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8D558" w14:textId="7C1267F3" w:rsidR="00C347AA" w:rsidRPr="00C347AA" w:rsidRDefault="002A1FD9" w:rsidP="00171291">
      <w:pPr>
        <w:tabs>
          <w:tab w:val="left" w:pos="4260"/>
          <w:tab w:val="left" w:pos="10468"/>
        </w:tabs>
        <w:spacing w:line="0" w:lineRule="atLeast"/>
        <w:rPr>
          <w:lang w:val="en-GB"/>
        </w:rPr>
      </w:pPr>
      <w:r w:rsidRPr="007D413F">
        <w:rPr>
          <w:noProof/>
          <w:sz w:val="24"/>
          <w:szCs w:val="24"/>
        </w:rPr>
        <mc:AlternateContent>
          <mc:Choice Requires="wps">
            <w:drawing>
              <wp:anchor distT="0" distB="0" distL="114300" distR="114300" simplePos="0" relativeHeight="251660288" behindDoc="0" locked="0" layoutInCell="1" allowOverlap="1" wp14:anchorId="317379BE" wp14:editId="64E2B6E7">
                <wp:simplePos x="0" y="0"/>
                <wp:positionH relativeFrom="column">
                  <wp:posOffset>-133350</wp:posOffset>
                </wp:positionH>
                <wp:positionV relativeFrom="paragraph">
                  <wp:posOffset>935990</wp:posOffset>
                </wp:positionV>
                <wp:extent cx="1828800" cy="1828800"/>
                <wp:effectExtent l="0" t="0" r="0" b="7620"/>
                <wp:wrapNone/>
                <wp:docPr id="68401886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305AB2" w14:textId="0F2AF0A6" w:rsidR="005E4A85" w:rsidRPr="005C5B79" w:rsidRDefault="00990AB8" w:rsidP="005E4A85">
                            <w:pPr>
                              <w:jc w:val="center"/>
                              <w:rPr>
                                <w:rFonts w:ascii="Fairwater Script" w:eastAsia="Times New Roman" w:hAnsi="Fairwater Script" w:cs="Times New Roman"/>
                                <w:b/>
                                <w:bCs/>
                                <w:color w:val="70AD47"/>
                                <w:spacing w:val="10"/>
                                <w:sz w:val="96"/>
                                <w:szCs w:val="96"/>
                                <w14:glow w14:rad="38100">
                                  <w14:schemeClr w14:val="accent1">
                                    <w14:alpha w14:val="60000"/>
                                  </w14:schemeClr>
                                </w14:glow>
                                <w14:textOutline w14:w="9525" w14:cap="flat" w14:cmpd="sng" w14:algn="ctr">
                                  <w14:solidFill>
                                    <w14:schemeClr w14:val="accent3">
                                      <w14:lumMod w14:val="50000"/>
                                    </w14:schemeClr>
                                  </w14:solidFill>
                                  <w14:prstDash w14:val="solid"/>
                                  <w14:round/>
                                </w14:textOutline>
                                <w14:textFill>
                                  <w14:solidFill>
                                    <w14:srgbClr w14:val="70AD47">
                                      <w14:tint w14:val="1000"/>
                                    </w14:srgbClr>
                                  </w14:solidFill>
                                </w14:textFill>
                              </w:rPr>
                            </w:pPr>
                            <w:r w:rsidRPr="005C5B79">
                              <w:rPr>
                                <w:rFonts w:ascii="Fairwater Script" w:eastAsia="Times New Roman" w:hAnsi="Fairwater Script" w:cs="Times New Roman"/>
                                <w:b/>
                                <w:bCs/>
                                <w:color w:val="70AD47"/>
                                <w:spacing w:val="10"/>
                                <w:sz w:val="96"/>
                                <w:szCs w:val="96"/>
                                <w14:glow w14:rad="38100">
                                  <w14:schemeClr w14:val="accent1">
                                    <w14:alpha w14:val="60000"/>
                                  </w14:schemeClr>
                                </w14:glow>
                                <w14:textOutline w14:w="9525" w14:cap="flat" w14:cmpd="sng" w14:algn="ctr">
                                  <w14:solidFill>
                                    <w14:schemeClr w14:val="accent3">
                                      <w14:lumMod w14:val="50000"/>
                                    </w14:schemeClr>
                                  </w14:solidFill>
                                  <w14:prstDash w14:val="solid"/>
                                  <w14:round/>
                                </w14:textOutline>
                                <w14:textFill>
                                  <w14:solidFill>
                                    <w14:srgbClr w14:val="70AD47">
                                      <w14:tint w14:val="1000"/>
                                    </w14:srgbClr>
                                  </w14:solidFill>
                                </w14:textFill>
                              </w:rPr>
                              <w:t>Weather</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317379BE" id="_x0000_t202" coordsize="21600,21600" o:spt="202" path="m,l,21600r21600,l21600,xe">
                <v:stroke joinstyle="miter"/>
                <v:path gradientshapeok="t" o:connecttype="rect"/>
              </v:shapetype>
              <v:shape id="Zone de texte 1" o:spid="_x0000_s1026" type="#_x0000_t202" style="position:absolute;margin-left:-10.5pt;margin-top:73.7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" filled="f" stroked="f">
                <v:textbox style="mso-fit-shape-to-text:t">
                  <w:txbxContent>
                    <w:p w14:paraId="42305AB2" w14:textId="0F2AF0A6" w:rsidR="005E4A85" w:rsidRPr="005C5B79" w:rsidRDefault="00990AB8" w:rsidP="005E4A85">
                      <w:pPr>
                        <w:jc w:val="center"/>
                        <w:rPr>
                          <w:rFonts w:ascii="Fairwater Script" w:eastAsia="Times New Roman" w:hAnsi="Fairwater Script" w:cs="Times New Roman"/>
                          <w:b/>
                          <w:bCs/>
                          <w:color w:val="70AD47"/>
                          <w:spacing w:val="10"/>
                          <w:sz w:val="96"/>
                          <w:szCs w:val="96"/>
                          <w14:glow w14:rad="38100">
                            <w14:schemeClr w14:val="accent1">
                              <w14:alpha w14:val="60000"/>
                            </w14:schemeClr>
                          </w14:glow>
                          <w14:textOutline w14:w="9525" w14:cap="flat" w14:cmpd="sng" w14:algn="ctr">
                            <w14:solidFill>
                              <w14:schemeClr w14:val="accent3">
                                <w14:lumMod w14:val="50000"/>
                              </w14:schemeClr>
                            </w14:solidFill>
                            <w14:prstDash w14:val="solid"/>
                            <w14:round/>
                          </w14:textOutline>
                          <w14:textFill>
                            <w14:solidFill>
                              <w14:srgbClr w14:val="70AD47">
                                <w14:tint w14:val="1000"/>
                              </w14:srgbClr>
                            </w14:solidFill>
                          </w14:textFill>
                        </w:rPr>
                      </w:pPr>
                      <w:r w:rsidRPr="005C5B79">
                        <w:rPr>
                          <w:rFonts w:ascii="Fairwater Script" w:eastAsia="Times New Roman" w:hAnsi="Fairwater Script" w:cs="Times New Roman"/>
                          <w:b/>
                          <w:bCs/>
                          <w:color w:val="70AD47"/>
                          <w:spacing w:val="10"/>
                          <w:sz w:val="96"/>
                          <w:szCs w:val="96"/>
                          <w14:glow w14:rad="38100">
                            <w14:schemeClr w14:val="accent1">
                              <w14:alpha w14:val="60000"/>
                            </w14:schemeClr>
                          </w14:glow>
                          <w14:textOutline w14:w="9525" w14:cap="flat" w14:cmpd="sng" w14:algn="ctr">
                            <w14:solidFill>
                              <w14:schemeClr w14:val="accent3">
                                <w14:lumMod w14:val="50000"/>
                              </w14:schemeClr>
                            </w14:solidFill>
                            <w14:prstDash w14:val="solid"/>
                            <w14:round/>
                          </w14:textOutline>
                          <w14:textFill>
                            <w14:solidFill>
                              <w14:srgbClr w14:val="70AD47">
                                <w14:tint w14:val="1000"/>
                              </w14:srgbClr>
                            </w14:solidFill>
                          </w14:textFill>
                        </w:rPr>
                        <w:t>Weather</w:t>
                      </w:r>
                    </w:p>
                  </w:txbxContent>
                </v:textbox>
              </v:shape>
            </w:pict>
          </mc:Fallback>
        </mc:AlternateContent>
      </w:r>
      <w:r w:rsidR="005C5B79" w:rsidRPr="007D413F">
        <w:rPr>
          <w:noProof/>
          <w:sz w:val="24"/>
          <w:szCs w:val="24"/>
        </w:rPr>
        <w:drawing>
          <wp:anchor distT="0" distB="0" distL="114300" distR="114300" simplePos="0" relativeHeight="251658240" behindDoc="0" locked="0" layoutInCell="1" allowOverlap="1" wp14:anchorId="66858E62" wp14:editId="528F2FAA">
            <wp:simplePos x="0" y="0"/>
            <wp:positionH relativeFrom="margin">
              <wp:posOffset>-441325</wp:posOffset>
            </wp:positionH>
            <wp:positionV relativeFrom="margin">
              <wp:posOffset>-83820</wp:posOffset>
            </wp:positionV>
            <wp:extent cx="7639050" cy="170243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639050" cy="1702435"/>
                    </a:xfrm>
                    <a:prstGeom prst="rect">
                      <a:avLst/>
                    </a:prstGeom>
                    <a:noFill/>
                    <a:ln>
                      <a:noFill/>
                    </a:ln>
                  </pic:spPr>
                </pic:pic>
              </a:graphicData>
            </a:graphic>
            <wp14:sizeRelH relativeFrom="margin">
              <wp14:pctWidth>0</wp14:pctWidth>
            </wp14:sizeRelH>
          </wp:anchor>
        </w:drawing>
      </w:r>
    </w:p>
    <w:p w14:paraId="0E69C709" w14:textId="77777777" w:rsidR="00834164" w:rsidRPr="00834164" w:rsidRDefault="00834164" w:rsidP="00834164">
      <w:pPr>
        <w:pStyle w:val="Sansinterligne"/>
        <w:jc w:val="center"/>
        <w:rPr>
          <w:rFonts w:ascii="Fairwater Script" w:hAnsi="Fairwater Script"/>
          <w:b/>
          <w:bCs/>
          <w:color w:val="008000"/>
          <w:sz w:val="36"/>
          <w:szCs w:val="36"/>
          <w:u w:val="single"/>
          <w:lang w:val="en-GB"/>
        </w:rPr>
      </w:pPr>
      <w:r w:rsidRPr="00834164">
        <w:rPr>
          <w:rFonts w:ascii="Fairwater Script" w:hAnsi="Fairwater Script"/>
          <w:b/>
          <w:bCs/>
          <w:color w:val="008000"/>
          <w:sz w:val="36"/>
          <w:szCs w:val="36"/>
          <w:u w:val="single"/>
          <w:lang w:val="en-GB"/>
        </w:rPr>
        <w:t>Tuesday 20th May 2025</w:t>
      </w:r>
    </w:p>
    <w:p w14:paraId="0B055D5E" w14:textId="77777777" w:rsidR="00834164" w:rsidRPr="00834164" w:rsidRDefault="00834164" w:rsidP="00834164">
      <w:pPr>
        <w:pStyle w:val="Sansinterligne"/>
        <w:rPr>
          <w:sz w:val="24"/>
          <w:szCs w:val="24"/>
          <w:lang w:val="en-GB"/>
        </w:rPr>
      </w:pPr>
      <w:r w:rsidRPr="00834164">
        <w:rPr>
          <w:sz w:val="24"/>
          <w:szCs w:val="24"/>
          <w:lang w:val="en-GB"/>
        </w:rPr>
        <w:t xml:space="preserve">Showers. A few sunny spells on the Haute-Savoie/Northern Savoie side at the start of the day, while the skies are very heavy elsewhere with showers, particularly from the east of Isère to the south of Savoie. The showers become more widespread in the afternoon, mainly affecting the mountain ranges, and continue into the early evening. </w:t>
      </w:r>
    </w:p>
    <w:p w14:paraId="67DBA25B" w14:textId="77777777" w:rsidR="00834164" w:rsidRPr="00834164" w:rsidRDefault="00834164" w:rsidP="00834164">
      <w:pPr>
        <w:pStyle w:val="Sansinterligne"/>
        <w:rPr>
          <w:sz w:val="24"/>
          <w:szCs w:val="24"/>
          <w:lang w:val="en-GB"/>
        </w:rPr>
      </w:pPr>
      <w:r w:rsidRPr="00834164">
        <w:rPr>
          <w:sz w:val="24"/>
          <w:szCs w:val="24"/>
          <w:lang w:val="en-GB"/>
        </w:rPr>
        <w:t>Minimum temperatures between +10 and +13 degrees.</w:t>
      </w:r>
    </w:p>
    <w:p w14:paraId="6FF07AA3" w14:textId="77777777" w:rsidR="00834164" w:rsidRPr="00834164" w:rsidRDefault="00834164" w:rsidP="00834164">
      <w:pPr>
        <w:pStyle w:val="Sansinterligne"/>
        <w:rPr>
          <w:sz w:val="24"/>
          <w:szCs w:val="24"/>
          <w:lang w:val="en-GB"/>
        </w:rPr>
      </w:pPr>
      <w:r w:rsidRPr="00834164">
        <w:rPr>
          <w:sz w:val="24"/>
          <w:szCs w:val="24"/>
          <w:lang w:val="en-GB"/>
        </w:rPr>
        <w:t>Maximum temperatures between +19 and +22 degrees.</w:t>
      </w:r>
    </w:p>
    <w:p w14:paraId="779DA989" w14:textId="77777777" w:rsidR="00834164" w:rsidRPr="00834164" w:rsidRDefault="00834164" w:rsidP="00834164">
      <w:pPr>
        <w:pStyle w:val="Sansinterligne"/>
        <w:rPr>
          <w:sz w:val="24"/>
          <w:szCs w:val="24"/>
          <w:lang w:val="en-GB"/>
        </w:rPr>
      </w:pPr>
      <w:r w:rsidRPr="00834164">
        <w:rPr>
          <w:sz w:val="24"/>
          <w:szCs w:val="24"/>
          <w:lang w:val="en-GB"/>
        </w:rPr>
        <w:t>Isotherm 0° at around 2800 metres.</w:t>
      </w:r>
    </w:p>
    <w:p w14:paraId="767DE361" w14:textId="77777777" w:rsidR="00834164" w:rsidRPr="00834164" w:rsidRDefault="00834164" w:rsidP="00834164">
      <w:pPr>
        <w:pStyle w:val="Sansinterligne"/>
        <w:rPr>
          <w:sz w:val="24"/>
          <w:szCs w:val="24"/>
          <w:lang w:val="en-GB"/>
        </w:rPr>
      </w:pPr>
      <w:r w:rsidRPr="00834164">
        <w:rPr>
          <w:sz w:val="24"/>
          <w:szCs w:val="24"/>
          <w:lang w:val="en-GB"/>
        </w:rPr>
        <w:t>Light westerly wind.</w:t>
      </w:r>
    </w:p>
    <w:p w14:paraId="5688EEC2" w14:textId="77777777" w:rsidR="00834164" w:rsidRPr="00834164" w:rsidRDefault="00834164" w:rsidP="00834164">
      <w:pPr>
        <w:pStyle w:val="Sansinterligne"/>
        <w:rPr>
          <w:sz w:val="24"/>
          <w:szCs w:val="24"/>
          <w:lang w:val="en-GB"/>
        </w:rPr>
      </w:pPr>
      <w:r w:rsidRPr="00834164">
        <w:rPr>
          <w:sz w:val="24"/>
          <w:szCs w:val="24"/>
          <w:lang w:val="en-GB"/>
        </w:rPr>
        <w:t xml:space="preserve"> </w:t>
      </w:r>
    </w:p>
    <w:p w14:paraId="5E3C5F51" w14:textId="77777777" w:rsidR="00834164" w:rsidRPr="00834164" w:rsidRDefault="00834164" w:rsidP="00834164">
      <w:pPr>
        <w:pStyle w:val="Sansinterligne"/>
        <w:jc w:val="center"/>
        <w:rPr>
          <w:rFonts w:ascii="Fairwater Script" w:hAnsi="Fairwater Script"/>
          <w:b/>
          <w:bCs/>
          <w:color w:val="008000"/>
          <w:sz w:val="36"/>
          <w:szCs w:val="36"/>
          <w:u w:val="single"/>
          <w:lang w:val="en-GB"/>
        </w:rPr>
      </w:pPr>
      <w:r w:rsidRPr="00834164">
        <w:rPr>
          <w:rFonts w:ascii="Fairwater Script" w:hAnsi="Fairwater Script"/>
          <w:b/>
          <w:bCs/>
          <w:color w:val="008000"/>
          <w:sz w:val="36"/>
          <w:szCs w:val="36"/>
          <w:u w:val="single"/>
          <w:lang w:val="en-GB"/>
        </w:rPr>
        <w:t>Wednesday 21st May 2025</w:t>
      </w:r>
    </w:p>
    <w:p w14:paraId="4D219445" w14:textId="77777777" w:rsidR="00834164" w:rsidRPr="00834164" w:rsidRDefault="00834164" w:rsidP="00834164">
      <w:pPr>
        <w:pStyle w:val="Sansinterligne"/>
        <w:rPr>
          <w:sz w:val="24"/>
          <w:szCs w:val="24"/>
          <w:lang w:val="en-GB"/>
        </w:rPr>
      </w:pPr>
      <w:r w:rsidRPr="00834164">
        <w:rPr>
          <w:sz w:val="24"/>
          <w:szCs w:val="24"/>
          <w:lang w:val="en-GB"/>
        </w:rPr>
        <w:t>Very mixed. Showers are rare in the morning, when the sky is divided between cloud banks at medium altitudes and clear spells. These clouds rise and become heavier again in the afternoon, when showers (less heavy and frequent than the previous day) may return almost everywhere. On the plains there will be few showers and fairly clear spells.</w:t>
      </w:r>
    </w:p>
    <w:p w14:paraId="1C41FFD9" w14:textId="77777777" w:rsidR="00834164" w:rsidRPr="00834164" w:rsidRDefault="00834164" w:rsidP="00834164">
      <w:pPr>
        <w:pStyle w:val="Sansinterligne"/>
        <w:rPr>
          <w:sz w:val="24"/>
          <w:szCs w:val="24"/>
          <w:lang w:val="en-GB"/>
        </w:rPr>
      </w:pPr>
      <w:r w:rsidRPr="00834164">
        <w:rPr>
          <w:sz w:val="24"/>
          <w:szCs w:val="24"/>
          <w:lang w:val="en-GB"/>
        </w:rPr>
        <w:t>Minimum temperatures between +10 and +13 degrees.</w:t>
      </w:r>
    </w:p>
    <w:p w14:paraId="2B00E713" w14:textId="77777777" w:rsidR="00834164" w:rsidRPr="00834164" w:rsidRDefault="00834164" w:rsidP="00834164">
      <w:pPr>
        <w:pStyle w:val="Sansinterligne"/>
        <w:rPr>
          <w:sz w:val="24"/>
          <w:szCs w:val="24"/>
          <w:lang w:val="en-GB"/>
        </w:rPr>
      </w:pPr>
      <w:r w:rsidRPr="00834164">
        <w:rPr>
          <w:sz w:val="24"/>
          <w:szCs w:val="24"/>
          <w:lang w:val="en-GB"/>
        </w:rPr>
        <w:t>Maximum temperatures between +20 and +24 degrees.</w:t>
      </w:r>
    </w:p>
    <w:p w14:paraId="5CAD8311" w14:textId="77777777" w:rsidR="00834164" w:rsidRPr="00834164" w:rsidRDefault="00834164" w:rsidP="00834164">
      <w:pPr>
        <w:pStyle w:val="Sansinterligne"/>
        <w:rPr>
          <w:sz w:val="24"/>
          <w:szCs w:val="24"/>
          <w:lang w:val="en-GB"/>
        </w:rPr>
      </w:pPr>
      <w:r w:rsidRPr="00834164">
        <w:rPr>
          <w:sz w:val="24"/>
          <w:szCs w:val="24"/>
          <w:lang w:val="en-GB"/>
        </w:rPr>
        <w:t>Isotherm 0° at around 2800 metres.</w:t>
      </w:r>
    </w:p>
    <w:p w14:paraId="705B13E0" w14:textId="078A01BD" w:rsidR="001B3C22" w:rsidRDefault="00834164" w:rsidP="00834164">
      <w:pPr>
        <w:pStyle w:val="Sansinterligne"/>
        <w:rPr>
          <w:sz w:val="24"/>
          <w:szCs w:val="24"/>
          <w:lang w:val="en-GB"/>
        </w:rPr>
      </w:pPr>
      <w:r w:rsidRPr="00834164">
        <w:rPr>
          <w:sz w:val="24"/>
          <w:szCs w:val="24"/>
          <w:lang w:val="en-GB"/>
        </w:rPr>
        <w:t>Light wind from the west-north-west.</w:t>
      </w:r>
    </w:p>
    <w:p w14:paraId="1E483821" w14:textId="77777777" w:rsidR="00834164" w:rsidRDefault="00834164" w:rsidP="00834164">
      <w:pPr>
        <w:pStyle w:val="Sansinterligne"/>
        <w:rPr>
          <w:sz w:val="24"/>
          <w:szCs w:val="24"/>
          <w:lang w:val="en-GB"/>
        </w:rPr>
      </w:pPr>
    </w:p>
    <w:p w14:paraId="48A8BED4" w14:textId="77777777" w:rsidR="00834164" w:rsidRPr="00834164" w:rsidRDefault="00834164" w:rsidP="00834164">
      <w:pPr>
        <w:pStyle w:val="Sansinterligne"/>
        <w:jc w:val="center"/>
        <w:rPr>
          <w:rFonts w:ascii="Fairwater Script" w:hAnsi="Fairwater Script"/>
          <w:b/>
          <w:bCs/>
          <w:color w:val="008000"/>
          <w:sz w:val="36"/>
          <w:szCs w:val="36"/>
          <w:u w:val="single"/>
          <w:lang w:val="en-GB"/>
        </w:rPr>
      </w:pPr>
      <w:r w:rsidRPr="00834164">
        <w:rPr>
          <w:rFonts w:ascii="Fairwater Script" w:hAnsi="Fairwater Script"/>
          <w:b/>
          <w:bCs/>
          <w:color w:val="008000"/>
          <w:sz w:val="36"/>
          <w:szCs w:val="36"/>
          <w:u w:val="single"/>
          <w:lang w:val="en-GB"/>
        </w:rPr>
        <w:t>Thursday 22nd May 2025</w:t>
      </w:r>
    </w:p>
    <w:p w14:paraId="0CAD95A6" w14:textId="77777777" w:rsidR="00834164" w:rsidRPr="00834164" w:rsidRDefault="00834164" w:rsidP="00834164">
      <w:pPr>
        <w:pStyle w:val="Sansinterligne"/>
        <w:rPr>
          <w:sz w:val="24"/>
          <w:szCs w:val="24"/>
          <w:lang w:val="en-GB"/>
        </w:rPr>
      </w:pPr>
      <w:r w:rsidRPr="00834164">
        <w:rPr>
          <w:sz w:val="24"/>
          <w:szCs w:val="24"/>
          <w:lang w:val="en-GB"/>
        </w:rPr>
        <w:t>Autumn. A gloomy, damp and cool day. Frequent and widespread precipitation in the morning, affecting little of the Oisans/Haute-Maurienne. In the afternoon, the precipitation will tend to be progressively confined to the mountain ranges and clear skies will gradually return at the end of the day to the plains to the west of the region.</w:t>
      </w:r>
    </w:p>
    <w:p w14:paraId="7A52B17B" w14:textId="77777777" w:rsidR="00834164" w:rsidRPr="00834164" w:rsidRDefault="00834164" w:rsidP="00834164">
      <w:pPr>
        <w:pStyle w:val="Sansinterligne"/>
        <w:rPr>
          <w:sz w:val="24"/>
          <w:szCs w:val="24"/>
          <w:lang w:val="en-GB"/>
        </w:rPr>
      </w:pPr>
      <w:r w:rsidRPr="00834164">
        <w:rPr>
          <w:sz w:val="24"/>
          <w:szCs w:val="24"/>
          <w:lang w:val="en-GB"/>
        </w:rPr>
        <w:t>Minimum temperatures between +10 and +14 degrees.</w:t>
      </w:r>
    </w:p>
    <w:p w14:paraId="516FB405" w14:textId="77777777" w:rsidR="00834164" w:rsidRPr="00834164" w:rsidRDefault="00834164" w:rsidP="00834164">
      <w:pPr>
        <w:pStyle w:val="Sansinterligne"/>
        <w:rPr>
          <w:sz w:val="24"/>
          <w:szCs w:val="24"/>
          <w:lang w:val="en-GB"/>
        </w:rPr>
      </w:pPr>
      <w:r w:rsidRPr="00834164">
        <w:rPr>
          <w:sz w:val="24"/>
          <w:szCs w:val="24"/>
          <w:lang w:val="en-GB"/>
        </w:rPr>
        <w:t>Maximum temperatures between +16 and +19 degrees.</w:t>
      </w:r>
    </w:p>
    <w:p w14:paraId="4559F2DE" w14:textId="77777777" w:rsidR="00834164" w:rsidRPr="00834164" w:rsidRDefault="00834164" w:rsidP="00834164">
      <w:pPr>
        <w:pStyle w:val="Sansinterligne"/>
        <w:rPr>
          <w:sz w:val="24"/>
          <w:szCs w:val="24"/>
          <w:lang w:val="en-GB"/>
        </w:rPr>
      </w:pPr>
      <w:r w:rsidRPr="00834164">
        <w:rPr>
          <w:sz w:val="24"/>
          <w:szCs w:val="24"/>
          <w:lang w:val="en-GB"/>
        </w:rPr>
        <w:t>Isotherm 0° at around 2100 metres.</w:t>
      </w:r>
    </w:p>
    <w:p w14:paraId="26C6FA54" w14:textId="77777777" w:rsidR="00834164" w:rsidRPr="00834164" w:rsidRDefault="00834164" w:rsidP="00834164">
      <w:pPr>
        <w:pStyle w:val="Sansinterligne"/>
        <w:rPr>
          <w:sz w:val="24"/>
          <w:szCs w:val="24"/>
          <w:lang w:val="en-GB"/>
        </w:rPr>
      </w:pPr>
      <w:r w:rsidRPr="00834164">
        <w:rPr>
          <w:sz w:val="24"/>
          <w:szCs w:val="24"/>
          <w:lang w:val="en-GB"/>
        </w:rPr>
        <w:t>Moderate north-westerly wind.</w:t>
      </w:r>
    </w:p>
    <w:p w14:paraId="3A7E2D86" w14:textId="77777777" w:rsidR="00834164" w:rsidRPr="00834164" w:rsidRDefault="00834164" w:rsidP="00834164">
      <w:pPr>
        <w:pStyle w:val="Sansinterligne"/>
        <w:rPr>
          <w:sz w:val="24"/>
          <w:szCs w:val="24"/>
          <w:lang w:val="en-GB"/>
        </w:rPr>
      </w:pPr>
    </w:p>
    <w:p w14:paraId="15A552B0" w14:textId="77777777" w:rsidR="00834164" w:rsidRPr="00834164" w:rsidRDefault="00834164" w:rsidP="00834164">
      <w:pPr>
        <w:pStyle w:val="Sansinterligne"/>
        <w:jc w:val="center"/>
        <w:rPr>
          <w:rFonts w:ascii="Fairwater Script" w:hAnsi="Fairwater Script"/>
          <w:b/>
          <w:bCs/>
          <w:color w:val="008000"/>
          <w:sz w:val="36"/>
          <w:szCs w:val="36"/>
          <w:u w:val="single"/>
          <w:lang w:val="en-GB"/>
        </w:rPr>
      </w:pPr>
      <w:r w:rsidRPr="00834164">
        <w:rPr>
          <w:rFonts w:ascii="Fairwater Script" w:hAnsi="Fairwater Script"/>
          <w:b/>
          <w:bCs/>
          <w:color w:val="008000"/>
          <w:sz w:val="36"/>
          <w:szCs w:val="36"/>
          <w:u w:val="single"/>
          <w:lang w:val="en-GB"/>
        </w:rPr>
        <w:t>Friday 23rd May 2025</w:t>
      </w:r>
    </w:p>
    <w:p w14:paraId="0261D7B9" w14:textId="77777777" w:rsidR="00834164" w:rsidRPr="00834164" w:rsidRDefault="00834164" w:rsidP="00834164">
      <w:pPr>
        <w:pStyle w:val="Sansinterligne"/>
        <w:rPr>
          <w:sz w:val="24"/>
          <w:szCs w:val="24"/>
          <w:lang w:val="en-GB"/>
        </w:rPr>
      </w:pPr>
      <w:r w:rsidRPr="00834164">
        <w:rPr>
          <w:sz w:val="24"/>
          <w:szCs w:val="24"/>
          <w:lang w:val="en-GB"/>
        </w:rPr>
        <w:t>Fine weather returns to the lowlands. In the mountains, conditions will be more hesitant, with scattered cloud banks and fine spells of sunshine (2-3 drops possible in the afternoon).</w:t>
      </w:r>
    </w:p>
    <w:p w14:paraId="70DD7B35" w14:textId="7E9D8701" w:rsidR="00834164" w:rsidRDefault="00834164" w:rsidP="00834164">
      <w:pPr>
        <w:pStyle w:val="Sansinterligne"/>
        <w:rPr>
          <w:sz w:val="24"/>
          <w:szCs w:val="24"/>
          <w:lang w:val="en-GB"/>
        </w:rPr>
      </w:pPr>
      <w:r w:rsidRPr="00834164">
        <w:rPr>
          <w:sz w:val="24"/>
          <w:szCs w:val="24"/>
          <w:lang w:val="en-GB"/>
        </w:rPr>
        <w:t>Minimum temperatures between +7 and +11 degrees and maximums reaching +18 to +22 degrees.</w:t>
      </w:r>
    </w:p>
    <w:p w14:paraId="52C7A643" w14:textId="77777777" w:rsidR="00834164" w:rsidRDefault="00834164" w:rsidP="00834164">
      <w:pPr>
        <w:pStyle w:val="Sansinterligne"/>
        <w:rPr>
          <w:sz w:val="24"/>
          <w:szCs w:val="24"/>
          <w:lang w:val="en-GB"/>
        </w:rPr>
      </w:pPr>
    </w:p>
    <w:p w14:paraId="4E9820BA" w14:textId="77777777" w:rsidR="00834164" w:rsidRPr="00834164" w:rsidRDefault="00834164" w:rsidP="00834164">
      <w:pPr>
        <w:pStyle w:val="Sansinterligne"/>
        <w:jc w:val="center"/>
        <w:rPr>
          <w:rFonts w:ascii="Fairwater Script" w:hAnsi="Fairwater Script"/>
          <w:b/>
          <w:bCs/>
          <w:color w:val="008000"/>
          <w:sz w:val="36"/>
          <w:szCs w:val="36"/>
          <w:u w:val="single"/>
          <w:lang w:val="en-GB"/>
        </w:rPr>
      </w:pPr>
      <w:r w:rsidRPr="00834164">
        <w:rPr>
          <w:rFonts w:ascii="Fairwater Script" w:hAnsi="Fairwater Script"/>
          <w:b/>
          <w:bCs/>
          <w:color w:val="008000"/>
          <w:sz w:val="36"/>
          <w:szCs w:val="36"/>
          <w:u w:val="single"/>
          <w:lang w:val="en-GB"/>
        </w:rPr>
        <w:t>Saturday 24 and Sunday 25 May 2025</w:t>
      </w:r>
    </w:p>
    <w:p w14:paraId="3D2C62DA" w14:textId="77777777" w:rsidR="00834164" w:rsidRDefault="00834164" w:rsidP="00834164">
      <w:pPr>
        <w:pStyle w:val="Sansinterligne"/>
        <w:rPr>
          <w:sz w:val="24"/>
          <w:szCs w:val="24"/>
          <w:lang w:val="en-GB"/>
        </w:rPr>
      </w:pPr>
      <w:r w:rsidRPr="00834164">
        <w:rPr>
          <w:sz w:val="24"/>
          <w:szCs w:val="24"/>
          <w:lang w:val="en-GB"/>
        </w:rPr>
        <w:t>Saturday looks set to be sunny, with just a few high clouds. On Sunday the clouds will become more numerous again, making for mixed conditions, but the weather should remain dry.</w:t>
      </w:r>
    </w:p>
    <w:p w14:paraId="6AFF7C46" w14:textId="77777777" w:rsidR="00834164" w:rsidRDefault="00834164" w:rsidP="00834164">
      <w:pPr>
        <w:pStyle w:val="Sansinterligne"/>
        <w:rPr>
          <w:sz w:val="24"/>
          <w:szCs w:val="24"/>
          <w:lang w:val="en-GB"/>
        </w:rPr>
      </w:pPr>
    </w:p>
    <w:p w14:paraId="7298B8B8" w14:textId="77777777" w:rsidR="00834164" w:rsidRPr="00834164" w:rsidRDefault="00834164" w:rsidP="00834164">
      <w:pPr>
        <w:pStyle w:val="Sansinterligne"/>
        <w:rPr>
          <w:sz w:val="24"/>
          <w:szCs w:val="24"/>
          <w:lang w:val="en-GB"/>
        </w:rPr>
      </w:pPr>
    </w:p>
    <w:p w14:paraId="18B3C78E" w14:textId="6AD91285" w:rsidR="00834164" w:rsidRPr="008C40B4" w:rsidRDefault="00834164" w:rsidP="00834164">
      <w:pPr>
        <w:pStyle w:val="Sansinterligne"/>
        <w:rPr>
          <w:sz w:val="24"/>
          <w:szCs w:val="24"/>
          <w:lang w:val="en-GB"/>
        </w:rPr>
      </w:pPr>
      <w:r w:rsidRPr="00834164">
        <w:rPr>
          <w:b/>
          <w:bCs/>
          <w:color w:val="008000"/>
          <w:sz w:val="24"/>
          <w:szCs w:val="24"/>
          <w:u w:val="single"/>
          <w:lang w:val="en-GB"/>
        </w:rPr>
        <w:t>Reliability:</w:t>
      </w:r>
      <w:r w:rsidRPr="00834164">
        <w:rPr>
          <w:color w:val="008000"/>
          <w:sz w:val="24"/>
          <w:szCs w:val="24"/>
          <w:lang w:val="en-GB"/>
        </w:rPr>
        <w:t xml:space="preserve"> </w:t>
      </w:r>
      <w:r w:rsidRPr="00834164">
        <w:rPr>
          <w:sz w:val="24"/>
          <w:szCs w:val="24"/>
          <w:lang w:val="en-GB"/>
        </w:rPr>
        <w:t>Fairly good until Friday, then very average.</w:t>
      </w:r>
    </w:p>
    <w:sectPr w:rsidR="00834164" w:rsidRPr="008C40B4" w:rsidSect="00E77C31">
      <w:footerReference w:type="default" r:id="rId8"/>
      <w:pgSz w:w="11907" w:h="16839" w:code="9"/>
      <w:pgMar w:top="0" w:right="600" w:bottom="0" w:left="620" w:header="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F7A42" w14:textId="77777777" w:rsidR="00204AD1" w:rsidRDefault="00204AD1">
      <w:r>
        <w:separator/>
      </w:r>
    </w:p>
  </w:endnote>
  <w:endnote w:type="continuationSeparator" w:id="0">
    <w:p w14:paraId="21E18E36" w14:textId="77777777" w:rsidR="00204AD1" w:rsidRDefault="0020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airwater Script">
    <w:charset w:val="00"/>
    <w:family w:val="auto"/>
    <w:pitch w:val="variable"/>
    <w:sig w:usb0="A000002F" w:usb1="10000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C638F" w14:textId="32FCB100" w:rsidR="005C5B79" w:rsidRPr="007D6293" w:rsidRDefault="007D6293" w:rsidP="005C5B79">
    <w:pPr>
      <w:pStyle w:val="Pieddepage"/>
      <w:jc w:val="center"/>
      <w:rPr>
        <w:rFonts w:ascii="Times New Roman" w:hAnsi="Times New Roman" w:cs="Times New Roman"/>
        <w:i/>
        <w:iCs/>
        <w:sz w:val="24"/>
        <w:szCs w:val="24"/>
        <w:lang w:val="en-GB"/>
      </w:rPr>
    </w:pPr>
    <w:r w:rsidRPr="007D6293">
      <w:rPr>
        <w:rFonts w:ascii="Times New Roman" w:hAnsi="Times New Roman" w:cs="Times New Roman"/>
        <w:i/>
        <w:iCs/>
        <w:sz w:val="24"/>
        <w:szCs w:val="24"/>
        <w:lang w:val="en-GB"/>
      </w:rPr>
      <w:t xml:space="preserve">Source: </w:t>
    </w:r>
    <w:r w:rsidR="005C5B79" w:rsidRPr="007D6293">
      <w:rPr>
        <w:rFonts w:ascii="Times New Roman" w:hAnsi="Times New Roman" w:cs="Times New Roman"/>
        <w:i/>
        <w:iCs/>
        <w:sz w:val="24"/>
        <w:szCs w:val="24"/>
        <w:lang w:val="en-GB"/>
      </w:rPr>
      <w:t>Northern Alps Meteorological Centre</w:t>
    </w:r>
  </w:p>
  <w:p w14:paraId="12ECD734" w14:textId="68BDECA5" w:rsidR="00EF0AE7" w:rsidRPr="007D6293" w:rsidRDefault="00EF0AE7" w:rsidP="005C5B79">
    <w:pPr>
      <w:pStyle w:val="Pieddepag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BFD5B" w14:textId="77777777" w:rsidR="00204AD1" w:rsidRDefault="00204AD1">
      <w:r>
        <w:separator/>
      </w:r>
    </w:p>
  </w:footnote>
  <w:footnote w:type="continuationSeparator" w:id="0">
    <w:p w14:paraId="0C5007D9" w14:textId="77777777" w:rsidR="00204AD1" w:rsidRDefault="00204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AE7"/>
    <w:rsid w:val="0000045A"/>
    <w:rsid w:val="0000084A"/>
    <w:rsid w:val="00001AB3"/>
    <w:rsid w:val="00001C15"/>
    <w:rsid w:val="00001F3E"/>
    <w:rsid w:val="00002277"/>
    <w:rsid w:val="0000589F"/>
    <w:rsid w:val="00006599"/>
    <w:rsid w:val="000070F6"/>
    <w:rsid w:val="000143CE"/>
    <w:rsid w:val="00014753"/>
    <w:rsid w:val="00014E21"/>
    <w:rsid w:val="00015E9B"/>
    <w:rsid w:val="00016997"/>
    <w:rsid w:val="000174E1"/>
    <w:rsid w:val="00020DBF"/>
    <w:rsid w:val="00021401"/>
    <w:rsid w:val="0002269B"/>
    <w:rsid w:val="00024686"/>
    <w:rsid w:val="000252A9"/>
    <w:rsid w:val="00027538"/>
    <w:rsid w:val="00030A6D"/>
    <w:rsid w:val="000311AD"/>
    <w:rsid w:val="00031B78"/>
    <w:rsid w:val="00031E04"/>
    <w:rsid w:val="0003276E"/>
    <w:rsid w:val="0003326C"/>
    <w:rsid w:val="000332A2"/>
    <w:rsid w:val="00033F09"/>
    <w:rsid w:val="00035FD5"/>
    <w:rsid w:val="00036C8F"/>
    <w:rsid w:val="0003778D"/>
    <w:rsid w:val="000423E5"/>
    <w:rsid w:val="000427E2"/>
    <w:rsid w:val="0004316C"/>
    <w:rsid w:val="0004356B"/>
    <w:rsid w:val="00044C5F"/>
    <w:rsid w:val="00044F7F"/>
    <w:rsid w:val="00045BEB"/>
    <w:rsid w:val="00045D79"/>
    <w:rsid w:val="000461A0"/>
    <w:rsid w:val="00046FBF"/>
    <w:rsid w:val="00047609"/>
    <w:rsid w:val="00047CE8"/>
    <w:rsid w:val="00050938"/>
    <w:rsid w:val="00050D15"/>
    <w:rsid w:val="00055C6B"/>
    <w:rsid w:val="0005691C"/>
    <w:rsid w:val="000570B4"/>
    <w:rsid w:val="00057FE3"/>
    <w:rsid w:val="00060B2E"/>
    <w:rsid w:val="00061763"/>
    <w:rsid w:val="00061980"/>
    <w:rsid w:val="00062A43"/>
    <w:rsid w:val="000646C3"/>
    <w:rsid w:val="00064C60"/>
    <w:rsid w:val="00065306"/>
    <w:rsid w:val="0006568D"/>
    <w:rsid w:val="00065B20"/>
    <w:rsid w:val="0006678A"/>
    <w:rsid w:val="00066910"/>
    <w:rsid w:val="000712F9"/>
    <w:rsid w:val="000730FA"/>
    <w:rsid w:val="00073264"/>
    <w:rsid w:val="00074242"/>
    <w:rsid w:val="00074B4E"/>
    <w:rsid w:val="0007532D"/>
    <w:rsid w:val="00076A54"/>
    <w:rsid w:val="000802DD"/>
    <w:rsid w:val="000808CA"/>
    <w:rsid w:val="00081107"/>
    <w:rsid w:val="00083B4A"/>
    <w:rsid w:val="00084B43"/>
    <w:rsid w:val="0008515A"/>
    <w:rsid w:val="00085F7C"/>
    <w:rsid w:val="000872F1"/>
    <w:rsid w:val="000874D2"/>
    <w:rsid w:val="00092A12"/>
    <w:rsid w:val="00092B65"/>
    <w:rsid w:val="00092FFE"/>
    <w:rsid w:val="00094724"/>
    <w:rsid w:val="00097F61"/>
    <w:rsid w:val="000A2A4D"/>
    <w:rsid w:val="000A4EFA"/>
    <w:rsid w:val="000A5598"/>
    <w:rsid w:val="000A57F5"/>
    <w:rsid w:val="000A5A23"/>
    <w:rsid w:val="000A61B9"/>
    <w:rsid w:val="000A6957"/>
    <w:rsid w:val="000A7845"/>
    <w:rsid w:val="000B2408"/>
    <w:rsid w:val="000B3E2D"/>
    <w:rsid w:val="000B4C04"/>
    <w:rsid w:val="000B4E3C"/>
    <w:rsid w:val="000B574B"/>
    <w:rsid w:val="000B70D1"/>
    <w:rsid w:val="000C0A46"/>
    <w:rsid w:val="000C0CA3"/>
    <w:rsid w:val="000C20D3"/>
    <w:rsid w:val="000C261D"/>
    <w:rsid w:val="000C2DA9"/>
    <w:rsid w:val="000C2E79"/>
    <w:rsid w:val="000C4EC8"/>
    <w:rsid w:val="000C5342"/>
    <w:rsid w:val="000C5C4F"/>
    <w:rsid w:val="000C6970"/>
    <w:rsid w:val="000C766C"/>
    <w:rsid w:val="000D095D"/>
    <w:rsid w:val="000D1305"/>
    <w:rsid w:val="000D18AD"/>
    <w:rsid w:val="000D29DD"/>
    <w:rsid w:val="000D49BC"/>
    <w:rsid w:val="000D546E"/>
    <w:rsid w:val="000D5958"/>
    <w:rsid w:val="000D5B8B"/>
    <w:rsid w:val="000D605C"/>
    <w:rsid w:val="000D73F6"/>
    <w:rsid w:val="000D7B62"/>
    <w:rsid w:val="000E27A2"/>
    <w:rsid w:val="000E28A7"/>
    <w:rsid w:val="000E28B6"/>
    <w:rsid w:val="000E2AFD"/>
    <w:rsid w:val="000E2CD1"/>
    <w:rsid w:val="000E433E"/>
    <w:rsid w:val="000E4652"/>
    <w:rsid w:val="000E47E5"/>
    <w:rsid w:val="000E4CB9"/>
    <w:rsid w:val="000F0601"/>
    <w:rsid w:val="000F0657"/>
    <w:rsid w:val="000F0A6A"/>
    <w:rsid w:val="000F0A91"/>
    <w:rsid w:val="000F41AC"/>
    <w:rsid w:val="000F49CF"/>
    <w:rsid w:val="000F5DC0"/>
    <w:rsid w:val="000F6765"/>
    <w:rsid w:val="000F73B4"/>
    <w:rsid w:val="000F74C5"/>
    <w:rsid w:val="00100862"/>
    <w:rsid w:val="00100B6F"/>
    <w:rsid w:val="001014A6"/>
    <w:rsid w:val="00101AED"/>
    <w:rsid w:val="00102C62"/>
    <w:rsid w:val="00103A4B"/>
    <w:rsid w:val="00106842"/>
    <w:rsid w:val="00106B48"/>
    <w:rsid w:val="00107ED0"/>
    <w:rsid w:val="00110874"/>
    <w:rsid w:val="00111393"/>
    <w:rsid w:val="00111C0A"/>
    <w:rsid w:val="00112A3F"/>
    <w:rsid w:val="00114CA5"/>
    <w:rsid w:val="001172E8"/>
    <w:rsid w:val="00117693"/>
    <w:rsid w:val="00125AEE"/>
    <w:rsid w:val="00125F8E"/>
    <w:rsid w:val="00126339"/>
    <w:rsid w:val="00126AA6"/>
    <w:rsid w:val="00126D22"/>
    <w:rsid w:val="00127C52"/>
    <w:rsid w:val="00130387"/>
    <w:rsid w:val="001317BB"/>
    <w:rsid w:val="00134186"/>
    <w:rsid w:val="001371B3"/>
    <w:rsid w:val="00140334"/>
    <w:rsid w:val="00143CB8"/>
    <w:rsid w:val="00145E22"/>
    <w:rsid w:val="0014650F"/>
    <w:rsid w:val="001509C1"/>
    <w:rsid w:val="0015103F"/>
    <w:rsid w:val="001515DB"/>
    <w:rsid w:val="0015251D"/>
    <w:rsid w:val="001532E6"/>
    <w:rsid w:val="00153870"/>
    <w:rsid w:val="001539ED"/>
    <w:rsid w:val="00153B47"/>
    <w:rsid w:val="00153C16"/>
    <w:rsid w:val="00153FFF"/>
    <w:rsid w:val="00154DA0"/>
    <w:rsid w:val="0015609C"/>
    <w:rsid w:val="00156A50"/>
    <w:rsid w:val="00157D37"/>
    <w:rsid w:val="00157F97"/>
    <w:rsid w:val="00157FA2"/>
    <w:rsid w:val="00162022"/>
    <w:rsid w:val="001635D0"/>
    <w:rsid w:val="001636F2"/>
    <w:rsid w:val="00165103"/>
    <w:rsid w:val="001661D0"/>
    <w:rsid w:val="0016678C"/>
    <w:rsid w:val="0016713B"/>
    <w:rsid w:val="00171291"/>
    <w:rsid w:val="00171D1C"/>
    <w:rsid w:val="00172440"/>
    <w:rsid w:val="00172B0E"/>
    <w:rsid w:val="001741FB"/>
    <w:rsid w:val="00176C78"/>
    <w:rsid w:val="00177D12"/>
    <w:rsid w:val="00181917"/>
    <w:rsid w:val="00184813"/>
    <w:rsid w:val="00184DDC"/>
    <w:rsid w:val="00184F5A"/>
    <w:rsid w:val="00185587"/>
    <w:rsid w:val="00185FF4"/>
    <w:rsid w:val="001873FB"/>
    <w:rsid w:val="00187860"/>
    <w:rsid w:val="00191A8C"/>
    <w:rsid w:val="0019385B"/>
    <w:rsid w:val="00197A1C"/>
    <w:rsid w:val="00197F22"/>
    <w:rsid w:val="001A0B64"/>
    <w:rsid w:val="001A0C30"/>
    <w:rsid w:val="001A49FB"/>
    <w:rsid w:val="001A4A7E"/>
    <w:rsid w:val="001A5078"/>
    <w:rsid w:val="001A570B"/>
    <w:rsid w:val="001A5829"/>
    <w:rsid w:val="001A5C7F"/>
    <w:rsid w:val="001A6B5A"/>
    <w:rsid w:val="001A6E14"/>
    <w:rsid w:val="001A6E5F"/>
    <w:rsid w:val="001A72C8"/>
    <w:rsid w:val="001A731F"/>
    <w:rsid w:val="001A7620"/>
    <w:rsid w:val="001A798A"/>
    <w:rsid w:val="001B1452"/>
    <w:rsid w:val="001B2F43"/>
    <w:rsid w:val="001B3C22"/>
    <w:rsid w:val="001B4B41"/>
    <w:rsid w:val="001B50D4"/>
    <w:rsid w:val="001B5BDF"/>
    <w:rsid w:val="001B5CDF"/>
    <w:rsid w:val="001B661C"/>
    <w:rsid w:val="001C07FE"/>
    <w:rsid w:val="001C275E"/>
    <w:rsid w:val="001C2C41"/>
    <w:rsid w:val="001C50CF"/>
    <w:rsid w:val="001C753E"/>
    <w:rsid w:val="001C76E2"/>
    <w:rsid w:val="001C7D24"/>
    <w:rsid w:val="001D0880"/>
    <w:rsid w:val="001D0F16"/>
    <w:rsid w:val="001D17A5"/>
    <w:rsid w:val="001D17C9"/>
    <w:rsid w:val="001D2764"/>
    <w:rsid w:val="001D3449"/>
    <w:rsid w:val="001D3B64"/>
    <w:rsid w:val="001D47D3"/>
    <w:rsid w:val="001D50CC"/>
    <w:rsid w:val="001D5FF6"/>
    <w:rsid w:val="001D629F"/>
    <w:rsid w:val="001D7540"/>
    <w:rsid w:val="001E06DC"/>
    <w:rsid w:val="001E08DE"/>
    <w:rsid w:val="001E4360"/>
    <w:rsid w:val="001E4D1F"/>
    <w:rsid w:val="001E66D8"/>
    <w:rsid w:val="001F1400"/>
    <w:rsid w:val="001F1BC9"/>
    <w:rsid w:val="001F4341"/>
    <w:rsid w:val="001F6668"/>
    <w:rsid w:val="001F68EA"/>
    <w:rsid w:val="001F762B"/>
    <w:rsid w:val="002009E4"/>
    <w:rsid w:val="00202856"/>
    <w:rsid w:val="00202CFA"/>
    <w:rsid w:val="00204AD1"/>
    <w:rsid w:val="002054A1"/>
    <w:rsid w:val="00206434"/>
    <w:rsid w:val="0021034E"/>
    <w:rsid w:val="00210FF9"/>
    <w:rsid w:val="00211E31"/>
    <w:rsid w:val="00212168"/>
    <w:rsid w:val="00213E98"/>
    <w:rsid w:val="0021482E"/>
    <w:rsid w:val="00214B03"/>
    <w:rsid w:val="00216549"/>
    <w:rsid w:val="00216A26"/>
    <w:rsid w:val="002216A1"/>
    <w:rsid w:val="00222793"/>
    <w:rsid w:val="00224104"/>
    <w:rsid w:val="002256A1"/>
    <w:rsid w:val="0022595F"/>
    <w:rsid w:val="00225BD3"/>
    <w:rsid w:val="0023113D"/>
    <w:rsid w:val="002319AA"/>
    <w:rsid w:val="002327C5"/>
    <w:rsid w:val="002345D3"/>
    <w:rsid w:val="00234E35"/>
    <w:rsid w:val="00234F9D"/>
    <w:rsid w:val="002364C0"/>
    <w:rsid w:val="0024028B"/>
    <w:rsid w:val="00241664"/>
    <w:rsid w:val="00241AB8"/>
    <w:rsid w:val="002428C1"/>
    <w:rsid w:val="002431B0"/>
    <w:rsid w:val="00243B49"/>
    <w:rsid w:val="002445D4"/>
    <w:rsid w:val="00245AB1"/>
    <w:rsid w:val="00246C7D"/>
    <w:rsid w:val="0024749D"/>
    <w:rsid w:val="002476D5"/>
    <w:rsid w:val="00250B91"/>
    <w:rsid w:val="00252F0F"/>
    <w:rsid w:val="002558F2"/>
    <w:rsid w:val="00255C55"/>
    <w:rsid w:val="00257836"/>
    <w:rsid w:val="0026207E"/>
    <w:rsid w:val="002637D9"/>
    <w:rsid w:val="002644D0"/>
    <w:rsid w:val="002645D1"/>
    <w:rsid w:val="00266075"/>
    <w:rsid w:val="002674FD"/>
    <w:rsid w:val="0027065A"/>
    <w:rsid w:val="00272C4D"/>
    <w:rsid w:val="00276E90"/>
    <w:rsid w:val="00277BF3"/>
    <w:rsid w:val="00277F2F"/>
    <w:rsid w:val="00280C02"/>
    <w:rsid w:val="00282300"/>
    <w:rsid w:val="002828EF"/>
    <w:rsid w:val="0028391F"/>
    <w:rsid w:val="002842F3"/>
    <w:rsid w:val="002856BE"/>
    <w:rsid w:val="002864FC"/>
    <w:rsid w:val="002869D5"/>
    <w:rsid w:val="002871E0"/>
    <w:rsid w:val="002872E5"/>
    <w:rsid w:val="0028730F"/>
    <w:rsid w:val="00290917"/>
    <w:rsid w:val="002919DE"/>
    <w:rsid w:val="00292279"/>
    <w:rsid w:val="002932C4"/>
    <w:rsid w:val="002933F2"/>
    <w:rsid w:val="00295585"/>
    <w:rsid w:val="00295D5C"/>
    <w:rsid w:val="00296187"/>
    <w:rsid w:val="00296E08"/>
    <w:rsid w:val="00297404"/>
    <w:rsid w:val="002A1FD9"/>
    <w:rsid w:val="002A20CC"/>
    <w:rsid w:val="002A2AC4"/>
    <w:rsid w:val="002A3F9B"/>
    <w:rsid w:val="002A4041"/>
    <w:rsid w:val="002A4638"/>
    <w:rsid w:val="002A5358"/>
    <w:rsid w:val="002A642A"/>
    <w:rsid w:val="002A6E43"/>
    <w:rsid w:val="002A7798"/>
    <w:rsid w:val="002B0971"/>
    <w:rsid w:val="002B21E1"/>
    <w:rsid w:val="002C0300"/>
    <w:rsid w:val="002C2241"/>
    <w:rsid w:val="002C26E7"/>
    <w:rsid w:val="002C3408"/>
    <w:rsid w:val="002C342E"/>
    <w:rsid w:val="002C65CB"/>
    <w:rsid w:val="002C70B4"/>
    <w:rsid w:val="002D214D"/>
    <w:rsid w:val="002D2F19"/>
    <w:rsid w:val="002D3811"/>
    <w:rsid w:val="002D39D9"/>
    <w:rsid w:val="002D3AA5"/>
    <w:rsid w:val="002D43DF"/>
    <w:rsid w:val="002D610F"/>
    <w:rsid w:val="002D651D"/>
    <w:rsid w:val="002D7ED2"/>
    <w:rsid w:val="002E0A2F"/>
    <w:rsid w:val="002E0CCB"/>
    <w:rsid w:val="002E2ECC"/>
    <w:rsid w:val="002E456D"/>
    <w:rsid w:val="002E5D2B"/>
    <w:rsid w:val="002E5DAD"/>
    <w:rsid w:val="002E63FD"/>
    <w:rsid w:val="002E6460"/>
    <w:rsid w:val="002E6B5D"/>
    <w:rsid w:val="002F0272"/>
    <w:rsid w:val="002F0438"/>
    <w:rsid w:val="002F28F3"/>
    <w:rsid w:val="002F348D"/>
    <w:rsid w:val="002F34A5"/>
    <w:rsid w:val="002F3553"/>
    <w:rsid w:val="002F4CFE"/>
    <w:rsid w:val="002F4F2D"/>
    <w:rsid w:val="002F5A03"/>
    <w:rsid w:val="002F5A58"/>
    <w:rsid w:val="002F6325"/>
    <w:rsid w:val="00303693"/>
    <w:rsid w:val="0030598C"/>
    <w:rsid w:val="0030650E"/>
    <w:rsid w:val="00306CDB"/>
    <w:rsid w:val="00306D6A"/>
    <w:rsid w:val="003070BB"/>
    <w:rsid w:val="00311132"/>
    <w:rsid w:val="00311477"/>
    <w:rsid w:val="00311967"/>
    <w:rsid w:val="00313590"/>
    <w:rsid w:val="00314FF6"/>
    <w:rsid w:val="0031523C"/>
    <w:rsid w:val="003155A4"/>
    <w:rsid w:val="003167A2"/>
    <w:rsid w:val="00317B67"/>
    <w:rsid w:val="00320FB0"/>
    <w:rsid w:val="003226D1"/>
    <w:rsid w:val="00323465"/>
    <w:rsid w:val="00324CC1"/>
    <w:rsid w:val="0032517C"/>
    <w:rsid w:val="0032637B"/>
    <w:rsid w:val="00326685"/>
    <w:rsid w:val="0032774C"/>
    <w:rsid w:val="00327D9F"/>
    <w:rsid w:val="00330D04"/>
    <w:rsid w:val="003317AF"/>
    <w:rsid w:val="00332354"/>
    <w:rsid w:val="00332396"/>
    <w:rsid w:val="0033256A"/>
    <w:rsid w:val="0033294A"/>
    <w:rsid w:val="00332F17"/>
    <w:rsid w:val="00335D18"/>
    <w:rsid w:val="00335F00"/>
    <w:rsid w:val="003371DA"/>
    <w:rsid w:val="00344166"/>
    <w:rsid w:val="00345815"/>
    <w:rsid w:val="00345FE5"/>
    <w:rsid w:val="0034642F"/>
    <w:rsid w:val="00350233"/>
    <w:rsid w:val="00351607"/>
    <w:rsid w:val="00352067"/>
    <w:rsid w:val="003523B4"/>
    <w:rsid w:val="00353BE0"/>
    <w:rsid w:val="00353EF9"/>
    <w:rsid w:val="00354A80"/>
    <w:rsid w:val="00354F7C"/>
    <w:rsid w:val="00355816"/>
    <w:rsid w:val="00356997"/>
    <w:rsid w:val="00356F7F"/>
    <w:rsid w:val="003619A5"/>
    <w:rsid w:val="00361D1E"/>
    <w:rsid w:val="0036356E"/>
    <w:rsid w:val="0036579F"/>
    <w:rsid w:val="003717DA"/>
    <w:rsid w:val="00371EBA"/>
    <w:rsid w:val="00371F97"/>
    <w:rsid w:val="00372B24"/>
    <w:rsid w:val="00374DFD"/>
    <w:rsid w:val="00375BA8"/>
    <w:rsid w:val="00375BFB"/>
    <w:rsid w:val="00376433"/>
    <w:rsid w:val="0037717E"/>
    <w:rsid w:val="003805EA"/>
    <w:rsid w:val="003806B8"/>
    <w:rsid w:val="00381576"/>
    <w:rsid w:val="00382BC7"/>
    <w:rsid w:val="00382FCF"/>
    <w:rsid w:val="00384E13"/>
    <w:rsid w:val="00385DF8"/>
    <w:rsid w:val="00386F6B"/>
    <w:rsid w:val="003905F9"/>
    <w:rsid w:val="003912AF"/>
    <w:rsid w:val="00391D06"/>
    <w:rsid w:val="003928CA"/>
    <w:rsid w:val="00392AC5"/>
    <w:rsid w:val="0039388C"/>
    <w:rsid w:val="00393FB8"/>
    <w:rsid w:val="003944BC"/>
    <w:rsid w:val="003958EA"/>
    <w:rsid w:val="003969BE"/>
    <w:rsid w:val="00397A62"/>
    <w:rsid w:val="003A211F"/>
    <w:rsid w:val="003A25A3"/>
    <w:rsid w:val="003A3B4E"/>
    <w:rsid w:val="003A3E75"/>
    <w:rsid w:val="003A4C38"/>
    <w:rsid w:val="003A4EE9"/>
    <w:rsid w:val="003A555E"/>
    <w:rsid w:val="003A6D0E"/>
    <w:rsid w:val="003A7E87"/>
    <w:rsid w:val="003B112D"/>
    <w:rsid w:val="003B1342"/>
    <w:rsid w:val="003B29FB"/>
    <w:rsid w:val="003B66EB"/>
    <w:rsid w:val="003C1A7F"/>
    <w:rsid w:val="003C2827"/>
    <w:rsid w:val="003C3839"/>
    <w:rsid w:val="003C434F"/>
    <w:rsid w:val="003C4D08"/>
    <w:rsid w:val="003C5D1F"/>
    <w:rsid w:val="003C6812"/>
    <w:rsid w:val="003C6D48"/>
    <w:rsid w:val="003C6F7E"/>
    <w:rsid w:val="003D055A"/>
    <w:rsid w:val="003D068F"/>
    <w:rsid w:val="003D1176"/>
    <w:rsid w:val="003D11F3"/>
    <w:rsid w:val="003D147F"/>
    <w:rsid w:val="003D21BB"/>
    <w:rsid w:val="003D2F70"/>
    <w:rsid w:val="003D4C92"/>
    <w:rsid w:val="003D507D"/>
    <w:rsid w:val="003D6466"/>
    <w:rsid w:val="003D71ED"/>
    <w:rsid w:val="003E26F4"/>
    <w:rsid w:val="003E2912"/>
    <w:rsid w:val="003E3A21"/>
    <w:rsid w:val="003E40BC"/>
    <w:rsid w:val="003E484A"/>
    <w:rsid w:val="003E7454"/>
    <w:rsid w:val="003F0079"/>
    <w:rsid w:val="003F02FD"/>
    <w:rsid w:val="003F0DE5"/>
    <w:rsid w:val="003F2C43"/>
    <w:rsid w:val="003F40FC"/>
    <w:rsid w:val="003F52C9"/>
    <w:rsid w:val="003F6EA6"/>
    <w:rsid w:val="00400909"/>
    <w:rsid w:val="00403CA3"/>
    <w:rsid w:val="00403D05"/>
    <w:rsid w:val="00405048"/>
    <w:rsid w:val="00405458"/>
    <w:rsid w:val="004054BA"/>
    <w:rsid w:val="004068CD"/>
    <w:rsid w:val="00406E62"/>
    <w:rsid w:val="004072B6"/>
    <w:rsid w:val="00407944"/>
    <w:rsid w:val="0041232F"/>
    <w:rsid w:val="00412480"/>
    <w:rsid w:val="00412F74"/>
    <w:rsid w:val="00415496"/>
    <w:rsid w:val="004165CC"/>
    <w:rsid w:val="00417027"/>
    <w:rsid w:val="0041708A"/>
    <w:rsid w:val="004173E8"/>
    <w:rsid w:val="00417D18"/>
    <w:rsid w:val="004202AA"/>
    <w:rsid w:val="00421916"/>
    <w:rsid w:val="00422607"/>
    <w:rsid w:val="00425AA9"/>
    <w:rsid w:val="00426894"/>
    <w:rsid w:val="004311D9"/>
    <w:rsid w:val="00432C2C"/>
    <w:rsid w:val="00432D62"/>
    <w:rsid w:val="00433F81"/>
    <w:rsid w:val="00435D43"/>
    <w:rsid w:val="004360F4"/>
    <w:rsid w:val="00440282"/>
    <w:rsid w:val="00440446"/>
    <w:rsid w:val="004411C2"/>
    <w:rsid w:val="0044151F"/>
    <w:rsid w:val="0044211E"/>
    <w:rsid w:val="00443424"/>
    <w:rsid w:val="00443A0D"/>
    <w:rsid w:val="00443F42"/>
    <w:rsid w:val="004441B4"/>
    <w:rsid w:val="00444504"/>
    <w:rsid w:val="004452D7"/>
    <w:rsid w:val="0044594B"/>
    <w:rsid w:val="004464BC"/>
    <w:rsid w:val="00450446"/>
    <w:rsid w:val="004530E7"/>
    <w:rsid w:val="004534BC"/>
    <w:rsid w:val="004540D4"/>
    <w:rsid w:val="004546D6"/>
    <w:rsid w:val="00454C74"/>
    <w:rsid w:val="00454C85"/>
    <w:rsid w:val="004552D5"/>
    <w:rsid w:val="004552DD"/>
    <w:rsid w:val="00455CCC"/>
    <w:rsid w:val="004560C6"/>
    <w:rsid w:val="0045723A"/>
    <w:rsid w:val="0045749D"/>
    <w:rsid w:val="00457531"/>
    <w:rsid w:val="004575D4"/>
    <w:rsid w:val="00462BB8"/>
    <w:rsid w:val="0046342E"/>
    <w:rsid w:val="00463717"/>
    <w:rsid w:val="004644DE"/>
    <w:rsid w:val="0047353D"/>
    <w:rsid w:val="00474063"/>
    <w:rsid w:val="00474C91"/>
    <w:rsid w:val="0047500E"/>
    <w:rsid w:val="00476D35"/>
    <w:rsid w:val="004772C3"/>
    <w:rsid w:val="0048038B"/>
    <w:rsid w:val="0048077E"/>
    <w:rsid w:val="00481842"/>
    <w:rsid w:val="0048304C"/>
    <w:rsid w:val="0048516C"/>
    <w:rsid w:val="00485395"/>
    <w:rsid w:val="00487544"/>
    <w:rsid w:val="00491050"/>
    <w:rsid w:val="0049123F"/>
    <w:rsid w:val="00492006"/>
    <w:rsid w:val="00492FDC"/>
    <w:rsid w:val="00496D1E"/>
    <w:rsid w:val="0049719E"/>
    <w:rsid w:val="00497BC3"/>
    <w:rsid w:val="004A2DD7"/>
    <w:rsid w:val="004A6DDF"/>
    <w:rsid w:val="004A70A5"/>
    <w:rsid w:val="004A77F5"/>
    <w:rsid w:val="004B0F27"/>
    <w:rsid w:val="004B0FEE"/>
    <w:rsid w:val="004B5F0B"/>
    <w:rsid w:val="004B63E7"/>
    <w:rsid w:val="004B6635"/>
    <w:rsid w:val="004C077B"/>
    <w:rsid w:val="004C6E39"/>
    <w:rsid w:val="004C784C"/>
    <w:rsid w:val="004C7C47"/>
    <w:rsid w:val="004D2D6E"/>
    <w:rsid w:val="004D4EE3"/>
    <w:rsid w:val="004D5263"/>
    <w:rsid w:val="004D6367"/>
    <w:rsid w:val="004D64E2"/>
    <w:rsid w:val="004D6BAF"/>
    <w:rsid w:val="004E0AA3"/>
    <w:rsid w:val="004E4D0A"/>
    <w:rsid w:val="004E5204"/>
    <w:rsid w:val="004E5DDE"/>
    <w:rsid w:val="004E5F5D"/>
    <w:rsid w:val="004F1E52"/>
    <w:rsid w:val="004F3B0F"/>
    <w:rsid w:val="004F3BA8"/>
    <w:rsid w:val="004F43A5"/>
    <w:rsid w:val="004F5407"/>
    <w:rsid w:val="004F626F"/>
    <w:rsid w:val="004F6AA6"/>
    <w:rsid w:val="004F7F21"/>
    <w:rsid w:val="00500150"/>
    <w:rsid w:val="005010B0"/>
    <w:rsid w:val="005011F3"/>
    <w:rsid w:val="00501266"/>
    <w:rsid w:val="00502D74"/>
    <w:rsid w:val="0050468F"/>
    <w:rsid w:val="00505259"/>
    <w:rsid w:val="005052B5"/>
    <w:rsid w:val="0050623B"/>
    <w:rsid w:val="00506A34"/>
    <w:rsid w:val="0050773E"/>
    <w:rsid w:val="00510AD0"/>
    <w:rsid w:val="00511263"/>
    <w:rsid w:val="00515ADD"/>
    <w:rsid w:val="005163C9"/>
    <w:rsid w:val="00517049"/>
    <w:rsid w:val="005175FE"/>
    <w:rsid w:val="0052055E"/>
    <w:rsid w:val="00520B02"/>
    <w:rsid w:val="005218F5"/>
    <w:rsid w:val="0052380E"/>
    <w:rsid w:val="00523B9F"/>
    <w:rsid w:val="005240C4"/>
    <w:rsid w:val="005279E6"/>
    <w:rsid w:val="0053071D"/>
    <w:rsid w:val="00531C2B"/>
    <w:rsid w:val="00532542"/>
    <w:rsid w:val="0053274A"/>
    <w:rsid w:val="00533B1B"/>
    <w:rsid w:val="00533ED1"/>
    <w:rsid w:val="0053422F"/>
    <w:rsid w:val="005349CD"/>
    <w:rsid w:val="00535572"/>
    <w:rsid w:val="005364DB"/>
    <w:rsid w:val="005368FE"/>
    <w:rsid w:val="005372C3"/>
    <w:rsid w:val="0054247B"/>
    <w:rsid w:val="00543A93"/>
    <w:rsid w:val="00543F42"/>
    <w:rsid w:val="005447C7"/>
    <w:rsid w:val="00546558"/>
    <w:rsid w:val="005479DB"/>
    <w:rsid w:val="00550243"/>
    <w:rsid w:val="0055058F"/>
    <w:rsid w:val="00551F67"/>
    <w:rsid w:val="00552082"/>
    <w:rsid w:val="00552D90"/>
    <w:rsid w:val="00552DD0"/>
    <w:rsid w:val="00555491"/>
    <w:rsid w:val="005569E4"/>
    <w:rsid w:val="0056004A"/>
    <w:rsid w:val="00561655"/>
    <w:rsid w:val="005659A7"/>
    <w:rsid w:val="00565C00"/>
    <w:rsid w:val="00566611"/>
    <w:rsid w:val="005710B9"/>
    <w:rsid w:val="00573E8E"/>
    <w:rsid w:val="00574C86"/>
    <w:rsid w:val="005765A3"/>
    <w:rsid w:val="0057771C"/>
    <w:rsid w:val="00580A71"/>
    <w:rsid w:val="005816B0"/>
    <w:rsid w:val="00582895"/>
    <w:rsid w:val="005829F8"/>
    <w:rsid w:val="005831F2"/>
    <w:rsid w:val="00583D0C"/>
    <w:rsid w:val="00585256"/>
    <w:rsid w:val="00585E3D"/>
    <w:rsid w:val="00586796"/>
    <w:rsid w:val="00590117"/>
    <w:rsid w:val="005905C6"/>
    <w:rsid w:val="00590BC7"/>
    <w:rsid w:val="005911FE"/>
    <w:rsid w:val="00594D9B"/>
    <w:rsid w:val="00594FCC"/>
    <w:rsid w:val="00595913"/>
    <w:rsid w:val="00596B31"/>
    <w:rsid w:val="00597DA8"/>
    <w:rsid w:val="00597F9E"/>
    <w:rsid w:val="005A045E"/>
    <w:rsid w:val="005A0548"/>
    <w:rsid w:val="005A0E07"/>
    <w:rsid w:val="005A25AC"/>
    <w:rsid w:val="005A45B3"/>
    <w:rsid w:val="005A503A"/>
    <w:rsid w:val="005A5C12"/>
    <w:rsid w:val="005B0CFE"/>
    <w:rsid w:val="005B0F2A"/>
    <w:rsid w:val="005B476F"/>
    <w:rsid w:val="005B4E41"/>
    <w:rsid w:val="005B59D0"/>
    <w:rsid w:val="005B71BB"/>
    <w:rsid w:val="005C0EB7"/>
    <w:rsid w:val="005C25AB"/>
    <w:rsid w:val="005C29E8"/>
    <w:rsid w:val="005C4429"/>
    <w:rsid w:val="005C51B3"/>
    <w:rsid w:val="005C59F0"/>
    <w:rsid w:val="005C5B79"/>
    <w:rsid w:val="005C5E4A"/>
    <w:rsid w:val="005C66DB"/>
    <w:rsid w:val="005C6C9D"/>
    <w:rsid w:val="005D0D65"/>
    <w:rsid w:val="005D153B"/>
    <w:rsid w:val="005D18D0"/>
    <w:rsid w:val="005D1CED"/>
    <w:rsid w:val="005D1D35"/>
    <w:rsid w:val="005D2B92"/>
    <w:rsid w:val="005D3E1E"/>
    <w:rsid w:val="005D42AA"/>
    <w:rsid w:val="005D5BDB"/>
    <w:rsid w:val="005D5DA3"/>
    <w:rsid w:val="005E1154"/>
    <w:rsid w:val="005E3B6C"/>
    <w:rsid w:val="005E3E3A"/>
    <w:rsid w:val="005E4A85"/>
    <w:rsid w:val="005E4F10"/>
    <w:rsid w:val="005E5171"/>
    <w:rsid w:val="005E5209"/>
    <w:rsid w:val="005E59B3"/>
    <w:rsid w:val="005E6614"/>
    <w:rsid w:val="005E684E"/>
    <w:rsid w:val="005E6A8B"/>
    <w:rsid w:val="005E6E77"/>
    <w:rsid w:val="005E7420"/>
    <w:rsid w:val="005F0445"/>
    <w:rsid w:val="005F14CF"/>
    <w:rsid w:val="005F22D7"/>
    <w:rsid w:val="005F2D94"/>
    <w:rsid w:val="005F3660"/>
    <w:rsid w:val="005F4352"/>
    <w:rsid w:val="005F4BF4"/>
    <w:rsid w:val="005F50A8"/>
    <w:rsid w:val="005F5249"/>
    <w:rsid w:val="005F582A"/>
    <w:rsid w:val="005F5A28"/>
    <w:rsid w:val="005F61A5"/>
    <w:rsid w:val="005F7ED6"/>
    <w:rsid w:val="00600FC7"/>
    <w:rsid w:val="00601DD5"/>
    <w:rsid w:val="00603D50"/>
    <w:rsid w:val="0060603A"/>
    <w:rsid w:val="00606A96"/>
    <w:rsid w:val="00610471"/>
    <w:rsid w:val="0061135B"/>
    <w:rsid w:val="006124BF"/>
    <w:rsid w:val="006130DC"/>
    <w:rsid w:val="00613870"/>
    <w:rsid w:val="00613B12"/>
    <w:rsid w:val="00614713"/>
    <w:rsid w:val="00615AAE"/>
    <w:rsid w:val="00616187"/>
    <w:rsid w:val="00620EF3"/>
    <w:rsid w:val="00621A79"/>
    <w:rsid w:val="006245E1"/>
    <w:rsid w:val="0062663D"/>
    <w:rsid w:val="006269F5"/>
    <w:rsid w:val="00630B18"/>
    <w:rsid w:val="00630CA7"/>
    <w:rsid w:val="00635B0D"/>
    <w:rsid w:val="00637068"/>
    <w:rsid w:val="00641D8A"/>
    <w:rsid w:val="006429C2"/>
    <w:rsid w:val="00646E38"/>
    <w:rsid w:val="00647CF7"/>
    <w:rsid w:val="00647EAF"/>
    <w:rsid w:val="00650372"/>
    <w:rsid w:val="00650C60"/>
    <w:rsid w:val="006530FD"/>
    <w:rsid w:val="0065384B"/>
    <w:rsid w:val="00653C42"/>
    <w:rsid w:val="00653E94"/>
    <w:rsid w:val="00654079"/>
    <w:rsid w:val="00657007"/>
    <w:rsid w:val="0065722A"/>
    <w:rsid w:val="00657816"/>
    <w:rsid w:val="00660805"/>
    <w:rsid w:val="00662124"/>
    <w:rsid w:val="0066234E"/>
    <w:rsid w:val="0066331D"/>
    <w:rsid w:val="0066423B"/>
    <w:rsid w:val="006642AB"/>
    <w:rsid w:val="00664831"/>
    <w:rsid w:val="00665D14"/>
    <w:rsid w:val="0066631C"/>
    <w:rsid w:val="00667D1E"/>
    <w:rsid w:val="006703AF"/>
    <w:rsid w:val="00670803"/>
    <w:rsid w:val="00670E27"/>
    <w:rsid w:val="006733CB"/>
    <w:rsid w:val="00674C9B"/>
    <w:rsid w:val="00674DC0"/>
    <w:rsid w:val="006760A0"/>
    <w:rsid w:val="00680D5F"/>
    <w:rsid w:val="00683255"/>
    <w:rsid w:val="00684CB8"/>
    <w:rsid w:val="00685BF3"/>
    <w:rsid w:val="00687B65"/>
    <w:rsid w:val="00693735"/>
    <w:rsid w:val="00693E0C"/>
    <w:rsid w:val="00693F84"/>
    <w:rsid w:val="00694F71"/>
    <w:rsid w:val="00696863"/>
    <w:rsid w:val="006970C5"/>
    <w:rsid w:val="006A0302"/>
    <w:rsid w:val="006A2327"/>
    <w:rsid w:val="006A2779"/>
    <w:rsid w:val="006A687D"/>
    <w:rsid w:val="006B03BB"/>
    <w:rsid w:val="006B12E7"/>
    <w:rsid w:val="006B1610"/>
    <w:rsid w:val="006B3527"/>
    <w:rsid w:val="006B412C"/>
    <w:rsid w:val="006B44BF"/>
    <w:rsid w:val="006B4C8C"/>
    <w:rsid w:val="006B4FDC"/>
    <w:rsid w:val="006B5B78"/>
    <w:rsid w:val="006B60C5"/>
    <w:rsid w:val="006B650D"/>
    <w:rsid w:val="006B67B8"/>
    <w:rsid w:val="006B69B1"/>
    <w:rsid w:val="006B791D"/>
    <w:rsid w:val="006C0404"/>
    <w:rsid w:val="006C1541"/>
    <w:rsid w:val="006C1BB5"/>
    <w:rsid w:val="006C2C18"/>
    <w:rsid w:val="006C3B0B"/>
    <w:rsid w:val="006C3DBF"/>
    <w:rsid w:val="006C6B1F"/>
    <w:rsid w:val="006D46C3"/>
    <w:rsid w:val="006D5F4D"/>
    <w:rsid w:val="006D6FF9"/>
    <w:rsid w:val="006D7008"/>
    <w:rsid w:val="006E24AB"/>
    <w:rsid w:val="006E2541"/>
    <w:rsid w:val="006E25D3"/>
    <w:rsid w:val="006E2907"/>
    <w:rsid w:val="006E2B1B"/>
    <w:rsid w:val="006E3071"/>
    <w:rsid w:val="006E358F"/>
    <w:rsid w:val="006E3F3A"/>
    <w:rsid w:val="006E40F9"/>
    <w:rsid w:val="006E7315"/>
    <w:rsid w:val="006E74E5"/>
    <w:rsid w:val="006F41A8"/>
    <w:rsid w:val="006F484F"/>
    <w:rsid w:val="006F4FCA"/>
    <w:rsid w:val="006F5A2F"/>
    <w:rsid w:val="006F7B86"/>
    <w:rsid w:val="007004C1"/>
    <w:rsid w:val="00700631"/>
    <w:rsid w:val="00701696"/>
    <w:rsid w:val="00704798"/>
    <w:rsid w:val="00710108"/>
    <w:rsid w:val="0071179A"/>
    <w:rsid w:val="00711864"/>
    <w:rsid w:val="00713989"/>
    <w:rsid w:val="007157A8"/>
    <w:rsid w:val="00722A0B"/>
    <w:rsid w:val="007233D7"/>
    <w:rsid w:val="00723AF6"/>
    <w:rsid w:val="00724148"/>
    <w:rsid w:val="00725BE9"/>
    <w:rsid w:val="0072686F"/>
    <w:rsid w:val="007269F0"/>
    <w:rsid w:val="00726BA5"/>
    <w:rsid w:val="00726DE1"/>
    <w:rsid w:val="007325E1"/>
    <w:rsid w:val="0073329E"/>
    <w:rsid w:val="0073387D"/>
    <w:rsid w:val="007347AA"/>
    <w:rsid w:val="00735CA8"/>
    <w:rsid w:val="007375B2"/>
    <w:rsid w:val="0074008F"/>
    <w:rsid w:val="00741A5F"/>
    <w:rsid w:val="00741AD3"/>
    <w:rsid w:val="00741C6C"/>
    <w:rsid w:val="0074243E"/>
    <w:rsid w:val="00744FFA"/>
    <w:rsid w:val="007457AD"/>
    <w:rsid w:val="00747697"/>
    <w:rsid w:val="00747782"/>
    <w:rsid w:val="00750282"/>
    <w:rsid w:val="007506E2"/>
    <w:rsid w:val="00751A04"/>
    <w:rsid w:val="00752669"/>
    <w:rsid w:val="007531CA"/>
    <w:rsid w:val="007537FD"/>
    <w:rsid w:val="00756568"/>
    <w:rsid w:val="00756E5B"/>
    <w:rsid w:val="007571C1"/>
    <w:rsid w:val="00760513"/>
    <w:rsid w:val="007618F7"/>
    <w:rsid w:val="007629D9"/>
    <w:rsid w:val="00762C88"/>
    <w:rsid w:val="00762D06"/>
    <w:rsid w:val="007633C9"/>
    <w:rsid w:val="00766070"/>
    <w:rsid w:val="00766361"/>
    <w:rsid w:val="007669EE"/>
    <w:rsid w:val="00770210"/>
    <w:rsid w:val="00770B02"/>
    <w:rsid w:val="00770FB4"/>
    <w:rsid w:val="00773A57"/>
    <w:rsid w:val="0077453E"/>
    <w:rsid w:val="00775D78"/>
    <w:rsid w:val="007768DE"/>
    <w:rsid w:val="00776E05"/>
    <w:rsid w:val="007771E1"/>
    <w:rsid w:val="007772A7"/>
    <w:rsid w:val="007776F0"/>
    <w:rsid w:val="00777E5A"/>
    <w:rsid w:val="00777E6E"/>
    <w:rsid w:val="007806ED"/>
    <w:rsid w:val="00780C3A"/>
    <w:rsid w:val="00781039"/>
    <w:rsid w:val="007819BE"/>
    <w:rsid w:val="00781DFB"/>
    <w:rsid w:val="007822D4"/>
    <w:rsid w:val="00782B3E"/>
    <w:rsid w:val="007831EC"/>
    <w:rsid w:val="0078384A"/>
    <w:rsid w:val="00783B59"/>
    <w:rsid w:val="007846AA"/>
    <w:rsid w:val="00785F1C"/>
    <w:rsid w:val="0078607C"/>
    <w:rsid w:val="00786D7E"/>
    <w:rsid w:val="00790488"/>
    <w:rsid w:val="007922BF"/>
    <w:rsid w:val="007922F1"/>
    <w:rsid w:val="007926E0"/>
    <w:rsid w:val="00792FAC"/>
    <w:rsid w:val="0079338C"/>
    <w:rsid w:val="00793A98"/>
    <w:rsid w:val="007A1738"/>
    <w:rsid w:val="007A3E10"/>
    <w:rsid w:val="007A7E81"/>
    <w:rsid w:val="007B0399"/>
    <w:rsid w:val="007B15F5"/>
    <w:rsid w:val="007B30FB"/>
    <w:rsid w:val="007B3392"/>
    <w:rsid w:val="007B360A"/>
    <w:rsid w:val="007B4672"/>
    <w:rsid w:val="007B7868"/>
    <w:rsid w:val="007C08B8"/>
    <w:rsid w:val="007C0A84"/>
    <w:rsid w:val="007C2005"/>
    <w:rsid w:val="007C2584"/>
    <w:rsid w:val="007C2B7C"/>
    <w:rsid w:val="007C6366"/>
    <w:rsid w:val="007C76CA"/>
    <w:rsid w:val="007D0182"/>
    <w:rsid w:val="007D03DC"/>
    <w:rsid w:val="007D1070"/>
    <w:rsid w:val="007D20F9"/>
    <w:rsid w:val="007D413F"/>
    <w:rsid w:val="007D55C4"/>
    <w:rsid w:val="007D5AD5"/>
    <w:rsid w:val="007D5D0B"/>
    <w:rsid w:val="007D6293"/>
    <w:rsid w:val="007D6A23"/>
    <w:rsid w:val="007D6B46"/>
    <w:rsid w:val="007E0B09"/>
    <w:rsid w:val="007E0C37"/>
    <w:rsid w:val="007E10DB"/>
    <w:rsid w:val="007E186F"/>
    <w:rsid w:val="007E19CD"/>
    <w:rsid w:val="007E2BED"/>
    <w:rsid w:val="007E4B7D"/>
    <w:rsid w:val="007E4C14"/>
    <w:rsid w:val="007E7AE7"/>
    <w:rsid w:val="007F1718"/>
    <w:rsid w:val="007F2393"/>
    <w:rsid w:val="007F3319"/>
    <w:rsid w:val="007F40AD"/>
    <w:rsid w:val="007F4815"/>
    <w:rsid w:val="007F4BA8"/>
    <w:rsid w:val="007F5728"/>
    <w:rsid w:val="007F62B9"/>
    <w:rsid w:val="007F66E5"/>
    <w:rsid w:val="008010FA"/>
    <w:rsid w:val="00802233"/>
    <w:rsid w:val="008046DE"/>
    <w:rsid w:val="00804CCD"/>
    <w:rsid w:val="00806FE3"/>
    <w:rsid w:val="00807E0C"/>
    <w:rsid w:val="0081043E"/>
    <w:rsid w:val="008114A6"/>
    <w:rsid w:val="00811775"/>
    <w:rsid w:val="008133F8"/>
    <w:rsid w:val="00814193"/>
    <w:rsid w:val="00814621"/>
    <w:rsid w:val="00814710"/>
    <w:rsid w:val="00815FF2"/>
    <w:rsid w:val="00816FB2"/>
    <w:rsid w:val="00817149"/>
    <w:rsid w:val="008174A9"/>
    <w:rsid w:val="00822B40"/>
    <w:rsid w:val="0082328C"/>
    <w:rsid w:val="008238EC"/>
    <w:rsid w:val="0082551E"/>
    <w:rsid w:val="00827BBE"/>
    <w:rsid w:val="0083135F"/>
    <w:rsid w:val="00834164"/>
    <w:rsid w:val="00834BD8"/>
    <w:rsid w:val="00835199"/>
    <w:rsid w:val="0083712B"/>
    <w:rsid w:val="00840590"/>
    <w:rsid w:val="00842440"/>
    <w:rsid w:val="008434E0"/>
    <w:rsid w:val="008466C2"/>
    <w:rsid w:val="00846C88"/>
    <w:rsid w:val="00850ED8"/>
    <w:rsid w:val="00851E04"/>
    <w:rsid w:val="00852718"/>
    <w:rsid w:val="008539F2"/>
    <w:rsid w:val="0085471E"/>
    <w:rsid w:val="008558EB"/>
    <w:rsid w:val="00855CA5"/>
    <w:rsid w:val="00856083"/>
    <w:rsid w:val="00856539"/>
    <w:rsid w:val="008578B2"/>
    <w:rsid w:val="00863D7F"/>
    <w:rsid w:val="00864674"/>
    <w:rsid w:val="00865867"/>
    <w:rsid w:val="00871D45"/>
    <w:rsid w:val="00872E21"/>
    <w:rsid w:val="0087406F"/>
    <w:rsid w:val="00874C73"/>
    <w:rsid w:val="00874ED2"/>
    <w:rsid w:val="00875EA9"/>
    <w:rsid w:val="00876179"/>
    <w:rsid w:val="00876A93"/>
    <w:rsid w:val="00877D6B"/>
    <w:rsid w:val="00877F88"/>
    <w:rsid w:val="0088054C"/>
    <w:rsid w:val="00881949"/>
    <w:rsid w:val="00881C5E"/>
    <w:rsid w:val="008828C6"/>
    <w:rsid w:val="008851A5"/>
    <w:rsid w:val="00885D57"/>
    <w:rsid w:val="00886A97"/>
    <w:rsid w:val="008875B8"/>
    <w:rsid w:val="00887D96"/>
    <w:rsid w:val="008911EC"/>
    <w:rsid w:val="00891ED6"/>
    <w:rsid w:val="00892A5D"/>
    <w:rsid w:val="008949B5"/>
    <w:rsid w:val="00894A8B"/>
    <w:rsid w:val="008957A9"/>
    <w:rsid w:val="008958AE"/>
    <w:rsid w:val="008966DE"/>
    <w:rsid w:val="008970B4"/>
    <w:rsid w:val="008A004A"/>
    <w:rsid w:val="008A1E9C"/>
    <w:rsid w:val="008A26FD"/>
    <w:rsid w:val="008A47EB"/>
    <w:rsid w:val="008A498B"/>
    <w:rsid w:val="008A51B2"/>
    <w:rsid w:val="008A713D"/>
    <w:rsid w:val="008A7CC6"/>
    <w:rsid w:val="008B0C23"/>
    <w:rsid w:val="008B1A61"/>
    <w:rsid w:val="008B1BC0"/>
    <w:rsid w:val="008B1DAA"/>
    <w:rsid w:val="008B28DA"/>
    <w:rsid w:val="008B2B07"/>
    <w:rsid w:val="008B5279"/>
    <w:rsid w:val="008C20C6"/>
    <w:rsid w:val="008C40B4"/>
    <w:rsid w:val="008C562D"/>
    <w:rsid w:val="008C5E66"/>
    <w:rsid w:val="008C6DF2"/>
    <w:rsid w:val="008D0F46"/>
    <w:rsid w:val="008D1625"/>
    <w:rsid w:val="008D176F"/>
    <w:rsid w:val="008D267E"/>
    <w:rsid w:val="008D268D"/>
    <w:rsid w:val="008D3086"/>
    <w:rsid w:val="008D3DF5"/>
    <w:rsid w:val="008D5736"/>
    <w:rsid w:val="008D64DC"/>
    <w:rsid w:val="008E1BC0"/>
    <w:rsid w:val="008E1F1B"/>
    <w:rsid w:val="008E1FA9"/>
    <w:rsid w:val="008E3B8D"/>
    <w:rsid w:val="008F1C61"/>
    <w:rsid w:val="008F2C36"/>
    <w:rsid w:val="008F330B"/>
    <w:rsid w:val="008F4747"/>
    <w:rsid w:val="008F49A0"/>
    <w:rsid w:val="008F5814"/>
    <w:rsid w:val="008F5955"/>
    <w:rsid w:val="008F60D5"/>
    <w:rsid w:val="008F6270"/>
    <w:rsid w:val="009032DD"/>
    <w:rsid w:val="009048AB"/>
    <w:rsid w:val="009050D8"/>
    <w:rsid w:val="00905D50"/>
    <w:rsid w:val="009063A3"/>
    <w:rsid w:val="009068BB"/>
    <w:rsid w:val="0091119E"/>
    <w:rsid w:val="00911386"/>
    <w:rsid w:val="0091187A"/>
    <w:rsid w:val="00912585"/>
    <w:rsid w:val="00912E53"/>
    <w:rsid w:val="0091352E"/>
    <w:rsid w:val="0091559C"/>
    <w:rsid w:val="00916203"/>
    <w:rsid w:val="00916725"/>
    <w:rsid w:val="00916985"/>
    <w:rsid w:val="00916AE4"/>
    <w:rsid w:val="0091736B"/>
    <w:rsid w:val="00922167"/>
    <w:rsid w:val="0092277F"/>
    <w:rsid w:val="00922D87"/>
    <w:rsid w:val="00923F28"/>
    <w:rsid w:val="00924701"/>
    <w:rsid w:val="009251EA"/>
    <w:rsid w:val="00925D63"/>
    <w:rsid w:val="0092669E"/>
    <w:rsid w:val="009272DD"/>
    <w:rsid w:val="009309CB"/>
    <w:rsid w:val="00930EBE"/>
    <w:rsid w:val="00930F8E"/>
    <w:rsid w:val="00930FB5"/>
    <w:rsid w:val="009319C9"/>
    <w:rsid w:val="0093288B"/>
    <w:rsid w:val="00932A6F"/>
    <w:rsid w:val="00935313"/>
    <w:rsid w:val="00935A59"/>
    <w:rsid w:val="00936573"/>
    <w:rsid w:val="0094002D"/>
    <w:rsid w:val="009400C9"/>
    <w:rsid w:val="00940239"/>
    <w:rsid w:val="00941778"/>
    <w:rsid w:val="00941A3C"/>
    <w:rsid w:val="009444ED"/>
    <w:rsid w:val="00944F34"/>
    <w:rsid w:val="0094697B"/>
    <w:rsid w:val="00946D91"/>
    <w:rsid w:val="009471D1"/>
    <w:rsid w:val="00947231"/>
    <w:rsid w:val="0094729B"/>
    <w:rsid w:val="00947794"/>
    <w:rsid w:val="009521E1"/>
    <w:rsid w:val="00952310"/>
    <w:rsid w:val="00953FEC"/>
    <w:rsid w:val="00954476"/>
    <w:rsid w:val="0095475E"/>
    <w:rsid w:val="00955C8C"/>
    <w:rsid w:val="0096053F"/>
    <w:rsid w:val="0096106B"/>
    <w:rsid w:val="00961AA1"/>
    <w:rsid w:val="00961D11"/>
    <w:rsid w:val="00963122"/>
    <w:rsid w:val="009644EF"/>
    <w:rsid w:val="00965838"/>
    <w:rsid w:val="00965EA1"/>
    <w:rsid w:val="00966719"/>
    <w:rsid w:val="00966DD0"/>
    <w:rsid w:val="00967365"/>
    <w:rsid w:val="009705B6"/>
    <w:rsid w:val="009709C4"/>
    <w:rsid w:val="00970F99"/>
    <w:rsid w:val="00971ACF"/>
    <w:rsid w:val="00972075"/>
    <w:rsid w:val="0097279D"/>
    <w:rsid w:val="00972F1A"/>
    <w:rsid w:val="009757CC"/>
    <w:rsid w:val="009764D9"/>
    <w:rsid w:val="0097776E"/>
    <w:rsid w:val="00977DB8"/>
    <w:rsid w:val="00977F56"/>
    <w:rsid w:val="009810B4"/>
    <w:rsid w:val="00981439"/>
    <w:rsid w:val="00981CEE"/>
    <w:rsid w:val="0098295E"/>
    <w:rsid w:val="00982D6F"/>
    <w:rsid w:val="009844A3"/>
    <w:rsid w:val="009845FA"/>
    <w:rsid w:val="00984A20"/>
    <w:rsid w:val="0098695B"/>
    <w:rsid w:val="00986A5F"/>
    <w:rsid w:val="00987212"/>
    <w:rsid w:val="00987F02"/>
    <w:rsid w:val="00990AB8"/>
    <w:rsid w:val="0099183D"/>
    <w:rsid w:val="0099398D"/>
    <w:rsid w:val="0099470D"/>
    <w:rsid w:val="00994A83"/>
    <w:rsid w:val="00995548"/>
    <w:rsid w:val="00996E80"/>
    <w:rsid w:val="009A0FA0"/>
    <w:rsid w:val="009A4042"/>
    <w:rsid w:val="009A432F"/>
    <w:rsid w:val="009A5706"/>
    <w:rsid w:val="009A6055"/>
    <w:rsid w:val="009A7A36"/>
    <w:rsid w:val="009A7E05"/>
    <w:rsid w:val="009B0CBF"/>
    <w:rsid w:val="009B14EC"/>
    <w:rsid w:val="009B1852"/>
    <w:rsid w:val="009B1977"/>
    <w:rsid w:val="009B6D7B"/>
    <w:rsid w:val="009B77A0"/>
    <w:rsid w:val="009C0D2B"/>
    <w:rsid w:val="009C3922"/>
    <w:rsid w:val="009C3BC3"/>
    <w:rsid w:val="009C3EBD"/>
    <w:rsid w:val="009C7ABD"/>
    <w:rsid w:val="009D0A63"/>
    <w:rsid w:val="009D2B70"/>
    <w:rsid w:val="009D31FB"/>
    <w:rsid w:val="009D4B34"/>
    <w:rsid w:val="009D519D"/>
    <w:rsid w:val="009D5E8F"/>
    <w:rsid w:val="009D648B"/>
    <w:rsid w:val="009D6CF8"/>
    <w:rsid w:val="009D7780"/>
    <w:rsid w:val="009E0C7F"/>
    <w:rsid w:val="009E10E0"/>
    <w:rsid w:val="009E1345"/>
    <w:rsid w:val="009E2580"/>
    <w:rsid w:val="009E2BA0"/>
    <w:rsid w:val="009E5E8A"/>
    <w:rsid w:val="009E7D12"/>
    <w:rsid w:val="009F0750"/>
    <w:rsid w:val="009F417E"/>
    <w:rsid w:val="009F4439"/>
    <w:rsid w:val="009F44A3"/>
    <w:rsid w:val="009F4E3F"/>
    <w:rsid w:val="009F6AA4"/>
    <w:rsid w:val="009F6E4F"/>
    <w:rsid w:val="00A00E33"/>
    <w:rsid w:val="00A05EB4"/>
    <w:rsid w:val="00A07E90"/>
    <w:rsid w:val="00A146E5"/>
    <w:rsid w:val="00A16440"/>
    <w:rsid w:val="00A165D6"/>
    <w:rsid w:val="00A169DF"/>
    <w:rsid w:val="00A2012B"/>
    <w:rsid w:val="00A20B96"/>
    <w:rsid w:val="00A20E7D"/>
    <w:rsid w:val="00A23A87"/>
    <w:rsid w:val="00A30B56"/>
    <w:rsid w:val="00A31065"/>
    <w:rsid w:val="00A3259F"/>
    <w:rsid w:val="00A3269D"/>
    <w:rsid w:val="00A335DB"/>
    <w:rsid w:val="00A339D4"/>
    <w:rsid w:val="00A339D9"/>
    <w:rsid w:val="00A340CB"/>
    <w:rsid w:val="00A353BE"/>
    <w:rsid w:val="00A35EBB"/>
    <w:rsid w:val="00A416CD"/>
    <w:rsid w:val="00A41F4D"/>
    <w:rsid w:val="00A41FA5"/>
    <w:rsid w:val="00A42F67"/>
    <w:rsid w:val="00A43AB8"/>
    <w:rsid w:val="00A4421D"/>
    <w:rsid w:val="00A451D7"/>
    <w:rsid w:val="00A457FE"/>
    <w:rsid w:val="00A4689B"/>
    <w:rsid w:val="00A47F12"/>
    <w:rsid w:val="00A50F95"/>
    <w:rsid w:val="00A51648"/>
    <w:rsid w:val="00A54D9B"/>
    <w:rsid w:val="00A55671"/>
    <w:rsid w:val="00A55B3B"/>
    <w:rsid w:val="00A56BDA"/>
    <w:rsid w:val="00A578F7"/>
    <w:rsid w:val="00A6039B"/>
    <w:rsid w:val="00A60B47"/>
    <w:rsid w:val="00A60E1B"/>
    <w:rsid w:val="00A615F3"/>
    <w:rsid w:val="00A6272C"/>
    <w:rsid w:val="00A637AA"/>
    <w:rsid w:val="00A63F56"/>
    <w:rsid w:val="00A64730"/>
    <w:rsid w:val="00A654BF"/>
    <w:rsid w:val="00A66CC4"/>
    <w:rsid w:val="00A7072E"/>
    <w:rsid w:val="00A715A5"/>
    <w:rsid w:val="00A729FF"/>
    <w:rsid w:val="00A73057"/>
    <w:rsid w:val="00A736AB"/>
    <w:rsid w:val="00A754AC"/>
    <w:rsid w:val="00A75697"/>
    <w:rsid w:val="00A7583E"/>
    <w:rsid w:val="00A75B76"/>
    <w:rsid w:val="00A75FAD"/>
    <w:rsid w:val="00A76EA6"/>
    <w:rsid w:val="00A80CCA"/>
    <w:rsid w:val="00A83A5C"/>
    <w:rsid w:val="00A83F65"/>
    <w:rsid w:val="00A85022"/>
    <w:rsid w:val="00A85934"/>
    <w:rsid w:val="00A86784"/>
    <w:rsid w:val="00A869B5"/>
    <w:rsid w:val="00A86DDA"/>
    <w:rsid w:val="00A90643"/>
    <w:rsid w:val="00A911D0"/>
    <w:rsid w:val="00A91249"/>
    <w:rsid w:val="00A91F61"/>
    <w:rsid w:val="00A92279"/>
    <w:rsid w:val="00A9292C"/>
    <w:rsid w:val="00A93A03"/>
    <w:rsid w:val="00A95121"/>
    <w:rsid w:val="00A96F18"/>
    <w:rsid w:val="00AA0D48"/>
    <w:rsid w:val="00AA1752"/>
    <w:rsid w:val="00AA5E41"/>
    <w:rsid w:val="00AB092D"/>
    <w:rsid w:val="00AB1627"/>
    <w:rsid w:val="00AB2F3E"/>
    <w:rsid w:val="00AB536C"/>
    <w:rsid w:val="00AB5457"/>
    <w:rsid w:val="00AB6E56"/>
    <w:rsid w:val="00AC0301"/>
    <w:rsid w:val="00AC2E61"/>
    <w:rsid w:val="00AC5566"/>
    <w:rsid w:val="00AC5D66"/>
    <w:rsid w:val="00AC5F2C"/>
    <w:rsid w:val="00AC6186"/>
    <w:rsid w:val="00AC663B"/>
    <w:rsid w:val="00AC6FB7"/>
    <w:rsid w:val="00AD0032"/>
    <w:rsid w:val="00AD475D"/>
    <w:rsid w:val="00AD542B"/>
    <w:rsid w:val="00AD62A7"/>
    <w:rsid w:val="00AD6326"/>
    <w:rsid w:val="00AE4BD5"/>
    <w:rsid w:val="00AE6A20"/>
    <w:rsid w:val="00AE7DEF"/>
    <w:rsid w:val="00AF0683"/>
    <w:rsid w:val="00AF086B"/>
    <w:rsid w:val="00AF0F8E"/>
    <w:rsid w:val="00AF1985"/>
    <w:rsid w:val="00AF1BD7"/>
    <w:rsid w:val="00AF55FF"/>
    <w:rsid w:val="00AF6260"/>
    <w:rsid w:val="00AF6769"/>
    <w:rsid w:val="00AF6880"/>
    <w:rsid w:val="00B027A2"/>
    <w:rsid w:val="00B05358"/>
    <w:rsid w:val="00B06B12"/>
    <w:rsid w:val="00B0722A"/>
    <w:rsid w:val="00B10F60"/>
    <w:rsid w:val="00B11B94"/>
    <w:rsid w:val="00B12709"/>
    <w:rsid w:val="00B127DF"/>
    <w:rsid w:val="00B1386D"/>
    <w:rsid w:val="00B142CC"/>
    <w:rsid w:val="00B147B4"/>
    <w:rsid w:val="00B155D0"/>
    <w:rsid w:val="00B16512"/>
    <w:rsid w:val="00B16862"/>
    <w:rsid w:val="00B17A28"/>
    <w:rsid w:val="00B17D40"/>
    <w:rsid w:val="00B2042D"/>
    <w:rsid w:val="00B204A5"/>
    <w:rsid w:val="00B20ACE"/>
    <w:rsid w:val="00B2286C"/>
    <w:rsid w:val="00B23F92"/>
    <w:rsid w:val="00B24ED8"/>
    <w:rsid w:val="00B263EA"/>
    <w:rsid w:val="00B2790A"/>
    <w:rsid w:val="00B301CF"/>
    <w:rsid w:val="00B3120B"/>
    <w:rsid w:val="00B32DD7"/>
    <w:rsid w:val="00B32F65"/>
    <w:rsid w:val="00B375CA"/>
    <w:rsid w:val="00B40DC2"/>
    <w:rsid w:val="00B427B0"/>
    <w:rsid w:val="00B42D9C"/>
    <w:rsid w:val="00B4734C"/>
    <w:rsid w:val="00B50B5F"/>
    <w:rsid w:val="00B5175C"/>
    <w:rsid w:val="00B52B9A"/>
    <w:rsid w:val="00B540BF"/>
    <w:rsid w:val="00B541E2"/>
    <w:rsid w:val="00B54955"/>
    <w:rsid w:val="00B55662"/>
    <w:rsid w:val="00B56578"/>
    <w:rsid w:val="00B57415"/>
    <w:rsid w:val="00B6336F"/>
    <w:rsid w:val="00B64147"/>
    <w:rsid w:val="00B6480C"/>
    <w:rsid w:val="00B64BCC"/>
    <w:rsid w:val="00B66870"/>
    <w:rsid w:val="00B668A0"/>
    <w:rsid w:val="00B6729C"/>
    <w:rsid w:val="00B672DE"/>
    <w:rsid w:val="00B67C36"/>
    <w:rsid w:val="00B71417"/>
    <w:rsid w:val="00B71CB9"/>
    <w:rsid w:val="00B72EA2"/>
    <w:rsid w:val="00B73060"/>
    <w:rsid w:val="00B731FD"/>
    <w:rsid w:val="00B73825"/>
    <w:rsid w:val="00B74F37"/>
    <w:rsid w:val="00B75289"/>
    <w:rsid w:val="00B75E30"/>
    <w:rsid w:val="00B767C4"/>
    <w:rsid w:val="00B76C0B"/>
    <w:rsid w:val="00B76D96"/>
    <w:rsid w:val="00B77D83"/>
    <w:rsid w:val="00B77DE1"/>
    <w:rsid w:val="00B80420"/>
    <w:rsid w:val="00B80FA3"/>
    <w:rsid w:val="00B81C2E"/>
    <w:rsid w:val="00B82348"/>
    <w:rsid w:val="00B82F7B"/>
    <w:rsid w:val="00B84FEB"/>
    <w:rsid w:val="00B8576C"/>
    <w:rsid w:val="00B858A5"/>
    <w:rsid w:val="00B87935"/>
    <w:rsid w:val="00B90083"/>
    <w:rsid w:val="00B925F3"/>
    <w:rsid w:val="00B92710"/>
    <w:rsid w:val="00B92A8B"/>
    <w:rsid w:val="00B9401B"/>
    <w:rsid w:val="00B96184"/>
    <w:rsid w:val="00B96C26"/>
    <w:rsid w:val="00BA06D3"/>
    <w:rsid w:val="00BA0A3E"/>
    <w:rsid w:val="00BA10EA"/>
    <w:rsid w:val="00BA2A45"/>
    <w:rsid w:val="00BA3DC4"/>
    <w:rsid w:val="00BA52E2"/>
    <w:rsid w:val="00BA535F"/>
    <w:rsid w:val="00BA5596"/>
    <w:rsid w:val="00BA580C"/>
    <w:rsid w:val="00BA5C34"/>
    <w:rsid w:val="00BA650C"/>
    <w:rsid w:val="00BA72ED"/>
    <w:rsid w:val="00BA7707"/>
    <w:rsid w:val="00BB47A6"/>
    <w:rsid w:val="00BB6410"/>
    <w:rsid w:val="00BB6EEE"/>
    <w:rsid w:val="00BC0C7A"/>
    <w:rsid w:val="00BC0E29"/>
    <w:rsid w:val="00BC16CB"/>
    <w:rsid w:val="00BC247F"/>
    <w:rsid w:val="00BC24D6"/>
    <w:rsid w:val="00BC3A0E"/>
    <w:rsid w:val="00BC3CF8"/>
    <w:rsid w:val="00BC4386"/>
    <w:rsid w:val="00BC4DDD"/>
    <w:rsid w:val="00BC4F64"/>
    <w:rsid w:val="00BC5588"/>
    <w:rsid w:val="00BD0D78"/>
    <w:rsid w:val="00BD2471"/>
    <w:rsid w:val="00BD58E3"/>
    <w:rsid w:val="00BD5DCC"/>
    <w:rsid w:val="00BD5E78"/>
    <w:rsid w:val="00BD6D94"/>
    <w:rsid w:val="00BD76B0"/>
    <w:rsid w:val="00BD76FE"/>
    <w:rsid w:val="00BE0244"/>
    <w:rsid w:val="00BE22A1"/>
    <w:rsid w:val="00BE2E11"/>
    <w:rsid w:val="00BE3EF7"/>
    <w:rsid w:val="00BE4C58"/>
    <w:rsid w:val="00BE4F6A"/>
    <w:rsid w:val="00BE71E2"/>
    <w:rsid w:val="00BE735A"/>
    <w:rsid w:val="00BF148F"/>
    <w:rsid w:val="00BF3AFA"/>
    <w:rsid w:val="00BF42DA"/>
    <w:rsid w:val="00BF56A2"/>
    <w:rsid w:val="00BF5BC6"/>
    <w:rsid w:val="00BF68DB"/>
    <w:rsid w:val="00BF7418"/>
    <w:rsid w:val="00BF799F"/>
    <w:rsid w:val="00BF7C4C"/>
    <w:rsid w:val="00C0064C"/>
    <w:rsid w:val="00C01549"/>
    <w:rsid w:val="00C01B54"/>
    <w:rsid w:val="00C032D0"/>
    <w:rsid w:val="00C04C6C"/>
    <w:rsid w:val="00C067E6"/>
    <w:rsid w:val="00C06D91"/>
    <w:rsid w:val="00C0772D"/>
    <w:rsid w:val="00C10445"/>
    <w:rsid w:val="00C10FED"/>
    <w:rsid w:val="00C1123E"/>
    <w:rsid w:val="00C114FF"/>
    <w:rsid w:val="00C116E4"/>
    <w:rsid w:val="00C11F79"/>
    <w:rsid w:val="00C13A28"/>
    <w:rsid w:val="00C13CFC"/>
    <w:rsid w:val="00C14C54"/>
    <w:rsid w:val="00C151C1"/>
    <w:rsid w:val="00C164A5"/>
    <w:rsid w:val="00C212C9"/>
    <w:rsid w:val="00C2235E"/>
    <w:rsid w:val="00C24972"/>
    <w:rsid w:val="00C25308"/>
    <w:rsid w:val="00C25968"/>
    <w:rsid w:val="00C2785D"/>
    <w:rsid w:val="00C30229"/>
    <w:rsid w:val="00C30417"/>
    <w:rsid w:val="00C30BCB"/>
    <w:rsid w:val="00C345B1"/>
    <w:rsid w:val="00C347AA"/>
    <w:rsid w:val="00C35865"/>
    <w:rsid w:val="00C35E4F"/>
    <w:rsid w:val="00C3747A"/>
    <w:rsid w:val="00C379CF"/>
    <w:rsid w:val="00C412B8"/>
    <w:rsid w:val="00C42298"/>
    <w:rsid w:val="00C44809"/>
    <w:rsid w:val="00C44BAC"/>
    <w:rsid w:val="00C46B52"/>
    <w:rsid w:val="00C46FF9"/>
    <w:rsid w:val="00C50807"/>
    <w:rsid w:val="00C50CF9"/>
    <w:rsid w:val="00C51E7A"/>
    <w:rsid w:val="00C52077"/>
    <w:rsid w:val="00C53658"/>
    <w:rsid w:val="00C53BFE"/>
    <w:rsid w:val="00C561B1"/>
    <w:rsid w:val="00C61BA0"/>
    <w:rsid w:val="00C63CF6"/>
    <w:rsid w:val="00C6406A"/>
    <w:rsid w:val="00C64092"/>
    <w:rsid w:val="00C648DE"/>
    <w:rsid w:val="00C65A60"/>
    <w:rsid w:val="00C66780"/>
    <w:rsid w:val="00C66CA2"/>
    <w:rsid w:val="00C67D6F"/>
    <w:rsid w:val="00C702AE"/>
    <w:rsid w:val="00C721EA"/>
    <w:rsid w:val="00C72DBB"/>
    <w:rsid w:val="00C73029"/>
    <w:rsid w:val="00C74A67"/>
    <w:rsid w:val="00C772FD"/>
    <w:rsid w:val="00C77971"/>
    <w:rsid w:val="00C80A31"/>
    <w:rsid w:val="00C818FC"/>
    <w:rsid w:val="00C82900"/>
    <w:rsid w:val="00C84489"/>
    <w:rsid w:val="00C86010"/>
    <w:rsid w:val="00C864AB"/>
    <w:rsid w:val="00C87160"/>
    <w:rsid w:val="00C90830"/>
    <w:rsid w:val="00C90B8D"/>
    <w:rsid w:val="00C90F4A"/>
    <w:rsid w:val="00C928D9"/>
    <w:rsid w:val="00C929E8"/>
    <w:rsid w:val="00C936C6"/>
    <w:rsid w:val="00C940C0"/>
    <w:rsid w:val="00C947B2"/>
    <w:rsid w:val="00C9691D"/>
    <w:rsid w:val="00C96B88"/>
    <w:rsid w:val="00CA03CA"/>
    <w:rsid w:val="00CA0CF4"/>
    <w:rsid w:val="00CA17EE"/>
    <w:rsid w:val="00CA2ACC"/>
    <w:rsid w:val="00CA3930"/>
    <w:rsid w:val="00CA6616"/>
    <w:rsid w:val="00CA7252"/>
    <w:rsid w:val="00CA7544"/>
    <w:rsid w:val="00CA7DEF"/>
    <w:rsid w:val="00CB1D96"/>
    <w:rsid w:val="00CB41F8"/>
    <w:rsid w:val="00CB4B5F"/>
    <w:rsid w:val="00CB5979"/>
    <w:rsid w:val="00CB7C8A"/>
    <w:rsid w:val="00CC1920"/>
    <w:rsid w:val="00CC1EEC"/>
    <w:rsid w:val="00CC4652"/>
    <w:rsid w:val="00CC4B22"/>
    <w:rsid w:val="00CC4FAF"/>
    <w:rsid w:val="00CC5B58"/>
    <w:rsid w:val="00CC63F4"/>
    <w:rsid w:val="00CC65CB"/>
    <w:rsid w:val="00CC6E2D"/>
    <w:rsid w:val="00CC70CB"/>
    <w:rsid w:val="00CC79B4"/>
    <w:rsid w:val="00CD08FF"/>
    <w:rsid w:val="00CD1741"/>
    <w:rsid w:val="00CD181F"/>
    <w:rsid w:val="00CD1DB5"/>
    <w:rsid w:val="00CD232F"/>
    <w:rsid w:val="00CD2E51"/>
    <w:rsid w:val="00CD3F86"/>
    <w:rsid w:val="00CD5EB5"/>
    <w:rsid w:val="00CD665B"/>
    <w:rsid w:val="00CD6852"/>
    <w:rsid w:val="00CD7DA3"/>
    <w:rsid w:val="00CD7F9C"/>
    <w:rsid w:val="00CE1E76"/>
    <w:rsid w:val="00CE4B78"/>
    <w:rsid w:val="00CE4E04"/>
    <w:rsid w:val="00CE74E0"/>
    <w:rsid w:val="00CE7673"/>
    <w:rsid w:val="00CF00FF"/>
    <w:rsid w:val="00CF0A8F"/>
    <w:rsid w:val="00CF216D"/>
    <w:rsid w:val="00CF2C0A"/>
    <w:rsid w:val="00CF308B"/>
    <w:rsid w:val="00CF513F"/>
    <w:rsid w:val="00CF6629"/>
    <w:rsid w:val="00CF78ED"/>
    <w:rsid w:val="00D008DA"/>
    <w:rsid w:val="00D011B1"/>
    <w:rsid w:val="00D01AF5"/>
    <w:rsid w:val="00D04185"/>
    <w:rsid w:val="00D042D3"/>
    <w:rsid w:val="00D043C8"/>
    <w:rsid w:val="00D04EBE"/>
    <w:rsid w:val="00D0574D"/>
    <w:rsid w:val="00D05F5B"/>
    <w:rsid w:val="00D069BB"/>
    <w:rsid w:val="00D07534"/>
    <w:rsid w:val="00D10A8B"/>
    <w:rsid w:val="00D122E9"/>
    <w:rsid w:val="00D1255A"/>
    <w:rsid w:val="00D12841"/>
    <w:rsid w:val="00D1367F"/>
    <w:rsid w:val="00D14ADB"/>
    <w:rsid w:val="00D14E28"/>
    <w:rsid w:val="00D155D6"/>
    <w:rsid w:val="00D16C1D"/>
    <w:rsid w:val="00D16F72"/>
    <w:rsid w:val="00D17940"/>
    <w:rsid w:val="00D2038C"/>
    <w:rsid w:val="00D2143E"/>
    <w:rsid w:val="00D22438"/>
    <w:rsid w:val="00D229B7"/>
    <w:rsid w:val="00D22ED5"/>
    <w:rsid w:val="00D24917"/>
    <w:rsid w:val="00D24AD7"/>
    <w:rsid w:val="00D24E1D"/>
    <w:rsid w:val="00D256BE"/>
    <w:rsid w:val="00D257DB"/>
    <w:rsid w:val="00D25BFB"/>
    <w:rsid w:val="00D26B18"/>
    <w:rsid w:val="00D27EF6"/>
    <w:rsid w:val="00D30C14"/>
    <w:rsid w:val="00D30D44"/>
    <w:rsid w:val="00D3370C"/>
    <w:rsid w:val="00D33A27"/>
    <w:rsid w:val="00D35151"/>
    <w:rsid w:val="00D35D35"/>
    <w:rsid w:val="00D35E0B"/>
    <w:rsid w:val="00D36034"/>
    <w:rsid w:val="00D37ED4"/>
    <w:rsid w:val="00D4385B"/>
    <w:rsid w:val="00D438C7"/>
    <w:rsid w:val="00D43D42"/>
    <w:rsid w:val="00D44EDC"/>
    <w:rsid w:val="00D46609"/>
    <w:rsid w:val="00D47967"/>
    <w:rsid w:val="00D479AB"/>
    <w:rsid w:val="00D50ACD"/>
    <w:rsid w:val="00D527A5"/>
    <w:rsid w:val="00D5468C"/>
    <w:rsid w:val="00D5574F"/>
    <w:rsid w:val="00D55CB8"/>
    <w:rsid w:val="00D60553"/>
    <w:rsid w:val="00D62F2C"/>
    <w:rsid w:val="00D644EC"/>
    <w:rsid w:val="00D65223"/>
    <w:rsid w:val="00D7324B"/>
    <w:rsid w:val="00D73B99"/>
    <w:rsid w:val="00D73C09"/>
    <w:rsid w:val="00D749A3"/>
    <w:rsid w:val="00D75422"/>
    <w:rsid w:val="00D75451"/>
    <w:rsid w:val="00D765A0"/>
    <w:rsid w:val="00D76AED"/>
    <w:rsid w:val="00D76B4B"/>
    <w:rsid w:val="00D76B8B"/>
    <w:rsid w:val="00D774EA"/>
    <w:rsid w:val="00D7780C"/>
    <w:rsid w:val="00D778AC"/>
    <w:rsid w:val="00D779A3"/>
    <w:rsid w:val="00D80760"/>
    <w:rsid w:val="00D80F58"/>
    <w:rsid w:val="00D81937"/>
    <w:rsid w:val="00D82320"/>
    <w:rsid w:val="00D83765"/>
    <w:rsid w:val="00D839C9"/>
    <w:rsid w:val="00D8535E"/>
    <w:rsid w:val="00D85674"/>
    <w:rsid w:val="00D868B6"/>
    <w:rsid w:val="00D87060"/>
    <w:rsid w:val="00D876BB"/>
    <w:rsid w:val="00D87BA8"/>
    <w:rsid w:val="00D90212"/>
    <w:rsid w:val="00D91013"/>
    <w:rsid w:val="00D919E4"/>
    <w:rsid w:val="00D92118"/>
    <w:rsid w:val="00D9272E"/>
    <w:rsid w:val="00D9325C"/>
    <w:rsid w:val="00D940B0"/>
    <w:rsid w:val="00D958D4"/>
    <w:rsid w:val="00D95AA8"/>
    <w:rsid w:val="00DA2588"/>
    <w:rsid w:val="00DA40DC"/>
    <w:rsid w:val="00DA5EA1"/>
    <w:rsid w:val="00DA648D"/>
    <w:rsid w:val="00DA7C50"/>
    <w:rsid w:val="00DB0C98"/>
    <w:rsid w:val="00DB12EB"/>
    <w:rsid w:val="00DB14BE"/>
    <w:rsid w:val="00DB14FF"/>
    <w:rsid w:val="00DB2974"/>
    <w:rsid w:val="00DB3439"/>
    <w:rsid w:val="00DB408D"/>
    <w:rsid w:val="00DB473F"/>
    <w:rsid w:val="00DB4E4D"/>
    <w:rsid w:val="00DB70D7"/>
    <w:rsid w:val="00DC084F"/>
    <w:rsid w:val="00DC2E5A"/>
    <w:rsid w:val="00DC3D13"/>
    <w:rsid w:val="00DC3F7F"/>
    <w:rsid w:val="00DC41FD"/>
    <w:rsid w:val="00DC5829"/>
    <w:rsid w:val="00DC5F00"/>
    <w:rsid w:val="00DC6433"/>
    <w:rsid w:val="00DC6C47"/>
    <w:rsid w:val="00DC7322"/>
    <w:rsid w:val="00DD0B25"/>
    <w:rsid w:val="00DD16A6"/>
    <w:rsid w:val="00DD3548"/>
    <w:rsid w:val="00DD3FDF"/>
    <w:rsid w:val="00DD40C1"/>
    <w:rsid w:val="00DD4F2D"/>
    <w:rsid w:val="00DD6A7D"/>
    <w:rsid w:val="00DD716C"/>
    <w:rsid w:val="00DD78E8"/>
    <w:rsid w:val="00DD799B"/>
    <w:rsid w:val="00DE2636"/>
    <w:rsid w:val="00DE3993"/>
    <w:rsid w:val="00DE5200"/>
    <w:rsid w:val="00DE5BD8"/>
    <w:rsid w:val="00DE6E37"/>
    <w:rsid w:val="00DF0661"/>
    <w:rsid w:val="00DF0BEF"/>
    <w:rsid w:val="00DF193A"/>
    <w:rsid w:val="00DF7898"/>
    <w:rsid w:val="00E00338"/>
    <w:rsid w:val="00E00739"/>
    <w:rsid w:val="00E01FAA"/>
    <w:rsid w:val="00E02305"/>
    <w:rsid w:val="00E03E35"/>
    <w:rsid w:val="00E05F13"/>
    <w:rsid w:val="00E06D16"/>
    <w:rsid w:val="00E06F94"/>
    <w:rsid w:val="00E07528"/>
    <w:rsid w:val="00E07789"/>
    <w:rsid w:val="00E10AB3"/>
    <w:rsid w:val="00E11FBE"/>
    <w:rsid w:val="00E12C32"/>
    <w:rsid w:val="00E12EF4"/>
    <w:rsid w:val="00E1459F"/>
    <w:rsid w:val="00E15041"/>
    <w:rsid w:val="00E15886"/>
    <w:rsid w:val="00E20532"/>
    <w:rsid w:val="00E20A39"/>
    <w:rsid w:val="00E20BE1"/>
    <w:rsid w:val="00E2161B"/>
    <w:rsid w:val="00E2187B"/>
    <w:rsid w:val="00E2238B"/>
    <w:rsid w:val="00E23749"/>
    <w:rsid w:val="00E252C6"/>
    <w:rsid w:val="00E258B4"/>
    <w:rsid w:val="00E2623D"/>
    <w:rsid w:val="00E26B2C"/>
    <w:rsid w:val="00E27002"/>
    <w:rsid w:val="00E30AEB"/>
    <w:rsid w:val="00E32AEA"/>
    <w:rsid w:val="00E32D48"/>
    <w:rsid w:val="00E33CC3"/>
    <w:rsid w:val="00E34A5B"/>
    <w:rsid w:val="00E36932"/>
    <w:rsid w:val="00E36F9E"/>
    <w:rsid w:val="00E37B1E"/>
    <w:rsid w:val="00E403FB"/>
    <w:rsid w:val="00E404A6"/>
    <w:rsid w:val="00E41463"/>
    <w:rsid w:val="00E41D83"/>
    <w:rsid w:val="00E43E9C"/>
    <w:rsid w:val="00E44476"/>
    <w:rsid w:val="00E453BB"/>
    <w:rsid w:val="00E45D31"/>
    <w:rsid w:val="00E46A64"/>
    <w:rsid w:val="00E47974"/>
    <w:rsid w:val="00E500C1"/>
    <w:rsid w:val="00E50671"/>
    <w:rsid w:val="00E54485"/>
    <w:rsid w:val="00E54890"/>
    <w:rsid w:val="00E5497D"/>
    <w:rsid w:val="00E572EC"/>
    <w:rsid w:val="00E5760A"/>
    <w:rsid w:val="00E57818"/>
    <w:rsid w:val="00E60837"/>
    <w:rsid w:val="00E62158"/>
    <w:rsid w:val="00E62CCD"/>
    <w:rsid w:val="00E6461E"/>
    <w:rsid w:val="00E64B0E"/>
    <w:rsid w:val="00E65884"/>
    <w:rsid w:val="00E6734A"/>
    <w:rsid w:val="00E675DA"/>
    <w:rsid w:val="00E70CA1"/>
    <w:rsid w:val="00E71F74"/>
    <w:rsid w:val="00E72E3A"/>
    <w:rsid w:val="00E738AE"/>
    <w:rsid w:val="00E74604"/>
    <w:rsid w:val="00E74B11"/>
    <w:rsid w:val="00E7540C"/>
    <w:rsid w:val="00E758FA"/>
    <w:rsid w:val="00E76E55"/>
    <w:rsid w:val="00E77640"/>
    <w:rsid w:val="00E77703"/>
    <w:rsid w:val="00E77C31"/>
    <w:rsid w:val="00E8111B"/>
    <w:rsid w:val="00E815B5"/>
    <w:rsid w:val="00E82778"/>
    <w:rsid w:val="00E83D09"/>
    <w:rsid w:val="00E84047"/>
    <w:rsid w:val="00E843F9"/>
    <w:rsid w:val="00E851E9"/>
    <w:rsid w:val="00E85D68"/>
    <w:rsid w:val="00E85E76"/>
    <w:rsid w:val="00E86285"/>
    <w:rsid w:val="00E866AE"/>
    <w:rsid w:val="00E876D4"/>
    <w:rsid w:val="00E87FFA"/>
    <w:rsid w:val="00E9120D"/>
    <w:rsid w:val="00E941A4"/>
    <w:rsid w:val="00E96DDD"/>
    <w:rsid w:val="00E96EB0"/>
    <w:rsid w:val="00E97443"/>
    <w:rsid w:val="00E979D6"/>
    <w:rsid w:val="00EA000B"/>
    <w:rsid w:val="00EA00BA"/>
    <w:rsid w:val="00EA02D7"/>
    <w:rsid w:val="00EA10AD"/>
    <w:rsid w:val="00EA11F7"/>
    <w:rsid w:val="00EA29E0"/>
    <w:rsid w:val="00EA4082"/>
    <w:rsid w:val="00EA49DF"/>
    <w:rsid w:val="00EA5509"/>
    <w:rsid w:val="00EA567B"/>
    <w:rsid w:val="00EA5E8C"/>
    <w:rsid w:val="00EA606A"/>
    <w:rsid w:val="00EA6F90"/>
    <w:rsid w:val="00EA767C"/>
    <w:rsid w:val="00EB010F"/>
    <w:rsid w:val="00EB0CB3"/>
    <w:rsid w:val="00EB1877"/>
    <w:rsid w:val="00EB22AA"/>
    <w:rsid w:val="00EB2590"/>
    <w:rsid w:val="00EB3796"/>
    <w:rsid w:val="00EB4160"/>
    <w:rsid w:val="00EB6FCF"/>
    <w:rsid w:val="00EB748C"/>
    <w:rsid w:val="00EB7BAB"/>
    <w:rsid w:val="00EC0530"/>
    <w:rsid w:val="00EC0CE4"/>
    <w:rsid w:val="00EC0F12"/>
    <w:rsid w:val="00EC33E0"/>
    <w:rsid w:val="00EC48B5"/>
    <w:rsid w:val="00EC4DFD"/>
    <w:rsid w:val="00EC54E7"/>
    <w:rsid w:val="00EC602E"/>
    <w:rsid w:val="00EC6804"/>
    <w:rsid w:val="00EC6F4C"/>
    <w:rsid w:val="00EC7543"/>
    <w:rsid w:val="00ED1CB5"/>
    <w:rsid w:val="00ED3A7E"/>
    <w:rsid w:val="00EE1060"/>
    <w:rsid w:val="00EE126D"/>
    <w:rsid w:val="00EE33D2"/>
    <w:rsid w:val="00EE3920"/>
    <w:rsid w:val="00EE403F"/>
    <w:rsid w:val="00EE5D17"/>
    <w:rsid w:val="00EE6116"/>
    <w:rsid w:val="00EE74E1"/>
    <w:rsid w:val="00EE7892"/>
    <w:rsid w:val="00EF038E"/>
    <w:rsid w:val="00EF0AE7"/>
    <w:rsid w:val="00EF0B5D"/>
    <w:rsid w:val="00EF13E0"/>
    <w:rsid w:val="00EF1942"/>
    <w:rsid w:val="00EF1FB0"/>
    <w:rsid w:val="00EF47D5"/>
    <w:rsid w:val="00EF4BF1"/>
    <w:rsid w:val="00EF5B5A"/>
    <w:rsid w:val="00EF5C23"/>
    <w:rsid w:val="00EF6CC3"/>
    <w:rsid w:val="00EF6D36"/>
    <w:rsid w:val="00EF6F88"/>
    <w:rsid w:val="00F00C9A"/>
    <w:rsid w:val="00F02AB5"/>
    <w:rsid w:val="00F05EBC"/>
    <w:rsid w:val="00F06411"/>
    <w:rsid w:val="00F079F4"/>
    <w:rsid w:val="00F07E48"/>
    <w:rsid w:val="00F113DF"/>
    <w:rsid w:val="00F11D90"/>
    <w:rsid w:val="00F128AA"/>
    <w:rsid w:val="00F13403"/>
    <w:rsid w:val="00F14B69"/>
    <w:rsid w:val="00F14BB4"/>
    <w:rsid w:val="00F15334"/>
    <w:rsid w:val="00F167A8"/>
    <w:rsid w:val="00F22A64"/>
    <w:rsid w:val="00F249A1"/>
    <w:rsid w:val="00F24DEE"/>
    <w:rsid w:val="00F319E3"/>
    <w:rsid w:val="00F33484"/>
    <w:rsid w:val="00F354C7"/>
    <w:rsid w:val="00F35FB4"/>
    <w:rsid w:val="00F40B8D"/>
    <w:rsid w:val="00F4194D"/>
    <w:rsid w:val="00F41B39"/>
    <w:rsid w:val="00F41C19"/>
    <w:rsid w:val="00F42200"/>
    <w:rsid w:val="00F42457"/>
    <w:rsid w:val="00F4390A"/>
    <w:rsid w:val="00F446AD"/>
    <w:rsid w:val="00F453B3"/>
    <w:rsid w:val="00F45866"/>
    <w:rsid w:val="00F4658F"/>
    <w:rsid w:val="00F475B0"/>
    <w:rsid w:val="00F50C7D"/>
    <w:rsid w:val="00F515B7"/>
    <w:rsid w:val="00F5421F"/>
    <w:rsid w:val="00F54403"/>
    <w:rsid w:val="00F54C4F"/>
    <w:rsid w:val="00F561C1"/>
    <w:rsid w:val="00F56CAE"/>
    <w:rsid w:val="00F57B93"/>
    <w:rsid w:val="00F57BB6"/>
    <w:rsid w:val="00F60F48"/>
    <w:rsid w:val="00F651BD"/>
    <w:rsid w:val="00F65DBC"/>
    <w:rsid w:val="00F6604B"/>
    <w:rsid w:val="00F66A8A"/>
    <w:rsid w:val="00F66BAA"/>
    <w:rsid w:val="00F677B7"/>
    <w:rsid w:val="00F71B35"/>
    <w:rsid w:val="00F72B52"/>
    <w:rsid w:val="00F74142"/>
    <w:rsid w:val="00F75572"/>
    <w:rsid w:val="00F81201"/>
    <w:rsid w:val="00F813F1"/>
    <w:rsid w:val="00F8175D"/>
    <w:rsid w:val="00F84D75"/>
    <w:rsid w:val="00F866A5"/>
    <w:rsid w:val="00F8771A"/>
    <w:rsid w:val="00F877AF"/>
    <w:rsid w:val="00F87E02"/>
    <w:rsid w:val="00F90EF2"/>
    <w:rsid w:val="00F9231D"/>
    <w:rsid w:val="00F92559"/>
    <w:rsid w:val="00F92B5E"/>
    <w:rsid w:val="00F942F7"/>
    <w:rsid w:val="00F95993"/>
    <w:rsid w:val="00F9690A"/>
    <w:rsid w:val="00F976A9"/>
    <w:rsid w:val="00FA088F"/>
    <w:rsid w:val="00FA0CBF"/>
    <w:rsid w:val="00FA1261"/>
    <w:rsid w:val="00FA1944"/>
    <w:rsid w:val="00FA44F3"/>
    <w:rsid w:val="00FA4768"/>
    <w:rsid w:val="00FB358E"/>
    <w:rsid w:val="00FB38ED"/>
    <w:rsid w:val="00FB4091"/>
    <w:rsid w:val="00FB43A4"/>
    <w:rsid w:val="00FB480D"/>
    <w:rsid w:val="00FB78FA"/>
    <w:rsid w:val="00FC064B"/>
    <w:rsid w:val="00FC0928"/>
    <w:rsid w:val="00FC0A4A"/>
    <w:rsid w:val="00FC1055"/>
    <w:rsid w:val="00FC184D"/>
    <w:rsid w:val="00FC2925"/>
    <w:rsid w:val="00FC29CF"/>
    <w:rsid w:val="00FC3766"/>
    <w:rsid w:val="00FC4090"/>
    <w:rsid w:val="00FC5170"/>
    <w:rsid w:val="00FD1BEE"/>
    <w:rsid w:val="00FD1E7C"/>
    <w:rsid w:val="00FD2B6F"/>
    <w:rsid w:val="00FD2F0E"/>
    <w:rsid w:val="00FD37F9"/>
    <w:rsid w:val="00FE00AB"/>
    <w:rsid w:val="00FE1BF5"/>
    <w:rsid w:val="00FE3764"/>
    <w:rsid w:val="00FE41BE"/>
    <w:rsid w:val="00FE5746"/>
    <w:rsid w:val="00FE5CE5"/>
    <w:rsid w:val="00FF1D7D"/>
    <w:rsid w:val="00FF468E"/>
    <w:rsid w:val="00FF4E7D"/>
    <w:rsid w:val="00FF5C43"/>
    <w:rsid w:val="00FF65F6"/>
    <w:rsid w:val="00FF6799"/>
    <w:rsid w:val="00FF7E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0602F"/>
  <w15:docId w15:val="{0E2C6275-E1E6-4B6A-AF56-61B8C68C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C66DB"/>
    <w:rPr>
      <w:rFonts w:ascii="Aptos" w:eastAsia="Verdana" w:hAnsi="Aptos" w:cs="Verdana"/>
      <w:lang w:val="fr-FR" w:eastAsia="fr-FR" w:bidi="fr-FR"/>
    </w:rPr>
  </w:style>
  <w:style w:type="paragraph" w:styleId="Titre1">
    <w:name w:val="heading 1"/>
    <w:basedOn w:val="Normal"/>
    <w:uiPriority w:val="1"/>
    <w:qFormat/>
    <w:pPr>
      <w:ind w:right="16"/>
      <w:jc w:val="center"/>
      <w:outlineLvl w:val="0"/>
    </w:pPr>
    <w:rPr>
      <w:rFonts w:ascii="Calibri" w:eastAsia="Calibri" w:hAnsi="Calibri" w:cs="Calibri"/>
      <w:b/>
      <w:bCs/>
      <w:sz w:val="48"/>
      <w:szCs w:val="48"/>
    </w:rPr>
  </w:style>
  <w:style w:type="paragraph" w:styleId="Titre2">
    <w:name w:val="heading 2"/>
    <w:basedOn w:val="Normal"/>
    <w:uiPriority w:val="1"/>
    <w:qFormat/>
    <w:pPr>
      <w:spacing w:line="267" w:lineRule="exact"/>
      <w:jc w:val="center"/>
      <w:outlineLvl w:val="1"/>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00"/>
    </w:p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customStyle="1" w:styleId="gras">
    <w:name w:val="gras"/>
    <w:basedOn w:val="Policepardfaut"/>
    <w:rsid w:val="00F4658F"/>
  </w:style>
  <w:style w:type="character" w:customStyle="1" w:styleId="txt">
    <w:name w:val="txt"/>
    <w:basedOn w:val="Policepardfaut"/>
    <w:rsid w:val="00F4658F"/>
  </w:style>
  <w:style w:type="paragraph" w:customStyle="1" w:styleId="txt1">
    <w:name w:val="txt1"/>
    <w:basedOn w:val="Normal"/>
    <w:rsid w:val="00F4658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gras1">
    <w:name w:val="gras1"/>
    <w:basedOn w:val="Normal"/>
    <w:rsid w:val="00F4658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extedebulles">
    <w:name w:val="Balloon Text"/>
    <w:basedOn w:val="Normal"/>
    <w:link w:val="TextedebullesCar"/>
    <w:uiPriority w:val="99"/>
    <w:semiHidden/>
    <w:unhideWhenUsed/>
    <w:rsid w:val="00B17D40"/>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7D40"/>
    <w:rPr>
      <w:rFonts w:ascii="Segoe UI" w:eastAsia="Verdana" w:hAnsi="Segoe UI" w:cs="Segoe UI"/>
      <w:sz w:val="18"/>
      <w:szCs w:val="18"/>
      <w:lang w:val="fr-FR" w:eastAsia="fr-FR" w:bidi="fr-FR"/>
    </w:rPr>
  </w:style>
  <w:style w:type="character" w:styleId="Lienhypertexte">
    <w:name w:val="Hyperlink"/>
    <w:basedOn w:val="Policepardfaut"/>
    <w:uiPriority w:val="99"/>
    <w:semiHidden/>
    <w:unhideWhenUsed/>
    <w:rsid w:val="00E20BE1"/>
    <w:rPr>
      <w:color w:val="0000FF"/>
      <w:u w:val="single"/>
    </w:rPr>
  </w:style>
  <w:style w:type="paragraph" w:styleId="Sansinterligne">
    <w:name w:val="No Spacing"/>
    <w:uiPriority w:val="1"/>
    <w:qFormat/>
    <w:rsid w:val="005C66DB"/>
    <w:rPr>
      <w:rFonts w:ascii="Aptos" w:eastAsia="Verdana" w:hAnsi="Aptos" w:cs="Verdana"/>
      <w:lang w:val="fr-FR" w:eastAsia="fr-FR" w:bidi="fr-FR"/>
    </w:rPr>
  </w:style>
  <w:style w:type="paragraph" w:styleId="En-tte">
    <w:name w:val="header"/>
    <w:basedOn w:val="Normal"/>
    <w:link w:val="En-tteCar"/>
    <w:uiPriority w:val="99"/>
    <w:unhideWhenUsed/>
    <w:rsid w:val="00EE6116"/>
    <w:pPr>
      <w:tabs>
        <w:tab w:val="center" w:pos="4536"/>
        <w:tab w:val="right" w:pos="9072"/>
      </w:tabs>
    </w:pPr>
  </w:style>
  <w:style w:type="character" w:customStyle="1" w:styleId="En-tteCar">
    <w:name w:val="En-tête Car"/>
    <w:basedOn w:val="Policepardfaut"/>
    <w:link w:val="En-tte"/>
    <w:uiPriority w:val="99"/>
    <w:rsid w:val="00EE6116"/>
    <w:rPr>
      <w:rFonts w:ascii="Verdana" w:eastAsia="Verdana" w:hAnsi="Verdana" w:cs="Verdana"/>
      <w:lang w:val="fr-FR" w:eastAsia="fr-FR" w:bidi="fr-FR"/>
    </w:rPr>
  </w:style>
  <w:style w:type="paragraph" w:styleId="Pieddepage">
    <w:name w:val="footer"/>
    <w:basedOn w:val="Normal"/>
    <w:link w:val="PieddepageCar"/>
    <w:uiPriority w:val="99"/>
    <w:unhideWhenUsed/>
    <w:rsid w:val="00EE6116"/>
    <w:pPr>
      <w:tabs>
        <w:tab w:val="center" w:pos="4536"/>
        <w:tab w:val="right" w:pos="9072"/>
      </w:tabs>
    </w:pPr>
  </w:style>
  <w:style w:type="character" w:customStyle="1" w:styleId="PieddepageCar">
    <w:name w:val="Pied de page Car"/>
    <w:basedOn w:val="Policepardfaut"/>
    <w:link w:val="Pieddepage"/>
    <w:uiPriority w:val="99"/>
    <w:rsid w:val="00EE6116"/>
    <w:rPr>
      <w:rFonts w:ascii="Verdana" w:eastAsia="Verdana" w:hAnsi="Verdana" w:cs="Verdana"/>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702">
      <w:bodyDiv w:val="1"/>
      <w:marLeft w:val="0"/>
      <w:marRight w:val="0"/>
      <w:marTop w:val="0"/>
      <w:marBottom w:val="0"/>
      <w:divBdr>
        <w:top w:val="none" w:sz="0" w:space="0" w:color="auto"/>
        <w:left w:val="none" w:sz="0" w:space="0" w:color="auto"/>
        <w:bottom w:val="none" w:sz="0" w:space="0" w:color="auto"/>
        <w:right w:val="none" w:sz="0" w:space="0" w:color="auto"/>
      </w:divBdr>
      <w:divsChild>
        <w:div w:id="221604852">
          <w:marLeft w:val="60"/>
          <w:marRight w:val="0"/>
          <w:marTop w:val="360"/>
          <w:marBottom w:val="0"/>
          <w:divBdr>
            <w:top w:val="none" w:sz="0" w:space="0" w:color="auto"/>
            <w:left w:val="none" w:sz="0" w:space="0" w:color="auto"/>
            <w:bottom w:val="none" w:sz="0" w:space="0" w:color="auto"/>
            <w:right w:val="none" w:sz="0" w:space="0" w:color="auto"/>
          </w:divBdr>
        </w:div>
        <w:div w:id="495194897">
          <w:marLeft w:val="60"/>
          <w:marRight w:val="0"/>
          <w:marTop w:val="0"/>
          <w:marBottom w:val="0"/>
          <w:divBdr>
            <w:top w:val="none" w:sz="0" w:space="0" w:color="auto"/>
            <w:left w:val="none" w:sz="0" w:space="0" w:color="auto"/>
            <w:bottom w:val="none" w:sz="0" w:space="0" w:color="auto"/>
            <w:right w:val="none" w:sz="0" w:space="0" w:color="auto"/>
          </w:divBdr>
        </w:div>
        <w:div w:id="1362050259">
          <w:marLeft w:val="60"/>
          <w:marRight w:val="0"/>
          <w:marTop w:val="60"/>
          <w:marBottom w:val="0"/>
          <w:divBdr>
            <w:top w:val="none" w:sz="0" w:space="0" w:color="auto"/>
            <w:left w:val="none" w:sz="0" w:space="0" w:color="auto"/>
            <w:bottom w:val="none" w:sz="0" w:space="0" w:color="auto"/>
            <w:right w:val="none" w:sz="0" w:space="0" w:color="auto"/>
          </w:divBdr>
          <w:divsChild>
            <w:div w:id="1844929127">
              <w:marLeft w:val="0"/>
              <w:marRight w:val="0"/>
              <w:marTop w:val="45"/>
              <w:marBottom w:val="0"/>
              <w:divBdr>
                <w:top w:val="none" w:sz="0" w:space="0" w:color="auto"/>
                <w:left w:val="none" w:sz="0" w:space="0" w:color="auto"/>
                <w:bottom w:val="none" w:sz="0" w:space="0" w:color="auto"/>
                <w:right w:val="none" w:sz="0" w:space="0" w:color="auto"/>
              </w:divBdr>
            </w:div>
            <w:div w:id="814949633">
              <w:marLeft w:val="0"/>
              <w:marRight w:val="0"/>
              <w:marTop w:val="45"/>
              <w:marBottom w:val="0"/>
              <w:divBdr>
                <w:top w:val="none" w:sz="0" w:space="0" w:color="auto"/>
                <w:left w:val="none" w:sz="0" w:space="0" w:color="auto"/>
                <w:bottom w:val="none" w:sz="0" w:space="0" w:color="auto"/>
                <w:right w:val="none" w:sz="0" w:space="0" w:color="auto"/>
              </w:divBdr>
            </w:div>
            <w:div w:id="954402965">
              <w:marLeft w:val="0"/>
              <w:marRight w:val="0"/>
              <w:marTop w:val="45"/>
              <w:marBottom w:val="0"/>
              <w:divBdr>
                <w:top w:val="none" w:sz="0" w:space="0" w:color="auto"/>
                <w:left w:val="none" w:sz="0" w:space="0" w:color="auto"/>
                <w:bottom w:val="none" w:sz="0" w:space="0" w:color="auto"/>
                <w:right w:val="none" w:sz="0" w:space="0" w:color="auto"/>
              </w:divBdr>
            </w:div>
            <w:div w:id="1379403338">
              <w:marLeft w:val="0"/>
              <w:marRight w:val="0"/>
              <w:marTop w:val="0"/>
              <w:marBottom w:val="0"/>
              <w:divBdr>
                <w:top w:val="none" w:sz="0" w:space="0" w:color="auto"/>
                <w:left w:val="none" w:sz="0" w:space="0" w:color="auto"/>
                <w:bottom w:val="none" w:sz="0" w:space="0" w:color="auto"/>
                <w:right w:val="none" w:sz="0" w:space="0" w:color="auto"/>
              </w:divBdr>
            </w:div>
            <w:div w:id="1376004010">
              <w:marLeft w:val="0"/>
              <w:marRight w:val="0"/>
              <w:marTop w:val="0"/>
              <w:marBottom w:val="0"/>
              <w:divBdr>
                <w:top w:val="none" w:sz="0" w:space="0" w:color="auto"/>
                <w:left w:val="none" w:sz="0" w:space="0" w:color="auto"/>
                <w:bottom w:val="none" w:sz="0" w:space="0" w:color="auto"/>
                <w:right w:val="none" w:sz="0" w:space="0" w:color="auto"/>
              </w:divBdr>
            </w:div>
            <w:div w:id="1059132596">
              <w:marLeft w:val="0"/>
              <w:marRight w:val="0"/>
              <w:marTop w:val="45"/>
              <w:marBottom w:val="0"/>
              <w:divBdr>
                <w:top w:val="none" w:sz="0" w:space="0" w:color="auto"/>
                <w:left w:val="none" w:sz="0" w:space="0" w:color="auto"/>
                <w:bottom w:val="none" w:sz="0" w:space="0" w:color="auto"/>
                <w:right w:val="none" w:sz="0" w:space="0" w:color="auto"/>
              </w:divBdr>
            </w:div>
            <w:div w:id="1185482363">
              <w:marLeft w:val="0"/>
              <w:marRight w:val="0"/>
              <w:marTop w:val="45"/>
              <w:marBottom w:val="0"/>
              <w:divBdr>
                <w:top w:val="none" w:sz="0" w:space="0" w:color="auto"/>
                <w:left w:val="none" w:sz="0" w:space="0" w:color="auto"/>
                <w:bottom w:val="none" w:sz="0" w:space="0" w:color="auto"/>
                <w:right w:val="none" w:sz="0" w:space="0" w:color="auto"/>
              </w:divBdr>
            </w:div>
            <w:div w:id="582644042">
              <w:marLeft w:val="0"/>
              <w:marRight w:val="0"/>
              <w:marTop w:val="45"/>
              <w:marBottom w:val="0"/>
              <w:divBdr>
                <w:top w:val="none" w:sz="0" w:space="0" w:color="auto"/>
                <w:left w:val="none" w:sz="0" w:space="0" w:color="auto"/>
                <w:bottom w:val="none" w:sz="0" w:space="0" w:color="auto"/>
                <w:right w:val="none" w:sz="0" w:space="0" w:color="auto"/>
              </w:divBdr>
            </w:div>
          </w:divsChild>
        </w:div>
        <w:div w:id="344676301">
          <w:marLeft w:val="60"/>
          <w:marRight w:val="0"/>
          <w:marTop w:val="360"/>
          <w:marBottom w:val="0"/>
          <w:divBdr>
            <w:top w:val="none" w:sz="0" w:space="0" w:color="auto"/>
            <w:left w:val="none" w:sz="0" w:space="0" w:color="auto"/>
            <w:bottom w:val="none" w:sz="0" w:space="0" w:color="auto"/>
            <w:right w:val="none" w:sz="0" w:space="0" w:color="auto"/>
          </w:divBdr>
        </w:div>
        <w:div w:id="61101798">
          <w:marLeft w:val="60"/>
          <w:marRight w:val="0"/>
          <w:marTop w:val="0"/>
          <w:marBottom w:val="0"/>
          <w:divBdr>
            <w:top w:val="none" w:sz="0" w:space="0" w:color="auto"/>
            <w:left w:val="none" w:sz="0" w:space="0" w:color="auto"/>
            <w:bottom w:val="none" w:sz="0" w:space="0" w:color="auto"/>
            <w:right w:val="none" w:sz="0" w:space="0" w:color="auto"/>
          </w:divBdr>
        </w:div>
        <w:div w:id="2015762468">
          <w:marLeft w:val="60"/>
          <w:marRight w:val="0"/>
          <w:marTop w:val="60"/>
          <w:marBottom w:val="0"/>
          <w:divBdr>
            <w:top w:val="none" w:sz="0" w:space="0" w:color="auto"/>
            <w:left w:val="none" w:sz="0" w:space="0" w:color="auto"/>
            <w:bottom w:val="none" w:sz="0" w:space="0" w:color="auto"/>
            <w:right w:val="none" w:sz="0" w:space="0" w:color="auto"/>
          </w:divBdr>
          <w:divsChild>
            <w:div w:id="1661276546">
              <w:marLeft w:val="0"/>
              <w:marRight w:val="0"/>
              <w:marTop w:val="45"/>
              <w:marBottom w:val="0"/>
              <w:divBdr>
                <w:top w:val="none" w:sz="0" w:space="0" w:color="auto"/>
                <w:left w:val="none" w:sz="0" w:space="0" w:color="auto"/>
                <w:bottom w:val="none" w:sz="0" w:space="0" w:color="auto"/>
                <w:right w:val="none" w:sz="0" w:space="0" w:color="auto"/>
              </w:divBdr>
            </w:div>
            <w:div w:id="827982248">
              <w:marLeft w:val="0"/>
              <w:marRight w:val="0"/>
              <w:marTop w:val="45"/>
              <w:marBottom w:val="0"/>
              <w:divBdr>
                <w:top w:val="none" w:sz="0" w:space="0" w:color="auto"/>
                <w:left w:val="none" w:sz="0" w:space="0" w:color="auto"/>
                <w:bottom w:val="none" w:sz="0" w:space="0" w:color="auto"/>
                <w:right w:val="none" w:sz="0" w:space="0" w:color="auto"/>
              </w:divBdr>
            </w:div>
            <w:div w:id="480315938">
              <w:marLeft w:val="0"/>
              <w:marRight w:val="0"/>
              <w:marTop w:val="45"/>
              <w:marBottom w:val="0"/>
              <w:divBdr>
                <w:top w:val="none" w:sz="0" w:space="0" w:color="auto"/>
                <w:left w:val="none" w:sz="0" w:space="0" w:color="auto"/>
                <w:bottom w:val="none" w:sz="0" w:space="0" w:color="auto"/>
                <w:right w:val="none" w:sz="0" w:space="0" w:color="auto"/>
              </w:divBdr>
            </w:div>
            <w:div w:id="1262420625">
              <w:marLeft w:val="0"/>
              <w:marRight w:val="0"/>
              <w:marTop w:val="45"/>
              <w:marBottom w:val="0"/>
              <w:divBdr>
                <w:top w:val="none" w:sz="0" w:space="0" w:color="auto"/>
                <w:left w:val="none" w:sz="0" w:space="0" w:color="auto"/>
                <w:bottom w:val="none" w:sz="0" w:space="0" w:color="auto"/>
                <w:right w:val="none" w:sz="0" w:space="0" w:color="auto"/>
              </w:divBdr>
            </w:div>
          </w:divsChild>
        </w:div>
        <w:div w:id="805394136">
          <w:marLeft w:val="60"/>
          <w:marRight w:val="0"/>
          <w:marTop w:val="360"/>
          <w:marBottom w:val="0"/>
          <w:divBdr>
            <w:top w:val="none" w:sz="0" w:space="0" w:color="auto"/>
            <w:left w:val="none" w:sz="0" w:space="0" w:color="auto"/>
            <w:bottom w:val="none" w:sz="0" w:space="0" w:color="auto"/>
            <w:right w:val="none" w:sz="0" w:space="0" w:color="auto"/>
          </w:divBdr>
        </w:div>
        <w:div w:id="770009359">
          <w:marLeft w:val="60"/>
          <w:marRight w:val="0"/>
          <w:marTop w:val="0"/>
          <w:marBottom w:val="0"/>
          <w:divBdr>
            <w:top w:val="none" w:sz="0" w:space="0" w:color="auto"/>
            <w:left w:val="none" w:sz="0" w:space="0" w:color="auto"/>
            <w:bottom w:val="none" w:sz="0" w:space="0" w:color="auto"/>
            <w:right w:val="none" w:sz="0" w:space="0" w:color="auto"/>
          </w:divBdr>
        </w:div>
        <w:div w:id="1920481994">
          <w:marLeft w:val="60"/>
          <w:marRight w:val="0"/>
          <w:marTop w:val="60"/>
          <w:marBottom w:val="0"/>
          <w:divBdr>
            <w:top w:val="none" w:sz="0" w:space="0" w:color="auto"/>
            <w:left w:val="none" w:sz="0" w:space="0" w:color="auto"/>
            <w:bottom w:val="none" w:sz="0" w:space="0" w:color="auto"/>
            <w:right w:val="none" w:sz="0" w:space="0" w:color="auto"/>
          </w:divBdr>
          <w:divsChild>
            <w:div w:id="219365175">
              <w:marLeft w:val="0"/>
              <w:marRight w:val="0"/>
              <w:marTop w:val="45"/>
              <w:marBottom w:val="0"/>
              <w:divBdr>
                <w:top w:val="none" w:sz="0" w:space="0" w:color="auto"/>
                <w:left w:val="none" w:sz="0" w:space="0" w:color="auto"/>
                <w:bottom w:val="none" w:sz="0" w:space="0" w:color="auto"/>
                <w:right w:val="none" w:sz="0" w:space="0" w:color="auto"/>
              </w:divBdr>
            </w:div>
            <w:div w:id="1140655673">
              <w:marLeft w:val="0"/>
              <w:marRight w:val="0"/>
              <w:marTop w:val="45"/>
              <w:marBottom w:val="0"/>
              <w:divBdr>
                <w:top w:val="none" w:sz="0" w:space="0" w:color="auto"/>
                <w:left w:val="none" w:sz="0" w:space="0" w:color="auto"/>
                <w:bottom w:val="none" w:sz="0" w:space="0" w:color="auto"/>
                <w:right w:val="none" w:sz="0" w:space="0" w:color="auto"/>
              </w:divBdr>
            </w:div>
            <w:div w:id="1314483036">
              <w:marLeft w:val="0"/>
              <w:marRight w:val="0"/>
              <w:marTop w:val="45"/>
              <w:marBottom w:val="0"/>
              <w:divBdr>
                <w:top w:val="none" w:sz="0" w:space="0" w:color="auto"/>
                <w:left w:val="none" w:sz="0" w:space="0" w:color="auto"/>
                <w:bottom w:val="none" w:sz="0" w:space="0" w:color="auto"/>
                <w:right w:val="none" w:sz="0" w:space="0" w:color="auto"/>
              </w:divBdr>
            </w:div>
            <w:div w:id="1291400032">
              <w:marLeft w:val="0"/>
              <w:marRight w:val="0"/>
              <w:marTop w:val="45"/>
              <w:marBottom w:val="0"/>
              <w:divBdr>
                <w:top w:val="none" w:sz="0" w:space="0" w:color="auto"/>
                <w:left w:val="none" w:sz="0" w:space="0" w:color="auto"/>
                <w:bottom w:val="none" w:sz="0" w:space="0" w:color="auto"/>
                <w:right w:val="none" w:sz="0" w:space="0" w:color="auto"/>
              </w:divBdr>
            </w:div>
          </w:divsChild>
        </w:div>
        <w:div w:id="1887520421">
          <w:marLeft w:val="60"/>
          <w:marRight w:val="0"/>
          <w:marTop w:val="360"/>
          <w:marBottom w:val="0"/>
          <w:divBdr>
            <w:top w:val="none" w:sz="0" w:space="0" w:color="auto"/>
            <w:left w:val="none" w:sz="0" w:space="0" w:color="auto"/>
            <w:bottom w:val="none" w:sz="0" w:space="0" w:color="auto"/>
            <w:right w:val="none" w:sz="0" w:space="0" w:color="auto"/>
          </w:divBdr>
        </w:div>
        <w:div w:id="970786679">
          <w:marLeft w:val="60"/>
          <w:marRight w:val="0"/>
          <w:marTop w:val="0"/>
          <w:marBottom w:val="0"/>
          <w:divBdr>
            <w:top w:val="none" w:sz="0" w:space="0" w:color="auto"/>
            <w:left w:val="none" w:sz="0" w:space="0" w:color="auto"/>
            <w:bottom w:val="none" w:sz="0" w:space="0" w:color="auto"/>
            <w:right w:val="none" w:sz="0" w:space="0" w:color="auto"/>
          </w:divBdr>
        </w:div>
        <w:div w:id="1650014582">
          <w:marLeft w:val="60"/>
          <w:marRight w:val="0"/>
          <w:marTop w:val="60"/>
          <w:marBottom w:val="0"/>
          <w:divBdr>
            <w:top w:val="none" w:sz="0" w:space="0" w:color="auto"/>
            <w:left w:val="none" w:sz="0" w:space="0" w:color="auto"/>
            <w:bottom w:val="none" w:sz="0" w:space="0" w:color="auto"/>
            <w:right w:val="none" w:sz="0" w:space="0" w:color="auto"/>
          </w:divBdr>
          <w:divsChild>
            <w:div w:id="1510562878">
              <w:marLeft w:val="0"/>
              <w:marRight w:val="0"/>
              <w:marTop w:val="45"/>
              <w:marBottom w:val="0"/>
              <w:divBdr>
                <w:top w:val="none" w:sz="0" w:space="0" w:color="auto"/>
                <w:left w:val="none" w:sz="0" w:space="0" w:color="auto"/>
                <w:bottom w:val="none" w:sz="0" w:space="0" w:color="auto"/>
                <w:right w:val="none" w:sz="0" w:space="0" w:color="auto"/>
              </w:divBdr>
            </w:div>
            <w:div w:id="1293251880">
              <w:marLeft w:val="0"/>
              <w:marRight w:val="0"/>
              <w:marTop w:val="45"/>
              <w:marBottom w:val="0"/>
              <w:divBdr>
                <w:top w:val="none" w:sz="0" w:space="0" w:color="auto"/>
                <w:left w:val="none" w:sz="0" w:space="0" w:color="auto"/>
                <w:bottom w:val="none" w:sz="0" w:space="0" w:color="auto"/>
                <w:right w:val="none" w:sz="0" w:space="0" w:color="auto"/>
              </w:divBdr>
            </w:div>
            <w:div w:id="659314227">
              <w:marLeft w:val="0"/>
              <w:marRight w:val="0"/>
              <w:marTop w:val="45"/>
              <w:marBottom w:val="0"/>
              <w:divBdr>
                <w:top w:val="none" w:sz="0" w:space="0" w:color="auto"/>
                <w:left w:val="none" w:sz="0" w:space="0" w:color="auto"/>
                <w:bottom w:val="none" w:sz="0" w:space="0" w:color="auto"/>
                <w:right w:val="none" w:sz="0" w:space="0" w:color="auto"/>
              </w:divBdr>
            </w:div>
            <w:div w:id="1942444775">
              <w:marLeft w:val="0"/>
              <w:marRight w:val="0"/>
              <w:marTop w:val="45"/>
              <w:marBottom w:val="0"/>
              <w:divBdr>
                <w:top w:val="none" w:sz="0" w:space="0" w:color="auto"/>
                <w:left w:val="none" w:sz="0" w:space="0" w:color="auto"/>
                <w:bottom w:val="none" w:sz="0" w:space="0" w:color="auto"/>
                <w:right w:val="none" w:sz="0" w:space="0" w:color="auto"/>
              </w:divBdr>
            </w:div>
          </w:divsChild>
        </w:div>
        <w:div w:id="1559316388">
          <w:marLeft w:val="0"/>
          <w:marRight w:val="0"/>
          <w:marTop w:val="210"/>
          <w:marBottom w:val="0"/>
          <w:divBdr>
            <w:top w:val="none" w:sz="0" w:space="0" w:color="auto"/>
            <w:left w:val="none" w:sz="0" w:space="0" w:color="auto"/>
            <w:bottom w:val="none" w:sz="0" w:space="0" w:color="auto"/>
            <w:right w:val="none" w:sz="0" w:space="0" w:color="auto"/>
          </w:divBdr>
          <w:divsChild>
            <w:div w:id="200790306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99871">
      <w:bodyDiv w:val="1"/>
      <w:marLeft w:val="0"/>
      <w:marRight w:val="0"/>
      <w:marTop w:val="0"/>
      <w:marBottom w:val="0"/>
      <w:divBdr>
        <w:top w:val="none" w:sz="0" w:space="0" w:color="auto"/>
        <w:left w:val="none" w:sz="0" w:space="0" w:color="auto"/>
        <w:bottom w:val="none" w:sz="0" w:space="0" w:color="auto"/>
        <w:right w:val="none" w:sz="0" w:space="0" w:color="auto"/>
      </w:divBdr>
      <w:divsChild>
        <w:div w:id="1002466626">
          <w:marLeft w:val="60"/>
          <w:marRight w:val="0"/>
          <w:marTop w:val="360"/>
          <w:marBottom w:val="0"/>
          <w:divBdr>
            <w:top w:val="none" w:sz="0" w:space="0" w:color="auto"/>
            <w:left w:val="none" w:sz="0" w:space="0" w:color="auto"/>
            <w:bottom w:val="none" w:sz="0" w:space="0" w:color="auto"/>
            <w:right w:val="none" w:sz="0" w:space="0" w:color="auto"/>
          </w:divBdr>
        </w:div>
        <w:div w:id="545920079">
          <w:marLeft w:val="60"/>
          <w:marRight w:val="0"/>
          <w:marTop w:val="0"/>
          <w:marBottom w:val="0"/>
          <w:divBdr>
            <w:top w:val="none" w:sz="0" w:space="0" w:color="auto"/>
            <w:left w:val="none" w:sz="0" w:space="0" w:color="auto"/>
            <w:bottom w:val="none" w:sz="0" w:space="0" w:color="auto"/>
            <w:right w:val="none" w:sz="0" w:space="0" w:color="auto"/>
          </w:divBdr>
        </w:div>
        <w:div w:id="1158494092">
          <w:marLeft w:val="60"/>
          <w:marRight w:val="0"/>
          <w:marTop w:val="60"/>
          <w:marBottom w:val="0"/>
          <w:divBdr>
            <w:top w:val="none" w:sz="0" w:space="0" w:color="auto"/>
            <w:left w:val="none" w:sz="0" w:space="0" w:color="auto"/>
            <w:bottom w:val="none" w:sz="0" w:space="0" w:color="auto"/>
            <w:right w:val="none" w:sz="0" w:space="0" w:color="auto"/>
          </w:divBdr>
          <w:divsChild>
            <w:div w:id="566573898">
              <w:marLeft w:val="0"/>
              <w:marRight w:val="0"/>
              <w:marTop w:val="45"/>
              <w:marBottom w:val="0"/>
              <w:divBdr>
                <w:top w:val="none" w:sz="0" w:space="0" w:color="auto"/>
                <w:left w:val="none" w:sz="0" w:space="0" w:color="auto"/>
                <w:bottom w:val="none" w:sz="0" w:space="0" w:color="auto"/>
                <w:right w:val="none" w:sz="0" w:space="0" w:color="auto"/>
              </w:divBdr>
            </w:div>
            <w:div w:id="307322849">
              <w:marLeft w:val="0"/>
              <w:marRight w:val="0"/>
              <w:marTop w:val="45"/>
              <w:marBottom w:val="0"/>
              <w:divBdr>
                <w:top w:val="none" w:sz="0" w:space="0" w:color="auto"/>
                <w:left w:val="none" w:sz="0" w:space="0" w:color="auto"/>
                <w:bottom w:val="none" w:sz="0" w:space="0" w:color="auto"/>
                <w:right w:val="none" w:sz="0" w:space="0" w:color="auto"/>
              </w:divBdr>
            </w:div>
            <w:div w:id="1348827783">
              <w:marLeft w:val="0"/>
              <w:marRight w:val="0"/>
              <w:marTop w:val="45"/>
              <w:marBottom w:val="0"/>
              <w:divBdr>
                <w:top w:val="none" w:sz="0" w:space="0" w:color="auto"/>
                <w:left w:val="none" w:sz="0" w:space="0" w:color="auto"/>
                <w:bottom w:val="none" w:sz="0" w:space="0" w:color="auto"/>
                <w:right w:val="none" w:sz="0" w:space="0" w:color="auto"/>
              </w:divBdr>
            </w:div>
            <w:div w:id="1041050203">
              <w:marLeft w:val="0"/>
              <w:marRight w:val="0"/>
              <w:marTop w:val="0"/>
              <w:marBottom w:val="0"/>
              <w:divBdr>
                <w:top w:val="none" w:sz="0" w:space="0" w:color="auto"/>
                <w:left w:val="none" w:sz="0" w:space="0" w:color="auto"/>
                <w:bottom w:val="none" w:sz="0" w:space="0" w:color="auto"/>
                <w:right w:val="none" w:sz="0" w:space="0" w:color="auto"/>
              </w:divBdr>
            </w:div>
            <w:div w:id="2086686475">
              <w:marLeft w:val="0"/>
              <w:marRight w:val="0"/>
              <w:marTop w:val="0"/>
              <w:marBottom w:val="0"/>
              <w:divBdr>
                <w:top w:val="none" w:sz="0" w:space="0" w:color="auto"/>
                <w:left w:val="none" w:sz="0" w:space="0" w:color="auto"/>
                <w:bottom w:val="none" w:sz="0" w:space="0" w:color="auto"/>
                <w:right w:val="none" w:sz="0" w:space="0" w:color="auto"/>
              </w:divBdr>
            </w:div>
            <w:div w:id="2062554572">
              <w:marLeft w:val="0"/>
              <w:marRight w:val="0"/>
              <w:marTop w:val="45"/>
              <w:marBottom w:val="0"/>
              <w:divBdr>
                <w:top w:val="none" w:sz="0" w:space="0" w:color="auto"/>
                <w:left w:val="none" w:sz="0" w:space="0" w:color="auto"/>
                <w:bottom w:val="none" w:sz="0" w:space="0" w:color="auto"/>
                <w:right w:val="none" w:sz="0" w:space="0" w:color="auto"/>
              </w:divBdr>
            </w:div>
            <w:div w:id="1296789738">
              <w:marLeft w:val="0"/>
              <w:marRight w:val="0"/>
              <w:marTop w:val="45"/>
              <w:marBottom w:val="0"/>
              <w:divBdr>
                <w:top w:val="none" w:sz="0" w:space="0" w:color="auto"/>
                <w:left w:val="none" w:sz="0" w:space="0" w:color="auto"/>
                <w:bottom w:val="none" w:sz="0" w:space="0" w:color="auto"/>
                <w:right w:val="none" w:sz="0" w:space="0" w:color="auto"/>
              </w:divBdr>
            </w:div>
            <w:div w:id="1776944917">
              <w:marLeft w:val="0"/>
              <w:marRight w:val="0"/>
              <w:marTop w:val="45"/>
              <w:marBottom w:val="0"/>
              <w:divBdr>
                <w:top w:val="none" w:sz="0" w:space="0" w:color="auto"/>
                <w:left w:val="none" w:sz="0" w:space="0" w:color="auto"/>
                <w:bottom w:val="none" w:sz="0" w:space="0" w:color="auto"/>
                <w:right w:val="none" w:sz="0" w:space="0" w:color="auto"/>
              </w:divBdr>
            </w:div>
          </w:divsChild>
        </w:div>
        <w:div w:id="532961132">
          <w:marLeft w:val="60"/>
          <w:marRight w:val="0"/>
          <w:marTop w:val="360"/>
          <w:marBottom w:val="0"/>
          <w:divBdr>
            <w:top w:val="none" w:sz="0" w:space="0" w:color="auto"/>
            <w:left w:val="none" w:sz="0" w:space="0" w:color="auto"/>
            <w:bottom w:val="none" w:sz="0" w:space="0" w:color="auto"/>
            <w:right w:val="none" w:sz="0" w:space="0" w:color="auto"/>
          </w:divBdr>
        </w:div>
        <w:div w:id="1763800335">
          <w:marLeft w:val="60"/>
          <w:marRight w:val="0"/>
          <w:marTop w:val="0"/>
          <w:marBottom w:val="0"/>
          <w:divBdr>
            <w:top w:val="none" w:sz="0" w:space="0" w:color="auto"/>
            <w:left w:val="none" w:sz="0" w:space="0" w:color="auto"/>
            <w:bottom w:val="none" w:sz="0" w:space="0" w:color="auto"/>
            <w:right w:val="none" w:sz="0" w:space="0" w:color="auto"/>
          </w:divBdr>
        </w:div>
        <w:div w:id="2095780331">
          <w:marLeft w:val="60"/>
          <w:marRight w:val="0"/>
          <w:marTop w:val="60"/>
          <w:marBottom w:val="0"/>
          <w:divBdr>
            <w:top w:val="none" w:sz="0" w:space="0" w:color="auto"/>
            <w:left w:val="none" w:sz="0" w:space="0" w:color="auto"/>
            <w:bottom w:val="none" w:sz="0" w:space="0" w:color="auto"/>
            <w:right w:val="none" w:sz="0" w:space="0" w:color="auto"/>
          </w:divBdr>
          <w:divsChild>
            <w:div w:id="1916815835">
              <w:marLeft w:val="0"/>
              <w:marRight w:val="0"/>
              <w:marTop w:val="45"/>
              <w:marBottom w:val="0"/>
              <w:divBdr>
                <w:top w:val="none" w:sz="0" w:space="0" w:color="auto"/>
                <w:left w:val="none" w:sz="0" w:space="0" w:color="auto"/>
                <w:bottom w:val="none" w:sz="0" w:space="0" w:color="auto"/>
                <w:right w:val="none" w:sz="0" w:space="0" w:color="auto"/>
              </w:divBdr>
            </w:div>
            <w:div w:id="75321953">
              <w:marLeft w:val="0"/>
              <w:marRight w:val="0"/>
              <w:marTop w:val="45"/>
              <w:marBottom w:val="0"/>
              <w:divBdr>
                <w:top w:val="none" w:sz="0" w:space="0" w:color="auto"/>
                <w:left w:val="none" w:sz="0" w:space="0" w:color="auto"/>
                <w:bottom w:val="none" w:sz="0" w:space="0" w:color="auto"/>
                <w:right w:val="none" w:sz="0" w:space="0" w:color="auto"/>
              </w:divBdr>
            </w:div>
            <w:div w:id="1864007174">
              <w:marLeft w:val="0"/>
              <w:marRight w:val="0"/>
              <w:marTop w:val="45"/>
              <w:marBottom w:val="0"/>
              <w:divBdr>
                <w:top w:val="none" w:sz="0" w:space="0" w:color="auto"/>
                <w:left w:val="none" w:sz="0" w:space="0" w:color="auto"/>
                <w:bottom w:val="none" w:sz="0" w:space="0" w:color="auto"/>
                <w:right w:val="none" w:sz="0" w:space="0" w:color="auto"/>
              </w:divBdr>
            </w:div>
            <w:div w:id="1801529280">
              <w:marLeft w:val="0"/>
              <w:marRight w:val="0"/>
              <w:marTop w:val="45"/>
              <w:marBottom w:val="0"/>
              <w:divBdr>
                <w:top w:val="none" w:sz="0" w:space="0" w:color="auto"/>
                <w:left w:val="none" w:sz="0" w:space="0" w:color="auto"/>
                <w:bottom w:val="none" w:sz="0" w:space="0" w:color="auto"/>
                <w:right w:val="none" w:sz="0" w:space="0" w:color="auto"/>
              </w:divBdr>
            </w:div>
          </w:divsChild>
        </w:div>
        <w:div w:id="1711806653">
          <w:marLeft w:val="60"/>
          <w:marRight w:val="0"/>
          <w:marTop w:val="360"/>
          <w:marBottom w:val="0"/>
          <w:divBdr>
            <w:top w:val="none" w:sz="0" w:space="0" w:color="auto"/>
            <w:left w:val="none" w:sz="0" w:space="0" w:color="auto"/>
            <w:bottom w:val="none" w:sz="0" w:space="0" w:color="auto"/>
            <w:right w:val="none" w:sz="0" w:space="0" w:color="auto"/>
          </w:divBdr>
        </w:div>
        <w:div w:id="213004838">
          <w:marLeft w:val="60"/>
          <w:marRight w:val="0"/>
          <w:marTop w:val="0"/>
          <w:marBottom w:val="0"/>
          <w:divBdr>
            <w:top w:val="none" w:sz="0" w:space="0" w:color="auto"/>
            <w:left w:val="none" w:sz="0" w:space="0" w:color="auto"/>
            <w:bottom w:val="none" w:sz="0" w:space="0" w:color="auto"/>
            <w:right w:val="none" w:sz="0" w:space="0" w:color="auto"/>
          </w:divBdr>
        </w:div>
        <w:div w:id="2028292206">
          <w:marLeft w:val="60"/>
          <w:marRight w:val="0"/>
          <w:marTop w:val="60"/>
          <w:marBottom w:val="0"/>
          <w:divBdr>
            <w:top w:val="none" w:sz="0" w:space="0" w:color="auto"/>
            <w:left w:val="none" w:sz="0" w:space="0" w:color="auto"/>
            <w:bottom w:val="none" w:sz="0" w:space="0" w:color="auto"/>
            <w:right w:val="none" w:sz="0" w:space="0" w:color="auto"/>
          </w:divBdr>
          <w:divsChild>
            <w:div w:id="1664233384">
              <w:marLeft w:val="0"/>
              <w:marRight w:val="0"/>
              <w:marTop w:val="45"/>
              <w:marBottom w:val="0"/>
              <w:divBdr>
                <w:top w:val="none" w:sz="0" w:space="0" w:color="auto"/>
                <w:left w:val="none" w:sz="0" w:space="0" w:color="auto"/>
                <w:bottom w:val="none" w:sz="0" w:space="0" w:color="auto"/>
                <w:right w:val="none" w:sz="0" w:space="0" w:color="auto"/>
              </w:divBdr>
            </w:div>
            <w:div w:id="1613440298">
              <w:marLeft w:val="0"/>
              <w:marRight w:val="0"/>
              <w:marTop w:val="45"/>
              <w:marBottom w:val="0"/>
              <w:divBdr>
                <w:top w:val="none" w:sz="0" w:space="0" w:color="auto"/>
                <w:left w:val="none" w:sz="0" w:space="0" w:color="auto"/>
                <w:bottom w:val="none" w:sz="0" w:space="0" w:color="auto"/>
                <w:right w:val="none" w:sz="0" w:space="0" w:color="auto"/>
              </w:divBdr>
            </w:div>
            <w:div w:id="1191457871">
              <w:marLeft w:val="0"/>
              <w:marRight w:val="0"/>
              <w:marTop w:val="45"/>
              <w:marBottom w:val="0"/>
              <w:divBdr>
                <w:top w:val="none" w:sz="0" w:space="0" w:color="auto"/>
                <w:left w:val="none" w:sz="0" w:space="0" w:color="auto"/>
                <w:bottom w:val="none" w:sz="0" w:space="0" w:color="auto"/>
                <w:right w:val="none" w:sz="0" w:space="0" w:color="auto"/>
              </w:divBdr>
            </w:div>
            <w:div w:id="1350834217">
              <w:marLeft w:val="0"/>
              <w:marRight w:val="0"/>
              <w:marTop w:val="45"/>
              <w:marBottom w:val="0"/>
              <w:divBdr>
                <w:top w:val="none" w:sz="0" w:space="0" w:color="auto"/>
                <w:left w:val="none" w:sz="0" w:space="0" w:color="auto"/>
                <w:bottom w:val="none" w:sz="0" w:space="0" w:color="auto"/>
                <w:right w:val="none" w:sz="0" w:space="0" w:color="auto"/>
              </w:divBdr>
            </w:div>
          </w:divsChild>
        </w:div>
        <w:div w:id="1139613225">
          <w:marLeft w:val="60"/>
          <w:marRight w:val="0"/>
          <w:marTop w:val="360"/>
          <w:marBottom w:val="0"/>
          <w:divBdr>
            <w:top w:val="none" w:sz="0" w:space="0" w:color="auto"/>
            <w:left w:val="none" w:sz="0" w:space="0" w:color="auto"/>
            <w:bottom w:val="none" w:sz="0" w:space="0" w:color="auto"/>
            <w:right w:val="none" w:sz="0" w:space="0" w:color="auto"/>
          </w:divBdr>
        </w:div>
        <w:div w:id="643461927">
          <w:marLeft w:val="60"/>
          <w:marRight w:val="0"/>
          <w:marTop w:val="0"/>
          <w:marBottom w:val="0"/>
          <w:divBdr>
            <w:top w:val="none" w:sz="0" w:space="0" w:color="auto"/>
            <w:left w:val="none" w:sz="0" w:space="0" w:color="auto"/>
            <w:bottom w:val="none" w:sz="0" w:space="0" w:color="auto"/>
            <w:right w:val="none" w:sz="0" w:space="0" w:color="auto"/>
          </w:divBdr>
        </w:div>
        <w:div w:id="1481262915">
          <w:marLeft w:val="60"/>
          <w:marRight w:val="0"/>
          <w:marTop w:val="60"/>
          <w:marBottom w:val="0"/>
          <w:divBdr>
            <w:top w:val="none" w:sz="0" w:space="0" w:color="auto"/>
            <w:left w:val="none" w:sz="0" w:space="0" w:color="auto"/>
            <w:bottom w:val="none" w:sz="0" w:space="0" w:color="auto"/>
            <w:right w:val="none" w:sz="0" w:space="0" w:color="auto"/>
          </w:divBdr>
          <w:divsChild>
            <w:div w:id="1463309954">
              <w:marLeft w:val="0"/>
              <w:marRight w:val="0"/>
              <w:marTop w:val="45"/>
              <w:marBottom w:val="0"/>
              <w:divBdr>
                <w:top w:val="none" w:sz="0" w:space="0" w:color="auto"/>
                <w:left w:val="none" w:sz="0" w:space="0" w:color="auto"/>
                <w:bottom w:val="none" w:sz="0" w:space="0" w:color="auto"/>
                <w:right w:val="none" w:sz="0" w:space="0" w:color="auto"/>
              </w:divBdr>
            </w:div>
            <w:div w:id="1490713159">
              <w:marLeft w:val="0"/>
              <w:marRight w:val="0"/>
              <w:marTop w:val="45"/>
              <w:marBottom w:val="0"/>
              <w:divBdr>
                <w:top w:val="none" w:sz="0" w:space="0" w:color="auto"/>
                <w:left w:val="none" w:sz="0" w:space="0" w:color="auto"/>
                <w:bottom w:val="none" w:sz="0" w:space="0" w:color="auto"/>
                <w:right w:val="none" w:sz="0" w:space="0" w:color="auto"/>
              </w:divBdr>
            </w:div>
            <w:div w:id="859439595">
              <w:marLeft w:val="0"/>
              <w:marRight w:val="0"/>
              <w:marTop w:val="45"/>
              <w:marBottom w:val="0"/>
              <w:divBdr>
                <w:top w:val="none" w:sz="0" w:space="0" w:color="auto"/>
                <w:left w:val="none" w:sz="0" w:space="0" w:color="auto"/>
                <w:bottom w:val="none" w:sz="0" w:space="0" w:color="auto"/>
                <w:right w:val="none" w:sz="0" w:space="0" w:color="auto"/>
              </w:divBdr>
            </w:div>
            <w:div w:id="262538773">
              <w:marLeft w:val="0"/>
              <w:marRight w:val="0"/>
              <w:marTop w:val="45"/>
              <w:marBottom w:val="0"/>
              <w:divBdr>
                <w:top w:val="none" w:sz="0" w:space="0" w:color="auto"/>
                <w:left w:val="none" w:sz="0" w:space="0" w:color="auto"/>
                <w:bottom w:val="none" w:sz="0" w:space="0" w:color="auto"/>
                <w:right w:val="none" w:sz="0" w:space="0" w:color="auto"/>
              </w:divBdr>
            </w:div>
          </w:divsChild>
        </w:div>
        <w:div w:id="1566574432">
          <w:marLeft w:val="0"/>
          <w:marRight w:val="0"/>
          <w:marTop w:val="210"/>
          <w:marBottom w:val="0"/>
          <w:divBdr>
            <w:top w:val="none" w:sz="0" w:space="0" w:color="auto"/>
            <w:left w:val="none" w:sz="0" w:space="0" w:color="auto"/>
            <w:bottom w:val="none" w:sz="0" w:space="0" w:color="auto"/>
            <w:right w:val="none" w:sz="0" w:space="0" w:color="auto"/>
          </w:divBdr>
          <w:divsChild>
            <w:div w:id="169156288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023014">
      <w:bodyDiv w:val="1"/>
      <w:marLeft w:val="0"/>
      <w:marRight w:val="0"/>
      <w:marTop w:val="0"/>
      <w:marBottom w:val="0"/>
      <w:divBdr>
        <w:top w:val="none" w:sz="0" w:space="0" w:color="auto"/>
        <w:left w:val="none" w:sz="0" w:space="0" w:color="auto"/>
        <w:bottom w:val="none" w:sz="0" w:space="0" w:color="auto"/>
        <w:right w:val="none" w:sz="0" w:space="0" w:color="auto"/>
      </w:divBdr>
      <w:divsChild>
        <w:div w:id="1461194354">
          <w:marLeft w:val="60"/>
          <w:marRight w:val="0"/>
          <w:marTop w:val="360"/>
          <w:marBottom w:val="0"/>
          <w:divBdr>
            <w:top w:val="none" w:sz="0" w:space="0" w:color="auto"/>
            <w:left w:val="none" w:sz="0" w:space="0" w:color="auto"/>
            <w:bottom w:val="none" w:sz="0" w:space="0" w:color="auto"/>
            <w:right w:val="none" w:sz="0" w:space="0" w:color="auto"/>
          </w:divBdr>
        </w:div>
        <w:div w:id="1082216152">
          <w:marLeft w:val="60"/>
          <w:marRight w:val="0"/>
          <w:marTop w:val="0"/>
          <w:marBottom w:val="0"/>
          <w:divBdr>
            <w:top w:val="none" w:sz="0" w:space="0" w:color="auto"/>
            <w:left w:val="none" w:sz="0" w:space="0" w:color="auto"/>
            <w:bottom w:val="none" w:sz="0" w:space="0" w:color="auto"/>
            <w:right w:val="none" w:sz="0" w:space="0" w:color="auto"/>
          </w:divBdr>
        </w:div>
        <w:div w:id="1925604967">
          <w:marLeft w:val="60"/>
          <w:marRight w:val="0"/>
          <w:marTop w:val="60"/>
          <w:marBottom w:val="0"/>
          <w:divBdr>
            <w:top w:val="none" w:sz="0" w:space="0" w:color="auto"/>
            <w:left w:val="none" w:sz="0" w:space="0" w:color="auto"/>
            <w:bottom w:val="none" w:sz="0" w:space="0" w:color="auto"/>
            <w:right w:val="none" w:sz="0" w:space="0" w:color="auto"/>
          </w:divBdr>
          <w:divsChild>
            <w:div w:id="1713844902">
              <w:marLeft w:val="0"/>
              <w:marRight w:val="0"/>
              <w:marTop w:val="45"/>
              <w:marBottom w:val="0"/>
              <w:divBdr>
                <w:top w:val="none" w:sz="0" w:space="0" w:color="auto"/>
                <w:left w:val="none" w:sz="0" w:space="0" w:color="auto"/>
                <w:bottom w:val="none" w:sz="0" w:space="0" w:color="auto"/>
                <w:right w:val="none" w:sz="0" w:space="0" w:color="auto"/>
              </w:divBdr>
            </w:div>
            <w:div w:id="769659707">
              <w:marLeft w:val="0"/>
              <w:marRight w:val="0"/>
              <w:marTop w:val="45"/>
              <w:marBottom w:val="0"/>
              <w:divBdr>
                <w:top w:val="none" w:sz="0" w:space="0" w:color="auto"/>
                <w:left w:val="none" w:sz="0" w:space="0" w:color="auto"/>
                <w:bottom w:val="none" w:sz="0" w:space="0" w:color="auto"/>
                <w:right w:val="none" w:sz="0" w:space="0" w:color="auto"/>
              </w:divBdr>
            </w:div>
            <w:div w:id="1241257018">
              <w:marLeft w:val="0"/>
              <w:marRight w:val="0"/>
              <w:marTop w:val="45"/>
              <w:marBottom w:val="0"/>
              <w:divBdr>
                <w:top w:val="none" w:sz="0" w:space="0" w:color="auto"/>
                <w:left w:val="none" w:sz="0" w:space="0" w:color="auto"/>
                <w:bottom w:val="none" w:sz="0" w:space="0" w:color="auto"/>
                <w:right w:val="none" w:sz="0" w:space="0" w:color="auto"/>
              </w:divBdr>
            </w:div>
            <w:div w:id="221865607">
              <w:marLeft w:val="0"/>
              <w:marRight w:val="0"/>
              <w:marTop w:val="0"/>
              <w:marBottom w:val="0"/>
              <w:divBdr>
                <w:top w:val="none" w:sz="0" w:space="0" w:color="auto"/>
                <w:left w:val="none" w:sz="0" w:space="0" w:color="auto"/>
                <w:bottom w:val="none" w:sz="0" w:space="0" w:color="auto"/>
                <w:right w:val="none" w:sz="0" w:space="0" w:color="auto"/>
              </w:divBdr>
            </w:div>
            <w:div w:id="1970040796">
              <w:marLeft w:val="0"/>
              <w:marRight w:val="0"/>
              <w:marTop w:val="0"/>
              <w:marBottom w:val="0"/>
              <w:divBdr>
                <w:top w:val="none" w:sz="0" w:space="0" w:color="auto"/>
                <w:left w:val="none" w:sz="0" w:space="0" w:color="auto"/>
                <w:bottom w:val="none" w:sz="0" w:space="0" w:color="auto"/>
                <w:right w:val="none" w:sz="0" w:space="0" w:color="auto"/>
              </w:divBdr>
            </w:div>
            <w:div w:id="15161080">
              <w:marLeft w:val="0"/>
              <w:marRight w:val="0"/>
              <w:marTop w:val="45"/>
              <w:marBottom w:val="0"/>
              <w:divBdr>
                <w:top w:val="none" w:sz="0" w:space="0" w:color="auto"/>
                <w:left w:val="none" w:sz="0" w:space="0" w:color="auto"/>
                <w:bottom w:val="none" w:sz="0" w:space="0" w:color="auto"/>
                <w:right w:val="none" w:sz="0" w:space="0" w:color="auto"/>
              </w:divBdr>
            </w:div>
            <w:div w:id="214708440">
              <w:marLeft w:val="0"/>
              <w:marRight w:val="0"/>
              <w:marTop w:val="45"/>
              <w:marBottom w:val="0"/>
              <w:divBdr>
                <w:top w:val="none" w:sz="0" w:space="0" w:color="auto"/>
                <w:left w:val="none" w:sz="0" w:space="0" w:color="auto"/>
                <w:bottom w:val="none" w:sz="0" w:space="0" w:color="auto"/>
                <w:right w:val="none" w:sz="0" w:space="0" w:color="auto"/>
              </w:divBdr>
            </w:div>
            <w:div w:id="1810705878">
              <w:marLeft w:val="0"/>
              <w:marRight w:val="0"/>
              <w:marTop w:val="45"/>
              <w:marBottom w:val="0"/>
              <w:divBdr>
                <w:top w:val="none" w:sz="0" w:space="0" w:color="auto"/>
                <w:left w:val="none" w:sz="0" w:space="0" w:color="auto"/>
                <w:bottom w:val="none" w:sz="0" w:space="0" w:color="auto"/>
                <w:right w:val="none" w:sz="0" w:space="0" w:color="auto"/>
              </w:divBdr>
            </w:div>
          </w:divsChild>
        </w:div>
        <w:div w:id="462382813">
          <w:marLeft w:val="60"/>
          <w:marRight w:val="0"/>
          <w:marTop w:val="360"/>
          <w:marBottom w:val="0"/>
          <w:divBdr>
            <w:top w:val="none" w:sz="0" w:space="0" w:color="auto"/>
            <w:left w:val="none" w:sz="0" w:space="0" w:color="auto"/>
            <w:bottom w:val="none" w:sz="0" w:space="0" w:color="auto"/>
            <w:right w:val="none" w:sz="0" w:space="0" w:color="auto"/>
          </w:divBdr>
        </w:div>
        <w:div w:id="1313828497">
          <w:marLeft w:val="60"/>
          <w:marRight w:val="0"/>
          <w:marTop w:val="0"/>
          <w:marBottom w:val="0"/>
          <w:divBdr>
            <w:top w:val="none" w:sz="0" w:space="0" w:color="auto"/>
            <w:left w:val="none" w:sz="0" w:space="0" w:color="auto"/>
            <w:bottom w:val="none" w:sz="0" w:space="0" w:color="auto"/>
            <w:right w:val="none" w:sz="0" w:space="0" w:color="auto"/>
          </w:divBdr>
        </w:div>
        <w:div w:id="40054891">
          <w:marLeft w:val="60"/>
          <w:marRight w:val="0"/>
          <w:marTop w:val="60"/>
          <w:marBottom w:val="0"/>
          <w:divBdr>
            <w:top w:val="none" w:sz="0" w:space="0" w:color="auto"/>
            <w:left w:val="none" w:sz="0" w:space="0" w:color="auto"/>
            <w:bottom w:val="none" w:sz="0" w:space="0" w:color="auto"/>
            <w:right w:val="none" w:sz="0" w:space="0" w:color="auto"/>
          </w:divBdr>
          <w:divsChild>
            <w:div w:id="1408723039">
              <w:marLeft w:val="0"/>
              <w:marRight w:val="0"/>
              <w:marTop w:val="45"/>
              <w:marBottom w:val="0"/>
              <w:divBdr>
                <w:top w:val="none" w:sz="0" w:space="0" w:color="auto"/>
                <w:left w:val="none" w:sz="0" w:space="0" w:color="auto"/>
                <w:bottom w:val="none" w:sz="0" w:space="0" w:color="auto"/>
                <w:right w:val="none" w:sz="0" w:space="0" w:color="auto"/>
              </w:divBdr>
            </w:div>
            <w:div w:id="486285139">
              <w:marLeft w:val="0"/>
              <w:marRight w:val="0"/>
              <w:marTop w:val="45"/>
              <w:marBottom w:val="0"/>
              <w:divBdr>
                <w:top w:val="none" w:sz="0" w:space="0" w:color="auto"/>
                <w:left w:val="none" w:sz="0" w:space="0" w:color="auto"/>
                <w:bottom w:val="none" w:sz="0" w:space="0" w:color="auto"/>
                <w:right w:val="none" w:sz="0" w:space="0" w:color="auto"/>
              </w:divBdr>
            </w:div>
            <w:div w:id="1287733691">
              <w:marLeft w:val="0"/>
              <w:marRight w:val="0"/>
              <w:marTop w:val="45"/>
              <w:marBottom w:val="0"/>
              <w:divBdr>
                <w:top w:val="none" w:sz="0" w:space="0" w:color="auto"/>
                <w:left w:val="none" w:sz="0" w:space="0" w:color="auto"/>
                <w:bottom w:val="none" w:sz="0" w:space="0" w:color="auto"/>
                <w:right w:val="none" w:sz="0" w:space="0" w:color="auto"/>
              </w:divBdr>
            </w:div>
            <w:div w:id="1333947450">
              <w:marLeft w:val="0"/>
              <w:marRight w:val="0"/>
              <w:marTop w:val="45"/>
              <w:marBottom w:val="0"/>
              <w:divBdr>
                <w:top w:val="none" w:sz="0" w:space="0" w:color="auto"/>
                <w:left w:val="none" w:sz="0" w:space="0" w:color="auto"/>
                <w:bottom w:val="none" w:sz="0" w:space="0" w:color="auto"/>
                <w:right w:val="none" w:sz="0" w:space="0" w:color="auto"/>
              </w:divBdr>
            </w:div>
          </w:divsChild>
        </w:div>
        <w:div w:id="16279604">
          <w:marLeft w:val="60"/>
          <w:marRight w:val="0"/>
          <w:marTop w:val="360"/>
          <w:marBottom w:val="0"/>
          <w:divBdr>
            <w:top w:val="none" w:sz="0" w:space="0" w:color="auto"/>
            <w:left w:val="none" w:sz="0" w:space="0" w:color="auto"/>
            <w:bottom w:val="none" w:sz="0" w:space="0" w:color="auto"/>
            <w:right w:val="none" w:sz="0" w:space="0" w:color="auto"/>
          </w:divBdr>
        </w:div>
        <w:div w:id="1272474550">
          <w:marLeft w:val="60"/>
          <w:marRight w:val="0"/>
          <w:marTop w:val="0"/>
          <w:marBottom w:val="0"/>
          <w:divBdr>
            <w:top w:val="none" w:sz="0" w:space="0" w:color="auto"/>
            <w:left w:val="none" w:sz="0" w:space="0" w:color="auto"/>
            <w:bottom w:val="none" w:sz="0" w:space="0" w:color="auto"/>
            <w:right w:val="none" w:sz="0" w:space="0" w:color="auto"/>
          </w:divBdr>
        </w:div>
        <w:div w:id="1069110442">
          <w:marLeft w:val="60"/>
          <w:marRight w:val="0"/>
          <w:marTop w:val="60"/>
          <w:marBottom w:val="0"/>
          <w:divBdr>
            <w:top w:val="none" w:sz="0" w:space="0" w:color="auto"/>
            <w:left w:val="none" w:sz="0" w:space="0" w:color="auto"/>
            <w:bottom w:val="none" w:sz="0" w:space="0" w:color="auto"/>
            <w:right w:val="none" w:sz="0" w:space="0" w:color="auto"/>
          </w:divBdr>
          <w:divsChild>
            <w:div w:id="986668984">
              <w:marLeft w:val="0"/>
              <w:marRight w:val="0"/>
              <w:marTop w:val="45"/>
              <w:marBottom w:val="0"/>
              <w:divBdr>
                <w:top w:val="none" w:sz="0" w:space="0" w:color="auto"/>
                <w:left w:val="none" w:sz="0" w:space="0" w:color="auto"/>
                <w:bottom w:val="none" w:sz="0" w:space="0" w:color="auto"/>
                <w:right w:val="none" w:sz="0" w:space="0" w:color="auto"/>
              </w:divBdr>
            </w:div>
            <w:div w:id="664817977">
              <w:marLeft w:val="0"/>
              <w:marRight w:val="0"/>
              <w:marTop w:val="45"/>
              <w:marBottom w:val="0"/>
              <w:divBdr>
                <w:top w:val="none" w:sz="0" w:space="0" w:color="auto"/>
                <w:left w:val="none" w:sz="0" w:space="0" w:color="auto"/>
                <w:bottom w:val="none" w:sz="0" w:space="0" w:color="auto"/>
                <w:right w:val="none" w:sz="0" w:space="0" w:color="auto"/>
              </w:divBdr>
            </w:div>
            <w:div w:id="480582366">
              <w:marLeft w:val="0"/>
              <w:marRight w:val="0"/>
              <w:marTop w:val="45"/>
              <w:marBottom w:val="0"/>
              <w:divBdr>
                <w:top w:val="none" w:sz="0" w:space="0" w:color="auto"/>
                <w:left w:val="none" w:sz="0" w:space="0" w:color="auto"/>
                <w:bottom w:val="none" w:sz="0" w:space="0" w:color="auto"/>
                <w:right w:val="none" w:sz="0" w:space="0" w:color="auto"/>
              </w:divBdr>
            </w:div>
            <w:div w:id="939222071">
              <w:marLeft w:val="0"/>
              <w:marRight w:val="0"/>
              <w:marTop w:val="45"/>
              <w:marBottom w:val="0"/>
              <w:divBdr>
                <w:top w:val="none" w:sz="0" w:space="0" w:color="auto"/>
                <w:left w:val="none" w:sz="0" w:space="0" w:color="auto"/>
                <w:bottom w:val="none" w:sz="0" w:space="0" w:color="auto"/>
                <w:right w:val="none" w:sz="0" w:space="0" w:color="auto"/>
              </w:divBdr>
            </w:div>
          </w:divsChild>
        </w:div>
        <w:div w:id="594633059">
          <w:marLeft w:val="60"/>
          <w:marRight w:val="0"/>
          <w:marTop w:val="360"/>
          <w:marBottom w:val="0"/>
          <w:divBdr>
            <w:top w:val="none" w:sz="0" w:space="0" w:color="auto"/>
            <w:left w:val="none" w:sz="0" w:space="0" w:color="auto"/>
            <w:bottom w:val="none" w:sz="0" w:space="0" w:color="auto"/>
            <w:right w:val="none" w:sz="0" w:space="0" w:color="auto"/>
          </w:divBdr>
        </w:div>
        <w:div w:id="1174878545">
          <w:marLeft w:val="60"/>
          <w:marRight w:val="0"/>
          <w:marTop w:val="0"/>
          <w:marBottom w:val="0"/>
          <w:divBdr>
            <w:top w:val="none" w:sz="0" w:space="0" w:color="auto"/>
            <w:left w:val="none" w:sz="0" w:space="0" w:color="auto"/>
            <w:bottom w:val="none" w:sz="0" w:space="0" w:color="auto"/>
            <w:right w:val="none" w:sz="0" w:space="0" w:color="auto"/>
          </w:divBdr>
        </w:div>
        <w:div w:id="1847354908">
          <w:marLeft w:val="60"/>
          <w:marRight w:val="0"/>
          <w:marTop w:val="60"/>
          <w:marBottom w:val="0"/>
          <w:divBdr>
            <w:top w:val="none" w:sz="0" w:space="0" w:color="auto"/>
            <w:left w:val="none" w:sz="0" w:space="0" w:color="auto"/>
            <w:bottom w:val="none" w:sz="0" w:space="0" w:color="auto"/>
            <w:right w:val="none" w:sz="0" w:space="0" w:color="auto"/>
          </w:divBdr>
          <w:divsChild>
            <w:div w:id="1736200644">
              <w:marLeft w:val="0"/>
              <w:marRight w:val="0"/>
              <w:marTop w:val="45"/>
              <w:marBottom w:val="0"/>
              <w:divBdr>
                <w:top w:val="none" w:sz="0" w:space="0" w:color="auto"/>
                <w:left w:val="none" w:sz="0" w:space="0" w:color="auto"/>
                <w:bottom w:val="none" w:sz="0" w:space="0" w:color="auto"/>
                <w:right w:val="none" w:sz="0" w:space="0" w:color="auto"/>
              </w:divBdr>
            </w:div>
            <w:div w:id="1786269407">
              <w:marLeft w:val="0"/>
              <w:marRight w:val="0"/>
              <w:marTop w:val="45"/>
              <w:marBottom w:val="0"/>
              <w:divBdr>
                <w:top w:val="none" w:sz="0" w:space="0" w:color="auto"/>
                <w:left w:val="none" w:sz="0" w:space="0" w:color="auto"/>
                <w:bottom w:val="none" w:sz="0" w:space="0" w:color="auto"/>
                <w:right w:val="none" w:sz="0" w:space="0" w:color="auto"/>
              </w:divBdr>
            </w:div>
            <w:div w:id="1901016081">
              <w:marLeft w:val="0"/>
              <w:marRight w:val="0"/>
              <w:marTop w:val="45"/>
              <w:marBottom w:val="0"/>
              <w:divBdr>
                <w:top w:val="none" w:sz="0" w:space="0" w:color="auto"/>
                <w:left w:val="none" w:sz="0" w:space="0" w:color="auto"/>
                <w:bottom w:val="none" w:sz="0" w:space="0" w:color="auto"/>
                <w:right w:val="none" w:sz="0" w:space="0" w:color="auto"/>
              </w:divBdr>
            </w:div>
            <w:div w:id="285240871">
              <w:marLeft w:val="0"/>
              <w:marRight w:val="0"/>
              <w:marTop w:val="45"/>
              <w:marBottom w:val="0"/>
              <w:divBdr>
                <w:top w:val="none" w:sz="0" w:space="0" w:color="auto"/>
                <w:left w:val="none" w:sz="0" w:space="0" w:color="auto"/>
                <w:bottom w:val="none" w:sz="0" w:space="0" w:color="auto"/>
                <w:right w:val="none" w:sz="0" w:space="0" w:color="auto"/>
              </w:divBdr>
            </w:div>
          </w:divsChild>
        </w:div>
        <w:div w:id="2058505331">
          <w:marLeft w:val="0"/>
          <w:marRight w:val="0"/>
          <w:marTop w:val="210"/>
          <w:marBottom w:val="0"/>
          <w:divBdr>
            <w:top w:val="none" w:sz="0" w:space="0" w:color="auto"/>
            <w:left w:val="none" w:sz="0" w:space="0" w:color="auto"/>
            <w:bottom w:val="none" w:sz="0" w:space="0" w:color="auto"/>
            <w:right w:val="none" w:sz="0" w:space="0" w:color="auto"/>
          </w:divBdr>
          <w:divsChild>
            <w:div w:id="159312320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232162">
      <w:bodyDiv w:val="1"/>
      <w:marLeft w:val="0"/>
      <w:marRight w:val="0"/>
      <w:marTop w:val="0"/>
      <w:marBottom w:val="0"/>
      <w:divBdr>
        <w:top w:val="none" w:sz="0" w:space="0" w:color="auto"/>
        <w:left w:val="none" w:sz="0" w:space="0" w:color="auto"/>
        <w:bottom w:val="none" w:sz="0" w:space="0" w:color="auto"/>
        <w:right w:val="none" w:sz="0" w:space="0" w:color="auto"/>
      </w:divBdr>
      <w:divsChild>
        <w:div w:id="1221597903">
          <w:marLeft w:val="60"/>
          <w:marRight w:val="0"/>
          <w:marTop w:val="360"/>
          <w:marBottom w:val="0"/>
          <w:divBdr>
            <w:top w:val="none" w:sz="0" w:space="0" w:color="auto"/>
            <w:left w:val="none" w:sz="0" w:space="0" w:color="auto"/>
            <w:bottom w:val="none" w:sz="0" w:space="0" w:color="auto"/>
            <w:right w:val="none" w:sz="0" w:space="0" w:color="auto"/>
          </w:divBdr>
        </w:div>
        <w:div w:id="2036223819">
          <w:marLeft w:val="60"/>
          <w:marRight w:val="0"/>
          <w:marTop w:val="0"/>
          <w:marBottom w:val="0"/>
          <w:divBdr>
            <w:top w:val="none" w:sz="0" w:space="0" w:color="auto"/>
            <w:left w:val="none" w:sz="0" w:space="0" w:color="auto"/>
            <w:bottom w:val="none" w:sz="0" w:space="0" w:color="auto"/>
            <w:right w:val="none" w:sz="0" w:space="0" w:color="auto"/>
          </w:divBdr>
        </w:div>
        <w:div w:id="1618678495">
          <w:marLeft w:val="60"/>
          <w:marRight w:val="0"/>
          <w:marTop w:val="60"/>
          <w:marBottom w:val="0"/>
          <w:divBdr>
            <w:top w:val="none" w:sz="0" w:space="0" w:color="auto"/>
            <w:left w:val="none" w:sz="0" w:space="0" w:color="auto"/>
            <w:bottom w:val="none" w:sz="0" w:space="0" w:color="auto"/>
            <w:right w:val="none" w:sz="0" w:space="0" w:color="auto"/>
          </w:divBdr>
          <w:divsChild>
            <w:div w:id="337004466">
              <w:marLeft w:val="0"/>
              <w:marRight w:val="0"/>
              <w:marTop w:val="45"/>
              <w:marBottom w:val="0"/>
              <w:divBdr>
                <w:top w:val="none" w:sz="0" w:space="0" w:color="auto"/>
                <w:left w:val="none" w:sz="0" w:space="0" w:color="auto"/>
                <w:bottom w:val="none" w:sz="0" w:space="0" w:color="auto"/>
                <w:right w:val="none" w:sz="0" w:space="0" w:color="auto"/>
              </w:divBdr>
            </w:div>
            <w:div w:id="529075103">
              <w:marLeft w:val="0"/>
              <w:marRight w:val="0"/>
              <w:marTop w:val="45"/>
              <w:marBottom w:val="0"/>
              <w:divBdr>
                <w:top w:val="none" w:sz="0" w:space="0" w:color="auto"/>
                <w:left w:val="none" w:sz="0" w:space="0" w:color="auto"/>
                <w:bottom w:val="none" w:sz="0" w:space="0" w:color="auto"/>
                <w:right w:val="none" w:sz="0" w:space="0" w:color="auto"/>
              </w:divBdr>
            </w:div>
            <w:div w:id="1485507955">
              <w:marLeft w:val="0"/>
              <w:marRight w:val="0"/>
              <w:marTop w:val="45"/>
              <w:marBottom w:val="0"/>
              <w:divBdr>
                <w:top w:val="none" w:sz="0" w:space="0" w:color="auto"/>
                <w:left w:val="none" w:sz="0" w:space="0" w:color="auto"/>
                <w:bottom w:val="none" w:sz="0" w:space="0" w:color="auto"/>
                <w:right w:val="none" w:sz="0" w:space="0" w:color="auto"/>
              </w:divBdr>
            </w:div>
            <w:div w:id="234709980">
              <w:marLeft w:val="0"/>
              <w:marRight w:val="0"/>
              <w:marTop w:val="0"/>
              <w:marBottom w:val="0"/>
              <w:divBdr>
                <w:top w:val="none" w:sz="0" w:space="0" w:color="auto"/>
                <w:left w:val="none" w:sz="0" w:space="0" w:color="auto"/>
                <w:bottom w:val="none" w:sz="0" w:space="0" w:color="auto"/>
                <w:right w:val="none" w:sz="0" w:space="0" w:color="auto"/>
              </w:divBdr>
            </w:div>
            <w:div w:id="554463635">
              <w:marLeft w:val="0"/>
              <w:marRight w:val="0"/>
              <w:marTop w:val="0"/>
              <w:marBottom w:val="0"/>
              <w:divBdr>
                <w:top w:val="none" w:sz="0" w:space="0" w:color="auto"/>
                <w:left w:val="none" w:sz="0" w:space="0" w:color="auto"/>
                <w:bottom w:val="none" w:sz="0" w:space="0" w:color="auto"/>
                <w:right w:val="none" w:sz="0" w:space="0" w:color="auto"/>
              </w:divBdr>
            </w:div>
            <w:div w:id="838737773">
              <w:marLeft w:val="0"/>
              <w:marRight w:val="0"/>
              <w:marTop w:val="45"/>
              <w:marBottom w:val="0"/>
              <w:divBdr>
                <w:top w:val="none" w:sz="0" w:space="0" w:color="auto"/>
                <w:left w:val="none" w:sz="0" w:space="0" w:color="auto"/>
                <w:bottom w:val="none" w:sz="0" w:space="0" w:color="auto"/>
                <w:right w:val="none" w:sz="0" w:space="0" w:color="auto"/>
              </w:divBdr>
            </w:div>
            <w:div w:id="999695091">
              <w:marLeft w:val="0"/>
              <w:marRight w:val="0"/>
              <w:marTop w:val="45"/>
              <w:marBottom w:val="0"/>
              <w:divBdr>
                <w:top w:val="none" w:sz="0" w:space="0" w:color="auto"/>
                <w:left w:val="none" w:sz="0" w:space="0" w:color="auto"/>
                <w:bottom w:val="none" w:sz="0" w:space="0" w:color="auto"/>
                <w:right w:val="none" w:sz="0" w:space="0" w:color="auto"/>
              </w:divBdr>
            </w:div>
            <w:div w:id="1211498812">
              <w:marLeft w:val="0"/>
              <w:marRight w:val="0"/>
              <w:marTop w:val="45"/>
              <w:marBottom w:val="0"/>
              <w:divBdr>
                <w:top w:val="none" w:sz="0" w:space="0" w:color="auto"/>
                <w:left w:val="none" w:sz="0" w:space="0" w:color="auto"/>
                <w:bottom w:val="none" w:sz="0" w:space="0" w:color="auto"/>
                <w:right w:val="none" w:sz="0" w:space="0" w:color="auto"/>
              </w:divBdr>
            </w:div>
          </w:divsChild>
        </w:div>
        <w:div w:id="161046656">
          <w:marLeft w:val="60"/>
          <w:marRight w:val="0"/>
          <w:marTop w:val="360"/>
          <w:marBottom w:val="0"/>
          <w:divBdr>
            <w:top w:val="none" w:sz="0" w:space="0" w:color="auto"/>
            <w:left w:val="none" w:sz="0" w:space="0" w:color="auto"/>
            <w:bottom w:val="none" w:sz="0" w:space="0" w:color="auto"/>
            <w:right w:val="none" w:sz="0" w:space="0" w:color="auto"/>
          </w:divBdr>
        </w:div>
        <w:div w:id="559557074">
          <w:marLeft w:val="60"/>
          <w:marRight w:val="0"/>
          <w:marTop w:val="0"/>
          <w:marBottom w:val="0"/>
          <w:divBdr>
            <w:top w:val="none" w:sz="0" w:space="0" w:color="auto"/>
            <w:left w:val="none" w:sz="0" w:space="0" w:color="auto"/>
            <w:bottom w:val="none" w:sz="0" w:space="0" w:color="auto"/>
            <w:right w:val="none" w:sz="0" w:space="0" w:color="auto"/>
          </w:divBdr>
        </w:div>
        <w:div w:id="1874730299">
          <w:marLeft w:val="60"/>
          <w:marRight w:val="0"/>
          <w:marTop w:val="60"/>
          <w:marBottom w:val="0"/>
          <w:divBdr>
            <w:top w:val="none" w:sz="0" w:space="0" w:color="auto"/>
            <w:left w:val="none" w:sz="0" w:space="0" w:color="auto"/>
            <w:bottom w:val="none" w:sz="0" w:space="0" w:color="auto"/>
            <w:right w:val="none" w:sz="0" w:space="0" w:color="auto"/>
          </w:divBdr>
          <w:divsChild>
            <w:div w:id="1876650689">
              <w:marLeft w:val="0"/>
              <w:marRight w:val="0"/>
              <w:marTop w:val="45"/>
              <w:marBottom w:val="0"/>
              <w:divBdr>
                <w:top w:val="none" w:sz="0" w:space="0" w:color="auto"/>
                <w:left w:val="none" w:sz="0" w:space="0" w:color="auto"/>
                <w:bottom w:val="none" w:sz="0" w:space="0" w:color="auto"/>
                <w:right w:val="none" w:sz="0" w:space="0" w:color="auto"/>
              </w:divBdr>
            </w:div>
            <w:div w:id="497114974">
              <w:marLeft w:val="0"/>
              <w:marRight w:val="0"/>
              <w:marTop w:val="45"/>
              <w:marBottom w:val="0"/>
              <w:divBdr>
                <w:top w:val="none" w:sz="0" w:space="0" w:color="auto"/>
                <w:left w:val="none" w:sz="0" w:space="0" w:color="auto"/>
                <w:bottom w:val="none" w:sz="0" w:space="0" w:color="auto"/>
                <w:right w:val="none" w:sz="0" w:space="0" w:color="auto"/>
              </w:divBdr>
            </w:div>
            <w:div w:id="1143693968">
              <w:marLeft w:val="0"/>
              <w:marRight w:val="0"/>
              <w:marTop w:val="45"/>
              <w:marBottom w:val="0"/>
              <w:divBdr>
                <w:top w:val="none" w:sz="0" w:space="0" w:color="auto"/>
                <w:left w:val="none" w:sz="0" w:space="0" w:color="auto"/>
                <w:bottom w:val="none" w:sz="0" w:space="0" w:color="auto"/>
                <w:right w:val="none" w:sz="0" w:space="0" w:color="auto"/>
              </w:divBdr>
            </w:div>
            <w:div w:id="1532762020">
              <w:marLeft w:val="0"/>
              <w:marRight w:val="0"/>
              <w:marTop w:val="45"/>
              <w:marBottom w:val="0"/>
              <w:divBdr>
                <w:top w:val="none" w:sz="0" w:space="0" w:color="auto"/>
                <w:left w:val="none" w:sz="0" w:space="0" w:color="auto"/>
                <w:bottom w:val="none" w:sz="0" w:space="0" w:color="auto"/>
                <w:right w:val="none" w:sz="0" w:space="0" w:color="auto"/>
              </w:divBdr>
            </w:div>
          </w:divsChild>
        </w:div>
        <w:div w:id="2134250458">
          <w:marLeft w:val="60"/>
          <w:marRight w:val="0"/>
          <w:marTop w:val="360"/>
          <w:marBottom w:val="0"/>
          <w:divBdr>
            <w:top w:val="none" w:sz="0" w:space="0" w:color="auto"/>
            <w:left w:val="none" w:sz="0" w:space="0" w:color="auto"/>
            <w:bottom w:val="none" w:sz="0" w:space="0" w:color="auto"/>
            <w:right w:val="none" w:sz="0" w:space="0" w:color="auto"/>
          </w:divBdr>
        </w:div>
        <w:div w:id="576062174">
          <w:marLeft w:val="60"/>
          <w:marRight w:val="0"/>
          <w:marTop w:val="0"/>
          <w:marBottom w:val="0"/>
          <w:divBdr>
            <w:top w:val="none" w:sz="0" w:space="0" w:color="auto"/>
            <w:left w:val="none" w:sz="0" w:space="0" w:color="auto"/>
            <w:bottom w:val="none" w:sz="0" w:space="0" w:color="auto"/>
            <w:right w:val="none" w:sz="0" w:space="0" w:color="auto"/>
          </w:divBdr>
        </w:div>
        <w:div w:id="2075856868">
          <w:marLeft w:val="60"/>
          <w:marRight w:val="0"/>
          <w:marTop w:val="60"/>
          <w:marBottom w:val="0"/>
          <w:divBdr>
            <w:top w:val="none" w:sz="0" w:space="0" w:color="auto"/>
            <w:left w:val="none" w:sz="0" w:space="0" w:color="auto"/>
            <w:bottom w:val="none" w:sz="0" w:space="0" w:color="auto"/>
            <w:right w:val="none" w:sz="0" w:space="0" w:color="auto"/>
          </w:divBdr>
          <w:divsChild>
            <w:div w:id="46537158">
              <w:marLeft w:val="0"/>
              <w:marRight w:val="0"/>
              <w:marTop w:val="45"/>
              <w:marBottom w:val="0"/>
              <w:divBdr>
                <w:top w:val="none" w:sz="0" w:space="0" w:color="auto"/>
                <w:left w:val="none" w:sz="0" w:space="0" w:color="auto"/>
                <w:bottom w:val="none" w:sz="0" w:space="0" w:color="auto"/>
                <w:right w:val="none" w:sz="0" w:space="0" w:color="auto"/>
              </w:divBdr>
            </w:div>
            <w:div w:id="1616475985">
              <w:marLeft w:val="0"/>
              <w:marRight w:val="0"/>
              <w:marTop w:val="45"/>
              <w:marBottom w:val="0"/>
              <w:divBdr>
                <w:top w:val="none" w:sz="0" w:space="0" w:color="auto"/>
                <w:left w:val="none" w:sz="0" w:space="0" w:color="auto"/>
                <w:bottom w:val="none" w:sz="0" w:space="0" w:color="auto"/>
                <w:right w:val="none" w:sz="0" w:space="0" w:color="auto"/>
              </w:divBdr>
            </w:div>
            <w:div w:id="12003514">
              <w:marLeft w:val="0"/>
              <w:marRight w:val="0"/>
              <w:marTop w:val="45"/>
              <w:marBottom w:val="0"/>
              <w:divBdr>
                <w:top w:val="none" w:sz="0" w:space="0" w:color="auto"/>
                <w:left w:val="none" w:sz="0" w:space="0" w:color="auto"/>
                <w:bottom w:val="none" w:sz="0" w:space="0" w:color="auto"/>
                <w:right w:val="none" w:sz="0" w:space="0" w:color="auto"/>
              </w:divBdr>
            </w:div>
            <w:div w:id="1934237952">
              <w:marLeft w:val="0"/>
              <w:marRight w:val="0"/>
              <w:marTop w:val="45"/>
              <w:marBottom w:val="0"/>
              <w:divBdr>
                <w:top w:val="none" w:sz="0" w:space="0" w:color="auto"/>
                <w:left w:val="none" w:sz="0" w:space="0" w:color="auto"/>
                <w:bottom w:val="none" w:sz="0" w:space="0" w:color="auto"/>
                <w:right w:val="none" w:sz="0" w:space="0" w:color="auto"/>
              </w:divBdr>
            </w:div>
          </w:divsChild>
        </w:div>
        <w:div w:id="441875692">
          <w:marLeft w:val="60"/>
          <w:marRight w:val="0"/>
          <w:marTop w:val="360"/>
          <w:marBottom w:val="0"/>
          <w:divBdr>
            <w:top w:val="none" w:sz="0" w:space="0" w:color="auto"/>
            <w:left w:val="none" w:sz="0" w:space="0" w:color="auto"/>
            <w:bottom w:val="none" w:sz="0" w:space="0" w:color="auto"/>
            <w:right w:val="none" w:sz="0" w:space="0" w:color="auto"/>
          </w:divBdr>
        </w:div>
        <w:div w:id="145974821">
          <w:marLeft w:val="60"/>
          <w:marRight w:val="0"/>
          <w:marTop w:val="0"/>
          <w:marBottom w:val="0"/>
          <w:divBdr>
            <w:top w:val="none" w:sz="0" w:space="0" w:color="auto"/>
            <w:left w:val="none" w:sz="0" w:space="0" w:color="auto"/>
            <w:bottom w:val="none" w:sz="0" w:space="0" w:color="auto"/>
            <w:right w:val="none" w:sz="0" w:space="0" w:color="auto"/>
          </w:divBdr>
        </w:div>
        <w:div w:id="1126124597">
          <w:marLeft w:val="60"/>
          <w:marRight w:val="0"/>
          <w:marTop w:val="60"/>
          <w:marBottom w:val="0"/>
          <w:divBdr>
            <w:top w:val="none" w:sz="0" w:space="0" w:color="auto"/>
            <w:left w:val="none" w:sz="0" w:space="0" w:color="auto"/>
            <w:bottom w:val="none" w:sz="0" w:space="0" w:color="auto"/>
            <w:right w:val="none" w:sz="0" w:space="0" w:color="auto"/>
          </w:divBdr>
          <w:divsChild>
            <w:div w:id="1326591139">
              <w:marLeft w:val="0"/>
              <w:marRight w:val="0"/>
              <w:marTop w:val="45"/>
              <w:marBottom w:val="0"/>
              <w:divBdr>
                <w:top w:val="none" w:sz="0" w:space="0" w:color="auto"/>
                <w:left w:val="none" w:sz="0" w:space="0" w:color="auto"/>
                <w:bottom w:val="none" w:sz="0" w:space="0" w:color="auto"/>
                <w:right w:val="none" w:sz="0" w:space="0" w:color="auto"/>
              </w:divBdr>
            </w:div>
            <w:div w:id="286543743">
              <w:marLeft w:val="0"/>
              <w:marRight w:val="0"/>
              <w:marTop w:val="45"/>
              <w:marBottom w:val="0"/>
              <w:divBdr>
                <w:top w:val="none" w:sz="0" w:space="0" w:color="auto"/>
                <w:left w:val="none" w:sz="0" w:space="0" w:color="auto"/>
                <w:bottom w:val="none" w:sz="0" w:space="0" w:color="auto"/>
                <w:right w:val="none" w:sz="0" w:space="0" w:color="auto"/>
              </w:divBdr>
            </w:div>
            <w:div w:id="1513646312">
              <w:marLeft w:val="0"/>
              <w:marRight w:val="0"/>
              <w:marTop w:val="45"/>
              <w:marBottom w:val="0"/>
              <w:divBdr>
                <w:top w:val="none" w:sz="0" w:space="0" w:color="auto"/>
                <w:left w:val="none" w:sz="0" w:space="0" w:color="auto"/>
                <w:bottom w:val="none" w:sz="0" w:space="0" w:color="auto"/>
                <w:right w:val="none" w:sz="0" w:space="0" w:color="auto"/>
              </w:divBdr>
            </w:div>
            <w:div w:id="1150947361">
              <w:marLeft w:val="0"/>
              <w:marRight w:val="0"/>
              <w:marTop w:val="45"/>
              <w:marBottom w:val="0"/>
              <w:divBdr>
                <w:top w:val="none" w:sz="0" w:space="0" w:color="auto"/>
                <w:left w:val="none" w:sz="0" w:space="0" w:color="auto"/>
                <w:bottom w:val="none" w:sz="0" w:space="0" w:color="auto"/>
                <w:right w:val="none" w:sz="0" w:space="0" w:color="auto"/>
              </w:divBdr>
            </w:div>
          </w:divsChild>
        </w:div>
        <w:div w:id="1623071722">
          <w:marLeft w:val="0"/>
          <w:marRight w:val="0"/>
          <w:marTop w:val="210"/>
          <w:marBottom w:val="0"/>
          <w:divBdr>
            <w:top w:val="none" w:sz="0" w:space="0" w:color="auto"/>
            <w:left w:val="none" w:sz="0" w:space="0" w:color="auto"/>
            <w:bottom w:val="none" w:sz="0" w:space="0" w:color="auto"/>
            <w:right w:val="none" w:sz="0" w:space="0" w:color="auto"/>
          </w:divBdr>
          <w:divsChild>
            <w:div w:id="105389480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235422">
      <w:bodyDiv w:val="1"/>
      <w:marLeft w:val="0"/>
      <w:marRight w:val="0"/>
      <w:marTop w:val="0"/>
      <w:marBottom w:val="0"/>
      <w:divBdr>
        <w:top w:val="none" w:sz="0" w:space="0" w:color="auto"/>
        <w:left w:val="none" w:sz="0" w:space="0" w:color="auto"/>
        <w:bottom w:val="none" w:sz="0" w:space="0" w:color="auto"/>
        <w:right w:val="none" w:sz="0" w:space="0" w:color="auto"/>
      </w:divBdr>
      <w:divsChild>
        <w:div w:id="1557619025">
          <w:marLeft w:val="60"/>
          <w:marRight w:val="0"/>
          <w:marTop w:val="360"/>
          <w:marBottom w:val="0"/>
          <w:divBdr>
            <w:top w:val="none" w:sz="0" w:space="0" w:color="auto"/>
            <w:left w:val="none" w:sz="0" w:space="0" w:color="auto"/>
            <w:bottom w:val="none" w:sz="0" w:space="0" w:color="auto"/>
            <w:right w:val="none" w:sz="0" w:space="0" w:color="auto"/>
          </w:divBdr>
        </w:div>
        <w:div w:id="305476480">
          <w:marLeft w:val="60"/>
          <w:marRight w:val="0"/>
          <w:marTop w:val="0"/>
          <w:marBottom w:val="0"/>
          <w:divBdr>
            <w:top w:val="none" w:sz="0" w:space="0" w:color="auto"/>
            <w:left w:val="none" w:sz="0" w:space="0" w:color="auto"/>
            <w:bottom w:val="none" w:sz="0" w:space="0" w:color="auto"/>
            <w:right w:val="none" w:sz="0" w:space="0" w:color="auto"/>
          </w:divBdr>
        </w:div>
        <w:div w:id="1460802142">
          <w:marLeft w:val="60"/>
          <w:marRight w:val="0"/>
          <w:marTop w:val="60"/>
          <w:marBottom w:val="0"/>
          <w:divBdr>
            <w:top w:val="none" w:sz="0" w:space="0" w:color="auto"/>
            <w:left w:val="none" w:sz="0" w:space="0" w:color="auto"/>
            <w:bottom w:val="none" w:sz="0" w:space="0" w:color="auto"/>
            <w:right w:val="none" w:sz="0" w:space="0" w:color="auto"/>
          </w:divBdr>
          <w:divsChild>
            <w:div w:id="1581452019">
              <w:marLeft w:val="0"/>
              <w:marRight w:val="0"/>
              <w:marTop w:val="45"/>
              <w:marBottom w:val="0"/>
              <w:divBdr>
                <w:top w:val="none" w:sz="0" w:space="0" w:color="auto"/>
                <w:left w:val="none" w:sz="0" w:space="0" w:color="auto"/>
                <w:bottom w:val="none" w:sz="0" w:space="0" w:color="auto"/>
                <w:right w:val="none" w:sz="0" w:space="0" w:color="auto"/>
              </w:divBdr>
            </w:div>
            <w:div w:id="585650677">
              <w:marLeft w:val="0"/>
              <w:marRight w:val="0"/>
              <w:marTop w:val="45"/>
              <w:marBottom w:val="0"/>
              <w:divBdr>
                <w:top w:val="none" w:sz="0" w:space="0" w:color="auto"/>
                <w:left w:val="none" w:sz="0" w:space="0" w:color="auto"/>
                <w:bottom w:val="none" w:sz="0" w:space="0" w:color="auto"/>
                <w:right w:val="none" w:sz="0" w:space="0" w:color="auto"/>
              </w:divBdr>
            </w:div>
            <w:div w:id="1351687027">
              <w:marLeft w:val="0"/>
              <w:marRight w:val="0"/>
              <w:marTop w:val="45"/>
              <w:marBottom w:val="0"/>
              <w:divBdr>
                <w:top w:val="none" w:sz="0" w:space="0" w:color="auto"/>
                <w:left w:val="none" w:sz="0" w:space="0" w:color="auto"/>
                <w:bottom w:val="none" w:sz="0" w:space="0" w:color="auto"/>
                <w:right w:val="none" w:sz="0" w:space="0" w:color="auto"/>
              </w:divBdr>
            </w:div>
            <w:div w:id="270287533">
              <w:marLeft w:val="0"/>
              <w:marRight w:val="0"/>
              <w:marTop w:val="0"/>
              <w:marBottom w:val="0"/>
              <w:divBdr>
                <w:top w:val="none" w:sz="0" w:space="0" w:color="auto"/>
                <w:left w:val="none" w:sz="0" w:space="0" w:color="auto"/>
                <w:bottom w:val="none" w:sz="0" w:space="0" w:color="auto"/>
                <w:right w:val="none" w:sz="0" w:space="0" w:color="auto"/>
              </w:divBdr>
            </w:div>
            <w:div w:id="87698257">
              <w:marLeft w:val="0"/>
              <w:marRight w:val="0"/>
              <w:marTop w:val="0"/>
              <w:marBottom w:val="0"/>
              <w:divBdr>
                <w:top w:val="none" w:sz="0" w:space="0" w:color="auto"/>
                <w:left w:val="none" w:sz="0" w:space="0" w:color="auto"/>
                <w:bottom w:val="none" w:sz="0" w:space="0" w:color="auto"/>
                <w:right w:val="none" w:sz="0" w:space="0" w:color="auto"/>
              </w:divBdr>
            </w:div>
            <w:div w:id="1440296575">
              <w:marLeft w:val="0"/>
              <w:marRight w:val="0"/>
              <w:marTop w:val="45"/>
              <w:marBottom w:val="0"/>
              <w:divBdr>
                <w:top w:val="none" w:sz="0" w:space="0" w:color="auto"/>
                <w:left w:val="none" w:sz="0" w:space="0" w:color="auto"/>
                <w:bottom w:val="none" w:sz="0" w:space="0" w:color="auto"/>
                <w:right w:val="none" w:sz="0" w:space="0" w:color="auto"/>
              </w:divBdr>
            </w:div>
            <w:div w:id="1209610129">
              <w:marLeft w:val="0"/>
              <w:marRight w:val="0"/>
              <w:marTop w:val="45"/>
              <w:marBottom w:val="0"/>
              <w:divBdr>
                <w:top w:val="none" w:sz="0" w:space="0" w:color="auto"/>
                <w:left w:val="none" w:sz="0" w:space="0" w:color="auto"/>
                <w:bottom w:val="none" w:sz="0" w:space="0" w:color="auto"/>
                <w:right w:val="none" w:sz="0" w:space="0" w:color="auto"/>
              </w:divBdr>
            </w:div>
            <w:div w:id="1546717700">
              <w:marLeft w:val="0"/>
              <w:marRight w:val="0"/>
              <w:marTop w:val="45"/>
              <w:marBottom w:val="0"/>
              <w:divBdr>
                <w:top w:val="none" w:sz="0" w:space="0" w:color="auto"/>
                <w:left w:val="none" w:sz="0" w:space="0" w:color="auto"/>
                <w:bottom w:val="none" w:sz="0" w:space="0" w:color="auto"/>
                <w:right w:val="none" w:sz="0" w:space="0" w:color="auto"/>
              </w:divBdr>
            </w:div>
          </w:divsChild>
        </w:div>
        <w:div w:id="889535815">
          <w:marLeft w:val="60"/>
          <w:marRight w:val="0"/>
          <w:marTop w:val="360"/>
          <w:marBottom w:val="0"/>
          <w:divBdr>
            <w:top w:val="none" w:sz="0" w:space="0" w:color="auto"/>
            <w:left w:val="none" w:sz="0" w:space="0" w:color="auto"/>
            <w:bottom w:val="none" w:sz="0" w:space="0" w:color="auto"/>
            <w:right w:val="none" w:sz="0" w:space="0" w:color="auto"/>
          </w:divBdr>
        </w:div>
        <w:div w:id="1587298805">
          <w:marLeft w:val="60"/>
          <w:marRight w:val="0"/>
          <w:marTop w:val="0"/>
          <w:marBottom w:val="0"/>
          <w:divBdr>
            <w:top w:val="none" w:sz="0" w:space="0" w:color="auto"/>
            <w:left w:val="none" w:sz="0" w:space="0" w:color="auto"/>
            <w:bottom w:val="none" w:sz="0" w:space="0" w:color="auto"/>
            <w:right w:val="none" w:sz="0" w:space="0" w:color="auto"/>
          </w:divBdr>
        </w:div>
        <w:div w:id="670958941">
          <w:marLeft w:val="60"/>
          <w:marRight w:val="0"/>
          <w:marTop w:val="60"/>
          <w:marBottom w:val="0"/>
          <w:divBdr>
            <w:top w:val="none" w:sz="0" w:space="0" w:color="auto"/>
            <w:left w:val="none" w:sz="0" w:space="0" w:color="auto"/>
            <w:bottom w:val="none" w:sz="0" w:space="0" w:color="auto"/>
            <w:right w:val="none" w:sz="0" w:space="0" w:color="auto"/>
          </w:divBdr>
          <w:divsChild>
            <w:div w:id="2050103598">
              <w:marLeft w:val="0"/>
              <w:marRight w:val="0"/>
              <w:marTop w:val="45"/>
              <w:marBottom w:val="0"/>
              <w:divBdr>
                <w:top w:val="none" w:sz="0" w:space="0" w:color="auto"/>
                <w:left w:val="none" w:sz="0" w:space="0" w:color="auto"/>
                <w:bottom w:val="none" w:sz="0" w:space="0" w:color="auto"/>
                <w:right w:val="none" w:sz="0" w:space="0" w:color="auto"/>
              </w:divBdr>
            </w:div>
            <w:div w:id="111050395">
              <w:marLeft w:val="0"/>
              <w:marRight w:val="0"/>
              <w:marTop w:val="45"/>
              <w:marBottom w:val="0"/>
              <w:divBdr>
                <w:top w:val="none" w:sz="0" w:space="0" w:color="auto"/>
                <w:left w:val="none" w:sz="0" w:space="0" w:color="auto"/>
                <w:bottom w:val="none" w:sz="0" w:space="0" w:color="auto"/>
                <w:right w:val="none" w:sz="0" w:space="0" w:color="auto"/>
              </w:divBdr>
            </w:div>
            <w:div w:id="668100244">
              <w:marLeft w:val="0"/>
              <w:marRight w:val="0"/>
              <w:marTop w:val="45"/>
              <w:marBottom w:val="0"/>
              <w:divBdr>
                <w:top w:val="none" w:sz="0" w:space="0" w:color="auto"/>
                <w:left w:val="none" w:sz="0" w:space="0" w:color="auto"/>
                <w:bottom w:val="none" w:sz="0" w:space="0" w:color="auto"/>
                <w:right w:val="none" w:sz="0" w:space="0" w:color="auto"/>
              </w:divBdr>
            </w:div>
            <w:div w:id="1377849634">
              <w:marLeft w:val="0"/>
              <w:marRight w:val="0"/>
              <w:marTop w:val="45"/>
              <w:marBottom w:val="0"/>
              <w:divBdr>
                <w:top w:val="none" w:sz="0" w:space="0" w:color="auto"/>
                <w:left w:val="none" w:sz="0" w:space="0" w:color="auto"/>
                <w:bottom w:val="none" w:sz="0" w:space="0" w:color="auto"/>
                <w:right w:val="none" w:sz="0" w:space="0" w:color="auto"/>
              </w:divBdr>
            </w:div>
          </w:divsChild>
        </w:div>
        <w:div w:id="1387921792">
          <w:marLeft w:val="60"/>
          <w:marRight w:val="0"/>
          <w:marTop w:val="360"/>
          <w:marBottom w:val="0"/>
          <w:divBdr>
            <w:top w:val="none" w:sz="0" w:space="0" w:color="auto"/>
            <w:left w:val="none" w:sz="0" w:space="0" w:color="auto"/>
            <w:bottom w:val="none" w:sz="0" w:space="0" w:color="auto"/>
            <w:right w:val="none" w:sz="0" w:space="0" w:color="auto"/>
          </w:divBdr>
        </w:div>
        <w:div w:id="337851143">
          <w:marLeft w:val="60"/>
          <w:marRight w:val="0"/>
          <w:marTop w:val="0"/>
          <w:marBottom w:val="0"/>
          <w:divBdr>
            <w:top w:val="none" w:sz="0" w:space="0" w:color="auto"/>
            <w:left w:val="none" w:sz="0" w:space="0" w:color="auto"/>
            <w:bottom w:val="none" w:sz="0" w:space="0" w:color="auto"/>
            <w:right w:val="none" w:sz="0" w:space="0" w:color="auto"/>
          </w:divBdr>
        </w:div>
        <w:div w:id="137453865">
          <w:marLeft w:val="60"/>
          <w:marRight w:val="0"/>
          <w:marTop w:val="60"/>
          <w:marBottom w:val="0"/>
          <w:divBdr>
            <w:top w:val="none" w:sz="0" w:space="0" w:color="auto"/>
            <w:left w:val="none" w:sz="0" w:space="0" w:color="auto"/>
            <w:bottom w:val="none" w:sz="0" w:space="0" w:color="auto"/>
            <w:right w:val="none" w:sz="0" w:space="0" w:color="auto"/>
          </w:divBdr>
          <w:divsChild>
            <w:div w:id="1021857452">
              <w:marLeft w:val="0"/>
              <w:marRight w:val="0"/>
              <w:marTop w:val="45"/>
              <w:marBottom w:val="0"/>
              <w:divBdr>
                <w:top w:val="none" w:sz="0" w:space="0" w:color="auto"/>
                <w:left w:val="none" w:sz="0" w:space="0" w:color="auto"/>
                <w:bottom w:val="none" w:sz="0" w:space="0" w:color="auto"/>
                <w:right w:val="none" w:sz="0" w:space="0" w:color="auto"/>
              </w:divBdr>
            </w:div>
            <w:div w:id="1197814829">
              <w:marLeft w:val="0"/>
              <w:marRight w:val="0"/>
              <w:marTop w:val="45"/>
              <w:marBottom w:val="0"/>
              <w:divBdr>
                <w:top w:val="none" w:sz="0" w:space="0" w:color="auto"/>
                <w:left w:val="none" w:sz="0" w:space="0" w:color="auto"/>
                <w:bottom w:val="none" w:sz="0" w:space="0" w:color="auto"/>
                <w:right w:val="none" w:sz="0" w:space="0" w:color="auto"/>
              </w:divBdr>
            </w:div>
            <w:div w:id="1186288404">
              <w:marLeft w:val="0"/>
              <w:marRight w:val="0"/>
              <w:marTop w:val="45"/>
              <w:marBottom w:val="0"/>
              <w:divBdr>
                <w:top w:val="none" w:sz="0" w:space="0" w:color="auto"/>
                <w:left w:val="none" w:sz="0" w:space="0" w:color="auto"/>
                <w:bottom w:val="none" w:sz="0" w:space="0" w:color="auto"/>
                <w:right w:val="none" w:sz="0" w:space="0" w:color="auto"/>
              </w:divBdr>
            </w:div>
            <w:div w:id="1442722099">
              <w:marLeft w:val="0"/>
              <w:marRight w:val="0"/>
              <w:marTop w:val="45"/>
              <w:marBottom w:val="0"/>
              <w:divBdr>
                <w:top w:val="none" w:sz="0" w:space="0" w:color="auto"/>
                <w:left w:val="none" w:sz="0" w:space="0" w:color="auto"/>
                <w:bottom w:val="none" w:sz="0" w:space="0" w:color="auto"/>
                <w:right w:val="none" w:sz="0" w:space="0" w:color="auto"/>
              </w:divBdr>
            </w:div>
          </w:divsChild>
        </w:div>
        <w:div w:id="2094086077">
          <w:marLeft w:val="60"/>
          <w:marRight w:val="0"/>
          <w:marTop w:val="360"/>
          <w:marBottom w:val="0"/>
          <w:divBdr>
            <w:top w:val="none" w:sz="0" w:space="0" w:color="auto"/>
            <w:left w:val="none" w:sz="0" w:space="0" w:color="auto"/>
            <w:bottom w:val="none" w:sz="0" w:space="0" w:color="auto"/>
            <w:right w:val="none" w:sz="0" w:space="0" w:color="auto"/>
          </w:divBdr>
        </w:div>
        <w:div w:id="1674337886">
          <w:marLeft w:val="60"/>
          <w:marRight w:val="0"/>
          <w:marTop w:val="0"/>
          <w:marBottom w:val="0"/>
          <w:divBdr>
            <w:top w:val="none" w:sz="0" w:space="0" w:color="auto"/>
            <w:left w:val="none" w:sz="0" w:space="0" w:color="auto"/>
            <w:bottom w:val="none" w:sz="0" w:space="0" w:color="auto"/>
            <w:right w:val="none" w:sz="0" w:space="0" w:color="auto"/>
          </w:divBdr>
        </w:div>
        <w:div w:id="293292853">
          <w:marLeft w:val="60"/>
          <w:marRight w:val="0"/>
          <w:marTop w:val="60"/>
          <w:marBottom w:val="0"/>
          <w:divBdr>
            <w:top w:val="none" w:sz="0" w:space="0" w:color="auto"/>
            <w:left w:val="none" w:sz="0" w:space="0" w:color="auto"/>
            <w:bottom w:val="none" w:sz="0" w:space="0" w:color="auto"/>
            <w:right w:val="none" w:sz="0" w:space="0" w:color="auto"/>
          </w:divBdr>
          <w:divsChild>
            <w:div w:id="1492671956">
              <w:marLeft w:val="0"/>
              <w:marRight w:val="0"/>
              <w:marTop w:val="45"/>
              <w:marBottom w:val="0"/>
              <w:divBdr>
                <w:top w:val="none" w:sz="0" w:space="0" w:color="auto"/>
                <w:left w:val="none" w:sz="0" w:space="0" w:color="auto"/>
                <w:bottom w:val="none" w:sz="0" w:space="0" w:color="auto"/>
                <w:right w:val="none" w:sz="0" w:space="0" w:color="auto"/>
              </w:divBdr>
            </w:div>
            <w:div w:id="538708361">
              <w:marLeft w:val="0"/>
              <w:marRight w:val="0"/>
              <w:marTop w:val="45"/>
              <w:marBottom w:val="0"/>
              <w:divBdr>
                <w:top w:val="none" w:sz="0" w:space="0" w:color="auto"/>
                <w:left w:val="none" w:sz="0" w:space="0" w:color="auto"/>
                <w:bottom w:val="none" w:sz="0" w:space="0" w:color="auto"/>
                <w:right w:val="none" w:sz="0" w:space="0" w:color="auto"/>
              </w:divBdr>
            </w:div>
            <w:div w:id="1288967799">
              <w:marLeft w:val="0"/>
              <w:marRight w:val="0"/>
              <w:marTop w:val="45"/>
              <w:marBottom w:val="0"/>
              <w:divBdr>
                <w:top w:val="none" w:sz="0" w:space="0" w:color="auto"/>
                <w:left w:val="none" w:sz="0" w:space="0" w:color="auto"/>
                <w:bottom w:val="none" w:sz="0" w:space="0" w:color="auto"/>
                <w:right w:val="none" w:sz="0" w:space="0" w:color="auto"/>
              </w:divBdr>
            </w:div>
            <w:div w:id="1884101831">
              <w:marLeft w:val="0"/>
              <w:marRight w:val="0"/>
              <w:marTop w:val="45"/>
              <w:marBottom w:val="0"/>
              <w:divBdr>
                <w:top w:val="none" w:sz="0" w:space="0" w:color="auto"/>
                <w:left w:val="none" w:sz="0" w:space="0" w:color="auto"/>
                <w:bottom w:val="none" w:sz="0" w:space="0" w:color="auto"/>
                <w:right w:val="none" w:sz="0" w:space="0" w:color="auto"/>
              </w:divBdr>
            </w:div>
          </w:divsChild>
        </w:div>
        <w:div w:id="1636255942">
          <w:marLeft w:val="0"/>
          <w:marRight w:val="0"/>
          <w:marTop w:val="210"/>
          <w:marBottom w:val="0"/>
          <w:divBdr>
            <w:top w:val="none" w:sz="0" w:space="0" w:color="auto"/>
            <w:left w:val="none" w:sz="0" w:space="0" w:color="auto"/>
            <w:bottom w:val="none" w:sz="0" w:space="0" w:color="auto"/>
            <w:right w:val="none" w:sz="0" w:space="0" w:color="auto"/>
          </w:divBdr>
          <w:divsChild>
            <w:div w:id="101904829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977915">
      <w:bodyDiv w:val="1"/>
      <w:marLeft w:val="0"/>
      <w:marRight w:val="0"/>
      <w:marTop w:val="0"/>
      <w:marBottom w:val="0"/>
      <w:divBdr>
        <w:top w:val="none" w:sz="0" w:space="0" w:color="auto"/>
        <w:left w:val="none" w:sz="0" w:space="0" w:color="auto"/>
        <w:bottom w:val="none" w:sz="0" w:space="0" w:color="auto"/>
        <w:right w:val="none" w:sz="0" w:space="0" w:color="auto"/>
      </w:divBdr>
      <w:divsChild>
        <w:div w:id="565919925">
          <w:marLeft w:val="60"/>
          <w:marRight w:val="0"/>
          <w:marTop w:val="360"/>
          <w:marBottom w:val="0"/>
          <w:divBdr>
            <w:top w:val="none" w:sz="0" w:space="0" w:color="auto"/>
            <w:left w:val="none" w:sz="0" w:space="0" w:color="auto"/>
            <w:bottom w:val="none" w:sz="0" w:space="0" w:color="auto"/>
            <w:right w:val="none" w:sz="0" w:space="0" w:color="auto"/>
          </w:divBdr>
        </w:div>
        <w:div w:id="2069527085">
          <w:marLeft w:val="60"/>
          <w:marRight w:val="0"/>
          <w:marTop w:val="0"/>
          <w:marBottom w:val="0"/>
          <w:divBdr>
            <w:top w:val="none" w:sz="0" w:space="0" w:color="auto"/>
            <w:left w:val="none" w:sz="0" w:space="0" w:color="auto"/>
            <w:bottom w:val="none" w:sz="0" w:space="0" w:color="auto"/>
            <w:right w:val="none" w:sz="0" w:space="0" w:color="auto"/>
          </w:divBdr>
        </w:div>
        <w:div w:id="15929374">
          <w:marLeft w:val="60"/>
          <w:marRight w:val="0"/>
          <w:marTop w:val="60"/>
          <w:marBottom w:val="0"/>
          <w:divBdr>
            <w:top w:val="none" w:sz="0" w:space="0" w:color="auto"/>
            <w:left w:val="none" w:sz="0" w:space="0" w:color="auto"/>
            <w:bottom w:val="none" w:sz="0" w:space="0" w:color="auto"/>
            <w:right w:val="none" w:sz="0" w:space="0" w:color="auto"/>
          </w:divBdr>
          <w:divsChild>
            <w:div w:id="1313413562">
              <w:marLeft w:val="0"/>
              <w:marRight w:val="0"/>
              <w:marTop w:val="45"/>
              <w:marBottom w:val="0"/>
              <w:divBdr>
                <w:top w:val="none" w:sz="0" w:space="0" w:color="auto"/>
                <w:left w:val="none" w:sz="0" w:space="0" w:color="auto"/>
                <w:bottom w:val="none" w:sz="0" w:space="0" w:color="auto"/>
                <w:right w:val="none" w:sz="0" w:space="0" w:color="auto"/>
              </w:divBdr>
            </w:div>
            <w:div w:id="1909149467">
              <w:marLeft w:val="0"/>
              <w:marRight w:val="0"/>
              <w:marTop w:val="45"/>
              <w:marBottom w:val="0"/>
              <w:divBdr>
                <w:top w:val="none" w:sz="0" w:space="0" w:color="auto"/>
                <w:left w:val="none" w:sz="0" w:space="0" w:color="auto"/>
                <w:bottom w:val="none" w:sz="0" w:space="0" w:color="auto"/>
                <w:right w:val="none" w:sz="0" w:space="0" w:color="auto"/>
              </w:divBdr>
            </w:div>
            <w:div w:id="1359357635">
              <w:marLeft w:val="0"/>
              <w:marRight w:val="0"/>
              <w:marTop w:val="45"/>
              <w:marBottom w:val="0"/>
              <w:divBdr>
                <w:top w:val="none" w:sz="0" w:space="0" w:color="auto"/>
                <w:left w:val="none" w:sz="0" w:space="0" w:color="auto"/>
                <w:bottom w:val="none" w:sz="0" w:space="0" w:color="auto"/>
                <w:right w:val="none" w:sz="0" w:space="0" w:color="auto"/>
              </w:divBdr>
            </w:div>
            <w:div w:id="582027440">
              <w:marLeft w:val="0"/>
              <w:marRight w:val="0"/>
              <w:marTop w:val="0"/>
              <w:marBottom w:val="0"/>
              <w:divBdr>
                <w:top w:val="none" w:sz="0" w:space="0" w:color="auto"/>
                <w:left w:val="none" w:sz="0" w:space="0" w:color="auto"/>
                <w:bottom w:val="none" w:sz="0" w:space="0" w:color="auto"/>
                <w:right w:val="none" w:sz="0" w:space="0" w:color="auto"/>
              </w:divBdr>
            </w:div>
            <w:div w:id="1457286447">
              <w:marLeft w:val="0"/>
              <w:marRight w:val="0"/>
              <w:marTop w:val="0"/>
              <w:marBottom w:val="0"/>
              <w:divBdr>
                <w:top w:val="none" w:sz="0" w:space="0" w:color="auto"/>
                <w:left w:val="none" w:sz="0" w:space="0" w:color="auto"/>
                <w:bottom w:val="none" w:sz="0" w:space="0" w:color="auto"/>
                <w:right w:val="none" w:sz="0" w:space="0" w:color="auto"/>
              </w:divBdr>
            </w:div>
            <w:div w:id="1579705384">
              <w:marLeft w:val="0"/>
              <w:marRight w:val="0"/>
              <w:marTop w:val="45"/>
              <w:marBottom w:val="0"/>
              <w:divBdr>
                <w:top w:val="none" w:sz="0" w:space="0" w:color="auto"/>
                <w:left w:val="none" w:sz="0" w:space="0" w:color="auto"/>
                <w:bottom w:val="none" w:sz="0" w:space="0" w:color="auto"/>
                <w:right w:val="none" w:sz="0" w:space="0" w:color="auto"/>
              </w:divBdr>
            </w:div>
            <w:div w:id="116262364">
              <w:marLeft w:val="0"/>
              <w:marRight w:val="0"/>
              <w:marTop w:val="45"/>
              <w:marBottom w:val="0"/>
              <w:divBdr>
                <w:top w:val="none" w:sz="0" w:space="0" w:color="auto"/>
                <w:left w:val="none" w:sz="0" w:space="0" w:color="auto"/>
                <w:bottom w:val="none" w:sz="0" w:space="0" w:color="auto"/>
                <w:right w:val="none" w:sz="0" w:space="0" w:color="auto"/>
              </w:divBdr>
            </w:div>
            <w:div w:id="1631396359">
              <w:marLeft w:val="0"/>
              <w:marRight w:val="0"/>
              <w:marTop w:val="45"/>
              <w:marBottom w:val="0"/>
              <w:divBdr>
                <w:top w:val="none" w:sz="0" w:space="0" w:color="auto"/>
                <w:left w:val="none" w:sz="0" w:space="0" w:color="auto"/>
                <w:bottom w:val="none" w:sz="0" w:space="0" w:color="auto"/>
                <w:right w:val="none" w:sz="0" w:space="0" w:color="auto"/>
              </w:divBdr>
            </w:div>
          </w:divsChild>
        </w:div>
        <w:div w:id="1482575315">
          <w:marLeft w:val="60"/>
          <w:marRight w:val="0"/>
          <w:marTop w:val="360"/>
          <w:marBottom w:val="0"/>
          <w:divBdr>
            <w:top w:val="none" w:sz="0" w:space="0" w:color="auto"/>
            <w:left w:val="none" w:sz="0" w:space="0" w:color="auto"/>
            <w:bottom w:val="none" w:sz="0" w:space="0" w:color="auto"/>
            <w:right w:val="none" w:sz="0" w:space="0" w:color="auto"/>
          </w:divBdr>
        </w:div>
        <w:div w:id="908467762">
          <w:marLeft w:val="60"/>
          <w:marRight w:val="0"/>
          <w:marTop w:val="0"/>
          <w:marBottom w:val="0"/>
          <w:divBdr>
            <w:top w:val="none" w:sz="0" w:space="0" w:color="auto"/>
            <w:left w:val="none" w:sz="0" w:space="0" w:color="auto"/>
            <w:bottom w:val="none" w:sz="0" w:space="0" w:color="auto"/>
            <w:right w:val="none" w:sz="0" w:space="0" w:color="auto"/>
          </w:divBdr>
        </w:div>
        <w:div w:id="2069377521">
          <w:marLeft w:val="60"/>
          <w:marRight w:val="0"/>
          <w:marTop w:val="60"/>
          <w:marBottom w:val="0"/>
          <w:divBdr>
            <w:top w:val="none" w:sz="0" w:space="0" w:color="auto"/>
            <w:left w:val="none" w:sz="0" w:space="0" w:color="auto"/>
            <w:bottom w:val="none" w:sz="0" w:space="0" w:color="auto"/>
            <w:right w:val="none" w:sz="0" w:space="0" w:color="auto"/>
          </w:divBdr>
          <w:divsChild>
            <w:div w:id="1876963625">
              <w:marLeft w:val="0"/>
              <w:marRight w:val="0"/>
              <w:marTop w:val="45"/>
              <w:marBottom w:val="0"/>
              <w:divBdr>
                <w:top w:val="none" w:sz="0" w:space="0" w:color="auto"/>
                <w:left w:val="none" w:sz="0" w:space="0" w:color="auto"/>
                <w:bottom w:val="none" w:sz="0" w:space="0" w:color="auto"/>
                <w:right w:val="none" w:sz="0" w:space="0" w:color="auto"/>
              </w:divBdr>
            </w:div>
            <w:div w:id="45952866">
              <w:marLeft w:val="0"/>
              <w:marRight w:val="0"/>
              <w:marTop w:val="45"/>
              <w:marBottom w:val="0"/>
              <w:divBdr>
                <w:top w:val="none" w:sz="0" w:space="0" w:color="auto"/>
                <w:left w:val="none" w:sz="0" w:space="0" w:color="auto"/>
                <w:bottom w:val="none" w:sz="0" w:space="0" w:color="auto"/>
                <w:right w:val="none" w:sz="0" w:space="0" w:color="auto"/>
              </w:divBdr>
            </w:div>
            <w:div w:id="1760053494">
              <w:marLeft w:val="0"/>
              <w:marRight w:val="0"/>
              <w:marTop w:val="45"/>
              <w:marBottom w:val="0"/>
              <w:divBdr>
                <w:top w:val="none" w:sz="0" w:space="0" w:color="auto"/>
                <w:left w:val="none" w:sz="0" w:space="0" w:color="auto"/>
                <w:bottom w:val="none" w:sz="0" w:space="0" w:color="auto"/>
                <w:right w:val="none" w:sz="0" w:space="0" w:color="auto"/>
              </w:divBdr>
            </w:div>
            <w:div w:id="767312804">
              <w:marLeft w:val="0"/>
              <w:marRight w:val="0"/>
              <w:marTop w:val="45"/>
              <w:marBottom w:val="0"/>
              <w:divBdr>
                <w:top w:val="none" w:sz="0" w:space="0" w:color="auto"/>
                <w:left w:val="none" w:sz="0" w:space="0" w:color="auto"/>
                <w:bottom w:val="none" w:sz="0" w:space="0" w:color="auto"/>
                <w:right w:val="none" w:sz="0" w:space="0" w:color="auto"/>
              </w:divBdr>
            </w:div>
          </w:divsChild>
        </w:div>
        <w:div w:id="105276066">
          <w:marLeft w:val="60"/>
          <w:marRight w:val="0"/>
          <w:marTop w:val="360"/>
          <w:marBottom w:val="0"/>
          <w:divBdr>
            <w:top w:val="none" w:sz="0" w:space="0" w:color="auto"/>
            <w:left w:val="none" w:sz="0" w:space="0" w:color="auto"/>
            <w:bottom w:val="none" w:sz="0" w:space="0" w:color="auto"/>
            <w:right w:val="none" w:sz="0" w:space="0" w:color="auto"/>
          </w:divBdr>
        </w:div>
        <w:div w:id="236978993">
          <w:marLeft w:val="60"/>
          <w:marRight w:val="0"/>
          <w:marTop w:val="0"/>
          <w:marBottom w:val="0"/>
          <w:divBdr>
            <w:top w:val="none" w:sz="0" w:space="0" w:color="auto"/>
            <w:left w:val="none" w:sz="0" w:space="0" w:color="auto"/>
            <w:bottom w:val="none" w:sz="0" w:space="0" w:color="auto"/>
            <w:right w:val="none" w:sz="0" w:space="0" w:color="auto"/>
          </w:divBdr>
        </w:div>
        <w:div w:id="1013343358">
          <w:marLeft w:val="60"/>
          <w:marRight w:val="0"/>
          <w:marTop w:val="60"/>
          <w:marBottom w:val="0"/>
          <w:divBdr>
            <w:top w:val="none" w:sz="0" w:space="0" w:color="auto"/>
            <w:left w:val="none" w:sz="0" w:space="0" w:color="auto"/>
            <w:bottom w:val="none" w:sz="0" w:space="0" w:color="auto"/>
            <w:right w:val="none" w:sz="0" w:space="0" w:color="auto"/>
          </w:divBdr>
          <w:divsChild>
            <w:div w:id="1863277772">
              <w:marLeft w:val="0"/>
              <w:marRight w:val="0"/>
              <w:marTop w:val="45"/>
              <w:marBottom w:val="0"/>
              <w:divBdr>
                <w:top w:val="none" w:sz="0" w:space="0" w:color="auto"/>
                <w:left w:val="none" w:sz="0" w:space="0" w:color="auto"/>
                <w:bottom w:val="none" w:sz="0" w:space="0" w:color="auto"/>
                <w:right w:val="none" w:sz="0" w:space="0" w:color="auto"/>
              </w:divBdr>
            </w:div>
            <w:div w:id="799760377">
              <w:marLeft w:val="0"/>
              <w:marRight w:val="0"/>
              <w:marTop w:val="45"/>
              <w:marBottom w:val="0"/>
              <w:divBdr>
                <w:top w:val="none" w:sz="0" w:space="0" w:color="auto"/>
                <w:left w:val="none" w:sz="0" w:space="0" w:color="auto"/>
                <w:bottom w:val="none" w:sz="0" w:space="0" w:color="auto"/>
                <w:right w:val="none" w:sz="0" w:space="0" w:color="auto"/>
              </w:divBdr>
            </w:div>
            <w:div w:id="2096582719">
              <w:marLeft w:val="0"/>
              <w:marRight w:val="0"/>
              <w:marTop w:val="45"/>
              <w:marBottom w:val="0"/>
              <w:divBdr>
                <w:top w:val="none" w:sz="0" w:space="0" w:color="auto"/>
                <w:left w:val="none" w:sz="0" w:space="0" w:color="auto"/>
                <w:bottom w:val="none" w:sz="0" w:space="0" w:color="auto"/>
                <w:right w:val="none" w:sz="0" w:space="0" w:color="auto"/>
              </w:divBdr>
            </w:div>
            <w:div w:id="802427550">
              <w:marLeft w:val="0"/>
              <w:marRight w:val="0"/>
              <w:marTop w:val="45"/>
              <w:marBottom w:val="0"/>
              <w:divBdr>
                <w:top w:val="none" w:sz="0" w:space="0" w:color="auto"/>
                <w:left w:val="none" w:sz="0" w:space="0" w:color="auto"/>
                <w:bottom w:val="none" w:sz="0" w:space="0" w:color="auto"/>
                <w:right w:val="none" w:sz="0" w:space="0" w:color="auto"/>
              </w:divBdr>
            </w:div>
          </w:divsChild>
        </w:div>
        <w:div w:id="1516533945">
          <w:marLeft w:val="60"/>
          <w:marRight w:val="0"/>
          <w:marTop w:val="360"/>
          <w:marBottom w:val="0"/>
          <w:divBdr>
            <w:top w:val="none" w:sz="0" w:space="0" w:color="auto"/>
            <w:left w:val="none" w:sz="0" w:space="0" w:color="auto"/>
            <w:bottom w:val="none" w:sz="0" w:space="0" w:color="auto"/>
            <w:right w:val="none" w:sz="0" w:space="0" w:color="auto"/>
          </w:divBdr>
        </w:div>
        <w:div w:id="1829250523">
          <w:marLeft w:val="60"/>
          <w:marRight w:val="0"/>
          <w:marTop w:val="0"/>
          <w:marBottom w:val="0"/>
          <w:divBdr>
            <w:top w:val="none" w:sz="0" w:space="0" w:color="auto"/>
            <w:left w:val="none" w:sz="0" w:space="0" w:color="auto"/>
            <w:bottom w:val="none" w:sz="0" w:space="0" w:color="auto"/>
            <w:right w:val="none" w:sz="0" w:space="0" w:color="auto"/>
          </w:divBdr>
        </w:div>
        <w:div w:id="883641104">
          <w:marLeft w:val="60"/>
          <w:marRight w:val="0"/>
          <w:marTop w:val="60"/>
          <w:marBottom w:val="0"/>
          <w:divBdr>
            <w:top w:val="none" w:sz="0" w:space="0" w:color="auto"/>
            <w:left w:val="none" w:sz="0" w:space="0" w:color="auto"/>
            <w:bottom w:val="none" w:sz="0" w:space="0" w:color="auto"/>
            <w:right w:val="none" w:sz="0" w:space="0" w:color="auto"/>
          </w:divBdr>
          <w:divsChild>
            <w:div w:id="1754693577">
              <w:marLeft w:val="0"/>
              <w:marRight w:val="0"/>
              <w:marTop w:val="45"/>
              <w:marBottom w:val="0"/>
              <w:divBdr>
                <w:top w:val="none" w:sz="0" w:space="0" w:color="auto"/>
                <w:left w:val="none" w:sz="0" w:space="0" w:color="auto"/>
                <w:bottom w:val="none" w:sz="0" w:space="0" w:color="auto"/>
                <w:right w:val="none" w:sz="0" w:space="0" w:color="auto"/>
              </w:divBdr>
            </w:div>
            <w:div w:id="1738698975">
              <w:marLeft w:val="0"/>
              <w:marRight w:val="0"/>
              <w:marTop w:val="45"/>
              <w:marBottom w:val="0"/>
              <w:divBdr>
                <w:top w:val="none" w:sz="0" w:space="0" w:color="auto"/>
                <w:left w:val="none" w:sz="0" w:space="0" w:color="auto"/>
                <w:bottom w:val="none" w:sz="0" w:space="0" w:color="auto"/>
                <w:right w:val="none" w:sz="0" w:space="0" w:color="auto"/>
              </w:divBdr>
            </w:div>
            <w:div w:id="844906726">
              <w:marLeft w:val="0"/>
              <w:marRight w:val="0"/>
              <w:marTop w:val="45"/>
              <w:marBottom w:val="0"/>
              <w:divBdr>
                <w:top w:val="none" w:sz="0" w:space="0" w:color="auto"/>
                <w:left w:val="none" w:sz="0" w:space="0" w:color="auto"/>
                <w:bottom w:val="none" w:sz="0" w:space="0" w:color="auto"/>
                <w:right w:val="none" w:sz="0" w:space="0" w:color="auto"/>
              </w:divBdr>
            </w:div>
            <w:div w:id="1201360819">
              <w:marLeft w:val="0"/>
              <w:marRight w:val="0"/>
              <w:marTop w:val="45"/>
              <w:marBottom w:val="0"/>
              <w:divBdr>
                <w:top w:val="none" w:sz="0" w:space="0" w:color="auto"/>
                <w:left w:val="none" w:sz="0" w:space="0" w:color="auto"/>
                <w:bottom w:val="none" w:sz="0" w:space="0" w:color="auto"/>
                <w:right w:val="none" w:sz="0" w:space="0" w:color="auto"/>
              </w:divBdr>
            </w:div>
          </w:divsChild>
        </w:div>
        <w:div w:id="1895385430">
          <w:marLeft w:val="0"/>
          <w:marRight w:val="0"/>
          <w:marTop w:val="210"/>
          <w:marBottom w:val="0"/>
          <w:divBdr>
            <w:top w:val="none" w:sz="0" w:space="0" w:color="auto"/>
            <w:left w:val="none" w:sz="0" w:space="0" w:color="auto"/>
            <w:bottom w:val="none" w:sz="0" w:space="0" w:color="auto"/>
            <w:right w:val="none" w:sz="0" w:space="0" w:color="auto"/>
          </w:divBdr>
          <w:divsChild>
            <w:div w:id="116585205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4255340">
      <w:bodyDiv w:val="1"/>
      <w:marLeft w:val="0"/>
      <w:marRight w:val="0"/>
      <w:marTop w:val="0"/>
      <w:marBottom w:val="0"/>
      <w:divBdr>
        <w:top w:val="none" w:sz="0" w:space="0" w:color="auto"/>
        <w:left w:val="none" w:sz="0" w:space="0" w:color="auto"/>
        <w:bottom w:val="none" w:sz="0" w:space="0" w:color="auto"/>
        <w:right w:val="none" w:sz="0" w:space="0" w:color="auto"/>
      </w:divBdr>
      <w:divsChild>
        <w:div w:id="746078286">
          <w:marLeft w:val="60"/>
          <w:marRight w:val="0"/>
          <w:marTop w:val="360"/>
          <w:marBottom w:val="0"/>
          <w:divBdr>
            <w:top w:val="none" w:sz="0" w:space="0" w:color="auto"/>
            <w:left w:val="none" w:sz="0" w:space="0" w:color="auto"/>
            <w:bottom w:val="none" w:sz="0" w:space="0" w:color="auto"/>
            <w:right w:val="none" w:sz="0" w:space="0" w:color="auto"/>
          </w:divBdr>
        </w:div>
        <w:div w:id="295381655">
          <w:marLeft w:val="60"/>
          <w:marRight w:val="0"/>
          <w:marTop w:val="0"/>
          <w:marBottom w:val="0"/>
          <w:divBdr>
            <w:top w:val="none" w:sz="0" w:space="0" w:color="auto"/>
            <w:left w:val="none" w:sz="0" w:space="0" w:color="auto"/>
            <w:bottom w:val="none" w:sz="0" w:space="0" w:color="auto"/>
            <w:right w:val="none" w:sz="0" w:space="0" w:color="auto"/>
          </w:divBdr>
        </w:div>
        <w:div w:id="519048642">
          <w:marLeft w:val="60"/>
          <w:marRight w:val="0"/>
          <w:marTop w:val="60"/>
          <w:marBottom w:val="0"/>
          <w:divBdr>
            <w:top w:val="none" w:sz="0" w:space="0" w:color="auto"/>
            <w:left w:val="none" w:sz="0" w:space="0" w:color="auto"/>
            <w:bottom w:val="none" w:sz="0" w:space="0" w:color="auto"/>
            <w:right w:val="none" w:sz="0" w:space="0" w:color="auto"/>
          </w:divBdr>
          <w:divsChild>
            <w:div w:id="2124105893">
              <w:marLeft w:val="0"/>
              <w:marRight w:val="0"/>
              <w:marTop w:val="45"/>
              <w:marBottom w:val="0"/>
              <w:divBdr>
                <w:top w:val="none" w:sz="0" w:space="0" w:color="auto"/>
                <w:left w:val="none" w:sz="0" w:space="0" w:color="auto"/>
                <w:bottom w:val="none" w:sz="0" w:space="0" w:color="auto"/>
                <w:right w:val="none" w:sz="0" w:space="0" w:color="auto"/>
              </w:divBdr>
            </w:div>
            <w:div w:id="189076209">
              <w:marLeft w:val="0"/>
              <w:marRight w:val="0"/>
              <w:marTop w:val="45"/>
              <w:marBottom w:val="0"/>
              <w:divBdr>
                <w:top w:val="none" w:sz="0" w:space="0" w:color="auto"/>
                <w:left w:val="none" w:sz="0" w:space="0" w:color="auto"/>
                <w:bottom w:val="none" w:sz="0" w:space="0" w:color="auto"/>
                <w:right w:val="none" w:sz="0" w:space="0" w:color="auto"/>
              </w:divBdr>
            </w:div>
            <w:div w:id="1167673352">
              <w:marLeft w:val="0"/>
              <w:marRight w:val="0"/>
              <w:marTop w:val="45"/>
              <w:marBottom w:val="0"/>
              <w:divBdr>
                <w:top w:val="none" w:sz="0" w:space="0" w:color="auto"/>
                <w:left w:val="none" w:sz="0" w:space="0" w:color="auto"/>
                <w:bottom w:val="none" w:sz="0" w:space="0" w:color="auto"/>
                <w:right w:val="none" w:sz="0" w:space="0" w:color="auto"/>
              </w:divBdr>
            </w:div>
            <w:div w:id="1938364618">
              <w:marLeft w:val="0"/>
              <w:marRight w:val="0"/>
              <w:marTop w:val="0"/>
              <w:marBottom w:val="0"/>
              <w:divBdr>
                <w:top w:val="none" w:sz="0" w:space="0" w:color="auto"/>
                <w:left w:val="none" w:sz="0" w:space="0" w:color="auto"/>
                <w:bottom w:val="none" w:sz="0" w:space="0" w:color="auto"/>
                <w:right w:val="none" w:sz="0" w:space="0" w:color="auto"/>
              </w:divBdr>
            </w:div>
            <w:div w:id="163324098">
              <w:marLeft w:val="0"/>
              <w:marRight w:val="0"/>
              <w:marTop w:val="0"/>
              <w:marBottom w:val="0"/>
              <w:divBdr>
                <w:top w:val="none" w:sz="0" w:space="0" w:color="auto"/>
                <w:left w:val="none" w:sz="0" w:space="0" w:color="auto"/>
                <w:bottom w:val="none" w:sz="0" w:space="0" w:color="auto"/>
                <w:right w:val="none" w:sz="0" w:space="0" w:color="auto"/>
              </w:divBdr>
            </w:div>
            <w:div w:id="1374619506">
              <w:marLeft w:val="0"/>
              <w:marRight w:val="0"/>
              <w:marTop w:val="45"/>
              <w:marBottom w:val="0"/>
              <w:divBdr>
                <w:top w:val="none" w:sz="0" w:space="0" w:color="auto"/>
                <w:left w:val="none" w:sz="0" w:space="0" w:color="auto"/>
                <w:bottom w:val="none" w:sz="0" w:space="0" w:color="auto"/>
                <w:right w:val="none" w:sz="0" w:space="0" w:color="auto"/>
              </w:divBdr>
            </w:div>
            <w:div w:id="897856732">
              <w:marLeft w:val="0"/>
              <w:marRight w:val="0"/>
              <w:marTop w:val="45"/>
              <w:marBottom w:val="0"/>
              <w:divBdr>
                <w:top w:val="none" w:sz="0" w:space="0" w:color="auto"/>
                <w:left w:val="none" w:sz="0" w:space="0" w:color="auto"/>
                <w:bottom w:val="none" w:sz="0" w:space="0" w:color="auto"/>
                <w:right w:val="none" w:sz="0" w:space="0" w:color="auto"/>
              </w:divBdr>
            </w:div>
            <w:div w:id="1703436632">
              <w:marLeft w:val="0"/>
              <w:marRight w:val="0"/>
              <w:marTop w:val="45"/>
              <w:marBottom w:val="0"/>
              <w:divBdr>
                <w:top w:val="none" w:sz="0" w:space="0" w:color="auto"/>
                <w:left w:val="none" w:sz="0" w:space="0" w:color="auto"/>
                <w:bottom w:val="none" w:sz="0" w:space="0" w:color="auto"/>
                <w:right w:val="none" w:sz="0" w:space="0" w:color="auto"/>
              </w:divBdr>
            </w:div>
          </w:divsChild>
        </w:div>
        <w:div w:id="1546412050">
          <w:marLeft w:val="60"/>
          <w:marRight w:val="0"/>
          <w:marTop w:val="360"/>
          <w:marBottom w:val="0"/>
          <w:divBdr>
            <w:top w:val="none" w:sz="0" w:space="0" w:color="auto"/>
            <w:left w:val="none" w:sz="0" w:space="0" w:color="auto"/>
            <w:bottom w:val="none" w:sz="0" w:space="0" w:color="auto"/>
            <w:right w:val="none" w:sz="0" w:space="0" w:color="auto"/>
          </w:divBdr>
        </w:div>
        <w:div w:id="1119035237">
          <w:marLeft w:val="60"/>
          <w:marRight w:val="0"/>
          <w:marTop w:val="0"/>
          <w:marBottom w:val="0"/>
          <w:divBdr>
            <w:top w:val="none" w:sz="0" w:space="0" w:color="auto"/>
            <w:left w:val="none" w:sz="0" w:space="0" w:color="auto"/>
            <w:bottom w:val="none" w:sz="0" w:space="0" w:color="auto"/>
            <w:right w:val="none" w:sz="0" w:space="0" w:color="auto"/>
          </w:divBdr>
        </w:div>
        <w:div w:id="1407876278">
          <w:marLeft w:val="60"/>
          <w:marRight w:val="0"/>
          <w:marTop w:val="60"/>
          <w:marBottom w:val="0"/>
          <w:divBdr>
            <w:top w:val="none" w:sz="0" w:space="0" w:color="auto"/>
            <w:left w:val="none" w:sz="0" w:space="0" w:color="auto"/>
            <w:bottom w:val="none" w:sz="0" w:space="0" w:color="auto"/>
            <w:right w:val="none" w:sz="0" w:space="0" w:color="auto"/>
          </w:divBdr>
          <w:divsChild>
            <w:div w:id="2060399331">
              <w:marLeft w:val="0"/>
              <w:marRight w:val="0"/>
              <w:marTop w:val="45"/>
              <w:marBottom w:val="0"/>
              <w:divBdr>
                <w:top w:val="none" w:sz="0" w:space="0" w:color="auto"/>
                <w:left w:val="none" w:sz="0" w:space="0" w:color="auto"/>
                <w:bottom w:val="none" w:sz="0" w:space="0" w:color="auto"/>
                <w:right w:val="none" w:sz="0" w:space="0" w:color="auto"/>
              </w:divBdr>
            </w:div>
            <w:div w:id="1388845123">
              <w:marLeft w:val="0"/>
              <w:marRight w:val="0"/>
              <w:marTop w:val="45"/>
              <w:marBottom w:val="0"/>
              <w:divBdr>
                <w:top w:val="none" w:sz="0" w:space="0" w:color="auto"/>
                <w:left w:val="none" w:sz="0" w:space="0" w:color="auto"/>
                <w:bottom w:val="none" w:sz="0" w:space="0" w:color="auto"/>
                <w:right w:val="none" w:sz="0" w:space="0" w:color="auto"/>
              </w:divBdr>
            </w:div>
            <w:div w:id="1191992212">
              <w:marLeft w:val="0"/>
              <w:marRight w:val="0"/>
              <w:marTop w:val="45"/>
              <w:marBottom w:val="0"/>
              <w:divBdr>
                <w:top w:val="none" w:sz="0" w:space="0" w:color="auto"/>
                <w:left w:val="none" w:sz="0" w:space="0" w:color="auto"/>
                <w:bottom w:val="none" w:sz="0" w:space="0" w:color="auto"/>
                <w:right w:val="none" w:sz="0" w:space="0" w:color="auto"/>
              </w:divBdr>
            </w:div>
            <w:div w:id="1926256461">
              <w:marLeft w:val="0"/>
              <w:marRight w:val="0"/>
              <w:marTop w:val="45"/>
              <w:marBottom w:val="0"/>
              <w:divBdr>
                <w:top w:val="none" w:sz="0" w:space="0" w:color="auto"/>
                <w:left w:val="none" w:sz="0" w:space="0" w:color="auto"/>
                <w:bottom w:val="none" w:sz="0" w:space="0" w:color="auto"/>
                <w:right w:val="none" w:sz="0" w:space="0" w:color="auto"/>
              </w:divBdr>
            </w:div>
          </w:divsChild>
        </w:div>
        <w:div w:id="2134401334">
          <w:marLeft w:val="60"/>
          <w:marRight w:val="0"/>
          <w:marTop w:val="360"/>
          <w:marBottom w:val="0"/>
          <w:divBdr>
            <w:top w:val="none" w:sz="0" w:space="0" w:color="auto"/>
            <w:left w:val="none" w:sz="0" w:space="0" w:color="auto"/>
            <w:bottom w:val="none" w:sz="0" w:space="0" w:color="auto"/>
            <w:right w:val="none" w:sz="0" w:space="0" w:color="auto"/>
          </w:divBdr>
        </w:div>
        <w:div w:id="2010283747">
          <w:marLeft w:val="60"/>
          <w:marRight w:val="0"/>
          <w:marTop w:val="0"/>
          <w:marBottom w:val="0"/>
          <w:divBdr>
            <w:top w:val="none" w:sz="0" w:space="0" w:color="auto"/>
            <w:left w:val="none" w:sz="0" w:space="0" w:color="auto"/>
            <w:bottom w:val="none" w:sz="0" w:space="0" w:color="auto"/>
            <w:right w:val="none" w:sz="0" w:space="0" w:color="auto"/>
          </w:divBdr>
        </w:div>
        <w:div w:id="1769962086">
          <w:marLeft w:val="60"/>
          <w:marRight w:val="0"/>
          <w:marTop w:val="60"/>
          <w:marBottom w:val="0"/>
          <w:divBdr>
            <w:top w:val="none" w:sz="0" w:space="0" w:color="auto"/>
            <w:left w:val="none" w:sz="0" w:space="0" w:color="auto"/>
            <w:bottom w:val="none" w:sz="0" w:space="0" w:color="auto"/>
            <w:right w:val="none" w:sz="0" w:space="0" w:color="auto"/>
          </w:divBdr>
          <w:divsChild>
            <w:div w:id="2041860786">
              <w:marLeft w:val="0"/>
              <w:marRight w:val="0"/>
              <w:marTop w:val="45"/>
              <w:marBottom w:val="0"/>
              <w:divBdr>
                <w:top w:val="none" w:sz="0" w:space="0" w:color="auto"/>
                <w:left w:val="none" w:sz="0" w:space="0" w:color="auto"/>
                <w:bottom w:val="none" w:sz="0" w:space="0" w:color="auto"/>
                <w:right w:val="none" w:sz="0" w:space="0" w:color="auto"/>
              </w:divBdr>
            </w:div>
            <w:div w:id="537592510">
              <w:marLeft w:val="0"/>
              <w:marRight w:val="0"/>
              <w:marTop w:val="45"/>
              <w:marBottom w:val="0"/>
              <w:divBdr>
                <w:top w:val="none" w:sz="0" w:space="0" w:color="auto"/>
                <w:left w:val="none" w:sz="0" w:space="0" w:color="auto"/>
                <w:bottom w:val="none" w:sz="0" w:space="0" w:color="auto"/>
                <w:right w:val="none" w:sz="0" w:space="0" w:color="auto"/>
              </w:divBdr>
            </w:div>
            <w:div w:id="760301676">
              <w:marLeft w:val="0"/>
              <w:marRight w:val="0"/>
              <w:marTop w:val="45"/>
              <w:marBottom w:val="0"/>
              <w:divBdr>
                <w:top w:val="none" w:sz="0" w:space="0" w:color="auto"/>
                <w:left w:val="none" w:sz="0" w:space="0" w:color="auto"/>
                <w:bottom w:val="none" w:sz="0" w:space="0" w:color="auto"/>
                <w:right w:val="none" w:sz="0" w:space="0" w:color="auto"/>
              </w:divBdr>
            </w:div>
            <w:div w:id="2147356943">
              <w:marLeft w:val="0"/>
              <w:marRight w:val="0"/>
              <w:marTop w:val="45"/>
              <w:marBottom w:val="0"/>
              <w:divBdr>
                <w:top w:val="none" w:sz="0" w:space="0" w:color="auto"/>
                <w:left w:val="none" w:sz="0" w:space="0" w:color="auto"/>
                <w:bottom w:val="none" w:sz="0" w:space="0" w:color="auto"/>
                <w:right w:val="none" w:sz="0" w:space="0" w:color="auto"/>
              </w:divBdr>
            </w:div>
          </w:divsChild>
        </w:div>
        <w:div w:id="1212618212">
          <w:marLeft w:val="60"/>
          <w:marRight w:val="0"/>
          <w:marTop w:val="360"/>
          <w:marBottom w:val="0"/>
          <w:divBdr>
            <w:top w:val="none" w:sz="0" w:space="0" w:color="auto"/>
            <w:left w:val="none" w:sz="0" w:space="0" w:color="auto"/>
            <w:bottom w:val="none" w:sz="0" w:space="0" w:color="auto"/>
            <w:right w:val="none" w:sz="0" w:space="0" w:color="auto"/>
          </w:divBdr>
        </w:div>
        <w:div w:id="1511217119">
          <w:marLeft w:val="60"/>
          <w:marRight w:val="0"/>
          <w:marTop w:val="0"/>
          <w:marBottom w:val="0"/>
          <w:divBdr>
            <w:top w:val="none" w:sz="0" w:space="0" w:color="auto"/>
            <w:left w:val="none" w:sz="0" w:space="0" w:color="auto"/>
            <w:bottom w:val="none" w:sz="0" w:space="0" w:color="auto"/>
            <w:right w:val="none" w:sz="0" w:space="0" w:color="auto"/>
          </w:divBdr>
        </w:div>
        <w:div w:id="1952517295">
          <w:marLeft w:val="60"/>
          <w:marRight w:val="0"/>
          <w:marTop w:val="60"/>
          <w:marBottom w:val="0"/>
          <w:divBdr>
            <w:top w:val="none" w:sz="0" w:space="0" w:color="auto"/>
            <w:left w:val="none" w:sz="0" w:space="0" w:color="auto"/>
            <w:bottom w:val="none" w:sz="0" w:space="0" w:color="auto"/>
            <w:right w:val="none" w:sz="0" w:space="0" w:color="auto"/>
          </w:divBdr>
          <w:divsChild>
            <w:div w:id="429005052">
              <w:marLeft w:val="0"/>
              <w:marRight w:val="0"/>
              <w:marTop w:val="45"/>
              <w:marBottom w:val="0"/>
              <w:divBdr>
                <w:top w:val="none" w:sz="0" w:space="0" w:color="auto"/>
                <w:left w:val="none" w:sz="0" w:space="0" w:color="auto"/>
                <w:bottom w:val="none" w:sz="0" w:space="0" w:color="auto"/>
                <w:right w:val="none" w:sz="0" w:space="0" w:color="auto"/>
              </w:divBdr>
            </w:div>
            <w:div w:id="438108451">
              <w:marLeft w:val="0"/>
              <w:marRight w:val="0"/>
              <w:marTop w:val="45"/>
              <w:marBottom w:val="0"/>
              <w:divBdr>
                <w:top w:val="none" w:sz="0" w:space="0" w:color="auto"/>
                <w:left w:val="none" w:sz="0" w:space="0" w:color="auto"/>
                <w:bottom w:val="none" w:sz="0" w:space="0" w:color="auto"/>
                <w:right w:val="none" w:sz="0" w:space="0" w:color="auto"/>
              </w:divBdr>
            </w:div>
            <w:div w:id="341249469">
              <w:marLeft w:val="0"/>
              <w:marRight w:val="0"/>
              <w:marTop w:val="45"/>
              <w:marBottom w:val="0"/>
              <w:divBdr>
                <w:top w:val="none" w:sz="0" w:space="0" w:color="auto"/>
                <w:left w:val="none" w:sz="0" w:space="0" w:color="auto"/>
                <w:bottom w:val="none" w:sz="0" w:space="0" w:color="auto"/>
                <w:right w:val="none" w:sz="0" w:space="0" w:color="auto"/>
              </w:divBdr>
            </w:div>
            <w:div w:id="659890161">
              <w:marLeft w:val="0"/>
              <w:marRight w:val="0"/>
              <w:marTop w:val="45"/>
              <w:marBottom w:val="0"/>
              <w:divBdr>
                <w:top w:val="none" w:sz="0" w:space="0" w:color="auto"/>
                <w:left w:val="none" w:sz="0" w:space="0" w:color="auto"/>
                <w:bottom w:val="none" w:sz="0" w:space="0" w:color="auto"/>
                <w:right w:val="none" w:sz="0" w:space="0" w:color="auto"/>
              </w:divBdr>
            </w:div>
          </w:divsChild>
        </w:div>
        <w:div w:id="139004736">
          <w:marLeft w:val="0"/>
          <w:marRight w:val="0"/>
          <w:marTop w:val="210"/>
          <w:marBottom w:val="0"/>
          <w:divBdr>
            <w:top w:val="none" w:sz="0" w:space="0" w:color="auto"/>
            <w:left w:val="none" w:sz="0" w:space="0" w:color="auto"/>
            <w:bottom w:val="none" w:sz="0" w:space="0" w:color="auto"/>
            <w:right w:val="none" w:sz="0" w:space="0" w:color="auto"/>
          </w:divBdr>
          <w:divsChild>
            <w:div w:id="87276952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4529289">
      <w:bodyDiv w:val="1"/>
      <w:marLeft w:val="0"/>
      <w:marRight w:val="0"/>
      <w:marTop w:val="0"/>
      <w:marBottom w:val="0"/>
      <w:divBdr>
        <w:top w:val="none" w:sz="0" w:space="0" w:color="auto"/>
        <w:left w:val="none" w:sz="0" w:space="0" w:color="auto"/>
        <w:bottom w:val="none" w:sz="0" w:space="0" w:color="auto"/>
        <w:right w:val="none" w:sz="0" w:space="0" w:color="auto"/>
      </w:divBdr>
      <w:divsChild>
        <w:div w:id="34082287">
          <w:marLeft w:val="60"/>
          <w:marRight w:val="0"/>
          <w:marTop w:val="360"/>
          <w:marBottom w:val="0"/>
          <w:divBdr>
            <w:top w:val="none" w:sz="0" w:space="0" w:color="auto"/>
            <w:left w:val="none" w:sz="0" w:space="0" w:color="auto"/>
            <w:bottom w:val="none" w:sz="0" w:space="0" w:color="auto"/>
            <w:right w:val="none" w:sz="0" w:space="0" w:color="auto"/>
          </w:divBdr>
        </w:div>
        <w:div w:id="589849955">
          <w:marLeft w:val="60"/>
          <w:marRight w:val="0"/>
          <w:marTop w:val="0"/>
          <w:marBottom w:val="0"/>
          <w:divBdr>
            <w:top w:val="none" w:sz="0" w:space="0" w:color="auto"/>
            <w:left w:val="none" w:sz="0" w:space="0" w:color="auto"/>
            <w:bottom w:val="none" w:sz="0" w:space="0" w:color="auto"/>
            <w:right w:val="none" w:sz="0" w:space="0" w:color="auto"/>
          </w:divBdr>
        </w:div>
        <w:div w:id="222914285">
          <w:marLeft w:val="60"/>
          <w:marRight w:val="0"/>
          <w:marTop w:val="60"/>
          <w:marBottom w:val="0"/>
          <w:divBdr>
            <w:top w:val="none" w:sz="0" w:space="0" w:color="auto"/>
            <w:left w:val="none" w:sz="0" w:space="0" w:color="auto"/>
            <w:bottom w:val="none" w:sz="0" w:space="0" w:color="auto"/>
            <w:right w:val="none" w:sz="0" w:space="0" w:color="auto"/>
          </w:divBdr>
          <w:divsChild>
            <w:div w:id="541483105">
              <w:marLeft w:val="0"/>
              <w:marRight w:val="0"/>
              <w:marTop w:val="45"/>
              <w:marBottom w:val="0"/>
              <w:divBdr>
                <w:top w:val="none" w:sz="0" w:space="0" w:color="auto"/>
                <w:left w:val="none" w:sz="0" w:space="0" w:color="auto"/>
                <w:bottom w:val="none" w:sz="0" w:space="0" w:color="auto"/>
                <w:right w:val="none" w:sz="0" w:space="0" w:color="auto"/>
              </w:divBdr>
            </w:div>
            <w:div w:id="224264879">
              <w:marLeft w:val="0"/>
              <w:marRight w:val="0"/>
              <w:marTop w:val="45"/>
              <w:marBottom w:val="0"/>
              <w:divBdr>
                <w:top w:val="none" w:sz="0" w:space="0" w:color="auto"/>
                <w:left w:val="none" w:sz="0" w:space="0" w:color="auto"/>
                <w:bottom w:val="none" w:sz="0" w:space="0" w:color="auto"/>
                <w:right w:val="none" w:sz="0" w:space="0" w:color="auto"/>
              </w:divBdr>
            </w:div>
            <w:div w:id="35081397">
              <w:marLeft w:val="0"/>
              <w:marRight w:val="0"/>
              <w:marTop w:val="45"/>
              <w:marBottom w:val="0"/>
              <w:divBdr>
                <w:top w:val="none" w:sz="0" w:space="0" w:color="auto"/>
                <w:left w:val="none" w:sz="0" w:space="0" w:color="auto"/>
                <w:bottom w:val="none" w:sz="0" w:space="0" w:color="auto"/>
                <w:right w:val="none" w:sz="0" w:space="0" w:color="auto"/>
              </w:divBdr>
            </w:div>
            <w:div w:id="1596789278">
              <w:marLeft w:val="0"/>
              <w:marRight w:val="0"/>
              <w:marTop w:val="0"/>
              <w:marBottom w:val="0"/>
              <w:divBdr>
                <w:top w:val="none" w:sz="0" w:space="0" w:color="auto"/>
                <w:left w:val="none" w:sz="0" w:space="0" w:color="auto"/>
                <w:bottom w:val="none" w:sz="0" w:space="0" w:color="auto"/>
                <w:right w:val="none" w:sz="0" w:space="0" w:color="auto"/>
              </w:divBdr>
            </w:div>
            <w:div w:id="415371230">
              <w:marLeft w:val="0"/>
              <w:marRight w:val="0"/>
              <w:marTop w:val="0"/>
              <w:marBottom w:val="0"/>
              <w:divBdr>
                <w:top w:val="none" w:sz="0" w:space="0" w:color="auto"/>
                <w:left w:val="none" w:sz="0" w:space="0" w:color="auto"/>
                <w:bottom w:val="none" w:sz="0" w:space="0" w:color="auto"/>
                <w:right w:val="none" w:sz="0" w:space="0" w:color="auto"/>
              </w:divBdr>
            </w:div>
            <w:div w:id="1184436792">
              <w:marLeft w:val="0"/>
              <w:marRight w:val="0"/>
              <w:marTop w:val="45"/>
              <w:marBottom w:val="0"/>
              <w:divBdr>
                <w:top w:val="none" w:sz="0" w:space="0" w:color="auto"/>
                <w:left w:val="none" w:sz="0" w:space="0" w:color="auto"/>
                <w:bottom w:val="none" w:sz="0" w:space="0" w:color="auto"/>
                <w:right w:val="none" w:sz="0" w:space="0" w:color="auto"/>
              </w:divBdr>
            </w:div>
            <w:div w:id="1825777498">
              <w:marLeft w:val="0"/>
              <w:marRight w:val="0"/>
              <w:marTop w:val="45"/>
              <w:marBottom w:val="0"/>
              <w:divBdr>
                <w:top w:val="none" w:sz="0" w:space="0" w:color="auto"/>
                <w:left w:val="none" w:sz="0" w:space="0" w:color="auto"/>
                <w:bottom w:val="none" w:sz="0" w:space="0" w:color="auto"/>
                <w:right w:val="none" w:sz="0" w:space="0" w:color="auto"/>
              </w:divBdr>
            </w:div>
            <w:div w:id="996804142">
              <w:marLeft w:val="0"/>
              <w:marRight w:val="0"/>
              <w:marTop w:val="45"/>
              <w:marBottom w:val="0"/>
              <w:divBdr>
                <w:top w:val="none" w:sz="0" w:space="0" w:color="auto"/>
                <w:left w:val="none" w:sz="0" w:space="0" w:color="auto"/>
                <w:bottom w:val="none" w:sz="0" w:space="0" w:color="auto"/>
                <w:right w:val="none" w:sz="0" w:space="0" w:color="auto"/>
              </w:divBdr>
            </w:div>
          </w:divsChild>
        </w:div>
        <w:div w:id="1235116961">
          <w:marLeft w:val="60"/>
          <w:marRight w:val="0"/>
          <w:marTop w:val="360"/>
          <w:marBottom w:val="0"/>
          <w:divBdr>
            <w:top w:val="none" w:sz="0" w:space="0" w:color="auto"/>
            <w:left w:val="none" w:sz="0" w:space="0" w:color="auto"/>
            <w:bottom w:val="none" w:sz="0" w:space="0" w:color="auto"/>
            <w:right w:val="none" w:sz="0" w:space="0" w:color="auto"/>
          </w:divBdr>
        </w:div>
        <w:div w:id="887254447">
          <w:marLeft w:val="60"/>
          <w:marRight w:val="0"/>
          <w:marTop w:val="0"/>
          <w:marBottom w:val="0"/>
          <w:divBdr>
            <w:top w:val="none" w:sz="0" w:space="0" w:color="auto"/>
            <w:left w:val="none" w:sz="0" w:space="0" w:color="auto"/>
            <w:bottom w:val="none" w:sz="0" w:space="0" w:color="auto"/>
            <w:right w:val="none" w:sz="0" w:space="0" w:color="auto"/>
          </w:divBdr>
        </w:div>
        <w:div w:id="1013654401">
          <w:marLeft w:val="60"/>
          <w:marRight w:val="0"/>
          <w:marTop w:val="60"/>
          <w:marBottom w:val="0"/>
          <w:divBdr>
            <w:top w:val="none" w:sz="0" w:space="0" w:color="auto"/>
            <w:left w:val="none" w:sz="0" w:space="0" w:color="auto"/>
            <w:bottom w:val="none" w:sz="0" w:space="0" w:color="auto"/>
            <w:right w:val="none" w:sz="0" w:space="0" w:color="auto"/>
          </w:divBdr>
          <w:divsChild>
            <w:div w:id="27605173">
              <w:marLeft w:val="0"/>
              <w:marRight w:val="0"/>
              <w:marTop w:val="45"/>
              <w:marBottom w:val="0"/>
              <w:divBdr>
                <w:top w:val="none" w:sz="0" w:space="0" w:color="auto"/>
                <w:left w:val="none" w:sz="0" w:space="0" w:color="auto"/>
                <w:bottom w:val="none" w:sz="0" w:space="0" w:color="auto"/>
                <w:right w:val="none" w:sz="0" w:space="0" w:color="auto"/>
              </w:divBdr>
            </w:div>
            <w:div w:id="48462298">
              <w:marLeft w:val="0"/>
              <w:marRight w:val="0"/>
              <w:marTop w:val="45"/>
              <w:marBottom w:val="0"/>
              <w:divBdr>
                <w:top w:val="none" w:sz="0" w:space="0" w:color="auto"/>
                <w:left w:val="none" w:sz="0" w:space="0" w:color="auto"/>
                <w:bottom w:val="none" w:sz="0" w:space="0" w:color="auto"/>
                <w:right w:val="none" w:sz="0" w:space="0" w:color="auto"/>
              </w:divBdr>
            </w:div>
            <w:div w:id="1482162665">
              <w:marLeft w:val="0"/>
              <w:marRight w:val="0"/>
              <w:marTop w:val="45"/>
              <w:marBottom w:val="0"/>
              <w:divBdr>
                <w:top w:val="none" w:sz="0" w:space="0" w:color="auto"/>
                <w:left w:val="none" w:sz="0" w:space="0" w:color="auto"/>
                <w:bottom w:val="none" w:sz="0" w:space="0" w:color="auto"/>
                <w:right w:val="none" w:sz="0" w:space="0" w:color="auto"/>
              </w:divBdr>
            </w:div>
            <w:div w:id="1130783058">
              <w:marLeft w:val="0"/>
              <w:marRight w:val="0"/>
              <w:marTop w:val="45"/>
              <w:marBottom w:val="0"/>
              <w:divBdr>
                <w:top w:val="none" w:sz="0" w:space="0" w:color="auto"/>
                <w:left w:val="none" w:sz="0" w:space="0" w:color="auto"/>
                <w:bottom w:val="none" w:sz="0" w:space="0" w:color="auto"/>
                <w:right w:val="none" w:sz="0" w:space="0" w:color="auto"/>
              </w:divBdr>
            </w:div>
          </w:divsChild>
        </w:div>
        <w:div w:id="730079043">
          <w:marLeft w:val="60"/>
          <w:marRight w:val="0"/>
          <w:marTop w:val="360"/>
          <w:marBottom w:val="0"/>
          <w:divBdr>
            <w:top w:val="none" w:sz="0" w:space="0" w:color="auto"/>
            <w:left w:val="none" w:sz="0" w:space="0" w:color="auto"/>
            <w:bottom w:val="none" w:sz="0" w:space="0" w:color="auto"/>
            <w:right w:val="none" w:sz="0" w:space="0" w:color="auto"/>
          </w:divBdr>
        </w:div>
        <w:div w:id="1316373591">
          <w:marLeft w:val="60"/>
          <w:marRight w:val="0"/>
          <w:marTop w:val="0"/>
          <w:marBottom w:val="0"/>
          <w:divBdr>
            <w:top w:val="none" w:sz="0" w:space="0" w:color="auto"/>
            <w:left w:val="none" w:sz="0" w:space="0" w:color="auto"/>
            <w:bottom w:val="none" w:sz="0" w:space="0" w:color="auto"/>
            <w:right w:val="none" w:sz="0" w:space="0" w:color="auto"/>
          </w:divBdr>
        </w:div>
        <w:div w:id="306203834">
          <w:marLeft w:val="60"/>
          <w:marRight w:val="0"/>
          <w:marTop w:val="60"/>
          <w:marBottom w:val="0"/>
          <w:divBdr>
            <w:top w:val="none" w:sz="0" w:space="0" w:color="auto"/>
            <w:left w:val="none" w:sz="0" w:space="0" w:color="auto"/>
            <w:bottom w:val="none" w:sz="0" w:space="0" w:color="auto"/>
            <w:right w:val="none" w:sz="0" w:space="0" w:color="auto"/>
          </w:divBdr>
          <w:divsChild>
            <w:div w:id="1571765636">
              <w:marLeft w:val="0"/>
              <w:marRight w:val="0"/>
              <w:marTop w:val="45"/>
              <w:marBottom w:val="0"/>
              <w:divBdr>
                <w:top w:val="none" w:sz="0" w:space="0" w:color="auto"/>
                <w:left w:val="none" w:sz="0" w:space="0" w:color="auto"/>
                <w:bottom w:val="none" w:sz="0" w:space="0" w:color="auto"/>
                <w:right w:val="none" w:sz="0" w:space="0" w:color="auto"/>
              </w:divBdr>
            </w:div>
            <w:div w:id="2073429448">
              <w:marLeft w:val="0"/>
              <w:marRight w:val="0"/>
              <w:marTop w:val="45"/>
              <w:marBottom w:val="0"/>
              <w:divBdr>
                <w:top w:val="none" w:sz="0" w:space="0" w:color="auto"/>
                <w:left w:val="none" w:sz="0" w:space="0" w:color="auto"/>
                <w:bottom w:val="none" w:sz="0" w:space="0" w:color="auto"/>
                <w:right w:val="none" w:sz="0" w:space="0" w:color="auto"/>
              </w:divBdr>
            </w:div>
            <w:div w:id="1391028791">
              <w:marLeft w:val="0"/>
              <w:marRight w:val="0"/>
              <w:marTop w:val="45"/>
              <w:marBottom w:val="0"/>
              <w:divBdr>
                <w:top w:val="none" w:sz="0" w:space="0" w:color="auto"/>
                <w:left w:val="none" w:sz="0" w:space="0" w:color="auto"/>
                <w:bottom w:val="none" w:sz="0" w:space="0" w:color="auto"/>
                <w:right w:val="none" w:sz="0" w:space="0" w:color="auto"/>
              </w:divBdr>
            </w:div>
            <w:div w:id="1562210516">
              <w:marLeft w:val="0"/>
              <w:marRight w:val="0"/>
              <w:marTop w:val="45"/>
              <w:marBottom w:val="0"/>
              <w:divBdr>
                <w:top w:val="none" w:sz="0" w:space="0" w:color="auto"/>
                <w:left w:val="none" w:sz="0" w:space="0" w:color="auto"/>
                <w:bottom w:val="none" w:sz="0" w:space="0" w:color="auto"/>
                <w:right w:val="none" w:sz="0" w:space="0" w:color="auto"/>
              </w:divBdr>
            </w:div>
          </w:divsChild>
        </w:div>
        <w:div w:id="728769525">
          <w:marLeft w:val="60"/>
          <w:marRight w:val="0"/>
          <w:marTop w:val="360"/>
          <w:marBottom w:val="0"/>
          <w:divBdr>
            <w:top w:val="none" w:sz="0" w:space="0" w:color="auto"/>
            <w:left w:val="none" w:sz="0" w:space="0" w:color="auto"/>
            <w:bottom w:val="none" w:sz="0" w:space="0" w:color="auto"/>
            <w:right w:val="none" w:sz="0" w:space="0" w:color="auto"/>
          </w:divBdr>
        </w:div>
        <w:div w:id="96756751">
          <w:marLeft w:val="60"/>
          <w:marRight w:val="0"/>
          <w:marTop w:val="0"/>
          <w:marBottom w:val="0"/>
          <w:divBdr>
            <w:top w:val="none" w:sz="0" w:space="0" w:color="auto"/>
            <w:left w:val="none" w:sz="0" w:space="0" w:color="auto"/>
            <w:bottom w:val="none" w:sz="0" w:space="0" w:color="auto"/>
            <w:right w:val="none" w:sz="0" w:space="0" w:color="auto"/>
          </w:divBdr>
        </w:div>
        <w:div w:id="93988823">
          <w:marLeft w:val="60"/>
          <w:marRight w:val="0"/>
          <w:marTop w:val="60"/>
          <w:marBottom w:val="0"/>
          <w:divBdr>
            <w:top w:val="none" w:sz="0" w:space="0" w:color="auto"/>
            <w:left w:val="none" w:sz="0" w:space="0" w:color="auto"/>
            <w:bottom w:val="none" w:sz="0" w:space="0" w:color="auto"/>
            <w:right w:val="none" w:sz="0" w:space="0" w:color="auto"/>
          </w:divBdr>
          <w:divsChild>
            <w:div w:id="883057487">
              <w:marLeft w:val="0"/>
              <w:marRight w:val="0"/>
              <w:marTop w:val="45"/>
              <w:marBottom w:val="0"/>
              <w:divBdr>
                <w:top w:val="none" w:sz="0" w:space="0" w:color="auto"/>
                <w:left w:val="none" w:sz="0" w:space="0" w:color="auto"/>
                <w:bottom w:val="none" w:sz="0" w:space="0" w:color="auto"/>
                <w:right w:val="none" w:sz="0" w:space="0" w:color="auto"/>
              </w:divBdr>
            </w:div>
            <w:div w:id="2144884544">
              <w:marLeft w:val="0"/>
              <w:marRight w:val="0"/>
              <w:marTop w:val="45"/>
              <w:marBottom w:val="0"/>
              <w:divBdr>
                <w:top w:val="none" w:sz="0" w:space="0" w:color="auto"/>
                <w:left w:val="none" w:sz="0" w:space="0" w:color="auto"/>
                <w:bottom w:val="none" w:sz="0" w:space="0" w:color="auto"/>
                <w:right w:val="none" w:sz="0" w:space="0" w:color="auto"/>
              </w:divBdr>
            </w:div>
            <w:div w:id="1143230062">
              <w:marLeft w:val="0"/>
              <w:marRight w:val="0"/>
              <w:marTop w:val="45"/>
              <w:marBottom w:val="0"/>
              <w:divBdr>
                <w:top w:val="none" w:sz="0" w:space="0" w:color="auto"/>
                <w:left w:val="none" w:sz="0" w:space="0" w:color="auto"/>
                <w:bottom w:val="none" w:sz="0" w:space="0" w:color="auto"/>
                <w:right w:val="none" w:sz="0" w:space="0" w:color="auto"/>
              </w:divBdr>
            </w:div>
            <w:div w:id="2078900006">
              <w:marLeft w:val="0"/>
              <w:marRight w:val="0"/>
              <w:marTop w:val="45"/>
              <w:marBottom w:val="0"/>
              <w:divBdr>
                <w:top w:val="none" w:sz="0" w:space="0" w:color="auto"/>
                <w:left w:val="none" w:sz="0" w:space="0" w:color="auto"/>
                <w:bottom w:val="none" w:sz="0" w:space="0" w:color="auto"/>
                <w:right w:val="none" w:sz="0" w:space="0" w:color="auto"/>
              </w:divBdr>
            </w:div>
          </w:divsChild>
        </w:div>
        <w:div w:id="1647738412">
          <w:marLeft w:val="0"/>
          <w:marRight w:val="0"/>
          <w:marTop w:val="210"/>
          <w:marBottom w:val="0"/>
          <w:divBdr>
            <w:top w:val="none" w:sz="0" w:space="0" w:color="auto"/>
            <w:left w:val="none" w:sz="0" w:space="0" w:color="auto"/>
            <w:bottom w:val="none" w:sz="0" w:space="0" w:color="auto"/>
            <w:right w:val="none" w:sz="0" w:space="0" w:color="auto"/>
          </w:divBdr>
          <w:divsChild>
            <w:div w:id="10073055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4988219">
      <w:bodyDiv w:val="1"/>
      <w:marLeft w:val="0"/>
      <w:marRight w:val="0"/>
      <w:marTop w:val="0"/>
      <w:marBottom w:val="0"/>
      <w:divBdr>
        <w:top w:val="none" w:sz="0" w:space="0" w:color="auto"/>
        <w:left w:val="none" w:sz="0" w:space="0" w:color="auto"/>
        <w:bottom w:val="none" w:sz="0" w:space="0" w:color="auto"/>
        <w:right w:val="none" w:sz="0" w:space="0" w:color="auto"/>
      </w:divBdr>
      <w:divsChild>
        <w:div w:id="957031927">
          <w:marLeft w:val="60"/>
          <w:marRight w:val="0"/>
          <w:marTop w:val="360"/>
          <w:marBottom w:val="0"/>
          <w:divBdr>
            <w:top w:val="none" w:sz="0" w:space="0" w:color="auto"/>
            <w:left w:val="none" w:sz="0" w:space="0" w:color="auto"/>
            <w:bottom w:val="none" w:sz="0" w:space="0" w:color="auto"/>
            <w:right w:val="none" w:sz="0" w:space="0" w:color="auto"/>
          </w:divBdr>
        </w:div>
        <w:div w:id="400442094">
          <w:marLeft w:val="60"/>
          <w:marRight w:val="0"/>
          <w:marTop w:val="0"/>
          <w:marBottom w:val="0"/>
          <w:divBdr>
            <w:top w:val="none" w:sz="0" w:space="0" w:color="auto"/>
            <w:left w:val="none" w:sz="0" w:space="0" w:color="auto"/>
            <w:bottom w:val="none" w:sz="0" w:space="0" w:color="auto"/>
            <w:right w:val="none" w:sz="0" w:space="0" w:color="auto"/>
          </w:divBdr>
        </w:div>
        <w:div w:id="993602429">
          <w:marLeft w:val="60"/>
          <w:marRight w:val="0"/>
          <w:marTop w:val="60"/>
          <w:marBottom w:val="0"/>
          <w:divBdr>
            <w:top w:val="none" w:sz="0" w:space="0" w:color="auto"/>
            <w:left w:val="none" w:sz="0" w:space="0" w:color="auto"/>
            <w:bottom w:val="none" w:sz="0" w:space="0" w:color="auto"/>
            <w:right w:val="none" w:sz="0" w:space="0" w:color="auto"/>
          </w:divBdr>
          <w:divsChild>
            <w:div w:id="941494174">
              <w:marLeft w:val="0"/>
              <w:marRight w:val="0"/>
              <w:marTop w:val="45"/>
              <w:marBottom w:val="0"/>
              <w:divBdr>
                <w:top w:val="none" w:sz="0" w:space="0" w:color="auto"/>
                <w:left w:val="none" w:sz="0" w:space="0" w:color="auto"/>
                <w:bottom w:val="none" w:sz="0" w:space="0" w:color="auto"/>
                <w:right w:val="none" w:sz="0" w:space="0" w:color="auto"/>
              </w:divBdr>
            </w:div>
            <w:div w:id="812210048">
              <w:marLeft w:val="0"/>
              <w:marRight w:val="0"/>
              <w:marTop w:val="45"/>
              <w:marBottom w:val="0"/>
              <w:divBdr>
                <w:top w:val="none" w:sz="0" w:space="0" w:color="auto"/>
                <w:left w:val="none" w:sz="0" w:space="0" w:color="auto"/>
                <w:bottom w:val="none" w:sz="0" w:space="0" w:color="auto"/>
                <w:right w:val="none" w:sz="0" w:space="0" w:color="auto"/>
              </w:divBdr>
            </w:div>
            <w:div w:id="1955287166">
              <w:marLeft w:val="0"/>
              <w:marRight w:val="0"/>
              <w:marTop w:val="45"/>
              <w:marBottom w:val="0"/>
              <w:divBdr>
                <w:top w:val="none" w:sz="0" w:space="0" w:color="auto"/>
                <w:left w:val="none" w:sz="0" w:space="0" w:color="auto"/>
                <w:bottom w:val="none" w:sz="0" w:space="0" w:color="auto"/>
                <w:right w:val="none" w:sz="0" w:space="0" w:color="auto"/>
              </w:divBdr>
            </w:div>
            <w:div w:id="389578125">
              <w:marLeft w:val="0"/>
              <w:marRight w:val="0"/>
              <w:marTop w:val="0"/>
              <w:marBottom w:val="0"/>
              <w:divBdr>
                <w:top w:val="none" w:sz="0" w:space="0" w:color="auto"/>
                <w:left w:val="none" w:sz="0" w:space="0" w:color="auto"/>
                <w:bottom w:val="none" w:sz="0" w:space="0" w:color="auto"/>
                <w:right w:val="none" w:sz="0" w:space="0" w:color="auto"/>
              </w:divBdr>
            </w:div>
            <w:div w:id="887644938">
              <w:marLeft w:val="0"/>
              <w:marRight w:val="0"/>
              <w:marTop w:val="0"/>
              <w:marBottom w:val="0"/>
              <w:divBdr>
                <w:top w:val="none" w:sz="0" w:space="0" w:color="auto"/>
                <w:left w:val="none" w:sz="0" w:space="0" w:color="auto"/>
                <w:bottom w:val="none" w:sz="0" w:space="0" w:color="auto"/>
                <w:right w:val="none" w:sz="0" w:space="0" w:color="auto"/>
              </w:divBdr>
            </w:div>
            <w:div w:id="781459886">
              <w:marLeft w:val="0"/>
              <w:marRight w:val="0"/>
              <w:marTop w:val="45"/>
              <w:marBottom w:val="0"/>
              <w:divBdr>
                <w:top w:val="none" w:sz="0" w:space="0" w:color="auto"/>
                <w:left w:val="none" w:sz="0" w:space="0" w:color="auto"/>
                <w:bottom w:val="none" w:sz="0" w:space="0" w:color="auto"/>
                <w:right w:val="none" w:sz="0" w:space="0" w:color="auto"/>
              </w:divBdr>
            </w:div>
            <w:div w:id="714231011">
              <w:marLeft w:val="0"/>
              <w:marRight w:val="0"/>
              <w:marTop w:val="45"/>
              <w:marBottom w:val="0"/>
              <w:divBdr>
                <w:top w:val="none" w:sz="0" w:space="0" w:color="auto"/>
                <w:left w:val="none" w:sz="0" w:space="0" w:color="auto"/>
                <w:bottom w:val="none" w:sz="0" w:space="0" w:color="auto"/>
                <w:right w:val="none" w:sz="0" w:space="0" w:color="auto"/>
              </w:divBdr>
            </w:div>
            <w:div w:id="1206525142">
              <w:marLeft w:val="0"/>
              <w:marRight w:val="0"/>
              <w:marTop w:val="45"/>
              <w:marBottom w:val="0"/>
              <w:divBdr>
                <w:top w:val="none" w:sz="0" w:space="0" w:color="auto"/>
                <w:left w:val="none" w:sz="0" w:space="0" w:color="auto"/>
                <w:bottom w:val="none" w:sz="0" w:space="0" w:color="auto"/>
                <w:right w:val="none" w:sz="0" w:space="0" w:color="auto"/>
              </w:divBdr>
            </w:div>
          </w:divsChild>
        </w:div>
        <w:div w:id="1809586046">
          <w:marLeft w:val="60"/>
          <w:marRight w:val="0"/>
          <w:marTop w:val="360"/>
          <w:marBottom w:val="0"/>
          <w:divBdr>
            <w:top w:val="none" w:sz="0" w:space="0" w:color="auto"/>
            <w:left w:val="none" w:sz="0" w:space="0" w:color="auto"/>
            <w:bottom w:val="none" w:sz="0" w:space="0" w:color="auto"/>
            <w:right w:val="none" w:sz="0" w:space="0" w:color="auto"/>
          </w:divBdr>
        </w:div>
        <w:div w:id="1181436409">
          <w:marLeft w:val="60"/>
          <w:marRight w:val="0"/>
          <w:marTop w:val="0"/>
          <w:marBottom w:val="0"/>
          <w:divBdr>
            <w:top w:val="none" w:sz="0" w:space="0" w:color="auto"/>
            <w:left w:val="none" w:sz="0" w:space="0" w:color="auto"/>
            <w:bottom w:val="none" w:sz="0" w:space="0" w:color="auto"/>
            <w:right w:val="none" w:sz="0" w:space="0" w:color="auto"/>
          </w:divBdr>
        </w:div>
        <w:div w:id="1112744062">
          <w:marLeft w:val="60"/>
          <w:marRight w:val="0"/>
          <w:marTop w:val="60"/>
          <w:marBottom w:val="0"/>
          <w:divBdr>
            <w:top w:val="none" w:sz="0" w:space="0" w:color="auto"/>
            <w:left w:val="none" w:sz="0" w:space="0" w:color="auto"/>
            <w:bottom w:val="none" w:sz="0" w:space="0" w:color="auto"/>
            <w:right w:val="none" w:sz="0" w:space="0" w:color="auto"/>
          </w:divBdr>
          <w:divsChild>
            <w:div w:id="1807888090">
              <w:marLeft w:val="0"/>
              <w:marRight w:val="0"/>
              <w:marTop w:val="45"/>
              <w:marBottom w:val="0"/>
              <w:divBdr>
                <w:top w:val="none" w:sz="0" w:space="0" w:color="auto"/>
                <w:left w:val="none" w:sz="0" w:space="0" w:color="auto"/>
                <w:bottom w:val="none" w:sz="0" w:space="0" w:color="auto"/>
                <w:right w:val="none" w:sz="0" w:space="0" w:color="auto"/>
              </w:divBdr>
            </w:div>
            <w:div w:id="1684746512">
              <w:marLeft w:val="0"/>
              <w:marRight w:val="0"/>
              <w:marTop w:val="45"/>
              <w:marBottom w:val="0"/>
              <w:divBdr>
                <w:top w:val="none" w:sz="0" w:space="0" w:color="auto"/>
                <w:left w:val="none" w:sz="0" w:space="0" w:color="auto"/>
                <w:bottom w:val="none" w:sz="0" w:space="0" w:color="auto"/>
                <w:right w:val="none" w:sz="0" w:space="0" w:color="auto"/>
              </w:divBdr>
            </w:div>
            <w:div w:id="1057587052">
              <w:marLeft w:val="0"/>
              <w:marRight w:val="0"/>
              <w:marTop w:val="45"/>
              <w:marBottom w:val="0"/>
              <w:divBdr>
                <w:top w:val="none" w:sz="0" w:space="0" w:color="auto"/>
                <w:left w:val="none" w:sz="0" w:space="0" w:color="auto"/>
                <w:bottom w:val="none" w:sz="0" w:space="0" w:color="auto"/>
                <w:right w:val="none" w:sz="0" w:space="0" w:color="auto"/>
              </w:divBdr>
            </w:div>
            <w:div w:id="2114588011">
              <w:marLeft w:val="0"/>
              <w:marRight w:val="0"/>
              <w:marTop w:val="45"/>
              <w:marBottom w:val="0"/>
              <w:divBdr>
                <w:top w:val="none" w:sz="0" w:space="0" w:color="auto"/>
                <w:left w:val="none" w:sz="0" w:space="0" w:color="auto"/>
                <w:bottom w:val="none" w:sz="0" w:space="0" w:color="auto"/>
                <w:right w:val="none" w:sz="0" w:space="0" w:color="auto"/>
              </w:divBdr>
            </w:div>
          </w:divsChild>
        </w:div>
        <w:div w:id="604073183">
          <w:marLeft w:val="60"/>
          <w:marRight w:val="0"/>
          <w:marTop w:val="360"/>
          <w:marBottom w:val="0"/>
          <w:divBdr>
            <w:top w:val="none" w:sz="0" w:space="0" w:color="auto"/>
            <w:left w:val="none" w:sz="0" w:space="0" w:color="auto"/>
            <w:bottom w:val="none" w:sz="0" w:space="0" w:color="auto"/>
            <w:right w:val="none" w:sz="0" w:space="0" w:color="auto"/>
          </w:divBdr>
        </w:div>
        <w:div w:id="1383825342">
          <w:marLeft w:val="60"/>
          <w:marRight w:val="0"/>
          <w:marTop w:val="0"/>
          <w:marBottom w:val="0"/>
          <w:divBdr>
            <w:top w:val="none" w:sz="0" w:space="0" w:color="auto"/>
            <w:left w:val="none" w:sz="0" w:space="0" w:color="auto"/>
            <w:bottom w:val="none" w:sz="0" w:space="0" w:color="auto"/>
            <w:right w:val="none" w:sz="0" w:space="0" w:color="auto"/>
          </w:divBdr>
        </w:div>
        <w:div w:id="1926454071">
          <w:marLeft w:val="60"/>
          <w:marRight w:val="0"/>
          <w:marTop w:val="60"/>
          <w:marBottom w:val="0"/>
          <w:divBdr>
            <w:top w:val="none" w:sz="0" w:space="0" w:color="auto"/>
            <w:left w:val="none" w:sz="0" w:space="0" w:color="auto"/>
            <w:bottom w:val="none" w:sz="0" w:space="0" w:color="auto"/>
            <w:right w:val="none" w:sz="0" w:space="0" w:color="auto"/>
          </w:divBdr>
          <w:divsChild>
            <w:div w:id="1100905348">
              <w:marLeft w:val="0"/>
              <w:marRight w:val="0"/>
              <w:marTop w:val="45"/>
              <w:marBottom w:val="0"/>
              <w:divBdr>
                <w:top w:val="none" w:sz="0" w:space="0" w:color="auto"/>
                <w:left w:val="none" w:sz="0" w:space="0" w:color="auto"/>
                <w:bottom w:val="none" w:sz="0" w:space="0" w:color="auto"/>
                <w:right w:val="none" w:sz="0" w:space="0" w:color="auto"/>
              </w:divBdr>
            </w:div>
            <w:div w:id="484978873">
              <w:marLeft w:val="0"/>
              <w:marRight w:val="0"/>
              <w:marTop w:val="45"/>
              <w:marBottom w:val="0"/>
              <w:divBdr>
                <w:top w:val="none" w:sz="0" w:space="0" w:color="auto"/>
                <w:left w:val="none" w:sz="0" w:space="0" w:color="auto"/>
                <w:bottom w:val="none" w:sz="0" w:space="0" w:color="auto"/>
                <w:right w:val="none" w:sz="0" w:space="0" w:color="auto"/>
              </w:divBdr>
            </w:div>
            <w:div w:id="1340278472">
              <w:marLeft w:val="0"/>
              <w:marRight w:val="0"/>
              <w:marTop w:val="45"/>
              <w:marBottom w:val="0"/>
              <w:divBdr>
                <w:top w:val="none" w:sz="0" w:space="0" w:color="auto"/>
                <w:left w:val="none" w:sz="0" w:space="0" w:color="auto"/>
                <w:bottom w:val="none" w:sz="0" w:space="0" w:color="auto"/>
                <w:right w:val="none" w:sz="0" w:space="0" w:color="auto"/>
              </w:divBdr>
            </w:div>
            <w:div w:id="522132068">
              <w:marLeft w:val="0"/>
              <w:marRight w:val="0"/>
              <w:marTop w:val="45"/>
              <w:marBottom w:val="0"/>
              <w:divBdr>
                <w:top w:val="none" w:sz="0" w:space="0" w:color="auto"/>
                <w:left w:val="none" w:sz="0" w:space="0" w:color="auto"/>
                <w:bottom w:val="none" w:sz="0" w:space="0" w:color="auto"/>
                <w:right w:val="none" w:sz="0" w:space="0" w:color="auto"/>
              </w:divBdr>
            </w:div>
          </w:divsChild>
        </w:div>
        <w:div w:id="8022244">
          <w:marLeft w:val="60"/>
          <w:marRight w:val="0"/>
          <w:marTop w:val="360"/>
          <w:marBottom w:val="0"/>
          <w:divBdr>
            <w:top w:val="none" w:sz="0" w:space="0" w:color="auto"/>
            <w:left w:val="none" w:sz="0" w:space="0" w:color="auto"/>
            <w:bottom w:val="none" w:sz="0" w:space="0" w:color="auto"/>
            <w:right w:val="none" w:sz="0" w:space="0" w:color="auto"/>
          </w:divBdr>
        </w:div>
        <w:div w:id="448940247">
          <w:marLeft w:val="60"/>
          <w:marRight w:val="0"/>
          <w:marTop w:val="0"/>
          <w:marBottom w:val="0"/>
          <w:divBdr>
            <w:top w:val="none" w:sz="0" w:space="0" w:color="auto"/>
            <w:left w:val="none" w:sz="0" w:space="0" w:color="auto"/>
            <w:bottom w:val="none" w:sz="0" w:space="0" w:color="auto"/>
            <w:right w:val="none" w:sz="0" w:space="0" w:color="auto"/>
          </w:divBdr>
        </w:div>
        <w:div w:id="792750592">
          <w:marLeft w:val="60"/>
          <w:marRight w:val="0"/>
          <w:marTop w:val="60"/>
          <w:marBottom w:val="0"/>
          <w:divBdr>
            <w:top w:val="none" w:sz="0" w:space="0" w:color="auto"/>
            <w:left w:val="none" w:sz="0" w:space="0" w:color="auto"/>
            <w:bottom w:val="none" w:sz="0" w:space="0" w:color="auto"/>
            <w:right w:val="none" w:sz="0" w:space="0" w:color="auto"/>
          </w:divBdr>
          <w:divsChild>
            <w:div w:id="42563052">
              <w:marLeft w:val="0"/>
              <w:marRight w:val="0"/>
              <w:marTop w:val="45"/>
              <w:marBottom w:val="0"/>
              <w:divBdr>
                <w:top w:val="none" w:sz="0" w:space="0" w:color="auto"/>
                <w:left w:val="none" w:sz="0" w:space="0" w:color="auto"/>
                <w:bottom w:val="none" w:sz="0" w:space="0" w:color="auto"/>
                <w:right w:val="none" w:sz="0" w:space="0" w:color="auto"/>
              </w:divBdr>
            </w:div>
            <w:div w:id="26639551">
              <w:marLeft w:val="0"/>
              <w:marRight w:val="0"/>
              <w:marTop w:val="45"/>
              <w:marBottom w:val="0"/>
              <w:divBdr>
                <w:top w:val="none" w:sz="0" w:space="0" w:color="auto"/>
                <w:left w:val="none" w:sz="0" w:space="0" w:color="auto"/>
                <w:bottom w:val="none" w:sz="0" w:space="0" w:color="auto"/>
                <w:right w:val="none" w:sz="0" w:space="0" w:color="auto"/>
              </w:divBdr>
            </w:div>
            <w:div w:id="1378820455">
              <w:marLeft w:val="0"/>
              <w:marRight w:val="0"/>
              <w:marTop w:val="45"/>
              <w:marBottom w:val="0"/>
              <w:divBdr>
                <w:top w:val="none" w:sz="0" w:space="0" w:color="auto"/>
                <w:left w:val="none" w:sz="0" w:space="0" w:color="auto"/>
                <w:bottom w:val="none" w:sz="0" w:space="0" w:color="auto"/>
                <w:right w:val="none" w:sz="0" w:space="0" w:color="auto"/>
              </w:divBdr>
            </w:div>
            <w:div w:id="1949728481">
              <w:marLeft w:val="0"/>
              <w:marRight w:val="0"/>
              <w:marTop w:val="45"/>
              <w:marBottom w:val="0"/>
              <w:divBdr>
                <w:top w:val="none" w:sz="0" w:space="0" w:color="auto"/>
                <w:left w:val="none" w:sz="0" w:space="0" w:color="auto"/>
                <w:bottom w:val="none" w:sz="0" w:space="0" w:color="auto"/>
                <w:right w:val="none" w:sz="0" w:space="0" w:color="auto"/>
              </w:divBdr>
            </w:div>
          </w:divsChild>
        </w:div>
        <w:div w:id="920454187">
          <w:marLeft w:val="0"/>
          <w:marRight w:val="0"/>
          <w:marTop w:val="210"/>
          <w:marBottom w:val="0"/>
          <w:divBdr>
            <w:top w:val="none" w:sz="0" w:space="0" w:color="auto"/>
            <w:left w:val="none" w:sz="0" w:space="0" w:color="auto"/>
            <w:bottom w:val="none" w:sz="0" w:space="0" w:color="auto"/>
            <w:right w:val="none" w:sz="0" w:space="0" w:color="auto"/>
          </w:divBdr>
          <w:divsChild>
            <w:div w:id="9628550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6368814">
      <w:bodyDiv w:val="1"/>
      <w:marLeft w:val="0"/>
      <w:marRight w:val="0"/>
      <w:marTop w:val="0"/>
      <w:marBottom w:val="0"/>
      <w:divBdr>
        <w:top w:val="none" w:sz="0" w:space="0" w:color="auto"/>
        <w:left w:val="none" w:sz="0" w:space="0" w:color="auto"/>
        <w:bottom w:val="none" w:sz="0" w:space="0" w:color="auto"/>
        <w:right w:val="none" w:sz="0" w:space="0" w:color="auto"/>
      </w:divBdr>
      <w:divsChild>
        <w:div w:id="455561078">
          <w:marLeft w:val="60"/>
          <w:marRight w:val="0"/>
          <w:marTop w:val="360"/>
          <w:marBottom w:val="0"/>
          <w:divBdr>
            <w:top w:val="none" w:sz="0" w:space="0" w:color="auto"/>
            <w:left w:val="none" w:sz="0" w:space="0" w:color="auto"/>
            <w:bottom w:val="none" w:sz="0" w:space="0" w:color="auto"/>
            <w:right w:val="none" w:sz="0" w:space="0" w:color="auto"/>
          </w:divBdr>
        </w:div>
        <w:div w:id="2101828488">
          <w:marLeft w:val="60"/>
          <w:marRight w:val="0"/>
          <w:marTop w:val="0"/>
          <w:marBottom w:val="0"/>
          <w:divBdr>
            <w:top w:val="none" w:sz="0" w:space="0" w:color="auto"/>
            <w:left w:val="none" w:sz="0" w:space="0" w:color="auto"/>
            <w:bottom w:val="none" w:sz="0" w:space="0" w:color="auto"/>
            <w:right w:val="none" w:sz="0" w:space="0" w:color="auto"/>
          </w:divBdr>
        </w:div>
        <w:div w:id="1081684543">
          <w:marLeft w:val="60"/>
          <w:marRight w:val="0"/>
          <w:marTop w:val="60"/>
          <w:marBottom w:val="0"/>
          <w:divBdr>
            <w:top w:val="none" w:sz="0" w:space="0" w:color="auto"/>
            <w:left w:val="none" w:sz="0" w:space="0" w:color="auto"/>
            <w:bottom w:val="none" w:sz="0" w:space="0" w:color="auto"/>
            <w:right w:val="none" w:sz="0" w:space="0" w:color="auto"/>
          </w:divBdr>
          <w:divsChild>
            <w:div w:id="511265244">
              <w:marLeft w:val="0"/>
              <w:marRight w:val="0"/>
              <w:marTop w:val="45"/>
              <w:marBottom w:val="0"/>
              <w:divBdr>
                <w:top w:val="none" w:sz="0" w:space="0" w:color="auto"/>
                <w:left w:val="none" w:sz="0" w:space="0" w:color="auto"/>
                <w:bottom w:val="none" w:sz="0" w:space="0" w:color="auto"/>
                <w:right w:val="none" w:sz="0" w:space="0" w:color="auto"/>
              </w:divBdr>
            </w:div>
            <w:div w:id="543562619">
              <w:marLeft w:val="0"/>
              <w:marRight w:val="0"/>
              <w:marTop w:val="45"/>
              <w:marBottom w:val="0"/>
              <w:divBdr>
                <w:top w:val="none" w:sz="0" w:space="0" w:color="auto"/>
                <w:left w:val="none" w:sz="0" w:space="0" w:color="auto"/>
                <w:bottom w:val="none" w:sz="0" w:space="0" w:color="auto"/>
                <w:right w:val="none" w:sz="0" w:space="0" w:color="auto"/>
              </w:divBdr>
            </w:div>
            <w:div w:id="1385256393">
              <w:marLeft w:val="0"/>
              <w:marRight w:val="0"/>
              <w:marTop w:val="45"/>
              <w:marBottom w:val="0"/>
              <w:divBdr>
                <w:top w:val="none" w:sz="0" w:space="0" w:color="auto"/>
                <w:left w:val="none" w:sz="0" w:space="0" w:color="auto"/>
                <w:bottom w:val="none" w:sz="0" w:space="0" w:color="auto"/>
                <w:right w:val="none" w:sz="0" w:space="0" w:color="auto"/>
              </w:divBdr>
            </w:div>
            <w:div w:id="793451610">
              <w:marLeft w:val="0"/>
              <w:marRight w:val="0"/>
              <w:marTop w:val="0"/>
              <w:marBottom w:val="0"/>
              <w:divBdr>
                <w:top w:val="none" w:sz="0" w:space="0" w:color="auto"/>
                <w:left w:val="none" w:sz="0" w:space="0" w:color="auto"/>
                <w:bottom w:val="none" w:sz="0" w:space="0" w:color="auto"/>
                <w:right w:val="none" w:sz="0" w:space="0" w:color="auto"/>
              </w:divBdr>
            </w:div>
            <w:div w:id="929460752">
              <w:marLeft w:val="0"/>
              <w:marRight w:val="0"/>
              <w:marTop w:val="0"/>
              <w:marBottom w:val="0"/>
              <w:divBdr>
                <w:top w:val="none" w:sz="0" w:space="0" w:color="auto"/>
                <w:left w:val="none" w:sz="0" w:space="0" w:color="auto"/>
                <w:bottom w:val="none" w:sz="0" w:space="0" w:color="auto"/>
                <w:right w:val="none" w:sz="0" w:space="0" w:color="auto"/>
              </w:divBdr>
            </w:div>
            <w:div w:id="1877231890">
              <w:marLeft w:val="0"/>
              <w:marRight w:val="0"/>
              <w:marTop w:val="45"/>
              <w:marBottom w:val="0"/>
              <w:divBdr>
                <w:top w:val="none" w:sz="0" w:space="0" w:color="auto"/>
                <w:left w:val="none" w:sz="0" w:space="0" w:color="auto"/>
                <w:bottom w:val="none" w:sz="0" w:space="0" w:color="auto"/>
                <w:right w:val="none" w:sz="0" w:space="0" w:color="auto"/>
              </w:divBdr>
            </w:div>
            <w:div w:id="1603759088">
              <w:marLeft w:val="0"/>
              <w:marRight w:val="0"/>
              <w:marTop w:val="45"/>
              <w:marBottom w:val="0"/>
              <w:divBdr>
                <w:top w:val="none" w:sz="0" w:space="0" w:color="auto"/>
                <w:left w:val="none" w:sz="0" w:space="0" w:color="auto"/>
                <w:bottom w:val="none" w:sz="0" w:space="0" w:color="auto"/>
                <w:right w:val="none" w:sz="0" w:space="0" w:color="auto"/>
              </w:divBdr>
            </w:div>
            <w:div w:id="218521395">
              <w:marLeft w:val="0"/>
              <w:marRight w:val="0"/>
              <w:marTop w:val="45"/>
              <w:marBottom w:val="0"/>
              <w:divBdr>
                <w:top w:val="none" w:sz="0" w:space="0" w:color="auto"/>
                <w:left w:val="none" w:sz="0" w:space="0" w:color="auto"/>
                <w:bottom w:val="none" w:sz="0" w:space="0" w:color="auto"/>
                <w:right w:val="none" w:sz="0" w:space="0" w:color="auto"/>
              </w:divBdr>
            </w:div>
          </w:divsChild>
        </w:div>
        <w:div w:id="682321032">
          <w:marLeft w:val="60"/>
          <w:marRight w:val="0"/>
          <w:marTop w:val="360"/>
          <w:marBottom w:val="0"/>
          <w:divBdr>
            <w:top w:val="none" w:sz="0" w:space="0" w:color="auto"/>
            <w:left w:val="none" w:sz="0" w:space="0" w:color="auto"/>
            <w:bottom w:val="none" w:sz="0" w:space="0" w:color="auto"/>
            <w:right w:val="none" w:sz="0" w:space="0" w:color="auto"/>
          </w:divBdr>
        </w:div>
        <w:div w:id="1474060048">
          <w:marLeft w:val="60"/>
          <w:marRight w:val="0"/>
          <w:marTop w:val="0"/>
          <w:marBottom w:val="0"/>
          <w:divBdr>
            <w:top w:val="none" w:sz="0" w:space="0" w:color="auto"/>
            <w:left w:val="none" w:sz="0" w:space="0" w:color="auto"/>
            <w:bottom w:val="none" w:sz="0" w:space="0" w:color="auto"/>
            <w:right w:val="none" w:sz="0" w:space="0" w:color="auto"/>
          </w:divBdr>
        </w:div>
        <w:div w:id="832913615">
          <w:marLeft w:val="60"/>
          <w:marRight w:val="0"/>
          <w:marTop w:val="60"/>
          <w:marBottom w:val="0"/>
          <w:divBdr>
            <w:top w:val="none" w:sz="0" w:space="0" w:color="auto"/>
            <w:left w:val="none" w:sz="0" w:space="0" w:color="auto"/>
            <w:bottom w:val="none" w:sz="0" w:space="0" w:color="auto"/>
            <w:right w:val="none" w:sz="0" w:space="0" w:color="auto"/>
          </w:divBdr>
          <w:divsChild>
            <w:div w:id="237399812">
              <w:marLeft w:val="0"/>
              <w:marRight w:val="0"/>
              <w:marTop w:val="45"/>
              <w:marBottom w:val="0"/>
              <w:divBdr>
                <w:top w:val="none" w:sz="0" w:space="0" w:color="auto"/>
                <w:left w:val="none" w:sz="0" w:space="0" w:color="auto"/>
                <w:bottom w:val="none" w:sz="0" w:space="0" w:color="auto"/>
                <w:right w:val="none" w:sz="0" w:space="0" w:color="auto"/>
              </w:divBdr>
            </w:div>
            <w:div w:id="58403612">
              <w:marLeft w:val="0"/>
              <w:marRight w:val="0"/>
              <w:marTop w:val="45"/>
              <w:marBottom w:val="0"/>
              <w:divBdr>
                <w:top w:val="none" w:sz="0" w:space="0" w:color="auto"/>
                <w:left w:val="none" w:sz="0" w:space="0" w:color="auto"/>
                <w:bottom w:val="none" w:sz="0" w:space="0" w:color="auto"/>
                <w:right w:val="none" w:sz="0" w:space="0" w:color="auto"/>
              </w:divBdr>
            </w:div>
            <w:div w:id="1845779439">
              <w:marLeft w:val="0"/>
              <w:marRight w:val="0"/>
              <w:marTop w:val="45"/>
              <w:marBottom w:val="0"/>
              <w:divBdr>
                <w:top w:val="none" w:sz="0" w:space="0" w:color="auto"/>
                <w:left w:val="none" w:sz="0" w:space="0" w:color="auto"/>
                <w:bottom w:val="none" w:sz="0" w:space="0" w:color="auto"/>
                <w:right w:val="none" w:sz="0" w:space="0" w:color="auto"/>
              </w:divBdr>
            </w:div>
            <w:div w:id="1921282854">
              <w:marLeft w:val="0"/>
              <w:marRight w:val="0"/>
              <w:marTop w:val="45"/>
              <w:marBottom w:val="0"/>
              <w:divBdr>
                <w:top w:val="none" w:sz="0" w:space="0" w:color="auto"/>
                <w:left w:val="none" w:sz="0" w:space="0" w:color="auto"/>
                <w:bottom w:val="none" w:sz="0" w:space="0" w:color="auto"/>
                <w:right w:val="none" w:sz="0" w:space="0" w:color="auto"/>
              </w:divBdr>
            </w:div>
          </w:divsChild>
        </w:div>
        <w:div w:id="1477334657">
          <w:marLeft w:val="60"/>
          <w:marRight w:val="0"/>
          <w:marTop w:val="360"/>
          <w:marBottom w:val="0"/>
          <w:divBdr>
            <w:top w:val="none" w:sz="0" w:space="0" w:color="auto"/>
            <w:left w:val="none" w:sz="0" w:space="0" w:color="auto"/>
            <w:bottom w:val="none" w:sz="0" w:space="0" w:color="auto"/>
            <w:right w:val="none" w:sz="0" w:space="0" w:color="auto"/>
          </w:divBdr>
        </w:div>
        <w:div w:id="750929677">
          <w:marLeft w:val="60"/>
          <w:marRight w:val="0"/>
          <w:marTop w:val="0"/>
          <w:marBottom w:val="0"/>
          <w:divBdr>
            <w:top w:val="none" w:sz="0" w:space="0" w:color="auto"/>
            <w:left w:val="none" w:sz="0" w:space="0" w:color="auto"/>
            <w:bottom w:val="none" w:sz="0" w:space="0" w:color="auto"/>
            <w:right w:val="none" w:sz="0" w:space="0" w:color="auto"/>
          </w:divBdr>
        </w:div>
        <w:div w:id="576986946">
          <w:marLeft w:val="60"/>
          <w:marRight w:val="0"/>
          <w:marTop w:val="60"/>
          <w:marBottom w:val="0"/>
          <w:divBdr>
            <w:top w:val="none" w:sz="0" w:space="0" w:color="auto"/>
            <w:left w:val="none" w:sz="0" w:space="0" w:color="auto"/>
            <w:bottom w:val="none" w:sz="0" w:space="0" w:color="auto"/>
            <w:right w:val="none" w:sz="0" w:space="0" w:color="auto"/>
          </w:divBdr>
          <w:divsChild>
            <w:div w:id="1524173155">
              <w:marLeft w:val="0"/>
              <w:marRight w:val="0"/>
              <w:marTop w:val="45"/>
              <w:marBottom w:val="0"/>
              <w:divBdr>
                <w:top w:val="none" w:sz="0" w:space="0" w:color="auto"/>
                <w:left w:val="none" w:sz="0" w:space="0" w:color="auto"/>
                <w:bottom w:val="none" w:sz="0" w:space="0" w:color="auto"/>
                <w:right w:val="none" w:sz="0" w:space="0" w:color="auto"/>
              </w:divBdr>
            </w:div>
            <w:div w:id="415327738">
              <w:marLeft w:val="0"/>
              <w:marRight w:val="0"/>
              <w:marTop w:val="45"/>
              <w:marBottom w:val="0"/>
              <w:divBdr>
                <w:top w:val="none" w:sz="0" w:space="0" w:color="auto"/>
                <w:left w:val="none" w:sz="0" w:space="0" w:color="auto"/>
                <w:bottom w:val="none" w:sz="0" w:space="0" w:color="auto"/>
                <w:right w:val="none" w:sz="0" w:space="0" w:color="auto"/>
              </w:divBdr>
            </w:div>
            <w:div w:id="1554659565">
              <w:marLeft w:val="0"/>
              <w:marRight w:val="0"/>
              <w:marTop w:val="45"/>
              <w:marBottom w:val="0"/>
              <w:divBdr>
                <w:top w:val="none" w:sz="0" w:space="0" w:color="auto"/>
                <w:left w:val="none" w:sz="0" w:space="0" w:color="auto"/>
                <w:bottom w:val="none" w:sz="0" w:space="0" w:color="auto"/>
                <w:right w:val="none" w:sz="0" w:space="0" w:color="auto"/>
              </w:divBdr>
            </w:div>
            <w:div w:id="1655331423">
              <w:marLeft w:val="0"/>
              <w:marRight w:val="0"/>
              <w:marTop w:val="45"/>
              <w:marBottom w:val="0"/>
              <w:divBdr>
                <w:top w:val="none" w:sz="0" w:space="0" w:color="auto"/>
                <w:left w:val="none" w:sz="0" w:space="0" w:color="auto"/>
                <w:bottom w:val="none" w:sz="0" w:space="0" w:color="auto"/>
                <w:right w:val="none" w:sz="0" w:space="0" w:color="auto"/>
              </w:divBdr>
            </w:div>
          </w:divsChild>
        </w:div>
        <w:div w:id="945234532">
          <w:marLeft w:val="60"/>
          <w:marRight w:val="0"/>
          <w:marTop w:val="360"/>
          <w:marBottom w:val="0"/>
          <w:divBdr>
            <w:top w:val="none" w:sz="0" w:space="0" w:color="auto"/>
            <w:left w:val="none" w:sz="0" w:space="0" w:color="auto"/>
            <w:bottom w:val="none" w:sz="0" w:space="0" w:color="auto"/>
            <w:right w:val="none" w:sz="0" w:space="0" w:color="auto"/>
          </w:divBdr>
        </w:div>
        <w:div w:id="1746760156">
          <w:marLeft w:val="60"/>
          <w:marRight w:val="0"/>
          <w:marTop w:val="0"/>
          <w:marBottom w:val="0"/>
          <w:divBdr>
            <w:top w:val="none" w:sz="0" w:space="0" w:color="auto"/>
            <w:left w:val="none" w:sz="0" w:space="0" w:color="auto"/>
            <w:bottom w:val="none" w:sz="0" w:space="0" w:color="auto"/>
            <w:right w:val="none" w:sz="0" w:space="0" w:color="auto"/>
          </w:divBdr>
        </w:div>
        <w:div w:id="1178471228">
          <w:marLeft w:val="60"/>
          <w:marRight w:val="0"/>
          <w:marTop w:val="60"/>
          <w:marBottom w:val="0"/>
          <w:divBdr>
            <w:top w:val="none" w:sz="0" w:space="0" w:color="auto"/>
            <w:left w:val="none" w:sz="0" w:space="0" w:color="auto"/>
            <w:bottom w:val="none" w:sz="0" w:space="0" w:color="auto"/>
            <w:right w:val="none" w:sz="0" w:space="0" w:color="auto"/>
          </w:divBdr>
          <w:divsChild>
            <w:div w:id="766081046">
              <w:marLeft w:val="0"/>
              <w:marRight w:val="0"/>
              <w:marTop w:val="45"/>
              <w:marBottom w:val="0"/>
              <w:divBdr>
                <w:top w:val="none" w:sz="0" w:space="0" w:color="auto"/>
                <w:left w:val="none" w:sz="0" w:space="0" w:color="auto"/>
                <w:bottom w:val="none" w:sz="0" w:space="0" w:color="auto"/>
                <w:right w:val="none" w:sz="0" w:space="0" w:color="auto"/>
              </w:divBdr>
            </w:div>
            <w:div w:id="248973355">
              <w:marLeft w:val="0"/>
              <w:marRight w:val="0"/>
              <w:marTop w:val="45"/>
              <w:marBottom w:val="0"/>
              <w:divBdr>
                <w:top w:val="none" w:sz="0" w:space="0" w:color="auto"/>
                <w:left w:val="none" w:sz="0" w:space="0" w:color="auto"/>
                <w:bottom w:val="none" w:sz="0" w:space="0" w:color="auto"/>
                <w:right w:val="none" w:sz="0" w:space="0" w:color="auto"/>
              </w:divBdr>
            </w:div>
            <w:div w:id="1904680859">
              <w:marLeft w:val="0"/>
              <w:marRight w:val="0"/>
              <w:marTop w:val="45"/>
              <w:marBottom w:val="0"/>
              <w:divBdr>
                <w:top w:val="none" w:sz="0" w:space="0" w:color="auto"/>
                <w:left w:val="none" w:sz="0" w:space="0" w:color="auto"/>
                <w:bottom w:val="none" w:sz="0" w:space="0" w:color="auto"/>
                <w:right w:val="none" w:sz="0" w:space="0" w:color="auto"/>
              </w:divBdr>
            </w:div>
            <w:div w:id="49349434">
              <w:marLeft w:val="0"/>
              <w:marRight w:val="0"/>
              <w:marTop w:val="45"/>
              <w:marBottom w:val="0"/>
              <w:divBdr>
                <w:top w:val="none" w:sz="0" w:space="0" w:color="auto"/>
                <w:left w:val="none" w:sz="0" w:space="0" w:color="auto"/>
                <w:bottom w:val="none" w:sz="0" w:space="0" w:color="auto"/>
                <w:right w:val="none" w:sz="0" w:space="0" w:color="auto"/>
              </w:divBdr>
            </w:div>
          </w:divsChild>
        </w:div>
        <w:div w:id="570048223">
          <w:marLeft w:val="0"/>
          <w:marRight w:val="0"/>
          <w:marTop w:val="210"/>
          <w:marBottom w:val="0"/>
          <w:divBdr>
            <w:top w:val="none" w:sz="0" w:space="0" w:color="auto"/>
            <w:left w:val="none" w:sz="0" w:space="0" w:color="auto"/>
            <w:bottom w:val="none" w:sz="0" w:space="0" w:color="auto"/>
            <w:right w:val="none" w:sz="0" w:space="0" w:color="auto"/>
          </w:divBdr>
          <w:divsChild>
            <w:div w:id="38845687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7534437">
      <w:bodyDiv w:val="1"/>
      <w:marLeft w:val="0"/>
      <w:marRight w:val="0"/>
      <w:marTop w:val="0"/>
      <w:marBottom w:val="0"/>
      <w:divBdr>
        <w:top w:val="none" w:sz="0" w:space="0" w:color="auto"/>
        <w:left w:val="none" w:sz="0" w:space="0" w:color="auto"/>
        <w:bottom w:val="none" w:sz="0" w:space="0" w:color="auto"/>
        <w:right w:val="none" w:sz="0" w:space="0" w:color="auto"/>
      </w:divBdr>
      <w:divsChild>
        <w:div w:id="418718827">
          <w:marLeft w:val="60"/>
          <w:marRight w:val="0"/>
          <w:marTop w:val="360"/>
          <w:marBottom w:val="0"/>
          <w:divBdr>
            <w:top w:val="none" w:sz="0" w:space="0" w:color="auto"/>
            <w:left w:val="none" w:sz="0" w:space="0" w:color="auto"/>
            <w:bottom w:val="none" w:sz="0" w:space="0" w:color="auto"/>
            <w:right w:val="none" w:sz="0" w:space="0" w:color="auto"/>
          </w:divBdr>
        </w:div>
        <w:div w:id="599484282">
          <w:marLeft w:val="60"/>
          <w:marRight w:val="0"/>
          <w:marTop w:val="0"/>
          <w:marBottom w:val="0"/>
          <w:divBdr>
            <w:top w:val="none" w:sz="0" w:space="0" w:color="auto"/>
            <w:left w:val="none" w:sz="0" w:space="0" w:color="auto"/>
            <w:bottom w:val="none" w:sz="0" w:space="0" w:color="auto"/>
            <w:right w:val="none" w:sz="0" w:space="0" w:color="auto"/>
          </w:divBdr>
        </w:div>
        <w:div w:id="913206159">
          <w:marLeft w:val="60"/>
          <w:marRight w:val="0"/>
          <w:marTop w:val="60"/>
          <w:marBottom w:val="0"/>
          <w:divBdr>
            <w:top w:val="none" w:sz="0" w:space="0" w:color="auto"/>
            <w:left w:val="none" w:sz="0" w:space="0" w:color="auto"/>
            <w:bottom w:val="none" w:sz="0" w:space="0" w:color="auto"/>
            <w:right w:val="none" w:sz="0" w:space="0" w:color="auto"/>
          </w:divBdr>
          <w:divsChild>
            <w:div w:id="1530797876">
              <w:marLeft w:val="0"/>
              <w:marRight w:val="0"/>
              <w:marTop w:val="45"/>
              <w:marBottom w:val="0"/>
              <w:divBdr>
                <w:top w:val="none" w:sz="0" w:space="0" w:color="auto"/>
                <w:left w:val="none" w:sz="0" w:space="0" w:color="auto"/>
                <w:bottom w:val="none" w:sz="0" w:space="0" w:color="auto"/>
                <w:right w:val="none" w:sz="0" w:space="0" w:color="auto"/>
              </w:divBdr>
            </w:div>
            <w:div w:id="712849989">
              <w:marLeft w:val="0"/>
              <w:marRight w:val="0"/>
              <w:marTop w:val="45"/>
              <w:marBottom w:val="0"/>
              <w:divBdr>
                <w:top w:val="none" w:sz="0" w:space="0" w:color="auto"/>
                <w:left w:val="none" w:sz="0" w:space="0" w:color="auto"/>
                <w:bottom w:val="none" w:sz="0" w:space="0" w:color="auto"/>
                <w:right w:val="none" w:sz="0" w:space="0" w:color="auto"/>
              </w:divBdr>
            </w:div>
            <w:div w:id="2118477953">
              <w:marLeft w:val="0"/>
              <w:marRight w:val="0"/>
              <w:marTop w:val="45"/>
              <w:marBottom w:val="0"/>
              <w:divBdr>
                <w:top w:val="none" w:sz="0" w:space="0" w:color="auto"/>
                <w:left w:val="none" w:sz="0" w:space="0" w:color="auto"/>
                <w:bottom w:val="none" w:sz="0" w:space="0" w:color="auto"/>
                <w:right w:val="none" w:sz="0" w:space="0" w:color="auto"/>
              </w:divBdr>
            </w:div>
            <w:div w:id="1099522663">
              <w:marLeft w:val="0"/>
              <w:marRight w:val="0"/>
              <w:marTop w:val="0"/>
              <w:marBottom w:val="0"/>
              <w:divBdr>
                <w:top w:val="none" w:sz="0" w:space="0" w:color="auto"/>
                <w:left w:val="none" w:sz="0" w:space="0" w:color="auto"/>
                <w:bottom w:val="none" w:sz="0" w:space="0" w:color="auto"/>
                <w:right w:val="none" w:sz="0" w:space="0" w:color="auto"/>
              </w:divBdr>
            </w:div>
            <w:div w:id="888879444">
              <w:marLeft w:val="0"/>
              <w:marRight w:val="0"/>
              <w:marTop w:val="0"/>
              <w:marBottom w:val="0"/>
              <w:divBdr>
                <w:top w:val="none" w:sz="0" w:space="0" w:color="auto"/>
                <w:left w:val="none" w:sz="0" w:space="0" w:color="auto"/>
                <w:bottom w:val="none" w:sz="0" w:space="0" w:color="auto"/>
                <w:right w:val="none" w:sz="0" w:space="0" w:color="auto"/>
              </w:divBdr>
            </w:div>
            <w:div w:id="1573782248">
              <w:marLeft w:val="0"/>
              <w:marRight w:val="0"/>
              <w:marTop w:val="45"/>
              <w:marBottom w:val="0"/>
              <w:divBdr>
                <w:top w:val="none" w:sz="0" w:space="0" w:color="auto"/>
                <w:left w:val="none" w:sz="0" w:space="0" w:color="auto"/>
                <w:bottom w:val="none" w:sz="0" w:space="0" w:color="auto"/>
                <w:right w:val="none" w:sz="0" w:space="0" w:color="auto"/>
              </w:divBdr>
            </w:div>
            <w:div w:id="2019039267">
              <w:marLeft w:val="0"/>
              <w:marRight w:val="0"/>
              <w:marTop w:val="45"/>
              <w:marBottom w:val="0"/>
              <w:divBdr>
                <w:top w:val="none" w:sz="0" w:space="0" w:color="auto"/>
                <w:left w:val="none" w:sz="0" w:space="0" w:color="auto"/>
                <w:bottom w:val="none" w:sz="0" w:space="0" w:color="auto"/>
                <w:right w:val="none" w:sz="0" w:space="0" w:color="auto"/>
              </w:divBdr>
            </w:div>
            <w:div w:id="300311934">
              <w:marLeft w:val="0"/>
              <w:marRight w:val="0"/>
              <w:marTop w:val="45"/>
              <w:marBottom w:val="0"/>
              <w:divBdr>
                <w:top w:val="none" w:sz="0" w:space="0" w:color="auto"/>
                <w:left w:val="none" w:sz="0" w:space="0" w:color="auto"/>
                <w:bottom w:val="none" w:sz="0" w:space="0" w:color="auto"/>
                <w:right w:val="none" w:sz="0" w:space="0" w:color="auto"/>
              </w:divBdr>
            </w:div>
          </w:divsChild>
        </w:div>
        <w:div w:id="2092965112">
          <w:marLeft w:val="60"/>
          <w:marRight w:val="0"/>
          <w:marTop w:val="360"/>
          <w:marBottom w:val="0"/>
          <w:divBdr>
            <w:top w:val="none" w:sz="0" w:space="0" w:color="auto"/>
            <w:left w:val="none" w:sz="0" w:space="0" w:color="auto"/>
            <w:bottom w:val="none" w:sz="0" w:space="0" w:color="auto"/>
            <w:right w:val="none" w:sz="0" w:space="0" w:color="auto"/>
          </w:divBdr>
        </w:div>
        <w:div w:id="1549995734">
          <w:marLeft w:val="60"/>
          <w:marRight w:val="0"/>
          <w:marTop w:val="0"/>
          <w:marBottom w:val="0"/>
          <w:divBdr>
            <w:top w:val="none" w:sz="0" w:space="0" w:color="auto"/>
            <w:left w:val="none" w:sz="0" w:space="0" w:color="auto"/>
            <w:bottom w:val="none" w:sz="0" w:space="0" w:color="auto"/>
            <w:right w:val="none" w:sz="0" w:space="0" w:color="auto"/>
          </w:divBdr>
        </w:div>
        <w:div w:id="935938746">
          <w:marLeft w:val="60"/>
          <w:marRight w:val="0"/>
          <w:marTop w:val="60"/>
          <w:marBottom w:val="0"/>
          <w:divBdr>
            <w:top w:val="none" w:sz="0" w:space="0" w:color="auto"/>
            <w:left w:val="none" w:sz="0" w:space="0" w:color="auto"/>
            <w:bottom w:val="none" w:sz="0" w:space="0" w:color="auto"/>
            <w:right w:val="none" w:sz="0" w:space="0" w:color="auto"/>
          </w:divBdr>
          <w:divsChild>
            <w:div w:id="998652512">
              <w:marLeft w:val="0"/>
              <w:marRight w:val="0"/>
              <w:marTop w:val="45"/>
              <w:marBottom w:val="0"/>
              <w:divBdr>
                <w:top w:val="none" w:sz="0" w:space="0" w:color="auto"/>
                <w:left w:val="none" w:sz="0" w:space="0" w:color="auto"/>
                <w:bottom w:val="none" w:sz="0" w:space="0" w:color="auto"/>
                <w:right w:val="none" w:sz="0" w:space="0" w:color="auto"/>
              </w:divBdr>
            </w:div>
            <w:div w:id="71851696">
              <w:marLeft w:val="0"/>
              <w:marRight w:val="0"/>
              <w:marTop w:val="45"/>
              <w:marBottom w:val="0"/>
              <w:divBdr>
                <w:top w:val="none" w:sz="0" w:space="0" w:color="auto"/>
                <w:left w:val="none" w:sz="0" w:space="0" w:color="auto"/>
                <w:bottom w:val="none" w:sz="0" w:space="0" w:color="auto"/>
                <w:right w:val="none" w:sz="0" w:space="0" w:color="auto"/>
              </w:divBdr>
            </w:div>
            <w:div w:id="912737135">
              <w:marLeft w:val="0"/>
              <w:marRight w:val="0"/>
              <w:marTop w:val="45"/>
              <w:marBottom w:val="0"/>
              <w:divBdr>
                <w:top w:val="none" w:sz="0" w:space="0" w:color="auto"/>
                <w:left w:val="none" w:sz="0" w:space="0" w:color="auto"/>
                <w:bottom w:val="none" w:sz="0" w:space="0" w:color="auto"/>
                <w:right w:val="none" w:sz="0" w:space="0" w:color="auto"/>
              </w:divBdr>
            </w:div>
            <w:div w:id="498428677">
              <w:marLeft w:val="0"/>
              <w:marRight w:val="0"/>
              <w:marTop w:val="45"/>
              <w:marBottom w:val="0"/>
              <w:divBdr>
                <w:top w:val="none" w:sz="0" w:space="0" w:color="auto"/>
                <w:left w:val="none" w:sz="0" w:space="0" w:color="auto"/>
                <w:bottom w:val="none" w:sz="0" w:space="0" w:color="auto"/>
                <w:right w:val="none" w:sz="0" w:space="0" w:color="auto"/>
              </w:divBdr>
            </w:div>
          </w:divsChild>
        </w:div>
        <w:div w:id="1453741242">
          <w:marLeft w:val="60"/>
          <w:marRight w:val="0"/>
          <w:marTop w:val="360"/>
          <w:marBottom w:val="0"/>
          <w:divBdr>
            <w:top w:val="none" w:sz="0" w:space="0" w:color="auto"/>
            <w:left w:val="none" w:sz="0" w:space="0" w:color="auto"/>
            <w:bottom w:val="none" w:sz="0" w:space="0" w:color="auto"/>
            <w:right w:val="none" w:sz="0" w:space="0" w:color="auto"/>
          </w:divBdr>
        </w:div>
        <w:div w:id="1997684332">
          <w:marLeft w:val="60"/>
          <w:marRight w:val="0"/>
          <w:marTop w:val="0"/>
          <w:marBottom w:val="0"/>
          <w:divBdr>
            <w:top w:val="none" w:sz="0" w:space="0" w:color="auto"/>
            <w:left w:val="none" w:sz="0" w:space="0" w:color="auto"/>
            <w:bottom w:val="none" w:sz="0" w:space="0" w:color="auto"/>
            <w:right w:val="none" w:sz="0" w:space="0" w:color="auto"/>
          </w:divBdr>
        </w:div>
        <w:div w:id="1121456667">
          <w:marLeft w:val="60"/>
          <w:marRight w:val="0"/>
          <w:marTop w:val="60"/>
          <w:marBottom w:val="0"/>
          <w:divBdr>
            <w:top w:val="none" w:sz="0" w:space="0" w:color="auto"/>
            <w:left w:val="none" w:sz="0" w:space="0" w:color="auto"/>
            <w:bottom w:val="none" w:sz="0" w:space="0" w:color="auto"/>
            <w:right w:val="none" w:sz="0" w:space="0" w:color="auto"/>
          </w:divBdr>
          <w:divsChild>
            <w:div w:id="1131217202">
              <w:marLeft w:val="0"/>
              <w:marRight w:val="0"/>
              <w:marTop w:val="45"/>
              <w:marBottom w:val="0"/>
              <w:divBdr>
                <w:top w:val="none" w:sz="0" w:space="0" w:color="auto"/>
                <w:left w:val="none" w:sz="0" w:space="0" w:color="auto"/>
                <w:bottom w:val="none" w:sz="0" w:space="0" w:color="auto"/>
                <w:right w:val="none" w:sz="0" w:space="0" w:color="auto"/>
              </w:divBdr>
            </w:div>
            <w:div w:id="1822649539">
              <w:marLeft w:val="0"/>
              <w:marRight w:val="0"/>
              <w:marTop w:val="45"/>
              <w:marBottom w:val="0"/>
              <w:divBdr>
                <w:top w:val="none" w:sz="0" w:space="0" w:color="auto"/>
                <w:left w:val="none" w:sz="0" w:space="0" w:color="auto"/>
                <w:bottom w:val="none" w:sz="0" w:space="0" w:color="auto"/>
                <w:right w:val="none" w:sz="0" w:space="0" w:color="auto"/>
              </w:divBdr>
            </w:div>
            <w:div w:id="544218235">
              <w:marLeft w:val="0"/>
              <w:marRight w:val="0"/>
              <w:marTop w:val="45"/>
              <w:marBottom w:val="0"/>
              <w:divBdr>
                <w:top w:val="none" w:sz="0" w:space="0" w:color="auto"/>
                <w:left w:val="none" w:sz="0" w:space="0" w:color="auto"/>
                <w:bottom w:val="none" w:sz="0" w:space="0" w:color="auto"/>
                <w:right w:val="none" w:sz="0" w:space="0" w:color="auto"/>
              </w:divBdr>
            </w:div>
            <w:div w:id="1019745066">
              <w:marLeft w:val="0"/>
              <w:marRight w:val="0"/>
              <w:marTop w:val="45"/>
              <w:marBottom w:val="0"/>
              <w:divBdr>
                <w:top w:val="none" w:sz="0" w:space="0" w:color="auto"/>
                <w:left w:val="none" w:sz="0" w:space="0" w:color="auto"/>
                <w:bottom w:val="none" w:sz="0" w:space="0" w:color="auto"/>
                <w:right w:val="none" w:sz="0" w:space="0" w:color="auto"/>
              </w:divBdr>
            </w:div>
          </w:divsChild>
        </w:div>
        <w:div w:id="853959196">
          <w:marLeft w:val="60"/>
          <w:marRight w:val="0"/>
          <w:marTop w:val="360"/>
          <w:marBottom w:val="0"/>
          <w:divBdr>
            <w:top w:val="none" w:sz="0" w:space="0" w:color="auto"/>
            <w:left w:val="none" w:sz="0" w:space="0" w:color="auto"/>
            <w:bottom w:val="none" w:sz="0" w:space="0" w:color="auto"/>
            <w:right w:val="none" w:sz="0" w:space="0" w:color="auto"/>
          </w:divBdr>
        </w:div>
        <w:div w:id="2105606738">
          <w:marLeft w:val="60"/>
          <w:marRight w:val="0"/>
          <w:marTop w:val="0"/>
          <w:marBottom w:val="0"/>
          <w:divBdr>
            <w:top w:val="none" w:sz="0" w:space="0" w:color="auto"/>
            <w:left w:val="none" w:sz="0" w:space="0" w:color="auto"/>
            <w:bottom w:val="none" w:sz="0" w:space="0" w:color="auto"/>
            <w:right w:val="none" w:sz="0" w:space="0" w:color="auto"/>
          </w:divBdr>
        </w:div>
        <w:div w:id="1602058168">
          <w:marLeft w:val="60"/>
          <w:marRight w:val="0"/>
          <w:marTop w:val="60"/>
          <w:marBottom w:val="0"/>
          <w:divBdr>
            <w:top w:val="none" w:sz="0" w:space="0" w:color="auto"/>
            <w:left w:val="none" w:sz="0" w:space="0" w:color="auto"/>
            <w:bottom w:val="none" w:sz="0" w:space="0" w:color="auto"/>
            <w:right w:val="none" w:sz="0" w:space="0" w:color="auto"/>
          </w:divBdr>
          <w:divsChild>
            <w:div w:id="2052026886">
              <w:marLeft w:val="0"/>
              <w:marRight w:val="0"/>
              <w:marTop w:val="45"/>
              <w:marBottom w:val="0"/>
              <w:divBdr>
                <w:top w:val="none" w:sz="0" w:space="0" w:color="auto"/>
                <w:left w:val="none" w:sz="0" w:space="0" w:color="auto"/>
                <w:bottom w:val="none" w:sz="0" w:space="0" w:color="auto"/>
                <w:right w:val="none" w:sz="0" w:space="0" w:color="auto"/>
              </w:divBdr>
            </w:div>
            <w:div w:id="1824196595">
              <w:marLeft w:val="0"/>
              <w:marRight w:val="0"/>
              <w:marTop w:val="45"/>
              <w:marBottom w:val="0"/>
              <w:divBdr>
                <w:top w:val="none" w:sz="0" w:space="0" w:color="auto"/>
                <w:left w:val="none" w:sz="0" w:space="0" w:color="auto"/>
                <w:bottom w:val="none" w:sz="0" w:space="0" w:color="auto"/>
                <w:right w:val="none" w:sz="0" w:space="0" w:color="auto"/>
              </w:divBdr>
            </w:div>
            <w:div w:id="1873035119">
              <w:marLeft w:val="0"/>
              <w:marRight w:val="0"/>
              <w:marTop w:val="45"/>
              <w:marBottom w:val="0"/>
              <w:divBdr>
                <w:top w:val="none" w:sz="0" w:space="0" w:color="auto"/>
                <w:left w:val="none" w:sz="0" w:space="0" w:color="auto"/>
                <w:bottom w:val="none" w:sz="0" w:space="0" w:color="auto"/>
                <w:right w:val="none" w:sz="0" w:space="0" w:color="auto"/>
              </w:divBdr>
            </w:div>
            <w:div w:id="678964987">
              <w:marLeft w:val="0"/>
              <w:marRight w:val="0"/>
              <w:marTop w:val="45"/>
              <w:marBottom w:val="0"/>
              <w:divBdr>
                <w:top w:val="none" w:sz="0" w:space="0" w:color="auto"/>
                <w:left w:val="none" w:sz="0" w:space="0" w:color="auto"/>
                <w:bottom w:val="none" w:sz="0" w:space="0" w:color="auto"/>
                <w:right w:val="none" w:sz="0" w:space="0" w:color="auto"/>
              </w:divBdr>
            </w:div>
          </w:divsChild>
        </w:div>
        <w:div w:id="1758016217">
          <w:marLeft w:val="0"/>
          <w:marRight w:val="0"/>
          <w:marTop w:val="210"/>
          <w:marBottom w:val="0"/>
          <w:divBdr>
            <w:top w:val="none" w:sz="0" w:space="0" w:color="auto"/>
            <w:left w:val="none" w:sz="0" w:space="0" w:color="auto"/>
            <w:bottom w:val="none" w:sz="0" w:space="0" w:color="auto"/>
            <w:right w:val="none" w:sz="0" w:space="0" w:color="auto"/>
          </w:divBdr>
          <w:divsChild>
            <w:div w:id="202808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0960501">
      <w:bodyDiv w:val="1"/>
      <w:marLeft w:val="0"/>
      <w:marRight w:val="0"/>
      <w:marTop w:val="0"/>
      <w:marBottom w:val="0"/>
      <w:divBdr>
        <w:top w:val="none" w:sz="0" w:space="0" w:color="auto"/>
        <w:left w:val="none" w:sz="0" w:space="0" w:color="auto"/>
        <w:bottom w:val="none" w:sz="0" w:space="0" w:color="auto"/>
        <w:right w:val="none" w:sz="0" w:space="0" w:color="auto"/>
      </w:divBdr>
      <w:divsChild>
        <w:div w:id="1410618969">
          <w:marLeft w:val="60"/>
          <w:marRight w:val="0"/>
          <w:marTop w:val="360"/>
          <w:marBottom w:val="0"/>
          <w:divBdr>
            <w:top w:val="none" w:sz="0" w:space="0" w:color="auto"/>
            <w:left w:val="none" w:sz="0" w:space="0" w:color="auto"/>
            <w:bottom w:val="none" w:sz="0" w:space="0" w:color="auto"/>
            <w:right w:val="none" w:sz="0" w:space="0" w:color="auto"/>
          </w:divBdr>
        </w:div>
        <w:div w:id="653875391">
          <w:marLeft w:val="60"/>
          <w:marRight w:val="0"/>
          <w:marTop w:val="0"/>
          <w:marBottom w:val="0"/>
          <w:divBdr>
            <w:top w:val="none" w:sz="0" w:space="0" w:color="auto"/>
            <w:left w:val="none" w:sz="0" w:space="0" w:color="auto"/>
            <w:bottom w:val="none" w:sz="0" w:space="0" w:color="auto"/>
            <w:right w:val="none" w:sz="0" w:space="0" w:color="auto"/>
          </w:divBdr>
        </w:div>
        <w:div w:id="1877233728">
          <w:marLeft w:val="60"/>
          <w:marRight w:val="0"/>
          <w:marTop w:val="60"/>
          <w:marBottom w:val="0"/>
          <w:divBdr>
            <w:top w:val="none" w:sz="0" w:space="0" w:color="auto"/>
            <w:left w:val="none" w:sz="0" w:space="0" w:color="auto"/>
            <w:bottom w:val="none" w:sz="0" w:space="0" w:color="auto"/>
            <w:right w:val="none" w:sz="0" w:space="0" w:color="auto"/>
          </w:divBdr>
          <w:divsChild>
            <w:div w:id="1103770281">
              <w:marLeft w:val="0"/>
              <w:marRight w:val="0"/>
              <w:marTop w:val="45"/>
              <w:marBottom w:val="0"/>
              <w:divBdr>
                <w:top w:val="none" w:sz="0" w:space="0" w:color="auto"/>
                <w:left w:val="none" w:sz="0" w:space="0" w:color="auto"/>
                <w:bottom w:val="none" w:sz="0" w:space="0" w:color="auto"/>
                <w:right w:val="none" w:sz="0" w:space="0" w:color="auto"/>
              </w:divBdr>
            </w:div>
            <w:div w:id="366100626">
              <w:marLeft w:val="0"/>
              <w:marRight w:val="0"/>
              <w:marTop w:val="45"/>
              <w:marBottom w:val="0"/>
              <w:divBdr>
                <w:top w:val="none" w:sz="0" w:space="0" w:color="auto"/>
                <w:left w:val="none" w:sz="0" w:space="0" w:color="auto"/>
                <w:bottom w:val="none" w:sz="0" w:space="0" w:color="auto"/>
                <w:right w:val="none" w:sz="0" w:space="0" w:color="auto"/>
              </w:divBdr>
            </w:div>
            <w:div w:id="722680508">
              <w:marLeft w:val="0"/>
              <w:marRight w:val="0"/>
              <w:marTop w:val="45"/>
              <w:marBottom w:val="0"/>
              <w:divBdr>
                <w:top w:val="none" w:sz="0" w:space="0" w:color="auto"/>
                <w:left w:val="none" w:sz="0" w:space="0" w:color="auto"/>
                <w:bottom w:val="none" w:sz="0" w:space="0" w:color="auto"/>
                <w:right w:val="none" w:sz="0" w:space="0" w:color="auto"/>
              </w:divBdr>
            </w:div>
            <w:div w:id="1263224235">
              <w:marLeft w:val="0"/>
              <w:marRight w:val="0"/>
              <w:marTop w:val="0"/>
              <w:marBottom w:val="0"/>
              <w:divBdr>
                <w:top w:val="none" w:sz="0" w:space="0" w:color="auto"/>
                <w:left w:val="none" w:sz="0" w:space="0" w:color="auto"/>
                <w:bottom w:val="none" w:sz="0" w:space="0" w:color="auto"/>
                <w:right w:val="none" w:sz="0" w:space="0" w:color="auto"/>
              </w:divBdr>
            </w:div>
            <w:div w:id="1138108451">
              <w:marLeft w:val="0"/>
              <w:marRight w:val="0"/>
              <w:marTop w:val="0"/>
              <w:marBottom w:val="0"/>
              <w:divBdr>
                <w:top w:val="none" w:sz="0" w:space="0" w:color="auto"/>
                <w:left w:val="none" w:sz="0" w:space="0" w:color="auto"/>
                <w:bottom w:val="none" w:sz="0" w:space="0" w:color="auto"/>
                <w:right w:val="none" w:sz="0" w:space="0" w:color="auto"/>
              </w:divBdr>
            </w:div>
            <w:div w:id="1721712467">
              <w:marLeft w:val="0"/>
              <w:marRight w:val="0"/>
              <w:marTop w:val="45"/>
              <w:marBottom w:val="0"/>
              <w:divBdr>
                <w:top w:val="none" w:sz="0" w:space="0" w:color="auto"/>
                <w:left w:val="none" w:sz="0" w:space="0" w:color="auto"/>
                <w:bottom w:val="none" w:sz="0" w:space="0" w:color="auto"/>
                <w:right w:val="none" w:sz="0" w:space="0" w:color="auto"/>
              </w:divBdr>
            </w:div>
            <w:div w:id="1741557805">
              <w:marLeft w:val="0"/>
              <w:marRight w:val="0"/>
              <w:marTop w:val="45"/>
              <w:marBottom w:val="0"/>
              <w:divBdr>
                <w:top w:val="none" w:sz="0" w:space="0" w:color="auto"/>
                <w:left w:val="none" w:sz="0" w:space="0" w:color="auto"/>
                <w:bottom w:val="none" w:sz="0" w:space="0" w:color="auto"/>
                <w:right w:val="none" w:sz="0" w:space="0" w:color="auto"/>
              </w:divBdr>
            </w:div>
            <w:div w:id="192966159">
              <w:marLeft w:val="0"/>
              <w:marRight w:val="0"/>
              <w:marTop w:val="45"/>
              <w:marBottom w:val="0"/>
              <w:divBdr>
                <w:top w:val="none" w:sz="0" w:space="0" w:color="auto"/>
                <w:left w:val="none" w:sz="0" w:space="0" w:color="auto"/>
                <w:bottom w:val="none" w:sz="0" w:space="0" w:color="auto"/>
                <w:right w:val="none" w:sz="0" w:space="0" w:color="auto"/>
              </w:divBdr>
            </w:div>
          </w:divsChild>
        </w:div>
        <w:div w:id="1046874365">
          <w:marLeft w:val="60"/>
          <w:marRight w:val="0"/>
          <w:marTop w:val="360"/>
          <w:marBottom w:val="0"/>
          <w:divBdr>
            <w:top w:val="none" w:sz="0" w:space="0" w:color="auto"/>
            <w:left w:val="none" w:sz="0" w:space="0" w:color="auto"/>
            <w:bottom w:val="none" w:sz="0" w:space="0" w:color="auto"/>
            <w:right w:val="none" w:sz="0" w:space="0" w:color="auto"/>
          </w:divBdr>
        </w:div>
        <w:div w:id="1823347157">
          <w:marLeft w:val="60"/>
          <w:marRight w:val="0"/>
          <w:marTop w:val="0"/>
          <w:marBottom w:val="0"/>
          <w:divBdr>
            <w:top w:val="none" w:sz="0" w:space="0" w:color="auto"/>
            <w:left w:val="none" w:sz="0" w:space="0" w:color="auto"/>
            <w:bottom w:val="none" w:sz="0" w:space="0" w:color="auto"/>
            <w:right w:val="none" w:sz="0" w:space="0" w:color="auto"/>
          </w:divBdr>
        </w:div>
        <w:div w:id="1223910339">
          <w:marLeft w:val="60"/>
          <w:marRight w:val="0"/>
          <w:marTop w:val="60"/>
          <w:marBottom w:val="0"/>
          <w:divBdr>
            <w:top w:val="none" w:sz="0" w:space="0" w:color="auto"/>
            <w:left w:val="none" w:sz="0" w:space="0" w:color="auto"/>
            <w:bottom w:val="none" w:sz="0" w:space="0" w:color="auto"/>
            <w:right w:val="none" w:sz="0" w:space="0" w:color="auto"/>
          </w:divBdr>
          <w:divsChild>
            <w:div w:id="447310538">
              <w:marLeft w:val="0"/>
              <w:marRight w:val="0"/>
              <w:marTop w:val="45"/>
              <w:marBottom w:val="0"/>
              <w:divBdr>
                <w:top w:val="none" w:sz="0" w:space="0" w:color="auto"/>
                <w:left w:val="none" w:sz="0" w:space="0" w:color="auto"/>
                <w:bottom w:val="none" w:sz="0" w:space="0" w:color="auto"/>
                <w:right w:val="none" w:sz="0" w:space="0" w:color="auto"/>
              </w:divBdr>
            </w:div>
            <w:div w:id="2091389521">
              <w:marLeft w:val="0"/>
              <w:marRight w:val="0"/>
              <w:marTop w:val="45"/>
              <w:marBottom w:val="0"/>
              <w:divBdr>
                <w:top w:val="none" w:sz="0" w:space="0" w:color="auto"/>
                <w:left w:val="none" w:sz="0" w:space="0" w:color="auto"/>
                <w:bottom w:val="none" w:sz="0" w:space="0" w:color="auto"/>
                <w:right w:val="none" w:sz="0" w:space="0" w:color="auto"/>
              </w:divBdr>
            </w:div>
            <w:div w:id="1187988279">
              <w:marLeft w:val="0"/>
              <w:marRight w:val="0"/>
              <w:marTop w:val="45"/>
              <w:marBottom w:val="0"/>
              <w:divBdr>
                <w:top w:val="none" w:sz="0" w:space="0" w:color="auto"/>
                <w:left w:val="none" w:sz="0" w:space="0" w:color="auto"/>
                <w:bottom w:val="none" w:sz="0" w:space="0" w:color="auto"/>
                <w:right w:val="none" w:sz="0" w:space="0" w:color="auto"/>
              </w:divBdr>
            </w:div>
            <w:div w:id="792871439">
              <w:marLeft w:val="0"/>
              <w:marRight w:val="0"/>
              <w:marTop w:val="45"/>
              <w:marBottom w:val="0"/>
              <w:divBdr>
                <w:top w:val="none" w:sz="0" w:space="0" w:color="auto"/>
                <w:left w:val="none" w:sz="0" w:space="0" w:color="auto"/>
                <w:bottom w:val="none" w:sz="0" w:space="0" w:color="auto"/>
                <w:right w:val="none" w:sz="0" w:space="0" w:color="auto"/>
              </w:divBdr>
            </w:div>
          </w:divsChild>
        </w:div>
        <w:div w:id="1373504390">
          <w:marLeft w:val="60"/>
          <w:marRight w:val="0"/>
          <w:marTop w:val="360"/>
          <w:marBottom w:val="0"/>
          <w:divBdr>
            <w:top w:val="none" w:sz="0" w:space="0" w:color="auto"/>
            <w:left w:val="none" w:sz="0" w:space="0" w:color="auto"/>
            <w:bottom w:val="none" w:sz="0" w:space="0" w:color="auto"/>
            <w:right w:val="none" w:sz="0" w:space="0" w:color="auto"/>
          </w:divBdr>
        </w:div>
        <w:div w:id="876891018">
          <w:marLeft w:val="60"/>
          <w:marRight w:val="0"/>
          <w:marTop w:val="0"/>
          <w:marBottom w:val="0"/>
          <w:divBdr>
            <w:top w:val="none" w:sz="0" w:space="0" w:color="auto"/>
            <w:left w:val="none" w:sz="0" w:space="0" w:color="auto"/>
            <w:bottom w:val="none" w:sz="0" w:space="0" w:color="auto"/>
            <w:right w:val="none" w:sz="0" w:space="0" w:color="auto"/>
          </w:divBdr>
        </w:div>
        <w:div w:id="914818267">
          <w:marLeft w:val="60"/>
          <w:marRight w:val="0"/>
          <w:marTop w:val="60"/>
          <w:marBottom w:val="0"/>
          <w:divBdr>
            <w:top w:val="none" w:sz="0" w:space="0" w:color="auto"/>
            <w:left w:val="none" w:sz="0" w:space="0" w:color="auto"/>
            <w:bottom w:val="none" w:sz="0" w:space="0" w:color="auto"/>
            <w:right w:val="none" w:sz="0" w:space="0" w:color="auto"/>
          </w:divBdr>
          <w:divsChild>
            <w:div w:id="68231600">
              <w:marLeft w:val="0"/>
              <w:marRight w:val="0"/>
              <w:marTop w:val="45"/>
              <w:marBottom w:val="0"/>
              <w:divBdr>
                <w:top w:val="none" w:sz="0" w:space="0" w:color="auto"/>
                <w:left w:val="none" w:sz="0" w:space="0" w:color="auto"/>
                <w:bottom w:val="none" w:sz="0" w:space="0" w:color="auto"/>
                <w:right w:val="none" w:sz="0" w:space="0" w:color="auto"/>
              </w:divBdr>
            </w:div>
            <w:div w:id="2026638910">
              <w:marLeft w:val="0"/>
              <w:marRight w:val="0"/>
              <w:marTop w:val="45"/>
              <w:marBottom w:val="0"/>
              <w:divBdr>
                <w:top w:val="none" w:sz="0" w:space="0" w:color="auto"/>
                <w:left w:val="none" w:sz="0" w:space="0" w:color="auto"/>
                <w:bottom w:val="none" w:sz="0" w:space="0" w:color="auto"/>
                <w:right w:val="none" w:sz="0" w:space="0" w:color="auto"/>
              </w:divBdr>
            </w:div>
            <w:div w:id="1618753733">
              <w:marLeft w:val="0"/>
              <w:marRight w:val="0"/>
              <w:marTop w:val="45"/>
              <w:marBottom w:val="0"/>
              <w:divBdr>
                <w:top w:val="none" w:sz="0" w:space="0" w:color="auto"/>
                <w:left w:val="none" w:sz="0" w:space="0" w:color="auto"/>
                <w:bottom w:val="none" w:sz="0" w:space="0" w:color="auto"/>
                <w:right w:val="none" w:sz="0" w:space="0" w:color="auto"/>
              </w:divBdr>
            </w:div>
            <w:div w:id="1740782674">
              <w:marLeft w:val="0"/>
              <w:marRight w:val="0"/>
              <w:marTop w:val="45"/>
              <w:marBottom w:val="0"/>
              <w:divBdr>
                <w:top w:val="none" w:sz="0" w:space="0" w:color="auto"/>
                <w:left w:val="none" w:sz="0" w:space="0" w:color="auto"/>
                <w:bottom w:val="none" w:sz="0" w:space="0" w:color="auto"/>
                <w:right w:val="none" w:sz="0" w:space="0" w:color="auto"/>
              </w:divBdr>
            </w:div>
          </w:divsChild>
        </w:div>
        <w:div w:id="1176530661">
          <w:marLeft w:val="60"/>
          <w:marRight w:val="0"/>
          <w:marTop w:val="360"/>
          <w:marBottom w:val="0"/>
          <w:divBdr>
            <w:top w:val="none" w:sz="0" w:space="0" w:color="auto"/>
            <w:left w:val="none" w:sz="0" w:space="0" w:color="auto"/>
            <w:bottom w:val="none" w:sz="0" w:space="0" w:color="auto"/>
            <w:right w:val="none" w:sz="0" w:space="0" w:color="auto"/>
          </w:divBdr>
        </w:div>
        <w:div w:id="1604075755">
          <w:marLeft w:val="60"/>
          <w:marRight w:val="0"/>
          <w:marTop w:val="0"/>
          <w:marBottom w:val="0"/>
          <w:divBdr>
            <w:top w:val="none" w:sz="0" w:space="0" w:color="auto"/>
            <w:left w:val="none" w:sz="0" w:space="0" w:color="auto"/>
            <w:bottom w:val="none" w:sz="0" w:space="0" w:color="auto"/>
            <w:right w:val="none" w:sz="0" w:space="0" w:color="auto"/>
          </w:divBdr>
        </w:div>
        <w:div w:id="2131393226">
          <w:marLeft w:val="60"/>
          <w:marRight w:val="0"/>
          <w:marTop w:val="60"/>
          <w:marBottom w:val="0"/>
          <w:divBdr>
            <w:top w:val="none" w:sz="0" w:space="0" w:color="auto"/>
            <w:left w:val="none" w:sz="0" w:space="0" w:color="auto"/>
            <w:bottom w:val="none" w:sz="0" w:space="0" w:color="auto"/>
            <w:right w:val="none" w:sz="0" w:space="0" w:color="auto"/>
          </w:divBdr>
          <w:divsChild>
            <w:div w:id="280648895">
              <w:marLeft w:val="0"/>
              <w:marRight w:val="0"/>
              <w:marTop w:val="45"/>
              <w:marBottom w:val="0"/>
              <w:divBdr>
                <w:top w:val="none" w:sz="0" w:space="0" w:color="auto"/>
                <w:left w:val="none" w:sz="0" w:space="0" w:color="auto"/>
                <w:bottom w:val="none" w:sz="0" w:space="0" w:color="auto"/>
                <w:right w:val="none" w:sz="0" w:space="0" w:color="auto"/>
              </w:divBdr>
            </w:div>
            <w:div w:id="647638132">
              <w:marLeft w:val="0"/>
              <w:marRight w:val="0"/>
              <w:marTop w:val="45"/>
              <w:marBottom w:val="0"/>
              <w:divBdr>
                <w:top w:val="none" w:sz="0" w:space="0" w:color="auto"/>
                <w:left w:val="none" w:sz="0" w:space="0" w:color="auto"/>
                <w:bottom w:val="none" w:sz="0" w:space="0" w:color="auto"/>
                <w:right w:val="none" w:sz="0" w:space="0" w:color="auto"/>
              </w:divBdr>
            </w:div>
            <w:div w:id="1943687126">
              <w:marLeft w:val="0"/>
              <w:marRight w:val="0"/>
              <w:marTop w:val="45"/>
              <w:marBottom w:val="0"/>
              <w:divBdr>
                <w:top w:val="none" w:sz="0" w:space="0" w:color="auto"/>
                <w:left w:val="none" w:sz="0" w:space="0" w:color="auto"/>
                <w:bottom w:val="none" w:sz="0" w:space="0" w:color="auto"/>
                <w:right w:val="none" w:sz="0" w:space="0" w:color="auto"/>
              </w:divBdr>
            </w:div>
            <w:div w:id="1399591667">
              <w:marLeft w:val="0"/>
              <w:marRight w:val="0"/>
              <w:marTop w:val="45"/>
              <w:marBottom w:val="0"/>
              <w:divBdr>
                <w:top w:val="none" w:sz="0" w:space="0" w:color="auto"/>
                <w:left w:val="none" w:sz="0" w:space="0" w:color="auto"/>
                <w:bottom w:val="none" w:sz="0" w:space="0" w:color="auto"/>
                <w:right w:val="none" w:sz="0" w:space="0" w:color="auto"/>
              </w:divBdr>
            </w:div>
          </w:divsChild>
        </w:div>
        <w:div w:id="800268821">
          <w:marLeft w:val="0"/>
          <w:marRight w:val="0"/>
          <w:marTop w:val="210"/>
          <w:marBottom w:val="0"/>
          <w:divBdr>
            <w:top w:val="none" w:sz="0" w:space="0" w:color="auto"/>
            <w:left w:val="none" w:sz="0" w:space="0" w:color="auto"/>
            <w:bottom w:val="none" w:sz="0" w:space="0" w:color="auto"/>
            <w:right w:val="none" w:sz="0" w:space="0" w:color="auto"/>
          </w:divBdr>
          <w:divsChild>
            <w:div w:id="101607915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1149204">
      <w:bodyDiv w:val="1"/>
      <w:marLeft w:val="0"/>
      <w:marRight w:val="0"/>
      <w:marTop w:val="0"/>
      <w:marBottom w:val="0"/>
      <w:divBdr>
        <w:top w:val="none" w:sz="0" w:space="0" w:color="auto"/>
        <w:left w:val="none" w:sz="0" w:space="0" w:color="auto"/>
        <w:bottom w:val="none" w:sz="0" w:space="0" w:color="auto"/>
        <w:right w:val="none" w:sz="0" w:space="0" w:color="auto"/>
      </w:divBdr>
      <w:divsChild>
        <w:div w:id="564147257">
          <w:marLeft w:val="60"/>
          <w:marRight w:val="0"/>
          <w:marTop w:val="360"/>
          <w:marBottom w:val="0"/>
          <w:divBdr>
            <w:top w:val="none" w:sz="0" w:space="0" w:color="auto"/>
            <w:left w:val="none" w:sz="0" w:space="0" w:color="auto"/>
            <w:bottom w:val="none" w:sz="0" w:space="0" w:color="auto"/>
            <w:right w:val="none" w:sz="0" w:space="0" w:color="auto"/>
          </w:divBdr>
        </w:div>
        <w:div w:id="1946419556">
          <w:marLeft w:val="60"/>
          <w:marRight w:val="0"/>
          <w:marTop w:val="0"/>
          <w:marBottom w:val="0"/>
          <w:divBdr>
            <w:top w:val="none" w:sz="0" w:space="0" w:color="auto"/>
            <w:left w:val="none" w:sz="0" w:space="0" w:color="auto"/>
            <w:bottom w:val="none" w:sz="0" w:space="0" w:color="auto"/>
            <w:right w:val="none" w:sz="0" w:space="0" w:color="auto"/>
          </w:divBdr>
        </w:div>
        <w:div w:id="194657429">
          <w:marLeft w:val="60"/>
          <w:marRight w:val="0"/>
          <w:marTop w:val="60"/>
          <w:marBottom w:val="0"/>
          <w:divBdr>
            <w:top w:val="none" w:sz="0" w:space="0" w:color="auto"/>
            <w:left w:val="none" w:sz="0" w:space="0" w:color="auto"/>
            <w:bottom w:val="none" w:sz="0" w:space="0" w:color="auto"/>
            <w:right w:val="none" w:sz="0" w:space="0" w:color="auto"/>
          </w:divBdr>
          <w:divsChild>
            <w:div w:id="1655334187">
              <w:marLeft w:val="0"/>
              <w:marRight w:val="0"/>
              <w:marTop w:val="45"/>
              <w:marBottom w:val="0"/>
              <w:divBdr>
                <w:top w:val="none" w:sz="0" w:space="0" w:color="auto"/>
                <w:left w:val="none" w:sz="0" w:space="0" w:color="auto"/>
                <w:bottom w:val="none" w:sz="0" w:space="0" w:color="auto"/>
                <w:right w:val="none" w:sz="0" w:space="0" w:color="auto"/>
              </w:divBdr>
            </w:div>
            <w:div w:id="1070689327">
              <w:marLeft w:val="0"/>
              <w:marRight w:val="0"/>
              <w:marTop w:val="45"/>
              <w:marBottom w:val="0"/>
              <w:divBdr>
                <w:top w:val="none" w:sz="0" w:space="0" w:color="auto"/>
                <w:left w:val="none" w:sz="0" w:space="0" w:color="auto"/>
                <w:bottom w:val="none" w:sz="0" w:space="0" w:color="auto"/>
                <w:right w:val="none" w:sz="0" w:space="0" w:color="auto"/>
              </w:divBdr>
            </w:div>
            <w:div w:id="1580141203">
              <w:marLeft w:val="0"/>
              <w:marRight w:val="0"/>
              <w:marTop w:val="45"/>
              <w:marBottom w:val="0"/>
              <w:divBdr>
                <w:top w:val="none" w:sz="0" w:space="0" w:color="auto"/>
                <w:left w:val="none" w:sz="0" w:space="0" w:color="auto"/>
                <w:bottom w:val="none" w:sz="0" w:space="0" w:color="auto"/>
                <w:right w:val="none" w:sz="0" w:space="0" w:color="auto"/>
              </w:divBdr>
            </w:div>
            <w:div w:id="638457104">
              <w:marLeft w:val="0"/>
              <w:marRight w:val="0"/>
              <w:marTop w:val="0"/>
              <w:marBottom w:val="0"/>
              <w:divBdr>
                <w:top w:val="none" w:sz="0" w:space="0" w:color="auto"/>
                <w:left w:val="none" w:sz="0" w:space="0" w:color="auto"/>
                <w:bottom w:val="none" w:sz="0" w:space="0" w:color="auto"/>
                <w:right w:val="none" w:sz="0" w:space="0" w:color="auto"/>
              </w:divBdr>
            </w:div>
            <w:div w:id="620843037">
              <w:marLeft w:val="0"/>
              <w:marRight w:val="0"/>
              <w:marTop w:val="0"/>
              <w:marBottom w:val="0"/>
              <w:divBdr>
                <w:top w:val="none" w:sz="0" w:space="0" w:color="auto"/>
                <w:left w:val="none" w:sz="0" w:space="0" w:color="auto"/>
                <w:bottom w:val="none" w:sz="0" w:space="0" w:color="auto"/>
                <w:right w:val="none" w:sz="0" w:space="0" w:color="auto"/>
              </w:divBdr>
            </w:div>
            <w:div w:id="28918447">
              <w:marLeft w:val="0"/>
              <w:marRight w:val="0"/>
              <w:marTop w:val="45"/>
              <w:marBottom w:val="0"/>
              <w:divBdr>
                <w:top w:val="none" w:sz="0" w:space="0" w:color="auto"/>
                <w:left w:val="none" w:sz="0" w:space="0" w:color="auto"/>
                <w:bottom w:val="none" w:sz="0" w:space="0" w:color="auto"/>
                <w:right w:val="none" w:sz="0" w:space="0" w:color="auto"/>
              </w:divBdr>
            </w:div>
            <w:div w:id="1482304744">
              <w:marLeft w:val="0"/>
              <w:marRight w:val="0"/>
              <w:marTop w:val="45"/>
              <w:marBottom w:val="0"/>
              <w:divBdr>
                <w:top w:val="none" w:sz="0" w:space="0" w:color="auto"/>
                <w:left w:val="none" w:sz="0" w:space="0" w:color="auto"/>
                <w:bottom w:val="none" w:sz="0" w:space="0" w:color="auto"/>
                <w:right w:val="none" w:sz="0" w:space="0" w:color="auto"/>
              </w:divBdr>
            </w:div>
            <w:div w:id="1234588508">
              <w:marLeft w:val="0"/>
              <w:marRight w:val="0"/>
              <w:marTop w:val="45"/>
              <w:marBottom w:val="0"/>
              <w:divBdr>
                <w:top w:val="none" w:sz="0" w:space="0" w:color="auto"/>
                <w:left w:val="none" w:sz="0" w:space="0" w:color="auto"/>
                <w:bottom w:val="none" w:sz="0" w:space="0" w:color="auto"/>
                <w:right w:val="none" w:sz="0" w:space="0" w:color="auto"/>
              </w:divBdr>
            </w:div>
          </w:divsChild>
        </w:div>
        <w:div w:id="670331632">
          <w:marLeft w:val="60"/>
          <w:marRight w:val="0"/>
          <w:marTop w:val="360"/>
          <w:marBottom w:val="0"/>
          <w:divBdr>
            <w:top w:val="none" w:sz="0" w:space="0" w:color="auto"/>
            <w:left w:val="none" w:sz="0" w:space="0" w:color="auto"/>
            <w:bottom w:val="none" w:sz="0" w:space="0" w:color="auto"/>
            <w:right w:val="none" w:sz="0" w:space="0" w:color="auto"/>
          </w:divBdr>
        </w:div>
        <w:div w:id="2046297014">
          <w:marLeft w:val="60"/>
          <w:marRight w:val="0"/>
          <w:marTop w:val="0"/>
          <w:marBottom w:val="0"/>
          <w:divBdr>
            <w:top w:val="none" w:sz="0" w:space="0" w:color="auto"/>
            <w:left w:val="none" w:sz="0" w:space="0" w:color="auto"/>
            <w:bottom w:val="none" w:sz="0" w:space="0" w:color="auto"/>
            <w:right w:val="none" w:sz="0" w:space="0" w:color="auto"/>
          </w:divBdr>
        </w:div>
        <w:div w:id="392581367">
          <w:marLeft w:val="60"/>
          <w:marRight w:val="0"/>
          <w:marTop w:val="60"/>
          <w:marBottom w:val="0"/>
          <w:divBdr>
            <w:top w:val="none" w:sz="0" w:space="0" w:color="auto"/>
            <w:left w:val="none" w:sz="0" w:space="0" w:color="auto"/>
            <w:bottom w:val="none" w:sz="0" w:space="0" w:color="auto"/>
            <w:right w:val="none" w:sz="0" w:space="0" w:color="auto"/>
          </w:divBdr>
          <w:divsChild>
            <w:div w:id="1441143141">
              <w:marLeft w:val="0"/>
              <w:marRight w:val="0"/>
              <w:marTop w:val="45"/>
              <w:marBottom w:val="0"/>
              <w:divBdr>
                <w:top w:val="none" w:sz="0" w:space="0" w:color="auto"/>
                <w:left w:val="none" w:sz="0" w:space="0" w:color="auto"/>
                <w:bottom w:val="none" w:sz="0" w:space="0" w:color="auto"/>
                <w:right w:val="none" w:sz="0" w:space="0" w:color="auto"/>
              </w:divBdr>
            </w:div>
            <w:div w:id="1432967266">
              <w:marLeft w:val="0"/>
              <w:marRight w:val="0"/>
              <w:marTop w:val="45"/>
              <w:marBottom w:val="0"/>
              <w:divBdr>
                <w:top w:val="none" w:sz="0" w:space="0" w:color="auto"/>
                <w:left w:val="none" w:sz="0" w:space="0" w:color="auto"/>
                <w:bottom w:val="none" w:sz="0" w:space="0" w:color="auto"/>
                <w:right w:val="none" w:sz="0" w:space="0" w:color="auto"/>
              </w:divBdr>
            </w:div>
            <w:div w:id="1156797320">
              <w:marLeft w:val="0"/>
              <w:marRight w:val="0"/>
              <w:marTop w:val="45"/>
              <w:marBottom w:val="0"/>
              <w:divBdr>
                <w:top w:val="none" w:sz="0" w:space="0" w:color="auto"/>
                <w:left w:val="none" w:sz="0" w:space="0" w:color="auto"/>
                <w:bottom w:val="none" w:sz="0" w:space="0" w:color="auto"/>
                <w:right w:val="none" w:sz="0" w:space="0" w:color="auto"/>
              </w:divBdr>
            </w:div>
            <w:div w:id="626202159">
              <w:marLeft w:val="0"/>
              <w:marRight w:val="0"/>
              <w:marTop w:val="45"/>
              <w:marBottom w:val="0"/>
              <w:divBdr>
                <w:top w:val="none" w:sz="0" w:space="0" w:color="auto"/>
                <w:left w:val="none" w:sz="0" w:space="0" w:color="auto"/>
                <w:bottom w:val="none" w:sz="0" w:space="0" w:color="auto"/>
                <w:right w:val="none" w:sz="0" w:space="0" w:color="auto"/>
              </w:divBdr>
            </w:div>
          </w:divsChild>
        </w:div>
        <w:div w:id="850530517">
          <w:marLeft w:val="60"/>
          <w:marRight w:val="0"/>
          <w:marTop w:val="360"/>
          <w:marBottom w:val="0"/>
          <w:divBdr>
            <w:top w:val="none" w:sz="0" w:space="0" w:color="auto"/>
            <w:left w:val="none" w:sz="0" w:space="0" w:color="auto"/>
            <w:bottom w:val="none" w:sz="0" w:space="0" w:color="auto"/>
            <w:right w:val="none" w:sz="0" w:space="0" w:color="auto"/>
          </w:divBdr>
        </w:div>
        <w:div w:id="1138297804">
          <w:marLeft w:val="60"/>
          <w:marRight w:val="0"/>
          <w:marTop w:val="0"/>
          <w:marBottom w:val="0"/>
          <w:divBdr>
            <w:top w:val="none" w:sz="0" w:space="0" w:color="auto"/>
            <w:left w:val="none" w:sz="0" w:space="0" w:color="auto"/>
            <w:bottom w:val="none" w:sz="0" w:space="0" w:color="auto"/>
            <w:right w:val="none" w:sz="0" w:space="0" w:color="auto"/>
          </w:divBdr>
        </w:div>
        <w:div w:id="532883402">
          <w:marLeft w:val="60"/>
          <w:marRight w:val="0"/>
          <w:marTop w:val="60"/>
          <w:marBottom w:val="0"/>
          <w:divBdr>
            <w:top w:val="none" w:sz="0" w:space="0" w:color="auto"/>
            <w:left w:val="none" w:sz="0" w:space="0" w:color="auto"/>
            <w:bottom w:val="none" w:sz="0" w:space="0" w:color="auto"/>
            <w:right w:val="none" w:sz="0" w:space="0" w:color="auto"/>
          </w:divBdr>
          <w:divsChild>
            <w:div w:id="568157495">
              <w:marLeft w:val="0"/>
              <w:marRight w:val="0"/>
              <w:marTop w:val="45"/>
              <w:marBottom w:val="0"/>
              <w:divBdr>
                <w:top w:val="none" w:sz="0" w:space="0" w:color="auto"/>
                <w:left w:val="none" w:sz="0" w:space="0" w:color="auto"/>
                <w:bottom w:val="none" w:sz="0" w:space="0" w:color="auto"/>
                <w:right w:val="none" w:sz="0" w:space="0" w:color="auto"/>
              </w:divBdr>
            </w:div>
            <w:div w:id="475494092">
              <w:marLeft w:val="0"/>
              <w:marRight w:val="0"/>
              <w:marTop w:val="45"/>
              <w:marBottom w:val="0"/>
              <w:divBdr>
                <w:top w:val="none" w:sz="0" w:space="0" w:color="auto"/>
                <w:left w:val="none" w:sz="0" w:space="0" w:color="auto"/>
                <w:bottom w:val="none" w:sz="0" w:space="0" w:color="auto"/>
                <w:right w:val="none" w:sz="0" w:space="0" w:color="auto"/>
              </w:divBdr>
            </w:div>
            <w:div w:id="288166857">
              <w:marLeft w:val="0"/>
              <w:marRight w:val="0"/>
              <w:marTop w:val="45"/>
              <w:marBottom w:val="0"/>
              <w:divBdr>
                <w:top w:val="none" w:sz="0" w:space="0" w:color="auto"/>
                <w:left w:val="none" w:sz="0" w:space="0" w:color="auto"/>
                <w:bottom w:val="none" w:sz="0" w:space="0" w:color="auto"/>
                <w:right w:val="none" w:sz="0" w:space="0" w:color="auto"/>
              </w:divBdr>
            </w:div>
            <w:div w:id="379861480">
              <w:marLeft w:val="0"/>
              <w:marRight w:val="0"/>
              <w:marTop w:val="45"/>
              <w:marBottom w:val="0"/>
              <w:divBdr>
                <w:top w:val="none" w:sz="0" w:space="0" w:color="auto"/>
                <w:left w:val="none" w:sz="0" w:space="0" w:color="auto"/>
                <w:bottom w:val="none" w:sz="0" w:space="0" w:color="auto"/>
                <w:right w:val="none" w:sz="0" w:space="0" w:color="auto"/>
              </w:divBdr>
            </w:div>
          </w:divsChild>
        </w:div>
        <w:div w:id="330372410">
          <w:marLeft w:val="60"/>
          <w:marRight w:val="0"/>
          <w:marTop w:val="360"/>
          <w:marBottom w:val="0"/>
          <w:divBdr>
            <w:top w:val="none" w:sz="0" w:space="0" w:color="auto"/>
            <w:left w:val="none" w:sz="0" w:space="0" w:color="auto"/>
            <w:bottom w:val="none" w:sz="0" w:space="0" w:color="auto"/>
            <w:right w:val="none" w:sz="0" w:space="0" w:color="auto"/>
          </w:divBdr>
        </w:div>
        <w:div w:id="1608385148">
          <w:marLeft w:val="60"/>
          <w:marRight w:val="0"/>
          <w:marTop w:val="0"/>
          <w:marBottom w:val="0"/>
          <w:divBdr>
            <w:top w:val="none" w:sz="0" w:space="0" w:color="auto"/>
            <w:left w:val="none" w:sz="0" w:space="0" w:color="auto"/>
            <w:bottom w:val="none" w:sz="0" w:space="0" w:color="auto"/>
            <w:right w:val="none" w:sz="0" w:space="0" w:color="auto"/>
          </w:divBdr>
        </w:div>
        <w:div w:id="784470429">
          <w:marLeft w:val="60"/>
          <w:marRight w:val="0"/>
          <w:marTop w:val="60"/>
          <w:marBottom w:val="0"/>
          <w:divBdr>
            <w:top w:val="none" w:sz="0" w:space="0" w:color="auto"/>
            <w:left w:val="none" w:sz="0" w:space="0" w:color="auto"/>
            <w:bottom w:val="none" w:sz="0" w:space="0" w:color="auto"/>
            <w:right w:val="none" w:sz="0" w:space="0" w:color="auto"/>
          </w:divBdr>
          <w:divsChild>
            <w:div w:id="1528982801">
              <w:marLeft w:val="0"/>
              <w:marRight w:val="0"/>
              <w:marTop w:val="45"/>
              <w:marBottom w:val="0"/>
              <w:divBdr>
                <w:top w:val="none" w:sz="0" w:space="0" w:color="auto"/>
                <w:left w:val="none" w:sz="0" w:space="0" w:color="auto"/>
                <w:bottom w:val="none" w:sz="0" w:space="0" w:color="auto"/>
                <w:right w:val="none" w:sz="0" w:space="0" w:color="auto"/>
              </w:divBdr>
            </w:div>
            <w:div w:id="985159692">
              <w:marLeft w:val="0"/>
              <w:marRight w:val="0"/>
              <w:marTop w:val="45"/>
              <w:marBottom w:val="0"/>
              <w:divBdr>
                <w:top w:val="none" w:sz="0" w:space="0" w:color="auto"/>
                <w:left w:val="none" w:sz="0" w:space="0" w:color="auto"/>
                <w:bottom w:val="none" w:sz="0" w:space="0" w:color="auto"/>
                <w:right w:val="none" w:sz="0" w:space="0" w:color="auto"/>
              </w:divBdr>
            </w:div>
            <w:div w:id="1877279741">
              <w:marLeft w:val="0"/>
              <w:marRight w:val="0"/>
              <w:marTop w:val="45"/>
              <w:marBottom w:val="0"/>
              <w:divBdr>
                <w:top w:val="none" w:sz="0" w:space="0" w:color="auto"/>
                <w:left w:val="none" w:sz="0" w:space="0" w:color="auto"/>
                <w:bottom w:val="none" w:sz="0" w:space="0" w:color="auto"/>
                <w:right w:val="none" w:sz="0" w:space="0" w:color="auto"/>
              </w:divBdr>
            </w:div>
            <w:div w:id="2098287072">
              <w:marLeft w:val="0"/>
              <w:marRight w:val="0"/>
              <w:marTop w:val="45"/>
              <w:marBottom w:val="0"/>
              <w:divBdr>
                <w:top w:val="none" w:sz="0" w:space="0" w:color="auto"/>
                <w:left w:val="none" w:sz="0" w:space="0" w:color="auto"/>
                <w:bottom w:val="none" w:sz="0" w:space="0" w:color="auto"/>
                <w:right w:val="none" w:sz="0" w:space="0" w:color="auto"/>
              </w:divBdr>
            </w:div>
          </w:divsChild>
        </w:div>
        <w:div w:id="2118602227">
          <w:marLeft w:val="0"/>
          <w:marRight w:val="0"/>
          <w:marTop w:val="210"/>
          <w:marBottom w:val="0"/>
          <w:divBdr>
            <w:top w:val="none" w:sz="0" w:space="0" w:color="auto"/>
            <w:left w:val="none" w:sz="0" w:space="0" w:color="auto"/>
            <w:bottom w:val="none" w:sz="0" w:space="0" w:color="auto"/>
            <w:right w:val="none" w:sz="0" w:space="0" w:color="auto"/>
          </w:divBdr>
          <w:divsChild>
            <w:div w:id="92722651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1149455">
      <w:bodyDiv w:val="1"/>
      <w:marLeft w:val="0"/>
      <w:marRight w:val="0"/>
      <w:marTop w:val="0"/>
      <w:marBottom w:val="0"/>
      <w:divBdr>
        <w:top w:val="none" w:sz="0" w:space="0" w:color="auto"/>
        <w:left w:val="none" w:sz="0" w:space="0" w:color="auto"/>
        <w:bottom w:val="none" w:sz="0" w:space="0" w:color="auto"/>
        <w:right w:val="none" w:sz="0" w:space="0" w:color="auto"/>
      </w:divBdr>
      <w:divsChild>
        <w:div w:id="1577323007">
          <w:marLeft w:val="60"/>
          <w:marRight w:val="0"/>
          <w:marTop w:val="360"/>
          <w:marBottom w:val="0"/>
          <w:divBdr>
            <w:top w:val="none" w:sz="0" w:space="0" w:color="auto"/>
            <w:left w:val="none" w:sz="0" w:space="0" w:color="auto"/>
            <w:bottom w:val="none" w:sz="0" w:space="0" w:color="auto"/>
            <w:right w:val="none" w:sz="0" w:space="0" w:color="auto"/>
          </w:divBdr>
        </w:div>
        <w:div w:id="6059612">
          <w:marLeft w:val="60"/>
          <w:marRight w:val="0"/>
          <w:marTop w:val="0"/>
          <w:marBottom w:val="0"/>
          <w:divBdr>
            <w:top w:val="none" w:sz="0" w:space="0" w:color="auto"/>
            <w:left w:val="none" w:sz="0" w:space="0" w:color="auto"/>
            <w:bottom w:val="none" w:sz="0" w:space="0" w:color="auto"/>
            <w:right w:val="none" w:sz="0" w:space="0" w:color="auto"/>
          </w:divBdr>
        </w:div>
        <w:div w:id="900946220">
          <w:marLeft w:val="60"/>
          <w:marRight w:val="0"/>
          <w:marTop w:val="60"/>
          <w:marBottom w:val="0"/>
          <w:divBdr>
            <w:top w:val="none" w:sz="0" w:space="0" w:color="auto"/>
            <w:left w:val="none" w:sz="0" w:space="0" w:color="auto"/>
            <w:bottom w:val="none" w:sz="0" w:space="0" w:color="auto"/>
            <w:right w:val="none" w:sz="0" w:space="0" w:color="auto"/>
          </w:divBdr>
          <w:divsChild>
            <w:div w:id="1580019878">
              <w:marLeft w:val="0"/>
              <w:marRight w:val="0"/>
              <w:marTop w:val="45"/>
              <w:marBottom w:val="0"/>
              <w:divBdr>
                <w:top w:val="none" w:sz="0" w:space="0" w:color="auto"/>
                <w:left w:val="none" w:sz="0" w:space="0" w:color="auto"/>
                <w:bottom w:val="none" w:sz="0" w:space="0" w:color="auto"/>
                <w:right w:val="none" w:sz="0" w:space="0" w:color="auto"/>
              </w:divBdr>
            </w:div>
            <w:div w:id="1524050888">
              <w:marLeft w:val="0"/>
              <w:marRight w:val="0"/>
              <w:marTop w:val="45"/>
              <w:marBottom w:val="0"/>
              <w:divBdr>
                <w:top w:val="none" w:sz="0" w:space="0" w:color="auto"/>
                <w:left w:val="none" w:sz="0" w:space="0" w:color="auto"/>
                <w:bottom w:val="none" w:sz="0" w:space="0" w:color="auto"/>
                <w:right w:val="none" w:sz="0" w:space="0" w:color="auto"/>
              </w:divBdr>
            </w:div>
            <w:div w:id="856040281">
              <w:marLeft w:val="0"/>
              <w:marRight w:val="0"/>
              <w:marTop w:val="45"/>
              <w:marBottom w:val="0"/>
              <w:divBdr>
                <w:top w:val="none" w:sz="0" w:space="0" w:color="auto"/>
                <w:left w:val="none" w:sz="0" w:space="0" w:color="auto"/>
                <w:bottom w:val="none" w:sz="0" w:space="0" w:color="auto"/>
                <w:right w:val="none" w:sz="0" w:space="0" w:color="auto"/>
              </w:divBdr>
            </w:div>
            <w:div w:id="653215256">
              <w:marLeft w:val="0"/>
              <w:marRight w:val="0"/>
              <w:marTop w:val="0"/>
              <w:marBottom w:val="0"/>
              <w:divBdr>
                <w:top w:val="none" w:sz="0" w:space="0" w:color="auto"/>
                <w:left w:val="none" w:sz="0" w:space="0" w:color="auto"/>
                <w:bottom w:val="none" w:sz="0" w:space="0" w:color="auto"/>
                <w:right w:val="none" w:sz="0" w:space="0" w:color="auto"/>
              </w:divBdr>
            </w:div>
            <w:div w:id="909120008">
              <w:marLeft w:val="0"/>
              <w:marRight w:val="0"/>
              <w:marTop w:val="0"/>
              <w:marBottom w:val="0"/>
              <w:divBdr>
                <w:top w:val="none" w:sz="0" w:space="0" w:color="auto"/>
                <w:left w:val="none" w:sz="0" w:space="0" w:color="auto"/>
                <w:bottom w:val="none" w:sz="0" w:space="0" w:color="auto"/>
                <w:right w:val="none" w:sz="0" w:space="0" w:color="auto"/>
              </w:divBdr>
            </w:div>
            <w:div w:id="1431394377">
              <w:marLeft w:val="0"/>
              <w:marRight w:val="0"/>
              <w:marTop w:val="45"/>
              <w:marBottom w:val="0"/>
              <w:divBdr>
                <w:top w:val="none" w:sz="0" w:space="0" w:color="auto"/>
                <w:left w:val="none" w:sz="0" w:space="0" w:color="auto"/>
                <w:bottom w:val="none" w:sz="0" w:space="0" w:color="auto"/>
                <w:right w:val="none" w:sz="0" w:space="0" w:color="auto"/>
              </w:divBdr>
            </w:div>
            <w:div w:id="352609773">
              <w:marLeft w:val="0"/>
              <w:marRight w:val="0"/>
              <w:marTop w:val="45"/>
              <w:marBottom w:val="0"/>
              <w:divBdr>
                <w:top w:val="none" w:sz="0" w:space="0" w:color="auto"/>
                <w:left w:val="none" w:sz="0" w:space="0" w:color="auto"/>
                <w:bottom w:val="none" w:sz="0" w:space="0" w:color="auto"/>
                <w:right w:val="none" w:sz="0" w:space="0" w:color="auto"/>
              </w:divBdr>
            </w:div>
            <w:div w:id="1314989260">
              <w:marLeft w:val="0"/>
              <w:marRight w:val="0"/>
              <w:marTop w:val="45"/>
              <w:marBottom w:val="0"/>
              <w:divBdr>
                <w:top w:val="none" w:sz="0" w:space="0" w:color="auto"/>
                <w:left w:val="none" w:sz="0" w:space="0" w:color="auto"/>
                <w:bottom w:val="none" w:sz="0" w:space="0" w:color="auto"/>
                <w:right w:val="none" w:sz="0" w:space="0" w:color="auto"/>
              </w:divBdr>
            </w:div>
          </w:divsChild>
        </w:div>
        <w:div w:id="562259305">
          <w:marLeft w:val="60"/>
          <w:marRight w:val="0"/>
          <w:marTop w:val="360"/>
          <w:marBottom w:val="0"/>
          <w:divBdr>
            <w:top w:val="none" w:sz="0" w:space="0" w:color="auto"/>
            <w:left w:val="none" w:sz="0" w:space="0" w:color="auto"/>
            <w:bottom w:val="none" w:sz="0" w:space="0" w:color="auto"/>
            <w:right w:val="none" w:sz="0" w:space="0" w:color="auto"/>
          </w:divBdr>
        </w:div>
        <w:div w:id="348028731">
          <w:marLeft w:val="60"/>
          <w:marRight w:val="0"/>
          <w:marTop w:val="0"/>
          <w:marBottom w:val="0"/>
          <w:divBdr>
            <w:top w:val="none" w:sz="0" w:space="0" w:color="auto"/>
            <w:left w:val="none" w:sz="0" w:space="0" w:color="auto"/>
            <w:bottom w:val="none" w:sz="0" w:space="0" w:color="auto"/>
            <w:right w:val="none" w:sz="0" w:space="0" w:color="auto"/>
          </w:divBdr>
        </w:div>
        <w:div w:id="286083976">
          <w:marLeft w:val="60"/>
          <w:marRight w:val="0"/>
          <w:marTop w:val="60"/>
          <w:marBottom w:val="0"/>
          <w:divBdr>
            <w:top w:val="none" w:sz="0" w:space="0" w:color="auto"/>
            <w:left w:val="none" w:sz="0" w:space="0" w:color="auto"/>
            <w:bottom w:val="none" w:sz="0" w:space="0" w:color="auto"/>
            <w:right w:val="none" w:sz="0" w:space="0" w:color="auto"/>
          </w:divBdr>
          <w:divsChild>
            <w:div w:id="572281860">
              <w:marLeft w:val="0"/>
              <w:marRight w:val="0"/>
              <w:marTop w:val="45"/>
              <w:marBottom w:val="0"/>
              <w:divBdr>
                <w:top w:val="none" w:sz="0" w:space="0" w:color="auto"/>
                <w:left w:val="none" w:sz="0" w:space="0" w:color="auto"/>
                <w:bottom w:val="none" w:sz="0" w:space="0" w:color="auto"/>
                <w:right w:val="none" w:sz="0" w:space="0" w:color="auto"/>
              </w:divBdr>
            </w:div>
            <w:div w:id="1145049177">
              <w:marLeft w:val="0"/>
              <w:marRight w:val="0"/>
              <w:marTop w:val="45"/>
              <w:marBottom w:val="0"/>
              <w:divBdr>
                <w:top w:val="none" w:sz="0" w:space="0" w:color="auto"/>
                <w:left w:val="none" w:sz="0" w:space="0" w:color="auto"/>
                <w:bottom w:val="none" w:sz="0" w:space="0" w:color="auto"/>
                <w:right w:val="none" w:sz="0" w:space="0" w:color="auto"/>
              </w:divBdr>
            </w:div>
            <w:div w:id="632446689">
              <w:marLeft w:val="0"/>
              <w:marRight w:val="0"/>
              <w:marTop w:val="45"/>
              <w:marBottom w:val="0"/>
              <w:divBdr>
                <w:top w:val="none" w:sz="0" w:space="0" w:color="auto"/>
                <w:left w:val="none" w:sz="0" w:space="0" w:color="auto"/>
                <w:bottom w:val="none" w:sz="0" w:space="0" w:color="auto"/>
                <w:right w:val="none" w:sz="0" w:space="0" w:color="auto"/>
              </w:divBdr>
            </w:div>
            <w:div w:id="2107269561">
              <w:marLeft w:val="0"/>
              <w:marRight w:val="0"/>
              <w:marTop w:val="45"/>
              <w:marBottom w:val="0"/>
              <w:divBdr>
                <w:top w:val="none" w:sz="0" w:space="0" w:color="auto"/>
                <w:left w:val="none" w:sz="0" w:space="0" w:color="auto"/>
                <w:bottom w:val="none" w:sz="0" w:space="0" w:color="auto"/>
                <w:right w:val="none" w:sz="0" w:space="0" w:color="auto"/>
              </w:divBdr>
            </w:div>
          </w:divsChild>
        </w:div>
        <w:div w:id="1053238764">
          <w:marLeft w:val="60"/>
          <w:marRight w:val="0"/>
          <w:marTop w:val="360"/>
          <w:marBottom w:val="0"/>
          <w:divBdr>
            <w:top w:val="none" w:sz="0" w:space="0" w:color="auto"/>
            <w:left w:val="none" w:sz="0" w:space="0" w:color="auto"/>
            <w:bottom w:val="none" w:sz="0" w:space="0" w:color="auto"/>
            <w:right w:val="none" w:sz="0" w:space="0" w:color="auto"/>
          </w:divBdr>
        </w:div>
        <w:div w:id="1608268856">
          <w:marLeft w:val="60"/>
          <w:marRight w:val="0"/>
          <w:marTop w:val="0"/>
          <w:marBottom w:val="0"/>
          <w:divBdr>
            <w:top w:val="none" w:sz="0" w:space="0" w:color="auto"/>
            <w:left w:val="none" w:sz="0" w:space="0" w:color="auto"/>
            <w:bottom w:val="none" w:sz="0" w:space="0" w:color="auto"/>
            <w:right w:val="none" w:sz="0" w:space="0" w:color="auto"/>
          </w:divBdr>
        </w:div>
        <w:div w:id="1179656613">
          <w:marLeft w:val="60"/>
          <w:marRight w:val="0"/>
          <w:marTop w:val="60"/>
          <w:marBottom w:val="0"/>
          <w:divBdr>
            <w:top w:val="none" w:sz="0" w:space="0" w:color="auto"/>
            <w:left w:val="none" w:sz="0" w:space="0" w:color="auto"/>
            <w:bottom w:val="none" w:sz="0" w:space="0" w:color="auto"/>
            <w:right w:val="none" w:sz="0" w:space="0" w:color="auto"/>
          </w:divBdr>
          <w:divsChild>
            <w:div w:id="1198086578">
              <w:marLeft w:val="0"/>
              <w:marRight w:val="0"/>
              <w:marTop w:val="45"/>
              <w:marBottom w:val="0"/>
              <w:divBdr>
                <w:top w:val="none" w:sz="0" w:space="0" w:color="auto"/>
                <w:left w:val="none" w:sz="0" w:space="0" w:color="auto"/>
                <w:bottom w:val="none" w:sz="0" w:space="0" w:color="auto"/>
                <w:right w:val="none" w:sz="0" w:space="0" w:color="auto"/>
              </w:divBdr>
            </w:div>
            <w:div w:id="887841981">
              <w:marLeft w:val="0"/>
              <w:marRight w:val="0"/>
              <w:marTop w:val="45"/>
              <w:marBottom w:val="0"/>
              <w:divBdr>
                <w:top w:val="none" w:sz="0" w:space="0" w:color="auto"/>
                <w:left w:val="none" w:sz="0" w:space="0" w:color="auto"/>
                <w:bottom w:val="none" w:sz="0" w:space="0" w:color="auto"/>
                <w:right w:val="none" w:sz="0" w:space="0" w:color="auto"/>
              </w:divBdr>
            </w:div>
            <w:div w:id="1110199624">
              <w:marLeft w:val="0"/>
              <w:marRight w:val="0"/>
              <w:marTop w:val="45"/>
              <w:marBottom w:val="0"/>
              <w:divBdr>
                <w:top w:val="none" w:sz="0" w:space="0" w:color="auto"/>
                <w:left w:val="none" w:sz="0" w:space="0" w:color="auto"/>
                <w:bottom w:val="none" w:sz="0" w:space="0" w:color="auto"/>
                <w:right w:val="none" w:sz="0" w:space="0" w:color="auto"/>
              </w:divBdr>
            </w:div>
            <w:div w:id="1577015861">
              <w:marLeft w:val="0"/>
              <w:marRight w:val="0"/>
              <w:marTop w:val="45"/>
              <w:marBottom w:val="0"/>
              <w:divBdr>
                <w:top w:val="none" w:sz="0" w:space="0" w:color="auto"/>
                <w:left w:val="none" w:sz="0" w:space="0" w:color="auto"/>
                <w:bottom w:val="none" w:sz="0" w:space="0" w:color="auto"/>
                <w:right w:val="none" w:sz="0" w:space="0" w:color="auto"/>
              </w:divBdr>
            </w:div>
          </w:divsChild>
        </w:div>
        <w:div w:id="1429501946">
          <w:marLeft w:val="60"/>
          <w:marRight w:val="0"/>
          <w:marTop w:val="360"/>
          <w:marBottom w:val="0"/>
          <w:divBdr>
            <w:top w:val="none" w:sz="0" w:space="0" w:color="auto"/>
            <w:left w:val="none" w:sz="0" w:space="0" w:color="auto"/>
            <w:bottom w:val="none" w:sz="0" w:space="0" w:color="auto"/>
            <w:right w:val="none" w:sz="0" w:space="0" w:color="auto"/>
          </w:divBdr>
        </w:div>
        <w:div w:id="1539733614">
          <w:marLeft w:val="60"/>
          <w:marRight w:val="0"/>
          <w:marTop w:val="0"/>
          <w:marBottom w:val="0"/>
          <w:divBdr>
            <w:top w:val="none" w:sz="0" w:space="0" w:color="auto"/>
            <w:left w:val="none" w:sz="0" w:space="0" w:color="auto"/>
            <w:bottom w:val="none" w:sz="0" w:space="0" w:color="auto"/>
            <w:right w:val="none" w:sz="0" w:space="0" w:color="auto"/>
          </w:divBdr>
        </w:div>
        <w:div w:id="1370761319">
          <w:marLeft w:val="60"/>
          <w:marRight w:val="0"/>
          <w:marTop w:val="60"/>
          <w:marBottom w:val="0"/>
          <w:divBdr>
            <w:top w:val="none" w:sz="0" w:space="0" w:color="auto"/>
            <w:left w:val="none" w:sz="0" w:space="0" w:color="auto"/>
            <w:bottom w:val="none" w:sz="0" w:space="0" w:color="auto"/>
            <w:right w:val="none" w:sz="0" w:space="0" w:color="auto"/>
          </w:divBdr>
          <w:divsChild>
            <w:div w:id="1362129891">
              <w:marLeft w:val="0"/>
              <w:marRight w:val="0"/>
              <w:marTop w:val="45"/>
              <w:marBottom w:val="0"/>
              <w:divBdr>
                <w:top w:val="none" w:sz="0" w:space="0" w:color="auto"/>
                <w:left w:val="none" w:sz="0" w:space="0" w:color="auto"/>
                <w:bottom w:val="none" w:sz="0" w:space="0" w:color="auto"/>
                <w:right w:val="none" w:sz="0" w:space="0" w:color="auto"/>
              </w:divBdr>
            </w:div>
            <w:div w:id="137461753">
              <w:marLeft w:val="0"/>
              <w:marRight w:val="0"/>
              <w:marTop w:val="45"/>
              <w:marBottom w:val="0"/>
              <w:divBdr>
                <w:top w:val="none" w:sz="0" w:space="0" w:color="auto"/>
                <w:left w:val="none" w:sz="0" w:space="0" w:color="auto"/>
                <w:bottom w:val="none" w:sz="0" w:space="0" w:color="auto"/>
                <w:right w:val="none" w:sz="0" w:space="0" w:color="auto"/>
              </w:divBdr>
            </w:div>
            <w:div w:id="412438154">
              <w:marLeft w:val="0"/>
              <w:marRight w:val="0"/>
              <w:marTop w:val="45"/>
              <w:marBottom w:val="0"/>
              <w:divBdr>
                <w:top w:val="none" w:sz="0" w:space="0" w:color="auto"/>
                <w:left w:val="none" w:sz="0" w:space="0" w:color="auto"/>
                <w:bottom w:val="none" w:sz="0" w:space="0" w:color="auto"/>
                <w:right w:val="none" w:sz="0" w:space="0" w:color="auto"/>
              </w:divBdr>
            </w:div>
            <w:div w:id="604074711">
              <w:marLeft w:val="0"/>
              <w:marRight w:val="0"/>
              <w:marTop w:val="45"/>
              <w:marBottom w:val="0"/>
              <w:divBdr>
                <w:top w:val="none" w:sz="0" w:space="0" w:color="auto"/>
                <w:left w:val="none" w:sz="0" w:space="0" w:color="auto"/>
                <w:bottom w:val="none" w:sz="0" w:space="0" w:color="auto"/>
                <w:right w:val="none" w:sz="0" w:space="0" w:color="auto"/>
              </w:divBdr>
            </w:div>
          </w:divsChild>
        </w:div>
        <w:div w:id="724569586">
          <w:marLeft w:val="0"/>
          <w:marRight w:val="0"/>
          <w:marTop w:val="210"/>
          <w:marBottom w:val="0"/>
          <w:divBdr>
            <w:top w:val="none" w:sz="0" w:space="0" w:color="auto"/>
            <w:left w:val="none" w:sz="0" w:space="0" w:color="auto"/>
            <w:bottom w:val="none" w:sz="0" w:space="0" w:color="auto"/>
            <w:right w:val="none" w:sz="0" w:space="0" w:color="auto"/>
          </w:divBdr>
          <w:divsChild>
            <w:div w:id="30959917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4551923">
      <w:bodyDiv w:val="1"/>
      <w:marLeft w:val="0"/>
      <w:marRight w:val="0"/>
      <w:marTop w:val="0"/>
      <w:marBottom w:val="0"/>
      <w:divBdr>
        <w:top w:val="none" w:sz="0" w:space="0" w:color="auto"/>
        <w:left w:val="none" w:sz="0" w:space="0" w:color="auto"/>
        <w:bottom w:val="none" w:sz="0" w:space="0" w:color="auto"/>
        <w:right w:val="none" w:sz="0" w:space="0" w:color="auto"/>
      </w:divBdr>
      <w:divsChild>
        <w:div w:id="606347461">
          <w:marLeft w:val="60"/>
          <w:marRight w:val="0"/>
          <w:marTop w:val="360"/>
          <w:marBottom w:val="0"/>
          <w:divBdr>
            <w:top w:val="none" w:sz="0" w:space="0" w:color="auto"/>
            <w:left w:val="none" w:sz="0" w:space="0" w:color="auto"/>
            <w:bottom w:val="none" w:sz="0" w:space="0" w:color="auto"/>
            <w:right w:val="none" w:sz="0" w:space="0" w:color="auto"/>
          </w:divBdr>
        </w:div>
        <w:div w:id="920333172">
          <w:marLeft w:val="60"/>
          <w:marRight w:val="0"/>
          <w:marTop w:val="0"/>
          <w:marBottom w:val="0"/>
          <w:divBdr>
            <w:top w:val="none" w:sz="0" w:space="0" w:color="auto"/>
            <w:left w:val="none" w:sz="0" w:space="0" w:color="auto"/>
            <w:bottom w:val="none" w:sz="0" w:space="0" w:color="auto"/>
            <w:right w:val="none" w:sz="0" w:space="0" w:color="auto"/>
          </w:divBdr>
        </w:div>
        <w:div w:id="891426344">
          <w:marLeft w:val="60"/>
          <w:marRight w:val="0"/>
          <w:marTop w:val="60"/>
          <w:marBottom w:val="0"/>
          <w:divBdr>
            <w:top w:val="none" w:sz="0" w:space="0" w:color="auto"/>
            <w:left w:val="none" w:sz="0" w:space="0" w:color="auto"/>
            <w:bottom w:val="none" w:sz="0" w:space="0" w:color="auto"/>
            <w:right w:val="none" w:sz="0" w:space="0" w:color="auto"/>
          </w:divBdr>
          <w:divsChild>
            <w:div w:id="246117569">
              <w:marLeft w:val="0"/>
              <w:marRight w:val="0"/>
              <w:marTop w:val="45"/>
              <w:marBottom w:val="0"/>
              <w:divBdr>
                <w:top w:val="none" w:sz="0" w:space="0" w:color="auto"/>
                <w:left w:val="none" w:sz="0" w:space="0" w:color="auto"/>
                <w:bottom w:val="none" w:sz="0" w:space="0" w:color="auto"/>
                <w:right w:val="none" w:sz="0" w:space="0" w:color="auto"/>
              </w:divBdr>
            </w:div>
            <w:div w:id="986520800">
              <w:marLeft w:val="0"/>
              <w:marRight w:val="0"/>
              <w:marTop w:val="45"/>
              <w:marBottom w:val="0"/>
              <w:divBdr>
                <w:top w:val="none" w:sz="0" w:space="0" w:color="auto"/>
                <w:left w:val="none" w:sz="0" w:space="0" w:color="auto"/>
                <w:bottom w:val="none" w:sz="0" w:space="0" w:color="auto"/>
                <w:right w:val="none" w:sz="0" w:space="0" w:color="auto"/>
              </w:divBdr>
            </w:div>
            <w:div w:id="1299186492">
              <w:marLeft w:val="0"/>
              <w:marRight w:val="0"/>
              <w:marTop w:val="45"/>
              <w:marBottom w:val="0"/>
              <w:divBdr>
                <w:top w:val="none" w:sz="0" w:space="0" w:color="auto"/>
                <w:left w:val="none" w:sz="0" w:space="0" w:color="auto"/>
                <w:bottom w:val="none" w:sz="0" w:space="0" w:color="auto"/>
                <w:right w:val="none" w:sz="0" w:space="0" w:color="auto"/>
              </w:divBdr>
            </w:div>
            <w:div w:id="790322886">
              <w:marLeft w:val="0"/>
              <w:marRight w:val="0"/>
              <w:marTop w:val="0"/>
              <w:marBottom w:val="0"/>
              <w:divBdr>
                <w:top w:val="none" w:sz="0" w:space="0" w:color="auto"/>
                <w:left w:val="none" w:sz="0" w:space="0" w:color="auto"/>
                <w:bottom w:val="none" w:sz="0" w:space="0" w:color="auto"/>
                <w:right w:val="none" w:sz="0" w:space="0" w:color="auto"/>
              </w:divBdr>
            </w:div>
            <w:div w:id="13045788">
              <w:marLeft w:val="0"/>
              <w:marRight w:val="0"/>
              <w:marTop w:val="0"/>
              <w:marBottom w:val="0"/>
              <w:divBdr>
                <w:top w:val="none" w:sz="0" w:space="0" w:color="auto"/>
                <w:left w:val="none" w:sz="0" w:space="0" w:color="auto"/>
                <w:bottom w:val="none" w:sz="0" w:space="0" w:color="auto"/>
                <w:right w:val="none" w:sz="0" w:space="0" w:color="auto"/>
              </w:divBdr>
            </w:div>
            <w:div w:id="300112757">
              <w:marLeft w:val="0"/>
              <w:marRight w:val="0"/>
              <w:marTop w:val="45"/>
              <w:marBottom w:val="0"/>
              <w:divBdr>
                <w:top w:val="none" w:sz="0" w:space="0" w:color="auto"/>
                <w:left w:val="none" w:sz="0" w:space="0" w:color="auto"/>
                <w:bottom w:val="none" w:sz="0" w:space="0" w:color="auto"/>
                <w:right w:val="none" w:sz="0" w:space="0" w:color="auto"/>
              </w:divBdr>
            </w:div>
            <w:div w:id="1217475221">
              <w:marLeft w:val="0"/>
              <w:marRight w:val="0"/>
              <w:marTop w:val="45"/>
              <w:marBottom w:val="0"/>
              <w:divBdr>
                <w:top w:val="none" w:sz="0" w:space="0" w:color="auto"/>
                <w:left w:val="none" w:sz="0" w:space="0" w:color="auto"/>
                <w:bottom w:val="none" w:sz="0" w:space="0" w:color="auto"/>
                <w:right w:val="none" w:sz="0" w:space="0" w:color="auto"/>
              </w:divBdr>
            </w:div>
            <w:div w:id="302663148">
              <w:marLeft w:val="0"/>
              <w:marRight w:val="0"/>
              <w:marTop w:val="45"/>
              <w:marBottom w:val="0"/>
              <w:divBdr>
                <w:top w:val="none" w:sz="0" w:space="0" w:color="auto"/>
                <w:left w:val="none" w:sz="0" w:space="0" w:color="auto"/>
                <w:bottom w:val="none" w:sz="0" w:space="0" w:color="auto"/>
                <w:right w:val="none" w:sz="0" w:space="0" w:color="auto"/>
              </w:divBdr>
            </w:div>
            <w:div w:id="2142265118">
              <w:marLeft w:val="0"/>
              <w:marRight w:val="0"/>
              <w:marTop w:val="45"/>
              <w:marBottom w:val="0"/>
              <w:divBdr>
                <w:top w:val="none" w:sz="0" w:space="0" w:color="auto"/>
                <w:left w:val="none" w:sz="0" w:space="0" w:color="auto"/>
                <w:bottom w:val="none" w:sz="0" w:space="0" w:color="auto"/>
                <w:right w:val="none" w:sz="0" w:space="0" w:color="auto"/>
              </w:divBdr>
            </w:div>
          </w:divsChild>
        </w:div>
        <w:div w:id="46345846">
          <w:marLeft w:val="60"/>
          <w:marRight w:val="0"/>
          <w:marTop w:val="360"/>
          <w:marBottom w:val="0"/>
          <w:divBdr>
            <w:top w:val="none" w:sz="0" w:space="0" w:color="auto"/>
            <w:left w:val="none" w:sz="0" w:space="0" w:color="auto"/>
            <w:bottom w:val="none" w:sz="0" w:space="0" w:color="auto"/>
            <w:right w:val="none" w:sz="0" w:space="0" w:color="auto"/>
          </w:divBdr>
        </w:div>
        <w:div w:id="1793747664">
          <w:marLeft w:val="60"/>
          <w:marRight w:val="0"/>
          <w:marTop w:val="0"/>
          <w:marBottom w:val="0"/>
          <w:divBdr>
            <w:top w:val="none" w:sz="0" w:space="0" w:color="auto"/>
            <w:left w:val="none" w:sz="0" w:space="0" w:color="auto"/>
            <w:bottom w:val="none" w:sz="0" w:space="0" w:color="auto"/>
            <w:right w:val="none" w:sz="0" w:space="0" w:color="auto"/>
          </w:divBdr>
        </w:div>
        <w:div w:id="1100488520">
          <w:marLeft w:val="60"/>
          <w:marRight w:val="0"/>
          <w:marTop w:val="60"/>
          <w:marBottom w:val="0"/>
          <w:divBdr>
            <w:top w:val="none" w:sz="0" w:space="0" w:color="auto"/>
            <w:left w:val="none" w:sz="0" w:space="0" w:color="auto"/>
            <w:bottom w:val="none" w:sz="0" w:space="0" w:color="auto"/>
            <w:right w:val="none" w:sz="0" w:space="0" w:color="auto"/>
          </w:divBdr>
          <w:divsChild>
            <w:div w:id="1312321655">
              <w:marLeft w:val="0"/>
              <w:marRight w:val="0"/>
              <w:marTop w:val="45"/>
              <w:marBottom w:val="0"/>
              <w:divBdr>
                <w:top w:val="none" w:sz="0" w:space="0" w:color="auto"/>
                <w:left w:val="none" w:sz="0" w:space="0" w:color="auto"/>
                <w:bottom w:val="none" w:sz="0" w:space="0" w:color="auto"/>
                <w:right w:val="none" w:sz="0" w:space="0" w:color="auto"/>
              </w:divBdr>
            </w:div>
            <w:div w:id="1083408306">
              <w:marLeft w:val="0"/>
              <w:marRight w:val="0"/>
              <w:marTop w:val="45"/>
              <w:marBottom w:val="0"/>
              <w:divBdr>
                <w:top w:val="none" w:sz="0" w:space="0" w:color="auto"/>
                <w:left w:val="none" w:sz="0" w:space="0" w:color="auto"/>
                <w:bottom w:val="none" w:sz="0" w:space="0" w:color="auto"/>
                <w:right w:val="none" w:sz="0" w:space="0" w:color="auto"/>
              </w:divBdr>
            </w:div>
            <w:div w:id="202062902">
              <w:marLeft w:val="0"/>
              <w:marRight w:val="0"/>
              <w:marTop w:val="45"/>
              <w:marBottom w:val="0"/>
              <w:divBdr>
                <w:top w:val="none" w:sz="0" w:space="0" w:color="auto"/>
                <w:left w:val="none" w:sz="0" w:space="0" w:color="auto"/>
                <w:bottom w:val="none" w:sz="0" w:space="0" w:color="auto"/>
                <w:right w:val="none" w:sz="0" w:space="0" w:color="auto"/>
              </w:divBdr>
            </w:div>
            <w:div w:id="70543426">
              <w:marLeft w:val="0"/>
              <w:marRight w:val="0"/>
              <w:marTop w:val="45"/>
              <w:marBottom w:val="0"/>
              <w:divBdr>
                <w:top w:val="none" w:sz="0" w:space="0" w:color="auto"/>
                <w:left w:val="none" w:sz="0" w:space="0" w:color="auto"/>
                <w:bottom w:val="none" w:sz="0" w:space="0" w:color="auto"/>
                <w:right w:val="none" w:sz="0" w:space="0" w:color="auto"/>
              </w:divBdr>
            </w:div>
          </w:divsChild>
        </w:div>
        <w:div w:id="293024888">
          <w:marLeft w:val="60"/>
          <w:marRight w:val="0"/>
          <w:marTop w:val="360"/>
          <w:marBottom w:val="0"/>
          <w:divBdr>
            <w:top w:val="none" w:sz="0" w:space="0" w:color="auto"/>
            <w:left w:val="none" w:sz="0" w:space="0" w:color="auto"/>
            <w:bottom w:val="none" w:sz="0" w:space="0" w:color="auto"/>
            <w:right w:val="none" w:sz="0" w:space="0" w:color="auto"/>
          </w:divBdr>
        </w:div>
        <w:div w:id="1696808317">
          <w:marLeft w:val="60"/>
          <w:marRight w:val="0"/>
          <w:marTop w:val="0"/>
          <w:marBottom w:val="0"/>
          <w:divBdr>
            <w:top w:val="none" w:sz="0" w:space="0" w:color="auto"/>
            <w:left w:val="none" w:sz="0" w:space="0" w:color="auto"/>
            <w:bottom w:val="none" w:sz="0" w:space="0" w:color="auto"/>
            <w:right w:val="none" w:sz="0" w:space="0" w:color="auto"/>
          </w:divBdr>
        </w:div>
        <w:div w:id="1536580272">
          <w:marLeft w:val="60"/>
          <w:marRight w:val="0"/>
          <w:marTop w:val="60"/>
          <w:marBottom w:val="0"/>
          <w:divBdr>
            <w:top w:val="none" w:sz="0" w:space="0" w:color="auto"/>
            <w:left w:val="none" w:sz="0" w:space="0" w:color="auto"/>
            <w:bottom w:val="none" w:sz="0" w:space="0" w:color="auto"/>
            <w:right w:val="none" w:sz="0" w:space="0" w:color="auto"/>
          </w:divBdr>
          <w:divsChild>
            <w:div w:id="1839807433">
              <w:marLeft w:val="0"/>
              <w:marRight w:val="0"/>
              <w:marTop w:val="45"/>
              <w:marBottom w:val="0"/>
              <w:divBdr>
                <w:top w:val="none" w:sz="0" w:space="0" w:color="auto"/>
                <w:left w:val="none" w:sz="0" w:space="0" w:color="auto"/>
                <w:bottom w:val="none" w:sz="0" w:space="0" w:color="auto"/>
                <w:right w:val="none" w:sz="0" w:space="0" w:color="auto"/>
              </w:divBdr>
            </w:div>
            <w:div w:id="845830818">
              <w:marLeft w:val="0"/>
              <w:marRight w:val="0"/>
              <w:marTop w:val="45"/>
              <w:marBottom w:val="0"/>
              <w:divBdr>
                <w:top w:val="none" w:sz="0" w:space="0" w:color="auto"/>
                <w:left w:val="none" w:sz="0" w:space="0" w:color="auto"/>
                <w:bottom w:val="none" w:sz="0" w:space="0" w:color="auto"/>
                <w:right w:val="none" w:sz="0" w:space="0" w:color="auto"/>
              </w:divBdr>
            </w:div>
            <w:div w:id="323709570">
              <w:marLeft w:val="0"/>
              <w:marRight w:val="0"/>
              <w:marTop w:val="45"/>
              <w:marBottom w:val="0"/>
              <w:divBdr>
                <w:top w:val="none" w:sz="0" w:space="0" w:color="auto"/>
                <w:left w:val="none" w:sz="0" w:space="0" w:color="auto"/>
                <w:bottom w:val="none" w:sz="0" w:space="0" w:color="auto"/>
                <w:right w:val="none" w:sz="0" w:space="0" w:color="auto"/>
              </w:divBdr>
            </w:div>
            <w:div w:id="358431620">
              <w:marLeft w:val="0"/>
              <w:marRight w:val="0"/>
              <w:marTop w:val="45"/>
              <w:marBottom w:val="0"/>
              <w:divBdr>
                <w:top w:val="none" w:sz="0" w:space="0" w:color="auto"/>
                <w:left w:val="none" w:sz="0" w:space="0" w:color="auto"/>
                <w:bottom w:val="none" w:sz="0" w:space="0" w:color="auto"/>
                <w:right w:val="none" w:sz="0" w:space="0" w:color="auto"/>
              </w:divBdr>
            </w:div>
          </w:divsChild>
        </w:div>
        <w:div w:id="632715832">
          <w:marLeft w:val="60"/>
          <w:marRight w:val="0"/>
          <w:marTop w:val="360"/>
          <w:marBottom w:val="0"/>
          <w:divBdr>
            <w:top w:val="none" w:sz="0" w:space="0" w:color="auto"/>
            <w:left w:val="none" w:sz="0" w:space="0" w:color="auto"/>
            <w:bottom w:val="none" w:sz="0" w:space="0" w:color="auto"/>
            <w:right w:val="none" w:sz="0" w:space="0" w:color="auto"/>
          </w:divBdr>
        </w:div>
        <w:div w:id="1745368616">
          <w:marLeft w:val="60"/>
          <w:marRight w:val="0"/>
          <w:marTop w:val="0"/>
          <w:marBottom w:val="0"/>
          <w:divBdr>
            <w:top w:val="none" w:sz="0" w:space="0" w:color="auto"/>
            <w:left w:val="none" w:sz="0" w:space="0" w:color="auto"/>
            <w:bottom w:val="none" w:sz="0" w:space="0" w:color="auto"/>
            <w:right w:val="none" w:sz="0" w:space="0" w:color="auto"/>
          </w:divBdr>
        </w:div>
        <w:div w:id="958339178">
          <w:marLeft w:val="60"/>
          <w:marRight w:val="0"/>
          <w:marTop w:val="60"/>
          <w:marBottom w:val="0"/>
          <w:divBdr>
            <w:top w:val="none" w:sz="0" w:space="0" w:color="auto"/>
            <w:left w:val="none" w:sz="0" w:space="0" w:color="auto"/>
            <w:bottom w:val="none" w:sz="0" w:space="0" w:color="auto"/>
            <w:right w:val="none" w:sz="0" w:space="0" w:color="auto"/>
          </w:divBdr>
          <w:divsChild>
            <w:div w:id="946424295">
              <w:marLeft w:val="0"/>
              <w:marRight w:val="0"/>
              <w:marTop w:val="45"/>
              <w:marBottom w:val="0"/>
              <w:divBdr>
                <w:top w:val="none" w:sz="0" w:space="0" w:color="auto"/>
                <w:left w:val="none" w:sz="0" w:space="0" w:color="auto"/>
                <w:bottom w:val="none" w:sz="0" w:space="0" w:color="auto"/>
                <w:right w:val="none" w:sz="0" w:space="0" w:color="auto"/>
              </w:divBdr>
            </w:div>
            <w:div w:id="798496515">
              <w:marLeft w:val="0"/>
              <w:marRight w:val="0"/>
              <w:marTop w:val="45"/>
              <w:marBottom w:val="0"/>
              <w:divBdr>
                <w:top w:val="none" w:sz="0" w:space="0" w:color="auto"/>
                <w:left w:val="none" w:sz="0" w:space="0" w:color="auto"/>
                <w:bottom w:val="none" w:sz="0" w:space="0" w:color="auto"/>
                <w:right w:val="none" w:sz="0" w:space="0" w:color="auto"/>
              </w:divBdr>
            </w:div>
            <w:div w:id="1527478841">
              <w:marLeft w:val="0"/>
              <w:marRight w:val="0"/>
              <w:marTop w:val="45"/>
              <w:marBottom w:val="0"/>
              <w:divBdr>
                <w:top w:val="none" w:sz="0" w:space="0" w:color="auto"/>
                <w:left w:val="none" w:sz="0" w:space="0" w:color="auto"/>
                <w:bottom w:val="none" w:sz="0" w:space="0" w:color="auto"/>
                <w:right w:val="none" w:sz="0" w:space="0" w:color="auto"/>
              </w:divBdr>
            </w:div>
            <w:div w:id="156045431">
              <w:marLeft w:val="0"/>
              <w:marRight w:val="0"/>
              <w:marTop w:val="45"/>
              <w:marBottom w:val="0"/>
              <w:divBdr>
                <w:top w:val="none" w:sz="0" w:space="0" w:color="auto"/>
                <w:left w:val="none" w:sz="0" w:space="0" w:color="auto"/>
                <w:bottom w:val="none" w:sz="0" w:space="0" w:color="auto"/>
                <w:right w:val="none" w:sz="0" w:space="0" w:color="auto"/>
              </w:divBdr>
            </w:div>
          </w:divsChild>
        </w:div>
        <w:div w:id="346297238">
          <w:marLeft w:val="0"/>
          <w:marRight w:val="0"/>
          <w:marTop w:val="210"/>
          <w:marBottom w:val="0"/>
          <w:divBdr>
            <w:top w:val="none" w:sz="0" w:space="0" w:color="auto"/>
            <w:left w:val="none" w:sz="0" w:space="0" w:color="auto"/>
            <w:bottom w:val="none" w:sz="0" w:space="0" w:color="auto"/>
            <w:right w:val="none" w:sz="0" w:space="0" w:color="auto"/>
          </w:divBdr>
          <w:divsChild>
            <w:div w:id="83931972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4938893">
      <w:bodyDiv w:val="1"/>
      <w:marLeft w:val="0"/>
      <w:marRight w:val="0"/>
      <w:marTop w:val="0"/>
      <w:marBottom w:val="0"/>
      <w:divBdr>
        <w:top w:val="none" w:sz="0" w:space="0" w:color="auto"/>
        <w:left w:val="none" w:sz="0" w:space="0" w:color="auto"/>
        <w:bottom w:val="none" w:sz="0" w:space="0" w:color="auto"/>
        <w:right w:val="none" w:sz="0" w:space="0" w:color="auto"/>
      </w:divBdr>
      <w:divsChild>
        <w:div w:id="563180634">
          <w:marLeft w:val="60"/>
          <w:marRight w:val="0"/>
          <w:marTop w:val="360"/>
          <w:marBottom w:val="0"/>
          <w:divBdr>
            <w:top w:val="none" w:sz="0" w:space="0" w:color="auto"/>
            <w:left w:val="none" w:sz="0" w:space="0" w:color="auto"/>
            <w:bottom w:val="none" w:sz="0" w:space="0" w:color="auto"/>
            <w:right w:val="none" w:sz="0" w:space="0" w:color="auto"/>
          </w:divBdr>
        </w:div>
        <w:div w:id="1072196330">
          <w:marLeft w:val="60"/>
          <w:marRight w:val="0"/>
          <w:marTop w:val="0"/>
          <w:marBottom w:val="0"/>
          <w:divBdr>
            <w:top w:val="none" w:sz="0" w:space="0" w:color="auto"/>
            <w:left w:val="none" w:sz="0" w:space="0" w:color="auto"/>
            <w:bottom w:val="none" w:sz="0" w:space="0" w:color="auto"/>
            <w:right w:val="none" w:sz="0" w:space="0" w:color="auto"/>
          </w:divBdr>
        </w:div>
        <w:div w:id="736175354">
          <w:marLeft w:val="60"/>
          <w:marRight w:val="0"/>
          <w:marTop w:val="60"/>
          <w:marBottom w:val="0"/>
          <w:divBdr>
            <w:top w:val="none" w:sz="0" w:space="0" w:color="auto"/>
            <w:left w:val="none" w:sz="0" w:space="0" w:color="auto"/>
            <w:bottom w:val="none" w:sz="0" w:space="0" w:color="auto"/>
            <w:right w:val="none" w:sz="0" w:space="0" w:color="auto"/>
          </w:divBdr>
          <w:divsChild>
            <w:div w:id="919145483">
              <w:marLeft w:val="0"/>
              <w:marRight w:val="0"/>
              <w:marTop w:val="45"/>
              <w:marBottom w:val="0"/>
              <w:divBdr>
                <w:top w:val="none" w:sz="0" w:space="0" w:color="auto"/>
                <w:left w:val="none" w:sz="0" w:space="0" w:color="auto"/>
                <w:bottom w:val="none" w:sz="0" w:space="0" w:color="auto"/>
                <w:right w:val="none" w:sz="0" w:space="0" w:color="auto"/>
              </w:divBdr>
            </w:div>
            <w:div w:id="182676034">
              <w:marLeft w:val="0"/>
              <w:marRight w:val="0"/>
              <w:marTop w:val="45"/>
              <w:marBottom w:val="0"/>
              <w:divBdr>
                <w:top w:val="none" w:sz="0" w:space="0" w:color="auto"/>
                <w:left w:val="none" w:sz="0" w:space="0" w:color="auto"/>
                <w:bottom w:val="none" w:sz="0" w:space="0" w:color="auto"/>
                <w:right w:val="none" w:sz="0" w:space="0" w:color="auto"/>
              </w:divBdr>
            </w:div>
            <w:div w:id="375735837">
              <w:marLeft w:val="0"/>
              <w:marRight w:val="0"/>
              <w:marTop w:val="45"/>
              <w:marBottom w:val="0"/>
              <w:divBdr>
                <w:top w:val="none" w:sz="0" w:space="0" w:color="auto"/>
                <w:left w:val="none" w:sz="0" w:space="0" w:color="auto"/>
                <w:bottom w:val="none" w:sz="0" w:space="0" w:color="auto"/>
                <w:right w:val="none" w:sz="0" w:space="0" w:color="auto"/>
              </w:divBdr>
            </w:div>
            <w:div w:id="1847549407">
              <w:marLeft w:val="0"/>
              <w:marRight w:val="0"/>
              <w:marTop w:val="0"/>
              <w:marBottom w:val="0"/>
              <w:divBdr>
                <w:top w:val="none" w:sz="0" w:space="0" w:color="auto"/>
                <w:left w:val="none" w:sz="0" w:space="0" w:color="auto"/>
                <w:bottom w:val="none" w:sz="0" w:space="0" w:color="auto"/>
                <w:right w:val="none" w:sz="0" w:space="0" w:color="auto"/>
              </w:divBdr>
            </w:div>
            <w:div w:id="1480268851">
              <w:marLeft w:val="0"/>
              <w:marRight w:val="0"/>
              <w:marTop w:val="0"/>
              <w:marBottom w:val="0"/>
              <w:divBdr>
                <w:top w:val="none" w:sz="0" w:space="0" w:color="auto"/>
                <w:left w:val="none" w:sz="0" w:space="0" w:color="auto"/>
                <w:bottom w:val="none" w:sz="0" w:space="0" w:color="auto"/>
                <w:right w:val="none" w:sz="0" w:space="0" w:color="auto"/>
              </w:divBdr>
            </w:div>
            <w:div w:id="1943226522">
              <w:marLeft w:val="0"/>
              <w:marRight w:val="0"/>
              <w:marTop w:val="45"/>
              <w:marBottom w:val="0"/>
              <w:divBdr>
                <w:top w:val="none" w:sz="0" w:space="0" w:color="auto"/>
                <w:left w:val="none" w:sz="0" w:space="0" w:color="auto"/>
                <w:bottom w:val="none" w:sz="0" w:space="0" w:color="auto"/>
                <w:right w:val="none" w:sz="0" w:space="0" w:color="auto"/>
              </w:divBdr>
            </w:div>
            <w:div w:id="1653831634">
              <w:marLeft w:val="0"/>
              <w:marRight w:val="0"/>
              <w:marTop w:val="45"/>
              <w:marBottom w:val="0"/>
              <w:divBdr>
                <w:top w:val="none" w:sz="0" w:space="0" w:color="auto"/>
                <w:left w:val="none" w:sz="0" w:space="0" w:color="auto"/>
                <w:bottom w:val="none" w:sz="0" w:space="0" w:color="auto"/>
                <w:right w:val="none" w:sz="0" w:space="0" w:color="auto"/>
              </w:divBdr>
            </w:div>
            <w:div w:id="1373310828">
              <w:marLeft w:val="0"/>
              <w:marRight w:val="0"/>
              <w:marTop w:val="45"/>
              <w:marBottom w:val="0"/>
              <w:divBdr>
                <w:top w:val="none" w:sz="0" w:space="0" w:color="auto"/>
                <w:left w:val="none" w:sz="0" w:space="0" w:color="auto"/>
                <w:bottom w:val="none" w:sz="0" w:space="0" w:color="auto"/>
                <w:right w:val="none" w:sz="0" w:space="0" w:color="auto"/>
              </w:divBdr>
            </w:div>
          </w:divsChild>
        </w:div>
        <w:div w:id="776947220">
          <w:marLeft w:val="60"/>
          <w:marRight w:val="0"/>
          <w:marTop w:val="360"/>
          <w:marBottom w:val="0"/>
          <w:divBdr>
            <w:top w:val="none" w:sz="0" w:space="0" w:color="auto"/>
            <w:left w:val="none" w:sz="0" w:space="0" w:color="auto"/>
            <w:bottom w:val="none" w:sz="0" w:space="0" w:color="auto"/>
            <w:right w:val="none" w:sz="0" w:space="0" w:color="auto"/>
          </w:divBdr>
        </w:div>
        <w:div w:id="2109035089">
          <w:marLeft w:val="60"/>
          <w:marRight w:val="0"/>
          <w:marTop w:val="0"/>
          <w:marBottom w:val="0"/>
          <w:divBdr>
            <w:top w:val="none" w:sz="0" w:space="0" w:color="auto"/>
            <w:left w:val="none" w:sz="0" w:space="0" w:color="auto"/>
            <w:bottom w:val="none" w:sz="0" w:space="0" w:color="auto"/>
            <w:right w:val="none" w:sz="0" w:space="0" w:color="auto"/>
          </w:divBdr>
        </w:div>
        <w:div w:id="509099789">
          <w:marLeft w:val="60"/>
          <w:marRight w:val="0"/>
          <w:marTop w:val="60"/>
          <w:marBottom w:val="0"/>
          <w:divBdr>
            <w:top w:val="none" w:sz="0" w:space="0" w:color="auto"/>
            <w:left w:val="none" w:sz="0" w:space="0" w:color="auto"/>
            <w:bottom w:val="none" w:sz="0" w:space="0" w:color="auto"/>
            <w:right w:val="none" w:sz="0" w:space="0" w:color="auto"/>
          </w:divBdr>
          <w:divsChild>
            <w:div w:id="2095661057">
              <w:marLeft w:val="0"/>
              <w:marRight w:val="0"/>
              <w:marTop w:val="45"/>
              <w:marBottom w:val="0"/>
              <w:divBdr>
                <w:top w:val="none" w:sz="0" w:space="0" w:color="auto"/>
                <w:left w:val="none" w:sz="0" w:space="0" w:color="auto"/>
                <w:bottom w:val="none" w:sz="0" w:space="0" w:color="auto"/>
                <w:right w:val="none" w:sz="0" w:space="0" w:color="auto"/>
              </w:divBdr>
            </w:div>
            <w:div w:id="153449417">
              <w:marLeft w:val="0"/>
              <w:marRight w:val="0"/>
              <w:marTop w:val="45"/>
              <w:marBottom w:val="0"/>
              <w:divBdr>
                <w:top w:val="none" w:sz="0" w:space="0" w:color="auto"/>
                <w:left w:val="none" w:sz="0" w:space="0" w:color="auto"/>
                <w:bottom w:val="none" w:sz="0" w:space="0" w:color="auto"/>
                <w:right w:val="none" w:sz="0" w:space="0" w:color="auto"/>
              </w:divBdr>
            </w:div>
            <w:div w:id="14771295">
              <w:marLeft w:val="0"/>
              <w:marRight w:val="0"/>
              <w:marTop w:val="45"/>
              <w:marBottom w:val="0"/>
              <w:divBdr>
                <w:top w:val="none" w:sz="0" w:space="0" w:color="auto"/>
                <w:left w:val="none" w:sz="0" w:space="0" w:color="auto"/>
                <w:bottom w:val="none" w:sz="0" w:space="0" w:color="auto"/>
                <w:right w:val="none" w:sz="0" w:space="0" w:color="auto"/>
              </w:divBdr>
            </w:div>
            <w:div w:id="1146504995">
              <w:marLeft w:val="0"/>
              <w:marRight w:val="0"/>
              <w:marTop w:val="45"/>
              <w:marBottom w:val="0"/>
              <w:divBdr>
                <w:top w:val="none" w:sz="0" w:space="0" w:color="auto"/>
                <w:left w:val="none" w:sz="0" w:space="0" w:color="auto"/>
                <w:bottom w:val="none" w:sz="0" w:space="0" w:color="auto"/>
                <w:right w:val="none" w:sz="0" w:space="0" w:color="auto"/>
              </w:divBdr>
            </w:div>
          </w:divsChild>
        </w:div>
        <w:div w:id="1903514701">
          <w:marLeft w:val="60"/>
          <w:marRight w:val="0"/>
          <w:marTop w:val="360"/>
          <w:marBottom w:val="0"/>
          <w:divBdr>
            <w:top w:val="none" w:sz="0" w:space="0" w:color="auto"/>
            <w:left w:val="none" w:sz="0" w:space="0" w:color="auto"/>
            <w:bottom w:val="none" w:sz="0" w:space="0" w:color="auto"/>
            <w:right w:val="none" w:sz="0" w:space="0" w:color="auto"/>
          </w:divBdr>
        </w:div>
        <w:div w:id="820461075">
          <w:marLeft w:val="60"/>
          <w:marRight w:val="0"/>
          <w:marTop w:val="0"/>
          <w:marBottom w:val="0"/>
          <w:divBdr>
            <w:top w:val="none" w:sz="0" w:space="0" w:color="auto"/>
            <w:left w:val="none" w:sz="0" w:space="0" w:color="auto"/>
            <w:bottom w:val="none" w:sz="0" w:space="0" w:color="auto"/>
            <w:right w:val="none" w:sz="0" w:space="0" w:color="auto"/>
          </w:divBdr>
        </w:div>
        <w:div w:id="1659572414">
          <w:marLeft w:val="60"/>
          <w:marRight w:val="0"/>
          <w:marTop w:val="60"/>
          <w:marBottom w:val="0"/>
          <w:divBdr>
            <w:top w:val="none" w:sz="0" w:space="0" w:color="auto"/>
            <w:left w:val="none" w:sz="0" w:space="0" w:color="auto"/>
            <w:bottom w:val="none" w:sz="0" w:space="0" w:color="auto"/>
            <w:right w:val="none" w:sz="0" w:space="0" w:color="auto"/>
          </w:divBdr>
          <w:divsChild>
            <w:div w:id="111436036">
              <w:marLeft w:val="0"/>
              <w:marRight w:val="0"/>
              <w:marTop w:val="45"/>
              <w:marBottom w:val="0"/>
              <w:divBdr>
                <w:top w:val="none" w:sz="0" w:space="0" w:color="auto"/>
                <w:left w:val="none" w:sz="0" w:space="0" w:color="auto"/>
                <w:bottom w:val="none" w:sz="0" w:space="0" w:color="auto"/>
                <w:right w:val="none" w:sz="0" w:space="0" w:color="auto"/>
              </w:divBdr>
            </w:div>
            <w:div w:id="1989628454">
              <w:marLeft w:val="0"/>
              <w:marRight w:val="0"/>
              <w:marTop w:val="45"/>
              <w:marBottom w:val="0"/>
              <w:divBdr>
                <w:top w:val="none" w:sz="0" w:space="0" w:color="auto"/>
                <w:left w:val="none" w:sz="0" w:space="0" w:color="auto"/>
                <w:bottom w:val="none" w:sz="0" w:space="0" w:color="auto"/>
                <w:right w:val="none" w:sz="0" w:space="0" w:color="auto"/>
              </w:divBdr>
            </w:div>
            <w:div w:id="599997410">
              <w:marLeft w:val="0"/>
              <w:marRight w:val="0"/>
              <w:marTop w:val="45"/>
              <w:marBottom w:val="0"/>
              <w:divBdr>
                <w:top w:val="none" w:sz="0" w:space="0" w:color="auto"/>
                <w:left w:val="none" w:sz="0" w:space="0" w:color="auto"/>
                <w:bottom w:val="none" w:sz="0" w:space="0" w:color="auto"/>
                <w:right w:val="none" w:sz="0" w:space="0" w:color="auto"/>
              </w:divBdr>
            </w:div>
            <w:div w:id="1567258611">
              <w:marLeft w:val="0"/>
              <w:marRight w:val="0"/>
              <w:marTop w:val="45"/>
              <w:marBottom w:val="0"/>
              <w:divBdr>
                <w:top w:val="none" w:sz="0" w:space="0" w:color="auto"/>
                <w:left w:val="none" w:sz="0" w:space="0" w:color="auto"/>
                <w:bottom w:val="none" w:sz="0" w:space="0" w:color="auto"/>
                <w:right w:val="none" w:sz="0" w:space="0" w:color="auto"/>
              </w:divBdr>
            </w:div>
          </w:divsChild>
        </w:div>
        <w:div w:id="1544101986">
          <w:marLeft w:val="60"/>
          <w:marRight w:val="0"/>
          <w:marTop w:val="360"/>
          <w:marBottom w:val="0"/>
          <w:divBdr>
            <w:top w:val="none" w:sz="0" w:space="0" w:color="auto"/>
            <w:left w:val="none" w:sz="0" w:space="0" w:color="auto"/>
            <w:bottom w:val="none" w:sz="0" w:space="0" w:color="auto"/>
            <w:right w:val="none" w:sz="0" w:space="0" w:color="auto"/>
          </w:divBdr>
        </w:div>
        <w:div w:id="1437942137">
          <w:marLeft w:val="60"/>
          <w:marRight w:val="0"/>
          <w:marTop w:val="0"/>
          <w:marBottom w:val="0"/>
          <w:divBdr>
            <w:top w:val="none" w:sz="0" w:space="0" w:color="auto"/>
            <w:left w:val="none" w:sz="0" w:space="0" w:color="auto"/>
            <w:bottom w:val="none" w:sz="0" w:space="0" w:color="auto"/>
            <w:right w:val="none" w:sz="0" w:space="0" w:color="auto"/>
          </w:divBdr>
        </w:div>
        <w:div w:id="1544749279">
          <w:marLeft w:val="60"/>
          <w:marRight w:val="0"/>
          <w:marTop w:val="60"/>
          <w:marBottom w:val="0"/>
          <w:divBdr>
            <w:top w:val="none" w:sz="0" w:space="0" w:color="auto"/>
            <w:left w:val="none" w:sz="0" w:space="0" w:color="auto"/>
            <w:bottom w:val="none" w:sz="0" w:space="0" w:color="auto"/>
            <w:right w:val="none" w:sz="0" w:space="0" w:color="auto"/>
          </w:divBdr>
          <w:divsChild>
            <w:div w:id="1561553679">
              <w:marLeft w:val="0"/>
              <w:marRight w:val="0"/>
              <w:marTop w:val="45"/>
              <w:marBottom w:val="0"/>
              <w:divBdr>
                <w:top w:val="none" w:sz="0" w:space="0" w:color="auto"/>
                <w:left w:val="none" w:sz="0" w:space="0" w:color="auto"/>
                <w:bottom w:val="none" w:sz="0" w:space="0" w:color="auto"/>
                <w:right w:val="none" w:sz="0" w:space="0" w:color="auto"/>
              </w:divBdr>
            </w:div>
            <w:div w:id="1451902425">
              <w:marLeft w:val="0"/>
              <w:marRight w:val="0"/>
              <w:marTop w:val="45"/>
              <w:marBottom w:val="0"/>
              <w:divBdr>
                <w:top w:val="none" w:sz="0" w:space="0" w:color="auto"/>
                <w:left w:val="none" w:sz="0" w:space="0" w:color="auto"/>
                <w:bottom w:val="none" w:sz="0" w:space="0" w:color="auto"/>
                <w:right w:val="none" w:sz="0" w:space="0" w:color="auto"/>
              </w:divBdr>
            </w:div>
            <w:div w:id="575168492">
              <w:marLeft w:val="0"/>
              <w:marRight w:val="0"/>
              <w:marTop w:val="45"/>
              <w:marBottom w:val="0"/>
              <w:divBdr>
                <w:top w:val="none" w:sz="0" w:space="0" w:color="auto"/>
                <w:left w:val="none" w:sz="0" w:space="0" w:color="auto"/>
                <w:bottom w:val="none" w:sz="0" w:space="0" w:color="auto"/>
                <w:right w:val="none" w:sz="0" w:space="0" w:color="auto"/>
              </w:divBdr>
            </w:div>
            <w:div w:id="274555780">
              <w:marLeft w:val="0"/>
              <w:marRight w:val="0"/>
              <w:marTop w:val="45"/>
              <w:marBottom w:val="0"/>
              <w:divBdr>
                <w:top w:val="none" w:sz="0" w:space="0" w:color="auto"/>
                <w:left w:val="none" w:sz="0" w:space="0" w:color="auto"/>
                <w:bottom w:val="none" w:sz="0" w:space="0" w:color="auto"/>
                <w:right w:val="none" w:sz="0" w:space="0" w:color="auto"/>
              </w:divBdr>
            </w:div>
          </w:divsChild>
        </w:div>
        <w:div w:id="276765191">
          <w:marLeft w:val="0"/>
          <w:marRight w:val="0"/>
          <w:marTop w:val="210"/>
          <w:marBottom w:val="0"/>
          <w:divBdr>
            <w:top w:val="none" w:sz="0" w:space="0" w:color="auto"/>
            <w:left w:val="none" w:sz="0" w:space="0" w:color="auto"/>
            <w:bottom w:val="none" w:sz="0" w:space="0" w:color="auto"/>
            <w:right w:val="none" w:sz="0" w:space="0" w:color="auto"/>
          </w:divBdr>
          <w:divsChild>
            <w:div w:id="191405006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7053916">
      <w:bodyDiv w:val="1"/>
      <w:marLeft w:val="0"/>
      <w:marRight w:val="0"/>
      <w:marTop w:val="0"/>
      <w:marBottom w:val="0"/>
      <w:divBdr>
        <w:top w:val="none" w:sz="0" w:space="0" w:color="auto"/>
        <w:left w:val="none" w:sz="0" w:space="0" w:color="auto"/>
        <w:bottom w:val="none" w:sz="0" w:space="0" w:color="auto"/>
        <w:right w:val="none" w:sz="0" w:space="0" w:color="auto"/>
      </w:divBdr>
      <w:divsChild>
        <w:div w:id="1524898538">
          <w:marLeft w:val="60"/>
          <w:marRight w:val="0"/>
          <w:marTop w:val="360"/>
          <w:marBottom w:val="0"/>
          <w:divBdr>
            <w:top w:val="none" w:sz="0" w:space="0" w:color="auto"/>
            <w:left w:val="none" w:sz="0" w:space="0" w:color="auto"/>
            <w:bottom w:val="none" w:sz="0" w:space="0" w:color="auto"/>
            <w:right w:val="none" w:sz="0" w:space="0" w:color="auto"/>
          </w:divBdr>
        </w:div>
        <w:div w:id="534780114">
          <w:marLeft w:val="60"/>
          <w:marRight w:val="0"/>
          <w:marTop w:val="0"/>
          <w:marBottom w:val="0"/>
          <w:divBdr>
            <w:top w:val="none" w:sz="0" w:space="0" w:color="auto"/>
            <w:left w:val="none" w:sz="0" w:space="0" w:color="auto"/>
            <w:bottom w:val="none" w:sz="0" w:space="0" w:color="auto"/>
            <w:right w:val="none" w:sz="0" w:space="0" w:color="auto"/>
          </w:divBdr>
        </w:div>
        <w:div w:id="706376604">
          <w:marLeft w:val="60"/>
          <w:marRight w:val="0"/>
          <w:marTop w:val="60"/>
          <w:marBottom w:val="0"/>
          <w:divBdr>
            <w:top w:val="none" w:sz="0" w:space="0" w:color="auto"/>
            <w:left w:val="none" w:sz="0" w:space="0" w:color="auto"/>
            <w:bottom w:val="none" w:sz="0" w:space="0" w:color="auto"/>
            <w:right w:val="none" w:sz="0" w:space="0" w:color="auto"/>
          </w:divBdr>
          <w:divsChild>
            <w:div w:id="1127316968">
              <w:marLeft w:val="0"/>
              <w:marRight w:val="0"/>
              <w:marTop w:val="45"/>
              <w:marBottom w:val="0"/>
              <w:divBdr>
                <w:top w:val="none" w:sz="0" w:space="0" w:color="auto"/>
                <w:left w:val="none" w:sz="0" w:space="0" w:color="auto"/>
                <w:bottom w:val="none" w:sz="0" w:space="0" w:color="auto"/>
                <w:right w:val="none" w:sz="0" w:space="0" w:color="auto"/>
              </w:divBdr>
            </w:div>
            <w:div w:id="1259874179">
              <w:marLeft w:val="0"/>
              <w:marRight w:val="0"/>
              <w:marTop w:val="45"/>
              <w:marBottom w:val="0"/>
              <w:divBdr>
                <w:top w:val="none" w:sz="0" w:space="0" w:color="auto"/>
                <w:left w:val="none" w:sz="0" w:space="0" w:color="auto"/>
                <w:bottom w:val="none" w:sz="0" w:space="0" w:color="auto"/>
                <w:right w:val="none" w:sz="0" w:space="0" w:color="auto"/>
              </w:divBdr>
            </w:div>
            <w:div w:id="1794666586">
              <w:marLeft w:val="0"/>
              <w:marRight w:val="0"/>
              <w:marTop w:val="45"/>
              <w:marBottom w:val="0"/>
              <w:divBdr>
                <w:top w:val="none" w:sz="0" w:space="0" w:color="auto"/>
                <w:left w:val="none" w:sz="0" w:space="0" w:color="auto"/>
                <w:bottom w:val="none" w:sz="0" w:space="0" w:color="auto"/>
                <w:right w:val="none" w:sz="0" w:space="0" w:color="auto"/>
              </w:divBdr>
            </w:div>
            <w:div w:id="1741560434">
              <w:marLeft w:val="0"/>
              <w:marRight w:val="0"/>
              <w:marTop w:val="0"/>
              <w:marBottom w:val="0"/>
              <w:divBdr>
                <w:top w:val="none" w:sz="0" w:space="0" w:color="auto"/>
                <w:left w:val="none" w:sz="0" w:space="0" w:color="auto"/>
                <w:bottom w:val="none" w:sz="0" w:space="0" w:color="auto"/>
                <w:right w:val="none" w:sz="0" w:space="0" w:color="auto"/>
              </w:divBdr>
            </w:div>
            <w:div w:id="69815074">
              <w:marLeft w:val="0"/>
              <w:marRight w:val="0"/>
              <w:marTop w:val="0"/>
              <w:marBottom w:val="0"/>
              <w:divBdr>
                <w:top w:val="none" w:sz="0" w:space="0" w:color="auto"/>
                <w:left w:val="none" w:sz="0" w:space="0" w:color="auto"/>
                <w:bottom w:val="none" w:sz="0" w:space="0" w:color="auto"/>
                <w:right w:val="none" w:sz="0" w:space="0" w:color="auto"/>
              </w:divBdr>
            </w:div>
            <w:div w:id="2058504436">
              <w:marLeft w:val="0"/>
              <w:marRight w:val="0"/>
              <w:marTop w:val="45"/>
              <w:marBottom w:val="0"/>
              <w:divBdr>
                <w:top w:val="none" w:sz="0" w:space="0" w:color="auto"/>
                <w:left w:val="none" w:sz="0" w:space="0" w:color="auto"/>
                <w:bottom w:val="none" w:sz="0" w:space="0" w:color="auto"/>
                <w:right w:val="none" w:sz="0" w:space="0" w:color="auto"/>
              </w:divBdr>
            </w:div>
            <w:div w:id="1612929551">
              <w:marLeft w:val="0"/>
              <w:marRight w:val="0"/>
              <w:marTop w:val="45"/>
              <w:marBottom w:val="0"/>
              <w:divBdr>
                <w:top w:val="none" w:sz="0" w:space="0" w:color="auto"/>
                <w:left w:val="none" w:sz="0" w:space="0" w:color="auto"/>
                <w:bottom w:val="none" w:sz="0" w:space="0" w:color="auto"/>
                <w:right w:val="none" w:sz="0" w:space="0" w:color="auto"/>
              </w:divBdr>
            </w:div>
            <w:div w:id="138229158">
              <w:marLeft w:val="0"/>
              <w:marRight w:val="0"/>
              <w:marTop w:val="45"/>
              <w:marBottom w:val="0"/>
              <w:divBdr>
                <w:top w:val="none" w:sz="0" w:space="0" w:color="auto"/>
                <w:left w:val="none" w:sz="0" w:space="0" w:color="auto"/>
                <w:bottom w:val="none" w:sz="0" w:space="0" w:color="auto"/>
                <w:right w:val="none" w:sz="0" w:space="0" w:color="auto"/>
              </w:divBdr>
            </w:div>
          </w:divsChild>
        </w:div>
        <w:div w:id="1266961980">
          <w:marLeft w:val="60"/>
          <w:marRight w:val="0"/>
          <w:marTop w:val="360"/>
          <w:marBottom w:val="0"/>
          <w:divBdr>
            <w:top w:val="none" w:sz="0" w:space="0" w:color="auto"/>
            <w:left w:val="none" w:sz="0" w:space="0" w:color="auto"/>
            <w:bottom w:val="none" w:sz="0" w:space="0" w:color="auto"/>
            <w:right w:val="none" w:sz="0" w:space="0" w:color="auto"/>
          </w:divBdr>
        </w:div>
        <w:div w:id="2121997079">
          <w:marLeft w:val="60"/>
          <w:marRight w:val="0"/>
          <w:marTop w:val="0"/>
          <w:marBottom w:val="0"/>
          <w:divBdr>
            <w:top w:val="none" w:sz="0" w:space="0" w:color="auto"/>
            <w:left w:val="none" w:sz="0" w:space="0" w:color="auto"/>
            <w:bottom w:val="none" w:sz="0" w:space="0" w:color="auto"/>
            <w:right w:val="none" w:sz="0" w:space="0" w:color="auto"/>
          </w:divBdr>
        </w:div>
        <w:div w:id="890966641">
          <w:marLeft w:val="60"/>
          <w:marRight w:val="0"/>
          <w:marTop w:val="60"/>
          <w:marBottom w:val="0"/>
          <w:divBdr>
            <w:top w:val="none" w:sz="0" w:space="0" w:color="auto"/>
            <w:left w:val="none" w:sz="0" w:space="0" w:color="auto"/>
            <w:bottom w:val="none" w:sz="0" w:space="0" w:color="auto"/>
            <w:right w:val="none" w:sz="0" w:space="0" w:color="auto"/>
          </w:divBdr>
          <w:divsChild>
            <w:div w:id="1495142144">
              <w:marLeft w:val="0"/>
              <w:marRight w:val="0"/>
              <w:marTop w:val="45"/>
              <w:marBottom w:val="0"/>
              <w:divBdr>
                <w:top w:val="none" w:sz="0" w:space="0" w:color="auto"/>
                <w:left w:val="none" w:sz="0" w:space="0" w:color="auto"/>
                <w:bottom w:val="none" w:sz="0" w:space="0" w:color="auto"/>
                <w:right w:val="none" w:sz="0" w:space="0" w:color="auto"/>
              </w:divBdr>
            </w:div>
            <w:div w:id="1874076504">
              <w:marLeft w:val="0"/>
              <w:marRight w:val="0"/>
              <w:marTop w:val="45"/>
              <w:marBottom w:val="0"/>
              <w:divBdr>
                <w:top w:val="none" w:sz="0" w:space="0" w:color="auto"/>
                <w:left w:val="none" w:sz="0" w:space="0" w:color="auto"/>
                <w:bottom w:val="none" w:sz="0" w:space="0" w:color="auto"/>
                <w:right w:val="none" w:sz="0" w:space="0" w:color="auto"/>
              </w:divBdr>
            </w:div>
            <w:div w:id="1972437823">
              <w:marLeft w:val="0"/>
              <w:marRight w:val="0"/>
              <w:marTop w:val="45"/>
              <w:marBottom w:val="0"/>
              <w:divBdr>
                <w:top w:val="none" w:sz="0" w:space="0" w:color="auto"/>
                <w:left w:val="none" w:sz="0" w:space="0" w:color="auto"/>
                <w:bottom w:val="none" w:sz="0" w:space="0" w:color="auto"/>
                <w:right w:val="none" w:sz="0" w:space="0" w:color="auto"/>
              </w:divBdr>
            </w:div>
            <w:div w:id="2143424491">
              <w:marLeft w:val="0"/>
              <w:marRight w:val="0"/>
              <w:marTop w:val="45"/>
              <w:marBottom w:val="0"/>
              <w:divBdr>
                <w:top w:val="none" w:sz="0" w:space="0" w:color="auto"/>
                <w:left w:val="none" w:sz="0" w:space="0" w:color="auto"/>
                <w:bottom w:val="none" w:sz="0" w:space="0" w:color="auto"/>
                <w:right w:val="none" w:sz="0" w:space="0" w:color="auto"/>
              </w:divBdr>
            </w:div>
          </w:divsChild>
        </w:div>
        <w:div w:id="291836527">
          <w:marLeft w:val="60"/>
          <w:marRight w:val="0"/>
          <w:marTop w:val="360"/>
          <w:marBottom w:val="0"/>
          <w:divBdr>
            <w:top w:val="none" w:sz="0" w:space="0" w:color="auto"/>
            <w:left w:val="none" w:sz="0" w:space="0" w:color="auto"/>
            <w:bottom w:val="none" w:sz="0" w:space="0" w:color="auto"/>
            <w:right w:val="none" w:sz="0" w:space="0" w:color="auto"/>
          </w:divBdr>
        </w:div>
        <w:div w:id="838274272">
          <w:marLeft w:val="60"/>
          <w:marRight w:val="0"/>
          <w:marTop w:val="0"/>
          <w:marBottom w:val="0"/>
          <w:divBdr>
            <w:top w:val="none" w:sz="0" w:space="0" w:color="auto"/>
            <w:left w:val="none" w:sz="0" w:space="0" w:color="auto"/>
            <w:bottom w:val="none" w:sz="0" w:space="0" w:color="auto"/>
            <w:right w:val="none" w:sz="0" w:space="0" w:color="auto"/>
          </w:divBdr>
        </w:div>
        <w:div w:id="1431315836">
          <w:marLeft w:val="60"/>
          <w:marRight w:val="0"/>
          <w:marTop w:val="60"/>
          <w:marBottom w:val="0"/>
          <w:divBdr>
            <w:top w:val="none" w:sz="0" w:space="0" w:color="auto"/>
            <w:left w:val="none" w:sz="0" w:space="0" w:color="auto"/>
            <w:bottom w:val="none" w:sz="0" w:space="0" w:color="auto"/>
            <w:right w:val="none" w:sz="0" w:space="0" w:color="auto"/>
          </w:divBdr>
          <w:divsChild>
            <w:div w:id="2001929353">
              <w:marLeft w:val="0"/>
              <w:marRight w:val="0"/>
              <w:marTop w:val="45"/>
              <w:marBottom w:val="0"/>
              <w:divBdr>
                <w:top w:val="none" w:sz="0" w:space="0" w:color="auto"/>
                <w:left w:val="none" w:sz="0" w:space="0" w:color="auto"/>
                <w:bottom w:val="none" w:sz="0" w:space="0" w:color="auto"/>
                <w:right w:val="none" w:sz="0" w:space="0" w:color="auto"/>
              </w:divBdr>
            </w:div>
            <w:div w:id="2025747547">
              <w:marLeft w:val="0"/>
              <w:marRight w:val="0"/>
              <w:marTop w:val="45"/>
              <w:marBottom w:val="0"/>
              <w:divBdr>
                <w:top w:val="none" w:sz="0" w:space="0" w:color="auto"/>
                <w:left w:val="none" w:sz="0" w:space="0" w:color="auto"/>
                <w:bottom w:val="none" w:sz="0" w:space="0" w:color="auto"/>
                <w:right w:val="none" w:sz="0" w:space="0" w:color="auto"/>
              </w:divBdr>
            </w:div>
            <w:div w:id="1661956913">
              <w:marLeft w:val="0"/>
              <w:marRight w:val="0"/>
              <w:marTop w:val="45"/>
              <w:marBottom w:val="0"/>
              <w:divBdr>
                <w:top w:val="none" w:sz="0" w:space="0" w:color="auto"/>
                <w:left w:val="none" w:sz="0" w:space="0" w:color="auto"/>
                <w:bottom w:val="none" w:sz="0" w:space="0" w:color="auto"/>
                <w:right w:val="none" w:sz="0" w:space="0" w:color="auto"/>
              </w:divBdr>
            </w:div>
            <w:div w:id="1408457593">
              <w:marLeft w:val="0"/>
              <w:marRight w:val="0"/>
              <w:marTop w:val="45"/>
              <w:marBottom w:val="0"/>
              <w:divBdr>
                <w:top w:val="none" w:sz="0" w:space="0" w:color="auto"/>
                <w:left w:val="none" w:sz="0" w:space="0" w:color="auto"/>
                <w:bottom w:val="none" w:sz="0" w:space="0" w:color="auto"/>
                <w:right w:val="none" w:sz="0" w:space="0" w:color="auto"/>
              </w:divBdr>
            </w:div>
          </w:divsChild>
        </w:div>
        <w:div w:id="504249699">
          <w:marLeft w:val="60"/>
          <w:marRight w:val="0"/>
          <w:marTop w:val="360"/>
          <w:marBottom w:val="0"/>
          <w:divBdr>
            <w:top w:val="none" w:sz="0" w:space="0" w:color="auto"/>
            <w:left w:val="none" w:sz="0" w:space="0" w:color="auto"/>
            <w:bottom w:val="none" w:sz="0" w:space="0" w:color="auto"/>
            <w:right w:val="none" w:sz="0" w:space="0" w:color="auto"/>
          </w:divBdr>
        </w:div>
        <w:div w:id="405765460">
          <w:marLeft w:val="60"/>
          <w:marRight w:val="0"/>
          <w:marTop w:val="0"/>
          <w:marBottom w:val="0"/>
          <w:divBdr>
            <w:top w:val="none" w:sz="0" w:space="0" w:color="auto"/>
            <w:left w:val="none" w:sz="0" w:space="0" w:color="auto"/>
            <w:bottom w:val="none" w:sz="0" w:space="0" w:color="auto"/>
            <w:right w:val="none" w:sz="0" w:space="0" w:color="auto"/>
          </w:divBdr>
        </w:div>
        <w:div w:id="1955600641">
          <w:marLeft w:val="60"/>
          <w:marRight w:val="0"/>
          <w:marTop w:val="60"/>
          <w:marBottom w:val="0"/>
          <w:divBdr>
            <w:top w:val="none" w:sz="0" w:space="0" w:color="auto"/>
            <w:left w:val="none" w:sz="0" w:space="0" w:color="auto"/>
            <w:bottom w:val="none" w:sz="0" w:space="0" w:color="auto"/>
            <w:right w:val="none" w:sz="0" w:space="0" w:color="auto"/>
          </w:divBdr>
          <w:divsChild>
            <w:div w:id="977108673">
              <w:marLeft w:val="0"/>
              <w:marRight w:val="0"/>
              <w:marTop w:val="45"/>
              <w:marBottom w:val="0"/>
              <w:divBdr>
                <w:top w:val="none" w:sz="0" w:space="0" w:color="auto"/>
                <w:left w:val="none" w:sz="0" w:space="0" w:color="auto"/>
                <w:bottom w:val="none" w:sz="0" w:space="0" w:color="auto"/>
                <w:right w:val="none" w:sz="0" w:space="0" w:color="auto"/>
              </w:divBdr>
            </w:div>
            <w:div w:id="1338847561">
              <w:marLeft w:val="0"/>
              <w:marRight w:val="0"/>
              <w:marTop w:val="45"/>
              <w:marBottom w:val="0"/>
              <w:divBdr>
                <w:top w:val="none" w:sz="0" w:space="0" w:color="auto"/>
                <w:left w:val="none" w:sz="0" w:space="0" w:color="auto"/>
                <w:bottom w:val="none" w:sz="0" w:space="0" w:color="auto"/>
                <w:right w:val="none" w:sz="0" w:space="0" w:color="auto"/>
              </w:divBdr>
            </w:div>
            <w:div w:id="1658221584">
              <w:marLeft w:val="0"/>
              <w:marRight w:val="0"/>
              <w:marTop w:val="45"/>
              <w:marBottom w:val="0"/>
              <w:divBdr>
                <w:top w:val="none" w:sz="0" w:space="0" w:color="auto"/>
                <w:left w:val="none" w:sz="0" w:space="0" w:color="auto"/>
                <w:bottom w:val="none" w:sz="0" w:space="0" w:color="auto"/>
                <w:right w:val="none" w:sz="0" w:space="0" w:color="auto"/>
              </w:divBdr>
            </w:div>
            <w:div w:id="1123885905">
              <w:marLeft w:val="0"/>
              <w:marRight w:val="0"/>
              <w:marTop w:val="45"/>
              <w:marBottom w:val="0"/>
              <w:divBdr>
                <w:top w:val="none" w:sz="0" w:space="0" w:color="auto"/>
                <w:left w:val="none" w:sz="0" w:space="0" w:color="auto"/>
                <w:bottom w:val="none" w:sz="0" w:space="0" w:color="auto"/>
                <w:right w:val="none" w:sz="0" w:space="0" w:color="auto"/>
              </w:divBdr>
            </w:div>
          </w:divsChild>
        </w:div>
        <w:div w:id="95835579">
          <w:marLeft w:val="0"/>
          <w:marRight w:val="0"/>
          <w:marTop w:val="210"/>
          <w:marBottom w:val="0"/>
          <w:divBdr>
            <w:top w:val="none" w:sz="0" w:space="0" w:color="auto"/>
            <w:left w:val="none" w:sz="0" w:space="0" w:color="auto"/>
            <w:bottom w:val="none" w:sz="0" w:space="0" w:color="auto"/>
            <w:right w:val="none" w:sz="0" w:space="0" w:color="auto"/>
          </w:divBdr>
          <w:divsChild>
            <w:div w:id="144172653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7290355">
      <w:bodyDiv w:val="1"/>
      <w:marLeft w:val="0"/>
      <w:marRight w:val="0"/>
      <w:marTop w:val="0"/>
      <w:marBottom w:val="0"/>
      <w:divBdr>
        <w:top w:val="none" w:sz="0" w:space="0" w:color="auto"/>
        <w:left w:val="none" w:sz="0" w:space="0" w:color="auto"/>
        <w:bottom w:val="none" w:sz="0" w:space="0" w:color="auto"/>
        <w:right w:val="none" w:sz="0" w:space="0" w:color="auto"/>
      </w:divBdr>
      <w:divsChild>
        <w:div w:id="229539349">
          <w:marLeft w:val="60"/>
          <w:marRight w:val="0"/>
          <w:marTop w:val="360"/>
          <w:marBottom w:val="0"/>
          <w:divBdr>
            <w:top w:val="none" w:sz="0" w:space="0" w:color="auto"/>
            <w:left w:val="none" w:sz="0" w:space="0" w:color="auto"/>
            <w:bottom w:val="none" w:sz="0" w:space="0" w:color="auto"/>
            <w:right w:val="none" w:sz="0" w:space="0" w:color="auto"/>
          </w:divBdr>
        </w:div>
        <w:div w:id="439690112">
          <w:marLeft w:val="60"/>
          <w:marRight w:val="0"/>
          <w:marTop w:val="0"/>
          <w:marBottom w:val="0"/>
          <w:divBdr>
            <w:top w:val="none" w:sz="0" w:space="0" w:color="auto"/>
            <w:left w:val="none" w:sz="0" w:space="0" w:color="auto"/>
            <w:bottom w:val="none" w:sz="0" w:space="0" w:color="auto"/>
            <w:right w:val="none" w:sz="0" w:space="0" w:color="auto"/>
          </w:divBdr>
        </w:div>
        <w:div w:id="100150211">
          <w:marLeft w:val="60"/>
          <w:marRight w:val="0"/>
          <w:marTop w:val="60"/>
          <w:marBottom w:val="0"/>
          <w:divBdr>
            <w:top w:val="none" w:sz="0" w:space="0" w:color="auto"/>
            <w:left w:val="none" w:sz="0" w:space="0" w:color="auto"/>
            <w:bottom w:val="none" w:sz="0" w:space="0" w:color="auto"/>
            <w:right w:val="none" w:sz="0" w:space="0" w:color="auto"/>
          </w:divBdr>
          <w:divsChild>
            <w:div w:id="2037265048">
              <w:marLeft w:val="0"/>
              <w:marRight w:val="0"/>
              <w:marTop w:val="45"/>
              <w:marBottom w:val="0"/>
              <w:divBdr>
                <w:top w:val="none" w:sz="0" w:space="0" w:color="auto"/>
                <w:left w:val="none" w:sz="0" w:space="0" w:color="auto"/>
                <w:bottom w:val="none" w:sz="0" w:space="0" w:color="auto"/>
                <w:right w:val="none" w:sz="0" w:space="0" w:color="auto"/>
              </w:divBdr>
            </w:div>
            <w:div w:id="200364877">
              <w:marLeft w:val="0"/>
              <w:marRight w:val="0"/>
              <w:marTop w:val="45"/>
              <w:marBottom w:val="0"/>
              <w:divBdr>
                <w:top w:val="none" w:sz="0" w:space="0" w:color="auto"/>
                <w:left w:val="none" w:sz="0" w:space="0" w:color="auto"/>
                <w:bottom w:val="none" w:sz="0" w:space="0" w:color="auto"/>
                <w:right w:val="none" w:sz="0" w:space="0" w:color="auto"/>
              </w:divBdr>
            </w:div>
            <w:div w:id="1661693566">
              <w:marLeft w:val="0"/>
              <w:marRight w:val="0"/>
              <w:marTop w:val="45"/>
              <w:marBottom w:val="0"/>
              <w:divBdr>
                <w:top w:val="none" w:sz="0" w:space="0" w:color="auto"/>
                <w:left w:val="none" w:sz="0" w:space="0" w:color="auto"/>
                <w:bottom w:val="none" w:sz="0" w:space="0" w:color="auto"/>
                <w:right w:val="none" w:sz="0" w:space="0" w:color="auto"/>
              </w:divBdr>
            </w:div>
            <w:div w:id="1844589269">
              <w:marLeft w:val="0"/>
              <w:marRight w:val="0"/>
              <w:marTop w:val="0"/>
              <w:marBottom w:val="0"/>
              <w:divBdr>
                <w:top w:val="none" w:sz="0" w:space="0" w:color="auto"/>
                <w:left w:val="none" w:sz="0" w:space="0" w:color="auto"/>
                <w:bottom w:val="none" w:sz="0" w:space="0" w:color="auto"/>
                <w:right w:val="none" w:sz="0" w:space="0" w:color="auto"/>
              </w:divBdr>
            </w:div>
            <w:div w:id="479661698">
              <w:marLeft w:val="0"/>
              <w:marRight w:val="0"/>
              <w:marTop w:val="0"/>
              <w:marBottom w:val="0"/>
              <w:divBdr>
                <w:top w:val="none" w:sz="0" w:space="0" w:color="auto"/>
                <w:left w:val="none" w:sz="0" w:space="0" w:color="auto"/>
                <w:bottom w:val="none" w:sz="0" w:space="0" w:color="auto"/>
                <w:right w:val="none" w:sz="0" w:space="0" w:color="auto"/>
              </w:divBdr>
            </w:div>
            <w:div w:id="714739411">
              <w:marLeft w:val="0"/>
              <w:marRight w:val="0"/>
              <w:marTop w:val="45"/>
              <w:marBottom w:val="0"/>
              <w:divBdr>
                <w:top w:val="none" w:sz="0" w:space="0" w:color="auto"/>
                <w:left w:val="none" w:sz="0" w:space="0" w:color="auto"/>
                <w:bottom w:val="none" w:sz="0" w:space="0" w:color="auto"/>
                <w:right w:val="none" w:sz="0" w:space="0" w:color="auto"/>
              </w:divBdr>
            </w:div>
            <w:div w:id="837044165">
              <w:marLeft w:val="0"/>
              <w:marRight w:val="0"/>
              <w:marTop w:val="45"/>
              <w:marBottom w:val="0"/>
              <w:divBdr>
                <w:top w:val="none" w:sz="0" w:space="0" w:color="auto"/>
                <w:left w:val="none" w:sz="0" w:space="0" w:color="auto"/>
                <w:bottom w:val="none" w:sz="0" w:space="0" w:color="auto"/>
                <w:right w:val="none" w:sz="0" w:space="0" w:color="auto"/>
              </w:divBdr>
            </w:div>
            <w:div w:id="1985348548">
              <w:marLeft w:val="0"/>
              <w:marRight w:val="0"/>
              <w:marTop w:val="45"/>
              <w:marBottom w:val="0"/>
              <w:divBdr>
                <w:top w:val="none" w:sz="0" w:space="0" w:color="auto"/>
                <w:left w:val="none" w:sz="0" w:space="0" w:color="auto"/>
                <w:bottom w:val="none" w:sz="0" w:space="0" w:color="auto"/>
                <w:right w:val="none" w:sz="0" w:space="0" w:color="auto"/>
              </w:divBdr>
            </w:div>
          </w:divsChild>
        </w:div>
        <w:div w:id="1632007921">
          <w:marLeft w:val="60"/>
          <w:marRight w:val="0"/>
          <w:marTop w:val="360"/>
          <w:marBottom w:val="0"/>
          <w:divBdr>
            <w:top w:val="none" w:sz="0" w:space="0" w:color="auto"/>
            <w:left w:val="none" w:sz="0" w:space="0" w:color="auto"/>
            <w:bottom w:val="none" w:sz="0" w:space="0" w:color="auto"/>
            <w:right w:val="none" w:sz="0" w:space="0" w:color="auto"/>
          </w:divBdr>
        </w:div>
        <w:div w:id="762915935">
          <w:marLeft w:val="60"/>
          <w:marRight w:val="0"/>
          <w:marTop w:val="0"/>
          <w:marBottom w:val="0"/>
          <w:divBdr>
            <w:top w:val="none" w:sz="0" w:space="0" w:color="auto"/>
            <w:left w:val="none" w:sz="0" w:space="0" w:color="auto"/>
            <w:bottom w:val="none" w:sz="0" w:space="0" w:color="auto"/>
            <w:right w:val="none" w:sz="0" w:space="0" w:color="auto"/>
          </w:divBdr>
        </w:div>
        <w:div w:id="1083994534">
          <w:marLeft w:val="60"/>
          <w:marRight w:val="0"/>
          <w:marTop w:val="60"/>
          <w:marBottom w:val="0"/>
          <w:divBdr>
            <w:top w:val="none" w:sz="0" w:space="0" w:color="auto"/>
            <w:left w:val="none" w:sz="0" w:space="0" w:color="auto"/>
            <w:bottom w:val="none" w:sz="0" w:space="0" w:color="auto"/>
            <w:right w:val="none" w:sz="0" w:space="0" w:color="auto"/>
          </w:divBdr>
          <w:divsChild>
            <w:div w:id="1340425181">
              <w:marLeft w:val="0"/>
              <w:marRight w:val="0"/>
              <w:marTop w:val="45"/>
              <w:marBottom w:val="0"/>
              <w:divBdr>
                <w:top w:val="none" w:sz="0" w:space="0" w:color="auto"/>
                <w:left w:val="none" w:sz="0" w:space="0" w:color="auto"/>
                <w:bottom w:val="none" w:sz="0" w:space="0" w:color="auto"/>
                <w:right w:val="none" w:sz="0" w:space="0" w:color="auto"/>
              </w:divBdr>
            </w:div>
            <w:div w:id="145249927">
              <w:marLeft w:val="0"/>
              <w:marRight w:val="0"/>
              <w:marTop w:val="45"/>
              <w:marBottom w:val="0"/>
              <w:divBdr>
                <w:top w:val="none" w:sz="0" w:space="0" w:color="auto"/>
                <w:left w:val="none" w:sz="0" w:space="0" w:color="auto"/>
                <w:bottom w:val="none" w:sz="0" w:space="0" w:color="auto"/>
                <w:right w:val="none" w:sz="0" w:space="0" w:color="auto"/>
              </w:divBdr>
            </w:div>
            <w:div w:id="378936658">
              <w:marLeft w:val="0"/>
              <w:marRight w:val="0"/>
              <w:marTop w:val="45"/>
              <w:marBottom w:val="0"/>
              <w:divBdr>
                <w:top w:val="none" w:sz="0" w:space="0" w:color="auto"/>
                <w:left w:val="none" w:sz="0" w:space="0" w:color="auto"/>
                <w:bottom w:val="none" w:sz="0" w:space="0" w:color="auto"/>
                <w:right w:val="none" w:sz="0" w:space="0" w:color="auto"/>
              </w:divBdr>
            </w:div>
            <w:div w:id="1593733757">
              <w:marLeft w:val="0"/>
              <w:marRight w:val="0"/>
              <w:marTop w:val="45"/>
              <w:marBottom w:val="0"/>
              <w:divBdr>
                <w:top w:val="none" w:sz="0" w:space="0" w:color="auto"/>
                <w:left w:val="none" w:sz="0" w:space="0" w:color="auto"/>
                <w:bottom w:val="none" w:sz="0" w:space="0" w:color="auto"/>
                <w:right w:val="none" w:sz="0" w:space="0" w:color="auto"/>
              </w:divBdr>
            </w:div>
          </w:divsChild>
        </w:div>
        <w:div w:id="606354020">
          <w:marLeft w:val="60"/>
          <w:marRight w:val="0"/>
          <w:marTop w:val="360"/>
          <w:marBottom w:val="0"/>
          <w:divBdr>
            <w:top w:val="none" w:sz="0" w:space="0" w:color="auto"/>
            <w:left w:val="none" w:sz="0" w:space="0" w:color="auto"/>
            <w:bottom w:val="none" w:sz="0" w:space="0" w:color="auto"/>
            <w:right w:val="none" w:sz="0" w:space="0" w:color="auto"/>
          </w:divBdr>
        </w:div>
        <w:div w:id="380403555">
          <w:marLeft w:val="60"/>
          <w:marRight w:val="0"/>
          <w:marTop w:val="0"/>
          <w:marBottom w:val="0"/>
          <w:divBdr>
            <w:top w:val="none" w:sz="0" w:space="0" w:color="auto"/>
            <w:left w:val="none" w:sz="0" w:space="0" w:color="auto"/>
            <w:bottom w:val="none" w:sz="0" w:space="0" w:color="auto"/>
            <w:right w:val="none" w:sz="0" w:space="0" w:color="auto"/>
          </w:divBdr>
        </w:div>
        <w:div w:id="1647858803">
          <w:marLeft w:val="60"/>
          <w:marRight w:val="0"/>
          <w:marTop w:val="60"/>
          <w:marBottom w:val="0"/>
          <w:divBdr>
            <w:top w:val="none" w:sz="0" w:space="0" w:color="auto"/>
            <w:left w:val="none" w:sz="0" w:space="0" w:color="auto"/>
            <w:bottom w:val="none" w:sz="0" w:space="0" w:color="auto"/>
            <w:right w:val="none" w:sz="0" w:space="0" w:color="auto"/>
          </w:divBdr>
          <w:divsChild>
            <w:div w:id="397828063">
              <w:marLeft w:val="0"/>
              <w:marRight w:val="0"/>
              <w:marTop w:val="45"/>
              <w:marBottom w:val="0"/>
              <w:divBdr>
                <w:top w:val="none" w:sz="0" w:space="0" w:color="auto"/>
                <w:left w:val="none" w:sz="0" w:space="0" w:color="auto"/>
                <w:bottom w:val="none" w:sz="0" w:space="0" w:color="auto"/>
                <w:right w:val="none" w:sz="0" w:space="0" w:color="auto"/>
              </w:divBdr>
            </w:div>
            <w:div w:id="209926566">
              <w:marLeft w:val="0"/>
              <w:marRight w:val="0"/>
              <w:marTop w:val="45"/>
              <w:marBottom w:val="0"/>
              <w:divBdr>
                <w:top w:val="none" w:sz="0" w:space="0" w:color="auto"/>
                <w:left w:val="none" w:sz="0" w:space="0" w:color="auto"/>
                <w:bottom w:val="none" w:sz="0" w:space="0" w:color="auto"/>
                <w:right w:val="none" w:sz="0" w:space="0" w:color="auto"/>
              </w:divBdr>
            </w:div>
            <w:div w:id="617495748">
              <w:marLeft w:val="0"/>
              <w:marRight w:val="0"/>
              <w:marTop w:val="45"/>
              <w:marBottom w:val="0"/>
              <w:divBdr>
                <w:top w:val="none" w:sz="0" w:space="0" w:color="auto"/>
                <w:left w:val="none" w:sz="0" w:space="0" w:color="auto"/>
                <w:bottom w:val="none" w:sz="0" w:space="0" w:color="auto"/>
                <w:right w:val="none" w:sz="0" w:space="0" w:color="auto"/>
              </w:divBdr>
            </w:div>
            <w:div w:id="951401262">
              <w:marLeft w:val="0"/>
              <w:marRight w:val="0"/>
              <w:marTop w:val="45"/>
              <w:marBottom w:val="0"/>
              <w:divBdr>
                <w:top w:val="none" w:sz="0" w:space="0" w:color="auto"/>
                <w:left w:val="none" w:sz="0" w:space="0" w:color="auto"/>
                <w:bottom w:val="none" w:sz="0" w:space="0" w:color="auto"/>
                <w:right w:val="none" w:sz="0" w:space="0" w:color="auto"/>
              </w:divBdr>
            </w:div>
          </w:divsChild>
        </w:div>
        <w:div w:id="1525050225">
          <w:marLeft w:val="60"/>
          <w:marRight w:val="0"/>
          <w:marTop w:val="360"/>
          <w:marBottom w:val="0"/>
          <w:divBdr>
            <w:top w:val="none" w:sz="0" w:space="0" w:color="auto"/>
            <w:left w:val="none" w:sz="0" w:space="0" w:color="auto"/>
            <w:bottom w:val="none" w:sz="0" w:space="0" w:color="auto"/>
            <w:right w:val="none" w:sz="0" w:space="0" w:color="auto"/>
          </w:divBdr>
        </w:div>
        <w:div w:id="2035231576">
          <w:marLeft w:val="60"/>
          <w:marRight w:val="0"/>
          <w:marTop w:val="0"/>
          <w:marBottom w:val="0"/>
          <w:divBdr>
            <w:top w:val="none" w:sz="0" w:space="0" w:color="auto"/>
            <w:left w:val="none" w:sz="0" w:space="0" w:color="auto"/>
            <w:bottom w:val="none" w:sz="0" w:space="0" w:color="auto"/>
            <w:right w:val="none" w:sz="0" w:space="0" w:color="auto"/>
          </w:divBdr>
        </w:div>
        <w:div w:id="1285423964">
          <w:marLeft w:val="60"/>
          <w:marRight w:val="0"/>
          <w:marTop w:val="60"/>
          <w:marBottom w:val="0"/>
          <w:divBdr>
            <w:top w:val="none" w:sz="0" w:space="0" w:color="auto"/>
            <w:left w:val="none" w:sz="0" w:space="0" w:color="auto"/>
            <w:bottom w:val="none" w:sz="0" w:space="0" w:color="auto"/>
            <w:right w:val="none" w:sz="0" w:space="0" w:color="auto"/>
          </w:divBdr>
          <w:divsChild>
            <w:div w:id="1616014835">
              <w:marLeft w:val="0"/>
              <w:marRight w:val="0"/>
              <w:marTop w:val="45"/>
              <w:marBottom w:val="0"/>
              <w:divBdr>
                <w:top w:val="none" w:sz="0" w:space="0" w:color="auto"/>
                <w:left w:val="none" w:sz="0" w:space="0" w:color="auto"/>
                <w:bottom w:val="none" w:sz="0" w:space="0" w:color="auto"/>
                <w:right w:val="none" w:sz="0" w:space="0" w:color="auto"/>
              </w:divBdr>
            </w:div>
            <w:div w:id="772439305">
              <w:marLeft w:val="0"/>
              <w:marRight w:val="0"/>
              <w:marTop w:val="45"/>
              <w:marBottom w:val="0"/>
              <w:divBdr>
                <w:top w:val="none" w:sz="0" w:space="0" w:color="auto"/>
                <w:left w:val="none" w:sz="0" w:space="0" w:color="auto"/>
                <w:bottom w:val="none" w:sz="0" w:space="0" w:color="auto"/>
                <w:right w:val="none" w:sz="0" w:space="0" w:color="auto"/>
              </w:divBdr>
            </w:div>
            <w:div w:id="1832404557">
              <w:marLeft w:val="0"/>
              <w:marRight w:val="0"/>
              <w:marTop w:val="45"/>
              <w:marBottom w:val="0"/>
              <w:divBdr>
                <w:top w:val="none" w:sz="0" w:space="0" w:color="auto"/>
                <w:left w:val="none" w:sz="0" w:space="0" w:color="auto"/>
                <w:bottom w:val="none" w:sz="0" w:space="0" w:color="auto"/>
                <w:right w:val="none" w:sz="0" w:space="0" w:color="auto"/>
              </w:divBdr>
            </w:div>
            <w:div w:id="75634802">
              <w:marLeft w:val="0"/>
              <w:marRight w:val="0"/>
              <w:marTop w:val="45"/>
              <w:marBottom w:val="0"/>
              <w:divBdr>
                <w:top w:val="none" w:sz="0" w:space="0" w:color="auto"/>
                <w:left w:val="none" w:sz="0" w:space="0" w:color="auto"/>
                <w:bottom w:val="none" w:sz="0" w:space="0" w:color="auto"/>
                <w:right w:val="none" w:sz="0" w:space="0" w:color="auto"/>
              </w:divBdr>
            </w:div>
          </w:divsChild>
        </w:div>
        <w:div w:id="1096439649">
          <w:marLeft w:val="0"/>
          <w:marRight w:val="0"/>
          <w:marTop w:val="210"/>
          <w:marBottom w:val="0"/>
          <w:divBdr>
            <w:top w:val="none" w:sz="0" w:space="0" w:color="auto"/>
            <w:left w:val="none" w:sz="0" w:space="0" w:color="auto"/>
            <w:bottom w:val="none" w:sz="0" w:space="0" w:color="auto"/>
            <w:right w:val="none" w:sz="0" w:space="0" w:color="auto"/>
          </w:divBdr>
          <w:divsChild>
            <w:div w:id="148766965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8015922">
      <w:bodyDiv w:val="1"/>
      <w:marLeft w:val="0"/>
      <w:marRight w:val="0"/>
      <w:marTop w:val="0"/>
      <w:marBottom w:val="0"/>
      <w:divBdr>
        <w:top w:val="none" w:sz="0" w:space="0" w:color="auto"/>
        <w:left w:val="none" w:sz="0" w:space="0" w:color="auto"/>
        <w:bottom w:val="none" w:sz="0" w:space="0" w:color="auto"/>
        <w:right w:val="none" w:sz="0" w:space="0" w:color="auto"/>
      </w:divBdr>
      <w:divsChild>
        <w:div w:id="302390184">
          <w:marLeft w:val="60"/>
          <w:marRight w:val="0"/>
          <w:marTop w:val="360"/>
          <w:marBottom w:val="0"/>
          <w:divBdr>
            <w:top w:val="none" w:sz="0" w:space="0" w:color="auto"/>
            <w:left w:val="none" w:sz="0" w:space="0" w:color="auto"/>
            <w:bottom w:val="none" w:sz="0" w:space="0" w:color="auto"/>
            <w:right w:val="none" w:sz="0" w:space="0" w:color="auto"/>
          </w:divBdr>
        </w:div>
        <w:div w:id="2082753286">
          <w:marLeft w:val="60"/>
          <w:marRight w:val="0"/>
          <w:marTop w:val="0"/>
          <w:marBottom w:val="0"/>
          <w:divBdr>
            <w:top w:val="none" w:sz="0" w:space="0" w:color="auto"/>
            <w:left w:val="none" w:sz="0" w:space="0" w:color="auto"/>
            <w:bottom w:val="none" w:sz="0" w:space="0" w:color="auto"/>
            <w:right w:val="none" w:sz="0" w:space="0" w:color="auto"/>
          </w:divBdr>
        </w:div>
        <w:div w:id="786894381">
          <w:marLeft w:val="60"/>
          <w:marRight w:val="0"/>
          <w:marTop w:val="60"/>
          <w:marBottom w:val="0"/>
          <w:divBdr>
            <w:top w:val="none" w:sz="0" w:space="0" w:color="auto"/>
            <w:left w:val="none" w:sz="0" w:space="0" w:color="auto"/>
            <w:bottom w:val="none" w:sz="0" w:space="0" w:color="auto"/>
            <w:right w:val="none" w:sz="0" w:space="0" w:color="auto"/>
          </w:divBdr>
          <w:divsChild>
            <w:div w:id="899250243">
              <w:marLeft w:val="0"/>
              <w:marRight w:val="0"/>
              <w:marTop w:val="45"/>
              <w:marBottom w:val="0"/>
              <w:divBdr>
                <w:top w:val="none" w:sz="0" w:space="0" w:color="auto"/>
                <w:left w:val="none" w:sz="0" w:space="0" w:color="auto"/>
                <w:bottom w:val="none" w:sz="0" w:space="0" w:color="auto"/>
                <w:right w:val="none" w:sz="0" w:space="0" w:color="auto"/>
              </w:divBdr>
            </w:div>
            <w:div w:id="1142042833">
              <w:marLeft w:val="0"/>
              <w:marRight w:val="0"/>
              <w:marTop w:val="45"/>
              <w:marBottom w:val="0"/>
              <w:divBdr>
                <w:top w:val="none" w:sz="0" w:space="0" w:color="auto"/>
                <w:left w:val="none" w:sz="0" w:space="0" w:color="auto"/>
                <w:bottom w:val="none" w:sz="0" w:space="0" w:color="auto"/>
                <w:right w:val="none" w:sz="0" w:space="0" w:color="auto"/>
              </w:divBdr>
            </w:div>
            <w:div w:id="1744140766">
              <w:marLeft w:val="0"/>
              <w:marRight w:val="0"/>
              <w:marTop w:val="45"/>
              <w:marBottom w:val="0"/>
              <w:divBdr>
                <w:top w:val="none" w:sz="0" w:space="0" w:color="auto"/>
                <w:left w:val="none" w:sz="0" w:space="0" w:color="auto"/>
                <w:bottom w:val="none" w:sz="0" w:space="0" w:color="auto"/>
                <w:right w:val="none" w:sz="0" w:space="0" w:color="auto"/>
              </w:divBdr>
            </w:div>
            <w:div w:id="1729257116">
              <w:marLeft w:val="0"/>
              <w:marRight w:val="0"/>
              <w:marTop w:val="0"/>
              <w:marBottom w:val="0"/>
              <w:divBdr>
                <w:top w:val="none" w:sz="0" w:space="0" w:color="auto"/>
                <w:left w:val="none" w:sz="0" w:space="0" w:color="auto"/>
                <w:bottom w:val="none" w:sz="0" w:space="0" w:color="auto"/>
                <w:right w:val="none" w:sz="0" w:space="0" w:color="auto"/>
              </w:divBdr>
            </w:div>
            <w:div w:id="998121284">
              <w:marLeft w:val="0"/>
              <w:marRight w:val="0"/>
              <w:marTop w:val="0"/>
              <w:marBottom w:val="0"/>
              <w:divBdr>
                <w:top w:val="none" w:sz="0" w:space="0" w:color="auto"/>
                <w:left w:val="none" w:sz="0" w:space="0" w:color="auto"/>
                <w:bottom w:val="none" w:sz="0" w:space="0" w:color="auto"/>
                <w:right w:val="none" w:sz="0" w:space="0" w:color="auto"/>
              </w:divBdr>
            </w:div>
            <w:div w:id="2094009753">
              <w:marLeft w:val="0"/>
              <w:marRight w:val="0"/>
              <w:marTop w:val="45"/>
              <w:marBottom w:val="0"/>
              <w:divBdr>
                <w:top w:val="none" w:sz="0" w:space="0" w:color="auto"/>
                <w:left w:val="none" w:sz="0" w:space="0" w:color="auto"/>
                <w:bottom w:val="none" w:sz="0" w:space="0" w:color="auto"/>
                <w:right w:val="none" w:sz="0" w:space="0" w:color="auto"/>
              </w:divBdr>
            </w:div>
            <w:div w:id="992101380">
              <w:marLeft w:val="0"/>
              <w:marRight w:val="0"/>
              <w:marTop w:val="45"/>
              <w:marBottom w:val="0"/>
              <w:divBdr>
                <w:top w:val="none" w:sz="0" w:space="0" w:color="auto"/>
                <w:left w:val="none" w:sz="0" w:space="0" w:color="auto"/>
                <w:bottom w:val="none" w:sz="0" w:space="0" w:color="auto"/>
                <w:right w:val="none" w:sz="0" w:space="0" w:color="auto"/>
              </w:divBdr>
            </w:div>
            <w:div w:id="1854109397">
              <w:marLeft w:val="0"/>
              <w:marRight w:val="0"/>
              <w:marTop w:val="45"/>
              <w:marBottom w:val="0"/>
              <w:divBdr>
                <w:top w:val="none" w:sz="0" w:space="0" w:color="auto"/>
                <w:left w:val="none" w:sz="0" w:space="0" w:color="auto"/>
                <w:bottom w:val="none" w:sz="0" w:space="0" w:color="auto"/>
                <w:right w:val="none" w:sz="0" w:space="0" w:color="auto"/>
              </w:divBdr>
            </w:div>
            <w:div w:id="2144417910">
              <w:marLeft w:val="0"/>
              <w:marRight w:val="0"/>
              <w:marTop w:val="45"/>
              <w:marBottom w:val="0"/>
              <w:divBdr>
                <w:top w:val="none" w:sz="0" w:space="0" w:color="auto"/>
                <w:left w:val="none" w:sz="0" w:space="0" w:color="auto"/>
                <w:bottom w:val="none" w:sz="0" w:space="0" w:color="auto"/>
                <w:right w:val="none" w:sz="0" w:space="0" w:color="auto"/>
              </w:divBdr>
            </w:div>
          </w:divsChild>
        </w:div>
        <w:div w:id="1547377860">
          <w:marLeft w:val="60"/>
          <w:marRight w:val="0"/>
          <w:marTop w:val="360"/>
          <w:marBottom w:val="0"/>
          <w:divBdr>
            <w:top w:val="none" w:sz="0" w:space="0" w:color="auto"/>
            <w:left w:val="none" w:sz="0" w:space="0" w:color="auto"/>
            <w:bottom w:val="none" w:sz="0" w:space="0" w:color="auto"/>
            <w:right w:val="none" w:sz="0" w:space="0" w:color="auto"/>
          </w:divBdr>
        </w:div>
        <w:div w:id="332731803">
          <w:marLeft w:val="60"/>
          <w:marRight w:val="0"/>
          <w:marTop w:val="0"/>
          <w:marBottom w:val="0"/>
          <w:divBdr>
            <w:top w:val="none" w:sz="0" w:space="0" w:color="auto"/>
            <w:left w:val="none" w:sz="0" w:space="0" w:color="auto"/>
            <w:bottom w:val="none" w:sz="0" w:space="0" w:color="auto"/>
            <w:right w:val="none" w:sz="0" w:space="0" w:color="auto"/>
          </w:divBdr>
        </w:div>
        <w:div w:id="2013488684">
          <w:marLeft w:val="60"/>
          <w:marRight w:val="0"/>
          <w:marTop w:val="60"/>
          <w:marBottom w:val="0"/>
          <w:divBdr>
            <w:top w:val="none" w:sz="0" w:space="0" w:color="auto"/>
            <w:left w:val="none" w:sz="0" w:space="0" w:color="auto"/>
            <w:bottom w:val="none" w:sz="0" w:space="0" w:color="auto"/>
            <w:right w:val="none" w:sz="0" w:space="0" w:color="auto"/>
          </w:divBdr>
          <w:divsChild>
            <w:div w:id="1727796622">
              <w:marLeft w:val="0"/>
              <w:marRight w:val="0"/>
              <w:marTop w:val="45"/>
              <w:marBottom w:val="0"/>
              <w:divBdr>
                <w:top w:val="none" w:sz="0" w:space="0" w:color="auto"/>
                <w:left w:val="none" w:sz="0" w:space="0" w:color="auto"/>
                <w:bottom w:val="none" w:sz="0" w:space="0" w:color="auto"/>
                <w:right w:val="none" w:sz="0" w:space="0" w:color="auto"/>
              </w:divBdr>
            </w:div>
            <w:div w:id="85275326">
              <w:marLeft w:val="0"/>
              <w:marRight w:val="0"/>
              <w:marTop w:val="45"/>
              <w:marBottom w:val="0"/>
              <w:divBdr>
                <w:top w:val="none" w:sz="0" w:space="0" w:color="auto"/>
                <w:left w:val="none" w:sz="0" w:space="0" w:color="auto"/>
                <w:bottom w:val="none" w:sz="0" w:space="0" w:color="auto"/>
                <w:right w:val="none" w:sz="0" w:space="0" w:color="auto"/>
              </w:divBdr>
            </w:div>
            <w:div w:id="1045984152">
              <w:marLeft w:val="0"/>
              <w:marRight w:val="0"/>
              <w:marTop w:val="45"/>
              <w:marBottom w:val="0"/>
              <w:divBdr>
                <w:top w:val="none" w:sz="0" w:space="0" w:color="auto"/>
                <w:left w:val="none" w:sz="0" w:space="0" w:color="auto"/>
                <w:bottom w:val="none" w:sz="0" w:space="0" w:color="auto"/>
                <w:right w:val="none" w:sz="0" w:space="0" w:color="auto"/>
              </w:divBdr>
            </w:div>
            <w:div w:id="829835806">
              <w:marLeft w:val="0"/>
              <w:marRight w:val="0"/>
              <w:marTop w:val="45"/>
              <w:marBottom w:val="0"/>
              <w:divBdr>
                <w:top w:val="none" w:sz="0" w:space="0" w:color="auto"/>
                <w:left w:val="none" w:sz="0" w:space="0" w:color="auto"/>
                <w:bottom w:val="none" w:sz="0" w:space="0" w:color="auto"/>
                <w:right w:val="none" w:sz="0" w:space="0" w:color="auto"/>
              </w:divBdr>
            </w:div>
          </w:divsChild>
        </w:div>
        <w:div w:id="1515996373">
          <w:marLeft w:val="60"/>
          <w:marRight w:val="0"/>
          <w:marTop w:val="360"/>
          <w:marBottom w:val="0"/>
          <w:divBdr>
            <w:top w:val="none" w:sz="0" w:space="0" w:color="auto"/>
            <w:left w:val="none" w:sz="0" w:space="0" w:color="auto"/>
            <w:bottom w:val="none" w:sz="0" w:space="0" w:color="auto"/>
            <w:right w:val="none" w:sz="0" w:space="0" w:color="auto"/>
          </w:divBdr>
        </w:div>
        <w:div w:id="754740486">
          <w:marLeft w:val="60"/>
          <w:marRight w:val="0"/>
          <w:marTop w:val="0"/>
          <w:marBottom w:val="0"/>
          <w:divBdr>
            <w:top w:val="none" w:sz="0" w:space="0" w:color="auto"/>
            <w:left w:val="none" w:sz="0" w:space="0" w:color="auto"/>
            <w:bottom w:val="none" w:sz="0" w:space="0" w:color="auto"/>
            <w:right w:val="none" w:sz="0" w:space="0" w:color="auto"/>
          </w:divBdr>
        </w:div>
        <w:div w:id="397367849">
          <w:marLeft w:val="60"/>
          <w:marRight w:val="0"/>
          <w:marTop w:val="60"/>
          <w:marBottom w:val="0"/>
          <w:divBdr>
            <w:top w:val="none" w:sz="0" w:space="0" w:color="auto"/>
            <w:left w:val="none" w:sz="0" w:space="0" w:color="auto"/>
            <w:bottom w:val="none" w:sz="0" w:space="0" w:color="auto"/>
            <w:right w:val="none" w:sz="0" w:space="0" w:color="auto"/>
          </w:divBdr>
          <w:divsChild>
            <w:div w:id="542835266">
              <w:marLeft w:val="0"/>
              <w:marRight w:val="0"/>
              <w:marTop w:val="45"/>
              <w:marBottom w:val="0"/>
              <w:divBdr>
                <w:top w:val="none" w:sz="0" w:space="0" w:color="auto"/>
                <w:left w:val="none" w:sz="0" w:space="0" w:color="auto"/>
                <w:bottom w:val="none" w:sz="0" w:space="0" w:color="auto"/>
                <w:right w:val="none" w:sz="0" w:space="0" w:color="auto"/>
              </w:divBdr>
            </w:div>
            <w:div w:id="877013793">
              <w:marLeft w:val="0"/>
              <w:marRight w:val="0"/>
              <w:marTop w:val="45"/>
              <w:marBottom w:val="0"/>
              <w:divBdr>
                <w:top w:val="none" w:sz="0" w:space="0" w:color="auto"/>
                <w:left w:val="none" w:sz="0" w:space="0" w:color="auto"/>
                <w:bottom w:val="none" w:sz="0" w:space="0" w:color="auto"/>
                <w:right w:val="none" w:sz="0" w:space="0" w:color="auto"/>
              </w:divBdr>
            </w:div>
            <w:div w:id="369108683">
              <w:marLeft w:val="0"/>
              <w:marRight w:val="0"/>
              <w:marTop w:val="45"/>
              <w:marBottom w:val="0"/>
              <w:divBdr>
                <w:top w:val="none" w:sz="0" w:space="0" w:color="auto"/>
                <w:left w:val="none" w:sz="0" w:space="0" w:color="auto"/>
                <w:bottom w:val="none" w:sz="0" w:space="0" w:color="auto"/>
                <w:right w:val="none" w:sz="0" w:space="0" w:color="auto"/>
              </w:divBdr>
            </w:div>
            <w:div w:id="1300456993">
              <w:marLeft w:val="0"/>
              <w:marRight w:val="0"/>
              <w:marTop w:val="45"/>
              <w:marBottom w:val="0"/>
              <w:divBdr>
                <w:top w:val="none" w:sz="0" w:space="0" w:color="auto"/>
                <w:left w:val="none" w:sz="0" w:space="0" w:color="auto"/>
                <w:bottom w:val="none" w:sz="0" w:space="0" w:color="auto"/>
                <w:right w:val="none" w:sz="0" w:space="0" w:color="auto"/>
              </w:divBdr>
            </w:div>
          </w:divsChild>
        </w:div>
        <w:div w:id="136916162">
          <w:marLeft w:val="60"/>
          <w:marRight w:val="0"/>
          <w:marTop w:val="360"/>
          <w:marBottom w:val="0"/>
          <w:divBdr>
            <w:top w:val="none" w:sz="0" w:space="0" w:color="auto"/>
            <w:left w:val="none" w:sz="0" w:space="0" w:color="auto"/>
            <w:bottom w:val="none" w:sz="0" w:space="0" w:color="auto"/>
            <w:right w:val="none" w:sz="0" w:space="0" w:color="auto"/>
          </w:divBdr>
        </w:div>
        <w:div w:id="478571250">
          <w:marLeft w:val="60"/>
          <w:marRight w:val="0"/>
          <w:marTop w:val="0"/>
          <w:marBottom w:val="0"/>
          <w:divBdr>
            <w:top w:val="none" w:sz="0" w:space="0" w:color="auto"/>
            <w:left w:val="none" w:sz="0" w:space="0" w:color="auto"/>
            <w:bottom w:val="none" w:sz="0" w:space="0" w:color="auto"/>
            <w:right w:val="none" w:sz="0" w:space="0" w:color="auto"/>
          </w:divBdr>
        </w:div>
        <w:div w:id="722942975">
          <w:marLeft w:val="60"/>
          <w:marRight w:val="0"/>
          <w:marTop w:val="60"/>
          <w:marBottom w:val="0"/>
          <w:divBdr>
            <w:top w:val="none" w:sz="0" w:space="0" w:color="auto"/>
            <w:left w:val="none" w:sz="0" w:space="0" w:color="auto"/>
            <w:bottom w:val="none" w:sz="0" w:space="0" w:color="auto"/>
            <w:right w:val="none" w:sz="0" w:space="0" w:color="auto"/>
          </w:divBdr>
          <w:divsChild>
            <w:div w:id="1959291719">
              <w:marLeft w:val="0"/>
              <w:marRight w:val="0"/>
              <w:marTop w:val="45"/>
              <w:marBottom w:val="0"/>
              <w:divBdr>
                <w:top w:val="none" w:sz="0" w:space="0" w:color="auto"/>
                <w:left w:val="none" w:sz="0" w:space="0" w:color="auto"/>
                <w:bottom w:val="none" w:sz="0" w:space="0" w:color="auto"/>
                <w:right w:val="none" w:sz="0" w:space="0" w:color="auto"/>
              </w:divBdr>
            </w:div>
            <w:div w:id="1027558488">
              <w:marLeft w:val="0"/>
              <w:marRight w:val="0"/>
              <w:marTop w:val="45"/>
              <w:marBottom w:val="0"/>
              <w:divBdr>
                <w:top w:val="none" w:sz="0" w:space="0" w:color="auto"/>
                <w:left w:val="none" w:sz="0" w:space="0" w:color="auto"/>
                <w:bottom w:val="none" w:sz="0" w:space="0" w:color="auto"/>
                <w:right w:val="none" w:sz="0" w:space="0" w:color="auto"/>
              </w:divBdr>
            </w:div>
            <w:div w:id="1589189068">
              <w:marLeft w:val="0"/>
              <w:marRight w:val="0"/>
              <w:marTop w:val="45"/>
              <w:marBottom w:val="0"/>
              <w:divBdr>
                <w:top w:val="none" w:sz="0" w:space="0" w:color="auto"/>
                <w:left w:val="none" w:sz="0" w:space="0" w:color="auto"/>
                <w:bottom w:val="none" w:sz="0" w:space="0" w:color="auto"/>
                <w:right w:val="none" w:sz="0" w:space="0" w:color="auto"/>
              </w:divBdr>
            </w:div>
            <w:div w:id="1002468561">
              <w:marLeft w:val="0"/>
              <w:marRight w:val="0"/>
              <w:marTop w:val="45"/>
              <w:marBottom w:val="0"/>
              <w:divBdr>
                <w:top w:val="none" w:sz="0" w:space="0" w:color="auto"/>
                <w:left w:val="none" w:sz="0" w:space="0" w:color="auto"/>
                <w:bottom w:val="none" w:sz="0" w:space="0" w:color="auto"/>
                <w:right w:val="none" w:sz="0" w:space="0" w:color="auto"/>
              </w:divBdr>
            </w:div>
          </w:divsChild>
        </w:div>
        <w:div w:id="869996169">
          <w:marLeft w:val="0"/>
          <w:marRight w:val="0"/>
          <w:marTop w:val="210"/>
          <w:marBottom w:val="0"/>
          <w:divBdr>
            <w:top w:val="none" w:sz="0" w:space="0" w:color="auto"/>
            <w:left w:val="none" w:sz="0" w:space="0" w:color="auto"/>
            <w:bottom w:val="none" w:sz="0" w:space="0" w:color="auto"/>
            <w:right w:val="none" w:sz="0" w:space="0" w:color="auto"/>
          </w:divBdr>
          <w:divsChild>
            <w:div w:id="92977286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1177812">
      <w:bodyDiv w:val="1"/>
      <w:marLeft w:val="0"/>
      <w:marRight w:val="0"/>
      <w:marTop w:val="0"/>
      <w:marBottom w:val="0"/>
      <w:divBdr>
        <w:top w:val="none" w:sz="0" w:space="0" w:color="auto"/>
        <w:left w:val="none" w:sz="0" w:space="0" w:color="auto"/>
        <w:bottom w:val="none" w:sz="0" w:space="0" w:color="auto"/>
        <w:right w:val="none" w:sz="0" w:space="0" w:color="auto"/>
      </w:divBdr>
      <w:divsChild>
        <w:div w:id="926815498">
          <w:marLeft w:val="60"/>
          <w:marRight w:val="0"/>
          <w:marTop w:val="240"/>
          <w:marBottom w:val="60"/>
          <w:divBdr>
            <w:top w:val="none" w:sz="0" w:space="0" w:color="auto"/>
            <w:left w:val="none" w:sz="0" w:space="0" w:color="auto"/>
            <w:bottom w:val="none" w:sz="0" w:space="0" w:color="auto"/>
            <w:right w:val="none" w:sz="0" w:space="0" w:color="auto"/>
          </w:divBdr>
        </w:div>
        <w:div w:id="983434088">
          <w:marLeft w:val="60"/>
          <w:marRight w:val="0"/>
          <w:marTop w:val="0"/>
          <w:marBottom w:val="0"/>
          <w:divBdr>
            <w:top w:val="none" w:sz="0" w:space="0" w:color="auto"/>
            <w:left w:val="none" w:sz="0" w:space="0" w:color="auto"/>
            <w:bottom w:val="none" w:sz="0" w:space="0" w:color="auto"/>
            <w:right w:val="none" w:sz="0" w:space="0" w:color="auto"/>
          </w:divBdr>
        </w:div>
        <w:div w:id="1103378149">
          <w:marLeft w:val="60"/>
          <w:marRight w:val="0"/>
          <w:marTop w:val="360"/>
          <w:marBottom w:val="0"/>
          <w:divBdr>
            <w:top w:val="none" w:sz="0" w:space="0" w:color="auto"/>
            <w:left w:val="none" w:sz="0" w:space="0" w:color="auto"/>
            <w:bottom w:val="none" w:sz="0" w:space="0" w:color="auto"/>
            <w:right w:val="none" w:sz="0" w:space="0" w:color="auto"/>
          </w:divBdr>
        </w:div>
        <w:div w:id="355272256">
          <w:marLeft w:val="60"/>
          <w:marRight w:val="0"/>
          <w:marTop w:val="0"/>
          <w:marBottom w:val="0"/>
          <w:divBdr>
            <w:top w:val="none" w:sz="0" w:space="0" w:color="auto"/>
            <w:left w:val="none" w:sz="0" w:space="0" w:color="auto"/>
            <w:bottom w:val="none" w:sz="0" w:space="0" w:color="auto"/>
            <w:right w:val="none" w:sz="0" w:space="0" w:color="auto"/>
          </w:divBdr>
        </w:div>
        <w:div w:id="801189108">
          <w:marLeft w:val="60"/>
          <w:marRight w:val="0"/>
          <w:marTop w:val="60"/>
          <w:marBottom w:val="0"/>
          <w:divBdr>
            <w:top w:val="none" w:sz="0" w:space="0" w:color="auto"/>
            <w:left w:val="none" w:sz="0" w:space="0" w:color="auto"/>
            <w:bottom w:val="none" w:sz="0" w:space="0" w:color="auto"/>
            <w:right w:val="none" w:sz="0" w:space="0" w:color="auto"/>
          </w:divBdr>
          <w:divsChild>
            <w:div w:id="1225490221">
              <w:marLeft w:val="0"/>
              <w:marRight w:val="0"/>
              <w:marTop w:val="45"/>
              <w:marBottom w:val="0"/>
              <w:divBdr>
                <w:top w:val="none" w:sz="0" w:space="0" w:color="auto"/>
                <w:left w:val="none" w:sz="0" w:space="0" w:color="auto"/>
                <w:bottom w:val="none" w:sz="0" w:space="0" w:color="auto"/>
                <w:right w:val="none" w:sz="0" w:space="0" w:color="auto"/>
              </w:divBdr>
            </w:div>
            <w:div w:id="418140988">
              <w:marLeft w:val="0"/>
              <w:marRight w:val="0"/>
              <w:marTop w:val="45"/>
              <w:marBottom w:val="0"/>
              <w:divBdr>
                <w:top w:val="none" w:sz="0" w:space="0" w:color="auto"/>
                <w:left w:val="none" w:sz="0" w:space="0" w:color="auto"/>
                <w:bottom w:val="none" w:sz="0" w:space="0" w:color="auto"/>
                <w:right w:val="none" w:sz="0" w:space="0" w:color="auto"/>
              </w:divBdr>
            </w:div>
            <w:div w:id="891111787">
              <w:marLeft w:val="0"/>
              <w:marRight w:val="0"/>
              <w:marTop w:val="45"/>
              <w:marBottom w:val="0"/>
              <w:divBdr>
                <w:top w:val="none" w:sz="0" w:space="0" w:color="auto"/>
                <w:left w:val="none" w:sz="0" w:space="0" w:color="auto"/>
                <w:bottom w:val="none" w:sz="0" w:space="0" w:color="auto"/>
                <w:right w:val="none" w:sz="0" w:space="0" w:color="auto"/>
              </w:divBdr>
            </w:div>
            <w:div w:id="902567542">
              <w:marLeft w:val="0"/>
              <w:marRight w:val="0"/>
              <w:marTop w:val="0"/>
              <w:marBottom w:val="0"/>
              <w:divBdr>
                <w:top w:val="none" w:sz="0" w:space="0" w:color="auto"/>
                <w:left w:val="none" w:sz="0" w:space="0" w:color="auto"/>
                <w:bottom w:val="none" w:sz="0" w:space="0" w:color="auto"/>
                <w:right w:val="none" w:sz="0" w:space="0" w:color="auto"/>
              </w:divBdr>
            </w:div>
            <w:div w:id="752320159">
              <w:marLeft w:val="0"/>
              <w:marRight w:val="0"/>
              <w:marTop w:val="0"/>
              <w:marBottom w:val="0"/>
              <w:divBdr>
                <w:top w:val="none" w:sz="0" w:space="0" w:color="auto"/>
                <w:left w:val="none" w:sz="0" w:space="0" w:color="auto"/>
                <w:bottom w:val="none" w:sz="0" w:space="0" w:color="auto"/>
                <w:right w:val="none" w:sz="0" w:space="0" w:color="auto"/>
              </w:divBdr>
            </w:div>
            <w:div w:id="1015960295">
              <w:marLeft w:val="0"/>
              <w:marRight w:val="0"/>
              <w:marTop w:val="45"/>
              <w:marBottom w:val="0"/>
              <w:divBdr>
                <w:top w:val="none" w:sz="0" w:space="0" w:color="auto"/>
                <w:left w:val="none" w:sz="0" w:space="0" w:color="auto"/>
                <w:bottom w:val="none" w:sz="0" w:space="0" w:color="auto"/>
                <w:right w:val="none" w:sz="0" w:space="0" w:color="auto"/>
              </w:divBdr>
            </w:div>
            <w:div w:id="7027313">
              <w:marLeft w:val="0"/>
              <w:marRight w:val="0"/>
              <w:marTop w:val="45"/>
              <w:marBottom w:val="0"/>
              <w:divBdr>
                <w:top w:val="none" w:sz="0" w:space="0" w:color="auto"/>
                <w:left w:val="none" w:sz="0" w:space="0" w:color="auto"/>
                <w:bottom w:val="none" w:sz="0" w:space="0" w:color="auto"/>
                <w:right w:val="none" w:sz="0" w:space="0" w:color="auto"/>
              </w:divBdr>
            </w:div>
            <w:div w:id="664281035">
              <w:marLeft w:val="0"/>
              <w:marRight w:val="0"/>
              <w:marTop w:val="45"/>
              <w:marBottom w:val="0"/>
              <w:divBdr>
                <w:top w:val="none" w:sz="0" w:space="0" w:color="auto"/>
                <w:left w:val="none" w:sz="0" w:space="0" w:color="auto"/>
                <w:bottom w:val="none" w:sz="0" w:space="0" w:color="auto"/>
                <w:right w:val="none" w:sz="0" w:space="0" w:color="auto"/>
              </w:divBdr>
            </w:div>
          </w:divsChild>
        </w:div>
        <w:div w:id="330181710">
          <w:marLeft w:val="60"/>
          <w:marRight w:val="0"/>
          <w:marTop w:val="360"/>
          <w:marBottom w:val="0"/>
          <w:divBdr>
            <w:top w:val="none" w:sz="0" w:space="0" w:color="auto"/>
            <w:left w:val="none" w:sz="0" w:space="0" w:color="auto"/>
            <w:bottom w:val="none" w:sz="0" w:space="0" w:color="auto"/>
            <w:right w:val="none" w:sz="0" w:space="0" w:color="auto"/>
          </w:divBdr>
        </w:div>
        <w:div w:id="1262101702">
          <w:marLeft w:val="60"/>
          <w:marRight w:val="0"/>
          <w:marTop w:val="0"/>
          <w:marBottom w:val="0"/>
          <w:divBdr>
            <w:top w:val="none" w:sz="0" w:space="0" w:color="auto"/>
            <w:left w:val="none" w:sz="0" w:space="0" w:color="auto"/>
            <w:bottom w:val="none" w:sz="0" w:space="0" w:color="auto"/>
            <w:right w:val="none" w:sz="0" w:space="0" w:color="auto"/>
          </w:divBdr>
        </w:div>
        <w:div w:id="2064983032">
          <w:marLeft w:val="60"/>
          <w:marRight w:val="0"/>
          <w:marTop w:val="60"/>
          <w:marBottom w:val="0"/>
          <w:divBdr>
            <w:top w:val="none" w:sz="0" w:space="0" w:color="auto"/>
            <w:left w:val="none" w:sz="0" w:space="0" w:color="auto"/>
            <w:bottom w:val="none" w:sz="0" w:space="0" w:color="auto"/>
            <w:right w:val="none" w:sz="0" w:space="0" w:color="auto"/>
          </w:divBdr>
          <w:divsChild>
            <w:div w:id="1401096337">
              <w:marLeft w:val="0"/>
              <w:marRight w:val="0"/>
              <w:marTop w:val="45"/>
              <w:marBottom w:val="0"/>
              <w:divBdr>
                <w:top w:val="none" w:sz="0" w:space="0" w:color="auto"/>
                <w:left w:val="none" w:sz="0" w:space="0" w:color="auto"/>
                <w:bottom w:val="none" w:sz="0" w:space="0" w:color="auto"/>
                <w:right w:val="none" w:sz="0" w:space="0" w:color="auto"/>
              </w:divBdr>
            </w:div>
            <w:div w:id="909845334">
              <w:marLeft w:val="0"/>
              <w:marRight w:val="0"/>
              <w:marTop w:val="45"/>
              <w:marBottom w:val="0"/>
              <w:divBdr>
                <w:top w:val="none" w:sz="0" w:space="0" w:color="auto"/>
                <w:left w:val="none" w:sz="0" w:space="0" w:color="auto"/>
                <w:bottom w:val="none" w:sz="0" w:space="0" w:color="auto"/>
                <w:right w:val="none" w:sz="0" w:space="0" w:color="auto"/>
              </w:divBdr>
            </w:div>
            <w:div w:id="539979211">
              <w:marLeft w:val="0"/>
              <w:marRight w:val="0"/>
              <w:marTop w:val="45"/>
              <w:marBottom w:val="0"/>
              <w:divBdr>
                <w:top w:val="none" w:sz="0" w:space="0" w:color="auto"/>
                <w:left w:val="none" w:sz="0" w:space="0" w:color="auto"/>
                <w:bottom w:val="none" w:sz="0" w:space="0" w:color="auto"/>
                <w:right w:val="none" w:sz="0" w:space="0" w:color="auto"/>
              </w:divBdr>
            </w:div>
            <w:div w:id="763107339">
              <w:marLeft w:val="0"/>
              <w:marRight w:val="0"/>
              <w:marTop w:val="45"/>
              <w:marBottom w:val="0"/>
              <w:divBdr>
                <w:top w:val="none" w:sz="0" w:space="0" w:color="auto"/>
                <w:left w:val="none" w:sz="0" w:space="0" w:color="auto"/>
                <w:bottom w:val="none" w:sz="0" w:space="0" w:color="auto"/>
                <w:right w:val="none" w:sz="0" w:space="0" w:color="auto"/>
              </w:divBdr>
            </w:div>
          </w:divsChild>
        </w:div>
        <w:div w:id="26565954">
          <w:marLeft w:val="60"/>
          <w:marRight w:val="0"/>
          <w:marTop w:val="360"/>
          <w:marBottom w:val="0"/>
          <w:divBdr>
            <w:top w:val="none" w:sz="0" w:space="0" w:color="auto"/>
            <w:left w:val="none" w:sz="0" w:space="0" w:color="auto"/>
            <w:bottom w:val="none" w:sz="0" w:space="0" w:color="auto"/>
            <w:right w:val="none" w:sz="0" w:space="0" w:color="auto"/>
          </w:divBdr>
        </w:div>
        <w:div w:id="1214194403">
          <w:marLeft w:val="60"/>
          <w:marRight w:val="0"/>
          <w:marTop w:val="0"/>
          <w:marBottom w:val="0"/>
          <w:divBdr>
            <w:top w:val="none" w:sz="0" w:space="0" w:color="auto"/>
            <w:left w:val="none" w:sz="0" w:space="0" w:color="auto"/>
            <w:bottom w:val="none" w:sz="0" w:space="0" w:color="auto"/>
            <w:right w:val="none" w:sz="0" w:space="0" w:color="auto"/>
          </w:divBdr>
        </w:div>
        <w:div w:id="1829978199">
          <w:marLeft w:val="60"/>
          <w:marRight w:val="0"/>
          <w:marTop w:val="60"/>
          <w:marBottom w:val="0"/>
          <w:divBdr>
            <w:top w:val="none" w:sz="0" w:space="0" w:color="auto"/>
            <w:left w:val="none" w:sz="0" w:space="0" w:color="auto"/>
            <w:bottom w:val="none" w:sz="0" w:space="0" w:color="auto"/>
            <w:right w:val="none" w:sz="0" w:space="0" w:color="auto"/>
          </w:divBdr>
          <w:divsChild>
            <w:div w:id="1833251078">
              <w:marLeft w:val="0"/>
              <w:marRight w:val="0"/>
              <w:marTop w:val="45"/>
              <w:marBottom w:val="0"/>
              <w:divBdr>
                <w:top w:val="none" w:sz="0" w:space="0" w:color="auto"/>
                <w:left w:val="none" w:sz="0" w:space="0" w:color="auto"/>
                <w:bottom w:val="none" w:sz="0" w:space="0" w:color="auto"/>
                <w:right w:val="none" w:sz="0" w:space="0" w:color="auto"/>
              </w:divBdr>
            </w:div>
            <w:div w:id="1008560777">
              <w:marLeft w:val="0"/>
              <w:marRight w:val="0"/>
              <w:marTop w:val="45"/>
              <w:marBottom w:val="0"/>
              <w:divBdr>
                <w:top w:val="none" w:sz="0" w:space="0" w:color="auto"/>
                <w:left w:val="none" w:sz="0" w:space="0" w:color="auto"/>
                <w:bottom w:val="none" w:sz="0" w:space="0" w:color="auto"/>
                <w:right w:val="none" w:sz="0" w:space="0" w:color="auto"/>
              </w:divBdr>
            </w:div>
            <w:div w:id="680012520">
              <w:marLeft w:val="0"/>
              <w:marRight w:val="0"/>
              <w:marTop w:val="45"/>
              <w:marBottom w:val="0"/>
              <w:divBdr>
                <w:top w:val="none" w:sz="0" w:space="0" w:color="auto"/>
                <w:left w:val="none" w:sz="0" w:space="0" w:color="auto"/>
                <w:bottom w:val="none" w:sz="0" w:space="0" w:color="auto"/>
                <w:right w:val="none" w:sz="0" w:space="0" w:color="auto"/>
              </w:divBdr>
            </w:div>
            <w:div w:id="679818630">
              <w:marLeft w:val="0"/>
              <w:marRight w:val="0"/>
              <w:marTop w:val="45"/>
              <w:marBottom w:val="0"/>
              <w:divBdr>
                <w:top w:val="none" w:sz="0" w:space="0" w:color="auto"/>
                <w:left w:val="none" w:sz="0" w:space="0" w:color="auto"/>
                <w:bottom w:val="none" w:sz="0" w:space="0" w:color="auto"/>
                <w:right w:val="none" w:sz="0" w:space="0" w:color="auto"/>
              </w:divBdr>
            </w:div>
          </w:divsChild>
        </w:div>
        <w:div w:id="1902673639">
          <w:marLeft w:val="60"/>
          <w:marRight w:val="0"/>
          <w:marTop w:val="360"/>
          <w:marBottom w:val="0"/>
          <w:divBdr>
            <w:top w:val="none" w:sz="0" w:space="0" w:color="auto"/>
            <w:left w:val="none" w:sz="0" w:space="0" w:color="auto"/>
            <w:bottom w:val="none" w:sz="0" w:space="0" w:color="auto"/>
            <w:right w:val="none" w:sz="0" w:space="0" w:color="auto"/>
          </w:divBdr>
        </w:div>
        <w:div w:id="6253691">
          <w:marLeft w:val="60"/>
          <w:marRight w:val="0"/>
          <w:marTop w:val="0"/>
          <w:marBottom w:val="0"/>
          <w:divBdr>
            <w:top w:val="none" w:sz="0" w:space="0" w:color="auto"/>
            <w:left w:val="none" w:sz="0" w:space="0" w:color="auto"/>
            <w:bottom w:val="none" w:sz="0" w:space="0" w:color="auto"/>
            <w:right w:val="none" w:sz="0" w:space="0" w:color="auto"/>
          </w:divBdr>
        </w:div>
        <w:div w:id="665785899">
          <w:marLeft w:val="60"/>
          <w:marRight w:val="0"/>
          <w:marTop w:val="60"/>
          <w:marBottom w:val="0"/>
          <w:divBdr>
            <w:top w:val="none" w:sz="0" w:space="0" w:color="auto"/>
            <w:left w:val="none" w:sz="0" w:space="0" w:color="auto"/>
            <w:bottom w:val="none" w:sz="0" w:space="0" w:color="auto"/>
            <w:right w:val="none" w:sz="0" w:space="0" w:color="auto"/>
          </w:divBdr>
          <w:divsChild>
            <w:div w:id="1517229271">
              <w:marLeft w:val="0"/>
              <w:marRight w:val="0"/>
              <w:marTop w:val="45"/>
              <w:marBottom w:val="0"/>
              <w:divBdr>
                <w:top w:val="none" w:sz="0" w:space="0" w:color="auto"/>
                <w:left w:val="none" w:sz="0" w:space="0" w:color="auto"/>
                <w:bottom w:val="none" w:sz="0" w:space="0" w:color="auto"/>
                <w:right w:val="none" w:sz="0" w:space="0" w:color="auto"/>
              </w:divBdr>
            </w:div>
            <w:div w:id="104925847">
              <w:marLeft w:val="0"/>
              <w:marRight w:val="0"/>
              <w:marTop w:val="45"/>
              <w:marBottom w:val="0"/>
              <w:divBdr>
                <w:top w:val="none" w:sz="0" w:space="0" w:color="auto"/>
                <w:left w:val="none" w:sz="0" w:space="0" w:color="auto"/>
                <w:bottom w:val="none" w:sz="0" w:space="0" w:color="auto"/>
                <w:right w:val="none" w:sz="0" w:space="0" w:color="auto"/>
              </w:divBdr>
            </w:div>
            <w:div w:id="1056124185">
              <w:marLeft w:val="0"/>
              <w:marRight w:val="0"/>
              <w:marTop w:val="45"/>
              <w:marBottom w:val="0"/>
              <w:divBdr>
                <w:top w:val="none" w:sz="0" w:space="0" w:color="auto"/>
                <w:left w:val="none" w:sz="0" w:space="0" w:color="auto"/>
                <w:bottom w:val="none" w:sz="0" w:space="0" w:color="auto"/>
                <w:right w:val="none" w:sz="0" w:space="0" w:color="auto"/>
              </w:divBdr>
            </w:div>
            <w:div w:id="684986917">
              <w:marLeft w:val="0"/>
              <w:marRight w:val="0"/>
              <w:marTop w:val="45"/>
              <w:marBottom w:val="0"/>
              <w:divBdr>
                <w:top w:val="none" w:sz="0" w:space="0" w:color="auto"/>
                <w:left w:val="none" w:sz="0" w:space="0" w:color="auto"/>
                <w:bottom w:val="none" w:sz="0" w:space="0" w:color="auto"/>
                <w:right w:val="none" w:sz="0" w:space="0" w:color="auto"/>
              </w:divBdr>
            </w:div>
          </w:divsChild>
        </w:div>
        <w:div w:id="425998710">
          <w:marLeft w:val="0"/>
          <w:marRight w:val="0"/>
          <w:marTop w:val="210"/>
          <w:marBottom w:val="0"/>
          <w:divBdr>
            <w:top w:val="none" w:sz="0" w:space="0" w:color="auto"/>
            <w:left w:val="none" w:sz="0" w:space="0" w:color="auto"/>
            <w:bottom w:val="none" w:sz="0" w:space="0" w:color="auto"/>
            <w:right w:val="none" w:sz="0" w:space="0" w:color="auto"/>
          </w:divBdr>
          <w:divsChild>
            <w:div w:id="190371631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3415058">
      <w:bodyDiv w:val="1"/>
      <w:marLeft w:val="0"/>
      <w:marRight w:val="0"/>
      <w:marTop w:val="0"/>
      <w:marBottom w:val="0"/>
      <w:divBdr>
        <w:top w:val="none" w:sz="0" w:space="0" w:color="auto"/>
        <w:left w:val="none" w:sz="0" w:space="0" w:color="auto"/>
        <w:bottom w:val="none" w:sz="0" w:space="0" w:color="auto"/>
        <w:right w:val="none" w:sz="0" w:space="0" w:color="auto"/>
      </w:divBdr>
      <w:divsChild>
        <w:div w:id="1118909852">
          <w:marLeft w:val="60"/>
          <w:marRight w:val="0"/>
          <w:marTop w:val="360"/>
          <w:marBottom w:val="0"/>
          <w:divBdr>
            <w:top w:val="none" w:sz="0" w:space="0" w:color="auto"/>
            <w:left w:val="none" w:sz="0" w:space="0" w:color="auto"/>
            <w:bottom w:val="none" w:sz="0" w:space="0" w:color="auto"/>
            <w:right w:val="none" w:sz="0" w:space="0" w:color="auto"/>
          </w:divBdr>
        </w:div>
        <w:div w:id="863517424">
          <w:marLeft w:val="60"/>
          <w:marRight w:val="0"/>
          <w:marTop w:val="0"/>
          <w:marBottom w:val="0"/>
          <w:divBdr>
            <w:top w:val="none" w:sz="0" w:space="0" w:color="auto"/>
            <w:left w:val="none" w:sz="0" w:space="0" w:color="auto"/>
            <w:bottom w:val="none" w:sz="0" w:space="0" w:color="auto"/>
            <w:right w:val="none" w:sz="0" w:space="0" w:color="auto"/>
          </w:divBdr>
        </w:div>
        <w:div w:id="935095942">
          <w:marLeft w:val="60"/>
          <w:marRight w:val="0"/>
          <w:marTop w:val="60"/>
          <w:marBottom w:val="0"/>
          <w:divBdr>
            <w:top w:val="none" w:sz="0" w:space="0" w:color="auto"/>
            <w:left w:val="none" w:sz="0" w:space="0" w:color="auto"/>
            <w:bottom w:val="none" w:sz="0" w:space="0" w:color="auto"/>
            <w:right w:val="none" w:sz="0" w:space="0" w:color="auto"/>
          </w:divBdr>
          <w:divsChild>
            <w:div w:id="722408461">
              <w:marLeft w:val="0"/>
              <w:marRight w:val="0"/>
              <w:marTop w:val="45"/>
              <w:marBottom w:val="0"/>
              <w:divBdr>
                <w:top w:val="none" w:sz="0" w:space="0" w:color="auto"/>
                <w:left w:val="none" w:sz="0" w:space="0" w:color="auto"/>
                <w:bottom w:val="none" w:sz="0" w:space="0" w:color="auto"/>
                <w:right w:val="none" w:sz="0" w:space="0" w:color="auto"/>
              </w:divBdr>
            </w:div>
            <w:div w:id="1101952586">
              <w:marLeft w:val="0"/>
              <w:marRight w:val="0"/>
              <w:marTop w:val="45"/>
              <w:marBottom w:val="0"/>
              <w:divBdr>
                <w:top w:val="none" w:sz="0" w:space="0" w:color="auto"/>
                <w:left w:val="none" w:sz="0" w:space="0" w:color="auto"/>
                <w:bottom w:val="none" w:sz="0" w:space="0" w:color="auto"/>
                <w:right w:val="none" w:sz="0" w:space="0" w:color="auto"/>
              </w:divBdr>
            </w:div>
            <w:div w:id="446044074">
              <w:marLeft w:val="0"/>
              <w:marRight w:val="0"/>
              <w:marTop w:val="45"/>
              <w:marBottom w:val="0"/>
              <w:divBdr>
                <w:top w:val="none" w:sz="0" w:space="0" w:color="auto"/>
                <w:left w:val="none" w:sz="0" w:space="0" w:color="auto"/>
                <w:bottom w:val="none" w:sz="0" w:space="0" w:color="auto"/>
                <w:right w:val="none" w:sz="0" w:space="0" w:color="auto"/>
              </w:divBdr>
            </w:div>
            <w:div w:id="1456604000">
              <w:marLeft w:val="0"/>
              <w:marRight w:val="0"/>
              <w:marTop w:val="0"/>
              <w:marBottom w:val="0"/>
              <w:divBdr>
                <w:top w:val="none" w:sz="0" w:space="0" w:color="auto"/>
                <w:left w:val="none" w:sz="0" w:space="0" w:color="auto"/>
                <w:bottom w:val="none" w:sz="0" w:space="0" w:color="auto"/>
                <w:right w:val="none" w:sz="0" w:space="0" w:color="auto"/>
              </w:divBdr>
            </w:div>
            <w:div w:id="305209792">
              <w:marLeft w:val="0"/>
              <w:marRight w:val="0"/>
              <w:marTop w:val="0"/>
              <w:marBottom w:val="0"/>
              <w:divBdr>
                <w:top w:val="none" w:sz="0" w:space="0" w:color="auto"/>
                <w:left w:val="none" w:sz="0" w:space="0" w:color="auto"/>
                <w:bottom w:val="none" w:sz="0" w:space="0" w:color="auto"/>
                <w:right w:val="none" w:sz="0" w:space="0" w:color="auto"/>
              </w:divBdr>
            </w:div>
            <w:div w:id="1106777712">
              <w:marLeft w:val="0"/>
              <w:marRight w:val="0"/>
              <w:marTop w:val="45"/>
              <w:marBottom w:val="0"/>
              <w:divBdr>
                <w:top w:val="none" w:sz="0" w:space="0" w:color="auto"/>
                <w:left w:val="none" w:sz="0" w:space="0" w:color="auto"/>
                <w:bottom w:val="none" w:sz="0" w:space="0" w:color="auto"/>
                <w:right w:val="none" w:sz="0" w:space="0" w:color="auto"/>
              </w:divBdr>
            </w:div>
            <w:div w:id="1544363766">
              <w:marLeft w:val="0"/>
              <w:marRight w:val="0"/>
              <w:marTop w:val="45"/>
              <w:marBottom w:val="0"/>
              <w:divBdr>
                <w:top w:val="none" w:sz="0" w:space="0" w:color="auto"/>
                <w:left w:val="none" w:sz="0" w:space="0" w:color="auto"/>
                <w:bottom w:val="none" w:sz="0" w:space="0" w:color="auto"/>
                <w:right w:val="none" w:sz="0" w:space="0" w:color="auto"/>
              </w:divBdr>
            </w:div>
            <w:div w:id="1335575542">
              <w:marLeft w:val="0"/>
              <w:marRight w:val="0"/>
              <w:marTop w:val="45"/>
              <w:marBottom w:val="0"/>
              <w:divBdr>
                <w:top w:val="none" w:sz="0" w:space="0" w:color="auto"/>
                <w:left w:val="none" w:sz="0" w:space="0" w:color="auto"/>
                <w:bottom w:val="none" w:sz="0" w:space="0" w:color="auto"/>
                <w:right w:val="none" w:sz="0" w:space="0" w:color="auto"/>
              </w:divBdr>
            </w:div>
            <w:div w:id="1512915150">
              <w:marLeft w:val="0"/>
              <w:marRight w:val="0"/>
              <w:marTop w:val="45"/>
              <w:marBottom w:val="0"/>
              <w:divBdr>
                <w:top w:val="none" w:sz="0" w:space="0" w:color="auto"/>
                <w:left w:val="none" w:sz="0" w:space="0" w:color="auto"/>
                <w:bottom w:val="none" w:sz="0" w:space="0" w:color="auto"/>
                <w:right w:val="none" w:sz="0" w:space="0" w:color="auto"/>
              </w:divBdr>
            </w:div>
          </w:divsChild>
        </w:div>
        <w:div w:id="970021058">
          <w:marLeft w:val="60"/>
          <w:marRight w:val="0"/>
          <w:marTop w:val="360"/>
          <w:marBottom w:val="0"/>
          <w:divBdr>
            <w:top w:val="none" w:sz="0" w:space="0" w:color="auto"/>
            <w:left w:val="none" w:sz="0" w:space="0" w:color="auto"/>
            <w:bottom w:val="none" w:sz="0" w:space="0" w:color="auto"/>
            <w:right w:val="none" w:sz="0" w:space="0" w:color="auto"/>
          </w:divBdr>
        </w:div>
        <w:div w:id="440338430">
          <w:marLeft w:val="60"/>
          <w:marRight w:val="0"/>
          <w:marTop w:val="0"/>
          <w:marBottom w:val="0"/>
          <w:divBdr>
            <w:top w:val="none" w:sz="0" w:space="0" w:color="auto"/>
            <w:left w:val="none" w:sz="0" w:space="0" w:color="auto"/>
            <w:bottom w:val="none" w:sz="0" w:space="0" w:color="auto"/>
            <w:right w:val="none" w:sz="0" w:space="0" w:color="auto"/>
          </w:divBdr>
        </w:div>
        <w:div w:id="347219165">
          <w:marLeft w:val="60"/>
          <w:marRight w:val="0"/>
          <w:marTop w:val="60"/>
          <w:marBottom w:val="0"/>
          <w:divBdr>
            <w:top w:val="none" w:sz="0" w:space="0" w:color="auto"/>
            <w:left w:val="none" w:sz="0" w:space="0" w:color="auto"/>
            <w:bottom w:val="none" w:sz="0" w:space="0" w:color="auto"/>
            <w:right w:val="none" w:sz="0" w:space="0" w:color="auto"/>
          </w:divBdr>
          <w:divsChild>
            <w:div w:id="885607647">
              <w:marLeft w:val="0"/>
              <w:marRight w:val="0"/>
              <w:marTop w:val="45"/>
              <w:marBottom w:val="0"/>
              <w:divBdr>
                <w:top w:val="none" w:sz="0" w:space="0" w:color="auto"/>
                <w:left w:val="none" w:sz="0" w:space="0" w:color="auto"/>
                <w:bottom w:val="none" w:sz="0" w:space="0" w:color="auto"/>
                <w:right w:val="none" w:sz="0" w:space="0" w:color="auto"/>
              </w:divBdr>
            </w:div>
            <w:div w:id="844589742">
              <w:marLeft w:val="0"/>
              <w:marRight w:val="0"/>
              <w:marTop w:val="45"/>
              <w:marBottom w:val="0"/>
              <w:divBdr>
                <w:top w:val="none" w:sz="0" w:space="0" w:color="auto"/>
                <w:left w:val="none" w:sz="0" w:space="0" w:color="auto"/>
                <w:bottom w:val="none" w:sz="0" w:space="0" w:color="auto"/>
                <w:right w:val="none" w:sz="0" w:space="0" w:color="auto"/>
              </w:divBdr>
            </w:div>
            <w:div w:id="1295285373">
              <w:marLeft w:val="0"/>
              <w:marRight w:val="0"/>
              <w:marTop w:val="45"/>
              <w:marBottom w:val="0"/>
              <w:divBdr>
                <w:top w:val="none" w:sz="0" w:space="0" w:color="auto"/>
                <w:left w:val="none" w:sz="0" w:space="0" w:color="auto"/>
                <w:bottom w:val="none" w:sz="0" w:space="0" w:color="auto"/>
                <w:right w:val="none" w:sz="0" w:space="0" w:color="auto"/>
              </w:divBdr>
            </w:div>
            <w:div w:id="2140414088">
              <w:marLeft w:val="0"/>
              <w:marRight w:val="0"/>
              <w:marTop w:val="45"/>
              <w:marBottom w:val="0"/>
              <w:divBdr>
                <w:top w:val="none" w:sz="0" w:space="0" w:color="auto"/>
                <w:left w:val="none" w:sz="0" w:space="0" w:color="auto"/>
                <w:bottom w:val="none" w:sz="0" w:space="0" w:color="auto"/>
                <w:right w:val="none" w:sz="0" w:space="0" w:color="auto"/>
              </w:divBdr>
            </w:div>
          </w:divsChild>
        </w:div>
        <w:div w:id="997684655">
          <w:marLeft w:val="60"/>
          <w:marRight w:val="0"/>
          <w:marTop w:val="360"/>
          <w:marBottom w:val="0"/>
          <w:divBdr>
            <w:top w:val="none" w:sz="0" w:space="0" w:color="auto"/>
            <w:left w:val="none" w:sz="0" w:space="0" w:color="auto"/>
            <w:bottom w:val="none" w:sz="0" w:space="0" w:color="auto"/>
            <w:right w:val="none" w:sz="0" w:space="0" w:color="auto"/>
          </w:divBdr>
        </w:div>
        <w:div w:id="1618950525">
          <w:marLeft w:val="60"/>
          <w:marRight w:val="0"/>
          <w:marTop w:val="0"/>
          <w:marBottom w:val="0"/>
          <w:divBdr>
            <w:top w:val="none" w:sz="0" w:space="0" w:color="auto"/>
            <w:left w:val="none" w:sz="0" w:space="0" w:color="auto"/>
            <w:bottom w:val="none" w:sz="0" w:space="0" w:color="auto"/>
            <w:right w:val="none" w:sz="0" w:space="0" w:color="auto"/>
          </w:divBdr>
        </w:div>
        <w:div w:id="631860093">
          <w:marLeft w:val="60"/>
          <w:marRight w:val="0"/>
          <w:marTop w:val="60"/>
          <w:marBottom w:val="0"/>
          <w:divBdr>
            <w:top w:val="none" w:sz="0" w:space="0" w:color="auto"/>
            <w:left w:val="none" w:sz="0" w:space="0" w:color="auto"/>
            <w:bottom w:val="none" w:sz="0" w:space="0" w:color="auto"/>
            <w:right w:val="none" w:sz="0" w:space="0" w:color="auto"/>
          </w:divBdr>
          <w:divsChild>
            <w:div w:id="15427228">
              <w:marLeft w:val="0"/>
              <w:marRight w:val="0"/>
              <w:marTop w:val="45"/>
              <w:marBottom w:val="0"/>
              <w:divBdr>
                <w:top w:val="none" w:sz="0" w:space="0" w:color="auto"/>
                <w:left w:val="none" w:sz="0" w:space="0" w:color="auto"/>
                <w:bottom w:val="none" w:sz="0" w:space="0" w:color="auto"/>
                <w:right w:val="none" w:sz="0" w:space="0" w:color="auto"/>
              </w:divBdr>
            </w:div>
            <w:div w:id="350375206">
              <w:marLeft w:val="0"/>
              <w:marRight w:val="0"/>
              <w:marTop w:val="45"/>
              <w:marBottom w:val="0"/>
              <w:divBdr>
                <w:top w:val="none" w:sz="0" w:space="0" w:color="auto"/>
                <w:left w:val="none" w:sz="0" w:space="0" w:color="auto"/>
                <w:bottom w:val="none" w:sz="0" w:space="0" w:color="auto"/>
                <w:right w:val="none" w:sz="0" w:space="0" w:color="auto"/>
              </w:divBdr>
            </w:div>
            <w:div w:id="943077073">
              <w:marLeft w:val="0"/>
              <w:marRight w:val="0"/>
              <w:marTop w:val="45"/>
              <w:marBottom w:val="0"/>
              <w:divBdr>
                <w:top w:val="none" w:sz="0" w:space="0" w:color="auto"/>
                <w:left w:val="none" w:sz="0" w:space="0" w:color="auto"/>
                <w:bottom w:val="none" w:sz="0" w:space="0" w:color="auto"/>
                <w:right w:val="none" w:sz="0" w:space="0" w:color="auto"/>
              </w:divBdr>
            </w:div>
            <w:div w:id="2027948931">
              <w:marLeft w:val="0"/>
              <w:marRight w:val="0"/>
              <w:marTop w:val="45"/>
              <w:marBottom w:val="0"/>
              <w:divBdr>
                <w:top w:val="none" w:sz="0" w:space="0" w:color="auto"/>
                <w:left w:val="none" w:sz="0" w:space="0" w:color="auto"/>
                <w:bottom w:val="none" w:sz="0" w:space="0" w:color="auto"/>
                <w:right w:val="none" w:sz="0" w:space="0" w:color="auto"/>
              </w:divBdr>
            </w:div>
          </w:divsChild>
        </w:div>
        <w:div w:id="1377391203">
          <w:marLeft w:val="60"/>
          <w:marRight w:val="0"/>
          <w:marTop w:val="360"/>
          <w:marBottom w:val="0"/>
          <w:divBdr>
            <w:top w:val="none" w:sz="0" w:space="0" w:color="auto"/>
            <w:left w:val="none" w:sz="0" w:space="0" w:color="auto"/>
            <w:bottom w:val="none" w:sz="0" w:space="0" w:color="auto"/>
            <w:right w:val="none" w:sz="0" w:space="0" w:color="auto"/>
          </w:divBdr>
        </w:div>
        <w:div w:id="1318608264">
          <w:marLeft w:val="60"/>
          <w:marRight w:val="0"/>
          <w:marTop w:val="0"/>
          <w:marBottom w:val="0"/>
          <w:divBdr>
            <w:top w:val="none" w:sz="0" w:space="0" w:color="auto"/>
            <w:left w:val="none" w:sz="0" w:space="0" w:color="auto"/>
            <w:bottom w:val="none" w:sz="0" w:space="0" w:color="auto"/>
            <w:right w:val="none" w:sz="0" w:space="0" w:color="auto"/>
          </w:divBdr>
        </w:div>
        <w:div w:id="530146112">
          <w:marLeft w:val="60"/>
          <w:marRight w:val="0"/>
          <w:marTop w:val="60"/>
          <w:marBottom w:val="0"/>
          <w:divBdr>
            <w:top w:val="none" w:sz="0" w:space="0" w:color="auto"/>
            <w:left w:val="none" w:sz="0" w:space="0" w:color="auto"/>
            <w:bottom w:val="none" w:sz="0" w:space="0" w:color="auto"/>
            <w:right w:val="none" w:sz="0" w:space="0" w:color="auto"/>
          </w:divBdr>
          <w:divsChild>
            <w:div w:id="1566136286">
              <w:marLeft w:val="0"/>
              <w:marRight w:val="0"/>
              <w:marTop w:val="45"/>
              <w:marBottom w:val="0"/>
              <w:divBdr>
                <w:top w:val="none" w:sz="0" w:space="0" w:color="auto"/>
                <w:left w:val="none" w:sz="0" w:space="0" w:color="auto"/>
                <w:bottom w:val="none" w:sz="0" w:space="0" w:color="auto"/>
                <w:right w:val="none" w:sz="0" w:space="0" w:color="auto"/>
              </w:divBdr>
            </w:div>
            <w:div w:id="55206501">
              <w:marLeft w:val="0"/>
              <w:marRight w:val="0"/>
              <w:marTop w:val="45"/>
              <w:marBottom w:val="0"/>
              <w:divBdr>
                <w:top w:val="none" w:sz="0" w:space="0" w:color="auto"/>
                <w:left w:val="none" w:sz="0" w:space="0" w:color="auto"/>
                <w:bottom w:val="none" w:sz="0" w:space="0" w:color="auto"/>
                <w:right w:val="none" w:sz="0" w:space="0" w:color="auto"/>
              </w:divBdr>
            </w:div>
            <w:div w:id="1393962023">
              <w:marLeft w:val="0"/>
              <w:marRight w:val="0"/>
              <w:marTop w:val="45"/>
              <w:marBottom w:val="0"/>
              <w:divBdr>
                <w:top w:val="none" w:sz="0" w:space="0" w:color="auto"/>
                <w:left w:val="none" w:sz="0" w:space="0" w:color="auto"/>
                <w:bottom w:val="none" w:sz="0" w:space="0" w:color="auto"/>
                <w:right w:val="none" w:sz="0" w:space="0" w:color="auto"/>
              </w:divBdr>
            </w:div>
            <w:div w:id="1453745246">
              <w:marLeft w:val="0"/>
              <w:marRight w:val="0"/>
              <w:marTop w:val="45"/>
              <w:marBottom w:val="0"/>
              <w:divBdr>
                <w:top w:val="none" w:sz="0" w:space="0" w:color="auto"/>
                <w:left w:val="none" w:sz="0" w:space="0" w:color="auto"/>
                <w:bottom w:val="none" w:sz="0" w:space="0" w:color="auto"/>
                <w:right w:val="none" w:sz="0" w:space="0" w:color="auto"/>
              </w:divBdr>
            </w:div>
          </w:divsChild>
        </w:div>
        <w:div w:id="942080354">
          <w:marLeft w:val="0"/>
          <w:marRight w:val="0"/>
          <w:marTop w:val="210"/>
          <w:marBottom w:val="0"/>
          <w:divBdr>
            <w:top w:val="none" w:sz="0" w:space="0" w:color="auto"/>
            <w:left w:val="none" w:sz="0" w:space="0" w:color="auto"/>
            <w:bottom w:val="none" w:sz="0" w:space="0" w:color="auto"/>
            <w:right w:val="none" w:sz="0" w:space="0" w:color="auto"/>
          </w:divBdr>
          <w:divsChild>
            <w:div w:id="103003478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5035347">
      <w:bodyDiv w:val="1"/>
      <w:marLeft w:val="0"/>
      <w:marRight w:val="0"/>
      <w:marTop w:val="0"/>
      <w:marBottom w:val="0"/>
      <w:divBdr>
        <w:top w:val="none" w:sz="0" w:space="0" w:color="auto"/>
        <w:left w:val="none" w:sz="0" w:space="0" w:color="auto"/>
        <w:bottom w:val="none" w:sz="0" w:space="0" w:color="auto"/>
        <w:right w:val="none" w:sz="0" w:space="0" w:color="auto"/>
      </w:divBdr>
      <w:divsChild>
        <w:div w:id="1806003999">
          <w:marLeft w:val="60"/>
          <w:marRight w:val="0"/>
          <w:marTop w:val="360"/>
          <w:marBottom w:val="0"/>
          <w:divBdr>
            <w:top w:val="none" w:sz="0" w:space="0" w:color="auto"/>
            <w:left w:val="none" w:sz="0" w:space="0" w:color="auto"/>
            <w:bottom w:val="none" w:sz="0" w:space="0" w:color="auto"/>
            <w:right w:val="none" w:sz="0" w:space="0" w:color="auto"/>
          </w:divBdr>
        </w:div>
        <w:div w:id="688528447">
          <w:marLeft w:val="60"/>
          <w:marRight w:val="0"/>
          <w:marTop w:val="0"/>
          <w:marBottom w:val="0"/>
          <w:divBdr>
            <w:top w:val="none" w:sz="0" w:space="0" w:color="auto"/>
            <w:left w:val="none" w:sz="0" w:space="0" w:color="auto"/>
            <w:bottom w:val="none" w:sz="0" w:space="0" w:color="auto"/>
            <w:right w:val="none" w:sz="0" w:space="0" w:color="auto"/>
          </w:divBdr>
        </w:div>
        <w:div w:id="1132019097">
          <w:marLeft w:val="60"/>
          <w:marRight w:val="0"/>
          <w:marTop w:val="60"/>
          <w:marBottom w:val="0"/>
          <w:divBdr>
            <w:top w:val="none" w:sz="0" w:space="0" w:color="auto"/>
            <w:left w:val="none" w:sz="0" w:space="0" w:color="auto"/>
            <w:bottom w:val="none" w:sz="0" w:space="0" w:color="auto"/>
            <w:right w:val="none" w:sz="0" w:space="0" w:color="auto"/>
          </w:divBdr>
          <w:divsChild>
            <w:div w:id="515119103">
              <w:marLeft w:val="0"/>
              <w:marRight w:val="0"/>
              <w:marTop w:val="45"/>
              <w:marBottom w:val="0"/>
              <w:divBdr>
                <w:top w:val="none" w:sz="0" w:space="0" w:color="auto"/>
                <w:left w:val="none" w:sz="0" w:space="0" w:color="auto"/>
                <w:bottom w:val="none" w:sz="0" w:space="0" w:color="auto"/>
                <w:right w:val="none" w:sz="0" w:space="0" w:color="auto"/>
              </w:divBdr>
            </w:div>
            <w:div w:id="323634198">
              <w:marLeft w:val="0"/>
              <w:marRight w:val="0"/>
              <w:marTop w:val="45"/>
              <w:marBottom w:val="0"/>
              <w:divBdr>
                <w:top w:val="none" w:sz="0" w:space="0" w:color="auto"/>
                <w:left w:val="none" w:sz="0" w:space="0" w:color="auto"/>
                <w:bottom w:val="none" w:sz="0" w:space="0" w:color="auto"/>
                <w:right w:val="none" w:sz="0" w:space="0" w:color="auto"/>
              </w:divBdr>
            </w:div>
            <w:div w:id="433091212">
              <w:marLeft w:val="0"/>
              <w:marRight w:val="0"/>
              <w:marTop w:val="45"/>
              <w:marBottom w:val="0"/>
              <w:divBdr>
                <w:top w:val="none" w:sz="0" w:space="0" w:color="auto"/>
                <w:left w:val="none" w:sz="0" w:space="0" w:color="auto"/>
                <w:bottom w:val="none" w:sz="0" w:space="0" w:color="auto"/>
                <w:right w:val="none" w:sz="0" w:space="0" w:color="auto"/>
              </w:divBdr>
            </w:div>
            <w:div w:id="574165750">
              <w:marLeft w:val="0"/>
              <w:marRight w:val="0"/>
              <w:marTop w:val="0"/>
              <w:marBottom w:val="0"/>
              <w:divBdr>
                <w:top w:val="none" w:sz="0" w:space="0" w:color="auto"/>
                <w:left w:val="none" w:sz="0" w:space="0" w:color="auto"/>
                <w:bottom w:val="none" w:sz="0" w:space="0" w:color="auto"/>
                <w:right w:val="none" w:sz="0" w:space="0" w:color="auto"/>
              </w:divBdr>
            </w:div>
            <w:div w:id="28378165">
              <w:marLeft w:val="0"/>
              <w:marRight w:val="0"/>
              <w:marTop w:val="0"/>
              <w:marBottom w:val="0"/>
              <w:divBdr>
                <w:top w:val="none" w:sz="0" w:space="0" w:color="auto"/>
                <w:left w:val="none" w:sz="0" w:space="0" w:color="auto"/>
                <w:bottom w:val="none" w:sz="0" w:space="0" w:color="auto"/>
                <w:right w:val="none" w:sz="0" w:space="0" w:color="auto"/>
              </w:divBdr>
            </w:div>
            <w:div w:id="1836918474">
              <w:marLeft w:val="0"/>
              <w:marRight w:val="0"/>
              <w:marTop w:val="45"/>
              <w:marBottom w:val="0"/>
              <w:divBdr>
                <w:top w:val="none" w:sz="0" w:space="0" w:color="auto"/>
                <w:left w:val="none" w:sz="0" w:space="0" w:color="auto"/>
                <w:bottom w:val="none" w:sz="0" w:space="0" w:color="auto"/>
                <w:right w:val="none" w:sz="0" w:space="0" w:color="auto"/>
              </w:divBdr>
            </w:div>
            <w:div w:id="912810721">
              <w:marLeft w:val="0"/>
              <w:marRight w:val="0"/>
              <w:marTop w:val="45"/>
              <w:marBottom w:val="0"/>
              <w:divBdr>
                <w:top w:val="none" w:sz="0" w:space="0" w:color="auto"/>
                <w:left w:val="none" w:sz="0" w:space="0" w:color="auto"/>
                <w:bottom w:val="none" w:sz="0" w:space="0" w:color="auto"/>
                <w:right w:val="none" w:sz="0" w:space="0" w:color="auto"/>
              </w:divBdr>
            </w:div>
            <w:div w:id="1795830669">
              <w:marLeft w:val="0"/>
              <w:marRight w:val="0"/>
              <w:marTop w:val="45"/>
              <w:marBottom w:val="0"/>
              <w:divBdr>
                <w:top w:val="none" w:sz="0" w:space="0" w:color="auto"/>
                <w:left w:val="none" w:sz="0" w:space="0" w:color="auto"/>
                <w:bottom w:val="none" w:sz="0" w:space="0" w:color="auto"/>
                <w:right w:val="none" w:sz="0" w:space="0" w:color="auto"/>
              </w:divBdr>
            </w:div>
          </w:divsChild>
        </w:div>
        <w:div w:id="971668389">
          <w:marLeft w:val="60"/>
          <w:marRight w:val="0"/>
          <w:marTop w:val="360"/>
          <w:marBottom w:val="0"/>
          <w:divBdr>
            <w:top w:val="none" w:sz="0" w:space="0" w:color="auto"/>
            <w:left w:val="none" w:sz="0" w:space="0" w:color="auto"/>
            <w:bottom w:val="none" w:sz="0" w:space="0" w:color="auto"/>
            <w:right w:val="none" w:sz="0" w:space="0" w:color="auto"/>
          </w:divBdr>
        </w:div>
        <w:div w:id="425226107">
          <w:marLeft w:val="60"/>
          <w:marRight w:val="0"/>
          <w:marTop w:val="0"/>
          <w:marBottom w:val="0"/>
          <w:divBdr>
            <w:top w:val="none" w:sz="0" w:space="0" w:color="auto"/>
            <w:left w:val="none" w:sz="0" w:space="0" w:color="auto"/>
            <w:bottom w:val="none" w:sz="0" w:space="0" w:color="auto"/>
            <w:right w:val="none" w:sz="0" w:space="0" w:color="auto"/>
          </w:divBdr>
        </w:div>
        <w:div w:id="375397278">
          <w:marLeft w:val="60"/>
          <w:marRight w:val="0"/>
          <w:marTop w:val="60"/>
          <w:marBottom w:val="0"/>
          <w:divBdr>
            <w:top w:val="none" w:sz="0" w:space="0" w:color="auto"/>
            <w:left w:val="none" w:sz="0" w:space="0" w:color="auto"/>
            <w:bottom w:val="none" w:sz="0" w:space="0" w:color="auto"/>
            <w:right w:val="none" w:sz="0" w:space="0" w:color="auto"/>
          </w:divBdr>
          <w:divsChild>
            <w:div w:id="1959336241">
              <w:marLeft w:val="0"/>
              <w:marRight w:val="0"/>
              <w:marTop w:val="45"/>
              <w:marBottom w:val="0"/>
              <w:divBdr>
                <w:top w:val="none" w:sz="0" w:space="0" w:color="auto"/>
                <w:left w:val="none" w:sz="0" w:space="0" w:color="auto"/>
                <w:bottom w:val="none" w:sz="0" w:space="0" w:color="auto"/>
                <w:right w:val="none" w:sz="0" w:space="0" w:color="auto"/>
              </w:divBdr>
            </w:div>
            <w:div w:id="212425728">
              <w:marLeft w:val="0"/>
              <w:marRight w:val="0"/>
              <w:marTop w:val="45"/>
              <w:marBottom w:val="0"/>
              <w:divBdr>
                <w:top w:val="none" w:sz="0" w:space="0" w:color="auto"/>
                <w:left w:val="none" w:sz="0" w:space="0" w:color="auto"/>
                <w:bottom w:val="none" w:sz="0" w:space="0" w:color="auto"/>
                <w:right w:val="none" w:sz="0" w:space="0" w:color="auto"/>
              </w:divBdr>
            </w:div>
            <w:div w:id="519053348">
              <w:marLeft w:val="0"/>
              <w:marRight w:val="0"/>
              <w:marTop w:val="45"/>
              <w:marBottom w:val="0"/>
              <w:divBdr>
                <w:top w:val="none" w:sz="0" w:space="0" w:color="auto"/>
                <w:left w:val="none" w:sz="0" w:space="0" w:color="auto"/>
                <w:bottom w:val="none" w:sz="0" w:space="0" w:color="auto"/>
                <w:right w:val="none" w:sz="0" w:space="0" w:color="auto"/>
              </w:divBdr>
            </w:div>
            <w:div w:id="285628773">
              <w:marLeft w:val="0"/>
              <w:marRight w:val="0"/>
              <w:marTop w:val="45"/>
              <w:marBottom w:val="0"/>
              <w:divBdr>
                <w:top w:val="none" w:sz="0" w:space="0" w:color="auto"/>
                <w:left w:val="none" w:sz="0" w:space="0" w:color="auto"/>
                <w:bottom w:val="none" w:sz="0" w:space="0" w:color="auto"/>
                <w:right w:val="none" w:sz="0" w:space="0" w:color="auto"/>
              </w:divBdr>
            </w:div>
          </w:divsChild>
        </w:div>
        <w:div w:id="239870974">
          <w:marLeft w:val="60"/>
          <w:marRight w:val="0"/>
          <w:marTop w:val="360"/>
          <w:marBottom w:val="0"/>
          <w:divBdr>
            <w:top w:val="none" w:sz="0" w:space="0" w:color="auto"/>
            <w:left w:val="none" w:sz="0" w:space="0" w:color="auto"/>
            <w:bottom w:val="none" w:sz="0" w:space="0" w:color="auto"/>
            <w:right w:val="none" w:sz="0" w:space="0" w:color="auto"/>
          </w:divBdr>
        </w:div>
        <w:div w:id="1282806672">
          <w:marLeft w:val="60"/>
          <w:marRight w:val="0"/>
          <w:marTop w:val="0"/>
          <w:marBottom w:val="0"/>
          <w:divBdr>
            <w:top w:val="none" w:sz="0" w:space="0" w:color="auto"/>
            <w:left w:val="none" w:sz="0" w:space="0" w:color="auto"/>
            <w:bottom w:val="none" w:sz="0" w:space="0" w:color="auto"/>
            <w:right w:val="none" w:sz="0" w:space="0" w:color="auto"/>
          </w:divBdr>
        </w:div>
        <w:div w:id="1629319754">
          <w:marLeft w:val="60"/>
          <w:marRight w:val="0"/>
          <w:marTop w:val="60"/>
          <w:marBottom w:val="0"/>
          <w:divBdr>
            <w:top w:val="none" w:sz="0" w:space="0" w:color="auto"/>
            <w:left w:val="none" w:sz="0" w:space="0" w:color="auto"/>
            <w:bottom w:val="none" w:sz="0" w:space="0" w:color="auto"/>
            <w:right w:val="none" w:sz="0" w:space="0" w:color="auto"/>
          </w:divBdr>
          <w:divsChild>
            <w:div w:id="2011060287">
              <w:marLeft w:val="0"/>
              <w:marRight w:val="0"/>
              <w:marTop w:val="45"/>
              <w:marBottom w:val="0"/>
              <w:divBdr>
                <w:top w:val="none" w:sz="0" w:space="0" w:color="auto"/>
                <w:left w:val="none" w:sz="0" w:space="0" w:color="auto"/>
                <w:bottom w:val="none" w:sz="0" w:space="0" w:color="auto"/>
                <w:right w:val="none" w:sz="0" w:space="0" w:color="auto"/>
              </w:divBdr>
            </w:div>
            <w:div w:id="509636137">
              <w:marLeft w:val="0"/>
              <w:marRight w:val="0"/>
              <w:marTop w:val="45"/>
              <w:marBottom w:val="0"/>
              <w:divBdr>
                <w:top w:val="none" w:sz="0" w:space="0" w:color="auto"/>
                <w:left w:val="none" w:sz="0" w:space="0" w:color="auto"/>
                <w:bottom w:val="none" w:sz="0" w:space="0" w:color="auto"/>
                <w:right w:val="none" w:sz="0" w:space="0" w:color="auto"/>
              </w:divBdr>
            </w:div>
            <w:div w:id="979699352">
              <w:marLeft w:val="0"/>
              <w:marRight w:val="0"/>
              <w:marTop w:val="45"/>
              <w:marBottom w:val="0"/>
              <w:divBdr>
                <w:top w:val="none" w:sz="0" w:space="0" w:color="auto"/>
                <w:left w:val="none" w:sz="0" w:space="0" w:color="auto"/>
                <w:bottom w:val="none" w:sz="0" w:space="0" w:color="auto"/>
                <w:right w:val="none" w:sz="0" w:space="0" w:color="auto"/>
              </w:divBdr>
            </w:div>
            <w:div w:id="2090038366">
              <w:marLeft w:val="0"/>
              <w:marRight w:val="0"/>
              <w:marTop w:val="45"/>
              <w:marBottom w:val="0"/>
              <w:divBdr>
                <w:top w:val="none" w:sz="0" w:space="0" w:color="auto"/>
                <w:left w:val="none" w:sz="0" w:space="0" w:color="auto"/>
                <w:bottom w:val="none" w:sz="0" w:space="0" w:color="auto"/>
                <w:right w:val="none" w:sz="0" w:space="0" w:color="auto"/>
              </w:divBdr>
            </w:div>
          </w:divsChild>
        </w:div>
        <w:div w:id="707611293">
          <w:marLeft w:val="60"/>
          <w:marRight w:val="0"/>
          <w:marTop w:val="360"/>
          <w:marBottom w:val="0"/>
          <w:divBdr>
            <w:top w:val="none" w:sz="0" w:space="0" w:color="auto"/>
            <w:left w:val="none" w:sz="0" w:space="0" w:color="auto"/>
            <w:bottom w:val="none" w:sz="0" w:space="0" w:color="auto"/>
            <w:right w:val="none" w:sz="0" w:space="0" w:color="auto"/>
          </w:divBdr>
        </w:div>
        <w:div w:id="1981300066">
          <w:marLeft w:val="60"/>
          <w:marRight w:val="0"/>
          <w:marTop w:val="0"/>
          <w:marBottom w:val="0"/>
          <w:divBdr>
            <w:top w:val="none" w:sz="0" w:space="0" w:color="auto"/>
            <w:left w:val="none" w:sz="0" w:space="0" w:color="auto"/>
            <w:bottom w:val="none" w:sz="0" w:space="0" w:color="auto"/>
            <w:right w:val="none" w:sz="0" w:space="0" w:color="auto"/>
          </w:divBdr>
        </w:div>
        <w:div w:id="698168707">
          <w:marLeft w:val="60"/>
          <w:marRight w:val="0"/>
          <w:marTop w:val="60"/>
          <w:marBottom w:val="0"/>
          <w:divBdr>
            <w:top w:val="none" w:sz="0" w:space="0" w:color="auto"/>
            <w:left w:val="none" w:sz="0" w:space="0" w:color="auto"/>
            <w:bottom w:val="none" w:sz="0" w:space="0" w:color="auto"/>
            <w:right w:val="none" w:sz="0" w:space="0" w:color="auto"/>
          </w:divBdr>
          <w:divsChild>
            <w:div w:id="1805729888">
              <w:marLeft w:val="0"/>
              <w:marRight w:val="0"/>
              <w:marTop w:val="45"/>
              <w:marBottom w:val="0"/>
              <w:divBdr>
                <w:top w:val="none" w:sz="0" w:space="0" w:color="auto"/>
                <w:left w:val="none" w:sz="0" w:space="0" w:color="auto"/>
                <w:bottom w:val="none" w:sz="0" w:space="0" w:color="auto"/>
                <w:right w:val="none" w:sz="0" w:space="0" w:color="auto"/>
              </w:divBdr>
            </w:div>
            <w:div w:id="1267345951">
              <w:marLeft w:val="0"/>
              <w:marRight w:val="0"/>
              <w:marTop w:val="45"/>
              <w:marBottom w:val="0"/>
              <w:divBdr>
                <w:top w:val="none" w:sz="0" w:space="0" w:color="auto"/>
                <w:left w:val="none" w:sz="0" w:space="0" w:color="auto"/>
                <w:bottom w:val="none" w:sz="0" w:space="0" w:color="auto"/>
                <w:right w:val="none" w:sz="0" w:space="0" w:color="auto"/>
              </w:divBdr>
            </w:div>
            <w:div w:id="33819992">
              <w:marLeft w:val="0"/>
              <w:marRight w:val="0"/>
              <w:marTop w:val="45"/>
              <w:marBottom w:val="0"/>
              <w:divBdr>
                <w:top w:val="none" w:sz="0" w:space="0" w:color="auto"/>
                <w:left w:val="none" w:sz="0" w:space="0" w:color="auto"/>
                <w:bottom w:val="none" w:sz="0" w:space="0" w:color="auto"/>
                <w:right w:val="none" w:sz="0" w:space="0" w:color="auto"/>
              </w:divBdr>
            </w:div>
            <w:div w:id="1668485072">
              <w:marLeft w:val="0"/>
              <w:marRight w:val="0"/>
              <w:marTop w:val="45"/>
              <w:marBottom w:val="0"/>
              <w:divBdr>
                <w:top w:val="none" w:sz="0" w:space="0" w:color="auto"/>
                <w:left w:val="none" w:sz="0" w:space="0" w:color="auto"/>
                <w:bottom w:val="none" w:sz="0" w:space="0" w:color="auto"/>
                <w:right w:val="none" w:sz="0" w:space="0" w:color="auto"/>
              </w:divBdr>
            </w:div>
          </w:divsChild>
        </w:div>
        <w:div w:id="149761784">
          <w:marLeft w:val="0"/>
          <w:marRight w:val="0"/>
          <w:marTop w:val="210"/>
          <w:marBottom w:val="0"/>
          <w:divBdr>
            <w:top w:val="none" w:sz="0" w:space="0" w:color="auto"/>
            <w:left w:val="none" w:sz="0" w:space="0" w:color="auto"/>
            <w:bottom w:val="none" w:sz="0" w:space="0" w:color="auto"/>
            <w:right w:val="none" w:sz="0" w:space="0" w:color="auto"/>
          </w:divBdr>
          <w:divsChild>
            <w:div w:id="933163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6031621">
      <w:bodyDiv w:val="1"/>
      <w:marLeft w:val="0"/>
      <w:marRight w:val="0"/>
      <w:marTop w:val="0"/>
      <w:marBottom w:val="0"/>
      <w:divBdr>
        <w:top w:val="none" w:sz="0" w:space="0" w:color="auto"/>
        <w:left w:val="none" w:sz="0" w:space="0" w:color="auto"/>
        <w:bottom w:val="none" w:sz="0" w:space="0" w:color="auto"/>
        <w:right w:val="none" w:sz="0" w:space="0" w:color="auto"/>
      </w:divBdr>
      <w:divsChild>
        <w:div w:id="56630232">
          <w:marLeft w:val="60"/>
          <w:marRight w:val="0"/>
          <w:marTop w:val="360"/>
          <w:marBottom w:val="0"/>
          <w:divBdr>
            <w:top w:val="none" w:sz="0" w:space="0" w:color="auto"/>
            <w:left w:val="none" w:sz="0" w:space="0" w:color="auto"/>
            <w:bottom w:val="none" w:sz="0" w:space="0" w:color="auto"/>
            <w:right w:val="none" w:sz="0" w:space="0" w:color="auto"/>
          </w:divBdr>
        </w:div>
        <w:div w:id="1310357509">
          <w:marLeft w:val="60"/>
          <w:marRight w:val="0"/>
          <w:marTop w:val="0"/>
          <w:marBottom w:val="0"/>
          <w:divBdr>
            <w:top w:val="none" w:sz="0" w:space="0" w:color="auto"/>
            <w:left w:val="none" w:sz="0" w:space="0" w:color="auto"/>
            <w:bottom w:val="none" w:sz="0" w:space="0" w:color="auto"/>
            <w:right w:val="none" w:sz="0" w:space="0" w:color="auto"/>
          </w:divBdr>
        </w:div>
        <w:div w:id="606811309">
          <w:marLeft w:val="60"/>
          <w:marRight w:val="0"/>
          <w:marTop w:val="60"/>
          <w:marBottom w:val="0"/>
          <w:divBdr>
            <w:top w:val="none" w:sz="0" w:space="0" w:color="auto"/>
            <w:left w:val="none" w:sz="0" w:space="0" w:color="auto"/>
            <w:bottom w:val="none" w:sz="0" w:space="0" w:color="auto"/>
            <w:right w:val="none" w:sz="0" w:space="0" w:color="auto"/>
          </w:divBdr>
          <w:divsChild>
            <w:div w:id="122232406">
              <w:marLeft w:val="0"/>
              <w:marRight w:val="0"/>
              <w:marTop w:val="45"/>
              <w:marBottom w:val="0"/>
              <w:divBdr>
                <w:top w:val="none" w:sz="0" w:space="0" w:color="auto"/>
                <w:left w:val="none" w:sz="0" w:space="0" w:color="auto"/>
                <w:bottom w:val="none" w:sz="0" w:space="0" w:color="auto"/>
                <w:right w:val="none" w:sz="0" w:space="0" w:color="auto"/>
              </w:divBdr>
            </w:div>
            <w:div w:id="1754356916">
              <w:marLeft w:val="0"/>
              <w:marRight w:val="0"/>
              <w:marTop w:val="45"/>
              <w:marBottom w:val="0"/>
              <w:divBdr>
                <w:top w:val="none" w:sz="0" w:space="0" w:color="auto"/>
                <w:left w:val="none" w:sz="0" w:space="0" w:color="auto"/>
                <w:bottom w:val="none" w:sz="0" w:space="0" w:color="auto"/>
                <w:right w:val="none" w:sz="0" w:space="0" w:color="auto"/>
              </w:divBdr>
            </w:div>
            <w:div w:id="435751132">
              <w:marLeft w:val="0"/>
              <w:marRight w:val="0"/>
              <w:marTop w:val="45"/>
              <w:marBottom w:val="0"/>
              <w:divBdr>
                <w:top w:val="none" w:sz="0" w:space="0" w:color="auto"/>
                <w:left w:val="none" w:sz="0" w:space="0" w:color="auto"/>
                <w:bottom w:val="none" w:sz="0" w:space="0" w:color="auto"/>
                <w:right w:val="none" w:sz="0" w:space="0" w:color="auto"/>
              </w:divBdr>
            </w:div>
            <w:div w:id="2067411385">
              <w:marLeft w:val="0"/>
              <w:marRight w:val="0"/>
              <w:marTop w:val="0"/>
              <w:marBottom w:val="0"/>
              <w:divBdr>
                <w:top w:val="none" w:sz="0" w:space="0" w:color="auto"/>
                <w:left w:val="none" w:sz="0" w:space="0" w:color="auto"/>
                <w:bottom w:val="none" w:sz="0" w:space="0" w:color="auto"/>
                <w:right w:val="none" w:sz="0" w:space="0" w:color="auto"/>
              </w:divBdr>
            </w:div>
            <w:div w:id="295113552">
              <w:marLeft w:val="0"/>
              <w:marRight w:val="0"/>
              <w:marTop w:val="0"/>
              <w:marBottom w:val="0"/>
              <w:divBdr>
                <w:top w:val="none" w:sz="0" w:space="0" w:color="auto"/>
                <w:left w:val="none" w:sz="0" w:space="0" w:color="auto"/>
                <w:bottom w:val="none" w:sz="0" w:space="0" w:color="auto"/>
                <w:right w:val="none" w:sz="0" w:space="0" w:color="auto"/>
              </w:divBdr>
            </w:div>
            <w:div w:id="2082480477">
              <w:marLeft w:val="0"/>
              <w:marRight w:val="0"/>
              <w:marTop w:val="45"/>
              <w:marBottom w:val="0"/>
              <w:divBdr>
                <w:top w:val="none" w:sz="0" w:space="0" w:color="auto"/>
                <w:left w:val="none" w:sz="0" w:space="0" w:color="auto"/>
                <w:bottom w:val="none" w:sz="0" w:space="0" w:color="auto"/>
                <w:right w:val="none" w:sz="0" w:space="0" w:color="auto"/>
              </w:divBdr>
            </w:div>
            <w:div w:id="66342619">
              <w:marLeft w:val="0"/>
              <w:marRight w:val="0"/>
              <w:marTop w:val="45"/>
              <w:marBottom w:val="0"/>
              <w:divBdr>
                <w:top w:val="none" w:sz="0" w:space="0" w:color="auto"/>
                <w:left w:val="none" w:sz="0" w:space="0" w:color="auto"/>
                <w:bottom w:val="none" w:sz="0" w:space="0" w:color="auto"/>
                <w:right w:val="none" w:sz="0" w:space="0" w:color="auto"/>
              </w:divBdr>
            </w:div>
            <w:div w:id="1249382655">
              <w:marLeft w:val="0"/>
              <w:marRight w:val="0"/>
              <w:marTop w:val="45"/>
              <w:marBottom w:val="0"/>
              <w:divBdr>
                <w:top w:val="none" w:sz="0" w:space="0" w:color="auto"/>
                <w:left w:val="none" w:sz="0" w:space="0" w:color="auto"/>
                <w:bottom w:val="none" w:sz="0" w:space="0" w:color="auto"/>
                <w:right w:val="none" w:sz="0" w:space="0" w:color="auto"/>
              </w:divBdr>
            </w:div>
          </w:divsChild>
        </w:div>
        <w:div w:id="1620911491">
          <w:marLeft w:val="60"/>
          <w:marRight w:val="0"/>
          <w:marTop w:val="360"/>
          <w:marBottom w:val="0"/>
          <w:divBdr>
            <w:top w:val="none" w:sz="0" w:space="0" w:color="auto"/>
            <w:left w:val="none" w:sz="0" w:space="0" w:color="auto"/>
            <w:bottom w:val="none" w:sz="0" w:space="0" w:color="auto"/>
            <w:right w:val="none" w:sz="0" w:space="0" w:color="auto"/>
          </w:divBdr>
        </w:div>
        <w:div w:id="874806483">
          <w:marLeft w:val="60"/>
          <w:marRight w:val="0"/>
          <w:marTop w:val="0"/>
          <w:marBottom w:val="0"/>
          <w:divBdr>
            <w:top w:val="none" w:sz="0" w:space="0" w:color="auto"/>
            <w:left w:val="none" w:sz="0" w:space="0" w:color="auto"/>
            <w:bottom w:val="none" w:sz="0" w:space="0" w:color="auto"/>
            <w:right w:val="none" w:sz="0" w:space="0" w:color="auto"/>
          </w:divBdr>
        </w:div>
        <w:div w:id="1475829463">
          <w:marLeft w:val="60"/>
          <w:marRight w:val="0"/>
          <w:marTop w:val="60"/>
          <w:marBottom w:val="0"/>
          <w:divBdr>
            <w:top w:val="none" w:sz="0" w:space="0" w:color="auto"/>
            <w:left w:val="none" w:sz="0" w:space="0" w:color="auto"/>
            <w:bottom w:val="none" w:sz="0" w:space="0" w:color="auto"/>
            <w:right w:val="none" w:sz="0" w:space="0" w:color="auto"/>
          </w:divBdr>
          <w:divsChild>
            <w:div w:id="1777868406">
              <w:marLeft w:val="0"/>
              <w:marRight w:val="0"/>
              <w:marTop w:val="45"/>
              <w:marBottom w:val="0"/>
              <w:divBdr>
                <w:top w:val="none" w:sz="0" w:space="0" w:color="auto"/>
                <w:left w:val="none" w:sz="0" w:space="0" w:color="auto"/>
                <w:bottom w:val="none" w:sz="0" w:space="0" w:color="auto"/>
                <w:right w:val="none" w:sz="0" w:space="0" w:color="auto"/>
              </w:divBdr>
            </w:div>
            <w:div w:id="397820855">
              <w:marLeft w:val="0"/>
              <w:marRight w:val="0"/>
              <w:marTop w:val="45"/>
              <w:marBottom w:val="0"/>
              <w:divBdr>
                <w:top w:val="none" w:sz="0" w:space="0" w:color="auto"/>
                <w:left w:val="none" w:sz="0" w:space="0" w:color="auto"/>
                <w:bottom w:val="none" w:sz="0" w:space="0" w:color="auto"/>
                <w:right w:val="none" w:sz="0" w:space="0" w:color="auto"/>
              </w:divBdr>
            </w:div>
            <w:div w:id="1355111208">
              <w:marLeft w:val="0"/>
              <w:marRight w:val="0"/>
              <w:marTop w:val="45"/>
              <w:marBottom w:val="0"/>
              <w:divBdr>
                <w:top w:val="none" w:sz="0" w:space="0" w:color="auto"/>
                <w:left w:val="none" w:sz="0" w:space="0" w:color="auto"/>
                <w:bottom w:val="none" w:sz="0" w:space="0" w:color="auto"/>
                <w:right w:val="none" w:sz="0" w:space="0" w:color="auto"/>
              </w:divBdr>
            </w:div>
            <w:div w:id="1006130875">
              <w:marLeft w:val="0"/>
              <w:marRight w:val="0"/>
              <w:marTop w:val="45"/>
              <w:marBottom w:val="0"/>
              <w:divBdr>
                <w:top w:val="none" w:sz="0" w:space="0" w:color="auto"/>
                <w:left w:val="none" w:sz="0" w:space="0" w:color="auto"/>
                <w:bottom w:val="none" w:sz="0" w:space="0" w:color="auto"/>
                <w:right w:val="none" w:sz="0" w:space="0" w:color="auto"/>
              </w:divBdr>
            </w:div>
          </w:divsChild>
        </w:div>
        <w:div w:id="3675042">
          <w:marLeft w:val="60"/>
          <w:marRight w:val="0"/>
          <w:marTop w:val="360"/>
          <w:marBottom w:val="0"/>
          <w:divBdr>
            <w:top w:val="none" w:sz="0" w:space="0" w:color="auto"/>
            <w:left w:val="none" w:sz="0" w:space="0" w:color="auto"/>
            <w:bottom w:val="none" w:sz="0" w:space="0" w:color="auto"/>
            <w:right w:val="none" w:sz="0" w:space="0" w:color="auto"/>
          </w:divBdr>
        </w:div>
        <w:div w:id="887030354">
          <w:marLeft w:val="60"/>
          <w:marRight w:val="0"/>
          <w:marTop w:val="0"/>
          <w:marBottom w:val="0"/>
          <w:divBdr>
            <w:top w:val="none" w:sz="0" w:space="0" w:color="auto"/>
            <w:left w:val="none" w:sz="0" w:space="0" w:color="auto"/>
            <w:bottom w:val="none" w:sz="0" w:space="0" w:color="auto"/>
            <w:right w:val="none" w:sz="0" w:space="0" w:color="auto"/>
          </w:divBdr>
        </w:div>
        <w:div w:id="49892296">
          <w:marLeft w:val="60"/>
          <w:marRight w:val="0"/>
          <w:marTop w:val="60"/>
          <w:marBottom w:val="0"/>
          <w:divBdr>
            <w:top w:val="none" w:sz="0" w:space="0" w:color="auto"/>
            <w:left w:val="none" w:sz="0" w:space="0" w:color="auto"/>
            <w:bottom w:val="none" w:sz="0" w:space="0" w:color="auto"/>
            <w:right w:val="none" w:sz="0" w:space="0" w:color="auto"/>
          </w:divBdr>
          <w:divsChild>
            <w:div w:id="264266456">
              <w:marLeft w:val="0"/>
              <w:marRight w:val="0"/>
              <w:marTop w:val="45"/>
              <w:marBottom w:val="0"/>
              <w:divBdr>
                <w:top w:val="none" w:sz="0" w:space="0" w:color="auto"/>
                <w:left w:val="none" w:sz="0" w:space="0" w:color="auto"/>
                <w:bottom w:val="none" w:sz="0" w:space="0" w:color="auto"/>
                <w:right w:val="none" w:sz="0" w:space="0" w:color="auto"/>
              </w:divBdr>
            </w:div>
            <w:div w:id="460002816">
              <w:marLeft w:val="0"/>
              <w:marRight w:val="0"/>
              <w:marTop w:val="45"/>
              <w:marBottom w:val="0"/>
              <w:divBdr>
                <w:top w:val="none" w:sz="0" w:space="0" w:color="auto"/>
                <w:left w:val="none" w:sz="0" w:space="0" w:color="auto"/>
                <w:bottom w:val="none" w:sz="0" w:space="0" w:color="auto"/>
                <w:right w:val="none" w:sz="0" w:space="0" w:color="auto"/>
              </w:divBdr>
            </w:div>
            <w:div w:id="2051033537">
              <w:marLeft w:val="0"/>
              <w:marRight w:val="0"/>
              <w:marTop w:val="45"/>
              <w:marBottom w:val="0"/>
              <w:divBdr>
                <w:top w:val="none" w:sz="0" w:space="0" w:color="auto"/>
                <w:left w:val="none" w:sz="0" w:space="0" w:color="auto"/>
                <w:bottom w:val="none" w:sz="0" w:space="0" w:color="auto"/>
                <w:right w:val="none" w:sz="0" w:space="0" w:color="auto"/>
              </w:divBdr>
            </w:div>
            <w:div w:id="98647708">
              <w:marLeft w:val="0"/>
              <w:marRight w:val="0"/>
              <w:marTop w:val="45"/>
              <w:marBottom w:val="0"/>
              <w:divBdr>
                <w:top w:val="none" w:sz="0" w:space="0" w:color="auto"/>
                <w:left w:val="none" w:sz="0" w:space="0" w:color="auto"/>
                <w:bottom w:val="none" w:sz="0" w:space="0" w:color="auto"/>
                <w:right w:val="none" w:sz="0" w:space="0" w:color="auto"/>
              </w:divBdr>
            </w:div>
          </w:divsChild>
        </w:div>
        <w:div w:id="1273249312">
          <w:marLeft w:val="60"/>
          <w:marRight w:val="0"/>
          <w:marTop w:val="360"/>
          <w:marBottom w:val="0"/>
          <w:divBdr>
            <w:top w:val="none" w:sz="0" w:space="0" w:color="auto"/>
            <w:left w:val="none" w:sz="0" w:space="0" w:color="auto"/>
            <w:bottom w:val="none" w:sz="0" w:space="0" w:color="auto"/>
            <w:right w:val="none" w:sz="0" w:space="0" w:color="auto"/>
          </w:divBdr>
        </w:div>
        <w:div w:id="1816143051">
          <w:marLeft w:val="60"/>
          <w:marRight w:val="0"/>
          <w:marTop w:val="0"/>
          <w:marBottom w:val="0"/>
          <w:divBdr>
            <w:top w:val="none" w:sz="0" w:space="0" w:color="auto"/>
            <w:left w:val="none" w:sz="0" w:space="0" w:color="auto"/>
            <w:bottom w:val="none" w:sz="0" w:space="0" w:color="auto"/>
            <w:right w:val="none" w:sz="0" w:space="0" w:color="auto"/>
          </w:divBdr>
        </w:div>
        <w:div w:id="431821905">
          <w:marLeft w:val="60"/>
          <w:marRight w:val="0"/>
          <w:marTop w:val="60"/>
          <w:marBottom w:val="0"/>
          <w:divBdr>
            <w:top w:val="none" w:sz="0" w:space="0" w:color="auto"/>
            <w:left w:val="none" w:sz="0" w:space="0" w:color="auto"/>
            <w:bottom w:val="none" w:sz="0" w:space="0" w:color="auto"/>
            <w:right w:val="none" w:sz="0" w:space="0" w:color="auto"/>
          </w:divBdr>
          <w:divsChild>
            <w:div w:id="558785200">
              <w:marLeft w:val="0"/>
              <w:marRight w:val="0"/>
              <w:marTop w:val="45"/>
              <w:marBottom w:val="0"/>
              <w:divBdr>
                <w:top w:val="none" w:sz="0" w:space="0" w:color="auto"/>
                <w:left w:val="none" w:sz="0" w:space="0" w:color="auto"/>
                <w:bottom w:val="none" w:sz="0" w:space="0" w:color="auto"/>
                <w:right w:val="none" w:sz="0" w:space="0" w:color="auto"/>
              </w:divBdr>
            </w:div>
            <w:div w:id="623271879">
              <w:marLeft w:val="0"/>
              <w:marRight w:val="0"/>
              <w:marTop w:val="45"/>
              <w:marBottom w:val="0"/>
              <w:divBdr>
                <w:top w:val="none" w:sz="0" w:space="0" w:color="auto"/>
                <w:left w:val="none" w:sz="0" w:space="0" w:color="auto"/>
                <w:bottom w:val="none" w:sz="0" w:space="0" w:color="auto"/>
                <w:right w:val="none" w:sz="0" w:space="0" w:color="auto"/>
              </w:divBdr>
            </w:div>
            <w:div w:id="1816602136">
              <w:marLeft w:val="0"/>
              <w:marRight w:val="0"/>
              <w:marTop w:val="45"/>
              <w:marBottom w:val="0"/>
              <w:divBdr>
                <w:top w:val="none" w:sz="0" w:space="0" w:color="auto"/>
                <w:left w:val="none" w:sz="0" w:space="0" w:color="auto"/>
                <w:bottom w:val="none" w:sz="0" w:space="0" w:color="auto"/>
                <w:right w:val="none" w:sz="0" w:space="0" w:color="auto"/>
              </w:divBdr>
            </w:div>
            <w:div w:id="1809124350">
              <w:marLeft w:val="0"/>
              <w:marRight w:val="0"/>
              <w:marTop w:val="45"/>
              <w:marBottom w:val="0"/>
              <w:divBdr>
                <w:top w:val="none" w:sz="0" w:space="0" w:color="auto"/>
                <w:left w:val="none" w:sz="0" w:space="0" w:color="auto"/>
                <w:bottom w:val="none" w:sz="0" w:space="0" w:color="auto"/>
                <w:right w:val="none" w:sz="0" w:space="0" w:color="auto"/>
              </w:divBdr>
            </w:div>
          </w:divsChild>
        </w:div>
        <w:div w:id="239482780">
          <w:marLeft w:val="0"/>
          <w:marRight w:val="0"/>
          <w:marTop w:val="210"/>
          <w:marBottom w:val="0"/>
          <w:divBdr>
            <w:top w:val="none" w:sz="0" w:space="0" w:color="auto"/>
            <w:left w:val="none" w:sz="0" w:space="0" w:color="auto"/>
            <w:bottom w:val="none" w:sz="0" w:space="0" w:color="auto"/>
            <w:right w:val="none" w:sz="0" w:space="0" w:color="auto"/>
          </w:divBdr>
          <w:divsChild>
            <w:div w:id="180087663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8117016">
      <w:bodyDiv w:val="1"/>
      <w:marLeft w:val="0"/>
      <w:marRight w:val="0"/>
      <w:marTop w:val="0"/>
      <w:marBottom w:val="0"/>
      <w:divBdr>
        <w:top w:val="none" w:sz="0" w:space="0" w:color="auto"/>
        <w:left w:val="none" w:sz="0" w:space="0" w:color="auto"/>
        <w:bottom w:val="none" w:sz="0" w:space="0" w:color="auto"/>
        <w:right w:val="none" w:sz="0" w:space="0" w:color="auto"/>
      </w:divBdr>
      <w:divsChild>
        <w:div w:id="325138158">
          <w:marLeft w:val="60"/>
          <w:marRight w:val="0"/>
          <w:marTop w:val="360"/>
          <w:marBottom w:val="0"/>
          <w:divBdr>
            <w:top w:val="none" w:sz="0" w:space="0" w:color="auto"/>
            <w:left w:val="none" w:sz="0" w:space="0" w:color="auto"/>
            <w:bottom w:val="none" w:sz="0" w:space="0" w:color="auto"/>
            <w:right w:val="none" w:sz="0" w:space="0" w:color="auto"/>
          </w:divBdr>
        </w:div>
        <w:div w:id="1906722795">
          <w:marLeft w:val="60"/>
          <w:marRight w:val="0"/>
          <w:marTop w:val="0"/>
          <w:marBottom w:val="0"/>
          <w:divBdr>
            <w:top w:val="none" w:sz="0" w:space="0" w:color="auto"/>
            <w:left w:val="none" w:sz="0" w:space="0" w:color="auto"/>
            <w:bottom w:val="none" w:sz="0" w:space="0" w:color="auto"/>
            <w:right w:val="none" w:sz="0" w:space="0" w:color="auto"/>
          </w:divBdr>
        </w:div>
        <w:div w:id="1595940455">
          <w:marLeft w:val="60"/>
          <w:marRight w:val="0"/>
          <w:marTop w:val="60"/>
          <w:marBottom w:val="0"/>
          <w:divBdr>
            <w:top w:val="none" w:sz="0" w:space="0" w:color="auto"/>
            <w:left w:val="none" w:sz="0" w:space="0" w:color="auto"/>
            <w:bottom w:val="none" w:sz="0" w:space="0" w:color="auto"/>
            <w:right w:val="none" w:sz="0" w:space="0" w:color="auto"/>
          </w:divBdr>
          <w:divsChild>
            <w:div w:id="816068032">
              <w:marLeft w:val="0"/>
              <w:marRight w:val="0"/>
              <w:marTop w:val="45"/>
              <w:marBottom w:val="0"/>
              <w:divBdr>
                <w:top w:val="none" w:sz="0" w:space="0" w:color="auto"/>
                <w:left w:val="none" w:sz="0" w:space="0" w:color="auto"/>
                <w:bottom w:val="none" w:sz="0" w:space="0" w:color="auto"/>
                <w:right w:val="none" w:sz="0" w:space="0" w:color="auto"/>
              </w:divBdr>
            </w:div>
            <w:div w:id="197476043">
              <w:marLeft w:val="0"/>
              <w:marRight w:val="0"/>
              <w:marTop w:val="45"/>
              <w:marBottom w:val="0"/>
              <w:divBdr>
                <w:top w:val="none" w:sz="0" w:space="0" w:color="auto"/>
                <w:left w:val="none" w:sz="0" w:space="0" w:color="auto"/>
                <w:bottom w:val="none" w:sz="0" w:space="0" w:color="auto"/>
                <w:right w:val="none" w:sz="0" w:space="0" w:color="auto"/>
              </w:divBdr>
            </w:div>
            <w:div w:id="423040204">
              <w:marLeft w:val="0"/>
              <w:marRight w:val="0"/>
              <w:marTop w:val="45"/>
              <w:marBottom w:val="0"/>
              <w:divBdr>
                <w:top w:val="none" w:sz="0" w:space="0" w:color="auto"/>
                <w:left w:val="none" w:sz="0" w:space="0" w:color="auto"/>
                <w:bottom w:val="none" w:sz="0" w:space="0" w:color="auto"/>
                <w:right w:val="none" w:sz="0" w:space="0" w:color="auto"/>
              </w:divBdr>
            </w:div>
            <w:div w:id="1370569100">
              <w:marLeft w:val="0"/>
              <w:marRight w:val="0"/>
              <w:marTop w:val="0"/>
              <w:marBottom w:val="0"/>
              <w:divBdr>
                <w:top w:val="none" w:sz="0" w:space="0" w:color="auto"/>
                <w:left w:val="none" w:sz="0" w:space="0" w:color="auto"/>
                <w:bottom w:val="none" w:sz="0" w:space="0" w:color="auto"/>
                <w:right w:val="none" w:sz="0" w:space="0" w:color="auto"/>
              </w:divBdr>
            </w:div>
            <w:div w:id="1441946175">
              <w:marLeft w:val="0"/>
              <w:marRight w:val="0"/>
              <w:marTop w:val="0"/>
              <w:marBottom w:val="0"/>
              <w:divBdr>
                <w:top w:val="none" w:sz="0" w:space="0" w:color="auto"/>
                <w:left w:val="none" w:sz="0" w:space="0" w:color="auto"/>
                <w:bottom w:val="none" w:sz="0" w:space="0" w:color="auto"/>
                <w:right w:val="none" w:sz="0" w:space="0" w:color="auto"/>
              </w:divBdr>
            </w:div>
            <w:div w:id="1195923785">
              <w:marLeft w:val="0"/>
              <w:marRight w:val="0"/>
              <w:marTop w:val="45"/>
              <w:marBottom w:val="0"/>
              <w:divBdr>
                <w:top w:val="none" w:sz="0" w:space="0" w:color="auto"/>
                <w:left w:val="none" w:sz="0" w:space="0" w:color="auto"/>
                <w:bottom w:val="none" w:sz="0" w:space="0" w:color="auto"/>
                <w:right w:val="none" w:sz="0" w:space="0" w:color="auto"/>
              </w:divBdr>
            </w:div>
            <w:div w:id="2060274569">
              <w:marLeft w:val="0"/>
              <w:marRight w:val="0"/>
              <w:marTop w:val="45"/>
              <w:marBottom w:val="0"/>
              <w:divBdr>
                <w:top w:val="none" w:sz="0" w:space="0" w:color="auto"/>
                <w:left w:val="none" w:sz="0" w:space="0" w:color="auto"/>
                <w:bottom w:val="none" w:sz="0" w:space="0" w:color="auto"/>
                <w:right w:val="none" w:sz="0" w:space="0" w:color="auto"/>
              </w:divBdr>
            </w:div>
            <w:div w:id="1701667205">
              <w:marLeft w:val="0"/>
              <w:marRight w:val="0"/>
              <w:marTop w:val="45"/>
              <w:marBottom w:val="0"/>
              <w:divBdr>
                <w:top w:val="none" w:sz="0" w:space="0" w:color="auto"/>
                <w:left w:val="none" w:sz="0" w:space="0" w:color="auto"/>
                <w:bottom w:val="none" w:sz="0" w:space="0" w:color="auto"/>
                <w:right w:val="none" w:sz="0" w:space="0" w:color="auto"/>
              </w:divBdr>
            </w:div>
          </w:divsChild>
        </w:div>
        <w:div w:id="1650282618">
          <w:marLeft w:val="60"/>
          <w:marRight w:val="0"/>
          <w:marTop w:val="360"/>
          <w:marBottom w:val="0"/>
          <w:divBdr>
            <w:top w:val="none" w:sz="0" w:space="0" w:color="auto"/>
            <w:left w:val="none" w:sz="0" w:space="0" w:color="auto"/>
            <w:bottom w:val="none" w:sz="0" w:space="0" w:color="auto"/>
            <w:right w:val="none" w:sz="0" w:space="0" w:color="auto"/>
          </w:divBdr>
        </w:div>
        <w:div w:id="1754429938">
          <w:marLeft w:val="60"/>
          <w:marRight w:val="0"/>
          <w:marTop w:val="0"/>
          <w:marBottom w:val="0"/>
          <w:divBdr>
            <w:top w:val="none" w:sz="0" w:space="0" w:color="auto"/>
            <w:left w:val="none" w:sz="0" w:space="0" w:color="auto"/>
            <w:bottom w:val="none" w:sz="0" w:space="0" w:color="auto"/>
            <w:right w:val="none" w:sz="0" w:space="0" w:color="auto"/>
          </w:divBdr>
        </w:div>
        <w:div w:id="938565612">
          <w:marLeft w:val="60"/>
          <w:marRight w:val="0"/>
          <w:marTop w:val="60"/>
          <w:marBottom w:val="0"/>
          <w:divBdr>
            <w:top w:val="none" w:sz="0" w:space="0" w:color="auto"/>
            <w:left w:val="none" w:sz="0" w:space="0" w:color="auto"/>
            <w:bottom w:val="none" w:sz="0" w:space="0" w:color="auto"/>
            <w:right w:val="none" w:sz="0" w:space="0" w:color="auto"/>
          </w:divBdr>
          <w:divsChild>
            <w:div w:id="1934320540">
              <w:marLeft w:val="0"/>
              <w:marRight w:val="0"/>
              <w:marTop w:val="45"/>
              <w:marBottom w:val="0"/>
              <w:divBdr>
                <w:top w:val="none" w:sz="0" w:space="0" w:color="auto"/>
                <w:left w:val="none" w:sz="0" w:space="0" w:color="auto"/>
                <w:bottom w:val="none" w:sz="0" w:space="0" w:color="auto"/>
                <w:right w:val="none" w:sz="0" w:space="0" w:color="auto"/>
              </w:divBdr>
            </w:div>
            <w:div w:id="1961497966">
              <w:marLeft w:val="0"/>
              <w:marRight w:val="0"/>
              <w:marTop w:val="45"/>
              <w:marBottom w:val="0"/>
              <w:divBdr>
                <w:top w:val="none" w:sz="0" w:space="0" w:color="auto"/>
                <w:left w:val="none" w:sz="0" w:space="0" w:color="auto"/>
                <w:bottom w:val="none" w:sz="0" w:space="0" w:color="auto"/>
                <w:right w:val="none" w:sz="0" w:space="0" w:color="auto"/>
              </w:divBdr>
            </w:div>
            <w:div w:id="430319982">
              <w:marLeft w:val="0"/>
              <w:marRight w:val="0"/>
              <w:marTop w:val="45"/>
              <w:marBottom w:val="0"/>
              <w:divBdr>
                <w:top w:val="none" w:sz="0" w:space="0" w:color="auto"/>
                <w:left w:val="none" w:sz="0" w:space="0" w:color="auto"/>
                <w:bottom w:val="none" w:sz="0" w:space="0" w:color="auto"/>
                <w:right w:val="none" w:sz="0" w:space="0" w:color="auto"/>
              </w:divBdr>
            </w:div>
            <w:div w:id="27295361">
              <w:marLeft w:val="0"/>
              <w:marRight w:val="0"/>
              <w:marTop w:val="45"/>
              <w:marBottom w:val="0"/>
              <w:divBdr>
                <w:top w:val="none" w:sz="0" w:space="0" w:color="auto"/>
                <w:left w:val="none" w:sz="0" w:space="0" w:color="auto"/>
                <w:bottom w:val="none" w:sz="0" w:space="0" w:color="auto"/>
                <w:right w:val="none" w:sz="0" w:space="0" w:color="auto"/>
              </w:divBdr>
            </w:div>
          </w:divsChild>
        </w:div>
        <w:div w:id="1994790056">
          <w:marLeft w:val="60"/>
          <w:marRight w:val="0"/>
          <w:marTop w:val="360"/>
          <w:marBottom w:val="0"/>
          <w:divBdr>
            <w:top w:val="none" w:sz="0" w:space="0" w:color="auto"/>
            <w:left w:val="none" w:sz="0" w:space="0" w:color="auto"/>
            <w:bottom w:val="none" w:sz="0" w:space="0" w:color="auto"/>
            <w:right w:val="none" w:sz="0" w:space="0" w:color="auto"/>
          </w:divBdr>
        </w:div>
        <w:div w:id="258099044">
          <w:marLeft w:val="60"/>
          <w:marRight w:val="0"/>
          <w:marTop w:val="0"/>
          <w:marBottom w:val="0"/>
          <w:divBdr>
            <w:top w:val="none" w:sz="0" w:space="0" w:color="auto"/>
            <w:left w:val="none" w:sz="0" w:space="0" w:color="auto"/>
            <w:bottom w:val="none" w:sz="0" w:space="0" w:color="auto"/>
            <w:right w:val="none" w:sz="0" w:space="0" w:color="auto"/>
          </w:divBdr>
        </w:div>
        <w:div w:id="284042496">
          <w:marLeft w:val="60"/>
          <w:marRight w:val="0"/>
          <w:marTop w:val="60"/>
          <w:marBottom w:val="0"/>
          <w:divBdr>
            <w:top w:val="none" w:sz="0" w:space="0" w:color="auto"/>
            <w:left w:val="none" w:sz="0" w:space="0" w:color="auto"/>
            <w:bottom w:val="none" w:sz="0" w:space="0" w:color="auto"/>
            <w:right w:val="none" w:sz="0" w:space="0" w:color="auto"/>
          </w:divBdr>
          <w:divsChild>
            <w:div w:id="1784766140">
              <w:marLeft w:val="0"/>
              <w:marRight w:val="0"/>
              <w:marTop w:val="45"/>
              <w:marBottom w:val="0"/>
              <w:divBdr>
                <w:top w:val="none" w:sz="0" w:space="0" w:color="auto"/>
                <w:left w:val="none" w:sz="0" w:space="0" w:color="auto"/>
                <w:bottom w:val="none" w:sz="0" w:space="0" w:color="auto"/>
                <w:right w:val="none" w:sz="0" w:space="0" w:color="auto"/>
              </w:divBdr>
            </w:div>
            <w:div w:id="2146576652">
              <w:marLeft w:val="0"/>
              <w:marRight w:val="0"/>
              <w:marTop w:val="45"/>
              <w:marBottom w:val="0"/>
              <w:divBdr>
                <w:top w:val="none" w:sz="0" w:space="0" w:color="auto"/>
                <w:left w:val="none" w:sz="0" w:space="0" w:color="auto"/>
                <w:bottom w:val="none" w:sz="0" w:space="0" w:color="auto"/>
                <w:right w:val="none" w:sz="0" w:space="0" w:color="auto"/>
              </w:divBdr>
            </w:div>
            <w:div w:id="889920807">
              <w:marLeft w:val="0"/>
              <w:marRight w:val="0"/>
              <w:marTop w:val="45"/>
              <w:marBottom w:val="0"/>
              <w:divBdr>
                <w:top w:val="none" w:sz="0" w:space="0" w:color="auto"/>
                <w:left w:val="none" w:sz="0" w:space="0" w:color="auto"/>
                <w:bottom w:val="none" w:sz="0" w:space="0" w:color="auto"/>
                <w:right w:val="none" w:sz="0" w:space="0" w:color="auto"/>
              </w:divBdr>
            </w:div>
            <w:div w:id="1953588235">
              <w:marLeft w:val="0"/>
              <w:marRight w:val="0"/>
              <w:marTop w:val="45"/>
              <w:marBottom w:val="0"/>
              <w:divBdr>
                <w:top w:val="none" w:sz="0" w:space="0" w:color="auto"/>
                <w:left w:val="none" w:sz="0" w:space="0" w:color="auto"/>
                <w:bottom w:val="none" w:sz="0" w:space="0" w:color="auto"/>
                <w:right w:val="none" w:sz="0" w:space="0" w:color="auto"/>
              </w:divBdr>
            </w:div>
          </w:divsChild>
        </w:div>
        <w:div w:id="276255290">
          <w:marLeft w:val="60"/>
          <w:marRight w:val="0"/>
          <w:marTop w:val="360"/>
          <w:marBottom w:val="0"/>
          <w:divBdr>
            <w:top w:val="none" w:sz="0" w:space="0" w:color="auto"/>
            <w:left w:val="none" w:sz="0" w:space="0" w:color="auto"/>
            <w:bottom w:val="none" w:sz="0" w:space="0" w:color="auto"/>
            <w:right w:val="none" w:sz="0" w:space="0" w:color="auto"/>
          </w:divBdr>
        </w:div>
        <w:div w:id="487476872">
          <w:marLeft w:val="60"/>
          <w:marRight w:val="0"/>
          <w:marTop w:val="0"/>
          <w:marBottom w:val="0"/>
          <w:divBdr>
            <w:top w:val="none" w:sz="0" w:space="0" w:color="auto"/>
            <w:left w:val="none" w:sz="0" w:space="0" w:color="auto"/>
            <w:bottom w:val="none" w:sz="0" w:space="0" w:color="auto"/>
            <w:right w:val="none" w:sz="0" w:space="0" w:color="auto"/>
          </w:divBdr>
        </w:div>
        <w:div w:id="1764182043">
          <w:marLeft w:val="60"/>
          <w:marRight w:val="0"/>
          <w:marTop w:val="60"/>
          <w:marBottom w:val="0"/>
          <w:divBdr>
            <w:top w:val="none" w:sz="0" w:space="0" w:color="auto"/>
            <w:left w:val="none" w:sz="0" w:space="0" w:color="auto"/>
            <w:bottom w:val="none" w:sz="0" w:space="0" w:color="auto"/>
            <w:right w:val="none" w:sz="0" w:space="0" w:color="auto"/>
          </w:divBdr>
          <w:divsChild>
            <w:div w:id="1182939822">
              <w:marLeft w:val="0"/>
              <w:marRight w:val="0"/>
              <w:marTop w:val="45"/>
              <w:marBottom w:val="0"/>
              <w:divBdr>
                <w:top w:val="none" w:sz="0" w:space="0" w:color="auto"/>
                <w:left w:val="none" w:sz="0" w:space="0" w:color="auto"/>
                <w:bottom w:val="none" w:sz="0" w:space="0" w:color="auto"/>
                <w:right w:val="none" w:sz="0" w:space="0" w:color="auto"/>
              </w:divBdr>
            </w:div>
            <w:div w:id="1229267730">
              <w:marLeft w:val="0"/>
              <w:marRight w:val="0"/>
              <w:marTop w:val="45"/>
              <w:marBottom w:val="0"/>
              <w:divBdr>
                <w:top w:val="none" w:sz="0" w:space="0" w:color="auto"/>
                <w:left w:val="none" w:sz="0" w:space="0" w:color="auto"/>
                <w:bottom w:val="none" w:sz="0" w:space="0" w:color="auto"/>
                <w:right w:val="none" w:sz="0" w:space="0" w:color="auto"/>
              </w:divBdr>
            </w:div>
            <w:div w:id="1896352179">
              <w:marLeft w:val="0"/>
              <w:marRight w:val="0"/>
              <w:marTop w:val="45"/>
              <w:marBottom w:val="0"/>
              <w:divBdr>
                <w:top w:val="none" w:sz="0" w:space="0" w:color="auto"/>
                <w:left w:val="none" w:sz="0" w:space="0" w:color="auto"/>
                <w:bottom w:val="none" w:sz="0" w:space="0" w:color="auto"/>
                <w:right w:val="none" w:sz="0" w:space="0" w:color="auto"/>
              </w:divBdr>
            </w:div>
            <w:div w:id="418334351">
              <w:marLeft w:val="0"/>
              <w:marRight w:val="0"/>
              <w:marTop w:val="45"/>
              <w:marBottom w:val="0"/>
              <w:divBdr>
                <w:top w:val="none" w:sz="0" w:space="0" w:color="auto"/>
                <w:left w:val="none" w:sz="0" w:space="0" w:color="auto"/>
                <w:bottom w:val="none" w:sz="0" w:space="0" w:color="auto"/>
                <w:right w:val="none" w:sz="0" w:space="0" w:color="auto"/>
              </w:divBdr>
            </w:div>
          </w:divsChild>
        </w:div>
        <w:div w:id="1172067017">
          <w:marLeft w:val="0"/>
          <w:marRight w:val="0"/>
          <w:marTop w:val="210"/>
          <w:marBottom w:val="0"/>
          <w:divBdr>
            <w:top w:val="none" w:sz="0" w:space="0" w:color="auto"/>
            <w:left w:val="none" w:sz="0" w:space="0" w:color="auto"/>
            <w:bottom w:val="none" w:sz="0" w:space="0" w:color="auto"/>
            <w:right w:val="none" w:sz="0" w:space="0" w:color="auto"/>
          </w:divBdr>
          <w:divsChild>
            <w:div w:id="155584649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8966939">
      <w:bodyDiv w:val="1"/>
      <w:marLeft w:val="0"/>
      <w:marRight w:val="0"/>
      <w:marTop w:val="0"/>
      <w:marBottom w:val="0"/>
      <w:divBdr>
        <w:top w:val="none" w:sz="0" w:space="0" w:color="auto"/>
        <w:left w:val="none" w:sz="0" w:space="0" w:color="auto"/>
        <w:bottom w:val="none" w:sz="0" w:space="0" w:color="auto"/>
        <w:right w:val="none" w:sz="0" w:space="0" w:color="auto"/>
      </w:divBdr>
      <w:divsChild>
        <w:div w:id="1385369244">
          <w:marLeft w:val="60"/>
          <w:marRight w:val="0"/>
          <w:marTop w:val="360"/>
          <w:marBottom w:val="0"/>
          <w:divBdr>
            <w:top w:val="none" w:sz="0" w:space="0" w:color="auto"/>
            <w:left w:val="none" w:sz="0" w:space="0" w:color="auto"/>
            <w:bottom w:val="none" w:sz="0" w:space="0" w:color="auto"/>
            <w:right w:val="none" w:sz="0" w:space="0" w:color="auto"/>
          </w:divBdr>
        </w:div>
        <w:div w:id="1993440916">
          <w:marLeft w:val="60"/>
          <w:marRight w:val="0"/>
          <w:marTop w:val="0"/>
          <w:marBottom w:val="0"/>
          <w:divBdr>
            <w:top w:val="none" w:sz="0" w:space="0" w:color="auto"/>
            <w:left w:val="none" w:sz="0" w:space="0" w:color="auto"/>
            <w:bottom w:val="none" w:sz="0" w:space="0" w:color="auto"/>
            <w:right w:val="none" w:sz="0" w:space="0" w:color="auto"/>
          </w:divBdr>
        </w:div>
        <w:div w:id="236939949">
          <w:marLeft w:val="60"/>
          <w:marRight w:val="0"/>
          <w:marTop w:val="60"/>
          <w:marBottom w:val="0"/>
          <w:divBdr>
            <w:top w:val="none" w:sz="0" w:space="0" w:color="auto"/>
            <w:left w:val="none" w:sz="0" w:space="0" w:color="auto"/>
            <w:bottom w:val="none" w:sz="0" w:space="0" w:color="auto"/>
            <w:right w:val="none" w:sz="0" w:space="0" w:color="auto"/>
          </w:divBdr>
          <w:divsChild>
            <w:div w:id="697118750">
              <w:marLeft w:val="0"/>
              <w:marRight w:val="0"/>
              <w:marTop w:val="45"/>
              <w:marBottom w:val="0"/>
              <w:divBdr>
                <w:top w:val="none" w:sz="0" w:space="0" w:color="auto"/>
                <w:left w:val="none" w:sz="0" w:space="0" w:color="auto"/>
                <w:bottom w:val="none" w:sz="0" w:space="0" w:color="auto"/>
                <w:right w:val="none" w:sz="0" w:space="0" w:color="auto"/>
              </w:divBdr>
            </w:div>
            <w:div w:id="2142765674">
              <w:marLeft w:val="0"/>
              <w:marRight w:val="0"/>
              <w:marTop w:val="45"/>
              <w:marBottom w:val="0"/>
              <w:divBdr>
                <w:top w:val="none" w:sz="0" w:space="0" w:color="auto"/>
                <w:left w:val="none" w:sz="0" w:space="0" w:color="auto"/>
                <w:bottom w:val="none" w:sz="0" w:space="0" w:color="auto"/>
                <w:right w:val="none" w:sz="0" w:space="0" w:color="auto"/>
              </w:divBdr>
            </w:div>
            <w:div w:id="540633851">
              <w:marLeft w:val="0"/>
              <w:marRight w:val="0"/>
              <w:marTop w:val="45"/>
              <w:marBottom w:val="0"/>
              <w:divBdr>
                <w:top w:val="none" w:sz="0" w:space="0" w:color="auto"/>
                <w:left w:val="none" w:sz="0" w:space="0" w:color="auto"/>
                <w:bottom w:val="none" w:sz="0" w:space="0" w:color="auto"/>
                <w:right w:val="none" w:sz="0" w:space="0" w:color="auto"/>
              </w:divBdr>
            </w:div>
            <w:div w:id="1159884224">
              <w:marLeft w:val="0"/>
              <w:marRight w:val="0"/>
              <w:marTop w:val="0"/>
              <w:marBottom w:val="0"/>
              <w:divBdr>
                <w:top w:val="none" w:sz="0" w:space="0" w:color="auto"/>
                <w:left w:val="none" w:sz="0" w:space="0" w:color="auto"/>
                <w:bottom w:val="none" w:sz="0" w:space="0" w:color="auto"/>
                <w:right w:val="none" w:sz="0" w:space="0" w:color="auto"/>
              </w:divBdr>
            </w:div>
            <w:div w:id="443772558">
              <w:marLeft w:val="0"/>
              <w:marRight w:val="0"/>
              <w:marTop w:val="0"/>
              <w:marBottom w:val="0"/>
              <w:divBdr>
                <w:top w:val="none" w:sz="0" w:space="0" w:color="auto"/>
                <w:left w:val="none" w:sz="0" w:space="0" w:color="auto"/>
                <w:bottom w:val="none" w:sz="0" w:space="0" w:color="auto"/>
                <w:right w:val="none" w:sz="0" w:space="0" w:color="auto"/>
              </w:divBdr>
            </w:div>
            <w:div w:id="1597833631">
              <w:marLeft w:val="0"/>
              <w:marRight w:val="0"/>
              <w:marTop w:val="45"/>
              <w:marBottom w:val="0"/>
              <w:divBdr>
                <w:top w:val="none" w:sz="0" w:space="0" w:color="auto"/>
                <w:left w:val="none" w:sz="0" w:space="0" w:color="auto"/>
                <w:bottom w:val="none" w:sz="0" w:space="0" w:color="auto"/>
                <w:right w:val="none" w:sz="0" w:space="0" w:color="auto"/>
              </w:divBdr>
            </w:div>
            <w:div w:id="920216383">
              <w:marLeft w:val="0"/>
              <w:marRight w:val="0"/>
              <w:marTop w:val="45"/>
              <w:marBottom w:val="0"/>
              <w:divBdr>
                <w:top w:val="none" w:sz="0" w:space="0" w:color="auto"/>
                <w:left w:val="none" w:sz="0" w:space="0" w:color="auto"/>
                <w:bottom w:val="none" w:sz="0" w:space="0" w:color="auto"/>
                <w:right w:val="none" w:sz="0" w:space="0" w:color="auto"/>
              </w:divBdr>
            </w:div>
            <w:div w:id="354118684">
              <w:marLeft w:val="0"/>
              <w:marRight w:val="0"/>
              <w:marTop w:val="45"/>
              <w:marBottom w:val="0"/>
              <w:divBdr>
                <w:top w:val="none" w:sz="0" w:space="0" w:color="auto"/>
                <w:left w:val="none" w:sz="0" w:space="0" w:color="auto"/>
                <w:bottom w:val="none" w:sz="0" w:space="0" w:color="auto"/>
                <w:right w:val="none" w:sz="0" w:space="0" w:color="auto"/>
              </w:divBdr>
            </w:div>
          </w:divsChild>
        </w:div>
        <w:div w:id="680159486">
          <w:marLeft w:val="60"/>
          <w:marRight w:val="0"/>
          <w:marTop w:val="360"/>
          <w:marBottom w:val="0"/>
          <w:divBdr>
            <w:top w:val="none" w:sz="0" w:space="0" w:color="auto"/>
            <w:left w:val="none" w:sz="0" w:space="0" w:color="auto"/>
            <w:bottom w:val="none" w:sz="0" w:space="0" w:color="auto"/>
            <w:right w:val="none" w:sz="0" w:space="0" w:color="auto"/>
          </w:divBdr>
        </w:div>
        <w:div w:id="82995988">
          <w:marLeft w:val="60"/>
          <w:marRight w:val="0"/>
          <w:marTop w:val="0"/>
          <w:marBottom w:val="0"/>
          <w:divBdr>
            <w:top w:val="none" w:sz="0" w:space="0" w:color="auto"/>
            <w:left w:val="none" w:sz="0" w:space="0" w:color="auto"/>
            <w:bottom w:val="none" w:sz="0" w:space="0" w:color="auto"/>
            <w:right w:val="none" w:sz="0" w:space="0" w:color="auto"/>
          </w:divBdr>
        </w:div>
        <w:div w:id="2079741537">
          <w:marLeft w:val="60"/>
          <w:marRight w:val="0"/>
          <w:marTop w:val="60"/>
          <w:marBottom w:val="0"/>
          <w:divBdr>
            <w:top w:val="none" w:sz="0" w:space="0" w:color="auto"/>
            <w:left w:val="none" w:sz="0" w:space="0" w:color="auto"/>
            <w:bottom w:val="none" w:sz="0" w:space="0" w:color="auto"/>
            <w:right w:val="none" w:sz="0" w:space="0" w:color="auto"/>
          </w:divBdr>
          <w:divsChild>
            <w:div w:id="1995452303">
              <w:marLeft w:val="0"/>
              <w:marRight w:val="0"/>
              <w:marTop w:val="45"/>
              <w:marBottom w:val="0"/>
              <w:divBdr>
                <w:top w:val="none" w:sz="0" w:space="0" w:color="auto"/>
                <w:left w:val="none" w:sz="0" w:space="0" w:color="auto"/>
                <w:bottom w:val="none" w:sz="0" w:space="0" w:color="auto"/>
                <w:right w:val="none" w:sz="0" w:space="0" w:color="auto"/>
              </w:divBdr>
            </w:div>
            <w:div w:id="483090578">
              <w:marLeft w:val="0"/>
              <w:marRight w:val="0"/>
              <w:marTop w:val="45"/>
              <w:marBottom w:val="0"/>
              <w:divBdr>
                <w:top w:val="none" w:sz="0" w:space="0" w:color="auto"/>
                <w:left w:val="none" w:sz="0" w:space="0" w:color="auto"/>
                <w:bottom w:val="none" w:sz="0" w:space="0" w:color="auto"/>
                <w:right w:val="none" w:sz="0" w:space="0" w:color="auto"/>
              </w:divBdr>
            </w:div>
            <w:div w:id="1980260360">
              <w:marLeft w:val="0"/>
              <w:marRight w:val="0"/>
              <w:marTop w:val="45"/>
              <w:marBottom w:val="0"/>
              <w:divBdr>
                <w:top w:val="none" w:sz="0" w:space="0" w:color="auto"/>
                <w:left w:val="none" w:sz="0" w:space="0" w:color="auto"/>
                <w:bottom w:val="none" w:sz="0" w:space="0" w:color="auto"/>
                <w:right w:val="none" w:sz="0" w:space="0" w:color="auto"/>
              </w:divBdr>
            </w:div>
            <w:div w:id="890116254">
              <w:marLeft w:val="0"/>
              <w:marRight w:val="0"/>
              <w:marTop w:val="45"/>
              <w:marBottom w:val="0"/>
              <w:divBdr>
                <w:top w:val="none" w:sz="0" w:space="0" w:color="auto"/>
                <w:left w:val="none" w:sz="0" w:space="0" w:color="auto"/>
                <w:bottom w:val="none" w:sz="0" w:space="0" w:color="auto"/>
                <w:right w:val="none" w:sz="0" w:space="0" w:color="auto"/>
              </w:divBdr>
            </w:div>
          </w:divsChild>
        </w:div>
        <w:div w:id="1918396620">
          <w:marLeft w:val="60"/>
          <w:marRight w:val="0"/>
          <w:marTop w:val="360"/>
          <w:marBottom w:val="0"/>
          <w:divBdr>
            <w:top w:val="none" w:sz="0" w:space="0" w:color="auto"/>
            <w:left w:val="none" w:sz="0" w:space="0" w:color="auto"/>
            <w:bottom w:val="none" w:sz="0" w:space="0" w:color="auto"/>
            <w:right w:val="none" w:sz="0" w:space="0" w:color="auto"/>
          </w:divBdr>
        </w:div>
        <w:div w:id="1928616340">
          <w:marLeft w:val="60"/>
          <w:marRight w:val="0"/>
          <w:marTop w:val="0"/>
          <w:marBottom w:val="0"/>
          <w:divBdr>
            <w:top w:val="none" w:sz="0" w:space="0" w:color="auto"/>
            <w:left w:val="none" w:sz="0" w:space="0" w:color="auto"/>
            <w:bottom w:val="none" w:sz="0" w:space="0" w:color="auto"/>
            <w:right w:val="none" w:sz="0" w:space="0" w:color="auto"/>
          </w:divBdr>
        </w:div>
        <w:div w:id="133261091">
          <w:marLeft w:val="60"/>
          <w:marRight w:val="0"/>
          <w:marTop w:val="60"/>
          <w:marBottom w:val="0"/>
          <w:divBdr>
            <w:top w:val="none" w:sz="0" w:space="0" w:color="auto"/>
            <w:left w:val="none" w:sz="0" w:space="0" w:color="auto"/>
            <w:bottom w:val="none" w:sz="0" w:space="0" w:color="auto"/>
            <w:right w:val="none" w:sz="0" w:space="0" w:color="auto"/>
          </w:divBdr>
          <w:divsChild>
            <w:div w:id="336734406">
              <w:marLeft w:val="0"/>
              <w:marRight w:val="0"/>
              <w:marTop w:val="45"/>
              <w:marBottom w:val="0"/>
              <w:divBdr>
                <w:top w:val="none" w:sz="0" w:space="0" w:color="auto"/>
                <w:left w:val="none" w:sz="0" w:space="0" w:color="auto"/>
                <w:bottom w:val="none" w:sz="0" w:space="0" w:color="auto"/>
                <w:right w:val="none" w:sz="0" w:space="0" w:color="auto"/>
              </w:divBdr>
            </w:div>
            <w:div w:id="957028917">
              <w:marLeft w:val="0"/>
              <w:marRight w:val="0"/>
              <w:marTop w:val="45"/>
              <w:marBottom w:val="0"/>
              <w:divBdr>
                <w:top w:val="none" w:sz="0" w:space="0" w:color="auto"/>
                <w:left w:val="none" w:sz="0" w:space="0" w:color="auto"/>
                <w:bottom w:val="none" w:sz="0" w:space="0" w:color="auto"/>
                <w:right w:val="none" w:sz="0" w:space="0" w:color="auto"/>
              </w:divBdr>
            </w:div>
            <w:div w:id="1749419150">
              <w:marLeft w:val="0"/>
              <w:marRight w:val="0"/>
              <w:marTop w:val="45"/>
              <w:marBottom w:val="0"/>
              <w:divBdr>
                <w:top w:val="none" w:sz="0" w:space="0" w:color="auto"/>
                <w:left w:val="none" w:sz="0" w:space="0" w:color="auto"/>
                <w:bottom w:val="none" w:sz="0" w:space="0" w:color="auto"/>
                <w:right w:val="none" w:sz="0" w:space="0" w:color="auto"/>
              </w:divBdr>
            </w:div>
            <w:div w:id="1198278985">
              <w:marLeft w:val="0"/>
              <w:marRight w:val="0"/>
              <w:marTop w:val="45"/>
              <w:marBottom w:val="0"/>
              <w:divBdr>
                <w:top w:val="none" w:sz="0" w:space="0" w:color="auto"/>
                <w:left w:val="none" w:sz="0" w:space="0" w:color="auto"/>
                <w:bottom w:val="none" w:sz="0" w:space="0" w:color="auto"/>
                <w:right w:val="none" w:sz="0" w:space="0" w:color="auto"/>
              </w:divBdr>
            </w:div>
          </w:divsChild>
        </w:div>
        <w:div w:id="1306662535">
          <w:marLeft w:val="60"/>
          <w:marRight w:val="0"/>
          <w:marTop w:val="360"/>
          <w:marBottom w:val="0"/>
          <w:divBdr>
            <w:top w:val="none" w:sz="0" w:space="0" w:color="auto"/>
            <w:left w:val="none" w:sz="0" w:space="0" w:color="auto"/>
            <w:bottom w:val="none" w:sz="0" w:space="0" w:color="auto"/>
            <w:right w:val="none" w:sz="0" w:space="0" w:color="auto"/>
          </w:divBdr>
        </w:div>
        <w:div w:id="1252011679">
          <w:marLeft w:val="60"/>
          <w:marRight w:val="0"/>
          <w:marTop w:val="0"/>
          <w:marBottom w:val="0"/>
          <w:divBdr>
            <w:top w:val="none" w:sz="0" w:space="0" w:color="auto"/>
            <w:left w:val="none" w:sz="0" w:space="0" w:color="auto"/>
            <w:bottom w:val="none" w:sz="0" w:space="0" w:color="auto"/>
            <w:right w:val="none" w:sz="0" w:space="0" w:color="auto"/>
          </w:divBdr>
        </w:div>
        <w:div w:id="1137574291">
          <w:marLeft w:val="60"/>
          <w:marRight w:val="0"/>
          <w:marTop w:val="60"/>
          <w:marBottom w:val="0"/>
          <w:divBdr>
            <w:top w:val="none" w:sz="0" w:space="0" w:color="auto"/>
            <w:left w:val="none" w:sz="0" w:space="0" w:color="auto"/>
            <w:bottom w:val="none" w:sz="0" w:space="0" w:color="auto"/>
            <w:right w:val="none" w:sz="0" w:space="0" w:color="auto"/>
          </w:divBdr>
          <w:divsChild>
            <w:div w:id="573200009">
              <w:marLeft w:val="0"/>
              <w:marRight w:val="0"/>
              <w:marTop w:val="45"/>
              <w:marBottom w:val="0"/>
              <w:divBdr>
                <w:top w:val="none" w:sz="0" w:space="0" w:color="auto"/>
                <w:left w:val="none" w:sz="0" w:space="0" w:color="auto"/>
                <w:bottom w:val="none" w:sz="0" w:space="0" w:color="auto"/>
                <w:right w:val="none" w:sz="0" w:space="0" w:color="auto"/>
              </w:divBdr>
            </w:div>
            <w:div w:id="2002536486">
              <w:marLeft w:val="0"/>
              <w:marRight w:val="0"/>
              <w:marTop w:val="45"/>
              <w:marBottom w:val="0"/>
              <w:divBdr>
                <w:top w:val="none" w:sz="0" w:space="0" w:color="auto"/>
                <w:left w:val="none" w:sz="0" w:space="0" w:color="auto"/>
                <w:bottom w:val="none" w:sz="0" w:space="0" w:color="auto"/>
                <w:right w:val="none" w:sz="0" w:space="0" w:color="auto"/>
              </w:divBdr>
            </w:div>
            <w:div w:id="2146967484">
              <w:marLeft w:val="0"/>
              <w:marRight w:val="0"/>
              <w:marTop w:val="45"/>
              <w:marBottom w:val="0"/>
              <w:divBdr>
                <w:top w:val="none" w:sz="0" w:space="0" w:color="auto"/>
                <w:left w:val="none" w:sz="0" w:space="0" w:color="auto"/>
                <w:bottom w:val="none" w:sz="0" w:space="0" w:color="auto"/>
                <w:right w:val="none" w:sz="0" w:space="0" w:color="auto"/>
              </w:divBdr>
            </w:div>
            <w:div w:id="2099130563">
              <w:marLeft w:val="0"/>
              <w:marRight w:val="0"/>
              <w:marTop w:val="45"/>
              <w:marBottom w:val="0"/>
              <w:divBdr>
                <w:top w:val="none" w:sz="0" w:space="0" w:color="auto"/>
                <w:left w:val="none" w:sz="0" w:space="0" w:color="auto"/>
                <w:bottom w:val="none" w:sz="0" w:space="0" w:color="auto"/>
                <w:right w:val="none" w:sz="0" w:space="0" w:color="auto"/>
              </w:divBdr>
            </w:div>
          </w:divsChild>
        </w:div>
        <w:div w:id="1397127733">
          <w:marLeft w:val="0"/>
          <w:marRight w:val="0"/>
          <w:marTop w:val="210"/>
          <w:marBottom w:val="0"/>
          <w:divBdr>
            <w:top w:val="none" w:sz="0" w:space="0" w:color="auto"/>
            <w:left w:val="none" w:sz="0" w:space="0" w:color="auto"/>
            <w:bottom w:val="none" w:sz="0" w:space="0" w:color="auto"/>
            <w:right w:val="none" w:sz="0" w:space="0" w:color="auto"/>
          </w:divBdr>
          <w:divsChild>
            <w:div w:id="17484579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1465687">
      <w:bodyDiv w:val="1"/>
      <w:marLeft w:val="0"/>
      <w:marRight w:val="0"/>
      <w:marTop w:val="0"/>
      <w:marBottom w:val="0"/>
      <w:divBdr>
        <w:top w:val="none" w:sz="0" w:space="0" w:color="auto"/>
        <w:left w:val="none" w:sz="0" w:space="0" w:color="auto"/>
        <w:bottom w:val="none" w:sz="0" w:space="0" w:color="auto"/>
        <w:right w:val="none" w:sz="0" w:space="0" w:color="auto"/>
      </w:divBdr>
      <w:divsChild>
        <w:div w:id="606470593">
          <w:marLeft w:val="60"/>
          <w:marRight w:val="0"/>
          <w:marTop w:val="360"/>
          <w:marBottom w:val="0"/>
          <w:divBdr>
            <w:top w:val="none" w:sz="0" w:space="0" w:color="auto"/>
            <w:left w:val="none" w:sz="0" w:space="0" w:color="auto"/>
            <w:bottom w:val="none" w:sz="0" w:space="0" w:color="auto"/>
            <w:right w:val="none" w:sz="0" w:space="0" w:color="auto"/>
          </w:divBdr>
        </w:div>
        <w:div w:id="1191457528">
          <w:marLeft w:val="60"/>
          <w:marRight w:val="0"/>
          <w:marTop w:val="0"/>
          <w:marBottom w:val="0"/>
          <w:divBdr>
            <w:top w:val="none" w:sz="0" w:space="0" w:color="auto"/>
            <w:left w:val="none" w:sz="0" w:space="0" w:color="auto"/>
            <w:bottom w:val="none" w:sz="0" w:space="0" w:color="auto"/>
            <w:right w:val="none" w:sz="0" w:space="0" w:color="auto"/>
          </w:divBdr>
        </w:div>
        <w:div w:id="1081290780">
          <w:marLeft w:val="60"/>
          <w:marRight w:val="0"/>
          <w:marTop w:val="60"/>
          <w:marBottom w:val="0"/>
          <w:divBdr>
            <w:top w:val="none" w:sz="0" w:space="0" w:color="auto"/>
            <w:left w:val="none" w:sz="0" w:space="0" w:color="auto"/>
            <w:bottom w:val="none" w:sz="0" w:space="0" w:color="auto"/>
            <w:right w:val="none" w:sz="0" w:space="0" w:color="auto"/>
          </w:divBdr>
          <w:divsChild>
            <w:div w:id="1896502015">
              <w:marLeft w:val="0"/>
              <w:marRight w:val="0"/>
              <w:marTop w:val="45"/>
              <w:marBottom w:val="0"/>
              <w:divBdr>
                <w:top w:val="none" w:sz="0" w:space="0" w:color="auto"/>
                <w:left w:val="none" w:sz="0" w:space="0" w:color="auto"/>
                <w:bottom w:val="none" w:sz="0" w:space="0" w:color="auto"/>
                <w:right w:val="none" w:sz="0" w:space="0" w:color="auto"/>
              </w:divBdr>
            </w:div>
            <w:div w:id="661736703">
              <w:marLeft w:val="0"/>
              <w:marRight w:val="0"/>
              <w:marTop w:val="45"/>
              <w:marBottom w:val="0"/>
              <w:divBdr>
                <w:top w:val="none" w:sz="0" w:space="0" w:color="auto"/>
                <w:left w:val="none" w:sz="0" w:space="0" w:color="auto"/>
                <w:bottom w:val="none" w:sz="0" w:space="0" w:color="auto"/>
                <w:right w:val="none" w:sz="0" w:space="0" w:color="auto"/>
              </w:divBdr>
            </w:div>
            <w:div w:id="26033403">
              <w:marLeft w:val="0"/>
              <w:marRight w:val="0"/>
              <w:marTop w:val="45"/>
              <w:marBottom w:val="0"/>
              <w:divBdr>
                <w:top w:val="none" w:sz="0" w:space="0" w:color="auto"/>
                <w:left w:val="none" w:sz="0" w:space="0" w:color="auto"/>
                <w:bottom w:val="none" w:sz="0" w:space="0" w:color="auto"/>
                <w:right w:val="none" w:sz="0" w:space="0" w:color="auto"/>
              </w:divBdr>
            </w:div>
            <w:div w:id="1941906486">
              <w:marLeft w:val="0"/>
              <w:marRight w:val="0"/>
              <w:marTop w:val="0"/>
              <w:marBottom w:val="0"/>
              <w:divBdr>
                <w:top w:val="none" w:sz="0" w:space="0" w:color="auto"/>
                <w:left w:val="none" w:sz="0" w:space="0" w:color="auto"/>
                <w:bottom w:val="none" w:sz="0" w:space="0" w:color="auto"/>
                <w:right w:val="none" w:sz="0" w:space="0" w:color="auto"/>
              </w:divBdr>
            </w:div>
            <w:div w:id="876282348">
              <w:marLeft w:val="0"/>
              <w:marRight w:val="0"/>
              <w:marTop w:val="0"/>
              <w:marBottom w:val="0"/>
              <w:divBdr>
                <w:top w:val="none" w:sz="0" w:space="0" w:color="auto"/>
                <w:left w:val="none" w:sz="0" w:space="0" w:color="auto"/>
                <w:bottom w:val="none" w:sz="0" w:space="0" w:color="auto"/>
                <w:right w:val="none" w:sz="0" w:space="0" w:color="auto"/>
              </w:divBdr>
            </w:div>
            <w:div w:id="1025061954">
              <w:marLeft w:val="0"/>
              <w:marRight w:val="0"/>
              <w:marTop w:val="45"/>
              <w:marBottom w:val="0"/>
              <w:divBdr>
                <w:top w:val="none" w:sz="0" w:space="0" w:color="auto"/>
                <w:left w:val="none" w:sz="0" w:space="0" w:color="auto"/>
                <w:bottom w:val="none" w:sz="0" w:space="0" w:color="auto"/>
                <w:right w:val="none" w:sz="0" w:space="0" w:color="auto"/>
              </w:divBdr>
            </w:div>
            <w:div w:id="1302999339">
              <w:marLeft w:val="0"/>
              <w:marRight w:val="0"/>
              <w:marTop w:val="45"/>
              <w:marBottom w:val="0"/>
              <w:divBdr>
                <w:top w:val="none" w:sz="0" w:space="0" w:color="auto"/>
                <w:left w:val="none" w:sz="0" w:space="0" w:color="auto"/>
                <w:bottom w:val="none" w:sz="0" w:space="0" w:color="auto"/>
                <w:right w:val="none" w:sz="0" w:space="0" w:color="auto"/>
              </w:divBdr>
            </w:div>
            <w:div w:id="1256936387">
              <w:marLeft w:val="0"/>
              <w:marRight w:val="0"/>
              <w:marTop w:val="45"/>
              <w:marBottom w:val="0"/>
              <w:divBdr>
                <w:top w:val="none" w:sz="0" w:space="0" w:color="auto"/>
                <w:left w:val="none" w:sz="0" w:space="0" w:color="auto"/>
                <w:bottom w:val="none" w:sz="0" w:space="0" w:color="auto"/>
                <w:right w:val="none" w:sz="0" w:space="0" w:color="auto"/>
              </w:divBdr>
            </w:div>
            <w:div w:id="18629638">
              <w:marLeft w:val="0"/>
              <w:marRight w:val="0"/>
              <w:marTop w:val="45"/>
              <w:marBottom w:val="0"/>
              <w:divBdr>
                <w:top w:val="none" w:sz="0" w:space="0" w:color="auto"/>
                <w:left w:val="none" w:sz="0" w:space="0" w:color="auto"/>
                <w:bottom w:val="none" w:sz="0" w:space="0" w:color="auto"/>
                <w:right w:val="none" w:sz="0" w:space="0" w:color="auto"/>
              </w:divBdr>
            </w:div>
          </w:divsChild>
        </w:div>
        <w:div w:id="922028070">
          <w:marLeft w:val="60"/>
          <w:marRight w:val="0"/>
          <w:marTop w:val="360"/>
          <w:marBottom w:val="0"/>
          <w:divBdr>
            <w:top w:val="none" w:sz="0" w:space="0" w:color="auto"/>
            <w:left w:val="none" w:sz="0" w:space="0" w:color="auto"/>
            <w:bottom w:val="none" w:sz="0" w:space="0" w:color="auto"/>
            <w:right w:val="none" w:sz="0" w:space="0" w:color="auto"/>
          </w:divBdr>
        </w:div>
        <w:div w:id="581332238">
          <w:marLeft w:val="60"/>
          <w:marRight w:val="0"/>
          <w:marTop w:val="0"/>
          <w:marBottom w:val="0"/>
          <w:divBdr>
            <w:top w:val="none" w:sz="0" w:space="0" w:color="auto"/>
            <w:left w:val="none" w:sz="0" w:space="0" w:color="auto"/>
            <w:bottom w:val="none" w:sz="0" w:space="0" w:color="auto"/>
            <w:right w:val="none" w:sz="0" w:space="0" w:color="auto"/>
          </w:divBdr>
        </w:div>
        <w:div w:id="1694260038">
          <w:marLeft w:val="60"/>
          <w:marRight w:val="0"/>
          <w:marTop w:val="60"/>
          <w:marBottom w:val="0"/>
          <w:divBdr>
            <w:top w:val="none" w:sz="0" w:space="0" w:color="auto"/>
            <w:left w:val="none" w:sz="0" w:space="0" w:color="auto"/>
            <w:bottom w:val="none" w:sz="0" w:space="0" w:color="auto"/>
            <w:right w:val="none" w:sz="0" w:space="0" w:color="auto"/>
          </w:divBdr>
          <w:divsChild>
            <w:div w:id="1719284708">
              <w:marLeft w:val="0"/>
              <w:marRight w:val="0"/>
              <w:marTop w:val="45"/>
              <w:marBottom w:val="0"/>
              <w:divBdr>
                <w:top w:val="none" w:sz="0" w:space="0" w:color="auto"/>
                <w:left w:val="none" w:sz="0" w:space="0" w:color="auto"/>
                <w:bottom w:val="none" w:sz="0" w:space="0" w:color="auto"/>
                <w:right w:val="none" w:sz="0" w:space="0" w:color="auto"/>
              </w:divBdr>
            </w:div>
            <w:div w:id="1346902787">
              <w:marLeft w:val="0"/>
              <w:marRight w:val="0"/>
              <w:marTop w:val="45"/>
              <w:marBottom w:val="0"/>
              <w:divBdr>
                <w:top w:val="none" w:sz="0" w:space="0" w:color="auto"/>
                <w:left w:val="none" w:sz="0" w:space="0" w:color="auto"/>
                <w:bottom w:val="none" w:sz="0" w:space="0" w:color="auto"/>
                <w:right w:val="none" w:sz="0" w:space="0" w:color="auto"/>
              </w:divBdr>
            </w:div>
            <w:div w:id="1366369634">
              <w:marLeft w:val="0"/>
              <w:marRight w:val="0"/>
              <w:marTop w:val="45"/>
              <w:marBottom w:val="0"/>
              <w:divBdr>
                <w:top w:val="none" w:sz="0" w:space="0" w:color="auto"/>
                <w:left w:val="none" w:sz="0" w:space="0" w:color="auto"/>
                <w:bottom w:val="none" w:sz="0" w:space="0" w:color="auto"/>
                <w:right w:val="none" w:sz="0" w:space="0" w:color="auto"/>
              </w:divBdr>
            </w:div>
            <w:div w:id="847401175">
              <w:marLeft w:val="0"/>
              <w:marRight w:val="0"/>
              <w:marTop w:val="45"/>
              <w:marBottom w:val="0"/>
              <w:divBdr>
                <w:top w:val="none" w:sz="0" w:space="0" w:color="auto"/>
                <w:left w:val="none" w:sz="0" w:space="0" w:color="auto"/>
                <w:bottom w:val="none" w:sz="0" w:space="0" w:color="auto"/>
                <w:right w:val="none" w:sz="0" w:space="0" w:color="auto"/>
              </w:divBdr>
            </w:div>
          </w:divsChild>
        </w:div>
        <w:div w:id="914627029">
          <w:marLeft w:val="60"/>
          <w:marRight w:val="0"/>
          <w:marTop w:val="360"/>
          <w:marBottom w:val="0"/>
          <w:divBdr>
            <w:top w:val="none" w:sz="0" w:space="0" w:color="auto"/>
            <w:left w:val="none" w:sz="0" w:space="0" w:color="auto"/>
            <w:bottom w:val="none" w:sz="0" w:space="0" w:color="auto"/>
            <w:right w:val="none" w:sz="0" w:space="0" w:color="auto"/>
          </w:divBdr>
        </w:div>
        <w:div w:id="2134519946">
          <w:marLeft w:val="60"/>
          <w:marRight w:val="0"/>
          <w:marTop w:val="0"/>
          <w:marBottom w:val="0"/>
          <w:divBdr>
            <w:top w:val="none" w:sz="0" w:space="0" w:color="auto"/>
            <w:left w:val="none" w:sz="0" w:space="0" w:color="auto"/>
            <w:bottom w:val="none" w:sz="0" w:space="0" w:color="auto"/>
            <w:right w:val="none" w:sz="0" w:space="0" w:color="auto"/>
          </w:divBdr>
        </w:div>
        <w:div w:id="1532954084">
          <w:marLeft w:val="60"/>
          <w:marRight w:val="0"/>
          <w:marTop w:val="60"/>
          <w:marBottom w:val="0"/>
          <w:divBdr>
            <w:top w:val="none" w:sz="0" w:space="0" w:color="auto"/>
            <w:left w:val="none" w:sz="0" w:space="0" w:color="auto"/>
            <w:bottom w:val="none" w:sz="0" w:space="0" w:color="auto"/>
            <w:right w:val="none" w:sz="0" w:space="0" w:color="auto"/>
          </w:divBdr>
          <w:divsChild>
            <w:div w:id="1107891093">
              <w:marLeft w:val="0"/>
              <w:marRight w:val="0"/>
              <w:marTop w:val="45"/>
              <w:marBottom w:val="0"/>
              <w:divBdr>
                <w:top w:val="none" w:sz="0" w:space="0" w:color="auto"/>
                <w:left w:val="none" w:sz="0" w:space="0" w:color="auto"/>
                <w:bottom w:val="none" w:sz="0" w:space="0" w:color="auto"/>
                <w:right w:val="none" w:sz="0" w:space="0" w:color="auto"/>
              </w:divBdr>
            </w:div>
            <w:div w:id="1015377219">
              <w:marLeft w:val="0"/>
              <w:marRight w:val="0"/>
              <w:marTop w:val="45"/>
              <w:marBottom w:val="0"/>
              <w:divBdr>
                <w:top w:val="none" w:sz="0" w:space="0" w:color="auto"/>
                <w:left w:val="none" w:sz="0" w:space="0" w:color="auto"/>
                <w:bottom w:val="none" w:sz="0" w:space="0" w:color="auto"/>
                <w:right w:val="none" w:sz="0" w:space="0" w:color="auto"/>
              </w:divBdr>
            </w:div>
            <w:div w:id="1594391393">
              <w:marLeft w:val="0"/>
              <w:marRight w:val="0"/>
              <w:marTop w:val="45"/>
              <w:marBottom w:val="0"/>
              <w:divBdr>
                <w:top w:val="none" w:sz="0" w:space="0" w:color="auto"/>
                <w:left w:val="none" w:sz="0" w:space="0" w:color="auto"/>
                <w:bottom w:val="none" w:sz="0" w:space="0" w:color="auto"/>
                <w:right w:val="none" w:sz="0" w:space="0" w:color="auto"/>
              </w:divBdr>
            </w:div>
            <w:div w:id="1582447869">
              <w:marLeft w:val="0"/>
              <w:marRight w:val="0"/>
              <w:marTop w:val="45"/>
              <w:marBottom w:val="0"/>
              <w:divBdr>
                <w:top w:val="none" w:sz="0" w:space="0" w:color="auto"/>
                <w:left w:val="none" w:sz="0" w:space="0" w:color="auto"/>
                <w:bottom w:val="none" w:sz="0" w:space="0" w:color="auto"/>
                <w:right w:val="none" w:sz="0" w:space="0" w:color="auto"/>
              </w:divBdr>
            </w:div>
          </w:divsChild>
        </w:div>
        <w:div w:id="1920482020">
          <w:marLeft w:val="60"/>
          <w:marRight w:val="0"/>
          <w:marTop w:val="360"/>
          <w:marBottom w:val="0"/>
          <w:divBdr>
            <w:top w:val="none" w:sz="0" w:space="0" w:color="auto"/>
            <w:left w:val="none" w:sz="0" w:space="0" w:color="auto"/>
            <w:bottom w:val="none" w:sz="0" w:space="0" w:color="auto"/>
            <w:right w:val="none" w:sz="0" w:space="0" w:color="auto"/>
          </w:divBdr>
        </w:div>
        <w:div w:id="1712221850">
          <w:marLeft w:val="60"/>
          <w:marRight w:val="0"/>
          <w:marTop w:val="0"/>
          <w:marBottom w:val="0"/>
          <w:divBdr>
            <w:top w:val="none" w:sz="0" w:space="0" w:color="auto"/>
            <w:left w:val="none" w:sz="0" w:space="0" w:color="auto"/>
            <w:bottom w:val="none" w:sz="0" w:space="0" w:color="auto"/>
            <w:right w:val="none" w:sz="0" w:space="0" w:color="auto"/>
          </w:divBdr>
        </w:div>
        <w:div w:id="1139611840">
          <w:marLeft w:val="60"/>
          <w:marRight w:val="0"/>
          <w:marTop w:val="60"/>
          <w:marBottom w:val="0"/>
          <w:divBdr>
            <w:top w:val="none" w:sz="0" w:space="0" w:color="auto"/>
            <w:left w:val="none" w:sz="0" w:space="0" w:color="auto"/>
            <w:bottom w:val="none" w:sz="0" w:space="0" w:color="auto"/>
            <w:right w:val="none" w:sz="0" w:space="0" w:color="auto"/>
          </w:divBdr>
          <w:divsChild>
            <w:div w:id="604777562">
              <w:marLeft w:val="0"/>
              <w:marRight w:val="0"/>
              <w:marTop w:val="45"/>
              <w:marBottom w:val="0"/>
              <w:divBdr>
                <w:top w:val="none" w:sz="0" w:space="0" w:color="auto"/>
                <w:left w:val="none" w:sz="0" w:space="0" w:color="auto"/>
                <w:bottom w:val="none" w:sz="0" w:space="0" w:color="auto"/>
                <w:right w:val="none" w:sz="0" w:space="0" w:color="auto"/>
              </w:divBdr>
            </w:div>
            <w:div w:id="59792694">
              <w:marLeft w:val="0"/>
              <w:marRight w:val="0"/>
              <w:marTop w:val="45"/>
              <w:marBottom w:val="0"/>
              <w:divBdr>
                <w:top w:val="none" w:sz="0" w:space="0" w:color="auto"/>
                <w:left w:val="none" w:sz="0" w:space="0" w:color="auto"/>
                <w:bottom w:val="none" w:sz="0" w:space="0" w:color="auto"/>
                <w:right w:val="none" w:sz="0" w:space="0" w:color="auto"/>
              </w:divBdr>
            </w:div>
            <w:div w:id="93675428">
              <w:marLeft w:val="0"/>
              <w:marRight w:val="0"/>
              <w:marTop w:val="45"/>
              <w:marBottom w:val="0"/>
              <w:divBdr>
                <w:top w:val="none" w:sz="0" w:space="0" w:color="auto"/>
                <w:left w:val="none" w:sz="0" w:space="0" w:color="auto"/>
                <w:bottom w:val="none" w:sz="0" w:space="0" w:color="auto"/>
                <w:right w:val="none" w:sz="0" w:space="0" w:color="auto"/>
              </w:divBdr>
            </w:div>
            <w:div w:id="991101070">
              <w:marLeft w:val="0"/>
              <w:marRight w:val="0"/>
              <w:marTop w:val="45"/>
              <w:marBottom w:val="0"/>
              <w:divBdr>
                <w:top w:val="none" w:sz="0" w:space="0" w:color="auto"/>
                <w:left w:val="none" w:sz="0" w:space="0" w:color="auto"/>
                <w:bottom w:val="none" w:sz="0" w:space="0" w:color="auto"/>
                <w:right w:val="none" w:sz="0" w:space="0" w:color="auto"/>
              </w:divBdr>
            </w:div>
          </w:divsChild>
        </w:div>
        <w:div w:id="738819911">
          <w:marLeft w:val="0"/>
          <w:marRight w:val="0"/>
          <w:marTop w:val="210"/>
          <w:marBottom w:val="0"/>
          <w:divBdr>
            <w:top w:val="none" w:sz="0" w:space="0" w:color="auto"/>
            <w:left w:val="none" w:sz="0" w:space="0" w:color="auto"/>
            <w:bottom w:val="none" w:sz="0" w:space="0" w:color="auto"/>
            <w:right w:val="none" w:sz="0" w:space="0" w:color="auto"/>
          </w:divBdr>
          <w:divsChild>
            <w:div w:id="38792554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1468769">
      <w:bodyDiv w:val="1"/>
      <w:marLeft w:val="0"/>
      <w:marRight w:val="0"/>
      <w:marTop w:val="0"/>
      <w:marBottom w:val="0"/>
      <w:divBdr>
        <w:top w:val="none" w:sz="0" w:space="0" w:color="auto"/>
        <w:left w:val="none" w:sz="0" w:space="0" w:color="auto"/>
        <w:bottom w:val="none" w:sz="0" w:space="0" w:color="auto"/>
        <w:right w:val="none" w:sz="0" w:space="0" w:color="auto"/>
      </w:divBdr>
      <w:divsChild>
        <w:div w:id="191462075">
          <w:marLeft w:val="60"/>
          <w:marRight w:val="0"/>
          <w:marTop w:val="360"/>
          <w:marBottom w:val="0"/>
          <w:divBdr>
            <w:top w:val="none" w:sz="0" w:space="0" w:color="auto"/>
            <w:left w:val="none" w:sz="0" w:space="0" w:color="auto"/>
            <w:bottom w:val="none" w:sz="0" w:space="0" w:color="auto"/>
            <w:right w:val="none" w:sz="0" w:space="0" w:color="auto"/>
          </w:divBdr>
        </w:div>
        <w:div w:id="391539766">
          <w:marLeft w:val="60"/>
          <w:marRight w:val="0"/>
          <w:marTop w:val="0"/>
          <w:marBottom w:val="0"/>
          <w:divBdr>
            <w:top w:val="none" w:sz="0" w:space="0" w:color="auto"/>
            <w:left w:val="none" w:sz="0" w:space="0" w:color="auto"/>
            <w:bottom w:val="none" w:sz="0" w:space="0" w:color="auto"/>
            <w:right w:val="none" w:sz="0" w:space="0" w:color="auto"/>
          </w:divBdr>
        </w:div>
        <w:div w:id="424424795">
          <w:marLeft w:val="60"/>
          <w:marRight w:val="0"/>
          <w:marTop w:val="60"/>
          <w:marBottom w:val="0"/>
          <w:divBdr>
            <w:top w:val="none" w:sz="0" w:space="0" w:color="auto"/>
            <w:left w:val="none" w:sz="0" w:space="0" w:color="auto"/>
            <w:bottom w:val="none" w:sz="0" w:space="0" w:color="auto"/>
            <w:right w:val="none" w:sz="0" w:space="0" w:color="auto"/>
          </w:divBdr>
          <w:divsChild>
            <w:div w:id="1872299238">
              <w:marLeft w:val="0"/>
              <w:marRight w:val="0"/>
              <w:marTop w:val="45"/>
              <w:marBottom w:val="0"/>
              <w:divBdr>
                <w:top w:val="none" w:sz="0" w:space="0" w:color="auto"/>
                <w:left w:val="none" w:sz="0" w:space="0" w:color="auto"/>
                <w:bottom w:val="none" w:sz="0" w:space="0" w:color="auto"/>
                <w:right w:val="none" w:sz="0" w:space="0" w:color="auto"/>
              </w:divBdr>
            </w:div>
            <w:div w:id="1675844109">
              <w:marLeft w:val="0"/>
              <w:marRight w:val="0"/>
              <w:marTop w:val="45"/>
              <w:marBottom w:val="0"/>
              <w:divBdr>
                <w:top w:val="none" w:sz="0" w:space="0" w:color="auto"/>
                <w:left w:val="none" w:sz="0" w:space="0" w:color="auto"/>
                <w:bottom w:val="none" w:sz="0" w:space="0" w:color="auto"/>
                <w:right w:val="none" w:sz="0" w:space="0" w:color="auto"/>
              </w:divBdr>
            </w:div>
            <w:div w:id="890262665">
              <w:marLeft w:val="0"/>
              <w:marRight w:val="0"/>
              <w:marTop w:val="45"/>
              <w:marBottom w:val="0"/>
              <w:divBdr>
                <w:top w:val="none" w:sz="0" w:space="0" w:color="auto"/>
                <w:left w:val="none" w:sz="0" w:space="0" w:color="auto"/>
                <w:bottom w:val="none" w:sz="0" w:space="0" w:color="auto"/>
                <w:right w:val="none" w:sz="0" w:space="0" w:color="auto"/>
              </w:divBdr>
            </w:div>
            <w:div w:id="459496596">
              <w:marLeft w:val="0"/>
              <w:marRight w:val="0"/>
              <w:marTop w:val="0"/>
              <w:marBottom w:val="0"/>
              <w:divBdr>
                <w:top w:val="none" w:sz="0" w:space="0" w:color="auto"/>
                <w:left w:val="none" w:sz="0" w:space="0" w:color="auto"/>
                <w:bottom w:val="none" w:sz="0" w:space="0" w:color="auto"/>
                <w:right w:val="none" w:sz="0" w:space="0" w:color="auto"/>
              </w:divBdr>
            </w:div>
            <w:div w:id="1089470678">
              <w:marLeft w:val="0"/>
              <w:marRight w:val="0"/>
              <w:marTop w:val="0"/>
              <w:marBottom w:val="0"/>
              <w:divBdr>
                <w:top w:val="none" w:sz="0" w:space="0" w:color="auto"/>
                <w:left w:val="none" w:sz="0" w:space="0" w:color="auto"/>
                <w:bottom w:val="none" w:sz="0" w:space="0" w:color="auto"/>
                <w:right w:val="none" w:sz="0" w:space="0" w:color="auto"/>
              </w:divBdr>
            </w:div>
            <w:div w:id="431628490">
              <w:marLeft w:val="0"/>
              <w:marRight w:val="0"/>
              <w:marTop w:val="45"/>
              <w:marBottom w:val="0"/>
              <w:divBdr>
                <w:top w:val="none" w:sz="0" w:space="0" w:color="auto"/>
                <w:left w:val="none" w:sz="0" w:space="0" w:color="auto"/>
                <w:bottom w:val="none" w:sz="0" w:space="0" w:color="auto"/>
                <w:right w:val="none" w:sz="0" w:space="0" w:color="auto"/>
              </w:divBdr>
            </w:div>
            <w:div w:id="2105564992">
              <w:marLeft w:val="0"/>
              <w:marRight w:val="0"/>
              <w:marTop w:val="45"/>
              <w:marBottom w:val="0"/>
              <w:divBdr>
                <w:top w:val="none" w:sz="0" w:space="0" w:color="auto"/>
                <w:left w:val="none" w:sz="0" w:space="0" w:color="auto"/>
                <w:bottom w:val="none" w:sz="0" w:space="0" w:color="auto"/>
                <w:right w:val="none" w:sz="0" w:space="0" w:color="auto"/>
              </w:divBdr>
            </w:div>
            <w:div w:id="1143085565">
              <w:marLeft w:val="0"/>
              <w:marRight w:val="0"/>
              <w:marTop w:val="45"/>
              <w:marBottom w:val="0"/>
              <w:divBdr>
                <w:top w:val="none" w:sz="0" w:space="0" w:color="auto"/>
                <w:left w:val="none" w:sz="0" w:space="0" w:color="auto"/>
                <w:bottom w:val="none" w:sz="0" w:space="0" w:color="auto"/>
                <w:right w:val="none" w:sz="0" w:space="0" w:color="auto"/>
              </w:divBdr>
            </w:div>
          </w:divsChild>
        </w:div>
        <w:div w:id="1821076060">
          <w:marLeft w:val="60"/>
          <w:marRight w:val="0"/>
          <w:marTop w:val="360"/>
          <w:marBottom w:val="0"/>
          <w:divBdr>
            <w:top w:val="none" w:sz="0" w:space="0" w:color="auto"/>
            <w:left w:val="none" w:sz="0" w:space="0" w:color="auto"/>
            <w:bottom w:val="none" w:sz="0" w:space="0" w:color="auto"/>
            <w:right w:val="none" w:sz="0" w:space="0" w:color="auto"/>
          </w:divBdr>
        </w:div>
        <w:div w:id="1843086576">
          <w:marLeft w:val="60"/>
          <w:marRight w:val="0"/>
          <w:marTop w:val="0"/>
          <w:marBottom w:val="0"/>
          <w:divBdr>
            <w:top w:val="none" w:sz="0" w:space="0" w:color="auto"/>
            <w:left w:val="none" w:sz="0" w:space="0" w:color="auto"/>
            <w:bottom w:val="none" w:sz="0" w:space="0" w:color="auto"/>
            <w:right w:val="none" w:sz="0" w:space="0" w:color="auto"/>
          </w:divBdr>
        </w:div>
        <w:div w:id="30494152">
          <w:marLeft w:val="60"/>
          <w:marRight w:val="0"/>
          <w:marTop w:val="60"/>
          <w:marBottom w:val="0"/>
          <w:divBdr>
            <w:top w:val="none" w:sz="0" w:space="0" w:color="auto"/>
            <w:left w:val="none" w:sz="0" w:space="0" w:color="auto"/>
            <w:bottom w:val="none" w:sz="0" w:space="0" w:color="auto"/>
            <w:right w:val="none" w:sz="0" w:space="0" w:color="auto"/>
          </w:divBdr>
          <w:divsChild>
            <w:div w:id="1263680943">
              <w:marLeft w:val="0"/>
              <w:marRight w:val="0"/>
              <w:marTop w:val="45"/>
              <w:marBottom w:val="0"/>
              <w:divBdr>
                <w:top w:val="none" w:sz="0" w:space="0" w:color="auto"/>
                <w:left w:val="none" w:sz="0" w:space="0" w:color="auto"/>
                <w:bottom w:val="none" w:sz="0" w:space="0" w:color="auto"/>
                <w:right w:val="none" w:sz="0" w:space="0" w:color="auto"/>
              </w:divBdr>
            </w:div>
            <w:div w:id="2062704121">
              <w:marLeft w:val="0"/>
              <w:marRight w:val="0"/>
              <w:marTop w:val="45"/>
              <w:marBottom w:val="0"/>
              <w:divBdr>
                <w:top w:val="none" w:sz="0" w:space="0" w:color="auto"/>
                <w:left w:val="none" w:sz="0" w:space="0" w:color="auto"/>
                <w:bottom w:val="none" w:sz="0" w:space="0" w:color="auto"/>
                <w:right w:val="none" w:sz="0" w:space="0" w:color="auto"/>
              </w:divBdr>
            </w:div>
            <w:div w:id="1119421727">
              <w:marLeft w:val="0"/>
              <w:marRight w:val="0"/>
              <w:marTop w:val="45"/>
              <w:marBottom w:val="0"/>
              <w:divBdr>
                <w:top w:val="none" w:sz="0" w:space="0" w:color="auto"/>
                <w:left w:val="none" w:sz="0" w:space="0" w:color="auto"/>
                <w:bottom w:val="none" w:sz="0" w:space="0" w:color="auto"/>
                <w:right w:val="none" w:sz="0" w:space="0" w:color="auto"/>
              </w:divBdr>
            </w:div>
            <w:div w:id="128015456">
              <w:marLeft w:val="0"/>
              <w:marRight w:val="0"/>
              <w:marTop w:val="45"/>
              <w:marBottom w:val="0"/>
              <w:divBdr>
                <w:top w:val="none" w:sz="0" w:space="0" w:color="auto"/>
                <w:left w:val="none" w:sz="0" w:space="0" w:color="auto"/>
                <w:bottom w:val="none" w:sz="0" w:space="0" w:color="auto"/>
                <w:right w:val="none" w:sz="0" w:space="0" w:color="auto"/>
              </w:divBdr>
            </w:div>
          </w:divsChild>
        </w:div>
        <w:div w:id="376857084">
          <w:marLeft w:val="60"/>
          <w:marRight w:val="0"/>
          <w:marTop w:val="360"/>
          <w:marBottom w:val="0"/>
          <w:divBdr>
            <w:top w:val="none" w:sz="0" w:space="0" w:color="auto"/>
            <w:left w:val="none" w:sz="0" w:space="0" w:color="auto"/>
            <w:bottom w:val="none" w:sz="0" w:space="0" w:color="auto"/>
            <w:right w:val="none" w:sz="0" w:space="0" w:color="auto"/>
          </w:divBdr>
        </w:div>
        <w:div w:id="765199392">
          <w:marLeft w:val="60"/>
          <w:marRight w:val="0"/>
          <w:marTop w:val="0"/>
          <w:marBottom w:val="0"/>
          <w:divBdr>
            <w:top w:val="none" w:sz="0" w:space="0" w:color="auto"/>
            <w:left w:val="none" w:sz="0" w:space="0" w:color="auto"/>
            <w:bottom w:val="none" w:sz="0" w:space="0" w:color="auto"/>
            <w:right w:val="none" w:sz="0" w:space="0" w:color="auto"/>
          </w:divBdr>
        </w:div>
        <w:div w:id="1821312004">
          <w:marLeft w:val="60"/>
          <w:marRight w:val="0"/>
          <w:marTop w:val="60"/>
          <w:marBottom w:val="0"/>
          <w:divBdr>
            <w:top w:val="none" w:sz="0" w:space="0" w:color="auto"/>
            <w:left w:val="none" w:sz="0" w:space="0" w:color="auto"/>
            <w:bottom w:val="none" w:sz="0" w:space="0" w:color="auto"/>
            <w:right w:val="none" w:sz="0" w:space="0" w:color="auto"/>
          </w:divBdr>
          <w:divsChild>
            <w:div w:id="1225723295">
              <w:marLeft w:val="0"/>
              <w:marRight w:val="0"/>
              <w:marTop w:val="45"/>
              <w:marBottom w:val="0"/>
              <w:divBdr>
                <w:top w:val="none" w:sz="0" w:space="0" w:color="auto"/>
                <w:left w:val="none" w:sz="0" w:space="0" w:color="auto"/>
                <w:bottom w:val="none" w:sz="0" w:space="0" w:color="auto"/>
                <w:right w:val="none" w:sz="0" w:space="0" w:color="auto"/>
              </w:divBdr>
            </w:div>
            <w:div w:id="122044481">
              <w:marLeft w:val="0"/>
              <w:marRight w:val="0"/>
              <w:marTop w:val="45"/>
              <w:marBottom w:val="0"/>
              <w:divBdr>
                <w:top w:val="none" w:sz="0" w:space="0" w:color="auto"/>
                <w:left w:val="none" w:sz="0" w:space="0" w:color="auto"/>
                <w:bottom w:val="none" w:sz="0" w:space="0" w:color="auto"/>
                <w:right w:val="none" w:sz="0" w:space="0" w:color="auto"/>
              </w:divBdr>
            </w:div>
            <w:div w:id="403718364">
              <w:marLeft w:val="0"/>
              <w:marRight w:val="0"/>
              <w:marTop w:val="45"/>
              <w:marBottom w:val="0"/>
              <w:divBdr>
                <w:top w:val="none" w:sz="0" w:space="0" w:color="auto"/>
                <w:left w:val="none" w:sz="0" w:space="0" w:color="auto"/>
                <w:bottom w:val="none" w:sz="0" w:space="0" w:color="auto"/>
                <w:right w:val="none" w:sz="0" w:space="0" w:color="auto"/>
              </w:divBdr>
            </w:div>
            <w:div w:id="1347832933">
              <w:marLeft w:val="0"/>
              <w:marRight w:val="0"/>
              <w:marTop w:val="45"/>
              <w:marBottom w:val="0"/>
              <w:divBdr>
                <w:top w:val="none" w:sz="0" w:space="0" w:color="auto"/>
                <w:left w:val="none" w:sz="0" w:space="0" w:color="auto"/>
                <w:bottom w:val="none" w:sz="0" w:space="0" w:color="auto"/>
                <w:right w:val="none" w:sz="0" w:space="0" w:color="auto"/>
              </w:divBdr>
            </w:div>
          </w:divsChild>
        </w:div>
        <w:div w:id="57411739">
          <w:marLeft w:val="60"/>
          <w:marRight w:val="0"/>
          <w:marTop w:val="360"/>
          <w:marBottom w:val="0"/>
          <w:divBdr>
            <w:top w:val="none" w:sz="0" w:space="0" w:color="auto"/>
            <w:left w:val="none" w:sz="0" w:space="0" w:color="auto"/>
            <w:bottom w:val="none" w:sz="0" w:space="0" w:color="auto"/>
            <w:right w:val="none" w:sz="0" w:space="0" w:color="auto"/>
          </w:divBdr>
        </w:div>
        <w:div w:id="847523295">
          <w:marLeft w:val="60"/>
          <w:marRight w:val="0"/>
          <w:marTop w:val="0"/>
          <w:marBottom w:val="0"/>
          <w:divBdr>
            <w:top w:val="none" w:sz="0" w:space="0" w:color="auto"/>
            <w:left w:val="none" w:sz="0" w:space="0" w:color="auto"/>
            <w:bottom w:val="none" w:sz="0" w:space="0" w:color="auto"/>
            <w:right w:val="none" w:sz="0" w:space="0" w:color="auto"/>
          </w:divBdr>
        </w:div>
        <w:div w:id="1675500142">
          <w:marLeft w:val="60"/>
          <w:marRight w:val="0"/>
          <w:marTop w:val="60"/>
          <w:marBottom w:val="0"/>
          <w:divBdr>
            <w:top w:val="none" w:sz="0" w:space="0" w:color="auto"/>
            <w:left w:val="none" w:sz="0" w:space="0" w:color="auto"/>
            <w:bottom w:val="none" w:sz="0" w:space="0" w:color="auto"/>
            <w:right w:val="none" w:sz="0" w:space="0" w:color="auto"/>
          </w:divBdr>
          <w:divsChild>
            <w:div w:id="1753889013">
              <w:marLeft w:val="0"/>
              <w:marRight w:val="0"/>
              <w:marTop w:val="45"/>
              <w:marBottom w:val="0"/>
              <w:divBdr>
                <w:top w:val="none" w:sz="0" w:space="0" w:color="auto"/>
                <w:left w:val="none" w:sz="0" w:space="0" w:color="auto"/>
                <w:bottom w:val="none" w:sz="0" w:space="0" w:color="auto"/>
                <w:right w:val="none" w:sz="0" w:space="0" w:color="auto"/>
              </w:divBdr>
            </w:div>
            <w:div w:id="743375598">
              <w:marLeft w:val="0"/>
              <w:marRight w:val="0"/>
              <w:marTop w:val="45"/>
              <w:marBottom w:val="0"/>
              <w:divBdr>
                <w:top w:val="none" w:sz="0" w:space="0" w:color="auto"/>
                <w:left w:val="none" w:sz="0" w:space="0" w:color="auto"/>
                <w:bottom w:val="none" w:sz="0" w:space="0" w:color="auto"/>
                <w:right w:val="none" w:sz="0" w:space="0" w:color="auto"/>
              </w:divBdr>
            </w:div>
            <w:div w:id="2146115711">
              <w:marLeft w:val="0"/>
              <w:marRight w:val="0"/>
              <w:marTop w:val="45"/>
              <w:marBottom w:val="0"/>
              <w:divBdr>
                <w:top w:val="none" w:sz="0" w:space="0" w:color="auto"/>
                <w:left w:val="none" w:sz="0" w:space="0" w:color="auto"/>
                <w:bottom w:val="none" w:sz="0" w:space="0" w:color="auto"/>
                <w:right w:val="none" w:sz="0" w:space="0" w:color="auto"/>
              </w:divBdr>
            </w:div>
            <w:div w:id="1237478240">
              <w:marLeft w:val="0"/>
              <w:marRight w:val="0"/>
              <w:marTop w:val="45"/>
              <w:marBottom w:val="0"/>
              <w:divBdr>
                <w:top w:val="none" w:sz="0" w:space="0" w:color="auto"/>
                <w:left w:val="none" w:sz="0" w:space="0" w:color="auto"/>
                <w:bottom w:val="none" w:sz="0" w:space="0" w:color="auto"/>
                <w:right w:val="none" w:sz="0" w:space="0" w:color="auto"/>
              </w:divBdr>
            </w:div>
          </w:divsChild>
        </w:div>
        <w:div w:id="2054112945">
          <w:marLeft w:val="0"/>
          <w:marRight w:val="0"/>
          <w:marTop w:val="210"/>
          <w:marBottom w:val="0"/>
          <w:divBdr>
            <w:top w:val="none" w:sz="0" w:space="0" w:color="auto"/>
            <w:left w:val="none" w:sz="0" w:space="0" w:color="auto"/>
            <w:bottom w:val="none" w:sz="0" w:space="0" w:color="auto"/>
            <w:right w:val="none" w:sz="0" w:space="0" w:color="auto"/>
          </w:divBdr>
          <w:divsChild>
            <w:div w:id="195901958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1781006">
      <w:bodyDiv w:val="1"/>
      <w:marLeft w:val="0"/>
      <w:marRight w:val="0"/>
      <w:marTop w:val="0"/>
      <w:marBottom w:val="0"/>
      <w:divBdr>
        <w:top w:val="none" w:sz="0" w:space="0" w:color="auto"/>
        <w:left w:val="none" w:sz="0" w:space="0" w:color="auto"/>
        <w:bottom w:val="none" w:sz="0" w:space="0" w:color="auto"/>
        <w:right w:val="none" w:sz="0" w:space="0" w:color="auto"/>
      </w:divBdr>
      <w:divsChild>
        <w:div w:id="192113426">
          <w:marLeft w:val="60"/>
          <w:marRight w:val="0"/>
          <w:marTop w:val="360"/>
          <w:marBottom w:val="0"/>
          <w:divBdr>
            <w:top w:val="none" w:sz="0" w:space="0" w:color="auto"/>
            <w:left w:val="none" w:sz="0" w:space="0" w:color="auto"/>
            <w:bottom w:val="none" w:sz="0" w:space="0" w:color="auto"/>
            <w:right w:val="none" w:sz="0" w:space="0" w:color="auto"/>
          </w:divBdr>
        </w:div>
        <w:div w:id="764807825">
          <w:marLeft w:val="60"/>
          <w:marRight w:val="0"/>
          <w:marTop w:val="0"/>
          <w:marBottom w:val="0"/>
          <w:divBdr>
            <w:top w:val="none" w:sz="0" w:space="0" w:color="auto"/>
            <w:left w:val="none" w:sz="0" w:space="0" w:color="auto"/>
            <w:bottom w:val="none" w:sz="0" w:space="0" w:color="auto"/>
            <w:right w:val="none" w:sz="0" w:space="0" w:color="auto"/>
          </w:divBdr>
        </w:div>
        <w:div w:id="165561865">
          <w:marLeft w:val="60"/>
          <w:marRight w:val="0"/>
          <w:marTop w:val="60"/>
          <w:marBottom w:val="0"/>
          <w:divBdr>
            <w:top w:val="none" w:sz="0" w:space="0" w:color="auto"/>
            <w:left w:val="none" w:sz="0" w:space="0" w:color="auto"/>
            <w:bottom w:val="none" w:sz="0" w:space="0" w:color="auto"/>
            <w:right w:val="none" w:sz="0" w:space="0" w:color="auto"/>
          </w:divBdr>
          <w:divsChild>
            <w:div w:id="1669863703">
              <w:marLeft w:val="0"/>
              <w:marRight w:val="0"/>
              <w:marTop w:val="45"/>
              <w:marBottom w:val="0"/>
              <w:divBdr>
                <w:top w:val="none" w:sz="0" w:space="0" w:color="auto"/>
                <w:left w:val="none" w:sz="0" w:space="0" w:color="auto"/>
                <w:bottom w:val="none" w:sz="0" w:space="0" w:color="auto"/>
                <w:right w:val="none" w:sz="0" w:space="0" w:color="auto"/>
              </w:divBdr>
            </w:div>
            <w:div w:id="378089593">
              <w:marLeft w:val="0"/>
              <w:marRight w:val="0"/>
              <w:marTop w:val="45"/>
              <w:marBottom w:val="0"/>
              <w:divBdr>
                <w:top w:val="none" w:sz="0" w:space="0" w:color="auto"/>
                <w:left w:val="none" w:sz="0" w:space="0" w:color="auto"/>
                <w:bottom w:val="none" w:sz="0" w:space="0" w:color="auto"/>
                <w:right w:val="none" w:sz="0" w:space="0" w:color="auto"/>
              </w:divBdr>
            </w:div>
            <w:div w:id="969632451">
              <w:marLeft w:val="0"/>
              <w:marRight w:val="0"/>
              <w:marTop w:val="45"/>
              <w:marBottom w:val="0"/>
              <w:divBdr>
                <w:top w:val="none" w:sz="0" w:space="0" w:color="auto"/>
                <w:left w:val="none" w:sz="0" w:space="0" w:color="auto"/>
                <w:bottom w:val="none" w:sz="0" w:space="0" w:color="auto"/>
                <w:right w:val="none" w:sz="0" w:space="0" w:color="auto"/>
              </w:divBdr>
            </w:div>
            <w:div w:id="1564608237">
              <w:marLeft w:val="0"/>
              <w:marRight w:val="0"/>
              <w:marTop w:val="0"/>
              <w:marBottom w:val="0"/>
              <w:divBdr>
                <w:top w:val="none" w:sz="0" w:space="0" w:color="auto"/>
                <w:left w:val="none" w:sz="0" w:space="0" w:color="auto"/>
                <w:bottom w:val="none" w:sz="0" w:space="0" w:color="auto"/>
                <w:right w:val="none" w:sz="0" w:space="0" w:color="auto"/>
              </w:divBdr>
            </w:div>
            <w:div w:id="767193678">
              <w:marLeft w:val="0"/>
              <w:marRight w:val="0"/>
              <w:marTop w:val="0"/>
              <w:marBottom w:val="0"/>
              <w:divBdr>
                <w:top w:val="none" w:sz="0" w:space="0" w:color="auto"/>
                <w:left w:val="none" w:sz="0" w:space="0" w:color="auto"/>
                <w:bottom w:val="none" w:sz="0" w:space="0" w:color="auto"/>
                <w:right w:val="none" w:sz="0" w:space="0" w:color="auto"/>
              </w:divBdr>
            </w:div>
            <w:div w:id="1226188508">
              <w:marLeft w:val="0"/>
              <w:marRight w:val="0"/>
              <w:marTop w:val="45"/>
              <w:marBottom w:val="0"/>
              <w:divBdr>
                <w:top w:val="none" w:sz="0" w:space="0" w:color="auto"/>
                <w:left w:val="none" w:sz="0" w:space="0" w:color="auto"/>
                <w:bottom w:val="none" w:sz="0" w:space="0" w:color="auto"/>
                <w:right w:val="none" w:sz="0" w:space="0" w:color="auto"/>
              </w:divBdr>
            </w:div>
            <w:div w:id="1561137014">
              <w:marLeft w:val="0"/>
              <w:marRight w:val="0"/>
              <w:marTop w:val="45"/>
              <w:marBottom w:val="0"/>
              <w:divBdr>
                <w:top w:val="none" w:sz="0" w:space="0" w:color="auto"/>
                <w:left w:val="none" w:sz="0" w:space="0" w:color="auto"/>
                <w:bottom w:val="none" w:sz="0" w:space="0" w:color="auto"/>
                <w:right w:val="none" w:sz="0" w:space="0" w:color="auto"/>
              </w:divBdr>
            </w:div>
            <w:div w:id="756093133">
              <w:marLeft w:val="0"/>
              <w:marRight w:val="0"/>
              <w:marTop w:val="45"/>
              <w:marBottom w:val="0"/>
              <w:divBdr>
                <w:top w:val="none" w:sz="0" w:space="0" w:color="auto"/>
                <w:left w:val="none" w:sz="0" w:space="0" w:color="auto"/>
                <w:bottom w:val="none" w:sz="0" w:space="0" w:color="auto"/>
                <w:right w:val="none" w:sz="0" w:space="0" w:color="auto"/>
              </w:divBdr>
            </w:div>
          </w:divsChild>
        </w:div>
        <w:div w:id="1376196123">
          <w:marLeft w:val="60"/>
          <w:marRight w:val="0"/>
          <w:marTop w:val="360"/>
          <w:marBottom w:val="0"/>
          <w:divBdr>
            <w:top w:val="none" w:sz="0" w:space="0" w:color="auto"/>
            <w:left w:val="none" w:sz="0" w:space="0" w:color="auto"/>
            <w:bottom w:val="none" w:sz="0" w:space="0" w:color="auto"/>
            <w:right w:val="none" w:sz="0" w:space="0" w:color="auto"/>
          </w:divBdr>
        </w:div>
        <w:div w:id="600143277">
          <w:marLeft w:val="60"/>
          <w:marRight w:val="0"/>
          <w:marTop w:val="0"/>
          <w:marBottom w:val="0"/>
          <w:divBdr>
            <w:top w:val="none" w:sz="0" w:space="0" w:color="auto"/>
            <w:left w:val="none" w:sz="0" w:space="0" w:color="auto"/>
            <w:bottom w:val="none" w:sz="0" w:space="0" w:color="auto"/>
            <w:right w:val="none" w:sz="0" w:space="0" w:color="auto"/>
          </w:divBdr>
        </w:div>
        <w:div w:id="174467274">
          <w:marLeft w:val="60"/>
          <w:marRight w:val="0"/>
          <w:marTop w:val="60"/>
          <w:marBottom w:val="0"/>
          <w:divBdr>
            <w:top w:val="none" w:sz="0" w:space="0" w:color="auto"/>
            <w:left w:val="none" w:sz="0" w:space="0" w:color="auto"/>
            <w:bottom w:val="none" w:sz="0" w:space="0" w:color="auto"/>
            <w:right w:val="none" w:sz="0" w:space="0" w:color="auto"/>
          </w:divBdr>
          <w:divsChild>
            <w:div w:id="431248024">
              <w:marLeft w:val="0"/>
              <w:marRight w:val="0"/>
              <w:marTop w:val="45"/>
              <w:marBottom w:val="0"/>
              <w:divBdr>
                <w:top w:val="none" w:sz="0" w:space="0" w:color="auto"/>
                <w:left w:val="none" w:sz="0" w:space="0" w:color="auto"/>
                <w:bottom w:val="none" w:sz="0" w:space="0" w:color="auto"/>
                <w:right w:val="none" w:sz="0" w:space="0" w:color="auto"/>
              </w:divBdr>
            </w:div>
            <w:div w:id="681246858">
              <w:marLeft w:val="0"/>
              <w:marRight w:val="0"/>
              <w:marTop w:val="45"/>
              <w:marBottom w:val="0"/>
              <w:divBdr>
                <w:top w:val="none" w:sz="0" w:space="0" w:color="auto"/>
                <w:left w:val="none" w:sz="0" w:space="0" w:color="auto"/>
                <w:bottom w:val="none" w:sz="0" w:space="0" w:color="auto"/>
                <w:right w:val="none" w:sz="0" w:space="0" w:color="auto"/>
              </w:divBdr>
            </w:div>
            <w:div w:id="673535542">
              <w:marLeft w:val="0"/>
              <w:marRight w:val="0"/>
              <w:marTop w:val="45"/>
              <w:marBottom w:val="0"/>
              <w:divBdr>
                <w:top w:val="none" w:sz="0" w:space="0" w:color="auto"/>
                <w:left w:val="none" w:sz="0" w:space="0" w:color="auto"/>
                <w:bottom w:val="none" w:sz="0" w:space="0" w:color="auto"/>
                <w:right w:val="none" w:sz="0" w:space="0" w:color="auto"/>
              </w:divBdr>
            </w:div>
            <w:div w:id="1999113224">
              <w:marLeft w:val="0"/>
              <w:marRight w:val="0"/>
              <w:marTop w:val="45"/>
              <w:marBottom w:val="0"/>
              <w:divBdr>
                <w:top w:val="none" w:sz="0" w:space="0" w:color="auto"/>
                <w:left w:val="none" w:sz="0" w:space="0" w:color="auto"/>
                <w:bottom w:val="none" w:sz="0" w:space="0" w:color="auto"/>
                <w:right w:val="none" w:sz="0" w:space="0" w:color="auto"/>
              </w:divBdr>
            </w:div>
          </w:divsChild>
        </w:div>
        <w:div w:id="1667510035">
          <w:marLeft w:val="60"/>
          <w:marRight w:val="0"/>
          <w:marTop w:val="360"/>
          <w:marBottom w:val="0"/>
          <w:divBdr>
            <w:top w:val="none" w:sz="0" w:space="0" w:color="auto"/>
            <w:left w:val="none" w:sz="0" w:space="0" w:color="auto"/>
            <w:bottom w:val="none" w:sz="0" w:space="0" w:color="auto"/>
            <w:right w:val="none" w:sz="0" w:space="0" w:color="auto"/>
          </w:divBdr>
        </w:div>
        <w:div w:id="2040008990">
          <w:marLeft w:val="60"/>
          <w:marRight w:val="0"/>
          <w:marTop w:val="0"/>
          <w:marBottom w:val="0"/>
          <w:divBdr>
            <w:top w:val="none" w:sz="0" w:space="0" w:color="auto"/>
            <w:left w:val="none" w:sz="0" w:space="0" w:color="auto"/>
            <w:bottom w:val="none" w:sz="0" w:space="0" w:color="auto"/>
            <w:right w:val="none" w:sz="0" w:space="0" w:color="auto"/>
          </w:divBdr>
        </w:div>
        <w:div w:id="76052762">
          <w:marLeft w:val="60"/>
          <w:marRight w:val="0"/>
          <w:marTop w:val="60"/>
          <w:marBottom w:val="0"/>
          <w:divBdr>
            <w:top w:val="none" w:sz="0" w:space="0" w:color="auto"/>
            <w:left w:val="none" w:sz="0" w:space="0" w:color="auto"/>
            <w:bottom w:val="none" w:sz="0" w:space="0" w:color="auto"/>
            <w:right w:val="none" w:sz="0" w:space="0" w:color="auto"/>
          </w:divBdr>
          <w:divsChild>
            <w:div w:id="1135102494">
              <w:marLeft w:val="0"/>
              <w:marRight w:val="0"/>
              <w:marTop w:val="45"/>
              <w:marBottom w:val="0"/>
              <w:divBdr>
                <w:top w:val="none" w:sz="0" w:space="0" w:color="auto"/>
                <w:left w:val="none" w:sz="0" w:space="0" w:color="auto"/>
                <w:bottom w:val="none" w:sz="0" w:space="0" w:color="auto"/>
                <w:right w:val="none" w:sz="0" w:space="0" w:color="auto"/>
              </w:divBdr>
            </w:div>
            <w:div w:id="54814539">
              <w:marLeft w:val="0"/>
              <w:marRight w:val="0"/>
              <w:marTop w:val="45"/>
              <w:marBottom w:val="0"/>
              <w:divBdr>
                <w:top w:val="none" w:sz="0" w:space="0" w:color="auto"/>
                <w:left w:val="none" w:sz="0" w:space="0" w:color="auto"/>
                <w:bottom w:val="none" w:sz="0" w:space="0" w:color="auto"/>
                <w:right w:val="none" w:sz="0" w:space="0" w:color="auto"/>
              </w:divBdr>
            </w:div>
            <w:div w:id="1044986886">
              <w:marLeft w:val="0"/>
              <w:marRight w:val="0"/>
              <w:marTop w:val="45"/>
              <w:marBottom w:val="0"/>
              <w:divBdr>
                <w:top w:val="none" w:sz="0" w:space="0" w:color="auto"/>
                <w:left w:val="none" w:sz="0" w:space="0" w:color="auto"/>
                <w:bottom w:val="none" w:sz="0" w:space="0" w:color="auto"/>
                <w:right w:val="none" w:sz="0" w:space="0" w:color="auto"/>
              </w:divBdr>
            </w:div>
            <w:div w:id="1453134556">
              <w:marLeft w:val="0"/>
              <w:marRight w:val="0"/>
              <w:marTop w:val="45"/>
              <w:marBottom w:val="0"/>
              <w:divBdr>
                <w:top w:val="none" w:sz="0" w:space="0" w:color="auto"/>
                <w:left w:val="none" w:sz="0" w:space="0" w:color="auto"/>
                <w:bottom w:val="none" w:sz="0" w:space="0" w:color="auto"/>
                <w:right w:val="none" w:sz="0" w:space="0" w:color="auto"/>
              </w:divBdr>
            </w:div>
          </w:divsChild>
        </w:div>
        <w:div w:id="82259606">
          <w:marLeft w:val="60"/>
          <w:marRight w:val="0"/>
          <w:marTop w:val="360"/>
          <w:marBottom w:val="0"/>
          <w:divBdr>
            <w:top w:val="none" w:sz="0" w:space="0" w:color="auto"/>
            <w:left w:val="none" w:sz="0" w:space="0" w:color="auto"/>
            <w:bottom w:val="none" w:sz="0" w:space="0" w:color="auto"/>
            <w:right w:val="none" w:sz="0" w:space="0" w:color="auto"/>
          </w:divBdr>
        </w:div>
        <w:div w:id="1003244662">
          <w:marLeft w:val="60"/>
          <w:marRight w:val="0"/>
          <w:marTop w:val="0"/>
          <w:marBottom w:val="0"/>
          <w:divBdr>
            <w:top w:val="none" w:sz="0" w:space="0" w:color="auto"/>
            <w:left w:val="none" w:sz="0" w:space="0" w:color="auto"/>
            <w:bottom w:val="none" w:sz="0" w:space="0" w:color="auto"/>
            <w:right w:val="none" w:sz="0" w:space="0" w:color="auto"/>
          </w:divBdr>
        </w:div>
        <w:div w:id="1944453281">
          <w:marLeft w:val="60"/>
          <w:marRight w:val="0"/>
          <w:marTop w:val="60"/>
          <w:marBottom w:val="0"/>
          <w:divBdr>
            <w:top w:val="none" w:sz="0" w:space="0" w:color="auto"/>
            <w:left w:val="none" w:sz="0" w:space="0" w:color="auto"/>
            <w:bottom w:val="none" w:sz="0" w:space="0" w:color="auto"/>
            <w:right w:val="none" w:sz="0" w:space="0" w:color="auto"/>
          </w:divBdr>
          <w:divsChild>
            <w:div w:id="1743284890">
              <w:marLeft w:val="0"/>
              <w:marRight w:val="0"/>
              <w:marTop w:val="45"/>
              <w:marBottom w:val="0"/>
              <w:divBdr>
                <w:top w:val="none" w:sz="0" w:space="0" w:color="auto"/>
                <w:left w:val="none" w:sz="0" w:space="0" w:color="auto"/>
                <w:bottom w:val="none" w:sz="0" w:space="0" w:color="auto"/>
                <w:right w:val="none" w:sz="0" w:space="0" w:color="auto"/>
              </w:divBdr>
            </w:div>
            <w:div w:id="1146554967">
              <w:marLeft w:val="0"/>
              <w:marRight w:val="0"/>
              <w:marTop w:val="45"/>
              <w:marBottom w:val="0"/>
              <w:divBdr>
                <w:top w:val="none" w:sz="0" w:space="0" w:color="auto"/>
                <w:left w:val="none" w:sz="0" w:space="0" w:color="auto"/>
                <w:bottom w:val="none" w:sz="0" w:space="0" w:color="auto"/>
                <w:right w:val="none" w:sz="0" w:space="0" w:color="auto"/>
              </w:divBdr>
            </w:div>
            <w:div w:id="1104182376">
              <w:marLeft w:val="0"/>
              <w:marRight w:val="0"/>
              <w:marTop w:val="45"/>
              <w:marBottom w:val="0"/>
              <w:divBdr>
                <w:top w:val="none" w:sz="0" w:space="0" w:color="auto"/>
                <w:left w:val="none" w:sz="0" w:space="0" w:color="auto"/>
                <w:bottom w:val="none" w:sz="0" w:space="0" w:color="auto"/>
                <w:right w:val="none" w:sz="0" w:space="0" w:color="auto"/>
              </w:divBdr>
            </w:div>
            <w:div w:id="1089157681">
              <w:marLeft w:val="0"/>
              <w:marRight w:val="0"/>
              <w:marTop w:val="45"/>
              <w:marBottom w:val="0"/>
              <w:divBdr>
                <w:top w:val="none" w:sz="0" w:space="0" w:color="auto"/>
                <w:left w:val="none" w:sz="0" w:space="0" w:color="auto"/>
                <w:bottom w:val="none" w:sz="0" w:space="0" w:color="auto"/>
                <w:right w:val="none" w:sz="0" w:space="0" w:color="auto"/>
              </w:divBdr>
            </w:div>
          </w:divsChild>
        </w:div>
        <w:div w:id="830218065">
          <w:marLeft w:val="0"/>
          <w:marRight w:val="0"/>
          <w:marTop w:val="210"/>
          <w:marBottom w:val="0"/>
          <w:divBdr>
            <w:top w:val="none" w:sz="0" w:space="0" w:color="auto"/>
            <w:left w:val="none" w:sz="0" w:space="0" w:color="auto"/>
            <w:bottom w:val="none" w:sz="0" w:space="0" w:color="auto"/>
            <w:right w:val="none" w:sz="0" w:space="0" w:color="auto"/>
          </w:divBdr>
          <w:divsChild>
            <w:div w:id="5496133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2120996">
      <w:bodyDiv w:val="1"/>
      <w:marLeft w:val="0"/>
      <w:marRight w:val="0"/>
      <w:marTop w:val="0"/>
      <w:marBottom w:val="0"/>
      <w:divBdr>
        <w:top w:val="none" w:sz="0" w:space="0" w:color="auto"/>
        <w:left w:val="none" w:sz="0" w:space="0" w:color="auto"/>
        <w:bottom w:val="none" w:sz="0" w:space="0" w:color="auto"/>
        <w:right w:val="none" w:sz="0" w:space="0" w:color="auto"/>
      </w:divBdr>
      <w:divsChild>
        <w:div w:id="391850566">
          <w:marLeft w:val="60"/>
          <w:marRight w:val="0"/>
          <w:marTop w:val="360"/>
          <w:marBottom w:val="0"/>
          <w:divBdr>
            <w:top w:val="none" w:sz="0" w:space="0" w:color="auto"/>
            <w:left w:val="none" w:sz="0" w:space="0" w:color="auto"/>
            <w:bottom w:val="none" w:sz="0" w:space="0" w:color="auto"/>
            <w:right w:val="none" w:sz="0" w:space="0" w:color="auto"/>
          </w:divBdr>
        </w:div>
        <w:div w:id="1103458428">
          <w:marLeft w:val="60"/>
          <w:marRight w:val="0"/>
          <w:marTop w:val="0"/>
          <w:marBottom w:val="0"/>
          <w:divBdr>
            <w:top w:val="none" w:sz="0" w:space="0" w:color="auto"/>
            <w:left w:val="none" w:sz="0" w:space="0" w:color="auto"/>
            <w:bottom w:val="none" w:sz="0" w:space="0" w:color="auto"/>
            <w:right w:val="none" w:sz="0" w:space="0" w:color="auto"/>
          </w:divBdr>
        </w:div>
        <w:div w:id="618494501">
          <w:marLeft w:val="60"/>
          <w:marRight w:val="0"/>
          <w:marTop w:val="60"/>
          <w:marBottom w:val="0"/>
          <w:divBdr>
            <w:top w:val="none" w:sz="0" w:space="0" w:color="auto"/>
            <w:left w:val="none" w:sz="0" w:space="0" w:color="auto"/>
            <w:bottom w:val="none" w:sz="0" w:space="0" w:color="auto"/>
            <w:right w:val="none" w:sz="0" w:space="0" w:color="auto"/>
          </w:divBdr>
          <w:divsChild>
            <w:div w:id="2075933869">
              <w:marLeft w:val="0"/>
              <w:marRight w:val="0"/>
              <w:marTop w:val="45"/>
              <w:marBottom w:val="0"/>
              <w:divBdr>
                <w:top w:val="none" w:sz="0" w:space="0" w:color="auto"/>
                <w:left w:val="none" w:sz="0" w:space="0" w:color="auto"/>
                <w:bottom w:val="none" w:sz="0" w:space="0" w:color="auto"/>
                <w:right w:val="none" w:sz="0" w:space="0" w:color="auto"/>
              </w:divBdr>
            </w:div>
            <w:div w:id="1106534333">
              <w:marLeft w:val="0"/>
              <w:marRight w:val="0"/>
              <w:marTop w:val="45"/>
              <w:marBottom w:val="0"/>
              <w:divBdr>
                <w:top w:val="none" w:sz="0" w:space="0" w:color="auto"/>
                <w:left w:val="none" w:sz="0" w:space="0" w:color="auto"/>
                <w:bottom w:val="none" w:sz="0" w:space="0" w:color="auto"/>
                <w:right w:val="none" w:sz="0" w:space="0" w:color="auto"/>
              </w:divBdr>
            </w:div>
            <w:div w:id="2082948661">
              <w:marLeft w:val="0"/>
              <w:marRight w:val="0"/>
              <w:marTop w:val="45"/>
              <w:marBottom w:val="0"/>
              <w:divBdr>
                <w:top w:val="none" w:sz="0" w:space="0" w:color="auto"/>
                <w:left w:val="none" w:sz="0" w:space="0" w:color="auto"/>
                <w:bottom w:val="none" w:sz="0" w:space="0" w:color="auto"/>
                <w:right w:val="none" w:sz="0" w:space="0" w:color="auto"/>
              </w:divBdr>
            </w:div>
            <w:div w:id="51660691">
              <w:marLeft w:val="0"/>
              <w:marRight w:val="0"/>
              <w:marTop w:val="0"/>
              <w:marBottom w:val="0"/>
              <w:divBdr>
                <w:top w:val="none" w:sz="0" w:space="0" w:color="auto"/>
                <w:left w:val="none" w:sz="0" w:space="0" w:color="auto"/>
                <w:bottom w:val="none" w:sz="0" w:space="0" w:color="auto"/>
                <w:right w:val="none" w:sz="0" w:space="0" w:color="auto"/>
              </w:divBdr>
            </w:div>
            <w:div w:id="1852989164">
              <w:marLeft w:val="0"/>
              <w:marRight w:val="0"/>
              <w:marTop w:val="0"/>
              <w:marBottom w:val="0"/>
              <w:divBdr>
                <w:top w:val="none" w:sz="0" w:space="0" w:color="auto"/>
                <w:left w:val="none" w:sz="0" w:space="0" w:color="auto"/>
                <w:bottom w:val="none" w:sz="0" w:space="0" w:color="auto"/>
                <w:right w:val="none" w:sz="0" w:space="0" w:color="auto"/>
              </w:divBdr>
            </w:div>
            <w:div w:id="844591632">
              <w:marLeft w:val="0"/>
              <w:marRight w:val="0"/>
              <w:marTop w:val="45"/>
              <w:marBottom w:val="0"/>
              <w:divBdr>
                <w:top w:val="none" w:sz="0" w:space="0" w:color="auto"/>
                <w:left w:val="none" w:sz="0" w:space="0" w:color="auto"/>
                <w:bottom w:val="none" w:sz="0" w:space="0" w:color="auto"/>
                <w:right w:val="none" w:sz="0" w:space="0" w:color="auto"/>
              </w:divBdr>
            </w:div>
            <w:div w:id="1913419649">
              <w:marLeft w:val="0"/>
              <w:marRight w:val="0"/>
              <w:marTop w:val="45"/>
              <w:marBottom w:val="0"/>
              <w:divBdr>
                <w:top w:val="none" w:sz="0" w:space="0" w:color="auto"/>
                <w:left w:val="none" w:sz="0" w:space="0" w:color="auto"/>
                <w:bottom w:val="none" w:sz="0" w:space="0" w:color="auto"/>
                <w:right w:val="none" w:sz="0" w:space="0" w:color="auto"/>
              </w:divBdr>
            </w:div>
            <w:div w:id="748229441">
              <w:marLeft w:val="0"/>
              <w:marRight w:val="0"/>
              <w:marTop w:val="45"/>
              <w:marBottom w:val="0"/>
              <w:divBdr>
                <w:top w:val="none" w:sz="0" w:space="0" w:color="auto"/>
                <w:left w:val="none" w:sz="0" w:space="0" w:color="auto"/>
                <w:bottom w:val="none" w:sz="0" w:space="0" w:color="auto"/>
                <w:right w:val="none" w:sz="0" w:space="0" w:color="auto"/>
              </w:divBdr>
            </w:div>
          </w:divsChild>
        </w:div>
        <w:div w:id="2038039934">
          <w:marLeft w:val="60"/>
          <w:marRight w:val="0"/>
          <w:marTop w:val="360"/>
          <w:marBottom w:val="0"/>
          <w:divBdr>
            <w:top w:val="none" w:sz="0" w:space="0" w:color="auto"/>
            <w:left w:val="none" w:sz="0" w:space="0" w:color="auto"/>
            <w:bottom w:val="none" w:sz="0" w:space="0" w:color="auto"/>
            <w:right w:val="none" w:sz="0" w:space="0" w:color="auto"/>
          </w:divBdr>
        </w:div>
        <w:div w:id="1149635681">
          <w:marLeft w:val="60"/>
          <w:marRight w:val="0"/>
          <w:marTop w:val="0"/>
          <w:marBottom w:val="0"/>
          <w:divBdr>
            <w:top w:val="none" w:sz="0" w:space="0" w:color="auto"/>
            <w:left w:val="none" w:sz="0" w:space="0" w:color="auto"/>
            <w:bottom w:val="none" w:sz="0" w:space="0" w:color="auto"/>
            <w:right w:val="none" w:sz="0" w:space="0" w:color="auto"/>
          </w:divBdr>
        </w:div>
        <w:div w:id="2145583192">
          <w:marLeft w:val="60"/>
          <w:marRight w:val="0"/>
          <w:marTop w:val="60"/>
          <w:marBottom w:val="0"/>
          <w:divBdr>
            <w:top w:val="none" w:sz="0" w:space="0" w:color="auto"/>
            <w:left w:val="none" w:sz="0" w:space="0" w:color="auto"/>
            <w:bottom w:val="none" w:sz="0" w:space="0" w:color="auto"/>
            <w:right w:val="none" w:sz="0" w:space="0" w:color="auto"/>
          </w:divBdr>
          <w:divsChild>
            <w:div w:id="2074348847">
              <w:marLeft w:val="0"/>
              <w:marRight w:val="0"/>
              <w:marTop w:val="45"/>
              <w:marBottom w:val="0"/>
              <w:divBdr>
                <w:top w:val="none" w:sz="0" w:space="0" w:color="auto"/>
                <w:left w:val="none" w:sz="0" w:space="0" w:color="auto"/>
                <w:bottom w:val="none" w:sz="0" w:space="0" w:color="auto"/>
                <w:right w:val="none" w:sz="0" w:space="0" w:color="auto"/>
              </w:divBdr>
            </w:div>
            <w:div w:id="1375690193">
              <w:marLeft w:val="0"/>
              <w:marRight w:val="0"/>
              <w:marTop w:val="45"/>
              <w:marBottom w:val="0"/>
              <w:divBdr>
                <w:top w:val="none" w:sz="0" w:space="0" w:color="auto"/>
                <w:left w:val="none" w:sz="0" w:space="0" w:color="auto"/>
                <w:bottom w:val="none" w:sz="0" w:space="0" w:color="auto"/>
                <w:right w:val="none" w:sz="0" w:space="0" w:color="auto"/>
              </w:divBdr>
            </w:div>
            <w:div w:id="1087387708">
              <w:marLeft w:val="0"/>
              <w:marRight w:val="0"/>
              <w:marTop w:val="45"/>
              <w:marBottom w:val="0"/>
              <w:divBdr>
                <w:top w:val="none" w:sz="0" w:space="0" w:color="auto"/>
                <w:left w:val="none" w:sz="0" w:space="0" w:color="auto"/>
                <w:bottom w:val="none" w:sz="0" w:space="0" w:color="auto"/>
                <w:right w:val="none" w:sz="0" w:space="0" w:color="auto"/>
              </w:divBdr>
            </w:div>
            <w:div w:id="2034378124">
              <w:marLeft w:val="0"/>
              <w:marRight w:val="0"/>
              <w:marTop w:val="45"/>
              <w:marBottom w:val="0"/>
              <w:divBdr>
                <w:top w:val="none" w:sz="0" w:space="0" w:color="auto"/>
                <w:left w:val="none" w:sz="0" w:space="0" w:color="auto"/>
                <w:bottom w:val="none" w:sz="0" w:space="0" w:color="auto"/>
                <w:right w:val="none" w:sz="0" w:space="0" w:color="auto"/>
              </w:divBdr>
            </w:div>
          </w:divsChild>
        </w:div>
        <w:div w:id="724986185">
          <w:marLeft w:val="60"/>
          <w:marRight w:val="0"/>
          <w:marTop w:val="360"/>
          <w:marBottom w:val="0"/>
          <w:divBdr>
            <w:top w:val="none" w:sz="0" w:space="0" w:color="auto"/>
            <w:left w:val="none" w:sz="0" w:space="0" w:color="auto"/>
            <w:bottom w:val="none" w:sz="0" w:space="0" w:color="auto"/>
            <w:right w:val="none" w:sz="0" w:space="0" w:color="auto"/>
          </w:divBdr>
        </w:div>
        <w:div w:id="705565117">
          <w:marLeft w:val="60"/>
          <w:marRight w:val="0"/>
          <w:marTop w:val="0"/>
          <w:marBottom w:val="0"/>
          <w:divBdr>
            <w:top w:val="none" w:sz="0" w:space="0" w:color="auto"/>
            <w:left w:val="none" w:sz="0" w:space="0" w:color="auto"/>
            <w:bottom w:val="none" w:sz="0" w:space="0" w:color="auto"/>
            <w:right w:val="none" w:sz="0" w:space="0" w:color="auto"/>
          </w:divBdr>
        </w:div>
        <w:div w:id="1587957504">
          <w:marLeft w:val="60"/>
          <w:marRight w:val="0"/>
          <w:marTop w:val="60"/>
          <w:marBottom w:val="0"/>
          <w:divBdr>
            <w:top w:val="none" w:sz="0" w:space="0" w:color="auto"/>
            <w:left w:val="none" w:sz="0" w:space="0" w:color="auto"/>
            <w:bottom w:val="none" w:sz="0" w:space="0" w:color="auto"/>
            <w:right w:val="none" w:sz="0" w:space="0" w:color="auto"/>
          </w:divBdr>
          <w:divsChild>
            <w:div w:id="178661869">
              <w:marLeft w:val="0"/>
              <w:marRight w:val="0"/>
              <w:marTop w:val="45"/>
              <w:marBottom w:val="0"/>
              <w:divBdr>
                <w:top w:val="none" w:sz="0" w:space="0" w:color="auto"/>
                <w:left w:val="none" w:sz="0" w:space="0" w:color="auto"/>
                <w:bottom w:val="none" w:sz="0" w:space="0" w:color="auto"/>
                <w:right w:val="none" w:sz="0" w:space="0" w:color="auto"/>
              </w:divBdr>
            </w:div>
            <w:div w:id="1792357259">
              <w:marLeft w:val="0"/>
              <w:marRight w:val="0"/>
              <w:marTop w:val="45"/>
              <w:marBottom w:val="0"/>
              <w:divBdr>
                <w:top w:val="none" w:sz="0" w:space="0" w:color="auto"/>
                <w:left w:val="none" w:sz="0" w:space="0" w:color="auto"/>
                <w:bottom w:val="none" w:sz="0" w:space="0" w:color="auto"/>
                <w:right w:val="none" w:sz="0" w:space="0" w:color="auto"/>
              </w:divBdr>
            </w:div>
            <w:div w:id="1730684404">
              <w:marLeft w:val="0"/>
              <w:marRight w:val="0"/>
              <w:marTop w:val="45"/>
              <w:marBottom w:val="0"/>
              <w:divBdr>
                <w:top w:val="none" w:sz="0" w:space="0" w:color="auto"/>
                <w:left w:val="none" w:sz="0" w:space="0" w:color="auto"/>
                <w:bottom w:val="none" w:sz="0" w:space="0" w:color="auto"/>
                <w:right w:val="none" w:sz="0" w:space="0" w:color="auto"/>
              </w:divBdr>
            </w:div>
            <w:div w:id="502623832">
              <w:marLeft w:val="0"/>
              <w:marRight w:val="0"/>
              <w:marTop w:val="45"/>
              <w:marBottom w:val="0"/>
              <w:divBdr>
                <w:top w:val="none" w:sz="0" w:space="0" w:color="auto"/>
                <w:left w:val="none" w:sz="0" w:space="0" w:color="auto"/>
                <w:bottom w:val="none" w:sz="0" w:space="0" w:color="auto"/>
                <w:right w:val="none" w:sz="0" w:space="0" w:color="auto"/>
              </w:divBdr>
            </w:div>
          </w:divsChild>
        </w:div>
        <w:div w:id="1235508258">
          <w:marLeft w:val="60"/>
          <w:marRight w:val="0"/>
          <w:marTop w:val="360"/>
          <w:marBottom w:val="0"/>
          <w:divBdr>
            <w:top w:val="none" w:sz="0" w:space="0" w:color="auto"/>
            <w:left w:val="none" w:sz="0" w:space="0" w:color="auto"/>
            <w:bottom w:val="none" w:sz="0" w:space="0" w:color="auto"/>
            <w:right w:val="none" w:sz="0" w:space="0" w:color="auto"/>
          </w:divBdr>
        </w:div>
        <w:div w:id="889924118">
          <w:marLeft w:val="60"/>
          <w:marRight w:val="0"/>
          <w:marTop w:val="0"/>
          <w:marBottom w:val="0"/>
          <w:divBdr>
            <w:top w:val="none" w:sz="0" w:space="0" w:color="auto"/>
            <w:left w:val="none" w:sz="0" w:space="0" w:color="auto"/>
            <w:bottom w:val="none" w:sz="0" w:space="0" w:color="auto"/>
            <w:right w:val="none" w:sz="0" w:space="0" w:color="auto"/>
          </w:divBdr>
        </w:div>
        <w:div w:id="1585797904">
          <w:marLeft w:val="60"/>
          <w:marRight w:val="0"/>
          <w:marTop w:val="60"/>
          <w:marBottom w:val="0"/>
          <w:divBdr>
            <w:top w:val="none" w:sz="0" w:space="0" w:color="auto"/>
            <w:left w:val="none" w:sz="0" w:space="0" w:color="auto"/>
            <w:bottom w:val="none" w:sz="0" w:space="0" w:color="auto"/>
            <w:right w:val="none" w:sz="0" w:space="0" w:color="auto"/>
          </w:divBdr>
          <w:divsChild>
            <w:div w:id="477768507">
              <w:marLeft w:val="0"/>
              <w:marRight w:val="0"/>
              <w:marTop w:val="45"/>
              <w:marBottom w:val="0"/>
              <w:divBdr>
                <w:top w:val="none" w:sz="0" w:space="0" w:color="auto"/>
                <w:left w:val="none" w:sz="0" w:space="0" w:color="auto"/>
                <w:bottom w:val="none" w:sz="0" w:space="0" w:color="auto"/>
                <w:right w:val="none" w:sz="0" w:space="0" w:color="auto"/>
              </w:divBdr>
            </w:div>
            <w:div w:id="2126342580">
              <w:marLeft w:val="0"/>
              <w:marRight w:val="0"/>
              <w:marTop w:val="45"/>
              <w:marBottom w:val="0"/>
              <w:divBdr>
                <w:top w:val="none" w:sz="0" w:space="0" w:color="auto"/>
                <w:left w:val="none" w:sz="0" w:space="0" w:color="auto"/>
                <w:bottom w:val="none" w:sz="0" w:space="0" w:color="auto"/>
                <w:right w:val="none" w:sz="0" w:space="0" w:color="auto"/>
              </w:divBdr>
            </w:div>
            <w:div w:id="1356348779">
              <w:marLeft w:val="0"/>
              <w:marRight w:val="0"/>
              <w:marTop w:val="45"/>
              <w:marBottom w:val="0"/>
              <w:divBdr>
                <w:top w:val="none" w:sz="0" w:space="0" w:color="auto"/>
                <w:left w:val="none" w:sz="0" w:space="0" w:color="auto"/>
                <w:bottom w:val="none" w:sz="0" w:space="0" w:color="auto"/>
                <w:right w:val="none" w:sz="0" w:space="0" w:color="auto"/>
              </w:divBdr>
            </w:div>
            <w:div w:id="1187521991">
              <w:marLeft w:val="0"/>
              <w:marRight w:val="0"/>
              <w:marTop w:val="45"/>
              <w:marBottom w:val="0"/>
              <w:divBdr>
                <w:top w:val="none" w:sz="0" w:space="0" w:color="auto"/>
                <w:left w:val="none" w:sz="0" w:space="0" w:color="auto"/>
                <w:bottom w:val="none" w:sz="0" w:space="0" w:color="auto"/>
                <w:right w:val="none" w:sz="0" w:space="0" w:color="auto"/>
              </w:divBdr>
            </w:div>
          </w:divsChild>
        </w:div>
        <w:div w:id="122307929">
          <w:marLeft w:val="0"/>
          <w:marRight w:val="0"/>
          <w:marTop w:val="210"/>
          <w:marBottom w:val="0"/>
          <w:divBdr>
            <w:top w:val="none" w:sz="0" w:space="0" w:color="auto"/>
            <w:left w:val="none" w:sz="0" w:space="0" w:color="auto"/>
            <w:bottom w:val="none" w:sz="0" w:space="0" w:color="auto"/>
            <w:right w:val="none" w:sz="0" w:space="0" w:color="auto"/>
          </w:divBdr>
          <w:divsChild>
            <w:div w:id="57320346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2197296">
      <w:bodyDiv w:val="1"/>
      <w:marLeft w:val="0"/>
      <w:marRight w:val="0"/>
      <w:marTop w:val="0"/>
      <w:marBottom w:val="0"/>
      <w:divBdr>
        <w:top w:val="none" w:sz="0" w:space="0" w:color="auto"/>
        <w:left w:val="none" w:sz="0" w:space="0" w:color="auto"/>
        <w:bottom w:val="none" w:sz="0" w:space="0" w:color="auto"/>
        <w:right w:val="none" w:sz="0" w:space="0" w:color="auto"/>
      </w:divBdr>
      <w:divsChild>
        <w:div w:id="413282117">
          <w:marLeft w:val="60"/>
          <w:marRight w:val="0"/>
          <w:marTop w:val="360"/>
          <w:marBottom w:val="0"/>
          <w:divBdr>
            <w:top w:val="none" w:sz="0" w:space="0" w:color="auto"/>
            <w:left w:val="none" w:sz="0" w:space="0" w:color="auto"/>
            <w:bottom w:val="none" w:sz="0" w:space="0" w:color="auto"/>
            <w:right w:val="none" w:sz="0" w:space="0" w:color="auto"/>
          </w:divBdr>
        </w:div>
        <w:div w:id="1923682801">
          <w:marLeft w:val="60"/>
          <w:marRight w:val="0"/>
          <w:marTop w:val="0"/>
          <w:marBottom w:val="0"/>
          <w:divBdr>
            <w:top w:val="none" w:sz="0" w:space="0" w:color="auto"/>
            <w:left w:val="none" w:sz="0" w:space="0" w:color="auto"/>
            <w:bottom w:val="none" w:sz="0" w:space="0" w:color="auto"/>
            <w:right w:val="none" w:sz="0" w:space="0" w:color="auto"/>
          </w:divBdr>
        </w:div>
        <w:div w:id="191111258">
          <w:marLeft w:val="60"/>
          <w:marRight w:val="0"/>
          <w:marTop w:val="60"/>
          <w:marBottom w:val="0"/>
          <w:divBdr>
            <w:top w:val="none" w:sz="0" w:space="0" w:color="auto"/>
            <w:left w:val="none" w:sz="0" w:space="0" w:color="auto"/>
            <w:bottom w:val="none" w:sz="0" w:space="0" w:color="auto"/>
            <w:right w:val="none" w:sz="0" w:space="0" w:color="auto"/>
          </w:divBdr>
          <w:divsChild>
            <w:div w:id="1208373327">
              <w:marLeft w:val="0"/>
              <w:marRight w:val="0"/>
              <w:marTop w:val="45"/>
              <w:marBottom w:val="0"/>
              <w:divBdr>
                <w:top w:val="none" w:sz="0" w:space="0" w:color="auto"/>
                <w:left w:val="none" w:sz="0" w:space="0" w:color="auto"/>
                <w:bottom w:val="none" w:sz="0" w:space="0" w:color="auto"/>
                <w:right w:val="none" w:sz="0" w:space="0" w:color="auto"/>
              </w:divBdr>
            </w:div>
            <w:div w:id="409815464">
              <w:marLeft w:val="0"/>
              <w:marRight w:val="0"/>
              <w:marTop w:val="45"/>
              <w:marBottom w:val="0"/>
              <w:divBdr>
                <w:top w:val="none" w:sz="0" w:space="0" w:color="auto"/>
                <w:left w:val="none" w:sz="0" w:space="0" w:color="auto"/>
                <w:bottom w:val="none" w:sz="0" w:space="0" w:color="auto"/>
                <w:right w:val="none" w:sz="0" w:space="0" w:color="auto"/>
              </w:divBdr>
            </w:div>
            <w:div w:id="1277132213">
              <w:marLeft w:val="0"/>
              <w:marRight w:val="0"/>
              <w:marTop w:val="45"/>
              <w:marBottom w:val="0"/>
              <w:divBdr>
                <w:top w:val="none" w:sz="0" w:space="0" w:color="auto"/>
                <w:left w:val="none" w:sz="0" w:space="0" w:color="auto"/>
                <w:bottom w:val="none" w:sz="0" w:space="0" w:color="auto"/>
                <w:right w:val="none" w:sz="0" w:space="0" w:color="auto"/>
              </w:divBdr>
            </w:div>
            <w:div w:id="1054475593">
              <w:marLeft w:val="0"/>
              <w:marRight w:val="0"/>
              <w:marTop w:val="0"/>
              <w:marBottom w:val="0"/>
              <w:divBdr>
                <w:top w:val="none" w:sz="0" w:space="0" w:color="auto"/>
                <w:left w:val="none" w:sz="0" w:space="0" w:color="auto"/>
                <w:bottom w:val="none" w:sz="0" w:space="0" w:color="auto"/>
                <w:right w:val="none" w:sz="0" w:space="0" w:color="auto"/>
              </w:divBdr>
            </w:div>
            <w:div w:id="1556501595">
              <w:marLeft w:val="0"/>
              <w:marRight w:val="0"/>
              <w:marTop w:val="0"/>
              <w:marBottom w:val="0"/>
              <w:divBdr>
                <w:top w:val="none" w:sz="0" w:space="0" w:color="auto"/>
                <w:left w:val="none" w:sz="0" w:space="0" w:color="auto"/>
                <w:bottom w:val="none" w:sz="0" w:space="0" w:color="auto"/>
                <w:right w:val="none" w:sz="0" w:space="0" w:color="auto"/>
              </w:divBdr>
            </w:div>
            <w:div w:id="1260024198">
              <w:marLeft w:val="0"/>
              <w:marRight w:val="0"/>
              <w:marTop w:val="45"/>
              <w:marBottom w:val="0"/>
              <w:divBdr>
                <w:top w:val="none" w:sz="0" w:space="0" w:color="auto"/>
                <w:left w:val="none" w:sz="0" w:space="0" w:color="auto"/>
                <w:bottom w:val="none" w:sz="0" w:space="0" w:color="auto"/>
                <w:right w:val="none" w:sz="0" w:space="0" w:color="auto"/>
              </w:divBdr>
            </w:div>
            <w:div w:id="1498809188">
              <w:marLeft w:val="0"/>
              <w:marRight w:val="0"/>
              <w:marTop w:val="45"/>
              <w:marBottom w:val="0"/>
              <w:divBdr>
                <w:top w:val="none" w:sz="0" w:space="0" w:color="auto"/>
                <w:left w:val="none" w:sz="0" w:space="0" w:color="auto"/>
                <w:bottom w:val="none" w:sz="0" w:space="0" w:color="auto"/>
                <w:right w:val="none" w:sz="0" w:space="0" w:color="auto"/>
              </w:divBdr>
            </w:div>
            <w:div w:id="366376335">
              <w:marLeft w:val="0"/>
              <w:marRight w:val="0"/>
              <w:marTop w:val="45"/>
              <w:marBottom w:val="0"/>
              <w:divBdr>
                <w:top w:val="none" w:sz="0" w:space="0" w:color="auto"/>
                <w:left w:val="none" w:sz="0" w:space="0" w:color="auto"/>
                <w:bottom w:val="none" w:sz="0" w:space="0" w:color="auto"/>
                <w:right w:val="none" w:sz="0" w:space="0" w:color="auto"/>
              </w:divBdr>
            </w:div>
            <w:div w:id="410585916">
              <w:marLeft w:val="0"/>
              <w:marRight w:val="0"/>
              <w:marTop w:val="45"/>
              <w:marBottom w:val="0"/>
              <w:divBdr>
                <w:top w:val="none" w:sz="0" w:space="0" w:color="auto"/>
                <w:left w:val="none" w:sz="0" w:space="0" w:color="auto"/>
                <w:bottom w:val="none" w:sz="0" w:space="0" w:color="auto"/>
                <w:right w:val="none" w:sz="0" w:space="0" w:color="auto"/>
              </w:divBdr>
            </w:div>
          </w:divsChild>
        </w:div>
        <w:div w:id="927692410">
          <w:marLeft w:val="60"/>
          <w:marRight w:val="0"/>
          <w:marTop w:val="360"/>
          <w:marBottom w:val="0"/>
          <w:divBdr>
            <w:top w:val="none" w:sz="0" w:space="0" w:color="auto"/>
            <w:left w:val="none" w:sz="0" w:space="0" w:color="auto"/>
            <w:bottom w:val="none" w:sz="0" w:space="0" w:color="auto"/>
            <w:right w:val="none" w:sz="0" w:space="0" w:color="auto"/>
          </w:divBdr>
        </w:div>
        <w:div w:id="1496065016">
          <w:marLeft w:val="60"/>
          <w:marRight w:val="0"/>
          <w:marTop w:val="0"/>
          <w:marBottom w:val="0"/>
          <w:divBdr>
            <w:top w:val="none" w:sz="0" w:space="0" w:color="auto"/>
            <w:left w:val="none" w:sz="0" w:space="0" w:color="auto"/>
            <w:bottom w:val="none" w:sz="0" w:space="0" w:color="auto"/>
            <w:right w:val="none" w:sz="0" w:space="0" w:color="auto"/>
          </w:divBdr>
        </w:div>
        <w:div w:id="1953242718">
          <w:marLeft w:val="60"/>
          <w:marRight w:val="0"/>
          <w:marTop w:val="60"/>
          <w:marBottom w:val="0"/>
          <w:divBdr>
            <w:top w:val="none" w:sz="0" w:space="0" w:color="auto"/>
            <w:left w:val="none" w:sz="0" w:space="0" w:color="auto"/>
            <w:bottom w:val="none" w:sz="0" w:space="0" w:color="auto"/>
            <w:right w:val="none" w:sz="0" w:space="0" w:color="auto"/>
          </w:divBdr>
          <w:divsChild>
            <w:div w:id="2077773869">
              <w:marLeft w:val="0"/>
              <w:marRight w:val="0"/>
              <w:marTop w:val="45"/>
              <w:marBottom w:val="0"/>
              <w:divBdr>
                <w:top w:val="none" w:sz="0" w:space="0" w:color="auto"/>
                <w:left w:val="none" w:sz="0" w:space="0" w:color="auto"/>
                <w:bottom w:val="none" w:sz="0" w:space="0" w:color="auto"/>
                <w:right w:val="none" w:sz="0" w:space="0" w:color="auto"/>
              </w:divBdr>
            </w:div>
            <w:div w:id="1996911535">
              <w:marLeft w:val="0"/>
              <w:marRight w:val="0"/>
              <w:marTop w:val="45"/>
              <w:marBottom w:val="0"/>
              <w:divBdr>
                <w:top w:val="none" w:sz="0" w:space="0" w:color="auto"/>
                <w:left w:val="none" w:sz="0" w:space="0" w:color="auto"/>
                <w:bottom w:val="none" w:sz="0" w:space="0" w:color="auto"/>
                <w:right w:val="none" w:sz="0" w:space="0" w:color="auto"/>
              </w:divBdr>
            </w:div>
            <w:div w:id="525413216">
              <w:marLeft w:val="0"/>
              <w:marRight w:val="0"/>
              <w:marTop w:val="45"/>
              <w:marBottom w:val="0"/>
              <w:divBdr>
                <w:top w:val="none" w:sz="0" w:space="0" w:color="auto"/>
                <w:left w:val="none" w:sz="0" w:space="0" w:color="auto"/>
                <w:bottom w:val="none" w:sz="0" w:space="0" w:color="auto"/>
                <w:right w:val="none" w:sz="0" w:space="0" w:color="auto"/>
              </w:divBdr>
            </w:div>
            <w:div w:id="268125418">
              <w:marLeft w:val="0"/>
              <w:marRight w:val="0"/>
              <w:marTop w:val="45"/>
              <w:marBottom w:val="0"/>
              <w:divBdr>
                <w:top w:val="none" w:sz="0" w:space="0" w:color="auto"/>
                <w:left w:val="none" w:sz="0" w:space="0" w:color="auto"/>
                <w:bottom w:val="none" w:sz="0" w:space="0" w:color="auto"/>
                <w:right w:val="none" w:sz="0" w:space="0" w:color="auto"/>
              </w:divBdr>
            </w:div>
          </w:divsChild>
        </w:div>
        <w:div w:id="203255715">
          <w:marLeft w:val="60"/>
          <w:marRight w:val="0"/>
          <w:marTop w:val="360"/>
          <w:marBottom w:val="0"/>
          <w:divBdr>
            <w:top w:val="none" w:sz="0" w:space="0" w:color="auto"/>
            <w:left w:val="none" w:sz="0" w:space="0" w:color="auto"/>
            <w:bottom w:val="none" w:sz="0" w:space="0" w:color="auto"/>
            <w:right w:val="none" w:sz="0" w:space="0" w:color="auto"/>
          </w:divBdr>
        </w:div>
        <w:div w:id="1560508524">
          <w:marLeft w:val="60"/>
          <w:marRight w:val="0"/>
          <w:marTop w:val="0"/>
          <w:marBottom w:val="0"/>
          <w:divBdr>
            <w:top w:val="none" w:sz="0" w:space="0" w:color="auto"/>
            <w:left w:val="none" w:sz="0" w:space="0" w:color="auto"/>
            <w:bottom w:val="none" w:sz="0" w:space="0" w:color="auto"/>
            <w:right w:val="none" w:sz="0" w:space="0" w:color="auto"/>
          </w:divBdr>
        </w:div>
        <w:div w:id="1923181464">
          <w:marLeft w:val="60"/>
          <w:marRight w:val="0"/>
          <w:marTop w:val="60"/>
          <w:marBottom w:val="0"/>
          <w:divBdr>
            <w:top w:val="none" w:sz="0" w:space="0" w:color="auto"/>
            <w:left w:val="none" w:sz="0" w:space="0" w:color="auto"/>
            <w:bottom w:val="none" w:sz="0" w:space="0" w:color="auto"/>
            <w:right w:val="none" w:sz="0" w:space="0" w:color="auto"/>
          </w:divBdr>
          <w:divsChild>
            <w:div w:id="45837110">
              <w:marLeft w:val="0"/>
              <w:marRight w:val="0"/>
              <w:marTop w:val="45"/>
              <w:marBottom w:val="0"/>
              <w:divBdr>
                <w:top w:val="none" w:sz="0" w:space="0" w:color="auto"/>
                <w:left w:val="none" w:sz="0" w:space="0" w:color="auto"/>
                <w:bottom w:val="none" w:sz="0" w:space="0" w:color="auto"/>
                <w:right w:val="none" w:sz="0" w:space="0" w:color="auto"/>
              </w:divBdr>
            </w:div>
            <w:div w:id="386925954">
              <w:marLeft w:val="0"/>
              <w:marRight w:val="0"/>
              <w:marTop w:val="45"/>
              <w:marBottom w:val="0"/>
              <w:divBdr>
                <w:top w:val="none" w:sz="0" w:space="0" w:color="auto"/>
                <w:left w:val="none" w:sz="0" w:space="0" w:color="auto"/>
                <w:bottom w:val="none" w:sz="0" w:space="0" w:color="auto"/>
                <w:right w:val="none" w:sz="0" w:space="0" w:color="auto"/>
              </w:divBdr>
            </w:div>
            <w:div w:id="1317563139">
              <w:marLeft w:val="0"/>
              <w:marRight w:val="0"/>
              <w:marTop w:val="45"/>
              <w:marBottom w:val="0"/>
              <w:divBdr>
                <w:top w:val="none" w:sz="0" w:space="0" w:color="auto"/>
                <w:left w:val="none" w:sz="0" w:space="0" w:color="auto"/>
                <w:bottom w:val="none" w:sz="0" w:space="0" w:color="auto"/>
                <w:right w:val="none" w:sz="0" w:space="0" w:color="auto"/>
              </w:divBdr>
            </w:div>
            <w:div w:id="1871840429">
              <w:marLeft w:val="0"/>
              <w:marRight w:val="0"/>
              <w:marTop w:val="45"/>
              <w:marBottom w:val="0"/>
              <w:divBdr>
                <w:top w:val="none" w:sz="0" w:space="0" w:color="auto"/>
                <w:left w:val="none" w:sz="0" w:space="0" w:color="auto"/>
                <w:bottom w:val="none" w:sz="0" w:space="0" w:color="auto"/>
                <w:right w:val="none" w:sz="0" w:space="0" w:color="auto"/>
              </w:divBdr>
            </w:div>
          </w:divsChild>
        </w:div>
        <w:div w:id="1576283195">
          <w:marLeft w:val="60"/>
          <w:marRight w:val="0"/>
          <w:marTop w:val="360"/>
          <w:marBottom w:val="0"/>
          <w:divBdr>
            <w:top w:val="none" w:sz="0" w:space="0" w:color="auto"/>
            <w:left w:val="none" w:sz="0" w:space="0" w:color="auto"/>
            <w:bottom w:val="none" w:sz="0" w:space="0" w:color="auto"/>
            <w:right w:val="none" w:sz="0" w:space="0" w:color="auto"/>
          </w:divBdr>
        </w:div>
        <w:div w:id="1937713884">
          <w:marLeft w:val="60"/>
          <w:marRight w:val="0"/>
          <w:marTop w:val="0"/>
          <w:marBottom w:val="0"/>
          <w:divBdr>
            <w:top w:val="none" w:sz="0" w:space="0" w:color="auto"/>
            <w:left w:val="none" w:sz="0" w:space="0" w:color="auto"/>
            <w:bottom w:val="none" w:sz="0" w:space="0" w:color="auto"/>
            <w:right w:val="none" w:sz="0" w:space="0" w:color="auto"/>
          </w:divBdr>
        </w:div>
        <w:div w:id="1481073708">
          <w:marLeft w:val="60"/>
          <w:marRight w:val="0"/>
          <w:marTop w:val="60"/>
          <w:marBottom w:val="0"/>
          <w:divBdr>
            <w:top w:val="none" w:sz="0" w:space="0" w:color="auto"/>
            <w:left w:val="none" w:sz="0" w:space="0" w:color="auto"/>
            <w:bottom w:val="none" w:sz="0" w:space="0" w:color="auto"/>
            <w:right w:val="none" w:sz="0" w:space="0" w:color="auto"/>
          </w:divBdr>
          <w:divsChild>
            <w:div w:id="1024138820">
              <w:marLeft w:val="0"/>
              <w:marRight w:val="0"/>
              <w:marTop w:val="45"/>
              <w:marBottom w:val="0"/>
              <w:divBdr>
                <w:top w:val="none" w:sz="0" w:space="0" w:color="auto"/>
                <w:left w:val="none" w:sz="0" w:space="0" w:color="auto"/>
                <w:bottom w:val="none" w:sz="0" w:space="0" w:color="auto"/>
                <w:right w:val="none" w:sz="0" w:space="0" w:color="auto"/>
              </w:divBdr>
            </w:div>
            <w:div w:id="487749062">
              <w:marLeft w:val="0"/>
              <w:marRight w:val="0"/>
              <w:marTop w:val="45"/>
              <w:marBottom w:val="0"/>
              <w:divBdr>
                <w:top w:val="none" w:sz="0" w:space="0" w:color="auto"/>
                <w:left w:val="none" w:sz="0" w:space="0" w:color="auto"/>
                <w:bottom w:val="none" w:sz="0" w:space="0" w:color="auto"/>
                <w:right w:val="none" w:sz="0" w:space="0" w:color="auto"/>
              </w:divBdr>
            </w:div>
            <w:div w:id="1757826549">
              <w:marLeft w:val="0"/>
              <w:marRight w:val="0"/>
              <w:marTop w:val="45"/>
              <w:marBottom w:val="0"/>
              <w:divBdr>
                <w:top w:val="none" w:sz="0" w:space="0" w:color="auto"/>
                <w:left w:val="none" w:sz="0" w:space="0" w:color="auto"/>
                <w:bottom w:val="none" w:sz="0" w:space="0" w:color="auto"/>
                <w:right w:val="none" w:sz="0" w:space="0" w:color="auto"/>
              </w:divBdr>
            </w:div>
            <w:div w:id="1451630983">
              <w:marLeft w:val="0"/>
              <w:marRight w:val="0"/>
              <w:marTop w:val="45"/>
              <w:marBottom w:val="0"/>
              <w:divBdr>
                <w:top w:val="none" w:sz="0" w:space="0" w:color="auto"/>
                <w:left w:val="none" w:sz="0" w:space="0" w:color="auto"/>
                <w:bottom w:val="none" w:sz="0" w:space="0" w:color="auto"/>
                <w:right w:val="none" w:sz="0" w:space="0" w:color="auto"/>
              </w:divBdr>
            </w:div>
          </w:divsChild>
        </w:div>
        <w:div w:id="1317341598">
          <w:marLeft w:val="0"/>
          <w:marRight w:val="0"/>
          <w:marTop w:val="210"/>
          <w:marBottom w:val="0"/>
          <w:divBdr>
            <w:top w:val="none" w:sz="0" w:space="0" w:color="auto"/>
            <w:left w:val="none" w:sz="0" w:space="0" w:color="auto"/>
            <w:bottom w:val="none" w:sz="0" w:space="0" w:color="auto"/>
            <w:right w:val="none" w:sz="0" w:space="0" w:color="auto"/>
          </w:divBdr>
          <w:divsChild>
            <w:div w:id="3128036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4208504">
      <w:bodyDiv w:val="1"/>
      <w:marLeft w:val="0"/>
      <w:marRight w:val="0"/>
      <w:marTop w:val="0"/>
      <w:marBottom w:val="0"/>
      <w:divBdr>
        <w:top w:val="none" w:sz="0" w:space="0" w:color="auto"/>
        <w:left w:val="none" w:sz="0" w:space="0" w:color="auto"/>
        <w:bottom w:val="none" w:sz="0" w:space="0" w:color="auto"/>
        <w:right w:val="none" w:sz="0" w:space="0" w:color="auto"/>
      </w:divBdr>
      <w:divsChild>
        <w:div w:id="273293912">
          <w:marLeft w:val="60"/>
          <w:marRight w:val="0"/>
          <w:marTop w:val="360"/>
          <w:marBottom w:val="0"/>
          <w:divBdr>
            <w:top w:val="none" w:sz="0" w:space="0" w:color="auto"/>
            <w:left w:val="none" w:sz="0" w:space="0" w:color="auto"/>
            <w:bottom w:val="none" w:sz="0" w:space="0" w:color="auto"/>
            <w:right w:val="none" w:sz="0" w:space="0" w:color="auto"/>
          </w:divBdr>
        </w:div>
        <w:div w:id="779763439">
          <w:marLeft w:val="60"/>
          <w:marRight w:val="0"/>
          <w:marTop w:val="0"/>
          <w:marBottom w:val="0"/>
          <w:divBdr>
            <w:top w:val="none" w:sz="0" w:space="0" w:color="auto"/>
            <w:left w:val="none" w:sz="0" w:space="0" w:color="auto"/>
            <w:bottom w:val="none" w:sz="0" w:space="0" w:color="auto"/>
            <w:right w:val="none" w:sz="0" w:space="0" w:color="auto"/>
          </w:divBdr>
        </w:div>
        <w:div w:id="479004573">
          <w:marLeft w:val="60"/>
          <w:marRight w:val="0"/>
          <w:marTop w:val="60"/>
          <w:marBottom w:val="0"/>
          <w:divBdr>
            <w:top w:val="none" w:sz="0" w:space="0" w:color="auto"/>
            <w:left w:val="none" w:sz="0" w:space="0" w:color="auto"/>
            <w:bottom w:val="none" w:sz="0" w:space="0" w:color="auto"/>
            <w:right w:val="none" w:sz="0" w:space="0" w:color="auto"/>
          </w:divBdr>
          <w:divsChild>
            <w:div w:id="1774201233">
              <w:marLeft w:val="0"/>
              <w:marRight w:val="0"/>
              <w:marTop w:val="45"/>
              <w:marBottom w:val="0"/>
              <w:divBdr>
                <w:top w:val="none" w:sz="0" w:space="0" w:color="auto"/>
                <w:left w:val="none" w:sz="0" w:space="0" w:color="auto"/>
                <w:bottom w:val="none" w:sz="0" w:space="0" w:color="auto"/>
                <w:right w:val="none" w:sz="0" w:space="0" w:color="auto"/>
              </w:divBdr>
            </w:div>
            <w:div w:id="1193761196">
              <w:marLeft w:val="0"/>
              <w:marRight w:val="0"/>
              <w:marTop w:val="45"/>
              <w:marBottom w:val="0"/>
              <w:divBdr>
                <w:top w:val="none" w:sz="0" w:space="0" w:color="auto"/>
                <w:left w:val="none" w:sz="0" w:space="0" w:color="auto"/>
                <w:bottom w:val="none" w:sz="0" w:space="0" w:color="auto"/>
                <w:right w:val="none" w:sz="0" w:space="0" w:color="auto"/>
              </w:divBdr>
            </w:div>
            <w:div w:id="906305004">
              <w:marLeft w:val="0"/>
              <w:marRight w:val="0"/>
              <w:marTop w:val="45"/>
              <w:marBottom w:val="0"/>
              <w:divBdr>
                <w:top w:val="none" w:sz="0" w:space="0" w:color="auto"/>
                <w:left w:val="none" w:sz="0" w:space="0" w:color="auto"/>
                <w:bottom w:val="none" w:sz="0" w:space="0" w:color="auto"/>
                <w:right w:val="none" w:sz="0" w:space="0" w:color="auto"/>
              </w:divBdr>
            </w:div>
            <w:div w:id="1873104596">
              <w:marLeft w:val="0"/>
              <w:marRight w:val="0"/>
              <w:marTop w:val="0"/>
              <w:marBottom w:val="0"/>
              <w:divBdr>
                <w:top w:val="none" w:sz="0" w:space="0" w:color="auto"/>
                <w:left w:val="none" w:sz="0" w:space="0" w:color="auto"/>
                <w:bottom w:val="none" w:sz="0" w:space="0" w:color="auto"/>
                <w:right w:val="none" w:sz="0" w:space="0" w:color="auto"/>
              </w:divBdr>
            </w:div>
            <w:div w:id="834882195">
              <w:marLeft w:val="0"/>
              <w:marRight w:val="0"/>
              <w:marTop w:val="0"/>
              <w:marBottom w:val="0"/>
              <w:divBdr>
                <w:top w:val="none" w:sz="0" w:space="0" w:color="auto"/>
                <w:left w:val="none" w:sz="0" w:space="0" w:color="auto"/>
                <w:bottom w:val="none" w:sz="0" w:space="0" w:color="auto"/>
                <w:right w:val="none" w:sz="0" w:space="0" w:color="auto"/>
              </w:divBdr>
            </w:div>
            <w:div w:id="2083331963">
              <w:marLeft w:val="0"/>
              <w:marRight w:val="0"/>
              <w:marTop w:val="45"/>
              <w:marBottom w:val="0"/>
              <w:divBdr>
                <w:top w:val="none" w:sz="0" w:space="0" w:color="auto"/>
                <w:left w:val="none" w:sz="0" w:space="0" w:color="auto"/>
                <w:bottom w:val="none" w:sz="0" w:space="0" w:color="auto"/>
                <w:right w:val="none" w:sz="0" w:space="0" w:color="auto"/>
              </w:divBdr>
            </w:div>
            <w:div w:id="1373456925">
              <w:marLeft w:val="0"/>
              <w:marRight w:val="0"/>
              <w:marTop w:val="45"/>
              <w:marBottom w:val="0"/>
              <w:divBdr>
                <w:top w:val="none" w:sz="0" w:space="0" w:color="auto"/>
                <w:left w:val="none" w:sz="0" w:space="0" w:color="auto"/>
                <w:bottom w:val="none" w:sz="0" w:space="0" w:color="auto"/>
                <w:right w:val="none" w:sz="0" w:space="0" w:color="auto"/>
              </w:divBdr>
            </w:div>
            <w:div w:id="1610502150">
              <w:marLeft w:val="0"/>
              <w:marRight w:val="0"/>
              <w:marTop w:val="45"/>
              <w:marBottom w:val="0"/>
              <w:divBdr>
                <w:top w:val="none" w:sz="0" w:space="0" w:color="auto"/>
                <w:left w:val="none" w:sz="0" w:space="0" w:color="auto"/>
                <w:bottom w:val="none" w:sz="0" w:space="0" w:color="auto"/>
                <w:right w:val="none" w:sz="0" w:space="0" w:color="auto"/>
              </w:divBdr>
            </w:div>
          </w:divsChild>
        </w:div>
        <w:div w:id="285625971">
          <w:marLeft w:val="60"/>
          <w:marRight w:val="0"/>
          <w:marTop w:val="360"/>
          <w:marBottom w:val="0"/>
          <w:divBdr>
            <w:top w:val="none" w:sz="0" w:space="0" w:color="auto"/>
            <w:left w:val="none" w:sz="0" w:space="0" w:color="auto"/>
            <w:bottom w:val="none" w:sz="0" w:space="0" w:color="auto"/>
            <w:right w:val="none" w:sz="0" w:space="0" w:color="auto"/>
          </w:divBdr>
        </w:div>
        <w:div w:id="1050423021">
          <w:marLeft w:val="60"/>
          <w:marRight w:val="0"/>
          <w:marTop w:val="0"/>
          <w:marBottom w:val="0"/>
          <w:divBdr>
            <w:top w:val="none" w:sz="0" w:space="0" w:color="auto"/>
            <w:left w:val="none" w:sz="0" w:space="0" w:color="auto"/>
            <w:bottom w:val="none" w:sz="0" w:space="0" w:color="auto"/>
            <w:right w:val="none" w:sz="0" w:space="0" w:color="auto"/>
          </w:divBdr>
        </w:div>
        <w:div w:id="224144101">
          <w:marLeft w:val="60"/>
          <w:marRight w:val="0"/>
          <w:marTop w:val="60"/>
          <w:marBottom w:val="0"/>
          <w:divBdr>
            <w:top w:val="none" w:sz="0" w:space="0" w:color="auto"/>
            <w:left w:val="none" w:sz="0" w:space="0" w:color="auto"/>
            <w:bottom w:val="none" w:sz="0" w:space="0" w:color="auto"/>
            <w:right w:val="none" w:sz="0" w:space="0" w:color="auto"/>
          </w:divBdr>
          <w:divsChild>
            <w:div w:id="1652783586">
              <w:marLeft w:val="0"/>
              <w:marRight w:val="0"/>
              <w:marTop w:val="45"/>
              <w:marBottom w:val="0"/>
              <w:divBdr>
                <w:top w:val="none" w:sz="0" w:space="0" w:color="auto"/>
                <w:left w:val="none" w:sz="0" w:space="0" w:color="auto"/>
                <w:bottom w:val="none" w:sz="0" w:space="0" w:color="auto"/>
                <w:right w:val="none" w:sz="0" w:space="0" w:color="auto"/>
              </w:divBdr>
            </w:div>
            <w:div w:id="117143335">
              <w:marLeft w:val="0"/>
              <w:marRight w:val="0"/>
              <w:marTop w:val="45"/>
              <w:marBottom w:val="0"/>
              <w:divBdr>
                <w:top w:val="none" w:sz="0" w:space="0" w:color="auto"/>
                <w:left w:val="none" w:sz="0" w:space="0" w:color="auto"/>
                <w:bottom w:val="none" w:sz="0" w:space="0" w:color="auto"/>
                <w:right w:val="none" w:sz="0" w:space="0" w:color="auto"/>
              </w:divBdr>
            </w:div>
            <w:div w:id="1049380305">
              <w:marLeft w:val="0"/>
              <w:marRight w:val="0"/>
              <w:marTop w:val="45"/>
              <w:marBottom w:val="0"/>
              <w:divBdr>
                <w:top w:val="none" w:sz="0" w:space="0" w:color="auto"/>
                <w:left w:val="none" w:sz="0" w:space="0" w:color="auto"/>
                <w:bottom w:val="none" w:sz="0" w:space="0" w:color="auto"/>
                <w:right w:val="none" w:sz="0" w:space="0" w:color="auto"/>
              </w:divBdr>
            </w:div>
            <w:div w:id="90012321">
              <w:marLeft w:val="0"/>
              <w:marRight w:val="0"/>
              <w:marTop w:val="45"/>
              <w:marBottom w:val="0"/>
              <w:divBdr>
                <w:top w:val="none" w:sz="0" w:space="0" w:color="auto"/>
                <w:left w:val="none" w:sz="0" w:space="0" w:color="auto"/>
                <w:bottom w:val="none" w:sz="0" w:space="0" w:color="auto"/>
                <w:right w:val="none" w:sz="0" w:space="0" w:color="auto"/>
              </w:divBdr>
            </w:div>
          </w:divsChild>
        </w:div>
        <w:div w:id="634068256">
          <w:marLeft w:val="60"/>
          <w:marRight w:val="0"/>
          <w:marTop w:val="360"/>
          <w:marBottom w:val="0"/>
          <w:divBdr>
            <w:top w:val="none" w:sz="0" w:space="0" w:color="auto"/>
            <w:left w:val="none" w:sz="0" w:space="0" w:color="auto"/>
            <w:bottom w:val="none" w:sz="0" w:space="0" w:color="auto"/>
            <w:right w:val="none" w:sz="0" w:space="0" w:color="auto"/>
          </w:divBdr>
        </w:div>
        <w:div w:id="1478647215">
          <w:marLeft w:val="60"/>
          <w:marRight w:val="0"/>
          <w:marTop w:val="0"/>
          <w:marBottom w:val="0"/>
          <w:divBdr>
            <w:top w:val="none" w:sz="0" w:space="0" w:color="auto"/>
            <w:left w:val="none" w:sz="0" w:space="0" w:color="auto"/>
            <w:bottom w:val="none" w:sz="0" w:space="0" w:color="auto"/>
            <w:right w:val="none" w:sz="0" w:space="0" w:color="auto"/>
          </w:divBdr>
        </w:div>
        <w:div w:id="2085370389">
          <w:marLeft w:val="60"/>
          <w:marRight w:val="0"/>
          <w:marTop w:val="60"/>
          <w:marBottom w:val="0"/>
          <w:divBdr>
            <w:top w:val="none" w:sz="0" w:space="0" w:color="auto"/>
            <w:left w:val="none" w:sz="0" w:space="0" w:color="auto"/>
            <w:bottom w:val="none" w:sz="0" w:space="0" w:color="auto"/>
            <w:right w:val="none" w:sz="0" w:space="0" w:color="auto"/>
          </w:divBdr>
          <w:divsChild>
            <w:div w:id="367921882">
              <w:marLeft w:val="0"/>
              <w:marRight w:val="0"/>
              <w:marTop w:val="45"/>
              <w:marBottom w:val="0"/>
              <w:divBdr>
                <w:top w:val="none" w:sz="0" w:space="0" w:color="auto"/>
                <w:left w:val="none" w:sz="0" w:space="0" w:color="auto"/>
                <w:bottom w:val="none" w:sz="0" w:space="0" w:color="auto"/>
                <w:right w:val="none" w:sz="0" w:space="0" w:color="auto"/>
              </w:divBdr>
            </w:div>
            <w:div w:id="1628976103">
              <w:marLeft w:val="0"/>
              <w:marRight w:val="0"/>
              <w:marTop w:val="45"/>
              <w:marBottom w:val="0"/>
              <w:divBdr>
                <w:top w:val="none" w:sz="0" w:space="0" w:color="auto"/>
                <w:left w:val="none" w:sz="0" w:space="0" w:color="auto"/>
                <w:bottom w:val="none" w:sz="0" w:space="0" w:color="auto"/>
                <w:right w:val="none" w:sz="0" w:space="0" w:color="auto"/>
              </w:divBdr>
            </w:div>
            <w:div w:id="1243679207">
              <w:marLeft w:val="0"/>
              <w:marRight w:val="0"/>
              <w:marTop w:val="45"/>
              <w:marBottom w:val="0"/>
              <w:divBdr>
                <w:top w:val="none" w:sz="0" w:space="0" w:color="auto"/>
                <w:left w:val="none" w:sz="0" w:space="0" w:color="auto"/>
                <w:bottom w:val="none" w:sz="0" w:space="0" w:color="auto"/>
                <w:right w:val="none" w:sz="0" w:space="0" w:color="auto"/>
              </w:divBdr>
            </w:div>
            <w:div w:id="1608467561">
              <w:marLeft w:val="0"/>
              <w:marRight w:val="0"/>
              <w:marTop w:val="45"/>
              <w:marBottom w:val="0"/>
              <w:divBdr>
                <w:top w:val="none" w:sz="0" w:space="0" w:color="auto"/>
                <w:left w:val="none" w:sz="0" w:space="0" w:color="auto"/>
                <w:bottom w:val="none" w:sz="0" w:space="0" w:color="auto"/>
                <w:right w:val="none" w:sz="0" w:space="0" w:color="auto"/>
              </w:divBdr>
            </w:div>
          </w:divsChild>
        </w:div>
        <w:div w:id="1419591851">
          <w:marLeft w:val="60"/>
          <w:marRight w:val="0"/>
          <w:marTop w:val="360"/>
          <w:marBottom w:val="0"/>
          <w:divBdr>
            <w:top w:val="none" w:sz="0" w:space="0" w:color="auto"/>
            <w:left w:val="none" w:sz="0" w:space="0" w:color="auto"/>
            <w:bottom w:val="none" w:sz="0" w:space="0" w:color="auto"/>
            <w:right w:val="none" w:sz="0" w:space="0" w:color="auto"/>
          </w:divBdr>
        </w:div>
        <w:div w:id="111558490">
          <w:marLeft w:val="60"/>
          <w:marRight w:val="0"/>
          <w:marTop w:val="0"/>
          <w:marBottom w:val="0"/>
          <w:divBdr>
            <w:top w:val="none" w:sz="0" w:space="0" w:color="auto"/>
            <w:left w:val="none" w:sz="0" w:space="0" w:color="auto"/>
            <w:bottom w:val="none" w:sz="0" w:space="0" w:color="auto"/>
            <w:right w:val="none" w:sz="0" w:space="0" w:color="auto"/>
          </w:divBdr>
        </w:div>
        <w:div w:id="225532777">
          <w:marLeft w:val="60"/>
          <w:marRight w:val="0"/>
          <w:marTop w:val="60"/>
          <w:marBottom w:val="0"/>
          <w:divBdr>
            <w:top w:val="none" w:sz="0" w:space="0" w:color="auto"/>
            <w:left w:val="none" w:sz="0" w:space="0" w:color="auto"/>
            <w:bottom w:val="none" w:sz="0" w:space="0" w:color="auto"/>
            <w:right w:val="none" w:sz="0" w:space="0" w:color="auto"/>
          </w:divBdr>
          <w:divsChild>
            <w:div w:id="1833376644">
              <w:marLeft w:val="0"/>
              <w:marRight w:val="0"/>
              <w:marTop w:val="45"/>
              <w:marBottom w:val="0"/>
              <w:divBdr>
                <w:top w:val="none" w:sz="0" w:space="0" w:color="auto"/>
                <w:left w:val="none" w:sz="0" w:space="0" w:color="auto"/>
                <w:bottom w:val="none" w:sz="0" w:space="0" w:color="auto"/>
                <w:right w:val="none" w:sz="0" w:space="0" w:color="auto"/>
              </w:divBdr>
            </w:div>
            <w:div w:id="549417542">
              <w:marLeft w:val="0"/>
              <w:marRight w:val="0"/>
              <w:marTop w:val="45"/>
              <w:marBottom w:val="0"/>
              <w:divBdr>
                <w:top w:val="none" w:sz="0" w:space="0" w:color="auto"/>
                <w:left w:val="none" w:sz="0" w:space="0" w:color="auto"/>
                <w:bottom w:val="none" w:sz="0" w:space="0" w:color="auto"/>
                <w:right w:val="none" w:sz="0" w:space="0" w:color="auto"/>
              </w:divBdr>
            </w:div>
            <w:div w:id="355471096">
              <w:marLeft w:val="0"/>
              <w:marRight w:val="0"/>
              <w:marTop w:val="45"/>
              <w:marBottom w:val="0"/>
              <w:divBdr>
                <w:top w:val="none" w:sz="0" w:space="0" w:color="auto"/>
                <w:left w:val="none" w:sz="0" w:space="0" w:color="auto"/>
                <w:bottom w:val="none" w:sz="0" w:space="0" w:color="auto"/>
                <w:right w:val="none" w:sz="0" w:space="0" w:color="auto"/>
              </w:divBdr>
            </w:div>
            <w:div w:id="1249382385">
              <w:marLeft w:val="0"/>
              <w:marRight w:val="0"/>
              <w:marTop w:val="45"/>
              <w:marBottom w:val="0"/>
              <w:divBdr>
                <w:top w:val="none" w:sz="0" w:space="0" w:color="auto"/>
                <w:left w:val="none" w:sz="0" w:space="0" w:color="auto"/>
                <w:bottom w:val="none" w:sz="0" w:space="0" w:color="auto"/>
                <w:right w:val="none" w:sz="0" w:space="0" w:color="auto"/>
              </w:divBdr>
            </w:div>
          </w:divsChild>
        </w:div>
        <w:div w:id="364477575">
          <w:marLeft w:val="0"/>
          <w:marRight w:val="0"/>
          <w:marTop w:val="210"/>
          <w:marBottom w:val="0"/>
          <w:divBdr>
            <w:top w:val="none" w:sz="0" w:space="0" w:color="auto"/>
            <w:left w:val="none" w:sz="0" w:space="0" w:color="auto"/>
            <w:bottom w:val="none" w:sz="0" w:space="0" w:color="auto"/>
            <w:right w:val="none" w:sz="0" w:space="0" w:color="auto"/>
          </w:divBdr>
          <w:divsChild>
            <w:div w:id="174930081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4284310">
      <w:bodyDiv w:val="1"/>
      <w:marLeft w:val="0"/>
      <w:marRight w:val="0"/>
      <w:marTop w:val="0"/>
      <w:marBottom w:val="0"/>
      <w:divBdr>
        <w:top w:val="none" w:sz="0" w:space="0" w:color="auto"/>
        <w:left w:val="none" w:sz="0" w:space="0" w:color="auto"/>
        <w:bottom w:val="none" w:sz="0" w:space="0" w:color="auto"/>
        <w:right w:val="none" w:sz="0" w:space="0" w:color="auto"/>
      </w:divBdr>
      <w:divsChild>
        <w:div w:id="1337807775">
          <w:marLeft w:val="60"/>
          <w:marRight w:val="0"/>
          <w:marTop w:val="360"/>
          <w:marBottom w:val="0"/>
          <w:divBdr>
            <w:top w:val="none" w:sz="0" w:space="0" w:color="auto"/>
            <w:left w:val="none" w:sz="0" w:space="0" w:color="auto"/>
            <w:bottom w:val="none" w:sz="0" w:space="0" w:color="auto"/>
            <w:right w:val="none" w:sz="0" w:space="0" w:color="auto"/>
          </w:divBdr>
        </w:div>
        <w:div w:id="780801621">
          <w:marLeft w:val="60"/>
          <w:marRight w:val="0"/>
          <w:marTop w:val="0"/>
          <w:marBottom w:val="0"/>
          <w:divBdr>
            <w:top w:val="none" w:sz="0" w:space="0" w:color="auto"/>
            <w:left w:val="none" w:sz="0" w:space="0" w:color="auto"/>
            <w:bottom w:val="none" w:sz="0" w:space="0" w:color="auto"/>
            <w:right w:val="none" w:sz="0" w:space="0" w:color="auto"/>
          </w:divBdr>
        </w:div>
        <w:div w:id="148906117">
          <w:marLeft w:val="60"/>
          <w:marRight w:val="0"/>
          <w:marTop w:val="60"/>
          <w:marBottom w:val="0"/>
          <w:divBdr>
            <w:top w:val="none" w:sz="0" w:space="0" w:color="auto"/>
            <w:left w:val="none" w:sz="0" w:space="0" w:color="auto"/>
            <w:bottom w:val="none" w:sz="0" w:space="0" w:color="auto"/>
            <w:right w:val="none" w:sz="0" w:space="0" w:color="auto"/>
          </w:divBdr>
          <w:divsChild>
            <w:div w:id="1213881235">
              <w:marLeft w:val="0"/>
              <w:marRight w:val="0"/>
              <w:marTop w:val="45"/>
              <w:marBottom w:val="0"/>
              <w:divBdr>
                <w:top w:val="none" w:sz="0" w:space="0" w:color="auto"/>
                <w:left w:val="none" w:sz="0" w:space="0" w:color="auto"/>
                <w:bottom w:val="none" w:sz="0" w:space="0" w:color="auto"/>
                <w:right w:val="none" w:sz="0" w:space="0" w:color="auto"/>
              </w:divBdr>
            </w:div>
            <w:div w:id="1019888619">
              <w:marLeft w:val="0"/>
              <w:marRight w:val="0"/>
              <w:marTop w:val="45"/>
              <w:marBottom w:val="0"/>
              <w:divBdr>
                <w:top w:val="none" w:sz="0" w:space="0" w:color="auto"/>
                <w:left w:val="none" w:sz="0" w:space="0" w:color="auto"/>
                <w:bottom w:val="none" w:sz="0" w:space="0" w:color="auto"/>
                <w:right w:val="none" w:sz="0" w:space="0" w:color="auto"/>
              </w:divBdr>
            </w:div>
            <w:div w:id="593823235">
              <w:marLeft w:val="0"/>
              <w:marRight w:val="0"/>
              <w:marTop w:val="45"/>
              <w:marBottom w:val="0"/>
              <w:divBdr>
                <w:top w:val="none" w:sz="0" w:space="0" w:color="auto"/>
                <w:left w:val="none" w:sz="0" w:space="0" w:color="auto"/>
                <w:bottom w:val="none" w:sz="0" w:space="0" w:color="auto"/>
                <w:right w:val="none" w:sz="0" w:space="0" w:color="auto"/>
              </w:divBdr>
            </w:div>
            <w:div w:id="958534522">
              <w:marLeft w:val="0"/>
              <w:marRight w:val="0"/>
              <w:marTop w:val="0"/>
              <w:marBottom w:val="0"/>
              <w:divBdr>
                <w:top w:val="none" w:sz="0" w:space="0" w:color="auto"/>
                <w:left w:val="none" w:sz="0" w:space="0" w:color="auto"/>
                <w:bottom w:val="none" w:sz="0" w:space="0" w:color="auto"/>
                <w:right w:val="none" w:sz="0" w:space="0" w:color="auto"/>
              </w:divBdr>
            </w:div>
            <w:div w:id="807746704">
              <w:marLeft w:val="0"/>
              <w:marRight w:val="0"/>
              <w:marTop w:val="0"/>
              <w:marBottom w:val="0"/>
              <w:divBdr>
                <w:top w:val="none" w:sz="0" w:space="0" w:color="auto"/>
                <w:left w:val="none" w:sz="0" w:space="0" w:color="auto"/>
                <w:bottom w:val="none" w:sz="0" w:space="0" w:color="auto"/>
                <w:right w:val="none" w:sz="0" w:space="0" w:color="auto"/>
              </w:divBdr>
            </w:div>
            <w:div w:id="1817140558">
              <w:marLeft w:val="0"/>
              <w:marRight w:val="0"/>
              <w:marTop w:val="45"/>
              <w:marBottom w:val="0"/>
              <w:divBdr>
                <w:top w:val="none" w:sz="0" w:space="0" w:color="auto"/>
                <w:left w:val="none" w:sz="0" w:space="0" w:color="auto"/>
                <w:bottom w:val="none" w:sz="0" w:space="0" w:color="auto"/>
                <w:right w:val="none" w:sz="0" w:space="0" w:color="auto"/>
              </w:divBdr>
            </w:div>
            <w:div w:id="718013879">
              <w:marLeft w:val="0"/>
              <w:marRight w:val="0"/>
              <w:marTop w:val="45"/>
              <w:marBottom w:val="0"/>
              <w:divBdr>
                <w:top w:val="none" w:sz="0" w:space="0" w:color="auto"/>
                <w:left w:val="none" w:sz="0" w:space="0" w:color="auto"/>
                <w:bottom w:val="none" w:sz="0" w:space="0" w:color="auto"/>
                <w:right w:val="none" w:sz="0" w:space="0" w:color="auto"/>
              </w:divBdr>
            </w:div>
            <w:div w:id="1043140703">
              <w:marLeft w:val="0"/>
              <w:marRight w:val="0"/>
              <w:marTop w:val="45"/>
              <w:marBottom w:val="0"/>
              <w:divBdr>
                <w:top w:val="none" w:sz="0" w:space="0" w:color="auto"/>
                <w:left w:val="none" w:sz="0" w:space="0" w:color="auto"/>
                <w:bottom w:val="none" w:sz="0" w:space="0" w:color="auto"/>
                <w:right w:val="none" w:sz="0" w:space="0" w:color="auto"/>
              </w:divBdr>
            </w:div>
          </w:divsChild>
        </w:div>
        <w:div w:id="525405030">
          <w:marLeft w:val="60"/>
          <w:marRight w:val="0"/>
          <w:marTop w:val="360"/>
          <w:marBottom w:val="0"/>
          <w:divBdr>
            <w:top w:val="none" w:sz="0" w:space="0" w:color="auto"/>
            <w:left w:val="none" w:sz="0" w:space="0" w:color="auto"/>
            <w:bottom w:val="none" w:sz="0" w:space="0" w:color="auto"/>
            <w:right w:val="none" w:sz="0" w:space="0" w:color="auto"/>
          </w:divBdr>
        </w:div>
        <w:div w:id="1117287952">
          <w:marLeft w:val="60"/>
          <w:marRight w:val="0"/>
          <w:marTop w:val="0"/>
          <w:marBottom w:val="0"/>
          <w:divBdr>
            <w:top w:val="none" w:sz="0" w:space="0" w:color="auto"/>
            <w:left w:val="none" w:sz="0" w:space="0" w:color="auto"/>
            <w:bottom w:val="none" w:sz="0" w:space="0" w:color="auto"/>
            <w:right w:val="none" w:sz="0" w:space="0" w:color="auto"/>
          </w:divBdr>
        </w:div>
        <w:div w:id="759763296">
          <w:marLeft w:val="60"/>
          <w:marRight w:val="0"/>
          <w:marTop w:val="60"/>
          <w:marBottom w:val="0"/>
          <w:divBdr>
            <w:top w:val="none" w:sz="0" w:space="0" w:color="auto"/>
            <w:left w:val="none" w:sz="0" w:space="0" w:color="auto"/>
            <w:bottom w:val="none" w:sz="0" w:space="0" w:color="auto"/>
            <w:right w:val="none" w:sz="0" w:space="0" w:color="auto"/>
          </w:divBdr>
          <w:divsChild>
            <w:div w:id="2017146025">
              <w:marLeft w:val="0"/>
              <w:marRight w:val="0"/>
              <w:marTop w:val="45"/>
              <w:marBottom w:val="0"/>
              <w:divBdr>
                <w:top w:val="none" w:sz="0" w:space="0" w:color="auto"/>
                <w:left w:val="none" w:sz="0" w:space="0" w:color="auto"/>
                <w:bottom w:val="none" w:sz="0" w:space="0" w:color="auto"/>
                <w:right w:val="none" w:sz="0" w:space="0" w:color="auto"/>
              </w:divBdr>
            </w:div>
            <w:div w:id="1127117493">
              <w:marLeft w:val="0"/>
              <w:marRight w:val="0"/>
              <w:marTop w:val="45"/>
              <w:marBottom w:val="0"/>
              <w:divBdr>
                <w:top w:val="none" w:sz="0" w:space="0" w:color="auto"/>
                <w:left w:val="none" w:sz="0" w:space="0" w:color="auto"/>
                <w:bottom w:val="none" w:sz="0" w:space="0" w:color="auto"/>
                <w:right w:val="none" w:sz="0" w:space="0" w:color="auto"/>
              </w:divBdr>
            </w:div>
            <w:div w:id="646592844">
              <w:marLeft w:val="0"/>
              <w:marRight w:val="0"/>
              <w:marTop w:val="45"/>
              <w:marBottom w:val="0"/>
              <w:divBdr>
                <w:top w:val="none" w:sz="0" w:space="0" w:color="auto"/>
                <w:left w:val="none" w:sz="0" w:space="0" w:color="auto"/>
                <w:bottom w:val="none" w:sz="0" w:space="0" w:color="auto"/>
                <w:right w:val="none" w:sz="0" w:space="0" w:color="auto"/>
              </w:divBdr>
            </w:div>
            <w:div w:id="857936244">
              <w:marLeft w:val="0"/>
              <w:marRight w:val="0"/>
              <w:marTop w:val="45"/>
              <w:marBottom w:val="0"/>
              <w:divBdr>
                <w:top w:val="none" w:sz="0" w:space="0" w:color="auto"/>
                <w:left w:val="none" w:sz="0" w:space="0" w:color="auto"/>
                <w:bottom w:val="none" w:sz="0" w:space="0" w:color="auto"/>
                <w:right w:val="none" w:sz="0" w:space="0" w:color="auto"/>
              </w:divBdr>
            </w:div>
          </w:divsChild>
        </w:div>
        <w:div w:id="548810116">
          <w:marLeft w:val="60"/>
          <w:marRight w:val="0"/>
          <w:marTop w:val="360"/>
          <w:marBottom w:val="0"/>
          <w:divBdr>
            <w:top w:val="none" w:sz="0" w:space="0" w:color="auto"/>
            <w:left w:val="none" w:sz="0" w:space="0" w:color="auto"/>
            <w:bottom w:val="none" w:sz="0" w:space="0" w:color="auto"/>
            <w:right w:val="none" w:sz="0" w:space="0" w:color="auto"/>
          </w:divBdr>
        </w:div>
        <w:div w:id="987562636">
          <w:marLeft w:val="60"/>
          <w:marRight w:val="0"/>
          <w:marTop w:val="0"/>
          <w:marBottom w:val="0"/>
          <w:divBdr>
            <w:top w:val="none" w:sz="0" w:space="0" w:color="auto"/>
            <w:left w:val="none" w:sz="0" w:space="0" w:color="auto"/>
            <w:bottom w:val="none" w:sz="0" w:space="0" w:color="auto"/>
            <w:right w:val="none" w:sz="0" w:space="0" w:color="auto"/>
          </w:divBdr>
        </w:div>
        <w:div w:id="1454791051">
          <w:marLeft w:val="60"/>
          <w:marRight w:val="0"/>
          <w:marTop w:val="60"/>
          <w:marBottom w:val="0"/>
          <w:divBdr>
            <w:top w:val="none" w:sz="0" w:space="0" w:color="auto"/>
            <w:left w:val="none" w:sz="0" w:space="0" w:color="auto"/>
            <w:bottom w:val="none" w:sz="0" w:space="0" w:color="auto"/>
            <w:right w:val="none" w:sz="0" w:space="0" w:color="auto"/>
          </w:divBdr>
          <w:divsChild>
            <w:div w:id="1176261043">
              <w:marLeft w:val="0"/>
              <w:marRight w:val="0"/>
              <w:marTop w:val="45"/>
              <w:marBottom w:val="0"/>
              <w:divBdr>
                <w:top w:val="none" w:sz="0" w:space="0" w:color="auto"/>
                <w:left w:val="none" w:sz="0" w:space="0" w:color="auto"/>
                <w:bottom w:val="none" w:sz="0" w:space="0" w:color="auto"/>
                <w:right w:val="none" w:sz="0" w:space="0" w:color="auto"/>
              </w:divBdr>
            </w:div>
            <w:div w:id="1849052590">
              <w:marLeft w:val="0"/>
              <w:marRight w:val="0"/>
              <w:marTop w:val="45"/>
              <w:marBottom w:val="0"/>
              <w:divBdr>
                <w:top w:val="none" w:sz="0" w:space="0" w:color="auto"/>
                <w:left w:val="none" w:sz="0" w:space="0" w:color="auto"/>
                <w:bottom w:val="none" w:sz="0" w:space="0" w:color="auto"/>
                <w:right w:val="none" w:sz="0" w:space="0" w:color="auto"/>
              </w:divBdr>
            </w:div>
            <w:div w:id="512378170">
              <w:marLeft w:val="0"/>
              <w:marRight w:val="0"/>
              <w:marTop w:val="45"/>
              <w:marBottom w:val="0"/>
              <w:divBdr>
                <w:top w:val="none" w:sz="0" w:space="0" w:color="auto"/>
                <w:left w:val="none" w:sz="0" w:space="0" w:color="auto"/>
                <w:bottom w:val="none" w:sz="0" w:space="0" w:color="auto"/>
                <w:right w:val="none" w:sz="0" w:space="0" w:color="auto"/>
              </w:divBdr>
            </w:div>
            <w:div w:id="1735159337">
              <w:marLeft w:val="0"/>
              <w:marRight w:val="0"/>
              <w:marTop w:val="45"/>
              <w:marBottom w:val="0"/>
              <w:divBdr>
                <w:top w:val="none" w:sz="0" w:space="0" w:color="auto"/>
                <w:left w:val="none" w:sz="0" w:space="0" w:color="auto"/>
                <w:bottom w:val="none" w:sz="0" w:space="0" w:color="auto"/>
                <w:right w:val="none" w:sz="0" w:space="0" w:color="auto"/>
              </w:divBdr>
            </w:div>
          </w:divsChild>
        </w:div>
        <w:div w:id="1367562701">
          <w:marLeft w:val="60"/>
          <w:marRight w:val="0"/>
          <w:marTop w:val="360"/>
          <w:marBottom w:val="0"/>
          <w:divBdr>
            <w:top w:val="none" w:sz="0" w:space="0" w:color="auto"/>
            <w:left w:val="none" w:sz="0" w:space="0" w:color="auto"/>
            <w:bottom w:val="none" w:sz="0" w:space="0" w:color="auto"/>
            <w:right w:val="none" w:sz="0" w:space="0" w:color="auto"/>
          </w:divBdr>
        </w:div>
        <w:div w:id="675115165">
          <w:marLeft w:val="60"/>
          <w:marRight w:val="0"/>
          <w:marTop w:val="0"/>
          <w:marBottom w:val="0"/>
          <w:divBdr>
            <w:top w:val="none" w:sz="0" w:space="0" w:color="auto"/>
            <w:left w:val="none" w:sz="0" w:space="0" w:color="auto"/>
            <w:bottom w:val="none" w:sz="0" w:space="0" w:color="auto"/>
            <w:right w:val="none" w:sz="0" w:space="0" w:color="auto"/>
          </w:divBdr>
        </w:div>
        <w:div w:id="245502299">
          <w:marLeft w:val="60"/>
          <w:marRight w:val="0"/>
          <w:marTop w:val="60"/>
          <w:marBottom w:val="0"/>
          <w:divBdr>
            <w:top w:val="none" w:sz="0" w:space="0" w:color="auto"/>
            <w:left w:val="none" w:sz="0" w:space="0" w:color="auto"/>
            <w:bottom w:val="none" w:sz="0" w:space="0" w:color="auto"/>
            <w:right w:val="none" w:sz="0" w:space="0" w:color="auto"/>
          </w:divBdr>
          <w:divsChild>
            <w:div w:id="1777871844">
              <w:marLeft w:val="0"/>
              <w:marRight w:val="0"/>
              <w:marTop w:val="45"/>
              <w:marBottom w:val="0"/>
              <w:divBdr>
                <w:top w:val="none" w:sz="0" w:space="0" w:color="auto"/>
                <w:left w:val="none" w:sz="0" w:space="0" w:color="auto"/>
                <w:bottom w:val="none" w:sz="0" w:space="0" w:color="auto"/>
                <w:right w:val="none" w:sz="0" w:space="0" w:color="auto"/>
              </w:divBdr>
            </w:div>
            <w:div w:id="1399740349">
              <w:marLeft w:val="0"/>
              <w:marRight w:val="0"/>
              <w:marTop w:val="45"/>
              <w:marBottom w:val="0"/>
              <w:divBdr>
                <w:top w:val="none" w:sz="0" w:space="0" w:color="auto"/>
                <w:left w:val="none" w:sz="0" w:space="0" w:color="auto"/>
                <w:bottom w:val="none" w:sz="0" w:space="0" w:color="auto"/>
                <w:right w:val="none" w:sz="0" w:space="0" w:color="auto"/>
              </w:divBdr>
            </w:div>
            <w:div w:id="533227215">
              <w:marLeft w:val="0"/>
              <w:marRight w:val="0"/>
              <w:marTop w:val="45"/>
              <w:marBottom w:val="0"/>
              <w:divBdr>
                <w:top w:val="none" w:sz="0" w:space="0" w:color="auto"/>
                <w:left w:val="none" w:sz="0" w:space="0" w:color="auto"/>
                <w:bottom w:val="none" w:sz="0" w:space="0" w:color="auto"/>
                <w:right w:val="none" w:sz="0" w:space="0" w:color="auto"/>
              </w:divBdr>
            </w:div>
            <w:div w:id="798497694">
              <w:marLeft w:val="0"/>
              <w:marRight w:val="0"/>
              <w:marTop w:val="45"/>
              <w:marBottom w:val="0"/>
              <w:divBdr>
                <w:top w:val="none" w:sz="0" w:space="0" w:color="auto"/>
                <w:left w:val="none" w:sz="0" w:space="0" w:color="auto"/>
                <w:bottom w:val="none" w:sz="0" w:space="0" w:color="auto"/>
                <w:right w:val="none" w:sz="0" w:space="0" w:color="auto"/>
              </w:divBdr>
            </w:div>
          </w:divsChild>
        </w:div>
        <w:div w:id="68043834">
          <w:marLeft w:val="0"/>
          <w:marRight w:val="0"/>
          <w:marTop w:val="210"/>
          <w:marBottom w:val="0"/>
          <w:divBdr>
            <w:top w:val="none" w:sz="0" w:space="0" w:color="auto"/>
            <w:left w:val="none" w:sz="0" w:space="0" w:color="auto"/>
            <w:bottom w:val="none" w:sz="0" w:space="0" w:color="auto"/>
            <w:right w:val="none" w:sz="0" w:space="0" w:color="auto"/>
          </w:divBdr>
          <w:divsChild>
            <w:div w:id="14199114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4361033">
      <w:bodyDiv w:val="1"/>
      <w:marLeft w:val="0"/>
      <w:marRight w:val="0"/>
      <w:marTop w:val="0"/>
      <w:marBottom w:val="0"/>
      <w:divBdr>
        <w:top w:val="none" w:sz="0" w:space="0" w:color="auto"/>
        <w:left w:val="none" w:sz="0" w:space="0" w:color="auto"/>
        <w:bottom w:val="none" w:sz="0" w:space="0" w:color="auto"/>
        <w:right w:val="none" w:sz="0" w:space="0" w:color="auto"/>
      </w:divBdr>
      <w:divsChild>
        <w:div w:id="1373728203">
          <w:marLeft w:val="60"/>
          <w:marRight w:val="0"/>
          <w:marTop w:val="360"/>
          <w:marBottom w:val="0"/>
          <w:divBdr>
            <w:top w:val="none" w:sz="0" w:space="0" w:color="auto"/>
            <w:left w:val="none" w:sz="0" w:space="0" w:color="auto"/>
            <w:bottom w:val="none" w:sz="0" w:space="0" w:color="auto"/>
            <w:right w:val="none" w:sz="0" w:space="0" w:color="auto"/>
          </w:divBdr>
        </w:div>
        <w:div w:id="892543310">
          <w:marLeft w:val="60"/>
          <w:marRight w:val="0"/>
          <w:marTop w:val="0"/>
          <w:marBottom w:val="0"/>
          <w:divBdr>
            <w:top w:val="none" w:sz="0" w:space="0" w:color="auto"/>
            <w:left w:val="none" w:sz="0" w:space="0" w:color="auto"/>
            <w:bottom w:val="none" w:sz="0" w:space="0" w:color="auto"/>
            <w:right w:val="none" w:sz="0" w:space="0" w:color="auto"/>
          </w:divBdr>
        </w:div>
        <w:div w:id="577599430">
          <w:marLeft w:val="60"/>
          <w:marRight w:val="0"/>
          <w:marTop w:val="60"/>
          <w:marBottom w:val="0"/>
          <w:divBdr>
            <w:top w:val="none" w:sz="0" w:space="0" w:color="auto"/>
            <w:left w:val="none" w:sz="0" w:space="0" w:color="auto"/>
            <w:bottom w:val="none" w:sz="0" w:space="0" w:color="auto"/>
            <w:right w:val="none" w:sz="0" w:space="0" w:color="auto"/>
          </w:divBdr>
          <w:divsChild>
            <w:div w:id="755706746">
              <w:marLeft w:val="0"/>
              <w:marRight w:val="0"/>
              <w:marTop w:val="45"/>
              <w:marBottom w:val="0"/>
              <w:divBdr>
                <w:top w:val="none" w:sz="0" w:space="0" w:color="auto"/>
                <w:left w:val="none" w:sz="0" w:space="0" w:color="auto"/>
                <w:bottom w:val="none" w:sz="0" w:space="0" w:color="auto"/>
                <w:right w:val="none" w:sz="0" w:space="0" w:color="auto"/>
              </w:divBdr>
            </w:div>
            <w:div w:id="1814592214">
              <w:marLeft w:val="0"/>
              <w:marRight w:val="0"/>
              <w:marTop w:val="45"/>
              <w:marBottom w:val="0"/>
              <w:divBdr>
                <w:top w:val="none" w:sz="0" w:space="0" w:color="auto"/>
                <w:left w:val="none" w:sz="0" w:space="0" w:color="auto"/>
                <w:bottom w:val="none" w:sz="0" w:space="0" w:color="auto"/>
                <w:right w:val="none" w:sz="0" w:space="0" w:color="auto"/>
              </w:divBdr>
            </w:div>
            <w:div w:id="10106681">
              <w:marLeft w:val="0"/>
              <w:marRight w:val="0"/>
              <w:marTop w:val="45"/>
              <w:marBottom w:val="0"/>
              <w:divBdr>
                <w:top w:val="none" w:sz="0" w:space="0" w:color="auto"/>
                <w:left w:val="none" w:sz="0" w:space="0" w:color="auto"/>
                <w:bottom w:val="none" w:sz="0" w:space="0" w:color="auto"/>
                <w:right w:val="none" w:sz="0" w:space="0" w:color="auto"/>
              </w:divBdr>
            </w:div>
            <w:div w:id="618535261">
              <w:marLeft w:val="0"/>
              <w:marRight w:val="0"/>
              <w:marTop w:val="0"/>
              <w:marBottom w:val="0"/>
              <w:divBdr>
                <w:top w:val="none" w:sz="0" w:space="0" w:color="auto"/>
                <w:left w:val="none" w:sz="0" w:space="0" w:color="auto"/>
                <w:bottom w:val="none" w:sz="0" w:space="0" w:color="auto"/>
                <w:right w:val="none" w:sz="0" w:space="0" w:color="auto"/>
              </w:divBdr>
            </w:div>
            <w:div w:id="110057157">
              <w:marLeft w:val="0"/>
              <w:marRight w:val="0"/>
              <w:marTop w:val="0"/>
              <w:marBottom w:val="0"/>
              <w:divBdr>
                <w:top w:val="none" w:sz="0" w:space="0" w:color="auto"/>
                <w:left w:val="none" w:sz="0" w:space="0" w:color="auto"/>
                <w:bottom w:val="none" w:sz="0" w:space="0" w:color="auto"/>
                <w:right w:val="none" w:sz="0" w:space="0" w:color="auto"/>
              </w:divBdr>
            </w:div>
            <w:div w:id="1812092967">
              <w:marLeft w:val="0"/>
              <w:marRight w:val="0"/>
              <w:marTop w:val="45"/>
              <w:marBottom w:val="0"/>
              <w:divBdr>
                <w:top w:val="none" w:sz="0" w:space="0" w:color="auto"/>
                <w:left w:val="none" w:sz="0" w:space="0" w:color="auto"/>
                <w:bottom w:val="none" w:sz="0" w:space="0" w:color="auto"/>
                <w:right w:val="none" w:sz="0" w:space="0" w:color="auto"/>
              </w:divBdr>
            </w:div>
            <w:div w:id="1780928">
              <w:marLeft w:val="0"/>
              <w:marRight w:val="0"/>
              <w:marTop w:val="45"/>
              <w:marBottom w:val="0"/>
              <w:divBdr>
                <w:top w:val="none" w:sz="0" w:space="0" w:color="auto"/>
                <w:left w:val="none" w:sz="0" w:space="0" w:color="auto"/>
                <w:bottom w:val="none" w:sz="0" w:space="0" w:color="auto"/>
                <w:right w:val="none" w:sz="0" w:space="0" w:color="auto"/>
              </w:divBdr>
            </w:div>
            <w:div w:id="1525286209">
              <w:marLeft w:val="0"/>
              <w:marRight w:val="0"/>
              <w:marTop w:val="45"/>
              <w:marBottom w:val="0"/>
              <w:divBdr>
                <w:top w:val="none" w:sz="0" w:space="0" w:color="auto"/>
                <w:left w:val="none" w:sz="0" w:space="0" w:color="auto"/>
                <w:bottom w:val="none" w:sz="0" w:space="0" w:color="auto"/>
                <w:right w:val="none" w:sz="0" w:space="0" w:color="auto"/>
              </w:divBdr>
            </w:div>
          </w:divsChild>
        </w:div>
        <w:div w:id="581454622">
          <w:marLeft w:val="60"/>
          <w:marRight w:val="0"/>
          <w:marTop w:val="360"/>
          <w:marBottom w:val="0"/>
          <w:divBdr>
            <w:top w:val="none" w:sz="0" w:space="0" w:color="auto"/>
            <w:left w:val="none" w:sz="0" w:space="0" w:color="auto"/>
            <w:bottom w:val="none" w:sz="0" w:space="0" w:color="auto"/>
            <w:right w:val="none" w:sz="0" w:space="0" w:color="auto"/>
          </w:divBdr>
        </w:div>
        <w:div w:id="1856575107">
          <w:marLeft w:val="60"/>
          <w:marRight w:val="0"/>
          <w:marTop w:val="0"/>
          <w:marBottom w:val="0"/>
          <w:divBdr>
            <w:top w:val="none" w:sz="0" w:space="0" w:color="auto"/>
            <w:left w:val="none" w:sz="0" w:space="0" w:color="auto"/>
            <w:bottom w:val="none" w:sz="0" w:space="0" w:color="auto"/>
            <w:right w:val="none" w:sz="0" w:space="0" w:color="auto"/>
          </w:divBdr>
        </w:div>
        <w:div w:id="561526535">
          <w:marLeft w:val="60"/>
          <w:marRight w:val="0"/>
          <w:marTop w:val="60"/>
          <w:marBottom w:val="0"/>
          <w:divBdr>
            <w:top w:val="none" w:sz="0" w:space="0" w:color="auto"/>
            <w:left w:val="none" w:sz="0" w:space="0" w:color="auto"/>
            <w:bottom w:val="none" w:sz="0" w:space="0" w:color="auto"/>
            <w:right w:val="none" w:sz="0" w:space="0" w:color="auto"/>
          </w:divBdr>
          <w:divsChild>
            <w:div w:id="1082489332">
              <w:marLeft w:val="0"/>
              <w:marRight w:val="0"/>
              <w:marTop w:val="45"/>
              <w:marBottom w:val="0"/>
              <w:divBdr>
                <w:top w:val="none" w:sz="0" w:space="0" w:color="auto"/>
                <w:left w:val="none" w:sz="0" w:space="0" w:color="auto"/>
                <w:bottom w:val="none" w:sz="0" w:space="0" w:color="auto"/>
                <w:right w:val="none" w:sz="0" w:space="0" w:color="auto"/>
              </w:divBdr>
            </w:div>
            <w:div w:id="744038048">
              <w:marLeft w:val="0"/>
              <w:marRight w:val="0"/>
              <w:marTop w:val="45"/>
              <w:marBottom w:val="0"/>
              <w:divBdr>
                <w:top w:val="none" w:sz="0" w:space="0" w:color="auto"/>
                <w:left w:val="none" w:sz="0" w:space="0" w:color="auto"/>
                <w:bottom w:val="none" w:sz="0" w:space="0" w:color="auto"/>
                <w:right w:val="none" w:sz="0" w:space="0" w:color="auto"/>
              </w:divBdr>
            </w:div>
            <w:div w:id="1601647865">
              <w:marLeft w:val="0"/>
              <w:marRight w:val="0"/>
              <w:marTop w:val="45"/>
              <w:marBottom w:val="0"/>
              <w:divBdr>
                <w:top w:val="none" w:sz="0" w:space="0" w:color="auto"/>
                <w:left w:val="none" w:sz="0" w:space="0" w:color="auto"/>
                <w:bottom w:val="none" w:sz="0" w:space="0" w:color="auto"/>
                <w:right w:val="none" w:sz="0" w:space="0" w:color="auto"/>
              </w:divBdr>
            </w:div>
            <w:div w:id="1490294426">
              <w:marLeft w:val="0"/>
              <w:marRight w:val="0"/>
              <w:marTop w:val="45"/>
              <w:marBottom w:val="0"/>
              <w:divBdr>
                <w:top w:val="none" w:sz="0" w:space="0" w:color="auto"/>
                <w:left w:val="none" w:sz="0" w:space="0" w:color="auto"/>
                <w:bottom w:val="none" w:sz="0" w:space="0" w:color="auto"/>
                <w:right w:val="none" w:sz="0" w:space="0" w:color="auto"/>
              </w:divBdr>
            </w:div>
          </w:divsChild>
        </w:div>
        <w:div w:id="778646567">
          <w:marLeft w:val="60"/>
          <w:marRight w:val="0"/>
          <w:marTop w:val="360"/>
          <w:marBottom w:val="0"/>
          <w:divBdr>
            <w:top w:val="none" w:sz="0" w:space="0" w:color="auto"/>
            <w:left w:val="none" w:sz="0" w:space="0" w:color="auto"/>
            <w:bottom w:val="none" w:sz="0" w:space="0" w:color="auto"/>
            <w:right w:val="none" w:sz="0" w:space="0" w:color="auto"/>
          </w:divBdr>
        </w:div>
        <w:div w:id="1688022049">
          <w:marLeft w:val="60"/>
          <w:marRight w:val="0"/>
          <w:marTop w:val="0"/>
          <w:marBottom w:val="0"/>
          <w:divBdr>
            <w:top w:val="none" w:sz="0" w:space="0" w:color="auto"/>
            <w:left w:val="none" w:sz="0" w:space="0" w:color="auto"/>
            <w:bottom w:val="none" w:sz="0" w:space="0" w:color="auto"/>
            <w:right w:val="none" w:sz="0" w:space="0" w:color="auto"/>
          </w:divBdr>
        </w:div>
        <w:div w:id="1901205318">
          <w:marLeft w:val="60"/>
          <w:marRight w:val="0"/>
          <w:marTop w:val="60"/>
          <w:marBottom w:val="0"/>
          <w:divBdr>
            <w:top w:val="none" w:sz="0" w:space="0" w:color="auto"/>
            <w:left w:val="none" w:sz="0" w:space="0" w:color="auto"/>
            <w:bottom w:val="none" w:sz="0" w:space="0" w:color="auto"/>
            <w:right w:val="none" w:sz="0" w:space="0" w:color="auto"/>
          </w:divBdr>
          <w:divsChild>
            <w:div w:id="227886453">
              <w:marLeft w:val="0"/>
              <w:marRight w:val="0"/>
              <w:marTop w:val="45"/>
              <w:marBottom w:val="0"/>
              <w:divBdr>
                <w:top w:val="none" w:sz="0" w:space="0" w:color="auto"/>
                <w:left w:val="none" w:sz="0" w:space="0" w:color="auto"/>
                <w:bottom w:val="none" w:sz="0" w:space="0" w:color="auto"/>
                <w:right w:val="none" w:sz="0" w:space="0" w:color="auto"/>
              </w:divBdr>
            </w:div>
            <w:div w:id="938374475">
              <w:marLeft w:val="0"/>
              <w:marRight w:val="0"/>
              <w:marTop w:val="45"/>
              <w:marBottom w:val="0"/>
              <w:divBdr>
                <w:top w:val="none" w:sz="0" w:space="0" w:color="auto"/>
                <w:left w:val="none" w:sz="0" w:space="0" w:color="auto"/>
                <w:bottom w:val="none" w:sz="0" w:space="0" w:color="auto"/>
                <w:right w:val="none" w:sz="0" w:space="0" w:color="auto"/>
              </w:divBdr>
            </w:div>
            <w:div w:id="2047174168">
              <w:marLeft w:val="0"/>
              <w:marRight w:val="0"/>
              <w:marTop w:val="45"/>
              <w:marBottom w:val="0"/>
              <w:divBdr>
                <w:top w:val="none" w:sz="0" w:space="0" w:color="auto"/>
                <w:left w:val="none" w:sz="0" w:space="0" w:color="auto"/>
                <w:bottom w:val="none" w:sz="0" w:space="0" w:color="auto"/>
                <w:right w:val="none" w:sz="0" w:space="0" w:color="auto"/>
              </w:divBdr>
            </w:div>
            <w:div w:id="1104037886">
              <w:marLeft w:val="0"/>
              <w:marRight w:val="0"/>
              <w:marTop w:val="45"/>
              <w:marBottom w:val="0"/>
              <w:divBdr>
                <w:top w:val="none" w:sz="0" w:space="0" w:color="auto"/>
                <w:left w:val="none" w:sz="0" w:space="0" w:color="auto"/>
                <w:bottom w:val="none" w:sz="0" w:space="0" w:color="auto"/>
                <w:right w:val="none" w:sz="0" w:space="0" w:color="auto"/>
              </w:divBdr>
            </w:div>
          </w:divsChild>
        </w:div>
        <w:div w:id="1730613558">
          <w:marLeft w:val="60"/>
          <w:marRight w:val="0"/>
          <w:marTop w:val="360"/>
          <w:marBottom w:val="0"/>
          <w:divBdr>
            <w:top w:val="none" w:sz="0" w:space="0" w:color="auto"/>
            <w:left w:val="none" w:sz="0" w:space="0" w:color="auto"/>
            <w:bottom w:val="none" w:sz="0" w:space="0" w:color="auto"/>
            <w:right w:val="none" w:sz="0" w:space="0" w:color="auto"/>
          </w:divBdr>
        </w:div>
        <w:div w:id="1643540132">
          <w:marLeft w:val="60"/>
          <w:marRight w:val="0"/>
          <w:marTop w:val="0"/>
          <w:marBottom w:val="0"/>
          <w:divBdr>
            <w:top w:val="none" w:sz="0" w:space="0" w:color="auto"/>
            <w:left w:val="none" w:sz="0" w:space="0" w:color="auto"/>
            <w:bottom w:val="none" w:sz="0" w:space="0" w:color="auto"/>
            <w:right w:val="none" w:sz="0" w:space="0" w:color="auto"/>
          </w:divBdr>
        </w:div>
        <w:div w:id="17314764">
          <w:marLeft w:val="60"/>
          <w:marRight w:val="0"/>
          <w:marTop w:val="60"/>
          <w:marBottom w:val="0"/>
          <w:divBdr>
            <w:top w:val="none" w:sz="0" w:space="0" w:color="auto"/>
            <w:left w:val="none" w:sz="0" w:space="0" w:color="auto"/>
            <w:bottom w:val="none" w:sz="0" w:space="0" w:color="auto"/>
            <w:right w:val="none" w:sz="0" w:space="0" w:color="auto"/>
          </w:divBdr>
          <w:divsChild>
            <w:div w:id="697588302">
              <w:marLeft w:val="0"/>
              <w:marRight w:val="0"/>
              <w:marTop w:val="45"/>
              <w:marBottom w:val="0"/>
              <w:divBdr>
                <w:top w:val="none" w:sz="0" w:space="0" w:color="auto"/>
                <w:left w:val="none" w:sz="0" w:space="0" w:color="auto"/>
                <w:bottom w:val="none" w:sz="0" w:space="0" w:color="auto"/>
                <w:right w:val="none" w:sz="0" w:space="0" w:color="auto"/>
              </w:divBdr>
            </w:div>
            <w:div w:id="1959138995">
              <w:marLeft w:val="0"/>
              <w:marRight w:val="0"/>
              <w:marTop w:val="45"/>
              <w:marBottom w:val="0"/>
              <w:divBdr>
                <w:top w:val="none" w:sz="0" w:space="0" w:color="auto"/>
                <w:left w:val="none" w:sz="0" w:space="0" w:color="auto"/>
                <w:bottom w:val="none" w:sz="0" w:space="0" w:color="auto"/>
                <w:right w:val="none" w:sz="0" w:space="0" w:color="auto"/>
              </w:divBdr>
            </w:div>
            <w:div w:id="1549759168">
              <w:marLeft w:val="0"/>
              <w:marRight w:val="0"/>
              <w:marTop w:val="45"/>
              <w:marBottom w:val="0"/>
              <w:divBdr>
                <w:top w:val="none" w:sz="0" w:space="0" w:color="auto"/>
                <w:left w:val="none" w:sz="0" w:space="0" w:color="auto"/>
                <w:bottom w:val="none" w:sz="0" w:space="0" w:color="auto"/>
                <w:right w:val="none" w:sz="0" w:space="0" w:color="auto"/>
              </w:divBdr>
            </w:div>
            <w:div w:id="1555462556">
              <w:marLeft w:val="0"/>
              <w:marRight w:val="0"/>
              <w:marTop w:val="45"/>
              <w:marBottom w:val="0"/>
              <w:divBdr>
                <w:top w:val="none" w:sz="0" w:space="0" w:color="auto"/>
                <w:left w:val="none" w:sz="0" w:space="0" w:color="auto"/>
                <w:bottom w:val="none" w:sz="0" w:space="0" w:color="auto"/>
                <w:right w:val="none" w:sz="0" w:space="0" w:color="auto"/>
              </w:divBdr>
            </w:div>
          </w:divsChild>
        </w:div>
        <w:div w:id="840202031">
          <w:marLeft w:val="0"/>
          <w:marRight w:val="0"/>
          <w:marTop w:val="210"/>
          <w:marBottom w:val="0"/>
          <w:divBdr>
            <w:top w:val="none" w:sz="0" w:space="0" w:color="auto"/>
            <w:left w:val="none" w:sz="0" w:space="0" w:color="auto"/>
            <w:bottom w:val="none" w:sz="0" w:space="0" w:color="auto"/>
            <w:right w:val="none" w:sz="0" w:space="0" w:color="auto"/>
          </w:divBdr>
          <w:divsChild>
            <w:div w:id="75301090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4479227">
      <w:bodyDiv w:val="1"/>
      <w:marLeft w:val="0"/>
      <w:marRight w:val="0"/>
      <w:marTop w:val="0"/>
      <w:marBottom w:val="0"/>
      <w:divBdr>
        <w:top w:val="none" w:sz="0" w:space="0" w:color="auto"/>
        <w:left w:val="none" w:sz="0" w:space="0" w:color="auto"/>
        <w:bottom w:val="none" w:sz="0" w:space="0" w:color="auto"/>
        <w:right w:val="none" w:sz="0" w:space="0" w:color="auto"/>
      </w:divBdr>
      <w:divsChild>
        <w:div w:id="1375689375">
          <w:marLeft w:val="60"/>
          <w:marRight w:val="0"/>
          <w:marTop w:val="360"/>
          <w:marBottom w:val="0"/>
          <w:divBdr>
            <w:top w:val="none" w:sz="0" w:space="0" w:color="auto"/>
            <w:left w:val="none" w:sz="0" w:space="0" w:color="auto"/>
            <w:bottom w:val="none" w:sz="0" w:space="0" w:color="auto"/>
            <w:right w:val="none" w:sz="0" w:space="0" w:color="auto"/>
          </w:divBdr>
        </w:div>
        <w:div w:id="1000427149">
          <w:marLeft w:val="60"/>
          <w:marRight w:val="0"/>
          <w:marTop w:val="0"/>
          <w:marBottom w:val="0"/>
          <w:divBdr>
            <w:top w:val="none" w:sz="0" w:space="0" w:color="auto"/>
            <w:left w:val="none" w:sz="0" w:space="0" w:color="auto"/>
            <w:bottom w:val="none" w:sz="0" w:space="0" w:color="auto"/>
            <w:right w:val="none" w:sz="0" w:space="0" w:color="auto"/>
          </w:divBdr>
        </w:div>
        <w:div w:id="1442652339">
          <w:marLeft w:val="60"/>
          <w:marRight w:val="0"/>
          <w:marTop w:val="60"/>
          <w:marBottom w:val="0"/>
          <w:divBdr>
            <w:top w:val="none" w:sz="0" w:space="0" w:color="auto"/>
            <w:left w:val="none" w:sz="0" w:space="0" w:color="auto"/>
            <w:bottom w:val="none" w:sz="0" w:space="0" w:color="auto"/>
            <w:right w:val="none" w:sz="0" w:space="0" w:color="auto"/>
          </w:divBdr>
          <w:divsChild>
            <w:div w:id="489835091">
              <w:marLeft w:val="0"/>
              <w:marRight w:val="0"/>
              <w:marTop w:val="45"/>
              <w:marBottom w:val="0"/>
              <w:divBdr>
                <w:top w:val="none" w:sz="0" w:space="0" w:color="auto"/>
                <w:left w:val="none" w:sz="0" w:space="0" w:color="auto"/>
                <w:bottom w:val="none" w:sz="0" w:space="0" w:color="auto"/>
                <w:right w:val="none" w:sz="0" w:space="0" w:color="auto"/>
              </w:divBdr>
            </w:div>
            <w:div w:id="1784104739">
              <w:marLeft w:val="0"/>
              <w:marRight w:val="0"/>
              <w:marTop w:val="45"/>
              <w:marBottom w:val="0"/>
              <w:divBdr>
                <w:top w:val="none" w:sz="0" w:space="0" w:color="auto"/>
                <w:left w:val="none" w:sz="0" w:space="0" w:color="auto"/>
                <w:bottom w:val="none" w:sz="0" w:space="0" w:color="auto"/>
                <w:right w:val="none" w:sz="0" w:space="0" w:color="auto"/>
              </w:divBdr>
            </w:div>
            <w:div w:id="652880289">
              <w:marLeft w:val="0"/>
              <w:marRight w:val="0"/>
              <w:marTop w:val="45"/>
              <w:marBottom w:val="0"/>
              <w:divBdr>
                <w:top w:val="none" w:sz="0" w:space="0" w:color="auto"/>
                <w:left w:val="none" w:sz="0" w:space="0" w:color="auto"/>
                <w:bottom w:val="none" w:sz="0" w:space="0" w:color="auto"/>
                <w:right w:val="none" w:sz="0" w:space="0" w:color="auto"/>
              </w:divBdr>
            </w:div>
            <w:div w:id="336857489">
              <w:marLeft w:val="0"/>
              <w:marRight w:val="0"/>
              <w:marTop w:val="0"/>
              <w:marBottom w:val="0"/>
              <w:divBdr>
                <w:top w:val="none" w:sz="0" w:space="0" w:color="auto"/>
                <w:left w:val="none" w:sz="0" w:space="0" w:color="auto"/>
                <w:bottom w:val="none" w:sz="0" w:space="0" w:color="auto"/>
                <w:right w:val="none" w:sz="0" w:space="0" w:color="auto"/>
              </w:divBdr>
            </w:div>
            <w:div w:id="346756070">
              <w:marLeft w:val="0"/>
              <w:marRight w:val="0"/>
              <w:marTop w:val="0"/>
              <w:marBottom w:val="0"/>
              <w:divBdr>
                <w:top w:val="none" w:sz="0" w:space="0" w:color="auto"/>
                <w:left w:val="none" w:sz="0" w:space="0" w:color="auto"/>
                <w:bottom w:val="none" w:sz="0" w:space="0" w:color="auto"/>
                <w:right w:val="none" w:sz="0" w:space="0" w:color="auto"/>
              </w:divBdr>
            </w:div>
            <w:div w:id="1846480609">
              <w:marLeft w:val="0"/>
              <w:marRight w:val="0"/>
              <w:marTop w:val="45"/>
              <w:marBottom w:val="0"/>
              <w:divBdr>
                <w:top w:val="none" w:sz="0" w:space="0" w:color="auto"/>
                <w:left w:val="none" w:sz="0" w:space="0" w:color="auto"/>
                <w:bottom w:val="none" w:sz="0" w:space="0" w:color="auto"/>
                <w:right w:val="none" w:sz="0" w:space="0" w:color="auto"/>
              </w:divBdr>
            </w:div>
            <w:div w:id="1499690600">
              <w:marLeft w:val="0"/>
              <w:marRight w:val="0"/>
              <w:marTop w:val="45"/>
              <w:marBottom w:val="0"/>
              <w:divBdr>
                <w:top w:val="none" w:sz="0" w:space="0" w:color="auto"/>
                <w:left w:val="none" w:sz="0" w:space="0" w:color="auto"/>
                <w:bottom w:val="none" w:sz="0" w:space="0" w:color="auto"/>
                <w:right w:val="none" w:sz="0" w:space="0" w:color="auto"/>
              </w:divBdr>
            </w:div>
            <w:div w:id="593250535">
              <w:marLeft w:val="0"/>
              <w:marRight w:val="0"/>
              <w:marTop w:val="45"/>
              <w:marBottom w:val="0"/>
              <w:divBdr>
                <w:top w:val="none" w:sz="0" w:space="0" w:color="auto"/>
                <w:left w:val="none" w:sz="0" w:space="0" w:color="auto"/>
                <w:bottom w:val="none" w:sz="0" w:space="0" w:color="auto"/>
                <w:right w:val="none" w:sz="0" w:space="0" w:color="auto"/>
              </w:divBdr>
            </w:div>
          </w:divsChild>
        </w:div>
        <w:div w:id="312107999">
          <w:marLeft w:val="60"/>
          <w:marRight w:val="0"/>
          <w:marTop w:val="360"/>
          <w:marBottom w:val="0"/>
          <w:divBdr>
            <w:top w:val="none" w:sz="0" w:space="0" w:color="auto"/>
            <w:left w:val="none" w:sz="0" w:space="0" w:color="auto"/>
            <w:bottom w:val="none" w:sz="0" w:space="0" w:color="auto"/>
            <w:right w:val="none" w:sz="0" w:space="0" w:color="auto"/>
          </w:divBdr>
        </w:div>
        <w:div w:id="19161873">
          <w:marLeft w:val="60"/>
          <w:marRight w:val="0"/>
          <w:marTop w:val="0"/>
          <w:marBottom w:val="0"/>
          <w:divBdr>
            <w:top w:val="none" w:sz="0" w:space="0" w:color="auto"/>
            <w:left w:val="none" w:sz="0" w:space="0" w:color="auto"/>
            <w:bottom w:val="none" w:sz="0" w:space="0" w:color="auto"/>
            <w:right w:val="none" w:sz="0" w:space="0" w:color="auto"/>
          </w:divBdr>
        </w:div>
        <w:div w:id="1677924241">
          <w:marLeft w:val="60"/>
          <w:marRight w:val="0"/>
          <w:marTop w:val="60"/>
          <w:marBottom w:val="0"/>
          <w:divBdr>
            <w:top w:val="none" w:sz="0" w:space="0" w:color="auto"/>
            <w:left w:val="none" w:sz="0" w:space="0" w:color="auto"/>
            <w:bottom w:val="none" w:sz="0" w:space="0" w:color="auto"/>
            <w:right w:val="none" w:sz="0" w:space="0" w:color="auto"/>
          </w:divBdr>
          <w:divsChild>
            <w:div w:id="688333862">
              <w:marLeft w:val="0"/>
              <w:marRight w:val="0"/>
              <w:marTop w:val="45"/>
              <w:marBottom w:val="0"/>
              <w:divBdr>
                <w:top w:val="none" w:sz="0" w:space="0" w:color="auto"/>
                <w:left w:val="none" w:sz="0" w:space="0" w:color="auto"/>
                <w:bottom w:val="none" w:sz="0" w:space="0" w:color="auto"/>
                <w:right w:val="none" w:sz="0" w:space="0" w:color="auto"/>
              </w:divBdr>
            </w:div>
            <w:div w:id="1525745525">
              <w:marLeft w:val="0"/>
              <w:marRight w:val="0"/>
              <w:marTop w:val="45"/>
              <w:marBottom w:val="0"/>
              <w:divBdr>
                <w:top w:val="none" w:sz="0" w:space="0" w:color="auto"/>
                <w:left w:val="none" w:sz="0" w:space="0" w:color="auto"/>
                <w:bottom w:val="none" w:sz="0" w:space="0" w:color="auto"/>
                <w:right w:val="none" w:sz="0" w:space="0" w:color="auto"/>
              </w:divBdr>
            </w:div>
            <w:div w:id="280110901">
              <w:marLeft w:val="0"/>
              <w:marRight w:val="0"/>
              <w:marTop w:val="45"/>
              <w:marBottom w:val="0"/>
              <w:divBdr>
                <w:top w:val="none" w:sz="0" w:space="0" w:color="auto"/>
                <w:left w:val="none" w:sz="0" w:space="0" w:color="auto"/>
                <w:bottom w:val="none" w:sz="0" w:space="0" w:color="auto"/>
                <w:right w:val="none" w:sz="0" w:space="0" w:color="auto"/>
              </w:divBdr>
            </w:div>
            <w:div w:id="878973262">
              <w:marLeft w:val="0"/>
              <w:marRight w:val="0"/>
              <w:marTop w:val="45"/>
              <w:marBottom w:val="0"/>
              <w:divBdr>
                <w:top w:val="none" w:sz="0" w:space="0" w:color="auto"/>
                <w:left w:val="none" w:sz="0" w:space="0" w:color="auto"/>
                <w:bottom w:val="none" w:sz="0" w:space="0" w:color="auto"/>
                <w:right w:val="none" w:sz="0" w:space="0" w:color="auto"/>
              </w:divBdr>
            </w:div>
          </w:divsChild>
        </w:div>
        <w:div w:id="817960397">
          <w:marLeft w:val="60"/>
          <w:marRight w:val="0"/>
          <w:marTop w:val="360"/>
          <w:marBottom w:val="0"/>
          <w:divBdr>
            <w:top w:val="none" w:sz="0" w:space="0" w:color="auto"/>
            <w:left w:val="none" w:sz="0" w:space="0" w:color="auto"/>
            <w:bottom w:val="none" w:sz="0" w:space="0" w:color="auto"/>
            <w:right w:val="none" w:sz="0" w:space="0" w:color="auto"/>
          </w:divBdr>
        </w:div>
        <w:div w:id="1892184262">
          <w:marLeft w:val="60"/>
          <w:marRight w:val="0"/>
          <w:marTop w:val="0"/>
          <w:marBottom w:val="0"/>
          <w:divBdr>
            <w:top w:val="none" w:sz="0" w:space="0" w:color="auto"/>
            <w:left w:val="none" w:sz="0" w:space="0" w:color="auto"/>
            <w:bottom w:val="none" w:sz="0" w:space="0" w:color="auto"/>
            <w:right w:val="none" w:sz="0" w:space="0" w:color="auto"/>
          </w:divBdr>
        </w:div>
        <w:div w:id="204563068">
          <w:marLeft w:val="60"/>
          <w:marRight w:val="0"/>
          <w:marTop w:val="60"/>
          <w:marBottom w:val="0"/>
          <w:divBdr>
            <w:top w:val="none" w:sz="0" w:space="0" w:color="auto"/>
            <w:left w:val="none" w:sz="0" w:space="0" w:color="auto"/>
            <w:bottom w:val="none" w:sz="0" w:space="0" w:color="auto"/>
            <w:right w:val="none" w:sz="0" w:space="0" w:color="auto"/>
          </w:divBdr>
          <w:divsChild>
            <w:div w:id="227543921">
              <w:marLeft w:val="0"/>
              <w:marRight w:val="0"/>
              <w:marTop w:val="45"/>
              <w:marBottom w:val="0"/>
              <w:divBdr>
                <w:top w:val="none" w:sz="0" w:space="0" w:color="auto"/>
                <w:left w:val="none" w:sz="0" w:space="0" w:color="auto"/>
                <w:bottom w:val="none" w:sz="0" w:space="0" w:color="auto"/>
                <w:right w:val="none" w:sz="0" w:space="0" w:color="auto"/>
              </w:divBdr>
            </w:div>
            <w:div w:id="188761979">
              <w:marLeft w:val="0"/>
              <w:marRight w:val="0"/>
              <w:marTop w:val="45"/>
              <w:marBottom w:val="0"/>
              <w:divBdr>
                <w:top w:val="none" w:sz="0" w:space="0" w:color="auto"/>
                <w:left w:val="none" w:sz="0" w:space="0" w:color="auto"/>
                <w:bottom w:val="none" w:sz="0" w:space="0" w:color="auto"/>
                <w:right w:val="none" w:sz="0" w:space="0" w:color="auto"/>
              </w:divBdr>
            </w:div>
            <w:div w:id="1706364479">
              <w:marLeft w:val="0"/>
              <w:marRight w:val="0"/>
              <w:marTop w:val="45"/>
              <w:marBottom w:val="0"/>
              <w:divBdr>
                <w:top w:val="none" w:sz="0" w:space="0" w:color="auto"/>
                <w:left w:val="none" w:sz="0" w:space="0" w:color="auto"/>
                <w:bottom w:val="none" w:sz="0" w:space="0" w:color="auto"/>
                <w:right w:val="none" w:sz="0" w:space="0" w:color="auto"/>
              </w:divBdr>
            </w:div>
            <w:div w:id="240332887">
              <w:marLeft w:val="0"/>
              <w:marRight w:val="0"/>
              <w:marTop w:val="45"/>
              <w:marBottom w:val="0"/>
              <w:divBdr>
                <w:top w:val="none" w:sz="0" w:space="0" w:color="auto"/>
                <w:left w:val="none" w:sz="0" w:space="0" w:color="auto"/>
                <w:bottom w:val="none" w:sz="0" w:space="0" w:color="auto"/>
                <w:right w:val="none" w:sz="0" w:space="0" w:color="auto"/>
              </w:divBdr>
            </w:div>
          </w:divsChild>
        </w:div>
        <w:div w:id="1459638305">
          <w:marLeft w:val="60"/>
          <w:marRight w:val="0"/>
          <w:marTop w:val="360"/>
          <w:marBottom w:val="0"/>
          <w:divBdr>
            <w:top w:val="none" w:sz="0" w:space="0" w:color="auto"/>
            <w:left w:val="none" w:sz="0" w:space="0" w:color="auto"/>
            <w:bottom w:val="none" w:sz="0" w:space="0" w:color="auto"/>
            <w:right w:val="none" w:sz="0" w:space="0" w:color="auto"/>
          </w:divBdr>
        </w:div>
        <w:div w:id="874584689">
          <w:marLeft w:val="60"/>
          <w:marRight w:val="0"/>
          <w:marTop w:val="0"/>
          <w:marBottom w:val="0"/>
          <w:divBdr>
            <w:top w:val="none" w:sz="0" w:space="0" w:color="auto"/>
            <w:left w:val="none" w:sz="0" w:space="0" w:color="auto"/>
            <w:bottom w:val="none" w:sz="0" w:space="0" w:color="auto"/>
            <w:right w:val="none" w:sz="0" w:space="0" w:color="auto"/>
          </w:divBdr>
        </w:div>
        <w:div w:id="2057504964">
          <w:marLeft w:val="60"/>
          <w:marRight w:val="0"/>
          <w:marTop w:val="60"/>
          <w:marBottom w:val="0"/>
          <w:divBdr>
            <w:top w:val="none" w:sz="0" w:space="0" w:color="auto"/>
            <w:left w:val="none" w:sz="0" w:space="0" w:color="auto"/>
            <w:bottom w:val="none" w:sz="0" w:space="0" w:color="auto"/>
            <w:right w:val="none" w:sz="0" w:space="0" w:color="auto"/>
          </w:divBdr>
          <w:divsChild>
            <w:div w:id="1610235212">
              <w:marLeft w:val="0"/>
              <w:marRight w:val="0"/>
              <w:marTop w:val="45"/>
              <w:marBottom w:val="0"/>
              <w:divBdr>
                <w:top w:val="none" w:sz="0" w:space="0" w:color="auto"/>
                <w:left w:val="none" w:sz="0" w:space="0" w:color="auto"/>
                <w:bottom w:val="none" w:sz="0" w:space="0" w:color="auto"/>
                <w:right w:val="none" w:sz="0" w:space="0" w:color="auto"/>
              </w:divBdr>
            </w:div>
            <w:div w:id="398556939">
              <w:marLeft w:val="0"/>
              <w:marRight w:val="0"/>
              <w:marTop w:val="45"/>
              <w:marBottom w:val="0"/>
              <w:divBdr>
                <w:top w:val="none" w:sz="0" w:space="0" w:color="auto"/>
                <w:left w:val="none" w:sz="0" w:space="0" w:color="auto"/>
                <w:bottom w:val="none" w:sz="0" w:space="0" w:color="auto"/>
                <w:right w:val="none" w:sz="0" w:space="0" w:color="auto"/>
              </w:divBdr>
            </w:div>
            <w:div w:id="136916941">
              <w:marLeft w:val="0"/>
              <w:marRight w:val="0"/>
              <w:marTop w:val="45"/>
              <w:marBottom w:val="0"/>
              <w:divBdr>
                <w:top w:val="none" w:sz="0" w:space="0" w:color="auto"/>
                <w:left w:val="none" w:sz="0" w:space="0" w:color="auto"/>
                <w:bottom w:val="none" w:sz="0" w:space="0" w:color="auto"/>
                <w:right w:val="none" w:sz="0" w:space="0" w:color="auto"/>
              </w:divBdr>
            </w:div>
            <w:div w:id="1435787127">
              <w:marLeft w:val="0"/>
              <w:marRight w:val="0"/>
              <w:marTop w:val="45"/>
              <w:marBottom w:val="0"/>
              <w:divBdr>
                <w:top w:val="none" w:sz="0" w:space="0" w:color="auto"/>
                <w:left w:val="none" w:sz="0" w:space="0" w:color="auto"/>
                <w:bottom w:val="none" w:sz="0" w:space="0" w:color="auto"/>
                <w:right w:val="none" w:sz="0" w:space="0" w:color="auto"/>
              </w:divBdr>
            </w:div>
          </w:divsChild>
        </w:div>
        <w:div w:id="1086659092">
          <w:marLeft w:val="0"/>
          <w:marRight w:val="0"/>
          <w:marTop w:val="210"/>
          <w:marBottom w:val="0"/>
          <w:divBdr>
            <w:top w:val="none" w:sz="0" w:space="0" w:color="auto"/>
            <w:left w:val="none" w:sz="0" w:space="0" w:color="auto"/>
            <w:bottom w:val="none" w:sz="0" w:space="0" w:color="auto"/>
            <w:right w:val="none" w:sz="0" w:space="0" w:color="auto"/>
          </w:divBdr>
          <w:divsChild>
            <w:div w:id="15496828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8794014">
      <w:bodyDiv w:val="1"/>
      <w:marLeft w:val="0"/>
      <w:marRight w:val="0"/>
      <w:marTop w:val="0"/>
      <w:marBottom w:val="0"/>
      <w:divBdr>
        <w:top w:val="none" w:sz="0" w:space="0" w:color="auto"/>
        <w:left w:val="none" w:sz="0" w:space="0" w:color="auto"/>
        <w:bottom w:val="none" w:sz="0" w:space="0" w:color="auto"/>
        <w:right w:val="none" w:sz="0" w:space="0" w:color="auto"/>
      </w:divBdr>
      <w:divsChild>
        <w:div w:id="1766028900">
          <w:marLeft w:val="60"/>
          <w:marRight w:val="0"/>
          <w:marTop w:val="360"/>
          <w:marBottom w:val="0"/>
          <w:divBdr>
            <w:top w:val="none" w:sz="0" w:space="0" w:color="auto"/>
            <w:left w:val="none" w:sz="0" w:space="0" w:color="auto"/>
            <w:bottom w:val="none" w:sz="0" w:space="0" w:color="auto"/>
            <w:right w:val="none" w:sz="0" w:space="0" w:color="auto"/>
          </w:divBdr>
        </w:div>
        <w:div w:id="2119793018">
          <w:marLeft w:val="60"/>
          <w:marRight w:val="0"/>
          <w:marTop w:val="0"/>
          <w:marBottom w:val="0"/>
          <w:divBdr>
            <w:top w:val="none" w:sz="0" w:space="0" w:color="auto"/>
            <w:left w:val="none" w:sz="0" w:space="0" w:color="auto"/>
            <w:bottom w:val="none" w:sz="0" w:space="0" w:color="auto"/>
            <w:right w:val="none" w:sz="0" w:space="0" w:color="auto"/>
          </w:divBdr>
        </w:div>
        <w:div w:id="920606557">
          <w:marLeft w:val="60"/>
          <w:marRight w:val="0"/>
          <w:marTop w:val="60"/>
          <w:marBottom w:val="0"/>
          <w:divBdr>
            <w:top w:val="none" w:sz="0" w:space="0" w:color="auto"/>
            <w:left w:val="none" w:sz="0" w:space="0" w:color="auto"/>
            <w:bottom w:val="none" w:sz="0" w:space="0" w:color="auto"/>
            <w:right w:val="none" w:sz="0" w:space="0" w:color="auto"/>
          </w:divBdr>
          <w:divsChild>
            <w:div w:id="1485319828">
              <w:marLeft w:val="0"/>
              <w:marRight w:val="0"/>
              <w:marTop w:val="45"/>
              <w:marBottom w:val="0"/>
              <w:divBdr>
                <w:top w:val="none" w:sz="0" w:space="0" w:color="auto"/>
                <w:left w:val="none" w:sz="0" w:space="0" w:color="auto"/>
                <w:bottom w:val="none" w:sz="0" w:space="0" w:color="auto"/>
                <w:right w:val="none" w:sz="0" w:space="0" w:color="auto"/>
              </w:divBdr>
            </w:div>
            <w:div w:id="1794516830">
              <w:marLeft w:val="0"/>
              <w:marRight w:val="0"/>
              <w:marTop w:val="45"/>
              <w:marBottom w:val="0"/>
              <w:divBdr>
                <w:top w:val="none" w:sz="0" w:space="0" w:color="auto"/>
                <w:left w:val="none" w:sz="0" w:space="0" w:color="auto"/>
                <w:bottom w:val="none" w:sz="0" w:space="0" w:color="auto"/>
                <w:right w:val="none" w:sz="0" w:space="0" w:color="auto"/>
              </w:divBdr>
            </w:div>
            <w:div w:id="1675306592">
              <w:marLeft w:val="0"/>
              <w:marRight w:val="0"/>
              <w:marTop w:val="45"/>
              <w:marBottom w:val="0"/>
              <w:divBdr>
                <w:top w:val="none" w:sz="0" w:space="0" w:color="auto"/>
                <w:left w:val="none" w:sz="0" w:space="0" w:color="auto"/>
                <w:bottom w:val="none" w:sz="0" w:space="0" w:color="auto"/>
                <w:right w:val="none" w:sz="0" w:space="0" w:color="auto"/>
              </w:divBdr>
            </w:div>
            <w:div w:id="1053849450">
              <w:marLeft w:val="0"/>
              <w:marRight w:val="0"/>
              <w:marTop w:val="0"/>
              <w:marBottom w:val="0"/>
              <w:divBdr>
                <w:top w:val="none" w:sz="0" w:space="0" w:color="auto"/>
                <w:left w:val="none" w:sz="0" w:space="0" w:color="auto"/>
                <w:bottom w:val="none" w:sz="0" w:space="0" w:color="auto"/>
                <w:right w:val="none" w:sz="0" w:space="0" w:color="auto"/>
              </w:divBdr>
            </w:div>
            <w:div w:id="1337226772">
              <w:marLeft w:val="0"/>
              <w:marRight w:val="0"/>
              <w:marTop w:val="0"/>
              <w:marBottom w:val="0"/>
              <w:divBdr>
                <w:top w:val="none" w:sz="0" w:space="0" w:color="auto"/>
                <w:left w:val="none" w:sz="0" w:space="0" w:color="auto"/>
                <w:bottom w:val="none" w:sz="0" w:space="0" w:color="auto"/>
                <w:right w:val="none" w:sz="0" w:space="0" w:color="auto"/>
              </w:divBdr>
            </w:div>
            <w:div w:id="188177418">
              <w:marLeft w:val="0"/>
              <w:marRight w:val="0"/>
              <w:marTop w:val="45"/>
              <w:marBottom w:val="0"/>
              <w:divBdr>
                <w:top w:val="none" w:sz="0" w:space="0" w:color="auto"/>
                <w:left w:val="none" w:sz="0" w:space="0" w:color="auto"/>
                <w:bottom w:val="none" w:sz="0" w:space="0" w:color="auto"/>
                <w:right w:val="none" w:sz="0" w:space="0" w:color="auto"/>
              </w:divBdr>
            </w:div>
            <w:div w:id="557940171">
              <w:marLeft w:val="0"/>
              <w:marRight w:val="0"/>
              <w:marTop w:val="45"/>
              <w:marBottom w:val="0"/>
              <w:divBdr>
                <w:top w:val="none" w:sz="0" w:space="0" w:color="auto"/>
                <w:left w:val="none" w:sz="0" w:space="0" w:color="auto"/>
                <w:bottom w:val="none" w:sz="0" w:space="0" w:color="auto"/>
                <w:right w:val="none" w:sz="0" w:space="0" w:color="auto"/>
              </w:divBdr>
            </w:div>
            <w:div w:id="186526594">
              <w:marLeft w:val="0"/>
              <w:marRight w:val="0"/>
              <w:marTop w:val="45"/>
              <w:marBottom w:val="0"/>
              <w:divBdr>
                <w:top w:val="none" w:sz="0" w:space="0" w:color="auto"/>
                <w:left w:val="none" w:sz="0" w:space="0" w:color="auto"/>
                <w:bottom w:val="none" w:sz="0" w:space="0" w:color="auto"/>
                <w:right w:val="none" w:sz="0" w:space="0" w:color="auto"/>
              </w:divBdr>
            </w:div>
          </w:divsChild>
        </w:div>
        <w:div w:id="456989536">
          <w:marLeft w:val="60"/>
          <w:marRight w:val="0"/>
          <w:marTop w:val="360"/>
          <w:marBottom w:val="0"/>
          <w:divBdr>
            <w:top w:val="none" w:sz="0" w:space="0" w:color="auto"/>
            <w:left w:val="none" w:sz="0" w:space="0" w:color="auto"/>
            <w:bottom w:val="none" w:sz="0" w:space="0" w:color="auto"/>
            <w:right w:val="none" w:sz="0" w:space="0" w:color="auto"/>
          </w:divBdr>
        </w:div>
        <w:div w:id="1303971265">
          <w:marLeft w:val="60"/>
          <w:marRight w:val="0"/>
          <w:marTop w:val="0"/>
          <w:marBottom w:val="0"/>
          <w:divBdr>
            <w:top w:val="none" w:sz="0" w:space="0" w:color="auto"/>
            <w:left w:val="none" w:sz="0" w:space="0" w:color="auto"/>
            <w:bottom w:val="none" w:sz="0" w:space="0" w:color="auto"/>
            <w:right w:val="none" w:sz="0" w:space="0" w:color="auto"/>
          </w:divBdr>
        </w:div>
        <w:div w:id="1289899495">
          <w:marLeft w:val="60"/>
          <w:marRight w:val="0"/>
          <w:marTop w:val="60"/>
          <w:marBottom w:val="0"/>
          <w:divBdr>
            <w:top w:val="none" w:sz="0" w:space="0" w:color="auto"/>
            <w:left w:val="none" w:sz="0" w:space="0" w:color="auto"/>
            <w:bottom w:val="none" w:sz="0" w:space="0" w:color="auto"/>
            <w:right w:val="none" w:sz="0" w:space="0" w:color="auto"/>
          </w:divBdr>
          <w:divsChild>
            <w:div w:id="895437990">
              <w:marLeft w:val="0"/>
              <w:marRight w:val="0"/>
              <w:marTop w:val="45"/>
              <w:marBottom w:val="0"/>
              <w:divBdr>
                <w:top w:val="none" w:sz="0" w:space="0" w:color="auto"/>
                <w:left w:val="none" w:sz="0" w:space="0" w:color="auto"/>
                <w:bottom w:val="none" w:sz="0" w:space="0" w:color="auto"/>
                <w:right w:val="none" w:sz="0" w:space="0" w:color="auto"/>
              </w:divBdr>
            </w:div>
            <w:div w:id="768088592">
              <w:marLeft w:val="0"/>
              <w:marRight w:val="0"/>
              <w:marTop w:val="45"/>
              <w:marBottom w:val="0"/>
              <w:divBdr>
                <w:top w:val="none" w:sz="0" w:space="0" w:color="auto"/>
                <w:left w:val="none" w:sz="0" w:space="0" w:color="auto"/>
                <w:bottom w:val="none" w:sz="0" w:space="0" w:color="auto"/>
                <w:right w:val="none" w:sz="0" w:space="0" w:color="auto"/>
              </w:divBdr>
            </w:div>
            <w:div w:id="1449662840">
              <w:marLeft w:val="0"/>
              <w:marRight w:val="0"/>
              <w:marTop w:val="45"/>
              <w:marBottom w:val="0"/>
              <w:divBdr>
                <w:top w:val="none" w:sz="0" w:space="0" w:color="auto"/>
                <w:left w:val="none" w:sz="0" w:space="0" w:color="auto"/>
                <w:bottom w:val="none" w:sz="0" w:space="0" w:color="auto"/>
                <w:right w:val="none" w:sz="0" w:space="0" w:color="auto"/>
              </w:divBdr>
            </w:div>
            <w:div w:id="697124457">
              <w:marLeft w:val="0"/>
              <w:marRight w:val="0"/>
              <w:marTop w:val="45"/>
              <w:marBottom w:val="0"/>
              <w:divBdr>
                <w:top w:val="none" w:sz="0" w:space="0" w:color="auto"/>
                <w:left w:val="none" w:sz="0" w:space="0" w:color="auto"/>
                <w:bottom w:val="none" w:sz="0" w:space="0" w:color="auto"/>
                <w:right w:val="none" w:sz="0" w:space="0" w:color="auto"/>
              </w:divBdr>
            </w:div>
          </w:divsChild>
        </w:div>
        <w:div w:id="951476589">
          <w:marLeft w:val="60"/>
          <w:marRight w:val="0"/>
          <w:marTop w:val="360"/>
          <w:marBottom w:val="0"/>
          <w:divBdr>
            <w:top w:val="none" w:sz="0" w:space="0" w:color="auto"/>
            <w:left w:val="none" w:sz="0" w:space="0" w:color="auto"/>
            <w:bottom w:val="none" w:sz="0" w:space="0" w:color="auto"/>
            <w:right w:val="none" w:sz="0" w:space="0" w:color="auto"/>
          </w:divBdr>
        </w:div>
        <w:div w:id="996685884">
          <w:marLeft w:val="60"/>
          <w:marRight w:val="0"/>
          <w:marTop w:val="0"/>
          <w:marBottom w:val="0"/>
          <w:divBdr>
            <w:top w:val="none" w:sz="0" w:space="0" w:color="auto"/>
            <w:left w:val="none" w:sz="0" w:space="0" w:color="auto"/>
            <w:bottom w:val="none" w:sz="0" w:space="0" w:color="auto"/>
            <w:right w:val="none" w:sz="0" w:space="0" w:color="auto"/>
          </w:divBdr>
        </w:div>
        <w:div w:id="530605781">
          <w:marLeft w:val="60"/>
          <w:marRight w:val="0"/>
          <w:marTop w:val="60"/>
          <w:marBottom w:val="0"/>
          <w:divBdr>
            <w:top w:val="none" w:sz="0" w:space="0" w:color="auto"/>
            <w:left w:val="none" w:sz="0" w:space="0" w:color="auto"/>
            <w:bottom w:val="none" w:sz="0" w:space="0" w:color="auto"/>
            <w:right w:val="none" w:sz="0" w:space="0" w:color="auto"/>
          </w:divBdr>
          <w:divsChild>
            <w:div w:id="1851093434">
              <w:marLeft w:val="0"/>
              <w:marRight w:val="0"/>
              <w:marTop w:val="45"/>
              <w:marBottom w:val="0"/>
              <w:divBdr>
                <w:top w:val="none" w:sz="0" w:space="0" w:color="auto"/>
                <w:left w:val="none" w:sz="0" w:space="0" w:color="auto"/>
                <w:bottom w:val="none" w:sz="0" w:space="0" w:color="auto"/>
                <w:right w:val="none" w:sz="0" w:space="0" w:color="auto"/>
              </w:divBdr>
            </w:div>
            <w:div w:id="557936662">
              <w:marLeft w:val="0"/>
              <w:marRight w:val="0"/>
              <w:marTop w:val="45"/>
              <w:marBottom w:val="0"/>
              <w:divBdr>
                <w:top w:val="none" w:sz="0" w:space="0" w:color="auto"/>
                <w:left w:val="none" w:sz="0" w:space="0" w:color="auto"/>
                <w:bottom w:val="none" w:sz="0" w:space="0" w:color="auto"/>
                <w:right w:val="none" w:sz="0" w:space="0" w:color="auto"/>
              </w:divBdr>
            </w:div>
            <w:div w:id="510877503">
              <w:marLeft w:val="0"/>
              <w:marRight w:val="0"/>
              <w:marTop w:val="45"/>
              <w:marBottom w:val="0"/>
              <w:divBdr>
                <w:top w:val="none" w:sz="0" w:space="0" w:color="auto"/>
                <w:left w:val="none" w:sz="0" w:space="0" w:color="auto"/>
                <w:bottom w:val="none" w:sz="0" w:space="0" w:color="auto"/>
                <w:right w:val="none" w:sz="0" w:space="0" w:color="auto"/>
              </w:divBdr>
            </w:div>
            <w:div w:id="541601519">
              <w:marLeft w:val="0"/>
              <w:marRight w:val="0"/>
              <w:marTop w:val="45"/>
              <w:marBottom w:val="0"/>
              <w:divBdr>
                <w:top w:val="none" w:sz="0" w:space="0" w:color="auto"/>
                <w:left w:val="none" w:sz="0" w:space="0" w:color="auto"/>
                <w:bottom w:val="none" w:sz="0" w:space="0" w:color="auto"/>
                <w:right w:val="none" w:sz="0" w:space="0" w:color="auto"/>
              </w:divBdr>
            </w:div>
          </w:divsChild>
        </w:div>
        <w:div w:id="665665251">
          <w:marLeft w:val="60"/>
          <w:marRight w:val="0"/>
          <w:marTop w:val="360"/>
          <w:marBottom w:val="0"/>
          <w:divBdr>
            <w:top w:val="none" w:sz="0" w:space="0" w:color="auto"/>
            <w:left w:val="none" w:sz="0" w:space="0" w:color="auto"/>
            <w:bottom w:val="none" w:sz="0" w:space="0" w:color="auto"/>
            <w:right w:val="none" w:sz="0" w:space="0" w:color="auto"/>
          </w:divBdr>
        </w:div>
        <w:div w:id="770734783">
          <w:marLeft w:val="60"/>
          <w:marRight w:val="0"/>
          <w:marTop w:val="0"/>
          <w:marBottom w:val="0"/>
          <w:divBdr>
            <w:top w:val="none" w:sz="0" w:space="0" w:color="auto"/>
            <w:left w:val="none" w:sz="0" w:space="0" w:color="auto"/>
            <w:bottom w:val="none" w:sz="0" w:space="0" w:color="auto"/>
            <w:right w:val="none" w:sz="0" w:space="0" w:color="auto"/>
          </w:divBdr>
        </w:div>
        <w:div w:id="133254457">
          <w:marLeft w:val="60"/>
          <w:marRight w:val="0"/>
          <w:marTop w:val="60"/>
          <w:marBottom w:val="0"/>
          <w:divBdr>
            <w:top w:val="none" w:sz="0" w:space="0" w:color="auto"/>
            <w:left w:val="none" w:sz="0" w:space="0" w:color="auto"/>
            <w:bottom w:val="none" w:sz="0" w:space="0" w:color="auto"/>
            <w:right w:val="none" w:sz="0" w:space="0" w:color="auto"/>
          </w:divBdr>
          <w:divsChild>
            <w:div w:id="558901051">
              <w:marLeft w:val="0"/>
              <w:marRight w:val="0"/>
              <w:marTop w:val="45"/>
              <w:marBottom w:val="0"/>
              <w:divBdr>
                <w:top w:val="none" w:sz="0" w:space="0" w:color="auto"/>
                <w:left w:val="none" w:sz="0" w:space="0" w:color="auto"/>
                <w:bottom w:val="none" w:sz="0" w:space="0" w:color="auto"/>
                <w:right w:val="none" w:sz="0" w:space="0" w:color="auto"/>
              </w:divBdr>
            </w:div>
            <w:div w:id="304431619">
              <w:marLeft w:val="0"/>
              <w:marRight w:val="0"/>
              <w:marTop w:val="45"/>
              <w:marBottom w:val="0"/>
              <w:divBdr>
                <w:top w:val="none" w:sz="0" w:space="0" w:color="auto"/>
                <w:left w:val="none" w:sz="0" w:space="0" w:color="auto"/>
                <w:bottom w:val="none" w:sz="0" w:space="0" w:color="auto"/>
                <w:right w:val="none" w:sz="0" w:space="0" w:color="auto"/>
              </w:divBdr>
            </w:div>
            <w:div w:id="467361185">
              <w:marLeft w:val="0"/>
              <w:marRight w:val="0"/>
              <w:marTop w:val="45"/>
              <w:marBottom w:val="0"/>
              <w:divBdr>
                <w:top w:val="none" w:sz="0" w:space="0" w:color="auto"/>
                <w:left w:val="none" w:sz="0" w:space="0" w:color="auto"/>
                <w:bottom w:val="none" w:sz="0" w:space="0" w:color="auto"/>
                <w:right w:val="none" w:sz="0" w:space="0" w:color="auto"/>
              </w:divBdr>
            </w:div>
            <w:div w:id="2132817484">
              <w:marLeft w:val="0"/>
              <w:marRight w:val="0"/>
              <w:marTop w:val="45"/>
              <w:marBottom w:val="0"/>
              <w:divBdr>
                <w:top w:val="none" w:sz="0" w:space="0" w:color="auto"/>
                <w:left w:val="none" w:sz="0" w:space="0" w:color="auto"/>
                <w:bottom w:val="none" w:sz="0" w:space="0" w:color="auto"/>
                <w:right w:val="none" w:sz="0" w:space="0" w:color="auto"/>
              </w:divBdr>
            </w:div>
          </w:divsChild>
        </w:div>
        <w:div w:id="332341691">
          <w:marLeft w:val="0"/>
          <w:marRight w:val="0"/>
          <w:marTop w:val="210"/>
          <w:marBottom w:val="0"/>
          <w:divBdr>
            <w:top w:val="none" w:sz="0" w:space="0" w:color="auto"/>
            <w:left w:val="none" w:sz="0" w:space="0" w:color="auto"/>
            <w:bottom w:val="none" w:sz="0" w:space="0" w:color="auto"/>
            <w:right w:val="none" w:sz="0" w:space="0" w:color="auto"/>
          </w:divBdr>
          <w:divsChild>
            <w:div w:id="58623580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9059094">
      <w:bodyDiv w:val="1"/>
      <w:marLeft w:val="0"/>
      <w:marRight w:val="0"/>
      <w:marTop w:val="0"/>
      <w:marBottom w:val="0"/>
      <w:divBdr>
        <w:top w:val="none" w:sz="0" w:space="0" w:color="auto"/>
        <w:left w:val="none" w:sz="0" w:space="0" w:color="auto"/>
        <w:bottom w:val="none" w:sz="0" w:space="0" w:color="auto"/>
        <w:right w:val="none" w:sz="0" w:space="0" w:color="auto"/>
      </w:divBdr>
      <w:divsChild>
        <w:div w:id="1296839582">
          <w:marLeft w:val="60"/>
          <w:marRight w:val="0"/>
          <w:marTop w:val="360"/>
          <w:marBottom w:val="0"/>
          <w:divBdr>
            <w:top w:val="none" w:sz="0" w:space="0" w:color="auto"/>
            <w:left w:val="none" w:sz="0" w:space="0" w:color="auto"/>
            <w:bottom w:val="none" w:sz="0" w:space="0" w:color="auto"/>
            <w:right w:val="none" w:sz="0" w:space="0" w:color="auto"/>
          </w:divBdr>
        </w:div>
        <w:div w:id="1042049507">
          <w:marLeft w:val="60"/>
          <w:marRight w:val="0"/>
          <w:marTop w:val="0"/>
          <w:marBottom w:val="0"/>
          <w:divBdr>
            <w:top w:val="none" w:sz="0" w:space="0" w:color="auto"/>
            <w:left w:val="none" w:sz="0" w:space="0" w:color="auto"/>
            <w:bottom w:val="none" w:sz="0" w:space="0" w:color="auto"/>
            <w:right w:val="none" w:sz="0" w:space="0" w:color="auto"/>
          </w:divBdr>
        </w:div>
        <w:div w:id="1324357044">
          <w:marLeft w:val="60"/>
          <w:marRight w:val="0"/>
          <w:marTop w:val="60"/>
          <w:marBottom w:val="0"/>
          <w:divBdr>
            <w:top w:val="none" w:sz="0" w:space="0" w:color="auto"/>
            <w:left w:val="none" w:sz="0" w:space="0" w:color="auto"/>
            <w:bottom w:val="none" w:sz="0" w:space="0" w:color="auto"/>
            <w:right w:val="none" w:sz="0" w:space="0" w:color="auto"/>
          </w:divBdr>
          <w:divsChild>
            <w:div w:id="1414234086">
              <w:marLeft w:val="0"/>
              <w:marRight w:val="0"/>
              <w:marTop w:val="45"/>
              <w:marBottom w:val="0"/>
              <w:divBdr>
                <w:top w:val="none" w:sz="0" w:space="0" w:color="auto"/>
                <w:left w:val="none" w:sz="0" w:space="0" w:color="auto"/>
                <w:bottom w:val="none" w:sz="0" w:space="0" w:color="auto"/>
                <w:right w:val="none" w:sz="0" w:space="0" w:color="auto"/>
              </w:divBdr>
            </w:div>
            <w:div w:id="1279677931">
              <w:marLeft w:val="0"/>
              <w:marRight w:val="0"/>
              <w:marTop w:val="45"/>
              <w:marBottom w:val="0"/>
              <w:divBdr>
                <w:top w:val="none" w:sz="0" w:space="0" w:color="auto"/>
                <w:left w:val="none" w:sz="0" w:space="0" w:color="auto"/>
                <w:bottom w:val="none" w:sz="0" w:space="0" w:color="auto"/>
                <w:right w:val="none" w:sz="0" w:space="0" w:color="auto"/>
              </w:divBdr>
            </w:div>
            <w:div w:id="723217140">
              <w:marLeft w:val="0"/>
              <w:marRight w:val="0"/>
              <w:marTop w:val="45"/>
              <w:marBottom w:val="0"/>
              <w:divBdr>
                <w:top w:val="none" w:sz="0" w:space="0" w:color="auto"/>
                <w:left w:val="none" w:sz="0" w:space="0" w:color="auto"/>
                <w:bottom w:val="none" w:sz="0" w:space="0" w:color="auto"/>
                <w:right w:val="none" w:sz="0" w:space="0" w:color="auto"/>
              </w:divBdr>
            </w:div>
            <w:div w:id="1225405944">
              <w:marLeft w:val="0"/>
              <w:marRight w:val="0"/>
              <w:marTop w:val="0"/>
              <w:marBottom w:val="0"/>
              <w:divBdr>
                <w:top w:val="none" w:sz="0" w:space="0" w:color="auto"/>
                <w:left w:val="none" w:sz="0" w:space="0" w:color="auto"/>
                <w:bottom w:val="none" w:sz="0" w:space="0" w:color="auto"/>
                <w:right w:val="none" w:sz="0" w:space="0" w:color="auto"/>
              </w:divBdr>
            </w:div>
            <w:div w:id="2116704546">
              <w:marLeft w:val="0"/>
              <w:marRight w:val="0"/>
              <w:marTop w:val="0"/>
              <w:marBottom w:val="0"/>
              <w:divBdr>
                <w:top w:val="none" w:sz="0" w:space="0" w:color="auto"/>
                <w:left w:val="none" w:sz="0" w:space="0" w:color="auto"/>
                <w:bottom w:val="none" w:sz="0" w:space="0" w:color="auto"/>
                <w:right w:val="none" w:sz="0" w:space="0" w:color="auto"/>
              </w:divBdr>
            </w:div>
            <w:div w:id="417409653">
              <w:marLeft w:val="0"/>
              <w:marRight w:val="0"/>
              <w:marTop w:val="45"/>
              <w:marBottom w:val="0"/>
              <w:divBdr>
                <w:top w:val="none" w:sz="0" w:space="0" w:color="auto"/>
                <w:left w:val="none" w:sz="0" w:space="0" w:color="auto"/>
                <w:bottom w:val="none" w:sz="0" w:space="0" w:color="auto"/>
                <w:right w:val="none" w:sz="0" w:space="0" w:color="auto"/>
              </w:divBdr>
            </w:div>
            <w:div w:id="1825930392">
              <w:marLeft w:val="0"/>
              <w:marRight w:val="0"/>
              <w:marTop w:val="45"/>
              <w:marBottom w:val="0"/>
              <w:divBdr>
                <w:top w:val="none" w:sz="0" w:space="0" w:color="auto"/>
                <w:left w:val="none" w:sz="0" w:space="0" w:color="auto"/>
                <w:bottom w:val="none" w:sz="0" w:space="0" w:color="auto"/>
                <w:right w:val="none" w:sz="0" w:space="0" w:color="auto"/>
              </w:divBdr>
            </w:div>
            <w:div w:id="2900211">
              <w:marLeft w:val="0"/>
              <w:marRight w:val="0"/>
              <w:marTop w:val="45"/>
              <w:marBottom w:val="0"/>
              <w:divBdr>
                <w:top w:val="none" w:sz="0" w:space="0" w:color="auto"/>
                <w:left w:val="none" w:sz="0" w:space="0" w:color="auto"/>
                <w:bottom w:val="none" w:sz="0" w:space="0" w:color="auto"/>
                <w:right w:val="none" w:sz="0" w:space="0" w:color="auto"/>
              </w:divBdr>
            </w:div>
          </w:divsChild>
        </w:div>
        <w:div w:id="446197645">
          <w:marLeft w:val="60"/>
          <w:marRight w:val="0"/>
          <w:marTop w:val="360"/>
          <w:marBottom w:val="0"/>
          <w:divBdr>
            <w:top w:val="none" w:sz="0" w:space="0" w:color="auto"/>
            <w:left w:val="none" w:sz="0" w:space="0" w:color="auto"/>
            <w:bottom w:val="none" w:sz="0" w:space="0" w:color="auto"/>
            <w:right w:val="none" w:sz="0" w:space="0" w:color="auto"/>
          </w:divBdr>
        </w:div>
        <w:div w:id="594901835">
          <w:marLeft w:val="60"/>
          <w:marRight w:val="0"/>
          <w:marTop w:val="0"/>
          <w:marBottom w:val="0"/>
          <w:divBdr>
            <w:top w:val="none" w:sz="0" w:space="0" w:color="auto"/>
            <w:left w:val="none" w:sz="0" w:space="0" w:color="auto"/>
            <w:bottom w:val="none" w:sz="0" w:space="0" w:color="auto"/>
            <w:right w:val="none" w:sz="0" w:space="0" w:color="auto"/>
          </w:divBdr>
        </w:div>
        <w:div w:id="92826177">
          <w:marLeft w:val="60"/>
          <w:marRight w:val="0"/>
          <w:marTop w:val="60"/>
          <w:marBottom w:val="0"/>
          <w:divBdr>
            <w:top w:val="none" w:sz="0" w:space="0" w:color="auto"/>
            <w:left w:val="none" w:sz="0" w:space="0" w:color="auto"/>
            <w:bottom w:val="none" w:sz="0" w:space="0" w:color="auto"/>
            <w:right w:val="none" w:sz="0" w:space="0" w:color="auto"/>
          </w:divBdr>
          <w:divsChild>
            <w:div w:id="153112742">
              <w:marLeft w:val="0"/>
              <w:marRight w:val="0"/>
              <w:marTop w:val="45"/>
              <w:marBottom w:val="0"/>
              <w:divBdr>
                <w:top w:val="none" w:sz="0" w:space="0" w:color="auto"/>
                <w:left w:val="none" w:sz="0" w:space="0" w:color="auto"/>
                <w:bottom w:val="none" w:sz="0" w:space="0" w:color="auto"/>
                <w:right w:val="none" w:sz="0" w:space="0" w:color="auto"/>
              </w:divBdr>
            </w:div>
            <w:div w:id="67701430">
              <w:marLeft w:val="0"/>
              <w:marRight w:val="0"/>
              <w:marTop w:val="45"/>
              <w:marBottom w:val="0"/>
              <w:divBdr>
                <w:top w:val="none" w:sz="0" w:space="0" w:color="auto"/>
                <w:left w:val="none" w:sz="0" w:space="0" w:color="auto"/>
                <w:bottom w:val="none" w:sz="0" w:space="0" w:color="auto"/>
                <w:right w:val="none" w:sz="0" w:space="0" w:color="auto"/>
              </w:divBdr>
            </w:div>
            <w:div w:id="2011254606">
              <w:marLeft w:val="0"/>
              <w:marRight w:val="0"/>
              <w:marTop w:val="45"/>
              <w:marBottom w:val="0"/>
              <w:divBdr>
                <w:top w:val="none" w:sz="0" w:space="0" w:color="auto"/>
                <w:left w:val="none" w:sz="0" w:space="0" w:color="auto"/>
                <w:bottom w:val="none" w:sz="0" w:space="0" w:color="auto"/>
                <w:right w:val="none" w:sz="0" w:space="0" w:color="auto"/>
              </w:divBdr>
            </w:div>
            <w:div w:id="1905875581">
              <w:marLeft w:val="0"/>
              <w:marRight w:val="0"/>
              <w:marTop w:val="45"/>
              <w:marBottom w:val="0"/>
              <w:divBdr>
                <w:top w:val="none" w:sz="0" w:space="0" w:color="auto"/>
                <w:left w:val="none" w:sz="0" w:space="0" w:color="auto"/>
                <w:bottom w:val="none" w:sz="0" w:space="0" w:color="auto"/>
                <w:right w:val="none" w:sz="0" w:space="0" w:color="auto"/>
              </w:divBdr>
            </w:div>
          </w:divsChild>
        </w:div>
        <w:div w:id="2044674039">
          <w:marLeft w:val="60"/>
          <w:marRight w:val="0"/>
          <w:marTop w:val="360"/>
          <w:marBottom w:val="0"/>
          <w:divBdr>
            <w:top w:val="none" w:sz="0" w:space="0" w:color="auto"/>
            <w:left w:val="none" w:sz="0" w:space="0" w:color="auto"/>
            <w:bottom w:val="none" w:sz="0" w:space="0" w:color="auto"/>
            <w:right w:val="none" w:sz="0" w:space="0" w:color="auto"/>
          </w:divBdr>
        </w:div>
        <w:div w:id="214124877">
          <w:marLeft w:val="60"/>
          <w:marRight w:val="0"/>
          <w:marTop w:val="0"/>
          <w:marBottom w:val="0"/>
          <w:divBdr>
            <w:top w:val="none" w:sz="0" w:space="0" w:color="auto"/>
            <w:left w:val="none" w:sz="0" w:space="0" w:color="auto"/>
            <w:bottom w:val="none" w:sz="0" w:space="0" w:color="auto"/>
            <w:right w:val="none" w:sz="0" w:space="0" w:color="auto"/>
          </w:divBdr>
        </w:div>
        <w:div w:id="1026636203">
          <w:marLeft w:val="60"/>
          <w:marRight w:val="0"/>
          <w:marTop w:val="60"/>
          <w:marBottom w:val="0"/>
          <w:divBdr>
            <w:top w:val="none" w:sz="0" w:space="0" w:color="auto"/>
            <w:left w:val="none" w:sz="0" w:space="0" w:color="auto"/>
            <w:bottom w:val="none" w:sz="0" w:space="0" w:color="auto"/>
            <w:right w:val="none" w:sz="0" w:space="0" w:color="auto"/>
          </w:divBdr>
          <w:divsChild>
            <w:div w:id="831678395">
              <w:marLeft w:val="0"/>
              <w:marRight w:val="0"/>
              <w:marTop w:val="45"/>
              <w:marBottom w:val="0"/>
              <w:divBdr>
                <w:top w:val="none" w:sz="0" w:space="0" w:color="auto"/>
                <w:left w:val="none" w:sz="0" w:space="0" w:color="auto"/>
                <w:bottom w:val="none" w:sz="0" w:space="0" w:color="auto"/>
                <w:right w:val="none" w:sz="0" w:space="0" w:color="auto"/>
              </w:divBdr>
            </w:div>
            <w:div w:id="111831534">
              <w:marLeft w:val="0"/>
              <w:marRight w:val="0"/>
              <w:marTop w:val="45"/>
              <w:marBottom w:val="0"/>
              <w:divBdr>
                <w:top w:val="none" w:sz="0" w:space="0" w:color="auto"/>
                <w:left w:val="none" w:sz="0" w:space="0" w:color="auto"/>
                <w:bottom w:val="none" w:sz="0" w:space="0" w:color="auto"/>
                <w:right w:val="none" w:sz="0" w:space="0" w:color="auto"/>
              </w:divBdr>
            </w:div>
            <w:div w:id="63183661">
              <w:marLeft w:val="0"/>
              <w:marRight w:val="0"/>
              <w:marTop w:val="45"/>
              <w:marBottom w:val="0"/>
              <w:divBdr>
                <w:top w:val="none" w:sz="0" w:space="0" w:color="auto"/>
                <w:left w:val="none" w:sz="0" w:space="0" w:color="auto"/>
                <w:bottom w:val="none" w:sz="0" w:space="0" w:color="auto"/>
                <w:right w:val="none" w:sz="0" w:space="0" w:color="auto"/>
              </w:divBdr>
            </w:div>
            <w:div w:id="263811148">
              <w:marLeft w:val="0"/>
              <w:marRight w:val="0"/>
              <w:marTop w:val="45"/>
              <w:marBottom w:val="0"/>
              <w:divBdr>
                <w:top w:val="none" w:sz="0" w:space="0" w:color="auto"/>
                <w:left w:val="none" w:sz="0" w:space="0" w:color="auto"/>
                <w:bottom w:val="none" w:sz="0" w:space="0" w:color="auto"/>
                <w:right w:val="none" w:sz="0" w:space="0" w:color="auto"/>
              </w:divBdr>
            </w:div>
          </w:divsChild>
        </w:div>
        <w:div w:id="1765491637">
          <w:marLeft w:val="60"/>
          <w:marRight w:val="0"/>
          <w:marTop w:val="360"/>
          <w:marBottom w:val="0"/>
          <w:divBdr>
            <w:top w:val="none" w:sz="0" w:space="0" w:color="auto"/>
            <w:left w:val="none" w:sz="0" w:space="0" w:color="auto"/>
            <w:bottom w:val="none" w:sz="0" w:space="0" w:color="auto"/>
            <w:right w:val="none" w:sz="0" w:space="0" w:color="auto"/>
          </w:divBdr>
        </w:div>
        <w:div w:id="357857137">
          <w:marLeft w:val="60"/>
          <w:marRight w:val="0"/>
          <w:marTop w:val="0"/>
          <w:marBottom w:val="0"/>
          <w:divBdr>
            <w:top w:val="none" w:sz="0" w:space="0" w:color="auto"/>
            <w:left w:val="none" w:sz="0" w:space="0" w:color="auto"/>
            <w:bottom w:val="none" w:sz="0" w:space="0" w:color="auto"/>
            <w:right w:val="none" w:sz="0" w:space="0" w:color="auto"/>
          </w:divBdr>
        </w:div>
        <w:div w:id="92819947">
          <w:marLeft w:val="60"/>
          <w:marRight w:val="0"/>
          <w:marTop w:val="60"/>
          <w:marBottom w:val="0"/>
          <w:divBdr>
            <w:top w:val="none" w:sz="0" w:space="0" w:color="auto"/>
            <w:left w:val="none" w:sz="0" w:space="0" w:color="auto"/>
            <w:bottom w:val="none" w:sz="0" w:space="0" w:color="auto"/>
            <w:right w:val="none" w:sz="0" w:space="0" w:color="auto"/>
          </w:divBdr>
          <w:divsChild>
            <w:div w:id="1307974247">
              <w:marLeft w:val="0"/>
              <w:marRight w:val="0"/>
              <w:marTop w:val="45"/>
              <w:marBottom w:val="0"/>
              <w:divBdr>
                <w:top w:val="none" w:sz="0" w:space="0" w:color="auto"/>
                <w:left w:val="none" w:sz="0" w:space="0" w:color="auto"/>
                <w:bottom w:val="none" w:sz="0" w:space="0" w:color="auto"/>
                <w:right w:val="none" w:sz="0" w:space="0" w:color="auto"/>
              </w:divBdr>
            </w:div>
            <w:div w:id="2143883196">
              <w:marLeft w:val="0"/>
              <w:marRight w:val="0"/>
              <w:marTop w:val="45"/>
              <w:marBottom w:val="0"/>
              <w:divBdr>
                <w:top w:val="none" w:sz="0" w:space="0" w:color="auto"/>
                <w:left w:val="none" w:sz="0" w:space="0" w:color="auto"/>
                <w:bottom w:val="none" w:sz="0" w:space="0" w:color="auto"/>
                <w:right w:val="none" w:sz="0" w:space="0" w:color="auto"/>
              </w:divBdr>
            </w:div>
            <w:div w:id="714042897">
              <w:marLeft w:val="0"/>
              <w:marRight w:val="0"/>
              <w:marTop w:val="45"/>
              <w:marBottom w:val="0"/>
              <w:divBdr>
                <w:top w:val="none" w:sz="0" w:space="0" w:color="auto"/>
                <w:left w:val="none" w:sz="0" w:space="0" w:color="auto"/>
                <w:bottom w:val="none" w:sz="0" w:space="0" w:color="auto"/>
                <w:right w:val="none" w:sz="0" w:space="0" w:color="auto"/>
              </w:divBdr>
            </w:div>
            <w:div w:id="978265861">
              <w:marLeft w:val="0"/>
              <w:marRight w:val="0"/>
              <w:marTop w:val="45"/>
              <w:marBottom w:val="0"/>
              <w:divBdr>
                <w:top w:val="none" w:sz="0" w:space="0" w:color="auto"/>
                <w:left w:val="none" w:sz="0" w:space="0" w:color="auto"/>
                <w:bottom w:val="none" w:sz="0" w:space="0" w:color="auto"/>
                <w:right w:val="none" w:sz="0" w:space="0" w:color="auto"/>
              </w:divBdr>
            </w:div>
          </w:divsChild>
        </w:div>
        <w:div w:id="1060783385">
          <w:marLeft w:val="0"/>
          <w:marRight w:val="0"/>
          <w:marTop w:val="210"/>
          <w:marBottom w:val="0"/>
          <w:divBdr>
            <w:top w:val="none" w:sz="0" w:space="0" w:color="auto"/>
            <w:left w:val="none" w:sz="0" w:space="0" w:color="auto"/>
            <w:bottom w:val="none" w:sz="0" w:space="0" w:color="auto"/>
            <w:right w:val="none" w:sz="0" w:space="0" w:color="auto"/>
          </w:divBdr>
          <w:divsChild>
            <w:div w:id="104648793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0952812">
      <w:bodyDiv w:val="1"/>
      <w:marLeft w:val="0"/>
      <w:marRight w:val="0"/>
      <w:marTop w:val="0"/>
      <w:marBottom w:val="0"/>
      <w:divBdr>
        <w:top w:val="none" w:sz="0" w:space="0" w:color="auto"/>
        <w:left w:val="none" w:sz="0" w:space="0" w:color="auto"/>
        <w:bottom w:val="none" w:sz="0" w:space="0" w:color="auto"/>
        <w:right w:val="none" w:sz="0" w:space="0" w:color="auto"/>
      </w:divBdr>
      <w:divsChild>
        <w:div w:id="1561205780">
          <w:marLeft w:val="60"/>
          <w:marRight w:val="0"/>
          <w:marTop w:val="360"/>
          <w:marBottom w:val="0"/>
          <w:divBdr>
            <w:top w:val="none" w:sz="0" w:space="0" w:color="auto"/>
            <w:left w:val="none" w:sz="0" w:space="0" w:color="auto"/>
            <w:bottom w:val="none" w:sz="0" w:space="0" w:color="auto"/>
            <w:right w:val="none" w:sz="0" w:space="0" w:color="auto"/>
          </w:divBdr>
        </w:div>
        <w:div w:id="1163735248">
          <w:marLeft w:val="60"/>
          <w:marRight w:val="0"/>
          <w:marTop w:val="0"/>
          <w:marBottom w:val="0"/>
          <w:divBdr>
            <w:top w:val="none" w:sz="0" w:space="0" w:color="auto"/>
            <w:left w:val="none" w:sz="0" w:space="0" w:color="auto"/>
            <w:bottom w:val="none" w:sz="0" w:space="0" w:color="auto"/>
            <w:right w:val="none" w:sz="0" w:space="0" w:color="auto"/>
          </w:divBdr>
        </w:div>
        <w:div w:id="1184707806">
          <w:marLeft w:val="60"/>
          <w:marRight w:val="0"/>
          <w:marTop w:val="60"/>
          <w:marBottom w:val="0"/>
          <w:divBdr>
            <w:top w:val="none" w:sz="0" w:space="0" w:color="auto"/>
            <w:left w:val="none" w:sz="0" w:space="0" w:color="auto"/>
            <w:bottom w:val="none" w:sz="0" w:space="0" w:color="auto"/>
            <w:right w:val="none" w:sz="0" w:space="0" w:color="auto"/>
          </w:divBdr>
          <w:divsChild>
            <w:div w:id="875629484">
              <w:marLeft w:val="0"/>
              <w:marRight w:val="0"/>
              <w:marTop w:val="45"/>
              <w:marBottom w:val="0"/>
              <w:divBdr>
                <w:top w:val="none" w:sz="0" w:space="0" w:color="auto"/>
                <w:left w:val="none" w:sz="0" w:space="0" w:color="auto"/>
                <w:bottom w:val="none" w:sz="0" w:space="0" w:color="auto"/>
                <w:right w:val="none" w:sz="0" w:space="0" w:color="auto"/>
              </w:divBdr>
            </w:div>
            <w:div w:id="1123113555">
              <w:marLeft w:val="0"/>
              <w:marRight w:val="0"/>
              <w:marTop w:val="45"/>
              <w:marBottom w:val="0"/>
              <w:divBdr>
                <w:top w:val="none" w:sz="0" w:space="0" w:color="auto"/>
                <w:left w:val="none" w:sz="0" w:space="0" w:color="auto"/>
                <w:bottom w:val="none" w:sz="0" w:space="0" w:color="auto"/>
                <w:right w:val="none" w:sz="0" w:space="0" w:color="auto"/>
              </w:divBdr>
            </w:div>
            <w:div w:id="1407259776">
              <w:marLeft w:val="0"/>
              <w:marRight w:val="0"/>
              <w:marTop w:val="45"/>
              <w:marBottom w:val="0"/>
              <w:divBdr>
                <w:top w:val="none" w:sz="0" w:space="0" w:color="auto"/>
                <w:left w:val="none" w:sz="0" w:space="0" w:color="auto"/>
                <w:bottom w:val="none" w:sz="0" w:space="0" w:color="auto"/>
                <w:right w:val="none" w:sz="0" w:space="0" w:color="auto"/>
              </w:divBdr>
            </w:div>
            <w:div w:id="1977879742">
              <w:marLeft w:val="0"/>
              <w:marRight w:val="0"/>
              <w:marTop w:val="0"/>
              <w:marBottom w:val="0"/>
              <w:divBdr>
                <w:top w:val="none" w:sz="0" w:space="0" w:color="auto"/>
                <w:left w:val="none" w:sz="0" w:space="0" w:color="auto"/>
                <w:bottom w:val="none" w:sz="0" w:space="0" w:color="auto"/>
                <w:right w:val="none" w:sz="0" w:space="0" w:color="auto"/>
              </w:divBdr>
            </w:div>
            <w:div w:id="1846941592">
              <w:marLeft w:val="0"/>
              <w:marRight w:val="0"/>
              <w:marTop w:val="0"/>
              <w:marBottom w:val="0"/>
              <w:divBdr>
                <w:top w:val="none" w:sz="0" w:space="0" w:color="auto"/>
                <w:left w:val="none" w:sz="0" w:space="0" w:color="auto"/>
                <w:bottom w:val="none" w:sz="0" w:space="0" w:color="auto"/>
                <w:right w:val="none" w:sz="0" w:space="0" w:color="auto"/>
              </w:divBdr>
            </w:div>
            <w:div w:id="551884939">
              <w:marLeft w:val="0"/>
              <w:marRight w:val="0"/>
              <w:marTop w:val="45"/>
              <w:marBottom w:val="0"/>
              <w:divBdr>
                <w:top w:val="none" w:sz="0" w:space="0" w:color="auto"/>
                <w:left w:val="none" w:sz="0" w:space="0" w:color="auto"/>
                <w:bottom w:val="none" w:sz="0" w:space="0" w:color="auto"/>
                <w:right w:val="none" w:sz="0" w:space="0" w:color="auto"/>
              </w:divBdr>
            </w:div>
            <w:div w:id="785319494">
              <w:marLeft w:val="0"/>
              <w:marRight w:val="0"/>
              <w:marTop w:val="45"/>
              <w:marBottom w:val="0"/>
              <w:divBdr>
                <w:top w:val="none" w:sz="0" w:space="0" w:color="auto"/>
                <w:left w:val="none" w:sz="0" w:space="0" w:color="auto"/>
                <w:bottom w:val="none" w:sz="0" w:space="0" w:color="auto"/>
                <w:right w:val="none" w:sz="0" w:space="0" w:color="auto"/>
              </w:divBdr>
            </w:div>
            <w:div w:id="588465559">
              <w:marLeft w:val="0"/>
              <w:marRight w:val="0"/>
              <w:marTop w:val="45"/>
              <w:marBottom w:val="0"/>
              <w:divBdr>
                <w:top w:val="none" w:sz="0" w:space="0" w:color="auto"/>
                <w:left w:val="none" w:sz="0" w:space="0" w:color="auto"/>
                <w:bottom w:val="none" w:sz="0" w:space="0" w:color="auto"/>
                <w:right w:val="none" w:sz="0" w:space="0" w:color="auto"/>
              </w:divBdr>
            </w:div>
          </w:divsChild>
        </w:div>
        <w:div w:id="1320117503">
          <w:marLeft w:val="60"/>
          <w:marRight w:val="0"/>
          <w:marTop w:val="360"/>
          <w:marBottom w:val="0"/>
          <w:divBdr>
            <w:top w:val="none" w:sz="0" w:space="0" w:color="auto"/>
            <w:left w:val="none" w:sz="0" w:space="0" w:color="auto"/>
            <w:bottom w:val="none" w:sz="0" w:space="0" w:color="auto"/>
            <w:right w:val="none" w:sz="0" w:space="0" w:color="auto"/>
          </w:divBdr>
        </w:div>
        <w:div w:id="624434904">
          <w:marLeft w:val="60"/>
          <w:marRight w:val="0"/>
          <w:marTop w:val="0"/>
          <w:marBottom w:val="0"/>
          <w:divBdr>
            <w:top w:val="none" w:sz="0" w:space="0" w:color="auto"/>
            <w:left w:val="none" w:sz="0" w:space="0" w:color="auto"/>
            <w:bottom w:val="none" w:sz="0" w:space="0" w:color="auto"/>
            <w:right w:val="none" w:sz="0" w:space="0" w:color="auto"/>
          </w:divBdr>
        </w:div>
        <w:div w:id="160463774">
          <w:marLeft w:val="60"/>
          <w:marRight w:val="0"/>
          <w:marTop w:val="60"/>
          <w:marBottom w:val="0"/>
          <w:divBdr>
            <w:top w:val="none" w:sz="0" w:space="0" w:color="auto"/>
            <w:left w:val="none" w:sz="0" w:space="0" w:color="auto"/>
            <w:bottom w:val="none" w:sz="0" w:space="0" w:color="auto"/>
            <w:right w:val="none" w:sz="0" w:space="0" w:color="auto"/>
          </w:divBdr>
          <w:divsChild>
            <w:div w:id="1533373913">
              <w:marLeft w:val="0"/>
              <w:marRight w:val="0"/>
              <w:marTop w:val="45"/>
              <w:marBottom w:val="0"/>
              <w:divBdr>
                <w:top w:val="none" w:sz="0" w:space="0" w:color="auto"/>
                <w:left w:val="none" w:sz="0" w:space="0" w:color="auto"/>
                <w:bottom w:val="none" w:sz="0" w:space="0" w:color="auto"/>
                <w:right w:val="none" w:sz="0" w:space="0" w:color="auto"/>
              </w:divBdr>
            </w:div>
            <w:div w:id="1452703078">
              <w:marLeft w:val="0"/>
              <w:marRight w:val="0"/>
              <w:marTop w:val="45"/>
              <w:marBottom w:val="0"/>
              <w:divBdr>
                <w:top w:val="none" w:sz="0" w:space="0" w:color="auto"/>
                <w:left w:val="none" w:sz="0" w:space="0" w:color="auto"/>
                <w:bottom w:val="none" w:sz="0" w:space="0" w:color="auto"/>
                <w:right w:val="none" w:sz="0" w:space="0" w:color="auto"/>
              </w:divBdr>
            </w:div>
            <w:div w:id="1301107731">
              <w:marLeft w:val="0"/>
              <w:marRight w:val="0"/>
              <w:marTop w:val="45"/>
              <w:marBottom w:val="0"/>
              <w:divBdr>
                <w:top w:val="none" w:sz="0" w:space="0" w:color="auto"/>
                <w:left w:val="none" w:sz="0" w:space="0" w:color="auto"/>
                <w:bottom w:val="none" w:sz="0" w:space="0" w:color="auto"/>
                <w:right w:val="none" w:sz="0" w:space="0" w:color="auto"/>
              </w:divBdr>
            </w:div>
            <w:div w:id="82919912">
              <w:marLeft w:val="0"/>
              <w:marRight w:val="0"/>
              <w:marTop w:val="45"/>
              <w:marBottom w:val="0"/>
              <w:divBdr>
                <w:top w:val="none" w:sz="0" w:space="0" w:color="auto"/>
                <w:left w:val="none" w:sz="0" w:space="0" w:color="auto"/>
                <w:bottom w:val="none" w:sz="0" w:space="0" w:color="auto"/>
                <w:right w:val="none" w:sz="0" w:space="0" w:color="auto"/>
              </w:divBdr>
            </w:div>
          </w:divsChild>
        </w:div>
        <w:div w:id="316884112">
          <w:marLeft w:val="60"/>
          <w:marRight w:val="0"/>
          <w:marTop w:val="360"/>
          <w:marBottom w:val="0"/>
          <w:divBdr>
            <w:top w:val="none" w:sz="0" w:space="0" w:color="auto"/>
            <w:left w:val="none" w:sz="0" w:space="0" w:color="auto"/>
            <w:bottom w:val="none" w:sz="0" w:space="0" w:color="auto"/>
            <w:right w:val="none" w:sz="0" w:space="0" w:color="auto"/>
          </w:divBdr>
        </w:div>
        <w:div w:id="1750929426">
          <w:marLeft w:val="60"/>
          <w:marRight w:val="0"/>
          <w:marTop w:val="0"/>
          <w:marBottom w:val="0"/>
          <w:divBdr>
            <w:top w:val="none" w:sz="0" w:space="0" w:color="auto"/>
            <w:left w:val="none" w:sz="0" w:space="0" w:color="auto"/>
            <w:bottom w:val="none" w:sz="0" w:space="0" w:color="auto"/>
            <w:right w:val="none" w:sz="0" w:space="0" w:color="auto"/>
          </w:divBdr>
        </w:div>
        <w:div w:id="1370765911">
          <w:marLeft w:val="60"/>
          <w:marRight w:val="0"/>
          <w:marTop w:val="60"/>
          <w:marBottom w:val="0"/>
          <w:divBdr>
            <w:top w:val="none" w:sz="0" w:space="0" w:color="auto"/>
            <w:left w:val="none" w:sz="0" w:space="0" w:color="auto"/>
            <w:bottom w:val="none" w:sz="0" w:space="0" w:color="auto"/>
            <w:right w:val="none" w:sz="0" w:space="0" w:color="auto"/>
          </w:divBdr>
          <w:divsChild>
            <w:div w:id="2134781931">
              <w:marLeft w:val="0"/>
              <w:marRight w:val="0"/>
              <w:marTop w:val="45"/>
              <w:marBottom w:val="0"/>
              <w:divBdr>
                <w:top w:val="none" w:sz="0" w:space="0" w:color="auto"/>
                <w:left w:val="none" w:sz="0" w:space="0" w:color="auto"/>
                <w:bottom w:val="none" w:sz="0" w:space="0" w:color="auto"/>
                <w:right w:val="none" w:sz="0" w:space="0" w:color="auto"/>
              </w:divBdr>
            </w:div>
            <w:div w:id="1363937820">
              <w:marLeft w:val="0"/>
              <w:marRight w:val="0"/>
              <w:marTop w:val="45"/>
              <w:marBottom w:val="0"/>
              <w:divBdr>
                <w:top w:val="none" w:sz="0" w:space="0" w:color="auto"/>
                <w:left w:val="none" w:sz="0" w:space="0" w:color="auto"/>
                <w:bottom w:val="none" w:sz="0" w:space="0" w:color="auto"/>
                <w:right w:val="none" w:sz="0" w:space="0" w:color="auto"/>
              </w:divBdr>
            </w:div>
            <w:div w:id="1589801970">
              <w:marLeft w:val="0"/>
              <w:marRight w:val="0"/>
              <w:marTop w:val="45"/>
              <w:marBottom w:val="0"/>
              <w:divBdr>
                <w:top w:val="none" w:sz="0" w:space="0" w:color="auto"/>
                <w:left w:val="none" w:sz="0" w:space="0" w:color="auto"/>
                <w:bottom w:val="none" w:sz="0" w:space="0" w:color="auto"/>
                <w:right w:val="none" w:sz="0" w:space="0" w:color="auto"/>
              </w:divBdr>
            </w:div>
            <w:div w:id="620576561">
              <w:marLeft w:val="0"/>
              <w:marRight w:val="0"/>
              <w:marTop w:val="45"/>
              <w:marBottom w:val="0"/>
              <w:divBdr>
                <w:top w:val="none" w:sz="0" w:space="0" w:color="auto"/>
                <w:left w:val="none" w:sz="0" w:space="0" w:color="auto"/>
                <w:bottom w:val="none" w:sz="0" w:space="0" w:color="auto"/>
                <w:right w:val="none" w:sz="0" w:space="0" w:color="auto"/>
              </w:divBdr>
            </w:div>
          </w:divsChild>
        </w:div>
        <w:div w:id="714237620">
          <w:marLeft w:val="60"/>
          <w:marRight w:val="0"/>
          <w:marTop w:val="360"/>
          <w:marBottom w:val="0"/>
          <w:divBdr>
            <w:top w:val="none" w:sz="0" w:space="0" w:color="auto"/>
            <w:left w:val="none" w:sz="0" w:space="0" w:color="auto"/>
            <w:bottom w:val="none" w:sz="0" w:space="0" w:color="auto"/>
            <w:right w:val="none" w:sz="0" w:space="0" w:color="auto"/>
          </w:divBdr>
        </w:div>
        <w:div w:id="828835852">
          <w:marLeft w:val="60"/>
          <w:marRight w:val="0"/>
          <w:marTop w:val="0"/>
          <w:marBottom w:val="0"/>
          <w:divBdr>
            <w:top w:val="none" w:sz="0" w:space="0" w:color="auto"/>
            <w:left w:val="none" w:sz="0" w:space="0" w:color="auto"/>
            <w:bottom w:val="none" w:sz="0" w:space="0" w:color="auto"/>
            <w:right w:val="none" w:sz="0" w:space="0" w:color="auto"/>
          </w:divBdr>
        </w:div>
        <w:div w:id="1877767793">
          <w:marLeft w:val="60"/>
          <w:marRight w:val="0"/>
          <w:marTop w:val="60"/>
          <w:marBottom w:val="0"/>
          <w:divBdr>
            <w:top w:val="none" w:sz="0" w:space="0" w:color="auto"/>
            <w:left w:val="none" w:sz="0" w:space="0" w:color="auto"/>
            <w:bottom w:val="none" w:sz="0" w:space="0" w:color="auto"/>
            <w:right w:val="none" w:sz="0" w:space="0" w:color="auto"/>
          </w:divBdr>
          <w:divsChild>
            <w:div w:id="1325938366">
              <w:marLeft w:val="0"/>
              <w:marRight w:val="0"/>
              <w:marTop w:val="45"/>
              <w:marBottom w:val="0"/>
              <w:divBdr>
                <w:top w:val="none" w:sz="0" w:space="0" w:color="auto"/>
                <w:left w:val="none" w:sz="0" w:space="0" w:color="auto"/>
                <w:bottom w:val="none" w:sz="0" w:space="0" w:color="auto"/>
                <w:right w:val="none" w:sz="0" w:space="0" w:color="auto"/>
              </w:divBdr>
            </w:div>
            <w:div w:id="511644499">
              <w:marLeft w:val="0"/>
              <w:marRight w:val="0"/>
              <w:marTop w:val="45"/>
              <w:marBottom w:val="0"/>
              <w:divBdr>
                <w:top w:val="none" w:sz="0" w:space="0" w:color="auto"/>
                <w:left w:val="none" w:sz="0" w:space="0" w:color="auto"/>
                <w:bottom w:val="none" w:sz="0" w:space="0" w:color="auto"/>
                <w:right w:val="none" w:sz="0" w:space="0" w:color="auto"/>
              </w:divBdr>
            </w:div>
            <w:div w:id="1575122113">
              <w:marLeft w:val="0"/>
              <w:marRight w:val="0"/>
              <w:marTop w:val="45"/>
              <w:marBottom w:val="0"/>
              <w:divBdr>
                <w:top w:val="none" w:sz="0" w:space="0" w:color="auto"/>
                <w:left w:val="none" w:sz="0" w:space="0" w:color="auto"/>
                <w:bottom w:val="none" w:sz="0" w:space="0" w:color="auto"/>
                <w:right w:val="none" w:sz="0" w:space="0" w:color="auto"/>
              </w:divBdr>
            </w:div>
            <w:div w:id="942226873">
              <w:marLeft w:val="0"/>
              <w:marRight w:val="0"/>
              <w:marTop w:val="45"/>
              <w:marBottom w:val="0"/>
              <w:divBdr>
                <w:top w:val="none" w:sz="0" w:space="0" w:color="auto"/>
                <w:left w:val="none" w:sz="0" w:space="0" w:color="auto"/>
                <w:bottom w:val="none" w:sz="0" w:space="0" w:color="auto"/>
                <w:right w:val="none" w:sz="0" w:space="0" w:color="auto"/>
              </w:divBdr>
            </w:div>
          </w:divsChild>
        </w:div>
        <w:div w:id="1283070185">
          <w:marLeft w:val="0"/>
          <w:marRight w:val="0"/>
          <w:marTop w:val="210"/>
          <w:marBottom w:val="0"/>
          <w:divBdr>
            <w:top w:val="none" w:sz="0" w:space="0" w:color="auto"/>
            <w:left w:val="none" w:sz="0" w:space="0" w:color="auto"/>
            <w:bottom w:val="none" w:sz="0" w:space="0" w:color="auto"/>
            <w:right w:val="none" w:sz="0" w:space="0" w:color="auto"/>
          </w:divBdr>
          <w:divsChild>
            <w:div w:id="15677602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1148603">
      <w:bodyDiv w:val="1"/>
      <w:marLeft w:val="0"/>
      <w:marRight w:val="0"/>
      <w:marTop w:val="0"/>
      <w:marBottom w:val="0"/>
      <w:divBdr>
        <w:top w:val="none" w:sz="0" w:space="0" w:color="auto"/>
        <w:left w:val="none" w:sz="0" w:space="0" w:color="auto"/>
        <w:bottom w:val="none" w:sz="0" w:space="0" w:color="auto"/>
        <w:right w:val="none" w:sz="0" w:space="0" w:color="auto"/>
      </w:divBdr>
      <w:divsChild>
        <w:div w:id="1248467586">
          <w:marLeft w:val="60"/>
          <w:marRight w:val="0"/>
          <w:marTop w:val="360"/>
          <w:marBottom w:val="0"/>
          <w:divBdr>
            <w:top w:val="none" w:sz="0" w:space="0" w:color="auto"/>
            <w:left w:val="none" w:sz="0" w:space="0" w:color="auto"/>
            <w:bottom w:val="none" w:sz="0" w:space="0" w:color="auto"/>
            <w:right w:val="none" w:sz="0" w:space="0" w:color="auto"/>
          </w:divBdr>
        </w:div>
        <w:div w:id="1796605573">
          <w:marLeft w:val="60"/>
          <w:marRight w:val="0"/>
          <w:marTop w:val="0"/>
          <w:marBottom w:val="0"/>
          <w:divBdr>
            <w:top w:val="none" w:sz="0" w:space="0" w:color="auto"/>
            <w:left w:val="none" w:sz="0" w:space="0" w:color="auto"/>
            <w:bottom w:val="none" w:sz="0" w:space="0" w:color="auto"/>
            <w:right w:val="none" w:sz="0" w:space="0" w:color="auto"/>
          </w:divBdr>
        </w:div>
        <w:div w:id="2095588511">
          <w:marLeft w:val="60"/>
          <w:marRight w:val="0"/>
          <w:marTop w:val="60"/>
          <w:marBottom w:val="0"/>
          <w:divBdr>
            <w:top w:val="none" w:sz="0" w:space="0" w:color="auto"/>
            <w:left w:val="none" w:sz="0" w:space="0" w:color="auto"/>
            <w:bottom w:val="none" w:sz="0" w:space="0" w:color="auto"/>
            <w:right w:val="none" w:sz="0" w:space="0" w:color="auto"/>
          </w:divBdr>
          <w:divsChild>
            <w:div w:id="574974509">
              <w:marLeft w:val="0"/>
              <w:marRight w:val="0"/>
              <w:marTop w:val="45"/>
              <w:marBottom w:val="0"/>
              <w:divBdr>
                <w:top w:val="none" w:sz="0" w:space="0" w:color="auto"/>
                <w:left w:val="none" w:sz="0" w:space="0" w:color="auto"/>
                <w:bottom w:val="none" w:sz="0" w:space="0" w:color="auto"/>
                <w:right w:val="none" w:sz="0" w:space="0" w:color="auto"/>
              </w:divBdr>
            </w:div>
            <w:div w:id="1765802178">
              <w:marLeft w:val="0"/>
              <w:marRight w:val="0"/>
              <w:marTop w:val="45"/>
              <w:marBottom w:val="0"/>
              <w:divBdr>
                <w:top w:val="none" w:sz="0" w:space="0" w:color="auto"/>
                <w:left w:val="none" w:sz="0" w:space="0" w:color="auto"/>
                <w:bottom w:val="none" w:sz="0" w:space="0" w:color="auto"/>
                <w:right w:val="none" w:sz="0" w:space="0" w:color="auto"/>
              </w:divBdr>
            </w:div>
            <w:div w:id="196431308">
              <w:marLeft w:val="0"/>
              <w:marRight w:val="0"/>
              <w:marTop w:val="45"/>
              <w:marBottom w:val="0"/>
              <w:divBdr>
                <w:top w:val="none" w:sz="0" w:space="0" w:color="auto"/>
                <w:left w:val="none" w:sz="0" w:space="0" w:color="auto"/>
                <w:bottom w:val="none" w:sz="0" w:space="0" w:color="auto"/>
                <w:right w:val="none" w:sz="0" w:space="0" w:color="auto"/>
              </w:divBdr>
            </w:div>
            <w:div w:id="563562014">
              <w:marLeft w:val="0"/>
              <w:marRight w:val="0"/>
              <w:marTop w:val="0"/>
              <w:marBottom w:val="0"/>
              <w:divBdr>
                <w:top w:val="none" w:sz="0" w:space="0" w:color="auto"/>
                <w:left w:val="none" w:sz="0" w:space="0" w:color="auto"/>
                <w:bottom w:val="none" w:sz="0" w:space="0" w:color="auto"/>
                <w:right w:val="none" w:sz="0" w:space="0" w:color="auto"/>
              </w:divBdr>
            </w:div>
            <w:div w:id="130562243">
              <w:marLeft w:val="0"/>
              <w:marRight w:val="0"/>
              <w:marTop w:val="0"/>
              <w:marBottom w:val="0"/>
              <w:divBdr>
                <w:top w:val="none" w:sz="0" w:space="0" w:color="auto"/>
                <w:left w:val="none" w:sz="0" w:space="0" w:color="auto"/>
                <w:bottom w:val="none" w:sz="0" w:space="0" w:color="auto"/>
                <w:right w:val="none" w:sz="0" w:space="0" w:color="auto"/>
              </w:divBdr>
            </w:div>
            <w:div w:id="838276364">
              <w:marLeft w:val="0"/>
              <w:marRight w:val="0"/>
              <w:marTop w:val="45"/>
              <w:marBottom w:val="0"/>
              <w:divBdr>
                <w:top w:val="none" w:sz="0" w:space="0" w:color="auto"/>
                <w:left w:val="none" w:sz="0" w:space="0" w:color="auto"/>
                <w:bottom w:val="none" w:sz="0" w:space="0" w:color="auto"/>
                <w:right w:val="none" w:sz="0" w:space="0" w:color="auto"/>
              </w:divBdr>
            </w:div>
            <w:div w:id="194856123">
              <w:marLeft w:val="0"/>
              <w:marRight w:val="0"/>
              <w:marTop w:val="45"/>
              <w:marBottom w:val="0"/>
              <w:divBdr>
                <w:top w:val="none" w:sz="0" w:space="0" w:color="auto"/>
                <w:left w:val="none" w:sz="0" w:space="0" w:color="auto"/>
                <w:bottom w:val="none" w:sz="0" w:space="0" w:color="auto"/>
                <w:right w:val="none" w:sz="0" w:space="0" w:color="auto"/>
              </w:divBdr>
            </w:div>
            <w:div w:id="1228225019">
              <w:marLeft w:val="0"/>
              <w:marRight w:val="0"/>
              <w:marTop w:val="45"/>
              <w:marBottom w:val="0"/>
              <w:divBdr>
                <w:top w:val="none" w:sz="0" w:space="0" w:color="auto"/>
                <w:left w:val="none" w:sz="0" w:space="0" w:color="auto"/>
                <w:bottom w:val="none" w:sz="0" w:space="0" w:color="auto"/>
                <w:right w:val="none" w:sz="0" w:space="0" w:color="auto"/>
              </w:divBdr>
            </w:div>
          </w:divsChild>
        </w:div>
        <w:div w:id="2093043493">
          <w:marLeft w:val="60"/>
          <w:marRight w:val="0"/>
          <w:marTop w:val="360"/>
          <w:marBottom w:val="0"/>
          <w:divBdr>
            <w:top w:val="none" w:sz="0" w:space="0" w:color="auto"/>
            <w:left w:val="none" w:sz="0" w:space="0" w:color="auto"/>
            <w:bottom w:val="none" w:sz="0" w:space="0" w:color="auto"/>
            <w:right w:val="none" w:sz="0" w:space="0" w:color="auto"/>
          </w:divBdr>
        </w:div>
        <w:div w:id="1458327931">
          <w:marLeft w:val="60"/>
          <w:marRight w:val="0"/>
          <w:marTop w:val="0"/>
          <w:marBottom w:val="0"/>
          <w:divBdr>
            <w:top w:val="none" w:sz="0" w:space="0" w:color="auto"/>
            <w:left w:val="none" w:sz="0" w:space="0" w:color="auto"/>
            <w:bottom w:val="none" w:sz="0" w:space="0" w:color="auto"/>
            <w:right w:val="none" w:sz="0" w:space="0" w:color="auto"/>
          </w:divBdr>
        </w:div>
        <w:div w:id="1027868945">
          <w:marLeft w:val="60"/>
          <w:marRight w:val="0"/>
          <w:marTop w:val="60"/>
          <w:marBottom w:val="0"/>
          <w:divBdr>
            <w:top w:val="none" w:sz="0" w:space="0" w:color="auto"/>
            <w:left w:val="none" w:sz="0" w:space="0" w:color="auto"/>
            <w:bottom w:val="none" w:sz="0" w:space="0" w:color="auto"/>
            <w:right w:val="none" w:sz="0" w:space="0" w:color="auto"/>
          </w:divBdr>
          <w:divsChild>
            <w:div w:id="241448417">
              <w:marLeft w:val="0"/>
              <w:marRight w:val="0"/>
              <w:marTop w:val="45"/>
              <w:marBottom w:val="0"/>
              <w:divBdr>
                <w:top w:val="none" w:sz="0" w:space="0" w:color="auto"/>
                <w:left w:val="none" w:sz="0" w:space="0" w:color="auto"/>
                <w:bottom w:val="none" w:sz="0" w:space="0" w:color="auto"/>
                <w:right w:val="none" w:sz="0" w:space="0" w:color="auto"/>
              </w:divBdr>
            </w:div>
            <w:div w:id="237255571">
              <w:marLeft w:val="0"/>
              <w:marRight w:val="0"/>
              <w:marTop w:val="45"/>
              <w:marBottom w:val="0"/>
              <w:divBdr>
                <w:top w:val="none" w:sz="0" w:space="0" w:color="auto"/>
                <w:left w:val="none" w:sz="0" w:space="0" w:color="auto"/>
                <w:bottom w:val="none" w:sz="0" w:space="0" w:color="auto"/>
                <w:right w:val="none" w:sz="0" w:space="0" w:color="auto"/>
              </w:divBdr>
            </w:div>
            <w:div w:id="110976234">
              <w:marLeft w:val="0"/>
              <w:marRight w:val="0"/>
              <w:marTop w:val="45"/>
              <w:marBottom w:val="0"/>
              <w:divBdr>
                <w:top w:val="none" w:sz="0" w:space="0" w:color="auto"/>
                <w:left w:val="none" w:sz="0" w:space="0" w:color="auto"/>
                <w:bottom w:val="none" w:sz="0" w:space="0" w:color="auto"/>
                <w:right w:val="none" w:sz="0" w:space="0" w:color="auto"/>
              </w:divBdr>
            </w:div>
            <w:div w:id="675619821">
              <w:marLeft w:val="0"/>
              <w:marRight w:val="0"/>
              <w:marTop w:val="45"/>
              <w:marBottom w:val="0"/>
              <w:divBdr>
                <w:top w:val="none" w:sz="0" w:space="0" w:color="auto"/>
                <w:left w:val="none" w:sz="0" w:space="0" w:color="auto"/>
                <w:bottom w:val="none" w:sz="0" w:space="0" w:color="auto"/>
                <w:right w:val="none" w:sz="0" w:space="0" w:color="auto"/>
              </w:divBdr>
            </w:div>
          </w:divsChild>
        </w:div>
        <w:div w:id="1519153765">
          <w:marLeft w:val="60"/>
          <w:marRight w:val="0"/>
          <w:marTop w:val="360"/>
          <w:marBottom w:val="0"/>
          <w:divBdr>
            <w:top w:val="none" w:sz="0" w:space="0" w:color="auto"/>
            <w:left w:val="none" w:sz="0" w:space="0" w:color="auto"/>
            <w:bottom w:val="none" w:sz="0" w:space="0" w:color="auto"/>
            <w:right w:val="none" w:sz="0" w:space="0" w:color="auto"/>
          </w:divBdr>
        </w:div>
        <w:div w:id="1024676058">
          <w:marLeft w:val="60"/>
          <w:marRight w:val="0"/>
          <w:marTop w:val="0"/>
          <w:marBottom w:val="0"/>
          <w:divBdr>
            <w:top w:val="none" w:sz="0" w:space="0" w:color="auto"/>
            <w:left w:val="none" w:sz="0" w:space="0" w:color="auto"/>
            <w:bottom w:val="none" w:sz="0" w:space="0" w:color="auto"/>
            <w:right w:val="none" w:sz="0" w:space="0" w:color="auto"/>
          </w:divBdr>
        </w:div>
        <w:div w:id="1968585167">
          <w:marLeft w:val="60"/>
          <w:marRight w:val="0"/>
          <w:marTop w:val="60"/>
          <w:marBottom w:val="0"/>
          <w:divBdr>
            <w:top w:val="none" w:sz="0" w:space="0" w:color="auto"/>
            <w:left w:val="none" w:sz="0" w:space="0" w:color="auto"/>
            <w:bottom w:val="none" w:sz="0" w:space="0" w:color="auto"/>
            <w:right w:val="none" w:sz="0" w:space="0" w:color="auto"/>
          </w:divBdr>
          <w:divsChild>
            <w:div w:id="1683555546">
              <w:marLeft w:val="0"/>
              <w:marRight w:val="0"/>
              <w:marTop w:val="45"/>
              <w:marBottom w:val="0"/>
              <w:divBdr>
                <w:top w:val="none" w:sz="0" w:space="0" w:color="auto"/>
                <w:left w:val="none" w:sz="0" w:space="0" w:color="auto"/>
                <w:bottom w:val="none" w:sz="0" w:space="0" w:color="auto"/>
                <w:right w:val="none" w:sz="0" w:space="0" w:color="auto"/>
              </w:divBdr>
            </w:div>
            <w:div w:id="841551997">
              <w:marLeft w:val="0"/>
              <w:marRight w:val="0"/>
              <w:marTop w:val="45"/>
              <w:marBottom w:val="0"/>
              <w:divBdr>
                <w:top w:val="none" w:sz="0" w:space="0" w:color="auto"/>
                <w:left w:val="none" w:sz="0" w:space="0" w:color="auto"/>
                <w:bottom w:val="none" w:sz="0" w:space="0" w:color="auto"/>
                <w:right w:val="none" w:sz="0" w:space="0" w:color="auto"/>
              </w:divBdr>
            </w:div>
            <w:div w:id="203904256">
              <w:marLeft w:val="0"/>
              <w:marRight w:val="0"/>
              <w:marTop w:val="45"/>
              <w:marBottom w:val="0"/>
              <w:divBdr>
                <w:top w:val="none" w:sz="0" w:space="0" w:color="auto"/>
                <w:left w:val="none" w:sz="0" w:space="0" w:color="auto"/>
                <w:bottom w:val="none" w:sz="0" w:space="0" w:color="auto"/>
                <w:right w:val="none" w:sz="0" w:space="0" w:color="auto"/>
              </w:divBdr>
            </w:div>
            <w:div w:id="130825327">
              <w:marLeft w:val="0"/>
              <w:marRight w:val="0"/>
              <w:marTop w:val="45"/>
              <w:marBottom w:val="0"/>
              <w:divBdr>
                <w:top w:val="none" w:sz="0" w:space="0" w:color="auto"/>
                <w:left w:val="none" w:sz="0" w:space="0" w:color="auto"/>
                <w:bottom w:val="none" w:sz="0" w:space="0" w:color="auto"/>
                <w:right w:val="none" w:sz="0" w:space="0" w:color="auto"/>
              </w:divBdr>
            </w:div>
          </w:divsChild>
        </w:div>
        <w:div w:id="1566136976">
          <w:marLeft w:val="60"/>
          <w:marRight w:val="0"/>
          <w:marTop w:val="360"/>
          <w:marBottom w:val="0"/>
          <w:divBdr>
            <w:top w:val="none" w:sz="0" w:space="0" w:color="auto"/>
            <w:left w:val="none" w:sz="0" w:space="0" w:color="auto"/>
            <w:bottom w:val="none" w:sz="0" w:space="0" w:color="auto"/>
            <w:right w:val="none" w:sz="0" w:space="0" w:color="auto"/>
          </w:divBdr>
        </w:div>
        <w:div w:id="2068919121">
          <w:marLeft w:val="60"/>
          <w:marRight w:val="0"/>
          <w:marTop w:val="0"/>
          <w:marBottom w:val="0"/>
          <w:divBdr>
            <w:top w:val="none" w:sz="0" w:space="0" w:color="auto"/>
            <w:left w:val="none" w:sz="0" w:space="0" w:color="auto"/>
            <w:bottom w:val="none" w:sz="0" w:space="0" w:color="auto"/>
            <w:right w:val="none" w:sz="0" w:space="0" w:color="auto"/>
          </w:divBdr>
        </w:div>
        <w:div w:id="2097241714">
          <w:marLeft w:val="60"/>
          <w:marRight w:val="0"/>
          <w:marTop w:val="60"/>
          <w:marBottom w:val="0"/>
          <w:divBdr>
            <w:top w:val="none" w:sz="0" w:space="0" w:color="auto"/>
            <w:left w:val="none" w:sz="0" w:space="0" w:color="auto"/>
            <w:bottom w:val="none" w:sz="0" w:space="0" w:color="auto"/>
            <w:right w:val="none" w:sz="0" w:space="0" w:color="auto"/>
          </w:divBdr>
          <w:divsChild>
            <w:div w:id="1299337751">
              <w:marLeft w:val="0"/>
              <w:marRight w:val="0"/>
              <w:marTop w:val="45"/>
              <w:marBottom w:val="0"/>
              <w:divBdr>
                <w:top w:val="none" w:sz="0" w:space="0" w:color="auto"/>
                <w:left w:val="none" w:sz="0" w:space="0" w:color="auto"/>
                <w:bottom w:val="none" w:sz="0" w:space="0" w:color="auto"/>
                <w:right w:val="none" w:sz="0" w:space="0" w:color="auto"/>
              </w:divBdr>
            </w:div>
            <w:div w:id="1308513940">
              <w:marLeft w:val="0"/>
              <w:marRight w:val="0"/>
              <w:marTop w:val="45"/>
              <w:marBottom w:val="0"/>
              <w:divBdr>
                <w:top w:val="none" w:sz="0" w:space="0" w:color="auto"/>
                <w:left w:val="none" w:sz="0" w:space="0" w:color="auto"/>
                <w:bottom w:val="none" w:sz="0" w:space="0" w:color="auto"/>
                <w:right w:val="none" w:sz="0" w:space="0" w:color="auto"/>
              </w:divBdr>
            </w:div>
            <w:div w:id="2101292554">
              <w:marLeft w:val="0"/>
              <w:marRight w:val="0"/>
              <w:marTop w:val="45"/>
              <w:marBottom w:val="0"/>
              <w:divBdr>
                <w:top w:val="none" w:sz="0" w:space="0" w:color="auto"/>
                <w:left w:val="none" w:sz="0" w:space="0" w:color="auto"/>
                <w:bottom w:val="none" w:sz="0" w:space="0" w:color="auto"/>
                <w:right w:val="none" w:sz="0" w:space="0" w:color="auto"/>
              </w:divBdr>
            </w:div>
            <w:div w:id="1503155092">
              <w:marLeft w:val="0"/>
              <w:marRight w:val="0"/>
              <w:marTop w:val="45"/>
              <w:marBottom w:val="0"/>
              <w:divBdr>
                <w:top w:val="none" w:sz="0" w:space="0" w:color="auto"/>
                <w:left w:val="none" w:sz="0" w:space="0" w:color="auto"/>
                <w:bottom w:val="none" w:sz="0" w:space="0" w:color="auto"/>
                <w:right w:val="none" w:sz="0" w:space="0" w:color="auto"/>
              </w:divBdr>
            </w:div>
          </w:divsChild>
        </w:div>
        <w:div w:id="1062021506">
          <w:marLeft w:val="0"/>
          <w:marRight w:val="0"/>
          <w:marTop w:val="210"/>
          <w:marBottom w:val="0"/>
          <w:divBdr>
            <w:top w:val="none" w:sz="0" w:space="0" w:color="auto"/>
            <w:left w:val="none" w:sz="0" w:space="0" w:color="auto"/>
            <w:bottom w:val="none" w:sz="0" w:space="0" w:color="auto"/>
            <w:right w:val="none" w:sz="0" w:space="0" w:color="auto"/>
          </w:divBdr>
          <w:divsChild>
            <w:div w:id="149029436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2027994">
      <w:bodyDiv w:val="1"/>
      <w:marLeft w:val="0"/>
      <w:marRight w:val="0"/>
      <w:marTop w:val="0"/>
      <w:marBottom w:val="0"/>
      <w:divBdr>
        <w:top w:val="none" w:sz="0" w:space="0" w:color="auto"/>
        <w:left w:val="none" w:sz="0" w:space="0" w:color="auto"/>
        <w:bottom w:val="none" w:sz="0" w:space="0" w:color="auto"/>
        <w:right w:val="none" w:sz="0" w:space="0" w:color="auto"/>
      </w:divBdr>
      <w:divsChild>
        <w:div w:id="1584946246">
          <w:marLeft w:val="60"/>
          <w:marRight w:val="0"/>
          <w:marTop w:val="360"/>
          <w:marBottom w:val="0"/>
          <w:divBdr>
            <w:top w:val="none" w:sz="0" w:space="0" w:color="auto"/>
            <w:left w:val="none" w:sz="0" w:space="0" w:color="auto"/>
            <w:bottom w:val="none" w:sz="0" w:space="0" w:color="auto"/>
            <w:right w:val="none" w:sz="0" w:space="0" w:color="auto"/>
          </w:divBdr>
        </w:div>
        <w:div w:id="498736937">
          <w:marLeft w:val="60"/>
          <w:marRight w:val="0"/>
          <w:marTop w:val="0"/>
          <w:marBottom w:val="0"/>
          <w:divBdr>
            <w:top w:val="none" w:sz="0" w:space="0" w:color="auto"/>
            <w:left w:val="none" w:sz="0" w:space="0" w:color="auto"/>
            <w:bottom w:val="none" w:sz="0" w:space="0" w:color="auto"/>
            <w:right w:val="none" w:sz="0" w:space="0" w:color="auto"/>
          </w:divBdr>
        </w:div>
        <w:div w:id="1602761241">
          <w:marLeft w:val="60"/>
          <w:marRight w:val="0"/>
          <w:marTop w:val="60"/>
          <w:marBottom w:val="0"/>
          <w:divBdr>
            <w:top w:val="none" w:sz="0" w:space="0" w:color="auto"/>
            <w:left w:val="none" w:sz="0" w:space="0" w:color="auto"/>
            <w:bottom w:val="none" w:sz="0" w:space="0" w:color="auto"/>
            <w:right w:val="none" w:sz="0" w:space="0" w:color="auto"/>
          </w:divBdr>
          <w:divsChild>
            <w:div w:id="59793651">
              <w:marLeft w:val="0"/>
              <w:marRight w:val="0"/>
              <w:marTop w:val="45"/>
              <w:marBottom w:val="0"/>
              <w:divBdr>
                <w:top w:val="none" w:sz="0" w:space="0" w:color="auto"/>
                <w:left w:val="none" w:sz="0" w:space="0" w:color="auto"/>
                <w:bottom w:val="none" w:sz="0" w:space="0" w:color="auto"/>
                <w:right w:val="none" w:sz="0" w:space="0" w:color="auto"/>
              </w:divBdr>
            </w:div>
            <w:div w:id="1834757507">
              <w:marLeft w:val="0"/>
              <w:marRight w:val="0"/>
              <w:marTop w:val="45"/>
              <w:marBottom w:val="0"/>
              <w:divBdr>
                <w:top w:val="none" w:sz="0" w:space="0" w:color="auto"/>
                <w:left w:val="none" w:sz="0" w:space="0" w:color="auto"/>
                <w:bottom w:val="none" w:sz="0" w:space="0" w:color="auto"/>
                <w:right w:val="none" w:sz="0" w:space="0" w:color="auto"/>
              </w:divBdr>
            </w:div>
            <w:div w:id="398527603">
              <w:marLeft w:val="0"/>
              <w:marRight w:val="0"/>
              <w:marTop w:val="45"/>
              <w:marBottom w:val="0"/>
              <w:divBdr>
                <w:top w:val="none" w:sz="0" w:space="0" w:color="auto"/>
                <w:left w:val="none" w:sz="0" w:space="0" w:color="auto"/>
                <w:bottom w:val="none" w:sz="0" w:space="0" w:color="auto"/>
                <w:right w:val="none" w:sz="0" w:space="0" w:color="auto"/>
              </w:divBdr>
            </w:div>
            <w:div w:id="818612044">
              <w:marLeft w:val="0"/>
              <w:marRight w:val="0"/>
              <w:marTop w:val="0"/>
              <w:marBottom w:val="0"/>
              <w:divBdr>
                <w:top w:val="none" w:sz="0" w:space="0" w:color="auto"/>
                <w:left w:val="none" w:sz="0" w:space="0" w:color="auto"/>
                <w:bottom w:val="none" w:sz="0" w:space="0" w:color="auto"/>
                <w:right w:val="none" w:sz="0" w:space="0" w:color="auto"/>
              </w:divBdr>
            </w:div>
            <w:div w:id="74595374">
              <w:marLeft w:val="0"/>
              <w:marRight w:val="0"/>
              <w:marTop w:val="0"/>
              <w:marBottom w:val="0"/>
              <w:divBdr>
                <w:top w:val="none" w:sz="0" w:space="0" w:color="auto"/>
                <w:left w:val="none" w:sz="0" w:space="0" w:color="auto"/>
                <w:bottom w:val="none" w:sz="0" w:space="0" w:color="auto"/>
                <w:right w:val="none" w:sz="0" w:space="0" w:color="auto"/>
              </w:divBdr>
            </w:div>
            <w:div w:id="1431731604">
              <w:marLeft w:val="0"/>
              <w:marRight w:val="0"/>
              <w:marTop w:val="45"/>
              <w:marBottom w:val="0"/>
              <w:divBdr>
                <w:top w:val="none" w:sz="0" w:space="0" w:color="auto"/>
                <w:left w:val="none" w:sz="0" w:space="0" w:color="auto"/>
                <w:bottom w:val="none" w:sz="0" w:space="0" w:color="auto"/>
                <w:right w:val="none" w:sz="0" w:space="0" w:color="auto"/>
              </w:divBdr>
            </w:div>
            <w:div w:id="890962597">
              <w:marLeft w:val="0"/>
              <w:marRight w:val="0"/>
              <w:marTop w:val="45"/>
              <w:marBottom w:val="0"/>
              <w:divBdr>
                <w:top w:val="none" w:sz="0" w:space="0" w:color="auto"/>
                <w:left w:val="none" w:sz="0" w:space="0" w:color="auto"/>
                <w:bottom w:val="none" w:sz="0" w:space="0" w:color="auto"/>
                <w:right w:val="none" w:sz="0" w:space="0" w:color="auto"/>
              </w:divBdr>
            </w:div>
            <w:div w:id="1832676015">
              <w:marLeft w:val="0"/>
              <w:marRight w:val="0"/>
              <w:marTop w:val="45"/>
              <w:marBottom w:val="0"/>
              <w:divBdr>
                <w:top w:val="none" w:sz="0" w:space="0" w:color="auto"/>
                <w:left w:val="none" w:sz="0" w:space="0" w:color="auto"/>
                <w:bottom w:val="none" w:sz="0" w:space="0" w:color="auto"/>
                <w:right w:val="none" w:sz="0" w:space="0" w:color="auto"/>
              </w:divBdr>
            </w:div>
          </w:divsChild>
        </w:div>
        <w:div w:id="1936940663">
          <w:marLeft w:val="60"/>
          <w:marRight w:val="0"/>
          <w:marTop w:val="360"/>
          <w:marBottom w:val="0"/>
          <w:divBdr>
            <w:top w:val="none" w:sz="0" w:space="0" w:color="auto"/>
            <w:left w:val="none" w:sz="0" w:space="0" w:color="auto"/>
            <w:bottom w:val="none" w:sz="0" w:space="0" w:color="auto"/>
            <w:right w:val="none" w:sz="0" w:space="0" w:color="auto"/>
          </w:divBdr>
        </w:div>
        <w:div w:id="811874315">
          <w:marLeft w:val="60"/>
          <w:marRight w:val="0"/>
          <w:marTop w:val="0"/>
          <w:marBottom w:val="0"/>
          <w:divBdr>
            <w:top w:val="none" w:sz="0" w:space="0" w:color="auto"/>
            <w:left w:val="none" w:sz="0" w:space="0" w:color="auto"/>
            <w:bottom w:val="none" w:sz="0" w:space="0" w:color="auto"/>
            <w:right w:val="none" w:sz="0" w:space="0" w:color="auto"/>
          </w:divBdr>
        </w:div>
        <w:div w:id="355614973">
          <w:marLeft w:val="60"/>
          <w:marRight w:val="0"/>
          <w:marTop w:val="60"/>
          <w:marBottom w:val="0"/>
          <w:divBdr>
            <w:top w:val="none" w:sz="0" w:space="0" w:color="auto"/>
            <w:left w:val="none" w:sz="0" w:space="0" w:color="auto"/>
            <w:bottom w:val="none" w:sz="0" w:space="0" w:color="auto"/>
            <w:right w:val="none" w:sz="0" w:space="0" w:color="auto"/>
          </w:divBdr>
          <w:divsChild>
            <w:div w:id="337007062">
              <w:marLeft w:val="0"/>
              <w:marRight w:val="0"/>
              <w:marTop w:val="45"/>
              <w:marBottom w:val="0"/>
              <w:divBdr>
                <w:top w:val="none" w:sz="0" w:space="0" w:color="auto"/>
                <w:left w:val="none" w:sz="0" w:space="0" w:color="auto"/>
                <w:bottom w:val="none" w:sz="0" w:space="0" w:color="auto"/>
                <w:right w:val="none" w:sz="0" w:space="0" w:color="auto"/>
              </w:divBdr>
            </w:div>
            <w:div w:id="839124568">
              <w:marLeft w:val="0"/>
              <w:marRight w:val="0"/>
              <w:marTop w:val="45"/>
              <w:marBottom w:val="0"/>
              <w:divBdr>
                <w:top w:val="none" w:sz="0" w:space="0" w:color="auto"/>
                <w:left w:val="none" w:sz="0" w:space="0" w:color="auto"/>
                <w:bottom w:val="none" w:sz="0" w:space="0" w:color="auto"/>
                <w:right w:val="none" w:sz="0" w:space="0" w:color="auto"/>
              </w:divBdr>
            </w:div>
            <w:div w:id="1659307288">
              <w:marLeft w:val="0"/>
              <w:marRight w:val="0"/>
              <w:marTop w:val="45"/>
              <w:marBottom w:val="0"/>
              <w:divBdr>
                <w:top w:val="none" w:sz="0" w:space="0" w:color="auto"/>
                <w:left w:val="none" w:sz="0" w:space="0" w:color="auto"/>
                <w:bottom w:val="none" w:sz="0" w:space="0" w:color="auto"/>
                <w:right w:val="none" w:sz="0" w:space="0" w:color="auto"/>
              </w:divBdr>
            </w:div>
            <w:div w:id="1708287791">
              <w:marLeft w:val="0"/>
              <w:marRight w:val="0"/>
              <w:marTop w:val="45"/>
              <w:marBottom w:val="0"/>
              <w:divBdr>
                <w:top w:val="none" w:sz="0" w:space="0" w:color="auto"/>
                <w:left w:val="none" w:sz="0" w:space="0" w:color="auto"/>
                <w:bottom w:val="none" w:sz="0" w:space="0" w:color="auto"/>
                <w:right w:val="none" w:sz="0" w:space="0" w:color="auto"/>
              </w:divBdr>
            </w:div>
          </w:divsChild>
        </w:div>
        <w:div w:id="880899228">
          <w:marLeft w:val="60"/>
          <w:marRight w:val="0"/>
          <w:marTop w:val="360"/>
          <w:marBottom w:val="0"/>
          <w:divBdr>
            <w:top w:val="none" w:sz="0" w:space="0" w:color="auto"/>
            <w:left w:val="none" w:sz="0" w:space="0" w:color="auto"/>
            <w:bottom w:val="none" w:sz="0" w:space="0" w:color="auto"/>
            <w:right w:val="none" w:sz="0" w:space="0" w:color="auto"/>
          </w:divBdr>
        </w:div>
        <w:div w:id="699625022">
          <w:marLeft w:val="60"/>
          <w:marRight w:val="0"/>
          <w:marTop w:val="0"/>
          <w:marBottom w:val="0"/>
          <w:divBdr>
            <w:top w:val="none" w:sz="0" w:space="0" w:color="auto"/>
            <w:left w:val="none" w:sz="0" w:space="0" w:color="auto"/>
            <w:bottom w:val="none" w:sz="0" w:space="0" w:color="auto"/>
            <w:right w:val="none" w:sz="0" w:space="0" w:color="auto"/>
          </w:divBdr>
        </w:div>
        <w:div w:id="1955091679">
          <w:marLeft w:val="60"/>
          <w:marRight w:val="0"/>
          <w:marTop w:val="60"/>
          <w:marBottom w:val="0"/>
          <w:divBdr>
            <w:top w:val="none" w:sz="0" w:space="0" w:color="auto"/>
            <w:left w:val="none" w:sz="0" w:space="0" w:color="auto"/>
            <w:bottom w:val="none" w:sz="0" w:space="0" w:color="auto"/>
            <w:right w:val="none" w:sz="0" w:space="0" w:color="auto"/>
          </w:divBdr>
          <w:divsChild>
            <w:div w:id="1825270220">
              <w:marLeft w:val="0"/>
              <w:marRight w:val="0"/>
              <w:marTop w:val="45"/>
              <w:marBottom w:val="0"/>
              <w:divBdr>
                <w:top w:val="none" w:sz="0" w:space="0" w:color="auto"/>
                <w:left w:val="none" w:sz="0" w:space="0" w:color="auto"/>
                <w:bottom w:val="none" w:sz="0" w:space="0" w:color="auto"/>
                <w:right w:val="none" w:sz="0" w:space="0" w:color="auto"/>
              </w:divBdr>
            </w:div>
            <w:div w:id="1407915047">
              <w:marLeft w:val="0"/>
              <w:marRight w:val="0"/>
              <w:marTop w:val="45"/>
              <w:marBottom w:val="0"/>
              <w:divBdr>
                <w:top w:val="none" w:sz="0" w:space="0" w:color="auto"/>
                <w:left w:val="none" w:sz="0" w:space="0" w:color="auto"/>
                <w:bottom w:val="none" w:sz="0" w:space="0" w:color="auto"/>
                <w:right w:val="none" w:sz="0" w:space="0" w:color="auto"/>
              </w:divBdr>
            </w:div>
            <w:div w:id="741293781">
              <w:marLeft w:val="0"/>
              <w:marRight w:val="0"/>
              <w:marTop w:val="45"/>
              <w:marBottom w:val="0"/>
              <w:divBdr>
                <w:top w:val="none" w:sz="0" w:space="0" w:color="auto"/>
                <w:left w:val="none" w:sz="0" w:space="0" w:color="auto"/>
                <w:bottom w:val="none" w:sz="0" w:space="0" w:color="auto"/>
                <w:right w:val="none" w:sz="0" w:space="0" w:color="auto"/>
              </w:divBdr>
            </w:div>
            <w:div w:id="213737995">
              <w:marLeft w:val="0"/>
              <w:marRight w:val="0"/>
              <w:marTop w:val="45"/>
              <w:marBottom w:val="0"/>
              <w:divBdr>
                <w:top w:val="none" w:sz="0" w:space="0" w:color="auto"/>
                <w:left w:val="none" w:sz="0" w:space="0" w:color="auto"/>
                <w:bottom w:val="none" w:sz="0" w:space="0" w:color="auto"/>
                <w:right w:val="none" w:sz="0" w:space="0" w:color="auto"/>
              </w:divBdr>
            </w:div>
          </w:divsChild>
        </w:div>
        <w:div w:id="240413116">
          <w:marLeft w:val="60"/>
          <w:marRight w:val="0"/>
          <w:marTop w:val="360"/>
          <w:marBottom w:val="0"/>
          <w:divBdr>
            <w:top w:val="none" w:sz="0" w:space="0" w:color="auto"/>
            <w:left w:val="none" w:sz="0" w:space="0" w:color="auto"/>
            <w:bottom w:val="none" w:sz="0" w:space="0" w:color="auto"/>
            <w:right w:val="none" w:sz="0" w:space="0" w:color="auto"/>
          </w:divBdr>
        </w:div>
        <w:div w:id="2003506913">
          <w:marLeft w:val="60"/>
          <w:marRight w:val="0"/>
          <w:marTop w:val="0"/>
          <w:marBottom w:val="0"/>
          <w:divBdr>
            <w:top w:val="none" w:sz="0" w:space="0" w:color="auto"/>
            <w:left w:val="none" w:sz="0" w:space="0" w:color="auto"/>
            <w:bottom w:val="none" w:sz="0" w:space="0" w:color="auto"/>
            <w:right w:val="none" w:sz="0" w:space="0" w:color="auto"/>
          </w:divBdr>
        </w:div>
        <w:div w:id="586811563">
          <w:marLeft w:val="60"/>
          <w:marRight w:val="0"/>
          <w:marTop w:val="60"/>
          <w:marBottom w:val="0"/>
          <w:divBdr>
            <w:top w:val="none" w:sz="0" w:space="0" w:color="auto"/>
            <w:left w:val="none" w:sz="0" w:space="0" w:color="auto"/>
            <w:bottom w:val="none" w:sz="0" w:space="0" w:color="auto"/>
            <w:right w:val="none" w:sz="0" w:space="0" w:color="auto"/>
          </w:divBdr>
          <w:divsChild>
            <w:div w:id="952906391">
              <w:marLeft w:val="0"/>
              <w:marRight w:val="0"/>
              <w:marTop w:val="45"/>
              <w:marBottom w:val="0"/>
              <w:divBdr>
                <w:top w:val="none" w:sz="0" w:space="0" w:color="auto"/>
                <w:left w:val="none" w:sz="0" w:space="0" w:color="auto"/>
                <w:bottom w:val="none" w:sz="0" w:space="0" w:color="auto"/>
                <w:right w:val="none" w:sz="0" w:space="0" w:color="auto"/>
              </w:divBdr>
            </w:div>
            <w:div w:id="1794710256">
              <w:marLeft w:val="0"/>
              <w:marRight w:val="0"/>
              <w:marTop w:val="45"/>
              <w:marBottom w:val="0"/>
              <w:divBdr>
                <w:top w:val="none" w:sz="0" w:space="0" w:color="auto"/>
                <w:left w:val="none" w:sz="0" w:space="0" w:color="auto"/>
                <w:bottom w:val="none" w:sz="0" w:space="0" w:color="auto"/>
                <w:right w:val="none" w:sz="0" w:space="0" w:color="auto"/>
              </w:divBdr>
            </w:div>
            <w:div w:id="201751649">
              <w:marLeft w:val="0"/>
              <w:marRight w:val="0"/>
              <w:marTop w:val="45"/>
              <w:marBottom w:val="0"/>
              <w:divBdr>
                <w:top w:val="none" w:sz="0" w:space="0" w:color="auto"/>
                <w:left w:val="none" w:sz="0" w:space="0" w:color="auto"/>
                <w:bottom w:val="none" w:sz="0" w:space="0" w:color="auto"/>
                <w:right w:val="none" w:sz="0" w:space="0" w:color="auto"/>
              </w:divBdr>
            </w:div>
            <w:div w:id="1005010966">
              <w:marLeft w:val="0"/>
              <w:marRight w:val="0"/>
              <w:marTop w:val="45"/>
              <w:marBottom w:val="0"/>
              <w:divBdr>
                <w:top w:val="none" w:sz="0" w:space="0" w:color="auto"/>
                <w:left w:val="none" w:sz="0" w:space="0" w:color="auto"/>
                <w:bottom w:val="none" w:sz="0" w:space="0" w:color="auto"/>
                <w:right w:val="none" w:sz="0" w:space="0" w:color="auto"/>
              </w:divBdr>
            </w:div>
          </w:divsChild>
        </w:div>
        <w:div w:id="397945679">
          <w:marLeft w:val="0"/>
          <w:marRight w:val="0"/>
          <w:marTop w:val="210"/>
          <w:marBottom w:val="0"/>
          <w:divBdr>
            <w:top w:val="none" w:sz="0" w:space="0" w:color="auto"/>
            <w:left w:val="none" w:sz="0" w:space="0" w:color="auto"/>
            <w:bottom w:val="none" w:sz="0" w:space="0" w:color="auto"/>
            <w:right w:val="none" w:sz="0" w:space="0" w:color="auto"/>
          </w:divBdr>
          <w:divsChild>
            <w:div w:id="56009543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2334393">
      <w:bodyDiv w:val="1"/>
      <w:marLeft w:val="0"/>
      <w:marRight w:val="0"/>
      <w:marTop w:val="0"/>
      <w:marBottom w:val="0"/>
      <w:divBdr>
        <w:top w:val="none" w:sz="0" w:space="0" w:color="auto"/>
        <w:left w:val="none" w:sz="0" w:space="0" w:color="auto"/>
        <w:bottom w:val="none" w:sz="0" w:space="0" w:color="auto"/>
        <w:right w:val="none" w:sz="0" w:space="0" w:color="auto"/>
      </w:divBdr>
      <w:divsChild>
        <w:div w:id="423190452">
          <w:marLeft w:val="60"/>
          <w:marRight w:val="0"/>
          <w:marTop w:val="360"/>
          <w:marBottom w:val="0"/>
          <w:divBdr>
            <w:top w:val="none" w:sz="0" w:space="0" w:color="auto"/>
            <w:left w:val="none" w:sz="0" w:space="0" w:color="auto"/>
            <w:bottom w:val="none" w:sz="0" w:space="0" w:color="auto"/>
            <w:right w:val="none" w:sz="0" w:space="0" w:color="auto"/>
          </w:divBdr>
        </w:div>
        <w:div w:id="581180567">
          <w:marLeft w:val="60"/>
          <w:marRight w:val="0"/>
          <w:marTop w:val="0"/>
          <w:marBottom w:val="0"/>
          <w:divBdr>
            <w:top w:val="none" w:sz="0" w:space="0" w:color="auto"/>
            <w:left w:val="none" w:sz="0" w:space="0" w:color="auto"/>
            <w:bottom w:val="none" w:sz="0" w:space="0" w:color="auto"/>
            <w:right w:val="none" w:sz="0" w:space="0" w:color="auto"/>
          </w:divBdr>
        </w:div>
        <w:div w:id="321203924">
          <w:marLeft w:val="60"/>
          <w:marRight w:val="0"/>
          <w:marTop w:val="60"/>
          <w:marBottom w:val="0"/>
          <w:divBdr>
            <w:top w:val="none" w:sz="0" w:space="0" w:color="auto"/>
            <w:left w:val="none" w:sz="0" w:space="0" w:color="auto"/>
            <w:bottom w:val="none" w:sz="0" w:space="0" w:color="auto"/>
            <w:right w:val="none" w:sz="0" w:space="0" w:color="auto"/>
          </w:divBdr>
          <w:divsChild>
            <w:div w:id="1283918438">
              <w:marLeft w:val="0"/>
              <w:marRight w:val="0"/>
              <w:marTop w:val="45"/>
              <w:marBottom w:val="0"/>
              <w:divBdr>
                <w:top w:val="none" w:sz="0" w:space="0" w:color="auto"/>
                <w:left w:val="none" w:sz="0" w:space="0" w:color="auto"/>
                <w:bottom w:val="none" w:sz="0" w:space="0" w:color="auto"/>
                <w:right w:val="none" w:sz="0" w:space="0" w:color="auto"/>
              </w:divBdr>
            </w:div>
            <w:div w:id="2102214049">
              <w:marLeft w:val="0"/>
              <w:marRight w:val="0"/>
              <w:marTop w:val="45"/>
              <w:marBottom w:val="0"/>
              <w:divBdr>
                <w:top w:val="none" w:sz="0" w:space="0" w:color="auto"/>
                <w:left w:val="none" w:sz="0" w:space="0" w:color="auto"/>
                <w:bottom w:val="none" w:sz="0" w:space="0" w:color="auto"/>
                <w:right w:val="none" w:sz="0" w:space="0" w:color="auto"/>
              </w:divBdr>
            </w:div>
            <w:div w:id="1921254115">
              <w:marLeft w:val="0"/>
              <w:marRight w:val="0"/>
              <w:marTop w:val="45"/>
              <w:marBottom w:val="0"/>
              <w:divBdr>
                <w:top w:val="none" w:sz="0" w:space="0" w:color="auto"/>
                <w:left w:val="none" w:sz="0" w:space="0" w:color="auto"/>
                <w:bottom w:val="none" w:sz="0" w:space="0" w:color="auto"/>
                <w:right w:val="none" w:sz="0" w:space="0" w:color="auto"/>
              </w:divBdr>
            </w:div>
            <w:div w:id="1229874933">
              <w:marLeft w:val="0"/>
              <w:marRight w:val="0"/>
              <w:marTop w:val="0"/>
              <w:marBottom w:val="0"/>
              <w:divBdr>
                <w:top w:val="none" w:sz="0" w:space="0" w:color="auto"/>
                <w:left w:val="none" w:sz="0" w:space="0" w:color="auto"/>
                <w:bottom w:val="none" w:sz="0" w:space="0" w:color="auto"/>
                <w:right w:val="none" w:sz="0" w:space="0" w:color="auto"/>
              </w:divBdr>
            </w:div>
            <w:div w:id="1597323303">
              <w:marLeft w:val="0"/>
              <w:marRight w:val="0"/>
              <w:marTop w:val="0"/>
              <w:marBottom w:val="0"/>
              <w:divBdr>
                <w:top w:val="none" w:sz="0" w:space="0" w:color="auto"/>
                <w:left w:val="none" w:sz="0" w:space="0" w:color="auto"/>
                <w:bottom w:val="none" w:sz="0" w:space="0" w:color="auto"/>
                <w:right w:val="none" w:sz="0" w:space="0" w:color="auto"/>
              </w:divBdr>
            </w:div>
            <w:div w:id="1384871171">
              <w:marLeft w:val="0"/>
              <w:marRight w:val="0"/>
              <w:marTop w:val="45"/>
              <w:marBottom w:val="0"/>
              <w:divBdr>
                <w:top w:val="none" w:sz="0" w:space="0" w:color="auto"/>
                <w:left w:val="none" w:sz="0" w:space="0" w:color="auto"/>
                <w:bottom w:val="none" w:sz="0" w:space="0" w:color="auto"/>
                <w:right w:val="none" w:sz="0" w:space="0" w:color="auto"/>
              </w:divBdr>
            </w:div>
            <w:div w:id="460734101">
              <w:marLeft w:val="0"/>
              <w:marRight w:val="0"/>
              <w:marTop w:val="45"/>
              <w:marBottom w:val="0"/>
              <w:divBdr>
                <w:top w:val="none" w:sz="0" w:space="0" w:color="auto"/>
                <w:left w:val="none" w:sz="0" w:space="0" w:color="auto"/>
                <w:bottom w:val="none" w:sz="0" w:space="0" w:color="auto"/>
                <w:right w:val="none" w:sz="0" w:space="0" w:color="auto"/>
              </w:divBdr>
            </w:div>
            <w:div w:id="1646810866">
              <w:marLeft w:val="0"/>
              <w:marRight w:val="0"/>
              <w:marTop w:val="45"/>
              <w:marBottom w:val="0"/>
              <w:divBdr>
                <w:top w:val="none" w:sz="0" w:space="0" w:color="auto"/>
                <w:left w:val="none" w:sz="0" w:space="0" w:color="auto"/>
                <w:bottom w:val="none" w:sz="0" w:space="0" w:color="auto"/>
                <w:right w:val="none" w:sz="0" w:space="0" w:color="auto"/>
              </w:divBdr>
            </w:div>
          </w:divsChild>
        </w:div>
        <w:div w:id="460462937">
          <w:marLeft w:val="60"/>
          <w:marRight w:val="0"/>
          <w:marTop w:val="360"/>
          <w:marBottom w:val="0"/>
          <w:divBdr>
            <w:top w:val="none" w:sz="0" w:space="0" w:color="auto"/>
            <w:left w:val="none" w:sz="0" w:space="0" w:color="auto"/>
            <w:bottom w:val="none" w:sz="0" w:space="0" w:color="auto"/>
            <w:right w:val="none" w:sz="0" w:space="0" w:color="auto"/>
          </w:divBdr>
        </w:div>
        <w:div w:id="621881600">
          <w:marLeft w:val="60"/>
          <w:marRight w:val="0"/>
          <w:marTop w:val="0"/>
          <w:marBottom w:val="0"/>
          <w:divBdr>
            <w:top w:val="none" w:sz="0" w:space="0" w:color="auto"/>
            <w:left w:val="none" w:sz="0" w:space="0" w:color="auto"/>
            <w:bottom w:val="none" w:sz="0" w:space="0" w:color="auto"/>
            <w:right w:val="none" w:sz="0" w:space="0" w:color="auto"/>
          </w:divBdr>
        </w:div>
        <w:div w:id="1138692559">
          <w:marLeft w:val="60"/>
          <w:marRight w:val="0"/>
          <w:marTop w:val="60"/>
          <w:marBottom w:val="0"/>
          <w:divBdr>
            <w:top w:val="none" w:sz="0" w:space="0" w:color="auto"/>
            <w:left w:val="none" w:sz="0" w:space="0" w:color="auto"/>
            <w:bottom w:val="none" w:sz="0" w:space="0" w:color="auto"/>
            <w:right w:val="none" w:sz="0" w:space="0" w:color="auto"/>
          </w:divBdr>
          <w:divsChild>
            <w:div w:id="77097179">
              <w:marLeft w:val="0"/>
              <w:marRight w:val="0"/>
              <w:marTop w:val="45"/>
              <w:marBottom w:val="0"/>
              <w:divBdr>
                <w:top w:val="none" w:sz="0" w:space="0" w:color="auto"/>
                <w:left w:val="none" w:sz="0" w:space="0" w:color="auto"/>
                <w:bottom w:val="none" w:sz="0" w:space="0" w:color="auto"/>
                <w:right w:val="none" w:sz="0" w:space="0" w:color="auto"/>
              </w:divBdr>
            </w:div>
            <w:div w:id="1248877712">
              <w:marLeft w:val="0"/>
              <w:marRight w:val="0"/>
              <w:marTop w:val="45"/>
              <w:marBottom w:val="0"/>
              <w:divBdr>
                <w:top w:val="none" w:sz="0" w:space="0" w:color="auto"/>
                <w:left w:val="none" w:sz="0" w:space="0" w:color="auto"/>
                <w:bottom w:val="none" w:sz="0" w:space="0" w:color="auto"/>
                <w:right w:val="none" w:sz="0" w:space="0" w:color="auto"/>
              </w:divBdr>
            </w:div>
            <w:div w:id="844630935">
              <w:marLeft w:val="0"/>
              <w:marRight w:val="0"/>
              <w:marTop w:val="45"/>
              <w:marBottom w:val="0"/>
              <w:divBdr>
                <w:top w:val="none" w:sz="0" w:space="0" w:color="auto"/>
                <w:left w:val="none" w:sz="0" w:space="0" w:color="auto"/>
                <w:bottom w:val="none" w:sz="0" w:space="0" w:color="auto"/>
                <w:right w:val="none" w:sz="0" w:space="0" w:color="auto"/>
              </w:divBdr>
            </w:div>
            <w:div w:id="468285794">
              <w:marLeft w:val="0"/>
              <w:marRight w:val="0"/>
              <w:marTop w:val="45"/>
              <w:marBottom w:val="0"/>
              <w:divBdr>
                <w:top w:val="none" w:sz="0" w:space="0" w:color="auto"/>
                <w:left w:val="none" w:sz="0" w:space="0" w:color="auto"/>
                <w:bottom w:val="none" w:sz="0" w:space="0" w:color="auto"/>
                <w:right w:val="none" w:sz="0" w:space="0" w:color="auto"/>
              </w:divBdr>
            </w:div>
          </w:divsChild>
        </w:div>
        <w:div w:id="839390126">
          <w:marLeft w:val="60"/>
          <w:marRight w:val="0"/>
          <w:marTop w:val="360"/>
          <w:marBottom w:val="0"/>
          <w:divBdr>
            <w:top w:val="none" w:sz="0" w:space="0" w:color="auto"/>
            <w:left w:val="none" w:sz="0" w:space="0" w:color="auto"/>
            <w:bottom w:val="none" w:sz="0" w:space="0" w:color="auto"/>
            <w:right w:val="none" w:sz="0" w:space="0" w:color="auto"/>
          </w:divBdr>
        </w:div>
        <w:div w:id="180360179">
          <w:marLeft w:val="60"/>
          <w:marRight w:val="0"/>
          <w:marTop w:val="0"/>
          <w:marBottom w:val="0"/>
          <w:divBdr>
            <w:top w:val="none" w:sz="0" w:space="0" w:color="auto"/>
            <w:left w:val="none" w:sz="0" w:space="0" w:color="auto"/>
            <w:bottom w:val="none" w:sz="0" w:space="0" w:color="auto"/>
            <w:right w:val="none" w:sz="0" w:space="0" w:color="auto"/>
          </w:divBdr>
        </w:div>
        <w:div w:id="2144500385">
          <w:marLeft w:val="60"/>
          <w:marRight w:val="0"/>
          <w:marTop w:val="60"/>
          <w:marBottom w:val="0"/>
          <w:divBdr>
            <w:top w:val="none" w:sz="0" w:space="0" w:color="auto"/>
            <w:left w:val="none" w:sz="0" w:space="0" w:color="auto"/>
            <w:bottom w:val="none" w:sz="0" w:space="0" w:color="auto"/>
            <w:right w:val="none" w:sz="0" w:space="0" w:color="auto"/>
          </w:divBdr>
          <w:divsChild>
            <w:div w:id="1733577549">
              <w:marLeft w:val="0"/>
              <w:marRight w:val="0"/>
              <w:marTop w:val="45"/>
              <w:marBottom w:val="0"/>
              <w:divBdr>
                <w:top w:val="none" w:sz="0" w:space="0" w:color="auto"/>
                <w:left w:val="none" w:sz="0" w:space="0" w:color="auto"/>
                <w:bottom w:val="none" w:sz="0" w:space="0" w:color="auto"/>
                <w:right w:val="none" w:sz="0" w:space="0" w:color="auto"/>
              </w:divBdr>
            </w:div>
            <w:div w:id="1619679145">
              <w:marLeft w:val="0"/>
              <w:marRight w:val="0"/>
              <w:marTop w:val="45"/>
              <w:marBottom w:val="0"/>
              <w:divBdr>
                <w:top w:val="none" w:sz="0" w:space="0" w:color="auto"/>
                <w:left w:val="none" w:sz="0" w:space="0" w:color="auto"/>
                <w:bottom w:val="none" w:sz="0" w:space="0" w:color="auto"/>
                <w:right w:val="none" w:sz="0" w:space="0" w:color="auto"/>
              </w:divBdr>
            </w:div>
            <w:div w:id="148599108">
              <w:marLeft w:val="0"/>
              <w:marRight w:val="0"/>
              <w:marTop w:val="45"/>
              <w:marBottom w:val="0"/>
              <w:divBdr>
                <w:top w:val="none" w:sz="0" w:space="0" w:color="auto"/>
                <w:left w:val="none" w:sz="0" w:space="0" w:color="auto"/>
                <w:bottom w:val="none" w:sz="0" w:space="0" w:color="auto"/>
                <w:right w:val="none" w:sz="0" w:space="0" w:color="auto"/>
              </w:divBdr>
            </w:div>
            <w:div w:id="1858273874">
              <w:marLeft w:val="0"/>
              <w:marRight w:val="0"/>
              <w:marTop w:val="45"/>
              <w:marBottom w:val="0"/>
              <w:divBdr>
                <w:top w:val="none" w:sz="0" w:space="0" w:color="auto"/>
                <w:left w:val="none" w:sz="0" w:space="0" w:color="auto"/>
                <w:bottom w:val="none" w:sz="0" w:space="0" w:color="auto"/>
                <w:right w:val="none" w:sz="0" w:space="0" w:color="auto"/>
              </w:divBdr>
            </w:div>
          </w:divsChild>
        </w:div>
        <w:div w:id="657877518">
          <w:marLeft w:val="60"/>
          <w:marRight w:val="0"/>
          <w:marTop w:val="360"/>
          <w:marBottom w:val="0"/>
          <w:divBdr>
            <w:top w:val="none" w:sz="0" w:space="0" w:color="auto"/>
            <w:left w:val="none" w:sz="0" w:space="0" w:color="auto"/>
            <w:bottom w:val="none" w:sz="0" w:space="0" w:color="auto"/>
            <w:right w:val="none" w:sz="0" w:space="0" w:color="auto"/>
          </w:divBdr>
        </w:div>
        <w:div w:id="949822735">
          <w:marLeft w:val="60"/>
          <w:marRight w:val="0"/>
          <w:marTop w:val="0"/>
          <w:marBottom w:val="0"/>
          <w:divBdr>
            <w:top w:val="none" w:sz="0" w:space="0" w:color="auto"/>
            <w:left w:val="none" w:sz="0" w:space="0" w:color="auto"/>
            <w:bottom w:val="none" w:sz="0" w:space="0" w:color="auto"/>
            <w:right w:val="none" w:sz="0" w:space="0" w:color="auto"/>
          </w:divBdr>
        </w:div>
        <w:div w:id="1772505997">
          <w:marLeft w:val="60"/>
          <w:marRight w:val="0"/>
          <w:marTop w:val="60"/>
          <w:marBottom w:val="0"/>
          <w:divBdr>
            <w:top w:val="none" w:sz="0" w:space="0" w:color="auto"/>
            <w:left w:val="none" w:sz="0" w:space="0" w:color="auto"/>
            <w:bottom w:val="none" w:sz="0" w:space="0" w:color="auto"/>
            <w:right w:val="none" w:sz="0" w:space="0" w:color="auto"/>
          </w:divBdr>
          <w:divsChild>
            <w:div w:id="1120877073">
              <w:marLeft w:val="0"/>
              <w:marRight w:val="0"/>
              <w:marTop w:val="45"/>
              <w:marBottom w:val="0"/>
              <w:divBdr>
                <w:top w:val="none" w:sz="0" w:space="0" w:color="auto"/>
                <w:left w:val="none" w:sz="0" w:space="0" w:color="auto"/>
                <w:bottom w:val="none" w:sz="0" w:space="0" w:color="auto"/>
                <w:right w:val="none" w:sz="0" w:space="0" w:color="auto"/>
              </w:divBdr>
            </w:div>
            <w:div w:id="732242851">
              <w:marLeft w:val="0"/>
              <w:marRight w:val="0"/>
              <w:marTop w:val="45"/>
              <w:marBottom w:val="0"/>
              <w:divBdr>
                <w:top w:val="none" w:sz="0" w:space="0" w:color="auto"/>
                <w:left w:val="none" w:sz="0" w:space="0" w:color="auto"/>
                <w:bottom w:val="none" w:sz="0" w:space="0" w:color="auto"/>
                <w:right w:val="none" w:sz="0" w:space="0" w:color="auto"/>
              </w:divBdr>
            </w:div>
            <w:div w:id="823282673">
              <w:marLeft w:val="0"/>
              <w:marRight w:val="0"/>
              <w:marTop w:val="45"/>
              <w:marBottom w:val="0"/>
              <w:divBdr>
                <w:top w:val="none" w:sz="0" w:space="0" w:color="auto"/>
                <w:left w:val="none" w:sz="0" w:space="0" w:color="auto"/>
                <w:bottom w:val="none" w:sz="0" w:space="0" w:color="auto"/>
                <w:right w:val="none" w:sz="0" w:space="0" w:color="auto"/>
              </w:divBdr>
            </w:div>
            <w:div w:id="42143608">
              <w:marLeft w:val="0"/>
              <w:marRight w:val="0"/>
              <w:marTop w:val="45"/>
              <w:marBottom w:val="0"/>
              <w:divBdr>
                <w:top w:val="none" w:sz="0" w:space="0" w:color="auto"/>
                <w:left w:val="none" w:sz="0" w:space="0" w:color="auto"/>
                <w:bottom w:val="none" w:sz="0" w:space="0" w:color="auto"/>
                <w:right w:val="none" w:sz="0" w:space="0" w:color="auto"/>
              </w:divBdr>
            </w:div>
          </w:divsChild>
        </w:div>
        <w:div w:id="1202014303">
          <w:marLeft w:val="0"/>
          <w:marRight w:val="0"/>
          <w:marTop w:val="210"/>
          <w:marBottom w:val="0"/>
          <w:divBdr>
            <w:top w:val="none" w:sz="0" w:space="0" w:color="auto"/>
            <w:left w:val="none" w:sz="0" w:space="0" w:color="auto"/>
            <w:bottom w:val="none" w:sz="0" w:space="0" w:color="auto"/>
            <w:right w:val="none" w:sz="0" w:space="0" w:color="auto"/>
          </w:divBdr>
          <w:divsChild>
            <w:div w:id="25016338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5148792">
      <w:bodyDiv w:val="1"/>
      <w:marLeft w:val="0"/>
      <w:marRight w:val="0"/>
      <w:marTop w:val="0"/>
      <w:marBottom w:val="0"/>
      <w:divBdr>
        <w:top w:val="none" w:sz="0" w:space="0" w:color="auto"/>
        <w:left w:val="none" w:sz="0" w:space="0" w:color="auto"/>
        <w:bottom w:val="none" w:sz="0" w:space="0" w:color="auto"/>
        <w:right w:val="none" w:sz="0" w:space="0" w:color="auto"/>
      </w:divBdr>
      <w:divsChild>
        <w:div w:id="829834531">
          <w:marLeft w:val="60"/>
          <w:marRight w:val="0"/>
          <w:marTop w:val="360"/>
          <w:marBottom w:val="0"/>
          <w:divBdr>
            <w:top w:val="none" w:sz="0" w:space="0" w:color="auto"/>
            <w:left w:val="none" w:sz="0" w:space="0" w:color="auto"/>
            <w:bottom w:val="none" w:sz="0" w:space="0" w:color="auto"/>
            <w:right w:val="none" w:sz="0" w:space="0" w:color="auto"/>
          </w:divBdr>
        </w:div>
        <w:div w:id="1639988269">
          <w:marLeft w:val="60"/>
          <w:marRight w:val="0"/>
          <w:marTop w:val="0"/>
          <w:marBottom w:val="0"/>
          <w:divBdr>
            <w:top w:val="none" w:sz="0" w:space="0" w:color="auto"/>
            <w:left w:val="none" w:sz="0" w:space="0" w:color="auto"/>
            <w:bottom w:val="none" w:sz="0" w:space="0" w:color="auto"/>
            <w:right w:val="none" w:sz="0" w:space="0" w:color="auto"/>
          </w:divBdr>
        </w:div>
        <w:div w:id="747772304">
          <w:marLeft w:val="60"/>
          <w:marRight w:val="0"/>
          <w:marTop w:val="60"/>
          <w:marBottom w:val="0"/>
          <w:divBdr>
            <w:top w:val="none" w:sz="0" w:space="0" w:color="auto"/>
            <w:left w:val="none" w:sz="0" w:space="0" w:color="auto"/>
            <w:bottom w:val="none" w:sz="0" w:space="0" w:color="auto"/>
            <w:right w:val="none" w:sz="0" w:space="0" w:color="auto"/>
          </w:divBdr>
          <w:divsChild>
            <w:div w:id="768038284">
              <w:marLeft w:val="0"/>
              <w:marRight w:val="0"/>
              <w:marTop w:val="45"/>
              <w:marBottom w:val="0"/>
              <w:divBdr>
                <w:top w:val="none" w:sz="0" w:space="0" w:color="auto"/>
                <w:left w:val="none" w:sz="0" w:space="0" w:color="auto"/>
                <w:bottom w:val="none" w:sz="0" w:space="0" w:color="auto"/>
                <w:right w:val="none" w:sz="0" w:space="0" w:color="auto"/>
              </w:divBdr>
            </w:div>
            <w:div w:id="1862282534">
              <w:marLeft w:val="0"/>
              <w:marRight w:val="0"/>
              <w:marTop w:val="45"/>
              <w:marBottom w:val="0"/>
              <w:divBdr>
                <w:top w:val="none" w:sz="0" w:space="0" w:color="auto"/>
                <w:left w:val="none" w:sz="0" w:space="0" w:color="auto"/>
                <w:bottom w:val="none" w:sz="0" w:space="0" w:color="auto"/>
                <w:right w:val="none" w:sz="0" w:space="0" w:color="auto"/>
              </w:divBdr>
            </w:div>
            <w:div w:id="499663378">
              <w:marLeft w:val="0"/>
              <w:marRight w:val="0"/>
              <w:marTop w:val="45"/>
              <w:marBottom w:val="0"/>
              <w:divBdr>
                <w:top w:val="none" w:sz="0" w:space="0" w:color="auto"/>
                <w:left w:val="none" w:sz="0" w:space="0" w:color="auto"/>
                <w:bottom w:val="none" w:sz="0" w:space="0" w:color="auto"/>
                <w:right w:val="none" w:sz="0" w:space="0" w:color="auto"/>
              </w:divBdr>
            </w:div>
            <w:div w:id="1242300995">
              <w:marLeft w:val="0"/>
              <w:marRight w:val="0"/>
              <w:marTop w:val="0"/>
              <w:marBottom w:val="0"/>
              <w:divBdr>
                <w:top w:val="none" w:sz="0" w:space="0" w:color="auto"/>
                <w:left w:val="none" w:sz="0" w:space="0" w:color="auto"/>
                <w:bottom w:val="none" w:sz="0" w:space="0" w:color="auto"/>
                <w:right w:val="none" w:sz="0" w:space="0" w:color="auto"/>
              </w:divBdr>
            </w:div>
            <w:div w:id="1377699932">
              <w:marLeft w:val="0"/>
              <w:marRight w:val="0"/>
              <w:marTop w:val="0"/>
              <w:marBottom w:val="0"/>
              <w:divBdr>
                <w:top w:val="none" w:sz="0" w:space="0" w:color="auto"/>
                <w:left w:val="none" w:sz="0" w:space="0" w:color="auto"/>
                <w:bottom w:val="none" w:sz="0" w:space="0" w:color="auto"/>
                <w:right w:val="none" w:sz="0" w:space="0" w:color="auto"/>
              </w:divBdr>
            </w:div>
            <w:div w:id="1222987073">
              <w:marLeft w:val="0"/>
              <w:marRight w:val="0"/>
              <w:marTop w:val="45"/>
              <w:marBottom w:val="0"/>
              <w:divBdr>
                <w:top w:val="none" w:sz="0" w:space="0" w:color="auto"/>
                <w:left w:val="none" w:sz="0" w:space="0" w:color="auto"/>
                <w:bottom w:val="none" w:sz="0" w:space="0" w:color="auto"/>
                <w:right w:val="none" w:sz="0" w:space="0" w:color="auto"/>
              </w:divBdr>
            </w:div>
            <w:div w:id="1649673121">
              <w:marLeft w:val="0"/>
              <w:marRight w:val="0"/>
              <w:marTop w:val="45"/>
              <w:marBottom w:val="0"/>
              <w:divBdr>
                <w:top w:val="none" w:sz="0" w:space="0" w:color="auto"/>
                <w:left w:val="none" w:sz="0" w:space="0" w:color="auto"/>
                <w:bottom w:val="none" w:sz="0" w:space="0" w:color="auto"/>
                <w:right w:val="none" w:sz="0" w:space="0" w:color="auto"/>
              </w:divBdr>
            </w:div>
            <w:div w:id="818154671">
              <w:marLeft w:val="0"/>
              <w:marRight w:val="0"/>
              <w:marTop w:val="45"/>
              <w:marBottom w:val="0"/>
              <w:divBdr>
                <w:top w:val="none" w:sz="0" w:space="0" w:color="auto"/>
                <w:left w:val="none" w:sz="0" w:space="0" w:color="auto"/>
                <w:bottom w:val="none" w:sz="0" w:space="0" w:color="auto"/>
                <w:right w:val="none" w:sz="0" w:space="0" w:color="auto"/>
              </w:divBdr>
            </w:div>
          </w:divsChild>
        </w:div>
        <w:div w:id="706175550">
          <w:marLeft w:val="60"/>
          <w:marRight w:val="0"/>
          <w:marTop w:val="360"/>
          <w:marBottom w:val="0"/>
          <w:divBdr>
            <w:top w:val="none" w:sz="0" w:space="0" w:color="auto"/>
            <w:left w:val="none" w:sz="0" w:space="0" w:color="auto"/>
            <w:bottom w:val="none" w:sz="0" w:space="0" w:color="auto"/>
            <w:right w:val="none" w:sz="0" w:space="0" w:color="auto"/>
          </w:divBdr>
        </w:div>
        <w:div w:id="111831775">
          <w:marLeft w:val="60"/>
          <w:marRight w:val="0"/>
          <w:marTop w:val="0"/>
          <w:marBottom w:val="0"/>
          <w:divBdr>
            <w:top w:val="none" w:sz="0" w:space="0" w:color="auto"/>
            <w:left w:val="none" w:sz="0" w:space="0" w:color="auto"/>
            <w:bottom w:val="none" w:sz="0" w:space="0" w:color="auto"/>
            <w:right w:val="none" w:sz="0" w:space="0" w:color="auto"/>
          </w:divBdr>
        </w:div>
        <w:div w:id="1801146462">
          <w:marLeft w:val="60"/>
          <w:marRight w:val="0"/>
          <w:marTop w:val="60"/>
          <w:marBottom w:val="0"/>
          <w:divBdr>
            <w:top w:val="none" w:sz="0" w:space="0" w:color="auto"/>
            <w:left w:val="none" w:sz="0" w:space="0" w:color="auto"/>
            <w:bottom w:val="none" w:sz="0" w:space="0" w:color="auto"/>
            <w:right w:val="none" w:sz="0" w:space="0" w:color="auto"/>
          </w:divBdr>
          <w:divsChild>
            <w:div w:id="298653743">
              <w:marLeft w:val="0"/>
              <w:marRight w:val="0"/>
              <w:marTop w:val="45"/>
              <w:marBottom w:val="0"/>
              <w:divBdr>
                <w:top w:val="none" w:sz="0" w:space="0" w:color="auto"/>
                <w:left w:val="none" w:sz="0" w:space="0" w:color="auto"/>
                <w:bottom w:val="none" w:sz="0" w:space="0" w:color="auto"/>
                <w:right w:val="none" w:sz="0" w:space="0" w:color="auto"/>
              </w:divBdr>
            </w:div>
            <w:div w:id="1268347276">
              <w:marLeft w:val="0"/>
              <w:marRight w:val="0"/>
              <w:marTop w:val="45"/>
              <w:marBottom w:val="0"/>
              <w:divBdr>
                <w:top w:val="none" w:sz="0" w:space="0" w:color="auto"/>
                <w:left w:val="none" w:sz="0" w:space="0" w:color="auto"/>
                <w:bottom w:val="none" w:sz="0" w:space="0" w:color="auto"/>
                <w:right w:val="none" w:sz="0" w:space="0" w:color="auto"/>
              </w:divBdr>
            </w:div>
            <w:div w:id="1066955033">
              <w:marLeft w:val="0"/>
              <w:marRight w:val="0"/>
              <w:marTop w:val="45"/>
              <w:marBottom w:val="0"/>
              <w:divBdr>
                <w:top w:val="none" w:sz="0" w:space="0" w:color="auto"/>
                <w:left w:val="none" w:sz="0" w:space="0" w:color="auto"/>
                <w:bottom w:val="none" w:sz="0" w:space="0" w:color="auto"/>
                <w:right w:val="none" w:sz="0" w:space="0" w:color="auto"/>
              </w:divBdr>
            </w:div>
            <w:div w:id="1751078110">
              <w:marLeft w:val="0"/>
              <w:marRight w:val="0"/>
              <w:marTop w:val="45"/>
              <w:marBottom w:val="0"/>
              <w:divBdr>
                <w:top w:val="none" w:sz="0" w:space="0" w:color="auto"/>
                <w:left w:val="none" w:sz="0" w:space="0" w:color="auto"/>
                <w:bottom w:val="none" w:sz="0" w:space="0" w:color="auto"/>
                <w:right w:val="none" w:sz="0" w:space="0" w:color="auto"/>
              </w:divBdr>
            </w:div>
          </w:divsChild>
        </w:div>
        <w:div w:id="1081561665">
          <w:marLeft w:val="60"/>
          <w:marRight w:val="0"/>
          <w:marTop w:val="360"/>
          <w:marBottom w:val="0"/>
          <w:divBdr>
            <w:top w:val="none" w:sz="0" w:space="0" w:color="auto"/>
            <w:left w:val="none" w:sz="0" w:space="0" w:color="auto"/>
            <w:bottom w:val="none" w:sz="0" w:space="0" w:color="auto"/>
            <w:right w:val="none" w:sz="0" w:space="0" w:color="auto"/>
          </w:divBdr>
        </w:div>
        <w:div w:id="466705210">
          <w:marLeft w:val="60"/>
          <w:marRight w:val="0"/>
          <w:marTop w:val="0"/>
          <w:marBottom w:val="0"/>
          <w:divBdr>
            <w:top w:val="none" w:sz="0" w:space="0" w:color="auto"/>
            <w:left w:val="none" w:sz="0" w:space="0" w:color="auto"/>
            <w:bottom w:val="none" w:sz="0" w:space="0" w:color="auto"/>
            <w:right w:val="none" w:sz="0" w:space="0" w:color="auto"/>
          </w:divBdr>
        </w:div>
        <w:div w:id="1609772912">
          <w:marLeft w:val="60"/>
          <w:marRight w:val="0"/>
          <w:marTop w:val="60"/>
          <w:marBottom w:val="0"/>
          <w:divBdr>
            <w:top w:val="none" w:sz="0" w:space="0" w:color="auto"/>
            <w:left w:val="none" w:sz="0" w:space="0" w:color="auto"/>
            <w:bottom w:val="none" w:sz="0" w:space="0" w:color="auto"/>
            <w:right w:val="none" w:sz="0" w:space="0" w:color="auto"/>
          </w:divBdr>
          <w:divsChild>
            <w:div w:id="1449355290">
              <w:marLeft w:val="0"/>
              <w:marRight w:val="0"/>
              <w:marTop w:val="45"/>
              <w:marBottom w:val="0"/>
              <w:divBdr>
                <w:top w:val="none" w:sz="0" w:space="0" w:color="auto"/>
                <w:left w:val="none" w:sz="0" w:space="0" w:color="auto"/>
                <w:bottom w:val="none" w:sz="0" w:space="0" w:color="auto"/>
                <w:right w:val="none" w:sz="0" w:space="0" w:color="auto"/>
              </w:divBdr>
            </w:div>
            <w:div w:id="1667243640">
              <w:marLeft w:val="0"/>
              <w:marRight w:val="0"/>
              <w:marTop w:val="45"/>
              <w:marBottom w:val="0"/>
              <w:divBdr>
                <w:top w:val="none" w:sz="0" w:space="0" w:color="auto"/>
                <w:left w:val="none" w:sz="0" w:space="0" w:color="auto"/>
                <w:bottom w:val="none" w:sz="0" w:space="0" w:color="auto"/>
                <w:right w:val="none" w:sz="0" w:space="0" w:color="auto"/>
              </w:divBdr>
            </w:div>
            <w:div w:id="1878811974">
              <w:marLeft w:val="0"/>
              <w:marRight w:val="0"/>
              <w:marTop w:val="45"/>
              <w:marBottom w:val="0"/>
              <w:divBdr>
                <w:top w:val="none" w:sz="0" w:space="0" w:color="auto"/>
                <w:left w:val="none" w:sz="0" w:space="0" w:color="auto"/>
                <w:bottom w:val="none" w:sz="0" w:space="0" w:color="auto"/>
                <w:right w:val="none" w:sz="0" w:space="0" w:color="auto"/>
              </w:divBdr>
            </w:div>
            <w:div w:id="1547258234">
              <w:marLeft w:val="0"/>
              <w:marRight w:val="0"/>
              <w:marTop w:val="45"/>
              <w:marBottom w:val="0"/>
              <w:divBdr>
                <w:top w:val="none" w:sz="0" w:space="0" w:color="auto"/>
                <w:left w:val="none" w:sz="0" w:space="0" w:color="auto"/>
                <w:bottom w:val="none" w:sz="0" w:space="0" w:color="auto"/>
                <w:right w:val="none" w:sz="0" w:space="0" w:color="auto"/>
              </w:divBdr>
            </w:div>
          </w:divsChild>
        </w:div>
        <w:div w:id="1895002638">
          <w:marLeft w:val="60"/>
          <w:marRight w:val="0"/>
          <w:marTop w:val="360"/>
          <w:marBottom w:val="0"/>
          <w:divBdr>
            <w:top w:val="none" w:sz="0" w:space="0" w:color="auto"/>
            <w:left w:val="none" w:sz="0" w:space="0" w:color="auto"/>
            <w:bottom w:val="none" w:sz="0" w:space="0" w:color="auto"/>
            <w:right w:val="none" w:sz="0" w:space="0" w:color="auto"/>
          </w:divBdr>
        </w:div>
        <w:div w:id="702365795">
          <w:marLeft w:val="60"/>
          <w:marRight w:val="0"/>
          <w:marTop w:val="0"/>
          <w:marBottom w:val="0"/>
          <w:divBdr>
            <w:top w:val="none" w:sz="0" w:space="0" w:color="auto"/>
            <w:left w:val="none" w:sz="0" w:space="0" w:color="auto"/>
            <w:bottom w:val="none" w:sz="0" w:space="0" w:color="auto"/>
            <w:right w:val="none" w:sz="0" w:space="0" w:color="auto"/>
          </w:divBdr>
        </w:div>
        <w:div w:id="205878242">
          <w:marLeft w:val="60"/>
          <w:marRight w:val="0"/>
          <w:marTop w:val="60"/>
          <w:marBottom w:val="0"/>
          <w:divBdr>
            <w:top w:val="none" w:sz="0" w:space="0" w:color="auto"/>
            <w:left w:val="none" w:sz="0" w:space="0" w:color="auto"/>
            <w:bottom w:val="none" w:sz="0" w:space="0" w:color="auto"/>
            <w:right w:val="none" w:sz="0" w:space="0" w:color="auto"/>
          </w:divBdr>
          <w:divsChild>
            <w:div w:id="592713639">
              <w:marLeft w:val="0"/>
              <w:marRight w:val="0"/>
              <w:marTop w:val="45"/>
              <w:marBottom w:val="0"/>
              <w:divBdr>
                <w:top w:val="none" w:sz="0" w:space="0" w:color="auto"/>
                <w:left w:val="none" w:sz="0" w:space="0" w:color="auto"/>
                <w:bottom w:val="none" w:sz="0" w:space="0" w:color="auto"/>
                <w:right w:val="none" w:sz="0" w:space="0" w:color="auto"/>
              </w:divBdr>
            </w:div>
            <w:div w:id="1775131383">
              <w:marLeft w:val="0"/>
              <w:marRight w:val="0"/>
              <w:marTop w:val="45"/>
              <w:marBottom w:val="0"/>
              <w:divBdr>
                <w:top w:val="none" w:sz="0" w:space="0" w:color="auto"/>
                <w:left w:val="none" w:sz="0" w:space="0" w:color="auto"/>
                <w:bottom w:val="none" w:sz="0" w:space="0" w:color="auto"/>
                <w:right w:val="none" w:sz="0" w:space="0" w:color="auto"/>
              </w:divBdr>
            </w:div>
            <w:div w:id="1390180418">
              <w:marLeft w:val="0"/>
              <w:marRight w:val="0"/>
              <w:marTop w:val="45"/>
              <w:marBottom w:val="0"/>
              <w:divBdr>
                <w:top w:val="none" w:sz="0" w:space="0" w:color="auto"/>
                <w:left w:val="none" w:sz="0" w:space="0" w:color="auto"/>
                <w:bottom w:val="none" w:sz="0" w:space="0" w:color="auto"/>
                <w:right w:val="none" w:sz="0" w:space="0" w:color="auto"/>
              </w:divBdr>
            </w:div>
            <w:div w:id="888763263">
              <w:marLeft w:val="0"/>
              <w:marRight w:val="0"/>
              <w:marTop w:val="45"/>
              <w:marBottom w:val="0"/>
              <w:divBdr>
                <w:top w:val="none" w:sz="0" w:space="0" w:color="auto"/>
                <w:left w:val="none" w:sz="0" w:space="0" w:color="auto"/>
                <w:bottom w:val="none" w:sz="0" w:space="0" w:color="auto"/>
                <w:right w:val="none" w:sz="0" w:space="0" w:color="auto"/>
              </w:divBdr>
            </w:div>
          </w:divsChild>
        </w:div>
        <w:div w:id="1515221556">
          <w:marLeft w:val="0"/>
          <w:marRight w:val="0"/>
          <w:marTop w:val="210"/>
          <w:marBottom w:val="0"/>
          <w:divBdr>
            <w:top w:val="none" w:sz="0" w:space="0" w:color="auto"/>
            <w:left w:val="none" w:sz="0" w:space="0" w:color="auto"/>
            <w:bottom w:val="none" w:sz="0" w:space="0" w:color="auto"/>
            <w:right w:val="none" w:sz="0" w:space="0" w:color="auto"/>
          </w:divBdr>
          <w:divsChild>
            <w:div w:id="154614078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6268452">
      <w:bodyDiv w:val="1"/>
      <w:marLeft w:val="0"/>
      <w:marRight w:val="0"/>
      <w:marTop w:val="0"/>
      <w:marBottom w:val="0"/>
      <w:divBdr>
        <w:top w:val="none" w:sz="0" w:space="0" w:color="auto"/>
        <w:left w:val="none" w:sz="0" w:space="0" w:color="auto"/>
        <w:bottom w:val="none" w:sz="0" w:space="0" w:color="auto"/>
        <w:right w:val="none" w:sz="0" w:space="0" w:color="auto"/>
      </w:divBdr>
      <w:divsChild>
        <w:div w:id="65804943">
          <w:marLeft w:val="60"/>
          <w:marRight w:val="0"/>
          <w:marTop w:val="360"/>
          <w:marBottom w:val="0"/>
          <w:divBdr>
            <w:top w:val="none" w:sz="0" w:space="0" w:color="auto"/>
            <w:left w:val="none" w:sz="0" w:space="0" w:color="auto"/>
            <w:bottom w:val="none" w:sz="0" w:space="0" w:color="auto"/>
            <w:right w:val="none" w:sz="0" w:space="0" w:color="auto"/>
          </w:divBdr>
        </w:div>
        <w:div w:id="1884713790">
          <w:marLeft w:val="60"/>
          <w:marRight w:val="0"/>
          <w:marTop w:val="0"/>
          <w:marBottom w:val="0"/>
          <w:divBdr>
            <w:top w:val="none" w:sz="0" w:space="0" w:color="auto"/>
            <w:left w:val="none" w:sz="0" w:space="0" w:color="auto"/>
            <w:bottom w:val="none" w:sz="0" w:space="0" w:color="auto"/>
            <w:right w:val="none" w:sz="0" w:space="0" w:color="auto"/>
          </w:divBdr>
        </w:div>
        <w:div w:id="2071538793">
          <w:marLeft w:val="60"/>
          <w:marRight w:val="0"/>
          <w:marTop w:val="60"/>
          <w:marBottom w:val="0"/>
          <w:divBdr>
            <w:top w:val="none" w:sz="0" w:space="0" w:color="auto"/>
            <w:left w:val="none" w:sz="0" w:space="0" w:color="auto"/>
            <w:bottom w:val="none" w:sz="0" w:space="0" w:color="auto"/>
            <w:right w:val="none" w:sz="0" w:space="0" w:color="auto"/>
          </w:divBdr>
          <w:divsChild>
            <w:div w:id="814102621">
              <w:marLeft w:val="0"/>
              <w:marRight w:val="0"/>
              <w:marTop w:val="45"/>
              <w:marBottom w:val="0"/>
              <w:divBdr>
                <w:top w:val="none" w:sz="0" w:space="0" w:color="auto"/>
                <w:left w:val="none" w:sz="0" w:space="0" w:color="auto"/>
                <w:bottom w:val="none" w:sz="0" w:space="0" w:color="auto"/>
                <w:right w:val="none" w:sz="0" w:space="0" w:color="auto"/>
              </w:divBdr>
            </w:div>
            <w:div w:id="1512455494">
              <w:marLeft w:val="0"/>
              <w:marRight w:val="0"/>
              <w:marTop w:val="45"/>
              <w:marBottom w:val="0"/>
              <w:divBdr>
                <w:top w:val="none" w:sz="0" w:space="0" w:color="auto"/>
                <w:left w:val="none" w:sz="0" w:space="0" w:color="auto"/>
                <w:bottom w:val="none" w:sz="0" w:space="0" w:color="auto"/>
                <w:right w:val="none" w:sz="0" w:space="0" w:color="auto"/>
              </w:divBdr>
            </w:div>
            <w:div w:id="965503293">
              <w:marLeft w:val="0"/>
              <w:marRight w:val="0"/>
              <w:marTop w:val="45"/>
              <w:marBottom w:val="0"/>
              <w:divBdr>
                <w:top w:val="none" w:sz="0" w:space="0" w:color="auto"/>
                <w:left w:val="none" w:sz="0" w:space="0" w:color="auto"/>
                <w:bottom w:val="none" w:sz="0" w:space="0" w:color="auto"/>
                <w:right w:val="none" w:sz="0" w:space="0" w:color="auto"/>
              </w:divBdr>
            </w:div>
            <w:div w:id="1597445129">
              <w:marLeft w:val="0"/>
              <w:marRight w:val="0"/>
              <w:marTop w:val="0"/>
              <w:marBottom w:val="0"/>
              <w:divBdr>
                <w:top w:val="none" w:sz="0" w:space="0" w:color="auto"/>
                <w:left w:val="none" w:sz="0" w:space="0" w:color="auto"/>
                <w:bottom w:val="none" w:sz="0" w:space="0" w:color="auto"/>
                <w:right w:val="none" w:sz="0" w:space="0" w:color="auto"/>
              </w:divBdr>
            </w:div>
            <w:div w:id="633562524">
              <w:marLeft w:val="0"/>
              <w:marRight w:val="0"/>
              <w:marTop w:val="0"/>
              <w:marBottom w:val="0"/>
              <w:divBdr>
                <w:top w:val="none" w:sz="0" w:space="0" w:color="auto"/>
                <w:left w:val="none" w:sz="0" w:space="0" w:color="auto"/>
                <w:bottom w:val="none" w:sz="0" w:space="0" w:color="auto"/>
                <w:right w:val="none" w:sz="0" w:space="0" w:color="auto"/>
              </w:divBdr>
            </w:div>
            <w:div w:id="730731520">
              <w:marLeft w:val="0"/>
              <w:marRight w:val="0"/>
              <w:marTop w:val="45"/>
              <w:marBottom w:val="0"/>
              <w:divBdr>
                <w:top w:val="none" w:sz="0" w:space="0" w:color="auto"/>
                <w:left w:val="none" w:sz="0" w:space="0" w:color="auto"/>
                <w:bottom w:val="none" w:sz="0" w:space="0" w:color="auto"/>
                <w:right w:val="none" w:sz="0" w:space="0" w:color="auto"/>
              </w:divBdr>
            </w:div>
            <w:div w:id="1101946778">
              <w:marLeft w:val="0"/>
              <w:marRight w:val="0"/>
              <w:marTop w:val="45"/>
              <w:marBottom w:val="0"/>
              <w:divBdr>
                <w:top w:val="none" w:sz="0" w:space="0" w:color="auto"/>
                <w:left w:val="none" w:sz="0" w:space="0" w:color="auto"/>
                <w:bottom w:val="none" w:sz="0" w:space="0" w:color="auto"/>
                <w:right w:val="none" w:sz="0" w:space="0" w:color="auto"/>
              </w:divBdr>
            </w:div>
            <w:div w:id="1213031451">
              <w:marLeft w:val="0"/>
              <w:marRight w:val="0"/>
              <w:marTop w:val="45"/>
              <w:marBottom w:val="0"/>
              <w:divBdr>
                <w:top w:val="none" w:sz="0" w:space="0" w:color="auto"/>
                <w:left w:val="none" w:sz="0" w:space="0" w:color="auto"/>
                <w:bottom w:val="none" w:sz="0" w:space="0" w:color="auto"/>
                <w:right w:val="none" w:sz="0" w:space="0" w:color="auto"/>
              </w:divBdr>
            </w:div>
          </w:divsChild>
        </w:div>
        <w:div w:id="983315325">
          <w:marLeft w:val="60"/>
          <w:marRight w:val="0"/>
          <w:marTop w:val="360"/>
          <w:marBottom w:val="0"/>
          <w:divBdr>
            <w:top w:val="none" w:sz="0" w:space="0" w:color="auto"/>
            <w:left w:val="none" w:sz="0" w:space="0" w:color="auto"/>
            <w:bottom w:val="none" w:sz="0" w:space="0" w:color="auto"/>
            <w:right w:val="none" w:sz="0" w:space="0" w:color="auto"/>
          </w:divBdr>
        </w:div>
        <w:div w:id="1296568271">
          <w:marLeft w:val="60"/>
          <w:marRight w:val="0"/>
          <w:marTop w:val="0"/>
          <w:marBottom w:val="0"/>
          <w:divBdr>
            <w:top w:val="none" w:sz="0" w:space="0" w:color="auto"/>
            <w:left w:val="none" w:sz="0" w:space="0" w:color="auto"/>
            <w:bottom w:val="none" w:sz="0" w:space="0" w:color="auto"/>
            <w:right w:val="none" w:sz="0" w:space="0" w:color="auto"/>
          </w:divBdr>
        </w:div>
        <w:div w:id="2039311674">
          <w:marLeft w:val="60"/>
          <w:marRight w:val="0"/>
          <w:marTop w:val="60"/>
          <w:marBottom w:val="0"/>
          <w:divBdr>
            <w:top w:val="none" w:sz="0" w:space="0" w:color="auto"/>
            <w:left w:val="none" w:sz="0" w:space="0" w:color="auto"/>
            <w:bottom w:val="none" w:sz="0" w:space="0" w:color="auto"/>
            <w:right w:val="none" w:sz="0" w:space="0" w:color="auto"/>
          </w:divBdr>
          <w:divsChild>
            <w:div w:id="2118942180">
              <w:marLeft w:val="0"/>
              <w:marRight w:val="0"/>
              <w:marTop w:val="45"/>
              <w:marBottom w:val="0"/>
              <w:divBdr>
                <w:top w:val="none" w:sz="0" w:space="0" w:color="auto"/>
                <w:left w:val="none" w:sz="0" w:space="0" w:color="auto"/>
                <w:bottom w:val="none" w:sz="0" w:space="0" w:color="auto"/>
                <w:right w:val="none" w:sz="0" w:space="0" w:color="auto"/>
              </w:divBdr>
            </w:div>
            <w:div w:id="803809134">
              <w:marLeft w:val="0"/>
              <w:marRight w:val="0"/>
              <w:marTop w:val="45"/>
              <w:marBottom w:val="0"/>
              <w:divBdr>
                <w:top w:val="none" w:sz="0" w:space="0" w:color="auto"/>
                <w:left w:val="none" w:sz="0" w:space="0" w:color="auto"/>
                <w:bottom w:val="none" w:sz="0" w:space="0" w:color="auto"/>
                <w:right w:val="none" w:sz="0" w:space="0" w:color="auto"/>
              </w:divBdr>
            </w:div>
            <w:div w:id="970742815">
              <w:marLeft w:val="0"/>
              <w:marRight w:val="0"/>
              <w:marTop w:val="45"/>
              <w:marBottom w:val="0"/>
              <w:divBdr>
                <w:top w:val="none" w:sz="0" w:space="0" w:color="auto"/>
                <w:left w:val="none" w:sz="0" w:space="0" w:color="auto"/>
                <w:bottom w:val="none" w:sz="0" w:space="0" w:color="auto"/>
                <w:right w:val="none" w:sz="0" w:space="0" w:color="auto"/>
              </w:divBdr>
            </w:div>
            <w:div w:id="1054619999">
              <w:marLeft w:val="0"/>
              <w:marRight w:val="0"/>
              <w:marTop w:val="45"/>
              <w:marBottom w:val="0"/>
              <w:divBdr>
                <w:top w:val="none" w:sz="0" w:space="0" w:color="auto"/>
                <w:left w:val="none" w:sz="0" w:space="0" w:color="auto"/>
                <w:bottom w:val="none" w:sz="0" w:space="0" w:color="auto"/>
                <w:right w:val="none" w:sz="0" w:space="0" w:color="auto"/>
              </w:divBdr>
            </w:div>
          </w:divsChild>
        </w:div>
        <w:div w:id="1992325146">
          <w:marLeft w:val="60"/>
          <w:marRight w:val="0"/>
          <w:marTop w:val="360"/>
          <w:marBottom w:val="0"/>
          <w:divBdr>
            <w:top w:val="none" w:sz="0" w:space="0" w:color="auto"/>
            <w:left w:val="none" w:sz="0" w:space="0" w:color="auto"/>
            <w:bottom w:val="none" w:sz="0" w:space="0" w:color="auto"/>
            <w:right w:val="none" w:sz="0" w:space="0" w:color="auto"/>
          </w:divBdr>
        </w:div>
        <w:div w:id="647975915">
          <w:marLeft w:val="60"/>
          <w:marRight w:val="0"/>
          <w:marTop w:val="0"/>
          <w:marBottom w:val="0"/>
          <w:divBdr>
            <w:top w:val="none" w:sz="0" w:space="0" w:color="auto"/>
            <w:left w:val="none" w:sz="0" w:space="0" w:color="auto"/>
            <w:bottom w:val="none" w:sz="0" w:space="0" w:color="auto"/>
            <w:right w:val="none" w:sz="0" w:space="0" w:color="auto"/>
          </w:divBdr>
        </w:div>
        <w:div w:id="105513810">
          <w:marLeft w:val="60"/>
          <w:marRight w:val="0"/>
          <w:marTop w:val="60"/>
          <w:marBottom w:val="0"/>
          <w:divBdr>
            <w:top w:val="none" w:sz="0" w:space="0" w:color="auto"/>
            <w:left w:val="none" w:sz="0" w:space="0" w:color="auto"/>
            <w:bottom w:val="none" w:sz="0" w:space="0" w:color="auto"/>
            <w:right w:val="none" w:sz="0" w:space="0" w:color="auto"/>
          </w:divBdr>
          <w:divsChild>
            <w:div w:id="2117211231">
              <w:marLeft w:val="0"/>
              <w:marRight w:val="0"/>
              <w:marTop w:val="45"/>
              <w:marBottom w:val="0"/>
              <w:divBdr>
                <w:top w:val="none" w:sz="0" w:space="0" w:color="auto"/>
                <w:left w:val="none" w:sz="0" w:space="0" w:color="auto"/>
                <w:bottom w:val="none" w:sz="0" w:space="0" w:color="auto"/>
                <w:right w:val="none" w:sz="0" w:space="0" w:color="auto"/>
              </w:divBdr>
            </w:div>
            <w:div w:id="417405372">
              <w:marLeft w:val="0"/>
              <w:marRight w:val="0"/>
              <w:marTop w:val="45"/>
              <w:marBottom w:val="0"/>
              <w:divBdr>
                <w:top w:val="none" w:sz="0" w:space="0" w:color="auto"/>
                <w:left w:val="none" w:sz="0" w:space="0" w:color="auto"/>
                <w:bottom w:val="none" w:sz="0" w:space="0" w:color="auto"/>
                <w:right w:val="none" w:sz="0" w:space="0" w:color="auto"/>
              </w:divBdr>
            </w:div>
            <w:div w:id="1677465650">
              <w:marLeft w:val="0"/>
              <w:marRight w:val="0"/>
              <w:marTop w:val="45"/>
              <w:marBottom w:val="0"/>
              <w:divBdr>
                <w:top w:val="none" w:sz="0" w:space="0" w:color="auto"/>
                <w:left w:val="none" w:sz="0" w:space="0" w:color="auto"/>
                <w:bottom w:val="none" w:sz="0" w:space="0" w:color="auto"/>
                <w:right w:val="none" w:sz="0" w:space="0" w:color="auto"/>
              </w:divBdr>
            </w:div>
            <w:div w:id="1070227780">
              <w:marLeft w:val="0"/>
              <w:marRight w:val="0"/>
              <w:marTop w:val="45"/>
              <w:marBottom w:val="0"/>
              <w:divBdr>
                <w:top w:val="none" w:sz="0" w:space="0" w:color="auto"/>
                <w:left w:val="none" w:sz="0" w:space="0" w:color="auto"/>
                <w:bottom w:val="none" w:sz="0" w:space="0" w:color="auto"/>
                <w:right w:val="none" w:sz="0" w:space="0" w:color="auto"/>
              </w:divBdr>
            </w:div>
          </w:divsChild>
        </w:div>
        <w:div w:id="1996449263">
          <w:marLeft w:val="60"/>
          <w:marRight w:val="0"/>
          <w:marTop w:val="360"/>
          <w:marBottom w:val="0"/>
          <w:divBdr>
            <w:top w:val="none" w:sz="0" w:space="0" w:color="auto"/>
            <w:left w:val="none" w:sz="0" w:space="0" w:color="auto"/>
            <w:bottom w:val="none" w:sz="0" w:space="0" w:color="auto"/>
            <w:right w:val="none" w:sz="0" w:space="0" w:color="auto"/>
          </w:divBdr>
        </w:div>
        <w:div w:id="424233595">
          <w:marLeft w:val="60"/>
          <w:marRight w:val="0"/>
          <w:marTop w:val="0"/>
          <w:marBottom w:val="0"/>
          <w:divBdr>
            <w:top w:val="none" w:sz="0" w:space="0" w:color="auto"/>
            <w:left w:val="none" w:sz="0" w:space="0" w:color="auto"/>
            <w:bottom w:val="none" w:sz="0" w:space="0" w:color="auto"/>
            <w:right w:val="none" w:sz="0" w:space="0" w:color="auto"/>
          </w:divBdr>
        </w:div>
        <w:div w:id="1240947807">
          <w:marLeft w:val="60"/>
          <w:marRight w:val="0"/>
          <w:marTop w:val="60"/>
          <w:marBottom w:val="0"/>
          <w:divBdr>
            <w:top w:val="none" w:sz="0" w:space="0" w:color="auto"/>
            <w:left w:val="none" w:sz="0" w:space="0" w:color="auto"/>
            <w:bottom w:val="none" w:sz="0" w:space="0" w:color="auto"/>
            <w:right w:val="none" w:sz="0" w:space="0" w:color="auto"/>
          </w:divBdr>
          <w:divsChild>
            <w:div w:id="1593125935">
              <w:marLeft w:val="0"/>
              <w:marRight w:val="0"/>
              <w:marTop w:val="45"/>
              <w:marBottom w:val="0"/>
              <w:divBdr>
                <w:top w:val="none" w:sz="0" w:space="0" w:color="auto"/>
                <w:left w:val="none" w:sz="0" w:space="0" w:color="auto"/>
                <w:bottom w:val="none" w:sz="0" w:space="0" w:color="auto"/>
                <w:right w:val="none" w:sz="0" w:space="0" w:color="auto"/>
              </w:divBdr>
            </w:div>
            <w:div w:id="249655377">
              <w:marLeft w:val="0"/>
              <w:marRight w:val="0"/>
              <w:marTop w:val="45"/>
              <w:marBottom w:val="0"/>
              <w:divBdr>
                <w:top w:val="none" w:sz="0" w:space="0" w:color="auto"/>
                <w:left w:val="none" w:sz="0" w:space="0" w:color="auto"/>
                <w:bottom w:val="none" w:sz="0" w:space="0" w:color="auto"/>
                <w:right w:val="none" w:sz="0" w:space="0" w:color="auto"/>
              </w:divBdr>
            </w:div>
            <w:div w:id="29768709">
              <w:marLeft w:val="0"/>
              <w:marRight w:val="0"/>
              <w:marTop w:val="45"/>
              <w:marBottom w:val="0"/>
              <w:divBdr>
                <w:top w:val="none" w:sz="0" w:space="0" w:color="auto"/>
                <w:left w:val="none" w:sz="0" w:space="0" w:color="auto"/>
                <w:bottom w:val="none" w:sz="0" w:space="0" w:color="auto"/>
                <w:right w:val="none" w:sz="0" w:space="0" w:color="auto"/>
              </w:divBdr>
            </w:div>
            <w:div w:id="725882490">
              <w:marLeft w:val="0"/>
              <w:marRight w:val="0"/>
              <w:marTop w:val="45"/>
              <w:marBottom w:val="0"/>
              <w:divBdr>
                <w:top w:val="none" w:sz="0" w:space="0" w:color="auto"/>
                <w:left w:val="none" w:sz="0" w:space="0" w:color="auto"/>
                <w:bottom w:val="none" w:sz="0" w:space="0" w:color="auto"/>
                <w:right w:val="none" w:sz="0" w:space="0" w:color="auto"/>
              </w:divBdr>
            </w:div>
          </w:divsChild>
        </w:div>
        <w:div w:id="127819219">
          <w:marLeft w:val="0"/>
          <w:marRight w:val="0"/>
          <w:marTop w:val="210"/>
          <w:marBottom w:val="0"/>
          <w:divBdr>
            <w:top w:val="none" w:sz="0" w:space="0" w:color="auto"/>
            <w:left w:val="none" w:sz="0" w:space="0" w:color="auto"/>
            <w:bottom w:val="none" w:sz="0" w:space="0" w:color="auto"/>
            <w:right w:val="none" w:sz="0" w:space="0" w:color="auto"/>
          </w:divBdr>
          <w:divsChild>
            <w:div w:id="128195963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9238362">
      <w:bodyDiv w:val="1"/>
      <w:marLeft w:val="0"/>
      <w:marRight w:val="0"/>
      <w:marTop w:val="0"/>
      <w:marBottom w:val="0"/>
      <w:divBdr>
        <w:top w:val="none" w:sz="0" w:space="0" w:color="auto"/>
        <w:left w:val="none" w:sz="0" w:space="0" w:color="auto"/>
        <w:bottom w:val="none" w:sz="0" w:space="0" w:color="auto"/>
        <w:right w:val="none" w:sz="0" w:space="0" w:color="auto"/>
      </w:divBdr>
      <w:divsChild>
        <w:div w:id="423576287">
          <w:marLeft w:val="60"/>
          <w:marRight w:val="0"/>
          <w:marTop w:val="360"/>
          <w:marBottom w:val="0"/>
          <w:divBdr>
            <w:top w:val="none" w:sz="0" w:space="0" w:color="auto"/>
            <w:left w:val="none" w:sz="0" w:space="0" w:color="auto"/>
            <w:bottom w:val="none" w:sz="0" w:space="0" w:color="auto"/>
            <w:right w:val="none" w:sz="0" w:space="0" w:color="auto"/>
          </w:divBdr>
        </w:div>
        <w:div w:id="254897649">
          <w:marLeft w:val="60"/>
          <w:marRight w:val="0"/>
          <w:marTop w:val="0"/>
          <w:marBottom w:val="0"/>
          <w:divBdr>
            <w:top w:val="none" w:sz="0" w:space="0" w:color="auto"/>
            <w:left w:val="none" w:sz="0" w:space="0" w:color="auto"/>
            <w:bottom w:val="none" w:sz="0" w:space="0" w:color="auto"/>
            <w:right w:val="none" w:sz="0" w:space="0" w:color="auto"/>
          </w:divBdr>
        </w:div>
        <w:div w:id="1905336697">
          <w:marLeft w:val="60"/>
          <w:marRight w:val="0"/>
          <w:marTop w:val="60"/>
          <w:marBottom w:val="0"/>
          <w:divBdr>
            <w:top w:val="none" w:sz="0" w:space="0" w:color="auto"/>
            <w:left w:val="none" w:sz="0" w:space="0" w:color="auto"/>
            <w:bottom w:val="none" w:sz="0" w:space="0" w:color="auto"/>
            <w:right w:val="none" w:sz="0" w:space="0" w:color="auto"/>
          </w:divBdr>
          <w:divsChild>
            <w:div w:id="1429472970">
              <w:marLeft w:val="0"/>
              <w:marRight w:val="0"/>
              <w:marTop w:val="45"/>
              <w:marBottom w:val="0"/>
              <w:divBdr>
                <w:top w:val="none" w:sz="0" w:space="0" w:color="auto"/>
                <w:left w:val="none" w:sz="0" w:space="0" w:color="auto"/>
                <w:bottom w:val="none" w:sz="0" w:space="0" w:color="auto"/>
                <w:right w:val="none" w:sz="0" w:space="0" w:color="auto"/>
              </w:divBdr>
            </w:div>
            <w:div w:id="79757596">
              <w:marLeft w:val="0"/>
              <w:marRight w:val="0"/>
              <w:marTop w:val="45"/>
              <w:marBottom w:val="0"/>
              <w:divBdr>
                <w:top w:val="none" w:sz="0" w:space="0" w:color="auto"/>
                <w:left w:val="none" w:sz="0" w:space="0" w:color="auto"/>
                <w:bottom w:val="none" w:sz="0" w:space="0" w:color="auto"/>
                <w:right w:val="none" w:sz="0" w:space="0" w:color="auto"/>
              </w:divBdr>
            </w:div>
            <w:div w:id="378093282">
              <w:marLeft w:val="0"/>
              <w:marRight w:val="0"/>
              <w:marTop w:val="45"/>
              <w:marBottom w:val="0"/>
              <w:divBdr>
                <w:top w:val="none" w:sz="0" w:space="0" w:color="auto"/>
                <w:left w:val="none" w:sz="0" w:space="0" w:color="auto"/>
                <w:bottom w:val="none" w:sz="0" w:space="0" w:color="auto"/>
                <w:right w:val="none" w:sz="0" w:space="0" w:color="auto"/>
              </w:divBdr>
            </w:div>
            <w:div w:id="83453113">
              <w:marLeft w:val="0"/>
              <w:marRight w:val="0"/>
              <w:marTop w:val="0"/>
              <w:marBottom w:val="0"/>
              <w:divBdr>
                <w:top w:val="none" w:sz="0" w:space="0" w:color="auto"/>
                <w:left w:val="none" w:sz="0" w:space="0" w:color="auto"/>
                <w:bottom w:val="none" w:sz="0" w:space="0" w:color="auto"/>
                <w:right w:val="none" w:sz="0" w:space="0" w:color="auto"/>
              </w:divBdr>
            </w:div>
            <w:div w:id="1050301151">
              <w:marLeft w:val="0"/>
              <w:marRight w:val="0"/>
              <w:marTop w:val="0"/>
              <w:marBottom w:val="0"/>
              <w:divBdr>
                <w:top w:val="none" w:sz="0" w:space="0" w:color="auto"/>
                <w:left w:val="none" w:sz="0" w:space="0" w:color="auto"/>
                <w:bottom w:val="none" w:sz="0" w:space="0" w:color="auto"/>
                <w:right w:val="none" w:sz="0" w:space="0" w:color="auto"/>
              </w:divBdr>
            </w:div>
            <w:div w:id="1391806953">
              <w:marLeft w:val="0"/>
              <w:marRight w:val="0"/>
              <w:marTop w:val="45"/>
              <w:marBottom w:val="0"/>
              <w:divBdr>
                <w:top w:val="none" w:sz="0" w:space="0" w:color="auto"/>
                <w:left w:val="none" w:sz="0" w:space="0" w:color="auto"/>
                <w:bottom w:val="none" w:sz="0" w:space="0" w:color="auto"/>
                <w:right w:val="none" w:sz="0" w:space="0" w:color="auto"/>
              </w:divBdr>
            </w:div>
            <w:div w:id="74743058">
              <w:marLeft w:val="0"/>
              <w:marRight w:val="0"/>
              <w:marTop w:val="45"/>
              <w:marBottom w:val="0"/>
              <w:divBdr>
                <w:top w:val="none" w:sz="0" w:space="0" w:color="auto"/>
                <w:left w:val="none" w:sz="0" w:space="0" w:color="auto"/>
                <w:bottom w:val="none" w:sz="0" w:space="0" w:color="auto"/>
                <w:right w:val="none" w:sz="0" w:space="0" w:color="auto"/>
              </w:divBdr>
            </w:div>
            <w:div w:id="1056706334">
              <w:marLeft w:val="0"/>
              <w:marRight w:val="0"/>
              <w:marTop w:val="45"/>
              <w:marBottom w:val="0"/>
              <w:divBdr>
                <w:top w:val="none" w:sz="0" w:space="0" w:color="auto"/>
                <w:left w:val="none" w:sz="0" w:space="0" w:color="auto"/>
                <w:bottom w:val="none" w:sz="0" w:space="0" w:color="auto"/>
                <w:right w:val="none" w:sz="0" w:space="0" w:color="auto"/>
              </w:divBdr>
            </w:div>
          </w:divsChild>
        </w:div>
        <w:div w:id="903685618">
          <w:marLeft w:val="60"/>
          <w:marRight w:val="0"/>
          <w:marTop w:val="360"/>
          <w:marBottom w:val="0"/>
          <w:divBdr>
            <w:top w:val="none" w:sz="0" w:space="0" w:color="auto"/>
            <w:left w:val="none" w:sz="0" w:space="0" w:color="auto"/>
            <w:bottom w:val="none" w:sz="0" w:space="0" w:color="auto"/>
            <w:right w:val="none" w:sz="0" w:space="0" w:color="auto"/>
          </w:divBdr>
        </w:div>
        <w:div w:id="975986724">
          <w:marLeft w:val="60"/>
          <w:marRight w:val="0"/>
          <w:marTop w:val="0"/>
          <w:marBottom w:val="0"/>
          <w:divBdr>
            <w:top w:val="none" w:sz="0" w:space="0" w:color="auto"/>
            <w:left w:val="none" w:sz="0" w:space="0" w:color="auto"/>
            <w:bottom w:val="none" w:sz="0" w:space="0" w:color="auto"/>
            <w:right w:val="none" w:sz="0" w:space="0" w:color="auto"/>
          </w:divBdr>
        </w:div>
        <w:div w:id="645744782">
          <w:marLeft w:val="60"/>
          <w:marRight w:val="0"/>
          <w:marTop w:val="60"/>
          <w:marBottom w:val="0"/>
          <w:divBdr>
            <w:top w:val="none" w:sz="0" w:space="0" w:color="auto"/>
            <w:left w:val="none" w:sz="0" w:space="0" w:color="auto"/>
            <w:bottom w:val="none" w:sz="0" w:space="0" w:color="auto"/>
            <w:right w:val="none" w:sz="0" w:space="0" w:color="auto"/>
          </w:divBdr>
          <w:divsChild>
            <w:div w:id="1594238226">
              <w:marLeft w:val="0"/>
              <w:marRight w:val="0"/>
              <w:marTop w:val="45"/>
              <w:marBottom w:val="0"/>
              <w:divBdr>
                <w:top w:val="none" w:sz="0" w:space="0" w:color="auto"/>
                <w:left w:val="none" w:sz="0" w:space="0" w:color="auto"/>
                <w:bottom w:val="none" w:sz="0" w:space="0" w:color="auto"/>
                <w:right w:val="none" w:sz="0" w:space="0" w:color="auto"/>
              </w:divBdr>
            </w:div>
            <w:div w:id="787546561">
              <w:marLeft w:val="0"/>
              <w:marRight w:val="0"/>
              <w:marTop w:val="45"/>
              <w:marBottom w:val="0"/>
              <w:divBdr>
                <w:top w:val="none" w:sz="0" w:space="0" w:color="auto"/>
                <w:left w:val="none" w:sz="0" w:space="0" w:color="auto"/>
                <w:bottom w:val="none" w:sz="0" w:space="0" w:color="auto"/>
                <w:right w:val="none" w:sz="0" w:space="0" w:color="auto"/>
              </w:divBdr>
            </w:div>
            <w:div w:id="1576403734">
              <w:marLeft w:val="0"/>
              <w:marRight w:val="0"/>
              <w:marTop w:val="45"/>
              <w:marBottom w:val="0"/>
              <w:divBdr>
                <w:top w:val="none" w:sz="0" w:space="0" w:color="auto"/>
                <w:left w:val="none" w:sz="0" w:space="0" w:color="auto"/>
                <w:bottom w:val="none" w:sz="0" w:space="0" w:color="auto"/>
                <w:right w:val="none" w:sz="0" w:space="0" w:color="auto"/>
              </w:divBdr>
            </w:div>
            <w:div w:id="1496216228">
              <w:marLeft w:val="0"/>
              <w:marRight w:val="0"/>
              <w:marTop w:val="45"/>
              <w:marBottom w:val="0"/>
              <w:divBdr>
                <w:top w:val="none" w:sz="0" w:space="0" w:color="auto"/>
                <w:left w:val="none" w:sz="0" w:space="0" w:color="auto"/>
                <w:bottom w:val="none" w:sz="0" w:space="0" w:color="auto"/>
                <w:right w:val="none" w:sz="0" w:space="0" w:color="auto"/>
              </w:divBdr>
            </w:div>
          </w:divsChild>
        </w:div>
        <w:div w:id="440953072">
          <w:marLeft w:val="60"/>
          <w:marRight w:val="0"/>
          <w:marTop w:val="360"/>
          <w:marBottom w:val="0"/>
          <w:divBdr>
            <w:top w:val="none" w:sz="0" w:space="0" w:color="auto"/>
            <w:left w:val="none" w:sz="0" w:space="0" w:color="auto"/>
            <w:bottom w:val="none" w:sz="0" w:space="0" w:color="auto"/>
            <w:right w:val="none" w:sz="0" w:space="0" w:color="auto"/>
          </w:divBdr>
        </w:div>
        <w:div w:id="1886411162">
          <w:marLeft w:val="60"/>
          <w:marRight w:val="0"/>
          <w:marTop w:val="0"/>
          <w:marBottom w:val="0"/>
          <w:divBdr>
            <w:top w:val="none" w:sz="0" w:space="0" w:color="auto"/>
            <w:left w:val="none" w:sz="0" w:space="0" w:color="auto"/>
            <w:bottom w:val="none" w:sz="0" w:space="0" w:color="auto"/>
            <w:right w:val="none" w:sz="0" w:space="0" w:color="auto"/>
          </w:divBdr>
        </w:div>
        <w:div w:id="1790201591">
          <w:marLeft w:val="60"/>
          <w:marRight w:val="0"/>
          <w:marTop w:val="60"/>
          <w:marBottom w:val="0"/>
          <w:divBdr>
            <w:top w:val="none" w:sz="0" w:space="0" w:color="auto"/>
            <w:left w:val="none" w:sz="0" w:space="0" w:color="auto"/>
            <w:bottom w:val="none" w:sz="0" w:space="0" w:color="auto"/>
            <w:right w:val="none" w:sz="0" w:space="0" w:color="auto"/>
          </w:divBdr>
          <w:divsChild>
            <w:div w:id="2062098046">
              <w:marLeft w:val="0"/>
              <w:marRight w:val="0"/>
              <w:marTop w:val="45"/>
              <w:marBottom w:val="0"/>
              <w:divBdr>
                <w:top w:val="none" w:sz="0" w:space="0" w:color="auto"/>
                <w:left w:val="none" w:sz="0" w:space="0" w:color="auto"/>
                <w:bottom w:val="none" w:sz="0" w:space="0" w:color="auto"/>
                <w:right w:val="none" w:sz="0" w:space="0" w:color="auto"/>
              </w:divBdr>
            </w:div>
            <w:div w:id="1556774675">
              <w:marLeft w:val="0"/>
              <w:marRight w:val="0"/>
              <w:marTop w:val="45"/>
              <w:marBottom w:val="0"/>
              <w:divBdr>
                <w:top w:val="none" w:sz="0" w:space="0" w:color="auto"/>
                <w:left w:val="none" w:sz="0" w:space="0" w:color="auto"/>
                <w:bottom w:val="none" w:sz="0" w:space="0" w:color="auto"/>
                <w:right w:val="none" w:sz="0" w:space="0" w:color="auto"/>
              </w:divBdr>
            </w:div>
            <w:div w:id="705064070">
              <w:marLeft w:val="0"/>
              <w:marRight w:val="0"/>
              <w:marTop w:val="45"/>
              <w:marBottom w:val="0"/>
              <w:divBdr>
                <w:top w:val="none" w:sz="0" w:space="0" w:color="auto"/>
                <w:left w:val="none" w:sz="0" w:space="0" w:color="auto"/>
                <w:bottom w:val="none" w:sz="0" w:space="0" w:color="auto"/>
                <w:right w:val="none" w:sz="0" w:space="0" w:color="auto"/>
              </w:divBdr>
            </w:div>
            <w:div w:id="107939042">
              <w:marLeft w:val="0"/>
              <w:marRight w:val="0"/>
              <w:marTop w:val="45"/>
              <w:marBottom w:val="0"/>
              <w:divBdr>
                <w:top w:val="none" w:sz="0" w:space="0" w:color="auto"/>
                <w:left w:val="none" w:sz="0" w:space="0" w:color="auto"/>
                <w:bottom w:val="none" w:sz="0" w:space="0" w:color="auto"/>
                <w:right w:val="none" w:sz="0" w:space="0" w:color="auto"/>
              </w:divBdr>
            </w:div>
          </w:divsChild>
        </w:div>
        <w:div w:id="65297936">
          <w:marLeft w:val="60"/>
          <w:marRight w:val="0"/>
          <w:marTop w:val="360"/>
          <w:marBottom w:val="0"/>
          <w:divBdr>
            <w:top w:val="none" w:sz="0" w:space="0" w:color="auto"/>
            <w:left w:val="none" w:sz="0" w:space="0" w:color="auto"/>
            <w:bottom w:val="none" w:sz="0" w:space="0" w:color="auto"/>
            <w:right w:val="none" w:sz="0" w:space="0" w:color="auto"/>
          </w:divBdr>
        </w:div>
        <w:div w:id="835194018">
          <w:marLeft w:val="60"/>
          <w:marRight w:val="0"/>
          <w:marTop w:val="0"/>
          <w:marBottom w:val="0"/>
          <w:divBdr>
            <w:top w:val="none" w:sz="0" w:space="0" w:color="auto"/>
            <w:left w:val="none" w:sz="0" w:space="0" w:color="auto"/>
            <w:bottom w:val="none" w:sz="0" w:space="0" w:color="auto"/>
            <w:right w:val="none" w:sz="0" w:space="0" w:color="auto"/>
          </w:divBdr>
        </w:div>
        <w:div w:id="698622377">
          <w:marLeft w:val="60"/>
          <w:marRight w:val="0"/>
          <w:marTop w:val="60"/>
          <w:marBottom w:val="0"/>
          <w:divBdr>
            <w:top w:val="none" w:sz="0" w:space="0" w:color="auto"/>
            <w:left w:val="none" w:sz="0" w:space="0" w:color="auto"/>
            <w:bottom w:val="none" w:sz="0" w:space="0" w:color="auto"/>
            <w:right w:val="none" w:sz="0" w:space="0" w:color="auto"/>
          </w:divBdr>
          <w:divsChild>
            <w:div w:id="462356951">
              <w:marLeft w:val="0"/>
              <w:marRight w:val="0"/>
              <w:marTop w:val="45"/>
              <w:marBottom w:val="0"/>
              <w:divBdr>
                <w:top w:val="none" w:sz="0" w:space="0" w:color="auto"/>
                <w:left w:val="none" w:sz="0" w:space="0" w:color="auto"/>
                <w:bottom w:val="none" w:sz="0" w:space="0" w:color="auto"/>
                <w:right w:val="none" w:sz="0" w:space="0" w:color="auto"/>
              </w:divBdr>
            </w:div>
            <w:div w:id="200632393">
              <w:marLeft w:val="0"/>
              <w:marRight w:val="0"/>
              <w:marTop w:val="45"/>
              <w:marBottom w:val="0"/>
              <w:divBdr>
                <w:top w:val="none" w:sz="0" w:space="0" w:color="auto"/>
                <w:left w:val="none" w:sz="0" w:space="0" w:color="auto"/>
                <w:bottom w:val="none" w:sz="0" w:space="0" w:color="auto"/>
                <w:right w:val="none" w:sz="0" w:space="0" w:color="auto"/>
              </w:divBdr>
            </w:div>
            <w:div w:id="1718166269">
              <w:marLeft w:val="0"/>
              <w:marRight w:val="0"/>
              <w:marTop w:val="45"/>
              <w:marBottom w:val="0"/>
              <w:divBdr>
                <w:top w:val="none" w:sz="0" w:space="0" w:color="auto"/>
                <w:left w:val="none" w:sz="0" w:space="0" w:color="auto"/>
                <w:bottom w:val="none" w:sz="0" w:space="0" w:color="auto"/>
                <w:right w:val="none" w:sz="0" w:space="0" w:color="auto"/>
              </w:divBdr>
            </w:div>
            <w:div w:id="1269973888">
              <w:marLeft w:val="0"/>
              <w:marRight w:val="0"/>
              <w:marTop w:val="45"/>
              <w:marBottom w:val="0"/>
              <w:divBdr>
                <w:top w:val="none" w:sz="0" w:space="0" w:color="auto"/>
                <w:left w:val="none" w:sz="0" w:space="0" w:color="auto"/>
                <w:bottom w:val="none" w:sz="0" w:space="0" w:color="auto"/>
                <w:right w:val="none" w:sz="0" w:space="0" w:color="auto"/>
              </w:divBdr>
            </w:div>
          </w:divsChild>
        </w:div>
        <w:div w:id="803237696">
          <w:marLeft w:val="0"/>
          <w:marRight w:val="0"/>
          <w:marTop w:val="210"/>
          <w:marBottom w:val="0"/>
          <w:divBdr>
            <w:top w:val="none" w:sz="0" w:space="0" w:color="auto"/>
            <w:left w:val="none" w:sz="0" w:space="0" w:color="auto"/>
            <w:bottom w:val="none" w:sz="0" w:space="0" w:color="auto"/>
            <w:right w:val="none" w:sz="0" w:space="0" w:color="auto"/>
          </w:divBdr>
          <w:divsChild>
            <w:div w:id="186078028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9468665">
      <w:bodyDiv w:val="1"/>
      <w:marLeft w:val="0"/>
      <w:marRight w:val="0"/>
      <w:marTop w:val="0"/>
      <w:marBottom w:val="0"/>
      <w:divBdr>
        <w:top w:val="none" w:sz="0" w:space="0" w:color="auto"/>
        <w:left w:val="none" w:sz="0" w:space="0" w:color="auto"/>
        <w:bottom w:val="none" w:sz="0" w:space="0" w:color="auto"/>
        <w:right w:val="none" w:sz="0" w:space="0" w:color="auto"/>
      </w:divBdr>
      <w:divsChild>
        <w:div w:id="276261247">
          <w:marLeft w:val="60"/>
          <w:marRight w:val="0"/>
          <w:marTop w:val="360"/>
          <w:marBottom w:val="0"/>
          <w:divBdr>
            <w:top w:val="none" w:sz="0" w:space="0" w:color="auto"/>
            <w:left w:val="none" w:sz="0" w:space="0" w:color="auto"/>
            <w:bottom w:val="none" w:sz="0" w:space="0" w:color="auto"/>
            <w:right w:val="none" w:sz="0" w:space="0" w:color="auto"/>
          </w:divBdr>
        </w:div>
        <w:div w:id="1420567023">
          <w:marLeft w:val="60"/>
          <w:marRight w:val="0"/>
          <w:marTop w:val="0"/>
          <w:marBottom w:val="0"/>
          <w:divBdr>
            <w:top w:val="none" w:sz="0" w:space="0" w:color="auto"/>
            <w:left w:val="none" w:sz="0" w:space="0" w:color="auto"/>
            <w:bottom w:val="none" w:sz="0" w:space="0" w:color="auto"/>
            <w:right w:val="none" w:sz="0" w:space="0" w:color="auto"/>
          </w:divBdr>
        </w:div>
        <w:div w:id="1453129796">
          <w:marLeft w:val="60"/>
          <w:marRight w:val="0"/>
          <w:marTop w:val="60"/>
          <w:marBottom w:val="0"/>
          <w:divBdr>
            <w:top w:val="none" w:sz="0" w:space="0" w:color="auto"/>
            <w:left w:val="none" w:sz="0" w:space="0" w:color="auto"/>
            <w:bottom w:val="none" w:sz="0" w:space="0" w:color="auto"/>
            <w:right w:val="none" w:sz="0" w:space="0" w:color="auto"/>
          </w:divBdr>
          <w:divsChild>
            <w:div w:id="1591811613">
              <w:marLeft w:val="0"/>
              <w:marRight w:val="0"/>
              <w:marTop w:val="45"/>
              <w:marBottom w:val="0"/>
              <w:divBdr>
                <w:top w:val="none" w:sz="0" w:space="0" w:color="auto"/>
                <w:left w:val="none" w:sz="0" w:space="0" w:color="auto"/>
                <w:bottom w:val="none" w:sz="0" w:space="0" w:color="auto"/>
                <w:right w:val="none" w:sz="0" w:space="0" w:color="auto"/>
              </w:divBdr>
            </w:div>
            <w:div w:id="1265266924">
              <w:marLeft w:val="0"/>
              <w:marRight w:val="0"/>
              <w:marTop w:val="45"/>
              <w:marBottom w:val="0"/>
              <w:divBdr>
                <w:top w:val="none" w:sz="0" w:space="0" w:color="auto"/>
                <w:left w:val="none" w:sz="0" w:space="0" w:color="auto"/>
                <w:bottom w:val="none" w:sz="0" w:space="0" w:color="auto"/>
                <w:right w:val="none" w:sz="0" w:space="0" w:color="auto"/>
              </w:divBdr>
            </w:div>
            <w:div w:id="1194537468">
              <w:marLeft w:val="0"/>
              <w:marRight w:val="0"/>
              <w:marTop w:val="45"/>
              <w:marBottom w:val="0"/>
              <w:divBdr>
                <w:top w:val="none" w:sz="0" w:space="0" w:color="auto"/>
                <w:left w:val="none" w:sz="0" w:space="0" w:color="auto"/>
                <w:bottom w:val="none" w:sz="0" w:space="0" w:color="auto"/>
                <w:right w:val="none" w:sz="0" w:space="0" w:color="auto"/>
              </w:divBdr>
            </w:div>
            <w:div w:id="483936619">
              <w:marLeft w:val="0"/>
              <w:marRight w:val="0"/>
              <w:marTop w:val="0"/>
              <w:marBottom w:val="0"/>
              <w:divBdr>
                <w:top w:val="none" w:sz="0" w:space="0" w:color="auto"/>
                <w:left w:val="none" w:sz="0" w:space="0" w:color="auto"/>
                <w:bottom w:val="none" w:sz="0" w:space="0" w:color="auto"/>
                <w:right w:val="none" w:sz="0" w:space="0" w:color="auto"/>
              </w:divBdr>
            </w:div>
            <w:div w:id="819806382">
              <w:marLeft w:val="0"/>
              <w:marRight w:val="0"/>
              <w:marTop w:val="0"/>
              <w:marBottom w:val="0"/>
              <w:divBdr>
                <w:top w:val="none" w:sz="0" w:space="0" w:color="auto"/>
                <w:left w:val="none" w:sz="0" w:space="0" w:color="auto"/>
                <w:bottom w:val="none" w:sz="0" w:space="0" w:color="auto"/>
                <w:right w:val="none" w:sz="0" w:space="0" w:color="auto"/>
              </w:divBdr>
            </w:div>
            <w:div w:id="17196723">
              <w:marLeft w:val="0"/>
              <w:marRight w:val="0"/>
              <w:marTop w:val="45"/>
              <w:marBottom w:val="0"/>
              <w:divBdr>
                <w:top w:val="none" w:sz="0" w:space="0" w:color="auto"/>
                <w:left w:val="none" w:sz="0" w:space="0" w:color="auto"/>
                <w:bottom w:val="none" w:sz="0" w:space="0" w:color="auto"/>
                <w:right w:val="none" w:sz="0" w:space="0" w:color="auto"/>
              </w:divBdr>
            </w:div>
            <w:div w:id="2018117214">
              <w:marLeft w:val="0"/>
              <w:marRight w:val="0"/>
              <w:marTop w:val="45"/>
              <w:marBottom w:val="0"/>
              <w:divBdr>
                <w:top w:val="none" w:sz="0" w:space="0" w:color="auto"/>
                <w:left w:val="none" w:sz="0" w:space="0" w:color="auto"/>
                <w:bottom w:val="none" w:sz="0" w:space="0" w:color="auto"/>
                <w:right w:val="none" w:sz="0" w:space="0" w:color="auto"/>
              </w:divBdr>
            </w:div>
            <w:div w:id="1294169682">
              <w:marLeft w:val="0"/>
              <w:marRight w:val="0"/>
              <w:marTop w:val="45"/>
              <w:marBottom w:val="0"/>
              <w:divBdr>
                <w:top w:val="none" w:sz="0" w:space="0" w:color="auto"/>
                <w:left w:val="none" w:sz="0" w:space="0" w:color="auto"/>
                <w:bottom w:val="none" w:sz="0" w:space="0" w:color="auto"/>
                <w:right w:val="none" w:sz="0" w:space="0" w:color="auto"/>
              </w:divBdr>
            </w:div>
          </w:divsChild>
        </w:div>
        <w:div w:id="902251889">
          <w:marLeft w:val="60"/>
          <w:marRight w:val="0"/>
          <w:marTop w:val="360"/>
          <w:marBottom w:val="0"/>
          <w:divBdr>
            <w:top w:val="none" w:sz="0" w:space="0" w:color="auto"/>
            <w:left w:val="none" w:sz="0" w:space="0" w:color="auto"/>
            <w:bottom w:val="none" w:sz="0" w:space="0" w:color="auto"/>
            <w:right w:val="none" w:sz="0" w:space="0" w:color="auto"/>
          </w:divBdr>
        </w:div>
        <w:div w:id="711000076">
          <w:marLeft w:val="60"/>
          <w:marRight w:val="0"/>
          <w:marTop w:val="0"/>
          <w:marBottom w:val="0"/>
          <w:divBdr>
            <w:top w:val="none" w:sz="0" w:space="0" w:color="auto"/>
            <w:left w:val="none" w:sz="0" w:space="0" w:color="auto"/>
            <w:bottom w:val="none" w:sz="0" w:space="0" w:color="auto"/>
            <w:right w:val="none" w:sz="0" w:space="0" w:color="auto"/>
          </w:divBdr>
        </w:div>
        <w:div w:id="1037583698">
          <w:marLeft w:val="60"/>
          <w:marRight w:val="0"/>
          <w:marTop w:val="60"/>
          <w:marBottom w:val="0"/>
          <w:divBdr>
            <w:top w:val="none" w:sz="0" w:space="0" w:color="auto"/>
            <w:left w:val="none" w:sz="0" w:space="0" w:color="auto"/>
            <w:bottom w:val="none" w:sz="0" w:space="0" w:color="auto"/>
            <w:right w:val="none" w:sz="0" w:space="0" w:color="auto"/>
          </w:divBdr>
          <w:divsChild>
            <w:div w:id="1227375964">
              <w:marLeft w:val="0"/>
              <w:marRight w:val="0"/>
              <w:marTop w:val="45"/>
              <w:marBottom w:val="0"/>
              <w:divBdr>
                <w:top w:val="none" w:sz="0" w:space="0" w:color="auto"/>
                <w:left w:val="none" w:sz="0" w:space="0" w:color="auto"/>
                <w:bottom w:val="none" w:sz="0" w:space="0" w:color="auto"/>
                <w:right w:val="none" w:sz="0" w:space="0" w:color="auto"/>
              </w:divBdr>
            </w:div>
            <w:div w:id="1698581975">
              <w:marLeft w:val="0"/>
              <w:marRight w:val="0"/>
              <w:marTop w:val="45"/>
              <w:marBottom w:val="0"/>
              <w:divBdr>
                <w:top w:val="none" w:sz="0" w:space="0" w:color="auto"/>
                <w:left w:val="none" w:sz="0" w:space="0" w:color="auto"/>
                <w:bottom w:val="none" w:sz="0" w:space="0" w:color="auto"/>
                <w:right w:val="none" w:sz="0" w:space="0" w:color="auto"/>
              </w:divBdr>
            </w:div>
            <w:div w:id="1607079714">
              <w:marLeft w:val="0"/>
              <w:marRight w:val="0"/>
              <w:marTop w:val="45"/>
              <w:marBottom w:val="0"/>
              <w:divBdr>
                <w:top w:val="none" w:sz="0" w:space="0" w:color="auto"/>
                <w:left w:val="none" w:sz="0" w:space="0" w:color="auto"/>
                <w:bottom w:val="none" w:sz="0" w:space="0" w:color="auto"/>
                <w:right w:val="none" w:sz="0" w:space="0" w:color="auto"/>
              </w:divBdr>
            </w:div>
            <w:div w:id="279845271">
              <w:marLeft w:val="0"/>
              <w:marRight w:val="0"/>
              <w:marTop w:val="45"/>
              <w:marBottom w:val="0"/>
              <w:divBdr>
                <w:top w:val="none" w:sz="0" w:space="0" w:color="auto"/>
                <w:left w:val="none" w:sz="0" w:space="0" w:color="auto"/>
                <w:bottom w:val="none" w:sz="0" w:space="0" w:color="auto"/>
                <w:right w:val="none" w:sz="0" w:space="0" w:color="auto"/>
              </w:divBdr>
            </w:div>
          </w:divsChild>
        </w:div>
        <w:div w:id="1995798966">
          <w:marLeft w:val="60"/>
          <w:marRight w:val="0"/>
          <w:marTop w:val="360"/>
          <w:marBottom w:val="0"/>
          <w:divBdr>
            <w:top w:val="none" w:sz="0" w:space="0" w:color="auto"/>
            <w:left w:val="none" w:sz="0" w:space="0" w:color="auto"/>
            <w:bottom w:val="none" w:sz="0" w:space="0" w:color="auto"/>
            <w:right w:val="none" w:sz="0" w:space="0" w:color="auto"/>
          </w:divBdr>
        </w:div>
        <w:div w:id="1792703150">
          <w:marLeft w:val="60"/>
          <w:marRight w:val="0"/>
          <w:marTop w:val="0"/>
          <w:marBottom w:val="0"/>
          <w:divBdr>
            <w:top w:val="none" w:sz="0" w:space="0" w:color="auto"/>
            <w:left w:val="none" w:sz="0" w:space="0" w:color="auto"/>
            <w:bottom w:val="none" w:sz="0" w:space="0" w:color="auto"/>
            <w:right w:val="none" w:sz="0" w:space="0" w:color="auto"/>
          </w:divBdr>
        </w:div>
        <w:div w:id="1745101194">
          <w:marLeft w:val="60"/>
          <w:marRight w:val="0"/>
          <w:marTop w:val="60"/>
          <w:marBottom w:val="0"/>
          <w:divBdr>
            <w:top w:val="none" w:sz="0" w:space="0" w:color="auto"/>
            <w:left w:val="none" w:sz="0" w:space="0" w:color="auto"/>
            <w:bottom w:val="none" w:sz="0" w:space="0" w:color="auto"/>
            <w:right w:val="none" w:sz="0" w:space="0" w:color="auto"/>
          </w:divBdr>
          <w:divsChild>
            <w:div w:id="454107064">
              <w:marLeft w:val="0"/>
              <w:marRight w:val="0"/>
              <w:marTop w:val="45"/>
              <w:marBottom w:val="0"/>
              <w:divBdr>
                <w:top w:val="none" w:sz="0" w:space="0" w:color="auto"/>
                <w:left w:val="none" w:sz="0" w:space="0" w:color="auto"/>
                <w:bottom w:val="none" w:sz="0" w:space="0" w:color="auto"/>
                <w:right w:val="none" w:sz="0" w:space="0" w:color="auto"/>
              </w:divBdr>
            </w:div>
            <w:div w:id="1550723534">
              <w:marLeft w:val="0"/>
              <w:marRight w:val="0"/>
              <w:marTop w:val="45"/>
              <w:marBottom w:val="0"/>
              <w:divBdr>
                <w:top w:val="none" w:sz="0" w:space="0" w:color="auto"/>
                <w:left w:val="none" w:sz="0" w:space="0" w:color="auto"/>
                <w:bottom w:val="none" w:sz="0" w:space="0" w:color="auto"/>
                <w:right w:val="none" w:sz="0" w:space="0" w:color="auto"/>
              </w:divBdr>
            </w:div>
            <w:div w:id="1580290999">
              <w:marLeft w:val="0"/>
              <w:marRight w:val="0"/>
              <w:marTop w:val="45"/>
              <w:marBottom w:val="0"/>
              <w:divBdr>
                <w:top w:val="none" w:sz="0" w:space="0" w:color="auto"/>
                <w:left w:val="none" w:sz="0" w:space="0" w:color="auto"/>
                <w:bottom w:val="none" w:sz="0" w:space="0" w:color="auto"/>
                <w:right w:val="none" w:sz="0" w:space="0" w:color="auto"/>
              </w:divBdr>
            </w:div>
            <w:div w:id="1145317989">
              <w:marLeft w:val="0"/>
              <w:marRight w:val="0"/>
              <w:marTop w:val="45"/>
              <w:marBottom w:val="0"/>
              <w:divBdr>
                <w:top w:val="none" w:sz="0" w:space="0" w:color="auto"/>
                <w:left w:val="none" w:sz="0" w:space="0" w:color="auto"/>
                <w:bottom w:val="none" w:sz="0" w:space="0" w:color="auto"/>
                <w:right w:val="none" w:sz="0" w:space="0" w:color="auto"/>
              </w:divBdr>
            </w:div>
          </w:divsChild>
        </w:div>
        <w:div w:id="866723513">
          <w:marLeft w:val="60"/>
          <w:marRight w:val="0"/>
          <w:marTop w:val="360"/>
          <w:marBottom w:val="0"/>
          <w:divBdr>
            <w:top w:val="none" w:sz="0" w:space="0" w:color="auto"/>
            <w:left w:val="none" w:sz="0" w:space="0" w:color="auto"/>
            <w:bottom w:val="none" w:sz="0" w:space="0" w:color="auto"/>
            <w:right w:val="none" w:sz="0" w:space="0" w:color="auto"/>
          </w:divBdr>
        </w:div>
        <w:div w:id="375662400">
          <w:marLeft w:val="60"/>
          <w:marRight w:val="0"/>
          <w:marTop w:val="0"/>
          <w:marBottom w:val="0"/>
          <w:divBdr>
            <w:top w:val="none" w:sz="0" w:space="0" w:color="auto"/>
            <w:left w:val="none" w:sz="0" w:space="0" w:color="auto"/>
            <w:bottom w:val="none" w:sz="0" w:space="0" w:color="auto"/>
            <w:right w:val="none" w:sz="0" w:space="0" w:color="auto"/>
          </w:divBdr>
        </w:div>
        <w:div w:id="575945556">
          <w:marLeft w:val="60"/>
          <w:marRight w:val="0"/>
          <w:marTop w:val="60"/>
          <w:marBottom w:val="0"/>
          <w:divBdr>
            <w:top w:val="none" w:sz="0" w:space="0" w:color="auto"/>
            <w:left w:val="none" w:sz="0" w:space="0" w:color="auto"/>
            <w:bottom w:val="none" w:sz="0" w:space="0" w:color="auto"/>
            <w:right w:val="none" w:sz="0" w:space="0" w:color="auto"/>
          </w:divBdr>
          <w:divsChild>
            <w:div w:id="1409304921">
              <w:marLeft w:val="0"/>
              <w:marRight w:val="0"/>
              <w:marTop w:val="45"/>
              <w:marBottom w:val="0"/>
              <w:divBdr>
                <w:top w:val="none" w:sz="0" w:space="0" w:color="auto"/>
                <w:left w:val="none" w:sz="0" w:space="0" w:color="auto"/>
                <w:bottom w:val="none" w:sz="0" w:space="0" w:color="auto"/>
                <w:right w:val="none" w:sz="0" w:space="0" w:color="auto"/>
              </w:divBdr>
            </w:div>
            <w:div w:id="115150691">
              <w:marLeft w:val="0"/>
              <w:marRight w:val="0"/>
              <w:marTop w:val="45"/>
              <w:marBottom w:val="0"/>
              <w:divBdr>
                <w:top w:val="none" w:sz="0" w:space="0" w:color="auto"/>
                <w:left w:val="none" w:sz="0" w:space="0" w:color="auto"/>
                <w:bottom w:val="none" w:sz="0" w:space="0" w:color="auto"/>
                <w:right w:val="none" w:sz="0" w:space="0" w:color="auto"/>
              </w:divBdr>
            </w:div>
            <w:div w:id="1492409467">
              <w:marLeft w:val="0"/>
              <w:marRight w:val="0"/>
              <w:marTop w:val="45"/>
              <w:marBottom w:val="0"/>
              <w:divBdr>
                <w:top w:val="none" w:sz="0" w:space="0" w:color="auto"/>
                <w:left w:val="none" w:sz="0" w:space="0" w:color="auto"/>
                <w:bottom w:val="none" w:sz="0" w:space="0" w:color="auto"/>
                <w:right w:val="none" w:sz="0" w:space="0" w:color="auto"/>
              </w:divBdr>
            </w:div>
            <w:div w:id="279264575">
              <w:marLeft w:val="0"/>
              <w:marRight w:val="0"/>
              <w:marTop w:val="45"/>
              <w:marBottom w:val="0"/>
              <w:divBdr>
                <w:top w:val="none" w:sz="0" w:space="0" w:color="auto"/>
                <w:left w:val="none" w:sz="0" w:space="0" w:color="auto"/>
                <w:bottom w:val="none" w:sz="0" w:space="0" w:color="auto"/>
                <w:right w:val="none" w:sz="0" w:space="0" w:color="auto"/>
              </w:divBdr>
            </w:div>
          </w:divsChild>
        </w:div>
        <w:div w:id="1083993806">
          <w:marLeft w:val="0"/>
          <w:marRight w:val="0"/>
          <w:marTop w:val="210"/>
          <w:marBottom w:val="0"/>
          <w:divBdr>
            <w:top w:val="none" w:sz="0" w:space="0" w:color="auto"/>
            <w:left w:val="none" w:sz="0" w:space="0" w:color="auto"/>
            <w:bottom w:val="none" w:sz="0" w:space="0" w:color="auto"/>
            <w:right w:val="none" w:sz="0" w:space="0" w:color="auto"/>
          </w:divBdr>
          <w:divsChild>
            <w:div w:id="69484497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5131713">
      <w:bodyDiv w:val="1"/>
      <w:marLeft w:val="0"/>
      <w:marRight w:val="0"/>
      <w:marTop w:val="0"/>
      <w:marBottom w:val="0"/>
      <w:divBdr>
        <w:top w:val="none" w:sz="0" w:space="0" w:color="auto"/>
        <w:left w:val="none" w:sz="0" w:space="0" w:color="auto"/>
        <w:bottom w:val="none" w:sz="0" w:space="0" w:color="auto"/>
        <w:right w:val="none" w:sz="0" w:space="0" w:color="auto"/>
      </w:divBdr>
      <w:divsChild>
        <w:div w:id="1956405266">
          <w:marLeft w:val="60"/>
          <w:marRight w:val="0"/>
          <w:marTop w:val="360"/>
          <w:marBottom w:val="0"/>
          <w:divBdr>
            <w:top w:val="none" w:sz="0" w:space="0" w:color="auto"/>
            <w:left w:val="none" w:sz="0" w:space="0" w:color="auto"/>
            <w:bottom w:val="none" w:sz="0" w:space="0" w:color="auto"/>
            <w:right w:val="none" w:sz="0" w:space="0" w:color="auto"/>
          </w:divBdr>
        </w:div>
        <w:div w:id="714964486">
          <w:marLeft w:val="60"/>
          <w:marRight w:val="0"/>
          <w:marTop w:val="0"/>
          <w:marBottom w:val="0"/>
          <w:divBdr>
            <w:top w:val="none" w:sz="0" w:space="0" w:color="auto"/>
            <w:left w:val="none" w:sz="0" w:space="0" w:color="auto"/>
            <w:bottom w:val="none" w:sz="0" w:space="0" w:color="auto"/>
            <w:right w:val="none" w:sz="0" w:space="0" w:color="auto"/>
          </w:divBdr>
        </w:div>
        <w:div w:id="1658653237">
          <w:marLeft w:val="60"/>
          <w:marRight w:val="0"/>
          <w:marTop w:val="60"/>
          <w:marBottom w:val="0"/>
          <w:divBdr>
            <w:top w:val="none" w:sz="0" w:space="0" w:color="auto"/>
            <w:left w:val="none" w:sz="0" w:space="0" w:color="auto"/>
            <w:bottom w:val="none" w:sz="0" w:space="0" w:color="auto"/>
            <w:right w:val="none" w:sz="0" w:space="0" w:color="auto"/>
          </w:divBdr>
          <w:divsChild>
            <w:div w:id="1455244760">
              <w:marLeft w:val="0"/>
              <w:marRight w:val="0"/>
              <w:marTop w:val="45"/>
              <w:marBottom w:val="0"/>
              <w:divBdr>
                <w:top w:val="none" w:sz="0" w:space="0" w:color="auto"/>
                <w:left w:val="none" w:sz="0" w:space="0" w:color="auto"/>
                <w:bottom w:val="none" w:sz="0" w:space="0" w:color="auto"/>
                <w:right w:val="none" w:sz="0" w:space="0" w:color="auto"/>
              </w:divBdr>
            </w:div>
            <w:div w:id="6636511">
              <w:marLeft w:val="0"/>
              <w:marRight w:val="0"/>
              <w:marTop w:val="45"/>
              <w:marBottom w:val="0"/>
              <w:divBdr>
                <w:top w:val="none" w:sz="0" w:space="0" w:color="auto"/>
                <w:left w:val="none" w:sz="0" w:space="0" w:color="auto"/>
                <w:bottom w:val="none" w:sz="0" w:space="0" w:color="auto"/>
                <w:right w:val="none" w:sz="0" w:space="0" w:color="auto"/>
              </w:divBdr>
            </w:div>
            <w:div w:id="1395271933">
              <w:marLeft w:val="0"/>
              <w:marRight w:val="0"/>
              <w:marTop w:val="45"/>
              <w:marBottom w:val="0"/>
              <w:divBdr>
                <w:top w:val="none" w:sz="0" w:space="0" w:color="auto"/>
                <w:left w:val="none" w:sz="0" w:space="0" w:color="auto"/>
                <w:bottom w:val="none" w:sz="0" w:space="0" w:color="auto"/>
                <w:right w:val="none" w:sz="0" w:space="0" w:color="auto"/>
              </w:divBdr>
            </w:div>
            <w:div w:id="2024359095">
              <w:marLeft w:val="0"/>
              <w:marRight w:val="0"/>
              <w:marTop w:val="0"/>
              <w:marBottom w:val="0"/>
              <w:divBdr>
                <w:top w:val="none" w:sz="0" w:space="0" w:color="auto"/>
                <w:left w:val="none" w:sz="0" w:space="0" w:color="auto"/>
                <w:bottom w:val="none" w:sz="0" w:space="0" w:color="auto"/>
                <w:right w:val="none" w:sz="0" w:space="0" w:color="auto"/>
              </w:divBdr>
            </w:div>
            <w:div w:id="956255147">
              <w:marLeft w:val="0"/>
              <w:marRight w:val="0"/>
              <w:marTop w:val="0"/>
              <w:marBottom w:val="0"/>
              <w:divBdr>
                <w:top w:val="none" w:sz="0" w:space="0" w:color="auto"/>
                <w:left w:val="none" w:sz="0" w:space="0" w:color="auto"/>
                <w:bottom w:val="none" w:sz="0" w:space="0" w:color="auto"/>
                <w:right w:val="none" w:sz="0" w:space="0" w:color="auto"/>
              </w:divBdr>
            </w:div>
            <w:div w:id="2052878791">
              <w:marLeft w:val="0"/>
              <w:marRight w:val="0"/>
              <w:marTop w:val="45"/>
              <w:marBottom w:val="0"/>
              <w:divBdr>
                <w:top w:val="none" w:sz="0" w:space="0" w:color="auto"/>
                <w:left w:val="none" w:sz="0" w:space="0" w:color="auto"/>
                <w:bottom w:val="none" w:sz="0" w:space="0" w:color="auto"/>
                <w:right w:val="none" w:sz="0" w:space="0" w:color="auto"/>
              </w:divBdr>
            </w:div>
            <w:div w:id="289211661">
              <w:marLeft w:val="0"/>
              <w:marRight w:val="0"/>
              <w:marTop w:val="45"/>
              <w:marBottom w:val="0"/>
              <w:divBdr>
                <w:top w:val="none" w:sz="0" w:space="0" w:color="auto"/>
                <w:left w:val="none" w:sz="0" w:space="0" w:color="auto"/>
                <w:bottom w:val="none" w:sz="0" w:space="0" w:color="auto"/>
                <w:right w:val="none" w:sz="0" w:space="0" w:color="auto"/>
              </w:divBdr>
            </w:div>
            <w:div w:id="1227691823">
              <w:marLeft w:val="0"/>
              <w:marRight w:val="0"/>
              <w:marTop w:val="45"/>
              <w:marBottom w:val="0"/>
              <w:divBdr>
                <w:top w:val="none" w:sz="0" w:space="0" w:color="auto"/>
                <w:left w:val="none" w:sz="0" w:space="0" w:color="auto"/>
                <w:bottom w:val="none" w:sz="0" w:space="0" w:color="auto"/>
                <w:right w:val="none" w:sz="0" w:space="0" w:color="auto"/>
              </w:divBdr>
            </w:div>
          </w:divsChild>
        </w:div>
        <w:div w:id="329527972">
          <w:marLeft w:val="60"/>
          <w:marRight w:val="0"/>
          <w:marTop w:val="360"/>
          <w:marBottom w:val="0"/>
          <w:divBdr>
            <w:top w:val="none" w:sz="0" w:space="0" w:color="auto"/>
            <w:left w:val="none" w:sz="0" w:space="0" w:color="auto"/>
            <w:bottom w:val="none" w:sz="0" w:space="0" w:color="auto"/>
            <w:right w:val="none" w:sz="0" w:space="0" w:color="auto"/>
          </w:divBdr>
        </w:div>
        <w:div w:id="1214465081">
          <w:marLeft w:val="60"/>
          <w:marRight w:val="0"/>
          <w:marTop w:val="0"/>
          <w:marBottom w:val="0"/>
          <w:divBdr>
            <w:top w:val="none" w:sz="0" w:space="0" w:color="auto"/>
            <w:left w:val="none" w:sz="0" w:space="0" w:color="auto"/>
            <w:bottom w:val="none" w:sz="0" w:space="0" w:color="auto"/>
            <w:right w:val="none" w:sz="0" w:space="0" w:color="auto"/>
          </w:divBdr>
        </w:div>
        <w:div w:id="241376067">
          <w:marLeft w:val="60"/>
          <w:marRight w:val="0"/>
          <w:marTop w:val="60"/>
          <w:marBottom w:val="0"/>
          <w:divBdr>
            <w:top w:val="none" w:sz="0" w:space="0" w:color="auto"/>
            <w:left w:val="none" w:sz="0" w:space="0" w:color="auto"/>
            <w:bottom w:val="none" w:sz="0" w:space="0" w:color="auto"/>
            <w:right w:val="none" w:sz="0" w:space="0" w:color="auto"/>
          </w:divBdr>
          <w:divsChild>
            <w:div w:id="1333683006">
              <w:marLeft w:val="0"/>
              <w:marRight w:val="0"/>
              <w:marTop w:val="45"/>
              <w:marBottom w:val="0"/>
              <w:divBdr>
                <w:top w:val="none" w:sz="0" w:space="0" w:color="auto"/>
                <w:left w:val="none" w:sz="0" w:space="0" w:color="auto"/>
                <w:bottom w:val="none" w:sz="0" w:space="0" w:color="auto"/>
                <w:right w:val="none" w:sz="0" w:space="0" w:color="auto"/>
              </w:divBdr>
            </w:div>
            <w:div w:id="1772042791">
              <w:marLeft w:val="0"/>
              <w:marRight w:val="0"/>
              <w:marTop w:val="45"/>
              <w:marBottom w:val="0"/>
              <w:divBdr>
                <w:top w:val="none" w:sz="0" w:space="0" w:color="auto"/>
                <w:left w:val="none" w:sz="0" w:space="0" w:color="auto"/>
                <w:bottom w:val="none" w:sz="0" w:space="0" w:color="auto"/>
                <w:right w:val="none" w:sz="0" w:space="0" w:color="auto"/>
              </w:divBdr>
            </w:div>
            <w:div w:id="48068148">
              <w:marLeft w:val="0"/>
              <w:marRight w:val="0"/>
              <w:marTop w:val="45"/>
              <w:marBottom w:val="0"/>
              <w:divBdr>
                <w:top w:val="none" w:sz="0" w:space="0" w:color="auto"/>
                <w:left w:val="none" w:sz="0" w:space="0" w:color="auto"/>
                <w:bottom w:val="none" w:sz="0" w:space="0" w:color="auto"/>
                <w:right w:val="none" w:sz="0" w:space="0" w:color="auto"/>
              </w:divBdr>
            </w:div>
            <w:div w:id="1708750229">
              <w:marLeft w:val="0"/>
              <w:marRight w:val="0"/>
              <w:marTop w:val="45"/>
              <w:marBottom w:val="0"/>
              <w:divBdr>
                <w:top w:val="none" w:sz="0" w:space="0" w:color="auto"/>
                <w:left w:val="none" w:sz="0" w:space="0" w:color="auto"/>
                <w:bottom w:val="none" w:sz="0" w:space="0" w:color="auto"/>
                <w:right w:val="none" w:sz="0" w:space="0" w:color="auto"/>
              </w:divBdr>
            </w:div>
          </w:divsChild>
        </w:div>
        <w:div w:id="2085033128">
          <w:marLeft w:val="60"/>
          <w:marRight w:val="0"/>
          <w:marTop w:val="360"/>
          <w:marBottom w:val="0"/>
          <w:divBdr>
            <w:top w:val="none" w:sz="0" w:space="0" w:color="auto"/>
            <w:left w:val="none" w:sz="0" w:space="0" w:color="auto"/>
            <w:bottom w:val="none" w:sz="0" w:space="0" w:color="auto"/>
            <w:right w:val="none" w:sz="0" w:space="0" w:color="auto"/>
          </w:divBdr>
        </w:div>
        <w:div w:id="2113620748">
          <w:marLeft w:val="60"/>
          <w:marRight w:val="0"/>
          <w:marTop w:val="0"/>
          <w:marBottom w:val="0"/>
          <w:divBdr>
            <w:top w:val="none" w:sz="0" w:space="0" w:color="auto"/>
            <w:left w:val="none" w:sz="0" w:space="0" w:color="auto"/>
            <w:bottom w:val="none" w:sz="0" w:space="0" w:color="auto"/>
            <w:right w:val="none" w:sz="0" w:space="0" w:color="auto"/>
          </w:divBdr>
        </w:div>
        <w:div w:id="1998610362">
          <w:marLeft w:val="60"/>
          <w:marRight w:val="0"/>
          <w:marTop w:val="60"/>
          <w:marBottom w:val="0"/>
          <w:divBdr>
            <w:top w:val="none" w:sz="0" w:space="0" w:color="auto"/>
            <w:left w:val="none" w:sz="0" w:space="0" w:color="auto"/>
            <w:bottom w:val="none" w:sz="0" w:space="0" w:color="auto"/>
            <w:right w:val="none" w:sz="0" w:space="0" w:color="auto"/>
          </w:divBdr>
          <w:divsChild>
            <w:div w:id="853350408">
              <w:marLeft w:val="0"/>
              <w:marRight w:val="0"/>
              <w:marTop w:val="45"/>
              <w:marBottom w:val="0"/>
              <w:divBdr>
                <w:top w:val="none" w:sz="0" w:space="0" w:color="auto"/>
                <w:left w:val="none" w:sz="0" w:space="0" w:color="auto"/>
                <w:bottom w:val="none" w:sz="0" w:space="0" w:color="auto"/>
                <w:right w:val="none" w:sz="0" w:space="0" w:color="auto"/>
              </w:divBdr>
            </w:div>
            <w:div w:id="1776944076">
              <w:marLeft w:val="0"/>
              <w:marRight w:val="0"/>
              <w:marTop w:val="45"/>
              <w:marBottom w:val="0"/>
              <w:divBdr>
                <w:top w:val="none" w:sz="0" w:space="0" w:color="auto"/>
                <w:left w:val="none" w:sz="0" w:space="0" w:color="auto"/>
                <w:bottom w:val="none" w:sz="0" w:space="0" w:color="auto"/>
                <w:right w:val="none" w:sz="0" w:space="0" w:color="auto"/>
              </w:divBdr>
            </w:div>
            <w:div w:id="822114117">
              <w:marLeft w:val="0"/>
              <w:marRight w:val="0"/>
              <w:marTop w:val="45"/>
              <w:marBottom w:val="0"/>
              <w:divBdr>
                <w:top w:val="none" w:sz="0" w:space="0" w:color="auto"/>
                <w:left w:val="none" w:sz="0" w:space="0" w:color="auto"/>
                <w:bottom w:val="none" w:sz="0" w:space="0" w:color="auto"/>
                <w:right w:val="none" w:sz="0" w:space="0" w:color="auto"/>
              </w:divBdr>
            </w:div>
            <w:div w:id="715202302">
              <w:marLeft w:val="0"/>
              <w:marRight w:val="0"/>
              <w:marTop w:val="45"/>
              <w:marBottom w:val="0"/>
              <w:divBdr>
                <w:top w:val="none" w:sz="0" w:space="0" w:color="auto"/>
                <w:left w:val="none" w:sz="0" w:space="0" w:color="auto"/>
                <w:bottom w:val="none" w:sz="0" w:space="0" w:color="auto"/>
                <w:right w:val="none" w:sz="0" w:space="0" w:color="auto"/>
              </w:divBdr>
            </w:div>
          </w:divsChild>
        </w:div>
        <w:div w:id="2073231912">
          <w:marLeft w:val="60"/>
          <w:marRight w:val="0"/>
          <w:marTop w:val="360"/>
          <w:marBottom w:val="0"/>
          <w:divBdr>
            <w:top w:val="none" w:sz="0" w:space="0" w:color="auto"/>
            <w:left w:val="none" w:sz="0" w:space="0" w:color="auto"/>
            <w:bottom w:val="none" w:sz="0" w:space="0" w:color="auto"/>
            <w:right w:val="none" w:sz="0" w:space="0" w:color="auto"/>
          </w:divBdr>
        </w:div>
        <w:div w:id="979578778">
          <w:marLeft w:val="60"/>
          <w:marRight w:val="0"/>
          <w:marTop w:val="0"/>
          <w:marBottom w:val="0"/>
          <w:divBdr>
            <w:top w:val="none" w:sz="0" w:space="0" w:color="auto"/>
            <w:left w:val="none" w:sz="0" w:space="0" w:color="auto"/>
            <w:bottom w:val="none" w:sz="0" w:space="0" w:color="auto"/>
            <w:right w:val="none" w:sz="0" w:space="0" w:color="auto"/>
          </w:divBdr>
        </w:div>
        <w:div w:id="1662195534">
          <w:marLeft w:val="60"/>
          <w:marRight w:val="0"/>
          <w:marTop w:val="60"/>
          <w:marBottom w:val="0"/>
          <w:divBdr>
            <w:top w:val="none" w:sz="0" w:space="0" w:color="auto"/>
            <w:left w:val="none" w:sz="0" w:space="0" w:color="auto"/>
            <w:bottom w:val="none" w:sz="0" w:space="0" w:color="auto"/>
            <w:right w:val="none" w:sz="0" w:space="0" w:color="auto"/>
          </w:divBdr>
          <w:divsChild>
            <w:div w:id="1285235905">
              <w:marLeft w:val="0"/>
              <w:marRight w:val="0"/>
              <w:marTop w:val="45"/>
              <w:marBottom w:val="0"/>
              <w:divBdr>
                <w:top w:val="none" w:sz="0" w:space="0" w:color="auto"/>
                <w:left w:val="none" w:sz="0" w:space="0" w:color="auto"/>
                <w:bottom w:val="none" w:sz="0" w:space="0" w:color="auto"/>
                <w:right w:val="none" w:sz="0" w:space="0" w:color="auto"/>
              </w:divBdr>
            </w:div>
            <w:div w:id="373578135">
              <w:marLeft w:val="0"/>
              <w:marRight w:val="0"/>
              <w:marTop w:val="45"/>
              <w:marBottom w:val="0"/>
              <w:divBdr>
                <w:top w:val="none" w:sz="0" w:space="0" w:color="auto"/>
                <w:left w:val="none" w:sz="0" w:space="0" w:color="auto"/>
                <w:bottom w:val="none" w:sz="0" w:space="0" w:color="auto"/>
                <w:right w:val="none" w:sz="0" w:space="0" w:color="auto"/>
              </w:divBdr>
            </w:div>
            <w:div w:id="556166703">
              <w:marLeft w:val="0"/>
              <w:marRight w:val="0"/>
              <w:marTop w:val="45"/>
              <w:marBottom w:val="0"/>
              <w:divBdr>
                <w:top w:val="none" w:sz="0" w:space="0" w:color="auto"/>
                <w:left w:val="none" w:sz="0" w:space="0" w:color="auto"/>
                <w:bottom w:val="none" w:sz="0" w:space="0" w:color="auto"/>
                <w:right w:val="none" w:sz="0" w:space="0" w:color="auto"/>
              </w:divBdr>
            </w:div>
            <w:div w:id="577980100">
              <w:marLeft w:val="0"/>
              <w:marRight w:val="0"/>
              <w:marTop w:val="45"/>
              <w:marBottom w:val="0"/>
              <w:divBdr>
                <w:top w:val="none" w:sz="0" w:space="0" w:color="auto"/>
                <w:left w:val="none" w:sz="0" w:space="0" w:color="auto"/>
                <w:bottom w:val="none" w:sz="0" w:space="0" w:color="auto"/>
                <w:right w:val="none" w:sz="0" w:space="0" w:color="auto"/>
              </w:divBdr>
            </w:div>
          </w:divsChild>
        </w:div>
        <w:div w:id="1395271299">
          <w:marLeft w:val="0"/>
          <w:marRight w:val="0"/>
          <w:marTop w:val="210"/>
          <w:marBottom w:val="0"/>
          <w:divBdr>
            <w:top w:val="none" w:sz="0" w:space="0" w:color="auto"/>
            <w:left w:val="none" w:sz="0" w:space="0" w:color="auto"/>
            <w:bottom w:val="none" w:sz="0" w:space="0" w:color="auto"/>
            <w:right w:val="none" w:sz="0" w:space="0" w:color="auto"/>
          </w:divBdr>
          <w:divsChild>
            <w:div w:id="26577553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5637145">
      <w:bodyDiv w:val="1"/>
      <w:marLeft w:val="0"/>
      <w:marRight w:val="0"/>
      <w:marTop w:val="0"/>
      <w:marBottom w:val="0"/>
      <w:divBdr>
        <w:top w:val="none" w:sz="0" w:space="0" w:color="auto"/>
        <w:left w:val="none" w:sz="0" w:space="0" w:color="auto"/>
        <w:bottom w:val="none" w:sz="0" w:space="0" w:color="auto"/>
        <w:right w:val="none" w:sz="0" w:space="0" w:color="auto"/>
      </w:divBdr>
      <w:divsChild>
        <w:div w:id="800541828">
          <w:marLeft w:val="60"/>
          <w:marRight w:val="0"/>
          <w:marTop w:val="360"/>
          <w:marBottom w:val="0"/>
          <w:divBdr>
            <w:top w:val="none" w:sz="0" w:space="0" w:color="auto"/>
            <w:left w:val="none" w:sz="0" w:space="0" w:color="auto"/>
            <w:bottom w:val="none" w:sz="0" w:space="0" w:color="auto"/>
            <w:right w:val="none" w:sz="0" w:space="0" w:color="auto"/>
          </w:divBdr>
        </w:div>
        <w:div w:id="120921435">
          <w:marLeft w:val="60"/>
          <w:marRight w:val="0"/>
          <w:marTop w:val="0"/>
          <w:marBottom w:val="0"/>
          <w:divBdr>
            <w:top w:val="none" w:sz="0" w:space="0" w:color="auto"/>
            <w:left w:val="none" w:sz="0" w:space="0" w:color="auto"/>
            <w:bottom w:val="none" w:sz="0" w:space="0" w:color="auto"/>
            <w:right w:val="none" w:sz="0" w:space="0" w:color="auto"/>
          </w:divBdr>
        </w:div>
        <w:div w:id="1270315166">
          <w:marLeft w:val="60"/>
          <w:marRight w:val="0"/>
          <w:marTop w:val="60"/>
          <w:marBottom w:val="0"/>
          <w:divBdr>
            <w:top w:val="none" w:sz="0" w:space="0" w:color="auto"/>
            <w:left w:val="none" w:sz="0" w:space="0" w:color="auto"/>
            <w:bottom w:val="none" w:sz="0" w:space="0" w:color="auto"/>
            <w:right w:val="none" w:sz="0" w:space="0" w:color="auto"/>
          </w:divBdr>
          <w:divsChild>
            <w:div w:id="1273709678">
              <w:marLeft w:val="0"/>
              <w:marRight w:val="0"/>
              <w:marTop w:val="45"/>
              <w:marBottom w:val="0"/>
              <w:divBdr>
                <w:top w:val="none" w:sz="0" w:space="0" w:color="auto"/>
                <w:left w:val="none" w:sz="0" w:space="0" w:color="auto"/>
                <w:bottom w:val="none" w:sz="0" w:space="0" w:color="auto"/>
                <w:right w:val="none" w:sz="0" w:space="0" w:color="auto"/>
              </w:divBdr>
            </w:div>
            <w:div w:id="1092898167">
              <w:marLeft w:val="0"/>
              <w:marRight w:val="0"/>
              <w:marTop w:val="45"/>
              <w:marBottom w:val="0"/>
              <w:divBdr>
                <w:top w:val="none" w:sz="0" w:space="0" w:color="auto"/>
                <w:left w:val="none" w:sz="0" w:space="0" w:color="auto"/>
                <w:bottom w:val="none" w:sz="0" w:space="0" w:color="auto"/>
                <w:right w:val="none" w:sz="0" w:space="0" w:color="auto"/>
              </w:divBdr>
            </w:div>
            <w:div w:id="1704091515">
              <w:marLeft w:val="0"/>
              <w:marRight w:val="0"/>
              <w:marTop w:val="45"/>
              <w:marBottom w:val="0"/>
              <w:divBdr>
                <w:top w:val="none" w:sz="0" w:space="0" w:color="auto"/>
                <w:left w:val="none" w:sz="0" w:space="0" w:color="auto"/>
                <w:bottom w:val="none" w:sz="0" w:space="0" w:color="auto"/>
                <w:right w:val="none" w:sz="0" w:space="0" w:color="auto"/>
              </w:divBdr>
            </w:div>
            <w:div w:id="642392433">
              <w:marLeft w:val="0"/>
              <w:marRight w:val="0"/>
              <w:marTop w:val="0"/>
              <w:marBottom w:val="0"/>
              <w:divBdr>
                <w:top w:val="none" w:sz="0" w:space="0" w:color="auto"/>
                <w:left w:val="none" w:sz="0" w:space="0" w:color="auto"/>
                <w:bottom w:val="none" w:sz="0" w:space="0" w:color="auto"/>
                <w:right w:val="none" w:sz="0" w:space="0" w:color="auto"/>
              </w:divBdr>
            </w:div>
            <w:div w:id="131366387">
              <w:marLeft w:val="0"/>
              <w:marRight w:val="0"/>
              <w:marTop w:val="0"/>
              <w:marBottom w:val="0"/>
              <w:divBdr>
                <w:top w:val="none" w:sz="0" w:space="0" w:color="auto"/>
                <w:left w:val="none" w:sz="0" w:space="0" w:color="auto"/>
                <w:bottom w:val="none" w:sz="0" w:space="0" w:color="auto"/>
                <w:right w:val="none" w:sz="0" w:space="0" w:color="auto"/>
              </w:divBdr>
            </w:div>
            <w:div w:id="252519531">
              <w:marLeft w:val="0"/>
              <w:marRight w:val="0"/>
              <w:marTop w:val="45"/>
              <w:marBottom w:val="0"/>
              <w:divBdr>
                <w:top w:val="none" w:sz="0" w:space="0" w:color="auto"/>
                <w:left w:val="none" w:sz="0" w:space="0" w:color="auto"/>
                <w:bottom w:val="none" w:sz="0" w:space="0" w:color="auto"/>
                <w:right w:val="none" w:sz="0" w:space="0" w:color="auto"/>
              </w:divBdr>
            </w:div>
            <w:div w:id="1080709540">
              <w:marLeft w:val="0"/>
              <w:marRight w:val="0"/>
              <w:marTop w:val="45"/>
              <w:marBottom w:val="0"/>
              <w:divBdr>
                <w:top w:val="none" w:sz="0" w:space="0" w:color="auto"/>
                <w:left w:val="none" w:sz="0" w:space="0" w:color="auto"/>
                <w:bottom w:val="none" w:sz="0" w:space="0" w:color="auto"/>
                <w:right w:val="none" w:sz="0" w:space="0" w:color="auto"/>
              </w:divBdr>
            </w:div>
            <w:div w:id="476729181">
              <w:marLeft w:val="0"/>
              <w:marRight w:val="0"/>
              <w:marTop w:val="45"/>
              <w:marBottom w:val="0"/>
              <w:divBdr>
                <w:top w:val="none" w:sz="0" w:space="0" w:color="auto"/>
                <w:left w:val="none" w:sz="0" w:space="0" w:color="auto"/>
                <w:bottom w:val="none" w:sz="0" w:space="0" w:color="auto"/>
                <w:right w:val="none" w:sz="0" w:space="0" w:color="auto"/>
              </w:divBdr>
            </w:div>
          </w:divsChild>
        </w:div>
        <w:div w:id="1632976781">
          <w:marLeft w:val="60"/>
          <w:marRight w:val="0"/>
          <w:marTop w:val="360"/>
          <w:marBottom w:val="0"/>
          <w:divBdr>
            <w:top w:val="none" w:sz="0" w:space="0" w:color="auto"/>
            <w:left w:val="none" w:sz="0" w:space="0" w:color="auto"/>
            <w:bottom w:val="none" w:sz="0" w:space="0" w:color="auto"/>
            <w:right w:val="none" w:sz="0" w:space="0" w:color="auto"/>
          </w:divBdr>
        </w:div>
        <w:div w:id="843469494">
          <w:marLeft w:val="60"/>
          <w:marRight w:val="0"/>
          <w:marTop w:val="0"/>
          <w:marBottom w:val="0"/>
          <w:divBdr>
            <w:top w:val="none" w:sz="0" w:space="0" w:color="auto"/>
            <w:left w:val="none" w:sz="0" w:space="0" w:color="auto"/>
            <w:bottom w:val="none" w:sz="0" w:space="0" w:color="auto"/>
            <w:right w:val="none" w:sz="0" w:space="0" w:color="auto"/>
          </w:divBdr>
        </w:div>
        <w:div w:id="1130632690">
          <w:marLeft w:val="60"/>
          <w:marRight w:val="0"/>
          <w:marTop w:val="60"/>
          <w:marBottom w:val="0"/>
          <w:divBdr>
            <w:top w:val="none" w:sz="0" w:space="0" w:color="auto"/>
            <w:left w:val="none" w:sz="0" w:space="0" w:color="auto"/>
            <w:bottom w:val="none" w:sz="0" w:space="0" w:color="auto"/>
            <w:right w:val="none" w:sz="0" w:space="0" w:color="auto"/>
          </w:divBdr>
          <w:divsChild>
            <w:div w:id="895631635">
              <w:marLeft w:val="0"/>
              <w:marRight w:val="0"/>
              <w:marTop w:val="45"/>
              <w:marBottom w:val="0"/>
              <w:divBdr>
                <w:top w:val="none" w:sz="0" w:space="0" w:color="auto"/>
                <w:left w:val="none" w:sz="0" w:space="0" w:color="auto"/>
                <w:bottom w:val="none" w:sz="0" w:space="0" w:color="auto"/>
                <w:right w:val="none" w:sz="0" w:space="0" w:color="auto"/>
              </w:divBdr>
            </w:div>
            <w:div w:id="353069662">
              <w:marLeft w:val="0"/>
              <w:marRight w:val="0"/>
              <w:marTop w:val="45"/>
              <w:marBottom w:val="0"/>
              <w:divBdr>
                <w:top w:val="none" w:sz="0" w:space="0" w:color="auto"/>
                <w:left w:val="none" w:sz="0" w:space="0" w:color="auto"/>
                <w:bottom w:val="none" w:sz="0" w:space="0" w:color="auto"/>
                <w:right w:val="none" w:sz="0" w:space="0" w:color="auto"/>
              </w:divBdr>
            </w:div>
            <w:div w:id="1017540687">
              <w:marLeft w:val="0"/>
              <w:marRight w:val="0"/>
              <w:marTop w:val="45"/>
              <w:marBottom w:val="0"/>
              <w:divBdr>
                <w:top w:val="none" w:sz="0" w:space="0" w:color="auto"/>
                <w:left w:val="none" w:sz="0" w:space="0" w:color="auto"/>
                <w:bottom w:val="none" w:sz="0" w:space="0" w:color="auto"/>
                <w:right w:val="none" w:sz="0" w:space="0" w:color="auto"/>
              </w:divBdr>
            </w:div>
            <w:div w:id="863976597">
              <w:marLeft w:val="0"/>
              <w:marRight w:val="0"/>
              <w:marTop w:val="45"/>
              <w:marBottom w:val="0"/>
              <w:divBdr>
                <w:top w:val="none" w:sz="0" w:space="0" w:color="auto"/>
                <w:left w:val="none" w:sz="0" w:space="0" w:color="auto"/>
                <w:bottom w:val="none" w:sz="0" w:space="0" w:color="auto"/>
                <w:right w:val="none" w:sz="0" w:space="0" w:color="auto"/>
              </w:divBdr>
            </w:div>
          </w:divsChild>
        </w:div>
        <w:div w:id="2092504587">
          <w:marLeft w:val="60"/>
          <w:marRight w:val="0"/>
          <w:marTop w:val="360"/>
          <w:marBottom w:val="0"/>
          <w:divBdr>
            <w:top w:val="none" w:sz="0" w:space="0" w:color="auto"/>
            <w:left w:val="none" w:sz="0" w:space="0" w:color="auto"/>
            <w:bottom w:val="none" w:sz="0" w:space="0" w:color="auto"/>
            <w:right w:val="none" w:sz="0" w:space="0" w:color="auto"/>
          </w:divBdr>
        </w:div>
        <w:div w:id="828715269">
          <w:marLeft w:val="60"/>
          <w:marRight w:val="0"/>
          <w:marTop w:val="0"/>
          <w:marBottom w:val="0"/>
          <w:divBdr>
            <w:top w:val="none" w:sz="0" w:space="0" w:color="auto"/>
            <w:left w:val="none" w:sz="0" w:space="0" w:color="auto"/>
            <w:bottom w:val="none" w:sz="0" w:space="0" w:color="auto"/>
            <w:right w:val="none" w:sz="0" w:space="0" w:color="auto"/>
          </w:divBdr>
        </w:div>
        <w:div w:id="1931113675">
          <w:marLeft w:val="60"/>
          <w:marRight w:val="0"/>
          <w:marTop w:val="60"/>
          <w:marBottom w:val="0"/>
          <w:divBdr>
            <w:top w:val="none" w:sz="0" w:space="0" w:color="auto"/>
            <w:left w:val="none" w:sz="0" w:space="0" w:color="auto"/>
            <w:bottom w:val="none" w:sz="0" w:space="0" w:color="auto"/>
            <w:right w:val="none" w:sz="0" w:space="0" w:color="auto"/>
          </w:divBdr>
          <w:divsChild>
            <w:div w:id="504327335">
              <w:marLeft w:val="0"/>
              <w:marRight w:val="0"/>
              <w:marTop w:val="45"/>
              <w:marBottom w:val="0"/>
              <w:divBdr>
                <w:top w:val="none" w:sz="0" w:space="0" w:color="auto"/>
                <w:left w:val="none" w:sz="0" w:space="0" w:color="auto"/>
                <w:bottom w:val="none" w:sz="0" w:space="0" w:color="auto"/>
                <w:right w:val="none" w:sz="0" w:space="0" w:color="auto"/>
              </w:divBdr>
            </w:div>
            <w:div w:id="1476214640">
              <w:marLeft w:val="0"/>
              <w:marRight w:val="0"/>
              <w:marTop w:val="45"/>
              <w:marBottom w:val="0"/>
              <w:divBdr>
                <w:top w:val="none" w:sz="0" w:space="0" w:color="auto"/>
                <w:left w:val="none" w:sz="0" w:space="0" w:color="auto"/>
                <w:bottom w:val="none" w:sz="0" w:space="0" w:color="auto"/>
                <w:right w:val="none" w:sz="0" w:space="0" w:color="auto"/>
              </w:divBdr>
            </w:div>
            <w:div w:id="1336179266">
              <w:marLeft w:val="0"/>
              <w:marRight w:val="0"/>
              <w:marTop w:val="45"/>
              <w:marBottom w:val="0"/>
              <w:divBdr>
                <w:top w:val="none" w:sz="0" w:space="0" w:color="auto"/>
                <w:left w:val="none" w:sz="0" w:space="0" w:color="auto"/>
                <w:bottom w:val="none" w:sz="0" w:space="0" w:color="auto"/>
                <w:right w:val="none" w:sz="0" w:space="0" w:color="auto"/>
              </w:divBdr>
            </w:div>
            <w:div w:id="1415011080">
              <w:marLeft w:val="0"/>
              <w:marRight w:val="0"/>
              <w:marTop w:val="45"/>
              <w:marBottom w:val="0"/>
              <w:divBdr>
                <w:top w:val="none" w:sz="0" w:space="0" w:color="auto"/>
                <w:left w:val="none" w:sz="0" w:space="0" w:color="auto"/>
                <w:bottom w:val="none" w:sz="0" w:space="0" w:color="auto"/>
                <w:right w:val="none" w:sz="0" w:space="0" w:color="auto"/>
              </w:divBdr>
            </w:div>
          </w:divsChild>
        </w:div>
        <w:div w:id="1060634927">
          <w:marLeft w:val="60"/>
          <w:marRight w:val="0"/>
          <w:marTop w:val="360"/>
          <w:marBottom w:val="0"/>
          <w:divBdr>
            <w:top w:val="none" w:sz="0" w:space="0" w:color="auto"/>
            <w:left w:val="none" w:sz="0" w:space="0" w:color="auto"/>
            <w:bottom w:val="none" w:sz="0" w:space="0" w:color="auto"/>
            <w:right w:val="none" w:sz="0" w:space="0" w:color="auto"/>
          </w:divBdr>
        </w:div>
        <w:div w:id="36005065">
          <w:marLeft w:val="60"/>
          <w:marRight w:val="0"/>
          <w:marTop w:val="0"/>
          <w:marBottom w:val="0"/>
          <w:divBdr>
            <w:top w:val="none" w:sz="0" w:space="0" w:color="auto"/>
            <w:left w:val="none" w:sz="0" w:space="0" w:color="auto"/>
            <w:bottom w:val="none" w:sz="0" w:space="0" w:color="auto"/>
            <w:right w:val="none" w:sz="0" w:space="0" w:color="auto"/>
          </w:divBdr>
        </w:div>
        <w:div w:id="475998764">
          <w:marLeft w:val="60"/>
          <w:marRight w:val="0"/>
          <w:marTop w:val="60"/>
          <w:marBottom w:val="0"/>
          <w:divBdr>
            <w:top w:val="none" w:sz="0" w:space="0" w:color="auto"/>
            <w:left w:val="none" w:sz="0" w:space="0" w:color="auto"/>
            <w:bottom w:val="none" w:sz="0" w:space="0" w:color="auto"/>
            <w:right w:val="none" w:sz="0" w:space="0" w:color="auto"/>
          </w:divBdr>
          <w:divsChild>
            <w:div w:id="248656673">
              <w:marLeft w:val="0"/>
              <w:marRight w:val="0"/>
              <w:marTop w:val="45"/>
              <w:marBottom w:val="0"/>
              <w:divBdr>
                <w:top w:val="none" w:sz="0" w:space="0" w:color="auto"/>
                <w:left w:val="none" w:sz="0" w:space="0" w:color="auto"/>
                <w:bottom w:val="none" w:sz="0" w:space="0" w:color="auto"/>
                <w:right w:val="none" w:sz="0" w:space="0" w:color="auto"/>
              </w:divBdr>
            </w:div>
            <w:div w:id="419260896">
              <w:marLeft w:val="0"/>
              <w:marRight w:val="0"/>
              <w:marTop w:val="45"/>
              <w:marBottom w:val="0"/>
              <w:divBdr>
                <w:top w:val="none" w:sz="0" w:space="0" w:color="auto"/>
                <w:left w:val="none" w:sz="0" w:space="0" w:color="auto"/>
                <w:bottom w:val="none" w:sz="0" w:space="0" w:color="auto"/>
                <w:right w:val="none" w:sz="0" w:space="0" w:color="auto"/>
              </w:divBdr>
            </w:div>
            <w:div w:id="1369987789">
              <w:marLeft w:val="0"/>
              <w:marRight w:val="0"/>
              <w:marTop w:val="45"/>
              <w:marBottom w:val="0"/>
              <w:divBdr>
                <w:top w:val="none" w:sz="0" w:space="0" w:color="auto"/>
                <w:left w:val="none" w:sz="0" w:space="0" w:color="auto"/>
                <w:bottom w:val="none" w:sz="0" w:space="0" w:color="auto"/>
                <w:right w:val="none" w:sz="0" w:space="0" w:color="auto"/>
              </w:divBdr>
            </w:div>
            <w:div w:id="145517439">
              <w:marLeft w:val="0"/>
              <w:marRight w:val="0"/>
              <w:marTop w:val="45"/>
              <w:marBottom w:val="0"/>
              <w:divBdr>
                <w:top w:val="none" w:sz="0" w:space="0" w:color="auto"/>
                <w:left w:val="none" w:sz="0" w:space="0" w:color="auto"/>
                <w:bottom w:val="none" w:sz="0" w:space="0" w:color="auto"/>
                <w:right w:val="none" w:sz="0" w:space="0" w:color="auto"/>
              </w:divBdr>
            </w:div>
          </w:divsChild>
        </w:div>
        <w:div w:id="1016813591">
          <w:marLeft w:val="0"/>
          <w:marRight w:val="0"/>
          <w:marTop w:val="210"/>
          <w:marBottom w:val="0"/>
          <w:divBdr>
            <w:top w:val="none" w:sz="0" w:space="0" w:color="auto"/>
            <w:left w:val="none" w:sz="0" w:space="0" w:color="auto"/>
            <w:bottom w:val="none" w:sz="0" w:space="0" w:color="auto"/>
            <w:right w:val="none" w:sz="0" w:space="0" w:color="auto"/>
          </w:divBdr>
          <w:divsChild>
            <w:div w:id="19824240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7482178">
      <w:bodyDiv w:val="1"/>
      <w:marLeft w:val="0"/>
      <w:marRight w:val="0"/>
      <w:marTop w:val="0"/>
      <w:marBottom w:val="0"/>
      <w:divBdr>
        <w:top w:val="none" w:sz="0" w:space="0" w:color="auto"/>
        <w:left w:val="none" w:sz="0" w:space="0" w:color="auto"/>
        <w:bottom w:val="none" w:sz="0" w:space="0" w:color="auto"/>
        <w:right w:val="none" w:sz="0" w:space="0" w:color="auto"/>
      </w:divBdr>
      <w:divsChild>
        <w:div w:id="214893026">
          <w:marLeft w:val="60"/>
          <w:marRight w:val="0"/>
          <w:marTop w:val="360"/>
          <w:marBottom w:val="0"/>
          <w:divBdr>
            <w:top w:val="none" w:sz="0" w:space="0" w:color="auto"/>
            <w:left w:val="none" w:sz="0" w:space="0" w:color="auto"/>
            <w:bottom w:val="none" w:sz="0" w:space="0" w:color="auto"/>
            <w:right w:val="none" w:sz="0" w:space="0" w:color="auto"/>
          </w:divBdr>
        </w:div>
        <w:div w:id="909003389">
          <w:marLeft w:val="60"/>
          <w:marRight w:val="0"/>
          <w:marTop w:val="0"/>
          <w:marBottom w:val="0"/>
          <w:divBdr>
            <w:top w:val="none" w:sz="0" w:space="0" w:color="auto"/>
            <w:left w:val="none" w:sz="0" w:space="0" w:color="auto"/>
            <w:bottom w:val="none" w:sz="0" w:space="0" w:color="auto"/>
            <w:right w:val="none" w:sz="0" w:space="0" w:color="auto"/>
          </w:divBdr>
        </w:div>
        <w:div w:id="444428730">
          <w:marLeft w:val="60"/>
          <w:marRight w:val="0"/>
          <w:marTop w:val="60"/>
          <w:marBottom w:val="0"/>
          <w:divBdr>
            <w:top w:val="none" w:sz="0" w:space="0" w:color="auto"/>
            <w:left w:val="none" w:sz="0" w:space="0" w:color="auto"/>
            <w:bottom w:val="none" w:sz="0" w:space="0" w:color="auto"/>
            <w:right w:val="none" w:sz="0" w:space="0" w:color="auto"/>
          </w:divBdr>
          <w:divsChild>
            <w:div w:id="1267228629">
              <w:marLeft w:val="0"/>
              <w:marRight w:val="0"/>
              <w:marTop w:val="45"/>
              <w:marBottom w:val="0"/>
              <w:divBdr>
                <w:top w:val="none" w:sz="0" w:space="0" w:color="auto"/>
                <w:left w:val="none" w:sz="0" w:space="0" w:color="auto"/>
                <w:bottom w:val="none" w:sz="0" w:space="0" w:color="auto"/>
                <w:right w:val="none" w:sz="0" w:space="0" w:color="auto"/>
              </w:divBdr>
            </w:div>
            <w:div w:id="587540884">
              <w:marLeft w:val="0"/>
              <w:marRight w:val="0"/>
              <w:marTop w:val="45"/>
              <w:marBottom w:val="0"/>
              <w:divBdr>
                <w:top w:val="none" w:sz="0" w:space="0" w:color="auto"/>
                <w:left w:val="none" w:sz="0" w:space="0" w:color="auto"/>
                <w:bottom w:val="none" w:sz="0" w:space="0" w:color="auto"/>
                <w:right w:val="none" w:sz="0" w:space="0" w:color="auto"/>
              </w:divBdr>
            </w:div>
            <w:div w:id="962225850">
              <w:marLeft w:val="0"/>
              <w:marRight w:val="0"/>
              <w:marTop w:val="45"/>
              <w:marBottom w:val="0"/>
              <w:divBdr>
                <w:top w:val="none" w:sz="0" w:space="0" w:color="auto"/>
                <w:left w:val="none" w:sz="0" w:space="0" w:color="auto"/>
                <w:bottom w:val="none" w:sz="0" w:space="0" w:color="auto"/>
                <w:right w:val="none" w:sz="0" w:space="0" w:color="auto"/>
              </w:divBdr>
            </w:div>
            <w:div w:id="195974100">
              <w:marLeft w:val="0"/>
              <w:marRight w:val="0"/>
              <w:marTop w:val="0"/>
              <w:marBottom w:val="0"/>
              <w:divBdr>
                <w:top w:val="none" w:sz="0" w:space="0" w:color="auto"/>
                <w:left w:val="none" w:sz="0" w:space="0" w:color="auto"/>
                <w:bottom w:val="none" w:sz="0" w:space="0" w:color="auto"/>
                <w:right w:val="none" w:sz="0" w:space="0" w:color="auto"/>
              </w:divBdr>
            </w:div>
            <w:div w:id="2055808687">
              <w:marLeft w:val="0"/>
              <w:marRight w:val="0"/>
              <w:marTop w:val="0"/>
              <w:marBottom w:val="0"/>
              <w:divBdr>
                <w:top w:val="none" w:sz="0" w:space="0" w:color="auto"/>
                <w:left w:val="none" w:sz="0" w:space="0" w:color="auto"/>
                <w:bottom w:val="none" w:sz="0" w:space="0" w:color="auto"/>
                <w:right w:val="none" w:sz="0" w:space="0" w:color="auto"/>
              </w:divBdr>
            </w:div>
            <w:div w:id="170612060">
              <w:marLeft w:val="0"/>
              <w:marRight w:val="0"/>
              <w:marTop w:val="45"/>
              <w:marBottom w:val="0"/>
              <w:divBdr>
                <w:top w:val="none" w:sz="0" w:space="0" w:color="auto"/>
                <w:left w:val="none" w:sz="0" w:space="0" w:color="auto"/>
                <w:bottom w:val="none" w:sz="0" w:space="0" w:color="auto"/>
                <w:right w:val="none" w:sz="0" w:space="0" w:color="auto"/>
              </w:divBdr>
            </w:div>
            <w:div w:id="1055467889">
              <w:marLeft w:val="0"/>
              <w:marRight w:val="0"/>
              <w:marTop w:val="45"/>
              <w:marBottom w:val="0"/>
              <w:divBdr>
                <w:top w:val="none" w:sz="0" w:space="0" w:color="auto"/>
                <w:left w:val="none" w:sz="0" w:space="0" w:color="auto"/>
                <w:bottom w:val="none" w:sz="0" w:space="0" w:color="auto"/>
                <w:right w:val="none" w:sz="0" w:space="0" w:color="auto"/>
              </w:divBdr>
            </w:div>
            <w:div w:id="1990479262">
              <w:marLeft w:val="0"/>
              <w:marRight w:val="0"/>
              <w:marTop w:val="45"/>
              <w:marBottom w:val="0"/>
              <w:divBdr>
                <w:top w:val="none" w:sz="0" w:space="0" w:color="auto"/>
                <w:left w:val="none" w:sz="0" w:space="0" w:color="auto"/>
                <w:bottom w:val="none" w:sz="0" w:space="0" w:color="auto"/>
                <w:right w:val="none" w:sz="0" w:space="0" w:color="auto"/>
              </w:divBdr>
            </w:div>
            <w:div w:id="1431389266">
              <w:marLeft w:val="0"/>
              <w:marRight w:val="0"/>
              <w:marTop w:val="45"/>
              <w:marBottom w:val="0"/>
              <w:divBdr>
                <w:top w:val="none" w:sz="0" w:space="0" w:color="auto"/>
                <w:left w:val="none" w:sz="0" w:space="0" w:color="auto"/>
                <w:bottom w:val="none" w:sz="0" w:space="0" w:color="auto"/>
                <w:right w:val="none" w:sz="0" w:space="0" w:color="auto"/>
              </w:divBdr>
            </w:div>
          </w:divsChild>
        </w:div>
        <w:div w:id="537282214">
          <w:marLeft w:val="60"/>
          <w:marRight w:val="0"/>
          <w:marTop w:val="360"/>
          <w:marBottom w:val="0"/>
          <w:divBdr>
            <w:top w:val="none" w:sz="0" w:space="0" w:color="auto"/>
            <w:left w:val="none" w:sz="0" w:space="0" w:color="auto"/>
            <w:bottom w:val="none" w:sz="0" w:space="0" w:color="auto"/>
            <w:right w:val="none" w:sz="0" w:space="0" w:color="auto"/>
          </w:divBdr>
        </w:div>
        <w:div w:id="1533884036">
          <w:marLeft w:val="60"/>
          <w:marRight w:val="0"/>
          <w:marTop w:val="0"/>
          <w:marBottom w:val="0"/>
          <w:divBdr>
            <w:top w:val="none" w:sz="0" w:space="0" w:color="auto"/>
            <w:left w:val="none" w:sz="0" w:space="0" w:color="auto"/>
            <w:bottom w:val="none" w:sz="0" w:space="0" w:color="auto"/>
            <w:right w:val="none" w:sz="0" w:space="0" w:color="auto"/>
          </w:divBdr>
        </w:div>
        <w:div w:id="1607612301">
          <w:marLeft w:val="60"/>
          <w:marRight w:val="0"/>
          <w:marTop w:val="60"/>
          <w:marBottom w:val="0"/>
          <w:divBdr>
            <w:top w:val="none" w:sz="0" w:space="0" w:color="auto"/>
            <w:left w:val="none" w:sz="0" w:space="0" w:color="auto"/>
            <w:bottom w:val="none" w:sz="0" w:space="0" w:color="auto"/>
            <w:right w:val="none" w:sz="0" w:space="0" w:color="auto"/>
          </w:divBdr>
          <w:divsChild>
            <w:div w:id="125391175">
              <w:marLeft w:val="0"/>
              <w:marRight w:val="0"/>
              <w:marTop w:val="45"/>
              <w:marBottom w:val="0"/>
              <w:divBdr>
                <w:top w:val="none" w:sz="0" w:space="0" w:color="auto"/>
                <w:left w:val="none" w:sz="0" w:space="0" w:color="auto"/>
                <w:bottom w:val="none" w:sz="0" w:space="0" w:color="auto"/>
                <w:right w:val="none" w:sz="0" w:space="0" w:color="auto"/>
              </w:divBdr>
            </w:div>
            <w:div w:id="621351105">
              <w:marLeft w:val="0"/>
              <w:marRight w:val="0"/>
              <w:marTop w:val="45"/>
              <w:marBottom w:val="0"/>
              <w:divBdr>
                <w:top w:val="none" w:sz="0" w:space="0" w:color="auto"/>
                <w:left w:val="none" w:sz="0" w:space="0" w:color="auto"/>
                <w:bottom w:val="none" w:sz="0" w:space="0" w:color="auto"/>
                <w:right w:val="none" w:sz="0" w:space="0" w:color="auto"/>
              </w:divBdr>
            </w:div>
            <w:div w:id="1265118025">
              <w:marLeft w:val="0"/>
              <w:marRight w:val="0"/>
              <w:marTop w:val="45"/>
              <w:marBottom w:val="0"/>
              <w:divBdr>
                <w:top w:val="none" w:sz="0" w:space="0" w:color="auto"/>
                <w:left w:val="none" w:sz="0" w:space="0" w:color="auto"/>
                <w:bottom w:val="none" w:sz="0" w:space="0" w:color="auto"/>
                <w:right w:val="none" w:sz="0" w:space="0" w:color="auto"/>
              </w:divBdr>
            </w:div>
            <w:div w:id="430391133">
              <w:marLeft w:val="0"/>
              <w:marRight w:val="0"/>
              <w:marTop w:val="45"/>
              <w:marBottom w:val="0"/>
              <w:divBdr>
                <w:top w:val="none" w:sz="0" w:space="0" w:color="auto"/>
                <w:left w:val="none" w:sz="0" w:space="0" w:color="auto"/>
                <w:bottom w:val="none" w:sz="0" w:space="0" w:color="auto"/>
                <w:right w:val="none" w:sz="0" w:space="0" w:color="auto"/>
              </w:divBdr>
            </w:div>
          </w:divsChild>
        </w:div>
        <w:div w:id="840386573">
          <w:marLeft w:val="60"/>
          <w:marRight w:val="0"/>
          <w:marTop w:val="360"/>
          <w:marBottom w:val="0"/>
          <w:divBdr>
            <w:top w:val="none" w:sz="0" w:space="0" w:color="auto"/>
            <w:left w:val="none" w:sz="0" w:space="0" w:color="auto"/>
            <w:bottom w:val="none" w:sz="0" w:space="0" w:color="auto"/>
            <w:right w:val="none" w:sz="0" w:space="0" w:color="auto"/>
          </w:divBdr>
        </w:div>
        <w:div w:id="827985607">
          <w:marLeft w:val="60"/>
          <w:marRight w:val="0"/>
          <w:marTop w:val="0"/>
          <w:marBottom w:val="0"/>
          <w:divBdr>
            <w:top w:val="none" w:sz="0" w:space="0" w:color="auto"/>
            <w:left w:val="none" w:sz="0" w:space="0" w:color="auto"/>
            <w:bottom w:val="none" w:sz="0" w:space="0" w:color="auto"/>
            <w:right w:val="none" w:sz="0" w:space="0" w:color="auto"/>
          </w:divBdr>
        </w:div>
        <w:div w:id="275984673">
          <w:marLeft w:val="60"/>
          <w:marRight w:val="0"/>
          <w:marTop w:val="60"/>
          <w:marBottom w:val="0"/>
          <w:divBdr>
            <w:top w:val="none" w:sz="0" w:space="0" w:color="auto"/>
            <w:left w:val="none" w:sz="0" w:space="0" w:color="auto"/>
            <w:bottom w:val="none" w:sz="0" w:space="0" w:color="auto"/>
            <w:right w:val="none" w:sz="0" w:space="0" w:color="auto"/>
          </w:divBdr>
          <w:divsChild>
            <w:div w:id="6908858">
              <w:marLeft w:val="0"/>
              <w:marRight w:val="0"/>
              <w:marTop w:val="45"/>
              <w:marBottom w:val="0"/>
              <w:divBdr>
                <w:top w:val="none" w:sz="0" w:space="0" w:color="auto"/>
                <w:left w:val="none" w:sz="0" w:space="0" w:color="auto"/>
                <w:bottom w:val="none" w:sz="0" w:space="0" w:color="auto"/>
                <w:right w:val="none" w:sz="0" w:space="0" w:color="auto"/>
              </w:divBdr>
            </w:div>
            <w:div w:id="1527133536">
              <w:marLeft w:val="0"/>
              <w:marRight w:val="0"/>
              <w:marTop w:val="45"/>
              <w:marBottom w:val="0"/>
              <w:divBdr>
                <w:top w:val="none" w:sz="0" w:space="0" w:color="auto"/>
                <w:left w:val="none" w:sz="0" w:space="0" w:color="auto"/>
                <w:bottom w:val="none" w:sz="0" w:space="0" w:color="auto"/>
                <w:right w:val="none" w:sz="0" w:space="0" w:color="auto"/>
              </w:divBdr>
            </w:div>
            <w:div w:id="1210529379">
              <w:marLeft w:val="0"/>
              <w:marRight w:val="0"/>
              <w:marTop w:val="45"/>
              <w:marBottom w:val="0"/>
              <w:divBdr>
                <w:top w:val="none" w:sz="0" w:space="0" w:color="auto"/>
                <w:left w:val="none" w:sz="0" w:space="0" w:color="auto"/>
                <w:bottom w:val="none" w:sz="0" w:space="0" w:color="auto"/>
                <w:right w:val="none" w:sz="0" w:space="0" w:color="auto"/>
              </w:divBdr>
            </w:div>
            <w:div w:id="390005147">
              <w:marLeft w:val="0"/>
              <w:marRight w:val="0"/>
              <w:marTop w:val="45"/>
              <w:marBottom w:val="0"/>
              <w:divBdr>
                <w:top w:val="none" w:sz="0" w:space="0" w:color="auto"/>
                <w:left w:val="none" w:sz="0" w:space="0" w:color="auto"/>
                <w:bottom w:val="none" w:sz="0" w:space="0" w:color="auto"/>
                <w:right w:val="none" w:sz="0" w:space="0" w:color="auto"/>
              </w:divBdr>
            </w:div>
          </w:divsChild>
        </w:div>
        <w:div w:id="1278756049">
          <w:marLeft w:val="60"/>
          <w:marRight w:val="0"/>
          <w:marTop w:val="360"/>
          <w:marBottom w:val="0"/>
          <w:divBdr>
            <w:top w:val="none" w:sz="0" w:space="0" w:color="auto"/>
            <w:left w:val="none" w:sz="0" w:space="0" w:color="auto"/>
            <w:bottom w:val="none" w:sz="0" w:space="0" w:color="auto"/>
            <w:right w:val="none" w:sz="0" w:space="0" w:color="auto"/>
          </w:divBdr>
        </w:div>
        <w:div w:id="880216026">
          <w:marLeft w:val="60"/>
          <w:marRight w:val="0"/>
          <w:marTop w:val="0"/>
          <w:marBottom w:val="0"/>
          <w:divBdr>
            <w:top w:val="none" w:sz="0" w:space="0" w:color="auto"/>
            <w:left w:val="none" w:sz="0" w:space="0" w:color="auto"/>
            <w:bottom w:val="none" w:sz="0" w:space="0" w:color="auto"/>
            <w:right w:val="none" w:sz="0" w:space="0" w:color="auto"/>
          </w:divBdr>
        </w:div>
        <w:div w:id="258027063">
          <w:marLeft w:val="60"/>
          <w:marRight w:val="0"/>
          <w:marTop w:val="60"/>
          <w:marBottom w:val="0"/>
          <w:divBdr>
            <w:top w:val="none" w:sz="0" w:space="0" w:color="auto"/>
            <w:left w:val="none" w:sz="0" w:space="0" w:color="auto"/>
            <w:bottom w:val="none" w:sz="0" w:space="0" w:color="auto"/>
            <w:right w:val="none" w:sz="0" w:space="0" w:color="auto"/>
          </w:divBdr>
          <w:divsChild>
            <w:div w:id="833489985">
              <w:marLeft w:val="0"/>
              <w:marRight w:val="0"/>
              <w:marTop w:val="45"/>
              <w:marBottom w:val="0"/>
              <w:divBdr>
                <w:top w:val="none" w:sz="0" w:space="0" w:color="auto"/>
                <w:left w:val="none" w:sz="0" w:space="0" w:color="auto"/>
                <w:bottom w:val="none" w:sz="0" w:space="0" w:color="auto"/>
                <w:right w:val="none" w:sz="0" w:space="0" w:color="auto"/>
              </w:divBdr>
            </w:div>
            <w:div w:id="395472334">
              <w:marLeft w:val="0"/>
              <w:marRight w:val="0"/>
              <w:marTop w:val="45"/>
              <w:marBottom w:val="0"/>
              <w:divBdr>
                <w:top w:val="none" w:sz="0" w:space="0" w:color="auto"/>
                <w:left w:val="none" w:sz="0" w:space="0" w:color="auto"/>
                <w:bottom w:val="none" w:sz="0" w:space="0" w:color="auto"/>
                <w:right w:val="none" w:sz="0" w:space="0" w:color="auto"/>
              </w:divBdr>
            </w:div>
            <w:div w:id="432021908">
              <w:marLeft w:val="0"/>
              <w:marRight w:val="0"/>
              <w:marTop w:val="45"/>
              <w:marBottom w:val="0"/>
              <w:divBdr>
                <w:top w:val="none" w:sz="0" w:space="0" w:color="auto"/>
                <w:left w:val="none" w:sz="0" w:space="0" w:color="auto"/>
                <w:bottom w:val="none" w:sz="0" w:space="0" w:color="auto"/>
                <w:right w:val="none" w:sz="0" w:space="0" w:color="auto"/>
              </w:divBdr>
            </w:div>
            <w:div w:id="1296834512">
              <w:marLeft w:val="0"/>
              <w:marRight w:val="0"/>
              <w:marTop w:val="45"/>
              <w:marBottom w:val="0"/>
              <w:divBdr>
                <w:top w:val="none" w:sz="0" w:space="0" w:color="auto"/>
                <w:left w:val="none" w:sz="0" w:space="0" w:color="auto"/>
                <w:bottom w:val="none" w:sz="0" w:space="0" w:color="auto"/>
                <w:right w:val="none" w:sz="0" w:space="0" w:color="auto"/>
              </w:divBdr>
            </w:div>
          </w:divsChild>
        </w:div>
        <w:div w:id="1983847252">
          <w:marLeft w:val="0"/>
          <w:marRight w:val="0"/>
          <w:marTop w:val="210"/>
          <w:marBottom w:val="0"/>
          <w:divBdr>
            <w:top w:val="none" w:sz="0" w:space="0" w:color="auto"/>
            <w:left w:val="none" w:sz="0" w:space="0" w:color="auto"/>
            <w:bottom w:val="none" w:sz="0" w:space="0" w:color="auto"/>
            <w:right w:val="none" w:sz="0" w:space="0" w:color="auto"/>
          </w:divBdr>
          <w:divsChild>
            <w:div w:id="20053532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7676163">
      <w:bodyDiv w:val="1"/>
      <w:marLeft w:val="0"/>
      <w:marRight w:val="0"/>
      <w:marTop w:val="0"/>
      <w:marBottom w:val="0"/>
      <w:divBdr>
        <w:top w:val="none" w:sz="0" w:space="0" w:color="auto"/>
        <w:left w:val="none" w:sz="0" w:space="0" w:color="auto"/>
        <w:bottom w:val="none" w:sz="0" w:space="0" w:color="auto"/>
        <w:right w:val="none" w:sz="0" w:space="0" w:color="auto"/>
      </w:divBdr>
      <w:divsChild>
        <w:div w:id="1109348256">
          <w:marLeft w:val="60"/>
          <w:marRight w:val="0"/>
          <w:marTop w:val="360"/>
          <w:marBottom w:val="0"/>
          <w:divBdr>
            <w:top w:val="none" w:sz="0" w:space="0" w:color="auto"/>
            <w:left w:val="none" w:sz="0" w:space="0" w:color="auto"/>
            <w:bottom w:val="none" w:sz="0" w:space="0" w:color="auto"/>
            <w:right w:val="none" w:sz="0" w:space="0" w:color="auto"/>
          </w:divBdr>
        </w:div>
        <w:div w:id="1027408651">
          <w:marLeft w:val="60"/>
          <w:marRight w:val="0"/>
          <w:marTop w:val="0"/>
          <w:marBottom w:val="0"/>
          <w:divBdr>
            <w:top w:val="none" w:sz="0" w:space="0" w:color="auto"/>
            <w:left w:val="none" w:sz="0" w:space="0" w:color="auto"/>
            <w:bottom w:val="none" w:sz="0" w:space="0" w:color="auto"/>
            <w:right w:val="none" w:sz="0" w:space="0" w:color="auto"/>
          </w:divBdr>
        </w:div>
        <w:div w:id="1094856982">
          <w:marLeft w:val="60"/>
          <w:marRight w:val="0"/>
          <w:marTop w:val="60"/>
          <w:marBottom w:val="0"/>
          <w:divBdr>
            <w:top w:val="none" w:sz="0" w:space="0" w:color="auto"/>
            <w:left w:val="none" w:sz="0" w:space="0" w:color="auto"/>
            <w:bottom w:val="none" w:sz="0" w:space="0" w:color="auto"/>
            <w:right w:val="none" w:sz="0" w:space="0" w:color="auto"/>
          </w:divBdr>
          <w:divsChild>
            <w:div w:id="1440178984">
              <w:marLeft w:val="0"/>
              <w:marRight w:val="0"/>
              <w:marTop w:val="45"/>
              <w:marBottom w:val="0"/>
              <w:divBdr>
                <w:top w:val="none" w:sz="0" w:space="0" w:color="auto"/>
                <w:left w:val="none" w:sz="0" w:space="0" w:color="auto"/>
                <w:bottom w:val="none" w:sz="0" w:space="0" w:color="auto"/>
                <w:right w:val="none" w:sz="0" w:space="0" w:color="auto"/>
              </w:divBdr>
            </w:div>
            <w:div w:id="397704234">
              <w:marLeft w:val="0"/>
              <w:marRight w:val="0"/>
              <w:marTop w:val="45"/>
              <w:marBottom w:val="0"/>
              <w:divBdr>
                <w:top w:val="none" w:sz="0" w:space="0" w:color="auto"/>
                <w:left w:val="none" w:sz="0" w:space="0" w:color="auto"/>
                <w:bottom w:val="none" w:sz="0" w:space="0" w:color="auto"/>
                <w:right w:val="none" w:sz="0" w:space="0" w:color="auto"/>
              </w:divBdr>
            </w:div>
            <w:div w:id="44450121">
              <w:marLeft w:val="0"/>
              <w:marRight w:val="0"/>
              <w:marTop w:val="45"/>
              <w:marBottom w:val="0"/>
              <w:divBdr>
                <w:top w:val="none" w:sz="0" w:space="0" w:color="auto"/>
                <w:left w:val="none" w:sz="0" w:space="0" w:color="auto"/>
                <w:bottom w:val="none" w:sz="0" w:space="0" w:color="auto"/>
                <w:right w:val="none" w:sz="0" w:space="0" w:color="auto"/>
              </w:divBdr>
            </w:div>
            <w:div w:id="592670378">
              <w:marLeft w:val="0"/>
              <w:marRight w:val="0"/>
              <w:marTop w:val="0"/>
              <w:marBottom w:val="0"/>
              <w:divBdr>
                <w:top w:val="none" w:sz="0" w:space="0" w:color="auto"/>
                <w:left w:val="none" w:sz="0" w:space="0" w:color="auto"/>
                <w:bottom w:val="none" w:sz="0" w:space="0" w:color="auto"/>
                <w:right w:val="none" w:sz="0" w:space="0" w:color="auto"/>
              </w:divBdr>
            </w:div>
            <w:div w:id="721291910">
              <w:marLeft w:val="0"/>
              <w:marRight w:val="0"/>
              <w:marTop w:val="0"/>
              <w:marBottom w:val="0"/>
              <w:divBdr>
                <w:top w:val="none" w:sz="0" w:space="0" w:color="auto"/>
                <w:left w:val="none" w:sz="0" w:space="0" w:color="auto"/>
                <w:bottom w:val="none" w:sz="0" w:space="0" w:color="auto"/>
                <w:right w:val="none" w:sz="0" w:space="0" w:color="auto"/>
              </w:divBdr>
            </w:div>
            <w:div w:id="1257976143">
              <w:marLeft w:val="0"/>
              <w:marRight w:val="0"/>
              <w:marTop w:val="45"/>
              <w:marBottom w:val="0"/>
              <w:divBdr>
                <w:top w:val="none" w:sz="0" w:space="0" w:color="auto"/>
                <w:left w:val="none" w:sz="0" w:space="0" w:color="auto"/>
                <w:bottom w:val="none" w:sz="0" w:space="0" w:color="auto"/>
                <w:right w:val="none" w:sz="0" w:space="0" w:color="auto"/>
              </w:divBdr>
            </w:div>
            <w:div w:id="1194075528">
              <w:marLeft w:val="0"/>
              <w:marRight w:val="0"/>
              <w:marTop w:val="45"/>
              <w:marBottom w:val="0"/>
              <w:divBdr>
                <w:top w:val="none" w:sz="0" w:space="0" w:color="auto"/>
                <w:left w:val="none" w:sz="0" w:space="0" w:color="auto"/>
                <w:bottom w:val="none" w:sz="0" w:space="0" w:color="auto"/>
                <w:right w:val="none" w:sz="0" w:space="0" w:color="auto"/>
              </w:divBdr>
            </w:div>
            <w:div w:id="1492060708">
              <w:marLeft w:val="0"/>
              <w:marRight w:val="0"/>
              <w:marTop w:val="45"/>
              <w:marBottom w:val="0"/>
              <w:divBdr>
                <w:top w:val="none" w:sz="0" w:space="0" w:color="auto"/>
                <w:left w:val="none" w:sz="0" w:space="0" w:color="auto"/>
                <w:bottom w:val="none" w:sz="0" w:space="0" w:color="auto"/>
                <w:right w:val="none" w:sz="0" w:space="0" w:color="auto"/>
              </w:divBdr>
            </w:div>
            <w:div w:id="505440065">
              <w:marLeft w:val="0"/>
              <w:marRight w:val="0"/>
              <w:marTop w:val="45"/>
              <w:marBottom w:val="0"/>
              <w:divBdr>
                <w:top w:val="none" w:sz="0" w:space="0" w:color="auto"/>
                <w:left w:val="none" w:sz="0" w:space="0" w:color="auto"/>
                <w:bottom w:val="none" w:sz="0" w:space="0" w:color="auto"/>
                <w:right w:val="none" w:sz="0" w:space="0" w:color="auto"/>
              </w:divBdr>
            </w:div>
          </w:divsChild>
        </w:div>
        <w:div w:id="875390048">
          <w:marLeft w:val="60"/>
          <w:marRight w:val="0"/>
          <w:marTop w:val="360"/>
          <w:marBottom w:val="0"/>
          <w:divBdr>
            <w:top w:val="none" w:sz="0" w:space="0" w:color="auto"/>
            <w:left w:val="none" w:sz="0" w:space="0" w:color="auto"/>
            <w:bottom w:val="none" w:sz="0" w:space="0" w:color="auto"/>
            <w:right w:val="none" w:sz="0" w:space="0" w:color="auto"/>
          </w:divBdr>
        </w:div>
        <w:div w:id="1406881501">
          <w:marLeft w:val="60"/>
          <w:marRight w:val="0"/>
          <w:marTop w:val="0"/>
          <w:marBottom w:val="0"/>
          <w:divBdr>
            <w:top w:val="none" w:sz="0" w:space="0" w:color="auto"/>
            <w:left w:val="none" w:sz="0" w:space="0" w:color="auto"/>
            <w:bottom w:val="none" w:sz="0" w:space="0" w:color="auto"/>
            <w:right w:val="none" w:sz="0" w:space="0" w:color="auto"/>
          </w:divBdr>
        </w:div>
        <w:div w:id="615403884">
          <w:marLeft w:val="60"/>
          <w:marRight w:val="0"/>
          <w:marTop w:val="60"/>
          <w:marBottom w:val="0"/>
          <w:divBdr>
            <w:top w:val="none" w:sz="0" w:space="0" w:color="auto"/>
            <w:left w:val="none" w:sz="0" w:space="0" w:color="auto"/>
            <w:bottom w:val="none" w:sz="0" w:space="0" w:color="auto"/>
            <w:right w:val="none" w:sz="0" w:space="0" w:color="auto"/>
          </w:divBdr>
          <w:divsChild>
            <w:div w:id="212429681">
              <w:marLeft w:val="0"/>
              <w:marRight w:val="0"/>
              <w:marTop w:val="45"/>
              <w:marBottom w:val="0"/>
              <w:divBdr>
                <w:top w:val="none" w:sz="0" w:space="0" w:color="auto"/>
                <w:left w:val="none" w:sz="0" w:space="0" w:color="auto"/>
                <w:bottom w:val="none" w:sz="0" w:space="0" w:color="auto"/>
                <w:right w:val="none" w:sz="0" w:space="0" w:color="auto"/>
              </w:divBdr>
            </w:div>
            <w:div w:id="137185872">
              <w:marLeft w:val="0"/>
              <w:marRight w:val="0"/>
              <w:marTop w:val="45"/>
              <w:marBottom w:val="0"/>
              <w:divBdr>
                <w:top w:val="none" w:sz="0" w:space="0" w:color="auto"/>
                <w:left w:val="none" w:sz="0" w:space="0" w:color="auto"/>
                <w:bottom w:val="none" w:sz="0" w:space="0" w:color="auto"/>
                <w:right w:val="none" w:sz="0" w:space="0" w:color="auto"/>
              </w:divBdr>
            </w:div>
            <w:div w:id="2077362163">
              <w:marLeft w:val="0"/>
              <w:marRight w:val="0"/>
              <w:marTop w:val="45"/>
              <w:marBottom w:val="0"/>
              <w:divBdr>
                <w:top w:val="none" w:sz="0" w:space="0" w:color="auto"/>
                <w:left w:val="none" w:sz="0" w:space="0" w:color="auto"/>
                <w:bottom w:val="none" w:sz="0" w:space="0" w:color="auto"/>
                <w:right w:val="none" w:sz="0" w:space="0" w:color="auto"/>
              </w:divBdr>
            </w:div>
            <w:div w:id="174924209">
              <w:marLeft w:val="0"/>
              <w:marRight w:val="0"/>
              <w:marTop w:val="45"/>
              <w:marBottom w:val="0"/>
              <w:divBdr>
                <w:top w:val="none" w:sz="0" w:space="0" w:color="auto"/>
                <w:left w:val="none" w:sz="0" w:space="0" w:color="auto"/>
                <w:bottom w:val="none" w:sz="0" w:space="0" w:color="auto"/>
                <w:right w:val="none" w:sz="0" w:space="0" w:color="auto"/>
              </w:divBdr>
            </w:div>
          </w:divsChild>
        </w:div>
        <w:div w:id="810636144">
          <w:marLeft w:val="60"/>
          <w:marRight w:val="0"/>
          <w:marTop w:val="360"/>
          <w:marBottom w:val="0"/>
          <w:divBdr>
            <w:top w:val="none" w:sz="0" w:space="0" w:color="auto"/>
            <w:left w:val="none" w:sz="0" w:space="0" w:color="auto"/>
            <w:bottom w:val="none" w:sz="0" w:space="0" w:color="auto"/>
            <w:right w:val="none" w:sz="0" w:space="0" w:color="auto"/>
          </w:divBdr>
        </w:div>
        <w:div w:id="100077519">
          <w:marLeft w:val="60"/>
          <w:marRight w:val="0"/>
          <w:marTop w:val="0"/>
          <w:marBottom w:val="0"/>
          <w:divBdr>
            <w:top w:val="none" w:sz="0" w:space="0" w:color="auto"/>
            <w:left w:val="none" w:sz="0" w:space="0" w:color="auto"/>
            <w:bottom w:val="none" w:sz="0" w:space="0" w:color="auto"/>
            <w:right w:val="none" w:sz="0" w:space="0" w:color="auto"/>
          </w:divBdr>
        </w:div>
        <w:div w:id="2037000262">
          <w:marLeft w:val="60"/>
          <w:marRight w:val="0"/>
          <w:marTop w:val="60"/>
          <w:marBottom w:val="0"/>
          <w:divBdr>
            <w:top w:val="none" w:sz="0" w:space="0" w:color="auto"/>
            <w:left w:val="none" w:sz="0" w:space="0" w:color="auto"/>
            <w:bottom w:val="none" w:sz="0" w:space="0" w:color="auto"/>
            <w:right w:val="none" w:sz="0" w:space="0" w:color="auto"/>
          </w:divBdr>
          <w:divsChild>
            <w:div w:id="218828891">
              <w:marLeft w:val="0"/>
              <w:marRight w:val="0"/>
              <w:marTop w:val="45"/>
              <w:marBottom w:val="0"/>
              <w:divBdr>
                <w:top w:val="none" w:sz="0" w:space="0" w:color="auto"/>
                <w:left w:val="none" w:sz="0" w:space="0" w:color="auto"/>
                <w:bottom w:val="none" w:sz="0" w:space="0" w:color="auto"/>
                <w:right w:val="none" w:sz="0" w:space="0" w:color="auto"/>
              </w:divBdr>
            </w:div>
            <w:div w:id="2040350480">
              <w:marLeft w:val="0"/>
              <w:marRight w:val="0"/>
              <w:marTop w:val="45"/>
              <w:marBottom w:val="0"/>
              <w:divBdr>
                <w:top w:val="none" w:sz="0" w:space="0" w:color="auto"/>
                <w:left w:val="none" w:sz="0" w:space="0" w:color="auto"/>
                <w:bottom w:val="none" w:sz="0" w:space="0" w:color="auto"/>
                <w:right w:val="none" w:sz="0" w:space="0" w:color="auto"/>
              </w:divBdr>
            </w:div>
            <w:div w:id="1113015481">
              <w:marLeft w:val="0"/>
              <w:marRight w:val="0"/>
              <w:marTop w:val="45"/>
              <w:marBottom w:val="0"/>
              <w:divBdr>
                <w:top w:val="none" w:sz="0" w:space="0" w:color="auto"/>
                <w:left w:val="none" w:sz="0" w:space="0" w:color="auto"/>
                <w:bottom w:val="none" w:sz="0" w:space="0" w:color="auto"/>
                <w:right w:val="none" w:sz="0" w:space="0" w:color="auto"/>
              </w:divBdr>
            </w:div>
            <w:div w:id="381053252">
              <w:marLeft w:val="0"/>
              <w:marRight w:val="0"/>
              <w:marTop w:val="45"/>
              <w:marBottom w:val="0"/>
              <w:divBdr>
                <w:top w:val="none" w:sz="0" w:space="0" w:color="auto"/>
                <w:left w:val="none" w:sz="0" w:space="0" w:color="auto"/>
                <w:bottom w:val="none" w:sz="0" w:space="0" w:color="auto"/>
                <w:right w:val="none" w:sz="0" w:space="0" w:color="auto"/>
              </w:divBdr>
            </w:div>
          </w:divsChild>
        </w:div>
        <w:div w:id="329065022">
          <w:marLeft w:val="60"/>
          <w:marRight w:val="0"/>
          <w:marTop w:val="360"/>
          <w:marBottom w:val="0"/>
          <w:divBdr>
            <w:top w:val="none" w:sz="0" w:space="0" w:color="auto"/>
            <w:left w:val="none" w:sz="0" w:space="0" w:color="auto"/>
            <w:bottom w:val="none" w:sz="0" w:space="0" w:color="auto"/>
            <w:right w:val="none" w:sz="0" w:space="0" w:color="auto"/>
          </w:divBdr>
        </w:div>
        <w:div w:id="686709457">
          <w:marLeft w:val="60"/>
          <w:marRight w:val="0"/>
          <w:marTop w:val="0"/>
          <w:marBottom w:val="0"/>
          <w:divBdr>
            <w:top w:val="none" w:sz="0" w:space="0" w:color="auto"/>
            <w:left w:val="none" w:sz="0" w:space="0" w:color="auto"/>
            <w:bottom w:val="none" w:sz="0" w:space="0" w:color="auto"/>
            <w:right w:val="none" w:sz="0" w:space="0" w:color="auto"/>
          </w:divBdr>
        </w:div>
        <w:div w:id="2064481952">
          <w:marLeft w:val="60"/>
          <w:marRight w:val="0"/>
          <w:marTop w:val="60"/>
          <w:marBottom w:val="0"/>
          <w:divBdr>
            <w:top w:val="none" w:sz="0" w:space="0" w:color="auto"/>
            <w:left w:val="none" w:sz="0" w:space="0" w:color="auto"/>
            <w:bottom w:val="none" w:sz="0" w:space="0" w:color="auto"/>
            <w:right w:val="none" w:sz="0" w:space="0" w:color="auto"/>
          </w:divBdr>
          <w:divsChild>
            <w:div w:id="429012763">
              <w:marLeft w:val="0"/>
              <w:marRight w:val="0"/>
              <w:marTop w:val="45"/>
              <w:marBottom w:val="0"/>
              <w:divBdr>
                <w:top w:val="none" w:sz="0" w:space="0" w:color="auto"/>
                <w:left w:val="none" w:sz="0" w:space="0" w:color="auto"/>
                <w:bottom w:val="none" w:sz="0" w:space="0" w:color="auto"/>
                <w:right w:val="none" w:sz="0" w:space="0" w:color="auto"/>
              </w:divBdr>
            </w:div>
            <w:div w:id="362169863">
              <w:marLeft w:val="0"/>
              <w:marRight w:val="0"/>
              <w:marTop w:val="45"/>
              <w:marBottom w:val="0"/>
              <w:divBdr>
                <w:top w:val="none" w:sz="0" w:space="0" w:color="auto"/>
                <w:left w:val="none" w:sz="0" w:space="0" w:color="auto"/>
                <w:bottom w:val="none" w:sz="0" w:space="0" w:color="auto"/>
                <w:right w:val="none" w:sz="0" w:space="0" w:color="auto"/>
              </w:divBdr>
            </w:div>
            <w:div w:id="197205148">
              <w:marLeft w:val="0"/>
              <w:marRight w:val="0"/>
              <w:marTop w:val="45"/>
              <w:marBottom w:val="0"/>
              <w:divBdr>
                <w:top w:val="none" w:sz="0" w:space="0" w:color="auto"/>
                <w:left w:val="none" w:sz="0" w:space="0" w:color="auto"/>
                <w:bottom w:val="none" w:sz="0" w:space="0" w:color="auto"/>
                <w:right w:val="none" w:sz="0" w:space="0" w:color="auto"/>
              </w:divBdr>
            </w:div>
            <w:div w:id="592587242">
              <w:marLeft w:val="0"/>
              <w:marRight w:val="0"/>
              <w:marTop w:val="45"/>
              <w:marBottom w:val="0"/>
              <w:divBdr>
                <w:top w:val="none" w:sz="0" w:space="0" w:color="auto"/>
                <w:left w:val="none" w:sz="0" w:space="0" w:color="auto"/>
                <w:bottom w:val="none" w:sz="0" w:space="0" w:color="auto"/>
                <w:right w:val="none" w:sz="0" w:space="0" w:color="auto"/>
              </w:divBdr>
            </w:div>
          </w:divsChild>
        </w:div>
        <w:div w:id="1294406901">
          <w:marLeft w:val="0"/>
          <w:marRight w:val="0"/>
          <w:marTop w:val="210"/>
          <w:marBottom w:val="0"/>
          <w:divBdr>
            <w:top w:val="none" w:sz="0" w:space="0" w:color="auto"/>
            <w:left w:val="none" w:sz="0" w:space="0" w:color="auto"/>
            <w:bottom w:val="none" w:sz="0" w:space="0" w:color="auto"/>
            <w:right w:val="none" w:sz="0" w:space="0" w:color="auto"/>
          </w:divBdr>
          <w:divsChild>
            <w:div w:id="21137460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0956346">
      <w:bodyDiv w:val="1"/>
      <w:marLeft w:val="0"/>
      <w:marRight w:val="0"/>
      <w:marTop w:val="0"/>
      <w:marBottom w:val="0"/>
      <w:divBdr>
        <w:top w:val="none" w:sz="0" w:space="0" w:color="auto"/>
        <w:left w:val="none" w:sz="0" w:space="0" w:color="auto"/>
        <w:bottom w:val="none" w:sz="0" w:space="0" w:color="auto"/>
        <w:right w:val="none" w:sz="0" w:space="0" w:color="auto"/>
      </w:divBdr>
      <w:divsChild>
        <w:div w:id="265888333">
          <w:marLeft w:val="60"/>
          <w:marRight w:val="0"/>
          <w:marTop w:val="360"/>
          <w:marBottom w:val="0"/>
          <w:divBdr>
            <w:top w:val="none" w:sz="0" w:space="0" w:color="auto"/>
            <w:left w:val="none" w:sz="0" w:space="0" w:color="auto"/>
            <w:bottom w:val="none" w:sz="0" w:space="0" w:color="auto"/>
            <w:right w:val="none" w:sz="0" w:space="0" w:color="auto"/>
          </w:divBdr>
        </w:div>
        <w:div w:id="1770275966">
          <w:marLeft w:val="60"/>
          <w:marRight w:val="0"/>
          <w:marTop w:val="0"/>
          <w:marBottom w:val="0"/>
          <w:divBdr>
            <w:top w:val="none" w:sz="0" w:space="0" w:color="auto"/>
            <w:left w:val="none" w:sz="0" w:space="0" w:color="auto"/>
            <w:bottom w:val="none" w:sz="0" w:space="0" w:color="auto"/>
            <w:right w:val="none" w:sz="0" w:space="0" w:color="auto"/>
          </w:divBdr>
        </w:div>
        <w:div w:id="959608986">
          <w:marLeft w:val="60"/>
          <w:marRight w:val="0"/>
          <w:marTop w:val="60"/>
          <w:marBottom w:val="0"/>
          <w:divBdr>
            <w:top w:val="none" w:sz="0" w:space="0" w:color="auto"/>
            <w:left w:val="none" w:sz="0" w:space="0" w:color="auto"/>
            <w:bottom w:val="none" w:sz="0" w:space="0" w:color="auto"/>
            <w:right w:val="none" w:sz="0" w:space="0" w:color="auto"/>
          </w:divBdr>
          <w:divsChild>
            <w:div w:id="1042173703">
              <w:marLeft w:val="0"/>
              <w:marRight w:val="0"/>
              <w:marTop w:val="45"/>
              <w:marBottom w:val="0"/>
              <w:divBdr>
                <w:top w:val="none" w:sz="0" w:space="0" w:color="auto"/>
                <w:left w:val="none" w:sz="0" w:space="0" w:color="auto"/>
                <w:bottom w:val="none" w:sz="0" w:space="0" w:color="auto"/>
                <w:right w:val="none" w:sz="0" w:space="0" w:color="auto"/>
              </w:divBdr>
            </w:div>
            <w:div w:id="1396125684">
              <w:marLeft w:val="0"/>
              <w:marRight w:val="0"/>
              <w:marTop w:val="45"/>
              <w:marBottom w:val="0"/>
              <w:divBdr>
                <w:top w:val="none" w:sz="0" w:space="0" w:color="auto"/>
                <w:left w:val="none" w:sz="0" w:space="0" w:color="auto"/>
                <w:bottom w:val="none" w:sz="0" w:space="0" w:color="auto"/>
                <w:right w:val="none" w:sz="0" w:space="0" w:color="auto"/>
              </w:divBdr>
            </w:div>
            <w:div w:id="721635696">
              <w:marLeft w:val="0"/>
              <w:marRight w:val="0"/>
              <w:marTop w:val="45"/>
              <w:marBottom w:val="0"/>
              <w:divBdr>
                <w:top w:val="none" w:sz="0" w:space="0" w:color="auto"/>
                <w:left w:val="none" w:sz="0" w:space="0" w:color="auto"/>
                <w:bottom w:val="none" w:sz="0" w:space="0" w:color="auto"/>
                <w:right w:val="none" w:sz="0" w:space="0" w:color="auto"/>
              </w:divBdr>
            </w:div>
            <w:div w:id="1936788340">
              <w:marLeft w:val="0"/>
              <w:marRight w:val="0"/>
              <w:marTop w:val="0"/>
              <w:marBottom w:val="0"/>
              <w:divBdr>
                <w:top w:val="none" w:sz="0" w:space="0" w:color="auto"/>
                <w:left w:val="none" w:sz="0" w:space="0" w:color="auto"/>
                <w:bottom w:val="none" w:sz="0" w:space="0" w:color="auto"/>
                <w:right w:val="none" w:sz="0" w:space="0" w:color="auto"/>
              </w:divBdr>
            </w:div>
            <w:div w:id="2009820580">
              <w:marLeft w:val="0"/>
              <w:marRight w:val="0"/>
              <w:marTop w:val="0"/>
              <w:marBottom w:val="0"/>
              <w:divBdr>
                <w:top w:val="none" w:sz="0" w:space="0" w:color="auto"/>
                <w:left w:val="none" w:sz="0" w:space="0" w:color="auto"/>
                <w:bottom w:val="none" w:sz="0" w:space="0" w:color="auto"/>
                <w:right w:val="none" w:sz="0" w:space="0" w:color="auto"/>
              </w:divBdr>
            </w:div>
            <w:div w:id="1112281558">
              <w:marLeft w:val="0"/>
              <w:marRight w:val="0"/>
              <w:marTop w:val="45"/>
              <w:marBottom w:val="0"/>
              <w:divBdr>
                <w:top w:val="none" w:sz="0" w:space="0" w:color="auto"/>
                <w:left w:val="none" w:sz="0" w:space="0" w:color="auto"/>
                <w:bottom w:val="none" w:sz="0" w:space="0" w:color="auto"/>
                <w:right w:val="none" w:sz="0" w:space="0" w:color="auto"/>
              </w:divBdr>
            </w:div>
            <w:div w:id="1483279852">
              <w:marLeft w:val="0"/>
              <w:marRight w:val="0"/>
              <w:marTop w:val="45"/>
              <w:marBottom w:val="0"/>
              <w:divBdr>
                <w:top w:val="none" w:sz="0" w:space="0" w:color="auto"/>
                <w:left w:val="none" w:sz="0" w:space="0" w:color="auto"/>
                <w:bottom w:val="none" w:sz="0" w:space="0" w:color="auto"/>
                <w:right w:val="none" w:sz="0" w:space="0" w:color="auto"/>
              </w:divBdr>
            </w:div>
            <w:div w:id="460803099">
              <w:marLeft w:val="0"/>
              <w:marRight w:val="0"/>
              <w:marTop w:val="45"/>
              <w:marBottom w:val="0"/>
              <w:divBdr>
                <w:top w:val="none" w:sz="0" w:space="0" w:color="auto"/>
                <w:left w:val="none" w:sz="0" w:space="0" w:color="auto"/>
                <w:bottom w:val="none" w:sz="0" w:space="0" w:color="auto"/>
                <w:right w:val="none" w:sz="0" w:space="0" w:color="auto"/>
              </w:divBdr>
            </w:div>
          </w:divsChild>
        </w:div>
        <w:div w:id="1154567797">
          <w:marLeft w:val="60"/>
          <w:marRight w:val="0"/>
          <w:marTop w:val="360"/>
          <w:marBottom w:val="0"/>
          <w:divBdr>
            <w:top w:val="none" w:sz="0" w:space="0" w:color="auto"/>
            <w:left w:val="none" w:sz="0" w:space="0" w:color="auto"/>
            <w:bottom w:val="none" w:sz="0" w:space="0" w:color="auto"/>
            <w:right w:val="none" w:sz="0" w:space="0" w:color="auto"/>
          </w:divBdr>
        </w:div>
        <w:div w:id="243882893">
          <w:marLeft w:val="60"/>
          <w:marRight w:val="0"/>
          <w:marTop w:val="0"/>
          <w:marBottom w:val="0"/>
          <w:divBdr>
            <w:top w:val="none" w:sz="0" w:space="0" w:color="auto"/>
            <w:left w:val="none" w:sz="0" w:space="0" w:color="auto"/>
            <w:bottom w:val="none" w:sz="0" w:space="0" w:color="auto"/>
            <w:right w:val="none" w:sz="0" w:space="0" w:color="auto"/>
          </w:divBdr>
        </w:div>
        <w:div w:id="146367707">
          <w:marLeft w:val="60"/>
          <w:marRight w:val="0"/>
          <w:marTop w:val="60"/>
          <w:marBottom w:val="0"/>
          <w:divBdr>
            <w:top w:val="none" w:sz="0" w:space="0" w:color="auto"/>
            <w:left w:val="none" w:sz="0" w:space="0" w:color="auto"/>
            <w:bottom w:val="none" w:sz="0" w:space="0" w:color="auto"/>
            <w:right w:val="none" w:sz="0" w:space="0" w:color="auto"/>
          </w:divBdr>
          <w:divsChild>
            <w:div w:id="1490975552">
              <w:marLeft w:val="0"/>
              <w:marRight w:val="0"/>
              <w:marTop w:val="45"/>
              <w:marBottom w:val="0"/>
              <w:divBdr>
                <w:top w:val="none" w:sz="0" w:space="0" w:color="auto"/>
                <w:left w:val="none" w:sz="0" w:space="0" w:color="auto"/>
                <w:bottom w:val="none" w:sz="0" w:space="0" w:color="auto"/>
                <w:right w:val="none" w:sz="0" w:space="0" w:color="auto"/>
              </w:divBdr>
            </w:div>
            <w:div w:id="80027030">
              <w:marLeft w:val="0"/>
              <w:marRight w:val="0"/>
              <w:marTop w:val="45"/>
              <w:marBottom w:val="0"/>
              <w:divBdr>
                <w:top w:val="none" w:sz="0" w:space="0" w:color="auto"/>
                <w:left w:val="none" w:sz="0" w:space="0" w:color="auto"/>
                <w:bottom w:val="none" w:sz="0" w:space="0" w:color="auto"/>
                <w:right w:val="none" w:sz="0" w:space="0" w:color="auto"/>
              </w:divBdr>
            </w:div>
            <w:div w:id="60300629">
              <w:marLeft w:val="0"/>
              <w:marRight w:val="0"/>
              <w:marTop w:val="45"/>
              <w:marBottom w:val="0"/>
              <w:divBdr>
                <w:top w:val="none" w:sz="0" w:space="0" w:color="auto"/>
                <w:left w:val="none" w:sz="0" w:space="0" w:color="auto"/>
                <w:bottom w:val="none" w:sz="0" w:space="0" w:color="auto"/>
                <w:right w:val="none" w:sz="0" w:space="0" w:color="auto"/>
              </w:divBdr>
            </w:div>
            <w:div w:id="1148091187">
              <w:marLeft w:val="0"/>
              <w:marRight w:val="0"/>
              <w:marTop w:val="45"/>
              <w:marBottom w:val="0"/>
              <w:divBdr>
                <w:top w:val="none" w:sz="0" w:space="0" w:color="auto"/>
                <w:left w:val="none" w:sz="0" w:space="0" w:color="auto"/>
                <w:bottom w:val="none" w:sz="0" w:space="0" w:color="auto"/>
                <w:right w:val="none" w:sz="0" w:space="0" w:color="auto"/>
              </w:divBdr>
            </w:div>
          </w:divsChild>
        </w:div>
        <w:div w:id="971517204">
          <w:marLeft w:val="60"/>
          <w:marRight w:val="0"/>
          <w:marTop w:val="360"/>
          <w:marBottom w:val="0"/>
          <w:divBdr>
            <w:top w:val="none" w:sz="0" w:space="0" w:color="auto"/>
            <w:left w:val="none" w:sz="0" w:space="0" w:color="auto"/>
            <w:bottom w:val="none" w:sz="0" w:space="0" w:color="auto"/>
            <w:right w:val="none" w:sz="0" w:space="0" w:color="auto"/>
          </w:divBdr>
        </w:div>
        <w:div w:id="1891186200">
          <w:marLeft w:val="60"/>
          <w:marRight w:val="0"/>
          <w:marTop w:val="0"/>
          <w:marBottom w:val="0"/>
          <w:divBdr>
            <w:top w:val="none" w:sz="0" w:space="0" w:color="auto"/>
            <w:left w:val="none" w:sz="0" w:space="0" w:color="auto"/>
            <w:bottom w:val="none" w:sz="0" w:space="0" w:color="auto"/>
            <w:right w:val="none" w:sz="0" w:space="0" w:color="auto"/>
          </w:divBdr>
        </w:div>
        <w:div w:id="1842700645">
          <w:marLeft w:val="60"/>
          <w:marRight w:val="0"/>
          <w:marTop w:val="60"/>
          <w:marBottom w:val="0"/>
          <w:divBdr>
            <w:top w:val="none" w:sz="0" w:space="0" w:color="auto"/>
            <w:left w:val="none" w:sz="0" w:space="0" w:color="auto"/>
            <w:bottom w:val="none" w:sz="0" w:space="0" w:color="auto"/>
            <w:right w:val="none" w:sz="0" w:space="0" w:color="auto"/>
          </w:divBdr>
          <w:divsChild>
            <w:div w:id="1247347038">
              <w:marLeft w:val="0"/>
              <w:marRight w:val="0"/>
              <w:marTop w:val="45"/>
              <w:marBottom w:val="0"/>
              <w:divBdr>
                <w:top w:val="none" w:sz="0" w:space="0" w:color="auto"/>
                <w:left w:val="none" w:sz="0" w:space="0" w:color="auto"/>
                <w:bottom w:val="none" w:sz="0" w:space="0" w:color="auto"/>
                <w:right w:val="none" w:sz="0" w:space="0" w:color="auto"/>
              </w:divBdr>
            </w:div>
            <w:div w:id="196435353">
              <w:marLeft w:val="0"/>
              <w:marRight w:val="0"/>
              <w:marTop w:val="45"/>
              <w:marBottom w:val="0"/>
              <w:divBdr>
                <w:top w:val="none" w:sz="0" w:space="0" w:color="auto"/>
                <w:left w:val="none" w:sz="0" w:space="0" w:color="auto"/>
                <w:bottom w:val="none" w:sz="0" w:space="0" w:color="auto"/>
                <w:right w:val="none" w:sz="0" w:space="0" w:color="auto"/>
              </w:divBdr>
            </w:div>
            <w:div w:id="1329359944">
              <w:marLeft w:val="0"/>
              <w:marRight w:val="0"/>
              <w:marTop w:val="45"/>
              <w:marBottom w:val="0"/>
              <w:divBdr>
                <w:top w:val="none" w:sz="0" w:space="0" w:color="auto"/>
                <w:left w:val="none" w:sz="0" w:space="0" w:color="auto"/>
                <w:bottom w:val="none" w:sz="0" w:space="0" w:color="auto"/>
                <w:right w:val="none" w:sz="0" w:space="0" w:color="auto"/>
              </w:divBdr>
            </w:div>
            <w:div w:id="1025210339">
              <w:marLeft w:val="0"/>
              <w:marRight w:val="0"/>
              <w:marTop w:val="45"/>
              <w:marBottom w:val="0"/>
              <w:divBdr>
                <w:top w:val="none" w:sz="0" w:space="0" w:color="auto"/>
                <w:left w:val="none" w:sz="0" w:space="0" w:color="auto"/>
                <w:bottom w:val="none" w:sz="0" w:space="0" w:color="auto"/>
                <w:right w:val="none" w:sz="0" w:space="0" w:color="auto"/>
              </w:divBdr>
            </w:div>
          </w:divsChild>
        </w:div>
        <w:div w:id="216286446">
          <w:marLeft w:val="60"/>
          <w:marRight w:val="0"/>
          <w:marTop w:val="360"/>
          <w:marBottom w:val="0"/>
          <w:divBdr>
            <w:top w:val="none" w:sz="0" w:space="0" w:color="auto"/>
            <w:left w:val="none" w:sz="0" w:space="0" w:color="auto"/>
            <w:bottom w:val="none" w:sz="0" w:space="0" w:color="auto"/>
            <w:right w:val="none" w:sz="0" w:space="0" w:color="auto"/>
          </w:divBdr>
        </w:div>
        <w:div w:id="1756511074">
          <w:marLeft w:val="60"/>
          <w:marRight w:val="0"/>
          <w:marTop w:val="0"/>
          <w:marBottom w:val="0"/>
          <w:divBdr>
            <w:top w:val="none" w:sz="0" w:space="0" w:color="auto"/>
            <w:left w:val="none" w:sz="0" w:space="0" w:color="auto"/>
            <w:bottom w:val="none" w:sz="0" w:space="0" w:color="auto"/>
            <w:right w:val="none" w:sz="0" w:space="0" w:color="auto"/>
          </w:divBdr>
        </w:div>
        <w:div w:id="857617580">
          <w:marLeft w:val="60"/>
          <w:marRight w:val="0"/>
          <w:marTop w:val="60"/>
          <w:marBottom w:val="0"/>
          <w:divBdr>
            <w:top w:val="none" w:sz="0" w:space="0" w:color="auto"/>
            <w:left w:val="none" w:sz="0" w:space="0" w:color="auto"/>
            <w:bottom w:val="none" w:sz="0" w:space="0" w:color="auto"/>
            <w:right w:val="none" w:sz="0" w:space="0" w:color="auto"/>
          </w:divBdr>
          <w:divsChild>
            <w:div w:id="1165437374">
              <w:marLeft w:val="0"/>
              <w:marRight w:val="0"/>
              <w:marTop w:val="45"/>
              <w:marBottom w:val="0"/>
              <w:divBdr>
                <w:top w:val="none" w:sz="0" w:space="0" w:color="auto"/>
                <w:left w:val="none" w:sz="0" w:space="0" w:color="auto"/>
                <w:bottom w:val="none" w:sz="0" w:space="0" w:color="auto"/>
                <w:right w:val="none" w:sz="0" w:space="0" w:color="auto"/>
              </w:divBdr>
            </w:div>
            <w:div w:id="1633946564">
              <w:marLeft w:val="0"/>
              <w:marRight w:val="0"/>
              <w:marTop w:val="45"/>
              <w:marBottom w:val="0"/>
              <w:divBdr>
                <w:top w:val="none" w:sz="0" w:space="0" w:color="auto"/>
                <w:left w:val="none" w:sz="0" w:space="0" w:color="auto"/>
                <w:bottom w:val="none" w:sz="0" w:space="0" w:color="auto"/>
                <w:right w:val="none" w:sz="0" w:space="0" w:color="auto"/>
              </w:divBdr>
            </w:div>
            <w:div w:id="1764371180">
              <w:marLeft w:val="0"/>
              <w:marRight w:val="0"/>
              <w:marTop w:val="45"/>
              <w:marBottom w:val="0"/>
              <w:divBdr>
                <w:top w:val="none" w:sz="0" w:space="0" w:color="auto"/>
                <w:left w:val="none" w:sz="0" w:space="0" w:color="auto"/>
                <w:bottom w:val="none" w:sz="0" w:space="0" w:color="auto"/>
                <w:right w:val="none" w:sz="0" w:space="0" w:color="auto"/>
              </w:divBdr>
            </w:div>
            <w:div w:id="1028219008">
              <w:marLeft w:val="0"/>
              <w:marRight w:val="0"/>
              <w:marTop w:val="45"/>
              <w:marBottom w:val="0"/>
              <w:divBdr>
                <w:top w:val="none" w:sz="0" w:space="0" w:color="auto"/>
                <w:left w:val="none" w:sz="0" w:space="0" w:color="auto"/>
                <w:bottom w:val="none" w:sz="0" w:space="0" w:color="auto"/>
                <w:right w:val="none" w:sz="0" w:space="0" w:color="auto"/>
              </w:divBdr>
            </w:div>
          </w:divsChild>
        </w:div>
        <w:div w:id="2094470919">
          <w:marLeft w:val="0"/>
          <w:marRight w:val="0"/>
          <w:marTop w:val="210"/>
          <w:marBottom w:val="0"/>
          <w:divBdr>
            <w:top w:val="none" w:sz="0" w:space="0" w:color="auto"/>
            <w:left w:val="none" w:sz="0" w:space="0" w:color="auto"/>
            <w:bottom w:val="none" w:sz="0" w:space="0" w:color="auto"/>
            <w:right w:val="none" w:sz="0" w:space="0" w:color="auto"/>
          </w:divBdr>
          <w:divsChild>
            <w:div w:id="101403857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1151475">
      <w:bodyDiv w:val="1"/>
      <w:marLeft w:val="0"/>
      <w:marRight w:val="0"/>
      <w:marTop w:val="0"/>
      <w:marBottom w:val="0"/>
      <w:divBdr>
        <w:top w:val="none" w:sz="0" w:space="0" w:color="auto"/>
        <w:left w:val="none" w:sz="0" w:space="0" w:color="auto"/>
        <w:bottom w:val="none" w:sz="0" w:space="0" w:color="auto"/>
        <w:right w:val="none" w:sz="0" w:space="0" w:color="auto"/>
      </w:divBdr>
      <w:divsChild>
        <w:div w:id="286741725">
          <w:marLeft w:val="60"/>
          <w:marRight w:val="0"/>
          <w:marTop w:val="360"/>
          <w:marBottom w:val="0"/>
          <w:divBdr>
            <w:top w:val="none" w:sz="0" w:space="0" w:color="auto"/>
            <w:left w:val="none" w:sz="0" w:space="0" w:color="auto"/>
            <w:bottom w:val="none" w:sz="0" w:space="0" w:color="auto"/>
            <w:right w:val="none" w:sz="0" w:space="0" w:color="auto"/>
          </w:divBdr>
        </w:div>
        <w:div w:id="1231581302">
          <w:marLeft w:val="60"/>
          <w:marRight w:val="0"/>
          <w:marTop w:val="0"/>
          <w:marBottom w:val="0"/>
          <w:divBdr>
            <w:top w:val="none" w:sz="0" w:space="0" w:color="auto"/>
            <w:left w:val="none" w:sz="0" w:space="0" w:color="auto"/>
            <w:bottom w:val="none" w:sz="0" w:space="0" w:color="auto"/>
            <w:right w:val="none" w:sz="0" w:space="0" w:color="auto"/>
          </w:divBdr>
        </w:div>
        <w:div w:id="1844858792">
          <w:marLeft w:val="60"/>
          <w:marRight w:val="0"/>
          <w:marTop w:val="60"/>
          <w:marBottom w:val="0"/>
          <w:divBdr>
            <w:top w:val="none" w:sz="0" w:space="0" w:color="auto"/>
            <w:left w:val="none" w:sz="0" w:space="0" w:color="auto"/>
            <w:bottom w:val="none" w:sz="0" w:space="0" w:color="auto"/>
            <w:right w:val="none" w:sz="0" w:space="0" w:color="auto"/>
          </w:divBdr>
          <w:divsChild>
            <w:div w:id="155077272">
              <w:marLeft w:val="0"/>
              <w:marRight w:val="0"/>
              <w:marTop w:val="45"/>
              <w:marBottom w:val="0"/>
              <w:divBdr>
                <w:top w:val="none" w:sz="0" w:space="0" w:color="auto"/>
                <w:left w:val="none" w:sz="0" w:space="0" w:color="auto"/>
                <w:bottom w:val="none" w:sz="0" w:space="0" w:color="auto"/>
                <w:right w:val="none" w:sz="0" w:space="0" w:color="auto"/>
              </w:divBdr>
            </w:div>
            <w:div w:id="883374287">
              <w:marLeft w:val="0"/>
              <w:marRight w:val="0"/>
              <w:marTop w:val="45"/>
              <w:marBottom w:val="0"/>
              <w:divBdr>
                <w:top w:val="none" w:sz="0" w:space="0" w:color="auto"/>
                <w:left w:val="none" w:sz="0" w:space="0" w:color="auto"/>
                <w:bottom w:val="none" w:sz="0" w:space="0" w:color="auto"/>
                <w:right w:val="none" w:sz="0" w:space="0" w:color="auto"/>
              </w:divBdr>
            </w:div>
            <w:div w:id="1675449909">
              <w:marLeft w:val="0"/>
              <w:marRight w:val="0"/>
              <w:marTop w:val="45"/>
              <w:marBottom w:val="0"/>
              <w:divBdr>
                <w:top w:val="none" w:sz="0" w:space="0" w:color="auto"/>
                <w:left w:val="none" w:sz="0" w:space="0" w:color="auto"/>
                <w:bottom w:val="none" w:sz="0" w:space="0" w:color="auto"/>
                <w:right w:val="none" w:sz="0" w:space="0" w:color="auto"/>
              </w:divBdr>
            </w:div>
            <w:div w:id="1409767357">
              <w:marLeft w:val="0"/>
              <w:marRight w:val="0"/>
              <w:marTop w:val="0"/>
              <w:marBottom w:val="0"/>
              <w:divBdr>
                <w:top w:val="none" w:sz="0" w:space="0" w:color="auto"/>
                <w:left w:val="none" w:sz="0" w:space="0" w:color="auto"/>
                <w:bottom w:val="none" w:sz="0" w:space="0" w:color="auto"/>
                <w:right w:val="none" w:sz="0" w:space="0" w:color="auto"/>
              </w:divBdr>
            </w:div>
            <w:div w:id="2132286637">
              <w:marLeft w:val="0"/>
              <w:marRight w:val="0"/>
              <w:marTop w:val="0"/>
              <w:marBottom w:val="0"/>
              <w:divBdr>
                <w:top w:val="none" w:sz="0" w:space="0" w:color="auto"/>
                <w:left w:val="none" w:sz="0" w:space="0" w:color="auto"/>
                <w:bottom w:val="none" w:sz="0" w:space="0" w:color="auto"/>
                <w:right w:val="none" w:sz="0" w:space="0" w:color="auto"/>
              </w:divBdr>
            </w:div>
            <w:div w:id="705446431">
              <w:marLeft w:val="0"/>
              <w:marRight w:val="0"/>
              <w:marTop w:val="45"/>
              <w:marBottom w:val="0"/>
              <w:divBdr>
                <w:top w:val="none" w:sz="0" w:space="0" w:color="auto"/>
                <w:left w:val="none" w:sz="0" w:space="0" w:color="auto"/>
                <w:bottom w:val="none" w:sz="0" w:space="0" w:color="auto"/>
                <w:right w:val="none" w:sz="0" w:space="0" w:color="auto"/>
              </w:divBdr>
            </w:div>
            <w:div w:id="953368099">
              <w:marLeft w:val="0"/>
              <w:marRight w:val="0"/>
              <w:marTop w:val="45"/>
              <w:marBottom w:val="0"/>
              <w:divBdr>
                <w:top w:val="none" w:sz="0" w:space="0" w:color="auto"/>
                <w:left w:val="none" w:sz="0" w:space="0" w:color="auto"/>
                <w:bottom w:val="none" w:sz="0" w:space="0" w:color="auto"/>
                <w:right w:val="none" w:sz="0" w:space="0" w:color="auto"/>
              </w:divBdr>
            </w:div>
            <w:div w:id="1907762965">
              <w:marLeft w:val="0"/>
              <w:marRight w:val="0"/>
              <w:marTop w:val="45"/>
              <w:marBottom w:val="0"/>
              <w:divBdr>
                <w:top w:val="none" w:sz="0" w:space="0" w:color="auto"/>
                <w:left w:val="none" w:sz="0" w:space="0" w:color="auto"/>
                <w:bottom w:val="none" w:sz="0" w:space="0" w:color="auto"/>
                <w:right w:val="none" w:sz="0" w:space="0" w:color="auto"/>
              </w:divBdr>
            </w:div>
            <w:div w:id="1696930764">
              <w:marLeft w:val="0"/>
              <w:marRight w:val="0"/>
              <w:marTop w:val="45"/>
              <w:marBottom w:val="0"/>
              <w:divBdr>
                <w:top w:val="none" w:sz="0" w:space="0" w:color="auto"/>
                <w:left w:val="none" w:sz="0" w:space="0" w:color="auto"/>
                <w:bottom w:val="none" w:sz="0" w:space="0" w:color="auto"/>
                <w:right w:val="none" w:sz="0" w:space="0" w:color="auto"/>
              </w:divBdr>
            </w:div>
          </w:divsChild>
        </w:div>
        <w:div w:id="2100784269">
          <w:marLeft w:val="60"/>
          <w:marRight w:val="0"/>
          <w:marTop w:val="360"/>
          <w:marBottom w:val="0"/>
          <w:divBdr>
            <w:top w:val="none" w:sz="0" w:space="0" w:color="auto"/>
            <w:left w:val="none" w:sz="0" w:space="0" w:color="auto"/>
            <w:bottom w:val="none" w:sz="0" w:space="0" w:color="auto"/>
            <w:right w:val="none" w:sz="0" w:space="0" w:color="auto"/>
          </w:divBdr>
        </w:div>
        <w:div w:id="67577141">
          <w:marLeft w:val="60"/>
          <w:marRight w:val="0"/>
          <w:marTop w:val="0"/>
          <w:marBottom w:val="0"/>
          <w:divBdr>
            <w:top w:val="none" w:sz="0" w:space="0" w:color="auto"/>
            <w:left w:val="none" w:sz="0" w:space="0" w:color="auto"/>
            <w:bottom w:val="none" w:sz="0" w:space="0" w:color="auto"/>
            <w:right w:val="none" w:sz="0" w:space="0" w:color="auto"/>
          </w:divBdr>
        </w:div>
        <w:div w:id="1087077888">
          <w:marLeft w:val="60"/>
          <w:marRight w:val="0"/>
          <w:marTop w:val="60"/>
          <w:marBottom w:val="0"/>
          <w:divBdr>
            <w:top w:val="none" w:sz="0" w:space="0" w:color="auto"/>
            <w:left w:val="none" w:sz="0" w:space="0" w:color="auto"/>
            <w:bottom w:val="none" w:sz="0" w:space="0" w:color="auto"/>
            <w:right w:val="none" w:sz="0" w:space="0" w:color="auto"/>
          </w:divBdr>
          <w:divsChild>
            <w:div w:id="58214144">
              <w:marLeft w:val="0"/>
              <w:marRight w:val="0"/>
              <w:marTop w:val="45"/>
              <w:marBottom w:val="0"/>
              <w:divBdr>
                <w:top w:val="none" w:sz="0" w:space="0" w:color="auto"/>
                <w:left w:val="none" w:sz="0" w:space="0" w:color="auto"/>
                <w:bottom w:val="none" w:sz="0" w:space="0" w:color="auto"/>
                <w:right w:val="none" w:sz="0" w:space="0" w:color="auto"/>
              </w:divBdr>
            </w:div>
            <w:div w:id="2018725272">
              <w:marLeft w:val="0"/>
              <w:marRight w:val="0"/>
              <w:marTop w:val="45"/>
              <w:marBottom w:val="0"/>
              <w:divBdr>
                <w:top w:val="none" w:sz="0" w:space="0" w:color="auto"/>
                <w:left w:val="none" w:sz="0" w:space="0" w:color="auto"/>
                <w:bottom w:val="none" w:sz="0" w:space="0" w:color="auto"/>
                <w:right w:val="none" w:sz="0" w:space="0" w:color="auto"/>
              </w:divBdr>
            </w:div>
            <w:div w:id="1450508630">
              <w:marLeft w:val="0"/>
              <w:marRight w:val="0"/>
              <w:marTop w:val="45"/>
              <w:marBottom w:val="0"/>
              <w:divBdr>
                <w:top w:val="none" w:sz="0" w:space="0" w:color="auto"/>
                <w:left w:val="none" w:sz="0" w:space="0" w:color="auto"/>
                <w:bottom w:val="none" w:sz="0" w:space="0" w:color="auto"/>
                <w:right w:val="none" w:sz="0" w:space="0" w:color="auto"/>
              </w:divBdr>
            </w:div>
            <w:div w:id="1280143259">
              <w:marLeft w:val="0"/>
              <w:marRight w:val="0"/>
              <w:marTop w:val="45"/>
              <w:marBottom w:val="0"/>
              <w:divBdr>
                <w:top w:val="none" w:sz="0" w:space="0" w:color="auto"/>
                <w:left w:val="none" w:sz="0" w:space="0" w:color="auto"/>
                <w:bottom w:val="none" w:sz="0" w:space="0" w:color="auto"/>
                <w:right w:val="none" w:sz="0" w:space="0" w:color="auto"/>
              </w:divBdr>
            </w:div>
          </w:divsChild>
        </w:div>
        <w:div w:id="1887837966">
          <w:marLeft w:val="60"/>
          <w:marRight w:val="0"/>
          <w:marTop w:val="360"/>
          <w:marBottom w:val="0"/>
          <w:divBdr>
            <w:top w:val="none" w:sz="0" w:space="0" w:color="auto"/>
            <w:left w:val="none" w:sz="0" w:space="0" w:color="auto"/>
            <w:bottom w:val="none" w:sz="0" w:space="0" w:color="auto"/>
            <w:right w:val="none" w:sz="0" w:space="0" w:color="auto"/>
          </w:divBdr>
        </w:div>
        <w:div w:id="2141604178">
          <w:marLeft w:val="60"/>
          <w:marRight w:val="0"/>
          <w:marTop w:val="0"/>
          <w:marBottom w:val="0"/>
          <w:divBdr>
            <w:top w:val="none" w:sz="0" w:space="0" w:color="auto"/>
            <w:left w:val="none" w:sz="0" w:space="0" w:color="auto"/>
            <w:bottom w:val="none" w:sz="0" w:space="0" w:color="auto"/>
            <w:right w:val="none" w:sz="0" w:space="0" w:color="auto"/>
          </w:divBdr>
        </w:div>
        <w:div w:id="2119444262">
          <w:marLeft w:val="60"/>
          <w:marRight w:val="0"/>
          <w:marTop w:val="60"/>
          <w:marBottom w:val="0"/>
          <w:divBdr>
            <w:top w:val="none" w:sz="0" w:space="0" w:color="auto"/>
            <w:left w:val="none" w:sz="0" w:space="0" w:color="auto"/>
            <w:bottom w:val="none" w:sz="0" w:space="0" w:color="auto"/>
            <w:right w:val="none" w:sz="0" w:space="0" w:color="auto"/>
          </w:divBdr>
          <w:divsChild>
            <w:div w:id="1927567976">
              <w:marLeft w:val="0"/>
              <w:marRight w:val="0"/>
              <w:marTop w:val="45"/>
              <w:marBottom w:val="0"/>
              <w:divBdr>
                <w:top w:val="none" w:sz="0" w:space="0" w:color="auto"/>
                <w:left w:val="none" w:sz="0" w:space="0" w:color="auto"/>
                <w:bottom w:val="none" w:sz="0" w:space="0" w:color="auto"/>
                <w:right w:val="none" w:sz="0" w:space="0" w:color="auto"/>
              </w:divBdr>
            </w:div>
            <w:div w:id="2023819059">
              <w:marLeft w:val="0"/>
              <w:marRight w:val="0"/>
              <w:marTop w:val="45"/>
              <w:marBottom w:val="0"/>
              <w:divBdr>
                <w:top w:val="none" w:sz="0" w:space="0" w:color="auto"/>
                <w:left w:val="none" w:sz="0" w:space="0" w:color="auto"/>
                <w:bottom w:val="none" w:sz="0" w:space="0" w:color="auto"/>
                <w:right w:val="none" w:sz="0" w:space="0" w:color="auto"/>
              </w:divBdr>
            </w:div>
            <w:div w:id="1080520014">
              <w:marLeft w:val="0"/>
              <w:marRight w:val="0"/>
              <w:marTop w:val="45"/>
              <w:marBottom w:val="0"/>
              <w:divBdr>
                <w:top w:val="none" w:sz="0" w:space="0" w:color="auto"/>
                <w:left w:val="none" w:sz="0" w:space="0" w:color="auto"/>
                <w:bottom w:val="none" w:sz="0" w:space="0" w:color="auto"/>
                <w:right w:val="none" w:sz="0" w:space="0" w:color="auto"/>
              </w:divBdr>
            </w:div>
            <w:div w:id="1853643305">
              <w:marLeft w:val="0"/>
              <w:marRight w:val="0"/>
              <w:marTop w:val="45"/>
              <w:marBottom w:val="0"/>
              <w:divBdr>
                <w:top w:val="none" w:sz="0" w:space="0" w:color="auto"/>
                <w:left w:val="none" w:sz="0" w:space="0" w:color="auto"/>
                <w:bottom w:val="none" w:sz="0" w:space="0" w:color="auto"/>
                <w:right w:val="none" w:sz="0" w:space="0" w:color="auto"/>
              </w:divBdr>
            </w:div>
          </w:divsChild>
        </w:div>
        <w:div w:id="1893030671">
          <w:marLeft w:val="60"/>
          <w:marRight w:val="0"/>
          <w:marTop w:val="360"/>
          <w:marBottom w:val="0"/>
          <w:divBdr>
            <w:top w:val="none" w:sz="0" w:space="0" w:color="auto"/>
            <w:left w:val="none" w:sz="0" w:space="0" w:color="auto"/>
            <w:bottom w:val="none" w:sz="0" w:space="0" w:color="auto"/>
            <w:right w:val="none" w:sz="0" w:space="0" w:color="auto"/>
          </w:divBdr>
        </w:div>
        <w:div w:id="1644119316">
          <w:marLeft w:val="60"/>
          <w:marRight w:val="0"/>
          <w:marTop w:val="0"/>
          <w:marBottom w:val="0"/>
          <w:divBdr>
            <w:top w:val="none" w:sz="0" w:space="0" w:color="auto"/>
            <w:left w:val="none" w:sz="0" w:space="0" w:color="auto"/>
            <w:bottom w:val="none" w:sz="0" w:space="0" w:color="auto"/>
            <w:right w:val="none" w:sz="0" w:space="0" w:color="auto"/>
          </w:divBdr>
        </w:div>
        <w:div w:id="1278292858">
          <w:marLeft w:val="60"/>
          <w:marRight w:val="0"/>
          <w:marTop w:val="60"/>
          <w:marBottom w:val="0"/>
          <w:divBdr>
            <w:top w:val="none" w:sz="0" w:space="0" w:color="auto"/>
            <w:left w:val="none" w:sz="0" w:space="0" w:color="auto"/>
            <w:bottom w:val="none" w:sz="0" w:space="0" w:color="auto"/>
            <w:right w:val="none" w:sz="0" w:space="0" w:color="auto"/>
          </w:divBdr>
          <w:divsChild>
            <w:div w:id="599799612">
              <w:marLeft w:val="0"/>
              <w:marRight w:val="0"/>
              <w:marTop w:val="45"/>
              <w:marBottom w:val="0"/>
              <w:divBdr>
                <w:top w:val="none" w:sz="0" w:space="0" w:color="auto"/>
                <w:left w:val="none" w:sz="0" w:space="0" w:color="auto"/>
                <w:bottom w:val="none" w:sz="0" w:space="0" w:color="auto"/>
                <w:right w:val="none" w:sz="0" w:space="0" w:color="auto"/>
              </w:divBdr>
            </w:div>
            <w:div w:id="462695715">
              <w:marLeft w:val="0"/>
              <w:marRight w:val="0"/>
              <w:marTop w:val="45"/>
              <w:marBottom w:val="0"/>
              <w:divBdr>
                <w:top w:val="none" w:sz="0" w:space="0" w:color="auto"/>
                <w:left w:val="none" w:sz="0" w:space="0" w:color="auto"/>
                <w:bottom w:val="none" w:sz="0" w:space="0" w:color="auto"/>
                <w:right w:val="none" w:sz="0" w:space="0" w:color="auto"/>
              </w:divBdr>
            </w:div>
            <w:div w:id="471362134">
              <w:marLeft w:val="0"/>
              <w:marRight w:val="0"/>
              <w:marTop w:val="45"/>
              <w:marBottom w:val="0"/>
              <w:divBdr>
                <w:top w:val="none" w:sz="0" w:space="0" w:color="auto"/>
                <w:left w:val="none" w:sz="0" w:space="0" w:color="auto"/>
                <w:bottom w:val="none" w:sz="0" w:space="0" w:color="auto"/>
                <w:right w:val="none" w:sz="0" w:space="0" w:color="auto"/>
              </w:divBdr>
            </w:div>
            <w:div w:id="46300414">
              <w:marLeft w:val="0"/>
              <w:marRight w:val="0"/>
              <w:marTop w:val="45"/>
              <w:marBottom w:val="0"/>
              <w:divBdr>
                <w:top w:val="none" w:sz="0" w:space="0" w:color="auto"/>
                <w:left w:val="none" w:sz="0" w:space="0" w:color="auto"/>
                <w:bottom w:val="none" w:sz="0" w:space="0" w:color="auto"/>
                <w:right w:val="none" w:sz="0" w:space="0" w:color="auto"/>
              </w:divBdr>
            </w:div>
          </w:divsChild>
        </w:div>
        <w:div w:id="577784887">
          <w:marLeft w:val="0"/>
          <w:marRight w:val="0"/>
          <w:marTop w:val="210"/>
          <w:marBottom w:val="0"/>
          <w:divBdr>
            <w:top w:val="none" w:sz="0" w:space="0" w:color="auto"/>
            <w:left w:val="none" w:sz="0" w:space="0" w:color="auto"/>
            <w:bottom w:val="none" w:sz="0" w:space="0" w:color="auto"/>
            <w:right w:val="none" w:sz="0" w:space="0" w:color="auto"/>
          </w:divBdr>
          <w:divsChild>
            <w:div w:id="14872099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1924540">
      <w:bodyDiv w:val="1"/>
      <w:marLeft w:val="0"/>
      <w:marRight w:val="0"/>
      <w:marTop w:val="0"/>
      <w:marBottom w:val="0"/>
      <w:divBdr>
        <w:top w:val="none" w:sz="0" w:space="0" w:color="auto"/>
        <w:left w:val="none" w:sz="0" w:space="0" w:color="auto"/>
        <w:bottom w:val="none" w:sz="0" w:space="0" w:color="auto"/>
        <w:right w:val="none" w:sz="0" w:space="0" w:color="auto"/>
      </w:divBdr>
      <w:divsChild>
        <w:div w:id="1548955195">
          <w:marLeft w:val="60"/>
          <w:marRight w:val="0"/>
          <w:marTop w:val="360"/>
          <w:marBottom w:val="0"/>
          <w:divBdr>
            <w:top w:val="none" w:sz="0" w:space="0" w:color="auto"/>
            <w:left w:val="none" w:sz="0" w:space="0" w:color="auto"/>
            <w:bottom w:val="none" w:sz="0" w:space="0" w:color="auto"/>
            <w:right w:val="none" w:sz="0" w:space="0" w:color="auto"/>
          </w:divBdr>
        </w:div>
        <w:div w:id="910042628">
          <w:marLeft w:val="60"/>
          <w:marRight w:val="0"/>
          <w:marTop w:val="0"/>
          <w:marBottom w:val="0"/>
          <w:divBdr>
            <w:top w:val="none" w:sz="0" w:space="0" w:color="auto"/>
            <w:left w:val="none" w:sz="0" w:space="0" w:color="auto"/>
            <w:bottom w:val="none" w:sz="0" w:space="0" w:color="auto"/>
            <w:right w:val="none" w:sz="0" w:space="0" w:color="auto"/>
          </w:divBdr>
        </w:div>
        <w:div w:id="418259121">
          <w:marLeft w:val="60"/>
          <w:marRight w:val="0"/>
          <w:marTop w:val="60"/>
          <w:marBottom w:val="0"/>
          <w:divBdr>
            <w:top w:val="none" w:sz="0" w:space="0" w:color="auto"/>
            <w:left w:val="none" w:sz="0" w:space="0" w:color="auto"/>
            <w:bottom w:val="none" w:sz="0" w:space="0" w:color="auto"/>
            <w:right w:val="none" w:sz="0" w:space="0" w:color="auto"/>
          </w:divBdr>
          <w:divsChild>
            <w:div w:id="2017463401">
              <w:marLeft w:val="0"/>
              <w:marRight w:val="0"/>
              <w:marTop w:val="45"/>
              <w:marBottom w:val="0"/>
              <w:divBdr>
                <w:top w:val="none" w:sz="0" w:space="0" w:color="auto"/>
                <w:left w:val="none" w:sz="0" w:space="0" w:color="auto"/>
                <w:bottom w:val="none" w:sz="0" w:space="0" w:color="auto"/>
                <w:right w:val="none" w:sz="0" w:space="0" w:color="auto"/>
              </w:divBdr>
            </w:div>
            <w:div w:id="698819922">
              <w:marLeft w:val="0"/>
              <w:marRight w:val="0"/>
              <w:marTop w:val="45"/>
              <w:marBottom w:val="0"/>
              <w:divBdr>
                <w:top w:val="none" w:sz="0" w:space="0" w:color="auto"/>
                <w:left w:val="none" w:sz="0" w:space="0" w:color="auto"/>
                <w:bottom w:val="none" w:sz="0" w:space="0" w:color="auto"/>
                <w:right w:val="none" w:sz="0" w:space="0" w:color="auto"/>
              </w:divBdr>
            </w:div>
            <w:div w:id="1338847045">
              <w:marLeft w:val="0"/>
              <w:marRight w:val="0"/>
              <w:marTop w:val="45"/>
              <w:marBottom w:val="0"/>
              <w:divBdr>
                <w:top w:val="none" w:sz="0" w:space="0" w:color="auto"/>
                <w:left w:val="none" w:sz="0" w:space="0" w:color="auto"/>
                <w:bottom w:val="none" w:sz="0" w:space="0" w:color="auto"/>
                <w:right w:val="none" w:sz="0" w:space="0" w:color="auto"/>
              </w:divBdr>
            </w:div>
            <w:div w:id="33385568">
              <w:marLeft w:val="0"/>
              <w:marRight w:val="0"/>
              <w:marTop w:val="0"/>
              <w:marBottom w:val="0"/>
              <w:divBdr>
                <w:top w:val="none" w:sz="0" w:space="0" w:color="auto"/>
                <w:left w:val="none" w:sz="0" w:space="0" w:color="auto"/>
                <w:bottom w:val="none" w:sz="0" w:space="0" w:color="auto"/>
                <w:right w:val="none" w:sz="0" w:space="0" w:color="auto"/>
              </w:divBdr>
            </w:div>
            <w:div w:id="1079016560">
              <w:marLeft w:val="0"/>
              <w:marRight w:val="0"/>
              <w:marTop w:val="0"/>
              <w:marBottom w:val="0"/>
              <w:divBdr>
                <w:top w:val="none" w:sz="0" w:space="0" w:color="auto"/>
                <w:left w:val="none" w:sz="0" w:space="0" w:color="auto"/>
                <w:bottom w:val="none" w:sz="0" w:space="0" w:color="auto"/>
                <w:right w:val="none" w:sz="0" w:space="0" w:color="auto"/>
              </w:divBdr>
            </w:div>
            <w:div w:id="2078047470">
              <w:marLeft w:val="0"/>
              <w:marRight w:val="0"/>
              <w:marTop w:val="45"/>
              <w:marBottom w:val="0"/>
              <w:divBdr>
                <w:top w:val="none" w:sz="0" w:space="0" w:color="auto"/>
                <w:left w:val="none" w:sz="0" w:space="0" w:color="auto"/>
                <w:bottom w:val="none" w:sz="0" w:space="0" w:color="auto"/>
                <w:right w:val="none" w:sz="0" w:space="0" w:color="auto"/>
              </w:divBdr>
            </w:div>
            <w:div w:id="1574974251">
              <w:marLeft w:val="0"/>
              <w:marRight w:val="0"/>
              <w:marTop w:val="45"/>
              <w:marBottom w:val="0"/>
              <w:divBdr>
                <w:top w:val="none" w:sz="0" w:space="0" w:color="auto"/>
                <w:left w:val="none" w:sz="0" w:space="0" w:color="auto"/>
                <w:bottom w:val="none" w:sz="0" w:space="0" w:color="auto"/>
                <w:right w:val="none" w:sz="0" w:space="0" w:color="auto"/>
              </w:divBdr>
            </w:div>
            <w:div w:id="46995622">
              <w:marLeft w:val="0"/>
              <w:marRight w:val="0"/>
              <w:marTop w:val="45"/>
              <w:marBottom w:val="0"/>
              <w:divBdr>
                <w:top w:val="none" w:sz="0" w:space="0" w:color="auto"/>
                <w:left w:val="none" w:sz="0" w:space="0" w:color="auto"/>
                <w:bottom w:val="none" w:sz="0" w:space="0" w:color="auto"/>
                <w:right w:val="none" w:sz="0" w:space="0" w:color="auto"/>
              </w:divBdr>
            </w:div>
          </w:divsChild>
        </w:div>
        <w:div w:id="1002003773">
          <w:marLeft w:val="60"/>
          <w:marRight w:val="0"/>
          <w:marTop w:val="360"/>
          <w:marBottom w:val="0"/>
          <w:divBdr>
            <w:top w:val="none" w:sz="0" w:space="0" w:color="auto"/>
            <w:left w:val="none" w:sz="0" w:space="0" w:color="auto"/>
            <w:bottom w:val="none" w:sz="0" w:space="0" w:color="auto"/>
            <w:right w:val="none" w:sz="0" w:space="0" w:color="auto"/>
          </w:divBdr>
        </w:div>
        <w:div w:id="43331275">
          <w:marLeft w:val="60"/>
          <w:marRight w:val="0"/>
          <w:marTop w:val="0"/>
          <w:marBottom w:val="0"/>
          <w:divBdr>
            <w:top w:val="none" w:sz="0" w:space="0" w:color="auto"/>
            <w:left w:val="none" w:sz="0" w:space="0" w:color="auto"/>
            <w:bottom w:val="none" w:sz="0" w:space="0" w:color="auto"/>
            <w:right w:val="none" w:sz="0" w:space="0" w:color="auto"/>
          </w:divBdr>
        </w:div>
        <w:div w:id="1191381006">
          <w:marLeft w:val="60"/>
          <w:marRight w:val="0"/>
          <w:marTop w:val="60"/>
          <w:marBottom w:val="0"/>
          <w:divBdr>
            <w:top w:val="none" w:sz="0" w:space="0" w:color="auto"/>
            <w:left w:val="none" w:sz="0" w:space="0" w:color="auto"/>
            <w:bottom w:val="none" w:sz="0" w:space="0" w:color="auto"/>
            <w:right w:val="none" w:sz="0" w:space="0" w:color="auto"/>
          </w:divBdr>
          <w:divsChild>
            <w:div w:id="710808151">
              <w:marLeft w:val="0"/>
              <w:marRight w:val="0"/>
              <w:marTop w:val="45"/>
              <w:marBottom w:val="0"/>
              <w:divBdr>
                <w:top w:val="none" w:sz="0" w:space="0" w:color="auto"/>
                <w:left w:val="none" w:sz="0" w:space="0" w:color="auto"/>
                <w:bottom w:val="none" w:sz="0" w:space="0" w:color="auto"/>
                <w:right w:val="none" w:sz="0" w:space="0" w:color="auto"/>
              </w:divBdr>
            </w:div>
            <w:div w:id="330790357">
              <w:marLeft w:val="0"/>
              <w:marRight w:val="0"/>
              <w:marTop w:val="45"/>
              <w:marBottom w:val="0"/>
              <w:divBdr>
                <w:top w:val="none" w:sz="0" w:space="0" w:color="auto"/>
                <w:left w:val="none" w:sz="0" w:space="0" w:color="auto"/>
                <w:bottom w:val="none" w:sz="0" w:space="0" w:color="auto"/>
                <w:right w:val="none" w:sz="0" w:space="0" w:color="auto"/>
              </w:divBdr>
            </w:div>
            <w:div w:id="188448063">
              <w:marLeft w:val="0"/>
              <w:marRight w:val="0"/>
              <w:marTop w:val="45"/>
              <w:marBottom w:val="0"/>
              <w:divBdr>
                <w:top w:val="none" w:sz="0" w:space="0" w:color="auto"/>
                <w:left w:val="none" w:sz="0" w:space="0" w:color="auto"/>
                <w:bottom w:val="none" w:sz="0" w:space="0" w:color="auto"/>
                <w:right w:val="none" w:sz="0" w:space="0" w:color="auto"/>
              </w:divBdr>
            </w:div>
            <w:div w:id="2003846704">
              <w:marLeft w:val="0"/>
              <w:marRight w:val="0"/>
              <w:marTop w:val="45"/>
              <w:marBottom w:val="0"/>
              <w:divBdr>
                <w:top w:val="none" w:sz="0" w:space="0" w:color="auto"/>
                <w:left w:val="none" w:sz="0" w:space="0" w:color="auto"/>
                <w:bottom w:val="none" w:sz="0" w:space="0" w:color="auto"/>
                <w:right w:val="none" w:sz="0" w:space="0" w:color="auto"/>
              </w:divBdr>
            </w:div>
          </w:divsChild>
        </w:div>
        <w:div w:id="125318001">
          <w:marLeft w:val="60"/>
          <w:marRight w:val="0"/>
          <w:marTop w:val="360"/>
          <w:marBottom w:val="0"/>
          <w:divBdr>
            <w:top w:val="none" w:sz="0" w:space="0" w:color="auto"/>
            <w:left w:val="none" w:sz="0" w:space="0" w:color="auto"/>
            <w:bottom w:val="none" w:sz="0" w:space="0" w:color="auto"/>
            <w:right w:val="none" w:sz="0" w:space="0" w:color="auto"/>
          </w:divBdr>
        </w:div>
        <w:div w:id="482158172">
          <w:marLeft w:val="60"/>
          <w:marRight w:val="0"/>
          <w:marTop w:val="0"/>
          <w:marBottom w:val="0"/>
          <w:divBdr>
            <w:top w:val="none" w:sz="0" w:space="0" w:color="auto"/>
            <w:left w:val="none" w:sz="0" w:space="0" w:color="auto"/>
            <w:bottom w:val="none" w:sz="0" w:space="0" w:color="auto"/>
            <w:right w:val="none" w:sz="0" w:space="0" w:color="auto"/>
          </w:divBdr>
        </w:div>
        <w:div w:id="1724789836">
          <w:marLeft w:val="60"/>
          <w:marRight w:val="0"/>
          <w:marTop w:val="60"/>
          <w:marBottom w:val="0"/>
          <w:divBdr>
            <w:top w:val="none" w:sz="0" w:space="0" w:color="auto"/>
            <w:left w:val="none" w:sz="0" w:space="0" w:color="auto"/>
            <w:bottom w:val="none" w:sz="0" w:space="0" w:color="auto"/>
            <w:right w:val="none" w:sz="0" w:space="0" w:color="auto"/>
          </w:divBdr>
          <w:divsChild>
            <w:div w:id="398749394">
              <w:marLeft w:val="0"/>
              <w:marRight w:val="0"/>
              <w:marTop w:val="45"/>
              <w:marBottom w:val="0"/>
              <w:divBdr>
                <w:top w:val="none" w:sz="0" w:space="0" w:color="auto"/>
                <w:left w:val="none" w:sz="0" w:space="0" w:color="auto"/>
                <w:bottom w:val="none" w:sz="0" w:space="0" w:color="auto"/>
                <w:right w:val="none" w:sz="0" w:space="0" w:color="auto"/>
              </w:divBdr>
            </w:div>
            <w:div w:id="698896229">
              <w:marLeft w:val="0"/>
              <w:marRight w:val="0"/>
              <w:marTop w:val="45"/>
              <w:marBottom w:val="0"/>
              <w:divBdr>
                <w:top w:val="none" w:sz="0" w:space="0" w:color="auto"/>
                <w:left w:val="none" w:sz="0" w:space="0" w:color="auto"/>
                <w:bottom w:val="none" w:sz="0" w:space="0" w:color="auto"/>
                <w:right w:val="none" w:sz="0" w:space="0" w:color="auto"/>
              </w:divBdr>
            </w:div>
            <w:div w:id="7952959">
              <w:marLeft w:val="0"/>
              <w:marRight w:val="0"/>
              <w:marTop w:val="45"/>
              <w:marBottom w:val="0"/>
              <w:divBdr>
                <w:top w:val="none" w:sz="0" w:space="0" w:color="auto"/>
                <w:left w:val="none" w:sz="0" w:space="0" w:color="auto"/>
                <w:bottom w:val="none" w:sz="0" w:space="0" w:color="auto"/>
                <w:right w:val="none" w:sz="0" w:space="0" w:color="auto"/>
              </w:divBdr>
            </w:div>
            <w:div w:id="1257439815">
              <w:marLeft w:val="0"/>
              <w:marRight w:val="0"/>
              <w:marTop w:val="45"/>
              <w:marBottom w:val="0"/>
              <w:divBdr>
                <w:top w:val="none" w:sz="0" w:space="0" w:color="auto"/>
                <w:left w:val="none" w:sz="0" w:space="0" w:color="auto"/>
                <w:bottom w:val="none" w:sz="0" w:space="0" w:color="auto"/>
                <w:right w:val="none" w:sz="0" w:space="0" w:color="auto"/>
              </w:divBdr>
            </w:div>
          </w:divsChild>
        </w:div>
        <w:div w:id="1501507036">
          <w:marLeft w:val="60"/>
          <w:marRight w:val="0"/>
          <w:marTop w:val="360"/>
          <w:marBottom w:val="0"/>
          <w:divBdr>
            <w:top w:val="none" w:sz="0" w:space="0" w:color="auto"/>
            <w:left w:val="none" w:sz="0" w:space="0" w:color="auto"/>
            <w:bottom w:val="none" w:sz="0" w:space="0" w:color="auto"/>
            <w:right w:val="none" w:sz="0" w:space="0" w:color="auto"/>
          </w:divBdr>
        </w:div>
        <w:div w:id="1977560348">
          <w:marLeft w:val="60"/>
          <w:marRight w:val="0"/>
          <w:marTop w:val="0"/>
          <w:marBottom w:val="0"/>
          <w:divBdr>
            <w:top w:val="none" w:sz="0" w:space="0" w:color="auto"/>
            <w:left w:val="none" w:sz="0" w:space="0" w:color="auto"/>
            <w:bottom w:val="none" w:sz="0" w:space="0" w:color="auto"/>
            <w:right w:val="none" w:sz="0" w:space="0" w:color="auto"/>
          </w:divBdr>
        </w:div>
        <w:div w:id="1472166178">
          <w:marLeft w:val="60"/>
          <w:marRight w:val="0"/>
          <w:marTop w:val="60"/>
          <w:marBottom w:val="0"/>
          <w:divBdr>
            <w:top w:val="none" w:sz="0" w:space="0" w:color="auto"/>
            <w:left w:val="none" w:sz="0" w:space="0" w:color="auto"/>
            <w:bottom w:val="none" w:sz="0" w:space="0" w:color="auto"/>
            <w:right w:val="none" w:sz="0" w:space="0" w:color="auto"/>
          </w:divBdr>
          <w:divsChild>
            <w:div w:id="547299060">
              <w:marLeft w:val="0"/>
              <w:marRight w:val="0"/>
              <w:marTop w:val="45"/>
              <w:marBottom w:val="0"/>
              <w:divBdr>
                <w:top w:val="none" w:sz="0" w:space="0" w:color="auto"/>
                <w:left w:val="none" w:sz="0" w:space="0" w:color="auto"/>
                <w:bottom w:val="none" w:sz="0" w:space="0" w:color="auto"/>
                <w:right w:val="none" w:sz="0" w:space="0" w:color="auto"/>
              </w:divBdr>
            </w:div>
            <w:div w:id="434516824">
              <w:marLeft w:val="0"/>
              <w:marRight w:val="0"/>
              <w:marTop w:val="45"/>
              <w:marBottom w:val="0"/>
              <w:divBdr>
                <w:top w:val="none" w:sz="0" w:space="0" w:color="auto"/>
                <w:left w:val="none" w:sz="0" w:space="0" w:color="auto"/>
                <w:bottom w:val="none" w:sz="0" w:space="0" w:color="auto"/>
                <w:right w:val="none" w:sz="0" w:space="0" w:color="auto"/>
              </w:divBdr>
            </w:div>
            <w:div w:id="1227107407">
              <w:marLeft w:val="0"/>
              <w:marRight w:val="0"/>
              <w:marTop w:val="45"/>
              <w:marBottom w:val="0"/>
              <w:divBdr>
                <w:top w:val="none" w:sz="0" w:space="0" w:color="auto"/>
                <w:left w:val="none" w:sz="0" w:space="0" w:color="auto"/>
                <w:bottom w:val="none" w:sz="0" w:space="0" w:color="auto"/>
                <w:right w:val="none" w:sz="0" w:space="0" w:color="auto"/>
              </w:divBdr>
            </w:div>
            <w:div w:id="1704481146">
              <w:marLeft w:val="0"/>
              <w:marRight w:val="0"/>
              <w:marTop w:val="45"/>
              <w:marBottom w:val="0"/>
              <w:divBdr>
                <w:top w:val="none" w:sz="0" w:space="0" w:color="auto"/>
                <w:left w:val="none" w:sz="0" w:space="0" w:color="auto"/>
                <w:bottom w:val="none" w:sz="0" w:space="0" w:color="auto"/>
                <w:right w:val="none" w:sz="0" w:space="0" w:color="auto"/>
              </w:divBdr>
            </w:div>
          </w:divsChild>
        </w:div>
        <w:div w:id="2044937988">
          <w:marLeft w:val="0"/>
          <w:marRight w:val="0"/>
          <w:marTop w:val="210"/>
          <w:marBottom w:val="0"/>
          <w:divBdr>
            <w:top w:val="none" w:sz="0" w:space="0" w:color="auto"/>
            <w:left w:val="none" w:sz="0" w:space="0" w:color="auto"/>
            <w:bottom w:val="none" w:sz="0" w:space="0" w:color="auto"/>
            <w:right w:val="none" w:sz="0" w:space="0" w:color="auto"/>
          </w:divBdr>
          <w:divsChild>
            <w:div w:id="104957609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4230646">
      <w:bodyDiv w:val="1"/>
      <w:marLeft w:val="0"/>
      <w:marRight w:val="0"/>
      <w:marTop w:val="0"/>
      <w:marBottom w:val="0"/>
      <w:divBdr>
        <w:top w:val="none" w:sz="0" w:space="0" w:color="auto"/>
        <w:left w:val="none" w:sz="0" w:space="0" w:color="auto"/>
        <w:bottom w:val="none" w:sz="0" w:space="0" w:color="auto"/>
        <w:right w:val="none" w:sz="0" w:space="0" w:color="auto"/>
      </w:divBdr>
      <w:divsChild>
        <w:div w:id="522204654">
          <w:marLeft w:val="60"/>
          <w:marRight w:val="0"/>
          <w:marTop w:val="360"/>
          <w:marBottom w:val="0"/>
          <w:divBdr>
            <w:top w:val="none" w:sz="0" w:space="0" w:color="auto"/>
            <w:left w:val="none" w:sz="0" w:space="0" w:color="auto"/>
            <w:bottom w:val="none" w:sz="0" w:space="0" w:color="auto"/>
            <w:right w:val="none" w:sz="0" w:space="0" w:color="auto"/>
          </w:divBdr>
        </w:div>
        <w:div w:id="280310861">
          <w:marLeft w:val="60"/>
          <w:marRight w:val="0"/>
          <w:marTop w:val="0"/>
          <w:marBottom w:val="0"/>
          <w:divBdr>
            <w:top w:val="none" w:sz="0" w:space="0" w:color="auto"/>
            <w:left w:val="none" w:sz="0" w:space="0" w:color="auto"/>
            <w:bottom w:val="none" w:sz="0" w:space="0" w:color="auto"/>
            <w:right w:val="none" w:sz="0" w:space="0" w:color="auto"/>
          </w:divBdr>
        </w:div>
        <w:div w:id="1642881160">
          <w:marLeft w:val="60"/>
          <w:marRight w:val="0"/>
          <w:marTop w:val="60"/>
          <w:marBottom w:val="0"/>
          <w:divBdr>
            <w:top w:val="none" w:sz="0" w:space="0" w:color="auto"/>
            <w:left w:val="none" w:sz="0" w:space="0" w:color="auto"/>
            <w:bottom w:val="none" w:sz="0" w:space="0" w:color="auto"/>
            <w:right w:val="none" w:sz="0" w:space="0" w:color="auto"/>
          </w:divBdr>
          <w:divsChild>
            <w:div w:id="407580438">
              <w:marLeft w:val="0"/>
              <w:marRight w:val="0"/>
              <w:marTop w:val="45"/>
              <w:marBottom w:val="0"/>
              <w:divBdr>
                <w:top w:val="none" w:sz="0" w:space="0" w:color="auto"/>
                <w:left w:val="none" w:sz="0" w:space="0" w:color="auto"/>
                <w:bottom w:val="none" w:sz="0" w:space="0" w:color="auto"/>
                <w:right w:val="none" w:sz="0" w:space="0" w:color="auto"/>
              </w:divBdr>
            </w:div>
            <w:div w:id="1765607580">
              <w:marLeft w:val="0"/>
              <w:marRight w:val="0"/>
              <w:marTop w:val="45"/>
              <w:marBottom w:val="0"/>
              <w:divBdr>
                <w:top w:val="none" w:sz="0" w:space="0" w:color="auto"/>
                <w:left w:val="none" w:sz="0" w:space="0" w:color="auto"/>
                <w:bottom w:val="none" w:sz="0" w:space="0" w:color="auto"/>
                <w:right w:val="none" w:sz="0" w:space="0" w:color="auto"/>
              </w:divBdr>
            </w:div>
            <w:div w:id="1162813630">
              <w:marLeft w:val="0"/>
              <w:marRight w:val="0"/>
              <w:marTop w:val="45"/>
              <w:marBottom w:val="0"/>
              <w:divBdr>
                <w:top w:val="none" w:sz="0" w:space="0" w:color="auto"/>
                <w:left w:val="none" w:sz="0" w:space="0" w:color="auto"/>
                <w:bottom w:val="none" w:sz="0" w:space="0" w:color="auto"/>
                <w:right w:val="none" w:sz="0" w:space="0" w:color="auto"/>
              </w:divBdr>
            </w:div>
            <w:div w:id="624653637">
              <w:marLeft w:val="0"/>
              <w:marRight w:val="0"/>
              <w:marTop w:val="0"/>
              <w:marBottom w:val="0"/>
              <w:divBdr>
                <w:top w:val="none" w:sz="0" w:space="0" w:color="auto"/>
                <w:left w:val="none" w:sz="0" w:space="0" w:color="auto"/>
                <w:bottom w:val="none" w:sz="0" w:space="0" w:color="auto"/>
                <w:right w:val="none" w:sz="0" w:space="0" w:color="auto"/>
              </w:divBdr>
            </w:div>
            <w:div w:id="1992364040">
              <w:marLeft w:val="0"/>
              <w:marRight w:val="0"/>
              <w:marTop w:val="0"/>
              <w:marBottom w:val="0"/>
              <w:divBdr>
                <w:top w:val="none" w:sz="0" w:space="0" w:color="auto"/>
                <w:left w:val="none" w:sz="0" w:space="0" w:color="auto"/>
                <w:bottom w:val="none" w:sz="0" w:space="0" w:color="auto"/>
                <w:right w:val="none" w:sz="0" w:space="0" w:color="auto"/>
              </w:divBdr>
            </w:div>
            <w:div w:id="523717469">
              <w:marLeft w:val="0"/>
              <w:marRight w:val="0"/>
              <w:marTop w:val="45"/>
              <w:marBottom w:val="0"/>
              <w:divBdr>
                <w:top w:val="none" w:sz="0" w:space="0" w:color="auto"/>
                <w:left w:val="none" w:sz="0" w:space="0" w:color="auto"/>
                <w:bottom w:val="none" w:sz="0" w:space="0" w:color="auto"/>
                <w:right w:val="none" w:sz="0" w:space="0" w:color="auto"/>
              </w:divBdr>
            </w:div>
            <w:div w:id="1214847174">
              <w:marLeft w:val="0"/>
              <w:marRight w:val="0"/>
              <w:marTop w:val="45"/>
              <w:marBottom w:val="0"/>
              <w:divBdr>
                <w:top w:val="none" w:sz="0" w:space="0" w:color="auto"/>
                <w:left w:val="none" w:sz="0" w:space="0" w:color="auto"/>
                <w:bottom w:val="none" w:sz="0" w:space="0" w:color="auto"/>
                <w:right w:val="none" w:sz="0" w:space="0" w:color="auto"/>
              </w:divBdr>
            </w:div>
            <w:div w:id="1776633283">
              <w:marLeft w:val="0"/>
              <w:marRight w:val="0"/>
              <w:marTop w:val="45"/>
              <w:marBottom w:val="0"/>
              <w:divBdr>
                <w:top w:val="none" w:sz="0" w:space="0" w:color="auto"/>
                <w:left w:val="none" w:sz="0" w:space="0" w:color="auto"/>
                <w:bottom w:val="none" w:sz="0" w:space="0" w:color="auto"/>
                <w:right w:val="none" w:sz="0" w:space="0" w:color="auto"/>
              </w:divBdr>
            </w:div>
          </w:divsChild>
        </w:div>
        <w:div w:id="1516458882">
          <w:marLeft w:val="60"/>
          <w:marRight w:val="0"/>
          <w:marTop w:val="360"/>
          <w:marBottom w:val="0"/>
          <w:divBdr>
            <w:top w:val="none" w:sz="0" w:space="0" w:color="auto"/>
            <w:left w:val="none" w:sz="0" w:space="0" w:color="auto"/>
            <w:bottom w:val="none" w:sz="0" w:space="0" w:color="auto"/>
            <w:right w:val="none" w:sz="0" w:space="0" w:color="auto"/>
          </w:divBdr>
        </w:div>
        <w:div w:id="1323197278">
          <w:marLeft w:val="60"/>
          <w:marRight w:val="0"/>
          <w:marTop w:val="0"/>
          <w:marBottom w:val="0"/>
          <w:divBdr>
            <w:top w:val="none" w:sz="0" w:space="0" w:color="auto"/>
            <w:left w:val="none" w:sz="0" w:space="0" w:color="auto"/>
            <w:bottom w:val="none" w:sz="0" w:space="0" w:color="auto"/>
            <w:right w:val="none" w:sz="0" w:space="0" w:color="auto"/>
          </w:divBdr>
        </w:div>
        <w:div w:id="1871917042">
          <w:marLeft w:val="60"/>
          <w:marRight w:val="0"/>
          <w:marTop w:val="60"/>
          <w:marBottom w:val="0"/>
          <w:divBdr>
            <w:top w:val="none" w:sz="0" w:space="0" w:color="auto"/>
            <w:left w:val="none" w:sz="0" w:space="0" w:color="auto"/>
            <w:bottom w:val="none" w:sz="0" w:space="0" w:color="auto"/>
            <w:right w:val="none" w:sz="0" w:space="0" w:color="auto"/>
          </w:divBdr>
          <w:divsChild>
            <w:div w:id="932666045">
              <w:marLeft w:val="0"/>
              <w:marRight w:val="0"/>
              <w:marTop w:val="45"/>
              <w:marBottom w:val="0"/>
              <w:divBdr>
                <w:top w:val="none" w:sz="0" w:space="0" w:color="auto"/>
                <w:left w:val="none" w:sz="0" w:space="0" w:color="auto"/>
                <w:bottom w:val="none" w:sz="0" w:space="0" w:color="auto"/>
                <w:right w:val="none" w:sz="0" w:space="0" w:color="auto"/>
              </w:divBdr>
            </w:div>
            <w:div w:id="743840631">
              <w:marLeft w:val="0"/>
              <w:marRight w:val="0"/>
              <w:marTop w:val="45"/>
              <w:marBottom w:val="0"/>
              <w:divBdr>
                <w:top w:val="none" w:sz="0" w:space="0" w:color="auto"/>
                <w:left w:val="none" w:sz="0" w:space="0" w:color="auto"/>
                <w:bottom w:val="none" w:sz="0" w:space="0" w:color="auto"/>
                <w:right w:val="none" w:sz="0" w:space="0" w:color="auto"/>
              </w:divBdr>
            </w:div>
            <w:div w:id="1192649061">
              <w:marLeft w:val="0"/>
              <w:marRight w:val="0"/>
              <w:marTop w:val="45"/>
              <w:marBottom w:val="0"/>
              <w:divBdr>
                <w:top w:val="none" w:sz="0" w:space="0" w:color="auto"/>
                <w:left w:val="none" w:sz="0" w:space="0" w:color="auto"/>
                <w:bottom w:val="none" w:sz="0" w:space="0" w:color="auto"/>
                <w:right w:val="none" w:sz="0" w:space="0" w:color="auto"/>
              </w:divBdr>
            </w:div>
            <w:div w:id="36514785">
              <w:marLeft w:val="0"/>
              <w:marRight w:val="0"/>
              <w:marTop w:val="45"/>
              <w:marBottom w:val="0"/>
              <w:divBdr>
                <w:top w:val="none" w:sz="0" w:space="0" w:color="auto"/>
                <w:left w:val="none" w:sz="0" w:space="0" w:color="auto"/>
                <w:bottom w:val="none" w:sz="0" w:space="0" w:color="auto"/>
                <w:right w:val="none" w:sz="0" w:space="0" w:color="auto"/>
              </w:divBdr>
            </w:div>
          </w:divsChild>
        </w:div>
        <w:div w:id="1564757485">
          <w:marLeft w:val="60"/>
          <w:marRight w:val="0"/>
          <w:marTop w:val="360"/>
          <w:marBottom w:val="0"/>
          <w:divBdr>
            <w:top w:val="none" w:sz="0" w:space="0" w:color="auto"/>
            <w:left w:val="none" w:sz="0" w:space="0" w:color="auto"/>
            <w:bottom w:val="none" w:sz="0" w:space="0" w:color="auto"/>
            <w:right w:val="none" w:sz="0" w:space="0" w:color="auto"/>
          </w:divBdr>
        </w:div>
        <w:div w:id="784695038">
          <w:marLeft w:val="60"/>
          <w:marRight w:val="0"/>
          <w:marTop w:val="0"/>
          <w:marBottom w:val="0"/>
          <w:divBdr>
            <w:top w:val="none" w:sz="0" w:space="0" w:color="auto"/>
            <w:left w:val="none" w:sz="0" w:space="0" w:color="auto"/>
            <w:bottom w:val="none" w:sz="0" w:space="0" w:color="auto"/>
            <w:right w:val="none" w:sz="0" w:space="0" w:color="auto"/>
          </w:divBdr>
        </w:div>
        <w:div w:id="1869295782">
          <w:marLeft w:val="60"/>
          <w:marRight w:val="0"/>
          <w:marTop w:val="60"/>
          <w:marBottom w:val="0"/>
          <w:divBdr>
            <w:top w:val="none" w:sz="0" w:space="0" w:color="auto"/>
            <w:left w:val="none" w:sz="0" w:space="0" w:color="auto"/>
            <w:bottom w:val="none" w:sz="0" w:space="0" w:color="auto"/>
            <w:right w:val="none" w:sz="0" w:space="0" w:color="auto"/>
          </w:divBdr>
          <w:divsChild>
            <w:div w:id="273438360">
              <w:marLeft w:val="0"/>
              <w:marRight w:val="0"/>
              <w:marTop w:val="45"/>
              <w:marBottom w:val="0"/>
              <w:divBdr>
                <w:top w:val="none" w:sz="0" w:space="0" w:color="auto"/>
                <w:left w:val="none" w:sz="0" w:space="0" w:color="auto"/>
                <w:bottom w:val="none" w:sz="0" w:space="0" w:color="auto"/>
                <w:right w:val="none" w:sz="0" w:space="0" w:color="auto"/>
              </w:divBdr>
            </w:div>
            <w:div w:id="437992228">
              <w:marLeft w:val="0"/>
              <w:marRight w:val="0"/>
              <w:marTop w:val="45"/>
              <w:marBottom w:val="0"/>
              <w:divBdr>
                <w:top w:val="none" w:sz="0" w:space="0" w:color="auto"/>
                <w:left w:val="none" w:sz="0" w:space="0" w:color="auto"/>
                <w:bottom w:val="none" w:sz="0" w:space="0" w:color="auto"/>
                <w:right w:val="none" w:sz="0" w:space="0" w:color="auto"/>
              </w:divBdr>
            </w:div>
            <w:div w:id="1746099297">
              <w:marLeft w:val="0"/>
              <w:marRight w:val="0"/>
              <w:marTop w:val="45"/>
              <w:marBottom w:val="0"/>
              <w:divBdr>
                <w:top w:val="none" w:sz="0" w:space="0" w:color="auto"/>
                <w:left w:val="none" w:sz="0" w:space="0" w:color="auto"/>
                <w:bottom w:val="none" w:sz="0" w:space="0" w:color="auto"/>
                <w:right w:val="none" w:sz="0" w:space="0" w:color="auto"/>
              </w:divBdr>
            </w:div>
            <w:div w:id="386880768">
              <w:marLeft w:val="0"/>
              <w:marRight w:val="0"/>
              <w:marTop w:val="45"/>
              <w:marBottom w:val="0"/>
              <w:divBdr>
                <w:top w:val="none" w:sz="0" w:space="0" w:color="auto"/>
                <w:left w:val="none" w:sz="0" w:space="0" w:color="auto"/>
                <w:bottom w:val="none" w:sz="0" w:space="0" w:color="auto"/>
                <w:right w:val="none" w:sz="0" w:space="0" w:color="auto"/>
              </w:divBdr>
            </w:div>
          </w:divsChild>
        </w:div>
        <w:div w:id="1968051591">
          <w:marLeft w:val="60"/>
          <w:marRight w:val="0"/>
          <w:marTop w:val="360"/>
          <w:marBottom w:val="0"/>
          <w:divBdr>
            <w:top w:val="none" w:sz="0" w:space="0" w:color="auto"/>
            <w:left w:val="none" w:sz="0" w:space="0" w:color="auto"/>
            <w:bottom w:val="none" w:sz="0" w:space="0" w:color="auto"/>
            <w:right w:val="none" w:sz="0" w:space="0" w:color="auto"/>
          </w:divBdr>
        </w:div>
        <w:div w:id="1491019468">
          <w:marLeft w:val="60"/>
          <w:marRight w:val="0"/>
          <w:marTop w:val="0"/>
          <w:marBottom w:val="0"/>
          <w:divBdr>
            <w:top w:val="none" w:sz="0" w:space="0" w:color="auto"/>
            <w:left w:val="none" w:sz="0" w:space="0" w:color="auto"/>
            <w:bottom w:val="none" w:sz="0" w:space="0" w:color="auto"/>
            <w:right w:val="none" w:sz="0" w:space="0" w:color="auto"/>
          </w:divBdr>
        </w:div>
        <w:div w:id="1123426308">
          <w:marLeft w:val="60"/>
          <w:marRight w:val="0"/>
          <w:marTop w:val="60"/>
          <w:marBottom w:val="0"/>
          <w:divBdr>
            <w:top w:val="none" w:sz="0" w:space="0" w:color="auto"/>
            <w:left w:val="none" w:sz="0" w:space="0" w:color="auto"/>
            <w:bottom w:val="none" w:sz="0" w:space="0" w:color="auto"/>
            <w:right w:val="none" w:sz="0" w:space="0" w:color="auto"/>
          </w:divBdr>
          <w:divsChild>
            <w:div w:id="1619604229">
              <w:marLeft w:val="0"/>
              <w:marRight w:val="0"/>
              <w:marTop w:val="45"/>
              <w:marBottom w:val="0"/>
              <w:divBdr>
                <w:top w:val="none" w:sz="0" w:space="0" w:color="auto"/>
                <w:left w:val="none" w:sz="0" w:space="0" w:color="auto"/>
                <w:bottom w:val="none" w:sz="0" w:space="0" w:color="auto"/>
                <w:right w:val="none" w:sz="0" w:space="0" w:color="auto"/>
              </w:divBdr>
            </w:div>
            <w:div w:id="1692339147">
              <w:marLeft w:val="0"/>
              <w:marRight w:val="0"/>
              <w:marTop w:val="45"/>
              <w:marBottom w:val="0"/>
              <w:divBdr>
                <w:top w:val="none" w:sz="0" w:space="0" w:color="auto"/>
                <w:left w:val="none" w:sz="0" w:space="0" w:color="auto"/>
                <w:bottom w:val="none" w:sz="0" w:space="0" w:color="auto"/>
                <w:right w:val="none" w:sz="0" w:space="0" w:color="auto"/>
              </w:divBdr>
            </w:div>
            <w:div w:id="151990416">
              <w:marLeft w:val="0"/>
              <w:marRight w:val="0"/>
              <w:marTop w:val="45"/>
              <w:marBottom w:val="0"/>
              <w:divBdr>
                <w:top w:val="none" w:sz="0" w:space="0" w:color="auto"/>
                <w:left w:val="none" w:sz="0" w:space="0" w:color="auto"/>
                <w:bottom w:val="none" w:sz="0" w:space="0" w:color="auto"/>
                <w:right w:val="none" w:sz="0" w:space="0" w:color="auto"/>
              </w:divBdr>
            </w:div>
            <w:div w:id="133067475">
              <w:marLeft w:val="0"/>
              <w:marRight w:val="0"/>
              <w:marTop w:val="45"/>
              <w:marBottom w:val="0"/>
              <w:divBdr>
                <w:top w:val="none" w:sz="0" w:space="0" w:color="auto"/>
                <w:left w:val="none" w:sz="0" w:space="0" w:color="auto"/>
                <w:bottom w:val="none" w:sz="0" w:space="0" w:color="auto"/>
                <w:right w:val="none" w:sz="0" w:space="0" w:color="auto"/>
              </w:divBdr>
            </w:div>
          </w:divsChild>
        </w:div>
        <w:div w:id="497817008">
          <w:marLeft w:val="0"/>
          <w:marRight w:val="0"/>
          <w:marTop w:val="210"/>
          <w:marBottom w:val="0"/>
          <w:divBdr>
            <w:top w:val="none" w:sz="0" w:space="0" w:color="auto"/>
            <w:left w:val="none" w:sz="0" w:space="0" w:color="auto"/>
            <w:bottom w:val="none" w:sz="0" w:space="0" w:color="auto"/>
            <w:right w:val="none" w:sz="0" w:space="0" w:color="auto"/>
          </w:divBdr>
          <w:divsChild>
            <w:div w:id="102979539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4688150">
      <w:bodyDiv w:val="1"/>
      <w:marLeft w:val="0"/>
      <w:marRight w:val="0"/>
      <w:marTop w:val="0"/>
      <w:marBottom w:val="0"/>
      <w:divBdr>
        <w:top w:val="none" w:sz="0" w:space="0" w:color="auto"/>
        <w:left w:val="none" w:sz="0" w:space="0" w:color="auto"/>
        <w:bottom w:val="none" w:sz="0" w:space="0" w:color="auto"/>
        <w:right w:val="none" w:sz="0" w:space="0" w:color="auto"/>
      </w:divBdr>
      <w:divsChild>
        <w:div w:id="1591700860">
          <w:marLeft w:val="60"/>
          <w:marRight w:val="0"/>
          <w:marTop w:val="360"/>
          <w:marBottom w:val="0"/>
          <w:divBdr>
            <w:top w:val="none" w:sz="0" w:space="0" w:color="auto"/>
            <w:left w:val="none" w:sz="0" w:space="0" w:color="auto"/>
            <w:bottom w:val="none" w:sz="0" w:space="0" w:color="auto"/>
            <w:right w:val="none" w:sz="0" w:space="0" w:color="auto"/>
          </w:divBdr>
        </w:div>
        <w:div w:id="1335381475">
          <w:marLeft w:val="60"/>
          <w:marRight w:val="0"/>
          <w:marTop w:val="0"/>
          <w:marBottom w:val="0"/>
          <w:divBdr>
            <w:top w:val="none" w:sz="0" w:space="0" w:color="auto"/>
            <w:left w:val="none" w:sz="0" w:space="0" w:color="auto"/>
            <w:bottom w:val="none" w:sz="0" w:space="0" w:color="auto"/>
            <w:right w:val="none" w:sz="0" w:space="0" w:color="auto"/>
          </w:divBdr>
        </w:div>
        <w:div w:id="417681447">
          <w:marLeft w:val="60"/>
          <w:marRight w:val="0"/>
          <w:marTop w:val="60"/>
          <w:marBottom w:val="0"/>
          <w:divBdr>
            <w:top w:val="none" w:sz="0" w:space="0" w:color="auto"/>
            <w:left w:val="none" w:sz="0" w:space="0" w:color="auto"/>
            <w:bottom w:val="none" w:sz="0" w:space="0" w:color="auto"/>
            <w:right w:val="none" w:sz="0" w:space="0" w:color="auto"/>
          </w:divBdr>
          <w:divsChild>
            <w:div w:id="402069737">
              <w:marLeft w:val="0"/>
              <w:marRight w:val="0"/>
              <w:marTop w:val="45"/>
              <w:marBottom w:val="0"/>
              <w:divBdr>
                <w:top w:val="none" w:sz="0" w:space="0" w:color="auto"/>
                <w:left w:val="none" w:sz="0" w:space="0" w:color="auto"/>
                <w:bottom w:val="none" w:sz="0" w:space="0" w:color="auto"/>
                <w:right w:val="none" w:sz="0" w:space="0" w:color="auto"/>
              </w:divBdr>
            </w:div>
            <w:div w:id="1004625432">
              <w:marLeft w:val="0"/>
              <w:marRight w:val="0"/>
              <w:marTop w:val="45"/>
              <w:marBottom w:val="0"/>
              <w:divBdr>
                <w:top w:val="none" w:sz="0" w:space="0" w:color="auto"/>
                <w:left w:val="none" w:sz="0" w:space="0" w:color="auto"/>
                <w:bottom w:val="none" w:sz="0" w:space="0" w:color="auto"/>
                <w:right w:val="none" w:sz="0" w:space="0" w:color="auto"/>
              </w:divBdr>
            </w:div>
            <w:div w:id="1539661327">
              <w:marLeft w:val="0"/>
              <w:marRight w:val="0"/>
              <w:marTop w:val="45"/>
              <w:marBottom w:val="0"/>
              <w:divBdr>
                <w:top w:val="none" w:sz="0" w:space="0" w:color="auto"/>
                <w:left w:val="none" w:sz="0" w:space="0" w:color="auto"/>
                <w:bottom w:val="none" w:sz="0" w:space="0" w:color="auto"/>
                <w:right w:val="none" w:sz="0" w:space="0" w:color="auto"/>
              </w:divBdr>
            </w:div>
            <w:div w:id="451636559">
              <w:marLeft w:val="0"/>
              <w:marRight w:val="0"/>
              <w:marTop w:val="0"/>
              <w:marBottom w:val="0"/>
              <w:divBdr>
                <w:top w:val="none" w:sz="0" w:space="0" w:color="auto"/>
                <w:left w:val="none" w:sz="0" w:space="0" w:color="auto"/>
                <w:bottom w:val="none" w:sz="0" w:space="0" w:color="auto"/>
                <w:right w:val="none" w:sz="0" w:space="0" w:color="auto"/>
              </w:divBdr>
            </w:div>
            <w:div w:id="496962507">
              <w:marLeft w:val="0"/>
              <w:marRight w:val="0"/>
              <w:marTop w:val="0"/>
              <w:marBottom w:val="0"/>
              <w:divBdr>
                <w:top w:val="none" w:sz="0" w:space="0" w:color="auto"/>
                <w:left w:val="none" w:sz="0" w:space="0" w:color="auto"/>
                <w:bottom w:val="none" w:sz="0" w:space="0" w:color="auto"/>
                <w:right w:val="none" w:sz="0" w:space="0" w:color="auto"/>
              </w:divBdr>
            </w:div>
            <w:div w:id="2119526906">
              <w:marLeft w:val="0"/>
              <w:marRight w:val="0"/>
              <w:marTop w:val="45"/>
              <w:marBottom w:val="0"/>
              <w:divBdr>
                <w:top w:val="none" w:sz="0" w:space="0" w:color="auto"/>
                <w:left w:val="none" w:sz="0" w:space="0" w:color="auto"/>
                <w:bottom w:val="none" w:sz="0" w:space="0" w:color="auto"/>
                <w:right w:val="none" w:sz="0" w:space="0" w:color="auto"/>
              </w:divBdr>
            </w:div>
            <w:div w:id="1366829468">
              <w:marLeft w:val="0"/>
              <w:marRight w:val="0"/>
              <w:marTop w:val="45"/>
              <w:marBottom w:val="0"/>
              <w:divBdr>
                <w:top w:val="none" w:sz="0" w:space="0" w:color="auto"/>
                <w:left w:val="none" w:sz="0" w:space="0" w:color="auto"/>
                <w:bottom w:val="none" w:sz="0" w:space="0" w:color="auto"/>
                <w:right w:val="none" w:sz="0" w:space="0" w:color="auto"/>
              </w:divBdr>
            </w:div>
            <w:div w:id="1206140222">
              <w:marLeft w:val="0"/>
              <w:marRight w:val="0"/>
              <w:marTop w:val="45"/>
              <w:marBottom w:val="0"/>
              <w:divBdr>
                <w:top w:val="none" w:sz="0" w:space="0" w:color="auto"/>
                <w:left w:val="none" w:sz="0" w:space="0" w:color="auto"/>
                <w:bottom w:val="none" w:sz="0" w:space="0" w:color="auto"/>
                <w:right w:val="none" w:sz="0" w:space="0" w:color="auto"/>
              </w:divBdr>
            </w:div>
          </w:divsChild>
        </w:div>
        <w:div w:id="2077631726">
          <w:marLeft w:val="60"/>
          <w:marRight w:val="0"/>
          <w:marTop w:val="360"/>
          <w:marBottom w:val="0"/>
          <w:divBdr>
            <w:top w:val="none" w:sz="0" w:space="0" w:color="auto"/>
            <w:left w:val="none" w:sz="0" w:space="0" w:color="auto"/>
            <w:bottom w:val="none" w:sz="0" w:space="0" w:color="auto"/>
            <w:right w:val="none" w:sz="0" w:space="0" w:color="auto"/>
          </w:divBdr>
        </w:div>
        <w:div w:id="1150058115">
          <w:marLeft w:val="60"/>
          <w:marRight w:val="0"/>
          <w:marTop w:val="0"/>
          <w:marBottom w:val="0"/>
          <w:divBdr>
            <w:top w:val="none" w:sz="0" w:space="0" w:color="auto"/>
            <w:left w:val="none" w:sz="0" w:space="0" w:color="auto"/>
            <w:bottom w:val="none" w:sz="0" w:space="0" w:color="auto"/>
            <w:right w:val="none" w:sz="0" w:space="0" w:color="auto"/>
          </w:divBdr>
        </w:div>
        <w:div w:id="798258620">
          <w:marLeft w:val="60"/>
          <w:marRight w:val="0"/>
          <w:marTop w:val="60"/>
          <w:marBottom w:val="0"/>
          <w:divBdr>
            <w:top w:val="none" w:sz="0" w:space="0" w:color="auto"/>
            <w:left w:val="none" w:sz="0" w:space="0" w:color="auto"/>
            <w:bottom w:val="none" w:sz="0" w:space="0" w:color="auto"/>
            <w:right w:val="none" w:sz="0" w:space="0" w:color="auto"/>
          </w:divBdr>
          <w:divsChild>
            <w:div w:id="149291625">
              <w:marLeft w:val="0"/>
              <w:marRight w:val="0"/>
              <w:marTop w:val="45"/>
              <w:marBottom w:val="0"/>
              <w:divBdr>
                <w:top w:val="none" w:sz="0" w:space="0" w:color="auto"/>
                <w:left w:val="none" w:sz="0" w:space="0" w:color="auto"/>
                <w:bottom w:val="none" w:sz="0" w:space="0" w:color="auto"/>
                <w:right w:val="none" w:sz="0" w:space="0" w:color="auto"/>
              </w:divBdr>
            </w:div>
            <w:div w:id="2093238560">
              <w:marLeft w:val="0"/>
              <w:marRight w:val="0"/>
              <w:marTop w:val="45"/>
              <w:marBottom w:val="0"/>
              <w:divBdr>
                <w:top w:val="none" w:sz="0" w:space="0" w:color="auto"/>
                <w:left w:val="none" w:sz="0" w:space="0" w:color="auto"/>
                <w:bottom w:val="none" w:sz="0" w:space="0" w:color="auto"/>
                <w:right w:val="none" w:sz="0" w:space="0" w:color="auto"/>
              </w:divBdr>
            </w:div>
            <w:div w:id="1764523636">
              <w:marLeft w:val="0"/>
              <w:marRight w:val="0"/>
              <w:marTop w:val="45"/>
              <w:marBottom w:val="0"/>
              <w:divBdr>
                <w:top w:val="none" w:sz="0" w:space="0" w:color="auto"/>
                <w:left w:val="none" w:sz="0" w:space="0" w:color="auto"/>
                <w:bottom w:val="none" w:sz="0" w:space="0" w:color="auto"/>
                <w:right w:val="none" w:sz="0" w:space="0" w:color="auto"/>
              </w:divBdr>
            </w:div>
            <w:div w:id="1125581872">
              <w:marLeft w:val="0"/>
              <w:marRight w:val="0"/>
              <w:marTop w:val="45"/>
              <w:marBottom w:val="0"/>
              <w:divBdr>
                <w:top w:val="none" w:sz="0" w:space="0" w:color="auto"/>
                <w:left w:val="none" w:sz="0" w:space="0" w:color="auto"/>
                <w:bottom w:val="none" w:sz="0" w:space="0" w:color="auto"/>
                <w:right w:val="none" w:sz="0" w:space="0" w:color="auto"/>
              </w:divBdr>
            </w:div>
          </w:divsChild>
        </w:div>
        <w:div w:id="1796413651">
          <w:marLeft w:val="60"/>
          <w:marRight w:val="0"/>
          <w:marTop w:val="360"/>
          <w:marBottom w:val="0"/>
          <w:divBdr>
            <w:top w:val="none" w:sz="0" w:space="0" w:color="auto"/>
            <w:left w:val="none" w:sz="0" w:space="0" w:color="auto"/>
            <w:bottom w:val="none" w:sz="0" w:space="0" w:color="auto"/>
            <w:right w:val="none" w:sz="0" w:space="0" w:color="auto"/>
          </w:divBdr>
        </w:div>
        <w:div w:id="1744066275">
          <w:marLeft w:val="60"/>
          <w:marRight w:val="0"/>
          <w:marTop w:val="0"/>
          <w:marBottom w:val="0"/>
          <w:divBdr>
            <w:top w:val="none" w:sz="0" w:space="0" w:color="auto"/>
            <w:left w:val="none" w:sz="0" w:space="0" w:color="auto"/>
            <w:bottom w:val="none" w:sz="0" w:space="0" w:color="auto"/>
            <w:right w:val="none" w:sz="0" w:space="0" w:color="auto"/>
          </w:divBdr>
        </w:div>
        <w:div w:id="1381202839">
          <w:marLeft w:val="60"/>
          <w:marRight w:val="0"/>
          <w:marTop w:val="60"/>
          <w:marBottom w:val="0"/>
          <w:divBdr>
            <w:top w:val="none" w:sz="0" w:space="0" w:color="auto"/>
            <w:left w:val="none" w:sz="0" w:space="0" w:color="auto"/>
            <w:bottom w:val="none" w:sz="0" w:space="0" w:color="auto"/>
            <w:right w:val="none" w:sz="0" w:space="0" w:color="auto"/>
          </w:divBdr>
          <w:divsChild>
            <w:div w:id="1445928958">
              <w:marLeft w:val="0"/>
              <w:marRight w:val="0"/>
              <w:marTop w:val="45"/>
              <w:marBottom w:val="0"/>
              <w:divBdr>
                <w:top w:val="none" w:sz="0" w:space="0" w:color="auto"/>
                <w:left w:val="none" w:sz="0" w:space="0" w:color="auto"/>
                <w:bottom w:val="none" w:sz="0" w:space="0" w:color="auto"/>
                <w:right w:val="none" w:sz="0" w:space="0" w:color="auto"/>
              </w:divBdr>
            </w:div>
            <w:div w:id="1440686075">
              <w:marLeft w:val="0"/>
              <w:marRight w:val="0"/>
              <w:marTop w:val="45"/>
              <w:marBottom w:val="0"/>
              <w:divBdr>
                <w:top w:val="none" w:sz="0" w:space="0" w:color="auto"/>
                <w:left w:val="none" w:sz="0" w:space="0" w:color="auto"/>
                <w:bottom w:val="none" w:sz="0" w:space="0" w:color="auto"/>
                <w:right w:val="none" w:sz="0" w:space="0" w:color="auto"/>
              </w:divBdr>
            </w:div>
            <w:div w:id="1605921371">
              <w:marLeft w:val="0"/>
              <w:marRight w:val="0"/>
              <w:marTop w:val="45"/>
              <w:marBottom w:val="0"/>
              <w:divBdr>
                <w:top w:val="none" w:sz="0" w:space="0" w:color="auto"/>
                <w:left w:val="none" w:sz="0" w:space="0" w:color="auto"/>
                <w:bottom w:val="none" w:sz="0" w:space="0" w:color="auto"/>
                <w:right w:val="none" w:sz="0" w:space="0" w:color="auto"/>
              </w:divBdr>
            </w:div>
            <w:div w:id="1196962715">
              <w:marLeft w:val="0"/>
              <w:marRight w:val="0"/>
              <w:marTop w:val="45"/>
              <w:marBottom w:val="0"/>
              <w:divBdr>
                <w:top w:val="none" w:sz="0" w:space="0" w:color="auto"/>
                <w:left w:val="none" w:sz="0" w:space="0" w:color="auto"/>
                <w:bottom w:val="none" w:sz="0" w:space="0" w:color="auto"/>
                <w:right w:val="none" w:sz="0" w:space="0" w:color="auto"/>
              </w:divBdr>
            </w:div>
          </w:divsChild>
        </w:div>
        <w:div w:id="108011731">
          <w:marLeft w:val="60"/>
          <w:marRight w:val="0"/>
          <w:marTop w:val="360"/>
          <w:marBottom w:val="0"/>
          <w:divBdr>
            <w:top w:val="none" w:sz="0" w:space="0" w:color="auto"/>
            <w:left w:val="none" w:sz="0" w:space="0" w:color="auto"/>
            <w:bottom w:val="none" w:sz="0" w:space="0" w:color="auto"/>
            <w:right w:val="none" w:sz="0" w:space="0" w:color="auto"/>
          </w:divBdr>
        </w:div>
        <w:div w:id="1260025883">
          <w:marLeft w:val="60"/>
          <w:marRight w:val="0"/>
          <w:marTop w:val="0"/>
          <w:marBottom w:val="0"/>
          <w:divBdr>
            <w:top w:val="none" w:sz="0" w:space="0" w:color="auto"/>
            <w:left w:val="none" w:sz="0" w:space="0" w:color="auto"/>
            <w:bottom w:val="none" w:sz="0" w:space="0" w:color="auto"/>
            <w:right w:val="none" w:sz="0" w:space="0" w:color="auto"/>
          </w:divBdr>
        </w:div>
        <w:div w:id="745107197">
          <w:marLeft w:val="60"/>
          <w:marRight w:val="0"/>
          <w:marTop w:val="60"/>
          <w:marBottom w:val="0"/>
          <w:divBdr>
            <w:top w:val="none" w:sz="0" w:space="0" w:color="auto"/>
            <w:left w:val="none" w:sz="0" w:space="0" w:color="auto"/>
            <w:bottom w:val="none" w:sz="0" w:space="0" w:color="auto"/>
            <w:right w:val="none" w:sz="0" w:space="0" w:color="auto"/>
          </w:divBdr>
          <w:divsChild>
            <w:div w:id="1351494137">
              <w:marLeft w:val="0"/>
              <w:marRight w:val="0"/>
              <w:marTop w:val="45"/>
              <w:marBottom w:val="0"/>
              <w:divBdr>
                <w:top w:val="none" w:sz="0" w:space="0" w:color="auto"/>
                <w:left w:val="none" w:sz="0" w:space="0" w:color="auto"/>
                <w:bottom w:val="none" w:sz="0" w:space="0" w:color="auto"/>
                <w:right w:val="none" w:sz="0" w:space="0" w:color="auto"/>
              </w:divBdr>
            </w:div>
            <w:div w:id="1183012180">
              <w:marLeft w:val="0"/>
              <w:marRight w:val="0"/>
              <w:marTop w:val="45"/>
              <w:marBottom w:val="0"/>
              <w:divBdr>
                <w:top w:val="none" w:sz="0" w:space="0" w:color="auto"/>
                <w:left w:val="none" w:sz="0" w:space="0" w:color="auto"/>
                <w:bottom w:val="none" w:sz="0" w:space="0" w:color="auto"/>
                <w:right w:val="none" w:sz="0" w:space="0" w:color="auto"/>
              </w:divBdr>
            </w:div>
            <w:div w:id="722874261">
              <w:marLeft w:val="0"/>
              <w:marRight w:val="0"/>
              <w:marTop w:val="45"/>
              <w:marBottom w:val="0"/>
              <w:divBdr>
                <w:top w:val="none" w:sz="0" w:space="0" w:color="auto"/>
                <w:left w:val="none" w:sz="0" w:space="0" w:color="auto"/>
                <w:bottom w:val="none" w:sz="0" w:space="0" w:color="auto"/>
                <w:right w:val="none" w:sz="0" w:space="0" w:color="auto"/>
              </w:divBdr>
            </w:div>
            <w:div w:id="1892108774">
              <w:marLeft w:val="0"/>
              <w:marRight w:val="0"/>
              <w:marTop w:val="45"/>
              <w:marBottom w:val="0"/>
              <w:divBdr>
                <w:top w:val="none" w:sz="0" w:space="0" w:color="auto"/>
                <w:left w:val="none" w:sz="0" w:space="0" w:color="auto"/>
                <w:bottom w:val="none" w:sz="0" w:space="0" w:color="auto"/>
                <w:right w:val="none" w:sz="0" w:space="0" w:color="auto"/>
              </w:divBdr>
            </w:div>
          </w:divsChild>
        </w:div>
        <w:div w:id="16540546">
          <w:marLeft w:val="0"/>
          <w:marRight w:val="0"/>
          <w:marTop w:val="210"/>
          <w:marBottom w:val="0"/>
          <w:divBdr>
            <w:top w:val="none" w:sz="0" w:space="0" w:color="auto"/>
            <w:left w:val="none" w:sz="0" w:space="0" w:color="auto"/>
            <w:bottom w:val="none" w:sz="0" w:space="0" w:color="auto"/>
            <w:right w:val="none" w:sz="0" w:space="0" w:color="auto"/>
          </w:divBdr>
          <w:divsChild>
            <w:div w:id="20380391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4964480">
      <w:bodyDiv w:val="1"/>
      <w:marLeft w:val="0"/>
      <w:marRight w:val="0"/>
      <w:marTop w:val="0"/>
      <w:marBottom w:val="0"/>
      <w:divBdr>
        <w:top w:val="none" w:sz="0" w:space="0" w:color="auto"/>
        <w:left w:val="none" w:sz="0" w:space="0" w:color="auto"/>
        <w:bottom w:val="none" w:sz="0" w:space="0" w:color="auto"/>
        <w:right w:val="none" w:sz="0" w:space="0" w:color="auto"/>
      </w:divBdr>
      <w:divsChild>
        <w:div w:id="1890454840">
          <w:marLeft w:val="60"/>
          <w:marRight w:val="0"/>
          <w:marTop w:val="360"/>
          <w:marBottom w:val="0"/>
          <w:divBdr>
            <w:top w:val="none" w:sz="0" w:space="0" w:color="auto"/>
            <w:left w:val="none" w:sz="0" w:space="0" w:color="auto"/>
            <w:bottom w:val="none" w:sz="0" w:space="0" w:color="auto"/>
            <w:right w:val="none" w:sz="0" w:space="0" w:color="auto"/>
          </w:divBdr>
        </w:div>
        <w:div w:id="685015038">
          <w:marLeft w:val="60"/>
          <w:marRight w:val="0"/>
          <w:marTop w:val="0"/>
          <w:marBottom w:val="0"/>
          <w:divBdr>
            <w:top w:val="none" w:sz="0" w:space="0" w:color="auto"/>
            <w:left w:val="none" w:sz="0" w:space="0" w:color="auto"/>
            <w:bottom w:val="none" w:sz="0" w:space="0" w:color="auto"/>
            <w:right w:val="none" w:sz="0" w:space="0" w:color="auto"/>
          </w:divBdr>
        </w:div>
        <w:div w:id="193543697">
          <w:marLeft w:val="60"/>
          <w:marRight w:val="0"/>
          <w:marTop w:val="60"/>
          <w:marBottom w:val="0"/>
          <w:divBdr>
            <w:top w:val="none" w:sz="0" w:space="0" w:color="auto"/>
            <w:left w:val="none" w:sz="0" w:space="0" w:color="auto"/>
            <w:bottom w:val="none" w:sz="0" w:space="0" w:color="auto"/>
            <w:right w:val="none" w:sz="0" w:space="0" w:color="auto"/>
          </w:divBdr>
          <w:divsChild>
            <w:div w:id="1717971223">
              <w:marLeft w:val="0"/>
              <w:marRight w:val="0"/>
              <w:marTop w:val="45"/>
              <w:marBottom w:val="0"/>
              <w:divBdr>
                <w:top w:val="none" w:sz="0" w:space="0" w:color="auto"/>
                <w:left w:val="none" w:sz="0" w:space="0" w:color="auto"/>
                <w:bottom w:val="none" w:sz="0" w:space="0" w:color="auto"/>
                <w:right w:val="none" w:sz="0" w:space="0" w:color="auto"/>
              </w:divBdr>
            </w:div>
            <w:div w:id="1649244081">
              <w:marLeft w:val="0"/>
              <w:marRight w:val="0"/>
              <w:marTop w:val="45"/>
              <w:marBottom w:val="0"/>
              <w:divBdr>
                <w:top w:val="none" w:sz="0" w:space="0" w:color="auto"/>
                <w:left w:val="none" w:sz="0" w:space="0" w:color="auto"/>
                <w:bottom w:val="none" w:sz="0" w:space="0" w:color="auto"/>
                <w:right w:val="none" w:sz="0" w:space="0" w:color="auto"/>
              </w:divBdr>
            </w:div>
            <w:div w:id="1689019520">
              <w:marLeft w:val="0"/>
              <w:marRight w:val="0"/>
              <w:marTop w:val="45"/>
              <w:marBottom w:val="0"/>
              <w:divBdr>
                <w:top w:val="none" w:sz="0" w:space="0" w:color="auto"/>
                <w:left w:val="none" w:sz="0" w:space="0" w:color="auto"/>
                <w:bottom w:val="none" w:sz="0" w:space="0" w:color="auto"/>
                <w:right w:val="none" w:sz="0" w:space="0" w:color="auto"/>
              </w:divBdr>
            </w:div>
            <w:div w:id="981888645">
              <w:marLeft w:val="0"/>
              <w:marRight w:val="0"/>
              <w:marTop w:val="0"/>
              <w:marBottom w:val="0"/>
              <w:divBdr>
                <w:top w:val="none" w:sz="0" w:space="0" w:color="auto"/>
                <w:left w:val="none" w:sz="0" w:space="0" w:color="auto"/>
                <w:bottom w:val="none" w:sz="0" w:space="0" w:color="auto"/>
                <w:right w:val="none" w:sz="0" w:space="0" w:color="auto"/>
              </w:divBdr>
            </w:div>
            <w:div w:id="2146775406">
              <w:marLeft w:val="0"/>
              <w:marRight w:val="0"/>
              <w:marTop w:val="0"/>
              <w:marBottom w:val="0"/>
              <w:divBdr>
                <w:top w:val="none" w:sz="0" w:space="0" w:color="auto"/>
                <w:left w:val="none" w:sz="0" w:space="0" w:color="auto"/>
                <w:bottom w:val="none" w:sz="0" w:space="0" w:color="auto"/>
                <w:right w:val="none" w:sz="0" w:space="0" w:color="auto"/>
              </w:divBdr>
            </w:div>
            <w:div w:id="1771971144">
              <w:marLeft w:val="0"/>
              <w:marRight w:val="0"/>
              <w:marTop w:val="45"/>
              <w:marBottom w:val="0"/>
              <w:divBdr>
                <w:top w:val="none" w:sz="0" w:space="0" w:color="auto"/>
                <w:left w:val="none" w:sz="0" w:space="0" w:color="auto"/>
                <w:bottom w:val="none" w:sz="0" w:space="0" w:color="auto"/>
                <w:right w:val="none" w:sz="0" w:space="0" w:color="auto"/>
              </w:divBdr>
            </w:div>
            <w:div w:id="1017075777">
              <w:marLeft w:val="0"/>
              <w:marRight w:val="0"/>
              <w:marTop w:val="45"/>
              <w:marBottom w:val="0"/>
              <w:divBdr>
                <w:top w:val="none" w:sz="0" w:space="0" w:color="auto"/>
                <w:left w:val="none" w:sz="0" w:space="0" w:color="auto"/>
                <w:bottom w:val="none" w:sz="0" w:space="0" w:color="auto"/>
                <w:right w:val="none" w:sz="0" w:space="0" w:color="auto"/>
              </w:divBdr>
            </w:div>
            <w:div w:id="1447968607">
              <w:marLeft w:val="0"/>
              <w:marRight w:val="0"/>
              <w:marTop w:val="45"/>
              <w:marBottom w:val="0"/>
              <w:divBdr>
                <w:top w:val="none" w:sz="0" w:space="0" w:color="auto"/>
                <w:left w:val="none" w:sz="0" w:space="0" w:color="auto"/>
                <w:bottom w:val="none" w:sz="0" w:space="0" w:color="auto"/>
                <w:right w:val="none" w:sz="0" w:space="0" w:color="auto"/>
              </w:divBdr>
            </w:div>
            <w:div w:id="883910774">
              <w:marLeft w:val="0"/>
              <w:marRight w:val="0"/>
              <w:marTop w:val="45"/>
              <w:marBottom w:val="0"/>
              <w:divBdr>
                <w:top w:val="none" w:sz="0" w:space="0" w:color="auto"/>
                <w:left w:val="none" w:sz="0" w:space="0" w:color="auto"/>
                <w:bottom w:val="none" w:sz="0" w:space="0" w:color="auto"/>
                <w:right w:val="none" w:sz="0" w:space="0" w:color="auto"/>
              </w:divBdr>
            </w:div>
          </w:divsChild>
        </w:div>
        <w:div w:id="834955340">
          <w:marLeft w:val="60"/>
          <w:marRight w:val="0"/>
          <w:marTop w:val="360"/>
          <w:marBottom w:val="0"/>
          <w:divBdr>
            <w:top w:val="none" w:sz="0" w:space="0" w:color="auto"/>
            <w:left w:val="none" w:sz="0" w:space="0" w:color="auto"/>
            <w:bottom w:val="none" w:sz="0" w:space="0" w:color="auto"/>
            <w:right w:val="none" w:sz="0" w:space="0" w:color="auto"/>
          </w:divBdr>
        </w:div>
        <w:div w:id="1680767178">
          <w:marLeft w:val="60"/>
          <w:marRight w:val="0"/>
          <w:marTop w:val="0"/>
          <w:marBottom w:val="0"/>
          <w:divBdr>
            <w:top w:val="none" w:sz="0" w:space="0" w:color="auto"/>
            <w:left w:val="none" w:sz="0" w:space="0" w:color="auto"/>
            <w:bottom w:val="none" w:sz="0" w:space="0" w:color="auto"/>
            <w:right w:val="none" w:sz="0" w:space="0" w:color="auto"/>
          </w:divBdr>
        </w:div>
        <w:div w:id="485125608">
          <w:marLeft w:val="60"/>
          <w:marRight w:val="0"/>
          <w:marTop w:val="60"/>
          <w:marBottom w:val="0"/>
          <w:divBdr>
            <w:top w:val="none" w:sz="0" w:space="0" w:color="auto"/>
            <w:left w:val="none" w:sz="0" w:space="0" w:color="auto"/>
            <w:bottom w:val="none" w:sz="0" w:space="0" w:color="auto"/>
            <w:right w:val="none" w:sz="0" w:space="0" w:color="auto"/>
          </w:divBdr>
          <w:divsChild>
            <w:div w:id="259411917">
              <w:marLeft w:val="0"/>
              <w:marRight w:val="0"/>
              <w:marTop w:val="45"/>
              <w:marBottom w:val="0"/>
              <w:divBdr>
                <w:top w:val="none" w:sz="0" w:space="0" w:color="auto"/>
                <w:left w:val="none" w:sz="0" w:space="0" w:color="auto"/>
                <w:bottom w:val="none" w:sz="0" w:space="0" w:color="auto"/>
                <w:right w:val="none" w:sz="0" w:space="0" w:color="auto"/>
              </w:divBdr>
            </w:div>
            <w:div w:id="2109620732">
              <w:marLeft w:val="0"/>
              <w:marRight w:val="0"/>
              <w:marTop w:val="45"/>
              <w:marBottom w:val="0"/>
              <w:divBdr>
                <w:top w:val="none" w:sz="0" w:space="0" w:color="auto"/>
                <w:left w:val="none" w:sz="0" w:space="0" w:color="auto"/>
                <w:bottom w:val="none" w:sz="0" w:space="0" w:color="auto"/>
                <w:right w:val="none" w:sz="0" w:space="0" w:color="auto"/>
              </w:divBdr>
            </w:div>
            <w:div w:id="199633020">
              <w:marLeft w:val="0"/>
              <w:marRight w:val="0"/>
              <w:marTop w:val="45"/>
              <w:marBottom w:val="0"/>
              <w:divBdr>
                <w:top w:val="none" w:sz="0" w:space="0" w:color="auto"/>
                <w:left w:val="none" w:sz="0" w:space="0" w:color="auto"/>
                <w:bottom w:val="none" w:sz="0" w:space="0" w:color="auto"/>
                <w:right w:val="none" w:sz="0" w:space="0" w:color="auto"/>
              </w:divBdr>
            </w:div>
            <w:div w:id="622687581">
              <w:marLeft w:val="0"/>
              <w:marRight w:val="0"/>
              <w:marTop w:val="45"/>
              <w:marBottom w:val="0"/>
              <w:divBdr>
                <w:top w:val="none" w:sz="0" w:space="0" w:color="auto"/>
                <w:left w:val="none" w:sz="0" w:space="0" w:color="auto"/>
                <w:bottom w:val="none" w:sz="0" w:space="0" w:color="auto"/>
                <w:right w:val="none" w:sz="0" w:space="0" w:color="auto"/>
              </w:divBdr>
            </w:div>
          </w:divsChild>
        </w:div>
        <w:div w:id="243729401">
          <w:marLeft w:val="60"/>
          <w:marRight w:val="0"/>
          <w:marTop w:val="360"/>
          <w:marBottom w:val="0"/>
          <w:divBdr>
            <w:top w:val="none" w:sz="0" w:space="0" w:color="auto"/>
            <w:left w:val="none" w:sz="0" w:space="0" w:color="auto"/>
            <w:bottom w:val="none" w:sz="0" w:space="0" w:color="auto"/>
            <w:right w:val="none" w:sz="0" w:space="0" w:color="auto"/>
          </w:divBdr>
        </w:div>
        <w:div w:id="1905527343">
          <w:marLeft w:val="60"/>
          <w:marRight w:val="0"/>
          <w:marTop w:val="0"/>
          <w:marBottom w:val="0"/>
          <w:divBdr>
            <w:top w:val="none" w:sz="0" w:space="0" w:color="auto"/>
            <w:left w:val="none" w:sz="0" w:space="0" w:color="auto"/>
            <w:bottom w:val="none" w:sz="0" w:space="0" w:color="auto"/>
            <w:right w:val="none" w:sz="0" w:space="0" w:color="auto"/>
          </w:divBdr>
        </w:div>
        <w:div w:id="234364951">
          <w:marLeft w:val="60"/>
          <w:marRight w:val="0"/>
          <w:marTop w:val="60"/>
          <w:marBottom w:val="0"/>
          <w:divBdr>
            <w:top w:val="none" w:sz="0" w:space="0" w:color="auto"/>
            <w:left w:val="none" w:sz="0" w:space="0" w:color="auto"/>
            <w:bottom w:val="none" w:sz="0" w:space="0" w:color="auto"/>
            <w:right w:val="none" w:sz="0" w:space="0" w:color="auto"/>
          </w:divBdr>
          <w:divsChild>
            <w:div w:id="788860041">
              <w:marLeft w:val="0"/>
              <w:marRight w:val="0"/>
              <w:marTop w:val="45"/>
              <w:marBottom w:val="0"/>
              <w:divBdr>
                <w:top w:val="none" w:sz="0" w:space="0" w:color="auto"/>
                <w:left w:val="none" w:sz="0" w:space="0" w:color="auto"/>
                <w:bottom w:val="none" w:sz="0" w:space="0" w:color="auto"/>
                <w:right w:val="none" w:sz="0" w:space="0" w:color="auto"/>
              </w:divBdr>
            </w:div>
            <w:div w:id="1776904596">
              <w:marLeft w:val="0"/>
              <w:marRight w:val="0"/>
              <w:marTop w:val="45"/>
              <w:marBottom w:val="0"/>
              <w:divBdr>
                <w:top w:val="none" w:sz="0" w:space="0" w:color="auto"/>
                <w:left w:val="none" w:sz="0" w:space="0" w:color="auto"/>
                <w:bottom w:val="none" w:sz="0" w:space="0" w:color="auto"/>
                <w:right w:val="none" w:sz="0" w:space="0" w:color="auto"/>
              </w:divBdr>
            </w:div>
            <w:div w:id="1865972907">
              <w:marLeft w:val="0"/>
              <w:marRight w:val="0"/>
              <w:marTop w:val="45"/>
              <w:marBottom w:val="0"/>
              <w:divBdr>
                <w:top w:val="none" w:sz="0" w:space="0" w:color="auto"/>
                <w:left w:val="none" w:sz="0" w:space="0" w:color="auto"/>
                <w:bottom w:val="none" w:sz="0" w:space="0" w:color="auto"/>
                <w:right w:val="none" w:sz="0" w:space="0" w:color="auto"/>
              </w:divBdr>
            </w:div>
            <w:div w:id="1727289801">
              <w:marLeft w:val="0"/>
              <w:marRight w:val="0"/>
              <w:marTop w:val="45"/>
              <w:marBottom w:val="0"/>
              <w:divBdr>
                <w:top w:val="none" w:sz="0" w:space="0" w:color="auto"/>
                <w:left w:val="none" w:sz="0" w:space="0" w:color="auto"/>
                <w:bottom w:val="none" w:sz="0" w:space="0" w:color="auto"/>
                <w:right w:val="none" w:sz="0" w:space="0" w:color="auto"/>
              </w:divBdr>
            </w:div>
          </w:divsChild>
        </w:div>
        <w:div w:id="402292039">
          <w:marLeft w:val="60"/>
          <w:marRight w:val="0"/>
          <w:marTop w:val="360"/>
          <w:marBottom w:val="0"/>
          <w:divBdr>
            <w:top w:val="none" w:sz="0" w:space="0" w:color="auto"/>
            <w:left w:val="none" w:sz="0" w:space="0" w:color="auto"/>
            <w:bottom w:val="none" w:sz="0" w:space="0" w:color="auto"/>
            <w:right w:val="none" w:sz="0" w:space="0" w:color="auto"/>
          </w:divBdr>
        </w:div>
        <w:div w:id="707070027">
          <w:marLeft w:val="60"/>
          <w:marRight w:val="0"/>
          <w:marTop w:val="0"/>
          <w:marBottom w:val="0"/>
          <w:divBdr>
            <w:top w:val="none" w:sz="0" w:space="0" w:color="auto"/>
            <w:left w:val="none" w:sz="0" w:space="0" w:color="auto"/>
            <w:bottom w:val="none" w:sz="0" w:space="0" w:color="auto"/>
            <w:right w:val="none" w:sz="0" w:space="0" w:color="auto"/>
          </w:divBdr>
        </w:div>
        <w:div w:id="1810896673">
          <w:marLeft w:val="60"/>
          <w:marRight w:val="0"/>
          <w:marTop w:val="60"/>
          <w:marBottom w:val="0"/>
          <w:divBdr>
            <w:top w:val="none" w:sz="0" w:space="0" w:color="auto"/>
            <w:left w:val="none" w:sz="0" w:space="0" w:color="auto"/>
            <w:bottom w:val="none" w:sz="0" w:space="0" w:color="auto"/>
            <w:right w:val="none" w:sz="0" w:space="0" w:color="auto"/>
          </w:divBdr>
          <w:divsChild>
            <w:div w:id="883369151">
              <w:marLeft w:val="0"/>
              <w:marRight w:val="0"/>
              <w:marTop w:val="45"/>
              <w:marBottom w:val="0"/>
              <w:divBdr>
                <w:top w:val="none" w:sz="0" w:space="0" w:color="auto"/>
                <w:left w:val="none" w:sz="0" w:space="0" w:color="auto"/>
                <w:bottom w:val="none" w:sz="0" w:space="0" w:color="auto"/>
                <w:right w:val="none" w:sz="0" w:space="0" w:color="auto"/>
              </w:divBdr>
            </w:div>
            <w:div w:id="1337801847">
              <w:marLeft w:val="0"/>
              <w:marRight w:val="0"/>
              <w:marTop w:val="45"/>
              <w:marBottom w:val="0"/>
              <w:divBdr>
                <w:top w:val="none" w:sz="0" w:space="0" w:color="auto"/>
                <w:left w:val="none" w:sz="0" w:space="0" w:color="auto"/>
                <w:bottom w:val="none" w:sz="0" w:space="0" w:color="auto"/>
                <w:right w:val="none" w:sz="0" w:space="0" w:color="auto"/>
              </w:divBdr>
            </w:div>
            <w:div w:id="1000233916">
              <w:marLeft w:val="0"/>
              <w:marRight w:val="0"/>
              <w:marTop w:val="45"/>
              <w:marBottom w:val="0"/>
              <w:divBdr>
                <w:top w:val="none" w:sz="0" w:space="0" w:color="auto"/>
                <w:left w:val="none" w:sz="0" w:space="0" w:color="auto"/>
                <w:bottom w:val="none" w:sz="0" w:space="0" w:color="auto"/>
                <w:right w:val="none" w:sz="0" w:space="0" w:color="auto"/>
              </w:divBdr>
            </w:div>
            <w:div w:id="1786191827">
              <w:marLeft w:val="0"/>
              <w:marRight w:val="0"/>
              <w:marTop w:val="45"/>
              <w:marBottom w:val="0"/>
              <w:divBdr>
                <w:top w:val="none" w:sz="0" w:space="0" w:color="auto"/>
                <w:left w:val="none" w:sz="0" w:space="0" w:color="auto"/>
                <w:bottom w:val="none" w:sz="0" w:space="0" w:color="auto"/>
                <w:right w:val="none" w:sz="0" w:space="0" w:color="auto"/>
              </w:divBdr>
            </w:div>
          </w:divsChild>
        </w:div>
        <w:div w:id="1309747213">
          <w:marLeft w:val="0"/>
          <w:marRight w:val="0"/>
          <w:marTop w:val="210"/>
          <w:marBottom w:val="0"/>
          <w:divBdr>
            <w:top w:val="none" w:sz="0" w:space="0" w:color="auto"/>
            <w:left w:val="none" w:sz="0" w:space="0" w:color="auto"/>
            <w:bottom w:val="none" w:sz="0" w:space="0" w:color="auto"/>
            <w:right w:val="none" w:sz="0" w:space="0" w:color="auto"/>
          </w:divBdr>
          <w:divsChild>
            <w:div w:id="142692135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5004379">
      <w:bodyDiv w:val="1"/>
      <w:marLeft w:val="0"/>
      <w:marRight w:val="0"/>
      <w:marTop w:val="0"/>
      <w:marBottom w:val="0"/>
      <w:divBdr>
        <w:top w:val="none" w:sz="0" w:space="0" w:color="auto"/>
        <w:left w:val="none" w:sz="0" w:space="0" w:color="auto"/>
        <w:bottom w:val="none" w:sz="0" w:space="0" w:color="auto"/>
        <w:right w:val="none" w:sz="0" w:space="0" w:color="auto"/>
      </w:divBdr>
      <w:divsChild>
        <w:div w:id="1875538206">
          <w:marLeft w:val="60"/>
          <w:marRight w:val="0"/>
          <w:marTop w:val="360"/>
          <w:marBottom w:val="0"/>
          <w:divBdr>
            <w:top w:val="none" w:sz="0" w:space="0" w:color="auto"/>
            <w:left w:val="none" w:sz="0" w:space="0" w:color="auto"/>
            <w:bottom w:val="none" w:sz="0" w:space="0" w:color="auto"/>
            <w:right w:val="none" w:sz="0" w:space="0" w:color="auto"/>
          </w:divBdr>
        </w:div>
        <w:div w:id="682167613">
          <w:marLeft w:val="60"/>
          <w:marRight w:val="0"/>
          <w:marTop w:val="0"/>
          <w:marBottom w:val="0"/>
          <w:divBdr>
            <w:top w:val="none" w:sz="0" w:space="0" w:color="auto"/>
            <w:left w:val="none" w:sz="0" w:space="0" w:color="auto"/>
            <w:bottom w:val="none" w:sz="0" w:space="0" w:color="auto"/>
            <w:right w:val="none" w:sz="0" w:space="0" w:color="auto"/>
          </w:divBdr>
        </w:div>
        <w:div w:id="603341369">
          <w:marLeft w:val="60"/>
          <w:marRight w:val="0"/>
          <w:marTop w:val="60"/>
          <w:marBottom w:val="0"/>
          <w:divBdr>
            <w:top w:val="none" w:sz="0" w:space="0" w:color="auto"/>
            <w:left w:val="none" w:sz="0" w:space="0" w:color="auto"/>
            <w:bottom w:val="none" w:sz="0" w:space="0" w:color="auto"/>
            <w:right w:val="none" w:sz="0" w:space="0" w:color="auto"/>
          </w:divBdr>
          <w:divsChild>
            <w:div w:id="1599630506">
              <w:marLeft w:val="0"/>
              <w:marRight w:val="0"/>
              <w:marTop w:val="45"/>
              <w:marBottom w:val="0"/>
              <w:divBdr>
                <w:top w:val="none" w:sz="0" w:space="0" w:color="auto"/>
                <w:left w:val="none" w:sz="0" w:space="0" w:color="auto"/>
                <w:bottom w:val="none" w:sz="0" w:space="0" w:color="auto"/>
                <w:right w:val="none" w:sz="0" w:space="0" w:color="auto"/>
              </w:divBdr>
            </w:div>
            <w:div w:id="1867450900">
              <w:marLeft w:val="0"/>
              <w:marRight w:val="0"/>
              <w:marTop w:val="45"/>
              <w:marBottom w:val="0"/>
              <w:divBdr>
                <w:top w:val="none" w:sz="0" w:space="0" w:color="auto"/>
                <w:left w:val="none" w:sz="0" w:space="0" w:color="auto"/>
                <w:bottom w:val="none" w:sz="0" w:space="0" w:color="auto"/>
                <w:right w:val="none" w:sz="0" w:space="0" w:color="auto"/>
              </w:divBdr>
            </w:div>
            <w:div w:id="720982304">
              <w:marLeft w:val="0"/>
              <w:marRight w:val="0"/>
              <w:marTop w:val="45"/>
              <w:marBottom w:val="0"/>
              <w:divBdr>
                <w:top w:val="none" w:sz="0" w:space="0" w:color="auto"/>
                <w:left w:val="none" w:sz="0" w:space="0" w:color="auto"/>
                <w:bottom w:val="none" w:sz="0" w:space="0" w:color="auto"/>
                <w:right w:val="none" w:sz="0" w:space="0" w:color="auto"/>
              </w:divBdr>
            </w:div>
            <w:div w:id="1680304291">
              <w:marLeft w:val="0"/>
              <w:marRight w:val="0"/>
              <w:marTop w:val="0"/>
              <w:marBottom w:val="0"/>
              <w:divBdr>
                <w:top w:val="none" w:sz="0" w:space="0" w:color="auto"/>
                <w:left w:val="none" w:sz="0" w:space="0" w:color="auto"/>
                <w:bottom w:val="none" w:sz="0" w:space="0" w:color="auto"/>
                <w:right w:val="none" w:sz="0" w:space="0" w:color="auto"/>
              </w:divBdr>
            </w:div>
            <w:div w:id="1739859832">
              <w:marLeft w:val="0"/>
              <w:marRight w:val="0"/>
              <w:marTop w:val="0"/>
              <w:marBottom w:val="0"/>
              <w:divBdr>
                <w:top w:val="none" w:sz="0" w:space="0" w:color="auto"/>
                <w:left w:val="none" w:sz="0" w:space="0" w:color="auto"/>
                <w:bottom w:val="none" w:sz="0" w:space="0" w:color="auto"/>
                <w:right w:val="none" w:sz="0" w:space="0" w:color="auto"/>
              </w:divBdr>
            </w:div>
            <w:div w:id="676689676">
              <w:marLeft w:val="0"/>
              <w:marRight w:val="0"/>
              <w:marTop w:val="45"/>
              <w:marBottom w:val="0"/>
              <w:divBdr>
                <w:top w:val="none" w:sz="0" w:space="0" w:color="auto"/>
                <w:left w:val="none" w:sz="0" w:space="0" w:color="auto"/>
                <w:bottom w:val="none" w:sz="0" w:space="0" w:color="auto"/>
                <w:right w:val="none" w:sz="0" w:space="0" w:color="auto"/>
              </w:divBdr>
            </w:div>
            <w:div w:id="752624928">
              <w:marLeft w:val="0"/>
              <w:marRight w:val="0"/>
              <w:marTop w:val="45"/>
              <w:marBottom w:val="0"/>
              <w:divBdr>
                <w:top w:val="none" w:sz="0" w:space="0" w:color="auto"/>
                <w:left w:val="none" w:sz="0" w:space="0" w:color="auto"/>
                <w:bottom w:val="none" w:sz="0" w:space="0" w:color="auto"/>
                <w:right w:val="none" w:sz="0" w:space="0" w:color="auto"/>
              </w:divBdr>
            </w:div>
            <w:div w:id="1200045238">
              <w:marLeft w:val="0"/>
              <w:marRight w:val="0"/>
              <w:marTop w:val="45"/>
              <w:marBottom w:val="0"/>
              <w:divBdr>
                <w:top w:val="none" w:sz="0" w:space="0" w:color="auto"/>
                <w:left w:val="none" w:sz="0" w:space="0" w:color="auto"/>
                <w:bottom w:val="none" w:sz="0" w:space="0" w:color="auto"/>
                <w:right w:val="none" w:sz="0" w:space="0" w:color="auto"/>
              </w:divBdr>
            </w:div>
          </w:divsChild>
        </w:div>
        <w:div w:id="412287131">
          <w:marLeft w:val="60"/>
          <w:marRight w:val="0"/>
          <w:marTop w:val="360"/>
          <w:marBottom w:val="0"/>
          <w:divBdr>
            <w:top w:val="none" w:sz="0" w:space="0" w:color="auto"/>
            <w:left w:val="none" w:sz="0" w:space="0" w:color="auto"/>
            <w:bottom w:val="none" w:sz="0" w:space="0" w:color="auto"/>
            <w:right w:val="none" w:sz="0" w:space="0" w:color="auto"/>
          </w:divBdr>
        </w:div>
        <w:div w:id="1191842850">
          <w:marLeft w:val="60"/>
          <w:marRight w:val="0"/>
          <w:marTop w:val="0"/>
          <w:marBottom w:val="0"/>
          <w:divBdr>
            <w:top w:val="none" w:sz="0" w:space="0" w:color="auto"/>
            <w:left w:val="none" w:sz="0" w:space="0" w:color="auto"/>
            <w:bottom w:val="none" w:sz="0" w:space="0" w:color="auto"/>
            <w:right w:val="none" w:sz="0" w:space="0" w:color="auto"/>
          </w:divBdr>
        </w:div>
        <w:div w:id="1631127982">
          <w:marLeft w:val="60"/>
          <w:marRight w:val="0"/>
          <w:marTop w:val="60"/>
          <w:marBottom w:val="0"/>
          <w:divBdr>
            <w:top w:val="none" w:sz="0" w:space="0" w:color="auto"/>
            <w:left w:val="none" w:sz="0" w:space="0" w:color="auto"/>
            <w:bottom w:val="none" w:sz="0" w:space="0" w:color="auto"/>
            <w:right w:val="none" w:sz="0" w:space="0" w:color="auto"/>
          </w:divBdr>
          <w:divsChild>
            <w:div w:id="1615094017">
              <w:marLeft w:val="0"/>
              <w:marRight w:val="0"/>
              <w:marTop w:val="45"/>
              <w:marBottom w:val="0"/>
              <w:divBdr>
                <w:top w:val="none" w:sz="0" w:space="0" w:color="auto"/>
                <w:left w:val="none" w:sz="0" w:space="0" w:color="auto"/>
                <w:bottom w:val="none" w:sz="0" w:space="0" w:color="auto"/>
                <w:right w:val="none" w:sz="0" w:space="0" w:color="auto"/>
              </w:divBdr>
            </w:div>
            <w:div w:id="158279612">
              <w:marLeft w:val="0"/>
              <w:marRight w:val="0"/>
              <w:marTop w:val="45"/>
              <w:marBottom w:val="0"/>
              <w:divBdr>
                <w:top w:val="none" w:sz="0" w:space="0" w:color="auto"/>
                <w:left w:val="none" w:sz="0" w:space="0" w:color="auto"/>
                <w:bottom w:val="none" w:sz="0" w:space="0" w:color="auto"/>
                <w:right w:val="none" w:sz="0" w:space="0" w:color="auto"/>
              </w:divBdr>
            </w:div>
            <w:div w:id="1692681962">
              <w:marLeft w:val="0"/>
              <w:marRight w:val="0"/>
              <w:marTop w:val="45"/>
              <w:marBottom w:val="0"/>
              <w:divBdr>
                <w:top w:val="none" w:sz="0" w:space="0" w:color="auto"/>
                <w:left w:val="none" w:sz="0" w:space="0" w:color="auto"/>
                <w:bottom w:val="none" w:sz="0" w:space="0" w:color="auto"/>
                <w:right w:val="none" w:sz="0" w:space="0" w:color="auto"/>
              </w:divBdr>
            </w:div>
            <w:div w:id="527641812">
              <w:marLeft w:val="0"/>
              <w:marRight w:val="0"/>
              <w:marTop w:val="45"/>
              <w:marBottom w:val="0"/>
              <w:divBdr>
                <w:top w:val="none" w:sz="0" w:space="0" w:color="auto"/>
                <w:left w:val="none" w:sz="0" w:space="0" w:color="auto"/>
                <w:bottom w:val="none" w:sz="0" w:space="0" w:color="auto"/>
                <w:right w:val="none" w:sz="0" w:space="0" w:color="auto"/>
              </w:divBdr>
            </w:div>
          </w:divsChild>
        </w:div>
        <w:div w:id="1642806652">
          <w:marLeft w:val="60"/>
          <w:marRight w:val="0"/>
          <w:marTop w:val="360"/>
          <w:marBottom w:val="0"/>
          <w:divBdr>
            <w:top w:val="none" w:sz="0" w:space="0" w:color="auto"/>
            <w:left w:val="none" w:sz="0" w:space="0" w:color="auto"/>
            <w:bottom w:val="none" w:sz="0" w:space="0" w:color="auto"/>
            <w:right w:val="none" w:sz="0" w:space="0" w:color="auto"/>
          </w:divBdr>
        </w:div>
        <w:div w:id="1307903641">
          <w:marLeft w:val="60"/>
          <w:marRight w:val="0"/>
          <w:marTop w:val="0"/>
          <w:marBottom w:val="0"/>
          <w:divBdr>
            <w:top w:val="none" w:sz="0" w:space="0" w:color="auto"/>
            <w:left w:val="none" w:sz="0" w:space="0" w:color="auto"/>
            <w:bottom w:val="none" w:sz="0" w:space="0" w:color="auto"/>
            <w:right w:val="none" w:sz="0" w:space="0" w:color="auto"/>
          </w:divBdr>
        </w:div>
        <w:div w:id="2131708298">
          <w:marLeft w:val="60"/>
          <w:marRight w:val="0"/>
          <w:marTop w:val="60"/>
          <w:marBottom w:val="0"/>
          <w:divBdr>
            <w:top w:val="none" w:sz="0" w:space="0" w:color="auto"/>
            <w:left w:val="none" w:sz="0" w:space="0" w:color="auto"/>
            <w:bottom w:val="none" w:sz="0" w:space="0" w:color="auto"/>
            <w:right w:val="none" w:sz="0" w:space="0" w:color="auto"/>
          </w:divBdr>
          <w:divsChild>
            <w:div w:id="898973952">
              <w:marLeft w:val="0"/>
              <w:marRight w:val="0"/>
              <w:marTop w:val="45"/>
              <w:marBottom w:val="0"/>
              <w:divBdr>
                <w:top w:val="none" w:sz="0" w:space="0" w:color="auto"/>
                <w:left w:val="none" w:sz="0" w:space="0" w:color="auto"/>
                <w:bottom w:val="none" w:sz="0" w:space="0" w:color="auto"/>
                <w:right w:val="none" w:sz="0" w:space="0" w:color="auto"/>
              </w:divBdr>
            </w:div>
            <w:div w:id="1197037016">
              <w:marLeft w:val="0"/>
              <w:marRight w:val="0"/>
              <w:marTop w:val="45"/>
              <w:marBottom w:val="0"/>
              <w:divBdr>
                <w:top w:val="none" w:sz="0" w:space="0" w:color="auto"/>
                <w:left w:val="none" w:sz="0" w:space="0" w:color="auto"/>
                <w:bottom w:val="none" w:sz="0" w:space="0" w:color="auto"/>
                <w:right w:val="none" w:sz="0" w:space="0" w:color="auto"/>
              </w:divBdr>
            </w:div>
            <w:div w:id="1820880326">
              <w:marLeft w:val="0"/>
              <w:marRight w:val="0"/>
              <w:marTop w:val="45"/>
              <w:marBottom w:val="0"/>
              <w:divBdr>
                <w:top w:val="none" w:sz="0" w:space="0" w:color="auto"/>
                <w:left w:val="none" w:sz="0" w:space="0" w:color="auto"/>
                <w:bottom w:val="none" w:sz="0" w:space="0" w:color="auto"/>
                <w:right w:val="none" w:sz="0" w:space="0" w:color="auto"/>
              </w:divBdr>
            </w:div>
            <w:div w:id="1867477587">
              <w:marLeft w:val="0"/>
              <w:marRight w:val="0"/>
              <w:marTop w:val="45"/>
              <w:marBottom w:val="0"/>
              <w:divBdr>
                <w:top w:val="none" w:sz="0" w:space="0" w:color="auto"/>
                <w:left w:val="none" w:sz="0" w:space="0" w:color="auto"/>
                <w:bottom w:val="none" w:sz="0" w:space="0" w:color="auto"/>
                <w:right w:val="none" w:sz="0" w:space="0" w:color="auto"/>
              </w:divBdr>
            </w:div>
          </w:divsChild>
        </w:div>
        <w:div w:id="1315453875">
          <w:marLeft w:val="60"/>
          <w:marRight w:val="0"/>
          <w:marTop w:val="360"/>
          <w:marBottom w:val="0"/>
          <w:divBdr>
            <w:top w:val="none" w:sz="0" w:space="0" w:color="auto"/>
            <w:left w:val="none" w:sz="0" w:space="0" w:color="auto"/>
            <w:bottom w:val="none" w:sz="0" w:space="0" w:color="auto"/>
            <w:right w:val="none" w:sz="0" w:space="0" w:color="auto"/>
          </w:divBdr>
        </w:div>
        <w:div w:id="1788429444">
          <w:marLeft w:val="60"/>
          <w:marRight w:val="0"/>
          <w:marTop w:val="0"/>
          <w:marBottom w:val="0"/>
          <w:divBdr>
            <w:top w:val="none" w:sz="0" w:space="0" w:color="auto"/>
            <w:left w:val="none" w:sz="0" w:space="0" w:color="auto"/>
            <w:bottom w:val="none" w:sz="0" w:space="0" w:color="auto"/>
            <w:right w:val="none" w:sz="0" w:space="0" w:color="auto"/>
          </w:divBdr>
        </w:div>
        <w:div w:id="18513904">
          <w:marLeft w:val="60"/>
          <w:marRight w:val="0"/>
          <w:marTop w:val="60"/>
          <w:marBottom w:val="0"/>
          <w:divBdr>
            <w:top w:val="none" w:sz="0" w:space="0" w:color="auto"/>
            <w:left w:val="none" w:sz="0" w:space="0" w:color="auto"/>
            <w:bottom w:val="none" w:sz="0" w:space="0" w:color="auto"/>
            <w:right w:val="none" w:sz="0" w:space="0" w:color="auto"/>
          </w:divBdr>
          <w:divsChild>
            <w:div w:id="121385765">
              <w:marLeft w:val="0"/>
              <w:marRight w:val="0"/>
              <w:marTop w:val="45"/>
              <w:marBottom w:val="0"/>
              <w:divBdr>
                <w:top w:val="none" w:sz="0" w:space="0" w:color="auto"/>
                <w:left w:val="none" w:sz="0" w:space="0" w:color="auto"/>
                <w:bottom w:val="none" w:sz="0" w:space="0" w:color="auto"/>
                <w:right w:val="none" w:sz="0" w:space="0" w:color="auto"/>
              </w:divBdr>
            </w:div>
            <w:div w:id="613751750">
              <w:marLeft w:val="0"/>
              <w:marRight w:val="0"/>
              <w:marTop w:val="45"/>
              <w:marBottom w:val="0"/>
              <w:divBdr>
                <w:top w:val="none" w:sz="0" w:space="0" w:color="auto"/>
                <w:left w:val="none" w:sz="0" w:space="0" w:color="auto"/>
                <w:bottom w:val="none" w:sz="0" w:space="0" w:color="auto"/>
                <w:right w:val="none" w:sz="0" w:space="0" w:color="auto"/>
              </w:divBdr>
            </w:div>
            <w:div w:id="2034647981">
              <w:marLeft w:val="0"/>
              <w:marRight w:val="0"/>
              <w:marTop w:val="45"/>
              <w:marBottom w:val="0"/>
              <w:divBdr>
                <w:top w:val="none" w:sz="0" w:space="0" w:color="auto"/>
                <w:left w:val="none" w:sz="0" w:space="0" w:color="auto"/>
                <w:bottom w:val="none" w:sz="0" w:space="0" w:color="auto"/>
                <w:right w:val="none" w:sz="0" w:space="0" w:color="auto"/>
              </w:divBdr>
            </w:div>
            <w:div w:id="1601181411">
              <w:marLeft w:val="0"/>
              <w:marRight w:val="0"/>
              <w:marTop w:val="45"/>
              <w:marBottom w:val="0"/>
              <w:divBdr>
                <w:top w:val="none" w:sz="0" w:space="0" w:color="auto"/>
                <w:left w:val="none" w:sz="0" w:space="0" w:color="auto"/>
                <w:bottom w:val="none" w:sz="0" w:space="0" w:color="auto"/>
                <w:right w:val="none" w:sz="0" w:space="0" w:color="auto"/>
              </w:divBdr>
            </w:div>
          </w:divsChild>
        </w:div>
        <w:div w:id="36904034">
          <w:marLeft w:val="0"/>
          <w:marRight w:val="0"/>
          <w:marTop w:val="210"/>
          <w:marBottom w:val="0"/>
          <w:divBdr>
            <w:top w:val="none" w:sz="0" w:space="0" w:color="auto"/>
            <w:left w:val="none" w:sz="0" w:space="0" w:color="auto"/>
            <w:bottom w:val="none" w:sz="0" w:space="0" w:color="auto"/>
            <w:right w:val="none" w:sz="0" w:space="0" w:color="auto"/>
          </w:divBdr>
          <w:divsChild>
            <w:div w:id="134573990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5075021">
      <w:bodyDiv w:val="1"/>
      <w:marLeft w:val="0"/>
      <w:marRight w:val="0"/>
      <w:marTop w:val="0"/>
      <w:marBottom w:val="0"/>
      <w:divBdr>
        <w:top w:val="none" w:sz="0" w:space="0" w:color="auto"/>
        <w:left w:val="none" w:sz="0" w:space="0" w:color="auto"/>
        <w:bottom w:val="none" w:sz="0" w:space="0" w:color="auto"/>
        <w:right w:val="none" w:sz="0" w:space="0" w:color="auto"/>
      </w:divBdr>
      <w:divsChild>
        <w:div w:id="579799404">
          <w:marLeft w:val="60"/>
          <w:marRight w:val="0"/>
          <w:marTop w:val="360"/>
          <w:marBottom w:val="0"/>
          <w:divBdr>
            <w:top w:val="none" w:sz="0" w:space="0" w:color="auto"/>
            <w:left w:val="none" w:sz="0" w:space="0" w:color="auto"/>
            <w:bottom w:val="none" w:sz="0" w:space="0" w:color="auto"/>
            <w:right w:val="none" w:sz="0" w:space="0" w:color="auto"/>
          </w:divBdr>
        </w:div>
        <w:div w:id="2035687865">
          <w:marLeft w:val="60"/>
          <w:marRight w:val="0"/>
          <w:marTop w:val="0"/>
          <w:marBottom w:val="0"/>
          <w:divBdr>
            <w:top w:val="none" w:sz="0" w:space="0" w:color="auto"/>
            <w:left w:val="none" w:sz="0" w:space="0" w:color="auto"/>
            <w:bottom w:val="none" w:sz="0" w:space="0" w:color="auto"/>
            <w:right w:val="none" w:sz="0" w:space="0" w:color="auto"/>
          </w:divBdr>
        </w:div>
        <w:div w:id="1475412300">
          <w:marLeft w:val="60"/>
          <w:marRight w:val="0"/>
          <w:marTop w:val="60"/>
          <w:marBottom w:val="0"/>
          <w:divBdr>
            <w:top w:val="none" w:sz="0" w:space="0" w:color="auto"/>
            <w:left w:val="none" w:sz="0" w:space="0" w:color="auto"/>
            <w:bottom w:val="none" w:sz="0" w:space="0" w:color="auto"/>
            <w:right w:val="none" w:sz="0" w:space="0" w:color="auto"/>
          </w:divBdr>
          <w:divsChild>
            <w:div w:id="1373991510">
              <w:marLeft w:val="0"/>
              <w:marRight w:val="0"/>
              <w:marTop w:val="45"/>
              <w:marBottom w:val="0"/>
              <w:divBdr>
                <w:top w:val="none" w:sz="0" w:space="0" w:color="auto"/>
                <w:left w:val="none" w:sz="0" w:space="0" w:color="auto"/>
                <w:bottom w:val="none" w:sz="0" w:space="0" w:color="auto"/>
                <w:right w:val="none" w:sz="0" w:space="0" w:color="auto"/>
              </w:divBdr>
            </w:div>
            <w:div w:id="1683166170">
              <w:marLeft w:val="0"/>
              <w:marRight w:val="0"/>
              <w:marTop w:val="45"/>
              <w:marBottom w:val="0"/>
              <w:divBdr>
                <w:top w:val="none" w:sz="0" w:space="0" w:color="auto"/>
                <w:left w:val="none" w:sz="0" w:space="0" w:color="auto"/>
                <w:bottom w:val="none" w:sz="0" w:space="0" w:color="auto"/>
                <w:right w:val="none" w:sz="0" w:space="0" w:color="auto"/>
              </w:divBdr>
            </w:div>
            <w:div w:id="344481179">
              <w:marLeft w:val="0"/>
              <w:marRight w:val="0"/>
              <w:marTop w:val="45"/>
              <w:marBottom w:val="0"/>
              <w:divBdr>
                <w:top w:val="none" w:sz="0" w:space="0" w:color="auto"/>
                <w:left w:val="none" w:sz="0" w:space="0" w:color="auto"/>
                <w:bottom w:val="none" w:sz="0" w:space="0" w:color="auto"/>
                <w:right w:val="none" w:sz="0" w:space="0" w:color="auto"/>
              </w:divBdr>
            </w:div>
            <w:div w:id="701631073">
              <w:marLeft w:val="0"/>
              <w:marRight w:val="0"/>
              <w:marTop w:val="0"/>
              <w:marBottom w:val="0"/>
              <w:divBdr>
                <w:top w:val="none" w:sz="0" w:space="0" w:color="auto"/>
                <w:left w:val="none" w:sz="0" w:space="0" w:color="auto"/>
                <w:bottom w:val="none" w:sz="0" w:space="0" w:color="auto"/>
                <w:right w:val="none" w:sz="0" w:space="0" w:color="auto"/>
              </w:divBdr>
            </w:div>
            <w:div w:id="603926376">
              <w:marLeft w:val="0"/>
              <w:marRight w:val="0"/>
              <w:marTop w:val="0"/>
              <w:marBottom w:val="0"/>
              <w:divBdr>
                <w:top w:val="none" w:sz="0" w:space="0" w:color="auto"/>
                <w:left w:val="none" w:sz="0" w:space="0" w:color="auto"/>
                <w:bottom w:val="none" w:sz="0" w:space="0" w:color="auto"/>
                <w:right w:val="none" w:sz="0" w:space="0" w:color="auto"/>
              </w:divBdr>
            </w:div>
            <w:div w:id="821890485">
              <w:marLeft w:val="0"/>
              <w:marRight w:val="0"/>
              <w:marTop w:val="45"/>
              <w:marBottom w:val="0"/>
              <w:divBdr>
                <w:top w:val="none" w:sz="0" w:space="0" w:color="auto"/>
                <w:left w:val="none" w:sz="0" w:space="0" w:color="auto"/>
                <w:bottom w:val="none" w:sz="0" w:space="0" w:color="auto"/>
                <w:right w:val="none" w:sz="0" w:space="0" w:color="auto"/>
              </w:divBdr>
            </w:div>
            <w:div w:id="1669940861">
              <w:marLeft w:val="0"/>
              <w:marRight w:val="0"/>
              <w:marTop w:val="45"/>
              <w:marBottom w:val="0"/>
              <w:divBdr>
                <w:top w:val="none" w:sz="0" w:space="0" w:color="auto"/>
                <w:left w:val="none" w:sz="0" w:space="0" w:color="auto"/>
                <w:bottom w:val="none" w:sz="0" w:space="0" w:color="auto"/>
                <w:right w:val="none" w:sz="0" w:space="0" w:color="auto"/>
              </w:divBdr>
            </w:div>
            <w:div w:id="1147740812">
              <w:marLeft w:val="0"/>
              <w:marRight w:val="0"/>
              <w:marTop w:val="45"/>
              <w:marBottom w:val="0"/>
              <w:divBdr>
                <w:top w:val="none" w:sz="0" w:space="0" w:color="auto"/>
                <w:left w:val="none" w:sz="0" w:space="0" w:color="auto"/>
                <w:bottom w:val="none" w:sz="0" w:space="0" w:color="auto"/>
                <w:right w:val="none" w:sz="0" w:space="0" w:color="auto"/>
              </w:divBdr>
            </w:div>
          </w:divsChild>
        </w:div>
        <w:div w:id="1144739181">
          <w:marLeft w:val="60"/>
          <w:marRight w:val="0"/>
          <w:marTop w:val="360"/>
          <w:marBottom w:val="0"/>
          <w:divBdr>
            <w:top w:val="none" w:sz="0" w:space="0" w:color="auto"/>
            <w:left w:val="none" w:sz="0" w:space="0" w:color="auto"/>
            <w:bottom w:val="none" w:sz="0" w:space="0" w:color="auto"/>
            <w:right w:val="none" w:sz="0" w:space="0" w:color="auto"/>
          </w:divBdr>
        </w:div>
        <w:div w:id="1302736866">
          <w:marLeft w:val="60"/>
          <w:marRight w:val="0"/>
          <w:marTop w:val="0"/>
          <w:marBottom w:val="0"/>
          <w:divBdr>
            <w:top w:val="none" w:sz="0" w:space="0" w:color="auto"/>
            <w:left w:val="none" w:sz="0" w:space="0" w:color="auto"/>
            <w:bottom w:val="none" w:sz="0" w:space="0" w:color="auto"/>
            <w:right w:val="none" w:sz="0" w:space="0" w:color="auto"/>
          </w:divBdr>
        </w:div>
        <w:div w:id="828713916">
          <w:marLeft w:val="60"/>
          <w:marRight w:val="0"/>
          <w:marTop w:val="60"/>
          <w:marBottom w:val="0"/>
          <w:divBdr>
            <w:top w:val="none" w:sz="0" w:space="0" w:color="auto"/>
            <w:left w:val="none" w:sz="0" w:space="0" w:color="auto"/>
            <w:bottom w:val="none" w:sz="0" w:space="0" w:color="auto"/>
            <w:right w:val="none" w:sz="0" w:space="0" w:color="auto"/>
          </w:divBdr>
          <w:divsChild>
            <w:div w:id="109861097">
              <w:marLeft w:val="0"/>
              <w:marRight w:val="0"/>
              <w:marTop w:val="45"/>
              <w:marBottom w:val="0"/>
              <w:divBdr>
                <w:top w:val="none" w:sz="0" w:space="0" w:color="auto"/>
                <w:left w:val="none" w:sz="0" w:space="0" w:color="auto"/>
                <w:bottom w:val="none" w:sz="0" w:space="0" w:color="auto"/>
                <w:right w:val="none" w:sz="0" w:space="0" w:color="auto"/>
              </w:divBdr>
            </w:div>
            <w:div w:id="1929457527">
              <w:marLeft w:val="0"/>
              <w:marRight w:val="0"/>
              <w:marTop w:val="45"/>
              <w:marBottom w:val="0"/>
              <w:divBdr>
                <w:top w:val="none" w:sz="0" w:space="0" w:color="auto"/>
                <w:left w:val="none" w:sz="0" w:space="0" w:color="auto"/>
                <w:bottom w:val="none" w:sz="0" w:space="0" w:color="auto"/>
                <w:right w:val="none" w:sz="0" w:space="0" w:color="auto"/>
              </w:divBdr>
            </w:div>
            <w:div w:id="2141415854">
              <w:marLeft w:val="0"/>
              <w:marRight w:val="0"/>
              <w:marTop w:val="45"/>
              <w:marBottom w:val="0"/>
              <w:divBdr>
                <w:top w:val="none" w:sz="0" w:space="0" w:color="auto"/>
                <w:left w:val="none" w:sz="0" w:space="0" w:color="auto"/>
                <w:bottom w:val="none" w:sz="0" w:space="0" w:color="auto"/>
                <w:right w:val="none" w:sz="0" w:space="0" w:color="auto"/>
              </w:divBdr>
            </w:div>
            <w:div w:id="1820538855">
              <w:marLeft w:val="0"/>
              <w:marRight w:val="0"/>
              <w:marTop w:val="45"/>
              <w:marBottom w:val="0"/>
              <w:divBdr>
                <w:top w:val="none" w:sz="0" w:space="0" w:color="auto"/>
                <w:left w:val="none" w:sz="0" w:space="0" w:color="auto"/>
                <w:bottom w:val="none" w:sz="0" w:space="0" w:color="auto"/>
                <w:right w:val="none" w:sz="0" w:space="0" w:color="auto"/>
              </w:divBdr>
            </w:div>
          </w:divsChild>
        </w:div>
        <w:div w:id="1755348708">
          <w:marLeft w:val="60"/>
          <w:marRight w:val="0"/>
          <w:marTop w:val="360"/>
          <w:marBottom w:val="0"/>
          <w:divBdr>
            <w:top w:val="none" w:sz="0" w:space="0" w:color="auto"/>
            <w:left w:val="none" w:sz="0" w:space="0" w:color="auto"/>
            <w:bottom w:val="none" w:sz="0" w:space="0" w:color="auto"/>
            <w:right w:val="none" w:sz="0" w:space="0" w:color="auto"/>
          </w:divBdr>
        </w:div>
        <w:div w:id="257712554">
          <w:marLeft w:val="60"/>
          <w:marRight w:val="0"/>
          <w:marTop w:val="0"/>
          <w:marBottom w:val="0"/>
          <w:divBdr>
            <w:top w:val="none" w:sz="0" w:space="0" w:color="auto"/>
            <w:left w:val="none" w:sz="0" w:space="0" w:color="auto"/>
            <w:bottom w:val="none" w:sz="0" w:space="0" w:color="auto"/>
            <w:right w:val="none" w:sz="0" w:space="0" w:color="auto"/>
          </w:divBdr>
        </w:div>
        <w:div w:id="1840268219">
          <w:marLeft w:val="60"/>
          <w:marRight w:val="0"/>
          <w:marTop w:val="60"/>
          <w:marBottom w:val="0"/>
          <w:divBdr>
            <w:top w:val="none" w:sz="0" w:space="0" w:color="auto"/>
            <w:left w:val="none" w:sz="0" w:space="0" w:color="auto"/>
            <w:bottom w:val="none" w:sz="0" w:space="0" w:color="auto"/>
            <w:right w:val="none" w:sz="0" w:space="0" w:color="auto"/>
          </w:divBdr>
          <w:divsChild>
            <w:div w:id="1560901201">
              <w:marLeft w:val="0"/>
              <w:marRight w:val="0"/>
              <w:marTop w:val="45"/>
              <w:marBottom w:val="0"/>
              <w:divBdr>
                <w:top w:val="none" w:sz="0" w:space="0" w:color="auto"/>
                <w:left w:val="none" w:sz="0" w:space="0" w:color="auto"/>
                <w:bottom w:val="none" w:sz="0" w:space="0" w:color="auto"/>
                <w:right w:val="none" w:sz="0" w:space="0" w:color="auto"/>
              </w:divBdr>
            </w:div>
            <w:div w:id="904412158">
              <w:marLeft w:val="0"/>
              <w:marRight w:val="0"/>
              <w:marTop w:val="45"/>
              <w:marBottom w:val="0"/>
              <w:divBdr>
                <w:top w:val="none" w:sz="0" w:space="0" w:color="auto"/>
                <w:left w:val="none" w:sz="0" w:space="0" w:color="auto"/>
                <w:bottom w:val="none" w:sz="0" w:space="0" w:color="auto"/>
                <w:right w:val="none" w:sz="0" w:space="0" w:color="auto"/>
              </w:divBdr>
            </w:div>
            <w:div w:id="450592234">
              <w:marLeft w:val="0"/>
              <w:marRight w:val="0"/>
              <w:marTop w:val="45"/>
              <w:marBottom w:val="0"/>
              <w:divBdr>
                <w:top w:val="none" w:sz="0" w:space="0" w:color="auto"/>
                <w:left w:val="none" w:sz="0" w:space="0" w:color="auto"/>
                <w:bottom w:val="none" w:sz="0" w:space="0" w:color="auto"/>
                <w:right w:val="none" w:sz="0" w:space="0" w:color="auto"/>
              </w:divBdr>
            </w:div>
            <w:div w:id="413824515">
              <w:marLeft w:val="0"/>
              <w:marRight w:val="0"/>
              <w:marTop w:val="45"/>
              <w:marBottom w:val="0"/>
              <w:divBdr>
                <w:top w:val="none" w:sz="0" w:space="0" w:color="auto"/>
                <w:left w:val="none" w:sz="0" w:space="0" w:color="auto"/>
                <w:bottom w:val="none" w:sz="0" w:space="0" w:color="auto"/>
                <w:right w:val="none" w:sz="0" w:space="0" w:color="auto"/>
              </w:divBdr>
            </w:div>
          </w:divsChild>
        </w:div>
        <w:div w:id="2074962432">
          <w:marLeft w:val="60"/>
          <w:marRight w:val="0"/>
          <w:marTop w:val="360"/>
          <w:marBottom w:val="0"/>
          <w:divBdr>
            <w:top w:val="none" w:sz="0" w:space="0" w:color="auto"/>
            <w:left w:val="none" w:sz="0" w:space="0" w:color="auto"/>
            <w:bottom w:val="none" w:sz="0" w:space="0" w:color="auto"/>
            <w:right w:val="none" w:sz="0" w:space="0" w:color="auto"/>
          </w:divBdr>
        </w:div>
        <w:div w:id="968824039">
          <w:marLeft w:val="60"/>
          <w:marRight w:val="0"/>
          <w:marTop w:val="0"/>
          <w:marBottom w:val="0"/>
          <w:divBdr>
            <w:top w:val="none" w:sz="0" w:space="0" w:color="auto"/>
            <w:left w:val="none" w:sz="0" w:space="0" w:color="auto"/>
            <w:bottom w:val="none" w:sz="0" w:space="0" w:color="auto"/>
            <w:right w:val="none" w:sz="0" w:space="0" w:color="auto"/>
          </w:divBdr>
        </w:div>
        <w:div w:id="1021516143">
          <w:marLeft w:val="60"/>
          <w:marRight w:val="0"/>
          <w:marTop w:val="60"/>
          <w:marBottom w:val="0"/>
          <w:divBdr>
            <w:top w:val="none" w:sz="0" w:space="0" w:color="auto"/>
            <w:left w:val="none" w:sz="0" w:space="0" w:color="auto"/>
            <w:bottom w:val="none" w:sz="0" w:space="0" w:color="auto"/>
            <w:right w:val="none" w:sz="0" w:space="0" w:color="auto"/>
          </w:divBdr>
          <w:divsChild>
            <w:div w:id="1945769744">
              <w:marLeft w:val="0"/>
              <w:marRight w:val="0"/>
              <w:marTop w:val="45"/>
              <w:marBottom w:val="0"/>
              <w:divBdr>
                <w:top w:val="none" w:sz="0" w:space="0" w:color="auto"/>
                <w:left w:val="none" w:sz="0" w:space="0" w:color="auto"/>
                <w:bottom w:val="none" w:sz="0" w:space="0" w:color="auto"/>
                <w:right w:val="none" w:sz="0" w:space="0" w:color="auto"/>
              </w:divBdr>
            </w:div>
            <w:div w:id="1416391450">
              <w:marLeft w:val="0"/>
              <w:marRight w:val="0"/>
              <w:marTop w:val="45"/>
              <w:marBottom w:val="0"/>
              <w:divBdr>
                <w:top w:val="none" w:sz="0" w:space="0" w:color="auto"/>
                <w:left w:val="none" w:sz="0" w:space="0" w:color="auto"/>
                <w:bottom w:val="none" w:sz="0" w:space="0" w:color="auto"/>
                <w:right w:val="none" w:sz="0" w:space="0" w:color="auto"/>
              </w:divBdr>
            </w:div>
            <w:div w:id="1497499610">
              <w:marLeft w:val="0"/>
              <w:marRight w:val="0"/>
              <w:marTop w:val="45"/>
              <w:marBottom w:val="0"/>
              <w:divBdr>
                <w:top w:val="none" w:sz="0" w:space="0" w:color="auto"/>
                <w:left w:val="none" w:sz="0" w:space="0" w:color="auto"/>
                <w:bottom w:val="none" w:sz="0" w:space="0" w:color="auto"/>
                <w:right w:val="none" w:sz="0" w:space="0" w:color="auto"/>
              </w:divBdr>
            </w:div>
            <w:div w:id="1328358998">
              <w:marLeft w:val="0"/>
              <w:marRight w:val="0"/>
              <w:marTop w:val="45"/>
              <w:marBottom w:val="0"/>
              <w:divBdr>
                <w:top w:val="none" w:sz="0" w:space="0" w:color="auto"/>
                <w:left w:val="none" w:sz="0" w:space="0" w:color="auto"/>
                <w:bottom w:val="none" w:sz="0" w:space="0" w:color="auto"/>
                <w:right w:val="none" w:sz="0" w:space="0" w:color="auto"/>
              </w:divBdr>
            </w:div>
          </w:divsChild>
        </w:div>
        <w:div w:id="1312323589">
          <w:marLeft w:val="0"/>
          <w:marRight w:val="0"/>
          <w:marTop w:val="210"/>
          <w:marBottom w:val="0"/>
          <w:divBdr>
            <w:top w:val="none" w:sz="0" w:space="0" w:color="auto"/>
            <w:left w:val="none" w:sz="0" w:space="0" w:color="auto"/>
            <w:bottom w:val="none" w:sz="0" w:space="0" w:color="auto"/>
            <w:right w:val="none" w:sz="0" w:space="0" w:color="auto"/>
          </w:divBdr>
          <w:divsChild>
            <w:div w:id="138039481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6462426">
      <w:bodyDiv w:val="1"/>
      <w:marLeft w:val="0"/>
      <w:marRight w:val="0"/>
      <w:marTop w:val="0"/>
      <w:marBottom w:val="0"/>
      <w:divBdr>
        <w:top w:val="none" w:sz="0" w:space="0" w:color="auto"/>
        <w:left w:val="none" w:sz="0" w:space="0" w:color="auto"/>
        <w:bottom w:val="none" w:sz="0" w:space="0" w:color="auto"/>
        <w:right w:val="none" w:sz="0" w:space="0" w:color="auto"/>
      </w:divBdr>
      <w:divsChild>
        <w:div w:id="121116195">
          <w:marLeft w:val="60"/>
          <w:marRight w:val="0"/>
          <w:marTop w:val="360"/>
          <w:marBottom w:val="0"/>
          <w:divBdr>
            <w:top w:val="none" w:sz="0" w:space="0" w:color="auto"/>
            <w:left w:val="none" w:sz="0" w:space="0" w:color="auto"/>
            <w:bottom w:val="none" w:sz="0" w:space="0" w:color="auto"/>
            <w:right w:val="none" w:sz="0" w:space="0" w:color="auto"/>
          </w:divBdr>
        </w:div>
        <w:div w:id="1463890862">
          <w:marLeft w:val="60"/>
          <w:marRight w:val="0"/>
          <w:marTop w:val="0"/>
          <w:marBottom w:val="0"/>
          <w:divBdr>
            <w:top w:val="none" w:sz="0" w:space="0" w:color="auto"/>
            <w:left w:val="none" w:sz="0" w:space="0" w:color="auto"/>
            <w:bottom w:val="none" w:sz="0" w:space="0" w:color="auto"/>
            <w:right w:val="none" w:sz="0" w:space="0" w:color="auto"/>
          </w:divBdr>
        </w:div>
        <w:div w:id="530074480">
          <w:marLeft w:val="60"/>
          <w:marRight w:val="0"/>
          <w:marTop w:val="60"/>
          <w:marBottom w:val="0"/>
          <w:divBdr>
            <w:top w:val="none" w:sz="0" w:space="0" w:color="auto"/>
            <w:left w:val="none" w:sz="0" w:space="0" w:color="auto"/>
            <w:bottom w:val="none" w:sz="0" w:space="0" w:color="auto"/>
            <w:right w:val="none" w:sz="0" w:space="0" w:color="auto"/>
          </w:divBdr>
          <w:divsChild>
            <w:div w:id="1111163218">
              <w:marLeft w:val="0"/>
              <w:marRight w:val="0"/>
              <w:marTop w:val="45"/>
              <w:marBottom w:val="0"/>
              <w:divBdr>
                <w:top w:val="none" w:sz="0" w:space="0" w:color="auto"/>
                <w:left w:val="none" w:sz="0" w:space="0" w:color="auto"/>
                <w:bottom w:val="none" w:sz="0" w:space="0" w:color="auto"/>
                <w:right w:val="none" w:sz="0" w:space="0" w:color="auto"/>
              </w:divBdr>
            </w:div>
            <w:div w:id="860702265">
              <w:marLeft w:val="0"/>
              <w:marRight w:val="0"/>
              <w:marTop w:val="45"/>
              <w:marBottom w:val="0"/>
              <w:divBdr>
                <w:top w:val="none" w:sz="0" w:space="0" w:color="auto"/>
                <w:left w:val="none" w:sz="0" w:space="0" w:color="auto"/>
                <w:bottom w:val="none" w:sz="0" w:space="0" w:color="auto"/>
                <w:right w:val="none" w:sz="0" w:space="0" w:color="auto"/>
              </w:divBdr>
            </w:div>
            <w:div w:id="66808754">
              <w:marLeft w:val="0"/>
              <w:marRight w:val="0"/>
              <w:marTop w:val="45"/>
              <w:marBottom w:val="0"/>
              <w:divBdr>
                <w:top w:val="none" w:sz="0" w:space="0" w:color="auto"/>
                <w:left w:val="none" w:sz="0" w:space="0" w:color="auto"/>
                <w:bottom w:val="none" w:sz="0" w:space="0" w:color="auto"/>
                <w:right w:val="none" w:sz="0" w:space="0" w:color="auto"/>
              </w:divBdr>
            </w:div>
            <w:div w:id="1093623242">
              <w:marLeft w:val="0"/>
              <w:marRight w:val="0"/>
              <w:marTop w:val="0"/>
              <w:marBottom w:val="0"/>
              <w:divBdr>
                <w:top w:val="none" w:sz="0" w:space="0" w:color="auto"/>
                <w:left w:val="none" w:sz="0" w:space="0" w:color="auto"/>
                <w:bottom w:val="none" w:sz="0" w:space="0" w:color="auto"/>
                <w:right w:val="none" w:sz="0" w:space="0" w:color="auto"/>
              </w:divBdr>
            </w:div>
            <w:div w:id="739710671">
              <w:marLeft w:val="0"/>
              <w:marRight w:val="0"/>
              <w:marTop w:val="0"/>
              <w:marBottom w:val="0"/>
              <w:divBdr>
                <w:top w:val="none" w:sz="0" w:space="0" w:color="auto"/>
                <w:left w:val="none" w:sz="0" w:space="0" w:color="auto"/>
                <w:bottom w:val="none" w:sz="0" w:space="0" w:color="auto"/>
                <w:right w:val="none" w:sz="0" w:space="0" w:color="auto"/>
              </w:divBdr>
            </w:div>
            <w:div w:id="158740930">
              <w:marLeft w:val="0"/>
              <w:marRight w:val="0"/>
              <w:marTop w:val="45"/>
              <w:marBottom w:val="0"/>
              <w:divBdr>
                <w:top w:val="none" w:sz="0" w:space="0" w:color="auto"/>
                <w:left w:val="none" w:sz="0" w:space="0" w:color="auto"/>
                <w:bottom w:val="none" w:sz="0" w:space="0" w:color="auto"/>
                <w:right w:val="none" w:sz="0" w:space="0" w:color="auto"/>
              </w:divBdr>
            </w:div>
            <w:div w:id="1841652045">
              <w:marLeft w:val="0"/>
              <w:marRight w:val="0"/>
              <w:marTop w:val="45"/>
              <w:marBottom w:val="0"/>
              <w:divBdr>
                <w:top w:val="none" w:sz="0" w:space="0" w:color="auto"/>
                <w:left w:val="none" w:sz="0" w:space="0" w:color="auto"/>
                <w:bottom w:val="none" w:sz="0" w:space="0" w:color="auto"/>
                <w:right w:val="none" w:sz="0" w:space="0" w:color="auto"/>
              </w:divBdr>
            </w:div>
            <w:div w:id="2000494956">
              <w:marLeft w:val="0"/>
              <w:marRight w:val="0"/>
              <w:marTop w:val="45"/>
              <w:marBottom w:val="0"/>
              <w:divBdr>
                <w:top w:val="none" w:sz="0" w:space="0" w:color="auto"/>
                <w:left w:val="none" w:sz="0" w:space="0" w:color="auto"/>
                <w:bottom w:val="none" w:sz="0" w:space="0" w:color="auto"/>
                <w:right w:val="none" w:sz="0" w:space="0" w:color="auto"/>
              </w:divBdr>
            </w:div>
            <w:div w:id="1336306329">
              <w:marLeft w:val="0"/>
              <w:marRight w:val="0"/>
              <w:marTop w:val="45"/>
              <w:marBottom w:val="0"/>
              <w:divBdr>
                <w:top w:val="none" w:sz="0" w:space="0" w:color="auto"/>
                <w:left w:val="none" w:sz="0" w:space="0" w:color="auto"/>
                <w:bottom w:val="none" w:sz="0" w:space="0" w:color="auto"/>
                <w:right w:val="none" w:sz="0" w:space="0" w:color="auto"/>
              </w:divBdr>
            </w:div>
          </w:divsChild>
        </w:div>
        <w:div w:id="553733233">
          <w:marLeft w:val="60"/>
          <w:marRight w:val="0"/>
          <w:marTop w:val="360"/>
          <w:marBottom w:val="0"/>
          <w:divBdr>
            <w:top w:val="none" w:sz="0" w:space="0" w:color="auto"/>
            <w:left w:val="none" w:sz="0" w:space="0" w:color="auto"/>
            <w:bottom w:val="none" w:sz="0" w:space="0" w:color="auto"/>
            <w:right w:val="none" w:sz="0" w:space="0" w:color="auto"/>
          </w:divBdr>
        </w:div>
        <w:div w:id="525756258">
          <w:marLeft w:val="60"/>
          <w:marRight w:val="0"/>
          <w:marTop w:val="0"/>
          <w:marBottom w:val="0"/>
          <w:divBdr>
            <w:top w:val="none" w:sz="0" w:space="0" w:color="auto"/>
            <w:left w:val="none" w:sz="0" w:space="0" w:color="auto"/>
            <w:bottom w:val="none" w:sz="0" w:space="0" w:color="auto"/>
            <w:right w:val="none" w:sz="0" w:space="0" w:color="auto"/>
          </w:divBdr>
        </w:div>
        <w:div w:id="1892110072">
          <w:marLeft w:val="60"/>
          <w:marRight w:val="0"/>
          <w:marTop w:val="60"/>
          <w:marBottom w:val="0"/>
          <w:divBdr>
            <w:top w:val="none" w:sz="0" w:space="0" w:color="auto"/>
            <w:left w:val="none" w:sz="0" w:space="0" w:color="auto"/>
            <w:bottom w:val="none" w:sz="0" w:space="0" w:color="auto"/>
            <w:right w:val="none" w:sz="0" w:space="0" w:color="auto"/>
          </w:divBdr>
          <w:divsChild>
            <w:div w:id="1268854048">
              <w:marLeft w:val="0"/>
              <w:marRight w:val="0"/>
              <w:marTop w:val="45"/>
              <w:marBottom w:val="0"/>
              <w:divBdr>
                <w:top w:val="none" w:sz="0" w:space="0" w:color="auto"/>
                <w:left w:val="none" w:sz="0" w:space="0" w:color="auto"/>
                <w:bottom w:val="none" w:sz="0" w:space="0" w:color="auto"/>
                <w:right w:val="none" w:sz="0" w:space="0" w:color="auto"/>
              </w:divBdr>
            </w:div>
            <w:div w:id="995763499">
              <w:marLeft w:val="0"/>
              <w:marRight w:val="0"/>
              <w:marTop w:val="45"/>
              <w:marBottom w:val="0"/>
              <w:divBdr>
                <w:top w:val="none" w:sz="0" w:space="0" w:color="auto"/>
                <w:left w:val="none" w:sz="0" w:space="0" w:color="auto"/>
                <w:bottom w:val="none" w:sz="0" w:space="0" w:color="auto"/>
                <w:right w:val="none" w:sz="0" w:space="0" w:color="auto"/>
              </w:divBdr>
            </w:div>
            <w:div w:id="1896623645">
              <w:marLeft w:val="0"/>
              <w:marRight w:val="0"/>
              <w:marTop w:val="45"/>
              <w:marBottom w:val="0"/>
              <w:divBdr>
                <w:top w:val="none" w:sz="0" w:space="0" w:color="auto"/>
                <w:left w:val="none" w:sz="0" w:space="0" w:color="auto"/>
                <w:bottom w:val="none" w:sz="0" w:space="0" w:color="auto"/>
                <w:right w:val="none" w:sz="0" w:space="0" w:color="auto"/>
              </w:divBdr>
            </w:div>
            <w:div w:id="654989044">
              <w:marLeft w:val="0"/>
              <w:marRight w:val="0"/>
              <w:marTop w:val="45"/>
              <w:marBottom w:val="0"/>
              <w:divBdr>
                <w:top w:val="none" w:sz="0" w:space="0" w:color="auto"/>
                <w:left w:val="none" w:sz="0" w:space="0" w:color="auto"/>
                <w:bottom w:val="none" w:sz="0" w:space="0" w:color="auto"/>
                <w:right w:val="none" w:sz="0" w:space="0" w:color="auto"/>
              </w:divBdr>
            </w:div>
          </w:divsChild>
        </w:div>
        <w:div w:id="567807781">
          <w:marLeft w:val="60"/>
          <w:marRight w:val="0"/>
          <w:marTop w:val="360"/>
          <w:marBottom w:val="0"/>
          <w:divBdr>
            <w:top w:val="none" w:sz="0" w:space="0" w:color="auto"/>
            <w:left w:val="none" w:sz="0" w:space="0" w:color="auto"/>
            <w:bottom w:val="none" w:sz="0" w:space="0" w:color="auto"/>
            <w:right w:val="none" w:sz="0" w:space="0" w:color="auto"/>
          </w:divBdr>
        </w:div>
        <w:div w:id="378162870">
          <w:marLeft w:val="60"/>
          <w:marRight w:val="0"/>
          <w:marTop w:val="0"/>
          <w:marBottom w:val="0"/>
          <w:divBdr>
            <w:top w:val="none" w:sz="0" w:space="0" w:color="auto"/>
            <w:left w:val="none" w:sz="0" w:space="0" w:color="auto"/>
            <w:bottom w:val="none" w:sz="0" w:space="0" w:color="auto"/>
            <w:right w:val="none" w:sz="0" w:space="0" w:color="auto"/>
          </w:divBdr>
        </w:div>
        <w:div w:id="1985157979">
          <w:marLeft w:val="60"/>
          <w:marRight w:val="0"/>
          <w:marTop w:val="60"/>
          <w:marBottom w:val="0"/>
          <w:divBdr>
            <w:top w:val="none" w:sz="0" w:space="0" w:color="auto"/>
            <w:left w:val="none" w:sz="0" w:space="0" w:color="auto"/>
            <w:bottom w:val="none" w:sz="0" w:space="0" w:color="auto"/>
            <w:right w:val="none" w:sz="0" w:space="0" w:color="auto"/>
          </w:divBdr>
          <w:divsChild>
            <w:div w:id="1167938431">
              <w:marLeft w:val="0"/>
              <w:marRight w:val="0"/>
              <w:marTop w:val="45"/>
              <w:marBottom w:val="0"/>
              <w:divBdr>
                <w:top w:val="none" w:sz="0" w:space="0" w:color="auto"/>
                <w:left w:val="none" w:sz="0" w:space="0" w:color="auto"/>
                <w:bottom w:val="none" w:sz="0" w:space="0" w:color="auto"/>
                <w:right w:val="none" w:sz="0" w:space="0" w:color="auto"/>
              </w:divBdr>
            </w:div>
            <w:div w:id="1517497405">
              <w:marLeft w:val="0"/>
              <w:marRight w:val="0"/>
              <w:marTop w:val="45"/>
              <w:marBottom w:val="0"/>
              <w:divBdr>
                <w:top w:val="none" w:sz="0" w:space="0" w:color="auto"/>
                <w:left w:val="none" w:sz="0" w:space="0" w:color="auto"/>
                <w:bottom w:val="none" w:sz="0" w:space="0" w:color="auto"/>
                <w:right w:val="none" w:sz="0" w:space="0" w:color="auto"/>
              </w:divBdr>
            </w:div>
            <w:div w:id="640232486">
              <w:marLeft w:val="0"/>
              <w:marRight w:val="0"/>
              <w:marTop w:val="45"/>
              <w:marBottom w:val="0"/>
              <w:divBdr>
                <w:top w:val="none" w:sz="0" w:space="0" w:color="auto"/>
                <w:left w:val="none" w:sz="0" w:space="0" w:color="auto"/>
                <w:bottom w:val="none" w:sz="0" w:space="0" w:color="auto"/>
                <w:right w:val="none" w:sz="0" w:space="0" w:color="auto"/>
              </w:divBdr>
            </w:div>
            <w:div w:id="1314140570">
              <w:marLeft w:val="0"/>
              <w:marRight w:val="0"/>
              <w:marTop w:val="45"/>
              <w:marBottom w:val="0"/>
              <w:divBdr>
                <w:top w:val="none" w:sz="0" w:space="0" w:color="auto"/>
                <w:left w:val="none" w:sz="0" w:space="0" w:color="auto"/>
                <w:bottom w:val="none" w:sz="0" w:space="0" w:color="auto"/>
                <w:right w:val="none" w:sz="0" w:space="0" w:color="auto"/>
              </w:divBdr>
            </w:div>
          </w:divsChild>
        </w:div>
        <w:div w:id="2046707813">
          <w:marLeft w:val="60"/>
          <w:marRight w:val="0"/>
          <w:marTop w:val="360"/>
          <w:marBottom w:val="0"/>
          <w:divBdr>
            <w:top w:val="none" w:sz="0" w:space="0" w:color="auto"/>
            <w:left w:val="none" w:sz="0" w:space="0" w:color="auto"/>
            <w:bottom w:val="none" w:sz="0" w:space="0" w:color="auto"/>
            <w:right w:val="none" w:sz="0" w:space="0" w:color="auto"/>
          </w:divBdr>
        </w:div>
        <w:div w:id="1920014054">
          <w:marLeft w:val="60"/>
          <w:marRight w:val="0"/>
          <w:marTop w:val="0"/>
          <w:marBottom w:val="0"/>
          <w:divBdr>
            <w:top w:val="none" w:sz="0" w:space="0" w:color="auto"/>
            <w:left w:val="none" w:sz="0" w:space="0" w:color="auto"/>
            <w:bottom w:val="none" w:sz="0" w:space="0" w:color="auto"/>
            <w:right w:val="none" w:sz="0" w:space="0" w:color="auto"/>
          </w:divBdr>
        </w:div>
        <w:div w:id="1132752134">
          <w:marLeft w:val="60"/>
          <w:marRight w:val="0"/>
          <w:marTop w:val="60"/>
          <w:marBottom w:val="0"/>
          <w:divBdr>
            <w:top w:val="none" w:sz="0" w:space="0" w:color="auto"/>
            <w:left w:val="none" w:sz="0" w:space="0" w:color="auto"/>
            <w:bottom w:val="none" w:sz="0" w:space="0" w:color="auto"/>
            <w:right w:val="none" w:sz="0" w:space="0" w:color="auto"/>
          </w:divBdr>
          <w:divsChild>
            <w:div w:id="173420002">
              <w:marLeft w:val="0"/>
              <w:marRight w:val="0"/>
              <w:marTop w:val="45"/>
              <w:marBottom w:val="0"/>
              <w:divBdr>
                <w:top w:val="none" w:sz="0" w:space="0" w:color="auto"/>
                <w:left w:val="none" w:sz="0" w:space="0" w:color="auto"/>
                <w:bottom w:val="none" w:sz="0" w:space="0" w:color="auto"/>
                <w:right w:val="none" w:sz="0" w:space="0" w:color="auto"/>
              </w:divBdr>
            </w:div>
            <w:div w:id="1200557222">
              <w:marLeft w:val="0"/>
              <w:marRight w:val="0"/>
              <w:marTop w:val="45"/>
              <w:marBottom w:val="0"/>
              <w:divBdr>
                <w:top w:val="none" w:sz="0" w:space="0" w:color="auto"/>
                <w:left w:val="none" w:sz="0" w:space="0" w:color="auto"/>
                <w:bottom w:val="none" w:sz="0" w:space="0" w:color="auto"/>
                <w:right w:val="none" w:sz="0" w:space="0" w:color="auto"/>
              </w:divBdr>
            </w:div>
            <w:div w:id="959451949">
              <w:marLeft w:val="0"/>
              <w:marRight w:val="0"/>
              <w:marTop w:val="45"/>
              <w:marBottom w:val="0"/>
              <w:divBdr>
                <w:top w:val="none" w:sz="0" w:space="0" w:color="auto"/>
                <w:left w:val="none" w:sz="0" w:space="0" w:color="auto"/>
                <w:bottom w:val="none" w:sz="0" w:space="0" w:color="auto"/>
                <w:right w:val="none" w:sz="0" w:space="0" w:color="auto"/>
              </w:divBdr>
            </w:div>
            <w:div w:id="873805643">
              <w:marLeft w:val="0"/>
              <w:marRight w:val="0"/>
              <w:marTop w:val="45"/>
              <w:marBottom w:val="0"/>
              <w:divBdr>
                <w:top w:val="none" w:sz="0" w:space="0" w:color="auto"/>
                <w:left w:val="none" w:sz="0" w:space="0" w:color="auto"/>
                <w:bottom w:val="none" w:sz="0" w:space="0" w:color="auto"/>
                <w:right w:val="none" w:sz="0" w:space="0" w:color="auto"/>
              </w:divBdr>
            </w:div>
          </w:divsChild>
        </w:div>
        <w:div w:id="1590308867">
          <w:marLeft w:val="0"/>
          <w:marRight w:val="0"/>
          <w:marTop w:val="210"/>
          <w:marBottom w:val="0"/>
          <w:divBdr>
            <w:top w:val="none" w:sz="0" w:space="0" w:color="auto"/>
            <w:left w:val="none" w:sz="0" w:space="0" w:color="auto"/>
            <w:bottom w:val="none" w:sz="0" w:space="0" w:color="auto"/>
            <w:right w:val="none" w:sz="0" w:space="0" w:color="auto"/>
          </w:divBdr>
          <w:divsChild>
            <w:div w:id="97965319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7890096">
      <w:bodyDiv w:val="1"/>
      <w:marLeft w:val="0"/>
      <w:marRight w:val="0"/>
      <w:marTop w:val="0"/>
      <w:marBottom w:val="0"/>
      <w:divBdr>
        <w:top w:val="none" w:sz="0" w:space="0" w:color="auto"/>
        <w:left w:val="none" w:sz="0" w:space="0" w:color="auto"/>
        <w:bottom w:val="none" w:sz="0" w:space="0" w:color="auto"/>
        <w:right w:val="none" w:sz="0" w:space="0" w:color="auto"/>
      </w:divBdr>
      <w:divsChild>
        <w:div w:id="1341615249">
          <w:marLeft w:val="60"/>
          <w:marRight w:val="0"/>
          <w:marTop w:val="360"/>
          <w:marBottom w:val="0"/>
          <w:divBdr>
            <w:top w:val="none" w:sz="0" w:space="0" w:color="auto"/>
            <w:left w:val="none" w:sz="0" w:space="0" w:color="auto"/>
            <w:bottom w:val="none" w:sz="0" w:space="0" w:color="auto"/>
            <w:right w:val="none" w:sz="0" w:space="0" w:color="auto"/>
          </w:divBdr>
        </w:div>
        <w:div w:id="396636863">
          <w:marLeft w:val="60"/>
          <w:marRight w:val="0"/>
          <w:marTop w:val="0"/>
          <w:marBottom w:val="0"/>
          <w:divBdr>
            <w:top w:val="none" w:sz="0" w:space="0" w:color="auto"/>
            <w:left w:val="none" w:sz="0" w:space="0" w:color="auto"/>
            <w:bottom w:val="none" w:sz="0" w:space="0" w:color="auto"/>
            <w:right w:val="none" w:sz="0" w:space="0" w:color="auto"/>
          </w:divBdr>
        </w:div>
        <w:div w:id="1629124711">
          <w:marLeft w:val="60"/>
          <w:marRight w:val="0"/>
          <w:marTop w:val="60"/>
          <w:marBottom w:val="0"/>
          <w:divBdr>
            <w:top w:val="none" w:sz="0" w:space="0" w:color="auto"/>
            <w:left w:val="none" w:sz="0" w:space="0" w:color="auto"/>
            <w:bottom w:val="none" w:sz="0" w:space="0" w:color="auto"/>
            <w:right w:val="none" w:sz="0" w:space="0" w:color="auto"/>
          </w:divBdr>
          <w:divsChild>
            <w:div w:id="1431700565">
              <w:marLeft w:val="0"/>
              <w:marRight w:val="0"/>
              <w:marTop w:val="45"/>
              <w:marBottom w:val="0"/>
              <w:divBdr>
                <w:top w:val="none" w:sz="0" w:space="0" w:color="auto"/>
                <w:left w:val="none" w:sz="0" w:space="0" w:color="auto"/>
                <w:bottom w:val="none" w:sz="0" w:space="0" w:color="auto"/>
                <w:right w:val="none" w:sz="0" w:space="0" w:color="auto"/>
              </w:divBdr>
            </w:div>
            <w:div w:id="1125393920">
              <w:marLeft w:val="0"/>
              <w:marRight w:val="0"/>
              <w:marTop w:val="45"/>
              <w:marBottom w:val="0"/>
              <w:divBdr>
                <w:top w:val="none" w:sz="0" w:space="0" w:color="auto"/>
                <w:left w:val="none" w:sz="0" w:space="0" w:color="auto"/>
                <w:bottom w:val="none" w:sz="0" w:space="0" w:color="auto"/>
                <w:right w:val="none" w:sz="0" w:space="0" w:color="auto"/>
              </w:divBdr>
            </w:div>
            <w:div w:id="1905874937">
              <w:marLeft w:val="0"/>
              <w:marRight w:val="0"/>
              <w:marTop w:val="45"/>
              <w:marBottom w:val="0"/>
              <w:divBdr>
                <w:top w:val="none" w:sz="0" w:space="0" w:color="auto"/>
                <w:left w:val="none" w:sz="0" w:space="0" w:color="auto"/>
                <w:bottom w:val="none" w:sz="0" w:space="0" w:color="auto"/>
                <w:right w:val="none" w:sz="0" w:space="0" w:color="auto"/>
              </w:divBdr>
            </w:div>
            <w:div w:id="2112117721">
              <w:marLeft w:val="0"/>
              <w:marRight w:val="0"/>
              <w:marTop w:val="0"/>
              <w:marBottom w:val="0"/>
              <w:divBdr>
                <w:top w:val="none" w:sz="0" w:space="0" w:color="auto"/>
                <w:left w:val="none" w:sz="0" w:space="0" w:color="auto"/>
                <w:bottom w:val="none" w:sz="0" w:space="0" w:color="auto"/>
                <w:right w:val="none" w:sz="0" w:space="0" w:color="auto"/>
              </w:divBdr>
            </w:div>
            <w:div w:id="1034503201">
              <w:marLeft w:val="0"/>
              <w:marRight w:val="0"/>
              <w:marTop w:val="0"/>
              <w:marBottom w:val="0"/>
              <w:divBdr>
                <w:top w:val="none" w:sz="0" w:space="0" w:color="auto"/>
                <w:left w:val="none" w:sz="0" w:space="0" w:color="auto"/>
                <w:bottom w:val="none" w:sz="0" w:space="0" w:color="auto"/>
                <w:right w:val="none" w:sz="0" w:space="0" w:color="auto"/>
              </w:divBdr>
            </w:div>
            <w:div w:id="1195539405">
              <w:marLeft w:val="0"/>
              <w:marRight w:val="0"/>
              <w:marTop w:val="45"/>
              <w:marBottom w:val="0"/>
              <w:divBdr>
                <w:top w:val="none" w:sz="0" w:space="0" w:color="auto"/>
                <w:left w:val="none" w:sz="0" w:space="0" w:color="auto"/>
                <w:bottom w:val="none" w:sz="0" w:space="0" w:color="auto"/>
                <w:right w:val="none" w:sz="0" w:space="0" w:color="auto"/>
              </w:divBdr>
            </w:div>
            <w:div w:id="260456523">
              <w:marLeft w:val="0"/>
              <w:marRight w:val="0"/>
              <w:marTop w:val="45"/>
              <w:marBottom w:val="0"/>
              <w:divBdr>
                <w:top w:val="none" w:sz="0" w:space="0" w:color="auto"/>
                <w:left w:val="none" w:sz="0" w:space="0" w:color="auto"/>
                <w:bottom w:val="none" w:sz="0" w:space="0" w:color="auto"/>
                <w:right w:val="none" w:sz="0" w:space="0" w:color="auto"/>
              </w:divBdr>
            </w:div>
            <w:div w:id="195703901">
              <w:marLeft w:val="0"/>
              <w:marRight w:val="0"/>
              <w:marTop w:val="45"/>
              <w:marBottom w:val="0"/>
              <w:divBdr>
                <w:top w:val="none" w:sz="0" w:space="0" w:color="auto"/>
                <w:left w:val="none" w:sz="0" w:space="0" w:color="auto"/>
                <w:bottom w:val="none" w:sz="0" w:space="0" w:color="auto"/>
                <w:right w:val="none" w:sz="0" w:space="0" w:color="auto"/>
              </w:divBdr>
            </w:div>
          </w:divsChild>
        </w:div>
        <w:div w:id="1181318710">
          <w:marLeft w:val="60"/>
          <w:marRight w:val="0"/>
          <w:marTop w:val="360"/>
          <w:marBottom w:val="0"/>
          <w:divBdr>
            <w:top w:val="none" w:sz="0" w:space="0" w:color="auto"/>
            <w:left w:val="none" w:sz="0" w:space="0" w:color="auto"/>
            <w:bottom w:val="none" w:sz="0" w:space="0" w:color="auto"/>
            <w:right w:val="none" w:sz="0" w:space="0" w:color="auto"/>
          </w:divBdr>
        </w:div>
        <w:div w:id="63841142">
          <w:marLeft w:val="60"/>
          <w:marRight w:val="0"/>
          <w:marTop w:val="0"/>
          <w:marBottom w:val="0"/>
          <w:divBdr>
            <w:top w:val="none" w:sz="0" w:space="0" w:color="auto"/>
            <w:left w:val="none" w:sz="0" w:space="0" w:color="auto"/>
            <w:bottom w:val="none" w:sz="0" w:space="0" w:color="auto"/>
            <w:right w:val="none" w:sz="0" w:space="0" w:color="auto"/>
          </w:divBdr>
        </w:div>
        <w:div w:id="2044817662">
          <w:marLeft w:val="60"/>
          <w:marRight w:val="0"/>
          <w:marTop w:val="60"/>
          <w:marBottom w:val="0"/>
          <w:divBdr>
            <w:top w:val="none" w:sz="0" w:space="0" w:color="auto"/>
            <w:left w:val="none" w:sz="0" w:space="0" w:color="auto"/>
            <w:bottom w:val="none" w:sz="0" w:space="0" w:color="auto"/>
            <w:right w:val="none" w:sz="0" w:space="0" w:color="auto"/>
          </w:divBdr>
          <w:divsChild>
            <w:div w:id="1899053452">
              <w:marLeft w:val="0"/>
              <w:marRight w:val="0"/>
              <w:marTop w:val="45"/>
              <w:marBottom w:val="0"/>
              <w:divBdr>
                <w:top w:val="none" w:sz="0" w:space="0" w:color="auto"/>
                <w:left w:val="none" w:sz="0" w:space="0" w:color="auto"/>
                <w:bottom w:val="none" w:sz="0" w:space="0" w:color="auto"/>
                <w:right w:val="none" w:sz="0" w:space="0" w:color="auto"/>
              </w:divBdr>
            </w:div>
            <w:div w:id="622034858">
              <w:marLeft w:val="0"/>
              <w:marRight w:val="0"/>
              <w:marTop w:val="45"/>
              <w:marBottom w:val="0"/>
              <w:divBdr>
                <w:top w:val="none" w:sz="0" w:space="0" w:color="auto"/>
                <w:left w:val="none" w:sz="0" w:space="0" w:color="auto"/>
                <w:bottom w:val="none" w:sz="0" w:space="0" w:color="auto"/>
                <w:right w:val="none" w:sz="0" w:space="0" w:color="auto"/>
              </w:divBdr>
            </w:div>
            <w:div w:id="1345866297">
              <w:marLeft w:val="0"/>
              <w:marRight w:val="0"/>
              <w:marTop w:val="45"/>
              <w:marBottom w:val="0"/>
              <w:divBdr>
                <w:top w:val="none" w:sz="0" w:space="0" w:color="auto"/>
                <w:left w:val="none" w:sz="0" w:space="0" w:color="auto"/>
                <w:bottom w:val="none" w:sz="0" w:space="0" w:color="auto"/>
                <w:right w:val="none" w:sz="0" w:space="0" w:color="auto"/>
              </w:divBdr>
            </w:div>
            <w:div w:id="2098479318">
              <w:marLeft w:val="0"/>
              <w:marRight w:val="0"/>
              <w:marTop w:val="45"/>
              <w:marBottom w:val="0"/>
              <w:divBdr>
                <w:top w:val="none" w:sz="0" w:space="0" w:color="auto"/>
                <w:left w:val="none" w:sz="0" w:space="0" w:color="auto"/>
                <w:bottom w:val="none" w:sz="0" w:space="0" w:color="auto"/>
                <w:right w:val="none" w:sz="0" w:space="0" w:color="auto"/>
              </w:divBdr>
            </w:div>
          </w:divsChild>
        </w:div>
        <w:div w:id="1483766568">
          <w:marLeft w:val="60"/>
          <w:marRight w:val="0"/>
          <w:marTop w:val="360"/>
          <w:marBottom w:val="0"/>
          <w:divBdr>
            <w:top w:val="none" w:sz="0" w:space="0" w:color="auto"/>
            <w:left w:val="none" w:sz="0" w:space="0" w:color="auto"/>
            <w:bottom w:val="none" w:sz="0" w:space="0" w:color="auto"/>
            <w:right w:val="none" w:sz="0" w:space="0" w:color="auto"/>
          </w:divBdr>
        </w:div>
        <w:div w:id="1674650998">
          <w:marLeft w:val="60"/>
          <w:marRight w:val="0"/>
          <w:marTop w:val="0"/>
          <w:marBottom w:val="0"/>
          <w:divBdr>
            <w:top w:val="none" w:sz="0" w:space="0" w:color="auto"/>
            <w:left w:val="none" w:sz="0" w:space="0" w:color="auto"/>
            <w:bottom w:val="none" w:sz="0" w:space="0" w:color="auto"/>
            <w:right w:val="none" w:sz="0" w:space="0" w:color="auto"/>
          </w:divBdr>
        </w:div>
        <w:div w:id="1187643963">
          <w:marLeft w:val="60"/>
          <w:marRight w:val="0"/>
          <w:marTop w:val="60"/>
          <w:marBottom w:val="0"/>
          <w:divBdr>
            <w:top w:val="none" w:sz="0" w:space="0" w:color="auto"/>
            <w:left w:val="none" w:sz="0" w:space="0" w:color="auto"/>
            <w:bottom w:val="none" w:sz="0" w:space="0" w:color="auto"/>
            <w:right w:val="none" w:sz="0" w:space="0" w:color="auto"/>
          </w:divBdr>
          <w:divsChild>
            <w:div w:id="1086877951">
              <w:marLeft w:val="0"/>
              <w:marRight w:val="0"/>
              <w:marTop w:val="45"/>
              <w:marBottom w:val="0"/>
              <w:divBdr>
                <w:top w:val="none" w:sz="0" w:space="0" w:color="auto"/>
                <w:left w:val="none" w:sz="0" w:space="0" w:color="auto"/>
                <w:bottom w:val="none" w:sz="0" w:space="0" w:color="auto"/>
                <w:right w:val="none" w:sz="0" w:space="0" w:color="auto"/>
              </w:divBdr>
            </w:div>
            <w:div w:id="157770434">
              <w:marLeft w:val="0"/>
              <w:marRight w:val="0"/>
              <w:marTop w:val="45"/>
              <w:marBottom w:val="0"/>
              <w:divBdr>
                <w:top w:val="none" w:sz="0" w:space="0" w:color="auto"/>
                <w:left w:val="none" w:sz="0" w:space="0" w:color="auto"/>
                <w:bottom w:val="none" w:sz="0" w:space="0" w:color="auto"/>
                <w:right w:val="none" w:sz="0" w:space="0" w:color="auto"/>
              </w:divBdr>
            </w:div>
            <w:div w:id="1379738307">
              <w:marLeft w:val="0"/>
              <w:marRight w:val="0"/>
              <w:marTop w:val="45"/>
              <w:marBottom w:val="0"/>
              <w:divBdr>
                <w:top w:val="none" w:sz="0" w:space="0" w:color="auto"/>
                <w:left w:val="none" w:sz="0" w:space="0" w:color="auto"/>
                <w:bottom w:val="none" w:sz="0" w:space="0" w:color="auto"/>
                <w:right w:val="none" w:sz="0" w:space="0" w:color="auto"/>
              </w:divBdr>
            </w:div>
            <w:div w:id="711425468">
              <w:marLeft w:val="0"/>
              <w:marRight w:val="0"/>
              <w:marTop w:val="45"/>
              <w:marBottom w:val="0"/>
              <w:divBdr>
                <w:top w:val="none" w:sz="0" w:space="0" w:color="auto"/>
                <w:left w:val="none" w:sz="0" w:space="0" w:color="auto"/>
                <w:bottom w:val="none" w:sz="0" w:space="0" w:color="auto"/>
                <w:right w:val="none" w:sz="0" w:space="0" w:color="auto"/>
              </w:divBdr>
            </w:div>
          </w:divsChild>
        </w:div>
        <w:div w:id="144594920">
          <w:marLeft w:val="60"/>
          <w:marRight w:val="0"/>
          <w:marTop w:val="360"/>
          <w:marBottom w:val="0"/>
          <w:divBdr>
            <w:top w:val="none" w:sz="0" w:space="0" w:color="auto"/>
            <w:left w:val="none" w:sz="0" w:space="0" w:color="auto"/>
            <w:bottom w:val="none" w:sz="0" w:space="0" w:color="auto"/>
            <w:right w:val="none" w:sz="0" w:space="0" w:color="auto"/>
          </w:divBdr>
        </w:div>
        <w:div w:id="2085567117">
          <w:marLeft w:val="60"/>
          <w:marRight w:val="0"/>
          <w:marTop w:val="0"/>
          <w:marBottom w:val="0"/>
          <w:divBdr>
            <w:top w:val="none" w:sz="0" w:space="0" w:color="auto"/>
            <w:left w:val="none" w:sz="0" w:space="0" w:color="auto"/>
            <w:bottom w:val="none" w:sz="0" w:space="0" w:color="auto"/>
            <w:right w:val="none" w:sz="0" w:space="0" w:color="auto"/>
          </w:divBdr>
        </w:div>
        <w:div w:id="422268802">
          <w:marLeft w:val="60"/>
          <w:marRight w:val="0"/>
          <w:marTop w:val="60"/>
          <w:marBottom w:val="0"/>
          <w:divBdr>
            <w:top w:val="none" w:sz="0" w:space="0" w:color="auto"/>
            <w:left w:val="none" w:sz="0" w:space="0" w:color="auto"/>
            <w:bottom w:val="none" w:sz="0" w:space="0" w:color="auto"/>
            <w:right w:val="none" w:sz="0" w:space="0" w:color="auto"/>
          </w:divBdr>
          <w:divsChild>
            <w:div w:id="1097168287">
              <w:marLeft w:val="0"/>
              <w:marRight w:val="0"/>
              <w:marTop w:val="45"/>
              <w:marBottom w:val="0"/>
              <w:divBdr>
                <w:top w:val="none" w:sz="0" w:space="0" w:color="auto"/>
                <w:left w:val="none" w:sz="0" w:space="0" w:color="auto"/>
                <w:bottom w:val="none" w:sz="0" w:space="0" w:color="auto"/>
                <w:right w:val="none" w:sz="0" w:space="0" w:color="auto"/>
              </w:divBdr>
            </w:div>
            <w:div w:id="56706605">
              <w:marLeft w:val="0"/>
              <w:marRight w:val="0"/>
              <w:marTop w:val="45"/>
              <w:marBottom w:val="0"/>
              <w:divBdr>
                <w:top w:val="none" w:sz="0" w:space="0" w:color="auto"/>
                <w:left w:val="none" w:sz="0" w:space="0" w:color="auto"/>
                <w:bottom w:val="none" w:sz="0" w:space="0" w:color="auto"/>
                <w:right w:val="none" w:sz="0" w:space="0" w:color="auto"/>
              </w:divBdr>
            </w:div>
            <w:div w:id="1109548385">
              <w:marLeft w:val="0"/>
              <w:marRight w:val="0"/>
              <w:marTop w:val="45"/>
              <w:marBottom w:val="0"/>
              <w:divBdr>
                <w:top w:val="none" w:sz="0" w:space="0" w:color="auto"/>
                <w:left w:val="none" w:sz="0" w:space="0" w:color="auto"/>
                <w:bottom w:val="none" w:sz="0" w:space="0" w:color="auto"/>
                <w:right w:val="none" w:sz="0" w:space="0" w:color="auto"/>
              </w:divBdr>
            </w:div>
            <w:div w:id="2136635674">
              <w:marLeft w:val="0"/>
              <w:marRight w:val="0"/>
              <w:marTop w:val="45"/>
              <w:marBottom w:val="0"/>
              <w:divBdr>
                <w:top w:val="none" w:sz="0" w:space="0" w:color="auto"/>
                <w:left w:val="none" w:sz="0" w:space="0" w:color="auto"/>
                <w:bottom w:val="none" w:sz="0" w:space="0" w:color="auto"/>
                <w:right w:val="none" w:sz="0" w:space="0" w:color="auto"/>
              </w:divBdr>
            </w:div>
          </w:divsChild>
        </w:div>
        <w:div w:id="1685589930">
          <w:marLeft w:val="0"/>
          <w:marRight w:val="0"/>
          <w:marTop w:val="210"/>
          <w:marBottom w:val="0"/>
          <w:divBdr>
            <w:top w:val="none" w:sz="0" w:space="0" w:color="auto"/>
            <w:left w:val="none" w:sz="0" w:space="0" w:color="auto"/>
            <w:bottom w:val="none" w:sz="0" w:space="0" w:color="auto"/>
            <w:right w:val="none" w:sz="0" w:space="0" w:color="auto"/>
          </w:divBdr>
          <w:divsChild>
            <w:div w:id="155866345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3021384">
      <w:bodyDiv w:val="1"/>
      <w:marLeft w:val="0"/>
      <w:marRight w:val="0"/>
      <w:marTop w:val="0"/>
      <w:marBottom w:val="0"/>
      <w:divBdr>
        <w:top w:val="none" w:sz="0" w:space="0" w:color="auto"/>
        <w:left w:val="none" w:sz="0" w:space="0" w:color="auto"/>
        <w:bottom w:val="none" w:sz="0" w:space="0" w:color="auto"/>
        <w:right w:val="none" w:sz="0" w:space="0" w:color="auto"/>
      </w:divBdr>
      <w:divsChild>
        <w:div w:id="66803623">
          <w:marLeft w:val="60"/>
          <w:marRight w:val="0"/>
          <w:marTop w:val="360"/>
          <w:marBottom w:val="0"/>
          <w:divBdr>
            <w:top w:val="none" w:sz="0" w:space="0" w:color="auto"/>
            <w:left w:val="none" w:sz="0" w:space="0" w:color="auto"/>
            <w:bottom w:val="none" w:sz="0" w:space="0" w:color="auto"/>
            <w:right w:val="none" w:sz="0" w:space="0" w:color="auto"/>
          </w:divBdr>
        </w:div>
        <w:div w:id="1426875678">
          <w:marLeft w:val="60"/>
          <w:marRight w:val="0"/>
          <w:marTop w:val="0"/>
          <w:marBottom w:val="0"/>
          <w:divBdr>
            <w:top w:val="none" w:sz="0" w:space="0" w:color="auto"/>
            <w:left w:val="none" w:sz="0" w:space="0" w:color="auto"/>
            <w:bottom w:val="none" w:sz="0" w:space="0" w:color="auto"/>
            <w:right w:val="none" w:sz="0" w:space="0" w:color="auto"/>
          </w:divBdr>
        </w:div>
        <w:div w:id="1318650800">
          <w:marLeft w:val="60"/>
          <w:marRight w:val="0"/>
          <w:marTop w:val="60"/>
          <w:marBottom w:val="0"/>
          <w:divBdr>
            <w:top w:val="none" w:sz="0" w:space="0" w:color="auto"/>
            <w:left w:val="none" w:sz="0" w:space="0" w:color="auto"/>
            <w:bottom w:val="none" w:sz="0" w:space="0" w:color="auto"/>
            <w:right w:val="none" w:sz="0" w:space="0" w:color="auto"/>
          </w:divBdr>
          <w:divsChild>
            <w:div w:id="1384450643">
              <w:marLeft w:val="0"/>
              <w:marRight w:val="0"/>
              <w:marTop w:val="45"/>
              <w:marBottom w:val="0"/>
              <w:divBdr>
                <w:top w:val="none" w:sz="0" w:space="0" w:color="auto"/>
                <w:left w:val="none" w:sz="0" w:space="0" w:color="auto"/>
                <w:bottom w:val="none" w:sz="0" w:space="0" w:color="auto"/>
                <w:right w:val="none" w:sz="0" w:space="0" w:color="auto"/>
              </w:divBdr>
            </w:div>
            <w:div w:id="299120121">
              <w:marLeft w:val="0"/>
              <w:marRight w:val="0"/>
              <w:marTop w:val="45"/>
              <w:marBottom w:val="0"/>
              <w:divBdr>
                <w:top w:val="none" w:sz="0" w:space="0" w:color="auto"/>
                <w:left w:val="none" w:sz="0" w:space="0" w:color="auto"/>
                <w:bottom w:val="none" w:sz="0" w:space="0" w:color="auto"/>
                <w:right w:val="none" w:sz="0" w:space="0" w:color="auto"/>
              </w:divBdr>
            </w:div>
            <w:div w:id="375130191">
              <w:marLeft w:val="0"/>
              <w:marRight w:val="0"/>
              <w:marTop w:val="45"/>
              <w:marBottom w:val="0"/>
              <w:divBdr>
                <w:top w:val="none" w:sz="0" w:space="0" w:color="auto"/>
                <w:left w:val="none" w:sz="0" w:space="0" w:color="auto"/>
                <w:bottom w:val="none" w:sz="0" w:space="0" w:color="auto"/>
                <w:right w:val="none" w:sz="0" w:space="0" w:color="auto"/>
              </w:divBdr>
            </w:div>
            <w:div w:id="1460032914">
              <w:marLeft w:val="0"/>
              <w:marRight w:val="0"/>
              <w:marTop w:val="0"/>
              <w:marBottom w:val="0"/>
              <w:divBdr>
                <w:top w:val="none" w:sz="0" w:space="0" w:color="auto"/>
                <w:left w:val="none" w:sz="0" w:space="0" w:color="auto"/>
                <w:bottom w:val="none" w:sz="0" w:space="0" w:color="auto"/>
                <w:right w:val="none" w:sz="0" w:space="0" w:color="auto"/>
              </w:divBdr>
            </w:div>
            <w:div w:id="1660109902">
              <w:marLeft w:val="0"/>
              <w:marRight w:val="0"/>
              <w:marTop w:val="0"/>
              <w:marBottom w:val="0"/>
              <w:divBdr>
                <w:top w:val="none" w:sz="0" w:space="0" w:color="auto"/>
                <w:left w:val="none" w:sz="0" w:space="0" w:color="auto"/>
                <w:bottom w:val="none" w:sz="0" w:space="0" w:color="auto"/>
                <w:right w:val="none" w:sz="0" w:space="0" w:color="auto"/>
              </w:divBdr>
            </w:div>
            <w:div w:id="42023734">
              <w:marLeft w:val="0"/>
              <w:marRight w:val="0"/>
              <w:marTop w:val="45"/>
              <w:marBottom w:val="0"/>
              <w:divBdr>
                <w:top w:val="none" w:sz="0" w:space="0" w:color="auto"/>
                <w:left w:val="none" w:sz="0" w:space="0" w:color="auto"/>
                <w:bottom w:val="none" w:sz="0" w:space="0" w:color="auto"/>
                <w:right w:val="none" w:sz="0" w:space="0" w:color="auto"/>
              </w:divBdr>
            </w:div>
            <w:div w:id="799961645">
              <w:marLeft w:val="0"/>
              <w:marRight w:val="0"/>
              <w:marTop w:val="45"/>
              <w:marBottom w:val="0"/>
              <w:divBdr>
                <w:top w:val="none" w:sz="0" w:space="0" w:color="auto"/>
                <w:left w:val="none" w:sz="0" w:space="0" w:color="auto"/>
                <w:bottom w:val="none" w:sz="0" w:space="0" w:color="auto"/>
                <w:right w:val="none" w:sz="0" w:space="0" w:color="auto"/>
              </w:divBdr>
            </w:div>
            <w:div w:id="1119031937">
              <w:marLeft w:val="0"/>
              <w:marRight w:val="0"/>
              <w:marTop w:val="45"/>
              <w:marBottom w:val="0"/>
              <w:divBdr>
                <w:top w:val="none" w:sz="0" w:space="0" w:color="auto"/>
                <w:left w:val="none" w:sz="0" w:space="0" w:color="auto"/>
                <w:bottom w:val="none" w:sz="0" w:space="0" w:color="auto"/>
                <w:right w:val="none" w:sz="0" w:space="0" w:color="auto"/>
              </w:divBdr>
            </w:div>
            <w:div w:id="1503200565">
              <w:marLeft w:val="0"/>
              <w:marRight w:val="0"/>
              <w:marTop w:val="45"/>
              <w:marBottom w:val="0"/>
              <w:divBdr>
                <w:top w:val="none" w:sz="0" w:space="0" w:color="auto"/>
                <w:left w:val="none" w:sz="0" w:space="0" w:color="auto"/>
                <w:bottom w:val="none" w:sz="0" w:space="0" w:color="auto"/>
                <w:right w:val="none" w:sz="0" w:space="0" w:color="auto"/>
              </w:divBdr>
            </w:div>
          </w:divsChild>
        </w:div>
        <w:div w:id="104277933">
          <w:marLeft w:val="60"/>
          <w:marRight w:val="0"/>
          <w:marTop w:val="360"/>
          <w:marBottom w:val="0"/>
          <w:divBdr>
            <w:top w:val="none" w:sz="0" w:space="0" w:color="auto"/>
            <w:left w:val="none" w:sz="0" w:space="0" w:color="auto"/>
            <w:bottom w:val="none" w:sz="0" w:space="0" w:color="auto"/>
            <w:right w:val="none" w:sz="0" w:space="0" w:color="auto"/>
          </w:divBdr>
        </w:div>
        <w:div w:id="480078286">
          <w:marLeft w:val="60"/>
          <w:marRight w:val="0"/>
          <w:marTop w:val="0"/>
          <w:marBottom w:val="0"/>
          <w:divBdr>
            <w:top w:val="none" w:sz="0" w:space="0" w:color="auto"/>
            <w:left w:val="none" w:sz="0" w:space="0" w:color="auto"/>
            <w:bottom w:val="none" w:sz="0" w:space="0" w:color="auto"/>
            <w:right w:val="none" w:sz="0" w:space="0" w:color="auto"/>
          </w:divBdr>
        </w:div>
        <w:div w:id="912154498">
          <w:marLeft w:val="60"/>
          <w:marRight w:val="0"/>
          <w:marTop w:val="60"/>
          <w:marBottom w:val="0"/>
          <w:divBdr>
            <w:top w:val="none" w:sz="0" w:space="0" w:color="auto"/>
            <w:left w:val="none" w:sz="0" w:space="0" w:color="auto"/>
            <w:bottom w:val="none" w:sz="0" w:space="0" w:color="auto"/>
            <w:right w:val="none" w:sz="0" w:space="0" w:color="auto"/>
          </w:divBdr>
          <w:divsChild>
            <w:div w:id="546530300">
              <w:marLeft w:val="0"/>
              <w:marRight w:val="0"/>
              <w:marTop w:val="45"/>
              <w:marBottom w:val="0"/>
              <w:divBdr>
                <w:top w:val="none" w:sz="0" w:space="0" w:color="auto"/>
                <w:left w:val="none" w:sz="0" w:space="0" w:color="auto"/>
                <w:bottom w:val="none" w:sz="0" w:space="0" w:color="auto"/>
                <w:right w:val="none" w:sz="0" w:space="0" w:color="auto"/>
              </w:divBdr>
            </w:div>
            <w:div w:id="1499926358">
              <w:marLeft w:val="0"/>
              <w:marRight w:val="0"/>
              <w:marTop w:val="45"/>
              <w:marBottom w:val="0"/>
              <w:divBdr>
                <w:top w:val="none" w:sz="0" w:space="0" w:color="auto"/>
                <w:left w:val="none" w:sz="0" w:space="0" w:color="auto"/>
                <w:bottom w:val="none" w:sz="0" w:space="0" w:color="auto"/>
                <w:right w:val="none" w:sz="0" w:space="0" w:color="auto"/>
              </w:divBdr>
            </w:div>
            <w:div w:id="1717196293">
              <w:marLeft w:val="0"/>
              <w:marRight w:val="0"/>
              <w:marTop w:val="45"/>
              <w:marBottom w:val="0"/>
              <w:divBdr>
                <w:top w:val="none" w:sz="0" w:space="0" w:color="auto"/>
                <w:left w:val="none" w:sz="0" w:space="0" w:color="auto"/>
                <w:bottom w:val="none" w:sz="0" w:space="0" w:color="auto"/>
                <w:right w:val="none" w:sz="0" w:space="0" w:color="auto"/>
              </w:divBdr>
            </w:div>
            <w:div w:id="467940994">
              <w:marLeft w:val="0"/>
              <w:marRight w:val="0"/>
              <w:marTop w:val="45"/>
              <w:marBottom w:val="0"/>
              <w:divBdr>
                <w:top w:val="none" w:sz="0" w:space="0" w:color="auto"/>
                <w:left w:val="none" w:sz="0" w:space="0" w:color="auto"/>
                <w:bottom w:val="none" w:sz="0" w:space="0" w:color="auto"/>
                <w:right w:val="none" w:sz="0" w:space="0" w:color="auto"/>
              </w:divBdr>
            </w:div>
          </w:divsChild>
        </w:div>
        <w:div w:id="486215924">
          <w:marLeft w:val="60"/>
          <w:marRight w:val="0"/>
          <w:marTop w:val="360"/>
          <w:marBottom w:val="0"/>
          <w:divBdr>
            <w:top w:val="none" w:sz="0" w:space="0" w:color="auto"/>
            <w:left w:val="none" w:sz="0" w:space="0" w:color="auto"/>
            <w:bottom w:val="none" w:sz="0" w:space="0" w:color="auto"/>
            <w:right w:val="none" w:sz="0" w:space="0" w:color="auto"/>
          </w:divBdr>
        </w:div>
        <w:div w:id="1902906429">
          <w:marLeft w:val="60"/>
          <w:marRight w:val="0"/>
          <w:marTop w:val="0"/>
          <w:marBottom w:val="0"/>
          <w:divBdr>
            <w:top w:val="none" w:sz="0" w:space="0" w:color="auto"/>
            <w:left w:val="none" w:sz="0" w:space="0" w:color="auto"/>
            <w:bottom w:val="none" w:sz="0" w:space="0" w:color="auto"/>
            <w:right w:val="none" w:sz="0" w:space="0" w:color="auto"/>
          </w:divBdr>
        </w:div>
        <w:div w:id="586235945">
          <w:marLeft w:val="60"/>
          <w:marRight w:val="0"/>
          <w:marTop w:val="60"/>
          <w:marBottom w:val="0"/>
          <w:divBdr>
            <w:top w:val="none" w:sz="0" w:space="0" w:color="auto"/>
            <w:left w:val="none" w:sz="0" w:space="0" w:color="auto"/>
            <w:bottom w:val="none" w:sz="0" w:space="0" w:color="auto"/>
            <w:right w:val="none" w:sz="0" w:space="0" w:color="auto"/>
          </w:divBdr>
          <w:divsChild>
            <w:div w:id="454711825">
              <w:marLeft w:val="0"/>
              <w:marRight w:val="0"/>
              <w:marTop w:val="45"/>
              <w:marBottom w:val="0"/>
              <w:divBdr>
                <w:top w:val="none" w:sz="0" w:space="0" w:color="auto"/>
                <w:left w:val="none" w:sz="0" w:space="0" w:color="auto"/>
                <w:bottom w:val="none" w:sz="0" w:space="0" w:color="auto"/>
                <w:right w:val="none" w:sz="0" w:space="0" w:color="auto"/>
              </w:divBdr>
            </w:div>
            <w:div w:id="1635404171">
              <w:marLeft w:val="0"/>
              <w:marRight w:val="0"/>
              <w:marTop w:val="45"/>
              <w:marBottom w:val="0"/>
              <w:divBdr>
                <w:top w:val="none" w:sz="0" w:space="0" w:color="auto"/>
                <w:left w:val="none" w:sz="0" w:space="0" w:color="auto"/>
                <w:bottom w:val="none" w:sz="0" w:space="0" w:color="auto"/>
                <w:right w:val="none" w:sz="0" w:space="0" w:color="auto"/>
              </w:divBdr>
            </w:div>
            <w:div w:id="1928466112">
              <w:marLeft w:val="0"/>
              <w:marRight w:val="0"/>
              <w:marTop w:val="45"/>
              <w:marBottom w:val="0"/>
              <w:divBdr>
                <w:top w:val="none" w:sz="0" w:space="0" w:color="auto"/>
                <w:left w:val="none" w:sz="0" w:space="0" w:color="auto"/>
                <w:bottom w:val="none" w:sz="0" w:space="0" w:color="auto"/>
                <w:right w:val="none" w:sz="0" w:space="0" w:color="auto"/>
              </w:divBdr>
            </w:div>
            <w:div w:id="1594901283">
              <w:marLeft w:val="0"/>
              <w:marRight w:val="0"/>
              <w:marTop w:val="45"/>
              <w:marBottom w:val="0"/>
              <w:divBdr>
                <w:top w:val="none" w:sz="0" w:space="0" w:color="auto"/>
                <w:left w:val="none" w:sz="0" w:space="0" w:color="auto"/>
                <w:bottom w:val="none" w:sz="0" w:space="0" w:color="auto"/>
                <w:right w:val="none" w:sz="0" w:space="0" w:color="auto"/>
              </w:divBdr>
            </w:div>
          </w:divsChild>
        </w:div>
        <w:div w:id="1895891769">
          <w:marLeft w:val="60"/>
          <w:marRight w:val="0"/>
          <w:marTop w:val="360"/>
          <w:marBottom w:val="0"/>
          <w:divBdr>
            <w:top w:val="none" w:sz="0" w:space="0" w:color="auto"/>
            <w:left w:val="none" w:sz="0" w:space="0" w:color="auto"/>
            <w:bottom w:val="none" w:sz="0" w:space="0" w:color="auto"/>
            <w:right w:val="none" w:sz="0" w:space="0" w:color="auto"/>
          </w:divBdr>
        </w:div>
        <w:div w:id="806356755">
          <w:marLeft w:val="60"/>
          <w:marRight w:val="0"/>
          <w:marTop w:val="0"/>
          <w:marBottom w:val="0"/>
          <w:divBdr>
            <w:top w:val="none" w:sz="0" w:space="0" w:color="auto"/>
            <w:left w:val="none" w:sz="0" w:space="0" w:color="auto"/>
            <w:bottom w:val="none" w:sz="0" w:space="0" w:color="auto"/>
            <w:right w:val="none" w:sz="0" w:space="0" w:color="auto"/>
          </w:divBdr>
        </w:div>
        <w:div w:id="1196233470">
          <w:marLeft w:val="60"/>
          <w:marRight w:val="0"/>
          <w:marTop w:val="60"/>
          <w:marBottom w:val="0"/>
          <w:divBdr>
            <w:top w:val="none" w:sz="0" w:space="0" w:color="auto"/>
            <w:left w:val="none" w:sz="0" w:space="0" w:color="auto"/>
            <w:bottom w:val="none" w:sz="0" w:space="0" w:color="auto"/>
            <w:right w:val="none" w:sz="0" w:space="0" w:color="auto"/>
          </w:divBdr>
          <w:divsChild>
            <w:div w:id="1549680317">
              <w:marLeft w:val="0"/>
              <w:marRight w:val="0"/>
              <w:marTop w:val="45"/>
              <w:marBottom w:val="0"/>
              <w:divBdr>
                <w:top w:val="none" w:sz="0" w:space="0" w:color="auto"/>
                <w:left w:val="none" w:sz="0" w:space="0" w:color="auto"/>
                <w:bottom w:val="none" w:sz="0" w:space="0" w:color="auto"/>
                <w:right w:val="none" w:sz="0" w:space="0" w:color="auto"/>
              </w:divBdr>
            </w:div>
            <w:div w:id="77875015">
              <w:marLeft w:val="0"/>
              <w:marRight w:val="0"/>
              <w:marTop w:val="45"/>
              <w:marBottom w:val="0"/>
              <w:divBdr>
                <w:top w:val="none" w:sz="0" w:space="0" w:color="auto"/>
                <w:left w:val="none" w:sz="0" w:space="0" w:color="auto"/>
                <w:bottom w:val="none" w:sz="0" w:space="0" w:color="auto"/>
                <w:right w:val="none" w:sz="0" w:space="0" w:color="auto"/>
              </w:divBdr>
            </w:div>
            <w:div w:id="2071491712">
              <w:marLeft w:val="0"/>
              <w:marRight w:val="0"/>
              <w:marTop w:val="45"/>
              <w:marBottom w:val="0"/>
              <w:divBdr>
                <w:top w:val="none" w:sz="0" w:space="0" w:color="auto"/>
                <w:left w:val="none" w:sz="0" w:space="0" w:color="auto"/>
                <w:bottom w:val="none" w:sz="0" w:space="0" w:color="auto"/>
                <w:right w:val="none" w:sz="0" w:space="0" w:color="auto"/>
              </w:divBdr>
            </w:div>
            <w:div w:id="1865286091">
              <w:marLeft w:val="0"/>
              <w:marRight w:val="0"/>
              <w:marTop w:val="45"/>
              <w:marBottom w:val="0"/>
              <w:divBdr>
                <w:top w:val="none" w:sz="0" w:space="0" w:color="auto"/>
                <w:left w:val="none" w:sz="0" w:space="0" w:color="auto"/>
                <w:bottom w:val="none" w:sz="0" w:space="0" w:color="auto"/>
                <w:right w:val="none" w:sz="0" w:space="0" w:color="auto"/>
              </w:divBdr>
            </w:div>
          </w:divsChild>
        </w:div>
        <w:div w:id="441264885">
          <w:marLeft w:val="0"/>
          <w:marRight w:val="0"/>
          <w:marTop w:val="210"/>
          <w:marBottom w:val="0"/>
          <w:divBdr>
            <w:top w:val="none" w:sz="0" w:space="0" w:color="auto"/>
            <w:left w:val="none" w:sz="0" w:space="0" w:color="auto"/>
            <w:bottom w:val="none" w:sz="0" w:space="0" w:color="auto"/>
            <w:right w:val="none" w:sz="0" w:space="0" w:color="auto"/>
          </w:divBdr>
          <w:divsChild>
            <w:div w:id="68571931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3061718">
      <w:bodyDiv w:val="1"/>
      <w:marLeft w:val="0"/>
      <w:marRight w:val="0"/>
      <w:marTop w:val="0"/>
      <w:marBottom w:val="0"/>
      <w:divBdr>
        <w:top w:val="none" w:sz="0" w:space="0" w:color="auto"/>
        <w:left w:val="none" w:sz="0" w:space="0" w:color="auto"/>
        <w:bottom w:val="none" w:sz="0" w:space="0" w:color="auto"/>
        <w:right w:val="none" w:sz="0" w:space="0" w:color="auto"/>
      </w:divBdr>
      <w:divsChild>
        <w:div w:id="884409371">
          <w:marLeft w:val="60"/>
          <w:marRight w:val="0"/>
          <w:marTop w:val="360"/>
          <w:marBottom w:val="0"/>
          <w:divBdr>
            <w:top w:val="none" w:sz="0" w:space="0" w:color="auto"/>
            <w:left w:val="none" w:sz="0" w:space="0" w:color="auto"/>
            <w:bottom w:val="none" w:sz="0" w:space="0" w:color="auto"/>
            <w:right w:val="none" w:sz="0" w:space="0" w:color="auto"/>
          </w:divBdr>
        </w:div>
        <w:div w:id="359749137">
          <w:marLeft w:val="60"/>
          <w:marRight w:val="0"/>
          <w:marTop w:val="0"/>
          <w:marBottom w:val="0"/>
          <w:divBdr>
            <w:top w:val="none" w:sz="0" w:space="0" w:color="auto"/>
            <w:left w:val="none" w:sz="0" w:space="0" w:color="auto"/>
            <w:bottom w:val="none" w:sz="0" w:space="0" w:color="auto"/>
            <w:right w:val="none" w:sz="0" w:space="0" w:color="auto"/>
          </w:divBdr>
        </w:div>
        <w:div w:id="853147774">
          <w:marLeft w:val="60"/>
          <w:marRight w:val="0"/>
          <w:marTop w:val="60"/>
          <w:marBottom w:val="0"/>
          <w:divBdr>
            <w:top w:val="none" w:sz="0" w:space="0" w:color="auto"/>
            <w:left w:val="none" w:sz="0" w:space="0" w:color="auto"/>
            <w:bottom w:val="none" w:sz="0" w:space="0" w:color="auto"/>
            <w:right w:val="none" w:sz="0" w:space="0" w:color="auto"/>
          </w:divBdr>
          <w:divsChild>
            <w:div w:id="1544053347">
              <w:marLeft w:val="0"/>
              <w:marRight w:val="0"/>
              <w:marTop w:val="45"/>
              <w:marBottom w:val="0"/>
              <w:divBdr>
                <w:top w:val="none" w:sz="0" w:space="0" w:color="auto"/>
                <w:left w:val="none" w:sz="0" w:space="0" w:color="auto"/>
                <w:bottom w:val="none" w:sz="0" w:space="0" w:color="auto"/>
                <w:right w:val="none" w:sz="0" w:space="0" w:color="auto"/>
              </w:divBdr>
            </w:div>
            <w:div w:id="610741900">
              <w:marLeft w:val="0"/>
              <w:marRight w:val="0"/>
              <w:marTop w:val="45"/>
              <w:marBottom w:val="0"/>
              <w:divBdr>
                <w:top w:val="none" w:sz="0" w:space="0" w:color="auto"/>
                <w:left w:val="none" w:sz="0" w:space="0" w:color="auto"/>
                <w:bottom w:val="none" w:sz="0" w:space="0" w:color="auto"/>
                <w:right w:val="none" w:sz="0" w:space="0" w:color="auto"/>
              </w:divBdr>
            </w:div>
            <w:div w:id="1447919058">
              <w:marLeft w:val="0"/>
              <w:marRight w:val="0"/>
              <w:marTop w:val="45"/>
              <w:marBottom w:val="0"/>
              <w:divBdr>
                <w:top w:val="none" w:sz="0" w:space="0" w:color="auto"/>
                <w:left w:val="none" w:sz="0" w:space="0" w:color="auto"/>
                <w:bottom w:val="none" w:sz="0" w:space="0" w:color="auto"/>
                <w:right w:val="none" w:sz="0" w:space="0" w:color="auto"/>
              </w:divBdr>
            </w:div>
            <w:div w:id="347026197">
              <w:marLeft w:val="0"/>
              <w:marRight w:val="0"/>
              <w:marTop w:val="0"/>
              <w:marBottom w:val="0"/>
              <w:divBdr>
                <w:top w:val="none" w:sz="0" w:space="0" w:color="auto"/>
                <w:left w:val="none" w:sz="0" w:space="0" w:color="auto"/>
                <w:bottom w:val="none" w:sz="0" w:space="0" w:color="auto"/>
                <w:right w:val="none" w:sz="0" w:space="0" w:color="auto"/>
              </w:divBdr>
            </w:div>
            <w:div w:id="1296062765">
              <w:marLeft w:val="0"/>
              <w:marRight w:val="0"/>
              <w:marTop w:val="0"/>
              <w:marBottom w:val="0"/>
              <w:divBdr>
                <w:top w:val="none" w:sz="0" w:space="0" w:color="auto"/>
                <w:left w:val="none" w:sz="0" w:space="0" w:color="auto"/>
                <w:bottom w:val="none" w:sz="0" w:space="0" w:color="auto"/>
                <w:right w:val="none" w:sz="0" w:space="0" w:color="auto"/>
              </w:divBdr>
            </w:div>
            <w:div w:id="717045896">
              <w:marLeft w:val="0"/>
              <w:marRight w:val="0"/>
              <w:marTop w:val="45"/>
              <w:marBottom w:val="0"/>
              <w:divBdr>
                <w:top w:val="none" w:sz="0" w:space="0" w:color="auto"/>
                <w:left w:val="none" w:sz="0" w:space="0" w:color="auto"/>
                <w:bottom w:val="none" w:sz="0" w:space="0" w:color="auto"/>
                <w:right w:val="none" w:sz="0" w:space="0" w:color="auto"/>
              </w:divBdr>
            </w:div>
            <w:div w:id="1328750098">
              <w:marLeft w:val="0"/>
              <w:marRight w:val="0"/>
              <w:marTop w:val="45"/>
              <w:marBottom w:val="0"/>
              <w:divBdr>
                <w:top w:val="none" w:sz="0" w:space="0" w:color="auto"/>
                <w:left w:val="none" w:sz="0" w:space="0" w:color="auto"/>
                <w:bottom w:val="none" w:sz="0" w:space="0" w:color="auto"/>
                <w:right w:val="none" w:sz="0" w:space="0" w:color="auto"/>
              </w:divBdr>
            </w:div>
            <w:div w:id="515192497">
              <w:marLeft w:val="0"/>
              <w:marRight w:val="0"/>
              <w:marTop w:val="45"/>
              <w:marBottom w:val="0"/>
              <w:divBdr>
                <w:top w:val="none" w:sz="0" w:space="0" w:color="auto"/>
                <w:left w:val="none" w:sz="0" w:space="0" w:color="auto"/>
                <w:bottom w:val="none" w:sz="0" w:space="0" w:color="auto"/>
                <w:right w:val="none" w:sz="0" w:space="0" w:color="auto"/>
              </w:divBdr>
            </w:div>
          </w:divsChild>
        </w:div>
        <w:div w:id="1895892785">
          <w:marLeft w:val="60"/>
          <w:marRight w:val="0"/>
          <w:marTop w:val="360"/>
          <w:marBottom w:val="0"/>
          <w:divBdr>
            <w:top w:val="none" w:sz="0" w:space="0" w:color="auto"/>
            <w:left w:val="none" w:sz="0" w:space="0" w:color="auto"/>
            <w:bottom w:val="none" w:sz="0" w:space="0" w:color="auto"/>
            <w:right w:val="none" w:sz="0" w:space="0" w:color="auto"/>
          </w:divBdr>
        </w:div>
        <w:div w:id="1657876118">
          <w:marLeft w:val="60"/>
          <w:marRight w:val="0"/>
          <w:marTop w:val="0"/>
          <w:marBottom w:val="0"/>
          <w:divBdr>
            <w:top w:val="none" w:sz="0" w:space="0" w:color="auto"/>
            <w:left w:val="none" w:sz="0" w:space="0" w:color="auto"/>
            <w:bottom w:val="none" w:sz="0" w:space="0" w:color="auto"/>
            <w:right w:val="none" w:sz="0" w:space="0" w:color="auto"/>
          </w:divBdr>
        </w:div>
        <w:div w:id="1643730152">
          <w:marLeft w:val="60"/>
          <w:marRight w:val="0"/>
          <w:marTop w:val="60"/>
          <w:marBottom w:val="0"/>
          <w:divBdr>
            <w:top w:val="none" w:sz="0" w:space="0" w:color="auto"/>
            <w:left w:val="none" w:sz="0" w:space="0" w:color="auto"/>
            <w:bottom w:val="none" w:sz="0" w:space="0" w:color="auto"/>
            <w:right w:val="none" w:sz="0" w:space="0" w:color="auto"/>
          </w:divBdr>
          <w:divsChild>
            <w:div w:id="1392460889">
              <w:marLeft w:val="0"/>
              <w:marRight w:val="0"/>
              <w:marTop w:val="45"/>
              <w:marBottom w:val="0"/>
              <w:divBdr>
                <w:top w:val="none" w:sz="0" w:space="0" w:color="auto"/>
                <w:left w:val="none" w:sz="0" w:space="0" w:color="auto"/>
                <w:bottom w:val="none" w:sz="0" w:space="0" w:color="auto"/>
                <w:right w:val="none" w:sz="0" w:space="0" w:color="auto"/>
              </w:divBdr>
            </w:div>
            <w:div w:id="681513454">
              <w:marLeft w:val="0"/>
              <w:marRight w:val="0"/>
              <w:marTop w:val="45"/>
              <w:marBottom w:val="0"/>
              <w:divBdr>
                <w:top w:val="none" w:sz="0" w:space="0" w:color="auto"/>
                <w:left w:val="none" w:sz="0" w:space="0" w:color="auto"/>
                <w:bottom w:val="none" w:sz="0" w:space="0" w:color="auto"/>
                <w:right w:val="none" w:sz="0" w:space="0" w:color="auto"/>
              </w:divBdr>
            </w:div>
            <w:div w:id="1787769044">
              <w:marLeft w:val="0"/>
              <w:marRight w:val="0"/>
              <w:marTop w:val="45"/>
              <w:marBottom w:val="0"/>
              <w:divBdr>
                <w:top w:val="none" w:sz="0" w:space="0" w:color="auto"/>
                <w:left w:val="none" w:sz="0" w:space="0" w:color="auto"/>
                <w:bottom w:val="none" w:sz="0" w:space="0" w:color="auto"/>
                <w:right w:val="none" w:sz="0" w:space="0" w:color="auto"/>
              </w:divBdr>
            </w:div>
            <w:div w:id="1367297766">
              <w:marLeft w:val="0"/>
              <w:marRight w:val="0"/>
              <w:marTop w:val="45"/>
              <w:marBottom w:val="0"/>
              <w:divBdr>
                <w:top w:val="none" w:sz="0" w:space="0" w:color="auto"/>
                <w:left w:val="none" w:sz="0" w:space="0" w:color="auto"/>
                <w:bottom w:val="none" w:sz="0" w:space="0" w:color="auto"/>
                <w:right w:val="none" w:sz="0" w:space="0" w:color="auto"/>
              </w:divBdr>
            </w:div>
          </w:divsChild>
        </w:div>
        <w:div w:id="1573392263">
          <w:marLeft w:val="60"/>
          <w:marRight w:val="0"/>
          <w:marTop w:val="360"/>
          <w:marBottom w:val="0"/>
          <w:divBdr>
            <w:top w:val="none" w:sz="0" w:space="0" w:color="auto"/>
            <w:left w:val="none" w:sz="0" w:space="0" w:color="auto"/>
            <w:bottom w:val="none" w:sz="0" w:space="0" w:color="auto"/>
            <w:right w:val="none" w:sz="0" w:space="0" w:color="auto"/>
          </w:divBdr>
        </w:div>
        <w:div w:id="721634758">
          <w:marLeft w:val="60"/>
          <w:marRight w:val="0"/>
          <w:marTop w:val="0"/>
          <w:marBottom w:val="0"/>
          <w:divBdr>
            <w:top w:val="none" w:sz="0" w:space="0" w:color="auto"/>
            <w:left w:val="none" w:sz="0" w:space="0" w:color="auto"/>
            <w:bottom w:val="none" w:sz="0" w:space="0" w:color="auto"/>
            <w:right w:val="none" w:sz="0" w:space="0" w:color="auto"/>
          </w:divBdr>
        </w:div>
        <w:div w:id="1883832978">
          <w:marLeft w:val="60"/>
          <w:marRight w:val="0"/>
          <w:marTop w:val="60"/>
          <w:marBottom w:val="0"/>
          <w:divBdr>
            <w:top w:val="none" w:sz="0" w:space="0" w:color="auto"/>
            <w:left w:val="none" w:sz="0" w:space="0" w:color="auto"/>
            <w:bottom w:val="none" w:sz="0" w:space="0" w:color="auto"/>
            <w:right w:val="none" w:sz="0" w:space="0" w:color="auto"/>
          </w:divBdr>
          <w:divsChild>
            <w:div w:id="1729916698">
              <w:marLeft w:val="0"/>
              <w:marRight w:val="0"/>
              <w:marTop w:val="45"/>
              <w:marBottom w:val="0"/>
              <w:divBdr>
                <w:top w:val="none" w:sz="0" w:space="0" w:color="auto"/>
                <w:left w:val="none" w:sz="0" w:space="0" w:color="auto"/>
                <w:bottom w:val="none" w:sz="0" w:space="0" w:color="auto"/>
                <w:right w:val="none" w:sz="0" w:space="0" w:color="auto"/>
              </w:divBdr>
            </w:div>
            <w:div w:id="1474102671">
              <w:marLeft w:val="0"/>
              <w:marRight w:val="0"/>
              <w:marTop w:val="45"/>
              <w:marBottom w:val="0"/>
              <w:divBdr>
                <w:top w:val="none" w:sz="0" w:space="0" w:color="auto"/>
                <w:left w:val="none" w:sz="0" w:space="0" w:color="auto"/>
                <w:bottom w:val="none" w:sz="0" w:space="0" w:color="auto"/>
                <w:right w:val="none" w:sz="0" w:space="0" w:color="auto"/>
              </w:divBdr>
            </w:div>
            <w:div w:id="1018191996">
              <w:marLeft w:val="0"/>
              <w:marRight w:val="0"/>
              <w:marTop w:val="45"/>
              <w:marBottom w:val="0"/>
              <w:divBdr>
                <w:top w:val="none" w:sz="0" w:space="0" w:color="auto"/>
                <w:left w:val="none" w:sz="0" w:space="0" w:color="auto"/>
                <w:bottom w:val="none" w:sz="0" w:space="0" w:color="auto"/>
                <w:right w:val="none" w:sz="0" w:space="0" w:color="auto"/>
              </w:divBdr>
            </w:div>
            <w:div w:id="244075762">
              <w:marLeft w:val="0"/>
              <w:marRight w:val="0"/>
              <w:marTop w:val="45"/>
              <w:marBottom w:val="0"/>
              <w:divBdr>
                <w:top w:val="none" w:sz="0" w:space="0" w:color="auto"/>
                <w:left w:val="none" w:sz="0" w:space="0" w:color="auto"/>
                <w:bottom w:val="none" w:sz="0" w:space="0" w:color="auto"/>
                <w:right w:val="none" w:sz="0" w:space="0" w:color="auto"/>
              </w:divBdr>
            </w:div>
          </w:divsChild>
        </w:div>
        <w:div w:id="530806943">
          <w:marLeft w:val="60"/>
          <w:marRight w:val="0"/>
          <w:marTop w:val="360"/>
          <w:marBottom w:val="0"/>
          <w:divBdr>
            <w:top w:val="none" w:sz="0" w:space="0" w:color="auto"/>
            <w:left w:val="none" w:sz="0" w:space="0" w:color="auto"/>
            <w:bottom w:val="none" w:sz="0" w:space="0" w:color="auto"/>
            <w:right w:val="none" w:sz="0" w:space="0" w:color="auto"/>
          </w:divBdr>
        </w:div>
        <w:div w:id="335234001">
          <w:marLeft w:val="60"/>
          <w:marRight w:val="0"/>
          <w:marTop w:val="0"/>
          <w:marBottom w:val="0"/>
          <w:divBdr>
            <w:top w:val="none" w:sz="0" w:space="0" w:color="auto"/>
            <w:left w:val="none" w:sz="0" w:space="0" w:color="auto"/>
            <w:bottom w:val="none" w:sz="0" w:space="0" w:color="auto"/>
            <w:right w:val="none" w:sz="0" w:space="0" w:color="auto"/>
          </w:divBdr>
        </w:div>
        <w:div w:id="1286741616">
          <w:marLeft w:val="60"/>
          <w:marRight w:val="0"/>
          <w:marTop w:val="60"/>
          <w:marBottom w:val="0"/>
          <w:divBdr>
            <w:top w:val="none" w:sz="0" w:space="0" w:color="auto"/>
            <w:left w:val="none" w:sz="0" w:space="0" w:color="auto"/>
            <w:bottom w:val="none" w:sz="0" w:space="0" w:color="auto"/>
            <w:right w:val="none" w:sz="0" w:space="0" w:color="auto"/>
          </w:divBdr>
          <w:divsChild>
            <w:div w:id="987516488">
              <w:marLeft w:val="0"/>
              <w:marRight w:val="0"/>
              <w:marTop w:val="45"/>
              <w:marBottom w:val="0"/>
              <w:divBdr>
                <w:top w:val="none" w:sz="0" w:space="0" w:color="auto"/>
                <w:left w:val="none" w:sz="0" w:space="0" w:color="auto"/>
                <w:bottom w:val="none" w:sz="0" w:space="0" w:color="auto"/>
                <w:right w:val="none" w:sz="0" w:space="0" w:color="auto"/>
              </w:divBdr>
            </w:div>
            <w:div w:id="898326332">
              <w:marLeft w:val="0"/>
              <w:marRight w:val="0"/>
              <w:marTop w:val="45"/>
              <w:marBottom w:val="0"/>
              <w:divBdr>
                <w:top w:val="none" w:sz="0" w:space="0" w:color="auto"/>
                <w:left w:val="none" w:sz="0" w:space="0" w:color="auto"/>
                <w:bottom w:val="none" w:sz="0" w:space="0" w:color="auto"/>
                <w:right w:val="none" w:sz="0" w:space="0" w:color="auto"/>
              </w:divBdr>
            </w:div>
            <w:div w:id="840778886">
              <w:marLeft w:val="0"/>
              <w:marRight w:val="0"/>
              <w:marTop w:val="45"/>
              <w:marBottom w:val="0"/>
              <w:divBdr>
                <w:top w:val="none" w:sz="0" w:space="0" w:color="auto"/>
                <w:left w:val="none" w:sz="0" w:space="0" w:color="auto"/>
                <w:bottom w:val="none" w:sz="0" w:space="0" w:color="auto"/>
                <w:right w:val="none" w:sz="0" w:space="0" w:color="auto"/>
              </w:divBdr>
            </w:div>
            <w:div w:id="1552618429">
              <w:marLeft w:val="0"/>
              <w:marRight w:val="0"/>
              <w:marTop w:val="45"/>
              <w:marBottom w:val="0"/>
              <w:divBdr>
                <w:top w:val="none" w:sz="0" w:space="0" w:color="auto"/>
                <w:left w:val="none" w:sz="0" w:space="0" w:color="auto"/>
                <w:bottom w:val="none" w:sz="0" w:space="0" w:color="auto"/>
                <w:right w:val="none" w:sz="0" w:space="0" w:color="auto"/>
              </w:divBdr>
            </w:div>
          </w:divsChild>
        </w:div>
        <w:div w:id="1542743224">
          <w:marLeft w:val="0"/>
          <w:marRight w:val="0"/>
          <w:marTop w:val="210"/>
          <w:marBottom w:val="0"/>
          <w:divBdr>
            <w:top w:val="none" w:sz="0" w:space="0" w:color="auto"/>
            <w:left w:val="none" w:sz="0" w:space="0" w:color="auto"/>
            <w:bottom w:val="none" w:sz="0" w:space="0" w:color="auto"/>
            <w:right w:val="none" w:sz="0" w:space="0" w:color="auto"/>
          </w:divBdr>
          <w:divsChild>
            <w:div w:id="81128800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7457376">
      <w:bodyDiv w:val="1"/>
      <w:marLeft w:val="0"/>
      <w:marRight w:val="0"/>
      <w:marTop w:val="0"/>
      <w:marBottom w:val="0"/>
      <w:divBdr>
        <w:top w:val="none" w:sz="0" w:space="0" w:color="auto"/>
        <w:left w:val="none" w:sz="0" w:space="0" w:color="auto"/>
        <w:bottom w:val="none" w:sz="0" w:space="0" w:color="auto"/>
        <w:right w:val="none" w:sz="0" w:space="0" w:color="auto"/>
      </w:divBdr>
      <w:divsChild>
        <w:div w:id="1978954332">
          <w:marLeft w:val="60"/>
          <w:marRight w:val="0"/>
          <w:marTop w:val="360"/>
          <w:marBottom w:val="0"/>
          <w:divBdr>
            <w:top w:val="none" w:sz="0" w:space="0" w:color="auto"/>
            <w:left w:val="none" w:sz="0" w:space="0" w:color="auto"/>
            <w:bottom w:val="none" w:sz="0" w:space="0" w:color="auto"/>
            <w:right w:val="none" w:sz="0" w:space="0" w:color="auto"/>
          </w:divBdr>
        </w:div>
        <w:div w:id="1774544922">
          <w:marLeft w:val="60"/>
          <w:marRight w:val="0"/>
          <w:marTop w:val="0"/>
          <w:marBottom w:val="0"/>
          <w:divBdr>
            <w:top w:val="none" w:sz="0" w:space="0" w:color="auto"/>
            <w:left w:val="none" w:sz="0" w:space="0" w:color="auto"/>
            <w:bottom w:val="none" w:sz="0" w:space="0" w:color="auto"/>
            <w:right w:val="none" w:sz="0" w:space="0" w:color="auto"/>
          </w:divBdr>
        </w:div>
        <w:div w:id="1108888963">
          <w:marLeft w:val="60"/>
          <w:marRight w:val="0"/>
          <w:marTop w:val="60"/>
          <w:marBottom w:val="0"/>
          <w:divBdr>
            <w:top w:val="none" w:sz="0" w:space="0" w:color="auto"/>
            <w:left w:val="none" w:sz="0" w:space="0" w:color="auto"/>
            <w:bottom w:val="none" w:sz="0" w:space="0" w:color="auto"/>
            <w:right w:val="none" w:sz="0" w:space="0" w:color="auto"/>
          </w:divBdr>
          <w:divsChild>
            <w:div w:id="1735160830">
              <w:marLeft w:val="0"/>
              <w:marRight w:val="0"/>
              <w:marTop w:val="45"/>
              <w:marBottom w:val="0"/>
              <w:divBdr>
                <w:top w:val="none" w:sz="0" w:space="0" w:color="auto"/>
                <w:left w:val="none" w:sz="0" w:space="0" w:color="auto"/>
                <w:bottom w:val="none" w:sz="0" w:space="0" w:color="auto"/>
                <w:right w:val="none" w:sz="0" w:space="0" w:color="auto"/>
              </w:divBdr>
            </w:div>
            <w:div w:id="2054227481">
              <w:marLeft w:val="0"/>
              <w:marRight w:val="0"/>
              <w:marTop w:val="45"/>
              <w:marBottom w:val="0"/>
              <w:divBdr>
                <w:top w:val="none" w:sz="0" w:space="0" w:color="auto"/>
                <w:left w:val="none" w:sz="0" w:space="0" w:color="auto"/>
                <w:bottom w:val="none" w:sz="0" w:space="0" w:color="auto"/>
                <w:right w:val="none" w:sz="0" w:space="0" w:color="auto"/>
              </w:divBdr>
            </w:div>
            <w:div w:id="123696296">
              <w:marLeft w:val="0"/>
              <w:marRight w:val="0"/>
              <w:marTop w:val="45"/>
              <w:marBottom w:val="0"/>
              <w:divBdr>
                <w:top w:val="none" w:sz="0" w:space="0" w:color="auto"/>
                <w:left w:val="none" w:sz="0" w:space="0" w:color="auto"/>
                <w:bottom w:val="none" w:sz="0" w:space="0" w:color="auto"/>
                <w:right w:val="none" w:sz="0" w:space="0" w:color="auto"/>
              </w:divBdr>
            </w:div>
            <w:div w:id="224338189">
              <w:marLeft w:val="0"/>
              <w:marRight w:val="0"/>
              <w:marTop w:val="0"/>
              <w:marBottom w:val="0"/>
              <w:divBdr>
                <w:top w:val="none" w:sz="0" w:space="0" w:color="auto"/>
                <w:left w:val="none" w:sz="0" w:space="0" w:color="auto"/>
                <w:bottom w:val="none" w:sz="0" w:space="0" w:color="auto"/>
                <w:right w:val="none" w:sz="0" w:space="0" w:color="auto"/>
              </w:divBdr>
            </w:div>
            <w:div w:id="302542684">
              <w:marLeft w:val="0"/>
              <w:marRight w:val="0"/>
              <w:marTop w:val="0"/>
              <w:marBottom w:val="0"/>
              <w:divBdr>
                <w:top w:val="none" w:sz="0" w:space="0" w:color="auto"/>
                <w:left w:val="none" w:sz="0" w:space="0" w:color="auto"/>
                <w:bottom w:val="none" w:sz="0" w:space="0" w:color="auto"/>
                <w:right w:val="none" w:sz="0" w:space="0" w:color="auto"/>
              </w:divBdr>
            </w:div>
            <w:div w:id="953631408">
              <w:marLeft w:val="0"/>
              <w:marRight w:val="0"/>
              <w:marTop w:val="45"/>
              <w:marBottom w:val="0"/>
              <w:divBdr>
                <w:top w:val="none" w:sz="0" w:space="0" w:color="auto"/>
                <w:left w:val="none" w:sz="0" w:space="0" w:color="auto"/>
                <w:bottom w:val="none" w:sz="0" w:space="0" w:color="auto"/>
                <w:right w:val="none" w:sz="0" w:space="0" w:color="auto"/>
              </w:divBdr>
            </w:div>
            <w:div w:id="1693334925">
              <w:marLeft w:val="0"/>
              <w:marRight w:val="0"/>
              <w:marTop w:val="45"/>
              <w:marBottom w:val="0"/>
              <w:divBdr>
                <w:top w:val="none" w:sz="0" w:space="0" w:color="auto"/>
                <w:left w:val="none" w:sz="0" w:space="0" w:color="auto"/>
                <w:bottom w:val="none" w:sz="0" w:space="0" w:color="auto"/>
                <w:right w:val="none" w:sz="0" w:space="0" w:color="auto"/>
              </w:divBdr>
            </w:div>
            <w:div w:id="1816945039">
              <w:marLeft w:val="0"/>
              <w:marRight w:val="0"/>
              <w:marTop w:val="45"/>
              <w:marBottom w:val="0"/>
              <w:divBdr>
                <w:top w:val="none" w:sz="0" w:space="0" w:color="auto"/>
                <w:left w:val="none" w:sz="0" w:space="0" w:color="auto"/>
                <w:bottom w:val="none" w:sz="0" w:space="0" w:color="auto"/>
                <w:right w:val="none" w:sz="0" w:space="0" w:color="auto"/>
              </w:divBdr>
            </w:div>
          </w:divsChild>
        </w:div>
        <w:div w:id="1015837869">
          <w:marLeft w:val="60"/>
          <w:marRight w:val="0"/>
          <w:marTop w:val="360"/>
          <w:marBottom w:val="0"/>
          <w:divBdr>
            <w:top w:val="none" w:sz="0" w:space="0" w:color="auto"/>
            <w:left w:val="none" w:sz="0" w:space="0" w:color="auto"/>
            <w:bottom w:val="none" w:sz="0" w:space="0" w:color="auto"/>
            <w:right w:val="none" w:sz="0" w:space="0" w:color="auto"/>
          </w:divBdr>
        </w:div>
        <w:div w:id="710030673">
          <w:marLeft w:val="60"/>
          <w:marRight w:val="0"/>
          <w:marTop w:val="0"/>
          <w:marBottom w:val="0"/>
          <w:divBdr>
            <w:top w:val="none" w:sz="0" w:space="0" w:color="auto"/>
            <w:left w:val="none" w:sz="0" w:space="0" w:color="auto"/>
            <w:bottom w:val="none" w:sz="0" w:space="0" w:color="auto"/>
            <w:right w:val="none" w:sz="0" w:space="0" w:color="auto"/>
          </w:divBdr>
        </w:div>
        <w:div w:id="1795246806">
          <w:marLeft w:val="60"/>
          <w:marRight w:val="0"/>
          <w:marTop w:val="60"/>
          <w:marBottom w:val="0"/>
          <w:divBdr>
            <w:top w:val="none" w:sz="0" w:space="0" w:color="auto"/>
            <w:left w:val="none" w:sz="0" w:space="0" w:color="auto"/>
            <w:bottom w:val="none" w:sz="0" w:space="0" w:color="auto"/>
            <w:right w:val="none" w:sz="0" w:space="0" w:color="auto"/>
          </w:divBdr>
          <w:divsChild>
            <w:div w:id="1986738882">
              <w:marLeft w:val="0"/>
              <w:marRight w:val="0"/>
              <w:marTop w:val="45"/>
              <w:marBottom w:val="0"/>
              <w:divBdr>
                <w:top w:val="none" w:sz="0" w:space="0" w:color="auto"/>
                <w:left w:val="none" w:sz="0" w:space="0" w:color="auto"/>
                <w:bottom w:val="none" w:sz="0" w:space="0" w:color="auto"/>
                <w:right w:val="none" w:sz="0" w:space="0" w:color="auto"/>
              </w:divBdr>
            </w:div>
            <w:div w:id="1235622473">
              <w:marLeft w:val="0"/>
              <w:marRight w:val="0"/>
              <w:marTop w:val="45"/>
              <w:marBottom w:val="0"/>
              <w:divBdr>
                <w:top w:val="none" w:sz="0" w:space="0" w:color="auto"/>
                <w:left w:val="none" w:sz="0" w:space="0" w:color="auto"/>
                <w:bottom w:val="none" w:sz="0" w:space="0" w:color="auto"/>
                <w:right w:val="none" w:sz="0" w:space="0" w:color="auto"/>
              </w:divBdr>
            </w:div>
            <w:div w:id="1876573598">
              <w:marLeft w:val="0"/>
              <w:marRight w:val="0"/>
              <w:marTop w:val="45"/>
              <w:marBottom w:val="0"/>
              <w:divBdr>
                <w:top w:val="none" w:sz="0" w:space="0" w:color="auto"/>
                <w:left w:val="none" w:sz="0" w:space="0" w:color="auto"/>
                <w:bottom w:val="none" w:sz="0" w:space="0" w:color="auto"/>
                <w:right w:val="none" w:sz="0" w:space="0" w:color="auto"/>
              </w:divBdr>
            </w:div>
            <w:div w:id="1692294256">
              <w:marLeft w:val="0"/>
              <w:marRight w:val="0"/>
              <w:marTop w:val="45"/>
              <w:marBottom w:val="0"/>
              <w:divBdr>
                <w:top w:val="none" w:sz="0" w:space="0" w:color="auto"/>
                <w:left w:val="none" w:sz="0" w:space="0" w:color="auto"/>
                <w:bottom w:val="none" w:sz="0" w:space="0" w:color="auto"/>
                <w:right w:val="none" w:sz="0" w:space="0" w:color="auto"/>
              </w:divBdr>
            </w:div>
          </w:divsChild>
        </w:div>
        <w:div w:id="574432478">
          <w:marLeft w:val="60"/>
          <w:marRight w:val="0"/>
          <w:marTop w:val="360"/>
          <w:marBottom w:val="0"/>
          <w:divBdr>
            <w:top w:val="none" w:sz="0" w:space="0" w:color="auto"/>
            <w:left w:val="none" w:sz="0" w:space="0" w:color="auto"/>
            <w:bottom w:val="none" w:sz="0" w:space="0" w:color="auto"/>
            <w:right w:val="none" w:sz="0" w:space="0" w:color="auto"/>
          </w:divBdr>
        </w:div>
        <w:div w:id="1994948465">
          <w:marLeft w:val="60"/>
          <w:marRight w:val="0"/>
          <w:marTop w:val="0"/>
          <w:marBottom w:val="0"/>
          <w:divBdr>
            <w:top w:val="none" w:sz="0" w:space="0" w:color="auto"/>
            <w:left w:val="none" w:sz="0" w:space="0" w:color="auto"/>
            <w:bottom w:val="none" w:sz="0" w:space="0" w:color="auto"/>
            <w:right w:val="none" w:sz="0" w:space="0" w:color="auto"/>
          </w:divBdr>
        </w:div>
        <w:div w:id="1518815244">
          <w:marLeft w:val="60"/>
          <w:marRight w:val="0"/>
          <w:marTop w:val="60"/>
          <w:marBottom w:val="0"/>
          <w:divBdr>
            <w:top w:val="none" w:sz="0" w:space="0" w:color="auto"/>
            <w:left w:val="none" w:sz="0" w:space="0" w:color="auto"/>
            <w:bottom w:val="none" w:sz="0" w:space="0" w:color="auto"/>
            <w:right w:val="none" w:sz="0" w:space="0" w:color="auto"/>
          </w:divBdr>
          <w:divsChild>
            <w:div w:id="979573702">
              <w:marLeft w:val="0"/>
              <w:marRight w:val="0"/>
              <w:marTop w:val="45"/>
              <w:marBottom w:val="0"/>
              <w:divBdr>
                <w:top w:val="none" w:sz="0" w:space="0" w:color="auto"/>
                <w:left w:val="none" w:sz="0" w:space="0" w:color="auto"/>
                <w:bottom w:val="none" w:sz="0" w:space="0" w:color="auto"/>
                <w:right w:val="none" w:sz="0" w:space="0" w:color="auto"/>
              </w:divBdr>
            </w:div>
            <w:div w:id="297492245">
              <w:marLeft w:val="0"/>
              <w:marRight w:val="0"/>
              <w:marTop w:val="45"/>
              <w:marBottom w:val="0"/>
              <w:divBdr>
                <w:top w:val="none" w:sz="0" w:space="0" w:color="auto"/>
                <w:left w:val="none" w:sz="0" w:space="0" w:color="auto"/>
                <w:bottom w:val="none" w:sz="0" w:space="0" w:color="auto"/>
                <w:right w:val="none" w:sz="0" w:space="0" w:color="auto"/>
              </w:divBdr>
            </w:div>
            <w:div w:id="1361663533">
              <w:marLeft w:val="0"/>
              <w:marRight w:val="0"/>
              <w:marTop w:val="45"/>
              <w:marBottom w:val="0"/>
              <w:divBdr>
                <w:top w:val="none" w:sz="0" w:space="0" w:color="auto"/>
                <w:left w:val="none" w:sz="0" w:space="0" w:color="auto"/>
                <w:bottom w:val="none" w:sz="0" w:space="0" w:color="auto"/>
                <w:right w:val="none" w:sz="0" w:space="0" w:color="auto"/>
              </w:divBdr>
            </w:div>
            <w:div w:id="214318650">
              <w:marLeft w:val="0"/>
              <w:marRight w:val="0"/>
              <w:marTop w:val="45"/>
              <w:marBottom w:val="0"/>
              <w:divBdr>
                <w:top w:val="none" w:sz="0" w:space="0" w:color="auto"/>
                <w:left w:val="none" w:sz="0" w:space="0" w:color="auto"/>
                <w:bottom w:val="none" w:sz="0" w:space="0" w:color="auto"/>
                <w:right w:val="none" w:sz="0" w:space="0" w:color="auto"/>
              </w:divBdr>
            </w:div>
          </w:divsChild>
        </w:div>
        <w:div w:id="431366768">
          <w:marLeft w:val="60"/>
          <w:marRight w:val="0"/>
          <w:marTop w:val="360"/>
          <w:marBottom w:val="0"/>
          <w:divBdr>
            <w:top w:val="none" w:sz="0" w:space="0" w:color="auto"/>
            <w:left w:val="none" w:sz="0" w:space="0" w:color="auto"/>
            <w:bottom w:val="none" w:sz="0" w:space="0" w:color="auto"/>
            <w:right w:val="none" w:sz="0" w:space="0" w:color="auto"/>
          </w:divBdr>
        </w:div>
        <w:div w:id="904801594">
          <w:marLeft w:val="60"/>
          <w:marRight w:val="0"/>
          <w:marTop w:val="0"/>
          <w:marBottom w:val="0"/>
          <w:divBdr>
            <w:top w:val="none" w:sz="0" w:space="0" w:color="auto"/>
            <w:left w:val="none" w:sz="0" w:space="0" w:color="auto"/>
            <w:bottom w:val="none" w:sz="0" w:space="0" w:color="auto"/>
            <w:right w:val="none" w:sz="0" w:space="0" w:color="auto"/>
          </w:divBdr>
        </w:div>
        <w:div w:id="1450708996">
          <w:marLeft w:val="60"/>
          <w:marRight w:val="0"/>
          <w:marTop w:val="60"/>
          <w:marBottom w:val="0"/>
          <w:divBdr>
            <w:top w:val="none" w:sz="0" w:space="0" w:color="auto"/>
            <w:left w:val="none" w:sz="0" w:space="0" w:color="auto"/>
            <w:bottom w:val="none" w:sz="0" w:space="0" w:color="auto"/>
            <w:right w:val="none" w:sz="0" w:space="0" w:color="auto"/>
          </w:divBdr>
          <w:divsChild>
            <w:div w:id="307902833">
              <w:marLeft w:val="0"/>
              <w:marRight w:val="0"/>
              <w:marTop w:val="45"/>
              <w:marBottom w:val="0"/>
              <w:divBdr>
                <w:top w:val="none" w:sz="0" w:space="0" w:color="auto"/>
                <w:left w:val="none" w:sz="0" w:space="0" w:color="auto"/>
                <w:bottom w:val="none" w:sz="0" w:space="0" w:color="auto"/>
                <w:right w:val="none" w:sz="0" w:space="0" w:color="auto"/>
              </w:divBdr>
            </w:div>
            <w:div w:id="1109662284">
              <w:marLeft w:val="0"/>
              <w:marRight w:val="0"/>
              <w:marTop w:val="45"/>
              <w:marBottom w:val="0"/>
              <w:divBdr>
                <w:top w:val="none" w:sz="0" w:space="0" w:color="auto"/>
                <w:left w:val="none" w:sz="0" w:space="0" w:color="auto"/>
                <w:bottom w:val="none" w:sz="0" w:space="0" w:color="auto"/>
                <w:right w:val="none" w:sz="0" w:space="0" w:color="auto"/>
              </w:divBdr>
            </w:div>
            <w:div w:id="1385718207">
              <w:marLeft w:val="0"/>
              <w:marRight w:val="0"/>
              <w:marTop w:val="45"/>
              <w:marBottom w:val="0"/>
              <w:divBdr>
                <w:top w:val="none" w:sz="0" w:space="0" w:color="auto"/>
                <w:left w:val="none" w:sz="0" w:space="0" w:color="auto"/>
                <w:bottom w:val="none" w:sz="0" w:space="0" w:color="auto"/>
                <w:right w:val="none" w:sz="0" w:space="0" w:color="auto"/>
              </w:divBdr>
            </w:div>
            <w:div w:id="1886528914">
              <w:marLeft w:val="0"/>
              <w:marRight w:val="0"/>
              <w:marTop w:val="45"/>
              <w:marBottom w:val="0"/>
              <w:divBdr>
                <w:top w:val="none" w:sz="0" w:space="0" w:color="auto"/>
                <w:left w:val="none" w:sz="0" w:space="0" w:color="auto"/>
                <w:bottom w:val="none" w:sz="0" w:space="0" w:color="auto"/>
                <w:right w:val="none" w:sz="0" w:space="0" w:color="auto"/>
              </w:divBdr>
            </w:div>
          </w:divsChild>
        </w:div>
        <w:div w:id="1467157685">
          <w:marLeft w:val="0"/>
          <w:marRight w:val="0"/>
          <w:marTop w:val="210"/>
          <w:marBottom w:val="0"/>
          <w:divBdr>
            <w:top w:val="none" w:sz="0" w:space="0" w:color="auto"/>
            <w:left w:val="none" w:sz="0" w:space="0" w:color="auto"/>
            <w:bottom w:val="none" w:sz="0" w:space="0" w:color="auto"/>
            <w:right w:val="none" w:sz="0" w:space="0" w:color="auto"/>
          </w:divBdr>
          <w:divsChild>
            <w:div w:id="16956903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7722743">
      <w:bodyDiv w:val="1"/>
      <w:marLeft w:val="0"/>
      <w:marRight w:val="0"/>
      <w:marTop w:val="0"/>
      <w:marBottom w:val="0"/>
      <w:divBdr>
        <w:top w:val="none" w:sz="0" w:space="0" w:color="auto"/>
        <w:left w:val="none" w:sz="0" w:space="0" w:color="auto"/>
        <w:bottom w:val="none" w:sz="0" w:space="0" w:color="auto"/>
        <w:right w:val="none" w:sz="0" w:space="0" w:color="auto"/>
      </w:divBdr>
      <w:divsChild>
        <w:div w:id="235551764">
          <w:marLeft w:val="60"/>
          <w:marRight w:val="0"/>
          <w:marTop w:val="360"/>
          <w:marBottom w:val="0"/>
          <w:divBdr>
            <w:top w:val="none" w:sz="0" w:space="0" w:color="auto"/>
            <w:left w:val="none" w:sz="0" w:space="0" w:color="auto"/>
            <w:bottom w:val="none" w:sz="0" w:space="0" w:color="auto"/>
            <w:right w:val="none" w:sz="0" w:space="0" w:color="auto"/>
          </w:divBdr>
        </w:div>
        <w:div w:id="1437599600">
          <w:marLeft w:val="60"/>
          <w:marRight w:val="0"/>
          <w:marTop w:val="0"/>
          <w:marBottom w:val="0"/>
          <w:divBdr>
            <w:top w:val="none" w:sz="0" w:space="0" w:color="auto"/>
            <w:left w:val="none" w:sz="0" w:space="0" w:color="auto"/>
            <w:bottom w:val="none" w:sz="0" w:space="0" w:color="auto"/>
            <w:right w:val="none" w:sz="0" w:space="0" w:color="auto"/>
          </w:divBdr>
        </w:div>
        <w:div w:id="585114186">
          <w:marLeft w:val="60"/>
          <w:marRight w:val="0"/>
          <w:marTop w:val="60"/>
          <w:marBottom w:val="0"/>
          <w:divBdr>
            <w:top w:val="none" w:sz="0" w:space="0" w:color="auto"/>
            <w:left w:val="none" w:sz="0" w:space="0" w:color="auto"/>
            <w:bottom w:val="none" w:sz="0" w:space="0" w:color="auto"/>
            <w:right w:val="none" w:sz="0" w:space="0" w:color="auto"/>
          </w:divBdr>
          <w:divsChild>
            <w:div w:id="1436435996">
              <w:marLeft w:val="0"/>
              <w:marRight w:val="0"/>
              <w:marTop w:val="45"/>
              <w:marBottom w:val="0"/>
              <w:divBdr>
                <w:top w:val="none" w:sz="0" w:space="0" w:color="auto"/>
                <w:left w:val="none" w:sz="0" w:space="0" w:color="auto"/>
                <w:bottom w:val="none" w:sz="0" w:space="0" w:color="auto"/>
                <w:right w:val="none" w:sz="0" w:space="0" w:color="auto"/>
              </w:divBdr>
            </w:div>
            <w:div w:id="1041396855">
              <w:marLeft w:val="0"/>
              <w:marRight w:val="0"/>
              <w:marTop w:val="45"/>
              <w:marBottom w:val="0"/>
              <w:divBdr>
                <w:top w:val="none" w:sz="0" w:space="0" w:color="auto"/>
                <w:left w:val="none" w:sz="0" w:space="0" w:color="auto"/>
                <w:bottom w:val="none" w:sz="0" w:space="0" w:color="auto"/>
                <w:right w:val="none" w:sz="0" w:space="0" w:color="auto"/>
              </w:divBdr>
            </w:div>
            <w:div w:id="667288965">
              <w:marLeft w:val="0"/>
              <w:marRight w:val="0"/>
              <w:marTop w:val="45"/>
              <w:marBottom w:val="0"/>
              <w:divBdr>
                <w:top w:val="none" w:sz="0" w:space="0" w:color="auto"/>
                <w:left w:val="none" w:sz="0" w:space="0" w:color="auto"/>
                <w:bottom w:val="none" w:sz="0" w:space="0" w:color="auto"/>
                <w:right w:val="none" w:sz="0" w:space="0" w:color="auto"/>
              </w:divBdr>
            </w:div>
            <w:div w:id="1124925671">
              <w:marLeft w:val="0"/>
              <w:marRight w:val="0"/>
              <w:marTop w:val="0"/>
              <w:marBottom w:val="0"/>
              <w:divBdr>
                <w:top w:val="none" w:sz="0" w:space="0" w:color="auto"/>
                <w:left w:val="none" w:sz="0" w:space="0" w:color="auto"/>
                <w:bottom w:val="none" w:sz="0" w:space="0" w:color="auto"/>
                <w:right w:val="none" w:sz="0" w:space="0" w:color="auto"/>
              </w:divBdr>
            </w:div>
            <w:div w:id="916092495">
              <w:marLeft w:val="0"/>
              <w:marRight w:val="0"/>
              <w:marTop w:val="0"/>
              <w:marBottom w:val="0"/>
              <w:divBdr>
                <w:top w:val="none" w:sz="0" w:space="0" w:color="auto"/>
                <w:left w:val="none" w:sz="0" w:space="0" w:color="auto"/>
                <w:bottom w:val="none" w:sz="0" w:space="0" w:color="auto"/>
                <w:right w:val="none" w:sz="0" w:space="0" w:color="auto"/>
              </w:divBdr>
            </w:div>
            <w:div w:id="1712654651">
              <w:marLeft w:val="0"/>
              <w:marRight w:val="0"/>
              <w:marTop w:val="45"/>
              <w:marBottom w:val="0"/>
              <w:divBdr>
                <w:top w:val="none" w:sz="0" w:space="0" w:color="auto"/>
                <w:left w:val="none" w:sz="0" w:space="0" w:color="auto"/>
                <w:bottom w:val="none" w:sz="0" w:space="0" w:color="auto"/>
                <w:right w:val="none" w:sz="0" w:space="0" w:color="auto"/>
              </w:divBdr>
            </w:div>
            <w:div w:id="907495290">
              <w:marLeft w:val="0"/>
              <w:marRight w:val="0"/>
              <w:marTop w:val="45"/>
              <w:marBottom w:val="0"/>
              <w:divBdr>
                <w:top w:val="none" w:sz="0" w:space="0" w:color="auto"/>
                <w:left w:val="none" w:sz="0" w:space="0" w:color="auto"/>
                <w:bottom w:val="none" w:sz="0" w:space="0" w:color="auto"/>
                <w:right w:val="none" w:sz="0" w:space="0" w:color="auto"/>
              </w:divBdr>
            </w:div>
            <w:div w:id="877861150">
              <w:marLeft w:val="0"/>
              <w:marRight w:val="0"/>
              <w:marTop w:val="45"/>
              <w:marBottom w:val="0"/>
              <w:divBdr>
                <w:top w:val="none" w:sz="0" w:space="0" w:color="auto"/>
                <w:left w:val="none" w:sz="0" w:space="0" w:color="auto"/>
                <w:bottom w:val="none" w:sz="0" w:space="0" w:color="auto"/>
                <w:right w:val="none" w:sz="0" w:space="0" w:color="auto"/>
              </w:divBdr>
            </w:div>
          </w:divsChild>
        </w:div>
        <w:div w:id="2048943202">
          <w:marLeft w:val="60"/>
          <w:marRight w:val="0"/>
          <w:marTop w:val="360"/>
          <w:marBottom w:val="0"/>
          <w:divBdr>
            <w:top w:val="none" w:sz="0" w:space="0" w:color="auto"/>
            <w:left w:val="none" w:sz="0" w:space="0" w:color="auto"/>
            <w:bottom w:val="none" w:sz="0" w:space="0" w:color="auto"/>
            <w:right w:val="none" w:sz="0" w:space="0" w:color="auto"/>
          </w:divBdr>
        </w:div>
        <w:div w:id="729231577">
          <w:marLeft w:val="60"/>
          <w:marRight w:val="0"/>
          <w:marTop w:val="0"/>
          <w:marBottom w:val="0"/>
          <w:divBdr>
            <w:top w:val="none" w:sz="0" w:space="0" w:color="auto"/>
            <w:left w:val="none" w:sz="0" w:space="0" w:color="auto"/>
            <w:bottom w:val="none" w:sz="0" w:space="0" w:color="auto"/>
            <w:right w:val="none" w:sz="0" w:space="0" w:color="auto"/>
          </w:divBdr>
        </w:div>
        <w:div w:id="1692218468">
          <w:marLeft w:val="60"/>
          <w:marRight w:val="0"/>
          <w:marTop w:val="60"/>
          <w:marBottom w:val="0"/>
          <w:divBdr>
            <w:top w:val="none" w:sz="0" w:space="0" w:color="auto"/>
            <w:left w:val="none" w:sz="0" w:space="0" w:color="auto"/>
            <w:bottom w:val="none" w:sz="0" w:space="0" w:color="auto"/>
            <w:right w:val="none" w:sz="0" w:space="0" w:color="auto"/>
          </w:divBdr>
          <w:divsChild>
            <w:div w:id="484009432">
              <w:marLeft w:val="0"/>
              <w:marRight w:val="0"/>
              <w:marTop w:val="45"/>
              <w:marBottom w:val="0"/>
              <w:divBdr>
                <w:top w:val="none" w:sz="0" w:space="0" w:color="auto"/>
                <w:left w:val="none" w:sz="0" w:space="0" w:color="auto"/>
                <w:bottom w:val="none" w:sz="0" w:space="0" w:color="auto"/>
                <w:right w:val="none" w:sz="0" w:space="0" w:color="auto"/>
              </w:divBdr>
            </w:div>
            <w:div w:id="788209908">
              <w:marLeft w:val="0"/>
              <w:marRight w:val="0"/>
              <w:marTop w:val="45"/>
              <w:marBottom w:val="0"/>
              <w:divBdr>
                <w:top w:val="none" w:sz="0" w:space="0" w:color="auto"/>
                <w:left w:val="none" w:sz="0" w:space="0" w:color="auto"/>
                <w:bottom w:val="none" w:sz="0" w:space="0" w:color="auto"/>
                <w:right w:val="none" w:sz="0" w:space="0" w:color="auto"/>
              </w:divBdr>
            </w:div>
            <w:div w:id="1427076294">
              <w:marLeft w:val="0"/>
              <w:marRight w:val="0"/>
              <w:marTop w:val="45"/>
              <w:marBottom w:val="0"/>
              <w:divBdr>
                <w:top w:val="none" w:sz="0" w:space="0" w:color="auto"/>
                <w:left w:val="none" w:sz="0" w:space="0" w:color="auto"/>
                <w:bottom w:val="none" w:sz="0" w:space="0" w:color="auto"/>
                <w:right w:val="none" w:sz="0" w:space="0" w:color="auto"/>
              </w:divBdr>
            </w:div>
            <w:div w:id="193857329">
              <w:marLeft w:val="0"/>
              <w:marRight w:val="0"/>
              <w:marTop w:val="45"/>
              <w:marBottom w:val="0"/>
              <w:divBdr>
                <w:top w:val="none" w:sz="0" w:space="0" w:color="auto"/>
                <w:left w:val="none" w:sz="0" w:space="0" w:color="auto"/>
                <w:bottom w:val="none" w:sz="0" w:space="0" w:color="auto"/>
                <w:right w:val="none" w:sz="0" w:space="0" w:color="auto"/>
              </w:divBdr>
            </w:div>
          </w:divsChild>
        </w:div>
        <w:div w:id="1859348076">
          <w:marLeft w:val="60"/>
          <w:marRight w:val="0"/>
          <w:marTop w:val="360"/>
          <w:marBottom w:val="0"/>
          <w:divBdr>
            <w:top w:val="none" w:sz="0" w:space="0" w:color="auto"/>
            <w:left w:val="none" w:sz="0" w:space="0" w:color="auto"/>
            <w:bottom w:val="none" w:sz="0" w:space="0" w:color="auto"/>
            <w:right w:val="none" w:sz="0" w:space="0" w:color="auto"/>
          </w:divBdr>
        </w:div>
        <w:div w:id="1400640502">
          <w:marLeft w:val="60"/>
          <w:marRight w:val="0"/>
          <w:marTop w:val="0"/>
          <w:marBottom w:val="0"/>
          <w:divBdr>
            <w:top w:val="none" w:sz="0" w:space="0" w:color="auto"/>
            <w:left w:val="none" w:sz="0" w:space="0" w:color="auto"/>
            <w:bottom w:val="none" w:sz="0" w:space="0" w:color="auto"/>
            <w:right w:val="none" w:sz="0" w:space="0" w:color="auto"/>
          </w:divBdr>
        </w:div>
        <w:div w:id="2007587940">
          <w:marLeft w:val="60"/>
          <w:marRight w:val="0"/>
          <w:marTop w:val="60"/>
          <w:marBottom w:val="0"/>
          <w:divBdr>
            <w:top w:val="none" w:sz="0" w:space="0" w:color="auto"/>
            <w:left w:val="none" w:sz="0" w:space="0" w:color="auto"/>
            <w:bottom w:val="none" w:sz="0" w:space="0" w:color="auto"/>
            <w:right w:val="none" w:sz="0" w:space="0" w:color="auto"/>
          </w:divBdr>
          <w:divsChild>
            <w:div w:id="1679846470">
              <w:marLeft w:val="0"/>
              <w:marRight w:val="0"/>
              <w:marTop w:val="45"/>
              <w:marBottom w:val="0"/>
              <w:divBdr>
                <w:top w:val="none" w:sz="0" w:space="0" w:color="auto"/>
                <w:left w:val="none" w:sz="0" w:space="0" w:color="auto"/>
                <w:bottom w:val="none" w:sz="0" w:space="0" w:color="auto"/>
                <w:right w:val="none" w:sz="0" w:space="0" w:color="auto"/>
              </w:divBdr>
            </w:div>
            <w:div w:id="1614901768">
              <w:marLeft w:val="0"/>
              <w:marRight w:val="0"/>
              <w:marTop w:val="45"/>
              <w:marBottom w:val="0"/>
              <w:divBdr>
                <w:top w:val="none" w:sz="0" w:space="0" w:color="auto"/>
                <w:left w:val="none" w:sz="0" w:space="0" w:color="auto"/>
                <w:bottom w:val="none" w:sz="0" w:space="0" w:color="auto"/>
                <w:right w:val="none" w:sz="0" w:space="0" w:color="auto"/>
              </w:divBdr>
            </w:div>
            <w:div w:id="1184783430">
              <w:marLeft w:val="0"/>
              <w:marRight w:val="0"/>
              <w:marTop w:val="45"/>
              <w:marBottom w:val="0"/>
              <w:divBdr>
                <w:top w:val="none" w:sz="0" w:space="0" w:color="auto"/>
                <w:left w:val="none" w:sz="0" w:space="0" w:color="auto"/>
                <w:bottom w:val="none" w:sz="0" w:space="0" w:color="auto"/>
                <w:right w:val="none" w:sz="0" w:space="0" w:color="auto"/>
              </w:divBdr>
            </w:div>
            <w:div w:id="2142993933">
              <w:marLeft w:val="0"/>
              <w:marRight w:val="0"/>
              <w:marTop w:val="45"/>
              <w:marBottom w:val="0"/>
              <w:divBdr>
                <w:top w:val="none" w:sz="0" w:space="0" w:color="auto"/>
                <w:left w:val="none" w:sz="0" w:space="0" w:color="auto"/>
                <w:bottom w:val="none" w:sz="0" w:space="0" w:color="auto"/>
                <w:right w:val="none" w:sz="0" w:space="0" w:color="auto"/>
              </w:divBdr>
            </w:div>
          </w:divsChild>
        </w:div>
        <w:div w:id="283273417">
          <w:marLeft w:val="60"/>
          <w:marRight w:val="0"/>
          <w:marTop w:val="360"/>
          <w:marBottom w:val="0"/>
          <w:divBdr>
            <w:top w:val="none" w:sz="0" w:space="0" w:color="auto"/>
            <w:left w:val="none" w:sz="0" w:space="0" w:color="auto"/>
            <w:bottom w:val="none" w:sz="0" w:space="0" w:color="auto"/>
            <w:right w:val="none" w:sz="0" w:space="0" w:color="auto"/>
          </w:divBdr>
        </w:div>
        <w:div w:id="146631647">
          <w:marLeft w:val="60"/>
          <w:marRight w:val="0"/>
          <w:marTop w:val="0"/>
          <w:marBottom w:val="0"/>
          <w:divBdr>
            <w:top w:val="none" w:sz="0" w:space="0" w:color="auto"/>
            <w:left w:val="none" w:sz="0" w:space="0" w:color="auto"/>
            <w:bottom w:val="none" w:sz="0" w:space="0" w:color="auto"/>
            <w:right w:val="none" w:sz="0" w:space="0" w:color="auto"/>
          </w:divBdr>
        </w:div>
        <w:div w:id="1364019968">
          <w:marLeft w:val="60"/>
          <w:marRight w:val="0"/>
          <w:marTop w:val="60"/>
          <w:marBottom w:val="0"/>
          <w:divBdr>
            <w:top w:val="none" w:sz="0" w:space="0" w:color="auto"/>
            <w:left w:val="none" w:sz="0" w:space="0" w:color="auto"/>
            <w:bottom w:val="none" w:sz="0" w:space="0" w:color="auto"/>
            <w:right w:val="none" w:sz="0" w:space="0" w:color="auto"/>
          </w:divBdr>
          <w:divsChild>
            <w:div w:id="89785376">
              <w:marLeft w:val="0"/>
              <w:marRight w:val="0"/>
              <w:marTop w:val="45"/>
              <w:marBottom w:val="0"/>
              <w:divBdr>
                <w:top w:val="none" w:sz="0" w:space="0" w:color="auto"/>
                <w:left w:val="none" w:sz="0" w:space="0" w:color="auto"/>
                <w:bottom w:val="none" w:sz="0" w:space="0" w:color="auto"/>
                <w:right w:val="none" w:sz="0" w:space="0" w:color="auto"/>
              </w:divBdr>
            </w:div>
            <w:div w:id="1234311502">
              <w:marLeft w:val="0"/>
              <w:marRight w:val="0"/>
              <w:marTop w:val="45"/>
              <w:marBottom w:val="0"/>
              <w:divBdr>
                <w:top w:val="none" w:sz="0" w:space="0" w:color="auto"/>
                <w:left w:val="none" w:sz="0" w:space="0" w:color="auto"/>
                <w:bottom w:val="none" w:sz="0" w:space="0" w:color="auto"/>
                <w:right w:val="none" w:sz="0" w:space="0" w:color="auto"/>
              </w:divBdr>
            </w:div>
            <w:div w:id="1637568571">
              <w:marLeft w:val="0"/>
              <w:marRight w:val="0"/>
              <w:marTop w:val="45"/>
              <w:marBottom w:val="0"/>
              <w:divBdr>
                <w:top w:val="none" w:sz="0" w:space="0" w:color="auto"/>
                <w:left w:val="none" w:sz="0" w:space="0" w:color="auto"/>
                <w:bottom w:val="none" w:sz="0" w:space="0" w:color="auto"/>
                <w:right w:val="none" w:sz="0" w:space="0" w:color="auto"/>
              </w:divBdr>
            </w:div>
            <w:div w:id="327178525">
              <w:marLeft w:val="0"/>
              <w:marRight w:val="0"/>
              <w:marTop w:val="45"/>
              <w:marBottom w:val="0"/>
              <w:divBdr>
                <w:top w:val="none" w:sz="0" w:space="0" w:color="auto"/>
                <w:left w:val="none" w:sz="0" w:space="0" w:color="auto"/>
                <w:bottom w:val="none" w:sz="0" w:space="0" w:color="auto"/>
                <w:right w:val="none" w:sz="0" w:space="0" w:color="auto"/>
              </w:divBdr>
            </w:div>
          </w:divsChild>
        </w:div>
        <w:div w:id="827015052">
          <w:marLeft w:val="0"/>
          <w:marRight w:val="0"/>
          <w:marTop w:val="210"/>
          <w:marBottom w:val="0"/>
          <w:divBdr>
            <w:top w:val="none" w:sz="0" w:space="0" w:color="auto"/>
            <w:left w:val="none" w:sz="0" w:space="0" w:color="auto"/>
            <w:bottom w:val="none" w:sz="0" w:space="0" w:color="auto"/>
            <w:right w:val="none" w:sz="0" w:space="0" w:color="auto"/>
          </w:divBdr>
          <w:divsChild>
            <w:div w:id="14971852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9380003">
      <w:bodyDiv w:val="1"/>
      <w:marLeft w:val="0"/>
      <w:marRight w:val="0"/>
      <w:marTop w:val="0"/>
      <w:marBottom w:val="0"/>
      <w:divBdr>
        <w:top w:val="none" w:sz="0" w:space="0" w:color="auto"/>
        <w:left w:val="none" w:sz="0" w:space="0" w:color="auto"/>
        <w:bottom w:val="none" w:sz="0" w:space="0" w:color="auto"/>
        <w:right w:val="none" w:sz="0" w:space="0" w:color="auto"/>
      </w:divBdr>
      <w:divsChild>
        <w:div w:id="997271186">
          <w:marLeft w:val="60"/>
          <w:marRight w:val="0"/>
          <w:marTop w:val="360"/>
          <w:marBottom w:val="0"/>
          <w:divBdr>
            <w:top w:val="none" w:sz="0" w:space="0" w:color="auto"/>
            <w:left w:val="none" w:sz="0" w:space="0" w:color="auto"/>
            <w:bottom w:val="none" w:sz="0" w:space="0" w:color="auto"/>
            <w:right w:val="none" w:sz="0" w:space="0" w:color="auto"/>
          </w:divBdr>
        </w:div>
        <w:div w:id="1313876737">
          <w:marLeft w:val="60"/>
          <w:marRight w:val="0"/>
          <w:marTop w:val="0"/>
          <w:marBottom w:val="0"/>
          <w:divBdr>
            <w:top w:val="none" w:sz="0" w:space="0" w:color="auto"/>
            <w:left w:val="none" w:sz="0" w:space="0" w:color="auto"/>
            <w:bottom w:val="none" w:sz="0" w:space="0" w:color="auto"/>
            <w:right w:val="none" w:sz="0" w:space="0" w:color="auto"/>
          </w:divBdr>
        </w:div>
        <w:div w:id="903684437">
          <w:marLeft w:val="60"/>
          <w:marRight w:val="0"/>
          <w:marTop w:val="60"/>
          <w:marBottom w:val="0"/>
          <w:divBdr>
            <w:top w:val="none" w:sz="0" w:space="0" w:color="auto"/>
            <w:left w:val="none" w:sz="0" w:space="0" w:color="auto"/>
            <w:bottom w:val="none" w:sz="0" w:space="0" w:color="auto"/>
            <w:right w:val="none" w:sz="0" w:space="0" w:color="auto"/>
          </w:divBdr>
          <w:divsChild>
            <w:div w:id="1261914122">
              <w:marLeft w:val="0"/>
              <w:marRight w:val="0"/>
              <w:marTop w:val="45"/>
              <w:marBottom w:val="0"/>
              <w:divBdr>
                <w:top w:val="none" w:sz="0" w:space="0" w:color="auto"/>
                <w:left w:val="none" w:sz="0" w:space="0" w:color="auto"/>
                <w:bottom w:val="none" w:sz="0" w:space="0" w:color="auto"/>
                <w:right w:val="none" w:sz="0" w:space="0" w:color="auto"/>
              </w:divBdr>
            </w:div>
            <w:div w:id="1475565296">
              <w:marLeft w:val="0"/>
              <w:marRight w:val="0"/>
              <w:marTop w:val="45"/>
              <w:marBottom w:val="0"/>
              <w:divBdr>
                <w:top w:val="none" w:sz="0" w:space="0" w:color="auto"/>
                <w:left w:val="none" w:sz="0" w:space="0" w:color="auto"/>
                <w:bottom w:val="none" w:sz="0" w:space="0" w:color="auto"/>
                <w:right w:val="none" w:sz="0" w:space="0" w:color="auto"/>
              </w:divBdr>
            </w:div>
            <w:div w:id="1161115635">
              <w:marLeft w:val="0"/>
              <w:marRight w:val="0"/>
              <w:marTop w:val="45"/>
              <w:marBottom w:val="0"/>
              <w:divBdr>
                <w:top w:val="none" w:sz="0" w:space="0" w:color="auto"/>
                <w:left w:val="none" w:sz="0" w:space="0" w:color="auto"/>
                <w:bottom w:val="none" w:sz="0" w:space="0" w:color="auto"/>
                <w:right w:val="none" w:sz="0" w:space="0" w:color="auto"/>
              </w:divBdr>
            </w:div>
            <w:div w:id="166292965">
              <w:marLeft w:val="0"/>
              <w:marRight w:val="0"/>
              <w:marTop w:val="0"/>
              <w:marBottom w:val="0"/>
              <w:divBdr>
                <w:top w:val="none" w:sz="0" w:space="0" w:color="auto"/>
                <w:left w:val="none" w:sz="0" w:space="0" w:color="auto"/>
                <w:bottom w:val="none" w:sz="0" w:space="0" w:color="auto"/>
                <w:right w:val="none" w:sz="0" w:space="0" w:color="auto"/>
              </w:divBdr>
            </w:div>
            <w:div w:id="434011635">
              <w:marLeft w:val="0"/>
              <w:marRight w:val="0"/>
              <w:marTop w:val="0"/>
              <w:marBottom w:val="0"/>
              <w:divBdr>
                <w:top w:val="none" w:sz="0" w:space="0" w:color="auto"/>
                <w:left w:val="none" w:sz="0" w:space="0" w:color="auto"/>
                <w:bottom w:val="none" w:sz="0" w:space="0" w:color="auto"/>
                <w:right w:val="none" w:sz="0" w:space="0" w:color="auto"/>
              </w:divBdr>
            </w:div>
            <w:div w:id="1894076329">
              <w:marLeft w:val="0"/>
              <w:marRight w:val="0"/>
              <w:marTop w:val="45"/>
              <w:marBottom w:val="0"/>
              <w:divBdr>
                <w:top w:val="none" w:sz="0" w:space="0" w:color="auto"/>
                <w:left w:val="none" w:sz="0" w:space="0" w:color="auto"/>
                <w:bottom w:val="none" w:sz="0" w:space="0" w:color="auto"/>
                <w:right w:val="none" w:sz="0" w:space="0" w:color="auto"/>
              </w:divBdr>
            </w:div>
            <w:div w:id="526453492">
              <w:marLeft w:val="0"/>
              <w:marRight w:val="0"/>
              <w:marTop w:val="45"/>
              <w:marBottom w:val="0"/>
              <w:divBdr>
                <w:top w:val="none" w:sz="0" w:space="0" w:color="auto"/>
                <w:left w:val="none" w:sz="0" w:space="0" w:color="auto"/>
                <w:bottom w:val="none" w:sz="0" w:space="0" w:color="auto"/>
                <w:right w:val="none" w:sz="0" w:space="0" w:color="auto"/>
              </w:divBdr>
            </w:div>
            <w:div w:id="1341927472">
              <w:marLeft w:val="0"/>
              <w:marRight w:val="0"/>
              <w:marTop w:val="45"/>
              <w:marBottom w:val="0"/>
              <w:divBdr>
                <w:top w:val="none" w:sz="0" w:space="0" w:color="auto"/>
                <w:left w:val="none" w:sz="0" w:space="0" w:color="auto"/>
                <w:bottom w:val="none" w:sz="0" w:space="0" w:color="auto"/>
                <w:right w:val="none" w:sz="0" w:space="0" w:color="auto"/>
              </w:divBdr>
            </w:div>
          </w:divsChild>
        </w:div>
        <w:div w:id="1197348983">
          <w:marLeft w:val="60"/>
          <w:marRight w:val="0"/>
          <w:marTop w:val="360"/>
          <w:marBottom w:val="0"/>
          <w:divBdr>
            <w:top w:val="none" w:sz="0" w:space="0" w:color="auto"/>
            <w:left w:val="none" w:sz="0" w:space="0" w:color="auto"/>
            <w:bottom w:val="none" w:sz="0" w:space="0" w:color="auto"/>
            <w:right w:val="none" w:sz="0" w:space="0" w:color="auto"/>
          </w:divBdr>
        </w:div>
        <w:div w:id="191188828">
          <w:marLeft w:val="60"/>
          <w:marRight w:val="0"/>
          <w:marTop w:val="0"/>
          <w:marBottom w:val="0"/>
          <w:divBdr>
            <w:top w:val="none" w:sz="0" w:space="0" w:color="auto"/>
            <w:left w:val="none" w:sz="0" w:space="0" w:color="auto"/>
            <w:bottom w:val="none" w:sz="0" w:space="0" w:color="auto"/>
            <w:right w:val="none" w:sz="0" w:space="0" w:color="auto"/>
          </w:divBdr>
        </w:div>
        <w:div w:id="707876169">
          <w:marLeft w:val="60"/>
          <w:marRight w:val="0"/>
          <w:marTop w:val="60"/>
          <w:marBottom w:val="0"/>
          <w:divBdr>
            <w:top w:val="none" w:sz="0" w:space="0" w:color="auto"/>
            <w:left w:val="none" w:sz="0" w:space="0" w:color="auto"/>
            <w:bottom w:val="none" w:sz="0" w:space="0" w:color="auto"/>
            <w:right w:val="none" w:sz="0" w:space="0" w:color="auto"/>
          </w:divBdr>
          <w:divsChild>
            <w:div w:id="722338711">
              <w:marLeft w:val="0"/>
              <w:marRight w:val="0"/>
              <w:marTop w:val="45"/>
              <w:marBottom w:val="0"/>
              <w:divBdr>
                <w:top w:val="none" w:sz="0" w:space="0" w:color="auto"/>
                <w:left w:val="none" w:sz="0" w:space="0" w:color="auto"/>
                <w:bottom w:val="none" w:sz="0" w:space="0" w:color="auto"/>
                <w:right w:val="none" w:sz="0" w:space="0" w:color="auto"/>
              </w:divBdr>
            </w:div>
            <w:div w:id="1241868457">
              <w:marLeft w:val="0"/>
              <w:marRight w:val="0"/>
              <w:marTop w:val="45"/>
              <w:marBottom w:val="0"/>
              <w:divBdr>
                <w:top w:val="none" w:sz="0" w:space="0" w:color="auto"/>
                <w:left w:val="none" w:sz="0" w:space="0" w:color="auto"/>
                <w:bottom w:val="none" w:sz="0" w:space="0" w:color="auto"/>
                <w:right w:val="none" w:sz="0" w:space="0" w:color="auto"/>
              </w:divBdr>
            </w:div>
            <w:div w:id="1416589701">
              <w:marLeft w:val="0"/>
              <w:marRight w:val="0"/>
              <w:marTop w:val="45"/>
              <w:marBottom w:val="0"/>
              <w:divBdr>
                <w:top w:val="none" w:sz="0" w:space="0" w:color="auto"/>
                <w:left w:val="none" w:sz="0" w:space="0" w:color="auto"/>
                <w:bottom w:val="none" w:sz="0" w:space="0" w:color="auto"/>
                <w:right w:val="none" w:sz="0" w:space="0" w:color="auto"/>
              </w:divBdr>
            </w:div>
            <w:div w:id="523717111">
              <w:marLeft w:val="0"/>
              <w:marRight w:val="0"/>
              <w:marTop w:val="45"/>
              <w:marBottom w:val="0"/>
              <w:divBdr>
                <w:top w:val="none" w:sz="0" w:space="0" w:color="auto"/>
                <w:left w:val="none" w:sz="0" w:space="0" w:color="auto"/>
                <w:bottom w:val="none" w:sz="0" w:space="0" w:color="auto"/>
                <w:right w:val="none" w:sz="0" w:space="0" w:color="auto"/>
              </w:divBdr>
            </w:div>
          </w:divsChild>
        </w:div>
        <w:div w:id="1770195547">
          <w:marLeft w:val="60"/>
          <w:marRight w:val="0"/>
          <w:marTop w:val="360"/>
          <w:marBottom w:val="0"/>
          <w:divBdr>
            <w:top w:val="none" w:sz="0" w:space="0" w:color="auto"/>
            <w:left w:val="none" w:sz="0" w:space="0" w:color="auto"/>
            <w:bottom w:val="none" w:sz="0" w:space="0" w:color="auto"/>
            <w:right w:val="none" w:sz="0" w:space="0" w:color="auto"/>
          </w:divBdr>
        </w:div>
        <w:div w:id="1039937985">
          <w:marLeft w:val="60"/>
          <w:marRight w:val="0"/>
          <w:marTop w:val="0"/>
          <w:marBottom w:val="0"/>
          <w:divBdr>
            <w:top w:val="none" w:sz="0" w:space="0" w:color="auto"/>
            <w:left w:val="none" w:sz="0" w:space="0" w:color="auto"/>
            <w:bottom w:val="none" w:sz="0" w:space="0" w:color="auto"/>
            <w:right w:val="none" w:sz="0" w:space="0" w:color="auto"/>
          </w:divBdr>
        </w:div>
        <w:div w:id="374043003">
          <w:marLeft w:val="60"/>
          <w:marRight w:val="0"/>
          <w:marTop w:val="60"/>
          <w:marBottom w:val="0"/>
          <w:divBdr>
            <w:top w:val="none" w:sz="0" w:space="0" w:color="auto"/>
            <w:left w:val="none" w:sz="0" w:space="0" w:color="auto"/>
            <w:bottom w:val="none" w:sz="0" w:space="0" w:color="auto"/>
            <w:right w:val="none" w:sz="0" w:space="0" w:color="auto"/>
          </w:divBdr>
          <w:divsChild>
            <w:div w:id="1177962729">
              <w:marLeft w:val="0"/>
              <w:marRight w:val="0"/>
              <w:marTop w:val="45"/>
              <w:marBottom w:val="0"/>
              <w:divBdr>
                <w:top w:val="none" w:sz="0" w:space="0" w:color="auto"/>
                <w:left w:val="none" w:sz="0" w:space="0" w:color="auto"/>
                <w:bottom w:val="none" w:sz="0" w:space="0" w:color="auto"/>
                <w:right w:val="none" w:sz="0" w:space="0" w:color="auto"/>
              </w:divBdr>
            </w:div>
            <w:div w:id="1044987435">
              <w:marLeft w:val="0"/>
              <w:marRight w:val="0"/>
              <w:marTop w:val="45"/>
              <w:marBottom w:val="0"/>
              <w:divBdr>
                <w:top w:val="none" w:sz="0" w:space="0" w:color="auto"/>
                <w:left w:val="none" w:sz="0" w:space="0" w:color="auto"/>
                <w:bottom w:val="none" w:sz="0" w:space="0" w:color="auto"/>
                <w:right w:val="none" w:sz="0" w:space="0" w:color="auto"/>
              </w:divBdr>
            </w:div>
            <w:div w:id="589504870">
              <w:marLeft w:val="0"/>
              <w:marRight w:val="0"/>
              <w:marTop w:val="45"/>
              <w:marBottom w:val="0"/>
              <w:divBdr>
                <w:top w:val="none" w:sz="0" w:space="0" w:color="auto"/>
                <w:left w:val="none" w:sz="0" w:space="0" w:color="auto"/>
                <w:bottom w:val="none" w:sz="0" w:space="0" w:color="auto"/>
                <w:right w:val="none" w:sz="0" w:space="0" w:color="auto"/>
              </w:divBdr>
            </w:div>
            <w:div w:id="1416317511">
              <w:marLeft w:val="0"/>
              <w:marRight w:val="0"/>
              <w:marTop w:val="45"/>
              <w:marBottom w:val="0"/>
              <w:divBdr>
                <w:top w:val="none" w:sz="0" w:space="0" w:color="auto"/>
                <w:left w:val="none" w:sz="0" w:space="0" w:color="auto"/>
                <w:bottom w:val="none" w:sz="0" w:space="0" w:color="auto"/>
                <w:right w:val="none" w:sz="0" w:space="0" w:color="auto"/>
              </w:divBdr>
            </w:div>
          </w:divsChild>
        </w:div>
        <w:div w:id="817841886">
          <w:marLeft w:val="60"/>
          <w:marRight w:val="0"/>
          <w:marTop w:val="360"/>
          <w:marBottom w:val="0"/>
          <w:divBdr>
            <w:top w:val="none" w:sz="0" w:space="0" w:color="auto"/>
            <w:left w:val="none" w:sz="0" w:space="0" w:color="auto"/>
            <w:bottom w:val="none" w:sz="0" w:space="0" w:color="auto"/>
            <w:right w:val="none" w:sz="0" w:space="0" w:color="auto"/>
          </w:divBdr>
        </w:div>
        <w:div w:id="1339960927">
          <w:marLeft w:val="60"/>
          <w:marRight w:val="0"/>
          <w:marTop w:val="0"/>
          <w:marBottom w:val="0"/>
          <w:divBdr>
            <w:top w:val="none" w:sz="0" w:space="0" w:color="auto"/>
            <w:left w:val="none" w:sz="0" w:space="0" w:color="auto"/>
            <w:bottom w:val="none" w:sz="0" w:space="0" w:color="auto"/>
            <w:right w:val="none" w:sz="0" w:space="0" w:color="auto"/>
          </w:divBdr>
        </w:div>
        <w:div w:id="1085610411">
          <w:marLeft w:val="60"/>
          <w:marRight w:val="0"/>
          <w:marTop w:val="60"/>
          <w:marBottom w:val="0"/>
          <w:divBdr>
            <w:top w:val="none" w:sz="0" w:space="0" w:color="auto"/>
            <w:left w:val="none" w:sz="0" w:space="0" w:color="auto"/>
            <w:bottom w:val="none" w:sz="0" w:space="0" w:color="auto"/>
            <w:right w:val="none" w:sz="0" w:space="0" w:color="auto"/>
          </w:divBdr>
          <w:divsChild>
            <w:div w:id="269700973">
              <w:marLeft w:val="0"/>
              <w:marRight w:val="0"/>
              <w:marTop w:val="45"/>
              <w:marBottom w:val="0"/>
              <w:divBdr>
                <w:top w:val="none" w:sz="0" w:space="0" w:color="auto"/>
                <w:left w:val="none" w:sz="0" w:space="0" w:color="auto"/>
                <w:bottom w:val="none" w:sz="0" w:space="0" w:color="auto"/>
                <w:right w:val="none" w:sz="0" w:space="0" w:color="auto"/>
              </w:divBdr>
            </w:div>
            <w:div w:id="377166149">
              <w:marLeft w:val="0"/>
              <w:marRight w:val="0"/>
              <w:marTop w:val="45"/>
              <w:marBottom w:val="0"/>
              <w:divBdr>
                <w:top w:val="none" w:sz="0" w:space="0" w:color="auto"/>
                <w:left w:val="none" w:sz="0" w:space="0" w:color="auto"/>
                <w:bottom w:val="none" w:sz="0" w:space="0" w:color="auto"/>
                <w:right w:val="none" w:sz="0" w:space="0" w:color="auto"/>
              </w:divBdr>
            </w:div>
            <w:div w:id="1802992130">
              <w:marLeft w:val="0"/>
              <w:marRight w:val="0"/>
              <w:marTop w:val="45"/>
              <w:marBottom w:val="0"/>
              <w:divBdr>
                <w:top w:val="none" w:sz="0" w:space="0" w:color="auto"/>
                <w:left w:val="none" w:sz="0" w:space="0" w:color="auto"/>
                <w:bottom w:val="none" w:sz="0" w:space="0" w:color="auto"/>
                <w:right w:val="none" w:sz="0" w:space="0" w:color="auto"/>
              </w:divBdr>
            </w:div>
            <w:div w:id="1539703289">
              <w:marLeft w:val="0"/>
              <w:marRight w:val="0"/>
              <w:marTop w:val="45"/>
              <w:marBottom w:val="0"/>
              <w:divBdr>
                <w:top w:val="none" w:sz="0" w:space="0" w:color="auto"/>
                <w:left w:val="none" w:sz="0" w:space="0" w:color="auto"/>
                <w:bottom w:val="none" w:sz="0" w:space="0" w:color="auto"/>
                <w:right w:val="none" w:sz="0" w:space="0" w:color="auto"/>
              </w:divBdr>
            </w:div>
          </w:divsChild>
        </w:div>
        <w:div w:id="1616016759">
          <w:marLeft w:val="0"/>
          <w:marRight w:val="0"/>
          <w:marTop w:val="210"/>
          <w:marBottom w:val="0"/>
          <w:divBdr>
            <w:top w:val="none" w:sz="0" w:space="0" w:color="auto"/>
            <w:left w:val="none" w:sz="0" w:space="0" w:color="auto"/>
            <w:bottom w:val="none" w:sz="0" w:space="0" w:color="auto"/>
            <w:right w:val="none" w:sz="0" w:space="0" w:color="auto"/>
          </w:divBdr>
          <w:divsChild>
            <w:div w:id="11275062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0340266">
      <w:bodyDiv w:val="1"/>
      <w:marLeft w:val="0"/>
      <w:marRight w:val="0"/>
      <w:marTop w:val="0"/>
      <w:marBottom w:val="0"/>
      <w:divBdr>
        <w:top w:val="none" w:sz="0" w:space="0" w:color="auto"/>
        <w:left w:val="none" w:sz="0" w:space="0" w:color="auto"/>
        <w:bottom w:val="none" w:sz="0" w:space="0" w:color="auto"/>
        <w:right w:val="none" w:sz="0" w:space="0" w:color="auto"/>
      </w:divBdr>
      <w:divsChild>
        <w:div w:id="1065369534">
          <w:marLeft w:val="60"/>
          <w:marRight w:val="0"/>
          <w:marTop w:val="360"/>
          <w:marBottom w:val="0"/>
          <w:divBdr>
            <w:top w:val="none" w:sz="0" w:space="0" w:color="auto"/>
            <w:left w:val="none" w:sz="0" w:space="0" w:color="auto"/>
            <w:bottom w:val="none" w:sz="0" w:space="0" w:color="auto"/>
            <w:right w:val="none" w:sz="0" w:space="0" w:color="auto"/>
          </w:divBdr>
        </w:div>
        <w:div w:id="1685551465">
          <w:marLeft w:val="60"/>
          <w:marRight w:val="0"/>
          <w:marTop w:val="0"/>
          <w:marBottom w:val="0"/>
          <w:divBdr>
            <w:top w:val="none" w:sz="0" w:space="0" w:color="auto"/>
            <w:left w:val="none" w:sz="0" w:space="0" w:color="auto"/>
            <w:bottom w:val="none" w:sz="0" w:space="0" w:color="auto"/>
            <w:right w:val="none" w:sz="0" w:space="0" w:color="auto"/>
          </w:divBdr>
        </w:div>
        <w:div w:id="956326644">
          <w:marLeft w:val="60"/>
          <w:marRight w:val="0"/>
          <w:marTop w:val="60"/>
          <w:marBottom w:val="0"/>
          <w:divBdr>
            <w:top w:val="none" w:sz="0" w:space="0" w:color="auto"/>
            <w:left w:val="none" w:sz="0" w:space="0" w:color="auto"/>
            <w:bottom w:val="none" w:sz="0" w:space="0" w:color="auto"/>
            <w:right w:val="none" w:sz="0" w:space="0" w:color="auto"/>
          </w:divBdr>
          <w:divsChild>
            <w:div w:id="1432242523">
              <w:marLeft w:val="0"/>
              <w:marRight w:val="0"/>
              <w:marTop w:val="45"/>
              <w:marBottom w:val="0"/>
              <w:divBdr>
                <w:top w:val="none" w:sz="0" w:space="0" w:color="auto"/>
                <w:left w:val="none" w:sz="0" w:space="0" w:color="auto"/>
                <w:bottom w:val="none" w:sz="0" w:space="0" w:color="auto"/>
                <w:right w:val="none" w:sz="0" w:space="0" w:color="auto"/>
              </w:divBdr>
            </w:div>
            <w:div w:id="881289395">
              <w:marLeft w:val="0"/>
              <w:marRight w:val="0"/>
              <w:marTop w:val="45"/>
              <w:marBottom w:val="0"/>
              <w:divBdr>
                <w:top w:val="none" w:sz="0" w:space="0" w:color="auto"/>
                <w:left w:val="none" w:sz="0" w:space="0" w:color="auto"/>
                <w:bottom w:val="none" w:sz="0" w:space="0" w:color="auto"/>
                <w:right w:val="none" w:sz="0" w:space="0" w:color="auto"/>
              </w:divBdr>
            </w:div>
            <w:div w:id="1088426962">
              <w:marLeft w:val="0"/>
              <w:marRight w:val="0"/>
              <w:marTop w:val="45"/>
              <w:marBottom w:val="0"/>
              <w:divBdr>
                <w:top w:val="none" w:sz="0" w:space="0" w:color="auto"/>
                <w:left w:val="none" w:sz="0" w:space="0" w:color="auto"/>
                <w:bottom w:val="none" w:sz="0" w:space="0" w:color="auto"/>
                <w:right w:val="none" w:sz="0" w:space="0" w:color="auto"/>
              </w:divBdr>
            </w:div>
            <w:div w:id="1772162725">
              <w:marLeft w:val="0"/>
              <w:marRight w:val="0"/>
              <w:marTop w:val="0"/>
              <w:marBottom w:val="0"/>
              <w:divBdr>
                <w:top w:val="none" w:sz="0" w:space="0" w:color="auto"/>
                <w:left w:val="none" w:sz="0" w:space="0" w:color="auto"/>
                <w:bottom w:val="none" w:sz="0" w:space="0" w:color="auto"/>
                <w:right w:val="none" w:sz="0" w:space="0" w:color="auto"/>
              </w:divBdr>
            </w:div>
            <w:div w:id="1454902422">
              <w:marLeft w:val="0"/>
              <w:marRight w:val="0"/>
              <w:marTop w:val="0"/>
              <w:marBottom w:val="0"/>
              <w:divBdr>
                <w:top w:val="none" w:sz="0" w:space="0" w:color="auto"/>
                <w:left w:val="none" w:sz="0" w:space="0" w:color="auto"/>
                <w:bottom w:val="none" w:sz="0" w:space="0" w:color="auto"/>
                <w:right w:val="none" w:sz="0" w:space="0" w:color="auto"/>
              </w:divBdr>
            </w:div>
            <w:div w:id="1861619700">
              <w:marLeft w:val="0"/>
              <w:marRight w:val="0"/>
              <w:marTop w:val="45"/>
              <w:marBottom w:val="0"/>
              <w:divBdr>
                <w:top w:val="none" w:sz="0" w:space="0" w:color="auto"/>
                <w:left w:val="none" w:sz="0" w:space="0" w:color="auto"/>
                <w:bottom w:val="none" w:sz="0" w:space="0" w:color="auto"/>
                <w:right w:val="none" w:sz="0" w:space="0" w:color="auto"/>
              </w:divBdr>
            </w:div>
            <w:div w:id="265232685">
              <w:marLeft w:val="0"/>
              <w:marRight w:val="0"/>
              <w:marTop w:val="45"/>
              <w:marBottom w:val="0"/>
              <w:divBdr>
                <w:top w:val="none" w:sz="0" w:space="0" w:color="auto"/>
                <w:left w:val="none" w:sz="0" w:space="0" w:color="auto"/>
                <w:bottom w:val="none" w:sz="0" w:space="0" w:color="auto"/>
                <w:right w:val="none" w:sz="0" w:space="0" w:color="auto"/>
              </w:divBdr>
            </w:div>
            <w:div w:id="985234362">
              <w:marLeft w:val="0"/>
              <w:marRight w:val="0"/>
              <w:marTop w:val="45"/>
              <w:marBottom w:val="0"/>
              <w:divBdr>
                <w:top w:val="none" w:sz="0" w:space="0" w:color="auto"/>
                <w:left w:val="none" w:sz="0" w:space="0" w:color="auto"/>
                <w:bottom w:val="none" w:sz="0" w:space="0" w:color="auto"/>
                <w:right w:val="none" w:sz="0" w:space="0" w:color="auto"/>
              </w:divBdr>
            </w:div>
            <w:div w:id="906645514">
              <w:marLeft w:val="0"/>
              <w:marRight w:val="0"/>
              <w:marTop w:val="45"/>
              <w:marBottom w:val="0"/>
              <w:divBdr>
                <w:top w:val="none" w:sz="0" w:space="0" w:color="auto"/>
                <w:left w:val="none" w:sz="0" w:space="0" w:color="auto"/>
                <w:bottom w:val="none" w:sz="0" w:space="0" w:color="auto"/>
                <w:right w:val="none" w:sz="0" w:space="0" w:color="auto"/>
              </w:divBdr>
            </w:div>
          </w:divsChild>
        </w:div>
        <w:div w:id="1082064937">
          <w:marLeft w:val="60"/>
          <w:marRight w:val="0"/>
          <w:marTop w:val="360"/>
          <w:marBottom w:val="0"/>
          <w:divBdr>
            <w:top w:val="none" w:sz="0" w:space="0" w:color="auto"/>
            <w:left w:val="none" w:sz="0" w:space="0" w:color="auto"/>
            <w:bottom w:val="none" w:sz="0" w:space="0" w:color="auto"/>
            <w:right w:val="none" w:sz="0" w:space="0" w:color="auto"/>
          </w:divBdr>
        </w:div>
        <w:div w:id="756287147">
          <w:marLeft w:val="60"/>
          <w:marRight w:val="0"/>
          <w:marTop w:val="0"/>
          <w:marBottom w:val="0"/>
          <w:divBdr>
            <w:top w:val="none" w:sz="0" w:space="0" w:color="auto"/>
            <w:left w:val="none" w:sz="0" w:space="0" w:color="auto"/>
            <w:bottom w:val="none" w:sz="0" w:space="0" w:color="auto"/>
            <w:right w:val="none" w:sz="0" w:space="0" w:color="auto"/>
          </w:divBdr>
        </w:div>
        <w:div w:id="1824269789">
          <w:marLeft w:val="60"/>
          <w:marRight w:val="0"/>
          <w:marTop w:val="60"/>
          <w:marBottom w:val="0"/>
          <w:divBdr>
            <w:top w:val="none" w:sz="0" w:space="0" w:color="auto"/>
            <w:left w:val="none" w:sz="0" w:space="0" w:color="auto"/>
            <w:bottom w:val="none" w:sz="0" w:space="0" w:color="auto"/>
            <w:right w:val="none" w:sz="0" w:space="0" w:color="auto"/>
          </w:divBdr>
          <w:divsChild>
            <w:div w:id="1555043097">
              <w:marLeft w:val="0"/>
              <w:marRight w:val="0"/>
              <w:marTop w:val="45"/>
              <w:marBottom w:val="0"/>
              <w:divBdr>
                <w:top w:val="none" w:sz="0" w:space="0" w:color="auto"/>
                <w:left w:val="none" w:sz="0" w:space="0" w:color="auto"/>
                <w:bottom w:val="none" w:sz="0" w:space="0" w:color="auto"/>
                <w:right w:val="none" w:sz="0" w:space="0" w:color="auto"/>
              </w:divBdr>
            </w:div>
            <w:div w:id="1114862077">
              <w:marLeft w:val="0"/>
              <w:marRight w:val="0"/>
              <w:marTop w:val="45"/>
              <w:marBottom w:val="0"/>
              <w:divBdr>
                <w:top w:val="none" w:sz="0" w:space="0" w:color="auto"/>
                <w:left w:val="none" w:sz="0" w:space="0" w:color="auto"/>
                <w:bottom w:val="none" w:sz="0" w:space="0" w:color="auto"/>
                <w:right w:val="none" w:sz="0" w:space="0" w:color="auto"/>
              </w:divBdr>
            </w:div>
            <w:div w:id="517238455">
              <w:marLeft w:val="0"/>
              <w:marRight w:val="0"/>
              <w:marTop w:val="45"/>
              <w:marBottom w:val="0"/>
              <w:divBdr>
                <w:top w:val="none" w:sz="0" w:space="0" w:color="auto"/>
                <w:left w:val="none" w:sz="0" w:space="0" w:color="auto"/>
                <w:bottom w:val="none" w:sz="0" w:space="0" w:color="auto"/>
                <w:right w:val="none" w:sz="0" w:space="0" w:color="auto"/>
              </w:divBdr>
            </w:div>
            <w:div w:id="2093815475">
              <w:marLeft w:val="0"/>
              <w:marRight w:val="0"/>
              <w:marTop w:val="45"/>
              <w:marBottom w:val="0"/>
              <w:divBdr>
                <w:top w:val="none" w:sz="0" w:space="0" w:color="auto"/>
                <w:left w:val="none" w:sz="0" w:space="0" w:color="auto"/>
                <w:bottom w:val="none" w:sz="0" w:space="0" w:color="auto"/>
                <w:right w:val="none" w:sz="0" w:space="0" w:color="auto"/>
              </w:divBdr>
            </w:div>
          </w:divsChild>
        </w:div>
        <w:div w:id="448204416">
          <w:marLeft w:val="60"/>
          <w:marRight w:val="0"/>
          <w:marTop w:val="360"/>
          <w:marBottom w:val="0"/>
          <w:divBdr>
            <w:top w:val="none" w:sz="0" w:space="0" w:color="auto"/>
            <w:left w:val="none" w:sz="0" w:space="0" w:color="auto"/>
            <w:bottom w:val="none" w:sz="0" w:space="0" w:color="auto"/>
            <w:right w:val="none" w:sz="0" w:space="0" w:color="auto"/>
          </w:divBdr>
        </w:div>
        <w:div w:id="1554581872">
          <w:marLeft w:val="60"/>
          <w:marRight w:val="0"/>
          <w:marTop w:val="0"/>
          <w:marBottom w:val="0"/>
          <w:divBdr>
            <w:top w:val="none" w:sz="0" w:space="0" w:color="auto"/>
            <w:left w:val="none" w:sz="0" w:space="0" w:color="auto"/>
            <w:bottom w:val="none" w:sz="0" w:space="0" w:color="auto"/>
            <w:right w:val="none" w:sz="0" w:space="0" w:color="auto"/>
          </w:divBdr>
        </w:div>
        <w:div w:id="861820247">
          <w:marLeft w:val="60"/>
          <w:marRight w:val="0"/>
          <w:marTop w:val="60"/>
          <w:marBottom w:val="0"/>
          <w:divBdr>
            <w:top w:val="none" w:sz="0" w:space="0" w:color="auto"/>
            <w:left w:val="none" w:sz="0" w:space="0" w:color="auto"/>
            <w:bottom w:val="none" w:sz="0" w:space="0" w:color="auto"/>
            <w:right w:val="none" w:sz="0" w:space="0" w:color="auto"/>
          </w:divBdr>
          <w:divsChild>
            <w:div w:id="352154925">
              <w:marLeft w:val="0"/>
              <w:marRight w:val="0"/>
              <w:marTop w:val="45"/>
              <w:marBottom w:val="0"/>
              <w:divBdr>
                <w:top w:val="none" w:sz="0" w:space="0" w:color="auto"/>
                <w:left w:val="none" w:sz="0" w:space="0" w:color="auto"/>
                <w:bottom w:val="none" w:sz="0" w:space="0" w:color="auto"/>
                <w:right w:val="none" w:sz="0" w:space="0" w:color="auto"/>
              </w:divBdr>
            </w:div>
            <w:div w:id="2003006621">
              <w:marLeft w:val="0"/>
              <w:marRight w:val="0"/>
              <w:marTop w:val="45"/>
              <w:marBottom w:val="0"/>
              <w:divBdr>
                <w:top w:val="none" w:sz="0" w:space="0" w:color="auto"/>
                <w:left w:val="none" w:sz="0" w:space="0" w:color="auto"/>
                <w:bottom w:val="none" w:sz="0" w:space="0" w:color="auto"/>
                <w:right w:val="none" w:sz="0" w:space="0" w:color="auto"/>
              </w:divBdr>
            </w:div>
            <w:div w:id="1166627114">
              <w:marLeft w:val="0"/>
              <w:marRight w:val="0"/>
              <w:marTop w:val="45"/>
              <w:marBottom w:val="0"/>
              <w:divBdr>
                <w:top w:val="none" w:sz="0" w:space="0" w:color="auto"/>
                <w:left w:val="none" w:sz="0" w:space="0" w:color="auto"/>
                <w:bottom w:val="none" w:sz="0" w:space="0" w:color="auto"/>
                <w:right w:val="none" w:sz="0" w:space="0" w:color="auto"/>
              </w:divBdr>
            </w:div>
            <w:div w:id="1338651603">
              <w:marLeft w:val="0"/>
              <w:marRight w:val="0"/>
              <w:marTop w:val="45"/>
              <w:marBottom w:val="0"/>
              <w:divBdr>
                <w:top w:val="none" w:sz="0" w:space="0" w:color="auto"/>
                <w:left w:val="none" w:sz="0" w:space="0" w:color="auto"/>
                <w:bottom w:val="none" w:sz="0" w:space="0" w:color="auto"/>
                <w:right w:val="none" w:sz="0" w:space="0" w:color="auto"/>
              </w:divBdr>
            </w:div>
          </w:divsChild>
        </w:div>
        <w:div w:id="78648482">
          <w:marLeft w:val="60"/>
          <w:marRight w:val="0"/>
          <w:marTop w:val="360"/>
          <w:marBottom w:val="0"/>
          <w:divBdr>
            <w:top w:val="none" w:sz="0" w:space="0" w:color="auto"/>
            <w:left w:val="none" w:sz="0" w:space="0" w:color="auto"/>
            <w:bottom w:val="none" w:sz="0" w:space="0" w:color="auto"/>
            <w:right w:val="none" w:sz="0" w:space="0" w:color="auto"/>
          </w:divBdr>
        </w:div>
        <w:div w:id="533614318">
          <w:marLeft w:val="60"/>
          <w:marRight w:val="0"/>
          <w:marTop w:val="0"/>
          <w:marBottom w:val="0"/>
          <w:divBdr>
            <w:top w:val="none" w:sz="0" w:space="0" w:color="auto"/>
            <w:left w:val="none" w:sz="0" w:space="0" w:color="auto"/>
            <w:bottom w:val="none" w:sz="0" w:space="0" w:color="auto"/>
            <w:right w:val="none" w:sz="0" w:space="0" w:color="auto"/>
          </w:divBdr>
        </w:div>
        <w:div w:id="65692740">
          <w:marLeft w:val="60"/>
          <w:marRight w:val="0"/>
          <w:marTop w:val="60"/>
          <w:marBottom w:val="0"/>
          <w:divBdr>
            <w:top w:val="none" w:sz="0" w:space="0" w:color="auto"/>
            <w:left w:val="none" w:sz="0" w:space="0" w:color="auto"/>
            <w:bottom w:val="none" w:sz="0" w:space="0" w:color="auto"/>
            <w:right w:val="none" w:sz="0" w:space="0" w:color="auto"/>
          </w:divBdr>
          <w:divsChild>
            <w:div w:id="271593387">
              <w:marLeft w:val="0"/>
              <w:marRight w:val="0"/>
              <w:marTop w:val="45"/>
              <w:marBottom w:val="0"/>
              <w:divBdr>
                <w:top w:val="none" w:sz="0" w:space="0" w:color="auto"/>
                <w:left w:val="none" w:sz="0" w:space="0" w:color="auto"/>
                <w:bottom w:val="none" w:sz="0" w:space="0" w:color="auto"/>
                <w:right w:val="none" w:sz="0" w:space="0" w:color="auto"/>
              </w:divBdr>
            </w:div>
            <w:div w:id="1173373876">
              <w:marLeft w:val="0"/>
              <w:marRight w:val="0"/>
              <w:marTop w:val="45"/>
              <w:marBottom w:val="0"/>
              <w:divBdr>
                <w:top w:val="none" w:sz="0" w:space="0" w:color="auto"/>
                <w:left w:val="none" w:sz="0" w:space="0" w:color="auto"/>
                <w:bottom w:val="none" w:sz="0" w:space="0" w:color="auto"/>
                <w:right w:val="none" w:sz="0" w:space="0" w:color="auto"/>
              </w:divBdr>
            </w:div>
            <w:div w:id="1593591013">
              <w:marLeft w:val="0"/>
              <w:marRight w:val="0"/>
              <w:marTop w:val="45"/>
              <w:marBottom w:val="0"/>
              <w:divBdr>
                <w:top w:val="none" w:sz="0" w:space="0" w:color="auto"/>
                <w:left w:val="none" w:sz="0" w:space="0" w:color="auto"/>
                <w:bottom w:val="none" w:sz="0" w:space="0" w:color="auto"/>
                <w:right w:val="none" w:sz="0" w:space="0" w:color="auto"/>
              </w:divBdr>
            </w:div>
            <w:div w:id="408431782">
              <w:marLeft w:val="0"/>
              <w:marRight w:val="0"/>
              <w:marTop w:val="45"/>
              <w:marBottom w:val="0"/>
              <w:divBdr>
                <w:top w:val="none" w:sz="0" w:space="0" w:color="auto"/>
                <w:left w:val="none" w:sz="0" w:space="0" w:color="auto"/>
                <w:bottom w:val="none" w:sz="0" w:space="0" w:color="auto"/>
                <w:right w:val="none" w:sz="0" w:space="0" w:color="auto"/>
              </w:divBdr>
            </w:div>
          </w:divsChild>
        </w:div>
        <w:div w:id="782574461">
          <w:marLeft w:val="0"/>
          <w:marRight w:val="0"/>
          <w:marTop w:val="210"/>
          <w:marBottom w:val="0"/>
          <w:divBdr>
            <w:top w:val="none" w:sz="0" w:space="0" w:color="auto"/>
            <w:left w:val="none" w:sz="0" w:space="0" w:color="auto"/>
            <w:bottom w:val="none" w:sz="0" w:space="0" w:color="auto"/>
            <w:right w:val="none" w:sz="0" w:space="0" w:color="auto"/>
          </w:divBdr>
          <w:divsChild>
            <w:div w:id="80230843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1993246">
      <w:bodyDiv w:val="1"/>
      <w:marLeft w:val="0"/>
      <w:marRight w:val="0"/>
      <w:marTop w:val="0"/>
      <w:marBottom w:val="0"/>
      <w:divBdr>
        <w:top w:val="none" w:sz="0" w:space="0" w:color="auto"/>
        <w:left w:val="none" w:sz="0" w:space="0" w:color="auto"/>
        <w:bottom w:val="none" w:sz="0" w:space="0" w:color="auto"/>
        <w:right w:val="none" w:sz="0" w:space="0" w:color="auto"/>
      </w:divBdr>
      <w:divsChild>
        <w:div w:id="1273510544">
          <w:marLeft w:val="60"/>
          <w:marRight w:val="0"/>
          <w:marTop w:val="360"/>
          <w:marBottom w:val="0"/>
          <w:divBdr>
            <w:top w:val="none" w:sz="0" w:space="0" w:color="auto"/>
            <w:left w:val="none" w:sz="0" w:space="0" w:color="auto"/>
            <w:bottom w:val="none" w:sz="0" w:space="0" w:color="auto"/>
            <w:right w:val="none" w:sz="0" w:space="0" w:color="auto"/>
          </w:divBdr>
        </w:div>
        <w:div w:id="1261791514">
          <w:marLeft w:val="60"/>
          <w:marRight w:val="0"/>
          <w:marTop w:val="0"/>
          <w:marBottom w:val="0"/>
          <w:divBdr>
            <w:top w:val="none" w:sz="0" w:space="0" w:color="auto"/>
            <w:left w:val="none" w:sz="0" w:space="0" w:color="auto"/>
            <w:bottom w:val="none" w:sz="0" w:space="0" w:color="auto"/>
            <w:right w:val="none" w:sz="0" w:space="0" w:color="auto"/>
          </w:divBdr>
        </w:div>
        <w:div w:id="1615333382">
          <w:marLeft w:val="60"/>
          <w:marRight w:val="0"/>
          <w:marTop w:val="60"/>
          <w:marBottom w:val="0"/>
          <w:divBdr>
            <w:top w:val="none" w:sz="0" w:space="0" w:color="auto"/>
            <w:left w:val="none" w:sz="0" w:space="0" w:color="auto"/>
            <w:bottom w:val="none" w:sz="0" w:space="0" w:color="auto"/>
            <w:right w:val="none" w:sz="0" w:space="0" w:color="auto"/>
          </w:divBdr>
          <w:divsChild>
            <w:div w:id="799029026">
              <w:marLeft w:val="0"/>
              <w:marRight w:val="0"/>
              <w:marTop w:val="45"/>
              <w:marBottom w:val="0"/>
              <w:divBdr>
                <w:top w:val="none" w:sz="0" w:space="0" w:color="auto"/>
                <w:left w:val="none" w:sz="0" w:space="0" w:color="auto"/>
                <w:bottom w:val="none" w:sz="0" w:space="0" w:color="auto"/>
                <w:right w:val="none" w:sz="0" w:space="0" w:color="auto"/>
              </w:divBdr>
            </w:div>
            <w:div w:id="575171872">
              <w:marLeft w:val="0"/>
              <w:marRight w:val="0"/>
              <w:marTop w:val="45"/>
              <w:marBottom w:val="0"/>
              <w:divBdr>
                <w:top w:val="none" w:sz="0" w:space="0" w:color="auto"/>
                <w:left w:val="none" w:sz="0" w:space="0" w:color="auto"/>
                <w:bottom w:val="none" w:sz="0" w:space="0" w:color="auto"/>
                <w:right w:val="none" w:sz="0" w:space="0" w:color="auto"/>
              </w:divBdr>
            </w:div>
            <w:div w:id="194315838">
              <w:marLeft w:val="0"/>
              <w:marRight w:val="0"/>
              <w:marTop w:val="45"/>
              <w:marBottom w:val="0"/>
              <w:divBdr>
                <w:top w:val="none" w:sz="0" w:space="0" w:color="auto"/>
                <w:left w:val="none" w:sz="0" w:space="0" w:color="auto"/>
                <w:bottom w:val="none" w:sz="0" w:space="0" w:color="auto"/>
                <w:right w:val="none" w:sz="0" w:space="0" w:color="auto"/>
              </w:divBdr>
            </w:div>
            <w:div w:id="2119835248">
              <w:marLeft w:val="0"/>
              <w:marRight w:val="0"/>
              <w:marTop w:val="0"/>
              <w:marBottom w:val="0"/>
              <w:divBdr>
                <w:top w:val="none" w:sz="0" w:space="0" w:color="auto"/>
                <w:left w:val="none" w:sz="0" w:space="0" w:color="auto"/>
                <w:bottom w:val="none" w:sz="0" w:space="0" w:color="auto"/>
                <w:right w:val="none" w:sz="0" w:space="0" w:color="auto"/>
              </w:divBdr>
            </w:div>
            <w:div w:id="1179150514">
              <w:marLeft w:val="0"/>
              <w:marRight w:val="0"/>
              <w:marTop w:val="0"/>
              <w:marBottom w:val="0"/>
              <w:divBdr>
                <w:top w:val="none" w:sz="0" w:space="0" w:color="auto"/>
                <w:left w:val="none" w:sz="0" w:space="0" w:color="auto"/>
                <w:bottom w:val="none" w:sz="0" w:space="0" w:color="auto"/>
                <w:right w:val="none" w:sz="0" w:space="0" w:color="auto"/>
              </w:divBdr>
            </w:div>
            <w:div w:id="683170023">
              <w:marLeft w:val="0"/>
              <w:marRight w:val="0"/>
              <w:marTop w:val="45"/>
              <w:marBottom w:val="0"/>
              <w:divBdr>
                <w:top w:val="none" w:sz="0" w:space="0" w:color="auto"/>
                <w:left w:val="none" w:sz="0" w:space="0" w:color="auto"/>
                <w:bottom w:val="none" w:sz="0" w:space="0" w:color="auto"/>
                <w:right w:val="none" w:sz="0" w:space="0" w:color="auto"/>
              </w:divBdr>
            </w:div>
            <w:div w:id="944963940">
              <w:marLeft w:val="0"/>
              <w:marRight w:val="0"/>
              <w:marTop w:val="45"/>
              <w:marBottom w:val="0"/>
              <w:divBdr>
                <w:top w:val="none" w:sz="0" w:space="0" w:color="auto"/>
                <w:left w:val="none" w:sz="0" w:space="0" w:color="auto"/>
                <w:bottom w:val="none" w:sz="0" w:space="0" w:color="auto"/>
                <w:right w:val="none" w:sz="0" w:space="0" w:color="auto"/>
              </w:divBdr>
            </w:div>
            <w:div w:id="1441219795">
              <w:marLeft w:val="0"/>
              <w:marRight w:val="0"/>
              <w:marTop w:val="45"/>
              <w:marBottom w:val="0"/>
              <w:divBdr>
                <w:top w:val="none" w:sz="0" w:space="0" w:color="auto"/>
                <w:left w:val="none" w:sz="0" w:space="0" w:color="auto"/>
                <w:bottom w:val="none" w:sz="0" w:space="0" w:color="auto"/>
                <w:right w:val="none" w:sz="0" w:space="0" w:color="auto"/>
              </w:divBdr>
            </w:div>
          </w:divsChild>
        </w:div>
        <w:div w:id="1444761896">
          <w:marLeft w:val="60"/>
          <w:marRight w:val="0"/>
          <w:marTop w:val="360"/>
          <w:marBottom w:val="0"/>
          <w:divBdr>
            <w:top w:val="none" w:sz="0" w:space="0" w:color="auto"/>
            <w:left w:val="none" w:sz="0" w:space="0" w:color="auto"/>
            <w:bottom w:val="none" w:sz="0" w:space="0" w:color="auto"/>
            <w:right w:val="none" w:sz="0" w:space="0" w:color="auto"/>
          </w:divBdr>
        </w:div>
        <w:div w:id="328293074">
          <w:marLeft w:val="60"/>
          <w:marRight w:val="0"/>
          <w:marTop w:val="0"/>
          <w:marBottom w:val="0"/>
          <w:divBdr>
            <w:top w:val="none" w:sz="0" w:space="0" w:color="auto"/>
            <w:left w:val="none" w:sz="0" w:space="0" w:color="auto"/>
            <w:bottom w:val="none" w:sz="0" w:space="0" w:color="auto"/>
            <w:right w:val="none" w:sz="0" w:space="0" w:color="auto"/>
          </w:divBdr>
        </w:div>
        <w:div w:id="1027019899">
          <w:marLeft w:val="60"/>
          <w:marRight w:val="0"/>
          <w:marTop w:val="60"/>
          <w:marBottom w:val="0"/>
          <w:divBdr>
            <w:top w:val="none" w:sz="0" w:space="0" w:color="auto"/>
            <w:left w:val="none" w:sz="0" w:space="0" w:color="auto"/>
            <w:bottom w:val="none" w:sz="0" w:space="0" w:color="auto"/>
            <w:right w:val="none" w:sz="0" w:space="0" w:color="auto"/>
          </w:divBdr>
          <w:divsChild>
            <w:div w:id="1115364755">
              <w:marLeft w:val="0"/>
              <w:marRight w:val="0"/>
              <w:marTop w:val="45"/>
              <w:marBottom w:val="0"/>
              <w:divBdr>
                <w:top w:val="none" w:sz="0" w:space="0" w:color="auto"/>
                <w:left w:val="none" w:sz="0" w:space="0" w:color="auto"/>
                <w:bottom w:val="none" w:sz="0" w:space="0" w:color="auto"/>
                <w:right w:val="none" w:sz="0" w:space="0" w:color="auto"/>
              </w:divBdr>
            </w:div>
            <w:div w:id="409739121">
              <w:marLeft w:val="0"/>
              <w:marRight w:val="0"/>
              <w:marTop w:val="45"/>
              <w:marBottom w:val="0"/>
              <w:divBdr>
                <w:top w:val="none" w:sz="0" w:space="0" w:color="auto"/>
                <w:left w:val="none" w:sz="0" w:space="0" w:color="auto"/>
                <w:bottom w:val="none" w:sz="0" w:space="0" w:color="auto"/>
                <w:right w:val="none" w:sz="0" w:space="0" w:color="auto"/>
              </w:divBdr>
            </w:div>
            <w:div w:id="1116751472">
              <w:marLeft w:val="0"/>
              <w:marRight w:val="0"/>
              <w:marTop w:val="45"/>
              <w:marBottom w:val="0"/>
              <w:divBdr>
                <w:top w:val="none" w:sz="0" w:space="0" w:color="auto"/>
                <w:left w:val="none" w:sz="0" w:space="0" w:color="auto"/>
                <w:bottom w:val="none" w:sz="0" w:space="0" w:color="auto"/>
                <w:right w:val="none" w:sz="0" w:space="0" w:color="auto"/>
              </w:divBdr>
            </w:div>
            <w:div w:id="1477602240">
              <w:marLeft w:val="0"/>
              <w:marRight w:val="0"/>
              <w:marTop w:val="45"/>
              <w:marBottom w:val="0"/>
              <w:divBdr>
                <w:top w:val="none" w:sz="0" w:space="0" w:color="auto"/>
                <w:left w:val="none" w:sz="0" w:space="0" w:color="auto"/>
                <w:bottom w:val="none" w:sz="0" w:space="0" w:color="auto"/>
                <w:right w:val="none" w:sz="0" w:space="0" w:color="auto"/>
              </w:divBdr>
            </w:div>
          </w:divsChild>
        </w:div>
        <w:div w:id="1315258893">
          <w:marLeft w:val="60"/>
          <w:marRight w:val="0"/>
          <w:marTop w:val="360"/>
          <w:marBottom w:val="0"/>
          <w:divBdr>
            <w:top w:val="none" w:sz="0" w:space="0" w:color="auto"/>
            <w:left w:val="none" w:sz="0" w:space="0" w:color="auto"/>
            <w:bottom w:val="none" w:sz="0" w:space="0" w:color="auto"/>
            <w:right w:val="none" w:sz="0" w:space="0" w:color="auto"/>
          </w:divBdr>
        </w:div>
        <w:div w:id="105464670">
          <w:marLeft w:val="60"/>
          <w:marRight w:val="0"/>
          <w:marTop w:val="0"/>
          <w:marBottom w:val="0"/>
          <w:divBdr>
            <w:top w:val="none" w:sz="0" w:space="0" w:color="auto"/>
            <w:left w:val="none" w:sz="0" w:space="0" w:color="auto"/>
            <w:bottom w:val="none" w:sz="0" w:space="0" w:color="auto"/>
            <w:right w:val="none" w:sz="0" w:space="0" w:color="auto"/>
          </w:divBdr>
        </w:div>
        <w:div w:id="687949986">
          <w:marLeft w:val="60"/>
          <w:marRight w:val="0"/>
          <w:marTop w:val="60"/>
          <w:marBottom w:val="0"/>
          <w:divBdr>
            <w:top w:val="none" w:sz="0" w:space="0" w:color="auto"/>
            <w:left w:val="none" w:sz="0" w:space="0" w:color="auto"/>
            <w:bottom w:val="none" w:sz="0" w:space="0" w:color="auto"/>
            <w:right w:val="none" w:sz="0" w:space="0" w:color="auto"/>
          </w:divBdr>
          <w:divsChild>
            <w:div w:id="2060590017">
              <w:marLeft w:val="0"/>
              <w:marRight w:val="0"/>
              <w:marTop w:val="45"/>
              <w:marBottom w:val="0"/>
              <w:divBdr>
                <w:top w:val="none" w:sz="0" w:space="0" w:color="auto"/>
                <w:left w:val="none" w:sz="0" w:space="0" w:color="auto"/>
                <w:bottom w:val="none" w:sz="0" w:space="0" w:color="auto"/>
                <w:right w:val="none" w:sz="0" w:space="0" w:color="auto"/>
              </w:divBdr>
            </w:div>
            <w:div w:id="1010303411">
              <w:marLeft w:val="0"/>
              <w:marRight w:val="0"/>
              <w:marTop w:val="45"/>
              <w:marBottom w:val="0"/>
              <w:divBdr>
                <w:top w:val="none" w:sz="0" w:space="0" w:color="auto"/>
                <w:left w:val="none" w:sz="0" w:space="0" w:color="auto"/>
                <w:bottom w:val="none" w:sz="0" w:space="0" w:color="auto"/>
                <w:right w:val="none" w:sz="0" w:space="0" w:color="auto"/>
              </w:divBdr>
            </w:div>
            <w:div w:id="925304099">
              <w:marLeft w:val="0"/>
              <w:marRight w:val="0"/>
              <w:marTop w:val="45"/>
              <w:marBottom w:val="0"/>
              <w:divBdr>
                <w:top w:val="none" w:sz="0" w:space="0" w:color="auto"/>
                <w:left w:val="none" w:sz="0" w:space="0" w:color="auto"/>
                <w:bottom w:val="none" w:sz="0" w:space="0" w:color="auto"/>
                <w:right w:val="none" w:sz="0" w:space="0" w:color="auto"/>
              </w:divBdr>
            </w:div>
            <w:div w:id="642738808">
              <w:marLeft w:val="0"/>
              <w:marRight w:val="0"/>
              <w:marTop w:val="45"/>
              <w:marBottom w:val="0"/>
              <w:divBdr>
                <w:top w:val="none" w:sz="0" w:space="0" w:color="auto"/>
                <w:left w:val="none" w:sz="0" w:space="0" w:color="auto"/>
                <w:bottom w:val="none" w:sz="0" w:space="0" w:color="auto"/>
                <w:right w:val="none" w:sz="0" w:space="0" w:color="auto"/>
              </w:divBdr>
            </w:div>
          </w:divsChild>
        </w:div>
        <w:div w:id="2139761138">
          <w:marLeft w:val="60"/>
          <w:marRight w:val="0"/>
          <w:marTop w:val="360"/>
          <w:marBottom w:val="0"/>
          <w:divBdr>
            <w:top w:val="none" w:sz="0" w:space="0" w:color="auto"/>
            <w:left w:val="none" w:sz="0" w:space="0" w:color="auto"/>
            <w:bottom w:val="none" w:sz="0" w:space="0" w:color="auto"/>
            <w:right w:val="none" w:sz="0" w:space="0" w:color="auto"/>
          </w:divBdr>
        </w:div>
        <w:div w:id="995231060">
          <w:marLeft w:val="60"/>
          <w:marRight w:val="0"/>
          <w:marTop w:val="0"/>
          <w:marBottom w:val="0"/>
          <w:divBdr>
            <w:top w:val="none" w:sz="0" w:space="0" w:color="auto"/>
            <w:left w:val="none" w:sz="0" w:space="0" w:color="auto"/>
            <w:bottom w:val="none" w:sz="0" w:space="0" w:color="auto"/>
            <w:right w:val="none" w:sz="0" w:space="0" w:color="auto"/>
          </w:divBdr>
        </w:div>
        <w:div w:id="907762107">
          <w:marLeft w:val="60"/>
          <w:marRight w:val="0"/>
          <w:marTop w:val="60"/>
          <w:marBottom w:val="0"/>
          <w:divBdr>
            <w:top w:val="none" w:sz="0" w:space="0" w:color="auto"/>
            <w:left w:val="none" w:sz="0" w:space="0" w:color="auto"/>
            <w:bottom w:val="none" w:sz="0" w:space="0" w:color="auto"/>
            <w:right w:val="none" w:sz="0" w:space="0" w:color="auto"/>
          </w:divBdr>
          <w:divsChild>
            <w:div w:id="1877766123">
              <w:marLeft w:val="0"/>
              <w:marRight w:val="0"/>
              <w:marTop w:val="45"/>
              <w:marBottom w:val="0"/>
              <w:divBdr>
                <w:top w:val="none" w:sz="0" w:space="0" w:color="auto"/>
                <w:left w:val="none" w:sz="0" w:space="0" w:color="auto"/>
                <w:bottom w:val="none" w:sz="0" w:space="0" w:color="auto"/>
                <w:right w:val="none" w:sz="0" w:space="0" w:color="auto"/>
              </w:divBdr>
            </w:div>
            <w:div w:id="893471809">
              <w:marLeft w:val="0"/>
              <w:marRight w:val="0"/>
              <w:marTop w:val="45"/>
              <w:marBottom w:val="0"/>
              <w:divBdr>
                <w:top w:val="none" w:sz="0" w:space="0" w:color="auto"/>
                <w:left w:val="none" w:sz="0" w:space="0" w:color="auto"/>
                <w:bottom w:val="none" w:sz="0" w:space="0" w:color="auto"/>
                <w:right w:val="none" w:sz="0" w:space="0" w:color="auto"/>
              </w:divBdr>
            </w:div>
            <w:div w:id="1878808153">
              <w:marLeft w:val="0"/>
              <w:marRight w:val="0"/>
              <w:marTop w:val="45"/>
              <w:marBottom w:val="0"/>
              <w:divBdr>
                <w:top w:val="none" w:sz="0" w:space="0" w:color="auto"/>
                <w:left w:val="none" w:sz="0" w:space="0" w:color="auto"/>
                <w:bottom w:val="none" w:sz="0" w:space="0" w:color="auto"/>
                <w:right w:val="none" w:sz="0" w:space="0" w:color="auto"/>
              </w:divBdr>
            </w:div>
            <w:div w:id="683482112">
              <w:marLeft w:val="0"/>
              <w:marRight w:val="0"/>
              <w:marTop w:val="45"/>
              <w:marBottom w:val="0"/>
              <w:divBdr>
                <w:top w:val="none" w:sz="0" w:space="0" w:color="auto"/>
                <w:left w:val="none" w:sz="0" w:space="0" w:color="auto"/>
                <w:bottom w:val="none" w:sz="0" w:space="0" w:color="auto"/>
                <w:right w:val="none" w:sz="0" w:space="0" w:color="auto"/>
              </w:divBdr>
            </w:div>
          </w:divsChild>
        </w:div>
        <w:div w:id="1738359676">
          <w:marLeft w:val="0"/>
          <w:marRight w:val="0"/>
          <w:marTop w:val="210"/>
          <w:marBottom w:val="0"/>
          <w:divBdr>
            <w:top w:val="none" w:sz="0" w:space="0" w:color="auto"/>
            <w:left w:val="none" w:sz="0" w:space="0" w:color="auto"/>
            <w:bottom w:val="none" w:sz="0" w:space="0" w:color="auto"/>
            <w:right w:val="none" w:sz="0" w:space="0" w:color="auto"/>
          </w:divBdr>
          <w:divsChild>
            <w:div w:id="1804391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3036277">
      <w:bodyDiv w:val="1"/>
      <w:marLeft w:val="0"/>
      <w:marRight w:val="0"/>
      <w:marTop w:val="0"/>
      <w:marBottom w:val="0"/>
      <w:divBdr>
        <w:top w:val="none" w:sz="0" w:space="0" w:color="auto"/>
        <w:left w:val="none" w:sz="0" w:space="0" w:color="auto"/>
        <w:bottom w:val="none" w:sz="0" w:space="0" w:color="auto"/>
        <w:right w:val="none" w:sz="0" w:space="0" w:color="auto"/>
      </w:divBdr>
      <w:divsChild>
        <w:div w:id="42796201">
          <w:marLeft w:val="60"/>
          <w:marRight w:val="0"/>
          <w:marTop w:val="360"/>
          <w:marBottom w:val="0"/>
          <w:divBdr>
            <w:top w:val="none" w:sz="0" w:space="0" w:color="auto"/>
            <w:left w:val="none" w:sz="0" w:space="0" w:color="auto"/>
            <w:bottom w:val="none" w:sz="0" w:space="0" w:color="auto"/>
            <w:right w:val="none" w:sz="0" w:space="0" w:color="auto"/>
          </w:divBdr>
        </w:div>
        <w:div w:id="1436748239">
          <w:marLeft w:val="60"/>
          <w:marRight w:val="0"/>
          <w:marTop w:val="0"/>
          <w:marBottom w:val="0"/>
          <w:divBdr>
            <w:top w:val="none" w:sz="0" w:space="0" w:color="auto"/>
            <w:left w:val="none" w:sz="0" w:space="0" w:color="auto"/>
            <w:bottom w:val="none" w:sz="0" w:space="0" w:color="auto"/>
            <w:right w:val="none" w:sz="0" w:space="0" w:color="auto"/>
          </w:divBdr>
        </w:div>
        <w:div w:id="462888506">
          <w:marLeft w:val="60"/>
          <w:marRight w:val="0"/>
          <w:marTop w:val="60"/>
          <w:marBottom w:val="0"/>
          <w:divBdr>
            <w:top w:val="none" w:sz="0" w:space="0" w:color="auto"/>
            <w:left w:val="none" w:sz="0" w:space="0" w:color="auto"/>
            <w:bottom w:val="none" w:sz="0" w:space="0" w:color="auto"/>
            <w:right w:val="none" w:sz="0" w:space="0" w:color="auto"/>
          </w:divBdr>
          <w:divsChild>
            <w:div w:id="1635714997">
              <w:marLeft w:val="0"/>
              <w:marRight w:val="0"/>
              <w:marTop w:val="45"/>
              <w:marBottom w:val="0"/>
              <w:divBdr>
                <w:top w:val="none" w:sz="0" w:space="0" w:color="auto"/>
                <w:left w:val="none" w:sz="0" w:space="0" w:color="auto"/>
                <w:bottom w:val="none" w:sz="0" w:space="0" w:color="auto"/>
                <w:right w:val="none" w:sz="0" w:space="0" w:color="auto"/>
              </w:divBdr>
            </w:div>
            <w:div w:id="1181623368">
              <w:marLeft w:val="0"/>
              <w:marRight w:val="0"/>
              <w:marTop w:val="45"/>
              <w:marBottom w:val="0"/>
              <w:divBdr>
                <w:top w:val="none" w:sz="0" w:space="0" w:color="auto"/>
                <w:left w:val="none" w:sz="0" w:space="0" w:color="auto"/>
                <w:bottom w:val="none" w:sz="0" w:space="0" w:color="auto"/>
                <w:right w:val="none" w:sz="0" w:space="0" w:color="auto"/>
              </w:divBdr>
            </w:div>
            <w:div w:id="1580942086">
              <w:marLeft w:val="0"/>
              <w:marRight w:val="0"/>
              <w:marTop w:val="45"/>
              <w:marBottom w:val="0"/>
              <w:divBdr>
                <w:top w:val="none" w:sz="0" w:space="0" w:color="auto"/>
                <w:left w:val="none" w:sz="0" w:space="0" w:color="auto"/>
                <w:bottom w:val="none" w:sz="0" w:space="0" w:color="auto"/>
                <w:right w:val="none" w:sz="0" w:space="0" w:color="auto"/>
              </w:divBdr>
            </w:div>
            <w:div w:id="1752195633">
              <w:marLeft w:val="0"/>
              <w:marRight w:val="0"/>
              <w:marTop w:val="0"/>
              <w:marBottom w:val="0"/>
              <w:divBdr>
                <w:top w:val="none" w:sz="0" w:space="0" w:color="auto"/>
                <w:left w:val="none" w:sz="0" w:space="0" w:color="auto"/>
                <w:bottom w:val="none" w:sz="0" w:space="0" w:color="auto"/>
                <w:right w:val="none" w:sz="0" w:space="0" w:color="auto"/>
              </w:divBdr>
            </w:div>
            <w:div w:id="703605063">
              <w:marLeft w:val="0"/>
              <w:marRight w:val="0"/>
              <w:marTop w:val="0"/>
              <w:marBottom w:val="0"/>
              <w:divBdr>
                <w:top w:val="none" w:sz="0" w:space="0" w:color="auto"/>
                <w:left w:val="none" w:sz="0" w:space="0" w:color="auto"/>
                <w:bottom w:val="none" w:sz="0" w:space="0" w:color="auto"/>
                <w:right w:val="none" w:sz="0" w:space="0" w:color="auto"/>
              </w:divBdr>
            </w:div>
            <w:div w:id="665978975">
              <w:marLeft w:val="0"/>
              <w:marRight w:val="0"/>
              <w:marTop w:val="45"/>
              <w:marBottom w:val="0"/>
              <w:divBdr>
                <w:top w:val="none" w:sz="0" w:space="0" w:color="auto"/>
                <w:left w:val="none" w:sz="0" w:space="0" w:color="auto"/>
                <w:bottom w:val="none" w:sz="0" w:space="0" w:color="auto"/>
                <w:right w:val="none" w:sz="0" w:space="0" w:color="auto"/>
              </w:divBdr>
            </w:div>
            <w:div w:id="1103115838">
              <w:marLeft w:val="0"/>
              <w:marRight w:val="0"/>
              <w:marTop w:val="45"/>
              <w:marBottom w:val="0"/>
              <w:divBdr>
                <w:top w:val="none" w:sz="0" w:space="0" w:color="auto"/>
                <w:left w:val="none" w:sz="0" w:space="0" w:color="auto"/>
                <w:bottom w:val="none" w:sz="0" w:space="0" w:color="auto"/>
                <w:right w:val="none" w:sz="0" w:space="0" w:color="auto"/>
              </w:divBdr>
            </w:div>
            <w:div w:id="1896040420">
              <w:marLeft w:val="0"/>
              <w:marRight w:val="0"/>
              <w:marTop w:val="45"/>
              <w:marBottom w:val="0"/>
              <w:divBdr>
                <w:top w:val="none" w:sz="0" w:space="0" w:color="auto"/>
                <w:left w:val="none" w:sz="0" w:space="0" w:color="auto"/>
                <w:bottom w:val="none" w:sz="0" w:space="0" w:color="auto"/>
                <w:right w:val="none" w:sz="0" w:space="0" w:color="auto"/>
              </w:divBdr>
            </w:div>
          </w:divsChild>
        </w:div>
        <w:div w:id="560600589">
          <w:marLeft w:val="60"/>
          <w:marRight w:val="0"/>
          <w:marTop w:val="360"/>
          <w:marBottom w:val="0"/>
          <w:divBdr>
            <w:top w:val="none" w:sz="0" w:space="0" w:color="auto"/>
            <w:left w:val="none" w:sz="0" w:space="0" w:color="auto"/>
            <w:bottom w:val="none" w:sz="0" w:space="0" w:color="auto"/>
            <w:right w:val="none" w:sz="0" w:space="0" w:color="auto"/>
          </w:divBdr>
        </w:div>
        <w:div w:id="9571545">
          <w:marLeft w:val="60"/>
          <w:marRight w:val="0"/>
          <w:marTop w:val="0"/>
          <w:marBottom w:val="0"/>
          <w:divBdr>
            <w:top w:val="none" w:sz="0" w:space="0" w:color="auto"/>
            <w:left w:val="none" w:sz="0" w:space="0" w:color="auto"/>
            <w:bottom w:val="none" w:sz="0" w:space="0" w:color="auto"/>
            <w:right w:val="none" w:sz="0" w:space="0" w:color="auto"/>
          </w:divBdr>
        </w:div>
        <w:div w:id="964965272">
          <w:marLeft w:val="60"/>
          <w:marRight w:val="0"/>
          <w:marTop w:val="60"/>
          <w:marBottom w:val="0"/>
          <w:divBdr>
            <w:top w:val="none" w:sz="0" w:space="0" w:color="auto"/>
            <w:left w:val="none" w:sz="0" w:space="0" w:color="auto"/>
            <w:bottom w:val="none" w:sz="0" w:space="0" w:color="auto"/>
            <w:right w:val="none" w:sz="0" w:space="0" w:color="auto"/>
          </w:divBdr>
          <w:divsChild>
            <w:div w:id="2086996674">
              <w:marLeft w:val="0"/>
              <w:marRight w:val="0"/>
              <w:marTop w:val="45"/>
              <w:marBottom w:val="0"/>
              <w:divBdr>
                <w:top w:val="none" w:sz="0" w:space="0" w:color="auto"/>
                <w:left w:val="none" w:sz="0" w:space="0" w:color="auto"/>
                <w:bottom w:val="none" w:sz="0" w:space="0" w:color="auto"/>
                <w:right w:val="none" w:sz="0" w:space="0" w:color="auto"/>
              </w:divBdr>
            </w:div>
            <w:div w:id="933514368">
              <w:marLeft w:val="0"/>
              <w:marRight w:val="0"/>
              <w:marTop w:val="45"/>
              <w:marBottom w:val="0"/>
              <w:divBdr>
                <w:top w:val="none" w:sz="0" w:space="0" w:color="auto"/>
                <w:left w:val="none" w:sz="0" w:space="0" w:color="auto"/>
                <w:bottom w:val="none" w:sz="0" w:space="0" w:color="auto"/>
                <w:right w:val="none" w:sz="0" w:space="0" w:color="auto"/>
              </w:divBdr>
            </w:div>
            <w:div w:id="2028868464">
              <w:marLeft w:val="0"/>
              <w:marRight w:val="0"/>
              <w:marTop w:val="45"/>
              <w:marBottom w:val="0"/>
              <w:divBdr>
                <w:top w:val="none" w:sz="0" w:space="0" w:color="auto"/>
                <w:left w:val="none" w:sz="0" w:space="0" w:color="auto"/>
                <w:bottom w:val="none" w:sz="0" w:space="0" w:color="auto"/>
                <w:right w:val="none" w:sz="0" w:space="0" w:color="auto"/>
              </w:divBdr>
            </w:div>
            <w:div w:id="786659098">
              <w:marLeft w:val="0"/>
              <w:marRight w:val="0"/>
              <w:marTop w:val="45"/>
              <w:marBottom w:val="0"/>
              <w:divBdr>
                <w:top w:val="none" w:sz="0" w:space="0" w:color="auto"/>
                <w:left w:val="none" w:sz="0" w:space="0" w:color="auto"/>
                <w:bottom w:val="none" w:sz="0" w:space="0" w:color="auto"/>
                <w:right w:val="none" w:sz="0" w:space="0" w:color="auto"/>
              </w:divBdr>
            </w:div>
          </w:divsChild>
        </w:div>
        <w:div w:id="1574003450">
          <w:marLeft w:val="60"/>
          <w:marRight w:val="0"/>
          <w:marTop w:val="360"/>
          <w:marBottom w:val="0"/>
          <w:divBdr>
            <w:top w:val="none" w:sz="0" w:space="0" w:color="auto"/>
            <w:left w:val="none" w:sz="0" w:space="0" w:color="auto"/>
            <w:bottom w:val="none" w:sz="0" w:space="0" w:color="auto"/>
            <w:right w:val="none" w:sz="0" w:space="0" w:color="auto"/>
          </w:divBdr>
        </w:div>
        <w:div w:id="1110273043">
          <w:marLeft w:val="60"/>
          <w:marRight w:val="0"/>
          <w:marTop w:val="0"/>
          <w:marBottom w:val="0"/>
          <w:divBdr>
            <w:top w:val="none" w:sz="0" w:space="0" w:color="auto"/>
            <w:left w:val="none" w:sz="0" w:space="0" w:color="auto"/>
            <w:bottom w:val="none" w:sz="0" w:space="0" w:color="auto"/>
            <w:right w:val="none" w:sz="0" w:space="0" w:color="auto"/>
          </w:divBdr>
        </w:div>
        <w:div w:id="271522981">
          <w:marLeft w:val="60"/>
          <w:marRight w:val="0"/>
          <w:marTop w:val="60"/>
          <w:marBottom w:val="0"/>
          <w:divBdr>
            <w:top w:val="none" w:sz="0" w:space="0" w:color="auto"/>
            <w:left w:val="none" w:sz="0" w:space="0" w:color="auto"/>
            <w:bottom w:val="none" w:sz="0" w:space="0" w:color="auto"/>
            <w:right w:val="none" w:sz="0" w:space="0" w:color="auto"/>
          </w:divBdr>
          <w:divsChild>
            <w:div w:id="929587741">
              <w:marLeft w:val="0"/>
              <w:marRight w:val="0"/>
              <w:marTop w:val="45"/>
              <w:marBottom w:val="0"/>
              <w:divBdr>
                <w:top w:val="none" w:sz="0" w:space="0" w:color="auto"/>
                <w:left w:val="none" w:sz="0" w:space="0" w:color="auto"/>
                <w:bottom w:val="none" w:sz="0" w:space="0" w:color="auto"/>
                <w:right w:val="none" w:sz="0" w:space="0" w:color="auto"/>
              </w:divBdr>
            </w:div>
            <w:div w:id="129249427">
              <w:marLeft w:val="0"/>
              <w:marRight w:val="0"/>
              <w:marTop w:val="45"/>
              <w:marBottom w:val="0"/>
              <w:divBdr>
                <w:top w:val="none" w:sz="0" w:space="0" w:color="auto"/>
                <w:left w:val="none" w:sz="0" w:space="0" w:color="auto"/>
                <w:bottom w:val="none" w:sz="0" w:space="0" w:color="auto"/>
                <w:right w:val="none" w:sz="0" w:space="0" w:color="auto"/>
              </w:divBdr>
            </w:div>
            <w:div w:id="191188628">
              <w:marLeft w:val="0"/>
              <w:marRight w:val="0"/>
              <w:marTop w:val="45"/>
              <w:marBottom w:val="0"/>
              <w:divBdr>
                <w:top w:val="none" w:sz="0" w:space="0" w:color="auto"/>
                <w:left w:val="none" w:sz="0" w:space="0" w:color="auto"/>
                <w:bottom w:val="none" w:sz="0" w:space="0" w:color="auto"/>
                <w:right w:val="none" w:sz="0" w:space="0" w:color="auto"/>
              </w:divBdr>
            </w:div>
            <w:div w:id="554900425">
              <w:marLeft w:val="0"/>
              <w:marRight w:val="0"/>
              <w:marTop w:val="45"/>
              <w:marBottom w:val="0"/>
              <w:divBdr>
                <w:top w:val="none" w:sz="0" w:space="0" w:color="auto"/>
                <w:left w:val="none" w:sz="0" w:space="0" w:color="auto"/>
                <w:bottom w:val="none" w:sz="0" w:space="0" w:color="auto"/>
                <w:right w:val="none" w:sz="0" w:space="0" w:color="auto"/>
              </w:divBdr>
            </w:div>
          </w:divsChild>
        </w:div>
        <w:div w:id="1982223245">
          <w:marLeft w:val="60"/>
          <w:marRight w:val="0"/>
          <w:marTop w:val="360"/>
          <w:marBottom w:val="0"/>
          <w:divBdr>
            <w:top w:val="none" w:sz="0" w:space="0" w:color="auto"/>
            <w:left w:val="none" w:sz="0" w:space="0" w:color="auto"/>
            <w:bottom w:val="none" w:sz="0" w:space="0" w:color="auto"/>
            <w:right w:val="none" w:sz="0" w:space="0" w:color="auto"/>
          </w:divBdr>
        </w:div>
        <w:div w:id="1517426153">
          <w:marLeft w:val="60"/>
          <w:marRight w:val="0"/>
          <w:marTop w:val="0"/>
          <w:marBottom w:val="0"/>
          <w:divBdr>
            <w:top w:val="none" w:sz="0" w:space="0" w:color="auto"/>
            <w:left w:val="none" w:sz="0" w:space="0" w:color="auto"/>
            <w:bottom w:val="none" w:sz="0" w:space="0" w:color="auto"/>
            <w:right w:val="none" w:sz="0" w:space="0" w:color="auto"/>
          </w:divBdr>
        </w:div>
        <w:div w:id="1276712858">
          <w:marLeft w:val="60"/>
          <w:marRight w:val="0"/>
          <w:marTop w:val="60"/>
          <w:marBottom w:val="0"/>
          <w:divBdr>
            <w:top w:val="none" w:sz="0" w:space="0" w:color="auto"/>
            <w:left w:val="none" w:sz="0" w:space="0" w:color="auto"/>
            <w:bottom w:val="none" w:sz="0" w:space="0" w:color="auto"/>
            <w:right w:val="none" w:sz="0" w:space="0" w:color="auto"/>
          </w:divBdr>
          <w:divsChild>
            <w:div w:id="197278113">
              <w:marLeft w:val="0"/>
              <w:marRight w:val="0"/>
              <w:marTop w:val="45"/>
              <w:marBottom w:val="0"/>
              <w:divBdr>
                <w:top w:val="none" w:sz="0" w:space="0" w:color="auto"/>
                <w:left w:val="none" w:sz="0" w:space="0" w:color="auto"/>
                <w:bottom w:val="none" w:sz="0" w:space="0" w:color="auto"/>
                <w:right w:val="none" w:sz="0" w:space="0" w:color="auto"/>
              </w:divBdr>
            </w:div>
            <w:div w:id="1558008029">
              <w:marLeft w:val="0"/>
              <w:marRight w:val="0"/>
              <w:marTop w:val="45"/>
              <w:marBottom w:val="0"/>
              <w:divBdr>
                <w:top w:val="none" w:sz="0" w:space="0" w:color="auto"/>
                <w:left w:val="none" w:sz="0" w:space="0" w:color="auto"/>
                <w:bottom w:val="none" w:sz="0" w:space="0" w:color="auto"/>
                <w:right w:val="none" w:sz="0" w:space="0" w:color="auto"/>
              </w:divBdr>
            </w:div>
            <w:div w:id="1386678917">
              <w:marLeft w:val="0"/>
              <w:marRight w:val="0"/>
              <w:marTop w:val="45"/>
              <w:marBottom w:val="0"/>
              <w:divBdr>
                <w:top w:val="none" w:sz="0" w:space="0" w:color="auto"/>
                <w:left w:val="none" w:sz="0" w:space="0" w:color="auto"/>
                <w:bottom w:val="none" w:sz="0" w:space="0" w:color="auto"/>
                <w:right w:val="none" w:sz="0" w:space="0" w:color="auto"/>
              </w:divBdr>
            </w:div>
            <w:div w:id="230967843">
              <w:marLeft w:val="0"/>
              <w:marRight w:val="0"/>
              <w:marTop w:val="45"/>
              <w:marBottom w:val="0"/>
              <w:divBdr>
                <w:top w:val="none" w:sz="0" w:space="0" w:color="auto"/>
                <w:left w:val="none" w:sz="0" w:space="0" w:color="auto"/>
                <w:bottom w:val="none" w:sz="0" w:space="0" w:color="auto"/>
                <w:right w:val="none" w:sz="0" w:space="0" w:color="auto"/>
              </w:divBdr>
            </w:div>
          </w:divsChild>
        </w:div>
        <w:div w:id="1785735374">
          <w:marLeft w:val="0"/>
          <w:marRight w:val="0"/>
          <w:marTop w:val="210"/>
          <w:marBottom w:val="0"/>
          <w:divBdr>
            <w:top w:val="none" w:sz="0" w:space="0" w:color="auto"/>
            <w:left w:val="none" w:sz="0" w:space="0" w:color="auto"/>
            <w:bottom w:val="none" w:sz="0" w:space="0" w:color="auto"/>
            <w:right w:val="none" w:sz="0" w:space="0" w:color="auto"/>
          </w:divBdr>
          <w:divsChild>
            <w:div w:id="213536543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3884007">
      <w:bodyDiv w:val="1"/>
      <w:marLeft w:val="0"/>
      <w:marRight w:val="0"/>
      <w:marTop w:val="0"/>
      <w:marBottom w:val="0"/>
      <w:divBdr>
        <w:top w:val="none" w:sz="0" w:space="0" w:color="auto"/>
        <w:left w:val="none" w:sz="0" w:space="0" w:color="auto"/>
        <w:bottom w:val="none" w:sz="0" w:space="0" w:color="auto"/>
        <w:right w:val="none" w:sz="0" w:space="0" w:color="auto"/>
      </w:divBdr>
      <w:divsChild>
        <w:div w:id="869224628">
          <w:marLeft w:val="60"/>
          <w:marRight w:val="0"/>
          <w:marTop w:val="360"/>
          <w:marBottom w:val="0"/>
          <w:divBdr>
            <w:top w:val="none" w:sz="0" w:space="0" w:color="auto"/>
            <w:left w:val="none" w:sz="0" w:space="0" w:color="auto"/>
            <w:bottom w:val="none" w:sz="0" w:space="0" w:color="auto"/>
            <w:right w:val="none" w:sz="0" w:space="0" w:color="auto"/>
          </w:divBdr>
        </w:div>
        <w:div w:id="1009910581">
          <w:marLeft w:val="60"/>
          <w:marRight w:val="0"/>
          <w:marTop w:val="0"/>
          <w:marBottom w:val="0"/>
          <w:divBdr>
            <w:top w:val="none" w:sz="0" w:space="0" w:color="auto"/>
            <w:left w:val="none" w:sz="0" w:space="0" w:color="auto"/>
            <w:bottom w:val="none" w:sz="0" w:space="0" w:color="auto"/>
            <w:right w:val="none" w:sz="0" w:space="0" w:color="auto"/>
          </w:divBdr>
        </w:div>
        <w:div w:id="847476301">
          <w:marLeft w:val="60"/>
          <w:marRight w:val="0"/>
          <w:marTop w:val="60"/>
          <w:marBottom w:val="0"/>
          <w:divBdr>
            <w:top w:val="none" w:sz="0" w:space="0" w:color="auto"/>
            <w:left w:val="none" w:sz="0" w:space="0" w:color="auto"/>
            <w:bottom w:val="none" w:sz="0" w:space="0" w:color="auto"/>
            <w:right w:val="none" w:sz="0" w:space="0" w:color="auto"/>
          </w:divBdr>
          <w:divsChild>
            <w:div w:id="341973959">
              <w:marLeft w:val="0"/>
              <w:marRight w:val="0"/>
              <w:marTop w:val="45"/>
              <w:marBottom w:val="0"/>
              <w:divBdr>
                <w:top w:val="none" w:sz="0" w:space="0" w:color="auto"/>
                <w:left w:val="none" w:sz="0" w:space="0" w:color="auto"/>
                <w:bottom w:val="none" w:sz="0" w:space="0" w:color="auto"/>
                <w:right w:val="none" w:sz="0" w:space="0" w:color="auto"/>
              </w:divBdr>
            </w:div>
            <w:div w:id="1140730172">
              <w:marLeft w:val="0"/>
              <w:marRight w:val="0"/>
              <w:marTop w:val="45"/>
              <w:marBottom w:val="0"/>
              <w:divBdr>
                <w:top w:val="none" w:sz="0" w:space="0" w:color="auto"/>
                <w:left w:val="none" w:sz="0" w:space="0" w:color="auto"/>
                <w:bottom w:val="none" w:sz="0" w:space="0" w:color="auto"/>
                <w:right w:val="none" w:sz="0" w:space="0" w:color="auto"/>
              </w:divBdr>
            </w:div>
            <w:div w:id="1862549926">
              <w:marLeft w:val="0"/>
              <w:marRight w:val="0"/>
              <w:marTop w:val="45"/>
              <w:marBottom w:val="0"/>
              <w:divBdr>
                <w:top w:val="none" w:sz="0" w:space="0" w:color="auto"/>
                <w:left w:val="none" w:sz="0" w:space="0" w:color="auto"/>
                <w:bottom w:val="none" w:sz="0" w:space="0" w:color="auto"/>
                <w:right w:val="none" w:sz="0" w:space="0" w:color="auto"/>
              </w:divBdr>
            </w:div>
            <w:div w:id="151915469">
              <w:marLeft w:val="0"/>
              <w:marRight w:val="0"/>
              <w:marTop w:val="0"/>
              <w:marBottom w:val="0"/>
              <w:divBdr>
                <w:top w:val="none" w:sz="0" w:space="0" w:color="auto"/>
                <w:left w:val="none" w:sz="0" w:space="0" w:color="auto"/>
                <w:bottom w:val="none" w:sz="0" w:space="0" w:color="auto"/>
                <w:right w:val="none" w:sz="0" w:space="0" w:color="auto"/>
              </w:divBdr>
            </w:div>
            <w:div w:id="1382437396">
              <w:marLeft w:val="0"/>
              <w:marRight w:val="0"/>
              <w:marTop w:val="0"/>
              <w:marBottom w:val="0"/>
              <w:divBdr>
                <w:top w:val="none" w:sz="0" w:space="0" w:color="auto"/>
                <w:left w:val="none" w:sz="0" w:space="0" w:color="auto"/>
                <w:bottom w:val="none" w:sz="0" w:space="0" w:color="auto"/>
                <w:right w:val="none" w:sz="0" w:space="0" w:color="auto"/>
              </w:divBdr>
            </w:div>
            <w:div w:id="1989505686">
              <w:marLeft w:val="0"/>
              <w:marRight w:val="0"/>
              <w:marTop w:val="45"/>
              <w:marBottom w:val="0"/>
              <w:divBdr>
                <w:top w:val="none" w:sz="0" w:space="0" w:color="auto"/>
                <w:left w:val="none" w:sz="0" w:space="0" w:color="auto"/>
                <w:bottom w:val="none" w:sz="0" w:space="0" w:color="auto"/>
                <w:right w:val="none" w:sz="0" w:space="0" w:color="auto"/>
              </w:divBdr>
            </w:div>
            <w:div w:id="105470056">
              <w:marLeft w:val="0"/>
              <w:marRight w:val="0"/>
              <w:marTop w:val="45"/>
              <w:marBottom w:val="0"/>
              <w:divBdr>
                <w:top w:val="none" w:sz="0" w:space="0" w:color="auto"/>
                <w:left w:val="none" w:sz="0" w:space="0" w:color="auto"/>
                <w:bottom w:val="none" w:sz="0" w:space="0" w:color="auto"/>
                <w:right w:val="none" w:sz="0" w:space="0" w:color="auto"/>
              </w:divBdr>
            </w:div>
            <w:div w:id="1108357959">
              <w:marLeft w:val="0"/>
              <w:marRight w:val="0"/>
              <w:marTop w:val="45"/>
              <w:marBottom w:val="0"/>
              <w:divBdr>
                <w:top w:val="none" w:sz="0" w:space="0" w:color="auto"/>
                <w:left w:val="none" w:sz="0" w:space="0" w:color="auto"/>
                <w:bottom w:val="none" w:sz="0" w:space="0" w:color="auto"/>
                <w:right w:val="none" w:sz="0" w:space="0" w:color="auto"/>
              </w:divBdr>
            </w:div>
          </w:divsChild>
        </w:div>
        <w:div w:id="201401560">
          <w:marLeft w:val="60"/>
          <w:marRight w:val="0"/>
          <w:marTop w:val="360"/>
          <w:marBottom w:val="0"/>
          <w:divBdr>
            <w:top w:val="none" w:sz="0" w:space="0" w:color="auto"/>
            <w:left w:val="none" w:sz="0" w:space="0" w:color="auto"/>
            <w:bottom w:val="none" w:sz="0" w:space="0" w:color="auto"/>
            <w:right w:val="none" w:sz="0" w:space="0" w:color="auto"/>
          </w:divBdr>
        </w:div>
        <w:div w:id="1950090755">
          <w:marLeft w:val="60"/>
          <w:marRight w:val="0"/>
          <w:marTop w:val="0"/>
          <w:marBottom w:val="0"/>
          <w:divBdr>
            <w:top w:val="none" w:sz="0" w:space="0" w:color="auto"/>
            <w:left w:val="none" w:sz="0" w:space="0" w:color="auto"/>
            <w:bottom w:val="none" w:sz="0" w:space="0" w:color="auto"/>
            <w:right w:val="none" w:sz="0" w:space="0" w:color="auto"/>
          </w:divBdr>
        </w:div>
        <w:div w:id="19935179">
          <w:marLeft w:val="60"/>
          <w:marRight w:val="0"/>
          <w:marTop w:val="60"/>
          <w:marBottom w:val="0"/>
          <w:divBdr>
            <w:top w:val="none" w:sz="0" w:space="0" w:color="auto"/>
            <w:left w:val="none" w:sz="0" w:space="0" w:color="auto"/>
            <w:bottom w:val="none" w:sz="0" w:space="0" w:color="auto"/>
            <w:right w:val="none" w:sz="0" w:space="0" w:color="auto"/>
          </w:divBdr>
          <w:divsChild>
            <w:div w:id="567421304">
              <w:marLeft w:val="0"/>
              <w:marRight w:val="0"/>
              <w:marTop w:val="45"/>
              <w:marBottom w:val="0"/>
              <w:divBdr>
                <w:top w:val="none" w:sz="0" w:space="0" w:color="auto"/>
                <w:left w:val="none" w:sz="0" w:space="0" w:color="auto"/>
                <w:bottom w:val="none" w:sz="0" w:space="0" w:color="auto"/>
                <w:right w:val="none" w:sz="0" w:space="0" w:color="auto"/>
              </w:divBdr>
            </w:div>
            <w:div w:id="1745370609">
              <w:marLeft w:val="0"/>
              <w:marRight w:val="0"/>
              <w:marTop w:val="45"/>
              <w:marBottom w:val="0"/>
              <w:divBdr>
                <w:top w:val="none" w:sz="0" w:space="0" w:color="auto"/>
                <w:left w:val="none" w:sz="0" w:space="0" w:color="auto"/>
                <w:bottom w:val="none" w:sz="0" w:space="0" w:color="auto"/>
                <w:right w:val="none" w:sz="0" w:space="0" w:color="auto"/>
              </w:divBdr>
            </w:div>
            <w:div w:id="1660882359">
              <w:marLeft w:val="0"/>
              <w:marRight w:val="0"/>
              <w:marTop w:val="45"/>
              <w:marBottom w:val="0"/>
              <w:divBdr>
                <w:top w:val="none" w:sz="0" w:space="0" w:color="auto"/>
                <w:left w:val="none" w:sz="0" w:space="0" w:color="auto"/>
                <w:bottom w:val="none" w:sz="0" w:space="0" w:color="auto"/>
                <w:right w:val="none" w:sz="0" w:space="0" w:color="auto"/>
              </w:divBdr>
            </w:div>
            <w:div w:id="858465459">
              <w:marLeft w:val="0"/>
              <w:marRight w:val="0"/>
              <w:marTop w:val="45"/>
              <w:marBottom w:val="0"/>
              <w:divBdr>
                <w:top w:val="none" w:sz="0" w:space="0" w:color="auto"/>
                <w:left w:val="none" w:sz="0" w:space="0" w:color="auto"/>
                <w:bottom w:val="none" w:sz="0" w:space="0" w:color="auto"/>
                <w:right w:val="none" w:sz="0" w:space="0" w:color="auto"/>
              </w:divBdr>
            </w:div>
          </w:divsChild>
        </w:div>
        <w:div w:id="501120443">
          <w:marLeft w:val="60"/>
          <w:marRight w:val="0"/>
          <w:marTop w:val="360"/>
          <w:marBottom w:val="0"/>
          <w:divBdr>
            <w:top w:val="none" w:sz="0" w:space="0" w:color="auto"/>
            <w:left w:val="none" w:sz="0" w:space="0" w:color="auto"/>
            <w:bottom w:val="none" w:sz="0" w:space="0" w:color="auto"/>
            <w:right w:val="none" w:sz="0" w:space="0" w:color="auto"/>
          </w:divBdr>
        </w:div>
        <w:div w:id="311983046">
          <w:marLeft w:val="60"/>
          <w:marRight w:val="0"/>
          <w:marTop w:val="0"/>
          <w:marBottom w:val="0"/>
          <w:divBdr>
            <w:top w:val="none" w:sz="0" w:space="0" w:color="auto"/>
            <w:left w:val="none" w:sz="0" w:space="0" w:color="auto"/>
            <w:bottom w:val="none" w:sz="0" w:space="0" w:color="auto"/>
            <w:right w:val="none" w:sz="0" w:space="0" w:color="auto"/>
          </w:divBdr>
        </w:div>
        <w:div w:id="1587571046">
          <w:marLeft w:val="60"/>
          <w:marRight w:val="0"/>
          <w:marTop w:val="60"/>
          <w:marBottom w:val="0"/>
          <w:divBdr>
            <w:top w:val="none" w:sz="0" w:space="0" w:color="auto"/>
            <w:left w:val="none" w:sz="0" w:space="0" w:color="auto"/>
            <w:bottom w:val="none" w:sz="0" w:space="0" w:color="auto"/>
            <w:right w:val="none" w:sz="0" w:space="0" w:color="auto"/>
          </w:divBdr>
          <w:divsChild>
            <w:div w:id="240258982">
              <w:marLeft w:val="0"/>
              <w:marRight w:val="0"/>
              <w:marTop w:val="45"/>
              <w:marBottom w:val="0"/>
              <w:divBdr>
                <w:top w:val="none" w:sz="0" w:space="0" w:color="auto"/>
                <w:left w:val="none" w:sz="0" w:space="0" w:color="auto"/>
                <w:bottom w:val="none" w:sz="0" w:space="0" w:color="auto"/>
                <w:right w:val="none" w:sz="0" w:space="0" w:color="auto"/>
              </w:divBdr>
            </w:div>
            <w:div w:id="1288657109">
              <w:marLeft w:val="0"/>
              <w:marRight w:val="0"/>
              <w:marTop w:val="45"/>
              <w:marBottom w:val="0"/>
              <w:divBdr>
                <w:top w:val="none" w:sz="0" w:space="0" w:color="auto"/>
                <w:left w:val="none" w:sz="0" w:space="0" w:color="auto"/>
                <w:bottom w:val="none" w:sz="0" w:space="0" w:color="auto"/>
                <w:right w:val="none" w:sz="0" w:space="0" w:color="auto"/>
              </w:divBdr>
            </w:div>
            <w:div w:id="1992175484">
              <w:marLeft w:val="0"/>
              <w:marRight w:val="0"/>
              <w:marTop w:val="45"/>
              <w:marBottom w:val="0"/>
              <w:divBdr>
                <w:top w:val="none" w:sz="0" w:space="0" w:color="auto"/>
                <w:left w:val="none" w:sz="0" w:space="0" w:color="auto"/>
                <w:bottom w:val="none" w:sz="0" w:space="0" w:color="auto"/>
                <w:right w:val="none" w:sz="0" w:space="0" w:color="auto"/>
              </w:divBdr>
            </w:div>
            <w:div w:id="1115247744">
              <w:marLeft w:val="0"/>
              <w:marRight w:val="0"/>
              <w:marTop w:val="45"/>
              <w:marBottom w:val="0"/>
              <w:divBdr>
                <w:top w:val="none" w:sz="0" w:space="0" w:color="auto"/>
                <w:left w:val="none" w:sz="0" w:space="0" w:color="auto"/>
                <w:bottom w:val="none" w:sz="0" w:space="0" w:color="auto"/>
                <w:right w:val="none" w:sz="0" w:space="0" w:color="auto"/>
              </w:divBdr>
            </w:div>
          </w:divsChild>
        </w:div>
        <w:div w:id="125585623">
          <w:marLeft w:val="60"/>
          <w:marRight w:val="0"/>
          <w:marTop w:val="360"/>
          <w:marBottom w:val="0"/>
          <w:divBdr>
            <w:top w:val="none" w:sz="0" w:space="0" w:color="auto"/>
            <w:left w:val="none" w:sz="0" w:space="0" w:color="auto"/>
            <w:bottom w:val="none" w:sz="0" w:space="0" w:color="auto"/>
            <w:right w:val="none" w:sz="0" w:space="0" w:color="auto"/>
          </w:divBdr>
        </w:div>
        <w:div w:id="1926332338">
          <w:marLeft w:val="60"/>
          <w:marRight w:val="0"/>
          <w:marTop w:val="0"/>
          <w:marBottom w:val="0"/>
          <w:divBdr>
            <w:top w:val="none" w:sz="0" w:space="0" w:color="auto"/>
            <w:left w:val="none" w:sz="0" w:space="0" w:color="auto"/>
            <w:bottom w:val="none" w:sz="0" w:space="0" w:color="auto"/>
            <w:right w:val="none" w:sz="0" w:space="0" w:color="auto"/>
          </w:divBdr>
        </w:div>
        <w:div w:id="1800611043">
          <w:marLeft w:val="60"/>
          <w:marRight w:val="0"/>
          <w:marTop w:val="60"/>
          <w:marBottom w:val="0"/>
          <w:divBdr>
            <w:top w:val="none" w:sz="0" w:space="0" w:color="auto"/>
            <w:left w:val="none" w:sz="0" w:space="0" w:color="auto"/>
            <w:bottom w:val="none" w:sz="0" w:space="0" w:color="auto"/>
            <w:right w:val="none" w:sz="0" w:space="0" w:color="auto"/>
          </w:divBdr>
          <w:divsChild>
            <w:div w:id="1810172647">
              <w:marLeft w:val="0"/>
              <w:marRight w:val="0"/>
              <w:marTop w:val="45"/>
              <w:marBottom w:val="0"/>
              <w:divBdr>
                <w:top w:val="none" w:sz="0" w:space="0" w:color="auto"/>
                <w:left w:val="none" w:sz="0" w:space="0" w:color="auto"/>
                <w:bottom w:val="none" w:sz="0" w:space="0" w:color="auto"/>
                <w:right w:val="none" w:sz="0" w:space="0" w:color="auto"/>
              </w:divBdr>
            </w:div>
            <w:div w:id="1203403928">
              <w:marLeft w:val="0"/>
              <w:marRight w:val="0"/>
              <w:marTop w:val="45"/>
              <w:marBottom w:val="0"/>
              <w:divBdr>
                <w:top w:val="none" w:sz="0" w:space="0" w:color="auto"/>
                <w:left w:val="none" w:sz="0" w:space="0" w:color="auto"/>
                <w:bottom w:val="none" w:sz="0" w:space="0" w:color="auto"/>
                <w:right w:val="none" w:sz="0" w:space="0" w:color="auto"/>
              </w:divBdr>
            </w:div>
            <w:div w:id="2102529104">
              <w:marLeft w:val="0"/>
              <w:marRight w:val="0"/>
              <w:marTop w:val="45"/>
              <w:marBottom w:val="0"/>
              <w:divBdr>
                <w:top w:val="none" w:sz="0" w:space="0" w:color="auto"/>
                <w:left w:val="none" w:sz="0" w:space="0" w:color="auto"/>
                <w:bottom w:val="none" w:sz="0" w:space="0" w:color="auto"/>
                <w:right w:val="none" w:sz="0" w:space="0" w:color="auto"/>
              </w:divBdr>
            </w:div>
            <w:div w:id="1492718366">
              <w:marLeft w:val="0"/>
              <w:marRight w:val="0"/>
              <w:marTop w:val="45"/>
              <w:marBottom w:val="0"/>
              <w:divBdr>
                <w:top w:val="none" w:sz="0" w:space="0" w:color="auto"/>
                <w:left w:val="none" w:sz="0" w:space="0" w:color="auto"/>
                <w:bottom w:val="none" w:sz="0" w:space="0" w:color="auto"/>
                <w:right w:val="none" w:sz="0" w:space="0" w:color="auto"/>
              </w:divBdr>
            </w:div>
          </w:divsChild>
        </w:div>
        <w:div w:id="402916085">
          <w:marLeft w:val="0"/>
          <w:marRight w:val="0"/>
          <w:marTop w:val="210"/>
          <w:marBottom w:val="0"/>
          <w:divBdr>
            <w:top w:val="none" w:sz="0" w:space="0" w:color="auto"/>
            <w:left w:val="none" w:sz="0" w:space="0" w:color="auto"/>
            <w:bottom w:val="none" w:sz="0" w:space="0" w:color="auto"/>
            <w:right w:val="none" w:sz="0" w:space="0" w:color="auto"/>
          </w:divBdr>
          <w:divsChild>
            <w:div w:id="59575018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4615259">
      <w:bodyDiv w:val="1"/>
      <w:marLeft w:val="0"/>
      <w:marRight w:val="0"/>
      <w:marTop w:val="0"/>
      <w:marBottom w:val="0"/>
      <w:divBdr>
        <w:top w:val="none" w:sz="0" w:space="0" w:color="auto"/>
        <w:left w:val="none" w:sz="0" w:space="0" w:color="auto"/>
        <w:bottom w:val="none" w:sz="0" w:space="0" w:color="auto"/>
        <w:right w:val="none" w:sz="0" w:space="0" w:color="auto"/>
      </w:divBdr>
      <w:divsChild>
        <w:div w:id="304822387">
          <w:marLeft w:val="60"/>
          <w:marRight w:val="0"/>
          <w:marTop w:val="360"/>
          <w:marBottom w:val="0"/>
          <w:divBdr>
            <w:top w:val="none" w:sz="0" w:space="0" w:color="auto"/>
            <w:left w:val="none" w:sz="0" w:space="0" w:color="auto"/>
            <w:bottom w:val="none" w:sz="0" w:space="0" w:color="auto"/>
            <w:right w:val="none" w:sz="0" w:space="0" w:color="auto"/>
          </w:divBdr>
        </w:div>
        <w:div w:id="625741992">
          <w:marLeft w:val="60"/>
          <w:marRight w:val="0"/>
          <w:marTop w:val="0"/>
          <w:marBottom w:val="0"/>
          <w:divBdr>
            <w:top w:val="none" w:sz="0" w:space="0" w:color="auto"/>
            <w:left w:val="none" w:sz="0" w:space="0" w:color="auto"/>
            <w:bottom w:val="none" w:sz="0" w:space="0" w:color="auto"/>
            <w:right w:val="none" w:sz="0" w:space="0" w:color="auto"/>
          </w:divBdr>
        </w:div>
        <w:div w:id="1470781824">
          <w:marLeft w:val="60"/>
          <w:marRight w:val="0"/>
          <w:marTop w:val="60"/>
          <w:marBottom w:val="0"/>
          <w:divBdr>
            <w:top w:val="none" w:sz="0" w:space="0" w:color="auto"/>
            <w:left w:val="none" w:sz="0" w:space="0" w:color="auto"/>
            <w:bottom w:val="none" w:sz="0" w:space="0" w:color="auto"/>
            <w:right w:val="none" w:sz="0" w:space="0" w:color="auto"/>
          </w:divBdr>
          <w:divsChild>
            <w:div w:id="199325040">
              <w:marLeft w:val="0"/>
              <w:marRight w:val="0"/>
              <w:marTop w:val="45"/>
              <w:marBottom w:val="0"/>
              <w:divBdr>
                <w:top w:val="none" w:sz="0" w:space="0" w:color="auto"/>
                <w:left w:val="none" w:sz="0" w:space="0" w:color="auto"/>
                <w:bottom w:val="none" w:sz="0" w:space="0" w:color="auto"/>
                <w:right w:val="none" w:sz="0" w:space="0" w:color="auto"/>
              </w:divBdr>
            </w:div>
            <w:div w:id="117531874">
              <w:marLeft w:val="0"/>
              <w:marRight w:val="0"/>
              <w:marTop w:val="45"/>
              <w:marBottom w:val="0"/>
              <w:divBdr>
                <w:top w:val="none" w:sz="0" w:space="0" w:color="auto"/>
                <w:left w:val="none" w:sz="0" w:space="0" w:color="auto"/>
                <w:bottom w:val="none" w:sz="0" w:space="0" w:color="auto"/>
                <w:right w:val="none" w:sz="0" w:space="0" w:color="auto"/>
              </w:divBdr>
            </w:div>
            <w:div w:id="1749111027">
              <w:marLeft w:val="0"/>
              <w:marRight w:val="0"/>
              <w:marTop w:val="45"/>
              <w:marBottom w:val="0"/>
              <w:divBdr>
                <w:top w:val="none" w:sz="0" w:space="0" w:color="auto"/>
                <w:left w:val="none" w:sz="0" w:space="0" w:color="auto"/>
                <w:bottom w:val="none" w:sz="0" w:space="0" w:color="auto"/>
                <w:right w:val="none" w:sz="0" w:space="0" w:color="auto"/>
              </w:divBdr>
            </w:div>
            <w:div w:id="750349891">
              <w:marLeft w:val="0"/>
              <w:marRight w:val="0"/>
              <w:marTop w:val="0"/>
              <w:marBottom w:val="0"/>
              <w:divBdr>
                <w:top w:val="none" w:sz="0" w:space="0" w:color="auto"/>
                <w:left w:val="none" w:sz="0" w:space="0" w:color="auto"/>
                <w:bottom w:val="none" w:sz="0" w:space="0" w:color="auto"/>
                <w:right w:val="none" w:sz="0" w:space="0" w:color="auto"/>
              </w:divBdr>
            </w:div>
            <w:div w:id="557326851">
              <w:marLeft w:val="0"/>
              <w:marRight w:val="0"/>
              <w:marTop w:val="0"/>
              <w:marBottom w:val="0"/>
              <w:divBdr>
                <w:top w:val="none" w:sz="0" w:space="0" w:color="auto"/>
                <w:left w:val="none" w:sz="0" w:space="0" w:color="auto"/>
                <w:bottom w:val="none" w:sz="0" w:space="0" w:color="auto"/>
                <w:right w:val="none" w:sz="0" w:space="0" w:color="auto"/>
              </w:divBdr>
            </w:div>
            <w:div w:id="1335955539">
              <w:marLeft w:val="0"/>
              <w:marRight w:val="0"/>
              <w:marTop w:val="45"/>
              <w:marBottom w:val="0"/>
              <w:divBdr>
                <w:top w:val="none" w:sz="0" w:space="0" w:color="auto"/>
                <w:left w:val="none" w:sz="0" w:space="0" w:color="auto"/>
                <w:bottom w:val="none" w:sz="0" w:space="0" w:color="auto"/>
                <w:right w:val="none" w:sz="0" w:space="0" w:color="auto"/>
              </w:divBdr>
            </w:div>
            <w:div w:id="1426147607">
              <w:marLeft w:val="0"/>
              <w:marRight w:val="0"/>
              <w:marTop w:val="45"/>
              <w:marBottom w:val="0"/>
              <w:divBdr>
                <w:top w:val="none" w:sz="0" w:space="0" w:color="auto"/>
                <w:left w:val="none" w:sz="0" w:space="0" w:color="auto"/>
                <w:bottom w:val="none" w:sz="0" w:space="0" w:color="auto"/>
                <w:right w:val="none" w:sz="0" w:space="0" w:color="auto"/>
              </w:divBdr>
            </w:div>
            <w:div w:id="245964638">
              <w:marLeft w:val="0"/>
              <w:marRight w:val="0"/>
              <w:marTop w:val="45"/>
              <w:marBottom w:val="0"/>
              <w:divBdr>
                <w:top w:val="none" w:sz="0" w:space="0" w:color="auto"/>
                <w:left w:val="none" w:sz="0" w:space="0" w:color="auto"/>
                <w:bottom w:val="none" w:sz="0" w:space="0" w:color="auto"/>
                <w:right w:val="none" w:sz="0" w:space="0" w:color="auto"/>
              </w:divBdr>
            </w:div>
          </w:divsChild>
        </w:div>
        <w:div w:id="839389789">
          <w:marLeft w:val="60"/>
          <w:marRight w:val="0"/>
          <w:marTop w:val="360"/>
          <w:marBottom w:val="0"/>
          <w:divBdr>
            <w:top w:val="none" w:sz="0" w:space="0" w:color="auto"/>
            <w:left w:val="none" w:sz="0" w:space="0" w:color="auto"/>
            <w:bottom w:val="none" w:sz="0" w:space="0" w:color="auto"/>
            <w:right w:val="none" w:sz="0" w:space="0" w:color="auto"/>
          </w:divBdr>
        </w:div>
        <w:div w:id="356741420">
          <w:marLeft w:val="60"/>
          <w:marRight w:val="0"/>
          <w:marTop w:val="0"/>
          <w:marBottom w:val="0"/>
          <w:divBdr>
            <w:top w:val="none" w:sz="0" w:space="0" w:color="auto"/>
            <w:left w:val="none" w:sz="0" w:space="0" w:color="auto"/>
            <w:bottom w:val="none" w:sz="0" w:space="0" w:color="auto"/>
            <w:right w:val="none" w:sz="0" w:space="0" w:color="auto"/>
          </w:divBdr>
        </w:div>
        <w:div w:id="2131197078">
          <w:marLeft w:val="60"/>
          <w:marRight w:val="0"/>
          <w:marTop w:val="60"/>
          <w:marBottom w:val="0"/>
          <w:divBdr>
            <w:top w:val="none" w:sz="0" w:space="0" w:color="auto"/>
            <w:left w:val="none" w:sz="0" w:space="0" w:color="auto"/>
            <w:bottom w:val="none" w:sz="0" w:space="0" w:color="auto"/>
            <w:right w:val="none" w:sz="0" w:space="0" w:color="auto"/>
          </w:divBdr>
          <w:divsChild>
            <w:div w:id="1350789685">
              <w:marLeft w:val="0"/>
              <w:marRight w:val="0"/>
              <w:marTop w:val="45"/>
              <w:marBottom w:val="0"/>
              <w:divBdr>
                <w:top w:val="none" w:sz="0" w:space="0" w:color="auto"/>
                <w:left w:val="none" w:sz="0" w:space="0" w:color="auto"/>
                <w:bottom w:val="none" w:sz="0" w:space="0" w:color="auto"/>
                <w:right w:val="none" w:sz="0" w:space="0" w:color="auto"/>
              </w:divBdr>
            </w:div>
            <w:div w:id="664671889">
              <w:marLeft w:val="0"/>
              <w:marRight w:val="0"/>
              <w:marTop w:val="45"/>
              <w:marBottom w:val="0"/>
              <w:divBdr>
                <w:top w:val="none" w:sz="0" w:space="0" w:color="auto"/>
                <w:left w:val="none" w:sz="0" w:space="0" w:color="auto"/>
                <w:bottom w:val="none" w:sz="0" w:space="0" w:color="auto"/>
                <w:right w:val="none" w:sz="0" w:space="0" w:color="auto"/>
              </w:divBdr>
            </w:div>
            <w:div w:id="1216963702">
              <w:marLeft w:val="0"/>
              <w:marRight w:val="0"/>
              <w:marTop w:val="45"/>
              <w:marBottom w:val="0"/>
              <w:divBdr>
                <w:top w:val="none" w:sz="0" w:space="0" w:color="auto"/>
                <w:left w:val="none" w:sz="0" w:space="0" w:color="auto"/>
                <w:bottom w:val="none" w:sz="0" w:space="0" w:color="auto"/>
                <w:right w:val="none" w:sz="0" w:space="0" w:color="auto"/>
              </w:divBdr>
            </w:div>
            <w:div w:id="701976788">
              <w:marLeft w:val="0"/>
              <w:marRight w:val="0"/>
              <w:marTop w:val="45"/>
              <w:marBottom w:val="0"/>
              <w:divBdr>
                <w:top w:val="none" w:sz="0" w:space="0" w:color="auto"/>
                <w:left w:val="none" w:sz="0" w:space="0" w:color="auto"/>
                <w:bottom w:val="none" w:sz="0" w:space="0" w:color="auto"/>
                <w:right w:val="none" w:sz="0" w:space="0" w:color="auto"/>
              </w:divBdr>
            </w:div>
          </w:divsChild>
        </w:div>
        <w:div w:id="676420208">
          <w:marLeft w:val="60"/>
          <w:marRight w:val="0"/>
          <w:marTop w:val="360"/>
          <w:marBottom w:val="0"/>
          <w:divBdr>
            <w:top w:val="none" w:sz="0" w:space="0" w:color="auto"/>
            <w:left w:val="none" w:sz="0" w:space="0" w:color="auto"/>
            <w:bottom w:val="none" w:sz="0" w:space="0" w:color="auto"/>
            <w:right w:val="none" w:sz="0" w:space="0" w:color="auto"/>
          </w:divBdr>
        </w:div>
        <w:div w:id="261227611">
          <w:marLeft w:val="60"/>
          <w:marRight w:val="0"/>
          <w:marTop w:val="0"/>
          <w:marBottom w:val="0"/>
          <w:divBdr>
            <w:top w:val="none" w:sz="0" w:space="0" w:color="auto"/>
            <w:left w:val="none" w:sz="0" w:space="0" w:color="auto"/>
            <w:bottom w:val="none" w:sz="0" w:space="0" w:color="auto"/>
            <w:right w:val="none" w:sz="0" w:space="0" w:color="auto"/>
          </w:divBdr>
        </w:div>
        <w:div w:id="1539703670">
          <w:marLeft w:val="60"/>
          <w:marRight w:val="0"/>
          <w:marTop w:val="60"/>
          <w:marBottom w:val="0"/>
          <w:divBdr>
            <w:top w:val="none" w:sz="0" w:space="0" w:color="auto"/>
            <w:left w:val="none" w:sz="0" w:space="0" w:color="auto"/>
            <w:bottom w:val="none" w:sz="0" w:space="0" w:color="auto"/>
            <w:right w:val="none" w:sz="0" w:space="0" w:color="auto"/>
          </w:divBdr>
          <w:divsChild>
            <w:div w:id="279344031">
              <w:marLeft w:val="0"/>
              <w:marRight w:val="0"/>
              <w:marTop w:val="45"/>
              <w:marBottom w:val="0"/>
              <w:divBdr>
                <w:top w:val="none" w:sz="0" w:space="0" w:color="auto"/>
                <w:left w:val="none" w:sz="0" w:space="0" w:color="auto"/>
                <w:bottom w:val="none" w:sz="0" w:space="0" w:color="auto"/>
                <w:right w:val="none" w:sz="0" w:space="0" w:color="auto"/>
              </w:divBdr>
            </w:div>
            <w:div w:id="1258098988">
              <w:marLeft w:val="0"/>
              <w:marRight w:val="0"/>
              <w:marTop w:val="45"/>
              <w:marBottom w:val="0"/>
              <w:divBdr>
                <w:top w:val="none" w:sz="0" w:space="0" w:color="auto"/>
                <w:left w:val="none" w:sz="0" w:space="0" w:color="auto"/>
                <w:bottom w:val="none" w:sz="0" w:space="0" w:color="auto"/>
                <w:right w:val="none" w:sz="0" w:space="0" w:color="auto"/>
              </w:divBdr>
            </w:div>
            <w:div w:id="1430159320">
              <w:marLeft w:val="0"/>
              <w:marRight w:val="0"/>
              <w:marTop w:val="45"/>
              <w:marBottom w:val="0"/>
              <w:divBdr>
                <w:top w:val="none" w:sz="0" w:space="0" w:color="auto"/>
                <w:left w:val="none" w:sz="0" w:space="0" w:color="auto"/>
                <w:bottom w:val="none" w:sz="0" w:space="0" w:color="auto"/>
                <w:right w:val="none" w:sz="0" w:space="0" w:color="auto"/>
              </w:divBdr>
            </w:div>
            <w:div w:id="534005110">
              <w:marLeft w:val="0"/>
              <w:marRight w:val="0"/>
              <w:marTop w:val="45"/>
              <w:marBottom w:val="0"/>
              <w:divBdr>
                <w:top w:val="none" w:sz="0" w:space="0" w:color="auto"/>
                <w:left w:val="none" w:sz="0" w:space="0" w:color="auto"/>
                <w:bottom w:val="none" w:sz="0" w:space="0" w:color="auto"/>
                <w:right w:val="none" w:sz="0" w:space="0" w:color="auto"/>
              </w:divBdr>
            </w:div>
          </w:divsChild>
        </w:div>
        <w:div w:id="1110318961">
          <w:marLeft w:val="60"/>
          <w:marRight w:val="0"/>
          <w:marTop w:val="360"/>
          <w:marBottom w:val="0"/>
          <w:divBdr>
            <w:top w:val="none" w:sz="0" w:space="0" w:color="auto"/>
            <w:left w:val="none" w:sz="0" w:space="0" w:color="auto"/>
            <w:bottom w:val="none" w:sz="0" w:space="0" w:color="auto"/>
            <w:right w:val="none" w:sz="0" w:space="0" w:color="auto"/>
          </w:divBdr>
        </w:div>
        <w:div w:id="1389913647">
          <w:marLeft w:val="60"/>
          <w:marRight w:val="0"/>
          <w:marTop w:val="0"/>
          <w:marBottom w:val="0"/>
          <w:divBdr>
            <w:top w:val="none" w:sz="0" w:space="0" w:color="auto"/>
            <w:left w:val="none" w:sz="0" w:space="0" w:color="auto"/>
            <w:bottom w:val="none" w:sz="0" w:space="0" w:color="auto"/>
            <w:right w:val="none" w:sz="0" w:space="0" w:color="auto"/>
          </w:divBdr>
        </w:div>
        <w:div w:id="2061050480">
          <w:marLeft w:val="60"/>
          <w:marRight w:val="0"/>
          <w:marTop w:val="60"/>
          <w:marBottom w:val="0"/>
          <w:divBdr>
            <w:top w:val="none" w:sz="0" w:space="0" w:color="auto"/>
            <w:left w:val="none" w:sz="0" w:space="0" w:color="auto"/>
            <w:bottom w:val="none" w:sz="0" w:space="0" w:color="auto"/>
            <w:right w:val="none" w:sz="0" w:space="0" w:color="auto"/>
          </w:divBdr>
          <w:divsChild>
            <w:div w:id="852106069">
              <w:marLeft w:val="0"/>
              <w:marRight w:val="0"/>
              <w:marTop w:val="45"/>
              <w:marBottom w:val="0"/>
              <w:divBdr>
                <w:top w:val="none" w:sz="0" w:space="0" w:color="auto"/>
                <w:left w:val="none" w:sz="0" w:space="0" w:color="auto"/>
                <w:bottom w:val="none" w:sz="0" w:space="0" w:color="auto"/>
                <w:right w:val="none" w:sz="0" w:space="0" w:color="auto"/>
              </w:divBdr>
            </w:div>
            <w:div w:id="664671994">
              <w:marLeft w:val="0"/>
              <w:marRight w:val="0"/>
              <w:marTop w:val="45"/>
              <w:marBottom w:val="0"/>
              <w:divBdr>
                <w:top w:val="none" w:sz="0" w:space="0" w:color="auto"/>
                <w:left w:val="none" w:sz="0" w:space="0" w:color="auto"/>
                <w:bottom w:val="none" w:sz="0" w:space="0" w:color="auto"/>
                <w:right w:val="none" w:sz="0" w:space="0" w:color="auto"/>
              </w:divBdr>
            </w:div>
            <w:div w:id="178933887">
              <w:marLeft w:val="0"/>
              <w:marRight w:val="0"/>
              <w:marTop w:val="45"/>
              <w:marBottom w:val="0"/>
              <w:divBdr>
                <w:top w:val="none" w:sz="0" w:space="0" w:color="auto"/>
                <w:left w:val="none" w:sz="0" w:space="0" w:color="auto"/>
                <w:bottom w:val="none" w:sz="0" w:space="0" w:color="auto"/>
                <w:right w:val="none" w:sz="0" w:space="0" w:color="auto"/>
              </w:divBdr>
            </w:div>
            <w:div w:id="1234508034">
              <w:marLeft w:val="0"/>
              <w:marRight w:val="0"/>
              <w:marTop w:val="45"/>
              <w:marBottom w:val="0"/>
              <w:divBdr>
                <w:top w:val="none" w:sz="0" w:space="0" w:color="auto"/>
                <w:left w:val="none" w:sz="0" w:space="0" w:color="auto"/>
                <w:bottom w:val="none" w:sz="0" w:space="0" w:color="auto"/>
                <w:right w:val="none" w:sz="0" w:space="0" w:color="auto"/>
              </w:divBdr>
            </w:div>
          </w:divsChild>
        </w:div>
        <w:div w:id="1239943305">
          <w:marLeft w:val="0"/>
          <w:marRight w:val="0"/>
          <w:marTop w:val="210"/>
          <w:marBottom w:val="0"/>
          <w:divBdr>
            <w:top w:val="none" w:sz="0" w:space="0" w:color="auto"/>
            <w:left w:val="none" w:sz="0" w:space="0" w:color="auto"/>
            <w:bottom w:val="none" w:sz="0" w:space="0" w:color="auto"/>
            <w:right w:val="none" w:sz="0" w:space="0" w:color="auto"/>
          </w:divBdr>
          <w:divsChild>
            <w:div w:id="100042368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5347067">
      <w:bodyDiv w:val="1"/>
      <w:marLeft w:val="0"/>
      <w:marRight w:val="0"/>
      <w:marTop w:val="0"/>
      <w:marBottom w:val="0"/>
      <w:divBdr>
        <w:top w:val="none" w:sz="0" w:space="0" w:color="auto"/>
        <w:left w:val="none" w:sz="0" w:space="0" w:color="auto"/>
        <w:bottom w:val="none" w:sz="0" w:space="0" w:color="auto"/>
        <w:right w:val="none" w:sz="0" w:space="0" w:color="auto"/>
      </w:divBdr>
      <w:divsChild>
        <w:div w:id="2086105362">
          <w:marLeft w:val="60"/>
          <w:marRight w:val="0"/>
          <w:marTop w:val="360"/>
          <w:marBottom w:val="0"/>
          <w:divBdr>
            <w:top w:val="none" w:sz="0" w:space="0" w:color="auto"/>
            <w:left w:val="none" w:sz="0" w:space="0" w:color="auto"/>
            <w:bottom w:val="none" w:sz="0" w:space="0" w:color="auto"/>
            <w:right w:val="none" w:sz="0" w:space="0" w:color="auto"/>
          </w:divBdr>
        </w:div>
        <w:div w:id="1791589916">
          <w:marLeft w:val="60"/>
          <w:marRight w:val="0"/>
          <w:marTop w:val="0"/>
          <w:marBottom w:val="0"/>
          <w:divBdr>
            <w:top w:val="none" w:sz="0" w:space="0" w:color="auto"/>
            <w:left w:val="none" w:sz="0" w:space="0" w:color="auto"/>
            <w:bottom w:val="none" w:sz="0" w:space="0" w:color="auto"/>
            <w:right w:val="none" w:sz="0" w:space="0" w:color="auto"/>
          </w:divBdr>
        </w:div>
        <w:div w:id="1880777603">
          <w:marLeft w:val="60"/>
          <w:marRight w:val="0"/>
          <w:marTop w:val="60"/>
          <w:marBottom w:val="0"/>
          <w:divBdr>
            <w:top w:val="none" w:sz="0" w:space="0" w:color="auto"/>
            <w:left w:val="none" w:sz="0" w:space="0" w:color="auto"/>
            <w:bottom w:val="none" w:sz="0" w:space="0" w:color="auto"/>
            <w:right w:val="none" w:sz="0" w:space="0" w:color="auto"/>
          </w:divBdr>
          <w:divsChild>
            <w:div w:id="750666108">
              <w:marLeft w:val="0"/>
              <w:marRight w:val="0"/>
              <w:marTop w:val="45"/>
              <w:marBottom w:val="0"/>
              <w:divBdr>
                <w:top w:val="none" w:sz="0" w:space="0" w:color="auto"/>
                <w:left w:val="none" w:sz="0" w:space="0" w:color="auto"/>
                <w:bottom w:val="none" w:sz="0" w:space="0" w:color="auto"/>
                <w:right w:val="none" w:sz="0" w:space="0" w:color="auto"/>
              </w:divBdr>
            </w:div>
            <w:div w:id="1591233929">
              <w:marLeft w:val="0"/>
              <w:marRight w:val="0"/>
              <w:marTop w:val="45"/>
              <w:marBottom w:val="0"/>
              <w:divBdr>
                <w:top w:val="none" w:sz="0" w:space="0" w:color="auto"/>
                <w:left w:val="none" w:sz="0" w:space="0" w:color="auto"/>
                <w:bottom w:val="none" w:sz="0" w:space="0" w:color="auto"/>
                <w:right w:val="none" w:sz="0" w:space="0" w:color="auto"/>
              </w:divBdr>
            </w:div>
            <w:div w:id="769739637">
              <w:marLeft w:val="0"/>
              <w:marRight w:val="0"/>
              <w:marTop w:val="45"/>
              <w:marBottom w:val="0"/>
              <w:divBdr>
                <w:top w:val="none" w:sz="0" w:space="0" w:color="auto"/>
                <w:left w:val="none" w:sz="0" w:space="0" w:color="auto"/>
                <w:bottom w:val="none" w:sz="0" w:space="0" w:color="auto"/>
                <w:right w:val="none" w:sz="0" w:space="0" w:color="auto"/>
              </w:divBdr>
            </w:div>
            <w:div w:id="1516190937">
              <w:marLeft w:val="0"/>
              <w:marRight w:val="0"/>
              <w:marTop w:val="0"/>
              <w:marBottom w:val="0"/>
              <w:divBdr>
                <w:top w:val="none" w:sz="0" w:space="0" w:color="auto"/>
                <w:left w:val="none" w:sz="0" w:space="0" w:color="auto"/>
                <w:bottom w:val="none" w:sz="0" w:space="0" w:color="auto"/>
                <w:right w:val="none" w:sz="0" w:space="0" w:color="auto"/>
              </w:divBdr>
            </w:div>
            <w:div w:id="1739590343">
              <w:marLeft w:val="0"/>
              <w:marRight w:val="0"/>
              <w:marTop w:val="0"/>
              <w:marBottom w:val="0"/>
              <w:divBdr>
                <w:top w:val="none" w:sz="0" w:space="0" w:color="auto"/>
                <w:left w:val="none" w:sz="0" w:space="0" w:color="auto"/>
                <w:bottom w:val="none" w:sz="0" w:space="0" w:color="auto"/>
                <w:right w:val="none" w:sz="0" w:space="0" w:color="auto"/>
              </w:divBdr>
            </w:div>
            <w:div w:id="290672439">
              <w:marLeft w:val="0"/>
              <w:marRight w:val="0"/>
              <w:marTop w:val="45"/>
              <w:marBottom w:val="0"/>
              <w:divBdr>
                <w:top w:val="none" w:sz="0" w:space="0" w:color="auto"/>
                <w:left w:val="none" w:sz="0" w:space="0" w:color="auto"/>
                <w:bottom w:val="none" w:sz="0" w:space="0" w:color="auto"/>
                <w:right w:val="none" w:sz="0" w:space="0" w:color="auto"/>
              </w:divBdr>
            </w:div>
            <w:div w:id="2106611872">
              <w:marLeft w:val="0"/>
              <w:marRight w:val="0"/>
              <w:marTop w:val="45"/>
              <w:marBottom w:val="0"/>
              <w:divBdr>
                <w:top w:val="none" w:sz="0" w:space="0" w:color="auto"/>
                <w:left w:val="none" w:sz="0" w:space="0" w:color="auto"/>
                <w:bottom w:val="none" w:sz="0" w:space="0" w:color="auto"/>
                <w:right w:val="none" w:sz="0" w:space="0" w:color="auto"/>
              </w:divBdr>
            </w:div>
            <w:div w:id="660741959">
              <w:marLeft w:val="0"/>
              <w:marRight w:val="0"/>
              <w:marTop w:val="45"/>
              <w:marBottom w:val="0"/>
              <w:divBdr>
                <w:top w:val="none" w:sz="0" w:space="0" w:color="auto"/>
                <w:left w:val="none" w:sz="0" w:space="0" w:color="auto"/>
                <w:bottom w:val="none" w:sz="0" w:space="0" w:color="auto"/>
                <w:right w:val="none" w:sz="0" w:space="0" w:color="auto"/>
              </w:divBdr>
            </w:div>
          </w:divsChild>
        </w:div>
        <w:div w:id="891040160">
          <w:marLeft w:val="60"/>
          <w:marRight w:val="0"/>
          <w:marTop w:val="360"/>
          <w:marBottom w:val="0"/>
          <w:divBdr>
            <w:top w:val="none" w:sz="0" w:space="0" w:color="auto"/>
            <w:left w:val="none" w:sz="0" w:space="0" w:color="auto"/>
            <w:bottom w:val="none" w:sz="0" w:space="0" w:color="auto"/>
            <w:right w:val="none" w:sz="0" w:space="0" w:color="auto"/>
          </w:divBdr>
        </w:div>
        <w:div w:id="1676571812">
          <w:marLeft w:val="60"/>
          <w:marRight w:val="0"/>
          <w:marTop w:val="0"/>
          <w:marBottom w:val="0"/>
          <w:divBdr>
            <w:top w:val="none" w:sz="0" w:space="0" w:color="auto"/>
            <w:left w:val="none" w:sz="0" w:space="0" w:color="auto"/>
            <w:bottom w:val="none" w:sz="0" w:space="0" w:color="auto"/>
            <w:right w:val="none" w:sz="0" w:space="0" w:color="auto"/>
          </w:divBdr>
        </w:div>
        <w:div w:id="1764182652">
          <w:marLeft w:val="60"/>
          <w:marRight w:val="0"/>
          <w:marTop w:val="60"/>
          <w:marBottom w:val="0"/>
          <w:divBdr>
            <w:top w:val="none" w:sz="0" w:space="0" w:color="auto"/>
            <w:left w:val="none" w:sz="0" w:space="0" w:color="auto"/>
            <w:bottom w:val="none" w:sz="0" w:space="0" w:color="auto"/>
            <w:right w:val="none" w:sz="0" w:space="0" w:color="auto"/>
          </w:divBdr>
          <w:divsChild>
            <w:div w:id="1943299847">
              <w:marLeft w:val="0"/>
              <w:marRight w:val="0"/>
              <w:marTop w:val="45"/>
              <w:marBottom w:val="0"/>
              <w:divBdr>
                <w:top w:val="none" w:sz="0" w:space="0" w:color="auto"/>
                <w:left w:val="none" w:sz="0" w:space="0" w:color="auto"/>
                <w:bottom w:val="none" w:sz="0" w:space="0" w:color="auto"/>
                <w:right w:val="none" w:sz="0" w:space="0" w:color="auto"/>
              </w:divBdr>
            </w:div>
            <w:div w:id="312829252">
              <w:marLeft w:val="0"/>
              <w:marRight w:val="0"/>
              <w:marTop w:val="45"/>
              <w:marBottom w:val="0"/>
              <w:divBdr>
                <w:top w:val="none" w:sz="0" w:space="0" w:color="auto"/>
                <w:left w:val="none" w:sz="0" w:space="0" w:color="auto"/>
                <w:bottom w:val="none" w:sz="0" w:space="0" w:color="auto"/>
                <w:right w:val="none" w:sz="0" w:space="0" w:color="auto"/>
              </w:divBdr>
            </w:div>
            <w:div w:id="198275139">
              <w:marLeft w:val="0"/>
              <w:marRight w:val="0"/>
              <w:marTop w:val="45"/>
              <w:marBottom w:val="0"/>
              <w:divBdr>
                <w:top w:val="none" w:sz="0" w:space="0" w:color="auto"/>
                <w:left w:val="none" w:sz="0" w:space="0" w:color="auto"/>
                <w:bottom w:val="none" w:sz="0" w:space="0" w:color="auto"/>
                <w:right w:val="none" w:sz="0" w:space="0" w:color="auto"/>
              </w:divBdr>
            </w:div>
            <w:div w:id="1581914116">
              <w:marLeft w:val="0"/>
              <w:marRight w:val="0"/>
              <w:marTop w:val="45"/>
              <w:marBottom w:val="0"/>
              <w:divBdr>
                <w:top w:val="none" w:sz="0" w:space="0" w:color="auto"/>
                <w:left w:val="none" w:sz="0" w:space="0" w:color="auto"/>
                <w:bottom w:val="none" w:sz="0" w:space="0" w:color="auto"/>
                <w:right w:val="none" w:sz="0" w:space="0" w:color="auto"/>
              </w:divBdr>
            </w:div>
          </w:divsChild>
        </w:div>
        <w:div w:id="548347591">
          <w:marLeft w:val="60"/>
          <w:marRight w:val="0"/>
          <w:marTop w:val="360"/>
          <w:marBottom w:val="0"/>
          <w:divBdr>
            <w:top w:val="none" w:sz="0" w:space="0" w:color="auto"/>
            <w:left w:val="none" w:sz="0" w:space="0" w:color="auto"/>
            <w:bottom w:val="none" w:sz="0" w:space="0" w:color="auto"/>
            <w:right w:val="none" w:sz="0" w:space="0" w:color="auto"/>
          </w:divBdr>
        </w:div>
        <w:div w:id="1221208549">
          <w:marLeft w:val="60"/>
          <w:marRight w:val="0"/>
          <w:marTop w:val="0"/>
          <w:marBottom w:val="0"/>
          <w:divBdr>
            <w:top w:val="none" w:sz="0" w:space="0" w:color="auto"/>
            <w:left w:val="none" w:sz="0" w:space="0" w:color="auto"/>
            <w:bottom w:val="none" w:sz="0" w:space="0" w:color="auto"/>
            <w:right w:val="none" w:sz="0" w:space="0" w:color="auto"/>
          </w:divBdr>
        </w:div>
        <w:div w:id="2036615770">
          <w:marLeft w:val="60"/>
          <w:marRight w:val="0"/>
          <w:marTop w:val="60"/>
          <w:marBottom w:val="0"/>
          <w:divBdr>
            <w:top w:val="none" w:sz="0" w:space="0" w:color="auto"/>
            <w:left w:val="none" w:sz="0" w:space="0" w:color="auto"/>
            <w:bottom w:val="none" w:sz="0" w:space="0" w:color="auto"/>
            <w:right w:val="none" w:sz="0" w:space="0" w:color="auto"/>
          </w:divBdr>
          <w:divsChild>
            <w:div w:id="958755174">
              <w:marLeft w:val="0"/>
              <w:marRight w:val="0"/>
              <w:marTop w:val="45"/>
              <w:marBottom w:val="0"/>
              <w:divBdr>
                <w:top w:val="none" w:sz="0" w:space="0" w:color="auto"/>
                <w:left w:val="none" w:sz="0" w:space="0" w:color="auto"/>
                <w:bottom w:val="none" w:sz="0" w:space="0" w:color="auto"/>
                <w:right w:val="none" w:sz="0" w:space="0" w:color="auto"/>
              </w:divBdr>
            </w:div>
            <w:div w:id="179588267">
              <w:marLeft w:val="0"/>
              <w:marRight w:val="0"/>
              <w:marTop w:val="45"/>
              <w:marBottom w:val="0"/>
              <w:divBdr>
                <w:top w:val="none" w:sz="0" w:space="0" w:color="auto"/>
                <w:left w:val="none" w:sz="0" w:space="0" w:color="auto"/>
                <w:bottom w:val="none" w:sz="0" w:space="0" w:color="auto"/>
                <w:right w:val="none" w:sz="0" w:space="0" w:color="auto"/>
              </w:divBdr>
            </w:div>
            <w:div w:id="1649821239">
              <w:marLeft w:val="0"/>
              <w:marRight w:val="0"/>
              <w:marTop w:val="45"/>
              <w:marBottom w:val="0"/>
              <w:divBdr>
                <w:top w:val="none" w:sz="0" w:space="0" w:color="auto"/>
                <w:left w:val="none" w:sz="0" w:space="0" w:color="auto"/>
                <w:bottom w:val="none" w:sz="0" w:space="0" w:color="auto"/>
                <w:right w:val="none" w:sz="0" w:space="0" w:color="auto"/>
              </w:divBdr>
            </w:div>
            <w:div w:id="1370031364">
              <w:marLeft w:val="0"/>
              <w:marRight w:val="0"/>
              <w:marTop w:val="45"/>
              <w:marBottom w:val="0"/>
              <w:divBdr>
                <w:top w:val="none" w:sz="0" w:space="0" w:color="auto"/>
                <w:left w:val="none" w:sz="0" w:space="0" w:color="auto"/>
                <w:bottom w:val="none" w:sz="0" w:space="0" w:color="auto"/>
                <w:right w:val="none" w:sz="0" w:space="0" w:color="auto"/>
              </w:divBdr>
            </w:div>
          </w:divsChild>
        </w:div>
        <w:div w:id="63143411">
          <w:marLeft w:val="60"/>
          <w:marRight w:val="0"/>
          <w:marTop w:val="360"/>
          <w:marBottom w:val="0"/>
          <w:divBdr>
            <w:top w:val="none" w:sz="0" w:space="0" w:color="auto"/>
            <w:left w:val="none" w:sz="0" w:space="0" w:color="auto"/>
            <w:bottom w:val="none" w:sz="0" w:space="0" w:color="auto"/>
            <w:right w:val="none" w:sz="0" w:space="0" w:color="auto"/>
          </w:divBdr>
        </w:div>
        <w:div w:id="1885293377">
          <w:marLeft w:val="60"/>
          <w:marRight w:val="0"/>
          <w:marTop w:val="0"/>
          <w:marBottom w:val="0"/>
          <w:divBdr>
            <w:top w:val="none" w:sz="0" w:space="0" w:color="auto"/>
            <w:left w:val="none" w:sz="0" w:space="0" w:color="auto"/>
            <w:bottom w:val="none" w:sz="0" w:space="0" w:color="auto"/>
            <w:right w:val="none" w:sz="0" w:space="0" w:color="auto"/>
          </w:divBdr>
        </w:div>
        <w:div w:id="1984846410">
          <w:marLeft w:val="60"/>
          <w:marRight w:val="0"/>
          <w:marTop w:val="60"/>
          <w:marBottom w:val="0"/>
          <w:divBdr>
            <w:top w:val="none" w:sz="0" w:space="0" w:color="auto"/>
            <w:left w:val="none" w:sz="0" w:space="0" w:color="auto"/>
            <w:bottom w:val="none" w:sz="0" w:space="0" w:color="auto"/>
            <w:right w:val="none" w:sz="0" w:space="0" w:color="auto"/>
          </w:divBdr>
          <w:divsChild>
            <w:div w:id="636422871">
              <w:marLeft w:val="0"/>
              <w:marRight w:val="0"/>
              <w:marTop w:val="45"/>
              <w:marBottom w:val="0"/>
              <w:divBdr>
                <w:top w:val="none" w:sz="0" w:space="0" w:color="auto"/>
                <w:left w:val="none" w:sz="0" w:space="0" w:color="auto"/>
                <w:bottom w:val="none" w:sz="0" w:space="0" w:color="auto"/>
                <w:right w:val="none" w:sz="0" w:space="0" w:color="auto"/>
              </w:divBdr>
            </w:div>
            <w:div w:id="1955205818">
              <w:marLeft w:val="0"/>
              <w:marRight w:val="0"/>
              <w:marTop w:val="45"/>
              <w:marBottom w:val="0"/>
              <w:divBdr>
                <w:top w:val="none" w:sz="0" w:space="0" w:color="auto"/>
                <w:left w:val="none" w:sz="0" w:space="0" w:color="auto"/>
                <w:bottom w:val="none" w:sz="0" w:space="0" w:color="auto"/>
                <w:right w:val="none" w:sz="0" w:space="0" w:color="auto"/>
              </w:divBdr>
            </w:div>
            <w:div w:id="1007702">
              <w:marLeft w:val="0"/>
              <w:marRight w:val="0"/>
              <w:marTop w:val="45"/>
              <w:marBottom w:val="0"/>
              <w:divBdr>
                <w:top w:val="none" w:sz="0" w:space="0" w:color="auto"/>
                <w:left w:val="none" w:sz="0" w:space="0" w:color="auto"/>
                <w:bottom w:val="none" w:sz="0" w:space="0" w:color="auto"/>
                <w:right w:val="none" w:sz="0" w:space="0" w:color="auto"/>
              </w:divBdr>
            </w:div>
            <w:div w:id="1783258275">
              <w:marLeft w:val="0"/>
              <w:marRight w:val="0"/>
              <w:marTop w:val="45"/>
              <w:marBottom w:val="0"/>
              <w:divBdr>
                <w:top w:val="none" w:sz="0" w:space="0" w:color="auto"/>
                <w:left w:val="none" w:sz="0" w:space="0" w:color="auto"/>
                <w:bottom w:val="none" w:sz="0" w:space="0" w:color="auto"/>
                <w:right w:val="none" w:sz="0" w:space="0" w:color="auto"/>
              </w:divBdr>
            </w:div>
          </w:divsChild>
        </w:div>
        <w:div w:id="569198276">
          <w:marLeft w:val="0"/>
          <w:marRight w:val="0"/>
          <w:marTop w:val="210"/>
          <w:marBottom w:val="0"/>
          <w:divBdr>
            <w:top w:val="none" w:sz="0" w:space="0" w:color="auto"/>
            <w:left w:val="none" w:sz="0" w:space="0" w:color="auto"/>
            <w:bottom w:val="none" w:sz="0" w:space="0" w:color="auto"/>
            <w:right w:val="none" w:sz="0" w:space="0" w:color="auto"/>
          </w:divBdr>
          <w:divsChild>
            <w:div w:id="18008737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6782763">
      <w:bodyDiv w:val="1"/>
      <w:marLeft w:val="0"/>
      <w:marRight w:val="0"/>
      <w:marTop w:val="0"/>
      <w:marBottom w:val="0"/>
      <w:divBdr>
        <w:top w:val="none" w:sz="0" w:space="0" w:color="auto"/>
        <w:left w:val="none" w:sz="0" w:space="0" w:color="auto"/>
        <w:bottom w:val="none" w:sz="0" w:space="0" w:color="auto"/>
        <w:right w:val="none" w:sz="0" w:space="0" w:color="auto"/>
      </w:divBdr>
      <w:divsChild>
        <w:div w:id="1518035772">
          <w:marLeft w:val="60"/>
          <w:marRight w:val="0"/>
          <w:marTop w:val="360"/>
          <w:marBottom w:val="0"/>
          <w:divBdr>
            <w:top w:val="none" w:sz="0" w:space="0" w:color="auto"/>
            <w:left w:val="none" w:sz="0" w:space="0" w:color="auto"/>
            <w:bottom w:val="none" w:sz="0" w:space="0" w:color="auto"/>
            <w:right w:val="none" w:sz="0" w:space="0" w:color="auto"/>
          </w:divBdr>
        </w:div>
        <w:div w:id="286551889">
          <w:marLeft w:val="60"/>
          <w:marRight w:val="0"/>
          <w:marTop w:val="0"/>
          <w:marBottom w:val="0"/>
          <w:divBdr>
            <w:top w:val="none" w:sz="0" w:space="0" w:color="auto"/>
            <w:left w:val="none" w:sz="0" w:space="0" w:color="auto"/>
            <w:bottom w:val="none" w:sz="0" w:space="0" w:color="auto"/>
            <w:right w:val="none" w:sz="0" w:space="0" w:color="auto"/>
          </w:divBdr>
        </w:div>
        <w:div w:id="1541242306">
          <w:marLeft w:val="60"/>
          <w:marRight w:val="0"/>
          <w:marTop w:val="60"/>
          <w:marBottom w:val="0"/>
          <w:divBdr>
            <w:top w:val="none" w:sz="0" w:space="0" w:color="auto"/>
            <w:left w:val="none" w:sz="0" w:space="0" w:color="auto"/>
            <w:bottom w:val="none" w:sz="0" w:space="0" w:color="auto"/>
            <w:right w:val="none" w:sz="0" w:space="0" w:color="auto"/>
          </w:divBdr>
          <w:divsChild>
            <w:div w:id="614755132">
              <w:marLeft w:val="0"/>
              <w:marRight w:val="0"/>
              <w:marTop w:val="45"/>
              <w:marBottom w:val="0"/>
              <w:divBdr>
                <w:top w:val="none" w:sz="0" w:space="0" w:color="auto"/>
                <w:left w:val="none" w:sz="0" w:space="0" w:color="auto"/>
                <w:bottom w:val="none" w:sz="0" w:space="0" w:color="auto"/>
                <w:right w:val="none" w:sz="0" w:space="0" w:color="auto"/>
              </w:divBdr>
            </w:div>
            <w:div w:id="2125538329">
              <w:marLeft w:val="0"/>
              <w:marRight w:val="0"/>
              <w:marTop w:val="45"/>
              <w:marBottom w:val="0"/>
              <w:divBdr>
                <w:top w:val="none" w:sz="0" w:space="0" w:color="auto"/>
                <w:left w:val="none" w:sz="0" w:space="0" w:color="auto"/>
                <w:bottom w:val="none" w:sz="0" w:space="0" w:color="auto"/>
                <w:right w:val="none" w:sz="0" w:space="0" w:color="auto"/>
              </w:divBdr>
            </w:div>
            <w:div w:id="1565600419">
              <w:marLeft w:val="0"/>
              <w:marRight w:val="0"/>
              <w:marTop w:val="45"/>
              <w:marBottom w:val="0"/>
              <w:divBdr>
                <w:top w:val="none" w:sz="0" w:space="0" w:color="auto"/>
                <w:left w:val="none" w:sz="0" w:space="0" w:color="auto"/>
                <w:bottom w:val="none" w:sz="0" w:space="0" w:color="auto"/>
                <w:right w:val="none" w:sz="0" w:space="0" w:color="auto"/>
              </w:divBdr>
            </w:div>
            <w:div w:id="886138083">
              <w:marLeft w:val="0"/>
              <w:marRight w:val="0"/>
              <w:marTop w:val="0"/>
              <w:marBottom w:val="0"/>
              <w:divBdr>
                <w:top w:val="none" w:sz="0" w:space="0" w:color="auto"/>
                <w:left w:val="none" w:sz="0" w:space="0" w:color="auto"/>
                <w:bottom w:val="none" w:sz="0" w:space="0" w:color="auto"/>
                <w:right w:val="none" w:sz="0" w:space="0" w:color="auto"/>
              </w:divBdr>
            </w:div>
            <w:div w:id="1878353964">
              <w:marLeft w:val="0"/>
              <w:marRight w:val="0"/>
              <w:marTop w:val="0"/>
              <w:marBottom w:val="0"/>
              <w:divBdr>
                <w:top w:val="none" w:sz="0" w:space="0" w:color="auto"/>
                <w:left w:val="none" w:sz="0" w:space="0" w:color="auto"/>
                <w:bottom w:val="none" w:sz="0" w:space="0" w:color="auto"/>
                <w:right w:val="none" w:sz="0" w:space="0" w:color="auto"/>
              </w:divBdr>
            </w:div>
            <w:div w:id="222301331">
              <w:marLeft w:val="0"/>
              <w:marRight w:val="0"/>
              <w:marTop w:val="45"/>
              <w:marBottom w:val="0"/>
              <w:divBdr>
                <w:top w:val="none" w:sz="0" w:space="0" w:color="auto"/>
                <w:left w:val="none" w:sz="0" w:space="0" w:color="auto"/>
                <w:bottom w:val="none" w:sz="0" w:space="0" w:color="auto"/>
                <w:right w:val="none" w:sz="0" w:space="0" w:color="auto"/>
              </w:divBdr>
            </w:div>
            <w:div w:id="1992561645">
              <w:marLeft w:val="0"/>
              <w:marRight w:val="0"/>
              <w:marTop w:val="45"/>
              <w:marBottom w:val="0"/>
              <w:divBdr>
                <w:top w:val="none" w:sz="0" w:space="0" w:color="auto"/>
                <w:left w:val="none" w:sz="0" w:space="0" w:color="auto"/>
                <w:bottom w:val="none" w:sz="0" w:space="0" w:color="auto"/>
                <w:right w:val="none" w:sz="0" w:space="0" w:color="auto"/>
              </w:divBdr>
            </w:div>
            <w:div w:id="1888224615">
              <w:marLeft w:val="0"/>
              <w:marRight w:val="0"/>
              <w:marTop w:val="45"/>
              <w:marBottom w:val="0"/>
              <w:divBdr>
                <w:top w:val="none" w:sz="0" w:space="0" w:color="auto"/>
                <w:left w:val="none" w:sz="0" w:space="0" w:color="auto"/>
                <w:bottom w:val="none" w:sz="0" w:space="0" w:color="auto"/>
                <w:right w:val="none" w:sz="0" w:space="0" w:color="auto"/>
              </w:divBdr>
            </w:div>
          </w:divsChild>
        </w:div>
        <w:div w:id="946695945">
          <w:marLeft w:val="60"/>
          <w:marRight w:val="0"/>
          <w:marTop w:val="360"/>
          <w:marBottom w:val="0"/>
          <w:divBdr>
            <w:top w:val="none" w:sz="0" w:space="0" w:color="auto"/>
            <w:left w:val="none" w:sz="0" w:space="0" w:color="auto"/>
            <w:bottom w:val="none" w:sz="0" w:space="0" w:color="auto"/>
            <w:right w:val="none" w:sz="0" w:space="0" w:color="auto"/>
          </w:divBdr>
        </w:div>
        <w:div w:id="1485312143">
          <w:marLeft w:val="60"/>
          <w:marRight w:val="0"/>
          <w:marTop w:val="0"/>
          <w:marBottom w:val="0"/>
          <w:divBdr>
            <w:top w:val="none" w:sz="0" w:space="0" w:color="auto"/>
            <w:left w:val="none" w:sz="0" w:space="0" w:color="auto"/>
            <w:bottom w:val="none" w:sz="0" w:space="0" w:color="auto"/>
            <w:right w:val="none" w:sz="0" w:space="0" w:color="auto"/>
          </w:divBdr>
        </w:div>
        <w:div w:id="2040621960">
          <w:marLeft w:val="60"/>
          <w:marRight w:val="0"/>
          <w:marTop w:val="60"/>
          <w:marBottom w:val="0"/>
          <w:divBdr>
            <w:top w:val="none" w:sz="0" w:space="0" w:color="auto"/>
            <w:left w:val="none" w:sz="0" w:space="0" w:color="auto"/>
            <w:bottom w:val="none" w:sz="0" w:space="0" w:color="auto"/>
            <w:right w:val="none" w:sz="0" w:space="0" w:color="auto"/>
          </w:divBdr>
          <w:divsChild>
            <w:div w:id="1163811970">
              <w:marLeft w:val="0"/>
              <w:marRight w:val="0"/>
              <w:marTop w:val="45"/>
              <w:marBottom w:val="0"/>
              <w:divBdr>
                <w:top w:val="none" w:sz="0" w:space="0" w:color="auto"/>
                <w:left w:val="none" w:sz="0" w:space="0" w:color="auto"/>
                <w:bottom w:val="none" w:sz="0" w:space="0" w:color="auto"/>
                <w:right w:val="none" w:sz="0" w:space="0" w:color="auto"/>
              </w:divBdr>
            </w:div>
            <w:div w:id="2125541884">
              <w:marLeft w:val="0"/>
              <w:marRight w:val="0"/>
              <w:marTop w:val="45"/>
              <w:marBottom w:val="0"/>
              <w:divBdr>
                <w:top w:val="none" w:sz="0" w:space="0" w:color="auto"/>
                <w:left w:val="none" w:sz="0" w:space="0" w:color="auto"/>
                <w:bottom w:val="none" w:sz="0" w:space="0" w:color="auto"/>
                <w:right w:val="none" w:sz="0" w:space="0" w:color="auto"/>
              </w:divBdr>
            </w:div>
            <w:div w:id="791752568">
              <w:marLeft w:val="0"/>
              <w:marRight w:val="0"/>
              <w:marTop w:val="45"/>
              <w:marBottom w:val="0"/>
              <w:divBdr>
                <w:top w:val="none" w:sz="0" w:space="0" w:color="auto"/>
                <w:left w:val="none" w:sz="0" w:space="0" w:color="auto"/>
                <w:bottom w:val="none" w:sz="0" w:space="0" w:color="auto"/>
                <w:right w:val="none" w:sz="0" w:space="0" w:color="auto"/>
              </w:divBdr>
            </w:div>
            <w:div w:id="585920753">
              <w:marLeft w:val="0"/>
              <w:marRight w:val="0"/>
              <w:marTop w:val="45"/>
              <w:marBottom w:val="0"/>
              <w:divBdr>
                <w:top w:val="none" w:sz="0" w:space="0" w:color="auto"/>
                <w:left w:val="none" w:sz="0" w:space="0" w:color="auto"/>
                <w:bottom w:val="none" w:sz="0" w:space="0" w:color="auto"/>
                <w:right w:val="none" w:sz="0" w:space="0" w:color="auto"/>
              </w:divBdr>
            </w:div>
          </w:divsChild>
        </w:div>
        <w:div w:id="1434933648">
          <w:marLeft w:val="60"/>
          <w:marRight w:val="0"/>
          <w:marTop w:val="360"/>
          <w:marBottom w:val="0"/>
          <w:divBdr>
            <w:top w:val="none" w:sz="0" w:space="0" w:color="auto"/>
            <w:left w:val="none" w:sz="0" w:space="0" w:color="auto"/>
            <w:bottom w:val="none" w:sz="0" w:space="0" w:color="auto"/>
            <w:right w:val="none" w:sz="0" w:space="0" w:color="auto"/>
          </w:divBdr>
        </w:div>
        <w:div w:id="474295225">
          <w:marLeft w:val="60"/>
          <w:marRight w:val="0"/>
          <w:marTop w:val="0"/>
          <w:marBottom w:val="0"/>
          <w:divBdr>
            <w:top w:val="none" w:sz="0" w:space="0" w:color="auto"/>
            <w:left w:val="none" w:sz="0" w:space="0" w:color="auto"/>
            <w:bottom w:val="none" w:sz="0" w:space="0" w:color="auto"/>
            <w:right w:val="none" w:sz="0" w:space="0" w:color="auto"/>
          </w:divBdr>
        </w:div>
        <w:div w:id="224610083">
          <w:marLeft w:val="60"/>
          <w:marRight w:val="0"/>
          <w:marTop w:val="60"/>
          <w:marBottom w:val="0"/>
          <w:divBdr>
            <w:top w:val="none" w:sz="0" w:space="0" w:color="auto"/>
            <w:left w:val="none" w:sz="0" w:space="0" w:color="auto"/>
            <w:bottom w:val="none" w:sz="0" w:space="0" w:color="auto"/>
            <w:right w:val="none" w:sz="0" w:space="0" w:color="auto"/>
          </w:divBdr>
          <w:divsChild>
            <w:div w:id="1634022715">
              <w:marLeft w:val="0"/>
              <w:marRight w:val="0"/>
              <w:marTop w:val="45"/>
              <w:marBottom w:val="0"/>
              <w:divBdr>
                <w:top w:val="none" w:sz="0" w:space="0" w:color="auto"/>
                <w:left w:val="none" w:sz="0" w:space="0" w:color="auto"/>
                <w:bottom w:val="none" w:sz="0" w:space="0" w:color="auto"/>
                <w:right w:val="none" w:sz="0" w:space="0" w:color="auto"/>
              </w:divBdr>
            </w:div>
            <w:div w:id="1078019864">
              <w:marLeft w:val="0"/>
              <w:marRight w:val="0"/>
              <w:marTop w:val="45"/>
              <w:marBottom w:val="0"/>
              <w:divBdr>
                <w:top w:val="none" w:sz="0" w:space="0" w:color="auto"/>
                <w:left w:val="none" w:sz="0" w:space="0" w:color="auto"/>
                <w:bottom w:val="none" w:sz="0" w:space="0" w:color="auto"/>
                <w:right w:val="none" w:sz="0" w:space="0" w:color="auto"/>
              </w:divBdr>
            </w:div>
            <w:div w:id="217598254">
              <w:marLeft w:val="0"/>
              <w:marRight w:val="0"/>
              <w:marTop w:val="45"/>
              <w:marBottom w:val="0"/>
              <w:divBdr>
                <w:top w:val="none" w:sz="0" w:space="0" w:color="auto"/>
                <w:left w:val="none" w:sz="0" w:space="0" w:color="auto"/>
                <w:bottom w:val="none" w:sz="0" w:space="0" w:color="auto"/>
                <w:right w:val="none" w:sz="0" w:space="0" w:color="auto"/>
              </w:divBdr>
            </w:div>
            <w:div w:id="2030179093">
              <w:marLeft w:val="0"/>
              <w:marRight w:val="0"/>
              <w:marTop w:val="45"/>
              <w:marBottom w:val="0"/>
              <w:divBdr>
                <w:top w:val="none" w:sz="0" w:space="0" w:color="auto"/>
                <w:left w:val="none" w:sz="0" w:space="0" w:color="auto"/>
                <w:bottom w:val="none" w:sz="0" w:space="0" w:color="auto"/>
                <w:right w:val="none" w:sz="0" w:space="0" w:color="auto"/>
              </w:divBdr>
            </w:div>
          </w:divsChild>
        </w:div>
        <w:div w:id="762993431">
          <w:marLeft w:val="60"/>
          <w:marRight w:val="0"/>
          <w:marTop w:val="360"/>
          <w:marBottom w:val="0"/>
          <w:divBdr>
            <w:top w:val="none" w:sz="0" w:space="0" w:color="auto"/>
            <w:left w:val="none" w:sz="0" w:space="0" w:color="auto"/>
            <w:bottom w:val="none" w:sz="0" w:space="0" w:color="auto"/>
            <w:right w:val="none" w:sz="0" w:space="0" w:color="auto"/>
          </w:divBdr>
        </w:div>
        <w:div w:id="644699168">
          <w:marLeft w:val="60"/>
          <w:marRight w:val="0"/>
          <w:marTop w:val="0"/>
          <w:marBottom w:val="0"/>
          <w:divBdr>
            <w:top w:val="none" w:sz="0" w:space="0" w:color="auto"/>
            <w:left w:val="none" w:sz="0" w:space="0" w:color="auto"/>
            <w:bottom w:val="none" w:sz="0" w:space="0" w:color="auto"/>
            <w:right w:val="none" w:sz="0" w:space="0" w:color="auto"/>
          </w:divBdr>
        </w:div>
        <w:div w:id="1974601787">
          <w:marLeft w:val="60"/>
          <w:marRight w:val="0"/>
          <w:marTop w:val="60"/>
          <w:marBottom w:val="0"/>
          <w:divBdr>
            <w:top w:val="none" w:sz="0" w:space="0" w:color="auto"/>
            <w:left w:val="none" w:sz="0" w:space="0" w:color="auto"/>
            <w:bottom w:val="none" w:sz="0" w:space="0" w:color="auto"/>
            <w:right w:val="none" w:sz="0" w:space="0" w:color="auto"/>
          </w:divBdr>
          <w:divsChild>
            <w:div w:id="1930382144">
              <w:marLeft w:val="0"/>
              <w:marRight w:val="0"/>
              <w:marTop w:val="45"/>
              <w:marBottom w:val="0"/>
              <w:divBdr>
                <w:top w:val="none" w:sz="0" w:space="0" w:color="auto"/>
                <w:left w:val="none" w:sz="0" w:space="0" w:color="auto"/>
                <w:bottom w:val="none" w:sz="0" w:space="0" w:color="auto"/>
                <w:right w:val="none" w:sz="0" w:space="0" w:color="auto"/>
              </w:divBdr>
            </w:div>
            <w:div w:id="2060745181">
              <w:marLeft w:val="0"/>
              <w:marRight w:val="0"/>
              <w:marTop w:val="45"/>
              <w:marBottom w:val="0"/>
              <w:divBdr>
                <w:top w:val="none" w:sz="0" w:space="0" w:color="auto"/>
                <w:left w:val="none" w:sz="0" w:space="0" w:color="auto"/>
                <w:bottom w:val="none" w:sz="0" w:space="0" w:color="auto"/>
                <w:right w:val="none" w:sz="0" w:space="0" w:color="auto"/>
              </w:divBdr>
            </w:div>
            <w:div w:id="1215003821">
              <w:marLeft w:val="0"/>
              <w:marRight w:val="0"/>
              <w:marTop w:val="45"/>
              <w:marBottom w:val="0"/>
              <w:divBdr>
                <w:top w:val="none" w:sz="0" w:space="0" w:color="auto"/>
                <w:left w:val="none" w:sz="0" w:space="0" w:color="auto"/>
                <w:bottom w:val="none" w:sz="0" w:space="0" w:color="auto"/>
                <w:right w:val="none" w:sz="0" w:space="0" w:color="auto"/>
              </w:divBdr>
            </w:div>
            <w:div w:id="622732657">
              <w:marLeft w:val="0"/>
              <w:marRight w:val="0"/>
              <w:marTop w:val="45"/>
              <w:marBottom w:val="0"/>
              <w:divBdr>
                <w:top w:val="none" w:sz="0" w:space="0" w:color="auto"/>
                <w:left w:val="none" w:sz="0" w:space="0" w:color="auto"/>
                <w:bottom w:val="none" w:sz="0" w:space="0" w:color="auto"/>
                <w:right w:val="none" w:sz="0" w:space="0" w:color="auto"/>
              </w:divBdr>
            </w:div>
          </w:divsChild>
        </w:div>
        <w:div w:id="1560095924">
          <w:marLeft w:val="0"/>
          <w:marRight w:val="0"/>
          <w:marTop w:val="210"/>
          <w:marBottom w:val="0"/>
          <w:divBdr>
            <w:top w:val="none" w:sz="0" w:space="0" w:color="auto"/>
            <w:left w:val="none" w:sz="0" w:space="0" w:color="auto"/>
            <w:bottom w:val="none" w:sz="0" w:space="0" w:color="auto"/>
            <w:right w:val="none" w:sz="0" w:space="0" w:color="auto"/>
          </w:divBdr>
          <w:divsChild>
            <w:div w:id="129783107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6853441">
      <w:bodyDiv w:val="1"/>
      <w:marLeft w:val="0"/>
      <w:marRight w:val="0"/>
      <w:marTop w:val="0"/>
      <w:marBottom w:val="0"/>
      <w:divBdr>
        <w:top w:val="none" w:sz="0" w:space="0" w:color="auto"/>
        <w:left w:val="none" w:sz="0" w:space="0" w:color="auto"/>
        <w:bottom w:val="none" w:sz="0" w:space="0" w:color="auto"/>
        <w:right w:val="none" w:sz="0" w:space="0" w:color="auto"/>
      </w:divBdr>
      <w:divsChild>
        <w:div w:id="367487562">
          <w:marLeft w:val="60"/>
          <w:marRight w:val="0"/>
          <w:marTop w:val="360"/>
          <w:marBottom w:val="0"/>
          <w:divBdr>
            <w:top w:val="none" w:sz="0" w:space="0" w:color="auto"/>
            <w:left w:val="none" w:sz="0" w:space="0" w:color="auto"/>
            <w:bottom w:val="none" w:sz="0" w:space="0" w:color="auto"/>
            <w:right w:val="none" w:sz="0" w:space="0" w:color="auto"/>
          </w:divBdr>
        </w:div>
        <w:div w:id="1029183911">
          <w:marLeft w:val="60"/>
          <w:marRight w:val="0"/>
          <w:marTop w:val="0"/>
          <w:marBottom w:val="0"/>
          <w:divBdr>
            <w:top w:val="none" w:sz="0" w:space="0" w:color="auto"/>
            <w:left w:val="none" w:sz="0" w:space="0" w:color="auto"/>
            <w:bottom w:val="none" w:sz="0" w:space="0" w:color="auto"/>
            <w:right w:val="none" w:sz="0" w:space="0" w:color="auto"/>
          </w:divBdr>
        </w:div>
        <w:div w:id="1011763399">
          <w:marLeft w:val="60"/>
          <w:marRight w:val="0"/>
          <w:marTop w:val="60"/>
          <w:marBottom w:val="0"/>
          <w:divBdr>
            <w:top w:val="none" w:sz="0" w:space="0" w:color="auto"/>
            <w:left w:val="none" w:sz="0" w:space="0" w:color="auto"/>
            <w:bottom w:val="none" w:sz="0" w:space="0" w:color="auto"/>
            <w:right w:val="none" w:sz="0" w:space="0" w:color="auto"/>
          </w:divBdr>
          <w:divsChild>
            <w:div w:id="674768173">
              <w:marLeft w:val="0"/>
              <w:marRight w:val="0"/>
              <w:marTop w:val="45"/>
              <w:marBottom w:val="0"/>
              <w:divBdr>
                <w:top w:val="none" w:sz="0" w:space="0" w:color="auto"/>
                <w:left w:val="none" w:sz="0" w:space="0" w:color="auto"/>
                <w:bottom w:val="none" w:sz="0" w:space="0" w:color="auto"/>
                <w:right w:val="none" w:sz="0" w:space="0" w:color="auto"/>
              </w:divBdr>
            </w:div>
            <w:div w:id="953827662">
              <w:marLeft w:val="0"/>
              <w:marRight w:val="0"/>
              <w:marTop w:val="45"/>
              <w:marBottom w:val="0"/>
              <w:divBdr>
                <w:top w:val="none" w:sz="0" w:space="0" w:color="auto"/>
                <w:left w:val="none" w:sz="0" w:space="0" w:color="auto"/>
                <w:bottom w:val="none" w:sz="0" w:space="0" w:color="auto"/>
                <w:right w:val="none" w:sz="0" w:space="0" w:color="auto"/>
              </w:divBdr>
            </w:div>
            <w:div w:id="1964577797">
              <w:marLeft w:val="0"/>
              <w:marRight w:val="0"/>
              <w:marTop w:val="45"/>
              <w:marBottom w:val="0"/>
              <w:divBdr>
                <w:top w:val="none" w:sz="0" w:space="0" w:color="auto"/>
                <w:left w:val="none" w:sz="0" w:space="0" w:color="auto"/>
                <w:bottom w:val="none" w:sz="0" w:space="0" w:color="auto"/>
                <w:right w:val="none" w:sz="0" w:space="0" w:color="auto"/>
              </w:divBdr>
            </w:div>
            <w:div w:id="221644792">
              <w:marLeft w:val="0"/>
              <w:marRight w:val="0"/>
              <w:marTop w:val="0"/>
              <w:marBottom w:val="0"/>
              <w:divBdr>
                <w:top w:val="none" w:sz="0" w:space="0" w:color="auto"/>
                <w:left w:val="none" w:sz="0" w:space="0" w:color="auto"/>
                <w:bottom w:val="none" w:sz="0" w:space="0" w:color="auto"/>
                <w:right w:val="none" w:sz="0" w:space="0" w:color="auto"/>
              </w:divBdr>
            </w:div>
            <w:div w:id="918831177">
              <w:marLeft w:val="0"/>
              <w:marRight w:val="0"/>
              <w:marTop w:val="0"/>
              <w:marBottom w:val="0"/>
              <w:divBdr>
                <w:top w:val="none" w:sz="0" w:space="0" w:color="auto"/>
                <w:left w:val="none" w:sz="0" w:space="0" w:color="auto"/>
                <w:bottom w:val="none" w:sz="0" w:space="0" w:color="auto"/>
                <w:right w:val="none" w:sz="0" w:space="0" w:color="auto"/>
              </w:divBdr>
            </w:div>
            <w:div w:id="1173490787">
              <w:marLeft w:val="0"/>
              <w:marRight w:val="0"/>
              <w:marTop w:val="45"/>
              <w:marBottom w:val="0"/>
              <w:divBdr>
                <w:top w:val="none" w:sz="0" w:space="0" w:color="auto"/>
                <w:left w:val="none" w:sz="0" w:space="0" w:color="auto"/>
                <w:bottom w:val="none" w:sz="0" w:space="0" w:color="auto"/>
                <w:right w:val="none" w:sz="0" w:space="0" w:color="auto"/>
              </w:divBdr>
            </w:div>
            <w:div w:id="1142387501">
              <w:marLeft w:val="0"/>
              <w:marRight w:val="0"/>
              <w:marTop w:val="45"/>
              <w:marBottom w:val="0"/>
              <w:divBdr>
                <w:top w:val="none" w:sz="0" w:space="0" w:color="auto"/>
                <w:left w:val="none" w:sz="0" w:space="0" w:color="auto"/>
                <w:bottom w:val="none" w:sz="0" w:space="0" w:color="auto"/>
                <w:right w:val="none" w:sz="0" w:space="0" w:color="auto"/>
              </w:divBdr>
            </w:div>
            <w:div w:id="558326736">
              <w:marLeft w:val="0"/>
              <w:marRight w:val="0"/>
              <w:marTop w:val="45"/>
              <w:marBottom w:val="0"/>
              <w:divBdr>
                <w:top w:val="none" w:sz="0" w:space="0" w:color="auto"/>
                <w:left w:val="none" w:sz="0" w:space="0" w:color="auto"/>
                <w:bottom w:val="none" w:sz="0" w:space="0" w:color="auto"/>
                <w:right w:val="none" w:sz="0" w:space="0" w:color="auto"/>
              </w:divBdr>
            </w:div>
          </w:divsChild>
        </w:div>
        <w:div w:id="502355058">
          <w:marLeft w:val="60"/>
          <w:marRight w:val="0"/>
          <w:marTop w:val="360"/>
          <w:marBottom w:val="0"/>
          <w:divBdr>
            <w:top w:val="none" w:sz="0" w:space="0" w:color="auto"/>
            <w:left w:val="none" w:sz="0" w:space="0" w:color="auto"/>
            <w:bottom w:val="none" w:sz="0" w:space="0" w:color="auto"/>
            <w:right w:val="none" w:sz="0" w:space="0" w:color="auto"/>
          </w:divBdr>
        </w:div>
        <w:div w:id="1024592564">
          <w:marLeft w:val="60"/>
          <w:marRight w:val="0"/>
          <w:marTop w:val="0"/>
          <w:marBottom w:val="0"/>
          <w:divBdr>
            <w:top w:val="none" w:sz="0" w:space="0" w:color="auto"/>
            <w:left w:val="none" w:sz="0" w:space="0" w:color="auto"/>
            <w:bottom w:val="none" w:sz="0" w:space="0" w:color="auto"/>
            <w:right w:val="none" w:sz="0" w:space="0" w:color="auto"/>
          </w:divBdr>
        </w:div>
        <w:div w:id="828059451">
          <w:marLeft w:val="60"/>
          <w:marRight w:val="0"/>
          <w:marTop w:val="60"/>
          <w:marBottom w:val="0"/>
          <w:divBdr>
            <w:top w:val="none" w:sz="0" w:space="0" w:color="auto"/>
            <w:left w:val="none" w:sz="0" w:space="0" w:color="auto"/>
            <w:bottom w:val="none" w:sz="0" w:space="0" w:color="auto"/>
            <w:right w:val="none" w:sz="0" w:space="0" w:color="auto"/>
          </w:divBdr>
          <w:divsChild>
            <w:div w:id="569268966">
              <w:marLeft w:val="0"/>
              <w:marRight w:val="0"/>
              <w:marTop w:val="45"/>
              <w:marBottom w:val="0"/>
              <w:divBdr>
                <w:top w:val="none" w:sz="0" w:space="0" w:color="auto"/>
                <w:left w:val="none" w:sz="0" w:space="0" w:color="auto"/>
                <w:bottom w:val="none" w:sz="0" w:space="0" w:color="auto"/>
                <w:right w:val="none" w:sz="0" w:space="0" w:color="auto"/>
              </w:divBdr>
            </w:div>
            <w:div w:id="1531991357">
              <w:marLeft w:val="0"/>
              <w:marRight w:val="0"/>
              <w:marTop w:val="45"/>
              <w:marBottom w:val="0"/>
              <w:divBdr>
                <w:top w:val="none" w:sz="0" w:space="0" w:color="auto"/>
                <w:left w:val="none" w:sz="0" w:space="0" w:color="auto"/>
                <w:bottom w:val="none" w:sz="0" w:space="0" w:color="auto"/>
                <w:right w:val="none" w:sz="0" w:space="0" w:color="auto"/>
              </w:divBdr>
            </w:div>
            <w:div w:id="509416218">
              <w:marLeft w:val="0"/>
              <w:marRight w:val="0"/>
              <w:marTop w:val="45"/>
              <w:marBottom w:val="0"/>
              <w:divBdr>
                <w:top w:val="none" w:sz="0" w:space="0" w:color="auto"/>
                <w:left w:val="none" w:sz="0" w:space="0" w:color="auto"/>
                <w:bottom w:val="none" w:sz="0" w:space="0" w:color="auto"/>
                <w:right w:val="none" w:sz="0" w:space="0" w:color="auto"/>
              </w:divBdr>
            </w:div>
            <w:div w:id="1634672383">
              <w:marLeft w:val="0"/>
              <w:marRight w:val="0"/>
              <w:marTop w:val="45"/>
              <w:marBottom w:val="0"/>
              <w:divBdr>
                <w:top w:val="none" w:sz="0" w:space="0" w:color="auto"/>
                <w:left w:val="none" w:sz="0" w:space="0" w:color="auto"/>
                <w:bottom w:val="none" w:sz="0" w:space="0" w:color="auto"/>
                <w:right w:val="none" w:sz="0" w:space="0" w:color="auto"/>
              </w:divBdr>
            </w:div>
          </w:divsChild>
        </w:div>
        <w:div w:id="2047102328">
          <w:marLeft w:val="60"/>
          <w:marRight w:val="0"/>
          <w:marTop w:val="360"/>
          <w:marBottom w:val="0"/>
          <w:divBdr>
            <w:top w:val="none" w:sz="0" w:space="0" w:color="auto"/>
            <w:left w:val="none" w:sz="0" w:space="0" w:color="auto"/>
            <w:bottom w:val="none" w:sz="0" w:space="0" w:color="auto"/>
            <w:right w:val="none" w:sz="0" w:space="0" w:color="auto"/>
          </w:divBdr>
        </w:div>
        <w:div w:id="627518092">
          <w:marLeft w:val="60"/>
          <w:marRight w:val="0"/>
          <w:marTop w:val="0"/>
          <w:marBottom w:val="0"/>
          <w:divBdr>
            <w:top w:val="none" w:sz="0" w:space="0" w:color="auto"/>
            <w:left w:val="none" w:sz="0" w:space="0" w:color="auto"/>
            <w:bottom w:val="none" w:sz="0" w:space="0" w:color="auto"/>
            <w:right w:val="none" w:sz="0" w:space="0" w:color="auto"/>
          </w:divBdr>
        </w:div>
        <w:div w:id="2060400684">
          <w:marLeft w:val="60"/>
          <w:marRight w:val="0"/>
          <w:marTop w:val="60"/>
          <w:marBottom w:val="0"/>
          <w:divBdr>
            <w:top w:val="none" w:sz="0" w:space="0" w:color="auto"/>
            <w:left w:val="none" w:sz="0" w:space="0" w:color="auto"/>
            <w:bottom w:val="none" w:sz="0" w:space="0" w:color="auto"/>
            <w:right w:val="none" w:sz="0" w:space="0" w:color="auto"/>
          </w:divBdr>
          <w:divsChild>
            <w:div w:id="1443258592">
              <w:marLeft w:val="0"/>
              <w:marRight w:val="0"/>
              <w:marTop w:val="45"/>
              <w:marBottom w:val="0"/>
              <w:divBdr>
                <w:top w:val="none" w:sz="0" w:space="0" w:color="auto"/>
                <w:left w:val="none" w:sz="0" w:space="0" w:color="auto"/>
                <w:bottom w:val="none" w:sz="0" w:space="0" w:color="auto"/>
                <w:right w:val="none" w:sz="0" w:space="0" w:color="auto"/>
              </w:divBdr>
            </w:div>
            <w:div w:id="694234433">
              <w:marLeft w:val="0"/>
              <w:marRight w:val="0"/>
              <w:marTop w:val="45"/>
              <w:marBottom w:val="0"/>
              <w:divBdr>
                <w:top w:val="none" w:sz="0" w:space="0" w:color="auto"/>
                <w:left w:val="none" w:sz="0" w:space="0" w:color="auto"/>
                <w:bottom w:val="none" w:sz="0" w:space="0" w:color="auto"/>
                <w:right w:val="none" w:sz="0" w:space="0" w:color="auto"/>
              </w:divBdr>
            </w:div>
            <w:div w:id="619259412">
              <w:marLeft w:val="0"/>
              <w:marRight w:val="0"/>
              <w:marTop w:val="45"/>
              <w:marBottom w:val="0"/>
              <w:divBdr>
                <w:top w:val="none" w:sz="0" w:space="0" w:color="auto"/>
                <w:left w:val="none" w:sz="0" w:space="0" w:color="auto"/>
                <w:bottom w:val="none" w:sz="0" w:space="0" w:color="auto"/>
                <w:right w:val="none" w:sz="0" w:space="0" w:color="auto"/>
              </w:divBdr>
            </w:div>
            <w:div w:id="1705328057">
              <w:marLeft w:val="0"/>
              <w:marRight w:val="0"/>
              <w:marTop w:val="45"/>
              <w:marBottom w:val="0"/>
              <w:divBdr>
                <w:top w:val="none" w:sz="0" w:space="0" w:color="auto"/>
                <w:left w:val="none" w:sz="0" w:space="0" w:color="auto"/>
                <w:bottom w:val="none" w:sz="0" w:space="0" w:color="auto"/>
                <w:right w:val="none" w:sz="0" w:space="0" w:color="auto"/>
              </w:divBdr>
            </w:div>
          </w:divsChild>
        </w:div>
        <w:div w:id="2117674303">
          <w:marLeft w:val="60"/>
          <w:marRight w:val="0"/>
          <w:marTop w:val="360"/>
          <w:marBottom w:val="0"/>
          <w:divBdr>
            <w:top w:val="none" w:sz="0" w:space="0" w:color="auto"/>
            <w:left w:val="none" w:sz="0" w:space="0" w:color="auto"/>
            <w:bottom w:val="none" w:sz="0" w:space="0" w:color="auto"/>
            <w:right w:val="none" w:sz="0" w:space="0" w:color="auto"/>
          </w:divBdr>
        </w:div>
        <w:div w:id="1961571532">
          <w:marLeft w:val="60"/>
          <w:marRight w:val="0"/>
          <w:marTop w:val="0"/>
          <w:marBottom w:val="0"/>
          <w:divBdr>
            <w:top w:val="none" w:sz="0" w:space="0" w:color="auto"/>
            <w:left w:val="none" w:sz="0" w:space="0" w:color="auto"/>
            <w:bottom w:val="none" w:sz="0" w:space="0" w:color="auto"/>
            <w:right w:val="none" w:sz="0" w:space="0" w:color="auto"/>
          </w:divBdr>
        </w:div>
        <w:div w:id="572281840">
          <w:marLeft w:val="60"/>
          <w:marRight w:val="0"/>
          <w:marTop w:val="60"/>
          <w:marBottom w:val="0"/>
          <w:divBdr>
            <w:top w:val="none" w:sz="0" w:space="0" w:color="auto"/>
            <w:left w:val="none" w:sz="0" w:space="0" w:color="auto"/>
            <w:bottom w:val="none" w:sz="0" w:space="0" w:color="auto"/>
            <w:right w:val="none" w:sz="0" w:space="0" w:color="auto"/>
          </w:divBdr>
          <w:divsChild>
            <w:div w:id="464784517">
              <w:marLeft w:val="0"/>
              <w:marRight w:val="0"/>
              <w:marTop w:val="45"/>
              <w:marBottom w:val="0"/>
              <w:divBdr>
                <w:top w:val="none" w:sz="0" w:space="0" w:color="auto"/>
                <w:left w:val="none" w:sz="0" w:space="0" w:color="auto"/>
                <w:bottom w:val="none" w:sz="0" w:space="0" w:color="auto"/>
                <w:right w:val="none" w:sz="0" w:space="0" w:color="auto"/>
              </w:divBdr>
            </w:div>
            <w:div w:id="1574049353">
              <w:marLeft w:val="0"/>
              <w:marRight w:val="0"/>
              <w:marTop w:val="45"/>
              <w:marBottom w:val="0"/>
              <w:divBdr>
                <w:top w:val="none" w:sz="0" w:space="0" w:color="auto"/>
                <w:left w:val="none" w:sz="0" w:space="0" w:color="auto"/>
                <w:bottom w:val="none" w:sz="0" w:space="0" w:color="auto"/>
                <w:right w:val="none" w:sz="0" w:space="0" w:color="auto"/>
              </w:divBdr>
            </w:div>
            <w:div w:id="82605983">
              <w:marLeft w:val="0"/>
              <w:marRight w:val="0"/>
              <w:marTop w:val="45"/>
              <w:marBottom w:val="0"/>
              <w:divBdr>
                <w:top w:val="none" w:sz="0" w:space="0" w:color="auto"/>
                <w:left w:val="none" w:sz="0" w:space="0" w:color="auto"/>
                <w:bottom w:val="none" w:sz="0" w:space="0" w:color="auto"/>
                <w:right w:val="none" w:sz="0" w:space="0" w:color="auto"/>
              </w:divBdr>
            </w:div>
            <w:div w:id="739912561">
              <w:marLeft w:val="0"/>
              <w:marRight w:val="0"/>
              <w:marTop w:val="45"/>
              <w:marBottom w:val="0"/>
              <w:divBdr>
                <w:top w:val="none" w:sz="0" w:space="0" w:color="auto"/>
                <w:left w:val="none" w:sz="0" w:space="0" w:color="auto"/>
                <w:bottom w:val="none" w:sz="0" w:space="0" w:color="auto"/>
                <w:right w:val="none" w:sz="0" w:space="0" w:color="auto"/>
              </w:divBdr>
            </w:div>
          </w:divsChild>
        </w:div>
        <w:div w:id="737360376">
          <w:marLeft w:val="0"/>
          <w:marRight w:val="0"/>
          <w:marTop w:val="210"/>
          <w:marBottom w:val="0"/>
          <w:divBdr>
            <w:top w:val="none" w:sz="0" w:space="0" w:color="auto"/>
            <w:left w:val="none" w:sz="0" w:space="0" w:color="auto"/>
            <w:bottom w:val="none" w:sz="0" w:space="0" w:color="auto"/>
            <w:right w:val="none" w:sz="0" w:space="0" w:color="auto"/>
          </w:divBdr>
          <w:divsChild>
            <w:div w:id="96523797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1361275">
      <w:bodyDiv w:val="1"/>
      <w:marLeft w:val="0"/>
      <w:marRight w:val="0"/>
      <w:marTop w:val="0"/>
      <w:marBottom w:val="0"/>
      <w:divBdr>
        <w:top w:val="none" w:sz="0" w:space="0" w:color="auto"/>
        <w:left w:val="none" w:sz="0" w:space="0" w:color="auto"/>
        <w:bottom w:val="none" w:sz="0" w:space="0" w:color="auto"/>
        <w:right w:val="none" w:sz="0" w:space="0" w:color="auto"/>
      </w:divBdr>
      <w:divsChild>
        <w:div w:id="1162543130">
          <w:marLeft w:val="60"/>
          <w:marRight w:val="0"/>
          <w:marTop w:val="360"/>
          <w:marBottom w:val="0"/>
          <w:divBdr>
            <w:top w:val="none" w:sz="0" w:space="0" w:color="auto"/>
            <w:left w:val="none" w:sz="0" w:space="0" w:color="auto"/>
            <w:bottom w:val="none" w:sz="0" w:space="0" w:color="auto"/>
            <w:right w:val="none" w:sz="0" w:space="0" w:color="auto"/>
          </w:divBdr>
        </w:div>
        <w:div w:id="1902934777">
          <w:marLeft w:val="60"/>
          <w:marRight w:val="0"/>
          <w:marTop w:val="0"/>
          <w:marBottom w:val="0"/>
          <w:divBdr>
            <w:top w:val="none" w:sz="0" w:space="0" w:color="auto"/>
            <w:left w:val="none" w:sz="0" w:space="0" w:color="auto"/>
            <w:bottom w:val="none" w:sz="0" w:space="0" w:color="auto"/>
            <w:right w:val="none" w:sz="0" w:space="0" w:color="auto"/>
          </w:divBdr>
        </w:div>
        <w:div w:id="1513377303">
          <w:marLeft w:val="60"/>
          <w:marRight w:val="0"/>
          <w:marTop w:val="60"/>
          <w:marBottom w:val="0"/>
          <w:divBdr>
            <w:top w:val="none" w:sz="0" w:space="0" w:color="auto"/>
            <w:left w:val="none" w:sz="0" w:space="0" w:color="auto"/>
            <w:bottom w:val="none" w:sz="0" w:space="0" w:color="auto"/>
            <w:right w:val="none" w:sz="0" w:space="0" w:color="auto"/>
          </w:divBdr>
          <w:divsChild>
            <w:div w:id="1191607784">
              <w:marLeft w:val="0"/>
              <w:marRight w:val="0"/>
              <w:marTop w:val="45"/>
              <w:marBottom w:val="0"/>
              <w:divBdr>
                <w:top w:val="none" w:sz="0" w:space="0" w:color="auto"/>
                <w:left w:val="none" w:sz="0" w:space="0" w:color="auto"/>
                <w:bottom w:val="none" w:sz="0" w:space="0" w:color="auto"/>
                <w:right w:val="none" w:sz="0" w:space="0" w:color="auto"/>
              </w:divBdr>
            </w:div>
            <w:div w:id="1441030450">
              <w:marLeft w:val="0"/>
              <w:marRight w:val="0"/>
              <w:marTop w:val="45"/>
              <w:marBottom w:val="0"/>
              <w:divBdr>
                <w:top w:val="none" w:sz="0" w:space="0" w:color="auto"/>
                <w:left w:val="none" w:sz="0" w:space="0" w:color="auto"/>
                <w:bottom w:val="none" w:sz="0" w:space="0" w:color="auto"/>
                <w:right w:val="none" w:sz="0" w:space="0" w:color="auto"/>
              </w:divBdr>
            </w:div>
            <w:div w:id="1887181679">
              <w:marLeft w:val="0"/>
              <w:marRight w:val="0"/>
              <w:marTop w:val="45"/>
              <w:marBottom w:val="0"/>
              <w:divBdr>
                <w:top w:val="none" w:sz="0" w:space="0" w:color="auto"/>
                <w:left w:val="none" w:sz="0" w:space="0" w:color="auto"/>
                <w:bottom w:val="none" w:sz="0" w:space="0" w:color="auto"/>
                <w:right w:val="none" w:sz="0" w:space="0" w:color="auto"/>
              </w:divBdr>
            </w:div>
            <w:div w:id="46610352">
              <w:marLeft w:val="0"/>
              <w:marRight w:val="0"/>
              <w:marTop w:val="0"/>
              <w:marBottom w:val="0"/>
              <w:divBdr>
                <w:top w:val="none" w:sz="0" w:space="0" w:color="auto"/>
                <w:left w:val="none" w:sz="0" w:space="0" w:color="auto"/>
                <w:bottom w:val="none" w:sz="0" w:space="0" w:color="auto"/>
                <w:right w:val="none" w:sz="0" w:space="0" w:color="auto"/>
              </w:divBdr>
            </w:div>
            <w:div w:id="88163820">
              <w:marLeft w:val="0"/>
              <w:marRight w:val="0"/>
              <w:marTop w:val="0"/>
              <w:marBottom w:val="0"/>
              <w:divBdr>
                <w:top w:val="none" w:sz="0" w:space="0" w:color="auto"/>
                <w:left w:val="none" w:sz="0" w:space="0" w:color="auto"/>
                <w:bottom w:val="none" w:sz="0" w:space="0" w:color="auto"/>
                <w:right w:val="none" w:sz="0" w:space="0" w:color="auto"/>
              </w:divBdr>
            </w:div>
            <w:div w:id="2145350706">
              <w:marLeft w:val="0"/>
              <w:marRight w:val="0"/>
              <w:marTop w:val="45"/>
              <w:marBottom w:val="0"/>
              <w:divBdr>
                <w:top w:val="none" w:sz="0" w:space="0" w:color="auto"/>
                <w:left w:val="none" w:sz="0" w:space="0" w:color="auto"/>
                <w:bottom w:val="none" w:sz="0" w:space="0" w:color="auto"/>
                <w:right w:val="none" w:sz="0" w:space="0" w:color="auto"/>
              </w:divBdr>
            </w:div>
            <w:div w:id="1145198970">
              <w:marLeft w:val="0"/>
              <w:marRight w:val="0"/>
              <w:marTop w:val="45"/>
              <w:marBottom w:val="0"/>
              <w:divBdr>
                <w:top w:val="none" w:sz="0" w:space="0" w:color="auto"/>
                <w:left w:val="none" w:sz="0" w:space="0" w:color="auto"/>
                <w:bottom w:val="none" w:sz="0" w:space="0" w:color="auto"/>
                <w:right w:val="none" w:sz="0" w:space="0" w:color="auto"/>
              </w:divBdr>
            </w:div>
            <w:div w:id="890195195">
              <w:marLeft w:val="0"/>
              <w:marRight w:val="0"/>
              <w:marTop w:val="45"/>
              <w:marBottom w:val="0"/>
              <w:divBdr>
                <w:top w:val="none" w:sz="0" w:space="0" w:color="auto"/>
                <w:left w:val="none" w:sz="0" w:space="0" w:color="auto"/>
                <w:bottom w:val="none" w:sz="0" w:space="0" w:color="auto"/>
                <w:right w:val="none" w:sz="0" w:space="0" w:color="auto"/>
              </w:divBdr>
            </w:div>
          </w:divsChild>
        </w:div>
        <w:div w:id="1494491738">
          <w:marLeft w:val="60"/>
          <w:marRight w:val="0"/>
          <w:marTop w:val="360"/>
          <w:marBottom w:val="0"/>
          <w:divBdr>
            <w:top w:val="none" w:sz="0" w:space="0" w:color="auto"/>
            <w:left w:val="none" w:sz="0" w:space="0" w:color="auto"/>
            <w:bottom w:val="none" w:sz="0" w:space="0" w:color="auto"/>
            <w:right w:val="none" w:sz="0" w:space="0" w:color="auto"/>
          </w:divBdr>
        </w:div>
        <w:div w:id="1569416292">
          <w:marLeft w:val="60"/>
          <w:marRight w:val="0"/>
          <w:marTop w:val="0"/>
          <w:marBottom w:val="0"/>
          <w:divBdr>
            <w:top w:val="none" w:sz="0" w:space="0" w:color="auto"/>
            <w:left w:val="none" w:sz="0" w:space="0" w:color="auto"/>
            <w:bottom w:val="none" w:sz="0" w:space="0" w:color="auto"/>
            <w:right w:val="none" w:sz="0" w:space="0" w:color="auto"/>
          </w:divBdr>
        </w:div>
        <w:div w:id="206336052">
          <w:marLeft w:val="60"/>
          <w:marRight w:val="0"/>
          <w:marTop w:val="60"/>
          <w:marBottom w:val="0"/>
          <w:divBdr>
            <w:top w:val="none" w:sz="0" w:space="0" w:color="auto"/>
            <w:left w:val="none" w:sz="0" w:space="0" w:color="auto"/>
            <w:bottom w:val="none" w:sz="0" w:space="0" w:color="auto"/>
            <w:right w:val="none" w:sz="0" w:space="0" w:color="auto"/>
          </w:divBdr>
          <w:divsChild>
            <w:div w:id="1713312387">
              <w:marLeft w:val="0"/>
              <w:marRight w:val="0"/>
              <w:marTop w:val="45"/>
              <w:marBottom w:val="0"/>
              <w:divBdr>
                <w:top w:val="none" w:sz="0" w:space="0" w:color="auto"/>
                <w:left w:val="none" w:sz="0" w:space="0" w:color="auto"/>
                <w:bottom w:val="none" w:sz="0" w:space="0" w:color="auto"/>
                <w:right w:val="none" w:sz="0" w:space="0" w:color="auto"/>
              </w:divBdr>
            </w:div>
            <w:div w:id="1094516939">
              <w:marLeft w:val="0"/>
              <w:marRight w:val="0"/>
              <w:marTop w:val="45"/>
              <w:marBottom w:val="0"/>
              <w:divBdr>
                <w:top w:val="none" w:sz="0" w:space="0" w:color="auto"/>
                <w:left w:val="none" w:sz="0" w:space="0" w:color="auto"/>
                <w:bottom w:val="none" w:sz="0" w:space="0" w:color="auto"/>
                <w:right w:val="none" w:sz="0" w:space="0" w:color="auto"/>
              </w:divBdr>
            </w:div>
            <w:div w:id="45497291">
              <w:marLeft w:val="0"/>
              <w:marRight w:val="0"/>
              <w:marTop w:val="45"/>
              <w:marBottom w:val="0"/>
              <w:divBdr>
                <w:top w:val="none" w:sz="0" w:space="0" w:color="auto"/>
                <w:left w:val="none" w:sz="0" w:space="0" w:color="auto"/>
                <w:bottom w:val="none" w:sz="0" w:space="0" w:color="auto"/>
                <w:right w:val="none" w:sz="0" w:space="0" w:color="auto"/>
              </w:divBdr>
            </w:div>
            <w:div w:id="2079938696">
              <w:marLeft w:val="0"/>
              <w:marRight w:val="0"/>
              <w:marTop w:val="45"/>
              <w:marBottom w:val="0"/>
              <w:divBdr>
                <w:top w:val="none" w:sz="0" w:space="0" w:color="auto"/>
                <w:left w:val="none" w:sz="0" w:space="0" w:color="auto"/>
                <w:bottom w:val="none" w:sz="0" w:space="0" w:color="auto"/>
                <w:right w:val="none" w:sz="0" w:space="0" w:color="auto"/>
              </w:divBdr>
            </w:div>
          </w:divsChild>
        </w:div>
        <w:div w:id="621771080">
          <w:marLeft w:val="60"/>
          <w:marRight w:val="0"/>
          <w:marTop w:val="360"/>
          <w:marBottom w:val="0"/>
          <w:divBdr>
            <w:top w:val="none" w:sz="0" w:space="0" w:color="auto"/>
            <w:left w:val="none" w:sz="0" w:space="0" w:color="auto"/>
            <w:bottom w:val="none" w:sz="0" w:space="0" w:color="auto"/>
            <w:right w:val="none" w:sz="0" w:space="0" w:color="auto"/>
          </w:divBdr>
        </w:div>
        <w:div w:id="1643076777">
          <w:marLeft w:val="60"/>
          <w:marRight w:val="0"/>
          <w:marTop w:val="0"/>
          <w:marBottom w:val="0"/>
          <w:divBdr>
            <w:top w:val="none" w:sz="0" w:space="0" w:color="auto"/>
            <w:left w:val="none" w:sz="0" w:space="0" w:color="auto"/>
            <w:bottom w:val="none" w:sz="0" w:space="0" w:color="auto"/>
            <w:right w:val="none" w:sz="0" w:space="0" w:color="auto"/>
          </w:divBdr>
        </w:div>
        <w:div w:id="851140414">
          <w:marLeft w:val="60"/>
          <w:marRight w:val="0"/>
          <w:marTop w:val="60"/>
          <w:marBottom w:val="0"/>
          <w:divBdr>
            <w:top w:val="none" w:sz="0" w:space="0" w:color="auto"/>
            <w:left w:val="none" w:sz="0" w:space="0" w:color="auto"/>
            <w:bottom w:val="none" w:sz="0" w:space="0" w:color="auto"/>
            <w:right w:val="none" w:sz="0" w:space="0" w:color="auto"/>
          </w:divBdr>
          <w:divsChild>
            <w:div w:id="1928731538">
              <w:marLeft w:val="0"/>
              <w:marRight w:val="0"/>
              <w:marTop w:val="45"/>
              <w:marBottom w:val="0"/>
              <w:divBdr>
                <w:top w:val="none" w:sz="0" w:space="0" w:color="auto"/>
                <w:left w:val="none" w:sz="0" w:space="0" w:color="auto"/>
                <w:bottom w:val="none" w:sz="0" w:space="0" w:color="auto"/>
                <w:right w:val="none" w:sz="0" w:space="0" w:color="auto"/>
              </w:divBdr>
            </w:div>
            <w:div w:id="1143889755">
              <w:marLeft w:val="0"/>
              <w:marRight w:val="0"/>
              <w:marTop w:val="45"/>
              <w:marBottom w:val="0"/>
              <w:divBdr>
                <w:top w:val="none" w:sz="0" w:space="0" w:color="auto"/>
                <w:left w:val="none" w:sz="0" w:space="0" w:color="auto"/>
                <w:bottom w:val="none" w:sz="0" w:space="0" w:color="auto"/>
                <w:right w:val="none" w:sz="0" w:space="0" w:color="auto"/>
              </w:divBdr>
            </w:div>
            <w:div w:id="1534541894">
              <w:marLeft w:val="0"/>
              <w:marRight w:val="0"/>
              <w:marTop w:val="45"/>
              <w:marBottom w:val="0"/>
              <w:divBdr>
                <w:top w:val="none" w:sz="0" w:space="0" w:color="auto"/>
                <w:left w:val="none" w:sz="0" w:space="0" w:color="auto"/>
                <w:bottom w:val="none" w:sz="0" w:space="0" w:color="auto"/>
                <w:right w:val="none" w:sz="0" w:space="0" w:color="auto"/>
              </w:divBdr>
            </w:div>
            <w:div w:id="1419055613">
              <w:marLeft w:val="0"/>
              <w:marRight w:val="0"/>
              <w:marTop w:val="45"/>
              <w:marBottom w:val="0"/>
              <w:divBdr>
                <w:top w:val="none" w:sz="0" w:space="0" w:color="auto"/>
                <w:left w:val="none" w:sz="0" w:space="0" w:color="auto"/>
                <w:bottom w:val="none" w:sz="0" w:space="0" w:color="auto"/>
                <w:right w:val="none" w:sz="0" w:space="0" w:color="auto"/>
              </w:divBdr>
            </w:div>
          </w:divsChild>
        </w:div>
        <w:div w:id="44834184">
          <w:marLeft w:val="60"/>
          <w:marRight w:val="0"/>
          <w:marTop w:val="360"/>
          <w:marBottom w:val="0"/>
          <w:divBdr>
            <w:top w:val="none" w:sz="0" w:space="0" w:color="auto"/>
            <w:left w:val="none" w:sz="0" w:space="0" w:color="auto"/>
            <w:bottom w:val="none" w:sz="0" w:space="0" w:color="auto"/>
            <w:right w:val="none" w:sz="0" w:space="0" w:color="auto"/>
          </w:divBdr>
        </w:div>
        <w:div w:id="26176740">
          <w:marLeft w:val="60"/>
          <w:marRight w:val="0"/>
          <w:marTop w:val="0"/>
          <w:marBottom w:val="0"/>
          <w:divBdr>
            <w:top w:val="none" w:sz="0" w:space="0" w:color="auto"/>
            <w:left w:val="none" w:sz="0" w:space="0" w:color="auto"/>
            <w:bottom w:val="none" w:sz="0" w:space="0" w:color="auto"/>
            <w:right w:val="none" w:sz="0" w:space="0" w:color="auto"/>
          </w:divBdr>
        </w:div>
        <w:div w:id="1775788854">
          <w:marLeft w:val="60"/>
          <w:marRight w:val="0"/>
          <w:marTop w:val="60"/>
          <w:marBottom w:val="0"/>
          <w:divBdr>
            <w:top w:val="none" w:sz="0" w:space="0" w:color="auto"/>
            <w:left w:val="none" w:sz="0" w:space="0" w:color="auto"/>
            <w:bottom w:val="none" w:sz="0" w:space="0" w:color="auto"/>
            <w:right w:val="none" w:sz="0" w:space="0" w:color="auto"/>
          </w:divBdr>
          <w:divsChild>
            <w:div w:id="312106398">
              <w:marLeft w:val="0"/>
              <w:marRight w:val="0"/>
              <w:marTop w:val="45"/>
              <w:marBottom w:val="0"/>
              <w:divBdr>
                <w:top w:val="none" w:sz="0" w:space="0" w:color="auto"/>
                <w:left w:val="none" w:sz="0" w:space="0" w:color="auto"/>
                <w:bottom w:val="none" w:sz="0" w:space="0" w:color="auto"/>
                <w:right w:val="none" w:sz="0" w:space="0" w:color="auto"/>
              </w:divBdr>
            </w:div>
            <w:div w:id="549732191">
              <w:marLeft w:val="0"/>
              <w:marRight w:val="0"/>
              <w:marTop w:val="45"/>
              <w:marBottom w:val="0"/>
              <w:divBdr>
                <w:top w:val="none" w:sz="0" w:space="0" w:color="auto"/>
                <w:left w:val="none" w:sz="0" w:space="0" w:color="auto"/>
                <w:bottom w:val="none" w:sz="0" w:space="0" w:color="auto"/>
                <w:right w:val="none" w:sz="0" w:space="0" w:color="auto"/>
              </w:divBdr>
            </w:div>
            <w:div w:id="1104957853">
              <w:marLeft w:val="0"/>
              <w:marRight w:val="0"/>
              <w:marTop w:val="45"/>
              <w:marBottom w:val="0"/>
              <w:divBdr>
                <w:top w:val="none" w:sz="0" w:space="0" w:color="auto"/>
                <w:left w:val="none" w:sz="0" w:space="0" w:color="auto"/>
                <w:bottom w:val="none" w:sz="0" w:space="0" w:color="auto"/>
                <w:right w:val="none" w:sz="0" w:space="0" w:color="auto"/>
              </w:divBdr>
            </w:div>
            <w:div w:id="616721495">
              <w:marLeft w:val="0"/>
              <w:marRight w:val="0"/>
              <w:marTop w:val="45"/>
              <w:marBottom w:val="0"/>
              <w:divBdr>
                <w:top w:val="none" w:sz="0" w:space="0" w:color="auto"/>
                <w:left w:val="none" w:sz="0" w:space="0" w:color="auto"/>
                <w:bottom w:val="none" w:sz="0" w:space="0" w:color="auto"/>
                <w:right w:val="none" w:sz="0" w:space="0" w:color="auto"/>
              </w:divBdr>
            </w:div>
          </w:divsChild>
        </w:div>
        <w:div w:id="2132091343">
          <w:marLeft w:val="0"/>
          <w:marRight w:val="0"/>
          <w:marTop w:val="210"/>
          <w:marBottom w:val="0"/>
          <w:divBdr>
            <w:top w:val="none" w:sz="0" w:space="0" w:color="auto"/>
            <w:left w:val="none" w:sz="0" w:space="0" w:color="auto"/>
            <w:bottom w:val="none" w:sz="0" w:space="0" w:color="auto"/>
            <w:right w:val="none" w:sz="0" w:space="0" w:color="auto"/>
          </w:divBdr>
          <w:divsChild>
            <w:div w:id="7678915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1554174">
      <w:bodyDiv w:val="1"/>
      <w:marLeft w:val="0"/>
      <w:marRight w:val="0"/>
      <w:marTop w:val="0"/>
      <w:marBottom w:val="0"/>
      <w:divBdr>
        <w:top w:val="none" w:sz="0" w:space="0" w:color="auto"/>
        <w:left w:val="none" w:sz="0" w:space="0" w:color="auto"/>
        <w:bottom w:val="none" w:sz="0" w:space="0" w:color="auto"/>
        <w:right w:val="none" w:sz="0" w:space="0" w:color="auto"/>
      </w:divBdr>
      <w:divsChild>
        <w:div w:id="1187602819">
          <w:marLeft w:val="60"/>
          <w:marRight w:val="0"/>
          <w:marTop w:val="360"/>
          <w:marBottom w:val="0"/>
          <w:divBdr>
            <w:top w:val="none" w:sz="0" w:space="0" w:color="auto"/>
            <w:left w:val="none" w:sz="0" w:space="0" w:color="auto"/>
            <w:bottom w:val="none" w:sz="0" w:space="0" w:color="auto"/>
            <w:right w:val="none" w:sz="0" w:space="0" w:color="auto"/>
          </w:divBdr>
        </w:div>
        <w:div w:id="2036496573">
          <w:marLeft w:val="60"/>
          <w:marRight w:val="0"/>
          <w:marTop w:val="0"/>
          <w:marBottom w:val="0"/>
          <w:divBdr>
            <w:top w:val="none" w:sz="0" w:space="0" w:color="auto"/>
            <w:left w:val="none" w:sz="0" w:space="0" w:color="auto"/>
            <w:bottom w:val="none" w:sz="0" w:space="0" w:color="auto"/>
            <w:right w:val="none" w:sz="0" w:space="0" w:color="auto"/>
          </w:divBdr>
        </w:div>
        <w:div w:id="1957758867">
          <w:marLeft w:val="60"/>
          <w:marRight w:val="0"/>
          <w:marTop w:val="60"/>
          <w:marBottom w:val="0"/>
          <w:divBdr>
            <w:top w:val="none" w:sz="0" w:space="0" w:color="auto"/>
            <w:left w:val="none" w:sz="0" w:space="0" w:color="auto"/>
            <w:bottom w:val="none" w:sz="0" w:space="0" w:color="auto"/>
            <w:right w:val="none" w:sz="0" w:space="0" w:color="auto"/>
          </w:divBdr>
          <w:divsChild>
            <w:div w:id="552816192">
              <w:marLeft w:val="0"/>
              <w:marRight w:val="0"/>
              <w:marTop w:val="45"/>
              <w:marBottom w:val="0"/>
              <w:divBdr>
                <w:top w:val="none" w:sz="0" w:space="0" w:color="auto"/>
                <w:left w:val="none" w:sz="0" w:space="0" w:color="auto"/>
                <w:bottom w:val="none" w:sz="0" w:space="0" w:color="auto"/>
                <w:right w:val="none" w:sz="0" w:space="0" w:color="auto"/>
              </w:divBdr>
            </w:div>
            <w:div w:id="79253947">
              <w:marLeft w:val="0"/>
              <w:marRight w:val="0"/>
              <w:marTop w:val="45"/>
              <w:marBottom w:val="0"/>
              <w:divBdr>
                <w:top w:val="none" w:sz="0" w:space="0" w:color="auto"/>
                <w:left w:val="none" w:sz="0" w:space="0" w:color="auto"/>
                <w:bottom w:val="none" w:sz="0" w:space="0" w:color="auto"/>
                <w:right w:val="none" w:sz="0" w:space="0" w:color="auto"/>
              </w:divBdr>
            </w:div>
            <w:div w:id="120996510">
              <w:marLeft w:val="0"/>
              <w:marRight w:val="0"/>
              <w:marTop w:val="45"/>
              <w:marBottom w:val="0"/>
              <w:divBdr>
                <w:top w:val="none" w:sz="0" w:space="0" w:color="auto"/>
                <w:left w:val="none" w:sz="0" w:space="0" w:color="auto"/>
                <w:bottom w:val="none" w:sz="0" w:space="0" w:color="auto"/>
                <w:right w:val="none" w:sz="0" w:space="0" w:color="auto"/>
              </w:divBdr>
            </w:div>
            <w:div w:id="883831972">
              <w:marLeft w:val="0"/>
              <w:marRight w:val="0"/>
              <w:marTop w:val="0"/>
              <w:marBottom w:val="0"/>
              <w:divBdr>
                <w:top w:val="none" w:sz="0" w:space="0" w:color="auto"/>
                <w:left w:val="none" w:sz="0" w:space="0" w:color="auto"/>
                <w:bottom w:val="none" w:sz="0" w:space="0" w:color="auto"/>
                <w:right w:val="none" w:sz="0" w:space="0" w:color="auto"/>
              </w:divBdr>
            </w:div>
            <w:div w:id="521436337">
              <w:marLeft w:val="0"/>
              <w:marRight w:val="0"/>
              <w:marTop w:val="0"/>
              <w:marBottom w:val="0"/>
              <w:divBdr>
                <w:top w:val="none" w:sz="0" w:space="0" w:color="auto"/>
                <w:left w:val="none" w:sz="0" w:space="0" w:color="auto"/>
                <w:bottom w:val="none" w:sz="0" w:space="0" w:color="auto"/>
                <w:right w:val="none" w:sz="0" w:space="0" w:color="auto"/>
              </w:divBdr>
            </w:div>
            <w:div w:id="972711806">
              <w:marLeft w:val="0"/>
              <w:marRight w:val="0"/>
              <w:marTop w:val="45"/>
              <w:marBottom w:val="0"/>
              <w:divBdr>
                <w:top w:val="none" w:sz="0" w:space="0" w:color="auto"/>
                <w:left w:val="none" w:sz="0" w:space="0" w:color="auto"/>
                <w:bottom w:val="none" w:sz="0" w:space="0" w:color="auto"/>
                <w:right w:val="none" w:sz="0" w:space="0" w:color="auto"/>
              </w:divBdr>
            </w:div>
            <w:div w:id="1969553547">
              <w:marLeft w:val="0"/>
              <w:marRight w:val="0"/>
              <w:marTop w:val="45"/>
              <w:marBottom w:val="0"/>
              <w:divBdr>
                <w:top w:val="none" w:sz="0" w:space="0" w:color="auto"/>
                <w:left w:val="none" w:sz="0" w:space="0" w:color="auto"/>
                <w:bottom w:val="none" w:sz="0" w:space="0" w:color="auto"/>
                <w:right w:val="none" w:sz="0" w:space="0" w:color="auto"/>
              </w:divBdr>
            </w:div>
            <w:div w:id="1658875494">
              <w:marLeft w:val="0"/>
              <w:marRight w:val="0"/>
              <w:marTop w:val="45"/>
              <w:marBottom w:val="0"/>
              <w:divBdr>
                <w:top w:val="none" w:sz="0" w:space="0" w:color="auto"/>
                <w:left w:val="none" w:sz="0" w:space="0" w:color="auto"/>
                <w:bottom w:val="none" w:sz="0" w:space="0" w:color="auto"/>
                <w:right w:val="none" w:sz="0" w:space="0" w:color="auto"/>
              </w:divBdr>
            </w:div>
          </w:divsChild>
        </w:div>
        <w:div w:id="688139579">
          <w:marLeft w:val="60"/>
          <w:marRight w:val="0"/>
          <w:marTop w:val="360"/>
          <w:marBottom w:val="0"/>
          <w:divBdr>
            <w:top w:val="none" w:sz="0" w:space="0" w:color="auto"/>
            <w:left w:val="none" w:sz="0" w:space="0" w:color="auto"/>
            <w:bottom w:val="none" w:sz="0" w:space="0" w:color="auto"/>
            <w:right w:val="none" w:sz="0" w:space="0" w:color="auto"/>
          </w:divBdr>
        </w:div>
        <w:div w:id="916326653">
          <w:marLeft w:val="60"/>
          <w:marRight w:val="0"/>
          <w:marTop w:val="0"/>
          <w:marBottom w:val="0"/>
          <w:divBdr>
            <w:top w:val="none" w:sz="0" w:space="0" w:color="auto"/>
            <w:left w:val="none" w:sz="0" w:space="0" w:color="auto"/>
            <w:bottom w:val="none" w:sz="0" w:space="0" w:color="auto"/>
            <w:right w:val="none" w:sz="0" w:space="0" w:color="auto"/>
          </w:divBdr>
        </w:div>
        <w:div w:id="1337072004">
          <w:marLeft w:val="60"/>
          <w:marRight w:val="0"/>
          <w:marTop w:val="60"/>
          <w:marBottom w:val="0"/>
          <w:divBdr>
            <w:top w:val="none" w:sz="0" w:space="0" w:color="auto"/>
            <w:left w:val="none" w:sz="0" w:space="0" w:color="auto"/>
            <w:bottom w:val="none" w:sz="0" w:space="0" w:color="auto"/>
            <w:right w:val="none" w:sz="0" w:space="0" w:color="auto"/>
          </w:divBdr>
          <w:divsChild>
            <w:div w:id="1233351869">
              <w:marLeft w:val="0"/>
              <w:marRight w:val="0"/>
              <w:marTop w:val="45"/>
              <w:marBottom w:val="0"/>
              <w:divBdr>
                <w:top w:val="none" w:sz="0" w:space="0" w:color="auto"/>
                <w:left w:val="none" w:sz="0" w:space="0" w:color="auto"/>
                <w:bottom w:val="none" w:sz="0" w:space="0" w:color="auto"/>
                <w:right w:val="none" w:sz="0" w:space="0" w:color="auto"/>
              </w:divBdr>
            </w:div>
            <w:div w:id="439644001">
              <w:marLeft w:val="0"/>
              <w:marRight w:val="0"/>
              <w:marTop w:val="45"/>
              <w:marBottom w:val="0"/>
              <w:divBdr>
                <w:top w:val="none" w:sz="0" w:space="0" w:color="auto"/>
                <w:left w:val="none" w:sz="0" w:space="0" w:color="auto"/>
                <w:bottom w:val="none" w:sz="0" w:space="0" w:color="auto"/>
                <w:right w:val="none" w:sz="0" w:space="0" w:color="auto"/>
              </w:divBdr>
            </w:div>
            <w:div w:id="172304568">
              <w:marLeft w:val="0"/>
              <w:marRight w:val="0"/>
              <w:marTop w:val="45"/>
              <w:marBottom w:val="0"/>
              <w:divBdr>
                <w:top w:val="none" w:sz="0" w:space="0" w:color="auto"/>
                <w:left w:val="none" w:sz="0" w:space="0" w:color="auto"/>
                <w:bottom w:val="none" w:sz="0" w:space="0" w:color="auto"/>
                <w:right w:val="none" w:sz="0" w:space="0" w:color="auto"/>
              </w:divBdr>
            </w:div>
            <w:div w:id="550045361">
              <w:marLeft w:val="0"/>
              <w:marRight w:val="0"/>
              <w:marTop w:val="45"/>
              <w:marBottom w:val="0"/>
              <w:divBdr>
                <w:top w:val="none" w:sz="0" w:space="0" w:color="auto"/>
                <w:left w:val="none" w:sz="0" w:space="0" w:color="auto"/>
                <w:bottom w:val="none" w:sz="0" w:space="0" w:color="auto"/>
                <w:right w:val="none" w:sz="0" w:space="0" w:color="auto"/>
              </w:divBdr>
            </w:div>
          </w:divsChild>
        </w:div>
        <w:div w:id="1507791981">
          <w:marLeft w:val="60"/>
          <w:marRight w:val="0"/>
          <w:marTop w:val="360"/>
          <w:marBottom w:val="0"/>
          <w:divBdr>
            <w:top w:val="none" w:sz="0" w:space="0" w:color="auto"/>
            <w:left w:val="none" w:sz="0" w:space="0" w:color="auto"/>
            <w:bottom w:val="none" w:sz="0" w:space="0" w:color="auto"/>
            <w:right w:val="none" w:sz="0" w:space="0" w:color="auto"/>
          </w:divBdr>
        </w:div>
        <w:div w:id="873543489">
          <w:marLeft w:val="60"/>
          <w:marRight w:val="0"/>
          <w:marTop w:val="0"/>
          <w:marBottom w:val="0"/>
          <w:divBdr>
            <w:top w:val="none" w:sz="0" w:space="0" w:color="auto"/>
            <w:left w:val="none" w:sz="0" w:space="0" w:color="auto"/>
            <w:bottom w:val="none" w:sz="0" w:space="0" w:color="auto"/>
            <w:right w:val="none" w:sz="0" w:space="0" w:color="auto"/>
          </w:divBdr>
        </w:div>
        <w:div w:id="1382054573">
          <w:marLeft w:val="60"/>
          <w:marRight w:val="0"/>
          <w:marTop w:val="60"/>
          <w:marBottom w:val="0"/>
          <w:divBdr>
            <w:top w:val="none" w:sz="0" w:space="0" w:color="auto"/>
            <w:left w:val="none" w:sz="0" w:space="0" w:color="auto"/>
            <w:bottom w:val="none" w:sz="0" w:space="0" w:color="auto"/>
            <w:right w:val="none" w:sz="0" w:space="0" w:color="auto"/>
          </w:divBdr>
          <w:divsChild>
            <w:div w:id="1519658327">
              <w:marLeft w:val="0"/>
              <w:marRight w:val="0"/>
              <w:marTop w:val="45"/>
              <w:marBottom w:val="0"/>
              <w:divBdr>
                <w:top w:val="none" w:sz="0" w:space="0" w:color="auto"/>
                <w:left w:val="none" w:sz="0" w:space="0" w:color="auto"/>
                <w:bottom w:val="none" w:sz="0" w:space="0" w:color="auto"/>
                <w:right w:val="none" w:sz="0" w:space="0" w:color="auto"/>
              </w:divBdr>
            </w:div>
            <w:div w:id="242959902">
              <w:marLeft w:val="0"/>
              <w:marRight w:val="0"/>
              <w:marTop w:val="45"/>
              <w:marBottom w:val="0"/>
              <w:divBdr>
                <w:top w:val="none" w:sz="0" w:space="0" w:color="auto"/>
                <w:left w:val="none" w:sz="0" w:space="0" w:color="auto"/>
                <w:bottom w:val="none" w:sz="0" w:space="0" w:color="auto"/>
                <w:right w:val="none" w:sz="0" w:space="0" w:color="auto"/>
              </w:divBdr>
            </w:div>
            <w:div w:id="400056010">
              <w:marLeft w:val="0"/>
              <w:marRight w:val="0"/>
              <w:marTop w:val="45"/>
              <w:marBottom w:val="0"/>
              <w:divBdr>
                <w:top w:val="none" w:sz="0" w:space="0" w:color="auto"/>
                <w:left w:val="none" w:sz="0" w:space="0" w:color="auto"/>
                <w:bottom w:val="none" w:sz="0" w:space="0" w:color="auto"/>
                <w:right w:val="none" w:sz="0" w:space="0" w:color="auto"/>
              </w:divBdr>
            </w:div>
            <w:div w:id="558976795">
              <w:marLeft w:val="0"/>
              <w:marRight w:val="0"/>
              <w:marTop w:val="45"/>
              <w:marBottom w:val="0"/>
              <w:divBdr>
                <w:top w:val="none" w:sz="0" w:space="0" w:color="auto"/>
                <w:left w:val="none" w:sz="0" w:space="0" w:color="auto"/>
                <w:bottom w:val="none" w:sz="0" w:space="0" w:color="auto"/>
                <w:right w:val="none" w:sz="0" w:space="0" w:color="auto"/>
              </w:divBdr>
            </w:div>
          </w:divsChild>
        </w:div>
        <w:div w:id="1805267423">
          <w:marLeft w:val="60"/>
          <w:marRight w:val="0"/>
          <w:marTop w:val="360"/>
          <w:marBottom w:val="0"/>
          <w:divBdr>
            <w:top w:val="none" w:sz="0" w:space="0" w:color="auto"/>
            <w:left w:val="none" w:sz="0" w:space="0" w:color="auto"/>
            <w:bottom w:val="none" w:sz="0" w:space="0" w:color="auto"/>
            <w:right w:val="none" w:sz="0" w:space="0" w:color="auto"/>
          </w:divBdr>
        </w:div>
        <w:div w:id="1176723671">
          <w:marLeft w:val="60"/>
          <w:marRight w:val="0"/>
          <w:marTop w:val="0"/>
          <w:marBottom w:val="0"/>
          <w:divBdr>
            <w:top w:val="none" w:sz="0" w:space="0" w:color="auto"/>
            <w:left w:val="none" w:sz="0" w:space="0" w:color="auto"/>
            <w:bottom w:val="none" w:sz="0" w:space="0" w:color="auto"/>
            <w:right w:val="none" w:sz="0" w:space="0" w:color="auto"/>
          </w:divBdr>
        </w:div>
        <w:div w:id="548032115">
          <w:marLeft w:val="60"/>
          <w:marRight w:val="0"/>
          <w:marTop w:val="60"/>
          <w:marBottom w:val="0"/>
          <w:divBdr>
            <w:top w:val="none" w:sz="0" w:space="0" w:color="auto"/>
            <w:left w:val="none" w:sz="0" w:space="0" w:color="auto"/>
            <w:bottom w:val="none" w:sz="0" w:space="0" w:color="auto"/>
            <w:right w:val="none" w:sz="0" w:space="0" w:color="auto"/>
          </w:divBdr>
          <w:divsChild>
            <w:div w:id="1053386847">
              <w:marLeft w:val="0"/>
              <w:marRight w:val="0"/>
              <w:marTop w:val="45"/>
              <w:marBottom w:val="0"/>
              <w:divBdr>
                <w:top w:val="none" w:sz="0" w:space="0" w:color="auto"/>
                <w:left w:val="none" w:sz="0" w:space="0" w:color="auto"/>
                <w:bottom w:val="none" w:sz="0" w:space="0" w:color="auto"/>
                <w:right w:val="none" w:sz="0" w:space="0" w:color="auto"/>
              </w:divBdr>
            </w:div>
            <w:div w:id="1019624552">
              <w:marLeft w:val="0"/>
              <w:marRight w:val="0"/>
              <w:marTop w:val="45"/>
              <w:marBottom w:val="0"/>
              <w:divBdr>
                <w:top w:val="none" w:sz="0" w:space="0" w:color="auto"/>
                <w:left w:val="none" w:sz="0" w:space="0" w:color="auto"/>
                <w:bottom w:val="none" w:sz="0" w:space="0" w:color="auto"/>
                <w:right w:val="none" w:sz="0" w:space="0" w:color="auto"/>
              </w:divBdr>
            </w:div>
            <w:div w:id="1937325241">
              <w:marLeft w:val="0"/>
              <w:marRight w:val="0"/>
              <w:marTop w:val="45"/>
              <w:marBottom w:val="0"/>
              <w:divBdr>
                <w:top w:val="none" w:sz="0" w:space="0" w:color="auto"/>
                <w:left w:val="none" w:sz="0" w:space="0" w:color="auto"/>
                <w:bottom w:val="none" w:sz="0" w:space="0" w:color="auto"/>
                <w:right w:val="none" w:sz="0" w:space="0" w:color="auto"/>
              </w:divBdr>
            </w:div>
            <w:div w:id="731658121">
              <w:marLeft w:val="0"/>
              <w:marRight w:val="0"/>
              <w:marTop w:val="45"/>
              <w:marBottom w:val="0"/>
              <w:divBdr>
                <w:top w:val="none" w:sz="0" w:space="0" w:color="auto"/>
                <w:left w:val="none" w:sz="0" w:space="0" w:color="auto"/>
                <w:bottom w:val="none" w:sz="0" w:space="0" w:color="auto"/>
                <w:right w:val="none" w:sz="0" w:space="0" w:color="auto"/>
              </w:divBdr>
            </w:div>
          </w:divsChild>
        </w:div>
        <w:div w:id="729622105">
          <w:marLeft w:val="0"/>
          <w:marRight w:val="0"/>
          <w:marTop w:val="210"/>
          <w:marBottom w:val="0"/>
          <w:divBdr>
            <w:top w:val="none" w:sz="0" w:space="0" w:color="auto"/>
            <w:left w:val="none" w:sz="0" w:space="0" w:color="auto"/>
            <w:bottom w:val="none" w:sz="0" w:space="0" w:color="auto"/>
            <w:right w:val="none" w:sz="0" w:space="0" w:color="auto"/>
          </w:divBdr>
          <w:divsChild>
            <w:div w:id="870918381">
              <w:marLeft w:val="60"/>
              <w:marRight w:val="0"/>
              <w:marTop w:val="360"/>
              <w:marBottom w:val="0"/>
              <w:divBdr>
                <w:top w:val="none" w:sz="0" w:space="0" w:color="auto"/>
                <w:left w:val="none" w:sz="0" w:space="0" w:color="auto"/>
                <w:bottom w:val="none" w:sz="0" w:space="0" w:color="auto"/>
                <w:right w:val="none" w:sz="0" w:space="0" w:color="auto"/>
              </w:divBdr>
            </w:div>
          </w:divsChild>
        </w:div>
        <w:div w:id="794758195">
          <w:marLeft w:val="0"/>
          <w:marRight w:val="0"/>
          <w:marTop w:val="0"/>
          <w:marBottom w:val="0"/>
          <w:divBdr>
            <w:top w:val="none" w:sz="0" w:space="0" w:color="auto"/>
            <w:left w:val="none" w:sz="0" w:space="0" w:color="auto"/>
            <w:bottom w:val="none" w:sz="0" w:space="0" w:color="auto"/>
            <w:right w:val="none" w:sz="0" w:space="0" w:color="auto"/>
          </w:divBdr>
        </w:div>
      </w:divsChild>
    </w:div>
    <w:div w:id="112025141">
      <w:bodyDiv w:val="1"/>
      <w:marLeft w:val="0"/>
      <w:marRight w:val="0"/>
      <w:marTop w:val="0"/>
      <w:marBottom w:val="0"/>
      <w:divBdr>
        <w:top w:val="none" w:sz="0" w:space="0" w:color="auto"/>
        <w:left w:val="none" w:sz="0" w:space="0" w:color="auto"/>
        <w:bottom w:val="none" w:sz="0" w:space="0" w:color="auto"/>
        <w:right w:val="none" w:sz="0" w:space="0" w:color="auto"/>
      </w:divBdr>
      <w:divsChild>
        <w:div w:id="815488344">
          <w:marLeft w:val="60"/>
          <w:marRight w:val="0"/>
          <w:marTop w:val="360"/>
          <w:marBottom w:val="0"/>
          <w:divBdr>
            <w:top w:val="none" w:sz="0" w:space="0" w:color="auto"/>
            <w:left w:val="none" w:sz="0" w:space="0" w:color="auto"/>
            <w:bottom w:val="none" w:sz="0" w:space="0" w:color="auto"/>
            <w:right w:val="none" w:sz="0" w:space="0" w:color="auto"/>
          </w:divBdr>
        </w:div>
        <w:div w:id="605312458">
          <w:marLeft w:val="60"/>
          <w:marRight w:val="0"/>
          <w:marTop w:val="0"/>
          <w:marBottom w:val="0"/>
          <w:divBdr>
            <w:top w:val="none" w:sz="0" w:space="0" w:color="auto"/>
            <w:left w:val="none" w:sz="0" w:space="0" w:color="auto"/>
            <w:bottom w:val="none" w:sz="0" w:space="0" w:color="auto"/>
            <w:right w:val="none" w:sz="0" w:space="0" w:color="auto"/>
          </w:divBdr>
        </w:div>
        <w:div w:id="1165827977">
          <w:marLeft w:val="60"/>
          <w:marRight w:val="0"/>
          <w:marTop w:val="60"/>
          <w:marBottom w:val="0"/>
          <w:divBdr>
            <w:top w:val="none" w:sz="0" w:space="0" w:color="auto"/>
            <w:left w:val="none" w:sz="0" w:space="0" w:color="auto"/>
            <w:bottom w:val="none" w:sz="0" w:space="0" w:color="auto"/>
            <w:right w:val="none" w:sz="0" w:space="0" w:color="auto"/>
          </w:divBdr>
          <w:divsChild>
            <w:div w:id="1512984856">
              <w:marLeft w:val="0"/>
              <w:marRight w:val="0"/>
              <w:marTop w:val="45"/>
              <w:marBottom w:val="0"/>
              <w:divBdr>
                <w:top w:val="none" w:sz="0" w:space="0" w:color="auto"/>
                <w:left w:val="none" w:sz="0" w:space="0" w:color="auto"/>
                <w:bottom w:val="none" w:sz="0" w:space="0" w:color="auto"/>
                <w:right w:val="none" w:sz="0" w:space="0" w:color="auto"/>
              </w:divBdr>
            </w:div>
            <w:div w:id="644966250">
              <w:marLeft w:val="0"/>
              <w:marRight w:val="0"/>
              <w:marTop w:val="45"/>
              <w:marBottom w:val="0"/>
              <w:divBdr>
                <w:top w:val="none" w:sz="0" w:space="0" w:color="auto"/>
                <w:left w:val="none" w:sz="0" w:space="0" w:color="auto"/>
                <w:bottom w:val="none" w:sz="0" w:space="0" w:color="auto"/>
                <w:right w:val="none" w:sz="0" w:space="0" w:color="auto"/>
              </w:divBdr>
            </w:div>
            <w:div w:id="27415877">
              <w:marLeft w:val="0"/>
              <w:marRight w:val="0"/>
              <w:marTop w:val="45"/>
              <w:marBottom w:val="0"/>
              <w:divBdr>
                <w:top w:val="none" w:sz="0" w:space="0" w:color="auto"/>
                <w:left w:val="none" w:sz="0" w:space="0" w:color="auto"/>
                <w:bottom w:val="none" w:sz="0" w:space="0" w:color="auto"/>
                <w:right w:val="none" w:sz="0" w:space="0" w:color="auto"/>
              </w:divBdr>
            </w:div>
            <w:div w:id="1437944250">
              <w:marLeft w:val="0"/>
              <w:marRight w:val="0"/>
              <w:marTop w:val="0"/>
              <w:marBottom w:val="0"/>
              <w:divBdr>
                <w:top w:val="none" w:sz="0" w:space="0" w:color="auto"/>
                <w:left w:val="none" w:sz="0" w:space="0" w:color="auto"/>
                <w:bottom w:val="none" w:sz="0" w:space="0" w:color="auto"/>
                <w:right w:val="none" w:sz="0" w:space="0" w:color="auto"/>
              </w:divBdr>
            </w:div>
            <w:div w:id="1904028001">
              <w:marLeft w:val="0"/>
              <w:marRight w:val="0"/>
              <w:marTop w:val="0"/>
              <w:marBottom w:val="0"/>
              <w:divBdr>
                <w:top w:val="none" w:sz="0" w:space="0" w:color="auto"/>
                <w:left w:val="none" w:sz="0" w:space="0" w:color="auto"/>
                <w:bottom w:val="none" w:sz="0" w:space="0" w:color="auto"/>
                <w:right w:val="none" w:sz="0" w:space="0" w:color="auto"/>
              </w:divBdr>
            </w:div>
            <w:div w:id="2057586164">
              <w:marLeft w:val="0"/>
              <w:marRight w:val="0"/>
              <w:marTop w:val="45"/>
              <w:marBottom w:val="0"/>
              <w:divBdr>
                <w:top w:val="none" w:sz="0" w:space="0" w:color="auto"/>
                <w:left w:val="none" w:sz="0" w:space="0" w:color="auto"/>
                <w:bottom w:val="none" w:sz="0" w:space="0" w:color="auto"/>
                <w:right w:val="none" w:sz="0" w:space="0" w:color="auto"/>
              </w:divBdr>
            </w:div>
            <w:div w:id="1002973855">
              <w:marLeft w:val="0"/>
              <w:marRight w:val="0"/>
              <w:marTop w:val="45"/>
              <w:marBottom w:val="0"/>
              <w:divBdr>
                <w:top w:val="none" w:sz="0" w:space="0" w:color="auto"/>
                <w:left w:val="none" w:sz="0" w:space="0" w:color="auto"/>
                <w:bottom w:val="none" w:sz="0" w:space="0" w:color="auto"/>
                <w:right w:val="none" w:sz="0" w:space="0" w:color="auto"/>
              </w:divBdr>
            </w:div>
            <w:div w:id="480461974">
              <w:marLeft w:val="0"/>
              <w:marRight w:val="0"/>
              <w:marTop w:val="45"/>
              <w:marBottom w:val="0"/>
              <w:divBdr>
                <w:top w:val="none" w:sz="0" w:space="0" w:color="auto"/>
                <w:left w:val="none" w:sz="0" w:space="0" w:color="auto"/>
                <w:bottom w:val="none" w:sz="0" w:space="0" w:color="auto"/>
                <w:right w:val="none" w:sz="0" w:space="0" w:color="auto"/>
              </w:divBdr>
            </w:div>
          </w:divsChild>
        </w:div>
        <w:div w:id="1497916904">
          <w:marLeft w:val="60"/>
          <w:marRight w:val="0"/>
          <w:marTop w:val="360"/>
          <w:marBottom w:val="0"/>
          <w:divBdr>
            <w:top w:val="none" w:sz="0" w:space="0" w:color="auto"/>
            <w:left w:val="none" w:sz="0" w:space="0" w:color="auto"/>
            <w:bottom w:val="none" w:sz="0" w:space="0" w:color="auto"/>
            <w:right w:val="none" w:sz="0" w:space="0" w:color="auto"/>
          </w:divBdr>
        </w:div>
        <w:div w:id="172186762">
          <w:marLeft w:val="60"/>
          <w:marRight w:val="0"/>
          <w:marTop w:val="0"/>
          <w:marBottom w:val="0"/>
          <w:divBdr>
            <w:top w:val="none" w:sz="0" w:space="0" w:color="auto"/>
            <w:left w:val="none" w:sz="0" w:space="0" w:color="auto"/>
            <w:bottom w:val="none" w:sz="0" w:space="0" w:color="auto"/>
            <w:right w:val="none" w:sz="0" w:space="0" w:color="auto"/>
          </w:divBdr>
        </w:div>
        <w:div w:id="815150893">
          <w:marLeft w:val="60"/>
          <w:marRight w:val="0"/>
          <w:marTop w:val="60"/>
          <w:marBottom w:val="0"/>
          <w:divBdr>
            <w:top w:val="none" w:sz="0" w:space="0" w:color="auto"/>
            <w:left w:val="none" w:sz="0" w:space="0" w:color="auto"/>
            <w:bottom w:val="none" w:sz="0" w:space="0" w:color="auto"/>
            <w:right w:val="none" w:sz="0" w:space="0" w:color="auto"/>
          </w:divBdr>
          <w:divsChild>
            <w:div w:id="1122722488">
              <w:marLeft w:val="0"/>
              <w:marRight w:val="0"/>
              <w:marTop w:val="45"/>
              <w:marBottom w:val="0"/>
              <w:divBdr>
                <w:top w:val="none" w:sz="0" w:space="0" w:color="auto"/>
                <w:left w:val="none" w:sz="0" w:space="0" w:color="auto"/>
                <w:bottom w:val="none" w:sz="0" w:space="0" w:color="auto"/>
                <w:right w:val="none" w:sz="0" w:space="0" w:color="auto"/>
              </w:divBdr>
            </w:div>
            <w:div w:id="1373576099">
              <w:marLeft w:val="0"/>
              <w:marRight w:val="0"/>
              <w:marTop w:val="45"/>
              <w:marBottom w:val="0"/>
              <w:divBdr>
                <w:top w:val="none" w:sz="0" w:space="0" w:color="auto"/>
                <w:left w:val="none" w:sz="0" w:space="0" w:color="auto"/>
                <w:bottom w:val="none" w:sz="0" w:space="0" w:color="auto"/>
                <w:right w:val="none" w:sz="0" w:space="0" w:color="auto"/>
              </w:divBdr>
            </w:div>
            <w:div w:id="1203635792">
              <w:marLeft w:val="0"/>
              <w:marRight w:val="0"/>
              <w:marTop w:val="45"/>
              <w:marBottom w:val="0"/>
              <w:divBdr>
                <w:top w:val="none" w:sz="0" w:space="0" w:color="auto"/>
                <w:left w:val="none" w:sz="0" w:space="0" w:color="auto"/>
                <w:bottom w:val="none" w:sz="0" w:space="0" w:color="auto"/>
                <w:right w:val="none" w:sz="0" w:space="0" w:color="auto"/>
              </w:divBdr>
            </w:div>
            <w:div w:id="985086771">
              <w:marLeft w:val="0"/>
              <w:marRight w:val="0"/>
              <w:marTop w:val="45"/>
              <w:marBottom w:val="0"/>
              <w:divBdr>
                <w:top w:val="none" w:sz="0" w:space="0" w:color="auto"/>
                <w:left w:val="none" w:sz="0" w:space="0" w:color="auto"/>
                <w:bottom w:val="none" w:sz="0" w:space="0" w:color="auto"/>
                <w:right w:val="none" w:sz="0" w:space="0" w:color="auto"/>
              </w:divBdr>
            </w:div>
          </w:divsChild>
        </w:div>
        <w:div w:id="1073774060">
          <w:marLeft w:val="60"/>
          <w:marRight w:val="0"/>
          <w:marTop w:val="360"/>
          <w:marBottom w:val="0"/>
          <w:divBdr>
            <w:top w:val="none" w:sz="0" w:space="0" w:color="auto"/>
            <w:left w:val="none" w:sz="0" w:space="0" w:color="auto"/>
            <w:bottom w:val="none" w:sz="0" w:space="0" w:color="auto"/>
            <w:right w:val="none" w:sz="0" w:space="0" w:color="auto"/>
          </w:divBdr>
        </w:div>
        <w:div w:id="1763792480">
          <w:marLeft w:val="60"/>
          <w:marRight w:val="0"/>
          <w:marTop w:val="0"/>
          <w:marBottom w:val="0"/>
          <w:divBdr>
            <w:top w:val="none" w:sz="0" w:space="0" w:color="auto"/>
            <w:left w:val="none" w:sz="0" w:space="0" w:color="auto"/>
            <w:bottom w:val="none" w:sz="0" w:space="0" w:color="auto"/>
            <w:right w:val="none" w:sz="0" w:space="0" w:color="auto"/>
          </w:divBdr>
        </w:div>
        <w:div w:id="745958068">
          <w:marLeft w:val="60"/>
          <w:marRight w:val="0"/>
          <w:marTop w:val="60"/>
          <w:marBottom w:val="0"/>
          <w:divBdr>
            <w:top w:val="none" w:sz="0" w:space="0" w:color="auto"/>
            <w:left w:val="none" w:sz="0" w:space="0" w:color="auto"/>
            <w:bottom w:val="none" w:sz="0" w:space="0" w:color="auto"/>
            <w:right w:val="none" w:sz="0" w:space="0" w:color="auto"/>
          </w:divBdr>
          <w:divsChild>
            <w:div w:id="913469702">
              <w:marLeft w:val="0"/>
              <w:marRight w:val="0"/>
              <w:marTop w:val="45"/>
              <w:marBottom w:val="0"/>
              <w:divBdr>
                <w:top w:val="none" w:sz="0" w:space="0" w:color="auto"/>
                <w:left w:val="none" w:sz="0" w:space="0" w:color="auto"/>
                <w:bottom w:val="none" w:sz="0" w:space="0" w:color="auto"/>
                <w:right w:val="none" w:sz="0" w:space="0" w:color="auto"/>
              </w:divBdr>
            </w:div>
            <w:div w:id="563373792">
              <w:marLeft w:val="0"/>
              <w:marRight w:val="0"/>
              <w:marTop w:val="45"/>
              <w:marBottom w:val="0"/>
              <w:divBdr>
                <w:top w:val="none" w:sz="0" w:space="0" w:color="auto"/>
                <w:left w:val="none" w:sz="0" w:space="0" w:color="auto"/>
                <w:bottom w:val="none" w:sz="0" w:space="0" w:color="auto"/>
                <w:right w:val="none" w:sz="0" w:space="0" w:color="auto"/>
              </w:divBdr>
            </w:div>
            <w:div w:id="913472575">
              <w:marLeft w:val="0"/>
              <w:marRight w:val="0"/>
              <w:marTop w:val="45"/>
              <w:marBottom w:val="0"/>
              <w:divBdr>
                <w:top w:val="none" w:sz="0" w:space="0" w:color="auto"/>
                <w:left w:val="none" w:sz="0" w:space="0" w:color="auto"/>
                <w:bottom w:val="none" w:sz="0" w:space="0" w:color="auto"/>
                <w:right w:val="none" w:sz="0" w:space="0" w:color="auto"/>
              </w:divBdr>
            </w:div>
            <w:div w:id="702360920">
              <w:marLeft w:val="0"/>
              <w:marRight w:val="0"/>
              <w:marTop w:val="45"/>
              <w:marBottom w:val="0"/>
              <w:divBdr>
                <w:top w:val="none" w:sz="0" w:space="0" w:color="auto"/>
                <w:left w:val="none" w:sz="0" w:space="0" w:color="auto"/>
                <w:bottom w:val="none" w:sz="0" w:space="0" w:color="auto"/>
                <w:right w:val="none" w:sz="0" w:space="0" w:color="auto"/>
              </w:divBdr>
            </w:div>
          </w:divsChild>
        </w:div>
        <w:div w:id="831481617">
          <w:marLeft w:val="60"/>
          <w:marRight w:val="0"/>
          <w:marTop w:val="360"/>
          <w:marBottom w:val="0"/>
          <w:divBdr>
            <w:top w:val="none" w:sz="0" w:space="0" w:color="auto"/>
            <w:left w:val="none" w:sz="0" w:space="0" w:color="auto"/>
            <w:bottom w:val="none" w:sz="0" w:space="0" w:color="auto"/>
            <w:right w:val="none" w:sz="0" w:space="0" w:color="auto"/>
          </w:divBdr>
        </w:div>
        <w:div w:id="537816015">
          <w:marLeft w:val="60"/>
          <w:marRight w:val="0"/>
          <w:marTop w:val="0"/>
          <w:marBottom w:val="0"/>
          <w:divBdr>
            <w:top w:val="none" w:sz="0" w:space="0" w:color="auto"/>
            <w:left w:val="none" w:sz="0" w:space="0" w:color="auto"/>
            <w:bottom w:val="none" w:sz="0" w:space="0" w:color="auto"/>
            <w:right w:val="none" w:sz="0" w:space="0" w:color="auto"/>
          </w:divBdr>
        </w:div>
        <w:div w:id="458375948">
          <w:marLeft w:val="60"/>
          <w:marRight w:val="0"/>
          <w:marTop w:val="60"/>
          <w:marBottom w:val="0"/>
          <w:divBdr>
            <w:top w:val="none" w:sz="0" w:space="0" w:color="auto"/>
            <w:left w:val="none" w:sz="0" w:space="0" w:color="auto"/>
            <w:bottom w:val="none" w:sz="0" w:space="0" w:color="auto"/>
            <w:right w:val="none" w:sz="0" w:space="0" w:color="auto"/>
          </w:divBdr>
          <w:divsChild>
            <w:div w:id="405340166">
              <w:marLeft w:val="0"/>
              <w:marRight w:val="0"/>
              <w:marTop w:val="45"/>
              <w:marBottom w:val="0"/>
              <w:divBdr>
                <w:top w:val="none" w:sz="0" w:space="0" w:color="auto"/>
                <w:left w:val="none" w:sz="0" w:space="0" w:color="auto"/>
                <w:bottom w:val="none" w:sz="0" w:space="0" w:color="auto"/>
                <w:right w:val="none" w:sz="0" w:space="0" w:color="auto"/>
              </w:divBdr>
            </w:div>
            <w:div w:id="1815636331">
              <w:marLeft w:val="0"/>
              <w:marRight w:val="0"/>
              <w:marTop w:val="45"/>
              <w:marBottom w:val="0"/>
              <w:divBdr>
                <w:top w:val="none" w:sz="0" w:space="0" w:color="auto"/>
                <w:left w:val="none" w:sz="0" w:space="0" w:color="auto"/>
                <w:bottom w:val="none" w:sz="0" w:space="0" w:color="auto"/>
                <w:right w:val="none" w:sz="0" w:space="0" w:color="auto"/>
              </w:divBdr>
            </w:div>
            <w:div w:id="1413893028">
              <w:marLeft w:val="0"/>
              <w:marRight w:val="0"/>
              <w:marTop w:val="45"/>
              <w:marBottom w:val="0"/>
              <w:divBdr>
                <w:top w:val="none" w:sz="0" w:space="0" w:color="auto"/>
                <w:left w:val="none" w:sz="0" w:space="0" w:color="auto"/>
                <w:bottom w:val="none" w:sz="0" w:space="0" w:color="auto"/>
                <w:right w:val="none" w:sz="0" w:space="0" w:color="auto"/>
              </w:divBdr>
            </w:div>
            <w:div w:id="1838380765">
              <w:marLeft w:val="0"/>
              <w:marRight w:val="0"/>
              <w:marTop w:val="45"/>
              <w:marBottom w:val="0"/>
              <w:divBdr>
                <w:top w:val="none" w:sz="0" w:space="0" w:color="auto"/>
                <w:left w:val="none" w:sz="0" w:space="0" w:color="auto"/>
                <w:bottom w:val="none" w:sz="0" w:space="0" w:color="auto"/>
                <w:right w:val="none" w:sz="0" w:space="0" w:color="auto"/>
              </w:divBdr>
            </w:div>
          </w:divsChild>
        </w:div>
        <w:div w:id="1137332113">
          <w:marLeft w:val="0"/>
          <w:marRight w:val="0"/>
          <w:marTop w:val="210"/>
          <w:marBottom w:val="0"/>
          <w:divBdr>
            <w:top w:val="none" w:sz="0" w:space="0" w:color="auto"/>
            <w:left w:val="none" w:sz="0" w:space="0" w:color="auto"/>
            <w:bottom w:val="none" w:sz="0" w:space="0" w:color="auto"/>
            <w:right w:val="none" w:sz="0" w:space="0" w:color="auto"/>
          </w:divBdr>
          <w:divsChild>
            <w:div w:id="99155999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2285855">
      <w:bodyDiv w:val="1"/>
      <w:marLeft w:val="0"/>
      <w:marRight w:val="0"/>
      <w:marTop w:val="0"/>
      <w:marBottom w:val="0"/>
      <w:divBdr>
        <w:top w:val="none" w:sz="0" w:space="0" w:color="auto"/>
        <w:left w:val="none" w:sz="0" w:space="0" w:color="auto"/>
        <w:bottom w:val="none" w:sz="0" w:space="0" w:color="auto"/>
        <w:right w:val="none" w:sz="0" w:space="0" w:color="auto"/>
      </w:divBdr>
      <w:divsChild>
        <w:div w:id="1370688440">
          <w:marLeft w:val="60"/>
          <w:marRight w:val="0"/>
          <w:marTop w:val="360"/>
          <w:marBottom w:val="0"/>
          <w:divBdr>
            <w:top w:val="none" w:sz="0" w:space="0" w:color="auto"/>
            <w:left w:val="none" w:sz="0" w:space="0" w:color="auto"/>
            <w:bottom w:val="none" w:sz="0" w:space="0" w:color="auto"/>
            <w:right w:val="none" w:sz="0" w:space="0" w:color="auto"/>
          </w:divBdr>
        </w:div>
        <w:div w:id="182019430">
          <w:marLeft w:val="60"/>
          <w:marRight w:val="0"/>
          <w:marTop w:val="0"/>
          <w:marBottom w:val="0"/>
          <w:divBdr>
            <w:top w:val="none" w:sz="0" w:space="0" w:color="auto"/>
            <w:left w:val="none" w:sz="0" w:space="0" w:color="auto"/>
            <w:bottom w:val="none" w:sz="0" w:space="0" w:color="auto"/>
            <w:right w:val="none" w:sz="0" w:space="0" w:color="auto"/>
          </w:divBdr>
        </w:div>
        <w:div w:id="1509903697">
          <w:marLeft w:val="60"/>
          <w:marRight w:val="0"/>
          <w:marTop w:val="60"/>
          <w:marBottom w:val="0"/>
          <w:divBdr>
            <w:top w:val="none" w:sz="0" w:space="0" w:color="auto"/>
            <w:left w:val="none" w:sz="0" w:space="0" w:color="auto"/>
            <w:bottom w:val="none" w:sz="0" w:space="0" w:color="auto"/>
            <w:right w:val="none" w:sz="0" w:space="0" w:color="auto"/>
          </w:divBdr>
          <w:divsChild>
            <w:div w:id="862521690">
              <w:marLeft w:val="0"/>
              <w:marRight w:val="0"/>
              <w:marTop w:val="45"/>
              <w:marBottom w:val="0"/>
              <w:divBdr>
                <w:top w:val="none" w:sz="0" w:space="0" w:color="auto"/>
                <w:left w:val="none" w:sz="0" w:space="0" w:color="auto"/>
                <w:bottom w:val="none" w:sz="0" w:space="0" w:color="auto"/>
                <w:right w:val="none" w:sz="0" w:space="0" w:color="auto"/>
              </w:divBdr>
            </w:div>
            <w:div w:id="1008749559">
              <w:marLeft w:val="0"/>
              <w:marRight w:val="0"/>
              <w:marTop w:val="45"/>
              <w:marBottom w:val="0"/>
              <w:divBdr>
                <w:top w:val="none" w:sz="0" w:space="0" w:color="auto"/>
                <w:left w:val="none" w:sz="0" w:space="0" w:color="auto"/>
                <w:bottom w:val="none" w:sz="0" w:space="0" w:color="auto"/>
                <w:right w:val="none" w:sz="0" w:space="0" w:color="auto"/>
              </w:divBdr>
            </w:div>
            <w:div w:id="1420175316">
              <w:marLeft w:val="0"/>
              <w:marRight w:val="0"/>
              <w:marTop w:val="45"/>
              <w:marBottom w:val="0"/>
              <w:divBdr>
                <w:top w:val="none" w:sz="0" w:space="0" w:color="auto"/>
                <w:left w:val="none" w:sz="0" w:space="0" w:color="auto"/>
                <w:bottom w:val="none" w:sz="0" w:space="0" w:color="auto"/>
                <w:right w:val="none" w:sz="0" w:space="0" w:color="auto"/>
              </w:divBdr>
            </w:div>
            <w:div w:id="1959217430">
              <w:marLeft w:val="0"/>
              <w:marRight w:val="0"/>
              <w:marTop w:val="0"/>
              <w:marBottom w:val="0"/>
              <w:divBdr>
                <w:top w:val="none" w:sz="0" w:space="0" w:color="auto"/>
                <w:left w:val="none" w:sz="0" w:space="0" w:color="auto"/>
                <w:bottom w:val="none" w:sz="0" w:space="0" w:color="auto"/>
                <w:right w:val="none" w:sz="0" w:space="0" w:color="auto"/>
              </w:divBdr>
            </w:div>
            <w:div w:id="1577277260">
              <w:marLeft w:val="0"/>
              <w:marRight w:val="0"/>
              <w:marTop w:val="0"/>
              <w:marBottom w:val="0"/>
              <w:divBdr>
                <w:top w:val="none" w:sz="0" w:space="0" w:color="auto"/>
                <w:left w:val="none" w:sz="0" w:space="0" w:color="auto"/>
                <w:bottom w:val="none" w:sz="0" w:space="0" w:color="auto"/>
                <w:right w:val="none" w:sz="0" w:space="0" w:color="auto"/>
              </w:divBdr>
            </w:div>
            <w:div w:id="627593686">
              <w:marLeft w:val="0"/>
              <w:marRight w:val="0"/>
              <w:marTop w:val="45"/>
              <w:marBottom w:val="0"/>
              <w:divBdr>
                <w:top w:val="none" w:sz="0" w:space="0" w:color="auto"/>
                <w:left w:val="none" w:sz="0" w:space="0" w:color="auto"/>
                <w:bottom w:val="none" w:sz="0" w:space="0" w:color="auto"/>
                <w:right w:val="none" w:sz="0" w:space="0" w:color="auto"/>
              </w:divBdr>
            </w:div>
            <w:div w:id="841505779">
              <w:marLeft w:val="0"/>
              <w:marRight w:val="0"/>
              <w:marTop w:val="45"/>
              <w:marBottom w:val="0"/>
              <w:divBdr>
                <w:top w:val="none" w:sz="0" w:space="0" w:color="auto"/>
                <w:left w:val="none" w:sz="0" w:space="0" w:color="auto"/>
                <w:bottom w:val="none" w:sz="0" w:space="0" w:color="auto"/>
                <w:right w:val="none" w:sz="0" w:space="0" w:color="auto"/>
              </w:divBdr>
            </w:div>
            <w:div w:id="652369886">
              <w:marLeft w:val="0"/>
              <w:marRight w:val="0"/>
              <w:marTop w:val="45"/>
              <w:marBottom w:val="0"/>
              <w:divBdr>
                <w:top w:val="none" w:sz="0" w:space="0" w:color="auto"/>
                <w:left w:val="none" w:sz="0" w:space="0" w:color="auto"/>
                <w:bottom w:val="none" w:sz="0" w:space="0" w:color="auto"/>
                <w:right w:val="none" w:sz="0" w:space="0" w:color="auto"/>
              </w:divBdr>
            </w:div>
          </w:divsChild>
        </w:div>
        <w:div w:id="861549585">
          <w:marLeft w:val="60"/>
          <w:marRight w:val="0"/>
          <w:marTop w:val="360"/>
          <w:marBottom w:val="0"/>
          <w:divBdr>
            <w:top w:val="none" w:sz="0" w:space="0" w:color="auto"/>
            <w:left w:val="none" w:sz="0" w:space="0" w:color="auto"/>
            <w:bottom w:val="none" w:sz="0" w:space="0" w:color="auto"/>
            <w:right w:val="none" w:sz="0" w:space="0" w:color="auto"/>
          </w:divBdr>
        </w:div>
        <w:div w:id="2049185326">
          <w:marLeft w:val="60"/>
          <w:marRight w:val="0"/>
          <w:marTop w:val="0"/>
          <w:marBottom w:val="0"/>
          <w:divBdr>
            <w:top w:val="none" w:sz="0" w:space="0" w:color="auto"/>
            <w:left w:val="none" w:sz="0" w:space="0" w:color="auto"/>
            <w:bottom w:val="none" w:sz="0" w:space="0" w:color="auto"/>
            <w:right w:val="none" w:sz="0" w:space="0" w:color="auto"/>
          </w:divBdr>
        </w:div>
        <w:div w:id="1200119619">
          <w:marLeft w:val="60"/>
          <w:marRight w:val="0"/>
          <w:marTop w:val="60"/>
          <w:marBottom w:val="0"/>
          <w:divBdr>
            <w:top w:val="none" w:sz="0" w:space="0" w:color="auto"/>
            <w:left w:val="none" w:sz="0" w:space="0" w:color="auto"/>
            <w:bottom w:val="none" w:sz="0" w:space="0" w:color="auto"/>
            <w:right w:val="none" w:sz="0" w:space="0" w:color="auto"/>
          </w:divBdr>
          <w:divsChild>
            <w:div w:id="2145078325">
              <w:marLeft w:val="0"/>
              <w:marRight w:val="0"/>
              <w:marTop w:val="45"/>
              <w:marBottom w:val="0"/>
              <w:divBdr>
                <w:top w:val="none" w:sz="0" w:space="0" w:color="auto"/>
                <w:left w:val="none" w:sz="0" w:space="0" w:color="auto"/>
                <w:bottom w:val="none" w:sz="0" w:space="0" w:color="auto"/>
                <w:right w:val="none" w:sz="0" w:space="0" w:color="auto"/>
              </w:divBdr>
            </w:div>
            <w:div w:id="839005620">
              <w:marLeft w:val="0"/>
              <w:marRight w:val="0"/>
              <w:marTop w:val="45"/>
              <w:marBottom w:val="0"/>
              <w:divBdr>
                <w:top w:val="none" w:sz="0" w:space="0" w:color="auto"/>
                <w:left w:val="none" w:sz="0" w:space="0" w:color="auto"/>
                <w:bottom w:val="none" w:sz="0" w:space="0" w:color="auto"/>
                <w:right w:val="none" w:sz="0" w:space="0" w:color="auto"/>
              </w:divBdr>
            </w:div>
            <w:div w:id="1191603979">
              <w:marLeft w:val="0"/>
              <w:marRight w:val="0"/>
              <w:marTop w:val="45"/>
              <w:marBottom w:val="0"/>
              <w:divBdr>
                <w:top w:val="none" w:sz="0" w:space="0" w:color="auto"/>
                <w:left w:val="none" w:sz="0" w:space="0" w:color="auto"/>
                <w:bottom w:val="none" w:sz="0" w:space="0" w:color="auto"/>
                <w:right w:val="none" w:sz="0" w:space="0" w:color="auto"/>
              </w:divBdr>
            </w:div>
            <w:div w:id="622855107">
              <w:marLeft w:val="0"/>
              <w:marRight w:val="0"/>
              <w:marTop w:val="45"/>
              <w:marBottom w:val="0"/>
              <w:divBdr>
                <w:top w:val="none" w:sz="0" w:space="0" w:color="auto"/>
                <w:left w:val="none" w:sz="0" w:space="0" w:color="auto"/>
                <w:bottom w:val="none" w:sz="0" w:space="0" w:color="auto"/>
                <w:right w:val="none" w:sz="0" w:space="0" w:color="auto"/>
              </w:divBdr>
            </w:div>
          </w:divsChild>
        </w:div>
        <w:div w:id="598173325">
          <w:marLeft w:val="60"/>
          <w:marRight w:val="0"/>
          <w:marTop w:val="360"/>
          <w:marBottom w:val="0"/>
          <w:divBdr>
            <w:top w:val="none" w:sz="0" w:space="0" w:color="auto"/>
            <w:left w:val="none" w:sz="0" w:space="0" w:color="auto"/>
            <w:bottom w:val="none" w:sz="0" w:space="0" w:color="auto"/>
            <w:right w:val="none" w:sz="0" w:space="0" w:color="auto"/>
          </w:divBdr>
        </w:div>
        <w:div w:id="1244685039">
          <w:marLeft w:val="60"/>
          <w:marRight w:val="0"/>
          <w:marTop w:val="0"/>
          <w:marBottom w:val="0"/>
          <w:divBdr>
            <w:top w:val="none" w:sz="0" w:space="0" w:color="auto"/>
            <w:left w:val="none" w:sz="0" w:space="0" w:color="auto"/>
            <w:bottom w:val="none" w:sz="0" w:space="0" w:color="auto"/>
            <w:right w:val="none" w:sz="0" w:space="0" w:color="auto"/>
          </w:divBdr>
        </w:div>
        <w:div w:id="223950515">
          <w:marLeft w:val="60"/>
          <w:marRight w:val="0"/>
          <w:marTop w:val="60"/>
          <w:marBottom w:val="0"/>
          <w:divBdr>
            <w:top w:val="none" w:sz="0" w:space="0" w:color="auto"/>
            <w:left w:val="none" w:sz="0" w:space="0" w:color="auto"/>
            <w:bottom w:val="none" w:sz="0" w:space="0" w:color="auto"/>
            <w:right w:val="none" w:sz="0" w:space="0" w:color="auto"/>
          </w:divBdr>
          <w:divsChild>
            <w:div w:id="323902078">
              <w:marLeft w:val="0"/>
              <w:marRight w:val="0"/>
              <w:marTop w:val="45"/>
              <w:marBottom w:val="0"/>
              <w:divBdr>
                <w:top w:val="none" w:sz="0" w:space="0" w:color="auto"/>
                <w:left w:val="none" w:sz="0" w:space="0" w:color="auto"/>
                <w:bottom w:val="none" w:sz="0" w:space="0" w:color="auto"/>
                <w:right w:val="none" w:sz="0" w:space="0" w:color="auto"/>
              </w:divBdr>
            </w:div>
            <w:div w:id="599987978">
              <w:marLeft w:val="0"/>
              <w:marRight w:val="0"/>
              <w:marTop w:val="45"/>
              <w:marBottom w:val="0"/>
              <w:divBdr>
                <w:top w:val="none" w:sz="0" w:space="0" w:color="auto"/>
                <w:left w:val="none" w:sz="0" w:space="0" w:color="auto"/>
                <w:bottom w:val="none" w:sz="0" w:space="0" w:color="auto"/>
                <w:right w:val="none" w:sz="0" w:space="0" w:color="auto"/>
              </w:divBdr>
            </w:div>
            <w:div w:id="1787769356">
              <w:marLeft w:val="0"/>
              <w:marRight w:val="0"/>
              <w:marTop w:val="45"/>
              <w:marBottom w:val="0"/>
              <w:divBdr>
                <w:top w:val="none" w:sz="0" w:space="0" w:color="auto"/>
                <w:left w:val="none" w:sz="0" w:space="0" w:color="auto"/>
                <w:bottom w:val="none" w:sz="0" w:space="0" w:color="auto"/>
                <w:right w:val="none" w:sz="0" w:space="0" w:color="auto"/>
              </w:divBdr>
            </w:div>
            <w:div w:id="205720760">
              <w:marLeft w:val="0"/>
              <w:marRight w:val="0"/>
              <w:marTop w:val="45"/>
              <w:marBottom w:val="0"/>
              <w:divBdr>
                <w:top w:val="none" w:sz="0" w:space="0" w:color="auto"/>
                <w:left w:val="none" w:sz="0" w:space="0" w:color="auto"/>
                <w:bottom w:val="none" w:sz="0" w:space="0" w:color="auto"/>
                <w:right w:val="none" w:sz="0" w:space="0" w:color="auto"/>
              </w:divBdr>
            </w:div>
          </w:divsChild>
        </w:div>
        <w:div w:id="301690913">
          <w:marLeft w:val="60"/>
          <w:marRight w:val="0"/>
          <w:marTop w:val="360"/>
          <w:marBottom w:val="0"/>
          <w:divBdr>
            <w:top w:val="none" w:sz="0" w:space="0" w:color="auto"/>
            <w:left w:val="none" w:sz="0" w:space="0" w:color="auto"/>
            <w:bottom w:val="none" w:sz="0" w:space="0" w:color="auto"/>
            <w:right w:val="none" w:sz="0" w:space="0" w:color="auto"/>
          </w:divBdr>
        </w:div>
        <w:div w:id="1518735646">
          <w:marLeft w:val="60"/>
          <w:marRight w:val="0"/>
          <w:marTop w:val="0"/>
          <w:marBottom w:val="0"/>
          <w:divBdr>
            <w:top w:val="none" w:sz="0" w:space="0" w:color="auto"/>
            <w:left w:val="none" w:sz="0" w:space="0" w:color="auto"/>
            <w:bottom w:val="none" w:sz="0" w:space="0" w:color="auto"/>
            <w:right w:val="none" w:sz="0" w:space="0" w:color="auto"/>
          </w:divBdr>
        </w:div>
        <w:div w:id="409428208">
          <w:marLeft w:val="60"/>
          <w:marRight w:val="0"/>
          <w:marTop w:val="60"/>
          <w:marBottom w:val="0"/>
          <w:divBdr>
            <w:top w:val="none" w:sz="0" w:space="0" w:color="auto"/>
            <w:left w:val="none" w:sz="0" w:space="0" w:color="auto"/>
            <w:bottom w:val="none" w:sz="0" w:space="0" w:color="auto"/>
            <w:right w:val="none" w:sz="0" w:space="0" w:color="auto"/>
          </w:divBdr>
          <w:divsChild>
            <w:div w:id="1218126669">
              <w:marLeft w:val="0"/>
              <w:marRight w:val="0"/>
              <w:marTop w:val="45"/>
              <w:marBottom w:val="0"/>
              <w:divBdr>
                <w:top w:val="none" w:sz="0" w:space="0" w:color="auto"/>
                <w:left w:val="none" w:sz="0" w:space="0" w:color="auto"/>
                <w:bottom w:val="none" w:sz="0" w:space="0" w:color="auto"/>
                <w:right w:val="none" w:sz="0" w:space="0" w:color="auto"/>
              </w:divBdr>
            </w:div>
            <w:div w:id="1678263518">
              <w:marLeft w:val="0"/>
              <w:marRight w:val="0"/>
              <w:marTop w:val="45"/>
              <w:marBottom w:val="0"/>
              <w:divBdr>
                <w:top w:val="none" w:sz="0" w:space="0" w:color="auto"/>
                <w:left w:val="none" w:sz="0" w:space="0" w:color="auto"/>
                <w:bottom w:val="none" w:sz="0" w:space="0" w:color="auto"/>
                <w:right w:val="none" w:sz="0" w:space="0" w:color="auto"/>
              </w:divBdr>
            </w:div>
            <w:div w:id="90325868">
              <w:marLeft w:val="0"/>
              <w:marRight w:val="0"/>
              <w:marTop w:val="45"/>
              <w:marBottom w:val="0"/>
              <w:divBdr>
                <w:top w:val="none" w:sz="0" w:space="0" w:color="auto"/>
                <w:left w:val="none" w:sz="0" w:space="0" w:color="auto"/>
                <w:bottom w:val="none" w:sz="0" w:space="0" w:color="auto"/>
                <w:right w:val="none" w:sz="0" w:space="0" w:color="auto"/>
              </w:divBdr>
            </w:div>
            <w:div w:id="700934712">
              <w:marLeft w:val="0"/>
              <w:marRight w:val="0"/>
              <w:marTop w:val="45"/>
              <w:marBottom w:val="0"/>
              <w:divBdr>
                <w:top w:val="none" w:sz="0" w:space="0" w:color="auto"/>
                <w:left w:val="none" w:sz="0" w:space="0" w:color="auto"/>
                <w:bottom w:val="none" w:sz="0" w:space="0" w:color="auto"/>
                <w:right w:val="none" w:sz="0" w:space="0" w:color="auto"/>
              </w:divBdr>
            </w:div>
          </w:divsChild>
        </w:div>
        <w:div w:id="1020277220">
          <w:marLeft w:val="0"/>
          <w:marRight w:val="0"/>
          <w:marTop w:val="210"/>
          <w:marBottom w:val="0"/>
          <w:divBdr>
            <w:top w:val="none" w:sz="0" w:space="0" w:color="auto"/>
            <w:left w:val="none" w:sz="0" w:space="0" w:color="auto"/>
            <w:bottom w:val="none" w:sz="0" w:space="0" w:color="auto"/>
            <w:right w:val="none" w:sz="0" w:space="0" w:color="auto"/>
          </w:divBdr>
          <w:divsChild>
            <w:div w:id="208040108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3982540">
      <w:bodyDiv w:val="1"/>
      <w:marLeft w:val="0"/>
      <w:marRight w:val="0"/>
      <w:marTop w:val="0"/>
      <w:marBottom w:val="0"/>
      <w:divBdr>
        <w:top w:val="none" w:sz="0" w:space="0" w:color="auto"/>
        <w:left w:val="none" w:sz="0" w:space="0" w:color="auto"/>
        <w:bottom w:val="none" w:sz="0" w:space="0" w:color="auto"/>
        <w:right w:val="none" w:sz="0" w:space="0" w:color="auto"/>
      </w:divBdr>
      <w:divsChild>
        <w:div w:id="1980842797">
          <w:marLeft w:val="60"/>
          <w:marRight w:val="0"/>
          <w:marTop w:val="360"/>
          <w:marBottom w:val="0"/>
          <w:divBdr>
            <w:top w:val="none" w:sz="0" w:space="0" w:color="auto"/>
            <w:left w:val="none" w:sz="0" w:space="0" w:color="auto"/>
            <w:bottom w:val="none" w:sz="0" w:space="0" w:color="auto"/>
            <w:right w:val="none" w:sz="0" w:space="0" w:color="auto"/>
          </w:divBdr>
        </w:div>
        <w:div w:id="573591407">
          <w:marLeft w:val="60"/>
          <w:marRight w:val="0"/>
          <w:marTop w:val="0"/>
          <w:marBottom w:val="0"/>
          <w:divBdr>
            <w:top w:val="none" w:sz="0" w:space="0" w:color="auto"/>
            <w:left w:val="none" w:sz="0" w:space="0" w:color="auto"/>
            <w:bottom w:val="none" w:sz="0" w:space="0" w:color="auto"/>
            <w:right w:val="none" w:sz="0" w:space="0" w:color="auto"/>
          </w:divBdr>
        </w:div>
        <w:div w:id="699864123">
          <w:marLeft w:val="60"/>
          <w:marRight w:val="0"/>
          <w:marTop w:val="60"/>
          <w:marBottom w:val="0"/>
          <w:divBdr>
            <w:top w:val="none" w:sz="0" w:space="0" w:color="auto"/>
            <w:left w:val="none" w:sz="0" w:space="0" w:color="auto"/>
            <w:bottom w:val="none" w:sz="0" w:space="0" w:color="auto"/>
            <w:right w:val="none" w:sz="0" w:space="0" w:color="auto"/>
          </w:divBdr>
          <w:divsChild>
            <w:div w:id="22093577">
              <w:marLeft w:val="0"/>
              <w:marRight w:val="0"/>
              <w:marTop w:val="45"/>
              <w:marBottom w:val="0"/>
              <w:divBdr>
                <w:top w:val="none" w:sz="0" w:space="0" w:color="auto"/>
                <w:left w:val="none" w:sz="0" w:space="0" w:color="auto"/>
                <w:bottom w:val="none" w:sz="0" w:space="0" w:color="auto"/>
                <w:right w:val="none" w:sz="0" w:space="0" w:color="auto"/>
              </w:divBdr>
            </w:div>
            <w:div w:id="967395798">
              <w:marLeft w:val="0"/>
              <w:marRight w:val="0"/>
              <w:marTop w:val="45"/>
              <w:marBottom w:val="0"/>
              <w:divBdr>
                <w:top w:val="none" w:sz="0" w:space="0" w:color="auto"/>
                <w:left w:val="none" w:sz="0" w:space="0" w:color="auto"/>
                <w:bottom w:val="none" w:sz="0" w:space="0" w:color="auto"/>
                <w:right w:val="none" w:sz="0" w:space="0" w:color="auto"/>
              </w:divBdr>
            </w:div>
            <w:div w:id="873545631">
              <w:marLeft w:val="0"/>
              <w:marRight w:val="0"/>
              <w:marTop w:val="45"/>
              <w:marBottom w:val="0"/>
              <w:divBdr>
                <w:top w:val="none" w:sz="0" w:space="0" w:color="auto"/>
                <w:left w:val="none" w:sz="0" w:space="0" w:color="auto"/>
                <w:bottom w:val="none" w:sz="0" w:space="0" w:color="auto"/>
                <w:right w:val="none" w:sz="0" w:space="0" w:color="auto"/>
              </w:divBdr>
            </w:div>
            <w:div w:id="1437750611">
              <w:marLeft w:val="0"/>
              <w:marRight w:val="0"/>
              <w:marTop w:val="0"/>
              <w:marBottom w:val="0"/>
              <w:divBdr>
                <w:top w:val="none" w:sz="0" w:space="0" w:color="auto"/>
                <w:left w:val="none" w:sz="0" w:space="0" w:color="auto"/>
                <w:bottom w:val="none" w:sz="0" w:space="0" w:color="auto"/>
                <w:right w:val="none" w:sz="0" w:space="0" w:color="auto"/>
              </w:divBdr>
            </w:div>
            <w:div w:id="1874154581">
              <w:marLeft w:val="0"/>
              <w:marRight w:val="0"/>
              <w:marTop w:val="0"/>
              <w:marBottom w:val="0"/>
              <w:divBdr>
                <w:top w:val="none" w:sz="0" w:space="0" w:color="auto"/>
                <w:left w:val="none" w:sz="0" w:space="0" w:color="auto"/>
                <w:bottom w:val="none" w:sz="0" w:space="0" w:color="auto"/>
                <w:right w:val="none" w:sz="0" w:space="0" w:color="auto"/>
              </w:divBdr>
            </w:div>
            <w:div w:id="1604654435">
              <w:marLeft w:val="0"/>
              <w:marRight w:val="0"/>
              <w:marTop w:val="45"/>
              <w:marBottom w:val="0"/>
              <w:divBdr>
                <w:top w:val="none" w:sz="0" w:space="0" w:color="auto"/>
                <w:left w:val="none" w:sz="0" w:space="0" w:color="auto"/>
                <w:bottom w:val="none" w:sz="0" w:space="0" w:color="auto"/>
                <w:right w:val="none" w:sz="0" w:space="0" w:color="auto"/>
              </w:divBdr>
            </w:div>
            <w:div w:id="256639153">
              <w:marLeft w:val="0"/>
              <w:marRight w:val="0"/>
              <w:marTop w:val="45"/>
              <w:marBottom w:val="0"/>
              <w:divBdr>
                <w:top w:val="none" w:sz="0" w:space="0" w:color="auto"/>
                <w:left w:val="none" w:sz="0" w:space="0" w:color="auto"/>
                <w:bottom w:val="none" w:sz="0" w:space="0" w:color="auto"/>
                <w:right w:val="none" w:sz="0" w:space="0" w:color="auto"/>
              </w:divBdr>
            </w:div>
            <w:div w:id="224492110">
              <w:marLeft w:val="0"/>
              <w:marRight w:val="0"/>
              <w:marTop w:val="45"/>
              <w:marBottom w:val="0"/>
              <w:divBdr>
                <w:top w:val="none" w:sz="0" w:space="0" w:color="auto"/>
                <w:left w:val="none" w:sz="0" w:space="0" w:color="auto"/>
                <w:bottom w:val="none" w:sz="0" w:space="0" w:color="auto"/>
                <w:right w:val="none" w:sz="0" w:space="0" w:color="auto"/>
              </w:divBdr>
            </w:div>
          </w:divsChild>
        </w:div>
        <w:div w:id="687872538">
          <w:marLeft w:val="60"/>
          <w:marRight w:val="0"/>
          <w:marTop w:val="360"/>
          <w:marBottom w:val="0"/>
          <w:divBdr>
            <w:top w:val="none" w:sz="0" w:space="0" w:color="auto"/>
            <w:left w:val="none" w:sz="0" w:space="0" w:color="auto"/>
            <w:bottom w:val="none" w:sz="0" w:space="0" w:color="auto"/>
            <w:right w:val="none" w:sz="0" w:space="0" w:color="auto"/>
          </w:divBdr>
        </w:div>
        <w:div w:id="1889760024">
          <w:marLeft w:val="60"/>
          <w:marRight w:val="0"/>
          <w:marTop w:val="0"/>
          <w:marBottom w:val="0"/>
          <w:divBdr>
            <w:top w:val="none" w:sz="0" w:space="0" w:color="auto"/>
            <w:left w:val="none" w:sz="0" w:space="0" w:color="auto"/>
            <w:bottom w:val="none" w:sz="0" w:space="0" w:color="auto"/>
            <w:right w:val="none" w:sz="0" w:space="0" w:color="auto"/>
          </w:divBdr>
        </w:div>
        <w:div w:id="1504778266">
          <w:marLeft w:val="60"/>
          <w:marRight w:val="0"/>
          <w:marTop w:val="60"/>
          <w:marBottom w:val="0"/>
          <w:divBdr>
            <w:top w:val="none" w:sz="0" w:space="0" w:color="auto"/>
            <w:left w:val="none" w:sz="0" w:space="0" w:color="auto"/>
            <w:bottom w:val="none" w:sz="0" w:space="0" w:color="auto"/>
            <w:right w:val="none" w:sz="0" w:space="0" w:color="auto"/>
          </w:divBdr>
          <w:divsChild>
            <w:div w:id="340157737">
              <w:marLeft w:val="0"/>
              <w:marRight w:val="0"/>
              <w:marTop w:val="45"/>
              <w:marBottom w:val="0"/>
              <w:divBdr>
                <w:top w:val="none" w:sz="0" w:space="0" w:color="auto"/>
                <w:left w:val="none" w:sz="0" w:space="0" w:color="auto"/>
                <w:bottom w:val="none" w:sz="0" w:space="0" w:color="auto"/>
                <w:right w:val="none" w:sz="0" w:space="0" w:color="auto"/>
              </w:divBdr>
            </w:div>
            <w:div w:id="1862166003">
              <w:marLeft w:val="0"/>
              <w:marRight w:val="0"/>
              <w:marTop w:val="45"/>
              <w:marBottom w:val="0"/>
              <w:divBdr>
                <w:top w:val="none" w:sz="0" w:space="0" w:color="auto"/>
                <w:left w:val="none" w:sz="0" w:space="0" w:color="auto"/>
                <w:bottom w:val="none" w:sz="0" w:space="0" w:color="auto"/>
                <w:right w:val="none" w:sz="0" w:space="0" w:color="auto"/>
              </w:divBdr>
            </w:div>
            <w:div w:id="1167592408">
              <w:marLeft w:val="0"/>
              <w:marRight w:val="0"/>
              <w:marTop w:val="45"/>
              <w:marBottom w:val="0"/>
              <w:divBdr>
                <w:top w:val="none" w:sz="0" w:space="0" w:color="auto"/>
                <w:left w:val="none" w:sz="0" w:space="0" w:color="auto"/>
                <w:bottom w:val="none" w:sz="0" w:space="0" w:color="auto"/>
                <w:right w:val="none" w:sz="0" w:space="0" w:color="auto"/>
              </w:divBdr>
            </w:div>
            <w:div w:id="1904489902">
              <w:marLeft w:val="0"/>
              <w:marRight w:val="0"/>
              <w:marTop w:val="45"/>
              <w:marBottom w:val="0"/>
              <w:divBdr>
                <w:top w:val="none" w:sz="0" w:space="0" w:color="auto"/>
                <w:left w:val="none" w:sz="0" w:space="0" w:color="auto"/>
                <w:bottom w:val="none" w:sz="0" w:space="0" w:color="auto"/>
                <w:right w:val="none" w:sz="0" w:space="0" w:color="auto"/>
              </w:divBdr>
            </w:div>
          </w:divsChild>
        </w:div>
        <w:div w:id="973944212">
          <w:marLeft w:val="60"/>
          <w:marRight w:val="0"/>
          <w:marTop w:val="360"/>
          <w:marBottom w:val="0"/>
          <w:divBdr>
            <w:top w:val="none" w:sz="0" w:space="0" w:color="auto"/>
            <w:left w:val="none" w:sz="0" w:space="0" w:color="auto"/>
            <w:bottom w:val="none" w:sz="0" w:space="0" w:color="auto"/>
            <w:right w:val="none" w:sz="0" w:space="0" w:color="auto"/>
          </w:divBdr>
        </w:div>
        <w:div w:id="1949001861">
          <w:marLeft w:val="60"/>
          <w:marRight w:val="0"/>
          <w:marTop w:val="0"/>
          <w:marBottom w:val="0"/>
          <w:divBdr>
            <w:top w:val="none" w:sz="0" w:space="0" w:color="auto"/>
            <w:left w:val="none" w:sz="0" w:space="0" w:color="auto"/>
            <w:bottom w:val="none" w:sz="0" w:space="0" w:color="auto"/>
            <w:right w:val="none" w:sz="0" w:space="0" w:color="auto"/>
          </w:divBdr>
        </w:div>
        <w:div w:id="869684244">
          <w:marLeft w:val="60"/>
          <w:marRight w:val="0"/>
          <w:marTop w:val="60"/>
          <w:marBottom w:val="0"/>
          <w:divBdr>
            <w:top w:val="none" w:sz="0" w:space="0" w:color="auto"/>
            <w:left w:val="none" w:sz="0" w:space="0" w:color="auto"/>
            <w:bottom w:val="none" w:sz="0" w:space="0" w:color="auto"/>
            <w:right w:val="none" w:sz="0" w:space="0" w:color="auto"/>
          </w:divBdr>
          <w:divsChild>
            <w:div w:id="1407725400">
              <w:marLeft w:val="0"/>
              <w:marRight w:val="0"/>
              <w:marTop w:val="45"/>
              <w:marBottom w:val="0"/>
              <w:divBdr>
                <w:top w:val="none" w:sz="0" w:space="0" w:color="auto"/>
                <w:left w:val="none" w:sz="0" w:space="0" w:color="auto"/>
                <w:bottom w:val="none" w:sz="0" w:space="0" w:color="auto"/>
                <w:right w:val="none" w:sz="0" w:space="0" w:color="auto"/>
              </w:divBdr>
            </w:div>
            <w:div w:id="1494179563">
              <w:marLeft w:val="0"/>
              <w:marRight w:val="0"/>
              <w:marTop w:val="45"/>
              <w:marBottom w:val="0"/>
              <w:divBdr>
                <w:top w:val="none" w:sz="0" w:space="0" w:color="auto"/>
                <w:left w:val="none" w:sz="0" w:space="0" w:color="auto"/>
                <w:bottom w:val="none" w:sz="0" w:space="0" w:color="auto"/>
                <w:right w:val="none" w:sz="0" w:space="0" w:color="auto"/>
              </w:divBdr>
            </w:div>
            <w:div w:id="29576229">
              <w:marLeft w:val="0"/>
              <w:marRight w:val="0"/>
              <w:marTop w:val="45"/>
              <w:marBottom w:val="0"/>
              <w:divBdr>
                <w:top w:val="none" w:sz="0" w:space="0" w:color="auto"/>
                <w:left w:val="none" w:sz="0" w:space="0" w:color="auto"/>
                <w:bottom w:val="none" w:sz="0" w:space="0" w:color="auto"/>
                <w:right w:val="none" w:sz="0" w:space="0" w:color="auto"/>
              </w:divBdr>
            </w:div>
            <w:div w:id="1136029285">
              <w:marLeft w:val="0"/>
              <w:marRight w:val="0"/>
              <w:marTop w:val="45"/>
              <w:marBottom w:val="0"/>
              <w:divBdr>
                <w:top w:val="none" w:sz="0" w:space="0" w:color="auto"/>
                <w:left w:val="none" w:sz="0" w:space="0" w:color="auto"/>
                <w:bottom w:val="none" w:sz="0" w:space="0" w:color="auto"/>
                <w:right w:val="none" w:sz="0" w:space="0" w:color="auto"/>
              </w:divBdr>
            </w:div>
          </w:divsChild>
        </w:div>
        <w:div w:id="419834214">
          <w:marLeft w:val="60"/>
          <w:marRight w:val="0"/>
          <w:marTop w:val="360"/>
          <w:marBottom w:val="0"/>
          <w:divBdr>
            <w:top w:val="none" w:sz="0" w:space="0" w:color="auto"/>
            <w:left w:val="none" w:sz="0" w:space="0" w:color="auto"/>
            <w:bottom w:val="none" w:sz="0" w:space="0" w:color="auto"/>
            <w:right w:val="none" w:sz="0" w:space="0" w:color="auto"/>
          </w:divBdr>
        </w:div>
        <w:div w:id="1290278770">
          <w:marLeft w:val="60"/>
          <w:marRight w:val="0"/>
          <w:marTop w:val="0"/>
          <w:marBottom w:val="0"/>
          <w:divBdr>
            <w:top w:val="none" w:sz="0" w:space="0" w:color="auto"/>
            <w:left w:val="none" w:sz="0" w:space="0" w:color="auto"/>
            <w:bottom w:val="none" w:sz="0" w:space="0" w:color="auto"/>
            <w:right w:val="none" w:sz="0" w:space="0" w:color="auto"/>
          </w:divBdr>
        </w:div>
        <w:div w:id="1723945582">
          <w:marLeft w:val="60"/>
          <w:marRight w:val="0"/>
          <w:marTop w:val="60"/>
          <w:marBottom w:val="0"/>
          <w:divBdr>
            <w:top w:val="none" w:sz="0" w:space="0" w:color="auto"/>
            <w:left w:val="none" w:sz="0" w:space="0" w:color="auto"/>
            <w:bottom w:val="none" w:sz="0" w:space="0" w:color="auto"/>
            <w:right w:val="none" w:sz="0" w:space="0" w:color="auto"/>
          </w:divBdr>
          <w:divsChild>
            <w:div w:id="1908373657">
              <w:marLeft w:val="0"/>
              <w:marRight w:val="0"/>
              <w:marTop w:val="45"/>
              <w:marBottom w:val="0"/>
              <w:divBdr>
                <w:top w:val="none" w:sz="0" w:space="0" w:color="auto"/>
                <w:left w:val="none" w:sz="0" w:space="0" w:color="auto"/>
                <w:bottom w:val="none" w:sz="0" w:space="0" w:color="auto"/>
                <w:right w:val="none" w:sz="0" w:space="0" w:color="auto"/>
              </w:divBdr>
            </w:div>
            <w:div w:id="855853638">
              <w:marLeft w:val="0"/>
              <w:marRight w:val="0"/>
              <w:marTop w:val="45"/>
              <w:marBottom w:val="0"/>
              <w:divBdr>
                <w:top w:val="none" w:sz="0" w:space="0" w:color="auto"/>
                <w:left w:val="none" w:sz="0" w:space="0" w:color="auto"/>
                <w:bottom w:val="none" w:sz="0" w:space="0" w:color="auto"/>
                <w:right w:val="none" w:sz="0" w:space="0" w:color="auto"/>
              </w:divBdr>
            </w:div>
            <w:div w:id="13386703">
              <w:marLeft w:val="0"/>
              <w:marRight w:val="0"/>
              <w:marTop w:val="45"/>
              <w:marBottom w:val="0"/>
              <w:divBdr>
                <w:top w:val="none" w:sz="0" w:space="0" w:color="auto"/>
                <w:left w:val="none" w:sz="0" w:space="0" w:color="auto"/>
                <w:bottom w:val="none" w:sz="0" w:space="0" w:color="auto"/>
                <w:right w:val="none" w:sz="0" w:space="0" w:color="auto"/>
              </w:divBdr>
            </w:div>
            <w:div w:id="1701081702">
              <w:marLeft w:val="0"/>
              <w:marRight w:val="0"/>
              <w:marTop w:val="45"/>
              <w:marBottom w:val="0"/>
              <w:divBdr>
                <w:top w:val="none" w:sz="0" w:space="0" w:color="auto"/>
                <w:left w:val="none" w:sz="0" w:space="0" w:color="auto"/>
                <w:bottom w:val="none" w:sz="0" w:space="0" w:color="auto"/>
                <w:right w:val="none" w:sz="0" w:space="0" w:color="auto"/>
              </w:divBdr>
            </w:div>
          </w:divsChild>
        </w:div>
        <w:div w:id="223027292">
          <w:marLeft w:val="0"/>
          <w:marRight w:val="0"/>
          <w:marTop w:val="210"/>
          <w:marBottom w:val="0"/>
          <w:divBdr>
            <w:top w:val="none" w:sz="0" w:space="0" w:color="auto"/>
            <w:left w:val="none" w:sz="0" w:space="0" w:color="auto"/>
            <w:bottom w:val="none" w:sz="0" w:space="0" w:color="auto"/>
            <w:right w:val="none" w:sz="0" w:space="0" w:color="auto"/>
          </w:divBdr>
          <w:divsChild>
            <w:div w:id="199841450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5298812">
      <w:bodyDiv w:val="1"/>
      <w:marLeft w:val="0"/>
      <w:marRight w:val="0"/>
      <w:marTop w:val="0"/>
      <w:marBottom w:val="0"/>
      <w:divBdr>
        <w:top w:val="none" w:sz="0" w:space="0" w:color="auto"/>
        <w:left w:val="none" w:sz="0" w:space="0" w:color="auto"/>
        <w:bottom w:val="none" w:sz="0" w:space="0" w:color="auto"/>
        <w:right w:val="none" w:sz="0" w:space="0" w:color="auto"/>
      </w:divBdr>
      <w:divsChild>
        <w:div w:id="716659305">
          <w:marLeft w:val="60"/>
          <w:marRight w:val="0"/>
          <w:marTop w:val="360"/>
          <w:marBottom w:val="0"/>
          <w:divBdr>
            <w:top w:val="none" w:sz="0" w:space="0" w:color="auto"/>
            <w:left w:val="none" w:sz="0" w:space="0" w:color="auto"/>
            <w:bottom w:val="none" w:sz="0" w:space="0" w:color="auto"/>
            <w:right w:val="none" w:sz="0" w:space="0" w:color="auto"/>
          </w:divBdr>
        </w:div>
        <w:div w:id="15540833">
          <w:marLeft w:val="60"/>
          <w:marRight w:val="0"/>
          <w:marTop w:val="0"/>
          <w:marBottom w:val="0"/>
          <w:divBdr>
            <w:top w:val="none" w:sz="0" w:space="0" w:color="auto"/>
            <w:left w:val="none" w:sz="0" w:space="0" w:color="auto"/>
            <w:bottom w:val="none" w:sz="0" w:space="0" w:color="auto"/>
            <w:right w:val="none" w:sz="0" w:space="0" w:color="auto"/>
          </w:divBdr>
        </w:div>
        <w:div w:id="1002470504">
          <w:marLeft w:val="60"/>
          <w:marRight w:val="0"/>
          <w:marTop w:val="60"/>
          <w:marBottom w:val="0"/>
          <w:divBdr>
            <w:top w:val="none" w:sz="0" w:space="0" w:color="auto"/>
            <w:left w:val="none" w:sz="0" w:space="0" w:color="auto"/>
            <w:bottom w:val="none" w:sz="0" w:space="0" w:color="auto"/>
            <w:right w:val="none" w:sz="0" w:space="0" w:color="auto"/>
          </w:divBdr>
          <w:divsChild>
            <w:div w:id="1893231237">
              <w:marLeft w:val="0"/>
              <w:marRight w:val="0"/>
              <w:marTop w:val="45"/>
              <w:marBottom w:val="0"/>
              <w:divBdr>
                <w:top w:val="none" w:sz="0" w:space="0" w:color="auto"/>
                <w:left w:val="none" w:sz="0" w:space="0" w:color="auto"/>
                <w:bottom w:val="none" w:sz="0" w:space="0" w:color="auto"/>
                <w:right w:val="none" w:sz="0" w:space="0" w:color="auto"/>
              </w:divBdr>
            </w:div>
            <w:div w:id="582763851">
              <w:marLeft w:val="0"/>
              <w:marRight w:val="0"/>
              <w:marTop w:val="45"/>
              <w:marBottom w:val="0"/>
              <w:divBdr>
                <w:top w:val="none" w:sz="0" w:space="0" w:color="auto"/>
                <w:left w:val="none" w:sz="0" w:space="0" w:color="auto"/>
                <w:bottom w:val="none" w:sz="0" w:space="0" w:color="auto"/>
                <w:right w:val="none" w:sz="0" w:space="0" w:color="auto"/>
              </w:divBdr>
            </w:div>
            <w:div w:id="1986425745">
              <w:marLeft w:val="0"/>
              <w:marRight w:val="0"/>
              <w:marTop w:val="45"/>
              <w:marBottom w:val="0"/>
              <w:divBdr>
                <w:top w:val="none" w:sz="0" w:space="0" w:color="auto"/>
                <w:left w:val="none" w:sz="0" w:space="0" w:color="auto"/>
                <w:bottom w:val="none" w:sz="0" w:space="0" w:color="auto"/>
                <w:right w:val="none" w:sz="0" w:space="0" w:color="auto"/>
              </w:divBdr>
            </w:div>
            <w:div w:id="738868460">
              <w:marLeft w:val="0"/>
              <w:marRight w:val="0"/>
              <w:marTop w:val="0"/>
              <w:marBottom w:val="0"/>
              <w:divBdr>
                <w:top w:val="none" w:sz="0" w:space="0" w:color="auto"/>
                <w:left w:val="none" w:sz="0" w:space="0" w:color="auto"/>
                <w:bottom w:val="none" w:sz="0" w:space="0" w:color="auto"/>
                <w:right w:val="none" w:sz="0" w:space="0" w:color="auto"/>
              </w:divBdr>
            </w:div>
            <w:div w:id="826553468">
              <w:marLeft w:val="0"/>
              <w:marRight w:val="0"/>
              <w:marTop w:val="0"/>
              <w:marBottom w:val="0"/>
              <w:divBdr>
                <w:top w:val="none" w:sz="0" w:space="0" w:color="auto"/>
                <w:left w:val="none" w:sz="0" w:space="0" w:color="auto"/>
                <w:bottom w:val="none" w:sz="0" w:space="0" w:color="auto"/>
                <w:right w:val="none" w:sz="0" w:space="0" w:color="auto"/>
              </w:divBdr>
            </w:div>
            <w:div w:id="201290418">
              <w:marLeft w:val="0"/>
              <w:marRight w:val="0"/>
              <w:marTop w:val="45"/>
              <w:marBottom w:val="0"/>
              <w:divBdr>
                <w:top w:val="none" w:sz="0" w:space="0" w:color="auto"/>
                <w:left w:val="none" w:sz="0" w:space="0" w:color="auto"/>
                <w:bottom w:val="none" w:sz="0" w:space="0" w:color="auto"/>
                <w:right w:val="none" w:sz="0" w:space="0" w:color="auto"/>
              </w:divBdr>
            </w:div>
            <w:div w:id="944775683">
              <w:marLeft w:val="0"/>
              <w:marRight w:val="0"/>
              <w:marTop w:val="45"/>
              <w:marBottom w:val="0"/>
              <w:divBdr>
                <w:top w:val="none" w:sz="0" w:space="0" w:color="auto"/>
                <w:left w:val="none" w:sz="0" w:space="0" w:color="auto"/>
                <w:bottom w:val="none" w:sz="0" w:space="0" w:color="auto"/>
                <w:right w:val="none" w:sz="0" w:space="0" w:color="auto"/>
              </w:divBdr>
            </w:div>
            <w:div w:id="1288584044">
              <w:marLeft w:val="0"/>
              <w:marRight w:val="0"/>
              <w:marTop w:val="45"/>
              <w:marBottom w:val="0"/>
              <w:divBdr>
                <w:top w:val="none" w:sz="0" w:space="0" w:color="auto"/>
                <w:left w:val="none" w:sz="0" w:space="0" w:color="auto"/>
                <w:bottom w:val="none" w:sz="0" w:space="0" w:color="auto"/>
                <w:right w:val="none" w:sz="0" w:space="0" w:color="auto"/>
              </w:divBdr>
            </w:div>
          </w:divsChild>
        </w:div>
        <w:div w:id="1585532369">
          <w:marLeft w:val="60"/>
          <w:marRight w:val="0"/>
          <w:marTop w:val="360"/>
          <w:marBottom w:val="0"/>
          <w:divBdr>
            <w:top w:val="none" w:sz="0" w:space="0" w:color="auto"/>
            <w:left w:val="none" w:sz="0" w:space="0" w:color="auto"/>
            <w:bottom w:val="none" w:sz="0" w:space="0" w:color="auto"/>
            <w:right w:val="none" w:sz="0" w:space="0" w:color="auto"/>
          </w:divBdr>
        </w:div>
        <w:div w:id="1803308605">
          <w:marLeft w:val="60"/>
          <w:marRight w:val="0"/>
          <w:marTop w:val="0"/>
          <w:marBottom w:val="0"/>
          <w:divBdr>
            <w:top w:val="none" w:sz="0" w:space="0" w:color="auto"/>
            <w:left w:val="none" w:sz="0" w:space="0" w:color="auto"/>
            <w:bottom w:val="none" w:sz="0" w:space="0" w:color="auto"/>
            <w:right w:val="none" w:sz="0" w:space="0" w:color="auto"/>
          </w:divBdr>
        </w:div>
        <w:div w:id="1334575775">
          <w:marLeft w:val="60"/>
          <w:marRight w:val="0"/>
          <w:marTop w:val="60"/>
          <w:marBottom w:val="0"/>
          <w:divBdr>
            <w:top w:val="none" w:sz="0" w:space="0" w:color="auto"/>
            <w:left w:val="none" w:sz="0" w:space="0" w:color="auto"/>
            <w:bottom w:val="none" w:sz="0" w:space="0" w:color="auto"/>
            <w:right w:val="none" w:sz="0" w:space="0" w:color="auto"/>
          </w:divBdr>
          <w:divsChild>
            <w:div w:id="190923427">
              <w:marLeft w:val="0"/>
              <w:marRight w:val="0"/>
              <w:marTop w:val="45"/>
              <w:marBottom w:val="0"/>
              <w:divBdr>
                <w:top w:val="none" w:sz="0" w:space="0" w:color="auto"/>
                <w:left w:val="none" w:sz="0" w:space="0" w:color="auto"/>
                <w:bottom w:val="none" w:sz="0" w:space="0" w:color="auto"/>
                <w:right w:val="none" w:sz="0" w:space="0" w:color="auto"/>
              </w:divBdr>
            </w:div>
            <w:div w:id="2045597516">
              <w:marLeft w:val="0"/>
              <w:marRight w:val="0"/>
              <w:marTop w:val="45"/>
              <w:marBottom w:val="0"/>
              <w:divBdr>
                <w:top w:val="none" w:sz="0" w:space="0" w:color="auto"/>
                <w:left w:val="none" w:sz="0" w:space="0" w:color="auto"/>
                <w:bottom w:val="none" w:sz="0" w:space="0" w:color="auto"/>
                <w:right w:val="none" w:sz="0" w:space="0" w:color="auto"/>
              </w:divBdr>
            </w:div>
            <w:div w:id="811295281">
              <w:marLeft w:val="0"/>
              <w:marRight w:val="0"/>
              <w:marTop w:val="45"/>
              <w:marBottom w:val="0"/>
              <w:divBdr>
                <w:top w:val="none" w:sz="0" w:space="0" w:color="auto"/>
                <w:left w:val="none" w:sz="0" w:space="0" w:color="auto"/>
                <w:bottom w:val="none" w:sz="0" w:space="0" w:color="auto"/>
                <w:right w:val="none" w:sz="0" w:space="0" w:color="auto"/>
              </w:divBdr>
            </w:div>
            <w:div w:id="689796647">
              <w:marLeft w:val="0"/>
              <w:marRight w:val="0"/>
              <w:marTop w:val="45"/>
              <w:marBottom w:val="0"/>
              <w:divBdr>
                <w:top w:val="none" w:sz="0" w:space="0" w:color="auto"/>
                <w:left w:val="none" w:sz="0" w:space="0" w:color="auto"/>
                <w:bottom w:val="none" w:sz="0" w:space="0" w:color="auto"/>
                <w:right w:val="none" w:sz="0" w:space="0" w:color="auto"/>
              </w:divBdr>
            </w:div>
          </w:divsChild>
        </w:div>
        <w:div w:id="519125385">
          <w:marLeft w:val="60"/>
          <w:marRight w:val="0"/>
          <w:marTop w:val="360"/>
          <w:marBottom w:val="0"/>
          <w:divBdr>
            <w:top w:val="none" w:sz="0" w:space="0" w:color="auto"/>
            <w:left w:val="none" w:sz="0" w:space="0" w:color="auto"/>
            <w:bottom w:val="none" w:sz="0" w:space="0" w:color="auto"/>
            <w:right w:val="none" w:sz="0" w:space="0" w:color="auto"/>
          </w:divBdr>
        </w:div>
        <w:div w:id="1548177858">
          <w:marLeft w:val="60"/>
          <w:marRight w:val="0"/>
          <w:marTop w:val="0"/>
          <w:marBottom w:val="0"/>
          <w:divBdr>
            <w:top w:val="none" w:sz="0" w:space="0" w:color="auto"/>
            <w:left w:val="none" w:sz="0" w:space="0" w:color="auto"/>
            <w:bottom w:val="none" w:sz="0" w:space="0" w:color="auto"/>
            <w:right w:val="none" w:sz="0" w:space="0" w:color="auto"/>
          </w:divBdr>
        </w:div>
        <w:div w:id="1390689288">
          <w:marLeft w:val="60"/>
          <w:marRight w:val="0"/>
          <w:marTop w:val="60"/>
          <w:marBottom w:val="0"/>
          <w:divBdr>
            <w:top w:val="none" w:sz="0" w:space="0" w:color="auto"/>
            <w:left w:val="none" w:sz="0" w:space="0" w:color="auto"/>
            <w:bottom w:val="none" w:sz="0" w:space="0" w:color="auto"/>
            <w:right w:val="none" w:sz="0" w:space="0" w:color="auto"/>
          </w:divBdr>
          <w:divsChild>
            <w:div w:id="446000992">
              <w:marLeft w:val="0"/>
              <w:marRight w:val="0"/>
              <w:marTop w:val="45"/>
              <w:marBottom w:val="0"/>
              <w:divBdr>
                <w:top w:val="none" w:sz="0" w:space="0" w:color="auto"/>
                <w:left w:val="none" w:sz="0" w:space="0" w:color="auto"/>
                <w:bottom w:val="none" w:sz="0" w:space="0" w:color="auto"/>
                <w:right w:val="none" w:sz="0" w:space="0" w:color="auto"/>
              </w:divBdr>
            </w:div>
            <w:div w:id="1396468401">
              <w:marLeft w:val="0"/>
              <w:marRight w:val="0"/>
              <w:marTop w:val="45"/>
              <w:marBottom w:val="0"/>
              <w:divBdr>
                <w:top w:val="none" w:sz="0" w:space="0" w:color="auto"/>
                <w:left w:val="none" w:sz="0" w:space="0" w:color="auto"/>
                <w:bottom w:val="none" w:sz="0" w:space="0" w:color="auto"/>
                <w:right w:val="none" w:sz="0" w:space="0" w:color="auto"/>
              </w:divBdr>
            </w:div>
            <w:div w:id="993534239">
              <w:marLeft w:val="0"/>
              <w:marRight w:val="0"/>
              <w:marTop w:val="45"/>
              <w:marBottom w:val="0"/>
              <w:divBdr>
                <w:top w:val="none" w:sz="0" w:space="0" w:color="auto"/>
                <w:left w:val="none" w:sz="0" w:space="0" w:color="auto"/>
                <w:bottom w:val="none" w:sz="0" w:space="0" w:color="auto"/>
                <w:right w:val="none" w:sz="0" w:space="0" w:color="auto"/>
              </w:divBdr>
            </w:div>
            <w:div w:id="786851032">
              <w:marLeft w:val="0"/>
              <w:marRight w:val="0"/>
              <w:marTop w:val="45"/>
              <w:marBottom w:val="0"/>
              <w:divBdr>
                <w:top w:val="none" w:sz="0" w:space="0" w:color="auto"/>
                <w:left w:val="none" w:sz="0" w:space="0" w:color="auto"/>
                <w:bottom w:val="none" w:sz="0" w:space="0" w:color="auto"/>
                <w:right w:val="none" w:sz="0" w:space="0" w:color="auto"/>
              </w:divBdr>
            </w:div>
          </w:divsChild>
        </w:div>
        <w:div w:id="440533326">
          <w:marLeft w:val="60"/>
          <w:marRight w:val="0"/>
          <w:marTop w:val="360"/>
          <w:marBottom w:val="0"/>
          <w:divBdr>
            <w:top w:val="none" w:sz="0" w:space="0" w:color="auto"/>
            <w:left w:val="none" w:sz="0" w:space="0" w:color="auto"/>
            <w:bottom w:val="none" w:sz="0" w:space="0" w:color="auto"/>
            <w:right w:val="none" w:sz="0" w:space="0" w:color="auto"/>
          </w:divBdr>
        </w:div>
        <w:div w:id="261769360">
          <w:marLeft w:val="60"/>
          <w:marRight w:val="0"/>
          <w:marTop w:val="0"/>
          <w:marBottom w:val="0"/>
          <w:divBdr>
            <w:top w:val="none" w:sz="0" w:space="0" w:color="auto"/>
            <w:left w:val="none" w:sz="0" w:space="0" w:color="auto"/>
            <w:bottom w:val="none" w:sz="0" w:space="0" w:color="auto"/>
            <w:right w:val="none" w:sz="0" w:space="0" w:color="auto"/>
          </w:divBdr>
        </w:div>
        <w:div w:id="1968851383">
          <w:marLeft w:val="60"/>
          <w:marRight w:val="0"/>
          <w:marTop w:val="60"/>
          <w:marBottom w:val="0"/>
          <w:divBdr>
            <w:top w:val="none" w:sz="0" w:space="0" w:color="auto"/>
            <w:left w:val="none" w:sz="0" w:space="0" w:color="auto"/>
            <w:bottom w:val="none" w:sz="0" w:space="0" w:color="auto"/>
            <w:right w:val="none" w:sz="0" w:space="0" w:color="auto"/>
          </w:divBdr>
          <w:divsChild>
            <w:div w:id="1750734113">
              <w:marLeft w:val="0"/>
              <w:marRight w:val="0"/>
              <w:marTop w:val="45"/>
              <w:marBottom w:val="0"/>
              <w:divBdr>
                <w:top w:val="none" w:sz="0" w:space="0" w:color="auto"/>
                <w:left w:val="none" w:sz="0" w:space="0" w:color="auto"/>
                <w:bottom w:val="none" w:sz="0" w:space="0" w:color="auto"/>
                <w:right w:val="none" w:sz="0" w:space="0" w:color="auto"/>
              </w:divBdr>
            </w:div>
            <w:div w:id="801266612">
              <w:marLeft w:val="0"/>
              <w:marRight w:val="0"/>
              <w:marTop w:val="45"/>
              <w:marBottom w:val="0"/>
              <w:divBdr>
                <w:top w:val="none" w:sz="0" w:space="0" w:color="auto"/>
                <w:left w:val="none" w:sz="0" w:space="0" w:color="auto"/>
                <w:bottom w:val="none" w:sz="0" w:space="0" w:color="auto"/>
                <w:right w:val="none" w:sz="0" w:space="0" w:color="auto"/>
              </w:divBdr>
            </w:div>
            <w:div w:id="1046489935">
              <w:marLeft w:val="0"/>
              <w:marRight w:val="0"/>
              <w:marTop w:val="45"/>
              <w:marBottom w:val="0"/>
              <w:divBdr>
                <w:top w:val="none" w:sz="0" w:space="0" w:color="auto"/>
                <w:left w:val="none" w:sz="0" w:space="0" w:color="auto"/>
                <w:bottom w:val="none" w:sz="0" w:space="0" w:color="auto"/>
                <w:right w:val="none" w:sz="0" w:space="0" w:color="auto"/>
              </w:divBdr>
            </w:div>
            <w:div w:id="25722221">
              <w:marLeft w:val="0"/>
              <w:marRight w:val="0"/>
              <w:marTop w:val="45"/>
              <w:marBottom w:val="0"/>
              <w:divBdr>
                <w:top w:val="none" w:sz="0" w:space="0" w:color="auto"/>
                <w:left w:val="none" w:sz="0" w:space="0" w:color="auto"/>
                <w:bottom w:val="none" w:sz="0" w:space="0" w:color="auto"/>
                <w:right w:val="none" w:sz="0" w:space="0" w:color="auto"/>
              </w:divBdr>
            </w:div>
          </w:divsChild>
        </w:div>
        <w:div w:id="139272211">
          <w:marLeft w:val="0"/>
          <w:marRight w:val="0"/>
          <w:marTop w:val="210"/>
          <w:marBottom w:val="0"/>
          <w:divBdr>
            <w:top w:val="none" w:sz="0" w:space="0" w:color="auto"/>
            <w:left w:val="none" w:sz="0" w:space="0" w:color="auto"/>
            <w:bottom w:val="none" w:sz="0" w:space="0" w:color="auto"/>
            <w:right w:val="none" w:sz="0" w:space="0" w:color="auto"/>
          </w:divBdr>
          <w:divsChild>
            <w:div w:id="148124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5830650">
      <w:bodyDiv w:val="1"/>
      <w:marLeft w:val="0"/>
      <w:marRight w:val="0"/>
      <w:marTop w:val="0"/>
      <w:marBottom w:val="0"/>
      <w:divBdr>
        <w:top w:val="none" w:sz="0" w:space="0" w:color="auto"/>
        <w:left w:val="none" w:sz="0" w:space="0" w:color="auto"/>
        <w:bottom w:val="none" w:sz="0" w:space="0" w:color="auto"/>
        <w:right w:val="none" w:sz="0" w:space="0" w:color="auto"/>
      </w:divBdr>
      <w:divsChild>
        <w:div w:id="1157647641">
          <w:marLeft w:val="60"/>
          <w:marRight w:val="0"/>
          <w:marTop w:val="360"/>
          <w:marBottom w:val="0"/>
          <w:divBdr>
            <w:top w:val="none" w:sz="0" w:space="0" w:color="auto"/>
            <w:left w:val="none" w:sz="0" w:space="0" w:color="auto"/>
            <w:bottom w:val="none" w:sz="0" w:space="0" w:color="auto"/>
            <w:right w:val="none" w:sz="0" w:space="0" w:color="auto"/>
          </w:divBdr>
        </w:div>
        <w:div w:id="1472214209">
          <w:marLeft w:val="60"/>
          <w:marRight w:val="0"/>
          <w:marTop w:val="0"/>
          <w:marBottom w:val="0"/>
          <w:divBdr>
            <w:top w:val="none" w:sz="0" w:space="0" w:color="auto"/>
            <w:left w:val="none" w:sz="0" w:space="0" w:color="auto"/>
            <w:bottom w:val="none" w:sz="0" w:space="0" w:color="auto"/>
            <w:right w:val="none" w:sz="0" w:space="0" w:color="auto"/>
          </w:divBdr>
        </w:div>
        <w:div w:id="40908156">
          <w:marLeft w:val="60"/>
          <w:marRight w:val="0"/>
          <w:marTop w:val="60"/>
          <w:marBottom w:val="0"/>
          <w:divBdr>
            <w:top w:val="none" w:sz="0" w:space="0" w:color="auto"/>
            <w:left w:val="none" w:sz="0" w:space="0" w:color="auto"/>
            <w:bottom w:val="none" w:sz="0" w:space="0" w:color="auto"/>
            <w:right w:val="none" w:sz="0" w:space="0" w:color="auto"/>
          </w:divBdr>
          <w:divsChild>
            <w:div w:id="1507670442">
              <w:marLeft w:val="0"/>
              <w:marRight w:val="0"/>
              <w:marTop w:val="45"/>
              <w:marBottom w:val="0"/>
              <w:divBdr>
                <w:top w:val="none" w:sz="0" w:space="0" w:color="auto"/>
                <w:left w:val="none" w:sz="0" w:space="0" w:color="auto"/>
                <w:bottom w:val="none" w:sz="0" w:space="0" w:color="auto"/>
                <w:right w:val="none" w:sz="0" w:space="0" w:color="auto"/>
              </w:divBdr>
            </w:div>
            <w:div w:id="898326994">
              <w:marLeft w:val="0"/>
              <w:marRight w:val="0"/>
              <w:marTop w:val="45"/>
              <w:marBottom w:val="0"/>
              <w:divBdr>
                <w:top w:val="none" w:sz="0" w:space="0" w:color="auto"/>
                <w:left w:val="none" w:sz="0" w:space="0" w:color="auto"/>
                <w:bottom w:val="none" w:sz="0" w:space="0" w:color="auto"/>
                <w:right w:val="none" w:sz="0" w:space="0" w:color="auto"/>
              </w:divBdr>
            </w:div>
            <w:div w:id="1337999676">
              <w:marLeft w:val="0"/>
              <w:marRight w:val="0"/>
              <w:marTop w:val="45"/>
              <w:marBottom w:val="0"/>
              <w:divBdr>
                <w:top w:val="none" w:sz="0" w:space="0" w:color="auto"/>
                <w:left w:val="none" w:sz="0" w:space="0" w:color="auto"/>
                <w:bottom w:val="none" w:sz="0" w:space="0" w:color="auto"/>
                <w:right w:val="none" w:sz="0" w:space="0" w:color="auto"/>
              </w:divBdr>
            </w:div>
            <w:div w:id="947850279">
              <w:marLeft w:val="0"/>
              <w:marRight w:val="0"/>
              <w:marTop w:val="0"/>
              <w:marBottom w:val="0"/>
              <w:divBdr>
                <w:top w:val="none" w:sz="0" w:space="0" w:color="auto"/>
                <w:left w:val="none" w:sz="0" w:space="0" w:color="auto"/>
                <w:bottom w:val="none" w:sz="0" w:space="0" w:color="auto"/>
                <w:right w:val="none" w:sz="0" w:space="0" w:color="auto"/>
              </w:divBdr>
            </w:div>
            <w:div w:id="846286186">
              <w:marLeft w:val="0"/>
              <w:marRight w:val="0"/>
              <w:marTop w:val="0"/>
              <w:marBottom w:val="0"/>
              <w:divBdr>
                <w:top w:val="none" w:sz="0" w:space="0" w:color="auto"/>
                <w:left w:val="none" w:sz="0" w:space="0" w:color="auto"/>
                <w:bottom w:val="none" w:sz="0" w:space="0" w:color="auto"/>
                <w:right w:val="none" w:sz="0" w:space="0" w:color="auto"/>
              </w:divBdr>
            </w:div>
            <w:div w:id="6712464">
              <w:marLeft w:val="0"/>
              <w:marRight w:val="0"/>
              <w:marTop w:val="45"/>
              <w:marBottom w:val="0"/>
              <w:divBdr>
                <w:top w:val="none" w:sz="0" w:space="0" w:color="auto"/>
                <w:left w:val="none" w:sz="0" w:space="0" w:color="auto"/>
                <w:bottom w:val="none" w:sz="0" w:space="0" w:color="auto"/>
                <w:right w:val="none" w:sz="0" w:space="0" w:color="auto"/>
              </w:divBdr>
            </w:div>
            <w:div w:id="23941406">
              <w:marLeft w:val="0"/>
              <w:marRight w:val="0"/>
              <w:marTop w:val="45"/>
              <w:marBottom w:val="0"/>
              <w:divBdr>
                <w:top w:val="none" w:sz="0" w:space="0" w:color="auto"/>
                <w:left w:val="none" w:sz="0" w:space="0" w:color="auto"/>
                <w:bottom w:val="none" w:sz="0" w:space="0" w:color="auto"/>
                <w:right w:val="none" w:sz="0" w:space="0" w:color="auto"/>
              </w:divBdr>
            </w:div>
            <w:div w:id="94987598">
              <w:marLeft w:val="0"/>
              <w:marRight w:val="0"/>
              <w:marTop w:val="45"/>
              <w:marBottom w:val="0"/>
              <w:divBdr>
                <w:top w:val="none" w:sz="0" w:space="0" w:color="auto"/>
                <w:left w:val="none" w:sz="0" w:space="0" w:color="auto"/>
                <w:bottom w:val="none" w:sz="0" w:space="0" w:color="auto"/>
                <w:right w:val="none" w:sz="0" w:space="0" w:color="auto"/>
              </w:divBdr>
            </w:div>
          </w:divsChild>
        </w:div>
        <w:div w:id="1722243878">
          <w:marLeft w:val="60"/>
          <w:marRight w:val="0"/>
          <w:marTop w:val="360"/>
          <w:marBottom w:val="0"/>
          <w:divBdr>
            <w:top w:val="none" w:sz="0" w:space="0" w:color="auto"/>
            <w:left w:val="none" w:sz="0" w:space="0" w:color="auto"/>
            <w:bottom w:val="none" w:sz="0" w:space="0" w:color="auto"/>
            <w:right w:val="none" w:sz="0" w:space="0" w:color="auto"/>
          </w:divBdr>
        </w:div>
        <w:div w:id="1901557234">
          <w:marLeft w:val="60"/>
          <w:marRight w:val="0"/>
          <w:marTop w:val="0"/>
          <w:marBottom w:val="0"/>
          <w:divBdr>
            <w:top w:val="none" w:sz="0" w:space="0" w:color="auto"/>
            <w:left w:val="none" w:sz="0" w:space="0" w:color="auto"/>
            <w:bottom w:val="none" w:sz="0" w:space="0" w:color="auto"/>
            <w:right w:val="none" w:sz="0" w:space="0" w:color="auto"/>
          </w:divBdr>
        </w:div>
        <w:div w:id="1810394817">
          <w:marLeft w:val="60"/>
          <w:marRight w:val="0"/>
          <w:marTop w:val="60"/>
          <w:marBottom w:val="0"/>
          <w:divBdr>
            <w:top w:val="none" w:sz="0" w:space="0" w:color="auto"/>
            <w:left w:val="none" w:sz="0" w:space="0" w:color="auto"/>
            <w:bottom w:val="none" w:sz="0" w:space="0" w:color="auto"/>
            <w:right w:val="none" w:sz="0" w:space="0" w:color="auto"/>
          </w:divBdr>
          <w:divsChild>
            <w:div w:id="1572157478">
              <w:marLeft w:val="0"/>
              <w:marRight w:val="0"/>
              <w:marTop w:val="45"/>
              <w:marBottom w:val="0"/>
              <w:divBdr>
                <w:top w:val="none" w:sz="0" w:space="0" w:color="auto"/>
                <w:left w:val="none" w:sz="0" w:space="0" w:color="auto"/>
                <w:bottom w:val="none" w:sz="0" w:space="0" w:color="auto"/>
                <w:right w:val="none" w:sz="0" w:space="0" w:color="auto"/>
              </w:divBdr>
            </w:div>
            <w:div w:id="543297568">
              <w:marLeft w:val="0"/>
              <w:marRight w:val="0"/>
              <w:marTop w:val="45"/>
              <w:marBottom w:val="0"/>
              <w:divBdr>
                <w:top w:val="none" w:sz="0" w:space="0" w:color="auto"/>
                <w:left w:val="none" w:sz="0" w:space="0" w:color="auto"/>
                <w:bottom w:val="none" w:sz="0" w:space="0" w:color="auto"/>
                <w:right w:val="none" w:sz="0" w:space="0" w:color="auto"/>
              </w:divBdr>
            </w:div>
            <w:div w:id="477498305">
              <w:marLeft w:val="0"/>
              <w:marRight w:val="0"/>
              <w:marTop w:val="45"/>
              <w:marBottom w:val="0"/>
              <w:divBdr>
                <w:top w:val="none" w:sz="0" w:space="0" w:color="auto"/>
                <w:left w:val="none" w:sz="0" w:space="0" w:color="auto"/>
                <w:bottom w:val="none" w:sz="0" w:space="0" w:color="auto"/>
                <w:right w:val="none" w:sz="0" w:space="0" w:color="auto"/>
              </w:divBdr>
            </w:div>
            <w:div w:id="2032031563">
              <w:marLeft w:val="0"/>
              <w:marRight w:val="0"/>
              <w:marTop w:val="45"/>
              <w:marBottom w:val="0"/>
              <w:divBdr>
                <w:top w:val="none" w:sz="0" w:space="0" w:color="auto"/>
                <w:left w:val="none" w:sz="0" w:space="0" w:color="auto"/>
                <w:bottom w:val="none" w:sz="0" w:space="0" w:color="auto"/>
                <w:right w:val="none" w:sz="0" w:space="0" w:color="auto"/>
              </w:divBdr>
            </w:div>
          </w:divsChild>
        </w:div>
        <w:div w:id="124546011">
          <w:marLeft w:val="60"/>
          <w:marRight w:val="0"/>
          <w:marTop w:val="360"/>
          <w:marBottom w:val="0"/>
          <w:divBdr>
            <w:top w:val="none" w:sz="0" w:space="0" w:color="auto"/>
            <w:left w:val="none" w:sz="0" w:space="0" w:color="auto"/>
            <w:bottom w:val="none" w:sz="0" w:space="0" w:color="auto"/>
            <w:right w:val="none" w:sz="0" w:space="0" w:color="auto"/>
          </w:divBdr>
        </w:div>
        <w:div w:id="1354724325">
          <w:marLeft w:val="60"/>
          <w:marRight w:val="0"/>
          <w:marTop w:val="0"/>
          <w:marBottom w:val="0"/>
          <w:divBdr>
            <w:top w:val="none" w:sz="0" w:space="0" w:color="auto"/>
            <w:left w:val="none" w:sz="0" w:space="0" w:color="auto"/>
            <w:bottom w:val="none" w:sz="0" w:space="0" w:color="auto"/>
            <w:right w:val="none" w:sz="0" w:space="0" w:color="auto"/>
          </w:divBdr>
        </w:div>
        <w:div w:id="927150920">
          <w:marLeft w:val="60"/>
          <w:marRight w:val="0"/>
          <w:marTop w:val="60"/>
          <w:marBottom w:val="0"/>
          <w:divBdr>
            <w:top w:val="none" w:sz="0" w:space="0" w:color="auto"/>
            <w:left w:val="none" w:sz="0" w:space="0" w:color="auto"/>
            <w:bottom w:val="none" w:sz="0" w:space="0" w:color="auto"/>
            <w:right w:val="none" w:sz="0" w:space="0" w:color="auto"/>
          </w:divBdr>
          <w:divsChild>
            <w:div w:id="981545906">
              <w:marLeft w:val="0"/>
              <w:marRight w:val="0"/>
              <w:marTop w:val="45"/>
              <w:marBottom w:val="0"/>
              <w:divBdr>
                <w:top w:val="none" w:sz="0" w:space="0" w:color="auto"/>
                <w:left w:val="none" w:sz="0" w:space="0" w:color="auto"/>
                <w:bottom w:val="none" w:sz="0" w:space="0" w:color="auto"/>
                <w:right w:val="none" w:sz="0" w:space="0" w:color="auto"/>
              </w:divBdr>
            </w:div>
            <w:div w:id="1560900202">
              <w:marLeft w:val="0"/>
              <w:marRight w:val="0"/>
              <w:marTop w:val="45"/>
              <w:marBottom w:val="0"/>
              <w:divBdr>
                <w:top w:val="none" w:sz="0" w:space="0" w:color="auto"/>
                <w:left w:val="none" w:sz="0" w:space="0" w:color="auto"/>
                <w:bottom w:val="none" w:sz="0" w:space="0" w:color="auto"/>
                <w:right w:val="none" w:sz="0" w:space="0" w:color="auto"/>
              </w:divBdr>
            </w:div>
            <w:div w:id="137114785">
              <w:marLeft w:val="0"/>
              <w:marRight w:val="0"/>
              <w:marTop w:val="45"/>
              <w:marBottom w:val="0"/>
              <w:divBdr>
                <w:top w:val="none" w:sz="0" w:space="0" w:color="auto"/>
                <w:left w:val="none" w:sz="0" w:space="0" w:color="auto"/>
                <w:bottom w:val="none" w:sz="0" w:space="0" w:color="auto"/>
                <w:right w:val="none" w:sz="0" w:space="0" w:color="auto"/>
              </w:divBdr>
            </w:div>
            <w:div w:id="530073439">
              <w:marLeft w:val="0"/>
              <w:marRight w:val="0"/>
              <w:marTop w:val="45"/>
              <w:marBottom w:val="0"/>
              <w:divBdr>
                <w:top w:val="none" w:sz="0" w:space="0" w:color="auto"/>
                <w:left w:val="none" w:sz="0" w:space="0" w:color="auto"/>
                <w:bottom w:val="none" w:sz="0" w:space="0" w:color="auto"/>
                <w:right w:val="none" w:sz="0" w:space="0" w:color="auto"/>
              </w:divBdr>
            </w:div>
          </w:divsChild>
        </w:div>
        <w:div w:id="1872525020">
          <w:marLeft w:val="60"/>
          <w:marRight w:val="0"/>
          <w:marTop w:val="360"/>
          <w:marBottom w:val="0"/>
          <w:divBdr>
            <w:top w:val="none" w:sz="0" w:space="0" w:color="auto"/>
            <w:left w:val="none" w:sz="0" w:space="0" w:color="auto"/>
            <w:bottom w:val="none" w:sz="0" w:space="0" w:color="auto"/>
            <w:right w:val="none" w:sz="0" w:space="0" w:color="auto"/>
          </w:divBdr>
        </w:div>
        <w:div w:id="127668234">
          <w:marLeft w:val="60"/>
          <w:marRight w:val="0"/>
          <w:marTop w:val="0"/>
          <w:marBottom w:val="0"/>
          <w:divBdr>
            <w:top w:val="none" w:sz="0" w:space="0" w:color="auto"/>
            <w:left w:val="none" w:sz="0" w:space="0" w:color="auto"/>
            <w:bottom w:val="none" w:sz="0" w:space="0" w:color="auto"/>
            <w:right w:val="none" w:sz="0" w:space="0" w:color="auto"/>
          </w:divBdr>
        </w:div>
        <w:div w:id="369957099">
          <w:marLeft w:val="60"/>
          <w:marRight w:val="0"/>
          <w:marTop w:val="60"/>
          <w:marBottom w:val="0"/>
          <w:divBdr>
            <w:top w:val="none" w:sz="0" w:space="0" w:color="auto"/>
            <w:left w:val="none" w:sz="0" w:space="0" w:color="auto"/>
            <w:bottom w:val="none" w:sz="0" w:space="0" w:color="auto"/>
            <w:right w:val="none" w:sz="0" w:space="0" w:color="auto"/>
          </w:divBdr>
          <w:divsChild>
            <w:div w:id="1661814340">
              <w:marLeft w:val="0"/>
              <w:marRight w:val="0"/>
              <w:marTop w:val="45"/>
              <w:marBottom w:val="0"/>
              <w:divBdr>
                <w:top w:val="none" w:sz="0" w:space="0" w:color="auto"/>
                <w:left w:val="none" w:sz="0" w:space="0" w:color="auto"/>
                <w:bottom w:val="none" w:sz="0" w:space="0" w:color="auto"/>
                <w:right w:val="none" w:sz="0" w:space="0" w:color="auto"/>
              </w:divBdr>
            </w:div>
            <w:div w:id="1056515310">
              <w:marLeft w:val="0"/>
              <w:marRight w:val="0"/>
              <w:marTop w:val="45"/>
              <w:marBottom w:val="0"/>
              <w:divBdr>
                <w:top w:val="none" w:sz="0" w:space="0" w:color="auto"/>
                <w:left w:val="none" w:sz="0" w:space="0" w:color="auto"/>
                <w:bottom w:val="none" w:sz="0" w:space="0" w:color="auto"/>
                <w:right w:val="none" w:sz="0" w:space="0" w:color="auto"/>
              </w:divBdr>
            </w:div>
            <w:div w:id="1498230419">
              <w:marLeft w:val="0"/>
              <w:marRight w:val="0"/>
              <w:marTop w:val="45"/>
              <w:marBottom w:val="0"/>
              <w:divBdr>
                <w:top w:val="none" w:sz="0" w:space="0" w:color="auto"/>
                <w:left w:val="none" w:sz="0" w:space="0" w:color="auto"/>
                <w:bottom w:val="none" w:sz="0" w:space="0" w:color="auto"/>
                <w:right w:val="none" w:sz="0" w:space="0" w:color="auto"/>
              </w:divBdr>
            </w:div>
            <w:div w:id="1372808173">
              <w:marLeft w:val="0"/>
              <w:marRight w:val="0"/>
              <w:marTop w:val="45"/>
              <w:marBottom w:val="0"/>
              <w:divBdr>
                <w:top w:val="none" w:sz="0" w:space="0" w:color="auto"/>
                <w:left w:val="none" w:sz="0" w:space="0" w:color="auto"/>
                <w:bottom w:val="none" w:sz="0" w:space="0" w:color="auto"/>
                <w:right w:val="none" w:sz="0" w:space="0" w:color="auto"/>
              </w:divBdr>
            </w:div>
          </w:divsChild>
        </w:div>
        <w:div w:id="850604252">
          <w:marLeft w:val="0"/>
          <w:marRight w:val="0"/>
          <w:marTop w:val="210"/>
          <w:marBottom w:val="0"/>
          <w:divBdr>
            <w:top w:val="none" w:sz="0" w:space="0" w:color="auto"/>
            <w:left w:val="none" w:sz="0" w:space="0" w:color="auto"/>
            <w:bottom w:val="none" w:sz="0" w:space="0" w:color="auto"/>
            <w:right w:val="none" w:sz="0" w:space="0" w:color="auto"/>
          </w:divBdr>
          <w:divsChild>
            <w:div w:id="20468147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8689863">
      <w:bodyDiv w:val="1"/>
      <w:marLeft w:val="0"/>
      <w:marRight w:val="0"/>
      <w:marTop w:val="0"/>
      <w:marBottom w:val="0"/>
      <w:divBdr>
        <w:top w:val="none" w:sz="0" w:space="0" w:color="auto"/>
        <w:left w:val="none" w:sz="0" w:space="0" w:color="auto"/>
        <w:bottom w:val="none" w:sz="0" w:space="0" w:color="auto"/>
        <w:right w:val="none" w:sz="0" w:space="0" w:color="auto"/>
      </w:divBdr>
      <w:divsChild>
        <w:div w:id="1151018541">
          <w:marLeft w:val="60"/>
          <w:marRight w:val="0"/>
          <w:marTop w:val="360"/>
          <w:marBottom w:val="0"/>
          <w:divBdr>
            <w:top w:val="none" w:sz="0" w:space="0" w:color="auto"/>
            <w:left w:val="none" w:sz="0" w:space="0" w:color="auto"/>
            <w:bottom w:val="none" w:sz="0" w:space="0" w:color="auto"/>
            <w:right w:val="none" w:sz="0" w:space="0" w:color="auto"/>
          </w:divBdr>
        </w:div>
        <w:div w:id="570315039">
          <w:marLeft w:val="60"/>
          <w:marRight w:val="0"/>
          <w:marTop w:val="0"/>
          <w:marBottom w:val="0"/>
          <w:divBdr>
            <w:top w:val="none" w:sz="0" w:space="0" w:color="auto"/>
            <w:left w:val="none" w:sz="0" w:space="0" w:color="auto"/>
            <w:bottom w:val="none" w:sz="0" w:space="0" w:color="auto"/>
            <w:right w:val="none" w:sz="0" w:space="0" w:color="auto"/>
          </w:divBdr>
        </w:div>
        <w:div w:id="1282421069">
          <w:marLeft w:val="60"/>
          <w:marRight w:val="0"/>
          <w:marTop w:val="60"/>
          <w:marBottom w:val="0"/>
          <w:divBdr>
            <w:top w:val="none" w:sz="0" w:space="0" w:color="auto"/>
            <w:left w:val="none" w:sz="0" w:space="0" w:color="auto"/>
            <w:bottom w:val="none" w:sz="0" w:space="0" w:color="auto"/>
            <w:right w:val="none" w:sz="0" w:space="0" w:color="auto"/>
          </w:divBdr>
          <w:divsChild>
            <w:div w:id="1117258257">
              <w:marLeft w:val="0"/>
              <w:marRight w:val="0"/>
              <w:marTop w:val="45"/>
              <w:marBottom w:val="0"/>
              <w:divBdr>
                <w:top w:val="none" w:sz="0" w:space="0" w:color="auto"/>
                <w:left w:val="none" w:sz="0" w:space="0" w:color="auto"/>
                <w:bottom w:val="none" w:sz="0" w:space="0" w:color="auto"/>
                <w:right w:val="none" w:sz="0" w:space="0" w:color="auto"/>
              </w:divBdr>
            </w:div>
            <w:div w:id="1270700968">
              <w:marLeft w:val="0"/>
              <w:marRight w:val="0"/>
              <w:marTop w:val="45"/>
              <w:marBottom w:val="0"/>
              <w:divBdr>
                <w:top w:val="none" w:sz="0" w:space="0" w:color="auto"/>
                <w:left w:val="none" w:sz="0" w:space="0" w:color="auto"/>
                <w:bottom w:val="none" w:sz="0" w:space="0" w:color="auto"/>
                <w:right w:val="none" w:sz="0" w:space="0" w:color="auto"/>
              </w:divBdr>
            </w:div>
            <w:div w:id="1912039783">
              <w:marLeft w:val="0"/>
              <w:marRight w:val="0"/>
              <w:marTop w:val="45"/>
              <w:marBottom w:val="0"/>
              <w:divBdr>
                <w:top w:val="none" w:sz="0" w:space="0" w:color="auto"/>
                <w:left w:val="none" w:sz="0" w:space="0" w:color="auto"/>
                <w:bottom w:val="none" w:sz="0" w:space="0" w:color="auto"/>
                <w:right w:val="none" w:sz="0" w:space="0" w:color="auto"/>
              </w:divBdr>
            </w:div>
            <w:div w:id="1063873746">
              <w:marLeft w:val="0"/>
              <w:marRight w:val="0"/>
              <w:marTop w:val="0"/>
              <w:marBottom w:val="0"/>
              <w:divBdr>
                <w:top w:val="none" w:sz="0" w:space="0" w:color="auto"/>
                <w:left w:val="none" w:sz="0" w:space="0" w:color="auto"/>
                <w:bottom w:val="none" w:sz="0" w:space="0" w:color="auto"/>
                <w:right w:val="none" w:sz="0" w:space="0" w:color="auto"/>
              </w:divBdr>
            </w:div>
            <w:div w:id="1362197714">
              <w:marLeft w:val="0"/>
              <w:marRight w:val="0"/>
              <w:marTop w:val="0"/>
              <w:marBottom w:val="0"/>
              <w:divBdr>
                <w:top w:val="none" w:sz="0" w:space="0" w:color="auto"/>
                <w:left w:val="none" w:sz="0" w:space="0" w:color="auto"/>
                <w:bottom w:val="none" w:sz="0" w:space="0" w:color="auto"/>
                <w:right w:val="none" w:sz="0" w:space="0" w:color="auto"/>
              </w:divBdr>
            </w:div>
            <w:div w:id="807667746">
              <w:marLeft w:val="0"/>
              <w:marRight w:val="0"/>
              <w:marTop w:val="45"/>
              <w:marBottom w:val="0"/>
              <w:divBdr>
                <w:top w:val="none" w:sz="0" w:space="0" w:color="auto"/>
                <w:left w:val="none" w:sz="0" w:space="0" w:color="auto"/>
                <w:bottom w:val="none" w:sz="0" w:space="0" w:color="auto"/>
                <w:right w:val="none" w:sz="0" w:space="0" w:color="auto"/>
              </w:divBdr>
            </w:div>
            <w:div w:id="74909426">
              <w:marLeft w:val="0"/>
              <w:marRight w:val="0"/>
              <w:marTop w:val="45"/>
              <w:marBottom w:val="0"/>
              <w:divBdr>
                <w:top w:val="none" w:sz="0" w:space="0" w:color="auto"/>
                <w:left w:val="none" w:sz="0" w:space="0" w:color="auto"/>
                <w:bottom w:val="none" w:sz="0" w:space="0" w:color="auto"/>
                <w:right w:val="none" w:sz="0" w:space="0" w:color="auto"/>
              </w:divBdr>
            </w:div>
            <w:div w:id="1864786407">
              <w:marLeft w:val="0"/>
              <w:marRight w:val="0"/>
              <w:marTop w:val="45"/>
              <w:marBottom w:val="0"/>
              <w:divBdr>
                <w:top w:val="none" w:sz="0" w:space="0" w:color="auto"/>
                <w:left w:val="none" w:sz="0" w:space="0" w:color="auto"/>
                <w:bottom w:val="none" w:sz="0" w:space="0" w:color="auto"/>
                <w:right w:val="none" w:sz="0" w:space="0" w:color="auto"/>
              </w:divBdr>
            </w:div>
            <w:div w:id="2003968474">
              <w:marLeft w:val="0"/>
              <w:marRight w:val="0"/>
              <w:marTop w:val="45"/>
              <w:marBottom w:val="0"/>
              <w:divBdr>
                <w:top w:val="none" w:sz="0" w:space="0" w:color="auto"/>
                <w:left w:val="none" w:sz="0" w:space="0" w:color="auto"/>
                <w:bottom w:val="none" w:sz="0" w:space="0" w:color="auto"/>
                <w:right w:val="none" w:sz="0" w:space="0" w:color="auto"/>
              </w:divBdr>
            </w:div>
          </w:divsChild>
        </w:div>
        <w:div w:id="1987588704">
          <w:marLeft w:val="60"/>
          <w:marRight w:val="0"/>
          <w:marTop w:val="360"/>
          <w:marBottom w:val="0"/>
          <w:divBdr>
            <w:top w:val="none" w:sz="0" w:space="0" w:color="auto"/>
            <w:left w:val="none" w:sz="0" w:space="0" w:color="auto"/>
            <w:bottom w:val="none" w:sz="0" w:space="0" w:color="auto"/>
            <w:right w:val="none" w:sz="0" w:space="0" w:color="auto"/>
          </w:divBdr>
        </w:div>
        <w:div w:id="285553310">
          <w:marLeft w:val="60"/>
          <w:marRight w:val="0"/>
          <w:marTop w:val="0"/>
          <w:marBottom w:val="0"/>
          <w:divBdr>
            <w:top w:val="none" w:sz="0" w:space="0" w:color="auto"/>
            <w:left w:val="none" w:sz="0" w:space="0" w:color="auto"/>
            <w:bottom w:val="none" w:sz="0" w:space="0" w:color="auto"/>
            <w:right w:val="none" w:sz="0" w:space="0" w:color="auto"/>
          </w:divBdr>
        </w:div>
        <w:div w:id="1967006112">
          <w:marLeft w:val="60"/>
          <w:marRight w:val="0"/>
          <w:marTop w:val="60"/>
          <w:marBottom w:val="0"/>
          <w:divBdr>
            <w:top w:val="none" w:sz="0" w:space="0" w:color="auto"/>
            <w:left w:val="none" w:sz="0" w:space="0" w:color="auto"/>
            <w:bottom w:val="none" w:sz="0" w:space="0" w:color="auto"/>
            <w:right w:val="none" w:sz="0" w:space="0" w:color="auto"/>
          </w:divBdr>
          <w:divsChild>
            <w:div w:id="1550727702">
              <w:marLeft w:val="0"/>
              <w:marRight w:val="0"/>
              <w:marTop w:val="45"/>
              <w:marBottom w:val="0"/>
              <w:divBdr>
                <w:top w:val="none" w:sz="0" w:space="0" w:color="auto"/>
                <w:left w:val="none" w:sz="0" w:space="0" w:color="auto"/>
                <w:bottom w:val="none" w:sz="0" w:space="0" w:color="auto"/>
                <w:right w:val="none" w:sz="0" w:space="0" w:color="auto"/>
              </w:divBdr>
            </w:div>
            <w:div w:id="1915310055">
              <w:marLeft w:val="0"/>
              <w:marRight w:val="0"/>
              <w:marTop w:val="45"/>
              <w:marBottom w:val="0"/>
              <w:divBdr>
                <w:top w:val="none" w:sz="0" w:space="0" w:color="auto"/>
                <w:left w:val="none" w:sz="0" w:space="0" w:color="auto"/>
                <w:bottom w:val="none" w:sz="0" w:space="0" w:color="auto"/>
                <w:right w:val="none" w:sz="0" w:space="0" w:color="auto"/>
              </w:divBdr>
            </w:div>
            <w:div w:id="1881435071">
              <w:marLeft w:val="0"/>
              <w:marRight w:val="0"/>
              <w:marTop w:val="45"/>
              <w:marBottom w:val="0"/>
              <w:divBdr>
                <w:top w:val="none" w:sz="0" w:space="0" w:color="auto"/>
                <w:left w:val="none" w:sz="0" w:space="0" w:color="auto"/>
                <w:bottom w:val="none" w:sz="0" w:space="0" w:color="auto"/>
                <w:right w:val="none" w:sz="0" w:space="0" w:color="auto"/>
              </w:divBdr>
            </w:div>
            <w:div w:id="470289515">
              <w:marLeft w:val="0"/>
              <w:marRight w:val="0"/>
              <w:marTop w:val="45"/>
              <w:marBottom w:val="0"/>
              <w:divBdr>
                <w:top w:val="none" w:sz="0" w:space="0" w:color="auto"/>
                <w:left w:val="none" w:sz="0" w:space="0" w:color="auto"/>
                <w:bottom w:val="none" w:sz="0" w:space="0" w:color="auto"/>
                <w:right w:val="none" w:sz="0" w:space="0" w:color="auto"/>
              </w:divBdr>
            </w:div>
          </w:divsChild>
        </w:div>
        <w:div w:id="274220091">
          <w:marLeft w:val="60"/>
          <w:marRight w:val="0"/>
          <w:marTop w:val="360"/>
          <w:marBottom w:val="0"/>
          <w:divBdr>
            <w:top w:val="none" w:sz="0" w:space="0" w:color="auto"/>
            <w:left w:val="none" w:sz="0" w:space="0" w:color="auto"/>
            <w:bottom w:val="none" w:sz="0" w:space="0" w:color="auto"/>
            <w:right w:val="none" w:sz="0" w:space="0" w:color="auto"/>
          </w:divBdr>
        </w:div>
        <w:div w:id="646011433">
          <w:marLeft w:val="60"/>
          <w:marRight w:val="0"/>
          <w:marTop w:val="0"/>
          <w:marBottom w:val="0"/>
          <w:divBdr>
            <w:top w:val="none" w:sz="0" w:space="0" w:color="auto"/>
            <w:left w:val="none" w:sz="0" w:space="0" w:color="auto"/>
            <w:bottom w:val="none" w:sz="0" w:space="0" w:color="auto"/>
            <w:right w:val="none" w:sz="0" w:space="0" w:color="auto"/>
          </w:divBdr>
        </w:div>
        <w:div w:id="1393651679">
          <w:marLeft w:val="60"/>
          <w:marRight w:val="0"/>
          <w:marTop w:val="60"/>
          <w:marBottom w:val="0"/>
          <w:divBdr>
            <w:top w:val="none" w:sz="0" w:space="0" w:color="auto"/>
            <w:left w:val="none" w:sz="0" w:space="0" w:color="auto"/>
            <w:bottom w:val="none" w:sz="0" w:space="0" w:color="auto"/>
            <w:right w:val="none" w:sz="0" w:space="0" w:color="auto"/>
          </w:divBdr>
          <w:divsChild>
            <w:div w:id="2048067370">
              <w:marLeft w:val="0"/>
              <w:marRight w:val="0"/>
              <w:marTop w:val="45"/>
              <w:marBottom w:val="0"/>
              <w:divBdr>
                <w:top w:val="none" w:sz="0" w:space="0" w:color="auto"/>
                <w:left w:val="none" w:sz="0" w:space="0" w:color="auto"/>
                <w:bottom w:val="none" w:sz="0" w:space="0" w:color="auto"/>
                <w:right w:val="none" w:sz="0" w:space="0" w:color="auto"/>
              </w:divBdr>
            </w:div>
            <w:div w:id="1342855536">
              <w:marLeft w:val="0"/>
              <w:marRight w:val="0"/>
              <w:marTop w:val="45"/>
              <w:marBottom w:val="0"/>
              <w:divBdr>
                <w:top w:val="none" w:sz="0" w:space="0" w:color="auto"/>
                <w:left w:val="none" w:sz="0" w:space="0" w:color="auto"/>
                <w:bottom w:val="none" w:sz="0" w:space="0" w:color="auto"/>
                <w:right w:val="none" w:sz="0" w:space="0" w:color="auto"/>
              </w:divBdr>
            </w:div>
            <w:div w:id="830564373">
              <w:marLeft w:val="0"/>
              <w:marRight w:val="0"/>
              <w:marTop w:val="45"/>
              <w:marBottom w:val="0"/>
              <w:divBdr>
                <w:top w:val="none" w:sz="0" w:space="0" w:color="auto"/>
                <w:left w:val="none" w:sz="0" w:space="0" w:color="auto"/>
                <w:bottom w:val="none" w:sz="0" w:space="0" w:color="auto"/>
                <w:right w:val="none" w:sz="0" w:space="0" w:color="auto"/>
              </w:divBdr>
            </w:div>
            <w:div w:id="122499821">
              <w:marLeft w:val="0"/>
              <w:marRight w:val="0"/>
              <w:marTop w:val="45"/>
              <w:marBottom w:val="0"/>
              <w:divBdr>
                <w:top w:val="none" w:sz="0" w:space="0" w:color="auto"/>
                <w:left w:val="none" w:sz="0" w:space="0" w:color="auto"/>
                <w:bottom w:val="none" w:sz="0" w:space="0" w:color="auto"/>
                <w:right w:val="none" w:sz="0" w:space="0" w:color="auto"/>
              </w:divBdr>
            </w:div>
          </w:divsChild>
        </w:div>
        <w:div w:id="1524441444">
          <w:marLeft w:val="60"/>
          <w:marRight w:val="0"/>
          <w:marTop w:val="360"/>
          <w:marBottom w:val="0"/>
          <w:divBdr>
            <w:top w:val="none" w:sz="0" w:space="0" w:color="auto"/>
            <w:left w:val="none" w:sz="0" w:space="0" w:color="auto"/>
            <w:bottom w:val="none" w:sz="0" w:space="0" w:color="auto"/>
            <w:right w:val="none" w:sz="0" w:space="0" w:color="auto"/>
          </w:divBdr>
        </w:div>
        <w:div w:id="18436183">
          <w:marLeft w:val="60"/>
          <w:marRight w:val="0"/>
          <w:marTop w:val="0"/>
          <w:marBottom w:val="0"/>
          <w:divBdr>
            <w:top w:val="none" w:sz="0" w:space="0" w:color="auto"/>
            <w:left w:val="none" w:sz="0" w:space="0" w:color="auto"/>
            <w:bottom w:val="none" w:sz="0" w:space="0" w:color="auto"/>
            <w:right w:val="none" w:sz="0" w:space="0" w:color="auto"/>
          </w:divBdr>
        </w:div>
        <w:div w:id="1495145106">
          <w:marLeft w:val="60"/>
          <w:marRight w:val="0"/>
          <w:marTop w:val="60"/>
          <w:marBottom w:val="0"/>
          <w:divBdr>
            <w:top w:val="none" w:sz="0" w:space="0" w:color="auto"/>
            <w:left w:val="none" w:sz="0" w:space="0" w:color="auto"/>
            <w:bottom w:val="none" w:sz="0" w:space="0" w:color="auto"/>
            <w:right w:val="none" w:sz="0" w:space="0" w:color="auto"/>
          </w:divBdr>
          <w:divsChild>
            <w:div w:id="958488898">
              <w:marLeft w:val="0"/>
              <w:marRight w:val="0"/>
              <w:marTop w:val="45"/>
              <w:marBottom w:val="0"/>
              <w:divBdr>
                <w:top w:val="none" w:sz="0" w:space="0" w:color="auto"/>
                <w:left w:val="none" w:sz="0" w:space="0" w:color="auto"/>
                <w:bottom w:val="none" w:sz="0" w:space="0" w:color="auto"/>
                <w:right w:val="none" w:sz="0" w:space="0" w:color="auto"/>
              </w:divBdr>
            </w:div>
            <w:div w:id="919213123">
              <w:marLeft w:val="0"/>
              <w:marRight w:val="0"/>
              <w:marTop w:val="45"/>
              <w:marBottom w:val="0"/>
              <w:divBdr>
                <w:top w:val="none" w:sz="0" w:space="0" w:color="auto"/>
                <w:left w:val="none" w:sz="0" w:space="0" w:color="auto"/>
                <w:bottom w:val="none" w:sz="0" w:space="0" w:color="auto"/>
                <w:right w:val="none" w:sz="0" w:space="0" w:color="auto"/>
              </w:divBdr>
            </w:div>
            <w:div w:id="1247224911">
              <w:marLeft w:val="0"/>
              <w:marRight w:val="0"/>
              <w:marTop w:val="45"/>
              <w:marBottom w:val="0"/>
              <w:divBdr>
                <w:top w:val="none" w:sz="0" w:space="0" w:color="auto"/>
                <w:left w:val="none" w:sz="0" w:space="0" w:color="auto"/>
                <w:bottom w:val="none" w:sz="0" w:space="0" w:color="auto"/>
                <w:right w:val="none" w:sz="0" w:space="0" w:color="auto"/>
              </w:divBdr>
            </w:div>
            <w:div w:id="74255273">
              <w:marLeft w:val="0"/>
              <w:marRight w:val="0"/>
              <w:marTop w:val="45"/>
              <w:marBottom w:val="0"/>
              <w:divBdr>
                <w:top w:val="none" w:sz="0" w:space="0" w:color="auto"/>
                <w:left w:val="none" w:sz="0" w:space="0" w:color="auto"/>
                <w:bottom w:val="none" w:sz="0" w:space="0" w:color="auto"/>
                <w:right w:val="none" w:sz="0" w:space="0" w:color="auto"/>
              </w:divBdr>
            </w:div>
          </w:divsChild>
        </w:div>
        <w:div w:id="2040815706">
          <w:marLeft w:val="0"/>
          <w:marRight w:val="0"/>
          <w:marTop w:val="210"/>
          <w:marBottom w:val="0"/>
          <w:divBdr>
            <w:top w:val="none" w:sz="0" w:space="0" w:color="auto"/>
            <w:left w:val="none" w:sz="0" w:space="0" w:color="auto"/>
            <w:bottom w:val="none" w:sz="0" w:space="0" w:color="auto"/>
            <w:right w:val="none" w:sz="0" w:space="0" w:color="auto"/>
          </w:divBdr>
          <w:divsChild>
            <w:div w:id="18340276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9300451">
      <w:bodyDiv w:val="1"/>
      <w:marLeft w:val="0"/>
      <w:marRight w:val="0"/>
      <w:marTop w:val="0"/>
      <w:marBottom w:val="0"/>
      <w:divBdr>
        <w:top w:val="none" w:sz="0" w:space="0" w:color="auto"/>
        <w:left w:val="none" w:sz="0" w:space="0" w:color="auto"/>
        <w:bottom w:val="none" w:sz="0" w:space="0" w:color="auto"/>
        <w:right w:val="none" w:sz="0" w:space="0" w:color="auto"/>
      </w:divBdr>
      <w:divsChild>
        <w:div w:id="1733039007">
          <w:marLeft w:val="60"/>
          <w:marRight w:val="0"/>
          <w:marTop w:val="360"/>
          <w:marBottom w:val="0"/>
          <w:divBdr>
            <w:top w:val="none" w:sz="0" w:space="0" w:color="auto"/>
            <w:left w:val="none" w:sz="0" w:space="0" w:color="auto"/>
            <w:bottom w:val="none" w:sz="0" w:space="0" w:color="auto"/>
            <w:right w:val="none" w:sz="0" w:space="0" w:color="auto"/>
          </w:divBdr>
        </w:div>
        <w:div w:id="1447919064">
          <w:marLeft w:val="60"/>
          <w:marRight w:val="0"/>
          <w:marTop w:val="0"/>
          <w:marBottom w:val="0"/>
          <w:divBdr>
            <w:top w:val="none" w:sz="0" w:space="0" w:color="auto"/>
            <w:left w:val="none" w:sz="0" w:space="0" w:color="auto"/>
            <w:bottom w:val="none" w:sz="0" w:space="0" w:color="auto"/>
            <w:right w:val="none" w:sz="0" w:space="0" w:color="auto"/>
          </w:divBdr>
        </w:div>
        <w:div w:id="230116342">
          <w:marLeft w:val="60"/>
          <w:marRight w:val="0"/>
          <w:marTop w:val="60"/>
          <w:marBottom w:val="0"/>
          <w:divBdr>
            <w:top w:val="none" w:sz="0" w:space="0" w:color="auto"/>
            <w:left w:val="none" w:sz="0" w:space="0" w:color="auto"/>
            <w:bottom w:val="none" w:sz="0" w:space="0" w:color="auto"/>
            <w:right w:val="none" w:sz="0" w:space="0" w:color="auto"/>
          </w:divBdr>
          <w:divsChild>
            <w:div w:id="1673294608">
              <w:marLeft w:val="0"/>
              <w:marRight w:val="0"/>
              <w:marTop w:val="45"/>
              <w:marBottom w:val="0"/>
              <w:divBdr>
                <w:top w:val="none" w:sz="0" w:space="0" w:color="auto"/>
                <w:left w:val="none" w:sz="0" w:space="0" w:color="auto"/>
                <w:bottom w:val="none" w:sz="0" w:space="0" w:color="auto"/>
                <w:right w:val="none" w:sz="0" w:space="0" w:color="auto"/>
              </w:divBdr>
            </w:div>
            <w:div w:id="1580288710">
              <w:marLeft w:val="0"/>
              <w:marRight w:val="0"/>
              <w:marTop w:val="45"/>
              <w:marBottom w:val="0"/>
              <w:divBdr>
                <w:top w:val="none" w:sz="0" w:space="0" w:color="auto"/>
                <w:left w:val="none" w:sz="0" w:space="0" w:color="auto"/>
                <w:bottom w:val="none" w:sz="0" w:space="0" w:color="auto"/>
                <w:right w:val="none" w:sz="0" w:space="0" w:color="auto"/>
              </w:divBdr>
            </w:div>
            <w:div w:id="818301894">
              <w:marLeft w:val="0"/>
              <w:marRight w:val="0"/>
              <w:marTop w:val="45"/>
              <w:marBottom w:val="0"/>
              <w:divBdr>
                <w:top w:val="none" w:sz="0" w:space="0" w:color="auto"/>
                <w:left w:val="none" w:sz="0" w:space="0" w:color="auto"/>
                <w:bottom w:val="none" w:sz="0" w:space="0" w:color="auto"/>
                <w:right w:val="none" w:sz="0" w:space="0" w:color="auto"/>
              </w:divBdr>
            </w:div>
            <w:div w:id="384569052">
              <w:marLeft w:val="0"/>
              <w:marRight w:val="0"/>
              <w:marTop w:val="0"/>
              <w:marBottom w:val="0"/>
              <w:divBdr>
                <w:top w:val="none" w:sz="0" w:space="0" w:color="auto"/>
                <w:left w:val="none" w:sz="0" w:space="0" w:color="auto"/>
                <w:bottom w:val="none" w:sz="0" w:space="0" w:color="auto"/>
                <w:right w:val="none" w:sz="0" w:space="0" w:color="auto"/>
              </w:divBdr>
            </w:div>
            <w:div w:id="534927229">
              <w:marLeft w:val="0"/>
              <w:marRight w:val="0"/>
              <w:marTop w:val="0"/>
              <w:marBottom w:val="0"/>
              <w:divBdr>
                <w:top w:val="none" w:sz="0" w:space="0" w:color="auto"/>
                <w:left w:val="none" w:sz="0" w:space="0" w:color="auto"/>
                <w:bottom w:val="none" w:sz="0" w:space="0" w:color="auto"/>
                <w:right w:val="none" w:sz="0" w:space="0" w:color="auto"/>
              </w:divBdr>
            </w:div>
            <w:div w:id="12920503">
              <w:marLeft w:val="0"/>
              <w:marRight w:val="0"/>
              <w:marTop w:val="45"/>
              <w:marBottom w:val="0"/>
              <w:divBdr>
                <w:top w:val="none" w:sz="0" w:space="0" w:color="auto"/>
                <w:left w:val="none" w:sz="0" w:space="0" w:color="auto"/>
                <w:bottom w:val="none" w:sz="0" w:space="0" w:color="auto"/>
                <w:right w:val="none" w:sz="0" w:space="0" w:color="auto"/>
              </w:divBdr>
            </w:div>
            <w:div w:id="1137600798">
              <w:marLeft w:val="0"/>
              <w:marRight w:val="0"/>
              <w:marTop w:val="45"/>
              <w:marBottom w:val="0"/>
              <w:divBdr>
                <w:top w:val="none" w:sz="0" w:space="0" w:color="auto"/>
                <w:left w:val="none" w:sz="0" w:space="0" w:color="auto"/>
                <w:bottom w:val="none" w:sz="0" w:space="0" w:color="auto"/>
                <w:right w:val="none" w:sz="0" w:space="0" w:color="auto"/>
              </w:divBdr>
            </w:div>
            <w:div w:id="1222986020">
              <w:marLeft w:val="0"/>
              <w:marRight w:val="0"/>
              <w:marTop w:val="45"/>
              <w:marBottom w:val="0"/>
              <w:divBdr>
                <w:top w:val="none" w:sz="0" w:space="0" w:color="auto"/>
                <w:left w:val="none" w:sz="0" w:space="0" w:color="auto"/>
                <w:bottom w:val="none" w:sz="0" w:space="0" w:color="auto"/>
                <w:right w:val="none" w:sz="0" w:space="0" w:color="auto"/>
              </w:divBdr>
            </w:div>
          </w:divsChild>
        </w:div>
        <w:div w:id="1242444639">
          <w:marLeft w:val="60"/>
          <w:marRight w:val="0"/>
          <w:marTop w:val="360"/>
          <w:marBottom w:val="0"/>
          <w:divBdr>
            <w:top w:val="none" w:sz="0" w:space="0" w:color="auto"/>
            <w:left w:val="none" w:sz="0" w:space="0" w:color="auto"/>
            <w:bottom w:val="none" w:sz="0" w:space="0" w:color="auto"/>
            <w:right w:val="none" w:sz="0" w:space="0" w:color="auto"/>
          </w:divBdr>
        </w:div>
        <w:div w:id="1231846884">
          <w:marLeft w:val="60"/>
          <w:marRight w:val="0"/>
          <w:marTop w:val="0"/>
          <w:marBottom w:val="0"/>
          <w:divBdr>
            <w:top w:val="none" w:sz="0" w:space="0" w:color="auto"/>
            <w:left w:val="none" w:sz="0" w:space="0" w:color="auto"/>
            <w:bottom w:val="none" w:sz="0" w:space="0" w:color="auto"/>
            <w:right w:val="none" w:sz="0" w:space="0" w:color="auto"/>
          </w:divBdr>
        </w:div>
        <w:div w:id="986055912">
          <w:marLeft w:val="60"/>
          <w:marRight w:val="0"/>
          <w:marTop w:val="60"/>
          <w:marBottom w:val="0"/>
          <w:divBdr>
            <w:top w:val="none" w:sz="0" w:space="0" w:color="auto"/>
            <w:left w:val="none" w:sz="0" w:space="0" w:color="auto"/>
            <w:bottom w:val="none" w:sz="0" w:space="0" w:color="auto"/>
            <w:right w:val="none" w:sz="0" w:space="0" w:color="auto"/>
          </w:divBdr>
          <w:divsChild>
            <w:div w:id="932979119">
              <w:marLeft w:val="0"/>
              <w:marRight w:val="0"/>
              <w:marTop w:val="45"/>
              <w:marBottom w:val="0"/>
              <w:divBdr>
                <w:top w:val="none" w:sz="0" w:space="0" w:color="auto"/>
                <w:left w:val="none" w:sz="0" w:space="0" w:color="auto"/>
                <w:bottom w:val="none" w:sz="0" w:space="0" w:color="auto"/>
                <w:right w:val="none" w:sz="0" w:space="0" w:color="auto"/>
              </w:divBdr>
            </w:div>
            <w:div w:id="1019039499">
              <w:marLeft w:val="0"/>
              <w:marRight w:val="0"/>
              <w:marTop w:val="45"/>
              <w:marBottom w:val="0"/>
              <w:divBdr>
                <w:top w:val="none" w:sz="0" w:space="0" w:color="auto"/>
                <w:left w:val="none" w:sz="0" w:space="0" w:color="auto"/>
                <w:bottom w:val="none" w:sz="0" w:space="0" w:color="auto"/>
                <w:right w:val="none" w:sz="0" w:space="0" w:color="auto"/>
              </w:divBdr>
            </w:div>
            <w:div w:id="1737783156">
              <w:marLeft w:val="0"/>
              <w:marRight w:val="0"/>
              <w:marTop w:val="45"/>
              <w:marBottom w:val="0"/>
              <w:divBdr>
                <w:top w:val="none" w:sz="0" w:space="0" w:color="auto"/>
                <w:left w:val="none" w:sz="0" w:space="0" w:color="auto"/>
                <w:bottom w:val="none" w:sz="0" w:space="0" w:color="auto"/>
                <w:right w:val="none" w:sz="0" w:space="0" w:color="auto"/>
              </w:divBdr>
            </w:div>
            <w:div w:id="1471559936">
              <w:marLeft w:val="0"/>
              <w:marRight w:val="0"/>
              <w:marTop w:val="45"/>
              <w:marBottom w:val="0"/>
              <w:divBdr>
                <w:top w:val="none" w:sz="0" w:space="0" w:color="auto"/>
                <w:left w:val="none" w:sz="0" w:space="0" w:color="auto"/>
                <w:bottom w:val="none" w:sz="0" w:space="0" w:color="auto"/>
                <w:right w:val="none" w:sz="0" w:space="0" w:color="auto"/>
              </w:divBdr>
            </w:div>
          </w:divsChild>
        </w:div>
        <w:div w:id="920606445">
          <w:marLeft w:val="60"/>
          <w:marRight w:val="0"/>
          <w:marTop w:val="360"/>
          <w:marBottom w:val="0"/>
          <w:divBdr>
            <w:top w:val="none" w:sz="0" w:space="0" w:color="auto"/>
            <w:left w:val="none" w:sz="0" w:space="0" w:color="auto"/>
            <w:bottom w:val="none" w:sz="0" w:space="0" w:color="auto"/>
            <w:right w:val="none" w:sz="0" w:space="0" w:color="auto"/>
          </w:divBdr>
        </w:div>
        <w:div w:id="1434932392">
          <w:marLeft w:val="60"/>
          <w:marRight w:val="0"/>
          <w:marTop w:val="0"/>
          <w:marBottom w:val="0"/>
          <w:divBdr>
            <w:top w:val="none" w:sz="0" w:space="0" w:color="auto"/>
            <w:left w:val="none" w:sz="0" w:space="0" w:color="auto"/>
            <w:bottom w:val="none" w:sz="0" w:space="0" w:color="auto"/>
            <w:right w:val="none" w:sz="0" w:space="0" w:color="auto"/>
          </w:divBdr>
        </w:div>
        <w:div w:id="1249017">
          <w:marLeft w:val="60"/>
          <w:marRight w:val="0"/>
          <w:marTop w:val="60"/>
          <w:marBottom w:val="0"/>
          <w:divBdr>
            <w:top w:val="none" w:sz="0" w:space="0" w:color="auto"/>
            <w:left w:val="none" w:sz="0" w:space="0" w:color="auto"/>
            <w:bottom w:val="none" w:sz="0" w:space="0" w:color="auto"/>
            <w:right w:val="none" w:sz="0" w:space="0" w:color="auto"/>
          </w:divBdr>
          <w:divsChild>
            <w:div w:id="1485319386">
              <w:marLeft w:val="0"/>
              <w:marRight w:val="0"/>
              <w:marTop w:val="45"/>
              <w:marBottom w:val="0"/>
              <w:divBdr>
                <w:top w:val="none" w:sz="0" w:space="0" w:color="auto"/>
                <w:left w:val="none" w:sz="0" w:space="0" w:color="auto"/>
                <w:bottom w:val="none" w:sz="0" w:space="0" w:color="auto"/>
                <w:right w:val="none" w:sz="0" w:space="0" w:color="auto"/>
              </w:divBdr>
            </w:div>
            <w:div w:id="920673004">
              <w:marLeft w:val="0"/>
              <w:marRight w:val="0"/>
              <w:marTop w:val="45"/>
              <w:marBottom w:val="0"/>
              <w:divBdr>
                <w:top w:val="none" w:sz="0" w:space="0" w:color="auto"/>
                <w:left w:val="none" w:sz="0" w:space="0" w:color="auto"/>
                <w:bottom w:val="none" w:sz="0" w:space="0" w:color="auto"/>
                <w:right w:val="none" w:sz="0" w:space="0" w:color="auto"/>
              </w:divBdr>
            </w:div>
            <w:div w:id="954605152">
              <w:marLeft w:val="0"/>
              <w:marRight w:val="0"/>
              <w:marTop w:val="45"/>
              <w:marBottom w:val="0"/>
              <w:divBdr>
                <w:top w:val="none" w:sz="0" w:space="0" w:color="auto"/>
                <w:left w:val="none" w:sz="0" w:space="0" w:color="auto"/>
                <w:bottom w:val="none" w:sz="0" w:space="0" w:color="auto"/>
                <w:right w:val="none" w:sz="0" w:space="0" w:color="auto"/>
              </w:divBdr>
            </w:div>
            <w:div w:id="1764960275">
              <w:marLeft w:val="0"/>
              <w:marRight w:val="0"/>
              <w:marTop w:val="45"/>
              <w:marBottom w:val="0"/>
              <w:divBdr>
                <w:top w:val="none" w:sz="0" w:space="0" w:color="auto"/>
                <w:left w:val="none" w:sz="0" w:space="0" w:color="auto"/>
                <w:bottom w:val="none" w:sz="0" w:space="0" w:color="auto"/>
                <w:right w:val="none" w:sz="0" w:space="0" w:color="auto"/>
              </w:divBdr>
            </w:div>
          </w:divsChild>
        </w:div>
        <w:div w:id="2074353045">
          <w:marLeft w:val="60"/>
          <w:marRight w:val="0"/>
          <w:marTop w:val="360"/>
          <w:marBottom w:val="0"/>
          <w:divBdr>
            <w:top w:val="none" w:sz="0" w:space="0" w:color="auto"/>
            <w:left w:val="none" w:sz="0" w:space="0" w:color="auto"/>
            <w:bottom w:val="none" w:sz="0" w:space="0" w:color="auto"/>
            <w:right w:val="none" w:sz="0" w:space="0" w:color="auto"/>
          </w:divBdr>
        </w:div>
        <w:div w:id="1603681466">
          <w:marLeft w:val="60"/>
          <w:marRight w:val="0"/>
          <w:marTop w:val="0"/>
          <w:marBottom w:val="0"/>
          <w:divBdr>
            <w:top w:val="none" w:sz="0" w:space="0" w:color="auto"/>
            <w:left w:val="none" w:sz="0" w:space="0" w:color="auto"/>
            <w:bottom w:val="none" w:sz="0" w:space="0" w:color="auto"/>
            <w:right w:val="none" w:sz="0" w:space="0" w:color="auto"/>
          </w:divBdr>
        </w:div>
        <w:div w:id="647829010">
          <w:marLeft w:val="60"/>
          <w:marRight w:val="0"/>
          <w:marTop w:val="60"/>
          <w:marBottom w:val="0"/>
          <w:divBdr>
            <w:top w:val="none" w:sz="0" w:space="0" w:color="auto"/>
            <w:left w:val="none" w:sz="0" w:space="0" w:color="auto"/>
            <w:bottom w:val="none" w:sz="0" w:space="0" w:color="auto"/>
            <w:right w:val="none" w:sz="0" w:space="0" w:color="auto"/>
          </w:divBdr>
          <w:divsChild>
            <w:div w:id="1089228745">
              <w:marLeft w:val="0"/>
              <w:marRight w:val="0"/>
              <w:marTop w:val="45"/>
              <w:marBottom w:val="0"/>
              <w:divBdr>
                <w:top w:val="none" w:sz="0" w:space="0" w:color="auto"/>
                <w:left w:val="none" w:sz="0" w:space="0" w:color="auto"/>
                <w:bottom w:val="none" w:sz="0" w:space="0" w:color="auto"/>
                <w:right w:val="none" w:sz="0" w:space="0" w:color="auto"/>
              </w:divBdr>
            </w:div>
            <w:div w:id="39745885">
              <w:marLeft w:val="0"/>
              <w:marRight w:val="0"/>
              <w:marTop w:val="45"/>
              <w:marBottom w:val="0"/>
              <w:divBdr>
                <w:top w:val="none" w:sz="0" w:space="0" w:color="auto"/>
                <w:left w:val="none" w:sz="0" w:space="0" w:color="auto"/>
                <w:bottom w:val="none" w:sz="0" w:space="0" w:color="auto"/>
                <w:right w:val="none" w:sz="0" w:space="0" w:color="auto"/>
              </w:divBdr>
            </w:div>
            <w:div w:id="221912849">
              <w:marLeft w:val="0"/>
              <w:marRight w:val="0"/>
              <w:marTop w:val="45"/>
              <w:marBottom w:val="0"/>
              <w:divBdr>
                <w:top w:val="none" w:sz="0" w:space="0" w:color="auto"/>
                <w:left w:val="none" w:sz="0" w:space="0" w:color="auto"/>
                <w:bottom w:val="none" w:sz="0" w:space="0" w:color="auto"/>
                <w:right w:val="none" w:sz="0" w:space="0" w:color="auto"/>
              </w:divBdr>
            </w:div>
            <w:div w:id="1829469577">
              <w:marLeft w:val="0"/>
              <w:marRight w:val="0"/>
              <w:marTop w:val="45"/>
              <w:marBottom w:val="0"/>
              <w:divBdr>
                <w:top w:val="none" w:sz="0" w:space="0" w:color="auto"/>
                <w:left w:val="none" w:sz="0" w:space="0" w:color="auto"/>
                <w:bottom w:val="none" w:sz="0" w:space="0" w:color="auto"/>
                <w:right w:val="none" w:sz="0" w:space="0" w:color="auto"/>
              </w:divBdr>
            </w:div>
          </w:divsChild>
        </w:div>
        <w:div w:id="1593507847">
          <w:marLeft w:val="0"/>
          <w:marRight w:val="0"/>
          <w:marTop w:val="210"/>
          <w:marBottom w:val="0"/>
          <w:divBdr>
            <w:top w:val="none" w:sz="0" w:space="0" w:color="auto"/>
            <w:left w:val="none" w:sz="0" w:space="0" w:color="auto"/>
            <w:bottom w:val="none" w:sz="0" w:space="0" w:color="auto"/>
            <w:right w:val="none" w:sz="0" w:space="0" w:color="auto"/>
          </w:divBdr>
          <w:divsChild>
            <w:div w:id="130180942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9737269">
      <w:bodyDiv w:val="1"/>
      <w:marLeft w:val="0"/>
      <w:marRight w:val="0"/>
      <w:marTop w:val="0"/>
      <w:marBottom w:val="0"/>
      <w:divBdr>
        <w:top w:val="none" w:sz="0" w:space="0" w:color="auto"/>
        <w:left w:val="none" w:sz="0" w:space="0" w:color="auto"/>
        <w:bottom w:val="none" w:sz="0" w:space="0" w:color="auto"/>
        <w:right w:val="none" w:sz="0" w:space="0" w:color="auto"/>
      </w:divBdr>
      <w:divsChild>
        <w:div w:id="611935495">
          <w:marLeft w:val="60"/>
          <w:marRight w:val="0"/>
          <w:marTop w:val="360"/>
          <w:marBottom w:val="0"/>
          <w:divBdr>
            <w:top w:val="none" w:sz="0" w:space="0" w:color="auto"/>
            <w:left w:val="none" w:sz="0" w:space="0" w:color="auto"/>
            <w:bottom w:val="none" w:sz="0" w:space="0" w:color="auto"/>
            <w:right w:val="none" w:sz="0" w:space="0" w:color="auto"/>
          </w:divBdr>
        </w:div>
        <w:div w:id="1722897871">
          <w:marLeft w:val="60"/>
          <w:marRight w:val="0"/>
          <w:marTop w:val="0"/>
          <w:marBottom w:val="0"/>
          <w:divBdr>
            <w:top w:val="none" w:sz="0" w:space="0" w:color="auto"/>
            <w:left w:val="none" w:sz="0" w:space="0" w:color="auto"/>
            <w:bottom w:val="none" w:sz="0" w:space="0" w:color="auto"/>
            <w:right w:val="none" w:sz="0" w:space="0" w:color="auto"/>
          </w:divBdr>
        </w:div>
        <w:div w:id="1152714330">
          <w:marLeft w:val="60"/>
          <w:marRight w:val="0"/>
          <w:marTop w:val="60"/>
          <w:marBottom w:val="0"/>
          <w:divBdr>
            <w:top w:val="none" w:sz="0" w:space="0" w:color="auto"/>
            <w:left w:val="none" w:sz="0" w:space="0" w:color="auto"/>
            <w:bottom w:val="none" w:sz="0" w:space="0" w:color="auto"/>
            <w:right w:val="none" w:sz="0" w:space="0" w:color="auto"/>
          </w:divBdr>
          <w:divsChild>
            <w:div w:id="111439297">
              <w:marLeft w:val="0"/>
              <w:marRight w:val="0"/>
              <w:marTop w:val="45"/>
              <w:marBottom w:val="0"/>
              <w:divBdr>
                <w:top w:val="none" w:sz="0" w:space="0" w:color="auto"/>
                <w:left w:val="none" w:sz="0" w:space="0" w:color="auto"/>
                <w:bottom w:val="none" w:sz="0" w:space="0" w:color="auto"/>
                <w:right w:val="none" w:sz="0" w:space="0" w:color="auto"/>
              </w:divBdr>
            </w:div>
            <w:div w:id="599994074">
              <w:marLeft w:val="0"/>
              <w:marRight w:val="0"/>
              <w:marTop w:val="45"/>
              <w:marBottom w:val="0"/>
              <w:divBdr>
                <w:top w:val="none" w:sz="0" w:space="0" w:color="auto"/>
                <w:left w:val="none" w:sz="0" w:space="0" w:color="auto"/>
                <w:bottom w:val="none" w:sz="0" w:space="0" w:color="auto"/>
                <w:right w:val="none" w:sz="0" w:space="0" w:color="auto"/>
              </w:divBdr>
            </w:div>
            <w:div w:id="83887908">
              <w:marLeft w:val="0"/>
              <w:marRight w:val="0"/>
              <w:marTop w:val="45"/>
              <w:marBottom w:val="0"/>
              <w:divBdr>
                <w:top w:val="none" w:sz="0" w:space="0" w:color="auto"/>
                <w:left w:val="none" w:sz="0" w:space="0" w:color="auto"/>
                <w:bottom w:val="none" w:sz="0" w:space="0" w:color="auto"/>
                <w:right w:val="none" w:sz="0" w:space="0" w:color="auto"/>
              </w:divBdr>
            </w:div>
            <w:div w:id="1731536228">
              <w:marLeft w:val="0"/>
              <w:marRight w:val="0"/>
              <w:marTop w:val="0"/>
              <w:marBottom w:val="0"/>
              <w:divBdr>
                <w:top w:val="none" w:sz="0" w:space="0" w:color="auto"/>
                <w:left w:val="none" w:sz="0" w:space="0" w:color="auto"/>
                <w:bottom w:val="none" w:sz="0" w:space="0" w:color="auto"/>
                <w:right w:val="none" w:sz="0" w:space="0" w:color="auto"/>
              </w:divBdr>
            </w:div>
            <w:div w:id="248272779">
              <w:marLeft w:val="0"/>
              <w:marRight w:val="0"/>
              <w:marTop w:val="0"/>
              <w:marBottom w:val="0"/>
              <w:divBdr>
                <w:top w:val="none" w:sz="0" w:space="0" w:color="auto"/>
                <w:left w:val="none" w:sz="0" w:space="0" w:color="auto"/>
                <w:bottom w:val="none" w:sz="0" w:space="0" w:color="auto"/>
                <w:right w:val="none" w:sz="0" w:space="0" w:color="auto"/>
              </w:divBdr>
            </w:div>
            <w:div w:id="183713380">
              <w:marLeft w:val="0"/>
              <w:marRight w:val="0"/>
              <w:marTop w:val="45"/>
              <w:marBottom w:val="0"/>
              <w:divBdr>
                <w:top w:val="none" w:sz="0" w:space="0" w:color="auto"/>
                <w:left w:val="none" w:sz="0" w:space="0" w:color="auto"/>
                <w:bottom w:val="none" w:sz="0" w:space="0" w:color="auto"/>
                <w:right w:val="none" w:sz="0" w:space="0" w:color="auto"/>
              </w:divBdr>
            </w:div>
            <w:div w:id="282274887">
              <w:marLeft w:val="0"/>
              <w:marRight w:val="0"/>
              <w:marTop w:val="45"/>
              <w:marBottom w:val="0"/>
              <w:divBdr>
                <w:top w:val="none" w:sz="0" w:space="0" w:color="auto"/>
                <w:left w:val="none" w:sz="0" w:space="0" w:color="auto"/>
                <w:bottom w:val="none" w:sz="0" w:space="0" w:color="auto"/>
                <w:right w:val="none" w:sz="0" w:space="0" w:color="auto"/>
              </w:divBdr>
            </w:div>
            <w:div w:id="1007362345">
              <w:marLeft w:val="0"/>
              <w:marRight w:val="0"/>
              <w:marTop w:val="45"/>
              <w:marBottom w:val="0"/>
              <w:divBdr>
                <w:top w:val="none" w:sz="0" w:space="0" w:color="auto"/>
                <w:left w:val="none" w:sz="0" w:space="0" w:color="auto"/>
                <w:bottom w:val="none" w:sz="0" w:space="0" w:color="auto"/>
                <w:right w:val="none" w:sz="0" w:space="0" w:color="auto"/>
              </w:divBdr>
            </w:div>
          </w:divsChild>
        </w:div>
        <w:div w:id="607547336">
          <w:marLeft w:val="60"/>
          <w:marRight w:val="0"/>
          <w:marTop w:val="360"/>
          <w:marBottom w:val="0"/>
          <w:divBdr>
            <w:top w:val="none" w:sz="0" w:space="0" w:color="auto"/>
            <w:left w:val="none" w:sz="0" w:space="0" w:color="auto"/>
            <w:bottom w:val="none" w:sz="0" w:space="0" w:color="auto"/>
            <w:right w:val="none" w:sz="0" w:space="0" w:color="auto"/>
          </w:divBdr>
        </w:div>
        <w:div w:id="1921282720">
          <w:marLeft w:val="60"/>
          <w:marRight w:val="0"/>
          <w:marTop w:val="0"/>
          <w:marBottom w:val="0"/>
          <w:divBdr>
            <w:top w:val="none" w:sz="0" w:space="0" w:color="auto"/>
            <w:left w:val="none" w:sz="0" w:space="0" w:color="auto"/>
            <w:bottom w:val="none" w:sz="0" w:space="0" w:color="auto"/>
            <w:right w:val="none" w:sz="0" w:space="0" w:color="auto"/>
          </w:divBdr>
        </w:div>
        <w:div w:id="1781873270">
          <w:marLeft w:val="60"/>
          <w:marRight w:val="0"/>
          <w:marTop w:val="60"/>
          <w:marBottom w:val="0"/>
          <w:divBdr>
            <w:top w:val="none" w:sz="0" w:space="0" w:color="auto"/>
            <w:left w:val="none" w:sz="0" w:space="0" w:color="auto"/>
            <w:bottom w:val="none" w:sz="0" w:space="0" w:color="auto"/>
            <w:right w:val="none" w:sz="0" w:space="0" w:color="auto"/>
          </w:divBdr>
          <w:divsChild>
            <w:div w:id="540898527">
              <w:marLeft w:val="0"/>
              <w:marRight w:val="0"/>
              <w:marTop w:val="45"/>
              <w:marBottom w:val="0"/>
              <w:divBdr>
                <w:top w:val="none" w:sz="0" w:space="0" w:color="auto"/>
                <w:left w:val="none" w:sz="0" w:space="0" w:color="auto"/>
                <w:bottom w:val="none" w:sz="0" w:space="0" w:color="auto"/>
                <w:right w:val="none" w:sz="0" w:space="0" w:color="auto"/>
              </w:divBdr>
            </w:div>
            <w:div w:id="1229653530">
              <w:marLeft w:val="0"/>
              <w:marRight w:val="0"/>
              <w:marTop w:val="45"/>
              <w:marBottom w:val="0"/>
              <w:divBdr>
                <w:top w:val="none" w:sz="0" w:space="0" w:color="auto"/>
                <w:left w:val="none" w:sz="0" w:space="0" w:color="auto"/>
                <w:bottom w:val="none" w:sz="0" w:space="0" w:color="auto"/>
                <w:right w:val="none" w:sz="0" w:space="0" w:color="auto"/>
              </w:divBdr>
            </w:div>
            <w:div w:id="503398074">
              <w:marLeft w:val="0"/>
              <w:marRight w:val="0"/>
              <w:marTop w:val="45"/>
              <w:marBottom w:val="0"/>
              <w:divBdr>
                <w:top w:val="none" w:sz="0" w:space="0" w:color="auto"/>
                <w:left w:val="none" w:sz="0" w:space="0" w:color="auto"/>
                <w:bottom w:val="none" w:sz="0" w:space="0" w:color="auto"/>
                <w:right w:val="none" w:sz="0" w:space="0" w:color="auto"/>
              </w:divBdr>
            </w:div>
            <w:div w:id="229972856">
              <w:marLeft w:val="0"/>
              <w:marRight w:val="0"/>
              <w:marTop w:val="45"/>
              <w:marBottom w:val="0"/>
              <w:divBdr>
                <w:top w:val="none" w:sz="0" w:space="0" w:color="auto"/>
                <w:left w:val="none" w:sz="0" w:space="0" w:color="auto"/>
                <w:bottom w:val="none" w:sz="0" w:space="0" w:color="auto"/>
                <w:right w:val="none" w:sz="0" w:space="0" w:color="auto"/>
              </w:divBdr>
            </w:div>
          </w:divsChild>
        </w:div>
        <w:div w:id="1406075834">
          <w:marLeft w:val="60"/>
          <w:marRight w:val="0"/>
          <w:marTop w:val="360"/>
          <w:marBottom w:val="0"/>
          <w:divBdr>
            <w:top w:val="none" w:sz="0" w:space="0" w:color="auto"/>
            <w:left w:val="none" w:sz="0" w:space="0" w:color="auto"/>
            <w:bottom w:val="none" w:sz="0" w:space="0" w:color="auto"/>
            <w:right w:val="none" w:sz="0" w:space="0" w:color="auto"/>
          </w:divBdr>
        </w:div>
        <w:div w:id="252669650">
          <w:marLeft w:val="60"/>
          <w:marRight w:val="0"/>
          <w:marTop w:val="0"/>
          <w:marBottom w:val="0"/>
          <w:divBdr>
            <w:top w:val="none" w:sz="0" w:space="0" w:color="auto"/>
            <w:left w:val="none" w:sz="0" w:space="0" w:color="auto"/>
            <w:bottom w:val="none" w:sz="0" w:space="0" w:color="auto"/>
            <w:right w:val="none" w:sz="0" w:space="0" w:color="auto"/>
          </w:divBdr>
        </w:div>
        <w:div w:id="1068385646">
          <w:marLeft w:val="60"/>
          <w:marRight w:val="0"/>
          <w:marTop w:val="60"/>
          <w:marBottom w:val="0"/>
          <w:divBdr>
            <w:top w:val="none" w:sz="0" w:space="0" w:color="auto"/>
            <w:left w:val="none" w:sz="0" w:space="0" w:color="auto"/>
            <w:bottom w:val="none" w:sz="0" w:space="0" w:color="auto"/>
            <w:right w:val="none" w:sz="0" w:space="0" w:color="auto"/>
          </w:divBdr>
          <w:divsChild>
            <w:div w:id="151337039">
              <w:marLeft w:val="0"/>
              <w:marRight w:val="0"/>
              <w:marTop w:val="45"/>
              <w:marBottom w:val="0"/>
              <w:divBdr>
                <w:top w:val="none" w:sz="0" w:space="0" w:color="auto"/>
                <w:left w:val="none" w:sz="0" w:space="0" w:color="auto"/>
                <w:bottom w:val="none" w:sz="0" w:space="0" w:color="auto"/>
                <w:right w:val="none" w:sz="0" w:space="0" w:color="auto"/>
              </w:divBdr>
            </w:div>
            <w:div w:id="1507474254">
              <w:marLeft w:val="0"/>
              <w:marRight w:val="0"/>
              <w:marTop w:val="45"/>
              <w:marBottom w:val="0"/>
              <w:divBdr>
                <w:top w:val="none" w:sz="0" w:space="0" w:color="auto"/>
                <w:left w:val="none" w:sz="0" w:space="0" w:color="auto"/>
                <w:bottom w:val="none" w:sz="0" w:space="0" w:color="auto"/>
                <w:right w:val="none" w:sz="0" w:space="0" w:color="auto"/>
              </w:divBdr>
            </w:div>
            <w:div w:id="814031399">
              <w:marLeft w:val="0"/>
              <w:marRight w:val="0"/>
              <w:marTop w:val="45"/>
              <w:marBottom w:val="0"/>
              <w:divBdr>
                <w:top w:val="none" w:sz="0" w:space="0" w:color="auto"/>
                <w:left w:val="none" w:sz="0" w:space="0" w:color="auto"/>
                <w:bottom w:val="none" w:sz="0" w:space="0" w:color="auto"/>
                <w:right w:val="none" w:sz="0" w:space="0" w:color="auto"/>
              </w:divBdr>
            </w:div>
            <w:div w:id="984704599">
              <w:marLeft w:val="0"/>
              <w:marRight w:val="0"/>
              <w:marTop w:val="45"/>
              <w:marBottom w:val="0"/>
              <w:divBdr>
                <w:top w:val="none" w:sz="0" w:space="0" w:color="auto"/>
                <w:left w:val="none" w:sz="0" w:space="0" w:color="auto"/>
                <w:bottom w:val="none" w:sz="0" w:space="0" w:color="auto"/>
                <w:right w:val="none" w:sz="0" w:space="0" w:color="auto"/>
              </w:divBdr>
            </w:div>
          </w:divsChild>
        </w:div>
        <w:div w:id="782192857">
          <w:marLeft w:val="60"/>
          <w:marRight w:val="0"/>
          <w:marTop w:val="360"/>
          <w:marBottom w:val="0"/>
          <w:divBdr>
            <w:top w:val="none" w:sz="0" w:space="0" w:color="auto"/>
            <w:left w:val="none" w:sz="0" w:space="0" w:color="auto"/>
            <w:bottom w:val="none" w:sz="0" w:space="0" w:color="auto"/>
            <w:right w:val="none" w:sz="0" w:space="0" w:color="auto"/>
          </w:divBdr>
        </w:div>
        <w:div w:id="1043096131">
          <w:marLeft w:val="60"/>
          <w:marRight w:val="0"/>
          <w:marTop w:val="0"/>
          <w:marBottom w:val="0"/>
          <w:divBdr>
            <w:top w:val="none" w:sz="0" w:space="0" w:color="auto"/>
            <w:left w:val="none" w:sz="0" w:space="0" w:color="auto"/>
            <w:bottom w:val="none" w:sz="0" w:space="0" w:color="auto"/>
            <w:right w:val="none" w:sz="0" w:space="0" w:color="auto"/>
          </w:divBdr>
        </w:div>
        <w:div w:id="1792899260">
          <w:marLeft w:val="60"/>
          <w:marRight w:val="0"/>
          <w:marTop w:val="60"/>
          <w:marBottom w:val="0"/>
          <w:divBdr>
            <w:top w:val="none" w:sz="0" w:space="0" w:color="auto"/>
            <w:left w:val="none" w:sz="0" w:space="0" w:color="auto"/>
            <w:bottom w:val="none" w:sz="0" w:space="0" w:color="auto"/>
            <w:right w:val="none" w:sz="0" w:space="0" w:color="auto"/>
          </w:divBdr>
          <w:divsChild>
            <w:div w:id="1026322801">
              <w:marLeft w:val="0"/>
              <w:marRight w:val="0"/>
              <w:marTop w:val="45"/>
              <w:marBottom w:val="0"/>
              <w:divBdr>
                <w:top w:val="none" w:sz="0" w:space="0" w:color="auto"/>
                <w:left w:val="none" w:sz="0" w:space="0" w:color="auto"/>
                <w:bottom w:val="none" w:sz="0" w:space="0" w:color="auto"/>
                <w:right w:val="none" w:sz="0" w:space="0" w:color="auto"/>
              </w:divBdr>
            </w:div>
            <w:div w:id="799495055">
              <w:marLeft w:val="0"/>
              <w:marRight w:val="0"/>
              <w:marTop w:val="45"/>
              <w:marBottom w:val="0"/>
              <w:divBdr>
                <w:top w:val="none" w:sz="0" w:space="0" w:color="auto"/>
                <w:left w:val="none" w:sz="0" w:space="0" w:color="auto"/>
                <w:bottom w:val="none" w:sz="0" w:space="0" w:color="auto"/>
                <w:right w:val="none" w:sz="0" w:space="0" w:color="auto"/>
              </w:divBdr>
            </w:div>
            <w:div w:id="624968812">
              <w:marLeft w:val="0"/>
              <w:marRight w:val="0"/>
              <w:marTop w:val="45"/>
              <w:marBottom w:val="0"/>
              <w:divBdr>
                <w:top w:val="none" w:sz="0" w:space="0" w:color="auto"/>
                <w:left w:val="none" w:sz="0" w:space="0" w:color="auto"/>
                <w:bottom w:val="none" w:sz="0" w:space="0" w:color="auto"/>
                <w:right w:val="none" w:sz="0" w:space="0" w:color="auto"/>
              </w:divBdr>
            </w:div>
            <w:div w:id="91441030">
              <w:marLeft w:val="0"/>
              <w:marRight w:val="0"/>
              <w:marTop w:val="45"/>
              <w:marBottom w:val="0"/>
              <w:divBdr>
                <w:top w:val="none" w:sz="0" w:space="0" w:color="auto"/>
                <w:left w:val="none" w:sz="0" w:space="0" w:color="auto"/>
                <w:bottom w:val="none" w:sz="0" w:space="0" w:color="auto"/>
                <w:right w:val="none" w:sz="0" w:space="0" w:color="auto"/>
              </w:divBdr>
            </w:div>
          </w:divsChild>
        </w:div>
        <w:div w:id="1830099173">
          <w:marLeft w:val="0"/>
          <w:marRight w:val="0"/>
          <w:marTop w:val="210"/>
          <w:marBottom w:val="0"/>
          <w:divBdr>
            <w:top w:val="none" w:sz="0" w:space="0" w:color="auto"/>
            <w:left w:val="none" w:sz="0" w:space="0" w:color="auto"/>
            <w:bottom w:val="none" w:sz="0" w:space="0" w:color="auto"/>
            <w:right w:val="none" w:sz="0" w:space="0" w:color="auto"/>
          </w:divBdr>
          <w:divsChild>
            <w:div w:id="190109114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4322143">
      <w:bodyDiv w:val="1"/>
      <w:marLeft w:val="0"/>
      <w:marRight w:val="0"/>
      <w:marTop w:val="0"/>
      <w:marBottom w:val="0"/>
      <w:divBdr>
        <w:top w:val="none" w:sz="0" w:space="0" w:color="auto"/>
        <w:left w:val="none" w:sz="0" w:space="0" w:color="auto"/>
        <w:bottom w:val="none" w:sz="0" w:space="0" w:color="auto"/>
        <w:right w:val="none" w:sz="0" w:space="0" w:color="auto"/>
      </w:divBdr>
      <w:divsChild>
        <w:div w:id="2014842181">
          <w:marLeft w:val="60"/>
          <w:marRight w:val="0"/>
          <w:marTop w:val="360"/>
          <w:marBottom w:val="0"/>
          <w:divBdr>
            <w:top w:val="none" w:sz="0" w:space="0" w:color="auto"/>
            <w:left w:val="none" w:sz="0" w:space="0" w:color="auto"/>
            <w:bottom w:val="none" w:sz="0" w:space="0" w:color="auto"/>
            <w:right w:val="none" w:sz="0" w:space="0" w:color="auto"/>
          </w:divBdr>
        </w:div>
        <w:div w:id="623121246">
          <w:marLeft w:val="60"/>
          <w:marRight w:val="0"/>
          <w:marTop w:val="0"/>
          <w:marBottom w:val="0"/>
          <w:divBdr>
            <w:top w:val="none" w:sz="0" w:space="0" w:color="auto"/>
            <w:left w:val="none" w:sz="0" w:space="0" w:color="auto"/>
            <w:bottom w:val="none" w:sz="0" w:space="0" w:color="auto"/>
            <w:right w:val="none" w:sz="0" w:space="0" w:color="auto"/>
          </w:divBdr>
        </w:div>
        <w:div w:id="800463560">
          <w:marLeft w:val="60"/>
          <w:marRight w:val="0"/>
          <w:marTop w:val="60"/>
          <w:marBottom w:val="0"/>
          <w:divBdr>
            <w:top w:val="none" w:sz="0" w:space="0" w:color="auto"/>
            <w:left w:val="none" w:sz="0" w:space="0" w:color="auto"/>
            <w:bottom w:val="none" w:sz="0" w:space="0" w:color="auto"/>
            <w:right w:val="none" w:sz="0" w:space="0" w:color="auto"/>
          </w:divBdr>
          <w:divsChild>
            <w:div w:id="306469820">
              <w:marLeft w:val="0"/>
              <w:marRight w:val="0"/>
              <w:marTop w:val="45"/>
              <w:marBottom w:val="0"/>
              <w:divBdr>
                <w:top w:val="none" w:sz="0" w:space="0" w:color="auto"/>
                <w:left w:val="none" w:sz="0" w:space="0" w:color="auto"/>
                <w:bottom w:val="none" w:sz="0" w:space="0" w:color="auto"/>
                <w:right w:val="none" w:sz="0" w:space="0" w:color="auto"/>
              </w:divBdr>
            </w:div>
            <w:div w:id="1371875399">
              <w:marLeft w:val="0"/>
              <w:marRight w:val="0"/>
              <w:marTop w:val="45"/>
              <w:marBottom w:val="0"/>
              <w:divBdr>
                <w:top w:val="none" w:sz="0" w:space="0" w:color="auto"/>
                <w:left w:val="none" w:sz="0" w:space="0" w:color="auto"/>
                <w:bottom w:val="none" w:sz="0" w:space="0" w:color="auto"/>
                <w:right w:val="none" w:sz="0" w:space="0" w:color="auto"/>
              </w:divBdr>
            </w:div>
            <w:div w:id="1046878241">
              <w:marLeft w:val="0"/>
              <w:marRight w:val="0"/>
              <w:marTop w:val="45"/>
              <w:marBottom w:val="0"/>
              <w:divBdr>
                <w:top w:val="none" w:sz="0" w:space="0" w:color="auto"/>
                <w:left w:val="none" w:sz="0" w:space="0" w:color="auto"/>
                <w:bottom w:val="none" w:sz="0" w:space="0" w:color="auto"/>
                <w:right w:val="none" w:sz="0" w:space="0" w:color="auto"/>
              </w:divBdr>
            </w:div>
            <w:div w:id="768354054">
              <w:marLeft w:val="0"/>
              <w:marRight w:val="0"/>
              <w:marTop w:val="0"/>
              <w:marBottom w:val="0"/>
              <w:divBdr>
                <w:top w:val="none" w:sz="0" w:space="0" w:color="auto"/>
                <w:left w:val="none" w:sz="0" w:space="0" w:color="auto"/>
                <w:bottom w:val="none" w:sz="0" w:space="0" w:color="auto"/>
                <w:right w:val="none" w:sz="0" w:space="0" w:color="auto"/>
              </w:divBdr>
            </w:div>
            <w:div w:id="617491341">
              <w:marLeft w:val="0"/>
              <w:marRight w:val="0"/>
              <w:marTop w:val="0"/>
              <w:marBottom w:val="0"/>
              <w:divBdr>
                <w:top w:val="none" w:sz="0" w:space="0" w:color="auto"/>
                <w:left w:val="none" w:sz="0" w:space="0" w:color="auto"/>
                <w:bottom w:val="none" w:sz="0" w:space="0" w:color="auto"/>
                <w:right w:val="none" w:sz="0" w:space="0" w:color="auto"/>
              </w:divBdr>
            </w:div>
            <w:div w:id="1624773674">
              <w:marLeft w:val="0"/>
              <w:marRight w:val="0"/>
              <w:marTop w:val="45"/>
              <w:marBottom w:val="0"/>
              <w:divBdr>
                <w:top w:val="none" w:sz="0" w:space="0" w:color="auto"/>
                <w:left w:val="none" w:sz="0" w:space="0" w:color="auto"/>
                <w:bottom w:val="none" w:sz="0" w:space="0" w:color="auto"/>
                <w:right w:val="none" w:sz="0" w:space="0" w:color="auto"/>
              </w:divBdr>
            </w:div>
            <w:div w:id="198248561">
              <w:marLeft w:val="0"/>
              <w:marRight w:val="0"/>
              <w:marTop w:val="45"/>
              <w:marBottom w:val="0"/>
              <w:divBdr>
                <w:top w:val="none" w:sz="0" w:space="0" w:color="auto"/>
                <w:left w:val="none" w:sz="0" w:space="0" w:color="auto"/>
                <w:bottom w:val="none" w:sz="0" w:space="0" w:color="auto"/>
                <w:right w:val="none" w:sz="0" w:space="0" w:color="auto"/>
              </w:divBdr>
            </w:div>
            <w:div w:id="1722249208">
              <w:marLeft w:val="0"/>
              <w:marRight w:val="0"/>
              <w:marTop w:val="45"/>
              <w:marBottom w:val="0"/>
              <w:divBdr>
                <w:top w:val="none" w:sz="0" w:space="0" w:color="auto"/>
                <w:left w:val="none" w:sz="0" w:space="0" w:color="auto"/>
                <w:bottom w:val="none" w:sz="0" w:space="0" w:color="auto"/>
                <w:right w:val="none" w:sz="0" w:space="0" w:color="auto"/>
              </w:divBdr>
            </w:div>
          </w:divsChild>
        </w:div>
        <w:div w:id="2047607604">
          <w:marLeft w:val="60"/>
          <w:marRight w:val="0"/>
          <w:marTop w:val="360"/>
          <w:marBottom w:val="0"/>
          <w:divBdr>
            <w:top w:val="none" w:sz="0" w:space="0" w:color="auto"/>
            <w:left w:val="none" w:sz="0" w:space="0" w:color="auto"/>
            <w:bottom w:val="none" w:sz="0" w:space="0" w:color="auto"/>
            <w:right w:val="none" w:sz="0" w:space="0" w:color="auto"/>
          </w:divBdr>
        </w:div>
        <w:div w:id="1622417119">
          <w:marLeft w:val="60"/>
          <w:marRight w:val="0"/>
          <w:marTop w:val="0"/>
          <w:marBottom w:val="0"/>
          <w:divBdr>
            <w:top w:val="none" w:sz="0" w:space="0" w:color="auto"/>
            <w:left w:val="none" w:sz="0" w:space="0" w:color="auto"/>
            <w:bottom w:val="none" w:sz="0" w:space="0" w:color="auto"/>
            <w:right w:val="none" w:sz="0" w:space="0" w:color="auto"/>
          </w:divBdr>
        </w:div>
        <w:div w:id="533157353">
          <w:marLeft w:val="60"/>
          <w:marRight w:val="0"/>
          <w:marTop w:val="60"/>
          <w:marBottom w:val="0"/>
          <w:divBdr>
            <w:top w:val="none" w:sz="0" w:space="0" w:color="auto"/>
            <w:left w:val="none" w:sz="0" w:space="0" w:color="auto"/>
            <w:bottom w:val="none" w:sz="0" w:space="0" w:color="auto"/>
            <w:right w:val="none" w:sz="0" w:space="0" w:color="auto"/>
          </w:divBdr>
          <w:divsChild>
            <w:div w:id="1442336468">
              <w:marLeft w:val="0"/>
              <w:marRight w:val="0"/>
              <w:marTop w:val="45"/>
              <w:marBottom w:val="0"/>
              <w:divBdr>
                <w:top w:val="none" w:sz="0" w:space="0" w:color="auto"/>
                <w:left w:val="none" w:sz="0" w:space="0" w:color="auto"/>
                <w:bottom w:val="none" w:sz="0" w:space="0" w:color="auto"/>
                <w:right w:val="none" w:sz="0" w:space="0" w:color="auto"/>
              </w:divBdr>
            </w:div>
            <w:div w:id="834339770">
              <w:marLeft w:val="0"/>
              <w:marRight w:val="0"/>
              <w:marTop w:val="45"/>
              <w:marBottom w:val="0"/>
              <w:divBdr>
                <w:top w:val="none" w:sz="0" w:space="0" w:color="auto"/>
                <w:left w:val="none" w:sz="0" w:space="0" w:color="auto"/>
                <w:bottom w:val="none" w:sz="0" w:space="0" w:color="auto"/>
                <w:right w:val="none" w:sz="0" w:space="0" w:color="auto"/>
              </w:divBdr>
            </w:div>
            <w:div w:id="1873222432">
              <w:marLeft w:val="0"/>
              <w:marRight w:val="0"/>
              <w:marTop w:val="45"/>
              <w:marBottom w:val="0"/>
              <w:divBdr>
                <w:top w:val="none" w:sz="0" w:space="0" w:color="auto"/>
                <w:left w:val="none" w:sz="0" w:space="0" w:color="auto"/>
                <w:bottom w:val="none" w:sz="0" w:space="0" w:color="auto"/>
                <w:right w:val="none" w:sz="0" w:space="0" w:color="auto"/>
              </w:divBdr>
            </w:div>
            <w:div w:id="588543562">
              <w:marLeft w:val="0"/>
              <w:marRight w:val="0"/>
              <w:marTop w:val="45"/>
              <w:marBottom w:val="0"/>
              <w:divBdr>
                <w:top w:val="none" w:sz="0" w:space="0" w:color="auto"/>
                <w:left w:val="none" w:sz="0" w:space="0" w:color="auto"/>
                <w:bottom w:val="none" w:sz="0" w:space="0" w:color="auto"/>
                <w:right w:val="none" w:sz="0" w:space="0" w:color="auto"/>
              </w:divBdr>
            </w:div>
          </w:divsChild>
        </w:div>
        <w:div w:id="1746099871">
          <w:marLeft w:val="60"/>
          <w:marRight w:val="0"/>
          <w:marTop w:val="360"/>
          <w:marBottom w:val="0"/>
          <w:divBdr>
            <w:top w:val="none" w:sz="0" w:space="0" w:color="auto"/>
            <w:left w:val="none" w:sz="0" w:space="0" w:color="auto"/>
            <w:bottom w:val="none" w:sz="0" w:space="0" w:color="auto"/>
            <w:right w:val="none" w:sz="0" w:space="0" w:color="auto"/>
          </w:divBdr>
        </w:div>
        <w:div w:id="768551512">
          <w:marLeft w:val="60"/>
          <w:marRight w:val="0"/>
          <w:marTop w:val="0"/>
          <w:marBottom w:val="0"/>
          <w:divBdr>
            <w:top w:val="none" w:sz="0" w:space="0" w:color="auto"/>
            <w:left w:val="none" w:sz="0" w:space="0" w:color="auto"/>
            <w:bottom w:val="none" w:sz="0" w:space="0" w:color="auto"/>
            <w:right w:val="none" w:sz="0" w:space="0" w:color="auto"/>
          </w:divBdr>
        </w:div>
        <w:div w:id="515971011">
          <w:marLeft w:val="60"/>
          <w:marRight w:val="0"/>
          <w:marTop w:val="60"/>
          <w:marBottom w:val="0"/>
          <w:divBdr>
            <w:top w:val="none" w:sz="0" w:space="0" w:color="auto"/>
            <w:left w:val="none" w:sz="0" w:space="0" w:color="auto"/>
            <w:bottom w:val="none" w:sz="0" w:space="0" w:color="auto"/>
            <w:right w:val="none" w:sz="0" w:space="0" w:color="auto"/>
          </w:divBdr>
          <w:divsChild>
            <w:div w:id="1970160328">
              <w:marLeft w:val="0"/>
              <w:marRight w:val="0"/>
              <w:marTop w:val="45"/>
              <w:marBottom w:val="0"/>
              <w:divBdr>
                <w:top w:val="none" w:sz="0" w:space="0" w:color="auto"/>
                <w:left w:val="none" w:sz="0" w:space="0" w:color="auto"/>
                <w:bottom w:val="none" w:sz="0" w:space="0" w:color="auto"/>
                <w:right w:val="none" w:sz="0" w:space="0" w:color="auto"/>
              </w:divBdr>
            </w:div>
            <w:div w:id="454757479">
              <w:marLeft w:val="0"/>
              <w:marRight w:val="0"/>
              <w:marTop w:val="45"/>
              <w:marBottom w:val="0"/>
              <w:divBdr>
                <w:top w:val="none" w:sz="0" w:space="0" w:color="auto"/>
                <w:left w:val="none" w:sz="0" w:space="0" w:color="auto"/>
                <w:bottom w:val="none" w:sz="0" w:space="0" w:color="auto"/>
                <w:right w:val="none" w:sz="0" w:space="0" w:color="auto"/>
              </w:divBdr>
            </w:div>
            <w:div w:id="1355308297">
              <w:marLeft w:val="0"/>
              <w:marRight w:val="0"/>
              <w:marTop w:val="45"/>
              <w:marBottom w:val="0"/>
              <w:divBdr>
                <w:top w:val="none" w:sz="0" w:space="0" w:color="auto"/>
                <w:left w:val="none" w:sz="0" w:space="0" w:color="auto"/>
                <w:bottom w:val="none" w:sz="0" w:space="0" w:color="auto"/>
                <w:right w:val="none" w:sz="0" w:space="0" w:color="auto"/>
              </w:divBdr>
            </w:div>
            <w:div w:id="1356693270">
              <w:marLeft w:val="0"/>
              <w:marRight w:val="0"/>
              <w:marTop w:val="45"/>
              <w:marBottom w:val="0"/>
              <w:divBdr>
                <w:top w:val="none" w:sz="0" w:space="0" w:color="auto"/>
                <w:left w:val="none" w:sz="0" w:space="0" w:color="auto"/>
                <w:bottom w:val="none" w:sz="0" w:space="0" w:color="auto"/>
                <w:right w:val="none" w:sz="0" w:space="0" w:color="auto"/>
              </w:divBdr>
            </w:div>
          </w:divsChild>
        </w:div>
        <w:div w:id="606159447">
          <w:marLeft w:val="60"/>
          <w:marRight w:val="0"/>
          <w:marTop w:val="360"/>
          <w:marBottom w:val="0"/>
          <w:divBdr>
            <w:top w:val="none" w:sz="0" w:space="0" w:color="auto"/>
            <w:left w:val="none" w:sz="0" w:space="0" w:color="auto"/>
            <w:bottom w:val="none" w:sz="0" w:space="0" w:color="auto"/>
            <w:right w:val="none" w:sz="0" w:space="0" w:color="auto"/>
          </w:divBdr>
        </w:div>
        <w:div w:id="261228860">
          <w:marLeft w:val="60"/>
          <w:marRight w:val="0"/>
          <w:marTop w:val="0"/>
          <w:marBottom w:val="0"/>
          <w:divBdr>
            <w:top w:val="none" w:sz="0" w:space="0" w:color="auto"/>
            <w:left w:val="none" w:sz="0" w:space="0" w:color="auto"/>
            <w:bottom w:val="none" w:sz="0" w:space="0" w:color="auto"/>
            <w:right w:val="none" w:sz="0" w:space="0" w:color="auto"/>
          </w:divBdr>
        </w:div>
        <w:div w:id="1680158318">
          <w:marLeft w:val="60"/>
          <w:marRight w:val="0"/>
          <w:marTop w:val="60"/>
          <w:marBottom w:val="0"/>
          <w:divBdr>
            <w:top w:val="none" w:sz="0" w:space="0" w:color="auto"/>
            <w:left w:val="none" w:sz="0" w:space="0" w:color="auto"/>
            <w:bottom w:val="none" w:sz="0" w:space="0" w:color="auto"/>
            <w:right w:val="none" w:sz="0" w:space="0" w:color="auto"/>
          </w:divBdr>
          <w:divsChild>
            <w:div w:id="1159731650">
              <w:marLeft w:val="0"/>
              <w:marRight w:val="0"/>
              <w:marTop w:val="45"/>
              <w:marBottom w:val="0"/>
              <w:divBdr>
                <w:top w:val="none" w:sz="0" w:space="0" w:color="auto"/>
                <w:left w:val="none" w:sz="0" w:space="0" w:color="auto"/>
                <w:bottom w:val="none" w:sz="0" w:space="0" w:color="auto"/>
                <w:right w:val="none" w:sz="0" w:space="0" w:color="auto"/>
              </w:divBdr>
            </w:div>
            <w:div w:id="973827415">
              <w:marLeft w:val="0"/>
              <w:marRight w:val="0"/>
              <w:marTop w:val="45"/>
              <w:marBottom w:val="0"/>
              <w:divBdr>
                <w:top w:val="none" w:sz="0" w:space="0" w:color="auto"/>
                <w:left w:val="none" w:sz="0" w:space="0" w:color="auto"/>
                <w:bottom w:val="none" w:sz="0" w:space="0" w:color="auto"/>
                <w:right w:val="none" w:sz="0" w:space="0" w:color="auto"/>
              </w:divBdr>
            </w:div>
            <w:div w:id="980843478">
              <w:marLeft w:val="0"/>
              <w:marRight w:val="0"/>
              <w:marTop w:val="45"/>
              <w:marBottom w:val="0"/>
              <w:divBdr>
                <w:top w:val="none" w:sz="0" w:space="0" w:color="auto"/>
                <w:left w:val="none" w:sz="0" w:space="0" w:color="auto"/>
                <w:bottom w:val="none" w:sz="0" w:space="0" w:color="auto"/>
                <w:right w:val="none" w:sz="0" w:space="0" w:color="auto"/>
              </w:divBdr>
            </w:div>
            <w:div w:id="1807698641">
              <w:marLeft w:val="0"/>
              <w:marRight w:val="0"/>
              <w:marTop w:val="45"/>
              <w:marBottom w:val="0"/>
              <w:divBdr>
                <w:top w:val="none" w:sz="0" w:space="0" w:color="auto"/>
                <w:left w:val="none" w:sz="0" w:space="0" w:color="auto"/>
                <w:bottom w:val="none" w:sz="0" w:space="0" w:color="auto"/>
                <w:right w:val="none" w:sz="0" w:space="0" w:color="auto"/>
              </w:divBdr>
            </w:div>
          </w:divsChild>
        </w:div>
        <w:div w:id="193614981">
          <w:marLeft w:val="0"/>
          <w:marRight w:val="0"/>
          <w:marTop w:val="210"/>
          <w:marBottom w:val="0"/>
          <w:divBdr>
            <w:top w:val="none" w:sz="0" w:space="0" w:color="auto"/>
            <w:left w:val="none" w:sz="0" w:space="0" w:color="auto"/>
            <w:bottom w:val="none" w:sz="0" w:space="0" w:color="auto"/>
            <w:right w:val="none" w:sz="0" w:space="0" w:color="auto"/>
          </w:divBdr>
          <w:divsChild>
            <w:div w:id="103947094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7017250">
      <w:bodyDiv w:val="1"/>
      <w:marLeft w:val="0"/>
      <w:marRight w:val="0"/>
      <w:marTop w:val="0"/>
      <w:marBottom w:val="0"/>
      <w:divBdr>
        <w:top w:val="none" w:sz="0" w:space="0" w:color="auto"/>
        <w:left w:val="none" w:sz="0" w:space="0" w:color="auto"/>
        <w:bottom w:val="none" w:sz="0" w:space="0" w:color="auto"/>
        <w:right w:val="none" w:sz="0" w:space="0" w:color="auto"/>
      </w:divBdr>
      <w:divsChild>
        <w:div w:id="159005111">
          <w:marLeft w:val="60"/>
          <w:marRight w:val="0"/>
          <w:marTop w:val="360"/>
          <w:marBottom w:val="0"/>
          <w:divBdr>
            <w:top w:val="none" w:sz="0" w:space="0" w:color="auto"/>
            <w:left w:val="none" w:sz="0" w:space="0" w:color="auto"/>
            <w:bottom w:val="none" w:sz="0" w:space="0" w:color="auto"/>
            <w:right w:val="none" w:sz="0" w:space="0" w:color="auto"/>
          </w:divBdr>
        </w:div>
        <w:div w:id="1187712021">
          <w:marLeft w:val="60"/>
          <w:marRight w:val="0"/>
          <w:marTop w:val="0"/>
          <w:marBottom w:val="0"/>
          <w:divBdr>
            <w:top w:val="none" w:sz="0" w:space="0" w:color="auto"/>
            <w:left w:val="none" w:sz="0" w:space="0" w:color="auto"/>
            <w:bottom w:val="none" w:sz="0" w:space="0" w:color="auto"/>
            <w:right w:val="none" w:sz="0" w:space="0" w:color="auto"/>
          </w:divBdr>
        </w:div>
        <w:div w:id="500005336">
          <w:marLeft w:val="60"/>
          <w:marRight w:val="0"/>
          <w:marTop w:val="60"/>
          <w:marBottom w:val="0"/>
          <w:divBdr>
            <w:top w:val="none" w:sz="0" w:space="0" w:color="auto"/>
            <w:left w:val="none" w:sz="0" w:space="0" w:color="auto"/>
            <w:bottom w:val="none" w:sz="0" w:space="0" w:color="auto"/>
            <w:right w:val="none" w:sz="0" w:space="0" w:color="auto"/>
          </w:divBdr>
          <w:divsChild>
            <w:div w:id="79300567">
              <w:marLeft w:val="0"/>
              <w:marRight w:val="0"/>
              <w:marTop w:val="45"/>
              <w:marBottom w:val="0"/>
              <w:divBdr>
                <w:top w:val="none" w:sz="0" w:space="0" w:color="auto"/>
                <w:left w:val="none" w:sz="0" w:space="0" w:color="auto"/>
                <w:bottom w:val="none" w:sz="0" w:space="0" w:color="auto"/>
                <w:right w:val="none" w:sz="0" w:space="0" w:color="auto"/>
              </w:divBdr>
            </w:div>
            <w:div w:id="1599942824">
              <w:marLeft w:val="0"/>
              <w:marRight w:val="0"/>
              <w:marTop w:val="45"/>
              <w:marBottom w:val="0"/>
              <w:divBdr>
                <w:top w:val="none" w:sz="0" w:space="0" w:color="auto"/>
                <w:left w:val="none" w:sz="0" w:space="0" w:color="auto"/>
                <w:bottom w:val="none" w:sz="0" w:space="0" w:color="auto"/>
                <w:right w:val="none" w:sz="0" w:space="0" w:color="auto"/>
              </w:divBdr>
            </w:div>
            <w:div w:id="1078402901">
              <w:marLeft w:val="0"/>
              <w:marRight w:val="0"/>
              <w:marTop w:val="45"/>
              <w:marBottom w:val="0"/>
              <w:divBdr>
                <w:top w:val="none" w:sz="0" w:space="0" w:color="auto"/>
                <w:left w:val="none" w:sz="0" w:space="0" w:color="auto"/>
                <w:bottom w:val="none" w:sz="0" w:space="0" w:color="auto"/>
                <w:right w:val="none" w:sz="0" w:space="0" w:color="auto"/>
              </w:divBdr>
            </w:div>
            <w:div w:id="2124959138">
              <w:marLeft w:val="0"/>
              <w:marRight w:val="0"/>
              <w:marTop w:val="0"/>
              <w:marBottom w:val="0"/>
              <w:divBdr>
                <w:top w:val="none" w:sz="0" w:space="0" w:color="auto"/>
                <w:left w:val="none" w:sz="0" w:space="0" w:color="auto"/>
                <w:bottom w:val="none" w:sz="0" w:space="0" w:color="auto"/>
                <w:right w:val="none" w:sz="0" w:space="0" w:color="auto"/>
              </w:divBdr>
            </w:div>
            <w:div w:id="1851793364">
              <w:marLeft w:val="0"/>
              <w:marRight w:val="0"/>
              <w:marTop w:val="0"/>
              <w:marBottom w:val="0"/>
              <w:divBdr>
                <w:top w:val="none" w:sz="0" w:space="0" w:color="auto"/>
                <w:left w:val="none" w:sz="0" w:space="0" w:color="auto"/>
                <w:bottom w:val="none" w:sz="0" w:space="0" w:color="auto"/>
                <w:right w:val="none" w:sz="0" w:space="0" w:color="auto"/>
              </w:divBdr>
            </w:div>
            <w:div w:id="621115771">
              <w:marLeft w:val="0"/>
              <w:marRight w:val="0"/>
              <w:marTop w:val="45"/>
              <w:marBottom w:val="0"/>
              <w:divBdr>
                <w:top w:val="none" w:sz="0" w:space="0" w:color="auto"/>
                <w:left w:val="none" w:sz="0" w:space="0" w:color="auto"/>
                <w:bottom w:val="none" w:sz="0" w:space="0" w:color="auto"/>
                <w:right w:val="none" w:sz="0" w:space="0" w:color="auto"/>
              </w:divBdr>
            </w:div>
            <w:div w:id="341054716">
              <w:marLeft w:val="0"/>
              <w:marRight w:val="0"/>
              <w:marTop w:val="45"/>
              <w:marBottom w:val="0"/>
              <w:divBdr>
                <w:top w:val="none" w:sz="0" w:space="0" w:color="auto"/>
                <w:left w:val="none" w:sz="0" w:space="0" w:color="auto"/>
                <w:bottom w:val="none" w:sz="0" w:space="0" w:color="auto"/>
                <w:right w:val="none" w:sz="0" w:space="0" w:color="auto"/>
              </w:divBdr>
            </w:div>
            <w:div w:id="353650297">
              <w:marLeft w:val="0"/>
              <w:marRight w:val="0"/>
              <w:marTop w:val="45"/>
              <w:marBottom w:val="0"/>
              <w:divBdr>
                <w:top w:val="none" w:sz="0" w:space="0" w:color="auto"/>
                <w:left w:val="none" w:sz="0" w:space="0" w:color="auto"/>
                <w:bottom w:val="none" w:sz="0" w:space="0" w:color="auto"/>
                <w:right w:val="none" w:sz="0" w:space="0" w:color="auto"/>
              </w:divBdr>
            </w:div>
          </w:divsChild>
        </w:div>
        <w:div w:id="34233080">
          <w:marLeft w:val="60"/>
          <w:marRight w:val="0"/>
          <w:marTop w:val="360"/>
          <w:marBottom w:val="0"/>
          <w:divBdr>
            <w:top w:val="none" w:sz="0" w:space="0" w:color="auto"/>
            <w:left w:val="none" w:sz="0" w:space="0" w:color="auto"/>
            <w:bottom w:val="none" w:sz="0" w:space="0" w:color="auto"/>
            <w:right w:val="none" w:sz="0" w:space="0" w:color="auto"/>
          </w:divBdr>
        </w:div>
        <w:div w:id="1938707883">
          <w:marLeft w:val="60"/>
          <w:marRight w:val="0"/>
          <w:marTop w:val="0"/>
          <w:marBottom w:val="0"/>
          <w:divBdr>
            <w:top w:val="none" w:sz="0" w:space="0" w:color="auto"/>
            <w:left w:val="none" w:sz="0" w:space="0" w:color="auto"/>
            <w:bottom w:val="none" w:sz="0" w:space="0" w:color="auto"/>
            <w:right w:val="none" w:sz="0" w:space="0" w:color="auto"/>
          </w:divBdr>
        </w:div>
        <w:div w:id="973632180">
          <w:marLeft w:val="60"/>
          <w:marRight w:val="0"/>
          <w:marTop w:val="60"/>
          <w:marBottom w:val="0"/>
          <w:divBdr>
            <w:top w:val="none" w:sz="0" w:space="0" w:color="auto"/>
            <w:left w:val="none" w:sz="0" w:space="0" w:color="auto"/>
            <w:bottom w:val="none" w:sz="0" w:space="0" w:color="auto"/>
            <w:right w:val="none" w:sz="0" w:space="0" w:color="auto"/>
          </w:divBdr>
          <w:divsChild>
            <w:div w:id="496043344">
              <w:marLeft w:val="0"/>
              <w:marRight w:val="0"/>
              <w:marTop w:val="45"/>
              <w:marBottom w:val="0"/>
              <w:divBdr>
                <w:top w:val="none" w:sz="0" w:space="0" w:color="auto"/>
                <w:left w:val="none" w:sz="0" w:space="0" w:color="auto"/>
                <w:bottom w:val="none" w:sz="0" w:space="0" w:color="auto"/>
                <w:right w:val="none" w:sz="0" w:space="0" w:color="auto"/>
              </w:divBdr>
            </w:div>
            <w:div w:id="1568150677">
              <w:marLeft w:val="0"/>
              <w:marRight w:val="0"/>
              <w:marTop w:val="45"/>
              <w:marBottom w:val="0"/>
              <w:divBdr>
                <w:top w:val="none" w:sz="0" w:space="0" w:color="auto"/>
                <w:left w:val="none" w:sz="0" w:space="0" w:color="auto"/>
                <w:bottom w:val="none" w:sz="0" w:space="0" w:color="auto"/>
                <w:right w:val="none" w:sz="0" w:space="0" w:color="auto"/>
              </w:divBdr>
            </w:div>
            <w:div w:id="326595363">
              <w:marLeft w:val="0"/>
              <w:marRight w:val="0"/>
              <w:marTop w:val="45"/>
              <w:marBottom w:val="0"/>
              <w:divBdr>
                <w:top w:val="none" w:sz="0" w:space="0" w:color="auto"/>
                <w:left w:val="none" w:sz="0" w:space="0" w:color="auto"/>
                <w:bottom w:val="none" w:sz="0" w:space="0" w:color="auto"/>
                <w:right w:val="none" w:sz="0" w:space="0" w:color="auto"/>
              </w:divBdr>
            </w:div>
            <w:div w:id="688415889">
              <w:marLeft w:val="0"/>
              <w:marRight w:val="0"/>
              <w:marTop w:val="45"/>
              <w:marBottom w:val="0"/>
              <w:divBdr>
                <w:top w:val="none" w:sz="0" w:space="0" w:color="auto"/>
                <w:left w:val="none" w:sz="0" w:space="0" w:color="auto"/>
                <w:bottom w:val="none" w:sz="0" w:space="0" w:color="auto"/>
                <w:right w:val="none" w:sz="0" w:space="0" w:color="auto"/>
              </w:divBdr>
            </w:div>
          </w:divsChild>
        </w:div>
        <w:div w:id="514419689">
          <w:marLeft w:val="60"/>
          <w:marRight w:val="0"/>
          <w:marTop w:val="360"/>
          <w:marBottom w:val="0"/>
          <w:divBdr>
            <w:top w:val="none" w:sz="0" w:space="0" w:color="auto"/>
            <w:left w:val="none" w:sz="0" w:space="0" w:color="auto"/>
            <w:bottom w:val="none" w:sz="0" w:space="0" w:color="auto"/>
            <w:right w:val="none" w:sz="0" w:space="0" w:color="auto"/>
          </w:divBdr>
        </w:div>
        <w:div w:id="2122646774">
          <w:marLeft w:val="60"/>
          <w:marRight w:val="0"/>
          <w:marTop w:val="0"/>
          <w:marBottom w:val="0"/>
          <w:divBdr>
            <w:top w:val="none" w:sz="0" w:space="0" w:color="auto"/>
            <w:left w:val="none" w:sz="0" w:space="0" w:color="auto"/>
            <w:bottom w:val="none" w:sz="0" w:space="0" w:color="auto"/>
            <w:right w:val="none" w:sz="0" w:space="0" w:color="auto"/>
          </w:divBdr>
        </w:div>
        <w:div w:id="2123304585">
          <w:marLeft w:val="60"/>
          <w:marRight w:val="0"/>
          <w:marTop w:val="60"/>
          <w:marBottom w:val="0"/>
          <w:divBdr>
            <w:top w:val="none" w:sz="0" w:space="0" w:color="auto"/>
            <w:left w:val="none" w:sz="0" w:space="0" w:color="auto"/>
            <w:bottom w:val="none" w:sz="0" w:space="0" w:color="auto"/>
            <w:right w:val="none" w:sz="0" w:space="0" w:color="auto"/>
          </w:divBdr>
          <w:divsChild>
            <w:div w:id="1350595819">
              <w:marLeft w:val="0"/>
              <w:marRight w:val="0"/>
              <w:marTop w:val="45"/>
              <w:marBottom w:val="0"/>
              <w:divBdr>
                <w:top w:val="none" w:sz="0" w:space="0" w:color="auto"/>
                <w:left w:val="none" w:sz="0" w:space="0" w:color="auto"/>
                <w:bottom w:val="none" w:sz="0" w:space="0" w:color="auto"/>
                <w:right w:val="none" w:sz="0" w:space="0" w:color="auto"/>
              </w:divBdr>
            </w:div>
            <w:div w:id="2031837355">
              <w:marLeft w:val="0"/>
              <w:marRight w:val="0"/>
              <w:marTop w:val="45"/>
              <w:marBottom w:val="0"/>
              <w:divBdr>
                <w:top w:val="none" w:sz="0" w:space="0" w:color="auto"/>
                <w:left w:val="none" w:sz="0" w:space="0" w:color="auto"/>
                <w:bottom w:val="none" w:sz="0" w:space="0" w:color="auto"/>
                <w:right w:val="none" w:sz="0" w:space="0" w:color="auto"/>
              </w:divBdr>
            </w:div>
            <w:div w:id="783186542">
              <w:marLeft w:val="0"/>
              <w:marRight w:val="0"/>
              <w:marTop w:val="45"/>
              <w:marBottom w:val="0"/>
              <w:divBdr>
                <w:top w:val="none" w:sz="0" w:space="0" w:color="auto"/>
                <w:left w:val="none" w:sz="0" w:space="0" w:color="auto"/>
                <w:bottom w:val="none" w:sz="0" w:space="0" w:color="auto"/>
                <w:right w:val="none" w:sz="0" w:space="0" w:color="auto"/>
              </w:divBdr>
            </w:div>
            <w:div w:id="93674042">
              <w:marLeft w:val="0"/>
              <w:marRight w:val="0"/>
              <w:marTop w:val="45"/>
              <w:marBottom w:val="0"/>
              <w:divBdr>
                <w:top w:val="none" w:sz="0" w:space="0" w:color="auto"/>
                <w:left w:val="none" w:sz="0" w:space="0" w:color="auto"/>
                <w:bottom w:val="none" w:sz="0" w:space="0" w:color="auto"/>
                <w:right w:val="none" w:sz="0" w:space="0" w:color="auto"/>
              </w:divBdr>
            </w:div>
          </w:divsChild>
        </w:div>
        <w:div w:id="996957452">
          <w:marLeft w:val="60"/>
          <w:marRight w:val="0"/>
          <w:marTop w:val="360"/>
          <w:marBottom w:val="0"/>
          <w:divBdr>
            <w:top w:val="none" w:sz="0" w:space="0" w:color="auto"/>
            <w:left w:val="none" w:sz="0" w:space="0" w:color="auto"/>
            <w:bottom w:val="none" w:sz="0" w:space="0" w:color="auto"/>
            <w:right w:val="none" w:sz="0" w:space="0" w:color="auto"/>
          </w:divBdr>
        </w:div>
        <w:div w:id="645546635">
          <w:marLeft w:val="60"/>
          <w:marRight w:val="0"/>
          <w:marTop w:val="0"/>
          <w:marBottom w:val="0"/>
          <w:divBdr>
            <w:top w:val="none" w:sz="0" w:space="0" w:color="auto"/>
            <w:left w:val="none" w:sz="0" w:space="0" w:color="auto"/>
            <w:bottom w:val="none" w:sz="0" w:space="0" w:color="auto"/>
            <w:right w:val="none" w:sz="0" w:space="0" w:color="auto"/>
          </w:divBdr>
        </w:div>
        <w:div w:id="1681203944">
          <w:marLeft w:val="60"/>
          <w:marRight w:val="0"/>
          <w:marTop w:val="60"/>
          <w:marBottom w:val="0"/>
          <w:divBdr>
            <w:top w:val="none" w:sz="0" w:space="0" w:color="auto"/>
            <w:left w:val="none" w:sz="0" w:space="0" w:color="auto"/>
            <w:bottom w:val="none" w:sz="0" w:space="0" w:color="auto"/>
            <w:right w:val="none" w:sz="0" w:space="0" w:color="auto"/>
          </w:divBdr>
          <w:divsChild>
            <w:div w:id="1800537186">
              <w:marLeft w:val="0"/>
              <w:marRight w:val="0"/>
              <w:marTop w:val="45"/>
              <w:marBottom w:val="0"/>
              <w:divBdr>
                <w:top w:val="none" w:sz="0" w:space="0" w:color="auto"/>
                <w:left w:val="none" w:sz="0" w:space="0" w:color="auto"/>
                <w:bottom w:val="none" w:sz="0" w:space="0" w:color="auto"/>
                <w:right w:val="none" w:sz="0" w:space="0" w:color="auto"/>
              </w:divBdr>
            </w:div>
            <w:div w:id="959217556">
              <w:marLeft w:val="0"/>
              <w:marRight w:val="0"/>
              <w:marTop w:val="45"/>
              <w:marBottom w:val="0"/>
              <w:divBdr>
                <w:top w:val="none" w:sz="0" w:space="0" w:color="auto"/>
                <w:left w:val="none" w:sz="0" w:space="0" w:color="auto"/>
                <w:bottom w:val="none" w:sz="0" w:space="0" w:color="auto"/>
                <w:right w:val="none" w:sz="0" w:space="0" w:color="auto"/>
              </w:divBdr>
            </w:div>
            <w:div w:id="63643923">
              <w:marLeft w:val="0"/>
              <w:marRight w:val="0"/>
              <w:marTop w:val="45"/>
              <w:marBottom w:val="0"/>
              <w:divBdr>
                <w:top w:val="none" w:sz="0" w:space="0" w:color="auto"/>
                <w:left w:val="none" w:sz="0" w:space="0" w:color="auto"/>
                <w:bottom w:val="none" w:sz="0" w:space="0" w:color="auto"/>
                <w:right w:val="none" w:sz="0" w:space="0" w:color="auto"/>
              </w:divBdr>
            </w:div>
            <w:div w:id="1609579597">
              <w:marLeft w:val="0"/>
              <w:marRight w:val="0"/>
              <w:marTop w:val="45"/>
              <w:marBottom w:val="0"/>
              <w:divBdr>
                <w:top w:val="none" w:sz="0" w:space="0" w:color="auto"/>
                <w:left w:val="none" w:sz="0" w:space="0" w:color="auto"/>
                <w:bottom w:val="none" w:sz="0" w:space="0" w:color="auto"/>
                <w:right w:val="none" w:sz="0" w:space="0" w:color="auto"/>
              </w:divBdr>
            </w:div>
          </w:divsChild>
        </w:div>
        <w:div w:id="1526989961">
          <w:marLeft w:val="0"/>
          <w:marRight w:val="0"/>
          <w:marTop w:val="210"/>
          <w:marBottom w:val="0"/>
          <w:divBdr>
            <w:top w:val="none" w:sz="0" w:space="0" w:color="auto"/>
            <w:left w:val="none" w:sz="0" w:space="0" w:color="auto"/>
            <w:bottom w:val="none" w:sz="0" w:space="0" w:color="auto"/>
            <w:right w:val="none" w:sz="0" w:space="0" w:color="auto"/>
          </w:divBdr>
          <w:divsChild>
            <w:div w:id="78940036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8014366">
      <w:bodyDiv w:val="1"/>
      <w:marLeft w:val="0"/>
      <w:marRight w:val="0"/>
      <w:marTop w:val="0"/>
      <w:marBottom w:val="0"/>
      <w:divBdr>
        <w:top w:val="none" w:sz="0" w:space="0" w:color="auto"/>
        <w:left w:val="none" w:sz="0" w:space="0" w:color="auto"/>
        <w:bottom w:val="none" w:sz="0" w:space="0" w:color="auto"/>
        <w:right w:val="none" w:sz="0" w:space="0" w:color="auto"/>
      </w:divBdr>
      <w:divsChild>
        <w:div w:id="361370263">
          <w:marLeft w:val="60"/>
          <w:marRight w:val="0"/>
          <w:marTop w:val="360"/>
          <w:marBottom w:val="0"/>
          <w:divBdr>
            <w:top w:val="none" w:sz="0" w:space="0" w:color="auto"/>
            <w:left w:val="none" w:sz="0" w:space="0" w:color="auto"/>
            <w:bottom w:val="none" w:sz="0" w:space="0" w:color="auto"/>
            <w:right w:val="none" w:sz="0" w:space="0" w:color="auto"/>
          </w:divBdr>
        </w:div>
        <w:div w:id="1219979939">
          <w:marLeft w:val="60"/>
          <w:marRight w:val="0"/>
          <w:marTop w:val="0"/>
          <w:marBottom w:val="0"/>
          <w:divBdr>
            <w:top w:val="none" w:sz="0" w:space="0" w:color="auto"/>
            <w:left w:val="none" w:sz="0" w:space="0" w:color="auto"/>
            <w:bottom w:val="none" w:sz="0" w:space="0" w:color="auto"/>
            <w:right w:val="none" w:sz="0" w:space="0" w:color="auto"/>
          </w:divBdr>
        </w:div>
        <w:div w:id="966349175">
          <w:marLeft w:val="60"/>
          <w:marRight w:val="0"/>
          <w:marTop w:val="60"/>
          <w:marBottom w:val="0"/>
          <w:divBdr>
            <w:top w:val="none" w:sz="0" w:space="0" w:color="auto"/>
            <w:left w:val="none" w:sz="0" w:space="0" w:color="auto"/>
            <w:bottom w:val="none" w:sz="0" w:space="0" w:color="auto"/>
            <w:right w:val="none" w:sz="0" w:space="0" w:color="auto"/>
          </w:divBdr>
          <w:divsChild>
            <w:div w:id="389767283">
              <w:marLeft w:val="0"/>
              <w:marRight w:val="0"/>
              <w:marTop w:val="45"/>
              <w:marBottom w:val="0"/>
              <w:divBdr>
                <w:top w:val="none" w:sz="0" w:space="0" w:color="auto"/>
                <w:left w:val="none" w:sz="0" w:space="0" w:color="auto"/>
                <w:bottom w:val="none" w:sz="0" w:space="0" w:color="auto"/>
                <w:right w:val="none" w:sz="0" w:space="0" w:color="auto"/>
              </w:divBdr>
            </w:div>
            <w:div w:id="1116868135">
              <w:marLeft w:val="0"/>
              <w:marRight w:val="0"/>
              <w:marTop w:val="45"/>
              <w:marBottom w:val="0"/>
              <w:divBdr>
                <w:top w:val="none" w:sz="0" w:space="0" w:color="auto"/>
                <w:left w:val="none" w:sz="0" w:space="0" w:color="auto"/>
                <w:bottom w:val="none" w:sz="0" w:space="0" w:color="auto"/>
                <w:right w:val="none" w:sz="0" w:space="0" w:color="auto"/>
              </w:divBdr>
            </w:div>
            <w:div w:id="195430564">
              <w:marLeft w:val="0"/>
              <w:marRight w:val="0"/>
              <w:marTop w:val="45"/>
              <w:marBottom w:val="0"/>
              <w:divBdr>
                <w:top w:val="none" w:sz="0" w:space="0" w:color="auto"/>
                <w:left w:val="none" w:sz="0" w:space="0" w:color="auto"/>
                <w:bottom w:val="none" w:sz="0" w:space="0" w:color="auto"/>
                <w:right w:val="none" w:sz="0" w:space="0" w:color="auto"/>
              </w:divBdr>
            </w:div>
            <w:div w:id="396436501">
              <w:marLeft w:val="0"/>
              <w:marRight w:val="0"/>
              <w:marTop w:val="0"/>
              <w:marBottom w:val="0"/>
              <w:divBdr>
                <w:top w:val="none" w:sz="0" w:space="0" w:color="auto"/>
                <w:left w:val="none" w:sz="0" w:space="0" w:color="auto"/>
                <w:bottom w:val="none" w:sz="0" w:space="0" w:color="auto"/>
                <w:right w:val="none" w:sz="0" w:space="0" w:color="auto"/>
              </w:divBdr>
            </w:div>
            <w:div w:id="1114207248">
              <w:marLeft w:val="0"/>
              <w:marRight w:val="0"/>
              <w:marTop w:val="0"/>
              <w:marBottom w:val="0"/>
              <w:divBdr>
                <w:top w:val="none" w:sz="0" w:space="0" w:color="auto"/>
                <w:left w:val="none" w:sz="0" w:space="0" w:color="auto"/>
                <w:bottom w:val="none" w:sz="0" w:space="0" w:color="auto"/>
                <w:right w:val="none" w:sz="0" w:space="0" w:color="auto"/>
              </w:divBdr>
            </w:div>
            <w:div w:id="1036269248">
              <w:marLeft w:val="0"/>
              <w:marRight w:val="0"/>
              <w:marTop w:val="45"/>
              <w:marBottom w:val="0"/>
              <w:divBdr>
                <w:top w:val="none" w:sz="0" w:space="0" w:color="auto"/>
                <w:left w:val="none" w:sz="0" w:space="0" w:color="auto"/>
                <w:bottom w:val="none" w:sz="0" w:space="0" w:color="auto"/>
                <w:right w:val="none" w:sz="0" w:space="0" w:color="auto"/>
              </w:divBdr>
            </w:div>
            <w:div w:id="231235518">
              <w:marLeft w:val="0"/>
              <w:marRight w:val="0"/>
              <w:marTop w:val="45"/>
              <w:marBottom w:val="0"/>
              <w:divBdr>
                <w:top w:val="none" w:sz="0" w:space="0" w:color="auto"/>
                <w:left w:val="none" w:sz="0" w:space="0" w:color="auto"/>
                <w:bottom w:val="none" w:sz="0" w:space="0" w:color="auto"/>
                <w:right w:val="none" w:sz="0" w:space="0" w:color="auto"/>
              </w:divBdr>
            </w:div>
            <w:div w:id="509023402">
              <w:marLeft w:val="0"/>
              <w:marRight w:val="0"/>
              <w:marTop w:val="45"/>
              <w:marBottom w:val="0"/>
              <w:divBdr>
                <w:top w:val="none" w:sz="0" w:space="0" w:color="auto"/>
                <w:left w:val="none" w:sz="0" w:space="0" w:color="auto"/>
                <w:bottom w:val="none" w:sz="0" w:space="0" w:color="auto"/>
                <w:right w:val="none" w:sz="0" w:space="0" w:color="auto"/>
              </w:divBdr>
            </w:div>
          </w:divsChild>
        </w:div>
        <w:div w:id="1917738299">
          <w:marLeft w:val="60"/>
          <w:marRight w:val="0"/>
          <w:marTop w:val="360"/>
          <w:marBottom w:val="0"/>
          <w:divBdr>
            <w:top w:val="none" w:sz="0" w:space="0" w:color="auto"/>
            <w:left w:val="none" w:sz="0" w:space="0" w:color="auto"/>
            <w:bottom w:val="none" w:sz="0" w:space="0" w:color="auto"/>
            <w:right w:val="none" w:sz="0" w:space="0" w:color="auto"/>
          </w:divBdr>
        </w:div>
        <w:div w:id="1247955707">
          <w:marLeft w:val="60"/>
          <w:marRight w:val="0"/>
          <w:marTop w:val="0"/>
          <w:marBottom w:val="0"/>
          <w:divBdr>
            <w:top w:val="none" w:sz="0" w:space="0" w:color="auto"/>
            <w:left w:val="none" w:sz="0" w:space="0" w:color="auto"/>
            <w:bottom w:val="none" w:sz="0" w:space="0" w:color="auto"/>
            <w:right w:val="none" w:sz="0" w:space="0" w:color="auto"/>
          </w:divBdr>
        </w:div>
        <w:div w:id="1992319994">
          <w:marLeft w:val="60"/>
          <w:marRight w:val="0"/>
          <w:marTop w:val="60"/>
          <w:marBottom w:val="0"/>
          <w:divBdr>
            <w:top w:val="none" w:sz="0" w:space="0" w:color="auto"/>
            <w:left w:val="none" w:sz="0" w:space="0" w:color="auto"/>
            <w:bottom w:val="none" w:sz="0" w:space="0" w:color="auto"/>
            <w:right w:val="none" w:sz="0" w:space="0" w:color="auto"/>
          </w:divBdr>
          <w:divsChild>
            <w:div w:id="312874669">
              <w:marLeft w:val="0"/>
              <w:marRight w:val="0"/>
              <w:marTop w:val="45"/>
              <w:marBottom w:val="0"/>
              <w:divBdr>
                <w:top w:val="none" w:sz="0" w:space="0" w:color="auto"/>
                <w:left w:val="none" w:sz="0" w:space="0" w:color="auto"/>
                <w:bottom w:val="none" w:sz="0" w:space="0" w:color="auto"/>
                <w:right w:val="none" w:sz="0" w:space="0" w:color="auto"/>
              </w:divBdr>
            </w:div>
            <w:div w:id="77408408">
              <w:marLeft w:val="0"/>
              <w:marRight w:val="0"/>
              <w:marTop w:val="45"/>
              <w:marBottom w:val="0"/>
              <w:divBdr>
                <w:top w:val="none" w:sz="0" w:space="0" w:color="auto"/>
                <w:left w:val="none" w:sz="0" w:space="0" w:color="auto"/>
                <w:bottom w:val="none" w:sz="0" w:space="0" w:color="auto"/>
                <w:right w:val="none" w:sz="0" w:space="0" w:color="auto"/>
              </w:divBdr>
            </w:div>
            <w:div w:id="1546481619">
              <w:marLeft w:val="0"/>
              <w:marRight w:val="0"/>
              <w:marTop w:val="45"/>
              <w:marBottom w:val="0"/>
              <w:divBdr>
                <w:top w:val="none" w:sz="0" w:space="0" w:color="auto"/>
                <w:left w:val="none" w:sz="0" w:space="0" w:color="auto"/>
                <w:bottom w:val="none" w:sz="0" w:space="0" w:color="auto"/>
                <w:right w:val="none" w:sz="0" w:space="0" w:color="auto"/>
              </w:divBdr>
            </w:div>
            <w:div w:id="757017669">
              <w:marLeft w:val="0"/>
              <w:marRight w:val="0"/>
              <w:marTop w:val="45"/>
              <w:marBottom w:val="0"/>
              <w:divBdr>
                <w:top w:val="none" w:sz="0" w:space="0" w:color="auto"/>
                <w:left w:val="none" w:sz="0" w:space="0" w:color="auto"/>
                <w:bottom w:val="none" w:sz="0" w:space="0" w:color="auto"/>
                <w:right w:val="none" w:sz="0" w:space="0" w:color="auto"/>
              </w:divBdr>
            </w:div>
          </w:divsChild>
        </w:div>
        <w:div w:id="223225246">
          <w:marLeft w:val="60"/>
          <w:marRight w:val="0"/>
          <w:marTop w:val="360"/>
          <w:marBottom w:val="0"/>
          <w:divBdr>
            <w:top w:val="none" w:sz="0" w:space="0" w:color="auto"/>
            <w:left w:val="none" w:sz="0" w:space="0" w:color="auto"/>
            <w:bottom w:val="none" w:sz="0" w:space="0" w:color="auto"/>
            <w:right w:val="none" w:sz="0" w:space="0" w:color="auto"/>
          </w:divBdr>
        </w:div>
        <w:div w:id="554003652">
          <w:marLeft w:val="60"/>
          <w:marRight w:val="0"/>
          <w:marTop w:val="0"/>
          <w:marBottom w:val="0"/>
          <w:divBdr>
            <w:top w:val="none" w:sz="0" w:space="0" w:color="auto"/>
            <w:left w:val="none" w:sz="0" w:space="0" w:color="auto"/>
            <w:bottom w:val="none" w:sz="0" w:space="0" w:color="auto"/>
            <w:right w:val="none" w:sz="0" w:space="0" w:color="auto"/>
          </w:divBdr>
        </w:div>
        <w:div w:id="648553478">
          <w:marLeft w:val="60"/>
          <w:marRight w:val="0"/>
          <w:marTop w:val="60"/>
          <w:marBottom w:val="0"/>
          <w:divBdr>
            <w:top w:val="none" w:sz="0" w:space="0" w:color="auto"/>
            <w:left w:val="none" w:sz="0" w:space="0" w:color="auto"/>
            <w:bottom w:val="none" w:sz="0" w:space="0" w:color="auto"/>
            <w:right w:val="none" w:sz="0" w:space="0" w:color="auto"/>
          </w:divBdr>
          <w:divsChild>
            <w:div w:id="940648629">
              <w:marLeft w:val="0"/>
              <w:marRight w:val="0"/>
              <w:marTop w:val="45"/>
              <w:marBottom w:val="0"/>
              <w:divBdr>
                <w:top w:val="none" w:sz="0" w:space="0" w:color="auto"/>
                <w:left w:val="none" w:sz="0" w:space="0" w:color="auto"/>
                <w:bottom w:val="none" w:sz="0" w:space="0" w:color="auto"/>
                <w:right w:val="none" w:sz="0" w:space="0" w:color="auto"/>
              </w:divBdr>
            </w:div>
            <w:div w:id="885918193">
              <w:marLeft w:val="0"/>
              <w:marRight w:val="0"/>
              <w:marTop w:val="45"/>
              <w:marBottom w:val="0"/>
              <w:divBdr>
                <w:top w:val="none" w:sz="0" w:space="0" w:color="auto"/>
                <w:left w:val="none" w:sz="0" w:space="0" w:color="auto"/>
                <w:bottom w:val="none" w:sz="0" w:space="0" w:color="auto"/>
                <w:right w:val="none" w:sz="0" w:space="0" w:color="auto"/>
              </w:divBdr>
            </w:div>
            <w:div w:id="1768043181">
              <w:marLeft w:val="0"/>
              <w:marRight w:val="0"/>
              <w:marTop w:val="45"/>
              <w:marBottom w:val="0"/>
              <w:divBdr>
                <w:top w:val="none" w:sz="0" w:space="0" w:color="auto"/>
                <w:left w:val="none" w:sz="0" w:space="0" w:color="auto"/>
                <w:bottom w:val="none" w:sz="0" w:space="0" w:color="auto"/>
                <w:right w:val="none" w:sz="0" w:space="0" w:color="auto"/>
              </w:divBdr>
            </w:div>
            <w:div w:id="820538687">
              <w:marLeft w:val="0"/>
              <w:marRight w:val="0"/>
              <w:marTop w:val="45"/>
              <w:marBottom w:val="0"/>
              <w:divBdr>
                <w:top w:val="none" w:sz="0" w:space="0" w:color="auto"/>
                <w:left w:val="none" w:sz="0" w:space="0" w:color="auto"/>
                <w:bottom w:val="none" w:sz="0" w:space="0" w:color="auto"/>
                <w:right w:val="none" w:sz="0" w:space="0" w:color="auto"/>
              </w:divBdr>
            </w:div>
          </w:divsChild>
        </w:div>
        <w:div w:id="145971684">
          <w:marLeft w:val="60"/>
          <w:marRight w:val="0"/>
          <w:marTop w:val="360"/>
          <w:marBottom w:val="0"/>
          <w:divBdr>
            <w:top w:val="none" w:sz="0" w:space="0" w:color="auto"/>
            <w:left w:val="none" w:sz="0" w:space="0" w:color="auto"/>
            <w:bottom w:val="none" w:sz="0" w:space="0" w:color="auto"/>
            <w:right w:val="none" w:sz="0" w:space="0" w:color="auto"/>
          </w:divBdr>
        </w:div>
        <w:div w:id="489100968">
          <w:marLeft w:val="60"/>
          <w:marRight w:val="0"/>
          <w:marTop w:val="0"/>
          <w:marBottom w:val="0"/>
          <w:divBdr>
            <w:top w:val="none" w:sz="0" w:space="0" w:color="auto"/>
            <w:left w:val="none" w:sz="0" w:space="0" w:color="auto"/>
            <w:bottom w:val="none" w:sz="0" w:space="0" w:color="auto"/>
            <w:right w:val="none" w:sz="0" w:space="0" w:color="auto"/>
          </w:divBdr>
        </w:div>
        <w:div w:id="1766880858">
          <w:marLeft w:val="60"/>
          <w:marRight w:val="0"/>
          <w:marTop w:val="60"/>
          <w:marBottom w:val="0"/>
          <w:divBdr>
            <w:top w:val="none" w:sz="0" w:space="0" w:color="auto"/>
            <w:left w:val="none" w:sz="0" w:space="0" w:color="auto"/>
            <w:bottom w:val="none" w:sz="0" w:space="0" w:color="auto"/>
            <w:right w:val="none" w:sz="0" w:space="0" w:color="auto"/>
          </w:divBdr>
          <w:divsChild>
            <w:div w:id="705448333">
              <w:marLeft w:val="0"/>
              <w:marRight w:val="0"/>
              <w:marTop w:val="45"/>
              <w:marBottom w:val="0"/>
              <w:divBdr>
                <w:top w:val="none" w:sz="0" w:space="0" w:color="auto"/>
                <w:left w:val="none" w:sz="0" w:space="0" w:color="auto"/>
                <w:bottom w:val="none" w:sz="0" w:space="0" w:color="auto"/>
                <w:right w:val="none" w:sz="0" w:space="0" w:color="auto"/>
              </w:divBdr>
            </w:div>
            <w:div w:id="940796455">
              <w:marLeft w:val="0"/>
              <w:marRight w:val="0"/>
              <w:marTop w:val="45"/>
              <w:marBottom w:val="0"/>
              <w:divBdr>
                <w:top w:val="none" w:sz="0" w:space="0" w:color="auto"/>
                <w:left w:val="none" w:sz="0" w:space="0" w:color="auto"/>
                <w:bottom w:val="none" w:sz="0" w:space="0" w:color="auto"/>
                <w:right w:val="none" w:sz="0" w:space="0" w:color="auto"/>
              </w:divBdr>
            </w:div>
            <w:div w:id="1868830877">
              <w:marLeft w:val="0"/>
              <w:marRight w:val="0"/>
              <w:marTop w:val="45"/>
              <w:marBottom w:val="0"/>
              <w:divBdr>
                <w:top w:val="none" w:sz="0" w:space="0" w:color="auto"/>
                <w:left w:val="none" w:sz="0" w:space="0" w:color="auto"/>
                <w:bottom w:val="none" w:sz="0" w:space="0" w:color="auto"/>
                <w:right w:val="none" w:sz="0" w:space="0" w:color="auto"/>
              </w:divBdr>
            </w:div>
            <w:div w:id="1088422935">
              <w:marLeft w:val="0"/>
              <w:marRight w:val="0"/>
              <w:marTop w:val="45"/>
              <w:marBottom w:val="0"/>
              <w:divBdr>
                <w:top w:val="none" w:sz="0" w:space="0" w:color="auto"/>
                <w:left w:val="none" w:sz="0" w:space="0" w:color="auto"/>
                <w:bottom w:val="none" w:sz="0" w:space="0" w:color="auto"/>
                <w:right w:val="none" w:sz="0" w:space="0" w:color="auto"/>
              </w:divBdr>
            </w:div>
          </w:divsChild>
        </w:div>
        <w:div w:id="135224443">
          <w:marLeft w:val="0"/>
          <w:marRight w:val="0"/>
          <w:marTop w:val="210"/>
          <w:marBottom w:val="0"/>
          <w:divBdr>
            <w:top w:val="none" w:sz="0" w:space="0" w:color="auto"/>
            <w:left w:val="none" w:sz="0" w:space="0" w:color="auto"/>
            <w:bottom w:val="none" w:sz="0" w:space="0" w:color="auto"/>
            <w:right w:val="none" w:sz="0" w:space="0" w:color="auto"/>
          </w:divBdr>
          <w:divsChild>
            <w:div w:id="196045079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0906177">
      <w:bodyDiv w:val="1"/>
      <w:marLeft w:val="0"/>
      <w:marRight w:val="0"/>
      <w:marTop w:val="0"/>
      <w:marBottom w:val="0"/>
      <w:divBdr>
        <w:top w:val="none" w:sz="0" w:space="0" w:color="auto"/>
        <w:left w:val="none" w:sz="0" w:space="0" w:color="auto"/>
        <w:bottom w:val="none" w:sz="0" w:space="0" w:color="auto"/>
        <w:right w:val="none" w:sz="0" w:space="0" w:color="auto"/>
      </w:divBdr>
      <w:divsChild>
        <w:div w:id="1554999229">
          <w:marLeft w:val="60"/>
          <w:marRight w:val="0"/>
          <w:marTop w:val="360"/>
          <w:marBottom w:val="0"/>
          <w:divBdr>
            <w:top w:val="none" w:sz="0" w:space="0" w:color="auto"/>
            <w:left w:val="none" w:sz="0" w:space="0" w:color="auto"/>
            <w:bottom w:val="none" w:sz="0" w:space="0" w:color="auto"/>
            <w:right w:val="none" w:sz="0" w:space="0" w:color="auto"/>
          </w:divBdr>
        </w:div>
        <w:div w:id="1760908093">
          <w:marLeft w:val="60"/>
          <w:marRight w:val="0"/>
          <w:marTop w:val="0"/>
          <w:marBottom w:val="0"/>
          <w:divBdr>
            <w:top w:val="none" w:sz="0" w:space="0" w:color="auto"/>
            <w:left w:val="none" w:sz="0" w:space="0" w:color="auto"/>
            <w:bottom w:val="none" w:sz="0" w:space="0" w:color="auto"/>
            <w:right w:val="none" w:sz="0" w:space="0" w:color="auto"/>
          </w:divBdr>
        </w:div>
        <w:div w:id="672800615">
          <w:marLeft w:val="60"/>
          <w:marRight w:val="0"/>
          <w:marTop w:val="60"/>
          <w:marBottom w:val="0"/>
          <w:divBdr>
            <w:top w:val="none" w:sz="0" w:space="0" w:color="auto"/>
            <w:left w:val="none" w:sz="0" w:space="0" w:color="auto"/>
            <w:bottom w:val="none" w:sz="0" w:space="0" w:color="auto"/>
            <w:right w:val="none" w:sz="0" w:space="0" w:color="auto"/>
          </w:divBdr>
          <w:divsChild>
            <w:div w:id="1876037623">
              <w:marLeft w:val="0"/>
              <w:marRight w:val="0"/>
              <w:marTop w:val="45"/>
              <w:marBottom w:val="0"/>
              <w:divBdr>
                <w:top w:val="none" w:sz="0" w:space="0" w:color="auto"/>
                <w:left w:val="none" w:sz="0" w:space="0" w:color="auto"/>
                <w:bottom w:val="none" w:sz="0" w:space="0" w:color="auto"/>
                <w:right w:val="none" w:sz="0" w:space="0" w:color="auto"/>
              </w:divBdr>
            </w:div>
            <w:div w:id="1909458744">
              <w:marLeft w:val="0"/>
              <w:marRight w:val="0"/>
              <w:marTop w:val="45"/>
              <w:marBottom w:val="0"/>
              <w:divBdr>
                <w:top w:val="none" w:sz="0" w:space="0" w:color="auto"/>
                <w:left w:val="none" w:sz="0" w:space="0" w:color="auto"/>
                <w:bottom w:val="none" w:sz="0" w:space="0" w:color="auto"/>
                <w:right w:val="none" w:sz="0" w:space="0" w:color="auto"/>
              </w:divBdr>
            </w:div>
            <w:div w:id="69351064">
              <w:marLeft w:val="0"/>
              <w:marRight w:val="0"/>
              <w:marTop w:val="45"/>
              <w:marBottom w:val="0"/>
              <w:divBdr>
                <w:top w:val="none" w:sz="0" w:space="0" w:color="auto"/>
                <w:left w:val="none" w:sz="0" w:space="0" w:color="auto"/>
                <w:bottom w:val="none" w:sz="0" w:space="0" w:color="auto"/>
                <w:right w:val="none" w:sz="0" w:space="0" w:color="auto"/>
              </w:divBdr>
            </w:div>
            <w:div w:id="133111073">
              <w:marLeft w:val="0"/>
              <w:marRight w:val="0"/>
              <w:marTop w:val="0"/>
              <w:marBottom w:val="0"/>
              <w:divBdr>
                <w:top w:val="none" w:sz="0" w:space="0" w:color="auto"/>
                <w:left w:val="none" w:sz="0" w:space="0" w:color="auto"/>
                <w:bottom w:val="none" w:sz="0" w:space="0" w:color="auto"/>
                <w:right w:val="none" w:sz="0" w:space="0" w:color="auto"/>
              </w:divBdr>
            </w:div>
            <w:div w:id="201788878">
              <w:marLeft w:val="0"/>
              <w:marRight w:val="0"/>
              <w:marTop w:val="0"/>
              <w:marBottom w:val="0"/>
              <w:divBdr>
                <w:top w:val="none" w:sz="0" w:space="0" w:color="auto"/>
                <w:left w:val="none" w:sz="0" w:space="0" w:color="auto"/>
                <w:bottom w:val="none" w:sz="0" w:space="0" w:color="auto"/>
                <w:right w:val="none" w:sz="0" w:space="0" w:color="auto"/>
              </w:divBdr>
            </w:div>
            <w:div w:id="776173060">
              <w:marLeft w:val="0"/>
              <w:marRight w:val="0"/>
              <w:marTop w:val="45"/>
              <w:marBottom w:val="0"/>
              <w:divBdr>
                <w:top w:val="none" w:sz="0" w:space="0" w:color="auto"/>
                <w:left w:val="none" w:sz="0" w:space="0" w:color="auto"/>
                <w:bottom w:val="none" w:sz="0" w:space="0" w:color="auto"/>
                <w:right w:val="none" w:sz="0" w:space="0" w:color="auto"/>
              </w:divBdr>
            </w:div>
            <w:div w:id="788822572">
              <w:marLeft w:val="0"/>
              <w:marRight w:val="0"/>
              <w:marTop w:val="45"/>
              <w:marBottom w:val="0"/>
              <w:divBdr>
                <w:top w:val="none" w:sz="0" w:space="0" w:color="auto"/>
                <w:left w:val="none" w:sz="0" w:space="0" w:color="auto"/>
                <w:bottom w:val="none" w:sz="0" w:space="0" w:color="auto"/>
                <w:right w:val="none" w:sz="0" w:space="0" w:color="auto"/>
              </w:divBdr>
            </w:div>
            <w:div w:id="595283574">
              <w:marLeft w:val="0"/>
              <w:marRight w:val="0"/>
              <w:marTop w:val="45"/>
              <w:marBottom w:val="0"/>
              <w:divBdr>
                <w:top w:val="none" w:sz="0" w:space="0" w:color="auto"/>
                <w:left w:val="none" w:sz="0" w:space="0" w:color="auto"/>
                <w:bottom w:val="none" w:sz="0" w:space="0" w:color="auto"/>
                <w:right w:val="none" w:sz="0" w:space="0" w:color="auto"/>
              </w:divBdr>
            </w:div>
          </w:divsChild>
        </w:div>
        <w:div w:id="1136949766">
          <w:marLeft w:val="60"/>
          <w:marRight w:val="0"/>
          <w:marTop w:val="360"/>
          <w:marBottom w:val="0"/>
          <w:divBdr>
            <w:top w:val="none" w:sz="0" w:space="0" w:color="auto"/>
            <w:left w:val="none" w:sz="0" w:space="0" w:color="auto"/>
            <w:bottom w:val="none" w:sz="0" w:space="0" w:color="auto"/>
            <w:right w:val="none" w:sz="0" w:space="0" w:color="auto"/>
          </w:divBdr>
        </w:div>
        <w:div w:id="1413045692">
          <w:marLeft w:val="60"/>
          <w:marRight w:val="0"/>
          <w:marTop w:val="0"/>
          <w:marBottom w:val="0"/>
          <w:divBdr>
            <w:top w:val="none" w:sz="0" w:space="0" w:color="auto"/>
            <w:left w:val="none" w:sz="0" w:space="0" w:color="auto"/>
            <w:bottom w:val="none" w:sz="0" w:space="0" w:color="auto"/>
            <w:right w:val="none" w:sz="0" w:space="0" w:color="auto"/>
          </w:divBdr>
        </w:div>
        <w:div w:id="1619144903">
          <w:marLeft w:val="60"/>
          <w:marRight w:val="0"/>
          <w:marTop w:val="60"/>
          <w:marBottom w:val="0"/>
          <w:divBdr>
            <w:top w:val="none" w:sz="0" w:space="0" w:color="auto"/>
            <w:left w:val="none" w:sz="0" w:space="0" w:color="auto"/>
            <w:bottom w:val="none" w:sz="0" w:space="0" w:color="auto"/>
            <w:right w:val="none" w:sz="0" w:space="0" w:color="auto"/>
          </w:divBdr>
          <w:divsChild>
            <w:div w:id="594174235">
              <w:marLeft w:val="0"/>
              <w:marRight w:val="0"/>
              <w:marTop w:val="45"/>
              <w:marBottom w:val="0"/>
              <w:divBdr>
                <w:top w:val="none" w:sz="0" w:space="0" w:color="auto"/>
                <w:left w:val="none" w:sz="0" w:space="0" w:color="auto"/>
                <w:bottom w:val="none" w:sz="0" w:space="0" w:color="auto"/>
                <w:right w:val="none" w:sz="0" w:space="0" w:color="auto"/>
              </w:divBdr>
            </w:div>
            <w:div w:id="1772164205">
              <w:marLeft w:val="0"/>
              <w:marRight w:val="0"/>
              <w:marTop w:val="45"/>
              <w:marBottom w:val="0"/>
              <w:divBdr>
                <w:top w:val="none" w:sz="0" w:space="0" w:color="auto"/>
                <w:left w:val="none" w:sz="0" w:space="0" w:color="auto"/>
                <w:bottom w:val="none" w:sz="0" w:space="0" w:color="auto"/>
                <w:right w:val="none" w:sz="0" w:space="0" w:color="auto"/>
              </w:divBdr>
            </w:div>
            <w:div w:id="792165820">
              <w:marLeft w:val="0"/>
              <w:marRight w:val="0"/>
              <w:marTop w:val="45"/>
              <w:marBottom w:val="0"/>
              <w:divBdr>
                <w:top w:val="none" w:sz="0" w:space="0" w:color="auto"/>
                <w:left w:val="none" w:sz="0" w:space="0" w:color="auto"/>
                <w:bottom w:val="none" w:sz="0" w:space="0" w:color="auto"/>
                <w:right w:val="none" w:sz="0" w:space="0" w:color="auto"/>
              </w:divBdr>
            </w:div>
            <w:div w:id="1004742348">
              <w:marLeft w:val="0"/>
              <w:marRight w:val="0"/>
              <w:marTop w:val="45"/>
              <w:marBottom w:val="0"/>
              <w:divBdr>
                <w:top w:val="none" w:sz="0" w:space="0" w:color="auto"/>
                <w:left w:val="none" w:sz="0" w:space="0" w:color="auto"/>
                <w:bottom w:val="none" w:sz="0" w:space="0" w:color="auto"/>
                <w:right w:val="none" w:sz="0" w:space="0" w:color="auto"/>
              </w:divBdr>
            </w:div>
          </w:divsChild>
        </w:div>
        <w:div w:id="1290550994">
          <w:marLeft w:val="60"/>
          <w:marRight w:val="0"/>
          <w:marTop w:val="360"/>
          <w:marBottom w:val="0"/>
          <w:divBdr>
            <w:top w:val="none" w:sz="0" w:space="0" w:color="auto"/>
            <w:left w:val="none" w:sz="0" w:space="0" w:color="auto"/>
            <w:bottom w:val="none" w:sz="0" w:space="0" w:color="auto"/>
            <w:right w:val="none" w:sz="0" w:space="0" w:color="auto"/>
          </w:divBdr>
        </w:div>
        <w:div w:id="219829610">
          <w:marLeft w:val="60"/>
          <w:marRight w:val="0"/>
          <w:marTop w:val="0"/>
          <w:marBottom w:val="0"/>
          <w:divBdr>
            <w:top w:val="none" w:sz="0" w:space="0" w:color="auto"/>
            <w:left w:val="none" w:sz="0" w:space="0" w:color="auto"/>
            <w:bottom w:val="none" w:sz="0" w:space="0" w:color="auto"/>
            <w:right w:val="none" w:sz="0" w:space="0" w:color="auto"/>
          </w:divBdr>
        </w:div>
        <w:div w:id="347219782">
          <w:marLeft w:val="60"/>
          <w:marRight w:val="0"/>
          <w:marTop w:val="60"/>
          <w:marBottom w:val="0"/>
          <w:divBdr>
            <w:top w:val="none" w:sz="0" w:space="0" w:color="auto"/>
            <w:left w:val="none" w:sz="0" w:space="0" w:color="auto"/>
            <w:bottom w:val="none" w:sz="0" w:space="0" w:color="auto"/>
            <w:right w:val="none" w:sz="0" w:space="0" w:color="auto"/>
          </w:divBdr>
          <w:divsChild>
            <w:div w:id="1924298123">
              <w:marLeft w:val="0"/>
              <w:marRight w:val="0"/>
              <w:marTop w:val="45"/>
              <w:marBottom w:val="0"/>
              <w:divBdr>
                <w:top w:val="none" w:sz="0" w:space="0" w:color="auto"/>
                <w:left w:val="none" w:sz="0" w:space="0" w:color="auto"/>
                <w:bottom w:val="none" w:sz="0" w:space="0" w:color="auto"/>
                <w:right w:val="none" w:sz="0" w:space="0" w:color="auto"/>
              </w:divBdr>
            </w:div>
            <w:div w:id="17700952">
              <w:marLeft w:val="0"/>
              <w:marRight w:val="0"/>
              <w:marTop w:val="45"/>
              <w:marBottom w:val="0"/>
              <w:divBdr>
                <w:top w:val="none" w:sz="0" w:space="0" w:color="auto"/>
                <w:left w:val="none" w:sz="0" w:space="0" w:color="auto"/>
                <w:bottom w:val="none" w:sz="0" w:space="0" w:color="auto"/>
                <w:right w:val="none" w:sz="0" w:space="0" w:color="auto"/>
              </w:divBdr>
            </w:div>
            <w:div w:id="1704356856">
              <w:marLeft w:val="0"/>
              <w:marRight w:val="0"/>
              <w:marTop w:val="45"/>
              <w:marBottom w:val="0"/>
              <w:divBdr>
                <w:top w:val="none" w:sz="0" w:space="0" w:color="auto"/>
                <w:left w:val="none" w:sz="0" w:space="0" w:color="auto"/>
                <w:bottom w:val="none" w:sz="0" w:space="0" w:color="auto"/>
                <w:right w:val="none" w:sz="0" w:space="0" w:color="auto"/>
              </w:divBdr>
            </w:div>
            <w:div w:id="911232259">
              <w:marLeft w:val="0"/>
              <w:marRight w:val="0"/>
              <w:marTop w:val="45"/>
              <w:marBottom w:val="0"/>
              <w:divBdr>
                <w:top w:val="none" w:sz="0" w:space="0" w:color="auto"/>
                <w:left w:val="none" w:sz="0" w:space="0" w:color="auto"/>
                <w:bottom w:val="none" w:sz="0" w:space="0" w:color="auto"/>
                <w:right w:val="none" w:sz="0" w:space="0" w:color="auto"/>
              </w:divBdr>
            </w:div>
          </w:divsChild>
        </w:div>
        <w:div w:id="1321427412">
          <w:marLeft w:val="60"/>
          <w:marRight w:val="0"/>
          <w:marTop w:val="360"/>
          <w:marBottom w:val="0"/>
          <w:divBdr>
            <w:top w:val="none" w:sz="0" w:space="0" w:color="auto"/>
            <w:left w:val="none" w:sz="0" w:space="0" w:color="auto"/>
            <w:bottom w:val="none" w:sz="0" w:space="0" w:color="auto"/>
            <w:right w:val="none" w:sz="0" w:space="0" w:color="auto"/>
          </w:divBdr>
        </w:div>
        <w:div w:id="678582526">
          <w:marLeft w:val="60"/>
          <w:marRight w:val="0"/>
          <w:marTop w:val="0"/>
          <w:marBottom w:val="0"/>
          <w:divBdr>
            <w:top w:val="none" w:sz="0" w:space="0" w:color="auto"/>
            <w:left w:val="none" w:sz="0" w:space="0" w:color="auto"/>
            <w:bottom w:val="none" w:sz="0" w:space="0" w:color="auto"/>
            <w:right w:val="none" w:sz="0" w:space="0" w:color="auto"/>
          </w:divBdr>
        </w:div>
        <w:div w:id="351298343">
          <w:marLeft w:val="60"/>
          <w:marRight w:val="0"/>
          <w:marTop w:val="60"/>
          <w:marBottom w:val="0"/>
          <w:divBdr>
            <w:top w:val="none" w:sz="0" w:space="0" w:color="auto"/>
            <w:left w:val="none" w:sz="0" w:space="0" w:color="auto"/>
            <w:bottom w:val="none" w:sz="0" w:space="0" w:color="auto"/>
            <w:right w:val="none" w:sz="0" w:space="0" w:color="auto"/>
          </w:divBdr>
          <w:divsChild>
            <w:div w:id="560486270">
              <w:marLeft w:val="0"/>
              <w:marRight w:val="0"/>
              <w:marTop w:val="45"/>
              <w:marBottom w:val="0"/>
              <w:divBdr>
                <w:top w:val="none" w:sz="0" w:space="0" w:color="auto"/>
                <w:left w:val="none" w:sz="0" w:space="0" w:color="auto"/>
                <w:bottom w:val="none" w:sz="0" w:space="0" w:color="auto"/>
                <w:right w:val="none" w:sz="0" w:space="0" w:color="auto"/>
              </w:divBdr>
            </w:div>
            <w:div w:id="771163708">
              <w:marLeft w:val="0"/>
              <w:marRight w:val="0"/>
              <w:marTop w:val="45"/>
              <w:marBottom w:val="0"/>
              <w:divBdr>
                <w:top w:val="none" w:sz="0" w:space="0" w:color="auto"/>
                <w:left w:val="none" w:sz="0" w:space="0" w:color="auto"/>
                <w:bottom w:val="none" w:sz="0" w:space="0" w:color="auto"/>
                <w:right w:val="none" w:sz="0" w:space="0" w:color="auto"/>
              </w:divBdr>
            </w:div>
            <w:div w:id="639118855">
              <w:marLeft w:val="0"/>
              <w:marRight w:val="0"/>
              <w:marTop w:val="45"/>
              <w:marBottom w:val="0"/>
              <w:divBdr>
                <w:top w:val="none" w:sz="0" w:space="0" w:color="auto"/>
                <w:left w:val="none" w:sz="0" w:space="0" w:color="auto"/>
                <w:bottom w:val="none" w:sz="0" w:space="0" w:color="auto"/>
                <w:right w:val="none" w:sz="0" w:space="0" w:color="auto"/>
              </w:divBdr>
            </w:div>
            <w:div w:id="1549220985">
              <w:marLeft w:val="0"/>
              <w:marRight w:val="0"/>
              <w:marTop w:val="45"/>
              <w:marBottom w:val="0"/>
              <w:divBdr>
                <w:top w:val="none" w:sz="0" w:space="0" w:color="auto"/>
                <w:left w:val="none" w:sz="0" w:space="0" w:color="auto"/>
                <w:bottom w:val="none" w:sz="0" w:space="0" w:color="auto"/>
                <w:right w:val="none" w:sz="0" w:space="0" w:color="auto"/>
              </w:divBdr>
            </w:div>
          </w:divsChild>
        </w:div>
        <w:div w:id="643512831">
          <w:marLeft w:val="0"/>
          <w:marRight w:val="0"/>
          <w:marTop w:val="210"/>
          <w:marBottom w:val="0"/>
          <w:divBdr>
            <w:top w:val="none" w:sz="0" w:space="0" w:color="auto"/>
            <w:left w:val="none" w:sz="0" w:space="0" w:color="auto"/>
            <w:bottom w:val="none" w:sz="0" w:space="0" w:color="auto"/>
            <w:right w:val="none" w:sz="0" w:space="0" w:color="auto"/>
          </w:divBdr>
          <w:divsChild>
            <w:div w:id="192171797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2017537">
      <w:bodyDiv w:val="1"/>
      <w:marLeft w:val="0"/>
      <w:marRight w:val="0"/>
      <w:marTop w:val="0"/>
      <w:marBottom w:val="0"/>
      <w:divBdr>
        <w:top w:val="none" w:sz="0" w:space="0" w:color="auto"/>
        <w:left w:val="none" w:sz="0" w:space="0" w:color="auto"/>
        <w:bottom w:val="none" w:sz="0" w:space="0" w:color="auto"/>
        <w:right w:val="none" w:sz="0" w:space="0" w:color="auto"/>
      </w:divBdr>
      <w:divsChild>
        <w:div w:id="1775976429">
          <w:marLeft w:val="60"/>
          <w:marRight w:val="0"/>
          <w:marTop w:val="360"/>
          <w:marBottom w:val="0"/>
          <w:divBdr>
            <w:top w:val="none" w:sz="0" w:space="0" w:color="auto"/>
            <w:left w:val="none" w:sz="0" w:space="0" w:color="auto"/>
            <w:bottom w:val="none" w:sz="0" w:space="0" w:color="auto"/>
            <w:right w:val="none" w:sz="0" w:space="0" w:color="auto"/>
          </w:divBdr>
        </w:div>
        <w:div w:id="2094619358">
          <w:marLeft w:val="60"/>
          <w:marRight w:val="0"/>
          <w:marTop w:val="0"/>
          <w:marBottom w:val="0"/>
          <w:divBdr>
            <w:top w:val="none" w:sz="0" w:space="0" w:color="auto"/>
            <w:left w:val="none" w:sz="0" w:space="0" w:color="auto"/>
            <w:bottom w:val="none" w:sz="0" w:space="0" w:color="auto"/>
            <w:right w:val="none" w:sz="0" w:space="0" w:color="auto"/>
          </w:divBdr>
        </w:div>
        <w:div w:id="147523048">
          <w:marLeft w:val="60"/>
          <w:marRight w:val="0"/>
          <w:marTop w:val="60"/>
          <w:marBottom w:val="0"/>
          <w:divBdr>
            <w:top w:val="none" w:sz="0" w:space="0" w:color="auto"/>
            <w:left w:val="none" w:sz="0" w:space="0" w:color="auto"/>
            <w:bottom w:val="none" w:sz="0" w:space="0" w:color="auto"/>
            <w:right w:val="none" w:sz="0" w:space="0" w:color="auto"/>
          </w:divBdr>
          <w:divsChild>
            <w:div w:id="167990296">
              <w:marLeft w:val="0"/>
              <w:marRight w:val="0"/>
              <w:marTop w:val="45"/>
              <w:marBottom w:val="0"/>
              <w:divBdr>
                <w:top w:val="none" w:sz="0" w:space="0" w:color="auto"/>
                <w:left w:val="none" w:sz="0" w:space="0" w:color="auto"/>
                <w:bottom w:val="none" w:sz="0" w:space="0" w:color="auto"/>
                <w:right w:val="none" w:sz="0" w:space="0" w:color="auto"/>
              </w:divBdr>
            </w:div>
            <w:div w:id="1260021772">
              <w:marLeft w:val="0"/>
              <w:marRight w:val="0"/>
              <w:marTop w:val="45"/>
              <w:marBottom w:val="0"/>
              <w:divBdr>
                <w:top w:val="none" w:sz="0" w:space="0" w:color="auto"/>
                <w:left w:val="none" w:sz="0" w:space="0" w:color="auto"/>
                <w:bottom w:val="none" w:sz="0" w:space="0" w:color="auto"/>
                <w:right w:val="none" w:sz="0" w:space="0" w:color="auto"/>
              </w:divBdr>
            </w:div>
            <w:div w:id="1012680552">
              <w:marLeft w:val="0"/>
              <w:marRight w:val="0"/>
              <w:marTop w:val="45"/>
              <w:marBottom w:val="0"/>
              <w:divBdr>
                <w:top w:val="none" w:sz="0" w:space="0" w:color="auto"/>
                <w:left w:val="none" w:sz="0" w:space="0" w:color="auto"/>
                <w:bottom w:val="none" w:sz="0" w:space="0" w:color="auto"/>
                <w:right w:val="none" w:sz="0" w:space="0" w:color="auto"/>
              </w:divBdr>
            </w:div>
            <w:div w:id="30813257">
              <w:marLeft w:val="0"/>
              <w:marRight w:val="0"/>
              <w:marTop w:val="0"/>
              <w:marBottom w:val="0"/>
              <w:divBdr>
                <w:top w:val="none" w:sz="0" w:space="0" w:color="auto"/>
                <w:left w:val="none" w:sz="0" w:space="0" w:color="auto"/>
                <w:bottom w:val="none" w:sz="0" w:space="0" w:color="auto"/>
                <w:right w:val="none" w:sz="0" w:space="0" w:color="auto"/>
              </w:divBdr>
            </w:div>
            <w:div w:id="259721704">
              <w:marLeft w:val="0"/>
              <w:marRight w:val="0"/>
              <w:marTop w:val="0"/>
              <w:marBottom w:val="0"/>
              <w:divBdr>
                <w:top w:val="none" w:sz="0" w:space="0" w:color="auto"/>
                <w:left w:val="none" w:sz="0" w:space="0" w:color="auto"/>
                <w:bottom w:val="none" w:sz="0" w:space="0" w:color="auto"/>
                <w:right w:val="none" w:sz="0" w:space="0" w:color="auto"/>
              </w:divBdr>
            </w:div>
            <w:div w:id="429088607">
              <w:marLeft w:val="0"/>
              <w:marRight w:val="0"/>
              <w:marTop w:val="45"/>
              <w:marBottom w:val="0"/>
              <w:divBdr>
                <w:top w:val="none" w:sz="0" w:space="0" w:color="auto"/>
                <w:left w:val="none" w:sz="0" w:space="0" w:color="auto"/>
                <w:bottom w:val="none" w:sz="0" w:space="0" w:color="auto"/>
                <w:right w:val="none" w:sz="0" w:space="0" w:color="auto"/>
              </w:divBdr>
            </w:div>
            <w:div w:id="1411922079">
              <w:marLeft w:val="0"/>
              <w:marRight w:val="0"/>
              <w:marTop w:val="45"/>
              <w:marBottom w:val="0"/>
              <w:divBdr>
                <w:top w:val="none" w:sz="0" w:space="0" w:color="auto"/>
                <w:left w:val="none" w:sz="0" w:space="0" w:color="auto"/>
                <w:bottom w:val="none" w:sz="0" w:space="0" w:color="auto"/>
                <w:right w:val="none" w:sz="0" w:space="0" w:color="auto"/>
              </w:divBdr>
            </w:div>
            <w:div w:id="1447772058">
              <w:marLeft w:val="0"/>
              <w:marRight w:val="0"/>
              <w:marTop w:val="45"/>
              <w:marBottom w:val="0"/>
              <w:divBdr>
                <w:top w:val="none" w:sz="0" w:space="0" w:color="auto"/>
                <w:left w:val="none" w:sz="0" w:space="0" w:color="auto"/>
                <w:bottom w:val="none" w:sz="0" w:space="0" w:color="auto"/>
                <w:right w:val="none" w:sz="0" w:space="0" w:color="auto"/>
              </w:divBdr>
            </w:div>
          </w:divsChild>
        </w:div>
        <w:div w:id="742067590">
          <w:marLeft w:val="60"/>
          <w:marRight w:val="0"/>
          <w:marTop w:val="360"/>
          <w:marBottom w:val="0"/>
          <w:divBdr>
            <w:top w:val="none" w:sz="0" w:space="0" w:color="auto"/>
            <w:left w:val="none" w:sz="0" w:space="0" w:color="auto"/>
            <w:bottom w:val="none" w:sz="0" w:space="0" w:color="auto"/>
            <w:right w:val="none" w:sz="0" w:space="0" w:color="auto"/>
          </w:divBdr>
        </w:div>
        <w:div w:id="1201359446">
          <w:marLeft w:val="60"/>
          <w:marRight w:val="0"/>
          <w:marTop w:val="0"/>
          <w:marBottom w:val="0"/>
          <w:divBdr>
            <w:top w:val="none" w:sz="0" w:space="0" w:color="auto"/>
            <w:left w:val="none" w:sz="0" w:space="0" w:color="auto"/>
            <w:bottom w:val="none" w:sz="0" w:space="0" w:color="auto"/>
            <w:right w:val="none" w:sz="0" w:space="0" w:color="auto"/>
          </w:divBdr>
        </w:div>
        <w:div w:id="1425109770">
          <w:marLeft w:val="60"/>
          <w:marRight w:val="0"/>
          <w:marTop w:val="60"/>
          <w:marBottom w:val="0"/>
          <w:divBdr>
            <w:top w:val="none" w:sz="0" w:space="0" w:color="auto"/>
            <w:left w:val="none" w:sz="0" w:space="0" w:color="auto"/>
            <w:bottom w:val="none" w:sz="0" w:space="0" w:color="auto"/>
            <w:right w:val="none" w:sz="0" w:space="0" w:color="auto"/>
          </w:divBdr>
          <w:divsChild>
            <w:div w:id="1962688860">
              <w:marLeft w:val="0"/>
              <w:marRight w:val="0"/>
              <w:marTop w:val="45"/>
              <w:marBottom w:val="0"/>
              <w:divBdr>
                <w:top w:val="none" w:sz="0" w:space="0" w:color="auto"/>
                <w:left w:val="none" w:sz="0" w:space="0" w:color="auto"/>
                <w:bottom w:val="none" w:sz="0" w:space="0" w:color="auto"/>
                <w:right w:val="none" w:sz="0" w:space="0" w:color="auto"/>
              </w:divBdr>
            </w:div>
            <w:div w:id="228659530">
              <w:marLeft w:val="0"/>
              <w:marRight w:val="0"/>
              <w:marTop w:val="45"/>
              <w:marBottom w:val="0"/>
              <w:divBdr>
                <w:top w:val="none" w:sz="0" w:space="0" w:color="auto"/>
                <w:left w:val="none" w:sz="0" w:space="0" w:color="auto"/>
                <w:bottom w:val="none" w:sz="0" w:space="0" w:color="auto"/>
                <w:right w:val="none" w:sz="0" w:space="0" w:color="auto"/>
              </w:divBdr>
            </w:div>
            <w:div w:id="1445924002">
              <w:marLeft w:val="0"/>
              <w:marRight w:val="0"/>
              <w:marTop w:val="45"/>
              <w:marBottom w:val="0"/>
              <w:divBdr>
                <w:top w:val="none" w:sz="0" w:space="0" w:color="auto"/>
                <w:left w:val="none" w:sz="0" w:space="0" w:color="auto"/>
                <w:bottom w:val="none" w:sz="0" w:space="0" w:color="auto"/>
                <w:right w:val="none" w:sz="0" w:space="0" w:color="auto"/>
              </w:divBdr>
            </w:div>
            <w:div w:id="729576772">
              <w:marLeft w:val="0"/>
              <w:marRight w:val="0"/>
              <w:marTop w:val="45"/>
              <w:marBottom w:val="0"/>
              <w:divBdr>
                <w:top w:val="none" w:sz="0" w:space="0" w:color="auto"/>
                <w:left w:val="none" w:sz="0" w:space="0" w:color="auto"/>
                <w:bottom w:val="none" w:sz="0" w:space="0" w:color="auto"/>
                <w:right w:val="none" w:sz="0" w:space="0" w:color="auto"/>
              </w:divBdr>
            </w:div>
          </w:divsChild>
        </w:div>
        <w:div w:id="1946233637">
          <w:marLeft w:val="60"/>
          <w:marRight w:val="0"/>
          <w:marTop w:val="360"/>
          <w:marBottom w:val="0"/>
          <w:divBdr>
            <w:top w:val="none" w:sz="0" w:space="0" w:color="auto"/>
            <w:left w:val="none" w:sz="0" w:space="0" w:color="auto"/>
            <w:bottom w:val="none" w:sz="0" w:space="0" w:color="auto"/>
            <w:right w:val="none" w:sz="0" w:space="0" w:color="auto"/>
          </w:divBdr>
        </w:div>
        <w:div w:id="961964460">
          <w:marLeft w:val="60"/>
          <w:marRight w:val="0"/>
          <w:marTop w:val="0"/>
          <w:marBottom w:val="0"/>
          <w:divBdr>
            <w:top w:val="none" w:sz="0" w:space="0" w:color="auto"/>
            <w:left w:val="none" w:sz="0" w:space="0" w:color="auto"/>
            <w:bottom w:val="none" w:sz="0" w:space="0" w:color="auto"/>
            <w:right w:val="none" w:sz="0" w:space="0" w:color="auto"/>
          </w:divBdr>
        </w:div>
        <w:div w:id="1318536687">
          <w:marLeft w:val="60"/>
          <w:marRight w:val="0"/>
          <w:marTop w:val="60"/>
          <w:marBottom w:val="0"/>
          <w:divBdr>
            <w:top w:val="none" w:sz="0" w:space="0" w:color="auto"/>
            <w:left w:val="none" w:sz="0" w:space="0" w:color="auto"/>
            <w:bottom w:val="none" w:sz="0" w:space="0" w:color="auto"/>
            <w:right w:val="none" w:sz="0" w:space="0" w:color="auto"/>
          </w:divBdr>
          <w:divsChild>
            <w:div w:id="86343658">
              <w:marLeft w:val="0"/>
              <w:marRight w:val="0"/>
              <w:marTop w:val="45"/>
              <w:marBottom w:val="0"/>
              <w:divBdr>
                <w:top w:val="none" w:sz="0" w:space="0" w:color="auto"/>
                <w:left w:val="none" w:sz="0" w:space="0" w:color="auto"/>
                <w:bottom w:val="none" w:sz="0" w:space="0" w:color="auto"/>
                <w:right w:val="none" w:sz="0" w:space="0" w:color="auto"/>
              </w:divBdr>
            </w:div>
            <w:div w:id="1930118733">
              <w:marLeft w:val="0"/>
              <w:marRight w:val="0"/>
              <w:marTop w:val="45"/>
              <w:marBottom w:val="0"/>
              <w:divBdr>
                <w:top w:val="none" w:sz="0" w:space="0" w:color="auto"/>
                <w:left w:val="none" w:sz="0" w:space="0" w:color="auto"/>
                <w:bottom w:val="none" w:sz="0" w:space="0" w:color="auto"/>
                <w:right w:val="none" w:sz="0" w:space="0" w:color="auto"/>
              </w:divBdr>
            </w:div>
            <w:div w:id="282738050">
              <w:marLeft w:val="0"/>
              <w:marRight w:val="0"/>
              <w:marTop w:val="45"/>
              <w:marBottom w:val="0"/>
              <w:divBdr>
                <w:top w:val="none" w:sz="0" w:space="0" w:color="auto"/>
                <w:left w:val="none" w:sz="0" w:space="0" w:color="auto"/>
                <w:bottom w:val="none" w:sz="0" w:space="0" w:color="auto"/>
                <w:right w:val="none" w:sz="0" w:space="0" w:color="auto"/>
              </w:divBdr>
            </w:div>
            <w:div w:id="739718260">
              <w:marLeft w:val="0"/>
              <w:marRight w:val="0"/>
              <w:marTop w:val="45"/>
              <w:marBottom w:val="0"/>
              <w:divBdr>
                <w:top w:val="none" w:sz="0" w:space="0" w:color="auto"/>
                <w:left w:val="none" w:sz="0" w:space="0" w:color="auto"/>
                <w:bottom w:val="none" w:sz="0" w:space="0" w:color="auto"/>
                <w:right w:val="none" w:sz="0" w:space="0" w:color="auto"/>
              </w:divBdr>
            </w:div>
          </w:divsChild>
        </w:div>
        <w:div w:id="2070417571">
          <w:marLeft w:val="60"/>
          <w:marRight w:val="0"/>
          <w:marTop w:val="360"/>
          <w:marBottom w:val="0"/>
          <w:divBdr>
            <w:top w:val="none" w:sz="0" w:space="0" w:color="auto"/>
            <w:left w:val="none" w:sz="0" w:space="0" w:color="auto"/>
            <w:bottom w:val="none" w:sz="0" w:space="0" w:color="auto"/>
            <w:right w:val="none" w:sz="0" w:space="0" w:color="auto"/>
          </w:divBdr>
        </w:div>
        <w:div w:id="1249971271">
          <w:marLeft w:val="60"/>
          <w:marRight w:val="0"/>
          <w:marTop w:val="0"/>
          <w:marBottom w:val="0"/>
          <w:divBdr>
            <w:top w:val="none" w:sz="0" w:space="0" w:color="auto"/>
            <w:left w:val="none" w:sz="0" w:space="0" w:color="auto"/>
            <w:bottom w:val="none" w:sz="0" w:space="0" w:color="auto"/>
            <w:right w:val="none" w:sz="0" w:space="0" w:color="auto"/>
          </w:divBdr>
        </w:div>
        <w:div w:id="827405640">
          <w:marLeft w:val="60"/>
          <w:marRight w:val="0"/>
          <w:marTop w:val="60"/>
          <w:marBottom w:val="0"/>
          <w:divBdr>
            <w:top w:val="none" w:sz="0" w:space="0" w:color="auto"/>
            <w:left w:val="none" w:sz="0" w:space="0" w:color="auto"/>
            <w:bottom w:val="none" w:sz="0" w:space="0" w:color="auto"/>
            <w:right w:val="none" w:sz="0" w:space="0" w:color="auto"/>
          </w:divBdr>
          <w:divsChild>
            <w:div w:id="237059692">
              <w:marLeft w:val="0"/>
              <w:marRight w:val="0"/>
              <w:marTop w:val="45"/>
              <w:marBottom w:val="0"/>
              <w:divBdr>
                <w:top w:val="none" w:sz="0" w:space="0" w:color="auto"/>
                <w:left w:val="none" w:sz="0" w:space="0" w:color="auto"/>
                <w:bottom w:val="none" w:sz="0" w:space="0" w:color="auto"/>
                <w:right w:val="none" w:sz="0" w:space="0" w:color="auto"/>
              </w:divBdr>
            </w:div>
            <w:div w:id="1504976058">
              <w:marLeft w:val="0"/>
              <w:marRight w:val="0"/>
              <w:marTop w:val="45"/>
              <w:marBottom w:val="0"/>
              <w:divBdr>
                <w:top w:val="none" w:sz="0" w:space="0" w:color="auto"/>
                <w:left w:val="none" w:sz="0" w:space="0" w:color="auto"/>
                <w:bottom w:val="none" w:sz="0" w:space="0" w:color="auto"/>
                <w:right w:val="none" w:sz="0" w:space="0" w:color="auto"/>
              </w:divBdr>
            </w:div>
            <w:div w:id="281621844">
              <w:marLeft w:val="0"/>
              <w:marRight w:val="0"/>
              <w:marTop w:val="45"/>
              <w:marBottom w:val="0"/>
              <w:divBdr>
                <w:top w:val="none" w:sz="0" w:space="0" w:color="auto"/>
                <w:left w:val="none" w:sz="0" w:space="0" w:color="auto"/>
                <w:bottom w:val="none" w:sz="0" w:space="0" w:color="auto"/>
                <w:right w:val="none" w:sz="0" w:space="0" w:color="auto"/>
              </w:divBdr>
            </w:div>
            <w:div w:id="2070376414">
              <w:marLeft w:val="0"/>
              <w:marRight w:val="0"/>
              <w:marTop w:val="45"/>
              <w:marBottom w:val="0"/>
              <w:divBdr>
                <w:top w:val="none" w:sz="0" w:space="0" w:color="auto"/>
                <w:left w:val="none" w:sz="0" w:space="0" w:color="auto"/>
                <w:bottom w:val="none" w:sz="0" w:space="0" w:color="auto"/>
                <w:right w:val="none" w:sz="0" w:space="0" w:color="auto"/>
              </w:divBdr>
            </w:div>
          </w:divsChild>
        </w:div>
        <w:div w:id="1835486674">
          <w:marLeft w:val="0"/>
          <w:marRight w:val="0"/>
          <w:marTop w:val="210"/>
          <w:marBottom w:val="0"/>
          <w:divBdr>
            <w:top w:val="none" w:sz="0" w:space="0" w:color="auto"/>
            <w:left w:val="none" w:sz="0" w:space="0" w:color="auto"/>
            <w:bottom w:val="none" w:sz="0" w:space="0" w:color="auto"/>
            <w:right w:val="none" w:sz="0" w:space="0" w:color="auto"/>
          </w:divBdr>
          <w:divsChild>
            <w:div w:id="79201652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2018016">
      <w:bodyDiv w:val="1"/>
      <w:marLeft w:val="0"/>
      <w:marRight w:val="0"/>
      <w:marTop w:val="0"/>
      <w:marBottom w:val="0"/>
      <w:divBdr>
        <w:top w:val="none" w:sz="0" w:space="0" w:color="auto"/>
        <w:left w:val="none" w:sz="0" w:space="0" w:color="auto"/>
        <w:bottom w:val="none" w:sz="0" w:space="0" w:color="auto"/>
        <w:right w:val="none" w:sz="0" w:space="0" w:color="auto"/>
      </w:divBdr>
      <w:divsChild>
        <w:div w:id="26100289">
          <w:marLeft w:val="60"/>
          <w:marRight w:val="0"/>
          <w:marTop w:val="360"/>
          <w:marBottom w:val="0"/>
          <w:divBdr>
            <w:top w:val="none" w:sz="0" w:space="0" w:color="auto"/>
            <w:left w:val="none" w:sz="0" w:space="0" w:color="auto"/>
            <w:bottom w:val="none" w:sz="0" w:space="0" w:color="auto"/>
            <w:right w:val="none" w:sz="0" w:space="0" w:color="auto"/>
          </w:divBdr>
        </w:div>
        <w:div w:id="1534609350">
          <w:marLeft w:val="60"/>
          <w:marRight w:val="0"/>
          <w:marTop w:val="0"/>
          <w:marBottom w:val="0"/>
          <w:divBdr>
            <w:top w:val="none" w:sz="0" w:space="0" w:color="auto"/>
            <w:left w:val="none" w:sz="0" w:space="0" w:color="auto"/>
            <w:bottom w:val="none" w:sz="0" w:space="0" w:color="auto"/>
            <w:right w:val="none" w:sz="0" w:space="0" w:color="auto"/>
          </w:divBdr>
        </w:div>
        <w:div w:id="1970473175">
          <w:marLeft w:val="60"/>
          <w:marRight w:val="0"/>
          <w:marTop w:val="60"/>
          <w:marBottom w:val="0"/>
          <w:divBdr>
            <w:top w:val="none" w:sz="0" w:space="0" w:color="auto"/>
            <w:left w:val="none" w:sz="0" w:space="0" w:color="auto"/>
            <w:bottom w:val="none" w:sz="0" w:space="0" w:color="auto"/>
            <w:right w:val="none" w:sz="0" w:space="0" w:color="auto"/>
          </w:divBdr>
          <w:divsChild>
            <w:div w:id="114644167">
              <w:marLeft w:val="0"/>
              <w:marRight w:val="0"/>
              <w:marTop w:val="45"/>
              <w:marBottom w:val="0"/>
              <w:divBdr>
                <w:top w:val="none" w:sz="0" w:space="0" w:color="auto"/>
                <w:left w:val="none" w:sz="0" w:space="0" w:color="auto"/>
                <w:bottom w:val="none" w:sz="0" w:space="0" w:color="auto"/>
                <w:right w:val="none" w:sz="0" w:space="0" w:color="auto"/>
              </w:divBdr>
            </w:div>
            <w:div w:id="90780035">
              <w:marLeft w:val="0"/>
              <w:marRight w:val="0"/>
              <w:marTop w:val="45"/>
              <w:marBottom w:val="0"/>
              <w:divBdr>
                <w:top w:val="none" w:sz="0" w:space="0" w:color="auto"/>
                <w:left w:val="none" w:sz="0" w:space="0" w:color="auto"/>
                <w:bottom w:val="none" w:sz="0" w:space="0" w:color="auto"/>
                <w:right w:val="none" w:sz="0" w:space="0" w:color="auto"/>
              </w:divBdr>
            </w:div>
            <w:div w:id="85003798">
              <w:marLeft w:val="0"/>
              <w:marRight w:val="0"/>
              <w:marTop w:val="45"/>
              <w:marBottom w:val="0"/>
              <w:divBdr>
                <w:top w:val="none" w:sz="0" w:space="0" w:color="auto"/>
                <w:left w:val="none" w:sz="0" w:space="0" w:color="auto"/>
                <w:bottom w:val="none" w:sz="0" w:space="0" w:color="auto"/>
                <w:right w:val="none" w:sz="0" w:space="0" w:color="auto"/>
              </w:divBdr>
            </w:div>
            <w:div w:id="1869296284">
              <w:marLeft w:val="0"/>
              <w:marRight w:val="0"/>
              <w:marTop w:val="0"/>
              <w:marBottom w:val="0"/>
              <w:divBdr>
                <w:top w:val="none" w:sz="0" w:space="0" w:color="auto"/>
                <w:left w:val="none" w:sz="0" w:space="0" w:color="auto"/>
                <w:bottom w:val="none" w:sz="0" w:space="0" w:color="auto"/>
                <w:right w:val="none" w:sz="0" w:space="0" w:color="auto"/>
              </w:divBdr>
            </w:div>
            <w:div w:id="519702899">
              <w:marLeft w:val="0"/>
              <w:marRight w:val="0"/>
              <w:marTop w:val="0"/>
              <w:marBottom w:val="0"/>
              <w:divBdr>
                <w:top w:val="none" w:sz="0" w:space="0" w:color="auto"/>
                <w:left w:val="none" w:sz="0" w:space="0" w:color="auto"/>
                <w:bottom w:val="none" w:sz="0" w:space="0" w:color="auto"/>
                <w:right w:val="none" w:sz="0" w:space="0" w:color="auto"/>
              </w:divBdr>
            </w:div>
            <w:div w:id="380595974">
              <w:marLeft w:val="0"/>
              <w:marRight w:val="0"/>
              <w:marTop w:val="45"/>
              <w:marBottom w:val="0"/>
              <w:divBdr>
                <w:top w:val="none" w:sz="0" w:space="0" w:color="auto"/>
                <w:left w:val="none" w:sz="0" w:space="0" w:color="auto"/>
                <w:bottom w:val="none" w:sz="0" w:space="0" w:color="auto"/>
                <w:right w:val="none" w:sz="0" w:space="0" w:color="auto"/>
              </w:divBdr>
            </w:div>
            <w:div w:id="1716198785">
              <w:marLeft w:val="0"/>
              <w:marRight w:val="0"/>
              <w:marTop w:val="45"/>
              <w:marBottom w:val="0"/>
              <w:divBdr>
                <w:top w:val="none" w:sz="0" w:space="0" w:color="auto"/>
                <w:left w:val="none" w:sz="0" w:space="0" w:color="auto"/>
                <w:bottom w:val="none" w:sz="0" w:space="0" w:color="auto"/>
                <w:right w:val="none" w:sz="0" w:space="0" w:color="auto"/>
              </w:divBdr>
            </w:div>
            <w:div w:id="1949389719">
              <w:marLeft w:val="0"/>
              <w:marRight w:val="0"/>
              <w:marTop w:val="45"/>
              <w:marBottom w:val="0"/>
              <w:divBdr>
                <w:top w:val="none" w:sz="0" w:space="0" w:color="auto"/>
                <w:left w:val="none" w:sz="0" w:space="0" w:color="auto"/>
                <w:bottom w:val="none" w:sz="0" w:space="0" w:color="auto"/>
                <w:right w:val="none" w:sz="0" w:space="0" w:color="auto"/>
              </w:divBdr>
            </w:div>
          </w:divsChild>
        </w:div>
        <w:div w:id="740248013">
          <w:marLeft w:val="60"/>
          <w:marRight w:val="0"/>
          <w:marTop w:val="360"/>
          <w:marBottom w:val="0"/>
          <w:divBdr>
            <w:top w:val="none" w:sz="0" w:space="0" w:color="auto"/>
            <w:left w:val="none" w:sz="0" w:space="0" w:color="auto"/>
            <w:bottom w:val="none" w:sz="0" w:space="0" w:color="auto"/>
            <w:right w:val="none" w:sz="0" w:space="0" w:color="auto"/>
          </w:divBdr>
        </w:div>
        <w:div w:id="1718049704">
          <w:marLeft w:val="60"/>
          <w:marRight w:val="0"/>
          <w:marTop w:val="0"/>
          <w:marBottom w:val="0"/>
          <w:divBdr>
            <w:top w:val="none" w:sz="0" w:space="0" w:color="auto"/>
            <w:left w:val="none" w:sz="0" w:space="0" w:color="auto"/>
            <w:bottom w:val="none" w:sz="0" w:space="0" w:color="auto"/>
            <w:right w:val="none" w:sz="0" w:space="0" w:color="auto"/>
          </w:divBdr>
        </w:div>
        <w:div w:id="1995453290">
          <w:marLeft w:val="60"/>
          <w:marRight w:val="0"/>
          <w:marTop w:val="60"/>
          <w:marBottom w:val="0"/>
          <w:divBdr>
            <w:top w:val="none" w:sz="0" w:space="0" w:color="auto"/>
            <w:left w:val="none" w:sz="0" w:space="0" w:color="auto"/>
            <w:bottom w:val="none" w:sz="0" w:space="0" w:color="auto"/>
            <w:right w:val="none" w:sz="0" w:space="0" w:color="auto"/>
          </w:divBdr>
          <w:divsChild>
            <w:div w:id="1382900734">
              <w:marLeft w:val="0"/>
              <w:marRight w:val="0"/>
              <w:marTop w:val="45"/>
              <w:marBottom w:val="0"/>
              <w:divBdr>
                <w:top w:val="none" w:sz="0" w:space="0" w:color="auto"/>
                <w:left w:val="none" w:sz="0" w:space="0" w:color="auto"/>
                <w:bottom w:val="none" w:sz="0" w:space="0" w:color="auto"/>
                <w:right w:val="none" w:sz="0" w:space="0" w:color="auto"/>
              </w:divBdr>
            </w:div>
            <w:div w:id="987168775">
              <w:marLeft w:val="0"/>
              <w:marRight w:val="0"/>
              <w:marTop w:val="45"/>
              <w:marBottom w:val="0"/>
              <w:divBdr>
                <w:top w:val="none" w:sz="0" w:space="0" w:color="auto"/>
                <w:left w:val="none" w:sz="0" w:space="0" w:color="auto"/>
                <w:bottom w:val="none" w:sz="0" w:space="0" w:color="auto"/>
                <w:right w:val="none" w:sz="0" w:space="0" w:color="auto"/>
              </w:divBdr>
            </w:div>
            <w:div w:id="218517445">
              <w:marLeft w:val="0"/>
              <w:marRight w:val="0"/>
              <w:marTop w:val="45"/>
              <w:marBottom w:val="0"/>
              <w:divBdr>
                <w:top w:val="none" w:sz="0" w:space="0" w:color="auto"/>
                <w:left w:val="none" w:sz="0" w:space="0" w:color="auto"/>
                <w:bottom w:val="none" w:sz="0" w:space="0" w:color="auto"/>
                <w:right w:val="none" w:sz="0" w:space="0" w:color="auto"/>
              </w:divBdr>
            </w:div>
            <w:div w:id="1315260668">
              <w:marLeft w:val="0"/>
              <w:marRight w:val="0"/>
              <w:marTop w:val="45"/>
              <w:marBottom w:val="0"/>
              <w:divBdr>
                <w:top w:val="none" w:sz="0" w:space="0" w:color="auto"/>
                <w:left w:val="none" w:sz="0" w:space="0" w:color="auto"/>
                <w:bottom w:val="none" w:sz="0" w:space="0" w:color="auto"/>
                <w:right w:val="none" w:sz="0" w:space="0" w:color="auto"/>
              </w:divBdr>
            </w:div>
          </w:divsChild>
        </w:div>
        <w:div w:id="1889798039">
          <w:marLeft w:val="60"/>
          <w:marRight w:val="0"/>
          <w:marTop w:val="360"/>
          <w:marBottom w:val="0"/>
          <w:divBdr>
            <w:top w:val="none" w:sz="0" w:space="0" w:color="auto"/>
            <w:left w:val="none" w:sz="0" w:space="0" w:color="auto"/>
            <w:bottom w:val="none" w:sz="0" w:space="0" w:color="auto"/>
            <w:right w:val="none" w:sz="0" w:space="0" w:color="auto"/>
          </w:divBdr>
        </w:div>
        <w:div w:id="945117799">
          <w:marLeft w:val="60"/>
          <w:marRight w:val="0"/>
          <w:marTop w:val="0"/>
          <w:marBottom w:val="0"/>
          <w:divBdr>
            <w:top w:val="none" w:sz="0" w:space="0" w:color="auto"/>
            <w:left w:val="none" w:sz="0" w:space="0" w:color="auto"/>
            <w:bottom w:val="none" w:sz="0" w:space="0" w:color="auto"/>
            <w:right w:val="none" w:sz="0" w:space="0" w:color="auto"/>
          </w:divBdr>
        </w:div>
        <w:div w:id="1199004133">
          <w:marLeft w:val="60"/>
          <w:marRight w:val="0"/>
          <w:marTop w:val="60"/>
          <w:marBottom w:val="0"/>
          <w:divBdr>
            <w:top w:val="none" w:sz="0" w:space="0" w:color="auto"/>
            <w:left w:val="none" w:sz="0" w:space="0" w:color="auto"/>
            <w:bottom w:val="none" w:sz="0" w:space="0" w:color="auto"/>
            <w:right w:val="none" w:sz="0" w:space="0" w:color="auto"/>
          </w:divBdr>
          <w:divsChild>
            <w:div w:id="944001283">
              <w:marLeft w:val="0"/>
              <w:marRight w:val="0"/>
              <w:marTop w:val="45"/>
              <w:marBottom w:val="0"/>
              <w:divBdr>
                <w:top w:val="none" w:sz="0" w:space="0" w:color="auto"/>
                <w:left w:val="none" w:sz="0" w:space="0" w:color="auto"/>
                <w:bottom w:val="none" w:sz="0" w:space="0" w:color="auto"/>
                <w:right w:val="none" w:sz="0" w:space="0" w:color="auto"/>
              </w:divBdr>
            </w:div>
            <w:div w:id="2064400640">
              <w:marLeft w:val="0"/>
              <w:marRight w:val="0"/>
              <w:marTop w:val="45"/>
              <w:marBottom w:val="0"/>
              <w:divBdr>
                <w:top w:val="none" w:sz="0" w:space="0" w:color="auto"/>
                <w:left w:val="none" w:sz="0" w:space="0" w:color="auto"/>
                <w:bottom w:val="none" w:sz="0" w:space="0" w:color="auto"/>
                <w:right w:val="none" w:sz="0" w:space="0" w:color="auto"/>
              </w:divBdr>
            </w:div>
            <w:div w:id="1017997109">
              <w:marLeft w:val="0"/>
              <w:marRight w:val="0"/>
              <w:marTop w:val="45"/>
              <w:marBottom w:val="0"/>
              <w:divBdr>
                <w:top w:val="none" w:sz="0" w:space="0" w:color="auto"/>
                <w:left w:val="none" w:sz="0" w:space="0" w:color="auto"/>
                <w:bottom w:val="none" w:sz="0" w:space="0" w:color="auto"/>
                <w:right w:val="none" w:sz="0" w:space="0" w:color="auto"/>
              </w:divBdr>
            </w:div>
            <w:div w:id="282469103">
              <w:marLeft w:val="0"/>
              <w:marRight w:val="0"/>
              <w:marTop w:val="45"/>
              <w:marBottom w:val="0"/>
              <w:divBdr>
                <w:top w:val="none" w:sz="0" w:space="0" w:color="auto"/>
                <w:left w:val="none" w:sz="0" w:space="0" w:color="auto"/>
                <w:bottom w:val="none" w:sz="0" w:space="0" w:color="auto"/>
                <w:right w:val="none" w:sz="0" w:space="0" w:color="auto"/>
              </w:divBdr>
            </w:div>
          </w:divsChild>
        </w:div>
        <w:div w:id="937178537">
          <w:marLeft w:val="60"/>
          <w:marRight w:val="0"/>
          <w:marTop w:val="360"/>
          <w:marBottom w:val="0"/>
          <w:divBdr>
            <w:top w:val="none" w:sz="0" w:space="0" w:color="auto"/>
            <w:left w:val="none" w:sz="0" w:space="0" w:color="auto"/>
            <w:bottom w:val="none" w:sz="0" w:space="0" w:color="auto"/>
            <w:right w:val="none" w:sz="0" w:space="0" w:color="auto"/>
          </w:divBdr>
        </w:div>
        <w:div w:id="1064989348">
          <w:marLeft w:val="60"/>
          <w:marRight w:val="0"/>
          <w:marTop w:val="0"/>
          <w:marBottom w:val="0"/>
          <w:divBdr>
            <w:top w:val="none" w:sz="0" w:space="0" w:color="auto"/>
            <w:left w:val="none" w:sz="0" w:space="0" w:color="auto"/>
            <w:bottom w:val="none" w:sz="0" w:space="0" w:color="auto"/>
            <w:right w:val="none" w:sz="0" w:space="0" w:color="auto"/>
          </w:divBdr>
        </w:div>
        <w:div w:id="590434746">
          <w:marLeft w:val="60"/>
          <w:marRight w:val="0"/>
          <w:marTop w:val="60"/>
          <w:marBottom w:val="0"/>
          <w:divBdr>
            <w:top w:val="none" w:sz="0" w:space="0" w:color="auto"/>
            <w:left w:val="none" w:sz="0" w:space="0" w:color="auto"/>
            <w:bottom w:val="none" w:sz="0" w:space="0" w:color="auto"/>
            <w:right w:val="none" w:sz="0" w:space="0" w:color="auto"/>
          </w:divBdr>
          <w:divsChild>
            <w:div w:id="822699310">
              <w:marLeft w:val="0"/>
              <w:marRight w:val="0"/>
              <w:marTop w:val="45"/>
              <w:marBottom w:val="0"/>
              <w:divBdr>
                <w:top w:val="none" w:sz="0" w:space="0" w:color="auto"/>
                <w:left w:val="none" w:sz="0" w:space="0" w:color="auto"/>
                <w:bottom w:val="none" w:sz="0" w:space="0" w:color="auto"/>
                <w:right w:val="none" w:sz="0" w:space="0" w:color="auto"/>
              </w:divBdr>
            </w:div>
            <w:div w:id="966743737">
              <w:marLeft w:val="0"/>
              <w:marRight w:val="0"/>
              <w:marTop w:val="45"/>
              <w:marBottom w:val="0"/>
              <w:divBdr>
                <w:top w:val="none" w:sz="0" w:space="0" w:color="auto"/>
                <w:left w:val="none" w:sz="0" w:space="0" w:color="auto"/>
                <w:bottom w:val="none" w:sz="0" w:space="0" w:color="auto"/>
                <w:right w:val="none" w:sz="0" w:space="0" w:color="auto"/>
              </w:divBdr>
            </w:div>
            <w:div w:id="396367246">
              <w:marLeft w:val="0"/>
              <w:marRight w:val="0"/>
              <w:marTop w:val="45"/>
              <w:marBottom w:val="0"/>
              <w:divBdr>
                <w:top w:val="none" w:sz="0" w:space="0" w:color="auto"/>
                <w:left w:val="none" w:sz="0" w:space="0" w:color="auto"/>
                <w:bottom w:val="none" w:sz="0" w:space="0" w:color="auto"/>
                <w:right w:val="none" w:sz="0" w:space="0" w:color="auto"/>
              </w:divBdr>
            </w:div>
            <w:div w:id="1911502499">
              <w:marLeft w:val="0"/>
              <w:marRight w:val="0"/>
              <w:marTop w:val="45"/>
              <w:marBottom w:val="0"/>
              <w:divBdr>
                <w:top w:val="none" w:sz="0" w:space="0" w:color="auto"/>
                <w:left w:val="none" w:sz="0" w:space="0" w:color="auto"/>
                <w:bottom w:val="none" w:sz="0" w:space="0" w:color="auto"/>
                <w:right w:val="none" w:sz="0" w:space="0" w:color="auto"/>
              </w:divBdr>
            </w:div>
          </w:divsChild>
        </w:div>
        <w:div w:id="926962110">
          <w:marLeft w:val="0"/>
          <w:marRight w:val="0"/>
          <w:marTop w:val="210"/>
          <w:marBottom w:val="0"/>
          <w:divBdr>
            <w:top w:val="none" w:sz="0" w:space="0" w:color="auto"/>
            <w:left w:val="none" w:sz="0" w:space="0" w:color="auto"/>
            <w:bottom w:val="none" w:sz="0" w:space="0" w:color="auto"/>
            <w:right w:val="none" w:sz="0" w:space="0" w:color="auto"/>
          </w:divBdr>
          <w:divsChild>
            <w:div w:id="15306821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3177644">
      <w:bodyDiv w:val="1"/>
      <w:marLeft w:val="0"/>
      <w:marRight w:val="0"/>
      <w:marTop w:val="0"/>
      <w:marBottom w:val="0"/>
      <w:divBdr>
        <w:top w:val="none" w:sz="0" w:space="0" w:color="auto"/>
        <w:left w:val="none" w:sz="0" w:space="0" w:color="auto"/>
        <w:bottom w:val="none" w:sz="0" w:space="0" w:color="auto"/>
        <w:right w:val="none" w:sz="0" w:space="0" w:color="auto"/>
      </w:divBdr>
      <w:divsChild>
        <w:div w:id="600837158">
          <w:marLeft w:val="60"/>
          <w:marRight w:val="0"/>
          <w:marTop w:val="360"/>
          <w:marBottom w:val="0"/>
          <w:divBdr>
            <w:top w:val="none" w:sz="0" w:space="0" w:color="auto"/>
            <w:left w:val="none" w:sz="0" w:space="0" w:color="auto"/>
            <w:bottom w:val="none" w:sz="0" w:space="0" w:color="auto"/>
            <w:right w:val="none" w:sz="0" w:space="0" w:color="auto"/>
          </w:divBdr>
        </w:div>
        <w:div w:id="522019237">
          <w:marLeft w:val="60"/>
          <w:marRight w:val="0"/>
          <w:marTop w:val="0"/>
          <w:marBottom w:val="0"/>
          <w:divBdr>
            <w:top w:val="none" w:sz="0" w:space="0" w:color="auto"/>
            <w:left w:val="none" w:sz="0" w:space="0" w:color="auto"/>
            <w:bottom w:val="none" w:sz="0" w:space="0" w:color="auto"/>
            <w:right w:val="none" w:sz="0" w:space="0" w:color="auto"/>
          </w:divBdr>
        </w:div>
        <w:div w:id="1412701608">
          <w:marLeft w:val="60"/>
          <w:marRight w:val="0"/>
          <w:marTop w:val="60"/>
          <w:marBottom w:val="0"/>
          <w:divBdr>
            <w:top w:val="none" w:sz="0" w:space="0" w:color="auto"/>
            <w:left w:val="none" w:sz="0" w:space="0" w:color="auto"/>
            <w:bottom w:val="none" w:sz="0" w:space="0" w:color="auto"/>
            <w:right w:val="none" w:sz="0" w:space="0" w:color="auto"/>
          </w:divBdr>
          <w:divsChild>
            <w:div w:id="580482211">
              <w:marLeft w:val="0"/>
              <w:marRight w:val="0"/>
              <w:marTop w:val="45"/>
              <w:marBottom w:val="0"/>
              <w:divBdr>
                <w:top w:val="none" w:sz="0" w:space="0" w:color="auto"/>
                <w:left w:val="none" w:sz="0" w:space="0" w:color="auto"/>
                <w:bottom w:val="none" w:sz="0" w:space="0" w:color="auto"/>
                <w:right w:val="none" w:sz="0" w:space="0" w:color="auto"/>
              </w:divBdr>
            </w:div>
            <w:div w:id="1046217934">
              <w:marLeft w:val="0"/>
              <w:marRight w:val="0"/>
              <w:marTop w:val="45"/>
              <w:marBottom w:val="0"/>
              <w:divBdr>
                <w:top w:val="none" w:sz="0" w:space="0" w:color="auto"/>
                <w:left w:val="none" w:sz="0" w:space="0" w:color="auto"/>
                <w:bottom w:val="none" w:sz="0" w:space="0" w:color="auto"/>
                <w:right w:val="none" w:sz="0" w:space="0" w:color="auto"/>
              </w:divBdr>
            </w:div>
            <w:div w:id="1356661317">
              <w:marLeft w:val="0"/>
              <w:marRight w:val="0"/>
              <w:marTop w:val="45"/>
              <w:marBottom w:val="0"/>
              <w:divBdr>
                <w:top w:val="none" w:sz="0" w:space="0" w:color="auto"/>
                <w:left w:val="none" w:sz="0" w:space="0" w:color="auto"/>
                <w:bottom w:val="none" w:sz="0" w:space="0" w:color="auto"/>
                <w:right w:val="none" w:sz="0" w:space="0" w:color="auto"/>
              </w:divBdr>
            </w:div>
            <w:div w:id="303584967">
              <w:marLeft w:val="0"/>
              <w:marRight w:val="0"/>
              <w:marTop w:val="0"/>
              <w:marBottom w:val="0"/>
              <w:divBdr>
                <w:top w:val="none" w:sz="0" w:space="0" w:color="auto"/>
                <w:left w:val="none" w:sz="0" w:space="0" w:color="auto"/>
                <w:bottom w:val="none" w:sz="0" w:space="0" w:color="auto"/>
                <w:right w:val="none" w:sz="0" w:space="0" w:color="auto"/>
              </w:divBdr>
            </w:div>
            <w:div w:id="690840556">
              <w:marLeft w:val="0"/>
              <w:marRight w:val="0"/>
              <w:marTop w:val="0"/>
              <w:marBottom w:val="0"/>
              <w:divBdr>
                <w:top w:val="none" w:sz="0" w:space="0" w:color="auto"/>
                <w:left w:val="none" w:sz="0" w:space="0" w:color="auto"/>
                <w:bottom w:val="none" w:sz="0" w:space="0" w:color="auto"/>
                <w:right w:val="none" w:sz="0" w:space="0" w:color="auto"/>
              </w:divBdr>
            </w:div>
            <w:div w:id="1941062771">
              <w:marLeft w:val="0"/>
              <w:marRight w:val="0"/>
              <w:marTop w:val="45"/>
              <w:marBottom w:val="0"/>
              <w:divBdr>
                <w:top w:val="none" w:sz="0" w:space="0" w:color="auto"/>
                <w:left w:val="none" w:sz="0" w:space="0" w:color="auto"/>
                <w:bottom w:val="none" w:sz="0" w:space="0" w:color="auto"/>
                <w:right w:val="none" w:sz="0" w:space="0" w:color="auto"/>
              </w:divBdr>
            </w:div>
            <w:div w:id="486672616">
              <w:marLeft w:val="0"/>
              <w:marRight w:val="0"/>
              <w:marTop w:val="45"/>
              <w:marBottom w:val="0"/>
              <w:divBdr>
                <w:top w:val="none" w:sz="0" w:space="0" w:color="auto"/>
                <w:left w:val="none" w:sz="0" w:space="0" w:color="auto"/>
                <w:bottom w:val="none" w:sz="0" w:space="0" w:color="auto"/>
                <w:right w:val="none" w:sz="0" w:space="0" w:color="auto"/>
              </w:divBdr>
            </w:div>
            <w:div w:id="710956467">
              <w:marLeft w:val="0"/>
              <w:marRight w:val="0"/>
              <w:marTop w:val="45"/>
              <w:marBottom w:val="0"/>
              <w:divBdr>
                <w:top w:val="none" w:sz="0" w:space="0" w:color="auto"/>
                <w:left w:val="none" w:sz="0" w:space="0" w:color="auto"/>
                <w:bottom w:val="none" w:sz="0" w:space="0" w:color="auto"/>
                <w:right w:val="none" w:sz="0" w:space="0" w:color="auto"/>
              </w:divBdr>
            </w:div>
            <w:div w:id="1124931541">
              <w:marLeft w:val="0"/>
              <w:marRight w:val="0"/>
              <w:marTop w:val="45"/>
              <w:marBottom w:val="0"/>
              <w:divBdr>
                <w:top w:val="none" w:sz="0" w:space="0" w:color="auto"/>
                <w:left w:val="none" w:sz="0" w:space="0" w:color="auto"/>
                <w:bottom w:val="none" w:sz="0" w:space="0" w:color="auto"/>
                <w:right w:val="none" w:sz="0" w:space="0" w:color="auto"/>
              </w:divBdr>
            </w:div>
          </w:divsChild>
        </w:div>
        <w:div w:id="881747472">
          <w:marLeft w:val="60"/>
          <w:marRight w:val="0"/>
          <w:marTop w:val="360"/>
          <w:marBottom w:val="0"/>
          <w:divBdr>
            <w:top w:val="none" w:sz="0" w:space="0" w:color="auto"/>
            <w:left w:val="none" w:sz="0" w:space="0" w:color="auto"/>
            <w:bottom w:val="none" w:sz="0" w:space="0" w:color="auto"/>
            <w:right w:val="none" w:sz="0" w:space="0" w:color="auto"/>
          </w:divBdr>
        </w:div>
        <w:div w:id="662975545">
          <w:marLeft w:val="60"/>
          <w:marRight w:val="0"/>
          <w:marTop w:val="0"/>
          <w:marBottom w:val="0"/>
          <w:divBdr>
            <w:top w:val="none" w:sz="0" w:space="0" w:color="auto"/>
            <w:left w:val="none" w:sz="0" w:space="0" w:color="auto"/>
            <w:bottom w:val="none" w:sz="0" w:space="0" w:color="auto"/>
            <w:right w:val="none" w:sz="0" w:space="0" w:color="auto"/>
          </w:divBdr>
        </w:div>
        <w:div w:id="1798596632">
          <w:marLeft w:val="60"/>
          <w:marRight w:val="0"/>
          <w:marTop w:val="60"/>
          <w:marBottom w:val="0"/>
          <w:divBdr>
            <w:top w:val="none" w:sz="0" w:space="0" w:color="auto"/>
            <w:left w:val="none" w:sz="0" w:space="0" w:color="auto"/>
            <w:bottom w:val="none" w:sz="0" w:space="0" w:color="auto"/>
            <w:right w:val="none" w:sz="0" w:space="0" w:color="auto"/>
          </w:divBdr>
          <w:divsChild>
            <w:div w:id="412703435">
              <w:marLeft w:val="0"/>
              <w:marRight w:val="0"/>
              <w:marTop w:val="45"/>
              <w:marBottom w:val="0"/>
              <w:divBdr>
                <w:top w:val="none" w:sz="0" w:space="0" w:color="auto"/>
                <w:left w:val="none" w:sz="0" w:space="0" w:color="auto"/>
                <w:bottom w:val="none" w:sz="0" w:space="0" w:color="auto"/>
                <w:right w:val="none" w:sz="0" w:space="0" w:color="auto"/>
              </w:divBdr>
            </w:div>
            <w:div w:id="1197229615">
              <w:marLeft w:val="0"/>
              <w:marRight w:val="0"/>
              <w:marTop w:val="45"/>
              <w:marBottom w:val="0"/>
              <w:divBdr>
                <w:top w:val="none" w:sz="0" w:space="0" w:color="auto"/>
                <w:left w:val="none" w:sz="0" w:space="0" w:color="auto"/>
                <w:bottom w:val="none" w:sz="0" w:space="0" w:color="auto"/>
                <w:right w:val="none" w:sz="0" w:space="0" w:color="auto"/>
              </w:divBdr>
            </w:div>
            <w:div w:id="228612954">
              <w:marLeft w:val="0"/>
              <w:marRight w:val="0"/>
              <w:marTop w:val="45"/>
              <w:marBottom w:val="0"/>
              <w:divBdr>
                <w:top w:val="none" w:sz="0" w:space="0" w:color="auto"/>
                <w:left w:val="none" w:sz="0" w:space="0" w:color="auto"/>
                <w:bottom w:val="none" w:sz="0" w:space="0" w:color="auto"/>
                <w:right w:val="none" w:sz="0" w:space="0" w:color="auto"/>
              </w:divBdr>
            </w:div>
            <w:div w:id="1020858562">
              <w:marLeft w:val="0"/>
              <w:marRight w:val="0"/>
              <w:marTop w:val="45"/>
              <w:marBottom w:val="0"/>
              <w:divBdr>
                <w:top w:val="none" w:sz="0" w:space="0" w:color="auto"/>
                <w:left w:val="none" w:sz="0" w:space="0" w:color="auto"/>
                <w:bottom w:val="none" w:sz="0" w:space="0" w:color="auto"/>
                <w:right w:val="none" w:sz="0" w:space="0" w:color="auto"/>
              </w:divBdr>
            </w:div>
          </w:divsChild>
        </w:div>
        <w:div w:id="363602638">
          <w:marLeft w:val="60"/>
          <w:marRight w:val="0"/>
          <w:marTop w:val="360"/>
          <w:marBottom w:val="0"/>
          <w:divBdr>
            <w:top w:val="none" w:sz="0" w:space="0" w:color="auto"/>
            <w:left w:val="none" w:sz="0" w:space="0" w:color="auto"/>
            <w:bottom w:val="none" w:sz="0" w:space="0" w:color="auto"/>
            <w:right w:val="none" w:sz="0" w:space="0" w:color="auto"/>
          </w:divBdr>
        </w:div>
        <w:div w:id="1140998739">
          <w:marLeft w:val="60"/>
          <w:marRight w:val="0"/>
          <w:marTop w:val="0"/>
          <w:marBottom w:val="0"/>
          <w:divBdr>
            <w:top w:val="none" w:sz="0" w:space="0" w:color="auto"/>
            <w:left w:val="none" w:sz="0" w:space="0" w:color="auto"/>
            <w:bottom w:val="none" w:sz="0" w:space="0" w:color="auto"/>
            <w:right w:val="none" w:sz="0" w:space="0" w:color="auto"/>
          </w:divBdr>
        </w:div>
        <w:div w:id="1994094821">
          <w:marLeft w:val="60"/>
          <w:marRight w:val="0"/>
          <w:marTop w:val="60"/>
          <w:marBottom w:val="0"/>
          <w:divBdr>
            <w:top w:val="none" w:sz="0" w:space="0" w:color="auto"/>
            <w:left w:val="none" w:sz="0" w:space="0" w:color="auto"/>
            <w:bottom w:val="none" w:sz="0" w:space="0" w:color="auto"/>
            <w:right w:val="none" w:sz="0" w:space="0" w:color="auto"/>
          </w:divBdr>
          <w:divsChild>
            <w:div w:id="280039917">
              <w:marLeft w:val="0"/>
              <w:marRight w:val="0"/>
              <w:marTop w:val="45"/>
              <w:marBottom w:val="0"/>
              <w:divBdr>
                <w:top w:val="none" w:sz="0" w:space="0" w:color="auto"/>
                <w:left w:val="none" w:sz="0" w:space="0" w:color="auto"/>
                <w:bottom w:val="none" w:sz="0" w:space="0" w:color="auto"/>
                <w:right w:val="none" w:sz="0" w:space="0" w:color="auto"/>
              </w:divBdr>
            </w:div>
            <w:div w:id="1274363390">
              <w:marLeft w:val="0"/>
              <w:marRight w:val="0"/>
              <w:marTop w:val="45"/>
              <w:marBottom w:val="0"/>
              <w:divBdr>
                <w:top w:val="none" w:sz="0" w:space="0" w:color="auto"/>
                <w:left w:val="none" w:sz="0" w:space="0" w:color="auto"/>
                <w:bottom w:val="none" w:sz="0" w:space="0" w:color="auto"/>
                <w:right w:val="none" w:sz="0" w:space="0" w:color="auto"/>
              </w:divBdr>
            </w:div>
            <w:div w:id="1359893099">
              <w:marLeft w:val="0"/>
              <w:marRight w:val="0"/>
              <w:marTop w:val="45"/>
              <w:marBottom w:val="0"/>
              <w:divBdr>
                <w:top w:val="none" w:sz="0" w:space="0" w:color="auto"/>
                <w:left w:val="none" w:sz="0" w:space="0" w:color="auto"/>
                <w:bottom w:val="none" w:sz="0" w:space="0" w:color="auto"/>
                <w:right w:val="none" w:sz="0" w:space="0" w:color="auto"/>
              </w:divBdr>
            </w:div>
            <w:div w:id="53047023">
              <w:marLeft w:val="0"/>
              <w:marRight w:val="0"/>
              <w:marTop w:val="45"/>
              <w:marBottom w:val="0"/>
              <w:divBdr>
                <w:top w:val="none" w:sz="0" w:space="0" w:color="auto"/>
                <w:left w:val="none" w:sz="0" w:space="0" w:color="auto"/>
                <w:bottom w:val="none" w:sz="0" w:space="0" w:color="auto"/>
                <w:right w:val="none" w:sz="0" w:space="0" w:color="auto"/>
              </w:divBdr>
            </w:div>
          </w:divsChild>
        </w:div>
        <w:div w:id="263853325">
          <w:marLeft w:val="60"/>
          <w:marRight w:val="0"/>
          <w:marTop w:val="360"/>
          <w:marBottom w:val="0"/>
          <w:divBdr>
            <w:top w:val="none" w:sz="0" w:space="0" w:color="auto"/>
            <w:left w:val="none" w:sz="0" w:space="0" w:color="auto"/>
            <w:bottom w:val="none" w:sz="0" w:space="0" w:color="auto"/>
            <w:right w:val="none" w:sz="0" w:space="0" w:color="auto"/>
          </w:divBdr>
        </w:div>
        <w:div w:id="889540863">
          <w:marLeft w:val="60"/>
          <w:marRight w:val="0"/>
          <w:marTop w:val="0"/>
          <w:marBottom w:val="0"/>
          <w:divBdr>
            <w:top w:val="none" w:sz="0" w:space="0" w:color="auto"/>
            <w:left w:val="none" w:sz="0" w:space="0" w:color="auto"/>
            <w:bottom w:val="none" w:sz="0" w:space="0" w:color="auto"/>
            <w:right w:val="none" w:sz="0" w:space="0" w:color="auto"/>
          </w:divBdr>
        </w:div>
        <w:div w:id="684482756">
          <w:marLeft w:val="60"/>
          <w:marRight w:val="0"/>
          <w:marTop w:val="60"/>
          <w:marBottom w:val="0"/>
          <w:divBdr>
            <w:top w:val="none" w:sz="0" w:space="0" w:color="auto"/>
            <w:left w:val="none" w:sz="0" w:space="0" w:color="auto"/>
            <w:bottom w:val="none" w:sz="0" w:space="0" w:color="auto"/>
            <w:right w:val="none" w:sz="0" w:space="0" w:color="auto"/>
          </w:divBdr>
          <w:divsChild>
            <w:div w:id="1787575405">
              <w:marLeft w:val="0"/>
              <w:marRight w:val="0"/>
              <w:marTop w:val="45"/>
              <w:marBottom w:val="0"/>
              <w:divBdr>
                <w:top w:val="none" w:sz="0" w:space="0" w:color="auto"/>
                <w:left w:val="none" w:sz="0" w:space="0" w:color="auto"/>
                <w:bottom w:val="none" w:sz="0" w:space="0" w:color="auto"/>
                <w:right w:val="none" w:sz="0" w:space="0" w:color="auto"/>
              </w:divBdr>
            </w:div>
            <w:div w:id="1041706501">
              <w:marLeft w:val="0"/>
              <w:marRight w:val="0"/>
              <w:marTop w:val="45"/>
              <w:marBottom w:val="0"/>
              <w:divBdr>
                <w:top w:val="none" w:sz="0" w:space="0" w:color="auto"/>
                <w:left w:val="none" w:sz="0" w:space="0" w:color="auto"/>
                <w:bottom w:val="none" w:sz="0" w:space="0" w:color="auto"/>
                <w:right w:val="none" w:sz="0" w:space="0" w:color="auto"/>
              </w:divBdr>
            </w:div>
            <w:div w:id="217480688">
              <w:marLeft w:val="0"/>
              <w:marRight w:val="0"/>
              <w:marTop w:val="45"/>
              <w:marBottom w:val="0"/>
              <w:divBdr>
                <w:top w:val="none" w:sz="0" w:space="0" w:color="auto"/>
                <w:left w:val="none" w:sz="0" w:space="0" w:color="auto"/>
                <w:bottom w:val="none" w:sz="0" w:space="0" w:color="auto"/>
                <w:right w:val="none" w:sz="0" w:space="0" w:color="auto"/>
              </w:divBdr>
            </w:div>
            <w:div w:id="476844968">
              <w:marLeft w:val="0"/>
              <w:marRight w:val="0"/>
              <w:marTop w:val="45"/>
              <w:marBottom w:val="0"/>
              <w:divBdr>
                <w:top w:val="none" w:sz="0" w:space="0" w:color="auto"/>
                <w:left w:val="none" w:sz="0" w:space="0" w:color="auto"/>
                <w:bottom w:val="none" w:sz="0" w:space="0" w:color="auto"/>
                <w:right w:val="none" w:sz="0" w:space="0" w:color="auto"/>
              </w:divBdr>
            </w:div>
          </w:divsChild>
        </w:div>
        <w:div w:id="269120223">
          <w:marLeft w:val="0"/>
          <w:marRight w:val="0"/>
          <w:marTop w:val="210"/>
          <w:marBottom w:val="0"/>
          <w:divBdr>
            <w:top w:val="none" w:sz="0" w:space="0" w:color="auto"/>
            <w:left w:val="none" w:sz="0" w:space="0" w:color="auto"/>
            <w:bottom w:val="none" w:sz="0" w:space="0" w:color="auto"/>
            <w:right w:val="none" w:sz="0" w:space="0" w:color="auto"/>
          </w:divBdr>
          <w:divsChild>
            <w:div w:id="177316378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7114951">
      <w:bodyDiv w:val="1"/>
      <w:marLeft w:val="0"/>
      <w:marRight w:val="0"/>
      <w:marTop w:val="0"/>
      <w:marBottom w:val="0"/>
      <w:divBdr>
        <w:top w:val="none" w:sz="0" w:space="0" w:color="auto"/>
        <w:left w:val="none" w:sz="0" w:space="0" w:color="auto"/>
        <w:bottom w:val="none" w:sz="0" w:space="0" w:color="auto"/>
        <w:right w:val="none" w:sz="0" w:space="0" w:color="auto"/>
      </w:divBdr>
      <w:divsChild>
        <w:div w:id="1159691718">
          <w:marLeft w:val="60"/>
          <w:marRight w:val="0"/>
          <w:marTop w:val="360"/>
          <w:marBottom w:val="0"/>
          <w:divBdr>
            <w:top w:val="none" w:sz="0" w:space="0" w:color="auto"/>
            <w:left w:val="none" w:sz="0" w:space="0" w:color="auto"/>
            <w:bottom w:val="none" w:sz="0" w:space="0" w:color="auto"/>
            <w:right w:val="none" w:sz="0" w:space="0" w:color="auto"/>
          </w:divBdr>
        </w:div>
        <w:div w:id="965895564">
          <w:marLeft w:val="60"/>
          <w:marRight w:val="0"/>
          <w:marTop w:val="0"/>
          <w:marBottom w:val="0"/>
          <w:divBdr>
            <w:top w:val="none" w:sz="0" w:space="0" w:color="auto"/>
            <w:left w:val="none" w:sz="0" w:space="0" w:color="auto"/>
            <w:bottom w:val="none" w:sz="0" w:space="0" w:color="auto"/>
            <w:right w:val="none" w:sz="0" w:space="0" w:color="auto"/>
          </w:divBdr>
        </w:div>
        <w:div w:id="1556240188">
          <w:marLeft w:val="60"/>
          <w:marRight w:val="0"/>
          <w:marTop w:val="60"/>
          <w:marBottom w:val="0"/>
          <w:divBdr>
            <w:top w:val="none" w:sz="0" w:space="0" w:color="auto"/>
            <w:left w:val="none" w:sz="0" w:space="0" w:color="auto"/>
            <w:bottom w:val="none" w:sz="0" w:space="0" w:color="auto"/>
            <w:right w:val="none" w:sz="0" w:space="0" w:color="auto"/>
          </w:divBdr>
          <w:divsChild>
            <w:div w:id="1228150233">
              <w:marLeft w:val="0"/>
              <w:marRight w:val="0"/>
              <w:marTop w:val="45"/>
              <w:marBottom w:val="0"/>
              <w:divBdr>
                <w:top w:val="none" w:sz="0" w:space="0" w:color="auto"/>
                <w:left w:val="none" w:sz="0" w:space="0" w:color="auto"/>
                <w:bottom w:val="none" w:sz="0" w:space="0" w:color="auto"/>
                <w:right w:val="none" w:sz="0" w:space="0" w:color="auto"/>
              </w:divBdr>
            </w:div>
            <w:div w:id="1183932784">
              <w:marLeft w:val="0"/>
              <w:marRight w:val="0"/>
              <w:marTop w:val="45"/>
              <w:marBottom w:val="0"/>
              <w:divBdr>
                <w:top w:val="none" w:sz="0" w:space="0" w:color="auto"/>
                <w:left w:val="none" w:sz="0" w:space="0" w:color="auto"/>
                <w:bottom w:val="none" w:sz="0" w:space="0" w:color="auto"/>
                <w:right w:val="none" w:sz="0" w:space="0" w:color="auto"/>
              </w:divBdr>
            </w:div>
            <w:div w:id="760295299">
              <w:marLeft w:val="0"/>
              <w:marRight w:val="0"/>
              <w:marTop w:val="45"/>
              <w:marBottom w:val="0"/>
              <w:divBdr>
                <w:top w:val="none" w:sz="0" w:space="0" w:color="auto"/>
                <w:left w:val="none" w:sz="0" w:space="0" w:color="auto"/>
                <w:bottom w:val="none" w:sz="0" w:space="0" w:color="auto"/>
                <w:right w:val="none" w:sz="0" w:space="0" w:color="auto"/>
              </w:divBdr>
            </w:div>
            <w:div w:id="1304964897">
              <w:marLeft w:val="0"/>
              <w:marRight w:val="0"/>
              <w:marTop w:val="0"/>
              <w:marBottom w:val="0"/>
              <w:divBdr>
                <w:top w:val="none" w:sz="0" w:space="0" w:color="auto"/>
                <w:left w:val="none" w:sz="0" w:space="0" w:color="auto"/>
                <w:bottom w:val="none" w:sz="0" w:space="0" w:color="auto"/>
                <w:right w:val="none" w:sz="0" w:space="0" w:color="auto"/>
              </w:divBdr>
            </w:div>
            <w:div w:id="224074958">
              <w:marLeft w:val="0"/>
              <w:marRight w:val="0"/>
              <w:marTop w:val="0"/>
              <w:marBottom w:val="0"/>
              <w:divBdr>
                <w:top w:val="none" w:sz="0" w:space="0" w:color="auto"/>
                <w:left w:val="none" w:sz="0" w:space="0" w:color="auto"/>
                <w:bottom w:val="none" w:sz="0" w:space="0" w:color="auto"/>
                <w:right w:val="none" w:sz="0" w:space="0" w:color="auto"/>
              </w:divBdr>
            </w:div>
            <w:div w:id="621152054">
              <w:marLeft w:val="0"/>
              <w:marRight w:val="0"/>
              <w:marTop w:val="45"/>
              <w:marBottom w:val="0"/>
              <w:divBdr>
                <w:top w:val="none" w:sz="0" w:space="0" w:color="auto"/>
                <w:left w:val="none" w:sz="0" w:space="0" w:color="auto"/>
                <w:bottom w:val="none" w:sz="0" w:space="0" w:color="auto"/>
                <w:right w:val="none" w:sz="0" w:space="0" w:color="auto"/>
              </w:divBdr>
            </w:div>
            <w:div w:id="705715384">
              <w:marLeft w:val="0"/>
              <w:marRight w:val="0"/>
              <w:marTop w:val="45"/>
              <w:marBottom w:val="0"/>
              <w:divBdr>
                <w:top w:val="none" w:sz="0" w:space="0" w:color="auto"/>
                <w:left w:val="none" w:sz="0" w:space="0" w:color="auto"/>
                <w:bottom w:val="none" w:sz="0" w:space="0" w:color="auto"/>
                <w:right w:val="none" w:sz="0" w:space="0" w:color="auto"/>
              </w:divBdr>
            </w:div>
            <w:div w:id="656497339">
              <w:marLeft w:val="0"/>
              <w:marRight w:val="0"/>
              <w:marTop w:val="45"/>
              <w:marBottom w:val="0"/>
              <w:divBdr>
                <w:top w:val="none" w:sz="0" w:space="0" w:color="auto"/>
                <w:left w:val="none" w:sz="0" w:space="0" w:color="auto"/>
                <w:bottom w:val="none" w:sz="0" w:space="0" w:color="auto"/>
                <w:right w:val="none" w:sz="0" w:space="0" w:color="auto"/>
              </w:divBdr>
            </w:div>
          </w:divsChild>
        </w:div>
        <w:div w:id="883562152">
          <w:marLeft w:val="60"/>
          <w:marRight w:val="0"/>
          <w:marTop w:val="360"/>
          <w:marBottom w:val="0"/>
          <w:divBdr>
            <w:top w:val="none" w:sz="0" w:space="0" w:color="auto"/>
            <w:left w:val="none" w:sz="0" w:space="0" w:color="auto"/>
            <w:bottom w:val="none" w:sz="0" w:space="0" w:color="auto"/>
            <w:right w:val="none" w:sz="0" w:space="0" w:color="auto"/>
          </w:divBdr>
        </w:div>
        <w:div w:id="1119105611">
          <w:marLeft w:val="60"/>
          <w:marRight w:val="0"/>
          <w:marTop w:val="0"/>
          <w:marBottom w:val="0"/>
          <w:divBdr>
            <w:top w:val="none" w:sz="0" w:space="0" w:color="auto"/>
            <w:left w:val="none" w:sz="0" w:space="0" w:color="auto"/>
            <w:bottom w:val="none" w:sz="0" w:space="0" w:color="auto"/>
            <w:right w:val="none" w:sz="0" w:space="0" w:color="auto"/>
          </w:divBdr>
        </w:div>
        <w:div w:id="1169061841">
          <w:marLeft w:val="60"/>
          <w:marRight w:val="0"/>
          <w:marTop w:val="60"/>
          <w:marBottom w:val="0"/>
          <w:divBdr>
            <w:top w:val="none" w:sz="0" w:space="0" w:color="auto"/>
            <w:left w:val="none" w:sz="0" w:space="0" w:color="auto"/>
            <w:bottom w:val="none" w:sz="0" w:space="0" w:color="auto"/>
            <w:right w:val="none" w:sz="0" w:space="0" w:color="auto"/>
          </w:divBdr>
          <w:divsChild>
            <w:div w:id="109860500">
              <w:marLeft w:val="0"/>
              <w:marRight w:val="0"/>
              <w:marTop w:val="45"/>
              <w:marBottom w:val="0"/>
              <w:divBdr>
                <w:top w:val="none" w:sz="0" w:space="0" w:color="auto"/>
                <w:left w:val="none" w:sz="0" w:space="0" w:color="auto"/>
                <w:bottom w:val="none" w:sz="0" w:space="0" w:color="auto"/>
                <w:right w:val="none" w:sz="0" w:space="0" w:color="auto"/>
              </w:divBdr>
            </w:div>
            <w:div w:id="2110616974">
              <w:marLeft w:val="0"/>
              <w:marRight w:val="0"/>
              <w:marTop w:val="45"/>
              <w:marBottom w:val="0"/>
              <w:divBdr>
                <w:top w:val="none" w:sz="0" w:space="0" w:color="auto"/>
                <w:left w:val="none" w:sz="0" w:space="0" w:color="auto"/>
                <w:bottom w:val="none" w:sz="0" w:space="0" w:color="auto"/>
                <w:right w:val="none" w:sz="0" w:space="0" w:color="auto"/>
              </w:divBdr>
            </w:div>
            <w:div w:id="1844780928">
              <w:marLeft w:val="0"/>
              <w:marRight w:val="0"/>
              <w:marTop w:val="45"/>
              <w:marBottom w:val="0"/>
              <w:divBdr>
                <w:top w:val="none" w:sz="0" w:space="0" w:color="auto"/>
                <w:left w:val="none" w:sz="0" w:space="0" w:color="auto"/>
                <w:bottom w:val="none" w:sz="0" w:space="0" w:color="auto"/>
                <w:right w:val="none" w:sz="0" w:space="0" w:color="auto"/>
              </w:divBdr>
            </w:div>
            <w:div w:id="1987315477">
              <w:marLeft w:val="0"/>
              <w:marRight w:val="0"/>
              <w:marTop w:val="45"/>
              <w:marBottom w:val="0"/>
              <w:divBdr>
                <w:top w:val="none" w:sz="0" w:space="0" w:color="auto"/>
                <w:left w:val="none" w:sz="0" w:space="0" w:color="auto"/>
                <w:bottom w:val="none" w:sz="0" w:space="0" w:color="auto"/>
                <w:right w:val="none" w:sz="0" w:space="0" w:color="auto"/>
              </w:divBdr>
            </w:div>
          </w:divsChild>
        </w:div>
        <w:div w:id="797573157">
          <w:marLeft w:val="60"/>
          <w:marRight w:val="0"/>
          <w:marTop w:val="360"/>
          <w:marBottom w:val="0"/>
          <w:divBdr>
            <w:top w:val="none" w:sz="0" w:space="0" w:color="auto"/>
            <w:left w:val="none" w:sz="0" w:space="0" w:color="auto"/>
            <w:bottom w:val="none" w:sz="0" w:space="0" w:color="auto"/>
            <w:right w:val="none" w:sz="0" w:space="0" w:color="auto"/>
          </w:divBdr>
        </w:div>
        <w:div w:id="142743831">
          <w:marLeft w:val="60"/>
          <w:marRight w:val="0"/>
          <w:marTop w:val="0"/>
          <w:marBottom w:val="0"/>
          <w:divBdr>
            <w:top w:val="none" w:sz="0" w:space="0" w:color="auto"/>
            <w:left w:val="none" w:sz="0" w:space="0" w:color="auto"/>
            <w:bottom w:val="none" w:sz="0" w:space="0" w:color="auto"/>
            <w:right w:val="none" w:sz="0" w:space="0" w:color="auto"/>
          </w:divBdr>
        </w:div>
        <w:div w:id="455029927">
          <w:marLeft w:val="60"/>
          <w:marRight w:val="0"/>
          <w:marTop w:val="60"/>
          <w:marBottom w:val="0"/>
          <w:divBdr>
            <w:top w:val="none" w:sz="0" w:space="0" w:color="auto"/>
            <w:left w:val="none" w:sz="0" w:space="0" w:color="auto"/>
            <w:bottom w:val="none" w:sz="0" w:space="0" w:color="auto"/>
            <w:right w:val="none" w:sz="0" w:space="0" w:color="auto"/>
          </w:divBdr>
          <w:divsChild>
            <w:div w:id="591159088">
              <w:marLeft w:val="0"/>
              <w:marRight w:val="0"/>
              <w:marTop w:val="45"/>
              <w:marBottom w:val="0"/>
              <w:divBdr>
                <w:top w:val="none" w:sz="0" w:space="0" w:color="auto"/>
                <w:left w:val="none" w:sz="0" w:space="0" w:color="auto"/>
                <w:bottom w:val="none" w:sz="0" w:space="0" w:color="auto"/>
                <w:right w:val="none" w:sz="0" w:space="0" w:color="auto"/>
              </w:divBdr>
            </w:div>
            <w:div w:id="1512061140">
              <w:marLeft w:val="0"/>
              <w:marRight w:val="0"/>
              <w:marTop w:val="45"/>
              <w:marBottom w:val="0"/>
              <w:divBdr>
                <w:top w:val="none" w:sz="0" w:space="0" w:color="auto"/>
                <w:left w:val="none" w:sz="0" w:space="0" w:color="auto"/>
                <w:bottom w:val="none" w:sz="0" w:space="0" w:color="auto"/>
                <w:right w:val="none" w:sz="0" w:space="0" w:color="auto"/>
              </w:divBdr>
            </w:div>
            <w:div w:id="840044091">
              <w:marLeft w:val="0"/>
              <w:marRight w:val="0"/>
              <w:marTop w:val="45"/>
              <w:marBottom w:val="0"/>
              <w:divBdr>
                <w:top w:val="none" w:sz="0" w:space="0" w:color="auto"/>
                <w:left w:val="none" w:sz="0" w:space="0" w:color="auto"/>
                <w:bottom w:val="none" w:sz="0" w:space="0" w:color="auto"/>
                <w:right w:val="none" w:sz="0" w:space="0" w:color="auto"/>
              </w:divBdr>
            </w:div>
            <w:div w:id="1966084128">
              <w:marLeft w:val="0"/>
              <w:marRight w:val="0"/>
              <w:marTop w:val="45"/>
              <w:marBottom w:val="0"/>
              <w:divBdr>
                <w:top w:val="none" w:sz="0" w:space="0" w:color="auto"/>
                <w:left w:val="none" w:sz="0" w:space="0" w:color="auto"/>
                <w:bottom w:val="none" w:sz="0" w:space="0" w:color="auto"/>
                <w:right w:val="none" w:sz="0" w:space="0" w:color="auto"/>
              </w:divBdr>
            </w:div>
          </w:divsChild>
        </w:div>
        <w:div w:id="162816966">
          <w:marLeft w:val="60"/>
          <w:marRight w:val="0"/>
          <w:marTop w:val="360"/>
          <w:marBottom w:val="0"/>
          <w:divBdr>
            <w:top w:val="none" w:sz="0" w:space="0" w:color="auto"/>
            <w:left w:val="none" w:sz="0" w:space="0" w:color="auto"/>
            <w:bottom w:val="none" w:sz="0" w:space="0" w:color="auto"/>
            <w:right w:val="none" w:sz="0" w:space="0" w:color="auto"/>
          </w:divBdr>
        </w:div>
        <w:div w:id="1286157179">
          <w:marLeft w:val="60"/>
          <w:marRight w:val="0"/>
          <w:marTop w:val="0"/>
          <w:marBottom w:val="0"/>
          <w:divBdr>
            <w:top w:val="none" w:sz="0" w:space="0" w:color="auto"/>
            <w:left w:val="none" w:sz="0" w:space="0" w:color="auto"/>
            <w:bottom w:val="none" w:sz="0" w:space="0" w:color="auto"/>
            <w:right w:val="none" w:sz="0" w:space="0" w:color="auto"/>
          </w:divBdr>
        </w:div>
        <w:div w:id="1499227218">
          <w:marLeft w:val="60"/>
          <w:marRight w:val="0"/>
          <w:marTop w:val="60"/>
          <w:marBottom w:val="0"/>
          <w:divBdr>
            <w:top w:val="none" w:sz="0" w:space="0" w:color="auto"/>
            <w:left w:val="none" w:sz="0" w:space="0" w:color="auto"/>
            <w:bottom w:val="none" w:sz="0" w:space="0" w:color="auto"/>
            <w:right w:val="none" w:sz="0" w:space="0" w:color="auto"/>
          </w:divBdr>
          <w:divsChild>
            <w:div w:id="265499725">
              <w:marLeft w:val="0"/>
              <w:marRight w:val="0"/>
              <w:marTop w:val="45"/>
              <w:marBottom w:val="0"/>
              <w:divBdr>
                <w:top w:val="none" w:sz="0" w:space="0" w:color="auto"/>
                <w:left w:val="none" w:sz="0" w:space="0" w:color="auto"/>
                <w:bottom w:val="none" w:sz="0" w:space="0" w:color="auto"/>
                <w:right w:val="none" w:sz="0" w:space="0" w:color="auto"/>
              </w:divBdr>
            </w:div>
            <w:div w:id="2091609311">
              <w:marLeft w:val="0"/>
              <w:marRight w:val="0"/>
              <w:marTop w:val="45"/>
              <w:marBottom w:val="0"/>
              <w:divBdr>
                <w:top w:val="none" w:sz="0" w:space="0" w:color="auto"/>
                <w:left w:val="none" w:sz="0" w:space="0" w:color="auto"/>
                <w:bottom w:val="none" w:sz="0" w:space="0" w:color="auto"/>
                <w:right w:val="none" w:sz="0" w:space="0" w:color="auto"/>
              </w:divBdr>
            </w:div>
            <w:div w:id="1262687258">
              <w:marLeft w:val="0"/>
              <w:marRight w:val="0"/>
              <w:marTop w:val="45"/>
              <w:marBottom w:val="0"/>
              <w:divBdr>
                <w:top w:val="none" w:sz="0" w:space="0" w:color="auto"/>
                <w:left w:val="none" w:sz="0" w:space="0" w:color="auto"/>
                <w:bottom w:val="none" w:sz="0" w:space="0" w:color="auto"/>
                <w:right w:val="none" w:sz="0" w:space="0" w:color="auto"/>
              </w:divBdr>
            </w:div>
            <w:div w:id="665012852">
              <w:marLeft w:val="0"/>
              <w:marRight w:val="0"/>
              <w:marTop w:val="45"/>
              <w:marBottom w:val="0"/>
              <w:divBdr>
                <w:top w:val="none" w:sz="0" w:space="0" w:color="auto"/>
                <w:left w:val="none" w:sz="0" w:space="0" w:color="auto"/>
                <w:bottom w:val="none" w:sz="0" w:space="0" w:color="auto"/>
                <w:right w:val="none" w:sz="0" w:space="0" w:color="auto"/>
              </w:divBdr>
            </w:div>
          </w:divsChild>
        </w:div>
        <w:div w:id="1784376675">
          <w:marLeft w:val="0"/>
          <w:marRight w:val="0"/>
          <w:marTop w:val="210"/>
          <w:marBottom w:val="0"/>
          <w:divBdr>
            <w:top w:val="none" w:sz="0" w:space="0" w:color="auto"/>
            <w:left w:val="none" w:sz="0" w:space="0" w:color="auto"/>
            <w:bottom w:val="none" w:sz="0" w:space="0" w:color="auto"/>
            <w:right w:val="none" w:sz="0" w:space="0" w:color="auto"/>
          </w:divBdr>
          <w:divsChild>
            <w:div w:id="93501634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7843791">
      <w:bodyDiv w:val="1"/>
      <w:marLeft w:val="0"/>
      <w:marRight w:val="0"/>
      <w:marTop w:val="0"/>
      <w:marBottom w:val="0"/>
      <w:divBdr>
        <w:top w:val="none" w:sz="0" w:space="0" w:color="auto"/>
        <w:left w:val="none" w:sz="0" w:space="0" w:color="auto"/>
        <w:bottom w:val="none" w:sz="0" w:space="0" w:color="auto"/>
        <w:right w:val="none" w:sz="0" w:space="0" w:color="auto"/>
      </w:divBdr>
      <w:divsChild>
        <w:div w:id="1965497998">
          <w:marLeft w:val="60"/>
          <w:marRight w:val="0"/>
          <w:marTop w:val="360"/>
          <w:marBottom w:val="0"/>
          <w:divBdr>
            <w:top w:val="none" w:sz="0" w:space="0" w:color="auto"/>
            <w:left w:val="none" w:sz="0" w:space="0" w:color="auto"/>
            <w:bottom w:val="none" w:sz="0" w:space="0" w:color="auto"/>
            <w:right w:val="none" w:sz="0" w:space="0" w:color="auto"/>
          </w:divBdr>
        </w:div>
        <w:div w:id="985747170">
          <w:marLeft w:val="60"/>
          <w:marRight w:val="0"/>
          <w:marTop w:val="0"/>
          <w:marBottom w:val="0"/>
          <w:divBdr>
            <w:top w:val="none" w:sz="0" w:space="0" w:color="auto"/>
            <w:left w:val="none" w:sz="0" w:space="0" w:color="auto"/>
            <w:bottom w:val="none" w:sz="0" w:space="0" w:color="auto"/>
            <w:right w:val="none" w:sz="0" w:space="0" w:color="auto"/>
          </w:divBdr>
        </w:div>
        <w:div w:id="1230730252">
          <w:marLeft w:val="60"/>
          <w:marRight w:val="0"/>
          <w:marTop w:val="60"/>
          <w:marBottom w:val="0"/>
          <w:divBdr>
            <w:top w:val="none" w:sz="0" w:space="0" w:color="auto"/>
            <w:left w:val="none" w:sz="0" w:space="0" w:color="auto"/>
            <w:bottom w:val="none" w:sz="0" w:space="0" w:color="auto"/>
            <w:right w:val="none" w:sz="0" w:space="0" w:color="auto"/>
          </w:divBdr>
          <w:divsChild>
            <w:div w:id="1574588423">
              <w:marLeft w:val="0"/>
              <w:marRight w:val="0"/>
              <w:marTop w:val="45"/>
              <w:marBottom w:val="0"/>
              <w:divBdr>
                <w:top w:val="none" w:sz="0" w:space="0" w:color="auto"/>
                <w:left w:val="none" w:sz="0" w:space="0" w:color="auto"/>
                <w:bottom w:val="none" w:sz="0" w:space="0" w:color="auto"/>
                <w:right w:val="none" w:sz="0" w:space="0" w:color="auto"/>
              </w:divBdr>
            </w:div>
            <w:div w:id="1272397583">
              <w:marLeft w:val="0"/>
              <w:marRight w:val="0"/>
              <w:marTop w:val="45"/>
              <w:marBottom w:val="0"/>
              <w:divBdr>
                <w:top w:val="none" w:sz="0" w:space="0" w:color="auto"/>
                <w:left w:val="none" w:sz="0" w:space="0" w:color="auto"/>
                <w:bottom w:val="none" w:sz="0" w:space="0" w:color="auto"/>
                <w:right w:val="none" w:sz="0" w:space="0" w:color="auto"/>
              </w:divBdr>
            </w:div>
            <w:div w:id="1198393193">
              <w:marLeft w:val="0"/>
              <w:marRight w:val="0"/>
              <w:marTop w:val="45"/>
              <w:marBottom w:val="0"/>
              <w:divBdr>
                <w:top w:val="none" w:sz="0" w:space="0" w:color="auto"/>
                <w:left w:val="none" w:sz="0" w:space="0" w:color="auto"/>
                <w:bottom w:val="none" w:sz="0" w:space="0" w:color="auto"/>
                <w:right w:val="none" w:sz="0" w:space="0" w:color="auto"/>
              </w:divBdr>
            </w:div>
            <w:div w:id="1454445114">
              <w:marLeft w:val="0"/>
              <w:marRight w:val="0"/>
              <w:marTop w:val="0"/>
              <w:marBottom w:val="0"/>
              <w:divBdr>
                <w:top w:val="none" w:sz="0" w:space="0" w:color="auto"/>
                <w:left w:val="none" w:sz="0" w:space="0" w:color="auto"/>
                <w:bottom w:val="none" w:sz="0" w:space="0" w:color="auto"/>
                <w:right w:val="none" w:sz="0" w:space="0" w:color="auto"/>
              </w:divBdr>
            </w:div>
            <w:div w:id="1045984576">
              <w:marLeft w:val="0"/>
              <w:marRight w:val="0"/>
              <w:marTop w:val="0"/>
              <w:marBottom w:val="0"/>
              <w:divBdr>
                <w:top w:val="none" w:sz="0" w:space="0" w:color="auto"/>
                <w:left w:val="none" w:sz="0" w:space="0" w:color="auto"/>
                <w:bottom w:val="none" w:sz="0" w:space="0" w:color="auto"/>
                <w:right w:val="none" w:sz="0" w:space="0" w:color="auto"/>
              </w:divBdr>
            </w:div>
            <w:div w:id="1418165272">
              <w:marLeft w:val="0"/>
              <w:marRight w:val="0"/>
              <w:marTop w:val="45"/>
              <w:marBottom w:val="0"/>
              <w:divBdr>
                <w:top w:val="none" w:sz="0" w:space="0" w:color="auto"/>
                <w:left w:val="none" w:sz="0" w:space="0" w:color="auto"/>
                <w:bottom w:val="none" w:sz="0" w:space="0" w:color="auto"/>
                <w:right w:val="none" w:sz="0" w:space="0" w:color="auto"/>
              </w:divBdr>
            </w:div>
            <w:div w:id="1241867934">
              <w:marLeft w:val="0"/>
              <w:marRight w:val="0"/>
              <w:marTop w:val="45"/>
              <w:marBottom w:val="0"/>
              <w:divBdr>
                <w:top w:val="none" w:sz="0" w:space="0" w:color="auto"/>
                <w:left w:val="none" w:sz="0" w:space="0" w:color="auto"/>
                <w:bottom w:val="none" w:sz="0" w:space="0" w:color="auto"/>
                <w:right w:val="none" w:sz="0" w:space="0" w:color="auto"/>
              </w:divBdr>
            </w:div>
            <w:div w:id="1674526833">
              <w:marLeft w:val="0"/>
              <w:marRight w:val="0"/>
              <w:marTop w:val="45"/>
              <w:marBottom w:val="0"/>
              <w:divBdr>
                <w:top w:val="none" w:sz="0" w:space="0" w:color="auto"/>
                <w:left w:val="none" w:sz="0" w:space="0" w:color="auto"/>
                <w:bottom w:val="none" w:sz="0" w:space="0" w:color="auto"/>
                <w:right w:val="none" w:sz="0" w:space="0" w:color="auto"/>
              </w:divBdr>
            </w:div>
          </w:divsChild>
        </w:div>
        <w:div w:id="160046744">
          <w:marLeft w:val="60"/>
          <w:marRight w:val="0"/>
          <w:marTop w:val="360"/>
          <w:marBottom w:val="0"/>
          <w:divBdr>
            <w:top w:val="none" w:sz="0" w:space="0" w:color="auto"/>
            <w:left w:val="none" w:sz="0" w:space="0" w:color="auto"/>
            <w:bottom w:val="none" w:sz="0" w:space="0" w:color="auto"/>
            <w:right w:val="none" w:sz="0" w:space="0" w:color="auto"/>
          </w:divBdr>
        </w:div>
        <w:div w:id="731075722">
          <w:marLeft w:val="60"/>
          <w:marRight w:val="0"/>
          <w:marTop w:val="0"/>
          <w:marBottom w:val="0"/>
          <w:divBdr>
            <w:top w:val="none" w:sz="0" w:space="0" w:color="auto"/>
            <w:left w:val="none" w:sz="0" w:space="0" w:color="auto"/>
            <w:bottom w:val="none" w:sz="0" w:space="0" w:color="auto"/>
            <w:right w:val="none" w:sz="0" w:space="0" w:color="auto"/>
          </w:divBdr>
        </w:div>
        <w:div w:id="1255360760">
          <w:marLeft w:val="60"/>
          <w:marRight w:val="0"/>
          <w:marTop w:val="60"/>
          <w:marBottom w:val="0"/>
          <w:divBdr>
            <w:top w:val="none" w:sz="0" w:space="0" w:color="auto"/>
            <w:left w:val="none" w:sz="0" w:space="0" w:color="auto"/>
            <w:bottom w:val="none" w:sz="0" w:space="0" w:color="auto"/>
            <w:right w:val="none" w:sz="0" w:space="0" w:color="auto"/>
          </w:divBdr>
          <w:divsChild>
            <w:div w:id="1321084586">
              <w:marLeft w:val="0"/>
              <w:marRight w:val="0"/>
              <w:marTop w:val="45"/>
              <w:marBottom w:val="0"/>
              <w:divBdr>
                <w:top w:val="none" w:sz="0" w:space="0" w:color="auto"/>
                <w:left w:val="none" w:sz="0" w:space="0" w:color="auto"/>
                <w:bottom w:val="none" w:sz="0" w:space="0" w:color="auto"/>
                <w:right w:val="none" w:sz="0" w:space="0" w:color="auto"/>
              </w:divBdr>
            </w:div>
            <w:div w:id="1715426610">
              <w:marLeft w:val="0"/>
              <w:marRight w:val="0"/>
              <w:marTop w:val="45"/>
              <w:marBottom w:val="0"/>
              <w:divBdr>
                <w:top w:val="none" w:sz="0" w:space="0" w:color="auto"/>
                <w:left w:val="none" w:sz="0" w:space="0" w:color="auto"/>
                <w:bottom w:val="none" w:sz="0" w:space="0" w:color="auto"/>
                <w:right w:val="none" w:sz="0" w:space="0" w:color="auto"/>
              </w:divBdr>
            </w:div>
            <w:div w:id="1854686960">
              <w:marLeft w:val="0"/>
              <w:marRight w:val="0"/>
              <w:marTop w:val="45"/>
              <w:marBottom w:val="0"/>
              <w:divBdr>
                <w:top w:val="none" w:sz="0" w:space="0" w:color="auto"/>
                <w:left w:val="none" w:sz="0" w:space="0" w:color="auto"/>
                <w:bottom w:val="none" w:sz="0" w:space="0" w:color="auto"/>
                <w:right w:val="none" w:sz="0" w:space="0" w:color="auto"/>
              </w:divBdr>
            </w:div>
            <w:div w:id="2074311807">
              <w:marLeft w:val="0"/>
              <w:marRight w:val="0"/>
              <w:marTop w:val="45"/>
              <w:marBottom w:val="0"/>
              <w:divBdr>
                <w:top w:val="none" w:sz="0" w:space="0" w:color="auto"/>
                <w:left w:val="none" w:sz="0" w:space="0" w:color="auto"/>
                <w:bottom w:val="none" w:sz="0" w:space="0" w:color="auto"/>
                <w:right w:val="none" w:sz="0" w:space="0" w:color="auto"/>
              </w:divBdr>
            </w:div>
          </w:divsChild>
        </w:div>
        <w:div w:id="1612128722">
          <w:marLeft w:val="60"/>
          <w:marRight w:val="0"/>
          <w:marTop w:val="360"/>
          <w:marBottom w:val="0"/>
          <w:divBdr>
            <w:top w:val="none" w:sz="0" w:space="0" w:color="auto"/>
            <w:left w:val="none" w:sz="0" w:space="0" w:color="auto"/>
            <w:bottom w:val="none" w:sz="0" w:space="0" w:color="auto"/>
            <w:right w:val="none" w:sz="0" w:space="0" w:color="auto"/>
          </w:divBdr>
        </w:div>
        <w:div w:id="374547357">
          <w:marLeft w:val="60"/>
          <w:marRight w:val="0"/>
          <w:marTop w:val="0"/>
          <w:marBottom w:val="0"/>
          <w:divBdr>
            <w:top w:val="none" w:sz="0" w:space="0" w:color="auto"/>
            <w:left w:val="none" w:sz="0" w:space="0" w:color="auto"/>
            <w:bottom w:val="none" w:sz="0" w:space="0" w:color="auto"/>
            <w:right w:val="none" w:sz="0" w:space="0" w:color="auto"/>
          </w:divBdr>
        </w:div>
        <w:div w:id="879896274">
          <w:marLeft w:val="60"/>
          <w:marRight w:val="0"/>
          <w:marTop w:val="60"/>
          <w:marBottom w:val="0"/>
          <w:divBdr>
            <w:top w:val="none" w:sz="0" w:space="0" w:color="auto"/>
            <w:left w:val="none" w:sz="0" w:space="0" w:color="auto"/>
            <w:bottom w:val="none" w:sz="0" w:space="0" w:color="auto"/>
            <w:right w:val="none" w:sz="0" w:space="0" w:color="auto"/>
          </w:divBdr>
          <w:divsChild>
            <w:div w:id="1220944996">
              <w:marLeft w:val="0"/>
              <w:marRight w:val="0"/>
              <w:marTop w:val="45"/>
              <w:marBottom w:val="0"/>
              <w:divBdr>
                <w:top w:val="none" w:sz="0" w:space="0" w:color="auto"/>
                <w:left w:val="none" w:sz="0" w:space="0" w:color="auto"/>
                <w:bottom w:val="none" w:sz="0" w:space="0" w:color="auto"/>
                <w:right w:val="none" w:sz="0" w:space="0" w:color="auto"/>
              </w:divBdr>
            </w:div>
            <w:div w:id="786511289">
              <w:marLeft w:val="0"/>
              <w:marRight w:val="0"/>
              <w:marTop w:val="45"/>
              <w:marBottom w:val="0"/>
              <w:divBdr>
                <w:top w:val="none" w:sz="0" w:space="0" w:color="auto"/>
                <w:left w:val="none" w:sz="0" w:space="0" w:color="auto"/>
                <w:bottom w:val="none" w:sz="0" w:space="0" w:color="auto"/>
                <w:right w:val="none" w:sz="0" w:space="0" w:color="auto"/>
              </w:divBdr>
            </w:div>
            <w:div w:id="340203337">
              <w:marLeft w:val="0"/>
              <w:marRight w:val="0"/>
              <w:marTop w:val="45"/>
              <w:marBottom w:val="0"/>
              <w:divBdr>
                <w:top w:val="none" w:sz="0" w:space="0" w:color="auto"/>
                <w:left w:val="none" w:sz="0" w:space="0" w:color="auto"/>
                <w:bottom w:val="none" w:sz="0" w:space="0" w:color="auto"/>
                <w:right w:val="none" w:sz="0" w:space="0" w:color="auto"/>
              </w:divBdr>
            </w:div>
            <w:div w:id="1426727613">
              <w:marLeft w:val="0"/>
              <w:marRight w:val="0"/>
              <w:marTop w:val="45"/>
              <w:marBottom w:val="0"/>
              <w:divBdr>
                <w:top w:val="none" w:sz="0" w:space="0" w:color="auto"/>
                <w:left w:val="none" w:sz="0" w:space="0" w:color="auto"/>
                <w:bottom w:val="none" w:sz="0" w:space="0" w:color="auto"/>
                <w:right w:val="none" w:sz="0" w:space="0" w:color="auto"/>
              </w:divBdr>
            </w:div>
          </w:divsChild>
        </w:div>
        <w:div w:id="1324776933">
          <w:marLeft w:val="60"/>
          <w:marRight w:val="0"/>
          <w:marTop w:val="360"/>
          <w:marBottom w:val="0"/>
          <w:divBdr>
            <w:top w:val="none" w:sz="0" w:space="0" w:color="auto"/>
            <w:left w:val="none" w:sz="0" w:space="0" w:color="auto"/>
            <w:bottom w:val="none" w:sz="0" w:space="0" w:color="auto"/>
            <w:right w:val="none" w:sz="0" w:space="0" w:color="auto"/>
          </w:divBdr>
        </w:div>
        <w:div w:id="1532919090">
          <w:marLeft w:val="60"/>
          <w:marRight w:val="0"/>
          <w:marTop w:val="0"/>
          <w:marBottom w:val="0"/>
          <w:divBdr>
            <w:top w:val="none" w:sz="0" w:space="0" w:color="auto"/>
            <w:left w:val="none" w:sz="0" w:space="0" w:color="auto"/>
            <w:bottom w:val="none" w:sz="0" w:space="0" w:color="auto"/>
            <w:right w:val="none" w:sz="0" w:space="0" w:color="auto"/>
          </w:divBdr>
        </w:div>
        <w:div w:id="341661866">
          <w:marLeft w:val="60"/>
          <w:marRight w:val="0"/>
          <w:marTop w:val="60"/>
          <w:marBottom w:val="0"/>
          <w:divBdr>
            <w:top w:val="none" w:sz="0" w:space="0" w:color="auto"/>
            <w:left w:val="none" w:sz="0" w:space="0" w:color="auto"/>
            <w:bottom w:val="none" w:sz="0" w:space="0" w:color="auto"/>
            <w:right w:val="none" w:sz="0" w:space="0" w:color="auto"/>
          </w:divBdr>
          <w:divsChild>
            <w:div w:id="123083559">
              <w:marLeft w:val="0"/>
              <w:marRight w:val="0"/>
              <w:marTop w:val="45"/>
              <w:marBottom w:val="0"/>
              <w:divBdr>
                <w:top w:val="none" w:sz="0" w:space="0" w:color="auto"/>
                <w:left w:val="none" w:sz="0" w:space="0" w:color="auto"/>
                <w:bottom w:val="none" w:sz="0" w:space="0" w:color="auto"/>
                <w:right w:val="none" w:sz="0" w:space="0" w:color="auto"/>
              </w:divBdr>
            </w:div>
            <w:div w:id="1210726477">
              <w:marLeft w:val="0"/>
              <w:marRight w:val="0"/>
              <w:marTop w:val="45"/>
              <w:marBottom w:val="0"/>
              <w:divBdr>
                <w:top w:val="none" w:sz="0" w:space="0" w:color="auto"/>
                <w:left w:val="none" w:sz="0" w:space="0" w:color="auto"/>
                <w:bottom w:val="none" w:sz="0" w:space="0" w:color="auto"/>
                <w:right w:val="none" w:sz="0" w:space="0" w:color="auto"/>
              </w:divBdr>
            </w:div>
            <w:div w:id="197008564">
              <w:marLeft w:val="0"/>
              <w:marRight w:val="0"/>
              <w:marTop w:val="45"/>
              <w:marBottom w:val="0"/>
              <w:divBdr>
                <w:top w:val="none" w:sz="0" w:space="0" w:color="auto"/>
                <w:left w:val="none" w:sz="0" w:space="0" w:color="auto"/>
                <w:bottom w:val="none" w:sz="0" w:space="0" w:color="auto"/>
                <w:right w:val="none" w:sz="0" w:space="0" w:color="auto"/>
              </w:divBdr>
            </w:div>
            <w:div w:id="1083910548">
              <w:marLeft w:val="0"/>
              <w:marRight w:val="0"/>
              <w:marTop w:val="45"/>
              <w:marBottom w:val="0"/>
              <w:divBdr>
                <w:top w:val="none" w:sz="0" w:space="0" w:color="auto"/>
                <w:left w:val="none" w:sz="0" w:space="0" w:color="auto"/>
                <w:bottom w:val="none" w:sz="0" w:space="0" w:color="auto"/>
                <w:right w:val="none" w:sz="0" w:space="0" w:color="auto"/>
              </w:divBdr>
            </w:div>
          </w:divsChild>
        </w:div>
        <w:div w:id="137958919">
          <w:marLeft w:val="0"/>
          <w:marRight w:val="0"/>
          <w:marTop w:val="210"/>
          <w:marBottom w:val="0"/>
          <w:divBdr>
            <w:top w:val="none" w:sz="0" w:space="0" w:color="auto"/>
            <w:left w:val="none" w:sz="0" w:space="0" w:color="auto"/>
            <w:bottom w:val="none" w:sz="0" w:space="0" w:color="auto"/>
            <w:right w:val="none" w:sz="0" w:space="0" w:color="auto"/>
          </w:divBdr>
          <w:divsChild>
            <w:div w:id="62103776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8157836">
      <w:bodyDiv w:val="1"/>
      <w:marLeft w:val="0"/>
      <w:marRight w:val="0"/>
      <w:marTop w:val="0"/>
      <w:marBottom w:val="0"/>
      <w:divBdr>
        <w:top w:val="none" w:sz="0" w:space="0" w:color="auto"/>
        <w:left w:val="none" w:sz="0" w:space="0" w:color="auto"/>
        <w:bottom w:val="none" w:sz="0" w:space="0" w:color="auto"/>
        <w:right w:val="none" w:sz="0" w:space="0" w:color="auto"/>
      </w:divBdr>
      <w:divsChild>
        <w:div w:id="99226743">
          <w:marLeft w:val="60"/>
          <w:marRight w:val="0"/>
          <w:marTop w:val="360"/>
          <w:marBottom w:val="0"/>
          <w:divBdr>
            <w:top w:val="none" w:sz="0" w:space="0" w:color="auto"/>
            <w:left w:val="none" w:sz="0" w:space="0" w:color="auto"/>
            <w:bottom w:val="none" w:sz="0" w:space="0" w:color="auto"/>
            <w:right w:val="none" w:sz="0" w:space="0" w:color="auto"/>
          </w:divBdr>
        </w:div>
        <w:div w:id="497963704">
          <w:marLeft w:val="60"/>
          <w:marRight w:val="0"/>
          <w:marTop w:val="0"/>
          <w:marBottom w:val="0"/>
          <w:divBdr>
            <w:top w:val="none" w:sz="0" w:space="0" w:color="auto"/>
            <w:left w:val="none" w:sz="0" w:space="0" w:color="auto"/>
            <w:bottom w:val="none" w:sz="0" w:space="0" w:color="auto"/>
            <w:right w:val="none" w:sz="0" w:space="0" w:color="auto"/>
          </w:divBdr>
        </w:div>
        <w:div w:id="708728109">
          <w:marLeft w:val="60"/>
          <w:marRight w:val="0"/>
          <w:marTop w:val="60"/>
          <w:marBottom w:val="0"/>
          <w:divBdr>
            <w:top w:val="none" w:sz="0" w:space="0" w:color="auto"/>
            <w:left w:val="none" w:sz="0" w:space="0" w:color="auto"/>
            <w:bottom w:val="none" w:sz="0" w:space="0" w:color="auto"/>
            <w:right w:val="none" w:sz="0" w:space="0" w:color="auto"/>
          </w:divBdr>
          <w:divsChild>
            <w:div w:id="1922257585">
              <w:marLeft w:val="0"/>
              <w:marRight w:val="0"/>
              <w:marTop w:val="45"/>
              <w:marBottom w:val="0"/>
              <w:divBdr>
                <w:top w:val="none" w:sz="0" w:space="0" w:color="auto"/>
                <w:left w:val="none" w:sz="0" w:space="0" w:color="auto"/>
                <w:bottom w:val="none" w:sz="0" w:space="0" w:color="auto"/>
                <w:right w:val="none" w:sz="0" w:space="0" w:color="auto"/>
              </w:divBdr>
            </w:div>
            <w:div w:id="1725985220">
              <w:marLeft w:val="0"/>
              <w:marRight w:val="0"/>
              <w:marTop w:val="45"/>
              <w:marBottom w:val="0"/>
              <w:divBdr>
                <w:top w:val="none" w:sz="0" w:space="0" w:color="auto"/>
                <w:left w:val="none" w:sz="0" w:space="0" w:color="auto"/>
                <w:bottom w:val="none" w:sz="0" w:space="0" w:color="auto"/>
                <w:right w:val="none" w:sz="0" w:space="0" w:color="auto"/>
              </w:divBdr>
            </w:div>
            <w:div w:id="355737908">
              <w:marLeft w:val="0"/>
              <w:marRight w:val="0"/>
              <w:marTop w:val="45"/>
              <w:marBottom w:val="0"/>
              <w:divBdr>
                <w:top w:val="none" w:sz="0" w:space="0" w:color="auto"/>
                <w:left w:val="none" w:sz="0" w:space="0" w:color="auto"/>
                <w:bottom w:val="none" w:sz="0" w:space="0" w:color="auto"/>
                <w:right w:val="none" w:sz="0" w:space="0" w:color="auto"/>
              </w:divBdr>
            </w:div>
            <w:div w:id="1597058081">
              <w:marLeft w:val="0"/>
              <w:marRight w:val="0"/>
              <w:marTop w:val="0"/>
              <w:marBottom w:val="0"/>
              <w:divBdr>
                <w:top w:val="none" w:sz="0" w:space="0" w:color="auto"/>
                <w:left w:val="none" w:sz="0" w:space="0" w:color="auto"/>
                <w:bottom w:val="none" w:sz="0" w:space="0" w:color="auto"/>
                <w:right w:val="none" w:sz="0" w:space="0" w:color="auto"/>
              </w:divBdr>
            </w:div>
            <w:div w:id="313414666">
              <w:marLeft w:val="0"/>
              <w:marRight w:val="0"/>
              <w:marTop w:val="0"/>
              <w:marBottom w:val="0"/>
              <w:divBdr>
                <w:top w:val="none" w:sz="0" w:space="0" w:color="auto"/>
                <w:left w:val="none" w:sz="0" w:space="0" w:color="auto"/>
                <w:bottom w:val="none" w:sz="0" w:space="0" w:color="auto"/>
                <w:right w:val="none" w:sz="0" w:space="0" w:color="auto"/>
              </w:divBdr>
            </w:div>
            <w:div w:id="824710586">
              <w:marLeft w:val="0"/>
              <w:marRight w:val="0"/>
              <w:marTop w:val="45"/>
              <w:marBottom w:val="0"/>
              <w:divBdr>
                <w:top w:val="none" w:sz="0" w:space="0" w:color="auto"/>
                <w:left w:val="none" w:sz="0" w:space="0" w:color="auto"/>
                <w:bottom w:val="none" w:sz="0" w:space="0" w:color="auto"/>
                <w:right w:val="none" w:sz="0" w:space="0" w:color="auto"/>
              </w:divBdr>
            </w:div>
            <w:div w:id="389380967">
              <w:marLeft w:val="0"/>
              <w:marRight w:val="0"/>
              <w:marTop w:val="45"/>
              <w:marBottom w:val="0"/>
              <w:divBdr>
                <w:top w:val="none" w:sz="0" w:space="0" w:color="auto"/>
                <w:left w:val="none" w:sz="0" w:space="0" w:color="auto"/>
                <w:bottom w:val="none" w:sz="0" w:space="0" w:color="auto"/>
                <w:right w:val="none" w:sz="0" w:space="0" w:color="auto"/>
              </w:divBdr>
            </w:div>
            <w:div w:id="1259098032">
              <w:marLeft w:val="0"/>
              <w:marRight w:val="0"/>
              <w:marTop w:val="45"/>
              <w:marBottom w:val="0"/>
              <w:divBdr>
                <w:top w:val="none" w:sz="0" w:space="0" w:color="auto"/>
                <w:left w:val="none" w:sz="0" w:space="0" w:color="auto"/>
                <w:bottom w:val="none" w:sz="0" w:space="0" w:color="auto"/>
                <w:right w:val="none" w:sz="0" w:space="0" w:color="auto"/>
              </w:divBdr>
            </w:div>
          </w:divsChild>
        </w:div>
        <w:div w:id="1247230835">
          <w:marLeft w:val="60"/>
          <w:marRight w:val="0"/>
          <w:marTop w:val="360"/>
          <w:marBottom w:val="0"/>
          <w:divBdr>
            <w:top w:val="none" w:sz="0" w:space="0" w:color="auto"/>
            <w:left w:val="none" w:sz="0" w:space="0" w:color="auto"/>
            <w:bottom w:val="none" w:sz="0" w:space="0" w:color="auto"/>
            <w:right w:val="none" w:sz="0" w:space="0" w:color="auto"/>
          </w:divBdr>
        </w:div>
        <w:div w:id="1059397633">
          <w:marLeft w:val="60"/>
          <w:marRight w:val="0"/>
          <w:marTop w:val="0"/>
          <w:marBottom w:val="0"/>
          <w:divBdr>
            <w:top w:val="none" w:sz="0" w:space="0" w:color="auto"/>
            <w:left w:val="none" w:sz="0" w:space="0" w:color="auto"/>
            <w:bottom w:val="none" w:sz="0" w:space="0" w:color="auto"/>
            <w:right w:val="none" w:sz="0" w:space="0" w:color="auto"/>
          </w:divBdr>
        </w:div>
        <w:div w:id="1431202202">
          <w:marLeft w:val="60"/>
          <w:marRight w:val="0"/>
          <w:marTop w:val="60"/>
          <w:marBottom w:val="0"/>
          <w:divBdr>
            <w:top w:val="none" w:sz="0" w:space="0" w:color="auto"/>
            <w:left w:val="none" w:sz="0" w:space="0" w:color="auto"/>
            <w:bottom w:val="none" w:sz="0" w:space="0" w:color="auto"/>
            <w:right w:val="none" w:sz="0" w:space="0" w:color="auto"/>
          </w:divBdr>
          <w:divsChild>
            <w:div w:id="1571886410">
              <w:marLeft w:val="0"/>
              <w:marRight w:val="0"/>
              <w:marTop w:val="45"/>
              <w:marBottom w:val="0"/>
              <w:divBdr>
                <w:top w:val="none" w:sz="0" w:space="0" w:color="auto"/>
                <w:left w:val="none" w:sz="0" w:space="0" w:color="auto"/>
                <w:bottom w:val="none" w:sz="0" w:space="0" w:color="auto"/>
                <w:right w:val="none" w:sz="0" w:space="0" w:color="auto"/>
              </w:divBdr>
            </w:div>
            <w:div w:id="1024290471">
              <w:marLeft w:val="0"/>
              <w:marRight w:val="0"/>
              <w:marTop w:val="45"/>
              <w:marBottom w:val="0"/>
              <w:divBdr>
                <w:top w:val="none" w:sz="0" w:space="0" w:color="auto"/>
                <w:left w:val="none" w:sz="0" w:space="0" w:color="auto"/>
                <w:bottom w:val="none" w:sz="0" w:space="0" w:color="auto"/>
                <w:right w:val="none" w:sz="0" w:space="0" w:color="auto"/>
              </w:divBdr>
            </w:div>
            <w:div w:id="880285118">
              <w:marLeft w:val="0"/>
              <w:marRight w:val="0"/>
              <w:marTop w:val="45"/>
              <w:marBottom w:val="0"/>
              <w:divBdr>
                <w:top w:val="none" w:sz="0" w:space="0" w:color="auto"/>
                <w:left w:val="none" w:sz="0" w:space="0" w:color="auto"/>
                <w:bottom w:val="none" w:sz="0" w:space="0" w:color="auto"/>
                <w:right w:val="none" w:sz="0" w:space="0" w:color="auto"/>
              </w:divBdr>
            </w:div>
            <w:div w:id="532114155">
              <w:marLeft w:val="0"/>
              <w:marRight w:val="0"/>
              <w:marTop w:val="45"/>
              <w:marBottom w:val="0"/>
              <w:divBdr>
                <w:top w:val="none" w:sz="0" w:space="0" w:color="auto"/>
                <w:left w:val="none" w:sz="0" w:space="0" w:color="auto"/>
                <w:bottom w:val="none" w:sz="0" w:space="0" w:color="auto"/>
                <w:right w:val="none" w:sz="0" w:space="0" w:color="auto"/>
              </w:divBdr>
            </w:div>
          </w:divsChild>
        </w:div>
        <w:div w:id="1833137210">
          <w:marLeft w:val="60"/>
          <w:marRight w:val="0"/>
          <w:marTop w:val="360"/>
          <w:marBottom w:val="0"/>
          <w:divBdr>
            <w:top w:val="none" w:sz="0" w:space="0" w:color="auto"/>
            <w:left w:val="none" w:sz="0" w:space="0" w:color="auto"/>
            <w:bottom w:val="none" w:sz="0" w:space="0" w:color="auto"/>
            <w:right w:val="none" w:sz="0" w:space="0" w:color="auto"/>
          </w:divBdr>
        </w:div>
        <w:div w:id="1931235356">
          <w:marLeft w:val="60"/>
          <w:marRight w:val="0"/>
          <w:marTop w:val="0"/>
          <w:marBottom w:val="0"/>
          <w:divBdr>
            <w:top w:val="none" w:sz="0" w:space="0" w:color="auto"/>
            <w:left w:val="none" w:sz="0" w:space="0" w:color="auto"/>
            <w:bottom w:val="none" w:sz="0" w:space="0" w:color="auto"/>
            <w:right w:val="none" w:sz="0" w:space="0" w:color="auto"/>
          </w:divBdr>
        </w:div>
        <w:div w:id="746532613">
          <w:marLeft w:val="60"/>
          <w:marRight w:val="0"/>
          <w:marTop w:val="60"/>
          <w:marBottom w:val="0"/>
          <w:divBdr>
            <w:top w:val="none" w:sz="0" w:space="0" w:color="auto"/>
            <w:left w:val="none" w:sz="0" w:space="0" w:color="auto"/>
            <w:bottom w:val="none" w:sz="0" w:space="0" w:color="auto"/>
            <w:right w:val="none" w:sz="0" w:space="0" w:color="auto"/>
          </w:divBdr>
          <w:divsChild>
            <w:div w:id="1423918023">
              <w:marLeft w:val="0"/>
              <w:marRight w:val="0"/>
              <w:marTop w:val="45"/>
              <w:marBottom w:val="0"/>
              <w:divBdr>
                <w:top w:val="none" w:sz="0" w:space="0" w:color="auto"/>
                <w:left w:val="none" w:sz="0" w:space="0" w:color="auto"/>
                <w:bottom w:val="none" w:sz="0" w:space="0" w:color="auto"/>
                <w:right w:val="none" w:sz="0" w:space="0" w:color="auto"/>
              </w:divBdr>
            </w:div>
            <w:div w:id="1432432907">
              <w:marLeft w:val="0"/>
              <w:marRight w:val="0"/>
              <w:marTop w:val="45"/>
              <w:marBottom w:val="0"/>
              <w:divBdr>
                <w:top w:val="none" w:sz="0" w:space="0" w:color="auto"/>
                <w:left w:val="none" w:sz="0" w:space="0" w:color="auto"/>
                <w:bottom w:val="none" w:sz="0" w:space="0" w:color="auto"/>
                <w:right w:val="none" w:sz="0" w:space="0" w:color="auto"/>
              </w:divBdr>
            </w:div>
            <w:div w:id="2112041569">
              <w:marLeft w:val="0"/>
              <w:marRight w:val="0"/>
              <w:marTop w:val="45"/>
              <w:marBottom w:val="0"/>
              <w:divBdr>
                <w:top w:val="none" w:sz="0" w:space="0" w:color="auto"/>
                <w:left w:val="none" w:sz="0" w:space="0" w:color="auto"/>
                <w:bottom w:val="none" w:sz="0" w:space="0" w:color="auto"/>
                <w:right w:val="none" w:sz="0" w:space="0" w:color="auto"/>
              </w:divBdr>
            </w:div>
            <w:div w:id="1263293914">
              <w:marLeft w:val="0"/>
              <w:marRight w:val="0"/>
              <w:marTop w:val="45"/>
              <w:marBottom w:val="0"/>
              <w:divBdr>
                <w:top w:val="none" w:sz="0" w:space="0" w:color="auto"/>
                <w:left w:val="none" w:sz="0" w:space="0" w:color="auto"/>
                <w:bottom w:val="none" w:sz="0" w:space="0" w:color="auto"/>
                <w:right w:val="none" w:sz="0" w:space="0" w:color="auto"/>
              </w:divBdr>
            </w:div>
          </w:divsChild>
        </w:div>
        <w:div w:id="1465388543">
          <w:marLeft w:val="60"/>
          <w:marRight w:val="0"/>
          <w:marTop w:val="360"/>
          <w:marBottom w:val="0"/>
          <w:divBdr>
            <w:top w:val="none" w:sz="0" w:space="0" w:color="auto"/>
            <w:left w:val="none" w:sz="0" w:space="0" w:color="auto"/>
            <w:bottom w:val="none" w:sz="0" w:space="0" w:color="auto"/>
            <w:right w:val="none" w:sz="0" w:space="0" w:color="auto"/>
          </w:divBdr>
        </w:div>
        <w:div w:id="117069232">
          <w:marLeft w:val="60"/>
          <w:marRight w:val="0"/>
          <w:marTop w:val="0"/>
          <w:marBottom w:val="0"/>
          <w:divBdr>
            <w:top w:val="none" w:sz="0" w:space="0" w:color="auto"/>
            <w:left w:val="none" w:sz="0" w:space="0" w:color="auto"/>
            <w:bottom w:val="none" w:sz="0" w:space="0" w:color="auto"/>
            <w:right w:val="none" w:sz="0" w:space="0" w:color="auto"/>
          </w:divBdr>
        </w:div>
        <w:div w:id="1385833652">
          <w:marLeft w:val="60"/>
          <w:marRight w:val="0"/>
          <w:marTop w:val="60"/>
          <w:marBottom w:val="0"/>
          <w:divBdr>
            <w:top w:val="none" w:sz="0" w:space="0" w:color="auto"/>
            <w:left w:val="none" w:sz="0" w:space="0" w:color="auto"/>
            <w:bottom w:val="none" w:sz="0" w:space="0" w:color="auto"/>
            <w:right w:val="none" w:sz="0" w:space="0" w:color="auto"/>
          </w:divBdr>
          <w:divsChild>
            <w:div w:id="1592737488">
              <w:marLeft w:val="0"/>
              <w:marRight w:val="0"/>
              <w:marTop w:val="45"/>
              <w:marBottom w:val="0"/>
              <w:divBdr>
                <w:top w:val="none" w:sz="0" w:space="0" w:color="auto"/>
                <w:left w:val="none" w:sz="0" w:space="0" w:color="auto"/>
                <w:bottom w:val="none" w:sz="0" w:space="0" w:color="auto"/>
                <w:right w:val="none" w:sz="0" w:space="0" w:color="auto"/>
              </w:divBdr>
            </w:div>
            <w:div w:id="1086196381">
              <w:marLeft w:val="0"/>
              <w:marRight w:val="0"/>
              <w:marTop w:val="45"/>
              <w:marBottom w:val="0"/>
              <w:divBdr>
                <w:top w:val="none" w:sz="0" w:space="0" w:color="auto"/>
                <w:left w:val="none" w:sz="0" w:space="0" w:color="auto"/>
                <w:bottom w:val="none" w:sz="0" w:space="0" w:color="auto"/>
                <w:right w:val="none" w:sz="0" w:space="0" w:color="auto"/>
              </w:divBdr>
            </w:div>
            <w:div w:id="954942237">
              <w:marLeft w:val="0"/>
              <w:marRight w:val="0"/>
              <w:marTop w:val="45"/>
              <w:marBottom w:val="0"/>
              <w:divBdr>
                <w:top w:val="none" w:sz="0" w:space="0" w:color="auto"/>
                <w:left w:val="none" w:sz="0" w:space="0" w:color="auto"/>
                <w:bottom w:val="none" w:sz="0" w:space="0" w:color="auto"/>
                <w:right w:val="none" w:sz="0" w:space="0" w:color="auto"/>
              </w:divBdr>
            </w:div>
            <w:div w:id="1330210128">
              <w:marLeft w:val="0"/>
              <w:marRight w:val="0"/>
              <w:marTop w:val="45"/>
              <w:marBottom w:val="0"/>
              <w:divBdr>
                <w:top w:val="none" w:sz="0" w:space="0" w:color="auto"/>
                <w:left w:val="none" w:sz="0" w:space="0" w:color="auto"/>
                <w:bottom w:val="none" w:sz="0" w:space="0" w:color="auto"/>
                <w:right w:val="none" w:sz="0" w:space="0" w:color="auto"/>
              </w:divBdr>
            </w:div>
          </w:divsChild>
        </w:div>
        <w:div w:id="1130243275">
          <w:marLeft w:val="0"/>
          <w:marRight w:val="0"/>
          <w:marTop w:val="210"/>
          <w:marBottom w:val="0"/>
          <w:divBdr>
            <w:top w:val="none" w:sz="0" w:space="0" w:color="auto"/>
            <w:left w:val="none" w:sz="0" w:space="0" w:color="auto"/>
            <w:bottom w:val="none" w:sz="0" w:space="0" w:color="auto"/>
            <w:right w:val="none" w:sz="0" w:space="0" w:color="auto"/>
          </w:divBdr>
          <w:divsChild>
            <w:div w:id="4878697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8618968">
      <w:bodyDiv w:val="1"/>
      <w:marLeft w:val="0"/>
      <w:marRight w:val="0"/>
      <w:marTop w:val="0"/>
      <w:marBottom w:val="0"/>
      <w:divBdr>
        <w:top w:val="none" w:sz="0" w:space="0" w:color="auto"/>
        <w:left w:val="none" w:sz="0" w:space="0" w:color="auto"/>
        <w:bottom w:val="none" w:sz="0" w:space="0" w:color="auto"/>
        <w:right w:val="none" w:sz="0" w:space="0" w:color="auto"/>
      </w:divBdr>
      <w:divsChild>
        <w:div w:id="469909475">
          <w:marLeft w:val="60"/>
          <w:marRight w:val="0"/>
          <w:marTop w:val="360"/>
          <w:marBottom w:val="0"/>
          <w:divBdr>
            <w:top w:val="none" w:sz="0" w:space="0" w:color="auto"/>
            <w:left w:val="none" w:sz="0" w:space="0" w:color="auto"/>
            <w:bottom w:val="none" w:sz="0" w:space="0" w:color="auto"/>
            <w:right w:val="none" w:sz="0" w:space="0" w:color="auto"/>
          </w:divBdr>
        </w:div>
        <w:div w:id="179049498">
          <w:marLeft w:val="60"/>
          <w:marRight w:val="0"/>
          <w:marTop w:val="0"/>
          <w:marBottom w:val="0"/>
          <w:divBdr>
            <w:top w:val="none" w:sz="0" w:space="0" w:color="auto"/>
            <w:left w:val="none" w:sz="0" w:space="0" w:color="auto"/>
            <w:bottom w:val="none" w:sz="0" w:space="0" w:color="auto"/>
            <w:right w:val="none" w:sz="0" w:space="0" w:color="auto"/>
          </w:divBdr>
        </w:div>
        <w:div w:id="713046172">
          <w:marLeft w:val="60"/>
          <w:marRight w:val="0"/>
          <w:marTop w:val="60"/>
          <w:marBottom w:val="0"/>
          <w:divBdr>
            <w:top w:val="none" w:sz="0" w:space="0" w:color="auto"/>
            <w:left w:val="none" w:sz="0" w:space="0" w:color="auto"/>
            <w:bottom w:val="none" w:sz="0" w:space="0" w:color="auto"/>
            <w:right w:val="none" w:sz="0" w:space="0" w:color="auto"/>
          </w:divBdr>
          <w:divsChild>
            <w:div w:id="659622466">
              <w:marLeft w:val="0"/>
              <w:marRight w:val="0"/>
              <w:marTop w:val="45"/>
              <w:marBottom w:val="0"/>
              <w:divBdr>
                <w:top w:val="none" w:sz="0" w:space="0" w:color="auto"/>
                <w:left w:val="none" w:sz="0" w:space="0" w:color="auto"/>
                <w:bottom w:val="none" w:sz="0" w:space="0" w:color="auto"/>
                <w:right w:val="none" w:sz="0" w:space="0" w:color="auto"/>
              </w:divBdr>
            </w:div>
            <w:div w:id="118425150">
              <w:marLeft w:val="0"/>
              <w:marRight w:val="0"/>
              <w:marTop w:val="45"/>
              <w:marBottom w:val="0"/>
              <w:divBdr>
                <w:top w:val="none" w:sz="0" w:space="0" w:color="auto"/>
                <w:left w:val="none" w:sz="0" w:space="0" w:color="auto"/>
                <w:bottom w:val="none" w:sz="0" w:space="0" w:color="auto"/>
                <w:right w:val="none" w:sz="0" w:space="0" w:color="auto"/>
              </w:divBdr>
            </w:div>
            <w:div w:id="2029603860">
              <w:marLeft w:val="0"/>
              <w:marRight w:val="0"/>
              <w:marTop w:val="45"/>
              <w:marBottom w:val="0"/>
              <w:divBdr>
                <w:top w:val="none" w:sz="0" w:space="0" w:color="auto"/>
                <w:left w:val="none" w:sz="0" w:space="0" w:color="auto"/>
                <w:bottom w:val="none" w:sz="0" w:space="0" w:color="auto"/>
                <w:right w:val="none" w:sz="0" w:space="0" w:color="auto"/>
              </w:divBdr>
            </w:div>
            <w:div w:id="831481289">
              <w:marLeft w:val="0"/>
              <w:marRight w:val="0"/>
              <w:marTop w:val="0"/>
              <w:marBottom w:val="0"/>
              <w:divBdr>
                <w:top w:val="none" w:sz="0" w:space="0" w:color="auto"/>
                <w:left w:val="none" w:sz="0" w:space="0" w:color="auto"/>
                <w:bottom w:val="none" w:sz="0" w:space="0" w:color="auto"/>
                <w:right w:val="none" w:sz="0" w:space="0" w:color="auto"/>
              </w:divBdr>
            </w:div>
            <w:div w:id="1902475522">
              <w:marLeft w:val="0"/>
              <w:marRight w:val="0"/>
              <w:marTop w:val="0"/>
              <w:marBottom w:val="0"/>
              <w:divBdr>
                <w:top w:val="none" w:sz="0" w:space="0" w:color="auto"/>
                <w:left w:val="none" w:sz="0" w:space="0" w:color="auto"/>
                <w:bottom w:val="none" w:sz="0" w:space="0" w:color="auto"/>
                <w:right w:val="none" w:sz="0" w:space="0" w:color="auto"/>
              </w:divBdr>
            </w:div>
            <w:div w:id="2132361333">
              <w:marLeft w:val="0"/>
              <w:marRight w:val="0"/>
              <w:marTop w:val="45"/>
              <w:marBottom w:val="0"/>
              <w:divBdr>
                <w:top w:val="none" w:sz="0" w:space="0" w:color="auto"/>
                <w:left w:val="none" w:sz="0" w:space="0" w:color="auto"/>
                <w:bottom w:val="none" w:sz="0" w:space="0" w:color="auto"/>
                <w:right w:val="none" w:sz="0" w:space="0" w:color="auto"/>
              </w:divBdr>
            </w:div>
            <w:div w:id="1985114723">
              <w:marLeft w:val="0"/>
              <w:marRight w:val="0"/>
              <w:marTop w:val="45"/>
              <w:marBottom w:val="0"/>
              <w:divBdr>
                <w:top w:val="none" w:sz="0" w:space="0" w:color="auto"/>
                <w:left w:val="none" w:sz="0" w:space="0" w:color="auto"/>
                <w:bottom w:val="none" w:sz="0" w:space="0" w:color="auto"/>
                <w:right w:val="none" w:sz="0" w:space="0" w:color="auto"/>
              </w:divBdr>
            </w:div>
            <w:div w:id="1714963415">
              <w:marLeft w:val="0"/>
              <w:marRight w:val="0"/>
              <w:marTop w:val="45"/>
              <w:marBottom w:val="0"/>
              <w:divBdr>
                <w:top w:val="none" w:sz="0" w:space="0" w:color="auto"/>
                <w:left w:val="none" w:sz="0" w:space="0" w:color="auto"/>
                <w:bottom w:val="none" w:sz="0" w:space="0" w:color="auto"/>
                <w:right w:val="none" w:sz="0" w:space="0" w:color="auto"/>
              </w:divBdr>
            </w:div>
          </w:divsChild>
        </w:div>
        <w:div w:id="1290741513">
          <w:marLeft w:val="60"/>
          <w:marRight w:val="0"/>
          <w:marTop w:val="360"/>
          <w:marBottom w:val="0"/>
          <w:divBdr>
            <w:top w:val="none" w:sz="0" w:space="0" w:color="auto"/>
            <w:left w:val="none" w:sz="0" w:space="0" w:color="auto"/>
            <w:bottom w:val="none" w:sz="0" w:space="0" w:color="auto"/>
            <w:right w:val="none" w:sz="0" w:space="0" w:color="auto"/>
          </w:divBdr>
        </w:div>
        <w:div w:id="439106375">
          <w:marLeft w:val="60"/>
          <w:marRight w:val="0"/>
          <w:marTop w:val="0"/>
          <w:marBottom w:val="0"/>
          <w:divBdr>
            <w:top w:val="none" w:sz="0" w:space="0" w:color="auto"/>
            <w:left w:val="none" w:sz="0" w:space="0" w:color="auto"/>
            <w:bottom w:val="none" w:sz="0" w:space="0" w:color="auto"/>
            <w:right w:val="none" w:sz="0" w:space="0" w:color="auto"/>
          </w:divBdr>
        </w:div>
        <w:div w:id="445586383">
          <w:marLeft w:val="60"/>
          <w:marRight w:val="0"/>
          <w:marTop w:val="60"/>
          <w:marBottom w:val="0"/>
          <w:divBdr>
            <w:top w:val="none" w:sz="0" w:space="0" w:color="auto"/>
            <w:left w:val="none" w:sz="0" w:space="0" w:color="auto"/>
            <w:bottom w:val="none" w:sz="0" w:space="0" w:color="auto"/>
            <w:right w:val="none" w:sz="0" w:space="0" w:color="auto"/>
          </w:divBdr>
          <w:divsChild>
            <w:div w:id="832768513">
              <w:marLeft w:val="0"/>
              <w:marRight w:val="0"/>
              <w:marTop w:val="45"/>
              <w:marBottom w:val="0"/>
              <w:divBdr>
                <w:top w:val="none" w:sz="0" w:space="0" w:color="auto"/>
                <w:left w:val="none" w:sz="0" w:space="0" w:color="auto"/>
                <w:bottom w:val="none" w:sz="0" w:space="0" w:color="auto"/>
                <w:right w:val="none" w:sz="0" w:space="0" w:color="auto"/>
              </w:divBdr>
            </w:div>
            <w:div w:id="1457869085">
              <w:marLeft w:val="0"/>
              <w:marRight w:val="0"/>
              <w:marTop w:val="45"/>
              <w:marBottom w:val="0"/>
              <w:divBdr>
                <w:top w:val="none" w:sz="0" w:space="0" w:color="auto"/>
                <w:left w:val="none" w:sz="0" w:space="0" w:color="auto"/>
                <w:bottom w:val="none" w:sz="0" w:space="0" w:color="auto"/>
                <w:right w:val="none" w:sz="0" w:space="0" w:color="auto"/>
              </w:divBdr>
            </w:div>
            <w:div w:id="1494293440">
              <w:marLeft w:val="0"/>
              <w:marRight w:val="0"/>
              <w:marTop w:val="45"/>
              <w:marBottom w:val="0"/>
              <w:divBdr>
                <w:top w:val="none" w:sz="0" w:space="0" w:color="auto"/>
                <w:left w:val="none" w:sz="0" w:space="0" w:color="auto"/>
                <w:bottom w:val="none" w:sz="0" w:space="0" w:color="auto"/>
                <w:right w:val="none" w:sz="0" w:space="0" w:color="auto"/>
              </w:divBdr>
            </w:div>
            <w:div w:id="551382174">
              <w:marLeft w:val="0"/>
              <w:marRight w:val="0"/>
              <w:marTop w:val="45"/>
              <w:marBottom w:val="0"/>
              <w:divBdr>
                <w:top w:val="none" w:sz="0" w:space="0" w:color="auto"/>
                <w:left w:val="none" w:sz="0" w:space="0" w:color="auto"/>
                <w:bottom w:val="none" w:sz="0" w:space="0" w:color="auto"/>
                <w:right w:val="none" w:sz="0" w:space="0" w:color="auto"/>
              </w:divBdr>
            </w:div>
          </w:divsChild>
        </w:div>
        <w:div w:id="1466317468">
          <w:marLeft w:val="60"/>
          <w:marRight w:val="0"/>
          <w:marTop w:val="360"/>
          <w:marBottom w:val="0"/>
          <w:divBdr>
            <w:top w:val="none" w:sz="0" w:space="0" w:color="auto"/>
            <w:left w:val="none" w:sz="0" w:space="0" w:color="auto"/>
            <w:bottom w:val="none" w:sz="0" w:space="0" w:color="auto"/>
            <w:right w:val="none" w:sz="0" w:space="0" w:color="auto"/>
          </w:divBdr>
        </w:div>
        <w:div w:id="222569297">
          <w:marLeft w:val="60"/>
          <w:marRight w:val="0"/>
          <w:marTop w:val="0"/>
          <w:marBottom w:val="0"/>
          <w:divBdr>
            <w:top w:val="none" w:sz="0" w:space="0" w:color="auto"/>
            <w:left w:val="none" w:sz="0" w:space="0" w:color="auto"/>
            <w:bottom w:val="none" w:sz="0" w:space="0" w:color="auto"/>
            <w:right w:val="none" w:sz="0" w:space="0" w:color="auto"/>
          </w:divBdr>
        </w:div>
        <w:div w:id="815032621">
          <w:marLeft w:val="60"/>
          <w:marRight w:val="0"/>
          <w:marTop w:val="60"/>
          <w:marBottom w:val="0"/>
          <w:divBdr>
            <w:top w:val="none" w:sz="0" w:space="0" w:color="auto"/>
            <w:left w:val="none" w:sz="0" w:space="0" w:color="auto"/>
            <w:bottom w:val="none" w:sz="0" w:space="0" w:color="auto"/>
            <w:right w:val="none" w:sz="0" w:space="0" w:color="auto"/>
          </w:divBdr>
          <w:divsChild>
            <w:div w:id="2005815483">
              <w:marLeft w:val="0"/>
              <w:marRight w:val="0"/>
              <w:marTop w:val="45"/>
              <w:marBottom w:val="0"/>
              <w:divBdr>
                <w:top w:val="none" w:sz="0" w:space="0" w:color="auto"/>
                <w:left w:val="none" w:sz="0" w:space="0" w:color="auto"/>
                <w:bottom w:val="none" w:sz="0" w:space="0" w:color="auto"/>
                <w:right w:val="none" w:sz="0" w:space="0" w:color="auto"/>
              </w:divBdr>
            </w:div>
            <w:div w:id="634915573">
              <w:marLeft w:val="0"/>
              <w:marRight w:val="0"/>
              <w:marTop w:val="45"/>
              <w:marBottom w:val="0"/>
              <w:divBdr>
                <w:top w:val="none" w:sz="0" w:space="0" w:color="auto"/>
                <w:left w:val="none" w:sz="0" w:space="0" w:color="auto"/>
                <w:bottom w:val="none" w:sz="0" w:space="0" w:color="auto"/>
                <w:right w:val="none" w:sz="0" w:space="0" w:color="auto"/>
              </w:divBdr>
            </w:div>
            <w:div w:id="1909798611">
              <w:marLeft w:val="0"/>
              <w:marRight w:val="0"/>
              <w:marTop w:val="45"/>
              <w:marBottom w:val="0"/>
              <w:divBdr>
                <w:top w:val="none" w:sz="0" w:space="0" w:color="auto"/>
                <w:left w:val="none" w:sz="0" w:space="0" w:color="auto"/>
                <w:bottom w:val="none" w:sz="0" w:space="0" w:color="auto"/>
                <w:right w:val="none" w:sz="0" w:space="0" w:color="auto"/>
              </w:divBdr>
            </w:div>
            <w:div w:id="1543320250">
              <w:marLeft w:val="0"/>
              <w:marRight w:val="0"/>
              <w:marTop w:val="45"/>
              <w:marBottom w:val="0"/>
              <w:divBdr>
                <w:top w:val="none" w:sz="0" w:space="0" w:color="auto"/>
                <w:left w:val="none" w:sz="0" w:space="0" w:color="auto"/>
                <w:bottom w:val="none" w:sz="0" w:space="0" w:color="auto"/>
                <w:right w:val="none" w:sz="0" w:space="0" w:color="auto"/>
              </w:divBdr>
            </w:div>
          </w:divsChild>
        </w:div>
        <w:div w:id="240456277">
          <w:marLeft w:val="60"/>
          <w:marRight w:val="0"/>
          <w:marTop w:val="360"/>
          <w:marBottom w:val="0"/>
          <w:divBdr>
            <w:top w:val="none" w:sz="0" w:space="0" w:color="auto"/>
            <w:left w:val="none" w:sz="0" w:space="0" w:color="auto"/>
            <w:bottom w:val="none" w:sz="0" w:space="0" w:color="auto"/>
            <w:right w:val="none" w:sz="0" w:space="0" w:color="auto"/>
          </w:divBdr>
        </w:div>
        <w:div w:id="1411390687">
          <w:marLeft w:val="60"/>
          <w:marRight w:val="0"/>
          <w:marTop w:val="0"/>
          <w:marBottom w:val="0"/>
          <w:divBdr>
            <w:top w:val="none" w:sz="0" w:space="0" w:color="auto"/>
            <w:left w:val="none" w:sz="0" w:space="0" w:color="auto"/>
            <w:bottom w:val="none" w:sz="0" w:space="0" w:color="auto"/>
            <w:right w:val="none" w:sz="0" w:space="0" w:color="auto"/>
          </w:divBdr>
        </w:div>
        <w:div w:id="993948212">
          <w:marLeft w:val="60"/>
          <w:marRight w:val="0"/>
          <w:marTop w:val="60"/>
          <w:marBottom w:val="0"/>
          <w:divBdr>
            <w:top w:val="none" w:sz="0" w:space="0" w:color="auto"/>
            <w:left w:val="none" w:sz="0" w:space="0" w:color="auto"/>
            <w:bottom w:val="none" w:sz="0" w:space="0" w:color="auto"/>
            <w:right w:val="none" w:sz="0" w:space="0" w:color="auto"/>
          </w:divBdr>
          <w:divsChild>
            <w:div w:id="693186708">
              <w:marLeft w:val="0"/>
              <w:marRight w:val="0"/>
              <w:marTop w:val="45"/>
              <w:marBottom w:val="0"/>
              <w:divBdr>
                <w:top w:val="none" w:sz="0" w:space="0" w:color="auto"/>
                <w:left w:val="none" w:sz="0" w:space="0" w:color="auto"/>
                <w:bottom w:val="none" w:sz="0" w:space="0" w:color="auto"/>
                <w:right w:val="none" w:sz="0" w:space="0" w:color="auto"/>
              </w:divBdr>
            </w:div>
            <w:div w:id="970551259">
              <w:marLeft w:val="0"/>
              <w:marRight w:val="0"/>
              <w:marTop w:val="45"/>
              <w:marBottom w:val="0"/>
              <w:divBdr>
                <w:top w:val="none" w:sz="0" w:space="0" w:color="auto"/>
                <w:left w:val="none" w:sz="0" w:space="0" w:color="auto"/>
                <w:bottom w:val="none" w:sz="0" w:space="0" w:color="auto"/>
                <w:right w:val="none" w:sz="0" w:space="0" w:color="auto"/>
              </w:divBdr>
            </w:div>
            <w:div w:id="1058548343">
              <w:marLeft w:val="0"/>
              <w:marRight w:val="0"/>
              <w:marTop w:val="45"/>
              <w:marBottom w:val="0"/>
              <w:divBdr>
                <w:top w:val="none" w:sz="0" w:space="0" w:color="auto"/>
                <w:left w:val="none" w:sz="0" w:space="0" w:color="auto"/>
                <w:bottom w:val="none" w:sz="0" w:space="0" w:color="auto"/>
                <w:right w:val="none" w:sz="0" w:space="0" w:color="auto"/>
              </w:divBdr>
            </w:div>
            <w:div w:id="559437725">
              <w:marLeft w:val="0"/>
              <w:marRight w:val="0"/>
              <w:marTop w:val="45"/>
              <w:marBottom w:val="0"/>
              <w:divBdr>
                <w:top w:val="none" w:sz="0" w:space="0" w:color="auto"/>
                <w:left w:val="none" w:sz="0" w:space="0" w:color="auto"/>
                <w:bottom w:val="none" w:sz="0" w:space="0" w:color="auto"/>
                <w:right w:val="none" w:sz="0" w:space="0" w:color="auto"/>
              </w:divBdr>
            </w:div>
          </w:divsChild>
        </w:div>
        <w:div w:id="731928355">
          <w:marLeft w:val="0"/>
          <w:marRight w:val="0"/>
          <w:marTop w:val="210"/>
          <w:marBottom w:val="0"/>
          <w:divBdr>
            <w:top w:val="none" w:sz="0" w:space="0" w:color="auto"/>
            <w:left w:val="none" w:sz="0" w:space="0" w:color="auto"/>
            <w:bottom w:val="none" w:sz="0" w:space="0" w:color="auto"/>
            <w:right w:val="none" w:sz="0" w:space="0" w:color="auto"/>
          </w:divBdr>
          <w:divsChild>
            <w:div w:id="18717990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8690591">
      <w:bodyDiv w:val="1"/>
      <w:marLeft w:val="0"/>
      <w:marRight w:val="0"/>
      <w:marTop w:val="0"/>
      <w:marBottom w:val="0"/>
      <w:divBdr>
        <w:top w:val="none" w:sz="0" w:space="0" w:color="auto"/>
        <w:left w:val="none" w:sz="0" w:space="0" w:color="auto"/>
        <w:bottom w:val="none" w:sz="0" w:space="0" w:color="auto"/>
        <w:right w:val="none" w:sz="0" w:space="0" w:color="auto"/>
      </w:divBdr>
      <w:divsChild>
        <w:div w:id="633948210">
          <w:marLeft w:val="60"/>
          <w:marRight w:val="0"/>
          <w:marTop w:val="360"/>
          <w:marBottom w:val="0"/>
          <w:divBdr>
            <w:top w:val="none" w:sz="0" w:space="0" w:color="auto"/>
            <w:left w:val="none" w:sz="0" w:space="0" w:color="auto"/>
            <w:bottom w:val="none" w:sz="0" w:space="0" w:color="auto"/>
            <w:right w:val="none" w:sz="0" w:space="0" w:color="auto"/>
          </w:divBdr>
        </w:div>
        <w:div w:id="1031804021">
          <w:marLeft w:val="60"/>
          <w:marRight w:val="0"/>
          <w:marTop w:val="0"/>
          <w:marBottom w:val="0"/>
          <w:divBdr>
            <w:top w:val="none" w:sz="0" w:space="0" w:color="auto"/>
            <w:left w:val="none" w:sz="0" w:space="0" w:color="auto"/>
            <w:bottom w:val="none" w:sz="0" w:space="0" w:color="auto"/>
            <w:right w:val="none" w:sz="0" w:space="0" w:color="auto"/>
          </w:divBdr>
        </w:div>
        <w:div w:id="1437097511">
          <w:marLeft w:val="60"/>
          <w:marRight w:val="0"/>
          <w:marTop w:val="60"/>
          <w:marBottom w:val="0"/>
          <w:divBdr>
            <w:top w:val="none" w:sz="0" w:space="0" w:color="auto"/>
            <w:left w:val="none" w:sz="0" w:space="0" w:color="auto"/>
            <w:bottom w:val="none" w:sz="0" w:space="0" w:color="auto"/>
            <w:right w:val="none" w:sz="0" w:space="0" w:color="auto"/>
          </w:divBdr>
          <w:divsChild>
            <w:div w:id="1582178790">
              <w:marLeft w:val="0"/>
              <w:marRight w:val="0"/>
              <w:marTop w:val="45"/>
              <w:marBottom w:val="0"/>
              <w:divBdr>
                <w:top w:val="none" w:sz="0" w:space="0" w:color="auto"/>
                <w:left w:val="none" w:sz="0" w:space="0" w:color="auto"/>
                <w:bottom w:val="none" w:sz="0" w:space="0" w:color="auto"/>
                <w:right w:val="none" w:sz="0" w:space="0" w:color="auto"/>
              </w:divBdr>
            </w:div>
            <w:div w:id="2143576796">
              <w:marLeft w:val="0"/>
              <w:marRight w:val="0"/>
              <w:marTop w:val="45"/>
              <w:marBottom w:val="0"/>
              <w:divBdr>
                <w:top w:val="none" w:sz="0" w:space="0" w:color="auto"/>
                <w:left w:val="none" w:sz="0" w:space="0" w:color="auto"/>
                <w:bottom w:val="none" w:sz="0" w:space="0" w:color="auto"/>
                <w:right w:val="none" w:sz="0" w:space="0" w:color="auto"/>
              </w:divBdr>
            </w:div>
            <w:div w:id="846023143">
              <w:marLeft w:val="0"/>
              <w:marRight w:val="0"/>
              <w:marTop w:val="45"/>
              <w:marBottom w:val="0"/>
              <w:divBdr>
                <w:top w:val="none" w:sz="0" w:space="0" w:color="auto"/>
                <w:left w:val="none" w:sz="0" w:space="0" w:color="auto"/>
                <w:bottom w:val="none" w:sz="0" w:space="0" w:color="auto"/>
                <w:right w:val="none" w:sz="0" w:space="0" w:color="auto"/>
              </w:divBdr>
            </w:div>
            <w:div w:id="1359702050">
              <w:marLeft w:val="0"/>
              <w:marRight w:val="0"/>
              <w:marTop w:val="0"/>
              <w:marBottom w:val="0"/>
              <w:divBdr>
                <w:top w:val="none" w:sz="0" w:space="0" w:color="auto"/>
                <w:left w:val="none" w:sz="0" w:space="0" w:color="auto"/>
                <w:bottom w:val="none" w:sz="0" w:space="0" w:color="auto"/>
                <w:right w:val="none" w:sz="0" w:space="0" w:color="auto"/>
              </w:divBdr>
            </w:div>
            <w:div w:id="60834290">
              <w:marLeft w:val="0"/>
              <w:marRight w:val="0"/>
              <w:marTop w:val="0"/>
              <w:marBottom w:val="0"/>
              <w:divBdr>
                <w:top w:val="none" w:sz="0" w:space="0" w:color="auto"/>
                <w:left w:val="none" w:sz="0" w:space="0" w:color="auto"/>
                <w:bottom w:val="none" w:sz="0" w:space="0" w:color="auto"/>
                <w:right w:val="none" w:sz="0" w:space="0" w:color="auto"/>
              </w:divBdr>
            </w:div>
            <w:div w:id="198246703">
              <w:marLeft w:val="0"/>
              <w:marRight w:val="0"/>
              <w:marTop w:val="45"/>
              <w:marBottom w:val="0"/>
              <w:divBdr>
                <w:top w:val="none" w:sz="0" w:space="0" w:color="auto"/>
                <w:left w:val="none" w:sz="0" w:space="0" w:color="auto"/>
                <w:bottom w:val="none" w:sz="0" w:space="0" w:color="auto"/>
                <w:right w:val="none" w:sz="0" w:space="0" w:color="auto"/>
              </w:divBdr>
            </w:div>
            <w:div w:id="1762070294">
              <w:marLeft w:val="0"/>
              <w:marRight w:val="0"/>
              <w:marTop w:val="45"/>
              <w:marBottom w:val="0"/>
              <w:divBdr>
                <w:top w:val="none" w:sz="0" w:space="0" w:color="auto"/>
                <w:left w:val="none" w:sz="0" w:space="0" w:color="auto"/>
                <w:bottom w:val="none" w:sz="0" w:space="0" w:color="auto"/>
                <w:right w:val="none" w:sz="0" w:space="0" w:color="auto"/>
              </w:divBdr>
            </w:div>
            <w:div w:id="1186360403">
              <w:marLeft w:val="0"/>
              <w:marRight w:val="0"/>
              <w:marTop w:val="45"/>
              <w:marBottom w:val="0"/>
              <w:divBdr>
                <w:top w:val="none" w:sz="0" w:space="0" w:color="auto"/>
                <w:left w:val="none" w:sz="0" w:space="0" w:color="auto"/>
                <w:bottom w:val="none" w:sz="0" w:space="0" w:color="auto"/>
                <w:right w:val="none" w:sz="0" w:space="0" w:color="auto"/>
              </w:divBdr>
            </w:div>
          </w:divsChild>
        </w:div>
        <w:div w:id="370032851">
          <w:marLeft w:val="60"/>
          <w:marRight w:val="0"/>
          <w:marTop w:val="360"/>
          <w:marBottom w:val="0"/>
          <w:divBdr>
            <w:top w:val="none" w:sz="0" w:space="0" w:color="auto"/>
            <w:left w:val="none" w:sz="0" w:space="0" w:color="auto"/>
            <w:bottom w:val="none" w:sz="0" w:space="0" w:color="auto"/>
            <w:right w:val="none" w:sz="0" w:space="0" w:color="auto"/>
          </w:divBdr>
        </w:div>
        <w:div w:id="1805807867">
          <w:marLeft w:val="60"/>
          <w:marRight w:val="0"/>
          <w:marTop w:val="0"/>
          <w:marBottom w:val="0"/>
          <w:divBdr>
            <w:top w:val="none" w:sz="0" w:space="0" w:color="auto"/>
            <w:left w:val="none" w:sz="0" w:space="0" w:color="auto"/>
            <w:bottom w:val="none" w:sz="0" w:space="0" w:color="auto"/>
            <w:right w:val="none" w:sz="0" w:space="0" w:color="auto"/>
          </w:divBdr>
        </w:div>
        <w:div w:id="598559405">
          <w:marLeft w:val="60"/>
          <w:marRight w:val="0"/>
          <w:marTop w:val="60"/>
          <w:marBottom w:val="0"/>
          <w:divBdr>
            <w:top w:val="none" w:sz="0" w:space="0" w:color="auto"/>
            <w:left w:val="none" w:sz="0" w:space="0" w:color="auto"/>
            <w:bottom w:val="none" w:sz="0" w:space="0" w:color="auto"/>
            <w:right w:val="none" w:sz="0" w:space="0" w:color="auto"/>
          </w:divBdr>
          <w:divsChild>
            <w:div w:id="154683243">
              <w:marLeft w:val="0"/>
              <w:marRight w:val="0"/>
              <w:marTop w:val="45"/>
              <w:marBottom w:val="0"/>
              <w:divBdr>
                <w:top w:val="none" w:sz="0" w:space="0" w:color="auto"/>
                <w:left w:val="none" w:sz="0" w:space="0" w:color="auto"/>
                <w:bottom w:val="none" w:sz="0" w:space="0" w:color="auto"/>
                <w:right w:val="none" w:sz="0" w:space="0" w:color="auto"/>
              </w:divBdr>
            </w:div>
            <w:div w:id="1971983069">
              <w:marLeft w:val="0"/>
              <w:marRight w:val="0"/>
              <w:marTop w:val="45"/>
              <w:marBottom w:val="0"/>
              <w:divBdr>
                <w:top w:val="none" w:sz="0" w:space="0" w:color="auto"/>
                <w:left w:val="none" w:sz="0" w:space="0" w:color="auto"/>
                <w:bottom w:val="none" w:sz="0" w:space="0" w:color="auto"/>
                <w:right w:val="none" w:sz="0" w:space="0" w:color="auto"/>
              </w:divBdr>
            </w:div>
            <w:div w:id="892809775">
              <w:marLeft w:val="0"/>
              <w:marRight w:val="0"/>
              <w:marTop w:val="45"/>
              <w:marBottom w:val="0"/>
              <w:divBdr>
                <w:top w:val="none" w:sz="0" w:space="0" w:color="auto"/>
                <w:left w:val="none" w:sz="0" w:space="0" w:color="auto"/>
                <w:bottom w:val="none" w:sz="0" w:space="0" w:color="auto"/>
                <w:right w:val="none" w:sz="0" w:space="0" w:color="auto"/>
              </w:divBdr>
            </w:div>
            <w:div w:id="1182931704">
              <w:marLeft w:val="0"/>
              <w:marRight w:val="0"/>
              <w:marTop w:val="45"/>
              <w:marBottom w:val="0"/>
              <w:divBdr>
                <w:top w:val="none" w:sz="0" w:space="0" w:color="auto"/>
                <w:left w:val="none" w:sz="0" w:space="0" w:color="auto"/>
                <w:bottom w:val="none" w:sz="0" w:space="0" w:color="auto"/>
                <w:right w:val="none" w:sz="0" w:space="0" w:color="auto"/>
              </w:divBdr>
            </w:div>
          </w:divsChild>
        </w:div>
        <w:div w:id="1579513920">
          <w:marLeft w:val="60"/>
          <w:marRight w:val="0"/>
          <w:marTop w:val="360"/>
          <w:marBottom w:val="0"/>
          <w:divBdr>
            <w:top w:val="none" w:sz="0" w:space="0" w:color="auto"/>
            <w:left w:val="none" w:sz="0" w:space="0" w:color="auto"/>
            <w:bottom w:val="none" w:sz="0" w:space="0" w:color="auto"/>
            <w:right w:val="none" w:sz="0" w:space="0" w:color="auto"/>
          </w:divBdr>
        </w:div>
        <w:div w:id="1352105957">
          <w:marLeft w:val="60"/>
          <w:marRight w:val="0"/>
          <w:marTop w:val="0"/>
          <w:marBottom w:val="0"/>
          <w:divBdr>
            <w:top w:val="none" w:sz="0" w:space="0" w:color="auto"/>
            <w:left w:val="none" w:sz="0" w:space="0" w:color="auto"/>
            <w:bottom w:val="none" w:sz="0" w:space="0" w:color="auto"/>
            <w:right w:val="none" w:sz="0" w:space="0" w:color="auto"/>
          </w:divBdr>
        </w:div>
        <w:div w:id="528110498">
          <w:marLeft w:val="60"/>
          <w:marRight w:val="0"/>
          <w:marTop w:val="60"/>
          <w:marBottom w:val="0"/>
          <w:divBdr>
            <w:top w:val="none" w:sz="0" w:space="0" w:color="auto"/>
            <w:left w:val="none" w:sz="0" w:space="0" w:color="auto"/>
            <w:bottom w:val="none" w:sz="0" w:space="0" w:color="auto"/>
            <w:right w:val="none" w:sz="0" w:space="0" w:color="auto"/>
          </w:divBdr>
          <w:divsChild>
            <w:div w:id="366218337">
              <w:marLeft w:val="0"/>
              <w:marRight w:val="0"/>
              <w:marTop w:val="45"/>
              <w:marBottom w:val="0"/>
              <w:divBdr>
                <w:top w:val="none" w:sz="0" w:space="0" w:color="auto"/>
                <w:left w:val="none" w:sz="0" w:space="0" w:color="auto"/>
                <w:bottom w:val="none" w:sz="0" w:space="0" w:color="auto"/>
                <w:right w:val="none" w:sz="0" w:space="0" w:color="auto"/>
              </w:divBdr>
            </w:div>
            <w:div w:id="2120636602">
              <w:marLeft w:val="0"/>
              <w:marRight w:val="0"/>
              <w:marTop w:val="45"/>
              <w:marBottom w:val="0"/>
              <w:divBdr>
                <w:top w:val="none" w:sz="0" w:space="0" w:color="auto"/>
                <w:left w:val="none" w:sz="0" w:space="0" w:color="auto"/>
                <w:bottom w:val="none" w:sz="0" w:space="0" w:color="auto"/>
                <w:right w:val="none" w:sz="0" w:space="0" w:color="auto"/>
              </w:divBdr>
            </w:div>
            <w:div w:id="111484456">
              <w:marLeft w:val="0"/>
              <w:marRight w:val="0"/>
              <w:marTop w:val="45"/>
              <w:marBottom w:val="0"/>
              <w:divBdr>
                <w:top w:val="none" w:sz="0" w:space="0" w:color="auto"/>
                <w:left w:val="none" w:sz="0" w:space="0" w:color="auto"/>
                <w:bottom w:val="none" w:sz="0" w:space="0" w:color="auto"/>
                <w:right w:val="none" w:sz="0" w:space="0" w:color="auto"/>
              </w:divBdr>
            </w:div>
            <w:div w:id="114448384">
              <w:marLeft w:val="0"/>
              <w:marRight w:val="0"/>
              <w:marTop w:val="45"/>
              <w:marBottom w:val="0"/>
              <w:divBdr>
                <w:top w:val="none" w:sz="0" w:space="0" w:color="auto"/>
                <w:left w:val="none" w:sz="0" w:space="0" w:color="auto"/>
                <w:bottom w:val="none" w:sz="0" w:space="0" w:color="auto"/>
                <w:right w:val="none" w:sz="0" w:space="0" w:color="auto"/>
              </w:divBdr>
            </w:div>
          </w:divsChild>
        </w:div>
        <w:div w:id="107748948">
          <w:marLeft w:val="60"/>
          <w:marRight w:val="0"/>
          <w:marTop w:val="360"/>
          <w:marBottom w:val="0"/>
          <w:divBdr>
            <w:top w:val="none" w:sz="0" w:space="0" w:color="auto"/>
            <w:left w:val="none" w:sz="0" w:space="0" w:color="auto"/>
            <w:bottom w:val="none" w:sz="0" w:space="0" w:color="auto"/>
            <w:right w:val="none" w:sz="0" w:space="0" w:color="auto"/>
          </w:divBdr>
        </w:div>
        <w:div w:id="14618934">
          <w:marLeft w:val="60"/>
          <w:marRight w:val="0"/>
          <w:marTop w:val="0"/>
          <w:marBottom w:val="0"/>
          <w:divBdr>
            <w:top w:val="none" w:sz="0" w:space="0" w:color="auto"/>
            <w:left w:val="none" w:sz="0" w:space="0" w:color="auto"/>
            <w:bottom w:val="none" w:sz="0" w:space="0" w:color="auto"/>
            <w:right w:val="none" w:sz="0" w:space="0" w:color="auto"/>
          </w:divBdr>
        </w:div>
        <w:div w:id="2101483980">
          <w:marLeft w:val="60"/>
          <w:marRight w:val="0"/>
          <w:marTop w:val="60"/>
          <w:marBottom w:val="0"/>
          <w:divBdr>
            <w:top w:val="none" w:sz="0" w:space="0" w:color="auto"/>
            <w:left w:val="none" w:sz="0" w:space="0" w:color="auto"/>
            <w:bottom w:val="none" w:sz="0" w:space="0" w:color="auto"/>
            <w:right w:val="none" w:sz="0" w:space="0" w:color="auto"/>
          </w:divBdr>
          <w:divsChild>
            <w:div w:id="1215049082">
              <w:marLeft w:val="0"/>
              <w:marRight w:val="0"/>
              <w:marTop w:val="45"/>
              <w:marBottom w:val="0"/>
              <w:divBdr>
                <w:top w:val="none" w:sz="0" w:space="0" w:color="auto"/>
                <w:left w:val="none" w:sz="0" w:space="0" w:color="auto"/>
                <w:bottom w:val="none" w:sz="0" w:space="0" w:color="auto"/>
                <w:right w:val="none" w:sz="0" w:space="0" w:color="auto"/>
              </w:divBdr>
            </w:div>
            <w:div w:id="622151769">
              <w:marLeft w:val="0"/>
              <w:marRight w:val="0"/>
              <w:marTop w:val="45"/>
              <w:marBottom w:val="0"/>
              <w:divBdr>
                <w:top w:val="none" w:sz="0" w:space="0" w:color="auto"/>
                <w:left w:val="none" w:sz="0" w:space="0" w:color="auto"/>
                <w:bottom w:val="none" w:sz="0" w:space="0" w:color="auto"/>
                <w:right w:val="none" w:sz="0" w:space="0" w:color="auto"/>
              </w:divBdr>
            </w:div>
            <w:div w:id="652411593">
              <w:marLeft w:val="0"/>
              <w:marRight w:val="0"/>
              <w:marTop w:val="45"/>
              <w:marBottom w:val="0"/>
              <w:divBdr>
                <w:top w:val="none" w:sz="0" w:space="0" w:color="auto"/>
                <w:left w:val="none" w:sz="0" w:space="0" w:color="auto"/>
                <w:bottom w:val="none" w:sz="0" w:space="0" w:color="auto"/>
                <w:right w:val="none" w:sz="0" w:space="0" w:color="auto"/>
              </w:divBdr>
            </w:div>
            <w:div w:id="1956986304">
              <w:marLeft w:val="0"/>
              <w:marRight w:val="0"/>
              <w:marTop w:val="45"/>
              <w:marBottom w:val="0"/>
              <w:divBdr>
                <w:top w:val="none" w:sz="0" w:space="0" w:color="auto"/>
                <w:left w:val="none" w:sz="0" w:space="0" w:color="auto"/>
                <w:bottom w:val="none" w:sz="0" w:space="0" w:color="auto"/>
                <w:right w:val="none" w:sz="0" w:space="0" w:color="auto"/>
              </w:divBdr>
            </w:div>
          </w:divsChild>
        </w:div>
        <w:div w:id="685910336">
          <w:marLeft w:val="0"/>
          <w:marRight w:val="0"/>
          <w:marTop w:val="210"/>
          <w:marBottom w:val="0"/>
          <w:divBdr>
            <w:top w:val="none" w:sz="0" w:space="0" w:color="auto"/>
            <w:left w:val="none" w:sz="0" w:space="0" w:color="auto"/>
            <w:bottom w:val="none" w:sz="0" w:space="0" w:color="auto"/>
            <w:right w:val="none" w:sz="0" w:space="0" w:color="auto"/>
          </w:divBdr>
          <w:divsChild>
            <w:div w:id="97780406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3162131">
      <w:bodyDiv w:val="1"/>
      <w:marLeft w:val="0"/>
      <w:marRight w:val="0"/>
      <w:marTop w:val="0"/>
      <w:marBottom w:val="0"/>
      <w:divBdr>
        <w:top w:val="none" w:sz="0" w:space="0" w:color="auto"/>
        <w:left w:val="none" w:sz="0" w:space="0" w:color="auto"/>
        <w:bottom w:val="none" w:sz="0" w:space="0" w:color="auto"/>
        <w:right w:val="none" w:sz="0" w:space="0" w:color="auto"/>
      </w:divBdr>
      <w:divsChild>
        <w:div w:id="444927133">
          <w:marLeft w:val="60"/>
          <w:marRight w:val="0"/>
          <w:marTop w:val="360"/>
          <w:marBottom w:val="0"/>
          <w:divBdr>
            <w:top w:val="none" w:sz="0" w:space="0" w:color="auto"/>
            <w:left w:val="none" w:sz="0" w:space="0" w:color="auto"/>
            <w:bottom w:val="none" w:sz="0" w:space="0" w:color="auto"/>
            <w:right w:val="none" w:sz="0" w:space="0" w:color="auto"/>
          </w:divBdr>
        </w:div>
        <w:div w:id="1980260098">
          <w:marLeft w:val="60"/>
          <w:marRight w:val="0"/>
          <w:marTop w:val="0"/>
          <w:marBottom w:val="0"/>
          <w:divBdr>
            <w:top w:val="none" w:sz="0" w:space="0" w:color="auto"/>
            <w:left w:val="none" w:sz="0" w:space="0" w:color="auto"/>
            <w:bottom w:val="none" w:sz="0" w:space="0" w:color="auto"/>
            <w:right w:val="none" w:sz="0" w:space="0" w:color="auto"/>
          </w:divBdr>
        </w:div>
        <w:div w:id="111286586">
          <w:marLeft w:val="60"/>
          <w:marRight w:val="0"/>
          <w:marTop w:val="60"/>
          <w:marBottom w:val="0"/>
          <w:divBdr>
            <w:top w:val="none" w:sz="0" w:space="0" w:color="auto"/>
            <w:left w:val="none" w:sz="0" w:space="0" w:color="auto"/>
            <w:bottom w:val="none" w:sz="0" w:space="0" w:color="auto"/>
            <w:right w:val="none" w:sz="0" w:space="0" w:color="auto"/>
          </w:divBdr>
          <w:divsChild>
            <w:div w:id="1835343160">
              <w:marLeft w:val="0"/>
              <w:marRight w:val="0"/>
              <w:marTop w:val="45"/>
              <w:marBottom w:val="0"/>
              <w:divBdr>
                <w:top w:val="none" w:sz="0" w:space="0" w:color="auto"/>
                <w:left w:val="none" w:sz="0" w:space="0" w:color="auto"/>
                <w:bottom w:val="none" w:sz="0" w:space="0" w:color="auto"/>
                <w:right w:val="none" w:sz="0" w:space="0" w:color="auto"/>
              </w:divBdr>
            </w:div>
            <w:div w:id="1982728676">
              <w:marLeft w:val="0"/>
              <w:marRight w:val="0"/>
              <w:marTop w:val="45"/>
              <w:marBottom w:val="0"/>
              <w:divBdr>
                <w:top w:val="none" w:sz="0" w:space="0" w:color="auto"/>
                <w:left w:val="none" w:sz="0" w:space="0" w:color="auto"/>
                <w:bottom w:val="none" w:sz="0" w:space="0" w:color="auto"/>
                <w:right w:val="none" w:sz="0" w:space="0" w:color="auto"/>
              </w:divBdr>
            </w:div>
            <w:div w:id="146214129">
              <w:marLeft w:val="0"/>
              <w:marRight w:val="0"/>
              <w:marTop w:val="45"/>
              <w:marBottom w:val="0"/>
              <w:divBdr>
                <w:top w:val="none" w:sz="0" w:space="0" w:color="auto"/>
                <w:left w:val="none" w:sz="0" w:space="0" w:color="auto"/>
                <w:bottom w:val="none" w:sz="0" w:space="0" w:color="auto"/>
                <w:right w:val="none" w:sz="0" w:space="0" w:color="auto"/>
              </w:divBdr>
            </w:div>
            <w:div w:id="339894068">
              <w:marLeft w:val="0"/>
              <w:marRight w:val="0"/>
              <w:marTop w:val="0"/>
              <w:marBottom w:val="0"/>
              <w:divBdr>
                <w:top w:val="none" w:sz="0" w:space="0" w:color="auto"/>
                <w:left w:val="none" w:sz="0" w:space="0" w:color="auto"/>
                <w:bottom w:val="none" w:sz="0" w:space="0" w:color="auto"/>
                <w:right w:val="none" w:sz="0" w:space="0" w:color="auto"/>
              </w:divBdr>
            </w:div>
            <w:div w:id="2071296730">
              <w:marLeft w:val="0"/>
              <w:marRight w:val="0"/>
              <w:marTop w:val="0"/>
              <w:marBottom w:val="0"/>
              <w:divBdr>
                <w:top w:val="none" w:sz="0" w:space="0" w:color="auto"/>
                <w:left w:val="none" w:sz="0" w:space="0" w:color="auto"/>
                <w:bottom w:val="none" w:sz="0" w:space="0" w:color="auto"/>
                <w:right w:val="none" w:sz="0" w:space="0" w:color="auto"/>
              </w:divBdr>
            </w:div>
            <w:div w:id="781341522">
              <w:marLeft w:val="0"/>
              <w:marRight w:val="0"/>
              <w:marTop w:val="45"/>
              <w:marBottom w:val="0"/>
              <w:divBdr>
                <w:top w:val="none" w:sz="0" w:space="0" w:color="auto"/>
                <w:left w:val="none" w:sz="0" w:space="0" w:color="auto"/>
                <w:bottom w:val="none" w:sz="0" w:space="0" w:color="auto"/>
                <w:right w:val="none" w:sz="0" w:space="0" w:color="auto"/>
              </w:divBdr>
            </w:div>
            <w:div w:id="555701462">
              <w:marLeft w:val="0"/>
              <w:marRight w:val="0"/>
              <w:marTop w:val="45"/>
              <w:marBottom w:val="0"/>
              <w:divBdr>
                <w:top w:val="none" w:sz="0" w:space="0" w:color="auto"/>
                <w:left w:val="none" w:sz="0" w:space="0" w:color="auto"/>
                <w:bottom w:val="none" w:sz="0" w:space="0" w:color="auto"/>
                <w:right w:val="none" w:sz="0" w:space="0" w:color="auto"/>
              </w:divBdr>
            </w:div>
            <w:div w:id="790973545">
              <w:marLeft w:val="0"/>
              <w:marRight w:val="0"/>
              <w:marTop w:val="45"/>
              <w:marBottom w:val="0"/>
              <w:divBdr>
                <w:top w:val="none" w:sz="0" w:space="0" w:color="auto"/>
                <w:left w:val="none" w:sz="0" w:space="0" w:color="auto"/>
                <w:bottom w:val="none" w:sz="0" w:space="0" w:color="auto"/>
                <w:right w:val="none" w:sz="0" w:space="0" w:color="auto"/>
              </w:divBdr>
            </w:div>
          </w:divsChild>
        </w:div>
        <w:div w:id="1478571915">
          <w:marLeft w:val="60"/>
          <w:marRight w:val="0"/>
          <w:marTop w:val="360"/>
          <w:marBottom w:val="0"/>
          <w:divBdr>
            <w:top w:val="none" w:sz="0" w:space="0" w:color="auto"/>
            <w:left w:val="none" w:sz="0" w:space="0" w:color="auto"/>
            <w:bottom w:val="none" w:sz="0" w:space="0" w:color="auto"/>
            <w:right w:val="none" w:sz="0" w:space="0" w:color="auto"/>
          </w:divBdr>
        </w:div>
        <w:div w:id="1438019210">
          <w:marLeft w:val="60"/>
          <w:marRight w:val="0"/>
          <w:marTop w:val="0"/>
          <w:marBottom w:val="0"/>
          <w:divBdr>
            <w:top w:val="none" w:sz="0" w:space="0" w:color="auto"/>
            <w:left w:val="none" w:sz="0" w:space="0" w:color="auto"/>
            <w:bottom w:val="none" w:sz="0" w:space="0" w:color="auto"/>
            <w:right w:val="none" w:sz="0" w:space="0" w:color="auto"/>
          </w:divBdr>
        </w:div>
        <w:div w:id="381369538">
          <w:marLeft w:val="60"/>
          <w:marRight w:val="0"/>
          <w:marTop w:val="60"/>
          <w:marBottom w:val="0"/>
          <w:divBdr>
            <w:top w:val="none" w:sz="0" w:space="0" w:color="auto"/>
            <w:left w:val="none" w:sz="0" w:space="0" w:color="auto"/>
            <w:bottom w:val="none" w:sz="0" w:space="0" w:color="auto"/>
            <w:right w:val="none" w:sz="0" w:space="0" w:color="auto"/>
          </w:divBdr>
          <w:divsChild>
            <w:div w:id="1510833182">
              <w:marLeft w:val="0"/>
              <w:marRight w:val="0"/>
              <w:marTop w:val="45"/>
              <w:marBottom w:val="0"/>
              <w:divBdr>
                <w:top w:val="none" w:sz="0" w:space="0" w:color="auto"/>
                <w:left w:val="none" w:sz="0" w:space="0" w:color="auto"/>
                <w:bottom w:val="none" w:sz="0" w:space="0" w:color="auto"/>
                <w:right w:val="none" w:sz="0" w:space="0" w:color="auto"/>
              </w:divBdr>
            </w:div>
            <w:div w:id="1201094020">
              <w:marLeft w:val="0"/>
              <w:marRight w:val="0"/>
              <w:marTop w:val="45"/>
              <w:marBottom w:val="0"/>
              <w:divBdr>
                <w:top w:val="none" w:sz="0" w:space="0" w:color="auto"/>
                <w:left w:val="none" w:sz="0" w:space="0" w:color="auto"/>
                <w:bottom w:val="none" w:sz="0" w:space="0" w:color="auto"/>
                <w:right w:val="none" w:sz="0" w:space="0" w:color="auto"/>
              </w:divBdr>
            </w:div>
            <w:div w:id="207760796">
              <w:marLeft w:val="0"/>
              <w:marRight w:val="0"/>
              <w:marTop w:val="45"/>
              <w:marBottom w:val="0"/>
              <w:divBdr>
                <w:top w:val="none" w:sz="0" w:space="0" w:color="auto"/>
                <w:left w:val="none" w:sz="0" w:space="0" w:color="auto"/>
                <w:bottom w:val="none" w:sz="0" w:space="0" w:color="auto"/>
                <w:right w:val="none" w:sz="0" w:space="0" w:color="auto"/>
              </w:divBdr>
            </w:div>
            <w:div w:id="1101727505">
              <w:marLeft w:val="0"/>
              <w:marRight w:val="0"/>
              <w:marTop w:val="45"/>
              <w:marBottom w:val="0"/>
              <w:divBdr>
                <w:top w:val="none" w:sz="0" w:space="0" w:color="auto"/>
                <w:left w:val="none" w:sz="0" w:space="0" w:color="auto"/>
                <w:bottom w:val="none" w:sz="0" w:space="0" w:color="auto"/>
                <w:right w:val="none" w:sz="0" w:space="0" w:color="auto"/>
              </w:divBdr>
            </w:div>
          </w:divsChild>
        </w:div>
        <w:div w:id="1832519393">
          <w:marLeft w:val="60"/>
          <w:marRight w:val="0"/>
          <w:marTop w:val="360"/>
          <w:marBottom w:val="0"/>
          <w:divBdr>
            <w:top w:val="none" w:sz="0" w:space="0" w:color="auto"/>
            <w:left w:val="none" w:sz="0" w:space="0" w:color="auto"/>
            <w:bottom w:val="none" w:sz="0" w:space="0" w:color="auto"/>
            <w:right w:val="none" w:sz="0" w:space="0" w:color="auto"/>
          </w:divBdr>
        </w:div>
        <w:div w:id="1599751075">
          <w:marLeft w:val="60"/>
          <w:marRight w:val="0"/>
          <w:marTop w:val="0"/>
          <w:marBottom w:val="0"/>
          <w:divBdr>
            <w:top w:val="none" w:sz="0" w:space="0" w:color="auto"/>
            <w:left w:val="none" w:sz="0" w:space="0" w:color="auto"/>
            <w:bottom w:val="none" w:sz="0" w:space="0" w:color="auto"/>
            <w:right w:val="none" w:sz="0" w:space="0" w:color="auto"/>
          </w:divBdr>
        </w:div>
        <w:div w:id="647319761">
          <w:marLeft w:val="60"/>
          <w:marRight w:val="0"/>
          <w:marTop w:val="60"/>
          <w:marBottom w:val="0"/>
          <w:divBdr>
            <w:top w:val="none" w:sz="0" w:space="0" w:color="auto"/>
            <w:left w:val="none" w:sz="0" w:space="0" w:color="auto"/>
            <w:bottom w:val="none" w:sz="0" w:space="0" w:color="auto"/>
            <w:right w:val="none" w:sz="0" w:space="0" w:color="auto"/>
          </w:divBdr>
          <w:divsChild>
            <w:div w:id="1465080573">
              <w:marLeft w:val="0"/>
              <w:marRight w:val="0"/>
              <w:marTop w:val="45"/>
              <w:marBottom w:val="0"/>
              <w:divBdr>
                <w:top w:val="none" w:sz="0" w:space="0" w:color="auto"/>
                <w:left w:val="none" w:sz="0" w:space="0" w:color="auto"/>
                <w:bottom w:val="none" w:sz="0" w:space="0" w:color="auto"/>
                <w:right w:val="none" w:sz="0" w:space="0" w:color="auto"/>
              </w:divBdr>
            </w:div>
            <w:div w:id="1202941247">
              <w:marLeft w:val="0"/>
              <w:marRight w:val="0"/>
              <w:marTop w:val="45"/>
              <w:marBottom w:val="0"/>
              <w:divBdr>
                <w:top w:val="none" w:sz="0" w:space="0" w:color="auto"/>
                <w:left w:val="none" w:sz="0" w:space="0" w:color="auto"/>
                <w:bottom w:val="none" w:sz="0" w:space="0" w:color="auto"/>
                <w:right w:val="none" w:sz="0" w:space="0" w:color="auto"/>
              </w:divBdr>
            </w:div>
            <w:div w:id="861553180">
              <w:marLeft w:val="0"/>
              <w:marRight w:val="0"/>
              <w:marTop w:val="45"/>
              <w:marBottom w:val="0"/>
              <w:divBdr>
                <w:top w:val="none" w:sz="0" w:space="0" w:color="auto"/>
                <w:left w:val="none" w:sz="0" w:space="0" w:color="auto"/>
                <w:bottom w:val="none" w:sz="0" w:space="0" w:color="auto"/>
                <w:right w:val="none" w:sz="0" w:space="0" w:color="auto"/>
              </w:divBdr>
            </w:div>
            <w:div w:id="1098016723">
              <w:marLeft w:val="0"/>
              <w:marRight w:val="0"/>
              <w:marTop w:val="45"/>
              <w:marBottom w:val="0"/>
              <w:divBdr>
                <w:top w:val="none" w:sz="0" w:space="0" w:color="auto"/>
                <w:left w:val="none" w:sz="0" w:space="0" w:color="auto"/>
                <w:bottom w:val="none" w:sz="0" w:space="0" w:color="auto"/>
                <w:right w:val="none" w:sz="0" w:space="0" w:color="auto"/>
              </w:divBdr>
            </w:div>
          </w:divsChild>
        </w:div>
        <w:div w:id="46224712">
          <w:marLeft w:val="60"/>
          <w:marRight w:val="0"/>
          <w:marTop w:val="360"/>
          <w:marBottom w:val="0"/>
          <w:divBdr>
            <w:top w:val="none" w:sz="0" w:space="0" w:color="auto"/>
            <w:left w:val="none" w:sz="0" w:space="0" w:color="auto"/>
            <w:bottom w:val="none" w:sz="0" w:space="0" w:color="auto"/>
            <w:right w:val="none" w:sz="0" w:space="0" w:color="auto"/>
          </w:divBdr>
        </w:div>
        <w:div w:id="1393885417">
          <w:marLeft w:val="60"/>
          <w:marRight w:val="0"/>
          <w:marTop w:val="0"/>
          <w:marBottom w:val="0"/>
          <w:divBdr>
            <w:top w:val="none" w:sz="0" w:space="0" w:color="auto"/>
            <w:left w:val="none" w:sz="0" w:space="0" w:color="auto"/>
            <w:bottom w:val="none" w:sz="0" w:space="0" w:color="auto"/>
            <w:right w:val="none" w:sz="0" w:space="0" w:color="auto"/>
          </w:divBdr>
        </w:div>
        <w:div w:id="187447953">
          <w:marLeft w:val="60"/>
          <w:marRight w:val="0"/>
          <w:marTop w:val="60"/>
          <w:marBottom w:val="0"/>
          <w:divBdr>
            <w:top w:val="none" w:sz="0" w:space="0" w:color="auto"/>
            <w:left w:val="none" w:sz="0" w:space="0" w:color="auto"/>
            <w:bottom w:val="none" w:sz="0" w:space="0" w:color="auto"/>
            <w:right w:val="none" w:sz="0" w:space="0" w:color="auto"/>
          </w:divBdr>
          <w:divsChild>
            <w:div w:id="2121993585">
              <w:marLeft w:val="0"/>
              <w:marRight w:val="0"/>
              <w:marTop w:val="45"/>
              <w:marBottom w:val="0"/>
              <w:divBdr>
                <w:top w:val="none" w:sz="0" w:space="0" w:color="auto"/>
                <w:left w:val="none" w:sz="0" w:space="0" w:color="auto"/>
                <w:bottom w:val="none" w:sz="0" w:space="0" w:color="auto"/>
                <w:right w:val="none" w:sz="0" w:space="0" w:color="auto"/>
              </w:divBdr>
            </w:div>
            <w:div w:id="964851718">
              <w:marLeft w:val="0"/>
              <w:marRight w:val="0"/>
              <w:marTop w:val="45"/>
              <w:marBottom w:val="0"/>
              <w:divBdr>
                <w:top w:val="none" w:sz="0" w:space="0" w:color="auto"/>
                <w:left w:val="none" w:sz="0" w:space="0" w:color="auto"/>
                <w:bottom w:val="none" w:sz="0" w:space="0" w:color="auto"/>
                <w:right w:val="none" w:sz="0" w:space="0" w:color="auto"/>
              </w:divBdr>
            </w:div>
            <w:div w:id="516047372">
              <w:marLeft w:val="0"/>
              <w:marRight w:val="0"/>
              <w:marTop w:val="45"/>
              <w:marBottom w:val="0"/>
              <w:divBdr>
                <w:top w:val="none" w:sz="0" w:space="0" w:color="auto"/>
                <w:left w:val="none" w:sz="0" w:space="0" w:color="auto"/>
                <w:bottom w:val="none" w:sz="0" w:space="0" w:color="auto"/>
                <w:right w:val="none" w:sz="0" w:space="0" w:color="auto"/>
              </w:divBdr>
            </w:div>
            <w:div w:id="1947499879">
              <w:marLeft w:val="0"/>
              <w:marRight w:val="0"/>
              <w:marTop w:val="45"/>
              <w:marBottom w:val="0"/>
              <w:divBdr>
                <w:top w:val="none" w:sz="0" w:space="0" w:color="auto"/>
                <w:left w:val="none" w:sz="0" w:space="0" w:color="auto"/>
                <w:bottom w:val="none" w:sz="0" w:space="0" w:color="auto"/>
                <w:right w:val="none" w:sz="0" w:space="0" w:color="auto"/>
              </w:divBdr>
            </w:div>
          </w:divsChild>
        </w:div>
        <w:div w:id="543373359">
          <w:marLeft w:val="0"/>
          <w:marRight w:val="0"/>
          <w:marTop w:val="210"/>
          <w:marBottom w:val="0"/>
          <w:divBdr>
            <w:top w:val="none" w:sz="0" w:space="0" w:color="auto"/>
            <w:left w:val="none" w:sz="0" w:space="0" w:color="auto"/>
            <w:bottom w:val="none" w:sz="0" w:space="0" w:color="auto"/>
            <w:right w:val="none" w:sz="0" w:space="0" w:color="auto"/>
          </w:divBdr>
          <w:divsChild>
            <w:div w:id="166921578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3668885">
      <w:bodyDiv w:val="1"/>
      <w:marLeft w:val="0"/>
      <w:marRight w:val="0"/>
      <w:marTop w:val="0"/>
      <w:marBottom w:val="0"/>
      <w:divBdr>
        <w:top w:val="none" w:sz="0" w:space="0" w:color="auto"/>
        <w:left w:val="none" w:sz="0" w:space="0" w:color="auto"/>
        <w:bottom w:val="none" w:sz="0" w:space="0" w:color="auto"/>
        <w:right w:val="none" w:sz="0" w:space="0" w:color="auto"/>
      </w:divBdr>
      <w:divsChild>
        <w:div w:id="900556092">
          <w:marLeft w:val="60"/>
          <w:marRight w:val="0"/>
          <w:marTop w:val="360"/>
          <w:marBottom w:val="0"/>
          <w:divBdr>
            <w:top w:val="none" w:sz="0" w:space="0" w:color="auto"/>
            <w:left w:val="none" w:sz="0" w:space="0" w:color="auto"/>
            <w:bottom w:val="none" w:sz="0" w:space="0" w:color="auto"/>
            <w:right w:val="none" w:sz="0" w:space="0" w:color="auto"/>
          </w:divBdr>
        </w:div>
        <w:div w:id="1228878660">
          <w:marLeft w:val="60"/>
          <w:marRight w:val="0"/>
          <w:marTop w:val="0"/>
          <w:marBottom w:val="0"/>
          <w:divBdr>
            <w:top w:val="none" w:sz="0" w:space="0" w:color="auto"/>
            <w:left w:val="none" w:sz="0" w:space="0" w:color="auto"/>
            <w:bottom w:val="none" w:sz="0" w:space="0" w:color="auto"/>
            <w:right w:val="none" w:sz="0" w:space="0" w:color="auto"/>
          </w:divBdr>
        </w:div>
        <w:div w:id="93744917">
          <w:marLeft w:val="60"/>
          <w:marRight w:val="0"/>
          <w:marTop w:val="60"/>
          <w:marBottom w:val="0"/>
          <w:divBdr>
            <w:top w:val="none" w:sz="0" w:space="0" w:color="auto"/>
            <w:left w:val="none" w:sz="0" w:space="0" w:color="auto"/>
            <w:bottom w:val="none" w:sz="0" w:space="0" w:color="auto"/>
            <w:right w:val="none" w:sz="0" w:space="0" w:color="auto"/>
          </w:divBdr>
          <w:divsChild>
            <w:div w:id="1144926299">
              <w:marLeft w:val="0"/>
              <w:marRight w:val="0"/>
              <w:marTop w:val="45"/>
              <w:marBottom w:val="0"/>
              <w:divBdr>
                <w:top w:val="none" w:sz="0" w:space="0" w:color="auto"/>
                <w:left w:val="none" w:sz="0" w:space="0" w:color="auto"/>
                <w:bottom w:val="none" w:sz="0" w:space="0" w:color="auto"/>
                <w:right w:val="none" w:sz="0" w:space="0" w:color="auto"/>
              </w:divBdr>
            </w:div>
            <w:div w:id="876888385">
              <w:marLeft w:val="0"/>
              <w:marRight w:val="0"/>
              <w:marTop w:val="45"/>
              <w:marBottom w:val="0"/>
              <w:divBdr>
                <w:top w:val="none" w:sz="0" w:space="0" w:color="auto"/>
                <w:left w:val="none" w:sz="0" w:space="0" w:color="auto"/>
                <w:bottom w:val="none" w:sz="0" w:space="0" w:color="auto"/>
                <w:right w:val="none" w:sz="0" w:space="0" w:color="auto"/>
              </w:divBdr>
            </w:div>
            <w:div w:id="1914119434">
              <w:marLeft w:val="0"/>
              <w:marRight w:val="0"/>
              <w:marTop w:val="45"/>
              <w:marBottom w:val="0"/>
              <w:divBdr>
                <w:top w:val="none" w:sz="0" w:space="0" w:color="auto"/>
                <w:left w:val="none" w:sz="0" w:space="0" w:color="auto"/>
                <w:bottom w:val="none" w:sz="0" w:space="0" w:color="auto"/>
                <w:right w:val="none" w:sz="0" w:space="0" w:color="auto"/>
              </w:divBdr>
            </w:div>
            <w:div w:id="96603888">
              <w:marLeft w:val="0"/>
              <w:marRight w:val="0"/>
              <w:marTop w:val="0"/>
              <w:marBottom w:val="0"/>
              <w:divBdr>
                <w:top w:val="none" w:sz="0" w:space="0" w:color="auto"/>
                <w:left w:val="none" w:sz="0" w:space="0" w:color="auto"/>
                <w:bottom w:val="none" w:sz="0" w:space="0" w:color="auto"/>
                <w:right w:val="none" w:sz="0" w:space="0" w:color="auto"/>
              </w:divBdr>
            </w:div>
            <w:div w:id="488130954">
              <w:marLeft w:val="0"/>
              <w:marRight w:val="0"/>
              <w:marTop w:val="0"/>
              <w:marBottom w:val="0"/>
              <w:divBdr>
                <w:top w:val="none" w:sz="0" w:space="0" w:color="auto"/>
                <w:left w:val="none" w:sz="0" w:space="0" w:color="auto"/>
                <w:bottom w:val="none" w:sz="0" w:space="0" w:color="auto"/>
                <w:right w:val="none" w:sz="0" w:space="0" w:color="auto"/>
              </w:divBdr>
            </w:div>
            <w:div w:id="1667513989">
              <w:marLeft w:val="0"/>
              <w:marRight w:val="0"/>
              <w:marTop w:val="45"/>
              <w:marBottom w:val="0"/>
              <w:divBdr>
                <w:top w:val="none" w:sz="0" w:space="0" w:color="auto"/>
                <w:left w:val="none" w:sz="0" w:space="0" w:color="auto"/>
                <w:bottom w:val="none" w:sz="0" w:space="0" w:color="auto"/>
                <w:right w:val="none" w:sz="0" w:space="0" w:color="auto"/>
              </w:divBdr>
            </w:div>
            <w:div w:id="269632891">
              <w:marLeft w:val="0"/>
              <w:marRight w:val="0"/>
              <w:marTop w:val="45"/>
              <w:marBottom w:val="0"/>
              <w:divBdr>
                <w:top w:val="none" w:sz="0" w:space="0" w:color="auto"/>
                <w:left w:val="none" w:sz="0" w:space="0" w:color="auto"/>
                <w:bottom w:val="none" w:sz="0" w:space="0" w:color="auto"/>
                <w:right w:val="none" w:sz="0" w:space="0" w:color="auto"/>
              </w:divBdr>
            </w:div>
            <w:div w:id="377122167">
              <w:marLeft w:val="0"/>
              <w:marRight w:val="0"/>
              <w:marTop w:val="45"/>
              <w:marBottom w:val="0"/>
              <w:divBdr>
                <w:top w:val="none" w:sz="0" w:space="0" w:color="auto"/>
                <w:left w:val="none" w:sz="0" w:space="0" w:color="auto"/>
                <w:bottom w:val="none" w:sz="0" w:space="0" w:color="auto"/>
                <w:right w:val="none" w:sz="0" w:space="0" w:color="auto"/>
              </w:divBdr>
            </w:div>
          </w:divsChild>
        </w:div>
        <w:div w:id="504249221">
          <w:marLeft w:val="60"/>
          <w:marRight w:val="0"/>
          <w:marTop w:val="360"/>
          <w:marBottom w:val="0"/>
          <w:divBdr>
            <w:top w:val="none" w:sz="0" w:space="0" w:color="auto"/>
            <w:left w:val="none" w:sz="0" w:space="0" w:color="auto"/>
            <w:bottom w:val="none" w:sz="0" w:space="0" w:color="auto"/>
            <w:right w:val="none" w:sz="0" w:space="0" w:color="auto"/>
          </w:divBdr>
        </w:div>
        <w:div w:id="27950796">
          <w:marLeft w:val="60"/>
          <w:marRight w:val="0"/>
          <w:marTop w:val="0"/>
          <w:marBottom w:val="0"/>
          <w:divBdr>
            <w:top w:val="none" w:sz="0" w:space="0" w:color="auto"/>
            <w:left w:val="none" w:sz="0" w:space="0" w:color="auto"/>
            <w:bottom w:val="none" w:sz="0" w:space="0" w:color="auto"/>
            <w:right w:val="none" w:sz="0" w:space="0" w:color="auto"/>
          </w:divBdr>
        </w:div>
        <w:div w:id="72630878">
          <w:marLeft w:val="60"/>
          <w:marRight w:val="0"/>
          <w:marTop w:val="60"/>
          <w:marBottom w:val="0"/>
          <w:divBdr>
            <w:top w:val="none" w:sz="0" w:space="0" w:color="auto"/>
            <w:left w:val="none" w:sz="0" w:space="0" w:color="auto"/>
            <w:bottom w:val="none" w:sz="0" w:space="0" w:color="auto"/>
            <w:right w:val="none" w:sz="0" w:space="0" w:color="auto"/>
          </w:divBdr>
          <w:divsChild>
            <w:div w:id="2115203350">
              <w:marLeft w:val="0"/>
              <w:marRight w:val="0"/>
              <w:marTop w:val="45"/>
              <w:marBottom w:val="0"/>
              <w:divBdr>
                <w:top w:val="none" w:sz="0" w:space="0" w:color="auto"/>
                <w:left w:val="none" w:sz="0" w:space="0" w:color="auto"/>
                <w:bottom w:val="none" w:sz="0" w:space="0" w:color="auto"/>
                <w:right w:val="none" w:sz="0" w:space="0" w:color="auto"/>
              </w:divBdr>
            </w:div>
            <w:div w:id="199364323">
              <w:marLeft w:val="0"/>
              <w:marRight w:val="0"/>
              <w:marTop w:val="45"/>
              <w:marBottom w:val="0"/>
              <w:divBdr>
                <w:top w:val="none" w:sz="0" w:space="0" w:color="auto"/>
                <w:left w:val="none" w:sz="0" w:space="0" w:color="auto"/>
                <w:bottom w:val="none" w:sz="0" w:space="0" w:color="auto"/>
                <w:right w:val="none" w:sz="0" w:space="0" w:color="auto"/>
              </w:divBdr>
            </w:div>
            <w:div w:id="956330773">
              <w:marLeft w:val="0"/>
              <w:marRight w:val="0"/>
              <w:marTop w:val="45"/>
              <w:marBottom w:val="0"/>
              <w:divBdr>
                <w:top w:val="none" w:sz="0" w:space="0" w:color="auto"/>
                <w:left w:val="none" w:sz="0" w:space="0" w:color="auto"/>
                <w:bottom w:val="none" w:sz="0" w:space="0" w:color="auto"/>
                <w:right w:val="none" w:sz="0" w:space="0" w:color="auto"/>
              </w:divBdr>
            </w:div>
            <w:div w:id="659043642">
              <w:marLeft w:val="0"/>
              <w:marRight w:val="0"/>
              <w:marTop w:val="45"/>
              <w:marBottom w:val="0"/>
              <w:divBdr>
                <w:top w:val="none" w:sz="0" w:space="0" w:color="auto"/>
                <w:left w:val="none" w:sz="0" w:space="0" w:color="auto"/>
                <w:bottom w:val="none" w:sz="0" w:space="0" w:color="auto"/>
                <w:right w:val="none" w:sz="0" w:space="0" w:color="auto"/>
              </w:divBdr>
            </w:div>
          </w:divsChild>
        </w:div>
        <w:div w:id="826097443">
          <w:marLeft w:val="60"/>
          <w:marRight w:val="0"/>
          <w:marTop w:val="360"/>
          <w:marBottom w:val="0"/>
          <w:divBdr>
            <w:top w:val="none" w:sz="0" w:space="0" w:color="auto"/>
            <w:left w:val="none" w:sz="0" w:space="0" w:color="auto"/>
            <w:bottom w:val="none" w:sz="0" w:space="0" w:color="auto"/>
            <w:right w:val="none" w:sz="0" w:space="0" w:color="auto"/>
          </w:divBdr>
        </w:div>
        <w:div w:id="1217620069">
          <w:marLeft w:val="60"/>
          <w:marRight w:val="0"/>
          <w:marTop w:val="0"/>
          <w:marBottom w:val="0"/>
          <w:divBdr>
            <w:top w:val="none" w:sz="0" w:space="0" w:color="auto"/>
            <w:left w:val="none" w:sz="0" w:space="0" w:color="auto"/>
            <w:bottom w:val="none" w:sz="0" w:space="0" w:color="auto"/>
            <w:right w:val="none" w:sz="0" w:space="0" w:color="auto"/>
          </w:divBdr>
        </w:div>
        <w:div w:id="2050569944">
          <w:marLeft w:val="60"/>
          <w:marRight w:val="0"/>
          <w:marTop w:val="60"/>
          <w:marBottom w:val="0"/>
          <w:divBdr>
            <w:top w:val="none" w:sz="0" w:space="0" w:color="auto"/>
            <w:left w:val="none" w:sz="0" w:space="0" w:color="auto"/>
            <w:bottom w:val="none" w:sz="0" w:space="0" w:color="auto"/>
            <w:right w:val="none" w:sz="0" w:space="0" w:color="auto"/>
          </w:divBdr>
          <w:divsChild>
            <w:div w:id="551235253">
              <w:marLeft w:val="0"/>
              <w:marRight w:val="0"/>
              <w:marTop w:val="45"/>
              <w:marBottom w:val="0"/>
              <w:divBdr>
                <w:top w:val="none" w:sz="0" w:space="0" w:color="auto"/>
                <w:left w:val="none" w:sz="0" w:space="0" w:color="auto"/>
                <w:bottom w:val="none" w:sz="0" w:space="0" w:color="auto"/>
                <w:right w:val="none" w:sz="0" w:space="0" w:color="auto"/>
              </w:divBdr>
            </w:div>
            <w:div w:id="1776829933">
              <w:marLeft w:val="0"/>
              <w:marRight w:val="0"/>
              <w:marTop w:val="45"/>
              <w:marBottom w:val="0"/>
              <w:divBdr>
                <w:top w:val="none" w:sz="0" w:space="0" w:color="auto"/>
                <w:left w:val="none" w:sz="0" w:space="0" w:color="auto"/>
                <w:bottom w:val="none" w:sz="0" w:space="0" w:color="auto"/>
                <w:right w:val="none" w:sz="0" w:space="0" w:color="auto"/>
              </w:divBdr>
            </w:div>
            <w:div w:id="1061633878">
              <w:marLeft w:val="0"/>
              <w:marRight w:val="0"/>
              <w:marTop w:val="45"/>
              <w:marBottom w:val="0"/>
              <w:divBdr>
                <w:top w:val="none" w:sz="0" w:space="0" w:color="auto"/>
                <w:left w:val="none" w:sz="0" w:space="0" w:color="auto"/>
                <w:bottom w:val="none" w:sz="0" w:space="0" w:color="auto"/>
                <w:right w:val="none" w:sz="0" w:space="0" w:color="auto"/>
              </w:divBdr>
            </w:div>
            <w:div w:id="1555772773">
              <w:marLeft w:val="0"/>
              <w:marRight w:val="0"/>
              <w:marTop w:val="45"/>
              <w:marBottom w:val="0"/>
              <w:divBdr>
                <w:top w:val="none" w:sz="0" w:space="0" w:color="auto"/>
                <w:left w:val="none" w:sz="0" w:space="0" w:color="auto"/>
                <w:bottom w:val="none" w:sz="0" w:space="0" w:color="auto"/>
                <w:right w:val="none" w:sz="0" w:space="0" w:color="auto"/>
              </w:divBdr>
            </w:div>
          </w:divsChild>
        </w:div>
        <w:div w:id="154031464">
          <w:marLeft w:val="60"/>
          <w:marRight w:val="0"/>
          <w:marTop w:val="360"/>
          <w:marBottom w:val="0"/>
          <w:divBdr>
            <w:top w:val="none" w:sz="0" w:space="0" w:color="auto"/>
            <w:left w:val="none" w:sz="0" w:space="0" w:color="auto"/>
            <w:bottom w:val="none" w:sz="0" w:space="0" w:color="auto"/>
            <w:right w:val="none" w:sz="0" w:space="0" w:color="auto"/>
          </w:divBdr>
        </w:div>
        <w:div w:id="616328067">
          <w:marLeft w:val="60"/>
          <w:marRight w:val="0"/>
          <w:marTop w:val="0"/>
          <w:marBottom w:val="0"/>
          <w:divBdr>
            <w:top w:val="none" w:sz="0" w:space="0" w:color="auto"/>
            <w:left w:val="none" w:sz="0" w:space="0" w:color="auto"/>
            <w:bottom w:val="none" w:sz="0" w:space="0" w:color="auto"/>
            <w:right w:val="none" w:sz="0" w:space="0" w:color="auto"/>
          </w:divBdr>
        </w:div>
        <w:div w:id="2010015742">
          <w:marLeft w:val="60"/>
          <w:marRight w:val="0"/>
          <w:marTop w:val="60"/>
          <w:marBottom w:val="0"/>
          <w:divBdr>
            <w:top w:val="none" w:sz="0" w:space="0" w:color="auto"/>
            <w:left w:val="none" w:sz="0" w:space="0" w:color="auto"/>
            <w:bottom w:val="none" w:sz="0" w:space="0" w:color="auto"/>
            <w:right w:val="none" w:sz="0" w:space="0" w:color="auto"/>
          </w:divBdr>
          <w:divsChild>
            <w:div w:id="492254968">
              <w:marLeft w:val="0"/>
              <w:marRight w:val="0"/>
              <w:marTop w:val="45"/>
              <w:marBottom w:val="0"/>
              <w:divBdr>
                <w:top w:val="none" w:sz="0" w:space="0" w:color="auto"/>
                <w:left w:val="none" w:sz="0" w:space="0" w:color="auto"/>
                <w:bottom w:val="none" w:sz="0" w:space="0" w:color="auto"/>
                <w:right w:val="none" w:sz="0" w:space="0" w:color="auto"/>
              </w:divBdr>
            </w:div>
            <w:div w:id="1911847140">
              <w:marLeft w:val="0"/>
              <w:marRight w:val="0"/>
              <w:marTop w:val="45"/>
              <w:marBottom w:val="0"/>
              <w:divBdr>
                <w:top w:val="none" w:sz="0" w:space="0" w:color="auto"/>
                <w:left w:val="none" w:sz="0" w:space="0" w:color="auto"/>
                <w:bottom w:val="none" w:sz="0" w:space="0" w:color="auto"/>
                <w:right w:val="none" w:sz="0" w:space="0" w:color="auto"/>
              </w:divBdr>
            </w:div>
            <w:div w:id="1961910311">
              <w:marLeft w:val="0"/>
              <w:marRight w:val="0"/>
              <w:marTop w:val="45"/>
              <w:marBottom w:val="0"/>
              <w:divBdr>
                <w:top w:val="none" w:sz="0" w:space="0" w:color="auto"/>
                <w:left w:val="none" w:sz="0" w:space="0" w:color="auto"/>
                <w:bottom w:val="none" w:sz="0" w:space="0" w:color="auto"/>
                <w:right w:val="none" w:sz="0" w:space="0" w:color="auto"/>
              </w:divBdr>
            </w:div>
            <w:div w:id="1349213327">
              <w:marLeft w:val="0"/>
              <w:marRight w:val="0"/>
              <w:marTop w:val="45"/>
              <w:marBottom w:val="0"/>
              <w:divBdr>
                <w:top w:val="none" w:sz="0" w:space="0" w:color="auto"/>
                <w:left w:val="none" w:sz="0" w:space="0" w:color="auto"/>
                <w:bottom w:val="none" w:sz="0" w:space="0" w:color="auto"/>
                <w:right w:val="none" w:sz="0" w:space="0" w:color="auto"/>
              </w:divBdr>
            </w:div>
          </w:divsChild>
        </w:div>
        <w:div w:id="1367676059">
          <w:marLeft w:val="0"/>
          <w:marRight w:val="0"/>
          <w:marTop w:val="210"/>
          <w:marBottom w:val="0"/>
          <w:divBdr>
            <w:top w:val="none" w:sz="0" w:space="0" w:color="auto"/>
            <w:left w:val="none" w:sz="0" w:space="0" w:color="auto"/>
            <w:bottom w:val="none" w:sz="0" w:space="0" w:color="auto"/>
            <w:right w:val="none" w:sz="0" w:space="0" w:color="auto"/>
          </w:divBdr>
          <w:divsChild>
            <w:div w:id="7278003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4052339">
      <w:bodyDiv w:val="1"/>
      <w:marLeft w:val="0"/>
      <w:marRight w:val="0"/>
      <w:marTop w:val="0"/>
      <w:marBottom w:val="0"/>
      <w:divBdr>
        <w:top w:val="none" w:sz="0" w:space="0" w:color="auto"/>
        <w:left w:val="none" w:sz="0" w:space="0" w:color="auto"/>
        <w:bottom w:val="none" w:sz="0" w:space="0" w:color="auto"/>
        <w:right w:val="none" w:sz="0" w:space="0" w:color="auto"/>
      </w:divBdr>
      <w:divsChild>
        <w:div w:id="1306811763">
          <w:marLeft w:val="60"/>
          <w:marRight w:val="0"/>
          <w:marTop w:val="360"/>
          <w:marBottom w:val="0"/>
          <w:divBdr>
            <w:top w:val="none" w:sz="0" w:space="0" w:color="auto"/>
            <w:left w:val="none" w:sz="0" w:space="0" w:color="auto"/>
            <w:bottom w:val="none" w:sz="0" w:space="0" w:color="auto"/>
            <w:right w:val="none" w:sz="0" w:space="0" w:color="auto"/>
          </w:divBdr>
        </w:div>
        <w:div w:id="476730571">
          <w:marLeft w:val="60"/>
          <w:marRight w:val="0"/>
          <w:marTop w:val="0"/>
          <w:marBottom w:val="0"/>
          <w:divBdr>
            <w:top w:val="none" w:sz="0" w:space="0" w:color="auto"/>
            <w:left w:val="none" w:sz="0" w:space="0" w:color="auto"/>
            <w:bottom w:val="none" w:sz="0" w:space="0" w:color="auto"/>
            <w:right w:val="none" w:sz="0" w:space="0" w:color="auto"/>
          </w:divBdr>
        </w:div>
        <w:div w:id="1413234527">
          <w:marLeft w:val="60"/>
          <w:marRight w:val="0"/>
          <w:marTop w:val="60"/>
          <w:marBottom w:val="0"/>
          <w:divBdr>
            <w:top w:val="none" w:sz="0" w:space="0" w:color="auto"/>
            <w:left w:val="none" w:sz="0" w:space="0" w:color="auto"/>
            <w:bottom w:val="none" w:sz="0" w:space="0" w:color="auto"/>
            <w:right w:val="none" w:sz="0" w:space="0" w:color="auto"/>
          </w:divBdr>
          <w:divsChild>
            <w:div w:id="60563691">
              <w:marLeft w:val="0"/>
              <w:marRight w:val="0"/>
              <w:marTop w:val="45"/>
              <w:marBottom w:val="0"/>
              <w:divBdr>
                <w:top w:val="none" w:sz="0" w:space="0" w:color="auto"/>
                <w:left w:val="none" w:sz="0" w:space="0" w:color="auto"/>
                <w:bottom w:val="none" w:sz="0" w:space="0" w:color="auto"/>
                <w:right w:val="none" w:sz="0" w:space="0" w:color="auto"/>
              </w:divBdr>
            </w:div>
            <w:div w:id="2035841760">
              <w:marLeft w:val="0"/>
              <w:marRight w:val="0"/>
              <w:marTop w:val="45"/>
              <w:marBottom w:val="0"/>
              <w:divBdr>
                <w:top w:val="none" w:sz="0" w:space="0" w:color="auto"/>
                <w:left w:val="none" w:sz="0" w:space="0" w:color="auto"/>
                <w:bottom w:val="none" w:sz="0" w:space="0" w:color="auto"/>
                <w:right w:val="none" w:sz="0" w:space="0" w:color="auto"/>
              </w:divBdr>
            </w:div>
            <w:div w:id="376583824">
              <w:marLeft w:val="0"/>
              <w:marRight w:val="0"/>
              <w:marTop w:val="45"/>
              <w:marBottom w:val="0"/>
              <w:divBdr>
                <w:top w:val="none" w:sz="0" w:space="0" w:color="auto"/>
                <w:left w:val="none" w:sz="0" w:space="0" w:color="auto"/>
                <w:bottom w:val="none" w:sz="0" w:space="0" w:color="auto"/>
                <w:right w:val="none" w:sz="0" w:space="0" w:color="auto"/>
              </w:divBdr>
            </w:div>
            <w:div w:id="1203712174">
              <w:marLeft w:val="0"/>
              <w:marRight w:val="0"/>
              <w:marTop w:val="0"/>
              <w:marBottom w:val="0"/>
              <w:divBdr>
                <w:top w:val="none" w:sz="0" w:space="0" w:color="auto"/>
                <w:left w:val="none" w:sz="0" w:space="0" w:color="auto"/>
                <w:bottom w:val="none" w:sz="0" w:space="0" w:color="auto"/>
                <w:right w:val="none" w:sz="0" w:space="0" w:color="auto"/>
              </w:divBdr>
            </w:div>
            <w:div w:id="201137547">
              <w:marLeft w:val="0"/>
              <w:marRight w:val="0"/>
              <w:marTop w:val="0"/>
              <w:marBottom w:val="0"/>
              <w:divBdr>
                <w:top w:val="none" w:sz="0" w:space="0" w:color="auto"/>
                <w:left w:val="none" w:sz="0" w:space="0" w:color="auto"/>
                <w:bottom w:val="none" w:sz="0" w:space="0" w:color="auto"/>
                <w:right w:val="none" w:sz="0" w:space="0" w:color="auto"/>
              </w:divBdr>
            </w:div>
            <w:div w:id="1567449480">
              <w:marLeft w:val="0"/>
              <w:marRight w:val="0"/>
              <w:marTop w:val="45"/>
              <w:marBottom w:val="0"/>
              <w:divBdr>
                <w:top w:val="none" w:sz="0" w:space="0" w:color="auto"/>
                <w:left w:val="none" w:sz="0" w:space="0" w:color="auto"/>
                <w:bottom w:val="none" w:sz="0" w:space="0" w:color="auto"/>
                <w:right w:val="none" w:sz="0" w:space="0" w:color="auto"/>
              </w:divBdr>
            </w:div>
            <w:div w:id="821701474">
              <w:marLeft w:val="0"/>
              <w:marRight w:val="0"/>
              <w:marTop w:val="45"/>
              <w:marBottom w:val="0"/>
              <w:divBdr>
                <w:top w:val="none" w:sz="0" w:space="0" w:color="auto"/>
                <w:left w:val="none" w:sz="0" w:space="0" w:color="auto"/>
                <w:bottom w:val="none" w:sz="0" w:space="0" w:color="auto"/>
                <w:right w:val="none" w:sz="0" w:space="0" w:color="auto"/>
              </w:divBdr>
            </w:div>
            <w:div w:id="1776367876">
              <w:marLeft w:val="0"/>
              <w:marRight w:val="0"/>
              <w:marTop w:val="45"/>
              <w:marBottom w:val="0"/>
              <w:divBdr>
                <w:top w:val="none" w:sz="0" w:space="0" w:color="auto"/>
                <w:left w:val="none" w:sz="0" w:space="0" w:color="auto"/>
                <w:bottom w:val="none" w:sz="0" w:space="0" w:color="auto"/>
                <w:right w:val="none" w:sz="0" w:space="0" w:color="auto"/>
              </w:divBdr>
            </w:div>
          </w:divsChild>
        </w:div>
        <w:div w:id="808203671">
          <w:marLeft w:val="60"/>
          <w:marRight w:val="0"/>
          <w:marTop w:val="360"/>
          <w:marBottom w:val="0"/>
          <w:divBdr>
            <w:top w:val="none" w:sz="0" w:space="0" w:color="auto"/>
            <w:left w:val="none" w:sz="0" w:space="0" w:color="auto"/>
            <w:bottom w:val="none" w:sz="0" w:space="0" w:color="auto"/>
            <w:right w:val="none" w:sz="0" w:space="0" w:color="auto"/>
          </w:divBdr>
        </w:div>
        <w:div w:id="141578291">
          <w:marLeft w:val="60"/>
          <w:marRight w:val="0"/>
          <w:marTop w:val="0"/>
          <w:marBottom w:val="0"/>
          <w:divBdr>
            <w:top w:val="none" w:sz="0" w:space="0" w:color="auto"/>
            <w:left w:val="none" w:sz="0" w:space="0" w:color="auto"/>
            <w:bottom w:val="none" w:sz="0" w:space="0" w:color="auto"/>
            <w:right w:val="none" w:sz="0" w:space="0" w:color="auto"/>
          </w:divBdr>
        </w:div>
        <w:div w:id="2087411645">
          <w:marLeft w:val="60"/>
          <w:marRight w:val="0"/>
          <w:marTop w:val="60"/>
          <w:marBottom w:val="0"/>
          <w:divBdr>
            <w:top w:val="none" w:sz="0" w:space="0" w:color="auto"/>
            <w:left w:val="none" w:sz="0" w:space="0" w:color="auto"/>
            <w:bottom w:val="none" w:sz="0" w:space="0" w:color="auto"/>
            <w:right w:val="none" w:sz="0" w:space="0" w:color="auto"/>
          </w:divBdr>
          <w:divsChild>
            <w:div w:id="1591812740">
              <w:marLeft w:val="0"/>
              <w:marRight w:val="0"/>
              <w:marTop w:val="45"/>
              <w:marBottom w:val="0"/>
              <w:divBdr>
                <w:top w:val="none" w:sz="0" w:space="0" w:color="auto"/>
                <w:left w:val="none" w:sz="0" w:space="0" w:color="auto"/>
                <w:bottom w:val="none" w:sz="0" w:space="0" w:color="auto"/>
                <w:right w:val="none" w:sz="0" w:space="0" w:color="auto"/>
              </w:divBdr>
            </w:div>
            <w:div w:id="950667434">
              <w:marLeft w:val="0"/>
              <w:marRight w:val="0"/>
              <w:marTop w:val="45"/>
              <w:marBottom w:val="0"/>
              <w:divBdr>
                <w:top w:val="none" w:sz="0" w:space="0" w:color="auto"/>
                <w:left w:val="none" w:sz="0" w:space="0" w:color="auto"/>
                <w:bottom w:val="none" w:sz="0" w:space="0" w:color="auto"/>
                <w:right w:val="none" w:sz="0" w:space="0" w:color="auto"/>
              </w:divBdr>
            </w:div>
            <w:div w:id="1814248876">
              <w:marLeft w:val="0"/>
              <w:marRight w:val="0"/>
              <w:marTop w:val="45"/>
              <w:marBottom w:val="0"/>
              <w:divBdr>
                <w:top w:val="none" w:sz="0" w:space="0" w:color="auto"/>
                <w:left w:val="none" w:sz="0" w:space="0" w:color="auto"/>
                <w:bottom w:val="none" w:sz="0" w:space="0" w:color="auto"/>
                <w:right w:val="none" w:sz="0" w:space="0" w:color="auto"/>
              </w:divBdr>
            </w:div>
            <w:div w:id="9725755">
              <w:marLeft w:val="0"/>
              <w:marRight w:val="0"/>
              <w:marTop w:val="45"/>
              <w:marBottom w:val="0"/>
              <w:divBdr>
                <w:top w:val="none" w:sz="0" w:space="0" w:color="auto"/>
                <w:left w:val="none" w:sz="0" w:space="0" w:color="auto"/>
                <w:bottom w:val="none" w:sz="0" w:space="0" w:color="auto"/>
                <w:right w:val="none" w:sz="0" w:space="0" w:color="auto"/>
              </w:divBdr>
            </w:div>
          </w:divsChild>
        </w:div>
        <w:div w:id="1954902467">
          <w:marLeft w:val="60"/>
          <w:marRight w:val="0"/>
          <w:marTop w:val="360"/>
          <w:marBottom w:val="0"/>
          <w:divBdr>
            <w:top w:val="none" w:sz="0" w:space="0" w:color="auto"/>
            <w:left w:val="none" w:sz="0" w:space="0" w:color="auto"/>
            <w:bottom w:val="none" w:sz="0" w:space="0" w:color="auto"/>
            <w:right w:val="none" w:sz="0" w:space="0" w:color="auto"/>
          </w:divBdr>
        </w:div>
        <w:div w:id="1908807710">
          <w:marLeft w:val="60"/>
          <w:marRight w:val="0"/>
          <w:marTop w:val="0"/>
          <w:marBottom w:val="0"/>
          <w:divBdr>
            <w:top w:val="none" w:sz="0" w:space="0" w:color="auto"/>
            <w:left w:val="none" w:sz="0" w:space="0" w:color="auto"/>
            <w:bottom w:val="none" w:sz="0" w:space="0" w:color="auto"/>
            <w:right w:val="none" w:sz="0" w:space="0" w:color="auto"/>
          </w:divBdr>
        </w:div>
        <w:div w:id="287322640">
          <w:marLeft w:val="60"/>
          <w:marRight w:val="0"/>
          <w:marTop w:val="60"/>
          <w:marBottom w:val="0"/>
          <w:divBdr>
            <w:top w:val="none" w:sz="0" w:space="0" w:color="auto"/>
            <w:left w:val="none" w:sz="0" w:space="0" w:color="auto"/>
            <w:bottom w:val="none" w:sz="0" w:space="0" w:color="auto"/>
            <w:right w:val="none" w:sz="0" w:space="0" w:color="auto"/>
          </w:divBdr>
          <w:divsChild>
            <w:div w:id="921723341">
              <w:marLeft w:val="0"/>
              <w:marRight w:val="0"/>
              <w:marTop w:val="45"/>
              <w:marBottom w:val="0"/>
              <w:divBdr>
                <w:top w:val="none" w:sz="0" w:space="0" w:color="auto"/>
                <w:left w:val="none" w:sz="0" w:space="0" w:color="auto"/>
                <w:bottom w:val="none" w:sz="0" w:space="0" w:color="auto"/>
                <w:right w:val="none" w:sz="0" w:space="0" w:color="auto"/>
              </w:divBdr>
            </w:div>
            <w:div w:id="367687162">
              <w:marLeft w:val="0"/>
              <w:marRight w:val="0"/>
              <w:marTop w:val="45"/>
              <w:marBottom w:val="0"/>
              <w:divBdr>
                <w:top w:val="none" w:sz="0" w:space="0" w:color="auto"/>
                <w:left w:val="none" w:sz="0" w:space="0" w:color="auto"/>
                <w:bottom w:val="none" w:sz="0" w:space="0" w:color="auto"/>
                <w:right w:val="none" w:sz="0" w:space="0" w:color="auto"/>
              </w:divBdr>
            </w:div>
            <w:div w:id="412121060">
              <w:marLeft w:val="0"/>
              <w:marRight w:val="0"/>
              <w:marTop w:val="45"/>
              <w:marBottom w:val="0"/>
              <w:divBdr>
                <w:top w:val="none" w:sz="0" w:space="0" w:color="auto"/>
                <w:left w:val="none" w:sz="0" w:space="0" w:color="auto"/>
                <w:bottom w:val="none" w:sz="0" w:space="0" w:color="auto"/>
                <w:right w:val="none" w:sz="0" w:space="0" w:color="auto"/>
              </w:divBdr>
            </w:div>
            <w:div w:id="75515819">
              <w:marLeft w:val="0"/>
              <w:marRight w:val="0"/>
              <w:marTop w:val="45"/>
              <w:marBottom w:val="0"/>
              <w:divBdr>
                <w:top w:val="none" w:sz="0" w:space="0" w:color="auto"/>
                <w:left w:val="none" w:sz="0" w:space="0" w:color="auto"/>
                <w:bottom w:val="none" w:sz="0" w:space="0" w:color="auto"/>
                <w:right w:val="none" w:sz="0" w:space="0" w:color="auto"/>
              </w:divBdr>
            </w:div>
          </w:divsChild>
        </w:div>
        <w:div w:id="834876777">
          <w:marLeft w:val="60"/>
          <w:marRight w:val="0"/>
          <w:marTop w:val="360"/>
          <w:marBottom w:val="0"/>
          <w:divBdr>
            <w:top w:val="none" w:sz="0" w:space="0" w:color="auto"/>
            <w:left w:val="none" w:sz="0" w:space="0" w:color="auto"/>
            <w:bottom w:val="none" w:sz="0" w:space="0" w:color="auto"/>
            <w:right w:val="none" w:sz="0" w:space="0" w:color="auto"/>
          </w:divBdr>
        </w:div>
        <w:div w:id="378208774">
          <w:marLeft w:val="60"/>
          <w:marRight w:val="0"/>
          <w:marTop w:val="0"/>
          <w:marBottom w:val="0"/>
          <w:divBdr>
            <w:top w:val="none" w:sz="0" w:space="0" w:color="auto"/>
            <w:left w:val="none" w:sz="0" w:space="0" w:color="auto"/>
            <w:bottom w:val="none" w:sz="0" w:space="0" w:color="auto"/>
            <w:right w:val="none" w:sz="0" w:space="0" w:color="auto"/>
          </w:divBdr>
        </w:div>
        <w:div w:id="473647897">
          <w:marLeft w:val="60"/>
          <w:marRight w:val="0"/>
          <w:marTop w:val="60"/>
          <w:marBottom w:val="0"/>
          <w:divBdr>
            <w:top w:val="none" w:sz="0" w:space="0" w:color="auto"/>
            <w:left w:val="none" w:sz="0" w:space="0" w:color="auto"/>
            <w:bottom w:val="none" w:sz="0" w:space="0" w:color="auto"/>
            <w:right w:val="none" w:sz="0" w:space="0" w:color="auto"/>
          </w:divBdr>
          <w:divsChild>
            <w:div w:id="937450258">
              <w:marLeft w:val="0"/>
              <w:marRight w:val="0"/>
              <w:marTop w:val="45"/>
              <w:marBottom w:val="0"/>
              <w:divBdr>
                <w:top w:val="none" w:sz="0" w:space="0" w:color="auto"/>
                <w:left w:val="none" w:sz="0" w:space="0" w:color="auto"/>
                <w:bottom w:val="none" w:sz="0" w:space="0" w:color="auto"/>
                <w:right w:val="none" w:sz="0" w:space="0" w:color="auto"/>
              </w:divBdr>
            </w:div>
            <w:div w:id="1421020140">
              <w:marLeft w:val="0"/>
              <w:marRight w:val="0"/>
              <w:marTop w:val="45"/>
              <w:marBottom w:val="0"/>
              <w:divBdr>
                <w:top w:val="none" w:sz="0" w:space="0" w:color="auto"/>
                <w:left w:val="none" w:sz="0" w:space="0" w:color="auto"/>
                <w:bottom w:val="none" w:sz="0" w:space="0" w:color="auto"/>
                <w:right w:val="none" w:sz="0" w:space="0" w:color="auto"/>
              </w:divBdr>
            </w:div>
            <w:div w:id="1501627594">
              <w:marLeft w:val="0"/>
              <w:marRight w:val="0"/>
              <w:marTop w:val="45"/>
              <w:marBottom w:val="0"/>
              <w:divBdr>
                <w:top w:val="none" w:sz="0" w:space="0" w:color="auto"/>
                <w:left w:val="none" w:sz="0" w:space="0" w:color="auto"/>
                <w:bottom w:val="none" w:sz="0" w:space="0" w:color="auto"/>
                <w:right w:val="none" w:sz="0" w:space="0" w:color="auto"/>
              </w:divBdr>
            </w:div>
            <w:div w:id="1194347416">
              <w:marLeft w:val="0"/>
              <w:marRight w:val="0"/>
              <w:marTop w:val="45"/>
              <w:marBottom w:val="0"/>
              <w:divBdr>
                <w:top w:val="none" w:sz="0" w:space="0" w:color="auto"/>
                <w:left w:val="none" w:sz="0" w:space="0" w:color="auto"/>
                <w:bottom w:val="none" w:sz="0" w:space="0" w:color="auto"/>
                <w:right w:val="none" w:sz="0" w:space="0" w:color="auto"/>
              </w:divBdr>
            </w:div>
          </w:divsChild>
        </w:div>
        <w:div w:id="903183612">
          <w:marLeft w:val="0"/>
          <w:marRight w:val="0"/>
          <w:marTop w:val="210"/>
          <w:marBottom w:val="0"/>
          <w:divBdr>
            <w:top w:val="none" w:sz="0" w:space="0" w:color="auto"/>
            <w:left w:val="none" w:sz="0" w:space="0" w:color="auto"/>
            <w:bottom w:val="none" w:sz="0" w:space="0" w:color="auto"/>
            <w:right w:val="none" w:sz="0" w:space="0" w:color="auto"/>
          </w:divBdr>
          <w:divsChild>
            <w:div w:id="1897303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4323508">
      <w:bodyDiv w:val="1"/>
      <w:marLeft w:val="0"/>
      <w:marRight w:val="0"/>
      <w:marTop w:val="0"/>
      <w:marBottom w:val="0"/>
      <w:divBdr>
        <w:top w:val="none" w:sz="0" w:space="0" w:color="auto"/>
        <w:left w:val="none" w:sz="0" w:space="0" w:color="auto"/>
        <w:bottom w:val="none" w:sz="0" w:space="0" w:color="auto"/>
        <w:right w:val="none" w:sz="0" w:space="0" w:color="auto"/>
      </w:divBdr>
      <w:divsChild>
        <w:div w:id="1657950993">
          <w:marLeft w:val="60"/>
          <w:marRight w:val="0"/>
          <w:marTop w:val="360"/>
          <w:marBottom w:val="0"/>
          <w:divBdr>
            <w:top w:val="none" w:sz="0" w:space="0" w:color="auto"/>
            <w:left w:val="none" w:sz="0" w:space="0" w:color="auto"/>
            <w:bottom w:val="none" w:sz="0" w:space="0" w:color="auto"/>
            <w:right w:val="none" w:sz="0" w:space="0" w:color="auto"/>
          </w:divBdr>
        </w:div>
        <w:div w:id="1504079737">
          <w:marLeft w:val="60"/>
          <w:marRight w:val="0"/>
          <w:marTop w:val="0"/>
          <w:marBottom w:val="0"/>
          <w:divBdr>
            <w:top w:val="none" w:sz="0" w:space="0" w:color="auto"/>
            <w:left w:val="none" w:sz="0" w:space="0" w:color="auto"/>
            <w:bottom w:val="none" w:sz="0" w:space="0" w:color="auto"/>
            <w:right w:val="none" w:sz="0" w:space="0" w:color="auto"/>
          </w:divBdr>
        </w:div>
        <w:div w:id="1316111103">
          <w:marLeft w:val="60"/>
          <w:marRight w:val="0"/>
          <w:marTop w:val="60"/>
          <w:marBottom w:val="0"/>
          <w:divBdr>
            <w:top w:val="none" w:sz="0" w:space="0" w:color="auto"/>
            <w:left w:val="none" w:sz="0" w:space="0" w:color="auto"/>
            <w:bottom w:val="none" w:sz="0" w:space="0" w:color="auto"/>
            <w:right w:val="none" w:sz="0" w:space="0" w:color="auto"/>
          </w:divBdr>
          <w:divsChild>
            <w:div w:id="205874734">
              <w:marLeft w:val="0"/>
              <w:marRight w:val="0"/>
              <w:marTop w:val="45"/>
              <w:marBottom w:val="0"/>
              <w:divBdr>
                <w:top w:val="none" w:sz="0" w:space="0" w:color="auto"/>
                <w:left w:val="none" w:sz="0" w:space="0" w:color="auto"/>
                <w:bottom w:val="none" w:sz="0" w:space="0" w:color="auto"/>
                <w:right w:val="none" w:sz="0" w:space="0" w:color="auto"/>
              </w:divBdr>
            </w:div>
            <w:div w:id="589975034">
              <w:marLeft w:val="0"/>
              <w:marRight w:val="0"/>
              <w:marTop w:val="45"/>
              <w:marBottom w:val="0"/>
              <w:divBdr>
                <w:top w:val="none" w:sz="0" w:space="0" w:color="auto"/>
                <w:left w:val="none" w:sz="0" w:space="0" w:color="auto"/>
                <w:bottom w:val="none" w:sz="0" w:space="0" w:color="auto"/>
                <w:right w:val="none" w:sz="0" w:space="0" w:color="auto"/>
              </w:divBdr>
            </w:div>
            <w:div w:id="227349658">
              <w:marLeft w:val="0"/>
              <w:marRight w:val="0"/>
              <w:marTop w:val="45"/>
              <w:marBottom w:val="0"/>
              <w:divBdr>
                <w:top w:val="none" w:sz="0" w:space="0" w:color="auto"/>
                <w:left w:val="none" w:sz="0" w:space="0" w:color="auto"/>
                <w:bottom w:val="none" w:sz="0" w:space="0" w:color="auto"/>
                <w:right w:val="none" w:sz="0" w:space="0" w:color="auto"/>
              </w:divBdr>
            </w:div>
            <w:div w:id="1475953596">
              <w:marLeft w:val="0"/>
              <w:marRight w:val="0"/>
              <w:marTop w:val="0"/>
              <w:marBottom w:val="0"/>
              <w:divBdr>
                <w:top w:val="none" w:sz="0" w:space="0" w:color="auto"/>
                <w:left w:val="none" w:sz="0" w:space="0" w:color="auto"/>
                <w:bottom w:val="none" w:sz="0" w:space="0" w:color="auto"/>
                <w:right w:val="none" w:sz="0" w:space="0" w:color="auto"/>
              </w:divBdr>
            </w:div>
            <w:div w:id="617762924">
              <w:marLeft w:val="0"/>
              <w:marRight w:val="0"/>
              <w:marTop w:val="0"/>
              <w:marBottom w:val="0"/>
              <w:divBdr>
                <w:top w:val="none" w:sz="0" w:space="0" w:color="auto"/>
                <w:left w:val="none" w:sz="0" w:space="0" w:color="auto"/>
                <w:bottom w:val="none" w:sz="0" w:space="0" w:color="auto"/>
                <w:right w:val="none" w:sz="0" w:space="0" w:color="auto"/>
              </w:divBdr>
            </w:div>
            <w:div w:id="1781950614">
              <w:marLeft w:val="0"/>
              <w:marRight w:val="0"/>
              <w:marTop w:val="45"/>
              <w:marBottom w:val="0"/>
              <w:divBdr>
                <w:top w:val="none" w:sz="0" w:space="0" w:color="auto"/>
                <w:left w:val="none" w:sz="0" w:space="0" w:color="auto"/>
                <w:bottom w:val="none" w:sz="0" w:space="0" w:color="auto"/>
                <w:right w:val="none" w:sz="0" w:space="0" w:color="auto"/>
              </w:divBdr>
            </w:div>
            <w:div w:id="2064254558">
              <w:marLeft w:val="0"/>
              <w:marRight w:val="0"/>
              <w:marTop w:val="45"/>
              <w:marBottom w:val="0"/>
              <w:divBdr>
                <w:top w:val="none" w:sz="0" w:space="0" w:color="auto"/>
                <w:left w:val="none" w:sz="0" w:space="0" w:color="auto"/>
                <w:bottom w:val="none" w:sz="0" w:space="0" w:color="auto"/>
                <w:right w:val="none" w:sz="0" w:space="0" w:color="auto"/>
              </w:divBdr>
            </w:div>
            <w:div w:id="1608080459">
              <w:marLeft w:val="0"/>
              <w:marRight w:val="0"/>
              <w:marTop w:val="45"/>
              <w:marBottom w:val="0"/>
              <w:divBdr>
                <w:top w:val="none" w:sz="0" w:space="0" w:color="auto"/>
                <w:left w:val="none" w:sz="0" w:space="0" w:color="auto"/>
                <w:bottom w:val="none" w:sz="0" w:space="0" w:color="auto"/>
                <w:right w:val="none" w:sz="0" w:space="0" w:color="auto"/>
              </w:divBdr>
            </w:div>
          </w:divsChild>
        </w:div>
        <w:div w:id="1433014153">
          <w:marLeft w:val="60"/>
          <w:marRight w:val="0"/>
          <w:marTop w:val="360"/>
          <w:marBottom w:val="0"/>
          <w:divBdr>
            <w:top w:val="none" w:sz="0" w:space="0" w:color="auto"/>
            <w:left w:val="none" w:sz="0" w:space="0" w:color="auto"/>
            <w:bottom w:val="none" w:sz="0" w:space="0" w:color="auto"/>
            <w:right w:val="none" w:sz="0" w:space="0" w:color="auto"/>
          </w:divBdr>
        </w:div>
        <w:div w:id="321667936">
          <w:marLeft w:val="60"/>
          <w:marRight w:val="0"/>
          <w:marTop w:val="0"/>
          <w:marBottom w:val="0"/>
          <w:divBdr>
            <w:top w:val="none" w:sz="0" w:space="0" w:color="auto"/>
            <w:left w:val="none" w:sz="0" w:space="0" w:color="auto"/>
            <w:bottom w:val="none" w:sz="0" w:space="0" w:color="auto"/>
            <w:right w:val="none" w:sz="0" w:space="0" w:color="auto"/>
          </w:divBdr>
        </w:div>
        <w:div w:id="802843557">
          <w:marLeft w:val="60"/>
          <w:marRight w:val="0"/>
          <w:marTop w:val="60"/>
          <w:marBottom w:val="0"/>
          <w:divBdr>
            <w:top w:val="none" w:sz="0" w:space="0" w:color="auto"/>
            <w:left w:val="none" w:sz="0" w:space="0" w:color="auto"/>
            <w:bottom w:val="none" w:sz="0" w:space="0" w:color="auto"/>
            <w:right w:val="none" w:sz="0" w:space="0" w:color="auto"/>
          </w:divBdr>
          <w:divsChild>
            <w:div w:id="1410497165">
              <w:marLeft w:val="0"/>
              <w:marRight w:val="0"/>
              <w:marTop w:val="45"/>
              <w:marBottom w:val="0"/>
              <w:divBdr>
                <w:top w:val="none" w:sz="0" w:space="0" w:color="auto"/>
                <w:left w:val="none" w:sz="0" w:space="0" w:color="auto"/>
                <w:bottom w:val="none" w:sz="0" w:space="0" w:color="auto"/>
                <w:right w:val="none" w:sz="0" w:space="0" w:color="auto"/>
              </w:divBdr>
            </w:div>
            <w:div w:id="569577073">
              <w:marLeft w:val="0"/>
              <w:marRight w:val="0"/>
              <w:marTop w:val="45"/>
              <w:marBottom w:val="0"/>
              <w:divBdr>
                <w:top w:val="none" w:sz="0" w:space="0" w:color="auto"/>
                <w:left w:val="none" w:sz="0" w:space="0" w:color="auto"/>
                <w:bottom w:val="none" w:sz="0" w:space="0" w:color="auto"/>
                <w:right w:val="none" w:sz="0" w:space="0" w:color="auto"/>
              </w:divBdr>
            </w:div>
            <w:div w:id="364643789">
              <w:marLeft w:val="0"/>
              <w:marRight w:val="0"/>
              <w:marTop w:val="45"/>
              <w:marBottom w:val="0"/>
              <w:divBdr>
                <w:top w:val="none" w:sz="0" w:space="0" w:color="auto"/>
                <w:left w:val="none" w:sz="0" w:space="0" w:color="auto"/>
                <w:bottom w:val="none" w:sz="0" w:space="0" w:color="auto"/>
                <w:right w:val="none" w:sz="0" w:space="0" w:color="auto"/>
              </w:divBdr>
            </w:div>
            <w:div w:id="422458900">
              <w:marLeft w:val="0"/>
              <w:marRight w:val="0"/>
              <w:marTop w:val="45"/>
              <w:marBottom w:val="0"/>
              <w:divBdr>
                <w:top w:val="none" w:sz="0" w:space="0" w:color="auto"/>
                <w:left w:val="none" w:sz="0" w:space="0" w:color="auto"/>
                <w:bottom w:val="none" w:sz="0" w:space="0" w:color="auto"/>
                <w:right w:val="none" w:sz="0" w:space="0" w:color="auto"/>
              </w:divBdr>
            </w:div>
          </w:divsChild>
        </w:div>
        <w:div w:id="963583908">
          <w:marLeft w:val="60"/>
          <w:marRight w:val="0"/>
          <w:marTop w:val="360"/>
          <w:marBottom w:val="0"/>
          <w:divBdr>
            <w:top w:val="none" w:sz="0" w:space="0" w:color="auto"/>
            <w:left w:val="none" w:sz="0" w:space="0" w:color="auto"/>
            <w:bottom w:val="none" w:sz="0" w:space="0" w:color="auto"/>
            <w:right w:val="none" w:sz="0" w:space="0" w:color="auto"/>
          </w:divBdr>
        </w:div>
        <w:div w:id="1996299765">
          <w:marLeft w:val="60"/>
          <w:marRight w:val="0"/>
          <w:marTop w:val="0"/>
          <w:marBottom w:val="0"/>
          <w:divBdr>
            <w:top w:val="none" w:sz="0" w:space="0" w:color="auto"/>
            <w:left w:val="none" w:sz="0" w:space="0" w:color="auto"/>
            <w:bottom w:val="none" w:sz="0" w:space="0" w:color="auto"/>
            <w:right w:val="none" w:sz="0" w:space="0" w:color="auto"/>
          </w:divBdr>
        </w:div>
        <w:div w:id="1672365578">
          <w:marLeft w:val="60"/>
          <w:marRight w:val="0"/>
          <w:marTop w:val="60"/>
          <w:marBottom w:val="0"/>
          <w:divBdr>
            <w:top w:val="none" w:sz="0" w:space="0" w:color="auto"/>
            <w:left w:val="none" w:sz="0" w:space="0" w:color="auto"/>
            <w:bottom w:val="none" w:sz="0" w:space="0" w:color="auto"/>
            <w:right w:val="none" w:sz="0" w:space="0" w:color="auto"/>
          </w:divBdr>
          <w:divsChild>
            <w:div w:id="1217400944">
              <w:marLeft w:val="0"/>
              <w:marRight w:val="0"/>
              <w:marTop w:val="45"/>
              <w:marBottom w:val="0"/>
              <w:divBdr>
                <w:top w:val="none" w:sz="0" w:space="0" w:color="auto"/>
                <w:left w:val="none" w:sz="0" w:space="0" w:color="auto"/>
                <w:bottom w:val="none" w:sz="0" w:space="0" w:color="auto"/>
                <w:right w:val="none" w:sz="0" w:space="0" w:color="auto"/>
              </w:divBdr>
            </w:div>
            <w:div w:id="325475179">
              <w:marLeft w:val="0"/>
              <w:marRight w:val="0"/>
              <w:marTop w:val="45"/>
              <w:marBottom w:val="0"/>
              <w:divBdr>
                <w:top w:val="none" w:sz="0" w:space="0" w:color="auto"/>
                <w:left w:val="none" w:sz="0" w:space="0" w:color="auto"/>
                <w:bottom w:val="none" w:sz="0" w:space="0" w:color="auto"/>
                <w:right w:val="none" w:sz="0" w:space="0" w:color="auto"/>
              </w:divBdr>
            </w:div>
            <w:div w:id="1107964779">
              <w:marLeft w:val="0"/>
              <w:marRight w:val="0"/>
              <w:marTop w:val="45"/>
              <w:marBottom w:val="0"/>
              <w:divBdr>
                <w:top w:val="none" w:sz="0" w:space="0" w:color="auto"/>
                <w:left w:val="none" w:sz="0" w:space="0" w:color="auto"/>
                <w:bottom w:val="none" w:sz="0" w:space="0" w:color="auto"/>
                <w:right w:val="none" w:sz="0" w:space="0" w:color="auto"/>
              </w:divBdr>
            </w:div>
            <w:div w:id="963466198">
              <w:marLeft w:val="0"/>
              <w:marRight w:val="0"/>
              <w:marTop w:val="45"/>
              <w:marBottom w:val="0"/>
              <w:divBdr>
                <w:top w:val="none" w:sz="0" w:space="0" w:color="auto"/>
                <w:left w:val="none" w:sz="0" w:space="0" w:color="auto"/>
                <w:bottom w:val="none" w:sz="0" w:space="0" w:color="auto"/>
                <w:right w:val="none" w:sz="0" w:space="0" w:color="auto"/>
              </w:divBdr>
            </w:div>
          </w:divsChild>
        </w:div>
        <w:div w:id="2142065614">
          <w:marLeft w:val="60"/>
          <w:marRight w:val="0"/>
          <w:marTop w:val="360"/>
          <w:marBottom w:val="0"/>
          <w:divBdr>
            <w:top w:val="none" w:sz="0" w:space="0" w:color="auto"/>
            <w:left w:val="none" w:sz="0" w:space="0" w:color="auto"/>
            <w:bottom w:val="none" w:sz="0" w:space="0" w:color="auto"/>
            <w:right w:val="none" w:sz="0" w:space="0" w:color="auto"/>
          </w:divBdr>
        </w:div>
        <w:div w:id="498737327">
          <w:marLeft w:val="60"/>
          <w:marRight w:val="0"/>
          <w:marTop w:val="0"/>
          <w:marBottom w:val="0"/>
          <w:divBdr>
            <w:top w:val="none" w:sz="0" w:space="0" w:color="auto"/>
            <w:left w:val="none" w:sz="0" w:space="0" w:color="auto"/>
            <w:bottom w:val="none" w:sz="0" w:space="0" w:color="auto"/>
            <w:right w:val="none" w:sz="0" w:space="0" w:color="auto"/>
          </w:divBdr>
        </w:div>
        <w:div w:id="1207913341">
          <w:marLeft w:val="60"/>
          <w:marRight w:val="0"/>
          <w:marTop w:val="60"/>
          <w:marBottom w:val="0"/>
          <w:divBdr>
            <w:top w:val="none" w:sz="0" w:space="0" w:color="auto"/>
            <w:left w:val="none" w:sz="0" w:space="0" w:color="auto"/>
            <w:bottom w:val="none" w:sz="0" w:space="0" w:color="auto"/>
            <w:right w:val="none" w:sz="0" w:space="0" w:color="auto"/>
          </w:divBdr>
          <w:divsChild>
            <w:div w:id="2043818622">
              <w:marLeft w:val="0"/>
              <w:marRight w:val="0"/>
              <w:marTop w:val="45"/>
              <w:marBottom w:val="0"/>
              <w:divBdr>
                <w:top w:val="none" w:sz="0" w:space="0" w:color="auto"/>
                <w:left w:val="none" w:sz="0" w:space="0" w:color="auto"/>
                <w:bottom w:val="none" w:sz="0" w:space="0" w:color="auto"/>
                <w:right w:val="none" w:sz="0" w:space="0" w:color="auto"/>
              </w:divBdr>
            </w:div>
            <w:div w:id="904024313">
              <w:marLeft w:val="0"/>
              <w:marRight w:val="0"/>
              <w:marTop w:val="45"/>
              <w:marBottom w:val="0"/>
              <w:divBdr>
                <w:top w:val="none" w:sz="0" w:space="0" w:color="auto"/>
                <w:left w:val="none" w:sz="0" w:space="0" w:color="auto"/>
                <w:bottom w:val="none" w:sz="0" w:space="0" w:color="auto"/>
                <w:right w:val="none" w:sz="0" w:space="0" w:color="auto"/>
              </w:divBdr>
            </w:div>
            <w:div w:id="1991129581">
              <w:marLeft w:val="0"/>
              <w:marRight w:val="0"/>
              <w:marTop w:val="45"/>
              <w:marBottom w:val="0"/>
              <w:divBdr>
                <w:top w:val="none" w:sz="0" w:space="0" w:color="auto"/>
                <w:left w:val="none" w:sz="0" w:space="0" w:color="auto"/>
                <w:bottom w:val="none" w:sz="0" w:space="0" w:color="auto"/>
                <w:right w:val="none" w:sz="0" w:space="0" w:color="auto"/>
              </w:divBdr>
            </w:div>
            <w:div w:id="1179194735">
              <w:marLeft w:val="0"/>
              <w:marRight w:val="0"/>
              <w:marTop w:val="45"/>
              <w:marBottom w:val="0"/>
              <w:divBdr>
                <w:top w:val="none" w:sz="0" w:space="0" w:color="auto"/>
                <w:left w:val="none" w:sz="0" w:space="0" w:color="auto"/>
                <w:bottom w:val="none" w:sz="0" w:space="0" w:color="auto"/>
                <w:right w:val="none" w:sz="0" w:space="0" w:color="auto"/>
              </w:divBdr>
            </w:div>
          </w:divsChild>
        </w:div>
        <w:div w:id="1497301804">
          <w:marLeft w:val="0"/>
          <w:marRight w:val="0"/>
          <w:marTop w:val="210"/>
          <w:marBottom w:val="0"/>
          <w:divBdr>
            <w:top w:val="none" w:sz="0" w:space="0" w:color="auto"/>
            <w:left w:val="none" w:sz="0" w:space="0" w:color="auto"/>
            <w:bottom w:val="none" w:sz="0" w:space="0" w:color="auto"/>
            <w:right w:val="none" w:sz="0" w:space="0" w:color="auto"/>
          </w:divBdr>
          <w:divsChild>
            <w:div w:id="35003067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6866558">
      <w:bodyDiv w:val="1"/>
      <w:marLeft w:val="0"/>
      <w:marRight w:val="0"/>
      <w:marTop w:val="0"/>
      <w:marBottom w:val="0"/>
      <w:divBdr>
        <w:top w:val="none" w:sz="0" w:space="0" w:color="auto"/>
        <w:left w:val="none" w:sz="0" w:space="0" w:color="auto"/>
        <w:bottom w:val="none" w:sz="0" w:space="0" w:color="auto"/>
        <w:right w:val="none" w:sz="0" w:space="0" w:color="auto"/>
      </w:divBdr>
      <w:divsChild>
        <w:div w:id="2048068828">
          <w:marLeft w:val="60"/>
          <w:marRight w:val="0"/>
          <w:marTop w:val="360"/>
          <w:marBottom w:val="0"/>
          <w:divBdr>
            <w:top w:val="none" w:sz="0" w:space="0" w:color="auto"/>
            <w:left w:val="none" w:sz="0" w:space="0" w:color="auto"/>
            <w:bottom w:val="none" w:sz="0" w:space="0" w:color="auto"/>
            <w:right w:val="none" w:sz="0" w:space="0" w:color="auto"/>
          </w:divBdr>
        </w:div>
        <w:div w:id="1334525877">
          <w:marLeft w:val="60"/>
          <w:marRight w:val="0"/>
          <w:marTop w:val="0"/>
          <w:marBottom w:val="0"/>
          <w:divBdr>
            <w:top w:val="none" w:sz="0" w:space="0" w:color="auto"/>
            <w:left w:val="none" w:sz="0" w:space="0" w:color="auto"/>
            <w:bottom w:val="none" w:sz="0" w:space="0" w:color="auto"/>
            <w:right w:val="none" w:sz="0" w:space="0" w:color="auto"/>
          </w:divBdr>
        </w:div>
        <w:div w:id="1099451525">
          <w:marLeft w:val="60"/>
          <w:marRight w:val="0"/>
          <w:marTop w:val="60"/>
          <w:marBottom w:val="0"/>
          <w:divBdr>
            <w:top w:val="none" w:sz="0" w:space="0" w:color="auto"/>
            <w:left w:val="none" w:sz="0" w:space="0" w:color="auto"/>
            <w:bottom w:val="none" w:sz="0" w:space="0" w:color="auto"/>
            <w:right w:val="none" w:sz="0" w:space="0" w:color="auto"/>
          </w:divBdr>
          <w:divsChild>
            <w:div w:id="602496903">
              <w:marLeft w:val="0"/>
              <w:marRight w:val="0"/>
              <w:marTop w:val="45"/>
              <w:marBottom w:val="0"/>
              <w:divBdr>
                <w:top w:val="none" w:sz="0" w:space="0" w:color="auto"/>
                <w:left w:val="none" w:sz="0" w:space="0" w:color="auto"/>
                <w:bottom w:val="none" w:sz="0" w:space="0" w:color="auto"/>
                <w:right w:val="none" w:sz="0" w:space="0" w:color="auto"/>
              </w:divBdr>
            </w:div>
            <w:div w:id="1858277229">
              <w:marLeft w:val="0"/>
              <w:marRight w:val="0"/>
              <w:marTop w:val="45"/>
              <w:marBottom w:val="0"/>
              <w:divBdr>
                <w:top w:val="none" w:sz="0" w:space="0" w:color="auto"/>
                <w:left w:val="none" w:sz="0" w:space="0" w:color="auto"/>
                <w:bottom w:val="none" w:sz="0" w:space="0" w:color="auto"/>
                <w:right w:val="none" w:sz="0" w:space="0" w:color="auto"/>
              </w:divBdr>
            </w:div>
            <w:div w:id="1278216485">
              <w:marLeft w:val="0"/>
              <w:marRight w:val="0"/>
              <w:marTop w:val="45"/>
              <w:marBottom w:val="0"/>
              <w:divBdr>
                <w:top w:val="none" w:sz="0" w:space="0" w:color="auto"/>
                <w:left w:val="none" w:sz="0" w:space="0" w:color="auto"/>
                <w:bottom w:val="none" w:sz="0" w:space="0" w:color="auto"/>
                <w:right w:val="none" w:sz="0" w:space="0" w:color="auto"/>
              </w:divBdr>
            </w:div>
            <w:div w:id="1785034749">
              <w:marLeft w:val="0"/>
              <w:marRight w:val="0"/>
              <w:marTop w:val="0"/>
              <w:marBottom w:val="0"/>
              <w:divBdr>
                <w:top w:val="none" w:sz="0" w:space="0" w:color="auto"/>
                <w:left w:val="none" w:sz="0" w:space="0" w:color="auto"/>
                <w:bottom w:val="none" w:sz="0" w:space="0" w:color="auto"/>
                <w:right w:val="none" w:sz="0" w:space="0" w:color="auto"/>
              </w:divBdr>
            </w:div>
            <w:div w:id="1289897732">
              <w:marLeft w:val="0"/>
              <w:marRight w:val="0"/>
              <w:marTop w:val="0"/>
              <w:marBottom w:val="0"/>
              <w:divBdr>
                <w:top w:val="none" w:sz="0" w:space="0" w:color="auto"/>
                <w:left w:val="none" w:sz="0" w:space="0" w:color="auto"/>
                <w:bottom w:val="none" w:sz="0" w:space="0" w:color="auto"/>
                <w:right w:val="none" w:sz="0" w:space="0" w:color="auto"/>
              </w:divBdr>
            </w:div>
            <w:div w:id="1995791571">
              <w:marLeft w:val="0"/>
              <w:marRight w:val="0"/>
              <w:marTop w:val="45"/>
              <w:marBottom w:val="0"/>
              <w:divBdr>
                <w:top w:val="none" w:sz="0" w:space="0" w:color="auto"/>
                <w:left w:val="none" w:sz="0" w:space="0" w:color="auto"/>
                <w:bottom w:val="none" w:sz="0" w:space="0" w:color="auto"/>
                <w:right w:val="none" w:sz="0" w:space="0" w:color="auto"/>
              </w:divBdr>
            </w:div>
            <w:div w:id="762145672">
              <w:marLeft w:val="0"/>
              <w:marRight w:val="0"/>
              <w:marTop w:val="45"/>
              <w:marBottom w:val="0"/>
              <w:divBdr>
                <w:top w:val="none" w:sz="0" w:space="0" w:color="auto"/>
                <w:left w:val="none" w:sz="0" w:space="0" w:color="auto"/>
                <w:bottom w:val="none" w:sz="0" w:space="0" w:color="auto"/>
                <w:right w:val="none" w:sz="0" w:space="0" w:color="auto"/>
              </w:divBdr>
            </w:div>
            <w:div w:id="1885486663">
              <w:marLeft w:val="0"/>
              <w:marRight w:val="0"/>
              <w:marTop w:val="45"/>
              <w:marBottom w:val="0"/>
              <w:divBdr>
                <w:top w:val="none" w:sz="0" w:space="0" w:color="auto"/>
                <w:left w:val="none" w:sz="0" w:space="0" w:color="auto"/>
                <w:bottom w:val="none" w:sz="0" w:space="0" w:color="auto"/>
                <w:right w:val="none" w:sz="0" w:space="0" w:color="auto"/>
              </w:divBdr>
            </w:div>
          </w:divsChild>
        </w:div>
        <w:div w:id="922641788">
          <w:marLeft w:val="60"/>
          <w:marRight w:val="0"/>
          <w:marTop w:val="360"/>
          <w:marBottom w:val="0"/>
          <w:divBdr>
            <w:top w:val="none" w:sz="0" w:space="0" w:color="auto"/>
            <w:left w:val="none" w:sz="0" w:space="0" w:color="auto"/>
            <w:bottom w:val="none" w:sz="0" w:space="0" w:color="auto"/>
            <w:right w:val="none" w:sz="0" w:space="0" w:color="auto"/>
          </w:divBdr>
        </w:div>
        <w:div w:id="1567910577">
          <w:marLeft w:val="60"/>
          <w:marRight w:val="0"/>
          <w:marTop w:val="0"/>
          <w:marBottom w:val="0"/>
          <w:divBdr>
            <w:top w:val="none" w:sz="0" w:space="0" w:color="auto"/>
            <w:left w:val="none" w:sz="0" w:space="0" w:color="auto"/>
            <w:bottom w:val="none" w:sz="0" w:space="0" w:color="auto"/>
            <w:right w:val="none" w:sz="0" w:space="0" w:color="auto"/>
          </w:divBdr>
        </w:div>
        <w:div w:id="686714583">
          <w:marLeft w:val="60"/>
          <w:marRight w:val="0"/>
          <w:marTop w:val="60"/>
          <w:marBottom w:val="0"/>
          <w:divBdr>
            <w:top w:val="none" w:sz="0" w:space="0" w:color="auto"/>
            <w:left w:val="none" w:sz="0" w:space="0" w:color="auto"/>
            <w:bottom w:val="none" w:sz="0" w:space="0" w:color="auto"/>
            <w:right w:val="none" w:sz="0" w:space="0" w:color="auto"/>
          </w:divBdr>
          <w:divsChild>
            <w:div w:id="801773811">
              <w:marLeft w:val="0"/>
              <w:marRight w:val="0"/>
              <w:marTop w:val="45"/>
              <w:marBottom w:val="0"/>
              <w:divBdr>
                <w:top w:val="none" w:sz="0" w:space="0" w:color="auto"/>
                <w:left w:val="none" w:sz="0" w:space="0" w:color="auto"/>
                <w:bottom w:val="none" w:sz="0" w:space="0" w:color="auto"/>
                <w:right w:val="none" w:sz="0" w:space="0" w:color="auto"/>
              </w:divBdr>
            </w:div>
            <w:div w:id="1097023911">
              <w:marLeft w:val="0"/>
              <w:marRight w:val="0"/>
              <w:marTop w:val="45"/>
              <w:marBottom w:val="0"/>
              <w:divBdr>
                <w:top w:val="none" w:sz="0" w:space="0" w:color="auto"/>
                <w:left w:val="none" w:sz="0" w:space="0" w:color="auto"/>
                <w:bottom w:val="none" w:sz="0" w:space="0" w:color="auto"/>
                <w:right w:val="none" w:sz="0" w:space="0" w:color="auto"/>
              </w:divBdr>
            </w:div>
            <w:div w:id="1361469265">
              <w:marLeft w:val="0"/>
              <w:marRight w:val="0"/>
              <w:marTop w:val="45"/>
              <w:marBottom w:val="0"/>
              <w:divBdr>
                <w:top w:val="none" w:sz="0" w:space="0" w:color="auto"/>
                <w:left w:val="none" w:sz="0" w:space="0" w:color="auto"/>
                <w:bottom w:val="none" w:sz="0" w:space="0" w:color="auto"/>
                <w:right w:val="none" w:sz="0" w:space="0" w:color="auto"/>
              </w:divBdr>
            </w:div>
            <w:div w:id="1054431276">
              <w:marLeft w:val="0"/>
              <w:marRight w:val="0"/>
              <w:marTop w:val="45"/>
              <w:marBottom w:val="0"/>
              <w:divBdr>
                <w:top w:val="none" w:sz="0" w:space="0" w:color="auto"/>
                <w:left w:val="none" w:sz="0" w:space="0" w:color="auto"/>
                <w:bottom w:val="none" w:sz="0" w:space="0" w:color="auto"/>
                <w:right w:val="none" w:sz="0" w:space="0" w:color="auto"/>
              </w:divBdr>
            </w:div>
          </w:divsChild>
        </w:div>
        <w:div w:id="1339850569">
          <w:marLeft w:val="60"/>
          <w:marRight w:val="0"/>
          <w:marTop w:val="360"/>
          <w:marBottom w:val="0"/>
          <w:divBdr>
            <w:top w:val="none" w:sz="0" w:space="0" w:color="auto"/>
            <w:left w:val="none" w:sz="0" w:space="0" w:color="auto"/>
            <w:bottom w:val="none" w:sz="0" w:space="0" w:color="auto"/>
            <w:right w:val="none" w:sz="0" w:space="0" w:color="auto"/>
          </w:divBdr>
        </w:div>
        <w:div w:id="1248854379">
          <w:marLeft w:val="60"/>
          <w:marRight w:val="0"/>
          <w:marTop w:val="0"/>
          <w:marBottom w:val="0"/>
          <w:divBdr>
            <w:top w:val="none" w:sz="0" w:space="0" w:color="auto"/>
            <w:left w:val="none" w:sz="0" w:space="0" w:color="auto"/>
            <w:bottom w:val="none" w:sz="0" w:space="0" w:color="auto"/>
            <w:right w:val="none" w:sz="0" w:space="0" w:color="auto"/>
          </w:divBdr>
        </w:div>
        <w:div w:id="1610046922">
          <w:marLeft w:val="60"/>
          <w:marRight w:val="0"/>
          <w:marTop w:val="60"/>
          <w:marBottom w:val="0"/>
          <w:divBdr>
            <w:top w:val="none" w:sz="0" w:space="0" w:color="auto"/>
            <w:left w:val="none" w:sz="0" w:space="0" w:color="auto"/>
            <w:bottom w:val="none" w:sz="0" w:space="0" w:color="auto"/>
            <w:right w:val="none" w:sz="0" w:space="0" w:color="auto"/>
          </w:divBdr>
          <w:divsChild>
            <w:div w:id="1714234170">
              <w:marLeft w:val="0"/>
              <w:marRight w:val="0"/>
              <w:marTop w:val="45"/>
              <w:marBottom w:val="0"/>
              <w:divBdr>
                <w:top w:val="none" w:sz="0" w:space="0" w:color="auto"/>
                <w:left w:val="none" w:sz="0" w:space="0" w:color="auto"/>
                <w:bottom w:val="none" w:sz="0" w:space="0" w:color="auto"/>
                <w:right w:val="none" w:sz="0" w:space="0" w:color="auto"/>
              </w:divBdr>
            </w:div>
            <w:div w:id="11228420">
              <w:marLeft w:val="0"/>
              <w:marRight w:val="0"/>
              <w:marTop w:val="45"/>
              <w:marBottom w:val="0"/>
              <w:divBdr>
                <w:top w:val="none" w:sz="0" w:space="0" w:color="auto"/>
                <w:left w:val="none" w:sz="0" w:space="0" w:color="auto"/>
                <w:bottom w:val="none" w:sz="0" w:space="0" w:color="auto"/>
                <w:right w:val="none" w:sz="0" w:space="0" w:color="auto"/>
              </w:divBdr>
            </w:div>
            <w:div w:id="441340902">
              <w:marLeft w:val="0"/>
              <w:marRight w:val="0"/>
              <w:marTop w:val="45"/>
              <w:marBottom w:val="0"/>
              <w:divBdr>
                <w:top w:val="none" w:sz="0" w:space="0" w:color="auto"/>
                <w:left w:val="none" w:sz="0" w:space="0" w:color="auto"/>
                <w:bottom w:val="none" w:sz="0" w:space="0" w:color="auto"/>
                <w:right w:val="none" w:sz="0" w:space="0" w:color="auto"/>
              </w:divBdr>
            </w:div>
            <w:div w:id="899902217">
              <w:marLeft w:val="0"/>
              <w:marRight w:val="0"/>
              <w:marTop w:val="45"/>
              <w:marBottom w:val="0"/>
              <w:divBdr>
                <w:top w:val="none" w:sz="0" w:space="0" w:color="auto"/>
                <w:left w:val="none" w:sz="0" w:space="0" w:color="auto"/>
                <w:bottom w:val="none" w:sz="0" w:space="0" w:color="auto"/>
                <w:right w:val="none" w:sz="0" w:space="0" w:color="auto"/>
              </w:divBdr>
            </w:div>
          </w:divsChild>
        </w:div>
        <w:div w:id="850338642">
          <w:marLeft w:val="60"/>
          <w:marRight w:val="0"/>
          <w:marTop w:val="360"/>
          <w:marBottom w:val="0"/>
          <w:divBdr>
            <w:top w:val="none" w:sz="0" w:space="0" w:color="auto"/>
            <w:left w:val="none" w:sz="0" w:space="0" w:color="auto"/>
            <w:bottom w:val="none" w:sz="0" w:space="0" w:color="auto"/>
            <w:right w:val="none" w:sz="0" w:space="0" w:color="auto"/>
          </w:divBdr>
        </w:div>
        <w:div w:id="421998068">
          <w:marLeft w:val="60"/>
          <w:marRight w:val="0"/>
          <w:marTop w:val="0"/>
          <w:marBottom w:val="0"/>
          <w:divBdr>
            <w:top w:val="none" w:sz="0" w:space="0" w:color="auto"/>
            <w:left w:val="none" w:sz="0" w:space="0" w:color="auto"/>
            <w:bottom w:val="none" w:sz="0" w:space="0" w:color="auto"/>
            <w:right w:val="none" w:sz="0" w:space="0" w:color="auto"/>
          </w:divBdr>
        </w:div>
        <w:div w:id="942997974">
          <w:marLeft w:val="60"/>
          <w:marRight w:val="0"/>
          <w:marTop w:val="60"/>
          <w:marBottom w:val="0"/>
          <w:divBdr>
            <w:top w:val="none" w:sz="0" w:space="0" w:color="auto"/>
            <w:left w:val="none" w:sz="0" w:space="0" w:color="auto"/>
            <w:bottom w:val="none" w:sz="0" w:space="0" w:color="auto"/>
            <w:right w:val="none" w:sz="0" w:space="0" w:color="auto"/>
          </w:divBdr>
          <w:divsChild>
            <w:div w:id="255603486">
              <w:marLeft w:val="0"/>
              <w:marRight w:val="0"/>
              <w:marTop w:val="45"/>
              <w:marBottom w:val="0"/>
              <w:divBdr>
                <w:top w:val="none" w:sz="0" w:space="0" w:color="auto"/>
                <w:left w:val="none" w:sz="0" w:space="0" w:color="auto"/>
                <w:bottom w:val="none" w:sz="0" w:space="0" w:color="auto"/>
                <w:right w:val="none" w:sz="0" w:space="0" w:color="auto"/>
              </w:divBdr>
            </w:div>
            <w:div w:id="559023347">
              <w:marLeft w:val="0"/>
              <w:marRight w:val="0"/>
              <w:marTop w:val="45"/>
              <w:marBottom w:val="0"/>
              <w:divBdr>
                <w:top w:val="none" w:sz="0" w:space="0" w:color="auto"/>
                <w:left w:val="none" w:sz="0" w:space="0" w:color="auto"/>
                <w:bottom w:val="none" w:sz="0" w:space="0" w:color="auto"/>
                <w:right w:val="none" w:sz="0" w:space="0" w:color="auto"/>
              </w:divBdr>
            </w:div>
            <w:div w:id="1674331191">
              <w:marLeft w:val="0"/>
              <w:marRight w:val="0"/>
              <w:marTop w:val="45"/>
              <w:marBottom w:val="0"/>
              <w:divBdr>
                <w:top w:val="none" w:sz="0" w:space="0" w:color="auto"/>
                <w:left w:val="none" w:sz="0" w:space="0" w:color="auto"/>
                <w:bottom w:val="none" w:sz="0" w:space="0" w:color="auto"/>
                <w:right w:val="none" w:sz="0" w:space="0" w:color="auto"/>
              </w:divBdr>
            </w:div>
            <w:div w:id="206989501">
              <w:marLeft w:val="0"/>
              <w:marRight w:val="0"/>
              <w:marTop w:val="45"/>
              <w:marBottom w:val="0"/>
              <w:divBdr>
                <w:top w:val="none" w:sz="0" w:space="0" w:color="auto"/>
                <w:left w:val="none" w:sz="0" w:space="0" w:color="auto"/>
                <w:bottom w:val="none" w:sz="0" w:space="0" w:color="auto"/>
                <w:right w:val="none" w:sz="0" w:space="0" w:color="auto"/>
              </w:divBdr>
            </w:div>
          </w:divsChild>
        </w:div>
        <w:div w:id="1218277367">
          <w:marLeft w:val="0"/>
          <w:marRight w:val="0"/>
          <w:marTop w:val="210"/>
          <w:marBottom w:val="0"/>
          <w:divBdr>
            <w:top w:val="none" w:sz="0" w:space="0" w:color="auto"/>
            <w:left w:val="none" w:sz="0" w:space="0" w:color="auto"/>
            <w:bottom w:val="none" w:sz="0" w:space="0" w:color="auto"/>
            <w:right w:val="none" w:sz="0" w:space="0" w:color="auto"/>
          </w:divBdr>
          <w:divsChild>
            <w:div w:id="1631338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4536519">
      <w:bodyDiv w:val="1"/>
      <w:marLeft w:val="0"/>
      <w:marRight w:val="0"/>
      <w:marTop w:val="0"/>
      <w:marBottom w:val="0"/>
      <w:divBdr>
        <w:top w:val="none" w:sz="0" w:space="0" w:color="auto"/>
        <w:left w:val="none" w:sz="0" w:space="0" w:color="auto"/>
        <w:bottom w:val="none" w:sz="0" w:space="0" w:color="auto"/>
        <w:right w:val="none" w:sz="0" w:space="0" w:color="auto"/>
      </w:divBdr>
      <w:divsChild>
        <w:div w:id="1277253806">
          <w:marLeft w:val="60"/>
          <w:marRight w:val="0"/>
          <w:marTop w:val="360"/>
          <w:marBottom w:val="0"/>
          <w:divBdr>
            <w:top w:val="none" w:sz="0" w:space="0" w:color="auto"/>
            <w:left w:val="none" w:sz="0" w:space="0" w:color="auto"/>
            <w:bottom w:val="none" w:sz="0" w:space="0" w:color="auto"/>
            <w:right w:val="none" w:sz="0" w:space="0" w:color="auto"/>
          </w:divBdr>
        </w:div>
        <w:div w:id="552930906">
          <w:marLeft w:val="60"/>
          <w:marRight w:val="0"/>
          <w:marTop w:val="0"/>
          <w:marBottom w:val="0"/>
          <w:divBdr>
            <w:top w:val="none" w:sz="0" w:space="0" w:color="auto"/>
            <w:left w:val="none" w:sz="0" w:space="0" w:color="auto"/>
            <w:bottom w:val="none" w:sz="0" w:space="0" w:color="auto"/>
            <w:right w:val="none" w:sz="0" w:space="0" w:color="auto"/>
          </w:divBdr>
        </w:div>
        <w:div w:id="1073891341">
          <w:marLeft w:val="60"/>
          <w:marRight w:val="0"/>
          <w:marTop w:val="60"/>
          <w:marBottom w:val="0"/>
          <w:divBdr>
            <w:top w:val="none" w:sz="0" w:space="0" w:color="auto"/>
            <w:left w:val="none" w:sz="0" w:space="0" w:color="auto"/>
            <w:bottom w:val="none" w:sz="0" w:space="0" w:color="auto"/>
            <w:right w:val="none" w:sz="0" w:space="0" w:color="auto"/>
          </w:divBdr>
          <w:divsChild>
            <w:div w:id="440220419">
              <w:marLeft w:val="0"/>
              <w:marRight w:val="0"/>
              <w:marTop w:val="45"/>
              <w:marBottom w:val="0"/>
              <w:divBdr>
                <w:top w:val="none" w:sz="0" w:space="0" w:color="auto"/>
                <w:left w:val="none" w:sz="0" w:space="0" w:color="auto"/>
                <w:bottom w:val="none" w:sz="0" w:space="0" w:color="auto"/>
                <w:right w:val="none" w:sz="0" w:space="0" w:color="auto"/>
              </w:divBdr>
            </w:div>
            <w:div w:id="1965959667">
              <w:marLeft w:val="0"/>
              <w:marRight w:val="0"/>
              <w:marTop w:val="45"/>
              <w:marBottom w:val="0"/>
              <w:divBdr>
                <w:top w:val="none" w:sz="0" w:space="0" w:color="auto"/>
                <w:left w:val="none" w:sz="0" w:space="0" w:color="auto"/>
                <w:bottom w:val="none" w:sz="0" w:space="0" w:color="auto"/>
                <w:right w:val="none" w:sz="0" w:space="0" w:color="auto"/>
              </w:divBdr>
            </w:div>
            <w:div w:id="1840651844">
              <w:marLeft w:val="0"/>
              <w:marRight w:val="0"/>
              <w:marTop w:val="45"/>
              <w:marBottom w:val="0"/>
              <w:divBdr>
                <w:top w:val="none" w:sz="0" w:space="0" w:color="auto"/>
                <w:left w:val="none" w:sz="0" w:space="0" w:color="auto"/>
                <w:bottom w:val="none" w:sz="0" w:space="0" w:color="auto"/>
                <w:right w:val="none" w:sz="0" w:space="0" w:color="auto"/>
              </w:divBdr>
            </w:div>
            <w:div w:id="691078635">
              <w:marLeft w:val="0"/>
              <w:marRight w:val="0"/>
              <w:marTop w:val="0"/>
              <w:marBottom w:val="0"/>
              <w:divBdr>
                <w:top w:val="none" w:sz="0" w:space="0" w:color="auto"/>
                <w:left w:val="none" w:sz="0" w:space="0" w:color="auto"/>
                <w:bottom w:val="none" w:sz="0" w:space="0" w:color="auto"/>
                <w:right w:val="none" w:sz="0" w:space="0" w:color="auto"/>
              </w:divBdr>
            </w:div>
            <w:div w:id="544100924">
              <w:marLeft w:val="0"/>
              <w:marRight w:val="0"/>
              <w:marTop w:val="0"/>
              <w:marBottom w:val="0"/>
              <w:divBdr>
                <w:top w:val="none" w:sz="0" w:space="0" w:color="auto"/>
                <w:left w:val="none" w:sz="0" w:space="0" w:color="auto"/>
                <w:bottom w:val="none" w:sz="0" w:space="0" w:color="auto"/>
                <w:right w:val="none" w:sz="0" w:space="0" w:color="auto"/>
              </w:divBdr>
            </w:div>
            <w:div w:id="1819566891">
              <w:marLeft w:val="0"/>
              <w:marRight w:val="0"/>
              <w:marTop w:val="45"/>
              <w:marBottom w:val="0"/>
              <w:divBdr>
                <w:top w:val="none" w:sz="0" w:space="0" w:color="auto"/>
                <w:left w:val="none" w:sz="0" w:space="0" w:color="auto"/>
                <w:bottom w:val="none" w:sz="0" w:space="0" w:color="auto"/>
                <w:right w:val="none" w:sz="0" w:space="0" w:color="auto"/>
              </w:divBdr>
            </w:div>
            <w:div w:id="62796377">
              <w:marLeft w:val="0"/>
              <w:marRight w:val="0"/>
              <w:marTop w:val="45"/>
              <w:marBottom w:val="0"/>
              <w:divBdr>
                <w:top w:val="none" w:sz="0" w:space="0" w:color="auto"/>
                <w:left w:val="none" w:sz="0" w:space="0" w:color="auto"/>
                <w:bottom w:val="none" w:sz="0" w:space="0" w:color="auto"/>
                <w:right w:val="none" w:sz="0" w:space="0" w:color="auto"/>
              </w:divBdr>
            </w:div>
            <w:div w:id="599457948">
              <w:marLeft w:val="0"/>
              <w:marRight w:val="0"/>
              <w:marTop w:val="45"/>
              <w:marBottom w:val="0"/>
              <w:divBdr>
                <w:top w:val="none" w:sz="0" w:space="0" w:color="auto"/>
                <w:left w:val="none" w:sz="0" w:space="0" w:color="auto"/>
                <w:bottom w:val="none" w:sz="0" w:space="0" w:color="auto"/>
                <w:right w:val="none" w:sz="0" w:space="0" w:color="auto"/>
              </w:divBdr>
            </w:div>
            <w:div w:id="1485660936">
              <w:marLeft w:val="0"/>
              <w:marRight w:val="0"/>
              <w:marTop w:val="45"/>
              <w:marBottom w:val="0"/>
              <w:divBdr>
                <w:top w:val="none" w:sz="0" w:space="0" w:color="auto"/>
                <w:left w:val="none" w:sz="0" w:space="0" w:color="auto"/>
                <w:bottom w:val="none" w:sz="0" w:space="0" w:color="auto"/>
                <w:right w:val="none" w:sz="0" w:space="0" w:color="auto"/>
              </w:divBdr>
            </w:div>
          </w:divsChild>
        </w:div>
        <w:div w:id="980646709">
          <w:marLeft w:val="60"/>
          <w:marRight w:val="0"/>
          <w:marTop w:val="360"/>
          <w:marBottom w:val="0"/>
          <w:divBdr>
            <w:top w:val="none" w:sz="0" w:space="0" w:color="auto"/>
            <w:left w:val="none" w:sz="0" w:space="0" w:color="auto"/>
            <w:bottom w:val="none" w:sz="0" w:space="0" w:color="auto"/>
            <w:right w:val="none" w:sz="0" w:space="0" w:color="auto"/>
          </w:divBdr>
        </w:div>
        <w:div w:id="1409762857">
          <w:marLeft w:val="60"/>
          <w:marRight w:val="0"/>
          <w:marTop w:val="0"/>
          <w:marBottom w:val="0"/>
          <w:divBdr>
            <w:top w:val="none" w:sz="0" w:space="0" w:color="auto"/>
            <w:left w:val="none" w:sz="0" w:space="0" w:color="auto"/>
            <w:bottom w:val="none" w:sz="0" w:space="0" w:color="auto"/>
            <w:right w:val="none" w:sz="0" w:space="0" w:color="auto"/>
          </w:divBdr>
        </w:div>
        <w:div w:id="1951086165">
          <w:marLeft w:val="60"/>
          <w:marRight w:val="0"/>
          <w:marTop w:val="60"/>
          <w:marBottom w:val="0"/>
          <w:divBdr>
            <w:top w:val="none" w:sz="0" w:space="0" w:color="auto"/>
            <w:left w:val="none" w:sz="0" w:space="0" w:color="auto"/>
            <w:bottom w:val="none" w:sz="0" w:space="0" w:color="auto"/>
            <w:right w:val="none" w:sz="0" w:space="0" w:color="auto"/>
          </w:divBdr>
          <w:divsChild>
            <w:div w:id="911625191">
              <w:marLeft w:val="0"/>
              <w:marRight w:val="0"/>
              <w:marTop w:val="45"/>
              <w:marBottom w:val="0"/>
              <w:divBdr>
                <w:top w:val="none" w:sz="0" w:space="0" w:color="auto"/>
                <w:left w:val="none" w:sz="0" w:space="0" w:color="auto"/>
                <w:bottom w:val="none" w:sz="0" w:space="0" w:color="auto"/>
                <w:right w:val="none" w:sz="0" w:space="0" w:color="auto"/>
              </w:divBdr>
            </w:div>
            <w:div w:id="2114352053">
              <w:marLeft w:val="0"/>
              <w:marRight w:val="0"/>
              <w:marTop w:val="45"/>
              <w:marBottom w:val="0"/>
              <w:divBdr>
                <w:top w:val="none" w:sz="0" w:space="0" w:color="auto"/>
                <w:left w:val="none" w:sz="0" w:space="0" w:color="auto"/>
                <w:bottom w:val="none" w:sz="0" w:space="0" w:color="auto"/>
                <w:right w:val="none" w:sz="0" w:space="0" w:color="auto"/>
              </w:divBdr>
            </w:div>
            <w:div w:id="155220727">
              <w:marLeft w:val="0"/>
              <w:marRight w:val="0"/>
              <w:marTop w:val="45"/>
              <w:marBottom w:val="0"/>
              <w:divBdr>
                <w:top w:val="none" w:sz="0" w:space="0" w:color="auto"/>
                <w:left w:val="none" w:sz="0" w:space="0" w:color="auto"/>
                <w:bottom w:val="none" w:sz="0" w:space="0" w:color="auto"/>
                <w:right w:val="none" w:sz="0" w:space="0" w:color="auto"/>
              </w:divBdr>
            </w:div>
            <w:div w:id="2021616734">
              <w:marLeft w:val="0"/>
              <w:marRight w:val="0"/>
              <w:marTop w:val="45"/>
              <w:marBottom w:val="0"/>
              <w:divBdr>
                <w:top w:val="none" w:sz="0" w:space="0" w:color="auto"/>
                <w:left w:val="none" w:sz="0" w:space="0" w:color="auto"/>
                <w:bottom w:val="none" w:sz="0" w:space="0" w:color="auto"/>
                <w:right w:val="none" w:sz="0" w:space="0" w:color="auto"/>
              </w:divBdr>
            </w:div>
          </w:divsChild>
        </w:div>
        <w:div w:id="1717587239">
          <w:marLeft w:val="60"/>
          <w:marRight w:val="0"/>
          <w:marTop w:val="360"/>
          <w:marBottom w:val="0"/>
          <w:divBdr>
            <w:top w:val="none" w:sz="0" w:space="0" w:color="auto"/>
            <w:left w:val="none" w:sz="0" w:space="0" w:color="auto"/>
            <w:bottom w:val="none" w:sz="0" w:space="0" w:color="auto"/>
            <w:right w:val="none" w:sz="0" w:space="0" w:color="auto"/>
          </w:divBdr>
        </w:div>
        <w:div w:id="48845999">
          <w:marLeft w:val="60"/>
          <w:marRight w:val="0"/>
          <w:marTop w:val="0"/>
          <w:marBottom w:val="0"/>
          <w:divBdr>
            <w:top w:val="none" w:sz="0" w:space="0" w:color="auto"/>
            <w:left w:val="none" w:sz="0" w:space="0" w:color="auto"/>
            <w:bottom w:val="none" w:sz="0" w:space="0" w:color="auto"/>
            <w:right w:val="none" w:sz="0" w:space="0" w:color="auto"/>
          </w:divBdr>
        </w:div>
        <w:div w:id="1919635680">
          <w:marLeft w:val="60"/>
          <w:marRight w:val="0"/>
          <w:marTop w:val="60"/>
          <w:marBottom w:val="0"/>
          <w:divBdr>
            <w:top w:val="none" w:sz="0" w:space="0" w:color="auto"/>
            <w:left w:val="none" w:sz="0" w:space="0" w:color="auto"/>
            <w:bottom w:val="none" w:sz="0" w:space="0" w:color="auto"/>
            <w:right w:val="none" w:sz="0" w:space="0" w:color="auto"/>
          </w:divBdr>
          <w:divsChild>
            <w:div w:id="1558780136">
              <w:marLeft w:val="0"/>
              <w:marRight w:val="0"/>
              <w:marTop w:val="45"/>
              <w:marBottom w:val="0"/>
              <w:divBdr>
                <w:top w:val="none" w:sz="0" w:space="0" w:color="auto"/>
                <w:left w:val="none" w:sz="0" w:space="0" w:color="auto"/>
                <w:bottom w:val="none" w:sz="0" w:space="0" w:color="auto"/>
                <w:right w:val="none" w:sz="0" w:space="0" w:color="auto"/>
              </w:divBdr>
            </w:div>
            <w:div w:id="405421158">
              <w:marLeft w:val="0"/>
              <w:marRight w:val="0"/>
              <w:marTop w:val="45"/>
              <w:marBottom w:val="0"/>
              <w:divBdr>
                <w:top w:val="none" w:sz="0" w:space="0" w:color="auto"/>
                <w:left w:val="none" w:sz="0" w:space="0" w:color="auto"/>
                <w:bottom w:val="none" w:sz="0" w:space="0" w:color="auto"/>
                <w:right w:val="none" w:sz="0" w:space="0" w:color="auto"/>
              </w:divBdr>
            </w:div>
            <w:div w:id="805198871">
              <w:marLeft w:val="0"/>
              <w:marRight w:val="0"/>
              <w:marTop w:val="45"/>
              <w:marBottom w:val="0"/>
              <w:divBdr>
                <w:top w:val="none" w:sz="0" w:space="0" w:color="auto"/>
                <w:left w:val="none" w:sz="0" w:space="0" w:color="auto"/>
                <w:bottom w:val="none" w:sz="0" w:space="0" w:color="auto"/>
                <w:right w:val="none" w:sz="0" w:space="0" w:color="auto"/>
              </w:divBdr>
            </w:div>
            <w:div w:id="180558889">
              <w:marLeft w:val="0"/>
              <w:marRight w:val="0"/>
              <w:marTop w:val="45"/>
              <w:marBottom w:val="0"/>
              <w:divBdr>
                <w:top w:val="none" w:sz="0" w:space="0" w:color="auto"/>
                <w:left w:val="none" w:sz="0" w:space="0" w:color="auto"/>
                <w:bottom w:val="none" w:sz="0" w:space="0" w:color="auto"/>
                <w:right w:val="none" w:sz="0" w:space="0" w:color="auto"/>
              </w:divBdr>
            </w:div>
          </w:divsChild>
        </w:div>
        <w:div w:id="1175462761">
          <w:marLeft w:val="60"/>
          <w:marRight w:val="0"/>
          <w:marTop w:val="360"/>
          <w:marBottom w:val="0"/>
          <w:divBdr>
            <w:top w:val="none" w:sz="0" w:space="0" w:color="auto"/>
            <w:left w:val="none" w:sz="0" w:space="0" w:color="auto"/>
            <w:bottom w:val="none" w:sz="0" w:space="0" w:color="auto"/>
            <w:right w:val="none" w:sz="0" w:space="0" w:color="auto"/>
          </w:divBdr>
        </w:div>
        <w:div w:id="2043434153">
          <w:marLeft w:val="60"/>
          <w:marRight w:val="0"/>
          <w:marTop w:val="0"/>
          <w:marBottom w:val="0"/>
          <w:divBdr>
            <w:top w:val="none" w:sz="0" w:space="0" w:color="auto"/>
            <w:left w:val="none" w:sz="0" w:space="0" w:color="auto"/>
            <w:bottom w:val="none" w:sz="0" w:space="0" w:color="auto"/>
            <w:right w:val="none" w:sz="0" w:space="0" w:color="auto"/>
          </w:divBdr>
        </w:div>
        <w:div w:id="147718836">
          <w:marLeft w:val="60"/>
          <w:marRight w:val="0"/>
          <w:marTop w:val="60"/>
          <w:marBottom w:val="0"/>
          <w:divBdr>
            <w:top w:val="none" w:sz="0" w:space="0" w:color="auto"/>
            <w:left w:val="none" w:sz="0" w:space="0" w:color="auto"/>
            <w:bottom w:val="none" w:sz="0" w:space="0" w:color="auto"/>
            <w:right w:val="none" w:sz="0" w:space="0" w:color="auto"/>
          </w:divBdr>
          <w:divsChild>
            <w:div w:id="86853206">
              <w:marLeft w:val="0"/>
              <w:marRight w:val="0"/>
              <w:marTop w:val="45"/>
              <w:marBottom w:val="0"/>
              <w:divBdr>
                <w:top w:val="none" w:sz="0" w:space="0" w:color="auto"/>
                <w:left w:val="none" w:sz="0" w:space="0" w:color="auto"/>
                <w:bottom w:val="none" w:sz="0" w:space="0" w:color="auto"/>
                <w:right w:val="none" w:sz="0" w:space="0" w:color="auto"/>
              </w:divBdr>
            </w:div>
            <w:div w:id="1629161281">
              <w:marLeft w:val="0"/>
              <w:marRight w:val="0"/>
              <w:marTop w:val="45"/>
              <w:marBottom w:val="0"/>
              <w:divBdr>
                <w:top w:val="none" w:sz="0" w:space="0" w:color="auto"/>
                <w:left w:val="none" w:sz="0" w:space="0" w:color="auto"/>
                <w:bottom w:val="none" w:sz="0" w:space="0" w:color="auto"/>
                <w:right w:val="none" w:sz="0" w:space="0" w:color="auto"/>
              </w:divBdr>
            </w:div>
            <w:div w:id="1363822596">
              <w:marLeft w:val="0"/>
              <w:marRight w:val="0"/>
              <w:marTop w:val="45"/>
              <w:marBottom w:val="0"/>
              <w:divBdr>
                <w:top w:val="none" w:sz="0" w:space="0" w:color="auto"/>
                <w:left w:val="none" w:sz="0" w:space="0" w:color="auto"/>
                <w:bottom w:val="none" w:sz="0" w:space="0" w:color="auto"/>
                <w:right w:val="none" w:sz="0" w:space="0" w:color="auto"/>
              </w:divBdr>
            </w:div>
            <w:div w:id="1453133441">
              <w:marLeft w:val="0"/>
              <w:marRight w:val="0"/>
              <w:marTop w:val="45"/>
              <w:marBottom w:val="0"/>
              <w:divBdr>
                <w:top w:val="none" w:sz="0" w:space="0" w:color="auto"/>
                <w:left w:val="none" w:sz="0" w:space="0" w:color="auto"/>
                <w:bottom w:val="none" w:sz="0" w:space="0" w:color="auto"/>
                <w:right w:val="none" w:sz="0" w:space="0" w:color="auto"/>
              </w:divBdr>
            </w:div>
          </w:divsChild>
        </w:div>
        <w:div w:id="1672171689">
          <w:marLeft w:val="0"/>
          <w:marRight w:val="0"/>
          <w:marTop w:val="210"/>
          <w:marBottom w:val="0"/>
          <w:divBdr>
            <w:top w:val="none" w:sz="0" w:space="0" w:color="auto"/>
            <w:left w:val="none" w:sz="0" w:space="0" w:color="auto"/>
            <w:bottom w:val="none" w:sz="0" w:space="0" w:color="auto"/>
            <w:right w:val="none" w:sz="0" w:space="0" w:color="auto"/>
          </w:divBdr>
          <w:divsChild>
            <w:div w:id="92984925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4734944">
      <w:bodyDiv w:val="1"/>
      <w:marLeft w:val="0"/>
      <w:marRight w:val="0"/>
      <w:marTop w:val="0"/>
      <w:marBottom w:val="0"/>
      <w:divBdr>
        <w:top w:val="none" w:sz="0" w:space="0" w:color="auto"/>
        <w:left w:val="none" w:sz="0" w:space="0" w:color="auto"/>
        <w:bottom w:val="none" w:sz="0" w:space="0" w:color="auto"/>
        <w:right w:val="none" w:sz="0" w:space="0" w:color="auto"/>
      </w:divBdr>
      <w:divsChild>
        <w:div w:id="945188365">
          <w:marLeft w:val="60"/>
          <w:marRight w:val="0"/>
          <w:marTop w:val="360"/>
          <w:marBottom w:val="0"/>
          <w:divBdr>
            <w:top w:val="none" w:sz="0" w:space="0" w:color="auto"/>
            <w:left w:val="none" w:sz="0" w:space="0" w:color="auto"/>
            <w:bottom w:val="none" w:sz="0" w:space="0" w:color="auto"/>
            <w:right w:val="none" w:sz="0" w:space="0" w:color="auto"/>
          </w:divBdr>
        </w:div>
        <w:div w:id="574752898">
          <w:marLeft w:val="60"/>
          <w:marRight w:val="0"/>
          <w:marTop w:val="0"/>
          <w:marBottom w:val="0"/>
          <w:divBdr>
            <w:top w:val="none" w:sz="0" w:space="0" w:color="auto"/>
            <w:left w:val="none" w:sz="0" w:space="0" w:color="auto"/>
            <w:bottom w:val="none" w:sz="0" w:space="0" w:color="auto"/>
            <w:right w:val="none" w:sz="0" w:space="0" w:color="auto"/>
          </w:divBdr>
        </w:div>
        <w:div w:id="516162837">
          <w:marLeft w:val="60"/>
          <w:marRight w:val="0"/>
          <w:marTop w:val="60"/>
          <w:marBottom w:val="0"/>
          <w:divBdr>
            <w:top w:val="none" w:sz="0" w:space="0" w:color="auto"/>
            <w:left w:val="none" w:sz="0" w:space="0" w:color="auto"/>
            <w:bottom w:val="none" w:sz="0" w:space="0" w:color="auto"/>
            <w:right w:val="none" w:sz="0" w:space="0" w:color="auto"/>
          </w:divBdr>
          <w:divsChild>
            <w:div w:id="2076583430">
              <w:marLeft w:val="0"/>
              <w:marRight w:val="0"/>
              <w:marTop w:val="45"/>
              <w:marBottom w:val="0"/>
              <w:divBdr>
                <w:top w:val="none" w:sz="0" w:space="0" w:color="auto"/>
                <w:left w:val="none" w:sz="0" w:space="0" w:color="auto"/>
                <w:bottom w:val="none" w:sz="0" w:space="0" w:color="auto"/>
                <w:right w:val="none" w:sz="0" w:space="0" w:color="auto"/>
              </w:divBdr>
            </w:div>
            <w:div w:id="968440749">
              <w:marLeft w:val="0"/>
              <w:marRight w:val="0"/>
              <w:marTop w:val="45"/>
              <w:marBottom w:val="0"/>
              <w:divBdr>
                <w:top w:val="none" w:sz="0" w:space="0" w:color="auto"/>
                <w:left w:val="none" w:sz="0" w:space="0" w:color="auto"/>
                <w:bottom w:val="none" w:sz="0" w:space="0" w:color="auto"/>
                <w:right w:val="none" w:sz="0" w:space="0" w:color="auto"/>
              </w:divBdr>
            </w:div>
            <w:div w:id="1946302891">
              <w:marLeft w:val="0"/>
              <w:marRight w:val="0"/>
              <w:marTop w:val="45"/>
              <w:marBottom w:val="0"/>
              <w:divBdr>
                <w:top w:val="none" w:sz="0" w:space="0" w:color="auto"/>
                <w:left w:val="none" w:sz="0" w:space="0" w:color="auto"/>
                <w:bottom w:val="none" w:sz="0" w:space="0" w:color="auto"/>
                <w:right w:val="none" w:sz="0" w:space="0" w:color="auto"/>
              </w:divBdr>
            </w:div>
            <w:div w:id="1743335098">
              <w:marLeft w:val="0"/>
              <w:marRight w:val="0"/>
              <w:marTop w:val="0"/>
              <w:marBottom w:val="0"/>
              <w:divBdr>
                <w:top w:val="none" w:sz="0" w:space="0" w:color="auto"/>
                <w:left w:val="none" w:sz="0" w:space="0" w:color="auto"/>
                <w:bottom w:val="none" w:sz="0" w:space="0" w:color="auto"/>
                <w:right w:val="none" w:sz="0" w:space="0" w:color="auto"/>
              </w:divBdr>
            </w:div>
            <w:div w:id="688340341">
              <w:marLeft w:val="0"/>
              <w:marRight w:val="0"/>
              <w:marTop w:val="0"/>
              <w:marBottom w:val="0"/>
              <w:divBdr>
                <w:top w:val="none" w:sz="0" w:space="0" w:color="auto"/>
                <w:left w:val="none" w:sz="0" w:space="0" w:color="auto"/>
                <w:bottom w:val="none" w:sz="0" w:space="0" w:color="auto"/>
                <w:right w:val="none" w:sz="0" w:space="0" w:color="auto"/>
              </w:divBdr>
            </w:div>
            <w:div w:id="1283922170">
              <w:marLeft w:val="0"/>
              <w:marRight w:val="0"/>
              <w:marTop w:val="45"/>
              <w:marBottom w:val="0"/>
              <w:divBdr>
                <w:top w:val="none" w:sz="0" w:space="0" w:color="auto"/>
                <w:left w:val="none" w:sz="0" w:space="0" w:color="auto"/>
                <w:bottom w:val="none" w:sz="0" w:space="0" w:color="auto"/>
                <w:right w:val="none" w:sz="0" w:space="0" w:color="auto"/>
              </w:divBdr>
            </w:div>
            <w:div w:id="1204246031">
              <w:marLeft w:val="0"/>
              <w:marRight w:val="0"/>
              <w:marTop w:val="45"/>
              <w:marBottom w:val="0"/>
              <w:divBdr>
                <w:top w:val="none" w:sz="0" w:space="0" w:color="auto"/>
                <w:left w:val="none" w:sz="0" w:space="0" w:color="auto"/>
                <w:bottom w:val="none" w:sz="0" w:space="0" w:color="auto"/>
                <w:right w:val="none" w:sz="0" w:space="0" w:color="auto"/>
              </w:divBdr>
            </w:div>
            <w:div w:id="513618174">
              <w:marLeft w:val="0"/>
              <w:marRight w:val="0"/>
              <w:marTop w:val="45"/>
              <w:marBottom w:val="0"/>
              <w:divBdr>
                <w:top w:val="none" w:sz="0" w:space="0" w:color="auto"/>
                <w:left w:val="none" w:sz="0" w:space="0" w:color="auto"/>
                <w:bottom w:val="none" w:sz="0" w:space="0" w:color="auto"/>
                <w:right w:val="none" w:sz="0" w:space="0" w:color="auto"/>
              </w:divBdr>
            </w:div>
          </w:divsChild>
        </w:div>
        <w:div w:id="41830788">
          <w:marLeft w:val="60"/>
          <w:marRight w:val="0"/>
          <w:marTop w:val="360"/>
          <w:marBottom w:val="0"/>
          <w:divBdr>
            <w:top w:val="none" w:sz="0" w:space="0" w:color="auto"/>
            <w:left w:val="none" w:sz="0" w:space="0" w:color="auto"/>
            <w:bottom w:val="none" w:sz="0" w:space="0" w:color="auto"/>
            <w:right w:val="none" w:sz="0" w:space="0" w:color="auto"/>
          </w:divBdr>
        </w:div>
        <w:div w:id="2029063558">
          <w:marLeft w:val="60"/>
          <w:marRight w:val="0"/>
          <w:marTop w:val="0"/>
          <w:marBottom w:val="0"/>
          <w:divBdr>
            <w:top w:val="none" w:sz="0" w:space="0" w:color="auto"/>
            <w:left w:val="none" w:sz="0" w:space="0" w:color="auto"/>
            <w:bottom w:val="none" w:sz="0" w:space="0" w:color="auto"/>
            <w:right w:val="none" w:sz="0" w:space="0" w:color="auto"/>
          </w:divBdr>
        </w:div>
        <w:div w:id="940340841">
          <w:marLeft w:val="60"/>
          <w:marRight w:val="0"/>
          <w:marTop w:val="60"/>
          <w:marBottom w:val="0"/>
          <w:divBdr>
            <w:top w:val="none" w:sz="0" w:space="0" w:color="auto"/>
            <w:left w:val="none" w:sz="0" w:space="0" w:color="auto"/>
            <w:bottom w:val="none" w:sz="0" w:space="0" w:color="auto"/>
            <w:right w:val="none" w:sz="0" w:space="0" w:color="auto"/>
          </w:divBdr>
          <w:divsChild>
            <w:div w:id="1625846481">
              <w:marLeft w:val="0"/>
              <w:marRight w:val="0"/>
              <w:marTop w:val="45"/>
              <w:marBottom w:val="0"/>
              <w:divBdr>
                <w:top w:val="none" w:sz="0" w:space="0" w:color="auto"/>
                <w:left w:val="none" w:sz="0" w:space="0" w:color="auto"/>
                <w:bottom w:val="none" w:sz="0" w:space="0" w:color="auto"/>
                <w:right w:val="none" w:sz="0" w:space="0" w:color="auto"/>
              </w:divBdr>
            </w:div>
            <w:div w:id="1436751494">
              <w:marLeft w:val="0"/>
              <w:marRight w:val="0"/>
              <w:marTop w:val="45"/>
              <w:marBottom w:val="0"/>
              <w:divBdr>
                <w:top w:val="none" w:sz="0" w:space="0" w:color="auto"/>
                <w:left w:val="none" w:sz="0" w:space="0" w:color="auto"/>
                <w:bottom w:val="none" w:sz="0" w:space="0" w:color="auto"/>
                <w:right w:val="none" w:sz="0" w:space="0" w:color="auto"/>
              </w:divBdr>
            </w:div>
            <w:div w:id="666372328">
              <w:marLeft w:val="0"/>
              <w:marRight w:val="0"/>
              <w:marTop w:val="45"/>
              <w:marBottom w:val="0"/>
              <w:divBdr>
                <w:top w:val="none" w:sz="0" w:space="0" w:color="auto"/>
                <w:left w:val="none" w:sz="0" w:space="0" w:color="auto"/>
                <w:bottom w:val="none" w:sz="0" w:space="0" w:color="auto"/>
                <w:right w:val="none" w:sz="0" w:space="0" w:color="auto"/>
              </w:divBdr>
            </w:div>
            <w:div w:id="639842056">
              <w:marLeft w:val="0"/>
              <w:marRight w:val="0"/>
              <w:marTop w:val="45"/>
              <w:marBottom w:val="0"/>
              <w:divBdr>
                <w:top w:val="none" w:sz="0" w:space="0" w:color="auto"/>
                <w:left w:val="none" w:sz="0" w:space="0" w:color="auto"/>
                <w:bottom w:val="none" w:sz="0" w:space="0" w:color="auto"/>
                <w:right w:val="none" w:sz="0" w:space="0" w:color="auto"/>
              </w:divBdr>
            </w:div>
          </w:divsChild>
        </w:div>
        <w:div w:id="1437557054">
          <w:marLeft w:val="60"/>
          <w:marRight w:val="0"/>
          <w:marTop w:val="360"/>
          <w:marBottom w:val="0"/>
          <w:divBdr>
            <w:top w:val="none" w:sz="0" w:space="0" w:color="auto"/>
            <w:left w:val="none" w:sz="0" w:space="0" w:color="auto"/>
            <w:bottom w:val="none" w:sz="0" w:space="0" w:color="auto"/>
            <w:right w:val="none" w:sz="0" w:space="0" w:color="auto"/>
          </w:divBdr>
        </w:div>
        <w:div w:id="691414302">
          <w:marLeft w:val="60"/>
          <w:marRight w:val="0"/>
          <w:marTop w:val="0"/>
          <w:marBottom w:val="0"/>
          <w:divBdr>
            <w:top w:val="none" w:sz="0" w:space="0" w:color="auto"/>
            <w:left w:val="none" w:sz="0" w:space="0" w:color="auto"/>
            <w:bottom w:val="none" w:sz="0" w:space="0" w:color="auto"/>
            <w:right w:val="none" w:sz="0" w:space="0" w:color="auto"/>
          </w:divBdr>
        </w:div>
        <w:div w:id="416051973">
          <w:marLeft w:val="60"/>
          <w:marRight w:val="0"/>
          <w:marTop w:val="60"/>
          <w:marBottom w:val="0"/>
          <w:divBdr>
            <w:top w:val="none" w:sz="0" w:space="0" w:color="auto"/>
            <w:left w:val="none" w:sz="0" w:space="0" w:color="auto"/>
            <w:bottom w:val="none" w:sz="0" w:space="0" w:color="auto"/>
            <w:right w:val="none" w:sz="0" w:space="0" w:color="auto"/>
          </w:divBdr>
          <w:divsChild>
            <w:div w:id="2116635746">
              <w:marLeft w:val="0"/>
              <w:marRight w:val="0"/>
              <w:marTop w:val="45"/>
              <w:marBottom w:val="0"/>
              <w:divBdr>
                <w:top w:val="none" w:sz="0" w:space="0" w:color="auto"/>
                <w:left w:val="none" w:sz="0" w:space="0" w:color="auto"/>
                <w:bottom w:val="none" w:sz="0" w:space="0" w:color="auto"/>
                <w:right w:val="none" w:sz="0" w:space="0" w:color="auto"/>
              </w:divBdr>
            </w:div>
            <w:div w:id="1868593687">
              <w:marLeft w:val="0"/>
              <w:marRight w:val="0"/>
              <w:marTop w:val="45"/>
              <w:marBottom w:val="0"/>
              <w:divBdr>
                <w:top w:val="none" w:sz="0" w:space="0" w:color="auto"/>
                <w:left w:val="none" w:sz="0" w:space="0" w:color="auto"/>
                <w:bottom w:val="none" w:sz="0" w:space="0" w:color="auto"/>
                <w:right w:val="none" w:sz="0" w:space="0" w:color="auto"/>
              </w:divBdr>
            </w:div>
            <w:div w:id="1673559635">
              <w:marLeft w:val="0"/>
              <w:marRight w:val="0"/>
              <w:marTop w:val="45"/>
              <w:marBottom w:val="0"/>
              <w:divBdr>
                <w:top w:val="none" w:sz="0" w:space="0" w:color="auto"/>
                <w:left w:val="none" w:sz="0" w:space="0" w:color="auto"/>
                <w:bottom w:val="none" w:sz="0" w:space="0" w:color="auto"/>
                <w:right w:val="none" w:sz="0" w:space="0" w:color="auto"/>
              </w:divBdr>
            </w:div>
            <w:div w:id="1731151160">
              <w:marLeft w:val="0"/>
              <w:marRight w:val="0"/>
              <w:marTop w:val="45"/>
              <w:marBottom w:val="0"/>
              <w:divBdr>
                <w:top w:val="none" w:sz="0" w:space="0" w:color="auto"/>
                <w:left w:val="none" w:sz="0" w:space="0" w:color="auto"/>
                <w:bottom w:val="none" w:sz="0" w:space="0" w:color="auto"/>
                <w:right w:val="none" w:sz="0" w:space="0" w:color="auto"/>
              </w:divBdr>
            </w:div>
          </w:divsChild>
        </w:div>
        <w:div w:id="567151458">
          <w:marLeft w:val="60"/>
          <w:marRight w:val="0"/>
          <w:marTop w:val="360"/>
          <w:marBottom w:val="0"/>
          <w:divBdr>
            <w:top w:val="none" w:sz="0" w:space="0" w:color="auto"/>
            <w:left w:val="none" w:sz="0" w:space="0" w:color="auto"/>
            <w:bottom w:val="none" w:sz="0" w:space="0" w:color="auto"/>
            <w:right w:val="none" w:sz="0" w:space="0" w:color="auto"/>
          </w:divBdr>
        </w:div>
        <w:div w:id="1030766873">
          <w:marLeft w:val="60"/>
          <w:marRight w:val="0"/>
          <w:marTop w:val="0"/>
          <w:marBottom w:val="0"/>
          <w:divBdr>
            <w:top w:val="none" w:sz="0" w:space="0" w:color="auto"/>
            <w:left w:val="none" w:sz="0" w:space="0" w:color="auto"/>
            <w:bottom w:val="none" w:sz="0" w:space="0" w:color="auto"/>
            <w:right w:val="none" w:sz="0" w:space="0" w:color="auto"/>
          </w:divBdr>
        </w:div>
        <w:div w:id="1597009650">
          <w:marLeft w:val="60"/>
          <w:marRight w:val="0"/>
          <w:marTop w:val="60"/>
          <w:marBottom w:val="0"/>
          <w:divBdr>
            <w:top w:val="none" w:sz="0" w:space="0" w:color="auto"/>
            <w:left w:val="none" w:sz="0" w:space="0" w:color="auto"/>
            <w:bottom w:val="none" w:sz="0" w:space="0" w:color="auto"/>
            <w:right w:val="none" w:sz="0" w:space="0" w:color="auto"/>
          </w:divBdr>
          <w:divsChild>
            <w:div w:id="1721633484">
              <w:marLeft w:val="0"/>
              <w:marRight w:val="0"/>
              <w:marTop w:val="45"/>
              <w:marBottom w:val="0"/>
              <w:divBdr>
                <w:top w:val="none" w:sz="0" w:space="0" w:color="auto"/>
                <w:left w:val="none" w:sz="0" w:space="0" w:color="auto"/>
                <w:bottom w:val="none" w:sz="0" w:space="0" w:color="auto"/>
                <w:right w:val="none" w:sz="0" w:space="0" w:color="auto"/>
              </w:divBdr>
            </w:div>
            <w:div w:id="1096946819">
              <w:marLeft w:val="0"/>
              <w:marRight w:val="0"/>
              <w:marTop w:val="45"/>
              <w:marBottom w:val="0"/>
              <w:divBdr>
                <w:top w:val="none" w:sz="0" w:space="0" w:color="auto"/>
                <w:left w:val="none" w:sz="0" w:space="0" w:color="auto"/>
                <w:bottom w:val="none" w:sz="0" w:space="0" w:color="auto"/>
                <w:right w:val="none" w:sz="0" w:space="0" w:color="auto"/>
              </w:divBdr>
            </w:div>
            <w:div w:id="2032757111">
              <w:marLeft w:val="0"/>
              <w:marRight w:val="0"/>
              <w:marTop w:val="45"/>
              <w:marBottom w:val="0"/>
              <w:divBdr>
                <w:top w:val="none" w:sz="0" w:space="0" w:color="auto"/>
                <w:left w:val="none" w:sz="0" w:space="0" w:color="auto"/>
                <w:bottom w:val="none" w:sz="0" w:space="0" w:color="auto"/>
                <w:right w:val="none" w:sz="0" w:space="0" w:color="auto"/>
              </w:divBdr>
            </w:div>
            <w:div w:id="296566577">
              <w:marLeft w:val="0"/>
              <w:marRight w:val="0"/>
              <w:marTop w:val="45"/>
              <w:marBottom w:val="0"/>
              <w:divBdr>
                <w:top w:val="none" w:sz="0" w:space="0" w:color="auto"/>
                <w:left w:val="none" w:sz="0" w:space="0" w:color="auto"/>
                <w:bottom w:val="none" w:sz="0" w:space="0" w:color="auto"/>
                <w:right w:val="none" w:sz="0" w:space="0" w:color="auto"/>
              </w:divBdr>
            </w:div>
          </w:divsChild>
        </w:div>
        <w:div w:id="1979022235">
          <w:marLeft w:val="0"/>
          <w:marRight w:val="0"/>
          <w:marTop w:val="210"/>
          <w:marBottom w:val="0"/>
          <w:divBdr>
            <w:top w:val="none" w:sz="0" w:space="0" w:color="auto"/>
            <w:left w:val="none" w:sz="0" w:space="0" w:color="auto"/>
            <w:bottom w:val="none" w:sz="0" w:space="0" w:color="auto"/>
            <w:right w:val="none" w:sz="0" w:space="0" w:color="auto"/>
          </w:divBdr>
          <w:divsChild>
            <w:div w:id="195231762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5075973">
      <w:bodyDiv w:val="1"/>
      <w:marLeft w:val="0"/>
      <w:marRight w:val="0"/>
      <w:marTop w:val="0"/>
      <w:marBottom w:val="0"/>
      <w:divBdr>
        <w:top w:val="none" w:sz="0" w:space="0" w:color="auto"/>
        <w:left w:val="none" w:sz="0" w:space="0" w:color="auto"/>
        <w:bottom w:val="none" w:sz="0" w:space="0" w:color="auto"/>
        <w:right w:val="none" w:sz="0" w:space="0" w:color="auto"/>
      </w:divBdr>
      <w:divsChild>
        <w:div w:id="1814567234">
          <w:marLeft w:val="60"/>
          <w:marRight w:val="0"/>
          <w:marTop w:val="360"/>
          <w:marBottom w:val="0"/>
          <w:divBdr>
            <w:top w:val="none" w:sz="0" w:space="0" w:color="auto"/>
            <w:left w:val="none" w:sz="0" w:space="0" w:color="auto"/>
            <w:bottom w:val="none" w:sz="0" w:space="0" w:color="auto"/>
            <w:right w:val="none" w:sz="0" w:space="0" w:color="auto"/>
          </w:divBdr>
        </w:div>
        <w:div w:id="2103597699">
          <w:marLeft w:val="60"/>
          <w:marRight w:val="0"/>
          <w:marTop w:val="0"/>
          <w:marBottom w:val="0"/>
          <w:divBdr>
            <w:top w:val="none" w:sz="0" w:space="0" w:color="auto"/>
            <w:left w:val="none" w:sz="0" w:space="0" w:color="auto"/>
            <w:bottom w:val="none" w:sz="0" w:space="0" w:color="auto"/>
            <w:right w:val="none" w:sz="0" w:space="0" w:color="auto"/>
          </w:divBdr>
        </w:div>
        <w:div w:id="1913856900">
          <w:marLeft w:val="60"/>
          <w:marRight w:val="0"/>
          <w:marTop w:val="60"/>
          <w:marBottom w:val="0"/>
          <w:divBdr>
            <w:top w:val="none" w:sz="0" w:space="0" w:color="auto"/>
            <w:left w:val="none" w:sz="0" w:space="0" w:color="auto"/>
            <w:bottom w:val="none" w:sz="0" w:space="0" w:color="auto"/>
            <w:right w:val="none" w:sz="0" w:space="0" w:color="auto"/>
          </w:divBdr>
          <w:divsChild>
            <w:div w:id="1990938584">
              <w:marLeft w:val="0"/>
              <w:marRight w:val="0"/>
              <w:marTop w:val="45"/>
              <w:marBottom w:val="0"/>
              <w:divBdr>
                <w:top w:val="none" w:sz="0" w:space="0" w:color="auto"/>
                <w:left w:val="none" w:sz="0" w:space="0" w:color="auto"/>
                <w:bottom w:val="none" w:sz="0" w:space="0" w:color="auto"/>
                <w:right w:val="none" w:sz="0" w:space="0" w:color="auto"/>
              </w:divBdr>
            </w:div>
            <w:div w:id="574902939">
              <w:marLeft w:val="0"/>
              <w:marRight w:val="0"/>
              <w:marTop w:val="45"/>
              <w:marBottom w:val="0"/>
              <w:divBdr>
                <w:top w:val="none" w:sz="0" w:space="0" w:color="auto"/>
                <w:left w:val="none" w:sz="0" w:space="0" w:color="auto"/>
                <w:bottom w:val="none" w:sz="0" w:space="0" w:color="auto"/>
                <w:right w:val="none" w:sz="0" w:space="0" w:color="auto"/>
              </w:divBdr>
            </w:div>
            <w:div w:id="740176918">
              <w:marLeft w:val="0"/>
              <w:marRight w:val="0"/>
              <w:marTop w:val="45"/>
              <w:marBottom w:val="0"/>
              <w:divBdr>
                <w:top w:val="none" w:sz="0" w:space="0" w:color="auto"/>
                <w:left w:val="none" w:sz="0" w:space="0" w:color="auto"/>
                <w:bottom w:val="none" w:sz="0" w:space="0" w:color="auto"/>
                <w:right w:val="none" w:sz="0" w:space="0" w:color="auto"/>
              </w:divBdr>
            </w:div>
            <w:div w:id="1198663040">
              <w:marLeft w:val="0"/>
              <w:marRight w:val="0"/>
              <w:marTop w:val="0"/>
              <w:marBottom w:val="0"/>
              <w:divBdr>
                <w:top w:val="none" w:sz="0" w:space="0" w:color="auto"/>
                <w:left w:val="none" w:sz="0" w:space="0" w:color="auto"/>
                <w:bottom w:val="none" w:sz="0" w:space="0" w:color="auto"/>
                <w:right w:val="none" w:sz="0" w:space="0" w:color="auto"/>
              </w:divBdr>
            </w:div>
            <w:div w:id="894388068">
              <w:marLeft w:val="0"/>
              <w:marRight w:val="0"/>
              <w:marTop w:val="0"/>
              <w:marBottom w:val="0"/>
              <w:divBdr>
                <w:top w:val="none" w:sz="0" w:space="0" w:color="auto"/>
                <w:left w:val="none" w:sz="0" w:space="0" w:color="auto"/>
                <w:bottom w:val="none" w:sz="0" w:space="0" w:color="auto"/>
                <w:right w:val="none" w:sz="0" w:space="0" w:color="auto"/>
              </w:divBdr>
            </w:div>
            <w:div w:id="1792044293">
              <w:marLeft w:val="0"/>
              <w:marRight w:val="0"/>
              <w:marTop w:val="45"/>
              <w:marBottom w:val="0"/>
              <w:divBdr>
                <w:top w:val="none" w:sz="0" w:space="0" w:color="auto"/>
                <w:left w:val="none" w:sz="0" w:space="0" w:color="auto"/>
                <w:bottom w:val="none" w:sz="0" w:space="0" w:color="auto"/>
                <w:right w:val="none" w:sz="0" w:space="0" w:color="auto"/>
              </w:divBdr>
            </w:div>
            <w:div w:id="150996696">
              <w:marLeft w:val="0"/>
              <w:marRight w:val="0"/>
              <w:marTop w:val="45"/>
              <w:marBottom w:val="0"/>
              <w:divBdr>
                <w:top w:val="none" w:sz="0" w:space="0" w:color="auto"/>
                <w:left w:val="none" w:sz="0" w:space="0" w:color="auto"/>
                <w:bottom w:val="none" w:sz="0" w:space="0" w:color="auto"/>
                <w:right w:val="none" w:sz="0" w:space="0" w:color="auto"/>
              </w:divBdr>
            </w:div>
            <w:div w:id="491265222">
              <w:marLeft w:val="0"/>
              <w:marRight w:val="0"/>
              <w:marTop w:val="45"/>
              <w:marBottom w:val="0"/>
              <w:divBdr>
                <w:top w:val="none" w:sz="0" w:space="0" w:color="auto"/>
                <w:left w:val="none" w:sz="0" w:space="0" w:color="auto"/>
                <w:bottom w:val="none" w:sz="0" w:space="0" w:color="auto"/>
                <w:right w:val="none" w:sz="0" w:space="0" w:color="auto"/>
              </w:divBdr>
            </w:div>
          </w:divsChild>
        </w:div>
        <w:div w:id="2126195873">
          <w:marLeft w:val="60"/>
          <w:marRight w:val="0"/>
          <w:marTop w:val="360"/>
          <w:marBottom w:val="0"/>
          <w:divBdr>
            <w:top w:val="none" w:sz="0" w:space="0" w:color="auto"/>
            <w:left w:val="none" w:sz="0" w:space="0" w:color="auto"/>
            <w:bottom w:val="none" w:sz="0" w:space="0" w:color="auto"/>
            <w:right w:val="none" w:sz="0" w:space="0" w:color="auto"/>
          </w:divBdr>
        </w:div>
        <w:div w:id="532035810">
          <w:marLeft w:val="60"/>
          <w:marRight w:val="0"/>
          <w:marTop w:val="0"/>
          <w:marBottom w:val="0"/>
          <w:divBdr>
            <w:top w:val="none" w:sz="0" w:space="0" w:color="auto"/>
            <w:left w:val="none" w:sz="0" w:space="0" w:color="auto"/>
            <w:bottom w:val="none" w:sz="0" w:space="0" w:color="auto"/>
            <w:right w:val="none" w:sz="0" w:space="0" w:color="auto"/>
          </w:divBdr>
        </w:div>
        <w:div w:id="267543169">
          <w:marLeft w:val="60"/>
          <w:marRight w:val="0"/>
          <w:marTop w:val="60"/>
          <w:marBottom w:val="0"/>
          <w:divBdr>
            <w:top w:val="none" w:sz="0" w:space="0" w:color="auto"/>
            <w:left w:val="none" w:sz="0" w:space="0" w:color="auto"/>
            <w:bottom w:val="none" w:sz="0" w:space="0" w:color="auto"/>
            <w:right w:val="none" w:sz="0" w:space="0" w:color="auto"/>
          </w:divBdr>
          <w:divsChild>
            <w:div w:id="1202091227">
              <w:marLeft w:val="0"/>
              <w:marRight w:val="0"/>
              <w:marTop w:val="45"/>
              <w:marBottom w:val="0"/>
              <w:divBdr>
                <w:top w:val="none" w:sz="0" w:space="0" w:color="auto"/>
                <w:left w:val="none" w:sz="0" w:space="0" w:color="auto"/>
                <w:bottom w:val="none" w:sz="0" w:space="0" w:color="auto"/>
                <w:right w:val="none" w:sz="0" w:space="0" w:color="auto"/>
              </w:divBdr>
            </w:div>
            <w:div w:id="354162178">
              <w:marLeft w:val="0"/>
              <w:marRight w:val="0"/>
              <w:marTop w:val="45"/>
              <w:marBottom w:val="0"/>
              <w:divBdr>
                <w:top w:val="none" w:sz="0" w:space="0" w:color="auto"/>
                <w:left w:val="none" w:sz="0" w:space="0" w:color="auto"/>
                <w:bottom w:val="none" w:sz="0" w:space="0" w:color="auto"/>
                <w:right w:val="none" w:sz="0" w:space="0" w:color="auto"/>
              </w:divBdr>
            </w:div>
            <w:div w:id="1370716159">
              <w:marLeft w:val="0"/>
              <w:marRight w:val="0"/>
              <w:marTop w:val="45"/>
              <w:marBottom w:val="0"/>
              <w:divBdr>
                <w:top w:val="none" w:sz="0" w:space="0" w:color="auto"/>
                <w:left w:val="none" w:sz="0" w:space="0" w:color="auto"/>
                <w:bottom w:val="none" w:sz="0" w:space="0" w:color="auto"/>
                <w:right w:val="none" w:sz="0" w:space="0" w:color="auto"/>
              </w:divBdr>
            </w:div>
            <w:div w:id="246841327">
              <w:marLeft w:val="0"/>
              <w:marRight w:val="0"/>
              <w:marTop w:val="45"/>
              <w:marBottom w:val="0"/>
              <w:divBdr>
                <w:top w:val="none" w:sz="0" w:space="0" w:color="auto"/>
                <w:left w:val="none" w:sz="0" w:space="0" w:color="auto"/>
                <w:bottom w:val="none" w:sz="0" w:space="0" w:color="auto"/>
                <w:right w:val="none" w:sz="0" w:space="0" w:color="auto"/>
              </w:divBdr>
            </w:div>
          </w:divsChild>
        </w:div>
        <w:div w:id="534192184">
          <w:marLeft w:val="60"/>
          <w:marRight w:val="0"/>
          <w:marTop w:val="360"/>
          <w:marBottom w:val="0"/>
          <w:divBdr>
            <w:top w:val="none" w:sz="0" w:space="0" w:color="auto"/>
            <w:left w:val="none" w:sz="0" w:space="0" w:color="auto"/>
            <w:bottom w:val="none" w:sz="0" w:space="0" w:color="auto"/>
            <w:right w:val="none" w:sz="0" w:space="0" w:color="auto"/>
          </w:divBdr>
        </w:div>
        <w:div w:id="59140935">
          <w:marLeft w:val="60"/>
          <w:marRight w:val="0"/>
          <w:marTop w:val="0"/>
          <w:marBottom w:val="0"/>
          <w:divBdr>
            <w:top w:val="none" w:sz="0" w:space="0" w:color="auto"/>
            <w:left w:val="none" w:sz="0" w:space="0" w:color="auto"/>
            <w:bottom w:val="none" w:sz="0" w:space="0" w:color="auto"/>
            <w:right w:val="none" w:sz="0" w:space="0" w:color="auto"/>
          </w:divBdr>
        </w:div>
        <w:div w:id="680546257">
          <w:marLeft w:val="60"/>
          <w:marRight w:val="0"/>
          <w:marTop w:val="60"/>
          <w:marBottom w:val="0"/>
          <w:divBdr>
            <w:top w:val="none" w:sz="0" w:space="0" w:color="auto"/>
            <w:left w:val="none" w:sz="0" w:space="0" w:color="auto"/>
            <w:bottom w:val="none" w:sz="0" w:space="0" w:color="auto"/>
            <w:right w:val="none" w:sz="0" w:space="0" w:color="auto"/>
          </w:divBdr>
          <w:divsChild>
            <w:div w:id="1028484134">
              <w:marLeft w:val="0"/>
              <w:marRight w:val="0"/>
              <w:marTop w:val="45"/>
              <w:marBottom w:val="0"/>
              <w:divBdr>
                <w:top w:val="none" w:sz="0" w:space="0" w:color="auto"/>
                <w:left w:val="none" w:sz="0" w:space="0" w:color="auto"/>
                <w:bottom w:val="none" w:sz="0" w:space="0" w:color="auto"/>
                <w:right w:val="none" w:sz="0" w:space="0" w:color="auto"/>
              </w:divBdr>
            </w:div>
            <w:div w:id="433551947">
              <w:marLeft w:val="0"/>
              <w:marRight w:val="0"/>
              <w:marTop w:val="45"/>
              <w:marBottom w:val="0"/>
              <w:divBdr>
                <w:top w:val="none" w:sz="0" w:space="0" w:color="auto"/>
                <w:left w:val="none" w:sz="0" w:space="0" w:color="auto"/>
                <w:bottom w:val="none" w:sz="0" w:space="0" w:color="auto"/>
                <w:right w:val="none" w:sz="0" w:space="0" w:color="auto"/>
              </w:divBdr>
            </w:div>
            <w:div w:id="899293739">
              <w:marLeft w:val="0"/>
              <w:marRight w:val="0"/>
              <w:marTop w:val="45"/>
              <w:marBottom w:val="0"/>
              <w:divBdr>
                <w:top w:val="none" w:sz="0" w:space="0" w:color="auto"/>
                <w:left w:val="none" w:sz="0" w:space="0" w:color="auto"/>
                <w:bottom w:val="none" w:sz="0" w:space="0" w:color="auto"/>
                <w:right w:val="none" w:sz="0" w:space="0" w:color="auto"/>
              </w:divBdr>
            </w:div>
            <w:div w:id="1690794861">
              <w:marLeft w:val="0"/>
              <w:marRight w:val="0"/>
              <w:marTop w:val="45"/>
              <w:marBottom w:val="0"/>
              <w:divBdr>
                <w:top w:val="none" w:sz="0" w:space="0" w:color="auto"/>
                <w:left w:val="none" w:sz="0" w:space="0" w:color="auto"/>
                <w:bottom w:val="none" w:sz="0" w:space="0" w:color="auto"/>
                <w:right w:val="none" w:sz="0" w:space="0" w:color="auto"/>
              </w:divBdr>
            </w:div>
          </w:divsChild>
        </w:div>
        <w:div w:id="321812563">
          <w:marLeft w:val="60"/>
          <w:marRight w:val="0"/>
          <w:marTop w:val="360"/>
          <w:marBottom w:val="0"/>
          <w:divBdr>
            <w:top w:val="none" w:sz="0" w:space="0" w:color="auto"/>
            <w:left w:val="none" w:sz="0" w:space="0" w:color="auto"/>
            <w:bottom w:val="none" w:sz="0" w:space="0" w:color="auto"/>
            <w:right w:val="none" w:sz="0" w:space="0" w:color="auto"/>
          </w:divBdr>
        </w:div>
        <w:div w:id="1110780047">
          <w:marLeft w:val="60"/>
          <w:marRight w:val="0"/>
          <w:marTop w:val="0"/>
          <w:marBottom w:val="0"/>
          <w:divBdr>
            <w:top w:val="none" w:sz="0" w:space="0" w:color="auto"/>
            <w:left w:val="none" w:sz="0" w:space="0" w:color="auto"/>
            <w:bottom w:val="none" w:sz="0" w:space="0" w:color="auto"/>
            <w:right w:val="none" w:sz="0" w:space="0" w:color="auto"/>
          </w:divBdr>
        </w:div>
        <w:div w:id="893470780">
          <w:marLeft w:val="60"/>
          <w:marRight w:val="0"/>
          <w:marTop w:val="60"/>
          <w:marBottom w:val="0"/>
          <w:divBdr>
            <w:top w:val="none" w:sz="0" w:space="0" w:color="auto"/>
            <w:left w:val="none" w:sz="0" w:space="0" w:color="auto"/>
            <w:bottom w:val="none" w:sz="0" w:space="0" w:color="auto"/>
            <w:right w:val="none" w:sz="0" w:space="0" w:color="auto"/>
          </w:divBdr>
          <w:divsChild>
            <w:div w:id="428041200">
              <w:marLeft w:val="0"/>
              <w:marRight w:val="0"/>
              <w:marTop w:val="45"/>
              <w:marBottom w:val="0"/>
              <w:divBdr>
                <w:top w:val="none" w:sz="0" w:space="0" w:color="auto"/>
                <w:left w:val="none" w:sz="0" w:space="0" w:color="auto"/>
                <w:bottom w:val="none" w:sz="0" w:space="0" w:color="auto"/>
                <w:right w:val="none" w:sz="0" w:space="0" w:color="auto"/>
              </w:divBdr>
            </w:div>
            <w:div w:id="136263112">
              <w:marLeft w:val="0"/>
              <w:marRight w:val="0"/>
              <w:marTop w:val="45"/>
              <w:marBottom w:val="0"/>
              <w:divBdr>
                <w:top w:val="none" w:sz="0" w:space="0" w:color="auto"/>
                <w:left w:val="none" w:sz="0" w:space="0" w:color="auto"/>
                <w:bottom w:val="none" w:sz="0" w:space="0" w:color="auto"/>
                <w:right w:val="none" w:sz="0" w:space="0" w:color="auto"/>
              </w:divBdr>
            </w:div>
            <w:div w:id="1110010001">
              <w:marLeft w:val="0"/>
              <w:marRight w:val="0"/>
              <w:marTop w:val="45"/>
              <w:marBottom w:val="0"/>
              <w:divBdr>
                <w:top w:val="none" w:sz="0" w:space="0" w:color="auto"/>
                <w:left w:val="none" w:sz="0" w:space="0" w:color="auto"/>
                <w:bottom w:val="none" w:sz="0" w:space="0" w:color="auto"/>
                <w:right w:val="none" w:sz="0" w:space="0" w:color="auto"/>
              </w:divBdr>
            </w:div>
            <w:div w:id="605649533">
              <w:marLeft w:val="0"/>
              <w:marRight w:val="0"/>
              <w:marTop w:val="45"/>
              <w:marBottom w:val="0"/>
              <w:divBdr>
                <w:top w:val="none" w:sz="0" w:space="0" w:color="auto"/>
                <w:left w:val="none" w:sz="0" w:space="0" w:color="auto"/>
                <w:bottom w:val="none" w:sz="0" w:space="0" w:color="auto"/>
                <w:right w:val="none" w:sz="0" w:space="0" w:color="auto"/>
              </w:divBdr>
            </w:div>
          </w:divsChild>
        </w:div>
        <w:div w:id="756942201">
          <w:marLeft w:val="0"/>
          <w:marRight w:val="0"/>
          <w:marTop w:val="210"/>
          <w:marBottom w:val="0"/>
          <w:divBdr>
            <w:top w:val="none" w:sz="0" w:space="0" w:color="auto"/>
            <w:left w:val="none" w:sz="0" w:space="0" w:color="auto"/>
            <w:bottom w:val="none" w:sz="0" w:space="0" w:color="auto"/>
            <w:right w:val="none" w:sz="0" w:space="0" w:color="auto"/>
          </w:divBdr>
          <w:divsChild>
            <w:div w:id="109340293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5614258">
      <w:bodyDiv w:val="1"/>
      <w:marLeft w:val="0"/>
      <w:marRight w:val="0"/>
      <w:marTop w:val="0"/>
      <w:marBottom w:val="0"/>
      <w:divBdr>
        <w:top w:val="none" w:sz="0" w:space="0" w:color="auto"/>
        <w:left w:val="none" w:sz="0" w:space="0" w:color="auto"/>
        <w:bottom w:val="none" w:sz="0" w:space="0" w:color="auto"/>
        <w:right w:val="none" w:sz="0" w:space="0" w:color="auto"/>
      </w:divBdr>
      <w:divsChild>
        <w:div w:id="255021789">
          <w:marLeft w:val="60"/>
          <w:marRight w:val="0"/>
          <w:marTop w:val="360"/>
          <w:marBottom w:val="0"/>
          <w:divBdr>
            <w:top w:val="none" w:sz="0" w:space="0" w:color="auto"/>
            <w:left w:val="none" w:sz="0" w:space="0" w:color="auto"/>
            <w:bottom w:val="none" w:sz="0" w:space="0" w:color="auto"/>
            <w:right w:val="none" w:sz="0" w:space="0" w:color="auto"/>
          </w:divBdr>
        </w:div>
        <w:div w:id="135270068">
          <w:marLeft w:val="60"/>
          <w:marRight w:val="0"/>
          <w:marTop w:val="0"/>
          <w:marBottom w:val="0"/>
          <w:divBdr>
            <w:top w:val="none" w:sz="0" w:space="0" w:color="auto"/>
            <w:left w:val="none" w:sz="0" w:space="0" w:color="auto"/>
            <w:bottom w:val="none" w:sz="0" w:space="0" w:color="auto"/>
            <w:right w:val="none" w:sz="0" w:space="0" w:color="auto"/>
          </w:divBdr>
        </w:div>
        <w:div w:id="2048484238">
          <w:marLeft w:val="60"/>
          <w:marRight w:val="0"/>
          <w:marTop w:val="60"/>
          <w:marBottom w:val="0"/>
          <w:divBdr>
            <w:top w:val="none" w:sz="0" w:space="0" w:color="auto"/>
            <w:left w:val="none" w:sz="0" w:space="0" w:color="auto"/>
            <w:bottom w:val="none" w:sz="0" w:space="0" w:color="auto"/>
            <w:right w:val="none" w:sz="0" w:space="0" w:color="auto"/>
          </w:divBdr>
          <w:divsChild>
            <w:div w:id="241453932">
              <w:marLeft w:val="0"/>
              <w:marRight w:val="0"/>
              <w:marTop w:val="45"/>
              <w:marBottom w:val="0"/>
              <w:divBdr>
                <w:top w:val="none" w:sz="0" w:space="0" w:color="auto"/>
                <w:left w:val="none" w:sz="0" w:space="0" w:color="auto"/>
                <w:bottom w:val="none" w:sz="0" w:space="0" w:color="auto"/>
                <w:right w:val="none" w:sz="0" w:space="0" w:color="auto"/>
              </w:divBdr>
            </w:div>
            <w:div w:id="402605923">
              <w:marLeft w:val="0"/>
              <w:marRight w:val="0"/>
              <w:marTop w:val="45"/>
              <w:marBottom w:val="0"/>
              <w:divBdr>
                <w:top w:val="none" w:sz="0" w:space="0" w:color="auto"/>
                <w:left w:val="none" w:sz="0" w:space="0" w:color="auto"/>
                <w:bottom w:val="none" w:sz="0" w:space="0" w:color="auto"/>
                <w:right w:val="none" w:sz="0" w:space="0" w:color="auto"/>
              </w:divBdr>
            </w:div>
            <w:div w:id="886721558">
              <w:marLeft w:val="0"/>
              <w:marRight w:val="0"/>
              <w:marTop w:val="45"/>
              <w:marBottom w:val="0"/>
              <w:divBdr>
                <w:top w:val="none" w:sz="0" w:space="0" w:color="auto"/>
                <w:left w:val="none" w:sz="0" w:space="0" w:color="auto"/>
                <w:bottom w:val="none" w:sz="0" w:space="0" w:color="auto"/>
                <w:right w:val="none" w:sz="0" w:space="0" w:color="auto"/>
              </w:divBdr>
            </w:div>
            <w:div w:id="2079937631">
              <w:marLeft w:val="0"/>
              <w:marRight w:val="0"/>
              <w:marTop w:val="0"/>
              <w:marBottom w:val="0"/>
              <w:divBdr>
                <w:top w:val="none" w:sz="0" w:space="0" w:color="auto"/>
                <w:left w:val="none" w:sz="0" w:space="0" w:color="auto"/>
                <w:bottom w:val="none" w:sz="0" w:space="0" w:color="auto"/>
                <w:right w:val="none" w:sz="0" w:space="0" w:color="auto"/>
              </w:divBdr>
            </w:div>
            <w:div w:id="1575429880">
              <w:marLeft w:val="0"/>
              <w:marRight w:val="0"/>
              <w:marTop w:val="0"/>
              <w:marBottom w:val="0"/>
              <w:divBdr>
                <w:top w:val="none" w:sz="0" w:space="0" w:color="auto"/>
                <w:left w:val="none" w:sz="0" w:space="0" w:color="auto"/>
                <w:bottom w:val="none" w:sz="0" w:space="0" w:color="auto"/>
                <w:right w:val="none" w:sz="0" w:space="0" w:color="auto"/>
              </w:divBdr>
            </w:div>
            <w:div w:id="48966823">
              <w:marLeft w:val="0"/>
              <w:marRight w:val="0"/>
              <w:marTop w:val="45"/>
              <w:marBottom w:val="0"/>
              <w:divBdr>
                <w:top w:val="none" w:sz="0" w:space="0" w:color="auto"/>
                <w:left w:val="none" w:sz="0" w:space="0" w:color="auto"/>
                <w:bottom w:val="none" w:sz="0" w:space="0" w:color="auto"/>
                <w:right w:val="none" w:sz="0" w:space="0" w:color="auto"/>
              </w:divBdr>
            </w:div>
            <w:div w:id="625549670">
              <w:marLeft w:val="0"/>
              <w:marRight w:val="0"/>
              <w:marTop w:val="45"/>
              <w:marBottom w:val="0"/>
              <w:divBdr>
                <w:top w:val="none" w:sz="0" w:space="0" w:color="auto"/>
                <w:left w:val="none" w:sz="0" w:space="0" w:color="auto"/>
                <w:bottom w:val="none" w:sz="0" w:space="0" w:color="auto"/>
                <w:right w:val="none" w:sz="0" w:space="0" w:color="auto"/>
              </w:divBdr>
            </w:div>
            <w:div w:id="1495804294">
              <w:marLeft w:val="0"/>
              <w:marRight w:val="0"/>
              <w:marTop w:val="45"/>
              <w:marBottom w:val="0"/>
              <w:divBdr>
                <w:top w:val="none" w:sz="0" w:space="0" w:color="auto"/>
                <w:left w:val="none" w:sz="0" w:space="0" w:color="auto"/>
                <w:bottom w:val="none" w:sz="0" w:space="0" w:color="auto"/>
                <w:right w:val="none" w:sz="0" w:space="0" w:color="auto"/>
              </w:divBdr>
            </w:div>
            <w:div w:id="500004325">
              <w:marLeft w:val="0"/>
              <w:marRight w:val="0"/>
              <w:marTop w:val="45"/>
              <w:marBottom w:val="0"/>
              <w:divBdr>
                <w:top w:val="none" w:sz="0" w:space="0" w:color="auto"/>
                <w:left w:val="none" w:sz="0" w:space="0" w:color="auto"/>
                <w:bottom w:val="none" w:sz="0" w:space="0" w:color="auto"/>
                <w:right w:val="none" w:sz="0" w:space="0" w:color="auto"/>
              </w:divBdr>
            </w:div>
          </w:divsChild>
        </w:div>
        <w:div w:id="1660692826">
          <w:marLeft w:val="60"/>
          <w:marRight w:val="0"/>
          <w:marTop w:val="360"/>
          <w:marBottom w:val="0"/>
          <w:divBdr>
            <w:top w:val="none" w:sz="0" w:space="0" w:color="auto"/>
            <w:left w:val="none" w:sz="0" w:space="0" w:color="auto"/>
            <w:bottom w:val="none" w:sz="0" w:space="0" w:color="auto"/>
            <w:right w:val="none" w:sz="0" w:space="0" w:color="auto"/>
          </w:divBdr>
        </w:div>
        <w:div w:id="17825853">
          <w:marLeft w:val="60"/>
          <w:marRight w:val="0"/>
          <w:marTop w:val="0"/>
          <w:marBottom w:val="0"/>
          <w:divBdr>
            <w:top w:val="none" w:sz="0" w:space="0" w:color="auto"/>
            <w:left w:val="none" w:sz="0" w:space="0" w:color="auto"/>
            <w:bottom w:val="none" w:sz="0" w:space="0" w:color="auto"/>
            <w:right w:val="none" w:sz="0" w:space="0" w:color="auto"/>
          </w:divBdr>
        </w:div>
        <w:div w:id="1710884251">
          <w:marLeft w:val="60"/>
          <w:marRight w:val="0"/>
          <w:marTop w:val="60"/>
          <w:marBottom w:val="0"/>
          <w:divBdr>
            <w:top w:val="none" w:sz="0" w:space="0" w:color="auto"/>
            <w:left w:val="none" w:sz="0" w:space="0" w:color="auto"/>
            <w:bottom w:val="none" w:sz="0" w:space="0" w:color="auto"/>
            <w:right w:val="none" w:sz="0" w:space="0" w:color="auto"/>
          </w:divBdr>
          <w:divsChild>
            <w:div w:id="797573125">
              <w:marLeft w:val="0"/>
              <w:marRight w:val="0"/>
              <w:marTop w:val="45"/>
              <w:marBottom w:val="0"/>
              <w:divBdr>
                <w:top w:val="none" w:sz="0" w:space="0" w:color="auto"/>
                <w:left w:val="none" w:sz="0" w:space="0" w:color="auto"/>
                <w:bottom w:val="none" w:sz="0" w:space="0" w:color="auto"/>
                <w:right w:val="none" w:sz="0" w:space="0" w:color="auto"/>
              </w:divBdr>
            </w:div>
            <w:div w:id="1034576984">
              <w:marLeft w:val="0"/>
              <w:marRight w:val="0"/>
              <w:marTop w:val="45"/>
              <w:marBottom w:val="0"/>
              <w:divBdr>
                <w:top w:val="none" w:sz="0" w:space="0" w:color="auto"/>
                <w:left w:val="none" w:sz="0" w:space="0" w:color="auto"/>
                <w:bottom w:val="none" w:sz="0" w:space="0" w:color="auto"/>
                <w:right w:val="none" w:sz="0" w:space="0" w:color="auto"/>
              </w:divBdr>
            </w:div>
            <w:div w:id="388575506">
              <w:marLeft w:val="0"/>
              <w:marRight w:val="0"/>
              <w:marTop w:val="45"/>
              <w:marBottom w:val="0"/>
              <w:divBdr>
                <w:top w:val="none" w:sz="0" w:space="0" w:color="auto"/>
                <w:left w:val="none" w:sz="0" w:space="0" w:color="auto"/>
                <w:bottom w:val="none" w:sz="0" w:space="0" w:color="auto"/>
                <w:right w:val="none" w:sz="0" w:space="0" w:color="auto"/>
              </w:divBdr>
            </w:div>
            <w:div w:id="652025907">
              <w:marLeft w:val="0"/>
              <w:marRight w:val="0"/>
              <w:marTop w:val="45"/>
              <w:marBottom w:val="0"/>
              <w:divBdr>
                <w:top w:val="none" w:sz="0" w:space="0" w:color="auto"/>
                <w:left w:val="none" w:sz="0" w:space="0" w:color="auto"/>
                <w:bottom w:val="none" w:sz="0" w:space="0" w:color="auto"/>
                <w:right w:val="none" w:sz="0" w:space="0" w:color="auto"/>
              </w:divBdr>
            </w:div>
          </w:divsChild>
        </w:div>
        <w:div w:id="598565764">
          <w:marLeft w:val="60"/>
          <w:marRight w:val="0"/>
          <w:marTop w:val="360"/>
          <w:marBottom w:val="0"/>
          <w:divBdr>
            <w:top w:val="none" w:sz="0" w:space="0" w:color="auto"/>
            <w:left w:val="none" w:sz="0" w:space="0" w:color="auto"/>
            <w:bottom w:val="none" w:sz="0" w:space="0" w:color="auto"/>
            <w:right w:val="none" w:sz="0" w:space="0" w:color="auto"/>
          </w:divBdr>
        </w:div>
        <w:div w:id="1493371779">
          <w:marLeft w:val="60"/>
          <w:marRight w:val="0"/>
          <w:marTop w:val="0"/>
          <w:marBottom w:val="0"/>
          <w:divBdr>
            <w:top w:val="none" w:sz="0" w:space="0" w:color="auto"/>
            <w:left w:val="none" w:sz="0" w:space="0" w:color="auto"/>
            <w:bottom w:val="none" w:sz="0" w:space="0" w:color="auto"/>
            <w:right w:val="none" w:sz="0" w:space="0" w:color="auto"/>
          </w:divBdr>
        </w:div>
        <w:div w:id="950362816">
          <w:marLeft w:val="60"/>
          <w:marRight w:val="0"/>
          <w:marTop w:val="60"/>
          <w:marBottom w:val="0"/>
          <w:divBdr>
            <w:top w:val="none" w:sz="0" w:space="0" w:color="auto"/>
            <w:left w:val="none" w:sz="0" w:space="0" w:color="auto"/>
            <w:bottom w:val="none" w:sz="0" w:space="0" w:color="auto"/>
            <w:right w:val="none" w:sz="0" w:space="0" w:color="auto"/>
          </w:divBdr>
          <w:divsChild>
            <w:div w:id="485360405">
              <w:marLeft w:val="0"/>
              <w:marRight w:val="0"/>
              <w:marTop w:val="45"/>
              <w:marBottom w:val="0"/>
              <w:divBdr>
                <w:top w:val="none" w:sz="0" w:space="0" w:color="auto"/>
                <w:left w:val="none" w:sz="0" w:space="0" w:color="auto"/>
                <w:bottom w:val="none" w:sz="0" w:space="0" w:color="auto"/>
                <w:right w:val="none" w:sz="0" w:space="0" w:color="auto"/>
              </w:divBdr>
            </w:div>
            <w:div w:id="1051147836">
              <w:marLeft w:val="0"/>
              <w:marRight w:val="0"/>
              <w:marTop w:val="45"/>
              <w:marBottom w:val="0"/>
              <w:divBdr>
                <w:top w:val="none" w:sz="0" w:space="0" w:color="auto"/>
                <w:left w:val="none" w:sz="0" w:space="0" w:color="auto"/>
                <w:bottom w:val="none" w:sz="0" w:space="0" w:color="auto"/>
                <w:right w:val="none" w:sz="0" w:space="0" w:color="auto"/>
              </w:divBdr>
            </w:div>
            <w:div w:id="229123601">
              <w:marLeft w:val="0"/>
              <w:marRight w:val="0"/>
              <w:marTop w:val="45"/>
              <w:marBottom w:val="0"/>
              <w:divBdr>
                <w:top w:val="none" w:sz="0" w:space="0" w:color="auto"/>
                <w:left w:val="none" w:sz="0" w:space="0" w:color="auto"/>
                <w:bottom w:val="none" w:sz="0" w:space="0" w:color="auto"/>
                <w:right w:val="none" w:sz="0" w:space="0" w:color="auto"/>
              </w:divBdr>
            </w:div>
            <w:div w:id="1921207663">
              <w:marLeft w:val="0"/>
              <w:marRight w:val="0"/>
              <w:marTop w:val="45"/>
              <w:marBottom w:val="0"/>
              <w:divBdr>
                <w:top w:val="none" w:sz="0" w:space="0" w:color="auto"/>
                <w:left w:val="none" w:sz="0" w:space="0" w:color="auto"/>
                <w:bottom w:val="none" w:sz="0" w:space="0" w:color="auto"/>
                <w:right w:val="none" w:sz="0" w:space="0" w:color="auto"/>
              </w:divBdr>
            </w:div>
          </w:divsChild>
        </w:div>
        <w:div w:id="325280000">
          <w:marLeft w:val="60"/>
          <w:marRight w:val="0"/>
          <w:marTop w:val="360"/>
          <w:marBottom w:val="0"/>
          <w:divBdr>
            <w:top w:val="none" w:sz="0" w:space="0" w:color="auto"/>
            <w:left w:val="none" w:sz="0" w:space="0" w:color="auto"/>
            <w:bottom w:val="none" w:sz="0" w:space="0" w:color="auto"/>
            <w:right w:val="none" w:sz="0" w:space="0" w:color="auto"/>
          </w:divBdr>
        </w:div>
        <w:div w:id="1344741903">
          <w:marLeft w:val="60"/>
          <w:marRight w:val="0"/>
          <w:marTop w:val="0"/>
          <w:marBottom w:val="0"/>
          <w:divBdr>
            <w:top w:val="none" w:sz="0" w:space="0" w:color="auto"/>
            <w:left w:val="none" w:sz="0" w:space="0" w:color="auto"/>
            <w:bottom w:val="none" w:sz="0" w:space="0" w:color="auto"/>
            <w:right w:val="none" w:sz="0" w:space="0" w:color="auto"/>
          </w:divBdr>
        </w:div>
        <w:div w:id="770928188">
          <w:marLeft w:val="60"/>
          <w:marRight w:val="0"/>
          <w:marTop w:val="60"/>
          <w:marBottom w:val="0"/>
          <w:divBdr>
            <w:top w:val="none" w:sz="0" w:space="0" w:color="auto"/>
            <w:left w:val="none" w:sz="0" w:space="0" w:color="auto"/>
            <w:bottom w:val="none" w:sz="0" w:space="0" w:color="auto"/>
            <w:right w:val="none" w:sz="0" w:space="0" w:color="auto"/>
          </w:divBdr>
          <w:divsChild>
            <w:div w:id="840782294">
              <w:marLeft w:val="0"/>
              <w:marRight w:val="0"/>
              <w:marTop w:val="45"/>
              <w:marBottom w:val="0"/>
              <w:divBdr>
                <w:top w:val="none" w:sz="0" w:space="0" w:color="auto"/>
                <w:left w:val="none" w:sz="0" w:space="0" w:color="auto"/>
                <w:bottom w:val="none" w:sz="0" w:space="0" w:color="auto"/>
                <w:right w:val="none" w:sz="0" w:space="0" w:color="auto"/>
              </w:divBdr>
            </w:div>
            <w:div w:id="654845977">
              <w:marLeft w:val="0"/>
              <w:marRight w:val="0"/>
              <w:marTop w:val="45"/>
              <w:marBottom w:val="0"/>
              <w:divBdr>
                <w:top w:val="none" w:sz="0" w:space="0" w:color="auto"/>
                <w:left w:val="none" w:sz="0" w:space="0" w:color="auto"/>
                <w:bottom w:val="none" w:sz="0" w:space="0" w:color="auto"/>
                <w:right w:val="none" w:sz="0" w:space="0" w:color="auto"/>
              </w:divBdr>
            </w:div>
            <w:div w:id="1224102560">
              <w:marLeft w:val="0"/>
              <w:marRight w:val="0"/>
              <w:marTop w:val="45"/>
              <w:marBottom w:val="0"/>
              <w:divBdr>
                <w:top w:val="none" w:sz="0" w:space="0" w:color="auto"/>
                <w:left w:val="none" w:sz="0" w:space="0" w:color="auto"/>
                <w:bottom w:val="none" w:sz="0" w:space="0" w:color="auto"/>
                <w:right w:val="none" w:sz="0" w:space="0" w:color="auto"/>
              </w:divBdr>
            </w:div>
            <w:div w:id="1382948387">
              <w:marLeft w:val="0"/>
              <w:marRight w:val="0"/>
              <w:marTop w:val="45"/>
              <w:marBottom w:val="0"/>
              <w:divBdr>
                <w:top w:val="none" w:sz="0" w:space="0" w:color="auto"/>
                <w:left w:val="none" w:sz="0" w:space="0" w:color="auto"/>
                <w:bottom w:val="none" w:sz="0" w:space="0" w:color="auto"/>
                <w:right w:val="none" w:sz="0" w:space="0" w:color="auto"/>
              </w:divBdr>
            </w:div>
          </w:divsChild>
        </w:div>
        <w:div w:id="734202485">
          <w:marLeft w:val="0"/>
          <w:marRight w:val="0"/>
          <w:marTop w:val="210"/>
          <w:marBottom w:val="0"/>
          <w:divBdr>
            <w:top w:val="none" w:sz="0" w:space="0" w:color="auto"/>
            <w:left w:val="none" w:sz="0" w:space="0" w:color="auto"/>
            <w:bottom w:val="none" w:sz="0" w:space="0" w:color="auto"/>
            <w:right w:val="none" w:sz="0" w:space="0" w:color="auto"/>
          </w:divBdr>
          <w:divsChild>
            <w:div w:id="6750325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9005843">
      <w:bodyDiv w:val="1"/>
      <w:marLeft w:val="0"/>
      <w:marRight w:val="0"/>
      <w:marTop w:val="0"/>
      <w:marBottom w:val="0"/>
      <w:divBdr>
        <w:top w:val="none" w:sz="0" w:space="0" w:color="auto"/>
        <w:left w:val="none" w:sz="0" w:space="0" w:color="auto"/>
        <w:bottom w:val="none" w:sz="0" w:space="0" w:color="auto"/>
        <w:right w:val="none" w:sz="0" w:space="0" w:color="auto"/>
      </w:divBdr>
      <w:divsChild>
        <w:div w:id="1295604461">
          <w:marLeft w:val="60"/>
          <w:marRight w:val="0"/>
          <w:marTop w:val="360"/>
          <w:marBottom w:val="0"/>
          <w:divBdr>
            <w:top w:val="none" w:sz="0" w:space="0" w:color="auto"/>
            <w:left w:val="none" w:sz="0" w:space="0" w:color="auto"/>
            <w:bottom w:val="none" w:sz="0" w:space="0" w:color="auto"/>
            <w:right w:val="none" w:sz="0" w:space="0" w:color="auto"/>
          </w:divBdr>
        </w:div>
        <w:div w:id="1490711395">
          <w:marLeft w:val="60"/>
          <w:marRight w:val="0"/>
          <w:marTop w:val="0"/>
          <w:marBottom w:val="0"/>
          <w:divBdr>
            <w:top w:val="none" w:sz="0" w:space="0" w:color="auto"/>
            <w:left w:val="none" w:sz="0" w:space="0" w:color="auto"/>
            <w:bottom w:val="none" w:sz="0" w:space="0" w:color="auto"/>
            <w:right w:val="none" w:sz="0" w:space="0" w:color="auto"/>
          </w:divBdr>
        </w:div>
        <w:div w:id="450517647">
          <w:marLeft w:val="60"/>
          <w:marRight w:val="0"/>
          <w:marTop w:val="60"/>
          <w:marBottom w:val="0"/>
          <w:divBdr>
            <w:top w:val="none" w:sz="0" w:space="0" w:color="auto"/>
            <w:left w:val="none" w:sz="0" w:space="0" w:color="auto"/>
            <w:bottom w:val="none" w:sz="0" w:space="0" w:color="auto"/>
            <w:right w:val="none" w:sz="0" w:space="0" w:color="auto"/>
          </w:divBdr>
          <w:divsChild>
            <w:div w:id="1138764370">
              <w:marLeft w:val="0"/>
              <w:marRight w:val="0"/>
              <w:marTop w:val="45"/>
              <w:marBottom w:val="0"/>
              <w:divBdr>
                <w:top w:val="none" w:sz="0" w:space="0" w:color="auto"/>
                <w:left w:val="none" w:sz="0" w:space="0" w:color="auto"/>
                <w:bottom w:val="none" w:sz="0" w:space="0" w:color="auto"/>
                <w:right w:val="none" w:sz="0" w:space="0" w:color="auto"/>
              </w:divBdr>
            </w:div>
            <w:div w:id="807010861">
              <w:marLeft w:val="0"/>
              <w:marRight w:val="0"/>
              <w:marTop w:val="45"/>
              <w:marBottom w:val="0"/>
              <w:divBdr>
                <w:top w:val="none" w:sz="0" w:space="0" w:color="auto"/>
                <w:left w:val="none" w:sz="0" w:space="0" w:color="auto"/>
                <w:bottom w:val="none" w:sz="0" w:space="0" w:color="auto"/>
                <w:right w:val="none" w:sz="0" w:space="0" w:color="auto"/>
              </w:divBdr>
            </w:div>
            <w:div w:id="1898584965">
              <w:marLeft w:val="0"/>
              <w:marRight w:val="0"/>
              <w:marTop w:val="45"/>
              <w:marBottom w:val="0"/>
              <w:divBdr>
                <w:top w:val="none" w:sz="0" w:space="0" w:color="auto"/>
                <w:left w:val="none" w:sz="0" w:space="0" w:color="auto"/>
                <w:bottom w:val="none" w:sz="0" w:space="0" w:color="auto"/>
                <w:right w:val="none" w:sz="0" w:space="0" w:color="auto"/>
              </w:divBdr>
            </w:div>
            <w:div w:id="1354918300">
              <w:marLeft w:val="0"/>
              <w:marRight w:val="0"/>
              <w:marTop w:val="0"/>
              <w:marBottom w:val="0"/>
              <w:divBdr>
                <w:top w:val="none" w:sz="0" w:space="0" w:color="auto"/>
                <w:left w:val="none" w:sz="0" w:space="0" w:color="auto"/>
                <w:bottom w:val="none" w:sz="0" w:space="0" w:color="auto"/>
                <w:right w:val="none" w:sz="0" w:space="0" w:color="auto"/>
              </w:divBdr>
            </w:div>
            <w:div w:id="946932454">
              <w:marLeft w:val="0"/>
              <w:marRight w:val="0"/>
              <w:marTop w:val="0"/>
              <w:marBottom w:val="0"/>
              <w:divBdr>
                <w:top w:val="none" w:sz="0" w:space="0" w:color="auto"/>
                <w:left w:val="none" w:sz="0" w:space="0" w:color="auto"/>
                <w:bottom w:val="none" w:sz="0" w:space="0" w:color="auto"/>
                <w:right w:val="none" w:sz="0" w:space="0" w:color="auto"/>
              </w:divBdr>
            </w:div>
            <w:div w:id="904267960">
              <w:marLeft w:val="0"/>
              <w:marRight w:val="0"/>
              <w:marTop w:val="45"/>
              <w:marBottom w:val="0"/>
              <w:divBdr>
                <w:top w:val="none" w:sz="0" w:space="0" w:color="auto"/>
                <w:left w:val="none" w:sz="0" w:space="0" w:color="auto"/>
                <w:bottom w:val="none" w:sz="0" w:space="0" w:color="auto"/>
                <w:right w:val="none" w:sz="0" w:space="0" w:color="auto"/>
              </w:divBdr>
            </w:div>
            <w:div w:id="1979843015">
              <w:marLeft w:val="0"/>
              <w:marRight w:val="0"/>
              <w:marTop w:val="45"/>
              <w:marBottom w:val="0"/>
              <w:divBdr>
                <w:top w:val="none" w:sz="0" w:space="0" w:color="auto"/>
                <w:left w:val="none" w:sz="0" w:space="0" w:color="auto"/>
                <w:bottom w:val="none" w:sz="0" w:space="0" w:color="auto"/>
                <w:right w:val="none" w:sz="0" w:space="0" w:color="auto"/>
              </w:divBdr>
            </w:div>
            <w:div w:id="740912673">
              <w:marLeft w:val="0"/>
              <w:marRight w:val="0"/>
              <w:marTop w:val="45"/>
              <w:marBottom w:val="0"/>
              <w:divBdr>
                <w:top w:val="none" w:sz="0" w:space="0" w:color="auto"/>
                <w:left w:val="none" w:sz="0" w:space="0" w:color="auto"/>
                <w:bottom w:val="none" w:sz="0" w:space="0" w:color="auto"/>
                <w:right w:val="none" w:sz="0" w:space="0" w:color="auto"/>
              </w:divBdr>
            </w:div>
          </w:divsChild>
        </w:div>
        <w:div w:id="1167864525">
          <w:marLeft w:val="60"/>
          <w:marRight w:val="0"/>
          <w:marTop w:val="360"/>
          <w:marBottom w:val="0"/>
          <w:divBdr>
            <w:top w:val="none" w:sz="0" w:space="0" w:color="auto"/>
            <w:left w:val="none" w:sz="0" w:space="0" w:color="auto"/>
            <w:bottom w:val="none" w:sz="0" w:space="0" w:color="auto"/>
            <w:right w:val="none" w:sz="0" w:space="0" w:color="auto"/>
          </w:divBdr>
        </w:div>
        <w:div w:id="1926575889">
          <w:marLeft w:val="60"/>
          <w:marRight w:val="0"/>
          <w:marTop w:val="0"/>
          <w:marBottom w:val="0"/>
          <w:divBdr>
            <w:top w:val="none" w:sz="0" w:space="0" w:color="auto"/>
            <w:left w:val="none" w:sz="0" w:space="0" w:color="auto"/>
            <w:bottom w:val="none" w:sz="0" w:space="0" w:color="auto"/>
            <w:right w:val="none" w:sz="0" w:space="0" w:color="auto"/>
          </w:divBdr>
        </w:div>
        <w:div w:id="961348043">
          <w:marLeft w:val="60"/>
          <w:marRight w:val="0"/>
          <w:marTop w:val="60"/>
          <w:marBottom w:val="0"/>
          <w:divBdr>
            <w:top w:val="none" w:sz="0" w:space="0" w:color="auto"/>
            <w:left w:val="none" w:sz="0" w:space="0" w:color="auto"/>
            <w:bottom w:val="none" w:sz="0" w:space="0" w:color="auto"/>
            <w:right w:val="none" w:sz="0" w:space="0" w:color="auto"/>
          </w:divBdr>
          <w:divsChild>
            <w:div w:id="483477085">
              <w:marLeft w:val="0"/>
              <w:marRight w:val="0"/>
              <w:marTop w:val="45"/>
              <w:marBottom w:val="0"/>
              <w:divBdr>
                <w:top w:val="none" w:sz="0" w:space="0" w:color="auto"/>
                <w:left w:val="none" w:sz="0" w:space="0" w:color="auto"/>
                <w:bottom w:val="none" w:sz="0" w:space="0" w:color="auto"/>
                <w:right w:val="none" w:sz="0" w:space="0" w:color="auto"/>
              </w:divBdr>
            </w:div>
            <w:div w:id="2075084678">
              <w:marLeft w:val="0"/>
              <w:marRight w:val="0"/>
              <w:marTop w:val="45"/>
              <w:marBottom w:val="0"/>
              <w:divBdr>
                <w:top w:val="none" w:sz="0" w:space="0" w:color="auto"/>
                <w:left w:val="none" w:sz="0" w:space="0" w:color="auto"/>
                <w:bottom w:val="none" w:sz="0" w:space="0" w:color="auto"/>
                <w:right w:val="none" w:sz="0" w:space="0" w:color="auto"/>
              </w:divBdr>
            </w:div>
            <w:div w:id="2095976539">
              <w:marLeft w:val="0"/>
              <w:marRight w:val="0"/>
              <w:marTop w:val="45"/>
              <w:marBottom w:val="0"/>
              <w:divBdr>
                <w:top w:val="none" w:sz="0" w:space="0" w:color="auto"/>
                <w:left w:val="none" w:sz="0" w:space="0" w:color="auto"/>
                <w:bottom w:val="none" w:sz="0" w:space="0" w:color="auto"/>
                <w:right w:val="none" w:sz="0" w:space="0" w:color="auto"/>
              </w:divBdr>
            </w:div>
            <w:div w:id="2094624046">
              <w:marLeft w:val="0"/>
              <w:marRight w:val="0"/>
              <w:marTop w:val="45"/>
              <w:marBottom w:val="0"/>
              <w:divBdr>
                <w:top w:val="none" w:sz="0" w:space="0" w:color="auto"/>
                <w:left w:val="none" w:sz="0" w:space="0" w:color="auto"/>
                <w:bottom w:val="none" w:sz="0" w:space="0" w:color="auto"/>
                <w:right w:val="none" w:sz="0" w:space="0" w:color="auto"/>
              </w:divBdr>
            </w:div>
          </w:divsChild>
        </w:div>
        <w:div w:id="1534541256">
          <w:marLeft w:val="60"/>
          <w:marRight w:val="0"/>
          <w:marTop w:val="360"/>
          <w:marBottom w:val="0"/>
          <w:divBdr>
            <w:top w:val="none" w:sz="0" w:space="0" w:color="auto"/>
            <w:left w:val="none" w:sz="0" w:space="0" w:color="auto"/>
            <w:bottom w:val="none" w:sz="0" w:space="0" w:color="auto"/>
            <w:right w:val="none" w:sz="0" w:space="0" w:color="auto"/>
          </w:divBdr>
        </w:div>
        <w:div w:id="1001734085">
          <w:marLeft w:val="60"/>
          <w:marRight w:val="0"/>
          <w:marTop w:val="0"/>
          <w:marBottom w:val="0"/>
          <w:divBdr>
            <w:top w:val="none" w:sz="0" w:space="0" w:color="auto"/>
            <w:left w:val="none" w:sz="0" w:space="0" w:color="auto"/>
            <w:bottom w:val="none" w:sz="0" w:space="0" w:color="auto"/>
            <w:right w:val="none" w:sz="0" w:space="0" w:color="auto"/>
          </w:divBdr>
        </w:div>
        <w:div w:id="448014003">
          <w:marLeft w:val="60"/>
          <w:marRight w:val="0"/>
          <w:marTop w:val="60"/>
          <w:marBottom w:val="0"/>
          <w:divBdr>
            <w:top w:val="none" w:sz="0" w:space="0" w:color="auto"/>
            <w:left w:val="none" w:sz="0" w:space="0" w:color="auto"/>
            <w:bottom w:val="none" w:sz="0" w:space="0" w:color="auto"/>
            <w:right w:val="none" w:sz="0" w:space="0" w:color="auto"/>
          </w:divBdr>
          <w:divsChild>
            <w:div w:id="369191706">
              <w:marLeft w:val="0"/>
              <w:marRight w:val="0"/>
              <w:marTop w:val="45"/>
              <w:marBottom w:val="0"/>
              <w:divBdr>
                <w:top w:val="none" w:sz="0" w:space="0" w:color="auto"/>
                <w:left w:val="none" w:sz="0" w:space="0" w:color="auto"/>
                <w:bottom w:val="none" w:sz="0" w:space="0" w:color="auto"/>
                <w:right w:val="none" w:sz="0" w:space="0" w:color="auto"/>
              </w:divBdr>
            </w:div>
            <w:div w:id="1690523305">
              <w:marLeft w:val="0"/>
              <w:marRight w:val="0"/>
              <w:marTop w:val="45"/>
              <w:marBottom w:val="0"/>
              <w:divBdr>
                <w:top w:val="none" w:sz="0" w:space="0" w:color="auto"/>
                <w:left w:val="none" w:sz="0" w:space="0" w:color="auto"/>
                <w:bottom w:val="none" w:sz="0" w:space="0" w:color="auto"/>
                <w:right w:val="none" w:sz="0" w:space="0" w:color="auto"/>
              </w:divBdr>
            </w:div>
            <w:div w:id="982001382">
              <w:marLeft w:val="0"/>
              <w:marRight w:val="0"/>
              <w:marTop w:val="45"/>
              <w:marBottom w:val="0"/>
              <w:divBdr>
                <w:top w:val="none" w:sz="0" w:space="0" w:color="auto"/>
                <w:left w:val="none" w:sz="0" w:space="0" w:color="auto"/>
                <w:bottom w:val="none" w:sz="0" w:space="0" w:color="auto"/>
                <w:right w:val="none" w:sz="0" w:space="0" w:color="auto"/>
              </w:divBdr>
            </w:div>
            <w:div w:id="1748844409">
              <w:marLeft w:val="0"/>
              <w:marRight w:val="0"/>
              <w:marTop w:val="45"/>
              <w:marBottom w:val="0"/>
              <w:divBdr>
                <w:top w:val="none" w:sz="0" w:space="0" w:color="auto"/>
                <w:left w:val="none" w:sz="0" w:space="0" w:color="auto"/>
                <w:bottom w:val="none" w:sz="0" w:space="0" w:color="auto"/>
                <w:right w:val="none" w:sz="0" w:space="0" w:color="auto"/>
              </w:divBdr>
            </w:div>
          </w:divsChild>
        </w:div>
        <w:div w:id="1129013240">
          <w:marLeft w:val="60"/>
          <w:marRight w:val="0"/>
          <w:marTop w:val="360"/>
          <w:marBottom w:val="0"/>
          <w:divBdr>
            <w:top w:val="none" w:sz="0" w:space="0" w:color="auto"/>
            <w:left w:val="none" w:sz="0" w:space="0" w:color="auto"/>
            <w:bottom w:val="none" w:sz="0" w:space="0" w:color="auto"/>
            <w:right w:val="none" w:sz="0" w:space="0" w:color="auto"/>
          </w:divBdr>
        </w:div>
        <w:div w:id="1457944776">
          <w:marLeft w:val="60"/>
          <w:marRight w:val="0"/>
          <w:marTop w:val="0"/>
          <w:marBottom w:val="0"/>
          <w:divBdr>
            <w:top w:val="none" w:sz="0" w:space="0" w:color="auto"/>
            <w:left w:val="none" w:sz="0" w:space="0" w:color="auto"/>
            <w:bottom w:val="none" w:sz="0" w:space="0" w:color="auto"/>
            <w:right w:val="none" w:sz="0" w:space="0" w:color="auto"/>
          </w:divBdr>
        </w:div>
        <w:div w:id="1994212717">
          <w:marLeft w:val="60"/>
          <w:marRight w:val="0"/>
          <w:marTop w:val="60"/>
          <w:marBottom w:val="0"/>
          <w:divBdr>
            <w:top w:val="none" w:sz="0" w:space="0" w:color="auto"/>
            <w:left w:val="none" w:sz="0" w:space="0" w:color="auto"/>
            <w:bottom w:val="none" w:sz="0" w:space="0" w:color="auto"/>
            <w:right w:val="none" w:sz="0" w:space="0" w:color="auto"/>
          </w:divBdr>
          <w:divsChild>
            <w:div w:id="955911309">
              <w:marLeft w:val="0"/>
              <w:marRight w:val="0"/>
              <w:marTop w:val="45"/>
              <w:marBottom w:val="0"/>
              <w:divBdr>
                <w:top w:val="none" w:sz="0" w:space="0" w:color="auto"/>
                <w:left w:val="none" w:sz="0" w:space="0" w:color="auto"/>
                <w:bottom w:val="none" w:sz="0" w:space="0" w:color="auto"/>
                <w:right w:val="none" w:sz="0" w:space="0" w:color="auto"/>
              </w:divBdr>
            </w:div>
            <w:div w:id="2053722685">
              <w:marLeft w:val="0"/>
              <w:marRight w:val="0"/>
              <w:marTop w:val="45"/>
              <w:marBottom w:val="0"/>
              <w:divBdr>
                <w:top w:val="none" w:sz="0" w:space="0" w:color="auto"/>
                <w:left w:val="none" w:sz="0" w:space="0" w:color="auto"/>
                <w:bottom w:val="none" w:sz="0" w:space="0" w:color="auto"/>
                <w:right w:val="none" w:sz="0" w:space="0" w:color="auto"/>
              </w:divBdr>
            </w:div>
            <w:div w:id="235286215">
              <w:marLeft w:val="0"/>
              <w:marRight w:val="0"/>
              <w:marTop w:val="45"/>
              <w:marBottom w:val="0"/>
              <w:divBdr>
                <w:top w:val="none" w:sz="0" w:space="0" w:color="auto"/>
                <w:left w:val="none" w:sz="0" w:space="0" w:color="auto"/>
                <w:bottom w:val="none" w:sz="0" w:space="0" w:color="auto"/>
                <w:right w:val="none" w:sz="0" w:space="0" w:color="auto"/>
              </w:divBdr>
            </w:div>
            <w:div w:id="513960557">
              <w:marLeft w:val="0"/>
              <w:marRight w:val="0"/>
              <w:marTop w:val="45"/>
              <w:marBottom w:val="0"/>
              <w:divBdr>
                <w:top w:val="none" w:sz="0" w:space="0" w:color="auto"/>
                <w:left w:val="none" w:sz="0" w:space="0" w:color="auto"/>
                <w:bottom w:val="none" w:sz="0" w:space="0" w:color="auto"/>
                <w:right w:val="none" w:sz="0" w:space="0" w:color="auto"/>
              </w:divBdr>
            </w:div>
          </w:divsChild>
        </w:div>
        <w:div w:id="1921595222">
          <w:marLeft w:val="0"/>
          <w:marRight w:val="0"/>
          <w:marTop w:val="210"/>
          <w:marBottom w:val="0"/>
          <w:divBdr>
            <w:top w:val="none" w:sz="0" w:space="0" w:color="auto"/>
            <w:left w:val="none" w:sz="0" w:space="0" w:color="auto"/>
            <w:bottom w:val="none" w:sz="0" w:space="0" w:color="auto"/>
            <w:right w:val="none" w:sz="0" w:space="0" w:color="auto"/>
          </w:divBdr>
          <w:divsChild>
            <w:div w:id="31098676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9468558">
      <w:bodyDiv w:val="1"/>
      <w:marLeft w:val="0"/>
      <w:marRight w:val="0"/>
      <w:marTop w:val="0"/>
      <w:marBottom w:val="0"/>
      <w:divBdr>
        <w:top w:val="none" w:sz="0" w:space="0" w:color="auto"/>
        <w:left w:val="none" w:sz="0" w:space="0" w:color="auto"/>
        <w:bottom w:val="none" w:sz="0" w:space="0" w:color="auto"/>
        <w:right w:val="none" w:sz="0" w:space="0" w:color="auto"/>
      </w:divBdr>
      <w:divsChild>
        <w:div w:id="2116292357">
          <w:marLeft w:val="60"/>
          <w:marRight w:val="0"/>
          <w:marTop w:val="360"/>
          <w:marBottom w:val="0"/>
          <w:divBdr>
            <w:top w:val="none" w:sz="0" w:space="0" w:color="auto"/>
            <w:left w:val="none" w:sz="0" w:space="0" w:color="auto"/>
            <w:bottom w:val="none" w:sz="0" w:space="0" w:color="auto"/>
            <w:right w:val="none" w:sz="0" w:space="0" w:color="auto"/>
          </w:divBdr>
        </w:div>
        <w:div w:id="780034287">
          <w:marLeft w:val="60"/>
          <w:marRight w:val="0"/>
          <w:marTop w:val="0"/>
          <w:marBottom w:val="0"/>
          <w:divBdr>
            <w:top w:val="none" w:sz="0" w:space="0" w:color="auto"/>
            <w:left w:val="none" w:sz="0" w:space="0" w:color="auto"/>
            <w:bottom w:val="none" w:sz="0" w:space="0" w:color="auto"/>
            <w:right w:val="none" w:sz="0" w:space="0" w:color="auto"/>
          </w:divBdr>
        </w:div>
        <w:div w:id="737636352">
          <w:marLeft w:val="60"/>
          <w:marRight w:val="0"/>
          <w:marTop w:val="60"/>
          <w:marBottom w:val="0"/>
          <w:divBdr>
            <w:top w:val="none" w:sz="0" w:space="0" w:color="auto"/>
            <w:left w:val="none" w:sz="0" w:space="0" w:color="auto"/>
            <w:bottom w:val="none" w:sz="0" w:space="0" w:color="auto"/>
            <w:right w:val="none" w:sz="0" w:space="0" w:color="auto"/>
          </w:divBdr>
          <w:divsChild>
            <w:div w:id="1583567051">
              <w:marLeft w:val="0"/>
              <w:marRight w:val="0"/>
              <w:marTop w:val="45"/>
              <w:marBottom w:val="0"/>
              <w:divBdr>
                <w:top w:val="none" w:sz="0" w:space="0" w:color="auto"/>
                <w:left w:val="none" w:sz="0" w:space="0" w:color="auto"/>
                <w:bottom w:val="none" w:sz="0" w:space="0" w:color="auto"/>
                <w:right w:val="none" w:sz="0" w:space="0" w:color="auto"/>
              </w:divBdr>
            </w:div>
            <w:div w:id="396362626">
              <w:marLeft w:val="0"/>
              <w:marRight w:val="0"/>
              <w:marTop w:val="45"/>
              <w:marBottom w:val="0"/>
              <w:divBdr>
                <w:top w:val="none" w:sz="0" w:space="0" w:color="auto"/>
                <w:left w:val="none" w:sz="0" w:space="0" w:color="auto"/>
                <w:bottom w:val="none" w:sz="0" w:space="0" w:color="auto"/>
                <w:right w:val="none" w:sz="0" w:space="0" w:color="auto"/>
              </w:divBdr>
            </w:div>
            <w:div w:id="168981563">
              <w:marLeft w:val="0"/>
              <w:marRight w:val="0"/>
              <w:marTop w:val="45"/>
              <w:marBottom w:val="0"/>
              <w:divBdr>
                <w:top w:val="none" w:sz="0" w:space="0" w:color="auto"/>
                <w:left w:val="none" w:sz="0" w:space="0" w:color="auto"/>
                <w:bottom w:val="none" w:sz="0" w:space="0" w:color="auto"/>
                <w:right w:val="none" w:sz="0" w:space="0" w:color="auto"/>
              </w:divBdr>
            </w:div>
            <w:div w:id="891893171">
              <w:marLeft w:val="0"/>
              <w:marRight w:val="0"/>
              <w:marTop w:val="0"/>
              <w:marBottom w:val="0"/>
              <w:divBdr>
                <w:top w:val="none" w:sz="0" w:space="0" w:color="auto"/>
                <w:left w:val="none" w:sz="0" w:space="0" w:color="auto"/>
                <w:bottom w:val="none" w:sz="0" w:space="0" w:color="auto"/>
                <w:right w:val="none" w:sz="0" w:space="0" w:color="auto"/>
              </w:divBdr>
            </w:div>
            <w:div w:id="627975174">
              <w:marLeft w:val="0"/>
              <w:marRight w:val="0"/>
              <w:marTop w:val="0"/>
              <w:marBottom w:val="0"/>
              <w:divBdr>
                <w:top w:val="none" w:sz="0" w:space="0" w:color="auto"/>
                <w:left w:val="none" w:sz="0" w:space="0" w:color="auto"/>
                <w:bottom w:val="none" w:sz="0" w:space="0" w:color="auto"/>
                <w:right w:val="none" w:sz="0" w:space="0" w:color="auto"/>
              </w:divBdr>
            </w:div>
            <w:div w:id="2140683726">
              <w:marLeft w:val="0"/>
              <w:marRight w:val="0"/>
              <w:marTop w:val="45"/>
              <w:marBottom w:val="0"/>
              <w:divBdr>
                <w:top w:val="none" w:sz="0" w:space="0" w:color="auto"/>
                <w:left w:val="none" w:sz="0" w:space="0" w:color="auto"/>
                <w:bottom w:val="none" w:sz="0" w:space="0" w:color="auto"/>
                <w:right w:val="none" w:sz="0" w:space="0" w:color="auto"/>
              </w:divBdr>
            </w:div>
            <w:div w:id="573902618">
              <w:marLeft w:val="0"/>
              <w:marRight w:val="0"/>
              <w:marTop w:val="45"/>
              <w:marBottom w:val="0"/>
              <w:divBdr>
                <w:top w:val="none" w:sz="0" w:space="0" w:color="auto"/>
                <w:left w:val="none" w:sz="0" w:space="0" w:color="auto"/>
                <w:bottom w:val="none" w:sz="0" w:space="0" w:color="auto"/>
                <w:right w:val="none" w:sz="0" w:space="0" w:color="auto"/>
              </w:divBdr>
            </w:div>
            <w:div w:id="1519735698">
              <w:marLeft w:val="0"/>
              <w:marRight w:val="0"/>
              <w:marTop w:val="45"/>
              <w:marBottom w:val="0"/>
              <w:divBdr>
                <w:top w:val="none" w:sz="0" w:space="0" w:color="auto"/>
                <w:left w:val="none" w:sz="0" w:space="0" w:color="auto"/>
                <w:bottom w:val="none" w:sz="0" w:space="0" w:color="auto"/>
                <w:right w:val="none" w:sz="0" w:space="0" w:color="auto"/>
              </w:divBdr>
            </w:div>
            <w:div w:id="423914958">
              <w:marLeft w:val="0"/>
              <w:marRight w:val="0"/>
              <w:marTop w:val="45"/>
              <w:marBottom w:val="0"/>
              <w:divBdr>
                <w:top w:val="none" w:sz="0" w:space="0" w:color="auto"/>
                <w:left w:val="none" w:sz="0" w:space="0" w:color="auto"/>
                <w:bottom w:val="none" w:sz="0" w:space="0" w:color="auto"/>
                <w:right w:val="none" w:sz="0" w:space="0" w:color="auto"/>
              </w:divBdr>
            </w:div>
          </w:divsChild>
        </w:div>
        <w:div w:id="1235821704">
          <w:marLeft w:val="60"/>
          <w:marRight w:val="0"/>
          <w:marTop w:val="360"/>
          <w:marBottom w:val="0"/>
          <w:divBdr>
            <w:top w:val="none" w:sz="0" w:space="0" w:color="auto"/>
            <w:left w:val="none" w:sz="0" w:space="0" w:color="auto"/>
            <w:bottom w:val="none" w:sz="0" w:space="0" w:color="auto"/>
            <w:right w:val="none" w:sz="0" w:space="0" w:color="auto"/>
          </w:divBdr>
        </w:div>
        <w:div w:id="2091728856">
          <w:marLeft w:val="60"/>
          <w:marRight w:val="0"/>
          <w:marTop w:val="0"/>
          <w:marBottom w:val="0"/>
          <w:divBdr>
            <w:top w:val="none" w:sz="0" w:space="0" w:color="auto"/>
            <w:left w:val="none" w:sz="0" w:space="0" w:color="auto"/>
            <w:bottom w:val="none" w:sz="0" w:space="0" w:color="auto"/>
            <w:right w:val="none" w:sz="0" w:space="0" w:color="auto"/>
          </w:divBdr>
        </w:div>
        <w:div w:id="650909219">
          <w:marLeft w:val="60"/>
          <w:marRight w:val="0"/>
          <w:marTop w:val="60"/>
          <w:marBottom w:val="0"/>
          <w:divBdr>
            <w:top w:val="none" w:sz="0" w:space="0" w:color="auto"/>
            <w:left w:val="none" w:sz="0" w:space="0" w:color="auto"/>
            <w:bottom w:val="none" w:sz="0" w:space="0" w:color="auto"/>
            <w:right w:val="none" w:sz="0" w:space="0" w:color="auto"/>
          </w:divBdr>
          <w:divsChild>
            <w:div w:id="1681541409">
              <w:marLeft w:val="0"/>
              <w:marRight w:val="0"/>
              <w:marTop w:val="45"/>
              <w:marBottom w:val="0"/>
              <w:divBdr>
                <w:top w:val="none" w:sz="0" w:space="0" w:color="auto"/>
                <w:left w:val="none" w:sz="0" w:space="0" w:color="auto"/>
                <w:bottom w:val="none" w:sz="0" w:space="0" w:color="auto"/>
                <w:right w:val="none" w:sz="0" w:space="0" w:color="auto"/>
              </w:divBdr>
            </w:div>
            <w:div w:id="385758089">
              <w:marLeft w:val="0"/>
              <w:marRight w:val="0"/>
              <w:marTop w:val="45"/>
              <w:marBottom w:val="0"/>
              <w:divBdr>
                <w:top w:val="none" w:sz="0" w:space="0" w:color="auto"/>
                <w:left w:val="none" w:sz="0" w:space="0" w:color="auto"/>
                <w:bottom w:val="none" w:sz="0" w:space="0" w:color="auto"/>
                <w:right w:val="none" w:sz="0" w:space="0" w:color="auto"/>
              </w:divBdr>
            </w:div>
            <w:div w:id="760415228">
              <w:marLeft w:val="0"/>
              <w:marRight w:val="0"/>
              <w:marTop w:val="45"/>
              <w:marBottom w:val="0"/>
              <w:divBdr>
                <w:top w:val="none" w:sz="0" w:space="0" w:color="auto"/>
                <w:left w:val="none" w:sz="0" w:space="0" w:color="auto"/>
                <w:bottom w:val="none" w:sz="0" w:space="0" w:color="auto"/>
                <w:right w:val="none" w:sz="0" w:space="0" w:color="auto"/>
              </w:divBdr>
            </w:div>
            <w:div w:id="1467892665">
              <w:marLeft w:val="0"/>
              <w:marRight w:val="0"/>
              <w:marTop w:val="45"/>
              <w:marBottom w:val="0"/>
              <w:divBdr>
                <w:top w:val="none" w:sz="0" w:space="0" w:color="auto"/>
                <w:left w:val="none" w:sz="0" w:space="0" w:color="auto"/>
                <w:bottom w:val="none" w:sz="0" w:space="0" w:color="auto"/>
                <w:right w:val="none" w:sz="0" w:space="0" w:color="auto"/>
              </w:divBdr>
            </w:div>
          </w:divsChild>
        </w:div>
        <w:div w:id="980690318">
          <w:marLeft w:val="60"/>
          <w:marRight w:val="0"/>
          <w:marTop w:val="360"/>
          <w:marBottom w:val="0"/>
          <w:divBdr>
            <w:top w:val="none" w:sz="0" w:space="0" w:color="auto"/>
            <w:left w:val="none" w:sz="0" w:space="0" w:color="auto"/>
            <w:bottom w:val="none" w:sz="0" w:space="0" w:color="auto"/>
            <w:right w:val="none" w:sz="0" w:space="0" w:color="auto"/>
          </w:divBdr>
        </w:div>
        <w:div w:id="1387415962">
          <w:marLeft w:val="60"/>
          <w:marRight w:val="0"/>
          <w:marTop w:val="0"/>
          <w:marBottom w:val="0"/>
          <w:divBdr>
            <w:top w:val="none" w:sz="0" w:space="0" w:color="auto"/>
            <w:left w:val="none" w:sz="0" w:space="0" w:color="auto"/>
            <w:bottom w:val="none" w:sz="0" w:space="0" w:color="auto"/>
            <w:right w:val="none" w:sz="0" w:space="0" w:color="auto"/>
          </w:divBdr>
        </w:div>
        <w:div w:id="597754806">
          <w:marLeft w:val="60"/>
          <w:marRight w:val="0"/>
          <w:marTop w:val="60"/>
          <w:marBottom w:val="0"/>
          <w:divBdr>
            <w:top w:val="none" w:sz="0" w:space="0" w:color="auto"/>
            <w:left w:val="none" w:sz="0" w:space="0" w:color="auto"/>
            <w:bottom w:val="none" w:sz="0" w:space="0" w:color="auto"/>
            <w:right w:val="none" w:sz="0" w:space="0" w:color="auto"/>
          </w:divBdr>
          <w:divsChild>
            <w:div w:id="1073969554">
              <w:marLeft w:val="0"/>
              <w:marRight w:val="0"/>
              <w:marTop w:val="45"/>
              <w:marBottom w:val="0"/>
              <w:divBdr>
                <w:top w:val="none" w:sz="0" w:space="0" w:color="auto"/>
                <w:left w:val="none" w:sz="0" w:space="0" w:color="auto"/>
                <w:bottom w:val="none" w:sz="0" w:space="0" w:color="auto"/>
                <w:right w:val="none" w:sz="0" w:space="0" w:color="auto"/>
              </w:divBdr>
            </w:div>
            <w:div w:id="69891995">
              <w:marLeft w:val="0"/>
              <w:marRight w:val="0"/>
              <w:marTop w:val="45"/>
              <w:marBottom w:val="0"/>
              <w:divBdr>
                <w:top w:val="none" w:sz="0" w:space="0" w:color="auto"/>
                <w:left w:val="none" w:sz="0" w:space="0" w:color="auto"/>
                <w:bottom w:val="none" w:sz="0" w:space="0" w:color="auto"/>
                <w:right w:val="none" w:sz="0" w:space="0" w:color="auto"/>
              </w:divBdr>
            </w:div>
            <w:div w:id="280846208">
              <w:marLeft w:val="0"/>
              <w:marRight w:val="0"/>
              <w:marTop w:val="45"/>
              <w:marBottom w:val="0"/>
              <w:divBdr>
                <w:top w:val="none" w:sz="0" w:space="0" w:color="auto"/>
                <w:left w:val="none" w:sz="0" w:space="0" w:color="auto"/>
                <w:bottom w:val="none" w:sz="0" w:space="0" w:color="auto"/>
                <w:right w:val="none" w:sz="0" w:space="0" w:color="auto"/>
              </w:divBdr>
            </w:div>
            <w:div w:id="1635745612">
              <w:marLeft w:val="0"/>
              <w:marRight w:val="0"/>
              <w:marTop w:val="45"/>
              <w:marBottom w:val="0"/>
              <w:divBdr>
                <w:top w:val="none" w:sz="0" w:space="0" w:color="auto"/>
                <w:left w:val="none" w:sz="0" w:space="0" w:color="auto"/>
                <w:bottom w:val="none" w:sz="0" w:space="0" w:color="auto"/>
                <w:right w:val="none" w:sz="0" w:space="0" w:color="auto"/>
              </w:divBdr>
            </w:div>
          </w:divsChild>
        </w:div>
        <w:div w:id="1574386608">
          <w:marLeft w:val="60"/>
          <w:marRight w:val="0"/>
          <w:marTop w:val="360"/>
          <w:marBottom w:val="0"/>
          <w:divBdr>
            <w:top w:val="none" w:sz="0" w:space="0" w:color="auto"/>
            <w:left w:val="none" w:sz="0" w:space="0" w:color="auto"/>
            <w:bottom w:val="none" w:sz="0" w:space="0" w:color="auto"/>
            <w:right w:val="none" w:sz="0" w:space="0" w:color="auto"/>
          </w:divBdr>
        </w:div>
        <w:div w:id="1474179606">
          <w:marLeft w:val="60"/>
          <w:marRight w:val="0"/>
          <w:marTop w:val="0"/>
          <w:marBottom w:val="0"/>
          <w:divBdr>
            <w:top w:val="none" w:sz="0" w:space="0" w:color="auto"/>
            <w:left w:val="none" w:sz="0" w:space="0" w:color="auto"/>
            <w:bottom w:val="none" w:sz="0" w:space="0" w:color="auto"/>
            <w:right w:val="none" w:sz="0" w:space="0" w:color="auto"/>
          </w:divBdr>
        </w:div>
        <w:div w:id="440538232">
          <w:marLeft w:val="60"/>
          <w:marRight w:val="0"/>
          <w:marTop w:val="60"/>
          <w:marBottom w:val="0"/>
          <w:divBdr>
            <w:top w:val="none" w:sz="0" w:space="0" w:color="auto"/>
            <w:left w:val="none" w:sz="0" w:space="0" w:color="auto"/>
            <w:bottom w:val="none" w:sz="0" w:space="0" w:color="auto"/>
            <w:right w:val="none" w:sz="0" w:space="0" w:color="auto"/>
          </w:divBdr>
          <w:divsChild>
            <w:div w:id="213976675">
              <w:marLeft w:val="0"/>
              <w:marRight w:val="0"/>
              <w:marTop w:val="45"/>
              <w:marBottom w:val="0"/>
              <w:divBdr>
                <w:top w:val="none" w:sz="0" w:space="0" w:color="auto"/>
                <w:left w:val="none" w:sz="0" w:space="0" w:color="auto"/>
                <w:bottom w:val="none" w:sz="0" w:space="0" w:color="auto"/>
                <w:right w:val="none" w:sz="0" w:space="0" w:color="auto"/>
              </w:divBdr>
            </w:div>
            <w:div w:id="389111238">
              <w:marLeft w:val="0"/>
              <w:marRight w:val="0"/>
              <w:marTop w:val="45"/>
              <w:marBottom w:val="0"/>
              <w:divBdr>
                <w:top w:val="none" w:sz="0" w:space="0" w:color="auto"/>
                <w:left w:val="none" w:sz="0" w:space="0" w:color="auto"/>
                <w:bottom w:val="none" w:sz="0" w:space="0" w:color="auto"/>
                <w:right w:val="none" w:sz="0" w:space="0" w:color="auto"/>
              </w:divBdr>
            </w:div>
            <w:div w:id="551313630">
              <w:marLeft w:val="0"/>
              <w:marRight w:val="0"/>
              <w:marTop w:val="45"/>
              <w:marBottom w:val="0"/>
              <w:divBdr>
                <w:top w:val="none" w:sz="0" w:space="0" w:color="auto"/>
                <w:left w:val="none" w:sz="0" w:space="0" w:color="auto"/>
                <w:bottom w:val="none" w:sz="0" w:space="0" w:color="auto"/>
                <w:right w:val="none" w:sz="0" w:space="0" w:color="auto"/>
              </w:divBdr>
            </w:div>
            <w:div w:id="1485197088">
              <w:marLeft w:val="0"/>
              <w:marRight w:val="0"/>
              <w:marTop w:val="45"/>
              <w:marBottom w:val="0"/>
              <w:divBdr>
                <w:top w:val="none" w:sz="0" w:space="0" w:color="auto"/>
                <w:left w:val="none" w:sz="0" w:space="0" w:color="auto"/>
                <w:bottom w:val="none" w:sz="0" w:space="0" w:color="auto"/>
                <w:right w:val="none" w:sz="0" w:space="0" w:color="auto"/>
              </w:divBdr>
            </w:div>
          </w:divsChild>
        </w:div>
        <w:div w:id="626467686">
          <w:marLeft w:val="0"/>
          <w:marRight w:val="0"/>
          <w:marTop w:val="210"/>
          <w:marBottom w:val="0"/>
          <w:divBdr>
            <w:top w:val="none" w:sz="0" w:space="0" w:color="auto"/>
            <w:left w:val="none" w:sz="0" w:space="0" w:color="auto"/>
            <w:bottom w:val="none" w:sz="0" w:space="0" w:color="auto"/>
            <w:right w:val="none" w:sz="0" w:space="0" w:color="auto"/>
          </w:divBdr>
          <w:divsChild>
            <w:div w:id="117966254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0583216">
      <w:bodyDiv w:val="1"/>
      <w:marLeft w:val="0"/>
      <w:marRight w:val="0"/>
      <w:marTop w:val="0"/>
      <w:marBottom w:val="0"/>
      <w:divBdr>
        <w:top w:val="none" w:sz="0" w:space="0" w:color="auto"/>
        <w:left w:val="none" w:sz="0" w:space="0" w:color="auto"/>
        <w:bottom w:val="none" w:sz="0" w:space="0" w:color="auto"/>
        <w:right w:val="none" w:sz="0" w:space="0" w:color="auto"/>
      </w:divBdr>
      <w:divsChild>
        <w:div w:id="1067194060">
          <w:marLeft w:val="60"/>
          <w:marRight w:val="0"/>
          <w:marTop w:val="360"/>
          <w:marBottom w:val="0"/>
          <w:divBdr>
            <w:top w:val="none" w:sz="0" w:space="0" w:color="auto"/>
            <w:left w:val="none" w:sz="0" w:space="0" w:color="auto"/>
            <w:bottom w:val="none" w:sz="0" w:space="0" w:color="auto"/>
            <w:right w:val="none" w:sz="0" w:space="0" w:color="auto"/>
          </w:divBdr>
        </w:div>
        <w:div w:id="479885056">
          <w:marLeft w:val="60"/>
          <w:marRight w:val="0"/>
          <w:marTop w:val="0"/>
          <w:marBottom w:val="0"/>
          <w:divBdr>
            <w:top w:val="none" w:sz="0" w:space="0" w:color="auto"/>
            <w:left w:val="none" w:sz="0" w:space="0" w:color="auto"/>
            <w:bottom w:val="none" w:sz="0" w:space="0" w:color="auto"/>
            <w:right w:val="none" w:sz="0" w:space="0" w:color="auto"/>
          </w:divBdr>
        </w:div>
        <w:div w:id="1686402977">
          <w:marLeft w:val="60"/>
          <w:marRight w:val="0"/>
          <w:marTop w:val="60"/>
          <w:marBottom w:val="0"/>
          <w:divBdr>
            <w:top w:val="none" w:sz="0" w:space="0" w:color="auto"/>
            <w:left w:val="none" w:sz="0" w:space="0" w:color="auto"/>
            <w:bottom w:val="none" w:sz="0" w:space="0" w:color="auto"/>
            <w:right w:val="none" w:sz="0" w:space="0" w:color="auto"/>
          </w:divBdr>
          <w:divsChild>
            <w:div w:id="1692993062">
              <w:marLeft w:val="0"/>
              <w:marRight w:val="0"/>
              <w:marTop w:val="45"/>
              <w:marBottom w:val="0"/>
              <w:divBdr>
                <w:top w:val="none" w:sz="0" w:space="0" w:color="auto"/>
                <w:left w:val="none" w:sz="0" w:space="0" w:color="auto"/>
                <w:bottom w:val="none" w:sz="0" w:space="0" w:color="auto"/>
                <w:right w:val="none" w:sz="0" w:space="0" w:color="auto"/>
              </w:divBdr>
            </w:div>
            <w:div w:id="2014141426">
              <w:marLeft w:val="0"/>
              <w:marRight w:val="0"/>
              <w:marTop w:val="45"/>
              <w:marBottom w:val="0"/>
              <w:divBdr>
                <w:top w:val="none" w:sz="0" w:space="0" w:color="auto"/>
                <w:left w:val="none" w:sz="0" w:space="0" w:color="auto"/>
                <w:bottom w:val="none" w:sz="0" w:space="0" w:color="auto"/>
                <w:right w:val="none" w:sz="0" w:space="0" w:color="auto"/>
              </w:divBdr>
            </w:div>
            <w:div w:id="61147672">
              <w:marLeft w:val="0"/>
              <w:marRight w:val="0"/>
              <w:marTop w:val="45"/>
              <w:marBottom w:val="0"/>
              <w:divBdr>
                <w:top w:val="none" w:sz="0" w:space="0" w:color="auto"/>
                <w:left w:val="none" w:sz="0" w:space="0" w:color="auto"/>
                <w:bottom w:val="none" w:sz="0" w:space="0" w:color="auto"/>
                <w:right w:val="none" w:sz="0" w:space="0" w:color="auto"/>
              </w:divBdr>
            </w:div>
            <w:div w:id="1268152337">
              <w:marLeft w:val="0"/>
              <w:marRight w:val="0"/>
              <w:marTop w:val="0"/>
              <w:marBottom w:val="0"/>
              <w:divBdr>
                <w:top w:val="none" w:sz="0" w:space="0" w:color="auto"/>
                <w:left w:val="none" w:sz="0" w:space="0" w:color="auto"/>
                <w:bottom w:val="none" w:sz="0" w:space="0" w:color="auto"/>
                <w:right w:val="none" w:sz="0" w:space="0" w:color="auto"/>
              </w:divBdr>
            </w:div>
            <w:div w:id="1179392869">
              <w:marLeft w:val="0"/>
              <w:marRight w:val="0"/>
              <w:marTop w:val="0"/>
              <w:marBottom w:val="0"/>
              <w:divBdr>
                <w:top w:val="none" w:sz="0" w:space="0" w:color="auto"/>
                <w:left w:val="none" w:sz="0" w:space="0" w:color="auto"/>
                <w:bottom w:val="none" w:sz="0" w:space="0" w:color="auto"/>
                <w:right w:val="none" w:sz="0" w:space="0" w:color="auto"/>
              </w:divBdr>
            </w:div>
            <w:div w:id="26562142">
              <w:marLeft w:val="0"/>
              <w:marRight w:val="0"/>
              <w:marTop w:val="45"/>
              <w:marBottom w:val="0"/>
              <w:divBdr>
                <w:top w:val="none" w:sz="0" w:space="0" w:color="auto"/>
                <w:left w:val="none" w:sz="0" w:space="0" w:color="auto"/>
                <w:bottom w:val="none" w:sz="0" w:space="0" w:color="auto"/>
                <w:right w:val="none" w:sz="0" w:space="0" w:color="auto"/>
              </w:divBdr>
            </w:div>
            <w:div w:id="158156573">
              <w:marLeft w:val="0"/>
              <w:marRight w:val="0"/>
              <w:marTop w:val="45"/>
              <w:marBottom w:val="0"/>
              <w:divBdr>
                <w:top w:val="none" w:sz="0" w:space="0" w:color="auto"/>
                <w:left w:val="none" w:sz="0" w:space="0" w:color="auto"/>
                <w:bottom w:val="none" w:sz="0" w:space="0" w:color="auto"/>
                <w:right w:val="none" w:sz="0" w:space="0" w:color="auto"/>
              </w:divBdr>
            </w:div>
            <w:div w:id="1165517133">
              <w:marLeft w:val="0"/>
              <w:marRight w:val="0"/>
              <w:marTop w:val="45"/>
              <w:marBottom w:val="0"/>
              <w:divBdr>
                <w:top w:val="none" w:sz="0" w:space="0" w:color="auto"/>
                <w:left w:val="none" w:sz="0" w:space="0" w:color="auto"/>
                <w:bottom w:val="none" w:sz="0" w:space="0" w:color="auto"/>
                <w:right w:val="none" w:sz="0" w:space="0" w:color="auto"/>
              </w:divBdr>
            </w:div>
          </w:divsChild>
        </w:div>
        <w:div w:id="176117593">
          <w:marLeft w:val="60"/>
          <w:marRight w:val="0"/>
          <w:marTop w:val="360"/>
          <w:marBottom w:val="0"/>
          <w:divBdr>
            <w:top w:val="none" w:sz="0" w:space="0" w:color="auto"/>
            <w:left w:val="none" w:sz="0" w:space="0" w:color="auto"/>
            <w:bottom w:val="none" w:sz="0" w:space="0" w:color="auto"/>
            <w:right w:val="none" w:sz="0" w:space="0" w:color="auto"/>
          </w:divBdr>
        </w:div>
        <w:div w:id="488330398">
          <w:marLeft w:val="60"/>
          <w:marRight w:val="0"/>
          <w:marTop w:val="0"/>
          <w:marBottom w:val="0"/>
          <w:divBdr>
            <w:top w:val="none" w:sz="0" w:space="0" w:color="auto"/>
            <w:left w:val="none" w:sz="0" w:space="0" w:color="auto"/>
            <w:bottom w:val="none" w:sz="0" w:space="0" w:color="auto"/>
            <w:right w:val="none" w:sz="0" w:space="0" w:color="auto"/>
          </w:divBdr>
        </w:div>
        <w:div w:id="869730540">
          <w:marLeft w:val="60"/>
          <w:marRight w:val="0"/>
          <w:marTop w:val="60"/>
          <w:marBottom w:val="0"/>
          <w:divBdr>
            <w:top w:val="none" w:sz="0" w:space="0" w:color="auto"/>
            <w:left w:val="none" w:sz="0" w:space="0" w:color="auto"/>
            <w:bottom w:val="none" w:sz="0" w:space="0" w:color="auto"/>
            <w:right w:val="none" w:sz="0" w:space="0" w:color="auto"/>
          </w:divBdr>
          <w:divsChild>
            <w:div w:id="1184828701">
              <w:marLeft w:val="0"/>
              <w:marRight w:val="0"/>
              <w:marTop w:val="45"/>
              <w:marBottom w:val="0"/>
              <w:divBdr>
                <w:top w:val="none" w:sz="0" w:space="0" w:color="auto"/>
                <w:left w:val="none" w:sz="0" w:space="0" w:color="auto"/>
                <w:bottom w:val="none" w:sz="0" w:space="0" w:color="auto"/>
                <w:right w:val="none" w:sz="0" w:space="0" w:color="auto"/>
              </w:divBdr>
            </w:div>
            <w:div w:id="265236244">
              <w:marLeft w:val="0"/>
              <w:marRight w:val="0"/>
              <w:marTop w:val="45"/>
              <w:marBottom w:val="0"/>
              <w:divBdr>
                <w:top w:val="none" w:sz="0" w:space="0" w:color="auto"/>
                <w:left w:val="none" w:sz="0" w:space="0" w:color="auto"/>
                <w:bottom w:val="none" w:sz="0" w:space="0" w:color="auto"/>
                <w:right w:val="none" w:sz="0" w:space="0" w:color="auto"/>
              </w:divBdr>
            </w:div>
            <w:div w:id="852496941">
              <w:marLeft w:val="0"/>
              <w:marRight w:val="0"/>
              <w:marTop w:val="45"/>
              <w:marBottom w:val="0"/>
              <w:divBdr>
                <w:top w:val="none" w:sz="0" w:space="0" w:color="auto"/>
                <w:left w:val="none" w:sz="0" w:space="0" w:color="auto"/>
                <w:bottom w:val="none" w:sz="0" w:space="0" w:color="auto"/>
                <w:right w:val="none" w:sz="0" w:space="0" w:color="auto"/>
              </w:divBdr>
            </w:div>
            <w:div w:id="1508254367">
              <w:marLeft w:val="0"/>
              <w:marRight w:val="0"/>
              <w:marTop w:val="45"/>
              <w:marBottom w:val="0"/>
              <w:divBdr>
                <w:top w:val="none" w:sz="0" w:space="0" w:color="auto"/>
                <w:left w:val="none" w:sz="0" w:space="0" w:color="auto"/>
                <w:bottom w:val="none" w:sz="0" w:space="0" w:color="auto"/>
                <w:right w:val="none" w:sz="0" w:space="0" w:color="auto"/>
              </w:divBdr>
            </w:div>
          </w:divsChild>
        </w:div>
        <w:div w:id="1625431038">
          <w:marLeft w:val="60"/>
          <w:marRight w:val="0"/>
          <w:marTop w:val="360"/>
          <w:marBottom w:val="0"/>
          <w:divBdr>
            <w:top w:val="none" w:sz="0" w:space="0" w:color="auto"/>
            <w:left w:val="none" w:sz="0" w:space="0" w:color="auto"/>
            <w:bottom w:val="none" w:sz="0" w:space="0" w:color="auto"/>
            <w:right w:val="none" w:sz="0" w:space="0" w:color="auto"/>
          </w:divBdr>
        </w:div>
        <w:div w:id="1943302122">
          <w:marLeft w:val="60"/>
          <w:marRight w:val="0"/>
          <w:marTop w:val="0"/>
          <w:marBottom w:val="0"/>
          <w:divBdr>
            <w:top w:val="none" w:sz="0" w:space="0" w:color="auto"/>
            <w:left w:val="none" w:sz="0" w:space="0" w:color="auto"/>
            <w:bottom w:val="none" w:sz="0" w:space="0" w:color="auto"/>
            <w:right w:val="none" w:sz="0" w:space="0" w:color="auto"/>
          </w:divBdr>
        </w:div>
        <w:div w:id="788747363">
          <w:marLeft w:val="60"/>
          <w:marRight w:val="0"/>
          <w:marTop w:val="60"/>
          <w:marBottom w:val="0"/>
          <w:divBdr>
            <w:top w:val="none" w:sz="0" w:space="0" w:color="auto"/>
            <w:left w:val="none" w:sz="0" w:space="0" w:color="auto"/>
            <w:bottom w:val="none" w:sz="0" w:space="0" w:color="auto"/>
            <w:right w:val="none" w:sz="0" w:space="0" w:color="auto"/>
          </w:divBdr>
          <w:divsChild>
            <w:div w:id="492987254">
              <w:marLeft w:val="0"/>
              <w:marRight w:val="0"/>
              <w:marTop w:val="45"/>
              <w:marBottom w:val="0"/>
              <w:divBdr>
                <w:top w:val="none" w:sz="0" w:space="0" w:color="auto"/>
                <w:left w:val="none" w:sz="0" w:space="0" w:color="auto"/>
                <w:bottom w:val="none" w:sz="0" w:space="0" w:color="auto"/>
                <w:right w:val="none" w:sz="0" w:space="0" w:color="auto"/>
              </w:divBdr>
            </w:div>
            <w:div w:id="1571889807">
              <w:marLeft w:val="0"/>
              <w:marRight w:val="0"/>
              <w:marTop w:val="45"/>
              <w:marBottom w:val="0"/>
              <w:divBdr>
                <w:top w:val="none" w:sz="0" w:space="0" w:color="auto"/>
                <w:left w:val="none" w:sz="0" w:space="0" w:color="auto"/>
                <w:bottom w:val="none" w:sz="0" w:space="0" w:color="auto"/>
                <w:right w:val="none" w:sz="0" w:space="0" w:color="auto"/>
              </w:divBdr>
            </w:div>
            <w:div w:id="1195970717">
              <w:marLeft w:val="0"/>
              <w:marRight w:val="0"/>
              <w:marTop w:val="45"/>
              <w:marBottom w:val="0"/>
              <w:divBdr>
                <w:top w:val="none" w:sz="0" w:space="0" w:color="auto"/>
                <w:left w:val="none" w:sz="0" w:space="0" w:color="auto"/>
                <w:bottom w:val="none" w:sz="0" w:space="0" w:color="auto"/>
                <w:right w:val="none" w:sz="0" w:space="0" w:color="auto"/>
              </w:divBdr>
            </w:div>
            <w:div w:id="1632905757">
              <w:marLeft w:val="0"/>
              <w:marRight w:val="0"/>
              <w:marTop w:val="45"/>
              <w:marBottom w:val="0"/>
              <w:divBdr>
                <w:top w:val="none" w:sz="0" w:space="0" w:color="auto"/>
                <w:left w:val="none" w:sz="0" w:space="0" w:color="auto"/>
                <w:bottom w:val="none" w:sz="0" w:space="0" w:color="auto"/>
                <w:right w:val="none" w:sz="0" w:space="0" w:color="auto"/>
              </w:divBdr>
            </w:div>
          </w:divsChild>
        </w:div>
        <w:div w:id="2144879752">
          <w:marLeft w:val="60"/>
          <w:marRight w:val="0"/>
          <w:marTop w:val="360"/>
          <w:marBottom w:val="0"/>
          <w:divBdr>
            <w:top w:val="none" w:sz="0" w:space="0" w:color="auto"/>
            <w:left w:val="none" w:sz="0" w:space="0" w:color="auto"/>
            <w:bottom w:val="none" w:sz="0" w:space="0" w:color="auto"/>
            <w:right w:val="none" w:sz="0" w:space="0" w:color="auto"/>
          </w:divBdr>
        </w:div>
        <w:div w:id="960111020">
          <w:marLeft w:val="60"/>
          <w:marRight w:val="0"/>
          <w:marTop w:val="0"/>
          <w:marBottom w:val="0"/>
          <w:divBdr>
            <w:top w:val="none" w:sz="0" w:space="0" w:color="auto"/>
            <w:left w:val="none" w:sz="0" w:space="0" w:color="auto"/>
            <w:bottom w:val="none" w:sz="0" w:space="0" w:color="auto"/>
            <w:right w:val="none" w:sz="0" w:space="0" w:color="auto"/>
          </w:divBdr>
        </w:div>
        <w:div w:id="557935359">
          <w:marLeft w:val="60"/>
          <w:marRight w:val="0"/>
          <w:marTop w:val="60"/>
          <w:marBottom w:val="0"/>
          <w:divBdr>
            <w:top w:val="none" w:sz="0" w:space="0" w:color="auto"/>
            <w:left w:val="none" w:sz="0" w:space="0" w:color="auto"/>
            <w:bottom w:val="none" w:sz="0" w:space="0" w:color="auto"/>
            <w:right w:val="none" w:sz="0" w:space="0" w:color="auto"/>
          </w:divBdr>
          <w:divsChild>
            <w:div w:id="1450127472">
              <w:marLeft w:val="0"/>
              <w:marRight w:val="0"/>
              <w:marTop w:val="45"/>
              <w:marBottom w:val="0"/>
              <w:divBdr>
                <w:top w:val="none" w:sz="0" w:space="0" w:color="auto"/>
                <w:left w:val="none" w:sz="0" w:space="0" w:color="auto"/>
                <w:bottom w:val="none" w:sz="0" w:space="0" w:color="auto"/>
                <w:right w:val="none" w:sz="0" w:space="0" w:color="auto"/>
              </w:divBdr>
            </w:div>
            <w:div w:id="1527018258">
              <w:marLeft w:val="0"/>
              <w:marRight w:val="0"/>
              <w:marTop w:val="45"/>
              <w:marBottom w:val="0"/>
              <w:divBdr>
                <w:top w:val="none" w:sz="0" w:space="0" w:color="auto"/>
                <w:left w:val="none" w:sz="0" w:space="0" w:color="auto"/>
                <w:bottom w:val="none" w:sz="0" w:space="0" w:color="auto"/>
                <w:right w:val="none" w:sz="0" w:space="0" w:color="auto"/>
              </w:divBdr>
            </w:div>
            <w:div w:id="309098096">
              <w:marLeft w:val="0"/>
              <w:marRight w:val="0"/>
              <w:marTop w:val="45"/>
              <w:marBottom w:val="0"/>
              <w:divBdr>
                <w:top w:val="none" w:sz="0" w:space="0" w:color="auto"/>
                <w:left w:val="none" w:sz="0" w:space="0" w:color="auto"/>
                <w:bottom w:val="none" w:sz="0" w:space="0" w:color="auto"/>
                <w:right w:val="none" w:sz="0" w:space="0" w:color="auto"/>
              </w:divBdr>
            </w:div>
            <w:div w:id="1588075399">
              <w:marLeft w:val="0"/>
              <w:marRight w:val="0"/>
              <w:marTop w:val="45"/>
              <w:marBottom w:val="0"/>
              <w:divBdr>
                <w:top w:val="none" w:sz="0" w:space="0" w:color="auto"/>
                <w:left w:val="none" w:sz="0" w:space="0" w:color="auto"/>
                <w:bottom w:val="none" w:sz="0" w:space="0" w:color="auto"/>
                <w:right w:val="none" w:sz="0" w:space="0" w:color="auto"/>
              </w:divBdr>
            </w:div>
          </w:divsChild>
        </w:div>
        <w:div w:id="1285383572">
          <w:marLeft w:val="0"/>
          <w:marRight w:val="0"/>
          <w:marTop w:val="210"/>
          <w:marBottom w:val="0"/>
          <w:divBdr>
            <w:top w:val="none" w:sz="0" w:space="0" w:color="auto"/>
            <w:left w:val="none" w:sz="0" w:space="0" w:color="auto"/>
            <w:bottom w:val="none" w:sz="0" w:space="0" w:color="auto"/>
            <w:right w:val="none" w:sz="0" w:space="0" w:color="auto"/>
          </w:divBdr>
          <w:divsChild>
            <w:div w:id="13599638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3787833">
      <w:bodyDiv w:val="1"/>
      <w:marLeft w:val="0"/>
      <w:marRight w:val="0"/>
      <w:marTop w:val="0"/>
      <w:marBottom w:val="0"/>
      <w:divBdr>
        <w:top w:val="none" w:sz="0" w:space="0" w:color="auto"/>
        <w:left w:val="none" w:sz="0" w:space="0" w:color="auto"/>
        <w:bottom w:val="none" w:sz="0" w:space="0" w:color="auto"/>
        <w:right w:val="none" w:sz="0" w:space="0" w:color="auto"/>
      </w:divBdr>
      <w:divsChild>
        <w:div w:id="1430853352">
          <w:marLeft w:val="60"/>
          <w:marRight w:val="0"/>
          <w:marTop w:val="360"/>
          <w:marBottom w:val="0"/>
          <w:divBdr>
            <w:top w:val="none" w:sz="0" w:space="0" w:color="auto"/>
            <w:left w:val="none" w:sz="0" w:space="0" w:color="auto"/>
            <w:bottom w:val="none" w:sz="0" w:space="0" w:color="auto"/>
            <w:right w:val="none" w:sz="0" w:space="0" w:color="auto"/>
          </w:divBdr>
        </w:div>
        <w:div w:id="1138570159">
          <w:marLeft w:val="60"/>
          <w:marRight w:val="0"/>
          <w:marTop w:val="0"/>
          <w:marBottom w:val="0"/>
          <w:divBdr>
            <w:top w:val="none" w:sz="0" w:space="0" w:color="auto"/>
            <w:left w:val="none" w:sz="0" w:space="0" w:color="auto"/>
            <w:bottom w:val="none" w:sz="0" w:space="0" w:color="auto"/>
            <w:right w:val="none" w:sz="0" w:space="0" w:color="auto"/>
          </w:divBdr>
        </w:div>
        <w:div w:id="1252079625">
          <w:marLeft w:val="60"/>
          <w:marRight w:val="0"/>
          <w:marTop w:val="60"/>
          <w:marBottom w:val="0"/>
          <w:divBdr>
            <w:top w:val="none" w:sz="0" w:space="0" w:color="auto"/>
            <w:left w:val="none" w:sz="0" w:space="0" w:color="auto"/>
            <w:bottom w:val="none" w:sz="0" w:space="0" w:color="auto"/>
            <w:right w:val="none" w:sz="0" w:space="0" w:color="auto"/>
          </w:divBdr>
          <w:divsChild>
            <w:div w:id="1303579601">
              <w:marLeft w:val="0"/>
              <w:marRight w:val="0"/>
              <w:marTop w:val="45"/>
              <w:marBottom w:val="0"/>
              <w:divBdr>
                <w:top w:val="none" w:sz="0" w:space="0" w:color="auto"/>
                <w:left w:val="none" w:sz="0" w:space="0" w:color="auto"/>
                <w:bottom w:val="none" w:sz="0" w:space="0" w:color="auto"/>
                <w:right w:val="none" w:sz="0" w:space="0" w:color="auto"/>
              </w:divBdr>
            </w:div>
            <w:div w:id="1816800205">
              <w:marLeft w:val="0"/>
              <w:marRight w:val="0"/>
              <w:marTop w:val="45"/>
              <w:marBottom w:val="0"/>
              <w:divBdr>
                <w:top w:val="none" w:sz="0" w:space="0" w:color="auto"/>
                <w:left w:val="none" w:sz="0" w:space="0" w:color="auto"/>
                <w:bottom w:val="none" w:sz="0" w:space="0" w:color="auto"/>
                <w:right w:val="none" w:sz="0" w:space="0" w:color="auto"/>
              </w:divBdr>
            </w:div>
            <w:div w:id="1519003256">
              <w:marLeft w:val="0"/>
              <w:marRight w:val="0"/>
              <w:marTop w:val="45"/>
              <w:marBottom w:val="0"/>
              <w:divBdr>
                <w:top w:val="none" w:sz="0" w:space="0" w:color="auto"/>
                <w:left w:val="none" w:sz="0" w:space="0" w:color="auto"/>
                <w:bottom w:val="none" w:sz="0" w:space="0" w:color="auto"/>
                <w:right w:val="none" w:sz="0" w:space="0" w:color="auto"/>
              </w:divBdr>
            </w:div>
            <w:div w:id="1383871893">
              <w:marLeft w:val="0"/>
              <w:marRight w:val="0"/>
              <w:marTop w:val="0"/>
              <w:marBottom w:val="0"/>
              <w:divBdr>
                <w:top w:val="none" w:sz="0" w:space="0" w:color="auto"/>
                <w:left w:val="none" w:sz="0" w:space="0" w:color="auto"/>
                <w:bottom w:val="none" w:sz="0" w:space="0" w:color="auto"/>
                <w:right w:val="none" w:sz="0" w:space="0" w:color="auto"/>
              </w:divBdr>
            </w:div>
            <w:div w:id="865481889">
              <w:marLeft w:val="0"/>
              <w:marRight w:val="0"/>
              <w:marTop w:val="0"/>
              <w:marBottom w:val="0"/>
              <w:divBdr>
                <w:top w:val="none" w:sz="0" w:space="0" w:color="auto"/>
                <w:left w:val="none" w:sz="0" w:space="0" w:color="auto"/>
                <w:bottom w:val="none" w:sz="0" w:space="0" w:color="auto"/>
                <w:right w:val="none" w:sz="0" w:space="0" w:color="auto"/>
              </w:divBdr>
            </w:div>
            <w:div w:id="665060663">
              <w:marLeft w:val="0"/>
              <w:marRight w:val="0"/>
              <w:marTop w:val="45"/>
              <w:marBottom w:val="0"/>
              <w:divBdr>
                <w:top w:val="none" w:sz="0" w:space="0" w:color="auto"/>
                <w:left w:val="none" w:sz="0" w:space="0" w:color="auto"/>
                <w:bottom w:val="none" w:sz="0" w:space="0" w:color="auto"/>
                <w:right w:val="none" w:sz="0" w:space="0" w:color="auto"/>
              </w:divBdr>
            </w:div>
            <w:div w:id="343216112">
              <w:marLeft w:val="0"/>
              <w:marRight w:val="0"/>
              <w:marTop w:val="45"/>
              <w:marBottom w:val="0"/>
              <w:divBdr>
                <w:top w:val="none" w:sz="0" w:space="0" w:color="auto"/>
                <w:left w:val="none" w:sz="0" w:space="0" w:color="auto"/>
                <w:bottom w:val="none" w:sz="0" w:space="0" w:color="auto"/>
                <w:right w:val="none" w:sz="0" w:space="0" w:color="auto"/>
              </w:divBdr>
            </w:div>
            <w:div w:id="2053921535">
              <w:marLeft w:val="0"/>
              <w:marRight w:val="0"/>
              <w:marTop w:val="45"/>
              <w:marBottom w:val="0"/>
              <w:divBdr>
                <w:top w:val="none" w:sz="0" w:space="0" w:color="auto"/>
                <w:left w:val="none" w:sz="0" w:space="0" w:color="auto"/>
                <w:bottom w:val="none" w:sz="0" w:space="0" w:color="auto"/>
                <w:right w:val="none" w:sz="0" w:space="0" w:color="auto"/>
              </w:divBdr>
            </w:div>
            <w:div w:id="108479501">
              <w:marLeft w:val="0"/>
              <w:marRight w:val="0"/>
              <w:marTop w:val="45"/>
              <w:marBottom w:val="0"/>
              <w:divBdr>
                <w:top w:val="none" w:sz="0" w:space="0" w:color="auto"/>
                <w:left w:val="none" w:sz="0" w:space="0" w:color="auto"/>
                <w:bottom w:val="none" w:sz="0" w:space="0" w:color="auto"/>
                <w:right w:val="none" w:sz="0" w:space="0" w:color="auto"/>
              </w:divBdr>
            </w:div>
          </w:divsChild>
        </w:div>
        <w:div w:id="1177041649">
          <w:marLeft w:val="60"/>
          <w:marRight w:val="0"/>
          <w:marTop w:val="360"/>
          <w:marBottom w:val="0"/>
          <w:divBdr>
            <w:top w:val="none" w:sz="0" w:space="0" w:color="auto"/>
            <w:left w:val="none" w:sz="0" w:space="0" w:color="auto"/>
            <w:bottom w:val="none" w:sz="0" w:space="0" w:color="auto"/>
            <w:right w:val="none" w:sz="0" w:space="0" w:color="auto"/>
          </w:divBdr>
        </w:div>
        <w:div w:id="1201895690">
          <w:marLeft w:val="60"/>
          <w:marRight w:val="0"/>
          <w:marTop w:val="0"/>
          <w:marBottom w:val="0"/>
          <w:divBdr>
            <w:top w:val="none" w:sz="0" w:space="0" w:color="auto"/>
            <w:left w:val="none" w:sz="0" w:space="0" w:color="auto"/>
            <w:bottom w:val="none" w:sz="0" w:space="0" w:color="auto"/>
            <w:right w:val="none" w:sz="0" w:space="0" w:color="auto"/>
          </w:divBdr>
        </w:div>
        <w:div w:id="1917854990">
          <w:marLeft w:val="60"/>
          <w:marRight w:val="0"/>
          <w:marTop w:val="60"/>
          <w:marBottom w:val="0"/>
          <w:divBdr>
            <w:top w:val="none" w:sz="0" w:space="0" w:color="auto"/>
            <w:left w:val="none" w:sz="0" w:space="0" w:color="auto"/>
            <w:bottom w:val="none" w:sz="0" w:space="0" w:color="auto"/>
            <w:right w:val="none" w:sz="0" w:space="0" w:color="auto"/>
          </w:divBdr>
          <w:divsChild>
            <w:div w:id="709644444">
              <w:marLeft w:val="0"/>
              <w:marRight w:val="0"/>
              <w:marTop w:val="45"/>
              <w:marBottom w:val="0"/>
              <w:divBdr>
                <w:top w:val="none" w:sz="0" w:space="0" w:color="auto"/>
                <w:left w:val="none" w:sz="0" w:space="0" w:color="auto"/>
                <w:bottom w:val="none" w:sz="0" w:space="0" w:color="auto"/>
                <w:right w:val="none" w:sz="0" w:space="0" w:color="auto"/>
              </w:divBdr>
            </w:div>
            <w:div w:id="318584608">
              <w:marLeft w:val="0"/>
              <w:marRight w:val="0"/>
              <w:marTop w:val="45"/>
              <w:marBottom w:val="0"/>
              <w:divBdr>
                <w:top w:val="none" w:sz="0" w:space="0" w:color="auto"/>
                <w:left w:val="none" w:sz="0" w:space="0" w:color="auto"/>
                <w:bottom w:val="none" w:sz="0" w:space="0" w:color="auto"/>
                <w:right w:val="none" w:sz="0" w:space="0" w:color="auto"/>
              </w:divBdr>
            </w:div>
            <w:div w:id="1689871207">
              <w:marLeft w:val="0"/>
              <w:marRight w:val="0"/>
              <w:marTop w:val="45"/>
              <w:marBottom w:val="0"/>
              <w:divBdr>
                <w:top w:val="none" w:sz="0" w:space="0" w:color="auto"/>
                <w:left w:val="none" w:sz="0" w:space="0" w:color="auto"/>
                <w:bottom w:val="none" w:sz="0" w:space="0" w:color="auto"/>
                <w:right w:val="none" w:sz="0" w:space="0" w:color="auto"/>
              </w:divBdr>
            </w:div>
            <w:div w:id="57172955">
              <w:marLeft w:val="0"/>
              <w:marRight w:val="0"/>
              <w:marTop w:val="45"/>
              <w:marBottom w:val="0"/>
              <w:divBdr>
                <w:top w:val="none" w:sz="0" w:space="0" w:color="auto"/>
                <w:left w:val="none" w:sz="0" w:space="0" w:color="auto"/>
                <w:bottom w:val="none" w:sz="0" w:space="0" w:color="auto"/>
                <w:right w:val="none" w:sz="0" w:space="0" w:color="auto"/>
              </w:divBdr>
            </w:div>
          </w:divsChild>
        </w:div>
        <w:div w:id="796415133">
          <w:marLeft w:val="60"/>
          <w:marRight w:val="0"/>
          <w:marTop w:val="360"/>
          <w:marBottom w:val="0"/>
          <w:divBdr>
            <w:top w:val="none" w:sz="0" w:space="0" w:color="auto"/>
            <w:left w:val="none" w:sz="0" w:space="0" w:color="auto"/>
            <w:bottom w:val="none" w:sz="0" w:space="0" w:color="auto"/>
            <w:right w:val="none" w:sz="0" w:space="0" w:color="auto"/>
          </w:divBdr>
        </w:div>
        <w:div w:id="588779063">
          <w:marLeft w:val="60"/>
          <w:marRight w:val="0"/>
          <w:marTop w:val="0"/>
          <w:marBottom w:val="0"/>
          <w:divBdr>
            <w:top w:val="none" w:sz="0" w:space="0" w:color="auto"/>
            <w:left w:val="none" w:sz="0" w:space="0" w:color="auto"/>
            <w:bottom w:val="none" w:sz="0" w:space="0" w:color="auto"/>
            <w:right w:val="none" w:sz="0" w:space="0" w:color="auto"/>
          </w:divBdr>
        </w:div>
        <w:div w:id="1449466452">
          <w:marLeft w:val="60"/>
          <w:marRight w:val="0"/>
          <w:marTop w:val="60"/>
          <w:marBottom w:val="0"/>
          <w:divBdr>
            <w:top w:val="none" w:sz="0" w:space="0" w:color="auto"/>
            <w:left w:val="none" w:sz="0" w:space="0" w:color="auto"/>
            <w:bottom w:val="none" w:sz="0" w:space="0" w:color="auto"/>
            <w:right w:val="none" w:sz="0" w:space="0" w:color="auto"/>
          </w:divBdr>
          <w:divsChild>
            <w:div w:id="1464151730">
              <w:marLeft w:val="0"/>
              <w:marRight w:val="0"/>
              <w:marTop w:val="45"/>
              <w:marBottom w:val="0"/>
              <w:divBdr>
                <w:top w:val="none" w:sz="0" w:space="0" w:color="auto"/>
                <w:left w:val="none" w:sz="0" w:space="0" w:color="auto"/>
                <w:bottom w:val="none" w:sz="0" w:space="0" w:color="auto"/>
                <w:right w:val="none" w:sz="0" w:space="0" w:color="auto"/>
              </w:divBdr>
            </w:div>
            <w:div w:id="175048221">
              <w:marLeft w:val="0"/>
              <w:marRight w:val="0"/>
              <w:marTop w:val="45"/>
              <w:marBottom w:val="0"/>
              <w:divBdr>
                <w:top w:val="none" w:sz="0" w:space="0" w:color="auto"/>
                <w:left w:val="none" w:sz="0" w:space="0" w:color="auto"/>
                <w:bottom w:val="none" w:sz="0" w:space="0" w:color="auto"/>
                <w:right w:val="none" w:sz="0" w:space="0" w:color="auto"/>
              </w:divBdr>
            </w:div>
            <w:div w:id="421415111">
              <w:marLeft w:val="0"/>
              <w:marRight w:val="0"/>
              <w:marTop w:val="45"/>
              <w:marBottom w:val="0"/>
              <w:divBdr>
                <w:top w:val="none" w:sz="0" w:space="0" w:color="auto"/>
                <w:left w:val="none" w:sz="0" w:space="0" w:color="auto"/>
                <w:bottom w:val="none" w:sz="0" w:space="0" w:color="auto"/>
                <w:right w:val="none" w:sz="0" w:space="0" w:color="auto"/>
              </w:divBdr>
            </w:div>
            <w:div w:id="299308986">
              <w:marLeft w:val="0"/>
              <w:marRight w:val="0"/>
              <w:marTop w:val="45"/>
              <w:marBottom w:val="0"/>
              <w:divBdr>
                <w:top w:val="none" w:sz="0" w:space="0" w:color="auto"/>
                <w:left w:val="none" w:sz="0" w:space="0" w:color="auto"/>
                <w:bottom w:val="none" w:sz="0" w:space="0" w:color="auto"/>
                <w:right w:val="none" w:sz="0" w:space="0" w:color="auto"/>
              </w:divBdr>
            </w:div>
          </w:divsChild>
        </w:div>
        <w:div w:id="268317795">
          <w:marLeft w:val="60"/>
          <w:marRight w:val="0"/>
          <w:marTop w:val="360"/>
          <w:marBottom w:val="0"/>
          <w:divBdr>
            <w:top w:val="none" w:sz="0" w:space="0" w:color="auto"/>
            <w:left w:val="none" w:sz="0" w:space="0" w:color="auto"/>
            <w:bottom w:val="none" w:sz="0" w:space="0" w:color="auto"/>
            <w:right w:val="none" w:sz="0" w:space="0" w:color="auto"/>
          </w:divBdr>
        </w:div>
        <w:div w:id="1640452198">
          <w:marLeft w:val="60"/>
          <w:marRight w:val="0"/>
          <w:marTop w:val="0"/>
          <w:marBottom w:val="0"/>
          <w:divBdr>
            <w:top w:val="none" w:sz="0" w:space="0" w:color="auto"/>
            <w:left w:val="none" w:sz="0" w:space="0" w:color="auto"/>
            <w:bottom w:val="none" w:sz="0" w:space="0" w:color="auto"/>
            <w:right w:val="none" w:sz="0" w:space="0" w:color="auto"/>
          </w:divBdr>
        </w:div>
        <w:div w:id="1801922757">
          <w:marLeft w:val="60"/>
          <w:marRight w:val="0"/>
          <w:marTop w:val="60"/>
          <w:marBottom w:val="0"/>
          <w:divBdr>
            <w:top w:val="none" w:sz="0" w:space="0" w:color="auto"/>
            <w:left w:val="none" w:sz="0" w:space="0" w:color="auto"/>
            <w:bottom w:val="none" w:sz="0" w:space="0" w:color="auto"/>
            <w:right w:val="none" w:sz="0" w:space="0" w:color="auto"/>
          </w:divBdr>
          <w:divsChild>
            <w:div w:id="169872524">
              <w:marLeft w:val="0"/>
              <w:marRight w:val="0"/>
              <w:marTop w:val="45"/>
              <w:marBottom w:val="0"/>
              <w:divBdr>
                <w:top w:val="none" w:sz="0" w:space="0" w:color="auto"/>
                <w:left w:val="none" w:sz="0" w:space="0" w:color="auto"/>
                <w:bottom w:val="none" w:sz="0" w:space="0" w:color="auto"/>
                <w:right w:val="none" w:sz="0" w:space="0" w:color="auto"/>
              </w:divBdr>
            </w:div>
            <w:div w:id="1430393470">
              <w:marLeft w:val="0"/>
              <w:marRight w:val="0"/>
              <w:marTop w:val="45"/>
              <w:marBottom w:val="0"/>
              <w:divBdr>
                <w:top w:val="none" w:sz="0" w:space="0" w:color="auto"/>
                <w:left w:val="none" w:sz="0" w:space="0" w:color="auto"/>
                <w:bottom w:val="none" w:sz="0" w:space="0" w:color="auto"/>
                <w:right w:val="none" w:sz="0" w:space="0" w:color="auto"/>
              </w:divBdr>
            </w:div>
            <w:div w:id="1951811124">
              <w:marLeft w:val="0"/>
              <w:marRight w:val="0"/>
              <w:marTop w:val="45"/>
              <w:marBottom w:val="0"/>
              <w:divBdr>
                <w:top w:val="none" w:sz="0" w:space="0" w:color="auto"/>
                <w:left w:val="none" w:sz="0" w:space="0" w:color="auto"/>
                <w:bottom w:val="none" w:sz="0" w:space="0" w:color="auto"/>
                <w:right w:val="none" w:sz="0" w:space="0" w:color="auto"/>
              </w:divBdr>
            </w:div>
            <w:div w:id="1333025524">
              <w:marLeft w:val="0"/>
              <w:marRight w:val="0"/>
              <w:marTop w:val="45"/>
              <w:marBottom w:val="0"/>
              <w:divBdr>
                <w:top w:val="none" w:sz="0" w:space="0" w:color="auto"/>
                <w:left w:val="none" w:sz="0" w:space="0" w:color="auto"/>
                <w:bottom w:val="none" w:sz="0" w:space="0" w:color="auto"/>
                <w:right w:val="none" w:sz="0" w:space="0" w:color="auto"/>
              </w:divBdr>
            </w:div>
          </w:divsChild>
        </w:div>
        <w:div w:id="1854026903">
          <w:marLeft w:val="0"/>
          <w:marRight w:val="0"/>
          <w:marTop w:val="210"/>
          <w:marBottom w:val="0"/>
          <w:divBdr>
            <w:top w:val="none" w:sz="0" w:space="0" w:color="auto"/>
            <w:left w:val="none" w:sz="0" w:space="0" w:color="auto"/>
            <w:bottom w:val="none" w:sz="0" w:space="0" w:color="auto"/>
            <w:right w:val="none" w:sz="0" w:space="0" w:color="auto"/>
          </w:divBdr>
          <w:divsChild>
            <w:div w:id="5342760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5170906">
      <w:bodyDiv w:val="1"/>
      <w:marLeft w:val="0"/>
      <w:marRight w:val="0"/>
      <w:marTop w:val="0"/>
      <w:marBottom w:val="0"/>
      <w:divBdr>
        <w:top w:val="none" w:sz="0" w:space="0" w:color="auto"/>
        <w:left w:val="none" w:sz="0" w:space="0" w:color="auto"/>
        <w:bottom w:val="none" w:sz="0" w:space="0" w:color="auto"/>
        <w:right w:val="none" w:sz="0" w:space="0" w:color="auto"/>
      </w:divBdr>
      <w:divsChild>
        <w:div w:id="714815551">
          <w:marLeft w:val="60"/>
          <w:marRight w:val="0"/>
          <w:marTop w:val="360"/>
          <w:marBottom w:val="0"/>
          <w:divBdr>
            <w:top w:val="none" w:sz="0" w:space="0" w:color="auto"/>
            <w:left w:val="none" w:sz="0" w:space="0" w:color="auto"/>
            <w:bottom w:val="none" w:sz="0" w:space="0" w:color="auto"/>
            <w:right w:val="none" w:sz="0" w:space="0" w:color="auto"/>
          </w:divBdr>
        </w:div>
        <w:div w:id="1927415320">
          <w:marLeft w:val="60"/>
          <w:marRight w:val="0"/>
          <w:marTop w:val="0"/>
          <w:marBottom w:val="0"/>
          <w:divBdr>
            <w:top w:val="none" w:sz="0" w:space="0" w:color="auto"/>
            <w:left w:val="none" w:sz="0" w:space="0" w:color="auto"/>
            <w:bottom w:val="none" w:sz="0" w:space="0" w:color="auto"/>
            <w:right w:val="none" w:sz="0" w:space="0" w:color="auto"/>
          </w:divBdr>
        </w:div>
        <w:div w:id="589970565">
          <w:marLeft w:val="60"/>
          <w:marRight w:val="0"/>
          <w:marTop w:val="60"/>
          <w:marBottom w:val="0"/>
          <w:divBdr>
            <w:top w:val="none" w:sz="0" w:space="0" w:color="auto"/>
            <w:left w:val="none" w:sz="0" w:space="0" w:color="auto"/>
            <w:bottom w:val="none" w:sz="0" w:space="0" w:color="auto"/>
            <w:right w:val="none" w:sz="0" w:space="0" w:color="auto"/>
          </w:divBdr>
          <w:divsChild>
            <w:div w:id="1403944758">
              <w:marLeft w:val="0"/>
              <w:marRight w:val="0"/>
              <w:marTop w:val="45"/>
              <w:marBottom w:val="0"/>
              <w:divBdr>
                <w:top w:val="none" w:sz="0" w:space="0" w:color="auto"/>
                <w:left w:val="none" w:sz="0" w:space="0" w:color="auto"/>
                <w:bottom w:val="none" w:sz="0" w:space="0" w:color="auto"/>
                <w:right w:val="none" w:sz="0" w:space="0" w:color="auto"/>
              </w:divBdr>
            </w:div>
            <w:div w:id="1688631694">
              <w:marLeft w:val="0"/>
              <w:marRight w:val="0"/>
              <w:marTop w:val="45"/>
              <w:marBottom w:val="0"/>
              <w:divBdr>
                <w:top w:val="none" w:sz="0" w:space="0" w:color="auto"/>
                <w:left w:val="none" w:sz="0" w:space="0" w:color="auto"/>
                <w:bottom w:val="none" w:sz="0" w:space="0" w:color="auto"/>
                <w:right w:val="none" w:sz="0" w:space="0" w:color="auto"/>
              </w:divBdr>
            </w:div>
            <w:div w:id="1645623616">
              <w:marLeft w:val="0"/>
              <w:marRight w:val="0"/>
              <w:marTop w:val="45"/>
              <w:marBottom w:val="0"/>
              <w:divBdr>
                <w:top w:val="none" w:sz="0" w:space="0" w:color="auto"/>
                <w:left w:val="none" w:sz="0" w:space="0" w:color="auto"/>
                <w:bottom w:val="none" w:sz="0" w:space="0" w:color="auto"/>
                <w:right w:val="none" w:sz="0" w:space="0" w:color="auto"/>
              </w:divBdr>
            </w:div>
            <w:div w:id="1682586548">
              <w:marLeft w:val="0"/>
              <w:marRight w:val="0"/>
              <w:marTop w:val="0"/>
              <w:marBottom w:val="0"/>
              <w:divBdr>
                <w:top w:val="none" w:sz="0" w:space="0" w:color="auto"/>
                <w:left w:val="none" w:sz="0" w:space="0" w:color="auto"/>
                <w:bottom w:val="none" w:sz="0" w:space="0" w:color="auto"/>
                <w:right w:val="none" w:sz="0" w:space="0" w:color="auto"/>
              </w:divBdr>
            </w:div>
            <w:div w:id="1922719192">
              <w:marLeft w:val="0"/>
              <w:marRight w:val="0"/>
              <w:marTop w:val="0"/>
              <w:marBottom w:val="0"/>
              <w:divBdr>
                <w:top w:val="none" w:sz="0" w:space="0" w:color="auto"/>
                <w:left w:val="none" w:sz="0" w:space="0" w:color="auto"/>
                <w:bottom w:val="none" w:sz="0" w:space="0" w:color="auto"/>
                <w:right w:val="none" w:sz="0" w:space="0" w:color="auto"/>
              </w:divBdr>
            </w:div>
            <w:div w:id="1538201091">
              <w:marLeft w:val="0"/>
              <w:marRight w:val="0"/>
              <w:marTop w:val="45"/>
              <w:marBottom w:val="0"/>
              <w:divBdr>
                <w:top w:val="none" w:sz="0" w:space="0" w:color="auto"/>
                <w:left w:val="none" w:sz="0" w:space="0" w:color="auto"/>
                <w:bottom w:val="none" w:sz="0" w:space="0" w:color="auto"/>
                <w:right w:val="none" w:sz="0" w:space="0" w:color="auto"/>
              </w:divBdr>
            </w:div>
            <w:div w:id="2019115900">
              <w:marLeft w:val="0"/>
              <w:marRight w:val="0"/>
              <w:marTop w:val="45"/>
              <w:marBottom w:val="0"/>
              <w:divBdr>
                <w:top w:val="none" w:sz="0" w:space="0" w:color="auto"/>
                <w:left w:val="none" w:sz="0" w:space="0" w:color="auto"/>
                <w:bottom w:val="none" w:sz="0" w:space="0" w:color="auto"/>
                <w:right w:val="none" w:sz="0" w:space="0" w:color="auto"/>
              </w:divBdr>
            </w:div>
            <w:div w:id="355278061">
              <w:marLeft w:val="0"/>
              <w:marRight w:val="0"/>
              <w:marTop w:val="45"/>
              <w:marBottom w:val="0"/>
              <w:divBdr>
                <w:top w:val="none" w:sz="0" w:space="0" w:color="auto"/>
                <w:left w:val="none" w:sz="0" w:space="0" w:color="auto"/>
                <w:bottom w:val="none" w:sz="0" w:space="0" w:color="auto"/>
                <w:right w:val="none" w:sz="0" w:space="0" w:color="auto"/>
              </w:divBdr>
            </w:div>
            <w:div w:id="1307248261">
              <w:marLeft w:val="0"/>
              <w:marRight w:val="0"/>
              <w:marTop w:val="45"/>
              <w:marBottom w:val="0"/>
              <w:divBdr>
                <w:top w:val="none" w:sz="0" w:space="0" w:color="auto"/>
                <w:left w:val="none" w:sz="0" w:space="0" w:color="auto"/>
                <w:bottom w:val="none" w:sz="0" w:space="0" w:color="auto"/>
                <w:right w:val="none" w:sz="0" w:space="0" w:color="auto"/>
              </w:divBdr>
            </w:div>
          </w:divsChild>
        </w:div>
        <w:div w:id="1468475458">
          <w:marLeft w:val="60"/>
          <w:marRight w:val="0"/>
          <w:marTop w:val="360"/>
          <w:marBottom w:val="0"/>
          <w:divBdr>
            <w:top w:val="none" w:sz="0" w:space="0" w:color="auto"/>
            <w:left w:val="none" w:sz="0" w:space="0" w:color="auto"/>
            <w:bottom w:val="none" w:sz="0" w:space="0" w:color="auto"/>
            <w:right w:val="none" w:sz="0" w:space="0" w:color="auto"/>
          </w:divBdr>
        </w:div>
        <w:div w:id="1882787738">
          <w:marLeft w:val="60"/>
          <w:marRight w:val="0"/>
          <w:marTop w:val="0"/>
          <w:marBottom w:val="0"/>
          <w:divBdr>
            <w:top w:val="none" w:sz="0" w:space="0" w:color="auto"/>
            <w:left w:val="none" w:sz="0" w:space="0" w:color="auto"/>
            <w:bottom w:val="none" w:sz="0" w:space="0" w:color="auto"/>
            <w:right w:val="none" w:sz="0" w:space="0" w:color="auto"/>
          </w:divBdr>
        </w:div>
        <w:div w:id="1393119138">
          <w:marLeft w:val="60"/>
          <w:marRight w:val="0"/>
          <w:marTop w:val="60"/>
          <w:marBottom w:val="0"/>
          <w:divBdr>
            <w:top w:val="none" w:sz="0" w:space="0" w:color="auto"/>
            <w:left w:val="none" w:sz="0" w:space="0" w:color="auto"/>
            <w:bottom w:val="none" w:sz="0" w:space="0" w:color="auto"/>
            <w:right w:val="none" w:sz="0" w:space="0" w:color="auto"/>
          </w:divBdr>
          <w:divsChild>
            <w:div w:id="487401209">
              <w:marLeft w:val="0"/>
              <w:marRight w:val="0"/>
              <w:marTop w:val="45"/>
              <w:marBottom w:val="0"/>
              <w:divBdr>
                <w:top w:val="none" w:sz="0" w:space="0" w:color="auto"/>
                <w:left w:val="none" w:sz="0" w:space="0" w:color="auto"/>
                <w:bottom w:val="none" w:sz="0" w:space="0" w:color="auto"/>
                <w:right w:val="none" w:sz="0" w:space="0" w:color="auto"/>
              </w:divBdr>
            </w:div>
            <w:div w:id="961031970">
              <w:marLeft w:val="0"/>
              <w:marRight w:val="0"/>
              <w:marTop w:val="45"/>
              <w:marBottom w:val="0"/>
              <w:divBdr>
                <w:top w:val="none" w:sz="0" w:space="0" w:color="auto"/>
                <w:left w:val="none" w:sz="0" w:space="0" w:color="auto"/>
                <w:bottom w:val="none" w:sz="0" w:space="0" w:color="auto"/>
                <w:right w:val="none" w:sz="0" w:space="0" w:color="auto"/>
              </w:divBdr>
            </w:div>
            <w:div w:id="878125400">
              <w:marLeft w:val="0"/>
              <w:marRight w:val="0"/>
              <w:marTop w:val="45"/>
              <w:marBottom w:val="0"/>
              <w:divBdr>
                <w:top w:val="none" w:sz="0" w:space="0" w:color="auto"/>
                <w:left w:val="none" w:sz="0" w:space="0" w:color="auto"/>
                <w:bottom w:val="none" w:sz="0" w:space="0" w:color="auto"/>
                <w:right w:val="none" w:sz="0" w:space="0" w:color="auto"/>
              </w:divBdr>
            </w:div>
            <w:div w:id="1211116472">
              <w:marLeft w:val="0"/>
              <w:marRight w:val="0"/>
              <w:marTop w:val="45"/>
              <w:marBottom w:val="0"/>
              <w:divBdr>
                <w:top w:val="none" w:sz="0" w:space="0" w:color="auto"/>
                <w:left w:val="none" w:sz="0" w:space="0" w:color="auto"/>
                <w:bottom w:val="none" w:sz="0" w:space="0" w:color="auto"/>
                <w:right w:val="none" w:sz="0" w:space="0" w:color="auto"/>
              </w:divBdr>
            </w:div>
          </w:divsChild>
        </w:div>
        <w:div w:id="347219777">
          <w:marLeft w:val="60"/>
          <w:marRight w:val="0"/>
          <w:marTop w:val="360"/>
          <w:marBottom w:val="0"/>
          <w:divBdr>
            <w:top w:val="none" w:sz="0" w:space="0" w:color="auto"/>
            <w:left w:val="none" w:sz="0" w:space="0" w:color="auto"/>
            <w:bottom w:val="none" w:sz="0" w:space="0" w:color="auto"/>
            <w:right w:val="none" w:sz="0" w:space="0" w:color="auto"/>
          </w:divBdr>
        </w:div>
        <w:div w:id="1952546385">
          <w:marLeft w:val="60"/>
          <w:marRight w:val="0"/>
          <w:marTop w:val="0"/>
          <w:marBottom w:val="0"/>
          <w:divBdr>
            <w:top w:val="none" w:sz="0" w:space="0" w:color="auto"/>
            <w:left w:val="none" w:sz="0" w:space="0" w:color="auto"/>
            <w:bottom w:val="none" w:sz="0" w:space="0" w:color="auto"/>
            <w:right w:val="none" w:sz="0" w:space="0" w:color="auto"/>
          </w:divBdr>
        </w:div>
        <w:div w:id="977535707">
          <w:marLeft w:val="60"/>
          <w:marRight w:val="0"/>
          <w:marTop w:val="60"/>
          <w:marBottom w:val="0"/>
          <w:divBdr>
            <w:top w:val="none" w:sz="0" w:space="0" w:color="auto"/>
            <w:left w:val="none" w:sz="0" w:space="0" w:color="auto"/>
            <w:bottom w:val="none" w:sz="0" w:space="0" w:color="auto"/>
            <w:right w:val="none" w:sz="0" w:space="0" w:color="auto"/>
          </w:divBdr>
          <w:divsChild>
            <w:div w:id="398018425">
              <w:marLeft w:val="0"/>
              <w:marRight w:val="0"/>
              <w:marTop w:val="45"/>
              <w:marBottom w:val="0"/>
              <w:divBdr>
                <w:top w:val="none" w:sz="0" w:space="0" w:color="auto"/>
                <w:left w:val="none" w:sz="0" w:space="0" w:color="auto"/>
                <w:bottom w:val="none" w:sz="0" w:space="0" w:color="auto"/>
                <w:right w:val="none" w:sz="0" w:space="0" w:color="auto"/>
              </w:divBdr>
            </w:div>
            <w:div w:id="484901092">
              <w:marLeft w:val="0"/>
              <w:marRight w:val="0"/>
              <w:marTop w:val="45"/>
              <w:marBottom w:val="0"/>
              <w:divBdr>
                <w:top w:val="none" w:sz="0" w:space="0" w:color="auto"/>
                <w:left w:val="none" w:sz="0" w:space="0" w:color="auto"/>
                <w:bottom w:val="none" w:sz="0" w:space="0" w:color="auto"/>
                <w:right w:val="none" w:sz="0" w:space="0" w:color="auto"/>
              </w:divBdr>
            </w:div>
            <w:div w:id="614216698">
              <w:marLeft w:val="0"/>
              <w:marRight w:val="0"/>
              <w:marTop w:val="45"/>
              <w:marBottom w:val="0"/>
              <w:divBdr>
                <w:top w:val="none" w:sz="0" w:space="0" w:color="auto"/>
                <w:left w:val="none" w:sz="0" w:space="0" w:color="auto"/>
                <w:bottom w:val="none" w:sz="0" w:space="0" w:color="auto"/>
                <w:right w:val="none" w:sz="0" w:space="0" w:color="auto"/>
              </w:divBdr>
            </w:div>
            <w:div w:id="519509232">
              <w:marLeft w:val="0"/>
              <w:marRight w:val="0"/>
              <w:marTop w:val="45"/>
              <w:marBottom w:val="0"/>
              <w:divBdr>
                <w:top w:val="none" w:sz="0" w:space="0" w:color="auto"/>
                <w:left w:val="none" w:sz="0" w:space="0" w:color="auto"/>
                <w:bottom w:val="none" w:sz="0" w:space="0" w:color="auto"/>
                <w:right w:val="none" w:sz="0" w:space="0" w:color="auto"/>
              </w:divBdr>
            </w:div>
          </w:divsChild>
        </w:div>
        <w:div w:id="637153515">
          <w:marLeft w:val="60"/>
          <w:marRight w:val="0"/>
          <w:marTop w:val="360"/>
          <w:marBottom w:val="0"/>
          <w:divBdr>
            <w:top w:val="none" w:sz="0" w:space="0" w:color="auto"/>
            <w:left w:val="none" w:sz="0" w:space="0" w:color="auto"/>
            <w:bottom w:val="none" w:sz="0" w:space="0" w:color="auto"/>
            <w:right w:val="none" w:sz="0" w:space="0" w:color="auto"/>
          </w:divBdr>
        </w:div>
        <w:div w:id="1132014565">
          <w:marLeft w:val="60"/>
          <w:marRight w:val="0"/>
          <w:marTop w:val="0"/>
          <w:marBottom w:val="0"/>
          <w:divBdr>
            <w:top w:val="none" w:sz="0" w:space="0" w:color="auto"/>
            <w:left w:val="none" w:sz="0" w:space="0" w:color="auto"/>
            <w:bottom w:val="none" w:sz="0" w:space="0" w:color="auto"/>
            <w:right w:val="none" w:sz="0" w:space="0" w:color="auto"/>
          </w:divBdr>
        </w:div>
        <w:div w:id="1648320107">
          <w:marLeft w:val="60"/>
          <w:marRight w:val="0"/>
          <w:marTop w:val="60"/>
          <w:marBottom w:val="0"/>
          <w:divBdr>
            <w:top w:val="none" w:sz="0" w:space="0" w:color="auto"/>
            <w:left w:val="none" w:sz="0" w:space="0" w:color="auto"/>
            <w:bottom w:val="none" w:sz="0" w:space="0" w:color="auto"/>
            <w:right w:val="none" w:sz="0" w:space="0" w:color="auto"/>
          </w:divBdr>
          <w:divsChild>
            <w:div w:id="2011331823">
              <w:marLeft w:val="0"/>
              <w:marRight w:val="0"/>
              <w:marTop w:val="45"/>
              <w:marBottom w:val="0"/>
              <w:divBdr>
                <w:top w:val="none" w:sz="0" w:space="0" w:color="auto"/>
                <w:left w:val="none" w:sz="0" w:space="0" w:color="auto"/>
                <w:bottom w:val="none" w:sz="0" w:space="0" w:color="auto"/>
                <w:right w:val="none" w:sz="0" w:space="0" w:color="auto"/>
              </w:divBdr>
            </w:div>
            <w:div w:id="102505460">
              <w:marLeft w:val="0"/>
              <w:marRight w:val="0"/>
              <w:marTop w:val="45"/>
              <w:marBottom w:val="0"/>
              <w:divBdr>
                <w:top w:val="none" w:sz="0" w:space="0" w:color="auto"/>
                <w:left w:val="none" w:sz="0" w:space="0" w:color="auto"/>
                <w:bottom w:val="none" w:sz="0" w:space="0" w:color="auto"/>
                <w:right w:val="none" w:sz="0" w:space="0" w:color="auto"/>
              </w:divBdr>
            </w:div>
            <w:div w:id="2131508316">
              <w:marLeft w:val="0"/>
              <w:marRight w:val="0"/>
              <w:marTop w:val="45"/>
              <w:marBottom w:val="0"/>
              <w:divBdr>
                <w:top w:val="none" w:sz="0" w:space="0" w:color="auto"/>
                <w:left w:val="none" w:sz="0" w:space="0" w:color="auto"/>
                <w:bottom w:val="none" w:sz="0" w:space="0" w:color="auto"/>
                <w:right w:val="none" w:sz="0" w:space="0" w:color="auto"/>
              </w:divBdr>
            </w:div>
            <w:div w:id="495193872">
              <w:marLeft w:val="0"/>
              <w:marRight w:val="0"/>
              <w:marTop w:val="45"/>
              <w:marBottom w:val="0"/>
              <w:divBdr>
                <w:top w:val="none" w:sz="0" w:space="0" w:color="auto"/>
                <w:left w:val="none" w:sz="0" w:space="0" w:color="auto"/>
                <w:bottom w:val="none" w:sz="0" w:space="0" w:color="auto"/>
                <w:right w:val="none" w:sz="0" w:space="0" w:color="auto"/>
              </w:divBdr>
            </w:div>
          </w:divsChild>
        </w:div>
        <w:div w:id="1579637503">
          <w:marLeft w:val="0"/>
          <w:marRight w:val="0"/>
          <w:marTop w:val="210"/>
          <w:marBottom w:val="0"/>
          <w:divBdr>
            <w:top w:val="none" w:sz="0" w:space="0" w:color="auto"/>
            <w:left w:val="none" w:sz="0" w:space="0" w:color="auto"/>
            <w:bottom w:val="none" w:sz="0" w:space="0" w:color="auto"/>
            <w:right w:val="none" w:sz="0" w:space="0" w:color="auto"/>
          </w:divBdr>
          <w:divsChild>
            <w:div w:id="144003131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7208676">
      <w:bodyDiv w:val="1"/>
      <w:marLeft w:val="0"/>
      <w:marRight w:val="0"/>
      <w:marTop w:val="0"/>
      <w:marBottom w:val="0"/>
      <w:divBdr>
        <w:top w:val="none" w:sz="0" w:space="0" w:color="auto"/>
        <w:left w:val="none" w:sz="0" w:space="0" w:color="auto"/>
        <w:bottom w:val="none" w:sz="0" w:space="0" w:color="auto"/>
        <w:right w:val="none" w:sz="0" w:space="0" w:color="auto"/>
      </w:divBdr>
      <w:divsChild>
        <w:div w:id="2010403203">
          <w:marLeft w:val="60"/>
          <w:marRight w:val="0"/>
          <w:marTop w:val="360"/>
          <w:marBottom w:val="0"/>
          <w:divBdr>
            <w:top w:val="none" w:sz="0" w:space="0" w:color="auto"/>
            <w:left w:val="none" w:sz="0" w:space="0" w:color="auto"/>
            <w:bottom w:val="none" w:sz="0" w:space="0" w:color="auto"/>
            <w:right w:val="none" w:sz="0" w:space="0" w:color="auto"/>
          </w:divBdr>
        </w:div>
        <w:div w:id="800657211">
          <w:marLeft w:val="60"/>
          <w:marRight w:val="0"/>
          <w:marTop w:val="0"/>
          <w:marBottom w:val="0"/>
          <w:divBdr>
            <w:top w:val="none" w:sz="0" w:space="0" w:color="auto"/>
            <w:left w:val="none" w:sz="0" w:space="0" w:color="auto"/>
            <w:bottom w:val="none" w:sz="0" w:space="0" w:color="auto"/>
            <w:right w:val="none" w:sz="0" w:space="0" w:color="auto"/>
          </w:divBdr>
        </w:div>
        <w:div w:id="271941521">
          <w:marLeft w:val="60"/>
          <w:marRight w:val="0"/>
          <w:marTop w:val="60"/>
          <w:marBottom w:val="0"/>
          <w:divBdr>
            <w:top w:val="none" w:sz="0" w:space="0" w:color="auto"/>
            <w:left w:val="none" w:sz="0" w:space="0" w:color="auto"/>
            <w:bottom w:val="none" w:sz="0" w:space="0" w:color="auto"/>
            <w:right w:val="none" w:sz="0" w:space="0" w:color="auto"/>
          </w:divBdr>
          <w:divsChild>
            <w:div w:id="1663780379">
              <w:marLeft w:val="0"/>
              <w:marRight w:val="0"/>
              <w:marTop w:val="45"/>
              <w:marBottom w:val="0"/>
              <w:divBdr>
                <w:top w:val="none" w:sz="0" w:space="0" w:color="auto"/>
                <w:left w:val="none" w:sz="0" w:space="0" w:color="auto"/>
                <w:bottom w:val="none" w:sz="0" w:space="0" w:color="auto"/>
                <w:right w:val="none" w:sz="0" w:space="0" w:color="auto"/>
              </w:divBdr>
            </w:div>
            <w:div w:id="600379468">
              <w:marLeft w:val="0"/>
              <w:marRight w:val="0"/>
              <w:marTop w:val="45"/>
              <w:marBottom w:val="0"/>
              <w:divBdr>
                <w:top w:val="none" w:sz="0" w:space="0" w:color="auto"/>
                <w:left w:val="none" w:sz="0" w:space="0" w:color="auto"/>
                <w:bottom w:val="none" w:sz="0" w:space="0" w:color="auto"/>
                <w:right w:val="none" w:sz="0" w:space="0" w:color="auto"/>
              </w:divBdr>
            </w:div>
            <w:div w:id="791902906">
              <w:marLeft w:val="0"/>
              <w:marRight w:val="0"/>
              <w:marTop w:val="45"/>
              <w:marBottom w:val="0"/>
              <w:divBdr>
                <w:top w:val="none" w:sz="0" w:space="0" w:color="auto"/>
                <w:left w:val="none" w:sz="0" w:space="0" w:color="auto"/>
                <w:bottom w:val="none" w:sz="0" w:space="0" w:color="auto"/>
                <w:right w:val="none" w:sz="0" w:space="0" w:color="auto"/>
              </w:divBdr>
            </w:div>
            <w:div w:id="1750611935">
              <w:marLeft w:val="0"/>
              <w:marRight w:val="0"/>
              <w:marTop w:val="0"/>
              <w:marBottom w:val="0"/>
              <w:divBdr>
                <w:top w:val="none" w:sz="0" w:space="0" w:color="auto"/>
                <w:left w:val="none" w:sz="0" w:space="0" w:color="auto"/>
                <w:bottom w:val="none" w:sz="0" w:space="0" w:color="auto"/>
                <w:right w:val="none" w:sz="0" w:space="0" w:color="auto"/>
              </w:divBdr>
            </w:div>
            <w:div w:id="60564559">
              <w:marLeft w:val="0"/>
              <w:marRight w:val="0"/>
              <w:marTop w:val="0"/>
              <w:marBottom w:val="0"/>
              <w:divBdr>
                <w:top w:val="none" w:sz="0" w:space="0" w:color="auto"/>
                <w:left w:val="none" w:sz="0" w:space="0" w:color="auto"/>
                <w:bottom w:val="none" w:sz="0" w:space="0" w:color="auto"/>
                <w:right w:val="none" w:sz="0" w:space="0" w:color="auto"/>
              </w:divBdr>
            </w:div>
            <w:div w:id="159319417">
              <w:marLeft w:val="0"/>
              <w:marRight w:val="0"/>
              <w:marTop w:val="45"/>
              <w:marBottom w:val="0"/>
              <w:divBdr>
                <w:top w:val="none" w:sz="0" w:space="0" w:color="auto"/>
                <w:left w:val="none" w:sz="0" w:space="0" w:color="auto"/>
                <w:bottom w:val="none" w:sz="0" w:space="0" w:color="auto"/>
                <w:right w:val="none" w:sz="0" w:space="0" w:color="auto"/>
              </w:divBdr>
            </w:div>
            <w:div w:id="2022583338">
              <w:marLeft w:val="0"/>
              <w:marRight w:val="0"/>
              <w:marTop w:val="45"/>
              <w:marBottom w:val="0"/>
              <w:divBdr>
                <w:top w:val="none" w:sz="0" w:space="0" w:color="auto"/>
                <w:left w:val="none" w:sz="0" w:space="0" w:color="auto"/>
                <w:bottom w:val="none" w:sz="0" w:space="0" w:color="auto"/>
                <w:right w:val="none" w:sz="0" w:space="0" w:color="auto"/>
              </w:divBdr>
            </w:div>
            <w:div w:id="1440686510">
              <w:marLeft w:val="0"/>
              <w:marRight w:val="0"/>
              <w:marTop w:val="45"/>
              <w:marBottom w:val="0"/>
              <w:divBdr>
                <w:top w:val="none" w:sz="0" w:space="0" w:color="auto"/>
                <w:left w:val="none" w:sz="0" w:space="0" w:color="auto"/>
                <w:bottom w:val="none" w:sz="0" w:space="0" w:color="auto"/>
                <w:right w:val="none" w:sz="0" w:space="0" w:color="auto"/>
              </w:divBdr>
            </w:div>
          </w:divsChild>
        </w:div>
        <w:div w:id="373431709">
          <w:marLeft w:val="60"/>
          <w:marRight w:val="0"/>
          <w:marTop w:val="360"/>
          <w:marBottom w:val="0"/>
          <w:divBdr>
            <w:top w:val="none" w:sz="0" w:space="0" w:color="auto"/>
            <w:left w:val="none" w:sz="0" w:space="0" w:color="auto"/>
            <w:bottom w:val="none" w:sz="0" w:space="0" w:color="auto"/>
            <w:right w:val="none" w:sz="0" w:space="0" w:color="auto"/>
          </w:divBdr>
        </w:div>
        <w:div w:id="640840671">
          <w:marLeft w:val="60"/>
          <w:marRight w:val="0"/>
          <w:marTop w:val="0"/>
          <w:marBottom w:val="0"/>
          <w:divBdr>
            <w:top w:val="none" w:sz="0" w:space="0" w:color="auto"/>
            <w:left w:val="none" w:sz="0" w:space="0" w:color="auto"/>
            <w:bottom w:val="none" w:sz="0" w:space="0" w:color="auto"/>
            <w:right w:val="none" w:sz="0" w:space="0" w:color="auto"/>
          </w:divBdr>
        </w:div>
        <w:div w:id="1488398450">
          <w:marLeft w:val="60"/>
          <w:marRight w:val="0"/>
          <w:marTop w:val="60"/>
          <w:marBottom w:val="0"/>
          <w:divBdr>
            <w:top w:val="none" w:sz="0" w:space="0" w:color="auto"/>
            <w:left w:val="none" w:sz="0" w:space="0" w:color="auto"/>
            <w:bottom w:val="none" w:sz="0" w:space="0" w:color="auto"/>
            <w:right w:val="none" w:sz="0" w:space="0" w:color="auto"/>
          </w:divBdr>
          <w:divsChild>
            <w:div w:id="1527447640">
              <w:marLeft w:val="0"/>
              <w:marRight w:val="0"/>
              <w:marTop w:val="45"/>
              <w:marBottom w:val="0"/>
              <w:divBdr>
                <w:top w:val="none" w:sz="0" w:space="0" w:color="auto"/>
                <w:left w:val="none" w:sz="0" w:space="0" w:color="auto"/>
                <w:bottom w:val="none" w:sz="0" w:space="0" w:color="auto"/>
                <w:right w:val="none" w:sz="0" w:space="0" w:color="auto"/>
              </w:divBdr>
            </w:div>
            <w:div w:id="761993537">
              <w:marLeft w:val="0"/>
              <w:marRight w:val="0"/>
              <w:marTop w:val="45"/>
              <w:marBottom w:val="0"/>
              <w:divBdr>
                <w:top w:val="none" w:sz="0" w:space="0" w:color="auto"/>
                <w:left w:val="none" w:sz="0" w:space="0" w:color="auto"/>
                <w:bottom w:val="none" w:sz="0" w:space="0" w:color="auto"/>
                <w:right w:val="none" w:sz="0" w:space="0" w:color="auto"/>
              </w:divBdr>
            </w:div>
            <w:div w:id="1553887128">
              <w:marLeft w:val="0"/>
              <w:marRight w:val="0"/>
              <w:marTop w:val="45"/>
              <w:marBottom w:val="0"/>
              <w:divBdr>
                <w:top w:val="none" w:sz="0" w:space="0" w:color="auto"/>
                <w:left w:val="none" w:sz="0" w:space="0" w:color="auto"/>
                <w:bottom w:val="none" w:sz="0" w:space="0" w:color="auto"/>
                <w:right w:val="none" w:sz="0" w:space="0" w:color="auto"/>
              </w:divBdr>
            </w:div>
            <w:div w:id="1260792787">
              <w:marLeft w:val="0"/>
              <w:marRight w:val="0"/>
              <w:marTop w:val="45"/>
              <w:marBottom w:val="0"/>
              <w:divBdr>
                <w:top w:val="none" w:sz="0" w:space="0" w:color="auto"/>
                <w:left w:val="none" w:sz="0" w:space="0" w:color="auto"/>
                <w:bottom w:val="none" w:sz="0" w:space="0" w:color="auto"/>
                <w:right w:val="none" w:sz="0" w:space="0" w:color="auto"/>
              </w:divBdr>
            </w:div>
          </w:divsChild>
        </w:div>
        <w:div w:id="1088307866">
          <w:marLeft w:val="60"/>
          <w:marRight w:val="0"/>
          <w:marTop w:val="360"/>
          <w:marBottom w:val="0"/>
          <w:divBdr>
            <w:top w:val="none" w:sz="0" w:space="0" w:color="auto"/>
            <w:left w:val="none" w:sz="0" w:space="0" w:color="auto"/>
            <w:bottom w:val="none" w:sz="0" w:space="0" w:color="auto"/>
            <w:right w:val="none" w:sz="0" w:space="0" w:color="auto"/>
          </w:divBdr>
        </w:div>
        <w:div w:id="560138335">
          <w:marLeft w:val="60"/>
          <w:marRight w:val="0"/>
          <w:marTop w:val="0"/>
          <w:marBottom w:val="0"/>
          <w:divBdr>
            <w:top w:val="none" w:sz="0" w:space="0" w:color="auto"/>
            <w:left w:val="none" w:sz="0" w:space="0" w:color="auto"/>
            <w:bottom w:val="none" w:sz="0" w:space="0" w:color="auto"/>
            <w:right w:val="none" w:sz="0" w:space="0" w:color="auto"/>
          </w:divBdr>
        </w:div>
        <w:div w:id="1614895248">
          <w:marLeft w:val="60"/>
          <w:marRight w:val="0"/>
          <w:marTop w:val="60"/>
          <w:marBottom w:val="0"/>
          <w:divBdr>
            <w:top w:val="none" w:sz="0" w:space="0" w:color="auto"/>
            <w:left w:val="none" w:sz="0" w:space="0" w:color="auto"/>
            <w:bottom w:val="none" w:sz="0" w:space="0" w:color="auto"/>
            <w:right w:val="none" w:sz="0" w:space="0" w:color="auto"/>
          </w:divBdr>
          <w:divsChild>
            <w:div w:id="931860057">
              <w:marLeft w:val="0"/>
              <w:marRight w:val="0"/>
              <w:marTop w:val="45"/>
              <w:marBottom w:val="0"/>
              <w:divBdr>
                <w:top w:val="none" w:sz="0" w:space="0" w:color="auto"/>
                <w:left w:val="none" w:sz="0" w:space="0" w:color="auto"/>
                <w:bottom w:val="none" w:sz="0" w:space="0" w:color="auto"/>
                <w:right w:val="none" w:sz="0" w:space="0" w:color="auto"/>
              </w:divBdr>
            </w:div>
            <w:div w:id="1850170117">
              <w:marLeft w:val="0"/>
              <w:marRight w:val="0"/>
              <w:marTop w:val="45"/>
              <w:marBottom w:val="0"/>
              <w:divBdr>
                <w:top w:val="none" w:sz="0" w:space="0" w:color="auto"/>
                <w:left w:val="none" w:sz="0" w:space="0" w:color="auto"/>
                <w:bottom w:val="none" w:sz="0" w:space="0" w:color="auto"/>
                <w:right w:val="none" w:sz="0" w:space="0" w:color="auto"/>
              </w:divBdr>
            </w:div>
            <w:div w:id="2092848206">
              <w:marLeft w:val="0"/>
              <w:marRight w:val="0"/>
              <w:marTop w:val="45"/>
              <w:marBottom w:val="0"/>
              <w:divBdr>
                <w:top w:val="none" w:sz="0" w:space="0" w:color="auto"/>
                <w:left w:val="none" w:sz="0" w:space="0" w:color="auto"/>
                <w:bottom w:val="none" w:sz="0" w:space="0" w:color="auto"/>
                <w:right w:val="none" w:sz="0" w:space="0" w:color="auto"/>
              </w:divBdr>
            </w:div>
            <w:div w:id="1655913295">
              <w:marLeft w:val="0"/>
              <w:marRight w:val="0"/>
              <w:marTop w:val="45"/>
              <w:marBottom w:val="0"/>
              <w:divBdr>
                <w:top w:val="none" w:sz="0" w:space="0" w:color="auto"/>
                <w:left w:val="none" w:sz="0" w:space="0" w:color="auto"/>
                <w:bottom w:val="none" w:sz="0" w:space="0" w:color="auto"/>
                <w:right w:val="none" w:sz="0" w:space="0" w:color="auto"/>
              </w:divBdr>
            </w:div>
          </w:divsChild>
        </w:div>
        <w:div w:id="743458175">
          <w:marLeft w:val="60"/>
          <w:marRight w:val="0"/>
          <w:marTop w:val="360"/>
          <w:marBottom w:val="0"/>
          <w:divBdr>
            <w:top w:val="none" w:sz="0" w:space="0" w:color="auto"/>
            <w:left w:val="none" w:sz="0" w:space="0" w:color="auto"/>
            <w:bottom w:val="none" w:sz="0" w:space="0" w:color="auto"/>
            <w:right w:val="none" w:sz="0" w:space="0" w:color="auto"/>
          </w:divBdr>
        </w:div>
        <w:div w:id="910963729">
          <w:marLeft w:val="60"/>
          <w:marRight w:val="0"/>
          <w:marTop w:val="0"/>
          <w:marBottom w:val="0"/>
          <w:divBdr>
            <w:top w:val="none" w:sz="0" w:space="0" w:color="auto"/>
            <w:left w:val="none" w:sz="0" w:space="0" w:color="auto"/>
            <w:bottom w:val="none" w:sz="0" w:space="0" w:color="auto"/>
            <w:right w:val="none" w:sz="0" w:space="0" w:color="auto"/>
          </w:divBdr>
        </w:div>
        <w:div w:id="113135671">
          <w:marLeft w:val="60"/>
          <w:marRight w:val="0"/>
          <w:marTop w:val="60"/>
          <w:marBottom w:val="0"/>
          <w:divBdr>
            <w:top w:val="none" w:sz="0" w:space="0" w:color="auto"/>
            <w:left w:val="none" w:sz="0" w:space="0" w:color="auto"/>
            <w:bottom w:val="none" w:sz="0" w:space="0" w:color="auto"/>
            <w:right w:val="none" w:sz="0" w:space="0" w:color="auto"/>
          </w:divBdr>
          <w:divsChild>
            <w:div w:id="41833043">
              <w:marLeft w:val="0"/>
              <w:marRight w:val="0"/>
              <w:marTop w:val="45"/>
              <w:marBottom w:val="0"/>
              <w:divBdr>
                <w:top w:val="none" w:sz="0" w:space="0" w:color="auto"/>
                <w:left w:val="none" w:sz="0" w:space="0" w:color="auto"/>
                <w:bottom w:val="none" w:sz="0" w:space="0" w:color="auto"/>
                <w:right w:val="none" w:sz="0" w:space="0" w:color="auto"/>
              </w:divBdr>
            </w:div>
            <w:div w:id="1237127002">
              <w:marLeft w:val="0"/>
              <w:marRight w:val="0"/>
              <w:marTop w:val="45"/>
              <w:marBottom w:val="0"/>
              <w:divBdr>
                <w:top w:val="none" w:sz="0" w:space="0" w:color="auto"/>
                <w:left w:val="none" w:sz="0" w:space="0" w:color="auto"/>
                <w:bottom w:val="none" w:sz="0" w:space="0" w:color="auto"/>
                <w:right w:val="none" w:sz="0" w:space="0" w:color="auto"/>
              </w:divBdr>
            </w:div>
            <w:div w:id="154807128">
              <w:marLeft w:val="0"/>
              <w:marRight w:val="0"/>
              <w:marTop w:val="45"/>
              <w:marBottom w:val="0"/>
              <w:divBdr>
                <w:top w:val="none" w:sz="0" w:space="0" w:color="auto"/>
                <w:left w:val="none" w:sz="0" w:space="0" w:color="auto"/>
                <w:bottom w:val="none" w:sz="0" w:space="0" w:color="auto"/>
                <w:right w:val="none" w:sz="0" w:space="0" w:color="auto"/>
              </w:divBdr>
            </w:div>
            <w:div w:id="1437821132">
              <w:marLeft w:val="0"/>
              <w:marRight w:val="0"/>
              <w:marTop w:val="45"/>
              <w:marBottom w:val="0"/>
              <w:divBdr>
                <w:top w:val="none" w:sz="0" w:space="0" w:color="auto"/>
                <w:left w:val="none" w:sz="0" w:space="0" w:color="auto"/>
                <w:bottom w:val="none" w:sz="0" w:space="0" w:color="auto"/>
                <w:right w:val="none" w:sz="0" w:space="0" w:color="auto"/>
              </w:divBdr>
            </w:div>
          </w:divsChild>
        </w:div>
        <w:div w:id="445201542">
          <w:marLeft w:val="0"/>
          <w:marRight w:val="0"/>
          <w:marTop w:val="210"/>
          <w:marBottom w:val="0"/>
          <w:divBdr>
            <w:top w:val="none" w:sz="0" w:space="0" w:color="auto"/>
            <w:left w:val="none" w:sz="0" w:space="0" w:color="auto"/>
            <w:bottom w:val="none" w:sz="0" w:space="0" w:color="auto"/>
            <w:right w:val="none" w:sz="0" w:space="0" w:color="auto"/>
          </w:divBdr>
          <w:divsChild>
            <w:div w:id="201741444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8062125">
      <w:bodyDiv w:val="1"/>
      <w:marLeft w:val="0"/>
      <w:marRight w:val="0"/>
      <w:marTop w:val="0"/>
      <w:marBottom w:val="0"/>
      <w:divBdr>
        <w:top w:val="none" w:sz="0" w:space="0" w:color="auto"/>
        <w:left w:val="none" w:sz="0" w:space="0" w:color="auto"/>
        <w:bottom w:val="none" w:sz="0" w:space="0" w:color="auto"/>
        <w:right w:val="none" w:sz="0" w:space="0" w:color="auto"/>
      </w:divBdr>
      <w:divsChild>
        <w:div w:id="1261834580">
          <w:marLeft w:val="60"/>
          <w:marRight w:val="0"/>
          <w:marTop w:val="360"/>
          <w:marBottom w:val="0"/>
          <w:divBdr>
            <w:top w:val="none" w:sz="0" w:space="0" w:color="auto"/>
            <w:left w:val="none" w:sz="0" w:space="0" w:color="auto"/>
            <w:bottom w:val="none" w:sz="0" w:space="0" w:color="auto"/>
            <w:right w:val="none" w:sz="0" w:space="0" w:color="auto"/>
          </w:divBdr>
        </w:div>
        <w:div w:id="1046023982">
          <w:marLeft w:val="60"/>
          <w:marRight w:val="0"/>
          <w:marTop w:val="0"/>
          <w:marBottom w:val="0"/>
          <w:divBdr>
            <w:top w:val="none" w:sz="0" w:space="0" w:color="auto"/>
            <w:left w:val="none" w:sz="0" w:space="0" w:color="auto"/>
            <w:bottom w:val="none" w:sz="0" w:space="0" w:color="auto"/>
            <w:right w:val="none" w:sz="0" w:space="0" w:color="auto"/>
          </w:divBdr>
        </w:div>
        <w:div w:id="137459139">
          <w:marLeft w:val="60"/>
          <w:marRight w:val="0"/>
          <w:marTop w:val="60"/>
          <w:marBottom w:val="0"/>
          <w:divBdr>
            <w:top w:val="none" w:sz="0" w:space="0" w:color="auto"/>
            <w:left w:val="none" w:sz="0" w:space="0" w:color="auto"/>
            <w:bottom w:val="none" w:sz="0" w:space="0" w:color="auto"/>
            <w:right w:val="none" w:sz="0" w:space="0" w:color="auto"/>
          </w:divBdr>
          <w:divsChild>
            <w:div w:id="1878082618">
              <w:marLeft w:val="0"/>
              <w:marRight w:val="0"/>
              <w:marTop w:val="45"/>
              <w:marBottom w:val="0"/>
              <w:divBdr>
                <w:top w:val="none" w:sz="0" w:space="0" w:color="auto"/>
                <w:left w:val="none" w:sz="0" w:space="0" w:color="auto"/>
                <w:bottom w:val="none" w:sz="0" w:space="0" w:color="auto"/>
                <w:right w:val="none" w:sz="0" w:space="0" w:color="auto"/>
              </w:divBdr>
            </w:div>
            <w:div w:id="233005258">
              <w:marLeft w:val="0"/>
              <w:marRight w:val="0"/>
              <w:marTop w:val="45"/>
              <w:marBottom w:val="0"/>
              <w:divBdr>
                <w:top w:val="none" w:sz="0" w:space="0" w:color="auto"/>
                <w:left w:val="none" w:sz="0" w:space="0" w:color="auto"/>
                <w:bottom w:val="none" w:sz="0" w:space="0" w:color="auto"/>
                <w:right w:val="none" w:sz="0" w:space="0" w:color="auto"/>
              </w:divBdr>
            </w:div>
            <w:div w:id="1456217583">
              <w:marLeft w:val="0"/>
              <w:marRight w:val="0"/>
              <w:marTop w:val="45"/>
              <w:marBottom w:val="0"/>
              <w:divBdr>
                <w:top w:val="none" w:sz="0" w:space="0" w:color="auto"/>
                <w:left w:val="none" w:sz="0" w:space="0" w:color="auto"/>
                <w:bottom w:val="none" w:sz="0" w:space="0" w:color="auto"/>
                <w:right w:val="none" w:sz="0" w:space="0" w:color="auto"/>
              </w:divBdr>
            </w:div>
            <w:div w:id="1642494456">
              <w:marLeft w:val="0"/>
              <w:marRight w:val="0"/>
              <w:marTop w:val="0"/>
              <w:marBottom w:val="0"/>
              <w:divBdr>
                <w:top w:val="none" w:sz="0" w:space="0" w:color="auto"/>
                <w:left w:val="none" w:sz="0" w:space="0" w:color="auto"/>
                <w:bottom w:val="none" w:sz="0" w:space="0" w:color="auto"/>
                <w:right w:val="none" w:sz="0" w:space="0" w:color="auto"/>
              </w:divBdr>
            </w:div>
            <w:div w:id="1517386258">
              <w:marLeft w:val="0"/>
              <w:marRight w:val="0"/>
              <w:marTop w:val="0"/>
              <w:marBottom w:val="0"/>
              <w:divBdr>
                <w:top w:val="none" w:sz="0" w:space="0" w:color="auto"/>
                <w:left w:val="none" w:sz="0" w:space="0" w:color="auto"/>
                <w:bottom w:val="none" w:sz="0" w:space="0" w:color="auto"/>
                <w:right w:val="none" w:sz="0" w:space="0" w:color="auto"/>
              </w:divBdr>
            </w:div>
            <w:div w:id="720397329">
              <w:marLeft w:val="0"/>
              <w:marRight w:val="0"/>
              <w:marTop w:val="45"/>
              <w:marBottom w:val="0"/>
              <w:divBdr>
                <w:top w:val="none" w:sz="0" w:space="0" w:color="auto"/>
                <w:left w:val="none" w:sz="0" w:space="0" w:color="auto"/>
                <w:bottom w:val="none" w:sz="0" w:space="0" w:color="auto"/>
                <w:right w:val="none" w:sz="0" w:space="0" w:color="auto"/>
              </w:divBdr>
            </w:div>
            <w:div w:id="2073699701">
              <w:marLeft w:val="0"/>
              <w:marRight w:val="0"/>
              <w:marTop w:val="45"/>
              <w:marBottom w:val="0"/>
              <w:divBdr>
                <w:top w:val="none" w:sz="0" w:space="0" w:color="auto"/>
                <w:left w:val="none" w:sz="0" w:space="0" w:color="auto"/>
                <w:bottom w:val="none" w:sz="0" w:space="0" w:color="auto"/>
                <w:right w:val="none" w:sz="0" w:space="0" w:color="auto"/>
              </w:divBdr>
            </w:div>
            <w:div w:id="2059352362">
              <w:marLeft w:val="0"/>
              <w:marRight w:val="0"/>
              <w:marTop w:val="45"/>
              <w:marBottom w:val="0"/>
              <w:divBdr>
                <w:top w:val="none" w:sz="0" w:space="0" w:color="auto"/>
                <w:left w:val="none" w:sz="0" w:space="0" w:color="auto"/>
                <w:bottom w:val="none" w:sz="0" w:space="0" w:color="auto"/>
                <w:right w:val="none" w:sz="0" w:space="0" w:color="auto"/>
              </w:divBdr>
            </w:div>
          </w:divsChild>
        </w:div>
        <w:div w:id="1696537728">
          <w:marLeft w:val="60"/>
          <w:marRight w:val="0"/>
          <w:marTop w:val="360"/>
          <w:marBottom w:val="0"/>
          <w:divBdr>
            <w:top w:val="none" w:sz="0" w:space="0" w:color="auto"/>
            <w:left w:val="none" w:sz="0" w:space="0" w:color="auto"/>
            <w:bottom w:val="none" w:sz="0" w:space="0" w:color="auto"/>
            <w:right w:val="none" w:sz="0" w:space="0" w:color="auto"/>
          </w:divBdr>
        </w:div>
        <w:div w:id="1913928342">
          <w:marLeft w:val="60"/>
          <w:marRight w:val="0"/>
          <w:marTop w:val="0"/>
          <w:marBottom w:val="0"/>
          <w:divBdr>
            <w:top w:val="none" w:sz="0" w:space="0" w:color="auto"/>
            <w:left w:val="none" w:sz="0" w:space="0" w:color="auto"/>
            <w:bottom w:val="none" w:sz="0" w:space="0" w:color="auto"/>
            <w:right w:val="none" w:sz="0" w:space="0" w:color="auto"/>
          </w:divBdr>
        </w:div>
        <w:div w:id="1231502998">
          <w:marLeft w:val="60"/>
          <w:marRight w:val="0"/>
          <w:marTop w:val="60"/>
          <w:marBottom w:val="0"/>
          <w:divBdr>
            <w:top w:val="none" w:sz="0" w:space="0" w:color="auto"/>
            <w:left w:val="none" w:sz="0" w:space="0" w:color="auto"/>
            <w:bottom w:val="none" w:sz="0" w:space="0" w:color="auto"/>
            <w:right w:val="none" w:sz="0" w:space="0" w:color="auto"/>
          </w:divBdr>
          <w:divsChild>
            <w:div w:id="956907343">
              <w:marLeft w:val="0"/>
              <w:marRight w:val="0"/>
              <w:marTop w:val="45"/>
              <w:marBottom w:val="0"/>
              <w:divBdr>
                <w:top w:val="none" w:sz="0" w:space="0" w:color="auto"/>
                <w:left w:val="none" w:sz="0" w:space="0" w:color="auto"/>
                <w:bottom w:val="none" w:sz="0" w:space="0" w:color="auto"/>
                <w:right w:val="none" w:sz="0" w:space="0" w:color="auto"/>
              </w:divBdr>
            </w:div>
            <w:div w:id="1496872772">
              <w:marLeft w:val="0"/>
              <w:marRight w:val="0"/>
              <w:marTop w:val="45"/>
              <w:marBottom w:val="0"/>
              <w:divBdr>
                <w:top w:val="none" w:sz="0" w:space="0" w:color="auto"/>
                <w:left w:val="none" w:sz="0" w:space="0" w:color="auto"/>
                <w:bottom w:val="none" w:sz="0" w:space="0" w:color="auto"/>
                <w:right w:val="none" w:sz="0" w:space="0" w:color="auto"/>
              </w:divBdr>
            </w:div>
            <w:div w:id="599341625">
              <w:marLeft w:val="0"/>
              <w:marRight w:val="0"/>
              <w:marTop w:val="45"/>
              <w:marBottom w:val="0"/>
              <w:divBdr>
                <w:top w:val="none" w:sz="0" w:space="0" w:color="auto"/>
                <w:left w:val="none" w:sz="0" w:space="0" w:color="auto"/>
                <w:bottom w:val="none" w:sz="0" w:space="0" w:color="auto"/>
                <w:right w:val="none" w:sz="0" w:space="0" w:color="auto"/>
              </w:divBdr>
            </w:div>
            <w:div w:id="625887219">
              <w:marLeft w:val="0"/>
              <w:marRight w:val="0"/>
              <w:marTop w:val="45"/>
              <w:marBottom w:val="0"/>
              <w:divBdr>
                <w:top w:val="none" w:sz="0" w:space="0" w:color="auto"/>
                <w:left w:val="none" w:sz="0" w:space="0" w:color="auto"/>
                <w:bottom w:val="none" w:sz="0" w:space="0" w:color="auto"/>
                <w:right w:val="none" w:sz="0" w:space="0" w:color="auto"/>
              </w:divBdr>
            </w:div>
          </w:divsChild>
        </w:div>
        <w:div w:id="177502963">
          <w:marLeft w:val="60"/>
          <w:marRight w:val="0"/>
          <w:marTop w:val="360"/>
          <w:marBottom w:val="0"/>
          <w:divBdr>
            <w:top w:val="none" w:sz="0" w:space="0" w:color="auto"/>
            <w:left w:val="none" w:sz="0" w:space="0" w:color="auto"/>
            <w:bottom w:val="none" w:sz="0" w:space="0" w:color="auto"/>
            <w:right w:val="none" w:sz="0" w:space="0" w:color="auto"/>
          </w:divBdr>
        </w:div>
        <w:div w:id="1793087870">
          <w:marLeft w:val="60"/>
          <w:marRight w:val="0"/>
          <w:marTop w:val="0"/>
          <w:marBottom w:val="0"/>
          <w:divBdr>
            <w:top w:val="none" w:sz="0" w:space="0" w:color="auto"/>
            <w:left w:val="none" w:sz="0" w:space="0" w:color="auto"/>
            <w:bottom w:val="none" w:sz="0" w:space="0" w:color="auto"/>
            <w:right w:val="none" w:sz="0" w:space="0" w:color="auto"/>
          </w:divBdr>
        </w:div>
        <w:div w:id="1553806863">
          <w:marLeft w:val="60"/>
          <w:marRight w:val="0"/>
          <w:marTop w:val="60"/>
          <w:marBottom w:val="0"/>
          <w:divBdr>
            <w:top w:val="none" w:sz="0" w:space="0" w:color="auto"/>
            <w:left w:val="none" w:sz="0" w:space="0" w:color="auto"/>
            <w:bottom w:val="none" w:sz="0" w:space="0" w:color="auto"/>
            <w:right w:val="none" w:sz="0" w:space="0" w:color="auto"/>
          </w:divBdr>
          <w:divsChild>
            <w:div w:id="1481993120">
              <w:marLeft w:val="0"/>
              <w:marRight w:val="0"/>
              <w:marTop w:val="45"/>
              <w:marBottom w:val="0"/>
              <w:divBdr>
                <w:top w:val="none" w:sz="0" w:space="0" w:color="auto"/>
                <w:left w:val="none" w:sz="0" w:space="0" w:color="auto"/>
                <w:bottom w:val="none" w:sz="0" w:space="0" w:color="auto"/>
                <w:right w:val="none" w:sz="0" w:space="0" w:color="auto"/>
              </w:divBdr>
            </w:div>
            <w:div w:id="1858077665">
              <w:marLeft w:val="0"/>
              <w:marRight w:val="0"/>
              <w:marTop w:val="45"/>
              <w:marBottom w:val="0"/>
              <w:divBdr>
                <w:top w:val="none" w:sz="0" w:space="0" w:color="auto"/>
                <w:left w:val="none" w:sz="0" w:space="0" w:color="auto"/>
                <w:bottom w:val="none" w:sz="0" w:space="0" w:color="auto"/>
                <w:right w:val="none" w:sz="0" w:space="0" w:color="auto"/>
              </w:divBdr>
            </w:div>
            <w:div w:id="1609120612">
              <w:marLeft w:val="0"/>
              <w:marRight w:val="0"/>
              <w:marTop w:val="45"/>
              <w:marBottom w:val="0"/>
              <w:divBdr>
                <w:top w:val="none" w:sz="0" w:space="0" w:color="auto"/>
                <w:left w:val="none" w:sz="0" w:space="0" w:color="auto"/>
                <w:bottom w:val="none" w:sz="0" w:space="0" w:color="auto"/>
                <w:right w:val="none" w:sz="0" w:space="0" w:color="auto"/>
              </w:divBdr>
            </w:div>
            <w:div w:id="186916368">
              <w:marLeft w:val="0"/>
              <w:marRight w:val="0"/>
              <w:marTop w:val="45"/>
              <w:marBottom w:val="0"/>
              <w:divBdr>
                <w:top w:val="none" w:sz="0" w:space="0" w:color="auto"/>
                <w:left w:val="none" w:sz="0" w:space="0" w:color="auto"/>
                <w:bottom w:val="none" w:sz="0" w:space="0" w:color="auto"/>
                <w:right w:val="none" w:sz="0" w:space="0" w:color="auto"/>
              </w:divBdr>
            </w:div>
          </w:divsChild>
        </w:div>
        <w:div w:id="2070610621">
          <w:marLeft w:val="60"/>
          <w:marRight w:val="0"/>
          <w:marTop w:val="360"/>
          <w:marBottom w:val="0"/>
          <w:divBdr>
            <w:top w:val="none" w:sz="0" w:space="0" w:color="auto"/>
            <w:left w:val="none" w:sz="0" w:space="0" w:color="auto"/>
            <w:bottom w:val="none" w:sz="0" w:space="0" w:color="auto"/>
            <w:right w:val="none" w:sz="0" w:space="0" w:color="auto"/>
          </w:divBdr>
        </w:div>
        <w:div w:id="114761773">
          <w:marLeft w:val="60"/>
          <w:marRight w:val="0"/>
          <w:marTop w:val="0"/>
          <w:marBottom w:val="0"/>
          <w:divBdr>
            <w:top w:val="none" w:sz="0" w:space="0" w:color="auto"/>
            <w:left w:val="none" w:sz="0" w:space="0" w:color="auto"/>
            <w:bottom w:val="none" w:sz="0" w:space="0" w:color="auto"/>
            <w:right w:val="none" w:sz="0" w:space="0" w:color="auto"/>
          </w:divBdr>
        </w:div>
        <w:div w:id="540946503">
          <w:marLeft w:val="60"/>
          <w:marRight w:val="0"/>
          <w:marTop w:val="60"/>
          <w:marBottom w:val="0"/>
          <w:divBdr>
            <w:top w:val="none" w:sz="0" w:space="0" w:color="auto"/>
            <w:left w:val="none" w:sz="0" w:space="0" w:color="auto"/>
            <w:bottom w:val="none" w:sz="0" w:space="0" w:color="auto"/>
            <w:right w:val="none" w:sz="0" w:space="0" w:color="auto"/>
          </w:divBdr>
          <w:divsChild>
            <w:div w:id="2015959872">
              <w:marLeft w:val="0"/>
              <w:marRight w:val="0"/>
              <w:marTop w:val="45"/>
              <w:marBottom w:val="0"/>
              <w:divBdr>
                <w:top w:val="none" w:sz="0" w:space="0" w:color="auto"/>
                <w:left w:val="none" w:sz="0" w:space="0" w:color="auto"/>
                <w:bottom w:val="none" w:sz="0" w:space="0" w:color="auto"/>
                <w:right w:val="none" w:sz="0" w:space="0" w:color="auto"/>
              </w:divBdr>
            </w:div>
            <w:div w:id="1680809727">
              <w:marLeft w:val="0"/>
              <w:marRight w:val="0"/>
              <w:marTop w:val="45"/>
              <w:marBottom w:val="0"/>
              <w:divBdr>
                <w:top w:val="none" w:sz="0" w:space="0" w:color="auto"/>
                <w:left w:val="none" w:sz="0" w:space="0" w:color="auto"/>
                <w:bottom w:val="none" w:sz="0" w:space="0" w:color="auto"/>
                <w:right w:val="none" w:sz="0" w:space="0" w:color="auto"/>
              </w:divBdr>
            </w:div>
            <w:div w:id="788208804">
              <w:marLeft w:val="0"/>
              <w:marRight w:val="0"/>
              <w:marTop w:val="45"/>
              <w:marBottom w:val="0"/>
              <w:divBdr>
                <w:top w:val="none" w:sz="0" w:space="0" w:color="auto"/>
                <w:left w:val="none" w:sz="0" w:space="0" w:color="auto"/>
                <w:bottom w:val="none" w:sz="0" w:space="0" w:color="auto"/>
                <w:right w:val="none" w:sz="0" w:space="0" w:color="auto"/>
              </w:divBdr>
            </w:div>
            <w:div w:id="1371565308">
              <w:marLeft w:val="0"/>
              <w:marRight w:val="0"/>
              <w:marTop w:val="45"/>
              <w:marBottom w:val="0"/>
              <w:divBdr>
                <w:top w:val="none" w:sz="0" w:space="0" w:color="auto"/>
                <w:left w:val="none" w:sz="0" w:space="0" w:color="auto"/>
                <w:bottom w:val="none" w:sz="0" w:space="0" w:color="auto"/>
                <w:right w:val="none" w:sz="0" w:space="0" w:color="auto"/>
              </w:divBdr>
            </w:div>
          </w:divsChild>
        </w:div>
        <w:div w:id="123887219">
          <w:marLeft w:val="0"/>
          <w:marRight w:val="0"/>
          <w:marTop w:val="210"/>
          <w:marBottom w:val="0"/>
          <w:divBdr>
            <w:top w:val="none" w:sz="0" w:space="0" w:color="auto"/>
            <w:left w:val="none" w:sz="0" w:space="0" w:color="auto"/>
            <w:bottom w:val="none" w:sz="0" w:space="0" w:color="auto"/>
            <w:right w:val="none" w:sz="0" w:space="0" w:color="auto"/>
          </w:divBdr>
          <w:divsChild>
            <w:div w:id="8686846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9561921">
      <w:bodyDiv w:val="1"/>
      <w:marLeft w:val="0"/>
      <w:marRight w:val="0"/>
      <w:marTop w:val="0"/>
      <w:marBottom w:val="0"/>
      <w:divBdr>
        <w:top w:val="none" w:sz="0" w:space="0" w:color="auto"/>
        <w:left w:val="none" w:sz="0" w:space="0" w:color="auto"/>
        <w:bottom w:val="none" w:sz="0" w:space="0" w:color="auto"/>
        <w:right w:val="none" w:sz="0" w:space="0" w:color="auto"/>
      </w:divBdr>
      <w:divsChild>
        <w:div w:id="1858232646">
          <w:marLeft w:val="60"/>
          <w:marRight w:val="0"/>
          <w:marTop w:val="360"/>
          <w:marBottom w:val="0"/>
          <w:divBdr>
            <w:top w:val="none" w:sz="0" w:space="0" w:color="auto"/>
            <w:left w:val="none" w:sz="0" w:space="0" w:color="auto"/>
            <w:bottom w:val="none" w:sz="0" w:space="0" w:color="auto"/>
            <w:right w:val="none" w:sz="0" w:space="0" w:color="auto"/>
          </w:divBdr>
        </w:div>
        <w:div w:id="1332366218">
          <w:marLeft w:val="60"/>
          <w:marRight w:val="0"/>
          <w:marTop w:val="0"/>
          <w:marBottom w:val="0"/>
          <w:divBdr>
            <w:top w:val="none" w:sz="0" w:space="0" w:color="auto"/>
            <w:left w:val="none" w:sz="0" w:space="0" w:color="auto"/>
            <w:bottom w:val="none" w:sz="0" w:space="0" w:color="auto"/>
            <w:right w:val="none" w:sz="0" w:space="0" w:color="auto"/>
          </w:divBdr>
        </w:div>
        <w:div w:id="1428384015">
          <w:marLeft w:val="60"/>
          <w:marRight w:val="0"/>
          <w:marTop w:val="60"/>
          <w:marBottom w:val="0"/>
          <w:divBdr>
            <w:top w:val="none" w:sz="0" w:space="0" w:color="auto"/>
            <w:left w:val="none" w:sz="0" w:space="0" w:color="auto"/>
            <w:bottom w:val="none" w:sz="0" w:space="0" w:color="auto"/>
            <w:right w:val="none" w:sz="0" w:space="0" w:color="auto"/>
          </w:divBdr>
          <w:divsChild>
            <w:div w:id="375202248">
              <w:marLeft w:val="0"/>
              <w:marRight w:val="0"/>
              <w:marTop w:val="45"/>
              <w:marBottom w:val="0"/>
              <w:divBdr>
                <w:top w:val="none" w:sz="0" w:space="0" w:color="auto"/>
                <w:left w:val="none" w:sz="0" w:space="0" w:color="auto"/>
                <w:bottom w:val="none" w:sz="0" w:space="0" w:color="auto"/>
                <w:right w:val="none" w:sz="0" w:space="0" w:color="auto"/>
              </w:divBdr>
            </w:div>
            <w:div w:id="2027170837">
              <w:marLeft w:val="0"/>
              <w:marRight w:val="0"/>
              <w:marTop w:val="45"/>
              <w:marBottom w:val="0"/>
              <w:divBdr>
                <w:top w:val="none" w:sz="0" w:space="0" w:color="auto"/>
                <w:left w:val="none" w:sz="0" w:space="0" w:color="auto"/>
                <w:bottom w:val="none" w:sz="0" w:space="0" w:color="auto"/>
                <w:right w:val="none" w:sz="0" w:space="0" w:color="auto"/>
              </w:divBdr>
            </w:div>
            <w:div w:id="1199471990">
              <w:marLeft w:val="0"/>
              <w:marRight w:val="0"/>
              <w:marTop w:val="45"/>
              <w:marBottom w:val="0"/>
              <w:divBdr>
                <w:top w:val="none" w:sz="0" w:space="0" w:color="auto"/>
                <w:left w:val="none" w:sz="0" w:space="0" w:color="auto"/>
                <w:bottom w:val="none" w:sz="0" w:space="0" w:color="auto"/>
                <w:right w:val="none" w:sz="0" w:space="0" w:color="auto"/>
              </w:divBdr>
            </w:div>
            <w:div w:id="947349697">
              <w:marLeft w:val="0"/>
              <w:marRight w:val="0"/>
              <w:marTop w:val="0"/>
              <w:marBottom w:val="0"/>
              <w:divBdr>
                <w:top w:val="none" w:sz="0" w:space="0" w:color="auto"/>
                <w:left w:val="none" w:sz="0" w:space="0" w:color="auto"/>
                <w:bottom w:val="none" w:sz="0" w:space="0" w:color="auto"/>
                <w:right w:val="none" w:sz="0" w:space="0" w:color="auto"/>
              </w:divBdr>
            </w:div>
            <w:div w:id="1642689879">
              <w:marLeft w:val="0"/>
              <w:marRight w:val="0"/>
              <w:marTop w:val="0"/>
              <w:marBottom w:val="0"/>
              <w:divBdr>
                <w:top w:val="none" w:sz="0" w:space="0" w:color="auto"/>
                <w:left w:val="none" w:sz="0" w:space="0" w:color="auto"/>
                <w:bottom w:val="none" w:sz="0" w:space="0" w:color="auto"/>
                <w:right w:val="none" w:sz="0" w:space="0" w:color="auto"/>
              </w:divBdr>
            </w:div>
            <w:div w:id="1055012536">
              <w:marLeft w:val="0"/>
              <w:marRight w:val="0"/>
              <w:marTop w:val="45"/>
              <w:marBottom w:val="0"/>
              <w:divBdr>
                <w:top w:val="none" w:sz="0" w:space="0" w:color="auto"/>
                <w:left w:val="none" w:sz="0" w:space="0" w:color="auto"/>
                <w:bottom w:val="none" w:sz="0" w:space="0" w:color="auto"/>
                <w:right w:val="none" w:sz="0" w:space="0" w:color="auto"/>
              </w:divBdr>
            </w:div>
            <w:div w:id="1119297027">
              <w:marLeft w:val="0"/>
              <w:marRight w:val="0"/>
              <w:marTop w:val="45"/>
              <w:marBottom w:val="0"/>
              <w:divBdr>
                <w:top w:val="none" w:sz="0" w:space="0" w:color="auto"/>
                <w:left w:val="none" w:sz="0" w:space="0" w:color="auto"/>
                <w:bottom w:val="none" w:sz="0" w:space="0" w:color="auto"/>
                <w:right w:val="none" w:sz="0" w:space="0" w:color="auto"/>
              </w:divBdr>
            </w:div>
            <w:div w:id="1977754248">
              <w:marLeft w:val="0"/>
              <w:marRight w:val="0"/>
              <w:marTop w:val="45"/>
              <w:marBottom w:val="0"/>
              <w:divBdr>
                <w:top w:val="none" w:sz="0" w:space="0" w:color="auto"/>
                <w:left w:val="none" w:sz="0" w:space="0" w:color="auto"/>
                <w:bottom w:val="none" w:sz="0" w:space="0" w:color="auto"/>
                <w:right w:val="none" w:sz="0" w:space="0" w:color="auto"/>
              </w:divBdr>
            </w:div>
            <w:div w:id="1049761822">
              <w:marLeft w:val="0"/>
              <w:marRight w:val="0"/>
              <w:marTop w:val="45"/>
              <w:marBottom w:val="0"/>
              <w:divBdr>
                <w:top w:val="none" w:sz="0" w:space="0" w:color="auto"/>
                <w:left w:val="none" w:sz="0" w:space="0" w:color="auto"/>
                <w:bottom w:val="none" w:sz="0" w:space="0" w:color="auto"/>
                <w:right w:val="none" w:sz="0" w:space="0" w:color="auto"/>
              </w:divBdr>
            </w:div>
          </w:divsChild>
        </w:div>
        <w:div w:id="2054037621">
          <w:marLeft w:val="60"/>
          <w:marRight w:val="0"/>
          <w:marTop w:val="360"/>
          <w:marBottom w:val="0"/>
          <w:divBdr>
            <w:top w:val="none" w:sz="0" w:space="0" w:color="auto"/>
            <w:left w:val="none" w:sz="0" w:space="0" w:color="auto"/>
            <w:bottom w:val="none" w:sz="0" w:space="0" w:color="auto"/>
            <w:right w:val="none" w:sz="0" w:space="0" w:color="auto"/>
          </w:divBdr>
        </w:div>
        <w:div w:id="1107773719">
          <w:marLeft w:val="60"/>
          <w:marRight w:val="0"/>
          <w:marTop w:val="0"/>
          <w:marBottom w:val="0"/>
          <w:divBdr>
            <w:top w:val="none" w:sz="0" w:space="0" w:color="auto"/>
            <w:left w:val="none" w:sz="0" w:space="0" w:color="auto"/>
            <w:bottom w:val="none" w:sz="0" w:space="0" w:color="auto"/>
            <w:right w:val="none" w:sz="0" w:space="0" w:color="auto"/>
          </w:divBdr>
        </w:div>
        <w:div w:id="1535578793">
          <w:marLeft w:val="60"/>
          <w:marRight w:val="0"/>
          <w:marTop w:val="60"/>
          <w:marBottom w:val="0"/>
          <w:divBdr>
            <w:top w:val="none" w:sz="0" w:space="0" w:color="auto"/>
            <w:left w:val="none" w:sz="0" w:space="0" w:color="auto"/>
            <w:bottom w:val="none" w:sz="0" w:space="0" w:color="auto"/>
            <w:right w:val="none" w:sz="0" w:space="0" w:color="auto"/>
          </w:divBdr>
          <w:divsChild>
            <w:div w:id="115830601">
              <w:marLeft w:val="0"/>
              <w:marRight w:val="0"/>
              <w:marTop w:val="45"/>
              <w:marBottom w:val="0"/>
              <w:divBdr>
                <w:top w:val="none" w:sz="0" w:space="0" w:color="auto"/>
                <w:left w:val="none" w:sz="0" w:space="0" w:color="auto"/>
                <w:bottom w:val="none" w:sz="0" w:space="0" w:color="auto"/>
                <w:right w:val="none" w:sz="0" w:space="0" w:color="auto"/>
              </w:divBdr>
            </w:div>
            <w:div w:id="1615479427">
              <w:marLeft w:val="0"/>
              <w:marRight w:val="0"/>
              <w:marTop w:val="45"/>
              <w:marBottom w:val="0"/>
              <w:divBdr>
                <w:top w:val="none" w:sz="0" w:space="0" w:color="auto"/>
                <w:left w:val="none" w:sz="0" w:space="0" w:color="auto"/>
                <w:bottom w:val="none" w:sz="0" w:space="0" w:color="auto"/>
                <w:right w:val="none" w:sz="0" w:space="0" w:color="auto"/>
              </w:divBdr>
            </w:div>
            <w:div w:id="1231772266">
              <w:marLeft w:val="0"/>
              <w:marRight w:val="0"/>
              <w:marTop w:val="45"/>
              <w:marBottom w:val="0"/>
              <w:divBdr>
                <w:top w:val="none" w:sz="0" w:space="0" w:color="auto"/>
                <w:left w:val="none" w:sz="0" w:space="0" w:color="auto"/>
                <w:bottom w:val="none" w:sz="0" w:space="0" w:color="auto"/>
                <w:right w:val="none" w:sz="0" w:space="0" w:color="auto"/>
              </w:divBdr>
            </w:div>
            <w:div w:id="895507284">
              <w:marLeft w:val="0"/>
              <w:marRight w:val="0"/>
              <w:marTop w:val="45"/>
              <w:marBottom w:val="0"/>
              <w:divBdr>
                <w:top w:val="none" w:sz="0" w:space="0" w:color="auto"/>
                <w:left w:val="none" w:sz="0" w:space="0" w:color="auto"/>
                <w:bottom w:val="none" w:sz="0" w:space="0" w:color="auto"/>
                <w:right w:val="none" w:sz="0" w:space="0" w:color="auto"/>
              </w:divBdr>
            </w:div>
          </w:divsChild>
        </w:div>
        <w:div w:id="1935820195">
          <w:marLeft w:val="60"/>
          <w:marRight w:val="0"/>
          <w:marTop w:val="360"/>
          <w:marBottom w:val="0"/>
          <w:divBdr>
            <w:top w:val="none" w:sz="0" w:space="0" w:color="auto"/>
            <w:left w:val="none" w:sz="0" w:space="0" w:color="auto"/>
            <w:bottom w:val="none" w:sz="0" w:space="0" w:color="auto"/>
            <w:right w:val="none" w:sz="0" w:space="0" w:color="auto"/>
          </w:divBdr>
        </w:div>
        <w:div w:id="448939494">
          <w:marLeft w:val="60"/>
          <w:marRight w:val="0"/>
          <w:marTop w:val="0"/>
          <w:marBottom w:val="0"/>
          <w:divBdr>
            <w:top w:val="none" w:sz="0" w:space="0" w:color="auto"/>
            <w:left w:val="none" w:sz="0" w:space="0" w:color="auto"/>
            <w:bottom w:val="none" w:sz="0" w:space="0" w:color="auto"/>
            <w:right w:val="none" w:sz="0" w:space="0" w:color="auto"/>
          </w:divBdr>
        </w:div>
        <w:div w:id="1863394036">
          <w:marLeft w:val="60"/>
          <w:marRight w:val="0"/>
          <w:marTop w:val="60"/>
          <w:marBottom w:val="0"/>
          <w:divBdr>
            <w:top w:val="none" w:sz="0" w:space="0" w:color="auto"/>
            <w:left w:val="none" w:sz="0" w:space="0" w:color="auto"/>
            <w:bottom w:val="none" w:sz="0" w:space="0" w:color="auto"/>
            <w:right w:val="none" w:sz="0" w:space="0" w:color="auto"/>
          </w:divBdr>
          <w:divsChild>
            <w:div w:id="633565822">
              <w:marLeft w:val="0"/>
              <w:marRight w:val="0"/>
              <w:marTop w:val="45"/>
              <w:marBottom w:val="0"/>
              <w:divBdr>
                <w:top w:val="none" w:sz="0" w:space="0" w:color="auto"/>
                <w:left w:val="none" w:sz="0" w:space="0" w:color="auto"/>
                <w:bottom w:val="none" w:sz="0" w:space="0" w:color="auto"/>
                <w:right w:val="none" w:sz="0" w:space="0" w:color="auto"/>
              </w:divBdr>
            </w:div>
            <w:div w:id="1764835970">
              <w:marLeft w:val="0"/>
              <w:marRight w:val="0"/>
              <w:marTop w:val="45"/>
              <w:marBottom w:val="0"/>
              <w:divBdr>
                <w:top w:val="none" w:sz="0" w:space="0" w:color="auto"/>
                <w:left w:val="none" w:sz="0" w:space="0" w:color="auto"/>
                <w:bottom w:val="none" w:sz="0" w:space="0" w:color="auto"/>
                <w:right w:val="none" w:sz="0" w:space="0" w:color="auto"/>
              </w:divBdr>
            </w:div>
            <w:div w:id="106317519">
              <w:marLeft w:val="0"/>
              <w:marRight w:val="0"/>
              <w:marTop w:val="45"/>
              <w:marBottom w:val="0"/>
              <w:divBdr>
                <w:top w:val="none" w:sz="0" w:space="0" w:color="auto"/>
                <w:left w:val="none" w:sz="0" w:space="0" w:color="auto"/>
                <w:bottom w:val="none" w:sz="0" w:space="0" w:color="auto"/>
                <w:right w:val="none" w:sz="0" w:space="0" w:color="auto"/>
              </w:divBdr>
            </w:div>
            <w:div w:id="369689556">
              <w:marLeft w:val="0"/>
              <w:marRight w:val="0"/>
              <w:marTop w:val="45"/>
              <w:marBottom w:val="0"/>
              <w:divBdr>
                <w:top w:val="none" w:sz="0" w:space="0" w:color="auto"/>
                <w:left w:val="none" w:sz="0" w:space="0" w:color="auto"/>
                <w:bottom w:val="none" w:sz="0" w:space="0" w:color="auto"/>
                <w:right w:val="none" w:sz="0" w:space="0" w:color="auto"/>
              </w:divBdr>
            </w:div>
          </w:divsChild>
        </w:div>
        <w:div w:id="252474838">
          <w:marLeft w:val="60"/>
          <w:marRight w:val="0"/>
          <w:marTop w:val="360"/>
          <w:marBottom w:val="0"/>
          <w:divBdr>
            <w:top w:val="none" w:sz="0" w:space="0" w:color="auto"/>
            <w:left w:val="none" w:sz="0" w:space="0" w:color="auto"/>
            <w:bottom w:val="none" w:sz="0" w:space="0" w:color="auto"/>
            <w:right w:val="none" w:sz="0" w:space="0" w:color="auto"/>
          </w:divBdr>
        </w:div>
        <w:div w:id="1328242004">
          <w:marLeft w:val="60"/>
          <w:marRight w:val="0"/>
          <w:marTop w:val="0"/>
          <w:marBottom w:val="0"/>
          <w:divBdr>
            <w:top w:val="none" w:sz="0" w:space="0" w:color="auto"/>
            <w:left w:val="none" w:sz="0" w:space="0" w:color="auto"/>
            <w:bottom w:val="none" w:sz="0" w:space="0" w:color="auto"/>
            <w:right w:val="none" w:sz="0" w:space="0" w:color="auto"/>
          </w:divBdr>
        </w:div>
        <w:div w:id="1529680982">
          <w:marLeft w:val="60"/>
          <w:marRight w:val="0"/>
          <w:marTop w:val="60"/>
          <w:marBottom w:val="0"/>
          <w:divBdr>
            <w:top w:val="none" w:sz="0" w:space="0" w:color="auto"/>
            <w:left w:val="none" w:sz="0" w:space="0" w:color="auto"/>
            <w:bottom w:val="none" w:sz="0" w:space="0" w:color="auto"/>
            <w:right w:val="none" w:sz="0" w:space="0" w:color="auto"/>
          </w:divBdr>
          <w:divsChild>
            <w:div w:id="150102574">
              <w:marLeft w:val="0"/>
              <w:marRight w:val="0"/>
              <w:marTop w:val="45"/>
              <w:marBottom w:val="0"/>
              <w:divBdr>
                <w:top w:val="none" w:sz="0" w:space="0" w:color="auto"/>
                <w:left w:val="none" w:sz="0" w:space="0" w:color="auto"/>
                <w:bottom w:val="none" w:sz="0" w:space="0" w:color="auto"/>
                <w:right w:val="none" w:sz="0" w:space="0" w:color="auto"/>
              </w:divBdr>
            </w:div>
            <w:div w:id="512454152">
              <w:marLeft w:val="0"/>
              <w:marRight w:val="0"/>
              <w:marTop w:val="45"/>
              <w:marBottom w:val="0"/>
              <w:divBdr>
                <w:top w:val="none" w:sz="0" w:space="0" w:color="auto"/>
                <w:left w:val="none" w:sz="0" w:space="0" w:color="auto"/>
                <w:bottom w:val="none" w:sz="0" w:space="0" w:color="auto"/>
                <w:right w:val="none" w:sz="0" w:space="0" w:color="auto"/>
              </w:divBdr>
            </w:div>
            <w:div w:id="1634293577">
              <w:marLeft w:val="0"/>
              <w:marRight w:val="0"/>
              <w:marTop w:val="45"/>
              <w:marBottom w:val="0"/>
              <w:divBdr>
                <w:top w:val="none" w:sz="0" w:space="0" w:color="auto"/>
                <w:left w:val="none" w:sz="0" w:space="0" w:color="auto"/>
                <w:bottom w:val="none" w:sz="0" w:space="0" w:color="auto"/>
                <w:right w:val="none" w:sz="0" w:space="0" w:color="auto"/>
              </w:divBdr>
            </w:div>
            <w:div w:id="785658796">
              <w:marLeft w:val="0"/>
              <w:marRight w:val="0"/>
              <w:marTop w:val="45"/>
              <w:marBottom w:val="0"/>
              <w:divBdr>
                <w:top w:val="none" w:sz="0" w:space="0" w:color="auto"/>
                <w:left w:val="none" w:sz="0" w:space="0" w:color="auto"/>
                <w:bottom w:val="none" w:sz="0" w:space="0" w:color="auto"/>
                <w:right w:val="none" w:sz="0" w:space="0" w:color="auto"/>
              </w:divBdr>
            </w:div>
          </w:divsChild>
        </w:div>
        <w:div w:id="803814581">
          <w:marLeft w:val="0"/>
          <w:marRight w:val="0"/>
          <w:marTop w:val="210"/>
          <w:marBottom w:val="0"/>
          <w:divBdr>
            <w:top w:val="none" w:sz="0" w:space="0" w:color="auto"/>
            <w:left w:val="none" w:sz="0" w:space="0" w:color="auto"/>
            <w:bottom w:val="none" w:sz="0" w:space="0" w:color="auto"/>
            <w:right w:val="none" w:sz="0" w:space="0" w:color="auto"/>
          </w:divBdr>
          <w:divsChild>
            <w:div w:id="73578180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2109451">
      <w:bodyDiv w:val="1"/>
      <w:marLeft w:val="0"/>
      <w:marRight w:val="0"/>
      <w:marTop w:val="0"/>
      <w:marBottom w:val="0"/>
      <w:divBdr>
        <w:top w:val="none" w:sz="0" w:space="0" w:color="auto"/>
        <w:left w:val="none" w:sz="0" w:space="0" w:color="auto"/>
        <w:bottom w:val="none" w:sz="0" w:space="0" w:color="auto"/>
        <w:right w:val="none" w:sz="0" w:space="0" w:color="auto"/>
      </w:divBdr>
      <w:divsChild>
        <w:div w:id="264655957">
          <w:marLeft w:val="60"/>
          <w:marRight w:val="0"/>
          <w:marTop w:val="360"/>
          <w:marBottom w:val="0"/>
          <w:divBdr>
            <w:top w:val="none" w:sz="0" w:space="0" w:color="auto"/>
            <w:left w:val="none" w:sz="0" w:space="0" w:color="auto"/>
            <w:bottom w:val="none" w:sz="0" w:space="0" w:color="auto"/>
            <w:right w:val="none" w:sz="0" w:space="0" w:color="auto"/>
          </w:divBdr>
        </w:div>
        <w:div w:id="1591354009">
          <w:marLeft w:val="60"/>
          <w:marRight w:val="0"/>
          <w:marTop w:val="0"/>
          <w:marBottom w:val="0"/>
          <w:divBdr>
            <w:top w:val="none" w:sz="0" w:space="0" w:color="auto"/>
            <w:left w:val="none" w:sz="0" w:space="0" w:color="auto"/>
            <w:bottom w:val="none" w:sz="0" w:space="0" w:color="auto"/>
            <w:right w:val="none" w:sz="0" w:space="0" w:color="auto"/>
          </w:divBdr>
        </w:div>
        <w:div w:id="292713200">
          <w:marLeft w:val="60"/>
          <w:marRight w:val="0"/>
          <w:marTop w:val="60"/>
          <w:marBottom w:val="0"/>
          <w:divBdr>
            <w:top w:val="none" w:sz="0" w:space="0" w:color="auto"/>
            <w:left w:val="none" w:sz="0" w:space="0" w:color="auto"/>
            <w:bottom w:val="none" w:sz="0" w:space="0" w:color="auto"/>
            <w:right w:val="none" w:sz="0" w:space="0" w:color="auto"/>
          </w:divBdr>
          <w:divsChild>
            <w:div w:id="1814365799">
              <w:marLeft w:val="0"/>
              <w:marRight w:val="0"/>
              <w:marTop w:val="45"/>
              <w:marBottom w:val="0"/>
              <w:divBdr>
                <w:top w:val="none" w:sz="0" w:space="0" w:color="auto"/>
                <w:left w:val="none" w:sz="0" w:space="0" w:color="auto"/>
                <w:bottom w:val="none" w:sz="0" w:space="0" w:color="auto"/>
                <w:right w:val="none" w:sz="0" w:space="0" w:color="auto"/>
              </w:divBdr>
            </w:div>
            <w:div w:id="351230844">
              <w:marLeft w:val="0"/>
              <w:marRight w:val="0"/>
              <w:marTop w:val="45"/>
              <w:marBottom w:val="0"/>
              <w:divBdr>
                <w:top w:val="none" w:sz="0" w:space="0" w:color="auto"/>
                <w:left w:val="none" w:sz="0" w:space="0" w:color="auto"/>
                <w:bottom w:val="none" w:sz="0" w:space="0" w:color="auto"/>
                <w:right w:val="none" w:sz="0" w:space="0" w:color="auto"/>
              </w:divBdr>
            </w:div>
            <w:div w:id="1399784318">
              <w:marLeft w:val="0"/>
              <w:marRight w:val="0"/>
              <w:marTop w:val="45"/>
              <w:marBottom w:val="0"/>
              <w:divBdr>
                <w:top w:val="none" w:sz="0" w:space="0" w:color="auto"/>
                <w:left w:val="none" w:sz="0" w:space="0" w:color="auto"/>
                <w:bottom w:val="none" w:sz="0" w:space="0" w:color="auto"/>
                <w:right w:val="none" w:sz="0" w:space="0" w:color="auto"/>
              </w:divBdr>
            </w:div>
            <w:div w:id="288359953">
              <w:marLeft w:val="0"/>
              <w:marRight w:val="0"/>
              <w:marTop w:val="0"/>
              <w:marBottom w:val="0"/>
              <w:divBdr>
                <w:top w:val="none" w:sz="0" w:space="0" w:color="auto"/>
                <w:left w:val="none" w:sz="0" w:space="0" w:color="auto"/>
                <w:bottom w:val="none" w:sz="0" w:space="0" w:color="auto"/>
                <w:right w:val="none" w:sz="0" w:space="0" w:color="auto"/>
              </w:divBdr>
            </w:div>
            <w:div w:id="846677083">
              <w:marLeft w:val="0"/>
              <w:marRight w:val="0"/>
              <w:marTop w:val="0"/>
              <w:marBottom w:val="0"/>
              <w:divBdr>
                <w:top w:val="none" w:sz="0" w:space="0" w:color="auto"/>
                <w:left w:val="none" w:sz="0" w:space="0" w:color="auto"/>
                <w:bottom w:val="none" w:sz="0" w:space="0" w:color="auto"/>
                <w:right w:val="none" w:sz="0" w:space="0" w:color="auto"/>
              </w:divBdr>
            </w:div>
            <w:div w:id="1980182631">
              <w:marLeft w:val="0"/>
              <w:marRight w:val="0"/>
              <w:marTop w:val="45"/>
              <w:marBottom w:val="0"/>
              <w:divBdr>
                <w:top w:val="none" w:sz="0" w:space="0" w:color="auto"/>
                <w:left w:val="none" w:sz="0" w:space="0" w:color="auto"/>
                <w:bottom w:val="none" w:sz="0" w:space="0" w:color="auto"/>
                <w:right w:val="none" w:sz="0" w:space="0" w:color="auto"/>
              </w:divBdr>
            </w:div>
            <w:div w:id="2063362914">
              <w:marLeft w:val="0"/>
              <w:marRight w:val="0"/>
              <w:marTop w:val="45"/>
              <w:marBottom w:val="0"/>
              <w:divBdr>
                <w:top w:val="none" w:sz="0" w:space="0" w:color="auto"/>
                <w:left w:val="none" w:sz="0" w:space="0" w:color="auto"/>
                <w:bottom w:val="none" w:sz="0" w:space="0" w:color="auto"/>
                <w:right w:val="none" w:sz="0" w:space="0" w:color="auto"/>
              </w:divBdr>
            </w:div>
            <w:div w:id="786773347">
              <w:marLeft w:val="0"/>
              <w:marRight w:val="0"/>
              <w:marTop w:val="45"/>
              <w:marBottom w:val="0"/>
              <w:divBdr>
                <w:top w:val="none" w:sz="0" w:space="0" w:color="auto"/>
                <w:left w:val="none" w:sz="0" w:space="0" w:color="auto"/>
                <w:bottom w:val="none" w:sz="0" w:space="0" w:color="auto"/>
                <w:right w:val="none" w:sz="0" w:space="0" w:color="auto"/>
              </w:divBdr>
            </w:div>
            <w:div w:id="817302869">
              <w:marLeft w:val="0"/>
              <w:marRight w:val="0"/>
              <w:marTop w:val="45"/>
              <w:marBottom w:val="0"/>
              <w:divBdr>
                <w:top w:val="none" w:sz="0" w:space="0" w:color="auto"/>
                <w:left w:val="none" w:sz="0" w:space="0" w:color="auto"/>
                <w:bottom w:val="none" w:sz="0" w:space="0" w:color="auto"/>
                <w:right w:val="none" w:sz="0" w:space="0" w:color="auto"/>
              </w:divBdr>
            </w:div>
          </w:divsChild>
        </w:div>
        <w:div w:id="59377175">
          <w:marLeft w:val="60"/>
          <w:marRight w:val="0"/>
          <w:marTop w:val="360"/>
          <w:marBottom w:val="0"/>
          <w:divBdr>
            <w:top w:val="none" w:sz="0" w:space="0" w:color="auto"/>
            <w:left w:val="none" w:sz="0" w:space="0" w:color="auto"/>
            <w:bottom w:val="none" w:sz="0" w:space="0" w:color="auto"/>
            <w:right w:val="none" w:sz="0" w:space="0" w:color="auto"/>
          </w:divBdr>
        </w:div>
        <w:div w:id="448209115">
          <w:marLeft w:val="60"/>
          <w:marRight w:val="0"/>
          <w:marTop w:val="0"/>
          <w:marBottom w:val="0"/>
          <w:divBdr>
            <w:top w:val="none" w:sz="0" w:space="0" w:color="auto"/>
            <w:left w:val="none" w:sz="0" w:space="0" w:color="auto"/>
            <w:bottom w:val="none" w:sz="0" w:space="0" w:color="auto"/>
            <w:right w:val="none" w:sz="0" w:space="0" w:color="auto"/>
          </w:divBdr>
        </w:div>
        <w:div w:id="503978200">
          <w:marLeft w:val="60"/>
          <w:marRight w:val="0"/>
          <w:marTop w:val="60"/>
          <w:marBottom w:val="0"/>
          <w:divBdr>
            <w:top w:val="none" w:sz="0" w:space="0" w:color="auto"/>
            <w:left w:val="none" w:sz="0" w:space="0" w:color="auto"/>
            <w:bottom w:val="none" w:sz="0" w:space="0" w:color="auto"/>
            <w:right w:val="none" w:sz="0" w:space="0" w:color="auto"/>
          </w:divBdr>
          <w:divsChild>
            <w:div w:id="1923634681">
              <w:marLeft w:val="0"/>
              <w:marRight w:val="0"/>
              <w:marTop w:val="45"/>
              <w:marBottom w:val="0"/>
              <w:divBdr>
                <w:top w:val="none" w:sz="0" w:space="0" w:color="auto"/>
                <w:left w:val="none" w:sz="0" w:space="0" w:color="auto"/>
                <w:bottom w:val="none" w:sz="0" w:space="0" w:color="auto"/>
                <w:right w:val="none" w:sz="0" w:space="0" w:color="auto"/>
              </w:divBdr>
            </w:div>
            <w:div w:id="1210219669">
              <w:marLeft w:val="0"/>
              <w:marRight w:val="0"/>
              <w:marTop w:val="45"/>
              <w:marBottom w:val="0"/>
              <w:divBdr>
                <w:top w:val="none" w:sz="0" w:space="0" w:color="auto"/>
                <w:left w:val="none" w:sz="0" w:space="0" w:color="auto"/>
                <w:bottom w:val="none" w:sz="0" w:space="0" w:color="auto"/>
                <w:right w:val="none" w:sz="0" w:space="0" w:color="auto"/>
              </w:divBdr>
            </w:div>
            <w:div w:id="70273344">
              <w:marLeft w:val="0"/>
              <w:marRight w:val="0"/>
              <w:marTop w:val="45"/>
              <w:marBottom w:val="0"/>
              <w:divBdr>
                <w:top w:val="none" w:sz="0" w:space="0" w:color="auto"/>
                <w:left w:val="none" w:sz="0" w:space="0" w:color="auto"/>
                <w:bottom w:val="none" w:sz="0" w:space="0" w:color="auto"/>
                <w:right w:val="none" w:sz="0" w:space="0" w:color="auto"/>
              </w:divBdr>
            </w:div>
            <w:div w:id="814372434">
              <w:marLeft w:val="0"/>
              <w:marRight w:val="0"/>
              <w:marTop w:val="45"/>
              <w:marBottom w:val="0"/>
              <w:divBdr>
                <w:top w:val="none" w:sz="0" w:space="0" w:color="auto"/>
                <w:left w:val="none" w:sz="0" w:space="0" w:color="auto"/>
                <w:bottom w:val="none" w:sz="0" w:space="0" w:color="auto"/>
                <w:right w:val="none" w:sz="0" w:space="0" w:color="auto"/>
              </w:divBdr>
            </w:div>
          </w:divsChild>
        </w:div>
        <w:div w:id="444085136">
          <w:marLeft w:val="60"/>
          <w:marRight w:val="0"/>
          <w:marTop w:val="360"/>
          <w:marBottom w:val="0"/>
          <w:divBdr>
            <w:top w:val="none" w:sz="0" w:space="0" w:color="auto"/>
            <w:left w:val="none" w:sz="0" w:space="0" w:color="auto"/>
            <w:bottom w:val="none" w:sz="0" w:space="0" w:color="auto"/>
            <w:right w:val="none" w:sz="0" w:space="0" w:color="auto"/>
          </w:divBdr>
        </w:div>
        <w:div w:id="1011957162">
          <w:marLeft w:val="60"/>
          <w:marRight w:val="0"/>
          <w:marTop w:val="0"/>
          <w:marBottom w:val="0"/>
          <w:divBdr>
            <w:top w:val="none" w:sz="0" w:space="0" w:color="auto"/>
            <w:left w:val="none" w:sz="0" w:space="0" w:color="auto"/>
            <w:bottom w:val="none" w:sz="0" w:space="0" w:color="auto"/>
            <w:right w:val="none" w:sz="0" w:space="0" w:color="auto"/>
          </w:divBdr>
        </w:div>
        <w:div w:id="1937706686">
          <w:marLeft w:val="60"/>
          <w:marRight w:val="0"/>
          <w:marTop w:val="60"/>
          <w:marBottom w:val="0"/>
          <w:divBdr>
            <w:top w:val="none" w:sz="0" w:space="0" w:color="auto"/>
            <w:left w:val="none" w:sz="0" w:space="0" w:color="auto"/>
            <w:bottom w:val="none" w:sz="0" w:space="0" w:color="auto"/>
            <w:right w:val="none" w:sz="0" w:space="0" w:color="auto"/>
          </w:divBdr>
          <w:divsChild>
            <w:div w:id="1048534650">
              <w:marLeft w:val="0"/>
              <w:marRight w:val="0"/>
              <w:marTop w:val="45"/>
              <w:marBottom w:val="0"/>
              <w:divBdr>
                <w:top w:val="none" w:sz="0" w:space="0" w:color="auto"/>
                <w:left w:val="none" w:sz="0" w:space="0" w:color="auto"/>
                <w:bottom w:val="none" w:sz="0" w:space="0" w:color="auto"/>
                <w:right w:val="none" w:sz="0" w:space="0" w:color="auto"/>
              </w:divBdr>
            </w:div>
            <w:div w:id="360017020">
              <w:marLeft w:val="0"/>
              <w:marRight w:val="0"/>
              <w:marTop w:val="45"/>
              <w:marBottom w:val="0"/>
              <w:divBdr>
                <w:top w:val="none" w:sz="0" w:space="0" w:color="auto"/>
                <w:left w:val="none" w:sz="0" w:space="0" w:color="auto"/>
                <w:bottom w:val="none" w:sz="0" w:space="0" w:color="auto"/>
                <w:right w:val="none" w:sz="0" w:space="0" w:color="auto"/>
              </w:divBdr>
            </w:div>
            <w:div w:id="1949854528">
              <w:marLeft w:val="0"/>
              <w:marRight w:val="0"/>
              <w:marTop w:val="45"/>
              <w:marBottom w:val="0"/>
              <w:divBdr>
                <w:top w:val="none" w:sz="0" w:space="0" w:color="auto"/>
                <w:left w:val="none" w:sz="0" w:space="0" w:color="auto"/>
                <w:bottom w:val="none" w:sz="0" w:space="0" w:color="auto"/>
                <w:right w:val="none" w:sz="0" w:space="0" w:color="auto"/>
              </w:divBdr>
            </w:div>
            <w:div w:id="554585286">
              <w:marLeft w:val="0"/>
              <w:marRight w:val="0"/>
              <w:marTop w:val="45"/>
              <w:marBottom w:val="0"/>
              <w:divBdr>
                <w:top w:val="none" w:sz="0" w:space="0" w:color="auto"/>
                <w:left w:val="none" w:sz="0" w:space="0" w:color="auto"/>
                <w:bottom w:val="none" w:sz="0" w:space="0" w:color="auto"/>
                <w:right w:val="none" w:sz="0" w:space="0" w:color="auto"/>
              </w:divBdr>
            </w:div>
          </w:divsChild>
        </w:div>
        <w:div w:id="438839044">
          <w:marLeft w:val="60"/>
          <w:marRight w:val="0"/>
          <w:marTop w:val="360"/>
          <w:marBottom w:val="0"/>
          <w:divBdr>
            <w:top w:val="none" w:sz="0" w:space="0" w:color="auto"/>
            <w:left w:val="none" w:sz="0" w:space="0" w:color="auto"/>
            <w:bottom w:val="none" w:sz="0" w:space="0" w:color="auto"/>
            <w:right w:val="none" w:sz="0" w:space="0" w:color="auto"/>
          </w:divBdr>
        </w:div>
        <w:div w:id="1318802663">
          <w:marLeft w:val="60"/>
          <w:marRight w:val="0"/>
          <w:marTop w:val="0"/>
          <w:marBottom w:val="0"/>
          <w:divBdr>
            <w:top w:val="none" w:sz="0" w:space="0" w:color="auto"/>
            <w:left w:val="none" w:sz="0" w:space="0" w:color="auto"/>
            <w:bottom w:val="none" w:sz="0" w:space="0" w:color="auto"/>
            <w:right w:val="none" w:sz="0" w:space="0" w:color="auto"/>
          </w:divBdr>
        </w:div>
        <w:div w:id="2057583765">
          <w:marLeft w:val="60"/>
          <w:marRight w:val="0"/>
          <w:marTop w:val="60"/>
          <w:marBottom w:val="0"/>
          <w:divBdr>
            <w:top w:val="none" w:sz="0" w:space="0" w:color="auto"/>
            <w:left w:val="none" w:sz="0" w:space="0" w:color="auto"/>
            <w:bottom w:val="none" w:sz="0" w:space="0" w:color="auto"/>
            <w:right w:val="none" w:sz="0" w:space="0" w:color="auto"/>
          </w:divBdr>
          <w:divsChild>
            <w:div w:id="958221586">
              <w:marLeft w:val="0"/>
              <w:marRight w:val="0"/>
              <w:marTop w:val="45"/>
              <w:marBottom w:val="0"/>
              <w:divBdr>
                <w:top w:val="none" w:sz="0" w:space="0" w:color="auto"/>
                <w:left w:val="none" w:sz="0" w:space="0" w:color="auto"/>
                <w:bottom w:val="none" w:sz="0" w:space="0" w:color="auto"/>
                <w:right w:val="none" w:sz="0" w:space="0" w:color="auto"/>
              </w:divBdr>
            </w:div>
            <w:div w:id="1041903532">
              <w:marLeft w:val="0"/>
              <w:marRight w:val="0"/>
              <w:marTop w:val="45"/>
              <w:marBottom w:val="0"/>
              <w:divBdr>
                <w:top w:val="none" w:sz="0" w:space="0" w:color="auto"/>
                <w:left w:val="none" w:sz="0" w:space="0" w:color="auto"/>
                <w:bottom w:val="none" w:sz="0" w:space="0" w:color="auto"/>
                <w:right w:val="none" w:sz="0" w:space="0" w:color="auto"/>
              </w:divBdr>
            </w:div>
            <w:div w:id="31662036">
              <w:marLeft w:val="0"/>
              <w:marRight w:val="0"/>
              <w:marTop w:val="45"/>
              <w:marBottom w:val="0"/>
              <w:divBdr>
                <w:top w:val="none" w:sz="0" w:space="0" w:color="auto"/>
                <w:left w:val="none" w:sz="0" w:space="0" w:color="auto"/>
                <w:bottom w:val="none" w:sz="0" w:space="0" w:color="auto"/>
                <w:right w:val="none" w:sz="0" w:space="0" w:color="auto"/>
              </w:divBdr>
            </w:div>
            <w:div w:id="152138333">
              <w:marLeft w:val="0"/>
              <w:marRight w:val="0"/>
              <w:marTop w:val="45"/>
              <w:marBottom w:val="0"/>
              <w:divBdr>
                <w:top w:val="none" w:sz="0" w:space="0" w:color="auto"/>
                <w:left w:val="none" w:sz="0" w:space="0" w:color="auto"/>
                <w:bottom w:val="none" w:sz="0" w:space="0" w:color="auto"/>
                <w:right w:val="none" w:sz="0" w:space="0" w:color="auto"/>
              </w:divBdr>
            </w:div>
          </w:divsChild>
        </w:div>
        <w:div w:id="1596748721">
          <w:marLeft w:val="0"/>
          <w:marRight w:val="0"/>
          <w:marTop w:val="210"/>
          <w:marBottom w:val="0"/>
          <w:divBdr>
            <w:top w:val="none" w:sz="0" w:space="0" w:color="auto"/>
            <w:left w:val="none" w:sz="0" w:space="0" w:color="auto"/>
            <w:bottom w:val="none" w:sz="0" w:space="0" w:color="auto"/>
            <w:right w:val="none" w:sz="0" w:space="0" w:color="auto"/>
          </w:divBdr>
          <w:divsChild>
            <w:div w:id="128981688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6965271">
      <w:bodyDiv w:val="1"/>
      <w:marLeft w:val="0"/>
      <w:marRight w:val="0"/>
      <w:marTop w:val="0"/>
      <w:marBottom w:val="0"/>
      <w:divBdr>
        <w:top w:val="none" w:sz="0" w:space="0" w:color="auto"/>
        <w:left w:val="none" w:sz="0" w:space="0" w:color="auto"/>
        <w:bottom w:val="none" w:sz="0" w:space="0" w:color="auto"/>
        <w:right w:val="none" w:sz="0" w:space="0" w:color="auto"/>
      </w:divBdr>
      <w:divsChild>
        <w:div w:id="1713844604">
          <w:marLeft w:val="60"/>
          <w:marRight w:val="0"/>
          <w:marTop w:val="360"/>
          <w:marBottom w:val="0"/>
          <w:divBdr>
            <w:top w:val="none" w:sz="0" w:space="0" w:color="auto"/>
            <w:left w:val="none" w:sz="0" w:space="0" w:color="auto"/>
            <w:bottom w:val="none" w:sz="0" w:space="0" w:color="auto"/>
            <w:right w:val="none" w:sz="0" w:space="0" w:color="auto"/>
          </w:divBdr>
        </w:div>
        <w:div w:id="92360147">
          <w:marLeft w:val="60"/>
          <w:marRight w:val="0"/>
          <w:marTop w:val="0"/>
          <w:marBottom w:val="0"/>
          <w:divBdr>
            <w:top w:val="none" w:sz="0" w:space="0" w:color="auto"/>
            <w:left w:val="none" w:sz="0" w:space="0" w:color="auto"/>
            <w:bottom w:val="none" w:sz="0" w:space="0" w:color="auto"/>
            <w:right w:val="none" w:sz="0" w:space="0" w:color="auto"/>
          </w:divBdr>
        </w:div>
        <w:div w:id="1215704247">
          <w:marLeft w:val="60"/>
          <w:marRight w:val="0"/>
          <w:marTop w:val="60"/>
          <w:marBottom w:val="0"/>
          <w:divBdr>
            <w:top w:val="none" w:sz="0" w:space="0" w:color="auto"/>
            <w:left w:val="none" w:sz="0" w:space="0" w:color="auto"/>
            <w:bottom w:val="none" w:sz="0" w:space="0" w:color="auto"/>
            <w:right w:val="none" w:sz="0" w:space="0" w:color="auto"/>
          </w:divBdr>
          <w:divsChild>
            <w:div w:id="731658282">
              <w:marLeft w:val="0"/>
              <w:marRight w:val="0"/>
              <w:marTop w:val="45"/>
              <w:marBottom w:val="0"/>
              <w:divBdr>
                <w:top w:val="none" w:sz="0" w:space="0" w:color="auto"/>
                <w:left w:val="none" w:sz="0" w:space="0" w:color="auto"/>
                <w:bottom w:val="none" w:sz="0" w:space="0" w:color="auto"/>
                <w:right w:val="none" w:sz="0" w:space="0" w:color="auto"/>
              </w:divBdr>
            </w:div>
            <w:div w:id="769156795">
              <w:marLeft w:val="0"/>
              <w:marRight w:val="0"/>
              <w:marTop w:val="45"/>
              <w:marBottom w:val="0"/>
              <w:divBdr>
                <w:top w:val="none" w:sz="0" w:space="0" w:color="auto"/>
                <w:left w:val="none" w:sz="0" w:space="0" w:color="auto"/>
                <w:bottom w:val="none" w:sz="0" w:space="0" w:color="auto"/>
                <w:right w:val="none" w:sz="0" w:space="0" w:color="auto"/>
              </w:divBdr>
            </w:div>
            <w:div w:id="1044871574">
              <w:marLeft w:val="0"/>
              <w:marRight w:val="0"/>
              <w:marTop w:val="45"/>
              <w:marBottom w:val="0"/>
              <w:divBdr>
                <w:top w:val="none" w:sz="0" w:space="0" w:color="auto"/>
                <w:left w:val="none" w:sz="0" w:space="0" w:color="auto"/>
                <w:bottom w:val="none" w:sz="0" w:space="0" w:color="auto"/>
                <w:right w:val="none" w:sz="0" w:space="0" w:color="auto"/>
              </w:divBdr>
            </w:div>
            <w:div w:id="397754680">
              <w:marLeft w:val="0"/>
              <w:marRight w:val="0"/>
              <w:marTop w:val="0"/>
              <w:marBottom w:val="0"/>
              <w:divBdr>
                <w:top w:val="none" w:sz="0" w:space="0" w:color="auto"/>
                <w:left w:val="none" w:sz="0" w:space="0" w:color="auto"/>
                <w:bottom w:val="none" w:sz="0" w:space="0" w:color="auto"/>
                <w:right w:val="none" w:sz="0" w:space="0" w:color="auto"/>
              </w:divBdr>
            </w:div>
            <w:div w:id="592858079">
              <w:marLeft w:val="0"/>
              <w:marRight w:val="0"/>
              <w:marTop w:val="0"/>
              <w:marBottom w:val="0"/>
              <w:divBdr>
                <w:top w:val="none" w:sz="0" w:space="0" w:color="auto"/>
                <w:left w:val="none" w:sz="0" w:space="0" w:color="auto"/>
                <w:bottom w:val="none" w:sz="0" w:space="0" w:color="auto"/>
                <w:right w:val="none" w:sz="0" w:space="0" w:color="auto"/>
              </w:divBdr>
            </w:div>
            <w:div w:id="1241253294">
              <w:marLeft w:val="0"/>
              <w:marRight w:val="0"/>
              <w:marTop w:val="45"/>
              <w:marBottom w:val="0"/>
              <w:divBdr>
                <w:top w:val="none" w:sz="0" w:space="0" w:color="auto"/>
                <w:left w:val="none" w:sz="0" w:space="0" w:color="auto"/>
                <w:bottom w:val="none" w:sz="0" w:space="0" w:color="auto"/>
                <w:right w:val="none" w:sz="0" w:space="0" w:color="auto"/>
              </w:divBdr>
            </w:div>
            <w:div w:id="1942254572">
              <w:marLeft w:val="0"/>
              <w:marRight w:val="0"/>
              <w:marTop w:val="45"/>
              <w:marBottom w:val="0"/>
              <w:divBdr>
                <w:top w:val="none" w:sz="0" w:space="0" w:color="auto"/>
                <w:left w:val="none" w:sz="0" w:space="0" w:color="auto"/>
                <w:bottom w:val="none" w:sz="0" w:space="0" w:color="auto"/>
                <w:right w:val="none" w:sz="0" w:space="0" w:color="auto"/>
              </w:divBdr>
            </w:div>
            <w:div w:id="1110317860">
              <w:marLeft w:val="0"/>
              <w:marRight w:val="0"/>
              <w:marTop w:val="45"/>
              <w:marBottom w:val="0"/>
              <w:divBdr>
                <w:top w:val="none" w:sz="0" w:space="0" w:color="auto"/>
                <w:left w:val="none" w:sz="0" w:space="0" w:color="auto"/>
                <w:bottom w:val="none" w:sz="0" w:space="0" w:color="auto"/>
                <w:right w:val="none" w:sz="0" w:space="0" w:color="auto"/>
              </w:divBdr>
            </w:div>
          </w:divsChild>
        </w:div>
        <w:div w:id="134225681">
          <w:marLeft w:val="60"/>
          <w:marRight w:val="0"/>
          <w:marTop w:val="360"/>
          <w:marBottom w:val="0"/>
          <w:divBdr>
            <w:top w:val="none" w:sz="0" w:space="0" w:color="auto"/>
            <w:left w:val="none" w:sz="0" w:space="0" w:color="auto"/>
            <w:bottom w:val="none" w:sz="0" w:space="0" w:color="auto"/>
            <w:right w:val="none" w:sz="0" w:space="0" w:color="auto"/>
          </w:divBdr>
        </w:div>
        <w:div w:id="1420952830">
          <w:marLeft w:val="60"/>
          <w:marRight w:val="0"/>
          <w:marTop w:val="0"/>
          <w:marBottom w:val="0"/>
          <w:divBdr>
            <w:top w:val="none" w:sz="0" w:space="0" w:color="auto"/>
            <w:left w:val="none" w:sz="0" w:space="0" w:color="auto"/>
            <w:bottom w:val="none" w:sz="0" w:space="0" w:color="auto"/>
            <w:right w:val="none" w:sz="0" w:space="0" w:color="auto"/>
          </w:divBdr>
        </w:div>
        <w:div w:id="1610814708">
          <w:marLeft w:val="60"/>
          <w:marRight w:val="0"/>
          <w:marTop w:val="60"/>
          <w:marBottom w:val="0"/>
          <w:divBdr>
            <w:top w:val="none" w:sz="0" w:space="0" w:color="auto"/>
            <w:left w:val="none" w:sz="0" w:space="0" w:color="auto"/>
            <w:bottom w:val="none" w:sz="0" w:space="0" w:color="auto"/>
            <w:right w:val="none" w:sz="0" w:space="0" w:color="auto"/>
          </w:divBdr>
          <w:divsChild>
            <w:div w:id="2091924675">
              <w:marLeft w:val="0"/>
              <w:marRight w:val="0"/>
              <w:marTop w:val="45"/>
              <w:marBottom w:val="0"/>
              <w:divBdr>
                <w:top w:val="none" w:sz="0" w:space="0" w:color="auto"/>
                <w:left w:val="none" w:sz="0" w:space="0" w:color="auto"/>
                <w:bottom w:val="none" w:sz="0" w:space="0" w:color="auto"/>
                <w:right w:val="none" w:sz="0" w:space="0" w:color="auto"/>
              </w:divBdr>
            </w:div>
            <w:div w:id="354230262">
              <w:marLeft w:val="0"/>
              <w:marRight w:val="0"/>
              <w:marTop w:val="45"/>
              <w:marBottom w:val="0"/>
              <w:divBdr>
                <w:top w:val="none" w:sz="0" w:space="0" w:color="auto"/>
                <w:left w:val="none" w:sz="0" w:space="0" w:color="auto"/>
                <w:bottom w:val="none" w:sz="0" w:space="0" w:color="auto"/>
                <w:right w:val="none" w:sz="0" w:space="0" w:color="auto"/>
              </w:divBdr>
            </w:div>
            <w:div w:id="914556219">
              <w:marLeft w:val="0"/>
              <w:marRight w:val="0"/>
              <w:marTop w:val="45"/>
              <w:marBottom w:val="0"/>
              <w:divBdr>
                <w:top w:val="none" w:sz="0" w:space="0" w:color="auto"/>
                <w:left w:val="none" w:sz="0" w:space="0" w:color="auto"/>
                <w:bottom w:val="none" w:sz="0" w:space="0" w:color="auto"/>
                <w:right w:val="none" w:sz="0" w:space="0" w:color="auto"/>
              </w:divBdr>
            </w:div>
            <w:div w:id="518815645">
              <w:marLeft w:val="0"/>
              <w:marRight w:val="0"/>
              <w:marTop w:val="45"/>
              <w:marBottom w:val="0"/>
              <w:divBdr>
                <w:top w:val="none" w:sz="0" w:space="0" w:color="auto"/>
                <w:left w:val="none" w:sz="0" w:space="0" w:color="auto"/>
                <w:bottom w:val="none" w:sz="0" w:space="0" w:color="auto"/>
                <w:right w:val="none" w:sz="0" w:space="0" w:color="auto"/>
              </w:divBdr>
            </w:div>
          </w:divsChild>
        </w:div>
        <w:div w:id="1604340688">
          <w:marLeft w:val="60"/>
          <w:marRight w:val="0"/>
          <w:marTop w:val="360"/>
          <w:marBottom w:val="0"/>
          <w:divBdr>
            <w:top w:val="none" w:sz="0" w:space="0" w:color="auto"/>
            <w:left w:val="none" w:sz="0" w:space="0" w:color="auto"/>
            <w:bottom w:val="none" w:sz="0" w:space="0" w:color="auto"/>
            <w:right w:val="none" w:sz="0" w:space="0" w:color="auto"/>
          </w:divBdr>
        </w:div>
        <w:div w:id="373113913">
          <w:marLeft w:val="60"/>
          <w:marRight w:val="0"/>
          <w:marTop w:val="0"/>
          <w:marBottom w:val="0"/>
          <w:divBdr>
            <w:top w:val="none" w:sz="0" w:space="0" w:color="auto"/>
            <w:left w:val="none" w:sz="0" w:space="0" w:color="auto"/>
            <w:bottom w:val="none" w:sz="0" w:space="0" w:color="auto"/>
            <w:right w:val="none" w:sz="0" w:space="0" w:color="auto"/>
          </w:divBdr>
        </w:div>
        <w:div w:id="1852834862">
          <w:marLeft w:val="60"/>
          <w:marRight w:val="0"/>
          <w:marTop w:val="60"/>
          <w:marBottom w:val="0"/>
          <w:divBdr>
            <w:top w:val="none" w:sz="0" w:space="0" w:color="auto"/>
            <w:left w:val="none" w:sz="0" w:space="0" w:color="auto"/>
            <w:bottom w:val="none" w:sz="0" w:space="0" w:color="auto"/>
            <w:right w:val="none" w:sz="0" w:space="0" w:color="auto"/>
          </w:divBdr>
          <w:divsChild>
            <w:div w:id="1722316669">
              <w:marLeft w:val="0"/>
              <w:marRight w:val="0"/>
              <w:marTop w:val="45"/>
              <w:marBottom w:val="0"/>
              <w:divBdr>
                <w:top w:val="none" w:sz="0" w:space="0" w:color="auto"/>
                <w:left w:val="none" w:sz="0" w:space="0" w:color="auto"/>
                <w:bottom w:val="none" w:sz="0" w:space="0" w:color="auto"/>
                <w:right w:val="none" w:sz="0" w:space="0" w:color="auto"/>
              </w:divBdr>
            </w:div>
            <w:div w:id="613635275">
              <w:marLeft w:val="0"/>
              <w:marRight w:val="0"/>
              <w:marTop w:val="45"/>
              <w:marBottom w:val="0"/>
              <w:divBdr>
                <w:top w:val="none" w:sz="0" w:space="0" w:color="auto"/>
                <w:left w:val="none" w:sz="0" w:space="0" w:color="auto"/>
                <w:bottom w:val="none" w:sz="0" w:space="0" w:color="auto"/>
                <w:right w:val="none" w:sz="0" w:space="0" w:color="auto"/>
              </w:divBdr>
            </w:div>
            <w:div w:id="392046758">
              <w:marLeft w:val="0"/>
              <w:marRight w:val="0"/>
              <w:marTop w:val="45"/>
              <w:marBottom w:val="0"/>
              <w:divBdr>
                <w:top w:val="none" w:sz="0" w:space="0" w:color="auto"/>
                <w:left w:val="none" w:sz="0" w:space="0" w:color="auto"/>
                <w:bottom w:val="none" w:sz="0" w:space="0" w:color="auto"/>
                <w:right w:val="none" w:sz="0" w:space="0" w:color="auto"/>
              </w:divBdr>
            </w:div>
            <w:div w:id="188154282">
              <w:marLeft w:val="0"/>
              <w:marRight w:val="0"/>
              <w:marTop w:val="45"/>
              <w:marBottom w:val="0"/>
              <w:divBdr>
                <w:top w:val="none" w:sz="0" w:space="0" w:color="auto"/>
                <w:left w:val="none" w:sz="0" w:space="0" w:color="auto"/>
                <w:bottom w:val="none" w:sz="0" w:space="0" w:color="auto"/>
                <w:right w:val="none" w:sz="0" w:space="0" w:color="auto"/>
              </w:divBdr>
            </w:div>
          </w:divsChild>
        </w:div>
        <w:div w:id="1853496024">
          <w:marLeft w:val="60"/>
          <w:marRight w:val="0"/>
          <w:marTop w:val="360"/>
          <w:marBottom w:val="0"/>
          <w:divBdr>
            <w:top w:val="none" w:sz="0" w:space="0" w:color="auto"/>
            <w:left w:val="none" w:sz="0" w:space="0" w:color="auto"/>
            <w:bottom w:val="none" w:sz="0" w:space="0" w:color="auto"/>
            <w:right w:val="none" w:sz="0" w:space="0" w:color="auto"/>
          </w:divBdr>
        </w:div>
        <w:div w:id="1764522997">
          <w:marLeft w:val="60"/>
          <w:marRight w:val="0"/>
          <w:marTop w:val="0"/>
          <w:marBottom w:val="0"/>
          <w:divBdr>
            <w:top w:val="none" w:sz="0" w:space="0" w:color="auto"/>
            <w:left w:val="none" w:sz="0" w:space="0" w:color="auto"/>
            <w:bottom w:val="none" w:sz="0" w:space="0" w:color="auto"/>
            <w:right w:val="none" w:sz="0" w:space="0" w:color="auto"/>
          </w:divBdr>
        </w:div>
        <w:div w:id="1553809734">
          <w:marLeft w:val="60"/>
          <w:marRight w:val="0"/>
          <w:marTop w:val="60"/>
          <w:marBottom w:val="0"/>
          <w:divBdr>
            <w:top w:val="none" w:sz="0" w:space="0" w:color="auto"/>
            <w:left w:val="none" w:sz="0" w:space="0" w:color="auto"/>
            <w:bottom w:val="none" w:sz="0" w:space="0" w:color="auto"/>
            <w:right w:val="none" w:sz="0" w:space="0" w:color="auto"/>
          </w:divBdr>
          <w:divsChild>
            <w:div w:id="545264282">
              <w:marLeft w:val="0"/>
              <w:marRight w:val="0"/>
              <w:marTop w:val="45"/>
              <w:marBottom w:val="0"/>
              <w:divBdr>
                <w:top w:val="none" w:sz="0" w:space="0" w:color="auto"/>
                <w:left w:val="none" w:sz="0" w:space="0" w:color="auto"/>
                <w:bottom w:val="none" w:sz="0" w:space="0" w:color="auto"/>
                <w:right w:val="none" w:sz="0" w:space="0" w:color="auto"/>
              </w:divBdr>
            </w:div>
            <w:div w:id="797845405">
              <w:marLeft w:val="0"/>
              <w:marRight w:val="0"/>
              <w:marTop w:val="45"/>
              <w:marBottom w:val="0"/>
              <w:divBdr>
                <w:top w:val="none" w:sz="0" w:space="0" w:color="auto"/>
                <w:left w:val="none" w:sz="0" w:space="0" w:color="auto"/>
                <w:bottom w:val="none" w:sz="0" w:space="0" w:color="auto"/>
                <w:right w:val="none" w:sz="0" w:space="0" w:color="auto"/>
              </w:divBdr>
            </w:div>
            <w:div w:id="952245813">
              <w:marLeft w:val="0"/>
              <w:marRight w:val="0"/>
              <w:marTop w:val="45"/>
              <w:marBottom w:val="0"/>
              <w:divBdr>
                <w:top w:val="none" w:sz="0" w:space="0" w:color="auto"/>
                <w:left w:val="none" w:sz="0" w:space="0" w:color="auto"/>
                <w:bottom w:val="none" w:sz="0" w:space="0" w:color="auto"/>
                <w:right w:val="none" w:sz="0" w:space="0" w:color="auto"/>
              </w:divBdr>
            </w:div>
            <w:div w:id="1729187050">
              <w:marLeft w:val="0"/>
              <w:marRight w:val="0"/>
              <w:marTop w:val="45"/>
              <w:marBottom w:val="0"/>
              <w:divBdr>
                <w:top w:val="none" w:sz="0" w:space="0" w:color="auto"/>
                <w:left w:val="none" w:sz="0" w:space="0" w:color="auto"/>
                <w:bottom w:val="none" w:sz="0" w:space="0" w:color="auto"/>
                <w:right w:val="none" w:sz="0" w:space="0" w:color="auto"/>
              </w:divBdr>
            </w:div>
          </w:divsChild>
        </w:div>
        <w:div w:id="537933391">
          <w:marLeft w:val="0"/>
          <w:marRight w:val="0"/>
          <w:marTop w:val="210"/>
          <w:marBottom w:val="0"/>
          <w:divBdr>
            <w:top w:val="none" w:sz="0" w:space="0" w:color="auto"/>
            <w:left w:val="none" w:sz="0" w:space="0" w:color="auto"/>
            <w:bottom w:val="none" w:sz="0" w:space="0" w:color="auto"/>
            <w:right w:val="none" w:sz="0" w:space="0" w:color="auto"/>
          </w:divBdr>
          <w:divsChild>
            <w:div w:id="73481262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4288415">
      <w:bodyDiv w:val="1"/>
      <w:marLeft w:val="0"/>
      <w:marRight w:val="0"/>
      <w:marTop w:val="0"/>
      <w:marBottom w:val="0"/>
      <w:divBdr>
        <w:top w:val="none" w:sz="0" w:space="0" w:color="auto"/>
        <w:left w:val="none" w:sz="0" w:space="0" w:color="auto"/>
        <w:bottom w:val="none" w:sz="0" w:space="0" w:color="auto"/>
        <w:right w:val="none" w:sz="0" w:space="0" w:color="auto"/>
      </w:divBdr>
      <w:divsChild>
        <w:div w:id="2103914121">
          <w:marLeft w:val="60"/>
          <w:marRight w:val="0"/>
          <w:marTop w:val="360"/>
          <w:marBottom w:val="0"/>
          <w:divBdr>
            <w:top w:val="none" w:sz="0" w:space="0" w:color="auto"/>
            <w:left w:val="none" w:sz="0" w:space="0" w:color="auto"/>
            <w:bottom w:val="none" w:sz="0" w:space="0" w:color="auto"/>
            <w:right w:val="none" w:sz="0" w:space="0" w:color="auto"/>
          </w:divBdr>
        </w:div>
        <w:div w:id="1268348161">
          <w:marLeft w:val="60"/>
          <w:marRight w:val="0"/>
          <w:marTop w:val="0"/>
          <w:marBottom w:val="0"/>
          <w:divBdr>
            <w:top w:val="none" w:sz="0" w:space="0" w:color="auto"/>
            <w:left w:val="none" w:sz="0" w:space="0" w:color="auto"/>
            <w:bottom w:val="none" w:sz="0" w:space="0" w:color="auto"/>
            <w:right w:val="none" w:sz="0" w:space="0" w:color="auto"/>
          </w:divBdr>
        </w:div>
        <w:div w:id="52000641">
          <w:marLeft w:val="60"/>
          <w:marRight w:val="0"/>
          <w:marTop w:val="60"/>
          <w:marBottom w:val="0"/>
          <w:divBdr>
            <w:top w:val="none" w:sz="0" w:space="0" w:color="auto"/>
            <w:left w:val="none" w:sz="0" w:space="0" w:color="auto"/>
            <w:bottom w:val="none" w:sz="0" w:space="0" w:color="auto"/>
            <w:right w:val="none" w:sz="0" w:space="0" w:color="auto"/>
          </w:divBdr>
          <w:divsChild>
            <w:div w:id="1317345586">
              <w:marLeft w:val="0"/>
              <w:marRight w:val="0"/>
              <w:marTop w:val="45"/>
              <w:marBottom w:val="0"/>
              <w:divBdr>
                <w:top w:val="none" w:sz="0" w:space="0" w:color="auto"/>
                <w:left w:val="none" w:sz="0" w:space="0" w:color="auto"/>
                <w:bottom w:val="none" w:sz="0" w:space="0" w:color="auto"/>
                <w:right w:val="none" w:sz="0" w:space="0" w:color="auto"/>
              </w:divBdr>
            </w:div>
            <w:div w:id="873082197">
              <w:marLeft w:val="0"/>
              <w:marRight w:val="0"/>
              <w:marTop w:val="45"/>
              <w:marBottom w:val="0"/>
              <w:divBdr>
                <w:top w:val="none" w:sz="0" w:space="0" w:color="auto"/>
                <w:left w:val="none" w:sz="0" w:space="0" w:color="auto"/>
                <w:bottom w:val="none" w:sz="0" w:space="0" w:color="auto"/>
                <w:right w:val="none" w:sz="0" w:space="0" w:color="auto"/>
              </w:divBdr>
            </w:div>
            <w:div w:id="936788803">
              <w:marLeft w:val="0"/>
              <w:marRight w:val="0"/>
              <w:marTop w:val="45"/>
              <w:marBottom w:val="0"/>
              <w:divBdr>
                <w:top w:val="none" w:sz="0" w:space="0" w:color="auto"/>
                <w:left w:val="none" w:sz="0" w:space="0" w:color="auto"/>
                <w:bottom w:val="none" w:sz="0" w:space="0" w:color="auto"/>
                <w:right w:val="none" w:sz="0" w:space="0" w:color="auto"/>
              </w:divBdr>
            </w:div>
            <w:div w:id="1888905673">
              <w:marLeft w:val="0"/>
              <w:marRight w:val="0"/>
              <w:marTop w:val="0"/>
              <w:marBottom w:val="0"/>
              <w:divBdr>
                <w:top w:val="none" w:sz="0" w:space="0" w:color="auto"/>
                <w:left w:val="none" w:sz="0" w:space="0" w:color="auto"/>
                <w:bottom w:val="none" w:sz="0" w:space="0" w:color="auto"/>
                <w:right w:val="none" w:sz="0" w:space="0" w:color="auto"/>
              </w:divBdr>
            </w:div>
            <w:div w:id="1958638997">
              <w:marLeft w:val="0"/>
              <w:marRight w:val="0"/>
              <w:marTop w:val="0"/>
              <w:marBottom w:val="0"/>
              <w:divBdr>
                <w:top w:val="none" w:sz="0" w:space="0" w:color="auto"/>
                <w:left w:val="none" w:sz="0" w:space="0" w:color="auto"/>
                <w:bottom w:val="none" w:sz="0" w:space="0" w:color="auto"/>
                <w:right w:val="none" w:sz="0" w:space="0" w:color="auto"/>
              </w:divBdr>
            </w:div>
            <w:div w:id="2058045048">
              <w:marLeft w:val="0"/>
              <w:marRight w:val="0"/>
              <w:marTop w:val="45"/>
              <w:marBottom w:val="0"/>
              <w:divBdr>
                <w:top w:val="none" w:sz="0" w:space="0" w:color="auto"/>
                <w:left w:val="none" w:sz="0" w:space="0" w:color="auto"/>
                <w:bottom w:val="none" w:sz="0" w:space="0" w:color="auto"/>
                <w:right w:val="none" w:sz="0" w:space="0" w:color="auto"/>
              </w:divBdr>
            </w:div>
            <w:div w:id="2056660854">
              <w:marLeft w:val="0"/>
              <w:marRight w:val="0"/>
              <w:marTop w:val="45"/>
              <w:marBottom w:val="0"/>
              <w:divBdr>
                <w:top w:val="none" w:sz="0" w:space="0" w:color="auto"/>
                <w:left w:val="none" w:sz="0" w:space="0" w:color="auto"/>
                <w:bottom w:val="none" w:sz="0" w:space="0" w:color="auto"/>
                <w:right w:val="none" w:sz="0" w:space="0" w:color="auto"/>
              </w:divBdr>
            </w:div>
            <w:div w:id="2074157856">
              <w:marLeft w:val="0"/>
              <w:marRight w:val="0"/>
              <w:marTop w:val="45"/>
              <w:marBottom w:val="0"/>
              <w:divBdr>
                <w:top w:val="none" w:sz="0" w:space="0" w:color="auto"/>
                <w:left w:val="none" w:sz="0" w:space="0" w:color="auto"/>
                <w:bottom w:val="none" w:sz="0" w:space="0" w:color="auto"/>
                <w:right w:val="none" w:sz="0" w:space="0" w:color="auto"/>
              </w:divBdr>
            </w:div>
          </w:divsChild>
        </w:div>
        <w:div w:id="718867893">
          <w:marLeft w:val="60"/>
          <w:marRight w:val="0"/>
          <w:marTop w:val="360"/>
          <w:marBottom w:val="0"/>
          <w:divBdr>
            <w:top w:val="none" w:sz="0" w:space="0" w:color="auto"/>
            <w:left w:val="none" w:sz="0" w:space="0" w:color="auto"/>
            <w:bottom w:val="none" w:sz="0" w:space="0" w:color="auto"/>
            <w:right w:val="none" w:sz="0" w:space="0" w:color="auto"/>
          </w:divBdr>
        </w:div>
        <w:div w:id="1828932766">
          <w:marLeft w:val="60"/>
          <w:marRight w:val="0"/>
          <w:marTop w:val="0"/>
          <w:marBottom w:val="0"/>
          <w:divBdr>
            <w:top w:val="none" w:sz="0" w:space="0" w:color="auto"/>
            <w:left w:val="none" w:sz="0" w:space="0" w:color="auto"/>
            <w:bottom w:val="none" w:sz="0" w:space="0" w:color="auto"/>
            <w:right w:val="none" w:sz="0" w:space="0" w:color="auto"/>
          </w:divBdr>
        </w:div>
        <w:div w:id="315301750">
          <w:marLeft w:val="60"/>
          <w:marRight w:val="0"/>
          <w:marTop w:val="60"/>
          <w:marBottom w:val="0"/>
          <w:divBdr>
            <w:top w:val="none" w:sz="0" w:space="0" w:color="auto"/>
            <w:left w:val="none" w:sz="0" w:space="0" w:color="auto"/>
            <w:bottom w:val="none" w:sz="0" w:space="0" w:color="auto"/>
            <w:right w:val="none" w:sz="0" w:space="0" w:color="auto"/>
          </w:divBdr>
          <w:divsChild>
            <w:div w:id="1722318572">
              <w:marLeft w:val="0"/>
              <w:marRight w:val="0"/>
              <w:marTop w:val="45"/>
              <w:marBottom w:val="0"/>
              <w:divBdr>
                <w:top w:val="none" w:sz="0" w:space="0" w:color="auto"/>
                <w:left w:val="none" w:sz="0" w:space="0" w:color="auto"/>
                <w:bottom w:val="none" w:sz="0" w:space="0" w:color="auto"/>
                <w:right w:val="none" w:sz="0" w:space="0" w:color="auto"/>
              </w:divBdr>
            </w:div>
            <w:div w:id="1592658097">
              <w:marLeft w:val="0"/>
              <w:marRight w:val="0"/>
              <w:marTop w:val="45"/>
              <w:marBottom w:val="0"/>
              <w:divBdr>
                <w:top w:val="none" w:sz="0" w:space="0" w:color="auto"/>
                <w:left w:val="none" w:sz="0" w:space="0" w:color="auto"/>
                <w:bottom w:val="none" w:sz="0" w:space="0" w:color="auto"/>
                <w:right w:val="none" w:sz="0" w:space="0" w:color="auto"/>
              </w:divBdr>
            </w:div>
            <w:div w:id="1715426241">
              <w:marLeft w:val="0"/>
              <w:marRight w:val="0"/>
              <w:marTop w:val="45"/>
              <w:marBottom w:val="0"/>
              <w:divBdr>
                <w:top w:val="none" w:sz="0" w:space="0" w:color="auto"/>
                <w:left w:val="none" w:sz="0" w:space="0" w:color="auto"/>
                <w:bottom w:val="none" w:sz="0" w:space="0" w:color="auto"/>
                <w:right w:val="none" w:sz="0" w:space="0" w:color="auto"/>
              </w:divBdr>
            </w:div>
            <w:div w:id="553470791">
              <w:marLeft w:val="0"/>
              <w:marRight w:val="0"/>
              <w:marTop w:val="45"/>
              <w:marBottom w:val="0"/>
              <w:divBdr>
                <w:top w:val="none" w:sz="0" w:space="0" w:color="auto"/>
                <w:left w:val="none" w:sz="0" w:space="0" w:color="auto"/>
                <w:bottom w:val="none" w:sz="0" w:space="0" w:color="auto"/>
                <w:right w:val="none" w:sz="0" w:space="0" w:color="auto"/>
              </w:divBdr>
            </w:div>
          </w:divsChild>
        </w:div>
        <w:div w:id="258684944">
          <w:marLeft w:val="60"/>
          <w:marRight w:val="0"/>
          <w:marTop w:val="360"/>
          <w:marBottom w:val="0"/>
          <w:divBdr>
            <w:top w:val="none" w:sz="0" w:space="0" w:color="auto"/>
            <w:left w:val="none" w:sz="0" w:space="0" w:color="auto"/>
            <w:bottom w:val="none" w:sz="0" w:space="0" w:color="auto"/>
            <w:right w:val="none" w:sz="0" w:space="0" w:color="auto"/>
          </w:divBdr>
        </w:div>
        <w:div w:id="1400667612">
          <w:marLeft w:val="60"/>
          <w:marRight w:val="0"/>
          <w:marTop w:val="0"/>
          <w:marBottom w:val="0"/>
          <w:divBdr>
            <w:top w:val="none" w:sz="0" w:space="0" w:color="auto"/>
            <w:left w:val="none" w:sz="0" w:space="0" w:color="auto"/>
            <w:bottom w:val="none" w:sz="0" w:space="0" w:color="auto"/>
            <w:right w:val="none" w:sz="0" w:space="0" w:color="auto"/>
          </w:divBdr>
        </w:div>
        <w:div w:id="680399168">
          <w:marLeft w:val="60"/>
          <w:marRight w:val="0"/>
          <w:marTop w:val="60"/>
          <w:marBottom w:val="0"/>
          <w:divBdr>
            <w:top w:val="none" w:sz="0" w:space="0" w:color="auto"/>
            <w:left w:val="none" w:sz="0" w:space="0" w:color="auto"/>
            <w:bottom w:val="none" w:sz="0" w:space="0" w:color="auto"/>
            <w:right w:val="none" w:sz="0" w:space="0" w:color="auto"/>
          </w:divBdr>
          <w:divsChild>
            <w:div w:id="376125891">
              <w:marLeft w:val="0"/>
              <w:marRight w:val="0"/>
              <w:marTop w:val="45"/>
              <w:marBottom w:val="0"/>
              <w:divBdr>
                <w:top w:val="none" w:sz="0" w:space="0" w:color="auto"/>
                <w:left w:val="none" w:sz="0" w:space="0" w:color="auto"/>
                <w:bottom w:val="none" w:sz="0" w:space="0" w:color="auto"/>
                <w:right w:val="none" w:sz="0" w:space="0" w:color="auto"/>
              </w:divBdr>
            </w:div>
            <w:div w:id="423889913">
              <w:marLeft w:val="0"/>
              <w:marRight w:val="0"/>
              <w:marTop w:val="45"/>
              <w:marBottom w:val="0"/>
              <w:divBdr>
                <w:top w:val="none" w:sz="0" w:space="0" w:color="auto"/>
                <w:left w:val="none" w:sz="0" w:space="0" w:color="auto"/>
                <w:bottom w:val="none" w:sz="0" w:space="0" w:color="auto"/>
                <w:right w:val="none" w:sz="0" w:space="0" w:color="auto"/>
              </w:divBdr>
            </w:div>
            <w:div w:id="1736079377">
              <w:marLeft w:val="0"/>
              <w:marRight w:val="0"/>
              <w:marTop w:val="45"/>
              <w:marBottom w:val="0"/>
              <w:divBdr>
                <w:top w:val="none" w:sz="0" w:space="0" w:color="auto"/>
                <w:left w:val="none" w:sz="0" w:space="0" w:color="auto"/>
                <w:bottom w:val="none" w:sz="0" w:space="0" w:color="auto"/>
                <w:right w:val="none" w:sz="0" w:space="0" w:color="auto"/>
              </w:divBdr>
            </w:div>
            <w:div w:id="1372415745">
              <w:marLeft w:val="0"/>
              <w:marRight w:val="0"/>
              <w:marTop w:val="45"/>
              <w:marBottom w:val="0"/>
              <w:divBdr>
                <w:top w:val="none" w:sz="0" w:space="0" w:color="auto"/>
                <w:left w:val="none" w:sz="0" w:space="0" w:color="auto"/>
                <w:bottom w:val="none" w:sz="0" w:space="0" w:color="auto"/>
                <w:right w:val="none" w:sz="0" w:space="0" w:color="auto"/>
              </w:divBdr>
            </w:div>
          </w:divsChild>
        </w:div>
        <w:div w:id="1459837423">
          <w:marLeft w:val="60"/>
          <w:marRight w:val="0"/>
          <w:marTop w:val="360"/>
          <w:marBottom w:val="0"/>
          <w:divBdr>
            <w:top w:val="none" w:sz="0" w:space="0" w:color="auto"/>
            <w:left w:val="none" w:sz="0" w:space="0" w:color="auto"/>
            <w:bottom w:val="none" w:sz="0" w:space="0" w:color="auto"/>
            <w:right w:val="none" w:sz="0" w:space="0" w:color="auto"/>
          </w:divBdr>
        </w:div>
        <w:div w:id="1316643664">
          <w:marLeft w:val="60"/>
          <w:marRight w:val="0"/>
          <w:marTop w:val="0"/>
          <w:marBottom w:val="0"/>
          <w:divBdr>
            <w:top w:val="none" w:sz="0" w:space="0" w:color="auto"/>
            <w:left w:val="none" w:sz="0" w:space="0" w:color="auto"/>
            <w:bottom w:val="none" w:sz="0" w:space="0" w:color="auto"/>
            <w:right w:val="none" w:sz="0" w:space="0" w:color="auto"/>
          </w:divBdr>
        </w:div>
        <w:div w:id="10381320">
          <w:marLeft w:val="60"/>
          <w:marRight w:val="0"/>
          <w:marTop w:val="60"/>
          <w:marBottom w:val="0"/>
          <w:divBdr>
            <w:top w:val="none" w:sz="0" w:space="0" w:color="auto"/>
            <w:left w:val="none" w:sz="0" w:space="0" w:color="auto"/>
            <w:bottom w:val="none" w:sz="0" w:space="0" w:color="auto"/>
            <w:right w:val="none" w:sz="0" w:space="0" w:color="auto"/>
          </w:divBdr>
          <w:divsChild>
            <w:div w:id="211818015">
              <w:marLeft w:val="0"/>
              <w:marRight w:val="0"/>
              <w:marTop w:val="45"/>
              <w:marBottom w:val="0"/>
              <w:divBdr>
                <w:top w:val="none" w:sz="0" w:space="0" w:color="auto"/>
                <w:left w:val="none" w:sz="0" w:space="0" w:color="auto"/>
                <w:bottom w:val="none" w:sz="0" w:space="0" w:color="auto"/>
                <w:right w:val="none" w:sz="0" w:space="0" w:color="auto"/>
              </w:divBdr>
            </w:div>
            <w:div w:id="585110820">
              <w:marLeft w:val="0"/>
              <w:marRight w:val="0"/>
              <w:marTop w:val="45"/>
              <w:marBottom w:val="0"/>
              <w:divBdr>
                <w:top w:val="none" w:sz="0" w:space="0" w:color="auto"/>
                <w:left w:val="none" w:sz="0" w:space="0" w:color="auto"/>
                <w:bottom w:val="none" w:sz="0" w:space="0" w:color="auto"/>
                <w:right w:val="none" w:sz="0" w:space="0" w:color="auto"/>
              </w:divBdr>
            </w:div>
            <w:div w:id="534539474">
              <w:marLeft w:val="0"/>
              <w:marRight w:val="0"/>
              <w:marTop w:val="45"/>
              <w:marBottom w:val="0"/>
              <w:divBdr>
                <w:top w:val="none" w:sz="0" w:space="0" w:color="auto"/>
                <w:left w:val="none" w:sz="0" w:space="0" w:color="auto"/>
                <w:bottom w:val="none" w:sz="0" w:space="0" w:color="auto"/>
                <w:right w:val="none" w:sz="0" w:space="0" w:color="auto"/>
              </w:divBdr>
            </w:div>
            <w:div w:id="1272126506">
              <w:marLeft w:val="0"/>
              <w:marRight w:val="0"/>
              <w:marTop w:val="45"/>
              <w:marBottom w:val="0"/>
              <w:divBdr>
                <w:top w:val="none" w:sz="0" w:space="0" w:color="auto"/>
                <w:left w:val="none" w:sz="0" w:space="0" w:color="auto"/>
                <w:bottom w:val="none" w:sz="0" w:space="0" w:color="auto"/>
                <w:right w:val="none" w:sz="0" w:space="0" w:color="auto"/>
              </w:divBdr>
            </w:div>
          </w:divsChild>
        </w:div>
        <w:div w:id="1748189639">
          <w:marLeft w:val="0"/>
          <w:marRight w:val="0"/>
          <w:marTop w:val="210"/>
          <w:marBottom w:val="0"/>
          <w:divBdr>
            <w:top w:val="none" w:sz="0" w:space="0" w:color="auto"/>
            <w:left w:val="none" w:sz="0" w:space="0" w:color="auto"/>
            <w:bottom w:val="none" w:sz="0" w:space="0" w:color="auto"/>
            <w:right w:val="none" w:sz="0" w:space="0" w:color="auto"/>
          </w:divBdr>
          <w:divsChild>
            <w:div w:id="27167316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5296832">
      <w:bodyDiv w:val="1"/>
      <w:marLeft w:val="0"/>
      <w:marRight w:val="0"/>
      <w:marTop w:val="0"/>
      <w:marBottom w:val="0"/>
      <w:divBdr>
        <w:top w:val="none" w:sz="0" w:space="0" w:color="auto"/>
        <w:left w:val="none" w:sz="0" w:space="0" w:color="auto"/>
        <w:bottom w:val="none" w:sz="0" w:space="0" w:color="auto"/>
        <w:right w:val="none" w:sz="0" w:space="0" w:color="auto"/>
      </w:divBdr>
      <w:divsChild>
        <w:div w:id="970473495">
          <w:marLeft w:val="60"/>
          <w:marRight w:val="0"/>
          <w:marTop w:val="360"/>
          <w:marBottom w:val="0"/>
          <w:divBdr>
            <w:top w:val="none" w:sz="0" w:space="0" w:color="auto"/>
            <w:left w:val="none" w:sz="0" w:space="0" w:color="auto"/>
            <w:bottom w:val="none" w:sz="0" w:space="0" w:color="auto"/>
            <w:right w:val="none" w:sz="0" w:space="0" w:color="auto"/>
          </w:divBdr>
        </w:div>
        <w:div w:id="1020014872">
          <w:marLeft w:val="60"/>
          <w:marRight w:val="0"/>
          <w:marTop w:val="0"/>
          <w:marBottom w:val="0"/>
          <w:divBdr>
            <w:top w:val="none" w:sz="0" w:space="0" w:color="auto"/>
            <w:left w:val="none" w:sz="0" w:space="0" w:color="auto"/>
            <w:bottom w:val="none" w:sz="0" w:space="0" w:color="auto"/>
            <w:right w:val="none" w:sz="0" w:space="0" w:color="auto"/>
          </w:divBdr>
        </w:div>
        <w:div w:id="83501589">
          <w:marLeft w:val="60"/>
          <w:marRight w:val="0"/>
          <w:marTop w:val="60"/>
          <w:marBottom w:val="0"/>
          <w:divBdr>
            <w:top w:val="none" w:sz="0" w:space="0" w:color="auto"/>
            <w:left w:val="none" w:sz="0" w:space="0" w:color="auto"/>
            <w:bottom w:val="none" w:sz="0" w:space="0" w:color="auto"/>
            <w:right w:val="none" w:sz="0" w:space="0" w:color="auto"/>
          </w:divBdr>
          <w:divsChild>
            <w:div w:id="2017733240">
              <w:marLeft w:val="0"/>
              <w:marRight w:val="0"/>
              <w:marTop w:val="45"/>
              <w:marBottom w:val="0"/>
              <w:divBdr>
                <w:top w:val="none" w:sz="0" w:space="0" w:color="auto"/>
                <w:left w:val="none" w:sz="0" w:space="0" w:color="auto"/>
                <w:bottom w:val="none" w:sz="0" w:space="0" w:color="auto"/>
                <w:right w:val="none" w:sz="0" w:space="0" w:color="auto"/>
              </w:divBdr>
            </w:div>
            <w:div w:id="1115948270">
              <w:marLeft w:val="0"/>
              <w:marRight w:val="0"/>
              <w:marTop w:val="45"/>
              <w:marBottom w:val="0"/>
              <w:divBdr>
                <w:top w:val="none" w:sz="0" w:space="0" w:color="auto"/>
                <w:left w:val="none" w:sz="0" w:space="0" w:color="auto"/>
                <w:bottom w:val="none" w:sz="0" w:space="0" w:color="auto"/>
                <w:right w:val="none" w:sz="0" w:space="0" w:color="auto"/>
              </w:divBdr>
            </w:div>
            <w:div w:id="694617376">
              <w:marLeft w:val="0"/>
              <w:marRight w:val="0"/>
              <w:marTop w:val="45"/>
              <w:marBottom w:val="0"/>
              <w:divBdr>
                <w:top w:val="none" w:sz="0" w:space="0" w:color="auto"/>
                <w:left w:val="none" w:sz="0" w:space="0" w:color="auto"/>
                <w:bottom w:val="none" w:sz="0" w:space="0" w:color="auto"/>
                <w:right w:val="none" w:sz="0" w:space="0" w:color="auto"/>
              </w:divBdr>
            </w:div>
            <w:div w:id="543567605">
              <w:marLeft w:val="0"/>
              <w:marRight w:val="0"/>
              <w:marTop w:val="0"/>
              <w:marBottom w:val="0"/>
              <w:divBdr>
                <w:top w:val="none" w:sz="0" w:space="0" w:color="auto"/>
                <w:left w:val="none" w:sz="0" w:space="0" w:color="auto"/>
                <w:bottom w:val="none" w:sz="0" w:space="0" w:color="auto"/>
                <w:right w:val="none" w:sz="0" w:space="0" w:color="auto"/>
              </w:divBdr>
            </w:div>
            <w:div w:id="1890652034">
              <w:marLeft w:val="0"/>
              <w:marRight w:val="0"/>
              <w:marTop w:val="0"/>
              <w:marBottom w:val="0"/>
              <w:divBdr>
                <w:top w:val="none" w:sz="0" w:space="0" w:color="auto"/>
                <w:left w:val="none" w:sz="0" w:space="0" w:color="auto"/>
                <w:bottom w:val="none" w:sz="0" w:space="0" w:color="auto"/>
                <w:right w:val="none" w:sz="0" w:space="0" w:color="auto"/>
              </w:divBdr>
            </w:div>
            <w:div w:id="1816801596">
              <w:marLeft w:val="0"/>
              <w:marRight w:val="0"/>
              <w:marTop w:val="45"/>
              <w:marBottom w:val="0"/>
              <w:divBdr>
                <w:top w:val="none" w:sz="0" w:space="0" w:color="auto"/>
                <w:left w:val="none" w:sz="0" w:space="0" w:color="auto"/>
                <w:bottom w:val="none" w:sz="0" w:space="0" w:color="auto"/>
                <w:right w:val="none" w:sz="0" w:space="0" w:color="auto"/>
              </w:divBdr>
            </w:div>
            <w:div w:id="1834880112">
              <w:marLeft w:val="0"/>
              <w:marRight w:val="0"/>
              <w:marTop w:val="45"/>
              <w:marBottom w:val="0"/>
              <w:divBdr>
                <w:top w:val="none" w:sz="0" w:space="0" w:color="auto"/>
                <w:left w:val="none" w:sz="0" w:space="0" w:color="auto"/>
                <w:bottom w:val="none" w:sz="0" w:space="0" w:color="auto"/>
                <w:right w:val="none" w:sz="0" w:space="0" w:color="auto"/>
              </w:divBdr>
            </w:div>
            <w:div w:id="806627000">
              <w:marLeft w:val="0"/>
              <w:marRight w:val="0"/>
              <w:marTop w:val="45"/>
              <w:marBottom w:val="0"/>
              <w:divBdr>
                <w:top w:val="none" w:sz="0" w:space="0" w:color="auto"/>
                <w:left w:val="none" w:sz="0" w:space="0" w:color="auto"/>
                <w:bottom w:val="none" w:sz="0" w:space="0" w:color="auto"/>
                <w:right w:val="none" w:sz="0" w:space="0" w:color="auto"/>
              </w:divBdr>
            </w:div>
            <w:div w:id="1982154994">
              <w:marLeft w:val="0"/>
              <w:marRight w:val="0"/>
              <w:marTop w:val="45"/>
              <w:marBottom w:val="0"/>
              <w:divBdr>
                <w:top w:val="none" w:sz="0" w:space="0" w:color="auto"/>
                <w:left w:val="none" w:sz="0" w:space="0" w:color="auto"/>
                <w:bottom w:val="none" w:sz="0" w:space="0" w:color="auto"/>
                <w:right w:val="none" w:sz="0" w:space="0" w:color="auto"/>
              </w:divBdr>
            </w:div>
          </w:divsChild>
        </w:div>
        <w:div w:id="45570952">
          <w:marLeft w:val="60"/>
          <w:marRight w:val="0"/>
          <w:marTop w:val="360"/>
          <w:marBottom w:val="0"/>
          <w:divBdr>
            <w:top w:val="none" w:sz="0" w:space="0" w:color="auto"/>
            <w:left w:val="none" w:sz="0" w:space="0" w:color="auto"/>
            <w:bottom w:val="none" w:sz="0" w:space="0" w:color="auto"/>
            <w:right w:val="none" w:sz="0" w:space="0" w:color="auto"/>
          </w:divBdr>
        </w:div>
        <w:div w:id="626130947">
          <w:marLeft w:val="60"/>
          <w:marRight w:val="0"/>
          <w:marTop w:val="0"/>
          <w:marBottom w:val="0"/>
          <w:divBdr>
            <w:top w:val="none" w:sz="0" w:space="0" w:color="auto"/>
            <w:left w:val="none" w:sz="0" w:space="0" w:color="auto"/>
            <w:bottom w:val="none" w:sz="0" w:space="0" w:color="auto"/>
            <w:right w:val="none" w:sz="0" w:space="0" w:color="auto"/>
          </w:divBdr>
        </w:div>
        <w:div w:id="13963471">
          <w:marLeft w:val="60"/>
          <w:marRight w:val="0"/>
          <w:marTop w:val="60"/>
          <w:marBottom w:val="0"/>
          <w:divBdr>
            <w:top w:val="none" w:sz="0" w:space="0" w:color="auto"/>
            <w:left w:val="none" w:sz="0" w:space="0" w:color="auto"/>
            <w:bottom w:val="none" w:sz="0" w:space="0" w:color="auto"/>
            <w:right w:val="none" w:sz="0" w:space="0" w:color="auto"/>
          </w:divBdr>
          <w:divsChild>
            <w:div w:id="231014729">
              <w:marLeft w:val="0"/>
              <w:marRight w:val="0"/>
              <w:marTop w:val="45"/>
              <w:marBottom w:val="0"/>
              <w:divBdr>
                <w:top w:val="none" w:sz="0" w:space="0" w:color="auto"/>
                <w:left w:val="none" w:sz="0" w:space="0" w:color="auto"/>
                <w:bottom w:val="none" w:sz="0" w:space="0" w:color="auto"/>
                <w:right w:val="none" w:sz="0" w:space="0" w:color="auto"/>
              </w:divBdr>
            </w:div>
            <w:div w:id="1543781695">
              <w:marLeft w:val="0"/>
              <w:marRight w:val="0"/>
              <w:marTop w:val="45"/>
              <w:marBottom w:val="0"/>
              <w:divBdr>
                <w:top w:val="none" w:sz="0" w:space="0" w:color="auto"/>
                <w:left w:val="none" w:sz="0" w:space="0" w:color="auto"/>
                <w:bottom w:val="none" w:sz="0" w:space="0" w:color="auto"/>
                <w:right w:val="none" w:sz="0" w:space="0" w:color="auto"/>
              </w:divBdr>
            </w:div>
            <w:div w:id="715157882">
              <w:marLeft w:val="0"/>
              <w:marRight w:val="0"/>
              <w:marTop w:val="45"/>
              <w:marBottom w:val="0"/>
              <w:divBdr>
                <w:top w:val="none" w:sz="0" w:space="0" w:color="auto"/>
                <w:left w:val="none" w:sz="0" w:space="0" w:color="auto"/>
                <w:bottom w:val="none" w:sz="0" w:space="0" w:color="auto"/>
                <w:right w:val="none" w:sz="0" w:space="0" w:color="auto"/>
              </w:divBdr>
            </w:div>
            <w:div w:id="176778611">
              <w:marLeft w:val="0"/>
              <w:marRight w:val="0"/>
              <w:marTop w:val="45"/>
              <w:marBottom w:val="0"/>
              <w:divBdr>
                <w:top w:val="none" w:sz="0" w:space="0" w:color="auto"/>
                <w:left w:val="none" w:sz="0" w:space="0" w:color="auto"/>
                <w:bottom w:val="none" w:sz="0" w:space="0" w:color="auto"/>
                <w:right w:val="none" w:sz="0" w:space="0" w:color="auto"/>
              </w:divBdr>
            </w:div>
          </w:divsChild>
        </w:div>
        <w:div w:id="1892113271">
          <w:marLeft w:val="60"/>
          <w:marRight w:val="0"/>
          <w:marTop w:val="360"/>
          <w:marBottom w:val="0"/>
          <w:divBdr>
            <w:top w:val="none" w:sz="0" w:space="0" w:color="auto"/>
            <w:left w:val="none" w:sz="0" w:space="0" w:color="auto"/>
            <w:bottom w:val="none" w:sz="0" w:space="0" w:color="auto"/>
            <w:right w:val="none" w:sz="0" w:space="0" w:color="auto"/>
          </w:divBdr>
        </w:div>
        <w:div w:id="295912078">
          <w:marLeft w:val="60"/>
          <w:marRight w:val="0"/>
          <w:marTop w:val="0"/>
          <w:marBottom w:val="0"/>
          <w:divBdr>
            <w:top w:val="none" w:sz="0" w:space="0" w:color="auto"/>
            <w:left w:val="none" w:sz="0" w:space="0" w:color="auto"/>
            <w:bottom w:val="none" w:sz="0" w:space="0" w:color="auto"/>
            <w:right w:val="none" w:sz="0" w:space="0" w:color="auto"/>
          </w:divBdr>
        </w:div>
        <w:div w:id="552500282">
          <w:marLeft w:val="60"/>
          <w:marRight w:val="0"/>
          <w:marTop w:val="60"/>
          <w:marBottom w:val="0"/>
          <w:divBdr>
            <w:top w:val="none" w:sz="0" w:space="0" w:color="auto"/>
            <w:left w:val="none" w:sz="0" w:space="0" w:color="auto"/>
            <w:bottom w:val="none" w:sz="0" w:space="0" w:color="auto"/>
            <w:right w:val="none" w:sz="0" w:space="0" w:color="auto"/>
          </w:divBdr>
          <w:divsChild>
            <w:div w:id="1755516440">
              <w:marLeft w:val="0"/>
              <w:marRight w:val="0"/>
              <w:marTop w:val="45"/>
              <w:marBottom w:val="0"/>
              <w:divBdr>
                <w:top w:val="none" w:sz="0" w:space="0" w:color="auto"/>
                <w:left w:val="none" w:sz="0" w:space="0" w:color="auto"/>
                <w:bottom w:val="none" w:sz="0" w:space="0" w:color="auto"/>
                <w:right w:val="none" w:sz="0" w:space="0" w:color="auto"/>
              </w:divBdr>
            </w:div>
            <w:div w:id="1284926790">
              <w:marLeft w:val="0"/>
              <w:marRight w:val="0"/>
              <w:marTop w:val="45"/>
              <w:marBottom w:val="0"/>
              <w:divBdr>
                <w:top w:val="none" w:sz="0" w:space="0" w:color="auto"/>
                <w:left w:val="none" w:sz="0" w:space="0" w:color="auto"/>
                <w:bottom w:val="none" w:sz="0" w:space="0" w:color="auto"/>
                <w:right w:val="none" w:sz="0" w:space="0" w:color="auto"/>
              </w:divBdr>
            </w:div>
            <w:div w:id="1301765214">
              <w:marLeft w:val="0"/>
              <w:marRight w:val="0"/>
              <w:marTop w:val="45"/>
              <w:marBottom w:val="0"/>
              <w:divBdr>
                <w:top w:val="none" w:sz="0" w:space="0" w:color="auto"/>
                <w:left w:val="none" w:sz="0" w:space="0" w:color="auto"/>
                <w:bottom w:val="none" w:sz="0" w:space="0" w:color="auto"/>
                <w:right w:val="none" w:sz="0" w:space="0" w:color="auto"/>
              </w:divBdr>
            </w:div>
            <w:div w:id="860169189">
              <w:marLeft w:val="0"/>
              <w:marRight w:val="0"/>
              <w:marTop w:val="45"/>
              <w:marBottom w:val="0"/>
              <w:divBdr>
                <w:top w:val="none" w:sz="0" w:space="0" w:color="auto"/>
                <w:left w:val="none" w:sz="0" w:space="0" w:color="auto"/>
                <w:bottom w:val="none" w:sz="0" w:space="0" w:color="auto"/>
                <w:right w:val="none" w:sz="0" w:space="0" w:color="auto"/>
              </w:divBdr>
            </w:div>
          </w:divsChild>
        </w:div>
        <w:div w:id="1642541028">
          <w:marLeft w:val="60"/>
          <w:marRight w:val="0"/>
          <w:marTop w:val="360"/>
          <w:marBottom w:val="0"/>
          <w:divBdr>
            <w:top w:val="none" w:sz="0" w:space="0" w:color="auto"/>
            <w:left w:val="none" w:sz="0" w:space="0" w:color="auto"/>
            <w:bottom w:val="none" w:sz="0" w:space="0" w:color="auto"/>
            <w:right w:val="none" w:sz="0" w:space="0" w:color="auto"/>
          </w:divBdr>
        </w:div>
        <w:div w:id="1323898199">
          <w:marLeft w:val="60"/>
          <w:marRight w:val="0"/>
          <w:marTop w:val="0"/>
          <w:marBottom w:val="0"/>
          <w:divBdr>
            <w:top w:val="none" w:sz="0" w:space="0" w:color="auto"/>
            <w:left w:val="none" w:sz="0" w:space="0" w:color="auto"/>
            <w:bottom w:val="none" w:sz="0" w:space="0" w:color="auto"/>
            <w:right w:val="none" w:sz="0" w:space="0" w:color="auto"/>
          </w:divBdr>
        </w:div>
        <w:div w:id="1048140713">
          <w:marLeft w:val="60"/>
          <w:marRight w:val="0"/>
          <w:marTop w:val="60"/>
          <w:marBottom w:val="0"/>
          <w:divBdr>
            <w:top w:val="none" w:sz="0" w:space="0" w:color="auto"/>
            <w:left w:val="none" w:sz="0" w:space="0" w:color="auto"/>
            <w:bottom w:val="none" w:sz="0" w:space="0" w:color="auto"/>
            <w:right w:val="none" w:sz="0" w:space="0" w:color="auto"/>
          </w:divBdr>
          <w:divsChild>
            <w:div w:id="1094277077">
              <w:marLeft w:val="0"/>
              <w:marRight w:val="0"/>
              <w:marTop w:val="45"/>
              <w:marBottom w:val="0"/>
              <w:divBdr>
                <w:top w:val="none" w:sz="0" w:space="0" w:color="auto"/>
                <w:left w:val="none" w:sz="0" w:space="0" w:color="auto"/>
                <w:bottom w:val="none" w:sz="0" w:space="0" w:color="auto"/>
                <w:right w:val="none" w:sz="0" w:space="0" w:color="auto"/>
              </w:divBdr>
            </w:div>
            <w:div w:id="911160160">
              <w:marLeft w:val="0"/>
              <w:marRight w:val="0"/>
              <w:marTop w:val="45"/>
              <w:marBottom w:val="0"/>
              <w:divBdr>
                <w:top w:val="none" w:sz="0" w:space="0" w:color="auto"/>
                <w:left w:val="none" w:sz="0" w:space="0" w:color="auto"/>
                <w:bottom w:val="none" w:sz="0" w:space="0" w:color="auto"/>
                <w:right w:val="none" w:sz="0" w:space="0" w:color="auto"/>
              </w:divBdr>
            </w:div>
            <w:div w:id="204954051">
              <w:marLeft w:val="0"/>
              <w:marRight w:val="0"/>
              <w:marTop w:val="45"/>
              <w:marBottom w:val="0"/>
              <w:divBdr>
                <w:top w:val="none" w:sz="0" w:space="0" w:color="auto"/>
                <w:left w:val="none" w:sz="0" w:space="0" w:color="auto"/>
                <w:bottom w:val="none" w:sz="0" w:space="0" w:color="auto"/>
                <w:right w:val="none" w:sz="0" w:space="0" w:color="auto"/>
              </w:divBdr>
            </w:div>
            <w:div w:id="1090128698">
              <w:marLeft w:val="0"/>
              <w:marRight w:val="0"/>
              <w:marTop w:val="45"/>
              <w:marBottom w:val="0"/>
              <w:divBdr>
                <w:top w:val="none" w:sz="0" w:space="0" w:color="auto"/>
                <w:left w:val="none" w:sz="0" w:space="0" w:color="auto"/>
                <w:bottom w:val="none" w:sz="0" w:space="0" w:color="auto"/>
                <w:right w:val="none" w:sz="0" w:space="0" w:color="auto"/>
              </w:divBdr>
            </w:div>
          </w:divsChild>
        </w:div>
        <w:div w:id="422839126">
          <w:marLeft w:val="0"/>
          <w:marRight w:val="0"/>
          <w:marTop w:val="210"/>
          <w:marBottom w:val="0"/>
          <w:divBdr>
            <w:top w:val="none" w:sz="0" w:space="0" w:color="auto"/>
            <w:left w:val="none" w:sz="0" w:space="0" w:color="auto"/>
            <w:bottom w:val="none" w:sz="0" w:space="0" w:color="auto"/>
            <w:right w:val="none" w:sz="0" w:space="0" w:color="auto"/>
          </w:divBdr>
          <w:divsChild>
            <w:div w:id="5466850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7372584">
      <w:bodyDiv w:val="1"/>
      <w:marLeft w:val="0"/>
      <w:marRight w:val="0"/>
      <w:marTop w:val="0"/>
      <w:marBottom w:val="0"/>
      <w:divBdr>
        <w:top w:val="none" w:sz="0" w:space="0" w:color="auto"/>
        <w:left w:val="none" w:sz="0" w:space="0" w:color="auto"/>
        <w:bottom w:val="none" w:sz="0" w:space="0" w:color="auto"/>
        <w:right w:val="none" w:sz="0" w:space="0" w:color="auto"/>
      </w:divBdr>
      <w:divsChild>
        <w:div w:id="1360156324">
          <w:marLeft w:val="60"/>
          <w:marRight w:val="0"/>
          <w:marTop w:val="360"/>
          <w:marBottom w:val="0"/>
          <w:divBdr>
            <w:top w:val="none" w:sz="0" w:space="0" w:color="auto"/>
            <w:left w:val="none" w:sz="0" w:space="0" w:color="auto"/>
            <w:bottom w:val="none" w:sz="0" w:space="0" w:color="auto"/>
            <w:right w:val="none" w:sz="0" w:space="0" w:color="auto"/>
          </w:divBdr>
        </w:div>
        <w:div w:id="33583854">
          <w:marLeft w:val="60"/>
          <w:marRight w:val="0"/>
          <w:marTop w:val="0"/>
          <w:marBottom w:val="0"/>
          <w:divBdr>
            <w:top w:val="none" w:sz="0" w:space="0" w:color="auto"/>
            <w:left w:val="none" w:sz="0" w:space="0" w:color="auto"/>
            <w:bottom w:val="none" w:sz="0" w:space="0" w:color="auto"/>
            <w:right w:val="none" w:sz="0" w:space="0" w:color="auto"/>
          </w:divBdr>
        </w:div>
        <w:div w:id="638219292">
          <w:marLeft w:val="60"/>
          <w:marRight w:val="0"/>
          <w:marTop w:val="60"/>
          <w:marBottom w:val="0"/>
          <w:divBdr>
            <w:top w:val="none" w:sz="0" w:space="0" w:color="auto"/>
            <w:left w:val="none" w:sz="0" w:space="0" w:color="auto"/>
            <w:bottom w:val="none" w:sz="0" w:space="0" w:color="auto"/>
            <w:right w:val="none" w:sz="0" w:space="0" w:color="auto"/>
          </w:divBdr>
          <w:divsChild>
            <w:div w:id="1101606472">
              <w:marLeft w:val="0"/>
              <w:marRight w:val="0"/>
              <w:marTop w:val="45"/>
              <w:marBottom w:val="0"/>
              <w:divBdr>
                <w:top w:val="none" w:sz="0" w:space="0" w:color="auto"/>
                <w:left w:val="none" w:sz="0" w:space="0" w:color="auto"/>
                <w:bottom w:val="none" w:sz="0" w:space="0" w:color="auto"/>
                <w:right w:val="none" w:sz="0" w:space="0" w:color="auto"/>
              </w:divBdr>
            </w:div>
            <w:div w:id="479926601">
              <w:marLeft w:val="0"/>
              <w:marRight w:val="0"/>
              <w:marTop w:val="45"/>
              <w:marBottom w:val="0"/>
              <w:divBdr>
                <w:top w:val="none" w:sz="0" w:space="0" w:color="auto"/>
                <w:left w:val="none" w:sz="0" w:space="0" w:color="auto"/>
                <w:bottom w:val="none" w:sz="0" w:space="0" w:color="auto"/>
                <w:right w:val="none" w:sz="0" w:space="0" w:color="auto"/>
              </w:divBdr>
            </w:div>
            <w:div w:id="388844042">
              <w:marLeft w:val="0"/>
              <w:marRight w:val="0"/>
              <w:marTop w:val="45"/>
              <w:marBottom w:val="0"/>
              <w:divBdr>
                <w:top w:val="none" w:sz="0" w:space="0" w:color="auto"/>
                <w:left w:val="none" w:sz="0" w:space="0" w:color="auto"/>
                <w:bottom w:val="none" w:sz="0" w:space="0" w:color="auto"/>
                <w:right w:val="none" w:sz="0" w:space="0" w:color="auto"/>
              </w:divBdr>
            </w:div>
            <w:div w:id="287321530">
              <w:marLeft w:val="0"/>
              <w:marRight w:val="0"/>
              <w:marTop w:val="0"/>
              <w:marBottom w:val="0"/>
              <w:divBdr>
                <w:top w:val="none" w:sz="0" w:space="0" w:color="auto"/>
                <w:left w:val="none" w:sz="0" w:space="0" w:color="auto"/>
                <w:bottom w:val="none" w:sz="0" w:space="0" w:color="auto"/>
                <w:right w:val="none" w:sz="0" w:space="0" w:color="auto"/>
              </w:divBdr>
            </w:div>
            <w:div w:id="1359351186">
              <w:marLeft w:val="0"/>
              <w:marRight w:val="0"/>
              <w:marTop w:val="0"/>
              <w:marBottom w:val="0"/>
              <w:divBdr>
                <w:top w:val="none" w:sz="0" w:space="0" w:color="auto"/>
                <w:left w:val="none" w:sz="0" w:space="0" w:color="auto"/>
                <w:bottom w:val="none" w:sz="0" w:space="0" w:color="auto"/>
                <w:right w:val="none" w:sz="0" w:space="0" w:color="auto"/>
              </w:divBdr>
            </w:div>
            <w:div w:id="481891663">
              <w:marLeft w:val="0"/>
              <w:marRight w:val="0"/>
              <w:marTop w:val="45"/>
              <w:marBottom w:val="0"/>
              <w:divBdr>
                <w:top w:val="none" w:sz="0" w:space="0" w:color="auto"/>
                <w:left w:val="none" w:sz="0" w:space="0" w:color="auto"/>
                <w:bottom w:val="none" w:sz="0" w:space="0" w:color="auto"/>
                <w:right w:val="none" w:sz="0" w:space="0" w:color="auto"/>
              </w:divBdr>
            </w:div>
            <w:div w:id="24716199">
              <w:marLeft w:val="0"/>
              <w:marRight w:val="0"/>
              <w:marTop w:val="45"/>
              <w:marBottom w:val="0"/>
              <w:divBdr>
                <w:top w:val="none" w:sz="0" w:space="0" w:color="auto"/>
                <w:left w:val="none" w:sz="0" w:space="0" w:color="auto"/>
                <w:bottom w:val="none" w:sz="0" w:space="0" w:color="auto"/>
                <w:right w:val="none" w:sz="0" w:space="0" w:color="auto"/>
              </w:divBdr>
            </w:div>
            <w:div w:id="1572883579">
              <w:marLeft w:val="0"/>
              <w:marRight w:val="0"/>
              <w:marTop w:val="45"/>
              <w:marBottom w:val="0"/>
              <w:divBdr>
                <w:top w:val="none" w:sz="0" w:space="0" w:color="auto"/>
                <w:left w:val="none" w:sz="0" w:space="0" w:color="auto"/>
                <w:bottom w:val="none" w:sz="0" w:space="0" w:color="auto"/>
                <w:right w:val="none" w:sz="0" w:space="0" w:color="auto"/>
              </w:divBdr>
            </w:div>
            <w:div w:id="401759449">
              <w:marLeft w:val="0"/>
              <w:marRight w:val="0"/>
              <w:marTop w:val="45"/>
              <w:marBottom w:val="0"/>
              <w:divBdr>
                <w:top w:val="none" w:sz="0" w:space="0" w:color="auto"/>
                <w:left w:val="none" w:sz="0" w:space="0" w:color="auto"/>
                <w:bottom w:val="none" w:sz="0" w:space="0" w:color="auto"/>
                <w:right w:val="none" w:sz="0" w:space="0" w:color="auto"/>
              </w:divBdr>
            </w:div>
          </w:divsChild>
        </w:div>
        <w:div w:id="47605786">
          <w:marLeft w:val="60"/>
          <w:marRight w:val="0"/>
          <w:marTop w:val="360"/>
          <w:marBottom w:val="0"/>
          <w:divBdr>
            <w:top w:val="none" w:sz="0" w:space="0" w:color="auto"/>
            <w:left w:val="none" w:sz="0" w:space="0" w:color="auto"/>
            <w:bottom w:val="none" w:sz="0" w:space="0" w:color="auto"/>
            <w:right w:val="none" w:sz="0" w:space="0" w:color="auto"/>
          </w:divBdr>
        </w:div>
        <w:div w:id="1484006068">
          <w:marLeft w:val="60"/>
          <w:marRight w:val="0"/>
          <w:marTop w:val="0"/>
          <w:marBottom w:val="0"/>
          <w:divBdr>
            <w:top w:val="none" w:sz="0" w:space="0" w:color="auto"/>
            <w:left w:val="none" w:sz="0" w:space="0" w:color="auto"/>
            <w:bottom w:val="none" w:sz="0" w:space="0" w:color="auto"/>
            <w:right w:val="none" w:sz="0" w:space="0" w:color="auto"/>
          </w:divBdr>
        </w:div>
        <w:div w:id="1822575286">
          <w:marLeft w:val="60"/>
          <w:marRight w:val="0"/>
          <w:marTop w:val="60"/>
          <w:marBottom w:val="0"/>
          <w:divBdr>
            <w:top w:val="none" w:sz="0" w:space="0" w:color="auto"/>
            <w:left w:val="none" w:sz="0" w:space="0" w:color="auto"/>
            <w:bottom w:val="none" w:sz="0" w:space="0" w:color="auto"/>
            <w:right w:val="none" w:sz="0" w:space="0" w:color="auto"/>
          </w:divBdr>
          <w:divsChild>
            <w:div w:id="1910268821">
              <w:marLeft w:val="0"/>
              <w:marRight w:val="0"/>
              <w:marTop w:val="45"/>
              <w:marBottom w:val="0"/>
              <w:divBdr>
                <w:top w:val="none" w:sz="0" w:space="0" w:color="auto"/>
                <w:left w:val="none" w:sz="0" w:space="0" w:color="auto"/>
                <w:bottom w:val="none" w:sz="0" w:space="0" w:color="auto"/>
                <w:right w:val="none" w:sz="0" w:space="0" w:color="auto"/>
              </w:divBdr>
            </w:div>
            <w:div w:id="1923486077">
              <w:marLeft w:val="0"/>
              <w:marRight w:val="0"/>
              <w:marTop w:val="45"/>
              <w:marBottom w:val="0"/>
              <w:divBdr>
                <w:top w:val="none" w:sz="0" w:space="0" w:color="auto"/>
                <w:left w:val="none" w:sz="0" w:space="0" w:color="auto"/>
                <w:bottom w:val="none" w:sz="0" w:space="0" w:color="auto"/>
                <w:right w:val="none" w:sz="0" w:space="0" w:color="auto"/>
              </w:divBdr>
            </w:div>
            <w:div w:id="2044750165">
              <w:marLeft w:val="0"/>
              <w:marRight w:val="0"/>
              <w:marTop w:val="45"/>
              <w:marBottom w:val="0"/>
              <w:divBdr>
                <w:top w:val="none" w:sz="0" w:space="0" w:color="auto"/>
                <w:left w:val="none" w:sz="0" w:space="0" w:color="auto"/>
                <w:bottom w:val="none" w:sz="0" w:space="0" w:color="auto"/>
                <w:right w:val="none" w:sz="0" w:space="0" w:color="auto"/>
              </w:divBdr>
            </w:div>
            <w:div w:id="2076775905">
              <w:marLeft w:val="0"/>
              <w:marRight w:val="0"/>
              <w:marTop w:val="45"/>
              <w:marBottom w:val="0"/>
              <w:divBdr>
                <w:top w:val="none" w:sz="0" w:space="0" w:color="auto"/>
                <w:left w:val="none" w:sz="0" w:space="0" w:color="auto"/>
                <w:bottom w:val="none" w:sz="0" w:space="0" w:color="auto"/>
                <w:right w:val="none" w:sz="0" w:space="0" w:color="auto"/>
              </w:divBdr>
            </w:div>
          </w:divsChild>
        </w:div>
        <w:div w:id="882522474">
          <w:marLeft w:val="60"/>
          <w:marRight w:val="0"/>
          <w:marTop w:val="360"/>
          <w:marBottom w:val="0"/>
          <w:divBdr>
            <w:top w:val="none" w:sz="0" w:space="0" w:color="auto"/>
            <w:left w:val="none" w:sz="0" w:space="0" w:color="auto"/>
            <w:bottom w:val="none" w:sz="0" w:space="0" w:color="auto"/>
            <w:right w:val="none" w:sz="0" w:space="0" w:color="auto"/>
          </w:divBdr>
        </w:div>
        <w:div w:id="604272541">
          <w:marLeft w:val="60"/>
          <w:marRight w:val="0"/>
          <w:marTop w:val="0"/>
          <w:marBottom w:val="0"/>
          <w:divBdr>
            <w:top w:val="none" w:sz="0" w:space="0" w:color="auto"/>
            <w:left w:val="none" w:sz="0" w:space="0" w:color="auto"/>
            <w:bottom w:val="none" w:sz="0" w:space="0" w:color="auto"/>
            <w:right w:val="none" w:sz="0" w:space="0" w:color="auto"/>
          </w:divBdr>
        </w:div>
        <w:div w:id="1699694484">
          <w:marLeft w:val="60"/>
          <w:marRight w:val="0"/>
          <w:marTop w:val="60"/>
          <w:marBottom w:val="0"/>
          <w:divBdr>
            <w:top w:val="none" w:sz="0" w:space="0" w:color="auto"/>
            <w:left w:val="none" w:sz="0" w:space="0" w:color="auto"/>
            <w:bottom w:val="none" w:sz="0" w:space="0" w:color="auto"/>
            <w:right w:val="none" w:sz="0" w:space="0" w:color="auto"/>
          </w:divBdr>
          <w:divsChild>
            <w:div w:id="1963153490">
              <w:marLeft w:val="0"/>
              <w:marRight w:val="0"/>
              <w:marTop w:val="45"/>
              <w:marBottom w:val="0"/>
              <w:divBdr>
                <w:top w:val="none" w:sz="0" w:space="0" w:color="auto"/>
                <w:left w:val="none" w:sz="0" w:space="0" w:color="auto"/>
                <w:bottom w:val="none" w:sz="0" w:space="0" w:color="auto"/>
                <w:right w:val="none" w:sz="0" w:space="0" w:color="auto"/>
              </w:divBdr>
            </w:div>
            <w:div w:id="1943296068">
              <w:marLeft w:val="0"/>
              <w:marRight w:val="0"/>
              <w:marTop w:val="45"/>
              <w:marBottom w:val="0"/>
              <w:divBdr>
                <w:top w:val="none" w:sz="0" w:space="0" w:color="auto"/>
                <w:left w:val="none" w:sz="0" w:space="0" w:color="auto"/>
                <w:bottom w:val="none" w:sz="0" w:space="0" w:color="auto"/>
                <w:right w:val="none" w:sz="0" w:space="0" w:color="auto"/>
              </w:divBdr>
            </w:div>
            <w:div w:id="1083189194">
              <w:marLeft w:val="0"/>
              <w:marRight w:val="0"/>
              <w:marTop w:val="45"/>
              <w:marBottom w:val="0"/>
              <w:divBdr>
                <w:top w:val="none" w:sz="0" w:space="0" w:color="auto"/>
                <w:left w:val="none" w:sz="0" w:space="0" w:color="auto"/>
                <w:bottom w:val="none" w:sz="0" w:space="0" w:color="auto"/>
                <w:right w:val="none" w:sz="0" w:space="0" w:color="auto"/>
              </w:divBdr>
            </w:div>
            <w:div w:id="6755165">
              <w:marLeft w:val="0"/>
              <w:marRight w:val="0"/>
              <w:marTop w:val="45"/>
              <w:marBottom w:val="0"/>
              <w:divBdr>
                <w:top w:val="none" w:sz="0" w:space="0" w:color="auto"/>
                <w:left w:val="none" w:sz="0" w:space="0" w:color="auto"/>
                <w:bottom w:val="none" w:sz="0" w:space="0" w:color="auto"/>
                <w:right w:val="none" w:sz="0" w:space="0" w:color="auto"/>
              </w:divBdr>
            </w:div>
          </w:divsChild>
        </w:div>
        <w:div w:id="512064752">
          <w:marLeft w:val="60"/>
          <w:marRight w:val="0"/>
          <w:marTop w:val="360"/>
          <w:marBottom w:val="0"/>
          <w:divBdr>
            <w:top w:val="none" w:sz="0" w:space="0" w:color="auto"/>
            <w:left w:val="none" w:sz="0" w:space="0" w:color="auto"/>
            <w:bottom w:val="none" w:sz="0" w:space="0" w:color="auto"/>
            <w:right w:val="none" w:sz="0" w:space="0" w:color="auto"/>
          </w:divBdr>
        </w:div>
        <w:div w:id="764806196">
          <w:marLeft w:val="60"/>
          <w:marRight w:val="0"/>
          <w:marTop w:val="0"/>
          <w:marBottom w:val="0"/>
          <w:divBdr>
            <w:top w:val="none" w:sz="0" w:space="0" w:color="auto"/>
            <w:left w:val="none" w:sz="0" w:space="0" w:color="auto"/>
            <w:bottom w:val="none" w:sz="0" w:space="0" w:color="auto"/>
            <w:right w:val="none" w:sz="0" w:space="0" w:color="auto"/>
          </w:divBdr>
        </w:div>
        <w:div w:id="126123168">
          <w:marLeft w:val="60"/>
          <w:marRight w:val="0"/>
          <w:marTop w:val="60"/>
          <w:marBottom w:val="0"/>
          <w:divBdr>
            <w:top w:val="none" w:sz="0" w:space="0" w:color="auto"/>
            <w:left w:val="none" w:sz="0" w:space="0" w:color="auto"/>
            <w:bottom w:val="none" w:sz="0" w:space="0" w:color="auto"/>
            <w:right w:val="none" w:sz="0" w:space="0" w:color="auto"/>
          </w:divBdr>
          <w:divsChild>
            <w:div w:id="1237206787">
              <w:marLeft w:val="0"/>
              <w:marRight w:val="0"/>
              <w:marTop w:val="45"/>
              <w:marBottom w:val="0"/>
              <w:divBdr>
                <w:top w:val="none" w:sz="0" w:space="0" w:color="auto"/>
                <w:left w:val="none" w:sz="0" w:space="0" w:color="auto"/>
                <w:bottom w:val="none" w:sz="0" w:space="0" w:color="auto"/>
                <w:right w:val="none" w:sz="0" w:space="0" w:color="auto"/>
              </w:divBdr>
            </w:div>
            <w:div w:id="1735932849">
              <w:marLeft w:val="0"/>
              <w:marRight w:val="0"/>
              <w:marTop w:val="45"/>
              <w:marBottom w:val="0"/>
              <w:divBdr>
                <w:top w:val="none" w:sz="0" w:space="0" w:color="auto"/>
                <w:left w:val="none" w:sz="0" w:space="0" w:color="auto"/>
                <w:bottom w:val="none" w:sz="0" w:space="0" w:color="auto"/>
                <w:right w:val="none" w:sz="0" w:space="0" w:color="auto"/>
              </w:divBdr>
            </w:div>
            <w:div w:id="226379553">
              <w:marLeft w:val="0"/>
              <w:marRight w:val="0"/>
              <w:marTop w:val="45"/>
              <w:marBottom w:val="0"/>
              <w:divBdr>
                <w:top w:val="none" w:sz="0" w:space="0" w:color="auto"/>
                <w:left w:val="none" w:sz="0" w:space="0" w:color="auto"/>
                <w:bottom w:val="none" w:sz="0" w:space="0" w:color="auto"/>
                <w:right w:val="none" w:sz="0" w:space="0" w:color="auto"/>
              </w:divBdr>
            </w:div>
            <w:div w:id="1404838898">
              <w:marLeft w:val="0"/>
              <w:marRight w:val="0"/>
              <w:marTop w:val="45"/>
              <w:marBottom w:val="0"/>
              <w:divBdr>
                <w:top w:val="none" w:sz="0" w:space="0" w:color="auto"/>
                <w:left w:val="none" w:sz="0" w:space="0" w:color="auto"/>
                <w:bottom w:val="none" w:sz="0" w:space="0" w:color="auto"/>
                <w:right w:val="none" w:sz="0" w:space="0" w:color="auto"/>
              </w:divBdr>
            </w:div>
          </w:divsChild>
        </w:div>
        <w:div w:id="508561515">
          <w:marLeft w:val="0"/>
          <w:marRight w:val="0"/>
          <w:marTop w:val="210"/>
          <w:marBottom w:val="0"/>
          <w:divBdr>
            <w:top w:val="none" w:sz="0" w:space="0" w:color="auto"/>
            <w:left w:val="none" w:sz="0" w:space="0" w:color="auto"/>
            <w:bottom w:val="none" w:sz="0" w:space="0" w:color="auto"/>
            <w:right w:val="none" w:sz="0" w:space="0" w:color="auto"/>
          </w:divBdr>
          <w:divsChild>
            <w:div w:id="90198258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8178702">
      <w:bodyDiv w:val="1"/>
      <w:marLeft w:val="0"/>
      <w:marRight w:val="0"/>
      <w:marTop w:val="0"/>
      <w:marBottom w:val="0"/>
      <w:divBdr>
        <w:top w:val="none" w:sz="0" w:space="0" w:color="auto"/>
        <w:left w:val="none" w:sz="0" w:space="0" w:color="auto"/>
        <w:bottom w:val="none" w:sz="0" w:space="0" w:color="auto"/>
        <w:right w:val="none" w:sz="0" w:space="0" w:color="auto"/>
      </w:divBdr>
      <w:divsChild>
        <w:div w:id="2097944321">
          <w:marLeft w:val="60"/>
          <w:marRight w:val="0"/>
          <w:marTop w:val="360"/>
          <w:marBottom w:val="0"/>
          <w:divBdr>
            <w:top w:val="none" w:sz="0" w:space="0" w:color="auto"/>
            <w:left w:val="none" w:sz="0" w:space="0" w:color="auto"/>
            <w:bottom w:val="none" w:sz="0" w:space="0" w:color="auto"/>
            <w:right w:val="none" w:sz="0" w:space="0" w:color="auto"/>
          </w:divBdr>
        </w:div>
        <w:div w:id="303779373">
          <w:marLeft w:val="60"/>
          <w:marRight w:val="0"/>
          <w:marTop w:val="0"/>
          <w:marBottom w:val="0"/>
          <w:divBdr>
            <w:top w:val="none" w:sz="0" w:space="0" w:color="auto"/>
            <w:left w:val="none" w:sz="0" w:space="0" w:color="auto"/>
            <w:bottom w:val="none" w:sz="0" w:space="0" w:color="auto"/>
            <w:right w:val="none" w:sz="0" w:space="0" w:color="auto"/>
          </w:divBdr>
        </w:div>
        <w:div w:id="60324928">
          <w:marLeft w:val="60"/>
          <w:marRight w:val="0"/>
          <w:marTop w:val="60"/>
          <w:marBottom w:val="0"/>
          <w:divBdr>
            <w:top w:val="none" w:sz="0" w:space="0" w:color="auto"/>
            <w:left w:val="none" w:sz="0" w:space="0" w:color="auto"/>
            <w:bottom w:val="none" w:sz="0" w:space="0" w:color="auto"/>
            <w:right w:val="none" w:sz="0" w:space="0" w:color="auto"/>
          </w:divBdr>
          <w:divsChild>
            <w:div w:id="920992852">
              <w:marLeft w:val="0"/>
              <w:marRight w:val="0"/>
              <w:marTop w:val="45"/>
              <w:marBottom w:val="0"/>
              <w:divBdr>
                <w:top w:val="none" w:sz="0" w:space="0" w:color="auto"/>
                <w:left w:val="none" w:sz="0" w:space="0" w:color="auto"/>
                <w:bottom w:val="none" w:sz="0" w:space="0" w:color="auto"/>
                <w:right w:val="none" w:sz="0" w:space="0" w:color="auto"/>
              </w:divBdr>
            </w:div>
            <w:div w:id="2057968834">
              <w:marLeft w:val="0"/>
              <w:marRight w:val="0"/>
              <w:marTop w:val="45"/>
              <w:marBottom w:val="0"/>
              <w:divBdr>
                <w:top w:val="none" w:sz="0" w:space="0" w:color="auto"/>
                <w:left w:val="none" w:sz="0" w:space="0" w:color="auto"/>
                <w:bottom w:val="none" w:sz="0" w:space="0" w:color="auto"/>
                <w:right w:val="none" w:sz="0" w:space="0" w:color="auto"/>
              </w:divBdr>
            </w:div>
            <w:div w:id="1566448279">
              <w:marLeft w:val="0"/>
              <w:marRight w:val="0"/>
              <w:marTop w:val="45"/>
              <w:marBottom w:val="0"/>
              <w:divBdr>
                <w:top w:val="none" w:sz="0" w:space="0" w:color="auto"/>
                <w:left w:val="none" w:sz="0" w:space="0" w:color="auto"/>
                <w:bottom w:val="none" w:sz="0" w:space="0" w:color="auto"/>
                <w:right w:val="none" w:sz="0" w:space="0" w:color="auto"/>
              </w:divBdr>
            </w:div>
            <w:div w:id="449789473">
              <w:marLeft w:val="0"/>
              <w:marRight w:val="0"/>
              <w:marTop w:val="0"/>
              <w:marBottom w:val="0"/>
              <w:divBdr>
                <w:top w:val="none" w:sz="0" w:space="0" w:color="auto"/>
                <w:left w:val="none" w:sz="0" w:space="0" w:color="auto"/>
                <w:bottom w:val="none" w:sz="0" w:space="0" w:color="auto"/>
                <w:right w:val="none" w:sz="0" w:space="0" w:color="auto"/>
              </w:divBdr>
            </w:div>
            <w:div w:id="177737303">
              <w:marLeft w:val="0"/>
              <w:marRight w:val="0"/>
              <w:marTop w:val="0"/>
              <w:marBottom w:val="0"/>
              <w:divBdr>
                <w:top w:val="none" w:sz="0" w:space="0" w:color="auto"/>
                <w:left w:val="none" w:sz="0" w:space="0" w:color="auto"/>
                <w:bottom w:val="none" w:sz="0" w:space="0" w:color="auto"/>
                <w:right w:val="none" w:sz="0" w:space="0" w:color="auto"/>
              </w:divBdr>
            </w:div>
            <w:div w:id="508982140">
              <w:marLeft w:val="0"/>
              <w:marRight w:val="0"/>
              <w:marTop w:val="45"/>
              <w:marBottom w:val="0"/>
              <w:divBdr>
                <w:top w:val="none" w:sz="0" w:space="0" w:color="auto"/>
                <w:left w:val="none" w:sz="0" w:space="0" w:color="auto"/>
                <w:bottom w:val="none" w:sz="0" w:space="0" w:color="auto"/>
                <w:right w:val="none" w:sz="0" w:space="0" w:color="auto"/>
              </w:divBdr>
            </w:div>
            <w:div w:id="265969350">
              <w:marLeft w:val="0"/>
              <w:marRight w:val="0"/>
              <w:marTop w:val="45"/>
              <w:marBottom w:val="0"/>
              <w:divBdr>
                <w:top w:val="none" w:sz="0" w:space="0" w:color="auto"/>
                <w:left w:val="none" w:sz="0" w:space="0" w:color="auto"/>
                <w:bottom w:val="none" w:sz="0" w:space="0" w:color="auto"/>
                <w:right w:val="none" w:sz="0" w:space="0" w:color="auto"/>
              </w:divBdr>
            </w:div>
            <w:div w:id="2016564857">
              <w:marLeft w:val="0"/>
              <w:marRight w:val="0"/>
              <w:marTop w:val="45"/>
              <w:marBottom w:val="0"/>
              <w:divBdr>
                <w:top w:val="none" w:sz="0" w:space="0" w:color="auto"/>
                <w:left w:val="none" w:sz="0" w:space="0" w:color="auto"/>
                <w:bottom w:val="none" w:sz="0" w:space="0" w:color="auto"/>
                <w:right w:val="none" w:sz="0" w:space="0" w:color="auto"/>
              </w:divBdr>
            </w:div>
            <w:div w:id="1889300555">
              <w:marLeft w:val="0"/>
              <w:marRight w:val="0"/>
              <w:marTop w:val="45"/>
              <w:marBottom w:val="0"/>
              <w:divBdr>
                <w:top w:val="none" w:sz="0" w:space="0" w:color="auto"/>
                <w:left w:val="none" w:sz="0" w:space="0" w:color="auto"/>
                <w:bottom w:val="none" w:sz="0" w:space="0" w:color="auto"/>
                <w:right w:val="none" w:sz="0" w:space="0" w:color="auto"/>
              </w:divBdr>
            </w:div>
          </w:divsChild>
        </w:div>
        <w:div w:id="1095050245">
          <w:marLeft w:val="60"/>
          <w:marRight w:val="0"/>
          <w:marTop w:val="360"/>
          <w:marBottom w:val="0"/>
          <w:divBdr>
            <w:top w:val="none" w:sz="0" w:space="0" w:color="auto"/>
            <w:left w:val="none" w:sz="0" w:space="0" w:color="auto"/>
            <w:bottom w:val="none" w:sz="0" w:space="0" w:color="auto"/>
            <w:right w:val="none" w:sz="0" w:space="0" w:color="auto"/>
          </w:divBdr>
        </w:div>
        <w:div w:id="1565022341">
          <w:marLeft w:val="60"/>
          <w:marRight w:val="0"/>
          <w:marTop w:val="0"/>
          <w:marBottom w:val="0"/>
          <w:divBdr>
            <w:top w:val="none" w:sz="0" w:space="0" w:color="auto"/>
            <w:left w:val="none" w:sz="0" w:space="0" w:color="auto"/>
            <w:bottom w:val="none" w:sz="0" w:space="0" w:color="auto"/>
            <w:right w:val="none" w:sz="0" w:space="0" w:color="auto"/>
          </w:divBdr>
        </w:div>
        <w:div w:id="1093546888">
          <w:marLeft w:val="60"/>
          <w:marRight w:val="0"/>
          <w:marTop w:val="60"/>
          <w:marBottom w:val="0"/>
          <w:divBdr>
            <w:top w:val="none" w:sz="0" w:space="0" w:color="auto"/>
            <w:left w:val="none" w:sz="0" w:space="0" w:color="auto"/>
            <w:bottom w:val="none" w:sz="0" w:space="0" w:color="auto"/>
            <w:right w:val="none" w:sz="0" w:space="0" w:color="auto"/>
          </w:divBdr>
          <w:divsChild>
            <w:div w:id="193540631">
              <w:marLeft w:val="0"/>
              <w:marRight w:val="0"/>
              <w:marTop w:val="45"/>
              <w:marBottom w:val="0"/>
              <w:divBdr>
                <w:top w:val="none" w:sz="0" w:space="0" w:color="auto"/>
                <w:left w:val="none" w:sz="0" w:space="0" w:color="auto"/>
                <w:bottom w:val="none" w:sz="0" w:space="0" w:color="auto"/>
                <w:right w:val="none" w:sz="0" w:space="0" w:color="auto"/>
              </w:divBdr>
            </w:div>
            <w:div w:id="923147572">
              <w:marLeft w:val="0"/>
              <w:marRight w:val="0"/>
              <w:marTop w:val="45"/>
              <w:marBottom w:val="0"/>
              <w:divBdr>
                <w:top w:val="none" w:sz="0" w:space="0" w:color="auto"/>
                <w:left w:val="none" w:sz="0" w:space="0" w:color="auto"/>
                <w:bottom w:val="none" w:sz="0" w:space="0" w:color="auto"/>
                <w:right w:val="none" w:sz="0" w:space="0" w:color="auto"/>
              </w:divBdr>
            </w:div>
            <w:div w:id="1798139474">
              <w:marLeft w:val="0"/>
              <w:marRight w:val="0"/>
              <w:marTop w:val="45"/>
              <w:marBottom w:val="0"/>
              <w:divBdr>
                <w:top w:val="none" w:sz="0" w:space="0" w:color="auto"/>
                <w:left w:val="none" w:sz="0" w:space="0" w:color="auto"/>
                <w:bottom w:val="none" w:sz="0" w:space="0" w:color="auto"/>
                <w:right w:val="none" w:sz="0" w:space="0" w:color="auto"/>
              </w:divBdr>
            </w:div>
            <w:div w:id="1795102386">
              <w:marLeft w:val="0"/>
              <w:marRight w:val="0"/>
              <w:marTop w:val="45"/>
              <w:marBottom w:val="0"/>
              <w:divBdr>
                <w:top w:val="none" w:sz="0" w:space="0" w:color="auto"/>
                <w:left w:val="none" w:sz="0" w:space="0" w:color="auto"/>
                <w:bottom w:val="none" w:sz="0" w:space="0" w:color="auto"/>
                <w:right w:val="none" w:sz="0" w:space="0" w:color="auto"/>
              </w:divBdr>
            </w:div>
          </w:divsChild>
        </w:div>
        <w:div w:id="1863740664">
          <w:marLeft w:val="60"/>
          <w:marRight w:val="0"/>
          <w:marTop w:val="360"/>
          <w:marBottom w:val="0"/>
          <w:divBdr>
            <w:top w:val="none" w:sz="0" w:space="0" w:color="auto"/>
            <w:left w:val="none" w:sz="0" w:space="0" w:color="auto"/>
            <w:bottom w:val="none" w:sz="0" w:space="0" w:color="auto"/>
            <w:right w:val="none" w:sz="0" w:space="0" w:color="auto"/>
          </w:divBdr>
        </w:div>
        <w:div w:id="107479880">
          <w:marLeft w:val="60"/>
          <w:marRight w:val="0"/>
          <w:marTop w:val="0"/>
          <w:marBottom w:val="0"/>
          <w:divBdr>
            <w:top w:val="none" w:sz="0" w:space="0" w:color="auto"/>
            <w:left w:val="none" w:sz="0" w:space="0" w:color="auto"/>
            <w:bottom w:val="none" w:sz="0" w:space="0" w:color="auto"/>
            <w:right w:val="none" w:sz="0" w:space="0" w:color="auto"/>
          </w:divBdr>
        </w:div>
        <w:div w:id="1512792773">
          <w:marLeft w:val="60"/>
          <w:marRight w:val="0"/>
          <w:marTop w:val="60"/>
          <w:marBottom w:val="0"/>
          <w:divBdr>
            <w:top w:val="none" w:sz="0" w:space="0" w:color="auto"/>
            <w:left w:val="none" w:sz="0" w:space="0" w:color="auto"/>
            <w:bottom w:val="none" w:sz="0" w:space="0" w:color="auto"/>
            <w:right w:val="none" w:sz="0" w:space="0" w:color="auto"/>
          </w:divBdr>
          <w:divsChild>
            <w:div w:id="1799103126">
              <w:marLeft w:val="0"/>
              <w:marRight w:val="0"/>
              <w:marTop w:val="45"/>
              <w:marBottom w:val="0"/>
              <w:divBdr>
                <w:top w:val="none" w:sz="0" w:space="0" w:color="auto"/>
                <w:left w:val="none" w:sz="0" w:space="0" w:color="auto"/>
                <w:bottom w:val="none" w:sz="0" w:space="0" w:color="auto"/>
                <w:right w:val="none" w:sz="0" w:space="0" w:color="auto"/>
              </w:divBdr>
            </w:div>
            <w:div w:id="1719864716">
              <w:marLeft w:val="0"/>
              <w:marRight w:val="0"/>
              <w:marTop w:val="45"/>
              <w:marBottom w:val="0"/>
              <w:divBdr>
                <w:top w:val="none" w:sz="0" w:space="0" w:color="auto"/>
                <w:left w:val="none" w:sz="0" w:space="0" w:color="auto"/>
                <w:bottom w:val="none" w:sz="0" w:space="0" w:color="auto"/>
                <w:right w:val="none" w:sz="0" w:space="0" w:color="auto"/>
              </w:divBdr>
            </w:div>
            <w:div w:id="1390689876">
              <w:marLeft w:val="0"/>
              <w:marRight w:val="0"/>
              <w:marTop w:val="45"/>
              <w:marBottom w:val="0"/>
              <w:divBdr>
                <w:top w:val="none" w:sz="0" w:space="0" w:color="auto"/>
                <w:left w:val="none" w:sz="0" w:space="0" w:color="auto"/>
                <w:bottom w:val="none" w:sz="0" w:space="0" w:color="auto"/>
                <w:right w:val="none" w:sz="0" w:space="0" w:color="auto"/>
              </w:divBdr>
            </w:div>
            <w:div w:id="1243567569">
              <w:marLeft w:val="0"/>
              <w:marRight w:val="0"/>
              <w:marTop w:val="45"/>
              <w:marBottom w:val="0"/>
              <w:divBdr>
                <w:top w:val="none" w:sz="0" w:space="0" w:color="auto"/>
                <w:left w:val="none" w:sz="0" w:space="0" w:color="auto"/>
                <w:bottom w:val="none" w:sz="0" w:space="0" w:color="auto"/>
                <w:right w:val="none" w:sz="0" w:space="0" w:color="auto"/>
              </w:divBdr>
            </w:div>
          </w:divsChild>
        </w:div>
        <w:div w:id="1245604005">
          <w:marLeft w:val="60"/>
          <w:marRight w:val="0"/>
          <w:marTop w:val="360"/>
          <w:marBottom w:val="0"/>
          <w:divBdr>
            <w:top w:val="none" w:sz="0" w:space="0" w:color="auto"/>
            <w:left w:val="none" w:sz="0" w:space="0" w:color="auto"/>
            <w:bottom w:val="none" w:sz="0" w:space="0" w:color="auto"/>
            <w:right w:val="none" w:sz="0" w:space="0" w:color="auto"/>
          </w:divBdr>
        </w:div>
        <w:div w:id="578905416">
          <w:marLeft w:val="60"/>
          <w:marRight w:val="0"/>
          <w:marTop w:val="0"/>
          <w:marBottom w:val="0"/>
          <w:divBdr>
            <w:top w:val="none" w:sz="0" w:space="0" w:color="auto"/>
            <w:left w:val="none" w:sz="0" w:space="0" w:color="auto"/>
            <w:bottom w:val="none" w:sz="0" w:space="0" w:color="auto"/>
            <w:right w:val="none" w:sz="0" w:space="0" w:color="auto"/>
          </w:divBdr>
        </w:div>
        <w:div w:id="776869888">
          <w:marLeft w:val="60"/>
          <w:marRight w:val="0"/>
          <w:marTop w:val="60"/>
          <w:marBottom w:val="0"/>
          <w:divBdr>
            <w:top w:val="none" w:sz="0" w:space="0" w:color="auto"/>
            <w:left w:val="none" w:sz="0" w:space="0" w:color="auto"/>
            <w:bottom w:val="none" w:sz="0" w:space="0" w:color="auto"/>
            <w:right w:val="none" w:sz="0" w:space="0" w:color="auto"/>
          </w:divBdr>
          <w:divsChild>
            <w:div w:id="856584080">
              <w:marLeft w:val="0"/>
              <w:marRight w:val="0"/>
              <w:marTop w:val="45"/>
              <w:marBottom w:val="0"/>
              <w:divBdr>
                <w:top w:val="none" w:sz="0" w:space="0" w:color="auto"/>
                <w:left w:val="none" w:sz="0" w:space="0" w:color="auto"/>
                <w:bottom w:val="none" w:sz="0" w:space="0" w:color="auto"/>
                <w:right w:val="none" w:sz="0" w:space="0" w:color="auto"/>
              </w:divBdr>
            </w:div>
            <w:div w:id="219023099">
              <w:marLeft w:val="0"/>
              <w:marRight w:val="0"/>
              <w:marTop w:val="45"/>
              <w:marBottom w:val="0"/>
              <w:divBdr>
                <w:top w:val="none" w:sz="0" w:space="0" w:color="auto"/>
                <w:left w:val="none" w:sz="0" w:space="0" w:color="auto"/>
                <w:bottom w:val="none" w:sz="0" w:space="0" w:color="auto"/>
                <w:right w:val="none" w:sz="0" w:space="0" w:color="auto"/>
              </w:divBdr>
            </w:div>
            <w:div w:id="1490748038">
              <w:marLeft w:val="0"/>
              <w:marRight w:val="0"/>
              <w:marTop w:val="45"/>
              <w:marBottom w:val="0"/>
              <w:divBdr>
                <w:top w:val="none" w:sz="0" w:space="0" w:color="auto"/>
                <w:left w:val="none" w:sz="0" w:space="0" w:color="auto"/>
                <w:bottom w:val="none" w:sz="0" w:space="0" w:color="auto"/>
                <w:right w:val="none" w:sz="0" w:space="0" w:color="auto"/>
              </w:divBdr>
            </w:div>
            <w:div w:id="1243562857">
              <w:marLeft w:val="0"/>
              <w:marRight w:val="0"/>
              <w:marTop w:val="45"/>
              <w:marBottom w:val="0"/>
              <w:divBdr>
                <w:top w:val="none" w:sz="0" w:space="0" w:color="auto"/>
                <w:left w:val="none" w:sz="0" w:space="0" w:color="auto"/>
                <w:bottom w:val="none" w:sz="0" w:space="0" w:color="auto"/>
                <w:right w:val="none" w:sz="0" w:space="0" w:color="auto"/>
              </w:divBdr>
            </w:div>
          </w:divsChild>
        </w:div>
        <w:div w:id="1983347364">
          <w:marLeft w:val="0"/>
          <w:marRight w:val="0"/>
          <w:marTop w:val="210"/>
          <w:marBottom w:val="0"/>
          <w:divBdr>
            <w:top w:val="none" w:sz="0" w:space="0" w:color="auto"/>
            <w:left w:val="none" w:sz="0" w:space="0" w:color="auto"/>
            <w:bottom w:val="none" w:sz="0" w:space="0" w:color="auto"/>
            <w:right w:val="none" w:sz="0" w:space="0" w:color="auto"/>
          </w:divBdr>
          <w:divsChild>
            <w:div w:id="12437609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8884178">
      <w:bodyDiv w:val="1"/>
      <w:marLeft w:val="0"/>
      <w:marRight w:val="0"/>
      <w:marTop w:val="0"/>
      <w:marBottom w:val="0"/>
      <w:divBdr>
        <w:top w:val="none" w:sz="0" w:space="0" w:color="auto"/>
        <w:left w:val="none" w:sz="0" w:space="0" w:color="auto"/>
        <w:bottom w:val="none" w:sz="0" w:space="0" w:color="auto"/>
        <w:right w:val="none" w:sz="0" w:space="0" w:color="auto"/>
      </w:divBdr>
      <w:divsChild>
        <w:div w:id="300577334">
          <w:marLeft w:val="60"/>
          <w:marRight w:val="0"/>
          <w:marTop w:val="360"/>
          <w:marBottom w:val="0"/>
          <w:divBdr>
            <w:top w:val="none" w:sz="0" w:space="0" w:color="auto"/>
            <w:left w:val="none" w:sz="0" w:space="0" w:color="auto"/>
            <w:bottom w:val="none" w:sz="0" w:space="0" w:color="auto"/>
            <w:right w:val="none" w:sz="0" w:space="0" w:color="auto"/>
          </w:divBdr>
        </w:div>
        <w:div w:id="637877341">
          <w:marLeft w:val="60"/>
          <w:marRight w:val="0"/>
          <w:marTop w:val="0"/>
          <w:marBottom w:val="0"/>
          <w:divBdr>
            <w:top w:val="none" w:sz="0" w:space="0" w:color="auto"/>
            <w:left w:val="none" w:sz="0" w:space="0" w:color="auto"/>
            <w:bottom w:val="none" w:sz="0" w:space="0" w:color="auto"/>
            <w:right w:val="none" w:sz="0" w:space="0" w:color="auto"/>
          </w:divBdr>
        </w:div>
        <w:div w:id="1804352316">
          <w:marLeft w:val="60"/>
          <w:marRight w:val="0"/>
          <w:marTop w:val="60"/>
          <w:marBottom w:val="0"/>
          <w:divBdr>
            <w:top w:val="none" w:sz="0" w:space="0" w:color="auto"/>
            <w:left w:val="none" w:sz="0" w:space="0" w:color="auto"/>
            <w:bottom w:val="none" w:sz="0" w:space="0" w:color="auto"/>
            <w:right w:val="none" w:sz="0" w:space="0" w:color="auto"/>
          </w:divBdr>
          <w:divsChild>
            <w:div w:id="1668243123">
              <w:marLeft w:val="0"/>
              <w:marRight w:val="0"/>
              <w:marTop w:val="45"/>
              <w:marBottom w:val="0"/>
              <w:divBdr>
                <w:top w:val="none" w:sz="0" w:space="0" w:color="auto"/>
                <w:left w:val="none" w:sz="0" w:space="0" w:color="auto"/>
                <w:bottom w:val="none" w:sz="0" w:space="0" w:color="auto"/>
                <w:right w:val="none" w:sz="0" w:space="0" w:color="auto"/>
              </w:divBdr>
            </w:div>
            <w:div w:id="657807268">
              <w:marLeft w:val="0"/>
              <w:marRight w:val="0"/>
              <w:marTop w:val="45"/>
              <w:marBottom w:val="0"/>
              <w:divBdr>
                <w:top w:val="none" w:sz="0" w:space="0" w:color="auto"/>
                <w:left w:val="none" w:sz="0" w:space="0" w:color="auto"/>
                <w:bottom w:val="none" w:sz="0" w:space="0" w:color="auto"/>
                <w:right w:val="none" w:sz="0" w:space="0" w:color="auto"/>
              </w:divBdr>
            </w:div>
            <w:div w:id="1128399006">
              <w:marLeft w:val="0"/>
              <w:marRight w:val="0"/>
              <w:marTop w:val="45"/>
              <w:marBottom w:val="0"/>
              <w:divBdr>
                <w:top w:val="none" w:sz="0" w:space="0" w:color="auto"/>
                <w:left w:val="none" w:sz="0" w:space="0" w:color="auto"/>
                <w:bottom w:val="none" w:sz="0" w:space="0" w:color="auto"/>
                <w:right w:val="none" w:sz="0" w:space="0" w:color="auto"/>
              </w:divBdr>
            </w:div>
            <w:div w:id="842280970">
              <w:marLeft w:val="0"/>
              <w:marRight w:val="0"/>
              <w:marTop w:val="0"/>
              <w:marBottom w:val="0"/>
              <w:divBdr>
                <w:top w:val="none" w:sz="0" w:space="0" w:color="auto"/>
                <w:left w:val="none" w:sz="0" w:space="0" w:color="auto"/>
                <w:bottom w:val="none" w:sz="0" w:space="0" w:color="auto"/>
                <w:right w:val="none" w:sz="0" w:space="0" w:color="auto"/>
              </w:divBdr>
            </w:div>
            <w:div w:id="235285137">
              <w:marLeft w:val="0"/>
              <w:marRight w:val="0"/>
              <w:marTop w:val="0"/>
              <w:marBottom w:val="0"/>
              <w:divBdr>
                <w:top w:val="none" w:sz="0" w:space="0" w:color="auto"/>
                <w:left w:val="none" w:sz="0" w:space="0" w:color="auto"/>
                <w:bottom w:val="none" w:sz="0" w:space="0" w:color="auto"/>
                <w:right w:val="none" w:sz="0" w:space="0" w:color="auto"/>
              </w:divBdr>
            </w:div>
            <w:div w:id="46994640">
              <w:marLeft w:val="0"/>
              <w:marRight w:val="0"/>
              <w:marTop w:val="45"/>
              <w:marBottom w:val="0"/>
              <w:divBdr>
                <w:top w:val="none" w:sz="0" w:space="0" w:color="auto"/>
                <w:left w:val="none" w:sz="0" w:space="0" w:color="auto"/>
                <w:bottom w:val="none" w:sz="0" w:space="0" w:color="auto"/>
                <w:right w:val="none" w:sz="0" w:space="0" w:color="auto"/>
              </w:divBdr>
            </w:div>
            <w:div w:id="261299929">
              <w:marLeft w:val="0"/>
              <w:marRight w:val="0"/>
              <w:marTop w:val="45"/>
              <w:marBottom w:val="0"/>
              <w:divBdr>
                <w:top w:val="none" w:sz="0" w:space="0" w:color="auto"/>
                <w:left w:val="none" w:sz="0" w:space="0" w:color="auto"/>
                <w:bottom w:val="none" w:sz="0" w:space="0" w:color="auto"/>
                <w:right w:val="none" w:sz="0" w:space="0" w:color="auto"/>
              </w:divBdr>
            </w:div>
            <w:div w:id="229658135">
              <w:marLeft w:val="0"/>
              <w:marRight w:val="0"/>
              <w:marTop w:val="45"/>
              <w:marBottom w:val="0"/>
              <w:divBdr>
                <w:top w:val="none" w:sz="0" w:space="0" w:color="auto"/>
                <w:left w:val="none" w:sz="0" w:space="0" w:color="auto"/>
                <w:bottom w:val="none" w:sz="0" w:space="0" w:color="auto"/>
                <w:right w:val="none" w:sz="0" w:space="0" w:color="auto"/>
              </w:divBdr>
            </w:div>
          </w:divsChild>
        </w:div>
        <w:div w:id="155657133">
          <w:marLeft w:val="60"/>
          <w:marRight w:val="0"/>
          <w:marTop w:val="360"/>
          <w:marBottom w:val="0"/>
          <w:divBdr>
            <w:top w:val="none" w:sz="0" w:space="0" w:color="auto"/>
            <w:left w:val="none" w:sz="0" w:space="0" w:color="auto"/>
            <w:bottom w:val="none" w:sz="0" w:space="0" w:color="auto"/>
            <w:right w:val="none" w:sz="0" w:space="0" w:color="auto"/>
          </w:divBdr>
        </w:div>
        <w:div w:id="1033649674">
          <w:marLeft w:val="60"/>
          <w:marRight w:val="0"/>
          <w:marTop w:val="0"/>
          <w:marBottom w:val="0"/>
          <w:divBdr>
            <w:top w:val="none" w:sz="0" w:space="0" w:color="auto"/>
            <w:left w:val="none" w:sz="0" w:space="0" w:color="auto"/>
            <w:bottom w:val="none" w:sz="0" w:space="0" w:color="auto"/>
            <w:right w:val="none" w:sz="0" w:space="0" w:color="auto"/>
          </w:divBdr>
        </w:div>
        <w:div w:id="28922710">
          <w:marLeft w:val="60"/>
          <w:marRight w:val="0"/>
          <w:marTop w:val="60"/>
          <w:marBottom w:val="0"/>
          <w:divBdr>
            <w:top w:val="none" w:sz="0" w:space="0" w:color="auto"/>
            <w:left w:val="none" w:sz="0" w:space="0" w:color="auto"/>
            <w:bottom w:val="none" w:sz="0" w:space="0" w:color="auto"/>
            <w:right w:val="none" w:sz="0" w:space="0" w:color="auto"/>
          </w:divBdr>
          <w:divsChild>
            <w:div w:id="742873387">
              <w:marLeft w:val="0"/>
              <w:marRight w:val="0"/>
              <w:marTop w:val="45"/>
              <w:marBottom w:val="0"/>
              <w:divBdr>
                <w:top w:val="none" w:sz="0" w:space="0" w:color="auto"/>
                <w:left w:val="none" w:sz="0" w:space="0" w:color="auto"/>
                <w:bottom w:val="none" w:sz="0" w:space="0" w:color="auto"/>
                <w:right w:val="none" w:sz="0" w:space="0" w:color="auto"/>
              </w:divBdr>
            </w:div>
            <w:div w:id="1956789963">
              <w:marLeft w:val="0"/>
              <w:marRight w:val="0"/>
              <w:marTop w:val="45"/>
              <w:marBottom w:val="0"/>
              <w:divBdr>
                <w:top w:val="none" w:sz="0" w:space="0" w:color="auto"/>
                <w:left w:val="none" w:sz="0" w:space="0" w:color="auto"/>
                <w:bottom w:val="none" w:sz="0" w:space="0" w:color="auto"/>
                <w:right w:val="none" w:sz="0" w:space="0" w:color="auto"/>
              </w:divBdr>
            </w:div>
            <w:div w:id="100153508">
              <w:marLeft w:val="0"/>
              <w:marRight w:val="0"/>
              <w:marTop w:val="45"/>
              <w:marBottom w:val="0"/>
              <w:divBdr>
                <w:top w:val="none" w:sz="0" w:space="0" w:color="auto"/>
                <w:left w:val="none" w:sz="0" w:space="0" w:color="auto"/>
                <w:bottom w:val="none" w:sz="0" w:space="0" w:color="auto"/>
                <w:right w:val="none" w:sz="0" w:space="0" w:color="auto"/>
              </w:divBdr>
            </w:div>
            <w:div w:id="2001688919">
              <w:marLeft w:val="0"/>
              <w:marRight w:val="0"/>
              <w:marTop w:val="45"/>
              <w:marBottom w:val="0"/>
              <w:divBdr>
                <w:top w:val="none" w:sz="0" w:space="0" w:color="auto"/>
                <w:left w:val="none" w:sz="0" w:space="0" w:color="auto"/>
                <w:bottom w:val="none" w:sz="0" w:space="0" w:color="auto"/>
                <w:right w:val="none" w:sz="0" w:space="0" w:color="auto"/>
              </w:divBdr>
            </w:div>
          </w:divsChild>
        </w:div>
        <w:div w:id="560870347">
          <w:marLeft w:val="60"/>
          <w:marRight w:val="0"/>
          <w:marTop w:val="360"/>
          <w:marBottom w:val="0"/>
          <w:divBdr>
            <w:top w:val="none" w:sz="0" w:space="0" w:color="auto"/>
            <w:left w:val="none" w:sz="0" w:space="0" w:color="auto"/>
            <w:bottom w:val="none" w:sz="0" w:space="0" w:color="auto"/>
            <w:right w:val="none" w:sz="0" w:space="0" w:color="auto"/>
          </w:divBdr>
        </w:div>
        <w:div w:id="252207596">
          <w:marLeft w:val="60"/>
          <w:marRight w:val="0"/>
          <w:marTop w:val="0"/>
          <w:marBottom w:val="0"/>
          <w:divBdr>
            <w:top w:val="none" w:sz="0" w:space="0" w:color="auto"/>
            <w:left w:val="none" w:sz="0" w:space="0" w:color="auto"/>
            <w:bottom w:val="none" w:sz="0" w:space="0" w:color="auto"/>
            <w:right w:val="none" w:sz="0" w:space="0" w:color="auto"/>
          </w:divBdr>
        </w:div>
        <w:div w:id="1006051346">
          <w:marLeft w:val="60"/>
          <w:marRight w:val="0"/>
          <w:marTop w:val="60"/>
          <w:marBottom w:val="0"/>
          <w:divBdr>
            <w:top w:val="none" w:sz="0" w:space="0" w:color="auto"/>
            <w:left w:val="none" w:sz="0" w:space="0" w:color="auto"/>
            <w:bottom w:val="none" w:sz="0" w:space="0" w:color="auto"/>
            <w:right w:val="none" w:sz="0" w:space="0" w:color="auto"/>
          </w:divBdr>
          <w:divsChild>
            <w:div w:id="1121266349">
              <w:marLeft w:val="0"/>
              <w:marRight w:val="0"/>
              <w:marTop w:val="45"/>
              <w:marBottom w:val="0"/>
              <w:divBdr>
                <w:top w:val="none" w:sz="0" w:space="0" w:color="auto"/>
                <w:left w:val="none" w:sz="0" w:space="0" w:color="auto"/>
                <w:bottom w:val="none" w:sz="0" w:space="0" w:color="auto"/>
                <w:right w:val="none" w:sz="0" w:space="0" w:color="auto"/>
              </w:divBdr>
            </w:div>
            <w:div w:id="1408917504">
              <w:marLeft w:val="0"/>
              <w:marRight w:val="0"/>
              <w:marTop w:val="45"/>
              <w:marBottom w:val="0"/>
              <w:divBdr>
                <w:top w:val="none" w:sz="0" w:space="0" w:color="auto"/>
                <w:left w:val="none" w:sz="0" w:space="0" w:color="auto"/>
                <w:bottom w:val="none" w:sz="0" w:space="0" w:color="auto"/>
                <w:right w:val="none" w:sz="0" w:space="0" w:color="auto"/>
              </w:divBdr>
            </w:div>
            <w:div w:id="2006130583">
              <w:marLeft w:val="0"/>
              <w:marRight w:val="0"/>
              <w:marTop w:val="45"/>
              <w:marBottom w:val="0"/>
              <w:divBdr>
                <w:top w:val="none" w:sz="0" w:space="0" w:color="auto"/>
                <w:left w:val="none" w:sz="0" w:space="0" w:color="auto"/>
                <w:bottom w:val="none" w:sz="0" w:space="0" w:color="auto"/>
                <w:right w:val="none" w:sz="0" w:space="0" w:color="auto"/>
              </w:divBdr>
            </w:div>
            <w:div w:id="1902670667">
              <w:marLeft w:val="0"/>
              <w:marRight w:val="0"/>
              <w:marTop w:val="45"/>
              <w:marBottom w:val="0"/>
              <w:divBdr>
                <w:top w:val="none" w:sz="0" w:space="0" w:color="auto"/>
                <w:left w:val="none" w:sz="0" w:space="0" w:color="auto"/>
                <w:bottom w:val="none" w:sz="0" w:space="0" w:color="auto"/>
                <w:right w:val="none" w:sz="0" w:space="0" w:color="auto"/>
              </w:divBdr>
            </w:div>
          </w:divsChild>
        </w:div>
        <w:div w:id="1652369942">
          <w:marLeft w:val="60"/>
          <w:marRight w:val="0"/>
          <w:marTop w:val="360"/>
          <w:marBottom w:val="0"/>
          <w:divBdr>
            <w:top w:val="none" w:sz="0" w:space="0" w:color="auto"/>
            <w:left w:val="none" w:sz="0" w:space="0" w:color="auto"/>
            <w:bottom w:val="none" w:sz="0" w:space="0" w:color="auto"/>
            <w:right w:val="none" w:sz="0" w:space="0" w:color="auto"/>
          </w:divBdr>
        </w:div>
        <w:div w:id="317853269">
          <w:marLeft w:val="60"/>
          <w:marRight w:val="0"/>
          <w:marTop w:val="0"/>
          <w:marBottom w:val="0"/>
          <w:divBdr>
            <w:top w:val="none" w:sz="0" w:space="0" w:color="auto"/>
            <w:left w:val="none" w:sz="0" w:space="0" w:color="auto"/>
            <w:bottom w:val="none" w:sz="0" w:space="0" w:color="auto"/>
            <w:right w:val="none" w:sz="0" w:space="0" w:color="auto"/>
          </w:divBdr>
        </w:div>
        <w:div w:id="1020812415">
          <w:marLeft w:val="60"/>
          <w:marRight w:val="0"/>
          <w:marTop w:val="60"/>
          <w:marBottom w:val="0"/>
          <w:divBdr>
            <w:top w:val="none" w:sz="0" w:space="0" w:color="auto"/>
            <w:left w:val="none" w:sz="0" w:space="0" w:color="auto"/>
            <w:bottom w:val="none" w:sz="0" w:space="0" w:color="auto"/>
            <w:right w:val="none" w:sz="0" w:space="0" w:color="auto"/>
          </w:divBdr>
          <w:divsChild>
            <w:div w:id="1691253269">
              <w:marLeft w:val="0"/>
              <w:marRight w:val="0"/>
              <w:marTop w:val="45"/>
              <w:marBottom w:val="0"/>
              <w:divBdr>
                <w:top w:val="none" w:sz="0" w:space="0" w:color="auto"/>
                <w:left w:val="none" w:sz="0" w:space="0" w:color="auto"/>
                <w:bottom w:val="none" w:sz="0" w:space="0" w:color="auto"/>
                <w:right w:val="none" w:sz="0" w:space="0" w:color="auto"/>
              </w:divBdr>
            </w:div>
            <w:div w:id="425662645">
              <w:marLeft w:val="0"/>
              <w:marRight w:val="0"/>
              <w:marTop w:val="45"/>
              <w:marBottom w:val="0"/>
              <w:divBdr>
                <w:top w:val="none" w:sz="0" w:space="0" w:color="auto"/>
                <w:left w:val="none" w:sz="0" w:space="0" w:color="auto"/>
                <w:bottom w:val="none" w:sz="0" w:space="0" w:color="auto"/>
                <w:right w:val="none" w:sz="0" w:space="0" w:color="auto"/>
              </w:divBdr>
            </w:div>
            <w:div w:id="1521813652">
              <w:marLeft w:val="0"/>
              <w:marRight w:val="0"/>
              <w:marTop w:val="45"/>
              <w:marBottom w:val="0"/>
              <w:divBdr>
                <w:top w:val="none" w:sz="0" w:space="0" w:color="auto"/>
                <w:left w:val="none" w:sz="0" w:space="0" w:color="auto"/>
                <w:bottom w:val="none" w:sz="0" w:space="0" w:color="auto"/>
                <w:right w:val="none" w:sz="0" w:space="0" w:color="auto"/>
              </w:divBdr>
            </w:div>
            <w:div w:id="274214423">
              <w:marLeft w:val="0"/>
              <w:marRight w:val="0"/>
              <w:marTop w:val="45"/>
              <w:marBottom w:val="0"/>
              <w:divBdr>
                <w:top w:val="none" w:sz="0" w:space="0" w:color="auto"/>
                <w:left w:val="none" w:sz="0" w:space="0" w:color="auto"/>
                <w:bottom w:val="none" w:sz="0" w:space="0" w:color="auto"/>
                <w:right w:val="none" w:sz="0" w:space="0" w:color="auto"/>
              </w:divBdr>
            </w:div>
          </w:divsChild>
        </w:div>
        <w:div w:id="831870384">
          <w:marLeft w:val="0"/>
          <w:marRight w:val="0"/>
          <w:marTop w:val="210"/>
          <w:marBottom w:val="0"/>
          <w:divBdr>
            <w:top w:val="none" w:sz="0" w:space="0" w:color="auto"/>
            <w:left w:val="none" w:sz="0" w:space="0" w:color="auto"/>
            <w:bottom w:val="none" w:sz="0" w:space="0" w:color="auto"/>
            <w:right w:val="none" w:sz="0" w:space="0" w:color="auto"/>
          </w:divBdr>
          <w:divsChild>
            <w:div w:id="1751916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9300464">
      <w:bodyDiv w:val="1"/>
      <w:marLeft w:val="0"/>
      <w:marRight w:val="0"/>
      <w:marTop w:val="0"/>
      <w:marBottom w:val="0"/>
      <w:divBdr>
        <w:top w:val="none" w:sz="0" w:space="0" w:color="auto"/>
        <w:left w:val="none" w:sz="0" w:space="0" w:color="auto"/>
        <w:bottom w:val="none" w:sz="0" w:space="0" w:color="auto"/>
        <w:right w:val="none" w:sz="0" w:space="0" w:color="auto"/>
      </w:divBdr>
      <w:divsChild>
        <w:div w:id="220798352">
          <w:marLeft w:val="60"/>
          <w:marRight w:val="0"/>
          <w:marTop w:val="360"/>
          <w:marBottom w:val="0"/>
          <w:divBdr>
            <w:top w:val="none" w:sz="0" w:space="0" w:color="auto"/>
            <w:left w:val="none" w:sz="0" w:space="0" w:color="auto"/>
            <w:bottom w:val="none" w:sz="0" w:space="0" w:color="auto"/>
            <w:right w:val="none" w:sz="0" w:space="0" w:color="auto"/>
          </w:divBdr>
        </w:div>
        <w:div w:id="898445919">
          <w:marLeft w:val="60"/>
          <w:marRight w:val="0"/>
          <w:marTop w:val="0"/>
          <w:marBottom w:val="0"/>
          <w:divBdr>
            <w:top w:val="none" w:sz="0" w:space="0" w:color="auto"/>
            <w:left w:val="none" w:sz="0" w:space="0" w:color="auto"/>
            <w:bottom w:val="none" w:sz="0" w:space="0" w:color="auto"/>
            <w:right w:val="none" w:sz="0" w:space="0" w:color="auto"/>
          </w:divBdr>
        </w:div>
        <w:div w:id="1110512905">
          <w:marLeft w:val="60"/>
          <w:marRight w:val="0"/>
          <w:marTop w:val="60"/>
          <w:marBottom w:val="0"/>
          <w:divBdr>
            <w:top w:val="none" w:sz="0" w:space="0" w:color="auto"/>
            <w:left w:val="none" w:sz="0" w:space="0" w:color="auto"/>
            <w:bottom w:val="none" w:sz="0" w:space="0" w:color="auto"/>
            <w:right w:val="none" w:sz="0" w:space="0" w:color="auto"/>
          </w:divBdr>
          <w:divsChild>
            <w:div w:id="148834584">
              <w:marLeft w:val="0"/>
              <w:marRight w:val="0"/>
              <w:marTop w:val="45"/>
              <w:marBottom w:val="0"/>
              <w:divBdr>
                <w:top w:val="none" w:sz="0" w:space="0" w:color="auto"/>
                <w:left w:val="none" w:sz="0" w:space="0" w:color="auto"/>
                <w:bottom w:val="none" w:sz="0" w:space="0" w:color="auto"/>
                <w:right w:val="none" w:sz="0" w:space="0" w:color="auto"/>
              </w:divBdr>
            </w:div>
            <w:div w:id="2064401990">
              <w:marLeft w:val="0"/>
              <w:marRight w:val="0"/>
              <w:marTop w:val="45"/>
              <w:marBottom w:val="0"/>
              <w:divBdr>
                <w:top w:val="none" w:sz="0" w:space="0" w:color="auto"/>
                <w:left w:val="none" w:sz="0" w:space="0" w:color="auto"/>
                <w:bottom w:val="none" w:sz="0" w:space="0" w:color="auto"/>
                <w:right w:val="none" w:sz="0" w:space="0" w:color="auto"/>
              </w:divBdr>
            </w:div>
            <w:div w:id="79255905">
              <w:marLeft w:val="0"/>
              <w:marRight w:val="0"/>
              <w:marTop w:val="45"/>
              <w:marBottom w:val="0"/>
              <w:divBdr>
                <w:top w:val="none" w:sz="0" w:space="0" w:color="auto"/>
                <w:left w:val="none" w:sz="0" w:space="0" w:color="auto"/>
                <w:bottom w:val="none" w:sz="0" w:space="0" w:color="auto"/>
                <w:right w:val="none" w:sz="0" w:space="0" w:color="auto"/>
              </w:divBdr>
            </w:div>
            <w:div w:id="2060860761">
              <w:marLeft w:val="0"/>
              <w:marRight w:val="0"/>
              <w:marTop w:val="0"/>
              <w:marBottom w:val="0"/>
              <w:divBdr>
                <w:top w:val="none" w:sz="0" w:space="0" w:color="auto"/>
                <w:left w:val="none" w:sz="0" w:space="0" w:color="auto"/>
                <w:bottom w:val="none" w:sz="0" w:space="0" w:color="auto"/>
                <w:right w:val="none" w:sz="0" w:space="0" w:color="auto"/>
              </w:divBdr>
            </w:div>
            <w:div w:id="155876704">
              <w:marLeft w:val="0"/>
              <w:marRight w:val="0"/>
              <w:marTop w:val="0"/>
              <w:marBottom w:val="0"/>
              <w:divBdr>
                <w:top w:val="none" w:sz="0" w:space="0" w:color="auto"/>
                <w:left w:val="none" w:sz="0" w:space="0" w:color="auto"/>
                <w:bottom w:val="none" w:sz="0" w:space="0" w:color="auto"/>
                <w:right w:val="none" w:sz="0" w:space="0" w:color="auto"/>
              </w:divBdr>
            </w:div>
            <w:div w:id="1905991524">
              <w:marLeft w:val="0"/>
              <w:marRight w:val="0"/>
              <w:marTop w:val="45"/>
              <w:marBottom w:val="0"/>
              <w:divBdr>
                <w:top w:val="none" w:sz="0" w:space="0" w:color="auto"/>
                <w:left w:val="none" w:sz="0" w:space="0" w:color="auto"/>
                <w:bottom w:val="none" w:sz="0" w:space="0" w:color="auto"/>
                <w:right w:val="none" w:sz="0" w:space="0" w:color="auto"/>
              </w:divBdr>
            </w:div>
            <w:div w:id="1352879123">
              <w:marLeft w:val="0"/>
              <w:marRight w:val="0"/>
              <w:marTop w:val="45"/>
              <w:marBottom w:val="0"/>
              <w:divBdr>
                <w:top w:val="none" w:sz="0" w:space="0" w:color="auto"/>
                <w:left w:val="none" w:sz="0" w:space="0" w:color="auto"/>
                <w:bottom w:val="none" w:sz="0" w:space="0" w:color="auto"/>
                <w:right w:val="none" w:sz="0" w:space="0" w:color="auto"/>
              </w:divBdr>
            </w:div>
            <w:div w:id="51586426">
              <w:marLeft w:val="0"/>
              <w:marRight w:val="0"/>
              <w:marTop w:val="45"/>
              <w:marBottom w:val="0"/>
              <w:divBdr>
                <w:top w:val="none" w:sz="0" w:space="0" w:color="auto"/>
                <w:left w:val="none" w:sz="0" w:space="0" w:color="auto"/>
                <w:bottom w:val="none" w:sz="0" w:space="0" w:color="auto"/>
                <w:right w:val="none" w:sz="0" w:space="0" w:color="auto"/>
              </w:divBdr>
            </w:div>
          </w:divsChild>
        </w:div>
        <w:div w:id="310720218">
          <w:marLeft w:val="60"/>
          <w:marRight w:val="0"/>
          <w:marTop w:val="360"/>
          <w:marBottom w:val="0"/>
          <w:divBdr>
            <w:top w:val="none" w:sz="0" w:space="0" w:color="auto"/>
            <w:left w:val="none" w:sz="0" w:space="0" w:color="auto"/>
            <w:bottom w:val="none" w:sz="0" w:space="0" w:color="auto"/>
            <w:right w:val="none" w:sz="0" w:space="0" w:color="auto"/>
          </w:divBdr>
        </w:div>
        <w:div w:id="1475877037">
          <w:marLeft w:val="60"/>
          <w:marRight w:val="0"/>
          <w:marTop w:val="0"/>
          <w:marBottom w:val="0"/>
          <w:divBdr>
            <w:top w:val="none" w:sz="0" w:space="0" w:color="auto"/>
            <w:left w:val="none" w:sz="0" w:space="0" w:color="auto"/>
            <w:bottom w:val="none" w:sz="0" w:space="0" w:color="auto"/>
            <w:right w:val="none" w:sz="0" w:space="0" w:color="auto"/>
          </w:divBdr>
        </w:div>
        <w:div w:id="1136337279">
          <w:marLeft w:val="60"/>
          <w:marRight w:val="0"/>
          <w:marTop w:val="60"/>
          <w:marBottom w:val="0"/>
          <w:divBdr>
            <w:top w:val="none" w:sz="0" w:space="0" w:color="auto"/>
            <w:left w:val="none" w:sz="0" w:space="0" w:color="auto"/>
            <w:bottom w:val="none" w:sz="0" w:space="0" w:color="auto"/>
            <w:right w:val="none" w:sz="0" w:space="0" w:color="auto"/>
          </w:divBdr>
          <w:divsChild>
            <w:div w:id="909726922">
              <w:marLeft w:val="0"/>
              <w:marRight w:val="0"/>
              <w:marTop w:val="45"/>
              <w:marBottom w:val="0"/>
              <w:divBdr>
                <w:top w:val="none" w:sz="0" w:space="0" w:color="auto"/>
                <w:left w:val="none" w:sz="0" w:space="0" w:color="auto"/>
                <w:bottom w:val="none" w:sz="0" w:space="0" w:color="auto"/>
                <w:right w:val="none" w:sz="0" w:space="0" w:color="auto"/>
              </w:divBdr>
            </w:div>
            <w:div w:id="1531800329">
              <w:marLeft w:val="0"/>
              <w:marRight w:val="0"/>
              <w:marTop w:val="45"/>
              <w:marBottom w:val="0"/>
              <w:divBdr>
                <w:top w:val="none" w:sz="0" w:space="0" w:color="auto"/>
                <w:left w:val="none" w:sz="0" w:space="0" w:color="auto"/>
                <w:bottom w:val="none" w:sz="0" w:space="0" w:color="auto"/>
                <w:right w:val="none" w:sz="0" w:space="0" w:color="auto"/>
              </w:divBdr>
            </w:div>
            <w:div w:id="1326977379">
              <w:marLeft w:val="0"/>
              <w:marRight w:val="0"/>
              <w:marTop w:val="45"/>
              <w:marBottom w:val="0"/>
              <w:divBdr>
                <w:top w:val="none" w:sz="0" w:space="0" w:color="auto"/>
                <w:left w:val="none" w:sz="0" w:space="0" w:color="auto"/>
                <w:bottom w:val="none" w:sz="0" w:space="0" w:color="auto"/>
                <w:right w:val="none" w:sz="0" w:space="0" w:color="auto"/>
              </w:divBdr>
            </w:div>
            <w:div w:id="84032955">
              <w:marLeft w:val="0"/>
              <w:marRight w:val="0"/>
              <w:marTop w:val="45"/>
              <w:marBottom w:val="0"/>
              <w:divBdr>
                <w:top w:val="none" w:sz="0" w:space="0" w:color="auto"/>
                <w:left w:val="none" w:sz="0" w:space="0" w:color="auto"/>
                <w:bottom w:val="none" w:sz="0" w:space="0" w:color="auto"/>
                <w:right w:val="none" w:sz="0" w:space="0" w:color="auto"/>
              </w:divBdr>
            </w:div>
          </w:divsChild>
        </w:div>
        <w:div w:id="178785723">
          <w:marLeft w:val="60"/>
          <w:marRight w:val="0"/>
          <w:marTop w:val="360"/>
          <w:marBottom w:val="0"/>
          <w:divBdr>
            <w:top w:val="none" w:sz="0" w:space="0" w:color="auto"/>
            <w:left w:val="none" w:sz="0" w:space="0" w:color="auto"/>
            <w:bottom w:val="none" w:sz="0" w:space="0" w:color="auto"/>
            <w:right w:val="none" w:sz="0" w:space="0" w:color="auto"/>
          </w:divBdr>
        </w:div>
        <w:div w:id="1393961581">
          <w:marLeft w:val="60"/>
          <w:marRight w:val="0"/>
          <w:marTop w:val="0"/>
          <w:marBottom w:val="0"/>
          <w:divBdr>
            <w:top w:val="none" w:sz="0" w:space="0" w:color="auto"/>
            <w:left w:val="none" w:sz="0" w:space="0" w:color="auto"/>
            <w:bottom w:val="none" w:sz="0" w:space="0" w:color="auto"/>
            <w:right w:val="none" w:sz="0" w:space="0" w:color="auto"/>
          </w:divBdr>
        </w:div>
        <w:div w:id="339624448">
          <w:marLeft w:val="60"/>
          <w:marRight w:val="0"/>
          <w:marTop w:val="60"/>
          <w:marBottom w:val="0"/>
          <w:divBdr>
            <w:top w:val="none" w:sz="0" w:space="0" w:color="auto"/>
            <w:left w:val="none" w:sz="0" w:space="0" w:color="auto"/>
            <w:bottom w:val="none" w:sz="0" w:space="0" w:color="auto"/>
            <w:right w:val="none" w:sz="0" w:space="0" w:color="auto"/>
          </w:divBdr>
          <w:divsChild>
            <w:div w:id="1054739286">
              <w:marLeft w:val="0"/>
              <w:marRight w:val="0"/>
              <w:marTop w:val="45"/>
              <w:marBottom w:val="0"/>
              <w:divBdr>
                <w:top w:val="none" w:sz="0" w:space="0" w:color="auto"/>
                <w:left w:val="none" w:sz="0" w:space="0" w:color="auto"/>
                <w:bottom w:val="none" w:sz="0" w:space="0" w:color="auto"/>
                <w:right w:val="none" w:sz="0" w:space="0" w:color="auto"/>
              </w:divBdr>
            </w:div>
            <w:div w:id="1864704301">
              <w:marLeft w:val="0"/>
              <w:marRight w:val="0"/>
              <w:marTop w:val="45"/>
              <w:marBottom w:val="0"/>
              <w:divBdr>
                <w:top w:val="none" w:sz="0" w:space="0" w:color="auto"/>
                <w:left w:val="none" w:sz="0" w:space="0" w:color="auto"/>
                <w:bottom w:val="none" w:sz="0" w:space="0" w:color="auto"/>
                <w:right w:val="none" w:sz="0" w:space="0" w:color="auto"/>
              </w:divBdr>
            </w:div>
            <w:div w:id="1293441204">
              <w:marLeft w:val="0"/>
              <w:marRight w:val="0"/>
              <w:marTop w:val="45"/>
              <w:marBottom w:val="0"/>
              <w:divBdr>
                <w:top w:val="none" w:sz="0" w:space="0" w:color="auto"/>
                <w:left w:val="none" w:sz="0" w:space="0" w:color="auto"/>
                <w:bottom w:val="none" w:sz="0" w:space="0" w:color="auto"/>
                <w:right w:val="none" w:sz="0" w:space="0" w:color="auto"/>
              </w:divBdr>
            </w:div>
            <w:div w:id="181096651">
              <w:marLeft w:val="0"/>
              <w:marRight w:val="0"/>
              <w:marTop w:val="45"/>
              <w:marBottom w:val="0"/>
              <w:divBdr>
                <w:top w:val="none" w:sz="0" w:space="0" w:color="auto"/>
                <w:left w:val="none" w:sz="0" w:space="0" w:color="auto"/>
                <w:bottom w:val="none" w:sz="0" w:space="0" w:color="auto"/>
                <w:right w:val="none" w:sz="0" w:space="0" w:color="auto"/>
              </w:divBdr>
            </w:div>
          </w:divsChild>
        </w:div>
        <w:div w:id="234049025">
          <w:marLeft w:val="60"/>
          <w:marRight w:val="0"/>
          <w:marTop w:val="360"/>
          <w:marBottom w:val="0"/>
          <w:divBdr>
            <w:top w:val="none" w:sz="0" w:space="0" w:color="auto"/>
            <w:left w:val="none" w:sz="0" w:space="0" w:color="auto"/>
            <w:bottom w:val="none" w:sz="0" w:space="0" w:color="auto"/>
            <w:right w:val="none" w:sz="0" w:space="0" w:color="auto"/>
          </w:divBdr>
        </w:div>
        <w:div w:id="403769112">
          <w:marLeft w:val="60"/>
          <w:marRight w:val="0"/>
          <w:marTop w:val="0"/>
          <w:marBottom w:val="0"/>
          <w:divBdr>
            <w:top w:val="none" w:sz="0" w:space="0" w:color="auto"/>
            <w:left w:val="none" w:sz="0" w:space="0" w:color="auto"/>
            <w:bottom w:val="none" w:sz="0" w:space="0" w:color="auto"/>
            <w:right w:val="none" w:sz="0" w:space="0" w:color="auto"/>
          </w:divBdr>
        </w:div>
        <w:div w:id="1264799308">
          <w:marLeft w:val="60"/>
          <w:marRight w:val="0"/>
          <w:marTop w:val="60"/>
          <w:marBottom w:val="0"/>
          <w:divBdr>
            <w:top w:val="none" w:sz="0" w:space="0" w:color="auto"/>
            <w:left w:val="none" w:sz="0" w:space="0" w:color="auto"/>
            <w:bottom w:val="none" w:sz="0" w:space="0" w:color="auto"/>
            <w:right w:val="none" w:sz="0" w:space="0" w:color="auto"/>
          </w:divBdr>
          <w:divsChild>
            <w:div w:id="781530815">
              <w:marLeft w:val="0"/>
              <w:marRight w:val="0"/>
              <w:marTop w:val="45"/>
              <w:marBottom w:val="0"/>
              <w:divBdr>
                <w:top w:val="none" w:sz="0" w:space="0" w:color="auto"/>
                <w:left w:val="none" w:sz="0" w:space="0" w:color="auto"/>
                <w:bottom w:val="none" w:sz="0" w:space="0" w:color="auto"/>
                <w:right w:val="none" w:sz="0" w:space="0" w:color="auto"/>
              </w:divBdr>
            </w:div>
            <w:div w:id="1546212108">
              <w:marLeft w:val="0"/>
              <w:marRight w:val="0"/>
              <w:marTop w:val="45"/>
              <w:marBottom w:val="0"/>
              <w:divBdr>
                <w:top w:val="none" w:sz="0" w:space="0" w:color="auto"/>
                <w:left w:val="none" w:sz="0" w:space="0" w:color="auto"/>
                <w:bottom w:val="none" w:sz="0" w:space="0" w:color="auto"/>
                <w:right w:val="none" w:sz="0" w:space="0" w:color="auto"/>
              </w:divBdr>
            </w:div>
            <w:div w:id="550728809">
              <w:marLeft w:val="0"/>
              <w:marRight w:val="0"/>
              <w:marTop w:val="45"/>
              <w:marBottom w:val="0"/>
              <w:divBdr>
                <w:top w:val="none" w:sz="0" w:space="0" w:color="auto"/>
                <w:left w:val="none" w:sz="0" w:space="0" w:color="auto"/>
                <w:bottom w:val="none" w:sz="0" w:space="0" w:color="auto"/>
                <w:right w:val="none" w:sz="0" w:space="0" w:color="auto"/>
              </w:divBdr>
            </w:div>
            <w:div w:id="124929851">
              <w:marLeft w:val="0"/>
              <w:marRight w:val="0"/>
              <w:marTop w:val="45"/>
              <w:marBottom w:val="0"/>
              <w:divBdr>
                <w:top w:val="none" w:sz="0" w:space="0" w:color="auto"/>
                <w:left w:val="none" w:sz="0" w:space="0" w:color="auto"/>
                <w:bottom w:val="none" w:sz="0" w:space="0" w:color="auto"/>
                <w:right w:val="none" w:sz="0" w:space="0" w:color="auto"/>
              </w:divBdr>
            </w:div>
          </w:divsChild>
        </w:div>
        <w:div w:id="1314792357">
          <w:marLeft w:val="0"/>
          <w:marRight w:val="0"/>
          <w:marTop w:val="210"/>
          <w:marBottom w:val="0"/>
          <w:divBdr>
            <w:top w:val="none" w:sz="0" w:space="0" w:color="auto"/>
            <w:left w:val="none" w:sz="0" w:space="0" w:color="auto"/>
            <w:bottom w:val="none" w:sz="0" w:space="0" w:color="auto"/>
            <w:right w:val="none" w:sz="0" w:space="0" w:color="auto"/>
          </w:divBdr>
          <w:divsChild>
            <w:div w:id="17795192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0456743">
      <w:bodyDiv w:val="1"/>
      <w:marLeft w:val="0"/>
      <w:marRight w:val="0"/>
      <w:marTop w:val="0"/>
      <w:marBottom w:val="0"/>
      <w:divBdr>
        <w:top w:val="none" w:sz="0" w:space="0" w:color="auto"/>
        <w:left w:val="none" w:sz="0" w:space="0" w:color="auto"/>
        <w:bottom w:val="none" w:sz="0" w:space="0" w:color="auto"/>
        <w:right w:val="none" w:sz="0" w:space="0" w:color="auto"/>
      </w:divBdr>
      <w:divsChild>
        <w:div w:id="346101358">
          <w:marLeft w:val="60"/>
          <w:marRight w:val="0"/>
          <w:marTop w:val="360"/>
          <w:marBottom w:val="0"/>
          <w:divBdr>
            <w:top w:val="none" w:sz="0" w:space="0" w:color="auto"/>
            <w:left w:val="none" w:sz="0" w:space="0" w:color="auto"/>
            <w:bottom w:val="none" w:sz="0" w:space="0" w:color="auto"/>
            <w:right w:val="none" w:sz="0" w:space="0" w:color="auto"/>
          </w:divBdr>
        </w:div>
        <w:div w:id="13313551">
          <w:marLeft w:val="60"/>
          <w:marRight w:val="0"/>
          <w:marTop w:val="0"/>
          <w:marBottom w:val="0"/>
          <w:divBdr>
            <w:top w:val="none" w:sz="0" w:space="0" w:color="auto"/>
            <w:left w:val="none" w:sz="0" w:space="0" w:color="auto"/>
            <w:bottom w:val="none" w:sz="0" w:space="0" w:color="auto"/>
            <w:right w:val="none" w:sz="0" w:space="0" w:color="auto"/>
          </w:divBdr>
        </w:div>
        <w:div w:id="1743063650">
          <w:marLeft w:val="60"/>
          <w:marRight w:val="0"/>
          <w:marTop w:val="60"/>
          <w:marBottom w:val="0"/>
          <w:divBdr>
            <w:top w:val="none" w:sz="0" w:space="0" w:color="auto"/>
            <w:left w:val="none" w:sz="0" w:space="0" w:color="auto"/>
            <w:bottom w:val="none" w:sz="0" w:space="0" w:color="auto"/>
            <w:right w:val="none" w:sz="0" w:space="0" w:color="auto"/>
          </w:divBdr>
          <w:divsChild>
            <w:div w:id="491676122">
              <w:marLeft w:val="0"/>
              <w:marRight w:val="0"/>
              <w:marTop w:val="45"/>
              <w:marBottom w:val="0"/>
              <w:divBdr>
                <w:top w:val="none" w:sz="0" w:space="0" w:color="auto"/>
                <w:left w:val="none" w:sz="0" w:space="0" w:color="auto"/>
                <w:bottom w:val="none" w:sz="0" w:space="0" w:color="auto"/>
                <w:right w:val="none" w:sz="0" w:space="0" w:color="auto"/>
              </w:divBdr>
            </w:div>
            <w:div w:id="218319661">
              <w:marLeft w:val="0"/>
              <w:marRight w:val="0"/>
              <w:marTop w:val="45"/>
              <w:marBottom w:val="0"/>
              <w:divBdr>
                <w:top w:val="none" w:sz="0" w:space="0" w:color="auto"/>
                <w:left w:val="none" w:sz="0" w:space="0" w:color="auto"/>
                <w:bottom w:val="none" w:sz="0" w:space="0" w:color="auto"/>
                <w:right w:val="none" w:sz="0" w:space="0" w:color="auto"/>
              </w:divBdr>
            </w:div>
            <w:div w:id="252125826">
              <w:marLeft w:val="0"/>
              <w:marRight w:val="0"/>
              <w:marTop w:val="45"/>
              <w:marBottom w:val="0"/>
              <w:divBdr>
                <w:top w:val="none" w:sz="0" w:space="0" w:color="auto"/>
                <w:left w:val="none" w:sz="0" w:space="0" w:color="auto"/>
                <w:bottom w:val="none" w:sz="0" w:space="0" w:color="auto"/>
                <w:right w:val="none" w:sz="0" w:space="0" w:color="auto"/>
              </w:divBdr>
            </w:div>
            <w:div w:id="1992785489">
              <w:marLeft w:val="0"/>
              <w:marRight w:val="0"/>
              <w:marTop w:val="0"/>
              <w:marBottom w:val="0"/>
              <w:divBdr>
                <w:top w:val="none" w:sz="0" w:space="0" w:color="auto"/>
                <w:left w:val="none" w:sz="0" w:space="0" w:color="auto"/>
                <w:bottom w:val="none" w:sz="0" w:space="0" w:color="auto"/>
                <w:right w:val="none" w:sz="0" w:space="0" w:color="auto"/>
              </w:divBdr>
            </w:div>
            <w:div w:id="244607287">
              <w:marLeft w:val="0"/>
              <w:marRight w:val="0"/>
              <w:marTop w:val="0"/>
              <w:marBottom w:val="0"/>
              <w:divBdr>
                <w:top w:val="none" w:sz="0" w:space="0" w:color="auto"/>
                <w:left w:val="none" w:sz="0" w:space="0" w:color="auto"/>
                <w:bottom w:val="none" w:sz="0" w:space="0" w:color="auto"/>
                <w:right w:val="none" w:sz="0" w:space="0" w:color="auto"/>
              </w:divBdr>
            </w:div>
            <w:div w:id="109475313">
              <w:marLeft w:val="0"/>
              <w:marRight w:val="0"/>
              <w:marTop w:val="45"/>
              <w:marBottom w:val="0"/>
              <w:divBdr>
                <w:top w:val="none" w:sz="0" w:space="0" w:color="auto"/>
                <w:left w:val="none" w:sz="0" w:space="0" w:color="auto"/>
                <w:bottom w:val="none" w:sz="0" w:space="0" w:color="auto"/>
                <w:right w:val="none" w:sz="0" w:space="0" w:color="auto"/>
              </w:divBdr>
            </w:div>
            <w:div w:id="1503546269">
              <w:marLeft w:val="0"/>
              <w:marRight w:val="0"/>
              <w:marTop w:val="45"/>
              <w:marBottom w:val="0"/>
              <w:divBdr>
                <w:top w:val="none" w:sz="0" w:space="0" w:color="auto"/>
                <w:left w:val="none" w:sz="0" w:space="0" w:color="auto"/>
                <w:bottom w:val="none" w:sz="0" w:space="0" w:color="auto"/>
                <w:right w:val="none" w:sz="0" w:space="0" w:color="auto"/>
              </w:divBdr>
            </w:div>
            <w:div w:id="1405682571">
              <w:marLeft w:val="0"/>
              <w:marRight w:val="0"/>
              <w:marTop w:val="45"/>
              <w:marBottom w:val="0"/>
              <w:divBdr>
                <w:top w:val="none" w:sz="0" w:space="0" w:color="auto"/>
                <w:left w:val="none" w:sz="0" w:space="0" w:color="auto"/>
                <w:bottom w:val="none" w:sz="0" w:space="0" w:color="auto"/>
                <w:right w:val="none" w:sz="0" w:space="0" w:color="auto"/>
              </w:divBdr>
            </w:div>
          </w:divsChild>
        </w:div>
        <w:div w:id="1869298264">
          <w:marLeft w:val="60"/>
          <w:marRight w:val="0"/>
          <w:marTop w:val="360"/>
          <w:marBottom w:val="0"/>
          <w:divBdr>
            <w:top w:val="none" w:sz="0" w:space="0" w:color="auto"/>
            <w:left w:val="none" w:sz="0" w:space="0" w:color="auto"/>
            <w:bottom w:val="none" w:sz="0" w:space="0" w:color="auto"/>
            <w:right w:val="none" w:sz="0" w:space="0" w:color="auto"/>
          </w:divBdr>
        </w:div>
        <w:div w:id="1689138595">
          <w:marLeft w:val="60"/>
          <w:marRight w:val="0"/>
          <w:marTop w:val="0"/>
          <w:marBottom w:val="0"/>
          <w:divBdr>
            <w:top w:val="none" w:sz="0" w:space="0" w:color="auto"/>
            <w:left w:val="none" w:sz="0" w:space="0" w:color="auto"/>
            <w:bottom w:val="none" w:sz="0" w:space="0" w:color="auto"/>
            <w:right w:val="none" w:sz="0" w:space="0" w:color="auto"/>
          </w:divBdr>
        </w:div>
        <w:div w:id="288321773">
          <w:marLeft w:val="60"/>
          <w:marRight w:val="0"/>
          <w:marTop w:val="60"/>
          <w:marBottom w:val="0"/>
          <w:divBdr>
            <w:top w:val="none" w:sz="0" w:space="0" w:color="auto"/>
            <w:left w:val="none" w:sz="0" w:space="0" w:color="auto"/>
            <w:bottom w:val="none" w:sz="0" w:space="0" w:color="auto"/>
            <w:right w:val="none" w:sz="0" w:space="0" w:color="auto"/>
          </w:divBdr>
          <w:divsChild>
            <w:div w:id="1148479341">
              <w:marLeft w:val="0"/>
              <w:marRight w:val="0"/>
              <w:marTop w:val="45"/>
              <w:marBottom w:val="0"/>
              <w:divBdr>
                <w:top w:val="none" w:sz="0" w:space="0" w:color="auto"/>
                <w:left w:val="none" w:sz="0" w:space="0" w:color="auto"/>
                <w:bottom w:val="none" w:sz="0" w:space="0" w:color="auto"/>
                <w:right w:val="none" w:sz="0" w:space="0" w:color="auto"/>
              </w:divBdr>
            </w:div>
            <w:div w:id="1923027402">
              <w:marLeft w:val="0"/>
              <w:marRight w:val="0"/>
              <w:marTop w:val="45"/>
              <w:marBottom w:val="0"/>
              <w:divBdr>
                <w:top w:val="none" w:sz="0" w:space="0" w:color="auto"/>
                <w:left w:val="none" w:sz="0" w:space="0" w:color="auto"/>
                <w:bottom w:val="none" w:sz="0" w:space="0" w:color="auto"/>
                <w:right w:val="none" w:sz="0" w:space="0" w:color="auto"/>
              </w:divBdr>
            </w:div>
            <w:div w:id="1871524934">
              <w:marLeft w:val="0"/>
              <w:marRight w:val="0"/>
              <w:marTop w:val="45"/>
              <w:marBottom w:val="0"/>
              <w:divBdr>
                <w:top w:val="none" w:sz="0" w:space="0" w:color="auto"/>
                <w:left w:val="none" w:sz="0" w:space="0" w:color="auto"/>
                <w:bottom w:val="none" w:sz="0" w:space="0" w:color="auto"/>
                <w:right w:val="none" w:sz="0" w:space="0" w:color="auto"/>
              </w:divBdr>
            </w:div>
            <w:div w:id="141969370">
              <w:marLeft w:val="0"/>
              <w:marRight w:val="0"/>
              <w:marTop w:val="45"/>
              <w:marBottom w:val="0"/>
              <w:divBdr>
                <w:top w:val="none" w:sz="0" w:space="0" w:color="auto"/>
                <w:left w:val="none" w:sz="0" w:space="0" w:color="auto"/>
                <w:bottom w:val="none" w:sz="0" w:space="0" w:color="auto"/>
                <w:right w:val="none" w:sz="0" w:space="0" w:color="auto"/>
              </w:divBdr>
            </w:div>
          </w:divsChild>
        </w:div>
        <w:div w:id="1738433565">
          <w:marLeft w:val="60"/>
          <w:marRight w:val="0"/>
          <w:marTop w:val="360"/>
          <w:marBottom w:val="0"/>
          <w:divBdr>
            <w:top w:val="none" w:sz="0" w:space="0" w:color="auto"/>
            <w:left w:val="none" w:sz="0" w:space="0" w:color="auto"/>
            <w:bottom w:val="none" w:sz="0" w:space="0" w:color="auto"/>
            <w:right w:val="none" w:sz="0" w:space="0" w:color="auto"/>
          </w:divBdr>
        </w:div>
        <w:div w:id="1387021574">
          <w:marLeft w:val="60"/>
          <w:marRight w:val="0"/>
          <w:marTop w:val="0"/>
          <w:marBottom w:val="0"/>
          <w:divBdr>
            <w:top w:val="none" w:sz="0" w:space="0" w:color="auto"/>
            <w:left w:val="none" w:sz="0" w:space="0" w:color="auto"/>
            <w:bottom w:val="none" w:sz="0" w:space="0" w:color="auto"/>
            <w:right w:val="none" w:sz="0" w:space="0" w:color="auto"/>
          </w:divBdr>
        </w:div>
        <w:div w:id="703022343">
          <w:marLeft w:val="60"/>
          <w:marRight w:val="0"/>
          <w:marTop w:val="60"/>
          <w:marBottom w:val="0"/>
          <w:divBdr>
            <w:top w:val="none" w:sz="0" w:space="0" w:color="auto"/>
            <w:left w:val="none" w:sz="0" w:space="0" w:color="auto"/>
            <w:bottom w:val="none" w:sz="0" w:space="0" w:color="auto"/>
            <w:right w:val="none" w:sz="0" w:space="0" w:color="auto"/>
          </w:divBdr>
          <w:divsChild>
            <w:div w:id="123354844">
              <w:marLeft w:val="0"/>
              <w:marRight w:val="0"/>
              <w:marTop w:val="45"/>
              <w:marBottom w:val="0"/>
              <w:divBdr>
                <w:top w:val="none" w:sz="0" w:space="0" w:color="auto"/>
                <w:left w:val="none" w:sz="0" w:space="0" w:color="auto"/>
                <w:bottom w:val="none" w:sz="0" w:space="0" w:color="auto"/>
                <w:right w:val="none" w:sz="0" w:space="0" w:color="auto"/>
              </w:divBdr>
            </w:div>
            <w:div w:id="174423469">
              <w:marLeft w:val="0"/>
              <w:marRight w:val="0"/>
              <w:marTop w:val="45"/>
              <w:marBottom w:val="0"/>
              <w:divBdr>
                <w:top w:val="none" w:sz="0" w:space="0" w:color="auto"/>
                <w:left w:val="none" w:sz="0" w:space="0" w:color="auto"/>
                <w:bottom w:val="none" w:sz="0" w:space="0" w:color="auto"/>
                <w:right w:val="none" w:sz="0" w:space="0" w:color="auto"/>
              </w:divBdr>
            </w:div>
            <w:div w:id="265112848">
              <w:marLeft w:val="0"/>
              <w:marRight w:val="0"/>
              <w:marTop w:val="45"/>
              <w:marBottom w:val="0"/>
              <w:divBdr>
                <w:top w:val="none" w:sz="0" w:space="0" w:color="auto"/>
                <w:left w:val="none" w:sz="0" w:space="0" w:color="auto"/>
                <w:bottom w:val="none" w:sz="0" w:space="0" w:color="auto"/>
                <w:right w:val="none" w:sz="0" w:space="0" w:color="auto"/>
              </w:divBdr>
            </w:div>
            <w:div w:id="1944534014">
              <w:marLeft w:val="0"/>
              <w:marRight w:val="0"/>
              <w:marTop w:val="45"/>
              <w:marBottom w:val="0"/>
              <w:divBdr>
                <w:top w:val="none" w:sz="0" w:space="0" w:color="auto"/>
                <w:left w:val="none" w:sz="0" w:space="0" w:color="auto"/>
                <w:bottom w:val="none" w:sz="0" w:space="0" w:color="auto"/>
                <w:right w:val="none" w:sz="0" w:space="0" w:color="auto"/>
              </w:divBdr>
            </w:div>
          </w:divsChild>
        </w:div>
        <w:div w:id="844125940">
          <w:marLeft w:val="60"/>
          <w:marRight w:val="0"/>
          <w:marTop w:val="360"/>
          <w:marBottom w:val="0"/>
          <w:divBdr>
            <w:top w:val="none" w:sz="0" w:space="0" w:color="auto"/>
            <w:left w:val="none" w:sz="0" w:space="0" w:color="auto"/>
            <w:bottom w:val="none" w:sz="0" w:space="0" w:color="auto"/>
            <w:right w:val="none" w:sz="0" w:space="0" w:color="auto"/>
          </w:divBdr>
        </w:div>
        <w:div w:id="1821917605">
          <w:marLeft w:val="60"/>
          <w:marRight w:val="0"/>
          <w:marTop w:val="0"/>
          <w:marBottom w:val="0"/>
          <w:divBdr>
            <w:top w:val="none" w:sz="0" w:space="0" w:color="auto"/>
            <w:left w:val="none" w:sz="0" w:space="0" w:color="auto"/>
            <w:bottom w:val="none" w:sz="0" w:space="0" w:color="auto"/>
            <w:right w:val="none" w:sz="0" w:space="0" w:color="auto"/>
          </w:divBdr>
        </w:div>
        <w:div w:id="1125924831">
          <w:marLeft w:val="60"/>
          <w:marRight w:val="0"/>
          <w:marTop w:val="60"/>
          <w:marBottom w:val="0"/>
          <w:divBdr>
            <w:top w:val="none" w:sz="0" w:space="0" w:color="auto"/>
            <w:left w:val="none" w:sz="0" w:space="0" w:color="auto"/>
            <w:bottom w:val="none" w:sz="0" w:space="0" w:color="auto"/>
            <w:right w:val="none" w:sz="0" w:space="0" w:color="auto"/>
          </w:divBdr>
          <w:divsChild>
            <w:div w:id="2141997056">
              <w:marLeft w:val="0"/>
              <w:marRight w:val="0"/>
              <w:marTop w:val="45"/>
              <w:marBottom w:val="0"/>
              <w:divBdr>
                <w:top w:val="none" w:sz="0" w:space="0" w:color="auto"/>
                <w:left w:val="none" w:sz="0" w:space="0" w:color="auto"/>
                <w:bottom w:val="none" w:sz="0" w:space="0" w:color="auto"/>
                <w:right w:val="none" w:sz="0" w:space="0" w:color="auto"/>
              </w:divBdr>
            </w:div>
            <w:div w:id="894507518">
              <w:marLeft w:val="0"/>
              <w:marRight w:val="0"/>
              <w:marTop w:val="45"/>
              <w:marBottom w:val="0"/>
              <w:divBdr>
                <w:top w:val="none" w:sz="0" w:space="0" w:color="auto"/>
                <w:left w:val="none" w:sz="0" w:space="0" w:color="auto"/>
                <w:bottom w:val="none" w:sz="0" w:space="0" w:color="auto"/>
                <w:right w:val="none" w:sz="0" w:space="0" w:color="auto"/>
              </w:divBdr>
            </w:div>
            <w:div w:id="1091661893">
              <w:marLeft w:val="0"/>
              <w:marRight w:val="0"/>
              <w:marTop w:val="45"/>
              <w:marBottom w:val="0"/>
              <w:divBdr>
                <w:top w:val="none" w:sz="0" w:space="0" w:color="auto"/>
                <w:left w:val="none" w:sz="0" w:space="0" w:color="auto"/>
                <w:bottom w:val="none" w:sz="0" w:space="0" w:color="auto"/>
                <w:right w:val="none" w:sz="0" w:space="0" w:color="auto"/>
              </w:divBdr>
            </w:div>
            <w:div w:id="856963428">
              <w:marLeft w:val="0"/>
              <w:marRight w:val="0"/>
              <w:marTop w:val="45"/>
              <w:marBottom w:val="0"/>
              <w:divBdr>
                <w:top w:val="none" w:sz="0" w:space="0" w:color="auto"/>
                <w:left w:val="none" w:sz="0" w:space="0" w:color="auto"/>
                <w:bottom w:val="none" w:sz="0" w:space="0" w:color="auto"/>
                <w:right w:val="none" w:sz="0" w:space="0" w:color="auto"/>
              </w:divBdr>
            </w:div>
          </w:divsChild>
        </w:div>
        <w:div w:id="2102484762">
          <w:marLeft w:val="0"/>
          <w:marRight w:val="0"/>
          <w:marTop w:val="210"/>
          <w:marBottom w:val="0"/>
          <w:divBdr>
            <w:top w:val="none" w:sz="0" w:space="0" w:color="auto"/>
            <w:left w:val="none" w:sz="0" w:space="0" w:color="auto"/>
            <w:bottom w:val="none" w:sz="0" w:space="0" w:color="auto"/>
            <w:right w:val="none" w:sz="0" w:space="0" w:color="auto"/>
          </w:divBdr>
          <w:divsChild>
            <w:div w:id="162156894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0458430">
      <w:bodyDiv w:val="1"/>
      <w:marLeft w:val="0"/>
      <w:marRight w:val="0"/>
      <w:marTop w:val="0"/>
      <w:marBottom w:val="0"/>
      <w:divBdr>
        <w:top w:val="none" w:sz="0" w:space="0" w:color="auto"/>
        <w:left w:val="none" w:sz="0" w:space="0" w:color="auto"/>
        <w:bottom w:val="none" w:sz="0" w:space="0" w:color="auto"/>
        <w:right w:val="none" w:sz="0" w:space="0" w:color="auto"/>
      </w:divBdr>
      <w:divsChild>
        <w:div w:id="363408536">
          <w:marLeft w:val="60"/>
          <w:marRight w:val="0"/>
          <w:marTop w:val="360"/>
          <w:marBottom w:val="0"/>
          <w:divBdr>
            <w:top w:val="none" w:sz="0" w:space="0" w:color="auto"/>
            <w:left w:val="none" w:sz="0" w:space="0" w:color="auto"/>
            <w:bottom w:val="none" w:sz="0" w:space="0" w:color="auto"/>
            <w:right w:val="none" w:sz="0" w:space="0" w:color="auto"/>
          </w:divBdr>
        </w:div>
        <w:div w:id="1713921165">
          <w:marLeft w:val="60"/>
          <w:marRight w:val="0"/>
          <w:marTop w:val="0"/>
          <w:marBottom w:val="0"/>
          <w:divBdr>
            <w:top w:val="none" w:sz="0" w:space="0" w:color="auto"/>
            <w:left w:val="none" w:sz="0" w:space="0" w:color="auto"/>
            <w:bottom w:val="none" w:sz="0" w:space="0" w:color="auto"/>
            <w:right w:val="none" w:sz="0" w:space="0" w:color="auto"/>
          </w:divBdr>
        </w:div>
        <w:div w:id="457995295">
          <w:marLeft w:val="60"/>
          <w:marRight w:val="0"/>
          <w:marTop w:val="60"/>
          <w:marBottom w:val="0"/>
          <w:divBdr>
            <w:top w:val="none" w:sz="0" w:space="0" w:color="auto"/>
            <w:left w:val="none" w:sz="0" w:space="0" w:color="auto"/>
            <w:bottom w:val="none" w:sz="0" w:space="0" w:color="auto"/>
            <w:right w:val="none" w:sz="0" w:space="0" w:color="auto"/>
          </w:divBdr>
          <w:divsChild>
            <w:div w:id="1042561833">
              <w:marLeft w:val="0"/>
              <w:marRight w:val="0"/>
              <w:marTop w:val="45"/>
              <w:marBottom w:val="0"/>
              <w:divBdr>
                <w:top w:val="none" w:sz="0" w:space="0" w:color="auto"/>
                <w:left w:val="none" w:sz="0" w:space="0" w:color="auto"/>
                <w:bottom w:val="none" w:sz="0" w:space="0" w:color="auto"/>
                <w:right w:val="none" w:sz="0" w:space="0" w:color="auto"/>
              </w:divBdr>
            </w:div>
            <w:div w:id="774860963">
              <w:marLeft w:val="0"/>
              <w:marRight w:val="0"/>
              <w:marTop w:val="45"/>
              <w:marBottom w:val="0"/>
              <w:divBdr>
                <w:top w:val="none" w:sz="0" w:space="0" w:color="auto"/>
                <w:left w:val="none" w:sz="0" w:space="0" w:color="auto"/>
                <w:bottom w:val="none" w:sz="0" w:space="0" w:color="auto"/>
                <w:right w:val="none" w:sz="0" w:space="0" w:color="auto"/>
              </w:divBdr>
            </w:div>
            <w:div w:id="869345333">
              <w:marLeft w:val="0"/>
              <w:marRight w:val="0"/>
              <w:marTop w:val="45"/>
              <w:marBottom w:val="0"/>
              <w:divBdr>
                <w:top w:val="none" w:sz="0" w:space="0" w:color="auto"/>
                <w:left w:val="none" w:sz="0" w:space="0" w:color="auto"/>
                <w:bottom w:val="none" w:sz="0" w:space="0" w:color="auto"/>
                <w:right w:val="none" w:sz="0" w:space="0" w:color="auto"/>
              </w:divBdr>
            </w:div>
            <w:div w:id="48921991">
              <w:marLeft w:val="0"/>
              <w:marRight w:val="0"/>
              <w:marTop w:val="0"/>
              <w:marBottom w:val="0"/>
              <w:divBdr>
                <w:top w:val="none" w:sz="0" w:space="0" w:color="auto"/>
                <w:left w:val="none" w:sz="0" w:space="0" w:color="auto"/>
                <w:bottom w:val="none" w:sz="0" w:space="0" w:color="auto"/>
                <w:right w:val="none" w:sz="0" w:space="0" w:color="auto"/>
              </w:divBdr>
            </w:div>
            <w:div w:id="1581720905">
              <w:marLeft w:val="0"/>
              <w:marRight w:val="0"/>
              <w:marTop w:val="0"/>
              <w:marBottom w:val="0"/>
              <w:divBdr>
                <w:top w:val="none" w:sz="0" w:space="0" w:color="auto"/>
                <w:left w:val="none" w:sz="0" w:space="0" w:color="auto"/>
                <w:bottom w:val="none" w:sz="0" w:space="0" w:color="auto"/>
                <w:right w:val="none" w:sz="0" w:space="0" w:color="auto"/>
              </w:divBdr>
            </w:div>
            <w:div w:id="2127307724">
              <w:marLeft w:val="0"/>
              <w:marRight w:val="0"/>
              <w:marTop w:val="45"/>
              <w:marBottom w:val="0"/>
              <w:divBdr>
                <w:top w:val="none" w:sz="0" w:space="0" w:color="auto"/>
                <w:left w:val="none" w:sz="0" w:space="0" w:color="auto"/>
                <w:bottom w:val="none" w:sz="0" w:space="0" w:color="auto"/>
                <w:right w:val="none" w:sz="0" w:space="0" w:color="auto"/>
              </w:divBdr>
            </w:div>
            <w:div w:id="1508130715">
              <w:marLeft w:val="0"/>
              <w:marRight w:val="0"/>
              <w:marTop w:val="45"/>
              <w:marBottom w:val="0"/>
              <w:divBdr>
                <w:top w:val="none" w:sz="0" w:space="0" w:color="auto"/>
                <w:left w:val="none" w:sz="0" w:space="0" w:color="auto"/>
                <w:bottom w:val="none" w:sz="0" w:space="0" w:color="auto"/>
                <w:right w:val="none" w:sz="0" w:space="0" w:color="auto"/>
              </w:divBdr>
            </w:div>
            <w:div w:id="1172178598">
              <w:marLeft w:val="0"/>
              <w:marRight w:val="0"/>
              <w:marTop w:val="45"/>
              <w:marBottom w:val="0"/>
              <w:divBdr>
                <w:top w:val="none" w:sz="0" w:space="0" w:color="auto"/>
                <w:left w:val="none" w:sz="0" w:space="0" w:color="auto"/>
                <w:bottom w:val="none" w:sz="0" w:space="0" w:color="auto"/>
                <w:right w:val="none" w:sz="0" w:space="0" w:color="auto"/>
              </w:divBdr>
            </w:div>
          </w:divsChild>
        </w:div>
        <w:div w:id="1676226742">
          <w:marLeft w:val="60"/>
          <w:marRight w:val="0"/>
          <w:marTop w:val="360"/>
          <w:marBottom w:val="0"/>
          <w:divBdr>
            <w:top w:val="none" w:sz="0" w:space="0" w:color="auto"/>
            <w:left w:val="none" w:sz="0" w:space="0" w:color="auto"/>
            <w:bottom w:val="none" w:sz="0" w:space="0" w:color="auto"/>
            <w:right w:val="none" w:sz="0" w:space="0" w:color="auto"/>
          </w:divBdr>
        </w:div>
        <w:div w:id="1394229576">
          <w:marLeft w:val="60"/>
          <w:marRight w:val="0"/>
          <w:marTop w:val="0"/>
          <w:marBottom w:val="0"/>
          <w:divBdr>
            <w:top w:val="none" w:sz="0" w:space="0" w:color="auto"/>
            <w:left w:val="none" w:sz="0" w:space="0" w:color="auto"/>
            <w:bottom w:val="none" w:sz="0" w:space="0" w:color="auto"/>
            <w:right w:val="none" w:sz="0" w:space="0" w:color="auto"/>
          </w:divBdr>
        </w:div>
        <w:div w:id="182943551">
          <w:marLeft w:val="60"/>
          <w:marRight w:val="0"/>
          <w:marTop w:val="60"/>
          <w:marBottom w:val="0"/>
          <w:divBdr>
            <w:top w:val="none" w:sz="0" w:space="0" w:color="auto"/>
            <w:left w:val="none" w:sz="0" w:space="0" w:color="auto"/>
            <w:bottom w:val="none" w:sz="0" w:space="0" w:color="auto"/>
            <w:right w:val="none" w:sz="0" w:space="0" w:color="auto"/>
          </w:divBdr>
          <w:divsChild>
            <w:div w:id="172258720">
              <w:marLeft w:val="0"/>
              <w:marRight w:val="0"/>
              <w:marTop w:val="45"/>
              <w:marBottom w:val="0"/>
              <w:divBdr>
                <w:top w:val="none" w:sz="0" w:space="0" w:color="auto"/>
                <w:left w:val="none" w:sz="0" w:space="0" w:color="auto"/>
                <w:bottom w:val="none" w:sz="0" w:space="0" w:color="auto"/>
                <w:right w:val="none" w:sz="0" w:space="0" w:color="auto"/>
              </w:divBdr>
            </w:div>
            <w:div w:id="632909024">
              <w:marLeft w:val="0"/>
              <w:marRight w:val="0"/>
              <w:marTop w:val="45"/>
              <w:marBottom w:val="0"/>
              <w:divBdr>
                <w:top w:val="none" w:sz="0" w:space="0" w:color="auto"/>
                <w:left w:val="none" w:sz="0" w:space="0" w:color="auto"/>
                <w:bottom w:val="none" w:sz="0" w:space="0" w:color="auto"/>
                <w:right w:val="none" w:sz="0" w:space="0" w:color="auto"/>
              </w:divBdr>
            </w:div>
            <w:div w:id="1748529339">
              <w:marLeft w:val="0"/>
              <w:marRight w:val="0"/>
              <w:marTop w:val="45"/>
              <w:marBottom w:val="0"/>
              <w:divBdr>
                <w:top w:val="none" w:sz="0" w:space="0" w:color="auto"/>
                <w:left w:val="none" w:sz="0" w:space="0" w:color="auto"/>
                <w:bottom w:val="none" w:sz="0" w:space="0" w:color="auto"/>
                <w:right w:val="none" w:sz="0" w:space="0" w:color="auto"/>
              </w:divBdr>
            </w:div>
            <w:div w:id="1588003290">
              <w:marLeft w:val="0"/>
              <w:marRight w:val="0"/>
              <w:marTop w:val="45"/>
              <w:marBottom w:val="0"/>
              <w:divBdr>
                <w:top w:val="none" w:sz="0" w:space="0" w:color="auto"/>
                <w:left w:val="none" w:sz="0" w:space="0" w:color="auto"/>
                <w:bottom w:val="none" w:sz="0" w:space="0" w:color="auto"/>
                <w:right w:val="none" w:sz="0" w:space="0" w:color="auto"/>
              </w:divBdr>
            </w:div>
          </w:divsChild>
        </w:div>
        <w:div w:id="1114710305">
          <w:marLeft w:val="60"/>
          <w:marRight w:val="0"/>
          <w:marTop w:val="360"/>
          <w:marBottom w:val="0"/>
          <w:divBdr>
            <w:top w:val="none" w:sz="0" w:space="0" w:color="auto"/>
            <w:left w:val="none" w:sz="0" w:space="0" w:color="auto"/>
            <w:bottom w:val="none" w:sz="0" w:space="0" w:color="auto"/>
            <w:right w:val="none" w:sz="0" w:space="0" w:color="auto"/>
          </w:divBdr>
        </w:div>
        <w:div w:id="2028284698">
          <w:marLeft w:val="60"/>
          <w:marRight w:val="0"/>
          <w:marTop w:val="0"/>
          <w:marBottom w:val="0"/>
          <w:divBdr>
            <w:top w:val="none" w:sz="0" w:space="0" w:color="auto"/>
            <w:left w:val="none" w:sz="0" w:space="0" w:color="auto"/>
            <w:bottom w:val="none" w:sz="0" w:space="0" w:color="auto"/>
            <w:right w:val="none" w:sz="0" w:space="0" w:color="auto"/>
          </w:divBdr>
        </w:div>
        <w:div w:id="1819373781">
          <w:marLeft w:val="60"/>
          <w:marRight w:val="0"/>
          <w:marTop w:val="60"/>
          <w:marBottom w:val="0"/>
          <w:divBdr>
            <w:top w:val="none" w:sz="0" w:space="0" w:color="auto"/>
            <w:left w:val="none" w:sz="0" w:space="0" w:color="auto"/>
            <w:bottom w:val="none" w:sz="0" w:space="0" w:color="auto"/>
            <w:right w:val="none" w:sz="0" w:space="0" w:color="auto"/>
          </w:divBdr>
          <w:divsChild>
            <w:div w:id="131335920">
              <w:marLeft w:val="0"/>
              <w:marRight w:val="0"/>
              <w:marTop w:val="45"/>
              <w:marBottom w:val="0"/>
              <w:divBdr>
                <w:top w:val="none" w:sz="0" w:space="0" w:color="auto"/>
                <w:left w:val="none" w:sz="0" w:space="0" w:color="auto"/>
                <w:bottom w:val="none" w:sz="0" w:space="0" w:color="auto"/>
                <w:right w:val="none" w:sz="0" w:space="0" w:color="auto"/>
              </w:divBdr>
            </w:div>
            <w:div w:id="1022708354">
              <w:marLeft w:val="0"/>
              <w:marRight w:val="0"/>
              <w:marTop w:val="45"/>
              <w:marBottom w:val="0"/>
              <w:divBdr>
                <w:top w:val="none" w:sz="0" w:space="0" w:color="auto"/>
                <w:left w:val="none" w:sz="0" w:space="0" w:color="auto"/>
                <w:bottom w:val="none" w:sz="0" w:space="0" w:color="auto"/>
                <w:right w:val="none" w:sz="0" w:space="0" w:color="auto"/>
              </w:divBdr>
            </w:div>
            <w:div w:id="1985037008">
              <w:marLeft w:val="0"/>
              <w:marRight w:val="0"/>
              <w:marTop w:val="45"/>
              <w:marBottom w:val="0"/>
              <w:divBdr>
                <w:top w:val="none" w:sz="0" w:space="0" w:color="auto"/>
                <w:left w:val="none" w:sz="0" w:space="0" w:color="auto"/>
                <w:bottom w:val="none" w:sz="0" w:space="0" w:color="auto"/>
                <w:right w:val="none" w:sz="0" w:space="0" w:color="auto"/>
              </w:divBdr>
            </w:div>
            <w:div w:id="818695760">
              <w:marLeft w:val="0"/>
              <w:marRight w:val="0"/>
              <w:marTop w:val="45"/>
              <w:marBottom w:val="0"/>
              <w:divBdr>
                <w:top w:val="none" w:sz="0" w:space="0" w:color="auto"/>
                <w:left w:val="none" w:sz="0" w:space="0" w:color="auto"/>
                <w:bottom w:val="none" w:sz="0" w:space="0" w:color="auto"/>
                <w:right w:val="none" w:sz="0" w:space="0" w:color="auto"/>
              </w:divBdr>
            </w:div>
          </w:divsChild>
        </w:div>
        <w:div w:id="1020204050">
          <w:marLeft w:val="60"/>
          <w:marRight w:val="0"/>
          <w:marTop w:val="360"/>
          <w:marBottom w:val="0"/>
          <w:divBdr>
            <w:top w:val="none" w:sz="0" w:space="0" w:color="auto"/>
            <w:left w:val="none" w:sz="0" w:space="0" w:color="auto"/>
            <w:bottom w:val="none" w:sz="0" w:space="0" w:color="auto"/>
            <w:right w:val="none" w:sz="0" w:space="0" w:color="auto"/>
          </w:divBdr>
        </w:div>
        <w:div w:id="147938581">
          <w:marLeft w:val="60"/>
          <w:marRight w:val="0"/>
          <w:marTop w:val="0"/>
          <w:marBottom w:val="0"/>
          <w:divBdr>
            <w:top w:val="none" w:sz="0" w:space="0" w:color="auto"/>
            <w:left w:val="none" w:sz="0" w:space="0" w:color="auto"/>
            <w:bottom w:val="none" w:sz="0" w:space="0" w:color="auto"/>
            <w:right w:val="none" w:sz="0" w:space="0" w:color="auto"/>
          </w:divBdr>
        </w:div>
        <w:div w:id="907421962">
          <w:marLeft w:val="60"/>
          <w:marRight w:val="0"/>
          <w:marTop w:val="60"/>
          <w:marBottom w:val="0"/>
          <w:divBdr>
            <w:top w:val="none" w:sz="0" w:space="0" w:color="auto"/>
            <w:left w:val="none" w:sz="0" w:space="0" w:color="auto"/>
            <w:bottom w:val="none" w:sz="0" w:space="0" w:color="auto"/>
            <w:right w:val="none" w:sz="0" w:space="0" w:color="auto"/>
          </w:divBdr>
          <w:divsChild>
            <w:div w:id="457534594">
              <w:marLeft w:val="0"/>
              <w:marRight w:val="0"/>
              <w:marTop w:val="45"/>
              <w:marBottom w:val="0"/>
              <w:divBdr>
                <w:top w:val="none" w:sz="0" w:space="0" w:color="auto"/>
                <w:left w:val="none" w:sz="0" w:space="0" w:color="auto"/>
                <w:bottom w:val="none" w:sz="0" w:space="0" w:color="auto"/>
                <w:right w:val="none" w:sz="0" w:space="0" w:color="auto"/>
              </w:divBdr>
            </w:div>
            <w:div w:id="1302344509">
              <w:marLeft w:val="0"/>
              <w:marRight w:val="0"/>
              <w:marTop w:val="45"/>
              <w:marBottom w:val="0"/>
              <w:divBdr>
                <w:top w:val="none" w:sz="0" w:space="0" w:color="auto"/>
                <w:left w:val="none" w:sz="0" w:space="0" w:color="auto"/>
                <w:bottom w:val="none" w:sz="0" w:space="0" w:color="auto"/>
                <w:right w:val="none" w:sz="0" w:space="0" w:color="auto"/>
              </w:divBdr>
            </w:div>
            <w:div w:id="1005088328">
              <w:marLeft w:val="0"/>
              <w:marRight w:val="0"/>
              <w:marTop w:val="45"/>
              <w:marBottom w:val="0"/>
              <w:divBdr>
                <w:top w:val="none" w:sz="0" w:space="0" w:color="auto"/>
                <w:left w:val="none" w:sz="0" w:space="0" w:color="auto"/>
                <w:bottom w:val="none" w:sz="0" w:space="0" w:color="auto"/>
                <w:right w:val="none" w:sz="0" w:space="0" w:color="auto"/>
              </w:divBdr>
            </w:div>
            <w:div w:id="1514763947">
              <w:marLeft w:val="0"/>
              <w:marRight w:val="0"/>
              <w:marTop w:val="45"/>
              <w:marBottom w:val="0"/>
              <w:divBdr>
                <w:top w:val="none" w:sz="0" w:space="0" w:color="auto"/>
                <w:left w:val="none" w:sz="0" w:space="0" w:color="auto"/>
                <w:bottom w:val="none" w:sz="0" w:space="0" w:color="auto"/>
                <w:right w:val="none" w:sz="0" w:space="0" w:color="auto"/>
              </w:divBdr>
            </w:div>
          </w:divsChild>
        </w:div>
        <w:div w:id="587740443">
          <w:marLeft w:val="0"/>
          <w:marRight w:val="0"/>
          <w:marTop w:val="210"/>
          <w:marBottom w:val="0"/>
          <w:divBdr>
            <w:top w:val="none" w:sz="0" w:space="0" w:color="auto"/>
            <w:left w:val="none" w:sz="0" w:space="0" w:color="auto"/>
            <w:bottom w:val="none" w:sz="0" w:space="0" w:color="auto"/>
            <w:right w:val="none" w:sz="0" w:space="0" w:color="auto"/>
          </w:divBdr>
          <w:divsChild>
            <w:div w:id="18876656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1767989">
      <w:bodyDiv w:val="1"/>
      <w:marLeft w:val="0"/>
      <w:marRight w:val="0"/>
      <w:marTop w:val="0"/>
      <w:marBottom w:val="0"/>
      <w:divBdr>
        <w:top w:val="none" w:sz="0" w:space="0" w:color="auto"/>
        <w:left w:val="none" w:sz="0" w:space="0" w:color="auto"/>
        <w:bottom w:val="none" w:sz="0" w:space="0" w:color="auto"/>
        <w:right w:val="none" w:sz="0" w:space="0" w:color="auto"/>
      </w:divBdr>
      <w:divsChild>
        <w:div w:id="1396782764">
          <w:marLeft w:val="60"/>
          <w:marRight w:val="0"/>
          <w:marTop w:val="360"/>
          <w:marBottom w:val="0"/>
          <w:divBdr>
            <w:top w:val="none" w:sz="0" w:space="0" w:color="auto"/>
            <w:left w:val="none" w:sz="0" w:space="0" w:color="auto"/>
            <w:bottom w:val="none" w:sz="0" w:space="0" w:color="auto"/>
            <w:right w:val="none" w:sz="0" w:space="0" w:color="auto"/>
          </w:divBdr>
        </w:div>
        <w:div w:id="1962613360">
          <w:marLeft w:val="60"/>
          <w:marRight w:val="0"/>
          <w:marTop w:val="0"/>
          <w:marBottom w:val="0"/>
          <w:divBdr>
            <w:top w:val="none" w:sz="0" w:space="0" w:color="auto"/>
            <w:left w:val="none" w:sz="0" w:space="0" w:color="auto"/>
            <w:bottom w:val="none" w:sz="0" w:space="0" w:color="auto"/>
            <w:right w:val="none" w:sz="0" w:space="0" w:color="auto"/>
          </w:divBdr>
        </w:div>
        <w:div w:id="1861503075">
          <w:marLeft w:val="60"/>
          <w:marRight w:val="0"/>
          <w:marTop w:val="60"/>
          <w:marBottom w:val="0"/>
          <w:divBdr>
            <w:top w:val="none" w:sz="0" w:space="0" w:color="auto"/>
            <w:left w:val="none" w:sz="0" w:space="0" w:color="auto"/>
            <w:bottom w:val="none" w:sz="0" w:space="0" w:color="auto"/>
            <w:right w:val="none" w:sz="0" w:space="0" w:color="auto"/>
          </w:divBdr>
          <w:divsChild>
            <w:div w:id="1488982401">
              <w:marLeft w:val="0"/>
              <w:marRight w:val="0"/>
              <w:marTop w:val="45"/>
              <w:marBottom w:val="0"/>
              <w:divBdr>
                <w:top w:val="none" w:sz="0" w:space="0" w:color="auto"/>
                <w:left w:val="none" w:sz="0" w:space="0" w:color="auto"/>
                <w:bottom w:val="none" w:sz="0" w:space="0" w:color="auto"/>
                <w:right w:val="none" w:sz="0" w:space="0" w:color="auto"/>
              </w:divBdr>
            </w:div>
            <w:div w:id="207959026">
              <w:marLeft w:val="0"/>
              <w:marRight w:val="0"/>
              <w:marTop w:val="45"/>
              <w:marBottom w:val="0"/>
              <w:divBdr>
                <w:top w:val="none" w:sz="0" w:space="0" w:color="auto"/>
                <w:left w:val="none" w:sz="0" w:space="0" w:color="auto"/>
                <w:bottom w:val="none" w:sz="0" w:space="0" w:color="auto"/>
                <w:right w:val="none" w:sz="0" w:space="0" w:color="auto"/>
              </w:divBdr>
            </w:div>
            <w:div w:id="1497107927">
              <w:marLeft w:val="0"/>
              <w:marRight w:val="0"/>
              <w:marTop w:val="45"/>
              <w:marBottom w:val="0"/>
              <w:divBdr>
                <w:top w:val="none" w:sz="0" w:space="0" w:color="auto"/>
                <w:left w:val="none" w:sz="0" w:space="0" w:color="auto"/>
                <w:bottom w:val="none" w:sz="0" w:space="0" w:color="auto"/>
                <w:right w:val="none" w:sz="0" w:space="0" w:color="auto"/>
              </w:divBdr>
            </w:div>
            <w:div w:id="166790332">
              <w:marLeft w:val="0"/>
              <w:marRight w:val="0"/>
              <w:marTop w:val="0"/>
              <w:marBottom w:val="0"/>
              <w:divBdr>
                <w:top w:val="none" w:sz="0" w:space="0" w:color="auto"/>
                <w:left w:val="none" w:sz="0" w:space="0" w:color="auto"/>
                <w:bottom w:val="none" w:sz="0" w:space="0" w:color="auto"/>
                <w:right w:val="none" w:sz="0" w:space="0" w:color="auto"/>
              </w:divBdr>
            </w:div>
            <w:div w:id="629675471">
              <w:marLeft w:val="0"/>
              <w:marRight w:val="0"/>
              <w:marTop w:val="0"/>
              <w:marBottom w:val="0"/>
              <w:divBdr>
                <w:top w:val="none" w:sz="0" w:space="0" w:color="auto"/>
                <w:left w:val="none" w:sz="0" w:space="0" w:color="auto"/>
                <w:bottom w:val="none" w:sz="0" w:space="0" w:color="auto"/>
                <w:right w:val="none" w:sz="0" w:space="0" w:color="auto"/>
              </w:divBdr>
            </w:div>
            <w:div w:id="921724598">
              <w:marLeft w:val="0"/>
              <w:marRight w:val="0"/>
              <w:marTop w:val="45"/>
              <w:marBottom w:val="0"/>
              <w:divBdr>
                <w:top w:val="none" w:sz="0" w:space="0" w:color="auto"/>
                <w:left w:val="none" w:sz="0" w:space="0" w:color="auto"/>
                <w:bottom w:val="none" w:sz="0" w:space="0" w:color="auto"/>
                <w:right w:val="none" w:sz="0" w:space="0" w:color="auto"/>
              </w:divBdr>
            </w:div>
            <w:div w:id="225803761">
              <w:marLeft w:val="0"/>
              <w:marRight w:val="0"/>
              <w:marTop w:val="45"/>
              <w:marBottom w:val="0"/>
              <w:divBdr>
                <w:top w:val="none" w:sz="0" w:space="0" w:color="auto"/>
                <w:left w:val="none" w:sz="0" w:space="0" w:color="auto"/>
                <w:bottom w:val="none" w:sz="0" w:space="0" w:color="auto"/>
                <w:right w:val="none" w:sz="0" w:space="0" w:color="auto"/>
              </w:divBdr>
            </w:div>
            <w:div w:id="881019165">
              <w:marLeft w:val="0"/>
              <w:marRight w:val="0"/>
              <w:marTop w:val="45"/>
              <w:marBottom w:val="0"/>
              <w:divBdr>
                <w:top w:val="none" w:sz="0" w:space="0" w:color="auto"/>
                <w:left w:val="none" w:sz="0" w:space="0" w:color="auto"/>
                <w:bottom w:val="none" w:sz="0" w:space="0" w:color="auto"/>
                <w:right w:val="none" w:sz="0" w:space="0" w:color="auto"/>
              </w:divBdr>
            </w:div>
          </w:divsChild>
        </w:div>
        <w:div w:id="291836151">
          <w:marLeft w:val="60"/>
          <w:marRight w:val="0"/>
          <w:marTop w:val="360"/>
          <w:marBottom w:val="0"/>
          <w:divBdr>
            <w:top w:val="none" w:sz="0" w:space="0" w:color="auto"/>
            <w:left w:val="none" w:sz="0" w:space="0" w:color="auto"/>
            <w:bottom w:val="none" w:sz="0" w:space="0" w:color="auto"/>
            <w:right w:val="none" w:sz="0" w:space="0" w:color="auto"/>
          </w:divBdr>
        </w:div>
        <w:div w:id="1575433989">
          <w:marLeft w:val="60"/>
          <w:marRight w:val="0"/>
          <w:marTop w:val="0"/>
          <w:marBottom w:val="0"/>
          <w:divBdr>
            <w:top w:val="none" w:sz="0" w:space="0" w:color="auto"/>
            <w:left w:val="none" w:sz="0" w:space="0" w:color="auto"/>
            <w:bottom w:val="none" w:sz="0" w:space="0" w:color="auto"/>
            <w:right w:val="none" w:sz="0" w:space="0" w:color="auto"/>
          </w:divBdr>
        </w:div>
        <w:div w:id="1952207066">
          <w:marLeft w:val="60"/>
          <w:marRight w:val="0"/>
          <w:marTop w:val="60"/>
          <w:marBottom w:val="0"/>
          <w:divBdr>
            <w:top w:val="none" w:sz="0" w:space="0" w:color="auto"/>
            <w:left w:val="none" w:sz="0" w:space="0" w:color="auto"/>
            <w:bottom w:val="none" w:sz="0" w:space="0" w:color="auto"/>
            <w:right w:val="none" w:sz="0" w:space="0" w:color="auto"/>
          </w:divBdr>
          <w:divsChild>
            <w:div w:id="1602640750">
              <w:marLeft w:val="0"/>
              <w:marRight w:val="0"/>
              <w:marTop w:val="45"/>
              <w:marBottom w:val="0"/>
              <w:divBdr>
                <w:top w:val="none" w:sz="0" w:space="0" w:color="auto"/>
                <w:left w:val="none" w:sz="0" w:space="0" w:color="auto"/>
                <w:bottom w:val="none" w:sz="0" w:space="0" w:color="auto"/>
                <w:right w:val="none" w:sz="0" w:space="0" w:color="auto"/>
              </w:divBdr>
            </w:div>
            <w:div w:id="554899916">
              <w:marLeft w:val="0"/>
              <w:marRight w:val="0"/>
              <w:marTop w:val="45"/>
              <w:marBottom w:val="0"/>
              <w:divBdr>
                <w:top w:val="none" w:sz="0" w:space="0" w:color="auto"/>
                <w:left w:val="none" w:sz="0" w:space="0" w:color="auto"/>
                <w:bottom w:val="none" w:sz="0" w:space="0" w:color="auto"/>
                <w:right w:val="none" w:sz="0" w:space="0" w:color="auto"/>
              </w:divBdr>
            </w:div>
            <w:div w:id="1067070066">
              <w:marLeft w:val="0"/>
              <w:marRight w:val="0"/>
              <w:marTop w:val="45"/>
              <w:marBottom w:val="0"/>
              <w:divBdr>
                <w:top w:val="none" w:sz="0" w:space="0" w:color="auto"/>
                <w:left w:val="none" w:sz="0" w:space="0" w:color="auto"/>
                <w:bottom w:val="none" w:sz="0" w:space="0" w:color="auto"/>
                <w:right w:val="none" w:sz="0" w:space="0" w:color="auto"/>
              </w:divBdr>
            </w:div>
            <w:div w:id="1472626523">
              <w:marLeft w:val="0"/>
              <w:marRight w:val="0"/>
              <w:marTop w:val="45"/>
              <w:marBottom w:val="0"/>
              <w:divBdr>
                <w:top w:val="none" w:sz="0" w:space="0" w:color="auto"/>
                <w:left w:val="none" w:sz="0" w:space="0" w:color="auto"/>
                <w:bottom w:val="none" w:sz="0" w:space="0" w:color="auto"/>
                <w:right w:val="none" w:sz="0" w:space="0" w:color="auto"/>
              </w:divBdr>
            </w:div>
          </w:divsChild>
        </w:div>
        <w:div w:id="1705518902">
          <w:marLeft w:val="60"/>
          <w:marRight w:val="0"/>
          <w:marTop w:val="360"/>
          <w:marBottom w:val="0"/>
          <w:divBdr>
            <w:top w:val="none" w:sz="0" w:space="0" w:color="auto"/>
            <w:left w:val="none" w:sz="0" w:space="0" w:color="auto"/>
            <w:bottom w:val="none" w:sz="0" w:space="0" w:color="auto"/>
            <w:right w:val="none" w:sz="0" w:space="0" w:color="auto"/>
          </w:divBdr>
        </w:div>
        <w:div w:id="1723287418">
          <w:marLeft w:val="60"/>
          <w:marRight w:val="0"/>
          <w:marTop w:val="0"/>
          <w:marBottom w:val="0"/>
          <w:divBdr>
            <w:top w:val="none" w:sz="0" w:space="0" w:color="auto"/>
            <w:left w:val="none" w:sz="0" w:space="0" w:color="auto"/>
            <w:bottom w:val="none" w:sz="0" w:space="0" w:color="auto"/>
            <w:right w:val="none" w:sz="0" w:space="0" w:color="auto"/>
          </w:divBdr>
        </w:div>
        <w:div w:id="294218660">
          <w:marLeft w:val="60"/>
          <w:marRight w:val="0"/>
          <w:marTop w:val="60"/>
          <w:marBottom w:val="0"/>
          <w:divBdr>
            <w:top w:val="none" w:sz="0" w:space="0" w:color="auto"/>
            <w:left w:val="none" w:sz="0" w:space="0" w:color="auto"/>
            <w:bottom w:val="none" w:sz="0" w:space="0" w:color="auto"/>
            <w:right w:val="none" w:sz="0" w:space="0" w:color="auto"/>
          </w:divBdr>
          <w:divsChild>
            <w:div w:id="1074358465">
              <w:marLeft w:val="0"/>
              <w:marRight w:val="0"/>
              <w:marTop w:val="45"/>
              <w:marBottom w:val="0"/>
              <w:divBdr>
                <w:top w:val="none" w:sz="0" w:space="0" w:color="auto"/>
                <w:left w:val="none" w:sz="0" w:space="0" w:color="auto"/>
                <w:bottom w:val="none" w:sz="0" w:space="0" w:color="auto"/>
                <w:right w:val="none" w:sz="0" w:space="0" w:color="auto"/>
              </w:divBdr>
            </w:div>
            <w:div w:id="1683973387">
              <w:marLeft w:val="0"/>
              <w:marRight w:val="0"/>
              <w:marTop w:val="45"/>
              <w:marBottom w:val="0"/>
              <w:divBdr>
                <w:top w:val="none" w:sz="0" w:space="0" w:color="auto"/>
                <w:left w:val="none" w:sz="0" w:space="0" w:color="auto"/>
                <w:bottom w:val="none" w:sz="0" w:space="0" w:color="auto"/>
                <w:right w:val="none" w:sz="0" w:space="0" w:color="auto"/>
              </w:divBdr>
            </w:div>
            <w:div w:id="150870631">
              <w:marLeft w:val="0"/>
              <w:marRight w:val="0"/>
              <w:marTop w:val="45"/>
              <w:marBottom w:val="0"/>
              <w:divBdr>
                <w:top w:val="none" w:sz="0" w:space="0" w:color="auto"/>
                <w:left w:val="none" w:sz="0" w:space="0" w:color="auto"/>
                <w:bottom w:val="none" w:sz="0" w:space="0" w:color="auto"/>
                <w:right w:val="none" w:sz="0" w:space="0" w:color="auto"/>
              </w:divBdr>
            </w:div>
            <w:div w:id="1797289519">
              <w:marLeft w:val="0"/>
              <w:marRight w:val="0"/>
              <w:marTop w:val="45"/>
              <w:marBottom w:val="0"/>
              <w:divBdr>
                <w:top w:val="none" w:sz="0" w:space="0" w:color="auto"/>
                <w:left w:val="none" w:sz="0" w:space="0" w:color="auto"/>
                <w:bottom w:val="none" w:sz="0" w:space="0" w:color="auto"/>
                <w:right w:val="none" w:sz="0" w:space="0" w:color="auto"/>
              </w:divBdr>
            </w:div>
          </w:divsChild>
        </w:div>
        <w:div w:id="241258245">
          <w:marLeft w:val="60"/>
          <w:marRight w:val="0"/>
          <w:marTop w:val="360"/>
          <w:marBottom w:val="0"/>
          <w:divBdr>
            <w:top w:val="none" w:sz="0" w:space="0" w:color="auto"/>
            <w:left w:val="none" w:sz="0" w:space="0" w:color="auto"/>
            <w:bottom w:val="none" w:sz="0" w:space="0" w:color="auto"/>
            <w:right w:val="none" w:sz="0" w:space="0" w:color="auto"/>
          </w:divBdr>
        </w:div>
        <w:div w:id="499470725">
          <w:marLeft w:val="60"/>
          <w:marRight w:val="0"/>
          <w:marTop w:val="0"/>
          <w:marBottom w:val="0"/>
          <w:divBdr>
            <w:top w:val="none" w:sz="0" w:space="0" w:color="auto"/>
            <w:left w:val="none" w:sz="0" w:space="0" w:color="auto"/>
            <w:bottom w:val="none" w:sz="0" w:space="0" w:color="auto"/>
            <w:right w:val="none" w:sz="0" w:space="0" w:color="auto"/>
          </w:divBdr>
        </w:div>
        <w:div w:id="1125929262">
          <w:marLeft w:val="60"/>
          <w:marRight w:val="0"/>
          <w:marTop w:val="60"/>
          <w:marBottom w:val="0"/>
          <w:divBdr>
            <w:top w:val="none" w:sz="0" w:space="0" w:color="auto"/>
            <w:left w:val="none" w:sz="0" w:space="0" w:color="auto"/>
            <w:bottom w:val="none" w:sz="0" w:space="0" w:color="auto"/>
            <w:right w:val="none" w:sz="0" w:space="0" w:color="auto"/>
          </w:divBdr>
          <w:divsChild>
            <w:div w:id="1931545674">
              <w:marLeft w:val="0"/>
              <w:marRight w:val="0"/>
              <w:marTop w:val="45"/>
              <w:marBottom w:val="0"/>
              <w:divBdr>
                <w:top w:val="none" w:sz="0" w:space="0" w:color="auto"/>
                <w:left w:val="none" w:sz="0" w:space="0" w:color="auto"/>
                <w:bottom w:val="none" w:sz="0" w:space="0" w:color="auto"/>
                <w:right w:val="none" w:sz="0" w:space="0" w:color="auto"/>
              </w:divBdr>
            </w:div>
            <w:div w:id="1935429867">
              <w:marLeft w:val="0"/>
              <w:marRight w:val="0"/>
              <w:marTop w:val="45"/>
              <w:marBottom w:val="0"/>
              <w:divBdr>
                <w:top w:val="none" w:sz="0" w:space="0" w:color="auto"/>
                <w:left w:val="none" w:sz="0" w:space="0" w:color="auto"/>
                <w:bottom w:val="none" w:sz="0" w:space="0" w:color="auto"/>
                <w:right w:val="none" w:sz="0" w:space="0" w:color="auto"/>
              </w:divBdr>
            </w:div>
            <w:div w:id="1570339445">
              <w:marLeft w:val="0"/>
              <w:marRight w:val="0"/>
              <w:marTop w:val="45"/>
              <w:marBottom w:val="0"/>
              <w:divBdr>
                <w:top w:val="none" w:sz="0" w:space="0" w:color="auto"/>
                <w:left w:val="none" w:sz="0" w:space="0" w:color="auto"/>
                <w:bottom w:val="none" w:sz="0" w:space="0" w:color="auto"/>
                <w:right w:val="none" w:sz="0" w:space="0" w:color="auto"/>
              </w:divBdr>
            </w:div>
            <w:div w:id="391274528">
              <w:marLeft w:val="0"/>
              <w:marRight w:val="0"/>
              <w:marTop w:val="45"/>
              <w:marBottom w:val="0"/>
              <w:divBdr>
                <w:top w:val="none" w:sz="0" w:space="0" w:color="auto"/>
                <w:left w:val="none" w:sz="0" w:space="0" w:color="auto"/>
                <w:bottom w:val="none" w:sz="0" w:space="0" w:color="auto"/>
                <w:right w:val="none" w:sz="0" w:space="0" w:color="auto"/>
              </w:divBdr>
            </w:div>
          </w:divsChild>
        </w:div>
        <w:div w:id="1985966145">
          <w:marLeft w:val="0"/>
          <w:marRight w:val="0"/>
          <w:marTop w:val="210"/>
          <w:marBottom w:val="0"/>
          <w:divBdr>
            <w:top w:val="none" w:sz="0" w:space="0" w:color="auto"/>
            <w:left w:val="none" w:sz="0" w:space="0" w:color="auto"/>
            <w:bottom w:val="none" w:sz="0" w:space="0" w:color="auto"/>
            <w:right w:val="none" w:sz="0" w:space="0" w:color="auto"/>
          </w:divBdr>
          <w:divsChild>
            <w:div w:id="169530111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2768187">
      <w:bodyDiv w:val="1"/>
      <w:marLeft w:val="0"/>
      <w:marRight w:val="0"/>
      <w:marTop w:val="0"/>
      <w:marBottom w:val="0"/>
      <w:divBdr>
        <w:top w:val="none" w:sz="0" w:space="0" w:color="auto"/>
        <w:left w:val="none" w:sz="0" w:space="0" w:color="auto"/>
        <w:bottom w:val="none" w:sz="0" w:space="0" w:color="auto"/>
        <w:right w:val="none" w:sz="0" w:space="0" w:color="auto"/>
      </w:divBdr>
      <w:divsChild>
        <w:div w:id="569119277">
          <w:marLeft w:val="60"/>
          <w:marRight w:val="0"/>
          <w:marTop w:val="360"/>
          <w:marBottom w:val="0"/>
          <w:divBdr>
            <w:top w:val="none" w:sz="0" w:space="0" w:color="auto"/>
            <w:left w:val="none" w:sz="0" w:space="0" w:color="auto"/>
            <w:bottom w:val="none" w:sz="0" w:space="0" w:color="auto"/>
            <w:right w:val="none" w:sz="0" w:space="0" w:color="auto"/>
          </w:divBdr>
        </w:div>
        <w:div w:id="1210611818">
          <w:marLeft w:val="60"/>
          <w:marRight w:val="0"/>
          <w:marTop w:val="0"/>
          <w:marBottom w:val="0"/>
          <w:divBdr>
            <w:top w:val="none" w:sz="0" w:space="0" w:color="auto"/>
            <w:left w:val="none" w:sz="0" w:space="0" w:color="auto"/>
            <w:bottom w:val="none" w:sz="0" w:space="0" w:color="auto"/>
            <w:right w:val="none" w:sz="0" w:space="0" w:color="auto"/>
          </w:divBdr>
        </w:div>
        <w:div w:id="135880748">
          <w:marLeft w:val="60"/>
          <w:marRight w:val="0"/>
          <w:marTop w:val="60"/>
          <w:marBottom w:val="0"/>
          <w:divBdr>
            <w:top w:val="none" w:sz="0" w:space="0" w:color="auto"/>
            <w:left w:val="none" w:sz="0" w:space="0" w:color="auto"/>
            <w:bottom w:val="none" w:sz="0" w:space="0" w:color="auto"/>
            <w:right w:val="none" w:sz="0" w:space="0" w:color="auto"/>
          </w:divBdr>
          <w:divsChild>
            <w:div w:id="675230867">
              <w:marLeft w:val="0"/>
              <w:marRight w:val="0"/>
              <w:marTop w:val="45"/>
              <w:marBottom w:val="0"/>
              <w:divBdr>
                <w:top w:val="none" w:sz="0" w:space="0" w:color="auto"/>
                <w:left w:val="none" w:sz="0" w:space="0" w:color="auto"/>
                <w:bottom w:val="none" w:sz="0" w:space="0" w:color="auto"/>
                <w:right w:val="none" w:sz="0" w:space="0" w:color="auto"/>
              </w:divBdr>
            </w:div>
            <w:div w:id="97452685">
              <w:marLeft w:val="0"/>
              <w:marRight w:val="0"/>
              <w:marTop w:val="45"/>
              <w:marBottom w:val="0"/>
              <w:divBdr>
                <w:top w:val="none" w:sz="0" w:space="0" w:color="auto"/>
                <w:left w:val="none" w:sz="0" w:space="0" w:color="auto"/>
                <w:bottom w:val="none" w:sz="0" w:space="0" w:color="auto"/>
                <w:right w:val="none" w:sz="0" w:space="0" w:color="auto"/>
              </w:divBdr>
            </w:div>
            <w:div w:id="1822572293">
              <w:marLeft w:val="0"/>
              <w:marRight w:val="0"/>
              <w:marTop w:val="45"/>
              <w:marBottom w:val="0"/>
              <w:divBdr>
                <w:top w:val="none" w:sz="0" w:space="0" w:color="auto"/>
                <w:left w:val="none" w:sz="0" w:space="0" w:color="auto"/>
                <w:bottom w:val="none" w:sz="0" w:space="0" w:color="auto"/>
                <w:right w:val="none" w:sz="0" w:space="0" w:color="auto"/>
              </w:divBdr>
            </w:div>
            <w:div w:id="879827398">
              <w:marLeft w:val="0"/>
              <w:marRight w:val="0"/>
              <w:marTop w:val="0"/>
              <w:marBottom w:val="0"/>
              <w:divBdr>
                <w:top w:val="none" w:sz="0" w:space="0" w:color="auto"/>
                <w:left w:val="none" w:sz="0" w:space="0" w:color="auto"/>
                <w:bottom w:val="none" w:sz="0" w:space="0" w:color="auto"/>
                <w:right w:val="none" w:sz="0" w:space="0" w:color="auto"/>
              </w:divBdr>
            </w:div>
            <w:div w:id="1365984293">
              <w:marLeft w:val="0"/>
              <w:marRight w:val="0"/>
              <w:marTop w:val="0"/>
              <w:marBottom w:val="0"/>
              <w:divBdr>
                <w:top w:val="none" w:sz="0" w:space="0" w:color="auto"/>
                <w:left w:val="none" w:sz="0" w:space="0" w:color="auto"/>
                <w:bottom w:val="none" w:sz="0" w:space="0" w:color="auto"/>
                <w:right w:val="none" w:sz="0" w:space="0" w:color="auto"/>
              </w:divBdr>
            </w:div>
            <w:div w:id="1775324740">
              <w:marLeft w:val="0"/>
              <w:marRight w:val="0"/>
              <w:marTop w:val="45"/>
              <w:marBottom w:val="0"/>
              <w:divBdr>
                <w:top w:val="none" w:sz="0" w:space="0" w:color="auto"/>
                <w:left w:val="none" w:sz="0" w:space="0" w:color="auto"/>
                <w:bottom w:val="none" w:sz="0" w:space="0" w:color="auto"/>
                <w:right w:val="none" w:sz="0" w:space="0" w:color="auto"/>
              </w:divBdr>
            </w:div>
            <w:div w:id="933590532">
              <w:marLeft w:val="0"/>
              <w:marRight w:val="0"/>
              <w:marTop w:val="45"/>
              <w:marBottom w:val="0"/>
              <w:divBdr>
                <w:top w:val="none" w:sz="0" w:space="0" w:color="auto"/>
                <w:left w:val="none" w:sz="0" w:space="0" w:color="auto"/>
                <w:bottom w:val="none" w:sz="0" w:space="0" w:color="auto"/>
                <w:right w:val="none" w:sz="0" w:space="0" w:color="auto"/>
              </w:divBdr>
            </w:div>
            <w:div w:id="261769601">
              <w:marLeft w:val="0"/>
              <w:marRight w:val="0"/>
              <w:marTop w:val="45"/>
              <w:marBottom w:val="0"/>
              <w:divBdr>
                <w:top w:val="none" w:sz="0" w:space="0" w:color="auto"/>
                <w:left w:val="none" w:sz="0" w:space="0" w:color="auto"/>
                <w:bottom w:val="none" w:sz="0" w:space="0" w:color="auto"/>
                <w:right w:val="none" w:sz="0" w:space="0" w:color="auto"/>
              </w:divBdr>
            </w:div>
          </w:divsChild>
        </w:div>
        <w:div w:id="495267493">
          <w:marLeft w:val="60"/>
          <w:marRight w:val="0"/>
          <w:marTop w:val="360"/>
          <w:marBottom w:val="0"/>
          <w:divBdr>
            <w:top w:val="none" w:sz="0" w:space="0" w:color="auto"/>
            <w:left w:val="none" w:sz="0" w:space="0" w:color="auto"/>
            <w:bottom w:val="none" w:sz="0" w:space="0" w:color="auto"/>
            <w:right w:val="none" w:sz="0" w:space="0" w:color="auto"/>
          </w:divBdr>
        </w:div>
        <w:div w:id="116338576">
          <w:marLeft w:val="60"/>
          <w:marRight w:val="0"/>
          <w:marTop w:val="0"/>
          <w:marBottom w:val="0"/>
          <w:divBdr>
            <w:top w:val="none" w:sz="0" w:space="0" w:color="auto"/>
            <w:left w:val="none" w:sz="0" w:space="0" w:color="auto"/>
            <w:bottom w:val="none" w:sz="0" w:space="0" w:color="auto"/>
            <w:right w:val="none" w:sz="0" w:space="0" w:color="auto"/>
          </w:divBdr>
        </w:div>
        <w:div w:id="855658948">
          <w:marLeft w:val="60"/>
          <w:marRight w:val="0"/>
          <w:marTop w:val="60"/>
          <w:marBottom w:val="0"/>
          <w:divBdr>
            <w:top w:val="none" w:sz="0" w:space="0" w:color="auto"/>
            <w:left w:val="none" w:sz="0" w:space="0" w:color="auto"/>
            <w:bottom w:val="none" w:sz="0" w:space="0" w:color="auto"/>
            <w:right w:val="none" w:sz="0" w:space="0" w:color="auto"/>
          </w:divBdr>
          <w:divsChild>
            <w:div w:id="998313157">
              <w:marLeft w:val="0"/>
              <w:marRight w:val="0"/>
              <w:marTop w:val="45"/>
              <w:marBottom w:val="0"/>
              <w:divBdr>
                <w:top w:val="none" w:sz="0" w:space="0" w:color="auto"/>
                <w:left w:val="none" w:sz="0" w:space="0" w:color="auto"/>
                <w:bottom w:val="none" w:sz="0" w:space="0" w:color="auto"/>
                <w:right w:val="none" w:sz="0" w:space="0" w:color="auto"/>
              </w:divBdr>
            </w:div>
            <w:div w:id="2105152490">
              <w:marLeft w:val="0"/>
              <w:marRight w:val="0"/>
              <w:marTop w:val="45"/>
              <w:marBottom w:val="0"/>
              <w:divBdr>
                <w:top w:val="none" w:sz="0" w:space="0" w:color="auto"/>
                <w:left w:val="none" w:sz="0" w:space="0" w:color="auto"/>
                <w:bottom w:val="none" w:sz="0" w:space="0" w:color="auto"/>
                <w:right w:val="none" w:sz="0" w:space="0" w:color="auto"/>
              </w:divBdr>
            </w:div>
            <w:div w:id="351997041">
              <w:marLeft w:val="0"/>
              <w:marRight w:val="0"/>
              <w:marTop w:val="45"/>
              <w:marBottom w:val="0"/>
              <w:divBdr>
                <w:top w:val="none" w:sz="0" w:space="0" w:color="auto"/>
                <w:left w:val="none" w:sz="0" w:space="0" w:color="auto"/>
                <w:bottom w:val="none" w:sz="0" w:space="0" w:color="auto"/>
                <w:right w:val="none" w:sz="0" w:space="0" w:color="auto"/>
              </w:divBdr>
            </w:div>
            <w:div w:id="1516000330">
              <w:marLeft w:val="0"/>
              <w:marRight w:val="0"/>
              <w:marTop w:val="45"/>
              <w:marBottom w:val="0"/>
              <w:divBdr>
                <w:top w:val="none" w:sz="0" w:space="0" w:color="auto"/>
                <w:left w:val="none" w:sz="0" w:space="0" w:color="auto"/>
                <w:bottom w:val="none" w:sz="0" w:space="0" w:color="auto"/>
                <w:right w:val="none" w:sz="0" w:space="0" w:color="auto"/>
              </w:divBdr>
            </w:div>
          </w:divsChild>
        </w:div>
        <w:div w:id="1853643525">
          <w:marLeft w:val="60"/>
          <w:marRight w:val="0"/>
          <w:marTop w:val="360"/>
          <w:marBottom w:val="0"/>
          <w:divBdr>
            <w:top w:val="none" w:sz="0" w:space="0" w:color="auto"/>
            <w:left w:val="none" w:sz="0" w:space="0" w:color="auto"/>
            <w:bottom w:val="none" w:sz="0" w:space="0" w:color="auto"/>
            <w:right w:val="none" w:sz="0" w:space="0" w:color="auto"/>
          </w:divBdr>
        </w:div>
        <w:div w:id="56322677">
          <w:marLeft w:val="60"/>
          <w:marRight w:val="0"/>
          <w:marTop w:val="0"/>
          <w:marBottom w:val="0"/>
          <w:divBdr>
            <w:top w:val="none" w:sz="0" w:space="0" w:color="auto"/>
            <w:left w:val="none" w:sz="0" w:space="0" w:color="auto"/>
            <w:bottom w:val="none" w:sz="0" w:space="0" w:color="auto"/>
            <w:right w:val="none" w:sz="0" w:space="0" w:color="auto"/>
          </w:divBdr>
        </w:div>
        <w:div w:id="2122801486">
          <w:marLeft w:val="60"/>
          <w:marRight w:val="0"/>
          <w:marTop w:val="60"/>
          <w:marBottom w:val="0"/>
          <w:divBdr>
            <w:top w:val="none" w:sz="0" w:space="0" w:color="auto"/>
            <w:left w:val="none" w:sz="0" w:space="0" w:color="auto"/>
            <w:bottom w:val="none" w:sz="0" w:space="0" w:color="auto"/>
            <w:right w:val="none" w:sz="0" w:space="0" w:color="auto"/>
          </w:divBdr>
          <w:divsChild>
            <w:div w:id="973022106">
              <w:marLeft w:val="0"/>
              <w:marRight w:val="0"/>
              <w:marTop w:val="45"/>
              <w:marBottom w:val="0"/>
              <w:divBdr>
                <w:top w:val="none" w:sz="0" w:space="0" w:color="auto"/>
                <w:left w:val="none" w:sz="0" w:space="0" w:color="auto"/>
                <w:bottom w:val="none" w:sz="0" w:space="0" w:color="auto"/>
                <w:right w:val="none" w:sz="0" w:space="0" w:color="auto"/>
              </w:divBdr>
            </w:div>
            <w:div w:id="1665161968">
              <w:marLeft w:val="0"/>
              <w:marRight w:val="0"/>
              <w:marTop w:val="45"/>
              <w:marBottom w:val="0"/>
              <w:divBdr>
                <w:top w:val="none" w:sz="0" w:space="0" w:color="auto"/>
                <w:left w:val="none" w:sz="0" w:space="0" w:color="auto"/>
                <w:bottom w:val="none" w:sz="0" w:space="0" w:color="auto"/>
                <w:right w:val="none" w:sz="0" w:space="0" w:color="auto"/>
              </w:divBdr>
            </w:div>
            <w:div w:id="1308511646">
              <w:marLeft w:val="0"/>
              <w:marRight w:val="0"/>
              <w:marTop w:val="45"/>
              <w:marBottom w:val="0"/>
              <w:divBdr>
                <w:top w:val="none" w:sz="0" w:space="0" w:color="auto"/>
                <w:left w:val="none" w:sz="0" w:space="0" w:color="auto"/>
                <w:bottom w:val="none" w:sz="0" w:space="0" w:color="auto"/>
                <w:right w:val="none" w:sz="0" w:space="0" w:color="auto"/>
              </w:divBdr>
            </w:div>
            <w:div w:id="1223365520">
              <w:marLeft w:val="0"/>
              <w:marRight w:val="0"/>
              <w:marTop w:val="45"/>
              <w:marBottom w:val="0"/>
              <w:divBdr>
                <w:top w:val="none" w:sz="0" w:space="0" w:color="auto"/>
                <w:left w:val="none" w:sz="0" w:space="0" w:color="auto"/>
                <w:bottom w:val="none" w:sz="0" w:space="0" w:color="auto"/>
                <w:right w:val="none" w:sz="0" w:space="0" w:color="auto"/>
              </w:divBdr>
            </w:div>
          </w:divsChild>
        </w:div>
        <w:div w:id="316031886">
          <w:marLeft w:val="60"/>
          <w:marRight w:val="0"/>
          <w:marTop w:val="360"/>
          <w:marBottom w:val="0"/>
          <w:divBdr>
            <w:top w:val="none" w:sz="0" w:space="0" w:color="auto"/>
            <w:left w:val="none" w:sz="0" w:space="0" w:color="auto"/>
            <w:bottom w:val="none" w:sz="0" w:space="0" w:color="auto"/>
            <w:right w:val="none" w:sz="0" w:space="0" w:color="auto"/>
          </w:divBdr>
        </w:div>
        <w:div w:id="1289508635">
          <w:marLeft w:val="60"/>
          <w:marRight w:val="0"/>
          <w:marTop w:val="0"/>
          <w:marBottom w:val="0"/>
          <w:divBdr>
            <w:top w:val="none" w:sz="0" w:space="0" w:color="auto"/>
            <w:left w:val="none" w:sz="0" w:space="0" w:color="auto"/>
            <w:bottom w:val="none" w:sz="0" w:space="0" w:color="auto"/>
            <w:right w:val="none" w:sz="0" w:space="0" w:color="auto"/>
          </w:divBdr>
        </w:div>
        <w:div w:id="614675833">
          <w:marLeft w:val="60"/>
          <w:marRight w:val="0"/>
          <w:marTop w:val="60"/>
          <w:marBottom w:val="0"/>
          <w:divBdr>
            <w:top w:val="none" w:sz="0" w:space="0" w:color="auto"/>
            <w:left w:val="none" w:sz="0" w:space="0" w:color="auto"/>
            <w:bottom w:val="none" w:sz="0" w:space="0" w:color="auto"/>
            <w:right w:val="none" w:sz="0" w:space="0" w:color="auto"/>
          </w:divBdr>
          <w:divsChild>
            <w:div w:id="1384402455">
              <w:marLeft w:val="0"/>
              <w:marRight w:val="0"/>
              <w:marTop w:val="45"/>
              <w:marBottom w:val="0"/>
              <w:divBdr>
                <w:top w:val="none" w:sz="0" w:space="0" w:color="auto"/>
                <w:left w:val="none" w:sz="0" w:space="0" w:color="auto"/>
                <w:bottom w:val="none" w:sz="0" w:space="0" w:color="auto"/>
                <w:right w:val="none" w:sz="0" w:space="0" w:color="auto"/>
              </w:divBdr>
            </w:div>
            <w:div w:id="1976789463">
              <w:marLeft w:val="0"/>
              <w:marRight w:val="0"/>
              <w:marTop w:val="45"/>
              <w:marBottom w:val="0"/>
              <w:divBdr>
                <w:top w:val="none" w:sz="0" w:space="0" w:color="auto"/>
                <w:left w:val="none" w:sz="0" w:space="0" w:color="auto"/>
                <w:bottom w:val="none" w:sz="0" w:space="0" w:color="auto"/>
                <w:right w:val="none" w:sz="0" w:space="0" w:color="auto"/>
              </w:divBdr>
            </w:div>
            <w:div w:id="2127961359">
              <w:marLeft w:val="0"/>
              <w:marRight w:val="0"/>
              <w:marTop w:val="45"/>
              <w:marBottom w:val="0"/>
              <w:divBdr>
                <w:top w:val="none" w:sz="0" w:space="0" w:color="auto"/>
                <w:left w:val="none" w:sz="0" w:space="0" w:color="auto"/>
                <w:bottom w:val="none" w:sz="0" w:space="0" w:color="auto"/>
                <w:right w:val="none" w:sz="0" w:space="0" w:color="auto"/>
              </w:divBdr>
            </w:div>
            <w:div w:id="1514414000">
              <w:marLeft w:val="0"/>
              <w:marRight w:val="0"/>
              <w:marTop w:val="45"/>
              <w:marBottom w:val="0"/>
              <w:divBdr>
                <w:top w:val="none" w:sz="0" w:space="0" w:color="auto"/>
                <w:left w:val="none" w:sz="0" w:space="0" w:color="auto"/>
                <w:bottom w:val="none" w:sz="0" w:space="0" w:color="auto"/>
                <w:right w:val="none" w:sz="0" w:space="0" w:color="auto"/>
              </w:divBdr>
            </w:div>
          </w:divsChild>
        </w:div>
        <w:div w:id="1714497109">
          <w:marLeft w:val="0"/>
          <w:marRight w:val="0"/>
          <w:marTop w:val="210"/>
          <w:marBottom w:val="0"/>
          <w:divBdr>
            <w:top w:val="none" w:sz="0" w:space="0" w:color="auto"/>
            <w:left w:val="none" w:sz="0" w:space="0" w:color="auto"/>
            <w:bottom w:val="none" w:sz="0" w:space="0" w:color="auto"/>
            <w:right w:val="none" w:sz="0" w:space="0" w:color="auto"/>
          </w:divBdr>
          <w:divsChild>
            <w:div w:id="207434891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3814654">
      <w:bodyDiv w:val="1"/>
      <w:marLeft w:val="0"/>
      <w:marRight w:val="0"/>
      <w:marTop w:val="0"/>
      <w:marBottom w:val="0"/>
      <w:divBdr>
        <w:top w:val="none" w:sz="0" w:space="0" w:color="auto"/>
        <w:left w:val="none" w:sz="0" w:space="0" w:color="auto"/>
        <w:bottom w:val="none" w:sz="0" w:space="0" w:color="auto"/>
        <w:right w:val="none" w:sz="0" w:space="0" w:color="auto"/>
      </w:divBdr>
      <w:divsChild>
        <w:div w:id="677192570">
          <w:marLeft w:val="60"/>
          <w:marRight w:val="0"/>
          <w:marTop w:val="360"/>
          <w:marBottom w:val="0"/>
          <w:divBdr>
            <w:top w:val="none" w:sz="0" w:space="0" w:color="auto"/>
            <w:left w:val="none" w:sz="0" w:space="0" w:color="auto"/>
            <w:bottom w:val="none" w:sz="0" w:space="0" w:color="auto"/>
            <w:right w:val="none" w:sz="0" w:space="0" w:color="auto"/>
          </w:divBdr>
        </w:div>
        <w:div w:id="255527887">
          <w:marLeft w:val="60"/>
          <w:marRight w:val="0"/>
          <w:marTop w:val="0"/>
          <w:marBottom w:val="0"/>
          <w:divBdr>
            <w:top w:val="none" w:sz="0" w:space="0" w:color="auto"/>
            <w:left w:val="none" w:sz="0" w:space="0" w:color="auto"/>
            <w:bottom w:val="none" w:sz="0" w:space="0" w:color="auto"/>
            <w:right w:val="none" w:sz="0" w:space="0" w:color="auto"/>
          </w:divBdr>
        </w:div>
        <w:div w:id="296843429">
          <w:marLeft w:val="60"/>
          <w:marRight w:val="0"/>
          <w:marTop w:val="60"/>
          <w:marBottom w:val="0"/>
          <w:divBdr>
            <w:top w:val="none" w:sz="0" w:space="0" w:color="auto"/>
            <w:left w:val="none" w:sz="0" w:space="0" w:color="auto"/>
            <w:bottom w:val="none" w:sz="0" w:space="0" w:color="auto"/>
            <w:right w:val="none" w:sz="0" w:space="0" w:color="auto"/>
          </w:divBdr>
          <w:divsChild>
            <w:div w:id="2142264822">
              <w:marLeft w:val="0"/>
              <w:marRight w:val="0"/>
              <w:marTop w:val="45"/>
              <w:marBottom w:val="0"/>
              <w:divBdr>
                <w:top w:val="none" w:sz="0" w:space="0" w:color="auto"/>
                <w:left w:val="none" w:sz="0" w:space="0" w:color="auto"/>
                <w:bottom w:val="none" w:sz="0" w:space="0" w:color="auto"/>
                <w:right w:val="none" w:sz="0" w:space="0" w:color="auto"/>
              </w:divBdr>
            </w:div>
            <w:div w:id="1275668658">
              <w:marLeft w:val="0"/>
              <w:marRight w:val="0"/>
              <w:marTop w:val="45"/>
              <w:marBottom w:val="0"/>
              <w:divBdr>
                <w:top w:val="none" w:sz="0" w:space="0" w:color="auto"/>
                <w:left w:val="none" w:sz="0" w:space="0" w:color="auto"/>
                <w:bottom w:val="none" w:sz="0" w:space="0" w:color="auto"/>
                <w:right w:val="none" w:sz="0" w:space="0" w:color="auto"/>
              </w:divBdr>
            </w:div>
            <w:div w:id="1505247074">
              <w:marLeft w:val="0"/>
              <w:marRight w:val="0"/>
              <w:marTop w:val="45"/>
              <w:marBottom w:val="0"/>
              <w:divBdr>
                <w:top w:val="none" w:sz="0" w:space="0" w:color="auto"/>
                <w:left w:val="none" w:sz="0" w:space="0" w:color="auto"/>
                <w:bottom w:val="none" w:sz="0" w:space="0" w:color="auto"/>
                <w:right w:val="none" w:sz="0" w:space="0" w:color="auto"/>
              </w:divBdr>
            </w:div>
            <w:div w:id="1002321298">
              <w:marLeft w:val="0"/>
              <w:marRight w:val="0"/>
              <w:marTop w:val="0"/>
              <w:marBottom w:val="0"/>
              <w:divBdr>
                <w:top w:val="none" w:sz="0" w:space="0" w:color="auto"/>
                <w:left w:val="none" w:sz="0" w:space="0" w:color="auto"/>
                <w:bottom w:val="none" w:sz="0" w:space="0" w:color="auto"/>
                <w:right w:val="none" w:sz="0" w:space="0" w:color="auto"/>
              </w:divBdr>
            </w:div>
            <w:div w:id="1138038452">
              <w:marLeft w:val="0"/>
              <w:marRight w:val="0"/>
              <w:marTop w:val="0"/>
              <w:marBottom w:val="0"/>
              <w:divBdr>
                <w:top w:val="none" w:sz="0" w:space="0" w:color="auto"/>
                <w:left w:val="none" w:sz="0" w:space="0" w:color="auto"/>
                <w:bottom w:val="none" w:sz="0" w:space="0" w:color="auto"/>
                <w:right w:val="none" w:sz="0" w:space="0" w:color="auto"/>
              </w:divBdr>
            </w:div>
            <w:div w:id="1953705078">
              <w:marLeft w:val="0"/>
              <w:marRight w:val="0"/>
              <w:marTop w:val="45"/>
              <w:marBottom w:val="0"/>
              <w:divBdr>
                <w:top w:val="none" w:sz="0" w:space="0" w:color="auto"/>
                <w:left w:val="none" w:sz="0" w:space="0" w:color="auto"/>
                <w:bottom w:val="none" w:sz="0" w:space="0" w:color="auto"/>
                <w:right w:val="none" w:sz="0" w:space="0" w:color="auto"/>
              </w:divBdr>
            </w:div>
            <w:div w:id="897545889">
              <w:marLeft w:val="0"/>
              <w:marRight w:val="0"/>
              <w:marTop w:val="45"/>
              <w:marBottom w:val="0"/>
              <w:divBdr>
                <w:top w:val="none" w:sz="0" w:space="0" w:color="auto"/>
                <w:left w:val="none" w:sz="0" w:space="0" w:color="auto"/>
                <w:bottom w:val="none" w:sz="0" w:space="0" w:color="auto"/>
                <w:right w:val="none" w:sz="0" w:space="0" w:color="auto"/>
              </w:divBdr>
            </w:div>
            <w:div w:id="664938235">
              <w:marLeft w:val="0"/>
              <w:marRight w:val="0"/>
              <w:marTop w:val="45"/>
              <w:marBottom w:val="0"/>
              <w:divBdr>
                <w:top w:val="none" w:sz="0" w:space="0" w:color="auto"/>
                <w:left w:val="none" w:sz="0" w:space="0" w:color="auto"/>
                <w:bottom w:val="none" w:sz="0" w:space="0" w:color="auto"/>
                <w:right w:val="none" w:sz="0" w:space="0" w:color="auto"/>
              </w:divBdr>
            </w:div>
          </w:divsChild>
        </w:div>
        <w:div w:id="157812830">
          <w:marLeft w:val="60"/>
          <w:marRight w:val="0"/>
          <w:marTop w:val="360"/>
          <w:marBottom w:val="0"/>
          <w:divBdr>
            <w:top w:val="none" w:sz="0" w:space="0" w:color="auto"/>
            <w:left w:val="none" w:sz="0" w:space="0" w:color="auto"/>
            <w:bottom w:val="none" w:sz="0" w:space="0" w:color="auto"/>
            <w:right w:val="none" w:sz="0" w:space="0" w:color="auto"/>
          </w:divBdr>
        </w:div>
        <w:div w:id="432168681">
          <w:marLeft w:val="60"/>
          <w:marRight w:val="0"/>
          <w:marTop w:val="0"/>
          <w:marBottom w:val="0"/>
          <w:divBdr>
            <w:top w:val="none" w:sz="0" w:space="0" w:color="auto"/>
            <w:left w:val="none" w:sz="0" w:space="0" w:color="auto"/>
            <w:bottom w:val="none" w:sz="0" w:space="0" w:color="auto"/>
            <w:right w:val="none" w:sz="0" w:space="0" w:color="auto"/>
          </w:divBdr>
        </w:div>
        <w:div w:id="179970692">
          <w:marLeft w:val="60"/>
          <w:marRight w:val="0"/>
          <w:marTop w:val="60"/>
          <w:marBottom w:val="0"/>
          <w:divBdr>
            <w:top w:val="none" w:sz="0" w:space="0" w:color="auto"/>
            <w:left w:val="none" w:sz="0" w:space="0" w:color="auto"/>
            <w:bottom w:val="none" w:sz="0" w:space="0" w:color="auto"/>
            <w:right w:val="none" w:sz="0" w:space="0" w:color="auto"/>
          </w:divBdr>
          <w:divsChild>
            <w:div w:id="825439286">
              <w:marLeft w:val="0"/>
              <w:marRight w:val="0"/>
              <w:marTop w:val="45"/>
              <w:marBottom w:val="0"/>
              <w:divBdr>
                <w:top w:val="none" w:sz="0" w:space="0" w:color="auto"/>
                <w:left w:val="none" w:sz="0" w:space="0" w:color="auto"/>
                <w:bottom w:val="none" w:sz="0" w:space="0" w:color="auto"/>
                <w:right w:val="none" w:sz="0" w:space="0" w:color="auto"/>
              </w:divBdr>
            </w:div>
            <w:div w:id="558785201">
              <w:marLeft w:val="0"/>
              <w:marRight w:val="0"/>
              <w:marTop w:val="45"/>
              <w:marBottom w:val="0"/>
              <w:divBdr>
                <w:top w:val="none" w:sz="0" w:space="0" w:color="auto"/>
                <w:left w:val="none" w:sz="0" w:space="0" w:color="auto"/>
                <w:bottom w:val="none" w:sz="0" w:space="0" w:color="auto"/>
                <w:right w:val="none" w:sz="0" w:space="0" w:color="auto"/>
              </w:divBdr>
            </w:div>
            <w:div w:id="1426339412">
              <w:marLeft w:val="0"/>
              <w:marRight w:val="0"/>
              <w:marTop w:val="45"/>
              <w:marBottom w:val="0"/>
              <w:divBdr>
                <w:top w:val="none" w:sz="0" w:space="0" w:color="auto"/>
                <w:left w:val="none" w:sz="0" w:space="0" w:color="auto"/>
                <w:bottom w:val="none" w:sz="0" w:space="0" w:color="auto"/>
                <w:right w:val="none" w:sz="0" w:space="0" w:color="auto"/>
              </w:divBdr>
            </w:div>
            <w:div w:id="1477641850">
              <w:marLeft w:val="0"/>
              <w:marRight w:val="0"/>
              <w:marTop w:val="45"/>
              <w:marBottom w:val="0"/>
              <w:divBdr>
                <w:top w:val="none" w:sz="0" w:space="0" w:color="auto"/>
                <w:left w:val="none" w:sz="0" w:space="0" w:color="auto"/>
                <w:bottom w:val="none" w:sz="0" w:space="0" w:color="auto"/>
                <w:right w:val="none" w:sz="0" w:space="0" w:color="auto"/>
              </w:divBdr>
            </w:div>
          </w:divsChild>
        </w:div>
        <w:div w:id="792215721">
          <w:marLeft w:val="60"/>
          <w:marRight w:val="0"/>
          <w:marTop w:val="360"/>
          <w:marBottom w:val="0"/>
          <w:divBdr>
            <w:top w:val="none" w:sz="0" w:space="0" w:color="auto"/>
            <w:left w:val="none" w:sz="0" w:space="0" w:color="auto"/>
            <w:bottom w:val="none" w:sz="0" w:space="0" w:color="auto"/>
            <w:right w:val="none" w:sz="0" w:space="0" w:color="auto"/>
          </w:divBdr>
        </w:div>
        <w:div w:id="582181641">
          <w:marLeft w:val="60"/>
          <w:marRight w:val="0"/>
          <w:marTop w:val="0"/>
          <w:marBottom w:val="0"/>
          <w:divBdr>
            <w:top w:val="none" w:sz="0" w:space="0" w:color="auto"/>
            <w:left w:val="none" w:sz="0" w:space="0" w:color="auto"/>
            <w:bottom w:val="none" w:sz="0" w:space="0" w:color="auto"/>
            <w:right w:val="none" w:sz="0" w:space="0" w:color="auto"/>
          </w:divBdr>
        </w:div>
        <w:div w:id="1340306033">
          <w:marLeft w:val="60"/>
          <w:marRight w:val="0"/>
          <w:marTop w:val="60"/>
          <w:marBottom w:val="0"/>
          <w:divBdr>
            <w:top w:val="none" w:sz="0" w:space="0" w:color="auto"/>
            <w:left w:val="none" w:sz="0" w:space="0" w:color="auto"/>
            <w:bottom w:val="none" w:sz="0" w:space="0" w:color="auto"/>
            <w:right w:val="none" w:sz="0" w:space="0" w:color="auto"/>
          </w:divBdr>
          <w:divsChild>
            <w:div w:id="2021161109">
              <w:marLeft w:val="0"/>
              <w:marRight w:val="0"/>
              <w:marTop w:val="45"/>
              <w:marBottom w:val="0"/>
              <w:divBdr>
                <w:top w:val="none" w:sz="0" w:space="0" w:color="auto"/>
                <w:left w:val="none" w:sz="0" w:space="0" w:color="auto"/>
                <w:bottom w:val="none" w:sz="0" w:space="0" w:color="auto"/>
                <w:right w:val="none" w:sz="0" w:space="0" w:color="auto"/>
              </w:divBdr>
            </w:div>
            <w:div w:id="256327586">
              <w:marLeft w:val="0"/>
              <w:marRight w:val="0"/>
              <w:marTop w:val="45"/>
              <w:marBottom w:val="0"/>
              <w:divBdr>
                <w:top w:val="none" w:sz="0" w:space="0" w:color="auto"/>
                <w:left w:val="none" w:sz="0" w:space="0" w:color="auto"/>
                <w:bottom w:val="none" w:sz="0" w:space="0" w:color="auto"/>
                <w:right w:val="none" w:sz="0" w:space="0" w:color="auto"/>
              </w:divBdr>
            </w:div>
            <w:div w:id="1319727348">
              <w:marLeft w:val="0"/>
              <w:marRight w:val="0"/>
              <w:marTop w:val="45"/>
              <w:marBottom w:val="0"/>
              <w:divBdr>
                <w:top w:val="none" w:sz="0" w:space="0" w:color="auto"/>
                <w:left w:val="none" w:sz="0" w:space="0" w:color="auto"/>
                <w:bottom w:val="none" w:sz="0" w:space="0" w:color="auto"/>
                <w:right w:val="none" w:sz="0" w:space="0" w:color="auto"/>
              </w:divBdr>
            </w:div>
            <w:div w:id="1827281854">
              <w:marLeft w:val="0"/>
              <w:marRight w:val="0"/>
              <w:marTop w:val="45"/>
              <w:marBottom w:val="0"/>
              <w:divBdr>
                <w:top w:val="none" w:sz="0" w:space="0" w:color="auto"/>
                <w:left w:val="none" w:sz="0" w:space="0" w:color="auto"/>
                <w:bottom w:val="none" w:sz="0" w:space="0" w:color="auto"/>
                <w:right w:val="none" w:sz="0" w:space="0" w:color="auto"/>
              </w:divBdr>
            </w:div>
          </w:divsChild>
        </w:div>
        <w:div w:id="292952013">
          <w:marLeft w:val="60"/>
          <w:marRight w:val="0"/>
          <w:marTop w:val="360"/>
          <w:marBottom w:val="0"/>
          <w:divBdr>
            <w:top w:val="none" w:sz="0" w:space="0" w:color="auto"/>
            <w:left w:val="none" w:sz="0" w:space="0" w:color="auto"/>
            <w:bottom w:val="none" w:sz="0" w:space="0" w:color="auto"/>
            <w:right w:val="none" w:sz="0" w:space="0" w:color="auto"/>
          </w:divBdr>
        </w:div>
        <w:div w:id="653686606">
          <w:marLeft w:val="60"/>
          <w:marRight w:val="0"/>
          <w:marTop w:val="0"/>
          <w:marBottom w:val="0"/>
          <w:divBdr>
            <w:top w:val="none" w:sz="0" w:space="0" w:color="auto"/>
            <w:left w:val="none" w:sz="0" w:space="0" w:color="auto"/>
            <w:bottom w:val="none" w:sz="0" w:space="0" w:color="auto"/>
            <w:right w:val="none" w:sz="0" w:space="0" w:color="auto"/>
          </w:divBdr>
        </w:div>
        <w:div w:id="1025593353">
          <w:marLeft w:val="60"/>
          <w:marRight w:val="0"/>
          <w:marTop w:val="60"/>
          <w:marBottom w:val="0"/>
          <w:divBdr>
            <w:top w:val="none" w:sz="0" w:space="0" w:color="auto"/>
            <w:left w:val="none" w:sz="0" w:space="0" w:color="auto"/>
            <w:bottom w:val="none" w:sz="0" w:space="0" w:color="auto"/>
            <w:right w:val="none" w:sz="0" w:space="0" w:color="auto"/>
          </w:divBdr>
          <w:divsChild>
            <w:div w:id="310063109">
              <w:marLeft w:val="0"/>
              <w:marRight w:val="0"/>
              <w:marTop w:val="45"/>
              <w:marBottom w:val="0"/>
              <w:divBdr>
                <w:top w:val="none" w:sz="0" w:space="0" w:color="auto"/>
                <w:left w:val="none" w:sz="0" w:space="0" w:color="auto"/>
                <w:bottom w:val="none" w:sz="0" w:space="0" w:color="auto"/>
                <w:right w:val="none" w:sz="0" w:space="0" w:color="auto"/>
              </w:divBdr>
            </w:div>
            <w:div w:id="1117258922">
              <w:marLeft w:val="0"/>
              <w:marRight w:val="0"/>
              <w:marTop w:val="45"/>
              <w:marBottom w:val="0"/>
              <w:divBdr>
                <w:top w:val="none" w:sz="0" w:space="0" w:color="auto"/>
                <w:left w:val="none" w:sz="0" w:space="0" w:color="auto"/>
                <w:bottom w:val="none" w:sz="0" w:space="0" w:color="auto"/>
                <w:right w:val="none" w:sz="0" w:space="0" w:color="auto"/>
              </w:divBdr>
            </w:div>
            <w:div w:id="1702244860">
              <w:marLeft w:val="0"/>
              <w:marRight w:val="0"/>
              <w:marTop w:val="45"/>
              <w:marBottom w:val="0"/>
              <w:divBdr>
                <w:top w:val="none" w:sz="0" w:space="0" w:color="auto"/>
                <w:left w:val="none" w:sz="0" w:space="0" w:color="auto"/>
                <w:bottom w:val="none" w:sz="0" w:space="0" w:color="auto"/>
                <w:right w:val="none" w:sz="0" w:space="0" w:color="auto"/>
              </w:divBdr>
            </w:div>
            <w:div w:id="758480783">
              <w:marLeft w:val="0"/>
              <w:marRight w:val="0"/>
              <w:marTop w:val="45"/>
              <w:marBottom w:val="0"/>
              <w:divBdr>
                <w:top w:val="none" w:sz="0" w:space="0" w:color="auto"/>
                <w:left w:val="none" w:sz="0" w:space="0" w:color="auto"/>
                <w:bottom w:val="none" w:sz="0" w:space="0" w:color="auto"/>
                <w:right w:val="none" w:sz="0" w:space="0" w:color="auto"/>
              </w:divBdr>
            </w:div>
          </w:divsChild>
        </w:div>
        <w:div w:id="643395492">
          <w:marLeft w:val="0"/>
          <w:marRight w:val="0"/>
          <w:marTop w:val="210"/>
          <w:marBottom w:val="0"/>
          <w:divBdr>
            <w:top w:val="none" w:sz="0" w:space="0" w:color="auto"/>
            <w:left w:val="none" w:sz="0" w:space="0" w:color="auto"/>
            <w:bottom w:val="none" w:sz="0" w:space="0" w:color="auto"/>
            <w:right w:val="none" w:sz="0" w:space="0" w:color="auto"/>
          </w:divBdr>
          <w:divsChild>
            <w:div w:id="21097676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5701750">
      <w:bodyDiv w:val="1"/>
      <w:marLeft w:val="0"/>
      <w:marRight w:val="0"/>
      <w:marTop w:val="0"/>
      <w:marBottom w:val="0"/>
      <w:divBdr>
        <w:top w:val="none" w:sz="0" w:space="0" w:color="auto"/>
        <w:left w:val="none" w:sz="0" w:space="0" w:color="auto"/>
        <w:bottom w:val="none" w:sz="0" w:space="0" w:color="auto"/>
        <w:right w:val="none" w:sz="0" w:space="0" w:color="auto"/>
      </w:divBdr>
      <w:divsChild>
        <w:div w:id="1424640812">
          <w:marLeft w:val="60"/>
          <w:marRight w:val="0"/>
          <w:marTop w:val="360"/>
          <w:marBottom w:val="0"/>
          <w:divBdr>
            <w:top w:val="none" w:sz="0" w:space="0" w:color="auto"/>
            <w:left w:val="none" w:sz="0" w:space="0" w:color="auto"/>
            <w:bottom w:val="none" w:sz="0" w:space="0" w:color="auto"/>
            <w:right w:val="none" w:sz="0" w:space="0" w:color="auto"/>
          </w:divBdr>
        </w:div>
        <w:div w:id="1971278378">
          <w:marLeft w:val="60"/>
          <w:marRight w:val="0"/>
          <w:marTop w:val="0"/>
          <w:marBottom w:val="0"/>
          <w:divBdr>
            <w:top w:val="none" w:sz="0" w:space="0" w:color="auto"/>
            <w:left w:val="none" w:sz="0" w:space="0" w:color="auto"/>
            <w:bottom w:val="none" w:sz="0" w:space="0" w:color="auto"/>
            <w:right w:val="none" w:sz="0" w:space="0" w:color="auto"/>
          </w:divBdr>
        </w:div>
        <w:div w:id="2014916203">
          <w:marLeft w:val="60"/>
          <w:marRight w:val="0"/>
          <w:marTop w:val="60"/>
          <w:marBottom w:val="0"/>
          <w:divBdr>
            <w:top w:val="none" w:sz="0" w:space="0" w:color="auto"/>
            <w:left w:val="none" w:sz="0" w:space="0" w:color="auto"/>
            <w:bottom w:val="none" w:sz="0" w:space="0" w:color="auto"/>
            <w:right w:val="none" w:sz="0" w:space="0" w:color="auto"/>
          </w:divBdr>
          <w:divsChild>
            <w:div w:id="1011564663">
              <w:marLeft w:val="0"/>
              <w:marRight w:val="0"/>
              <w:marTop w:val="45"/>
              <w:marBottom w:val="0"/>
              <w:divBdr>
                <w:top w:val="none" w:sz="0" w:space="0" w:color="auto"/>
                <w:left w:val="none" w:sz="0" w:space="0" w:color="auto"/>
                <w:bottom w:val="none" w:sz="0" w:space="0" w:color="auto"/>
                <w:right w:val="none" w:sz="0" w:space="0" w:color="auto"/>
              </w:divBdr>
            </w:div>
            <w:div w:id="1126580254">
              <w:marLeft w:val="0"/>
              <w:marRight w:val="0"/>
              <w:marTop w:val="45"/>
              <w:marBottom w:val="0"/>
              <w:divBdr>
                <w:top w:val="none" w:sz="0" w:space="0" w:color="auto"/>
                <w:left w:val="none" w:sz="0" w:space="0" w:color="auto"/>
                <w:bottom w:val="none" w:sz="0" w:space="0" w:color="auto"/>
                <w:right w:val="none" w:sz="0" w:space="0" w:color="auto"/>
              </w:divBdr>
            </w:div>
            <w:div w:id="1530946055">
              <w:marLeft w:val="0"/>
              <w:marRight w:val="0"/>
              <w:marTop w:val="45"/>
              <w:marBottom w:val="0"/>
              <w:divBdr>
                <w:top w:val="none" w:sz="0" w:space="0" w:color="auto"/>
                <w:left w:val="none" w:sz="0" w:space="0" w:color="auto"/>
                <w:bottom w:val="none" w:sz="0" w:space="0" w:color="auto"/>
                <w:right w:val="none" w:sz="0" w:space="0" w:color="auto"/>
              </w:divBdr>
            </w:div>
            <w:div w:id="1347560027">
              <w:marLeft w:val="0"/>
              <w:marRight w:val="0"/>
              <w:marTop w:val="0"/>
              <w:marBottom w:val="0"/>
              <w:divBdr>
                <w:top w:val="none" w:sz="0" w:space="0" w:color="auto"/>
                <w:left w:val="none" w:sz="0" w:space="0" w:color="auto"/>
                <w:bottom w:val="none" w:sz="0" w:space="0" w:color="auto"/>
                <w:right w:val="none" w:sz="0" w:space="0" w:color="auto"/>
              </w:divBdr>
            </w:div>
            <w:div w:id="2109621519">
              <w:marLeft w:val="0"/>
              <w:marRight w:val="0"/>
              <w:marTop w:val="0"/>
              <w:marBottom w:val="0"/>
              <w:divBdr>
                <w:top w:val="none" w:sz="0" w:space="0" w:color="auto"/>
                <w:left w:val="none" w:sz="0" w:space="0" w:color="auto"/>
                <w:bottom w:val="none" w:sz="0" w:space="0" w:color="auto"/>
                <w:right w:val="none" w:sz="0" w:space="0" w:color="auto"/>
              </w:divBdr>
            </w:div>
            <w:div w:id="2023971333">
              <w:marLeft w:val="0"/>
              <w:marRight w:val="0"/>
              <w:marTop w:val="45"/>
              <w:marBottom w:val="0"/>
              <w:divBdr>
                <w:top w:val="none" w:sz="0" w:space="0" w:color="auto"/>
                <w:left w:val="none" w:sz="0" w:space="0" w:color="auto"/>
                <w:bottom w:val="none" w:sz="0" w:space="0" w:color="auto"/>
                <w:right w:val="none" w:sz="0" w:space="0" w:color="auto"/>
              </w:divBdr>
            </w:div>
            <w:div w:id="532615801">
              <w:marLeft w:val="0"/>
              <w:marRight w:val="0"/>
              <w:marTop w:val="45"/>
              <w:marBottom w:val="0"/>
              <w:divBdr>
                <w:top w:val="none" w:sz="0" w:space="0" w:color="auto"/>
                <w:left w:val="none" w:sz="0" w:space="0" w:color="auto"/>
                <w:bottom w:val="none" w:sz="0" w:space="0" w:color="auto"/>
                <w:right w:val="none" w:sz="0" w:space="0" w:color="auto"/>
              </w:divBdr>
            </w:div>
            <w:div w:id="825172607">
              <w:marLeft w:val="0"/>
              <w:marRight w:val="0"/>
              <w:marTop w:val="45"/>
              <w:marBottom w:val="0"/>
              <w:divBdr>
                <w:top w:val="none" w:sz="0" w:space="0" w:color="auto"/>
                <w:left w:val="none" w:sz="0" w:space="0" w:color="auto"/>
                <w:bottom w:val="none" w:sz="0" w:space="0" w:color="auto"/>
                <w:right w:val="none" w:sz="0" w:space="0" w:color="auto"/>
              </w:divBdr>
            </w:div>
          </w:divsChild>
        </w:div>
        <w:div w:id="1426535830">
          <w:marLeft w:val="60"/>
          <w:marRight w:val="0"/>
          <w:marTop w:val="360"/>
          <w:marBottom w:val="0"/>
          <w:divBdr>
            <w:top w:val="none" w:sz="0" w:space="0" w:color="auto"/>
            <w:left w:val="none" w:sz="0" w:space="0" w:color="auto"/>
            <w:bottom w:val="none" w:sz="0" w:space="0" w:color="auto"/>
            <w:right w:val="none" w:sz="0" w:space="0" w:color="auto"/>
          </w:divBdr>
        </w:div>
        <w:div w:id="1297952625">
          <w:marLeft w:val="60"/>
          <w:marRight w:val="0"/>
          <w:marTop w:val="0"/>
          <w:marBottom w:val="0"/>
          <w:divBdr>
            <w:top w:val="none" w:sz="0" w:space="0" w:color="auto"/>
            <w:left w:val="none" w:sz="0" w:space="0" w:color="auto"/>
            <w:bottom w:val="none" w:sz="0" w:space="0" w:color="auto"/>
            <w:right w:val="none" w:sz="0" w:space="0" w:color="auto"/>
          </w:divBdr>
        </w:div>
        <w:div w:id="1455755442">
          <w:marLeft w:val="60"/>
          <w:marRight w:val="0"/>
          <w:marTop w:val="60"/>
          <w:marBottom w:val="0"/>
          <w:divBdr>
            <w:top w:val="none" w:sz="0" w:space="0" w:color="auto"/>
            <w:left w:val="none" w:sz="0" w:space="0" w:color="auto"/>
            <w:bottom w:val="none" w:sz="0" w:space="0" w:color="auto"/>
            <w:right w:val="none" w:sz="0" w:space="0" w:color="auto"/>
          </w:divBdr>
          <w:divsChild>
            <w:div w:id="481780303">
              <w:marLeft w:val="0"/>
              <w:marRight w:val="0"/>
              <w:marTop w:val="45"/>
              <w:marBottom w:val="0"/>
              <w:divBdr>
                <w:top w:val="none" w:sz="0" w:space="0" w:color="auto"/>
                <w:left w:val="none" w:sz="0" w:space="0" w:color="auto"/>
                <w:bottom w:val="none" w:sz="0" w:space="0" w:color="auto"/>
                <w:right w:val="none" w:sz="0" w:space="0" w:color="auto"/>
              </w:divBdr>
            </w:div>
            <w:div w:id="442846683">
              <w:marLeft w:val="0"/>
              <w:marRight w:val="0"/>
              <w:marTop w:val="45"/>
              <w:marBottom w:val="0"/>
              <w:divBdr>
                <w:top w:val="none" w:sz="0" w:space="0" w:color="auto"/>
                <w:left w:val="none" w:sz="0" w:space="0" w:color="auto"/>
                <w:bottom w:val="none" w:sz="0" w:space="0" w:color="auto"/>
                <w:right w:val="none" w:sz="0" w:space="0" w:color="auto"/>
              </w:divBdr>
            </w:div>
            <w:div w:id="1866560219">
              <w:marLeft w:val="0"/>
              <w:marRight w:val="0"/>
              <w:marTop w:val="45"/>
              <w:marBottom w:val="0"/>
              <w:divBdr>
                <w:top w:val="none" w:sz="0" w:space="0" w:color="auto"/>
                <w:left w:val="none" w:sz="0" w:space="0" w:color="auto"/>
                <w:bottom w:val="none" w:sz="0" w:space="0" w:color="auto"/>
                <w:right w:val="none" w:sz="0" w:space="0" w:color="auto"/>
              </w:divBdr>
            </w:div>
            <w:div w:id="1728071847">
              <w:marLeft w:val="0"/>
              <w:marRight w:val="0"/>
              <w:marTop w:val="45"/>
              <w:marBottom w:val="0"/>
              <w:divBdr>
                <w:top w:val="none" w:sz="0" w:space="0" w:color="auto"/>
                <w:left w:val="none" w:sz="0" w:space="0" w:color="auto"/>
                <w:bottom w:val="none" w:sz="0" w:space="0" w:color="auto"/>
                <w:right w:val="none" w:sz="0" w:space="0" w:color="auto"/>
              </w:divBdr>
            </w:div>
          </w:divsChild>
        </w:div>
        <w:div w:id="355695627">
          <w:marLeft w:val="60"/>
          <w:marRight w:val="0"/>
          <w:marTop w:val="360"/>
          <w:marBottom w:val="0"/>
          <w:divBdr>
            <w:top w:val="none" w:sz="0" w:space="0" w:color="auto"/>
            <w:left w:val="none" w:sz="0" w:space="0" w:color="auto"/>
            <w:bottom w:val="none" w:sz="0" w:space="0" w:color="auto"/>
            <w:right w:val="none" w:sz="0" w:space="0" w:color="auto"/>
          </w:divBdr>
        </w:div>
        <w:div w:id="1802965817">
          <w:marLeft w:val="60"/>
          <w:marRight w:val="0"/>
          <w:marTop w:val="0"/>
          <w:marBottom w:val="0"/>
          <w:divBdr>
            <w:top w:val="none" w:sz="0" w:space="0" w:color="auto"/>
            <w:left w:val="none" w:sz="0" w:space="0" w:color="auto"/>
            <w:bottom w:val="none" w:sz="0" w:space="0" w:color="auto"/>
            <w:right w:val="none" w:sz="0" w:space="0" w:color="auto"/>
          </w:divBdr>
        </w:div>
        <w:div w:id="1208686414">
          <w:marLeft w:val="60"/>
          <w:marRight w:val="0"/>
          <w:marTop w:val="60"/>
          <w:marBottom w:val="0"/>
          <w:divBdr>
            <w:top w:val="none" w:sz="0" w:space="0" w:color="auto"/>
            <w:left w:val="none" w:sz="0" w:space="0" w:color="auto"/>
            <w:bottom w:val="none" w:sz="0" w:space="0" w:color="auto"/>
            <w:right w:val="none" w:sz="0" w:space="0" w:color="auto"/>
          </w:divBdr>
          <w:divsChild>
            <w:div w:id="121533788">
              <w:marLeft w:val="0"/>
              <w:marRight w:val="0"/>
              <w:marTop w:val="45"/>
              <w:marBottom w:val="0"/>
              <w:divBdr>
                <w:top w:val="none" w:sz="0" w:space="0" w:color="auto"/>
                <w:left w:val="none" w:sz="0" w:space="0" w:color="auto"/>
                <w:bottom w:val="none" w:sz="0" w:space="0" w:color="auto"/>
                <w:right w:val="none" w:sz="0" w:space="0" w:color="auto"/>
              </w:divBdr>
            </w:div>
            <w:div w:id="2026050365">
              <w:marLeft w:val="0"/>
              <w:marRight w:val="0"/>
              <w:marTop w:val="45"/>
              <w:marBottom w:val="0"/>
              <w:divBdr>
                <w:top w:val="none" w:sz="0" w:space="0" w:color="auto"/>
                <w:left w:val="none" w:sz="0" w:space="0" w:color="auto"/>
                <w:bottom w:val="none" w:sz="0" w:space="0" w:color="auto"/>
                <w:right w:val="none" w:sz="0" w:space="0" w:color="auto"/>
              </w:divBdr>
            </w:div>
            <w:div w:id="401680606">
              <w:marLeft w:val="0"/>
              <w:marRight w:val="0"/>
              <w:marTop w:val="45"/>
              <w:marBottom w:val="0"/>
              <w:divBdr>
                <w:top w:val="none" w:sz="0" w:space="0" w:color="auto"/>
                <w:left w:val="none" w:sz="0" w:space="0" w:color="auto"/>
                <w:bottom w:val="none" w:sz="0" w:space="0" w:color="auto"/>
                <w:right w:val="none" w:sz="0" w:space="0" w:color="auto"/>
              </w:divBdr>
            </w:div>
            <w:div w:id="1396708932">
              <w:marLeft w:val="0"/>
              <w:marRight w:val="0"/>
              <w:marTop w:val="45"/>
              <w:marBottom w:val="0"/>
              <w:divBdr>
                <w:top w:val="none" w:sz="0" w:space="0" w:color="auto"/>
                <w:left w:val="none" w:sz="0" w:space="0" w:color="auto"/>
                <w:bottom w:val="none" w:sz="0" w:space="0" w:color="auto"/>
                <w:right w:val="none" w:sz="0" w:space="0" w:color="auto"/>
              </w:divBdr>
            </w:div>
          </w:divsChild>
        </w:div>
        <w:div w:id="494493448">
          <w:marLeft w:val="60"/>
          <w:marRight w:val="0"/>
          <w:marTop w:val="360"/>
          <w:marBottom w:val="0"/>
          <w:divBdr>
            <w:top w:val="none" w:sz="0" w:space="0" w:color="auto"/>
            <w:left w:val="none" w:sz="0" w:space="0" w:color="auto"/>
            <w:bottom w:val="none" w:sz="0" w:space="0" w:color="auto"/>
            <w:right w:val="none" w:sz="0" w:space="0" w:color="auto"/>
          </w:divBdr>
        </w:div>
        <w:div w:id="1492255532">
          <w:marLeft w:val="60"/>
          <w:marRight w:val="0"/>
          <w:marTop w:val="0"/>
          <w:marBottom w:val="0"/>
          <w:divBdr>
            <w:top w:val="none" w:sz="0" w:space="0" w:color="auto"/>
            <w:left w:val="none" w:sz="0" w:space="0" w:color="auto"/>
            <w:bottom w:val="none" w:sz="0" w:space="0" w:color="auto"/>
            <w:right w:val="none" w:sz="0" w:space="0" w:color="auto"/>
          </w:divBdr>
        </w:div>
        <w:div w:id="452598001">
          <w:marLeft w:val="60"/>
          <w:marRight w:val="0"/>
          <w:marTop w:val="60"/>
          <w:marBottom w:val="0"/>
          <w:divBdr>
            <w:top w:val="none" w:sz="0" w:space="0" w:color="auto"/>
            <w:left w:val="none" w:sz="0" w:space="0" w:color="auto"/>
            <w:bottom w:val="none" w:sz="0" w:space="0" w:color="auto"/>
            <w:right w:val="none" w:sz="0" w:space="0" w:color="auto"/>
          </w:divBdr>
          <w:divsChild>
            <w:div w:id="1057708414">
              <w:marLeft w:val="0"/>
              <w:marRight w:val="0"/>
              <w:marTop w:val="45"/>
              <w:marBottom w:val="0"/>
              <w:divBdr>
                <w:top w:val="none" w:sz="0" w:space="0" w:color="auto"/>
                <w:left w:val="none" w:sz="0" w:space="0" w:color="auto"/>
                <w:bottom w:val="none" w:sz="0" w:space="0" w:color="auto"/>
                <w:right w:val="none" w:sz="0" w:space="0" w:color="auto"/>
              </w:divBdr>
            </w:div>
            <w:div w:id="1796873660">
              <w:marLeft w:val="0"/>
              <w:marRight w:val="0"/>
              <w:marTop w:val="45"/>
              <w:marBottom w:val="0"/>
              <w:divBdr>
                <w:top w:val="none" w:sz="0" w:space="0" w:color="auto"/>
                <w:left w:val="none" w:sz="0" w:space="0" w:color="auto"/>
                <w:bottom w:val="none" w:sz="0" w:space="0" w:color="auto"/>
                <w:right w:val="none" w:sz="0" w:space="0" w:color="auto"/>
              </w:divBdr>
            </w:div>
            <w:div w:id="1201280446">
              <w:marLeft w:val="0"/>
              <w:marRight w:val="0"/>
              <w:marTop w:val="45"/>
              <w:marBottom w:val="0"/>
              <w:divBdr>
                <w:top w:val="none" w:sz="0" w:space="0" w:color="auto"/>
                <w:left w:val="none" w:sz="0" w:space="0" w:color="auto"/>
                <w:bottom w:val="none" w:sz="0" w:space="0" w:color="auto"/>
                <w:right w:val="none" w:sz="0" w:space="0" w:color="auto"/>
              </w:divBdr>
            </w:div>
            <w:div w:id="483744768">
              <w:marLeft w:val="0"/>
              <w:marRight w:val="0"/>
              <w:marTop w:val="45"/>
              <w:marBottom w:val="0"/>
              <w:divBdr>
                <w:top w:val="none" w:sz="0" w:space="0" w:color="auto"/>
                <w:left w:val="none" w:sz="0" w:space="0" w:color="auto"/>
                <w:bottom w:val="none" w:sz="0" w:space="0" w:color="auto"/>
                <w:right w:val="none" w:sz="0" w:space="0" w:color="auto"/>
              </w:divBdr>
            </w:div>
          </w:divsChild>
        </w:div>
        <w:div w:id="1963799763">
          <w:marLeft w:val="0"/>
          <w:marRight w:val="0"/>
          <w:marTop w:val="210"/>
          <w:marBottom w:val="0"/>
          <w:divBdr>
            <w:top w:val="none" w:sz="0" w:space="0" w:color="auto"/>
            <w:left w:val="none" w:sz="0" w:space="0" w:color="auto"/>
            <w:bottom w:val="none" w:sz="0" w:space="0" w:color="auto"/>
            <w:right w:val="none" w:sz="0" w:space="0" w:color="auto"/>
          </w:divBdr>
          <w:divsChild>
            <w:div w:id="147903390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5890909">
      <w:bodyDiv w:val="1"/>
      <w:marLeft w:val="0"/>
      <w:marRight w:val="0"/>
      <w:marTop w:val="0"/>
      <w:marBottom w:val="0"/>
      <w:divBdr>
        <w:top w:val="none" w:sz="0" w:space="0" w:color="auto"/>
        <w:left w:val="none" w:sz="0" w:space="0" w:color="auto"/>
        <w:bottom w:val="none" w:sz="0" w:space="0" w:color="auto"/>
        <w:right w:val="none" w:sz="0" w:space="0" w:color="auto"/>
      </w:divBdr>
      <w:divsChild>
        <w:div w:id="1681275099">
          <w:marLeft w:val="60"/>
          <w:marRight w:val="0"/>
          <w:marTop w:val="360"/>
          <w:marBottom w:val="0"/>
          <w:divBdr>
            <w:top w:val="none" w:sz="0" w:space="0" w:color="auto"/>
            <w:left w:val="none" w:sz="0" w:space="0" w:color="auto"/>
            <w:bottom w:val="none" w:sz="0" w:space="0" w:color="auto"/>
            <w:right w:val="none" w:sz="0" w:space="0" w:color="auto"/>
          </w:divBdr>
        </w:div>
        <w:div w:id="923758040">
          <w:marLeft w:val="60"/>
          <w:marRight w:val="0"/>
          <w:marTop w:val="0"/>
          <w:marBottom w:val="0"/>
          <w:divBdr>
            <w:top w:val="none" w:sz="0" w:space="0" w:color="auto"/>
            <w:left w:val="none" w:sz="0" w:space="0" w:color="auto"/>
            <w:bottom w:val="none" w:sz="0" w:space="0" w:color="auto"/>
            <w:right w:val="none" w:sz="0" w:space="0" w:color="auto"/>
          </w:divBdr>
        </w:div>
        <w:div w:id="1954482202">
          <w:marLeft w:val="60"/>
          <w:marRight w:val="0"/>
          <w:marTop w:val="60"/>
          <w:marBottom w:val="0"/>
          <w:divBdr>
            <w:top w:val="none" w:sz="0" w:space="0" w:color="auto"/>
            <w:left w:val="none" w:sz="0" w:space="0" w:color="auto"/>
            <w:bottom w:val="none" w:sz="0" w:space="0" w:color="auto"/>
            <w:right w:val="none" w:sz="0" w:space="0" w:color="auto"/>
          </w:divBdr>
          <w:divsChild>
            <w:div w:id="709917756">
              <w:marLeft w:val="0"/>
              <w:marRight w:val="0"/>
              <w:marTop w:val="45"/>
              <w:marBottom w:val="0"/>
              <w:divBdr>
                <w:top w:val="none" w:sz="0" w:space="0" w:color="auto"/>
                <w:left w:val="none" w:sz="0" w:space="0" w:color="auto"/>
                <w:bottom w:val="none" w:sz="0" w:space="0" w:color="auto"/>
                <w:right w:val="none" w:sz="0" w:space="0" w:color="auto"/>
              </w:divBdr>
            </w:div>
            <w:div w:id="885410486">
              <w:marLeft w:val="0"/>
              <w:marRight w:val="0"/>
              <w:marTop w:val="45"/>
              <w:marBottom w:val="0"/>
              <w:divBdr>
                <w:top w:val="none" w:sz="0" w:space="0" w:color="auto"/>
                <w:left w:val="none" w:sz="0" w:space="0" w:color="auto"/>
                <w:bottom w:val="none" w:sz="0" w:space="0" w:color="auto"/>
                <w:right w:val="none" w:sz="0" w:space="0" w:color="auto"/>
              </w:divBdr>
            </w:div>
            <w:div w:id="1402219968">
              <w:marLeft w:val="0"/>
              <w:marRight w:val="0"/>
              <w:marTop w:val="45"/>
              <w:marBottom w:val="0"/>
              <w:divBdr>
                <w:top w:val="none" w:sz="0" w:space="0" w:color="auto"/>
                <w:left w:val="none" w:sz="0" w:space="0" w:color="auto"/>
                <w:bottom w:val="none" w:sz="0" w:space="0" w:color="auto"/>
                <w:right w:val="none" w:sz="0" w:space="0" w:color="auto"/>
              </w:divBdr>
            </w:div>
            <w:div w:id="676999840">
              <w:marLeft w:val="0"/>
              <w:marRight w:val="0"/>
              <w:marTop w:val="0"/>
              <w:marBottom w:val="0"/>
              <w:divBdr>
                <w:top w:val="none" w:sz="0" w:space="0" w:color="auto"/>
                <w:left w:val="none" w:sz="0" w:space="0" w:color="auto"/>
                <w:bottom w:val="none" w:sz="0" w:space="0" w:color="auto"/>
                <w:right w:val="none" w:sz="0" w:space="0" w:color="auto"/>
              </w:divBdr>
            </w:div>
            <w:div w:id="1162548116">
              <w:marLeft w:val="0"/>
              <w:marRight w:val="0"/>
              <w:marTop w:val="0"/>
              <w:marBottom w:val="0"/>
              <w:divBdr>
                <w:top w:val="none" w:sz="0" w:space="0" w:color="auto"/>
                <w:left w:val="none" w:sz="0" w:space="0" w:color="auto"/>
                <w:bottom w:val="none" w:sz="0" w:space="0" w:color="auto"/>
                <w:right w:val="none" w:sz="0" w:space="0" w:color="auto"/>
              </w:divBdr>
            </w:div>
            <w:div w:id="755172975">
              <w:marLeft w:val="0"/>
              <w:marRight w:val="0"/>
              <w:marTop w:val="45"/>
              <w:marBottom w:val="0"/>
              <w:divBdr>
                <w:top w:val="none" w:sz="0" w:space="0" w:color="auto"/>
                <w:left w:val="none" w:sz="0" w:space="0" w:color="auto"/>
                <w:bottom w:val="none" w:sz="0" w:space="0" w:color="auto"/>
                <w:right w:val="none" w:sz="0" w:space="0" w:color="auto"/>
              </w:divBdr>
            </w:div>
            <w:div w:id="1379664221">
              <w:marLeft w:val="0"/>
              <w:marRight w:val="0"/>
              <w:marTop w:val="45"/>
              <w:marBottom w:val="0"/>
              <w:divBdr>
                <w:top w:val="none" w:sz="0" w:space="0" w:color="auto"/>
                <w:left w:val="none" w:sz="0" w:space="0" w:color="auto"/>
                <w:bottom w:val="none" w:sz="0" w:space="0" w:color="auto"/>
                <w:right w:val="none" w:sz="0" w:space="0" w:color="auto"/>
              </w:divBdr>
            </w:div>
            <w:div w:id="1337149034">
              <w:marLeft w:val="0"/>
              <w:marRight w:val="0"/>
              <w:marTop w:val="45"/>
              <w:marBottom w:val="0"/>
              <w:divBdr>
                <w:top w:val="none" w:sz="0" w:space="0" w:color="auto"/>
                <w:left w:val="none" w:sz="0" w:space="0" w:color="auto"/>
                <w:bottom w:val="none" w:sz="0" w:space="0" w:color="auto"/>
                <w:right w:val="none" w:sz="0" w:space="0" w:color="auto"/>
              </w:divBdr>
            </w:div>
          </w:divsChild>
        </w:div>
        <w:div w:id="1505362426">
          <w:marLeft w:val="60"/>
          <w:marRight w:val="0"/>
          <w:marTop w:val="360"/>
          <w:marBottom w:val="0"/>
          <w:divBdr>
            <w:top w:val="none" w:sz="0" w:space="0" w:color="auto"/>
            <w:left w:val="none" w:sz="0" w:space="0" w:color="auto"/>
            <w:bottom w:val="none" w:sz="0" w:space="0" w:color="auto"/>
            <w:right w:val="none" w:sz="0" w:space="0" w:color="auto"/>
          </w:divBdr>
        </w:div>
        <w:div w:id="1754277378">
          <w:marLeft w:val="60"/>
          <w:marRight w:val="0"/>
          <w:marTop w:val="0"/>
          <w:marBottom w:val="0"/>
          <w:divBdr>
            <w:top w:val="none" w:sz="0" w:space="0" w:color="auto"/>
            <w:left w:val="none" w:sz="0" w:space="0" w:color="auto"/>
            <w:bottom w:val="none" w:sz="0" w:space="0" w:color="auto"/>
            <w:right w:val="none" w:sz="0" w:space="0" w:color="auto"/>
          </w:divBdr>
        </w:div>
        <w:div w:id="927352855">
          <w:marLeft w:val="60"/>
          <w:marRight w:val="0"/>
          <w:marTop w:val="60"/>
          <w:marBottom w:val="0"/>
          <w:divBdr>
            <w:top w:val="none" w:sz="0" w:space="0" w:color="auto"/>
            <w:left w:val="none" w:sz="0" w:space="0" w:color="auto"/>
            <w:bottom w:val="none" w:sz="0" w:space="0" w:color="auto"/>
            <w:right w:val="none" w:sz="0" w:space="0" w:color="auto"/>
          </w:divBdr>
          <w:divsChild>
            <w:div w:id="1060981294">
              <w:marLeft w:val="0"/>
              <w:marRight w:val="0"/>
              <w:marTop w:val="45"/>
              <w:marBottom w:val="0"/>
              <w:divBdr>
                <w:top w:val="none" w:sz="0" w:space="0" w:color="auto"/>
                <w:left w:val="none" w:sz="0" w:space="0" w:color="auto"/>
                <w:bottom w:val="none" w:sz="0" w:space="0" w:color="auto"/>
                <w:right w:val="none" w:sz="0" w:space="0" w:color="auto"/>
              </w:divBdr>
            </w:div>
            <w:div w:id="1690981569">
              <w:marLeft w:val="0"/>
              <w:marRight w:val="0"/>
              <w:marTop w:val="45"/>
              <w:marBottom w:val="0"/>
              <w:divBdr>
                <w:top w:val="none" w:sz="0" w:space="0" w:color="auto"/>
                <w:left w:val="none" w:sz="0" w:space="0" w:color="auto"/>
                <w:bottom w:val="none" w:sz="0" w:space="0" w:color="auto"/>
                <w:right w:val="none" w:sz="0" w:space="0" w:color="auto"/>
              </w:divBdr>
            </w:div>
            <w:div w:id="114833333">
              <w:marLeft w:val="0"/>
              <w:marRight w:val="0"/>
              <w:marTop w:val="45"/>
              <w:marBottom w:val="0"/>
              <w:divBdr>
                <w:top w:val="none" w:sz="0" w:space="0" w:color="auto"/>
                <w:left w:val="none" w:sz="0" w:space="0" w:color="auto"/>
                <w:bottom w:val="none" w:sz="0" w:space="0" w:color="auto"/>
                <w:right w:val="none" w:sz="0" w:space="0" w:color="auto"/>
              </w:divBdr>
            </w:div>
            <w:div w:id="877166379">
              <w:marLeft w:val="0"/>
              <w:marRight w:val="0"/>
              <w:marTop w:val="45"/>
              <w:marBottom w:val="0"/>
              <w:divBdr>
                <w:top w:val="none" w:sz="0" w:space="0" w:color="auto"/>
                <w:left w:val="none" w:sz="0" w:space="0" w:color="auto"/>
                <w:bottom w:val="none" w:sz="0" w:space="0" w:color="auto"/>
                <w:right w:val="none" w:sz="0" w:space="0" w:color="auto"/>
              </w:divBdr>
            </w:div>
          </w:divsChild>
        </w:div>
        <w:div w:id="950404036">
          <w:marLeft w:val="60"/>
          <w:marRight w:val="0"/>
          <w:marTop w:val="360"/>
          <w:marBottom w:val="0"/>
          <w:divBdr>
            <w:top w:val="none" w:sz="0" w:space="0" w:color="auto"/>
            <w:left w:val="none" w:sz="0" w:space="0" w:color="auto"/>
            <w:bottom w:val="none" w:sz="0" w:space="0" w:color="auto"/>
            <w:right w:val="none" w:sz="0" w:space="0" w:color="auto"/>
          </w:divBdr>
        </w:div>
        <w:div w:id="278995903">
          <w:marLeft w:val="60"/>
          <w:marRight w:val="0"/>
          <w:marTop w:val="0"/>
          <w:marBottom w:val="0"/>
          <w:divBdr>
            <w:top w:val="none" w:sz="0" w:space="0" w:color="auto"/>
            <w:left w:val="none" w:sz="0" w:space="0" w:color="auto"/>
            <w:bottom w:val="none" w:sz="0" w:space="0" w:color="auto"/>
            <w:right w:val="none" w:sz="0" w:space="0" w:color="auto"/>
          </w:divBdr>
        </w:div>
        <w:div w:id="782726768">
          <w:marLeft w:val="60"/>
          <w:marRight w:val="0"/>
          <w:marTop w:val="60"/>
          <w:marBottom w:val="0"/>
          <w:divBdr>
            <w:top w:val="none" w:sz="0" w:space="0" w:color="auto"/>
            <w:left w:val="none" w:sz="0" w:space="0" w:color="auto"/>
            <w:bottom w:val="none" w:sz="0" w:space="0" w:color="auto"/>
            <w:right w:val="none" w:sz="0" w:space="0" w:color="auto"/>
          </w:divBdr>
          <w:divsChild>
            <w:div w:id="1618681543">
              <w:marLeft w:val="0"/>
              <w:marRight w:val="0"/>
              <w:marTop w:val="45"/>
              <w:marBottom w:val="0"/>
              <w:divBdr>
                <w:top w:val="none" w:sz="0" w:space="0" w:color="auto"/>
                <w:left w:val="none" w:sz="0" w:space="0" w:color="auto"/>
                <w:bottom w:val="none" w:sz="0" w:space="0" w:color="auto"/>
                <w:right w:val="none" w:sz="0" w:space="0" w:color="auto"/>
              </w:divBdr>
            </w:div>
            <w:div w:id="1010257850">
              <w:marLeft w:val="0"/>
              <w:marRight w:val="0"/>
              <w:marTop w:val="45"/>
              <w:marBottom w:val="0"/>
              <w:divBdr>
                <w:top w:val="none" w:sz="0" w:space="0" w:color="auto"/>
                <w:left w:val="none" w:sz="0" w:space="0" w:color="auto"/>
                <w:bottom w:val="none" w:sz="0" w:space="0" w:color="auto"/>
                <w:right w:val="none" w:sz="0" w:space="0" w:color="auto"/>
              </w:divBdr>
            </w:div>
            <w:div w:id="562833187">
              <w:marLeft w:val="0"/>
              <w:marRight w:val="0"/>
              <w:marTop w:val="45"/>
              <w:marBottom w:val="0"/>
              <w:divBdr>
                <w:top w:val="none" w:sz="0" w:space="0" w:color="auto"/>
                <w:left w:val="none" w:sz="0" w:space="0" w:color="auto"/>
                <w:bottom w:val="none" w:sz="0" w:space="0" w:color="auto"/>
                <w:right w:val="none" w:sz="0" w:space="0" w:color="auto"/>
              </w:divBdr>
            </w:div>
            <w:div w:id="2325257">
              <w:marLeft w:val="0"/>
              <w:marRight w:val="0"/>
              <w:marTop w:val="45"/>
              <w:marBottom w:val="0"/>
              <w:divBdr>
                <w:top w:val="none" w:sz="0" w:space="0" w:color="auto"/>
                <w:left w:val="none" w:sz="0" w:space="0" w:color="auto"/>
                <w:bottom w:val="none" w:sz="0" w:space="0" w:color="auto"/>
                <w:right w:val="none" w:sz="0" w:space="0" w:color="auto"/>
              </w:divBdr>
            </w:div>
          </w:divsChild>
        </w:div>
        <w:div w:id="1617440212">
          <w:marLeft w:val="60"/>
          <w:marRight w:val="0"/>
          <w:marTop w:val="360"/>
          <w:marBottom w:val="0"/>
          <w:divBdr>
            <w:top w:val="none" w:sz="0" w:space="0" w:color="auto"/>
            <w:left w:val="none" w:sz="0" w:space="0" w:color="auto"/>
            <w:bottom w:val="none" w:sz="0" w:space="0" w:color="auto"/>
            <w:right w:val="none" w:sz="0" w:space="0" w:color="auto"/>
          </w:divBdr>
        </w:div>
        <w:div w:id="889195349">
          <w:marLeft w:val="60"/>
          <w:marRight w:val="0"/>
          <w:marTop w:val="0"/>
          <w:marBottom w:val="0"/>
          <w:divBdr>
            <w:top w:val="none" w:sz="0" w:space="0" w:color="auto"/>
            <w:left w:val="none" w:sz="0" w:space="0" w:color="auto"/>
            <w:bottom w:val="none" w:sz="0" w:space="0" w:color="auto"/>
            <w:right w:val="none" w:sz="0" w:space="0" w:color="auto"/>
          </w:divBdr>
        </w:div>
        <w:div w:id="1136871983">
          <w:marLeft w:val="60"/>
          <w:marRight w:val="0"/>
          <w:marTop w:val="60"/>
          <w:marBottom w:val="0"/>
          <w:divBdr>
            <w:top w:val="none" w:sz="0" w:space="0" w:color="auto"/>
            <w:left w:val="none" w:sz="0" w:space="0" w:color="auto"/>
            <w:bottom w:val="none" w:sz="0" w:space="0" w:color="auto"/>
            <w:right w:val="none" w:sz="0" w:space="0" w:color="auto"/>
          </w:divBdr>
          <w:divsChild>
            <w:div w:id="1054154650">
              <w:marLeft w:val="0"/>
              <w:marRight w:val="0"/>
              <w:marTop w:val="45"/>
              <w:marBottom w:val="0"/>
              <w:divBdr>
                <w:top w:val="none" w:sz="0" w:space="0" w:color="auto"/>
                <w:left w:val="none" w:sz="0" w:space="0" w:color="auto"/>
                <w:bottom w:val="none" w:sz="0" w:space="0" w:color="auto"/>
                <w:right w:val="none" w:sz="0" w:space="0" w:color="auto"/>
              </w:divBdr>
            </w:div>
            <w:div w:id="1455834207">
              <w:marLeft w:val="0"/>
              <w:marRight w:val="0"/>
              <w:marTop w:val="45"/>
              <w:marBottom w:val="0"/>
              <w:divBdr>
                <w:top w:val="none" w:sz="0" w:space="0" w:color="auto"/>
                <w:left w:val="none" w:sz="0" w:space="0" w:color="auto"/>
                <w:bottom w:val="none" w:sz="0" w:space="0" w:color="auto"/>
                <w:right w:val="none" w:sz="0" w:space="0" w:color="auto"/>
              </w:divBdr>
            </w:div>
            <w:div w:id="95710242">
              <w:marLeft w:val="0"/>
              <w:marRight w:val="0"/>
              <w:marTop w:val="45"/>
              <w:marBottom w:val="0"/>
              <w:divBdr>
                <w:top w:val="none" w:sz="0" w:space="0" w:color="auto"/>
                <w:left w:val="none" w:sz="0" w:space="0" w:color="auto"/>
                <w:bottom w:val="none" w:sz="0" w:space="0" w:color="auto"/>
                <w:right w:val="none" w:sz="0" w:space="0" w:color="auto"/>
              </w:divBdr>
            </w:div>
            <w:div w:id="159003713">
              <w:marLeft w:val="0"/>
              <w:marRight w:val="0"/>
              <w:marTop w:val="45"/>
              <w:marBottom w:val="0"/>
              <w:divBdr>
                <w:top w:val="none" w:sz="0" w:space="0" w:color="auto"/>
                <w:left w:val="none" w:sz="0" w:space="0" w:color="auto"/>
                <w:bottom w:val="none" w:sz="0" w:space="0" w:color="auto"/>
                <w:right w:val="none" w:sz="0" w:space="0" w:color="auto"/>
              </w:divBdr>
            </w:div>
          </w:divsChild>
        </w:div>
        <w:div w:id="516191584">
          <w:marLeft w:val="0"/>
          <w:marRight w:val="0"/>
          <w:marTop w:val="210"/>
          <w:marBottom w:val="0"/>
          <w:divBdr>
            <w:top w:val="none" w:sz="0" w:space="0" w:color="auto"/>
            <w:left w:val="none" w:sz="0" w:space="0" w:color="auto"/>
            <w:bottom w:val="none" w:sz="0" w:space="0" w:color="auto"/>
            <w:right w:val="none" w:sz="0" w:space="0" w:color="auto"/>
          </w:divBdr>
          <w:divsChild>
            <w:div w:id="208838495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7744724">
      <w:bodyDiv w:val="1"/>
      <w:marLeft w:val="0"/>
      <w:marRight w:val="0"/>
      <w:marTop w:val="0"/>
      <w:marBottom w:val="0"/>
      <w:divBdr>
        <w:top w:val="none" w:sz="0" w:space="0" w:color="auto"/>
        <w:left w:val="none" w:sz="0" w:space="0" w:color="auto"/>
        <w:bottom w:val="none" w:sz="0" w:space="0" w:color="auto"/>
        <w:right w:val="none" w:sz="0" w:space="0" w:color="auto"/>
      </w:divBdr>
      <w:divsChild>
        <w:div w:id="170418661">
          <w:marLeft w:val="60"/>
          <w:marRight w:val="0"/>
          <w:marTop w:val="360"/>
          <w:marBottom w:val="0"/>
          <w:divBdr>
            <w:top w:val="none" w:sz="0" w:space="0" w:color="auto"/>
            <w:left w:val="none" w:sz="0" w:space="0" w:color="auto"/>
            <w:bottom w:val="none" w:sz="0" w:space="0" w:color="auto"/>
            <w:right w:val="none" w:sz="0" w:space="0" w:color="auto"/>
          </w:divBdr>
        </w:div>
        <w:div w:id="658507430">
          <w:marLeft w:val="60"/>
          <w:marRight w:val="0"/>
          <w:marTop w:val="0"/>
          <w:marBottom w:val="0"/>
          <w:divBdr>
            <w:top w:val="none" w:sz="0" w:space="0" w:color="auto"/>
            <w:left w:val="none" w:sz="0" w:space="0" w:color="auto"/>
            <w:bottom w:val="none" w:sz="0" w:space="0" w:color="auto"/>
            <w:right w:val="none" w:sz="0" w:space="0" w:color="auto"/>
          </w:divBdr>
        </w:div>
        <w:div w:id="1243218390">
          <w:marLeft w:val="60"/>
          <w:marRight w:val="0"/>
          <w:marTop w:val="60"/>
          <w:marBottom w:val="0"/>
          <w:divBdr>
            <w:top w:val="none" w:sz="0" w:space="0" w:color="auto"/>
            <w:left w:val="none" w:sz="0" w:space="0" w:color="auto"/>
            <w:bottom w:val="none" w:sz="0" w:space="0" w:color="auto"/>
            <w:right w:val="none" w:sz="0" w:space="0" w:color="auto"/>
          </w:divBdr>
          <w:divsChild>
            <w:div w:id="579798242">
              <w:marLeft w:val="0"/>
              <w:marRight w:val="0"/>
              <w:marTop w:val="45"/>
              <w:marBottom w:val="0"/>
              <w:divBdr>
                <w:top w:val="none" w:sz="0" w:space="0" w:color="auto"/>
                <w:left w:val="none" w:sz="0" w:space="0" w:color="auto"/>
                <w:bottom w:val="none" w:sz="0" w:space="0" w:color="auto"/>
                <w:right w:val="none" w:sz="0" w:space="0" w:color="auto"/>
              </w:divBdr>
            </w:div>
            <w:div w:id="1232932269">
              <w:marLeft w:val="0"/>
              <w:marRight w:val="0"/>
              <w:marTop w:val="45"/>
              <w:marBottom w:val="0"/>
              <w:divBdr>
                <w:top w:val="none" w:sz="0" w:space="0" w:color="auto"/>
                <w:left w:val="none" w:sz="0" w:space="0" w:color="auto"/>
                <w:bottom w:val="none" w:sz="0" w:space="0" w:color="auto"/>
                <w:right w:val="none" w:sz="0" w:space="0" w:color="auto"/>
              </w:divBdr>
            </w:div>
            <w:div w:id="568150054">
              <w:marLeft w:val="0"/>
              <w:marRight w:val="0"/>
              <w:marTop w:val="45"/>
              <w:marBottom w:val="0"/>
              <w:divBdr>
                <w:top w:val="none" w:sz="0" w:space="0" w:color="auto"/>
                <w:left w:val="none" w:sz="0" w:space="0" w:color="auto"/>
                <w:bottom w:val="none" w:sz="0" w:space="0" w:color="auto"/>
                <w:right w:val="none" w:sz="0" w:space="0" w:color="auto"/>
              </w:divBdr>
            </w:div>
            <w:div w:id="2021084370">
              <w:marLeft w:val="0"/>
              <w:marRight w:val="0"/>
              <w:marTop w:val="0"/>
              <w:marBottom w:val="0"/>
              <w:divBdr>
                <w:top w:val="none" w:sz="0" w:space="0" w:color="auto"/>
                <w:left w:val="none" w:sz="0" w:space="0" w:color="auto"/>
                <w:bottom w:val="none" w:sz="0" w:space="0" w:color="auto"/>
                <w:right w:val="none" w:sz="0" w:space="0" w:color="auto"/>
              </w:divBdr>
            </w:div>
            <w:div w:id="607347690">
              <w:marLeft w:val="0"/>
              <w:marRight w:val="0"/>
              <w:marTop w:val="0"/>
              <w:marBottom w:val="0"/>
              <w:divBdr>
                <w:top w:val="none" w:sz="0" w:space="0" w:color="auto"/>
                <w:left w:val="none" w:sz="0" w:space="0" w:color="auto"/>
                <w:bottom w:val="none" w:sz="0" w:space="0" w:color="auto"/>
                <w:right w:val="none" w:sz="0" w:space="0" w:color="auto"/>
              </w:divBdr>
            </w:div>
            <w:div w:id="534465825">
              <w:marLeft w:val="0"/>
              <w:marRight w:val="0"/>
              <w:marTop w:val="45"/>
              <w:marBottom w:val="0"/>
              <w:divBdr>
                <w:top w:val="none" w:sz="0" w:space="0" w:color="auto"/>
                <w:left w:val="none" w:sz="0" w:space="0" w:color="auto"/>
                <w:bottom w:val="none" w:sz="0" w:space="0" w:color="auto"/>
                <w:right w:val="none" w:sz="0" w:space="0" w:color="auto"/>
              </w:divBdr>
            </w:div>
            <w:div w:id="5403680">
              <w:marLeft w:val="0"/>
              <w:marRight w:val="0"/>
              <w:marTop w:val="45"/>
              <w:marBottom w:val="0"/>
              <w:divBdr>
                <w:top w:val="none" w:sz="0" w:space="0" w:color="auto"/>
                <w:left w:val="none" w:sz="0" w:space="0" w:color="auto"/>
                <w:bottom w:val="none" w:sz="0" w:space="0" w:color="auto"/>
                <w:right w:val="none" w:sz="0" w:space="0" w:color="auto"/>
              </w:divBdr>
            </w:div>
            <w:div w:id="682516285">
              <w:marLeft w:val="0"/>
              <w:marRight w:val="0"/>
              <w:marTop w:val="45"/>
              <w:marBottom w:val="0"/>
              <w:divBdr>
                <w:top w:val="none" w:sz="0" w:space="0" w:color="auto"/>
                <w:left w:val="none" w:sz="0" w:space="0" w:color="auto"/>
                <w:bottom w:val="none" w:sz="0" w:space="0" w:color="auto"/>
                <w:right w:val="none" w:sz="0" w:space="0" w:color="auto"/>
              </w:divBdr>
            </w:div>
          </w:divsChild>
        </w:div>
        <w:div w:id="2033264905">
          <w:marLeft w:val="60"/>
          <w:marRight w:val="0"/>
          <w:marTop w:val="360"/>
          <w:marBottom w:val="0"/>
          <w:divBdr>
            <w:top w:val="none" w:sz="0" w:space="0" w:color="auto"/>
            <w:left w:val="none" w:sz="0" w:space="0" w:color="auto"/>
            <w:bottom w:val="none" w:sz="0" w:space="0" w:color="auto"/>
            <w:right w:val="none" w:sz="0" w:space="0" w:color="auto"/>
          </w:divBdr>
        </w:div>
        <w:div w:id="1360353636">
          <w:marLeft w:val="60"/>
          <w:marRight w:val="0"/>
          <w:marTop w:val="0"/>
          <w:marBottom w:val="0"/>
          <w:divBdr>
            <w:top w:val="none" w:sz="0" w:space="0" w:color="auto"/>
            <w:left w:val="none" w:sz="0" w:space="0" w:color="auto"/>
            <w:bottom w:val="none" w:sz="0" w:space="0" w:color="auto"/>
            <w:right w:val="none" w:sz="0" w:space="0" w:color="auto"/>
          </w:divBdr>
        </w:div>
        <w:div w:id="320545504">
          <w:marLeft w:val="60"/>
          <w:marRight w:val="0"/>
          <w:marTop w:val="60"/>
          <w:marBottom w:val="0"/>
          <w:divBdr>
            <w:top w:val="none" w:sz="0" w:space="0" w:color="auto"/>
            <w:left w:val="none" w:sz="0" w:space="0" w:color="auto"/>
            <w:bottom w:val="none" w:sz="0" w:space="0" w:color="auto"/>
            <w:right w:val="none" w:sz="0" w:space="0" w:color="auto"/>
          </w:divBdr>
          <w:divsChild>
            <w:div w:id="1670451131">
              <w:marLeft w:val="0"/>
              <w:marRight w:val="0"/>
              <w:marTop w:val="45"/>
              <w:marBottom w:val="0"/>
              <w:divBdr>
                <w:top w:val="none" w:sz="0" w:space="0" w:color="auto"/>
                <w:left w:val="none" w:sz="0" w:space="0" w:color="auto"/>
                <w:bottom w:val="none" w:sz="0" w:space="0" w:color="auto"/>
                <w:right w:val="none" w:sz="0" w:space="0" w:color="auto"/>
              </w:divBdr>
            </w:div>
            <w:div w:id="1963878947">
              <w:marLeft w:val="0"/>
              <w:marRight w:val="0"/>
              <w:marTop w:val="45"/>
              <w:marBottom w:val="0"/>
              <w:divBdr>
                <w:top w:val="none" w:sz="0" w:space="0" w:color="auto"/>
                <w:left w:val="none" w:sz="0" w:space="0" w:color="auto"/>
                <w:bottom w:val="none" w:sz="0" w:space="0" w:color="auto"/>
                <w:right w:val="none" w:sz="0" w:space="0" w:color="auto"/>
              </w:divBdr>
            </w:div>
            <w:div w:id="1642033032">
              <w:marLeft w:val="0"/>
              <w:marRight w:val="0"/>
              <w:marTop w:val="45"/>
              <w:marBottom w:val="0"/>
              <w:divBdr>
                <w:top w:val="none" w:sz="0" w:space="0" w:color="auto"/>
                <w:left w:val="none" w:sz="0" w:space="0" w:color="auto"/>
                <w:bottom w:val="none" w:sz="0" w:space="0" w:color="auto"/>
                <w:right w:val="none" w:sz="0" w:space="0" w:color="auto"/>
              </w:divBdr>
            </w:div>
            <w:div w:id="1256784640">
              <w:marLeft w:val="0"/>
              <w:marRight w:val="0"/>
              <w:marTop w:val="45"/>
              <w:marBottom w:val="0"/>
              <w:divBdr>
                <w:top w:val="none" w:sz="0" w:space="0" w:color="auto"/>
                <w:left w:val="none" w:sz="0" w:space="0" w:color="auto"/>
                <w:bottom w:val="none" w:sz="0" w:space="0" w:color="auto"/>
                <w:right w:val="none" w:sz="0" w:space="0" w:color="auto"/>
              </w:divBdr>
            </w:div>
          </w:divsChild>
        </w:div>
        <w:div w:id="28839216">
          <w:marLeft w:val="60"/>
          <w:marRight w:val="0"/>
          <w:marTop w:val="360"/>
          <w:marBottom w:val="0"/>
          <w:divBdr>
            <w:top w:val="none" w:sz="0" w:space="0" w:color="auto"/>
            <w:left w:val="none" w:sz="0" w:space="0" w:color="auto"/>
            <w:bottom w:val="none" w:sz="0" w:space="0" w:color="auto"/>
            <w:right w:val="none" w:sz="0" w:space="0" w:color="auto"/>
          </w:divBdr>
        </w:div>
        <w:div w:id="1971856794">
          <w:marLeft w:val="60"/>
          <w:marRight w:val="0"/>
          <w:marTop w:val="0"/>
          <w:marBottom w:val="0"/>
          <w:divBdr>
            <w:top w:val="none" w:sz="0" w:space="0" w:color="auto"/>
            <w:left w:val="none" w:sz="0" w:space="0" w:color="auto"/>
            <w:bottom w:val="none" w:sz="0" w:space="0" w:color="auto"/>
            <w:right w:val="none" w:sz="0" w:space="0" w:color="auto"/>
          </w:divBdr>
        </w:div>
        <w:div w:id="2030257124">
          <w:marLeft w:val="60"/>
          <w:marRight w:val="0"/>
          <w:marTop w:val="60"/>
          <w:marBottom w:val="0"/>
          <w:divBdr>
            <w:top w:val="none" w:sz="0" w:space="0" w:color="auto"/>
            <w:left w:val="none" w:sz="0" w:space="0" w:color="auto"/>
            <w:bottom w:val="none" w:sz="0" w:space="0" w:color="auto"/>
            <w:right w:val="none" w:sz="0" w:space="0" w:color="auto"/>
          </w:divBdr>
          <w:divsChild>
            <w:div w:id="271321406">
              <w:marLeft w:val="0"/>
              <w:marRight w:val="0"/>
              <w:marTop w:val="45"/>
              <w:marBottom w:val="0"/>
              <w:divBdr>
                <w:top w:val="none" w:sz="0" w:space="0" w:color="auto"/>
                <w:left w:val="none" w:sz="0" w:space="0" w:color="auto"/>
                <w:bottom w:val="none" w:sz="0" w:space="0" w:color="auto"/>
                <w:right w:val="none" w:sz="0" w:space="0" w:color="auto"/>
              </w:divBdr>
            </w:div>
            <w:div w:id="450825884">
              <w:marLeft w:val="0"/>
              <w:marRight w:val="0"/>
              <w:marTop w:val="45"/>
              <w:marBottom w:val="0"/>
              <w:divBdr>
                <w:top w:val="none" w:sz="0" w:space="0" w:color="auto"/>
                <w:left w:val="none" w:sz="0" w:space="0" w:color="auto"/>
                <w:bottom w:val="none" w:sz="0" w:space="0" w:color="auto"/>
                <w:right w:val="none" w:sz="0" w:space="0" w:color="auto"/>
              </w:divBdr>
            </w:div>
            <w:div w:id="361441374">
              <w:marLeft w:val="0"/>
              <w:marRight w:val="0"/>
              <w:marTop w:val="45"/>
              <w:marBottom w:val="0"/>
              <w:divBdr>
                <w:top w:val="none" w:sz="0" w:space="0" w:color="auto"/>
                <w:left w:val="none" w:sz="0" w:space="0" w:color="auto"/>
                <w:bottom w:val="none" w:sz="0" w:space="0" w:color="auto"/>
                <w:right w:val="none" w:sz="0" w:space="0" w:color="auto"/>
              </w:divBdr>
            </w:div>
            <w:div w:id="1131904315">
              <w:marLeft w:val="0"/>
              <w:marRight w:val="0"/>
              <w:marTop w:val="45"/>
              <w:marBottom w:val="0"/>
              <w:divBdr>
                <w:top w:val="none" w:sz="0" w:space="0" w:color="auto"/>
                <w:left w:val="none" w:sz="0" w:space="0" w:color="auto"/>
                <w:bottom w:val="none" w:sz="0" w:space="0" w:color="auto"/>
                <w:right w:val="none" w:sz="0" w:space="0" w:color="auto"/>
              </w:divBdr>
            </w:div>
          </w:divsChild>
        </w:div>
        <w:div w:id="581915935">
          <w:marLeft w:val="60"/>
          <w:marRight w:val="0"/>
          <w:marTop w:val="360"/>
          <w:marBottom w:val="0"/>
          <w:divBdr>
            <w:top w:val="none" w:sz="0" w:space="0" w:color="auto"/>
            <w:left w:val="none" w:sz="0" w:space="0" w:color="auto"/>
            <w:bottom w:val="none" w:sz="0" w:space="0" w:color="auto"/>
            <w:right w:val="none" w:sz="0" w:space="0" w:color="auto"/>
          </w:divBdr>
        </w:div>
        <w:div w:id="753093821">
          <w:marLeft w:val="60"/>
          <w:marRight w:val="0"/>
          <w:marTop w:val="0"/>
          <w:marBottom w:val="0"/>
          <w:divBdr>
            <w:top w:val="none" w:sz="0" w:space="0" w:color="auto"/>
            <w:left w:val="none" w:sz="0" w:space="0" w:color="auto"/>
            <w:bottom w:val="none" w:sz="0" w:space="0" w:color="auto"/>
            <w:right w:val="none" w:sz="0" w:space="0" w:color="auto"/>
          </w:divBdr>
        </w:div>
        <w:div w:id="227884386">
          <w:marLeft w:val="60"/>
          <w:marRight w:val="0"/>
          <w:marTop w:val="60"/>
          <w:marBottom w:val="0"/>
          <w:divBdr>
            <w:top w:val="none" w:sz="0" w:space="0" w:color="auto"/>
            <w:left w:val="none" w:sz="0" w:space="0" w:color="auto"/>
            <w:bottom w:val="none" w:sz="0" w:space="0" w:color="auto"/>
            <w:right w:val="none" w:sz="0" w:space="0" w:color="auto"/>
          </w:divBdr>
          <w:divsChild>
            <w:div w:id="339354423">
              <w:marLeft w:val="0"/>
              <w:marRight w:val="0"/>
              <w:marTop w:val="45"/>
              <w:marBottom w:val="0"/>
              <w:divBdr>
                <w:top w:val="none" w:sz="0" w:space="0" w:color="auto"/>
                <w:left w:val="none" w:sz="0" w:space="0" w:color="auto"/>
                <w:bottom w:val="none" w:sz="0" w:space="0" w:color="auto"/>
                <w:right w:val="none" w:sz="0" w:space="0" w:color="auto"/>
              </w:divBdr>
            </w:div>
            <w:div w:id="348996104">
              <w:marLeft w:val="0"/>
              <w:marRight w:val="0"/>
              <w:marTop w:val="45"/>
              <w:marBottom w:val="0"/>
              <w:divBdr>
                <w:top w:val="none" w:sz="0" w:space="0" w:color="auto"/>
                <w:left w:val="none" w:sz="0" w:space="0" w:color="auto"/>
                <w:bottom w:val="none" w:sz="0" w:space="0" w:color="auto"/>
                <w:right w:val="none" w:sz="0" w:space="0" w:color="auto"/>
              </w:divBdr>
            </w:div>
            <w:div w:id="1052847762">
              <w:marLeft w:val="0"/>
              <w:marRight w:val="0"/>
              <w:marTop w:val="45"/>
              <w:marBottom w:val="0"/>
              <w:divBdr>
                <w:top w:val="none" w:sz="0" w:space="0" w:color="auto"/>
                <w:left w:val="none" w:sz="0" w:space="0" w:color="auto"/>
                <w:bottom w:val="none" w:sz="0" w:space="0" w:color="auto"/>
                <w:right w:val="none" w:sz="0" w:space="0" w:color="auto"/>
              </w:divBdr>
            </w:div>
            <w:div w:id="714742703">
              <w:marLeft w:val="0"/>
              <w:marRight w:val="0"/>
              <w:marTop w:val="45"/>
              <w:marBottom w:val="0"/>
              <w:divBdr>
                <w:top w:val="none" w:sz="0" w:space="0" w:color="auto"/>
                <w:left w:val="none" w:sz="0" w:space="0" w:color="auto"/>
                <w:bottom w:val="none" w:sz="0" w:space="0" w:color="auto"/>
                <w:right w:val="none" w:sz="0" w:space="0" w:color="auto"/>
              </w:divBdr>
            </w:div>
          </w:divsChild>
        </w:div>
        <w:div w:id="1377463486">
          <w:marLeft w:val="0"/>
          <w:marRight w:val="0"/>
          <w:marTop w:val="210"/>
          <w:marBottom w:val="0"/>
          <w:divBdr>
            <w:top w:val="none" w:sz="0" w:space="0" w:color="auto"/>
            <w:left w:val="none" w:sz="0" w:space="0" w:color="auto"/>
            <w:bottom w:val="none" w:sz="0" w:space="0" w:color="auto"/>
            <w:right w:val="none" w:sz="0" w:space="0" w:color="auto"/>
          </w:divBdr>
          <w:divsChild>
            <w:div w:id="20692643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1790133">
      <w:bodyDiv w:val="1"/>
      <w:marLeft w:val="0"/>
      <w:marRight w:val="0"/>
      <w:marTop w:val="0"/>
      <w:marBottom w:val="0"/>
      <w:divBdr>
        <w:top w:val="none" w:sz="0" w:space="0" w:color="auto"/>
        <w:left w:val="none" w:sz="0" w:space="0" w:color="auto"/>
        <w:bottom w:val="none" w:sz="0" w:space="0" w:color="auto"/>
        <w:right w:val="none" w:sz="0" w:space="0" w:color="auto"/>
      </w:divBdr>
      <w:divsChild>
        <w:div w:id="1563560068">
          <w:marLeft w:val="60"/>
          <w:marRight w:val="0"/>
          <w:marTop w:val="360"/>
          <w:marBottom w:val="0"/>
          <w:divBdr>
            <w:top w:val="none" w:sz="0" w:space="0" w:color="auto"/>
            <w:left w:val="none" w:sz="0" w:space="0" w:color="auto"/>
            <w:bottom w:val="none" w:sz="0" w:space="0" w:color="auto"/>
            <w:right w:val="none" w:sz="0" w:space="0" w:color="auto"/>
          </w:divBdr>
        </w:div>
        <w:div w:id="881403901">
          <w:marLeft w:val="60"/>
          <w:marRight w:val="0"/>
          <w:marTop w:val="0"/>
          <w:marBottom w:val="0"/>
          <w:divBdr>
            <w:top w:val="none" w:sz="0" w:space="0" w:color="auto"/>
            <w:left w:val="none" w:sz="0" w:space="0" w:color="auto"/>
            <w:bottom w:val="none" w:sz="0" w:space="0" w:color="auto"/>
            <w:right w:val="none" w:sz="0" w:space="0" w:color="auto"/>
          </w:divBdr>
        </w:div>
        <w:div w:id="1025519256">
          <w:marLeft w:val="60"/>
          <w:marRight w:val="0"/>
          <w:marTop w:val="60"/>
          <w:marBottom w:val="0"/>
          <w:divBdr>
            <w:top w:val="none" w:sz="0" w:space="0" w:color="auto"/>
            <w:left w:val="none" w:sz="0" w:space="0" w:color="auto"/>
            <w:bottom w:val="none" w:sz="0" w:space="0" w:color="auto"/>
            <w:right w:val="none" w:sz="0" w:space="0" w:color="auto"/>
          </w:divBdr>
          <w:divsChild>
            <w:div w:id="673147746">
              <w:marLeft w:val="0"/>
              <w:marRight w:val="0"/>
              <w:marTop w:val="45"/>
              <w:marBottom w:val="0"/>
              <w:divBdr>
                <w:top w:val="none" w:sz="0" w:space="0" w:color="auto"/>
                <w:left w:val="none" w:sz="0" w:space="0" w:color="auto"/>
                <w:bottom w:val="none" w:sz="0" w:space="0" w:color="auto"/>
                <w:right w:val="none" w:sz="0" w:space="0" w:color="auto"/>
              </w:divBdr>
            </w:div>
            <w:div w:id="1089809674">
              <w:marLeft w:val="0"/>
              <w:marRight w:val="0"/>
              <w:marTop w:val="45"/>
              <w:marBottom w:val="0"/>
              <w:divBdr>
                <w:top w:val="none" w:sz="0" w:space="0" w:color="auto"/>
                <w:left w:val="none" w:sz="0" w:space="0" w:color="auto"/>
                <w:bottom w:val="none" w:sz="0" w:space="0" w:color="auto"/>
                <w:right w:val="none" w:sz="0" w:space="0" w:color="auto"/>
              </w:divBdr>
            </w:div>
            <w:div w:id="1529639812">
              <w:marLeft w:val="0"/>
              <w:marRight w:val="0"/>
              <w:marTop w:val="45"/>
              <w:marBottom w:val="0"/>
              <w:divBdr>
                <w:top w:val="none" w:sz="0" w:space="0" w:color="auto"/>
                <w:left w:val="none" w:sz="0" w:space="0" w:color="auto"/>
                <w:bottom w:val="none" w:sz="0" w:space="0" w:color="auto"/>
                <w:right w:val="none" w:sz="0" w:space="0" w:color="auto"/>
              </w:divBdr>
            </w:div>
            <w:div w:id="950672780">
              <w:marLeft w:val="0"/>
              <w:marRight w:val="0"/>
              <w:marTop w:val="0"/>
              <w:marBottom w:val="0"/>
              <w:divBdr>
                <w:top w:val="none" w:sz="0" w:space="0" w:color="auto"/>
                <w:left w:val="none" w:sz="0" w:space="0" w:color="auto"/>
                <w:bottom w:val="none" w:sz="0" w:space="0" w:color="auto"/>
                <w:right w:val="none" w:sz="0" w:space="0" w:color="auto"/>
              </w:divBdr>
            </w:div>
            <w:div w:id="444734987">
              <w:marLeft w:val="0"/>
              <w:marRight w:val="0"/>
              <w:marTop w:val="0"/>
              <w:marBottom w:val="0"/>
              <w:divBdr>
                <w:top w:val="none" w:sz="0" w:space="0" w:color="auto"/>
                <w:left w:val="none" w:sz="0" w:space="0" w:color="auto"/>
                <w:bottom w:val="none" w:sz="0" w:space="0" w:color="auto"/>
                <w:right w:val="none" w:sz="0" w:space="0" w:color="auto"/>
              </w:divBdr>
            </w:div>
            <w:div w:id="304555460">
              <w:marLeft w:val="0"/>
              <w:marRight w:val="0"/>
              <w:marTop w:val="45"/>
              <w:marBottom w:val="0"/>
              <w:divBdr>
                <w:top w:val="none" w:sz="0" w:space="0" w:color="auto"/>
                <w:left w:val="none" w:sz="0" w:space="0" w:color="auto"/>
                <w:bottom w:val="none" w:sz="0" w:space="0" w:color="auto"/>
                <w:right w:val="none" w:sz="0" w:space="0" w:color="auto"/>
              </w:divBdr>
            </w:div>
            <w:div w:id="1485702581">
              <w:marLeft w:val="0"/>
              <w:marRight w:val="0"/>
              <w:marTop w:val="45"/>
              <w:marBottom w:val="0"/>
              <w:divBdr>
                <w:top w:val="none" w:sz="0" w:space="0" w:color="auto"/>
                <w:left w:val="none" w:sz="0" w:space="0" w:color="auto"/>
                <w:bottom w:val="none" w:sz="0" w:space="0" w:color="auto"/>
                <w:right w:val="none" w:sz="0" w:space="0" w:color="auto"/>
              </w:divBdr>
            </w:div>
            <w:div w:id="1791823861">
              <w:marLeft w:val="0"/>
              <w:marRight w:val="0"/>
              <w:marTop w:val="45"/>
              <w:marBottom w:val="0"/>
              <w:divBdr>
                <w:top w:val="none" w:sz="0" w:space="0" w:color="auto"/>
                <w:left w:val="none" w:sz="0" w:space="0" w:color="auto"/>
                <w:bottom w:val="none" w:sz="0" w:space="0" w:color="auto"/>
                <w:right w:val="none" w:sz="0" w:space="0" w:color="auto"/>
              </w:divBdr>
            </w:div>
          </w:divsChild>
        </w:div>
        <w:div w:id="80490242">
          <w:marLeft w:val="60"/>
          <w:marRight w:val="0"/>
          <w:marTop w:val="360"/>
          <w:marBottom w:val="0"/>
          <w:divBdr>
            <w:top w:val="none" w:sz="0" w:space="0" w:color="auto"/>
            <w:left w:val="none" w:sz="0" w:space="0" w:color="auto"/>
            <w:bottom w:val="none" w:sz="0" w:space="0" w:color="auto"/>
            <w:right w:val="none" w:sz="0" w:space="0" w:color="auto"/>
          </w:divBdr>
        </w:div>
        <w:div w:id="122501740">
          <w:marLeft w:val="60"/>
          <w:marRight w:val="0"/>
          <w:marTop w:val="0"/>
          <w:marBottom w:val="0"/>
          <w:divBdr>
            <w:top w:val="none" w:sz="0" w:space="0" w:color="auto"/>
            <w:left w:val="none" w:sz="0" w:space="0" w:color="auto"/>
            <w:bottom w:val="none" w:sz="0" w:space="0" w:color="auto"/>
            <w:right w:val="none" w:sz="0" w:space="0" w:color="auto"/>
          </w:divBdr>
        </w:div>
        <w:div w:id="612984337">
          <w:marLeft w:val="60"/>
          <w:marRight w:val="0"/>
          <w:marTop w:val="60"/>
          <w:marBottom w:val="0"/>
          <w:divBdr>
            <w:top w:val="none" w:sz="0" w:space="0" w:color="auto"/>
            <w:left w:val="none" w:sz="0" w:space="0" w:color="auto"/>
            <w:bottom w:val="none" w:sz="0" w:space="0" w:color="auto"/>
            <w:right w:val="none" w:sz="0" w:space="0" w:color="auto"/>
          </w:divBdr>
          <w:divsChild>
            <w:div w:id="1293442936">
              <w:marLeft w:val="0"/>
              <w:marRight w:val="0"/>
              <w:marTop w:val="45"/>
              <w:marBottom w:val="0"/>
              <w:divBdr>
                <w:top w:val="none" w:sz="0" w:space="0" w:color="auto"/>
                <w:left w:val="none" w:sz="0" w:space="0" w:color="auto"/>
                <w:bottom w:val="none" w:sz="0" w:space="0" w:color="auto"/>
                <w:right w:val="none" w:sz="0" w:space="0" w:color="auto"/>
              </w:divBdr>
            </w:div>
            <w:div w:id="737628115">
              <w:marLeft w:val="0"/>
              <w:marRight w:val="0"/>
              <w:marTop w:val="45"/>
              <w:marBottom w:val="0"/>
              <w:divBdr>
                <w:top w:val="none" w:sz="0" w:space="0" w:color="auto"/>
                <w:left w:val="none" w:sz="0" w:space="0" w:color="auto"/>
                <w:bottom w:val="none" w:sz="0" w:space="0" w:color="auto"/>
                <w:right w:val="none" w:sz="0" w:space="0" w:color="auto"/>
              </w:divBdr>
            </w:div>
            <w:div w:id="2070153157">
              <w:marLeft w:val="0"/>
              <w:marRight w:val="0"/>
              <w:marTop w:val="45"/>
              <w:marBottom w:val="0"/>
              <w:divBdr>
                <w:top w:val="none" w:sz="0" w:space="0" w:color="auto"/>
                <w:left w:val="none" w:sz="0" w:space="0" w:color="auto"/>
                <w:bottom w:val="none" w:sz="0" w:space="0" w:color="auto"/>
                <w:right w:val="none" w:sz="0" w:space="0" w:color="auto"/>
              </w:divBdr>
            </w:div>
            <w:div w:id="203104102">
              <w:marLeft w:val="0"/>
              <w:marRight w:val="0"/>
              <w:marTop w:val="45"/>
              <w:marBottom w:val="0"/>
              <w:divBdr>
                <w:top w:val="none" w:sz="0" w:space="0" w:color="auto"/>
                <w:left w:val="none" w:sz="0" w:space="0" w:color="auto"/>
                <w:bottom w:val="none" w:sz="0" w:space="0" w:color="auto"/>
                <w:right w:val="none" w:sz="0" w:space="0" w:color="auto"/>
              </w:divBdr>
            </w:div>
          </w:divsChild>
        </w:div>
        <w:div w:id="855733623">
          <w:marLeft w:val="60"/>
          <w:marRight w:val="0"/>
          <w:marTop w:val="360"/>
          <w:marBottom w:val="0"/>
          <w:divBdr>
            <w:top w:val="none" w:sz="0" w:space="0" w:color="auto"/>
            <w:left w:val="none" w:sz="0" w:space="0" w:color="auto"/>
            <w:bottom w:val="none" w:sz="0" w:space="0" w:color="auto"/>
            <w:right w:val="none" w:sz="0" w:space="0" w:color="auto"/>
          </w:divBdr>
        </w:div>
        <w:div w:id="2014604526">
          <w:marLeft w:val="60"/>
          <w:marRight w:val="0"/>
          <w:marTop w:val="0"/>
          <w:marBottom w:val="0"/>
          <w:divBdr>
            <w:top w:val="none" w:sz="0" w:space="0" w:color="auto"/>
            <w:left w:val="none" w:sz="0" w:space="0" w:color="auto"/>
            <w:bottom w:val="none" w:sz="0" w:space="0" w:color="auto"/>
            <w:right w:val="none" w:sz="0" w:space="0" w:color="auto"/>
          </w:divBdr>
        </w:div>
        <w:div w:id="766730576">
          <w:marLeft w:val="60"/>
          <w:marRight w:val="0"/>
          <w:marTop w:val="60"/>
          <w:marBottom w:val="0"/>
          <w:divBdr>
            <w:top w:val="none" w:sz="0" w:space="0" w:color="auto"/>
            <w:left w:val="none" w:sz="0" w:space="0" w:color="auto"/>
            <w:bottom w:val="none" w:sz="0" w:space="0" w:color="auto"/>
            <w:right w:val="none" w:sz="0" w:space="0" w:color="auto"/>
          </w:divBdr>
          <w:divsChild>
            <w:div w:id="21638691">
              <w:marLeft w:val="0"/>
              <w:marRight w:val="0"/>
              <w:marTop w:val="45"/>
              <w:marBottom w:val="0"/>
              <w:divBdr>
                <w:top w:val="none" w:sz="0" w:space="0" w:color="auto"/>
                <w:left w:val="none" w:sz="0" w:space="0" w:color="auto"/>
                <w:bottom w:val="none" w:sz="0" w:space="0" w:color="auto"/>
                <w:right w:val="none" w:sz="0" w:space="0" w:color="auto"/>
              </w:divBdr>
            </w:div>
            <w:div w:id="162205441">
              <w:marLeft w:val="0"/>
              <w:marRight w:val="0"/>
              <w:marTop w:val="45"/>
              <w:marBottom w:val="0"/>
              <w:divBdr>
                <w:top w:val="none" w:sz="0" w:space="0" w:color="auto"/>
                <w:left w:val="none" w:sz="0" w:space="0" w:color="auto"/>
                <w:bottom w:val="none" w:sz="0" w:space="0" w:color="auto"/>
                <w:right w:val="none" w:sz="0" w:space="0" w:color="auto"/>
              </w:divBdr>
            </w:div>
            <w:div w:id="650402034">
              <w:marLeft w:val="0"/>
              <w:marRight w:val="0"/>
              <w:marTop w:val="45"/>
              <w:marBottom w:val="0"/>
              <w:divBdr>
                <w:top w:val="none" w:sz="0" w:space="0" w:color="auto"/>
                <w:left w:val="none" w:sz="0" w:space="0" w:color="auto"/>
                <w:bottom w:val="none" w:sz="0" w:space="0" w:color="auto"/>
                <w:right w:val="none" w:sz="0" w:space="0" w:color="auto"/>
              </w:divBdr>
            </w:div>
            <w:div w:id="1894656127">
              <w:marLeft w:val="0"/>
              <w:marRight w:val="0"/>
              <w:marTop w:val="45"/>
              <w:marBottom w:val="0"/>
              <w:divBdr>
                <w:top w:val="none" w:sz="0" w:space="0" w:color="auto"/>
                <w:left w:val="none" w:sz="0" w:space="0" w:color="auto"/>
                <w:bottom w:val="none" w:sz="0" w:space="0" w:color="auto"/>
                <w:right w:val="none" w:sz="0" w:space="0" w:color="auto"/>
              </w:divBdr>
            </w:div>
          </w:divsChild>
        </w:div>
        <w:div w:id="1825316453">
          <w:marLeft w:val="60"/>
          <w:marRight w:val="0"/>
          <w:marTop w:val="360"/>
          <w:marBottom w:val="0"/>
          <w:divBdr>
            <w:top w:val="none" w:sz="0" w:space="0" w:color="auto"/>
            <w:left w:val="none" w:sz="0" w:space="0" w:color="auto"/>
            <w:bottom w:val="none" w:sz="0" w:space="0" w:color="auto"/>
            <w:right w:val="none" w:sz="0" w:space="0" w:color="auto"/>
          </w:divBdr>
        </w:div>
        <w:div w:id="122309740">
          <w:marLeft w:val="60"/>
          <w:marRight w:val="0"/>
          <w:marTop w:val="0"/>
          <w:marBottom w:val="0"/>
          <w:divBdr>
            <w:top w:val="none" w:sz="0" w:space="0" w:color="auto"/>
            <w:left w:val="none" w:sz="0" w:space="0" w:color="auto"/>
            <w:bottom w:val="none" w:sz="0" w:space="0" w:color="auto"/>
            <w:right w:val="none" w:sz="0" w:space="0" w:color="auto"/>
          </w:divBdr>
        </w:div>
        <w:div w:id="117377506">
          <w:marLeft w:val="60"/>
          <w:marRight w:val="0"/>
          <w:marTop w:val="60"/>
          <w:marBottom w:val="0"/>
          <w:divBdr>
            <w:top w:val="none" w:sz="0" w:space="0" w:color="auto"/>
            <w:left w:val="none" w:sz="0" w:space="0" w:color="auto"/>
            <w:bottom w:val="none" w:sz="0" w:space="0" w:color="auto"/>
            <w:right w:val="none" w:sz="0" w:space="0" w:color="auto"/>
          </w:divBdr>
          <w:divsChild>
            <w:div w:id="2080203163">
              <w:marLeft w:val="0"/>
              <w:marRight w:val="0"/>
              <w:marTop w:val="45"/>
              <w:marBottom w:val="0"/>
              <w:divBdr>
                <w:top w:val="none" w:sz="0" w:space="0" w:color="auto"/>
                <w:left w:val="none" w:sz="0" w:space="0" w:color="auto"/>
                <w:bottom w:val="none" w:sz="0" w:space="0" w:color="auto"/>
                <w:right w:val="none" w:sz="0" w:space="0" w:color="auto"/>
              </w:divBdr>
            </w:div>
            <w:div w:id="423383363">
              <w:marLeft w:val="0"/>
              <w:marRight w:val="0"/>
              <w:marTop w:val="45"/>
              <w:marBottom w:val="0"/>
              <w:divBdr>
                <w:top w:val="none" w:sz="0" w:space="0" w:color="auto"/>
                <w:left w:val="none" w:sz="0" w:space="0" w:color="auto"/>
                <w:bottom w:val="none" w:sz="0" w:space="0" w:color="auto"/>
                <w:right w:val="none" w:sz="0" w:space="0" w:color="auto"/>
              </w:divBdr>
            </w:div>
            <w:div w:id="480853262">
              <w:marLeft w:val="0"/>
              <w:marRight w:val="0"/>
              <w:marTop w:val="45"/>
              <w:marBottom w:val="0"/>
              <w:divBdr>
                <w:top w:val="none" w:sz="0" w:space="0" w:color="auto"/>
                <w:left w:val="none" w:sz="0" w:space="0" w:color="auto"/>
                <w:bottom w:val="none" w:sz="0" w:space="0" w:color="auto"/>
                <w:right w:val="none" w:sz="0" w:space="0" w:color="auto"/>
              </w:divBdr>
            </w:div>
            <w:div w:id="1668095188">
              <w:marLeft w:val="0"/>
              <w:marRight w:val="0"/>
              <w:marTop w:val="45"/>
              <w:marBottom w:val="0"/>
              <w:divBdr>
                <w:top w:val="none" w:sz="0" w:space="0" w:color="auto"/>
                <w:left w:val="none" w:sz="0" w:space="0" w:color="auto"/>
                <w:bottom w:val="none" w:sz="0" w:space="0" w:color="auto"/>
                <w:right w:val="none" w:sz="0" w:space="0" w:color="auto"/>
              </w:divBdr>
            </w:div>
          </w:divsChild>
        </w:div>
        <w:div w:id="1807502620">
          <w:marLeft w:val="0"/>
          <w:marRight w:val="0"/>
          <w:marTop w:val="210"/>
          <w:marBottom w:val="0"/>
          <w:divBdr>
            <w:top w:val="none" w:sz="0" w:space="0" w:color="auto"/>
            <w:left w:val="none" w:sz="0" w:space="0" w:color="auto"/>
            <w:bottom w:val="none" w:sz="0" w:space="0" w:color="auto"/>
            <w:right w:val="none" w:sz="0" w:space="0" w:color="auto"/>
          </w:divBdr>
          <w:divsChild>
            <w:div w:id="87932225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5718994">
      <w:bodyDiv w:val="1"/>
      <w:marLeft w:val="0"/>
      <w:marRight w:val="0"/>
      <w:marTop w:val="0"/>
      <w:marBottom w:val="0"/>
      <w:divBdr>
        <w:top w:val="none" w:sz="0" w:space="0" w:color="auto"/>
        <w:left w:val="none" w:sz="0" w:space="0" w:color="auto"/>
        <w:bottom w:val="none" w:sz="0" w:space="0" w:color="auto"/>
        <w:right w:val="none" w:sz="0" w:space="0" w:color="auto"/>
      </w:divBdr>
      <w:divsChild>
        <w:div w:id="525604892">
          <w:marLeft w:val="60"/>
          <w:marRight w:val="0"/>
          <w:marTop w:val="360"/>
          <w:marBottom w:val="0"/>
          <w:divBdr>
            <w:top w:val="none" w:sz="0" w:space="0" w:color="auto"/>
            <w:left w:val="none" w:sz="0" w:space="0" w:color="auto"/>
            <w:bottom w:val="none" w:sz="0" w:space="0" w:color="auto"/>
            <w:right w:val="none" w:sz="0" w:space="0" w:color="auto"/>
          </w:divBdr>
        </w:div>
        <w:div w:id="1926458116">
          <w:marLeft w:val="60"/>
          <w:marRight w:val="0"/>
          <w:marTop w:val="0"/>
          <w:marBottom w:val="0"/>
          <w:divBdr>
            <w:top w:val="none" w:sz="0" w:space="0" w:color="auto"/>
            <w:left w:val="none" w:sz="0" w:space="0" w:color="auto"/>
            <w:bottom w:val="none" w:sz="0" w:space="0" w:color="auto"/>
            <w:right w:val="none" w:sz="0" w:space="0" w:color="auto"/>
          </w:divBdr>
        </w:div>
        <w:div w:id="675035112">
          <w:marLeft w:val="60"/>
          <w:marRight w:val="0"/>
          <w:marTop w:val="60"/>
          <w:marBottom w:val="0"/>
          <w:divBdr>
            <w:top w:val="none" w:sz="0" w:space="0" w:color="auto"/>
            <w:left w:val="none" w:sz="0" w:space="0" w:color="auto"/>
            <w:bottom w:val="none" w:sz="0" w:space="0" w:color="auto"/>
            <w:right w:val="none" w:sz="0" w:space="0" w:color="auto"/>
          </w:divBdr>
          <w:divsChild>
            <w:div w:id="788858129">
              <w:marLeft w:val="0"/>
              <w:marRight w:val="0"/>
              <w:marTop w:val="45"/>
              <w:marBottom w:val="0"/>
              <w:divBdr>
                <w:top w:val="none" w:sz="0" w:space="0" w:color="auto"/>
                <w:left w:val="none" w:sz="0" w:space="0" w:color="auto"/>
                <w:bottom w:val="none" w:sz="0" w:space="0" w:color="auto"/>
                <w:right w:val="none" w:sz="0" w:space="0" w:color="auto"/>
              </w:divBdr>
            </w:div>
            <w:div w:id="1475414146">
              <w:marLeft w:val="0"/>
              <w:marRight w:val="0"/>
              <w:marTop w:val="45"/>
              <w:marBottom w:val="0"/>
              <w:divBdr>
                <w:top w:val="none" w:sz="0" w:space="0" w:color="auto"/>
                <w:left w:val="none" w:sz="0" w:space="0" w:color="auto"/>
                <w:bottom w:val="none" w:sz="0" w:space="0" w:color="auto"/>
                <w:right w:val="none" w:sz="0" w:space="0" w:color="auto"/>
              </w:divBdr>
            </w:div>
            <w:div w:id="1609459974">
              <w:marLeft w:val="0"/>
              <w:marRight w:val="0"/>
              <w:marTop w:val="45"/>
              <w:marBottom w:val="0"/>
              <w:divBdr>
                <w:top w:val="none" w:sz="0" w:space="0" w:color="auto"/>
                <w:left w:val="none" w:sz="0" w:space="0" w:color="auto"/>
                <w:bottom w:val="none" w:sz="0" w:space="0" w:color="auto"/>
                <w:right w:val="none" w:sz="0" w:space="0" w:color="auto"/>
              </w:divBdr>
            </w:div>
            <w:div w:id="1145051211">
              <w:marLeft w:val="0"/>
              <w:marRight w:val="0"/>
              <w:marTop w:val="0"/>
              <w:marBottom w:val="0"/>
              <w:divBdr>
                <w:top w:val="none" w:sz="0" w:space="0" w:color="auto"/>
                <w:left w:val="none" w:sz="0" w:space="0" w:color="auto"/>
                <w:bottom w:val="none" w:sz="0" w:space="0" w:color="auto"/>
                <w:right w:val="none" w:sz="0" w:space="0" w:color="auto"/>
              </w:divBdr>
            </w:div>
            <w:div w:id="1915502775">
              <w:marLeft w:val="0"/>
              <w:marRight w:val="0"/>
              <w:marTop w:val="0"/>
              <w:marBottom w:val="0"/>
              <w:divBdr>
                <w:top w:val="none" w:sz="0" w:space="0" w:color="auto"/>
                <w:left w:val="none" w:sz="0" w:space="0" w:color="auto"/>
                <w:bottom w:val="none" w:sz="0" w:space="0" w:color="auto"/>
                <w:right w:val="none" w:sz="0" w:space="0" w:color="auto"/>
              </w:divBdr>
            </w:div>
            <w:div w:id="1044672514">
              <w:marLeft w:val="0"/>
              <w:marRight w:val="0"/>
              <w:marTop w:val="45"/>
              <w:marBottom w:val="0"/>
              <w:divBdr>
                <w:top w:val="none" w:sz="0" w:space="0" w:color="auto"/>
                <w:left w:val="none" w:sz="0" w:space="0" w:color="auto"/>
                <w:bottom w:val="none" w:sz="0" w:space="0" w:color="auto"/>
                <w:right w:val="none" w:sz="0" w:space="0" w:color="auto"/>
              </w:divBdr>
            </w:div>
            <w:div w:id="921833528">
              <w:marLeft w:val="0"/>
              <w:marRight w:val="0"/>
              <w:marTop w:val="45"/>
              <w:marBottom w:val="0"/>
              <w:divBdr>
                <w:top w:val="none" w:sz="0" w:space="0" w:color="auto"/>
                <w:left w:val="none" w:sz="0" w:space="0" w:color="auto"/>
                <w:bottom w:val="none" w:sz="0" w:space="0" w:color="auto"/>
                <w:right w:val="none" w:sz="0" w:space="0" w:color="auto"/>
              </w:divBdr>
            </w:div>
            <w:div w:id="868838939">
              <w:marLeft w:val="0"/>
              <w:marRight w:val="0"/>
              <w:marTop w:val="45"/>
              <w:marBottom w:val="0"/>
              <w:divBdr>
                <w:top w:val="none" w:sz="0" w:space="0" w:color="auto"/>
                <w:left w:val="none" w:sz="0" w:space="0" w:color="auto"/>
                <w:bottom w:val="none" w:sz="0" w:space="0" w:color="auto"/>
                <w:right w:val="none" w:sz="0" w:space="0" w:color="auto"/>
              </w:divBdr>
            </w:div>
          </w:divsChild>
        </w:div>
        <w:div w:id="1259825435">
          <w:marLeft w:val="60"/>
          <w:marRight w:val="0"/>
          <w:marTop w:val="360"/>
          <w:marBottom w:val="0"/>
          <w:divBdr>
            <w:top w:val="none" w:sz="0" w:space="0" w:color="auto"/>
            <w:left w:val="none" w:sz="0" w:space="0" w:color="auto"/>
            <w:bottom w:val="none" w:sz="0" w:space="0" w:color="auto"/>
            <w:right w:val="none" w:sz="0" w:space="0" w:color="auto"/>
          </w:divBdr>
        </w:div>
        <w:div w:id="1774858427">
          <w:marLeft w:val="60"/>
          <w:marRight w:val="0"/>
          <w:marTop w:val="0"/>
          <w:marBottom w:val="0"/>
          <w:divBdr>
            <w:top w:val="none" w:sz="0" w:space="0" w:color="auto"/>
            <w:left w:val="none" w:sz="0" w:space="0" w:color="auto"/>
            <w:bottom w:val="none" w:sz="0" w:space="0" w:color="auto"/>
            <w:right w:val="none" w:sz="0" w:space="0" w:color="auto"/>
          </w:divBdr>
        </w:div>
        <w:div w:id="397556761">
          <w:marLeft w:val="60"/>
          <w:marRight w:val="0"/>
          <w:marTop w:val="60"/>
          <w:marBottom w:val="0"/>
          <w:divBdr>
            <w:top w:val="none" w:sz="0" w:space="0" w:color="auto"/>
            <w:left w:val="none" w:sz="0" w:space="0" w:color="auto"/>
            <w:bottom w:val="none" w:sz="0" w:space="0" w:color="auto"/>
            <w:right w:val="none" w:sz="0" w:space="0" w:color="auto"/>
          </w:divBdr>
          <w:divsChild>
            <w:div w:id="2087334910">
              <w:marLeft w:val="0"/>
              <w:marRight w:val="0"/>
              <w:marTop w:val="45"/>
              <w:marBottom w:val="0"/>
              <w:divBdr>
                <w:top w:val="none" w:sz="0" w:space="0" w:color="auto"/>
                <w:left w:val="none" w:sz="0" w:space="0" w:color="auto"/>
                <w:bottom w:val="none" w:sz="0" w:space="0" w:color="auto"/>
                <w:right w:val="none" w:sz="0" w:space="0" w:color="auto"/>
              </w:divBdr>
            </w:div>
            <w:div w:id="792864191">
              <w:marLeft w:val="0"/>
              <w:marRight w:val="0"/>
              <w:marTop w:val="45"/>
              <w:marBottom w:val="0"/>
              <w:divBdr>
                <w:top w:val="none" w:sz="0" w:space="0" w:color="auto"/>
                <w:left w:val="none" w:sz="0" w:space="0" w:color="auto"/>
                <w:bottom w:val="none" w:sz="0" w:space="0" w:color="auto"/>
                <w:right w:val="none" w:sz="0" w:space="0" w:color="auto"/>
              </w:divBdr>
            </w:div>
            <w:div w:id="331101995">
              <w:marLeft w:val="0"/>
              <w:marRight w:val="0"/>
              <w:marTop w:val="45"/>
              <w:marBottom w:val="0"/>
              <w:divBdr>
                <w:top w:val="none" w:sz="0" w:space="0" w:color="auto"/>
                <w:left w:val="none" w:sz="0" w:space="0" w:color="auto"/>
                <w:bottom w:val="none" w:sz="0" w:space="0" w:color="auto"/>
                <w:right w:val="none" w:sz="0" w:space="0" w:color="auto"/>
              </w:divBdr>
            </w:div>
            <w:div w:id="164514842">
              <w:marLeft w:val="0"/>
              <w:marRight w:val="0"/>
              <w:marTop w:val="45"/>
              <w:marBottom w:val="0"/>
              <w:divBdr>
                <w:top w:val="none" w:sz="0" w:space="0" w:color="auto"/>
                <w:left w:val="none" w:sz="0" w:space="0" w:color="auto"/>
                <w:bottom w:val="none" w:sz="0" w:space="0" w:color="auto"/>
                <w:right w:val="none" w:sz="0" w:space="0" w:color="auto"/>
              </w:divBdr>
            </w:div>
          </w:divsChild>
        </w:div>
        <w:div w:id="458963798">
          <w:marLeft w:val="60"/>
          <w:marRight w:val="0"/>
          <w:marTop w:val="360"/>
          <w:marBottom w:val="0"/>
          <w:divBdr>
            <w:top w:val="none" w:sz="0" w:space="0" w:color="auto"/>
            <w:left w:val="none" w:sz="0" w:space="0" w:color="auto"/>
            <w:bottom w:val="none" w:sz="0" w:space="0" w:color="auto"/>
            <w:right w:val="none" w:sz="0" w:space="0" w:color="auto"/>
          </w:divBdr>
        </w:div>
        <w:div w:id="2029326781">
          <w:marLeft w:val="60"/>
          <w:marRight w:val="0"/>
          <w:marTop w:val="0"/>
          <w:marBottom w:val="0"/>
          <w:divBdr>
            <w:top w:val="none" w:sz="0" w:space="0" w:color="auto"/>
            <w:left w:val="none" w:sz="0" w:space="0" w:color="auto"/>
            <w:bottom w:val="none" w:sz="0" w:space="0" w:color="auto"/>
            <w:right w:val="none" w:sz="0" w:space="0" w:color="auto"/>
          </w:divBdr>
        </w:div>
        <w:div w:id="209727057">
          <w:marLeft w:val="60"/>
          <w:marRight w:val="0"/>
          <w:marTop w:val="60"/>
          <w:marBottom w:val="0"/>
          <w:divBdr>
            <w:top w:val="none" w:sz="0" w:space="0" w:color="auto"/>
            <w:left w:val="none" w:sz="0" w:space="0" w:color="auto"/>
            <w:bottom w:val="none" w:sz="0" w:space="0" w:color="auto"/>
            <w:right w:val="none" w:sz="0" w:space="0" w:color="auto"/>
          </w:divBdr>
          <w:divsChild>
            <w:div w:id="129902325">
              <w:marLeft w:val="0"/>
              <w:marRight w:val="0"/>
              <w:marTop w:val="45"/>
              <w:marBottom w:val="0"/>
              <w:divBdr>
                <w:top w:val="none" w:sz="0" w:space="0" w:color="auto"/>
                <w:left w:val="none" w:sz="0" w:space="0" w:color="auto"/>
                <w:bottom w:val="none" w:sz="0" w:space="0" w:color="auto"/>
                <w:right w:val="none" w:sz="0" w:space="0" w:color="auto"/>
              </w:divBdr>
            </w:div>
            <w:div w:id="339238579">
              <w:marLeft w:val="0"/>
              <w:marRight w:val="0"/>
              <w:marTop w:val="45"/>
              <w:marBottom w:val="0"/>
              <w:divBdr>
                <w:top w:val="none" w:sz="0" w:space="0" w:color="auto"/>
                <w:left w:val="none" w:sz="0" w:space="0" w:color="auto"/>
                <w:bottom w:val="none" w:sz="0" w:space="0" w:color="auto"/>
                <w:right w:val="none" w:sz="0" w:space="0" w:color="auto"/>
              </w:divBdr>
            </w:div>
            <w:div w:id="272634796">
              <w:marLeft w:val="0"/>
              <w:marRight w:val="0"/>
              <w:marTop w:val="45"/>
              <w:marBottom w:val="0"/>
              <w:divBdr>
                <w:top w:val="none" w:sz="0" w:space="0" w:color="auto"/>
                <w:left w:val="none" w:sz="0" w:space="0" w:color="auto"/>
                <w:bottom w:val="none" w:sz="0" w:space="0" w:color="auto"/>
                <w:right w:val="none" w:sz="0" w:space="0" w:color="auto"/>
              </w:divBdr>
            </w:div>
            <w:div w:id="1092580143">
              <w:marLeft w:val="0"/>
              <w:marRight w:val="0"/>
              <w:marTop w:val="45"/>
              <w:marBottom w:val="0"/>
              <w:divBdr>
                <w:top w:val="none" w:sz="0" w:space="0" w:color="auto"/>
                <w:left w:val="none" w:sz="0" w:space="0" w:color="auto"/>
                <w:bottom w:val="none" w:sz="0" w:space="0" w:color="auto"/>
                <w:right w:val="none" w:sz="0" w:space="0" w:color="auto"/>
              </w:divBdr>
            </w:div>
          </w:divsChild>
        </w:div>
        <w:div w:id="1969847334">
          <w:marLeft w:val="60"/>
          <w:marRight w:val="0"/>
          <w:marTop w:val="360"/>
          <w:marBottom w:val="0"/>
          <w:divBdr>
            <w:top w:val="none" w:sz="0" w:space="0" w:color="auto"/>
            <w:left w:val="none" w:sz="0" w:space="0" w:color="auto"/>
            <w:bottom w:val="none" w:sz="0" w:space="0" w:color="auto"/>
            <w:right w:val="none" w:sz="0" w:space="0" w:color="auto"/>
          </w:divBdr>
        </w:div>
        <w:div w:id="1881554981">
          <w:marLeft w:val="60"/>
          <w:marRight w:val="0"/>
          <w:marTop w:val="0"/>
          <w:marBottom w:val="0"/>
          <w:divBdr>
            <w:top w:val="none" w:sz="0" w:space="0" w:color="auto"/>
            <w:left w:val="none" w:sz="0" w:space="0" w:color="auto"/>
            <w:bottom w:val="none" w:sz="0" w:space="0" w:color="auto"/>
            <w:right w:val="none" w:sz="0" w:space="0" w:color="auto"/>
          </w:divBdr>
        </w:div>
        <w:div w:id="908998559">
          <w:marLeft w:val="60"/>
          <w:marRight w:val="0"/>
          <w:marTop w:val="60"/>
          <w:marBottom w:val="0"/>
          <w:divBdr>
            <w:top w:val="none" w:sz="0" w:space="0" w:color="auto"/>
            <w:left w:val="none" w:sz="0" w:space="0" w:color="auto"/>
            <w:bottom w:val="none" w:sz="0" w:space="0" w:color="auto"/>
            <w:right w:val="none" w:sz="0" w:space="0" w:color="auto"/>
          </w:divBdr>
          <w:divsChild>
            <w:div w:id="1864708661">
              <w:marLeft w:val="0"/>
              <w:marRight w:val="0"/>
              <w:marTop w:val="45"/>
              <w:marBottom w:val="0"/>
              <w:divBdr>
                <w:top w:val="none" w:sz="0" w:space="0" w:color="auto"/>
                <w:left w:val="none" w:sz="0" w:space="0" w:color="auto"/>
                <w:bottom w:val="none" w:sz="0" w:space="0" w:color="auto"/>
                <w:right w:val="none" w:sz="0" w:space="0" w:color="auto"/>
              </w:divBdr>
            </w:div>
            <w:div w:id="738361239">
              <w:marLeft w:val="0"/>
              <w:marRight w:val="0"/>
              <w:marTop w:val="45"/>
              <w:marBottom w:val="0"/>
              <w:divBdr>
                <w:top w:val="none" w:sz="0" w:space="0" w:color="auto"/>
                <w:left w:val="none" w:sz="0" w:space="0" w:color="auto"/>
                <w:bottom w:val="none" w:sz="0" w:space="0" w:color="auto"/>
                <w:right w:val="none" w:sz="0" w:space="0" w:color="auto"/>
              </w:divBdr>
            </w:div>
            <w:div w:id="1968779609">
              <w:marLeft w:val="0"/>
              <w:marRight w:val="0"/>
              <w:marTop w:val="45"/>
              <w:marBottom w:val="0"/>
              <w:divBdr>
                <w:top w:val="none" w:sz="0" w:space="0" w:color="auto"/>
                <w:left w:val="none" w:sz="0" w:space="0" w:color="auto"/>
                <w:bottom w:val="none" w:sz="0" w:space="0" w:color="auto"/>
                <w:right w:val="none" w:sz="0" w:space="0" w:color="auto"/>
              </w:divBdr>
            </w:div>
            <w:div w:id="1167088651">
              <w:marLeft w:val="0"/>
              <w:marRight w:val="0"/>
              <w:marTop w:val="45"/>
              <w:marBottom w:val="0"/>
              <w:divBdr>
                <w:top w:val="none" w:sz="0" w:space="0" w:color="auto"/>
                <w:left w:val="none" w:sz="0" w:space="0" w:color="auto"/>
                <w:bottom w:val="none" w:sz="0" w:space="0" w:color="auto"/>
                <w:right w:val="none" w:sz="0" w:space="0" w:color="auto"/>
              </w:divBdr>
            </w:div>
          </w:divsChild>
        </w:div>
        <w:div w:id="1460104780">
          <w:marLeft w:val="0"/>
          <w:marRight w:val="0"/>
          <w:marTop w:val="210"/>
          <w:marBottom w:val="0"/>
          <w:divBdr>
            <w:top w:val="none" w:sz="0" w:space="0" w:color="auto"/>
            <w:left w:val="none" w:sz="0" w:space="0" w:color="auto"/>
            <w:bottom w:val="none" w:sz="0" w:space="0" w:color="auto"/>
            <w:right w:val="none" w:sz="0" w:space="0" w:color="auto"/>
          </w:divBdr>
          <w:divsChild>
            <w:div w:id="182180065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6989126">
      <w:bodyDiv w:val="1"/>
      <w:marLeft w:val="0"/>
      <w:marRight w:val="0"/>
      <w:marTop w:val="0"/>
      <w:marBottom w:val="0"/>
      <w:divBdr>
        <w:top w:val="none" w:sz="0" w:space="0" w:color="auto"/>
        <w:left w:val="none" w:sz="0" w:space="0" w:color="auto"/>
        <w:bottom w:val="none" w:sz="0" w:space="0" w:color="auto"/>
        <w:right w:val="none" w:sz="0" w:space="0" w:color="auto"/>
      </w:divBdr>
      <w:divsChild>
        <w:div w:id="217475488">
          <w:marLeft w:val="60"/>
          <w:marRight w:val="0"/>
          <w:marTop w:val="360"/>
          <w:marBottom w:val="0"/>
          <w:divBdr>
            <w:top w:val="none" w:sz="0" w:space="0" w:color="auto"/>
            <w:left w:val="none" w:sz="0" w:space="0" w:color="auto"/>
            <w:bottom w:val="none" w:sz="0" w:space="0" w:color="auto"/>
            <w:right w:val="none" w:sz="0" w:space="0" w:color="auto"/>
          </w:divBdr>
        </w:div>
        <w:div w:id="941764089">
          <w:marLeft w:val="60"/>
          <w:marRight w:val="0"/>
          <w:marTop w:val="0"/>
          <w:marBottom w:val="0"/>
          <w:divBdr>
            <w:top w:val="none" w:sz="0" w:space="0" w:color="auto"/>
            <w:left w:val="none" w:sz="0" w:space="0" w:color="auto"/>
            <w:bottom w:val="none" w:sz="0" w:space="0" w:color="auto"/>
            <w:right w:val="none" w:sz="0" w:space="0" w:color="auto"/>
          </w:divBdr>
        </w:div>
        <w:div w:id="1774395354">
          <w:marLeft w:val="60"/>
          <w:marRight w:val="0"/>
          <w:marTop w:val="60"/>
          <w:marBottom w:val="0"/>
          <w:divBdr>
            <w:top w:val="none" w:sz="0" w:space="0" w:color="auto"/>
            <w:left w:val="none" w:sz="0" w:space="0" w:color="auto"/>
            <w:bottom w:val="none" w:sz="0" w:space="0" w:color="auto"/>
            <w:right w:val="none" w:sz="0" w:space="0" w:color="auto"/>
          </w:divBdr>
          <w:divsChild>
            <w:div w:id="829561767">
              <w:marLeft w:val="0"/>
              <w:marRight w:val="0"/>
              <w:marTop w:val="45"/>
              <w:marBottom w:val="0"/>
              <w:divBdr>
                <w:top w:val="none" w:sz="0" w:space="0" w:color="auto"/>
                <w:left w:val="none" w:sz="0" w:space="0" w:color="auto"/>
                <w:bottom w:val="none" w:sz="0" w:space="0" w:color="auto"/>
                <w:right w:val="none" w:sz="0" w:space="0" w:color="auto"/>
              </w:divBdr>
            </w:div>
            <w:div w:id="1641300020">
              <w:marLeft w:val="0"/>
              <w:marRight w:val="0"/>
              <w:marTop w:val="45"/>
              <w:marBottom w:val="0"/>
              <w:divBdr>
                <w:top w:val="none" w:sz="0" w:space="0" w:color="auto"/>
                <w:left w:val="none" w:sz="0" w:space="0" w:color="auto"/>
                <w:bottom w:val="none" w:sz="0" w:space="0" w:color="auto"/>
                <w:right w:val="none" w:sz="0" w:space="0" w:color="auto"/>
              </w:divBdr>
            </w:div>
            <w:div w:id="492526608">
              <w:marLeft w:val="0"/>
              <w:marRight w:val="0"/>
              <w:marTop w:val="45"/>
              <w:marBottom w:val="0"/>
              <w:divBdr>
                <w:top w:val="none" w:sz="0" w:space="0" w:color="auto"/>
                <w:left w:val="none" w:sz="0" w:space="0" w:color="auto"/>
                <w:bottom w:val="none" w:sz="0" w:space="0" w:color="auto"/>
                <w:right w:val="none" w:sz="0" w:space="0" w:color="auto"/>
              </w:divBdr>
            </w:div>
            <w:div w:id="2088840601">
              <w:marLeft w:val="0"/>
              <w:marRight w:val="0"/>
              <w:marTop w:val="0"/>
              <w:marBottom w:val="0"/>
              <w:divBdr>
                <w:top w:val="none" w:sz="0" w:space="0" w:color="auto"/>
                <w:left w:val="none" w:sz="0" w:space="0" w:color="auto"/>
                <w:bottom w:val="none" w:sz="0" w:space="0" w:color="auto"/>
                <w:right w:val="none" w:sz="0" w:space="0" w:color="auto"/>
              </w:divBdr>
            </w:div>
            <w:div w:id="1793866117">
              <w:marLeft w:val="0"/>
              <w:marRight w:val="0"/>
              <w:marTop w:val="0"/>
              <w:marBottom w:val="0"/>
              <w:divBdr>
                <w:top w:val="none" w:sz="0" w:space="0" w:color="auto"/>
                <w:left w:val="none" w:sz="0" w:space="0" w:color="auto"/>
                <w:bottom w:val="none" w:sz="0" w:space="0" w:color="auto"/>
                <w:right w:val="none" w:sz="0" w:space="0" w:color="auto"/>
              </w:divBdr>
            </w:div>
            <w:div w:id="964962844">
              <w:marLeft w:val="0"/>
              <w:marRight w:val="0"/>
              <w:marTop w:val="45"/>
              <w:marBottom w:val="0"/>
              <w:divBdr>
                <w:top w:val="none" w:sz="0" w:space="0" w:color="auto"/>
                <w:left w:val="none" w:sz="0" w:space="0" w:color="auto"/>
                <w:bottom w:val="none" w:sz="0" w:space="0" w:color="auto"/>
                <w:right w:val="none" w:sz="0" w:space="0" w:color="auto"/>
              </w:divBdr>
            </w:div>
            <w:div w:id="2071071532">
              <w:marLeft w:val="0"/>
              <w:marRight w:val="0"/>
              <w:marTop w:val="45"/>
              <w:marBottom w:val="0"/>
              <w:divBdr>
                <w:top w:val="none" w:sz="0" w:space="0" w:color="auto"/>
                <w:left w:val="none" w:sz="0" w:space="0" w:color="auto"/>
                <w:bottom w:val="none" w:sz="0" w:space="0" w:color="auto"/>
                <w:right w:val="none" w:sz="0" w:space="0" w:color="auto"/>
              </w:divBdr>
            </w:div>
            <w:div w:id="267198462">
              <w:marLeft w:val="0"/>
              <w:marRight w:val="0"/>
              <w:marTop w:val="45"/>
              <w:marBottom w:val="0"/>
              <w:divBdr>
                <w:top w:val="none" w:sz="0" w:space="0" w:color="auto"/>
                <w:left w:val="none" w:sz="0" w:space="0" w:color="auto"/>
                <w:bottom w:val="none" w:sz="0" w:space="0" w:color="auto"/>
                <w:right w:val="none" w:sz="0" w:space="0" w:color="auto"/>
              </w:divBdr>
            </w:div>
          </w:divsChild>
        </w:div>
        <w:div w:id="201789068">
          <w:marLeft w:val="60"/>
          <w:marRight w:val="0"/>
          <w:marTop w:val="360"/>
          <w:marBottom w:val="0"/>
          <w:divBdr>
            <w:top w:val="none" w:sz="0" w:space="0" w:color="auto"/>
            <w:left w:val="none" w:sz="0" w:space="0" w:color="auto"/>
            <w:bottom w:val="none" w:sz="0" w:space="0" w:color="auto"/>
            <w:right w:val="none" w:sz="0" w:space="0" w:color="auto"/>
          </w:divBdr>
        </w:div>
        <w:div w:id="229198406">
          <w:marLeft w:val="60"/>
          <w:marRight w:val="0"/>
          <w:marTop w:val="0"/>
          <w:marBottom w:val="0"/>
          <w:divBdr>
            <w:top w:val="none" w:sz="0" w:space="0" w:color="auto"/>
            <w:left w:val="none" w:sz="0" w:space="0" w:color="auto"/>
            <w:bottom w:val="none" w:sz="0" w:space="0" w:color="auto"/>
            <w:right w:val="none" w:sz="0" w:space="0" w:color="auto"/>
          </w:divBdr>
        </w:div>
        <w:div w:id="270205996">
          <w:marLeft w:val="60"/>
          <w:marRight w:val="0"/>
          <w:marTop w:val="60"/>
          <w:marBottom w:val="0"/>
          <w:divBdr>
            <w:top w:val="none" w:sz="0" w:space="0" w:color="auto"/>
            <w:left w:val="none" w:sz="0" w:space="0" w:color="auto"/>
            <w:bottom w:val="none" w:sz="0" w:space="0" w:color="auto"/>
            <w:right w:val="none" w:sz="0" w:space="0" w:color="auto"/>
          </w:divBdr>
          <w:divsChild>
            <w:div w:id="1992826617">
              <w:marLeft w:val="0"/>
              <w:marRight w:val="0"/>
              <w:marTop w:val="45"/>
              <w:marBottom w:val="0"/>
              <w:divBdr>
                <w:top w:val="none" w:sz="0" w:space="0" w:color="auto"/>
                <w:left w:val="none" w:sz="0" w:space="0" w:color="auto"/>
                <w:bottom w:val="none" w:sz="0" w:space="0" w:color="auto"/>
                <w:right w:val="none" w:sz="0" w:space="0" w:color="auto"/>
              </w:divBdr>
            </w:div>
            <w:div w:id="1106147773">
              <w:marLeft w:val="0"/>
              <w:marRight w:val="0"/>
              <w:marTop w:val="45"/>
              <w:marBottom w:val="0"/>
              <w:divBdr>
                <w:top w:val="none" w:sz="0" w:space="0" w:color="auto"/>
                <w:left w:val="none" w:sz="0" w:space="0" w:color="auto"/>
                <w:bottom w:val="none" w:sz="0" w:space="0" w:color="auto"/>
                <w:right w:val="none" w:sz="0" w:space="0" w:color="auto"/>
              </w:divBdr>
            </w:div>
            <w:div w:id="47412393">
              <w:marLeft w:val="0"/>
              <w:marRight w:val="0"/>
              <w:marTop w:val="45"/>
              <w:marBottom w:val="0"/>
              <w:divBdr>
                <w:top w:val="none" w:sz="0" w:space="0" w:color="auto"/>
                <w:left w:val="none" w:sz="0" w:space="0" w:color="auto"/>
                <w:bottom w:val="none" w:sz="0" w:space="0" w:color="auto"/>
                <w:right w:val="none" w:sz="0" w:space="0" w:color="auto"/>
              </w:divBdr>
            </w:div>
            <w:div w:id="253242451">
              <w:marLeft w:val="0"/>
              <w:marRight w:val="0"/>
              <w:marTop w:val="45"/>
              <w:marBottom w:val="0"/>
              <w:divBdr>
                <w:top w:val="none" w:sz="0" w:space="0" w:color="auto"/>
                <w:left w:val="none" w:sz="0" w:space="0" w:color="auto"/>
                <w:bottom w:val="none" w:sz="0" w:space="0" w:color="auto"/>
                <w:right w:val="none" w:sz="0" w:space="0" w:color="auto"/>
              </w:divBdr>
            </w:div>
          </w:divsChild>
        </w:div>
        <w:div w:id="394664160">
          <w:marLeft w:val="60"/>
          <w:marRight w:val="0"/>
          <w:marTop w:val="360"/>
          <w:marBottom w:val="0"/>
          <w:divBdr>
            <w:top w:val="none" w:sz="0" w:space="0" w:color="auto"/>
            <w:left w:val="none" w:sz="0" w:space="0" w:color="auto"/>
            <w:bottom w:val="none" w:sz="0" w:space="0" w:color="auto"/>
            <w:right w:val="none" w:sz="0" w:space="0" w:color="auto"/>
          </w:divBdr>
        </w:div>
        <w:div w:id="1542550607">
          <w:marLeft w:val="60"/>
          <w:marRight w:val="0"/>
          <w:marTop w:val="0"/>
          <w:marBottom w:val="0"/>
          <w:divBdr>
            <w:top w:val="none" w:sz="0" w:space="0" w:color="auto"/>
            <w:left w:val="none" w:sz="0" w:space="0" w:color="auto"/>
            <w:bottom w:val="none" w:sz="0" w:space="0" w:color="auto"/>
            <w:right w:val="none" w:sz="0" w:space="0" w:color="auto"/>
          </w:divBdr>
        </w:div>
        <w:div w:id="1596985288">
          <w:marLeft w:val="60"/>
          <w:marRight w:val="0"/>
          <w:marTop w:val="60"/>
          <w:marBottom w:val="0"/>
          <w:divBdr>
            <w:top w:val="none" w:sz="0" w:space="0" w:color="auto"/>
            <w:left w:val="none" w:sz="0" w:space="0" w:color="auto"/>
            <w:bottom w:val="none" w:sz="0" w:space="0" w:color="auto"/>
            <w:right w:val="none" w:sz="0" w:space="0" w:color="auto"/>
          </w:divBdr>
          <w:divsChild>
            <w:div w:id="421688886">
              <w:marLeft w:val="0"/>
              <w:marRight w:val="0"/>
              <w:marTop w:val="45"/>
              <w:marBottom w:val="0"/>
              <w:divBdr>
                <w:top w:val="none" w:sz="0" w:space="0" w:color="auto"/>
                <w:left w:val="none" w:sz="0" w:space="0" w:color="auto"/>
                <w:bottom w:val="none" w:sz="0" w:space="0" w:color="auto"/>
                <w:right w:val="none" w:sz="0" w:space="0" w:color="auto"/>
              </w:divBdr>
            </w:div>
            <w:div w:id="417948636">
              <w:marLeft w:val="0"/>
              <w:marRight w:val="0"/>
              <w:marTop w:val="45"/>
              <w:marBottom w:val="0"/>
              <w:divBdr>
                <w:top w:val="none" w:sz="0" w:space="0" w:color="auto"/>
                <w:left w:val="none" w:sz="0" w:space="0" w:color="auto"/>
                <w:bottom w:val="none" w:sz="0" w:space="0" w:color="auto"/>
                <w:right w:val="none" w:sz="0" w:space="0" w:color="auto"/>
              </w:divBdr>
            </w:div>
            <w:div w:id="277564596">
              <w:marLeft w:val="0"/>
              <w:marRight w:val="0"/>
              <w:marTop w:val="45"/>
              <w:marBottom w:val="0"/>
              <w:divBdr>
                <w:top w:val="none" w:sz="0" w:space="0" w:color="auto"/>
                <w:left w:val="none" w:sz="0" w:space="0" w:color="auto"/>
                <w:bottom w:val="none" w:sz="0" w:space="0" w:color="auto"/>
                <w:right w:val="none" w:sz="0" w:space="0" w:color="auto"/>
              </w:divBdr>
            </w:div>
            <w:div w:id="1148478323">
              <w:marLeft w:val="0"/>
              <w:marRight w:val="0"/>
              <w:marTop w:val="45"/>
              <w:marBottom w:val="0"/>
              <w:divBdr>
                <w:top w:val="none" w:sz="0" w:space="0" w:color="auto"/>
                <w:left w:val="none" w:sz="0" w:space="0" w:color="auto"/>
                <w:bottom w:val="none" w:sz="0" w:space="0" w:color="auto"/>
                <w:right w:val="none" w:sz="0" w:space="0" w:color="auto"/>
              </w:divBdr>
            </w:div>
          </w:divsChild>
        </w:div>
        <w:div w:id="1952396873">
          <w:marLeft w:val="60"/>
          <w:marRight w:val="0"/>
          <w:marTop w:val="360"/>
          <w:marBottom w:val="0"/>
          <w:divBdr>
            <w:top w:val="none" w:sz="0" w:space="0" w:color="auto"/>
            <w:left w:val="none" w:sz="0" w:space="0" w:color="auto"/>
            <w:bottom w:val="none" w:sz="0" w:space="0" w:color="auto"/>
            <w:right w:val="none" w:sz="0" w:space="0" w:color="auto"/>
          </w:divBdr>
        </w:div>
        <w:div w:id="483737059">
          <w:marLeft w:val="60"/>
          <w:marRight w:val="0"/>
          <w:marTop w:val="0"/>
          <w:marBottom w:val="0"/>
          <w:divBdr>
            <w:top w:val="none" w:sz="0" w:space="0" w:color="auto"/>
            <w:left w:val="none" w:sz="0" w:space="0" w:color="auto"/>
            <w:bottom w:val="none" w:sz="0" w:space="0" w:color="auto"/>
            <w:right w:val="none" w:sz="0" w:space="0" w:color="auto"/>
          </w:divBdr>
        </w:div>
        <w:div w:id="972178128">
          <w:marLeft w:val="60"/>
          <w:marRight w:val="0"/>
          <w:marTop w:val="60"/>
          <w:marBottom w:val="0"/>
          <w:divBdr>
            <w:top w:val="none" w:sz="0" w:space="0" w:color="auto"/>
            <w:left w:val="none" w:sz="0" w:space="0" w:color="auto"/>
            <w:bottom w:val="none" w:sz="0" w:space="0" w:color="auto"/>
            <w:right w:val="none" w:sz="0" w:space="0" w:color="auto"/>
          </w:divBdr>
          <w:divsChild>
            <w:div w:id="1260410529">
              <w:marLeft w:val="0"/>
              <w:marRight w:val="0"/>
              <w:marTop w:val="45"/>
              <w:marBottom w:val="0"/>
              <w:divBdr>
                <w:top w:val="none" w:sz="0" w:space="0" w:color="auto"/>
                <w:left w:val="none" w:sz="0" w:space="0" w:color="auto"/>
                <w:bottom w:val="none" w:sz="0" w:space="0" w:color="auto"/>
                <w:right w:val="none" w:sz="0" w:space="0" w:color="auto"/>
              </w:divBdr>
            </w:div>
            <w:div w:id="1843088434">
              <w:marLeft w:val="0"/>
              <w:marRight w:val="0"/>
              <w:marTop w:val="45"/>
              <w:marBottom w:val="0"/>
              <w:divBdr>
                <w:top w:val="none" w:sz="0" w:space="0" w:color="auto"/>
                <w:left w:val="none" w:sz="0" w:space="0" w:color="auto"/>
                <w:bottom w:val="none" w:sz="0" w:space="0" w:color="auto"/>
                <w:right w:val="none" w:sz="0" w:space="0" w:color="auto"/>
              </w:divBdr>
            </w:div>
            <w:div w:id="821429007">
              <w:marLeft w:val="0"/>
              <w:marRight w:val="0"/>
              <w:marTop w:val="45"/>
              <w:marBottom w:val="0"/>
              <w:divBdr>
                <w:top w:val="none" w:sz="0" w:space="0" w:color="auto"/>
                <w:left w:val="none" w:sz="0" w:space="0" w:color="auto"/>
                <w:bottom w:val="none" w:sz="0" w:space="0" w:color="auto"/>
                <w:right w:val="none" w:sz="0" w:space="0" w:color="auto"/>
              </w:divBdr>
            </w:div>
            <w:div w:id="1597325345">
              <w:marLeft w:val="0"/>
              <w:marRight w:val="0"/>
              <w:marTop w:val="45"/>
              <w:marBottom w:val="0"/>
              <w:divBdr>
                <w:top w:val="none" w:sz="0" w:space="0" w:color="auto"/>
                <w:left w:val="none" w:sz="0" w:space="0" w:color="auto"/>
                <w:bottom w:val="none" w:sz="0" w:space="0" w:color="auto"/>
                <w:right w:val="none" w:sz="0" w:space="0" w:color="auto"/>
              </w:divBdr>
            </w:div>
          </w:divsChild>
        </w:div>
        <w:div w:id="97600607">
          <w:marLeft w:val="0"/>
          <w:marRight w:val="0"/>
          <w:marTop w:val="210"/>
          <w:marBottom w:val="0"/>
          <w:divBdr>
            <w:top w:val="none" w:sz="0" w:space="0" w:color="auto"/>
            <w:left w:val="none" w:sz="0" w:space="0" w:color="auto"/>
            <w:bottom w:val="none" w:sz="0" w:space="0" w:color="auto"/>
            <w:right w:val="none" w:sz="0" w:space="0" w:color="auto"/>
          </w:divBdr>
          <w:divsChild>
            <w:div w:id="95224788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7910728">
      <w:bodyDiv w:val="1"/>
      <w:marLeft w:val="0"/>
      <w:marRight w:val="0"/>
      <w:marTop w:val="0"/>
      <w:marBottom w:val="0"/>
      <w:divBdr>
        <w:top w:val="none" w:sz="0" w:space="0" w:color="auto"/>
        <w:left w:val="none" w:sz="0" w:space="0" w:color="auto"/>
        <w:bottom w:val="none" w:sz="0" w:space="0" w:color="auto"/>
        <w:right w:val="none" w:sz="0" w:space="0" w:color="auto"/>
      </w:divBdr>
      <w:divsChild>
        <w:div w:id="174924026">
          <w:marLeft w:val="60"/>
          <w:marRight w:val="0"/>
          <w:marTop w:val="360"/>
          <w:marBottom w:val="0"/>
          <w:divBdr>
            <w:top w:val="none" w:sz="0" w:space="0" w:color="auto"/>
            <w:left w:val="none" w:sz="0" w:space="0" w:color="auto"/>
            <w:bottom w:val="none" w:sz="0" w:space="0" w:color="auto"/>
            <w:right w:val="none" w:sz="0" w:space="0" w:color="auto"/>
          </w:divBdr>
        </w:div>
        <w:div w:id="580917579">
          <w:marLeft w:val="60"/>
          <w:marRight w:val="0"/>
          <w:marTop w:val="0"/>
          <w:marBottom w:val="0"/>
          <w:divBdr>
            <w:top w:val="none" w:sz="0" w:space="0" w:color="auto"/>
            <w:left w:val="none" w:sz="0" w:space="0" w:color="auto"/>
            <w:bottom w:val="none" w:sz="0" w:space="0" w:color="auto"/>
            <w:right w:val="none" w:sz="0" w:space="0" w:color="auto"/>
          </w:divBdr>
        </w:div>
        <w:div w:id="28456162">
          <w:marLeft w:val="60"/>
          <w:marRight w:val="0"/>
          <w:marTop w:val="60"/>
          <w:marBottom w:val="0"/>
          <w:divBdr>
            <w:top w:val="none" w:sz="0" w:space="0" w:color="auto"/>
            <w:left w:val="none" w:sz="0" w:space="0" w:color="auto"/>
            <w:bottom w:val="none" w:sz="0" w:space="0" w:color="auto"/>
            <w:right w:val="none" w:sz="0" w:space="0" w:color="auto"/>
          </w:divBdr>
          <w:divsChild>
            <w:div w:id="1610159629">
              <w:marLeft w:val="0"/>
              <w:marRight w:val="0"/>
              <w:marTop w:val="45"/>
              <w:marBottom w:val="0"/>
              <w:divBdr>
                <w:top w:val="none" w:sz="0" w:space="0" w:color="auto"/>
                <w:left w:val="none" w:sz="0" w:space="0" w:color="auto"/>
                <w:bottom w:val="none" w:sz="0" w:space="0" w:color="auto"/>
                <w:right w:val="none" w:sz="0" w:space="0" w:color="auto"/>
              </w:divBdr>
            </w:div>
            <w:div w:id="1913007911">
              <w:marLeft w:val="0"/>
              <w:marRight w:val="0"/>
              <w:marTop w:val="45"/>
              <w:marBottom w:val="0"/>
              <w:divBdr>
                <w:top w:val="none" w:sz="0" w:space="0" w:color="auto"/>
                <w:left w:val="none" w:sz="0" w:space="0" w:color="auto"/>
                <w:bottom w:val="none" w:sz="0" w:space="0" w:color="auto"/>
                <w:right w:val="none" w:sz="0" w:space="0" w:color="auto"/>
              </w:divBdr>
            </w:div>
            <w:div w:id="228616193">
              <w:marLeft w:val="0"/>
              <w:marRight w:val="0"/>
              <w:marTop w:val="45"/>
              <w:marBottom w:val="0"/>
              <w:divBdr>
                <w:top w:val="none" w:sz="0" w:space="0" w:color="auto"/>
                <w:left w:val="none" w:sz="0" w:space="0" w:color="auto"/>
                <w:bottom w:val="none" w:sz="0" w:space="0" w:color="auto"/>
                <w:right w:val="none" w:sz="0" w:space="0" w:color="auto"/>
              </w:divBdr>
            </w:div>
            <w:div w:id="456337348">
              <w:marLeft w:val="0"/>
              <w:marRight w:val="0"/>
              <w:marTop w:val="0"/>
              <w:marBottom w:val="0"/>
              <w:divBdr>
                <w:top w:val="none" w:sz="0" w:space="0" w:color="auto"/>
                <w:left w:val="none" w:sz="0" w:space="0" w:color="auto"/>
                <w:bottom w:val="none" w:sz="0" w:space="0" w:color="auto"/>
                <w:right w:val="none" w:sz="0" w:space="0" w:color="auto"/>
              </w:divBdr>
            </w:div>
            <w:div w:id="800654825">
              <w:marLeft w:val="0"/>
              <w:marRight w:val="0"/>
              <w:marTop w:val="0"/>
              <w:marBottom w:val="0"/>
              <w:divBdr>
                <w:top w:val="none" w:sz="0" w:space="0" w:color="auto"/>
                <w:left w:val="none" w:sz="0" w:space="0" w:color="auto"/>
                <w:bottom w:val="none" w:sz="0" w:space="0" w:color="auto"/>
                <w:right w:val="none" w:sz="0" w:space="0" w:color="auto"/>
              </w:divBdr>
            </w:div>
            <w:div w:id="1175417532">
              <w:marLeft w:val="0"/>
              <w:marRight w:val="0"/>
              <w:marTop w:val="45"/>
              <w:marBottom w:val="0"/>
              <w:divBdr>
                <w:top w:val="none" w:sz="0" w:space="0" w:color="auto"/>
                <w:left w:val="none" w:sz="0" w:space="0" w:color="auto"/>
                <w:bottom w:val="none" w:sz="0" w:space="0" w:color="auto"/>
                <w:right w:val="none" w:sz="0" w:space="0" w:color="auto"/>
              </w:divBdr>
            </w:div>
            <w:div w:id="1134711782">
              <w:marLeft w:val="0"/>
              <w:marRight w:val="0"/>
              <w:marTop w:val="45"/>
              <w:marBottom w:val="0"/>
              <w:divBdr>
                <w:top w:val="none" w:sz="0" w:space="0" w:color="auto"/>
                <w:left w:val="none" w:sz="0" w:space="0" w:color="auto"/>
                <w:bottom w:val="none" w:sz="0" w:space="0" w:color="auto"/>
                <w:right w:val="none" w:sz="0" w:space="0" w:color="auto"/>
              </w:divBdr>
            </w:div>
            <w:div w:id="1297492967">
              <w:marLeft w:val="0"/>
              <w:marRight w:val="0"/>
              <w:marTop w:val="45"/>
              <w:marBottom w:val="0"/>
              <w:divBdr>
                <w:top w:val="none" w:sz="0" w:space="0" w:color="auto"/>
                <w:left w:val="none" w:sz="0" w:space="0" w:color="auto"/>
                <w:bottom w:val="none" w:sz="0" w:space="0" w:color="auto"/>
                <w:right w:val="none" w:sz="0" w:space="0" w:color="auto"/>
              </w:divBdr>
            </w:div>
            <w:div w:id="1391266583">
              <w:marLeft w:val="0"/>
              <w:marRight w:val="0"/>
              <w:marTop w:val="45"/>
              <w:marBottom w:val="0"/>
              <w:divBdr>
                <w:top w:val="none" w:sz="0" w:space="0" w:color="auto"/>
                <w:left w:val="none" w:sz="0" w:space="0" w:color="auto"/>
                <w:bottom w:val="none" w:sz="0" w:space="0" w:color="auto"/>
                <w:right w:val="none" w:sz="0" w:space="0" w:color="auto"/>
              </w:divBdr>
            </w:div>
          </w:divsChild>
        </w:div>
        <w:div w:id="1363020869">
          <w:marLeft w:val="60"/>
          <w:marRight w:val="0"/>
          <w:marTop w:val="360"/>
          <w:marBottom w:val="0"/>
          <w:divBdr>
            <w:top w:val="none" w:sz="0" w:space="0" w:color="auto"/>
            <w:left w:val="none" w:sz="0" w:space="0" w:color="auto"/>
            <w:bottom w:val="none" w:sz="0" w:space="0" w:color="auto"/>
            <w:right w:val="none" w:sz="0" w:space="0" w:color="auto"/>
          </w:divBdr>
        </w:div>
        <w:div w:id="1015617581">
          <w:marLeft w:val="60"/>
          <w:marRight w:val="0"/>
          <w:marTop w:val="0"/>
          <w:marBottom w:val="0"/>
          <w:divBdr>
            <w:top w:val="none" w:sz="0" w:space="0" w:color="auto"/>
            <w:left w:val="none" w:sz="0" w:space="0" w:color="auto"/>
            <w:bottom w:val="none" w:sz="0" w:space="0" w:color="auto"/>
            <w:right w:val="none" w:sz="0" w:space="0" w:color="auto"/>
          </w:divBdr>
        </w:div>
        <w:div w:id="2054452934">
          <w:marLeft w:val="60"/>
          <w:marRight w:val="0"/>
          <w:marTop w:val="60"/>
          <w:marBottom w:val="0"/>
          <w:divBdr>
            <w:top w:val="none" w:sz="0" w:space="0" w:color="auto"/>
            <w:left w:val="none" w:sz="0" w:space="0" w:color="auto"/>
            <w:bottom w:val="none" w:sz="0" w:space="0" w:color="auto"/>
            <w:right w:val="none" w:sz="0" w:space="0" w:color="auto"/>
          </w:divBdr>
          <w:divsChild>
            <w:div w:id="1929148494">
              <w:marLeft w:val="0"/>
              <w:marRight w:val="0"/>
              <w:marTop w:val="45"/>
              <w:marBottom w:val="0"/>
              <w:divBdr>
                <w:top w:val="none" w:sz="0" w:space="0" w:color="auto"/>
                <w:left w:val="none" w:sz="0" w:space="0" w:color="auto"/>
                <w:bottom w:val="none" w:sz="0" w:space="0" w:color="auto"/>
                <w:right w:val="none" w:sz="0" w:space="0" w:color="auto"/>
              </w:divBdr>
            </w:div>
            <w:div w:id="2031638034">
              <w:marLeft w:val="0"/>
              <w:marRight w:val="0"/>
              <w:marTop w:val="45"/>
              <w:marBottom w:val="0"/>
              <w:divBdr>
                <w:top w:val="none" w:sz="0" w:space="0" w:color="auto"/>
                <w:left w:val="none" w:sz="0" w:space="0" w:color="auto"/>
                <w:bottom w:val="none" w:sz="0" w:space="0" w:color="auto"/>
                <w:right w:val="none" w:sz="0" w:space="0" w:color="auto"/>
              </w:divBdr>
            </w:div>
            <w:div w:id="335421548">
              <w:marLeft w:val="0"/>
              <w:marRight w:val="0"/>
              <w:marTop w:val="45"/>
              <w:marBottom w:val="0"/>
              <w:divBdr>
                <w:top w:val="none" w:sz="0" w:space="0" w:color="auto"/>
                <w:left w:val="none" w:sz="0" w:space="0" w:color="auto"/>
                <w:bottom w:val="none" w:sz="0" w:space="0" w:color="auto"/>
                <w:right w:val="none" w:sz="0" w:space="0" w:color="auto"/>
              </w:divBdr>
            </w:div>
            <w:div w:id="1372997790">
              <w:marLeft w:val="0"/>
              <w:marRight w:val="0"/>
              <w:marTop w:val="45"/>
              <w:marBottom w:val="0"/>
              <w:divBdr>
                <w:top w:val="none" w:sz="0" w:space="0" w:color="auto"/>
                <w:left w:val="none" w:sz="0" w:space="0" w:color="auto"/>
                <w:bottom w:val="none" w:sz="0" w:space="0" w:color="auto"/>
                <w:right w:val="none" w:sz="0" w:space="0" w:color="auto"/>
              </w:divBdr>
            </w:div>
          </w:divsChild>
        </w:div>
        <w:div w:id="657734709">
          <w:marLeft w:val="60"/>
          <w:marRight w:val="0"/>
          <w:marTop w:val="360"/>
          <w:marBottom w:val="0"/>
          <w:divBdr>
            <w:top w:val="none" w:sz="0" w:space="0" w:color="auto"/>
            <w:left w:val="none" w:sz="0" w:space="0" w:color="auto"/>
            <w:bottom w:val="none" w:sz="0" w:space="0" w:color="auto"/>
            <w:right w:val="none" w:sz="0" w:space="0" w:color="auto"/>
          </w:divBdr>
        </w:div>
        <w:div w:id="1208177107">
          <w:marLeft w:val="60"/>
          <w:marRight w:val="0"/>
          <w:marTop w:val="0"/>
          <w:marBottom w:val="0"/>
          <w:divBdr>
            <w:top w:val="none" w:sz="0" w:space="0" w:color="auto"/>
            <w:left w:val="none" w:sz="0" w:space="0" w:color="auto"/>
            <w:bottom w:val="none" w:sz="0" w:space="0" w:color="auto"/>
            <w:right w:val="none" w:sz="0" w:space="0" w:color="auto"/>
          </w:divBdr>
        </w:div>
        <w:div w:id="650259549">
          <w:marLeft w:val="60"/>
          <w:marRight w:val="0"/>
          <w:marTop w:val="60"/>
          <w:marBottom w:val="0"/>
          <w:divBdr>
            <w:top w:val="none" w:sz="0" w:space="0" w:color="auto"/>
            <w:left w:val="none" w:sz="0" w:space="0" w:color="auto"/>
            <w:bottom w:val="none" w:sz="0" w:space="0" w:color="auto"/>
            <w:right w:val="none" w:sz="0" w:space="0" w:color="auto"/>
          </w:divBdr>
          <w:divsChild>
            <w:div w:id="1047528268">
              <w:marLeft w:val="0"/>
              <w:marRight w:val="0"/>
              <w:marTop w:val="45"/>
              <w:marBottom w:val="0"/>
              <w:divBdr>
                <w:top w:val="none" w:sz="0" w:space="0" w:color="auto"/>
                <w:left w:val="none" w:sz="0" w:space="0" w:color="auto"/>
                <w:bottom w:val="none" w:sz="0" w:space="0" w:color="auto"/>
                <w:right w:val="none" w:sz="0" w:space="0" w:color="auto"/>
              </w:divBdr>
            </w:div>
            <w:div w:id="1989825258">
              <w:marLeft w:val="0"/>
              <w:marRight w:val="0"/>
              <w:marTop w:val="45"/>
              <w:marBottom w:val="0"/>
              <w:divBdr>
                <w:top w:val="none" w:sz="0" w:space="0" w:color="auto"/>
                <w:left w:val="none" w:sz="0" w:space="0" w:color="auto"/>
                <w:bottom w:val="none" w:sz="0" w:space="0" w:color="auto"/>
                <w:right w:val="none" w:sz="0" w:space="0" w:color="auto"/>
              </w:divBdr>
            </w:div>
            <w:div w:id="142704518">
              <w:marLeft w:val="0"/>
              <w:marRight w:val="0"/>
              <w:marTop w:val="45"/>
              <w:marBottom w:val="0"/>
              <w:divBdr>
                <w:top w:val="none" w:sz="0" w:space="0" w:color="auto"/>
                <w:left w:val="none" w:sz="0" w:space="0" w:color="auto"/>
                <w:bottom w:val="none" w:sz="0" w:space="0" w:color="auto"/>
                <w:right w:val="none" w:sz="0" w:space="0" w:color="auto"/>
              </w:divBdr>
            </w:div>
            <w:div w:id="1826123244">
              <w:marLeft w:val="0"/>
              <w:marRight w:val="0"/>
              <w:marTop w:val="45"/>
              <w:marBottom w:val="0"/>
              <w:divBdr>
                <w:top w:val="none" w:sz="0" w:space="0" w:color="auto"/>
                <w:left w:val="none" w:sz="0" w:space="0" w:color="auto"/>
                <w:bottom w:val="none" w:sz="0" w:space="0" w:color="auto"/>
                <w:right w:val="none" w:sz="0" w:space="0" w:color="auto"/>
              </w:divBdr>
            </w:div>
          </w:divsChild>
        </w:div>
        <w:div w:id="305865007">
          <w:marLeft w:val="60"/>
          <w:marRight w:val="0"/>
          <w:marTop w:val="360"/>
          <w:marBottom w:val="0"/>
          <w:divBdr>
            <w:top w:val="none" w:sz="0" w:space="0" w:color="auto"/>
            <w:left w:val="none" w:sz="0" w:space="0" w:color="auto"/>
            <w:bottom w:val="none" w:sz="0" w:space="0" w:color="auto"/>
            <w:right w:val="none" w:sz="0" w:space="0" w:color="auto"/>
          </w:divBdr>
        </w:div>
        <w:div w:id="659041038">
          <w:marLeft w:val="60"/>
          <w:marRight w:val="0"/>
          <w:marTop w:val="0"/>
          <w:marBottom w:val="0"/>
          <w:divBdr>
            <w:top w:val="none" w:sz="0" w:space="0" w:color="auto"/>
            <w:left w:val="none" w:sz="0" w:space="0" w:color="auto"/>
            <w:bottom w:val="none" w:sz="0" w:space="0" w:color="auto"/>
            <w:right w:val="none" w:sz="0" w:space="0" w:color="auto"/>
          </w:divBdr>
        </w:div>
        <w:div w:id="1904214315">
          <w:marLeft w:val="60"/>
          <w:marRight w:val="0"/>
          <w:marTop w:val="60"/>
          <w:marBottom w:val="0"/>
          <w:divBdr>
            <w:top w:val="none" w:sz="0" w:space="0" w:color="auto"/>
            <w:left w:val="none" w:sz="0" w:space="0" w:color="auto"/>
            <w:bottom w:val="none" w:sz="0" w:space="0" w:color="auto"/>
            <w:right w:val="none" w:sz="0" w:space="0" w:color="auto"/>
          </w:divBdr>
          <w:divsChild>
            <w:div w:id="1118647605">
              <w:marLeft w:val="0"/>
              <w:marRight w:val="0"/>
              <w:marTop w:val="45"/>
              <w:marBottom w:val="0"/>
              <w:divBdr>
                <w:top w:val="none" w:sz="0" w:space="0" w:color="auto"/>
                <w:left w:val="none" w:sz="0" w:space="0" w:color="auto"/>
                <w:bottom w:val="none" w:sz="0" w:space="0" w:color="auto"/>
                <w:right w:val="none" w:sz="0" w:space="0" w:color="auto"/>
              </w:divBdr>
            </w:div>
            <w:div w:id="1312175044">
              <w:marLeft w:val="0"/>
              <w:marRight w:val="0"/>
              <w:marTop w:val="45"/>
              <w:marBottom w:val="0"/>
              <w:divBdr>
                <w:top w:val="none" w:sz="0" w:space="0" w:color="auto"/>
                <w:left w:val="none" w:sz="0" w:space="0" w:color="auto"/>
                <w:bottom w:val="none" w:sz="0" w:space="0" w:color="auto"/>
                <w:right w:val="none" w:sz="0" w:space="0" w:color="auto"/>
              </w:divBdr>
            </w:div>
            <w:div w:id="257831049">
              <w:marLeft w:val="0"/>
              <w:marRight w:val="0"/>
              <w:marTop w:val="45"/>
              <w:marBottom w:val="0"/>
              <w:divBdr>
                <w:top w:val="none" w:sz="0" w:space="0" w:color="auto"/>
                <w:left w:val="none" w:sz="0" w:space="0" w:color="auto"/>
                <w:bottom w:val="none" w:sz="0" w:space="0" w:color="auto"/>
                <w:right w:val="none" w:sz="0" w:space="0" w:color="auto"/>
              </w:divBdr>
            </w:div>
            <w:div w:id="258955647">
              <w:marLeft w:val="0"/>
              <w:marRight w:val="0"/>
              <w:marTop w:val="45"/>
              <w:marBottom w:val="0"/>
              <w:divBdr>
                <w:top w:val="none" w:sz="0" w:space="0" w:color="auto"/>
                <w:left w:val="none" w:sz="0" w:space="0" w:color="auto"/>
                <w:bottom w:val="none" w:sz="0" w:space="0" w:color="auto"/>
                <w:right w:val="none" w:sz="0" w:space="0" w:color="auto"/>
              </w:divBdr>
            </w:div>
          </w:divsChild>
        </w:div>
        <w:div w:id="853035347">
          <w:marLeft w:val="0"/>
          <w:marRight w:val="0"/>
          <w:marTop w:val="210"/>
          <w:marBottom w:val="0"/>
          <w:divBdr>
            <w:top w:val="none" w:sz="0" w:space="0" w:color="auto"/>
            <w:left w:val="none" w:sz="0" w:space="0" w:color="auto"/>
            <w:bottom w:val="none" w:sz="0" w:space="0" w:color="auto"/>
            <w:right w:val="none" w:sz="0" w:space="0" w:color="auto"/>
          </w:divBdr>
          <w:divsChild>
            <w:div w:id="175639715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8300295">
      <w:bodyDiv w:val="1"/>
      <w:marLeft w:val="0"/>
      <w:marRight w:val="0"/>
      <w:marTop w:val="0"/>
      <w:marBottom w:val="0"/>
      <w:divBdr>
        <w:top w:val="none" w:sz="0" w:space="0" w:color="auto"/>
        <w:left w:val="none" w:sz="0" w:space="0" w:color="auto"/>
        <w:bottom w:val="none" w:sz="0" w:space="0" w:color="auto"/>
        <w:right w:val="none" w:sz="0" w:space="0" w:color="auto"/>
      </w:divBdr>
      <w:divsChild>
        <w:div w:id="2058237668">
          <w:marLeft w:val="60"/>
          <w:marRight w:val="0"/>
          <w:marTop w:val="360"/>
          <w:marBottom w:val="0"/>
          <w:divBdr>
            <w:top w:val="none" w:sz="0" w:space="0" w:color="auto"/>
            <w:left w:val="none" w:sz="0" w:space="0" w:color="auto"/>
            <w:bottom w:val="none" w:sz="0" w:space="0" w:color="auto"/>
            <w:right w:val="none" w:sz="0" w:space="0" w:color="auto"/>
          </w:divBdr>
        </w:div>
        <w:div w:id="1563902808">
          <w:marLeft w:val="60"/>
          <w:marRight w:val="0"/>
          <w:marTop w:val="0"/>
          <w:marBottom w:val="0"/>
          <w:divBdr>
            <w:top w:val="none" w:sz="0" w:space="0" w:color="auto"/>
            <w:left w:val="none" w:sz="0" w:space="0" w:color="auto"/>
            <w:bottom w:val="none" w:sz="0" w:space="0" w:color="auto"/>
            <w:right w:val="none" w:sz="0" w:space="0" w:color="auto"/>
          </w:divBdr>
        </w:div>
        <w:div w:id="1921327025">
          <w:marLeft w:val="60"/>
          <w:marRight w:val="0"/>
          <w:marTop w:val="60"/>
          <w:marBottom w:val="0"/>
          <w:divBdr>
            <w:top w:val="none" w:sz="0" w:space="0" w:color="auto"/>
            <w:left w:val="none" w:sz="0" w:space="0" w:color="auto"/>
            <w:bottom w:val="none" w:sz="0" w:space="0" w:color="auto"/>
            <w:right w:val="none" w:sz="0" w:space="0" w:color="auto"/>
          </w:divBdr>
          <w:divsChild>
            <w:div w:id="675040700">
              <w:marLeft w:val="0"/>
              <w:marRight w:val="0"/>
              <w:marTop w:val="45"/>
              <w:marBottom w:val="0"/>
              <w:divBdr>
                <w:top w:val="none" w:sz="0" w:space="0" w:color="auto"/>
                <w:left w:val="none" w:sz="0" w:space="0" w:color="auto"/>
                <w:bottom w:val="none" w:sz="0" w:space="0" w:color="auto"/>
                <w:right w:val="none" w:sz="0" w:space="0" w:color="auto"/>
              </w:divBdr>
            </w:div>
            <w:div w:id="941104363">
              <w:marLeft w:val="0"/>
              <w:marRight w:val="0"/>
              <w:marTop w:val="45"/>
              <w:marBottom w:val="0"/>
              <w:divBdr>
                <w:top w:val="none" w:sz="0" w:space="0" w:color="auto"/>
                <w:left w:val="none" w:sz="0" w:space="0" w:color="auto"/>
                <w:bottom w:val="none" w:sz="0" w:space="0" w:color="auto"/>
                <w:right w:val="none" w:sz="0" w:space="0" w:color="auto"/>
              </w:divBdr>
            </w:div>
            <w:div w:id="2036957118">
              <w:marLeft w:val="0"/>
              <w:marRight w:val="0"/>
              <w:marTop w:val="45"/>
              <w:marBottom w:val="0"/>
              <w:divBdr>
                <w:top w:val="none" w:sz="0" w:space="0" w:color="auto"/>
                <w:left w:val="none" w:sz="0" w:space="0" w:color="auto"/>
                <w:bottom w:val="none" w:sz="0" w:space="0" w:color="auto"/>
                <w:right w:val="none" w:sz="0" w:space="0" w:color="auto"/>
              </w:divBdr>
            </w:div>
            <w:div w:id="1242983296">
              <w:marLeft w:val="0"/>
              <w:marRight w:val="0"/>
              <w:marTop w:val="0"/>
              <w:marBottom w:val="0"/>
              <w:divBdr>
                <w:top w:val="none" w:sz="0" w:space="0" w:color="auto"/>
                <w:left w:val="none" w:sz="0" w:space="0" w:color="auto"/>
                <w:bottom w:val="none" w:sz="0" w:space="0" w:color="auto"/>
                <w:right w:val="none" w:sz="0" w:space="0" w:color="auto"/>
              </w:divBdr>
            </w:div>
            <w:div w:id="772818094">
              <w:marLeft w:val="0"/>
              <w:marRight w:val="0"/>
              <w:marTop w:val="0"/>
              <w:marBottom w:val="0"/>
              <w:divBdr>
                <w:top w:val="none" w:sz="0" w:space="0" w:color="auto"/>
                <w:left w:val="none" w:sz="0" w:space="0" w:color="auto"/>
                <w:bottom w:val="none" w:sz="0" w:space="0" w:color="auto"/>
                <w:right w:val="none" w:sz="0" w:space="0" w:color="auto"/>
              </w:divBdr>
            </w:div>
            <w:div w:id="1801335066">
              <w:marLeft w:val="0"/>
              <w:marRight w:val="0"/>
              <w:marTop w:val="45"/>
              <w:marBottom w:val="0"/>
              <w:divBdr>
                <w:top w:val="none" w:sz="0" w:space="0" w:color="auto"/>
                <w:left w:val="none" w:sz="0" w:space="0" w:color="auto"/>
                <w:bottom w:val="none" w:sz="0" w:space="0" w:color="auto"/>
                <w:right w:val="none" w:sz="0" w:space="0" w:color="auto"/>
              </w:divBdr>
            </w:div>
            <w:div w:id="1276014972">
              <w:marLeft w:val="0"/>
              <w:marRight w:val="0"/>
              <w:marTop w:val="45"/>
              <w:marBottom w:val="0"/>
              <w:divBdr>
                <w:top w:val="none" w:sz="0" w:space="0" w:color="auto"/>
                <w:left w:val="none" w:sz="0" w:space="0" w:color="auto"/>
                <w:bottom w:val="none" w:sz="0" w:space="0" w:color="auto"/>
                <w:right w:val="none" w:sz="0" w:space="0" w:color="auto"/>
              </w:divBdr>
            </w:div>
            <w:div w:id="1510750855">
              <w:marLeft w:val="0"/>
              <w:marRight w:val="0"/>
              <w:marTop w:val="45"/>
              <w:marBottom w:val="0"/>
              <w:divBdr>
                <w:top w:val="none" w:sz="0" w:space="0" w:color="auto"/>
                <w:left w:val="none" w:sz="0" w:space="0" w:color="auto"/>
                <w:bottom w:val="none" w:sz="0" w:space="0" w:color="auto"/>
                <w:right w:val="none" w:sz="0" w:space="0" w:color="auto"/>
              </w:divBdr>
            </w:div>
          </w:divsChild>
        </w:div>
        <w:div w:id="1401829782">
          <w:marLeft w:val="60"/>
          <w:marRight w:val="0"/>
          <w:marTop w:val="360"/>
          <w:marBottom w:val="0"/>
          <w:divBdr>
            <w:top w:val="none" w:sz="0" w:space="0" w:color="auto"/>
            <w:left w:val="none" w:sz="0" w:space="0" w:color="auto"/>
            <w:bottom w:val="none" w:sz="0" w:space="0" w:color="auto"/>
            <w:right w:val="none" w:sz="0" w:space="0" w:color="auto"/>
          </w:divBdr>
        </w:div>
        <w:div w:id="919483888">
          <w:marLeft w:val="60"/>
          <w:marRight w:val="0"/>
          <w:marTop w:val="0"/>
          <w:marBottom w:val="0"/>
          <w:divBdr>
            <w:top w:val="none" w:sz="0" w:space="0" w:color="auto"/>
            <w:left w:val="none" w:sz="0" w:space="0" w:color="auto"/>
            <w:bottom w:val="none" w:sz="0" w:space="0" w:color="auto"/>
            <w:right w:val="none" w:sz="0" w:space="0" w:color="auto"/>
          </w:divBdr>
        </w:div>
        <w:div w:id="967931155">
          <w:marLeft w:val="60"/>
          <w:marRight w:val="0"/>
          <w:marTop w:val="60"/>
          <w:marBottom w:val="0"/>
          <w:divBdr>
            <w:top w:val="none" w:sz="0" w:space="0" w:color="auto"/>
            <w:left w:val="none" w:sz="0" w:space="0" w:color="auto"/>
            <w:bottom w:val="none" w:sz="0" w:space="0" w:color="auto"/>
            <w:right w:val="none" w:sz="0" w:space="0" w:color="auto"/>
          </w:divBdr>
          <w:divsChild>
            <w:div w:id="1213225203">
              <w:marLeft w:val="0"/>
              <w:marRight w:val="0"/>
              <w:marTop w:val="45"/>
              <w:marBottom w:val="0"/>
              <w:divBdr>
                <w:top w:val="none" w:sz="0" w:space="0" w:color="auto"/>
                <w:left w:val="none" w:sz="0" w:space="0" w:color="auto"/>
                <w:bottom w:val="none" w:sz="0" w:space="0" w:color="auto"/>
                <w:right w:val="none" w:sz="0" w:space="0" w:color="auto"/>
              </w:divBdr>
            </w:div>
            <w:div w:id="2008898795">
              <w:marLeft w:val="0"/>
              <w:marRight w:val="0"/>
              <w:marTop w:val="45"/>
              <w:marBottom w:val="0"/>
              <w:divBdr>
                <w:top w:val="none" w:sz="0" w:space="0" w:color="auto"/>
                <w:left w:val="none" w:sz="0" w:space="0" w:color="auto"/>
                <w:bottom w:val="none" w:sz="0" w:space="0" w:color="auto"/>
                <w:right w:val="none" w:sz="0" w:space="0" w:color="auto"/>
              </w:divBdr>
            </w:div>
            <w:div w:id="1474063846">
              <w:marLeft w:val="0"/>
              <w:marRight w:val="0"/>
              <w:marTop w:val="45"/>
              <w:marBottom w:val="0"/>
              <w:divBdr>
                <w:top w:val="none" w:sz="0" w:space="0" w:color="auto"/>
                <w:left w:val="none" w:sz="0" w:space="0" w:color="auto"/>
                <w:bottom w:val="none" w:sz="0" w:space="0" w:color="auto"/>
                <w:right w:val="none" w:sz="0" w:space="0" w:color="auto"/>
              </w:divBdr>
            </w:div>
            <w:div w:id="767122537">
              <w:marLeft w:val="0"/>
              <w:marRight w:val="0"/>
              <w:marTop w:val="45"/>
              <w:marBottom w:val="0"/>
              <w:divBdr>
                <w:top w:val="none" w:sz="0" w:space="0" w:color="auto"/>
                <w:left w:val="none" w:sz="0" w:space="0" w:color="auto"/>
                <w:bottom w:val="none" w:sz="0" w:space="0" w:color="auto"/>
                <w:right w:val="none" w:sz="0" w:space="0" w:color="auto"/>
              </w:divBdr>
            </w:div>
          </w:divsChild>
        </w:div>
        <w:div w:id="105664100">
          <w:marLeft w:val="60"/>
          <w:marRight w:val="0"/>
          <w:marTop w:val="360"/>
          <w:marBottom w:val="0"/>
          <w:divBdr>
            <w:top w:val="none" w:sz="0" w:space="0" w:color="auto"/>
            <w:left w:val="none" w:sz="0" w:space="0" w:color="auto"/>
            <w:bottom w:val="none" w:sz="0" w:space="0" w:color="auto"/>
            <w:right w:val="none" w:sz="0" w:space="0" w:color="auto"/>
          </w:divBdr>
        </w:div>
        <w:div w:id="2029139255">
          <w:marLeft w:val="60"/>
          <w:marRight w:val="0"/>
          <w:marTop w:val="0"/>
          <w:marBottom w:val="0"/>
          <w:divBdr>
            <w:top w:val="none" w:sz="0" w:space="0" w:color="auto"/>
            <w:left w:val="none" w:sz="0" w:space="0" w:color="auto"/>
            <w:bottom w:val="none" w:sz="0" w:space="0" w:color="auto"/>
            <w:right w:val="none" w:sz="0" w:space="0" w:color="auto"/>
          </w:divBdr>
        </w:div>
        <w:div w:id="1259022528">
          <w:marLeft w:val="60"/>
          <w:marRight w:val="0"/>
          <w:marTop w:val="60"/>
          <w:marBottom w:val="0"/>
          <w:divBdr>
            <w:top w:val="none" w:sz="0" w:space="0" w:color="auto"/>
            <w:left w:val="none" w:sz="0" w:space="0" w:color="auto"/>
            <w:bottom w:val="none" w:sz="0" w:space="0" w:color="auto"/>
            <w:right w:val="none" w:sz="0" w:space="0" w:color="auto"/>
          </w:divBdr>
          <w:divsChild>
            <w:div w:id="607277426">
              <w:marLeft w:val="0"/>
              <w:marRight w:val="0"/>
              <w:marTop w:val="45"/>
              <w:marBottom w:val="0"/>
              <w:divBdr>
                <w:top w:val="none" w:sz="0" w:space="0" w:color="auto"/>
                <w:left w:val="none" w:sz="0" w:space="0" w:color="auto"/>
                <w:bottom w:val="none" w:sz="0" w:space="0" w:color="auto"/>
                <w:right w:val="none" w:sz="0" w:space="0" w:color="auto"/>
              </w:divBdr>
            </w:div>
            <w:div w:id="296766192">
              <w:marLeft w:val="0"/>
              <w:marRight w:val="0"/>
              <w:marTop w:val="45"/>
              <w:marBottom w:val="0"/>
              <w:divBdr>
                <w:top w:val="none" w:sz="0" w:space="0" w:color="auto"/>
                <w:left w:val="none" w:sz="0" w:space="0" w:color="auto"/>
                <w:bottom w:val="none" w:sz="0" w:space="0" w:color="auto"/>
                <w:right w:val="none" w:sz="0" w:space="0" w:color="auto"/>
              </w:divBdr>
            </w:div>
            <w:div w:id="70587646">
              <w:marLeft w:val="0"/>
              <w:marRight w:val="0"/>
              <w:marTop w:val="45"/>
              <w:marBottom w:val="0"/>
              <w:divBdr>
                <w:top w:val="none" w:sz="0" w:space="0" w:color="auto"/>
                <w:left w:val="none" w:sz="0" w:space="0" w:color="auto"/>
                <w:bottom w:val="none" w:sz="0" w:space="0" w:color="auto"/>
                <w:right w:val="none" w:sz="0" w:space="0" w:color="auto"/>
              </w:divBdr>
            </w:div>
            <w:div w:id="1908343109">
              <w:marLeft w:val="0"/>
              <w:marRight w:val="0"/>
              <w:marTop w:val="45"/>
              <w:marBottom w:val="0"/>
              <w:divBdr>
                <w:top w:val="none" w:sz="0" w:space="0" w:color="auto"/>
                <w:left w:val="none" w:sz="0" w:space="0" w:color="auto"/>
                <w:bottom w:val="none" w:sz="0" w:space="0" w:color="auto"/>
                <w:right w:val="none" w:sz="0" w:space="0" w:color="auto"/>
              </w:divBdr>
            </w:div>
          </w:divsChild>
        </w:div>
        <w:div w:id="1433084666">
          <w:marLeft w:val="60"/>
          <w:marRight w:val="0"/>
          <w:marTop w:val="360"/>
          <w:marBottom w:val="0"/>
          <w:divBdr>
            <w:top w:val="none" w:sz="0" w:space="0" w:color="auto"/>
            <w:left w:val="none" w:sz="0" w:space="0" w:color="auto"/>
            <w:bottom w:val="none" w:sz="0" w:space="0" w:color="auto"/>
            <w:right w:val="none" w:sz="0" w:space="0" w:color="auto"/>
          </w:divBdr>
        </w:div>
        <w:div w:id="1664550767">
          <w:marLeft w:val="60"/>
          <w:marRight w:val="0"/>
          <w:marTop w:val="0"/>
          <w:marBottom w:val="0"/>
          <w:divBdr>
            <w:top w:val="none" w:sz="0" w:space="0" w:color="auto"/>
            <w:left w:val="none" w:sz="0" w:space="0" w:color="auto"/>
            <w:bottom w:val="none" w:sz="0" w:space="0" w:color="auto"/>
            <w:right w:val="none" w:sz="0" w:space="0" w:color="auto"/>
          </w:divBdr>
        </w:div>
        <w:div w:id="979387556">
          <w:marLeft w:val="60"/>
          <w:marRight w:val="0"/>
          <w:marTop w:val="60"/>
          <w:marBottom w:val="0"/>
          <w:divBdr>
            <w:top w:val="none" w:sz="0" w:space="0" w:color="auto"/>
            <w:left w:val="none" w:sz="0" w:space="0" w:color="auto"/>
            <w:bottom w:val="none" w:sz="0" w:space="0" w:color="auto"/>
            <w:right w:val="none" w:sz="0" w:space="0" w:color="auto"/>
          </w:divBdr>
          <w:divsChild>
            <w:div w:id="1086075913">
              <w:marLeft w:val="0"/>
              <w:marRight w:val="0"/>
              <w:marTop w:val="45"/>
              <w:marBottom w:val="0"/>
              <w:divBdr>
                <w:top w:val="none" w:sz="0" w:space="0" w:color="auto"/>
                <w:left w:val="none" w:sz="0" w:space="0" w:color="auto"/>
                <w:bottom w:val="none" w:sz="0" w:space="0" w:color="auto"/>
                <w:right w:val="none" w:sz="0" w:space="0" w:color="auto"/>
              </w:divBdr>
            </w:div>
            <w:div w:id="1658149402">
              <w:marLeft w:val="0"/>
              <w:marRight w:val="0"/>
              <w:marTop w:val="45"/>
              <w:marBottom w:val="0"/>
              <w:divBdr>
                <w:top w:val="none" w:sz="0" w:space="0" w:color="auto"/>
                <w:left w:val="none" w:sz="0" w:space="0" w:color="auto"/>
                <w:bottom w:val="none" w:sz="0" w:space="0" w:color="auto"/>
                <w:right w:val="none" w:sz="0" w:space="0" w:color="auto"/>
              </w:divBdr>
            </w:div>
            <w:div w:id="679700925">
              <w:marLeft w:val="0"/>
              <w:marRight w:val="0"/>
              <w:marTop w:val="45"/>
              <w:marBottom w:val="0"/>
              <w:divBdr>
                <w:top w:val="none" w:sz="0" w:space="0" w:color="auto"/>
                <w:left w:val="none" w:sz="0" w:space="0" w:color="auto"/>
                <w:bottom w:val="none" w:sz="0" w:space="0" w:color="auto"/>
                <w:right w:val="none" w:sz="0" w:space="0" w:color="auto"/>
              </w:divBdr>
            </w:div>
            <w:div w:id="772629652">
              <w:marLeft w:val="0"/>
              <w:marRight w:val="0"/>
              <w:marTop w:val="45"/>
              <w:marBottom w:val="0"/>
              <w:divBdr>
                <w:top w:val="none" w:sz="0" w:space="0" w:color="auto"/>
                <w:left w:val="none" w:sz="0" w:space="0" w:color="auto"/>
                <w:bottom w:val="none" w:sz="0" w:space="0" w:color="auto"/>
                <w:right w:val="none" w:sz="0" w:space="0" w:color="auto"/>
              </w:divBdr>
            </w:div>
          </w:divsChild>
        </w:div>
        <w:div w:id="908266674">
          <w:marLeft w:val="0"/>
          <w:marRight w:val="0"/>
          <w:marTop w:val="210"/>
          <w:marBottom w:val="0"/>
          <w:divBdr>
            <w:top w:val="none" w:sz="0" w:space="0" w:color="auto"/>
            <w:left w:val="none" w:sz="0" w:space="0" w:color="auto"/>
            <w:bottom w:val="none" w:sz="0" w:space="0" w:color="auto"/>
            <w:right w:val="none" w:sz="0" w:space="0" w:color="auto"/>
          </w:divBdr>
          <w:divsChild>
            <w:div w:id="182173103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0459744">
      <w:bodyDiv w:val="1"/>
      <w:marLeft w:val="0"/>
      <w:marRight w:val="0"/>
      <w:marTop w:val="0"/>
      <w:marBottom w:val="0"/>
      <w:divBdr>
        <w:top w:val="none" w:sz="0" w:space="0" w:color="auto"/>
        <w:left w:val="none" w:sz="0" w:space="0" w:color="auto"/>
        <w:bottom w:val="none" w:sz="0" w:space="0" w:color="auto"/>
        <w:right w:val="none" w:sz="0" w:space="0" w:color="auto"/>
      </w:divBdr>
      <w:divsChild>
        <w:div w:id="1100444182">
          <w:marLeft w:val="60"/>
          <w:marRight w:val="0"/>
          <w:marTop w:val="360"/>
          <w:marBottom w:val="0"/>
          <w:divBdr>
            <w:top w:val="none" w:sz="0" w:space="0" w:color="auto"/>
            <w:left w:val="none" w:sz="0" w:space="0" w:color="auto"/>
            <w:bottom w:val="none" w:sz="0" w:space="0" w:color="auto"/>
            <w:right w:val="none" w:sz="0" w:space="0" w:color="auto"/>
          </w:divBdr>
        </w:div>
        <w:div w:id="1684164023">
          <w:marLeft w:val="60"/>
          <w:marRight w:val="0"/>
          <w:marTop w:val="0"/>
          <w:marBottom w:val="0"/>
          <w:divBdr>
            <w:top w:val="none" w:sz="0" w:space="0" w:color="auto"/>
            <w:left w:val="none" w:sz="0" w:space="0" w:color="auto"/>
            <w:bottom w:val="none" w:sz="0" w:space="0" w:color="auto"/>
            <w:right w:val="none" w:sz="0" w:space="0" w:color="auto"/>
          </w:divBdr>
        </w:div>
        <w:div w:id="398985389">
          <w:marLeft w:val="60"/>
          <w:marRight w:val="0"/>
          <w:marTop w:val="60"/>
          <w:marBottom w:val="0"/>
          <w:divBdr>
            <w:top w:val="none" w:sz="0" w:space="0" w:color="auto"/>
            <w:left w:val="none" w:sz="0" w:space="0" w:color="auto"/>
            <w:bottom w:val="none" w:sz="0" w:space="0" w:color="auto"/>
            <w:right w:val="none" w:sz="0" w:space="0" w:color="auto"/>
          </w:divBdr>
          <w:divsChild>
            <w:div w:id="2135520916">
              <w:marLeft w:val="0"/>
              <w:marRight w:val="0"/>
              <w:marTop w:val="45"/>
              <w:marBottom w:val="0"/>
              <w:divBdr>
                <w:top w:val="none" w:sz="0" w:space="0" w:color="auto"/>
                <w:left w:val="none" w:sz="0" w:space="0" w:color="auto"/>
                <w:bottom w:val="none" w:sz="0" w:space="0" w:color="auto"/>
                <w:right w:val="none" w:sz="0" w:space="0" w:color="auto"/>
              </w:divBdr>
            </w:div>
            <w:div w:id="1031304009">
              <w:marLeft w:val="0"/>
              <w:marRight w:val="0"/>
              <w:marTop w:val="45"/>
              <w:marBottom w:val="0"/>
              <w:divBdr>
                <w:top w:val="none" w:sz="0" w:space="0" w:color="auto"/>
                <w:left w:val="none" w:sz="0" w:space="0" w:color="auto"/>
                <w:bottom w:val="none" w:sz="0" w:space="0" w:color="auto"/>
                <w:right w:val="none" w:sz="0" w:space="0" w:color="auto"/>
              </w:divBdr>
            </w:div>
            <w:div w:id="1702507811">
              <w:marLeft w:val="0"/>
              <w:marRight w:val="0"/>
              <w:marTop w:val="45"/>
              <w:marBottom w:val="0"/>
              <w:divBdr>
                <w:top w:val="none" w:sz="0" w:space="0" w:color="auto"/>
                <w:left w:val="none" w:sz="0" w:space="0" w:color="auto"/>
                <w:bottom w:val="none" w:sz="0" w:space="0" w:color="auto"/>
                <w:right w:val="none" w:sz="0" w:space="0" w:color="auto"/>
              </w:divBdr>
            </w:div>
            <w:div w:id="253637339">
              <w:marLeft w:val="0"/>
              <w:marRight w:val="0"/>
              <w:marTop w:val="0"/>
              <w:marBottom w:val="0"/>
              <w:divBdr>
                <w:top w:val="none" w:sz="0" w:space="0" w:color="auto"/>
                <w:left w:val="none" w:sz="0" w:space="0" w:color="auto"/>
                <w:bottom w:val="none" w:sz="0" w:space="0" w:color="auto"/>
                <w:right w:val="none" w:sz="0" w:space="0" w:color="auto"/>
              </w:divBdr>
            </w:div>
            <w:div w:id="347414769">
              <w:marLeft w:val="0"/>
              <w:marRight w:val="0"/>
              <w:marTop w:val="0"/>
              <w:marBottom w:val="0"/>
              <w:divBdr>
                <w:top w:val="none" w:sz="0" w:space="0" w:color="auto"/>
                <w:left w:val="none" w:sz="0" w:space="0" w:color="auto"/>
                <w:bottom w:val="none" w:sz="0" w:space="0" w:color="auto"/>
                <w:right w:val="none" w:sz="0" w:space="0" w:color="auto"/>
              </w:divBdr>
            </w:div>
            <w:div w:id="1172257984">
              <w:marLeft w:val="0"/>
              <w:marRight w:val="0"/>
              <w:marTop w:val="45"/>
              <w:marBottom w:val="0"/>
              <w:divBdr>
                <w:top w:val="none" w:sz="0" w:space="0" w:color="auto"/>
                <w:left w:val="none" w:sz="0" w:space="0" w:color="auto"/>
                <w:bottom w:val="none" w:sz="0" w:space="0" w:color="auto"/>
                <w:right w:val="none" w:sz="0" w:space="0" w:color="auto"/>
              </w:divBdr>
            </w:div>
            <w:div w:id="552037368">
              <w:marLeft w:val="0"/>
              <w:marRight w:val="0"/>
              <w:marTop w:val="45"/>
              <w:marBottom w:val="0"/>
              <w:divBdr>
                <w:top w:val="none" w:sz="0" w:space="0" w:color="auto"/>
                <w:left w:val="none" w:sz="0" w:space="0" w:color="auto"/>
                <w:bottom w:val="none" w:sz="0" w:space="0" w:color="auto"/>
                <w:right w:val="none" w:sz="0" w:space="0" w:color="auto"/>
              </w:divBdr>
            </w:div>
            <w:div w:id="937639997">
              <w:marLeft w:val="0"/>
              <w:marRight w:val="0"/>
              <w:marTop w:val="45"/>
              <w:marBottom w:val="0"/>
              <w:divBdr>
                <w:top w:val="none" w:sz="0" w:space="0" w:color="auto"/>
                <w:left w:val="none" w:sz="0" w:space="0" w:color="auto"/>
                <w:bottom w:val="none" w:sz="0" w:space="0" w:color="auto"/>
                <w:right w:val="none" w:sz="0" w:space="0" w:color="auto"/>
              </w:divBdr>
            </w:div>
            <w:div w:id="2044675217">
              <w:marLeft w:val="0"/>
              <w:marRight w:val="0"/>
              <w:marTop w:val="45"/>
              <w:marBottom w:val="0"/>
              <w:divBdr>
                <w:top w:val="none" w:sz="0" w:space="0" w:color="auto"/>
                <w:left w:val="none" w:sz="0" w:space="0" w:color="auto"/>
                <w:bottom w:val="none" w:sz="0" w:space="0" w:color="auto"/>
                <w:right w:val="none" w:sz="0" w:space="0" w:color="auto"/>
              </w:divBdr>
            </w:div>
          </w:divsChild>
        </w:div>
        <w:div w:id="1596354428">
          <w:marLeft w:val="60"/>
          <w:marRight w:val="0"/>
          <w:marTop w:val="360"/>
          <w:marBottom w:val="0"/>
          <w:divBdr>
            <w:top w:val="none" w:sz="0" w:space="0" w:color="auto"/>
            <w:left w:val="none" w:sz="0" w:space="0" w:color="auto"/>
            <w:bottom w:val="none" w:sz="0" w:space="0" w:color="auto"/>
            <w:right w:val="none" w:sz="0" w:space="0" w:color="auto"/>
          </w:divBdr>
        </w:div>
        <w:div w:id="217860681">
          <w:marLeft w:val="60"/>
          <w:marRight w:val="0"/>
          <w:marTop w:val="0"/>
          <w:marBottom w:val="0"/>
          <w:divBdr>
            <w:top w:val="none" w:sz="0" w:space="0" w:color="auto"/>
            <w:left w:val="none" w:sz="0" w:space="0" w:color="auto"/>
            <w:bottom w:val="none" w:sz="0" w:space="0" w:color="auto"/>
            <w:right w:val="none" w:sz="0" w:space="0" w:color="auto"/>
          </w:divBdr>
        </w:div>
        <w:div w:id="906036804">
          <w:marLeft w:val="60"/>
          <w:marRight w:val="0"/>
          <w:marTop w:val="60"/>
          <w:marBottom w:val="0"/>
          <w:divBdr>
            <w:top w:val="none" w:sz="0" w:space="0" w:color="auto"/>
            <w:left w:val="none" w:sz="0" w:space="0" w:color="auto"/>
            <w:bottom w:val="none" w:sz="0" w:space="0" w:color="auto"/>
            <w:right w:val="none" w:sz="0" w:space="0" w:color="auto"/>
          </w:divBdr>
          <w:divsChild>
            <w:div w:id="1943293137">
              <w:marLeft w:val="0"/>
              <w:marRight w:val="0"/>
              <w:marTop w:val="45"/>
              <w:marBottom w:val="0"/>
              <w:divBdr>
                <w:top w:val="none" w:sz="0" w:space="0" w:color="auto"/>
                <w:left w:val="none" w:sz="0" w:space="0" w:color="auto"/>
                <w:bottom w:val="none" w:sz="0" w:space="0" w:color="auto"/>
                <w:right w:val="none" w:sz="0" w:space="0" w:color="auto"/>
              </w:divBdr>
            </w:div>
            <w:div w:id="2133933450">
              <w:marLeft w:val="0"/>
              <w:marRight w:val="0"/>
              <w:marTop w:val="45"/>
              <w:marBottom w:val="0"/>
              <w:divBdr>
                <w:top w:val="none" w:sz="0" w:space="0" w:color="auto"/>
                <w:left w:val="none" w:sz="0" w:space="0" w:color="auto"/>
                <w:bottom w:val="none" w:sz="0" w:space="0" w:color="auto"/>
                <w:right w:val="none" w:sz="0" w:space="0" w:color="auto"/>
              </w:divBdr>
            </w:div>
            <w:div w:id="1880588131">
              <w:marLeft w:val="0"/>
              <w:marRight w:val="0"/>
              <w:marTop w:val="45"/>
              <w:marBottom w:val="0"/>
              <w:divBdr>
                <w:top w:val="none" w:sz="0" w:space="0" w:color="auto"/>
                <w:left w:val="none" w:sz="0" w:space="0" w:color="auto"/>
                <w:bottom w:val="none" w:sz="0" w:space="0" w:color="auto"/>
                <w:right w:val="none" w:sz="0" w:space="0" w:color="auto"/>
              </w:divBdr>
            </w:div>
            <w:div w:id="836310896">
              <w:marLeft w:val="0"/>
              <w:marRight w:val="0"/>
              <w:marTop w:val="45"/>
              <w:marBottom w:val="0"/>
              <w:divBdr>
                <w:top w:val="none" w:sz="0" w:space="0" w:color="auto"/>
                <w:left w:val="none" w:sz="0" w:space="0" w:color="auto"/>
                <w:bottom w:val="none" w:sz="0" w:space="0" w:color="auto"/>
                <w:right w:val="none" w:sz="0" w:space="0" w:color="auto"/>
              </w:divBdr>
            </w:div>
          </w:divsChild>
        </w:div>
        <w:div w:id="1923903305">
          <w:marLeft w:val="60"/>
          <w:marRight w:val="0"/>
          <w:marTop w:val="360"/>
          <w:marBottom w:val="0"/>
          <w:divBdr>
            <w:top w:val="none" w:sz="0" w:space="0" w:color="auto"/>
            <w:left w:val="none" w:sz="0" w:space="0" w:color="auto"/>
            <w:bottom w:val="none" w:sz="0" w:space="0" w:color="auto"/>
            <w:right w:val="none" w:sz="0" w:space="0" w:color="auto"/>
          </w:divBdr>
        </w:div>
        <w:div w:id="1978416395">
          <w:marLeft w:val="60"/>
          <w:marRight w:val="0"/>
          <w:marTop w:val="0"/>
          <w:marBottom w:val="0"/>
          <w:divBdr>
            <w:top w:val="none" w:sz="0" w:space="0" w:color="auto"/>
            <w:left w:val="none" w:sz="0" w:space="0" w:color="auto"/>
            <w:bottom w:val="none" w:sz="0" w:space="0" w:color="auto"/>
            <w:right w:val="none" w:sz="0" w:space="0" w:color="auto"/>
          </w:divBdr>
        </w:div>
        <w:div w:id="1121151633">
          <w:marLeft w:val="60"/>
          <w:marRight w:val="0"/>
          <w:marTop w:val="60"/>
          <w:marBottom w:val="0"/>
          <w:divBdr>
            <w:top w:val="none" w:sz="0" w:space="0" w:color="auto"/>
            <w:left w:val="none" w:sz="0" w:space="0" w:color="auto"/>
            <w:bottom w:val="none" w:sz="0" w:space="0" w:color="auto"/>
            <w:right w:val="none" w:sz="0" w:space="0" w:color="auto"/>
          </w:divBdr>
          <w:divsChild>
            <w:div w:id="1513454886">
              <w:marLeft w:val="0"/>
              <w:marRight w:val="0"/>
              <w:marTop w:val="45"/>
              <w:marBottom w:val="0"/>
              <w:divBdr>
                <w:top w:val="none" w:sz="0" w:space="0" w:color="auto"/>
                <w:left w:val="none" w:sz="0" w:space="0" w:color="auto"/>
                <w:bottom w:val="none" w:sz="0" w:space="0" w:color="auto"/>
                <w:right w:val="none" w:sz="0" w:space="0" w:color="auto"/>
              </w:divBdr>
            </w:div>
            <w:div w:id="1351685288">
              <w:marLeft w:val="0"/>
              <w:marRight w:val="0"/>
              <w:marTop w:val="45"/>
              <w:marBottom w:val="0"/>
              <w:divBdr>
                <w:top w:val="none" w:sz="0" w:space="0" w:color="auto"/>
                <w:left w:val="none" w:sz="0" w:space="0" w:color="auto"/>
                <w:bottom w:val="none" w:sz="0" w:space="0" w:color="auto"/>
                <w:right w:val="none" w:sz="0" w:space="0" w:color="auto"/>
              </w:divBdr>
            </w:div>
            <w:div w:id="135613580">
              <w:marLeft w:val="0"/>
              <w:marRight w:val="0"/>
              <w:marTop w:val="45"/>
              <w:marBottom w:val="0"/>
              <w:divBdr>
                <w:top w:val="none" w:sz="0" w:space="0" w:color="auto"/>
                <w:left w:val="none" w:sz="0" w:space="0" w:color="auto"/>
                <w:bottom w:val="none" w:sz="0" w:space="0" w:color="auto"/>
                <w:right w:val="none" w:sz="0" w:space="0" w:color="auto"/>
              </w:divBdr>
            </w:div>
            <w:div w:id="1026101244">
              <w:marLeft w:val="0"/>
              <w:marRight w:val="0"/>
              <w:marTop w:val="45"/>
              <w:marBottom w:val="0"/>
              <w:divBdr>
                <w:top w:val="none" w:sz="0" w:space="0" w:color="auto"/>
                <w:left w:val="none" w:sz="0" w:space="0" w:color="auto"/>
                <w:bottom w:val="none" w:sz="0" w:space="0" w:color="auto"/>
                <w:right w:val="none" w:sz="0" w:space="0" w:color="auto"/>
              </w:divBdr>
            </w:div>
          </w:divsChild>
        </w:div>
        <w:div w:id="1622223808">
          <w:marLeft w:val="60"/>
          <w:marRight w:val="0"/>
          <w:marTop w:val="360"/>
          <w:marBottom w:val="0"/>
          <w:divBdr>
            <w:top w:val="none" w:sz="0" w:space="0" w:color="auto"/>
            <w:left w:val="none" w:sz="0" w:space="0" w:color="auto"/>
            <w:bottom w:val="none" w:sz="0" w:space="0" w:color="auto"/>
            <w:right w:val="none" w:sz="0" w:space="0" w:color="auto"/>
          </w:divBdr>
        </w:div>
        <w:div w:id="1932427119">
          <w:marLeft w:val="60"/>
          <w:marRight w:val="0"/>
          <w:marTop w:val="0"/>
          <w:marBottom w:val="0"/>
          <w:divBdr>
            <w:top w:val="none" w:sz="0" w:space="0" w:color="auto"/>
            <w:left w:val="none" w:sz="0" w:space="0" w:color="auto"/>
            <w:bottom w:val="none" w:sz="0" w:space="0" w:color="auto"/>
            <w:right w:val="none" w:sz="0" w:space="0" w:color="auto"/>
          </w:divBdr>
        </w:div>
        <w:div w:id="339700146">
          <w:marLeft w:val="60"/>
          <w:marRight w:val="0"/>
          <w:marTop w:val="60"/>
          <w:marBottom w:val="0"/>
          <w:divBdr>
            <w:top w:val="none" w:sz="0" w:space="0" w:color="auto"/>
            <w:left w:val="none" w:sz="0" w:space="0" w:color="auto"/>
            <w:bottom w:val="none" w:sz="0" w:space="0" w:color="auto"/>
            <w:right w:val="none" w:sz="0" w:space="0" w:color="auto"/>
          </w:divBdr>
          <w:divsChild>
            <w:div w:id="2021621700">
              <w:marLeft w:val="0"/>
              <w:marRight w:val="0"/>
              <w:marTop w:val="45"/>
              <w:marBottom w:val="0"/>
              <w:divBdr>
                <w:top w:val="none" w:sz="0" w:space="0" w:color="auto"/>
                <w:left w:val="none" w:sz="0" w:space="0" w:color="auto"/>
                <w:bottom w:val="none" w:sz="0" w:space="0" w:color="auto"/>
                <w:right w:val="none" w:sz="0" w:space="0" w:color="auto"/>
              </w:divBdr>
            </w:div>
            <w:div w:id="495077045">
              <w:marLeft w:val="0"/>
              <w:marRight w:val="0"/>
              <w:marTop w:val="45"/>
              <w:marBottom w:val="0"/>
              <w:divBdr>
                <w:top w:val="none" w:sz="0" w:space="0" w:color="auto"/>
                <w:left w:val="none" w:sz="0" w:space="0" w:color="auto"/>
                <w:bottom w:val="none" w:sz="0" w:space="0" w:color="auto"/>
                <w:right w:val="none" w:sz="0" w:space="0" w:color="auto"/>
              </w:divBdr>
            </w:div>
            <w:div w:id="780731713">
              <w:marLeft w:val="0"/>
              <w:marRight w:val="0"/>
              <w:marTop w:val="45"/>
              <w:marBottom w:val="0"/>
              <w:divBdr>
                <w:top w:val="none" w:sz="0" w:space="0" w:color="auto"/>
                <w:left w:val="none" w:sz="0" w:space="0" w:color="auto"/>
                <w:bottom w:val="none" w:sz="0" w:space="0" w:color="auto"/>
                <w:right w:val="none" w:sz="0" w:space="0" w:color="auto"/>
              </w:divBdr>
            </w:div>
            <w:div w:id="186527150">
              <w:marLeft w:val="0"/>
              <w:marRight w:val="0"/>
              <w:marTop w:val="45"/>
              <w:marBottom w:val="0"/>
              <w:divBdr>
                <w:top w:val="none" w:sz="0" w:space="0" w:color="auto"/>
                <w:left w:val="none" w:sz="0" w:space="0" w:color="auto"/>
                <w:bottom w:val="none" w:sz="0" w:space="0" w:color="auto"/>
                <w:right w:val="none" w:sz="0" w:space="0" w:color="auto"/>
              </w:divBdr>
            </w:div>
          </w:divsChild>
        </w:div>
        <w:div w:id="703946328">
          <w:marLeft w:val="0"/>
          <w:marRight w:val="0"/>
          <w:marTop w:val="210"/>
          <w:marBottom w:val="0"/>
          <w:divBdr>
            <w:top w:val="none" w:sz="0" w:space="0" w:color="auto"/>
            <w:left w:val="none" w:sz="0" w:space="0" w:color="auto"/>
            <w:bottom w:val="none" w:sz="0" w:space="0" w:color="auto"/>
            <w:right w:val="none" w:sz="0" w:space="0" w:color="auto"/>
          </w:divBdr>
          <w:divsChild>
            <w:div w:id="20623585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0962713">
      <w:bodyDiv w:val="1"/>
      <w:marLeft w:val="0"/>
      <w:marRight w:val="0"/>
      <w:marTop w:val="0"/>
      <w:marBottom w:val="0"/>
      <w:divBdr>
        <w:top w:val="none" w:sz="0" w:space="0" w:color="auto"/>
        <w:left w:val="none" w:sz="0" w:space="0" w:color="auto"/>
        <w:bottom w:val="none" w:sz="0" w:space="0" w:color="auto"/>
        <w:right w:val="none" w:sz="0" w:space="0" w:color="auto"/>
      </w:divBdr>
      <w:divsChild>
        <w:div w:id="1784612221">
          <w:marLeft w:val="60"/>
          <w:marRight w:val="0"/>
          <w:marTop w:val="360"/>
          <w:marBottom w:val="0"/>
          <w:divBdr>
            <w:top w:val="none" w:sz="0" w:space="0" w:color="auto"/>
            <w:left w:val="none" w:sz="0" w:space="0" w:color="auto"/>
            <w:bottom w:val="none" w:sz="0" w:space="0" w:color="auto"/>
            <w:right w:val="none" w:sz="0" w:space="0" w:color="auto"/>
          </w:divBdr>
        </w:div>
        <w:div w:id="229846765">
          <w:marLeft w:val="60"/>
          <w:marRight w:val="0"/>
          <w:marTop w:val="0"/>
          <w:marBottom w:val="0"/>
          <w:divBdr>
            <w:top w:val="none" w:sz="0" w:space="0" w:color="auto"/>
            <w:left w:val="none" w:sz="0" w:space="0" w:color="auto"/>
            <w:bottom w:val="none" w:sz="0" w:space="0" w:color="auto"/>
            <w:right w:val="none" w:sz="0" w:space="0" w:color="auto"/>
          </w:divBdr>
        </w:div>
        <w:div w:id="884103450">
          <w:marLeft w:val="60"/>
          <w:marRight w:val="0"/>
          <w:marTop w:val="60"/>
          <w:marBottom w:val="0"/>
          <w:divBdr>
            <w:top w:val="none" w:sz="0" w:space="0" w:color="auto"/>
            <w:left w:val="none" w:sz="0" w:space="0" w:color="auto"/>
            <w:bottom w:val="none" w:sz="0" w:space="0" w:color="auto"/>
            <w:right w:val="none" w:sz="0" w:space="0" w:color="auto"/>
          </w:divBdr>
          <w:divsChild>
            <w:div w:id="1476098071">
              <w:marLeft w:val="0"/>
              <w:marRight w:val="0"/>
              <w:marTop w:val="45"/>
              <w:marBottom w:val="0"/>
              <w:divBdr>
                <w:top w:val="none" w:sz="0" w:space="0" w:color="auto"/>
                <w:left w:val="none" w:sz="0" w:space="0" w:color="auto"/>
                <w:bottom w:val="none" w:sz="0" w:space="0" w:color="auto"/>
                <w:right w:val="none" w:sz="0" w:space="0" w:color="auto"/>
              </w:divBdr>
            </w:div>
            <w:div w:id="777531099">
              <w:marLeft w:val="0"/>
              <w:marRight w:val="0"/>
              <w:marTop w:val="45"/>
              <w:marBottom w:val="0"/>
              <w:divBdr>
                <w:top w:val="none" w:sz="0" w:space="0" w:color="auto"/>
                <w:left w:val="none" w:sz="0" w:space="0" w:color="auto"/>
                <w:bottom w:val="none" w:sz="0" w:space="0" w:color="auto"/>
                <w:right w:val="none" w:sz="0" w:space="0" w:color="auto"/>
              </w:divBdr>
            </w:div>
            <w:div w:id="483084217">
              <w:marLeft w:val="0"/>
              <w:marRight w:val="0"/>
              <w:marTop w:val="45"/>
              <w:marBottom w:val="0"/>
              <w:divBdr>
                <w:top w:val="none" w:sz="0" w:space="0" w:color="auto"/>
                <w:left w:val="none" w:sz="0" w:space="0" w:color="auto"/>
                <w:bottom w:val="none" w:sz="0" w:space="0" w:color="auto"/>
                <w:right w:val="none" w:sz="0" w:space="0" w:color="auto"/>
              </w:divBdr>
            </w:div>
            <w:div w:id="397871777">
              <w:marLeft w:val="0"/>
              <w:marRight w:val="0"/>
              <w:marTop w:val="0"/>
              <w:marBottom w:val="0"/>
              <w:divBdr>
                <w:top w:val="none" w:sz="0" w:space="0" w:color="auto"/>
                <w:left w:val="none" w:sz="0" w:space="0" w:color="auto"/>
                <w:bottom w:val="none" w:sz="0" w:space="0" w:color="auto"/>
                <w:right w:val="none" w:sz="0" w:space="0" w:color="auto"/>
              </w:divBdr>
            </w:div>
            <w:div w:id="1299530419">
              <w:marLeft w:val="0"/>
              <w:marRight w:val="0"/>
              <w:marTop w:val="0"/>
              <w:marBottom w:val="0"/>
              <w:divBdr>
                <w:top w:val="none" w:sz="0" w:space="0" w:color="auto"/>
                <w:left w:val="none" w:sz="0" w:space="0" w:color="auto"/>
                <w:bottom w:val="none" w:sz="0" w:space="0" w:color="auto"/>
                <w:right w:val="none" w:sz="0" w:space="0" w:color="auto"/>
              </w:divBdr>
            </w:div>
            <w:div w:id="2032100692">
              <w:marLeft w:val="0"/>
              <w:marRight w:val="0"/>
              <w:marTop w:val="45"/>
              <w:marBottom w:val="0"/>
              <w:divBdr>
                <w:top w:val="none" w:sz="0" w:space="0" w:color="auto"/>
                <w:left w:val="none" w:sz="0" w:space="0" w:color="auto"/>
                <w:bottom w:val="none" w:sz="0" w:space="0" w:color="auto"/>
                <w:right w:val="none" w:sz="0" w:space="0" w:color="auto"/>
              </w:divBdr>
            </w:div>
            <w:div w:id="1853108800">
              <w:marLeft w:val="0"/>
              <w:marRight w:val="0"/>
              <w:marTop w:val="45"/>
              <w:marBottom w:val="0"/>
              <w:divBdr>
                <w:top w:val="none" w:sz="0" w:space="0" w:color="auto"/>
                <w:left w:val="none" w:sz="0" w:space="0" w:color="auto"/>
                <w:bottom w:val="none" w:sz="0" w:space="0" w:color="auto"/>
                <w:right w:val="none" w:sz="0" w:space="0" w:color="auto"/>
              </w:divBdr>
            </w:div>
            <w:div w:id="1273128835">
              <w:marLeft w:val="0"/>
              <w:marRight w:val="0"/>
              <w:marTop w:val="45"/>
              <w:marBottom w:val="0"/>
              <w:divBdr>
                <w:top w:val="none" w:sz="0" w:space="0" w:color="auto"/>
                <w:left w:val="none" w:sz="0" w:space="0" w:color="auto"/>
                <w:bottom w:val="none" w:sz="0" w:space="0" w:color="auto"/>
                <w:right w:val="none" w:sz="0" w:space="0" w:color="auto"/>
              </w:divBdr>
            </w:div>
          </w:divsChild>
        </w:div>
        <w:div w:id="1784763559">
          <w:marLeft w:val="60"/>
          <w:marRight w:val="0"/>
          <w:marTop w:val="360"/>
          <w:marBottom w:val="0"/>
          <w:divBdr>
            <w:top w:val="none" w:sz="0" w:space="0" w:color="auto"/>
            <w:left w:val="none" w:sz="0" w:space="0" w:color="auto"/>
            <w:bottom w:val="none" w:sz="0" w:space="0" w:color="auto"/>
            <w:right w:val="none" w:sz="0" w:space="0" w:color="auto"/>
          </w:divBdr>
        </w:div>
        <w:div w:id="861895854">
          <w:marLeft w:val="60"/>
          <w:marRight w:val="0"/>
          <w:marTop w:val="0"/>
          <w:marBottom w:val="0"/>
          <w:divBdr>
            <w:top w:val="none" w:sz="0" w:space="0" w:color="auto"/>
            <w:left w:val="none" w:sz="0" w:space="0" w:color="auto"/>
            <w:bottom w:val="none" w:sz="0" w:space="0" w:color="auto"/>
            <w:right w:val="none" w:sz="0" w:space="0" w:color="auto"/>
          </w:divBdr>
        </w:div>
        <w:div w:id="935287923">
          <w:marLeft w:val="60"/>
          <w:marRight w:val="0"/>
          <w:marTop w:val="60"/>
          <w:marBottom w:val="0"/>
          <w:divBdr>
            <w:top w:val="none" w:sz="0" w:space="0" w:color="auto"/>
            <w:left w:val="none" w:sz="0" w:space="0" w:color="auto"/>
            <w:bottom w:val="none" w:sz="0" w:space="0" w:color="auto"/>
            <w:right w:val="none" w:sz="0" w:space="0" w:color="auto"/>
          </w:divBdr>
          <w:divsChild>
            <w:div w:id="1398437323">
              <w:marLeft w:val="0"/>
              <w:marRight w:val="0"/>
              <w:marTop w:val="45"/>
              <w:marBottom w:val="0"/>
              <w:divBdr>
                <w:top w:val="none" w:sz="0" w:space="0" w:color="auto"/>
                <w:left w:val="none" w:sz="0" w:space="0" w:color="auto"/>
                <w:bottom w:val="none" w:sz="0" w:space="0" w:color="auto"/>
                <w:right w:val="none" w:sz="0" w:space="0" w:color="auto"/>
              </w:divBdr>
            </w:div>
            <w:div w:id="496697626">
              <w:marLeft w:val="0"/>
              <w:marRight w:val="0"/>
              <w:marTop w:val="45"/>
              <w:marBottom w:val="0"/>
              <w:divBdr>
                <w:top w:val="none" w:sz="0" w:space="0" w:color="auto"/>
                <w:left w:val="none" w:sz="0" w:space="0" w:color="auto"/>
                <w:bottom w:val="none" w:sz="0" w:space="0" w:color="auto"/>
                <w:right w:val="none" w:sz="0" w:space="0" w:color="auto"/>
              </w:divBdr>
            </w:div>
            <w:div w:id="1210457584">
              <w:marLeft w:val="0"/>
              <w:marRight w:val="0"/>
              <w:marTop w:val="45"/>
              <w:marBottom w:val="0"/>
              <w:divBdr>
                <w:top w:val="none" w:sz="0" w:space="0" w:color="auto"/>
                <w:left w:val="none" w:sz="0" w:space="0" w:color="auto"/>
                <w:bottom w:val="none" w:sz="0" w:space="0" w:color="auto"/>
                <w:right w:val="none" w:sz="0" w:space="0" w:color="auto"/>
              </w:divBdr>
            </w:div>
            <w:div w:id="105585580">
              <w:marLeft w:val="0"/>
              <w:marRight w:val="0"/>
              <w:marTop w:val="45"/>
              <w:marBottom w:val="0"/>
              <w:divBdr>
                <w:top w:val="none" w:sz="0" w:space="0" w:color="auto"/>
                <w:left w:val="none" w:sz="0" w:space="0" w:color="auto"/>
                <w:bottom w:val="none" w:sz="0" w:space="0" w:color="auto"/>
                <w:right w:val="none" w:sz="0" w:space="0" w:color="auto"/>
              </w:divBdr>
            </w:div>
          </w:divsChild>
        </w:div>
        <w:div w:id="1230769434">
          <w:marLeft w:val="60"/>
          <w:marRight w:val="0"/>
          <w:marTop w:val="360"/>
          <w:marBottom w:val="0"/>
          <w:divBdr>
            <w:top w:val="none" w:sz="0" w:space="0" w:color="auto"/>
            <w:left w:val="none" w:sz="0" w:space="0" w:color="auto"/>
            <w:bottom w:val="none" w:sz="0" w:space="0" w:color="auto"/>
            <w:right w:val="none" w:sz="0" w:space="0" w:color="auto"/>
          </w:divBdr>
        </w:div>
        <w:div w:id="575747170">
          <w:marLeft w:val="60"/>
          <w:marRight w:val="0"/>
          <w:marTop w:val="0"/>
          <w:marBottom w:val="0"/>
          <w:divBdr>
            <w:top w:val="none" w:sz="0" w:space="0" w:color="auto"/>
            <w:left w:val="none" w:sz="0" w:space="0" w:color="auto"/>
            <w:bottom w:val="none" w:sz="0" w:space="0" w:color="auto"/>
            <w:right w:val="none" w:sz="0" w:space="0" w:color="auto"/>
          </w:divBdr>
        </w:div>
        <w:div w:id="18623385">
          <w:marLeft w:val="60"/>
          <w:marRight w:val="0"/>
          <w:marTop w:val="60"/>
          <w:marBottom w:val="0"/>
          <w:divBdr>
            <w:top w:val="none" w:sz="0" w:space="0" w:color="auto"/>
            <w:left w:val="none" w:sz="0" w:space="0" w:color="auto"/>
            <w:bottom w:val="none" w:sz="0" w:space="0" w:color="auto"/>
            <w:right w:val="none" w:sz="0" w:space="0" w:color="auto"/>
          </w:divBdr>
          <w:divsChild>
            <w:div w:id="405302770">
              <w:marLeft w:val="0"/>
              <w:marRight w:val="0"/>
              <w:marTop w:val="45"/>
              <w:marBottom w:val="0"/>
              <w:divBdr>
                <w:top w:val="none" w:sz="0" w:space="0" w:color="auto"/>
                <w:left w:val="none" w:sz="0" w:space="0" w:color="auto"/>
                <w:bottom w:val="none" w:sz="0" w:space="0" w:color="auto"/>
                <w:right w:val="none" w:sz="0" w:space="0" w:color="auto"/>
              </w:divBdr>
            </w:div>
            <w:div w:id="2072997045">
              <w:marLeft w:val="0"/>
              <w:marRight w:val="0"/>
              <w:marTop w:val="45"/>
              <w:marBottom w:val="0"/>
              <w:divBdr>
                <w:top w:val="none" w:sz="0" w:space="0" w:color="auto"/>
                <w:left w:val="none" w:sz="0" w:space="0" w:color="auto"/>
                <w:bottom w:val="none" w:sz="0" w:space="0" w:color="auto"/>
                <w:right w:val="none" w:sz="0" w:space="0" w:color="auto"/>
              </w:divBdr>
            </w:div>
            <w:div w:id="377358231">
              <w:marLeft w:val="0"/>
              <w:marRight w:val="0"/>
              <w:marTop w:val="45"/>
              <w:marBottom w:val="0"/>
              <w:divBdr>
                <w:top w:val="none" w:sz="0" w:space="0" w:color="auto"/>
                <w:left w:val="none" w:sz="0" w:space="0" w:color="auto"/>
                <w:bottom w:val="none" w:sz="0" w:space="0" w:color="auto"/>
                <w:right w:val="none" w:sz="0" w:space="0" w:color="auto"/>
              </w:divBdr>
            </w:div>
            <w:div w:id="716441964">
              <w:marLeft w:val="0"/>
              <w:marRight w:val="0"/>
              <w:marTop w:val="45"/>
              <w:marBottom w:val="0"/>
              <w:divBdr>
                <w:top w:val="none" w:sz="0" w:space="0" w:color="auto"/>
                <w:left w:val="none" w:sz="0" w:space="0" w:color="auto"/>
                <w:bottom w:val="none" w:sz="0" w:space="0" w:color="auto"/>
                <w:right w:val="none" w:sz="0" w:space="0" w:color="auto"/>
              </w:divBdr>
            </w:div>
          </w:divsChild>
        </w:div>
        <w:div w:id="383717430">
          <w:marLeft w:val="60"/>
          <w:marRight w:val="0"/>
          <w:marTop w:val="360"/>
          <w:marBottom w:val="0"/>
          <w:divBdr>
            <w:top w:val="none" w:sz="0" w:space="0" w:color="auto"/>
            <w:left w:val="none" w:sz="0" w:space="0" w:color="auto"/>
            <w:bottom w:val="none" w:sz="0" w:space="0" w:color="auto"/>
            <w:right w:val="none" w:sz="0" w:space="0" w:color="auto"/>
          </w:divBdr>
        </w:div>
        <w:div w:id="1858959478">
          <w:marLeft w:val="60"/>
          <w:marRight w:val="0"/>
          <w:marTop w:val="0"/>
          <w:marBottom w:val="0"/>
          <w:divBdr>
            <w:top w:val="none" w:sz="0" w:space="0" w:color="auto"/>
            <w:left w:val="none" w:sz="0" w:space="0" w:color="auto"/>
            <w:bottom w:val="none" w:sz="0" w:space="0" w:color="auto"/>
            <w:right w:val="none" w:sz="0" w:space="0" w:color="auto"/>
          </w:divBdr>
        </w:div>
        <w:div w:id="298266886">
          <w:marLeft w:val="60"/>
          <w:marRight w:val="0"/>
          <w:marTop w:val="60"/>
          <w:marBottom w:val="0"/>
          <w:divBdr>
            <w:top w:val="none" w:sz="0" w:space="0" w:color="auto"/>
            <w:left w:val="none" w:sz="0" w:space="0" w:color="auto"/>
            <w:bottom w:val="none" w:sz="0" w:space="0" w:color="auto"/>
            <w:right w:val="none" w:sz="0" w:space="0" w:color="auto"/>
          </w:divBdr>
          <w:divsChild>
            <w:div w:id="42796426">
              <w:marLeft w:val="0"/>
              <w:marRight w:val="0"/>
              <w:marTop w:val="45"/>
              <w:marBottom w:val="0"/>
              <w:divBdr>
                <w:top w:val="none" w:sz="0" w:space="0" w:color="auto"/>
                <w:left w:val="none" w:sz="0" w:space="0" w:color="auto"/>
                <w:bottom w:val="none" w:sz="0" w:space="0" w:color="auto"/>
                <w:right w:val="none" w:sz="0" w:space="0" w:color="auto"/>
              </w:divBdr>
            </w:div>
            <w:div w:id="92746910">
              <w:marLeft w:val="0"/>
              <w:marRight w:val="0"/>
              <w:marTop w:val="45"/>
              <w:marBottom w:val="0"/>
              <w:divBdr>
                <w:top w:val="none" w:sz="0" w:space="0" w:color="auto"/>
                <w:left w:val="none" w:sz="0" w:space="0" w:color="auto"/>
                <w:bottom w:val="none" w:sz="0" w:space="0" w:color="auto"/>
                <w:right w:val="none" w:sz="0" w:space="0" w:color="auto"/>
              </w:divBdr>
            </w:div>
            <w:div w:id="605770287">
              <w:marLeft w:val="0"/>
              <w:marRight w:val="0"/>
              <w:marTop w:val="45"/>
              <w:marBottom w:val="0"/>
              <w:divBdr>
                <w:top w:val="none" w:sz="0" w:space="0" w:color="auto"/>
                <w:left w:val="none" w:sz="0" w:space="0" w:color="auto"/>
                <w:bottom w:val="none" w:sz="0" w:space="0" w:color="auto"/>
                <w:right w:val="none" w:sz="0" w:space="0" w:color="auto"/>
              </w:divBdr>
            </w:div>
            <w:div w:id="2117672455">
              <w:marLeft w:val="0"/>
              <w:marRight w:val="0"/>
              <w:marTop w:val="45"/>
              <w:marBottom w:val="0"/>
              <w:divBdr>
                <w:top w:val="none" w:sz="0" w:space="0" w:color="auto"/>
                <w:left w:val="none" w:sz="0" w:space="0" w:color="auto"/>
                <w:bottom w:val="none" w:sz="0" w:space="0" w:color="auto"/>
                <w:right w:val="none" w:sz="0" w:space="0" w:color="auto"/>
              </w:divBdr>
            </w:div>
          </w:divsChild>
        </w:div>
        <w:div w:id="556673564">
          <w:marLeft w:val="0"/>
          <w:marRight w:val="0"/>
          <w:marTop w:val="210"/>
          <w:marBottom w:val="0"/>
          <w:divBdr>
            <w:top w:val="none" w:sz="0" w:space="0" w:color="auto"/>
            <w:left w:val="none" w:sz="0" w:space="0" w:color="auto"/>
            <w:bottom w:val="none" w:sz="0" w:space="0" w:color="auto"/>
            <w:right w:val="none" w:sz="0" w:space="0" w:color="auto"/>
          </w:divBdr>
          <w:divsChild>
            <w:div w:id="102382778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1818640">
      <w:bodyDiv w:val="1"/>
      <w:marLeft w:val="0"/>
      <w:marRight w:val="0"/>
      <w:marTop w:val="0"/>
      <w:marBottom w:val="0"/>
      <w:divBdr>
        <w:top w:val="none" w:sz="0" w:space="0" w:color="auto"/>
        <w:left w:val="none" w:sz="0" w:space="0" w:color="auto"/>
        <w:bottom w:val="none" w:sz="0" w:space="0" w:color="auto"/>
        <w:right w:val="none" w:sz="0" w:space="0" w:color="auto"/>
      </w:divBdr>
      <w:divsChild>
        <w:div w:id="1337078847">
          <w:marLeft w:val="60"/>
          <w:marRight w:val="0"/>
          <w:marTop w:val="360"/>
          <w:marBottom w:val="0"/>
          <w:divBdr>
            <w:top w:val="none" w:sz="0" w:space="0" w:color="auto"/>
            <w:left w:val="none" w:sz="0" w:space="0" w:color="auto"/>
            <w:bottom w:val="none" w:sz="0" w:space="0" w:color="auto"/>
            <w:right w:val="none" w:sz="0" w:space="0" w:color="auto"/>
          </w:divBdr>
        </w:div>
        <w:div w:id="1722828086">
          <w:marLeft w:val="60"/>
          <w:marRight w:val="0"/>
          <w:marTop w:val="0"/>
          <w:marBottom w:val="0"/>
          <w:divBdr>
            <w:top w:val="none" w:sz="0" w:space="0" w:color="auto"/>
            <w:left w:val="none" w:sz="0" w:space="0" w:color="auto"/>
            <w:bottom w:val="none" w:sz="0" w:space="0" w:color="auto"/>
            <w:right w:val="none" w:sz="0" w:space="0" w:color="auto"/>
          </w:divBdr>
        </w:div>
        <w:div w:id="764611482">
          <w:marLeft w:val="60"/>
          <w:marRight w:val="0"/>
          <w:marTop w:val="60"/>
          <w:marBottom w:val="0"/>
          <w:divBdr>
            <w:top w:val="none" w:sz="0" w:space="0" w:color="auto"/>
            <w:left w:val="none" w:sz="0" w:space="0" w:color="auto"/>
            <w:bottom w:val="none" w:sz="0" w:space="0" w:color="auto"/>
            <w:right w:val="none" w:sz="0" w:space="0" w:color="auto"/>
          </w:divBdr>
          <w:divsChild>
            <w:div w:id="932711601">
              <w:marLeft w:val="0"/>
              <w:marRight w:val="0"/>
              <w:marTop w:val="45"/>
              <w:marBottom w:val="0"/>
              <w:divBdr>
                <w:top w:val="none" w:sz="0" w:space="0" w:color="auto"/>
                <w:left w:val="none" w:sz="0" w:space="0" w:color="auto"/>
                <w:bottom w:val="none" w:sz="0" w:space="0" w:color="auto"/>
                <w:right w:val="none" w:sz="0" w:space="0" w:color="auto"/>
              </w:divBdr>
            </w:div>
            <w:div w:id="2042395972">
              <w:marLeft w:val="0"/>
              <w:marRight w:val="0"/>
              <w:marTop w:val="45"/>
              <w:marBottom w:val="0"/>
              <w:divBdr>
                <w:top w:val="none" w:sz="0" w:space="0" w:color="auto"/>
                <w:left w:val="none" w:sz="0" w:space="0" w:color="auto"/>
                <w:bottom w:val="none" w:sz="0" w:space="0" w:color="auto"/>
                <w:right w:val="none" w:sz="0" w:space="0" w:color="auto"/>
              </w:divBdr>
            </w:div>
            <w:div w:id="942155533">
              <w:marLeft w:val="0"/>
              <w:marRight w:val="0"/>
              <w:marTop w:val="45"/>
              <w:marBottom w:val="0"/>
              <w:divBdr>
                <w:top w:val="none" w:sz="0" w:space="0" w:color="auto"/>
                <w:left w:val="none" w:sz="0" w:space="0" w:color="auto"/>
                <w:bottom w:val="none" w:sz="0" w:space="0" w:color="auto"/>
                <w:right w:val="none" w:sz="0" w:space="0" w:color="auto"/>
              </w:divBdr>
            </w:div>
            <w:div w:id="705106914">
              <w:marLeft w:val="0"/>
              <w:marRight w:val="0"/>
              <w:marTop w:val="0"/>
              <w:marBottom w:val="0"/>
              <w:divBdr>
                <w:top w:val="none" w:sz="0" w:space="0" w:color="auto"/>
                <w:left w:val="none" w:sz="0" w:space="0" w:color="auto"/>
                <w:bottom w:val="none" w:sz="0" w:space="0" w:color="auto"/>
                <w:right w:val="none" w:sz="0" w:space="0" w:color="auto"/>
              </w:divBdr>
            </w:div>
            <w:div w:id="1109591831">
              <w:marLeft w:val="0"/>
              <w:marRight w:val="0"/>
              <w:marTop w:val="0"/>
              <w:marBottom w:val="0"/>
              <w:divBdr>
                <w:top w:val="none" w:sz="0" w:space="0" w:color="auto"/>
                <w:left w:val="none" w:sz="0" w:space="0" w:color="auto"/>
                <w:bottom w:val="none" w:sz="0" w:space="0" w:color="auto"/>
                <w:right w:val="none" w:sz="0" w:space="0" w:color="auto"/>
              </w:divBdr>
            </w:div>
            <w:div w:id="72745511">
              <w:marLeft w:val="0"/>
              <w:marRight w:val="0"/>
              <w:marTop w:val="45"/>
              <w:marBottom w:val="0"/>
              <w:divBdr>
                <w:top w:val="none" w:sz="0" w:space="0" w:color="auto"/>
                <w:left w:val="none" w:sz="0" w:space="0" w:color="auto"/>
                <w:bottom w:val="none" w:sz="0" w:space="0" w:color="auto"/>
                <w:right w:val="none" w:sz="0" w:space="0" w:color="auto"/>
              </w:divBdr>
            </w:div>
            <w:div w:id="397168972">
              <w:marLeft w:val="0"/>
              <w:marRight w:val="0"/>
              <w:marTop w:val="45"/>
              <w:marBottom w:val="0"/>
              <w:divBdr>
                <w:top w:val="none" w:sz="0" w:space="0" w:color="auto"/>
                <w:left w:val="none" w:sz="0" w:space="0" w:color="auto"/>
                <w:bottom w:val="none" w:sz="0" w:space="0" w:color="auto"/>
                <w:right w:val="none" w:sz="0" w:space="0" w:color="auto"/>
              </w:divBdr>
            </w:div>
            <w:div w:id="2059667951">
              <w:marLeft w:val="0"/>
              <w:marRight w:val="0"/>
              <w:marTop w:val="45"/>
              <w:marBottom w:val="0"/>
              <w:divBdr>
                <w:top w:val="none" w:sz="0" w:space="0" w:color="auto"/>
                <w:left w:val="none" w:sz="0" w:space="0" w:color="auto"/>
                <w:bottom w:val="none" w:sz="0" w:space="0" w:color="auto"/>
                <w:right w:val="none" w:sz="0" w:space="0" w:color="auto"/>
              </w:divBdr>
            </w:div>
          </w:divsChild>
        </w:div>
        <w:div w:id="354893329">
          <w:marLeft w:val="60"/>
          <w:marRight w:val="0"/>
          <w:marTop w:val="360"/>
          <w:marBottom w:val="0"/>
          <w:divBdr>
            <w:top w:val="none" w:sz="0" w:space="0" w:color="auto"/>
            <w:left w:val="none" w:sz="0" w:space="0" w:color="auto"/>
            <w:bottom w:val="none" w:sz="0" w:space="0" w:color="auto"/>
            <w:right w:val="none" w:sz="0" w:space="0" w:color="auto"/>
          </w:divBdr>
        </w:div>
        <w:div w:id="636686908">
          <w:marLeft w:val="60"/>
          <w:marRight w:val="0"/>
          <w:marTop w:val="0"/>
          <w:marBottom w:val="0"/>
          <w:divBdr>
            <w:top w:val="none" w:sz="0" w:space="0" w:color="auto"/>
            <w:left w:val="none" w:sz="0" w:space="0" w:color="auto"/>
            <w:bottom w:val="none" w:sz="0" w:space="0" w:color="auto"/>
            <w:right w:val="none" w:sz="0" w:space="0" w:color="auto"/>
          </w:divBdr>
        </w:div>
        <w:div w:id="1581480685">
          <w:marLeft w:val="60"/>
          <w:marRight w:val="0"/>
          <w:marTop w:val="60"/>
          <w:marBottom w:val="0"/>
          <w:divBdr>
            <w:top w:val="none" w:sz="0" w:space="0" w:color="auto"/>
            <w:left w:val="none" w:sz="0" w:space="0" w:color="auto"/>
            <w:bottom w:val="none" w:sz="0" w:space="0" w:color="auto"/>
            <w:right w:val="none" w:sz="0" w:space="0" w:color="auto"/>
          </w:divBdr>
          <w:divsChild>
            <w:div w:id="189951694">
              <w:marLeft w:val="0"/>
              <w:marRight w:val="0"/>
              <w:marTop w:val="45"/>
              <w:marBottom w:val="0"/>
              <w:divBdr>
                <w:top w:val="none" w:sz="0" w:space="0" w:color="auto"/>
                <w:left w:val="none" w:sz="0" w:space="0" w:color="auto"/>
                <w:bottom w:val="none" w:sz="0" w:space="0" w:color="auto"/>
                <w:right w:val="none" w:sz="0" w:space="0" w:color="auto"/>
              </w:divBdr>
            </w:div>
            <w:div w:id="1902403554">
              <w:marLeft w:val="0"/>
              <w:marRight w:val="0"/>
              <w:marTop w:val="45"/>
              <w:marBottom w:val="0"/>
              <w:divBdr>
                <w:top w:val="none" w:sz="0" w:space="0" w:color="auto"/>
                <w:left w:val="none" w:sz="0" w:space="0" w:color="auto"/>
                <w:bottom w:val="none" w:sz="0" w:space="0" w:color="auto"/>
                <w:right w:val="none" w:sz="0" w:space="0" w:color="auto"/>
              </w:divBdr>
            </w:div>
            <w:div w:id="210769516">
              <w:marLeft w:val="0"/>
              <w:marRight w:val="0"/>
              <w:marTop w:val="45"/>
              <w:marBottom w:val="0"/>
              <w:divBdr>
                <w:top w:val="none" w:sz="0" w:space="0" w:color="auto"/>
                <w:left w:val="none" w:sz="0" w:space="0" w:color="auto"/>
                <w:bottom w:val="none" w:sz="0" w:space="0" w:color="auto"/>
                <w:right w:val="none" w:sz="0" w:space="0" w:color="auto"/>
              </w:divBdr>
            </w:div>
            <w:div w:id="703680477">
              <w:marLeft w:val="0"/>
              <w:marRight w:val="0"/>
              <w:marTop w:val="45"/>
              <w:marBottom w:val="0"/>
              <w:divBdr>
                <w:top w:val="none" w:sz="0" w:space="0" w:color="auto"/>
                <w:left w:val="none" w:sz="0" w:space="0" w:color="auto"/>
                <w:bottom w:val="none" w:sz="0" w:space="0" w:color="auto"/>
                <w:right w:val="none" w:sz="0" w:space="0" w:color="auto"/>
              </w:divBdr>
            </w:div>
          </w:divsChild>
        </w:div>
        <w:div w:id="224030888">
          <w:marLeft w:val="60"/>
          <w:marRight w:val="0"/>
          <w:marTop w:val="360"/>
          <w:marBottom w:val="0"/>
          <w:divBdr>
            <w:top w:val="none" w:sz="0" w:space="0" w:color="auto"/>
            <w:left w:val="none" w:sz="0" w:space="0" w:color="auto"/>
            <w:bottom w:val="none" w:sz="0" w:space="0" w:color="auto"/>
            <w:right w:val="none" w:sz="0" w:space="0" w:color="auto"/>
          </w:divBdr>
        </w:div>
        <w:div w:id="344209259">
          <w:marLeft w:val="60"/>
          <w:marRight w:val="0"/>
          <w:marTop w:val="0"/>
          <w:marBottom w:val="0"/>
          <w:divBdr>
            <w:top w:val="none" w:sz="0" w:space="0" w:color="auto"/>
            <w:left w:val="none" w:sz="0" w:space="0" w:color="auto"/>
            <w:bottom w:val="none" w:sz="0" w:space="0" w:color="auto"/>
            <w:right w:val="none" w:sz="0" w:space="0" w:color="auto"/>
          </w:divBdr>
        </w:div>
        <w:div w:id="1616280865">
          <w:marLeft w:val="60"/>
          <w:marRight w:val="0"/>
          <w:marTop w:val="60"/>
          <w:marBottom w:val="0"/>
          <w:divBdr>
            <w:top w:val="none" w:sz="0" w:space="0" w:color="auto"/>
            <w:left w:val="none" w:sz="0" w:space="0" w:color="auto"/>
            <w:bottom w:val="none" w:sz="0" w:space="0" w:color="auto"/>
            <w:right w:val="none" w:sz="0" w:space="0" w:color="auto"/>
          </w:divBdr>
          <w:divsChild>
            <w:div w:id="344676324">
              <w:marLeft w:val="0"/>
              <w:marRight w:val="0"/>
              <w:marTop w:val="45"/>
              <w:marBottom w:val="0"/>
              <w:divBdr>
                <w:top w:val="none" w:sz="0" w:space="0" w:color="auto"/>
                <w:left w:val="none" w:sz="0" w:space="0" w:color="auto"/>
                <w:bottom w:val="none" w:sz="0" w:space="0" w:color="auto"/>
                <w:right w:val="none" w:sz="0" w:space="0" w:color="auto"/>
              </w:divBdr>
            </w:div>
            <w:div w:id="1671830451">
              <w:marLeft w:val="0"/>
              <w:marRight w:val="0"/>
              <w:marTop w:val="45"/>
              <w:marBottom w:val="0"/>
              <w:divBdr>
                <w:top w:val="none" w:sz="0" w:space="0" w:color="auto"/>
                <w:left w:val="none" w:sz="0" w:space="0" w:color="auto"/>
                <w:bottom w:val="none" w:sz="0" w:space="0" w:color="auto"/>
                <w:right w:val="none" w:sz="0" w:space="0" w:color="auto"/>
              </w:divBdr>
            </w:div>
            <w:div w:id="958489312">
              <w:marLeft w:val="0"/>
              <w:marRight w:val="0"/>
              <w:marTop w:val="45"/>
              <w:marBottom w:val="0"/>
              <w:divBdr>
                <w:top w:val="none" w:sz="0" w:space="0" w:color="auto"/>
                <w:left w:val="none" w:sz="0" w:space="0" w:color="auto"/>
                <w:bottom w:val="none" w:sz="0" w:space="0" w:color="auto"/>
                <w:right w:val="none" w:sz="0" w:space="0" w:color="auto"/>
              </w:divBdr>
            </w:div>
            <w:div w:id="1658878677">
              <w:marLeft w:val="0"/>
              <w:marRight w:val="0"/>
              <w:marTop w:val="45"/>
              <w:marBottom w:val="0"/>
              <w:divBdr>
                <w:top w:val="none" w:sz="0" w:space="0" w:color="auto"/>
                <w:left w:val="none" w:sz="0" w:space="0" w:color="auto"/>
                <w:bottom w:val="none" w:sz="0" w:space="0" w:color="auto"/>
                <w:right w:val="none" w:sz="0" w:space="0" w:color="auto"/>
              </w:divBdr>
            </w:div>
          </w:divsChild>
        </w:div>
        <w:div w:id="435565409">
          <w:marLeft w:val="60"/>
          <w:marRight w:val="0"/>
          <w:marTop w:val="360"/>
          <w:marBottom w:val="0"/>
          <w:divBdr>
            <w:top w:val="none" w:sz="0" w:space="0" w:color="auto"/>
            <w:left w:val="none" w:sz="0" w:space="0" w:color="auto"/>
            <w:bottom w:val="none" w:sz="0" w:space="0" w:color="auto"/>
            <w:right w:val="none" w:sz="0" w:space="0" w:color="auto"/>
          </w:divBdr>
        </w:div>
        <w:div w:id="904880900">
          <w:marLeft w:val="60"/>
          <w:marRight w:val="0"/>
          <w:marTop w:val="0"/>
          <w:marBottom w:val="0"/>
          <w:divBdr>
            <w:top w:val="none" w:sz="0" w:space="0" w:color="auto"/>
            <w:left w:val="none" w:sz="0" w:space="0" w:color="auto"/>
            <w:bottom w:val="none" w:sz="0" w:space="0" w:color="auto"/>
            <w:right w:val="none" w:sz="0" w:space="0" w:color="auto"/>
          </w:divBdr>
        </w:div>
        <w:div w:id="1890530954">
          <w:marLeft w:val="60"/>
          <w:marRight w:val="0"/>
          <w:marTop w:val="60"/>
          <w:marBottom w:val="0"/>
          <w:divBdr>
            <w:top w:val="none" w:sz="0" w:space="0" w:color="auto"/>
            <w:left w:val="none" w:sz="0" w:space="0" w:color="auto"/>
            <w:bottom w:val="none" w:sz="0" w:space="0" w:color="auto"/>
            <w:right w:val="none" w:sz="0" w:space="0" w:color="auto"/>
          </w:divBdr>
          <w:divsChild>
            <w:div w:id="707218772">
              <w:marLeft w:val="0"/>
              <w:marRight w:val="0"/>
              <w:marTop w:val="45"/>
              <w:marBottom w:val="0"/>
              <w:divBdr>
                <w:top w:val="none" w:sz="0" w:space="0" w:color="auto"/>
                <w:left w:val="none" w:sz="0" w:space="0" w:color="auto"/>
                <w:bottom w:val="none" w:sz="0" w:space="0" w:color="auto"/>
                <w:right w:val="none" w:sz="0" w:space="0" w:color="auto"/>
              </w:divBdr>
            </w:div>
            <w:div w:id="1098672494">
              <w:marLeft w:val="0"/>
              <w:marRight w:val="0"/>
              <w:marTop w:val="45"/>
              <w:marBottom w:val="0"/>
              <w:divBdr>
                <w:top w:val="none" w:sz="0" w:space="0" w:color="auto"/>
                <w:left w:val="none" w:sz="0" w:space="0" w:color="auto"/>
                <w:bottom w:val="none" w:sz="0" w:space="0" w:color="auto"/>
                <w:right w:val="none" w:sz="0" w:space="0" w:color="auto"/>
              </w:divBdr>
            </w:div>
            <w:div w:id="1359888065">
              <w:marLeft w:val="0"/>
              <w:marRight w:val="0"/>
              <w:marTop w:val="45"/>
              <w:marBottom w:val="0"/>
              <w:divBdr>
                <w:top w:val="none" w:sz="0" w:space="0" w:color="auto"/>
                <w:left w:val="none" w:sz="0" w:space="0" w:color="auto"/>
                <w:bottom w:val="none" w:sz="0" w:space="0" w:color="auto"/>
                <w:right w:val="none" w:sz="0" w:space="0" w:color="auto"/>
              </w:divBdr>
            </w:div>
            <w:div w:id="39785850">
              <w:marLeft w:val="0"/>
              <w:marRight w:val="0"/>
              <w:marTop w:val="45"/>
              <w:marBottom w:val="0"/>
              <w:divBdr>
                <w:top w:val="none" w:sz="0" w:space="0" w:color="auto"/>
                <w:left w:val="none" w:sz="0" w:space="0" w:color="auto"/>
                <w:bottom w:val="none" w:sz="0" w:space="0" w:color="auto"/>
                <w:right w:val="none" w:sz="0" w:space="0" w:color="auto"/>
              </w:divBdr>
            </w:div>
          </w:divsChild>
        </w:div>
        <w:div w:id="441002157">
          <w:marLeft w:val="0"/>
          <w:marRight w:val="0"/>
          <w:marTop w:val="210"/>
          <w:marBottom w:val="0"/>
          <w:divBdr>
            <w:top w:val="none" w:sz="0" w:space="0" w:color="auto"/>
            <w:left w:val="none" w:sz="0" w:space="0" w:color="auto"/>
            <w:bottom w:val="none" w:sz="0" w:space="0" w:color="auto"/>
            <w:right w:val="none" w:sz="0" w:space="0" w:color="auto"/>
          </w:divBdr>
          <w:divsChild>
            <w:div w:id="195528991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1887038">
      <w:bodyDiv w:val="1"/>
      <w:marLeft w:val="0"/>
      <w:marRight w:val="0"/>
      <w:marTop w:val="0"/>
      <w:marBottom w:val="0"/>
      <w:divBdr>
        <w:top w:val="none" w:sz="0" w:space="0" w:color="auto"/>
        <w:left w:val="none" w:sz="0" w:space="0" w:color="auto"/>
        <w:bottom w:val="none" w:sz="0" w:space="0" w:color="auto"/>
        <w:right w:val="none" w:sz="0" w:space="0" w:color="auto"/>
      </w:divBdr>
      <w:divsChild>
        <w:div w:id="670067160">
          <w:marLeft w:val="60"/>
          <w:marRight w:val="0"/>
          <w:marTop w:val="360"/>
          <w:marBottom w:val="0"/>
          <w:divBdr>
            <w:top w:val="none" w:sz="0" w:space="0" w:color="auto"/>
            <w:left w:val="none" w:sz="0" w:space="0" w:color="auto"/>
            <w:bottom w:val="none" w:sz="0" w:space="0" w:color="auto"/>
            <w:right w:val="none" w:sz="0" w:space="0" w:color="auto"/>
          </w:divBdr>
        </w:div>
        <w:div w:id="481192642">
          <w:marLeft w:val="60"/>
          <w:marRight w:val="0"/>
          <w:marTop w:val="0"/>
          <w:marBottom w:val="0"/>
          <w:divBdr>
            <w:top w:val="none" w:sz="0" w:space="0" w:color="auto"/>
            <w:left w:val="none" w:sz="0" w:space="0" w:color="auto"/>
            <w:bottom w:val="none" w:sz="0" w:space="0" w:color="auto"/>
            <w:right w:val="none" w:sz="0" w:space="0" w:color="auto"/>
          </w:divBdr>
        </w:div>
        <w:div w:id="127553969">
          <w:marLeft w:val="60"/>
          <w:marRight w:val="0"/>
          <w:marTop w:val="60"/>
          <w:marBottom w:val="0"/>
          <w:divBdr>
            <w:top w:val="none" w:sz="0" w:space="0" w:color="auto"/>
            <w:left w:val="none" w:sz="0" w:space="0" w:color="auto"/>
            <w:bottom w:val="none" w:sz="0" w:space="0" w:color="auto"/>
            <w:right w:val="none" w:sz="0" w:space="0" w:color="auto"/>
          </w:divBdr>
          <w:divsChild>
            <w:div w:id="1321497819">
              <w:marLeft w:val="0"/>
              <w:marRight w:val="0"/>
              <w:marTop w:val="45"/>
              <w:marBottom w:val="0"/>
              <w:divBdr>
                <w:top w:val="none" w:sz="0" w:space="0" w:color="auto"/>
                <w:left w:val="none" w:sz="0" w:space="0" w:color="auto"/>
                <w:bottom w:val="none" w:sz="0" w:space="0" w:color="auto"/>
                <w:right w:val="none" w:sz="0" w:space="0" w:color="auto"/>
              </w:divBdr>
            </w:div>
            <w:div w:id="234630124">
              <w:marLeft w:val="0"/>
              <w:marRight w:val="0"/>
              <w:marTop w:val="45"/>
              <w:marBottom w:val="0"/>
              <w:divBdr>
                <w:top w:val="none" w:sz="0" w:space="0" w:color="auto"/>
                <w:left w:val="none" w:sz="0" w:space="0" w:color="auto"/>
                <w:bottom w:val="none" w:sz="0" w:space="0" w:color="auto"/>
                <w:right w:val="none" w:sz="0" w:space="0" w:color="auto"/>
              </w:divBdr>
            </w:div>
            <w:div w:id="442506178">
              <w:marLeft w:val="0"/>
              <w:marRight w:val="0"/>
              <w:marTop w:val="45"/>
              <w:marBottom w:val="0"/>
              <w:divBdr>
                <w:top w:val="none" w:sz="0" w:space="0" w:color="auto"/>
                <w:left w:val="none" w:sz="0" w:space="0" w:color="auto"/>
                <w:bottom w:val="none" w:sz="0" w:space="0" w:color="auto"/>
                <w:right w:val="none" w:sz="0" w:space="0" w:color="auto"/>
              </w:divBdr>
            </w:div>
            <w:div w:id="2044742448">
              <w:marLeft w:val="0"/>
              <w:marRight w:val="0"/>
              <w:marTop w:val="0"/>
              <w:marBottom w:val="0"/>
              <w:divBdr>
                <w:top w:val="none" w:sz="0" w:space="0" w:color="auto"/>
                <w:left w:val="none" w:sz="0" w:space="0" w:color="auto"/>
                <w:bottom w:val="none" w:sz="0" w:space="0" w:color="auto"/>
                <w:right w:val="none" w:sz="0" w:space="0" w:color="auto"/>
              </w:divBdr>
            </w:div>
            <w:div w:id="231234515">
              <w:marLeft w:val="0"/>
              <w:marRight w:val="0"/>
              <w:marTop w:val="0"/>
              <w:marBottom w:val="0"/>
              <w:divBdr>
                <w:top w:val="none" w:sz="0" w:space="0" w:color="auto"/>
                <w:left w:val="none" w:sz="0" w:space="0" w:color="auto"/>
                <w:bottom w:val="none" w:sz="0" w:space="0" w:color="auto"/>
                <w:right w:val="none" w:sz="0" w:space="0" w:color="auto"/>
              </w:divBdr>
            </w:div>
            <w:div w:id="1073968521">
              <w:marLeft w:val="0"/>
              <w:marRight w:val="0"/>
              <w:marTop w:val="45"/>
              <w:marBottom w:val="0"/>
              <w:divBdr>
                <w:top w:val="none" w:sz="0" w:space="0" w:color="auto"/>
                <w:left w:val="none" w:sz="0" w:space="0" w:color="auto"/>
                <w:bottom w:val="none" w:sz="0" w:space="0" w:color="auto"/>
                <w:right w:val="none" w:sz="0" w:space="0" w:color="auto"/>
              </w:divBdr>
            </w:div>
            <w:div w:id="555968478">
              <w:marLeft w:val="0"/>
              <w:marRight w:val="0"/>
              <w:marTop w:val="45"/>
              <w:marBottom w:val="0"/>
              <w:divBdr>
                <w:top w:val="none" w:sz="0" w:space="0" w:color="auto"/>
                <w:left w:val="none" w:sz="0" w:space="0" w:color="auto"/>
                <w:bottom w:val="none" w:sz="0" w:space="0" w:color="auto"/>
                <w:right w:val="none" w:sz="0" w:space="0" w:color="auto"/>
              </w:divBdr>
            </w:div>
            <w:div w:id="1319188734">
              <w:marLeft w:val="0"/>
              <w:marRight w:val="0"/>
              <w:marTop w:val="45"/>
              <w:marBottom w:val="0"/>
              <w:divBdr>
                <w:top w:val="none" w:sz="0" w:space="0" w:color="auto"/>
                <w:left w:val="none" w:sz="0" w:space="0" w:color="auto"/>
                <w:bottom w:val="none" w:sz="0" w:space="0" w:color="auto"/>
                <w:right w:val="none" w:sz="0" w:space="0" w:color="auto"/>
              </w:divBdr>
            </w:div>
          </w:divsChild>
        </w:div>
        <w:div w:id="213079442">
          <w:marLeft w:val="60"/>
          <w:marRight w:val="0"/>
          <w:marTop w:val="360"/>
          <w:marBottom w:val="0"/>
          <w:divBdr>
            <w:top w:val="none" w:sz="0" w:space="0" w:color="auto"/>
            <w:left w:val="none" w:sz="0" w:space="0" w:color="auto"/>
            <w:bottom w:val="none" w:sz="0" w:space="0" w:color="auto"/>
            <w:right w:val="none" w:sz="0" w:space="0" w:color="auto"/>
          </w:divBdr>
        </w:div>
        <w:div w:id="1765612383">
          <w:marLeft w:val="60"/>
          <w:marRight w:val="0"/>
          <w:marTop w:val="0"/>
          <w:marBottom w:val="0"/>
          <w:divBdr>
            <w:top w:val="none" w:sz="0" w:space="0" w:color="auto"/>
            <w:left w:val="none" w:sz="0" w:space="0" w:color="auto"/>
            <w:bottom w:val="none" w:sz="0" w:space="0" w:color="auto"/>
            <w:right w:val="none" w:sz="0" w:space="0" w:color="auto"/>
          </w:divBdr>
        </w:div>
        <w:div w:id="436870152">
          <w:marLeft w:val="60"/>
          <w:marRight w:val="0"/>
          <w:marTop w:val="60"/>
          <w:marBottom w:val="0"/>
          <w:divBdr>
            <w:top w:val="none" w:sz="0" w:space="0" w:color="auto"/>
            <w:left w:val="none" w:sz="0" w:space="0" w:color="auto"/>
            <w:bottom w:val="none" w:sz="0" w:space="0" w:color="auto"/>
            <w:right w:val="none" w:sz="0" w:space="0" w:color="auto"/>
          </w:divBdr>
          <w:divsChild>
            <w:div w:id="750390256">
              <w:marLeft w:val="0"/>
              <w:marRight w:val="0"/>
              <w:marTop w:val="45"/>
              <w:marBottom w:val="0"/>
              <w:divBdr>
                <w:top w:val="none" w:sz="0" w:space="0" w:color="auto"/>
                <w:left w:val="none" w:sz="0" w:space="0" w:color="auto"/>
                <w:bottom w:val="none" w:sz="0" w:space="0" w:color="auto"/>
                <w:right w:val="none" w:sz="0" w:space="0" w:color="auto"/>
              </w:divBdr>
            </w:div>
            <w:div w:id="69273746">
              <w:marLeft w:val="0"/>
              <w:marRight w:val="0"/>
              <w:marTop w:val="45"/>
              <w:marBottom w:val="0"/>
              <w:divBdr>
                <w:top w:val="none" w:sz="0" w:space="0" w:color="auto"/>
                <w:left w:val="none" w:sz="0" w:space="0" w:color="auto"/>
                <w:bottom w:val="none" w:sz="0" w:space="0" w:color="auto"/>
                <w:right w:val="none" w:sz="0" w:space="0" w:color="auto"/>
              </w:divBdr>
            </w:div>
            <w:div w:id="1093163934">
              <w:marLeft w:val="0"/>
              <w:marRight w:val="0"/>
              <w:marTop w:val="45"/>
              <w:marBottom w:val="0"/>
              <w:divBdr>
                <w:top w:val="none" w:sz="0" w:space="0" w:color="auto"/>
                <w:left w:val="none" w:sz="0" w:space="0" w:color="auto"/>
                <w:bottom w:val="none" w:sz="0" w:space="0" w:color="auto"/>
                <w:right w:val="none" w:sz="0" w:space="0" w:color="auto"/>
              </w:divBdr>
            </w:div>
            <w:div w:id="1883905710">
              <w:marLeft w:val="0"/>
              <w:marRight w:val="0"/>
              <w:marTop w:val="45"/>
              <w:marBottom w:val="0"/>
              <w:divBdr>
                <w:top w:val="none" w:sz="0" w:space="0" w:color="auto"/>
                <w:left w:val="none" w:sz="0" w:space="0" w:color="auto"/>
                <w:bottom w:val="none" w:sz="0" w:space="0" w:color="auto"/>
                <w:right w:val="none" w:sz="0" w:space="0" w:color="auto"/>
              </w:divBdr>
            </w:div>
          </w:divsChild>
        </w:div>
        <w:div w:id="1837106085">
          <w:marLeft w:val="60"/>
          <w:marRight w:val="0"/>
          <w:marTop w:val="360"/>
          <w:marBottom w:val="0"/>
          <w:divBdr>
            <w:top w:val="none" w:sz="0" w:space="0" w:color="auto"/>
            <w:left w:val="none" w:sz="0" w:space="0" w:color="auto"/>
            <w:bottom w:val="none" w:sz="0" w:space="0" w:color="auto"/>
            <w:right w:val="none" w:sz="0" w:space="0" w:color="auto"/>
          </w:divBdr>
        </w:div>
        <w:div w:id="1536968656">
          <w:marLeft w:val="60"/>
          <w:marRight w:val="0"/>
          <w:marTop w:val="0"/>
          <w:marBottom w:val="0"/>
          <w:divBdr>
            <w:top w:val="none" w:sz="0" w:space="0" w:color="auto"/>
            <w:left w:val="none" w:sz="0" w:space="0" w:color="auto"/>
            <w:bottom w:val="none" w:sz="0" w:space="0" w:color="auto"/>
            <w:right w:val="none" w:sz="0" w:space="0" w:color="auto"/>
          </w:divBdr>
        </w:div>
        <w:div w:id="1493791264">
          <w:marLeft w:val="60"/>
          <w:marRight w:val="0"/>
          <w:marTop w:val="60"/>
          <w:marBottom w:val="0"/>
          <w:divBdr>
            <w:top w:val="none" w:sz="0" w:space="0" w:color="auto"/>
            <w:left w:val="none" w:sz="0" w:space="0" w:color="auto"/>
            <w:bottom w:val="none" w:sz="0" w:space="0" w:color="auto"/>
            <w:right w:val="none" w:sz="0" w:space="0" w:color="auto"/>
          </w:divBdr>
          <w:divsChild>
            <w:div w:id="95180384">
              <w:marLeft w:val="0"/>
              <w:marRight w:val="0"/>
              <w:marTop w:val="45"/>
              <w:marBottom w:val="0"/>
              <w:divBdr>
                <w:top w:val="none" w:sz="0" w:space="0" w:color="auto"/>
                <w:left w:val="none" w:sz="0" w:space="0" w:color="auto"/>
                <w:bottom w:val="none" w:sz="0" w:space="0" w:color="auto"/>
                <w:right w:val="none" w:sz="0" w:space="0" w:color="auto"/>
              </w:divBdr>
            </w:div>
            <w:div w:id="1081367296">
              <w:marLeft w:val="0"/>
              <w:marRight w:val="0"/>
              <w:marTop w:val="45"/>
              <w:marBottom w:val="0"/>
              <w:divBdr>
                <w:top w:val="none" w:sz="0" w:space="0" w:color="auto"/>
                <w:left w:val="none" w:sz="0" w:space="0" w:color="auto"/>
                <w:bottom w:val="none" w:sz="0" w:space="0" w:color="auto"/>
                <w:right w:val="none" w:sz="0" w:space="0" w:color="auto"/>
              </w:divBdr>
            </w:div>
            <w:div w:id="926308076">
              <w:marLeft w:val="0"/>
              <w:marRight w:val="0"/>
              <w:marTop w:val="45"/>
              <w:marBottom w:val="0"/>
              <w:divBdr>
                <w:top w:val="none" w:sz="0" w:space="0" w:color="auto"/>
                <w:left w:val="none" w:sz="0" w:space="0" w:color="auto"/>
                <w:bottom w:val="none" w:sz="0" w:space="0" w:color="auto"/>
                <w:right w:val="none" w:sz="0" w:space="0" w:color="auto"/>
              </w:divBdr>
            </w:div>
            <w:div w:id="1001856518">
              <w:marLeft w:val="0"/>
              <w:marRight w:val="0"/>
              <w:marTop w:val="45"/>
              <w:marBottom w:val="0"/>
              <w:divBdr>
                <w:top w:val="none" w:sz="0" w:space="0" w:color="auto"/>
                <w:left w:val="none" w:sz="0" w:space="0" w:color="auto"/>
                <w:bottom w:val="none" w:sz="0" w:space="0" w:color="auto"/>
                <w:right w:val="none" w:sz="0" w:space="0" w:color="auto"/>
              </w:divBdr>
            </w:div>
          </w:divsChild>
        </w:div>
        <w:div w:id="1864434032">
          <w:marLeft w:val="60"/>
          <w:marRight w:val="0"/>
          <w:marTop w:val="360"/>
          <w:marBottom w:val="0"/>
          <w:divBdr>
            <w:top w:val="none" w:sz="0" w:space="0" w:color="auto"/>
            <w:left w:val="none" w:sz="0" w:space="0" w:color="auto"/>
            <w:bottom w:val="none" w:sz="0" w:space="0" w:color="auto"/>
            <w:right w:val="none" w:sz="0" w:space="0" w:color="auto"/>
          </w:divBdr>
        </w:div>
        <w:div w:id="925918597">
          <w:marLeft w:val="60"/>
          <w:marRight w:val="0"/>
          <w:marTop w:val="0"/>
          <w:marBottom w:val="0"/>
          <w:divBdr>
            <w:top w:val="none" w:sz="0" w:space="0" w:color="auto"/>
            <w:left w:val="none" w:sz="0" w:space="0" w:color="auto"/>
            <w:bottom w:val="none" w:sz="0" w:space="0" w:color="auto"/>
            <w:right w:val="none" w:sz="0" w:space="0" w:color="auto"/>
          </w:divBdr>
        </w:div>
        <w:div w:id="1461269013">
          <w:marLeft w:val="60"/>
          <w:marRight w:val="0"/>
          <w:marTop w:val="60"/>
          <w:marBottom w:val="0"/>
          <w:divBdr>
            <w:top w:val="none" w:sz="0" w:space="0" w:color="auto"/>
            <w:left w:val="none" w:sz="0" w:space="0" w:color="auto"/>
            <w:bottom w:val="none" w:sz="0" w:space="0" w:color="auto"/>
            <w:right w:val="none" w:sz="0" w:space="0" w:color="auto"/>
          </w:divBdr>
          <w:divsChild>
            <w:div w:id="863591575">
              <w:marLeft w:val="0"/>
              <w:marRight w:val="0"/>
              <w:marTop w:val="45"/>
              <w:marBottom w:val="0"/>
              <w:divBdr>
                <w:top w:val="none" w:sz="0" w:space="0" w:color="auto"/>
                <w:left w:val="none" w:sz="0" w:space="0" w:color="auto"/>
                <w:bottom w:val="none" w:sz="0" w:space="0" w:color="auto"/>
                <w:right w:val="none" w:sz="0" w:space="0" w:color="auto"/>
              </w:divBdr>
            </w:div>
            <w:div w:id="678241484">
              <w:marLeft w:val="0"/>
              <w:marRight w:val="0"/>
              <w:marTop w:val="45"/>
              <w:marBottom w:val="0"/>
              <w:divBdr>
                <w:top w:val="none" w:sz="0" w:space="0" w:color="auto"/>
                <w:left w:val="none" w:sz="0" w:space="0" w:color="auto"/>
                <w:bottom w:val="none" w:sz="0" w:space="0" w:color="auto"/>
                <w:right w:val="none" w:sz="0" w:space="0" w:color="auto"/>
              </w:divBdr>
            </w:div>
            <w:div w:id="1057313135">
              <w:marLeft w:val="0"/>
              <w:marRight w:val="0"/>
              <w:marTop w:val="45"/>
              <w:marBottom w:val="0"/>
              <w:divBdr>
                <w:top w:val="none" w:sz="0" w:space="0" w:color="auto"/>
                <w:left w:val="none" w:sz="0" w:space="0" w:color="auto"/>
                <w:bottom w:val="none" w:sz="0" w:space="0" w:color="auto"/>
                <w:right w:val="none" w:sz="0" w:space="0" w:color="auto"/>
              </w:divBdr>
            </w:div>
            <w:div w:id="841579828">
              <w:marLeft w:val="0"/>
              <w:marRight w:val="0"/>
              <w:marTop w:val="45"/>
              <w:marBottom w:val="0"/>
              <w:divBdr>
                <w:top w:val="none" w:sz="0" w:space="0" w:color="auto"/>
                <w:left w:val="none" w:sz="0" w:space="0" w:color="auto"/>
                <w:bottom w:val="none" w:sz="0" w:space="0" w:color="auto"/>
                <w:right w:val="none" w:sz="0" w:space="0" w:color="auto"/>
              </w:divBdr>
            </w:div>
          </w:divsChild>
        </w:div>
        <w:div w:id="658658170">
          <w:marLeft w:val="0"/>
          <w:marRight w:val="0"/>
          <w:marTop w:val="210"/>
          <w:marBottom w:val="0"/>
          <w:divBdr>
            <w:top w:val="none" w:sz="0" w:space="0" w:color="auto"/>
            <w:left w:val="none" w:sz="0" w:space="0" w:color="auto"/>
            <w:bottom w:val="none" w:sz="0" w:space="0" w:color="auto"/>
            <w:right w:val="none" w:sz="0" w:space="0" w:color="auto"/>
          </w:divBdr>
          <w:divsChild>
            <w:div w:id="186571016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2041546">
      <w:bodyDiv w:val="1"/>
      <w:marLeft w:val="0"/>
      <w:marRight w:val="0"/>
      <w:marTop w:val="0"/>
      <w:marBottom w:val="0"/>
      <w:divBdr>
        <w:top w:val="none" w:sz="0" w:space="0" w:color="auto"/>
        <w:left w:val="none" w:sz="0" w:space="0" w:color="auto"/>
        <w:bottom w:val="none" w:sz="0" w:space="0" w:color="auto"/>
        <w:right w:val="none" w:sz="0" w:space="0" w:color="auto"/>
      </w:divBdr>
      <w:divsChild>
        <w:div w:id="1291549715">
          <w:marLeft w:val="60"/>
          <w:marRight w:val="0"/>
          <w:marTop w:val="360"/>
          <w:marBottom w:val="0"/>
          <w:divBdr>
            <w:top w:val="none" w:sz="0" w:space="0" w:color="auto"/>
            <w:left w:val="none" w:sz="0" w:space="0" w:color="auto"/>
            <w:bottom w:val="none" w:sz="0" w:space="0" w:color="auto"/>
            <w:right w:val="none" w:sz="0" w:space="0" w:color="auto"/>
          </w:divBdr>
        </w:div>
        <w:div w:id="18775065">
          <w:marLeft w:val="60"/>
          <w:marRight w:val="0"/>
          <w:marTop w:val="0"/>
          <w:marBottom w:val="0"/>
          <w:divBdr>
            <w:top w:val="none" w:sz="0" w:space="0" w:color="auto"/>
            <w:left w:val="none" w:sz="0" w:space="0" w:color="auto"/>
            <w:bottom w:val="none" w:sz="0" w:space="0" w:color="auto"/>
            <w:right w:val="none" w:sz="0" w:space="0" w:color="auto"/>
          </w:divBdr>
        </w:div>
        <w:div w:id="295137727">
          <w:marLeft w:val="60"/>
          <w:marRight w:val="0"/>
          <w:marTop w:val="60"/>
          <w:marBottom w:val="0"/>
          <w:divBdr>
            <w:top w:val="none" w:sz="0" w:space="0" w:color="auto"/>
            <w:left w:val="none" w:sz="0" w:space="0" w:color="auto"/>
            <w:bottom w:val="none" w:sz="0" w:space="0" w:color="auto"/>
            <w:right w:val="none" w:sz="0" w:space="0" w:color="auto"/>
          </w:divBdr>
          <w:divsChild>
            <w:div w:id="2138327767">
              <w:marLeft w:val="0"/>
              <w:marRight w:val="0"/>
              <w:marTop w:val="45"/>
              <w:marBottom w:val="0"/>
              <w:divBdr>
                <w:top w:val="none" w:sz="0" w:space="0" w:color="auto"/>
                <w:left w:val="none" w:sz="0" w:space="0" w:color="auto"/>
                <w:bottom w:val="none" w:sz="0" w:space="0" w:color="auto"/>
                <w:right w:val="none" w:sz="0" w:space="0" w:color="auto"/>
              </w:divBdr>
            </w:div>
            <w:div w:id="867647208">
              <w:marLeft w:val="0"/>
              <w:marRight w:val="0"/>
              <w:marTop w:val="45"/>
              <w:marBottom w:val="0"/>
              <w:divBdr>
                <w:top w:val="none" w:sz="0" w:space="0" w:color="auto"/>
                <w:left w:val="none" w:sz="0" w:space="0" w:color="auto"/>
                <w:bottom w:val="none" w:sz="0" w:space="0" w:color="auto"/>
                <w:right w:val="none" w:sz="0" w:space="0" w:color="auto"/>
              </w:divBdr>
            </w:div>
            <w:div w:id="1589773744">
              <w:marLeft w:val="0"/>
              <w:marRight w:val="0"/>
              <w:marTop w:val="45"/>
              <w:marBottom w:val="0"/>
              <w:divBdr>
                <w:top w:val="none" w:sz="0" w:space="0" w:color="auto"/>
                <w:left w:val="none" w:sz="0" w:space="0" w:color="auto"/>
                <w:bottom w:val="none" w:sz="0" w:space="0" w:color="auto"/>
                <w:right w:val="none" w:sz="0" w:space="0" w:color="auto"/>
              </w:divBdr>
            </w:div>
            <w:div w:id="924920665">
              <w:marLeft w:val="0"/>
              <w:marRight w:val="0"/>
              <w:marTop w:val="0"/>
              <w:marBottom w:val="0"/>
              <w:divBdr>
                <w:top w:val="none" w:sz="0" w:space="0" w:color="auto"/>
                <w:left w:val="none" w:sz="0" w:space="0" w:color="auto"/>
                <w:bottom w:val="none" w:sz="0" w:space="0" w:color="auto"/>
                <w:right w:val="none" w:sz="0" w:space="0" w:color="auto"/>
              </w:divBdr>
            </w:div>
            <w:div w:id="171453117">
              <w:marLeft w:val="0"/>
              <w:marRight w:val="0"/>
              <w:marTop w:val="0"/>
              <w:marBottom w:val="0"/>
              <w:divBdr>
                <w:top w:val="none" w:sz="0" w:space="0" w:color="auto"/>
                <w:left w:val="none" w:sz="0" w:space="0" w:color="auto"/>
                <w:bottom w:val="none" w:sz="0" w:space="0" w:color="auto"/>
                <w:right w:val="none" w:sz="0" w:space="0" w:color="auto"/>
              </w:divBdr>
            </w:div>
            <w:div w:id="519247839">
              <w:marLeft w:val="0"/>
              <w:marRight w:val="0"/>
              <w:marTop w:val="45"/>
              <w:marBottom w:val="0"/>
              <w:divBdr>
                <w:top w:val="none" w:sz="0" w:space="0" w:color="auto"/>
                <w:left w:val="none" w:sz="0" w:space="0" w:color="auto"/>
                <w:bottom w:val="none" w:sz="0" w:space="0" w:color="auto"/>
                <w:right w:val="none" w:sz="0" w:space="0" w:color="auto"/>
              </w:divBdr>
            </w:div>
            <w:div w:id="1213156518">
              <w:marLeft w:val="0"/>
              <w:marRight w:val="0"/>
              <w:marTop w:val="45"/>
              <w:marBottom w:val="0"/>
              <w:divBdr>
                <w:top w:val="none" w:sz="0" w:space="0" w:color="auto"/>
                <w:left w:val="none" w:sz="0" w:space="0" w:color="auto"/>
                <w:bottom w:val="none" w:sz="0" w:space="0" w:color="auto"/>
                <w:right w:val="none" w:sz="0" w:space="0" w:color="auto"/>
              </w:divBdr>
            </w:div>
            <w:div w:id="523902728">
              <w:marLeft w:val="0"/>
              <w:marRight w:val="0"/>
              <w:marTop w:val="45"/>
              <w:marBottom w:val="0"/>
              <w:divBdr>
                <w:top w:val="none" w:sz="0" w:space="0" w:color="auto"/>
                <w:left w:val="none" w:sz="0" w:space="0" w:color="auto"/>
                <w:bottom w:val="none" w:sz="0" w:space="0" w:color="auto"/>
                <w:right w:val="none" w:sz="0" w:space="0" w:color="auto"/>
              </w:divBdr>
            </w:div>
          </w:divsChild>
        </w:div>
        <w:div w:id="1426194533">
          <w:marLeft w:val="60"/>
          <w:marRight w:val="0"/>
          <w:marTop w:val="360"/>
          <w:marBottom w:val="0"/>
          <w:divBdr>
            <w:top w:val="none" w:sz="0" w:space="0" w:color="auto"/>
            <w:left w:val="none" w:sz="0" w:space="0" w:color="auto"/>
            <w:bottom w:val="none" w:sz="0" w:space="0" w:color="auto"/>
            <w:right w:val="none" w:sz="0" w:space="0" w:color="auto"/>
          </w:divBdr>
        </w:div>
        <w:div w:id="716125019">
          <w:marLeft w:val="60"/>
          <w:marRight w:val="0"/>
          <w:marTop w:val="0"/>
          <w:marBottom w:val="0"/>
          <w:divBdr>
            <w:top w:val="none" w:sz="0" w:space="0" w:color="auto"/>
            <w:left w:val="none" w:sz="0" w:space="0" w:color="auto"/>
            <w:bottom w:val="none" w:sz="0" w:space="0" w:color="auto"/>
            <w:right w:val="none" w:sz="0" w:space="0" w:color="auto"/>
          </w:divBdr>
        </w:div>
        <w:div w:id="18360704">
          <w:marLeft w:val="60"/>
          <w:marRight w:val="0"/>
          <w:marTop w:val="60"/>
          <w:marBottom w:val="0"/>
          <w:divBdr>
            <w:top w:val="none" w:sz="0" w:space="0" w:color="auto"/>
            <w:left w:val="none" w:sz="0" w:space="0" w:color="auto"/>
            <w:bottom w:val="none" w:sz="0" w:space="0" w:color="auto"/>
            <w:right w:val="none" w:sz="0" w:space="0" w:color="auto"/>
          </w:divBdr>
          <w:divsChild>
            <w:div w:id="1208637793">
              <w:marLeft w:val="0"/>
              <w:marRight w:val="0"/>
              <w:marTop w:val="45"/>
              <w:marBottom w:val="0"/>
              <w:divBdr>
                <w:top w:val="none" w:sz="0" w:space="0" w:color="auto"/>
                <w:left w:val="none" w:sz="0" w:space="0" w:color="auto"/>
                <w:bottom w:val="none" w:sz="0" w:space="0" w:color="auto"/>
                <w:right w:val="none" w:sz="0" w:space="0" w:color="auto"/>
              </w:divBdr>
            </w:div>
            <w:div w:id="190069470">
              <w:marLeft w:val="0"/>
              <w:marRight w:val="0"/>
              <w:marTop w:val="45"/>
              <w:marBottom w:val="0"/>
              <w:divBdr>
                <w:top w:val="none" w:sz="0" w:space="0" w:color="auto"/>
                <w:left w:val="none" w:sz="0" w:space="0" w:color="auto"/>
                <w:bottom w:val="none" w:sz="0" w:space="0" w:color="auto"/>
                <w:right w:val="none" w:sz="0" w:space="0" w:color="auto"/>
              </w:divBdr>
            </w:div>
            <w:div w:id="1668167293">
              <w:marLeft w:val="0"/>
              <w:marRight w:val="0"/>
              <w:marTop w:val="45"/>
              <w:marBottom w:val="0"/>
              <w:divBdr>
                <w:top w:val="none" w:sz="0" w:space="0" w:color="auto"/>
                <w:left w:val="none" w:sz="0" w:space="0" w:color="auto"/>
                <w:bottom w:val="none" w:sz="0" w:space="0" w:color="auto"/>
                <w:right w:val="none" w:sz="0" w:space="0" w:color="auto"/>
              </w:divBdr>
            </w:div>
            <w:div w:id="1778598593">
              <w:marLeft w:val="0"/>
              <w:marRight w:val="0"/>
              <w:marTop w:val="45"/>
              <w:marBottom w:val="0"/>
              <w:divBdr>
                <w:top w:val="none" w:sz="0" w:space="0" w:color="auto"/>
                <w:left w:val="none" w:sz="0" w:space="0" w:color="auto"/>
                <w:bottom w:val="none" w:sz="0" w:space="0" w:color="auto"/>
                <w:right w:val="none" w:sz="0" w:space="0" w:color="auto"/>
              </w:divBdr>
            </w:div>
          </w:divsChild>
        </w:div>
        <w:div w:id="744378638">
          <w:marLeft w:val="60"/>
          <w:marRight w:val="0"/>
          <w:marTop w:val="360"/>
          <w:marBottom w:val="0"/>
          <w:divBdr>
            <w:top w:val="none" w:sz="0" w:space="0" w:color="auto"/>
            <w:left w:val="none" w:sz="0" w:space="0" w:color="auto"/>
            <w:bottom w:val="none" w:sz="0" w:space="0" w:color="auto"/>
            <w:right w:val="none" w:sz="0" w:space="0" w:color="auto"/>
          </w:divBdr>
        </w:div>
        <w:div w:id="556621945">
          <w:marLeft w:val="60"/>
          <w:marRight w:val="0"/>
          <w:marTop w:val="0"/>
          <w:marBottom w:val="0"/>
          <w:divBdr>
            <w:top w:val="none" w:sz="0" w:space="0" w:color="auto"/>
            <w:left w:val="none" w:sz="0" w:space="0" w:color="auto"/>
            <w:bottom w:val="none" w:sz="0" w:space="0" w:color="auto"/>
            <w:right w:val="none" w:sz="0" w:space="0" w:color="auto"/>
          </w:divBdr>
        </w:div>
        <w:div w:id="1576280553">
          <w:marLeft w:val="60"/>
          <w:marRight w:val="0"/>
          <w:marTop w:val="60"/>
          <w:marBottom w:val="0"/>
          <w:divBdr>
            <w:top w:val="none" w:sz="0" w:space="0" w:color="auto"/>
            <w:left w:val="none" w:sz="0" w:space="0" w:color="auto"/>
            <w:bottom w:val="none" w:sz="0" w:space="0" w:color="auto"/>
            <w:right w:val="none" w:sz="0" w:space="0" w:color="auto"/>
          </w:divBdr>
          <w:divsChild>
            <w:div w:id="381757628">
              <w:marLeft w:val="0"/>
              <w:marRight w:val="0"/>
              <w:marTop w:val="45"/>
              <w:marBottom w:val="0"/>
              <w:divBdr>
                <w:top w:val="none" w:sz="0" w:space="0" w:color="auto"/>
                <w:left w:val="none" w:sz="0" w:space="0" w:color="auto"/>
                <w:bottom w:val="none" w:sz="0" w:space="0" w:color="auto"/>
                <w:right w:val="none" w:sz="0" w:space="0" w:color="auto"/>
              </w:divBdr>
            </w:div>
            <w:div w:id="1222446119">
              <w:marLeft w:val="0"/>
              <w:marRight w:val="0"/>
              <w:marTop w:val="45"/>
              <w:marBottom w:val="0"/>
              <w:divBdr>
                <w:top w:val="none" w:sz="0" w:space="0" w:color="auto"/>
                <w:left w:val="none" w:sz="0" w:space="0" w:color="auto"/>
                <w:bottom w:val="none" w:sz="0" w:space="0" w:color="auto"/>
                <w:right w:val="none" w:sz="0" w:space="0" w:color="auto"/>
              </w:divBdr>
            </w:div>
            <w:div w:id="1386173355">
              <w:marLeft w:val="0"/>
              <w:marRight w:val="0"/>
              <w:marTop w:val="45"/>
              <w:marBottom w:val="0"/>
              <w:divBdr>
                <w:top w:val="none" w:sz="0" w:space="0" w:color="auto"/>
                <w:left w:val="none" w:sz="0" w:space="0" w:color="auto"/>
                <w:bottom w:val="none" w:sz="0" w:space="0" w:color="auto"/>
                <w:right w:val="none" w:sz="0" w:space="0" w:color="auto"/>
              </w:divBdr>
            </w:div>
            <w:div w:id="1687361904">
              <w:marLeft w:val="0"/>
              <w:marRight w:val="0"/>
              <w:marTop w:val="45"/>
              <w:marBottom w:val="0"/>
              <w:divBdr>
                <w:top w:val="none" w:sz="0" w:space="0" w:color="auto"/>
                <w:left w:val="none" w:sz="0" w:space="0" w:color="auto"/>
                <w:bottom w:val="none" w:sz="0" w:space="0" w:color="auto"/>
                <w:right w:val="none" w:sz="0" w:space="0" w:color="auto"/>
              </w:divBdr>
            </w:div>
          </w:divsChild>
        </w:div>
        <w:div w:id="192152758">
          <w:marLeft w:val="60"/>
          <w:marRight w:val="0"/>
          <w:marTop w:val="360"/>
          <w:marBottom w:val="0"/>
          <w:divBdr>
            <w:top w:val="none" w:sz="0" w:space="0" w:color="auto"/>
            <w:left w:val="none" w:sz="0" w:space="0" w:color="auto"/>
            <w:bottom w:val="none" w:sz="0" w:space="0" w:color="auto"/>
            <w:right w:val="none" w:sz="0" w:space="0" w:color="auto"/>
          </w:divBdr>
        </w:div>
        <w:div w:id="1298879535">
          <w:marLeft w:val="60"/>
          <w:marRight w:val="0"/>
          <w:marTop w:val="0"/>
          <w:marBottom w:val="0"/>
          <w:divBdr>
            <w:top w:val="none" w:sz="0" w:space="0" w:color="auto"/>
            <w:left w:val="none" w:sz="0" w:space="0" w:color="auto"/>
            <w:bottom w:val="none" w:sz="0" w:space="0" w:color="auto"/>
            <w:right w:val="none" w:sz="0" w:space="0" w:color="auto"/>
          </w:divBdr>
        </w:div>
        <w:div w:id="815419541">
          <w:marLeft w:val="60"/>
          <w:marRight w:val="0"/>
          <w:marTop w:val="60"/>
          <w:marBottom w:val="0"/>
          <w:divBdr>
            <w:top w:val="none" w:sz="0" w:space="0" w:color="auto"/>
            <w:left w:val="none" w:sz="0" w:space="0" w:color="auto"/>
            <w:bottom w:val="none" w:sz="0" w:space="0" w:color="auto"/>
            <w:right w:val="none" w:sz="0" w:space="0" w:color="auto"/>
          </w:divBdr>
          <w:divsChild>
            <w:div w:id="1029332033">
              <w:marLeft w:val="0"/>
              <w:marRight w:val="0"/>
              <w:marTop w:val="45"/>
              <w:marBottom w:val="0"/>
              <w:divBdr>
                <w:top w:val="none" w:sz="0" w:space="0" w:color="auto"/>
                <w:left w:val="none" w:sz="0" w:space="0" w:color="auto"/>
                <w:bottom w:val="none" w:sz="0" w:space="0" w:color="auto"/>
                <w:right w:val="none" w:sz="0" w:space="0" w:color="auto"/>
              </w:divBdr>
            </w:div>
            <w:div w:id="1008021447">
              <w:marLeft w:val="0"/>
              <w:marRight w:val="0"/>
              <w:marTop w:val="45"/>
              <w:marBottom w:val="0"/>
              <w:divBdr>
                <w:top w:val="none" w:sz="0" w:space="0" w:color="auto"/>
                <w:left w:val="none" w:sz="0" w:space="0" w:color="auto"/>
                <w:bottom w:val="none" w:sz="0" w:space="0" w:color="auto"/>
                <w:right w:val="none" w:sz="0" w:space="0" w:color="auto"/>
              </w:divBdr>
            </w:div>
            <w:div w:id="1860701472">
              <w:marLeft w:val="0"/>
              <w:marRight w:val="0"/>
              <w:marTop w:val="45"/>
              <w:marBottom w:val="0"/>
              <w:divBdr>
                <w:top w:val="none" w:sz="0" w:space="0" w:color="auto"/>
                <w:left w:val="none" w:sz="0" w:space="0" w:color="auto"/>
                <w:bottom w:val="none" w:sz="0" w:space="0" w:color="auto"/>
                <w:right w:val="none" w:sz="0" w:space="0" w:color="auto"/>
              </w:divBdr>
            </w:div>
            <w:div w:id="13922984">
              <w:marLeft w:val="0"/>
              <w:marRight w:val="0"/>
              <w:marTop w:val="45"/>
              <w:marBottom w:val="0"/>
              <w:divBdr>
                <w:top w:val="none" w:sz="0" w:space="0" w:color="auto"/>
                <w:left w:val="none" w:sz="0" w:space="0" w:color="auto"/>
                <w:bottom w:val="none" w:sz="0" w:space="0" w:color="auto"/>
                <w:right w:val="none" w:sz="0" w:space="0" w:color="auto"/>
              </w:divBdr>
            </w:div>
          </w:divsChild>
        </w:div>
        <w:div w:id="1017539939">
          <w:marLeft w:val="0"/>
          <w:marRight w:val="0"/>
          <w:marTop w:val="210"/>
          <w:marBottom w:val="0"/>
          <w:divBdr>
            <w:top w:val="none" w:sz="0" w:space="0" w:color="auto"/>
            <w:left w:val="none" w:sz="0" w:space="0" w:color="auto"/>
            <w:bottom w:val="none" w:sz="0" w:space="0" w:color="auto"/>
            <w:right w:val="none" w:sz="0" w:space="0" w:color="auto"/>
          </w:divBdr>
          <w:divsChild>
            <w:div w:id="19831918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3582843">
      <w:bodyDiv w:val="1"/>
      <w:marLeft w:val="0"/>
      <w:marRight w:val="0"/>
      <w:marTop w:val="0"/>
      <w:marBottom w:val="0"/>
      <w:divBdr>
        <w:top w:val="none" w:sz="0" w:space="0" w:color="auto"/>
        <w:left w:val="none" w:sz="0" w:space="0" w:color="auto"/>
        <w:bottom w:val="none" w:sz="0" w:space="0" w:color="auto"/>
        <w:right w:val="none" w:sz="0" w:space="0" w:color="auto"/>
      </w:divBdr>
      <w:divsChild>
        <w:div w:id="1964266057">
          <w:marLeft w:val="60"/>
          <w:marRight w:val="0"/>
          <w:marTop w:val="360"/>
          <w:marBottom w:val="0"/>
          <w:divBdr>
            <w:top w:val="none" w:sz="0" w:space="0" w:color="auto"/>
            <w:left w:val="none" w:sz="0" w:space="0" w:color="auto"/>
            <w:bottom w:val="none" w:sz="0" w:space="0" w:color="auto"/>
            <w:right w:val="none" w:sz="0" w:space="0" w:color="auto"/>
          </w:divBdr>
        </w:div>
        <w:div w:id="1349791546">
          <w:marLeft w:val="60"/>
          <w:marRight w:val="0"/>
          <w:marTop w:val="0"/>
          <w:marBottom w:val="0"/>
          <w:divBdr>
            <w:top w:val="none" w:sz="0" w:space="0" w:color="auto"/>
            <w:left w:val="none" w:sz="0" w:space="0" w:color="auto"/>
            <w:bottom w:val="none" w:sz="0" w:space="0" w:color="auto"/>
            <w:right w:val="none" w:sz="0" w:space="0" w:color="auto"/>
          </w:divBdr>
        </w:div>
        <w:div w:id="1562209862">
          <w:marLeft w:val="60"/>
          <w:marRight w:val="0"/>
          <w:marTop w:val="60"/>
          <w:marBottom w:val="0"/>
          <w:divBdr>
            <w:top w:val="none" w:sz="0" w:space="0" w:color="auto"/>
            <w:left w:val="none" w:sz="0" w:space="0" w:color="auto"/>
            <w:bottom w:val="none" w:sz="0" w:space="0" w:color="auto"/>
            <w:right w:val="none" w:sz="0" w:space="0" w:color="auto"/>
          </w:divBdr>
          <w:divsChild>
            <w:div w:id="1522090801">
              <w:marLeft w:val="0"/>
              <w:marRight w:val="0"/>
              <w:marTop w:val="45"/>
              <w:marBottom w:val="0"/>
              <w:divBdr>
                <w:top w:val="none" w:sz="0" w:space="0" w:color="auto"/>
                <w:left w:val="none" w:sz="0" w:space="0" w:color="auto"/>
                <w:bottom w:val="none" w:sz="0" w:space="0" w:color="auto"/>
                <w:right w:val="none" w:sz="0" w:space="0" w:color="auto"/>
              </w:divBdr>
            </w:div>
            <w:div w:id="1137380401">
              <w:marLeft w:val="0"/>
              <w:marRight w:val="0"/>
              <w:marTop w:val="45"/>
              <w:marBottom w:val="0"/>
              <w:divBdr>
                <w:top w:val="none" w:sz="0" w:space="0" w:color="auto"/>
                <w:left w:val="none" w:sz="0" w:space="0" w:color="auto"/>
                <w:bottom w:val="none" w:sz="0" w:space="0" w:color="auto"/>
                <w:right w:val="none" w:sz="0" w:space="0" w:color="auto"/>
              </w:divBdr>
            </w:div>
            <w:div w:id="1190489588">
              <w:marLeft w:val="0"/>
              <w:marRight w:val="0"/>
              <w:marTop w:val="45"/>
              <w:marBottom w:val="0"/>
              <w:divBdr>
                <w:top w:val="none" w:sz="0" w:space="0" w:color="auto"/>
                <w:left w:val="none" w:sz="0" w:space="0" w:color="auto"/>
                <w:bottom w:val="none" w:sz="0" w:space="0" w:color="auto"/>
                <w:right w:val="none" w:sz="0" w:space="0" w:color="auto"/>
              </w:divBdr>
            </w:div>
            <w:div w:id="1657149490">
              <w:marLeft w:val="0"/>
              <w:marRight w:val="0"/>
              <w:marTop w:val="0"/>
              <w:marBottom w:val="0"/>
              <w:divBdr>
                <w:top w:val="none" w:sz="0" w:space="0" w:color="auto"/>
                <w:left w:val="none" w:sz="0" w:space="0" w:color="auto"/>
                <w:bottom w:val="none" w:sz="0" w:space="0" w:color="auto"/>
                <w:right w:val="none" w:sz="0" w:space="0" w:color="auto"/>
              </w:divBdr>
            </w:div>
            <w:div w:id="1355496135">
              <w:marLeft w:val="0"/>
              <w:marRight w:val="0"/>
              <w:marTop w:val="0"/>
              <w:marBottom w:val="0"/>
              <w:divBdr>
                <w:top w:val="none" w:sz="0" w:space="0" w:color="auto"/>
                <w:left w:val="none" w:sz="0" w:space="0" w:color="auto"/>
                <w:bottom w:val="none" w:sz="0" w:space="0" w:color="auto"/>
                <w:right w:val="none" w:sz="0" w:space="0" w:color="auto"/>
              </w:divBdr>
            </w:div>
            <w:div w:id="166948969">
              <w:marLeft w:val="0"/>
              <w:marRight w:val="0"/>
              <w:marTop w:val="45"/>
              <w:marBottom w:val="0"/>
              <w:divBdr>
                <w:top w:val="none" w:sz="0" w:space="0" w:color="auto"/>
                <w:left w:val="none" w:sz="0" w:space="0" w:color="auto"/>
                <w:bottom w:val="none" w:sz="0" w:space="0" w:color="auto"/>
                <w:right w:val="none" w:sz="0" w:space="0" w:color="auto"/>
              </w:divBdr>
            </w:div>
            <w:div w:id="408504955">
              <w:marLeft w:val="0"/>
              <w:marRight w:val="0"/>
              <w:marTop w:val="45"/>
              <w:marBottom w:val="0"/>
              <w:divBdr>
                <w:top w:val="none" w:sz="0" w:space="0" w:color="auto"/>
                <w:left w:val="none" w:sz="0" w:space="0" w:color="auto"/>
                <w:bottom w:val="none" w:sz="0" w:space="0" w:color="auto"/>
                <w:right w:val="none" w:sz="0" w:space="0" w:color="auto"/>
              </w:divBdr>
            </w:div>
            <w:div w:id="1584338758">
              <w:marLeft w:val="0"/>
              <w:marRight w:val="0"/>
              <w:marTop w:val="45"/>
              <w:marBottom w:val="0"/>
              <w:divBdr>
                <w:top w:val="none" w:sz="0" w:space="0" w:color="auto"/>
                <w:left w:val="none" w:sz="0" w:space="0" w:color="auto"/>
                <w:bottom w:val="none" w:sz="0" w:space="0" w:color="auto"/>
                <w:right w:val="none" w:sz="0" w:space="0" w:color="auto"/>
              </w:divBdr>
            </w:div>
          </w:divsChild>
        </w:div>
        <w:div w:id="437021179">
          <w:marLeft w:val="60"/>
          <w:marRight w:val="0"/>
          <w:marTop w:val="360"/>
          <w:marBottom w:val="0"/>
          <w:divBdr>
            <w:top w:val="none" w:sz="0" w:space="0" w:color="auto"/>
            <w:left w:val="none" w:sz="0" w:space="0" w:color="auto"/>
            <w:bottom w:val="none" w:sz="0" w:space="0" w:color="auto"/>
            <w:right w:val="none" w:sz="0" w:space="0" w:color="auto"/>
          </w:divBdr>
        </w:div>
        <w:div w:id="2092382931">
          <w:marLeft w:val="60"/>
          <w:marRight w:val="0"/>
          <w:marTop w:val="0"/>
          <w:marBottom w:val="0"/>
          <w:divBdr>
            <w:top w:val="none" w:sz="0" w:space="0" w:color="auto"/>
            <w:left w:val="none" w:sz="0" w:space="0" w:color="auto"/>
            <w:bottom w:val="none" w:sz="0" w:space="0" w:color="auto"/>
            <w:right w:val="none" w:sz="0" w:space="0" w:color="auto"/>
          </w:divBdr>
        </w:div>
        <w:div w:id="754207937">
          <w:marLeft w:val="60"/>
          <w:marRight w:val="0"/>
          <w:marTop w:val="60"/>
          <w:marBottom w:val="0"/>
          <w:divBdr>
            <w:top w:val="none" w:sz="0" w:space="0" w:color="auto"/>
            <w:left w:val="none" w:sz="0" w:space="0" w:color="auto"/>
            <w:bottom w:val="none" w:sz="0" w:space="0" w:color="auto"/>
            <w:right w:val="none" w:sz="0" w:space="0" w:color="auto"/>
          </w:divBdr>
          <w:divsChild>
            <w:div w:id="1381898492">
              <w:marLeft w:val="0"/>
              <w:marRight w:val="0"/>
              <w:marTop w:val="45"/>
              <w:marBottom w:val="0"/>
              <w:divBdr>
                <w:top w:val="none" w:sz="0" w:space="0" w:color="auto"/>
                <w:left w:val="none" w:sz="0" w:space="0" w:color="auto"/>
                <w:bottom w:val="none" w:sz="0" w:space="0" w:color="auto"/>
                <w:right w:val="none" w:sz="0" w:space="0" w:color="auto"/>
              </w:divBdr>
            </w:div>
            <w:div w:id="41172504">
              <w:marLeft w:val="0"/>
              <w:marRight w:val="0"/>
              <w:marTop w:val="45"/>
              <w:marBottom w:val="0"/>
              <w:divBdr>
                <w:top w:val="none" w:sz="0" w:space="0" w:color="auto"/>
                <w:left w:val="none" w:sz="0" w:space="0" w:color="auto"/>
                <w:bottom w:val="none" w:sz="0" w:space="0" w:color="auto"/>
                <w:right w:val="none" w:sz="0" w:space="0" w:color="auto"/>
              </w:divBdr>
            </w:div>
            <w:div w:id="814839882">
              <w:marLeft w:val="0"/>
              <w:marRight w:val="0"/>
              <w:marTop w:val="45"/>
              <w:marBottom w:val="0"/>
              <w:divBdr>
                <w:top w:val="none" w:sz="0" w:space="0" w:color="auto"/>
                <w:left w:val="none" w:sz="0" w:space="0" w:color="auto"/>
                <w:bottom w:val="none" w:sz="0" w:space="0" w:color="auto"/>
                <w:right w:val="none" w:sz="0" w:space="0" w:color="auto"/>
              </w:divBdr>
            </w:div>
            <w:div w:id="1319453358">
              <w:marLeft w:val="0"/>
              <w:marRight w:val="0"/>
              <w:marTop w:val="45"/>
              <w:marBottom w:val="0"/>
              <w:divBdr>
                <w:top w:val="none" w:sz="0" w:space="0" w:color="auto"/>
                <w:left w:val="none" w:sz="0" w:space="0" w:color="auto"/>
                <w:bottom w:val="none" w:sz="0" w:space="0" w:color="auto"/>
                <w:right w:val="none" w:sz="0" w:space="0" w:color="auto"/>
              </w:divBdr>
            </w:div>
          </w:divsChild>
        </w:div>
        <w:div w:id="364718709">
          <w:marLeft w:val="60"/>
          <w:marRight w:val="0"/>
          <w:marTop w:val="360"/>
          <w:marBottom w:val="0"/>
          <w:divBdr>
            <w:top w:val="none" w:sz="0" w:space="0" w:color="auto"/>
            <w:left w:val="none" w:sz="0" w:space="0" w:color="auto"/>
            <w:bottom w:val="none" w:sz="0" w:space="0" w:color="auto"/>
            <w:right w:val="none" w:sz="0" w:space="0" w:color="auto"/>
          </w:divBdr>
        </w:div>
        <w:div w:id="1694381254">
          <w:marLeft w:val="60"/>
          <w:marRight w:val="0"/>
          <w:marTop w:val="0"/>
          <w:marBottom w:val="0"/>
          <w:divBdr>
            <w:top w:val="none" w:sz="0" w:space="0" w:color="auto"/>
            <w:left w:val="none" w:sz="0" w:space="0" w:color="auto"/>
            <w:bottom w:val="none" w:sz="0" w:space="0" w:color="auto"/>
            <w:right w:val="none" w:sz="0" w:space="0" w:color="auto"/>
          </w:divBdr>
        </w:div>
        <w:div w:id="1945992130">
          <w:marLeft w:val="60"/>
          <w:marRight w:val="0"/>
          <w:marTop w:val="60"/>
          <w:marBottom w:val="0"/>
          <w:divBdr>
            <w:top w:val="none" w:sz="0" w:space="0" w:color="auto"/>
            <w:left w:val="none" w:sz="0" w:space="0" w:color="auto"/>
            <w:bottom w:val="none" w:sz="0" w:space="0" w:color="auto"/>
            <w:right w:val="none" w:sz="0" w:space="0" w:color="auto"/>
          </w:divBdr>
          <w:divsChild>
            <w:div w:id="641547878">
              <w:marLeft w:val="0"/>
              <w:marRight w:val="0"/>
              <w:marTop w:val="45"/>
              <w:marBottom w:val="0"/>
              <w:divBdr>
                <w:top w:val="none" w:sz="0" w:space="0" w:color="auto"/>
                <w:left w:val="none" w:sz="0" w:space="0" w:color="auto"/>
                <w:bottom w:val="none" w:sz="0" w:space="0" w:color="auto"/>
                <w:right w:val="none" w:sz="0" w:space="0" w:color="auto"/>
              </w:divBdr>
            </w:div>
            <w:div w:id="1544057854">
              <w:marLeft w:val="0"/>
              <w:marRight w:val="0"/>
              <w:marTop w:val="45"/>
              <w:marBottom w:val="0"/>
              <w:divBdr>
                <w:top w:val="none" w:sz="0" w:space="0" w:color="auto"/>
                <w:left w:val="none" w:sz="0" w:space="0" w:color="auto"/>
                <w:bottom w:val="none" w:sz="0" w:space="0" w:color="auto"/>
                <w:right w:val="none" w:sz="0" w:space="0" w:color="auto"/>
              </w:divBdr>
            </w:div>
            <w:div w:id="20207930">
              <w:marLeft w:val="0"/>
              <w:marRight w:val="0"/>
              <w:marTop w:val="45"/>
              <w:marBottom w:val="0"/>
              <w:divBdr>
                <w:top w:val="none" w:sz="0" w:space="0" w:color="auto"/>
                <w:left w:val="none" w:sz="0" w:space="0" w:color="auto"/>
                <w:bottom w:val="none" w:sz="0" w:space="0" w:color="auto"/>
                <w:right w:val="none" w:sz="0" w:space="0" w:color="auto"/>
              </w:divBdr>
            </w:div>
            <w:div w:id="986206724">
              <w:marLeft w:val="0"/>
              <w:marRight w:val="0"/>
              <w:marTop w:val="45"/>
              <w:marBottom w:val="0"/>
              <w:divBdr>
                <w:top w:val="none" w:sz="0" w:space="0" w:color="auto"/>
                <w:left w:val="none" w:sz="0" w:space="0" w:color="auto"/>
                <w:bottom w:val="none" w:sz="0" w:space="0" w:color="auto"/>
                <w:right w:val="none" w:sz="0" w:space="0" w:color="auto"/>
              </w:divBdr>
            </w:div>
          </w:divsChild>
        </w:div>
        <w:div w:id="1611427767">
          <w:marLeft w:val="60"/>
          <w:marRight w:val="0"/>
          <w:marTop w:val="360"/>
          <w:marBottom w:val="0"/>
          <w:divBdr>
            <w:top w:val="none" w:sz="0" w:space="0" w:color="auto"/>
            <w:left w:val="none" w:sz="0" w:space="0" w:color="auto"/>
            <w:bottom w:val="none" w:sz="0" w:space="0" w:color="auto"/>
            <w:right w:val="none" w:sz="0" w:space="0" w:color="auto"/>
          </w:divBdr>
        </w:div>
        <w:div w:id="1955164647">
          <w:marLeft w:val="60"/>
          <w:marRight w:val="0"/>
          <w:marTop w:val="0"/>
          <w:marBottom w:val="0"/>
          <w:divBdr>
            <w:top w:val="none" w:sz="0" w:space="0" w:color="auto"/>
            <w:left w:val="none" w:sz="0" w:space="0" w:color="auto"/>
            <w:bottom w:val="none" w:sz="0" w:space="0" w:color="auto"/>
            <w:right w:val="none" w:sz="0" w:space="0" w:color="auto"/>
          </w:divBdr>
        </w:div>
        <w:div w:id="890576433">
          <w:marLeft w:val="60"/>
          <w:marRight w:val="0"/>
          <w:marTop w:val="60"/>
          <w:marBottom w:val="0"/>
          <w:divBdr>
            <w:top w:val="none" w:sz="0" w:space="0" w:color="auto"/>
            <w:left w:val="none" w:sz="0" w:space="0" w:color="auto"/>
            <w:bottom w:val="none" w:sz="0" w:space="0" w:color="auto"/>
            <w:right w:val="none" w:sz="0" w:space="0" w:color="auto"/>
          </w:divBdr>
          <w:divsChild>
            <w:div w:id="1720396154">
              <w:marLeft w:val="0"/>
              <w:marRight w:val="0"/>
              <w:marTop w:val="45"/>
              <w:marBottom w:val="0"/>
              <w:divBdr>
                <w:top w:val="none" w:sz="0" w:space="0" w:color="auto"/>
                <w:left w:val="none" w:sz="0" w:space="0" w:color="auto"/>
                <w:bottom w:val="none" w:sz="0" w:space="0" w:color="auto"/>
                <w:right w:val="none" w:sz="0" w:space="0" w:color="auto"/>
              </w:divBdr>
            </w:div>
            <w:div w:id="1253930150">
              <w:marLeft w:val="0"/>
              <w:marRight w:val="0"/>
              <w:marTop w:val="45"/>
              <w:marBottom w:val="0"/>
              <w:divBdr>
                <w:top w:val="none" w:sz="0" w:space="0" w:color="auto"/>
                <w:left w:val="none" w:sz="0" w:space="0" w:color="auto"/>
                <w:bottom w:val="none" w:sz="0" w:space="0" w:color="auto"/>
                <w:right w:val="none" w:sz="0" w:space="0" w:color="auto"/>
              </w:divBdr>
            </w:div>
            <w:div w:id="926814602">
              <w:marLeft w:val="0"/>
              <w:marRight w:val="0"/>
              <w:marTop w:val="45"/>
              <w:marBottom w:val="0"/>
              <w:divBdr>
                <w:top w:val="none" w:sz="0" w:space="0" w:color="auto"/>
                <w:left w:val="none" w:sz="0" w:space="0" w:color="auto"/>
                <w:bottom w:val="none" w:sz="0" w:space="0" w:color="auto"/>
                <w:right w:val="none" w:sz="0" w:space="0" w:color="auto"/>
              </w:divBdr>
            </w:div>
            <w:div w:id="1547446396">
              <w:marLeft w:val="0"/>
              <w:marRight w:val="0"/>
              <w:marTop w:val="45"/>
              <w:marBottom w:val="0"/>
              <w:divBdr>
                <w:top w:val="none" w:sz="0" w:space="0" w:color="auto"/>
                <w:left w:val="none" w:sz="0" w:space="0" w:color="auto"/>
                <w:bottom w:val="none" w:sz="0" w:space="0" w:color="auto"/>
                <w:right w:val="none" w:sz="0" w:space="0" w:color="auto"/>
              </w:divBdr>
            </w:div>
          </w:divsChild>
        </w:div>
        <w:div w:id="844974983">
          <w:marLeft w:val="0"/>
          <w:marRight w:val="0"/>
          <w:marTop w:val="210"/>
          <w:marBottom w:val="0"/>
          <w:divBdr>
            <w:top w:val="none" w:sz="0" w:space="0" w:color="auto"/>
            <w:left w:val="none" w:sz="0" w:space="0" w:color="auto"/>
            <w:bottom w:val="none" w:sz="0" w:space="0" w:color="auto"/>
            <w:right w:val="none" w:sz="0" w:space="0" w:color="auto"/>
          </w:divBdr>
          <w:divsChild>
            <w:div w:id="128052910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20332516">
      <w:bodyDiv w:val="1"/>
      <w:marLeft w:val="0"/>
      <w:marRight w:val="0"/>
      <w:marTop w:val="0"/>
      <w:marBottom w:val="0"/>
      <w:divBdr>
        <w:top w:val="none" w:sz="0" w:space="0" w:color="auto"/>
        <w:left w:val="none" w:sz="0" w:space="0" w:color="auto"/>
        <w:bottom w:val="none" w:sz="0" w:space="0" w:color="auto"/>
        <w:right w:val="none" w:sz="0" w:space="0" w:color="auto"/>
      </w:divBdr>
      <w:divsChild>
        <w:div w:id="1501194005">
          <w:marLeft w:val="60"/>
          <w:marRight w:val="0"/>
          <w:marTop w:val="360"/>
          <w:marBottom w:val="0"/>
          <w:divBdr>
            <w:top w:val="none" w:sz="0" w:space="0" w:color="auto"/>
            <w:left w:val="none" w:sz="0" w:space="0" w:color="auto"/>
            <w:bottom w:val="none" w:sz="0" w:space="0" w:color="auto"/>
            <w:right w:val="none" w:sz="0" w:space="0" w:color="auto"/>
          </w:divBdr>
        </w:div>
        <w:div w:id="1180314267">
          <w:marLeft w:val="60"/>
          <w:marRight w:val="0"/>
          <w:marTop w:val="0"/>
          <w:marBottom w:val="0"/>
          <w:divBdr>
            <w:top w:val="none" w:sz="0" w:space="0" w:color="auto"/>
            <w:left w:val="none" w:sz="0" w:space="0" w:color="auto"/>
            <w:bottom w:val="none" w:sz="0" w:space="0" w:color="auto"/>
            <w:right w:val="none" w:sz="0" w:space="0" w:color="auto"/>
          </w:divBdr>
        </w:div>
        <w:div w:id="1045106902">
          <w:marLeft w:val="60"/>
          <w:marRight w:val="0"/>
          <w:marTop w:val="60"/>
          <w:marBottom w:val="0"/>
          <w:divBdr>
            <w:top w:val="none" w:sz="0" w:space="0" w:color="auto"/>
            <w:left w:val="none" w:sz="0" w:space="0" w:color="auto"/>
            <w:bottom w:val="none" w:sz="0" w:space="0" w:color="auto"/>
            <w:right w:val="none" w:sz="0" w:space="0" w:color="auto"/>
          </w:divBdr>
          <w:divsChild>
            <w:div w:id="59525672">
              <w:marLeft w:val="0"/>
              <w:marRight w:val="0"/>
              <w:marTop w:val="45"/>
              <w:marBottom w:val="0"/>
              <w:divBdr>
                <w:top w:val="none" w:sz="0" w:space="0" w:color="auto"/>
                <w:left w:val="none" w:sz="0" w:space="0" w:color="auto"/>
                <w:bottom w:val="none" w:sz="0" w:space="0" w:color="auto"/>
                <w:right w:val="none" w:sz="0" w:space="0" w:color="auto"/>
              </w:divBdr>
            </w:div>
            <w:div w:id="2022007676">
              <w:marLeft w:val="0"/>
              <w:marRight w:val="0"/>
              <w:marTop w:val="45"/>
              <w:marBottom w:val="0"/>
              <w:divBdr>
                <w:top w:val="none" w:sz="0" w:space="0" w:color="auto"/>
                <w:left w:val="none" w:sz="0" w:space="0" w:color="auto"/>
                <w:bottom w:val="none" w:sz="0" w:space="0" w:color="auto"/>
                <w:right w:val="none" w:sz="0" w:space="0" w:color="auto"/>
              </w:divBdr>
            </w:div>
            <w:div w:id="619607761">
              <w:marLeft w:val="0"/>
              <w:marRight w:val="0"/>
              <w:marTop w:val="45"/>
              <w:marBottom w:val="0"/>
              <w:divBdr>
                <w:top w:val="none" w:sz="0" w:space="0" w:color="auto"/>
                <w:left w:val="none" w:sz="0" w:space="0" w:color="auto"/>
                <w:bottom w:val="none" w:sz="0" w:space="0" w:color="auto"/>
                <w:right w:val="none" w:sz="0" w:space="0" w:color="auto"/>
              </w:divBdr>
            </w:div>
            <w:div w:id="1239746820">
              <w:marLeft w:val="0"/>
              <w:marRight w:val="0"/>
              <w:marTop w:val="0"/>
              <w:marBottom w:val="0"/>
              <w:divBdr>
                <w:top w:val="none" w:sz="0" w:space="0" w:color="auto"/>
                <w:left w:val="none" w:sz="0" w:space="0" w:color="auto"/>
                <w:bottom w:val="none" w:sz="0" w:space="0" w:color="auto"/>
                <w:right w:val="none" w:sz="0" w:space="0" w:color="auto"/>
              </w:divBdr>
            </w:div>
            <w:div w:id="1487749230">
              <w:marLeft w:val="0"/>
              <w:marRight w:val="0"/>
              <w:marTop w:val="0"/>
              <w:marBottom w:val="0"/>
              <w:divBdr>
                <w:top w:val="none" w:sz="0" w:space="0" w:color="auto"/>
                <w:left w:val="none" w:sz="0" w:space="0" w:color="auto"/>
                <w:bottom w:val="none" w:sz="0" w:space="0" w:color="auto"/>
                <w:right w:val="none" w:sz="0" w:space="0" w:color="auto"/>
              </w:divBdr>
            </w:div>
            <w:div w:id="1201892029">
              <w:marLeft w:val="0"/>
              <w:marRight w:val="0"/>
              <w:marTop w:val="45"/>
              <w:marBottom w:val="0"/>
              <w:divBdr>
                <w:top w:val="none" w:sz="0" w:space="0" w:color="auto"/>
                <w:left w:val="none" w:sz="0" w:space="0" w:color="auto"/>
                <w:bottom w:val="none" w:sz="0" w:space="0" w:color="auto"/>
                <w:right w:val="none" w:sz="0" w:space="0" w:color="auto"/>
              </w:divBdr>
            </w:div>
            <w:div w:id="15892189">
              <w:marLeft w:val="0"/>
              <w:marRight w:val="0"/>
              <w:marTop w:val="45"/>
              <w:marBottom w:val="0"/>
              <w:divBdr>
                <w:top w:val="none" w:sz="0" w:space="0" w:color="auto"/>
                <w:left w:val="none" w:sz="0" w:space="0" w:color="auto"/>
                <w:bottom w:val="none" w:sz="0" w:space="0" w:color="auto"/>
                <w:right w:val="none" w:sz="0" w:space="0" w:color="auto"/>
              </w:divBdr>
            </w:div>
            <w:div w:id="124861502">
              <w:marLeft w:val="0"/>
              <w:marRight w:val="0"/>
              <w:marTop w:val="45"/>
              <w:marBottom w:val="0"/>
              <w:divBdr>
                <w:top w:val="none" w:sz="0" w:space="0" w:color="auto"/>
                <w:left w:val="none" w:sz="0" w:space="0" w:color="auto"/>
                <w:bottom w:val="none" w:sz="0" w:space="0" w:color="auto"/>
                <w:right w:val="none" w:sz="0" w:space="0" w:color="auto"/>
              </w:divBdr>
            </w:div>
          </w:divsChild>
        </w:div>
        <w:div w:id="2012100192">
          <w:marLeft w:val="60"/>
          <w:marRight w:val="0"/>
          <w:marTop w:val="360"/>
          <w:marBottom w:val="0"/>
          <w:divBdr>
            <w:top w:val="none" w:sz="0" w:space="0" w:color="auto"/>
            <w:left w:val="none" w:sz="0" w:space="0" w:color="auto"/>
            <w:bottom w:val="none" w:sz="0" w:space="0" w:color="auto"/>
            <w:right w:val="none" w:sz="0" w:space="0" w:color="auto"/>
          </w:divBdr>
        </w:div>
        <w:div w:id="583493181">
          <w:marLeft w:val="60"/>
          <w:marRight w:val="0"/>
          <w:marTop w:val="0"/>
          <w:marBottom w:val="0"/>
          <w:divBdr>
            <w:top w:val="none" w:sz="0" w:space="0" w:color="auto"/>
            <w:left w:val="none" w:sz="0" w:space="0" w:color="auto"/>
            <w:bottom w:val="none" w:sz="0" w:space="0" w:color="auto"/>
            <w:right w:val="none" w:sz="0" w:space="0" w:color="auto"/>
          </w:divBdr>
        </w:div>
        <w:div w:id="421923455">
          <w:marLeft w:val="60"/>
          <w:marRight w:val="0"/>
          <w:marTop w:val="60"/>
          <w:marBottom w:val="0"/>
          <w:divBdr>
            <w:top w:val="none" w:sz="0" w:space="0" w:color="auto"/>
            <w:left w:val="none" w:sz="0" w:space="0" w:color="auto"/>
            <w:bottom w:val="none" w:sz="0" w:space="0" w:color="auto"/>
            <w:right w:val="none" w:sz="0" w:space="0" w:color="auto"/>
          </w:divBdr>
          <w:divsChild>
            <w:div w:id="1666739206">
              <w:marLeft w:val="0"/>
              <w:marRight w:val="0"/>
              <w:marTop w:val="45"/>
              <w:marBottom w:val="0"/>
              <w:divBdr>
                <w:top w:val="none" w:sz="0" w:space="0" w:color="auto"/>
                <w:left w:val="none" w:sz="0" w:space="0" w:color="auto"/>
                <w:bottom w:val="none" w:sz="0" w:space="0" w:color="auto"/>
                <w:right w:val="none" w:sz="0" w:space="0" w:color="auto"/>
              </w:divBdr>
            </w:div>
            <w:div w:id="1499342486">
              <w:marLeft w:val="0"/>
              <w:marRight w:val="0"/>
              <w:marTop w:val="45"/>
              <w:marBottom w:val="0"/>
              <w:divBdr>
                <w:top w:val="none" w:sz="0" w:space="0" w:color="auto"/>
                <w:left w:val="none" w:sz="0" w:space="0" w:color="auto"/>
                <w:bottom w:val="none" w:sz="0" w:space="0" w:color="auto"/>
                <w:right w:val="none" w:sz="0" w:space="0" w:color="auto"/>
              </w:divBdr>
            </w:div>
            <w:div w:id="1709792812">
              <w:marLeft w:val="0"/>
              <w:marRight w:val="0"/>
              <w:marTop w:val="45"/>
              <w:marBottom w:val="0"/>
              <w:divBdr>
                <w:top w:val="none" w:sz="0" w:space="0" w:color="auto"/>
                <w:left w:val="none" w:sz="0" w:space="0" w:color="auto"/>
                <w:bottom w:val="none" w:sz="0" w:space="0" w:color="auto"/>
                <w:right w:val="none" w:sz="0" w:space="0" w:color="auto"/>
              </w:divBdr>
            </w:div>
            <w:div w:id="1660117700">
              <w:marLeft w:val="0"/>
              <w:marRight w:val="0"/>
              <w:marTop w:val="45"/>
              <w:marBottom w:val="0"/>
              <w:divBdr>
                <w:top w:val="none" w:sz="0" w:space="0" w:color="auto"/>
                <w:left w:val="none" w:sz="0" w:space="0" w:color="auto"/>
                <w:bottom w:val="none" w:sz="0" w:space="0" w:color="auto"/>
                <w:right w:val="none" w:sz="0" w:space="0" w:color="auto"/>
              </w:divBdr>
            </w:div>
          </w:divsChild>
        </w:div>
        <w:div w:id="1152528547">
          <w:marLeft w:val="60"/>
          <w:marRight w:val="0"/>
          <w:marTop w:val="360"/>
          <w:marBottom w:val="0"/>
          <w:divBdr>
            <w:top w:val="none" w:sz="0" w:space="0" w:color="auto"/>
            <w:left w:val="none" w:sz="0" w:space="0" w:color="auto"/>
            <w:bottom w:val="none" w:sz="0" w:space="0" w:color="auto"/>
            <w:right w:val="none" w:sz="0" w:space="0" w:color="auto"/>
          </w:divBdr>
        </w:div>
        <w:div w:id="84041556">
          <w:marLeft w:val="60"/>
          <w:marRight w:val="0"/>
          <w:marTop w:val="0"/>
          <w:marBottom w:val="0"/>
          <w:divBdr>
            <w:top w:val="none" w:sz="0" w:space="0" w:color="auto"/>
            <w:left w:val="none" w:sz="0" w:space="0" w:color="auto"/>
            <w:bottom w:val="none" w:sz="0" w:space="0" w:color="auto"/>
            <w:right w:val="none" w:sz="0" w:space="0" w:color="auto"/>
          </w:divBdr>
        </w:div>
        <w:div w:id="2114322893">
          <w:marLeft w:val="60"/>
          <w:marRight w:val="0"/>
          <w:marTop w:val="60"/>
          <w:marBottom w:val="0"/>
          <w:divBdr>
            <w:top w:val="none" w:sz="0" w:space="0" w:color="auto"/>
            <w:left w:val="none" w:sz="0" w:space="0" w:color="auto"/>
            <w:bottom w:val="none" w:sz="0" w:space="0" w:color="auto"/>
            <w:right w:val="none" w:sz="0" w:space="0" w:color="auto"/>
          </w:divBdr>
          <w:divsChild>
            <w:div w:id="918370429">
              <w:marLeft w:val="0"/>
              <w:marRight w:val="0"/>
              <w:marTop w:val="45"/>
              <w:marBottom w:val="0"/>
              <w:divBdr>
                <w:top w:val="none" w:sz="0" w:space="0" w:color="auto"/>
                <w:left w:val="none" w:sz="0" w:space="0" w:color="auto"/>
                <w:bottom w:val="none" w:sz="0" w:space="0" w:color="auto"/>
                <w:right w:val="none" w:sz="0" w:space="0" w:color="auto"/>
              </w:divBdr>
            </w:div>
            <w:div w:id="824469086">
              <w:marLeft w:val="0"/>
              <w:marRight w:val="0"/>
              <w:marTop w:val="45"/>
              <w:marBottom w:val="0"/>
              <w:divBdr>
                <w:top w:val="none" w:sz="0" w:space="0" w:color="auto"/>
                <w:left w:val="none" w:sz="0" w:space="0" w:color="auto"/>
                <w:bottom w:val="none" w:sz="0" w:space="0" w:color="auto"/>
                <w:right w:val="none" w:sz="0" w:space="0" w:color="auto"/>
              </w:divBdr>
            </w:div>
            <w:div w:id="1265922589">
              <w:marLeft w:val="0"/>
              <w:marRight w:val="0"/>
              <w:marTop w:val="45"/>
              <w:marBottom w:val="0"/>
              <w:divBdr>
                <w:top w:val="none" w:sz="0" w:space="0" w:color="auto"/>
                <w:left w:val="none" w:sz="0" w:space="0" w:color="auto"/>
                <w:bottom w:val="none" w:sz="0" w:space="0" w:color="auto"/>
                <w:right w:val="none" w:sz="0" w:space="0" w:color="auto"/>
              </w:divBdr>
            </w:div>
            <w:div w:id="1804689078">
              <w:marLeft w:val="0"/>
              <w:marRight w:val="0"/>
              <w:marTop w:val="45"/>
              <w:marBottom w:val="0"/>
              <w:divBdr>
                <w:top w:val="none" w:sz="0" w:space="0" w:color="auto"/>
                <w:left w:val="none" w:sz="0" w:space="0" w:color="auto"/>
                <w:bottom w:val="none" w:sz="0" w:space="0" w:color="auto"/>
                <w:right w:val="none" w:sz="0" w:space="0" w:color="auto"/>
              </w:divBdr>
            </w:div>
          </w:divsChild>
        </w:div>
        <w:div w:id="513419024">
          <w:marLeft w:val="60"/>
          <w:marRight w:val="0"/>
          <w:marTop w:val="360"/>
          <w:marBottom w:val="0"/>
          <w:divBdr>
            <w:top w:val="none" w:sz="0" w:space="0" w:color="auto"/>
            <w:left w:val="none" w:sz="0" w:space="0" w:color="auto"/>
            <w:bottom w:val="none" w:sz="0" w:space="0" w:color="auto"/>
            <w:right w:val="none" w:sz="0" w:space="0" w:color="auto"/>
          </w:divBdr>
        </w:div>
        <w:div w:id="843086707">
          <w:marLeft w:val="60"/>
          <w:marRight w:val="0"/>
          <w:marTop w:val="0"/>
          <w:marBottom w:val="0"/>
          <w:divBdr>
            <w:top w:val="none" w:sz="0" w:space="0" w:color="auto"/>
            <w:left w:val="none" w:sz="0" w:space="0" w:color="auto"/>
            <w:bottom w:val="none" w:sz="0" w:space="0" w:color="auto"/>
            <w:right w:val="none" w:sz="0" w:space="0" w:color="auto"/>
          </w:divBdr>
        </w:div>
        <w:div w:id="1747804869">
          <w:marLeft w:val="60"/>
          <w:marRight w:val="0"/>
          <w:marTop w:val="60"/>
          <w:marBottom w:val="0"/>
          <w:divBdr>
            <w:top w:val="none" w:sz="0" w:space="0" w:color="auto"/>
            <w:left w:val="none" w:sz="0" w:space="0" w:color="auto"/>
            <w:bottom w:val="none" w:sz="0" w:space="0" w:color="auto"/>
            <w:right w:val="none" w:sz="0" w:space="0" w:color="auto"/>
          </w:divBdr>
          <w:divsChild>
            <w:div w:id="151914433">
              <w:marLeft w:val="0"/>
              <w:marRight w:val="0"/>
              <w:marTop w:val="45"/>
              <w:marBottom w:val="0"/>
              <w:divBdr>
                <w:top w:val="none" w:sz="0" w:space="0" w:color="auto"/>
                <w:left w:val="none" w:sz="0" w:space="0" w:color="auto"/>
                <w:bottom w:val="none" w:sz="0" w:space="0" w:color="auto"/>
                <w:right w:val="none" w:sz="0" w:space="0" w:color="auto"/>
              </w:divBdr>
            </w:div>
            <w:div w:id="245963599">
              <w:marLeft w:val="0"/>
              <w:marRight w:val="0"/>
              <w:marTop w:val="45"/>
              <w:marBottom w:val="0"/>
              <w:divBdr>
                <w:top w:val="none" w:sz="0" w:space="0" w:color="auto"/>
                <w:left w:val="none" w:sz="0" w:space="0" w:color="auto"/>
                <w:bottom w:val="none" w:sz="0" w:space="0" w:color="auto"/>
                <w:right w:val="none" w:sz="0" w:space="0" w:color="auto"/>
              </w:divBdr>
            </w:div>
            <w:div w:id="1039354534">
              <w:marLeft w:val="0"/>
              <w:marRight w:val="0"/>
              <w:marTop w:val="45"/>
              <w:marBottom w:val="0"/>
              <w:divBdr>
                <w:top w:val="none" w:sz="0" w:space="0" w:color="auto"/>
                <w:left w:val="none" w:sz="0" w:space="0" w:color="auto"/>
                <w:bottom w:val="none" w:sz="0" w:space="0" w:color="auto"/>
                <w:right w:val="none" w:sz="0" w:space="0" w:color="auto"/>
              </w:divBdr>
            </w:div>
            <w:div w:id="1406806435">
              <w:marLeft w:val="0"/>
              <w:marRight w:val="0"/>
              <w:marTop w:val="45"/>
              <w:marBottom w:val="0"/>
              <w:divBdr>
                <w:top w:val="none" w:sz="0" w:space="0" w:color="auto"/>
                <w:left w:val="none" w:sz="0" w:space="0" w:color="auto"/>
                <w:bottom w:val="none" w:sz="0" w:space="0" w:color="auto"/>
                <w:right w:val="none" w:sz="0" w:space="0" w:color="auto"/>
              </w:divBdr>
            </w:div>
          </w:divsChild>
        </w:div>
        <w:div w:id="935409745">
          <w:marLeft w:val="0"/>
          <w:marRight w:val="0"/>
          <w:marTop w:val="210"/>
          <w:marBottom w:val="0"/>
          <w:divBdr>
            <w:top w:val="none" w:sz="0" w:space="0" w:color="auto"/>
            <w:left w:val="none" w:sz="0" w:space="0" w:color="auto"/>
            <w:bottom w:val="none" w:sz="0" w:space="0" w:color="auto"/>
            <w:right w:val="none" w:sz="0" w:space="0" w:color="auto"/>
          </w:divBdr>
          <w:divsChild>
            <w:div w:id="99544985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20412635">
      <w:bodyDiv w:val="1"/>
      <w:marLeft w:val="0"/>
      <w:marRight w:val="0"/>
      <w:marTop w:val="0"/>
      <w:marBottom w:val="0"/>
      <w:divBdr>
        <w:top w:val="none" w:sz="0" w:space="0" w:color="auto"/>
        <w:left w:val="none" w:sz="0" w:space="0" w:color="auto"/>
        <w:bottom w:val="none" w:sz="0" w:space="0" w:color="auto"/>
        <w:right w:val="none" w:sz="0" w:space="0" w:color="auto"/>
      </w:divBdr>
      <w:divsChild>
        <w:div w:id="1044063397">
          <w:marLeft w:val="60"/>
          <w:marRight w:val="0"/>
          <w:marTop w:val="360"/>
          <w:marBottom w:val="0"/>
          <w:divBdr>
            <w:top w:val="none" w:sz="0" w:space="0" w:color="auto"/>
            <w:left w:val="none" w:sz="0" w:space="0" w:color="auto"/>
            <w:bottom w:val="none" w:sz="0" w:space="0" w:color="auto"/>
            <w:right w:val="none" w:sz="0" w:space="0" w:color="auto"/>
          </w:divBdr>
        </w:div>
        <w:div w:id="1460496577">
          <w:marLeft w:val="60"/>
          <w:marRight w:val="0"/>
          <w:marTop w:val="0"/>
          <w:marBottom w:val="0"/>
          <w:divBdr>
            <w:top w:val="none" w:sz="0" w:space="0" w:color="auto"/>
            <w:left w:val="none" w:sz="0" w:space="0" w:color="auto"/>
            <w:bottom w:val="none" w:sz="0" w:space="0" w:color="auto"/>
            <w:right w:val="none" w:sz="0" w:space="0" w:color="auto"/>
          </w:divBdr>
        </w:div>
        <w:div w:id="1842892214">
          <w:marLeft w:val="60"/>
          <w:marRight w:val="0"/>
          <w:marTop w:val="60"/>
          <w:marBottom w:val="0"/>
          <w:divBdr>
            <w:top w:val="none" w:sz="0" w:space="0" w:color="auto"/>
            <w:left w:val="none" w:sz="0" w:space="0" w:color="auto"/>
            <w:bottom w:val="none" w:sz="0" w:space="0" w:color="auto"/>
            <w:right w:val="none" w:sz="0" w:space="0" w:color="auto"/>
          </w:divBdr>
          <w:divsChild>
            <w:div w:id="1315793625">
              <w:marLeft w:val="0"/>
              <w:marRight w:val="0"/>
              <w:marTop w:val="45"/>
              <w:marBottom w:val="0"/>
              <w:divBdr>
                <w:top w:val="none" w:sz="0" w:space="0" w:color="auto"/>
                <w:left w:val="none" w:sz="0" w:space="0" w:color="auto"/>
                <w:bottom w:val="none" w:sz="0" w:space="0" w:color="auto"/>
                <w:right w:val="none" w:sz="0" w:space="0" w:color="auto"/>
              </w:divBdr>
            </w:div>
            <w:div w:id="1017193413">
              <w:marLeft w:val="0"/>
              <w:marRight w:val="0"/>
              <w:marTop w:val="45"/>
              <w:marBottom w:val="0"/>
              <w:divBdr>
                <w:top w:val="none" w:sz="0" w:space="0" w:color="auto"/>
                <w:left w:val="none" w:sz="0" w:space="0" w:color="auto"/>
                <w:bottom w:val="none" w:sz="0" w:space="0" w:color="auto"/>
                <w:right w:val="none" w:sz="0" w:space="0" w:color="auto"/>
              </w:divBdr>
            </w:div>
            <w:div w:id="1278874263">
              <w:marLeft w:val="0"/>
              <w:marRight w:val="0"/>
              <w:marTop w:val="45"/>
              <w:marBottom w:val="0"/>
              <w:divBdr>
                <w:top w:val="none" w:sz="0" w:space="0" w:color="auto"/>
                <w:left w:val="none" w:sz="0" w:space="0" w:color="auto"/>
                <w:bottom w:val="none" w:sz="0" w:space="0" w:color="auto"/>
                <w:right w:val="none" w:sz="0" w:space="0" w:color="auto"/>
              </w:divBdr>
            </w:div>
            <w:div w:id="1223981135">
              <w:marLeft w:val="0"/>
              <w:marRight w:val="0"/>
              <w:marTop w:val="0"/>
              <w:marBottom w:val="0"/>
              <w:divBdr>
                <w:top w:val="none" w:sz="0" w:space="0" w:color="auto"/>
                <w:left w:val="none" w:sz="0" w:space="0" w:color="auto"/>
                <w:bottom w:val="none" w:sz="0" w:space="0" w:color="auto"/>
                <w:right w:val="none" w:sz="0" w:space="0" w:color="auto"/>
              </w:divBdr>
            </w:div>
            <w:div w:id="687413510">
              <w:marLeft w:val="0"/>
              <w:marRight w:val="0"/>
              <w:marTop w:val="0"/>
              <w:marBottom w:val="0"/>
              <w:divBdr>
                <w:top w:val="none" w:sz="0" w:space="0" w:color="auto"/>
                <w:left w:val="none" w:sz="0" w:space="0" w:color="auto"/>
                <w:bottom w:val="none" w:sz="0" w:space="0" w:color="auto"/>
                <w:right w:val="none" w:sz="0" w:space="0" w:color="auto"/>
              </w:divBdr>
            </w:div>
            <w:div w:id="321155677">
              <w:marLeft w:val="0"/>
              <w:marRight w:val="0"/>
              <w:marTop w:val="45"/>
              <w:marBottom w:val="0"/>
              <w:divBdr>
                <w:top w:val="none" w:sz="0" w:space="0" w:color="auto"/>
                <w:left w:val="none" w:sz="0" w:space="0" w:color="auto"/>
                <w:bottom w:val="none" w:sz="0" w:space="0" w:color="auto"/>
                <w:right w:val="none" w:sz="0" w:space="0" w:color="auto"/>
              </w:divBdr>
            </w:div>
            <w:div w:id="1956713884">
              <w:marLeft w:val="0"/>
              <w:marRight w:val="0"/>
              <w:marTop w:val="45"/>
              <w:marBottom w:val="0"/>
              <w:divBdr>
                <w:top w:val="none" w:sz="0" w:space="0" w:color="auto"/>
                <w:left w:val="none" w:sz="0" w:space="0" w:color="auto"/>
                <w:bottom w:val="none" w:sz="0" w:space="0" w:color="auto"/>
                <w:right w:val="none" w:sz="0" w:space="0" w:color="auto"/>
              </w:divBdr>
            </w:div>
            <w:div w:id="503056232">
              <w:marLeft w:val="0"/>
              <w:marRight w:val="0"/>
              <w:marTop w:val="45"/>
              <w:marBottom w:val="0"/>
              <w:divBdr>
                <w:top w:val="none" w:sz="0" w:space="0" w:color="auto"/>
                <w:left w:val="none" w:sz="0" w:space="0" w:color="auto"/>
                <w:bottom w:val="none" w:sz="0" w:space="0" w:color="auto"/>
                <w:right w:val="none" w:sz="0" w:space="0" w:color="auto"/>
              </w:divBdr>
            </w:div>
            <w:div w:id="801269486">
              <w:marLeft w:val="0"/>
              <w:marRight w:val="0"/>
              <w:marTop w:val="45"/>
              <w:marBottom w:val="0"/>
              <w:divBdr>
                <w:top w:val="none" w:sz="0" w:space="0" w:color="auto"/>
                <w:left w:val="none" w:sz="0" w:space="0" w:color="auto"/>
                <w:bottom w:val="none" w:sz="0" w:space="0" w:color="auto"/>
                <w:right w:val="none" w:sz="0" w:space="0" w:color="auto"/>
              </w:divBdr>
            </w:div>
          </w:divsChild>
        </w:div>
        <w:div w:id="1844323630">
          <w:marLeft w:val="60"/>
          <w:marRight w:val="0"/>
          <w:marTop w:val="360"/>
          <w:marBottom w:val="0"/>
          <w:divBdr>
            <w:top w:val="none" w:sz="0" w:space="0" w:color="auto"/>
            <w:left w:val="none" w:sz="0" w:space="0" w:color="auto"/>
            <w:bottom w:val="none" w:sz="0" w:space="0" w:color="auto"/>
            <w:right w:val="none" w:sz="0" w:space="0" w:color="auto"/>
          </w:divBdr>
        </w:div>
        <w:div w:id="1649281076">
          <w:marLeft w:val="60"/>
          <w:marRight w:val="0"/>
          <w:marTop w:val="0"/>
          <w:marBottom w:val="0"/>
          <w:divBdr>
            <w:top w:val="none" w:sz="0" w:space="0" w:color="auto"/>
            <w:left w:val="none" w:sz="0" w:space="0" w:color="auto"/>
            <w:bottom w:val="none" w:sz="0" w:space="0" w:color="auto"/>
            <w:right w:val="none" w:sz="0" w:space="0" w:color="auto"/>
          </w:divBdr>
        </w:div>
        <w:div w:id="1716193911">
          <w:marLeft w:val="60"/>
          <w:marRight w:val="0"/>
          <w:marTop w:val="60"/>
          <w:marBottom w:val="0"/>
          <w:divBdr>
            <w:top w:val="none" w:sz="0" w:space="0" w:color="auto"/>
            <w:left w:val="none" w:sz="0" w:space="0" w:color="auto"/>
            <w:bottom w:val="none" w:sz="0" w:space="0" w:color="auto"/>
            <w:right w:val="none" w:sz="0" w:space="0" w:color="auto"/>
          </w:divBdr>
          <w:divsChild>
            <w:div w:id="956985732">
              <w:marLeft w:val="0"/>
              <w:marRight w:val="0"/>
              <w:marTop w:val="45"/>
              <w:marBottom w:val="0"/>
              <w:divBdr>
                <w:top w:val="none" w:sz="0" w:space="0" w:color="auto"/>
                <w:left w:val="none" w:sz="0" w:space="0" w:color="auto"/>
                <w:bottom w:val="none" w:sz="0" w:space="0" w:color="auto"/>
                <w:right w:val="none" w:sz="0" w:space="0" w:color="auto"/>
              </w:divBdr>
            </w:div>
            <w:div w:id="1970238465">
              <w:marLeft w:val="0"/>
              <w:marRight w:val="0"/>
              <w:marTop w:val="45"/>
              <w:marBottom w:val="0"/>
              <w:divBdr>
                <w:top w:val="none" w:sz="0" w:space="0" w:color="auto"/>
                <w:left w:val="none" w:sz="0" w:space="0" w:color="auto"/>
                <w:bottom w:val="none" w:sz="0" w:space="0" w:color="auto"/>
                <w:right w:val="none" w:sz="0" w:space="0" w:color="auto"/>
              </w:divBdr>
            </w:div>
            <w:div w:id="1744378847">
              <w:marLeft w:val="0"/>
              <w:marRight w:val="0"/>
              <w:marTop w:val="45"/>
              <w:marBottom w:val="0"/>
              <w:divBdr>
                <w:top w:val="none" w:sz="0" w:space="0" w:color="auto"/>
                <w:left w:val="none" w:sz="0" w:space="0" w:color="auto"/>
                <w:bottom w:val="none" w:sz="0" w:space="0" w:color="auto"/>
                <w:right w:val="none" w:sz="0" w:space="0" w:color="auto"/>
              </w:divBdr>
            </w:div>
            <w:div w:id="1404907149">
              <w:marLeft w:val="0"/>
              <w:marRight w:val="0"/>
              <w:marTop w:val="45"/>
              <w:marBottom w:val="0"/>
              <w:divBdr>
                <w:top w:val="none" w:sz="0" w:space="0" w:color="auto"/>
                <w:left w:val="none" w:sz="0" w:space="0" w:color="auto"/>
                <w:bottom w:val="none" w:sz="0" w:space="0" w:color="auto"/>
                <w:right w:val="none" w:sz="0" w:space="0" w:color="auto"/>
              </w:divBdr>
            </w:div>
          </w:divsChild>
        </w:div>
        <w:div w:id="2124839706">
          <w:marLeft w:val="60"/>
          <w:marRight w:val="0"/>
          <w:marTop w:val="360"/>
          <w:marBottom w:val="0"/>
          <w:divBdr>
            <w:top w:val="none" w:sz="0" w:space="0" w:color="auto"/>
            <w:left w:val="none" w:sz="0" w:space="0" w:color="auto"/>
            <w:bottom w:val="none" w:sz="0" w:space="0" w:color="auto"/>
            <w:right w:val="none" w:sz="0" w:space="0" w:color="auto"/>
          </w:divBdr>
        </w:div>
        <w:div w:id="1113596692">
          <w:marLeft w:val="60"/>
          <w:marRight w:val="0"/>
          <w:marTop w:val="0"/>
          <w:marBottom w:val="0"/>
          <w:divBdr>
            <w:top w:val="none" w:sz="0" w:space="0" w:color="auto"/>
            <w:left w:val="none" w:sz="0" w:space="0" w:color="auto"/>
            <w:bottom w:val="none" w:sz="0" w:space="0" w:color="auto"/>
            <w:right w:val="none" w:sz="0" w:space="0" w:color="auto"/>
          </w:divBdr>
        </w:div>
        <w:div w:id="1371799888">
          <w:marLeft w:val="60"/>
          <w:marRight w:val="0"/>
          <w:marTop w:val="60"/>
          <w:marBottom w:val="0"/>
          <w:divBdr>
            <w:top w:val="none" w:sz="0" w:space="0" w:color="auto"/>
            <w:left w:val="none" w:sz="0" w:space="0" w:color="auto"/>
            <w:bottom w:val="none" w:sz="0" w:space="0" w:color="auto"/>
            <w:right w:val="none" w:sz="0" w:space="0" w:color="auto"/>
          </w:divBdr>
          <w:divsChild>
            <w:div w:id="1484154667">
              <w:marLeft w:val="0"/>
              <w:marRight w:val="0"/>
              <w:marTop w:val="45"/>
              <w:marBottom w:val="0"/>
              <w:divBdr>
                <w:top w:val="none" w:sz="0" w:space="0" w:color="auto"/>
                <w:left w:val="none" w:sz="0" w:space="0" w:color="auto"/>
                <w:bottom w:val="none" w:sz="0" w:space="0" w:color="auto"/>
                <w:right w:val="none" w:sz="0" w:space="0" w:color="auto"/>
              </w:divBdr>
            </w:div>
            <w:div w:id="160506632">
              <w:marLeft w:val="0"/>
              <w:marRight w:val="0"/>
              <w:marTop w:val="45"/>
              <w:marBottom w:val="0"/>
              <w:divBdr>
                <w:top w:val="none" w:sz="0" w:space="0" w:color="auto"/>
                <w:left w:val="none" w:sz="0" w:space="0" w:color="auto"/>
                <w:bottom w:val="none" w:sz="0" w:space="0" w:color="auto"/>
                <w:right w:val="none" w:sz="0" w:space="0" w:color="auto"/>
              </w:divBdr>
            </w:div>
            <w:div w:id="1960138106">
              <w:marLeft w:val="0"/>
              <w:marRight w:val="0"/>
              <w:marTop w:val="45"/>
              <w:marBottom w:val="0"/>
              <w:divBdr>
                <w:top w:val="none" w:sz="0" w:space="0" w:color="auto"/>
                <w:left w:val="none" w:sz="0" w:space="0" w:color="auto"/>
                <w:bottom w:val="none" w:sz="0" w:space="0" w:color="auto"/>
                <w:right w:val="none" w:sz="0" w:space="0" w:color="auto"/>
              </w:divBdr>
            </w:div>
            <w:div w:id="1442919233">
              <w:marLeft w:val="0"/>
              <w:marRight w:val="0"/>
              <w:marTop w:val="45"/>
              <w:marBottom w:val="0"/>
              <w:divBdr>
                <w:top w:val="none" w:sz="0" w:space="0" w:color="auto"/>
                <w:left w:val="none" w:sz="0" w:space="0" w:color="auto"/>
                <w:bottom w:val="none" w:sz="0" w:space="0" w:color="auto"/>
                <w:right w:val="none" w:sz="0" w:space="0" w:color="auto"/>
              </w:divBdr>
            </w:div>
          </w:divsChild>
        </w:div>
        <w:div w:id="1824353493">
          <w:marLeft w:val="60"/>
          <w:marRight w:val="0"/>
          <w:marTop w:val="360"/>
          <w:marBottom w:val="0"/>
          <w:divBdr>
            <w:top w:val="none" w:sz="0" w:space="0" w:color="auto"/>
            <w:left w:val="none" w:sz="0" w:space="0" w:color="auto"/>
            <w:bottom w:val="none" w:sz="0" w:space="0" w:color="auto"/>
            <w:right w:val="none" w:sz="0" w:space="0" w:color="auto"/>
          </w:divBdr>
        </w:div>
        <w:div w:id="1196194561">
          <w:marLeft w:val="60"/>
          <w:marRight w:val="0"/>
          <w:marTop w:val="0"/>
          <w:marBottom w:val="0"/>
          <w:divBdr>
            <w:top w:val="none" w:sz="0" w:space="0" w:color="auto"/>
            <w:left w:val="none" w:sz="0" w:space="0" w:color="auto"/>
            <w:bottom w:val="none" w:sz="0" w:space="0" w:color="auto"/>
            <w:right w:val="none" w:sz="0" w:space="0" w:color="auto"/>
          </w:divBdr>
        </w:div>
        <w:div w:id="594362394">
          <w:marLeft w:val="60"/>
          <w:marRight w:val="0"/>
          <w:marTop w:val="60"/>
          <w:marBottom w:val="0"/>
          <w:divBdr>
            <w:top w:val="none" w:sz="0" w:space="0" w:color="auto"/>
            <w:left w:val="none" w:sz="0" w:space="0" w:color="auto"/>
            <w:bottom w:val="none" w:sz="0" w:space="0" w:color="auto"/>
            <w:right w:val="none" w:sz="0" w:space="0" w:color="auto"/>
          </w:divBdr>
          <w:divsChild>
            <w:div w:id="2080902269">
              <w:marLeft w:val="0"/>
              <w:marRight w:val="0"/>
              <w:marTop w:val="45"/>
              <w:marBottom w:val="0"/>
              <w:divBdr>
                <w:top w:val="none" w:sz="0" w:space="0" w:color="auto"/>
                <w:left w:val="none" w:sz="0" w:space="0" w:color="auto"/>
                <w:bottom w:val="none" w:sz="0" w:space="0" w:color="auto"/>
                <w:right w:val="none" w:sz="0" w:space="0" w:color="auto"/>
              </w:divBdr>
            </w:div>
            <w:div w:id="753207888">
              <w:marLeft w:val="0"/>
              <w:marRight w:val="0"/>
              <w:marTop w:val="45"/>
              <w:marBottom w:val="0"/>
              <w:divBdr>
                <w:top w:val="none" w:sz="0" w:space="0" w:color="auto"/>
                <w:left w:val="none" w:sz="0" w:space="0" w:color="auto"/>
                <w:bottom w:val="none" w:sz="0" w:space="0" w:color="auto"/>
                <w:right w:val="none" w:sz="0" w:space="0" w:color="auto"/>
              </w:divBdr>
            </w:div>
            <w:div w:id="732582102">
              <w:marLeft w:val="0"/>
              <w:marRight w:val="0"/>
              <w:marTop w:val="45"/>
              <w:marBottom w:val="0"/>
              <w:divBdr>
                <w:top w:val="none" w:sz="0" w:space="0" w:color="auto"/>
                <w:left w:val="none" w:sz="0" w:space="0" w:color="auto"/>
                <w:bottom w:val="none" w:sz="0" w:space="0" w:color="auto"/>
                <w:right w:val="none" w:sz="0" w:space="0" w:color="auto"/>
              </w:divBdr>
            </w:div>
            <w:div w:id="1350374826">
              <w:marLeft w:val="0"/>
              <w:marRight w:val="0"/>
              <w:marTop w:val="45"/>
              <w:marBottom w:val="0"/>
              <w:divBdr>
                <w:top w:val="none" w:sz="0" w:space="0" w:color="auto"/>
                <w:left w:val="none" w:sz="0" w:space="0" w:color="auto"/>
                <w:bottom w:val="none" w:sz="0" w:space="0" w:color="auto"/>
                <w:right w:val="none" w:sz="0" w:space="0" w:color="auto"/>
              </w:divBdr>
            </w:div>
          </w:divsChild>
        </w:div>
        <w:div w:id="946893275">
          <w:marLeft w:val="0"/>
          <w:marRight w:val="0"/>
          <w:marTop w:val="210"/>
          <w:marBottom w:val="0"/>
          <w:divBdr>
            <w:top w:val="none" w:sz="0" w:space="0" w:color="auto"/>
            <w:left w:val="none" w:sz="0" w:space="0" w:color="auto"/>
            <w:bottom w:val="none" w:sz="0" w:space="0" w:color="auto"/>
            <w:right w:val="none" w:sz="0" w:space="0" w:color="auto"/>
          </w:divBdr>
          <w:divsChild>
            <w:div w:id="127293563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21644846">
      <w:bodyDiv w:val="1"/>
      <w:marLeft w:val="0"/>
      <w:marRight w:val="0"/>
      <w:marTop w:val="0"/>
      <w:marBottom w:val="0"/>
      <w:divBdr>
        <w:top w:val="none" w:sz="0" w:space="0" w:color="auto"/>
        <w:left w:val="none" w:sz="0" w:space="0" w:color="auto"/>
        <w:bottom w:val="none" w:sz="0" w:space="0" w:color="auto"/>
        <w:right w:val="none" w:sz="0" w:space="0" w:color="auto"/>
      </w:divBdr>
      <w:divsChild>
        <w:div w:id="1698775656">
          <w:marLeft w:val="60"/>
          <w:marRight w:val="0"/>
          <w:marTop w:val="360"/>
          <w:marBottom w:val="0"/>
          <w:divBdr>
            <w:top w:val="none" w:sz="0" w:space="0" w:color="auto"/>
            <w:left w:val="none" w:sz="0" w:space="0" w:color="auto"/>
            <w:bottom w:val="none" w:sz="0" w:space="0" w:color="auto"/>
            <w:right w:val="none" w:sz="0" w:space="0" w:color="auto"/>
          </w:divBdr>
        </w:div>
        <w:div w:id="536938851">
          <w:marLeft w:val="60"/>
          <w:marRight w:val="0"/>
          <w:marTop w:val="0"/>
          <w:marBottom w:val="0"/>
          <w:divBdr>
            <w:top w:val="none" w:sz="0" w:space="0" w:color="auto"/>
            <w:left w:val="none" w:sz="0" w:space="0" w:color="auto"/>
            <w:bottom w:val="none" w:sz="0" w:space="0" w:color="auto"/>
            <w:right w:val="none" w:sz="0" w:space="0" w:color="auto"/>
          </w:divBdr>
        </w:div>
        <w:div w:id="946736172">
          <w:marLeft w:val="60"/>
          <w:marRight w:val="0"/>
          <w:marTop w:val="60"/>
          <w:marBottom w:val="0"/>
          <w:divBdr>
            <w:top w:val="none" w:sz="0" w:space="0" w:color="auto"/>
            <w:left w:val="none" w:sz="0" w:space="0" w:color="auto"/>
            <w:bottom w:val="none" w:sz="0" w:space="0" w:color="auto"/>
            <w:right w:val="none" w:sz="0" w:space="0" w:color="auto"/>
          </w:divBdr>
          <w:divsChild>
            <w:div w:id="680008662">
              <w:marLeft w:val="0"/>
              <w:marRight w:val="0"/>
              <w:marTop w:val="45"/>
              <w:marBottom w:val="0"/>
              <w:divBdr>
                <w:top w:val="none" w:sz="0" w:space="0" w:color="auto"/>
                <w:left w:val="none" w:sz="0" w:space="0" w:color="auto"/>
                <w:bottom w:val="none" w:sz="0" w:space="0" w:color="auto"/>
                <w:right w:val="none" w:sz="0" w:space="0" w:color="auto"/>
              </w:divBdr>
            </w:div>
            <w:div w:id="1962221518">
              <w:marLeft w:val="0"/>
              <w:marRight w:val="0"/>
              <w:marTop w:val="45"/>
              <w:marBottom w:val="0"/>
              <w:divBdr>
                <w:top w:val="none" w:sz="0" w:space="0" w:color="auto"/>
                <w:left w:val="none" w:sz="0" w:space="0" w:color="auto"/>
                <w:bottom w:val="none" w:sz="0" w:space="0" w:color="auto"/>
                <w:right w:val="none" w:sz="0" w:space="0" w:color="auto"/>
              </w:divBdr>
            </w:div>
            <w:div w:id="1086654207">
              <w:marLeft w:val="0"/>
              <w:marRight w:val="0"/>
              <w:marTop w:val="45"/>
              <w:marBottom w:val="0"/>
              <w:divBdr>
                <w:top w:val="none" w:sz="0" w:space="0" w:color="auto"/>
                <w:left w:val="none" w:sz="0" w:space="0" w:color="auto"/>
                <w:bottom w:val="none" w:sz="0" w:space="0" w:color="auto"/>
                <w:right w:val="none" w:sz="0" w:space="0" w:color="auto"/>
              </w:divBdr>
            </w:div>
            <w:div w:id="1979260226">
              <w:marLeft w:val="0"/>
              <w:marRight w:val="0"/>
              <w:marTop w:val="0"/>
              <w:marBottom w:val="0"/>
              <w:divBdr>
                <w:top w:val="none" w:sz="0" w:space="0" w:color="auto"/>
                <w:left w:val="none" w:sz="0" w:space="0" w:color="auto"/>
                <w:bottom w:val="none" w:sz="0" w:space="0" w:color="auto"/>
                <w:right w:val="none" w:sz="0" w:space="0" w:color="auto"/>
              </w:divBdr>
            </w:div>
            <w:div w:id="276182084">
              <w:marLeft w:val="0"/>
              <w:marRight w:val="0"/>
              <w:marTop w:val="0"/>
              <w:marBottom w:val="0"/>
              <w:divBdr>
                <w:top w:val="none" w:sz="0" w:space="0" w:color="auto"/>
                <w:left w:val="none" w:sz="0" w:space="0" w:color="auto"/>
                <w:bottom w:val="none" w:sz="0" w:space="0" w:color="auto"/>
                <w:right w:val="none" w:sz="0" w:space="0" w:color="auto"/>
              </w:divBdr>
            </w:div>
            <w:div w:id="803497975">
              <w:marLeft w:val="0"/>
              <w:marRight w:val="0"/>
              <w:marTop w:val="45"/>
              <w:marBottom w:val="0"/>
              <w:divBdr>
                <w:top w:val="none" w:sz="0" w:space="0" w:color="auto"/>
                <w:left w:val="none" w:sz="0" w:space="0" w:color="auto"/>
                <w:bottom w:val="none" w:sz="0" w:space="0" w:color="auto"/>
                <w:right w:val="none" w:sz="0" w:space="0" w:color="auto"/>
              </w:divBdr>
            </w:div>
            <w:div w:id="340591787">
              <w:marLeft w:val="0"/>
              <w:marRight w:val="0"/>
              <w:marTop w:val="45"/>
              <w:marBottom w:val="0"/>
              <w:divBdr>
                <w:top w:val="none" w:sz="0" w:space="0" w:color="auto"/>
                <w:left w:val="none" w:sz="0" w:space="0" w:color="auto"/>
                <w:bottom w:val="none" w:sz="0" w:space="0" w:color="auto"/>
                <w:right w:val="none" w:sz="0" w:space="0" w:color="auto"/>
              </w:divBdr>
            </w:div>
            <w:div w:id="639313367">
              <w:marLeft w:val="0"/>
              <w:marRight w:val="0"/>
              <w:marTop w:val="45"/>
              <w:marBottom w:val="0"/>
              <w:divBdr>
                <w:top w:val="none" w:sz="0" w:space="0" w:color="auto"/>
                <w:left w:val="none" w:sz="0" w:space="0" w:color="auto"/>
                <w:bottom w:val="none" w:sz="0" w:space="0" w:color="auto"/>
                <w:right w:val="none" w:sz="0" w:space="0" w:color="auto"/>
              </w:divBdr>
            </w:div>
          </w:divsChild>
        </w:div>
        <w:div w:id="84226301">
          <w:marLeft w:val="60"/>
          <w:marRight w:val="0"/>
          <w:marTop w:val="360"/>
          <w:marBottom w:val="0"/>
          <w:divBdr>
            <w:top w:val="none" w:sz="0" w:space="0" w:color="auto"/>
            <w:left w:val="none" w:sz="0" w:space="0" w:color="auto"/>
            <w:bottom w:val="none" w:sz="0" w:space="0" w:color="auto"/>
            <w:right w:val="none" w:sz="0" w:space="0" w:color="auto"/>
          </w:divBdr>
        </w:div>
        <w:div w:id="1694838619">
          <w:marLeft w:val="60"/>
          <w:marRight w:val="0"/>
          <w:marTop w:val="0"/>
          <w:marBottom w:val="0"/>
          <w:divBdr>
            <w:top w:val="none" w:sz="0" w:space="0" w:color="auto"/>
            <w:left w:val="none" w:sz="0" w:space="0" w:color="auto"/>
            <w:bottom w:val="none" w:sz="0" w:space="0" w:color="auto"/>
            <w:right w:val="none" w:sz="0" w:space="0" w:color="auto"/>
          </w:divBdr>
        </w:div>
        <w:div w:id="133716737">
          <w:marLeft w:val="60"/>
          <w:marRight w:val="0"/>
          <w:marTop w:val="60"/>
          <w:marBottom w:val="0"/>
          <w:divBdr>
            <w:top w:val="none" w:sz="0" w:space="0" w:color="auto"/>
            <w:left w:val="none" w:sz="0" w:space="0" w:color="auto"/>
            <w:bottom w:val="none" w:sz="0" w:space="0" w:color="auto"/>
            <w:right w:val="none" w:sz="0" w:space="0" w:color="auto"/>
          </w:divBdr>
          <w:divsChild>
            <w:div w:id="1555777624">
              <w:marLeft w:val="0"/>
              <w:marRight w:val="0"/>
              <w:marTop w:val="45"/>
              <w:marBottom w:val="0"/>
              <w:divBdr>
                <w:top w:val="none" w:sz="0" w:space="0" w:color="auto"/>
                <w:left w:val="none" w:sz="0" w:space="0" w:color="auto"/>
                <w:bottom w:val="none" w:sz="0" w:space="0" w:color="auto"/>
                <w:right w:val="none" w:sz="0" w:space="0" w:color="auto"/>
              </w:divBdr>
            </w:div>
            <w:div w:id="11421475">
              <w:marLeft w:val="0"/>
              <w:marRight w:val="0"/>
              <w:marTop w:val="45"/>
              <w:marBottom w:val="0"/>
              <w:divBdr>
                <w:top w:val="none" w:sz="0" w:space="0" w:color="auto"/>
                <w:left w:val="none" w:sz="0" w:space="0" w:color="auto"/>
                <w:bottom w:val="none" w:sz="0" w:space="0" w:color="auto"/>
                <w:right w:val="none" w:sz="0" w:space="0" w:color="auto"/>
              </w:divBdr>
            </w:div>
            <w:div w:id="416097279">
              <w:marLeft w:val="0"/>
              <w:marRight w:val="0"/>
              <w:marTop w:val="45"/>
              <w:marBottom w:val="0"/>
              <w:divBdr>
                <w:top w:val="none" w:sz="0" w:space="0" w:color="auto"/>
                <w:left w:val="none" w:sz="0" w:space="0" w:color="auto"/>
                <w:bottom w:val="none" w:sz="0" w:space="0" w:color="auto"/>
                <w:right w:val="none" w:sz="0" w:space="0" w:color="auto"/>
              </w:divBdr>
            </w:div>
            <w:div w:id="165246501">
              <w:marLeft w:val="0"/>
              <w:marRight w:val="0"/>
              <w:marTop w:val="45"/>
              <w:marBottom w:val="0"/>
              <w:divBdr>
                <w:top w:val="none" w:sz="0" w:space="0" w:color="auto"/>
                <w:left w:val="none" w:sz="0" w:space="0" w:color="auto"/>
                <w:bottom w:val="none" w:sz="0" w:space="0" w:color="auto"/>
                <w:right w:val="none" w:sz="0" w:space="0" w:color="auto"/>
              </w:divBdr>
            </w:div>
          </w:divsChild>
        </w:div>
        <w:div w:id="1744185330">
          <w:marLeft w:val="60"/>
          <w:marRight w:val="0"/>
          <w:marTop w:val="360"/>
          <w:marBottom w:val="0"/>
          <w:divBdr>
            <w:top w:val="none" w:sz="0" w:space="0" w:color="auto"/>
            <w:left w:val="none" w:sz="0" w:space="0" w:color="auto"/>
            <w:bottom w:val="none" w:sz="0" w:space="0" w:color="auto"/>
            <w:right w:val="none" w:sz="0" w:space="0" w:color="auto"/>
          </w:divBdr>
        </w:div>
        <w:div w:id="1899516668">
          <w:marLeft w:val="60"/>
          <w:marRight w:val="0"/>
          <w:marTop w:val="0"/>
          <w:marBottom w:val="0"/>
          <w:divBdr>
            <w:top w:val="none" w:sz="0" w:space="0" w:color="auto"/>
            <w:left w:val="none" w:sz="0" w:space="0" w:color="auto"/>
            <w:bottom w:val="none" w:sz="0" w:space="0" w:color="auto"/>
            <w:right w:val="none" w:sz="0" w:space="0" w:color="auto"/>
          </w:divBdr>
        </w:div>
        <w:div w:id="1400903045">
          <w:marLeft w:val="60"/>
          <w:marRight w:val="0"/>
          <w:marTop w:val="60"/>
          <w:marBottom w:val="0"/>
          <w:divBdr>
            <w:top w:val="none" w:sz="0" w:space="0" w:color="auto"/>
            <w:left w:val="none" w:sz="0" w:space="0" w:color="auto"/>
            <w:bottom w:val="none" w:sz="0" w:space="0" w:color="auto"/>
            <w:right w:val="none" w:sz="0" w:space="0" w:color="auto"/>
          </w:divBdr>
          <w:divsChild>
            <w:div w:id="997852245">
              <w:marLeft w:val="0"/>
              <w:marRight w:val="0"/>
              <w:marTop w:val="45"/>
              <w:marBottom w:val="0"/>
              <w:divBdr>
                <w:top w:val="none" w:sz="0" w:space="0" w:color="auto"/>
                <w:left w:val="none" w:sz="0" w:space="0" w:color="auto"/>
                <w:bottom w:val="none" w:sz="0" w:space="0" w:color="auto"/>
                <w:right w:val="none" w:sz="0" w:space="0" w:color="auto"/>
              </w:divBdr>
            </w:div>
            <w:div w:id="713848076">
              <w:marLeft w:val="0"/>
              <w:marRight w:val="0"/>
              <w:marTop w:val="45"/>
              <w:marBottom w:val="0"/>
              <w:divBdr>
                <w:top w:val="none" w:sz="0" w:space="0" w:color="auto"/>
                <w:left w:val="none" w:sz="0" w:space="0" w:color="auto"/>
                <w:bottom w:val="none" w:sz="0" w:space="0" w:color="auto"/>
                <w:right w:val="none" w:sz="0" w:space="0" w:color="auto"/>
              </w:divBdr>
            </w:div>
            <w:div w:id="188494731">
              <w:marLeft w:val="0"/>
              <w:marRight w:val="0"/>
              <w:marTop w:val="45"/>
              <w:marBottom w:val="0"/>
              <w:divBdr>
                <w:top w:val="none" w:sz="0" w:space="0" w:color="auto"/>
                <w:left w:val="none" w:sz="0" w:space="0" w:color="auto"/>
                <w:bottom w:val="none" w:sz="0" w:space="0" w:color="auto"/>
                <w:right w:val="none" w:sz="0" w:space="0" w:color="auto"/>
              </w:divBdr>
            </w:div>
            <w:div w:id="2065329385">
              <w:marLeft w:val="0"/>
              <w:marRight w:val="0"/>
              <w:marTop w:val="45"/>
              <w:marBottom w:val="0"/>
              <w:divBdr>
                <w:top w:val="none" w:sz="0" w:space="0" w:color="auto"/>
                <w:left w:val="none" w:sz="0" w:space="0" w:color="auto"/>
                <w:bottom w:val="none" w:sz="0" w:space="0" w:color="auto"/>
                <w:right w:val="none" w:sz="0" w:space="0" w:color="auto"/>
              </w:divBdr>
            </w:div>
          </w:divsChild>
        </w:div>
        <w:div w:id="461924023">
          <w:marLeft w:val="60"/>
          <w:marRight w:val="0"/>
          <w:marTop w:val="360"/>
          <w:marBottom w:val="0"/>
          <w:divBdr>
            <w:top w:val="none" w:sz="0" w:space="0" w:color="auto"/>
            <w:left w:val="none" w:sz="0" w:space="0" w:color="auto"/>
            <w:bottom w:val="none" w:sz="0" w:space="0" w:color="auto"/>
            <w:right w:val="none" w:sz="0" w:space="0" w:color="auto"/>
          </w:divBdr>
        </w:div>
        <w:div w:id="742022912">
          <w:marLeft w:val="60"/>
          <w:marRight w:val="0"/>
          <w:marTop w:val="0"/>
          <w:marBottom w:val="0"/>
          <w:divBdr>
            <w:top w:val="none" w:sz="0" w:space="0" w:color="auto"/>
            <w:left w:val="none" w:sz="0" w:space="0" w:color="auto"/>
            <w:bottom w:val="none" w:sz="0" w:space="0" w:color="auto"/>
            <w:right w:val="none" w:sz="0" w:space="0" w:color="auto"/>
          </w:divBdr>
        </w:div>
        <w:div w:id="1182891224">
          <w:marLeft w:val="60"/>
          <w:marRight w:val="0"/>
          <w:marTop w:val="60"/>
          <w:marBottom w:val="0"/>
          <w:divBdr>
            <w:top w:val="none" w:sz="0" w:space="0" w:color="auto"/>
            <w:left w:val="none" w:sz="0" w:space="0" w:color="auto"/>
            <w:bottom w:val="none" w:sz="0" w:space="0" w:color="auto"/>
            <w:right w:val="none" w:sz="0" w:space="0" w:color="auto"/>
          </w:divBdr>
          <w:divsChild>
            <w:div w:id="617223975">
              <w:marLeft w:val="0"/>
              <w:marRight w:val="0"/>
              <w:marTop w:val="45"/>
              <w:marBottom w:val="0"/>
              <w:divBdr>
                <w:top w:val="none" w:sz="0" w:space="0" w:color="auto"/>
                <w:left w:val="none" w:sz="0" w:space="0" w:color="auto"/>
                <w:bottom w:val="none" w:sz="0" w:space="0" w:color="auto"/>
                <w:right w:val="none" w:sz="0" w:space="0" w:color="auto"/>
              </w:divBdr>
            </w:div>
            <w:div w:id="1366252820">
              <w:marLeft w:val="0"/>
              <w:marRight w:val="0"/>
              <w:marTop w:val="45"/>
              <w:marBottom w:val="0"/>
              <w:divBdr>
                <w:top w:val="none" w:sz="0" w:space="0" w:color="auto"/>
                <w:left w:val="none" w:sz="0" w:space="0" w:color="auto"/>
                <w:bottom w:val="none" w:sz="0" w:space="0" w:color="auto"/>
                <w:right w:val="none" w:sz="0" w:space="0" w:color="auto"/>
              </w:divBdr>
            </w:div>
            <w:div w:id="1642079050">
              <w:marLeft w:val="0"/>
              <w:marRight w:val="0"/>
              <w:marTop w:val="45"/>
              <w:marBottom w:val="0"/>
              <w:divBdr>
                <w:top w:val="none" w:sz="0" w:space="0" w:color="auto"/>
                <w:left w:val="none" w:sz="0" w:space="0" w:color="auto"/>
                <w:bottom w:val="none" w:sz="0" w:space="0" w:color="auto"/>
                <w:right w:val="none" w:sz="0" w:space="0" w:color="auto"/>
              </w:divBdr>
            </w:div>
            <w:div w:id="1616861025">
              <w:marLeft w:val="0"/>
              <w:marRight w:val="0"/>
              <w:marTop w:val="45"/>
              <w:marBottom w:val="0"/>
              <w:divBdr>
                <w:top w:val="none" w:sz="0" w:space="0" w:color="auto"/>
                <w:left w:val="none" w:sz="0" w:space="0" w:color="auto"/>
                <w:bottom w:val="none" w:sz="0" w:space="0" w:color="auto"/>
                <w:right w:val="none" w:sz="0" w:space="0" w:color="auto"/>
              </w:divBdr>
            </w:div>
          </w:divsChild>
        </w:div>
        <w:div w:id="694498034">
          <w:marLeft w:val="0"/>
          <w:marRight w:val="0"/>
          <w:marTop w:val="210"/>
          <w:marBottom w:val="0"/>
          <w:divBdr>
            <w:top w:val="none" w:sz="0" w:space="0" w:color="auto"/>
            <w:left w:val="none" w:sz="0" w:space="0" w:color="auto"/>
            <w:bottom w:val="none" w:sz="0" w:space="0" w:color="auto"/>
            <w:right w:val="none" w:sz="0" w:space="0" w:color="auto"/>
          </w:divBdr>
          <w:divsChild>
            <w:div w:id="5321108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22376172">
      <w:bodyDiv w:val="1"/>
      <w:marLeft w:val="0"/>
      <w:marRight w:val="0"/>
      <w:marTop w:val="0"/>
      <w:marBottom w:val="0"/>
      <w:divBdr>
        <w:top w:val="none" w:sz="0" w:space="0" w:color="auto"/>
        <w:left w:val="none" w:sz="0" w:space="0" w:color="auto"/>
        <w:bottom w:val="none" w:sz="0" w:space="0" w:color="auto"/>
        <w:right w:val="none" w:sz="0" w:space="0" w:color="auto"/>
      </w:divBdr>
      <w:divsChild>
        <w:div w:id="1476600811">
          <w:marLeft w:val="60"/>
          <w:marRight w:val="0"/>
          <w:marTop w:val="360"/>
          <w:marBottom w:val="0"/>
          <w:divBdr>
            <w:top w:val="none" w:sz="0" w:space="0" w:color="auto"/>
            <w:left w:val="none" w:sz="0" w:space="0" w:color="auto"/>
            <w:bottom w:val="none" w:sz="0" w:space="0" w:color="auto"/>
            <w:right w:val="none" w:sz="0" w:space="0" w:color="auto"/>
          </w:divBdr>
        </w:div>
        <w:div w:id="1950619679">
          <w:marLeft w:val="60"/>
          <w:marRight w:val="0"/>
          <w:marTop w:val="0"/>
          <w:marBottom w:val="0"/>
          <w:divBdr>
            <w:top w:val="none" w:sz="0" w:space="0" w:color="auto"/>
            <w:left w:val="none" w:sz="0" w:space="0" w:color="auto"/>
            <w:bottom w:val="none" w:sz="0" w:space="0" w:color="auto"/>
            <w:right w:val="none" w:sz="0" w:space="0" w:color="auto"/>
          </w:divBdr>
        </w:div>
        <w:div w:id="1923486402">
          <w:marLeft w:val="60"/>
          <w:marRight w:val="0"/>
          <w:marTop w:val="60"/>
          <w:marBottom w:val="0"/>
          <w:divBdr>
            <w:top w:val="none" w:sz="0" w:space="0" w:color="auto"/>
            <w:left w:val="none" w:sz="0" w:space="0" w:color="auto"/>
            <w:bottom w:val="none" w:sz="0" w:space="0" w:color="auto"/>
            <w:right w:val="none" w:sz="0" w:space="0" w:color="auto"/>
          </w:divBdr>
          <w:divsChild>
            <w:div w:id="2122915438">
              <w:marLeft w:val="0"/>
              <w:marRight w:val="0"/>
              <w:marTop w:val="45"/>
              <w:marBottom w:val="0"/>
              <w:divBdr>
                <w:top w:val="none" w:sz="0" w:space="0" w:color="auto"/>
                <w:left w:val="none" w:sz="0" w:space="0" w:color="auto"/>
                <w:bottom w:val="none" w:sz="0" w:space="0" w:color="auto"/>
                <w:right w:val="none" w:sz="0" w:space="0" w:color="auto"/>
              </w:divBdr>
            </w:div>
            <w:div w:id="1898082031">
              <w:marLeft w:val="0"/>
              <w:marRight w:val="0"/>
              <w:marTop w:val="45"/>
              <w:marBottom w:val="0"/>
              <w:divBdr>
                <w:top w:val="none" w:sz="0" w:space="0" w:color="auto"/>
                <w:left w:val="none" w:sz="0" w:space="0" w:color="auto"/>
                <w:bottom w:val="none" w:sz="0" w:space="0" w:color="auto"/>
                <w:right w:val="none" w:sz="0" w:space="0" w:color="auto"/>
              </w:divBdr>
            </w:div>
            <w:div w:id="2138254765">
              <w:marLeft w:val="0"/>
              <w:marRight w:val="0"/>
              <w:marTop w:val="45"/>
              <w:marBottom w:val="0"/>
              <w:divBdr>
                <w:top w:val="none" w:sz="0" w:space="0" w:color="auto"/>
                <w:left w:val="none" w:sz="0" w:space="0" w:color="auto"/>
                <w:bottom w:val="none" w:sz="0" w:space="0" w:color="auto"/>
                <w:right w:val="none" w:sz="0" w:space="0" w:color="auto"/>
              </w:divBdr>
            </w:div>
            <w:div w:id="1477605968">
              <w:marLeft w:val="0"/>
              <w:marRight w:val="0"/>
              <w:marTop w:val="0"/>
              <w:marBottom w:val="0"/>
              <w:divBdr>
                <w:top w:val="none" w:sz="0" w:space="0" w:color="auto"/>
                <w:left w:val="none" w:sz="0" w:space="0" w:color="auto"/>
                <w:bottom w:val="none" w:sz="0" w:space="0" w:color="auto"/>
                <w:right w:val="none" w:sz="0" w:space="0" w:color="auto"/>
              </w:divBdr>
            </w:div>
            <w:div w:id="1773938108">
              <w:marLeft w:val="0"/>
              <w:marRight w:val="0"/>
              <w:marTop w:val="0"/>
              <w:marBottom w:val="0"/>
              <w:divBdr>
                <w:top w:val="none" w:sz="0" w:space="0" w:color="auto"/>
                <w:left w:val="none" w:sz="0" w:space="0" w:color="auto"/>
                <w:bottom w:val="none" w:sz="0" w:space="0" w:color="auto"/>
                <w:right w:val="none" w:sz="0" w:space="0" w:color="auto"/>
              </w:divBdr>
            </w:div>
            <w:div w:id="1075857869">
              <w:marLeft w:val="0"/>
              <w:marRight w:val="0"/>
              <w:marTop w:val="45"/>
              <w:marBottom w:val="0"/>
              <w:divBdr>
                <w:top w:val="none" w:sz="0" w:space="0" w:color="auto"/>
                <w:left w:val="none" w:sz="0" w:space="0" w:color="auto"/>
                <w:bottom w:val="none" w:sz="0" w:space="0" w:color="auto"/>
                <w:right w:val="none" w:sz="0" w:space="0" w:color="auto"/>
              </w:divBdr>
            </w:div>
            <w:div w:id="1775250496">
              <w:marLeft w:val="0"/>
              <w:marRight w:val="0"/>
              <w:marTop w:val="45"/>
              <w:marBottom w:val="0"/>
              <w:divBdr>
                <w:top w:val="none" w:sz="0" w:space="0" w:color="auto"/>
                <w:left w:val="none" w:sz="0" w:space="0" w:color="auto"/>
                <w:bottom w:val="none" w:sz="0" w:space="0" w:color="auto"/>
                <w:right w:val="none" w:sz="0" w:space="0" w:color="auto"/>
              </w:divBdr>
            </w:div>
            <w:div w:id="824710202">
              <w:marLeft w:val="0"/>
              <w:marRight w:val="0"/>
              <w:marTop w:val="45"/>
              <w:marBottom w:val="0"/>
              <w:divBdr>
                <w:top w:val="none" w:sz="0" w:space="0" w:color="auto"/>
                <w:left w:val="none" w:sz="0" w:space="0" w:color="auto"/>
                <w:bottom w:val="none" w:sz="0" w:space="0" w:color="auto"/>
                <w:right w:val="none" w:sz="0" w:space="0" w:color="auto"/>
              </w:divBdr>
            </w:div>
          </w:divsChild>
        </w:div>
        <w:div w:id="500316701">
          <w:marLeft w:val="60"/>
          <w:marRight w:val="0"/>
          <w:marTop w:val="360"/>
          <w:marBottom w:val="0"/>
          <w:divBdr>
            <w:top w:val="none" w:sz="0" w:space="0" w:color="auto"/>
            <w:left w:val="none" w:sz="0" w:space="0" w:color="auto"/>
            <w:bottom w:val="none" w:sz="0" w:space="0" w:color="auto"/>
            <w:right w:val="none" w:sz="0" w:space="0" w:color="auto"/>
          </w:divBdr>
        </w:div>
        <w:div w:id="2111468613">
          <w:marLeft w:val="60"/>
          <w:marRight w:val="0"/>
          <w:marTop w:val="0"/>
          <w:marBottom w:val="0"/>
          <w:divBdr>
            <w:top w:val="none" w:sz="0" w:space="0" w:color="auto"/>
            <w:left w:val="none" w:sz="0" w:space="0" w:color="auto"/>
            <w:bottom w:val="none" w:sz="0" w:space="0" w:color="auto"/>
            <w:right w:val="none" w:sz="0" w:space="0" w:color="auto"/>
          </w:divBdr>
        </w:div>
        <w:div w:id="2017729058">
          <w:marLeft w:val="60"/>
          <w:marRight w:val="0"/>
          <w:marTop w:val="60"/>
          <w:marBottom w:val="0"/>
          <w:divBdr>
            <w:top w:val="none" w:sz="0" w:space="0" w:color="auto"/>
            <w:left w:val="none" w:sz="0" w:space="0" w:color="auto"/>
            <w:bottom w:val="none" w:sz="0" w:space="0" w:color="auto"/>
            <w:right w:val="none" w:sz="0" w:space="0" w:color="auto"/>
          </w:divBdr>
          <w:divsChild>
            <w:div w:id="678773159">
              <w:marLeft w:val="0"/>
              <w:marRight w:val="0"/>
              <w:marTop w:val="45"/>
              <w:marBottom w:val="0"/>
              <w:divBdr>
                <w:top w:val="none" w:sz="0" w:space="0" w:color="auto"/>
                <w:left w:val="none" w:sz="0" w:space="0" w:color="auto"/>
                <w:bottom w:val="none" w:sz="0" w:space="0" w:color="auto"/>
                <w:right w:val="none" w:sz="0" w:space="0" w:color="auto"/>
              </w:divBdr>
            </w:div>
            <w:div w:id="1097869425">
              <w:marLeft w:val="0"/>
              <w:marRight w:val="0"/>
              <w:marTop w:val="45"/>
              <w:marBottom w:val="0"/>
              <w:divBdr>
                <w:top w:val="none" w:sz="0" w:space="0" w:color="auto"/>
                <w:left w:val="none" w:sz="0" w:space="0" w:color="auto"/>
                <w:bottom w:val="none" w:sz="0" w:space="0" w:color="auto"/>
                <w:right w:val="none" w:sz="0" w:space="0" w:color="auto"/>
              </w:divBdr>
            </w:div>
            <w:div w:id="84153907">
              <w:marLeft w:val="0"/>
              <w:marRight w:val="0"/>
              <w:marTop w:val="45"/>
              <w:marBottom w:val="0"/>
              <w:divBdr>
                <w:top w:val="none" w:sz="0" w:space="0" w:color="auto"/>
                <w:left w:val="none" w:sz="0" w:space="0" w:color="auto"/>
                <w:bottom w:val="none" w:sz="0" w:space="0" w:color="auto"/>
                <w:right w:val="none" w:sz="0" w:space="0" w:color="auto"/>
              </w:divBdr>
            </w:div>
            <w:div w:id="917906998">
              <w:marLeft w:val="0"/>
              <w:marRight w:val="0"/>
              <w:marTop w:val="45"/>
              <w:marBottom w:val="0"/>
              <w:divBdr>
                <w:top w:val="none" w:sz="0" w:space="0" w:color="auto"/>
                <w:left w:val="none" w:sz="0" w:space="0" w:color="auto"/>
                <w:bottom w:val="none" w:sz="0" w:space="0" w:color="auto"/>
                <w:right w:val="none" w:sz="0" w:space="0" w:color="auto"/>
              </w:divBdr>
            </w:div>
          </w:divsChild>
        </w:div>
        <w:div w:id="728655459">
          <w:marLeft w:val="60"/>
          <w:marRight w:val="0"/>
          <w:marTop w:val="360"/>
          <w:marBottom w:val="0"/>
          <w:divBdr>
            <w:top w:val="none" w:sz="0" w:space="0" w:color="auto"/>
            <w:left w:val="none" w:sz="0" w:space="0" w:color="auto"/>
            <w:bottom w:val="none" w:sz="0" w:space="0" w:color="auto"/>
            <w:right w:val="none" w:sz="0" w:space="0" w:color="auto"/>
          </w:divBdr>
        </w:div>
        <w:div w:id="128741691">
          <w:marLeft w:val="60"/>
          <w:marRight w:val="0"/>
          <w:marTop w:val="0"/>
          <w:marBottom w:val="0"/>
          <w:divBdr>
            <w:top w:val="none" w:sz="0" w:space="0" w:color="auto"/>
            <w:left w:val="none" w:sz="0" w:space="0" w:color="auto"/>
            <w:bottom w:val="none" w:sz="0" w:space="0" w:color="auto"/>
            <w:right w:val="none" w:sz="0" w:space="0" w:color="auto"/>
          </w:divBdr>
        </w:div>
        <w:div w:id="1958758423">
          <w:marLeft w:val="60"/>
          <w:marRight w:val="0"/>
          <w:marTop w:val="60"/>
          <w:marBottom w:val="0"/>
          <w:divBdr>
            <w:top w:val="none" w:sz="0" w:space="0" w:color="auto"/>
            <w:left w:val="none" w:sz="0" w:space="0" w:color="auto"/>
            <w:bottom w:val="none" w:sz="0" w:space="0" w:color="auto"/>
            <w:right w:val="none" w:sz="0" w:space="0" w:color="auto"/>
          </w:divBdr>
          <w:divsChild>
            <w:div w:id="214007736">
              <w:marLeft w:val="0"/>
              <w:marRight w:val="0"/>
              <w:marTop w:val="45"/>
              <w:marBottom w:val="0"/>
              <w:divBdr>
                <w:top w:val="none" w:sz="0" w:space="0" w:color="auto"/>
                <w:left w:val="none" w:sz="0" w:space="0" w:color="auto"/>
                <w:bottom w:val="none" w:sz="0" w:space="0" w:color="auto"/>
                <w:right w:val="none" w:sz="0" w:space="0" w:color="auto"/>
              </w:divBdr>
            </w:div>
            <w:div w:id="1757631984">
              <w:marLeft w:val="0"/>
              <w:marRight w:val="0"/>
              <w:marTop w:val="45"/>
              <w:marBottom w:val="0"/>
              <w:divBdr>
                <w:top w:val="none" w:sz="0" w:space="0" w:color="auto"/>
                <w:left w:val="none" w:sz="0" w:space="0" w:color="auto"/>
                <w:bottom w:val="none" w:sz="0" w:space="0" w:color="auto"/>
                <w:right w:val="none" w:sz="0" w:space="0" w:color="auto"/>
              </w:divBdr>
            </w:div>
            <w:div w:id="1801724792">
              <w:marLeft w:val="0"/>
              <w:marRight w:val="0"/>
              <w:marTop w:val="45"/>
              <w:marBottom w:val="0"/>
              <w:divBdr>
                <w:top w:val="none" w:sz="0" w:space="0" w:color="auto"/>
                <w:left w:val="none" w:sz="0" w:space="0" w:color="auto"/>
                <w:bottom w:val="none" w:sz="0" w:space="0" w:color="auto"/>
                <w:right w:val="none" w:sz="0" w:space="0" w:color="auto"/>
              </w:divBdr>
            </w:div>
            <w:div w:id="1453091694">
              <w:marLeft w:val="0"/>
              <w:marRight w:val="0"/>
              <w:marTop w:val="45"/>
              <w:marBottom w:val="0"/>
              <w:divBdr>
                <w:top w:val="none" w:sz="0" w:space="0" w:color="auto"/>
                <w:left w:val="none" w:sz="0" w:space="0" w:color="auto"/>
                <w:bottom w:val="none" w:sz="0" w:space="0" w:color="auto"/>
                <w:right w:val="none" w:sz="0" w:space="0" w:color="auto"/>
              </w:divBdr>
            </w:div>
          </w:divsChild>
        </w:div>
        <w:div w:id="627198117">
          <w:marLeft w:val="60"/>
          <w:marRight w:val="0"/>
          <w:marTop w:val="360"/>
          <w:marBottom w:val="0"/>
          <w:divBdr>
            <w:top w:val="none" w:sz="0" w:space="0" w:color="auto"/>
            <w:left w:val="none" w:sz="0" w:space="0" w:color="auto"/>
            <w:bottom w:val="none" w:sz="0" w:space="0" w:color="auto"/>
            <w:right w:val="none" w:sz="0" w:space="0" w:color="auto"/>
          </w:divBdr>
        </w:div>
        <w:div w:id="310604080">
          <w:marLeft w:val="60"/>
          <w:marRight w:val="0"/>
          <w:marTop w:val="0"/>
          <w:marBottom w:val="0"/>
          <w:divBdr>
            <w:top w:val="none" w:sz="0" w:space="0" w:color="auto"/>
            <w:left w:val="none" w:sz="0" w:space="0" w:color="auto"/>
            <w:bottom w:val="none" w:sz="0" w:space="0" w:color="auto"/>
            <w:right w:val="none" w:sz="0" w:space="0" w:color="auto"/>
          </w:divBdr>
        </w:div>
        <w:div w:id="486437564">
          <w:marLeft w:val="60"/>
          <w:marRight w:val="0"/>
          <w:marTop w:val="60"/>
          <w:marBottom w:val="0"/>
          <w:divBdr>
            <w:top w:val="none" w:sz="0" w:space="0" w:color="auto"/>
            <w:left w:val="none" w:sz="0" w:space="0" w:color="auto"/>
            <w:bottom w:val="none" w:sz="0" w:space="0" w:color="auto"/>
            <w:right w:val="none" w:sz="0" w:space="0" w:color="auto"/>
          </w:divBdr>
          <w:divsChild>
            <w:div w:id="1784763345">
              <w:marLeft w:val="0"/>
              <w:marRight w:val="0"/>
              <w:marTop w:val="45"/>
              <w:marBottom w:val="0"/>
              <w:divBdr>
                <w:top w:val="none" w:sz="0" w:space="0" w:color="auto"/>
                <w:left w:val="none" w:sz="0" w:space="0" w:color="auto"/>
                <w:bottom w:val="none" w:sz="0" w:space="0" w:color="auto"/>
                <w:right w:val="none" w:sz="0" w:space="0" w:color="auto"/>
              </w:divBdr>
            </w:div>
            <w:div w:id="567500189">
              <w:marLeft w:val="0"/>
              <w:marRight w:val="0"/>
              <w:marTop w:val="45"/>
              <w:marBottom w:val="0"/>
              <w:divBdr>
                <w:top w:val="none" w:sz="0" w:space="0" w:color="auto"/>
                <w:left w:val="none" w:sz="0" w:space="0" w:color="auto"/>
                <w:bottom w:val="none" w:sz="0" w:space="0" w:color="auto"/>
                <w:right w:val="none" w:sz="0" w:space="0" w:color="auto"/>
              </w:divBdr>
            </w:div>
            <w:div w:id="2011371959">
              <w:marLeft w:val="0"/>
              <w:marRight w:val="0"/>
              <w:marTop w:val="45"/>
              <w:marBottom w:val="0"/>
              <w:divBdr>
                <w:top w:val="none" w:sz="0" w:space="0" w:color="auto"/>
                <w:left w:val="none" w:sz="0" w:space="0" w:color="auto"/>
                <w:bottom w:val="none" w:sz="0" w:space="0" w:color="auto"/>
                <w:right w:val="none" w:sz="0" w:space="0" w:color="auto"/>
              </w:divBdr>
            </w:div>
            <w:div w:id="194121266">
              <w:marLeft w:val="0"/>
              <w:marRight w:val="0"/>
              <w:marTop w:val="45"/>
              <w:marBottom w:val="0"/>
              <w:divBdr>
                <w:top w:val="none" w:sz="0" w:space="0" w:color="auto"/>
                <w:left w:val="none" w:sz="0" w:space="0" w:color="auto"/>
                <w:bottom w:val="none" w:sz="0" w:space="0" w:color="auto"/>
                <w:right w:val="none" w:sz="0" w:space="0" w:color="auto"/>
              </w:divBdr>
            </w:div>
          </w:divsChild>
        </w:div>
        <w:div w:id="1854956289">
          <w:marLeft w:val="0"/>
          <w:marRight w:val="0"/>
          <w:marTop w:val="210"/>
          <w:marBottom w:val="0"/>
          <w:divBdr>
            <w:top w:val="none" w:sz="0" w:space="0" w:color="auto"/>
            <w:left w:val="none" w:sz="0" w:space="0" w:color="auto"/>
            <w:bottom w:val="none" w:sz="0" w:space="0" w:color="auto"/>
            <w:right w:val="none" w:sz="0" w:space="0" w:color="auto"/>
          </w:divBdr>
          <w:divsChild>
            <w:div w:id="10838446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23108872">
      <w:bodyDiv w:val="1"/>
      <w:marLeft w:val="0"/>
      <w:marRight w:val="0"/>
      <w:marTop w:val="0"/>
      <w:marBottom w:val="0"/>
      <w:divBdr>
        <w:top w:val="none" w:sz="0" w:space="0" w:color="auto"/>
        <w:left w:val="none" w:sz="0" w:space="0" w:color="auto"/>
        <w:bottom w:val="none" w:sz="0" w:space="0" w:color="auto"/>
        <w:right w:val="none" w:sz="0" w:space="0" w:color="auto"/>
      </w:divBdr>
      <w:divsChild>
        <w:div w:id="1754618704">
          <w:marLeft w:val="60"/>
          <w:marRight w:val="0"/>
          <w:marTop w:val="360"/>
          <w:marBottom w:val="0"/>
          <w:divBdr>
            <w:top w:val="none" w:sz="0" w:space="0" w:color="auto"/>
            <w:left w:val="none" w:sz="0" w:space="0" w:color="auto"/>
            <w:bottom w:val="none" w:sz="0" w:space="0" w:color="auto"/>
            <w:right w:val="none" w:sz="0" w:space="0" w:color="auto"/>
          </w:divBdr>
        </w:div>
        <w:div w:id="640618215">
          <w:marLeft w:val="60"/>
          <w:marRight w:val="0"/>
          <w:marTop w:val="0"/>
          <w:marBottom w:val="0"/>
          <w:divBdr>
            <w:top w:val="none" w:sz="0" w:space="0" w:color="auto"/>
            <w:left w:val="none" w:sz="0" w:space="0" w:color="auto"/>
            <w:bottom w:val="none" w:sz="0" w:space="0" w:color="auto"/>
            <w:right w:val="none" w:sz="0" w:space="0" w:color="auto"/>
          </w:divBdr>
        </w:div>
        <w:div w:id="1949190381">
          <w:marLeft w:val="60"/>
          <w:marRight w:val="0"/>
          <w:marTop w:val="60"/>
          <w:marBottom w:val="0"/>
          <w:divBdr>
            <w:top w:val="none" w:sz="0" w:space="0" w:color="auto"/>
            <w:left w:val="none" w:sz="0" w:space="0" w:color="auto"/>
            <w:bottom w:val="none" w:sz="0" w:space="0" w:color="auto"/>
            <w:right w:val="none" w:sz="0" w:space="0" w:color="auto"/>
          </w:divBdr>
          <w:divsChild>
            <w:div w:id="887230592">
              <w:marLeft w:val="0"/>
              <w:marRight w:val="0"/>
              <w:marTop w:val="45"/>
              <w:marBottom w:val="0"/>
              <w:divBdr>
                <w:top w:val="none" w:sz="0" w:space="0" w:color="auto"/>
                <w:left w:val="none" w:sz="0" w:space="0" w:color="auto"/>
                <w:bottom w:val="none" w:sz="0" w:space="0" w:color="auto"/>
                <w:right w:val="none" w:sz="0" w:space="0" w:color="auto"/>
              </w:divBdr>
            </w:div>
            <w:div w:id="26104372">
              <w:marLeft w:val="0"/>
              <w:marRight w:val="0"/>
              <w:marTop w:val="45"/>
              <w:marBottom w:val="0"/>
              <w:divBdr>
                <w:top w:val="none" w:sz="0" w:space="0" w:color="auto"/>
                <w:left w:val="none" w:sz="0" w:space="0" w:color="auto"/>
                <w:bottom w:val="none" w:sz="0" w:space="0" w:color="auto"/>
                <w:right w:val="none" w:sz="0" w:space="0" w:color="auto"/>
              </w:divBdr>
            </w:div>
            <w:div w:id="927664152">
              <w:marLeft w:val="0"/>
              <w:marRight w:val="0"/>
              <w:marTop w:val="45"/>
              <w:marBottom w:val="0"/>
              <w:divBdr>
                <w:top w:val="none" w:sz="0" w:space="0" w:color="auto"/>
                <w:left w:val="none" w:sz="0" w:space="0" w:color="auto"/>
                <w:bottom w:val="none" w:sz="0" w:space="0" w:color="auto"/>
                <w:right w:val="none" w:sz="0" w:space="0" w:color="auto"/>
              </w:divBdr>
            </w:div>
            <w:div w:id="37362826">
              <w:marLeft w:val="0"/>
              <w:marRight w:val="0"/>
              <w:marTop w:val="0"/>
              <w:marBottom w:val="0"/>
              <w:divBdr>
                <w:top w:val="none" w:sz="0" w:space="0" w:color="auto"/>
                <w:left w:val="none" w:sz="0" w:space="0" w:color="auto"/>
                <w:bottom w:val="none" w:sz="0" w:space="0" w:color="auto"/>
                <w:right w:val="none" w:sz="0" w:space="0" w:color="auto"/>
              </w:divBdr>
            </w:div>
            <w:div w:id="1571888259">
              <w:marLeft w:val="0"/>
              <w:marRight w:val="0"/>
              <w:marTop w:val="0"/>
              <w:marBottom w:val="0"/>
              <w:divBdr>
                <w:top w:val="none" w:sz="0" w:space="0" w:color="auto"/>
                <w:left w:val="none" w:sz="0" w:space="0" w:color="auto"/>
                <w:bottom w:val="none" w:sz="0" w:space="0" w:color="auto"/>
                <w:right w:val="none" w:sz="0" w:space="0" w:color="auto"/>
              </w:divBdr>
            </w:div>
            <w:div w:id="1647315177">
              <w:marLeft w:val="0"/>
              <w:marRight w:val="0"/>
              <w:marTop w:val="45"/>
              <w:marBottom w:val="0"/>
              <w:divBdr>
                <w:top w:val="none" w:sz="0" w:space="0" w:color="auto"/>
                <w:left w:val="none" w:sz="0" w:space="0" w:color="auto"/>
                <w:bottom w:val="none" w:sz="0" w:space="0" w:color="auto"/>
                <w:right w:val="none" w:sz="0" w:space="0" w:color="auto"/>
              </w:divBdr>
            </w:div>
            <w:div w:id="1540123159">
              <w:marLeft w:val="0"/>
              <w:marRight w:val="0"/>
              <w:marTop w:val="45"/>
              <w:marBottom w:val="0"/>
              <w:divBdr>
                <w:top w:val="none" w:sz="0" w:space="0" w:color="auto"/>
                <w:left w:val="none" w:sz="0" w:space="0" w:color="auto"/>
                <w:bottom w:val="none" w:sz="0" w:space="0" w:color="auto"/>
                <w:right w:val="none" w:sz="0" w:space="0" w:color="auto"/>
              </w:divBdr>
            </w:div>
            <w:div w:id="214702969">
              <w:marLeft w:val="0"/>
              <w:marRight w:val="0"/>
              <w:marTop w:val="45"/>
              <w:marBottom w:val="0"/>
              <w:divBdr>
                <w:top w:val="none" w:sz="0" w:space="0" w:color="auto"/>
                <w:left w:val="none" w:sz="0" w:space="0" w:color="auto"/>
                <w:bottom w:val="none" w:sz="0" w:space="0" w:color="auto"/>
                <w:right w:val="none" w:sz="0" w:space="0" w:color="auto"/>
              </w:divBdr>
            </w:div>
          </w:divsChild>
        </w:div>
        <w:div w:id="1121073901">
          <w:marLeft w:val="60"/>
          <w:marRight w:val="0"/>
          <w:marTop w:val="360"/>
          <w:marBottom w:val="0"/>
          <w:divBdr>
            <w:top w:val="none" w:sz="0" w:space="0" w:color="auto"/>
            <w:left w:val="none" w:sz="0" w:space="0" w:color="auto"/>
            <w:bottom w:val="none" w:sz="0" w:space="0" w:color="auto"/>
            <w:right w:val="none" w:sz="0" w:space="0" w:color="auto"/>
          </w:divBdr>
        </w:div>
        <w:div w:id="801848731">
          <w:marLeft w:val="60"/>
          <w:marRight w:val="0"/>
          <w:marTop w:val="0"/>
          <w:marBottom w:val="0"/>
          <w:divBdr>
            <w:top w:val="none" w:sz="0" w:space="0" w:color="auto"/>
            <w:left w:val="none" w:sz="0" w:space="0" w:color="auto"/>
            <w:bottom w:val="none" w:sz="0" w:space="0" w:color="auto"/>
            <w:right w:val="none" w:sz="0" w:space="0" w:color="auto"/>
          </w:divBdr>
        </w:div>
        <w:div w:id="752774610">
          <w:marLeft w:val="60"/>
          <w:marRight w:val="0"/>
          <w:marTop w:val="60"/>
          <w:marBottom w:val="0"/>
          <w:divBdr>
            <w:top w:val="none" w:sz="0" w:space="0" w:color="auto"/>
            <w:left w:val="none" w:sz="0" w:space="0" w:color="auto"/>
            <w:bottom w:val="none" w:sz="0" w:space="0" w:color="auto"/>
            <w:right w:val="none" w:sz="0" w:space="0" w:color="auto"/>
          </w:divBdr>
          <w:divsChild>
            <w:div w:id="1908954283">
              <w:marLeft w:val="0"/>
              <w:marRight w:val="0"/>
              <w:marTop w:val="45"/>
              <w:marBottom w:val="0"/>
              <w:divBdr>
                <w:top w:val="none" w:sz="0" w:space="0" w:color="auto"/>
                <w:left w:val="none" w:sz="0" w:space="0" w:color="auto"/>
                <w:bottom w:val="none" w:sz="0" w:space="0" w:color="auto"/>
                <w:right w:val="none" w:sz="0" w:space="0" w:color="auto"/>
              </w:divBdr>
            </w:div>
            <w:div w:id="1368750032">
              <w:marLeft w:val="0"/>
              <w:marRight w:val="0"/>
              <w:marTop w:val="45"/>
              <w:marBottom w:val="0"/>
              <w:divBdr>
                <w:top w:val="none" w:sz="0" w:space="0" w:color="auto"/>
                <w:left w:val="none" w:sz="0" w:space="0" w:color="auto"/>
                <w:bottom w:val="none" w:sz="0" w:space="0" w:color="auto"/>
                <w:right w:val="none" w:sz="0" w:space="0" w:color="auto"/>
              </w:divBdr>
            </w:div>
            <w:div w:id="512106286">
              <w:marLeft w:val="0"/>
              <w:marRight w:val="0"/>
              <w:marTop w:val="45"/>
              <w:marBottom w:val="0"/>
              <w:divBdr>
                <w:top w:val="none" w:sz="0" w:space="0" w:color="auto"/>
                <w:left w:val="none" w:sz="0" w:space="0" w:color="auto"/>
                <w:bottom w:val="none" w:sz="0" w:space="0" w:color="auto"/>
                <w:right w:val="none" w:sz="0" w:space="0" w:color="auto"/>
              </w:divBdr>
            </w:div>
            <w:div w:id="1021395720">
              <w:marLeft w:val="0"/>
              <w:marRight w:val="0"/>
              <w:marTop w:val="45"/>
              <w:marBottom w:val="0"/>
              <w:divBdr>
                <w:top w:val="none" w:sz="0" w:space="0" w:color="auto"/>
                <w:left w:val="none" w:sz="0" w:space="0" w:color="auto"/>
                <w:bottom w:val="none" w:sz="0" w:space="0" w:color="auto"/>
                <w:right w:val="none" w:sz="0" w:space="0" w:color="auto"/>
              </w:divBdr>
            </w:div>
          </w:divsChild>
        </w:div>
        <w:div w:id="925383251">
          <w:marLeft w:val="60"/>
          <w:marRight w:val="0"/>
          <w:marTop w:val="360"/>
          <w:marBottom w:val="0"/>
          <w:divBdr>
            <w:top w:val="none" w:sz="0" w:space="0" w:color="auto"/>
            <w:left w:val="none" w:sz="0" w:space="0" w:color="auto"/>
            <w:bottom w:val="none" w:sz="0" w:space="0" w:color="auto"/>
            <w:right w:val="none" w:sz="0" w:space="0" w:color="auto"/>
          </w:divBdr>
        </w:div>
        <w:div w:id="495609485">
          <w:marLeft w:val="60"/>
          <w:marRight w:val="0"/>
          <w:marTop w:val="0"/>
          <w:marBottom w:val="0"/>
          <w:divBdr>
            <w:top w:val="none" w:sz="0" w:space="0" w:color="auto"/>
            <w:left w:val="none" w:sz="0" w:space="0" w:color="auto"/>
            <w:bottom w:val="none" w:sz="0" w:space="0" w:color="auto"/>
            <w:right w:val="none" w:sz="0" w:space="0" w:color="auto"/>
          </w:divBdr>
        </w:div>
        <w:div w:id="1520585851">
          <w:marLeft w:val="60"/>
          <w:marRight w:val="0"/>
          <w:marTop w:val="60"/>
          <w:marBottom w:val="0"/>
          <w:divBdr>
            <w:top w:val="none" w:sz="0" w:space="0" w:color="auto"/>
            <w:left w:val="none" w:sz="0" w:space="0" w:color="auto"/>
            <w:bottom w:val="none" w:sz="0" w:space="0" w:color="auto"/>
            <w:right w:val="none" w:sz="0" w:space="0" w:color="auto"/>
          </w:divBdr>
          <w:divsChild>
            <w:div w:id="1494444503">
              <w:marLeft w:val="0"/>
              <w:marRight w:val="0"/>
              <w:marTop w:val="45"/>
              <w:marBottom w:val="0"/>
              <w:divBdr>
                <w:top w:val="none" w:sz="0" w:space="0" w:color="auto"/>
                <w:left w:val="none" w:sz="0" w:space="0" w:color="auto"/>
                <w:bottom w:val="none" w:sz="0" w:space="0" w:color="auto"/>
                <w:right w:val="none" w:sz="0" w:space="0" w:color="auto"/>
              </w:divBdr>
            </w:div>
            <w:div w:id="4863355">
              <w:marLeft w:val="0"/>
              <w:marRight w:val="0"/>
              <w:marTop w:val="45"/>
              <w:marBottom w:val="0"/>
              <w:divBdr>
                <w:top w:val="none" w:sz="0" w:space="0" w:color="auto"/>
                <w:left w:val="none" w:sz="0" w:space="0" w:color="auto"/>
                <w:bottom w:val="none" w:sz="0" w:space="0" w:color="auto"/>
                <w:right w:val="none" w:sz="0" w:space="0" w:color="auto"/>
              </w:divBdr>
            </w:div>
            <w:div w:id="968125679">
              <w:marLeft w:val="0"/>
              <w:marRight w:val="0"/>
              <w:marTop w:val="45"/>
              <w:marBottom w:val="0"/>
              <w:divBdr>
                <w:top w:val="none" w:sz="0" w:space="0" w:color="auto"/>
                <w:left w:val="none" w:sz="0" w:space="0" w:color="auto"/>
                <w:bottom w:val="none" w:sz="0" w:space="0" w:color="auto"/>
                <w:right w:val="none" w:sz="0" w:space="0" w:color="auto"/>
              </w:divBdr>
            </w:div>
            <w:div w:id="1175269378">
              <w:marLeft w:val="0"/>
              <w:marRight w:val="0"/>
              <w:marTop w:val="45"/>
              <w:marBottom w:val="0"/>
              <w:divBdr>
                <w:top w:val="none" w:sz="0" w:space="0" w:color="auto"/>
                <w:left w:val="none" w:sz="0" w:space="0" w:color="auto"/>
                <w:bottom w:val="none" w:sz="0" w:space="0" w:color="auto"/>
                <w:right w:val="none" w:sz="0" w:space="0" w:color="auto"/>
              </w:divBdr>
            </w:div>
          </w:divsChild>
        </w:div>
        <w:div w:id="626474620">
          <w:marLeft w:val="60"/>
          <w:marRight w:val="0"/>
          <w:marTop w:val="360"/>
          <w:marBottom w:val="0"/>
          <w:divBdr>
            <w:top w:val="none" w:sz="0" w:space="0" w:color="auto"/>
            <w:left w:val="none" w:sz="0" w:space="0" w:color="auto"/>
            <w:bottom w:val="none" w:sz="0" w:space="0" w:color="auto"/>
            <w:right w:val="none" w:sz="0" w:space="0" w:color="auto"/>
          </w:divBdr>
        </w:div>
        <w:div w:id="1214197023">
          <w:marLeft w:val="60"/>
          <w:marRight w:val="0"/>
          <w:marTop w:val="0"/>
          <w:marBottom w:val="0"/>
          <w:divBdr>
            <w:top w:val="none" w:sz="0" w:space="0" w:color="auto"/>
            <w:left w:val="none" w:sz="0" w:space="0" w:color="auto"/>
            <w:bottom w:val="none" w:sz="0" w:space="0" w:color="auto"/>
            <w:right w:val="none" w:sz="0" w:space="0" w:color="auto"/>
          </w:divBdr>
        </w:div>
        <w:div w:id="1486816663">
          <w:marLeft w:val="60"/>
          <w:marRight w:val="0"/>
          <w:marTop w:val="60"/>
          <w:marBottom w:val="0"/>
          <w:divBdr>
            <w:top w:val="none" w:sz="0" w:space="0" w:color="auto"/>
            <w:left w:val="none" w:sz="0" w:space="0" w:color="auto"/>
            <w:bottom w:val="none" w:sz="0" w:space="0" w:color="auto"/>
            <w:right w:val="none" w:sz="0" w:space="0" w:color="auto"/>
          </w:divBdr>
          <w:divsChild>
            <w:div w:id="91362207">
              <w:marLeft w:val="0"/>
              <w:marRight w:val="0"/>
              <w:marTop w:val="45"/>
              <w:marBottom w:val="0"/>
              <w:divBdr>
                <w:top w:val="none" w:sz="0" w:space="0" w:color="auto"/>
                <w:left w:val="none" w:sz="0" w:space="0" w:color="auto"/>
                <w:bottom w:val="none" w:sz="0" w:space="0" w:color="auto"/>
                <w:right w:val="none" w:sz="0" w:space="0" w:color="auto"/>
              </w:divBdr>
            </w:div>
            <w:div w:id="1493178385">
              <w:marLeft w:val="0"/>
              <w:marRight w:val="0"/>
              <w:marTop w:val="45"/>
              <w:marBottom w:val="0"/>
              <w:divBdr>
                <w:top w:val="none" w:sz="0" w:space="0" w:color="auto"/>
                <w:left w:val="none" w:sz="0" w:space="0" w:color="auto"/>
                <w:bottom w:val="none" w:sz="0" w:space="0" w:color="auto"/>
                <w:right w:val="none" w:sz="0" w:space="0" w:color="auto"/>
              </w:divBdr>
            </w:div>
            <w:div w:id="1613899811">
              <w:marLeft w:val="0"/>
              <w:marRight w:val="0"/>
              <w:marTop w:val="45"/>
              <w:marBottom w:val="0"/>
              <w:divBdr>
                <w:top w:val="none" w:sz="0" w:space="0" w:color="auto"/>
                <w:left w:val="none" w:sz="0" w:space="0" w:color="auto"/>
                <w:bottom w:val="none" w:sz="0" w:space="0" w:color="auto"/>
                <w:right w:val="none" w:sz="0" w:space="0" w:color="auto"/>
              </w:divBdr>
            </w:div>
            <w:div w:id="1530794334">
              <w:marLeft w:val="0"/>
              <w:marRight w:val="0"/>
              <w:marTop w:val="45"/>
              <w:marBottom w:val="0"/>
              <w:divBdr>
                <w:top w:val="none" w:sz="0" w:space="0" w:color="auto"/>
                <w:left w:val="none" w:sz="0" w:space="0" w:color="auto"/>
                <w:bottom w:val="none" w:sz="0" w:space="0" w:color="auto"/>
                <w:right w:val="none" w:sz="0" w:space="0" w:color="auto"/>
              </w:divBdr>
            </w:div>
          </w:divsChild>
        </w:div>
        <w:div w:id="382022693">
          <w:marLeft w:val="0"/>
          <w:marRight w:val="0"/>
          <w:marTop w:val="210"/>
          <w:marBottom w:val="0"/>
          <w:divBdr>
            <w:top w:val="none" w:sz="0" w:space="0" w:color="auto"/>
            <w:left w:val="none" w:sz="0" w:space="0" w:color="auto"/>
            <w:bottom w:val="none" w:sz="0" w:space="0" w:color="auto"/>
            <w:right w:val="none" w:sz="0" w:space="0" w:color="auto"/>
          </w:divBdr>
          <w:divsChild>
            <w:div w:id="10357956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24607614">
      <w:bodyDiv w:val="1"/>
      <w:marLeft w:val="0"/>
      <w:marRight w:val="0"/>
      <w:marTop w:val="0"/>
      <w:marBottom w:val="0"/>
      <w:divBdr>
        <w:top w:val="none" w:sz="0" w:space="0" w:color="auto"/>
        <w:left w:val="none" w:sz="0" w:space="0" w:color="auto"/>
        <w:bottom w:val="none" w:sz="0" w:space="0" w:color="auto"/>
        <w:right w:val="none" w:sz="0" w:space="0" w:color="auto"/>
      </w:divBdr>
      <w:divsChild>
        <w:div w:id="1092436280">
          <w:marLeft w:val="60"/>
          <w:marRight w:val="0"/>
          <w:marTop w:val="360"/>
          <w:marBottom w:val="0"/>
          <w:divBdr>
            <w:top w:val="none" w:sz="0" w:space="0" w:color="auto"/>
            <w:left w:val="none" w:sz="0" w:space="0" w:color="auto"/>
            <w:bottom w:val="none" w:sz="0" w:space="0" w:color="auto"/>
            <w:right w:val="none" w:sz="0" w:space="0" w:color="auto"/>
          </w:divBdr>
        </w:div>
        <w:div w:id="297105700">
          <w:marLeft w:val="60"/>
          <w:marRight w:val="0"/>
          <w:marTop w:val="0"/>
          <w:marBottom w:val="0"/>
          <w:divBdr>
            <w:top w:val="none" w:sz="0" w:space="0" w:color="auto"/>
            <w:left w:val="none" w:sz="0" w:space="0" w:color="auto"/>
            <w:bottom w:val="none" w:sz="0" w:space="0" w:color="auto"/>
            <w:right w:val="none" w:sz="0" w:space="0" w:color="auto"/>
          </w:divBdr>
        </w:div>
        <w:div w:id="515117388">
          <w:marLeft w:val="60"/>
          <w:marRight w:val="0"/>
          <w:marTop w:val="60"/>
          <w:marBottom w:val="0"/>
          <w:divBdr>
            <w:top w:val="none" w:sz="0" w:space="0" w:color="auto"/>
            <w:left w:val="none" w:sz="0" w:space="0" w:color="auto"/>
            <w:bottom w:val="none" w:sz="0" w:space="0" w:color="auto"/>
            <w:right w:val="none" w:sz="0" w:space="0" w:color="auto"/>
          </w:divBdr>
          <w:divsChild>
            <w:div w:id="320239164">
              <w:marLeft w:val="0"/>
              <w:marRight w:val="0"/>
              <w:marTop w:val="45"/>
              <w:marBottom w:val="0"/>
              <w:divBdr>
                <w:top w:val="none" w:sz="0" w:space="0" w:color="auto"/>
                <w:left w:val="none" w:sz="0" w:space="0" w:color="auto"/>
                <w:bottom w:val="none" w:sz="0" w:space="0" w:color="auto"/>
                <w:right w:val="none" w:sz="0" w:space="0" w:color="auto"/>
              </w:divBdr>
            </w:div>
            <w:div w:id="182090085">
              <w:marLeft w:val="0"/>
              <w:marRight w:val="0"/>
              <w:marTop w:val="45"/>
              <w:marBottom w:val="0"/>
              <w:divBdr>
                <w:top w:val="none" w:sz="0" w:space="0" w:color="auto"/>
                <w:left w:val="none" w:sz="0" w:space="0" w:color="auto"/>
                <w:bottom w:val="none" w:sz="0" w:space="0" w:color="auto"/>
                <w:right w:val="none" w:sz="0" w:space="0" w:color="auto"/>
              </w:divBdr>
            </w:div>
            <w:div w:id="944506460">
              <w:marLeft w:val="0"/>
              <w:marRight w:val="0"/>
              <w:marTop w:val="45"/>
              <w:marBottom w:val="0"/>
              <w:divBdr>
                <w:top w:val="none" w:sz="0" w:space="0" w:color="auto"/>
                <w:left w:val="none" w:sz="0" w:space="0" w:color="auto"/>
                <w:bottom w:val="none" w:sz="0" w:space="0" w:color="auto"/>
                <w:right w:val="none" w:sz="0" w:space="0" w:color="auto"/>
              </w:divBdr>
            </w:div>
            <w:div w:id="13429833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0"/>
              <w:marBottom w:val="0"/>
              <w:divBdr>
                <w:top w:val="none" w:sz="0" w:space="0" w:color="auto"/>
                <w:left w:val="none" w:sz="0" w:space="0" w:color="auto"/>
                <w:bottom w:val="none" w:sz="0" w:space="0" w:color="auto"/>
                <w:right w:val="none" w:sz="0" w:space="0" w:color="auto"/>
              </w:divBdr>
            </w:div>
            <w:div w:id="494496328">
              <w:marLeft w:val="0"/>
              <w:marRight w:val="0"/>
              <w:marTop w:val="45"/>
              <w:marBottom w:val="0"/>
              <w:divBdr>
                <w:top w:val="none" w:sz="0" w:space="0" w:color="auto"/>
                <w:left w:val="none" w:sz="0" w:space="0" w:color="auto"/>
                <w:bottom w:val="none" w:sz="0" w:space="0" w:color="auto"/>
                <w:right w:val="none" w:sz="0" w:space="0" w:color="auto"/>
              </w:divBdr>
            </w:div>
            <w:div w:id="2041858610">
              <w:marLeft w:val="0"/>
              <w:marRight w:val="0"/>
              <w:marTop w:val="45"/>
              <w:marBottom w:val="0"/>
              <w:divBdr>
                <w:top w:val="none" w:sz="0" w:space="0" w:color="auto"/>
                <w:left w:val="none" w:sz="0" w:space="0" w:color="auto"/>
                <w:bottom w:val="none" w:sz="0" w:space="0" w:color="auto"/>
                <w:right w:val="none" w:sz="0" w:space="0" w:color="auto"/>
              </w:divBdr>
            </w:div>
            <w:div w:id="72049786">
              <w:marLeft w:val="0"/>
              <w:marRight w:val="0"/>
              <w:marTop w:val="45"/>
              <w:marBottom w:val="0"/>
              <w:divBdr>
                <w:top w:val="none" w:sz="0" w:space="0" w:color="auto"/>
                <w:left w:val="none" w:sz="0" w:space="0" w:color="auto"/>
                <w:bottom w:val="none" w:sz="0" w:space="0" w:color="auto"/>
                <w:right w:val="none" w:sz="0" w:space="0" w:color="auto"/>
              </w:divBdr>
            </w:div>
            <w:div w:id="968781385">
              <w:marLeft w:val="0"/>
              <w:marRight w:val="0"/>
              <w:marTop w:val="45"/>
              <w:marBottom w:val="0"/>
              <w:divBdr>
                <w:top w:val="none" w:sz="0" w:space="0" w:color="auto"/>
                <w:left w:val="none" w:sz="0" w:space="0" w:color="auto"/>
                <w:bottom w:val="none" w:sz="0" w:space="0" w:color="auto"/>
                <w:right w:val="none" w:sz="0" w:space="0" w:color="auto"/>
              </w:divBdr>
            </w:div>
          </w:divsChild>
        </w:div>
        <w:div w:id="321781836">
          <w:marLeft w:val="60"/>
          <w:marRight w:val="0"/>
          <w:marTop w:val="360"/>
          <w:marBottom w:val="0"/>
          <w:divBdr>
            <w:top w:val="none" w:sz="0" w:space="0" w:color="auto"/>
            <w:left w:val="none" w:sz="0" w:space="0" w:color="auto"/>
            <w:bottom w:val="none" w:sz="0" w:space="0" w:color="auto"/>
            <w:right w:val="none" w:sz="0" w:space="0" w:color="auto"/>
          </w:divBdr>
        </w:div>
        <w:div w:id="1900752261">
          <w:marLeft w:val="60"/>
          <w:marRight w:val="0"/>
          <w:marTop w:val="0"/>
          <w:marBottom w:val="0"/>
          <w:divBdr>
            <w:top w:val="none" w:sz="0" w:space="0" w:color="auto"/>
            <w:left w:val="none" w:sz="0" w:space="0" w:color="auto"/>
            <w:bottom w:val="none" w:sz="0" w:space="0" w:color="auto"/>
            <w:right w:val="none" w:sz="0" w:space="0" w:color="auto"/>
          </w:divBdr>
        </w:div>
        <w:div w:id="1312059829">
          <w:marLeft w:val="60"/>
          <w:marRight w:val="0"/>
          <w:marTop w:val="60"/>
          <w:marBottom w:val="0"/>
          <w:divBdr>
            <w:top w:val="none" w:sz="0" w:space="0" w:color="auto"/>
            <w:left w:val="none" w:sz="0" w:space="0" w:color="auto"/>
            <w:bottom w:val="none" w:sz="0" w:space="0" w:color="auto"/>
            <w:right w:val="none" w:sz="0" w:space="0" w:color="auto"/>
          </w:divBdr>
          <w:divsChild>
            <w:div w:id="1550188661">
              <w:marLeft w:val="0"/>
              <w:marRight w:val="0"/>
              <w:marTop w:val="45"/>
              <w:marBottom w:val="0"/>
              <w:divBdr>
                <w:top w:val="none" w:sz="0" w:space="0" w:color="auto"/>
                <w:left w:val="none" w:sz="0" w:space="0" w:color="auto"/>
                <w:bottom w:val="none" w:sz="0" w:space="0" w:color="auto"/>
                <w:right w:val="none" w:sz="0" w:space="0" w:color="auto"/>
              </w:divBdr>
            </w:div>
            <w:div w:id="280111515">
              <w:marLeft w:val="0"/>
              <w:marRight w:val="0"/>
              <w:marTop w:val="45"/>
              <w:marBottom w:val="0"/>
              <w:divBdr>
                <w:top w:val="none" w:sz="0" w:space="0" w:color="auto"/>
                <w:left w:val="none" w:sz="0" w:space="0" w:color="auto"/>
                <w:bottom w:val="none" w:sz="0" w:space="0" w:color="auto"/>
                <w:right w:val="none" w:sz="0" w:space="0" w:color="auto"/>
              </w:divBdr>
            </w:div>
            <w:div w:id="601571294">
              <w:marLeft w:val="0"/>
              <w:marRight w:val="0"/>
              <w:marTop w:val="45"/>
              <w:marBottom w:val="0"/>
              <w:divBdr>
                <w:top w:val="none" w:sz="0" w:space="0" w:color="auto"/>
                <w:left w:val="none" w:sz="0" w:space="0" w:color="auto"/>
                <w:bottom w:val="none" w:sz="0" w:space="0" w:color="auto"/>
                <w:right w:val="none" w:sz="0" w:space="0" w:color="auto"/>
              </w:divBdr>
            </w:div>
            <w:div w:id="1352607745">
              <w:marLeft w:val="0"/>
              <w:marRight w:val="0"/>
              <w:marTop w:val="45"/>
              <w:marBottom w:val="0"/>
              <w:divBdr>
                <w:top w:val="none" w:sz="0" w:space="0" w:color="auto"/>
                <w:left w:val="none" w:sz="0" w:space="0" w:color="auto"/>
                <w:bottom w:val="none" w:sz="0" w:space="0" w:color="auto"/>
                <w:right w:val="none" w:sz="0" w:space="0" w:color="auto"/>
              </w:divBdr>
            </w:div>
          </w:divsChild>
        </w:div>
        <w:div w:id="1766874854">
          <w:marLeft w:val="60"/>
          <w:marRight w:val="0"/>
          <w:marTop w:val="360"/>
          <w:marBottom w:val="0"/>
          <w:divBdr>
            <w:top w:val="none" w:sz="0" w:space="0" w:color="auto"/>
            <w:left w:val="none" w:sz="0" w:space="0" w:color="auto"/>
            <w:bottom w:val="none" w:sz="0" w:space="0" w:color="auto"/>
            <w:right w:val="none" w:sz="0" w:space="0" w:color="auto"/>
          </w:divBdr>
        </w:div>
        <w:div w:id="953092682">
          <w:marLeft w:val="60"/>
          <w:marRight w:val="0"/>
          <w:marTop w:val="0"/>
          <w:marBottom w:val="0"/>
          <w:divBdr>
            <w:top w:val="none" w:sz="0" w:space="0" w:color="auto"/>
            <w:left w:val="none" w:sz="0" w:space="0" w:color="auto"/>
            <w:bottom w:val="none" w:sz="0" w:space="0" w:color="auto"/>
            <w:right w:val="none" w:sz="0" w:space="0" w:color="auto"/>
          </w:divBdr>
        </w:div>
        <w:div w:id="1753773797">
          <w:marLeft w:val="60"/>
          <w:marRight w:val="0"/>
          <w:marTop w:val="60"/>
          <w:marBottom w:val="0"/>
          <w:divBdr>
            <w:top w:val="none" w:sz="0" w:space="0" w:color="auto"/>
            <w:left w:val="none" w:sz="0" w:space="0" w:color="auto"/>
            <w:bottom w:val="none" w:sz="0" w:space="0" w:color="auto"/>
            <w:right w:val="none" w:sz="0" w:space="0" w:color="auto"/>
          </w:divBdr>
          <w:divsChild>
            <w:div w:id="1198664832">
              <w:marLeft w:val="0"/>
              <w:marRight w:val="0"/>
              <w:marTop w:val="45"/>
              <w:marBottom w:val="0"/>
              <w:divBdr>
                <w:top w:val="none" w:sz="0" w:space="0" w:color="auto"/>
                <w:left w:val="none" w:sz="0" w:space="0" w:color="auto"/>
                <w:bottom w:val="none" w:sz="0" w:space="0" w:color="auto"/>
                <w:right w:val="none" w:sz="0" w:space="0" w:color="auto"/>
              </w:divBdr>
            </w:div>
            <w:div w:id="1030881808">
              <w:marLeft w:val="0"/>
              <w:marRight w:val="0"/>
              <w:marTop w:val="45"/>
              <w:marBottom w:val="0"/>
              <w:divBdr>
                <w:top w:val="none" w:sz="0" w:space="0" w:color="auto"/>
                <w:left w:val="none" w:sz="0" w:space="0" w:color="auto"/>
                <w:bottom w:val="none" w:sz="0" w:space="0" w:color="auto"/>
                <w:right w:val="none" w:sz="0" w:space="0" w:color="auto"/>
              </w:divBdr>
            </w:div>
            <w:div w:id="570311592">
              <w:marLeft w:val="0"/>
              <w:marRight w:val="0"/>
              <w:marTop w:val="45"/>
              <w:marBottom w:val="0"/>
              <w:divBdr>
                <w:top w:val="none" w:sz="0" w:space="0" w:color="auto"/>
                <w:left w:val="none" w:sz="0" w:space="0" w:color="auto"/>
                <w:bottom w:val="none" w:sz="0" w:space="0" w:color="auto"/>
                <w:right w:val="none" w:sz="0" w:space="0" w:color="auto"/>
              </w:divBdr>
            </w:div>
            <w:div w:id="309329983">
              <w:marLeft w:val="0"/>
              <w:marRight w:val="0"/>
              <w:marTop w:val="45"/>
              <w:marBottom w:val="0"/>
              <w:divBdr>
                <w:top w:val="none" w:sz="0" w:space="0" w:color="auto"/>
                <w:left w:val="none" w:sz="0" w:space="0" w:color="auto"/>
                <w:bottom w:val="none" w:sz="0" w:space="0" w:color="auto"/>
                <w:right w:val="none" w:sz="0" w:space="0" w:color="auto"/>
              </w:divBdr>
            </w:div>
          </w:divsChild>
        </w:div>
        <w:div w:id="1737968199">
          <w:marLeft w:val="60"/>
          <w:marRight w:val="0"/>
          <w:marTop w:val="360"/>
          <w:marBottom w:val="0"/>
          <w:divBdr>
            <w:top w:val="none" w:sz="0" w:space="0" w:color="auto"/>
            <w:left w:val="none" w:sz="0" w:space="0" w:color="auto"/>
            <w:bottom w:val="none" w:sz="0" w:space="0" w:color="auto"/>
            <w:right w:val="none" w:sz="0" w:space="0" w:color="auto"/>
          </w:divBdr>
        </w:div>
        <w:div w:id="788403373">
          <w:marLeft w:val="60"/>
          <w:marRight w:val="0"/>
          <w:marTop w:val="0"/>
          <w:marBottom w:val="0"/>
          <w:divBdr>
            <w:top w:val="none" w:sz="0" w:space="0" w:color="auto"/>
            <w:left w:val="none" w:sz="0" w:space="0" w:color="auto"/>
            <w:bottom w:val="none" w:sz="0" w:space="0" w:color="auto"/>
            <w:right w:val="none" w:sz="0" w:space="0" w:color="auto"/>
          </w:divBdr>
        </w:div>
        <w:div w:id="136455263">
          <w:marLeft w:val="60"/>
          <w:marRight w:val="0"/>
          <w:marTop w:val="60"/>
          <w:marBottom w:val="0"/>
          <w:divBdr>
            <w:top w:val="none" w:sz="0" w:space="0" w:color="auto"/>
            <w:left w:val="none" w:sz="0" w:space="0" w:color="auto"/>
            <w:bottom w:val="none" w:sz="0" w:space="0" w:color="auto"/>
            <w:right w:val="none" w:sz="0" w:space="0" w:color="auto"/>
          </w:divBdr>
          <w:divsChild>
            <w:div w:id="1030379924">
              <w:marLeft w:val="0"/>
              <w:marRight w:val="0"/>
              <w:marTop w:val="45"/>
              <w:marBottom w:val="0"/>
              <w:divBdr>
                <w:top w:val="none" w:sz="0" w:space="0" w:color="auto"/>
                <w:left w:val="none" w:sz="0" w:space="0" w:color="auto"/>
                <w:bottom w:val="none" w:sz="0" w:space="0" w:color="auto"/>
                <w:right w:val="none" w:sz="0" w:space="0" w:color="auto"/>
              </w:divBdr>
            </w:div>
            <w:div w:id="457181959">
              <w:marLeft w:val="0"/>
              <w:marRight w:val="0"/>
              <w:marTop w:val="45"/>
              <w:marBottom w:val="0"/>
              <w:divBdr>
                <w:top w:val="none" w:sz="0" w:space="0" w:color="auto"/>
                <w:left w:val="none" w:sz="0" w:space="0" w:color="auto"/>
                <w:bottom w:val="none" w:sz="0" w:space="0" w:color="auto"/>
                <w:right w:val="none" w:sz="0" w:space="0" w:color="auto"/>
              </w:divBdr>
            </w:div>
            <w:div w:id="344551008">
              <w:marLeft w:val="0"/>
              <w:marRight w:val="0"/>
              <w:marTop w:val="45"/>
              <w:marBottom w:val="0"/>
              <w:divBdr>
                <w:top w:val="none" w:sz="0" w:space="0" w:color="auto"/>
                <w:left w:val="none" w:sz="0" w:space="0" w:color="auto"/>
                <w:bottom w:val="none" w:sz="0" w:space="0" w:color="auto"/>
                <w:right w:val="none" w:sz="0" w:space="0" w:color="auto"/>
              </w:divBdr>
            </w:div>
            <w:div w:id="231354722">
              <w:marLeft w:val="0"/>
              <w:marRight w:val="0"/>
              <w:marTop w:val="45"/>
              <w:marBottom w:val="0"/>
              <w:divBdr>
                <w:top w:val="none" w:sz="0" w:space="0" w:color="auto"/>
                <w:left w:val="none" w:sz="0" w:space="0" w:color="auto"/>
                <w:bottom w:val="none" w:sz="0" w:space="0" w:color="auto"/>
                <w:right w:val="none" w:sz="0" w:space="0" w:color="auto"/>
              </w:divBdr>
            </w:div>
          </w:divsChild>
        </w:div>
        <w:div w:id="1097363160">
          <w:marLeft w:val="0"/>
          <w:marRight w:val="0"/>
          <w:marTop w:val="210"/>
          <w:marBottom w:val="0"/>
          <w:divBdr>
            <w:top w:val="none" w:sz="0" w:space="0" w:color="auto"/>
            <w:left w:val="none" w:sz="0" w:space="0" w:color="auto"/>
            <w:bottom w:val="none" w:sz="0" w:space="0" w:color="auto"/>
            <w:right w:val="none" w:sz="0" w:space="0" w:color="auto"/>
          </w:divBdr>
          <w:divsChild>
            <w:div w:id="194210177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25187690">
      <w:bodyDiv w:val="1"/>
      <w:marLeft w:val="0"/>
      <w:marRight w:val="0"/>
      <w:marTop w:val="0"/>
      <w:marBottom w:val="0"/>
      <w:divBdr>
        <w:top w:val="none" w:sz="0" w:space="0" w:color="auto"/>
        <w:left w:val="none" w:sz="0" w:space="0" w:color="auto"/>
        <w:bottom w:val="none" w:sz="0" w:space="0" w:color="auto"/>
        <w:right w:val="none" w:sz="0" w:space="0" w:color="auto"/>
      </w:divBdr>
      <w:divsChild>
        <w:div w:id="472910044">
          <w:marLeft w:val="60"/>
          <w:marRight w:val="0"/>
          <w:marTop w:val="360"/>
          <w:marBottom w:val="0"/>
          <w:divBdr>
            <w:top w:val="none" w:sz="0" w:space="0" w:color="auto"/>
            <w:left w:val="none" w:sz="0" w:space="0" w:color="auto"/>
            <w:bottom w:val="none" w:sz="0" w:space="0" w:color="auto"/>
            <w:right w:val="none" w:sz="0" w:space="0" w:color="auto"/>
          </w:divBdr>
        </w:div>
        <w:div w:id="1674724400">
          <w:marLeft w:val="60"/>
          <w:marRight w:val="0"/>
          <w:marTop w:val="0"/>
          <w:marBottom w:val="0"/>
          <w:divBdr>
            <w:top w:val="none" w:sz="0" w:space="0" w:color="auto"/>
            <w:left w:val="none" w:sz="0" w:space="0" w:color="auto"/>
            <w:bottom w:val="none" w:sz="0" w:space="0" w:color="auto"/>
            <w:right w:val="none" w:sz="0" w:space="0" w:color="auto"/>
          </w:divBdr>
        </w:div>
        <w:div w:id="1103454011">
          <w:marLeft w:val="60"/>
          <w:marRight w:val="0"/>
          <w:marTop w:val="60"/>
          <w:marBottom w:val="0"/>
          <w:divBdr>
            <w:top w:val="none" w:sz="0" w:space="0" w:color="auto"/>
            <w:left w:val="none" w:sz="0" w:space="0" w:color="auto"/>
            <w:bottom w:val="none" w:sz="0" w:space="0" w:color="auto"/>
            <w:right w:val="none" w:sz="0" w:space="0" w:color="auto"/>
          </w:divBdr>
          <w:divsChild>
            <w:div w:id="78675632">
              <w:marLeft w:val="0"/>
              <w:marRight w:val="0"/>
              <w:marTop w:val="45"/>
              <w:marBottom w:val="0"/>
              <w:divBdr>
                <w:top w:val="none" w:sz="0" w:space="0" w:color="auto"/>
                <w:left w:val="none" w:sz="0" w:space="0" w:color="auto"/>
                <w:bottom w:val="none" w:sz="0" w:space="0" w:color="auto"/>
                <w:right w:val="none" w:sz="0" w:space="0" w:color="auto"/>
              </w:divBdr>
            </w:div>
            <w:div w:id="1306858870">
              <w:marLeft w:val="0"/>
              <w:marRight w:val="0"/>
              <w:marTop w:val="45"/>
              <w:marBottom w:val="0"/>
              <w:divBdr>
                <w:top w:val="none" w:sz="0" w:space="0" w:color="auto"/>
                <w:left w:val="none" w:sz="0" w:space="0" w:color="auto"/>
                <w:bottom w:val="none" w:sz="0" w:space="0" w:color="auto"/>
                <w:right w:val="none" w:sz="0" w:space="0" w:color="auto"/>
              </w:divBdr>
            </w:div>
            <w:div w:id="1395086233">
              <w:marLeft w:val="0"/>
              <w:marRight w:val="0"/>
              <w:marTop w:val="45"/>
              <w:marBottom w:val="0"/>
              <w:divBdr>
                <w:top w:val="none" w:sz="0" w:space="0" w:color="auto"/>
                <w:left w:val="none" w:sz="0" w:space="0" w:color="auto"/>
                <w:bottom w:val="none" w:sz="0" w:space="0" w:color="auto"/>
                <w:right w:val="none" w:sz="0" w:space="0" w:color="auto"/>
              </w:divBdr>
            </w:div>
            <w:div w:id="871109610">
              <w:marLeft w:val="0"/>
              <w:marRight w:val="0"/>
              <w:marTop w:val="0"/>
              <w:marBottom w:val="0"/>
              <w:divBdr>
                <w:top w:val="none" w:sz="0" w:space="0" w:color="auto"/>
                <w:left w:val="none" w:sz="0" w:space="0" w:color="auto"/>
                <w:bottom w:val="none" w:sz="0" w:space="0" w:color="auto"/>
                <w:right w:val="none" w:sz="0" w:space="0" w:color="auto"/>
              </w:divBdr>
            </w:div>
            <w:div w:id="2106417109">
              <w:marLeft w:val="0"/>
              <w:marRight w:val="0"/>
              <w:marTop w:val="0"/>
              <w:marBottom w:val="0"/>
              <w:divBdr>
                <w:top w:val="none" w:sz="0" w:space="0" w:color="auto"/>
                <w:left w:val="none" w:sz="0" w:space="0" w:color="auto"/>
                <w:bottom w:val="none" w:sz="0" w:space="0" w:color="auto"/>
                <w:right w:val="none" w:sz="0" w:space="0" w:color="auto"/>
              </w:divBdr>
            </w:div>
            <w:div w:id="115409905">
              <w:marLeft w:val="0"/>
              <w:marRight w:val="0"/>
              <w:marTop w:val="45"/>
              <w:marBottom w:val="0"/>
              <w:divBdr>
                <w:top w:val="none" w:sz="0" w:space="0" w:color="auto"/>
                <w:left w:val="none" w:sz="0" w:space="0" w:color="auto"/>
                <w:bottom w:val="none" w:sz="0" w:space="0" w:color="auto"/>
                <w:right w:val="none" w:sz="0" w:space="0" w:color="auto"/>
              </w:divBdr>
            </w:div>
            <w:div w:id="1204172512">
              <w:marLeft w:val="0"/>
              <w:marRight w:val="0"/>
              <w:marTop w:val="45"/>
              <w:marBottom w:val="0"/>
              <w:divBdr>
                <w:top w:val="none" w:sz="0" w:space="0" w:color="auto"/>
                <w:left w:val="none" w:sz="0" w:space="0" w:color="auto"/>
                <w:bottom w:val="none" w:sz="0" w:space="0" w:color="auto"/>
                <w:right w:val="none" w:sz="0" w:space="0" w:color="auto"/>
              </w:divBdr>
            </w:div>
            <w:div w:id="1150488332">
              <w:marLeft w:val="0"/>
              <w:marRight w:val="0"/>
              <w:marTop w:val="45"/>
              <w:marBottom w:val="0"/>
              <w:divBdr>
                <w:top w:val="none" w:sz="0" w:space="0" w:color="auto"/>
                <w:left w:val="none" w:sz="0" w:space="0" w:color="auto"/>
                <w:bottom w:val="none" w:sz="0" w:space="0" w:color="auto"/>
                <w:right w:val="none" w:sz="0" w:space="0" w:color="auto"/>
              </w:divBdr>
            </w:div>
          </w:divsChild>
        </w:div>
        <w:div w:id="2086218988">
          <w:marLeft w:val="60"/>
          <w:marRight w:val="0"/>
          <w:marTop w:val="360"/>
          <w:marBottom w:val="0"/>
          <w:divBdr>
            <w:top w:val="none" w:sz="0" w:space="0" w:color="auto"/>
            <w:left w:val="none" w:sz="0" w:space="0" w:color="auto"/>
            <w:bottom w:val="none" w:sz="0" w:space="0" w:color="auto"/>
            <w:right w:val="none" w:sz="0" w:space="0" w:color="auto"/>
          </w:divBdr>
        </w:div>
        <w:div w:id="2055932190">
          <w:marLeft w:val="60"/>
          <w:marRight w:val="0"/>
          <w:marTop w:val="0"/>
          <w:marBottom w:val="0"/>
          <w:divBdr>
            <w:top w:val="none" w:sz="0" w:space="0" w:color="auto"/>
            <w:left w:val="none" w:sz="0" w:space="0" w:color="auto"/>
            <w:bottom w:val="none" w:sz="0" w:space="0" w:color="auto"/>
            <w:right w:val="none" w:sz="0" w:space="0" w:color="auto"/>
          </w:divBdr>
        </w:div>
        <w:div w:id="2040353508">
          <w:marLeft w:val="60"/>
          <w:marRight w:val="0"/>
          <w:marTop w:val="60"/>
          <w:marBottom w:val="0"/>
          <w:divBdr>
            <w:top w:val="none" w:sz="0" w:space="0" w:color="auto"/>
            <w:left w:val="none" w:sz="0" w:space="0" w:color="auto"/>
            <w:bottom w:val="none" w:sz="0" w:space="0" w:color="auto"/>
            <w:right w:val="none" w:sz="0" w:space="0" w:color="auto"/>
          </w:divBdr>
          <w:divsChild>
            <w:div w:id="1126892145">
              <w:marLeft w:val="0"/>
              <w:marRight w:val="0"/>
              <w:marTop w:val="45"/>
              <w:marBottom w:val="0"/>
              <w:divBdr>
                <w:top w:val="none" w:sz="0" w:space="0" w:color="auto"/>
                <w:left w:val="none" w:sz="0" w:space="0" w:color="auto"/>
                <w:bottom w:val="none" w:sz="0" w:space="0" w:color="auto"/>
                <w:right w:val="none" w:sz="0" w:space="0" w:color="auto"/>
              </w:divBdr>
            </w:div>
            <w:div w:id="1147165338">
              <w:marLeft w:val="0"/>
              <w:marRight w:val="0"/>
              <w:marTop w:val="45"/>
              <w:marBottom w:val="0"/>
              <w:divBdr>
                <w:top w:val="none" w:sz="0" w:space="0" w:color="auto"/>
                <w:left w:val="none" w:sz="0" w:space="0" w:color="auto"/>
                <w:bottom w:val="none" w:sz="0" w:space="0" w:color="auto"/>
                <w:right w:val="none" w:sz="0" w:space="0" w:color="auto"/>
              </w:divBdr>
            </w:div>
            <w:div w:id="1764452396">
              <w:marLeft w:val="0"/>
              <w:marRight w:val="0"/>
              <w:marTop w:val="45"/>
              <w:marBottom w:val="0"/>
              <w:divBdr>
                <w:top w:val="none" w:sz="0" w:space="0" w:color="auto"/>
                <w:left w:val="none" w:sz="0" w:space="0" w:color="auto"/>
                <w:bottom w:val="none" w:sz="0" w:space="0" w:color="auto"/>
                <w:right w:val="none" w:sz="0" w:space="0" w:color="auto"/>
              </w:divBdr>
            </w:div>
            <w:div w:id="2066485953">
              <w:marLeft w:val="0"/>
              <w:marRight w:val="0"/>
              <w:marTop w:val="45"/>
              <w:marBottom w:val="0"/>
              <w:divBdr>
                <w:top w:val="none" w:sz="0" w:space="0" w:color="auto"/>
                <w:left w:val="none" w:sz="0" w:space="0" w:color="auto"/>
                <w:bottom w:val="none" w:sz="0" w:space="0" w:color="auto"/>
                <w:right w:val="none" w:sz="0" w:space="0" w:color="auto"/>
              </w:divBdr>
            </w:div>
          </w:divsChild>
        </w:div>
        <w:div w:id="232931122">
          <w:marLeft w:val="60"/>
          <w:marRight w:val="0"/>
          <w:marTop w:val="360"/>
          <w:marBottom w:val="0"/>
          <w:divBdr>
            <w:top w:val="none" w:sz="0" w:space="0" w:color="auto"/>
            <w:left w:val="none" w:sz="0" w:space="0" w:color="auto"/>
            <w:bottom w:val="none" w:sz="0" w:space="0" w:color="auto"/>
            <w:right w:val="none" w:sz="0" w:space="0" w:color="auto"/>
          </w:divBdr>
        </w:div>
        <w:div w:id="1768384630">
          <w:marLeft w:val="60"/>
          <w:marRight w:val="0"/>
          <w:marTop w:val="0"/>
          <w:marBottom w:val="0"/>
          <w:divBdr>
            <w:top w:val="none" w:sz="0" w:space="0" w:color="auto"/>
            <w:left w:val="none" w:sz="0" w:space="0" w:color="auto"/>
            <w:bottom w:val="none" w:sz="0" w:space="0" w:color="auto"/>
            <w:right w:val="none" w:sz="0" w:space="0" w:color="auto"/>
          </w:divBdr>
        </w:div>
        <w:div w:id="692389047">
          <w:marLeft w:val="60"/>
          <w:marRight w:val="0"/>
          <w:marTop w:val="60"/>
          <w:marBottom w:val="0"/>
          <w:divBdr>
            <w:top w:val="none" w:sz="0" w:space="0" w:color="auto"/>
            <w:left w:val="none" w:sz="0" w:space="0" w:color="auto"/>
            <w:bottom w:val="none" w:sz="0" w:space="0" w:color="auto"/>
            <w:right w:val="none" w:sz="0" w:space="0" w:color="auto"/>
          </w:divBdr>
          <w:divsChild>
            <w:div w:id="746001274">
              <w:marLeft w:val="0"/>
              <w:marRight w:val="0"/>
              <w:marTop w:val="45"/>
              <w:marBottom w:val="0"/>
              <w:divBdr>
                <w:top w:val="none" w:sz="0" w:space="0" w:color="auto"/>
                <w:left w:val="none" w:sz="0" w:space="0" w:color="auto"/>
                <w:bottom w:val="none" w:sz="0" w:space="0" w:color="auto"/>
                <w:right w:val="none" w:sz="0" w:space="0" w:color="auto"/>
              </w:divBdr>
            </w:div>
            <w:div w:id="1238243050">
              <w:marLeft w:val="0"/>
              <w:marRight w:val="0"/>
              <w:marTop w:val="45"/>
              <w:marBottom w:val="0"/>
              <w:divBdr>
                <w:top w:val="none" w:sz="0" w:space="0" w:color="auto"/>
                <w:left w:val="none" w:sz="0" w:space="0" w:color="auto"/>
                <w:bottom w:val="none" w:sz="0" w:space="0" w:color="auto"/>
                <w:right w:val="none" w:sz="0" w:space="0" w:color="auto"/>
              </w:divBdr>
            </w:div>
            <w:div w:id="416757723">
              <w:marLeft w:val="0"/>
              <w:marRight w:val="0"/>
              <w:marTop w:val="45"/>
              <w:marBottom w:val="0"/>
              <w:divBdr>
                <w:top w:val="none" w:sz="0" w:space="0" w:color="auto"/>
                <w:left w:val="none" w:sz="0" w:space="0" w:color="auto"/>
                <w:bottom w:val="none" w:sz="0" w:space="0" w:color="auto"/>
                <w:right w:val="none" w:sz="0" w:space="0" w:color="auto"/>
              </w:divBdr>
            </w:div>
            <w:div w:id="1924297203">
              <w:marLeft w:val="0"/>
              <w:marRight w:val="0"/>
              <w:marTop w:val="45"/>
              <w:marBottom w:val="0"/>
              <w:divBdr>
                <w:top w:val="none" w:sz="0" w:space="0" w:color="auto"/>
                <w:left w:val="none" w:sz="0" w:space="0" w:color="auto"/>
                <w:bottom w:val="none" w:sz="0" w:space="0" w:color="auto"/>
                <w:right w:val="none" w:sz="0" w:space="0" w:color="auto"/>
              </w:divBdr>
            </w:div>
          </w:divsChild>
        </w:div>
        <w:div w:id="1938125834">
          <w:marLeft w:val="60"/>
          <w:marRight w:val="0"/>
          <w:marTop w:val="360"/>
          <w:marBottom w:val="0"/>
          <w:divBdr>
            <w:top w:val="none" w:sz="0" w:space="0" w:color="auto"/>
            <w:left w:val="none" w:sz="0" w:space="0" w:color="auto"/>
            <w:bottom w:val="none" w:sz="0" w:space="0" w:color="auto"/>
            <w:right w:val="none" w:sz="0" w:space="0" w:color="auto"/>
          </w:divBdr>
        </w:div>
        <w:div w:id="1147742850">
          <w:marLeft w:val="60"/>
          <w:marRight w:val="0"/>
          <w:marTop w:val="0"/>
          <w:marBottom w:val="0"/>
          <w:divBdr>
            <w:top w:val="none" w:sz="0" w:space="0" w:color="auto"/>
            <w:left w:val="none" w:sz="0" w:space="0" w:color="auto"/>
            <w:bottom w:val="none" w:sz="0" w:space="0" w:color="auto"/>
            <w:right w:val="none" w:sz="0" w:space="0" w:color="auto"/>
          </w:divBdr>
        </w:div>
        <w:div w:id="936013065">
          <w:marLeft w:val="60"/>
          <w:marRight w:val="0"/>
          <w:marTop w:val="60"/>
          <w:marBottom w:val="0"/>
          <w:divBdr>
            <w:top w:val="none" w:sz="0" w:space="0" w:color="auto"/>
            <w:left w:val="none" w:sz="0" w:space="0" w:color="auto"/>
            <w:bottom w:val="none" w:sz="0" w:space="0" w:color="auto"/>
            <w:right w:val="none" w:sz="0" w:space="0" w:color="auto"/>
          </w:divBdr>
          <w:divsChild>
            <w:div w:id="1252736913">
              <w:marLeft w:val="0"/>
              <w:marRight w:val="0"/>
              <w:marTop w:val="45"/>
              <w:marBottom w:val="0"/>
              <w:divBdr>
                <w:top w:val="none" w:sz="0" w:space="0" w:color="auto"/>
                <w:left w:val="none" w:sz="0" w:space="0" w:color="auto"/>
                <w:bottom w:val="none" w:sz="0" w:space="0" w:color="auto"/>
                <w:right w:val="none" w:sz="0" w:space="0" w:color="auto"/>
              </w:divBdr>
            </w:div>
            <w:div w:id="1149976092">
              <w:marLeft w:val="0"/>
              <w:marRight w:val="0"/>
              <w:marTop w:val="45"/>
              <w:marBottom w:val="0"/>
              <w:divBdr>
                <w:top w:val="none" w:sz="0" w:space="0" w:color="auto"/>
                <w:left w:val="none" w:sz="0" w:space="0" w:color="auto"/>
                <w:bottom w:val="none" w:sz="0" w:space="0" w:color="auto"/>
                <w:right w:val="none" w:sz="0" w:space="0" w:color="auto"/>
              </w:divBdr>
            </w:div>
            <w:div w:id="1336373681">
              <w:marLeft w:val="0"/>
              <w:marRight w:val="0"/>
              <w:marTop w:val="45"/>
              <w:marBottom w:val="0"/>
              <w:divBdr>
                <w:top w:val="none" w:sz="0" w:space="0" w:color="auto"/>
                <w:left w:val="none" w:sz="0" w:space="0" w:color="auto"/>
                <w:bottom w:val="none" w:sz="0" w:space="0" w:color="auto"/>
                <w:right w:val="none" w:sz="0" w:space="0" w:color="auto"/>
              </w:divBdr>
            </w:div>
            <w:div w:id="934674927">
              <w:marLeft w:val="0"/>
              <w:marRight w:val="0"/>
              <w:marTop w:val="45"/>
              <w:marBottom w:val="0"/>
              <w:divBdr>
                <w:top w:val="none" w:sz="0" w:space="0" w:color="auto"/>
                <w:left w:val="none" w:sz="0" w:space="0" w:color="auto"/>
                <w:bottom w:val="none" w:sz="0" w:space="0" w:color="auto"/>
                <w:right w:val="none" w:sz="0" w:space="0" w:color="auto"/>
              </w:divBdr>
            </w:div>
          </w:divsChild>
        </w:div>
        <w:div w:id="1569415625">
          <w:marLeft w:val="0"/>
          <w:marRight w:val="0"/>
          <w:marTop w:val="210"/>
          <w:marBottom w:val="0"/>
          <w:divBdr>
            <w:top w:val="none" w:sz="0" w:space="0" w:color="auto"/>
            <w:left w:val="none" w:sz="0" w:space="0" w:color="auto"/>
            <w:bottom w:val="none" w:sz="0" w:space="0" w:color="auto"/>
            <w:right w:val="none" w:sz="0" w:space="0" w:color="auto"/>
          </w:divBdr>
          <w:divsChild>
            <w:div w:id="19099277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26696165">
      <w:bodyDiv w:val="1"/>
      <w:marLeft w:val="0"/>
      <w:marRight w:val="0"/>
      <w:marTop w:val="0"/>
      <w:marBottom w:val="0"/>
      <w:divBdr>
        <w:top w:val="none" w:sz="0" w:space="0" w:color="auto"/>
        <w:left w:val="none" w:sz="0" w:space="0" w:color="auto"/>
        <w:bottom w:val="none" w:sz="0" w:space="0" w:color="auto"/>
        <w:right w:val="none" w:sz="0" w:space="0" w:color="auto"/>
      </w:divBdr>
      <w:divsChild>
        <w:div w:id="685210316">
          <w:marLeft w:val="60"/>
          <w:marRight w:val="0"/>
          <w:marTop w:val="360"/>
          <w:marBottom w:val="0"/>
          <w:divBdr>
            <w:top w:val="none" w:sz="0" w:space="0" w:color="auto"/>
            <w:left w:val="none" w:sz="0" w:space="0" w:color="auto"/>
            <w:bottom w:val="none" w:sz="0" w:space="0" w:color="auto"/>
            <w:right w:val="none" w:sz="0" w:space="0" w:color="auto"/>
          </w:divBdr>
        </w:div>
        <w:div w:id="246962929">
          <w:marLeft w:val="60"/>
          <w:marRight w:val="0"/>
          <w:marTop w:val="0"/>
          <w:marBottom w:val="0"/>
          <w:divBdr>
            <w:top w:val="none" w:sz="0" w:space="0" w:color="auto"/>
            <w:left w:val="none" w:sz="0" w:space="0" w:color="auto"/>
            <w:bottom w:val="none" w:sz="0" w:space="0" w:color="auto"/>
            <w:right w:val="none" w:sz="0" w:space="0" w:color="auto"/>
          </w:divBdr>
        </w:div>
        <w:div w:id="1854033170">
          <w:marLeft w:val="60"/>
          <w:marRight w:val="0"/>
          <w:marTop w:val="60"/>
          <w:marBottom w:val="0"/>
          <w:divBdr>
            <w:top w:val="none" w:sz="0" w:space="0" w:color="auto"/>
            <w:left w:val="none" w:sz="0" w:space="0" w:color="auto"/>
            <w:bottom w:val="none" w:sz="0" w:space="0" w:color="auto"/>
            <w:right w:val="none" w:sz="0" w:space="0" w:color="auto"/>
          </w:divBdr>
          <w:divsChild>
            <w:div w:id="1667173024">
              <w:marLeft w:val="0"/>
              <w:marRight w:val="0"/>
              <w:marTop w:val="45"/>
              <w:marBottom w:val="0"/>
              <w:divBdr>
                <w:top w:val="none" w:sz="0" w:space="0" w:color="auto"/>
                <w:left w:val="none" w:sz="0" w:space="0" w:color="auto"/>
                <w:bottom w:val="none" w:sz="0" w:space="0" w:color="auto"/>
                <w:right w:val="none" w:sz="0" w:space="0" w:color="auto"/>
              </w:divBdr>
            </w:div>
            <w:div w:id="509295152">
              <w:marLeft w:val="0"/>
              <w:marRight w:val="0"/>
              <w:marTop w:val="45"/>
              <w:marBottom w:val="0"/>
              <w:divBdr>
                <w:top w:val="none" w:sz="0" w:space="0" w:color="auto"/>
                <w:left w:val="none" w:sz="0" w:space="0" w:color="auto"/>
                <w:bottom w:val="none" w:sz="0" w:space="0" w:color="auto"/>
                <w:right w:val="none" w:sz="0" w:space="0" w:color="auto"/>
              </w:divBdr>
            </w:div>
            <w:div w:id="1565137716">
              <w:marLeft w:val="0"/>
              <w:marRight w:val="0"/>
              <w:marTop w:val="45"/>
              <w:marBottom w:val="0"/>
              <w:divBdr>
                <w:top w:val="none" w:sz="0" w:space="0" w:color="auto"/>
                <w:left w:val="none" w:sz="0" w:space="0" w:color="auto"/>
                <w:bottom w:val="none" w:sz="0" w:space="0" w:color="auto"/>
                <w:right w:val="none" w:sz="0" w:space="0" w:color="auto"/>
              </w:divBdr>
            </w:div>
            <w:div w:id="995380183">
              <w:marLeft w:val="0"/>
              <w:marRight w:val="0"/>
              <w:marTop w:val="0"/>
              <w:marBottom w:val="0"/>
              <w:divBdr>
                <w:top w:val="none" w:sz="0" w:space="0" w:color="auto"/>
                <w:left w:val="none" w:sz="0" w:space="0" w:color="auto"/>
                <w:bottom w:val="none" w:sz="0" w:space="0" w:color="auto"/>
                <w:right w:val="none" w:sz="0" w:space="0" w:color="auto"/>
              </w:divBdr>
            </w:div>
            <w:div w:id="651181847">
              <w:marLeft w:val="0"/>
              <w:marRight w:val="0"/>
              <w:marTop w:val="0"/>
              <w:marBottom w:val="0"/>
              <w:divBdr>
                <w:top w:val="none" w:sz="0" w:space="0" w:color="auto"/>
                <w:left w:val="none" w:sz="0" w:space="0" w:color="auto"/>
                <w:bottom w:val="none" w:sz="0" w:space="0" w:color="auto"/>
                <w:right w:val="none" w:sz="0" w:space="0" w:color="auto"/>
              </w:divBdr>
            </w:div>
            <w:div w:id="2055423408">
              <w:marLeft w:val="0"/>
              <w:marRight w:val="0"/>
              <w:marTop w:val="45"/>
              <w:marBottom w:val="0"/>
              <w:divBdr>
                <w:top w:val="none" w:sz="0" w:space="0" w:color="auto"/>
                <w:left w:val="none" w:sz="0" w:space="0" w:color="auto"/>
                <w:bottom w:val="none" w:sz="0" w:space="0" w:color="auto"/>
                <w:right w:val="none" w:sz="0" w:space="0" w:color="auto"/>
              </w:divBdr>
            </w:div>
            <w:div w:id="433672748">
              <w:marLeft w:val="0"/>
              <w:marRight w:val="0"/>
              <w:marTop w:val="45"/>
              <w:marBottom w:val="0"/>
              <w:divBdr>
                <w:top w:val="none" w:sz="0" w:space="0" w:color="auto"/>
                <w:left w:val="none" w:sz="0" w:space="0" w:color="auto"/>
                <w:bottom w:val="none" w:sz="0" w:space="0" w:color="auto"/>
                <w:right w:val="none" w:sz="0" w:space="0" w:color="auto"/>
              </w:divBdr>
            </w:div>
            <w:div w:id="248663248">
              <w:marLeft w:val="0"/>
              <w:marRight w:val="0"/>
              <w:marTop w:val="45"/>
              <w:marBottom w:val="0"/>
              <w:divBdr>
                <w:top w:val="none" w:sz="0" w:space="0" w:color="auto"/>
                <w:left w:val="none" w:sz="0" w:space="0" w:color="auto"/>
                <w:bottom w:val="none" w:sz="0" w:space="0" w:color="auto"/>
                <w:right w:val="none" w:sz="0" w:space="0" w:color="auto"/>
              </w:divBdr>
            </w:div>
          </w:divsChild>
        </w:div>
        <w:div w:id="1533103837">
          <w:marLeft w:val="60"/>
          <w:marRight w:val="0"/>
          <w:marTop w:val="360"/>
          <w:marBottom w:val="0"/>
          <w:divBdr>
            <w:top w:val="none" w:sz="0" w:space="0" w:color="auto"/>
            <w:left w:val="none" w:sz="0" w:space="0" w:color="auto"/>
            <w:bottom w:val="none" w:sz="0" w:space="0" w:color="auto"/>
            <w:right w:val="none" w:sz="0" w:space="0" w:color="auto"/>
          </w:divBdr>
        </w:div>
        <w:div w:id="16153504">
          <w:marLeft w:val="60"/>
          <w:marRight w:val="0"/>
          <w:marTop w:val="0"/>
          <w:marBottom w:val="0"/>
          <w:divBdr>
            <w:top w:val="none" w:sz="0" w:space="0" w:color="auto"/>
            <w:left w:val="none" w:sz="0" w:space="0" w:color="auto"/>
            <w:bottom w:val="none" w:sz="0" w:space="0" w:color="auto"/>
            <w:right w:val="none" w:sz="0" w:space="0" w:color="auto"/>
          </w:divBdr>
        </w:div>
        <w:div w:id="1179736865">
          <w:marLeft w:val="60"/>
          <w:marRight w:val="0"/>
          <w:marTop w:val="60"/>
          <w:marBottom w:val="0"/>
          <w:divBdr>
            <w:top w:val="none" w:sz="0" w:space="0" w:color="auto"/>
            <w:left w:val="none" w:sz="0" w:space="0" w:color="auto"/>
            <w:bottom w:val="none" w:sz="0" w:space="0" w:color="auto"/>
            <w:right w:val="none" w:sz="0" w:space="0" w:color="auto"/>
          </w:divBdr>
          <w:divsChild>
            <w:div w:id="1710913927">
              <w:marLeft w:val="0"/>
              <w:marRight w:val="0"/>
              <w:marTop w:val="45"/>
              <w:marBottom w:val="0"/>
              <w:divBdr>
                <w:top w:val="none" w:sz="0" w:space="0" w:color="auto"/>
                <w:left w:val="none" w:sz="0" w:space="0" w:color="auto"/>
                <w:bottom w:val="none" w:sz="0" w:space="0" w:color="auto"/>
                <w:right w:val="none" w:sz="0" w:space="0" w:color="auto"/>
              </w:divBdr>
            </w:div>
            <w:div w:id="1685666558">
              <w:marLeft w:val="0"/>
              <w:marRight w:val="0"/>
              <w:marTop w:val="45"/>
              <w:marBottom w:val="0"/>
              <w:divBdr>
                <w:top w:val="none" w:sz="0" w:space="0" w:color="auto"/>
                <w:left w:val="none" w:sz="0" w:space="0" w:color="auto"/>
                <w:bottom w:val="none" w:sz="0" w:space="0" w:color="auto"/>
                <w:right w:val="none" w:sz="0" w:space="0" w:color="auto"/>
              </w:divBdr>
            </w:div>
            <w:div w:id="1226641157">
              <w:marLeft w:val="0"/>
              <w:marRight w:val="0"/>
              <w:marTop w:val="45"/>
              <w:marBottom w:val="0"/>
              <w:divBdr>
                <w:top w:val="none" w:sz="0" w:space="0" w:color="auto"/>
                <w:left w:val="none" w:sz="0" w:space="0" w:color="auto"/>
                <w:bottom w:val="none" w:sz="0" w:space="0" w:color="auto"/>
                <w:right w:val="none" w:sz="0" w:space="0" w:color="auto"/>
              </w:divBdr>
            </w:div>
            <w:div w:id="1097020838">
              <w:marLeft w:val="0"/>
              <w:marRight w:val="0"/>
              <w:marTop w:val="45"/>
              <w:marBottom w:val="0"/>
              <w:divBdr>
                <w:top w:val="none" w:sz="0" w:space="0" w:color="auto"/>
                <w:left w:val="none" w:sz="0" w:space="0" w:color="auto"/>
                <w:bottom w:val="none" w:sz="0" w:space="0" w:color="auto"/>
                <w:right w:val="none" w:sz="0" w:space="0" w:color="auto"/>
              </w:divBdr>
            </w:div>
          </w:divsChild>
        </w:div>
        <w:div w:id="374433041">
          <w:marLeft w:val="60"/>
          <w:marRight w:val="0"/>
          <w:marTop w:val="360"/>
          <w:marBottom w:val="0"/>
          <w:divBdr>
            <w:top w:val="none" w:sz="0" w:space="0" w:color="auto"/>
            <w:left w:val="none" w:sz="0" w:space="0" w:color="auto"/>
            <w:bottom w:val="none" w:sz="0" w:space="0" w:color="auto"/>
            <w:right w:val="none" w:sz="0" w:space="0" w:color="auto"/>
          </w:divBdr>
        </w:div>
        <w:div w:id="1959481741">
          <w:marLeft w:val="60"/>
          <w:marRight w:val="0"/>
          <w:marTop w:val="0"/>
          <w:marBottom w:val="0"/>
          <w:divBdr>
            <w:top w:val="none" w:sz="0" w:space="0" w:color="auto"/>
            <w:left w:val="none" w:sz="0" w:space="0" w:color="auto"/>
            <w:bottom w:val="none" w:sz="0" w:space="0" w:color="auto"/>
            <w:right w:val="none" w:sz="0" w:space="0" w:color="auto"/>
          </w:divBdr>
        </w:div>
        <w:div w:id="589433370">
          <w:marLeft w:val="60"/>
          <w:marRight w:val="0"/>
          <w:marTop w:val="60"/>
          <w:marBottom w:val="0"/>
          <w:divBdr>
            <w:top w:val="none" w:sz="0" w:space="0" w:color="auto"/>
            <w:left w:val="none" w:sz="0" w:space="0" w:color="auto"/>
            <w:bottom w:val="none" w:sz="0" w:space="0" w:color="auto"/>
            <w:right w:val="none" w:sz="0" w:space="0" w:color="auto"/>
          </w:divBdr>
          <w:divsChild>
            <w:div w:id="557667376">
              <w:marLeft w:val="0"/>
              <w:marRight w:val="0"/>
              <w:marTop w:val="45"/>
              <w:marBottom w:val="0"/>
              <w:divBdr>
                <w:top w:val="none" w:sz="0" w:space="0" w:color="auto"/>
                <w:left w:val="none" w:sz="0" w:space="0" w:color="auto"/>
                <w:bottom w:val="none" w:sz="0" w:space="0" w:color="auto"/>
                <w:right w:val="none" w:sz="0" w:space="0" w:color="auto"/>
              </w:divBdr>
            </w:div>
            <w:div w:id="1772780252">
              <w:marLeft w:val="0"/>
              <w:marRight w:val="0"/>
              <w:marTop w:val="45"/>
              <w:marBottom w:val="0"/>
              <w:divBdr>
                <w:top w:val="none" w:sz="0" w:space="0" w:color="auto"/>
                <w:left w:val="none" w:sz="0" w:space="0" w:color="auto"/>
                <w:bottom w:val="none" w:sz="0" w:space="0" w:color="auto"/>
                <w:right w:val="none" w:sz="0" w:space="0" w:color="auto"/>
              </w:divBdr>
            </w:div>
            <w:div w:id="1788160553">
              <w:marLeft w:val="0"/>
              <w:marRight w:val="0"/>
              <w:marTop w:val="45"/>
              <w:marBottom w:val="0"/>
              <w:divBdr>
                <w:top w:val="none" w:sz="0" w:space="0" w:color="auto"/>
                <w:left w:val="none" w:sz="0" w:space="0" w:color="auto"/>
                <w:bottom w:val="none" w:sz="0" w:space="0" w:color="auto"/>
                <w:right w:val="none" w:sz="0" w:space="0" w:color="auto"/>
              </w:divBdr>
            </w:div>
            <w:div w:id="2032222704">
              <w:marLeft w:val="0"/>
              <w:marRight w:val="0"/>
              <w:marTop w:val="45"/>
              <w:marBottom w:val="0"/>
              <w:divBdr>
                <w:top w:val="none" w:sz="0" w:space="0" w:color="auto"/>
                <w:left w:val="none" w:sz="0" w:space="0" w:color="auto"/>
                <w:bottom w:val="none" w:sz="0" w:space="0" w:color="auto"/>
                <w:right w:val="none" w:sz="0" w:space="0" w:color="auto"/>
              </w:divBdr>
            </w:div>
          </w:divsChild>
        </w:div>
        <w:div w:id="608467672">
          <w:marLeft w:val="60"/>
          <w:marRight w:val="0"/>
          <w:marTop w:val="360"/>
          <w:marBottom w:val="0"/>
          <w:divBdr>
            <w:top w:val="none" w:sz="0" w:space="0" w:color="auto"/>
            <w:left w:val="none" w:sz="0" w:space="0" w:color="auto"/>
            <w:bottom w:val="none" w:sz="0" w:space="0" w:color="auto"/>
            <w:right w:val="none" w:sz="0" w:space="0" w:color="auto"/>
          </w:divBdr>
        </w:div>
        <w:div w:id="1439594384">
          <w:marLeft w:val="60"/>
          <w:marRight w:val="0"/>
          <w:marTop w:val="0"/>
          <w:marBottom w:val="0"/>
          <w:divBdr>
            <w:top w:val="none" w:sz="0" w:space="0" w:color="auto"/>
            <w:left w:val="none" w:sz="0" w:space="0" w:color="auto"/>
            <w:bottom w:val="none" w:sz="0" w:space="0" w:color="auto"/>
            <w:right w:val="none" w:sz="0" w:space="0" w:color="auto"/>
          </w:divBdr>
        </w:div>
        <w:div w:id="206794955">
          <w:marLeft w:val="60"/>
          <w:marRight w:val="0"/>
          <w:marTop w:val="60"/>
          <w:marBottom w:val="0"/>
          <w:divBdr>
            <w:top w:val="none" w:sz="0" w:space="0" w:color="auto"/>
            <w:left w:val="none" w:sz="0" w:space="0" w:color="auto"/>
            <w:bottom w:val="none" w:sz="0" w:space="0" w:color="auto"/>
            <w:right w:val="none" w:sz="0" w:space="0" w:color="auto"/>
          </w:divBdr>
          <w:divsChild>
            <w:div w:id="1962881835">
              <w:marLeft w:val="0"/>
              <w:marRight w:val="0"/>
              <w:marTop w:val="45"/>
              <w:marBottom w:val="0"/>
              <w:divBdr>
                <w:top w:val="none" w:sz="0" w:space="0" w:color="auto"/>
                <w:left w:val="none" w:sz="0" w:space="0" w:color="auto"/>
                <w:bottom w:val="none" w:sz="0" w:space="0" w:color="auto"/>
                <w:right w:val="none" w:sz="0" w:space="0" w:color="auto"/>
              </w:divBdr>
            </w:div>
            <w:div w:id="531504309">
              <w:marLeft w:val="0"/>
              <w:marRight w:val="0"/>
              <w:marTop w:val="45"/>
              <w:marBottom w:val="0"/>
              <w:divBdr>
                <w:top w:val="none" w:sz="0" w:space="0" w:color="auto"/>
                <w:left w:val="none" w:sz="0" w:space="0" w:color="auto"/>
                <w:bottom w:val="none" w:sz="0" w:space="0" w:color="auto"/>
                <w:right w:val="none" w:sz="0" w:space="0" w:color="auto"/>
              </w:divBdr>
            </w:div>
            <w:div w:id="1691711839">
              <w:marLeft w:val="0"/>
              <w:marRight w:val="0"/>
              <w:marTop w:val="45"/>
              <w:marBottom w:val="0"/>
              <w:divBdr>
                <w:top w:val="none" w:sz="0" w:space="0" w:color="auto"/>
                <w:left w:val="none" w:sz="0" w:space="0" w:color="auto"/>
                <w:bottom w:val="none" w:sz="0" w:space="0" w:color="auto"/>
                <w:right w:val="none" w:sz="0" w:space="0" w:color="auto"/>
              </w:divBdr>
            </w:div>
            <w:div w:id="1669556041">
              <w:marLeft w:val="0"/>
              <w:marRight w:val="0"/>
              <w:marTop w:val="45"/>
              <w:marBottom w:val="0"/>
              <w:divBdr>
                <w:top w:val="none" w:sz="0" w:space="0" w:color="auto"/>
                <w:left w:val="none" w:sz="0" w:space="0" w:color="auto"/>
                <w:bottom w:val="none" w:sz="0" w:space="0" w:color="auto"/>
                <w:right w:val="none" w:sz="0" w:space="0" w:color="auto"/>
              </w:divBdr>
            </w:div>
          </w:divsChild>
        </w:div>
        <w:div w:id="634069074">
          <w:marLeft w:val="0"/>
          <w:marRight w:val="0"/>
          <w:marTop w:val="210"/>
          <w:marBottom w:val="0"/>
          <w:divBdr>
            <w:top w:val="none" w:sz="0" w:space="0" w:color="auto"/>
            <w:left w:val="none" w:sz="0" w:space="0" w:color="auto"/>
            <w:bottom w:val="none" w:sz="0" w:space="0" w:color="auto"/>
            <w:right w:val="none" w:sz="0" w:space="0" w:color="auto"/>
          </w:divBdr>
          <w:divsChild>
            <w:div w:id="139454178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30506084">
      <w:bodyDiv w:val="1"/>
      <w:marLeft w:val="0"/>
      <w:marRight w:val="0"/>
      <w:marTop w:val="0"/>
      <w:marBottom w:val="0"/>
      <w:divBdr>
        <w:top w:val="none" w:sz="0" w:space="0" w:color="auto"/>
        <w:left w:val="none" w:sz="0" w:space="0" w:color="auto"/>
        <w:bottom w:val="none" w:sz="0" w:space="0" w:color="auto"/>
        <w:right w:val="none" w:sz="0" w:space="0" w:color="auto"/>
      </w:divBdr>
      <w:divsChild>
        <w:div w:id="1350252196">
          <w:marLeft w:val="60"/>
          <w:marRight w:val="0"/>
          <w:marTop w:val="360"/>
          <w:marBottom w:val="0"/>
          <w:divBdr>
            <w:top w:val="none" w:sz="0" w:space="0" w:color="auto"/>
            <w:left w:val="none" w:sz="0" w:space="0" w:color="auto"/>
            <w:bottom w:val="none" w:sz="0" w:space="0" w:color="auto"/>
            <w:right w:val="none" w:sz="0" w:space="0" w:color="auto"/>
          </w:divBdr>
        </w:div>
        <w:div w:id="1181554997">
          <w:marLeft w:val="60"/>
          <w:marRight w:val="0"/>
          <w:marTop w:val="0"/>
          <w:marBottom w:val="0"/>
          <w:divBdr>
            <w:top w:val="none" w:sz="0" w:space="0" w:color="auto"/>
            <w:left w:val="none" w:sz="0" w:space="0" w:color="auto"/>
            <w:bottom w:val="none" w:sz="0" w:space="0" w:color="auto"/>
            <w:right w:val="none" w:sz="0" w:space="0" w:color="auto"/>
          </w:divBdr>
        </w:div>
        <w:div w:id="861943135">
          <w:marLeft w:val="60"/>
          <w:marRight w:val="0"/>
          <w:marTop w:val="60"/>
          <w:marBottom w:val="0"/>
          <w:divBdr>
            <w:top w:val="none" w:sz="0" w:space="0" w:color="auto"/>
            <w:left w:val="none" w:sz="0" w:space="0" w:color="auto"/>
            <w:bottom w:val="none" w:sz="0" w:space="0" w:color="auto"/>
            <w:right w:val="none" w:sz="0" w:space="0" w:color="auto"/>
          </w:divBdr>
          <w:divsChild>
            <w:div w:id="226576851">
              <w:marLeft w:val="0"/>
              <w:marRight w:val="0"/>
              <w:marTop w:val="45"/>
              <w:marBottom w:val="0"/>
              <w:divBdr>
                <w:top w:val="none" w:sz="0" w:space="0" w:color="auto"/>
                <w:left w:val="none" w:sz="0" w:space="0" w:color="auto"/>
                <w:bottom w:val="none" w:sz="0" w:space="0" w:color="auto"/>
                <w:right w:val="none" w:sz="0" w:space="0" w:color="auto"/>
              </w:divBdr>
            </w:div>
            <w:div w:id="780035559">
              <w:marLeft w:val="0"/>
              <w:marRight w:val="0"/>
              <w:marTop w:val="45"/>
              <w:marBottom w:val="0"/>
              <w:divBdr>
                <w:top w:val="none" w:sz="0" w:space="0" w:color="auto"/>
                <w:left w:val="none" w:sz="0" w:space="0" w:color="auto"/>
                <w:bottom w:val="none" w:sz="0" w:space="0" w:color="auto"/>
                <w:right w:val="none" w:sz="0" w:space="0" w:color="auto"/>
              </w:divBdr>
            </w:div>
            <w:div w:id="1983997060">
              <w:marLeft w:val="0"/>
              <w:marRight w:val="0"/>
              <w:marTop w:val="45"/>
              <w:marBottom w:val="0"/>
              <w:divBdr>
                <w:top w:val="none" w:sz="0" w:space="0" w:color="auto"/>
                <w:left w:val="none" w:sz="0" w:space="0" w:color="auto"/>
                <w:bottom w:val="none" w:sz="0" w:space="0" w:color="auto"/>
                <w:right w:val="none" w:sz="0" w:space="0" w:color="auto"/>
              </w:divBdr>
            </w:div>
            <w:div w:id="1032027179">
              <w:marLeft w:val="0"/>
              <w:marRight w:val="0"/>
              <w:marTop w:val="0"/>
              <w:marBottom w:val="0"/>
              <w:divBdr>
                <w:top w:val="none" w:sz="0" w:space="0" w:color="auto"/>
                <w:left w:val="none" w:sz="0" w:space="0" w:color="auto"/>
                <w:bottom w:val="none" w:sz="0" w:space="0" w:color="auto"/>
                <w:right w:val="none" w:sz="0" w:space="0" w:color="auto"/>
              </w:divBdr>
            </w:div>
            <w:div w:id="794296487">
              <w:marLeft w:val="0"/>
              <w:marRight w:val="0"/>
              <w:marTop w:val="0"/>
              <w:marBottom w:val="0"/>
              <w:divBdr>
                <w:top w:val="none" w:sz="0" w:space="0" w:color="auto"/>
                <w:left w:val="none" w:sz="0" w:space="0" w:color="auto"/>
                <w:bottom w:val="none" w:sz="0" w:space="0" w:color="auto"/>
                <w:right w:val="none" w:sz="0" w:space="0" w:color="auto"/>
              </w:divBdr>
            </w:div>
            <w:div w:id="326440759">
              <w:marLeft w:val="0"/>
              <w:marRight w:val="0"/>
              <w:marTop w:val="45"/>
              <w:marBottom w:val="0"/>
              <w:divBdr>
                <w:top w:val="none" w:sz="0" w:space="0" w:color="auto"/>
                <w:left w:val="none" w:sz="0" w:space="0" w:color="auto"/>
                <w:bottom w:val="none" w:sz="0" w:space="0" w:color="auto"/>
                <w:right w:val="none" w:sz="0" w:space="0" w:color="auto"/>
              </w:divBdr>
            </w:div>
            <w:div w:id="890387224">
              <w:marLeft w:val="0"/>
              <w:marRight w:val="0"/>
              <w:marTop w:val="45"/>
              <w:marBottom w:val="0"/>
              <w:divBdr>
                <w:top w:val="none" w:sz="0" w:space="0" w:color="auto"/>
                <w:left w:val="none" w:sz="0" w:space="0" w:color="auto"/>
                <w:bottom w:val="none" w:sz="0" w:space="0" w:color="auto"/>
                <w:right w:val="none" w:sz="0" w:space="0" w:color="auto"/>
              </w:divBdr>
            </w:div>
            <w:div w:id="540438637">
              <w:marLeft w:val="0"/>
              <w:marRight w:val="0"/>
              <w:marTop w:val="45"/>
              <w:marBottom w:val="0"/>
              <w:divBdr>
                <w:top w:val="none" w:sz="0" w:space="0" w:color="auto"/>
                <w:left w:val="none" w:sz="0" w:space="0" w:color="auto"/>
                <w:bottom w:val="none" w:sz="0" w:space="0" w:color="auto"/>
                <w:right w:val="none" w:sz="0" w:space="0" w:color="auto"/>
              </w:divBdr>
            </w:div>
          </w:divsChild>
        </w:div>
        <w:div w:id="580649105">
          <w:marLeft w:val="60"/>
          <w:marRight w:val="0"/>
          <w:marTop w:val="360"/>
          <w:marBottom w:val="0"/>
          <w:divBdr>
            <w:top w:val="none" w:sz="0" w:space="0" w:color="auto"/>
            <w:left w:val="none" w:sz="0" w:space="0" w:color="auto"/>
            <w:bottom w:val="none" w:sz="0" w:space="0" w:color="auto"/>
            <w:right w:val="none" w:sz="0" w:space="0" w:color="auto"/>
          </w:divBdr>
        </w:div>
        <w:div w:id="1309743525">
          <w:marLeft w:val="60"/>
          <w:marRight w:val="0"/>
          <w:marTop w:val="0"/>
          <w:marBottom w:val="0"/>
          <w:divBdr>
            <w:top w:val="none" w:sz="0" w:space="0" w:color="auto"/>
            <w:left w:val="none" w:sz="0" w:space="0" w:color="auto"/>
            <w:bottom w:val="none" w:sz="0" w:space="0" w:color="auto"/>
            <w:right w:val="none" w:sz="0" w:space="0" w:color="auto"/>
          </w:divBdr>
        </w:div>
        <w:div w:id="586038232">
          <w:marLeft w:val="60"/>
          <w:marRight w:val="0"/>
          <w:marTop w:val="60"/>
          <w:marBottom w:val="0"/>
          <w:divBdr>
            <w:top w:val="none" w:sz="0" w:space="0" w:color="auto"/>
            <w:left w:val="none" w:sz="0" w:space="0" w:color="auto"/>
            <w:bottom w:val="none" w:sz="0" w:space="0" w:color="auto"/>
            <w:right w:val="none" w:sz="0" w:space="0" w:color="auto"/>
          </w:divBdr>
          <w:divsChild>
            <w:div w:id="1865821750">
              <w:marLeft w:val="0"/>
              <w:marRight w:val="0"/>
              <w:marTop w:val="45"/>
              <w:marBottom w:val="0"/>
              <w:divBdr>
                <w:top w:val="none" w:sz="0" w:space="0" w:color="auto"/>
                <w:left w:val="none" w:sz="0" w:space="0" w:color="auto"/>
                <w:bottom w:val="none" w:sz="0" w:space="0" w:color="auto"/>
                <w:right w:val="none" w:sz="0" w:space="0" w:color="auto"/>
              </w:divBdr>
            </w:div>
            <w:div w:id="1504398312">
              <w:marLeft w:val="0"/>
              <w:marRight w:val="0"/>
              <w:marTop w:val="45"/>
              <w:marBottom w:val="0"/>
              <w:divBdr>
                <w:top w:val="none" w:sz="0" w:space="0" w:color="auto"/>
                <w:left w:val="none" w:sz="0" w:space="0" w:color="auto"/>
                <w:bottom w:val="none" w:sz="0" w:space="0" w:color="auto"/>
                <w:right w:val="none" w:sz="0" w:space="0" w:color="auto"/>
              </w:divBdr>
            </w:div>
            <w:div w:id="668093779">
              <w:marLeft w:val="0"/>
              <w:marRight w:val="0"/>
              <w:marTop w:val="45"/>
              <w:marBottom w:val="0"/>
              <w:divBdr>
                <w:top w:val="none" w:sz="0" w:space="0" w:color="auto"/>
                <w:left w:val="none" w:sz="0" w:space="0" w:color="auto"/>
                <w:bottom w:val="none" w:sz="0" w:space="0" w:color="auto"/>
                <w:right w:val="none" w:sz="0" w:space="0" w:color="auto"/>
              </w:divBdr>
            </w:div>
            <w:div w:id="2054570646">
              <w:marLeft w:val="0"/>
              <w:marRight w:val="0"/>
              <w:marTop w:val="45"/>
              <w:marBottom w:val="0"/>
              <w:divBdr>
                <w:top w:val="none" w:sz="0" w:space="0" w:color="auto"/>
                <w:left w:val="none" w:sz="0" w:space="0" w:color="auto"/>
                <w:bottom w:val="none" w:sz="0" w:space="0" w:color="auto"/>
                <w:right w:val="none" w:sz="0" w:space="0" w:color="auto"/>
              </w:divBdr>
            </w:div>
          </w:divsChild>
        </w:div>
        <w:div w:id="1575511194">
          <w:marLeft w:val="60"/>
          <w:marRight w:val="0"/>
          <w:marTop w:val="360"/>
          <w:marBottom w:val="0"/>
          <w:divBdr>
            <w:top w:val="none" w:sz="0" w:space="0" w:color="auto"/>
            <w:left w:val="none" w:sz="0" w:space="0" w:color="auto"/>
            <w:bottom w:val="none" w:sz="0" w:space="0" w:color="auto"/>
            <w:right w:val="none" w:sz="0" w:space="0" w:color="auto"/>
          </w:divBdr>
        </w:div>
        <w:div w:id="488179424">
          <w:marLeft w:val="60"/>
          <w:marRight w:val="0"/>
          <w:marTop w:val="0"/>
          <w:marBottom w:val="0"/>
          <w:divBdr>
            <w:top w:val="none" w:sz="0" w:space="0" w:color="auto"/>
            <w:left w:val="none" w:sz="0" w:space="0" w:color="auto"/>
            <w:bottom w:val="none" w:sz="0" w:space="0" w:color="auto"/>
            <w:right w:val="none" w:sz="0" w:space="0" w:color="auto"/>
          </w:divBdr>
        </w:div>
        <w:div w:id="1339772050">
          <w:marLeft w:val="60"/>
          <w:marRight w:val="0"/>
          <w:marTop w:val="60"/>
          <w:marBottom w:val="0"/>
          <w:divBdr>
            <w:top w:val="none" w:sz="0" w:space="0" w:color="auto"/>
            <w:left w:val="none" w:sz="0" w:space="0" w:color="auto"/>
            <w:bottom w:val="none" w:sz="0" w:space="0" w:color="auto"/>
            <w:right w:val="none" w:sz="0" w:space="0" w:color="auto"/>
          </w:divBdr>
          <w:divsChild>
            <w:div w:id="1455295845">
              <w:marLeft w:val="0"/>
              <w:marRight w:val="0"/>
              <w:marTop w:val="45"/>
              <w:marBottom w:val="0"/>
              <w:divBdr>
                <w:top w:val="none" w:sz="0" w:space="0" w:color="auto"/>
                <w:left w:val="none" w:sz="0" w:space="0" w:color="auto"/>
                <w:bottom w:val="none" w:sz="0" w:space="0" w:color="auto"/>
                <w:right w:val="none" w:sz="0" w:space="0" w:color="auto"/>
              </w:divBdr>
            </w:div>
            <w:div w:id="1546525308">
              <w:marLeft w:val="0"/>
              <w:marRight w:val="0"/>
              <w:marTop w:val="45"/>
              <w:marBottom w:val="0"/>
              <w:divBdr>
                <w:top w:val="none" w:sz="0" w:space="0" w:color="auto"/>
                <w:left w:val="none" w:sz="0" w:space="0" w:color="auto"/>
                <w:bottom w:val="none" w:sz="0" w:space="0" w:color="auto"/>
                <w:right w:val="none" w:sz="0" w:space="0" w:color="auto"/>
              </w:divBdr>
            </w:div>
            <w:div w:id="429813817">
              <w:marLeft w:val="0"/>
              <w:marRight w:val="0"/>
              <w:marTop w:val="45"/>
              <w:marBottom w:val="0"/>
              <w:divBdr>
                <w:top w:val="none" w:sz="0" w:space="0" w:color="auto"/>
                <w:left w:val="none" w:sz="0" w:space="0" w:color="auto"/>
                <w:bottom w:val="none" w:sz="0" w:space="0" w:color="auto"/>
                <w:right w:val="none" w:sz="0" w:space="0" w:color="auto"/>
              </w:divBdr>
            </w:div>
            <w:div w:id="1537887633">
              <w:marLeft w:val="0"/>
              <w:marRight w:val="0"/>
              <w:marTop w:val="45"/>
              <w:marBottom w:val="0"/>
              <w:divBdr>
                <w:top w:val="none" w:sz="0" w:space="0" w:color="auto"/>
                <w:left w:val="none" w:sz="0" w:space="0" w:color="auto"/>
                <w:bottom w:val="none" w:sz="0" w:space="0" w:color="auto"/>
                <w:right w:val="none" w:sz="0" w:space="0" w:color="auto"/>
              </w:divBdr>
            </w:div>
          </w:divsChild>
        </w:div>
        <w:div w:id="341323437">
          <w:marLeft w:val="60"/>
          <w:marRight w:val="0"/>
          <w:marTop w:val="360"/>
          <w:marBottom w:val="0"/>
          <w:divBdr>
            <w:top w:val="none" w:sz="0" w:space="0" w:color="auto"/>
            <w:left w:val="none" w:sz="0" w:space="0" w:color="auto"/>
            <w:bottom w:val="none" w:sz="0" w:space="0" w:color="auto"/>
            <w:right w:val="none" w:sz="0" w:space="0" w:color="auto"/>
          </w:divBdr>
        </w:div>
        <w:div w:id="1227103672">
          <w:marLeft w:val="60"/>
          <w:marRight w:val="0"/>
          <w:marTop w:val="0"/>
          <w:marBottom w:val="0"/>
          <w:divBdr>
            <w:top w:val="none" w:sz="0" w:space="0" w:color="auto"/>
            <w:left w:val="none" w:sz="0" w:space="0" w:color="auto"/>
            <w:bottom w:val="none" w:sz="0" w:space="0" w:color="auto"/>
            <w:right w:val="none" w:sz="0" w:space="0" w:color="auto"/>
          </w:divBdr>
        </w:div>
        <w:div w:id="1548645335">
          <w:marLeft w:val="60"/>
          <w:marRight w:val="0"/>
          <w:marTop w:val="60"/>
          <w:marBottom w:val="0"/>
          <w:divBdr>
            <w:top w:val="none" w:sz="0" w:space="0" w:color="auto"/>
            <w:left w:val="none" w:sz="0" w:space="0" w:color="auto"/>
            <w:bottom w:val="none" w:sz="0" w:space="0" w:color="auto"/>
            <w:right w:val="none" w:sz="0" w:space="0" w:color="auto"/>
          </w:divBdr>
          <w:divsChild>
            <w:div w:id="738865650">
              <w:marLeft w:val="0"/>
              <w:marRight w:val="0"/>
              <w:marTop w:val="45"/>
              <w:marBottom w:val="0"/>
              <w:divBdr>
                <w:top w:val="none" w:sz="0" w:space="0" w:color="auto"/>
                <w:left w:val="none" w:sz="0" w:space="0" w:color="auto"/>
                <w:bottom w:val="none" w:sz="0" w:space="0" w:color="auto"/>
                <w:right w:val="none" w:sz="0" w:space="0" w:color="auto"/>
              </w:divBdr>
            </w:div>
            <w:div w:id="932128095">
              <w:marLeft w:val="0"/>
              <w:marRight w:val="0"/>
              <w:marTop w:val="45"/>
              <w:marBottom w:val="0"/>
              <w:divBdr>
                <w:top w:val="none" w:sz="0" w:space="0" w:color="auto"/>
                <w:left w:val="none" w:sz="0" w:space="0" w:color="auto"/>
                <w:bottom w:val="none" w:sz="0" w:space="0" w:color="auto"/>
                <w:right w:val="none" w:sz="0" w:space="0" w:color="auto"/>
              </w:divBdr>
            </w:div>
            <w:div w:id="884290812">
              <w:marLeft w:val="0"/>
              <w:marRight w:val="0"/>
              <w:marTop w:val="45"/>
              <w:marBottom w:val="0"/>
              <w:divBdr>
                <w:top w:val="none" w:sz="0" w:space="0" w:color="auto"/>
                <w:left w:val="none" w:sz="0" w:space="0" w:color="auto"/>
                <w:bottom w:val="none" w:sz="0" w:space="0" w:color="auto"/>
                <w:right w:val="none" w:sz="0" w:space="0" w:color="auto"/>
              </w:divBdr>
            </w:div>
            <w:div w:id="939798157">
              <w:marLeft w:val="0"/>
              <w:marRight w:val="0"/>
              <w:marTop w:val="45"/>
              <w:marBottom w:val="0"/>
              <w:divBdr>
                <w:top w:val="none" w:sz="0" w:space="0" w:color="auto"/>
                <w:left w:val="none" w:sz="0" w:space="0" w:color="auto"/>
                <w:bottom w:val="none" w:sz="0" w:space="0" w:color="auto"/>
                <w:right w:val="none" w:sz="0" w:space="0" w:color="auto"/>
              </w:divBdr>
            </w:div>
          </w:divsChild>
        </w:div>
        <w:div w:id="425154636">
          <w:marLeft w:val="0"/>
          <w:marRight w:val="0"/>
          <w:marTop w:val="210"/>
          <w:marBottom w:val="0"/>
          <w:divBdr>
            <w:top w:val="none" w:sz="0" w:space="0" w:color="auto"/>
            <w:left w:val="none" w:sz="0" w:space="0" w:color="auto"/>
            <w:bottom w:val="none" w:sz="0" w:space="0" w:color="auto"/>
            <w:right w:val="none" w:sz="0" w:space="0" w:color="auto"/>
          </w:divBdr>
          <w:divsChild>
            <w:div w:id="6097498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32784386">
      <w:bodyDiv w:val="1"/>
      <w:marLeft w:val="0"/>
      <w:marRight w:val="0"/>
      <w:marTop w:val="0"/>
      <w:marBottom w:val="0"/>
      <w:divBdr>
        <w:top w:val="none" w:sz="0" w:space="0" w:color="auto"/>
        <w:left w:val="none" w:sz="0" w:space="0" w:color="auto"/>
        <w:bottom w:val="none" w:sz="0" w:space="0" w:color="auto"/>
        <w:right w:val="none" w:sz="0" w:space="0" w:color="auto"/>
      </w:divBdr>
      <w:divsChild>
        <w:div w:id="1086145149">
          <w:marLeft w:val="60"/>
          <w:marRight w:val="0"/>
          <w:marTop w:val="360"/>
          <w:marBottom w:val="0"/>
          <w:divBdr>
            <w:top w:val="none" w:sz="0" w:space="0" w:color="auto"/>
            <w:left w:val="none" w:sz="0" w:space="0" w:color="auto"/>
            <w:bottom w:val="none" w:sz="0" w:space="0" w:color="auto"/>
            <w:right w:val="none" w:sz="0" w:space="0" w:color="auto"/>
          </w:divBdr>
        </w:div>
        <w:div w:id="1064528907">
          <w:marLeft w:val="60"/>
          <w:marRight w:val="0"/>
          <w:marTop w:val="0"/>
          <w:marBottom w:val="0"/>
          <w:divBdr>
            <w:top w:val="none" w:sz="0" w:space="0" w:color="auto"/>
            <w:left w:val="none" w:sz="0" w:space="0" w:color="auto"/>
            <w:bottom w:val="none" w:sz="0" w:space="0" w:color="auto"/>
            <w:right w:val="none" w:sz="0" w:space="0" w:color="auto"/>
          </w:divBdr>
        </w:div>
        <w:div w:id="1477797428">
          <w:marLeft w:val="60"/>
          <w:marRight w:val="0"/>
          <w:marTop w:val="60"/>
          <w:marBottom w:val="0"/>
          <w:divBdr>
            <w:top w:val="none" w:sz="0" w:space="0" w:color="auto"/>
            <w:left w:val="none" w:sz="0" w:space="0" w:color="auto"/>
            <w:bottom w:val="none" w:sz="0" w:space="0" w:color="auto"/>
            <w:right w:val="none" w:sz="0" w:space="0" w:color="auto"/>
          </w:divBdr>
          <w:divsChild>
            <w:div w:id="71590159">
              <w:marLeft w:val="0"/>
              <w:marRight w:val="0"/>
              <w:marTop w:val="45"/>
              <w:marBottom w:val="0"/>
              <w:divBdr>
                <w:top w:val="none" w:sz="0" w:space="0" w:color="auto"/>
                <w:left w:val="none" w:sz="0" w:space="0" w:color="auto"/>
                <w:bottom w:val="none" w:sz="0" w:space="0" w:color="auto"/>
                <w:right w:val="none" w:sz="0" w:space="0" w:color="auto"/>
              </w:divBdr>
            </w:div>
            <w:div w:id="619536418">
              <w:marLeft w:val="0"/>
              <w:marRight w:val="0"/>
              <w:marTop w:val="45"/>
              <w:marBottom w:val="0"/>
              <w:divBdr>
                <w:top w:val="none" w:sz="0" w:space="0" w:color="auto"/>
                <w:left w:val="none" w:sz="0" w:space="0" w:color="auto"/>
                <w:bottom w:val="none" w:sz="0" w:space="0" w:color="auto"/>
                <w:right w:val="none" w:sz="0" w:space="0" w:color="auto"/>
              </w:divBdr>
            </w:div>
            <w:div w:id="304940092">
              <w:marLeft w:val="0"/>
              <w:marRight w:val="0"/>
              <w:marTop w:val="45"/>
              <w:marBottom w:val="0"/>
              <w:divBdr>
                <w:top w:val="none" w:sz="0" w:space="0" w:color="auto"/>
                <w:left w:val="none" w:sz="0" w:space="0" w:color="auto"/>
                <w:bottom w:val="none" w:sz="0" w:space="0" w:color="auto"/>
                <w:right w:val="none" w:sz="0" w:space="0" w:color="auto"/>
              </w:divBdr>
            </w:div>
            <w:div w:id="2023894013">
              <w:marLeft w:val="0"/>
              <w:marRight w:val="0"/>
              <w:marTop w:val="0"/>
              <w:marBottom w:val="0"/>
              <w:divBdr>
                <w:top w:val="none" w:sz="0" w:space="0" w:color="auto"/>
                <w:left w:val="none" w:sz="0" w:space="0" w:color="auto"/>
                <w:bottom w:val="none" w:sz="0" w:space="0" w:color="auto"/>
                <w:right w:val="none" w:sz="0" w:space="0" w:color="auto"/>
              </w:divBdr>
            </w:div>
            <w:div w:id="288097859">
              <w:marLeft w:val="0"/>
              <w:marRight w:val="0"/>
              <w:marTop w:val="0"/>
              <w:marBottom w:val="0"/>
              <w:divBdr>
                <w:top w:val="none" w:sz="0" w:space="0" w:color="auto"/>
                <w:left w:val="none" w:sz="0" w:space="0" w:color="auto"/>
                <w:bottom w:val="none" w:sz="0" w:space="0" w:color="auto"/>
                <w:right w:val="none" w:sz="0" w:space="0" w:color="auto"/>
              </w:divBdr>
            </w:div>
            <w:div w:id="1193419472">
              <w:marLeft w:val="0"/>
              <w:marRight w:val="0"/>
              <w:marTop w:val="45"/>
              <w:marBottom w:val="0"/>
              <w:divBdr>
                <w:top w:val="none" w:sz="0" w:space="0" w:color="auto"/>
                <w:left w:val="none" w:sz="0" w:space="0" w:color="auto"/>
                <w:bottom w:val="none" w:sz="0" w:space="0" w:color="auto"/>
                <w:right w:val="none" w:sz="0" w:space="0" w:color="auto"/>
              </w:divBdr>
            </w:div>
            <w:div w:id="320694205">
              <w:marLeft w:val="0"/>
              <w:marRight w:val="0"/>
              <w:marTop w:val="45"/>
              <w:marBottom w:val="0"/>
              <w:divBdr>
                <w:top w:val="none" w:sz="0" w:space="0" w:color="auto"/>
                <w:left w:val="none" w:sz="0" w:space="0" w:color="auto"/>
                <w:bottom w:val="none" w:sz="0" w:space="0" w:color="auto"/>
                <w:right w:val="none" w:sz="0" w:space="0" w:color="auto"/>
              </w:divBdr>
            </w:div>
            <w:div w:id="1688367208">
              <w:marLeft w:val="0"/>
              <w:marRight w:val="0"/>
              <w:marTop w:val="45"/>
              <w:marBottom w:val="0"/>
              <w:divBdr>
                <w:top w:val="none" w:sz="0" w:space="0" w:color="auto"/>
                <w:left w:val="none" w:sz="0" w:space="0" w:color="auto"/>
                <w:bottom w:val="none" w:sz="0" w:space="0" w:color="auto"/>
                <w:right w:val="none" w:sz="0" w:space="0" w:color="auto"/>
              </w:divBdr>
            </w:div>
            <w:div w:id="1780878266">
              <w:marLeft w:val="0"/>
              <w:marRight w:val="0"/>
              <w:marTop w:val="45"/>
              <w:marBottom w:val="0"/>
              <w:divBdr>
                <w:top w:val="none" w:sz="0" w:space="0" w:color="auto"/>
                <w:left w:val="none" w:sz="0" w:space="0" w:color="auto"/>
                <w:bottom w:val="none" w:sz="0" w:space="0" w:color="auto"/>
                <w:right w:val="none" w:sz="0" w:space="0" w:color="auto"/>
              </w:divBdr>
            </w:div>
          </w:divsChild>
        </w:div>
        <w:div w:id="1839267982">
          <w:marLeft w:val="60"/>
          <w:marRight w:val="0"/>
          <w:marTop w:val="360"/>
          <w:marBottom w:val="0"/>
          <w:divBdr>
            <w:top w:val="none" w:sz="0" w:space="0" w:color="auto"/>
            <w:left w:val="none" w:sz="0" w:space="0" w:color="auto"/>
            <w:bottom w:val="none" w:sz="0" w:space="0" w:color="auto"/>
            <w:right w:val="none" w:sz="0" w:space="0" w:color="auto"/>
          </w:divBdr>
        </w:div>
        <w:div w:id="1311205052">
          <w:marLeft w:val="60"/>
          <w:marRight w:val="0"/>
          <w:marTop w:val="0"/>
          <w:marBottom w:val="0"/>
          <w:divBdr>
            <w:top w:val="none" w:sz="0" w:space="0" w:color="auto"/>
            <w:left w:val="none" w:sz="0" w:space="0" w:color="auto"/>
            <w:bottom w:val="none" w:sz="0" w:space="0" w:color="auto"/>
            <w:right w:val="none" w:sz="0" w:space="0" w:color="auto"/>
          </w:divBdr>
        </w:div>
        <w:div w:id="1187672811">
          <w:marLeft w:val="60"/>
          <w:marRight w:val="0"/>
          <w:marTop w:val="60"/>
          <w:marBottom w:val="0"/>
          <w:divBdr>
            <w:top w:val="none" w:sz="0" w:space="0" w:color="auto"/>
            <w:left w:val="none" w:sz="0" w:space="0" w:color="auto"/>
            <w:bottom w:val="none" w:sz="0" w:space="0" w:color="auto"/>
            <w:right w:val="none" w:sz="0" w:space="0" w:color="auto"/>
          </w:divBdr>
          <w:divsChild>
            <w:div w:id="1852916863">
              <w:marLeft w:val="0"/>
              <w:marRight w:val="0"/>
              <w:marTop w:val="45"/>
              <w:marBottom w:val="0"/>
              <w:divBdr>
                <w:top w:val="none" w:sz="0" w:space="0" w:color="auto"/>
                <w:left w:val="none" w:sz="0" w:space="0" w:color="auto"/>
                <w:bottom w:val="none" w:sz="0" w:space="0" w:color="auto"/>
                <w:right w:val="none" w:sz="0" w:space="0" w:color="auto"/>
              </w:divBdr>
            </w:div>
            <w:div w:id="1216159235">
              <w:marLeft w:val="0"/>
              <w:marRight w:val="0"/>
              <w:marTop w:val="45"/>
              <w:marBottom w:val="0"/>
              <w:divBdr>
                <w:top w:val="none" w:sz="0" w:space="0" w:color="auto"/>
                <w:left w:val="none" w:sz="0" w:space="0" w:color="auto"/>
                <w:bottom w:val="none" w:sz="0" w:space="0" w:color="auto"/>
                <w:right w:val="none" w:sz="0" w:space="0" w:color="auto"/>
              </w:divBdr>
            </w:div>
            <w:div w:id="1699893485">
              <w:marLeft w:val="0"/>
              <w:marRight w:val="0"/>
              <w:marTop w:val="45"/>
              <w:marBottom w:val="0"/>
              <w:divBdr>
                <w:top w:val="none" w:sz="0" w:space="0" w:color="auto"/>
                <w:left w:val="none" w:sz="0" w:space="0" w:color="auto"/>
                <w:bottom w:val="none" w:sz="0" w:space="0" w:color="auto"/>
                <w:right w:val="none" w:sz="0" w:space="0" w:color="auto"/>
              </w:divBdr>
            </w:div>
            <w:div w:id="1196889548">
              <w:marLeft w:val="0"/>
              <w:marRight w:val="0"/>
              <w:marTop w:val="45"/>
              <w:marBottom w:val="0"/>
              <w:divBdr>
                <w:top w:val="none" w:sz="0" w:space="0" w:color="auto"/>
                <w:left w:val="none" w:sz="0" w:space="0" w:color="auto"/>
                <w:bottom w:val="none" w:sz="0" w:space="0" w:color="auto"/>
                <w:right w:val="none" w:sz="0" w:space="0" w:color="auto"/>
              </w:divBdr>
            </w:div>
          </w:divsChild>
        </w:div>
        <w:div w:id="1447771575">
          <w:marLeft w:val="60"/>
          <w:marRight w:val="0"/>
          <w:marTop w:val="360"/>
          <w:marBottom w:val="0"/>
          <w:divBdr>
            <w:top w:val="none" w:sz="0" w:space="0" w:color="auto"/>
            <w:left w:val="none" w:sz="0" w:space="0" w:color="auto"/>
            <w:bottom w:val="none" w:sz="0" w:space="0" w:color="auto"/>
            <w:right w:val="none" w:sz="0" w:space="0" w:color="auto"/>
          </w:divBdr>
        </w:div>
        <w:div w:id="861044177">
          <w:marLeft w:val="60"/>
          <w:marRight w:val="0"/>
          <w:marTop w:val="0"/>
          <w:marBottom w:val="0"/>
          <w:divBdr>
            <w:top w:val="none" w:sz="0" w:space="0" w:color="auto"/>
            <w:left w:val="none" w:sz="0" w:space="0" w:color="auto"/>
            <w:bottom w:val="none" w:sz="0" w:space="0" w:color="auto"/>
            <w:right w:val="none" w:sz="0" w:space="0" w:color="auto"/>
          </w:divBdr>
        </w:div>
        <w:div w:id="383648143">
          <w:marLeft w:val="60"/>
          <w:marRight w:val="0"/>
          <w:marTop w:val="60"/>
          <w:marBottom w:val="0"/>
          <w:divBdr>
            <w:top w:val="none" w:sz="0" w:space="0" w:color="auto"/>
            <w:left w:val="none" w:sz="0" w:space="0" w:color="auto"/>
            <w:bottom w:val="none" w:sz="0" w:space="0" w:color="auto"/>
            <w:right w:val="none" w:sz="0" w:space="0" w:color="auto"/>
          </w:divBdr>
          <w:divsChild>
            <w:div w:id="1486434104">
              <w:marLeft w:val="0"/>
              <w:marRight w:val="0"/>
              <w:marTop w:val="45"/>
              <w:marBottom w:val="0"/>
              <w:divBdr>
                <w:top w:val="none" w:sz="0" w:space="0" w:color="auto"/>
                <w:left w:val="none" w:sz="0" w:space="0" w:color="auto"/>
                <w:bottom w:val="none" w:sz="0" w:space="0" w:color="auto"/>
                <w:right w:val="none" w:sz="0" w:space="0" w:color="auto"/>
              </w:divBdr>
            </w:div>
            <w:div w:id="147133725">
              <w:marLeft w:val="0"/>
              <w:marRight w:val="0"/>
              <w:marTop w:val="45"/>
              <w:marBottom w:val="0"/>
              <w:divBdr>
                <w:top w:val="none" w:sz="0" w:space="0" w:color="auto"/>
                <w:left w:val="none" w:sz="0" w:space="0" w:color="auto"/>
                <w:bottom w:val="none" w:sz="0" w:space="0" w:color="auto"/>
                <w:right w:val="none" w:sz="0" w:space="0" w:color="auto"/>
              </w:divBdr>
            </w:div>
            <w:div w:id="363479920">
              <w:marLeft w:val="0"/>
              <w:marRight w:val="0"/>
              <w:marTop w:val="45"/>
              <w:marBottom w:val="0"/>
              <w:divBdr>
                <w:top w:val="none" w:sz="0" w:space="0" w:color="auto"/>
                <w:left w:val="none" w:sz="0" w:space="0" w:color="auto"/>
                <w:bottom w:val="none" w:sz="0" w:space="0" w:color="auto"/>
                <w:right w:val="none" w:sz="0" w:space="0" w:color="auto"/>
              </w:divBdr>
            </w:div>
            <w:div w:id="1307197932">
              <w:marLeft w:val="0"/>
              <w:marRight w:val="0"/>
              <w:marTop w:val="45"/>
              <w:marBottom w:val="0"/>
              <w:divBdr>
                <w:top w:val="none" w:sz="0" w:space="0" w:color="auto"/>
                <w:left w:val="none" w:sz="0" w:space="0" w:color="auto"/>
                <w:bottom w:val="none" w:sz="0" w:space="0" w:color="auto"/>
                <w:right w:val="none" w:sz="0" w:space="0" w:color="auto"/>
              </w:divBdr>
            </w:div>
          </w:divsChild>
        </w:div>
        <w:div w:id="1243948150">
          <w:marLeft w:val="60"/>
          <w:marRight w:val="0"/>
          <w:marTop w:val="360"/>
          <w:marBottom w:val="0"/>
          <w:divBdr>
            <w:top w:val="none" w:sz="0" w:space="0" w:color="auto"/>
            <w:left w:val="none" w:sz="0" w:space="0" w:color="auto"/>
            <w:bottom w:val="none" w:sz="0" w:space="0" w:color="auto"/>
            <w:right w:val="none" w:sz="0" w:space="0" w:color="auto"/>
          </w:divBdr>
        </w:div>
        <w:div w:id="1287397112">
          <w:marLeft w:val="60"/>
          <w:marRight w:val="0"/>
          <w:marTop w:val="0"/>
          <w:marBottom w:val="0"/>
          <w:divBdr>
            <w:top w:val="none" w:sz="0" w:space="0" w:color="auto"/>
            <w:left w:val="none" w:sz="0" w:space="0" w:color="auto"/>
            <w:bottom w:val="none" w:sz="0" w:space="0" w:color="auto"/>
            <w:right w:val="none" w:sz="0" w:space="0" w:color="auto"/>
          </w:divBdr>
        </w:div>
        <w:div w:id="827482413">
          <w:marLeft w:val="60"/>
          <w:marRight w:val="0"/>
          <w:marTop w:val="60"/>
          <w:marBottom w:val="0"/>
          <w:divBdr>
            <w:top w:val="none" w:sz="0" w:space="0" w:color="auto"/>
            <w:left w:val="none" w:sz="0" w:space="0" w:color="auto"/>
            <w:bottom w:val="none" w:sz="0" w:space="0" w:color="auto"/>
            <w:right w:val="none" w:sz="0" w:space="0" w:color="auto"/>
          </w:divBdr>
          <w:divsChild>
            <w:div w:id="295180714">
              <w:marLeft w:val="0"/>
              <w:marRight w:val="0"/>
              <w:marTop w:val="45"/>
              <w:marBottom w:val="0"/>
              <w:divBdr>
                <w:top w:val="none" w:sz="0" w:space="0" w:color="auto"/>
                <w:left w:val="none" w:sz="0" w:space="0" w:color="auto"/>
                <w:bottom w:val="none" w:sz="0" w:space="0" w:color="auto"/>
                <w:right w:val="none" w:sz="0" w:space="0" w:color="auto"/>
              </w:divBdr>
            </w:div>
            <w:div w:id="302781751">
              <w:marLeft w:val="0"/>
              <w:marRight w:val="0"/>
              <w:marTop w:val="45"/>
              <w:marBottom w:val="0"/>
              <w:divBdr>
                <w:top w:val="none" w:sz="0" w:space="0" w:color="auto"/>
                <w:left w:val="none" w:sz="0" w:space="0" w:color="auto"/>
                <w:bottom w:val="none" w:sz="0" w:space="0" w:color="auto"/>
                <w:right w:val="none" w:sz="0" w:space="0" w:color="auto"/>
              </w:divBdr>
            </w:div>
            <w:div w:id="1713647878">
              <w:marLeft w:val="0"/>
              <w:marRight w:val="0"/>
              <w:marTop w:val="45"/>
              <w:marBottom w:val="0"/>
              <w:divBdr>
                <w:top w:val="none" w:sz="0" w:space="0" w:color="auto"/>
                <w:left w:val="none" w:sz="0" w:space="0" w:color="auto"/>
                <w:bottom w:val="none" w:sz="0" w:space="0" w:color="auto"/>
                <w:right w:val="none" w:sz="0" w:space="0" w:color="auto"/>
              </w:divBdr>
            </w:div>
            <w:div w:id="1190876697">
              <w:marLeft w:val="0"/>
              <w:marRight w:val="0"/>
              <w:marTop w:val="45"/>
              <w:marBottom w:val="0"/>
              <w:divBdr>
                <w:top w:val="none" w:sz="0" w:space="0" w:color="auto"/>
                <w:left w:val="none" w:sz="0" w:space="0" w:color="auto"/>
                <w:bottom w:val="none" w:sz="0" w:space="0" w:color="auto"/>
                <w:right w:val="none" w:sz="0" w:space="0" w:color="auto"/>
              </w:divBdr>
            </w:div>
          </w:divsChild>
        </w:div>
        <w:div w:id="1649630085">
          <w:marLeft w:val="0"/>
          <w:marRight w:val="0"/>
          <w:marTop w:val="210"/>
          <w:marBottom w:val="0"/>
          <w:divBdr>
            <w:top w:val="none" w:sz="0" w:space="0" w:color="auto"/>
            <w:left w:val="none" w:sz="0" w:space="0" w:color="auto"/>
            <w:bottom w:val="none" w:sz="0" w:space="0" w:color="auto"/>
            <w:right w:val="none" w:sz="0" w:space="0" w:color="auto"/>
          </w:divBdr>
          <w:divsChild>
            <w:div w:id="2248011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34904167">
      <w:bodyDiv w:val="1"/>
      <w:marLeft w:val="0"/>
      <w:marRight w:val="0"/>
      <w:marTop w:val="0"/>
      <w:marBottom w:val="0"/>
      <w:divBdr>
        <w:top w:val="none" w:sz="0" w:space="0" w:color="auto"/>
        <w:left w:val="none" w:sz="0" w:space="0" w:color="auto"/>
        <w:bottom w:val="none" w:sz="0" w:space="0" w:color="auto"/>
        <w:right w:val="none" w:sz="0" w:space="0" w:color="auto"/>
      </w:divBdr>
      <w:divsChild>
        <w:div w:id="1146358438">
          <w:marLeft w:val="60"/>
          <w:marRight w:val="0"/>
          <w:marTop w:val="360"/>
          <w:marBottom w:val="0"/>
          <w:divBdr>
            <w:top w:val="none" w:sz="0" w:space="0" w:color="auto"/>
            <w:left w:val="none" w:sz="0" w:space="0" w:color="auto"/>
            <w:bottom w:val="none" w:sz="0" w:space="0" w:color="auto"/>
            <w:right w:val="none" w:sz="0" w:space="0" w:color="auto"/>
          </w:divBdr>
        </w:div>
        <w:div w:id="271212504">
          <w:marLeft w:val="60"/>
          <w:marRight w:val="0"/>
          <w:marTop w:val="0"/>
          <w:marBottom w:val="0"/>
          <w:divBdr>
            <w:top w:val="none" w:sz="0" w:space="0" w:color="auto"/>
            <w:left w:val="none" w:sz="0" w:space="0" w:color="auto"/>
            <w:bottom w:val="none" w:sz="0" w:space="0" w:color="auto"/>
            <w:right w:val="none" w:sz="0" w:space="0" w:color="auto"/>
          </w:divBdr>
        </w:div>
        <w:div w:id="201525390">
          <w:marLeft w:val="60"/>
          <w:marRight w:val="0"/>
          <w:marTop w:val="60"/>
          <w:marBottom w:val="0"/>
          <w:divBdr>
            <w:top w:val="none" w:sz="0" w:space="0" w:color="auto"/>
            <w:left w:val="none" w:sz="0" w:space="0" w:color="auto"/>
            <w:bottom w:val="none" w:sz="0" w:space="0" w:color="auto"/>
            <w:right w:val="none" w:sz="0" w:space="0" w:color="auto"/>
          </w:divBdr>
          <w:divsChild>
            <w:div w:id="1963799259">
              <w:marLeft w:val="0"/>
              <w:marRight w:val="0"/>
              <w:marTop w:val="45"/>
              <w:marBottom w:val="0"/>
              <w:divBdr>
                <w:top w:val="none" w:sz="0" w:space="0" w:color="auto"/>
                <w:left w:val="none" w:sz="0" w:space="0" w:color="auto"/>
                <w:bottom w:val="none" w:sz="0" w:space="0" w:color="auto"/>
                <w:right w:val="none" w:sz="0" w:space="0" w:color="auto"/>
              </w:divBdr>
            </w:div>
            <w:div w:id="519316399">
              <w:marLeft w:val="0"/>
              <w:marRight w:val="0"/>
              <w:marTop w:val="45"/>
              <w:marBottom w:val="0"/>
              <w:divBdr>
                <w:top w:val="none" w:sz="0" w:space="0" w:color="auto"/>
                <w:left w:val="none" w:sz="0" w:space="0" w:color="auto"/>
                <w:bottom w:val="none" w:sz="0" w:space="0" w:color="auto"/>
                <w:right w:val="none" w:sz="0" w:space="0" w:color="auto"/>
              </w:divBdr>
            </w:div>
            <w:div w:id="83959780">
              <w:marLeft w:val="0"/>
              <w:marRight w:val="0"/>
              <w:marTop w:val="45"/>
              <w:marBottom w:val="0"/>
              <w:divBdr>
                <w:top w:val="none" w:sz="0" w:space="0" w:color="auto"/>
                <w:left w:val="none" w:sz="0" w:space="0" w:color="auto"/>
                <w:bottom w:val="none" w:sz="0" w:space="0" w:color="auto"/>
                <w:right w:val="none" w:sz="0" w:space="0" w:color="auto"/>
              </w:divBdr>
            </w:div>
            <w:div w:id="193083692">
              <w:marLeft w:val="0"/>
              <w:marRight w:val="0"/>
              <w:marTop w:val="0"/>
              <w:marBottom w:val="0"/>
              <w:divBdr>
                <w:top w:val="none" w:sz="0" w:space="0" w:color="auto"/>
                <w:left w:val="none" w:sz="0" w:space="0" w:color="auto"/>
                <w:bottom w:val="none" w:sz="0" w:space="0" w:color="auto"/>
                <w:right w:val="none" w:sz="0" w:space="0" w:color="auto"/>
              </w:divBdr>
            </w:div>
            <w:div w:id="1522159550">
              <w:marLeft w:val="0"/>
              <w:marRight w:val="0"/>
              <w:marTop w:val="0"/>
              <w:marBottom w:val="0"/>
              <w:divBdr>
                <w:top w:val="none" w:sz="0" w:space="0" w:color="auto"/>
                <w:left w:val="none" w:sz="0" w:space="0" w:color="auto"/>
                <w:bottom w:val="none" w:sz="0" w:space="0" w:color="auto"/>
                <w:right w:val="none" w:sz="0" w:space="0" w:color="auto"/>
              </w:divBdr>
            </w:div>
            <w:div w:id="1513372803">
              <w:marLeft w:val="0"/>
              <w:marRight w:val="0"/>
              <w:marTop w:val="45"/>
              <w:marBottom w:val="0"/>
              <w:divBdr>
                <w:top w:val="none" w:sz="0" w:space="0" w:color="auto"/>
                <w:left w:val="none" w:sz="0" w:space="0" w:color="auto"/>
                <w:bottom w:val="none" w:sz="0" w:space="0" w:color="auto"/>
                <w:right w:val="none" w:sz="0" w:space="0" w:color="auto"/>
              </w:divBdr>
            </w:div>
            <w:div w:id="1982534395">
              <w:marLeft w:val="0"/>
              <w:marRight w:val="0"/>
              <w:marTop w:val="45"/>
              <w:marBottom w:val="0"/>
              <w:divBdr>
                <w:top w:val="none" w:sz="0" w:space="0" w:color="auto"/>
                <w:left w:val="none" w:sz="0" w:space="0" w:color="auto"/>
                <w:bottom w:val="none" w:sz="0" w:space="0" w:color="auto"/>
                <w:right w:val="none" w:sz="0" w:space="0" w:color="auto"/>
              </w:divBdr>
            </w:div>
            <w:div w:id="809519291">
              <w:marLeft w:val="0"/>
              <w:marRight w:val="0"/>
              <w:marTop w:val="45"/>
              <w:marBottom w:val="0"/>
              <w:divBdr>
                <w:top w:val="none" w:sz="0" w:space="0" w:color="auto"/>
                <w:left w:val="none" w:sz="0" w:space="0" w:color="auto"/>
                <w:bottom w:val="none" w:sz="0" w:space="0" w:color="auto"/>
                <w:right w:val="none" w:sz="0" w:space="0" w:color="auto"/>
              </w:divBdr>
            </w:div>
            <w:div w:id="1460148593">
              <w:marLeft w:val="0"/>
              <w:marRight w:val="0"/>
              <w:marTop w:val="45"/>
              <w:marBottom w:val="0"/>
              <w:divBdr>
                <w:top w:val="none" w:sz="0" w:space="0" w:color="auto"/>
                <w:left w:val="none" w:sz="0" w:space="0" w:color="auto"/>
                <w:bottom w:val="none" w:sz="0" w:space="0" w:color="auto"/>
                <w:right w:val="none" w:sz="0" w:space="0" w:color="auto"/>
              </w:divBdr>
            </w:div>
          </w:divsChild>
        </w:div>
        <w:div w:id="1048603085">
          <w:marLeft w:val="60"/>
          <w:marRight w:val="0"/>
          <w:marTop w:val="360"/>
          <w:marBottom w:val="0"/>
          <w:divBdr>
            <w:top w:val="none" w:sz="0" w:space="0" w:color="auto"/>
            <w:left w:val="none" w:sz="0" w:space="0" w:color="auto"/>
            <w:bottom w:val="none" w:sz="0" w:space="0" w:color="auto"/>
            <w:right w:val="none" w:sz="0" w:space="0" w:color="auto"/>
          </w:divBdr>
        </w:div>
        <w:div w:id="99373395">
          <w:marLeft w:val="60"/>
          <w:marRight w:val="0"/>
          <w:marTop w:val="0"/>
          <w:marBottom w:val="0"/>
          <w:divBdr>
            <w:top w:val="none" w:sz="0" w:space="0" w:color="auto"/>
            <w:left w:val="none" w:sz="0" w:space="0" w:color="auto"/>
            <w:bottom w:val="none" w:sz="0" w:space="0" w:color="auto"/>
            <w:right w:val="none" w:sz="0" w:space="0" w:color="auto"/>
          </w:divBdr>
        </w:div>
        <w:div w:id="721830273">
          <w:marLeft w:val="60"/>
          <w:marRight w:val="0"/>
          <w:marTop w:val="60"/>
          <w:marBottom w:val="0"/>
          <w:divBdr>
            <w:top w:val="none" w:sz="0" w:space="0" w:color="auto"/>
            <w:left w:val="none" w:sz="0" w:space="0" w:color="auto"/>
            <w:bottom w:val="none" w:sz="0" w:space="0" w:color="auto"/>
            <w:right w:val="none" w:sz="0" w:space="0" w:color="auto"/>
          </w:divBdr>
          <w:divsChild>
            <w:div w:id="2087191772">
              <w:marLeft w:val="0"/>
              <w:marRight w:val="0"/>
              <w:marTop w:val="45"/>
              <w:marBottom w:val="0"/>
              <w:divBdr>
                <w:top w:val="none" w:sz="0" w:space="0" w:color="auto"/>
                <w:left w:val="none" w:sz="0" w:space="0" w:color="auto"/>
                <w:bottom w:val="none" w:sz="0" w:space="0" w:color="auto"/>
                <w:right w:val="none" w:sz="0" w:space="0" w:color="auto"/>
              </w:divBdr>
            </w:div>
            <w:div w:id="85657831">
              <w:marLeft w:val="0"/>
              <w:marRight w:val="0"/>
              <w:marTop w:val="45"/>
              <w:marBottom w:val="0"/>
              <w:divBdr>
                <w:top w:val="none" w:sz="0" w:space="0" w:color="auto"/>
                <w:left w:val="none" w:sz="0" w:space="0" w:color="auto"/>
                <w:bottom w:val="none" w:sz="0" w:space="0" w:color="auto"/>
                <w:right w:val="none" w:sz="0" w:space="0" w:color="auto"/>
              </w:divBdr>
            </w:div>
            <w:div w:id="148906010">
              <w:marLeft w:val="0"/>
              <w:marRight w:val="0"/>
              <w:marTop w:val="45"/>
              <w:marBottom w:val="0"/>
              <w:divBdr>
                <w:top w:val="none" w:sz="0" w:space="0" w:color="auto"/>
                <w:left w:val="none" w:sz="0" w:space="0" w:color="auto"/>
                <w:bottom w:val="none" w:sz="0" w:space="0" w:color="auto"/>
                <w:right w:val="none" w:sz="0" w:space="0" w:color="auto"/>
              </w:divBdr>
            </w:div>
            <w:div w:id="79720714">
              <w:marLeft w:val="0"/>
              <w:marRight w:val="0"/>
              <w:marTop w:val="45"/>
              <w:marBottom w:val="0"/>
              <w:divBdr>
                <w:top w:val="none" w:sz="0" w:space="0" w:color="auto"/>
                <w:left w:val="none" w:sz="0" w:space="0" w:color="auto"/>
                <w:bottom w:val="none" w:sz="0" w:space="0" w:color="auto"/>
                <w:right w:val="none" w:sz="0" w:space="0" w:color="auto"/>
              </w:divBdr>
            </w:div>
          </w:divsChild>
        </w:div>
        <w:div w:id="306860717">
          <w:marLeft w:val="60"/>
          <w:marRight w:val="0"/>
          <w:marTop w:val="360"/>
          <w:marBottom w:val="0"/>
          <w:divBdr>
            <w:top w:val="none" w:sz="0" w:space="0" w:color="auto"/>
            <w:left w:val="none" w:sz="0" w:space="0" w:color="auto"/>
            <w:bottom w:val="none" w:sz="0" w:space="0" w:color="auto"/>
            <w:right w:val="none" w:sz="0" w:space="0" w:color="auto"/>
          </w:divBdr>
        </w:div>
        <w:div w:id="1692605032">
          <w:marLeft w:val="60"/>
          <w:marRight w:val="0"/>
          <w:marTop w:val="0"/>
          <w:marBottom w:val="0"/>
          <w:divBdr>
            <w:top w:val="none" w:sz="0" w:space="0" w:color="auto"/>
            <w:left w:val="none" w:sz="0" w:space="0" w:color="auto"/>
            <w:bottom w:val="none" w:sz="0" w:space="0" w:color="auto"/>
            <w:right w:val="none" w:sz="0" w:space="0" w:color="auto"/>
          </w:divBdr>
        </w:div>
        <w:div w:id="1540896188">
          <w:marLeft w:val="60"/>
          <w:marRight w:val="0"/>
          <w:marTop w:val="60"/>
          <w:marBottom w:val="0"/>
          <w:divBdr>
            <w:top w:val="none" w:sz="0" w:space="0" w:color="auto"/>
            <w:left w:val="none" w:sz="0" w:space="0" w:color="auto"/>
            <w:bottom w:val="none" w:sz="0" w:space="0" w:color="auto"/>
            <w:right w:val="none" w:sz="0" w:space="0" w:color="auto"/>
          </w:divBdr>
          <w:divsChild>
            <w:div w:id="214315072">
              <w:marLeft w:val="0"/>
              <w:marRight w:val="0"/>
              <w:marTop w:val="45"/>
              <w:marBottom w:val="0"/>
              <w:divBdr>
                <w:top w:val="none" w:sz="0" w:space="0" w:color="auto"/>
                <w:left w:val="none" w:sz="0" w:space="0" w:color="auto"/>
                <w:bottom w:val="none" w:sz="0" w:space="0" w:color="auto"/>
                <w:right w:val="none" w:sz="0" w:space="0" w:color="auto"/>
              </w:divBdr>
            </w:div>
            <w:div w:id="631058471">
              <w:marLeft w:val="0"/>
              <w:marRight w:val="0"/>
              <w:marTop w:val="45"/>
              <w:marBottom w:val="0"/>
              <w:divBdr>
                <w:top w:val="none" w:sz="0" w:space="0" w:color="auto"/>
                <w:left w:val="none" w:sz="0" w:space="0" w:color="auto"/>
                <w:bottom w:val="none" w:sz="0" w:space="0" w:color="auto"/>
                <w:right w:val="none" w:sz="0" w:space="0" w:color="auto"/>
              </w:divBdr>
            </w:div>
            <w:div w:id="1526941535">
              <w:marLeft w:val="0"/>
              <w:marRight w:val="0"/>
              <w:marTop w:val="45"/>
              <w:marBottom w:val="0"/>
              <w:divBdr>
                <w:top w:val="none" w:sz="0" w:space="0" w:color="auto"/>
                <w:left w:val="none" w:sz="0" w:space="0" w:color="auto"/>
                <w:bottom w:val="none" w:sz="0" w:space="0" w:color="auto"/>
                <w:right w:val="none" w:sz="0" w:space="0" w:color="auto"/>
              </w:divBdr>
            </w:div>
            <w:div w:id="518086862">
              <w:marLeft w:val="0"/>
              <w:marRight w:val="0"/>
              <w:marTop w:val="45"/>
              <w:marBottom w:val="0"/>
              <w:divBdr>
                <w:top w:val="none" w:sz="0" w:space="0" w:color="auto"/>
                <w:left w:val="none" w:sz="0" w:space="0" w:color="auto"/>
                <w:bottom w:val="none" w:sz="0" w:space="0" w:color="auto"/>
                <w:right w:val="none" w:sz="0" w:space="0" w:color="auto"/>
              </w:divBdr>
            </w:div>
          </w:divsChild>
        </w:div>
        <w:div w:id="288048629">
          <w:marLeft w:val="60"/>
          <w:marRight w:val="0"/>
          <w:marTop w:val="360"/>
          <w:marBottom w:val="0"/>
          <w:divBdr>
            <w:top w:val="none" w:sz="0" w:space="0" w:color="auto"/>
            <w:left w:val="none" w:sz="0" w:space="0" w:color="auto"/>
            <w:bottom w:val="none" w:sz="0" w:space="0" w:color="auto"/>
            <w:right w:val="none" w:sz="0" w:space="0" w:color="auto"/>
          </w:divBdr>
        </w:div>
        <w:div w:id="1589608237">
          <w:marLeft w:val="60"/>
          <w:marRight w:val="0"/>
          <w:marTop w:val="0"/>
          <w:marBottom w:val="0"/>
          <w:divBdr>
            <w:top w:val="none" w:sz="0" w:space="0" w:color="auto"/>
            <w:left w:val="none" w:sz="0" w:space="0" w:color="auto"/>
            <w:bottom w:val="none" w:sz="0" w:space="0" w:color="auto"/>
            <w:right w:val="none" w:sz="0" w:space="0" w:color="auto"/>
          </w:divBdr>
        </w:div>
        <w:div w:id="1613634135">
          <w:marLeft w:val="60"/>
          <w:marRight w:val="0"/>
          <w:marTop w:val="60"/>
          <w:marBottom w:val="0"/>
          <w:divBdr>
            <w:top w:val="none" w:sz="0" w:space="0" w:color="auto"/>
            <w:left w:val="none" w:sz="0" w:space="0" w:color="auto"/>
            <w:bottom w:val="none" w:sz="0" w:space="0" w:color="auto"/>
            <w:right w:val="none" w:sz="0" w:space="0" w:color="auto"/>
          </w:divBdr>
          <w:divsChild>
            <w:div w:id="504436345">
              <w:marLeft w:val="0"/>
              <w:marRight w:val="0"/>
              <w:marTop w:val="45"/>
              <w:marBottom w:val="0"/>
              <w:divBdr>
                <w:top w:val="none" w:sz="0" w:space="0" w:color="auto"/>
                <w:left w:val="none" w:sz="0" w:space="0" w:color="auto"/>
                <w:bottom w:val="none" w:sz="0" w:space="0" w:color="auto"/>
                <w:right w:val="none" w:sz="0" w:space="0" w:color="auto"/>
              </w:divBdr>
            </w:div>
            <w:div w:id="648169181">
              <w:marLeft w:val="0"/>
              <w:marRight w:val="0"/>
              <w:marTop w:val="45"/>
              <w:marBottom w:val="0"/>
              <w:divBdr>
                <w:top w:val="none" w:sz="0" w:space="0" w:color="auto"/>
                <w:left w:val="none" w:sz="0" w:space="0" w:color="auto"/>
                <w:bottom w:val="none" w:sz="0" w:space="0" w:color="auto"/>
                <w:right w:val="none" w:sz="0" w:space="0" w:color="auto"/>
              </w:divBdr>
            </w:div>
            <w:div w:id="979380010">
              <w:marLeft w:val="0"/>
              <w:marRight w:val="0"/>
              <w:marTop w:val="45"/>
              <w:marBottom w:val="0"/>
              <w:divBdr>
                <w:top w:val="none" w:sz="0" w:space="0" w:color="auto"/>
                <w:left w:val="none" w:sz="0" w:space="0" w:color="auto"/>
                <w:bottom w:val="none" w:sz="0" w:space="0" w:color="auto"/>
                <w:right w:val="none" w:sz="0" w:space="0" w:color="auto"/>
              </w:divBdr>
            </w:div>
            <w:div w:id="252517951">
              <w:marLeft w:val="0"/>
              <w:marRight w:val="0"/>
              <w:marTop w:val="45"/>
              <w:marBottom w:val="0"/>
              <w:divBdr>
                <w:top w:val="none" w:sz="0" w:space="0" w:color="auto"/>
                <w:left w:val="none" w:sz="0" w:space="0" w:color="auto"/>
                <w:bottom w:val="none" w:sz="0" w:space="0" w:color="auto"/>
                <w:right w:val="none" w:sz="0" w:space="0" w:color="auto"/>
              </w:divBdr>
            </w:div>
          </w:divsChild>
        </w:div>
        <w:div w:id="640961715">
          <w:marLeft w:val="0"/>
          <w:marRight w:val="0"/>
          <w:marTop w:val="210"/>
          <w:marBottom w:val="0"/>
          <w:divBdr>
            <w:top w:val="none" w:sz="0" w:space="0" w:color="auto"/>
            <w:left w:val="none" w:sz="0" w:space="0" w:color="auto"/>
            <w:bottom w:val="none" w:sz="0" w:space="0" w:color="auto"/>
            <w:right w:val="none" w:sz="0" w:space="0" w:color="auto"/>
          </w:divBdr>
          <w:divsChild>
            <w:div w:id="2044881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35478594">
      <w:bodyDiv w:val="1"/>
      <w:marLeft w:val="0"/>
      <w:marRight w:val="0"/>
      <w:marTop w:val="0"/>
      <w:marBottom w:val="0"/>
      <w:divBdr>
        <w:top w:val="none" w:sz="0" w:space="0" w:color="auto"/>
        <w:left w:val="none" w:sz="0" w:space="0" w:color="auto"/>
        <w:bottom w:val="none" w:sz="0" w:space="0" w:color="auto"/>
        <w:right w:val="none" w:sz="0" w:space="0" w:color="auto"/>
      </w:divBdr>
      <w:divsChild>
        <w:div w:id="30424239">
          <w:marLeft w:val="60"/>
          <w:marRight w:val="0"/>
          <w:marTop w:val="360"/>
          <w:marBottom w:val="0"/>
          <w:divBdr>
            <w:top w:val="none" w:sz="0" w:space="0" w:color="auto"/>
            <w:left w:val="none" w:sz="0" w:space="0" w:color="auto"/>
            <w:bottom w:val="none" w:sz="0" w:space="0" w:color="auto"/>
            <w:right w:val="none" w:sz="0" w:space="0" w:color="auto"/>
          </w:divBdr>
        </w:div>
        <w:div w:id="390346962">
          <w:marLeft w:val="60"/>
          <w:marRight w:val="0"/>
          <w:marTop w:val="0"/>
          <w:marBottom w:val="0"/>
          <w:divBdr>
            <w:top w:val="none" w:sz="0" w:space="0" w:color="auto"/>
            <w:left w:val="none" w:sz="0" w:space="0" w:color="auto"/>
            <w:bottom w:val="none" w:sz="0" w:space="0" w:color="auto"/>
            <w:right w:val="none" w:sz="0" w:space="0" w:color="auto"/>
          </w:divBdr>
        </w:div>
        <w:div w:id="704525180">
          <w:marLeft w:val="60"/>
          <w:marRight w:val="0"/>
          <w:marTop w:val="60"/>
          <w:marBottom w:val="0"/>
          <w:divBdr>
            <w:top w:val="none" w:sz="0" w:space="0" w:color="auto"/>
            <w:left w:val="none" w:sz="0" w:space="0" w:color="auto"/>
            <w:bottom w:val="none" w:sz="0" w:space="0" w:color="auto"/>
            <w:right w:val="none" w:sz="0" w:space="0" w:color="auto"/>
          </w:divBdr>
          <w:divsChild>
            <w:div w:id="2041932002">
              <w:marLeft w:val="0"/>
              <w:marRight w:val="0"/>
              <w:marTop w:val="45"/>
              <w:marBottom w:val="0"/>
              <w:divBdr>
                <w:top w:val="none" w:sz="0" w:space="0" w:color="auto"/>
                <w:left w:val="none" w:sz="0" w:space="0" w:color="auto"/>
                <w:bottom w:val="none" w:sz="0" w:space="0" w:color="auto"/>
                <w:right w:val="none" w:sz="0" w:space="0" w:color="auto"/>
              </w:divBdr>
            </w:div>
            <w:div w:id="1549338968">
              <w:marLeft w:val="0"/>
              <w:marRight w:val="0"/>
              <w:marTop w:val="45"/>
              <w:marBottom w:val="0"/>
              <w:divBdr>
                <w:top w:val="none" w:sz="0" w:space="0" w:color="auto"/>
                <w:left w:val="none" w:sz="0" w:space="0" w:color="auto"/>
                <w:bottom w:val="none" w:sz="0" w:space="0" w:color="auto"/>
                <w:right w:val="none" w:sz="0" w:space="0" w:color="auto"/>
              </w:divBdr>
            </w:div>
            <w:div w:id="111485440">
              <w:marLeft w:val="0"/>
              <w:marRight w:val="0"/>
              <w:marTop w:val="45"/>
              <w:marBottom w:val="0"/>
              <w:divBdr>
                <w:top w:val="none" w:sz="0" w:space="0" w:color="auto"/>
                <w:left w:val="none" w:sz="0" w:space="0" w:color="auto"/>
                <w:bottom w:val="none" w:sz="0" w:space="0" w:color="auto"/>
                <w:right w:val="none" w:sz="0" w:space="0" w:color="auto"/>
              </w:divBdr>
            </w:div>
            <w:div w:id="1871382275">
              <w:marLeft w:val="0"/>
              <w:marRight w:val="0"/>
              <w:marTop w:val="0"/>
              <w:marBottom w:val="0"/>
              <w:divBdr>
                <w:top w:val="none" w:sz="0" w:space="0" w:color="auto"/>
                <w:left w:val="none" w:sz="0" w:space="0" w:color="auto"/>
                <w:bottom w:val="none" w:sz="0" w:space="0" w:color="auto"/>
                <w:right w:val="none" w:sz="0" w:space="0" w:color="auto"/>
              </w:divBdr>
            </w:div>
            <w:div w:id="2045398055">
              <w:marLeft w:val="0"/>
              <w:marRight w:val="0"/>
              <w:marTop w:val="0"/>
              <w:marBottom w:val="0"/>
              <w:divBdr>
                <w:top w:val="none" w:sz="0" w:space="0" w:color="auto"/>
                <w:left w:val="none" w:sz="0" w:space="0" w:color="auto"/>
                <w:bottom w:val="none" w:sz="0" w:space="0" w:color="auto"/>
                <w:right w:val="none" w:sz="0" w:space="0" w:color="auto"/>
              </w:divBdr>
            </w:div>
            <w:div w:id="114107766">
              <w:marLeft w:val="0"/>
              <w:marRight w:val="0"/>
              <w:marTop w:val="45"/>
              <w:marBottom w:val="0"/>
              <w:divBdr>
                <w:top w:val="none" w:sz="0" w:space="0" w:color="auto"/>
                <w:left w:val="none" w:sz="0" w:space="0" w:color="auto"/>
                <w:bottom w:val="none" w:sz="0" w:space="0" w:color="auto"/>
                <w:right w:val="none" w:sz="0" w:space="0" w:color="auto"/>
              </w:divBdr>
            </w:div>
            <w:div w:id="676928649">
              <w:marLeft w:val="0"/>
              <w:marRight w:val="0"/>
              <w:marTop w:val="45"/>
              <w:marBottom w:val="0"/>
              <w:divBdr>
                <w:top w:val="none" w:sz="0" w:space="0" w:color="auto"/>
                <w:left w:val="none" w:sz="0" w:space="0" w:color="auto"/>
                <w:bottom w:val="none" w:sz="0" w:space="0" w:color="auto"/>
                <w:right w:val="none" w:sz="0" w:space="0" w:color="auto"/>
              </w:divBdr>
            </w:div>
            <w:div w:id="1427269417">
              <w:marLeft w:val="0"/>
              <w:marRight w:val="0"/>
              <w:marTop w:val="45"/>
              <w:marBottom w:val="0"/>
              <w:divBdr>
                <w:top w:val="none" w:sz="0" w:space="0" w:color="auto"/>
                <w:left w:val="none" w:sz="0" w:space="0" w:color="auto"/>
                <w:bottom w:val="none" w:sz="0" w:space="0" w:color="auto"/>
                <w:right w:val="none" w:sz="0" w:space="0" w:color="auto"/>
              </w:divBdr>
            </w:div>
          </w:divsChild>
        </w:div>
        <w:div w:id="553586768">
          <w:marLeft w:val="60"/>
          <w:marRight w:val="0"/>
          <w:marTop w:val="360"/>
          <w:marBottom w:val="0"/>
          <w:divBdr>
            <w:top w:val="none" w:sz="0" w:space="0" w:color="auto"/>
            <w:left w:val="none" w:sz="0" w:space="0" w:color="auto"/>
            <w:bottom w:val="none" w:sz="0" w:space="0" w:color="auto"/>
            <w:right w:val="none" w:sz="0" w:space="0" w:color="auto"/>
          </w:divBdr>
        </w:div>
        <w:div w:id="1692954596">
          <w:marLeft w:val="60"/>
          <w:marRight w:val="0"/>
          <w:marTop w:val="0"/>
          <w:marBottom w:val="0"/>
          <w:divBdr>
            <w:top w:val="none" w:sz="0" w:space="0" w:color="auto"/>
            <w:left w:val="none" w:sz="0" w:space="0" w:color="auto"/>
            <w:bottom w:val="none" w:sz="0" w:space="0" w:color="auto"/>
            <w:right w:val="none" w:sz="0" w:space="0" w:color="auto"/>
          </w:divBdr>
        </w:div>
        <w:div w:id="994723763">
          <w:marLeft w:val="60"/>
          <w:marRight w:val="0"/>
          <w:marTop w:val="60"/>
          <w:marBottom w:val="0"/>
          <w:divBdr>
            <w:top w:val="none" w:sz="0" w:space="0" w:color="auto"/>
            <w:left w:val="none" w:sz="0" w:space="0" w:color="auto"/>
            <w:bottom w:val="none" w:sz="0" w:space="0" w:color="auto"/>
            <w:right w:val="none" w:sz="0" w:space="0" w:color="auto"/>
          </w:divBdr>
          <w:divsChild>
            <w:div w:id="855267082">
              <w:marLeft w:val="0"/>
              <w:marRight w:val="0"/>
              <w:marTop w:val="45"/>
              <w:marBottom w:val="0"/>
              <w:divBdr>
                <w:top w:val="none" w:sz="0" w:space="0" w:color="auto"/>
                <w:left w:val="none" w:sz="0" w:space="0" w:color="auto"/>
                <w:bottom w:val="none" w:sz="0" w:space="0" w:color="auto"/>
                <w:right w:val="none" w:sz="0" w:space="0" w:color="auto"/>
              </w:divBdr>
            </w:div>
            <w:div w:id="1232740103">
              <w:marLeft w:val="0"/>
              <w:marRight w:val="0"/>
              <w:marTop w:val="45"/>
              <w:marBottom w:val="0"/>
              <w:divBdr>
                <w:top w:val="none" w:sz="0" w:space="0" w:color="auto"/>
                <w:left w:val="none" w:sz="0" w:space="0" w:color="auto"/>
                <w:bottom w:val="none" w:sz="0" w:space="0" w:color="auto"/>
                <w:right w:val="none" w:sz="0" w:space="0" w:color="auto"/>
              </w:divBdr>
            </w:div>
            <w:div w:id="1891644826">
              <w:marLeft w:val="0"/>
              <w:marRight w:val="0"/>
              <w:marTop w:val="45"/>
              <w:marBottom w:val="0"/>
              <w:divBdr>
                <w:top w:val="none" w:sz="0" w:space="0" w:color="auto"/>
                <w:left w:val="none" w:sz="0" w:space="0" w:color="auto"/>
                <w:bottom w:val="none" w:sz="0" w:space="0" w:color="auto"/>
                <w:right w:val="none" w:sz="0" w:space="0" w:color="auto"/>
              </w:divBdr>
            </w:div>
            <w:div w:id="1984190695">
              <w:marLeft w:val="0"/>
              <w:marRight w:val="0"/>
              <w:marTop w:val="45"/>
              <w:marBottom w:val="0"/>
              <w:divBdr>
                <w:top w:val="none" w:sz="0" w:space="0" w:color="auto"/>
                <w:left w:val="none" w:sz="0" w:space="0" w:color="auto"/>
                <w:bottom w:val="none" w:sz="0" w:space="0" w:color="auto"/>
                <w:right w:val="none" w:sz="0" w:space="0" w:color="auto"/>
              </w:divBdr>
            </w:div>
          </w:divsChild>
        </w:div>
        <w:div w:id="1143624287">
          <w:marLeft w:val="60"/>
          <w:marRight w:val="0"/>
          <w:marTop w:val="360"/>
          <w:marBottom w:val="0"/>
          <w:divBdr>
            <w:top w:val="none" w:sz="0" w:space="0" w:color="auto"/>
            <w:left w:val="none" w:sz="0" w:space="0" w:color="auto"/>
            <w:bottom w:val="none" w:sz="0" w:space="0" w:color="auto"/>
            <w:right w:val="none" w:sz="0" w:space="0" w:color="auto"/>
          </w:divBdr>
        </w:div>
        <w:div w:id="541096714">
          <w:marLeft w:val="60"/>
          <w:marRight w:val="0"/>
          <w:marTop w:val="0"/>
          <w:marBottom w:val="0"/>
          <w:divBdr>
            <w:top w:val="none" w:sz="0" w:space="0" w:color="auto"/>
            <w:left w:val="none" w:sz="0" w:space="0" w:color="auto"/>
            <w:bottom w:val="none" w:sz="0" w:space="0" w:color="auto"/>
            <w:right w:val="none" w:sz="0" w:space="0" w:color="auto"/>
          </w:divBdr>
        </w:div>
        <w:div w:id="1816533694">
          <w:marLeft w:val="60"/>
          <w:marRight w:val="0"/>
          <w:marTop w:val="60"/>
          <w:marBottom w:val="0"/>
          <w:divBdr>
            <w:top w:val="none" w:sz="0" w:space="0" w:color="auto"/>
            <w:left w:val="none" w:sz="0" w:space="0" w:color="auto"/>
            <w:bottom w:val="none" w:sz="0" w:space="0" w:color="auto"/>
            <w:right w:val="none" w:sz="0" w:space="0" w:color="auto"/>
          </w:divBdr>
          <w:divsChild>
            <w:div w:id="1695887118">
              <w:marLeft w:val="0"/>
              <w:marRight w:val="0"/>
              <w:marTop w:val="45"/>
              <w:marBottom w:val="0"/>
              <w:divBdr>
                <w:top w:val="none" w:sz="0" w:space="0" w:color="auto"/>
                <w:left w:val="none" w:sz="0" w:space="0" w:color="auto"/>
                <w:bottom w:val="none" w:sz="0" w:space="0" w:color="auto"/>
                <w:right w:val="none" w:sz="0" w:space="0" w:color="auto"/>
              </w:divBdr>
            </w:div>
            <w:div w:id="852841576">
              <w:marLeft w:val="0"/>
              <w:marRight w:val="0"/>
              <w:marTop w:val="45"/>
              <w:marBottom w:val="0"/>
              <w:divBdr>
                <w:top w:val="none" w:sz="0" w:space="0" w:color="auto"/>
                <w:left w:val="none" w:sz="0" w:space="0" w:color="auto"/>
                <w:bottom w:val="none" w:sz="0" w:space="0" w:color="auto"/>
                <w:right w:val="none" w:sz="0" w:space="0" w:color="auto"/>
              </w:divBdr>
            </w:div>
            <w:div w:id="1267886101">
              <w:marLeft w:val="0"/>
              <w:marRight w:val="0"/>
              <w:marTop w:val="45"/>
              <w:marBottom w:val="0"/>
              <w:divBdr>
                <w:top w:val="none" w:sz="0" w:space="0" w:color="auto"/>
                <w:left w:val="none" w:sz="0" w:space="0" w:color="auto"/>
                <w:bottom w:val="none" w:sz="0" w:space="0" w:color="auto"/>
                <w:right w:val="none" w:sz="0" w:space="0" w:color="auto"/>
              </w:divBdr>
            </w:div>
            <w:div w:id="271018511">
              <w:marLeft w:val="0"/>
              <w:marRight w:val="0"/>
              <w:marTop w:val="45"/>
              <w:marBottom w:val="0"/>
              <w:divBdr>
                <w:top w:val="none" w:sz="0" w:space="0" w:color="auto"/>
                <w:left w:val="none" w:sz="0" w:space="0" w:color="auto"/>
                <w:bottom w:val="none" w:sz="0" w:space="0" w:color="auto"/>
                <w:right w:val="none" w:sz="0" w:space="0" w:color="auto"/>
              </w:divBdr>
            </w:div>
          </w:divsChild>
        </w:div>
        <w:div w:id="106851706">
          <w:marLeft w:val="60"/>
          <w:marRight w:val="0"/>
          <w:marTop w:val="360"/>
          <w:marBottom w:val="0"/>
          <w:divBdr>
            <w:top w:val="none" w:sz="0" w:space="0" w:color="auto"/>
            <w:left w:val="none" w:sz="0" w:space="0" w:color="auto"/>
            <w:bottom w:val="none" w:sz="0" w:space="0" w:color="auto"/>
            <w:right w:val="none" w:sz="0" w:space="0" w:color="auto"/>
          </w:divBdr>
        </w:div>
        <w:div w:id="113377838">
          <w:marLeft w:val="60"/>
          <w:marRight w:val="0"/>
          <w:marTop w:val="0"/>
          <w:marBottom w:val="0"/>
          <w:divBdr>
            <w:top w:val="none" w:sz="0" w:space="0" w:color="auto"/>
            <w:left w:val="none" w:sz="0" w:space="0" w:color="auto"/>
            <w:bottom w:val="none" w:sz="0" w:space="0" w:color="auto"/>
            <w:right w:val="none" w:sz="0" w:space="0" w:color="auto"/>
          </w:divBdr>
        </w:div>
        <w:div w:id="539630740">
          <w:marLeft w:val="60"/>
          <w:marRight w:val="0"/>
          <w:marTop w:val="60"/>
          <w:marBottom w:val="0"/>
          <w:divBdr>
            <w:top w:val="none" w:sz="0" w:space="0" w:color="auto"/>
            <w:left w:val="none" w:sz="0" w:space="0" w:color="auto"/>
            <w:bottom w:val="none" w:sz="0" w:space="0" w:color="auto"/>
            <w:right w:val="none" w:sz="0" w:space="0" w:color="auto"/>
          </w:divBdr>
          <w:divsChild>
            <w:div w:id="938563802">
              <w:marLeft w:val="0"/>
              <w:marRight w:val="0"/>
              <w:marTop w:val="45"/>
              <w:marBottom w:val="0"/>
              <w:divBdr>
                <w:top w:val="none" w:sz="0" w:space="0" w:color="auto"/>
                <w:left w:val="none" w:sz="0" w:space="0" w:color="auto"/>
                <w:bottom w:val="none" w:sz="0" w:space="0" w:color="auto"/>
                <w:right w:val="none" w:sz="0" w:space="0" w:color="auto"/>
              </w:divBdr>
            </w:div>
            <w:div w:id="964383954">
              <w:marLeft w:val="0"/>
              <w:marRight w:val="0"/>
              <w:marTop w:val="45"/>
              <w:marBottom w:val="0"/>
              <w:divBdr>
                <w:top w:val="none" w:sz="0" w:space="0" w:color="auto"/>
                <w:left w:val="none" w:sz="0" w:space="0" w:color="auto"/>
                <w:bottom w:val="none" w:sz="0" w:space="0" w:color="auto"/>
                <w:right w:val="none" w:sz="0" w:space="0" w:color="auto"/>
              </w:divBdr>
            </w:div>
            <w:div w:id="606159612">
              <w:marLeft w:val="0"/>
              <w:marRight w:val="0"/>
              <w:marTop w:val="45"/>
              <w:marBottom w:val="0"/>
              <w:divBdr>
                <w:top w:val="none" w:sz="0" w:space="0" w:color="auto"/>
                <w:left w:val="none" w:sz="0" w:space="0" w:color="auto"/>
                <w:bottom w:val="none" w:sz="0" w:space="0" w:color="auto"/>
                <w:right w:val="none" w:sz="0" w:space="0" w:color="auto"/>
              </w:divBdr>
            </w:div>
            <w:div w:id="1439372901">
              <w:marLeft w:val="0"/>
              <w:marRight w:val="0"/>
              <w:marTop w:val="45"/>
              <w:marBottom w:val="0"/>
              <w:divBdr>
                <w:top w:val="none" w:sz="0" w:space="0" w:color="auto"/>
                <w:left w:val="none" w:sz="0" w:space="0" w:color="auto"/>
                <w:bottom w:val="none" w:sz="0" w:space="0" w:color="auto"/>
                <w:right w:val="none" w:sz="0" w:space="0" w:color="auto"/>
              </w:divBdr>
            </w:div>
          </w:divsChild>
        </w:div>
        <w:div w:id="1065564992">
          <w:marLeft w:val="0"/>
          <w:marRight w:val="0"/>
          <w:marTop w:val="210"/>
          <w:marBottom w:val="0"/>
          <w:divBdr>
            <w:top w:val="none" w:sz="0" w:space="0" w:color="auto"/>
            <w:left w:val="none" w:sz="0" w:space="0" w:color="auto"/>
            <w:bottom w:val="none" w:sz="0" w:space="0" w:color="auto"/>
            <w:right w:val="none" w:sz="0" w:space="0" w:color="auto"/>
          </w:divBdr>
          <w:divsChild>
            <w:div w:id="156587623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38057694">
      <w:bodyDiv w:val="1"/>
      <w:marLeft w:val="0"/>
      <w:marRight w:val="0"/>
      <w:marTop w:val="0"/>
      <w:marBottom w:val="0"/>
      <w:divBdr>
        <w:top w:val="none" w:sz="0" w:space="0" w:color="auto"/>
        <w:left w:val="none" w:sz="0" w:space="0" w:color="auto"/>
        <w:bottom w:val="none" w:sz="0" w:space="0" w:color="auto"/>
        <w:right w:val="none" w:sz="0" w:space="0" w:color="auto"/>
      </w:divBdr>
      <w:divsChild>
        <w:div w:id="118299840">
          <w:marLeft w:val="60"/>
          <w:marRight w:val="0"/>
          <w:marTop w:val="360"/>
          <w:marBottom w:val="0"/>
          <w:divBdr>
            <w:top w:val="none" w:sz="0" w:space="0" w:color="auto"/>
            <w:left w:val="none" w:sz="0" w:space="0" w:color="auto"/>
            <w:bottom w:val="none" w:sz="0" w:space="0" w:color="auto"/>
            <w:right w:val="none" w:sz="0" w:space="0" w:color="auto"/>
          </w:divBdr>
        </w:div>
        <w:div w:id="2127314221">
          <w:marLeft w:val="60"/>
          <w:marRight w:val="0"/>
          <w:marTop w:val="0"/>
          <w:marBottom w:val="0"/>
          <w:divBdr>
            <w:top w:val="none" w:sz="0" w:space="0" w:color="auto"/>
            <w:left w:val="none" w:sz="0" w:space="0" w:color="auto"/>
            <w:bottom w:val="none" w:sz="0" w:space="0" w:color="auto"/>
            <w:right w:val="none" w:sz="0" w:space="0" w:color="auto"/>
          </w:divBdr>
        </w:div>
        <w:div w:id="902134492">
          <w:marLeft w:val="60"/>
          <w:marRight w:val="0"/>
          <w:marTop w:val="60"/>
          <w:marBottom w:val="0"/>
          <w:divBdr>
            <w:top w:val="none" w:sz="0" w:space="0" w:color="auto"/>
            <w:left w:val="none" w:sz="0" w:space="0" w:color="auto"/>
            <w:bottom w:val="none" w:sz="0" w:space="0" w:color="auto"/>
            <w:right w:val="none" w:sz="0" w:space="0" w:color="auto"/>
          </w:divBdr>
          <w:divsChild>
            <w:div w:id="266156465">
              <w:marLeft w:val="0"/>
              <w:marRight w:val="0"/>
              <w:marTop w:val="45"/>
              <w:marBottom w:val="0"/>
              <w:divBdr>
                <w:top w:val="none" w:sz="0" w:space="0" w:color="auto"/>
                <w:left w:val="none" w:sz="0" w:space="0" w:color="auto"/>
                <w:bottom w:val="none" w:sz="0" w:space="0" w:color="auto"/>
                <w:right w:val="none" w:sz="0" w:space="0" w:color="auto"/>
              </w:divBdr>
            </w:div>
            <w:div w:id="1130900179">
              <w:marLeft w:val="0"/>
              <w:marRight w:val="0"/>
              <w:marTop w:val="45"/>
              <w:marBottom w:val="0"/>
              <w:divBdr>
                <w:top w:val="none" w:sz="0" w:space="0" w:color="auto"/>
                <w:left w:val="none" w:sz="0" w:space="0" w:color="auto"/>
                <w:bottom w:val="none" w:sz="0" w:space="0" w:color="auto"/>
                <w:right w:val="none" w:sz="0" w:space="0" w:color="auto"/>
              </w:divBdr>
            </w:div>
            <w:div w:id="1988976009">
              <w:marLeft w:val="0"/>
              <w:marRight w:val="0"/>
              <w:marTop w:val="45"/>
              <w:marBottom w:val="0"/>
              <w:divBdr>
                <w:top w:val="none" w:sz="0" w:space="0" w:color="auto"/>
                <w:left w:val="none" w:sz="0" w:space="0" w:color="auto"/>
                <w:bottom w:val="none" w:sz="0" w:space="0" w:color="auto"/>
                <w:right w:val="none" w:sz="0" w:space="0" w:color="auto"/>
              </w:divBdr>
            </w:div>
            <w:div w:id="95488951">
              <w:marLeft w:val="0"/>
              <w:marRight w:val="0"/>
              <w:marTop w:val="0"/>
              <w:marBottom w:val="0"/>
              <w:divBdr>
                <w:top w:val="none" w:sz="0" w:space="0" w:color="auto"/>
                <w:left w:val="none" w:sz="0" w:space="0" w:color="auto"/>
                <w:bottom w:val="none" w:sz="0" w:space="0" w:color="auto"/>
                <w:right w:val="none" w:sz="0" w:space="0" w:color="auto"/>
              </w:divBdr>
            </w:div>
            <w:div w:id="1745226577">
              <w:marLeft w:val="0"/>
              <w:marRight w:val="0"/>
              <w:marTop w:val="0"/>
              <w:marBottom w:val="0"/>
              <w:divBdr>
                <w:top w:val="none" w:sz="0" w:space="0" w:color="auto"/>
                <w:left w:val="none" w:sz="0" w:space="0" w:color="auto"/>
                <w:bottom w:val="none" w:sz="0" w:space="0" w:color="auto"/>
                <w:right w:val="none" w:sz="0" w:space="0" w:color="auto"/>
              </w:divBdr>
            </w:div>
            <w:div w:id="653680101">
              <w:marLeft w:val="0"/>
              <w:marRight w:val="0"/>
              <w:marTop w:val="45"/>
              <w:marBottom w:val="0"/>
              <w:divBdr>
                <w:top w:val="none" w:sz="0" w:space="0" w:color="auto"/>
                <w:left w:val="none" w:sz="0" w:space="0" w:color="auto"/>
                <w:bottom w:val="none" w:sz="0" w:space="0" w:color="auto"/>
                <w:right w:val="none" w:sz="0" w:space="0" w:color="auto"/>
              </w:divBdr>
            </w:div>
            <w:div w:id="1339580092">
              <w:marLeft w:val="0"/>
              <w:marRight w:val="0"/>
              <w:marTop w:val="45"/>
              <w:marBottom w:val="0"/>
              <w:divBdr>
                <w:top w:val="none" w:sz="0" w:space="0" w:color="auto"/>
                <w:left w:val="none" w:sz="0" w:space="0" w:color="auto"/>
                <w:bottom w:val="none" w:sz="0" w:space="0" w:color="auto"/>
                <w:right w:val="none" w:sz="0" w:space="0" w:color="auto"/>
              </w:divBdr>
            </w:div>
            <w:div w:id="57409774">
              <w:marLeft w:val="0"/>
              <w:marRight w:val="0"/>
              <w:marTop w:val="45"/>
              <w:marBottom w:val="0"/>
              <w:divBdr>
                <w:top w:val="none" w:sz="0" w:space="0" w:color="auto"/>
                <w:left w:val="none" w:sz="0" w:space="0" w:color="auto"/>
                <w:bottom w:val="none" w:sz="0" w:space="0" w:color="auto"/>
                <w:right w:val="none" w:sz="0" w:space="0" w:color="auto"/>
              </w:divBdr>
            </w:div>
          </w:divsChild>
        </w:div>
        <w:div w:id="1686445434">
          <w:marLeft w:val="60"/>
          <w:marRight w:val="0"/>
          <w:marTop w:val="360"/>
          <w:marBottom w:val="0"/>
          <w:divBdr>
            <w:top w:val="none" w:sz="0" w:space="0" w:color="auto"/>
            <w:left w:val="none" w:sz="0" w:space="0" w:color="auto"/>
            <w:bottom w:val="none" w:sz="0" w:space="0" w:color="auto"/>
            <w:right w:val="none" w:sz="0" w:space="0" w:color="auto"/>
          </w:divBdr>
        </w:div>
        <w:div w:id="1379862017">
          <w:marLeft w:val="60"/>
          <w:marRight w:val="0"/>
          <w:marTop w:val="0"/>
          <w:marBottom w:val="0"/>
          <w:divBdr>
            <w:top w:val="none" w:sz="0" w:space="0" w:color="auto"/>
            <w:left w:val="none" w:sz="0" w:space="0" w:color="auto"/>
            <w:bottom w:val="none" w:sz="0" w:space="0" w:color="auto"/>
            <w:right w:val="none" w:sz="0" w:space="0" w:color="auto"/>
          </w:divBdr>
        </w:div>
        <w:div w:id="1115903342">
          <w:marLeft w:val="60"/>
          <w:marRight w:val="0"/>
          <w:marTop w:val="60"/>
          <w:marBottom w:val="0"/>
          <w:divBdr>
            <w:top w:val="none" w:sz="0" w:space="0" w:color="auto"/>
            <w:left w:val="none" w:sz="0" w:space="0" w:color="auto"/>
            <w:bottom w:val="none" w:sz="0" w:space="0" w:color="auto"/>
            <w:right w:val="none" w:sz="0" w:space="0" w:color="auto"/>
          </w:divBdr>
          <w:divsChild>
            <w:div w:id="1889759059">
              <w:marLeft w:val="0"/>
              <w:marRight w:val="0"/>
              <w:marTop w:val="45"/>
              <w:marBottom w:val="0"/>
              <w:divBdr>
                <w:top w:val="none" w:sz="0" w:space="0" w:color="auto"/>
                <w:left w:val="none" w:sz="0" w:space="0" w:color="auto"/>
                <w:bottom w:val="none" w:sz="0" w:space="0" w:color="auto"/>
                <w:right w:val="none" w:sz="0" w:space="0" w:color="auto"/>
              </w:divBdr>
            </w:div>
            <w:div w:id="2078625771">
              <w:marLeft w:val="0"/>
              <w:marRight w:val="0"/>
              <w:marTop w:val="45"/>
              <w:marBottom w:val="0"/>
              <w:divBdr>
                <w:top w:val="none" w:sz="0" w:space="0" w:color="auto"/>
                <w:left w:val="none" w:sz="0" w:space="0" w:color="auto"/>
                <w:bottom w:val="none" w:sz="0" w:space="0" w:color="auto"/>
                <w:right w:val="none" w:sz="0" w:space="0" w:color="auto"/>
              </w:divBdr>
            </w:div>
            <w:div w:id="382368907">
              <w:marLeft w:val="0"/>
              <w:marRight w:val="0"/>
              <w:marTop w:val="45"/>
              <w:marBottom w:val="0"/>
              <w:divBdr>
                <w:top w:val="none" w:sz="0" w:space="0" w:color="auto"/>
                <w:left w:val="none" w:sz="0" w:space="0" w:color="auto"/>
                <w:bottom w:val="none" w:sz="0" w:space="0" w:color="auto"/>
                <w:right w:val="none" w:sz="0" w:space="0" w:color="auto"/>
              </w:divBdr>
            </w:div>
            <w:div w:id="2061786304">
              <w:marLeft w:val="0"/>
              <w:marRight w:val="0"/>
              <w:marTop w:val="45"/>
              <w:marBottom w:val="0"/>
              <w:divBdr>
                <w:top w:val="none" w:sz="0" w:space="0" w:color="auto"/>
                <w:left w:val="none" w:sz="0" w:space="0" w:color="auto"/>
                <w:bottom w:val="none" w:sz="0" w:space="0" w:color="auto"/>
                <w:right w:val="none" w:sz="0" w:space="0" w:color="auto"/>
              </w:divBdr>
            </w:div>
          </w:divsChild>
        </w:div>
        <w:div w:id="1852066748">
          <w:marLeft w:val="60"/>
          <w:marRight w:val="0"/>
          <w:marTop w:val="360"/>
          <w:marBottom w:val="0"/>
          <w:divBdr>
            <w:top w:val="none" w:sz="0" w:space="0" w:color="auto"/>
            <w:left w:val="none" w:sz="0" w:space="0" w:color="auto"/>
            <w:bottom w:val="none" w:sz="0" w:space="0" w:color="auto"/>
            <w:right w:val="none" w:sz="0" w:space="0" w:color="auto"/>
          </w:divBdr>
        </w:div>
        <w:div w:id="63989941">
          <w:marLeft w:val="60"/>
          <w:marRight w:val="0"/>
          <w:marTop w:val="0"/>
          <w:marBottom w:val="0"/>
          <w:divBdr>
            <w:top w:val="none" w:sz="0" w:space="0" w:color="auto"/>
            <w:left w:val="none" w:sz="0" w:space="0" w:color="auto"/>
            <w:bottom w:val="none" w:sz="0" w:space="0" w:color="auto"/>
            <w:right w:val="none" w:sz="0" w:space="0" w:color="auto"/>
          </w:divBdr>
        </w:div>
        <w:div w:id="604920892">
          <w:marLeft w:val="60"/>
          <w:marRight w:val="0"/>
          <w:marTop w:val="60"/>
          <w:marBottom w:val="0"/>
          <w:divBdr>
            <w:top w:val="none" w:sz="0" w:space="0" w:color="auto"/>
            <w:left w:val="none" w:sz="0" w:space="0" w:color="auto"/>
            <w:bottom w:val="none" w:sz="0" w:space="0" w:color="auto"/>
            <w:right w:val="none" w:sz="0" w:space="0" w:color="auto"/>
          </w:divBdr>
          <w:divsChild>
            <w:div w:id="552037974">
              <w:marLeft w:val="0"/>
              <w:marRight w:val="0"/>
              <w:marTop w:val="45"/>
              <w:marBottom w:val="0"/>
              <w:divBdr>
                <w:top w:val="none" w:sz="0" w:space="0" w:color="auto"/>
                <w:left w:val="none" w:sz="0" w:space="0" w:color="auto"/>
                <w:bottom w:val="none" w:sz="0" w:space="0" w:color="auto"/>
                <w:right w:val="none" w:sz="0" w:space="0" w:color="auto"/>
              </w:divBdr>
            </w:div>
            <w:div w:id="2020304491">
              <w:marLeft w:val="0"/>
              <w:marRight w:val="0"/>
              <w:marTop w:val="45"/>
              <w:marBottom w:val="0"/>
              <w:divBdr>
                <w:top w:val="none" w:sz="0" w:space="0" w:color="auto"/>
                <w:left w:val="none" w:sz="0" w:space="0" w:color="auto"/>
                <w:bottom w:val="none" w:sz="0" w:space="0" w:color="auto"/>
                <w:right w:val="none" w:sz="0" w:space="0" w:color="auto"/>
              </w:divBdr>
            </w:div>
            <w:div w:id="869802995">
              <w:marLeft w:val="0"/>
              <w:marRight w:val="0"/>
              <w:marTop w:val="45"/>
              <w:marBottom w:val="0"/>
              <w:divBdr>
                <w:top w:val="none" w:sz="0" w:space="0" w:color="auto"/>
                <w:left w:val="none" w:sz="0" w:space="0" w:color="auto"/>
                <w:bottom w:val="none" w:sz="0" w:space="0" w:color="auto"/>
                <w:right w:val="none" w:sz="0" w:space="0" w:color="auto"/>
              </w:divBdr>
            </w:div>
            <w:div w:id="902178035">
              <w:marLeft w:val="0"/>
              <w:marRight w:val="0"/>
              <w:marTop w:val="45"/>
              <w:marBottom w:val="0"/>
              <w:divBdr>
                <w:top w:val="none" w:sz="0" w:space="0" w:color="auto"/>
                <w:left w:val="none" w:sz="0" w:space="0" w:color="auto"/>
                <w:bottom w:val="none" w:sz="0" w:space="0" w:color="auto"/>
                <w:right w:val="none" w:sz="0" w:space="0" w:color="auto"/>
              </w:divBdr>
            </w:div>
          </w:divsChild>
        </w:div>
        <w:div w:id="483856123">
          <w:marLeft w:val="60"/>
          <w:marRight w:val="0"/>
          <w:marTop w:val="360"/>
          <w:marBottom w:val="0"/>
          <w:divBdr>
            <w:top w:val="none" w:sz="0" w:space="0" w:color="auto"/>
            <w:left w:val="none" w:sz="0" w:space="0" w:color="auto"/>
            <w:bottom w:val="none" w:sz="0" w:space="0" w:color="auto"/>
            <w:right w:val="none" w:sz="0" w:space="0" w:color="auto"/>
          </w:divBdr>
        </w:div>
        <w:div w:id="1368916550">
          <w:marLeft w:val="60"/>
          <w:marRight w:val="0"/>
          <w:marTop w:val="0"/>
          <w:marBottom w:val="0"/>
          <w:divBdr>
            <w:top w:val="none" w:sz="0" w:space="0" w:color="auto"/>
            <w:left w:val="none" w:sz="0" w:space="0" w:color="auto"/>
            <w:bottom w:val="none" w:sz="0" w:space="0" w:color="auto"/>
            <w:right w:val="none" w:sz="0" w:space="0" w:color="auto"/>
          </w:divBdr>
        </w:div>
        <w:div w:id="554245449">
          <w:marLeft w:val="60"/>
          <w:marRight w:val="0"/>
          <w:marTop w:val="60"/>
          <w:marBottom w:val="0"/>
          <w:divBdr>
            <w:top w:val="none" w:sz="0" w:space="0" w:color="auto"/>
            <w:left w:val="none" w:sz="0" w:space="0" w:color="auto"/>
            <w:bottom w:val="none" w:sz="0" w:space="0" w:color="auto"/>
            <w:right w:val="none" w:sz="0" w:space="0" w:color="auto"/>
          </w:divBdr>
          <w:divsChild>
            <w:div w:id="1359428167">
              <w:marLeft w:val="0"/>
              <w:marRight w:val="0"/>
              <w:marTop w:val="45"/>
              <w:marBottom w:val="0"/>
              <w:divBdr>
                <w:top w:val="none" w:sz="0" w:space="0" w:color="auto"/>
                <w:left w:val="none" w:sz="0" w:space="0" w:color="auto"/>
                <w:bottom w:val="none" w:sz="0" w:space="0" w:color="auto"/>
                <w:right w:val="none" w:sz="0" w:space="0" w:color="auto"/>
              </w:divBdr>
            </w:div>
            <w:div w:id="1187521140">
              <w:marLeft w:val="0"/>
              <w:marRight w:val="0"/>
              <w:marTop w:val="45"/>
              <w:marBottom w:val="0"/>
              <w:divBdr>
                <w:top w:val="none" w:sz="0" w:space="0" w:color="auto"/>
                <w:left w:val="none" w:sz="0" w:space="0" w:color="auto"/>
                <w:bottom w:val="none" w:sz="0" w:space="0" w:color="auto"/>
                <w:right w:val="none" w:sz="0" w:space="0" w:color="auto"/>
              </w:divBdr>
            </w:div>
            <w:div w:id="1095053048">
              <w:marLeft w:val="0"/>
              <w:marRight w:val="0"/>
              <w:marTop w:val="45"/>
              <w:marBottom w:val="0"/>
              <w:divBdr>
                <w:top w:val="none" w:sz="0" w:space="0" w:color="auto"/>
                <w:left w:val="none" w:sz="0" w:space="0" w:color="auto"/>
                <w:bottom w:val="none" w:sz="0" w:space="0" w:color="auto"/>
                <w:right w:val="none" w:sz="0" w:space="0" w:color="auto"/>
              </w:divBdr>
            </w:div>
            <w:div w:id="137723457">
              <w:marLeft w:val="0"/>
              <w:marRight w:val="0"/>
              <w:marTop w:val="45"/>
              <w:marBottom w:val="0"/>
              <w:divBdr>
                <w:top w:val="none" w:sz="0" w:space="0" w:color="auto"/>
                <w:left w:val="none" w:sz="0" w:space="0" w:color="auto"/>
                <w:bottom w:val="none" w:sz="0" w:space="0" w:color="auto"/>
                <w:right w:val="none" w:sz="0" w:space="0" w:color="auto"/>
              </w:divBdr>
            </w:div>
          </w:divsChild>
        </w:div>
        <w:div w:id="603995786">
          <w:marLeft w:val="0"/>
          <w:marRight w:val="0"/>
          <w:marTop w:val="210"/>
          <w:marBottom w:val="0"/>
          <w:divBdr>
            <w:top w:val="none" w:sz="0" w:space="0" w:color="auto"/>
            <w:left w:val="none" w:sz="0" w:space="0" w:color="auto"/>
            <w:bottom w:val="none" w:sz="0" w:space="0" w:color="auto"/>
            <w:right w:val="none" w:sz="0" w:space="0" w:color="auto"/>
          </w:divBdr>
          <w:divsChild>
            <w:div w:id="206185572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40140169">
      <w:bodyDiv w:val="1"/>
      <w:marLeft w:val="0"/>
      <w:marRight w:val="0"/>
      <w:marTop w:val="0"/>
      <w:marBottom w:val="0"/>
      <w:divBdr>
        <w:top w:val="none" w:sz="0" w:space="0" w:color="auto"/>
        <w:left w:val="none" w:sz="0" w:space="0" w:color="auto"/>
        <w:bottom w:val="none" w:sz="0" w:space="0" w:color="auto"/>
        <w:right w:val="none" w:sz="0" w:space="0" w:color="auto"/>
      </w:divBdr>
      <w:divsChild>
        <w:div w:id="961229150">
          <w:marLeft w:val="60"/>
          <w:marRight w:val="0"/>
          <w:marTop w:val="360"/>
          <w:marBottom w:val="0"/>
          <w:divBdr>
            <w:top w:val="none" w:sz="0" w:space="0" w:color="auto"/>
            <w:left w:val="none" w:sz="0" w:space="0" w:color="auto"/>
            <w:bottom w:val="none" w:sz="0" w:space="0" w:color="auto"/>
            <w:right w:val="none" w:sz="0" w:space="0" w:color="auto"/>
          </w:divBdr>
        </w:div>
        <w:div w:id="1863981453">
          <w:marLeft w:val="60"/>
          <w:marRight w:val="0"/>
          <w:marTop w:val="0"/>
          <w:marBottom w:val="0"/>
          <w:divBdr>
            <w:top w:val="none" w:sz="0" w:space="0" w:color="auto"/>
            <w:left w:val="none" w:sz="0" w:space="0" w:color="auto"/>
            <w:bottom w:val="none" w:sz="0" w:space="0" w:color="auto"/>
            <w:right w:val="none" w:sz="0" w:space="0" w:color="auto"/>
          </w:divBdr>
        </w:div>
        <w:div w:id="894780224">
          <w:marLeft w:val="60"/>
          <w:marRight w:val="0"/>
          <w:marTop w:val="60"/>
          <w:marBottom w:val="0"/>
          <w:divBdr>
            <w:top w:val="none" w:sz="0" w:space="0" w:color="auto"/>
            <w:left w:val="none" w:sz="0" w:space="0" w:color="auto"/>
            <w:bottom w:val="none" w:sz="0" w:space="0" w:color="auto"/>
            <w:right w:val="none" w:sz="0" w:space="0" w:color="auto"/>
          </w:divBdr>
          <w:divsChild>
            <w:div w:id="1320379608">
              <w:marLeft w:val="0"/>
              <w:marRight w:val="0"/>
              <w:marTop w:val="45"/>
              <w:marBottom w:val="0"/>
              <w:divBdr>
                <w:top w:val="none" w:sz="0" w:space="0" w:color="auto"/>
                <w:left w:val="none" w:sz="0" w:space="0" w:color="auto"/>
                <w:bottom w:val="none" w:sz="0" w:space="0" w:color="auto"/>
                <w:right w:val="none" w:sz="0" w:space="0" w:color="auto"/>
              </w:divBdr>
            </w:div>
            <w:div w:id="1667055476">
              <w:marLeft w:val="0"/>
              <w:marRight w:val="0"/>
              <w:marTop w:val="45"/>
              <w:marBottom w:val="0"/>
              <w:divBdr>
                <w:top w:val="none" w:sz="0" w:space="0" w:color="auto"/>
                <w:left w:val="none" w:sz="0" w:space="0" w:color="auto"/>
                <w:bottom w:val="none" w:sz="0" w:space="0" w:color="auto"/>
                <w:right w:val="none" w:sz="0" w:space="0" w:color="auto"/>
              </w:divBdr>
            </w:div>
            <w:div w:id="1501045475">
              <w:marLeft w:val="0"/>
              <w:marRight w:val="0"/>
              <w:marTop w:val="45"/>
              <w:marBottom w:val="0"/>
              <w:divBdr>
                <w:top w:val="none" w:sz="0" w:space="0" w:color="auto"/>
                <w:left w:val="none" w:sz="0" w:space="0" w:color="auto"/>
                <w:bottom w:val="none" w:sz="0" w:space="0" w:color="auto"/>
                <w:right w:val="none" w:sz="0" w:space="0" w:color="auto"/>
              </w:divBdr>
            </w:div>
            <w:div w:id="2080711736">
              <w:marLeft w:val="0"/>
              <w:marRight w:val="0"/>
              <w:marTop w:val="0"/>
              <w:marBottom w:val="0"/>
              <w:divBdr>
                <w:top w:val="none" w:sz="0" w:space="0" w:color="auto"/>
                <w:left w:val="none" w:sz="0" w:space="0" w:color="auto"/>
                <w:bottom w:val="none" w:sz="0" w:space="0" w:color="auto"/>
                <w:right w:val="none" w:sz="0" w:space="0" w:color="auto"/>
              </w:divBdr>
            </w:div>
            <w:div w:id="157812552">
              <w:marLeft w:val="0"/>
              <w:marRight w:val="0"/>
              <w:marTop w:val="0"/>
              <w:marBottom w:val="0"/>
              <w:divBdr>
                <w:top w:val="none" w:sz="0" w:space="0" w:color="auto"/>
                <w:left w:val="none" w:sz="0" w:space="0" w:color="auto"/>
                <w:bottom w:val="none" w:sz="0" w:space="0" w:color="auto"/>
                <w:right w:val="none" w:sz="0" w:space="0" w:color="auto"/>
              </w:divBdr>
            </w:div>
            <w:div w:id="1366255564">
              <w:marLeft w:val="0"/>
              <w:marRight w:val="0"/>
              <w:marTop w:val="45"/>
              <w:marBottom w:val="0"/>
              <w:divBdr>
                <w:top w:val="none" w:sz="0" w:space="0" w:color="auto"/>
                <w:left w:val="none" w:sz="0" w:space="0" w:color="auto"/>
                <w:bottom w:val="none" w:sz="0" w:space="0" w:color="auto"/>
                <w:right w:val="none" w:sz="0" w:space="0" w:color="auto"/>
              </w:divBdr>
            </w:div>
            <w:div w:id="399251858">
              <w:marLeft w:val="0"/>
              <w:marRight w:val="0"/>
              <w:marTop w:val="45"/>
              <w:marBottom w:val="0"/>
              <w:divBdr>
                <w:top w:val="none" w:sz="0" w:space="0" w:color="auto"/>
                <w:left w:val="none" w:sz="0" w:space="0" w:color="auto"/>
                <w:bottom w:val="none" w:sz="0" w:space="0" w:color="auto"/>
                <w:right w:val="none" w:sz="0" w:space="0" w:color="auto"/>
              </w:divBdr>
            </w:div>
            <w:div w:id="188372057">
              <w:marLeft w:val="0"/>
              <w:marRight w:val="0"/>
              <w:marTop w:val="45"/>
              <w:marBottom w:val="0"/>
              <w:divBdr>
                <w:top w:val="none" w:sz="0" w:space="0" w:color="auto"/>
                <w:left w:val="none" w:sz="0" w:space="0" w:color="auto"/>
                <w:bottom w:val="none" w:sz="0" w:space="0" w:color="auto"/>
                <w:right w:val="none" w:sz="0" w:space="0" w:color="auto"/>
              </w:divBdr>
            </w:div>
            <w:div w:id="2076584873">
              <w:marLeft w:val="0"/>
              <w:marRight w:val="0"/>
              <w:marTop w:val="45"/>
              <w:marBottom w:val="0"/>
              <w:divBdr>
                <w:top w:val="none" w:sz="0" w:space="0" w:color="auto"/>
                <w:left w:val="none" w:sz="0" w:space="0" w:color="auto"/>
                <w:bottom w:val="none" w:sz="0" w:space="0" w:color="auto"/>
                <w:right w:val="none" w:sz="0" w:space="0" w:color="auto"/>
              </w:divBdr>
            </w:div>
            <w:div w:id="2031566071">
              <w:marLeft w:val="60"/>
              <w:marRight w:val="0"/>
              <w:marTop w:val="360"/>
              <w:marBottom w:val="0"/>
              <w:divBdr>
                <w:top w:val="none" w:sz="0" w:space="0" w:color="auto"/>
                <w:left w:val="none" w:sz="0" w:space="0" w:color="auto"/>
                <w:bottom w:val="none" w:sz="0" w:space="0" w:color="auto"/>
                <w:right w:val="none" w:sz="0" w:space="0" w:color="auto"/>
              </w:divBdr>
            </w:div>
            <w:div w:id="1559703493">
              <w:marLeft w:val="60"/>
              <w:marRight w:val="0"/>
              <w:marTop w:val="0"/>
              <w:marBottom w:val="0"/>
              <w:divBdr>
                <w:top w:val="none" w:sz="0" w:space="0" w:color="auto"/>
                <w:left w:val="none" w:sz="0" w:space="0" w:color="auto"/>
                <w:bottom w:val="none" w:sz="0" w:space="0" w:color="auto"/>
                <w:right w:val="none" w:sz="0" w:space="0" w:color="auto"/>
              </w:divBdr>
            </w:div>
            <w:div w:id="1844929275">
              <w:marLeft w:val="60"/>
              <w:marRight w:val="0"/>
              <w:marTop w:val="60"/>
              <w:marBottom w:val="0"/>
              <w:divBdr>
                <w:top w:val="none" w:sz="0" w:space="0" w:color="auto"/>
                <w:left w:val="none" w:sz="0" w:space="0" w:color="auto"/>
                <w:bottom w:val="none" w:sz="0" w:space="0" w:color="auto"/>
                <w:right w:val="none" w:sz="0" w:space="0" w:color="auto"/>
              </w:divBdr>
              <w:divsChild>
                <w:div w:id="733509826">
                  <w:marLeft w:val="0"/>
                  <w:marRight w:val="0"/>
                  <w:marTop w:val="45"/>
                  <w:marBottom w:val="0"/>
                  <w:divBdr>
                    <w:top w:val="none" w:sz="0" w:space="0" w:color="auto"/>
                    <w:left w:val="none" w:sz="0" w:space="0" w:color="auto"/>
                    <w:bottom w:val="none" w:sz="0" w:space="0" w:color="auto"/>
                    <w:right w:val="none" w:sz="0" w:space="0" w:color="auto"/>
                  </w:divBdr>
                </w:div>
                <w:div w:id="1392924023">
                  <w:marLeft w:val="0"/>
                  <w:marRight w:val="0"/>
                  <w:marTop w:val="45"/>
                  <w:marBottom w:val="0"/>
                  <w:divBdr>
                    <w:top w:val="none" w:sz="0" w:space="0" w:color="auto"/>
                    <w:left w:val="none" w:sz="0" w:space="0" w:color="auto"/>
                    <w:bottom w:val="none" w:sz="0" w:space="0" w:color="auto"/>
                    <w:right w:val="none" w:sz="0" w:space="0" w:color="auto"/>
                  </w:divBdr>
                </w:div>
                <w:div w:id="1211918075">
                  <w:marLeft w:val="0"/>
                  <w:marRight w:val="0"/>
                  <w:marTop w:val="45"/>
                  <w:marBottom w:val="0"/>
                  <w:divBdr>
                    <w:top w:val="none" w:sz="0" w:space="0" w:color="auto"/>
                    <w:left w:val="none" w:sz="0" w:space="0" w:color="auto"/>
                    <w:bottom w:val="none" w:sz="0" w:space="0" w:color="auto"/>
                    <w:right w:val="none" w:sz="0" w:space="0" w:color="auto"/>
                  </w:divBdr>
                </w:div>
                <w:div w:id="1131559469">
                  <w:marLeft w:val="0"/>
                  <w:marRight w:val="0"/>
                  <w:marTop w:val="45"/>
                  <w:marBottom w:val="0"/>
                  <w:divBdr>
                    <w:top w:val="none" w:sz="0" w:space="0" w:color="auto"/>
                    <w:left w:val="none" w:sz="0" w:space="0" w:color="auto"/>
                    <w:bottom w:val="none" w:sz="0" w:space="0" w:color="auto"/>
                    <w:right w:val="none" w:sz="0" w:space="0" w:color="auto"/>
                  </w:divBdr>
                </w:div>
              </w:divsChild>
            </w:div>
            <w:div w:id="1260798348">
              <w:marLeft w:val="60"/>
              <w:marRight w:val="0"/>
              <w:marTop w:val="360"/>
              <w:marBottom w:val="0"/>
              <w:divBdr>
                <w:top w:val="none" w:sz="0" w:space="0" w:color="auto"/>
                <w:left w:val="none" w:sz="0" w:space="0" w:color="auto"/>
                <w:bottom w:val="none" w:sz="0" w:space="0" w:color="auto"/>
                <w:right w:val="none" w:sz="0" w:space="0" w:color="auto"/>
              </w:divBdr>
            </w:div>
            <w:div w:id="791486513">
              <w:marLeft w:val="60"/>
              <w:marRight w:val="0"/>
              <w:marTop w:val="0"/>
              <w:marBottom w:val="0"/>
              <w:divBdr>
                <w:top w:val="none" w:sz="0" w:space="0" w:color="auto"/>
                <w:left w:val="none" w:sz="0" w:space="0" w:color="auto"/>
                <w:bottom w:val="none" w:sz="0" w:space="0" w:color="auto"/>
                <w:right w:val="none" w:sz="0" w:space="0" w:color="auto"/>
              </w:divBdr>
            </w:div>
            <w:div w:id="716320794">
              <w:marLeft w:val="60"/>
              <w:marRight w:val="0"/>
              <w:marTop w:val="60"/>
              <w:marBottom w:val="0"/>
              <w:divBdr>
                <w:top w:val="none" w:sz="0" w:space="0" w:color="auto"/>
                <w:left w:val="none" w:sz="0" w:space="0" w:color="auto"/>
                <w:bottom w:val="none" w:sz="0" w:space="0" w:color="auto"/>
                <w:right w:val="none" w:sz="0" w:space="0" w:color="auto"/>
              </w:divBdr>
              <w:divsChild>
                <w:div w:id="209541842">
                  <w:marLeft w:val="0"/>
                  <w:marRight w:val="0"/>
                  <w:marTop w:val="45"/>
                  <w:marBottom w:val="0"/>
                  <w:divBdr>
                    <w:top w:val="none" w:sz="0" w:space="0" w:color="auto"/>
                    <w:left w:val="none" w:sz="0" w:space="0" w:color="auto"/>
                    <w:bottom w:val="none" w:sz="0" w:space="0" w:color="auto"/>
                    <w:right w:val="none" w:sz="0" w:space="0" w:color="auto"/>
                  </w:divBdr>
                </w:div>
                <w:div w:id="1609507082">
                  <w:marLeft w:val="0"/>
                  <w:marRight w:val="0"/>
                  <w:marTop w:val="45"/>
                  <w:marBottom w:val="0"/>
                  <w:divBdr>
                    <w:top w:val="none" w:sz="0" w:space="0" w:color="auto"/>
                    <w:left w:val="none" w:sz="0" w:space="0" w:color="auto"/>
                    <w:bottom w:val="none" w:sz="0" w:space="0" w:color="auto"/>
                    <w:right w:val="none" w:sz="0" w:space="0" w:color="auto"/>
                  </w:divBdr>
                </w:div>
                <w:div w:id="255672580">
                  <w:marLeft w:val="0"/>
                  <w:marRight w:val="0"/>
                  <w:marTop w:val="45"/>
                  <w:marBottom w:val="0"/>
                  <w:divBdr>
                    <w:top w:val="none" w:sz="0" w:space="0" w:color="auto"/>
                    <w:left w:val="none" w:sz="0" w:space="0" w:color="auto"/>
                    <w:bottom w:val="none" w:sz="0" w:space="0" w:color="auto"/>
                    <w:right w:val="none" w:sz="0" w:space="0" w:color="auto"/>
                  </w:divBdr>
                </w:div>
                <w:div w:id="1559585410">
                  <w:marLeft w:val="0"/>
                  <w:marRight w:val="0"/>
                  <w:marTop w:val="45"/>
                  <w:marBottom w:val="0"/>
                  <w:divBdr>
                    <w:top w:val="none" w:sz="0" w:space="0" w:color="auto"/>
                    <w:left w:val="none" w:sz="0" w:space="0" w:color="auto"/>
                    <w:bottom w:val="none" w:sz="0" w:space="0" w:color="auto"/>
                    <w:right w:val="none" w:sz="0" w:space="0" w:color="auto"/>
                  </w:divBdr>
                </w:div>
              </w:divsChild>
            </w:div>
            <w:div w:id="1619095698">
              <w:marLeft w:val="60"/>
              <w:marRight w:val="0"/>
              <w:marTop w:val="360"/>
              <w:marBottom w:val="0"/>
              <w:divBdr>
                <w:top w:val="none" w:sz="0" w:space="0" w:color="auto"/>
                <w:left w:val="none" w:sz="0" w:space="0" w:color="auto"/>
                <w:bottom w:val="none" w:sz="0" w:space="0" w:color="auto"/>
                <w:right w:val="none" w:sz="0" w:space="0" w:color="auto"/>
              </w:divBdr>
            </w:div>
            <w:div w:id="976765579">
              <w:marLeft w:val="60"/>
              <w:marRight w:val="0"/>
              <w:marTop w:val="0"/>
              <w:marBottom w:val="0"/>
              <w:divBdr>
                <w:top w:val="none" w:sz="0" w:space="0" w:color="auto"/>
                <w:left w:val="none" w:sz="0" w:space="0" w:color="auto"/>
                <w:bottom w:val="none" w:sz="0" w:space="0" w:color="auto"/>
                <w:right w:val="none" w:sz="0" w:space="0" w:color="auto"/>
              </w:divBdr>
            </w:div>
            <w:div w:id="774329104">
              <w:marLeft w:val="60"/>
              <w:marRight w:val="0"/>
              <w:marTop w:val="60"/>
              <w:marBottom w:val="0"/>
              <w:divBdr>
                <w:top w:val="none" w:sz="0" w:space="0" w:color="auto"/>
                <w:left w:val="none" w:sz="0" w:space="0" w:color="auto"/>
                <w:bottom w:val="none" w:sz="0" w:space="0" w:color="auto"/>
                <w:right w:val="none" w:sz="0" w:space="0" w:color="auto"/>
              </w:divBdr>
              <w:divsChild>
                <w:div w:id="1916738620">
                  <w:marLeft w:val="0"/>
                  <w:marRight w:val="0"/>
                  <w:marTop w:val="45"/>
                  <w:marBottom w:val="0"/>
                  <w:divBdr>
                    <w:top w:val="none" w:sz="0" w:space="0" w:color="auto"/>
                    <w:left w:val="none" w:sz="0" w:space="0" w:color="auto"/>
                    <w:bottom w:val="none" w:sz="0" w:space="0" w:color="auto"/>
                    <w:right w:val="none" w:sz="0" w:space="0" w:color="auto"/>
                  </w:divBdr>
                </w:div>
                <w:div w:id="1137840320">
                  <w:marLeft w:val="0"/>
                  <w:marRight w:val="0"/>
                  <w:marTop w:val="45"/>
                  <w:marBottom w:val="0"/>
                  <w:divBdr>
                    <w:top w:val="none" w:sz="0" w:space="0" w:color="auto"/>
                    <w:left w:val="none" w:sz="0" w:space="0" w:color="auto"/>
                    <w:bottom w:val="none" w:sz="0" w:space="0" w:color="auto"/>
                    <w:right w:val="none" w:sz="0" w:space="0" w:color="auto"/>
                  </w:divBdr>
                </w:div>
                <w:div w:id="382169828">
                  <w:marLeft w:val="0"/>
                  <w:marRight w:val="0"/>
                  <w:marTop w:val="45"/>
                  <w:marBottom w:val="0"/>
                  <w:divBdr>
                    <w:top w:val="none" w:sz="0" w:space="0" w:color="auto"/>
                    <w:left w:val="none" w:sz="0" w:space="0" w:color="auto"/>
                    <w:bottom w:val="none" w:sz="0" w:space="0" w:color="auto"/>
                    <w:right w:val="none" w:sz="0" w:space="0" w:color="auto"/>
                  </w:divBdr>
                </w:div>
                <w:div w:id="870262618">
                  <w:marLeft w:val="0"/>
                  <w:marRight w:val="0"/>
                  <w:marTop w:val="45"/>
                  <w:marBottom w:val="0"/>
                  <w:divBdr>
                    <w:top w:val="none" w:sz="0" w:space="0" w:color="auto"/>
                    <w:left w:val="none" w:sz="0" w:space="0" w:color="auto"/>
                    <w:bottom w:val="none" w:sz="0" w:space="0" w:color="auto"/>
                    <w:right w:val="none" w:sz="0" w:space="0" w:color="auto"/>
                  </w:divBdr>
                </w:div>
              </w:divsChild>
            </w:div>
            <w:div w:id="438183867">
              <w:marLeft w:val="0"/>
              <w:marRight w:val="0"/>
              <w:marTop w:val="210"/>
              <w:marBottom w:val="0"/>
              <w:divBdr>
                <w:top w:val="none" w:sz="0" w:space="0" w:color="auto"/>
                <w:left w:val="none" w:sz="0" w:space="0" w:color="auto"/>
                <w:bottom w:val="none" w:sz="0" w:space="0" w:color="auto"/>
                <w:right w:val="none" w:sz="0" w:space="0" w:color="auto"/>
              </w:divBdr>
              <w:divsChild>
                <w:div w:id="86351462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244193619">
      <w:bodyDiv w:val="1"/>
      <w:marLeft w:val="0"/>
      <w:marRight w:val="0"/>
      <w:marTop w:val="0"/>
      <w:marBottom w:val="0"/>
      <w:divBdr>
        <w:top w:val="none" w:sz="0" w:space="0" w:color="auto"/>
        <w:left w:val="none" w:sz="0" w:space="0" w:color="auto"/>
        <w:bottom w:val="none" w:sz="0" w:space="0" w:color="auto"/>
        <w:right w:val="none" w:sz="0" w:space="0" w:color="auto"/>
      </w:divBdr>
      <w:divsChild>
        <w:div w:id="602494545">
          <w:marLeft w:val="60"/>
          <w:marRight w:val="0"/>
          <w:marTop w:val="360"/>
          <w:marBottom w:val="0"/>
          <w:divBdr>
            <w:top w:val="none" w:sz="0" w:space="0" w:color="auto"/>
            <w:left w:val="none" w:sz="0" w:space="0" w:color="auto"/>
            <w:bottom w:val="none" w:sz="0" w:space="0" w:color="auto"/>
            <w:right w:val="none" w:sz="0" w:space="0" w:color="auto"/>
          </w:divBdr>
        </w:div>
        <w:div w:id="272245423">
          <w:marLeft w:val="60"/>
          <w:marRight w:val="0"/>
          <w:marTop w:val="0"/>
          <w:marBottom w:val="0"/>
          <w:divBdr>
            <w:top w:val="none" w:sz="0" w:space="0" w:color="auto"/>
            <w:left w:val="none" w:sz="0" w:space="0" w:color="auto"/>
            <w:bottom w:val="none" w:sz="0" w:space="0" w:color="auto"/>
            <w:right w:val="none" w:sz="0" w:space="0" w:color="auto"/>
          </w:divBdr>
        </w:div>
        <w:div w:id="817261015">
          <w:marLeft w:val="60"/>
          <w:marRight w:val="0"/>
          <w:marTop w:val="60"/>
          <w:marBottom w:val="0"/>
          <w:divBdr>
            <w:top w:val="none" w:sz="0" w:space="0" w:color="auto"/>
            <w:left w:val="none" w:sz="0" w:space="0" w:color="auto"/>
            <w:bottom w:val="none" w:sz="0" w:space="0" w:color="auto"/>
            <w:right w:val="none" w:sz="0" w:space="0" w:color="auto"/>
          </w:divBdr>
          <w:divsChild>
            <w:div w:id="499274077">
              <w:marLeft w:val="0"/>
              <w:marRight w:val="0"/>
              <w:marTop w:val="45"/>
              <w:marBottom w:val="0"/>
              <w:divBdr>
                <w:top w:val="none" w:sz="0" w:space="0" w:color="auto"/>
                <w:left w:val="none" w:sz="0" w:space="0" w:color="auto"/>
                <w:bottom w:val="none" w:sz="0" w:space="0" w:color="auto"/>
                <w:right w:val="none" w:sz="0" w:space="0" w:color="auto"/>
              </w:divBdr>
            </w:div>
            <w:div w:id="1932153625">
              <w:marLeft w:val="0"/>
              <w:marRight w:val="0"/>
              <w:marTop w:val="45"/>
              <w:marBottom w:val="0"/>
              <w:divBdr>
                <w:top w:val="none" w:sz="0" w:space="0" w:color="auto"/>
                <w:left w:val="none" w:sz="0" w:space="0" w:color="auto"/>
                <w:bottom w:val="none" w:sz="0" w:space="0" w:color="auto"/>
                <w:right w:val="none" w:sz="0" w:space="0" w:color="auto"/>
              </w:divBdr>
            </w:div>
            <w:div w:id="391005821">
              <w:marLeft w:val="0"/>
              <w:marRight w:val="0"/>
              <w:marTop w:val="45"/>
              <w:marBottom w:val="0"/>
              <w:divBdr>
                <w:top w:val="none" w:sz="0" w:space="0" w:color="auto"/>
                <w:left w:val="none" w:sz="0" w:space="0" w:color="auto"/>
                <w:bottom w:val="none" w:sz="0" w:space="0" w:color="auto"/>
                <w:right w:val="none" w:sz="0" w:space="0" w:color="auto"/>
              </w:divBdr>
            </w:div>
            <w:div w:id="1418287133">
              <w:marLeft w:val="0"/>
              <w:marRight w:val="0"/>
              <w:marTop w:val="0"/>
              <w:marBottom w:val="0"/>
              <w:divBdr>
                <w:top w:val="none" w:sz="0" w:space="0" w:color="auto"/>
                <w:left w:val="none" w:sz="0" w:space="0" w:color="auto"/>
                <w:bottom w:val="none" w:sz="0" w:space="0" w:color="auto"/>
                <w:right w:val="none" w:sz="0" w:space="0" w:color="auto"/>
              </w:divBdr>
            </w:div>
            <w:div w:id="91513076">
              <w:marLeft w:val="0"/>
              <w:marRight w:val="0"/>
              <w:marTop w:val="0"/>
              <w:marBottom w:val="0"/>
              <w:divBdr>
                <w:top w:val="none" w:sz="0" w:space="0" w:color="auto"/>
                <w:left w:val="none" w:sz="0" w:space="0" w:color="auto"/>
                <w:bottom w:val="none" w:sz="0" w:space="0" w:color="auto"/>
                <w:right w:val="none" w:sz="0" w:space="0" w:color="auto"/>
              </w:divBdr>
            </w:div>
            <w:div w:id="664474766">
              <w:marLeft w:val="0"/>
              <w:marRight w:val="0"/>
              <w:marTop w:val="45"/>
              <w:marBottom w:val="0"/>
              <w:divBdr>
                <w:top w:val="none" w:sz="0" w:space="0" w:color="auto"/>
                <w:left w:val="none" w:sz="0" w:space="0" w:color="auto"/>
                <w:bottom w:val="none" w:sz="0" w:space="0" w:color="auto"/>
                <w:right w:val="none" w:sz="0" w:space="0" w:color="auto"/>
              </w:divBdr>
            </w:div>
            <w:div w:id="642856683">
              <w:marLeft w:val="0"/>
              <w:marRight w:val="0"/>
              <w:marTop w:val="45"/>
              <w:marBottom w:val="0"/>
              <w:divBdr>
                <w:top w:val="none" w:sz="0" w:space="0" w:color="auto"/>
                <w:left w:val="none" w:sz="0" w:space="0" w:color="auto"/>
                <w:bottom w:val="none" w:sz="0" w:space="0" w:color="auto"/>
                <w:right w:val="none" w:sz="0" w:space="0" w:color="auto"/>
              </w:divBdr>
            </w:div>
            <w:div w:id="2037273764">
              <w:marLeft w:val="0"/>
              <w:marRight w:val="0"/>
              <w:marTop w:val="45"/>
              <w:marBottom w:val="0"/>
              <w:divBdr>
                <w:top w:val="none" w:sz="0" w:space="0" w:color="auto"/>
                <w:left w:val="none" w:sz="0" w:space="0" w:color="auto"/>
                <w:bottom w:val="none" w:sz="0" w:space="0" w:color="auto"/>
                <w:right w:val="none" w:sz="0" w:space="0" w:color="auto"/>
              </w:divBdr>
            </w:div>
          </w:divsChild>
        </w:div>
        <w:div w:id="168641723">
          <w:marLeft w:val="60"/>
          <w:marRight w:val="0"/>
          <w:marTop w:val="360"/>
          <w:marBottom w:val="0"/>
          <w:divBdr>
            <w:top w:val="none" w:sz="0" w:space="0" w:color="auto"/>
            <w:left w:val="none" w:sz="0" w:space="0" w:color="auto"/>
            <w:bottom w:val="none" w:sz="0" w:space="0" w:color="auto"/>
            <w:right w:val="none" w:sz="0" w:space="0" w:color="auto"/>
          </w:divBdr>
        </w:div>
        <w:div w:id="1512914140">
          <w:marLeft w:val="60"/>
          <w:marRight w:val="0"/>
          <w:marTop w:val="0"/>
          <w:marBottom w:val="0"/>
          <w:divBdr>
            <w:top w:val="none" w:sz="0" w:space="0" w:color="auto"/>
            <w:left w:val="none" w:sz="0" w:space="0" w:color="auto"/>
            <w:bottom w:val="none" w:sz="0" w:space="0" w:color="auto"/>
            <w:right w:val="none" w:sz="0" w:space="0" w:color="auto"/>
          </w:divBdr>
        </w:div>
        <w:div w:id="707995070">
          <w:marLeft w:val="60"/>
          <w:marRight w:val="0"/>
          <w:marTop w:val="60"/>
          <w:marBottom w:val="0"/>
          <w:divBdr>
            <w:top w:val="none" w:sz="0" w:space="0" w:color="auto"/>
            <w:left w:val="none" w:sz="0" w:space="0" w:color="auto"/>
            <w:bottom w:val="none" w:sz="0" w:space="0" w:color="auto"/>
            <w:right w:val="none" w:sz="0" w:space="0" w:color="auto"/>
          </w:divBdr>
          <w:divsChild>
            <w:div w:id="1297182778">
              <w:marLeft w:val="0"/>
              <w:marRight w:val="0"/>
              <w:marTop w:val="45"/>
              <w:marBottom w:val="0"/>
              <w:divBdr>
                <w:top w:val="none" w:sz="0" w:space="0" w:color="auto"/>
                <w:left w:val="none" w:sz="0" w:space="0" w:color="auto"/>
                <w:bottom w:val="none" w:sz="0" w:space="0" w:color="auto"/>
                <w:right w:val="none" w:sz="0" w:space="0" w:color="auto"/>
              </w:divBdr>
            </w:div>
            <w:div w:id="133447218">
              <w:marLeft w:val="0"/>
              <w:marRight w:val="0"/>
              <w:marTop w:val="45"/>
              <w:marBottom w:val="0"/>
              <w:divBdr>
                <w:top w:val="none" w:sz="0" w:space="0" w:color="auto"/>
                <w:left w:val="none" w:sz="0" w:space="0" w:color="auto"/>
                <w:bottom w:val="none" w:sz="0" w:space="0" w:color="auto"/>
                <w:right w:val="none" w:sz="0" w:space="0" w:color="auto"/>
              </w:divBdr>
            </w:div>
            <w:div w:id="353651682">
              <w:marLeft w:val="0"/>
              <w:marRight w:val="0"/>
              <w:marTop w:val="45"/>
              <w:marBottom w:val="0"/>
              <w:divBdr>
                <w:top w:val="none" w:sz="0" w:space="0" w:color="auto"/>
                <w:left w:val="none" w:sz="0" w:space="0" w:color="auto"/>
                <w:bottom w:val="none" w:sz="0" w:space="0" w:color="auto"/>
                <w:right w:val="none" w:sz="0" w:space="0" w:color="auto"/>
              </w:divBdr>
            </w:div>
            <w:div w:id="1231883823">
              <w:marLeft w:val="0"/>
              <w:marRight w:val="0"/>
              <w:marTop w:val="45"/>
              <w:marBottom w:val="0"/>
              <w:divBdr>
                <w:top w:val="none" w:sz="0" w:space="0" w:color="auto"/>
                <w:left w:val="none" w:sz="0" w:space="0" w:color="auto"/>
                <w:bottom w:val="none" w:sz="0" w:space="0" w:color="auto"/>
                <w:right w:val="none" w:sz="0" w:space="0" w:color="auto"/>
              </w:divBdr>
            </w:div>
          </w:divsChild>
        </w:div>
        <w:div w:id="2041659633">
          <w:marLeft w:val="60"/>
          <w:marRight w:val="0"/>
          <w:marTop w:val="360"/>
          <w:marBottom w:val="0"/>
          <w:divBdr>
            <w:top w:val="none" w:sz="0" w:space="0" w:color="auto"/>
            <w:left w:val="none" w:sz="0" w:space="0" w:color="auto"/>
            <w:bottom w:val="none" w:sz="0" w:space="0" w:color="auto"/>
            <w:right w:val="none" w:sz="0" w:space="0" w:color="auto"/>
          </w:divBdr>
        </w:div>
        <w:div w:id="2101833675">
          <w:marLeft w:val="60"/>
          <w:marRight w:val="0"/>
          <w:marTop w:val="0"/>
          <w:marBottom w:val="0"/>
          <w:divBdr>
            <w:top w:val="none" w:sz="0" w:space="0" w:color="auto"/>
            <w:left w:val="none" w:sz="0" w:space="0" w:color="auto"/>
            <w:bottom w:val="none" w:sz="0" w:space="0" w:color="auto"/>
            <w:right w:val="none" w:sz="0" w:space="0" w:color="auto"/>
          </w:divBdr>
        </w:div>
        <w:div w:id="790519793">
          <w:marLeft w:val="60"/>
          <w:marRight w:val="0"/>
          <w:marTop w:val="60"/>
          <w:marBottom w:val="0"/>
          <w:divBdr>
            <w:top w:val="none" w:sz="0" w:space="0" w:color="auto"/>
            <w:left w:val="none" w:sz="0" w:space="0" w:color="auto"/>
            <w:bottom w:val="none" w:sz="0" w:space="0" w:color="auto"/>
            <w:right w:val="none" w:sz="0" w:space="0" w:color="auto"/>
          </w:divBdr>
          <w:divsChild>
            <w:div w:id="2059545486">
              <w:marLeft w:val="0"/>
              <w:marRight w:val="0"/>
              <w:marTop w:val="45"/>
              <w:marBottom w:val="0"/>
              <w:divBdr>
                <w:top w:val="none" w:sz="0" w:space="0" w:color="auto"/>
                <w:left w:val="none" w:sz="0" w:space="0" w:color="auto"/>
                <w:bottom w:val="none" w:sz="0" w:space="0" w:color="auto"/>
                <w:right w:val="none" w:sz="0" w:space="0" w:color="auto"/>
              </w:divBdr>
            </w:div>
            <w:div w:id="1971469393">
              <w:marLeft w:val="0"/>
              <w:marRight w:val="0"/>
              <w:marTop w:val="45"/>
              <w:marBottom w:val="0"/>
              <w:divBdr>
                <w:top w:val="none" w:sz="0" w:space="0" w:color="auto"/>
                <w:left w:val="none" w:sz="0" w:space="0" w:color="auto"/>
                <w:bottom w:val="none" w:sz="0" w:space="0" w:color="auto"/>
                <w:right w:val="none" w:sz="0" w:space="0" w:color="auto"/>
              </w:divBdr>
            </w:div>
            <w:div w:id="279924155">
              <w:marLeft w:val="0"/>
              <w:marRight w:val="0"/>
              <w:marTop w:val="45"/>
              <w:marBottom w:val="0"/>
              <w:divBdr>
                <w:top w:val="none" w:sz="0" w:space="0" w:color="auto"/>
                <w:left w:val="none" w:sz="0" w:space="0" w:color="auto"/>
                <w:bottom w:val="none" w:sz="0" w:space="0" w:color="auto"/>
                <w:right w:val="none" w:sz="0" w:space="0" w:color="auto"/>
              </w:divBdr>
            </w:div>
            <w:div w:id="215166934">
              <w:marLeft w:val="0"/>
              <w:marRight w:val="0"/>
              <w:marTop w:val="45"/>
              <w:marBottom w:val="0"/>
              <w:divBdr>
                <w:top w:val="none" w:sz="0" w:space="0" w:color="auto"/>
                <w:left w:val="none" w:sz="0" w:space="0" w:color="auto"/>
                <w:bottom w:val="none" w:sz="0" w:space="0" w:color="auto"/>
                <w:right w:val="none" w:sz="0" w:space="0" w:color="auto"/>
              </w:divBdr>
            </w:div>
          </w:divsChild>
        </w:div>
        <w:div w:id="1381321488">
          <w:marLeft w:val="60"/>
          <w:marRight w:val="0"/>
          <w:marTop w:val="360"/>
          <w:marBottom w:val="0"/>
          <w:divBdr>
            <w:top w:val="none" w:sz="0" w:space="0" w:color="auto"/>
            <w:left w:val="none" w:sz="0" w:space="0" w:color="auto"/>
            <w:bottom w:val="none" w:sz="0" w:space="0" w:color="auto"/>
            <w:right w:val="none" w:sz="0" w:space="0" w:color="auto"/>
          </w:divBdr>
        </w:div>
        <w:div w:id="1036352883">
          <w:marLeft w:val="60"/>
          <w:marRight w:val="0"/>
          <w:marTop w:val="0"/>
          <w:marBottom w:val="0"/>
          <w:divBdr>
            <w:top w:val="none" w:sz="0" w:space="0" w:color="auto"/>
            <w:left w:val="none" w:sz="0" w:space="0" w:color="auto"/>
            <w:bottom w:val="none" w:sz="0" w:space="0" w:color="auto"/>
            <w:right w:val="none" w:sz="0" w:space="0" w:color="auto"/>
          </w:divBdr>
        </w:div>
        <w:div w:id="1356232056">
          <w:marLeft w:val="60"/>
          <w:marRight w:val="0"/>
          <w:marTop w:val="60"/>
          <w:marBottom w:val="0"/>
          <w:divBdr>
            <w:top w:val="none" w:sz="0" w:space="0" w:color="auto"/>
            <w:left w:val="none" w:sz="0" w:space="0" w:color="auto"/>
            <w:bottom w:val="none" w:sz="0" w:space="0" w:color="auto"/>
            <w:right w:val="none" w:sz="0" w:space="0" w:color="auto"/>
          </w:divBdr>
          <w:divsChild>
            <w:div w:id="1659260981">
              <w:marLeft w:val="0"/>
              <w:marRight w:val="0"/>
              <w:marTop w:val="45"/>
              <w:marBottom w:val="0"/>
              <w:divBdr>
                <w:top w:val="none" w:sz="0" w:space="0" w:color="auto"/>
                <w:left w:val="none" w:sz="0" w:space="0" w:color="auto"/>
                <w:bottom w:val="none" w:sz="0" w:space="0" w:color="auto"/>
                <w:right w:val="none" w:sz="0" w:space="0" w:color="auto"/>
              </w:divBdr>
            </w:div>
            <w:div w:id="652106352">
              <w:marLeft w:val="0"/>
              <w:marRight w:val="0"/>
              <w:marTop w:val="45"/>
              <w:marBottom w:val="0"/>
              <w:divBdr>
                <w:top w:val="none" w:sz="0" w:space="0" w:color="auto"/>
                <w:left w:val="none" w:sz="0" w:space="0" w:color="auto"/>
                <w:bottom w:val="none" w:sz="0" w:space="0" w:color="auto"/>
                <w:right w:val="none" w:sz="0" w:space="0" w:color="auto"/>
              </w:divBdr>
            </w:div>
            <w:div w:id="289898139">
              <w:marLeft w:val="0"/>
              <w:marRight w:val="0"/>
              <w:marTop w:val="45"/>
              <w:marBottom w:val="0"/>
              <w:divBdr>
                <w:top w:val="none" w:sz="0" w:space="0" w:color="auto"/>
                <w:left w:val="none" w:sz="0" w:space="0" w:color="auto"/>
                <w:bottom w:val="none" w:sz="0" w:space="0" w:color="auto"/>
                <w:right w:val="none" w:sz="0" w:space="0" w:color="auto"/>
              </w:divBdr>
            </w:div>
            <w:div w:id="1089890060">
              <w:marLeft w:val="0"/>
              <w:marRight w:val="0"/>
              <w:marTop w:val="45"/>
              <w:marBottom w:val="0"/>
              <w:divBdr>
                <w:top w:val="none" w:sz="0" w:space="0" w:color="auto"/>
                <w:left w:val="none" w:sz="0" w:space="0" w:color="auto"/>
                <w:bottom w:val="none" w:sz="0" w:space="0" w:color="auto"/>
                <w:right w:val="none" w:sz="0" w:space="0" w:color="auto"/>
              </w:divBdr>
            </w:div>
          </w:divsChild>
        </w:div>
        <w:div w:id="843127049">
          <w:marLeft w:val="0"/>
          <w:marRight w:val="0"/>
          <w:marTop w:val="210"/>
          <w:marBottom w:val="0"/>
          <w:divBdr>
            <w:top w:val="none" w:sz="0" w:space="0" w:color="auto"/>
            <w:left w:val="none" w:sz="0" w:space="0" w:color="auto"/>
            <w:bottom w:val="none" w:sz="0" w:space="0" w:color="auto"/>
            <w:right w:val="none" w:sz="0" w:space="0" w:color="auto"/>
          </w:divBdr>
          <w:divsChild>
            <w:div w:id="5666459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44389260">
      <w:bodyDiv w:val="1"/>
      <w:marLeft w:val="0"/>
      <w:marRight w:val="0"/>
      <w:marTop w:val="0"/>
      <w:marBottom w:val="0"/>
      <w:divBdr>
        <w:top w:val="none" w:sz="0" w:space="0" w:color="auto"/>
        <w:left w:val="none" w:sz="0" w:space="0" w:color="auto"/>
        <w:bottom w:val="none" w:sz="0" w:space="0" w:color="auto"/>
        <w:right w:val="none" w:sz="0" w:space="0" w:color="auto"/>
      </w:divBdr>
      <w:divsChild>
        <w:div w:id="1941138794">
          <w:marLeft w:val="60"/>
          <w:marRight w:val="0"/>
          <w:marTop w:val="360"/>
          <w:marBottom w:val="0"/>
          <w:divBdr>
            <w:top w:val="none" w:sz="0" w:space="0" w:color="auto"/>
            <w:left w:val="none" w:sz="0" w:space="0" w:color="auto"/>
            <w:bottom w:val="none" w:sz="0" w:space="0" w:color="auto"/>
            <w:right w:val="none" w:sz="0" w:space="0" w:color="auto"/>
          </w:divBdr>
        </w:div>
        <w:div w:id="691419149">
          <w:marLeft w:val="60"/>
          <w:marRight w:val="0"/>
          <w:marTop w:val="0"/>
          <w:marBottom w:val="0"/>
          <w:divBdr>
            <w:top w:val="none" w:sz="0" w:space="0" w:color="auto"/>
            <w:left w:val="none" w:sz="0" w:space="0" w:color="auto"/>
            <w:bottom w:val="none" w:sz="0" w:space="0" w:color="auto"/>
            <w:right w:val="none" w:sz="0" w:space="0" w:color="auto"/>
          </w:divBdr>
        </w:div>
        <w:div w:id="481776469">
          <w:marLeft w:val="60"/>
          <w:marRight w:val="0"/>
          <w:marTop w:val="60"/>
          <w:marBottom w:val="0"/>
          <w:divBdr>
            <w:top w:val="none" w:sz="0" w:space="0" w:color="auto"/>
            <w:left w:val="none" w:sz="0" w:space="0" w:color="auto"/>
            <w:bottom w:val="none" w:sz="0" w:space="0" w:color="auto"/>
            <w:right w:val="none" w:sz="0" w:space="0" w:color="auto"/>
          </w:divBdr>
          <w:divsChild>
            <w:div w:id="1725830772">
              <w:marLeft w:val="0"/>
              <w:marRight w:val="0"/>
              <w:marTop w:val="45"/>
              <w:marBottom w:val="0"/>
              <w:divBdr>
                <w:top w:val="none" w:sz="0" w:space="0" w:color="auto"/>
                <w:left w:val="none" w:sz="0" w:space="0" w:color="auto"/>
                <w:bottom w:val="none" w:sz="0" w:space="0" w:color="auto"/>
                <w:right w:val="none" w:sz="0" w:space="0" w:color="auto"/>
              </w:divBdr>
            </w:div>
            <w:div w:id="133091">
              <w:marLeft w:val="0"/>
              <w:marRight w:val="0"/>
              <w:marTop w:val="45"/>
              <w:marBottom w:val="0"/>
              <w:divBdr>
                <w:top w:val="none" w:sz="0" w:space="0" w:color="auto"/>
                <w:left w:val="none" w:sz="0" w:space="0" w:color="auto"/>
                <w:bottom w:val="none" w:sz="0" w:space="0" w:color="auto"/>
                <w:right w:val="none" w:sz="0" w:space="0" w:color="auto"/>
              </w:divBdr>
            </w:div>
            <w:div w:id="321393430">
              <w:marLeft w:val="0"/>
              <w:marRight w:val="0"/>
              <w:marTop w:val="45"/>
              <w:marBottom w:val="0"/>
              <w:divBdr>
                <w:top w:val="none" w:sz="0" w:space="0" w:color="auto"/>
                <w:left w:val="none" w:sz="0" w:space="0" w:color="auto"/>
                <w:bottom w:val="none" w:sz="0" w:space="0" w:color="auto"/>
                <w:right w:val="none" w:sz="0" w:space="0" w:color="auto"/>
              </w:divBdr>
            </w:div>
            <w:div w:id="930546603">
              <w:marLeft w:val="0"/>
              <w:marRight w:val="0"/>
              <w:marTop w:val="0"/>
              <w:marBottom w:val="0"/>
              <w:divBdr>
                <w:top w:val="none" w:sz="0" w:space="0" w:color="auto"/>
                <w:left w:val="none" w:sz="0" w:space="0" w:color="auto"/>
                <w:bottom w:val="none" w:sz="0" w:space="0" w:color="auto"/>
                <w:right w:val="none" w:sz="0" w:space="0" w:color="auto"/>
              </w:divBdr>
            </w:div>
            <w:div w:id="988364505">
              <w:marLeft w:val="0"/>
              <w:marRight w:val="0"/>
              <w:marTop w:val="0"/>
              <w:marBottom w:val="0"/>
              <w:divBdr>
                <w:top w:val="none" w:sz="0" w:space="0" w:color="auto"/>
                <w:left w:val="none" w:sz="0" w:space="0" w:color="auto"/>
                <w:bottom w:val="none" w:sz="0" w:space="0" w:color="auto"/>
                <w:right w:val="none" w:sz="0" w:space="0" w:color="auto"/>
              </w:divBdr>
            </w:div>
            <w:div w:id="332144315">
              <w:marLeft w:val="0"/>
              <w:marRight w:val="0"/>
              <w:marTop w:val="45"/>
              <w:marBottom w:val="0"/>
              <w:divBdr>
                <w:top w:val="none" w:sz="0" w:space="0" w:color="auto"/>
                <w:left w:val="none" w:sz="0" w:space="0" w:color="auto"/>
                <w:bottom w:val="none" w:sz="0" w:space="0" w:color="auto"/>
                <w:right w:val="none" w:sz="0" w:space="0" w:color="auto"/>
              </w:divBdr>
            </w:div>
            <w:div w:id="2020496483">
              <w:marLeft w:val="0"/>
              <w:marRight w:val="0"/>
              <w:marTop w:val="45"/>
              <w:marBottom w:val="0"/>
              <w:divBdr>
                <w:top w:val="none" w:sz="0" w:space="0" w:color="auto"/>
                <w:left w:val="none" w:sz="0" w:space="0" w:color="auto"/>
                <w:bottom w:val="none" w:sz="0" w:space="0" w:color="auto"/>
                <w:right w:val="none" w:sz="0" w:space="0" w:color="auto"/>
              </w:divBdr>
            </w:div>
            <w:div w:id="1876192639">
              <w:marLeft w:val="0"/>
              <w:marRight w:val="0"/>
              <w:marTop w:val="45"/>
              <w:marBottom w:val="0"/>
              <w:divBdr>
                <w:top w:val="none" w:sz="0" w:space="0" w:color="auto"/>
                <w:left w:val="none" w:sz="0" w:space="0" w:color="auto"/>
                <w:bottom w:val="none" w:sz="0" w:space="0" w:color="auto"/>
                <w:right w:val="none" w:sz="0" w:space="0" w:color="auto"/>
              </w:divBdr>
            </w:div>
            <w:div w:id="1399595374">
              <w:marLeft w:val="0"/>
              <w:marRight w:val="0"/>
              <w:marTop w:val="45"/>
              <w:marBottom w:val="0"/>
              <w:divBdr>
                <w:top w:val="none" w:sz="0" w:space="0" w:color="auto"/>
                <w:left w:val="none" w:sz="0" w:space="0" w:color="auto"/>
                <w:bottom w:val="none" w:sz="0" w:space="0" w:color="auto"/>
                <w:right w:val="none" w:sz="0" w:space="0" w:color="auto"/>
              </w:divBdr>
            </w:div>
          </w:divsChild>
        </w:div>
        <w:div w:id="1994026256">
          <w:marLeft w:val="60"/>
          <w:marRight w:val="0"/>
          <w:marTop w:val="360"/>
          <w:marBottom w:val="0"/>
          <w:divBdr>
            <w:top w:val="none" w:sz="0" w:space="0" w:color="auto"/>
            <w:left w:val="none" w:sz="0" w:space="0" w:color="auto"/>
            <w:bottom w:val="none" w:sz="0" w:space="0" w:color="auto"/>
            <w:right w:val="none" w:sz="0" w:space="0" w:color="auto"/>
          </w:divBdr>
        </w:div>
        <w:div w:id="800735599">
          <w:marLeft w:val="60"/>
          <w:marRight w:val="0"/>
          <w:marTop w:val="0"/>
          <w:marBottom w:val="0"/>
          <w:divBdr>
            <w:top w:val="none" w:sz="0" w:space="0" w:color="auto"/>
            <w:left w:val="none" w:sz="0" w:space="0" w:color="auto"/>
            <w:bottom w:val="none" w:sz="0" w:space="0" w:color="auto"/>
            <w:right w:val="none" w:sz="0" w:space="0" w:color="auto"/>
          </w:divBdr>
        </w:div>
        <w:div w:id="1270505375">
          <w:marLeft w:val="60"/>
          <w:marRight w:val="0"/>
          <w:marTop w:val="60"/>
          <w:marBottom w:val="0"/>
          <w:divBdr>
            <w:top w:val="none" w:sz="0" w:space="0" w:color="auto"/>
            <w:left w:val="none" w:sz="0" w:space="0" w:color="auto"/>
            <w:bottom w:val="none" w:sz="0" w:space="0" w:color="auto"/>
            <w:right w:val="none" w:sz="0" w:space="0" w:color="auto"/>
          </w:divBdr>
          <w:divsChild>
            <w:div w:id="1764762896">
              <w:marLeft w:val="0"/>
              <w:marRight w:val="0"/>
              <w:marTop w:val="45"/>
              <w:marBottom w:val="0"/>
              <w:divBdr>
                <w:top w:val="none" w:sz="0" w:space="0" w:color="auto"/>
                <w:left w:val="none" w:sz="0" w:space="0" w:color="auto"/>
                <w:bottom w:val="none" w:sz="0" w:space="0" w:color="auto"/>
                <w:right w:val="none" w:sz="0" w:space="0" w:color="auto"/>
              </w:divBdr>
            </w:div>
            <w:div w:id="1873761161">
              <w:marLeft w:val="0"/>
              <w:marRight w:val="0"/>
              <w:marTop w:val="45"/>
              <w:marBottom w:val="0"/>
              <w:divBdr>
                <w:top w:val="none" w:sz="0" w:space="0" w:color="auto"/>
                <w:left w:val="none" w:sz="0" w:space="0" w:color="auto"/>
                <w:bottom w:val="none" w:sz="0" w:space="0" w:color="auto"/>
                <w:right w:val="none" w:sz="0" w:space="0" w:color="auto"/>
              </w:divBdr>
            </w:div>
            <w:div w:id="1314214954">
              <w:marLeft w:val="0"/>
              <w:marRight w:val="0"/>
              <w:marTop w:val="45"/>
              <w:marBottom w:val="0"/>
              <w:divBdr>
                <w:top w:val="none" w:sz="0" w:space="0" w:color="auto"/>
                <w:left w:val="none" w:sz="0" w:space="0" w:color="auto"/>
                <w:bottom w:val="none" w:sz="0" w:space="0" w:color="auto"/>
                <w:right w:val="none" w:sz="0" w:space="0" w:color="auto"/>
              </w:divBdr>
            </w:div>
            <w:div w:id="2020351527">
              <w:marLeft w:val="0"/>
              <w:marRight w:val="0"/>
              <w:marTop w:val="45"/>
              <w:marBottom w:val="0"/>
              <w:divBdr>
                <w:top w:val="none" w:sz="0" w:space="0" w:color="auto"/>
                <w:left w:val="none" w:sz="0" w:space="0" w:color="auto"/>
                <w:bottom w:val="none" w:sz="0" w:space="0" w:color="auto"/>
                <w:right w:val="none" w:sz="0" w:space="0" w:color="auto"/>
              </w:divBdr>
            </w:div>
          </w:divsChild>
        </w:div>
        <w:div w:id="1903635977">
          <w:marLeft w:val="60"/>
          <w:marRight w:val="0"/>
          <w:marTop w:val="360"/>
          <w:marBottom w:val="0"/>
          <w:divBdr>
            <w:top w:val="none" w:sz="0" w:space="0" w:color="auto"/>
            <w:left w:val="none" w:sz="0" w:space="0" w:color="auto"/>
            <w:bottom w:val="none" w:sz="0" w:space="0" w:color="auto"/>
            <w:right w:val="none" w:sz="0" w:space="0" w:color="auto"/>
          </w:divBdr>
        </w:div>
        <w:div w:id="892081337">
          <w:marLeft w:val="60"/>
          <w:marRight w:val="0"/>
          <w:marTop w:val="0"/>
          <w:marBottom w:val="0"/>
          <w:divBdr>
            <w:top w:val="none" w:sz="0" w:space="0" w:color="auto"/>
            <w:left w:val="none" w:sz="0" w:space="0" w:color="auto"/>
            <w:bottom w:val="none" w:sz="0" w:space="0" w:color="auto"/>
            <w:right w:val="none" w:sz="0" w:space="0" w:color="auto"/>
          </w:divBdr>
        </w:div>
        <w:div w:id="1260406072">
          <w:marLeft w:val="60"/>
          <w:marRight w:val="0"/>
          <w:marTop w:val="60"/>
          <w:marBottom w:val="0"/>
          <w:divBdr>
            <w:top w:val="none" w:sz="0" w:space="0" w:color="auto"/>
            <w:left w:val="none" w:sz="0" w:space="0" w:color="auto"/>
            <w:bottom w:val="none" w:sz="0" w:space="0" w:color="auto"/>
            <w:right w:val="none" w:sz="0" w:space="0" w:color="auto"/>
          </w:divBdr>
          <w:divsChild>
            <w:div w:id="2121485709">
              <w:marLeft w:val="0"/>
              <w:marRight w:val="0"/>
              <w:marTop w:val="45"/>
              <w:marBottom w:val="0"/>
              <w:divBdr>
                <w:top w:val="none" w:sz="0" w:space="0" w:color="auto"/>
                <w:left w:val="none" w:sz="0" w:space="0" w:color="auto"/>
                <w:bottom w:val="none" w:sz="0" w:space="0" w:color="auto"/>
                <w:right w:val="none" w:sz="0" w:space="0" w:color="auto"/>
              </w:divBdr>
            </w:div>
            <w:div w:id="779107943">
              <w:marLeft w:val="0"/>
              <w:marRight w:val="0"/>
              <w:marTop w:val="45"/>
              <w:marBottom w:val="0"/>
              <w:divBdr>
                <w:top w:val="none" w:sz="0" w:space="0" w:color="auto"/>
                <w:left w:val="none" w:sz="0" w:space="0" w:color="auto"/>
                <w:bottom w:val="none" w:sz="0" w:space="0" w:color="auto"/>
                <w:right w:val="none" w:sz="0" w:space="0" w:color="auto"/>
              </w:divBdr>
            </w:div>
            <w:div w:id="247425113">
              <w:marLeft w:val="0"/>
              <w:marRight w:val="0"/>
              <w:marTop w:val="45"/>
              <w:marBottom w:val="0"/>
              <w:divBdr>
                <w:top w:val="none" w:sz="0" w:space="0" w:color="auto"/>
                <w:left w:val="none" w:sz="0" w:space="0" w:color="auto"/>
                <w:bottom w:val="none" w:sz="0" w:space="0" w:color="auto"/>
                <w:right w:val="none" w:sz="0" w:space="0" w:color="auto"/>
              </w:divBdr>
            </w:div>
            <w:div w:id="931203041">
              <w:marLeft w:val="0"/>
              <w:marRight w:val="0"/>
              <w:marTop w:val="45"/>
              <w:marBottom w:val="0"/>
              <w:divBdr>
                <w:top w:val="none" w:sz="0" w:space="0" w:color="auto"/>
                <w:left w:val="none" w:sz="0" w:space="0" w:color="auto"/>
                <w:bottom w:val="none" w:sz="0" w:space="0" w:color="auto"/>
                <w:right w:val="none" w:sz="0" w:space="0" w:color="auto"/>
              </w:divBdr>
            </w:div>
          </w:divsChild>
        </w:div>
        <w:div w:id="113721862">
          <w:marLeft w:val="60"/>
          <w:marRight w:val="0"/>
          <w:marTop w:val="360"/>
          <w:marBottom w:val="0"/>
          <w:divBdr>
            <w:top w:val="none" w:sz="0" w:space="0" w:color="auto"/>
            <w:left w:val="none" w:sz="0" w:space="0" w:color="auto"/>
            <w:bottom w:val="none" w:sz="0" w:space="0" w:color="auto"/>
            <w:right w:val="none" w:sz="0" w:space="0" w:color="auto"/>
          </w:divBdr>
        </w:div>
        <w:div w:id="1921404036">
          <w:marLeft w:val="60"/>
          <w:marRight w:val="0"/>
          <w:marTop w:val="0"/>
          <w:marBottom w:val="0"/>
          <w:divBdr>
            <w:top w:val="none" w:sz="0" w:space="0" w:color="auto"/>
            <w:left w:val="none" w:sz="0" w:space="0" w:color="auto"/>
            <w:bottom w:val="none" w:sz="0" w:space="0" w:color="auto"/>
            <w:right w:val="none" w:sz="0" w:space="0" w:color="auto"/>
          </w:divBdr>
        </w:div>
        <w:div w:id="352801700">
          <w:marLeft w:val="60"/>
          <w:marRight w:val="0"/>
          <w:marTop w:val="60"/>
          <w:marBottom w:val="0"/>
          <w:divBdr>
            <w:top w:val="none" w:sz="0" w:space="0" w:color="auto"/>
            <w:left w:val="none" w:sz="0" w:space="0" w:color="auto"/>
            <w:bottom w:val="none" w:sz="0" w:space="0" w:color="auto"/>
            <w:right w:val="none" w:sz="0" w:space="0" w:color="auto"/>
          </w:divBdr>
          <w:divsChild>
            <w:div w:id="2015911157">
              <w:marLeft w:val="0"/>
              <w:marRight w:val="0"/>
              <w:marTop w:val="45"/>
              <w:marBottom w:val="0"/>
              <w:divBdr>
                <w:top w:val="none" w:sz="0" w:space="0" w:color="auto"/>
                <w:left w:val="none" w:sz="0" w:space="0" w:color="auto"/>
                <w:bottom w:val="none" w:sz="0" w:space="0" w:color="auto"/>
                <w:right w:val="none" w:sz="0" w:space="0" w:color="auto"/>
              </w:divBdr>
            </w:div>
            <w:div w:id="1254168518">
              <w:marLeft w:val="0"/>
              <w:marRight w:val="0"/>
              <w:marTop w:val="45"/>
              <w:marBottom w:val="0"/>
              <w:divBdr>
                <w:top w:val="none" w:sz="0" w:space="0" w:color="auto"/>
                <w:left w:val="none" w:sz="0" w:space="0" w:color="auto"/>
                <w:bottom w:val="none" w:sz="0" w:space="0" w:color="auto"/>
                <w:right w:val="none" w:sz="0" w:space="0" w:color="auto"/>
              </w:divBdr>
            </w:div>
            <w:div w:id="444691717">
              <w:marLeft w:val="0"/>
              <w:marRight w:val="0"/>
              <w:marTop w:val="45"/>
              <w:marBottom w:val="0"/>
              <w:divBdr>
                <w:top w:val="none" w:sz="0" w:space="0" w:color="auto"/>
                <w:left w:val="none" w:sz="0" w:space="0" w:color="auto"/>
                <w:bottom w:val="none" w:sz="0" w:space="0" w:color="auto"/>
                <w:right w:val="none" w:sz="0" w:space="0" w:color="auto"/>
              </w:divBdr>
            </w:div>
            <w:div w:id="1900481624">
              <w:marLeft w:val="0"/>
              <w:marRight w:val="0"/>
              <w:marTop w:val="45"/>
              <w:marBottom w:val="0"/>
              <w:divBdr>
                <w:top w:val="none" w:sz="0" w:space="0" w:color="auto"/>
                <w:left w:val="none" w:sz="0" w:space="0" w:color="auto"/>
                <w:bottom w:val="none" w:sz="0" w:space="0" w:color="auto"/>
                <w:right w:val="none" w:sz="0" w:space="0" w:color="auto"/>
              </w:divBdr>
            </w:div>
          </w:divsChild>
        </w:div>
        <w:div w:id="564411099">
          <w:marLeft w:val="0"/>
          <w:marRight w:val="0"/>
          <w:marTop w:val="210"/>
          <w:marBottom w:val="0"/>
          <w:divBdr>
            <w:top w:val="none" w:sz="0" w:space="0" w:color="auto"/>
            <w:left w:val="none" w:sz="0" w:space="0" w:color="auto"/>
            <w:bottom w:val="none" w:sz="0" w:space="0" w:color="auto"/>
            <w:right w:val="none" w:sz="0" w:space="0" w:color="auto"/>
          </w:divBdr>
          <w:divsChild>
            <w:div w:id="146893347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45656710">
      <w:bodyDiv w:val="1"/>
      <w:marLeft w:val="0"/>
      <w:marRight w:val="0"/>
      <w:marTop w:val="0"/>
      <w:marBottom w:val="0"/>
      <w:divBdr>
        <w:top w:val="none" w:sz="0" w:space="0" w:color="auto"/>
        <w:left w:val="none" w:sz="0" w:space="0" w:color="auto"/>
        <w:bottom w:val="none" w:sz="0" w:space="0" w:color="auto"/>
        <w:right w:val="none" w:sz="0" w:space="0" w:color="auto"/>
      </w:divBdr>
      <w:divsChild>
        <w:div w:id="189034570">
          <w:marLeft w:val="60"/>
          <w:marRight w:val="0"/>
          <w:marTop w:val="360"/>
          <w:marBottom w:val="0"/>
          <w:divBdr>
            <w:top w:val="none" w:sz="0" w:space="0" w:color="auto"/>
            <w:left w:val="none" w:sz="0" w:space="0" w:color="auto"/>
            <w:bottom w:val="none" w:sz="0" w:space="0" w:color="auto"/>
            <w:right w:val="none" w:sz="0" w:space="0" w:color="auto"/>
          </w:divBdr>
        </w:div>
        <w:div w:id="2092461178">
          <w:marLeft w:val="60"/>
          <w:marRight w:val="0"/>
          <w:marTop w:val="0"/>
          <w:marBottom w:val="0"/>
          <w:divBdr>
            <w:top w:val="none" w:sz="0" w:space="0" w:color="auto"/>
            <w:left w:val="none" w:sz="0" w:space="0" w:color="auto"/>
            <w:bottom w:val="none" w:sz="0" w:space="0" w:color="auto"/>
            <w:right w:val="none" w:sz="0" w:space="0" w:color="auto"/>
          </w:divBdr>
        </w:div>
        <w:div w:id="149638789">
          <w:marLeft w:val="60"/>
          <w:marRight w:val="0"/>
          <w:marTop w:val="60"/>
          <w:marBottom w:val="0"/>
          <w:divBdr>
            <w:top w:val="none" w:sz="0" w:space="0" w:color="auto"/>
            <w:left w:val="none" w:sz="0" w:space="0" w:color="auto"/>
            <w:bottom w:val="none" w:sz="0" w:space="0" w:color="auto"/>
            <w:right w:val="none" w:sz="0" w:space="0" w:color="auto"/>
          </w:divBdr>
          <w:divsChild>
            <w:div w:id="1049377405">
              <w:marLeft w:val="0"/>
              <w:marRight w:val="0"/>
              <w:marTop w:val="45"/>
              <w:marBottom w:val="0"/>
              <w:divBdr>
                <w:top w:val="none" w:sz="0" w:space="0" w:color="auto"/>
                <w:left w:val="none" w:sz="0" w:space="0" w:color="auto"/>
                <w:bottom w:val="none" w:sz="0" w:space="0" w:color="auto"/>
                <w:right w:val="none" w:sz="0" w:space="0" w:color="auto"/>
              </w:divBdr>
            </w:div>
            <w:div w:id="1796824004">
              <w:marLeft w:val="0"/>
              <w:marRight w:val="0"/>
              <w:marTop w:val="45"/>
              <w:marBottom w:val="0"/>
              <w:divBdr>
                <w:top w:val="none" w:sz="0" w:space="0" w:color="auto"/>
                <w:left w:val="none" w:sz="0" w:space="0" w:color="auto"/>
                <w:bottom w:val="none" w:sz="0" w:space="0" w:color="auto"/>
                <w:right w:val="none" w:sz="0" w:space="0" w:color="auto"/>
              </w:divBdr>
            </w:div>
            <w:div w:id="240725040">
              <w:marLeft w:val="0"/>
              <w:marRight w:val="0"/>
              <w:marTop w:val="45"/>
              <w:marBottom w:val="0"/>
              <w:divBdr>
                <w:top w:val="none" w:sz="0" w:space="0" w:color="auto"/>
                <w:left w:val="none" w:sz="0" w:space="0" w:color="auto"/>
                <w:bottom w:val="none" w:sz="0" w:space="0" w:color="auto"/>
                <w:right w:val="none" w:sz="0" w:space="0" w:color="auto"/>
              </w:divBdr>
            </w:div>
            <w:div w:id="1222012290">
              <w:marLeft w:val="0"/>
              <w:marRight w:val="0"/>
              <w:marTop w:val="0"/>
              <w:marBottom w:val="0"/>
              <w:divBdr>
                <w:top w:val="none" w:sz="0" w:space="0" w:color="auto"/>
                <w:left w:val="none" w:sz="0" w:space="0" w:color="auto"/>
                <w:bottom w:val="none" w:sz="0" w:space="0" w:color="auto"/>
                <w:right w:val="none" w:sz="0" w:space="0" w:color="auto"/>
              </w:divBdr>
            </w:div>
            <w:div w:id="1042437157">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45"/>
              <w:marBottom w:val="0"/>
              <w:divBdr>
                <w:top w:val="none" w:sz="0" w:space="0" w:color="auto"/>
                <w:left w:val="none" w:sz="0" w:space="0" w:color="auto"/>
                <w:bottom w:val="none" w:sz="0" w:space="0" w:color="auto"/>
                <w:right w:val="none" w:sz="0" w:space="0" w:color="auto"/>
              </w:divBdr>
            </w:div>
            <w:div w:id="1683317217">
              <w:marLeft w:val="0"/>
              <w:marRight w:val="0"/>
              <w:marTop w:val="45"/>
              <w:marBottom w:val="0"/>
              <w:divBdr>
                <w:top w:val="none" w:sz="0" w:space="0" w:color="auto"/>
                <w:left w:val="none" w:sz="0" w:space="0" w:color="auto"/>
                <w:bottom w:val="none" w:sz="0" w:space="0" w:color="auto"/>
                <w:right w:val="none" w:sz="0" w:space="0" w:color="auto"/>
              </w:divBdr>
            </w:div>
            <w:div w:id="690840763">
              <w:marLeft w:val="0"/>
              <w:marRight w:val="0"/>
              <w:marTop w:val="45"/>
              <w:marBottom w:val="0"/>
              <w:divBdr>
                <w:top w:val="none" w:sz="0" w:space="0" w:color="auto"/>
                <w:left w:val="none" w:sz="0" w:space="0" w:color="auto"/>
                <w:bottom w:val="none" w:sz="0" w:space="0" w:color="auto"/>
                <w:right w:val="none" w:sz="0" w:space="0" w:color="auto"/>
              </w:divBdr>
            </w:div>
          </w:divsChild>
        </w:div>
        <w:div w:id="1972899358">
          <w:marLeft w:val="60"/>
          <w:marRight w:val="0"/>
          <w:marTop w:val="360"/>
          <w:marBottom w:val="0"/>
          <w:divBdr>
            <w:top w:val="none" w:sz="0" w:space="0" w:color="auto"/>
            <w:left w:val="none" w:sz="0" w:space="0" w:color="auto"/>
            <w:bottom w:val="none" w:sz="0" w:space="0" w:color="auto"/>
            <w:right w:val="none" w:sz="0" w:space="0" w:color="auto"/>
          </w:divBdr>
        </w:div>
        <w:div w:id="255401534">
          <w:marLeft w:val="60"/>
          <w:marRight w:val="0"/>
          <w:marTop w:val="0"/>
          <w:marBottom w:val="0"/>
          <w:divBdr>
            <w:top w:val="none" w:sz="0" w:space="0" w:color="auto"/>
            <w:left w:val="none" w:sz="0" w:space="0" w:color="auto"/>
            <w:bottom w:val="none" w:sz="0" w:space="0" w:color="auto"/>
            <w:right w:val="none" w:sz="0" w:space="0" w:color="auto"/>
          </w:divBdr>
        </w:div>
        <w:div w:id="1474563339">
          <w:marLeft w:val="60"/>
          <w:marRight w:val="0"/>
          <w:marTop w:val="60"/>
          <w:marBottom w:val="0"/>
          <w:divBdr>
            <w:top w:val="none" w:sz="0" w:space="0" w:color="auto"/>
            <w:left w:val="none" w:sz="0" w:space="0" w:color="auto"/>
            <w:bottom w:val="none" w:sz="0" w:space="0" w:color="auto"/>
            <w:right w:val="none" w:sz="0" w:space="0" w:color="auto"/>
          </w:divBdr>
          <w:divsChild>
            <w:div w:id="1110129402">
              <w:marLeft w:val="0"/>
              <w:marRight w:val="0"/>
              <w:marTop w:val="45"/>
              <w:marBottom w:val="0"/>
              <w:divBdr>
                <w:top w:val="none" w:sz="0" w:space="0" w:color="auto"/>
                <w:left w:val="none" w:sz="0" w:space="0" w:color="auto"/>
                <w:bottom w:val="none" w:sz="0" w:space="0" w:color="auto"/>
                <w:right w:val="none" w:sz="0" w:space="0" w:color="auto"/>
              </w:divBdr>
            </w:div>
            <w:div w:id="734621271">
              <w:marLeft w:val="0"/>
              <w:marRight w:val="0"/>
              <w:marTop w:val="45"/>
              <w:marBottom w:val="0"/>
              <w:divBdr>
                <w:top w:val="none" w:sz="0" w:space="0" w:color="auto"/>
                <w:left w:val="none" w:sz="0" w:space="0" w:color="auto"/>
                <w:bottom w:val="none" w:sz="0" w:space="0" w:color="auto"/>
                <w:right w:val="none" w:sz="0" w:space="0" w:color="auto"/>
              </w:divBdr>
            </w:div>
            <w:div w:id="633415159">
              <w:marLeft w:val="0"/>
              <w:marRight w:val="0"/>
              <w:marTop w:val="45"/>
              <w:marBottom w:val="0"/>
              <w:divBdr>
                <w:top w:val="none" w:sz="0" w:space="0" w:color="auto"/>
                <w:left w:val="none" w:sz="0" w:space="0" w:color="auto"/>
                <w:bottom w:val="none" w:sz="0" w:space="0" w:color="auto"/>
                <w:right w:val="none" w:sz="0" w:space="0" w:color="auto"/>
              </w:divBdr>
            </w:div>
            <w:div w:id="425539650">
              <w:marLeft w:val="0"/>
              <w:marRight w:val="0"/>
              <w:marTop w:val="45"/>
              <w:marBottom w:val="0"/>
              <w:divBdr>
                <w:top w:val="none" w:sz="0" w:space="0" w:color="auto"/>
                <w:left w:val="none" w:sz="0" w:space="0" w:color="auto"/>
                <w:bottom w:val="none" w:sz="0" w:space="0" w:color="auto"/>
                <w:right w:val="none" w:sz="0" w:space="0" w:color="auto"/>
              </w:divBdr>
            </w:div>
          </w:divsChild>
        </w:div>
        <w:div w:id="1600942597">
          <w:marLeft w:val="60"/>
          <w:marRight w:val="0"/>
          <w:marTop w:val="360"/>
          <w:marBottom w:val="0"/>
          <w:divBdr>
            <w:top w:val="none" w:sz="0" w:space="0" w:color="auto"/>
            <w:left w:val="none" w:sz="0" w:space="0" w:color="auto"/>
            <w:bottom w:val="none" w:sz="0" w:space="0" w:color="auto"/>
            <w:right w:val="none" w:sz="0" w:space="0" w:color="auto"/>
          </w:divBdr>
        </w:div>
        <w:div w:id="1296447198">
          <w:marLeft w:val="60"/>
          <w:marRight w:val="0"/>
          <w:marTop w:val="0"/>
          <w:marBottom w:val="0"/>
          <w:divBdr>
            <w:top w:val="none" w:sz="0" w:space="0" w:color="auto"/>
            <w:left w:val="none" w:sz="0" w:space="0" w:color="auto"/>
            <w:bottom w:val="none" w:sz="0" w:space="0" w:color="auto"/>
            <w:right w:val="none" w:sz="0" w:space="0" w:color="auto"/>
          </w:divBdr>
        </w:div>
        <w:div w:id="180582751">
          <w:marLeft w:val="60"/>
          <w:marRight w:val="0"/>
          <w:marTop w:val="60"/>
          <w:marBottom w:val="0"/>
          <w:divBdr>
            <w:top w:val="none" w:sz="0" w:space="0" w:color="auto"/>
            <w:left w:val="none" w:sz="0" w:space="0" w:color="auto"/>
            <w:bottom w:val="none" w:sz="0" w:space="0" w:color="auto"/>
            <w:right w:val="none" w:sz="0" w:space="0" w:color="auto"/>
          </w:divBdr>
          <w:divsChild>
            <w:div w:id="99449194">
              <w:marLeft w:val="0"/>
              <w:marRight w:val="0"/>
              <w:marTop w:val="45"/>
              <w:marBottom w:val="0"/>
              <w:divBdr>
                <w:top w:val="none" w:sz="0" w:space="0" w:color="auto"/>
                <w:left w:val="none" w:sz="0" w:space="0" w:color="auto"/>
                <w:bottom w:val="none" w:sz="0" w:space="0" w:color="auto"/>
                <w:right w:val="none" w:sz="0" w:space="0" w:color="auto"/>
              </w:divBdr>
            </w:div>
            <w:div w:id="15734832">
              <w:marLeft w:val="0"/>
              <w:marRight w:val="0"/>
              <w:marTop w:val="45"/>
              <w:marBottom w:val="0"/>
              <w:divBdr>
                <w:top w:val="none" w:sz="0" w:space="0" w:color="auto"/>
                <w:left w:val="none" w:sz="0" w:space="0" w:color="auto"/>
                <w:bottom w:val="none" w:sz="0" w:space="0" w:color="auto"/>
                <w:right w:val="none" w:sz="0" w:space="0" w:color="auto"/>
              </w:divBdr>
            </w:div>
            <w:div w:id="2114277221">
              <w:marLeft w:val="0"/>
              <w:marRight w:val="0"/>
              <w:marTop w:val="45"/>
              <w:marBottom w:val="0"/>
              <w:divBdr>
                <w:top w:val="none" w:sz="0" w:space="0" w:color="auto"/>
                <w:left w:val="none" w:sz="0" w:space="0" w:color="auto"/>
                <w:bottom w:val="none" w:sz="0" w:space="0" w:color="auto"/>
                <w:right w:val="none" w:sz="0" w:space="0" w:color="auto"/>
              </w:divBdr>
            </w:div>
            <w:div w:id="25718809">
              <w:marLeft w:val="0"/>
              <w:marRight w:val="0"/>
              <w:marTop w:val="45"/>
              <w:marBottom w:val="0"/>
              <w:divBdr>
                <w:top w:val="none" w:sz="0" w:space="0" w:color="auto"/>
                <w:left w:val="none" w:sz="0" w:space="0" w:color="auto"/>
                <w:bottom w:val="none" w:sz="0" w:space="0" w:color="auto"/>
                <w:right w:val="none" w:sz="0" w:space="0" w:color="auto"/>
              </w:divBdr>
            </w:div>
          </w:divsChild>
        </w:div>
        <w:div w:id="1359355932">
          <w:marLeft w:val="60"/>
          <w:marRight w:val="0"/>
          <w:marTop w:val="360"/>
          <w:marBottom w:val="0"/>
          <w:divBdr>
            <w:top w:val="none" w:sz="0" w:space="0" w:color="auto"/>
            <w:left w:val="none" w:sz="0" w:space="0" w:color="auto"/>
            <w:bottom w:val="none" w:sz="0" w:space="0" w:color="auto"/>
            <w:right w:val="none" w:sz="0" w:space="0" w:color="auto"/>
          </w:divBdr>
        </w:div>
        <w:div w:id="1611743138">
          <w:marLeft w:val="60"/>
          <w:marRight w:val="0"/>
          <w:marTop w:val="0"/>
          <w:marBottom w:val="0"/>
          <w:divBdr>
            <w:top w:val="none" w:sz="0" w:space="0" w:color="auto"/>
            <w:left w:val="none" w:sz="0" w:space="0" w:color="auto"/>
            <w:bottom w:val="none" w:sz="0" w:space="0" w:color="auto"/>
            <w:right w:val="none" w:sz="0" w:space="0" w:color="auto"/>
          </w:divBdr>
        </w:div>
        <w:div w:id="826750232">
          <w:marLeft w:val="60"/>
          <w:marRight w:val="0"/>
          <w:marTop w:val="60"/>
          <w:marBottom w:val="0"/>
          <w:divBdr>
            <w:top w:val="none" w:sz="0" w:space="0" w:color="auto"/>
            <w:left w:val="none" w:sz="0" w:space="0" w:color="auto"/>
            <w:bottom w:val="none" w:sz="0" w:space="0" w:color="auto"/>
            <w:right w:val="none" w:sz="0" w:space="0" w:color="auto"/>
          </w:divBdr>
          <w:divsChild>
            <w:div w:id="1382705513">
              <w:marLeft w:val="0"/>
              <w:marRight w:val="0"/>
              <w:marTop w:val="45"/>
              <w:marBottom w:val="0"/>
              <w:divBdr>
                <w:top w:val="none" w:sz="0" w:space="0" w:color="auto"/>
                <w:left w:val="none" w:sz="0" w:space="0" w:color="auto"/>
                <w:bottom w:val="none" w:sz="0" w:space="0" w:color="auto"/>
                <w:right w:val="none" w:sz="0" w:space="0" w:color="auto"/>
              </w:divBdr>
            </w:div>
            <w:div w:id="416905324">
              <w:marLeft w:val="0"/>
              <w:marRight w:val="0"/>
              <w:marTop w:val="45"/>
              <w:marBottom w:val="0"/>
              <w:divBdr>
                <w:top w:val="none" w:sz="0" w:space="0" w:color="auto"/>
                <w:left w:val="none" w:sz="0" w:space="0" w:color="auto"/>
                <w:bottom w:val="none" w:sz="0" w:space="0" w:color="auto"/>
                <w:right w:val="none" w:sz="0" w:space="0" w:color="auto"/>
              </w:divBdr>
            </w:div>
            <w:div w:id="2033845702">
              <w:marLeft w:val="0"/>
              <w:marRight w:val="0"/>
              <w:marTop w:val="45"/>
              <w:marBottom w:val="0"/>
              <w:divBdr>
                <w:top w:val="none" w:sz="0" w:space="0" w:color="auto"/>
                <w:left w:val="none" w:sz="0" w:space="0" w:color="auto"/>
                <w:bottom w:val="none" w:sz="0" w:space="0" w:color="auto"/>
                <w:right w:val="none" w:sz="0" w:space="0" w:color="auto"/>
              </w:divBdr>
            </w:div>
            <w:div w:id="1989046414">
              <w:marLeft w:val="0"/>
              <w:marRight w:val="0"/>
              <w:marTop w:val="45"/>
              <w:marBottom w:val="0"/>
              <w:divBdr>
                <w:top w:val="none" w:sz="0" w:space="0" w:color="auto"/>
                <w:left w:val="none" w:sz="0" w:space="0" w:color="auto"/>
                <w:bottom w:val="none" w:sz="0" w:space="0" w:color="auto"/>
                <w:right w:val="none" w:sz="0" w:space="0" w:color="auto"/>
              </w:divBdr>
            </w:div>
          </w:divsChild>
        </w:div>
        <w:div w:id="1564757381">
          <w:marLeft w:val="0"/>
          <w:marRight w:val="0"/>
          <w:marTop w:val="210"/>
          <w:marBottom w:val="0"/>
          <w:divBdr>
            <w:top w:val="none" w:sz="0" w:space="0" w:color="auto"/>
            <w:left w:val="none" w:sz="0" w:space="0" w:color="auto"/>
            <w:bottom w:val="none" w:sz="0" w:space="0" w:color="auto"/>
            <w:right w:val="none" w:sz="0" w:space="0" w:color="auto"/>
          </w:divBdr>
          <w:divsChild>
            <w:div w:id="166947609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45919969">
      <w:bodyDiv w:val="1"/>
      <w:marLeft w:val="0"/>
      <w:marRight w:val="0"/>
      <w:marTop w:val="0"/>
      <w:marBottom w:val="0"/>
      <w:divBdr>
        <w:top w:val="none" w:sz="0" w:space="0" w:color="auto"/>
        <w:left w:val="none" w:sz="0" w:space="0" w:color="auto"/>
        <w:bottom w:val="none" w:sz="0" w:space="0" w:color="auto"/>
        <w:right w:val="none" w:sz="0" w:space="0" w:color="auto"/>
      </w:divBdr>
      <w:divsChild>
        <w:div w:id="1598098719">
          <w:marLeft w:val="60"/>
          <w:marRight w:val="0"/>
          <w:marTop w:val="360"/>
          <w:marBottom w:val="0"/>
          <w:divBdr>
            <w:top w:val="none" w:sz="0" w:space="0" w:color="auto"/>
            <w:left w:val="none" w:sz="0" w:space="0" w:color="auto"/>
            <w:bottom w:val="none" w:sz="0" w:space="0" w:color="auto"/>
            <w:right w:val="none" w:sz="0" w:space="0" w:color="auto"/>
          </w:divBdr>
        </w:div>
        <w:div w:id="1513178105">
          <w:marLeft w:val="60"/>
          <w:marRight w:val="0"/>
          <w:marTop w:val="0"/>
          <w:marBottom w:val="0"/>
          <w:divBdr>
            <w:top w:val="none" w:sz="0" w:space="0" w:color="auto"/>
            <w:left w:val="none" w:sz="0" w:space="0" w:color="auto"/>
            <w:bottom w:val="none" w:sz="0" w:space="0" w:color="auto"/>
            <w:right w:val="none" w:sz="0" w:space="0" w:color="auto"/>
          </w:divBdr>
        </w:div>
        <w:div w:id="1488090590">
          <w:marLeft w:val="60"/>
          <w:marRight w:val="0"/>
          <w:marTop w:val="60"/>
          <w:marBottom w:val="0"/>
          <w:divBdr>
            <w:top w:val="none" w:sz="0" w:space="0" w:color="auto"/>
            <w:left w:val="none" w:sz="0" w:space="0" w:color="auto"/>
            <w:bottom w:val="none" w:sz="0" w:space="0" w:color="auto"/>
            <w:right w:val="none" w:sz="0" w:space="0" w:color="auto"/>
          </w:divBdr>
          <w:divsChild>
            <w:div w:id="1094786443">
              <w:marLeft w:val="0"/>
              <w:marRight w:val="0"/>
              <w:marTop w:val="45"/>
              <w:marBottom w:val="0"/>
              <w:divBdr>
                <w:top w:val="none" w:sz="0" w:space="0" w:color="auto"/>
                <w:left w:val="none" w:sz="0" w:space="0" w:color="auto"/>
                <w:bottom w:val="none" w:sz="0" w:space="0" w:color="auto"/>
                <w:right w:val="none" w:sz="0" w:space="0" w:color="auto"/>
              </w:divBdr>
            </w:div>
            <w:div w:id="1612588567">
              <w:marLeft w:val="0"/>
              <w:marRight w:val="0"/>
              <w:marTop w:val="45"/>
              <w:marBottom w:val="0"/>
              <w:divBdr>
                <w:top w:val="none" w:sz="0" w:space="0" w:color="auto"/>
                <w:left w:val="none" w:sz="0" w:space="0" w:color="auto"/>
                <w:bottom w:val="none" w:sz="0" w:space="0" w:color="auto"/>
                <w:right w:val="none" w:sz="0" w:space="0" w:color="auto"/>
              </w:divBdr>
            </w:div>
            <w:div w:id="1695422274">
              <w:marLeft w:val="0"/>
              <w:marRight w:val="0"/>
              <w:marTop w:val="45"/>
              <w:marBottom w:val="0"/>
              <w:divBdr>
                <w:top w:val="none" w:sz="0" w:space="0" w:color="auto"/>
                <w:left w:val="none" w:sz="0" w:space="0" w:color="auto"/>
                <w:bottom w:val="none" w:sz="0" w:space="0" w:color="auto"/>
                <w:right w:val="none" w:sz="0" w:space="0" w:color="auto"/>
              </w:divBdr>
            </w:div>
            <w:div w:id="1606503600">
              <w:marLeft w:val="0"/>
              <w:marRight w:val="0"/>
              <w:marTop w:val="0"/>
              <w:marBottom w:val="0"/>
              <w:divBdr>
                <w:top w:val="none" w:sz="0" w:space="0" w:color="auto"/>
                <w:left w:val="none" w:sz="0" w:space="0" w:color="auto"/>
                <w:bottom w:val="none" w:sz="0" w:space="0" w:color="auto"/>
                <w:right w:val="none" w:sz="0" w:space="0" w:color="auto"/>
              </w:divBdr>
            </w:div>
            <w:div w:id="424739034">
              <w:marLeft w:val="0"/>
              <w:marRight w:val="0"/>
              <w:marTop w:val="0"/>
              <w:marBottom w:val="0"/>
              <w:divBdr>
                <w:top w:val="none" w:sz="0" w:space="0" w:color="auto"/>
                <w:left w:val="none" w:sz="0" w:space="0" w:color="auto"/>
                <w:bottom w:val="none" w:sz="0" w:space="0" w:color="auto"/>
                <w:right w:val="none" w:sz="0" w:space="0" w:color="auto"/>
              </w:divBdr>
            </w:div>
            <w:div w:id="778374311">
              <w:marLeft w:val="0"/>
              <w:marRight w:val="0"/>
              <w:marTop w:val="45"/>
              <w:marBottom w:val="0"/>
              <w:divBdr>
                <w:top w:val="none" w:sz="0" w:space="0" w:color="auto"/>
                <w:left w:val="none" w:sz="0" w:space="0" w:color="auto"/>
                <w:bottom w:val="none" w:sz="0" w:space="0" w:color="auto"/>
                <w:right w:val="none" w:sz="0" w:space="0" w:color="auto"/>
              </w:divBdr>
            </w:div>
            <w:div w:id="1896504980">
              <w:marLeft w:val="0"/>
              <w:marRight w:val="0"/>
              <w:marTop w:val="45"/>
              <w:marBottom w:val="0"/>
              <w:divBdr>
                <w:top w:val="none" w:sz="0" w:space="0" w:color="auto"/>
                <w:left w:val="none" w:sz="0" w:space="0" w:color="auto"/>
                <w:bottom w:val="none" w:sz="0" w:space="0" w:color="auto"/>
                <w:right w:val="none" w:sz="0" w:space="0" w:color="auto"/>
              </w:divBdr>
            </w:div>
            <w:div w:id="1882522198">
              <w:marLeft w:val="0"/>
              <w:marRight w:val="0"/>
              <w:marTop w:val="45"/>
              <w:marBottom w:val="0"/>
              <w:divBdr>
                <w:top w:val="none" w:sz="0" w:space="0" w:color="auto"/>
                <w:left w:val="none" w:sz="0" w:space="0" w:color="auto"/>
                <w:bottom w:val="none" w:sz="0" w:space="0" w:color="auto"/>
                <w:right w:val="none" w:sz="0" w:space="0" w:color="auto"/>
              </w:divBdr>
            </w:div>
            <w:div w:id="949430834">
              <w:marLeft w:val="0"/>
              <w:marRight w:val="0"/>
              <w:marTop w:val="45"/>
              <w:marBottom w:val="0"/>
              <w:divBdr>
                <w:top w:val="none" w:sz="0" w:space="0" w:color="auto"/>
                <w:left w:val="none" w:sz="0" w:space="0" w:color="auto"/>
                <w:bottom w:val="none" w:sz="0" w:space="0" w:color="auto"/>
                <w:right w:val="none" w:sz="0" w:space="0" w:color="auto"/>
              </w:divBdr>
            </w:div>
          </w:divsChild>
        </w:div>
        <w:div w:id="1827241651">
          <w:marLeft w:val="60"/>
          <w:marRight w:val="0"/>
          <w:marTop w:val="360"/>
          <w:marBottom w:val="0"/>
          <w:divBdr>
            <w:top w:val="none" w:sz="0" w:space="0" w:color="auto"/>
            <w:left w:val="none" w:sz="0" w:space="0" w:color="auto"/>
            <w:bottom w:val="none" w:sz="0" w:space="0" w:color="auto"/>
            <w:right w:val="none" w:sz="0" w:space="0" w:color="auto"/>
          </w:divBdr>
        </w:div>
        <w:div w:id="894587757">
          <w:marLeft w:val="60"/>
          <w:marRight w:val="0"/>
          <w:marTop w:val="0"/>
          <w:marBottom w:val="0"/>
          <w:divBdr>
            <w:top w:val="none" w:sz="0" w:space="0" w:color="auto"/>
            <w:left w:val="none" w:sz="0" w:space="0" w:color="auto"/>
            <w:bottom w:val="none" w:sz="0" w:space="0" w:color="auto"/>
            <w:right w:val="none" w:sz="0" w:space="0" w:color="auto"/>
          </w:divBdr>
        </w:div>
        <w:div w:id="1813059361">
          <w:marLeft w:val="60"/>
          <w:marRight w:val="0"/>
          <w:marTop w:val="60"/>
          <w:marBottom w:val="0"/>
          <w:divBdr>
            <w:top w:val="none" w:sz="0" w:space="0" w:color="auto"/>
            <w:left w:val="none" w:sz="0" w:space="0" w:color="auto"/>
            <w:bottom w:val="none" w:sz="0" w:space="0" w:color="auto"/>
            <w:right w:val="none" w:sz="0" w:space="0" w:color="auto"/>
          </w:divBdr>
          <w:divsChild>
            <w:div w:id="200940373">
              <w:marLeft w:val="0"/>
              <w:marRight w:val="0"/>
              <w:marTop w:val="45"/>
              <w:marBottom w:val="0"/>
              <w:divBdr>
                <w:top w:val="none" w:sz="0" w:space="0" w:color="auto"/>
                <w:left w:val="none" w:sz="0" w:space="0" w:color="auto"/>
                <w:bottom w:val="none" w:sz="0" w:space="0" w:color="auto"/>
                <w:right w:val="none" w:sz="0" w:space="0" w:color="auto"/>
              </w:divBdr>
            </w:div>
            <w:div w:id="357894599">
              <w:marLeft w:val="0"/>
              <w:marRight w:val="0"/>
              <w:marTop w:val="45"/>
              <w:marBottom w:val="0"/>
              <w:divBdr>
                <w:top w:val="none" w:sz="0" w:space="0" w:color="auto"/>
                <w:left w:val="none" w:sz="0" w:space="0" w:color="auto"/>
                <w:bottom w:val="none" w:sz="0" w:space="0" w:color="auto"/>
                <w:right w:val="none" w:sz="0" w:space="0" w:color="auto"/>
              </w:divBdr>
            </w:div>
            <w:div w:id="419103950">
              <w:marLeft w:val="0"/>
              <w:marRight w:val="0"/>
              <w:marTop w:val="45"/>
              <w:marBottom w:val="0"/>
              <w:divBdr>
                <w:top w:val="none" w:sz="0" w:space="0" w:color="auto"/>
                <w:left w:val="none" w:sz="0" w:space="0" w:color="auto"/>
                <w:bottom w:val="none" w:sz="0" w:space="0" w:color="auto"/>
                <w:right w:val="none" w:sz="0" w:space="0" w:color="auto"/>
              </w:divBdr>
            </w:div>
            <w:div w:id="1328745369">
              <w:marLeft w:val="0"/>
              <w:marRight w:val="0"/>
              <w:marTop w:val="45"/>
              <w:marBottom w:val="0"/>
              <w:divBdr>
                <w:top w:val="none" w:sz="0" w:space="0" w:color="auto"/>
                <w:left w:val="none" w:sz="0" w:space="0" w:color="auto"/>
                <w:bottom w:val="none" w:sz="0" w:space="0" w:color="auto"/>
                <w:right w:val="none" w:sz="0" w:space="0" w:color="auto"/>
              </w:divBdr>
            </w:div>
          </w:divsChild>
        </w:div>
        <w:div w:id="1585645746">
          <w:marLeft w:val="60"/>
          <w:marRight w:val="0"/>
          <w:marTop w:val="360"/>
          <w:marBottom w:val="0"/>
          <w:divBdr>
            <w:top w:val="none" w:sz="0" w:space="0" w:color="auto"/>
            <w:left w:val="none" w:sz="0" w:space="0" w:color="auto"/>
            <w:bottom w:val="none" w:sz="0" w:space="0" w:color="auto"/>
            <w:right w:val="none" w:sz="0" w:space="0" w:color="auto"/>
          </w:divBdr>
        </w:div>
        <w:div w:id="384374079">
          <w:marLeft w:val="60"/>
          <w:marRight w:val="0"/>
          <w:marTop w:val="0"/>
          <w:marBottom w:val="0"/>
          <w:divBdr>
            <w:top w:val="none" w:sz="0" w:space="0" w:color="auto"/>
            <w:left w:val="none" w:sz="0" w:space="0" w:color="auto"/>
            <w:bottom w:val="none" w:sz="0" w:space="0" w:color="auto"/>
            <w:right w:val="none" w:sz="0" w:space="0" w:color="auto"/>
          </w:divBdr>
        </w:div>
        <w:div w:id="1974671165">
          <w:marLeft w:val="60"/>
          <w:marRight w:val="0"/>
          <w:marTop w:val="60"/>
          <w:marBottom w:val="0"/>
          <w:divBdr>
            <w:top w:val="none" w:sz="0" w:space="0" w:color="auto"/>
            <w:left w:val="none" w:sz="0" w:space="0" w:color="auto"/>
            <w:bottom w:val="none" w:sz="0" w:space="0" w:color="auto"/>
            <w:right w:val="none" w:sz="0" w:space="0" w:color="auto"/>
          </w:divBdr>
          <w:divsChild>
            <w:div w:id="363603094">
              <w:marLeft w:val="0"/>
              <w:marRight w:val="0"/>
              <w:marTop w:val="45"/>
              <w:marBottom w:val="0"/>
              <w:divBdr>
                <w:top w:val="none" w:sz="0" w:space="0" w:color="auto"/>
                <w:left w:val="none" w:sz="0" w:space="0" w:color="auto"/>
                <w:bottom w:val="none" w:sz="0" w:space="0" w:color="auto"/>
                <w:right w:val="none" w:sz="0" w:space="0" w:color="auto"/>
              </w:divBdr>
            </w:div>
            <w:div w:id="284435870">
              <w:marLeft w:val="0"/>
              <w:marRight w:val="0"/>
              <w:marTop w:val="45"/>
              <w:marBottom w:val="0"/>
              <w:divBdr>
                <w:top w:val="none" w:sz="0" w:space="0" w:color="auto"/>
                <w:left w:val="none" w:sz="0" w:space="0" w:color="auto"/>
                <w:bottom w:val="none" w:sz="0" w:space="0" w:color="auto"/>
                <w:right w:val="none" w:sz="0" w:space="0" w:color="auto"/>
              </w:divBdr>
            </w:div>
            <w:div w:id="878250378">
              <w:marLeft w:val="0"/>
              <w:marRight w:val="0"/>
              <w:marTop w:val="45"/>
              <w:marBottom w:val="0"/>
              <w:divBdr>
                <w:top w:val="none" w:sz="0" w:space="0" w:color="auto"/>
                <w:left w:val="none" w:sz="0" w:space="0" w:color="auto"/>
                <w:bottom w:val="none" w:sz="0" w:space="0" w:color="auto"/>
                <w:right w:val="none" w:sz="0" w:space="0" w:color="auto"/>
              </w:divBdr>
            </w:div>
            <w:div w:id="1848859017">
              <w:marLeft w:val="0"/>
              <w:marRight w:val="0"/>
              <w:marTop w:val="45"/>
              <w:marBottom w:val="0"/>
              <w:divBdr>
                <w:top w:val="none" w:sz="0" w:space="0" w:color="auto"/>
                <w:left w:val="none" w:sz="0" w:space="0" w:color="auto"/>
                <w:bottom w:val="none" w:sz="0" w:space="0" w:color="auto"/>
                <w:right w:val="none" w:sz="0" w:space="0" w:color="auto"/>
              </w:divBdr>
            </w:div>
          </w:divsChild>
        </w:div>
        <w:div w:id="453594281">
          <w:marLeft w:val="60"/>
          <w:marRight w:val="0"/>
          <w:marTop w:val="360"/>
          <w:marBottom w:val="0"/>
          <w:divBdr>
            <w:top w:val="none" w:sz="0" w:space="0" w:color="auto"/>
            <w:left w:val="none" w:sz="0" w:space="0" w:color="auto"/>
            <w:bottom w:val="none" w:sz="0" w:space="0" w:color="auto"/>
            <w:right w:val="none" w:sz="0" w:space="0" w:color="auto"/>
          </w:divBdr>
        </w:div>
        <w:div w:id="501898161">
          <w:marLeft w:val="60"/>
          <w:marRight w:val="0"/>
          <w:marTop w:val="0"/>
          <w:marBottom w:val="0"/>
          <w:divBdr>
            <w:top w:val="none" w:sz="0" w:space="0" w:color="auto"/>
            <w:left w:val="none" w:sz="0" w:space="0" w:color="auto"/>
            <w:bottom w:val="none" w:sz="0" w:space="0" w:color="auto"/>
            <w:right w:val="none" w:sz="0" w:space="0" w:color="auto"/>
          </w:divBdr>
        </w:div>
        <w:div w:id="887187459">
          <w:marLeft w:val="60"/>
          <w:marRight w:val="0"/>
          <w:marTop w:val="60"/>
          <w:marBottom w:val="0"/>
          <w:divBdr>
            <w:top w:val="none" w:sz="0" w:space="0" w:color="auto"/>
            <w:left w:val="none" w:sz="0" w:space="0" w:color="auto"/>
            <w:bottom w:val="none" w:sz="0" w:space="0" w:color="auto"/>
            <w:right w:val="none" w:sz="0" w:space="0" w:color="auto"/>
          </w:divBdr>
          <w:divsChild>
            <w:div w:id="659386051">
              <w:marLeft w:val="0"/>
              <w:marRight w:val="0"/>
              <w:marTop w:val="45"/>
              <w:marBottom w:val="0"/>
              <w:divBdr>
                <w:top w:val="none" w:sz="0" w:space="0" w:color="auto"/>
                <w:left w:val="none" w:sz="0" w:space="0" w:color="auto"/>
                <w:bottom w:val="none" w:sz="0" w:space="0" w:color="auto"/>
                <w:right w:val="none" w:sz="0" w:space="0" w:color="auto"/>
              </w:divBdr>
            </w:div>
            <w:div w:id="1472013767">
              <w:marLeft w:val="0"/>
              <w:marRight w:val="0"/>
              <w:marTop w:val="45"/>
              <w:marBottom w:val="0"/>
              <w:divBdr>
                <w:top w:val="none" w:sz="0" w:space="0" w:color="auto"/>
                <w:left w:val="none" w:sz="0" w:space="0" w:color="auto"/>
                <w:bottom w:val="none" w:sz="0" w:space="0" w:color="auto"/>
                <w:right w:val="none" w:sz="0" w:space="0" w:color="auto"/>
              </w:divBdr>
            </w:div>
            <w:div w:id="1198004513">
              <w:marLeft w:val="0"/>
              <w:marRight w:val="0"/>
              <w:marTop w:val="45"/>
              <w:marBottom w:val="0"/>
              <w:divBdr>
                <w:top w:val="none" w:sz="0" w:space="0" w:color="auto"/>
                <w:left w:val="none" w:sz="0" w:space="0" w:color="auto"/>
                <w:bottom w:val="none" w:sz="0" w:space="0" w:color="auto"/>
                <w:right w:val="none" w:sz="0" w:space="0" w:color="auto"/>
              </w:divBdr>
            </w:div>
            <w:div w:id="65425438">
              <w:marLeft w:val="0"/>
              <w:marRight w:val="0"/>
              <w:marTop w:val="45"/>
              <w:marBottom w:val="0"/>
              <w:divBdr>
                <w:top w:val="none" w:sz="0" w:space="0" w:color="auto"/>
                <w:left w:val="none" w:sz="0" w:space="0" w:color="auto"/>
                <w:bottom w:val="none" w:sz="0" w:space="0" w:color="auto"/>
                <w:right w:val="none" w:sz="0" w:space="0" w:color="auto"/>
              </w:divBdr>
            </w:div>
          </w:divsChild>
        </w:div>
        <w:div w:id="124204710">
          <w:marLeft w:val="0"/>
          <w:marRight w:val="0"/>
          <w:marTop w:val="210"/>
          <w:marBottom w:val="0"/>
          <w:divBdr>
            <w:top w:val="none" w:sz="0" w:space="0" w:color="auto"/>
            <w:left w:val="none" w:sz="0" w:space="0" w:color="auto"/>
            <w:bottom w:val="none" w:sz="0" w:space="0" w:color="auto"/>
            <w:right w:val="none" w:sz="0" w:space="0" w:color="auto"/>
          </w:divBdr>
          <w:divsChild>
            <w:div w:id="172729228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47231883">
      <w:bodyDiv w:val="1"/>
      <w:marLeft w:val="0"/>
      <w:marRight w:val="0"/>
      <w:marTop w:val="0"/>
      <w:marBottom w:val="0"/>
      <w:divBdr>
        <w:top w:val="none" w:sz="0" w:space="0" w:color="auto"/>
        <w:left w:val="none" w:sz="0" w:space="0" w:color="auto"/>
        <w:bottom w:val="none" w:sz="0" w:space="0" w:color="auto"/>
        <w:right w:val="none" w:sz="0" w:space="0" w:color="auto"/>
      </w:divBdr>
      <w:divsChild>
        <w:div w:id="1713536939">
          <w:marLeft w:val="60"/>
          <w:marRight w:val="0"/>
          <w:marTop w:val="360"/>
          <w:marBottom w:val="0"/>
          <w:divBdr>
            <w:top w:val="none" w:sz="0" w:space="0" w:color="auto"/>
            <w:left w:val="none" w:sz="0" w:space="0" w:color="auto"/>
            <w:bottom w:val="none" w:sz="0" w:space="0" w:color="auto"/>
            <w:right w:val="none" w:sz="0" w:space="0" w:color="auto"/>
          </w:divBdr>
        </w:div>
        <w:div w:id="8146915">
          <w:marLeft w:val="60"/>
          <w:marRight w:val="0"/>
          <w:marTop w:val="0"/>
          <w:marBottom w:val="0"/>
          <w:divBdr>
            <w:top w:val="none" w:sz="0" w:space="0" w:color="auto"/>
            <w:left w:val="none" w:sz="0" w:space="0" w:color="auto"/>
            <w:bottom w:val="none" w:sz="0" w:space="0" w:color="auto"/>
            <w:right w:val="none" w:sz="0" w:space="0" w:color="auto"/>
          </w:divBdr>
        </w:div>
        <w:div w:id="357239259">
          <w:marLeft w:val="60"/>
          <w:marRight w:val="0"/>
          <w:marTop w:val="60"/>
          <w:marBottom w:val="0"/>
          <w:divBdr>
            <w:top w:val="none" w:sz="0" w:space="0" w:color="auto"/>
            <w:left w:val="none" w:sz="0" w:space="0" w:color="auto"/>
            <w:bottom w:val="none" w:sz="0" w:space="0" w:color="auto"/>
            <w:right w:val="none" w:sz="0" w:space="0" w:color="auto"/>
          </w:divBdr>
          <w:divsChild>
            <w:div w:id="1570968310">
              <w:marLeft w:val="0"/>
              <w:marRight w:val="0"/>
              <w:marTop w:val="45"/>
              <w:marBottom w:val="0"/>
              <w:divBdr>
                <w:top w:val="none" w:sz="0" w:space="0" w:color="auto"/>
                <w:left w:val="none" w:sz="0" w:space="0" w:color="auto"/>
                <w:bottom w:val="none" w:sz="0" w:space="0" w:color="auto"/>
                <w:right w:val="none" w:sz="0" w:space="0" w:color="auto"/>
              </w:divBdr>
            </w:div>
            <w:div w:id="1652757843">
              <w:marLeft w:val="0"/>
              <w:marRight w:val="0"/>
              <w:marTop w:val="45"/>
              <w:marBottom w:val="0"/>
              <w:divBdr>
                <w:top w:val="none" w:sz="0" w:space="0" w:color="auto"/>
                <w:left w:val="none" w:sz="0" w:space="0" w:color="auto"/>
                <w:bottom w:val="none" w:sz="0" w:space="0" w:color="auto"/>
                <w:right w:val="none" w:sz="0" w:space="0" w:color="auto"/>
              </w:divBdr>
            </w:div>
            <w:div w:id="241187725">
              <w:marLeft w:val="0"/>
              <w:marRight w:val="0"/>
              <w:marTop w:val="45"/>
              <w:marBottom w:val="0"/>
              <w:divBdr>
                <w:top w:val="none" w:sz="0" w:space="0" w:color="auto"/>
                <w:left w:val="none" w:sz="0" w:space="0" w:color="auto"/>
                <w:bottom w:val="none" w:sz="0" w:space="0" w:color="auto"/>
                <w:right w:val="none" w:sz="0" w:space="0" w:color="auto"/>
              </w:divBdr>
            </w:div>
            <w:div w:id="584648728">
              <w:marLeft w:val="0"/>
              <w:marRight w:val="0"/>
              <w:marTop w:val="0"/>
              <w:marBottom w:val="0"/>
              <w:divBdr>
                <w:top w:val="none" w:sz="0" w:space="0" w:color="auto"/>
                <w:left w:val="none" w:sz="0" w:space="0" w:color="auto"/>
                <w:bottom w:val="none" w:sz="0" w:space="0" w:color="auto"/>
                <w:right w:val="none" w:sz="0" w:space="0" w:color="auto"/>
              </w:divBdr>
            </w:div>
            <w:div w:id="430711572">
              <w:marLeft w:val="0"/>
              <w:marRight w:val="0"/>
              <w:marTop w:val="0"/>
              <w:marBottom w:val="0"/>
              <w:divBdr>
                <w:top w:val="none" w:sz="0" w:space="0" w:color="auto"/>
                <w:left w:val="none" w:sz="0" w:space="0" w:color="auto"/>
                <w:bottom w:val="none" w:sz="0" w:space="0" w:color="auto"/>
                <w:right w:val="none" w:sz="0" w:space="0" w:color="auto"/>
              </w:divBdr>
            </w:div>
            <w:div w:id="1504737707">
              <w:marLeft w:val="0"/>
              <w:marRight w:val="0"/>
              <w:marTop w:val="45"/>
              <w:marBottom w:val="0"/>
              <w:divBdr>
                <w:top w:val="none" w:sz="0" w:space="0" w:color="auto"/>
                <w:left w:val="none" w:sz="0" w:space="0" w:color="auto"/>
                <w:bottom w:val="none" w:sz="0" w:space="0" w:color="auto"/>
                <w:right w:val="none" w:sz="0" w:space="0" w:color="auto"/>
              </w:divBdr>
            </w:div>
            <w:div w:id="1084717502">
              <w:marLeft w:val="0"/>
              <w:marRight w:val="0"/>
              <w:marTop w:val="45"/>
              <w:marBottom w:val="0"/>
              <w:divBdr>
                <w:top w:val="none" w:sz="0" w:space="0" w:color="auto"/>
                <w:left w:val="none" w:sz="0" w:space="0" w:color="auto"/>
                <w:bottom w:val="none" w:sz="0" w:space="0" w:color="auto"/>
                <w:right w:val="none" w:sz="0" w:space="0" w:color="auto"/>
              </w:divBdr>
            </w:div>
            <w:div w:id="672225617">
              <w:marLeft w:val="0"/>
              <w:marRight w:val="0"/>
              <w:marTop w:val="45"/>
              <w:marBottom w:val="0"/>
              <w:divBdr>
                <w:top w:val="none" w:sz="0" w:space="0" w:color="auto"/>
                <w:left w:val="none" w:sz="0" w:space="0" w:color="auto"/>
                <w:bottom w:val="none" w:sz="0" w:space="0" w:color="auto"/>
                <w:right w:val="none" w:sz="0" w:space="0" w:color="auto"/>
              </w:divBdr>
            </w:div>
          </w:divsChild>
        </w:div>
        <w:div w:id="449470874">
          <w:marLeft w:val="60"/>
          <w:marRight w:val="0"/>
          <w:marTop w:val="360"/>
          <w:marBottom w:val="0"/>
          <w:divBdr>
            <w:top w:val="none" w:sz="0" w:space="0" w:color="auto"/>
            <w:left w:val="none" w:sz="0" w:space="0" w:color="auto"/>
            <w:bottom w:val="none" w:sz="0" w:space="0" w:color="auto"/>
            <w:right w:val="none" w:sz="0" w:space="0" w:color="auto"/>
          </w:divBdr>
        </w:div>
        <w:div w:id="1856920568">
          <w:marLeft w:val="60"/>
          <w:marRight w:val="0"/>
          <w:marTop w:val="0"/>
          <w:marBottom w:val="0"/>
          <w:divBdr>
            <w:top w:val="none" w:sz="0" w:space="0" w:color="auto"/>
            <w:left w:val="none" w:sz="0" w:space="0" w:color="auto"/>
            <w:bottom w:val="none" w:sz="0" w:space="0" w:color="auto"/>
            <w:right w:val="none" w:sz="0" w:space="0" w:color="auto"/>
          </w:divBdr>
        </w:div>
        <w:div w:id="1752005951">
          <w:marLeft w:val="60"/>
          <w:marRight w:val="0"/>
          <w:marTop w:val="60"/>
          <w:marBottom w:val="0"/>
          <w:divBdr>
            <w:top w:val="none" w:sz="0" w:space="0" w:color="auto"/>
            <w:left w:val="none" w:sz="0" w:space="0" w:color="auto"/>
            <w:bottom w:val="none" w:sz="0" w:space="0" w:color="auto"/>
            <w:right w:val="none" w:sz="0" w:space="0" w:color="auto"/>
          </w:divBdr>
          <w:divsChild>
            <w:div w:id="1394157350">
              <w:marLeft w:val="0"/>
              <w:marRight w:val="0"/>
              <w:marTop w:val="45"/>
              <w:marBottom w:val="0"/>
              <w:divBdr>
                <w:top w:val="none" w:sz="0" w:space="0" w:color="auto"/>
                <w:left w:val="none" w:sz="0" w:space="0" w:color="auto"/>
                <w:bottom w:val="none" w:sz="0" w:space="0" w:color="auto"/>
                <w:right w:val="none" w:sz="0" w:space="0" w:color="auto"/>
              </w:divBdr>
            </w:div>
            <w:div w:id="1830098565">
              <w:marLeft w:val="0"/>
              <w:marRight w:val="0"/>
              <w:marTop w:val="45"/>
              <w:marBottom w:val="0"/>
              <w:divBdr>
                <w:top w:val="none" w:sz="0" w:space="0" w:color="auto"/>
                <w:left w:val="none" w:sz="0" w:space="0" w:color="auto"/>
                <w:bottom w:val="none" w:sz="0" w:space="0" w:color="auto"/>
                <w:right w:val="none" w:sz="0" w:space="0" w:color="auto"/>
              </w:divBdr>
            </w:div>
            <w:div w:id="233470669">
              <w:marLeft w:val="0"/>
              <w:marRight w:val="0"/>
              <w:marTop w:val="45"/>
              <w:marBottom w:val="0"/>
              <w:divBdr>
                <w:top w:val="none" w:sz="0" w:space="0" w:color="auto"/>
                <w:left w:val="none" w:sz="0" w:space="0" w:color="auto"/>
                <w:bottom w:val="none" w:sz="0" w:space="0" w:color="auto"/>
                <w:right w:val="none" w:sz="0" w:space="0" w:color="auto"/>
              </w:divBdr>
            </w:div>
            <w:div w:id="865369713">
              <w:marLeft w:val="0"/>
              <w:marRight w:val="0"/>
              <w:marTop w:val="45"/>
              <w:marBottom w:val="0"/>
              <w:divBdr>
                <w:top w:val="none" w:sz="0" w:space="0" w:color="auto"/>
                <w:left w:val="none" w:sz="0" w:space="0" w:color="auto"/>
                <w:bottom w:val="none" w:sz="0" w:space="0" w:color="auto"/>
                <w:right w:val="none" w:sz="0" w:space="0" w:color="auto"/>
              </w:divBdr>
            </w:div>
          </w:divsChild>
        </w:div>
        <w:div w:id="2044672967">
          <w:marLeft w:val="60"/>
          <w:marRight w:val="0"/>
          <w:marTop w:val="360"/>
          <w:marBottom w:val="0"/>
          <w:divBdr>
            <w:top w:val="none" w:sz="0" w:space="0" w:color="auto"/>
            <w:left w:val="none" w:sz="0" w:space="0" w:color="auto"/>
            <w:bottom w:val="none" w:sz="0" w:space="0" w:color="auto"/>
            <w:right w:val="none" w:sz="0" w:space="0" w:color="auto"/>
          </w:divBdr>
        </w:div>
        <w:div w:id="1481536149">
          <w:marLeft w:val="60"/>
          <w:marRight w:val="0"/>
          <w:marTop w:val="0"/>
          <w:marBottom w:val="0"/>
          <w:divBdr>
            <w:top w:val="none" w:sz="0" w:space="0" w:color="auto"/>
            <w:left w:val="none" w:sz="0" w:space="0" w:color="auto"/>
            <w:bottom w:val="none" w:sz="0" w:space="0" w:color="auto"/>
            <w:right w:val="none" w:sz="0" w:space="0" w:color="auto"/>
          </w:divBdr>
        </w:div>
        <w:div w:id="93937798">
          <w:marLeft w:val="60"/>
          <w:marRight w:val="0"/>
          <w:marTop w:val="60"/>
          <w:marBottom w:val="0"/>
          <w:divBdr>
            <w:top w:val="none" w:sz="0" w:space="0" w:color="auto"/>
            <w:left w:val="none" w:sz="0" w:space="0" w:color="auto"/>
            <w:bottom w:val="none" w:sz="0" w:space="0" w:color="auto"/>
            <w:right w:val="none" w:sz="0" w:space="0" w:color="auto"/>
          </w:divBdr>
          <w:divsChild>
            <w:div w:id="1926450747">
              <w:marLeft w:val="0"/>
              <w:marRight w:val="0"/>
              <w:marTop w:val="45"/>
              <w:marBottom w:val="0"/>
              <w:divBdr>
                <w:top w:val="none" w:sz="0" w:space="0" w:color="auto"/>
                <w:left w:val="none" w:sz="0" w:space="0" w:color="auto"/>
                <w:bottom w:val="none" w:sz="0" w:space="0" w:color="auto"/>
                <w:right w:val="none" w:sz="0" w:space="0" w:color="auto"/>
              </w:divBdr>
            </w:div>
            <w:div w:id="1081292298">
              <w:marLeft w:val="0"/>
              <w:marRight w:val="0"/>
              <w:marTop w:val="45"/>
              <w:marBottom w:val="0"/>
              <w:divBdr>
                <w:top w:val="none" w:sz="0" w:space="0" w:color="auto"/>
                <w:left w:val="none" w:sz="0" w:space="0" w:color="auto"/>
                <w:bottom w:val="none" w:sz="0" w:space="0" w:color="auto"/>
                <w:right w:val="none" w:sz="0" w:space="0" w:color="auto"/>
              </w:divBdr>
            </w:div>
            <w:div w:id="842207972">
              <w:marLeft w:val="0"/>
              <w:marRight w:val="0"/>
              <w:marTop w:val="45"/>
              <w:marBottom w:val="0"/>
              <w:divBdr>
                <w:top w:val="none" w:sz="0" w:space="0" w:color="auto"/>
                <w:left w:val="none" w:sz="0" w:space="0" w:color="auto"/>
                <w:bottom w:val="none" w:sz="0" w:space="0" w:color="auto"/>
                <w:right w:val="none" w:sz="0" w:space="0" w:color="auto"/>
              </w:divBdr>
            </w:div>
            <w:div w:id="1279875175">
              <w:marLeft w:val="0"/>
              <w:marRight w:val="0"/>
              <w:marTop w:val="45"/>
              <w:marBottom w:val="0"/>
              <w:divBdr>
                <w:top w:val="none" w:sz="0" w:space="0" w:color="auto"/>
                <w:left w:val="none" w:sz="0" w:space="0" w:color="auto"/>
                <w:bottom w:val="none" w:sz="0" w:space="0" w:color="auto"/>
                <w:right w:val="none" w:sz="0" w:space="0" w:color="auto"/>
              </w:divBdr>
            </w:div>
          </w:divsChild>
        </w:div>
        <w:div w:id="444466627">
          <w:marLeft w:val="60"/>
          <w:marRight w:val="0"/>
          <w:marTop w:val="360"/>
          <w:marBottom w:val="0"/>
          <w:divBdr>
            <w:top w:val="none" w:sz="0" w:space="0" w:color="auto"/>
            <w:left w:val="none" w:sz="0" w:space="0" w:color="auto"/>
            <w:bottom w:val="none" w:sz="0" w:space="0" w:color="auto"/>
            <w:right w:val="none" w:sz="0" w:space="0" w:color="auto"/>
          </w:divBdr>
        </w:div>
        <w:div w:id="434716327">
          <w:marLeft w:val="60"/>
          <w:marRight w:val="0"/>
          <w:marTop w:val="0"/>
          <w:marBottom w:val="0"/>
          <w:divBdr>
            <w:top w:val="none" w:sz="0" w:space="0" w:color="auto"/>
            <w:left w:val="none" w:sz="0" w:space="0" w:color="auto"/>
            <w:bottom w:val="none" w:sz="0" w:space="0" w:color="auto"/>
            <w:right w:val="none" w:sz="0" w:space="0" w:color="auto"/>
          </w:divBdr>
        </w:div>
        <w:div w:id="240138540">
          <w:marLeft w:val="60"/>
          <w:marRight w:val="0"/>
          <w:marTop w:val="60"/>
          <w:marBottom w:val="0"/>
          <w:divBdr>
            <w:top w:val="none" w:sz="0" w:space="0" w:color="auto"/>
            <w:left w:val="none" w:sz="0" w:space="0" w:color="auto"/>
            <w:bottom w:val="none" w:sz="0" w:space="0" w:color="auto"/>
            <w:right w:val="none" w:sz="0" w:space="0" w:color="auto"/>
          </w:divBdr>
          <w:divsChild>
            <w:div w:id="517043107">
              <w:marLeft w:val="0"/>
              <w:marRight w:val="0"/>
              <w:marTop w:val="45"/>
              <w:marBottom w:val="0"/>
              <w:divBdr>
                <w:top w:val="none" w:sz="0" w:space="0" w:color="auto"/>
                <w:left w:val="none" w:sz="0" w:space="0" w:color="auto"/>
                <w:bottom w:val="none" w:sz="0" w:space="0" w:color="auto"/>
                <w:right w:val="none" w:sz="0" w:space="0" w:color="auto"/>
              </w:divBdr>
            </w:div>
            <w:div w:id="1610891789">
              <w:marLeft w:val="0"/>
              <w:marRight w:val="0"/>
              <w:marTop w:val="45"/>
              <w:marBottom w:val="0"/>
              <w:divBdr>
                <w:top w:val="none" w:sz="0" w:space="0" w:color="auto"/>
                <w:left w:val="none" w:sz="0" w:space="0" w:color="auto"/>
                <w:bottom w:val="none" w:sz="0" w:space="0" w:color="auto"/>
                <w:right w:val="none" w:sz="0" w:space="0" w:color="auto"/>
              </w:divBdr>
            </w:div>
            <w:div w:id="127864203">
              <w:marLeft w:val="0"/>
              <w:marRight w:val="0"/>
              <w:marTop w:val="45"/>
              <w:marBottom w:val="0"/>
              <w:divBdr>
                <w:top w:val="none" w:sz="0" w:space="0" w:color="auto"/>
                <w:left w:val="none" w:sz="0" w:space="0" w:color="auto"/>
                <w:bottom w:val="none" w:sz="0" w:space="0" w:color="auto"/>
                <w:right w:val="none" w:sz="0" w:space="0" w:color="auto"/>
              </w:divBdr>
            </w:div>
            <w:div w:id="464010024">
              <w:marLeft w:val="0"/>
              <w:marRight w:val="0"/>
              <w:marTop w:val="45"/>
              <w:marBottom w:val="0"/>
              <w:divBdr>
                <w:top w:val="none" w:sz="0" w:space="0" w:color="auto"/>
                <w:left w:val="none" w:sz="0" w:space="0" w:color="auto"/>
                <w:bottom w:val="none" w:sz="0" w:space="0" w:color="auto"/>
                <w:right w:val="none" w:sz="0" w:space="0" w:color="auto"/>
              </w:divBdr>
            </w:div>
          </w:divsChild>
        </w:div>
        <w:div w:id="1668363712">
          <w:marLeft w:val="0"/>
          <w:marRight w:val="0"/>
          <w:marTop w:val="210"/>
          <w:marBottom w:val="0"/>
          <w:divBdr>
            <w:top w:val="none" w:sz="0" w:space="0" w:color="auto"/>
            <w:left w:val="none" w:sz="0" w:space="0" w:color="auto"/>
            <w:bottom w:val="none" w:sz="0" w:space="0" w:color="auto"/>
            <w:right w:val="none" w:sz="0" w:space="0" w:color="auto"/>
          </w:divBdr>
          <w:divsChild>
            <w:div w:id="187742479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48734265">
      <w:bodyDiv w:val="1"/>
      <w:marLeft w:val="0"/>
      <w:marRight w:val="0"/>
      <w:marTop w:val="0"/>
      <w:marBottom w:val="0"/>
      <w:divBdr>
        <w:top w:val="none" w:sz="0" w:space="0" w:color="auto"/>
        <w:left w:val="none" w:sz="0" w:space="0" w:color="auto"/>
        <w:bottom w:val="none" w:sz="0" w:space="0" w:color="auto"/>
        <w:right w:val="none" w:sz="0" w:space="0" w:color="auto"/>
      </w:divBdr>
      <w:divsChild>
        <w:div w:id="918099931">
          <w:marLeft w:val="60"/>
          <w:marRight w:val="0"/>
          <w:marTop w:val="360"/>
          <w:marBottom w:val="0"/>
          <w:divBdr>
            <w:top w:val="none" w:sz="0" w:space="0" w:color="auto"/>
            <w:left w:val="none" w:sz="0" w:space="0" w:color="auto"/>
            <w:bottom w:val="none" w:sz="0" w:space="0" w:color="auto"/>
            <w:right w:val="none" w:sz="0" w:space="0" w:color="auto"/>
          </w:divBdr>
        </w:div>
        <w:div w:id="996617361">
          <w:marLeft w:val="60"/>
          <w:marRight w:val="0"/>
          <w:marTop w:val="0"/>
          <w:marBottom w:val="0"/>
          <w:divBdr>
            <w:top w:val="none" w:sz="0" w:space="0" w:color="auto"/>
            <w:left w:val="none" w:sz="0" w:space="0" w:color="auto"/>
            <w:bottom w:val="none" w:sz="0" w:space="0" w:color="auto"/>
            <w:right w:val="none" w:sz="0" w:space="0" w:color="auto"/>
          </w:divBdr>
        </w:div>
        <w:div w:id="2120250585">
          <w:marLeft w:val="60"/>
          <w:marRight w:val="0"/>
          <w:marTop w:val="60"/>
          <w:marBottom w:val="0"/>
          <w:divBdr>
            <w:top w:val="none" w:sz="0" w:space="0" w:color="auto"/>
            <w:left w:val="none" w:sz="0" w:space="0" w:color="auto"/>
            <w:bottom w:val="none" w:sz="0" w:space="0" w:color="auto"/>
            <w:right w:val="none" w:sz="0" w:space="0" w:color="auto"/>
          </w:divBdr>
          <w:divsChild>
            <w:div w:id="1402830618">
              <w:marLeft w:val="0"/>
              <w:marRight w:val="0"/>
              <w:marTop w:val="45"/>
              <w:marBottom w:val="0"/>
              <w:divBdr>
                <w:top w:val="none" w:sz="0" w:space="0" w:color="auto"/>
                <w:left w:val="none" w:sz="0" w:space="0" w:color="auto"/>
                <w:bottom w:val="none" w:sz="0" w:space="0" w:color="auto"/>
                <w:right w:val="none" w:sz="0" w:space="0" w:color="auto"/>
              </w:divBdr>
            </w:div>
            <w:div w:id="773742870">
              <w:marLeft w:val="0"/>
              <w:marRight w:val="0"/>
              <w:marTop w:val="45"/>
              <w:marBottom w:val="0"/>
              <w:divBdr>
                <w:top w:val="none" w:sz="0" w:space="0" w:color="auto"/>
                <w:left w:val="none" w:sz="0" w:space="0" w:color="auto"/>
                <w:bottom w:val="none" w:sz="0" w:space="0" w:color="auto"/>
                <w:right w:val="none" w:sz="0" w:space="0" w:color="auto"/>
              </w:divBdr>
            </w:div>
            <w:div w:id="836922977">
              <w:marLeft w:val="0"/>
              <w:marRight w:val="0"/>
              <w:marTop w:val="45"/>
              <w:marBottom w:val="0"/>
              <w:divBdr>
                <w:top w:val="none" w:sz="0" w:space="0" w:color="auto"/>
                <w:left w:val="none" w:sz="0" w:space="0" w:color="auto"/>
                <w:bottom w:val="none" w:sz="0" w:space="0" w:color="auto"/>
                <w:right w:val="none" w:sz="0" w:space="0" w:color="auto"/>
              </w:divBdr>
            </w:div>
            <w:div w:id="586886148">
              <w:marLeft w:val="0"/>
              <w:marRight w:val="0"/>
              <w:marTop w:val="0"/>
              <w:marBottom w:val="0"/>
              <w:divBdr>
                <w:top w:val="none" w:sz="0" w:space="0" w:color="auto"/>
                <w:left w:val="none" w:sz="0" w:space="0" w:color="auto"/>
                <w:bottom w:val="none" w:sz="0" w:space="0" w:color="auto"/>
                <w:right w:val="none" w:sz="0" w:space="0" w:color="auto"/>
              </w:divBdr>
            </w:div>
            <w:div w:id="484511529">
              <w:marLeft w:val="0"/>
              <w:marRight w:val="0"/>
              <w:marTop w:val="0"/>
              <w:marBottom w:val="0"/>
              <w:divBdr>
                <w:top w:val="none" w:sz="0" w:space="0" w:color="auto"/>
                <w:left w:val="none" w:sz="0" w:space="0" w:color="auto"/>
                <w:bottom w:val="none" w:sz="0" w:space="0" w:color="auto"/>
                <w:right w:val="none" w:sz="0" w:space="0" w:color="auto"/>
              </w:divBdr>
            </w:div>
            <w:div w:id="469782680">
              <w:marLeft w:val="0"/>
              <w:marRight w:val="0"/>
              <w:marTop w:val="45"/>
              <w:marBottom w:val="0"/>
              <w:divBdr>
                <w:top w:val="none" w:sz="0" w:space="0" w:color="auto"/>
                <w:left w:val="none" w:sz="0" w:space="0" w:color="auto"/>
                <w:bottom w:val="none" w:sz="0" w:space="0" w:color="auto"/>
                <w:right w:val="none" w:sz="0" w:space="0" w:color="auto"/>
              </w:divBdr>
            </w:div>
            <w:div w:id="126752221">
              <w:marLeft w:val="0"/>
              <w:marRight w:val="0"/>
              <w:marTop w:val="45"/>
              <w:marBottom w:val="0"/>
              <w:divBdr>
                <w:top w:val="none" w:sz="0" w:space="0" w:color="auto"/>
                <w:left w:val="none" w:sz="0" w:space="0" w:color="auto"/>
                <w:bottom w:val="none" w:sz="0" w:space="0" w:color="auto"/>
                <w:right w:val="none" w:sz="0" w:space="0" w:color="auto"/>
              </w:divBdr>
            </w:div>
            <w:div w:id="1180658288">
              <w:marLeft w:val="0"/>
              <w:marRight w:val="0"/>
              <w:marTop w:val="45"/>
              <w:marBottom w:val="0"/>
              <w:divBdr>
                <w:top w:val="none" w:sz="0" w:space="0" w:color="auto"/>
                <w:left w:val="none" w:sz="0" w:space="0" w:color="auto"/>
                <w:bottom w:val="none" w:sz="0" w:space="0" w:color="auto"/>
                <w:right w:val="none" w:sz="0" w:space="0" w:color="auto"/>
              </w:divBdr>
            </w:div>
            <w:div w:id="1636637698">
              <w:marLeft w:val="0"/>
              <w:marRight w:val="0"/>
              <w:marTop w:val="45"/>
              <w:marBottom w:val="0"/>
              <w:divBdr>
                <w:top w:val="none" w:sz="0" w:space="0" w:color="auto"/>
                <w:left w:val="none" w:sz="0" w:space="0" w:color="auto"/>
                <w:bottom w:val="none" w:sz="0" w:space="0" w:color="auto"/>
                <w:right w:val="none" w:sz="0" w:space="0" w:color="auto"/>
              </w:divBdr>
            </w:div>
          </w:divsChild>
        </w:div>
        <w:div w:id="1148595401">
          <w:marLeft w:val="60"/>
          <w:marRight w:val="0"/>
          <w:marTop w:val="360"/>
          <w:marBottom w:val="0"/>
          <w:divBdr>
            <w:top w:val="none" w:sz="0" w:space="0" w:color="auto"/>
            <w:left w:val="none" w:sz="0" w:space="0" w:color="auto"/>
            <w:bottom w:val="none" w:sz="0" w:space="0" w:color="auto"/>
            <w:right w:val="none" w:sz="0" w:space="0" w:color="auto"/>
          </w:divBdr>
        </w:div>
        <w:div w:id="622230015">
          <w:marLeft w:val="60"/>
          <w:marRight w:val="0"/>
          <w:marTop w:val="0"/>
          <w:marBottom w:val="0"/>
          <w:divBdr>
            <w:top w:val="none" w:sz="0" w:space="0" w:color="auto"/>
            <w:left w:val="none" w:sz="0" w:space="0" w:color="auto"/>
            <w:bottom w:val="none" w:sz="0" w:space="0" w:color="auto"/>
            <w:right w:val="none" w:sz="0" w:space="0" w:color="auto"/>
          </w:divBdr>
        </w:div>
        <w:div w:id="1220046801">
          <w:marLeft w:val="60"/>
          <w:marRight w:val="0"/>
          <w:marTop w:val="60"/>
          <w:marBottom w:val="0"/>
          <w:divBdr>
            <w:top w:val="none" w:sz="0" w:space="0" w:color="auto"/>
            <w:left w:val="none" w:sz="0" w:space="0" w:color="auto"/>
            <w:bottom w:val="none" w:sz="0" w:space="0" w:color="auto"/>
            <w:right w:val="none" w:sz="0" w:space="0" w:color="auto"/>
          </w:divBdr>
          <w:divsChild>
            <w:div w:id="1403335370">
              <w:marLeft w:val="0"/>
              <w:marRight w:val="0"/>
              <w:marTop w:val="45"/>
              <w:marBottom w:val="0"/>
              <w:divBdr>
                <w:top w:val="none" w:sz="0" w:space="0" w:color="auto"/>
                <w:left w:val="none" w:sz="0" w:space="0" w:color="auto"/>
                <w:bottom w:val="none" w:sz="0" w:space="0" w:color="auto"/>
                <w:right w:val="none" w:sz="0" w:space="0" w:color="auto"/>
              </w:divBdr>
            </w:div>
            <w:div w:id="429863062">
              <w:marLeft w:val="0"/>
              <w:marRight w:val="0"/>
              <w:marTop w:val="45"/>
              <w:marBottom w:val="0"/>
              <w:divBdr>
                <w:top w:val="none" w:sz="0" w:space="0" w:color="auto"/>
                <w:left w:val="none" w:sz="0" w:space="0" w:color="auto"/>
                <w:bottom w:val="none" w:sz="0" w:space="0" w:color="auto"/>
                <w:right w:val="none" w:sz="0" w:space="0" w:color="auto"/>
              </w:divBdr>
            </w:div>
            <w:div w:id="127551948">
              <w:marLeft w:val="0"/>
              <w:marRight w:val="0"/>
              <w:marTop w:val="45"/>
              <w:marBottom w:val="0"/>
              <w:divBdr>
                <w:top w:val="none" w:sz="0" w:space="0" w:color="auto"/>
                <w:left w:val="none" w:sz="0" w:space="0" w:color="auto"/>
                <w:bottom w:val="none" w:sz="0" w:space="0" w:color="auto"/>
                <w:right w:val="none" w:sz="0" w:space="0" w:color="auto"/>
              </w:divBdr>
            </w:div>
            <w:div w:id="955715567">
              <w:marLeft w:val="0"/>
              <w:marRight w:val="0"/>
              <w:marTop w:val="45"/>
              <w:marBottom w:val="0"/>
              <w:divBdr>
                <w:top w:val="none" w:sz="0" w:space="0" w:color="auto"/>
                <w:left w:val="none" w:sz="0" w:space="0" w:color="auto"/>
                <w:bottom w:val="none" w:sz="0" w:space="0" w:color="auto"/>
                <w:right w:val="none" w:sz="0" w:space="0" w:color="auto"/>
              </w:divBdr>
            </w:div>
          </w:divsChild>
        </w:div>
        <w:div w:id="1502547511">
          <w:marLeft w:val="60"/>
          <w:marRight w:val="0"/>
          <w:marTop w:val="360"/>
          <w:marBottom w:val="0"/>
          <w:divBdr>
            <w:top w:val="none" w:sz="0" w:space="0" w:color="auto"/>
            <w:left w:val="none" w:sz="0" w:space="0" w:color="auto"/>
            <w:bottom w:val="none" w:sz="0" w:space="0" w:color="auto"/>
            <w:right w:val="none" w:sz="0" w:space="0" w:color="auto"/>
          </w:divBdr>
        </w:div>
        <w:div w:id="1879394446">
          <w:marLeft w:val="60"/>
          <w:marRight w:val="0"/>
          <w:marTop w:val="0"/>
          <w:marBottom w:val="0"/>
          <w:divBdr>
            <w:top w:val="none" w:sz="0" w:space="0" w:color="auto"/>
            <w:left w:val="none" w:sz="0" w:space="0" w:color="auto"/>
            <w:bottom w:val="none" w:sz="0" w:space="0" w:color="auto"/>
            <w:right w:val="none" w:sz="0" w:space="0" w:color="auto"/>
          </w:divBdr>
        </w:div>
        <w:div w:id="1084298085">
          <w:marLeft w:val="60"/>
          <w:marRight w:val="0"/>
          <w:marTop w:val="60"/>
          <w:marBottom w:val="0"/>
          <w:divBdr>
            <w:top w:val="none" w:sz="0" w:space="0" w:color="auto"/>
            <w:left w:val="none" w:sz="0" w:space="0" w:color="auto"/>
            <w:bottom w:val="none" w:sz="0" w:space="0" w:color="auto"/>
            <w:right w:val="none" w:sz="0" w:space="0" w:color="auto"/>
          </w:divBdr>
          <w:divsChild>
            <w:div w:id="40523474">
              <w:marLeft w:val="0"/>
              <w:marRight w:val="0"/>
              <w:marTop w:val="45"/>
              <w:marBottom w:val="0"/>
              <w:divBdr>
                <w:top w:val="none" w:sz="0" w:space="0" w:color="auto"/>
                <w:left w:val="none" w:sz="0" w:space="0" w:color="auto"/>
                <w:bottom w:val="none" w:sz="0" w:space="0" w:color="auto"/>
                <w:right w:val="none" w:sz="0" w:space="0" w:color="auto"/>
              </w:divBdr>
            </w:div>
            <w:div w:id="1799952342">
              <w:marLeft w:val="0"/>
              <w:marRight w:val="0"/>
              <w:marTop w:val="45"/>
              <w:marBottom w:val="0"/>
              <w:divBdr>
                <w:top w:val="none" w:sz="0" w:space="0" w:color="auto"/>
                <w:left w:val="none" w:sz="0" w:space="0" w:color="auto"/>
                <w:bottom w:val="none" w:sz="0" w:space="0" w:color="auto"/>
                <w:right w:val="none" w:sz="0" w:space="0" w:color="auto"/>
              </w:divBdr>
            </w:div>
            <w:div w:id="2024166650">
              <w:marLeft w:val="0"/>
              <w:marRight w:val="0"/>
              <w:marTop w:val="45"/>
              <w:marBottom w:val="0"/>
              <w:divBdr>
                <w:top w:val="none" w:sz="0" w:space="0" w:color="auto"/>
                <w:left w:val="none" w:sz="0" w:space="0" w:color="auto"/>
                <w:bottom w:val="none" w:sz="0" w:space="0" w:color="auto"/>
                <w:right w:val="none" w:sz="0" w:space="0" w:color="auto"/>
              </w:divBdr>
            </w:div>
            <w:div w:id="427625291">
              <w:marLeft w:val="0"/>
              <w:marRight w:val="0"/>
              <w:marTop w:val="45"/>
              <w:marBottom w:val="0"/>
              <w:divBdr>
                <w:top w:val="none" w:sz="0" w:space="0" w:color="auto"/>
                <w:left w:val="none" w:sz="0" w:space="0" w:color="auto"/>
                <w:bottom w:val="none" w:sz="0" w:space="0" w:color="auto"/>
                <w:right w:val="none" w:sz="0" w:space="0" w:color="auto"/>
              </w:divBdr>
            </w:div>
          </w:divsChild>
        </w:div>
        <w:div w:id="449394408">
          <w:marLeft w:val="60"/>
          <w:marRight w:val="0"/>
          <w:marTop w:val="360"/>
          <w:marBottom w:val="0"/>
          <w:divBdr>
            <w:top w:val="none" w:sz="0" w:space="0" w:color="auto"/>
            <w:left w:val="none" w:sz="0" w:space="0" w:color="auto"/>
            <w:bottom w:val="none" w:sz="0" w:space="0" w:color="auto"/>
            <w:right w:val="none" w:sz="0" w:space="0" w:color="auto"/>
          </w:divBdr>
        </w:div>
        <w:div w:id="1901482724">
          <w:marLeft w:val="60"/>
          <w:marRight w:val="0"/>
          <w:marTop w:val="0"/>
          <w:marBottom w:val="0"/>
          <w:divBdr>
            <w:top w:val="none" w:sz="0" w:space="0" w:color="auto"/>
            <w:left w:val="none" w:sz="0" w:space="0" w:color="auto"/>
            <w:bottom w:val="none" w:sz="0" w:space="0" w:color="auto"/>
            <w:right w:val="none" w:sz="0" w:space="0" w:color="auto"/>
          </w:divBdr>
        </w:div>
        <w:div w:id="681009395">
          <w:marLeft w:val="60"/>
          <w:marRight w:val="0"/>
          <w:marTop w:val="60"/>
          <w:marBottom w:val="0"/>
          <w:divBdr>
            <w:top w:val="none" w:sz="0" w:space="0" w:color="auto"/>
            <w:left w:val="none" w:sz="0" w:space="0" w:color="auto"/>
            <w:bottom w:val="none" w:sz="0" w:space="0" w:color="auto"/>
            <w:right w:val="none" w:sz="0" w:space="0" w:color="auto"/>
          </w:divBdr>
          <w:divsChild>
            <w:div w:id="56098837">
              <w:marLeft w:val="0"/>
              <w:marRight w:val="0"/>
              <w:marTop w:val="45"/>
              <w:marBottom w:val="0"/>
              <w:divBdr>
                <w:top w:val="none" w:sz="0" w:space="0" w:color="auto"/>
                <w:left w:val="none" w:sz="0" w:space="0" w:color="auto"/>
                <w:bottom w:val="none" w:sz="0" w:space="0" w:color="auto"/>
                <w:right w:val="none" w:sz="0" w:space="0" w:color="auto"/>
              </w:divBdr>
            </w:div>
            <w:div w:id="750077247">
              <w:marLeft w:val="0"/>
              <w:marRight w:val="0"/>
              <w:marTop w:val="45"/>
              <w:marBottom w:val="0"/>
              <w:divBdr>
                <w:top w:val="none" w:sz="0" w:space="0" w:color="auto"/>
                <w:left w:val="none" w:sz="0" w:space="0" w:color="auto"/>
                <w:bottom w:val="none" w:sz="0" w:space="0" w:color="auto"/>
                <w:right w:val="none" w:sz="0" w:space="0" w:color="auto"/>
              </w:divBdr>
            </w:div>
            <w:div w:id="631642178">
              <w:marLeft w:val="0"/>
              <w:marRight w:val="0"/>
              <w:marTop w:val="45"/>
              <w:marBottom w:val="0"/>
              <w:divBdr>
                <w:top w:val="none" w:sz="0" w:space="0" w:color="auto"/>
                <w:left w:val="none" w:sz="0" w:space="0" w:color="auto"/>
                <w:bottom w:val="none" w:sz="0" w:space="0" w:color="auto"/>
                <w:right w:val="none" w:sz="0" w:space="0" w:color="auto"/>
              </w:divBdr>
            </w:div>
            <w:div w:id="870460660">
              <w:marLeft w:val="0"/>
              <w:marRight w:val="0"/>
              <w:marTop w:val="45"/>
              <w:marBottom w:val="0"/>
              <w:divBdr>
                <w:top w:val="none" w:sz="0" w:space="0" w:color="auto"/>
                <w:left w:val="none" w:sz="0" w:space="0" w:color="auto"/>
                <w:bottom w:val="none" w:sz="0" w:space="0" w:color="auto"/>
                <w:right w:val="none" w:sz="0" w:space="0" w:color="auto"/>
              </w:divBdr>
            </w:div>
          </w:divsChild>
        </w:div>
        <w:div w:id="1502623111">
          <w:marLeft w:val="0"/>
          <w:marRight w:val="0"/>
          <w:marTop w:val="210"/>
          <w:marBottom w:val="0"/>
          <w:divBdr>
            <w:top w:val="none" w:sz="0" w:space="0" w:color="auto"/>
            <w:left w:val="none" w:sz="0" w:space="0" w:color="auto"/>
            <w:bottom w:val="none" w:sz="0" w:space="0" w:color="auto"/>
            <w:right w:val="none" w:sz="0" w:space="0" w:color="auto"/>
          </w:divBdr>
          <w:divsChild>
            <w:div w:id="17496891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49824808">
      <w:bodyDiv w:val="1"/>
      <w:marLeft w:val="0"/>
      <w:marRight w:val="0"/>
      <w:marTop w:val="0"/>
      <w:marBottom w:val="0"/>
      <w:divBdr>
        <w:top w:val="none" w:sz="0" w:space="0" w:color="auto"/>
        <w:left w:val="none" w:sz="0" w:space="0" w:color="auto"/>
        <w:bottom w:val="none" w:sz="0" w:space="0" w:color="auto"/>
        <w:right w:val="none" w:sz="0" w:space="0" w:color="auto"/>
      </w:divBdr>
      <w:divsChild>
        <w:div w:id="1365406382">
          <w:marLeft w:val="60"/>
          <w:marRight w:val="0"/>
          <w:marTop w:val="360"/>
          <w:marBottom w:val="0"/>
          <w:divBdr>
            <w:top w:val="none" w:sz="0" w:space="0" w:color="auto"/>
            <w:left w:val="none" w:sz="0" w:space="0" w:color="auto"/>
            <w:bottom w:val="none" w:sz="0" w:space="0" w:color="auto"/>
            <w:right w:val="none" w:sz="0" w:space="0" w:color="auto"/>
          </w:divBdr>
        </w:div>
        <w:div w:id="386998274">
          <w:marLeft w:val="60"/>
          <w:marRight w:val="0"/>
          <w:marTop w:val="0"/>
          <w:marBottom w:val="0"/>
          <w:divBdr>
            <w:top w:val="none" w:sz="0" w:space="0" w:color="auto"/>
            <w:left w:val="none" w:sz="0" w:space="0" w:color="auto"/>
            <w:bottom w:val="none" w:sz="0" w:space="0" w:color="auto"/>
            <w:right w:val="none" w:sz="0" w:space="0" w:color="auto"/>
          </w:divBdr>
        </w:div>
        <w:div w:id="1488134778">
          <w:marLeft w:val="60"/>
          <w:marRight w:val="0"/>
          <w:marTop w:val="60"/>
          <w:marBottom w:val="0"/>
          <w:divBdr>
            <w:top w:val="none" w:sz="0" w:space="0" w:color="auto"/>
            <w:left w:val="none" w:sz="0" w:space="0" w:color="auto"/>
            <w:bottom w:val="none" w:sz="0" w:space="0" w:color="auto"/>
            <w:right w:val="none" w:sz="0" w:space="0" w:color="auto"/>
          </w:divBdr>
          <w:divsChild>
            <w:div w:id="244921449">
              <w:marLeft w:val="0"/>
              <w:marRight w:val="0"/>
              <w:marTop w:val="45"/>
              <w:marBottom w:val="0"/>
              <w:divBdr>
                <w:top w:val="none" w:sz="0" w:space="0" w:color="auto"/>
                <w:left w:val="none" w:sz="0" w:space="0" w:color="auto"/>
                <w:bottom w:val="none" w:sz="0" w:space="0" w:color="auto"/>
                <w:right w:val="none" w:sz="0" w:space="0" w:color="auto"/>
              </w:divBdr>
            </w:div>
            <w:div w:id="941768267">
              <w:marLeft w:val="0"/>
              <w:marRight w:val="0"/>
              <w:marTop w:val="45"/>
              <w:marBottom w:val="0"/>
              <w:divBdr>
                <w:top w:val="none" w:sz="0" w:space="0" w:color="auto"/>
                <w:left w:val="none" w:sz="0" w:space="0" w:color="auto"/>
                <w:bottom w:val="none" w:sz="0" w:space="0" w:color="auto"/>
                <w:right w:val="none" w:sz="0" w:space="0" w:color="auto"/>
              </w:divBdr>
            </w:div>
            <w:div w:id="1664771238">
              <w:marLeft w:val="0"/>
              <w:marRight w:val="0"/>
              <w:marTop w:val="45"/>
              <w:marBottom w:val="0"/>
              <w:divBdr>
                <w:top w:val="none" w:sz="0" w:space="0" w:color="auto"/>
                <w:left w:val="none" w:sz="0" w:space="0" w:color="auto"/>
                <w:bottom w:val="none" w:sz="0" w:space="0" w:color="auto"/>
                <w:right w:val="none" w:sz="0" w:space="0" w:color="auto"/>
              </w:divBdr>
            </w:div>
            <w:div w:id="1507211365">
              <w:marLeft w:val="0"/>
              <w:marRight w:val="0"/>
              <w:marTop w:val="0"/>
              <w:marBottom w:val="0"/>
              <w:divBdr>
                <w:top w:val="none" w:sz="0" w:space="0" w:color="auto"/>
                <w:left w:val="none" w:sz="0" w:space="0" w:color="auto"/>
                <w:bottom w:val="none" w:sz="0" w:space="0" w:color="auto"/>
                <w:right w:val="none" w:sz="0" w:space="0" w:color="auto"/>
              </w:divBdr>
            </w:div>
            <w:div w:id="645209498">
              <w:marLeft w:val="0"/>
              <w:marRight w:val="0"/>
              <w:marTop w:val="0"/>
              <w:marBottom w:val="0"/>
              <w:divBdr>
                <w:top w:val="none" w:sz="0" w:space="0" w:color="auto"/>
                <w:left w:val="none" w:sz="0" w:space="0" w:color="auto"/>
                <w:bottom w:val="none" w:sz="0" w:space="0" w:color="auto"/>
                <w:right w:val="none" w:sz="0" w:space="0" w:color="auto"/>
              </w:divBdr>
            </w:div>
            <w:div w:id="921530486">
              <w:marLeft w:val="0"/>
              <w:marRight w:val="0"/>
              <w:marTop w:val="45"/>
              <w:marBottom w:val="0"/>
              <w:divBdr>
                <w:top w:val="none" w:sz="0" w:space="0" w:color="auto"/>
                <w:left w:val="none" w:sz="0" w:space="0" w:color="auto"/>
                <w:bottom w:val="none" w:sz="0" w:space="0" w:color="auto"/>
                <w:right w:val="none" w:sz="0" w:space="0" w:color="auto"/>
              </w:divBdr>
            </w:div>
            <w:div w:id="446235392">
              <w:marLeft w:val="0"/>
              <w:marRight w:val="0"/>
              <w:marTop w:val="45"/>
              <w:marBottom w:val="0"/>
              <w:divBdr>
                <w:top w:val="none" w:sz="0" w:space="0" w:color="auto"/>
                <w:left w:val="none" w:sz="0" w:space="0" w:color="auto"/>
                <w:bottom w:val="none" w:sz="0" w:space="0" w:color="auto"/>
                <w:right w:val="none" w:sz="0" w:space="0" w:color="auto"/>
              </w:divBdr>
            </w:div>
            <w:div w:id="797575184">
              <w:marLeft w:val="0"/>
              <w:marRight w:val="0"/>
              <w:marTop w:val="45"/>
              <w:marBottom w:val="0"/>
              <w:divBdr>
                <w:top w:val="none" w:sz="0" w:space="0" w:color="auto"/>
                <w:left w:val="none" w:sz="0" w:space="0" w:color="auto"/>
                <w:bottom w:val="none" w:sz="0" w:space="0" w:color="auto"/>
                <w:right w:val="none" w:sz="0" w:space="0" w:color="auto"/>
              </w:divBdr>
            </w:div>
          </w:divsChild>
        </w:div>
        <w:div w:id="749085566">
          <w:marLeft w:val="60"/>
          <w:marRight w:val="0"/>
          <w:marTop w:val="360"/>
          <w:marBottom w:val="0"/>
          <w:divBdr>
            <w:top w:val="none" w:sz="0" w:space="0" w:color="auto"/>
            <w:left w:val="none" w:sz="0" w:space="0" w:color="auto"/>
            <w:bottom w:val="none" w:sz="0" w:space="0" w:color="auto"/>
            <w:right w:val="none" w:sz="0" w:space="0" w:color="auto"/>
          </w:divBdr>
        </w:div>
        <w:div w:id="781339920">
          <w:marLeft w:val="60"/>
          <w:marRight w:val="0"/>
          <w:marTop w:val="0"/>
          <w:marBottom w:val="0"/>
          <w:divBdr>
            <w:top w:val="none" w:sz="0" w:space="0" w:color="auto"/>
            <w:left w:val="none" w:sz="0" w:space="0" w:color="auto"/>
            <w:bottom w:val="none" w:sz="0" w:space="0" w:color="auto"/>
            <w:right w:val="none" w:sz="0" w:space="0" w:color="auto"/>
          </w:divBdr>
        </w:div>
        <w:div w:id="1280990747">
          <w:marLeft w:val="60"/>
          <w:marRight w:val="0"/>
          <w:marTop w:val="60"/>
          <w:marBottom w:val="0"/>
          <w:divBdr>
            <w:top w:val="none" w:sz="0" w:space="0" w:color="auto"/>
            <w:left w:val="none" w:sz="0" w:space="0" w:color="auto"/>
            <w:bottom w:val="none" w:sz="0" w:space="0" w:color="auto"/>
            <w:right w:val="none" w:sz="0" w:space="0" w:color="auto"/>
          </w:divBdr>
          <w:divsChild>
            <w:div w:id="1956327937">
              <w:marLeft w:val="0"/>
              <w:marRight w:val="0"/>
              <w:marTop w:val="45"/>
              <w:marBottom w:val="0"/>
              <w:divBdr>
                <w:top w:val="none" w:sz="0" w:space="0" w:color="auto"/>
                <w:left w:val="none" w:sz="0" w:space="0" w:color="auto"/>
                <w:bottom w:val="none" w:sz="0" w:space="0" w:color="auto"/>
                <w:right w:val="none" w:sz="0" w:space="0" w:color="auto"/>
              </w:divBdr>
            </w:div>
            <w:div w:id="1804691320">
              <w:marLeft w:val="0"/>
              <w:marRight w:val="0"/>
              <w:marTop w:val="45"/>
              <w:marBottom w:val="0"/>
              <w:divBdr>
                <w:top w:val="none" w:sz="0" w:space="0" w:color="auto"/>
                <w:left w:val="none" w:sz="0" w:space="0" w:color="auto"/>
                <w:bottom w:val="none" w:sz="0" w:space="0" w:color="auto"/>
                <w:right w:val="none" w:sz="0" w:space="0" w:color="auto"/>
              </w:divBdr>
            </w:div>
            <w:div w:id="359739794">
              <w:marLeft w:val="0"/>
              <w:marRight w:val="0"/>
              <w:marTop w:val="45"/>
              <w:marBottom w:val="0"/>
              <w:divBdr>
                <w:top w:val="none" w:sz="0" w:space="0" w:color="auto"/>
                <w:left w:val="none" w:sz="0" w:space="0" w:color="auto"/>
                <w:bottom w:val="none" w:sz="0" w:space="0" w:color="auto"/>
                <w:right w:val="none" w:sz="0" w:space="0" w:color="auto"/>
              </w:divBdr>
            </w:div>
            <w:div w:id="1211767698">
              <w:marLeft w:val="0"/>
              <w:marRight w:val="0"/>
              <w:marTop w:val="45"/>
              <w:marBottom w:val="0"/>
              <w:divBdr>
                <w:top w:val="none" w:sz="0" w:space="0" w:color="auto"/>
                <w:left w:val="none" w:sz="0" w:space="0" w:color="auto"/>
                <w:bottom w:val="none" w:sz="0" w:space="0" w:color="auto"/>
                <w:right w:val="none" w:sz="0" w:space="0" w:color="auto"/>
              </w:divBdr>
            </w:div>
          </w:divsChild>
        </w:div>
        <w:div w:id="1746754299">
          <w:marLeft w:val="60"/>
          <w:marRight w:val="0"/>
          <w:marTop w:val="360"/>
          <w:marBottom w:val="0"/>
          <w:divBdr>
            <w:top w:val="none" w:sz="0" w:space="0" w:color="auto"/>
            <w:left w:val="none" w:sz="0" w:space="0" w:color="auto"/>
            <w:bottom w:val="none" w:sz="0" w:space="0" w:color="auto"/>
            <w:right w:val="none" w:sz="0" w:space="0" w:color="auto"/>
          </w:divBdr>
        </w:div>
        <w:div w:id="1898781242">
          <w:marLeft w:val="60"/>
          <w:marRight w:val="0"/>
          <w:marTop w:val="0"/>
          <w:marBottom w:val="0"/>
          <w:divBdr>
            <w:top w:val="none" w:sz="0" w:space="0" w:color="auto"/>
            <w:left w:val="none" w:sz="0" w:space="0" w:color="auto"/>
            <w:bottom w:val="none" w:sz="0" w:space="0" w:color="auto"/>
            <w:right w:val="none" w:sz="0" w:space="0" w:color="auto"/>
          </w:divBdr>
        </w:div>
        <w:div w:id="377247603">
          <w:marLeft w:val="60"/>
          <w:marRight w:val="0"/>
          <w:marTop w:val="60"/>
          <w:marBottom w:val="0"/>
          <w:divBdr>
            <w:top w:val="none" w:sz="0" w:space="0" w:color="auto"/>
            <w:left w:val="none" w:sz="0" w:space="0" w:color="auto"/>
            <w:bottom w:val="none" w:sz="0" w:space="0" w:color="auto"/>
            <w:right w:val="none" w:sz="0" w:space="0" w:color="auto"/>
          </w:divBdr>
          <w:divsChild>
            <w:div w:id="1162744435">
              <w:marLeft w:val="0"/>
              <w:marRight w:val="0"/>
              <w:marTop w:val="45"/>
              <w:marBottom w:val="0"/>
              <w:divBdr>
                <w:top w:val="none" w:sz="0" w:space="0" w:color="auto"/>
                <w:left w:val="none" w:sz="0" w:space="0" w:color="auto"/>
                <w:bottom w:val="none" w:sz="0" w:space="0" w:color="auto"/>
                <w:right w:val="none" w:sz="0" w:space="0" w:color="auto"/>
              </w:divBdr>
            </w:div>
            <w:div w:id="1351100199">
              <w:marLeft w:val="0"/>
              <w:marRight w:val="0"/>
              <w:marTop w:val="45"/>
              <w:marBottom w:val="0"/>
              <w:divBdr>
                <w:top w:val="none" w:sz="0" w:space="0" w:color="auto"/>
                <w:left w:val="none" w:sz="0" w:space="0" w:color="auto"/>
                <w:bottom w:val="none" w:sz="0" w:space="0" w:color="auto"/>
                <w:right w:val="none" w:sz="0" w:space="0" w:color="auto"/>
              </w:divBdr>
            </w:div>
            <w:div w:id="194393619">
              <w:marLeft w:val="0"/>
              <w:marRight w:val="0"/>
              <w:marTop w:val="45"/>
              <w:marBottom w:val="0"/>
              <w:divBdr>
                <w:top w:val="none" w:sz="0" w:space="0" w:color="auto"/>
                <w:left w:val="none" w:sz="0" w:space="0" w:color="auto"/>
                <w:bottom w:val="none" w:sz="0" w:space="0" w:color="auto"/>
                <w:right w:val="none" w:sz="0" w:space="0" w:color="auto"/>
              </w:divBdr>
            </w:div>
            <w:div w:id="366763742">
              <w:marLeft w:val="0"/>
              <w:marRight w:val="0"/>
              <w:marTop w:val="45"/>
              <w:marBottom w:val="0"/>
              <w:divBdr>
                <w:top w:val="none" w:sz="0" w:space="0" w:color="auto"/>
                <w:left w:val="none" w:sz="0" w:space="0" w:color="auto"/>
                <w:bottom w:val="none" w:sz="0" w:space="0" w:color="auto"/>
                <w:right w:val="none" w:sz="0" w:space="0" w:color="auto"/>
              </w:divBdr>
            </w:div>
          </w:divsChild>
        </w:div>
        <w:div w:id="180895356">
          <w:marLeft w:val="60"/>
          <w:marRight w:val="0"/>
          <w:marTop w:val="360"/>
          <w:marBottom w:val="0"/>
          <w:divBdr>
            <w:top w:val="none" w:sz="0" w:space="0" w:color="auto"/>
            <w:left w:val="none" w:sz="0" w:space="0" w:color="auto"/>
            <w:bottom w:val="none" w:sz="0" w:space="0" w:color="auto"/>
            <w:right w:val="none" w:sz="0" w:space="0" w:color="auto"/>
          </w:divBdr>
        </w:div>
        <w:div w:id="785269565">
          <w:marLeft w:val="60"/>
          <w:marRight w:val="0"/>
          <w:marTop w:val="0"/>
          <w:marBottom w:val="0"/>
          <w:divBdr>
            <w:top w:val="none" w:sz="0" w:space="0" w:color="auto"/>
            <w:left w:val="none" w:sz="0" w:space="0" w:color="auto"/>
            <w:bottom w:val="none" w:sz="0" w:space="0" w:color="auto"/>
            <w:right w:val="none" w:sz="0" w:space="0" w:color="auto"/>
          </w:divBdr>
        </w:div>
        <w:div w:id="1556434330">
          <w:marLeft w:val="60"/>
          <w:marRight w:val="0"/>
          <w:marTop w:val="60"/>
          <w:marBottom w:val="0"/>
          <w:divBdr>
            <w:top w:val="none" w:sz="0" w:space="0" w:color="auto"/>
            <w:left w:val="none" w:sz="0" w:space="0" w:color="auto"/>
            <w:bottom w:val="none" w:sz="0" w:space="0" w:color="auto"/>
            <w:right w:val="none" w:sz="0" w:space="0" w:color="auto"/>
          </w:divBdr>
          <w:divsChild>
            <w:div w:id="485585456">
              <w:marLeft w:val="0"/>
              <w:marRight w:val="0"/>
              <w:marTop w:val="45"/>
              <w:marBottom w:val="0"/>
              <w:divBdr>
                <w:top w:val="none" w:sz="0" w:space="0" w:color="auto"/>
                <w:left w:val="none" w:sz="0" w:space="0" w:color="auto"/>
                <w:bottom w:val="none" w:sz="0" w:space="0" w:color="auto"/>
                <w:right w:val="none" w:sz="0" w:space="0" w:color="auto"/>
              </w:divBdr>
            </w:div>
            <w:div w:id="1468626674">
              <w:marLeft w:val="0"/>
              <w:marRight w:val="0"/>
              <w:marTop w:val="45"/>
              <w:marBottom w:val="0"/>
              <w:divBdr>
                <w:top w:val="none" w:sz="0" w:space="0" w:color="auto"/>
                <w:left w:val="none" w:sz="0" w:space="0" w:color="auto"/>
                <w:bottom w:val="none" w:sz="0" w:space="0" w:color="auto"/>
                <w:right w:val="none" w:sz="0" w:space="0" w:color="auto"/>
              </w:divBdr>
            </w:div>
            <w:div w:id="1423456830">
              <w:marLeft w:val="0"/>
              <w:marRight w:val="0"/>
              <w:marTop w:val="45"/>
              <w:marBottom w:val="0"/>
              <w:divBdr>
                <w:top w:val="none" w:sz="0" w:space="0" w:color="auto"/>
                <w:left w:val="none" w:sz="0" w:space="0" w:color="auto"/>
                <w:bottom w:val="none" w:sz="0" w:space="0" w:color="auto"/>
                <w:right w:val="none" w:sz="0" w:space="0" w:color="auto"/>
              </w:divBdr>
            </w:div>
            <w:div w:id="1682468424">
              <w:marLeft w:val="0"/>
              <w:marRight w:val="0"/>
              <w:marTop w:val="45"/>
              <w:marBottom w:val="0"/>
              <w:divBdr>
                <w:top w:val="none" w:sz="0" w:space="0" w:color="auto"/>
                <w:left w:val="none" w:sz="0" w:space="0" w:color="auto"/>
                <w:bottom w:val="none" w:sz="0" w:space="0" w:color="auto"/>
                <w:right w:val="none" w:sz="0" w:space="0" w:color="auto"/>
              </w:divBdr>
            </w:div>
          </w:divsChild>
        </w:div>
        <w:div w:id="1677073313">
          <w:marLeft w:val="0"/>
          <w:marRight w:val="0"/>
          <w:marTop w:val="210"/>
          <w:marBottom w:val="0"/>
          <w:divBdr>
            <w:top w:val="none" w:sz="0" w:space="0" w:color="auto"/>
            <w:left w:val="none" w:sz="0" w:space="0" w:color="auto"/>
            <w:bottom w:val="none" w:sz="0" w:space="0" w:color="auto"/>
            <w:right w:val="none" w:sz="0" w:space="0" w:color="auto"/>
          </w:divBdr>
          <w:divsChild>
            <w:div w:id="77786994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50282411">
      <w:bodyDiv w:val="1"/>
      <w:marLeft w:val="0"/>
      <w:marRight w:val="0"/>
      <w:marTop w:val="0"/>
      <w:marBottom w:val="0"/>
      <w:divBdr>
        <w:top w:val="none" w:sz="0" w:space="0" w:color="auto"/>
        <w:left w:val="none" w:sz="0" w:space="0" w:color="auto"/>
        <w:bottom w:val="none" w:sz="0" w:space="0" w:color="auto"/>
        <w:right w:val="none" w:sz="0" w:space="0" w:color="auto"/>
      </w:divBdr>
      <w:divsChild>
        <w:div w:id="1586182587">
          <w:marLeft w:val="60"/>
          <w:marRight w:val="0"/>
          <w:marTop w:val="360"/>
          <w:marBottom w:val="0"/>
          <w:divBdr>
            <w:top w:val="none" w:sz="0" w:space="0" w:color="auto"/>
            <w:left w:val="none" w:sz="0" w:space="0" w:color="auto"/>
            <w:bottom w:val="none" w:sz="0" w:space="0" w:color="auto"/>
            <w:right w:val="none" w:sz="0" w:space="0" w:color="auto"/>
          </w:divBdr>
        </w:div>
        <w:div w:id="1318847383">
          <w:marLeft w:val="60"/>
          <w:marRight w:val="0"/>
          <w:marTop w:val="0"/>
          <w:marBottom w:val="0"/>
          <w:divBdr>
            <w:top w:val="none" w:sz="0" w:space="0" w:color="auto"/>
            <w:left w:val="none" w:sz="0" w:space="0" w:color="auto"/>
            <w:bottom w:val="none" w:sz="0" w:space="0" w:color="auto"/>
            <w:right w:val="none" w:sz="0" w:space="0" w:color="auto"/>
          </w:divBdr>
        </w:div>
        <w:div w:id="1553691413">
          <w:marLeft w:val="60"/>
          <w:marRight w:val="0"/>
          <w:marTop w:val="60"/>
          <w:marBottom w:val="0"/>
          <w:divBdr>
            <w:top w:val="none" w:sz="0" w:space="0" w:color="auto"/>
            <w:left w:val="none" w:sz="0" w:space="0" w:color="auto"/>
            <w:bottom w:val="none" w:sz="0" w:space="0" w:color="auto"/>
            <w:right w:val="none" w:sz="0" w:space="0" w:color="auto"/>
          </w:divBdr>
          <w:divsChild>
            <w:div w:id="1341657745">
              <w:marLeft w:val="0"/>
              <w:marRight w:val="0"/>
              <w:marTop w:val="45"/>
              <w:marBottom w:val="0"/>
              <w:divBdr>
                <w:top w:val="none" w:sz="0" w:space="0" w:color="auto"/>
                <w:left w:val="none" w:sz="0" w:space="0" w:color="auto"/>
                <w:bottom w:val="none" w:sz="0" w:space="0" w:color="auto"/>
                <w:right w:val="none" w:sz="0" w:space="0" w:color="auto"/>
              </w:divBdr>
            </w:div>
            <w:div w:id="1604387095">
              <w:marLeft w:val="0"/>
              <w:marRight w:val="0"/>
              <w:marTop w:val="45"/>
              <w:marBottom w:val="0"/>
              <w:divBdr>
                <w:top w:val="none" w:sz="0" w:space="0" w:color="auto"/>
                <w:left w:val="none" w:sz="0" w:space="0" w:color="auto"/>
                <w:bottom w:val="none" w:sz="0" w:space="0" w:color="auto"/>
                <w:right w:val="none" w:sz="0" w:space="0" w:color="auto"/>
              </w:divBdr>
            </w:div>
            <w:div w:id="1234044584">
              <w:marLeft w:val="0"/>
              <w:marRight w:val="0"/>
              <w:marTop w:val="45"/>
              <w:marBottom w:val="0"/>
              <w:divBdr>
                <w:top w:val="none" w:sz="0" w:space="0" w:color="auto"/>
                <w:left w:val="none" w:sz="0" w:space="0" w:color="auto"/>
                <w:bottom w:val="none" w:sz="0" w:space="0" w:color="auto"/>
                <w:right w:val="none" w:sz="0" w:space="0" w:color="auto"/>
              </w:divBdr>
            </w:div>
            <w:div w:id="1957104747">
              <w:marLeft w:val="0"/>
              <w:marRight w:val="0"/>
              <w:marTop w:val="0"/>
              <w:marBottom w:val="0"/>
              <w:divBdr>
                <w:top w:val="none" w:sz="0" w:space="0" w:color="auto"/>
                <w:left w:val="none" w:sz="0" w:space="0" w:color="auto"/>
                <w:bottom w:val="none" w:sz="0" w:space="0" w:color="auto"/>
                <w:right w:val="none" w:sz="0" w:space="0" w:color="auto"/>
              </w:divBdr>
            </w:div>
            <w:div w:id="2079399027">
              <w:marLeft w:val="0"/>
              <w:marRight w:val="0"/>
              <w:marTop w:val="0"/>
              <w:marBottom w:val="0"/>
              <w:divBdr>
                <w:top w:val="none" w:sz="0" w:space="0" w:color="auto"/>
                <w:left w:val="none" w:sz="0" w:space="0" w:color="auto"/>
                <w:bottom w:val="none" w:sz="0" w:space="0" w:color="auto"/>
                <w:right w:val="none" w:sz="0" w:space="0" w:color="auto"/>
              </w:divBdr>
            </w:div>
            <w:div w:id="1888836442">
              <w:marLeft w:val="0"/>
              <w:marRight w:val="0"/>
              <w:marTop w:val="45"/>
              <w:marBottom w:val="0"/>
              <w:divBdr>
                <w:top w:val="none" w:sz="0" w:space="0" w:color="auto"/>
                <w:left w:val="none" w:sz="0" w:space="0" w:color="auto"/>
                <w:bottom w:val="none" w:sz="0" w:space="0" w:color="auto"/>
                <w:right w:val="none" w:sz="0" w:space="0" w:color="auto"/>
              </w:divBdr>
            </w:div>
            <w:div w:id="669216552">
              <w:marLeft w:val="0"/>
              <w:marRight w:val="0"/>
              <w:marTop w:val="45"/>
              <w:marBottom w:val="0"/>
              <w:divBdr>
                <w:top w:val="none" w:sz="0" w:space="0" w:color="auto"/>
                <w:left w:val="none" w:sz="0" w:space="0" w:color="auto"/>
                <w:bottom w:val="none" w:sz="0" w:space="0" w:color="auto"/>
                <w:right w:val="none" w:sz="0" w:space="0" w:color="auto"/>
              </w:divBdr>
            </w:div>
            <w:div w:id="2126532709">
              <w:marLeft w:val="0"/>
              <w:marRight w:val="0"/>
              <w:marTop w:val="45"/>
              <w:marBottom w:val="0"/>
              <w:divBdr>
                <w:top w:val="none" w:sz="0" w:space="0" w:color="auto"/>
                <w:left w:val="none" w:sz="0" w:space="0" w:color="auto"/>
                <w:bottom w:val="none" w:sz="0" w:space="0" w:color="auto"/>
                <w:right w:val="none" w:sz="0" w:space="0" w:color="auto"/>
              </w:divBdr>
            </w:div>
          </w:divsChild>
        </w:div>
        <w:div w:id="266280075">
          <w:marLeft w:val="60"/>
          <w:marRight w:val="0"/>
          <w:marTop w:val="360"/>
          <w:marBottom w:val="0"/>
          <w:divBdr>
            <w:top w:val="none" w:sz="0" w:space="0" w:color="auto"/>
            <w:left w:val="none" w:sz="0" w:space="0" w:color="auto"/>
            <w:bottom w:val="none" w:sz="0" w:space="0" w:color="auto"/>
            <w:right w:val="none" w:sz="0" w:space="0" w:color="auto"/>
          </w:divBdr>
        </w:div>
        <w:div w:id="207764707">
          <w:marLeft w:val="60"/>
          <w:marRight w:val="0"/>
          <w:marTop w:val="0"/>
          <w:marBottom w:val="0"/>
          <w:divBdr>
            <w:top w:val="none" w:sz="0" w:space="0" w:color="auto"/>
            <w:left w:val="none" w:sz="0" w:space="0" w:color="auto"/>
            <w:bottom w:val="none" w:sz="0" w:space="0" w:color="auto"/>
            <w:right w:val="none" w:sz="0" w:space="0" w:color="auto"/>
          </w:divBdr>
        </w:div>
        <w:div w:id="1025131376">
          <w:marLeft w:val="60"/>
          <w:marRight w:val="0"/>
          <w:marTop w:val="60"/>
          <w:marBottom w:val="0"/>
          <w:divBdr>
            <w:top w:val="none" w:sz="0" w:space="0" w:color="auto"/>
            <w:left w:val="none" w:sz="0" w:space="0" w:color="auto"/>
            <w:bottom w:val="none" w:sz="0" w:space="0" w:color="auto"/>
            <w:right w:val="none" w:sz="0" w:space="0" w:color="auto"/>
          </w:divBdr>
          <w:divsChild>
            <w:div w:id="1836800201">
              <w:marLeft w:val="0"/>
              <w:marRight w:val="0"/>
              <w:marTop w:val="45"/>
              <w:marBottom w:val="0"/>
              <w:divBdr>
                <w:top w:val="none" w:sz="0" w:space="0" w:color="auto"/>
                <w:left w:val="none" w:sz="0" w:space="0" w:color="auto"/>
                <w:bottom w:val="none" w:sz="0" w:space="0" w:color="auto"/>
                <w:right w:val="none" w:sz="0" w:space="0" w:color="auto"/>
              </w:divBdr>
            </w:div>
            <w:div w:id="763040160">
              <w:marLeft w:val="0"/>
              <w:marRight w:val="0"/>
              <w:marTop w:val="45"/>
              <w:marBottom w:val="0"/>
              <w:divBdr>
                <w:top w:val="none" w:sz="0" w:space="0" w:color="auto"/>
                <w:left w:val="none" w:sz="0" w:space="0" w:color="auto"/>
                <w:bottom w:val="none" w:sz="0" w:space="0" w:color="auto"/>
                <w:right w:val="none" w:sz="0" w:space="0" w:color="auto"/>
              </w:divBdr>
            </w:div>
            <w:div w:id="1140921447">
              <w:marLeft w:val="0"/>
              <w:marRight w:val="0"/>
              <w:marTop w:val="45"/>
              <w:marBottom w:val="0"/>
              <w:divBdr>
                <w:top w:val="none" w:sz="0" w:space="0" w:color="auto"/>
                <w:left w:val="none" w:sz="0" w:space="0" w:color="auto"/>
                <w:bottom w:val="none" w:sz="0" w:space="0" w:color="auto"/>
                <w:right w:val="none" w:sz="0" w:space="0" w:color="auto"/>
              </w:divBdr>
            </w:div>
            <w:div w:id="1125269163">
              <w:marLeft w:val="0"/>
              <w:marRight w:val="0"/>
              <w:marTop w:val="45"/>
              <w:marBottom w:val="0"/>
              <w:divBdr>
                <w:top w:val="none" w:sz="0" w:space="0" w:color="auto"/>
                <w:left w:val="none" w:sz="0" w:space="0" w:color="auto"/>
                <w:bottom w:val="none" w:sz="0" w:space="0" w:color="auto"/>
                <w:right w:val="none" w:sz="0" w:space="0" w:color="auto"/>
              </w:divBdr>
            </w:div>
          </w:divsChild>
        </w:div>
        <w:div w:id="781344802">
          <w:marLeft w:val="60"/>
          <w:marRight w:val="0"/>
          <w:marTop w:val="360"/>
          <w:marBottom w:val="0"/>
          <w:divBdr>
            <w:top w:val="none" w:sz="0" w:space="0" w:color="auto"/>
            <w:left w:val="none" w:sz="0" w:space="0" w:color="auto"/>
            <w:bottom w:val="none" w:sz="0" w:space="0" w:color="auto"/>
            <w:right w:val="none" w:sz="0" w:space="0" w:color="auto"/>
          </w:divBdr>
        </w:div>
        <w:div w:id="658072946">
          <w:marLeft w:val="60"/>
          <w:marRight w:val="0"/>
          <w:marTop w:val="0"/>
          <w:marBottom w:val="0"/>
          <w:divBdr>
            <w:top w:val="none" w:sz="0" w:space="0" w:color="auto"/>
            <w:left w:val="none" w:sz="0" w:space="0" w:color="auto"/>
            <w:bottom w:val="none" w:sz="0" w:space="0" w:color="auto"/>
            <w:right w:val="none" w:sz="0" w:space="0" w:color="auto"/>
          </w:divBdr>
        </w:div>
        <w:div w:id="1946690301">
          <w:marLeft w:val="60"/>
          <w:marRight w:val="0"/>
          <w:marTop w:val="60"/>
          <w:marBottom w:val="0"/>
          <w:divBdr>
            <w:top w:val="none" w:sz="0" w:space="0" w:color="auto"/>
            <w:left w:val="none" w:sz="0" w:space="0" w:color="auto"/>
            <w:bottom w:val="none" w:sz="0" w:space="0" w:color="auto"/>
            <w:right w:val="none" w:sz="0" w:space="0" w:color="auto"/>
          </w:divBdr>
          <w:divsChild>
            <w:div w:id="1784377031">
              <w:marLeft w:val="0"/>
              <w:marRight w:val="0"/>
              <w:marTop w:val="45"/>
              <w:marBottom w:val="0"/>
              <w:divBdr>
                <w:top w:val="none" w:sz="0" w:space="0" w:color="auto"/>
                <w:left w:val="none" w:sz="0" w:space="0" w:color="auto"/>
                <w:bottom w:val="none" w:sz="0" w:space="0" w:color="auto"/>
                <w:right w:val="none" w:sz="0" w:space="0" w:color="auto"/>
              </w:divBdr>
            </w:div>
            <w:div w:id="1761832274">
              <w:marLeft w:val="0"/>
              <w:marRight w:val="0"/>
              <w:marTop w:val="45"/>
              <w:marBottom w:val="0"/>
              <w:divBdr>
                <w:top w:val="none" w:sz="0" w:space="0" w:color="auto"/>
                <w:left w:val="none" w:sz="0" w:space="0" w:color="auto"/>
                <w:bottom w:val="none" w:sz="0" w:space="0" w:color="auto"/>
                <w:right w:val="none" w:sz="0" w:space="0" w:color="auto"/>
              </w:divBdr>
            </w:div>
            <w:div w:id="173806324">
              <w:marLeft w:val="0"/>
              <w:marRight w:val="0"/>
              <w:marTop w:val="45"/>
              <w:marBottom w:val="0"/>
              <w:divBdr>
                <w:top w:val="none" w:sz="0" w:space="0" w:color="auto"/>
                <w:left w:val="none" w:sz="0" w:space="0" w:color="auto"/>
                <w:bottom w:val="none" w:sz="0" w:space="0" w:color="auto"/>
                <w:right w:val="none" w:sz="0" w:space="0" w:color="auto"/>
              </w:divBdr>
            </w:div>
            <w:div w:id="972443296">
              <w:marLeft w:val="0"/>
              <w:marRight w:val="0"/>
              <w:marTop w:val="45"/>
              <w:marBottom w:val="0"/>
              <w:divBdr>
                <w:top w:val="none" w:sz="0" w:space="0" w:color="auto"/>
                <w:left w:val="none" w:sz="0" w:space="0" w:color="auto"/>
                <w:bottom w:val="none" w:sz="0" w:space="0" w:color="auto"/>
                <w:right w:val="none" w:sz="0" w:space="0" w:color="auto"/>
              </w:divBdr>
            </w:div>
          </w:divsChild>
        </w:div>
        <w:div w:id="1561287999">
          <w:marLeft w:val="60"/>
          <w:marRight w:val="0"/>
          <w:marTop w:val="360"/>
          <w:marBottom w:val="0"/>
          <w:divBdr>
            <w:top w:val="none" w:sz="0" w:space="0" w:color="auto"/>
            <w:left w:val="none" w:sz="0" w:space="0" w:color="auto"/>
            <w:bottom w:val="none" w:sz="0" w:space="0" w:color="auto"/>
            <w:right w:val="none" w:sz="0" w:space="0" w:color="auto"/>
          </w:divBdr>
        </w:div>
        <w:div w:id="1794707049">
          <w:marLeft w:val="60"/>
          <w:marRight w:val="0"/>
          <w:marTop w:val="0"/>
          <w:marBottom w:val="0"/>
          <w:divBdr>
            <w:top w:val="none" w:sz="0" w:space="0" w:color="auto"/>
            <w:left w:val="none" w:sz="0" w:space="0" w:color="auto"/>
            <w:bottom w:val="none" w:sz="0" w:space="0" w:color="auto"/>
            <w:right w:val="none" w:sz="0" w:space="0" w:color="auto"/>
          </w:divBdr>
        </w:div>
        <w:div w:id="2120563256">
          <w:marLeft w:val="60"/>
          <w:marRight w:val="0"/>
          <w:marTop w:val="60"/>
          <w:marBottom w:val="0"/>
          <w:divBdr>
            <w:top w:val="none" w:sz="0" w:space="0" w:color="auto"/>
            <w:left w:val="none" w:sz="0" w:space="0" w:color="auto"/>
            <w:bottom w:val="none" w:sz="0" w:space="0" w:color="auto"/>
            <w:right w:val="none" w:sz="0" w:space="0" w:color="auto"/>
          </w:divBdr>
          <w:divsChild>
            <w:div w:id="1537883994">
              <w:marLeft w:val="0"/>
              <w:marRight w:val="0"/>
              <w:marTop w:val="45"/>
              <w:marBottom w:val="0"/>
              <w:divBdr>
                <w:top w:val="none" w:sz="0" w:space="0" w:color="auto"/>
                <w:left w:val="none" w:sz="0" w:space="0" w:color="auto"/>
                <w:bottom w:val="none" w:sz="0" w:space="0" w:color="auto"/>
                <w:right w:val="none" w:sz="0" w:space="0" w:color="auto"/>
              </w:divBdr>
            </w:div>
            <w:div w:id="2364261">
              <w:marLeft w:val="0"/>
              <w:marRight w:val="0"/>
              <w:marTop w:val="45"/>
              <w:marBottom w:val="0"/>
              <w:divBdr>
                <w:top w:val="none" w:sz="0" w:space="0" w:color="auto"/>
                <w:left w:val="none" w:sz="0" w:space="0" w:color="auto"/>
                <w:bottom w:val="none" w:sz="0" w:space="0" w:color="auto"/>
                <w:right w:val="none" w:sz="0" w:space="0" w:color="auto"/>
              </w:divBdr>
            </w:div>
            <w:div w:id="228081299">
              <w:marLeft w:val="0"/>
              <w:marRight w:val="0"/>
              <w:marTop w:val="45"/>
              <w:marBottom w:val="0"/>
              <w:divBdr>
                <w:top w:val="none" w:sz="0" w:space="0" w:color="auto"/>
                <w:left w:val="none" w:sz="0" w:space="0" w:color="auto"/>
                <w:bottom w:val="none" w:sz="0" w:space="0" w:color="auto"/>
                <w:right w:val="none" w:sz="0" w:space="0" w:color="auto"/>
              </w:divBdr>
            </w:div>
            <w:div w:id="890271692">
              <w:marLeft w:val="0"/>
              <w:marRight w:val="0"/>
              <w:marTop w:val="45"/>
              <w:marBottom w:val="0"/>
              <w:divBdr>
                <w:top w:val="none" w:sz="0" w:space="0" w:color="auto"/>
                <w:left w:val="none" w:sz="0" w:space="0" w:color="auto"/>
                <w:bottom w:val="none" w:sz="0" w:space="0" w:color="auto"/>
                <w:right w:val="none" w:sz="0" w:space="0" w:color="auto"/>
              </w:divBdr>
            </w:div>
          </w:divsChild>
        </w:div>
        <w:div w:id="1580165344">
          <w:marLeft w:val="0"/>
          <w:marRight w:val="0"/>
          <w:marTop w:val="210"/>
          <w:marBottom w:val="0"/>
          <w:divBdr>
            <w:top w:val="none" w:sz="0" w:space="0" w:color="auto"/>
            <w:left w:val="none" w:sz="0" w:space="0" w:color="auto"/>
            <w:bottom w:val="none" w:sz="0" w:space="0" w:color="auto"/>
            <w:right w:val="none" w:sz="0" w:space="0" w:color="auto"/>
          </w:divBdr>
          <w:divsChild>
            <w:div w:id="20920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51936078">
      <w:bodyDiv w:val="1"/>
      <w:marLeft w:val="0"/>
      <w:marRight w:val="0"/>
      <w:marTop w:val="0"/>
      <w:marBottom w:val="0"/>
      <w:divBdr>
        <w:top w:val="none" w:sz="0" w:space="0" w:color="auto"/>
        <w:left w:val="none" w:sz="0" w:space="0" w:color="auto"/>
        <w:bottom w:val="none" w:sz="0" w:space="0" w:color="auto"/>
        <w:right w:val="none" w:sz="0" w:space="0" w:color="auto"/>
      </w:divBdr>
      <w:divsChild>
        <w:div w:id="530921220">
          <w:marLeft w:val="60"/>
          <w:marRight w:val="0"/>
          <w:marTop w:val="360"/>
          <w:marBottom w:val="0"/>
          <w:divBdr>
            <w:top w:val="none" w:sz="0" w:space="0" w:color="auto"/>
            <w:left w:val="none" w:sz="0" w:space="0" w:color="auto"/>
            <w:bottom w:val="none" w:sz="0" w:space="0" w:color="auto"/>
            <w:right w:val="none" w:sz="0" w:space="0" w:color="auto"/>
          </w:divBdr>
        </w:div>
        <w:div w:id="642778284">
          <w:marLeft w:val="60"/>
          <w:marRight w:val="0"/>
          <w:marTop w:val="0"/>
          <w:marBottom w:val="0"/>
          <w:divBdr>
            <w:top w:val="none" w:sz="0" w:space="0" w:color="auto"/>
            <w:left w:val="none" w:sz="0" w:space="0" w:color="auto"/>
            <w:bottom w:val="none" w:sz="0" w:space="0" w:color="auto"/>
            <w:right w:val="none" w:sz="0" w:space="0" w:color="auto"/>
          </w:divBdr>
        </w:div>
        <w:div w:id="699165221">
          <w:marLeft w:val="60"/>
          <w:marRight w:val="0"/>
          <w:marTop w:val="60"/>
          <w:marBottom w:val="0"/>
          <w:divBdr>
            <w:top w:val="none" w:sz="0" w:space="0" w:color="auto"/>
            <w:left w:val="none" w:sz="0" w:space="0" w:color="auto"/>
            <w:bottom w:val="none" w:sz="0" w:space="0" w:color="auto"/>
            <w:right w:val="none" w:sz="0" w:space="0" w:color="auto"/>
          </w:divBdr>
          <w:divsChild>
            <w:div w:id="955599158">
              <w:marLeft w:val="0"/>
              <w:marRight w:val="0"/>
              <w:marTop w:val="45"/>
              <w:marBottom w:val="0"/>
              <w:divBdr>
                <w:top w:val="none" w:sz="0" w:space="0" w:color="auto"/>
                <w:left w:val="none" w:sz="0" w:space="0" w:color="auto"/>
                <w:bottom w:val="none" w:sz="0" w:space="0" w:color="auto"/>
                <w:right w:val="none" w:sz="0" w:space="0" w:color="auto"/>
              </w:divBdr>
            </w:div>
            <w:div w:id="993682170">
              <w:marLeft w:val="0"/>
              <w:marRight w:val="0"/>
              <w:marTop w:val="45"/>
              <w:marBottom w:val="0"/>
              <w:divBdr>
                <w:top w:val="none" w:sz="0" w:space="0" w:color="auto"/>
                <w:left w:val="none" w:sz="0" w:space="0" w:color="auto"/>
                <w:bottom w:val="none" w:sz="0" w:space="0" w:color="auto"/>
                <w:right w:val="none" w:sz="0" w:space="0" w:color="auto"/>
              </w:divBdr>
            </w:div>
            <w:div w:id="1178735169">
              <w:marLeft w:val="0"/>
              <w:marRight w:val="0"/>
              <w:marTop w:val="45"/>
              <w:marBottom w:val="0"/>
              <w:divBdr>
                <w:top w:val="none" w:sz="0" w:space="0" w:color="auto"/>
                <w:left w:val="none" w:sz="0" w:space="0" w:color="auto"/>
                <w:bottom w:val="none" w:sz="0" w:space="0" w:color="auto"/>
                <w:right w:val="none" w:sz="0" w:space="0" w:color="auto"/>
              </w:divBdr>
            </w:div>
            <w:div w:id="1552107144">
              <w:marLeft w:val="0"/>
              <w:marRight w:val="0"/>
              <w:marTop w:val="0"/>
              <w:marBottom w:val="0"/>
              <w:divBdr>
                <w:top w:val="none" w:sz="0" w:space="0" w:color="auto"/>
                <w:left w:val="none" w:sz="0" w:space="0" w:color="auto"/>
                <w:bottom w:val="none" w:sz="0" w:space="0" w:color="auto"/>
                <w:right w:val="none" w:sz="0" w:space="0" w:color="auto"/>
              </w:divBdr>
            </w:div>
            <w:div w:id="2082411599">
              <w:marLeft w:val="0"/>
              <w:marRight w:val="0"/>
              <w:marTop w:val="0"/>
              <w:marBottom w:val="0"/>
              <w:divBdr>
                <w:top w:val="none" w:sz="0" w:space="0" w:color="auto"/>
                <w:left w:val="none" w:sz="0" w:space="0" w:color="auto"/>
                <w:bottom w:val="none" w:sz="0" w:space="0" w:color="auto"/>
                <w:right w:val="none" w:sz="0" w:space="0" w:color="auto"/>
              </w:divBdr>
            </w:div>
            <w:div w:id="852112073">
              <w:marLeft w:val="0"/>
              <w:marRight w:val="0"/>
              <w:marTop w:val="45"/>
              <w:marBottom w:val="0"/>
              <w:divBdr>
                <w:top w:val="none" w:sz="0" w:space="0" w:color="auto"/>
                <w:left w:val="none" w:sz="0" w:space="0" w:color="auto"/>
                <w:bottom w:val="none" w:sz="0" w:space="0" w:color="auto"/>
                <w:right w:val="none" w:sz="0" w:space="0" w:color="auto"/>
              </w:divBdr>
            </w:div>
            <w:div w:id="1744376121">
              <w:marLeft w:val="0"/>
              <w:marRight w:val="0"/>
              <w:marTop w:val="45"/>
              <w:marBottom w:val="0"/>
              <w:divBdr>
                <w:top w:val="none" w:sz="0" w:space="0" w:color="auto"/>
                <w:left w:val="none" w:sz="0" w:space="0" w:color="auto"/>
                <w:bottom w:val="none" w:sz="0" w:space="0" w:color="auto"/>
                <w:right w:val="none" w:sz="0" w:space="0" w:color="auto"/>
              </w:divBdr>
            </w:div>
            <w:div w:id="1035731829">
              <w:marLeft w:val="0"/>
              <w:marRight w:val="0"/>
              <w:marTop w:val="45"/>
              <w:marBottom w:val="0"/>
              <w:divBdr>
                <w:top w:val="none" w:sz="0" w:space="0" w:color="auto"/>
                <w:left w:val="none" w:sz="0" w:space="0" w:color="auto"/>
                <w:bottom w:val="none" w:sz="0" w:space="0" w:color="auto"/>
                <w:right w:val="none" w:sz="0" w:space="0" w:color="auto"/>
              </w:divBdr>
            </w:div>
          </w:divsChild>
        </w:div>
        <w:div w:id="687374014">
          <w:marLeft w:val="60"/>
          <w:marRight w:val="0"/>
          <w:marTop w:val="360"/>
          <w:marBottom w:val="0"/>
          <w:divBdr>
            <w:top w:val="none" w:sz="0" w:space="0" w:color="auto"/>
            <w:left w:val="none" w:sz="0" w:space="0" w:color="auto"/>
            <w:bottom w:val="none" w:sz="0" w:space="0" w:color="auto"/>
            <w:right w:val="none" w:sz="0" w:space="0" w:color="auto"/>
          </w:divBdr>
        </w:div>
        <w:div w:id="2032342731">
          <w:marLeft w:val="60"/>
          <w:marRight w:val="0"/>
          <w:marTop w:val="0"/>
          <w:marBottom w:val="0"/>
          <w:divBdr>
            <w:top w:val="none" w:sz="0" w:space="0" w:color="auto"/>
            <w:left w:val="none" w:sz="0" w:space="0" w:color="auto"/>
            <w:bottom w:val="none" w:sz="0" w:space="0" w:color="auto"/>
            <w:right w:val="none" w:sz="0" w:space="0" w:color="auto"/>
          </w:divBdr>
        </w:div>
        <w:div w:id="1616401572">
          <w:marLeft w:val="60"/>
          <w:marRight w:val="0"/>
          <w:marTop w:val="60"/>
          <w:marBottom w:val="0"/>
          <w:divBdr>
            <w:top w:val="none" w:sz="0" w:space="0" w:color="auto"/>
            <w:left w:val="none" w:sz="0" w:space="0" w:color="auto"/>
            <w:bottom w:val="none" w:sz="0" w:space="0" w:color="auto"/>
            <w:right w:val="none" w:sz="0" w:space="0" w:color="auto"/>
          </w:divBdr>
          <w:divsChild>
            <w:div w:id="85537702">
              <w:marLeft w:val="0"/>
              <w:marRight w:val="0"/>
              <w:marTop w:val="45"/>
              <w:marBottom w:val="0"/>
              <w:divBdr>
                <w:top w:val="none" w:sz="0" w:space="0" w:color="auto"/>
                <w:left w:val="none" w:sz="0" w:space="0" w:color="auto"/>
                <w:bottom w:val="none" w:sz="0" w:space="0" w:color="auto"/>
                <w:right w:val="none" w:sz="0" w:space="0" w:color="auto"/>
              </w:divBdr>
            </w:div>
            <w:div w:id="89812935">
              <w:marLeft w:val="0"/>
              <w:marRight w:val="0"/>
              <w:marTop w:val="45"/>
              <w:marBottom w:val="0"/>
              <w:divBdr>
                <w:top w:val="none" w:sz="0" w:space="0" w:color="auto"/>
                <w:left w:val="none" w:sz="0" w:space="0" w:color="auto"/>
                <w:bottom w:val="none" w:sz="0" w:space="0" w:color="auto"/>
                <w:right w:val="none" w:sz="0" w:space="0" w:color="auto"/>
              </w:divBdr>
            </w:div>
            <w:div w:id="1052537964">
              <w:marLeft w:val="0"/>
              <w:marRight w:val="0"/>
              <w:marTop w:val="45"/>
              <w:marBottom w:val="0"/>
              <w:divBdr>
                <w:top w:val="none" w:sz="0" w:space="0" w:color="auto"/>
                <w:left w:val="none" w:sz="0" w:space="0" w:color="auto"/>
                <w:bottom w:val="none" w:sz="0" w:space="0" w:color="auto"/>
                <w:right w:val="none" w:sz="0" w:space="0" w:color="auto"/>
              </w:divBdr>
            </w:div>
            <w:div w:id="1988708399">
              <w:marLeft w:val="0"/>
              <w:marRight w:val="0"/>
              <w:marTop w:val="45"/>
              <w:marBottom w:val="0"/>
              <w:divBdr>
                <w:top w:val="none" w:sz="0" w:space="0" w:color="auto"/>
                <w:left w:val="none" w:sz="0" w:space="0" w:color="auto"/>
                <w:bottom w:val="none" w:sz="0" w:space="0" w:color="auto"/>
                <w:right w:val="none" w:sz="0" w:space="0" w:color="auto"/>
              </w:divBdr>
            </w:div>
          </w:divsChild>
        </w:div>
        <w:div w:id="655115127">
          <w:marLeft w:val="60"/>
          <w:marRight w:val="0"/>
          <w:marTop w:val="360"/>
          <w:marBottom w:val="0"/>
          <w:divBdr>
            <w:top w:val="none" w:sz="0" w:space="0" w:color="auto"/>
            <w:left w:val="none" w:sz="0" w:space="0" w:color="auto"/>
            <w:bottom w:val="none" w:sz="0" w:space="0" w:color="auto"/>
            <w:right w:val="none" w:sz="0" w:space="0" w:color="auto"/>
          </w:divBdr>
        </w:div>
        <w:div w:id="1023366001">
          <w:marLeft w:val="60"/>
          <w:marRight w:val="0"/>
          <w:marTop w:val="0"/>
          <w:marBottom w:val="0"/>
          <w:divBdr>
            <w:top w:val="none" w:sz="0" w:space="0" w:color="auto"/>
            <w:left w:val="none" w:sz="0" w:space="0" w:color="auto"/>
            <w:bottom w:val="none" w:sz="0" w:space="0" w:color="auto"/>
            <w:right w:val="none" w:sz="0" w:space="0" w:color="auto"/>
          </w:divBdr>
        </w:div>
        <w:div w:id="703411320">
          <w:marLeft w:val="60"/>
          <w:marRight w:val="0"/>
          <w:marTop w:val="60"/>
          <w:marBottom w:val="0"/>
          <w:divBdr>
            <w:top w:val="none" w:sz="0" w:space="0" w:color="auto"/>
            <w:left w:val="none" w:sz="0" w:space="0" w:color="auto"/>
            <w:bottom w:val="none" w:sz="0" w:space="0" w:color="auto"/>
            <w:right w:val="none" w:sz="0" w:space="0" w:color="auto"/>
          </w:divBdr>
          <w:divsChild>
            <w:div w:id="978265690">
              <w:marLeft w:val="0"/>
              <w:marRight w:val="0"/>
              <w:marTop w:val="45"/>
              <w:marBottom w:val="0"/>
              <w:divBdr>
                <w:top w:val="none" w:sz="0" w:space="0" w:color="auto"/>
                <w:left w:val="none" w:sz="0" w:space="0" w:color="auto"/>
                <w:bottom w:val="none" w:sz="0" w:space="0" w:color="auto"/>
                <w:right w:val="none" w:sz="0" w:space="0" w:color="auto"/>
              </w:divBdr>
            </w:div>
            <w:div w:id="1793939046">
              <w:marLeft w:val="0"/>
              <w:marRight w:val="0"/>
              <w:marTop w:val="45"/>
              <w:marBottom w:val="0"/>
              <w:divBdr>
                <w:top w:val="none" w:sz="0" w:space="0" w:color="auto"/>
                <w:left w:val="none" w:sz="0" w:space="0" w:color="auto"/>
                <w:bottom w:val="none" w:sz="0" w:space="0" w:color="auto"/>
                <w:right w:val="none" w:sz="0" w:space="0" w:color="auto"/>
              </w:divBdr>
            </w:div>
            <w:div w:id="924412237">
              <w:marLeft w:val="0"/>
              <w:marRight w:val="0"/>
              <w:marTop w:val="45"/>
              <w:marBottom w:val="0"/>
              <w:divBdr>
                <w:top w:val="none" w:sz="0" w:space="0" w:color="auto"/>
                <w:left w:val="none" w:sz="0" w:space="0" w:color="auto"/>
                <w:bottom w:val="none" w:sz="0" w:space="0" w:color="auto"/>
                <w:right w:val="none" w:sz="0" w:space="0" w:color="auto"/>
              </w:divBdr>
            </w:div>
            <w:div w:id="1696613859">
              <w:marLeft w:val="0"/>
              <w:marRight w:val="0"/>
              <w:marTop w:val="45"/>
              <w:marBottom w:val="0"/>
              <w:divBdr>
                <w:top w:val="none" w:sz="0" w:space="0" w:color="auto"/>
                <w:left w:val="none" w:sz="0" w:space="0" w:color="auto"/>
                <w:bottom w:val="none" w:sz="0" w:space="0" w:color="auto"/>
                <w:right w:val="none" w:sz="0" w:space="0" w:color="auto"/>
              </w:divBdr>
            </w:div>
          </w:divsChild>
        </w:div>
        <w:div w:id="34352783">
          <w:marLeft w:val="60"/>
          <w:marRight w:val="0"/>
          <w:marTop w:val="360"/>
          <w:marBottom w:val="0"/>
          <w:divBdr>
            <w:top w:val="none" w:sz="0" w:space="0" w:color="auto"/>
            <w:left w:val="none" w:sz="0" w:space="0" w:color="auto"/>
            <w:bottom w:val="none" w:sz="0" w:space="0" w:color="auto"/>
            <w:right w:val="none" w:sz="0" w:space="0" w:color="auto"/>
          </w:divBdr>
        </w:div>
        <w:div w:id="1063453886">
          <w:marLeft w:val="60"/>
          <w:marRight w:val="0"/>
          <w:marTop w:val="0"/>
          <w:marBottom w:val="0"/>
          <w:divBdr>
            <w:top w:val="none" w:sz="0" w:space="0" w:color="auto"/>
            <w:left w:val="none" w:sz="0" w:space="0" w:color="auto"/>
            <w:bottom w:val="none" w:sz="0" w:space="0" w:color="auto"/>
            <w:right w:val="none" w:sz="0" w:space="0" w:color="auto"/>
          </w:divBdr>
        </w:div>
        <w:div w:id="1513834701">
          <w:marLeft w:val="60"/>
          <w:marRight w:val="0"/>
          <w:marTop w:val="60"/>
          <w:marBottom w:val="0"/>
          <w:divBdr>
            <w:top w:val="none" w:sz="0" w:space="0" w:color="auto"/>
            <w:left w:val="none" w:sz="0" w:space="0" w:color="auto"/>
            <w:bottom w:val="none" w:sz="0" w:space="0" w:color="auto"/>
            <w:right w:val="none" w:sz="0" w:space="0" w:color="auto"/>
          </w:divBdr>
          <w:divsChild>
            <w:div w:id="1727492434">
              <w:marLeft w:val="0"/>
              <w:marRight w:val="0"/>
              <w:marTop w:val="45"/>
              <w:marBottom w:val="0"/>
              <w:divBdr>
                <w:top w:val="none" w:sz="0" w:space="0" w:color="auto"/>
                <w:left w:val="none" w:sz="0" w:space="0" w:color="auto"/>
                <w:bottom w:val="none" w:sz="0" w:space="0" w:color="auto"/>
                <w:right w:val="none" w:sz="0" w:space="0" w:color="auto"/>
              </w:divBdr>
            </w:div>
            <w:div w:id="45951283">
              <w:marLeft w:val="0"/>
              <w:marRight w:val="0"/>
              <w:marTop w:val="45"/>
              <w:marBottom w:val="0"/>
              <w:divBdr>
                <w:top w:val="none" w:sz="0" w:space="0" w:color="auto"/>
                <w:left w:val="none" w:sz="0" w:space="0" w:color="auto"/>
                <w:bottom w:val="none" w:sz="0" w:space="0" w:color="auto"/>
                <w:right w:val="none" w:sz="0" w:space="0" w:color="auto"/>
              </w:divBdr>
            </w:div>
            <w:div w:id="623777386">
              <w:marLeft w:val="0"/>
              <w:marRight w:val="0"/>
              <w:marTop w:val="45"/>
              <w:marBottom w:val="0"/>
              <w:divBdr>
                <w:top w:val="none" w:sz="0" w:space="0" w:color="auto"/>
                <w:left w:val="none" w:sz="0" w:space="0" w:color="auto"/>
                <w:bottom w:val="none" w:sz="0" w:space="0" w:color="auto"/>
                <w:right w:val="none" w:sz="0" w:space="0" w:color="auto"/>
              </w:divBdr>
            </w:div>
            <w:div w:id="1963803885">
              <w:marLeft w:val="0"/>
              <w:marRight w:val="0"/>
              <w:marTop w:val="45"/>
              <w:marBottom w:val="0"/>
              <w:divBdr>
                <w:top w:val="none" w:sz="0" w:space="0" w:color="auto"/>
                <w:left w:val="none" w:sz="0" w:space="0" w:color="auto"/>
                <w:bottom w:val="none" w:sz="0" w:space="0" w:color="auto"/>
                <w:right w:val="none" w:sz="0" w:space="0" w:color="auto"/>
              </w:divBdr>
            </w:div>
          </w:divsChild>
        </w:div>
        <w:div w:id="447700408">
          <w:marLeft w:val="0"/>
          <w:marRight w:val="0"/>
          <w:marTop w:val="210"/>
          <w:marBottom w:val="0"/>
          <w:divBdr>
            <w:top w:val="none" w:sz="0" w:space="0" w:color="auto"/>
            <w:left w:val="none" w:sz="0" w:space="0" w:color="auto"/>
            <w:bottom w:val="none" w:sz="0" w:space="0" w:color="auto"/>
            <w:right w:val="none" w:sz="0" w:space="0" w:color="auto"/>
          </w:divBdr>
          <w:divsChild>
            <w:div w:id="19111108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52781502">
      <w:bodyDiv w:val="1"/>
      <w:marLeft w:val="0"/>
      <w:marRight w:val="0"/>
      <w:marTop w:val="0"/>
      <w:marBottom w:val="0"/>
      <w:divBdr>
        <w:top w:val="none" w:sz="0" w:space="0" w:color="auto"/>
        <w:left w:val="none" w:sz="0" w:space="0" w:color="auto"/>
        <w:bottom w:val="none" w:sz="0" w:space="0" w:color="auto"/>
        <w:right w:val="none" w:sz="0" w:space="0" w:color="auto"/>
      </w:divBdr>
      <w:divsChild>
        <w:div w:id="54477577">
          <w:marLeft w:val="60"/>
          <w:marRight w:val="0"/>
          <w:marTop w:val="360"/>
          <w:marBottom w:val="0"/>
          <w:divBdr>
            <w:top w:val="none" w:sz="0" w:space="0" w:color="auto"/>
            <w:left w:val="none" w:sz="0" w:space="0" w:color="auto"/>
            <w:bottom w:val="none" w:sz="0" w:space="0" w:color="auto"/>
            <w:right w:val="none" w:sz="0" w:space="0" w:color="auto"/>
          </w:divBdr>
        </w:div>
        <w:div w:id="1453019339">
          <w:marLeft w:val="60"/>
          <w:marRight w:val="0"/>
          <w:marTop w:val="0"/>
          <w:marBottom w:val="0"/>
          <w:divBdr>
            <w:top w:val="none" w:sz="0" w:space="0" w:color="auto"/>
            <w:left w:val="none" w:sz="0" w:space="0" w:color="auto"/>
            <w:bottom w:val="none" w:sz="0" w:space="0" w:color="auto"/>
            <w:right w:val="none" w:sz="0" w:space="0" w:color="auto"/>
          </w:divBdr>
        </w:div>
        <w:div w:id="522404935">
          <w:marLeft w:val="60"/>
          <w:marRight w:val="0"/>
          <w:marTop w:val="60"/>
          <w:marBottom w:val="0"/>
          <w:divBdr>
            <w:top w:val="none" w:sz="0" w:space="0" w:color="auto"/>
            <w:left w:val="none" w:sz="0" w:space="0" w:color="auto"/>
            <w:bottom w:val="none" w:sz="0" w:space="0" w:color="auto"/>
            <w:right w:val="none" w:sz="0" w:space="0" w:color="auto"/>
          </w:divBdr>
          <w:divsChild>
            <w:div w:id="487524610">
              <w:marLeft w:val="0"/>
              <w:marRight w:val="0"/>
              <w:marTop w:val="45"/>
              <w:marBottom w:val="0"/>
              <w:divBdr>
                <w:top w:val="none" w:sz="0" w:space="0" w:color="auto"/>
                <w:left w:val="none" w:sz="0" w:space="0" w:color="auto"/>
                <w:bottom w:val="none" w:sz="0" w:space="0" w:color="auto"/>
                <w:right w:val="none" w:sz="0" w:space="0" w:color="auto"/>
              </w:divBdr>
            </w:div>
            <w:div w:id="529143989">
              <w:marLeft w:val="0"/>
              <w:marRight w:val="0"/>
              <w:marTop w:val="45"/>
              <w:marBottom w:val="0"/>
              <w:divBdr>
                <w:top w:val="none" w:sz="0" w:space="0" w:color="auto"/>
                <w:left w:val="none" w:sz="0" w:space="0" w:color="auto"/>
                <w:bottom w:val="none" w:sz="0" w:space="0" w:color="auto"/>
                <w:right w:val="none" w:sz="0" w:space="0" w:color="auto"/>
              </w:divBdr>
            </w:div>
            <w:div w:id="1731420909">
              <w:marLeft w:val="0"/>
              <w:marRight w:val="0"/>
              <w:marTop w:val="45"/>
              <w:marBottom w:val="0"/>
              <w:divBdr>
                <w:top w:val="none" w:sz="0" w:space="0" w:color="auto"/>
                <w:left w:val="none" w:sz="0" w:space="0" w:color="auto"/>
                <w:bottom w:val="none" w:sz="0" w:space="0" w:color="auto"/>
                <w:right w:val="none" w:sz="0" w:space="0" w:color="auto"/>
              </w:divBdr>
            </w:div>
            <w:div w:id="965083408">
              <w:marLeft w:val="0"/>
              <w:marRight w:val="0"/>
              <w:marTop w:val="0"/>
              <w:marBottom w:val="0"/>
              <w:divBdr>
                <w:top w:val="none" w:sz="0" w:space="0" w:color="auto"/>
                <w:left w:val="none" w:sz="0" w:space="0" w:color="auto"/>
                <w:bottom w:val="none" w:sz="0" w:space="0" w:color="auto"/>
                <w:right w:val="none" w:sz="0" w:space="0" w:color="auto"/>
              </w:divBdr>
            </w:div>
            <w:div w:id="1183863491">
              <w:marLeft w:val="0"/>
              <w:marRight w:val="0"/>
              <w:marTop w:val="0"/>
              <w:marBottom w:val="0"/>
              <w:divBdr>
                <w:top w:val="none" w:sz="0" w:space="0" w:color="auto"/>
                <w:left w:val="none" w:sz="0" w:space="0" w:color="auto"/>
                <w:bottom w:val="none" w:sz="0" w:space="0" w:color="auto"/>
                <w:right w:val="none" w:sz="0" w:space="0" w:color="auto"/>
              </w:divBdr>
            </w:div>
            <w:div w:id="676811097">
              <w:marLeft w:val="0"/>
              <w:marRight w:val="0"/>
              <w:marTop w:val="45"/>
              <w:marBottom w:val="0"/>
              <w:divBdr>
                <w:top w:val="none" w:sz="0" w:space="0" w:color="auto"/>
                <w:left w:val="none" w:sz="0" w:space="0" w:color="auto"/>
                <w:bottom w:val="none" w:sz="0" w:space="0" w:color="auto"/>
                <w:right w:val="none" w:sz="0" w:space="0" w:color="auto"/>
              </w:divBdr>
            </w:div>
            <w:div w:id="1615363808">
              <w:marLeft w:val="0"/>
              <w:marRight w:val="0"/>
              <w:marTop w:val="45"/>
              <w:marBottom w:val="0"/>
              <w:divBdr>
                <w:top w:val="none" w:sz="0" w:space="0" w:color="auto"/>
                <w:left w:val="none" w:sz="0" w:space="0" w:color="auto"/>
                <w:bottom w:val="none" w:sz="0" w:space="0" w:color="auto"/>
                <w:right w:val="none" w:sz="0" w:space="0" w:color="auto"/>
              </w:divBdr>
            </w:div>
            <w:div w:id="1958026692">
              <w:marLeft w:val="0"/>
              <w:marRight w:val="0"/>
              <w:marTop w:val="45"/>
              <w:marBottom w:val="0"/>
              <w:divBdr>
                <w:top w:val="none" w:sz="0" w:space="0" w:color="auto"/>
                <w:left w:val="none" w:sz="0" w:space="0" w:color="auto"/>
                <w:bottom w:val="none" w:sz="0" w:space="0" w:color="auto"/>
                <w:right w:val="none" w:sz="0" w:space="0" w:color="auto"/>
              </w:divBdr>
            </w:div>
            <w:div w:id="1831677048">
              <w:marLeft w:val="0"/>
              <w:marRight w:val="0"/>
              <w:marTop w:val="45"/>
              <w:marBottom w:val="0"/>
              <w:divBdr>
                <w:top w:val="none" w:sz="0" w:space="0" w:color="auto"/>
                <w:left w:val="none" w:sz="0" w:space="0" w:color="auto"/>
                <w:bottom w:val="none" w:sz="0" w:space="0" w:color="auto"/>
                <w:right w:val="none" w:sz="0" w:space="0" w:color="auto"/>
              </w:divBdr>
            </w:div>
          </w:divsChild>
        </w:div>
        <w:div w:id="1670712280">
          <w:marLeft w:val="60"/>
          <w:marRight w:val="0"/>
          <w:marTop w:val="360"/>
          <w:marBottom w:val="0"/>
          <w:divBdr>
            <w:top w:val="none" w:sz="0" w:space="0" w:color="auto"/>
            <w:left w:val="none" w:sz="0" w:space="0" w:color="auto"/>
            <w:bottom w:val="none" w:sz="0" w:space="0" w:color="auto"/>
            <w:right w:val="none" w:sz="0" w:space="0" w:color="auto"/>
          </w:divBdr>
        </w:div>
        <w:div w:id="1785148864">
          <w:marLeft w:val="60"/>
          <w:marRight w:val="0"/>
          <w:marTop w:val="0"/>
          <w:marBottom w:val="0"/>
          <w:divBdr>
            <w:top w:val="none" w:sz="0" w:space="0" w:color="auto"/>
            <w:left w:val="none" w:sz="0" w:space="0" w:color="auto"/>
            <w:bottom w:val="none" w:sz="0" w:space="0" w:color="auto"/>
            <w:right w:val="none" w:sz="0" w:space="0" w:color="auto"/>
          </w:divBdr>
        </w:div>
        <w:div w:id="1368991998">
          <w:marLeft w:val="60"/>
          <w:marRight w:val="0"/>
          <w:marTop w:val="60"/>
          <w:marBottom w:val="0"/>
          <w:divBdr>
            <w:top w:val="none" w:sz="0" w:space="0" w:color="auto"/>
            <w:left w:val="none" w:sz="0" w:space="0" w:color="auto"/>
            <w:bottom w:val="none" w:sz="0" w:space="0" w:color="auto"/>
            <w:right w:val="none" w:sz="0" w:space="0" w:color="auto"/>
          </w:divBdr>
          <w:divsChild>
            <w:div w:id="247007255">
              <w:marLeft w:val="0"/>
              <w:marRight w:val="0"/>
              <w:marTop w:val="45"/>
              <w:marBottom w:val="0"/>
              <w:divBdr>
                <w:top w:val="none" w:sz="0" w:space="0" w:color="auto"/>
                <w:left w:val="none" w:sz="0" w:space="0" w:color="auto"/>
                <w:bottom w:val="none" w:sz="0" w:space="0" w:color="auto"/>
                <w:right w:val="none" w:sz="0" w:space="0" w:color="auto"/>
              </w:divBdr>
            </w:div>
            <w:div w:id="1829318991">
              <w:marLeft w:val="0"/>
              <w:marRight w:val="0"/>
              <w:marTop w:val="45"/>
              <w:marBottom w:val="0"/>
              <w:divBdr>
                <w:top w:val="none" w:sz="0" w:space="0" w:color="auto"/>
                <w:left w:val="none" w:sz="0" w:space="0" w:color="auto"/>
                <w:bottom w:val="none" w:sz="0" w:space="0" w:color="auto"/>
                <w:right w:val="none" w:sz="0" w:space="0" w:color="auto"/>
              </w:divBdr>
            </w:div>
            <w:div w:id="1246912189">
              <w:marLeft w:val="0"/>
              <w:marRight w:val="0"/>
              <w:marTop w:val="45"/>
              <w:marBottom w:val="0"/>
              <w:divBdr>
                <w:top w:val="none" w:sz="0" w:space="0" w:color="auto"/>
                <w:left w:val="none" w:sz="0" w:space="0" w:color="auto"/>
                <w:bottom w:val="none" w:sz="0" w:space="0" w:color="auto"/>
                <w:right w:val="none" w:sz="0" w:space="0" w:color="auto"/>
              </w:divBdr>
            </w:div>
            <w:div w:id="420488086">
              <w:marLeft w:val="0"/>
              <w:marRight w:val="0"/>
              <w:marTop w:val="45"/>
              <w:marBottom w:val="0"/>
              <w:divBdr>
                <w:top w:val="none" w:sz="0" w:space="0" w:color="auto"/>
                <w:left w:val="none" w:sz="0" w:space="0" w:color="auto"/>
                <w:bottom w:val="none" w:sz="0" w:space="0" w:color="auto"/>
                <w:right w:val="none" w:sz="0" w:space="0" w:color="auto"/>
              </w:divBdr>
            </w:div>
          </w:divsChild>
        </w:div>
        <w:div w:id="451941747">
          <w:marLeft w:val="60"/>
          <w:marRight w:val="0"/>
          <w:marTop w:val="360"/>
          <w:marBottom w:val="0"/>
          <w:divBdr>
            <w:top w:val="none" w:sz="0" w:space="0" w:color="auto"/>
            <w:left w:val="none" w:sz="0" w:space="0" w:color="auto"/>
            <w:bottom w:val="none" w:sz="0" w:space="0" w:color="auto"/>
            <w:right w:val="none" w:sz="0" w:space="0" w:color="auto"/>
          </w:divBdr>
        </w:div>
        <w:div w:id="1673952628">
          <w:marLeft w:val="60"/>
          <w:marRight w:val="0"/>
          <w:marTop w:val="0"/>
          <w:marBottom w:val="0"/>
          <w:divBdr>
            <w:top w:val="none" w:sz="0" w:space="0" w:color="auto"/>
            <w:left w:val="none" w:sz="0" w:space="0" w:color="auto"/>
            <w:bottom w:val="none" w:sz="0" w:space="0" w:color="auto"/>
            <w:right w:val="none" w:sz="0" w:space="0" w:color="auto"/>
          </w:divBdr>
        </w:div>
        <w:div w:id="1628656150">
          <w:marLeft w:val="60"/>
          <w:marRight w:val="0"/>
          <w:marTop w:val="60"/>
          <w:marBottom w:val="0"/>
          <w:divBdr>
            <w:top w:val="none" w:sz="0" w:space="0" w:color="auto"/>
            <w:left w:val="none" w:sz="0" w:space="0" w:color="auto"/>
            <w:bottom w:val="none" w:sz="0" w:space="0" w:color="auto"/>
            <w:right w:val="none" w:sz="0" w:space="0" w:color="auto"/>
          </w:divBdr>
          <w:divsChild>
            <w:div w:id="1725448567">
              <w:marLeft w:val="0"/>
              <w:marRight w:val="0"/>
              <w:marTop w:val="45"/>
              <w:marBottom w:val="0"/>
              <w:divBdr>
                <w:top w:val="none" w:sz="0" w:space="0" w:color="auto"/>
                <w:left w:val="none" w:sz="0" w:space="0" w:color="auto"/>
                <w:bottom w:val="none" w:sz="0" w:space="0" w:color="auto"/>
                <w:right w:val="none" w:sz="0" w:space="0" w:color="auto"/>
              </w:divBdr>
            </w:div>
            <w:div w:id="2058118361">
              <w:marLeft w:val="0"/>
              <w:marRight w:val="0"/>
              <w:marTop w:val="45"/>
              <w:marBottom w:val="0"/>
              <w:divBdr>
                <w:top w:val="none" w:sz="0" w:space="0" w:color="auto"/>
                <w:left w:val="none" w:sz="0" w:space="0" w:color="auto"/>
                <w:bottom w:val="none" w:sz="0" w:space="0" w:color="auto"/>
                <w:right w:val="none" w:sz="0" w:space="0" w:color="auto"/>
              </w:divBdr>
            </w:div>
            <w:div w:id="1886797580">
              <w:marLeft w:val="0"/>
              <w:marRight w:val="0"/>
              <w:marTop w:val="45"/>
              <w:marBottom w:val="0"/>
              <w:divBdr>
                <w:top w:val="none" w:sz="0" w:space="0" w:color="auto"/>
                <w:left w:val="none" w:sz="0" w:space="0" w:color="auto"/>
                <w:bottom w:val="none" w:sz="0" w:space="0" w:color="auto"/>
                <w:right w:val="none" w:sz="0" w:space="0" w:color="auto"/>
              </w:divBdr>
            </w:div>
            <w:div w:id="1232036536">
              <w:marLeft w:val="0"/>
              <w:marRight w:val="0"/>
              <w:marTop w:val="45"/>
              <w:marBottom w:val="0"/>
              <w:divBdr>
                <w:top w:val="none" w:sz="0" w:space="0" w:color="auto"/>
                <w:left w:val="none" w:sz="0" w:space="0" w:color="auto"/>
                <w:bottom w:val="none" w:sz="0" w:space="0" w:color="auto"/>
                <w:right w:val="none" w:sz="0" w:space="0" w:color="auto"/>
              </w:divBdr>
            </w:div>
          </w:divsChild>
        </w:div>
        <w:div w:id="891233357">
          <w:marLeft w:val="60"/>
          <w:marRight w:val="0"/>
          <w:marTop w:val="360"/>
          <w:marBottom w:val="0"/>
          <w:divBdr>
            <w:top w:val="none" w:sz="0" w:space="0" w:color="auto"/>
            <w:left w:val="none" w:sz="0" w:space="0" w:color="auto"/>
            <w:bottom w:val="none" w:sz="0" w:space="0" w:color="auto"/>
            <w:right w:val="none" w:sz="0" w:space="0" w:color="auto"/>
          </w:divBdr>
        </w:div>
        <w:div w:id="699012156">
          <w:marLeft w:val="60"/>
          <w:marRight w:val="0"/>
          <w:marTop w:val="0"/>
          <w:marBottom w:val="0"/>
          <w:divBdr>
            <w:top w:val="none" w:sz="0" w:space="0" w:color="auto"/>
            <w:left w:val="none" w:sz="0" w:space="0" w:color="auto"/>
            <w:bottom w:val="none" w:sz="0" w:space="0" w:color="auto"/>
            <w:right w:val="none" w:sz="0" w:space="0" w:color="auto"/>
          </w:divBdr>
        </w:div>
        <w:div w:id="228616534">
          <w:marLeft w:val="60"/>
          <w:marRight w:val="0"/>
          <w:marTop w:val="60"/>
          <w:marBottom w:val="0"/>
          <w:divBdr>
            <w:top w:val="none" w:sz="0" w:space="0" w:color="auto"/>
            <w:left w:val="none" w:sz="0" w:space="0" w:color="auto"/>
            <w:bottom w:val="none" w:sz="0" w:space="0" w:color="auto"/>
            <w:right w:val="none" w:sz="0" w:space="0" w:color="auto"/>
          </w:divBdr>
          <w:divsChild>
            <w:div w:id="1099183140">
              <w:marLeft w:val="0"/>
              <w:marRight w:val="0"/>
              <w:marTop w:val="45"/>
              <w:marBottom w:val="0"/>
              <w:divBdr>
                <w:top w:val="none" w:sz="0" w:space="0" w:color="auto"/>
                <w:left w:val="none" w:sz="0" w:space="0" w:color="auto"/>
                <w:bottom w:val="none" w:sz="0" w:space="0" w:color="auto"/>
                <w:right w:val="none" w:sz="0" w:space="0" w:color="auto"/>
              </w:divBdr>
            </w:div>
            <w:div w:id="1716154643">
              <w:marLeft w:val="0"/>
              <w:marRight w:val="0"/>
              <w:marTop w:val="45"/>
              <w:marBottom w:val="0"/>
              <w:divBdr>
                <w:top w:val="none" w:sz="0" w:space="0" w:color="auto"/>
                <w:left w:val="none" w:sz="0" w:space="0" w:color="auto"/>
                <w:bottom w:val="none" w:sz="0" w:space="0" w:color="auto"/>
                <w:right w:val="none" w:sz="0" w:space="0" w:color="auto"/>
              </w:divBdr>
            </w:div>
            <w:div w:id="451365281">
              <w:marLeft w:val="0"/>
              <w:marRight w:val="0"/>
              <w:marTop w:val="45"/>
              <w:marBottom w:val="0"/>
              <w:divBdr>
                <w:top w:val="none" w:sz="0" w:space="0" w:color="auto"/>
                <w:left w:val="none" w:sz="0" w:space="0" w:color="auto"/>
                <w:bottom w:val="none" w:sz="0" w:space="0" w:color="auto"/>
                <w:right w:val="none" w:sz="0" w:space="0" w:color="auto"/>
              </w:divBdr>
            </w:div>
            <w:div w:id="1048534436">
              <w:marLeft w:val="0"/>
              <w:marRight w:val="0"/>
              <w:marTop w:val="45"/>
              <w:marBottom w:val="0"/>
              <w:divBdr>
                <w:top w:val="none" w:sz="0" w:space="0" w:color="auto"/>
                <w:left w:val="none" w:sz="0" w:space="0" w:color="auto"/>
                <w:bottom w:val="none" w:sz="0" w:space="0" w:color="auto"/>
                <w:right w:val="none" w:sz="0" w:space="0" w:color="auto"/>
              </w:divBdr>
            </w:div>
          </w:divsChild>
        </w:div>
        <w:div w:id="814688573">
          <w:marLeft w:val="0"/>
          <w:marRight w:val="0"/>
          <w:marTop w:val="210"/>
          <w:marBottom w:val="0"/>
          <w:divBdr>
            <w:top w:val="none" w:sz="0" w:space="0" w:color="auto"/>
            <w:left w:val="none" w:sz="0" w:space="0" w:color="auto"/>
            <w:bottom w:val="none" w:sz="0" w:space="0" w:color="auto"/>
            <w:right w:val="none" w:sz="0" w:space="0" w:color="auto"/>
          </w:divBdr>
          <w:divsChild>
            <w:div w:id="103372918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55751148">
      <w:bodyDiv w:val="1"/>
      <w:marLeft w:val="0"/>
      <w:marRight w:val="0"/>
      <w:marTop w:val="0"/>
      <w:marBottom w:val="0"/>
      <w:divBdr>
        <w:top w:val="none" w:sz="0" w:space="0" w:color="auto"/>
        <w:left w:val="none" w:sz="0" w:space="0" w:color="auto"/>
        <w:bottom w:val="none" w:sz="0" w:space="0" w:color="auto"/>
        <w:right w:val="none" w:sz="0" w:space="0" w:color="auto"/>
      </w:divBdr>
      <w:divsChild>
        <w:div w:id="137918740">
          <w:marLeft w:val="60"/>
          <w:marRight w:val="0"/>
          <w:marTop w:val="360"/>
          <w:marBottom w:val="0"/>
          <w:divBdr>
            <w:top w:val="none" w:sz="0" w:space="0" w:color="auto"/>
            <w:left w:val="none" w:sz="0" w:space="0" w:color="auto"/>
            <w:bottom w:val="none" w:sz="0" w:space="0" w:color="auto"/>
            <w:right w:val="none" w:sz="0" w:space="0" w:color="auto"/>
          </w:divBdr>
        </w:div>
        <w:div w:id="597296985">
          <w:marLeft w:val="60"/>
          <w:marRight w:val="0"/>
          <w:marTop w:val="0"/>
          <w:marBottom w:val="0"/>
          <w:divBdr>
            <w:top w:val="none" w:sz="0" w:space="0" w:color="auto"/>
            <w:left w:val="none" w:sz="0" w:space="0" w:color="auto"/>
            <w:bottom w:val="none" w:sz="0" w:space="0" w:color="auto"/>
            <w:right w:val="none" w:sz="0" w:space="0" w:color="auto"/>
          </w:divBdr>
        </w:div>
        <w:div w:id="366104426">
          <w:marLeft w:val="60"/>
          <w:marRight w:val="0"/>
          <w:marTop w:val="60"/>
          <w:marBottom w:val="0"/>
          <w:divBdr>
            <w:top w:val="none" w:sz="0" w:space="0" w:color="auto"/>
            <w:left w:val="none" w:sz="0" w:space="0" w:color="auto"/>
            <w:bottom w:val="none" w:sz="0" w:space="0" w:color="auto"/>
            <w:right w:val="none" w:sz="0" w:space="0" w:color="auto"/>
          </w:divBdr>
          <w:divsChild>
            <w:div w:id="1696542495">
              <w:marLeft w:val="0"/>
              <w:marRight w:val="0"/>
              <w:marTop w:val="45"/>
              <w:marBottom w:val="0"/>
              <w:divBdr>
                <w:top w:val="none" w:sz="0" w:space="0" w:color="auto"/>
                <w:left w:val="none" w:sz="0" w:space="0" w:color="auto"/>
                <w:bottom w:val="none" w:sz="0" w:space="0" w:color="auto"/>
                <w:right w:val="none" w:sz="0" w:space="0" w:color="auto"/>
              </w:divBdr>
            </w:div>
            <w:div w:id="1564483929">
              <w:marLeft w:val="0"/>
              <w:marRight w:val="0"/>
              <w:marTop w:val="45"/>
              <w:marBottom w:val="0"/>
              <w:divBdr>
                <w:top w:val="none" w:sz="0" w:space="0" w:color="auto"/>
                <w:left w:val="none" w:sz="0" w:space="0" w:color="auto"/>
                <w:bottom w:val="none" w:sz="0" w:space="0" w:color="auto"/>
                <w:right w:val="none" w:sz="0" w:space="0" w:color="auto"/>
              </w:divBdr>
            </w:div>
            <w:div w:id="1751467644">
              <w:marLeft w:val="0"/>
              <w:marRight w:val="0"/>
              <w:marTop w:val="45"/>
              <w:marBottom w:val="0"/>
              <w:divBdr>
                <w:top w:val="none" w:sz="0" w:space="0" w:color="auto"/>
                <w:left w:val="none" w:sz="0" w:space="0" w:color="auto"/>
                <w:bottom w:val="none" w:sz="0" w:space="0" w:color="auto"/>
                <w:right w:val="none" w:sz="0" w:space="0" w:color="auto"/>
              </w:divBdr>
            </w:div>
            <w:div w:id="682442620">
              <w:marLeft w:val="0"/>
              <w:marRight w:val="0"/>
              <w:marTop w:val="0"/>
              <w:marBottom w:val="0"/>
              <w:divBdr>
                <w:top w:val="none" w:sz="0" w:space="0" w:color="auto"/>
                <w:left w:val="none" w:sz="0" w:space="0" w:color="auto"/>
                <w:bottom w:val="none" w:sz="0" w:space="0" w:color="auto"/>
                <w:right w:val="none" w:sz="0" w:space="0" w:color="auto"/>
              </w:divBdr>
            </w:div>
            <w:div w:id="224949532">
              <w:marLeft w:val="0"/>
              <w:marRight w:val="0"/>
              <w:marTop w:val="0"/>
              <w:marBottom w:val="0"/>
              <w:divBdr>
                <w:top w:val="none" w:sz="0" w:space="0" w:color="auto"/>
                <w:left w:val="none" w:sz="0" w:space="0" w:color="auto"/>
                <w:bottom w:val="none" w:sz="0" w:space="0" w:color="auto"/>
                <w:right w:val="none" w:sz="0" w:space="0" w:color="auto"/>
              </w:divBdr>
            </w:div>
            <w:div w:id="1315986545">
              <w:marLeft w:val="0"/>
              <w:marRight w:val="0"/>
              <w:marTop w:val="45"/>
              <w:marBottom w:val="0"/>
              <w:divBdr>
                <w:top w:val="none" w:sz="0" w:space="0" w:color="auto"/>
                <w:left w:val="none" w:sz="0" w:space="0" w:color="auto"/>
                <w:bottom w:val="none" w:sz="0" w:space="0" w:color="auto"/>
                <w:right w:val="none" w:sz="0" w:space="0" w:color="auto"/>
              </w:divBdr>
            </w:div>
            <w:div w:id="1979266170">
              <w:marLeft w:val="0"/>
              <w:marRight w:val="0"/>
              <w:marTop w:val="45"/>
              <w:marBottom w:val="0"/>
              <w:divBdr>
                <w:top w:val="none" w:sz="0" w:space="0" w:color="auto"/>
                <w:left w:val="none" w:sz="0" w:space="0" w:color="auto"/>
                <w:bottom w:val="none" w:sz="0" w:space="0" w:color="auto"/>
                <w:right w:val="none" w:sz="0" w:space="0" w:color="auto"/>
              </w:divBdr>
            </w:div>
            <w:div w:id="1170214039">
              <w:marLeft w:val="0"/>
              <w:marRight w:val="0"/>
              <w:marTop w:val="45"/>
              <w:marBottom w:val="0"/>
              <w:divBdr>
                <w:top w:val="none" w:sz="0" w:space="0" w:color="auto"/>
                <w:left w:val="none" w:sz="0" w:space="0" w:color="auto"/>
                <w:bottom w:val="none" w:sz="0" w:space="0" w:color="auto"/>
                <w:right w:val="none" w:sz="0" w:space="0" w:color="auto"/>
              </w:divBdr>
            </w:div>
          </w:divsChild>
        </w:div>
        <w:div w:id="863715334">
          <w:marLeft w:val="60"/>
          <w:marRight w:val="0"/>
          <w:marTop w:val="360"/>
          <w:marBottom w:val="0"/>
          <w:divBdr>
            <w:top w:val="none" w:sz="0" w:space="0" w:color="auto"/>
            <w:left w:val="none" w:sz="0" w:space="0" w:color="auto"/>
            <w:bottom w:val="none" w:sz="0" w:space="0" w:color="auto"/>
            <w:right w:val="none" w:sz="0" w:space="0" w:color="auto"/>
          </w:divBdr>
        </w:div>
        <w:div w:id="1217157898">
          <w:marLeft w:val="60"/>
          <w:marRight w:val="0"/>
          <w:marTop w:val="0"/>
          <w:marBottom w:val="0"/>
          <w:divBdr>
            <w:top w:val="none" w:sz="0" w:space="0" w:color="auto"/>
            <w:left w:val="none" w:sz="0" w:space="0" w:color="auto"/>
            <w:bottom w:val="none" w:sz="0" w:space="0" w:color="auto"/>
            <w:right w:val="none" w:sz="0" w:space="0" w:color="auto"/>
          </w:divBdr>
        </w:div>
        <w:div w:id="1405837293">
          <w:marLeft w:val="60"/>
          <w:marRight w:val="0"/>
          <w:marTop w:val="60"/>
          <w:marBottom w:val="0"/>
          <w:divBdr>
            <w:top w:val="none" w:sz="0" w:space="0" w:color="auto"/>
            <w:left w:val="none" w:sz="0" w:space="0" w:color="auto"/>
            <w:bottom w:val="none" w:sz="0" w:space="0" w:color="auto"/>
            <w:right w:val="none" w:sz="0" w:space="0" w:color="auto"/>
          </w:divBdr>
          <w:divsChild>
            <w:div w:id="707726661">
              <w:marLeft w:val="0"/>
              <w:marRight w:val="0"/>
              <w:marTop w:val="45"/>
              <w:marBottom w:val="0"/>
              <w:divBdr>
                <w:top w:val="none" w:sz="0" w:space="0" w:color="auto"/>
                <w:left w:val="none" w:sz="0" w:space="0" w:color="auto"/>
                <w:bottom w:val="none" w:sz="0" w:space="0" w:color="auto"/>
                <w:right w:val="none" w:sz="0" w:space="0" w:color="auto"/>
              </w:divBdr>
            </w:div>
            <w:div w:id="249967331">
              <w:marLeft w:val="0"/>
              <w:marRight w:val="0"/>
              <w:marTop w:val="45"/>
              <w:marBottom w:val="0"/>
              <w:divBdr>
                <w:top w:val="none" w:sz="0" w:space="0" w:color="auto"/>
                <w:left w:val="none" w:sz="0" w:space="0" w:color="auto"/>
                <w:bottom w:val="none" w:sz="0" w:space="0" w:color="auto"/>
                <w:right w:val="none" w:sz="0" w:space="0" w:color="auto"/>
              </w:divBdr>
            </w:div>
            <w:div w:id="1066339642">
              <w:marLeft w:val="0"/>
              <w:marRight w:val="0"/>
              <w:marTop w:val="45"/>
              <w:marBottom w:val="0"/>
              <w:divBdr>
                <w:top w:val="none" w:sz="0" w:space="0" w:color="auto"/>
                <w:left w:val="none" w:sz="0" w:space="0" w:color="auto"/>
                <w:bottom w:val="none" w:sz="0" w:space="0" w:color="auto"/>
                <w:right w:val="none" w:sz="0" w:space="0" w:color="auto"/>
              </w:divBdr>
            </w:div>
            <w:div w:id="1866558250">
              <w:marLeft w:val="0"/>
              <w:marRight w:val="0"/>
              <w:marTop w:val="45"/>
              <w:marBottom w:val="0"/>
              <w:divBdr>
                <w:top w:val="none" w:sz="0" w:space="0" w:color="auto"/>
                <w:left w:val="none" w:sz="0" w:space="0" w:color="auto"/>
                <w:bottom w:val="none" w:sz="0" w:space="0" w:color="auto"/>
                <w:right w:val="none" w:sz="0" w:space="0" w:color="auto"/>
              </w:divBdr>
            </w:div>
          </w:divsChild>
        </w:div>
        <w:div w:id="809173110">
          <w:marLeft w:val="60"/>
          <w:marRight w:val="0"/>
          <w:marTop w:val="360"/>
          <w:marBottom w:val="0"/>
          <w:divBdr>
            <w:top w:val="none" w:sz="0" w:space="0" w:color="auto"/>
            <w:left w:val="none" w:sz="0" w:space="0" w:color="auto"/>
            <w:bottom w:val="none" w:sz="0" w:space="0" w:color="auto"/>
            <w:right w:val="none" w:sz="0" w:space="0" w:color="auto"/>
          </w:divBdr>
        </w:div>
        <w:div w:id="709886041">
          <w:marLeft w:val="60"/>
          <w:marRight w:val="0"/>
          <w:marTop w:val="0"/>
          <w:marBottom w:val="0"/>
          <w:divBdr>
            <w:top w:val="none" w:sz="0" w:space="0" w:color="auto"/>
            <w:left w:val="none" w:sz="0" w:space="0" w:color="auto"/>
            <w:bottom w:val="none" w:sz="0" w:space="0" w:color="auto"/>
            <w:right w:val="none" w:sz="0" w:space="0" w:color="auto"/>
          </w:divBdr>
        </w:div>
        <w:div w:id="1093164325">
          <w:marLeft w:val="60"/>
          <w:marRight w:val="0"/>
          <w:marTop w:val="60"/>
          <w:marBottom w:val="0"/>
          <w:divBdr>
            <w:top w:val="none" w:sz="0" w:space="0" w:color="auto"/>
            <w:left w:val="none" w:sz="0" w:space="0" w:color="auto"/>
            <w:bottom w:val="none" w:sz="0" w:space="0" w:color="auto"/>
            <w:right w:val="none" w:sz="0" w:space="0" w:color="auto"/>
          </w:divBdr>
          <w:divsChild>
            <w:div w:id="1770807308">
              <w:marLeft w:val="0"/>
              <w:marRight w:val="0"/>
              <w:marTop w:val="45"/>
              <w:marBottom w:val="0"/>
              <w:divBdr>
                <w:top w:val="none" w:sz="0" w:space="0" w:color="auto"/>
                <w:left w:val="none" w:sz="0" w:space="0" w:color="auto"/>
                <w:bottom w:val="none" w:sz="0" w:space="0" w:color="auto"/>
                <w:right w:val="none" w:sz="0" w:space="0" w:color="auto"/>
              </w:divBdr>
            </w:div>
            <w:div w:id="1343584537">
              <w:marLeft w:val="0"/>
              <w:marRight w:val="0"/>
              <w:marTop w:val="45"/>
              <w:marBottom w:val="0"/>
              <w:divBdr>
                <w:top w:val="none" w:sz="0" w:space="0" w:color="auto"/>
                <w:left w:val="none" w:sz="0" w:space="0" w:color="auto"/>
                <w:bottom w:val="none" w:sz="0" w:space="0" w:color="auto"/>
                <w:right w:val="none" w:sz="0" w:space="0" w:color="auto"/>
              </w:divBdr>
            </w:div>
            <w:div w:id="1864785936">
              <w:marLeft w:val="0"/>
              <w:marRight w:val="0"/>
              <w:marTop w:val="45"/>
              <w:marBottom w:val="0"/>
              <w:divBdr>
                <w:top w:val="none" w:sz="0" w:space="0" w:color="auto"/>
                <w:left w:val="none" w:sz="0" w:space="0" w:color="auto"/>
                <w:bottom w:val="none" w:sz="0" w:space="0" w:color="auto"/>
                <w:right w:val="none" w:sz="0" w:space="0" w:color="auto"/>
              </w:divBdr>
            </w:div>
            <w:div w:id="1603686791">
              <w:marLeft w:val="0"/>
              <w:marRight w:val="0"/>
              <w:marTop w:val="45"/>
              <w:marBottom w:val="0"/>
              <w:divBdr>
                <w:top w:val="none" w:sz="0" w:space="0" w:color="auto"/>
                <w:left w:val="none" w:sz="0" w:space="0" w:color="auto"/>
                <w:bottom w:val="none" w:sz="0" w:space="0" w:color="auto"/>
                <w:right w:val="none" w:sz="0" w:space="0" w:color="auto"/>
              </w:divBdr>
            </w:div>
          </w:divsChild>
        </w:div>
        <w:div w:id="2013096289">
          <w:marLeft w:val="60"/>
          <w:marRight w:val="0"/>
          <w:marTop w:val="360"/>
          <w:marBottom w:val="0"/>
          <w:divBdr>
            <w:top w:val="none" w:sz="0" w:space="0" w:color="auto"/>
            <w:left w:val="none" w:sz="0" w:space="0" w:color="auto"/>
            <w:bottom w:val="none" w:sz="0" w:space="0" w:color="auto"/>
            <w:right w:val="none" w:sz="0" w:space="0" w:color="auto"/>
          </w:divBdr>
        </w:div>
        <w:div w:id="1686205754">
          <w:marLeft w:val="60"/>
          <w:marRight w:val="0"/>
          <w:marTop w:val="0"/>
          <w:marBottom w:val="0"/>
          <w:divBdr>
            <w:top w:val="none" w:sz="0" w:space="0" w:color="auto"/>
            <w:left w:val="none" w:sz="0" w:space="0" w:color="auto"/>
            <w:bottom w:val="none" w:sz="0" w:space="0" w:color="auto"/>
            <w:right w:val="none" w:sz="0" w:space="0" w:color="auto"/>
          </w:divBdr>
        </w:div>
        <w:div w:id="2116779207">
          <w:marLeft w:val="60"/>
          <w:marRight w:val="0"/>
          <w:marTop w:val="60"/>
          <w:marBottom w:val="0"/>
          <w:divBdr>
            <w:top w:val="none" w:sz="0" w:space="0" w:color="auto"/>
            <w:left w:val="none" w:sz="0" w:space="0" w:color="auto"/>
            <w:bottom w:val="none" w:sz="0" w:space="0" w:color="auto"/>
            <w:right w:val="none" w:sz="0" w:space="0" w:color="auto"/>
          </w:divBdr>
          <w:divsChild>
            <w:div w:id="1863277900">
              <w:marLeft w:val="0"/>
              <w:marRight w:val="0"/>
              <w:marTop w:val="45"/>
              <w:marBottom w:val="0"/>
              <w:divBdr>
                <w:top w:val="none" w:sz="0" w:space="0" w:color="auto"/>
                <w:left w:val="none" w:sz="0" w:space="0" w:color="auto"/>
                <w:bottom w:val="none" w:sz="0" w:space="0" w:color="auto"/>
                <w:right w:val="none" w:sz="0" w:space="0" w:color="auto"/>
              </w:divBdr>
            </w:div>
            <w:div w:id="1373001776">
              <w:marLeft w:val="0"/>
              <w:marRight w:val="0"/>
              <w:marTop w:val="45"/>
              <w:marBottom w:val="0"/>
              <w:divBdr>
                <w:top w:val="none" w:sz="0" w:space="0" w:color="auto"/>
                <w:left w:val="none" w:sz="0" w:space="0" w:color="auto"/>
                <w:bottom w:val="none" w:sz="0" w:space="0" w:color="auto"/>
                <w:right w:val="none" w:sz="0" w:space="0" w:color="auto"/>
              </w:divBdr>
            </w:div>
            <w:div w:id="1044646187">
              <w:marLeft w:val="0"/>
              <w:marRight w:val="0"/>
              <w:marTop w:val="45"/>
              <w:marBottom w:val="0"/>
              <w:divBdr>
                <w:top w:val="none" w:sz="0" w:space="0" w:color="auto"/>
                <w:left w:val="none" w:sz="0" w:space="0" w:color="auto"/>
                <w:bottom w:val="none" w:sz="0" w:space="0" w:color="auto"/>
                <w:right w:val="none" w:sz="0" w:space="0" w:color="auto"/>
              </w:divBdr>
            </w:div>
            <w:div w:id="1132286011">
              <w:marLeft w:val="0"/>
              <w:marRight w:val="0"/>
              <w:marTop w:val="45"/>
              <w:marBottom w:val="0"/>
              <w:divBdr>
                <w:top w:val="none" w:sz="0" w:space="0" w:color="auto"/>
                <w:left w:val="none" w:sz="0" w:space="0" w:color="auto"/>
                <w:bottom w:val="none" w:sz="0" w:space="0" w:color="auto"/>
                <w:right w:val="none" w:sz="0" w:space="0" w:color="auto"/>
              </w:divBdr>
            </w:div>
          </w:divsChild>
        </w:div>
        <w:div w:id="918094535">
          <w:marLeft w:val="0"/>
          <w:marRight w:val="0"/>
          <w:marTop w:val="210"/>
          <w:marBottom w:val="0"/>
          <w:divBdr>
            <w:top w:val="none" w:sz="0" w:space="0" w:color="auto"/>
            <w:left w:val="none" w:sz="0" w:space="0" w:color="auto"/>
            <w:bottom w:val="none" w:sz="0" w:space="0" w:color="auto"/>
            <w:right w:val="none" w:sz="0" w:space="0" w:color="auto"/>
          </w:divBdr>
          <w:divsChild>
            <w:div w:id="1736144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55942763">
      <w:bodyDiv w:val="1"/>
      <w:marLeft w:val="0"/>
      <w:marRight w:val="0"/>
      <w:marTop w:val="0"/>
      <w:marBottom w:val="0"/>
      <w:divBdr>
        <w:top w:val="none" w:sz="0" w:space="0" w:color="auto"/>
        <w:left w:val="none" w:sz="0" w:space="0" w:color="auto"/>
        <w:bottom w:val="none" w:sz="0" w:space="0" w:color="auto"/>
        <w:right w:val="none" w:sz="0" w:space="0" w:color="auto"/>
      </w:divBdr>
      <w:divsChild>
        <w:div w:id="2012175575">
          <w:marLeft w:val="60"/>
          <w:marRight w:val="0"/>
          <w:marTop w:val="360"/>
          <w:marBottom w:val="0"/>
          <w:divBdr>
            <w:top w:val="none" w:sz="0" w:space="0" w:color="auto"/>
            <w:left w:val="none" w:sz="0" w:space="0" w:color="auto"/>
            <w:bottom w:val="none" w:sz="0" w:space="0" w:color="auto"/>
            <w:right w:val="none" w:sz="0" w:space="0" w:color="auto"/>
          </w:divBdr>
        </w:div>
        <w:div w:id="1436443165">
          <w:marLeft w:val="60"/>
          <w:marRight w:val="0"/>
          <w:marTop w:val="0"/>
          <w:marBottom w:val="0"/>
          <w:divBdr>
            <w:top w:val="none" w:sz="0" w:space="0" w:color="auto"/>
            <w:left w:val="none" w:sz="0" w:space="0" w:color="auto"/>
            <w:bottom w:val="none" w:sz="0" w:space="0" w:color="auto"/>
            <w:right w:val="none" w:sz="0" w:space="0" w:color="auto"/>
          </w:divBdr>
        </w:div>
        <w:div w:id="79301286">
          <w:marLeft w:val="60"/>
          <w:marRight w:val="0"/>
          <w:marTop w:val="60"/>
          <w:marBottom w:val="0"/>
          <w:divBdr>
            <w:top w:val="none" w:sz="0" w:space="0" w:color="auto"/>
            <w:left w:val="none" w:sz="0" w:space="0" w:color="auto"/>
            <w:bottom w:val="none" w:sz="0" w:space="0" w:color="auto"/>
            <w:right w:val="none" w:sz="0" w:space="0" w:color="auto"/>
          </w:divBdr>
          <w:divsChild>
            <w:div w:id="607857202">
              <w:marLeft w:val="0"/>
              <w:marRight w:val="0"/>
              <w:marTop w:val="45"/>
              <w:marBottom w:val="0"/>
              <w:divBdr>
                <w:top w:val="none" w:sz="0" w:space="0" w:color="auto"/>
                <w:left w:val="none" w:sz="0" w:space="0" w:color="auto"/>
                <w:bottom w:val="none" w:sz="0" w:space="0" w:color="auto"/>
                <w:right w:val="none" w:sz="0" w:space="0" w:color="auto"/>
              </w:divBdr>
            </w:div>
            <w:div w:id="1634099404">
              <w:marLeft w:val="0"/>
              <w:marRight w:val="0"/>
              <w:marTop w:val="45"/>
              <w:marBottom w:val="0"/>
              <w:divBdr>
                <w:top w:val="none" w:sz="0" w:space="0" w:color="auto"/>
                <w:left w:val="none" w:sz="0" w:space="0" w:color="auto"/>
                <w:bottom w:val="none" w:sz="0" w:space="0" w:color="auto"/>
                <w:right w:val="none" w:sz="0" w:space="0" w:color="auto"/>
              </w:divBdr>
            </w:div>
            <w:div w:id="218709062">
              <w:marLeft w:val="0"/>
              <w:marRight w:val="0"/>
              <w:marTop w:val="45"/>
              <w:marBottom w:val="0"/>
              <w:divBdr>
                <w:top w:val="none" w:sz="0" w:space="0" w:color="auto"/>
                <w:left w:val="none" w:sz="0" w:space="0" w:color="auto"/>
                <w:bottom w:val="none" w:sz="0" w:space="0" w:color="auto"/>
                <w:right w:val="none" w:sz="0" w:space="0" w:color="auto"/>
              </w:divBdr>
            </w:div>
            <w:div w:id="1957253563">
              <w:marLeft w:val="0"/>
              <w:marRight w:val="0"/>
              <w:marTop w:val="0"/>
              <w:marBottom w:val="0"/>
              <w:divBdr>
                <w:top w:val="none" w:sz="0" w:space="0" w:color="auto"/>
                <w:left w:val="none" w:sz="0" w:space="0" w:color="auto"/>
                <w:bottom w:val="none" w:sz="0" w:space="0" w:color="auto"/>
                <w:right w:val="none" w:sz="0" w:space="0" w:color="auto"/>
              </w:divBdr>
            </w:div>
            <w:div w:id="37054854">
              <w:marLeft w:val="0"/>
              <w:marRight w:val="0"/>
              <w:marTop w:val="0"/>
              <w:marBottom w:val="0"/>
              <w:divBdr>
                <w:top w:val="none" w:sz="0" w:space="0" w:color="auto"/>
                <w:left w:val="none" w:sz="0" w:space="0" w:color="auto"/>
                <w:bottom w:val="none" w:sz="0" w:space="0" w:color="auto"/>
                <w:right w:val="none" w:sz="0" w:space="0" w:color="auto"/>
              </w:divBdr>
            </w:div>
            <w:div w:id="1681620670">
              <w:marLeft w:val="0"/>
              <w:marRight w:val="0"/>
              <w:marTop w:val="45"/>
              <w:marBottom w:val="0"/>
              <w:divBdr>
                <w:top w:val="none" w:sz="0" w:space="0" w:color="auto"/>
                <w:left w:val="none" w:sz="0" w:space="0" w:color="auto"/>
                <w:bottom w:val="none" w:sz="0" w:space="0" w:color="auto"/>
                <w:right w:val="none" w:sz="0" w:space="0" w:color="auto"/>
              </w:divBdr>
            </w:div>
            <w:div w:id="1943756909">
              <w:marLeft w:val="0"/>
              <w:marRight w:val="0"/>
              <w:marTop w:val="45"/>
              <w:marBottom w:val="0"/>
              <w:divBdr>
                <w:top w:val="none" w:sz="0" w:space="0" w:color="auto"/>
                <w:left w:val="none" w:sz="0" w:space="0" w:color="auto"/>
                <w:bottom w:val="none" w:sz="0" w:space="0" w:color="auto"/>
                <w:right w:val="none" w:sz="0" w:space="0" w:color="auto"/>
              </w:divBdr>
            </w:div>
            <w:div w:id="1451509645">
              <w:marLeft w:val="0"/>
              <w:marRight w:val="0"/>
              <w:marTop w:val="45"/>
              <w:marBottom w:val="0"/>
              <w:divBdr>
                <w:top w:val="none" w:sz="0" w:space="0" w:color="auto"/>
                <w:left w:val="none" w:sz="0" w:space="0" w:color="auto"/>
                <w:bottom w:val="none" w:sz="0" w:space="0" w:color="auto"/>
                <w:right w:val="none" w:sz="0" w:space="0" w:color="auto"/>
              </w:divBdr>
            </w:div>
          </w:divsChild>
        </w:div>
        <w:div w:id="460880636">
          <w:marLeft w:val="60"/>
          <w:marRight w:val="0"/>
          <w:marTop w:val="360"/>
          <w:marBottom w:val="0"/>
          <w:divBdr>
            <w:top w:val="none" w:sz="0" w:space="0" w:color="auto"/>
            <w:left w:val="none" w:sz="0" w:space="0" w:color="auto"/>
            <w:bottom w:val="none" w:sz="0" w:space="0" w:color="auto"/>
            <w:right w:val="none" w:sz="0" w:space="0" w:color="auto"/>
          </w:divBdr>
        </w:div>
        <w:div w:id="1013873091">
          <w:marLeft w:val="60"/>
          <w:marRight w:val="0"/>
          <w:marTop w:val="0"/>
          <w:marBottom w:val="0"/>
          <w:divBdr>
            <w:top w:val="none" w:sz="0" w:space="0" w:color="auto"/>
            <w:left w:val="none" w:sz="0" w:space="0" w:color="auto"/>
            <w:bottom w:val="none" w:sz="0" w:space="0" w:color="auto"/>
            <w:right w:val="none" w:sz="0" w:space="0" w:color="auto"/>
          </w:divBdr>
        </w:div>
        <w:div w:id="1135874756">
          <w:marLeft w:val="60"/>
          <w:marRight w:val="0"/>
          <w:marTop w:val="60"/>
          <w:marBottom w:val="0"/>
          <w:divBdr>
            <w:top w:val="none" w:sz="0" w:space="0" w:color="auto"/>
            <w:left w:val="none" w:sz="0" w:space="0" w:color="auto"/>
            <w:bottom w:val="none" w:sz="0" w:space="0" w:color="auto"/>
            <w:right w:val="none" w:sz="0" w:space="0" w:color="auto"/>
          </w:divBdr>
          <w:divsChild>
            <w:div w:id="1415782678">
              <w:marLeft w:val="0"/>
              <w:marRight w:val="0"/>
              <w:marTop w:val="45"/>
              <w:marBottom w:val="0"/>
              <w:divBdr>
                <w:top w:val="none" w:sz="0" w:space="0" w:color="auto"/>
                <w:left w:val="none" w:sz="0" w:space="0" w:color="auto"/>
                <w:bottom w:val="none" w:sz="0" w:space="0" w:color="auto"/>
                <w:right w:val="none" w:sz="0" w:space="0" w:color="auto"/>
              </w:divBdr>
            </w:div>
            <w:div w:id="1614629271">
              <w:marLeft w:val="0"/>
              <w:marRight w:val="0"/>
              <w:marTop w:val="45"/>
              <w:marBottom w:val="0"/>
              <w:divBdr>
                <w:top w:val="none" w:sz="0" w:space="0" w:color="auto"/>
                <w:left w:val="none" w:sz="0" w:space="0" w:color="auto"/>
                <w:bottom w:val="none" w:sz="0" w:space="0" w:color="auto"/>
                <w:right w:val="none" w:sz="0" w:space="0" w:color="auto"/>
              </w:divBdr>
            </w:div>
            <w:div w:id="1378895591">
              <w:marLeft w:val="0"/>
              <w:marRight w:val="0"/>
              <w:marTop w:val="45"/>
              <w:marBottom w:val="0"/>
              <w:divBdr>
                <w:top w:val="none" w:sz="0" w:space="0" w:color="auto"/>
                <w:left w:val="none" w:sz="0" w:space="0" w:color="auto"/>
                <w:bottom w:val="none" w:sz="0" w:space="0" w:color="auto"/>
                <w:right w:val="none" w:sz="0" w:space="0" w:color="auto"/>
              </w:divBdr>
            </w:div>
            <w:div w:id="657852538">
              <w:marLeft w:val="0"/>
              <w:marRight w:val="0"/>
              <w:marTop w:val="45"/>
              <w:marBottom w:val="0"/>
              <w:divBdr>
                <w:top w:val="none" w:sz="0" w:space="0" w:color="auto"/>
                <w:left w:val="none" w:sz="0" w:space="0" w:color="auto"/>
                <w:bottom w:val="none" w:sz="0" w:space="0" w:color="auto"/>
                <w:right w:val="none" w:sz="0" w:space="0" w:color="auto"/>
              </w:divBdr>
            </w:div>
          </w:divsChild>
        </w:div>
        <w:div w:id="2120637250">
          <w:marLeft w:val="60"/>
          <w:marRight w:val="0"/>
          <w:marTop w:val="360"/>
          <w:marBottom w:val="0"/>
          <w:divBdr>
            <w:top w:val="none" w:sz="0" w:space="0" w:color="auto"/>
            <w:left w:val="none" w:sz="0" w:space="0" w:color="auto"/>
            <w:bottom w:val="none" w:sz="0" w:space="0" w:color="auto"/>
            <w:right w:val="none" w:sz="0" w:space="0" w:color="auto"/>
          </w:divBdr>
        </w:div>
        <w:div w:id="424153968">
          <w:marLeft w:val="60"/>
          <w:marRight w:val="0"/>
          <w:marTop w:val="0"/>
          <w:marBottom w:val="0"/>
          <w:divBdr>
            <w:top w:val="none" w:sz="0" w:space="0" w:color="auto"/>
            <w:left w:val="none" w:sz="0" w:space="0" w:color="auto"/>
            <w:bottom w:val="none" w:sz="0" w:space="0" w:color="auto"/>
            <w:right w:val="none" w:sz="0" w:space="0" w:color="auto"/>
          </w:divBdr>
        </w:div>
        <w:div w:id="1484545775">
          <w:marLeft w:val="60"/>
          <w:marRight w:val="0"/>
          <w:marTop w:val="60"/>
          <w:marBottom w:val="0"/>
          <w:divBdr>
            <w:top w:val="none" w:sz="0" w:space="0" w:color="auto"/>
            <w:left w:val="none" w:sz="0" w:space="0" w:color="auto"/>
            <w:bottom w:val="none" w:sz="0" w:space="0" w:color="auto"/>
            <w:right w:val="none" w:sz="0" w:space="0" w:color="auto"/>
          </w:divBdr>
          <w:divsChild>
            <w:div w:id="1340888088">
              <w:marLeft w:val="0"/>
              <w:marRight w:val="0"/>
              <w:marTop w:val="45"/>
              <w:marBottom w:val="0"/>
              <w:divBdr>
                <w:top w:val="none" w:sz="0" w:space="0" w:color="auto"/>
                <w:left w:val="none" w:sz="0" w:space="0" w:color="auto"/>
                <w:bottom w:val="none" w:sz="0" w:space="0" w:color="auto"/>
                <w:right w:val="none" w:sz="0" w:space="0" w:color="auto"/>
              </w:divBdr>
            </w:div>
            <w:div w:id="1195343139">
              <w:marLeft w:val="0"/>
              <w:marRight w:val="0"/>
              <w:marTop w:val="45"/>
              <w:marBottom w:val="0"/>
              <w:divBdr>
                <w:top w:val="none" w:sz="0" w:space="0" w:color="auto"/>
                <w:left w:val="none" w:sz="0" w:space="0" w:color="auto"/>
                <w:bottom w:val="none" w:sz="0" w:space="0" w:color="auto"/>
                <w:right w:val="none" w:sz="0" w:space="0" w:color="auto"/>
              </w:divBdr>
            </w:div>
            <w:div w:id="1281494736">
              <w:marLeft w:val="0"/>
              <w:marRight w:val="0"/>
              <w:marTop w:val="45"/>
              <w:marBottom w:val="0"/>
              <w:divBdr>
                <w:top w:val="none" w:sz="0" w:space="0" w:color="auto"/>
                <w:left w:val="none" w:sz="0" w:space="0" w:color="auto"/>
                <w:bottom w:val="none" w:sz="0" w:space="0" w:color="auto"/>
                <w:right w:val="none" w:sz="0" w:space="0" w:color="auto"/>
              </w:divBdr>
            </w:div>
            <w:div w:id="1493176170">
              <w:marLeft w:val="0"/>
              <w:marRight w:val="0"/>
              <w:marTop w:val="45"/>
              <w:marBottom w:val="0"/>
              <w:divBdr>
                <w:top w:val="none" w:sz="0" w:space="0" w:color="auto"/>
                <w:left w:val="none" w:sz="0" w:space="0" w:color="auto"/>
                <w:bottom w:val="none" w:sz="0" w:space="0" w:color="auto"/>
                <w:right w:val="none" w:sz="0" w:space="0" w:color="auto"/>
              </w:divBdr>
            </w:div>
          </w:divsChild>
        </w:div>
        <w:div w:id="190386766">
          <w:marLeft w:val="60"/>
          <w:marRight w:val="0"/>
          <w:marTop w:val="360"/>
          <w:marBottom w:val="0"/>
          <w:divBdr>
            <w:top w:val="none" w:sz="0" w:space="0" w:color="auto"/>
            <w:left w:val="none" w:sz="0" w:space="0" w:color="auto"/>
            <w:bottom w:val="none" w:sz="0" w:space="0" w:color="auto"/>
            <w:right w:val="none" w:sz="0" w:space="0" w:color="auto"/>
          </w:divBdr>
        </w:div>
        <w:div w:id="1014117316">
          <w:marLeft w:val="60"/>
          <w:marRight w:val="0"/>
          <w:marTop w:val="0"/>
          <w:marBottom w:val="0"/>
          <w:divBdr>
            <w:top w:val="none" w:sz="0" w:space="0" w:color="auto"/>
            <w:left w:val="none" w:sz="0" w:space="0" w:color="auto"/>
            <w:bottom w:val="none" w:sz="0" w:space="0" w:color="auto"/>
            <w:right w:val="none" w:sz="0" w:space="0" w:color="auto"/>
          </w:divBdr>
        </w:div>
        <w:div w:id="618804182">
          <w:marLeft w:val="60"/>
          <w:marRight w:val="0"/>
          <w:marTop w:val="60"/>
          <w:marBottom w:val="0"/>
          <w:divBdr>
            <w:top w:val="none" w:sz="0" w:space="0" w:color="auto"/>
            <w:left w:val="none" w:sz="0" w:space="0" w:color="auto"/>
            <w:bottom w:val="none" w:sz="0" w:space="0" w:color="auto"/>
            <w:right w:val="none" w:sz="0" w:space="0" w:color="auto"/>
          </w:divBdr>
          <w:divsChild>
            <w:div w:id="1833794354">
              <w:marLeft w:val="0"/>
              <w:marRight w:val="0"/>
              <w:marTop w:val="45"/>
              <w:marBottom w:val="0"/>
              <w:divBdr>
                <w:top w:val="none" w:sz="0" w:space="0" w:color="auto"/>
                <w:left w:val="none" w:sz="0" w:space="0" w:color="auto"/>
                <w:bottom w:val="none" w:sz="0" w:space="0" w:color="auto"/>
                <w:right w:val="none" w:sz="0" w:space="0" w:color="auto"/>
              </w:divBdr>
            </w:div>
            <w:div w:id="1771201844">
              <w:marLeft w:val="0"/>
              <w:marRight w:val="0"/>
              <w:marTop w:val="45"/>
              <w:marBottom w:val="0"/>
              <w:divBdr>
                <w:top w:val="none" w:sz="0" w:space="0" w:color="auto"/>
                <w:left w:val="none" w:sz="0" w:space="0" w:color="auto"/>
                <w:bottom w:val="none" w:sz="0" w:space="0" w:color="auto"/>
                <w:right w:val="none" w:sz="0" w:space="0" w:color="auto"/>
              </w:divBdr>
            </w:div>
            <w:div w:id="722489563">
              <w:marLeft w:val="0"/>
              <w:marRight w:val="0"/>
              <w:marTop w:val="45"/>
              <w:marBottom w:val="0"/>
              <w:divBdr>
                <w:top w:val="none" w:sz="0" w:space="0" w:color="auto"/>
                <w:left w:val="none" w:sz="0" w:space="0" w:color="auto"/>
                <w:bottom w:val="none" w:sz="0" w:space="0" w:color="auto"/>
                <w:right w:val="none" w:sz="0" w:space="0" w:color="auto"/>
              </w:divBdr>
            </w:div>
            <w:div w:id="60101688">
              <w:marLeft w:val="0"/>
              <w:marRight w:val="0"/>
              <w:marTop w:val="45"/>
              <w:marBottom w:val="0"/>
              <w:divBdr>
                <w:top w:val="none" w:sz="0" w:space="0" w:color="auto"/>
                <w:left w:val="none" w:sz="0" w:space="0" w:color="auto"/>
                <w:bottom w:val="none" w:sz="0" w:space="0" w:color="auto"/>
                <w:right w:val="none" w:sz="0" w:space="0" w:color="auto"/>
              </w:divBdr>
            </w:div>
          </w:divsChild>
        </w:div>
        <w:div w:id="1164318645">
          <w:marLeft w:val="0"/>
          <w:marRight w:val="0"/>
          <w:marTop w:val="210"/>
          <w:marBottom w:val="0"/>
          <w:divBdr>
            <w:top w:val="none" w:sz="0" w:space="0" w:color="auto"/>
            <w:left w:val="none" w:sz="0" w:space="0" w:color="auto"/>
            <w:bottom w:val="none" w:sz="0" w:space="0" w:color="auto"/>
            <w:right w:val="none" w:sz="0" w:space="0" w:color="auto"/>
          </w:divBdr>
          <w:divsChild>
            <w:div w:id="5451451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58608721">
      <w:bodyDiv w:val="1"/>
      <w:marLeft w:val="0"/>
      <w:marRight w:val="0"/>
      <w:marTop w:val="0"/>
      <w:marBottom w:val="0"/>
      <w:divBdr>
        <w:top w:val="none" w:sz="0" w:space="0" w:color="auto"/>
        <w:left w:val="none" w:sz="0" w:space="0" w:color="auto"/>
        <w:bottom w:val="none" w:sz="0" w:space="0" w:color="auto"/>
        <w:right w:val="none" w:sz="0" w:space="0" w:color="auto"/>
      </w:divBdr>
      <w:divsChild>
        <w:div w:id="733351386">
          <w:marLeft w:val="60"/>
          <w:marRight w:val="0"/>
          <w:marTop w:val="360"/>
          <w:marBottom w:val="0"/>
          <w:divBdr>
            <w:top w:val="none" w:sz="0" w:space="0" w:color="auto"/>
            <w:left w:val="none" w:sz="0" w:space="0" w:color="auto"/>
            <w:bottom w:val="none" w:sz="0" w:space="0" w:color="auto"/>
            <w:right w:val="none" w:sz="0" w:space="0" w:color="auto"/>
          </w:divBdr>
        </w:div>
        <w:div w:id="1752114709">
          <w:marLeft w:val="60"/>
          <w:marRight w:val="0"/>
          <w:marTop w:val="0"/>
          <w:marBottom w:val="0"/>
          <w:divBdr>
            <w:top w:val="none" w:sz="0" w:space="0" w:color="auto"/>
            <w:left w:val="none" w:sz="0" w:space="0" w:color="auto"/>
            <w:bottom w:val="none" w:sz="0" w:space="0" w:color="auto"/>
            <w:right w:val="none" w:sz="0" w:space="0" w:color="auto"/>
          </w:divBdr>
        </w:div>
        <w:div w:id="1740594480">
          <w:marLeft w:val="60"/>
          <w:marRight w:val="0"/>
          <w:marTop w:val="60"/>
          <w:marBottom w:val="0"/>
          <w:divBdr>
            <w:top w:val="none" w:sz="0" w:space="0" w:color="auto"/>
            <w:left w:val="none" w:sz="0" w:space="0" w:color="auto"/>
            <w:bottom w:val="none" w:sz="0" w:space="0" w:color="auto"/>
            <w:right w:val="none" w:sz="0" w:space="0" w:color="auto"/>
          </w:divBdr>
          <w:divsChild>
            <w:div w:id="2042322865">
              <w:marLeft w:val="0"/>
              <w:marRight w:val="0"/>
              <w:marTop w:val="45"/>
              <w:marBottom w:val="0"/>
              <w:divBdr>
                <w:top w:val="none" w:sz="0" w:space="0" w:color="auto"/>
                <w:left w:val="none" w:sz="0" w:space="0" w:color="auto"/>
                <w:bottom w:val="none" w:sz="0" w:space="0" w:color="auto"/>
                <w:right w:val="none" w:sz="0" w:space="0" w:color="auto"/>
              </w:divBdr>
            </w:div>
            <w:div w:id="648244350">
              <w:marLeft w:val="0"/>
              <w:marRight w:val="0"/>
              <w:marTop w:val="45"/>
              <w:marBottom w:val="0"/>
              <w:divBdr>
                <w:top w:val="none" w:sz="0" w:space="0" w:color="auto"/>
                <w:left w:val="none" w:sz="0" w:space="0" w:color="auto"/>
                <w:bottom w:val="none" w:sz="0" w:space="0" w:color="auto"/>
                <w:right w:val="none" w:sz="0" w:space="0" w:color="auto"/>
              </w:divBdr>
            </w:div>
            <w:div w:id="892615076">
              <w:marLeft w:val="0"/>
              <w:marRight w:val="0"/>
              <w:marTop w:val="45"/>
              <w:marBottom w:val="0"/>
              <w:divBdr>
                <w:top w:val="none" w:sz="0" w:space="0" w:color="auto"/>
                <w:left w:val="none" w:sz="0" w:space="0" w:color="auto"/>
                <w:bottom w:val="none" w:sz="0" w:space="0" w:color="auto"/>
                <w:right w:val="none" w:sz="0" w:space="0" w:color="auto"/>
              </w:divBdr>
            </w:div>
            <w:div w:id="1362246169">
              <w:marLeft w:val="0"/>
              <w:marRight w:val="0"/>
              <w:marTop w:val="0"/>
              <w:marBottom w:val="0"/>
              <w:divBdr>
                <w:top w:val="none" w:sz="0" w:space="0" w:color="auto"/>
                <w:left w:val="none" w:sz="0" w:space="0" w:color="auto"/>
                <w:bottom w:val="none" w:sz="0" w:space="0" w:color="auto"/>
                <w:right w:val="none" w:sz="0" w:space="0" w:color="auto"/>
              </w:divBdr>
            </w:div>
            <w:div w:id="1894853334">
              <w:marLeft w:val="0"/>
              <w:marRight w:val="0"/>
              <w:marTop w:val="0"/>
              <w:marBottom w:val="0"/>
              <w:divBdr>
                <w:top w:val="none" w:sz="0" w:space="0" w:color="auto"/>
                <w:left w:val="none" w:sz="0" w:space="0" w:color="auto"/>
                <w:bottom w:val="none" w:sz="0" w:space="0" w:color="auto"/>
                <w:right w:val="none" w:sz="0" w:space="0" w:color="auto"/>
              </w:divBdr>
            </w:div>
            <w:div w:id="1574121169">
              <w:marLeft w:val="0"/>
              <w:marRight w:val="0"/>
              <w:marTop w:val="45"/>
              <w:marBottom w:val="0"/>
              <w:divBdr>
                <w:top w:val="none" w:sz="0" w:space="0" w:color="auto"/>
                <w:left w:val="none" w:sz="0" w:space="0" w:color="auto"/>
                <w:bottom w:val="none" w:sz="0" w:space="0" w:color="auto"/>
                <w:right w:val="none" w:sz="0" w:space="0" w:color="auto"/>
              </w:divBdr>
            </w:div>
            <w:div w:id="330567425">
              <w:marLeft w:val="0"/>
              <w:marRight w:val="0"/>
              <w:marTop w:val="45"/>
              <w:marBottom w:val="0"/>
              <w:divBdr>
                <w:top w:val="none" w:sz="0" w:space="0" w:color="auto"/>
                <w:left w:val="none" w:sz="0" w:space="0" w:color="auto"/>
                <w:bottom w:val="none" w:sz="0" w:space="0" w:color="auto"/>
                <w:right w:val="none" w:sz="0" w:space="0" w:color="auto"/>
              </w:divBdr>
            </w:div>
            <w:div w:id="476800093">
              <w:marLeft w:val="0"/>
              <w:marRight w:val="0"/>
              <w:marTop w:val="45"/>
              <w:marBottom w:val="0"/>
              <w:divBdr>
                <w:top w:val="none" w:sz="0" w:space="0" w:color="auto"/>
                <w:left w:val="none" w:sz="0" w:space="0" w:color="auto"/>
                <w:bottom w:val="none" w:sz="0" w:space="0" w:color="auto"/>
                <w:right w:val="none" w:sz="0" w:space="0" w:color="auto"/>
              </w:divBdr>
            </w:div>
          </w:divsChild>
        </w:div>
        <w:div w:id="752556483">
          <w:marLeft w:val="60"/>
          <w:marRight w:val="0"/>
          <w:marTop w:val="360"/>
          <w:marBottom w:val="0"/>
          <w:divBdr>
            <w:top w:val="none" w:sz="0" w:space="0" w:color="auto"/>
            <w:left w:val="none" w:sz="0" w:space="0" w:color="auto"/>
            <w:bottom w:val="none" w:sz="0" w:space="0" w:color="auto"/>
            <w:right w:val="none" w:sz="0" w:space="0" w:color="auto"/>
          </w:divBdr>
        </w:div>
        <w:div w:id="1597179069">
          <w:marLeft w:val="60"/>
          <w:marRight w:val="0"/>
          <w:marTop w:val="0"/>
          <w:marBottom w:val="0"/>
          <w:divBdr>
            <w:top w:val="none" w:sz="0" w:space="0" w:color="auto"/>
            <w:left w:val="none" w:sz="0" w:space="0" w:color="auto"/>
            <w:bottom w:val="none" w:sz="0" w:space="0" w:color="auto"/>
            <w:right w:val="none" w:sz="0" w:space="0" w:color="auto"/>
          </w:divBdr>
        </w:div>
        <w:div w:id="1824468113">
          <w:marLeft w:val="60"/>
          <w:marRight w:val="0"/>
          <w:marTop w:val="60"/>
          <w:marBottom w:val="0"/>
          <w:divBdr>
            <w:top w:val="none" w:sz="0" w:space="0" w:color="auto"/>
            <w:left w:val="none" w:sz="0" w:space="0" w:color="auto"/>
            <w:bottom w:val="none" w:sz="0" w:space="0" w:color="auto"/>
            <w:right w:val="none" w:sz="0" w:space="0" w:color="auto"/>
          </w:divBdr>
          <w:divsChild>
            <w:div w:id="1530295644">
              <w:marLeft w:val="0"/>
              <w:marRight w:val="0"/>
              <w:marTop w:val="45"/>
              <w:marBottom w:val="0"/>
              <w:divBdr>
                <w:top w:val="none" w:sz="0" w:space="0" w:color="auto"/>
                <w:left w:val="none" w:sz="0" w:space="0" w:color="auto"/>
                <w:bottom w:val="none" w:sz="0" w:space="0" w:color="auto"/>
                <w:right w:val="none" w:sz="0" w:space="0" w:color="auto"/>
              </w:divBdr>
            </w:div>
            <w:div w:id="1762489642">
              <w:marLeft w:val="0"/>
              <w:marRight w:val="0"/>
              <w:marTop w:val="45"/>
              <w:marBottom w:val="0"/>
              <w:divBdr>
                <w:top w:val="none" w:sz="0" w:space="0" w:color="auto"/>
                <w:left w:val="none" w:sz="0" w:space="0" w:color="auto"/>
                <w:bottom w:val="none" w:sz="0" w:space="0" w:color="auto"/>
                <w:right w:val="none" w:sz="0" w:space="0" w:color="auto"/>
              </w:divBdr>
            </w:div>
            <w:div w:id="1806851169">
              <w:marLeft w:val="0"/>
              <w:marRight w:val="0"/>
              <w:marTop w:val="45"/>
              <w:marBottom w:val="0"/>
              <w:divBdr>
                <w:top w:val="none" w:sz="0" w:space="0" w:color="auto"/>
                <w:left w:val="none" w:sz="0" w:space="0" w:color="auto"/>
                <w:bottom w:val="none" w:sz="0" w:space="0" w:color="auto"/>
                <w:right w:val="none" w:sz="0" w:space="0" w:color="auto"/>
              </w:divBdr>
            </w:div>
            <w:div w:id="615211341">
              <w:marLeft w:val="0"/>
              <w:marRight w:val="0"/>
              <w:marTop w:val="45"/>
              <w:marBottom w:val="0"/>
              <w:divBdr>
                <w:top w:val="none" w:sz="0" w:space="0" w:color="auto"/>
                <w:left w:val="none" w:sz="0" w:space="0" w:color="auto"/>
                <w:bottom w:val="none" w:sz="0" w:space="0" w:color="auto"/>
                <w:right w:val="none" w:sz="0" w:space="0" w:color="auto"/>
              </w:divBdr>
            </w:div>
          </w:divsChild>
        </w:div>
        <w:div w:id="1416434021">
          <w:marLeft w:val="60"/>
          <w:marRight w:val="0"/>
          <w:marTop w:val="360"/>
          <w:marBottom w:val="0"/>
          <w:divBdr>
            <w:top w:val="none" w:sz="0" w:space="0" w:color="auto"/>
            <w:left w:val="none" w:sz="0" w:space="0" w:color="auto"/>
            <w:bottom w:val="none" w:sz="0" w:space="0" w:color="auto"/>
            <w:right w:val="none" w:sz="0" w:space="0" w:color="auto"/>
          </w:divBdr>
        </w:div>
        <w:div w:id="1248222431">
          <w:marLeft w:val="60"/>
          <w:marRight w:val="0"/>
          <w:marTop w:val="0"/>
          <w:marBottom w:val="0"/>
          <w:divBdr>
            <w:top w:val="none" w:sz="0" w:space="0" w:color="auto"/>
            <w:left w:val="none" w:sz="0" w:space="0" w:color="auto"/>
            <w:bottom w:val="none" w:sz="0" w:space="0" w:color="auto"/>
            <w:right w:val="none" w:sz="0" w:space="0" w:color="auto"/>
          </w:divBdr>
        </w:div>
        <w:div w:id="894008489">
          <w:marLeft w:val="60"/>
          <w:marRight w:val="0"/>
          <w:marTop w:val="60"/>
          <w:marBottom w:val="0"/>
          <w:divBdr>
            <w:top w:val="none" w:sz="0" w:space="0" w:color="auto"/>
            <w:left w:val="none" w:sz="0" w:space="0" w:color="auto"/>
            <w:bottom w:val="none" w:sz="0" w:space="0" w:color="auto"/>
            <w:right w:val="none" w:sz="0" w:space="0" w:color="auto"/>
          </w:divBdr>
          <w:divsChild>
            <w:div w:id="1964994878">
              <w:marLeft w:val="0"/>
              <w:marRight w:val="0"/>
              <w:marTop w:val="45"/>
              <w:marBottom w:val="0"/>
              <w:divBdr>
                <w:top w:val="none" w:sz="0" w:space="0" w:color="auto"/>
                <w:left w:val="none" w:sz="0" w:space="0" w:color="auto"/>
                <w:bottom w:val="none" w:sz="0" w:space="0" w:color="auto"/>
                <w:right w:val="none" w:sz="0" w:space="0" w:color="auto"/>
              </w:divBdr>
            </w:div>
            <w:div w:id="1923562630">
              <w:marLeft w:val="0"/>
              <w:marRight w:val="0"/>
              <w:marTop w:val="45"/>
              <w:marBottom w:val="0"/>
              <w:divBdr>
                <w:top w:val="none" w:sz="0" w:space="0" w:color="auto"/>
                <w:left w:val="none" w:sz="0" w:space="0" w:color="auto"/>
                <w:bottom w:val="none" w:sz="0" w:space="0" w:color="auto"/>
                <w:right w:val="none" w:sz="0" w:space="0" w:color="auto"/>
              </w:divBdr>
            </w:div>
            <w:div w:id="184172795">
              <w:marLeft w:val="0"/>
              <w:marRight w:val="0"/>
              <w:marTop w:val="45"/>
              <w:marBottom w:val="0"/>
              <w:divBdr>
                <w:top w:val="none" w:sz="0" w:space="0" w:color="auto"/>
                <w:left w:val="none" w:sz="0" w:space="0" w:color="auto"/>
                <w:bottom w:val="none" w:sz="0" w:space="0" w:color="auto"/>
                <w:right w:val="none" w:sz="0" w:space="0" w:color="auto"/>
              </w:divBdr>
            </w:div>
            <w:div w:id="1993559017">
              <w:marLeft w:val="0"/>
              <w:marRight w:val="0"/>
              <w:marTop w:val="45"/>
              <w:marBottom w:val="0"/>
              <w:divBdr>
                <w:top w:val="none" w:sz="0" w:space="0" w:color="auto"/>
                <w:left w:val="none" w:sz="0" w:space="0" w:color="auto"/>
                <w:bottom w:val="none" w:sz="0" w:space="0" w:color="auto"/>
                <w:right w:val="none" w:sz="0" w:space="0" w:color="auto"/>
              </w:divBdr>
            </w:div>
          </w:divsChild>
        </w:div>
        <w:div w:id="229077881">
          <w:marLeft w:val="60"/>
          <w:marRight w:val="0"/>
          <w:marTop w:val="360"/>
          <w:marBottom w:val="0"/>
          <w:divBdr>
            <w:top w:val="none" w:sz="0" w:space="0" w:color="auto"/>
            <w:left w:val="none" w:sz="0" w:space="0" w:color="auto"/>
            <w:bottom w:val="none" w:sz="0" w:space="0" w:color="auto"/>
            <w:right w:val="none" w:sz="0" w:space="0" w:color="auto"/>
          </w:divBdr>
        </w:div>
        <w:div w:id="408617523">
          <w:marLeft w:val="60"/>
          <w:marRight w:val="0"/>
          <w:marTop w:val="0"/>
          <w:marBottom w:val="0"/>
          <w:divBdr>
            <w:top w:val="none" w:sz="0" w:space="0" w:color="auto"/>
            <w:left w:val="none" w:sz="0" w:space="0" w:color="auto"/>
            <w:bottom w:val="none" w:sz="0" w:space="0" w:color="auto"/>
            <w:right w:val="none" w:sz="0" w:space="0" w:color="auto"/>
          </w:divBdr>
        </w:div>
        <w:div w:id="1538933653">
          <w:marLeft w:val="60"/>
          <w:marRight w:val="0"/>
          <w:marTop w:val="60"/>
          <w:marBottom w:val="0"/>
          <w:divBdr>
            <w:top w:val="none" w:sz="0" w:space="0" w:color="auto"/>
            <w:left w:val="none" w:sz="0" w:space="0" w:color="auto"/>
            <w:bottom w:val="none" w:sz="0" w:space="0" w:color="auto"/>
            <w:right w:val="none" w:sz="0" w:space="0" w:color="auto"/>
          </w:divBdr>
          <w:divsChild>
            <w:div w:id="1546984922">
              <w:marLeft w:val="0"/>
              <w:marRight w:val="0"/>
              <w:marTop w:val="45"/>
              <w:marBottom w:val="0"/>
              <w:divBdr>
                <w:top w:val="none" w:sz="0" w:space="0" w:color="auto"/>
                <w:left w:val="none" w:sz="0" w:space="0" w:color="auto"/>
                <w:bottom w:val="none" w:sz="0" w:space="0" w:color="auto"/>
                <w:right w:val="none" w:sz="0" w:space="0" w:color="auto"/>
              </w:divBdr>
            </w:div>
            <w:div w:id="883761377">
              <w:marLeft w:val="0"/>
              <w:marRight w:val="0"/>
              <w:marTop w:val="45"/>
              <w:marBottom w:val="0"/>
              <w:divBdr>
                <w:top w:val="none" w:sz="0" w:space="0" w:color="auto"/>
                <w:left w:val="none" w:sz="0" w:space="0" w:color="auto"/>
                <w:bottom w:val="none" w:sz="0" w:space="0" w:color="auto"/>
                <w:right w:val="none" w:sz="0" w:space="0" w:color="auto"/>
              </w:divBdr>
            </w:div>
            <w:div w:id="1571428320">
              <w:marLeft w:val="0"/>
              <w:marRight w:val="0"/>
              <w:marTop w:val="45"/>
              <w:marBottom w:val="0"/>
              <w:divBdr>
                <w:top w:val="none" w:sz="0" w:space="0" w:color="auto"/>
                <w:left w:val="none" w:sz="0" w:space="0" w:color="auto"/>
                <w:bottom w:val="none" w:sz="0" w:space="0" w:color="auto"/>
                <w:right w:val="none" w:sz="0" w:space="0" w:color="auto"/>
              </w:divBdr>
            </w:div>
            <w:div w:id="81530366">
              <w:marLeft w:val="0"/>
              <w:marRight w:val="0"/>
              <w:marTop w:val="45"/>
              <w:marBottom w:val="0"/>
              <w:divBdr>
                <w:top w:val="none" w:sz="0" w:space="0" w:color="auto"/>
                <w:left w:val="none" w:sz="0" w:space="0" w:color="auto"/>
                <w:bottom w:val="none" w:sz="0" w:space="0" w:color="auto"/>
                <w:right w:val="none" w:sz="0" w:space="0" w:color="auto"/>
              </w:divBdr>
            </w:div>
          </w:divsChild>
        </w:div>
        <w:div w:id="970213481">
          <w:marLeft w:val="0"/>
          <w:marRight w:val="0"/>
          <w:marTop w:val="210"/>
          <w:marBottom w:val="0"/>
          <w:divBdr>
            <w:top w:val="none" w:sz="0" w:space="0" w:color="auto"/>
            <w:left w:val="none" w:sz="0" w:space="0" w:color="auto"/>
            <w:bottom w:val="none" w:sz="0" w:space="0" w:color="auto"/>
            <w:right w:val="none" w:sz="0" w:space="0" w:color="auto"/>
          </w:divBdr>
          <w:divsChild>
            <w:div w:id="128734784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60652527">
      <w:bodyDiv w:val="1"/>
      <w:marLeft w:val="0"/>
      <w:marRight w:val="0"/>
      <w:marTop w:val="0"/>
      <w:marBottom w:val="0"/>
      <w:divBdr>
        <w:top w:val="none" w:sz="0" w:space="0" w:color="auto"/>
        <w:left w:val="none" w:sz="0" w:space="0" w:color="auto"/>
        <w:bottom w:val="none" w:sz="0" w:space="0" w:color="auto"/>
        <w:right w:val="none" w:sz="0" w:space="0" w:color="auto"/>
      </w:divBdr>
      <w:divsChild>
        <w:div w:id="1946616487">
          <w:marLeft w:val="60"/>
          <w:marRight w:val="0"/>
          <w:marTop w:val="360"/>
          <w:marBottom w:val="0"/>
          <w:divBdr>
            <w:top w:val="none" w:sz="0" w:space="0" w:color="auto"/>
            <w:left w:val="none" w:sz="0" w:space="0" w:color="auto"/>
            <w:bottom w:val="none" w:sz="0" w:space="0" w:color="auto"/>
            <w:right w:val="none" w:sz="0" w:space="0" w:color="auto"/>
          </w:divBdr>
        </w:div>
        <w:div w:id="1517385286">
          <w:marLeft w:val="60"/>
          <w:marRight w:val="0"/>
          <w:marTop w:val="0"/>
          <w:marBottom w:val="0"/>
          <w:divBdr>
            <w:top w:val="none" w:sz="0" w:space="0" w:color="auto"/>
            <w:left w:val="none" w:sz="0" w:space="0" w:color="auto"/>
            <w:bottom w:val="none" w:sz="0" w:space="0" w:color="auto"/>
            <w:right w:val="none" w:sz="0" w:space="0" w:color="auto"/>
          </w:divBdr>
        </w:div>
        <w:div w:id="930969818">
          <w:marLeft w:val="60"/>
          <w:marRight w:val="0"/>
          <w:marTop w:val="60"/>
          <w:marBottom w:val="0"/>
          <w:divBdr>
            <w:top w:val="none" w:sz="0" w:space="0" w:color="auto"/>
            <w:left w:val="none" w:sz="0" w:space="0" w:color="auto"/>
            <w:bottom w:val="none" w:sz="0" w:space="0" w:color="auto"/>
            <w:right w:val="none" w:sz="0" w:space="0" w:color="auto"/>
          </w:divBdr>
          <w:divsChild>
            <w:div w:id="256064632">
              <w:marLeft w:val="0"/>
              <w:marRight w:val="0"/>
              <w:marTop w:val="45"/>
              <w:marBottom w:val="0"/>
              <w:divBdr>
                <w:top w:val="none" w:sz="0" w:space="0" w:color="auto"/>
                <w:left w:val="none" w:sz="0" w:space="0" w:color="auto"/>
                <w:bottom w:val="none" w:sz="0" w:space="0" w:color="auto"/>
                <w:right w:val="none" w:sz="0" w:space="0" w:color="auto"/>
              </w:divBdr>
            </w:div>
            <w:div w:id="1591231881">
              <w:marLeft w:val="0"/>
              <w:marRight w:val="0"/>
              <w:marTop w:val="45"/>
              <w:marBottom w:val="0"/>
              <w:divBdr>
                <w:top w:val="none" w:sz="0" w:space="0" w:color="auto"/>
                <w:left w:val="none" w:sz="0" w:space="0" w:color="auto"/>
                <w:bottom w:val="none" w:sz="0" w:space="0" w:color="auto"/>
                <w:right w:val="none" w:sz="0" w:space="0" w:color="auto"/>
              </w:divBdr>
            </w:div>
            <w:div w:id="1140265614">
              <w:marLeft w:val="0"/>
              <w:marRight w:val="0"/>
              <w:marTop w:val="45"/>
              <w:marBottom w:val="0"/>
              <w:divBdr>
                <w:top w:val="none" w:sz="0" w:space="0" w:color="auto"/>
                <w:left w:val="none" w:sz="0" w:space="0" w:color="auto"/>
                <w:bottom w:val="none" w:sz="0" w:space="0" w:color="auto"/>
                <w:right w:val="none" w:sz="0" w:space="0" w:color="auto"/>
              </w:divBdr>
            </w:div>
            <w:div w:id="1600335515">
              <w:marLeft w:val="0"/>
              <w:marRight w:val="0"/>
              <w:marTop w:val="0"/>
              <w:marBottom w:val="0"/>
              <w:divBdr>
                <w:top w:val="none" w:sz="0" w:space="0" w:color="auto"/>
                <w:left w:val="none" w:sz="0" w:space="0" w:color="auto"/>
                <w:bottom w:val="none" w:sz="0" w:space="0" w:color="auto"/>
                <w:right w:val="none" w:sz="0" w:space="0" w:color="auto"/>
              </w:divBdr>
            </w:div>
            <w:div w:id="305090767">
              <w:marLeft w:val="0"/>
              <w:marRight w:val="0"/>
              <w:marTop w:val="0"/>
              <w:marBottom w:val="0"/>
              <w:divBdr>
                <w:top w:val="none" w:sz="0" w:space="0" w:color="auto"/>
                <w:left w:val="none" w:sz="0" w:space="0" w:color="auto"/>
                <w:bottom w:val="none" w:sz="0" w:space="0" w:color="auto"/>
                <w:right w:val="none" w:sz="0" w:space="0" w:color="auto"/>
              </w:divBdr>
            </w:div>
            <w:div w:id="940458051">
              <w:marLeft w:val="0"/>
              <w:marRight w:val="0"/>
              <w:marTop w:val="45"/>
              <w:marBottom w:val="0"/>
              <w:divBdr>
                <w:top w:val="none" w:sz="0" w:space="0" w:color="auto"/>
                <w:left w:val="none" w:sz="0" w:space="0" w:color="auto"/>
                <w:bottom w:val="none" w:sz="0" w:space="0" w:color="auto"/>
                <w:right w:val="none" w:sz="0" w:space="0" w:color="auto"/>
              </w:divBdr>
            </w:div>
            <w:div w:id="1607080554">
              <w:marLeft w:val="0"/>
              <w:marRight w:val="0"/>
              <w:marTop w:val="45"/>
              <w:marBottom w:val="0"/>
              <w:divBdr>
                <w:top w:val="none" w:sz="0" w:space="0" w:color="auto"/>
                <w:left w:val="none" w:sz="0" w:space="0" w:color="auto"/>
                <w:bottom w:val="none" w:sz="0" w:space="0" w:color="auto"/>
                <w:right w:val="none" w:sz="0" w:space="0" w:color="auto"/>
              </w:divBdr>
            </w:div>
            <w:div w:id="1930499919">
              <w:marLeft w:val="0"/>
              <w:marRight w:val="0"/>
              <w:marTop w:val="45"/>
              <w:marBottom w:val="0"/>
              <w:divBdr>
                <w:top w:val="none" w:sz="0" w:space="0" w:color="auto"/>
                <w:left w:val="none" w:sz="0" w:space="0" w:color="auto"/>
                <w:bottom w:val="none" w:sz="0" w:space="0" w:color="auto"/>
                <w:right w:val="none" w:sz="0" w:space="0" w:color="auto"/>
              </w:divBdr>
            </w:div>
          </w:divsChild>
        </w:div>
        <w:div w:id="2020769051">
          <w:marLeft w:val="60"/>
          <w:marRight w:val="0"/>
          <w:marTop w:val="360"/>
          <w:marBottom w:val="0"/>
          <w:divBdr>
            <w:top w:val="none" w:sz="0" w:space="0" w:color="auto"/>
            <w:left w:val="none" w:sz="0" w:space="0" w:color="auto"/>
            <w:bottom w:val="none" w:sz="0" w:space="0" w:color="auto"/>
            <w:right w:val="none" w:sz="0" w:space="0" w:color="auto"/>
          </w:divBdr>
        </w:div>
        <w:div w:id="262345389">
          <w:marLeft w:val="60"/>
          <w:marRight w:val="0"/>
          <w:marTop w:val="0"/>
          <w:marBottom w:val="0"/>
          <w:divBdr>
            <w:top w:val="none" w:sz="0" w:space="0" w:color="auto"/>
            <w:left w:val="none" w:sz="0" w:space="0" w:color="auto"/>
            <w:bottom w:val="none" w:sz="0" w:space="0" w:color="auto"/>
            <w:right w:val="none" w:sz="0" w:space="0" w:color="auto"/>
          </w:divBdr>
        </w:div>
        <w:div w:id="81486646">
          <w:marLeft w:val="60"/>
          <w:marRight w:val="0"/>
          <w:marTop w:val="60"/>
          <w:marBottom w:val="0"/>
          <w:divBdr>
            <w:top w:val="none" w:sz="0" w:space="0" w:color="auto"/>
            <w:left w:val="none" w:sz="0" w:space="0" w:color="auto"/>
            <w:bottom w:val="none" w:sz="0" w:space="0" w:color="auto"/>
            <w:right w:val="none" w:sz="0" w:space="0" w:color="auto"/>
          </w:divBdr>
          <w:divsChild>
            <w:div w:id="262761948">
              <w:marLeft w:val="0"/>
              <w:marRight w:val="0"/>
              <w:marTop w:val="45"/>
              <w:marBottom w:val="0"/>
              <w:divBdr>
                <w:top w:val="none" w:sz="0" w:space="0" w:color="auto"/>
                <w:left w:val="none" w:sz="0" w:space="0" w:color="auto"/>
                <w:bottom w:val="none" w:sz="0" w:space="0" w:color="auto"/>
                <w:right w:val="none" w:sz="0" w:space="0" w:color="auto"/>
              </w:divBdr>
            </w:div>
            <w:div w:id="850073830">
              <w:marLeft w:val="0"/>
              <w:marRight w:val="0"/>
              <w:marTop w:val="45"/>
              <w:marBottom w:val="0"/>
              <w:divBdr>
                <w:top w:val="none" w:sz="0" w:space="0" w:color="auto"/>
                <w:left w:val="none" w:sz="0" w:space="0" w:color="auto"/>
                <w:bottom w:val="none" w:sz="0" w:space="0" w:color="auto"/>
                <w:right w:val="none" w:sz="0" w:space="0" w:color="auto"/>
              </w:divBdr>
            </w:div>
            <w:div w:id="1125930716">
              <w:marLeft w:val="0"/>
              <w:marRight w:val="0"/>
              <w:marTop w:val="45"/>
              <w:marBottom w:val="0"/>
              <w:divBdr>
                <w:top w:val="none" w:sz="0" w:space="0" w:color="auto"/>
                <w:left w:val="none" w:sz="0" w:space="0" w:color="auto"/>
                <w:bottom w:val="none" w:sz="0" w:space="0" w:color="auto"/>
                <w:right w:val="none" w:sz="0" w:space="0" w:color="auto"/>
              </w:divBdr>
            </w:div>
            <w:div w:id="1451585307">
              <w:marLeft w:val="0"/>
              <w:marRight w:val="0"/>
              <w:marTop w:val="45"/>
              <w:marBottom w:val="0"/>
              <w:divBdr>
                <w:top w:val="none" w:sz="0" w:space="0" w:color="auto"/>
                <w:left w:val="none" w:sz="0" w:space="0" w:color="auto"/>
                <w:bottom w:val="none" w:sz="0" w:space="0" w:color="auto"/>
                <w:right w:val="none" w:sz="0" w:space="0" w:color="auto"/>
              </w:divBdr>
            </w:div>
          </w:divsChild>
        </w:div>
        <w:div w:id="663364109">
          <w:marLeft w:val="60"/>
          <w:marRight w:val="0"/>
          <w:marTop w:val="360"/>
          <w:marBottom w:val="0"/>
          <w:divBdr>
            <w:top w:val="none" w:sz="0" w:space="0" w:color="auto"/>
            <w:left w:val="none" w:sz="0" w:space="0" w:color="auto"/>
            <w:bottom w:val="none" w:sz="0" w:space="0" w:color="auto"/>
            <w:right w:val="none" w:sz="0" w:space="0" w:color="auto"/>
          </w:divBdr>
        </w:div>
        <w:div w:id="1639141735">
          <w:marLeft w:val="60"/>
          <w:marRight w:val="0"/>
          <w:marTop w:val="0"/>
          <w:marBottom w:val="0"/>
          <w:divBdr>
            <w:top w:val="none" w:sz="0" w:space="0" w:color="auto"/>
            <w:left w:val="none" w:sz="0" w:space="0" w:color="auto"/>
            <w:bottom w:val="none" w:sz="0" w:space="0" w:color="auto"/>
            <w:right w:val="none" w:sz="0" w:space="0" w:color="auto"/>
          </w:divBdr>
        </w:div>
        <w:div w:id="1485271903">
          <w:marLeft w:val="60"/>
          <w:marRight w:val="0"/>
          <w:marTop w:val="60"/>
          <w:marBottom w:val="0"/>
          <w:divBdr>
            <w:top w:val="none" w:sz="0" w:space="0" w:color="auto"/>
            <w:left w:val="none" w:sz="0" w:space="0" w:color="auto"/>
            <w:bottom w:val="none" w:sz="0" w:space="0" w:color="auto"/>
            <w:right w:val="none" w:sz="0" w:space="0" w:color="auto"/>
          </w:divBdr>
          <w:divsChild>
            <w:div w:id="2124222570">
              <w:marLeft w:val="0"/>
              <w:marRight w:val="0"/>
              <w:marTop w:val="45"/>
              <w:marBottom w:val="0"/>
              <w:divBdr>
                <w:top w:val="none" w:sz="0" w:space="0" w:color="auto"/>
                <w:left w:val="none" w:sz="0" w:space="0" w:color="auto"/>
                <w:bottom w:val="none" w:sz="0" w:space="0" w:color="auto"/>
                <w:right w:val="none" w:sz="0" w:space="0" w:color="auto"/>
              </w:divBdr>
            </w:div>
            <w:div w:id="1351377275">
              <w:marLeft w:val="0"/>
              <w:marRight w:val="0"/>
              <w:marTop w:val="45"/>
              <w:marBottom w:val="0"/>
              <w:divBdr>
                <w:top w:val="none" w:sz="0" w:space="0" w:color="auto"/>
                <w:left w:val="none" w:sz="0" w:space="0" w:color="auto"/>
                <w:bottom w:val="none" w:sz="0" w:space="0" w:color="auto"/>
                <w:right w:val="none" w:sz="0" w:space="0" w:color="auto"/>
              </w:divBdr>
            </w:div>
            <w:div w:id="1377389653">
              <w:marLeft w:val="0"/>
              <w:marRight w:val="0"/>
              <w:marTop w:val="45"/>
              <w:marBottom w:val="0"/>
              <w:divBdr>
                <w:top w:val="none" w:sz="0" w:space="0" w:color="auto"/>
                <w:left w:val="none" w:sz="0" w:space="0" w:color="auto"/>
                <w:bottom w:val="none" w:sz="0" w:space="0" w:color="auto"/>
                <w:right w:val="none" w:sz="0" w:space="0" w:color="auto"/>
              </w:divBdr>
            </w:div>
            <w:div w:id="44530846">
              <w:marLeft w:val="0"/>
              <w:marRight w:val="0"/>
              <w:marTop w:val="45"/>
              <w:marBottom w:val="0"/>
              <w:divBdr>
                <w:top w:val="none" w:sz="0" w:space="0" w:color="auto"/>
                <w:left w:val="none" w:sz="0" w:space="0" w:color="auto"/>
                <w:bottom w:val="none" w:sz="0" w:space="0" w:color="auto"/>
                <w:right w:val="none" w:sz="0" w:space="0" w:color="auto"/>
              </w:divBdr>
            </w:div>
          </w:divsChild>
        </w:div>
        <w:div w:id="568419460">
          <w:marLeft w:val="60"/>
          <w:marRight w:val="0"/>
          <w:marTop w:val="360"/>
          <w:marBottom w:val="0"/>
          <w:divBdr>
            <w:top w:val="none" w:sz="0" w:space="0" w:color="auto"/>
            <w:left w:val="none" w:sz="0" w:space="0" w:color="auto"/>
            <w:bottom w:val="none" w:sz="0" w:space="0" w:color="auto"/>
            <w:right w:val="none" w:sz="0" w:space="0" w:color="auto"/>
          </w:divBdr>
        </w:div>
        <w:div w:id="1042055115">
          <w:marLeft w:val="60"/>
          <w:marRight w:val="0"/>
          <w:marTop w:val="0"/>
          <w:marBottom w:val="0"/>
          <w:divBdr>
            <w:top w:val="none" w:sz="0" w:space="0" w:color="auto"/>
            <w:left w:val="none" w:sz="0" w:space="0" w:color="auto"/>
            <w:bottom w:val="none" w:sz="0" w:space="0" w:color="auto"/>
            <w:right w:val="none" w:sz="0" w:space="0" w:color="auto"/>
          </w:divBdr>
        </w:div>
        <w:div w:id="1126891661">
          <w:marLeft w:val="60"/>
          <w:marRight w:val="0"/>
          <w:marTop w:val="60"/>
          <w:marBottom w:val="0"/>
          <w:divBdr>
            <w:top w:val="none" w:sz="0" w:space="0" w:color="auto"/>
            <w:left w:val="none" w:sz="0" w:space="0" w:color="auto"/>
            <w:bottom w:val="none" w:sz="0" w:space="0" w:color="auto"/>
            <w:right w:val="none" w:sz="0" w:space="0" w:color="auto"/>
          </w:divBdr>
          <w:divsChild>
            <w:div w:id="1117674236">
              <w:marLeft w:val="0"/>
              <w:marRight w:val="0"/>
              <w:marTop w:val="45"/>
              <w:marBottom w:val="0"/>
              <w:divBdr>
                <w:top w:val="none" w:sz="0" w:space="0" w:color="auto"/>
                <w:left w:val="none" w:sz="0" w:space="0" w:color="auto"/>
                <w:bottom w:val="none" w:sz="0" w:space="0" w:color="auto"/>
                <w:right w:val="none" w:sz="0" w:space="0" w:color="auto"/>
              </w:divBdr>
            </w:div>
            <w:div w:id="220405240">
              <w:marLeft w:val="0"/>
              <w:marRight w:val="0"/>
              <w:marTop w:val="45"/>
              <w:marBottom w:val="0"/>
              <w:divBdr>
                <w:top w:val="none" w:sz="0" w:space="0" w:color="auto"/>
                <w:left w:val="none" w:sz="0" w:space="0" w:color="auto"/>
                <w:bottom w:val="none" w:sz="0" w:space="0" w:color="auto"/>
                <w:right w:val="none" w:sz="0" w:space="0" w:color="auto"/>
              </w:divBdr>
            </w:div>
            <w:div w:id="967198858">
              <w:marLeft w:val="0"/>
              <w:marRight w:val="0"/>
              <w:marTop w:val="45"/>
              <w:marBottom w:val="0"/>
              <w:divBdr>
                <w:top w:val="none" w:sz="0" w:space="0" w:color="auto"/>
                <w:left w:val="none" w:sz="0" w:space="0" w:color="auto"/>
                <w:bottom w:val="none" w:sz="0" w:space="0" w:color="auto"/>
                <w:right w:val="none" w:sz="0" w:space="0" w:color="auto"/>
              </w:divBdr>
            </w:div>
            <w:div w:id="1704017973">
              <w:marLeft w:val="0"/>
              <w:marRight w:val="0"/>
              <w:marTop w:val="45"/>
              <w:marBottom w:val="0"/>
              <w:divBdr>
                <w:top w:val="none" w:sz="0" w:space="0" w:color="auto"/>
                <w:left w:val="none" w:sz="0" w:space="0" w:color="auto"/>
                <w:bottom w:val="none" w:sz="0" w:space="0" w:color="auto"/>
                <w:right w:val="none" w:sz="0" w:space="0" w:color="auto"/>
              </w:divBdr>
            </w:div>
          </w:divsChild>
        </w:div>
        <w:div w:id="1378507229">
          <w:marLeft w:val="0"/>
          <w:marRight w:val="0"/>
          <w:marTop w:val="210"/>
          <w:marBottom w:val="0"/>
          <w:divBdr>
            <w:top w:val="none" w:sz="0" w:space="0" w:color="auto"/>
            <w:left w:val="none" w:sz="0" w:space="0" w:color="auto"/>
            <w:bottom w:val="none" w:sz="0" w:space="0" w:color="auto"/>
            <w:right w:val="none" w:sz="0" w:space="0" w:color="auto"/>
          </w:divBdr>
          <w:divsChild>
            <w:div w:id="87708888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65232395">
      <w:bodyDiv w:val="1"/>
      <w:marLeft w:val="0"/>
      <w:marRight w:val="0"/>
      <w:marTop w:val="0"/>
      <w:marBottom w:val="0"/>
      <w:divBdr>
        <w:top w:val="none" w:sz="0" w:space="0" w:color="auto"/>
        <w:left w:val="none" w:sz="0" w:space="0" w:color="auto"/>
        <w:bottom w:val="none" w:sz="0" w:space="0" w:color="auto"/>
        <w:right w:val="none" w:sz="0" w:space="0" w:color="auto"/>
      </w:divBdr>
      <w:divsChild>
        <w:div w:id="2010402977">
          <w:marLeft w:val="60"/>
          <w:marRight w:val="0"/>
          <w:marTop w:val="360"/>
          <w:marBottom w:val="0"/>
          <w:divBdr>
            <w:top w:val="none" w:sz="0" w:space="0" w:color="auto"/>
            <w:left w:val="none" w:sz="0" w:space="0" w:color="auto"/>
            <w:bottom w:val="none" w:sz="0" w:space="0" w:color="auto"/>
            <w:right w:val="none" w:sz="0" w:space="0" w:color="auto"/>
          </w:divBdr>
        </w:div>
        <w:div w:id="1264991207">
          <w:marLeft w:val="60"/>
          <w:marRight w:val="0"/>
          <w:marTop w:val="0"/>
          <w:marBottom w:val="0"/>
          <w:divBdr>
            <w:top w:val="none" w:sz="0" w:space="0" w:color="auto"/>
            <w:left w:val="none" w:sz="0" w:space="0" w:color="auto"/>
            <w:bottom w:val="none" w:sz="0" w:space="0" w:color="auto"/>
            <w:right w:val="none" w:sz="0" w:space="0" w:color="auto"/>
          </w:divBdr>
        </w:div>
        <w:div w:id="430391178">
          <w:marLeft w:val="60"/>
          <w:marRight w:val="0"/>
          <w:marTop w:val="60"/>
          <w:marBottom w:val="0"/>
          <w:divBdr>
            <w:top w:val="none" w:sz="0" w:space="0" w:color="auto"/>
            <w:left w:val="none" w:sz="0" w:space="0" w:color="auto"/>
            <w:bottom w:val="none" w:sz="0" w:space="0" w:color="auto"/>
            <w:right w:val="none" w:sz="0" w:space="0" w:color="auto"/>
          </w:divBdr>
          <w:divsChild>
            <w:div w:id="434440945">
              <w:marLeft w:val="0"/>
              <w:marRight w:val="0"/>
              <w:marTop w:val="45"/>
              <w:marBottom w:val="0"/>
              <w:divBdr>
                <w:top w:val="none" w:sz="0" w:space="0" w:color="auto"/>
                <w:left w:val="none" w:sz="0" w:space="0" w:color="auto"/>
                <w:bottom w:val="none" w:sz="0" w:space="0" w:color="auto"/>
                <w:right w:val="none" w:sz="0" w:space="0" w:color="auto"/>
              </w:divBdr>
            </w:div>
            <w:div w:id="1318993979">
              <w:marLeft w:val="0"/>
              <w:marRight w:val="0"/>
              <w:marTop w:val="45"/>
              <w:marBottom w:val="0"/>
              <w:divBdr>
                <w:top w:val="none" w:sz="0" w:space="0" w:color="auto"/>
                <w:left w:val="none" w:sz="0" w:space="0" w:color="auto"/>
                <w:bottom w:val="none" w:sz="0" w:space="0" w:color="auto"/>
                <w:right w:val="none" w:sz="0" w:space="0" w:color="auto"/>
              </w:divBdr>
            </w:div>
            <w:div w:id="812671985">
              <w:marLeft w:val="0"/>
              <w:marRight w:val="0"/>
              <w:marTop w:val="45"/>
              <w:marBottom w:val="0"/>
              <w:divBdr>
                <w:top w:val="none" w:sz="0" w:space="0" w:color="auto"/>
                <w:left w:val="none" w:sz="0" w:space="0" w:color="auto"/>
                <w:bottom w:val="none" w:sz="0" w:space="0" w:color="auto"/>
                <w:right w:val="none" w:sz="0" w:space="0" w:color="auto"/>
              </w:divBdr>
            </w:div>
            <w:div w:id="1155995443">
              <w:marLeft w:val="0"/>
              <w:marRight w:val="0"/>
              <w:marTop w:val="0"/>
              <w:marBottom w:val="0"/>
              <w:divBdr>
                <w:top w:val="none" w:sz="0" w:space="0" w:color="auto"/>
                <w:left w:val="none" w:sz="0" w:space="0" w:color="auto"/>
                <w:bottom w:val="none" w:sz="0" w:space="0" w:color="auto"/>
                <w:right w:val="none" w:sz="0" w:space="0" w:color="auto"/>
              </w:divBdr>
            </w:div>
            <w:div w:id="356082502">
              <w:marLeft w:val="0"/>
              <w:marRight w:val="0"/>
              <w:marTop w:val="0"/>
              <w:marBottom w:val="0"/>
              <w:divBdr>
                <w:top w:val="none" w:sz="0" w:space="0" w:color="auto"/>
                <w:left w:val="none" w:sz="0" w:space="0" w:color="auto"/>
                <w:bottom w:val="none" w:sz="0" w:space="0" w:color="auto"/>
                <w:right w:val="none" w:sz="0" w:space="0" w:color="auto"/>
              </w:divBdr>
            </w:div>
            <w:div w:id="529682995">
              <w:marLeft w:val="0"/>
              <w:marRight w:val="0"/>
              <w:marTop w:val="45"/>
              <w:marBottom w:val="0"/>
              <w:divBdr>
                <w:top w:val="none" w:sz="0" w:space="0" w:color="auto"/>
                <w:left w:val="none" w:sz="0" w:space="0" w:color="auto"/>
                <w:bottom w:val="none" w:sz="0" w:space="0" w:color="auto"/>
                <w:right w:val="none" w:sz="0" w:space="0" w:color="auto"/>
              </w:divBdr>
            </w:div>
            <w:div w:id="82456213">
              <w:marLeft w:val="0"/>
              <w:marRight w:val="0"/>
              <w:marTop w:val="45"/>
              <w:marBottom w:val="0"/>
              <w:divBdr>
                <w:top w:val="none" w:sz="0" w:space="0" w:color="auto"/>
                <w:left w:val="none" w:sz="0" w:space="0" w:color="auto"/>
                <w:bottom w:val="none" w:sz="0" w:space="0" w:color="auto"/>
                <w:right w:val="none" w:sz="0" w:space="0" w:color="auto"/>
              </w:divBdr>
            </w:div>
            <w:div w:id="654534000">
              <w:marLeft w:val="0"/>
              <w:marRight w:val="0"/>
              <w:marTop w:val="45"/>
              <w:marBottom w:val="0"/>
              <w:divBdr>
                <w:top w:val="none" w:sz="0" w:space="0" w:color="auto"/>
                <w:left w:val="none" w:sz="0" w:space="0" w:color="auto"/>
                <w:bottom w:val="none" w:sz="0" w:space="0" w:color="auto"/>
                <w:right w:val="none" w:sz="0" w:space="0" w:color="auto"/>
              </w:divBdr>
            </w:div>
          </w:divsChild>
        </w:div>
        <w:div w:id="525018540">
          <w:marLeft w:val="60"/>
          <w:marRight w:val="0"/>
          <w:marTop w:val="360"/>
          <w:marBottom w:val="0"/>
          <w:divBdr>
            <w:top w:val="none" w:sz="0" w:space="0" w:color="auto"/>
            <w:left w:val="none" w:sz="0" w:space="0" w:color="auto"/>
            <w:bottom w:val="none" w:sz="0" w:space="0" w:color="auto"/>
            <w:right w:val="none" w:sz="0" w:space="0" w:color="auto"/>
          </w:divBdr>
        </w:div>
        <w:div w:id="1018308098">
          <w:marLeft w:val="60"/>
          <w:marRight w:val="0"/>
          <w:marTop w:val="0"/>
          <w:marBottom w:val="0"/>
          <w:divBdr>
            <w:top w:val="none" w:sz="0" w:space="0" w:color="auto"/>
            <w:left w:val="none" w:sz="0" w:space="0" w:color="auto"/>
            <w:bottom w:val="none" w:sz="0" w:space="0" w:color="auto"/>
            <w:right w:val="none" w:sz="0" w:space="0" w:color="auto"/>
          </w:divBdr>
        </w:div>
        <w:div w:id="258833608">
          <w:marLeft w:val="60"/>
          <w:marRight w:val="0"/>
          <w:marTop w:val="60"/>
          <w:marBottom w:val="0"/>
          <w:divBdr>
            <w:top w:val="none" w:sz="0" w:space="0" w:color="auto"/>
            <w:left w:val="none" w:sz="0" w:space="0" w:color="auto"/>
            <w:bottom w:val="none" w:sz="0" w:space="0" w:color="auto"/>
            <w:right w:val="none" w:sz="0" w:space="0" w:color="auto"/>
          </w:divBdr>
          <w:divsChild>
            <w:div w:id="953512489">
              <w:marLeft w:val="0"/>
              <w:marRight w:val="0"/>
              <w:marTop w:val="45"/>
              <w:marBottom w:val="0"/>
              <w:divBdr>
                <w:top w:val="none" w:sz="0" w:space="0" w:color="auto"/>
                <w:left w:val="none" w:sz="0" w:space="0" w:color="auto"/>
                <w:bottom w:val="none" w:sz="0" w:space="0" w:color="auto"/>
                <w:right w:val="none" w:sz="0" w:space="0" w:color="auto"/>
              </w:divBdr>
            </w:div>
            <w:div w:id="701638643">
              <w:marLeft w:val="0"/>
              <w:marRight w:val="0"/>
              <w:marTop w:val="45"/>
              <w:marBottom w:val="0"/>
              <w:divBdr>
                <w:top w:val="none" w:sz="0" w:space="0" w:color="auto"/>
                <w:left w:val="none" w:sz="0" w:space="0" w:color="auto"/>
                <w:bottom w:val="none" w:sz="0" w:space="0" w:color="auto"/>
                <w:right w:val="none" w:sz="0" w:space="0" w:color="auto"/>
              </w:divBdr>
            </w:div>
            <w:div w:id="458837709">
              <w:marLeft w:val="0"/>
              <w:marRight w:val="0"/>
              <w:marTop w:val="45"/>
              <w:marBottom w:val="0"/>
              <w:divBdr>
                <w:top w:val="none" w:sz="0" w:space="0" w:color="auto"/>
                <w:left w:val="none" w:sz="0" w:space="0" w:color="auto"/>
                <w:bottom w:val="none" w:sz="0" w:space="0" w:color="auto"/>
                <w:right w:val="none" w:sz="0" w:space="0" w:color="auto"/>
              </w:divBdr>
            </w:div>
            <w:div w:id="799611863">
              <w:marLeft w:val="0"/>
              <w:marRight w:val="0"/>
              <w:marTop w:val="45"/>
              <w:marBottom w:val="0"/>
              <w:divBdr>
                <w:top w:val="none" w:sz="0" w:space="0" w:color="auto"/>
                <w:left w:val="none" w:sz="0" w:space="0" w:color="auto"/>
                <w:bottom w:val="none" w:sz="0" w:space="0" w:color="auto"/>
                <w:right w:val="none" w:sz="0" w:space="0" w:color="auto"/>
              </w:divBdr>
            </w:div>
          </w:divsChild>
        </w:div>
        <w:div w:id="534930552">
          <w:marLeft w:val="60"/>
          <w:marRight w:val="0"/>
          <w:marTop w:val="360"/>
          <w:marBottom w:val="0"/>
          <w:divBdr>
            <w:top w:val="none" w:sz="0" w:space="0" w:color="auto"/>
            <w:left w:val="none" w:sz="0" w:space="0" w:color="auto"/>
            <w:bottom w:val="none" w:sz="0" w:space="0" w:color="auto"/>
            <w:right w:val="none" w:sz="0" w:space="0" w:color="auto"/>
          </w:divBdr>
        </w:div>
        <w:div w:id="1953124007">
          <w:marLeft w:val="60"/>
          <w:marRight w:val="0"/>
          <w:marTop w:val="0"/>
          <w:marBottom w:val="0"/>
          <w:divBdr>
            <w:top w:val="none" w:sz="0" w:space="0" w:color="auto"/>
            <w:left w:val="none" w:sz="0" w:space="0" w:color="auto"/>
            <w:bottom w:val="none" w:sz="0" w:space="0" w:color="auto"/>
            <w:right w:val="none" w:sz="0" w:space="0" w:color="auto"/>
          </w:divBdr>
        </w:div>
        <w:div w:id="1706910056">
          <w:marLeft w:val="60"/>
          <w:marRight w:val="0"/>
          <w:marTop w:val="60"/>
          <w:marBottom w:val="0"/>
          <w:divBdr>
            <w:top w:val="none" w:sz="0" w:space="0" w:color="auto"/>
            <w:left w:val="none" w:sz="0" w:space="0" w:color="auto"/>
            <w:bottom w:val="none" w:sz="0" w:space="0" w:color="auto"/>
            <w:right w:val="none" w:sz="0" w:space="0" w:color="auto"/>
          </w:divBdr>
          <w:divsChild>
            <w:div w:id="179437946">
              <w:marLeft w:val="0"/>
              <w:marRight w:val="0"/>
              <w:marTop w:val="45"/>
              <w:marBottom w:val="0"/>
              <w:divBdr>
                <w:top w:val="none" w:sz="0" w:space="0" w:color="auto"/>
                <w:left w:val="none" w:sz="0" w:space="0" w:color="auto"/>
                <w:bottom w:val="none" w:sz="0" w:space="0" w:color="auto"/>
                <w:right w:val="none" w:sz="0" w:space="0" w:color="auto"/>
              </w:divBdr>
            </w:div>
            <w:div w:id="1021056333">
              <w:marLeft w:val="0"/>
              <w:marRight w:val="0"/>
              <w:marTop w:val="45"/>
              <w:marBottom w:val="0"/>
              <w:divBdr>
                <w:top w:val="none" w:sz="0" w:space="0" w:color="auto"/>
                <w:left w:val="none" w:sz="0" w:space="0" w:color="auto"/>
                <w:bottom w:val="none" w:sz="0" w:space="0" w:color="auto"/>
                <w:right w:val="none" w:sz="0" w:space="0" w:color="auto"/>
              </w:divBdr>
            </w:div>
            <w:div w:id="1070738628">
              <w:marLeft w:val="0"/>
              <w:marRight w:val="0"/>
              <w:marTop w:val="45"/>
              <w:marBottom w:val="0"/>
              <w:divBdr>
                <w:top w:val="none" w:sz="0" w:space="0" w:color="auto"/>
                <w:left w:val="none" w:sz="0" w:space="0" w:color="auto"/>
                <w:bottom w:val="none" w:sz="0" w:space="0" w:color="auto"/>
                <w:right w:val="none" w:sz="0" w:space="0" w:color="auto"/>
              </w:divBdr>
            </w:div>
            <w:div w:id="1771393816">
              <w:marLeft w:val="0"/>
              <w:marRight w:val="0"/>
              <w:marTop w:val="45"/>
              <w:marBottom w:val="0"/>
              <w:divBdr>
                <w:top w:val="none" w:sz="0" w:space="0" w:color="auto"/>
                <w:left w:val="none" w:sz="0" w:space="0" w:color="auto"/>
                <w:bottom w:val="none" w:sz="0" w:space="0" w:color="auto"/>
                <w:right w:val="none" w:sz="0" w:space="0" w:color="auto"/>
              </w:divBdr>
            </w:div>
          </w:divsChild>
        </w:div>
        <w:div w:id="1934237253">
          <w:marLeft w:val="60"/>
          <w:marRight w:val="0"/>
          <w:marTop w:val="360"/>
          <w:marBottom w:val="0"/>
          <w:divBdr>
            <w:top w:val="none" w:sz="0" w:space="0" w:color="auto"/>
            <w:left w:val="none" w:sz="0" w:space="0" w:color="auto"/>
            <w:bottom w:val="none" w:sz="0" w:space="0" w:color="auto"/>
            <w:right w:val="none" w:sz="0" w:space="0" w:color="auto"/>
          </w:divBdr>
        </w:div>
        <w:div w:id="1216163463">
          <w:marLeft w:val="60"/>
          <w:marRight w:val="0"/>
          <w:marTop w:val="0"/>
          <w:marBottom w:val="0"/>
          <w:divBdr>
            <w:top w:val="none" w:sz="0" w:space="0" w:color="auto"/>
            <w:left w:val="none" w:sz="0" w:space="0" w:color="auto"/>
            <w:bottom w:val="none" w:sz="0" w:space="0" w:color="auto"/>
            <w:right w:val="none" w:sz="0" w:space="0" w:color="auto"/>
          </w:divBdr>
        </w:div>
        <w:div w:id="938757913">
          <w:marLeft w:val="60"/>
          <w:marRight w:val="0"/>
          <w:marTop w:val="60"/>
          <w:marBottom w:val="0"/>
          <w:divBdr>
            <w:top w:val="none" w:sz="0" w:space="0" w:color="auto"/>
            <w:left w:val="none" w:sz="0" w:space="0" w:color="auto"/>
            <w:bottom w:val="none" w:sz="0" w:space="0" w:color="auto"/>
            <w:right w:val="none" w:sz="0" w:space="0" w:color="auto"/>
          </w:divBdr>
          <w:divsChild>
            <w:div w:id="2129935551">
              <w:marLeft w:val="0"/>
              <w:marRight w:val="0"/>
              <w:marTop w:val="45"/>
              <w:marBottom w:val="0"/>
              <w:divBdr>
                <w:top w:val="none" w:sz="0" w:space="0" w:color="auto"/>
                <w:left w:val="none" w:sz="0" w:space="0" w:color="auto"/>
                <w:bottom w:val="none" w:sz="0" w:space="0" w:color="auto"/>
                <w:right w:val="none" w:sz="0" w:space="0" w:color="auto"/>
              </w:divBdr>
            </w:div>
            <w:div w:id="2084450747">
              <w:marLeft w:val="0"/>
              <w:marRight w:val="0"/>
              <w:marTop w:val="45"/>
              <w:marBottom w:val="0"/>
              <w:divBdr>
                <w:top w:val="none" w:sz="0" w:space="0" w:color="auto"/>
                <w:left w:val="none" w:sz="0" w:space="0" w:color="auto"/>
                <w:bottom w:val="none" w:sz="0" w:space="0" w:color="auto"/>
                <w:right w:val="none" w:sz="0" w:space="0" w:color="auto"/>
              </w:divBdr>
            </w:div>
            <w:div w:id="1571189605">
              <w:marLeft w:val="0"/>
              <w:marRight w:val="0"/>
              <w:marTop w:val="45"/>
              <w:marBottom w:val="0"/>
              <w:divBdr>
                <w:top w:val="none" w:sz="0" w:space="0" w:color="auto"/>
                <w:left w:val="none" w:sz="0" w:space="0" w:color="auto"/>
                <w:bottom w:val="none" w:sz="0" w:space="0" w:color="auto"/>
                <w:right w:val="none" w:sz="0" w:space="0" w:color="auto"/>
              </w:divBdr>
            </w:div>
            <w:div w:id="149710123">
              <w:marLeft w:val="0"/>
              <w:marRight w:val="0"/>
              <w:marTop w:val="45"/>
              <w:marBottom w:val="0"/>
              <w:divBdr>
                <w:top w:val="none" w:sz="0" w:space="0" w:color="auto"/>
                <w:left w:val="none" w:sz="0" w:space="0" w:color="auto"/>
                <w:bottom w:val="none" w:sz="0" w:space="0" w:color="auto"/>
                <w:right w:val="none" w:sz="0" w:space="0" w:color="auto"/>
              </w:divBdr>
            </w:div>
          </w:divsChild>
        </w:div>
        <w:div w:id="1286307152">
          <w:marLeft w:val="0"/>
          <w:marRight w:val="0"/>
          <w:marTop w:val="210"/>
          <w:marBottom w:val="0"/>
          <w:divBdr>
            <w:top w:val="none" w:sz="0" w:space="0" w:color="auto"/>
            <w:left w:val="none" w:sz="0" w:space="0" w:color="auto"/>
            <w:bottom w:val="none" w:sz="0" w:space="0" w:color="auto"/>
            <w:right w:val="none" w:sz="0" w:space="0" w:color="auto"/>
          </w:divBdr>
          <w:divsChild>
            <w:div w:id="2377869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72707926">
      <w:bodyDiv w:val="1"/>
      <w:marLeft w:val="0"/>
      <w:marRight w:val="0"/>
      <w:marTop w:val="0"/>
      <w:marBottom w:val="0"/>
      <w:divBdr>
        <w:top w:val="none" w:sz="0" w:space="0" w:color="auto"/>
        <w:left w:val="none" w:sz="0" w:space="0" w:color="auto"/>
        <w:bottom w:val="none" w:sz="0" w:space="0" w:color="auto"/>
        <w:right w:val="none" w:sz="0" w:space="0" w:color="auto"/>
      </w:divBdr>
      <w:divsChild>
        <w:div w:id="820854830">
          <w:marLeft w:val="60"/>
          <w:marRight w:val="0"/>
          <w:marTop w:val="360"/>
          <w:marBottom w:val="0"/>
          <w:divBdr>
            <w:top w:val="none" w:sz="0" w:space="0" w:color="auto"/>
            <w:left w:val="none" w:sz="0" w:space="0" w:color="auto"/>
            <w:bottom w:val="none" w:sz="0" w:space="0" w:color="auto"/>
            <w:right w:val="none" w:sz="0" w:space="0" w:color="auto"/>
          </w:divBdr>
        </w:div>
        <w:div w:id="980967077">
          <w:marLeft w:val="60"/>
          <w:marRight w:val="0"/>
          <w:marTop w:val="0"/>
          <w:marBottom w:val="0"/>
          <w:divBdr>
            <w:top w:val="none" w:sz="0" w:space="0" w:color="auto"/>
            <w:left w:val="none" w:sz="0" w:space="0" w:color="auto"/>
            <w:bottom w:val="none" w:sz="0" w:space="0" w:color="auto"/>
            <w:right w:val="none" w:sz="0" w:space="0" w:color="auto"/>
          </w:divBdr>
        </w:div>
        <w:div w:id="453445460">
          <w:marLeft w:val="60"/>
          <w:marRight w:val="0"/>
          <w:marTop w:val="60"/>
          <w:marBottom w:val="0"/>
          <w:divBdr>
            <w:top w:val="none" w:sz="0" w:space="0" w:color="auto"/>
            <w:left w:val="none" w:sz="0" w:space="0" w:color="auto"/>
            <w:bottom w:val="none" w:sz="0" w:space="0" w:color="auto"/>
            <w:right w:val="none" w:sz="0" w:space="0" w:color="auto"/>
          </w:divBdr>
          <w:divsChild>
            <w:div w:id="1923106143">
              <w:marLeft w:val="0"/>
              <w:marRight w:val="0"/>
              <w:marTop w:val="45"/>
              <w:marBottom w:val="0"/>
              <w:divBdr>
                <w:top w:val="none" w:sz="0" w:space="0" w:color="auto"/>
                <w:left w:val="none" w:sz="0" w:space="0" w:color="auto"/>
                <w:bottom w:val="none" w:sz="0" w:space="0" w:color="auto"/>
                <w:right w:val="none" w:sz="0" w:space="0" w:color="auto"/>
              </w:divBdr>
            </w:div>
            <w:div w:id="1858301509">
              <w:marLeft w:val="0"/>
              <w:marRight w:val="0"/>
              <w:marTop w:val="45"/>
              <w:marBottom w:val="0"/>
              <w:divBdr>
                <w:top w:val="none" w:sz="0" w:space="0" w:color="auto"/>
                <w:left w:val="none" w:sz="0" w:space="0" w:color="auto"/>
                <w:bottom w:val="none" w:sz="0" w:space="0" w:color="auto"/>
                <w:right w:val="none" w:sz="0" w:space="0" w:color="auto"/>
              </w:divBdr>
            </w:div>
            <w:div w:id="1792819675">
              <w:marLeft w:val="0"/>
              <w:marRight w:val="0"/>
              <w:marTop w:val="45"/>
              <w:marBottom w:val="0"/>
              <w:divBdr>
                <w:top w:val="none" w:sz="0" w:space="0" w:color="auto"/>
                <w:left w:val="none" w:sz="0" w:space="0" w:color="auto"/>
                <w:bottom w:val="none" w:sz="0" w:space="0" w:color="auto"/>
                <w:right w:val="none" w:sz="0" w:space="0" w:color="auto"/>
              </w:divBdr>
            </w:div>
            <w:div w:id="125898477">
              <w:marLeft w:val="0"/>
              <w:marRight w:val="0"/>
              <w:marTop w:val="0"/>
              <w:marBottom w:val="0"/>
              <w:divBdr>
                <w:top w:val="none" w:sz="0" w:space="0" w:color="auto"/>
                <w:left w:val="none" w:sz="0" w:space="0" w:color="auto"/>
                <w:bottom w:val="none" w:sz="0" w:space="0" w:color="auto"/>
                <w:right w:val="none" w:sz="0" w:space="0" w:color="auto"/>
              </w:divBdr>
            </w:div>
            <w:div w:id="907110557">
              <w:marLeft w:val="0"/>
              <w:marRight w:val="0"/>
              <w:marTop w:val="0"/>
              <w:marBottom w:val="0"/>
              <w:divBdr>
                <w:top w:val="none" w:sz="0" w:space="0" w:color="auto"/>
                <w:left w:val="none" w:sz="0" w:space="0" w:color="auto"/>
                <w:bottom w:val="none" w:sz="0" w:space="0" w:color="auto"/>
                <w:right w:val="none" w:sz="0" w:space="0" w:color="auto"/>
              </w:divBdr>
            </w:div>
            <w:div w:id="1883974521">
              <w:marLeft w:val="0"/>
              <w:marRight w:val="0"/>
              <w:marTop w:val="45"/>
              <w:marBottom w:val="0"/>
              <w:divBdr>
                <w:top w:val="none" w:sz="0" w:space="0" w:color="auto"/>
                <w:left w:val="none" w:sz="0" w:space="0" w:color="auto"/>
                <w:bottom w:val="none" w:sz="0" w:space="0" w:color="auto"/>
                <w:right w:val="none" w:sz="0" w:space="0" w:color="auto"/>
              </w:divBdr>
            </w:div>
            <w:div w:id="1494491266">
              <w:marLeft w:val="0"/>
              <w:marRight w:val="0"/>
              <w:marTop w:val="45"/>
              <w:marBottom w:val="0"/>
              <w:divBdr>
                <w:top w:val="none" w:sz="0" w:space="0" w:color="auto"/>
                <w:left w:val="none" w:sz="0" w:space="0" w:color="auto"/>
                <w:bottom w:val="none" w:sz="0" w:space="0" w:color="auto"/>
                <w:right w:val="none" w:sz="0" w:space="0" w:color="auto"/>
              </w:divBdr>
            </w:div>
            <w:div w:id="843785996">
              <w:marLeft w:val="0"/>
              <w:marRight w:val="0"/>
              <w:marTop w:val="45"/>
              <w:marBottom w:val="0"/>
              <w:divBdr>
                <w:top w:val="none" w:sz="0" w:space="0" w:color="auto"/>
                <w:left w:val="none" w:sz="0" w:space="0" w:color="auto"/>
                <w:bottom w:val="none" w:sz="0" w:space="0" w:color="auto"/>
                <w:right w:val="none" w:sz="0" w:space="0" w:color="auto"/>
              </w:divBdr>
            </w:div>
          </w:divsChild>
        </w:div>
        <w:div w:id="896626025">
          <w:marLeft w:val="60"/>
          <w:marRight w:val="0"/>
          <w:marTop w:val="360"/>
          <w:marBottom w:val="0"/>
          <w:divBdr>
            <w:top w:val="none" w:sz="0" w:space="0" w:color="auto"/>
            <w:left w:val="none" w:sz="0" w:space="0" w:color="auto"/>
            <w:bottom w:val="none" w:sz="0" w:space="0" w:color="auto"/>
            <w:right w:val="none" w:sz="0" w:space="0" w:color="auto"/>
          </w:divBdr>
        </w:div>
        <w:div w:id="78984317">
          <w:marLeft w:val="60"/>
          <w:marRight w:val="0"/>
          <w:marTop w:val="0"/>
          <w:marBottom w:val="0"/>
          <w:divBdr>
            <w:top w:val="none" w:sz="0" w:space="0" w:color="auto"/>
            <w:left w:val="none" w:sz="0" w:space="0" w:color="auto"/>
            <w:bottom w:val="none" w:sz="0" w:space="0" w:color="auto"/>
            <w:right w:val="none" w:sz="0" w:space="0" w:color="auto"/>
          </w:divBdr>
        </w:div>
        <w:div w:id="1625193841">
          <w:marLeft w:val="60"/>
          <w:marRight w:val="0"/>
          <w:marTop w:val="60"/>
          <w:marBottom w:val="0"/>
          <w:divBdr>
            <w:top w:val="none" w:sz="0" w:space="0" w:color="auto"/>
            <w:left w:val="none" w:sz="0" w:space="0" w:color="auto"/>
            <w:bottom w:val="none" w:sz="0" w:space="0" w:color="auto"/>
            <w:right w:val="none" w:sz="0" w:space="0" w:color="auto"/>
          </w:divBdr>
          <w:divsChild>
            <w:div w:id="1081214062">
              <w:marLeft w:val="0"/>
              <w:marRight w:val="0"/>
              <w:marTop w:val="45"/>
              <w:marBottom w:val="0"/>
              <w:divBdr>
                <w:top w:val="none" w:sz="0" w:space="0" w:color="auto"/>
                <w:left w:val="none" w:sz="0" w:space="0" w:color="auto"/>
                <w:bottom w:val="none" w:sz="0" w:space="0" w:color="auto"/>
                <w:right w:val="none" w:sz="0" w:space="0" w:color="auto"/>
              </w:divBdr>
            </w:div>
            <w:div w:id="2084260323">
              <w:marLeft w:val="0"/>
              <w:marRight w:val="0"/>
              <w:marTop w:val="45"/>
              <w:marBottom w:val="0"/>
              <w:divBdr>
                <w:top w:val="none" w:sz="0" w:space="0" w:color="auto"/>
                <w:left w:val="none" w:sz="0" w:space="0" w:color="auto"/>
                <w:bottom w:val="none" w:sz="0" w:space="0" w:color="auto"/>
                <w:right w:val="none" w:sz="0" w:space="0" w:color="auto"/>
              </w:divBdr>
            </w:div>
            <w:div w:id="781001509">
              <w:marLeft w:val="0"/>
              <w:marRight w:val="0"/>
              <w:marTop w:val="45"/>
              <w:marBottom w:val="0"/>
              <w:divBdr>
                <w:top w:val="none" w:sz="0" w:space="0" w:color="auto"/>
                <w:left w:val="none" w:sz="0" w:space="0" w:color="auto"/>
                <w:bottom w:val="none" w:sz="0" w:space="0" w:color="auto"/>
                <w:right w:val="none" w:sz="0" w:space="0" w:color="auto"/>
              </w:divBdr>
            </w:div>
            <w:div w:id="1460491002">
              <w:marLeft w:val="0"/>
              <w:marRight w:val="0"/>
              <w:marTop w:val="45"/>
              <w:marBottom w:val="0"/>
              <w:divBdr>
                <w:top w:val="none" w:sz="0" w:space="0" w:color="auto"/>
                <w:left w:val="none" w:sz="0" w:space="0" w:color="auto"/>
                <w:bottom w:val="none" w:sz="0" w:space="0" w:color="auto"/>
                <w:right w:val="none" w:sz="0" w:space="0" w:color="auto"/>
              </w:divBdr>
            </w:div>
          </w:divsChild>
        </w:div>
        <w:div w:id="2115710097">
          <w:marLeft w:val="60"/>
          <w:marRight w:val="0"/>
          <w:marTop w:val="360"/>
          <w:marBottom w:val="0"/>
          <w:divBdr>
            <w:top w:val="none" w:sz="0" w:space="0" w:color="auto"/>
            <w:left w:val="none" w:sz="0" w:space="0" w:color="auto"/>
            <w:bottom w:val="none" w:sz="0" w:space="0" w:color="auto"/>
            <w:right w:val="none" w:sz="0" w:space="0" w:color="auto"/>
          </w:divBdr>
        </w:div>
        <w:div w:id="964503081">
          <w:marLeft w:val="60"/>
          <w:marRight w:val="0"/>
          <w:marTop w:val="0"/>
          <w:marBottom w:val="0"/>
          <w:divBdr>
            <w:top w:val="none" w:sz="0" w:space="0" w:color="auto"/>
            <w:left w:val="none" w:sz="0" w:space="0" w:color="auto"/>
            <w:bottom w:val="none" w:sz="0" w:space="0" w:color="auto"/>
            <w:right w:val="none" w:sz="0" w:space="0" w:color="auto"/>
          </w:divBdr>
        </w:div>
        <w:div w:id="1587112033">
          <w:marLeft w:val="60"/>
          <w:marRight w:val="0"/>
          <w:marTop w:val="60"/>
          <w:marBottom w:val="0"/>
          <w:divBdr>
            <w:top w:val="none" w:sz="0" w:space="0" w:color="auto"/>
            <w:left w:val="none" w:sz="0" w:space="0" w:color="auto"/>
            <w:bottom w:val="none" w:sz="0" w:space="0" w:color="auto"/>
            <w:right w:val="none" w:sz="0" w:space="0" w:color="auto"/>
          </w:divBdr>
          <w:divsChild>
            <w:div w:id="209851347">
              <w:marLeft w:val="0"/>
              <w:marRight w:val="0"/>
              <w:marTop w:val="45"/>
              <w:marBottom w:val="0"/>
              <w:divBdr>
                <w:top w:val="none" w:sz="0" w:space="0" w:color="auto"/>
                <w:left w:val="none" w:sz="0" w:space="0" w:color="auto"/>
                <w:bottom w:val="none" w:sz="0" w:space="0" w:color="auto"/>
                <w:right w:val="none" w:sz="0" w:space="0" w:color="auto"/>
              </w:divBdr>
            </w:div>
            <w:div w:id="400560754">
              <w:marLeft w:val="0"/>
              <w:marRight w:val="0"/>
              <w:marTop w:val="45"/>
              <w:marBottom w:val="0"/>
              <w:divBdr>
                <w:top w:val="none" w:sz="0" w:space="0" w:color="auto"/>
                <w:left w:val="none" w:sz="0" w:space="0" w:color="auto"/>
                <w:bottom w:val="none" w:sz="0" w:space="0" w:color="auto"/>
                <w:right w:val="none" w:sz="0" w:space="0" w:color="auto"/>
              </w:divBdr>
            </w:div>
            <w:div w:id="1055816606">
              <w:marLeft w:val="0"/>
              <w:marRight w:val="0"/>
              <w:marTop w:val="45"/>
              <w:marBottom w:val="0"/>
              <w:divBdr>
                <w:top w:val="none" w:sz="0" w:space="0" w:color="auto"/>
                <w:left w:val="none" w:sz="0" w:space="0" w:color="auto"/>
                <w:bottom w:val="none" w:sz="0" w:space="0" w:color="auto"/>
                <w:right w:val="none" w:sz="0" w:space="0" w:color="auto"/>
              </w:divBdr>
            </w:div>
            <w:div w:id="265771430">
              <w:marLeft w:val="0"/>
              <w:marRight w:val="0"/>
              <w:marTop w:val="45"/>
              <w:marBottom w:val="0"/>
              <w:divBdr>
                <w:top w:val="none" w:sz="0" w:space="0" w:color="auto"/>
                <w:left w:val="none" w:sz="0" w:space="0" w:color="auto"/>
                <w:bottom w:val="none" w:sz="0" w:space="0" w:color="auto"/>
                <w:right w:val="none" w:sz="0" w:space="0" w:color="auto"/>
              </w:divBdr>
            </w:div>
          </w:divsChild>
        </w:div>
        <w:div w:id="1759403151">
          <w:marLeft w:val="60"/>
          <w:marRight w:val="0"/>
          <w:marTop w:val="360"/>
          <w:marBottom w:val="0"/>
          <w:divBdr>
            <w:top w:val="none" w:sz="0" w:space="0" w:color="auto"/>
            <w:left w:val="none" w:sz="0" w:space="0" w:color="auto"/>
            <w:bottom w:val="none" w:sz="0" w:space="0" w:color="auto"/>
            <w:right w:val="none" w:sz="0" w:space="0" w:color="auto"/>
          </w:divBdr>
        </w:div>
        <w:div w:id="1854493129">
          <w:marLeft w:val="60"/>
          <w:marRight w:val="0"/>
          <w:marTop w:val="0"/>
          <w:marBottom w:val="0"/>
          <w:divBdr>
            <w:top w:val="none" w:sz="0" w:space="0" w:color="auto"/>
            <w:left w:val="none" w:sz="0" w:space="0" w:color="auto"/>
            <w:bottom w:val="none" w:sz="0" w:space="0" w:color="auto"/>
            <w:right w:val="none" w:sz="0" w:space="0" w:color="auto"/>
          </w:divBdr>
        </w:div>
        <w:div w:id="745956869">
          <w:marLeft w:val="60"/>
          <w:marRight w:val="0"/>
          <w:marTop w:val="60"/>
          <w:marBottom w:val="0"/>
          <w:divBdr>
            <w:top w:val="none" w:sz="0" w:space="0" w:color="auto"/>
            <w:left w:val="none" w:sz="0" w:space="0" w:color="auto"/>
            <w:bottom w:val="none" w:sz="0" w:space="0" w:color="auto"/>
            <w:right w:val="none" w:sz="0" w:space="0" w:color="auto"/>
          </w:divBdr>
          <w:divsChild>
            <w:div w:id="621500663">
              <w:marLeft w:val="0"/>
              <w:marRight w:val="0"/>
              <w:marTop w:val="45"/>
              <w:marBottom w:val="0"/>
              <w:divBdr>
                <w:top w:val="none" w:sz="0" w:space="0" w:color="auto"/>
                <w:left w:val="none" w:sz="0" w:space="0" w:color="auto"/>
                <w:bottom w:val="none" w:sz="0" w:space="0" w:color="auto"/>
                <w:right w:val="none" w:sz="0" w:space="0" w:color="auto"/>
              </w:divBdr>
            </w:div>
            <w:div w:id="802698139">
              <w:marLeft w:val="0"/>
              <w:marRight w:val="0"/>
              <w:marTop w:val="45"/>
              <w:marBottom w:val="0"/>
              <w:divBdr>
                <w:top w:val="none" w:sz="0" w:space="0" w:color="auto"/>
                <w:left w:val="none" w:sz="0" w:space="0" w:color="auto"/>
                <w:bottom w:val="none" w:sz="0" w:space="0" w:color="auto"/>
                <w:right w:val="none" w:sz="0" w:space="0" w:color="auto"/>
              </w:divBdr>
            </w:div>
            <w:div w:id="1303927346">
              <w:marLeft w:val="0"/>
              <w:marRight w:val="0"/>
              <w:marTop w:val="45"/>
              <w:marBottom w:val="0"/>
              <w:divBdr>
                <w:top w:val="none" w:sz="0" w:space="0" w:color="auto"/>
                <w:left w:val="none" w:sz="0" w:space="0" w:color="auto"/>
                <w:bottom w:val="none" w:sz="0" w:space="0" w:color="auto"/>
                <w:right w:val="none" w:sz="0" w:space="0" w:color="auto"/>
              </w:divBdr>
            </w:div>
            <w:div w:id="1155806313">
              <w:marLeft w:val="0"/>
              <w:marRight w:val="0"/>
              <w:marTop w:val="45"/>
              <w:marBottom w:val="0"/>
              <w:divBdr>
                <w:top w:val="none" w:sz="0" w:space="0" w:color="auto"/>
                <w:left w:val="none" w:sz="0" w:space="0" w:color="auto"/>
                <w:bottom w:val="none" w:sz="0" w:space="0" w:color="auto"/>
                <w:right w:val="none" w:sz="0" w:space="0" w:color="auto"/>
              </w:divBdr>
            </w:div>
          </w:divsChild>
        </w:div>
        <w:div w:id="1519737926">
          <w:marLeft w:val="0"/>
          <w:marRight w:val="0"/>
          <w:marTop w:val="210"/>
          <w:marBottom w:val="0"/>
          <w:divBdr>
            <w:top w:val="none" w:sz="0" w:space="0" w:color="auto"/>
            <w:left w:val="none" w:sz="0" w:space="0" w:color="auto"/>
            <w:bottom w:val="none" w:sz="0" w:space="0" w:color="auto"/>
            <w:right w:val="none" w:sz="0" w:space="0" w:color="auto"/>
          </w:divBdr>
          <w:divsChild>
            <w:div w:id="1273480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73824697">
      <w:bodyDiv w:val="1"/>
      <w:marLeft w:val="0"/>
      <w:marRight w:val="0"/>
      <w:marTop w:val="0"/>
      <w:marBottom w:val="0"/>
      <w:divBdr>
        <w:top w:val="none" w:sz="0" w:space="0" w:color="auto"/>
        <w:left w:val="none" w:sz="0" w:space="0" w:color="auto"/>
        <w:bottom w:val="none" w:sz="0" w:space="0" w:color="auto"/>
        <w:right w:val="none" w:sz="0" w:space="0" w:color="auto"/>
      </w:divBdr>
      <w:divsChild>
        <w:div w:id="541333828">
          <w:marLeft w:val="60"/>
          <w:marRight w:val="0"/>
          <w:marTop w:val="360"/>
          <w:marBottom w:val="0"/>
          <w:divBdr>
            <w:top w:val="none" w:sz="0" w:space="0" w:color="auto"/>
            <w:left w:val="none" w:sz="0" w:space="0" w:color="auto"/>
            <w:bottom w:val="none" w:sz="0" w:space="0" w:color="auto"/>
            <w:right w:val="none" w:sz="0" w:space="0" w:color="auto"/>
          </w:divBdr>
        </w:div>
        <w:div w:id="1517310509">
          <w:marLeft w:val="60"/>
          <w:marRight w:val="0"/>
          <w:marTop w:val="0"/>
          <w:marBottom w:val="0"/>
          <w:divBdr>
            <w:top w:val="none" w:sz="0" w:space="0" w:color="auto"/>
            <w:left w:val="none" w:sz="0" w:space="0" w:color="auto"/>
            <w:bottom w:val="none" w:sz="0" w:space="0" w:color="auto"/>
            <w:right w:val="none" w:sz="0" w:space="0" w:color="auto"/>
          </w:divBdr>
        </w:div>
        <w:div w:id="1139689003">
          <w:marLeft w:val="60"/>
          <w:marRight w:val="0"/>
          <w:marTop w:val="60"/>
          <w:marBottom w:val="0"/>
          <w:divBdr>
            <w:top w:val="none" w:sz="0" w:space="0" w:color="auto"/>
            <w:left w:val="none" w:sz="0" w:space="0" w:color="auto"/>
            <w:bottom w:val="none" w:sz="0" w:space="0" w:color="auto"/>
            <w:right w:val="none" w:sz="0" w:space="0" w:color="auto"/>
          </w:divBdr>
          <w:divsChild>
            <w:div w:id="402872909">
              <w:marLeft w:val="0"/>
              <w:marRight w:val="0"/>
              <w:marTop w:val="45"/>
              <w:marBottom w:val="0"/>
              <w:divBdr>
                <w:top w:val="none" w:sz="0" w:space="0" w:color="auto"/>
                <w:left w:val="none" w:sz="0" w:space="0" w:color="auto"/>
                <w:bottom w:val="none" w:sz="0" w:space="0" w:color="auto"/>
                <w:right w:val="none" w:sz="0" w:space="0" w:color="auto"/>
              </w:divBdr>
            </w:div>
            <w:div w:id="1850679168">
              <w:marLeft w:val="0"/>
              <w:marRight w:val="0"/>
              <w:marTop w:val="45"/>
              <w:marBottom w:val="0"/>
              <w:divBdr>
                <w:top w:val="none" w:sz="0" w:space="0" w:color="auto"/>
                <w:left w:val="none" w:sz="0" w:space="0" w:color="auto"/>
                <w:bottom w:val="none" w:sz="0" w:space="0" w:color="auto"/>
                <w:right w:val="none" w:sz="0" w:space="0" w:color="auto"/>
              </w:divBdr>
            </w:div>
            <w:div w:id="95685739">
              <w:marLeft w:val="0"/>
              <w:marRight w:val="0"/>
              <w:marTop w:val="45"/>
              <w:marBottom w:val="0"/>
              <w:divBdr>
                <w:top w:val="none" w:sz="0" w:space="0" w:color="auto"/>
                <w:left w:val="none" w:sz="0" w:space="0" w:color="auto"/>
                <w:bottom w:val="none" w:sz="0" w:space="0" w:color="auto"/>
                <w:right w:val="none" w:sz="0" w:space="0" w:color="auto"/>
              </w:divBdr>
            </w:div>
            <w:div w:id="1843080865">
              <w:marLeft w:val="0"/>
              <w:marRight w:val="0"/>
              <w:marTop w:val="0"/>
              <w:marBottom w:val="0"/>
              <w:divBdr>
                <w:top w:val="none" w:sz="0" w:space="0" w:color="auto"/>
                <w:left w:val="none" w:sz="0" w:space="0" w:color="auto"/>
                <w:bottom w:val="none" w:sz="0" w:space="0" w:color="auto"/>
                <w:right w:val="none" w:sz="0" w:space="0" w:color="auto"/>
              </w:divBdr>
            </w:div>
            <w:div w:id="2062904434">
              <w:marLeft w:val="0"/>
              <w:marRight w:val="0"/>
              <w:marTop w:val="0"/>
              <w:marBottom w:val="0"/>
              <w:divBdr>
                <w:top w:val="none" w:sz="0" w:space="0" w:color="auto"/>
                <w:left w:val="none" w:sz="0" w:space="0" w:color="auto"/>
                <w:bottom w:val="none" w:sz="0" w:space="0" w:color="auto"/>
                <w:right w:val="none" w:sz="0" w:space="0" w:color="auto"/>
              </w:divBdr>
            </w:div>
            <w:div w:id="2129353740">
              <w:marLeft w:val="0"/>
              <w:marRight w:val="0"/>
              <w:marTop w:val="45"/>
              <w:marBottom w:val="0"/>
              <w:divBdr>
                <w:top w:val="none" w:sz="0" w:space="0" w:color="auto"/>
                <w:left w:val="none" w:sz="0" w:space="0" w:color="auto"/>
                <w:bottom w:val="none" w:sz="0" w:space="0" w:color="auto"/>
                <w:right w:val="none" w:sz="0" w:space="0" w:color="auto"/>
              </w:divBdr>
            </w:div>
            <w:div w:id="1379277033">
              <w:marLeft w:val="0"/>
              <w:marRight w:val="0"/>
              <w:marTop w:val="45"/>
              <w:marBottom w:val="0"/>
              <w:divBdr>
                <w:top w:val="none" w:sz="0" w:space="0" w:color="auto"/>
                <w:left w:val="none" w:sz="0" w:space="0" w:color="auto"/>
                <w:bottom w:val="none" w:sz="0" w:space="0" w:color="auto"/>
                <w:right w:val="none" w:sz="0" w:space="0" w:color="auto"/>
              </w:divBdr>
            </w:div>
            <w:div w:id="534926447">
              <w:marLeft w:val="0"/>
              <w:marRight w:val="0"/>
              <w:marTop w:val="45"/>
              <w:marBottom w:val="0"/>
              <w:divBdr>
                <w:top w:val="none" w:sz="0" w:space="0" w:color="auto"/>
                <w:left w:val="none" w:sz="0" w:space="0" w:color="auto"/>
                <w:bottom w:val="none" w:sz="0" w:space="0" w:color="auto"/>
                <w:right w:val="none" w:sz="0" w:space="0" w:color="auto"/>
              </w:divBdr>
            </w:div>
          </w:divsChild>
        </w:div>
        <w:div w:id="192310801">
          <w:marLeft w:val="60"/>
          <w:marRight w:val="0"/>
          <w:marTop w:val="360"/>
          <w:marBottom w:val="0"/>
          <w:divBdr>
            <w:top w:val="none" w:sz="0" w:space="0" w:color="auto"/>
            <w:left w:val="none" w:sz="0" w:space="0" w:color="auto"/>
            <w:bottom w:val="none" w:sz="0" w:space="0" w:color="auto"/>
            <w:right w:val="none" w:sz="0" w:space="0" w:color="auto"/>
          </w:divBdr>
        </w:div>
        <w:div w:id="402604074">
          <w:marLeft w:val="60"/>
          <w:marRight w:val="0"/>
          <w:marTop w:val="0"/>
          <w:marBottom w:val="0"/>
          <w:divBdr>
            <w:top w:val="none" w:sz="0" w:space="0" w:color="auto"/>
            <w:left w:val="none" w:sz="0" w:space="0" w:color="auto"/>
            <w:bottom w:val="none" w:sz="0" w:space="0" w:color="auto"/>
            <w:right w:val="none" w:sz="0" w:space="0" w:color="auto"/>
          </w:divBdr>
        </w:div>
        <w:div w:id="889918383">
          <w:marLeft w:val="60"/>
          <w:marRight w:val="0"/>
          <w:marTop w:val="60"/>
          <w:marBottom w:val="0"/>
          <w:divBdr>
            <w:top w:val="none" w:sz="0" w:space="0" w:color="auto"/>
            <w:left w:val="none" w:sz="0" w:space="0" w:color="auto"/>
            <w:bottom w:val="none" w:sz="0" w:space="0" w:color="auto"/>
            <w:right w:val="none" w:sz="0" w:space="0" w:color="auto"/>
          </w:divBdr>
          <w:divsChild>
            <w:div w:id="542713648">
              <w:marLeft w:val="0"/>
              <w:marRight w:val="0"/>
              <w:marTop w:val="45"/>
              <w:marBottom w:val="0"/>
              <w:divBdr>
                <w:top w:val="none" w:sz="0" w:space="0" w:color="auto"/>
                <w:left w:val="none" w:sz="0" w:space="0" w:color="auto"/>
                <w:bottom w:val="none" w:sz="0" w:space="0" w:color="auto"/>
                <w:right w:val="none" w:sz="0" w:space="0" w:color="auto"/>
              </w:divBdr>
            </w:div>
            <w:div w:id="1763793027">
              <w:marLeft w:val="0"/>
              <w:marRight w:val="0"/>
              <w:marTop w:val="45"/>
              <w:marBottom w:val="0"/>
              <w:divBdr>
                <w:top w:val="none" w:sz="0" w:space="0" w:color="auto"/>
                <w:left w:val="none" w:sz="0" w:space="0" w:color="auto"/>
                <w:bottom w:val="none" w:sz="0" w:space="0" w:color="auto"/>
                <w:right w:val="none" w:sz="0" w:space="0" w:color="auto"/>
              </w:divBdr>
            </w:div>
            <w:div w:id="1214972273">
              <w:marLeft w:val="0"/>
              <w:marRight w:val="0"/>
              <w:marTop w:val="45"/>
              <w:marBottom w:val="0"/>
              <w:divBdr>
                <w:top w:val="none" w:sz="0" w:space="0" w:color="auto"/>
                <w:left w:val="none" w:sz="0" w:space="0" w:color="auto"/>
                <w:bottom w:val="none" w:sz="0" w:space="0" w:color="auto"/>
                <w:right w:val="none" w:sz="0" w:space="0" w:color="auto"/>
              </w:divBdr>
            </w:div>
            <w:div w:id="1160656938">
              <w:marLeft w:val="0"/>
              <w:marRight w:val="0"/>
              <w:marTop w:val="45"/>
              <w:marBottom w:val="0"/>
              <w:divBdr>
                <w:top w:val="none" w:sz="0" w:space="0" w:color="auto"/>
                <w:left w:val="none" w:sz="0" w:space="0" w:color="auto"/>
                <w:bottom w:val="none" w:sz="0" w:space="0" w:color="auto"/>
                <w:right w:val="none" w:sz="0" w:space="0" w:color="auto"/>
              </w:divBdr>
            </w:div>
          </w:divsChild>
        </w:div>
        <w:div w:id="923295498">
          <w:marLeft w:val="60"/>
          <w:marRight w:val="0"/>
          <w:marTop w:val="360"/>
          <w:marBottom w:val="0"/>
          <w:divBdr>
            <w:top w:val="none" w:sz="0" w:space="0" w:color="auto"/>
            <w:left w:val="none" w:sz="0" w:space="0" w:color="auto"/>
            <w:bottom w:val="none" w:sz="0" w:space="0" w:color="auto"/>
            <w:right w:val="none" w:sz="0" w:space="0" w:color="auto"/>
          </w:divBdr>
        </w:div>
        <w:div w:id="588003602">
          <w:marLeft w:val="60"/>
          <w:marRight w:val="0"/>
          <w:marTop w:val="0"/>
          <w:marBottom w:val="0"/>
          <w:divBdr>
            <w:top w:val="none" w:sz="0" w:space="0" w:color="auto"/>
            <w:left w:val="none" w:sz="0" w:space="0" w:color="auto"/>
            <w:bottom w:val="none" w:sz="0" w:space="0" w:color="auto"/>
            <w:right w:val="none" w:sz="0" w:space="0" w:color="auto"/>
          </w:divBdr>
        </w:div>
        <w:div w:id="1640265465">
          <w:marLeft w:val="60"/>
          <w:marRight w:val="0"/>
          <w:marTop w:val="60"/>
          <w:marBottom w:val="0"/>
          <w:divBdr>
            <w:top w:val="none" w:sz="0" w:space="0" w:color="auto"/>
            <w:left w:val="none" w:sz="0" w:space="0" w:color="auto"/>
            <w:bottom w:val="none" w:sz="0" w:space="0" w:color="auto"/>
            <w:right w:val="none" w:sz="0" w:space="0" w:color="auto"/>
          </w:divBdr>
          <w:divsChild>
            <w:div w:id="121849798">
              <w:marLeft w:val="0"/>
              <w:marRight w:val="0"/>
              <w:marTop w:val="45"/>
              <w:marBottom w:val="0"/>
              <w:divBdr>
                <w:top w:val="none" w:sz="0" w:space="0" w:color="auto"/>
                <w:left w:val="none" w:sz="0" w:space="0" w:color="auto"/>
                <w:bottom w:val="none" w:sz="0" w:space="0" w:color="auto"/>
                <w:right w:val="none" w:sz="0" w:space="0" w:color="auto"/>
              </w:divBdr>
            </w:div>
            <w:div w:id="636569495">
              <w:marLeft w:val="0"/>
              <w:marRight w:val="0"/>
              <w:marTop w:val="45"/>
              <w:marBottom w:val="0"/>
              <w:divBdr>
                <w:top w:val="none" w:sz="0" w:space="0" w:color="auto"/>
                <w:left w:val="none" w:sz="0" w:space="0" w:color="auto"/>
                <w:bottom w:val="none" w:sz="0" w:space="0" w:color="auto"/>
                <w:right w:val="none" w:sz="0" w:space="0" w:color="auto"/>
              </w:divBdr>
            </w:div>
            <w:div w:id="391007757">
              <w:marLeft w:val="0"/>
              <w:marRight w:val="0"/>
              <w:marTop w:val="45"/>
              <w:marBottom w:val="0"/>
              <w:divBdr>
                <w:top w:val="none" w:sz="0" w:space="0" w:color="auto"/>
                <w:left w:val="none" w:sz="0" w:space="0" w:color="auto"/>
                <w:bottom w:val="none" w:sz="0" w:space="0" w:color="auto"/>
                <w:right w:val="none" w:sz="0" w:space="0" w:color="auto"/>
              </w:divBdr>
            </w:div>
            <w:div w:id="1577325485">
              <w:marLeft w:val="0"/>
              <w:marRight w:val="0"/>
              <w:marTop w:val="45"/>
              <w:marBottom w:val="0"/>
              <w:divBdr>
                <w:top w:val="none" w:sz="0" w:space="0" w:color="auto"/>
                <w:left w:val="none" w:sz="0" w:space="0" w:color="auto"/>
                <w:bottom w:val="none" w:sz="0" w:space="0" w:color="auto"/>
                <w:right w:val="none" w:sz="0" w:space="0" w:color="auto"/>
              </w:divBdr>
            </w:div>
          </w:divsChild>
        </w:div>
        <w:div w:id="1743067106">
          <w:marLeft w:val="60"/>
          <w:marRight w:val="0"/>
          <w:marTop w:val="360"/>
          <w:marBottom w:val="0"/>
          <w:divBdr>
            <w:top w:val="none" w:sz="0" w:space="0" w:color="auto"/>
            <w:left w:val="none" w:sz="0" w:space="0" w:color="auto"/>
            <w:bottom w:val="none" w:sz="0" w:space="0" w:color="auto"/>
            <w:right w:val="none" w:sz="0" w:space="0" w:color="auto"/>
          </w:divBdr>
        </w:div>
        <w:div w:id="888879310">
          <w:marLeft w:val="60"/>
          <w:marRight w:val="0"/>
          <w:marTop w:val="0"/>
          <w:marBottom w:val="0"/>
          <w:divBdr>
            <w:top w:val="none" w:sz="0" w:space="0" w:color="auto"/>
            <w:left w:val="none" w:sz="0" w:space="0" w:color="auto"/>
            <w:bottom w:val="none" w:sz="0" w:space="0" w:color="auto"/>
            <w:right w:val="none" w:sz="0" w:space="0" w:color="auto"/>
          </w:divBdr>
        </w:div>
        <w:div w:id="1629824120">
          <w:marLeft w:val="60"/>
          <w:marRight w:val="0"/>
          <w:marTop w:val="60"/>
          <w:marBottom w:val="0"/>
          <w:divBdr>
            <w:top w:val="none" w:sz="0" w:space="0" w:color="auto"/>
            <w:left w:val="none" w:sz="0" w:space="0" w:color="auto"/>
            <w:bottom w:val="none" w:sz="0" w:space="0" w:color="auto"/>
            <w:right w:val="none" w:sz="0" w:space="0" w:color="auto"/>
          </w:divBdr>
          <w:divsChild>
            <w:div w:id="1306277559">
              <w:marLeft w:val="0"/>
              <w:marRight w:val="0"/>
              <w:marTop w:val="45"/>
              <w:marBottom w:val="0"/>
              <w:divBdr>
                <w:top w:val="none" w:sz="0" w:space="0" w:color="auto"/>
                <w:left w:val="none" w:sz="0" w:space="0" w:color="auto"/>
                <w:bottom w:val="none" w:sz="0" w:space="0" w:color="auto"/>
                <w:right w:val="none" w:sz="0" w:space="0" w:color="auto"/>
              </w:divBdr>
            </w:div>
            <w:div w:id="672145949">
              <w:marLeft w:val="0"/>
              <w:marRight w:val="0"/>
              <w:marTop w:val="45"/>
              <w:marBottom w:val="0"/>
              <w:divBdr>
                <w:top w:val="none" w:sz="0" w:space="0" w:color="auto"/>
                <w:left w:val="none" w:sz="0" w:space="0" w:color="auto"/>
                <w:bottom w:val="none" w:sz="0" w:space="0" w:color="auto"/>
                <w:right w:val="none" w:sz="0" w:space="0" w:color="auto"/>
              </w:divBdr>
            </w:div>
            <w:div w:id="1080833357">
              <w:marLeft w:val="0"/>
              <w:marRight w:val="0"/>
              <w:marTop w:val="45"/>
              <w:marBottom w:val="0"/>
              <w:divBdr>
                <w:top w:val="none" w:sz="0" w:space="0" w:color="auto"/>
                <w:left w:val="none" w:sz="0" w:space="0" w:color="auto"/>
                <w:bottom w:val="none" w:sz="0" w:space="0" w:color="auto"/>
                <w:right w:val="none" w:sz="0" w:space="0" w:color="auto"/>
              </w:divBdr>
            </w:div>
            <w:div w:id="1490750641">
              <w:marLeft w:val="0"/>
              <w:marRight w:val="0"/>
              <w:marTop w:val="45"/>
              <w:marBottom w:val="0"/>
              <w:divBdr>
                <w:top w:val="none" w:sz="0" w:space="0" w:color="auto"/>
                <w:left w:val="none" w:sz="0" w:space="0" w:color="auto"/>
                <w:bottom w:val="none" w:sz="0" w:space="0" w:color="auto"/>
                <w:right w:val="none" w:sz="0" w:space="0" w:color="auto"/>
              </w:divBdr>
            </w:div>
          </w:divsChild>
        </w:div>
        <w:div w:id="948927724">
          <w:marLeft w:val="0"/>
          <w:marRight w:val="0"/>
          <w:marTop w:val="210"/>
          <w:marBottom w:val="0"/>
          <w:divBdr>
            <w:top w:val="none" w:sz="0" w:space="0" w:color="auto"/>
            <w:left w:val="none" w:sz="0" w:space="0" w:color="auto"/>
            <w:bottom w:val="none" w:sz="0" w:space="0" w:color="auto"/>
            <w:right w:val="none" w:sz="0" w:space="0" w:color="auto"/>
          </w:divBdr>
          <w:divsChild>
            <w:div w:id="7004710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74408142">
      <w:bodyDiv w:val="1"/>
      <w:marLeft w:val="0"/>
      <w:marRight w:val="0"/>
      <w:marTop w:val="0"/>
      <w:marBottom w:val="0"/>
      <w:divBdr>
        <w:top w:val="none" w:sz="0" w:space="0" w:color="auto"/>
        <w:left w:val="none" w:sz="0" w:space="0" w:color="auto"/>
        <w:bottom w:val="none" w:sz="0" w:space="0" w:color="auto"/>
        <w:right w:val="none" w:sz="0" w:space="0" w:color="auto"/>
      </w:divBdr>
      <w:divsChild>
        <w:div w:id="886993842">
          <w:marLeft w:val="60"/>
          <w:marRight w:val="0"/>
          <w:marTop w:val="360"/>
          <w:marBottom w:val="0"/>
          <w:divBdr>
            <w:top w:val="none" w:sz="0" w:space="0" w:color="auto"/>
            <w:left w:val="none" w:sz="0" w:space="0" w:color="auto"/>
            <w:bottom w:val="none" w:sz="0" w:space="0" w:color="auto"/>
            <w:right w:val="none" w:sz="0" w:space="0" w:color="auto"/>
          </w:divBdr>
        </w:div>
        <w:div w:id="524175316">
          <w:marLeft w:val="60"/>
          <w:marRight w:val="0"/>
          <w:marTop w:val="0"/>
          <w:marBottom w:val="0"/>
          <w:divBdr>
            <w:top w:val="none" w:sz="0" w:space="0" w:color="auto"/>
            <w:left w:val="none" w:sz="0" w:space="0" w:color="auto"/>
            <w:bottom w:val="none" w:sz="0" w:space="0" w:color="auto"/>
            <w:right w:val="none" w:sz="0" w:space="0" w:color="auto"/>
          </w:divBdr>
        </w:div>
        <w:div w:id="1061708254">
          <w:marLeft w:val="60"/>
          <w:marRight w:val="0"/>
          <w:marTop w:val="60"/>
          <w:marBottom w:val="0"/>
          <w:divBdr>
            <w:top w:val="none" w:sz="0" w:space="0" w:color="auto"/>
            <w:left w:val="none" w:sz="0" w:space="0" w:color="auto"/>
            <w:bottom w:val="none" w:sz="0" w:space="0" w:color="auto"/>
            <w:right w:val="none" w:sz="0" w:space="0" w:color="auto"/>
          </w:divBdr>
          <w:divsChild>
            <w:div w:id="977033852">
              <w:marLeft w:val="0"/>
              <w:marRight w:val="0"/>
              <w:marTop w:val="45"/>
              <w:marBottom w:val="0"/>
              <w:divBdr>
                <w:top w:val="none" w:sz="0" w:space="0" w:color="auto"/>
                <w:left w:val="none" w:sz="0" w:space="0" w:color="auto"/>
                <w:bottom w:val="none" w:sz="0" w:space="0" w:color="auto"/>
                <w:right w:val="none" w:sz="0" w:space="0" w:color="auto"/>
              </w:divBdr>
            </w:div>
            <w:div w:id="1681010830">
              <w:marLeft w:val="0"/>
              <w:marRight w:val="0"/>
              <w:marTop w:val="45"/>
              <w:marBottom w:val="0"/>
              <w:divBdr>
                <w:top w:val="none" w:sz="0" w:space="0" w:color="auto"/>
                <w:left w:val="none" w:sz="0" w:space="0" w:color="auto"/>
                <w:bottom w:val="none" w:sz="0" w:space="0" w:color="auto"/>
                <w:right w:val="none" w:sz="0" w:space="0" w:color="auto"/>
              </w:divBdr>
            </w:div>
            <w:div w:id="1449860051">
              <w:marLeft w:val="0"/>
              <w:marRight w:val="0"/>
              <w:marTop w:val="45"/>
              <w:marBottom w:val="0"/>
              <w:divBdr>
                <w:top w:val="none" w:sz="0" w:space="0" w:color="auto"/>
                <w:left w:val="none" w:sz="0" w:space="0" w:color="auto"/>
                <w:bottom w:val="none" w:sz="0" w:space="0" w:color="auto"/>
                <w:right w:val="none" w:sz="0" w:space="0" w:color="auto"/>
              </w:divBdr>
            </w:div>
            <w:div w:id="1887568049">
              <w:marLeft w:val="0"/>
              <w:marRight w:val="0"/>
              <w:marTop w:val="0"/>
              <w:marBottom w:val="0"/>
              <w:divBdr>
                <w:top w:val="none" w:sz="0" w:space="0" w:color="auto"/>
                <w:left w:val="none" w:sz="0" w:space="0" w:color="auto"/>
                <w:bottom w:val="none" w:sz="0" w:space="0" w:color="auto"/>
                <w:right w:val="none" w:sz="0" w:space="0" w:color="auto"/>
              </w:divBdr>
            </w:div>
            <w:div w:id="350226687">
              <w:marLeft w:val="0"/>
              <w:marRight w:val="0"/>
              <w:marTop w:val="0"/>
              <w:marBottom w:val="0"/>
              <w:divBdr>
                <w:top w:val="none" w:sz="0" w:space="0" w:color="auto"/>
                <w:left w:val="none" w:sz="0" w:space="0" w:color="auto"/>
                <w:bottom w:val="none" w:sz="0" w:space="0" w:color="auto"/>
                <w:right w:val="none" w:sz="0" w:space="0" w:color="auto"/>
              </w:divBdr>
            </w:div>
            <w:div w:id="862591444">
              <w:marLeft w:val="0"/>
              <w:marRight w:val="0"/>
              <w:marTop w:val="45"/>
              <w:marBottom w:val="0"/>
              <w:divBdr>
                <w:top w:val="none" w:sz="0" w:space="0" w:color="auto"/>
                <w:left w:val="none" w:sz="0" w:space="0" w:color="auto"/>
                <w:bottom w:val="none" w:sz="0" w:space="0" w:color="auto"/>
                <w:right w:val="none" w:sz="0" w:space="0" w:color="auto"/>
              </w:divBdr>
            </w:div>
            <w:div w:id="2071416320">
              <w:marLeft w:val="0"/>
              <w:marRight w:val="0"/>
              <w:marTop w:val="45"/>
              <w:marBottom w:val="0"/>
              <w:divBdr>
                <w:top w:val="none" w:sz="0" w:space="0" w:color="auto"/>
                <w:left w:val="none" w:sz="0" w:space="0" w:color="auto"/>
                <w:bottom w:val="none" w:sz="0" w:space="0" w:color="auto"/>
                <w:right w:val="none" w:sz="0" w:space="0" w:color="auto"/>
              </w:divBdr>
            </w:div>
            <w:div w:id="1988706330">
              <w:marLeft w:val="0"/>
              <w:marRight w:val="0"/>
              <w:marTop w:val="45"/>
              <w:marBottom w:val="0"/>
              <w:divBdr>
                <w:top w:val="none" w:sz="0" w:space="0" w:color="auto"/>
                <w:left w:val="none" w:sz="0" w:space="0" w:color="auto"/>
                <w:bottom w:val="none" w:sz="0" w:space="0" w:color="auto"/>
                <w:right w:val="none" w:sz="0" w:space="0" w:color="auto"/>
              </w:divBdr>
            </w:div>
          </w:divsChild>
        </w:div>
        <w:div w:id="637804412">
          <w:marLeft w:val="60"/>
          <w:marRight w:val="0"/>
          <w:marTop w:val="360"/>
          <w:marBottom w:val="0"/>
          <w:divBdr>
            <w:top w:val="none" w:sz="0" w:space="0" w:color="auto"/>
            <w:left w:val="none" w:sz="0" w:space="0" w:color="auto"/>
            <w:bottom w:val="none" w:sz="0" w:space="0" w:color="auto"/>
            <w:right w:val="none" w:sz="0" w:space="0" w:color="auto"/>
          </w:divBdr>
        </w:div>
        <w:div w:id="1647934633">
          <w:marLeft w:val="60"/>
          <w:marRight w:val="0"/>
          <w:marTop w:val="0"/>
          <w:marBottom w:val="0"/>
          <w:divBdr>
            <w:top w:val="none" w:sz="0" w:space="0" w:color="auto"/>
            <w:left w:val="none" w:sz="0" w:space="0" w:color="auto"/>
            <w:bottom w:val="none" w:sz="0" w:space="0" w:color="auto"/>
            <w:right w:val="none" w:sz="0" w:space="0" w:color="auto"/>
          </w:divBdr>
        </w:div>
        <w:div w:id="758715985">
          <w:marLeft w:val="60"/>
          <w:marRight w:val="0"/>
          <w:marTop w:val="60"/>
          <w:marBottom w:val="0"/>
          <w:divBdr>
            <w:top w:val="none" w:sz="0" w:space="0" w:color="auto"/>
            <w:left w:val="none" w:sz="0" w:space="0" w:color="auto"/>
            <w:bottom w:val="none" w:sz="0" w:space="0" w:color="auto"/>
            <w:right w:val="none" w:sz="0" w:space="0" w:color="auto"/>
          </w:divBdr>
          <w:divsChild>
            <w:div w:id="339623932">
              <w:marLeft w:val="0"/>
              <w:marRight w:val="0"/>
              <w:marTop w:val="45"/>
              <w:marBottom w:val="0"/>
              <w:divBdr>
                <w:top w:val="none" w:sz="0" w:space="0" w:color="auto"/>
                <w:left w:val="none" w:sz="0" w:space="0" w:color="auto"/>
                <w:bottom w:val="none" w:sz="0" w:space="0" w:color="auto"/>
                <w:right w:val="none" w:sz="0" w:space="0" w:color="auto"/>
              </w:divBdr>
            </w:div>
            <w:div w:id="1346244411">
              <w:marLeft w:val="0"/>
              <w:marRight w:val="0"/>
              <w:marTop w:val="45"/>
              <w:marBottom w:val="0"/>
              <w:divBdr>
                <w:top w:val="none" w:sz="0" w:space="0" w:color="auto"/>
                <w:left w:val="none" w:sz="0" w:space="0" w:color="auto"/>
                <w:bottom w:val="none" w:sz="0" w:space="0" w:color="auto"/>
                <w:right w:val="none" w:sz="0" w:space="0" w:color="auto"/>
              </w:divBdr>
            </w:div>
            <w:div w:id="1752197824">
              <w:marLeft w:val="0"/>
              <w:marRight w:val="0"/>
              <w:marTop w:val="45"/>
              <w:marBottom w:val="0"/>
              <w:divBdr>
                <w:top w:val="none" w:sz="0" w:space="0" w:color="auto"/>
                <w:left w:val="none" w:sz="0" w:space="0" w:color="auto"/>
                <w:bottom w:val="none" w:sz="0" w:space="0" w:color="auto"/>
                <w:right w:val="none" w:sz="0" w:space="0" w:color="auto"/>
              </w:divBdr>
            </w:div>
            <w:div w:id="1689991153">
              <w:marLeft w:val="0"/>
              <w:marRight w:val="0"/>
              <w:marTop w:val="45"/>
              <w:marBottom w:val="0"/>
              <w:divBdr>
                <w:top w:val="none" w:sz="0" w:space="0" w:color="auto"/>
                <w:left w:val="none" w:sz="0" w:space="0" w:color="auto"/>
                <w:bottom w:val="none" w:sz="0" w:space="0" w:color="auto"/>
                <w:right w:val="none" w:sz="0" w:space="0" w:color="auto"/>
              </w:divBdr>
            </w:div>
          </w:divsChild>
        </w:div>
        <w:div w:id="839740343">
          <w:marLeft w:val="60"/>
          <w:marRight w:val="0"/>
          <w:marTop w:val="360"/>
          <w:marBottom w:val="0"/>
          <w:divBdr>
            <w:top w:val="none" w:sz="0" w:space="0" w:color="auto"/>
            <w:left w:val="none" w:sz="0" w:space="0" w:color="auto"/>
            <w:bottom w:val="none" w:sz="0" w:space="0" w:color="auto"/>
            <w:right w:val="none" w:sz="0" w:space="0" w:color="auto"/>
          </w:divBdr>
        </w:div>
        <w:div w:id="1934119367">
          <w:marLeft w:val="60"/>
          <w:marRight w:val="0"/>
          <w:marTop w:val="0"/>
          <w:marBottom w:val="0"/>
          <w:divBdr>
            <w:top w:val="none" w:sz="0" w:space="0" w:color="auto"/>
            <w:left w:val="none" w:sz="0" w:space="0" w:color="auto"/>
            <w:bottom w:val="none" w:sz="0" w:space="0" w:color="auto"/>
            <w:right w:val="none" w:sz="0" w:space="0" w:color="auto"/>
          </w:divBdr>
        </w:div>
        <w:div w:id="588732039">
          <w:marLeft w:val="60"/>
          <w:marRight w:val="0"/>
          <w:marTop w:val="60"/>
          <w:marBottom w:val="0"/>
          <w:divBdr>
            <w:top w:val="none" w:sz="0" w:space="0" w:color="auto"/>
            <w:left w:val="none" w:sz="0" w:space="0" w:color="auto"/>
            <w:bottom w:val="none" w:sz="0" w:space="0" w:color="auto"/>
            <w:right w:val="none" w:sz="0" w:space="0" w:color="auto"/>
          </w:divBdr>
          <w:divsChild>
            <w:div w:id="1772701018">
              <w:marLeft w:val="0"/>
              <w:marRight w:val="0"/>
              <w:marTop w:val="45"/>
              <w:marBottom w:val="0"/>
              <w:divBdr>
                <w:top w:val="none" w:sz="0" w:space="0" w:color="auto"/>
                <w:left w:val="none" w:sz="0" w:space="0" w:color="auto"/>
                <w:bottom w:val="none" w:sz="0" w:space="0" w:color="auto"/>
                <w:right w:val="none" w:sz="0" w:space="0" w:color="auto"/>
              </w:divBdr>
            </w:div>
            <w:div w:id="837964447">
              <w:marLeft w:val="0"/>
              <w:marRight w:val="0"/>
              <w:marTop w:val="45"/>
              <w:marBottom w:val="0"/>
              <w:divBdr>
                <w:top w:val="none" w:sz="0" w:space="0" w:color="auto"/>
                <w:left w:val="none" w:sz="0" w:space="0" w:color="auto"/>
                <w:bottom w:val="none" w:sz="0" w:space="0" w:color="auto"/>
                <w:right w:val="none" w:sz="0" w:space="0" w:color="auto"/>
              </w:divBdr>
            </w:div>
            <w:div w:id="1213543252">
              <w:marLeft w:val="0"/>
              <w:marRight w:val="0"/>
              <w:marTop w:val="45"/>
              <w:marBottom w:val="0"/>
              <w:divBdr>
                <w:top w:val="none" w:sz="0" w:space="0" w:color="auto"/>
                <w:left w:val="none" w:sz="0" w:space="0" w:color="auto"/>
                <w:bottom w:val="none" w:sz="0" w:space="0" w:color="auto"/>
                <w:right w:val="none" w:sz="0" w:space="0" w:color="auto"/>
              </w:divBdr>
            </w:div>
            <w:div w:id="898203581">
              <w:marLeft w:val="0"/>
              <w:marRight w:val="0"/>
              <w:marTop w:val="45"/>
              <w:marBottom w:val="0"/>
              <w:divBdr>
                <w:top w:val="none" w:sz="0" w:space="0" w:color="auto"/>
                <w:left w:val="none" w:sz="0" w:space="0" w:color="auto"/>
                <w:bottom w:val="none" w:sz="0" w:space="0" w:color="auto"/>
                <w:right w:val="none" w:sz="0" w:space="0" w:color="auto"/>
              </w:divBdr>
            </w:div>
          </w:divsChild>
        </w:div>
        <w:div w:id="652372153">
          <w:marLeft w:val="60"/>
          <w:marRight w:val="0"/>
          <w:marTop w:val="360"/>
          <w:marBottom w:val="0"/>
          <w:divBdr>
            <w:top w:val="none" w:sz="0" w:space="0" w:color="auto"/>
            <w:left w:val="none" w:sz="0" w:space="0" w:color="auto"/>
            <w:bottom w:val="none" w:sz="0" w:space="0" w:color="auto"/>
            <w:right w:val="none" w:sz="0" w:space="0" w:color="auto"/>
          </w:divBdr>
        </w:div>
        <w:div w:id="918099816">
          <w:marLeft w:val="60"/>
          <w:marRight w:val="0"/>
          <w:marTop w:val="0"/>
          <w:marBottom w:val="0"/>
          <w:divBdr>
            <w:top w:val="none" w:sz="0" w:space="0" w:color="auto"/>
            <w:left w:val="none" w:sz="0" w:space="0" w:color="auto"/>
            <w:bottom w:val="none" w:sz="0" w:space="0" w:color="auto"/>
            <w:right w:val="none" w:sz="0" w:space="0" w:color="auto"/>
          </w:divBdr>
        </w:div>
        <w:div w:id="1774327380">
          <w:marLeft w:val="60"/>
          <w:marRight w:val="0"/>
          <w:marTop w:val="60"/>
          <w:marBottom w:val="0"/>
          <w:divBdr>
            <w:top w:val="none" w:sz="0" w:space="0" w:color="auto"/>
            <w:left w:val="none" w:sz="0" w:space="0" w:color="auto"/>
            <w:bottom w:val="none" w:sz="0" w:space="0" w:color="auto"/>
            <w:right w:val="none" w:sz="0" w:space="0" w:color="auto"/>
          </w:divBdr>
          <w:divsChild>
            <w:div w:id="4329234">
              <w:marLeft w:val="0"/>
              <w:marRight w:val="0"/>
              <w:marTop w:val="45"/>
              <w:marBottom w:val="0"/>
              <w:divBdr>
                <w:top w:val="none" w:sz="0" w:space="0" w:color="auto"/>
                <w:left w:val="none" w:sz="0" w:space="0" w:color="auto"/>
                <w:bottom w:val="none" w:sz="0" w:space="0" w:color="auto"/>
                <w:right w:val="none" w:sz="0" w:space="0" w:color="auto"/>
              </w:divBdr>
            </w:div>
            <w:div w:id="530340085">
              <w:marLeft w:val="0"/>
              <w:marRight w:val="0"/>
              <w:marTop w:val="45"/>
              <w:marBottom w:val="0"/>
              <w:divBdr>
                <w:top w:val="none" w:sz="0" w:space="0" w:color="auto"/>
                <w:left w:val="none" w:sz="0" w:space="0" w:color="auto"/>
                <w:bottom w:val="none" w:sz="0" w:space="0" w:color="auto"/>
                <w:right w:val="none" w:sz="0" w:space="0" w:color="auto"/>
              </w:divBdr>
            </w:div>
            <w:div w:id="1205174228">
              <w:marLeft w:val="0"/>
              <w:marRight w:val="0"/>
              <w:marTop w:val="45"/>
              <w:marBottom w:val="0"/>
              <w:divBdr>
                <w:top w:val="none" w:sz="0" w:space="0" w:color="auto"/>
                <w:left w:val="none" w:sz="0" w:space="0" w:color="auto"/>
                <w:bottom w:val="none" w:sz="0" w:space="0" w:color="auto"/>
                <w:right w:val="none" w:sz="0" w:space="0" w:color="auto"/>
              </w:divBdr>
            </w:div>
            <w:div w:id="126550232">
              <w:marLeft w:val="0"/>
              <w:marRight w:val="0"/>
              <w:marTop w:val="45"/>
              <w:marBottom w:val="0"/>
              <w:divBdr>
                <w:top w:val="none" w:sz="0" w:space="0" w:color="auto"/>
                <w:left w:val="none" w:sz="0" w:space="0" w:color="auto"/>
                <w:bottom w:val="none" w:sz="0" w:space="0" w:color="auto"/>
                <w:right w:val="none" w:sz="0" w:space="0" w:color="auto"/>
              </w:divBdr>
            </w:div>
          </w:divsChild>
        </w:div>
        <w:div w:id="1746025947">
          <w:marLeft w:val="0"/>
          <w:marRight w:val="0"/>
          <w:marTop w:val="210"/>
          <w:marBottom w:val="0"/>
          <w:divBdr>
            <w:top w:val="none" w:sz="0" w:space="0" w:color="auto"/>
            <w:left w:val="none" w:sz="0" w:space="0" w:color="auto"/>
            <w:bottom w:val="none" w:sz="0" w:space="0" w:color="auto"/>
            <w:right w:val="none" w:sz="0" w:space="0" w:color="auto"/>
          </w:divBdr>
          <w:divsChild>
            <w:div w:id="36598166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75143842">
      <w:bodyDiv w:val="1"/>
      <w:marLeft w:val="0"/>
      <w:marRight w:val="0"/>
      <w:marTop w:val="0"/>
      <w:marBottom w:val="0"/>
      <w:divBdr>
        <w:top w:val="none" w:sz="0" w:space="0" w:color="auto"/>
        <w:left w:val="none" w:sz="0" w:space="0" w:color="auto"/>
        <w:bottom w:val="none" w:sz="0" w:space="0" w:color="auto"/>
        <w:right w:val="none" w:sz="0" w:space="0" w:color="auto"/>
      </w:divBdr>
      <w:divsChild>
        <w:div w:id="210776789">
          <w:marLeft w:val="60"/>
          <w:marRight w:val="0"/>
          <w:marTop w:val="360"/>
          <w:marBottom w:val="0"/>
          <w:divBdr>
            <w:top w:val="none" w:sz="0" w:space="0" w:color="auto"/>
            <w:left w:val="none" w:sz="0" w:space="0" w:color="auto"/>
            <w:bottom w:val="none" w:sz="0" w:space="0" w:color="auto"/>
            <w:right w:val="none" w:sz="0" w:space="0" w:color="auto"/>
          </w:divBdr>
        </w:div>
        <w:div w:id="464665522">
          <w:marLeft w:val="60"/>
          <w:marRight w:val="0"/>
          <w:marTop w:val="0"/>
          <w:marBottom w:val="0"/>
          <w:divBdr>
            <w:top w:val="none" w:sz="0" w:space="0" w:color="auto"/>
            <w:left w:val="none" w:sz="0" w:space="0" w:color="auto"/>
            <w:bottom w:val="none" w:sz="0" w:space="0" w:color="auto"/>
            <w:right w:val="none" w:sz="0" w:space="0" w:color="auto"/>
          </w:divBdr>
        </w:div>
        <w:div w:id="634916624">
          <w:marLeft w:val="60"/>
          <w:marRight w:val="0"/>
          <w:marTop w:val="60"/>
          <w:marBottom w:val="0"/>
          <w:divBdr>
            <w:top w:val="none" w:sz="0" w:space="0" w:color="auto"/>
            <w:left w:val="none" w:sz="0" w:space="0" w:color="auto"/>
            <w:bottom w:val="none" w:sz="0" w:space="0" w:color="auto"/>
            <w:right w:val="none" w:sz="0" w:space="0" w:color="auto"/>
          </w:divBdr>
          <w:divsChild>
            <w:div w:id="616914125">
              <w:marLeft w:val="0"/>
              <w:marRight w:val="0"/>
              <w:marTop w:val="45"/>
              <w:marBottom w:val="0"/>
              <w:divBdr>
                <w:top w:val="none" w:sz="0" w:space="0" w:color="auto"/>
                <w:left w:val="none" w:sz="0" w:space="0" w:color="auto"/>
                <w:bottom w:val="none" w:sz="0" w:space="0" w:color="auto"/>
                <w:right w:val="none" w:sz="0" w:space="0" w:color="auto"/>
              </w:divBdr>
            </w:div>
            <w:div w:id="922494257">
              <w:marLeft w:val="0"/>
              <w:marRight w:val="0"/>
              <w:marTop w:val="45"/>
              <w:marBottom w:val="0"/>
              <w:divBdr>
                <w:top w:val="none" w:sz="0" w:space="0" w:color="auto"/>
                <w:left w:val="none" w:sz="0" w:space="0" w:color="auto"/>
                <w:bottom w:val="none" w:sz="0" w:space="0" w:color="auto"/>
                <w:right w:val="none" w:sz="0" w:space="0" w:color="auto"/>
              </w:divBdr>
            </w:div>
            <w:div w:id="1232621731">
              <w:marLeft w:val="0"/>
              <w:marRight w:val="0"/>
              <w:marTop w:val="45"/>
              <w:marBottom w:val="0"/>
              <w:divBdr>
                <w:top w:val="none" w:sz="0" w:space="0" w:color="auto"/>
                <w:left w:val="none" w:sz="0" w:space="0" w:color="auto"/>
                <w:bottom w:val="none" w:sz="0" w:space="0" w:color="auto"/>
                <w:right w:val="none" w:sz="0" w:space="0" w:color="auto"/>
              </w:divBdr>
            </w:div>
            <w:div w:id="311257218">
              <w:marLeft w:val="0"/>
              <w:marRight w:val="0"/>
              <w:marTop w:val="0"/>
              <w:marBottom w:val="0"/>
              <w:divBdr>
                <w:top w:val="none" w:sz="0" w:space="0" w:color="auto"/>
                <w:left w:val="none" w:sz="0" w:space="0" w:color="auto"/>
                <w:bottom w:val="none" w:sz="0" w:space="0" w:color="auto"/>
                <w:right w:val="none" w:sz="0" w:space="0" w:color="auto"/>
              </w:divBdr>
            </w:div>
            <w:div w:id="1712802782">
              <w:marLeft w:val="0"/>
              <w:marRight w:val="0"/>
              <w:marTop w:val="0"/>
              <w:marBottom w:val="0"/>
              <w:divBdr>
                <w:top w:val="none" w:sz="0" w:space="0" w:color="auto"/>
                <w:left w:val="none" w:sz="0" w:space="0" w:color="auto"/>
                <w:bottom w:val="none" w:sz="0" w:space="0" w:color="auto"/>
                <w:right w:val="none" w:sz="0" w:space="0" w:color="auto"/>
              </w:divBdr>
            </w:div>
            <w:div w:id="638537032">
              <w:marLeft w:val="0"/>
              <w:marRight w:val="0"/>
              <w:marTop w:val="45"/>
              <w:marBottom w:val="0"/>
              <w:divBdr>
                <w:top w:val="none" w:sz="0" w:space="0" w:color="auto"/>
                <w:left w:val="none" w:sz="0" w:space="0" w:color="auto"/>
                <w:bottom w:val="none" w:sz="0" w:space="0" w:color="auto"/>
                <w:right w:val="none" w:sz="0" w:space="0" w:color="auto"/>
              </w:divBdr>
            </w:div>
            <w:div w:id="1376392976">
              <w:marLeft w:val="0"/>
              <w:marRight w:val="0"/>
              <w:marTop w:val="45"/>
              <w:marBottom w:val="0"/>
              <w:divBdr>
                <w:top w:val="none" w:sz="0" w:space="0" w:color="auto"/>
                <w:left w:val="none" w:sz="0" w:space="0" w:color="auto"/>
                <w:bottom w:val="none" w:sz="0" w:space="0" w:color="auto"/>
                <w:right w:val="none" w:sz="0" w:space="0" w:color="auto"/>
              </w:divBdr>
            </w:div>
            <w:div w:id="1587302363">
              <w:marLeft w:val="0"/>
              <w:marRight w:val="0"/>
              <w:marTop w:val="45"/>
              <w:marBottom w:val="0"/>
              <w:divBdr>
                <w:top w:val="none" w:sz="0" w:space="0" w:color="auto"/>
                <w:left w:val="none" w:sz="0" w:space="0" w:color="auto"/>
                <w:bottom w:val="none" w:sz="0" w:space="0" w:color="auto"/>
                <w:right w:val="none" w:sz="0" w:space="0" w:color="auto"/>
              </w:divBdr>
            </w:div>
          </w:divsChild>
        </w:div>
        <w:div w:id="1963264973">
          <w:marLeft w:val="60"/>
          <w:marRight w:val="0"/>
          <w:marTop w:val="360"/>
          <w:marBottom w:val="0"/>
          <w:divBdr>
            <w:top w:val="none" w:sz="0" w:space="0" w:color="auto"/>
            <w:left w:val="none" w:sz="0" w:space="0" w:color="auto"/>
            <w:bottom w:val="none" w:sz="0" w:space="0" w:color="auto"/>
            <w:right w:val="none" w:sz="0" w:space="0" w:color="auto"/>
          </w:divBdr>
        </w:div>
        <w:div w:id="1424181174">
          <w:marLeft w:val="60"/>
          <w:marRight w:val="0"/>
          <w:marTop w:val="0"/>
          <w:marBottom w:val="0"/>
          <w:divBdr>
            <w:top w:val="none" w:sz="0" w:space="0" w:color="auto"/>
            <w:left w:val="none" w:sz="0" w:space="0" w:color="auto"/>
            <w:bottom w:val="none" w:sz="0" w:space="0" w:color="auto"/>
            <w:right w:val="none" w:sz="0" w:space="0" w:color="auto"/>
          </w:divBdr>
        </w:div>
        <w:div w:id="163593634">
          <w:marLeft w:val="60"/>
          <w:marRight w:val="0"/>
          <w:marTop w:val="60"/>
          <w:marBottom w:val="0"/>
          <w:divBdr>
            <w:top w:val="none" w:sz="0" w:space="0" w:color="auto"/>
            <w:left w:val="none" w:sz="0" w:space="0" w:color="auto"/>
            <w:bottom w:val="none" w:sz="0" w:space="0" w:color="auto"/>
            <w:right w:val="none" w:sz="0" w:space="0" w:color="auto"/>
          </w:divBdr>
          <w:divsChild>
            <w:div w:id="584801541">
              <w:marLeft w:val="0"/>
              <w:marRight w:val="0"/>
              <w:marTop w:val="45"/>
              <w:marBottom w:val="0"/>
              <w:divBdr>
                <w:top w:val="none" w:sz="0" w:space="0" w:color="auto"/>
                <w:left w:val="none" w:sz="0" w:space="0" w:color="auto"/>
                <w:bottom w:val="none" w:sz="0" w:space="0" w:color="auto"/>
                <w:right w:val="none" w:sz="0" w:space="0" w:color="auto"/>
              </w:divBdr>
            </w:div>
            <w:div w:id="683748167">
              <w:marLeft w:val="0"/>
              <w:marRight w:val="0"/>
              <w:marTop w:val="45"/>
              <w:marBottom w:val="0"/>
              <w:divBdr>
                <w:top w:val="none" w:sz="0" w:space="0" w:color="auto"/>
                <w:left w:val="none" w:sz="0" w:space="0" w:color="auto"/>
                <w:bottom w:val="none" w:sz="0" w:space="0" w:color="auto"/>
                <w:right w:val="none" w:sz="0" w:space="0" w:color="auto"/>
              </w:divBdr>
            </w:div>
            <w:div w:id="1334918686">
              <w:marLeft w:val="0"/>
              <w:marRight w:val="0"/>
              <w:marTop w:val="45"/>
              <w:marBottom w:val="0"/>
              <w:divBdr>
                <w:top w:val="none" w:sz="0" w:space="0" w:color="auto"/>
                <w:left w:val="none" w:sz="0" w:space="0" w:color="auto"/>
                <w:bottom w:val="none" w:sz="0" w:space="0" w:color="auto"/>
                <w:right w:val="none" w:sz="0" w:space="0" w:color="auto"/>
              </w:divBdr>
            </w:div>
            <w:div w:id="519049314">
              <w:marLeft w:val="0"/>
              <w:marRight w:val="0"/>
              <w:marTop w:val="45"/>
              <w:marBottom w:val="0"/>
              <w:divBdr>
                <w:top w:val="none" w:sz="0" w:space="0" w:color="auto"/>
                <w:left w:val="none" w:sz="0" w:space="0" w:color="auto"/>
                <w:bottom w:val="none" w:sz="0" w:space="0" w:color="auto"/>
                <w:right w:val="none" w:sz="0" w:space="0" w:color="auto"/>
              </w:divBdr>
            </w:div>
          </w:divsChild>
        </w:div>
        <w:div w:id="2119519771">
          <w:marLeft w:val="60"/>
          <w:marRight w:val="0"/>
          <w:marTop w:val="360"/>
          <w:marBottom w:val="0"/>
          <w:divBdr>
            <w:top w:val="none" w:sz="0" w:space="0" w:color="auto"/>
            <w:left w:val="none" w:sz="0" w:space="0" w:color="auto"/>
            <w:bottom w:val="none" w:sz="0" w:space="0" w:color="auto"/>
            <w:right w:val="none" w:sz="0" w:space="0" w:color="auto"/>
          </w:divBdr>
        </w:div>
        <w:div w:id="74940154">
          <w:marLeft w:val="60"/>
          <w:marRight w:val="0"/>
          <w:marTop w:val="0"/>
          <w:marBottom w:val="0"/>
          <w:divBdr>
            <w:top w:val="none" w:sz="0" w:space="0" w:color="auto"/>
            <w:left w:val="none" w:sz="0" w:space="0" w:color="auto"/>
            <w:bottom w:val="none" w:sz="0" w:space="0" w:color="auto"/>
            <w:right w:val="none" w:sz="0" w:space="0" w:color="auto"/>
          </w:divBdr>
        </w:div>
        <w:div w:id="1623731351">
          <w:marLeft w:val="60"/>
          <w:marRight w:val="0"/>
          <w:marTop w:val="60"/>
          <w:marBottom w:val="0"/>
          <w:divBdr>
            <w:top w:val="none" w:sz="0" w:space="0" w:color="auto"/>
            <w:left w:val="none" w:sz="0" w:space="0" w:color="auto"/>
            <w:bottom w:val="none" w:sz="0" w:space="0" w:color="auto"/>
            <w:right w:val="none" w:sz="0" w:space="0" w:color="auto"/>
          </w:divBdr>
          <w:divsChild>
            <w:div w:id="2052682430">
              <w:marLeft w:val="0"/>
              <w:marRight w:val="0"/>
              <w:marTop w:val="45"/>
              <w:marBottom w:val="0"/>
              <w:divBdr>
                <w:top w:val="none" w:sz="0" w:space="0" w:color="auto"/>
                <w:left w:val="none" w:sz="0" w:space="0" w:color="auto"/>
                <w:bottom w:val="none" w:sz="0" w:space="0" w:color="auto"/>
                <w:right w:val="none" w:sz="0" w:space="0" w:color="auto"/>
              </w:divBdr>
            </w:div>
            <w:div w:id="352345398">
              <w:marLeft w:val="0"/>
              <w:marRight w:val="0"/>
              <w:marTop w:val="45"/>
              <w:marBottom w:val="0"/>
              <w:divBdr>
                <w:top w:val="none" w:sz="0" w:space="0" w:color="auto"/>
                <w:left w:val="none" w:sz="0" w:space="0" w:color="auto"/>
                <w:bottom w:val="none" w:sz="0" w:space="0" w:color="auto"/>
                <w:right w:val="none" w:sz="0" w:space="0" w:color="auto"/>
              </w:divBdr>
            </w:div>
            <w:div w:id="2077782184">
              <w:marLeft w:val="0"/>
              <w:marRight w:val="0"/>
              <w:marTop w:val="45"/>
              <w:marBottom w:val="0"/>
              <w:divBdr>
                <w:top w:val="none" w:sz="0" w:space="0" w:color="auto"/>
                <w:left w:val="none" w:sz="0" w:space="0" w:color="auto"/>
                <w:bottom w:val="none" w:sz="0" w:space="0" w:color="auto"/>
                <w:right w:val="none" w:sz="0" w:space="0" w:color="auto"/>
              </w:divBdr>
            </w:div>
            <w:div w:id="235630779">
              <w:marLeft w:val="0"/>
              <w:marRight w:val="0"/>
              <w:marTop w:val="45"/>
              <w:marBottom w:val="0"/>
              <w:divBdr>
                <w:top w:val="none" w:sz="0" w:space="0" w:color="auto"/>
                <w:left w:val="none" w:sz="0" w:space="0" w:color="auto"/>
                <w:bottom w:val="none" w:sz="0" w:space="0" w:color="auto"/>
                <w:right w:val="none" w:sz="0" w:space="0" w:color="auto"/>
              </w:divBdr>
            </w:div>
          </w:divsChild>
        </w:div>
        <w:div w:id="779759649">
          <w:marLeft w:val="60"/>
          <w:marRight w:val="0"/>
          <w:marTop w:val="360"/>
          <w:marBottom w:val="0"/>
          <w:divBdr>
            <w:top w:val="none" w:sz="0" w:space="0" w:color="auto"/>
            <w:left w:val="none" w:sz="0" w:space="0" w:color="auto"/>
            <w:bottom w:val="none" w:sz="0" w:space="0" w:color="auto"/>
            <w:right w:val="none" w:sz="0" w:space="0" w:color="auto"/>
          </w:divBdr>
        </w:div>
        <w:div w:id="121926573">
          <w:marLeft w:val="60"/>
          <w:marRight w:val="0"/>
          <w:marTop w:val="0"/>
          <w:marBottom w:val="0"/>
          <w:divBdr>
            <w:top w:val="none" w:sz="0" w:space="0" w:color="auto"/>
            <w:left w:val="none" w:sz="0" w:space="0" w:color="auto"/>
            <w:bottom w:val="none" w:sz="0" w:space="0" w:color="auto"/>
            <w:right w:val="none" w:sz="0" w:space="0" w:color="auto"/>
          </w:divBdr>
        </w:div>
        <w:div w:id="1006518050">
          <w:marLeft w:val="60"/>
          <w:marRight w:val="0"/>
          <w:marTop w:val="60"/>
          <w:marBottom w:val="0"/>
          <w:divBdr>
            <w:top w:val="none" w:sz="0" w:space="0" w:color="auto"/>
            <w:left w:val="none" w:sz="0" w:space="0" w:color="auto"/>
            <w:bottom w:val="none" w:sz="0" w:space="0" w:color="auto"/>
            <w:right w:val="none" w:sz="0" w:space="0" w:color="auto"/>
          </w:divBdr>
          <w:divsChild>
            <w:div w:id="1665281225">
              <w:marLeft w:val="0"/>
              <w:marRight w:val="0"/>
              <w:marTop w:val="45"/>
              <w:marBottom w:val="0"/>
              <w:divBdr>
                <w:top w:val="none" w:sz="0" w:space="0" w:color="auto"/>
                <w:left w:val="none" w:sz="0" w:space="0" w:color="auto"/>
                <w:bottom w:val="none" w:sz="0" w:space="0" w:color="auto"/>
                <w:right w:val="none" w:sz="0" w:space="0" w:color="auto"/>
              </w:divBdr>
            </w:div>
            <w:div w:id="834540324">
              <w:marLeft w:val="0"/>
              <w:marRight w:val="0"/>
              <w:marTop w:val="45"/>
              <w:marBottom w:val="0"/>
              <w:divBdr>
                <w:top w:val="none" w:sz="0" w:space="0" w:color="auto"/>
                <w:left w:val="none" w:sz="0" w:space="0" w:color="auto"/>
                <w:bottom w:val="none" w:sz="0" w:space="0" w:color="auto"/>
                <w:right w:val="none" w:sz="0" w:space="0" w:color="auto"/>
              </w:divBdr>
            </w:div>
            <w:div w:id="1658219559">
              <w:marLeft w:val="0"/>
              <w:marRight w:val="0"/>
              <w:marTop w:val="45"/>
              <w:marBottom w:val="0"/>
              <w:divBdr>
                <w:top w:val="none" w:sz="0" w:space="0" w:color="auto"/>
                <w:left w:val="none" w:sz="0" w:space="0" w:color="auto"/>
                <w:bottom w:val="none" w:sz="0" w:space="0" w:color="auto"/>
                <w:right w:val="none" w:sz="0" w:space="0" w:color="auto"/>
              </w:divBdr>
            </w:div>
            <w:div w:id="1227107466">
              <w:marLeft w:val="0"/>
              <w:marRight w:val="0"/>
              <w:marTop w:val="45"/>
              <w:marBottom w:val="0"/>
              <w:divBdr>
                <w:top w:val="none" w:sz="0" w:space="0" w:color="auto"/>
                <w:left w:val="none" w:sz="0" w:space="0" w:color="auto"/>
                <w:bottom w:val="none" w:sz="0" w:space="0" w:color="auto"/>
                <w:right w:val="none" w:sz="0" w:space="0" w:color="auto"/>
              </w:divBdr>
            </w:div>
          </w:divsChild>
        </w:div>
        <w:div w:id="1547453328">
          <w:marLeft w:val="0"/>
          <w:marRight w:val="0"/>
          <w:marTop w:val="210"/>
          <w:marBottom w:val="0"/>
          <w:divBdr>
            <w:top w:val="none" w:sz="0" w:space="0" w:color="auto"/>
            <w:left w:val="none" w:sz="0" w:space="0" w:color="auto"/>
            <w:bottom w:val="none" w:sz="0" w:space="0" w:color="auto"/>
            <w:right w:val="none" w:sz="0" w:space="0" w:color="auto"/>
          </w:divBdr>
          <w:divsChild>
            <w:div w:id="60026538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78297201">
      <w:bodyDiv w:val="1"/>
      <w:marLeft w:val="0"/>
      <w:marRight w:val="0"/>
      <w:marTop w:val="0"/>
      <w:marBottom w:val="0"/>
      <w:divBdr>
        <w:top w:val="none" w:sz="0" w:space="0" w:color="auto"/>
        <w:left w:val="none" w:sz="0" w:space="0" w:color="auto"/>
        <w:bottom w:val="none" w:sz="0" w:space="0" w:color="auto"/>
        <w:right w:val="none" w:sz="0" w:space="0" w:color="auto"/>
      </w:divBdr>
      <w:divsChild>
        <w:div w:id="650914082">
          <w:marLeft w:val="60"/>
          <w:marRight w:val="0"/>
          <w:marTop w:val="360"/>
          <w:marBottom w:val="0"/>
          <w:divBdr>
            <w:top w:val="none" w:sz="0" w:space="0" w:color="auto"/>
            <w:left w:val="none" w:sz="0" w:space="0" w:color="auto"/>
            <w:bottom w:val="none" w:sz="0" w:space="0" w:color="auto"/>
            <w:right w:val="none" w:sz="0" w:space="0" w:color="auto"/>
          </w:divBdr>
        </w:div>
        <w:div w:id="380787661">
          <w:marLeft w:val="60"/>
          <w:marRight w:val="0"/>
          <w:marTop w:val="0"/>
          <w:marBottom w:val="0"/>
          <w:divBdr>
            <w:top w:val="none" w:sz="0" w:space="0" w:color="auto"/>
            <w:left w:val="none" w:sz="0" w:space="0" w:color="auto"/>
            <w:bottom w:val="none" w:sz="0" w:space="0" w:color="auto"/>
            <w:right w:val="none" w:sz="0" w:space="0" w:color="auto"/>
          </w:divBdr>
        </w:div>
        <w:div w:id="877858804">
          <w:marLeft w:val="60"/>
          <w:marRight w:val="0"/>
          <w:marTop w:val="60"/>
          <w:marBottom w:val="0"/>
          <w:divBdr>
            <w:top w:val="none" w:sz="0" w:space="0" w:color="auto"/>
            <w:left w:val="none" w:sz="0" w:space="0" w:color="auto"/>
            <w:bottom w:val="none" w:sz="0" w:space="0" w:color="auto"/>
            <w:right w:val="none" w:sz="0" w:space="0" w:color="auto"/>
          </w:divBdr>
          <w:divsChild>
            <w:div w:id="1736007954">
              <w:marLeft w:val="0"/>
              <w:marRight w:val="0"/>
              <w:marTop w:val="45"/>
              <w:marBottom w:val="0"/>
              <w:divBdr>
                <w:top w:val="none" w:sz="0" w:space="0" w:color="auto"/>
                <w:left w:val="none" w:sz="0" w:space="0" w:color="auto"/>
                <w:bottom w:val="none" w:sz="0" w:space="0" w:color="auto"/>
                <w:right w:val="none" w:sz="0" w:space="0" w:color="auto"/>
              </w:divBdr>
            </w:div>
            <w:div w:id="312488900">
              <w:marLeft w:val="0"/>
              <w:marRight w:val="0"/>
              <w:marTop w:val="45"/>
              <w:marBottom w:val="0"/>
              <w:divBdr>
                <w:top w:val="none" w:sz="0" w:space="0" w:color="auto"/>
                <w:left w:val="none" w:sz="0" w:space="0" w:color="auto"/>
                <w:bottom w:val="none" w:sz="0" w:space="0" w:color="auto"/>
                <w:right w:val="none" w:sz="0" w:space="0" w:color="auto"/>
              </w:divBdr>
            </w:div>
            <w:div w:id="62334083">
              <w:marLeft w:val="0"/>
              <w:marRight w:val="0"/>
              <w:marTop w:val="45"/>
              <w:marBottom w:val="0"/>
              <w:divBdr>
                <w:top w:val="none" w:sz="0" w:space="0" w:color="auto"/>
                <w:left w:val="none" w:sz="0" w:space="0" w:color="auto"/>
                <w:bottom w:val="none" w:sz="0" w:space="0" w:color="auto"/>
                <w:right w:val="none" w:sz="0" w:space="0" w:color="auto"/>
              </w:divBdr>
            </w:div>
            <w:div w:id="1009720985">
              <w:marLeft w:val="0"/>
              <w:marRight w:val="0"/>
              <w:marTop w:val="0"/>
              <w:marBottom w:val="0"/>
              <w:divBdr>
                <w:top w:val="none" w:sz="0" w:space="0" w:color="auto"/>
                <w:left w:val="none" w:sz="0" w:space="0" w:color="auto"/>
                <w:bottom w:val="none" w:sz="0" w:space="0" w:color="auto"/>
                <w:right w:val="none" w:sz="0" w:space="0" w:color="auto"/>
              </w:divBdr>
            </w:div>
            <w:div w:id="1791391537">
              <w:marLeft w:val="0"/>
              <w:marRight w:val="0"/>
              <w:marTop w:val="0"/>
              <w:marBottom w:val="0"/>
              <w:divBdr>
                <w:top w:val="none" w:sz="0" w:space="0" w:color="auto"/>
                <w:left w:val="none" w:sz="0" w:space="0" w:color="auto"/>
                <w:bottom w:val="none" w:sz="0" w:space="0" w:color="auto"/>
                <w:right w:val="none" w:sz="0" w:space="0" w:color="auto"/>
              </w:divBdr>
            </w:div>
            <w:div w:id="1295064541">
              <w:marLeft w:val="0"/>
              <w:marRight w:val="0"/>
              <w:marTop w:val="45"/>
              <w:marBottom w:val="0"/>
              <w:divBdr>
                <w:top w:val="none" w:sz="0" w:space="0" w:color="auto"/>
                <w:left w:val="none" w:sz="0" w:space="0" w:color="auto"/>
                <w:bottom w:val="none" w:sz="0" w:space="0" w:color="auto"/>
                <w:right w:val="none" w:sz="0" w:space="0" w:color="auto"/>
              </w:divBdr>
            </w:div>
            <w:div w:id="1243298934">
              <w:marLeft w:val="0"/>
              <w:marRight w:val="0"/>
              <w:marTop w:val="45"/>
              <w:marBottom w:val="0"/>
              <w:divBdr>
                <w:top w:val="none" w:sz="0" w:space="0" w:color="auto"/>
                <w:left w:val="none" w:sz="0" w:space="0" w:color="auto"/>
                <w:bottom w:val="none" w:sz="0" w:space="0" w:color="auto"/>
                <w:right w:val="none" w:sz="0" w:space="0" w:color="auto"/>
              </w:divBdr>
            </w:div>
            <w:div w:id="310797464">
              <w:marLeft w:val="0"/>
              <w:marRight w:val="0"/>
              <w:marTop w:val="45"/>
              <w:marBottom w:val="0"/>
              <w:divBdr>
                <w:top w:val="none" w:sz="0" w:space="0" w:color="auto"/>
                <w:left w:val="none" w:sz="0" w:space="0" w:color="auto"/>
                <w:bottom w:val="none" w:sz="0" w:space="0" w:color="auto"/>
                <w:right w:val="none" w:sz="0" w:space="0" w:color="auto"/>
              </w:divBdr>
            </w:div>
          </w:divsChild>
        </w:div>
        <w:div w:id="392699120">
          <w:marLeft w:val="60"/>
          <w:marRight w:val="0"/>
          <w:marTop w:val="360"/>
          <w:marBottom w:val="0"/>
          <w:divBdr>
            <w:top w:val="none" w:sz="0" w:space="0" w:color="auto"/>
            <w:left w:val="none" w:sz="0" w:space="0" w:color="auto"/>
            <w:bottom w:val="none" w:sz="0" w:space="0" w:color="auto"/>
            <w:right w:val="none" w:sz="0" w:space="0" w:color="auto"/>
          </w:divBdr>
        </w:div>
        <w:div w:id="850801011">
          <w:marLeft w:val="60"/>
          <w:marRight w:val="0"/>
          <w:marTop w:val="0"/>
          <w:marBottom w:val="0"/>
          <w:divBdr>
            <w:top w:val="none" w:sz="0" w:space="0" w:color="auto"/>
            <w:left w:val="none" w:sz="0" w:space="0" w:color="auto"/>
            <w:bottom w:val="none" w:sz="0" w:space="0" w:color="auto"/>
            <w:right w:val="none" w:sz="0" w:space="0" w:color="auto"/>
          </w:divBdr>
        </w:div>
        <w:div w:id="1748570603">
          <w:marLeft w:val="60"/>
          <w:marRight w:val="0"/>
          <w:marTop w:val="60"/>
          <w:marBottom w:val="0"/>
          <w:divBdr>
            <w:top w:val="none" w:sz="0" w:space="0" w:color="auto"/>
            <w:left w:val="none" w:sz="0" w:space="0" w:color="auto"/>
            <w:bottom w:val="none" w:sz="0" w:space="0" w:color="auto"/>
            <w:right w:val="none" w:sz="0" w:space="0" w:color="auto"/>
          </w:divBdr>
          <w:divsChild>
            <w:div w:id="554585414">
              <w:marLeft w:val="0"/>
              <w:marRight w:val="0"/>
              <w:marTop w:val="45"/>
              <w:marBottom w:val="0"/>
              <w:divBdr>
                <w:top w:val="none" w:sz="0" w:space="0" w:color="auto"/>
                <w:left w:val="none" w:sz="0" w:space="0" w:color="auto"/>
                <w:bottom w:val="none" w:sz="0" w:space="0" w:color="auto"/>
                <w:right w:val="none" w:sz="0" w:space="0" w:color="auto"/>
              </w:divBdr>
            </w:div>
            <w:div w:id="408232343">
              <w:marLeft w:val="0"/>
              <w:marRight w:val="0"/>
              <w:marTop w:val="45"/>
              <w:marBottom w:val="0"/>
              <w:divBdr>
                <w:top w:val="none" w:sz="0" w:space="0" w:color="auto"/>
                <w:left w:val="none" w:sz="0" w:space="0" w:color="auto"/>
                <w:bottom w:val="none" w:sz="0" w:space="0" w:color="auto"/>
                <w:right w:val="none" w:sz="0" w:space="0" w:color="auto"/>
              </w:divBdr>
            </w:div>
            <w:div w:id="663582551">
              <w:marLeft w:val="0"/>
              <w:marRight w:val="0"/>
              <w:marTop w:val="45"/>
              <w:marBottom w:val="0"/>
              <w:divBdr>
                <w:top w:val="none" w:sz="0" w:space="0" w:color="auto"/>
                <w:left w:val="none" w:sz="0" w:space="0" w:color="auto"/>
                <w:bottom w:val="none" w:sz="0" w:space="0" w:color="auto"/>
                <w:right w:val="none" w:sz="0" w:space="0" w:color="auto"/>
              </w:divBdr>
            </w:div>
            <w:div w:id="1837913110">
              <w:marLeft w:val="0"/>
              <w:marRight w:val="0"/>
              <w:marTop w:val="45"/>
              <w:marBottom w:val="0"/>
              <w:divBdr>
                <w:top w:val="none" w:sz="0" w:space="0" w:color="auto"/>
                <w:left w:val="none" w:sz="0" w:space="0" w:color="auto"/>
                <w:bottom w:val="none" w:sz="0" w:space="0" w:color="auto"/>
                <w:right w:val="none" w:sz="0" w:space="0" w:color="auto"/>
              </w:divBdr>
            </w:div>
          </w:divsChild>
        </w:div>
        <w:div w:id="1593736640">
          <w:marLeft w:val="60"/>
          <w:marRight w:val="0"/>
          <w:marTop w:val="360"/>
          <w:marBottom w:val="0"/>
          <w:divBdr>
            <w:top w:val="none" w:sz="0" w:space="0" w:color="auto"/>
            <w:left w:val="none" w:sz="0" w:space="0" w:color="auto"/>
            <w:bottom w:val="none" w:sz="0" w:space="0" w:color="auto"/>
            <w:right w:val="none" w:sz="0" w:space="0" w:color="auto"/>
          </w:divBdr>
        </w:div>
        <w:div w:id="1609581844">
          <w:marLeft w:val="60"/>
          <w:marRight w:val="0"/>
          <w:marTop w:val="0"/>
          <w:marBottom w:val="0"/>
          <w:divBdr>
            <w:top w:val="none" w:sz="0" w:space="0" w:color="auto"/>
            <w:left w:val="none" w:sz="0" w:space="0" w:color="auto"/>
            <w:bottom w:val="none" w:sz="0" w:space="0" w:color="auto"/>
            <w:right w:val="none" w:sz="0" w:space="0" w:color="auto"/>
          </w:divBdr>
        </w:div>
        <w:div w:id="1105614058">
          <w:marLeft w:val="60"/>
          <w:marRight w:val="0"/>
          <w:marTop w:val="60"/>
          <w:marBottom w:val="0"/>
          <w:divBdr>
            <w:top w:val="none" w:sz="0" w:space="0" w:color="auto"/>
            <w:left w:val="none" w:sz="0" w:space="0" w:color="auto"/>
            <w:bottom w:val="none" w:sz="0" w:space="0" w:color="auto"/>
            <w:right w:val="none" w:sz="0" w:space="0" w:color="auto"/>
          </w:divBdr>
          <w:divsChild>
            <w:div w:id="562835745">
              <w:marLeft w:val="0"/>
              <w:marRight w:val="0"/>
              <w:marTop w:val="45"/>
              <w:marBottom w:val="0"/>
              <w:divBdr>
                <w:top w:val="none" w:sz="0" w:space="0" w:color="auto"/>
                <w:left w:val="none" w:sz="0" w:space="0" w:color="auto"/>
                <w:bottom w:val="none" w:sz="0" w:space="0" w:color="auto"/>
                <w:right w:val="none" w:sz="0" w:space="0" w:color="auto"/>
              </w:divBdr>
            </w:div>
            <w:div w:id="1248417430">
              <w:marLeft w:val="0"/>
              <w:marRight w:val="0"/>
              <w:marTop w:val="45"/>
              <w:marBottom w:val="0"/>
              <w:divBdr>
                <w:top w:val="none" w:sz="0" w:space="0" w:color="auto"/>
                <w:left w:val="none" w:sz="0" w:space="0" w:color="auto"/>
                <w:bottom w:val="none" w:sz="0" w:space="0" w:color="auto"/>
                <w:right w:val="none" w:sz="0" w:space="0" w:color="auto"/>
              </w:divBdr>
            </w:div>
            <w:div w:id="1641494942">
              <w:marLeft w:val="0"/>
              <w:marRight w:val="0"/>
              <w:marTop w:val="45"/>
              <w:marBottom w:val="0"/>
              <w:divBdr>
                <w:top w:val="none" w:sz="0" w:space="0" w:color="auto"/>
                <w:left w:val="none" w:sz="0" w:space="0" w:color="auto"/>
                <w:bottom w:val="none" w:sz="0" w:space="0" w:color="auto"/>
                <w:right w:val="none" w:sz="0" w:space="0" w:color="auto"/>
              </w:divBdr>
            </w:div>
            <w:div w:id="1930655977">
              <w:marLeft w:val="0"/>
              <w:marRight w:val="0"/>
              <w:marTop w:val="45"/>
              <w:marBottom w:val="0"/>
              <w:divBdr>
                <w:top w:val="none" w:sz="0" w:space="0" w:color="auto"/>
                <w:left w:val="none" w:sz="0" w:space="0" w:color="auto"/>
                <w:bottom w:val="none" w:sz="0" w:space="0" w:color="auto"/>
                <w:right w:val="none" w:sz="0" w:space="0" w:color="auto"/>
              </w:divBdr>
            </w:div>
          </w:divsChild>
        </w:div>
        <w:div w:id="748384139">
          <w:marLeft w:val="60"/>
          <w:marRight w:val="0"/>
          <w:marTop w:val="360"/>
          <w:marBottom w:val="0"/>
          <w:divBdr>
            <w:top w:val="none" w:sz="0" w:space="0" w:color="auto"/>
            <w:left w:val="none" w:sz="0" w:space="0" w:color="auto"/>
            <w:bottom w:val="none" w:sz="0" w:space="0" w:color="auto"/>
            <w:right w:val="none" w:sz="0" w:space="0" w:color="auto"/>
          </w:divBdr>
        </w:div>
        <w:div w:id="1540974294">
          <w:marLeft w:val="60"/>
          <w:marRight w:val="0"/>
          <w:marTop w:val="0"/>
          <w:marBottom w:val="0"/>
          <w:divBdr>
            <w:top w:val="none" w:sz="0" w:space="0" w:color="auto"/>
            <w:left w:val="none" w:sz="0" w:space="0" w:color="auto"/>
            <w:bottom w:val="none" w:sz="0" w:space="0" w:color="auto"/>
            <w:right w:val="none" w:sz="0" w:space="0" w:color="auto"/>
          </w:divBdr>
        </w:div>
        <w:div w:id="364063013">
          <w:marLeft w:val="60"/>
          <w:marRight w:val="0"/>
          <w:marTop w:val="60"/>
          <w:marBottom w:val="0"/>
          <w:divBdr>
            <w:top w:val="none" w:sz="0" w:space="0" w:color="auto"/>
            <w:left w:val="none" w:sz="0" w:space="0" w:color="auto"/>
            <w:bottom w:val="none" w:sz="0" w:space="0" w:color="auto"/>
            <w:right w:val="none" w:sz="0" w:space="0" w:color="auto"/>
          </w:divBdr>
          <w:divsChild>
            <w:div w:id="1114322287">
              <w:marLeft w:val="0"/>
              <w:marRight w:val="0"/>
              <w:marTop w:val="45"/>
              <w:marBottom w:val="0"/>
              <w:divBdr>
                <w:top w:val="none" w:sz="0" w:space="0" w:color="auto"/>
                <w:left w:val="none" w:sz="0" w:space="0" w:color="auto"/>
                <w:bottom w:val="none" w:sz="0" w:space="0" w:color="auto"/>
                <w:right w:val="none" w:sz="0" w:space="0" w:color="auto"/>
              </w:divBdr>
            </w:div>
            <w:div w:id="1822379308">
              <w:marLeft w:val="0"/>
              <w:marRight w:val="0"/>
              <w:marTop w:val="45"/>
              <w:marBottom w:val="0"/>
              <w:divBdr>
                <w:top w:val="none" w:sz="0" w:space="0" w:color="auto"/>
                <w:left w:val="none" w:sz="0" w:space="0" w:color="auto"/>
                <w:bottom w:val="none" w:sz="0" w:space="0" w:color="auto"/>
                <w:right w:val="none" w:sz="0" w:space="0" w:color="auto"/>
              </w:divBdr>
            </w:div>
            <w:div w:id="1118910387">
              <w:marLeft w:val="0"/>
              <w:marRight w:val="0"/>
              <w:marTop w:val="45"/>
              <w:marBottom w:val="0"/>
              <w:divBdr>
                <w:top w:val="none" w:sz="0" w:space="0" w:color="auto"/>
                <w:left w:val="none" w:sz="0" w:space="0" w:color="auto"/>
                <w:bottom w:val="none" w:sz="0" w:space="0" w:color="auto"/>
                <w:right w:val="none" w:sz="0" w:space="0" w:color="auto"/>
              </w:divBdr>
            </w:div>
            <w:div w:id="1804495616">
              <w:marLeft w:val="0"/>
              <w:marRight w:val="0"/>
              <w:marTop w:val="45"/>
              <w:marBottom w:val="0"/>
              <w:divBdr>
                <w:top w:val="none" w:sz="0" w:space="0" w:color="auto"/>
                <w:left w:val="none" w:sz="0" w:space="0" w:color="auto"/>
                <w:bottom w:val="none" w:sz="0" w:space="0" w:color="auto"/>
                <w:right w:val="none" w:sz="0" w:space="0" w:color="auto"/>
              </w:divBdr>
            </w:div>
          </w:divsChild>
        </w:div>
        <w:div w:id="1028682133">
          <w:marLeft w:val="0"/>
          <w:marRight w:val="0"/>
          <w:marTop w:val="210"/>
          <w:marBottom w:val="0"/>
          <w:divBdr>
            <w:top w:val="none" w:sz="0" w:space="0" w:color="auto"/>
            <w:left w:val="none" w:sz="0" w:space="0" w:color="auto"/>
            <w:bottom w:val="none" w:sz="0" w:space="0" w:color="auto"/>
            <w:right w:val="none" w:sz="0" w:space="0" w:color="auto"/>
          </w:divBdr>
          <w:divsChild>
            <w:div w:id="9340669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78420880">
      <w:bodyDiv w:val="1"/>
      <w:marLeft w:val="0"/>
      <w:marRight w:val="0"/>
      <w:marTop w:val="0"/>
      <w:marBottom w:val="0"/>
      <w:divBdr>
        <w:top w:val="none" w:sz="0" w:space="0" w:color="auto"/>
        <w:left w:val="none" w:sz="0" w:space="0" w:color="auto"/>
        <w:bottom w:val="none" w:sz="0" w:space="0" w:color="auto"/>
        <w:right w:val="none" w:sz="0" w:space="0" w:color="auto"/>
      </w:divBdr>
      <w:divsChild>
        <w:div w:id="550649692">
          <w:marLeft w:val="60"/>
          <w:marRight w:val="0"/>
          <w:marTop w:val="360"/>
          <w:marBottom w:val="0"/>
          <w:divBdr>
            <w:top w:val="none" w:sz="0" w:space="0" w:color="auto"/>
            <w:left w:val="none" w:sz="0" w:space="0" w:color="auto"/>
            <w:bottom w:val="none" w:sz="0" w:space="0" w:color="auto"/>
            <w:right w:val="none" w:sz="0" w:space="0" w:color="auto"/>
          </w:divBdr>
        </w:div>
        <w:div w:id="1087455515">
          <w:marLeft w:val="60"/>
          <w:marRight w:val="0"/>
          <w:marTop w:val="0"/>
          <w:marBottom w:val="0"/>
          <w:divBdr>
            <w:top w:val="none" w:sz="0" w:space="0" w:color="auto"/>
            <w:left w:val="none" w:sz="0" w:space="0" w:color="auto"/>
            <w:bottom w:val="none" w:sz="0" w:space="0" w:color="auto"/>
            <w:right w:val="none" w:sz="0" w:space="0" w:color="auto"/>
          </w:divBdr>
        </w:div>
        <w:div w:id="2113816227">
          <w:marLeft w:val="60"/>
          <w:marRight w:val="0"/>
          <w:marTop w:val="60"/>
          <w:marBottom w:val="0"/>
          <w:divBdr>
            <w:top w:val="none" w:sz="0" w:space="0" w:color="auto"/>
            <w:left w:val="none" w:sz="0" w:space="0" w:color="auto"/>
            <w:bottom w:val="none" w:sz="0" w:space="0" w:color="auto"/>
            <w:right w:val="none" w:sz="0" w:space="0" w:color="auto"/>
          </w:divBdr>
          <w:divsChild>
            <w:div w:id="1092315044">
              <w:marLeft w:val="0"/>
              <w:marRight w:val="0"/>
              <w:marTop w:val="45"/>
              <w:marBottom w:val="0"/>
              <w:divBdr>
                <w:top w:val="none" w:sz="0" w:space="0" w:color="auto"/>
                <w:left w:val="none" w:sz="0" w:space="0" w:color="auto"/>
                <w:bottom w:val="none" w:sz="0" w:space="0" w:color="auto"/>
                <w:right w:val="none" w:sz="0" w:space="0" w:color="auto"/>
              </w:divBdr>
            </w:div>
            <w:div w:id="883449132">
              <w:marLeft w:val="0"/>
              <w:marRight w:val="0"/>
              <w:marTop w:val="45"/>
              <w:marBottom w:val="0"/>
              <w:divBdr>
                <w:top w:val="none" w:sz="0" w:space="0" w:color="auto"/>
                <w:left w:val="none" w:sz="0" w:space="0" w:color="auto"/>
                <w:bottom w:val="none" w:sz="0" w:space="0" w:color="auto"/>
                <w:right w:val="none" w:sz="0" w:space="0" w:color="auto"/>
              </w:divBdr>
            </w:div>
            <w:div w:id="1995790010">
              <w:marLeft w:val="0"/>
              <w:marRight w:val="0"/>
              <w:marTop w:val="45"/>
              <w:marBottom w:val="0"/>
              <w:divBdr>
                <w:top w:val="none" w:sz="0" w:space="0" w:color="auto"/>
                <w:left w:val="none" w:sz="0" w:space="0" w:color="auto"/>
                <w:bottom w:val="none" w:sz="0" w:space="0" w:color="auto"/>
                <w:right w:val="none" w:sz="0" w:space="0" w:color="auto"/>
              </w:divBdr>
            </w:div>
            <w:div w:id="976910460">
              <w:marLeft w:val="0"/>
              <w:marRight w:val="0"/>
              <w:marTop w:val="0"/>
              <w:marBottom w:val="0"/>
              <w:divBdr>
                <w:top w:val="none" w:sz="0" w:space="0" w:color="auto"/>
                <w:left w:val="none" w:sz="0" w:space="0" w:color="auto"/>
                <w:bottom w:val="none" w:sz="0" w:space="0" w:color="auto"/>
                <w:right w:val="none" w:sz="0" w:space="0" w:color="auto"/>
              </w:divBdr>
            </w:div>
            <w:div w:id="1237015687">
              <w:marLeft w:val="0"/>
              <w:marRight w:val="0"/>
              <w:marTop w:val="0"/>
              <w:marBottom w:val="0"/>
              <w:divBdr>
                <w:top w:val="none" w:sz="0" w:space="0" w:color="auto"/>
                <w:left w:val="none" w:sz="0" w:space="0" w:color="auto"/>
                <w:bottom w:val="none" w:sz="0" w:space="0" w:color="auto"/>
                <w:right w:val="none" w:sz="0" w:space="0" w:color="auto"/>
              </w:divBdr>
            </w:div>
            <w:div w:id="1394039743">
              <w:marLeft w:val="0"/>
              <w:marRight w:val="0"/>
              <w:marTop w:val="45"/>
              <w:marBottom w:val="0"/>
              <w:divBdr>
                <w:top w:val="none" w:sz="0" w:space="0" w:color="auto"/>
                <w:left w:val="none" w:sz="0" w:space="0" w:color="auto"/>
                <w:bottom w:val="none" w:sz="0" w:space="0" w:color="auto"/>
                <w:right w:val="none" w:sz="0" w:space="0" w:color="auto"/>
              </w:divBdr>
            </w:div>
            <w:div w:id="1175612450">
              <w:marLeft w:val="0"/>
              <w:marRight w:val="0"/>
              <w:marTop w:val="45"/>
              <w:marBottom w:val="0"/>
              <w:divBdr>
                <w:top w:val="none" w:sz="0" w:space="0" w:color="auto"/>
                <w:left w:val="none" w:sz="0" w:space="0" w:color="auto"/>
                <w:bottom w:val="none" w:sz="0" w:space="0" w:color="auto"/>
                <w:right w:val="none" w:sz="0" w:space="0" w:color="auto"/>
              </w:divBdr>
            </w:div>
            <w:div w:id="1780030392">
              <w:marLeft w:val="0"/>
              <w:marRight w:val="0"/>
              <w:marTop w:val="45"/>
              <w:marBottom w:val="0"/>
              <w:divBdr>
                <w:top w:val="none" w:sz="0" w:space="0" w:color="auto"/>
                <w:left w:val="none" w:sz="0" w:space="0" w:color="auto"/>
                <w:bottom w:val="none" w:sz="0" w:space="0" w:color="auto"/>
                <w:right w:val="none" w:sz="0" w:space="0" w:color="auto"/>
              </w:divBdr>
            </w:div>
          </w:divsChild>
        </w:div>
        <w:div w:id="138883018">
          <w:marLeft w:val="60"/>
          <w:marRight w:val="0"/>
          <w:marTop w:val="360"/>
          <w:marBottom w:val="0"/>
          <w:divBdr>
            <w:top w:val="none" w:sz="0" w:space="0" w:color="auto"/>
            <w:left w:val="none" w:sz="0" w:space="0" w:color="auto"/>
            <w:bottom w:val="none" w:sz="0" w:space="0" w:color="auto"/>
            <w:right w:val="none" w:sz="0" w:space="0" w:color="auto"/>
          </w:divBdr>
        </w:div>
        <w:div w:id="1547913976">
          <w:marLeft w:val="60"/>
          <w:marRight w:val="0"/>
          <w:marTop w:val="0"/>
          <w:marBottom w:val="0"/>
          <w:divBdr>
            <w:top w:val="none" w:sz="0" w:space="0" w:color="auto"/>
            <w:left w:val="none" w:sz="0" w:space="0" w:color="auto"/>
            <w:bottom w:val="none" w:sz="0" w:space="0" w:color="auto"/>
            <w:right w:val="none" w:sz="0" w:space="0" w:color="auto"/>
          </w:divBdr>
        </w:div>
        <w:div w:id="1256327850">
          <w:marLeft w:val="60"/>
          <w:marRight w:val="0"/>
          <w:marTop w:val="60"/>
          <w:marBottom w:val="0"/>
          <w:divBdr>
            <w:top w:val="none" w:sz="0" w:space="0" w:color="auto"/>
            <w:left w:val="none" w:sz="0" w:space="0" w:color="auto"/>
            <w:bottom w:val="none" w:sz="0" w:space="0" w:color="auto"/>
            <w:right w:val="none" w:sz="0" w:space="0" w:color="auto"/>
          </w:divBdr>
          <w:divsChild>
            <w:div w:id="738206827">
              <w:marLeft w:val="0"/>
              <w:marRight w:val="0"/>
              <w:marTop w:val="45"/>
              <w:marBottom w:val="0"/>
              <w:divBdr>
                <w:top w:val="none" w:sz="0" w:space="0" w:color="auto"/>
                <w:left w:val="none" w:sz="0" w:space="0" w:color="auto"/>
                <w:bottom w:val="none" w:sz="0" w:space="0" w:color="auto"/>
                <w:right w:val="none" w:sz="0" w:space="0" w:color="auto"/>
              </w:divBdr>
            </w:div>
            <w:div w:id="841234730">
              <w:marLeft w:val="0"/>
              <w:marRight w:val="0"/>
              <w:marTop w:val="45"/>
              <w:marBottom w:val="0"/>
              <w:divBdr>
                <w:top w:val="none" w:sz="0" w:space="0" w:color="auto"/>
                <w:left w:val="none" w:sz="0" w:space="0" w:color="auto"/>
                <w:bottom w:val="none" w:sz="0" w:space="0" w:color="auto"/>
                <w:right w:val="none" w:sz="0" w:space="0" w:color="auto"/>
              </w:divBdr>
            </w:div>
            <w:div w:id="721639994">
              <w:marLeft w:val="0"/>
              <w:marRight w:val="0"/>
              <w:marTop w:val="45"/>
              <w:marBottom w:val="0"/>
              <w:divBdr>
                <w:top w:val="none" w:sz="0" w:space="0" w:color="auto"/>
                <w:left w:val="none" w:sz="0" w:space="0" w:color="auto"/>
                <w:bottom w:val="none" w:sz="0" w:space="0" w:color="auto"/>
                <w:right w:val="none" w:sz="0" w:space="0" w:color="auto"/>
              </w:divBdr>
            </w:div>
            <w:div w:id="2008559461">
              <w:marLeft w:val="0"/>
              <w:marRight w:val="0"/>
              <w:marTop w:val="45"/>
              <w:marBottom w:val="0"/>
              <w:divBdr>
                <w:top w:val="none" w:sz="0" w:space="0" w:color="auto"/>
                <w:left w:val="none" w:sz="0" w:space="0" w:color="auto"/>
                <w:bottom w:val="none" w:sz="0" w:space="0" w:color="auto"/>
                <w:right w:val="none" w:sz="0" w:space="0" w:color="auto"/>
              </w:divBdr>
            </w:div>
          </w:divsChild>
        </w:div>
        <w:div w:id="577327806">
          <w:marLeft w:val="60"/>
          <w:marRight w:val="0"/>
          <w:marTop w:val="360"/>
          <w:marBottom w:val="0"/>
          <w:divBdr>
            <w:top w:val="none" w:sz="0" w:space="0" w:color="auto"/>
            <w:left w:val="none" w:sz="0" w:space="0" w:color="auto"/>
            <w:bottom w:val="none" w:sz="0" w:space="0" w:color="auto"/>
            <w:right w:val="none" w:sz="0" w:space="0" w:color="auto"/>
          </w:divBdr>
        </w:div>
        <w:div w:id="1578976576">
          <w:marLeft w:val="60"/>
          <w:marRight w:val="0"/>
          <w:marTop w:val="0"/>
          <w:marBottom w:val="0"/>
          <w:divBdr>
            <w:top w:val="none" w:sz="0" w:space="0" w:color="auto"/>
            <w:left w:val="none" w:sz="0" w:space="0" w:color="auto"/>
            <w:bottom w:val="none" w:sz="0" w:space="0" w:color="auto"/>
            <w:right w:val="none" w:sz="0" w:space="0" w:color="auto"/>
          </w:divBdr>
        </w:div>
        <w:div w:id="316229321">
          <w:marLeft w:val="60"/>
          <w:marRight w:val="0"/>
          <w:marTop w:val="60"/>
          <w:marBottom w:val="0"/>
          <w:divBdr>
            <w:top w:val="none" w:sz="0" w:space="0" w:color="auto"/>
            <w:left w:val="none" w:sz="0" w:space="0" w:color="auto"/>
            <w:bottom w:val="none" w:sz="0" w:space="0" w:color="auto"/>
            <w:right w:val="none" w:sz="0" w:space="0" w:color="auto"/>
          </w:divBdr>
          <w:divsChild>
            <w:div w:id="1057315538">
              <w:marLeft w:val="0"/>
              <w:marRight w:val="0"/>
              <w:marTop w:val="45"/>
              <w:marBottom w:val="0"/>
              <w:divBdr>
                <w:top w:val="none" w:sz="0" w:space="0" w:color="auto"/>
                <w:left w:val="none" w:sz="0" w:space="0" w:color="auto"/>
                <w:bottom w:val="none" w:sz="0" w:space="0" w:color="auto"/>
                <w:right w:val="none" w:sz="0" w:space="0" w:color="auto"/>
              </w:divBdr>
            </w:div>
            <w:div w:id="1324892322">
              <w:marLeft w:val="0"/>
              <w:marRight w:val="0"/>
              <w:marTop w:val="45"/>
              <w:marBottom w:val="0"/>
              <w:divBdr>
                <w:top w:val="none" w:sz="0" w:space="0" w:color="auto"/>
                <w:left w:val="none" w:sz="0" w:space="0" w:color="auto"/>
                <w:bottom w:val="none" w:sz="0" w:space="0" w:color="auto"/>
                <w:right w:val="none" w:sz="0" w:space="0" w:color="auto"/>
              </w:divBdr>
            </w:div>
            <w:div w:id="792527507">
              <w:marLeft w:val="0"/>
              <w:marRight w:val="0"/>
              <w:marTop w:val="45"/>
              <w:marBottom w:val="0"/>
              <w:divBdr>
                <w:top w:val="none" w:sz="0" w:space="0" w:color="auto"/>
                <w:left w:val="none" w:sz="0" w:space="0" w:color="auto"/>
                <w:bottom w:val="none" w:sz="0" w:space="0" w:color="auto"/>
                <w:right w:val="none" w:sz="0" w:space="0" w:color="auto"/>
              </w:divBdr>
            </w:div>
            <w:div w:id="1318727110">
              <w:marLeft w:val="0"/>
              <w:marRight w:val="0"/>
              <w:marTop w:val="45"/>
              <w:marBottom w:val="0"/>
              <w:divBdr>
                <w:top w:val="none" w:sz="0" w:space="0" w:color="auto"/>
                <w:left w:val="none" w:sz="0" w:space="0" w:color="auto"/>
                <w:bottom w:val="none" w:sz="0" w:space="0" w:color="auto"/>
                <w:right w:val="none" w:sz="0" w:space="0" w:color="auto"/>
              </w:divBdr>
            </w:div>
          </w:divsChild>
        </w:div>
        <w:div w:id="661783011">
          <w:marLeft w:val="60"/>
          <w:marRight w:val="0"/>
          <w:marTop w:val="360"/>
          <w:marBottom w:val="0"/>
          <w:divBdr>
            <w:top w:val="none" w:sz="0" w:space="0" w:color="auto"/>
            <w:left w:val="none" w:sz="0" w:space="0" w:color="auto"/>
            <w:bottom w:val="none" w:sz="0" w:space="0" w:color="auto"/>
            <w:right w:val="none" w:sz="0" w:space="0" w:color="auto"/>
          </w:divBdr>
        </w:div>
        <w:div w:id="1875650624">
          <w:marLeft w:val="60"/>
          <w:marRight w:val="0"/>
          <w:marTop w:val="0"/>
          <w:marBottom w:val="0"/>
          <w:divBdr>
            <w:top w:val="none" w:sz="0" w:space="0" w:color="auto"/>
            <w:left w:val="none" w:sz="0" w:space="0" w:color="auto"/>
            <w:bottom w:val="none" w:sz="0" w:space="0" w:color="auto"/>
            <w:right w:val="none" w:sz="0" w:space="0" w:color="auto"/>
          </w:divBdr>
        </w:div>
        <w:div w:id="1085110667">
          <w:marLeft w:val="60"/>
          <w:marRight w:val="0"/>
          <w:marTop w:val="60"/>
          <w:marBottom w:val="0"/>
          <w:divBdr>
            <w:top w:val="none" w:sz="0" w:space="0" w:color="auto"/>
            <w:left w:val="none" w:sz="0" w:space="0" w:color="auto"/>
            <w:bottom w:val="none" w:sz="0" w:space="0" w:color="auto"/>
            <w:right w:val="none" w:sz="0" w:space="0" w:color="auto"/>
          </w:divBdr>
          <w:divsChild>
            <w:div w:id="994146400">
              <w:marLeft w:val="0"/>
              <w:marRight w:val="0"/>
              <w:marTop w:val="45"/>
              <w:marBottom w:val="0"/>
              <w:divBdr>
                <w:top w:val="none" w:sz="0" w:space="0" w:color="auto"/>
                <w:left w:val="none" w:sz="0" w:space="0" w:color="auto"/>
                <w:bottom w:val="none" w:sz="0" w:space="0" w:color="auto"/>
                <w:right w:val="none" w:sz="0" w:space="0" w:color="auto"/>
              </w:divBdr>
            </w:div>
            <w:div w:id="386149713">
              <w:marLeft w:val="0"/>
              <w:marRight w:val="0"/>
              <w:marTop w:val="45"/>
              <w:marBottom w:val="0"/>
              <w:divBdr>
                <w:top w:val="none" w:sz="0" w:space="0" w:color="auto"/>
                <w:left w:val="none" w:sz="0" w:space="0" w:color="auto"/>
                <w:bottom w:val="none" w:sz="0" w:space="0" w:color="auto"/>
                <w:right w:val="none" w:sz="0" w:space="0" w:color="auto"/>
              </w:divBdr>
            </w:div>
            <w:div w:id="534924536">
              <w:marLeft w:val="0"/>
              <w:marRight w:val="0"/>
              <w:marTop w:val="45"/>
              <w:marBottom w:val="0"/>
              <w:divBdr>
                <w:top w:val="none" w:sz="0" w:space="0" w:color="auto"/>
                <w:left w:val="none" w:sz="0" w:space="0" w:color="auto"/>
                <w:bottom w:val="none" w:sz="0" w:space="0" w:color="auto"/>
                <w:right w:val="none" w:sz="0" w:space="0" w:color="auto"/>
              </w:divBdr>
            </w:div>
            <w:div w:id="1719435211">
              <w:marLeft w:val="0"/>
              <w:marRight w:val="0"/>
              <w:marTop w:val="45"/>
              <w:marBottom w:val="0"/>
              <w:divBdr>
                <w:top w:val="none" w:sz="0" w:space="0" w:color="auto"/>
                <w:left w:val="none" w:sz="0" w:space="0" w:color="auto"/>
                <w:bottom w:val="none" w:sz="0" w:space="0" w:color="auto"/>
                <w:right w:val="none" w:sz="0" w:space="0" w:color="auto"/>
              </w:divBdr>
            </w:div>
          </w:divsChild>
        </w:div>
        <w:div w:id="731734832">
          <w:marLeft w:val="0"/>
          <w:marRight w:val="0"/>
          <w:marTop w:val="210"/>
          <w:marBottom w:val="0"/>
          <w:divBdr>
            <w:top w:val="none" w:sz="0" w:space="0" w:color="auto"/>
            <w:left w:val="none" w:sz="0" w:space="0" w:color="auto"/>
            <w:bottom w:val="none" w:sz="0" w:space="0" w:color="auto"/>
            <w:right w:val="none" w:sz="0" w:space="0" w:color="auto"/>
          </w:divBdr>
          <w:divsChild>
            <w:div w:id="191230576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85738941">
      <w:bodyDiv w:val="1"/>
      <w:marLeft w:val="0"/>
      <w:marRight w:val="0"/>
      <w:marTop w:val="0"/>
      <w:marBottom w:val="0"/>
      <w:divBdr>
        <w:top w:val="none" w:sz="0" w:space="0" w:color="auto"/>
        <w:left w:val="none" w:sz="0" w:space="0" w:color="auto"/>
        <w:bottom w:val="none" w:sz="0" w:space="0" w:color="auto"/>
        <w:right w:val="none" w:sz="0" w:space="0" w:color="auto"/>
      </w:divBdr>
      <w:divsChild>
        <w:div w:id="783883407">
          <w:marLeft w:val="60"/>
          <w:marRight w:val="0"/>
          <w:marTop w:val="360"/>
          <w:marBottom w:val="0"/>
          <w:divBdr>
            <w:top w:val="none" w:sz="0" w:space="0" w:color="auto"/>
            <w:left w:val="none" w:sz="0" w:space="0" w:color="auto"/>
            <w:bottom w:val="none" w:sz="0" w:space="0" w:color="auto"/>
            <w:right w:val="none" w:sz="0" w:space="0" w:color="auto"/>
          </w:divBdr>
        </w:div>
        <w:div w:id="823012449">
          <w:marLeft w:val="60"/>
          <w:marRight w:val="0"/>
          <w:marTop w:val="0"/>
          <w:marBottom w:val="0"/>
          <w:divBdr>
            <w:top w:val="none" w:sz="0" w:space="0" w:color="auto"/>
            <w:left w:val="none" w:sz="0" w:space="0" w:color="auto"/>
            <w:bottom w:val="none" w:sz="0" w:space="0" w:color="auto"/>
            <w:right w:val="none" w:sz="0" w:space="0" w:color="auto"/>
          </w:divBdr>
        </w:div>
        <w:div w:id="2135127196">
          <w:marLeft w:val="60"/>
          <w:marRight w:val="0"/>
          <w:marTop w:val="60"/>
          <w:marBottom w:val="0"/>
          <w:divBdr>
            <w:top w:val="none" w:sz="0" w:space="0" w:color="auto"/>
            <w:left w:val="none" w:sz="0" w:space="0" w:color="auto"/>
            <w:bottom w:val="none" w:sz="0" w:space="0" w:color="auto"/>
            <w:right w:val="none" w:sz="0" w:space="0" w:color="auto"/>
          </w:divBdr>
          <w:divsChild>
            <w:div w:id="331032086">
              <w:marLeft w:val="0"/>
              <w:marRight w:val="0"/>
              <w:marTop w:val="45"/>
              <w:marBottom w:val="0"/>
              <w:divBdr>
                <w:top w:val="none" w:sz="0" w:space="0" w:color="auto"/>
                <w:left w:val="none" w:sz="0" w:space="0" w:color="auto"/>
                <w:bottom w:val="none" w:sz="0" w:space="0" w:color="auto"/>
                <w:right w:val="none" w:sz="0" w:space="0" w:color="auto"/>
              </w:divBdr>
            </w:div>
            <w:div w:id="782766455">
              <w:marLeft w:val="0"/>
              <w:marRight w:val="0"/>
              <w:marTop w:val="45"/>
              <w:marBottom w:val="0"/>
              <w:divBdr>
                <w:top w:val="none" w:sz="0" w:space="0" w:color="auto"/>
                <w:left w:val="none" w:sz="0" w:space="0" w:color="auto"/>
                <w:bottom w:val="none" w:sz="0" w:space="0" w:color="auto"/>
                <w:right w:val="none" w:sz="0" w:space="0" w:color="auto"/>
              </w:divBdr>
            </w:div>
            <w:div w:id="486828063">
              <w:marLeft w:val="0"/>
              <w:marRight w:val="0"/>
              <w:marTop w:val="45"/>
              <w:marBottom w:val="0"/>
              <w:divBdr>
                <w:top w:val="none" w:sz="0" w:space="0" w:color="auto"/>
                <w:left w:val="none" w:sz="0" w:space="0" w:color="auto"/>
                <w:bottom w:val="none" w:sz="0" w:space="0" w:color="auto"/>
                <w:right w:val="none" w:sz="0" w:space="0" w:color="auto"/>
              </w:divBdr>
            </w:div>
            <w:div w:id="180125003">
              <w:marLeft w:val="0"/>
              <w:marRight w:val="0"/>
              <w:marTop w:val="0"/>
              <w:marBottom w:val="0"/>
              <w:divBdr>
                <w:top w:val="none" w:sz="0" w:space="0" w:color="auto"/>
                <w:left w:val="none" w:sz="0" w:space="0" w:color="auto"/>
                <w:bottom w:val="none" w:sz="0" w:space="0" w:color="auto"/>
                <w:right w:val="none" w:sz="0" w:space="0" w:color="auto"/>
              </w:divBdr>
            </w:div>
            <w:div w:id="1319654882">
              <w:marLeft w:val="0"/>
              <w:marRight w:val="0"/>
              <w:marTop w:val="0"/>
              <w:marBottom w:val="0"/>
              <w:divBdr>
                <w:top w:val="none" w:sz="0" w:space="0" w:color="auto"/>
                <w:left w:val="none" w:sz="0" w:space="0" w:color="auto"/>
                <w:bottom w:val="none" w:sz="0" w:space="0" w:color="auto"/>
                <w:right w:val="none" w:sz="0" w:space="0" w:color="auto"/>
              </w:divBdr>
            </w:div>
            <w:div w:id="1318536035">
              <w:marLeft w:val="0"/>
              <w:marRight w:val="0"/>
              <w:marTop w:val="45"/>
              <w:marBottom w:val="0"/>
              <w:divBdr>
                <w:top w:val="none" w:sz="0" w:space="0" w:color="auto"/>
                <w:left w:val="none" w:sz="0" w:space="0" w:color="auto"/>
                <w:bottom w:val="none" w:sz="0" w:space="0" w:color="auto"/>
                <w:right w:val="none" w:sz="0" w:space="0" w:color="auto"/>
              </w:divBdr>
            </w:div>
            <w:div w:id="1181047759">
              <w:marLeft w:val="0"/>
              <w:marRight w:val="0"/>
              <w:marTop w:val="45"/>
              <w:marBottom w:val="0"/>
              <w:divBdr>
                <w:top w:val="none" w:sz="0" w:space="0" w:color="auto"/>
                <w:left w:val="none" w:sz="0" w:space="0" w:color="auto"/>
                <w:bottom w:val="none" w:sz="0" w:space="0" w:color="auto"/>
                <w:right w:val="none" w:sz="0" w:space="0" w:color="auto"/>
              </w:divBdr>
            </w:div>
            <w:div w:id="865674377">
              <w:marLeft w:val="0"/>
              <w:marRight w:val="0"/>
              <w:marTop w:val="45"/>
              <w:marBottom w:val="0"/>
              <w:divBdr>
                <w:top w:val="none" w:sz="0" w:space="0" w:color="auto"/>
                <w:left w:val="none" w:sz="0" w:space="0" w:color="auto"/>
                <w:bottom w:val="none" w:sz="0" w:space="0" w:color="auto"/>
                <w:right w:val="none" w:sz="0" w:space="0" w:color="auto"/>
              </w:divBdr>
            </w:div>
            <w:div w:id="768307648">
              <w:marLeft w:val="0"/>
              <w:marRight w:val="0"/>
              <w:marTop w:val="45"/>
              <w:marBottom w:val="0"/>
              <w:divBdr>
                <w:top w:val="none" w:sz="0" w:space="0" w:color="auto"/>
                <w:left w:val="none" w:sz="0" w:space="0" w:color="auto"/>
                <w:bottom w:val="none" w:sz="0" w:space="0" w:color="auto"/>
                <w:right w:val="none" w:sz="0" w:space="0" w:color="auto"/>
              </w:divBdr>
            </w:div>
          </w:divsChild>
        </w:div>
        <w:div w:id="564339308">
          <w:marLeft w:val="60"/>
          <w:marRight w:val="0"/>
          <w:marTop w:val="360"/>
          <w:marBottom w:val="0"/>
          <w:divBdr>
            <w:top w:val="none" w:sz="0" w:space="0" w:color="auto"/>
            <w:left w:val="none" w:sz="0" w:space="0" w:color="auto"/>
            <w:bottom w:val="none" w:sz="0" w:space="0" w:color="auto"/>
            <w:right w:val="none" w:sz="0" w:space="0" w:color="auto"/>
          </w:divBdr>
        </w:div>
        <w:div w:id="327951535">
          <w:marLeft w:val="60"/>
          <w:marRight w:val="0"/>
          <w:marTop w:val="0"/>
          <w:marBottom w:val="0"/>
          <w:divBdr>
            <w:top w:val="none" w:sz="0" w:space="0" w:color="auto"/>
            <w:left w:val="none" w:sz="0" w:space="0" w:color="auto"/>
            <w:bottom w:val="none" w:sz="0" w:space="0" w:color="auto"/>
            <w:right w:val="none" w:sz="0" w:space="0" w:color="auto"/>
          </w:divBdr>
        </w:div>
        <w:div w:id="193735222">
          <w:marLeft w:val="60"/>
          <w:marRight w:val="0"/>
          <w:marTop w:val="60"/>
          <w:marBottom w:val="0"/>
          <w:divBdr>
            <w:top w:val="none" w:sz="0" w:space="0" w:color="auto"/>
            <w:left w:val="none" w:sz="0" w:space="0" w:color="auto"/>
            <w:bottom w:val="none" w:sz="0" w:space="0" w:color="auto"/>
            <w:right w:val="none" w:sz="0" w:space="0" w:color="auto"/>
          </w:divBdr>
          <w:divsChild>
            <w:div w:id="1651248347">
              <w:marLeft w:val="0"/>
              <w:marRight w:val="0"/>
              <w:marTop w:val="45"/>
              <w:marBottom w:val="0"/>
              <w:divBdr>
                <w:top w:val="none" w:sz="0" w:space="0" w:color="auto"/>
                <w:left w:val="none" w:sz="0" w:space="0" w:color="auto"/>
                <w:bottom w:val="none" w:sz="0" w:space="0" w:color="auto"/>
                <w:right w:val="none" w:sz="0" w:space="0" w:color="auto"/>
              </w:divBdr>
            </w:div>
            <w:div w:id="924150335">
              <w:marLeft w:val="0"/>
              <w:marRight w:val="0"/>
              <w:marTop w:val="45"/>
              <w:marBottom w:val="0"/>
              <w:divBdr>
                <w:top w:val="none" w:sz="0" w:space="0" w:color="auto"/>
                <w:left w:val="none" w:sz="0" w:space="0" w:color="auto"/>
                <w:bottom w:val="none" w:sz="0" w:space="0" w:color="auto"/>
                <w:right w:val="none" w:sz="0" w:space="0" w:color="auto"/>
              </w:divBdr>
            </w:div>
            <w:div w:id="673842444">
              <w:marLeft w:val="0"/>
              <w:marRight w:val="0"/>
              <w:marTop w:val="45"/>
              <w:marBottom w:val="0"/>
              <w:divBdr>
                <w:top w:val="none" w:sz="0" w:space="0" w:color="auto"/>
                <w:left w:val="none" w:sz="0" w:space="0" w:color="auto"/>
                <w:bottom w:val="none" w:sz="0" w:space="0" w:color="auto"/>
                <w:right w:val="none" w:sz="0" w:space="0" w:color="auto"/>
              </w:divBdr>
            </w:div>
            <w:div w:id="709765463">
              <w:marLeft w:val="0"/>
              <w:marRight w:val="0"/>
              <w:marTop w:val="45"/>
              <w:marBottom w:val="0"/>
              <w:divBdr>
                <w:top w:val="none" w:sz="0" w:space="0" w:color="auto"/>
                <w:left w:val="none" w:sz="0" w:space="0" w:color="auto"/>
                <w:bottom w:val="none" w:sz="0" w:space="0" w:color="auto"/>
                <w:right w:val="none" w:sz="0" w:space="0" w:color="auto"/>
              </w:divBdr>
            </w:div>
          </w:divsChild>
        </w:div>
        <w:div w:id="2052416430">
          <w:marLeft w:val="60"/>
          <w:marRight w:val="0"/>
          <w:marTop w:val="360"/>
          <w:marBottom w:val="0"/>
          <w:divBdr>
            <w:top w:val="none" w:sz="0" w:space="0" w:color="auto"/>
            <w:left w:val="none" w:sz="0" w:space="0" w:color="auto"/>
            <w:bottom w:val="none" w:sz="0" w:space="0" w:color="auto"/>
            <w:right w:val="none" w:sz="0" w:space="0" w:color="auto"/>
          </w:divBdr>
        </w:div>
        <w:div w:id="590696545">
          <w:marLeft w:val="60"/>
          <w:marRight w:val="0"/>
          <w:marTop w:val="0"/>
          <w:marBottom w:val="0"/>
          <w:divBdr>
            <w:top w:val="none" w:sz="0" w:space="0" w:color="auto"/>
            <w:left w:val="none" w:sz="0" w:space="0" w:color="auto"/>
            <w:bottom w:val="none" w:sz="0" w:space="0" w:color="auto"/>
            <w:right w:val="none" w:sz="0" w:space="0" w:color="auto"/>
          </w:divBdr>
        </w:div>
        <w:div w:id="409889895">
          <w:marLeft w:val="60"/>
          <w:marRight w:val="0"/>
          <w:marTop w:val="60"/>
          <w:marBottom w:val="0"/>
          <w:divBdr>
            <w:top w:val="none" w:sz="0" w:space="0" w:color="auto"/>
            <w:left w:val="none" w:sz="0" w:space="0" w:color="auto"/>
            <w:bottom w:val="none" w:sz="0" w:space="0" w:color="auto"/>
            <w:right w:val="none" w:sz="0" w:space="0" w:color="auto"/>
          </w:divBdr>
          <w:divsChild>
            <w:div w:id="972565762">
              <w:marLeft w:val="0"/>
              <w:marRight w:val="0"/>
              <w:marTop w:val="45"/>
              <w:marBottom w:val="0"/>
              <w:divBdr>
                <w:top w:val="none" w:sz="0" w:space="0" w:color="auto"/>
                <w:left w:val="none" w:sz="0" w:space="0" w:color="auto"/>
                <w:bottom w:val="none" w:sz="0" w:space="0" w:color="auto"/>
                <w:right w:val="none" w:sz="0" w:space="0" w:color="auto"/>
              </w:divBdr>
            </w:div>
            <w:div w:id="911306894">
              <w:marLeft w:val="0"/>
              <w:marRight w:val="0"/>
              <w:marTop w:val="45"/>
              <w:marBottom w:val="0"/>
              <w:divBdr>
                <w:top w:val="none" w:sz="0" w:space="0" w:color="auto"/>
                <w:left w:val="none" w:sz="0" w:space="0" w:color="auto"/>
                <w:bottom w:val="none" w:sz="0" w:space="0" w:color="auto"/>
                <w:right w:val="none" w:sz="0" w:space="0" w:color="auto"/>
              </w:divBdr>
            </w:div>
            <w:div w:id="747002378">
              <w:marLeft w:val="0"/>
              <w:marRight w:val="0"/>
              <w:marTop w:val="45"/>
              <w:marBottom w:val="0"/>
              <w:divBdr>
                <w:top w:val="none" w:sz="0" w:space="0" w:color="auto"/>
                <w:left w:val="none" w:sz="0" w:space="0" w:color="auto"/>
                <w:bottom w:val="none" w:sz="0" w:space="0" w:color="auto"/>
                <w:right w:val="none" w:sz="0" w:space="0" w:color="auto"/>
              </w:divBdr>
            </w:div>
            <w:div w:id="1195580862">
              <w:marLeft w:val="0"/>
              <w:marRight w:val="0"/>
              <w:marTop w:val="45"/>
              <w:marBottom w:val="0"/>
              <w:divBdr>
                <w:top w:val="none" w:sz="0" w:space="0" w:color="auto"/>
                <w:left w:val="none" w:sz="0" w:space="0" w:color="auto"/>
                <w:bottom w:val="none" w:sz="0" w:space="0" w:color="auto"/>
                <w:right w:val="none" w:sz="0" w:space="0" w:color="auto"/>
              </w:divBdr>
            </w:div>
          </w:divsChild>
        </w:div>
        <w:div w:id="1101144838">
          <w:marLeft w:val="60"/>
          <w:marRight w:val="0"/>
          <w:marTop w:val="360"/>
          <w:marBottom w:val="0"/>
          <w:divBdr>
            <w:top w:val="none" w:sz="0" w:space="0" w:color="auto"/>
            <w:left w:val="none" w:sz="0" w:space="0" w:color="auto"/>
            <w:bottom w:val="none" w:sz="0" w:space="0" w:color="auto"/>
            <w:right w:val="none" w:sz="0" w:space="0" w:color="auto"/>
          </w:divBdr>
        </w:div>
        <w:div w:id="876158334">
          <w:marLeft w:val="60"/>
          <w:marRight w:val="0"/>
          <w:marTop w:val="0"/>
          <w:marBottom w:val="0"/>
          <w:divBdr>
            <w:top w:val="none" w:sz="0" w:space="0" w:color="auto"/>
            <w:left w:val="none" w:sz="0" w:space="0" w:color="auto"/>
            <w:bottom w:val="none" w:sz="0" w:space="0" w:color="auto"/>
            <w:right w:val="none" w:sz="0" w:space="0" w:color="auto"/>
          </w:divBdr>
        </w:div>
        <w:div w:id="1341201913">
          <w:marLeft w:val="60"/>
          <w:marRight w:val="0"/>
          <w:marTop w:val="60"/>
          <w:marBottom w:val="0"/>
          <w:divBdr>
            <w:top w:val="none" w:sz="0" w:space="0" w:color="auto"/>
            <w:left w:val="none" w:sz="0" w:space="0" w:color="auto"/>
            <w:bottom w:val="none" w:sz="0" w:space="0" w:color="auto"/>
            <w:right w:val="none" w:sz="0" w:space="0" w:color="auto"/>
          </w:divBdr>
          <w:divsChild>
            <w:div w:id="240062835">
              <w:marLeft w:val="0"/>
              <w:marRight w:val="0"/>
              <w:marTop w:val="45"/>
              <w:marBottom w:val="0"/>
              <w:divBdr>
                <w:top w:val="none" w:sz="0" w:space="0" w:color="auto"/>
                <w:left w:val="none" w:sz="0" w:space="0" w:color="auto"/>
                <w:bottom w:val="none" w:sz="0" w:space="0" w:color="auto"/>
                <w:right w:val="none" w:sz="0" w:space="0" w:color="auto"/>
              </w:divBdr>
            </w:div>
            <w:div w:id="2011978298">
              <w:marLeft w:val="0"/>
              <w:marRight w:val="0"/>
              <w:marTop w:val="45"/>
              <w:marBottom w:val="0"/>
              <w:divBdr>
                <w:top w:val="none" w:sz="0" w:space="0" w:color="auto"/>
                <w:left w:val="none" w:sz="0" w:space="0" w:color="auto"/>
                <w:bottom w:val="none" w:sz="0" w:space="0" w:color="auto"/>
                <w:right w:val="none" w:sz="0" w:space="0" w:color="auto"/>
              </w:divBdr>
            </w:div>
            <w:div w:id="2014261372">
              <w:marLeft w:val="0"/>
              <w:marRight w:val="0"/>
              <w:marTop w:val="45"/>
              <w:marBottom w:val="0"/>
              <w:divBdr>
                <w:top w:val="none" w:sz="0" w:space="0" w:color="auto"/>
                <w:left w:val="none" w:sz="0" w:space="0" w:color="auto"/>
                <w:bottom w:val="none" w:sz="0" w:space="0" w:color="auto"/>
                <w:right w:val="none" w:sz="0" w:space="0" w:color="auto"/>
              </w:divBdr>
            </w:div>
            <w:div w:id="743652034">
              <w:marLeft w:val="0"/>
              <w:marRight w:val="0"/>
              <w:marTop w:val="45"/>
              <w:marBottom w:val="0"/>
              <w:divBdr>
                <w:top w:val="none" w:sz="0" w:space="0" w:color="auto"/>
                <w:left w:val="none" w:sz="0" w:space="0" w:color="auto"/>
                <w:bottom w:val="none" w:sz="0" w:space="0" w:color="auto"/>
                <w:right w:val="none" w:sz="0" w:space="0" w:color="auto"/>
              </w:divBdr>
            </w:div>
          </w:divsChild>
        </w:div>
        <w:div w:id="505435719">
          <w:marLeft w:val="0"/>
          <w:marRight w:val="0"/>
          <w:marTop w:val="210"/>
          <w:marBottom w:val="0"/>
          <w:divBdr>
            <w:top w:val="none" w:sz="0" w:space="0" w:color="auto"/>
            <w:left w:val="none" w:sz="0" w:space="0" w:color="auto"/>
            <w:bottom w:val="none" w:sz="0" w:space="0" w:color="auto"/>
            <w:right w:val="none" w:sz="0" w:space="0" w:color="auto"/>
          </w:divBdr>
          <w:divsChild>
            <w:div w:id="193162470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88242924">
      <w:bodyDiv w:val="1"/>
      <w:marLeft w:val="0"/>
      <w:marRight w:val="0"/>
      <w:marTop w:val="0"/>
      <w:marBottom w:val="0"/>
      <w:divBdr>
        <w:top w:val="none" w:sz="0" w:space="0" w:color="auto"/>
        <w:left w:val="none" w:sz="0" w:space="0" w:color="auto"/>
        <w:bottom w:val="none" w:sz="0" w:space="0" w:color="auto"/>
        <w:right w:val="none" w:sz="0" w:space="0" w:color="auto"/>
      </w:divBdr>
      <w:divsChild>
        <w:div w:id="266042926">
          <w:marLeft w:val="60"/>
          <w:marRight w:val="0"/>
          <w:marTop w:val="360"/>
          <w:marBottom w:val="0"/>
          <w:divBdr>
            <w:top w:val="none" w:sz="0" w:space="0" w:color="auto"/>
            <w:left w:val="none" w:sz="0" w:space="0" w:color="auto"/>
            <w:bottom w:val="none" w:sz="0" w:space="0" w:color="auto"/>
            <w:right w:val="none" w:sz="0" w:space="0" w:color="auto"/>
          </w:divBdr>
        </w:div>
        <w:div w:id="1704668745">
          <w:marLeft w:val="60"/>
          <w:marRight w:val="0"/>
          <w:marTop w:val="0"/>
          <w:marBottom w:val="0"/>
          <w:divBdr>
            <w:top w:val="none" w:sz="0" w:space="0" w:color="auto"/>
            <w:left w:val="none" w:sz="0" w:space="0" w:color="auto"/>
            <w:bottom w:val="none" w:sz="0" w:space="0" w:color="auto"/>
            <w:right w:val="none" w:sz="0" w:space="0" w:color="auto"/>
          </w:divBdr>
        </w:div>
        <w:div w:id="664166523">
          <w:marLeft w:val="60"/>
          <w:marRight w:val="0"/>
          <w:marTop w:val="60"/>
          <w:marBottom w:val="0"/>
          <w:divBdr>
            <w:top w:val="none" w:sz="0" w:space="0" w:color="auto"/>
            <w:left w:val="none" w:sz="0" w:space="0" w:color="auto"/>
            <w:bottom w:val="none" w:sz="0" w:space="0" w:color="auto"/>
            <w:right w:val="none" w:sz="0" w:space="0" w:color="auto"/>
          </w:divBdr>
          <w:divsChild>
            <w:div w:id="860897269">
              <w:marLeft w:val="0"/>
              <w:marRight w:val="0"/>
              <w:marTop w:val="45"/>
              <w:marBottom w:val="0"/>
              <w:divBdr>
                <w:top w:val="none" w:sz="0" w:space="0" w:color="auto"/>
                <w:left w:val="none" w:sz="0" w:space="0" w:color="auto"/>
                <w:bottom w:val="none" w:sz="0" w:space="0" w:color="auto"/>
                <w:right w:val="none" w:sz="0" w:space="0" w:color="auto"/>
              </w:divBdr>
            </w:div>
            <w:div w:id="660428010">
              <w:marLeft w:val="0"/>
              <w:marRight w:val="0"/>
              <w:marTop w:val="45"/>
              <w:marBottom w:val="0"/>
              <w:divBdr>
                <w:top w:val="none" w:sz="0" w:space="0" w:color="auto"/>
                <w:left w:val="none" w:sz="0" w:space="0" w:color="auto"/>
                <w:bottom w:val="none" w:sz="0" w:space="0" w:color="auto"/>
                <w:right w:val="none" w:sz="0" w:space="0" w:color="auto"/>
              </w:divBdr>
            </w:div>
            <w:div w:id="937057732">
              <w:marLeft w:val="0"/>
              <w:marRight w:val="0"/>
              <w:marTop w:val="45"/>
              <w:marBottom w:val="0"/>
              <w:divBdr>
                <w:top w:val="none" w:sz="0" w:space="0" w:color="auto"/>
                <w:left w:val="none" w:sz="0" w:space="0" w:color="auto"/>
                <w:bottom w:val="none" w:sz="0" w:space="0" w:color="auto"/>
                <w:right w:val="none" w:sz="0" w:space="0" w:color="auto"/>
              </w:divBdr>
            </w:div>
            <w:div w:id="1188835159">
              <w:marLeft w:val="0"/>
              <w:marRight w:val="0"/>
              <w:marTop w:val="0"/>
              <w:marBottom w:val="0"/>
              <w:divBdr>
                <w:top w:val="none" w:sz="0" w:space="0" w:color="auto"/>
                <w:left w:val="none" w:sz="0" w:space="0" w:color="auto"/>
                <w:bottom w:val="none" w:sz="0" w:space="0" w:color="auto"/>
                <w:right w:val="none" w:sz="0" w:space="0" w:color="auto"/>
              </w:divBdr>
            </w:div>
            <w:div w:id="1131947989">
              <w:marLeft w:val="0"/>
              <w:marRight w:val="0"/>
              <w:marTop w:val="0"/>
              <w:marBottom w:val="0"/>
              <w:divBdr>
                <w:top w:val="none" w:sz="0" w:space="0" w:color="auto"/>
                <w:left w:val="none" w:sz="0" w:space="0" w:color="auto"/>
                <w:bottom w:val="none" w:sz="0" w:space="0" w:color="auto"/>
                <w:right w:val="none" w:sz="0" w:space="0" w:color="auto"/>
              </w:divBdr>
            </w:div>
            <w:div w:id="964501884">
              <w:marLeft w:val="0"/>
              <w:marRight w:val="0"/>
              <w:marTop w:val="45"/>
              <w:marBottom w:val="0"/>
              <w:divBdr>
                <w:top w:val="none" w:sz="0" w:space="0" w:color="auto"/>
                <w:left w:val="none" w:sz="0" w:space="0" w:color="auto"/>
                <w:bottom w:val="none" w:sz="0" w:space="0" w:color="auto"/>
                <w:right w:val="none" w:sz="0" w:space="0" w:color="auto"/>
              </w:divBdr>
            </w:div>
            <w:div w:id="286006424">
              <w:marLeft w:val="0"/>
              <w:marRight w:val="0"/>
              <w:marTop w:val="45"/>
              <w:marBottom w:val="0"/>
              <w:divBdr>
                <w:top w:val="none" w:sz="0" w:space="0" w:color="auto"/>
                <w:left w:val="none" w:sz="0" w:space="0" w:color="auto"/>
                <w:bottom w:val="none" w:sz="0" w:space="0" w:color="auto"/>
                <w:right w:val="none" w:sz="0" w:space="0" w:color="auto"/>
              </w:divBdr>
            </w:div>
            <w:div w:id="73432900">
              <w:marLeft w:val="0"/>
              <w:marRight w:val="0"/>
              <w:marTop w:val="45"/>
              <w:marBottom w:val="0"/>
              <w:divBdr>
                <w:top w:val="none" w:sz="0" w:space="0" w:color="auto"/>
                <w:left w:val="none" w:sz="0" w:space="0" w:color="auto"/>
                <w:bottom w:val="none" w:sz="0" w:space="0" w:color="auto"/>
                <w:right w:val="none" w:sz="0" w:space="0" w:color="auto"/>
              </w:divBdr>
            </w:div>
            <w:div w:id="247234526">
              <w:marLeft w:val="0"/>
              <w:marRight w:val="0"/>
              <w:marTop w:val="45"/>
              <w:marBottom w:val="0"/>
              <w:divBdr>
                <w:top w:val="none" w:sz="0" w:space="0" w:color="auto"/>
                <w:left w:val="none" w:sz="0" w:space="0" w:color="auto"/>
                <w:bottom w:val="none" w:sz="0" w:space="0" w:color="auto"/>
                <w:right w:val="none" w:sz="0" w:space="0" w:color="auto"/>
              </w:divBdr>
            </w:div>
          </w:divsChild>
        </w:div>
        <w:div w:id="94790684">
          <w:marLeft w:val="60"/>
          <w:marRight w:val="0"/>
          <w:marTop w:val="360"/>
          <w:marBottom w:val="0"/>
          <w:divBdr>
            <w:top w:val="none" w:sz="0" w:space="0" w:color="auto"/>
            <w:left w:val="none" w:sz="0" w:space="0" w:color="auto"/>
            <w:bottom w:val="none" w:sz="0" w:space="0" w:color="auto"/>
            <w:right w:val="none" w:sz="0" w:space="0" w:color="auto"/>
          </w:divBdr>
        </w:div>
        <w:div w:id="690305698">
          <w:marLeft w:val="60"/>
          <w:marRight w:val="0"/>
          <w:marTop w:val="0"/>
          <w:marBottom w:val="0"/>
          <w:divBdr>
            <w:top w:val="none" w:sz="0" w:space="0" w:color="auto"/>
            <w:left w:val="none" w:sz="0" w:space="0" w:color="auto"/>
            <w:bottom w:val="none" w:sz="0" w:space="0" w:color="auto"/>
            <w:right w:val="none" w:sz="0" w:space="0" w:color="auto"/>
          </w:divBdr>
        </w:div>
        <w:div w:id="6641620">
          <w:marLeft w:val="60"/>
          <w:marRight w:val="0"/>
          <w:marTop w:val="60"/>
          <w:marBottom w:val="0"/>
          <w:divBdr>
            <w:top w:val="none" w:sz="0" w:space="0" w:color="auto"/>
            <w:left w:val="none" w:sz="0" w:space="0" w:color="auto"/>
            <w:bottom w:val="none" w:sz="0" w:space="0" w:color="auto"/>
            <w:right w:val="none" w:sz="0" w:space="0" w:color="auto"/>
          </w:divBdr>
          <w:divsChild>
            <w:div w:id="1653874548">
              <w:marLeft w:val="0"/>
              <w:marRight w:val="0"/>
              <w:marTop w:val="45"/>
              <w:marBottom w:val="0"/>
              <w:divBdr>
                <w:top w:val="none" w:sz="0" w:space="0" w:color="auto"/>
                <w:left w:val="none" w:sz="0" w:space="0" w:color="auto"/>
                <w:bottom w:val="none" w:sz="0" w:space="0" w:color="auto"/>
                <w:right w:val="none" w:sz="0" w:space="0" w:color="auto"/>
              </w:divBdr>
            </w:div>
            <w:div w:id="947615783">
              <w:marLeft w:val="0"/>
              <w:marRight w:val="0"/>
              <w:marTop w:val="45"/>
              <w:marBottom w:val="0"/>
              <w:divBdr>
                <w:top w:val="none" w:sz="0" w:space="0" w:color="auto"/>
                <w:left w:val="none" w:sz="0" w:space="0" w:color="auto"/>
                <w:bottom w:val="none" w:sz="0" w:space="0" w:color="auto"/>
                <w:right w:val="none" w:sz="0" w:space="0" w:color="auto"/>
              </w:divBdr>
            </w:div>
            <w:div w:id="570433351">
              <w:marLeft w:val="0"/>
              <w:marRight w:val="0"/>
              <w:marTop w:val="45"/>
              <w:marBottom w:val="0"/>
              <w:divBdr>
                <w:top w:val="none" w:sz="0" w:space="0" w:color="auto"/>
                <w:left w:val="none" w:sz="0" w:space="0" w:color="auto"/>
                <w:bottom w:val="none" w:sz="0" w:space="0" w:color="auto"/>
                <w:right w:val="none" w:sz="0" w:space="0" w:color="auto"/>
              </w:divBdr>
            </w:div>
            <w:div w:id="1749766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88323563">
      <w:bodyDiv w:val="1"/>
      <w:marLeft w:val="0"/>
      <w:marRight w:val="0"/>
      <w:marTop w:val="0"/>
      <w:marBottom w:val="0"/>
      <w:divBdr>
        <w:top w:val="none" w:sz="0" w:space="0" w:color="auto"/>
        <w:left w:val="none" w:sz="0" w:space="0" w:color="auto"/>
        <w:bottom w:val="none" w:sz="0" w:space="0" w:color="auto"/>
        <w:right w:val="none" w:sz="0" w:space="0" w:color="auto"/>
      </w:divBdr>
      <w:divsChild>
        <w:div w:id="22021843">
          <w:marLeft w:val="60"/>
          <w:marRight w:val="0"/>
          <w:marTop w:val="360"/>
          <w:marBottom w:val="0"/>
          <w:divBdr>
            <w:top w:val="none" w:sz="0" w:space="0" w:color="auto"/>
            <w:left w:val="none" w:sz="0" w:space="0" w:color="auto"/>
            <w:bottom w:val="none" w:sz="0" w:space="0" w:color="auto"/>
            <w:right w:val="none" w:sz="0" w:space="0" w:color="auto"/>
          </w:divBdr>
        </w:div>
        <w:div w:id="1355839336">
          <w:marLeft w:val="60"/>
          <w:marRight w:val="0"/>
          <w:marTop w:val="0"/>
          <w:marBottom w:val="0"/>
          <w:divBdr>
            <w:top w:val="none" w:sz="0" w:space="0" w:color="auto"/>
            <w:left w:val="none" w:sz="0" w:space="0" w:color="auto"/>
            <w:bottom w:val="none" w:sz="0" w:space="0" w:color="auto"/>
            <w:right w:val="none" w:sz="0" w:space="0" w:color="auto"/>
          </w:divBdr>
        </w:div>
        <w:div w:id="753356319">
          <w:marLeft w:val="60"/>
          <w:marRight w:val="0"/>
          <w:marTop w:val="60"/>
          <w:marBottom w:val="0"/>
          <w:divBdr>
            <w:top w:val="none" w:sz="0" w:space="0" w:color="auto"/>
            <w:left w:val="none" w:sz="0" w:space="0" w:color="auto"/>
            <w:bottom w:val="none" w:sz="0" w:space="0" w:color="auto"/>
            <w:right w:val="none" w:sz="0" w:space="0" w:color="auto"/>
          </w:divBdr>
          <w:divsChild>
            <w:div w:id="2140419556">
              <w:marLeft w:val="0"/>
              <w:marRight w:val="0"/>
              <w:marTop w:val="45"/>
              <w:marBottom w:val="0"/>
              <w:divBdr>
                <w:top w:val="none" w:sz="0" w:space="0" w:color="auto"/>
                <w:left w:val="none" w:sz="0" w:space="0" w:color="auto"/>
                <w:bottom w:val="none" w:sz="0" w:space="0" w:color="auto"/>
                <w:right w:val="none" w:sz="0" w:space="0" w:color="auto"/>
              </w:divBdr>
            </w:div>
            <w:div w:id="2101217284">
              <w:marLeft w:val="0"/>
              <w:marRight w:val="0"/>
              <w:marTop w:val="45"/>
              <w:marBottom w:val="0"/>
              <w:divBdr>
                <w:top w:val="none" w:sz="0" w:space="0" w:color="auto"/>
                <w:left w:val="none" w:sz="0" w:space="0" w:color="auto"/>
                <w:bottom w:val="none" w:sz="0" w:space="0" w:color="auto"/>
                <w:right w:val="none" w:sz="0" w:space="0" w:color="auto"/>
              </w:divBdr>
            </w:div>
            <w:div w:id="516189865">
              <w:marLeft w:val="0"/>
              <w:marRight w:val="0"/>
              <w:marTop w:val="45"/>
              <w:marBottom w:val="0"/>
              <w:divBdr>
                <w:top w:val="none" w:sz="0" w:space="0" w:color="auto"/>
                <w:left w:val="none" w:sz="0" w:space="0" w:color="auto"/>
                <w:bottom w:val="none" w:sz="0" w:space="0" w:color="auto"/>
                <w:right w:val="none" w:sz="0" w:space="0" w:color="auto"/>
              </w:divBdr>
            </w:div>
            <w:div w:id="1758164966">
              <w:marLeft w:val="0"/>
              <w:marRight w:val="0"/>
              <w:marTop w:val="0"/>
              <w:marBottom w:val="0"/>
              <w:divBdr>
                <w:top w:val="none" w:sz="0" w:space="0" w:color="auto"/>
                <w:left w:val="none" w:sz="0" w:space="0" w:color="auto"/>
                <w:bottom w:val="none" w:sz="0" w:space="0" w:color="auto"/>
                <w:right w:val="none" w:sz="0" w:space="0" w:color="auto"/>
              </w:divBdr>
            </w:div>
            <w:div w:id="1289824073">
              <w:marLeft w:val="0"/>
              <w:marRight w:val="0"/>
              <w:marTop w:val="0"/>
              <w:marBottom w:val="0"/>
              <w:divBdr>
                <w:top w:val="none" w:sz="0" w:space="0" w:color="auto"/>
                <w:left w:val="none" w:sz="0" w:space="0" w:color="auto"/>
                <w:bottom w:val="none" w:sz="0" w:space="0" w:color="auto"/>
                <w:right w:val="none" w:sz="0" w:space="0" w:color="auto"/>
              </w:divBdr>
            </w:div>
            <w:div w:id="581646631">
              <w:marLeft w:val="0"/>
              <w:marRight w:val="0"/>
              <w:marTop w:val="45"/>
              <w:marBottom w:val="0"/>
              <w:divBdr>
                <w:top w:val="none" w:sz="0" w:space="0" w:color="auto"/>
                <w:left w:val="none" w:sz="0" w:space="0" w:color="auto"/>
                <w:bottom w:val="none" w:sz="0" w:space="0" w:color="auto"/>
                <w:right w:val="none" w:sz="0" w:space="0" w:color="auto"/>
              </w:divBdr>
            </w:div>
            <w:div w:id="716703539">
              <w:marLeft w:val="0"/>
              <w:marRight w:val="0"/>
              <w:marTop w:val="45"/>
              <w:marBottom w:val="0"/>
              <w:divBdr>
                <w:top w:val="none" w:sz="0" w:space="0" w:color="auto"/>
                <w:left w:val="none" w:sz="0" w:space="0" w:color="auto"/>
                <w:bottom w:val="none" w:sz="0" w:space="0" w:color="auto"/>
                <w:right w:val="none" w:sz="0" w:space="0" w:color="auto"/>
              </w:divBdr>
            </w:div>
            <w:div w:id="1124033851">
              <w:marLeft w:val="0"/>
              <w:marRight w:val="0"/>
              <w:marTop w:val="45"/>
              <w:marBottom w:val="0"/>
              <w:divBdr>
                <w:top w:val="none" w:sz="0" w:space="0" w:color="auto"/>
                <w:left w:val="none" w:sz="0" w:space="0" w:color="auto"/>
                <w:bottom w:val="none" w:sz="0" w:space="0" w:color="auto"/>
                <w:right w:val="none" w:sz="0" w:space="0" w:color="auto"/>
              </w:divBdr>
            </w:div>
          </w:divsChild>
        </w:div>
        <w:div w:id="684208806">
          <w:marLeft w:val="60"/>
          <w:marRight w:val="0"/>
          <w:marTop w:val="360"/>
          <w:marBottom w:val="0"/>
          <w:divBdr>
            <w:top w:val="none" w:sz="0" w:space="0" w:color="auto"/>
            <w:left w:val="none" w:sz="0" w:space="0" w:color="auto"/>
            <w:bottom w:val="none" w:sz="0" w:space="0" w:color="auto"/>
            <w:right w:val="none" w:sz="0" w:space="0" w:color="auto"/>
          </w:divBdr>
        </w:div>
        <w:div w:id="755323019">
          <w:marLeft w:val="60"/>
          <w:marRight w:val="0"/>
          <w:marTop w:val="0"/>
          <w:marBottom w:val="0"/>
          <w:divBdr>
            <w:top w:val="none" w:sz="0" w:space="0" w:color="auto"/>
            <w:left w:val="none" w:sz="0" w:space="0" w:color="auto"/>
            <w:bottom w:val="none" w:sz="0" w:space="0" w:color="auto"/>
            <w:right w:val="none" w:sz="0" w:space="0" w:color="auto"/>
          </w:divBdr>
        </w:div>
        <w:div w:id="1683580693">
          <w:marLeft w:val="60"/>
          <w:marRight w:val="0"/>
          <w:marTop w:val="60"/>
          <w:marBottom w:val="0"/>
          <w:divBdr>
            <w:top w:val="none" w:sz="0" w:space="0" w:color="auto"/>
            <w:left w:val="none" w:sz="0" w:space="0" w:color="auto"/>
            <w:bottom w:val="none" w:sz="0" w:space="0" w:color="auto"/>
            <w:right w:val="none" w:sz="0" w:space="0" w:color="auto"/>
          </w:divBdr>
          <w:divsChild>
            <w:div w:id="2007857652">
              <w:marLeft w:val="0"/>
              <w:marRight w:val="0"/>
              <w:marTop w:val="45"/>
              <w:marBottom w:val="0"/>
              <w:divBdr>
                <w:top w:val="none" w:sz="0" w:space="0" w:color="auto"/>
                <w:left w:val="none" w:sz="0" w:space="0" w:color="auto"/>
                <w:bottom w:val="none" w:sz="0" w:space="0" w:color="auto"/>
                <w:right w:val="none" w:sz="0" w:space="0" w:color="auto"/>
              </w:divBdr>
            </w:div>
            <w:div w:id="961230505">
              <w:marLeft w:val="0"/>
              <w:marRight w:val="0"/>
              <w:marTop w:val="45"/>
              <w:marBottom w:val="0"/>
              <w:divBdr>
                <w:top w:val="none" w:sz="0" w:space="0" w:color="auto"/>
                <w:left w:val="none" w:sz="0" w:space="0" w:color="auto"/>
                <w:bottom w:val="none" w:sz="0" w:space="0" w:color="auto"/>
                <w:right w:val="none" w:sz="0" w:space="0" w:color="auto"/>
              </w:divBdr>
            </w:div>
            <w:div w:id="5252435">
              <w:marLeft w:val="0"/>
              <w:marRight w:val="0"/>
              <w:marTop w:val="45"/>
              <w:marBottom w:val="0"/>
              <w:divBdr>
                <w:top w:val="none" w:sz="0" w:space="0" w:color="auto"/>
                <w:left w:val="none" w:sz="0" w:space="0" w:color="auto"/>
                <w:bottom w:val="none" w:sz="0" w:space="0" w:color="auto"/>
                <w:right w:val="none" w:sz="0" w:space="0" w:color="auto"/>
              </w:divBdr>
            </w:div>
            <w:div w:id="1655791508">
              <w:marLeft w:val="0"/>
              <w:marRight w:val="0"/>
              <w:marTop w:val="45"/>
              <w:marBottom w:val="0"/>
              <w:divBdr>
                <w:top w:val="none" w:sz="0" w:space="0" w:color="auto"/>
                <w:left w:val="none" w:sz="0" w:space="0" w:color="auto"/>
                <w:bottom w:val="none" w:sz="0" w:space="0" w:color="auto"/>
                <w:right w:val="none" w:sz="0" w:space="0" w:color="auto"/>
              </w:divBdr>
            </w:div>
          </w:divsChild>
        </w:div>
        <w:div w:id="1196849047">
          <w:marLeft w:val="60"/>
          <w:marRight w:val="0"/>
          <w:marTop w:val="360"/>
          <w:marBottom w:val="0"/>
          <w:divBdr>
            <w:top w:val="none" w:sz="0" w:space="0" w:color="auto"/>
            <w:left w:val="none" w:sz="0" w:space="0" w:color="auto"/>
            <w:bottom w:val="none" w:sz="0" w:space="0" w:color="auto"/>
            <w:right w:val="none" w:sz="0" w:space="0" w:color="auto"/>
          </w:divBdr>
        </w:div>
        <w:div w:id="2064406234">
          <w:marLeft w:val="60"/>
          <w:marRight w:val="0"/>
          <w:marTop w:val="0"/>
          <w:marBottom w:val="0"/>
          <w:divBdr>
            <w:top w:val="none" w:sz="0" w:space="0" w:color="auto"/>
            <w:left w:val="none" w:sz="0" w:space="0" w:color="auto"/>
            <w:bottom w:val="none" w:sz="0" w:space="0" w:color="auto"/>
            <w:right w:val="none" w:sz="0" w:space="0" w:color="auto"/>
          </w:divBdr>
        </w:div>
        <w:div w:id="1196961464">
          <w:marLeft w:val="60"/>
          <w:marRight w:val="0"/>
          <w:marTop w:val="60"/>
          <w:marBottom w:val="0"/>
          <w:divBdr>
            <w:top w:val="none" w:sz="0" w:space="0" w:color="auto"/>
            <w:left w:val="none" w:sz="0" w:space="0" w:color="auto"/>
            <w:bottom w:val="none" w:sz="0" w:space="0" w:color="auto"/>
            <w:right w:val="none" w:sz="0" w:space="0" w:color="auto"/>
          </w:divBdr>
          <w:divsChild>
            <w:div w:id="414591576">
              <w:marLeft w:val="0"/>
              <w:marRight w:val="0"/>
              <w:marTop w:val="45"/>
              <w:marBottom w:val="0"/>
              <w:divBdr>
                <w:top w:val="none" w:sz="0" w:space="0" w:color="auto"/>
                <w:left w:val="none" w:sz="0" w:space="0" w:color="auto"/>
                <w:bottom w:val="none" w:sz="0" w:space="0" w:color="auto"/>
                <w:right w:val="none" w:sz="0" w:space="0" w:color="auto"/>
              </w:divBdr>
            </w:div>
            <w:div w:id="1947999644">
              <w:marLeft w:val="0"/>
              <w:marRight w:val="0"/>
              <w:marTop w:val="45"/>
              <w:marBottom w:val="0"/>
              <w:divBdr>
                <w:top w:val="none" w:sz="0" w:space="0" w:color="auto"/>
                <w:left w:val="none" w:sz="0" w:space="0" w:color="auto"/>
                <w:bottom w:val="none" w:sz="0" w:space="0" w:color="auto"/>
                <w:right w:val="none" w:sz="0" w:space="0" w:color="auto"/>
              </w:divBdr>
            </w:div>
            <w:div w:id="103693964">
              <w:marLeft w:val="0"/>
              <w:marRight w:val="0"/>
              <w:marTop w:val="45"/>
              <w:marBottom w:val="0"/>
              <w:divBdr>
                <w:top w:val="none" w:sz="0" w:space="0" w:color="auto"/>
                <w:left w:val="none" w:sz="0" w:space="0" w:color="auto"/>
                <w:bottom w:val="none" w:sz="0" w:space="0" w:color="auto"/>
                <w:right w:val="none" w:sz="0" w:space="0" w:color="auto"/>
              </w:divBdr>
            </w:div>
            <w:div w:id="185993292">
              <w:marLeft w:val="0"/>
              <w:marRight w:val="0"/>
              <w:marTop w:val="45"/>
              <w:marBottom w:val="0"/>
              <w:divBdr>
                <w:top w:val="none" w:sz="0" w:space="0" w:color="auto"/>
                <w:left w:val="none" w:sz="0" w:space="0" w:color="auto"/>
                <w:bottom w:val="none" w:sz="0" w:space="0" w:color="auto"/>
                <w:right w:val="none" w:sz="0" w:space="0" w:color="auto"/>
              </w:divBdr>
            </w:div>
          </w:divsChild>
        </w:div>
        <w:div w:id="1551111053">
          <w:marLeft w:val="60"/>
          <w:marRight w:val="0"/>
          <w:marTop w:val="360"/>
          <w:marBottom w:val="0"/>
          <w:divBdr>
            <w:top w:val="none" w:sz="0" w:space="0" w:color="auto"/>
            <w:left w:val="none" w:sz="0" w:space="0" w:color="auto"/>
            <w:bottom w:val="none" w:sz="0" w:space="0" w:color="auto"/>
            <w:right w:val="none" w:sz="0" w:space="0" w:color="auto"/>
          </w:divBdr>
        </w:div>
        <w:div w:id="256014723">
          <w:marLeft w:val="60"/>
          <w:marRight w:val="0"/>
          <w:marTop w:val="0"/>
          <w:marBottom w:val="0"/>
          <w:divBdr>
            <w:top w:val="none" w:sz="0" w:space="0" w:color="auto"/>
            <w:left w:val="none" w:sz="0" w:space="0" w:color="auto"/>
            <w:bottom w:val="none" w:sz="0" w:space="0" w:color="auto"/>
            <w:right w:val="none" w:sz="0" w:space="0" w:color="auto"/>
          </w:divBdr>
        </w:div>
        <w:div w:id="1182554065">
          <w:marLeft w:val="60"/>
          <w:marRight w:val="0"/>
          <w:marTop w:val="60"/>
          <w:marBottom w:val="0"/>
          <w:divBdr>
            <w:top w:val="none" w:sz="0" w:space="0" w:color="auto"/>
            <w:left w:val="none" w:sz="0" w:space="0" w:color="auto"/>
            <w:bottom w:val="none" w:sz="0" w:space="0" w:color="auto"/>
            <w:right w:val="none" w:sz="0" w:space="0" w:color="auto"/>
          </w:divBdr>
          <w:divsChild>
            <w:div w:id="1332222263">
              <w:marLeft w:val="0"/>
              <w:marRight w:val="0"/>
              <w:marTop w:val="45"/>
              <w:marBottom w:val="0"/>
              <w:divBdr>
                <w:top w:val="none" w:sz="0" w:space="0" w:color="auto"/>
                <w:left w:val="none" w:sz="0" w:space="0" w:color="auto"/>
                <w:bottom w:val="none" w:sz="0" w:space="0" w:color="auto"/>
                <w:right w:val="none" w:sz="0" w:space="0" w:color="auto"/>
              </w:divBdr>
            </w:div>
            <w:div w:id="1445150101">
              <w:marLeft w:val="0"/>
              <w:marRight w:val="0"/>
              <w:marTop w:val="45"/>
              <w:marBottom w:val="0"/>
              <w:divBdr>
                <w:top w:val="none" w:sz="0" w:space="0" w:color="auto"/>
                <w:left w:val="none" w:sz="0" w:space="0" w:color="auto"/>
                <w:bottom w:val="none" w:sz="0" w:space="0" w:color="auto"/>
                <w:right w:val="none" w:sz="0" w:space="0" w:color="auto"/>
              </w:divBdr>
            </w:div>
            <w:div w:id="534268966">
              <w:marLeft w:val="0"/>
              <w:marRight w:val="0"/>
              <w:marTop w:val="45"/>
              <w:marBottom w:val="0"/>
              <w:divBdr>
                <w:top w:val="none" w:sz="0" w:space="0" w:color="auto"/>
                <w:left w:val="none" w:sz="0" w:space="0" w:color="auto"/>
                <w:bottom w:val="none" w:sz="0" w:space="0" w:color="auto"/>
                <w:right w:val="none" w:sz="0" w:space="0" w:color="auto"/>
              </w:divBdr>
            </w:div>
            <w:div w:id="1522276272">
              <w:marLeft w:val="0"/>
              <w:marRight w:val="0"/>
              <w:marTop w:val="45"/>
              <w:marBottom w:val="0"/>
              <w:divBdr>
                <w:top w:val="none" w:sz="0" w:space="0" w:color="auto"/>
                <w:left w:val="none" w:sz="0" w:space="0" w:color="auto"/>
                <w:bottom w:val="none" w:sz="0" w:space="0" w:color="auto"/>
                <w:right w:val="none" w:sz="0" w:space="0" w:color="auto"/>
              </w:divBdr>
            </w:div>
          </w:divsChild>
        </w:div>
        <w:div w:id="30156263">
          <w:marLeft w:val="0"/>
          <w:marRight w:val="0"/>
          <w:marTop w:val="210"/>
          <w:marBottom w:val="0"/>
          <w:divBdr>
            <w:top w:val="none" w:sz="0" w:space="0" w:color="auto"/>
            <w:left w:val="none" w:sz="0" w:space="0" w:color="auto"/>
            <w:bottom w:val="none" w:sz="0" w:space="0" w:color="auto"/>
            <w:right w:val="none" w:sz="0" w:space="0" w:color="auto"/>
          </w:divBdr>
          <w:divsChild>
            <w:div w:id="20873392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94532107">
      <w:bodyDiv w:val="1"/>
      <w:marLeft w:val="0"/>
      <w:marRight w:val="0"/>
      <w:marTop w:val="0"/>
      <w:marBottom w:val="0"/>
      <w:divBdr>
        <w:top w:val="none" w:sz="0" w:space="0" w:color="auto"/>
        <w:left w:val="none" w:sz="0" w:space="0" w:color="auto"/>
        <w:bottom w:val="none" w:sz="0" w:space="0" w:color="auto"/>
        <w:right w:val="none" w:sz="0" w:space="0" w:color="auto"/>
      </w:divBdr>
      <w:divsChild>
        <w:div w:id="520245255">
          <w:marLeft w:val="60"/>
          <w:marRight w:val="0"/>
          <w:marTop w:val="360"/>
          <w:marBottom w:val="0"/>
          <w:divBdr>
            <w:top w:val="none" w:sz="0" w:space="0" w:color="auto"/>
            <w:left w:val="none" w:sz="0" w:space="0" w:color="auto"/>
            <w:bottom w:val="none" w:sz="0" w:space="0" w:color="auto"/>
            <w:right w:val="none" w:sz="0" w:space="0" w:color="auto"/>
          </w:divBdr>
        </w:div>
        <w:div w:id="1150751704">
          <w:marLeft w:val="60"/>
          <w:marRight w:val="0"/>
          <w:marTop w:val="0"/>
          <w:marBottom w:val="0"/>
          <w:divBdr>
            <w:top w:val="none" w:sz="0" w:space="0" w:color="auto"/>
            <w:left w:val="none" w:sz="0" w:space="0" w:color="auto"/>
            <w:bottom w:val="none" w:sz="0" w:space="0" w:color="auto"/>
            <w:right w:val="none" w:sz="0" w:space="0" w:color="auto"/>
          </w:divBdr>
        </w:div>
        <w:div w:id="155728403">
          <w:marLeft w:val="60"/>
          <w:marRight w:val="0"/>
          <w:marTop w:val="60"/>
          <w:marBottom w:val="0"/>
          <w:divBdr>
            <w:top w:val="none" w:sz="0" w:space="0" w:color="auto"/>
            <w:left w:val="none" w:sz="0" w:space="0" w:color="auto"/>
            <w:bottom w:val="none" w:sz="0" w:space="0" w:color="auto"/>
            <w:right w:val="none" w:sz="0" w:space="0" w:color="auto"/>
          </w:divBdr>
          <w:divsChild>
            <w:div w:id="1126771496">
              <w:marLeft w:val="0"/>
              <w:marRight w:val="0"/>
              <w:marTop w:val="45"/>
              <w:marBottom w:val="0"/>
              <w:divBdr>
                <w:top w:val="none" w:sz="0" w:space="0" w:color="auto"/>
                <w:left w:val="none" w:sz="0" w:space="0" w:color="auto"/>
                <w:bottom w:val="none" w:sz="0" w:space="0" w:color="auto"/>
                <w:right w:val="none" w:sz="0" w:space="0" w:color="auto"/>
              </w:divBdr>
            </w:div>
            <w:div w:id="730075491">
              <w:marLeft w:val="0"/>
              <w:marRight w:val="0"/>
              <w:marTop w:val="45"/>
              <w:marBottom w:val="0"/>
              <w:divBdr>
                <w:top w:val="none" w:sz="0" w:space="0" w:color="auto"/>
                <w:left w:val="none" w:sz="0" w:space="0" w:color="auto"/>
                <w:bottom w:val="none" w:sz="0" w:space="0" w:color="auto"/>
                <w:right w:val="none" w:sz="0" w:space="0" w:color="auto"/>
              </w:divBdr>
            </w:div>
            <w:div w:id="181867048">
              <w:marLeft w:val="0"/>
              <w:marRight w:val="0"/>
              <w:marTop w:val="45"/>
              <w:marBottom w:val="0"/>
              <w:divBdr>
                <w:top w:val="none" w:sz="0" w:space="0" w:color="auto"/>
                <w:left w:val="none" w:sz="0" w:space="0" w:color="auto"/>
                <w:bottom w:val="none" w:sz="0" w:space="0" w:color="auto"/>
                <w:right w:val="none" w:sz="0" w:space="0" w:color="auto"/>
              </w:divBdr>
            </w:div>
            <w:div w:id="657536823">
              <w:marLeft w:val="0"/>
              <w:marRight w:val="0"/>
              <w:marTop w:val="0"/>
              <w:marBottom w:val="0"/>
              <w:divBdr>
                <w:top w:val="none" w:sz="0" w:space="0" w:color="auto"/>
                <w:left w:val="none" w:sz="0" w:space="0" w:color="auto"/>
                <w:bottom w:val="none" w:sz="0" w:space="0" w:color="auto"/>
                <w:right w:val="none" w:sz="0" w:space="0" w:color="auto"/>
              </w:divBdr>
            </w:div>
            <w:div w:id="1588073558">
              <w:marLeft w:val="0"/>
              <w:marRight w:val="0"/>
              <w:marTop w:val="0"/>
              <w:marBottom w:val="0"/>
              <w:divBdr>
                <w:top w:val="none" w:sz="0" w:space="0" w:color="auto"/>
                <w:left w:val="none" w:sz="0" w:space="0" w:color="auto"/>
                <w:bottom w:val="none" w:sz="0" w:space="0" w:color="auto"/>
                <w:right w:val="none" w:sz="0" w:space="0" w:color="auto"/>
              </w:divBdr>
            </w:div>
            <w:div w:id="828717263">
              <w:marLeft w:val="0"/>
              <w:marRight w:val="0"/>
              <w:marTop w:val="45"/>
              <w:marBottom w:val="0"/>
              <w:divBdr>
                <w:top w:val="none" w:sz="0" w:space="0" w:color="auto"/>
                <w:left w:val="none" w:sz="0" w:space="0" w:color="auto"/>
                <w:bottom w:val="none" w:sz="0" w:space="0" w:color="auto"/>
                <w:right w:val="none" w:sz="0" w:space="0" w:color="auto"/>
              </w:divBdr>
            </w:div>
            <w:div w:id="76561446">
              <w:marLeft w:val="0"/>
              <w:marRight w:val="0"/>
              <w:marTop w:val="45"/>
              <w:marBottom w:val="0"/>
              <w:divBdr>
                <w:top w:val="none" w:sz="0" w:space="0" w:color="auto"/>
                <w:left w:val="none" w:sz="0" w:space="0" w:color="auto"/>
                <w:bottom w:val="none" w:sz="0" w:space="0" w:color="auto"/>
                <w:right w:val="none" w:sz="0" w:space="0" w:color="auto"/>
              </w:divBdr>
            </w:div>
            <w:div w:id="439842217">
              <w:marLeft w:val="0"/>
              <w:marRight w:val="0"/>
              <w:marTop w:val="45"/>
              <w:marBottom w:val="0"/>
              <w:divBdr>
                <w:top w:val="none" w:sz="0" w:space="0" w:color="auto"/>
                <w:left w:val="none" w:sz="0" w:space="0" w:color="auto"/>
                <w:bottom w:val="none" w:sz="0" w:space="0" w:color="auto"/>
                <w:right w:val="none" w:sz="0" w:space="0" w:color="auto"/>
              </w:divBdr>
            </w:div>
          </w:divsChild>
        </w:div>
        <w:div w:id="1951928834">
          <w:marLeft w:val="60"/>
          <w:marRight w:val="0"/>
          <w:marTop w:val="360"/>
          <w:marBottom w:val="0"/>
          <w:divBdr>
            <w:top w:val="none" w:sz="0" w:space="0" w:color="auto"/>
            <w:left w:val="none" w:sz="0" w:space="0" w:color="auto"/>
            <w:bottom w:val="none" w:sz="0" w:space="0" w:color="auto"/>
            <w:right w:val="none" w:sz="0" w:space="0" w:color="auto"/>
          </w:divBdr>
        </w:div>
        <w:div w:id="1877038117">
          <w:marLeft w:val="60"/>
          <w:marRight w:val="0"/>
          <w:marTop w:val="0"/>
          <w:marBottom w:val="0"/>
          <w:divBdr>
            <w:top w:val="none" w:sz="0" w:space="0" w:color="auto"/>
            <w:left w:val="none" w:sz="0" w:space="0" w:color="auto"/>
            <w:bottom w:val="none" w:sz="0" w:space="0" w:color="auto"/>
            <w:right w:val="none" w:sz="0" w:space="0" w:color="auto"/>
          </w:divBdr>
        </w:div>
        <w:div w:id="182937440">
          <w:marLeft w:val="60"/>
          <w:marRight w:val="0"/>
          <w:marTop w:val="60"/>
          <w:marBottom w:val="0"/>
          <w:divBdr>
            <w:top w:val="none" w:sz="0" w:space="0" w:color="auto"/>
            <w:left w:val="none" w:sz="0" w:space="0" w:color="auto"/>
            <w:bottom w:val="none" w:sz="0" w:space="0" w:color="auto"/>
            <w:right w:val="none" w:sz="0" w:space="0" w:color="auto"/>
          </w:divBdr>
          <w:divsChild>
            <w:div w:id="784344710">
              <w:marLeft w:val="0"/>
              <w:marRight w:val="0"/>
              <w:marTop w:val="45"/>
              <w:marBottom w:val="0"/>
              <w:divBdr>
                <w:top w:val="none" w:sz="0" w:space="0" w:color="auto"/>
                <w:left w:val="none" w:sz="0" w:space="0" w:color="auto"/>
                <w:bottom w:val="none" w:sz="0" w:space="0" w:color="auto"/>
                <w:right w:val="none" w:sz="0" w:space="0" w:color="auto"/>
              </w:divBdr>
            </w:div>
            <w:div w:id="7370326">
              <w:marLeft w:val="0"/>
              <w:marRight w:val="0"/>
              <w:marTop w:val="45"/>
              <w:marBottom w:val="0"/>
              <w:divBdr>
                <w:top w:val="none" w:sz="0" w:space="0" w:color="auto"/>
                <w:left w:val="none" w:sz="0" w:space="0" w:color="auto"/>
                <w:bottom w:val="none" w:sz="0" w:space="0" w:color="auto"/>
                <w:right w:val="none" w:sz="0" w:space="0" w:color="auto"/>
              </w:divBdr>
            </w:div>
            <w:div w:id="2134861470">
              <w:marLeft w:val="0"/>
              <w:marRight w:val="0"/>
              <w:marTop w:val="45"/>
              <w:marBottom w:val="0"/>
              <w:divBdr>
                <w:top w:val="none" w:sz="0" w:space="0" w:color="auto"/>
                <w:left w:val="none" w:sz="0" w:space="0" w:color="auto"/>
                <w:bottom w:val="none" w:sz="0" w:space="0" w:color="auto"/>
                <w:right w:val="none" w:sz="0" w:space="0" w:color="auto"/>
              </w:divBdr>
            </w:div>
            <w:div w:id="1416249242">
              <w:marLeft w:val="0"/>
              <w:marRight w:val="0"/>
              <w:marTop w:val="45"/>
              <w:marBottom w:val="0"/>
              <w:divBdr>
                <w:top w:val="none" w:sz="0" w:space="0" w:color="auto"/>
                <w:left w:val="none" w:sz="0" w:space="0" w:color="auto"/>
                <w:bottom w:val="none" w:sz="0" w:space="0" w:color="auto"/>
                <w:right w:val="none" w:sz="0" w:space="0" w:color="auto"/>
              </w:divBdr>
            </w:div>
          </w:divsChild>
        </w:div>
        <w:div w:id="1736003579">
          <w:marLeft w:val="60"/>
          <w:marRight w:val="0"/>
          <w:marTop w:val="360"/>
          <w:marBottom w:val="0"/>
          <w:divBdr>
            <w:top w:val="none" w:sz="0" w:space="0" w:color="auto"/>
            <w:left w:val="none" w:sz="0" w:space="0" w:color="auto"/>
            <w:bottom w:val="none" w:sz="0" w:space="0" w:color="auto"/>
            <w:right w:val="none" w:sz="0" w:space="0" w:color="auto"/>
          </w:divBdr>
        </w:div>
        <w:div w:id="1885749259">
          <w:marLeft w:val="60"/>
          <w:marRight w:val="0"/>
          <w:marTop w:val="0"/>
          <w:marBottom w:val="0"/>
          <w:divBdr>
            <w:top w:val="none" w:sz="0" w:space="0" w:color="auto"/>
            <w:left w:val="none" w:sz="0" w:space="0" w:color="auto"/>
            <w:bottom w:val="none" w:sz="0" w:space="0" w:color="auto"/>
            <w:right w:val="none" w:sz="0" w:space="0" w:color="auto"/>
          </w:divBdr>
        </w:div>
        <w:div w:id="698897856">
          <w:marLeft w:val="60"/>
          <w:marRight w:val="0"/>
          <w:marTop w:val="60"/>
          <w:marBottom w:val="0"/>
          <w:divBdr>
            <w:top w:val="none" w:sz="0" w:space="0" w:color="auto"/>
            <w:left w:val="none" w:sz="0" w:space="0" w:color="auto"/>
            <w:bottom w:val="none" w:sz="0" w:space="0" w:color="auto"/>
            <w:right w:val="none" w:sz="0" w:space="0" w:color="auto"/>
          </w:divBdr>
          <w:divsChild>
            <w:div w:id="2081516417">
              <w:marLeft w:val="0"/>
              <w:marRight w:val="0"/>
              <w:marTop w:val="45"/>
              <w:marBottom w:val="0"/>
              <w:divBdr>
                <w:top w:val="none" w:sz="0" w:space="0" w:color="auto"/>
                <w:left w:val="none" w:sz="0" w:space="0" w:color="auto"/>
                <w:bottom w:val="none" w:sz="0" w:space="0" w:color="auto"/>
                <w:right w:val="none" w:sz="0" w:space="0" w:color="auto"/>
              </w:divBdr>
            </w:div>
            <w:div w:id="1468663829">
              <w:marLeft w:val="0"/>
              <w:marRight w:val="0"/>
              <w:marTop w:val="45"/>
              <w:marBottom w:val="0"/>
              <w:divBdr>
                <w:top w:val="none" w:sz="0" w:space="0" w:color="auto"/>
                <w:left w:val="none" w:sz="0" w:space="0" w:color="auto"/>
                <w:bottom w:val="none" w:sz="0" w:space="0" w:color="auto"/>
                <w:right w:val="none" w:sz="0" w:space="0" w:color="auto"/>
              </w:divBdr>
            </w:div>
            <w:div w:id="682711032">
              <w:marLeft w:val="0"/>
              <w:marRight w:val="0"/>
              <w:marTop w:val="45"/>
              <w:marBottom w:val="0"/>
              <w:divBdr>
                <w:top w:val="none" w:sz="0" w:space="0" w:color="auto"/>
                <w:left w:val="none" w:sz="0" w:space="0" w:color="auto"/>
                <w:bottom w:val="none" w:sz="0" w:space="0" w:color="auto"/>
                <w:right w:val="none" w:sz="0" w:space="0" w:color="auto"/>
              </w:divBdr>
            </w:div>
            <w:div w:id="1910648299">
              <w:marLeft w:val="0"/>
              <w:marRight w:val="0"/>
              <w:marTop w:val="45"/>
              <w:marBottom w:val="0"/>
              <w:divBdr>
                <w:top w:val="none" w:sz="0" w:space="0" w:color="auto"/>
                <w:left w:val="none" w:sz="0" w:space="0" w:color="auto"/>
                <w:bottom w:val="none" w:sz="0" w:space="0" w:color="auto"/>
                <w:right w:val="none" w:sz="0" w:space="0" w:color="auto"/>
              </w:divBdr>
            </w:div>
          </w:divsChild>
        </w:div>
        <w:div w:id="1382627906">
          <w:marLeft w:val="60"/>
          <w:marRight w:val="0"/>
          <w:marTop w:val="360"/>
          <w:marBottom w:val="0"/>
          <w:divBdr>
            <w:top w:val="none" w:sz="0" w:space="0" w:color="auto"/>
            <w:left w:val="none" w:sz="0" w:space="0" w:color="auto"/>
            <w:bottom w:val="none" w:sz="0" w:space="0" w:color="auto"/>
            <w:right w:val="none" w:sz="0" w:space="0" w:color="auto"/>
          </w:divBdr>
        </w:div>
        <w:div w:id="159008935">
          <w:marLeft w:val="60"/>
          <w:marRight w:val="0"/>
          <w:marTop w:val="0"/>
          <w:marBottom w:val="0"/>
          <w:divBdr>
            <w:top w:val="none" w:sz="0" w:space="0" w:color="auto"/>
            <w:left w:val="none" w:sz="0" w:space="0" w:color="auto"/>
            <w:bottom w:val="none" w:sz="0" w:space="0" w:color="auto"/>
            <w:right w:val="none" w:sz="0" w:space="0" w:color="auto"/>
          </w:divBdr>
        </w:div>
        <w:div w:id="355277374">
          <w:marLeft w:val="60"/>
          <w:marRight w:val="0"/>
          <w:marTop w:val="60"/>
          <w:marBottom w:val="0"/>
          <w:divBdr>
            <w:top w:val="none" w:sz="0" w:space="0" w:color="auto"/>
            <w:left w:val="none" w:sz="0" w:space="0" w:color="auto"/>
            <w:bottom w:val="none" w:sz="0" w:space="0" w:color="auto"/>
            <w:right w:val="none" w:sz="0" w:space="0" w:color="auto"/>
          </w:divBdr>
          <w:divsChild>
            <w:div w:id="1564632105">
              <w:marLeft w:val="0"/>
              <w:marRight w:val="0"/>
              <w:marTop w:val="45"/>
              <w:marBottom w:val="0"/>
              <w:divBdr>
                <w:top w:val="none" w:sz="0" w:space="0" w:color="auto"/>
                <w:left w:val="none" w:sz="0" w:space="0" w:color="auto"/>
                <w:bottom w:val="none" w:sz="0" w:space="0" w:color="auto"/>
                <w:right w:val="none" w:sz="0" w:space="0" w:color="auto"/>
              </w:divBdr>
            </w:div>
            <w:div w:id="764812592">
              <w:marLeft w:val="0"/>
              <w:marRight w:val="0"/>
              <w:marTop w:val="45"/>
              <w:marBottom w:val="0"/>
              <w:divBdr>
                <w:top w:val="none" w:sz="0" w:space="0" w:color="auto"/>
                <w:left w:val="none" w:sz="0" w:space="0" w:color="auto"/>
                <w:bottom w:val="none" w:sz="0" w:space="0" w:color="auto"/>
                <w:right w:val="none" w:sz="0" w:space="0" w:color="auto"/>
              </w:divBdr>
            </w:div>
            <w:div w:id="1164591713">
              <w:marLeft w:val="0"/>
              <w:marRight w:val="0"/>
              <w:marTop w:val="45"/>
              <w:marBottom w:val="0"/>
              <w:divBdr>
                <w:top w:val="none" w:sz="0" w:space="0" w:color="auto"/>
                <w:left w:val="none" w:sz="0" w:space="0" w:color="auto"/>
                <w:bottom w:val="none" w:sz="0" w:space="0" w:color="auto"/>
                <w:right w:val="none" w:sz="0" w:space="0" w:color="auto"/>
              </w:divBdr>
            </w:div>
            <w:div w:id="509562386">
              <w:marLeft w:val="0"/>
              <w:marRight w:val="0"/>
              <w:marTop w:val="45"/>
              <w:marBottom w:val="0"/>
              <w:divBdr>
                <w:top w:val="none" w:sz="0" w:space="0" w:color="auto"/>
                <w:left w:val="none" w:sz="0" w:space="0" w:color="auto"/>
                <w:bottom w:val="none" w:sz="0" w:space="0" w:color="auto"/>
                <w:right w:val="none" w:sz="0" w:space="0" w:color="auto"/>
              </w:divBdr>
            </w:div>
          </w:divsChild>
        </w:div>
        <w:div w:id="2061901123">
          <w:marLeft w:val="0"/>
          <w:marRight w:val="0"/>
          <w:marTop w:val="210"/>
          <w:marBottom w:val="0"/>
          <w:divBdr>
            <w:top w:val="none" w:sz="0" w:space="0" w:color="auto"/>
            <w:left w:val="none" w:sz="0" w:space="0" w:color="auto"/>
            <w:bottom w:val="none" w:sz="0" w:space="0" w:color="auto"/>
            <w:right w:val="none" w:sz="0" w:space="0" w:color="auto"/>
          </w:divBdr>
          <w:divsChild>
            <w:div w:id="13745741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95182613">
      <w:bodyDiv w:val="1"/>
      <w:marLeft w:val="0"/>
      <w:marRight w:val="0"/>
      <w:marTop w:val="0"/>
      <w:marBottom w:val="0"/>
      <w:divBdr>
        <w:top w:val="none" w:sz="0" w:space="0" w:color="auto"/>
        <w:left w:val="none" w:sz="0" w:space="0" w:color="auto"/>
        <w:bottom w:val="none" w:sz="0" w:space="0" w:color="auto"/>
        <w:right w:val="none" w:sz="0" w:space="0" w:color="auto"/>
      </w:divBdr>
      <w:divsChild>
        <w:div w:id="1078475182">
          <w:marLeft w:val="60"/>
          <w:marRight w:val="0"/>
          <w:marTop w:val="360"/>
          <w:marBottom w:val="0"/>
          <w:divBdr>
            <w:top w:val="none" w:sz="0" w:space="0" w:color="auto"/>
            <w:left w:val="none" w:sz="0" w:space="0" w:color="auto"/>
            <w:bottom w:val="none" w:sz="0" w:space="0" w:color="auto"/>
            <w:right w:val="none" w:sz="0" w:space="0" w:color="auto"/>
          </w:divBdr>
        </w:div>
        <w:div w:id="1942445247">
          <w:marLeft w:val="60"/>
          <w:marRight w:val="0"/>
          <w:marTop w:val="0"/>
          <w:marBottom w:val="0"/>
          <w:divBdr>
            <w:top w:val="none" w:sz="0" w:space="0" w:color="auto"/>
            <w:left w:val="none" w:sz="0" w:space="0" w:color="auto"/>
            <w:bottom w:val="none" w:sz="0" w:space="0" w:color="auto"/>
            <w:right w:val="none" w:sz="0" w:space="0" w:color="auto"/>
          </w:divBdr>
        </w:div>
        <w:div w:id="814562866">
          <w:marLeft w:val="60"/>
          <w:marRight w:val="0"/>
          <w:marTop w:val="60"/>
          <w:marBottom w:val="0"/>
          <w:divBdr>
            <w:top w:val="none" w:sz="0" w:space="0" w:color="auto"/>
            <w:left w:val="none" w:sz="0" w:space="0" w:color="auto"/>
            <w:bottom w:val="none" w:sz="0" w:space="0" w:color="auto"/>
            <w:right w:val="none" w:sz="0" w:space="0" w:color="auto"/>
          </w:divBdr>
          <w:divsChild>
            <w:div w:id="990401448">
              <w:marLeft w:val="0"/>
              <w:marRight w:val="0"/>
              <w:marTop w:val="45"/>
              <w:marBottom w:val="0"/>
              <w:divBdr>
                <w:top w:val="none" w:sz="0" w:space="0" w:color="auto"/>
                <w:left w:val="none" w:sz="0" w:space="0" w:color="auto"/>
                <w:bottom w:val="none" w:sz="0" w:space="0" w:color="auto"/>
                <w:right w:val="none" w:sz="0" w:space="0" w:color="auto"/>
              </w:divBdr>
            </w:div>
            <w:div w:id="1956476230">
              <w:marLeft w:val="0"/>
              <w:marRight w:val="0"/>
              <w:marTop w:val="45"/>
              <w:marBottom w:val="0"/>
              <w:divBdr>
                <w:top w:val="none" w:sz="0" w:space="0" w:color="auto"/>
                <w:left w:val="none" w:sz="0" w:space="0" w:color="auto"/>
                <w:bottom w:val="none" w:sz="0" w:space="0" w:color="auto"/>
                <w:right w:val="none" w:sz="0" w:space="0" w:color="auto"/>
              </w:divBdr>
            </w:div>
            <w:div w:id="575820948">
              <w:marLeft w:val="0"/>
              <w:marRight w:val="0"/>
              <w:marTop w:val="45"/>
              <w:marBottom w:val="0"/>
              <w:divBdr>
                <w:top w:val="none" w:sz="0" w:space="0" w:color="auto"/>
                <w:left w:val="none" w:sz="0" w:space="0" w:color="auto"/>
                <w:bottom w:val="none" w:sz="0" w:space="0" w:color="auto"/>
                <w:right w:val="none" w:sz="0" w:space="0" w:color="auto"/>
              </w:divBdr>
            </w:div>
            <w:div w:id="1422410122">
              <w:marLeft w:val="0"/>
              <w:marRight w:val="0"/>
              <w:marTop w:val="0"/>
              <w:marBottom w:val="0"/>
              <w:divBdr>
                <w:top w:val="none" w:sz="0" w:space="0" w:color="auto"/>
                <w:left w:val="none" w:sz="0" w:space="0" w:color="auto"/>
                <w:bottom w:val="none" w:sz="0" w:space="0" w:color="auto"/>
                <w:right w:val="none" w:sz="0" w:space="0" w:color="auto"/>
              </w:divBdr>
            </w:div>
            <w:div w:id="1747341790">
              <w:marLeft w:val="0"/>
              <w:marRight w:val="0"/>
              <w:marTop w:val="0"/>
              <w:marBottom w:val="0"/>
              <w:divBdr>
                <w:top w:val="none" w:sz="0" w:space="0" w:color="auto"/>
                <w:left w:val="none" w:sz="0" w:space="0" w:color="auto"/>
                <w:bottom w:val="none" w:sz="0" w:space="0" w:color="auto"/>
                <w:right w:val="none" w:sz="0" w:space="0" w:color="auto"/>
              </w:divBdr>
            </w:div>
            <w:div w:id="1330056135">
              <w:marLeft w:val="0"/>
              <w:marRight w:val="0"/>
              <w:marTop w:val="45"/>
              <w:marBottom w:val="0"/>
              <w:divBdr>
                <w:top w:val="none" w:sz="0" w:space="0" w:color="auto"/>
                <w:left w:val="none" w:sz="0" w:space="0" w:color="auto"/>
                <w:bottom w:val="none" w:sz="0" w:space="0" w:color="auto"/>
                <w:right w:val="none" w:sz="0" w:space="0" w:color="auto"/>
              </w:divBdr>
            </w:div>
            <w:div w:id="1440681236">
              <w:marLeft w:val="0"/>
              <w:marRight w:val="0"/>
              <w:marTop w:val="45"/>
              <w:marBottom w:val="0"/>
              <w:divBdr>
                <w:top w:val="none" w:sz="0" w:space="0" w:color="auto"/>
                <w:left w:val="none" w:sz="0" w:space="0" w:color="auto"/>
                <w:bottom w:val="none" w:sz="0" w:space="0" w:color="auto"/>
                <w:right w:val="none" w:sz="0" w:space="0" w:color="auto"/>
              </w:divBdr>
            </w:div>
            <w:div w:id="1030034755">
              <w:marLeft w:val="0"/>
              <w:marRight w:val="0"/>
              <w:marTop w:val="45"/>
              <w:marBottom w:val="0"/>
              <w:divBdr>
                <w:top w:val="none" w:sz="0" w:space="0" w:color="auto"/>
                <w:left w:val="none" w:sz="0" w:space="0" w:color="auto"/>
                <w:bottom w:val="none" w:sz="0" w:space="0" w:color="auto"/>
                <w:right w:val="none" w:sz="0" w:space="0" w:color="auto"/>
              </w:divBdr>
            </w:div>
          </w:divsChild>
        </w:div>
        <w:div w:id="666132633">
          <w:marLeft w:val="60"/>
          <w:marRight w:val="0"/>
          <w:marTop w:val="360"/>
          <w:marBottom w:val="0"/>
          <w:divBdr>
            <w:top w:val="none" w:sz="0" w:space="0" w:color="auto"/>
            <w:left w:val="none" w:sz="0" w:space="0" w:color="auto"/>
            <w:bottom w:val="none" w:sz="0" w:space="0" w:color="auto"/>
            <w:right w:val="none" w:sz="0" w:space="0" w:color="auto"/>
          </w:divBdr>
        </w:div>
        <w:div w:id="31615107">
          <w:marLeft w:val="60"/>
          <w:marRight w:val="0"/>
          <w:marTop w:val="0"/>
          <w:marBottom w:val="0"/>
          <w:divBdr>
            <w:top w:val="none" w:sz="0" w:space="0" w:color="auto"/>
            <w:left w:val="none" w:sz="0" w:space="0" w:color="auto"/>
            <w:bottom w:val="none" w:sz="0" w:space="0" w:color="auto"/>
            <w:right w:val="none" w:sz="0" w:space="0" w:color="auto"/>
          </w:divBdr>
        </w:div>
        <w:div w:id="462040999">
          <w:marLeft w:val="60"/>
          <w:marRight w:val="0"/>
          <w:marTop w:val="60"/>
          <w:marBottom w:val="0"/>
          <w:divBdr>
            <w:top w:val="none" w:sz="0" w:space="0" w:color="auto"/>
            <w:left w:val="none" w:sz="0" w:space="0" w:color="auto"/>
            <w:bottom w:val="none" w:sz="0" w:space="0" w:color="auto"/>
            <w:right w:val="none" w:sz="0" w:space="0" w:color="auto"/>
          </w:divBdr>
          <w:divsChild>
            <w:div w:id="2114668920">
              <w:marLeft w:val="0"/>
              <w:marRight w:val="0"/>
              <w:marTop w:val="45"/>
              <w:marBottom w:val="0"/>
              <w:divBdr>
                <w:top w:val="none" w:sz="0" w:space="0" w:color="auto"/>
                <w:left w:val="none" w:sz="0" w:space="0" w:color="auto"/>
                <w:bottom w:val="none" w:sz="0" w:space="0" w:color="auto"/>
                <w:right w:val="none" w:sz="0" w:space="0" w:color="auto"/>
              </w:divBdr>
            </w:div>
            <w:div w:id="814763584">
              <w:marLeft w:val="0"/>
              <w:marRight w:val="0"/>
              <w:marTop w:val="45"/>
              <w:marBottom w:val="0"/>
              <w:divBdr>
                <w:top w:val="none" w:sz="0" w:space="0" w:color="auto"/>
                <w:left w:val="none" w:sz="0" w:space="0" w:color="auto"/>
                <w:bottom w:val="none" w:sz="0" w:space="0" w:color="auto"/>
                <w:right w:val="none" w:sz="0" w:space="0" w:color="auto"/>
              </w:divBdr>
            </w:div>
            <w:div w:id="331303853">
              <w:marLeft w:val="0"/>
              <w:marRight w:val="0"/>
              <w:marTop w:val="45"/>
              <w:marBottom w:val="0"/>
              <w:divBdr>
                <w:top w:val="none" w:sz="0" w:space="0" w:color="auto"/>
                <w:left w:val="none" w:sz="0" w:space="0" w:color="auto"/>
                <w:bottom w:val="none" w:sz="0" w:space="0" w:color="auto"/>
                <w:right w:val="none" w:sz="0" w:space="0" w:color="auto"/>
              </w:divBdr>
            </w:div>
            <w:div w:id="1058356402">
              <w:marLeft w:val="0"/>
              <w:marRight w:val="0"/>
              <w:marTop w:val="45"/>
              <w:marBottom w:val="0"/>
              <w:divBdr>
                <w:top w:val="none" w:sz="0" w:space="0" w:color="auto"/>
                <w:left w:val="none" w:sz="0" w:space="0" w:color="auto"/>
                <w:bottom w:val="none" w:sz="0" w:space="0" w:color="auto"/>
                <w:right w:val="none" w:sz="0" w:space="0" w:color="auto"/>
              </w:divBdr>
            </w:div>
          </w:divsChild>
        </w:div>
        <w:div w:id="973486186">
          <w:marLeft w:val="60"/>
          <w:marRight w:val="0"/>
          <w:marTop w:val="360"/>
          <w:marBottom w:val="0"/>
          <w:divBdr>
            <w:top w:val="none" w:sz="0" w:space="0" w:color="auto"/>
            <w:left w:val="none" w:sz="0" w:space="0" w:color="auto"/>
            <w:bottom w:val="none" w:sz="0" w:space="0" w:color="auto"/>
            <w:right w:val="none" w:sz="0" w:space="0" w:color="auto"/>
          </w:divBdr>
        </w:div>
        <w:div w:id="1138300162">
          <w:marLeft w:val="60"/>
          <w:marRight w:val="0"/>
          <w:marTop w:val="0"/>
          <w:marBottom w:val="0"/>
          <w:divBdr>
            <w:top w:val="none" w:sz="0" w:space="0" w:color="auto"/>
            <w:left w:val="none" w:sz="0" w:space="0" w:color="auto"/>
            <w:bottom w:val="none" w:sz="0" w:space="0" w:color="auto"/>
            <w:right w:val="none" w:sz="0" w:space="0" w:color="auto"/>
          </w:divBdr>
        </w:div>
        <w:div w:id="1657421273">
          <w:marLeft w:val="60"/>
          <w:marRight w:val="0"/>
          <w:marTop w:val="60"/>
          <w:marBottom w:val="0"/>
          <w:divBdr>
            <w:top w:val="none" w:sz="0" w:space="0" w:color="auto"/>
            <w:left w:val="none" w:sz="0" w:space="0" w:color="auto"/>
            <w:bottom w:val="none" w:sz="0" w:space="0" w:color="auto"/>
            <w:right w:val="none" w:sz="0" w:space="0" w:color="auto"/>
          </w:divBdr>
          <w:divsChild>
            <w:div w:id="1760785759">
              <w:marLeft w:val="0"/>
              <w:marRight w:val="0"/>
              <w:marTop w:val="45"/>
              <w:marBottom w:val="0"/>
              <w:divBdr>
                <w:top w:val="none" w:sz="0" w:space="0" w:color="auto"/>
                <w:left w:val="none" w:sz="0" w:space="0" w:color="auto"/>
                <w:bottom w:val="none" w:sz="0" w:space="0" w:color="auto"/>
                <w:right w:val="none" w:sz="0" w:space="0" w:color="auto"/>
              </w:divBdr>
            </w:div>
            <w:div w:id="1628051473">
              <w:marLeft w:val="0"/>
              <w:marRight w:val="0"/>
              <w:marTop w:val="45"/>
              <w:marBottom w:val="0"/>
              <w:divBdr>
                <w:top w:val="none" w:sz="0" w:space="0" w:color="auto"/>
                <w:left w:val="none" w:sz="0" w:space="0" w:color="auto"/>
                <w:bottom w:val="none" w:sz="0" w:space="0" w:color="auto"/>
                <w:right w:val="none" w:sz="0" w:space="0" w:color="auto"/>
              </w:divBdr>
            </w:div>
            <w:div w:id="1634092038">
              <w:marLeft w:val="0"/>
              <w:marRight w:val="0"/>
              <w:marTop w:val="45"/>
              <w:marBottom w:val="0"/>
              <w:divBdr>
                <w:top w:val="none" w:sz="0" w:space="0" w:color="auto"/>
                <w:left w:val="none" w:sz="0" w:space="0" w:color="auto"/>
                <w:bottom w:val="none" w:sz="0" w:space="0" w:color="auto"/>
                <w:right w:val="none" w:sz="0" w:space="0" w:color="auto"/>
              </w:divBdr>
            </w:div>
            <w:div w:id="1062564848">
              <w:marLeft w:val="0"/>
              <w:marRight w:val="0"/>
              <w:marTop w:val="45"/>
              <w:marBottom w:val="0"/>
              <w:divBdr>
                <w:top w:val="none" w:sz="0" w:space="0" w:color="auto"/>
                <w:left w:val="none" w:sz="0" w:space="0" w:color="auto"/>
                <w:bottom w:val="none" w:sz="0" w:space="0" w:color="auto"/>
                <w:right w:val="none" w:sz="0" w:space="0" w:color="auto"/>
              </w:divBdr>
            </w:div>
          </w:divsChild>
        </w:div>
        <w:div w:id="1155995088">
          <w:marLeft w:val="60"/>
          <w:marRight w:val="0"/>
          <w:marTop w:val="360"/>
          <w:marBottom w:val="0"/>
          <w:divBdr>
            <w:top w:val="none" w:sz="0" w:space="0" w:color="auto"/>
            <w:left w:val="none" w:sz="0" w:space="0" w:color="auto"/>
            <w:bottom w:val="none" w:sz="0" w:space="0" w:color="auto"/>
            <w:right w:val="none" w:sz="0" w:space="0" w:color="auto"/>
          </w:divBdr>
        </w:div>
        <w:div w:id="1538470519">
          <w:marLeft w:val="60"/>
          <w:marRight w:val="0"/>
          <w:marTop w:val="0"/>
          <w:marBottom w:val="0"/>
          <w:divBdr>
            <w:top w:val="none" w:sz="0" w:space="0" w:color="auto"/>
            <w:left w:val="none" w:sz="0" w:space="0" w:color="auto"/>
            <w:bottom w:val="none" w:sz="0" w:space="0" w:color="auto"/>
            <w:right w:val="none" w:sz="0" w:space="0" w:color="auto"/>
          </w:divBdr>
        </w:div>
        <w:div w:id="1017124730">
          <w:marLeft w:val="60"/>
          <w:marRight w:val="0"/>
          <w:marTop w:val="60"/>
          <w:marBottom w:val="0"/>
          <w:divBdr>
            <w:top w:val="none" w:sz="0" w:space="0" w:color="auto"/>
            <w:left w:val="none" w:sz="0" w:space="0" w:color="auto"/>
            <w:bottom w:val="none" w:sz="0" w:space="0" w:color="auto"/>
            <w:right w:val="none" w:sz="0" w:space="0" w:color="auto"/>
          </w:divBdr>
          <w:divsChild>
            <w:div w:id="680085827">
              <w:marLeft w:val="0"/>
              <w:marRight w:val="0"/>
              <w:marTop w:val="45"/>
              <w:marBottom w:val="0"/>
              <w:divBdr>
                <w:top w:val="none" w:sz="0" w:space="0" w:color="auto"/>
                <w:left w:val="none" w:sz="0" w:space="0" w:color="auto"/>
                <w:bottom w:val="none" w:sz="0" w:space="0" w:color="auto"/>
                <w:right w:val="none" w:sz="0" w:space="0" w:color="auto"/>
              </w:divBdr>
            </w:div>
            <w:div w:id="525414073">
              <w:marLeft w:val="0"/>
              <w:marRight w:val="0"/>
              <w:marTop w:val="45"/>
              <w:marBottom w:val="0"/>
              <w:divBdr>
                <w:top w:val="none" w:sz="0" w:space="0" w:color="auto"/>
                <w:left w:val="none" w:sz="0" w:space="0" w:color="auto"/>
                <w:bottom w:val="none" w:sz="0" w:space="0" w:color="auto"/>
                <w:right w:val="none" w:sz="0" w:space="0" w:color="auto"/>
              </w:divBdr>
            </w:div>
            <w:div w:id="267931945">
              <w:marLeft w:val="0"/>
              <w:marRight w:val="0"/>
              <w:marTop w:val="45"/>
              <w:marBottom w:val="0"/>
              <w:divBdr>
                <w:top w:val="none" w:sz="0" w:space="0" w:color="auto"/>
                <w:left w:val="none" w:sz="0" w:space="0" w:color="auto"/>
                <w:bottom w:val="none" w:sz="0" w:space="0" w:color="auto"/>
                <w:right w:val="none" w:sz="0" w:space="0" w:color="auto"/>
              </w:divBdr>
            </w:div>
            <w:div w:id="887380252">
              <w:marLeft w:val="0"/>
              <w:marRight w:val="0"/>
              <w:marTop w:val="45"/>
              <w:marBottom w:val="0"/>
              <w:divBdr>
                <w:top w:val="none" w:sz="0" w:space="0" w:color="auto"/>
                <w:left w:val="none" w:sz="0" w:space="0" w:color="auto"/>
                <w:bottom w:val="none" w:sz="0" w:space="0" w:color="auto"/>
                <w:right w:val="none" w:sz="0" w:space="0" w:color="auto"/>
              </w:divBdr>
            </w:div>
          </w:divsChild>
        </w:div>
        <w:div w:id="157501492">
          <w:marLeft w:val="0"/>
          <w:marRight w:val="0"/>
          <w:marTop w:val="210"/>
          <w:marBottom w:val="0"/>
          <w:divBdr>
            <w:top w:val="none" w:sz="0" w:space="0" w:color="auto"/>
            <w:left w:val="none" w:sz="0" w:space="0" w:color="auto"/>
            <w:bottom w:val="none" w:sz="0" w:space="0" w:color="auto"/>
            <w:right w:val="none" w:sz="0" w:space="0" w:color="auto"/>
          </w:divBdr>
          <w:divsChild>
            <w:div w:id="91285466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98270550">
      <w:bodyDiv w:val="1"/>
      <w:marLeft w:val="0"/>
      <w:marRight w:val="0"/>
      <w:marTop w:val="0"/>
      <w:marBottom w:val="0"/>
      <w:divBdr>
        <w:top w:val="none" w:sz="0" w:space="0" w:color="auto"/>
        <w:left w:val="none" w:sz="0" w:space="0" w:color="auto"/>
        <w:bottom w:val="none" w:sz="0" w:space="0" w:color="auto"/>
        <w:right w:val="none" w:sz="0" w:space="0" w:color="auto"/>
      </w:divBdr>
      <w:divsChild>
        <w:div w:id="1855341926">
          <w:marLeft w:val="60"/>
          <w:marRight w:val="0"/>
          <w:marTop w:val="360"/>
          <w:marBottom w:val="0"/>
          <w:divBdr>
            <w:top w:val="none" w:sz="0" w:space="0" w:color="auto"/>
            <w:left w:val="none" w:sz="0" w:space="0" w:color="auto"/>
            <w:bottom w:val="none" w:sz="0" w:space="0" w:color="auto"/>
            <w:right w:val="none" w:sz="0" w:space="0" w:color="auto"/>
          </w:divBdr>
        </w:div>
        <w:div w:id="1711610804">
          <w:marLeft w:val="60"/>
          <w:marRight w:val="0"/>
          <w:marTop w:val="0"/>
          <w:marBottom w:val="0"/>
          <w:divBdr>
            <w:top w:val="none" w:sz="0" w:space="0" w:color="auto"/>
            <w:left w:val="none" w:sz="0" w:space="0" w:color="auto"/>
            <w:bottom w:val="none" w:sz="0" w:space="0" w:color="auto"/>
            <w:right w:val="none" w:sz="0" w:space="0" w:color="auto"/>
          </w:divBdr>
        </w:div>
        <w:div w:id="1642029662">
          <w:marLeft w:val="60"/>
          <w:marRight w:val="0"/>
          <w:marTop w:val="60"/>
          <w:marBottom w:val="0"/>
          <w:divBdr>
            <w:top w:val="none" w:sz="0" w:space="0" w:color="auto"/>
            <w:left w:val="none" w:sz="0" w:space="0" w:color="auto"/>
            <w:bottom w:val="none" w:sz="0" w:space="0" w:color="auto"/>
            <w:right w:val="none" w:sz="0" w:space="0" w:color="auto"/>
          </w:divBdr>
          <w:divsChild>
            <w:div w:id="1262646917">
              <w:marLeft w:val="0"/>
              <w:marRight w:val="0"/>
              <w:marTop w:val="45"/>
              <w:marBottom w:val="0"/>
              <w:divBdr>
                <w:top w:val="none" w:sz="0" w:space="0" w:color="auto"/>
                <w:left w:val="none" w:sz="0" w:space="0" w:color="auto"/>
                <w:bottom w:val="none" w:sz="0" w:space="0" w:color="auto"/>
                <w:right w:val="none" w:sz="0" w:space="0" w:color="auto"/>
              </w:divBdr>
            </w:div>
            <w:div w:id="42487863">
              <w:marLeft w:val="0"/>
              <w:marRight w:val="0"/>
              <w:marTop w:val="45"/>
              <w:marBottom w:val="0"/>
              <w:divBdr>
                <w:top w:val="none" w:sz="0" w:space="0" w:color="auto"/>
                <w:left w:val="none" w:sz="0" w:space="0" w:color="auto"/>
                <w:bottom w:val="none" w:sz="0" w:space="0" w:color="auto"/>
                <w:right w:val="none" w:sz="0" w:space="0" w:color="auto"/>
              </w:divBdr>
            </w:div>
            <w:div w:id="1525826098">
              <w:marLeft w:val="0"/>
              <w:marRight w:val="0"/>
              <w:marTop w:val="45"/>
              <w:marBottom w:val="0"/>
              <w:divBdr>
                <w:top w:val="none" w:sz="0" w:space="0" w:color="auto"/>
                <w:left w:val="none" w:sz="0" w:space="0" w:color="auto"/>
                <w:bottom w:val="none" w:sz="0" w:space="0" w:color="auto"/>
                <w:right w:val="none" w:sz="0" w:space="0" w:color="auto"/>
              </w:divBdr>
            </w:div>
            <w:div w:id="516625172">
              <w:marLeft w:val="0"/>
              <w:marRight w:val="0"/>
              <w:marTop w:val="0"/>
              <w:marBottom w:val="0"/>
              <w:divBdr>
                <w:top w:val="none" w:sz="0" w:space="0" w:color="auto"/>
                <w:left w:val="none" w:sz="0" w:space="0" w:color="auto"/>
                <w:bottom w:val="none" w:sz="0" w:space="0" w:color="auto"/>
                <w:right w:val="none" w:sz="0" w:space="0" w:color="auto"/>
              </w:divBdr>
            </w:div>
            <w:div w:id="2034649775">
              <w:marLeft w:val="0"/>
              <w:marRight w:val="0"/>
              <w:marTop w:val="0"/>
              <w:marBottom w:val="0"/>
              <w:divBdr>
                <w:top w:val="none" w:sz="0" w:space="0" w:color="auto"/>
                <w:left w:val="none" w:sz="0" w:space="0" w:color="auto"/>
                <w:bottom w:val="none" w:sz="0" w:space="0" w:color="auto"/>
                <w:right w:val="none" w:sz="0" w:space="0" w:color="auto"/>
              </w:divBdr>
            </w:div>
            <w:div w:id="1034647650">
              <w:marLeft w:val="0"/>
              <w:marRight w:val="0"/>
              <w:marTop w:val="45"/>
              <w:marBottom w:val="0"/>
              <w:divBdr>
                <w:top w:val="none" w:sz="0" w:space="0" w:color="auto"/>
                <w:left w:val="none" w:sz="0" w:space="0" w:color="auto"/>
                <w:bottom w:val="none" w:sz="0" w:space="0" w:color="auto"/>
                <w:right w:val="none" w:sz="0" w:space="0" w:color="auto"/>
              </w:divBdr>
            </w:div>
            <w:div w:id="2127387045">
              <w:marLeft w:val="0"/>
              <w:marRight w:val="0"/>
              <w:marTop w:val="45"/>
              <w:marBottom w:val="0"/>
              <w:divBdr>
                <w:top w:val="none" w:sz="0" w:space="0" w:color="auto"/>
                <w:left w:val="none" w:sz="0" w:space="0" w:color="auto"/>
                <w:bottom w:val="none" w:sz="0" w:space="0" w:color="auto"/>
                <w:right w:val="none" w:sz="0" w:space="0" w:color="auto"/>
              </w:divBdr>
            </w:div>
            <w:div w:id="676228923">
              <w:marLeft w:val="0"/>
              <w:marRight w:val="0"/>
              <w:marTop w:val="45"/>
              <w:marBottom w:val="0"/>
              <w:divBdr>
                <w:top w:val="none" w:sz="0" w:space="0" w:color="auto"/>
                <w:left w:val="none" w:sz="0" w:space="0" w:color="auto"/>
                <w:bottom w:val="none" w:sz="0" w:space="0" w:color="auto"/>
                <w:right w:val="none" w:sz="0" w:space="0" w:color="auto"/>
              </w:divBdr>
            </w:div>
          </w:divsChild>
        </w:div>
        <w:div w:id="1195189172">
          <w:marLeft w:val="60"/>
          <w:marRight w:val="0"/>
          <w:marTop w:val="360"/>
          <w:marBottom w:val="0"/>
          <w:divBdr>
            <w:top w:val="none" w:sz="0" w:space="0" w:color="auto"/>
            <w:left w:val="none" w:sz="0" w:space="0" w:color="auto"/>
            <w:bottom w:val="none" w:sz="0" w:space="0" w:color="auto"/>
            <w:right w:val="none" w:sz="0" w:space="0" w:color="auto"/>
          </w:divBdr>
        </w:div>
        <w:div w:id="1426685688">
          <w:marLeft w:val="60"/>
          <w:marRight w:val="0"/>
          <w:marTop w:val="0"/>
          <w:marBottom w:val="0"/>
          <w:divBdr>
            <w:top w:val="none" w:sz="0" w:space="0" w:color="auto"/>
            <w:left w:val="none" w:sz="0" w:space="0" w:color="auto"/>
            <w:bottom w:val="none" w:sz="0" w:space="0" w:color="auto"/>
            <w:right w:val="none" w:sz="0" w:space="0" w:color="auto"/>
          </w:divBdr>
        </w:div>
        <w:div w:id="1734699435">
          <w:marLeft w:val="60"/>
          <w:marRight w:val="0"/>
          <w:marTop w:val="60"/>
          <w:marBottom w:val="0"/>
          <w:divBdr>
            <w:top w:val="none" w:sz="0" w:space="0" w:color="auto"/>
            <w:left w:val="none" w:sz="0" w:space="0" w:color="auto"/>
            <w:bottom w:val="none" w:sz="0" w:space="0" w:color="auto"/>
            <w:right w:val="none" w:sz="0" w:space="0" w:color="auto"/>
          </w:divBdr>
          <w:divsChild>
            <w:div w:id="231739428">
              <w:marLeft w:val="0"/>
              <w:marRight w:val="0"/>
              <w:marTop w:val="45"/>
              <w:marBottom w:val="0"/>
              <w:divBdr>
                <w:top w:val="none" w:sz="0" w:space="0" w:color="auto"/>
                <w:left w:val="none" w:sz="0" w:space="0" w:color="auto"/>
                <w:bottom w:val="none" w:sz="0" w:space="0" w:color="auto"/>
                <w:right w:val="none" w:sz="0" w:space="0" w:color="auto"/>
              </w:divBdr>
            </w:div>
            <w:div w:id="790972735">
              <w:marLeft w:val="0"/>
              <w:marRight w:val="0"/>
              <w:marTop w:val="45"/>
              <w:marBottom w:val="0"/>
              <w:divBdr>
                <w:top w:val="none" w:sz="0" w:space="0" w:color="auto"/>
                <w:left w:val="none" w:sz="0" w:space="0" w:color="auto"/>
                <w:bottom w:val="none" w:sz="0" w:space="0" w:color="auto"/>
                <w:right w:val="none" w:sz="0" w:space="0" w:color="auto"/>
              </w:divBdr>
            </w:div>
            <w:div w:id="177043852">
              <w:marLeft w:val="0"/>
              <w:marRight w:val="0"/>
              <w:marTop w:val="45"/>
              <w:marBottom w:val="0"/>
              <w:divBdr>
                <w:top w:val="none" w:sz="0" w:space="0" w:color="auto"/>
                <w:left w:val="none" w:sz="0" w:space="0" w:color="auto"/>
                <w:bottom w:val="none" w:sz="0" w:space="0" w:color="auto"/>
                <w:right w:val="none" w:sz="0" w:space="0" w:color="auto"/>
              </w:divBdr>
            </w:div>
            <w:div w:id="674114088">
              <w:marLeft w:val="0"/>
              <w:marRight w:val="0"/>
              <w:marTop w:val="45"/>
              <w:marBottom w:val="0"/>
              <w:divBdr>
                <w:top w:val="none" w:sz="0" w:space="0" w:color="auto"/>
                <w:left w:val="none" w:sz="0" w:space="0" w:color="auto"/>
                <w:bottom w:val="none" w:sz="0" w:space="0" w:color="auto"/>
                <w:right w:val="none" w:sz="0" w:space="0" w:color="auto"/>
              </w:divBdr>
            </w:div>
          </w:divsChild>
        </w:div>
        <w:div w:id="1553610744">
          <w:marLeft w:val="60"/>
          <w:marRight w:val="0"/>
          <w:marTop w:val="360"/>
          <w:marBottom w:val="0"/>
          <w:divBdr>
            <w:top w:val="none" w:sz="0" w:space="0" w:color="auto"/>
            <w:left w:val="none" w:sz="0" w:space="0" w:color="auto"/>
            <w:bottom w:val="none" w:sz="0" w:space="0" w:color="auto"/>
            <w:right w:val="none" w:sz="0" w:space="0" w:color="auto"/>
          </w:divBdr>
        </w:div>
        <w:div w:id="1233197742">
          <w:marLeft w:val="60"/>
          <w:marRight w:val="0"/>
          <w:marTop w:val="0"/>
          <w:marBottom w:val="0"/>
          <w:divBdr>
            <w:top w:val="none" w:sz="0" w:space="0" w:color="auto"/>
            <w:left w:val="none" w:sz="0" w:space="0" w:color="auto"/>
            <w:bottom w:val="none" w:sz="0" w:space="0" w:color="auto"/>
            <w:right w:val="none" w:sz="0" w:space="0" w:color="auto"/>
          </w:divBdr>
        </w:div>
        <w:div w:id="207231055">
          <w:marLeft w:val="60"/>
          <w:marRight w:val="0"/>
          <w:marTop w:val="60"/>
          <w:marBottom w:val="0"/>
          <w:divBdr>
            <w:top w:val="none" w:sz="0" w:space="0" w:color="auto"/>
            <w:left w:val="none" w:sz="0" w:space="0" w:color="auto"/>
            <w:bottom w:val="none" w:sz="0" w:space="0" w:color="auto"/>
            <w:right w:val="none" w:sz="0" w:space="0" w:color="auto"/>
          </w:divBdr>
          <w:divsChild>
            <w:div w:id="254214516">
              <w:marLeft w:val="0"/>
              <w:marRight w:val="0"/>
              <w:marTop w:val="45"/>
              <w:marBottom w:val="0"/>
              <w:divBdr>
                <w:top w:val="none" w:sz="0" w:space="0" w:color="auto"/>
                <w:left w:val="none" w:sz="0" w:space="0" w:color="auto"/>
                <w:bottom w:val="none" w:sz="0" w:space="0" w:color="auto"/>
                <w:right w:val="none" w:sz="0" w:space="0" w:color="auto"/>
              </w:divBdr>
            </w:div>
            <w:div w:id="948194751">
              <w:marLeft w:val="0"/>
              <w:marRight w:val="0"/>
              <w:marTop w:val="45"/>
              <w:marBottom w:val="0"/>
              <w:divBdr>
                <w:top w:val="none" w:sz="0" w:space="0" w:color="auto"/>
                <w:left w:val="none" w:sz="0" w:space="0" w:color="auto"/>
                <w:bottom w:val="none" w:sz="0" w:space="0" w:color="auto"/>
                <w:right w:val="none" w:sz="0" w:space="0" w:color="auto"/>
              </w:divBdr>
            </w:div>
            <w:div w:id="991831348">
              <w:marLeft w:val="0"/>
              <w:marRight w:val="0"/>
              <w:marTop w:val="45"/>
              <w:marBottom w:val="0"/>
              <w:divBdr>
                <w:top w:val="none" w:sz="0" w:space="0" w:color="auto"/>
                <w:left w:val="none" w:sz="0" w:space="0" w:color="auto"/>
                <w:bottom w:val="none" w:sz="0" w:space="0" w:color="auto"/>
                <w:right w:val="none" w:sz="0" w:space="0" w:color="auto"/>
              </w:divBdr>
            </w:div>
            <w:div w:id="1641954856">
              <w:marLeft w:val="0"/>
              <w:marRight w:val="0"/>
              <w:marTop w:val="45"/>
              <w:marBottom w:val="0"/>
              <w:divBdr>
                <w:top w:val="none" w:sz="0" w:space="0" w:color="auto"/>
                <w:left w:val="none" w:sz="0" w:space="0" w:color="auto"/>
                <w:bottom w:val="none" w:sz="0" w:space="0" w:color="auto"/>
                <w:right w:val="none" w:sz="0" w:space="0" w:color="auto"/>
              </w:divBdr>
            </w:div>
          </w:divsChild>
        </w:div>
        <w:div w:id="567113729">
          <w:marLeft w:val="60"/>
          <w:marRight w:val="0"/>
          <w:marTop w:val="360"/>
          <w:marBottom w:val="0"/>
          <w:divBdr>
            <w:top w:val="none" w:sz="0" w:space="0" w:color="auto"/>
            <w:left w:val="none" w:sz="0" w:space="0" w:color="auto"/>
            <w:bottom w:val="none" w:sz="0" w:space="0" w:color="auto"/>
            <w:right w:val="none" w:sz="0" w:space="0" w:color="auto"/>
          </w:divBdr>
        </w:div>
        <w:div w:id="1974367619">
          <w:marLeft w:val="60"/>
          <w:marRight w:val="0"/>
          <w:marTop w:val="0"/>
          <w:marBottom w:val="0"/>
          <w:divBdr>
            <w:top w:val="none" w:sz="0" w:space="0" w:color="auto"/>
            <w:left w:val="none" w:sz="0" w:space="0" w:color="auto"/>
            <w:bottom w:val="none" w:sz="0" w:space="0" w:color="auto"/>
            <w:right w:val="none" w:sz="0" w:space="0" w:color="auto"/>
          </w:divBdr>
        </w:div>
        <w:div w:id="934441226">
          <w:marLeft w:val="60"/>
          <w:marRight w:val="0"/>
          <w:marTop w:val="60"/>
          <w:marBottom w:val="0"/>
          <w:divBdr>
            <w:top w:val="none" w:sz="0" w:space="0" w:color="auto"/>
            <w:left w:val="none" w:sz="0" w:space="0" w:color="auto"/>
            <w:bottom w:val="none" w:sz="0" w:space="0" w:color="auto"/>
            <w:right w:val="none" w:sz="0" w:space="0" w:color="auto"/>
          </w:divBdr>
          <w:divsChild>
            <w:div w:id="1291788886">
              <w:marLeft w:val="0"/>
              <w:marRight w:val="0"/>
              <w:marTop w:val="45"/>
              <w:marBottom w:val="0"/>
              <w:divBdr>
                <w:top w:val="none" w:sz="0" w:space="0" w:color="auto"/>
                <w:left w:val="none" w:sz="0" w:space="0" w:color="auto"/>
                <w:bottom w:val="none" w:sz="0" w:space="0" w:color="auto"/>
                <w:right w:val="none" w:sz="0" w:space="0" w:color="auto"/>
              </w:divBdr>
            </w:div>
            <w:div w:id="1228300534">
              <w:marLeft w:val="0"/>
              <w:marRight w:val="0"/>
              <w:marTop w:val="45"/>
              <w:marBottom w:val="0"/>
              <w:divBdr>
                <w:top w:val="none" w:sz="0" w:space="0" w:color="auto"/>
                <w:left w:val="none" w:sz="0" w:space="0" w:color="auto"/>
                <w:bottom w:val="none" w:sz="0" w:space="0" w:color="auto"/>
                <w:right w:val="none" w:sz="0" w:space="0" w:color="auto"/>
              </w:divBdr>
            </w:div>
            <w:div w:id="1610774701">
              <w:marLeft w:val="0"/>
              <w:marRight w:val="0"/>
              <w:marTop w:val="45"/>
              <w:marBottom w:val="0"/>
              <w:divBdr>
                <w:top w:val="none" w:sz="0" w:space="0" w:color="auto"/>
                <w:left w:val="none" w:sz="0" w:space="0" w:color="auto"/>
                <w:bottom w:val="none" w:sz="0" w:space="0" w:color="auto"/>
                <w:right w:val="none" w:sz="0" w:space="0" w:color="auto"/>
              </w:divBdr>
            </w:div>
            <w:div w:id="1132944655">
              <w:marLeft w:val="0"/>
              <w:marRight w:val="0"/>
              <w:marTop w:val="45"/>
              <w:marBottom w:val="0"/>
              <w:divBdr>
                <w:top w:val="none" w:sz="0" w:space="0" w:color="auto"/>
                <w:left w:val="none" w:sz="0" w:space="0" w:color="auto"/>
                <w:bottom w:val="none" w:sz="0" w:space="0" w:color="auto"/>
                <w:right w:val="none" w:sz="0" w:space="0" w:color="auto"/>
              </w:divBdr>
            </w:div>
          </w:divsChild>
        </w:div>
        <w:div w:id="250508388">
          <w:marLeft w:val="0"/>
          <w:marRight w:val="0"/>
          <w:marTop w:val="210"/>
          <w:marBottom w:val="0"/>
          <w:divBdr>
            <w:top w:val="none" w:sz="0" w:space="0" w:color="auto"/>
            <w:left w:val="none" w:sz="0" w:space="0" w:color="auto"/>
            <w:bottom w:val="none" w:sz="0" w:space="0" w:color="auto"/>
            <w:right w:val="none" w:sz="0" w:space="0" w:color="auto"/>
          </w:divBdr>
          <w:divsChild>
            <w:div w:id="11534534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98338709">
      <w:bodyDiv w:val="1"/>
      <w:marLeft w:val="0"/>
      <w:marRight w:val="0"/>
      <w:marTop w:val="0"/>
      <w:marBottom w:val="0"/>
      <w:divBdr>
        <w:top w:val="none" w:sz="0" w:space="0" w:color="auto"/>
        <w:left w:val="none" w:sz="0" w:space="0" w:color="auto"/>
        <w:bottom w:val="none" w:sz="0" w:space="0" w:color="auto"/>
        <w:right w:val="none" w:sz="0" w:space="0" w:color="auto"/>
      </w:divBdr>
      <w:divsChild>
        <w:div w:id="1374036352">
          <w:marLeft w:val="60"/>
          <w:marRight w:val="0"/>
          <w:marTop w:val="360"/>
          <w:marBottom w:val="0"/>
          <w:divBdr>
            <w:top w:val="none" w:sz="0" w:space="0" w:color="auto"/>
            <w:left w:val="none" w:sz="0" w:space="0" w:color="auto"/>
            <w:bottom w:val="none" w:sz="0" w:space="0" w:color="auto"/>
            <w:right w:val="none" w:sz="0" w:space="0" w:color="auto"/>
          </w:divBdr>
        </w:div>
        <w:div w:id="1030881836">
          <w:marLeft w:val="60"/>
          <w:marRight w:val="0"/>
          <w:marTop w:val="0"/>
          <w:marBottom w:val="0"/>
          <w:divBdr>
            <w:top w:val="none" w:sz="0" w:space="0" w:color="auto"/>
            <w:left w:val="none" w:sz="0" w:space="0" w:color="auto"/>
            <w:bottom w:val="none" w:sz="0" w:space="0" w:color="auto"/>
            <w:right w:val="none" w:sz="0" w:space="0" w:color="auto"/>
          </w:divBdr>
        </w:div>
        <w:div w:id="885334354">
          <w:marLeft w:val="60"/>
          <w:marRight w:val="0"/>
          <w:marTop w:val="60"/>
          <w:marBottom w:val="0"/>
          <w:divBdr>
            <w:top w:val="none" w:sz="0" w:space="0" w:color="auto"/>
            <w:left w:val="none" w:sz="0" w:space="0" w:color="auto"/>
            <w:bottom w:val="none" w:sz="0" w:space="0" w:color="auto"/>
            <w:right w:val="none" w:sz="0" w:space="0" w:color="auto"/>
          </w:divBdr>
          <w:divsChild>
            <w:div w:id="1315446662">
              <w:marLeft w:val="0"/>
              <w:marRight w:val="0"/>
              <w:marTop w:val="45"/>
              <w:marBottom w:val="0"/>
              <w:divBdr>
                <w:top w:val="none" w:sz="0" w:space="0" w:color="auto"/>
                <w:left w:val="none" w:sz="0" w:space="0" w:color="auto"/>
                <w:bottom w:val="none" w:sz="0" w:space="0" w:color="auto"/>
                <w:right w:val="none" w:sz="0" w:space="0" w:color="auto"/>
              </w:divBdr>
            </w:div>
            <w:div w:id="1864443632">
              <w:marLeft w:val="0"/>
              <w:marRight w:val="0"/>
              <w:marTop w:val="45"/>
              <w:marBottom w:val="0"/>
              <w:divBdr>
                <w:top w:val="none" w:sz="0" w:space="0" w:color="auto"/>
                <w:left w:val="none" w:sz="0" w:space="0" w:color="auto"/>
                <w:bottom w:val="none" w:sz="0" w:space="0" w:color="auto"/>
                <w:right w:val="none" w:sz="0" w:space="0" w:color="auto"/>
              </w:divBdr>
            </w:div>
            <w:div w:id="1640769443">
              <w:marLeft w:val="0"/>
              <w:marRight w:val="0"/>
              <w:marTop w:val="45"/>
              <w:marBottom w:val="0"/>
              <w:divBdr>
                <w:top w:val="none" w:sz="0" w:space="0" w:color="auto"/>
                <w:left w:val="none" w:sz="0" w:space="0" w:color="auto"/>
                <w:bottom w:val="none" w:sz="0" w:space="0" w:color="auto"/>
                <w:right w:val="none" w:sz="0" w:space="0" w:color="auto"/>
              </w:divBdr>
            </w:div>
            <w:div w:id="972564741">
              <w:marLeft w:val="0"/>
              <w:marRight w:val="0"/>
              <w:marTop w:val="0"/>
              <w:marBottom w:val="0"/>
              <w:divBdr>
                <w:top w:val="none" w:sz="0" w:space="0" w:color="auto"/>
                <w:left w:val="none" w:sz="0" w:space="0" w:color="auto"/>
                <w:bottom w:val="none" w:sz="0" w:space="0" w:color="auto"/>
                <w:right w:val="none" w:sz="0" w:space="0" w:color="auto"/>
              </w:divBdr>
            </w:div>
            <w:div w:id="714934901">
              <w:marLeft w:val="0"/>
              <w:marRight w:val="0"/>
              <w:marTop w:val="0"/>
              <w:marBottom w:val="0"/>
              <w:divBdr>
                <w:top w:val="none" w:sz="0" w:space="0" w:color="auto"/>
                <w:left w:val="none" w:sz="0" w:space="0" w:color="auto"/>
                <w:bottom w:val="none" w:sz="0" w:space="0" w:color="auto"/>
                <w:right w:val="none" w:sz="0" w:space="0" w:color="auto"/>
              </w:divBdr>
            </w:div>
            <w:div w:id="862521466">
              <w:marLeft w:val="0"/>
              <w:marRight w:val="0"/>
              <w:marTop w:val="45"/>
              <w:marBottom w:val="0"/>
              <w:divBdr>
                <w:top w:val="none" w:sz="0" w:space="0" w:color="auto"/>
                <w:left w:val="none" w:sz="0" w:space="0" w:color="auto"/>
                <w:bottom w:val="none" w:sz="0" w:space="0" w:color="auto"/>
                <w:right w:val="none" w:sz="0" w:space="0" w:color="auto"/>
              </w:divBdr>
            </w:div>
            <w:div w:id="755397711">
              <w:marLeft w:val="0"/>
              <w:marRight w:val="0"/>
              <w:marTop w:val="45"/>
              <w:marBottom w:val="0"/>
              <w:divBdr>
                <w:top w:val="none" w:sz="0" w:space="0" w:color="auto"/>
                <w:left w:val="none" w:sz="0" w:space="0" w:color="auto"/>
                <w:bottom w:val="none" w:sz="0" w:space="0" w:color="auto"/>
                <w:right w:val="none" w:sz="0" w:space="0" w:color="auto"/>
              </w:divBdr>
            </w:div>
            <w:div w:id="813529074">
              <w:marLeft w:val="0"/>
              <w:marRight w:val="0"/>
              <w:marTop w:val="45"/>
              <w:marBottom w:val="0"/>
              <w:divBdr>
                <w:top w:val="none" w:sz="0" w:space="0" w:color="auto"/>
                <w:left w:val="none" w:sz="0" w:space="0" w:color="auto"/>
                <w:bottom w:val="none" w:sz="0" w:space="0" w:color="auto"/>
                <w:right w:val="none" w:sz="0" w:space="0" w:color="auto"/>
              </w:divBdr>
            </w:div>
          </w:divsChild>
        </w:div>
        <w:div w:id="1266036611">
          <w:marLeft w:val="60"/>
          <w:marRight w:val="0"/>
          <w:marTop w:val="360"/>
          <w:marBottom w:val="0"/>
          <w:divBdr>
            <w:top w:val="none" w:sz="0" w:space="0" w:color="auto"/>
            <w:left w:val="none" w:sz="0" w:space="0" w:color="auto"/>
            <w:bottom w:val="none" w:sz="0" w:space="0" w:color="auto"/>
            <w:right w:val="none" w:sz="0" w:space="0" w:color="auto"/>
          </w:divBdr>
        </w:div>
        <w:div w:id="1161505215">
          <w:marLeft w:val="60"/>
          <w:marRight w:val="0"/>
          <w:marTop w:val="0"/>
          <w:marBottom w:val="0"/>
          <w:divBdr>
            <w:top w:val="none" w:sz="0" w:space="0" w:color="auto"/>
            <w:left w:val="none" w:sz="0" w:space="0" w:color="auto"/>
            <w:bottom w:val="none" w:sz="0" w:space="0" w:color="auto"/>
            <w:right w:val="none" w:sz="0" w:space="0" w:color="auto"/>
          </w:divBdr>
        </w:div>
        <w:div w:id="99641857">
          <w:marLeft w:val="60"/>
          <w:marRight w:val="0"/>
          <w:marTop w:val="60"/>
          <w:marBottom w:val="0"/>
          <w:divBdr>
            <w:top w:val="none" w:sz="0" w:space="0" w:color="auto"/>
            <w:left w:val="none" w:sz="0" w:space="0" w:color="auto"/>
            <w:bottom w:val="none" w:sz="0" w:space="0" w:color="auto"/>
            <w:right w:val="none" w:sz="0" w:space="0" w:color="auto"/>
          </w:divBdr>
          <w:divsChild>
            <w:div w:id="555704405">
              <w:marLeft w:val="0"/>
              <w:marRight w:val="0"/>
              <w:marTop w:val="45"/>
              <w:marBottom w:val="0"/>
              <w:divBdr>
                <w:top w:val="none" w:sz="0" w:space="0" w:color="auto"/>
                <w:left w:val="none" w:sz="0" w:space="0" w:color="auto"/>
                <w:bottom w:val="none" w:sz="0" w:space="0" w:color="auto"/>
                <w:right w:val="none" w:sz="0" w:space="0" w:color="auto"/>
              </w:divBdr>
            </w:div>
            <w:div w:id="1104571170">
              <w:marLeft w:val="0"/>
              <w:marRight w:val="0"/>
              <w:marTop w:val="45"/>
              <w:marBottom w:val="0"/>
              <w:divBdr>
                <w:top w:val="none" w:sz="0" w:space="0" w:color="auto"/>
                <w:left w:val="none" w:sz="0" w:space="0" w:color="auto"/>
                <w:bottom w:val="none" w:sz="0" w:space="0" w:color="auto"/>
                <w:right w:val="none" w:sz="0" w:space="0" w:color="auto"/>
              </w:divBdr>
            </w:div>
            <w:div w:id="221062332">
              <w:marLeft w:val="0"/>
              <w:marRight w:val="0"/>
              <w:marTop w:val="45"/>
              <w:marBottom w:val="0"/>
              <w:divBdr>
                <w:top w:val="none" w:sz="0" w:space="0" w:color="auto"/>
                <w:left w:val="none" w:sz="0" w:space="0" w:color="auto"/>
                <w:bottom w:val="none" w:sz="0" w:space="0" w:color="auto"/>
                <w:right w:val="none" w:sz="0" w:space="0" w:color="auto"/>
              </w:divBdr>
            </w:div>
            <w:div w:id="1400716426">
              <w:marLeft w:val="0"/>
              <w:marRight w:val="0"/>
              <w:marTop w:val="45"/>
              <w:marBottom w:val="0"/>
              <w:divBdr>
                <w:top w:val="none" w:sz="0" w:space="0" w:color="auto"/>
                <w:left w:val="none" w:sz="0" w:space="0" w:color="auto"/>
                <w:bottom w:val="none" w:sz="0" w:space="0" w:color="auto"/>
                <w:right w:val="none" w:sz="0" w:space="0" w:color="auto"/>
              </w:divBdr>
            </w:div>
          </w:divsChild>
        </w:div>
        <w:div w:id="1609267250">
          <w:marLeft w:val="60"/>
          <w:marRight w:val="0"/>
          <w:marTop w:val="360"/>
          <w:marBottom w:val="0"/>
          <w:divBdr>
            <w:top w:val="none" w:sz="0" w:space="0" w:color="auto"/>
            <w:left w:val="none" w:sz="0" w:space="0" w:color="auto"/>
            <w:bottom w:val="none" w:sz="0" w:space="0" w:color="auto"/>
            <w:right w:val="none" w:sz="0" w:space="0" w:color="auto"/>
          </w:divBdr>
        </w:div>
        <w:div w:id="880678585">
          <w:marLeft w:val="60"/>
          <w:marRight w:val="0"/>
          <w:marTop w:val="0"/>
          <w:marBottom w:val="0"/>
          <w:divBdr>
            <w:top w:val="none" w:sz="0" w:space="0" w:color="auto"/>
            <w:left w:val="none" w:sz="0" w:space="0" w:color="auto"/>
            <w:bottom w:val="none" w:sz="0" w:space="0" w:color="auto"/>
            <w:right w:val="none" w:sz="0" w:space="0" w:color="auto"/>
          </w:divBdr>
        </w:div>
        <w:div w:id="682168682">
          <w:marLeft w:val="60"/>
          <w:marRight w:val="0"/>
          <w:marTop w:val="60"/>
          <w:marBottom w:val="0"/>
          <w:divBdr>
            <w:top w:val="none" w:sz="0" w:space="0" w:color="auto"/>
            <w:left w:val="none" w:sz="0" w:space="0" w:color="auto"/>
            <w:bottom w:val="none" w:sz="0" w:space="0" w:color="auto"/>
            <w:right w:val="none" w:sz="0" w:space="0" w:color="auto"/>
          </w:divBdr>
          <w:divsChild>
            <w:div w:id="1027946700">
              <w:marLeft w:val="0"/>
              <w:marRight w:val="0"/>
              <w:marTop w:val="45"/>
              <w:marBottom w:val="0"/>
              <w:divBdr>
                <w:top w:val="none" w:sz="0" w:space="0" w:color="auto"/>
                <w:left w:val="none" w:sz="0" w:space="0" w:color="auto"/>
                <w:bottom w:val="none" w:sz="0" w:space="0" w:color="auto"/>
                <w:right w:val="none" w:sz="0" w:space="0" w:color="auto"/>
              </w:divBdr>
            </w:div>
            <w:div w:id="199438258">
              <w:marLeft w:val="0"/>
              <w:marRight w:val="0"/>
              <w:marTop w:val="45"/>
              <w:marBottom w:val="0"/>
              <w:divBdr>
                <w:top w:val="none" w:sz="0" w:space="0" w:color="auto"/>
                <w:left w:val="none" w:sz="0" w:space="0" w:color="auto"/>
                <w:bottom w:val="none" w:sz="0" w:space="0" w:color="auto"/>
                <w:right w:val="none" w:sz="0" w:space="0" w:color="auto"/>
              </w:divBdr>
            </w:div>
            <w:div w:id="1232933756">
              <w:marLeft w:val="0"/>
              <w:marRight w:val="0"/>
              <w:marTop w:val="45"/>
              <w:marBottom w:val="0"/>
              <w:divBdr>
                <w:top w:val="none" w:sz="0" w:space="0" w:color="auto"/>
                <w:left w:val="none" w:sz="0" w:space="0" w:color="auto"/>
                <w:bottom w:val="none" w:sz="0" w:space="0" w:color="auto"/>
                <w:right w:val="none" w:sz="0" w:space="0" w:color="auto"/>
              </w:divBdr>
            </w:div>
            <w:div w:id="2120948175">
              <w:marLeft w:val="0"/>
              <w:marRight w:val="0"/>
              <w:marTop w:val="45"/>
              <w:marBottom w:val="0"/>
              <w:divBdr>
                <w:top w:val="none" w:sz="0" w:space="0" w:color="auto"/>
                <w:left w:val="none" w:sz="0" w:space="0" w:color="auto"/>
                <w:bottom w:val="none" w:sz="0" w:space="0" w:color="auto"/>
                <w:right w:val="none" w:sz="0" w:space="0" w:color="auto"/>
              </w:divBdr>
            </w:div>
          </w:divsChild>
        </w:div>
        <w:div w:id="252276522">
          <w:marLeft w:val="60"/>
          <w:marRight w:val="0"/>
          <w:marTop w:val="360"/>
          <w:marBottom w:val="0"/>
          <w:divBdr>
            <w:top w:val="none" w:sz="0" w:space="0" w:color="auto"/>
            <w:left w:val="none" w:sz="0" w:space="0" w:color="auto"/>
            <w:bottom w:val="none" w:sz="0" w:space="0" w:color="auto"/>
            <w:right w:val="none" w:sz="0" w:space="0" w:color="auto"/>
          </w:divBdr>
        </w:div>
        <w:div w:id="1201406469">
          <w:marLeft w:val="60"/>
          <w:marRight w:val="0"/>
          <w:marTop w:val="0"/>
          <w:marBottom w:val="0"/>
          <w:divBdr>
            <w:top w:val="none" w:sz="0" w:space="0" w:color="auto"/>
            <w:left w:val="none" w:sz="0" w:space="0" w:color="auto"/>
            <w:bottom w:val="none" w:sz="0" w:space="0" w:color="auto"/>
            <w:right w:val="none" w:sz="0" w:space="0" w:color="auto"/>
          </w:divBdr>
        </w:div>
        <w:div w:id="1902859327">
          <w:marLeft w:val="60"/>
          <w:marRight w:val="0"/>
          <w:marTop w:val="60"/>
          <w:marBottom w:val="0"/>
          <w:divBdr>
            <w:top w:val="none" w:sz="0" w:space="0" w:color="auto"/>
            <w:left w:val="none" w:sz="0" w:space="0" w:color="auto"/>
            <w:bottom w:val="none" w:sz="0" w:space="0" w:color="auto"/>
            <w:right w:val="none" w:sz="0" w:space="0" w:color="auto"/>
          </w:divBdr>
          <w:divsChild>
            <w:div w:id="77561600">
              <w:marLeft w:val="0"/>
              <w:marRight w:val="0"/>
              <w:marTop w:val="45"/>
              <w:marBottom w:val="0"/>
              <w:divBdr>
                <w:top w:val="none" w:sz="0" w:space="0" w:color="auto"/>
                <w:left w:val="none" w:sz="0" w:space="0" w:color="auto"/>
                <w:bottom w:val="none" w:sz="0" w:space="0" w:color="auto"/>
                <w:right w:val="none" w:sz="0" w:space="0" w:color="auto"/>
              </w:divBdr>
            </w:div>
            <w:div w:id="1288273080">
              <w:marLeft w:val="0"/>
              <w:marRight w:val="0"/>
              <w:marTop w:val="45"/>
              <w:marBottom w:val="0"/>
              <w:divBdr>
                <w:top w:val="none" w:sz="0" w:space="0" w:color="auto"/>
                <w:left w:val="none" w:sz="0" w:space="0" w:color="auto"/>
                <w:bottom w:val="none" w:sz="0" w:space="0" w:color="auto"/>
                <w:right w:val="none" w:sz="0" w:space="0" w:color="auto"/>
              </w:divBdr>
            </w:div>
            <w:div w:id="1010251936">
              <w:marLeft w:val="0"/>
              <w:marRight w:val="0"/>
              <w:marTop w:val="45"/>
              <w:marBottom w:val="0"/>
              <w:divBdr>
                <w:top w:val="none" w:sz="0" w:space="0" w:color="auto"/>
                <w:left w:val="none" w:sz="0" w:space="0" w:color="auto"/>
                <w:bottom w:val="none" w:sz="0" w:space="0" w:color="auto"/>
                <w:right w:val="none" w:sz="0" w:space="0" w:color="auto"/>
              </w:divBdr>
            </w:div>
            <w:div w:id="1906064227">
              <w:marLeft w:val="0"/>
              <w:marRight w:val="0"/>
              <w:marTop w:val="45"/>
              <w:marBottom w:val="0"/>
              <w:divBdr>
                <w:top w:val="none" w:sz="0" w:space="0" w:color="auto"/>
                <w:left w:val="none" w:sz="0" w:space="0" w:color="auto"/>
                <w:bottom w:val="none" w:sz="0" w:space="0" w:color="auto"/>
                <w:right w:val="none" w:sz="0" w:space="0" w:color="auto"/>
              </w:divBdr>
            </w:div>
          </w:divsChild>
        </w:div>
        <w:div w:id="267127439">
          <w:marLeft w:val="0"/>
          <w:marRight w:val="0"/>
          <w:marTop w:val="210"/>
          <w:marBottom w:val="0"/>
          <w:divBdr>
            <w:top w:val="none" w:sz="0" w:space="0" w:color="auto"/>
            <w:left w:val="none" w:sz="0" w:space="0" w:color="auto"/>
            <w:bottom w:val="none" w:sz="0" w:space="0" w:color="auto"/>
            <w:right w:val="none" w:sz="0" w:space="0" w:color="auto"/>
          </w:divBdr>
          <w:divsChild>
            <w:div w:id="5662322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99070519">
      <w:bodyDiv w:val="1"/>
      <w:marLeft w:val="0"/>
      <w:marRight w:val="0"/>
      <w:marTop w:val="0"/>
      <w:marBottom w:val="0"/>
      <w:divBdr>
        <w:top w:val="none" w:sz="0" w:space="0" w:color="auto"/>
        <w:left w:val="none" w:sz="0" w:space="0" w:color="auto"/>
        <w:bottom w:val="none" w:sz="0" w:space="0" w:color="auto"/>
        <w:right w:val="none" w:sz="0" w:space="0" w:color="auto"/>
      </w:divBdr>
      <w:divsChild>
        <w:div w:id="194658186">
          <w:marLeft w:val="60"/>
          <w:marRight w:val="0"/>
          <w:marTop w:val="360"/>
          <w:marBottom w:val="0"/>
          <w:divBdr>
            <w:top w:val="none" w:sz="0" w:space="0" w:color="auto"/>
            <w:left w:val="none" w:sz="0" w:space="0" w:color="auto"/>
            <w:bottom w:val="none" w:sz="0" w:space="0" w:color="auto"/>
            <w:right w:val="none" w:sz="0" w:space="0" w:color="auto"/>
          </w:divBdr>
        </w:div>
        <w:div w:id="427504198">
          <w:marLeft w:val="60"/>
          <w:marRight w:val="0"/>
          <w:marTop w:val="0"/>
          <w:marBottom w:val="0"/>
          <w:divBdr>
            <w:top w:val="none" w:sz="0" w:space="0" w:color="auto"/>
            <w:left w:val="none" w:sz="0" w:space="0" w:color="auto"/>
            <w:bottom w:val="none" w:sz="0" w:space="0" w:color="auto"/>
            <w:right w:val="none" w:sz="0" w:space="0" w:color="auto"/>
          </w:divBdr>
        </w:div>
        <w:div w:id="1702897139">
          <w:marLeft w:val="60"/>
          <w:marRight w:val="0"/>
          <w:marTop w:val="60"/>
          <w:marBottom w:val="0"/>
          <w:divBdr>
            <w:top w:val="none" w:sz="0" w:space="0" w:color="auto"/>
            <w:left w:val="none" w:sz="0" w:space="0" w:color="auto"/>
            <w:bottom w:val="none" w:sz="0" w:space="0" w:color="auto"/>
            <w:right w:val="none" w:sz="0" w:space="0" w:color="auto"/>
          </w:divBdr>
          <w:divsChild>
            <w:div w:id="1066680700">
              <w:marLeft w:val="0"/>
              <w:marRight w:val="0"/>
              <w:marTop w:val="45"/>
              <w:marBottom w:val="0"/>
              <w:divBdr>
                <w:top w:val="none" w:sz="0" w:space="0" w:color="auto"/>
                <w:left w:val="none" w:sz="0" w:space="0" w:color="auto"/>
                <w:bottom w:val="none" w:sz="0" w:space="0" w:color="auto"/>
                <w:right w:val="none" w:sz="0" w:space="0" w:color="auto"/>
              </w:divBdr>
            </w:div>
            <w:div w:id="1246837018">
              <w:marLeft w:val="0"/>
              <w:marRight w:val="0"/>
              <w:marTop w:val="45"/>
              <w:marBottom w:val="0"/>
              <w:divBdr>
                <w:top w:val="none" w:sz="0" w:space="0" w:color="auto"/>
                <w:left w:val="none" w:sz="0" w:space="0" w:color="auto"/>
                <w:bottom w:val="none" w:sz="0" w:space="0" w:color="auto"/>
                <w:right w:val="none" w:sz="0" w:space="0" w:color="auto"/>
              </w:divBdr>
            </w:div>
            <w:div w:id="922372025">
              <w:marLeft w:val="0"/>
              <w:marRight w:val="0"/>
              <w:marTop w:val="45"/>
              <w:marBottom w:val="0"/>
              <w:divBdr>
                <w:top w:val="none" w:sz="0" w:space="0" w:color="auto"/>
                <w:left w:val="none" w:sz="0" w:space="0" w:color="auto"/>
                <w:bottom w:val="none" w:sz="0" w:space="0" w:color="auto"/>
                <w:right w:val="none" w:sz="0" w:space="0" w:color="auto"/>
              </w:divBdr>
            </w:div>
            <w:div w:id="371614128">
              <w:marLeft w:val="0"/>
              <w:marRight w:val="0"/>
              <w:marTop w:val="0"/>
              <w:marBottom w:val="0"/>
              <w:divBdr>
                <w:top w:val="none" w:sz="0" w:space="0" w:color="auto"/>
                <w:left w:val="none" w:sz="0" w:space="0" w:color="auto"/>
                <w:bottom w:val="none" w:sz="0" w:space="0" w:color="auto"/>
                <w:right w:val="none" w:sz="0" w:space="0" w:color="auto"/>
              </w:divBdr>
            </w:div>
            <w:div w:id="1410154030">
              <w:marLeft w:val="0"/>
              <w:marRight w:val="0"/>
              <w:marTop w:val="0"/>
              <w:marBottom w:val="0"/>
              <w:divBdr>
                <w:top w:val="none" w:sz="0" w:space="0" w:color="auto"/>
                <w:left w:val="none" w:sz="0" w:space="0" w:color="auto"/>
                <w:bottom w:val="none" w:sz="0" w:space="0" w:color="auto"/>
                <w:right w:val="none" w:sz="0" w:space="0" w:color="auto"/>
              </w:divBdr>
            </w:div>
            <w:div w:id="57826961">
              <w:marLeft w:val="0"/>
              <w:marRight w:val="0"/>
              <w:marTop w:val="45"/>
              <w:marBottom w:val="0"/>
              <w:divBdr>
                <w:top w:val="none" w:sz="0" w:space="0" w:color="auto"/>
                <w:left w:val="none" w:sz="0" w:space="0" w:color="auto"/>
                <w:bottom w:val="none" w:sz="0" w:space="0" w:color="auto"/>
                <w:right w:val="none" w:sz="0" w:space="0" w:color="auto"/>
              </w:divBdr>
            </w:div>
            <w:div w:id="387609169">
              <w:marLeft w:val="0"/>
              <w:marRight w:val="0"/>
              <w:marTop w:val="45"/>
              <w:marBottom w:val="0"/>
              <w:divBdr>
                <w:top w:val="none" w:sz="0" w:space="0" w:color="auto"/>
                <w:left w:val="none" w:sz="0" w:space="0" w:color="auto"/>
                <w:bottom w:val="none" w:sz="0" w:space="0" w:color="auto"/>
                <w:right w:val="none" w:sz="0" w:space="0" w:color="auto"/>
              </w:divBdr>
            </w:div>
            <w:div w:id="798761715">
              <w:marLeft w:val="0"/>
              <w:marRight w:val="0"/>
              <w:marTop w:val="45"/>
              <w:marBottom w:val="0"/>
              <w:divBdr>
                <w:top w:val="none" w:sz="0" w:space="0" w:color="auto"/>
                <w:left w:val="none" w:sz="0" w:space="0" w:color="auto"/>
                <w:bottom w:val="none" w:sz="0" w:space="0" w:color="auto"/>
                <w:right w:val="none" w:sz="0" w:space="0" w:color="auto"/>
              </w:divBdr>
            </w:div>
          </w:divsChild>
        </w:div>
        <w:div w:id="2122064810">
          <w:marLeft w:val="60"/>
          <w:marRight w:val="0"/>
          <w:marTop w:val="360"/>
          <w:marBottom w:val="0"/>
          <w:divBdr>
            <w:top w:val="none" w:sz="0" w:space="0" w:color="auto"/>
            <w:left w:val="none" w:sz="0" w:space="0" w:color="auto"/>
            <w:bottom w:val="none" w:sz="0" w:space="0" w:color="auto"/>
            <w:right w:val="none" w:sz="0" w:space="0" w:color="auto"/>
          </w:divBdr>
        </w:div>
        <w:div w:id="1310135378">
          <w:marLeft w:val="60"/>
          <w:marRight w:val="0"/>
          <w:marTop w:val="0"/>
          <w:marBottom w:val="0"/>
          <w:divBdr>
            <w:top w:val="none" w:sz="0" w:space="0" w:color="auto"/>
            <w:left w:val="none" w:sz="0" w:space="0" w:color="auto"/>
            <w:bottom w:val="none" w:sz="0" w:space="0" w:color="auto"/>
            <w:right w:val="none" w:sz="0" w:space="0" w:color="auto"/>
          </w:divBdr>
        </w:div>
        <w:div w:id="437217740">
          <w:marLeft w:val="60"/>
          <w:marRight w:val="0"/>
          <w:marTop w:val="60"/>
          <w:marBottom w:val="0"/>
          <w:divBdr>
            <w:top w:val="none" w:sz="0" w:space="0" w:color="auto"/>
            <w:left w:val="none" w:sz="0" w:space="0" w:color="auto"/>
            <w:bottom w:val="none" w:sz="0" w:space="0" w:color="auto"/>
            <w:right w:val="none" w:sz="0" w:space="0" w:color="auto"/>
          </w:divBdr>
          <w:divsChild>
            <w:div w:id="318963943">
              <w:marLeft w:val="0"/>
              <w:marRight w:val="0"/>
              <w:marTop w:val="45"/>
              <w:marBottom w:val="0"/>
              <w:divBdr>
                <w:top w:val="none" w:sz="0" w:space="0" w:color="auto"/>
                <w:left w:val="none" w:sz="0" w:space="0" w:color="auto"/>
                <w:bottom w:val="none" w:sz="0" w:space="0" w:color="auto"/>
                <w:right w:val="none" w:sz="0" w:space="0" w:color="auto"/>
              </w:divBdr>
            </w:div>
            <w:div w:id="759832500">
              <w:marLeft w:val="0"/>
              <w:marRight w:val="0"/>
              <w:marTop w:val="45"/>
              <w:marBottom w:val="0"/>
              <w:divBdr>
                <w:top w:val="none" w:sz="0" w:space="0" w:color="auto"/>
                <w:left w:val="none" w:sz="0" w:space="0" w:color="auto"/>
                <w:bottom w:val="none" w:sz="0" w:space="0" w:color="auto"/>
                <w:right w:val="none" w:sz="0" w:space="0" w:color="auto"/>
              </w:divBdr>
            </w:div>
            <w:div w:id="1405488601">
              <w:marLeft w:val="0"/>
              <w:marRight w:val="0"/>
              <w:marTop w:val="45"/>
              <w:marBottom w:val="0"/>
              <w:divBdr>
                <w:top w:val="none" w:sz="0" w:space="0" w:color="auto"/>
                <w:left w:val="none" w:sz="0" w:space="0" w:color="auto"/>
                <w:bottom w:val="none" w:sz="0" w:space="0" w:color="auto"/>
                <w:right w:val="none" w:sz="0" w:space="0" w:color="auto"/>
              </w:divBdr>
            </w:div>
            <w:div w:id="1138064683">
              <w:marLeft w:val="0"/>
              <w:marRight w:val="0"/>
              <w:marTop w:val="45"/>
              <w:marBottom w:val="0"/>
              <w:divBdr>
                <w:top w:val="none" w:sz="0" w:space="0" w:color="auto"/>
                <w:left w:val="none" w:sz="0" w:space="0" w:color="auto"/>
                <w:bottom w:val="none" w:sz="0" w:space="0" w:color="auto"/>
                <w:right w:val="none" w:sz="0" w:space="0" w:color="auto"/>
              </w:divBdr>
            </w:div>
          </w:divsChild>
        </w:div>
        <w:div w:id="1876459229">
          <w:marLeft w:val="60"/>
          <w:marRight w:val="0"/>
          <w:marTop w:val="360"/>
          <w:marBottom w:val="0"/>
          <w:divBdr>
            <w:top w:val="none" w:sz="0" w:space="0" w:color="auto"/>
            <w:left w:val="none" w:sz="0" w:space="0" w:color="auto"/>
            <w:bottom w:val="none" w:sz="0" w:space="0" w:color="auto"/>
            <w:right w:val="none" w:sz="0" w:space="0" w:color="auto"/>
          </w:divBdr>
        </w:div>
        <w:div w:id="75367460">
          <w:marLeft w:val="60"/>
          <w:marRight w:val="0"/>
          <w:marTop w:val="0"/>
          <w:marBottom w:val="0"/>
          <w:divBdr>
            <w:top w:val="none" w:sz="0" w:space="0" w:color="auto"/>
            <w:left w:val="none" w:sz="0" w:space="0" w:color="auto"/>
            <w:bottom w:val="none" w:sz="0" w:space="0" w:color="auto"/>
            <w:right w:val="none" w:sz="0" w:space="0" w:color="auto"/>
          </w:divBdr>
        </w:div>
        <w:div w:id="713194070">
          <w:marLeft w:val="60"/>
          <w:marRight w:val="0"/>
          <w:marTop w:val="60"/>
          <w:marBottom w:val="0"/>
          <w:divBdr>
            <w:top w:val="none" w:sz="0" w:space="0" w:color="auto"/>
            <w:left w:val="none" w:sz="0" w:space="0" w:color="auto"/>
            <w:bottom w:val="none" w:sz="0" w:space="0" w:color="auto"/>
            <w:right w:val="none" w:sz="0" w:space="0" w:color="auto"/>
          </w:divBdr>
          <w:divsChild>
            <w:div w:id="1742554528">
              <w:marLeft w:val="0"/>
              <w:marRight w:val="0"/>
              <w:marTop w:val="45"/>
              <w:marBottom w:val="0"/>
              <w:divBdr>
                <w:top w:val="none" w:sz="0" w:space="0" w:color="auto"/>
                <w:left w:val="none" w:sz="0" w:space="0" w:color="auto"/>
                <w:bottom w:val="none" w:sz="0" w:space="0" w:color="auto"/>
                <w:right w:val="none" w:sz="0" w:space="0" w:color="auto"/>
              </w:divBdr>
            </w:div>
            <w:div w:id="714741415">
              <w:marLeft w:val="0"/>
              <w:marRight w:val="0"/>
              <w:marTop w:val="45"/>
              <w:marBottom w:val="0"/>
              <w:divBdr>
                <w:top w:val="none" w:sz="0" w:space="0" w:color="auto"/>
                <w:left w:val="none" w:sz="0" w:space="0" w:color="auto"/>
                <w:bottom w:val="none" w:sz="0" w:space="0" w:color="auto"/>
                <w:right w:val="none" w:sz="0" w:space="0" w:color="auto"/>
              </w:divBdr>
            </w:div>
            <w:div w:id="204634836">
              <w:marLeft w:val="0"/>
              <w:marRight w:val="0"/>
              <w:marTop w:val="45"/>
              <w:marBottom w:val="0"/>
              <w:divBdr>
                <w:top w:val="none" w:sz="0" w:space="0" w:color="auto"/>
                <w:left w:val="none" w:sz="0" w:space="0" w:color="auto"/>
                <w:bottom w:val="none" w:sz="0" w:space="0" w:color="auto"/>
                <w:right w:val="none" w:sz="0" w:space="0" w:color="auto"/>
              </w:divBdr>
            </w:div>
            <w:div w:id="1328942542">
              <w:marLeft w:val="0"/>
              <w:marRight w:val="0"/>
              <w:marTop w:val="45"/>
              <w:marBottom w:val="0"/>
              <w:divBdr>
                <w:top w:val="none" w:sz="0" w:space="0" w:color="auto"/>
                <w:left w:val="none" w:sz="0" w:space="0" w:color="auto"/>
                <w:bottom w:val="none" w:sz="0" w:space="0" w:color="auto"/>
                <w:right w:val="none" w:sz="0" w:space="0" w:color="auto"/>
              </w:divBdr>
            </w:div>
          </w:divsChild>
        </w:div>
        <w:div w:id="1646619375">
          <w:marLeft w:val="60"/>
          <w:marRight w:val="0"/>
          <w:marTop w:val="360"/>
          <w:marBottom w:val="0"/>
          <w:divBdr>
            <w:top w:val="none" w:sz="0" w:space="0" w:color="auto"/>
            <w:left w:val="none" w:sz="0" w:space="0" w:color="auto"/>
            <w:bottom w:val="none" w:sz="0" w:space="0" w:color="auto"/>
            <w:right w:val="none" w:sz="0" w:space="0" w:color="auto"/>
          </w:divBdr>
        </w:div>
        <w:div w:id="197739944">
          <w:marLeft w:val="60"/>
          <w:marRight w:val="0"/>
          <w:marTop w:val="0"/>
          <w:marBottom w:val="0"/>
          <w:divBdr>
            <w:top w:val="none" w:sz="0" w:space="0" w:color="auto"/>
            <w:left w:val="none" w:sz="0" w:space="0" w:color="auto"/>
            <w:bottom w:val="none" w:sz="0" w:space="0" w:color="auto"/>
            <w:right w:val="none" w:sz="0" w:space="0" w:color="auto"/>
          </w:divBdr>
        </w:div>
        <w:div w:id="2106680822">
          <w:marLeft w:val="60"/>
          <w:marRight w:val="0"/>
          <w:marTop w:val="60"/>
          <w:marBottom w:val="0"/>
          <w:divBdr>
            <w:top w:val="none" w:sz="0" w:space="0" w:color="auto"/>
            <w:left w:val="none" w:sz="0" w:space="0" w:color="auto"/>
            <w:bottom w:val="none" w:sz="0" w:space="0" w:color="auto"/>
            <w:right w:val="none" w:sz="0" w:space="0" w:color="auto"/>
          </w:divBdr>
          <w:divsChild>
            <w:div w:id="1318193382">
              <w:marLeft w:val="0"/>
              <w:marRight w:val="0"/>
              <w:marTop w:val="45"/>
              <w:marBottom w:val="0"/>
              <w:divBdr>
                <w:top w:val="none" w:sz="0" w:space="0" w:color="auto"/>
                <w:left w:val="none" w:sz="0" w:space="0" w:color="auto"/>
                <w:bottom w:val="none" w:sz="0" w:space="0" w:color="auto"/>
                <w:right w:val="none" w:sz="0" w:space="0" w:color="auto"/>
              </w:divBdr>
            </w:div>
            <w:div w:id="2008900665">
              <w:marLeft w:val="0"/>
              <w:marRight w:val="0"/>
              <w:marTop w:val="45"/>
              <w:marBottom w:val="0"/>
              <w:divBdr>
                <w:top w:val="none" w:sz="0" w:space="0" w:color="auto"/>
                <w:left w:val="none" w:sz="0" w:space="0" w:color="auto"/>
                <w:bottom w:val="none" w:sz="0" w:space="0" w:color="auto"/>
                <w:right w:val="none" w:sz="0" w:space="0" w:color="auto"/>
              </w:divBdr>
            </w:div>
            <w:div w:id="339895518">
              <w:marLeft w:val="0"/>
              <w:marRight w:val="0"/>
              <w:marTop w:val="45"/>
              <w:marBottom w:val="0"/>
              <w:divBdr>
                <w:top w:val="none" w:sz="0" w:space="0" w:color="auto"/>
                <w:left w:val="none" w:sz="0" w:space="0" w:color="auto"/>
                <w:bottom w:val="none" w:sz="0" w:space="0" w:color="auto"/>
                <w:right w:val="none" w:sz="0" w:space="0" w:color="auto"/>
              </w:divBdr>
            </w:div>
            <w:div w:id="1149320746">
              <w:marLeft w:val="0"/>
              <w:marRight w:val="0"/>
              <w:marTop w:val="45"/>
              <w:marBottom w:val="0"/>
              <w:divBdr>
                <w:top w:val="none" w:sz="0" w:space="0" w:color="auto"/>
                <w:left w:val="none" w:sz="0" w:space="0" w:color="auto"/>
                <w:bottom w:val="none" w:sz="0" w:space="0" w:color="auto"/>
                <w:right w:val="none" w:sz="0" w:space="0" w:color="auto"/>
              </w:divBdr>
            </w:div>
          </w:divsChild>
        </w:div>
        <w:div w:id="288047222">
          <w:marLeft w:val="0"/>
          <w:marRight w:val="0"/>
          <w:marTop w:val="210"/>
          <w:marBottom w:val="0"/>
          <w:divBdr>
            <w:top w:val="none" w:sz="0" w:space="0" w:color="auto"/>
            <w:left w:val="none" w:sz="0" w:space="0" w:color="auto"/>
            <w:bottom w:val="none" w:sz="0" w:space="0" w:color="auto"/>
            <w:right w:val="none" w:sz="0" w:space="0" w:color="auto"/>
          </w:divBdr>
          <w:divsChild>
            <w:div w:id="9525145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99193087">
      <w:bodyDiv w:val="1"/>
      <w:marLeft w:val="0"/>
      <w:marRight w:val="0"/>
      <w:marTop w:val="0"/>
      <w:marBottom w:val="0"/>
      <w:divBdr>
        <w:top w:val="none" w:sz="0" w:space="0" w:color="auto"/>
        <w:left w:val="none" w:sz="0" w:space="0" w:color="auto"/>
        <w:bottom w:val="none" w:sz="0" w:space="0" w:color="auto"/>
        <w:right w:val="none" w:sz="0" w:space="0" w:color="auto"/>
      </w:divBdr>
      <w:divsChild>
        <w:div w:id="1960448438">
          <w:marLeft w:val="60"/>
          <w:marRight w:val="0"/>
          <w:marTop w:val="360"/>
          <w:marBottom w:val="0"/>
          <w:divBdr>
            <w:top w:val="none" w:sz="0" w:space="0" w:color="auto"/>
            <w:left w:val="none" w:sz="0" w:space="0" w:color="auto"/>
            <w:bottom w:val="none" w:sz="0" w:space="0" w:color="auto"/>
            <w:right w:val="none" w:sz="0" w:space="0" w:color="auto"/>
          </w:divBdr>
        </w:div>
        <w:div w:id="236406116">
          <w:marLeft w:val="60"/>
          <w:marRight w:val="0"/>
          <w:marTop w:val="0"/>
          <w:marBottom w:val="0"/>
          <w:divBdr>
            <w:top w:val="none" w:sz="0" w:space="0" w:color="auto"/>
            <w:left w:val="none" w:sz="0" w:space="0" w:color="auto"/>
            <w:bottom w:val="none" w:sz="0" w:space="0" w:color="auto"/>
            <w:right w:val="none" w:sz="0" w:space="0" w:color="auto"/>
          </w:divBdr>
        </w:div>
        <w:div w:id="920137110">
          <w:marLeft w:val="60"/>
          <w:marRight w:val="0"/>
          <w:marTop w:val="60"/>
          <w:marBottom w:val="0"/>
          <w:divBdr>
            <w:top w:val="none" w:sz="0" w:space="0" w:color="auto"/>
            <w:left w:val="none" w:sz="0" w:space="0" w:color="auto"/>
            <w:bottom w:val="none" w:sz="0" w:space="0" w:color="auto"/>
            <w:right w:val="none" w:sz="0" w:space="0" w:color="auto"/>
          </w:divBdr>
          <w:divsChild>
            <w:div w:id="744255436">
              <w:marLeft w:val="0"/>
              <w:marRight w:val="0"/>
              <w:marTop w:val="45"/>
              <w:marBottom w:val="0"/>
              <w:divBdr>
                <w:top w:val="none" w:sz="0" w:space="0" w:color="auto"/>
                <w:left w:val="none" w:sz="0" w:space="0" w:color="auto"/>
                <w:bottom w:val="none" w:sz="0" w:space="0" w:color="auto"/>
                <w:right w:val="none" w:sz="0" w:space="0" w:color="auto"/>
              </w:divBdr>
            </w:div>
            <w:div w:id="249896661">
              <w:marLeft w:val="0"/>
              <w:marRight w:val="0"/>
              <w:marTop w:val="45"/>
              <w:marBottom w:val="0"/>
              <w:divBdr>
                <w:top w:val="none" w:sz="0" w:space="0" w:color="auto"/>
                <w:left w:val="none" w:sz="0" w:space="0" w:color="auto"/>
                <w:bottom w:val="none" w:sz="0" w:space="0" w:color="auto"/>
                <w:right w:val="none" w:sz="0" w:space="0" w:color="auto"/>
              </w:divBdr>
            </w:div>
            <w:div w:id="1737052631">
              <w:marLeft w:val="0"/>
              <w:marRight w:val="0"/>
              <w:marTop w:val="45"/>
              <w:marBottom w:val="0"/>
              <w:divBdr>
                <w:top w:val="none" w:sz="0" w:space="0" w:color="auto"/>
                <w:left w:val="none" w:sz="0" w:space="0" w:color="auto"/>
                <w:bottom w:val="none" w:sz="0" w:space="0" w:color="auto"/>
                <w:right w:val="none" w:sz="0" w:space="0" w:color="auto"/>
              </w:divBdr>
            </w:div>
            <w:div w:id="1301350498">
              <w:marLeft w:val="0"/>
              <w:marRight w:val="0"/>
              <w:marTop w:val="0"/>
              <w:marBottom w:val="0"/>
              <w:divBdr>
                <w:top w:val="none" w:sz="0" w:space="0" w:color="auto"/>
                <w:left w:val="none" w:sz="0" w:space="0" w:color="auto"/>
                <w:bottom w:val="none" w:sz="0" w:space="0" w:color="auto"/>
                <w:right w:val="none" w:sz="0" w:space="0" w:color="auto"/>
              </w:divBdr>
            </w:div>
            <w:div w:id="561448948">
              <w:marLeft w:val="0"/>
              <w:marRight w:val="0"/>
              <w:marTop w:val="0"/>
              <w:marBottom w:val="0"/>
              <w:divBdr>
                <w:top w:val="none" w:sz="0" w:space="0" w:color="auto"/>
                <w:left w:val="none" w:sz="0" w:space="0" w:color="auto"/>
                <w:bottom w:val="none" w:sz="0" w:space="0" w:color="auto"/>
                <w:right w:val="none" w:sz="0" w:space="0" w:color="auto"/>
              </w:divBdr>
            </w:div>
            <w:div w:id="542592796">
              <w:marLeft w:val="0"/>
              <w:marRight w:val="0"/>
              <w:marTop w:val="45"/>
              <w:marBottom w:val="0"/>
              <w:divBdr>
                <w:top w:val="none" w:sz="0" w:space="0" w:color="auto"/>
                <w:left w:val="none" w:sz="0" w:space="0" w:color="auto"/>
                <w:bottom w:val="none" w:sz="0" w:space="0" w:color="auto"/>
                <w:right w:val="none" w:sz="0" w:space="0" w:color="auto"/>
              </w:divBdr>
            </w:div>
            <w:div w:id="1934194252">
              <w:marLeft w:val="0"/>
              <w:marRight w:val="0"/>
              <w:marTop w:val="45"/>
              <w:marBottom w:val="0"/>
              <w:divBdr>
                <w:top w:val="none" w:sz="0" w:space="0" w:color="auto"/>
                <w:left w:val="none" w:sz="0" w:space="0" w:color="auto"/>
                <w:bottom w:val="none" w:sz="0" w:space="0" w:color="auto"/>
                <w:right w:val="none" w:sz="0" w:space="0" w:color="auto"/>
              </w:divBdr>
            </w:div>
            <w:div w:id="1957985937">
              <w:marLeft w:val="0"/>
              <w:marRight w:val="0"/>
              <w:marTop w:val="45"/>
              <w:marBottom w:val="0"/>
              <w:divBdr>
                <w:top w:val="none" w:sz="0" w:space="0" w:color="auto"/>
                <w:left w:val="none" w:sz="0" w:space="0" w:color="auto"/>
                <w:bottom w:val="none" w:sz="0" w:space="0" w:color="auto"/>
                <w:right w:val="none" w:sz="0" w:space="0" w:color="auto"/>
              </w:divBdr>
            </w:div>
          </w:divsChild>
        </w:div>
        <w:div w:id="1539782699">
          <w:marLeft w:val="60"/>
          <w:marRight w:val="0"/>
          <w:marTop w:val="360"/>
          <w:marBottom w:val="0"/>
          <w:divBdr>
            <w:top w:val="none" w:sz="0" w:space="0" w:color="auto"/>
            <w:left w:val="none" w:sz="0" w:space="0" w:color="auto"/>
            <w:bottom w:val="none" w:sz="0" w:space="0" w:color="auto"/>
            <w:right w:val="none" w:sz="0" w:space="0" w:color="auto"/>
          </w:divBdr>
        </w:div>
        <w:div w:id="1352950013">
          <w:marLeft w:val="60"/>
          <w:marRight w:val="0"/>
          <w:marTop w:val="0"/>
          <w:marBottom w:val="0"/>
          <w:divBdr>
            <w:top w:val="none" w:sz="0" w:space="0" w:color="auto"/>
            <w:left w:val="none" w:sz="0" w:space="0" w:color="auto"/>
            <w:bottom w:val="none" w:sz="0" w:space="0" w:color="auto"/>
            <w:right w:val="none" w:sz="0" w:space="0" w:color="auto"/>
          </w:divBdr>
        </w:div>
        <w:div w:id="1732073347">
          <w:marLeft w:val="60"/>
          <w:marRight w:val="0"/>
          <w:marTop w:val="60"/>
          <w:marBottom w:val="0"/>
          <w:divBdr>
            <w:top w:val="none" w:sz="0" w:space="0" w:color="auto"/>
            <w:left w:val="none" w:sz="0" w:space="0" w:color="auto"/>
            <w:bottom w:val="none" w:sz="0" w:space="0" w:color="auto"/>
            <w:right w:val="none" w:sz="0" w:space="0" w:color="auto"/>
          </w:divBdr>
          <w:divsChild>
            <w:div w:id="2077316284">
              <w:marLeft w:val="0"/>
              <w:marRight w:val="0"/>
              <w:marTop w:val="45"/>
              <w:marBottom w:val="0"/>
              <w:divBdr>
                <w:top w:val="none" w:sz="0" w:space="0" w:color="auto"/>
                <w:left w:val="none" w:sz="0" w:space="0" w:color="auto"/>
                <w:bottom w:val="none" w:sz="0" w:space="0" w:color="auto"/>
                <w:right w:val="none" w:sz="0" w:space="0" w:color="auto"/>
              </w:divBdr>
            </w:div>
            <w:div w:id="1673143208">
              <w:marLeft w:val="0"/>
              <w:marRight w:val="0"/>
              <w:marTop w:val="45"/>
              <w:marBottom w:val="0"/>
              <w:divBdr>
                <w:top w:val="none" w:sz="0" w:space="0" w:color="auto"/>
                <w:left w:val="none" w:sz="0" w:space="0" w:color="auto"/>
                <w:bottom w:val="none" w:sz="0" w:space="0" w:color="auto"/>
                <w:right w:val="none" w:sz="0" w:space="0" w:color="auto"/>
              </w:divBdr>
            </w:div>
            <w:div w:id="1762020073">
              <w:marLeft w:val="0"/>
              <w:marRight w:val="0"/>
              <w:marTop w:val="45"/>
              <w:marBottom w:val="0"/>
              <w:divBdr>
                <w:top w:val="none" w:sz="0" w:space="0" w:color="auto"/>
                <w:left w:val="none" w:sz="0" w:space="0" w:color="auto"/>
                <w:bottom w:val="none" w:sz="0" w:space="0" w:color="auto"/>
                <w:right w:val="none" w:sz="0" w:space="0" w:color="auto"/>
              </w:divBdr>
            </w:div>
            <w:div w:id="2002344432">
              <w:marLeft w:val="0"/>
              <w:marRight w:val="0"/>
              <w:marTop w:val="45"/>
              <w:marBottom w:val="0"/>
              <w:divBdr>
                <w:top w:val="none" w:sz="0" w:space="0" w:color="auto"/>
                <w:left w:val="none" w:sz="0" w:space="0" w:color="auto"/>
                <w:bottom w:val="none" w:sz="0" w:space="0" w:color="auto"/>
                <w:right w:val="none" w:sz="0" w:space="0" w:color="auto"/>
              </w:divBdr>
            </w:div>
          </w:divsChild>
        </w:div>
        <w:div w:id="1840189266">
          <w:marLeft w:val="60"/>
          <w:marRight w:val="0"/>
          <w:marTop w:val="360"/>
          <w:marBottom w:val="0"/>
          <w:divBdr>
            <w:top w:val="none" w:sz="0" w:space="0" w:color="auto"/>
            <w:left w:val="none" w:sz="0" w:space="0" w:color="auto"/>
            <w:bottom w:val="none" w:sz="0" w:space="0" w:color="auto"/>
            <w:right w:val="none" w:sz="0" w:space="0" w:color="auto"/>
          </w:divBdr>
        </w:div>
        <w:div w:id="1509252849">
          <w:marLeft w:val="60"/>
          <w:marRight w:val="0"/>
          <w:marTop w:val="0"/>
          <w:marBottom w:val="0"/>
          <w:divBdr>
            <w:top w:val="none" w:sz="0" w:space="0" w:color="auto"/>
            <w:left w:val="none" w:sz="0" w:space="0" w:color="auto"/>
            <w:bottom w:val="none" w:sz="0" w:space="0" w:color="auto"/>
            <w:right w:val="none" w:sz="0" w:space="0" w:color="auto"/>
          </w:divBdr>
        </w:div>
        <w:div w:id="694844494">
          <w:marLeft w:val="60"/>
          <w:marRight w:val="0"/>
          <w:marTop w:val="60"/>
          <w:marBottom w:val="0"/>
          <w:divBdr>
            <w:top w:val="none" w:sz="0" w:space="0" w:color="auto"/>
            <w:left w:val="none" w:sz="0" w:space="0" w:color="auto"/>
            <w:bottom w:val="none" w:sz="0" w:space="0" w:color="auto"/>
            <w:right w:val="none" w:sz="0" w:space="0" w:color="auto"/>
          </w:divBdr>
          <w:divsChild>
            <w:div w:id="1657227749">
              <w:marLeft w:val="0"/>
              <w:marRight w:val="0"/>
              <w:marTop w:val="45"/>
              <w:marBottom w:val="0"/>
              <w:divBdr>
                <w:top w:val="none" w:sz="0" w:space="0" w:color="auto"/>
                <w:left w:val="none" w:sz="0" w:space="0" w:color="auto"/>
                <w:bottom w:val="none" w:sz="0" w:space="0" w:color="auto"/>
                <w:right w:val="none" w:sz="0" w:space="0" w:color="auto"/>
              </w:divBdr>
            </w:div>
            <w:div w:id="1758089751">
              <w:marLeft w:val="0"/>
              <w:marRight w:val="0"/>
              <w:marTop w:val="45"/>
              <w:marBottom w:val="0"/>
              <w:divBdr>
                <w:top w:val="none" w:sz="0" w:space="0" w:color="auto"/>
                <w:left w:val="none" w:sz="0" w:space="0" w:color="auto"/>
                <w:bottom w:val="none" w:sz="0" w:space="0" w:color="auto"/>
                <w:right w:val="none" w:sz="0" w:space="0" w:color="auto"/>
              </w:divBdr>
            </w:div>
            <w:div w:id="1332879397">
              <w:marLeft w:val="0"/>
              <w:marRight w:val="0"/>
              <w:marTop w:val="45"/>
              <w:marBottom w:val="0"/>
              <w:divBdr>
                <w:top w:val="none" w:sz="0" w:space="0" w:color="auto"/>
                <w:left w:val="none" w:sz="0" w:space="0" w:color="auto"/>
                <w:bottom w:val="none" w:sz="0" w:space="0" w:color="auto"/>
                <w:right w:val="none" w:sz="0" w:space="0" w:color="auto"/>
              </w:divBdr>
            </w:div>
            <w:div w:id="1318608663">
              <w:marLeft w:val="0"/>
              <w:marRight w:val="0"/>
              <w:marTop w:val="45"/>
              <w:marBottom w:val="0"/>
              <w:divBdr>
                <w:top w:val="none" w:sz="0" w:space="0" w:color="auto"/>
                <w:left w:val="none" w:sz="0" w:space="0" w:color="auto"/>
                <w:bottom w:val="none" w:sz="0" w:space="0" w:color="auto"/>
                <w:right w:val="none" w:sz="0" w:space="0" w:color="auto"/>
              </w:divBdr>
            </w:div>
          </w:divsChild>
        </w:div>
        <w:div w:id="2033922436">
          <w:marLeft w:val="60"/>
          <w:marRight w:val="0"/>
          <w:marTop w:val="360"/>
          <w:marBottom w:val="0"/>
          <w:divBdr>
            <w:top w:val="none" w:sz="0" w:space="0" w:color="auto"/>
            <w:left w:val="none" w:sz="0" w:space="0" w:color="auto"/>
            <w:bottom w:val="none" w:sz="0" w:space="0" w:color="auto"/>
            <w:right w:val="none" w:sz="0" w:space="0" w:color="auto"/>
          </w:divBdr>
        </w:div>
        <w:div w:id="972054110">
          <w:marLeft w:val="60"/>
          <w:marRight w:val="0"/>
          <w:marTop w:val="0"/>
          <w:marBottom w:val="0"/>
          <w:divBdr>
            <w:top w:val="none" w:sz="0" w:space="0" w:color="auto"/>
            <w:left w:val="none" w:sz="0" w:space="0" w:color="auto"/>
            <w:bottom w:val="none" w:sz="0" w:space="0" w:color="auto"/>
            <w:right w:val="none" w:sz="0" w:space="0" w:color="auto"/>
          </w:divBdr>
        </w:div>
        <w:div w:id="1725326916">
          <w:marLeft w:val="60"/>
          <w:marRight w:val="0"/>
          <w:marTop w:val="60"/>
          <w:marBottom w:val="0"/>
          <w:divBdr>
            <w:top w:val="none" w:sz="0" w:space="0" w:color="auto"/>
            <w:left w:val="none" w:sz="0" w:space="0" w:color="auto"/>
            <w:bottom w:val="none" w:sz="0" w:space="0" w:color="auto"/>
            <w:right w:val="none" w:sz="0" w:space="0" w:color="auto"/>
          </w:divBdr>
          <w:divsChild>
            <w:div w:id="1698577527">
              <w:marLeft w:val="0"/>
              <w:marRight w:val="0"/>
              <w:marTop w:val="45"/>
              <w:marBottom w:val="0"/>
              <w:divBdr>
                <w:top w:val="none" w:sz="0" w:space="0" w:color="auto"/>
                <w:left w:val="none" w:sz="0" w:space="0" w:color="auto"/>
                <w:bottom w:val="none" w:sz="0" w:space="0" w:color="auto"/>
                <w:right w:val="none" w:sz="0" w:space="0" w:color="auto"/>
              </w:divBdr>
            </w:div>
            <w:div w:id="821435371">
              <w:marLeft w:val="0"/>
              <w:marRight w:val="0"/>
              <w:marTop w:val="45"/>
              <w:marBottom w:val="0"/>
              <w:divBdr>
                <w:top w:val="none" w:sz="0" w:space="0" w:color="auto"/>
                <w:left w:val="none" w:sz="0" w:space="0" w:color="auto"/>
                <w:bottom w:val="none" w:sz="0" w:space="0" w:color="auto"/>
                <w:right w:val="none" w:sz="0" w:space="0" w:color="auto"/>
              </w:divBdr>
            </w:div>
            <w:div w:id="387148053">
              <w:marLeft w:val="0"/>
              <w:marRight w:val="0"/>
              <w:marTop w:val="45"/>
              <w:marBottom w:val="0"/>
              <w:divBdr>
                <w:top w:val="none" w:sz="0" w:space="0" w:color="auto"/>
                <w:left w:val="none" w:sz="0" w:space="0" w:color="auto"/>
                <w:bottom w:val="none" w:sz="0" w:space="0" w:color="auto"/>
                <w:right w:val="none" w:sz="0" w:space="0" w:color="auto"/>
              </w:divBdr>
            </w:div>
            <w:div w:id="1608585693">
              <w:marLeft w:val="0"/>
              <w:marRight w:val="0"/>
              <w:marTop w:val="45"/>
              <w:marBottom w:val="0"/>
              <w:divBdr>
                <w:top w:val="none" w:sz="0" w:space="0" w:color="auto"/>
                <w:left w:val="none" w:sz="0" w:space="0" w:color="auto"/>
                <w:bottom w:val="none" w:sz="0" w:space="0" w:color="auto"/>
                <w:right w:val="none" w:sz="0" w:space="0" w:color="auto"/>
              </w:divBdr>
            </w:div>
          </w:divsChild>
        </w:div>
        <w:div w:id="255940901">
          <w:marLeft w:val="0"/>
          <w:marRight w:val="0"/>
          <w:marTop w:val="210"/>
          <w:marBottom w:val="0"/>
          <w:divBdr>
            <w:top w:val="none" w:sz="0" w:space="0" w:color="auto"/>
            <w:left w:val="none" w:sz="0" w:space="0" w:color="auto"/>
            <w:bottom w:val="none" w:sz="0" w:space="0" w:color="auto"/>
            <w:right w:val="none" w:sz="0" w:space="0" w:color="auto"/>
          </w:divBdr>
          <w:divsChild>
            <w:div w:id="18143719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00310191">
      <w:bodyDiv w:val="1"/>
      <w:marLeft w:val="0"/>
      <w:marRight w:val="0"/>
      <w:marTop w:val="0"/>
      <w:marBottom w:val="0"/>
      <w:divBdr>
        <w:top w:val="none" w:sz="0" w:space="0" w:color="auto"/>
        <w:left w:val="none" w:sz="0" w:space="0" w:color="auto"/>
        <w:bottom w:val="none" w:sz="0" w:space="0" w:color="auto"/>
        <w:right w:val="none" w:sz="0" w:space="0" w:color="auto"/>
      </w:divBdr>
      <w:divsChild>
        <w:div w:id="1076367192">
          <w:marLeft w:val="60"/>
          <w:marRight w:val="0"/>
          <w:marTop w:val="360"/>
          <w:marBottom w:val="0"/>
          <w:divBdr>
            <w:top w:val="none" w:sz="0" w:space="0" w:color="auto"/>
            <w:left w:val="none" w:sz="0" w:space="0" w:color="auto"/>
            <w:bottom w:val="none" w:sz="0" w:space="0" w:color="auto"/>
            <w:right w:val="none" w:sz="0" w:space="0" w:color="auto"/>
          </w:divBdr>
        </w:div>
        <w:div w:id="983969672">
          <w:marLeft w:val="60"/>
          <w:marRight w:val="0"/>
          <w:marTop w:val="0"/>
          <w:marBottom w:val="0"/>
          <w:divBdr>
            <w:top w:val="none" w:sz="0" w:space="0" w:color="auto"/>
            <w:left w:val="none" w:sz="0" w:space="0" w:color="auto"/>
            <w:bottom w:val="none" w:sz="0" w:space="0" w:color="auto"/>
            <w:right w:val="none" w:sz="0" w:space="0" w:color="auto"/>
          </w:divBdr>
        </w:div>
        <w:div w:id="183132352">
          <w:marLeft w:val="60"/>
          <w:marRight w:val="0"/>
          <w:marTop w:val="60"/>
          <w:marBottom w:val="0"/>
          <w:divBdr>
            <w:top w:val="none" w:sz="0" w:space="0" w:color="auto"/>
            <w:left w:val="none" w:sz="0" w:space="0" w:color="auto"/>
            <w:bottom w:val="none" w:sz="0" w:space="0" w:color="auto"/>
            <w:right w:val="none" w:sz="0" w:space="0" w:color="auto"/>
          </w:divBdr>
          <w:divsChild>
            <w:div w:id="410077890">
              <w:marLeft w:val="0"/>
              <w:marRight w:val="0"/>
              <w:marTop w:val="45"/>
              <w:marBottom w:val="0"/>
              <w:divBdr>
                <w:top w:val="none" w:sz="0" w:space="0" w:color="auto"/>
                <w:left w:val="none" w:sz="0" w:space="0" w:color="auto"/>
                <w:bottom w:val="none" w:sz="0" w:space="0" w:color="auto"/>
                <w:right w:val="none" w:sz="0" w:space="0" w:color="auto"/>
              </w:divBdr>
            </w:div>
            <w:div w:id="137694394">
              <w:marLeft w:val="0"/>
              <w:marRight w:val="0"/>
              <w:marTop w:val="45"/>
              <w:marBottom w:val="0"/>
              <w:divBdr>
                <w:top w:val="none" w:sz="0" w:space="0" w:color="auto"/>
                <w:left w:val="none" w:sz="0" w:space="0" w:color="auto"/>
                <w:bottom w:val="none" w:sz="0" w:space="0" w:color="auto"/>
                <w:right w:val="none" w:sz="0" w:space="0" w:color="auto"/>
              </w:divBdr>
            </w:div>
            <w:div w:id="909005683">
              <w:marLeft w:val="0"/>
              <w:marRight w:val="0"/>
              <w:marTop w:val="45"/>
              <w:marBottom w:val="0"/>
              <w:divBdr>
                <w:top w:val="none" w:sz="0" w:space="0" w:color="auto"/>
                <w:left w:val="none" w:sz="0" w:space="0" w:color="auto"/>
                <w:bottom w:val="none" w:sz="0" w:space="0" w:color="auto"/>
                <w:right w:val="none" w:sz="0" w:space="0" w:color="auto"/>
              </w:divBdr>
            </w:div>
            <w:div w:id="261842046">
              <w:marLeft w:val="0"/>
              <w:marRight w:val="0"/>
              <w:marTop w:val="0"/>
              <w:marBottom w:val="0"/>
              <w:divBdr>
                <w:top w:val="none" w:sz="0" w:space="0" w:color="auto"/>
                <w:left w:val="none" w:sz="0" w:space="0" w:color="auto"/>
                <w:bottom w:val="none" w:sz="0" w:space="0" w:color="auto"/>
                <w:right w:val="none" w:sz="0" w:space="0" w:color="auto"/>
              </w:divBdr>
            </w:div>
            <w:div w:id="1335063596">
              <w:marLeft w:val="0"/>
              <w:marRight w:val="0"/>
              <w:marTop w:val="0"/>
              <w:marBottom w:val="0"/>
              <w:divBdr>
                <w:top w:val="none" w:sz="0" w:space="0" w:color="auto"/>
                <w:left w:val="none" w:sz="0" w:space="0" w:color="auto"/>
                <w:bottom w:val="none" w:sz="0" w:space="0" w:color="auto"/>
                <w:right w:val="none" w:sz="0" w:space="0" w:color="auto"/>
              </w:divBdr>
            </w:div>
            <w:div w:id="1411463175">
              <w:marLeft w:val="0"/>
              <w:marRight w:val="0"/>
              <w:marTop w:val="45"/>
              <w:marBottom w:val="0"/>
              <w:divBdr>
                <w:top w:val="none" w:sz="0" w:space="0" w:color="auto"/>
                <w:left w:val="none" w:sz="0" w:space="0" w:color="auto"/>
                <w:bottom w:val="none" w:sz="0" w:space="0" w:color="auto"/>
                <w:right w:val="none" w:sz="0" w:space="0" w:color="auto"/>
              </w:divBdr>
            </w:div>
            <w:div w:id="73549770">
              <w:marLeft w:val="0"/>
              <w:marRight w:val="0"/>
              <w:marTop w:val="45"/>
              <w:marBottom w:val="0"/>
              <w:divBdr>
                <w:top w:val="none" w:sz="0" w:space="0" w:color="auto"/>
                <w:left w:val="none" w:sz="0" w:space="0" w:color="auto"/>
                <w:bottom w:val="none" w:sz="0" w:space="0" w:color="auto"/>
                <w:right w:val="none" w:sz="0" w:space="0" w:color="auto"/>
              </w:divBdr>
            </w:div>
            <w:div w:id="572008411">
              <w:marLeft w:val="0"/>
              <w:marRight w:val="0"/>
              <w:marTop w:val="45"/>
              <w:marBottom w:val="0"/>
              <w:divBdr>
                <w:top w:val="none" w:sz="0" w:space="0" w:color="auto"/>
                <w:left w:val="none" w:sz="0" w:space="0" w:color="auto"/>
                <w:bottom w:val="none" w:sz="0" w:space="0" w:color="auto"/>
                <w:right w:val="none" w:sz="0" w:space="0" w:color="auto"/>
              </w:divBdr>
            </w:div>
          </w:divsChild>
        </w:div>
        <w:div w:id="1332758847">
          <w:marLeft w:val="60"/>
          <w:marRight w:val="0"/>
          <w:marTop w:val="360"/>
          <w:marBottom w:val="0"/>
          <w:divBdr>
            <w:top w:val="none" w:sz="0" w:space="0" w:color="auto"/>
            <w:left w:val="none" w:sz="0" w:space="0" w:color="auto"/>
            <w:bottom w:val="none" w:sz="0" w:space="0" w:color="auto"/>
            <w:right w:val="none" w:sz="0" w:space="0" w:color="auto"/>
          </w:divBdr>
        </w:div>
        <w:div w:id="226886029">
          <w:marLeft w:val="60"/>
          <w:marRight w:val="0"/>
          <w:marTop w:val="0"/>
          <w:marBottom w:val="0"/>
          <w:divBdr>
            <w:top w:val="none" w:sz="0" w:space="0" w:color="auto"/>
            <w:left w:val="none" w:sz="0" w:space="0" w:color="auto"/>
            <w:bottom w:val="none" w:sz="0" w:space="0" w:color="auto"/>
            <w:right w:val="none" w:sz="0" w:space="0" w:color="auto"/>
          </w:divBdr>
        </w:div>
        <w:div w:id="1748382184">
          <w:marLeft w:val="60"/>
          <w:marRight w:val="0"/>
          <w:marTop w:val="60"/>
          <w:marBottom w:val="0"/>
          <w:divBdr>
            <w:top w:val="none" w:sz="0" w:space="0" w:color="auto"/>
            <w:left w:val="none" w:sz="0" w:space="0" w:color="auto"/>
            <w:bottom w:val="none" w:sz="0" w:space="0" w:color="auto"/>
            <w:right w:val="none" w:sz="0" w:space="0" w:color="auto"/>
          </w:divBdr>
          <w:divsChild>
            <w:div w:id="193009046">
              <w:marLeft w:val="0"/>
              <w:marRight w:val="0"/>
              <w:marTop w:val="45"/>
              <w:marBottom w:val="0"/>
              <w:divBdr>
                <w:top w:val="none" w:sz="0" w:space="0" w:color="auto"/>
                <w:left w:val="none" w:sz="0" w:space="0" w:color="auto"/>
                <w:bottom w:val="none" w:sz="0" w:space="0" w:color="auto"/>
                <w:right w:val="none" w:sz="0" w:space="0" w:color="auto"/>
              </w:divBdr>
            </w:div>
            <w:div w:id="517043305">
              <w:marLeft w:val="0"/>
              <w:marRight w:val="0"/>
              <w:marTop w:val="45"/>
              <w:marBottom w:val="0"/>
              <w:divBdr>
                <w:top w:val="none" w:sz="0" w:space="0" w:color="auto"/>
                <w:left w:val="none" w:sz="0" w:space="0" w:color="auto"/>
                <w:bottom w:val="none" w:sz="0" w:space="0" w:color="auto"/>
                <w:right w:val="none" w:sz="0" w:space="0" w:color="auto"/>
              </w:divBdr>
            </w:div>
            <w:div w:id="74940335">
              <w:marLeft w:val="0"/>
              <w:marRight w:val="0"/>
              <w:marTop w:val="45"/>
              <w:marBottom w:val="0"/>
              <w:divBdr>
                <w:top w:val="none" w:sz="0" w:space="0" w:color="auto"/>
                <w:left w:val="none" w:sz="0" w:space="0" w:color="auto"/>
                <w:bottom w:val="none" w:sz="0" w:space="0" w:color="auto"/>
                <w:right w:val="none" w:sz="0" w:space="0" w:color="auto"/>
              </w:divBdr>
            </w:div>
            <w:div w:id="40174118">
              <w:marLeft w:val="0"/>
              <w:marRight w:val="0"/>
              <w:marTop w:val="45"/>
              <w:marBottom w:val="0"/>
              <w:divBdr>
                <w:top w:val="none" w:sz="0" w:space="0" w:color="auto"/>
                <w:left w:val="none" w:sz="0" w:space="0" w:color="auto"/>
                <w:bottom w:val="none" w:sz="0" w:space="0" w:color="auto"/>
                <w:right w:val="none" w:sz="0" w:space="0" w:color="auto"/>
              </w:divBdr>
            </w:div>
          </w:divsChild>
        </w:div>
        <w:div w:id="599484198">
          <w:marLeft w:val="60"/>
          <w:marRight w:val="0"/>
          <w:marTop w:val="360"/>
          <w:marBottom w:val="0"/>
          <w:divBdr>
            <w:top w:val="none" w:sz="0" w:space="0" w:color="auto"/>
            <w:left w:val="none" w:sz="0" w:space="0" w:color="auto"/>
            <w:bottom w:val="none" w:sz="0" w:space="0" w:color="auto"/>
            <w:right w:val="none" w:sz="0" w:space="0" w:color="auto"/>
          </w:divBdr>
        </w:div>
        <w:div w:id="1144469482">
          <w:marLeft w:val="60"/>
          <w:marRight w:val="0"/>
          <w:marTop w:val="0"/>
          <w:marBottom w:val="0"/>
          <w:divBdr>
            <w:top w:val="none" w:sz="0" w:space="0" w:color="auto"/>
            <w:left w:val="none" w:sz="0" w:space="0" w:color="auto"/>
            <w:bottom w:val="none" w:sz="0" w:space="0" w:color="auto"/>
            <w:right w:val="none" w:sz="0" w:space="0" w:color="auto"/>
          </w:divBdr>
        </w:div>
        <w:div w:id="1607731996">
          <w:marLeft w:val="60"/>
          <w:marRight w:val="0"/>
          <w:marTop w:val="60"/>
          <w:marBottom w:val="0"/>
          <w:divBdr>
            <w:top w:val="none" w:sz="0" w:space="0" w:color="auto"/>
            <w:left w:val="none" w:sz="0" w:space="0" w:color="auto"/>
            <w:bottom w:val="none" w:sz="0" w:space="0" w:color="auto"/>
            <w:right w:val="none" w:sz="0" w:space="0" w:color="auto"/>
          </w:divBdr>
          <w:divsChild>
            <w:div w:id="741753594">
              <w:marLeft w:val="0"/>
              <w:marRight w:val="0"/>
              <w:marTop w:val="45"/>
              <w:marBottom w:val="0"/>
              <w:divBdr>
                <w:top w:val="none" w:sz="0" w:space="0" w:color="auto"/>
                <w:left w:val="none" w:sz="0" w:space="0" w:color="auto"/>
                <w:bottom w:val="none" w:sz="0" w:space="0" w:color="auto"/>
                <w:right w:val="none" w:sz="0" w:space="0" w:color="auto"/>
              </w:divBdr>
            </w:div>
            <w:div w:id="431703524">
              <w:marLeft w:val="0"/>
              <w:marRight w:val="0"/>
              <w:marTop w:val="45"/>
              <w:marBottom w:val="0"/>
              <w:divBdr>
                <w:top w:val="none" w:sz="0" w:space="0" w:color="auto"/>
                <w:left w:val="none" w:sz="0" w:space="0" w:color="auto"/>
                <w:bottom w:val="none" w:sz="0" w:space="0" w:color="auto"/>
                <w:right w:val="none" w:sz="0" w:space="0" w:color="auto"/>
              </w:divBdr>
            </w:div>
            <w:div w:id="1499922661">
              <w:marLeft w:val="0"/>
              <w:marRight w:val="0"/>
              <w:marTop w:val="45"/>
              <w:marBottom w:val="0"/>
              <w:divBdr>
                <w:top w:val="none" w:sz="0" w:space="0" w:color="auto"/>
                <w:left w:val="none" w:sz="0" w:space="0" w:color="auto"/>
                <w:bottom w:val="none" w:sz="0" w:space="0" w:color="auto"/>
                <w:right w:val="none" w:sz="0" w:space="0" w:color="auto"/>
              </w:divBdr>
            </w:div>
            <w:div w:id="1729760549">
              <w:marLeft w:val="0"/>
              <w:marRight w:val="0"/>
              <w:marTop w:val="45"/>
              <w:marBottom w:val="0"/>
              <w:divBdr>
                <w:top w:val="none" w:sz="0" w:space="0" w:color="auto"/>
                <w:left w:val="none" w:sz="0" w:space="0" w:color="auto"/>
                <w:bottom w:val="none" w:sz="0" w:space="0" w:color="auto"/>
                <w:right w:val="none" w:sz="0" w:space="0" w:color="auto"/>
              </w:divBdr>
            </w:div>
          </w:divsChild>
        </w:div>
        <w:div w:id="957486990">
          <w:marLeft w:val="60"/>
          <w:marRight w:val="0"/>
          <w:marTop w:val="360"/>
          <w:marBottom w:val="0"/>
          <w:divBdr>
            <w:top w:val="none" w:sz="0" w:space="0" w:color="auto"/>
            <w:left w:val="none" w:sz="0" w:space="0" w:color="auto"/>
            <w:bottom w:val="none" w:sz="0" w:space="0" w:color="auto"/>
            <w:right w:val="none" w:sz="0" w:space="0" w:color="auto"/>
          </w:divBdr>
        </w:div>
        <w:div w:id="1098213334">
          <w:marLeft w:val="60"/>
          <w:marRight w:val="0"/>
          <w:marTop w:val="0"/>
          <w:marBottom w:val="0"/>
          <w:divBdr>
            <w:top w:val="none" w:sz="0" w:space="0" w:color="auto"/>
            <w:left w:val="none" w:sz="0" w:space="0" w:color="auto"/>
            <w:bottom w:val="none" w:sz="0" w:space="0" w:color="auto"/>
            <w:right w:val="none" w:sz="0" w:space="0" w:color="auto"/>
          </w:divBdr>
        </w:div>
        <w:div w:id="1097094885">
          <w:marLeft w:val="60"/>
          <w:marRight w:val="0"/>
          <w:marTop w:val="60"/>
          <w:marBottom w:val="0"/>
          <w:divBdr>
            <w:top w:val="none" w:sz="0" w:space="0" w:color="auto"/>
            <w:left w:val="none" w:sz="0" w:space="0" w:color="auto"/>
            <w:bottom w:val="none" w:sz="0" w:space="0" w:color="auto"/>
            <w:right w:val="none" w:sz="0" w:space="0" w:color="auto"/>
          </w:divBdr>
          <w:divsChild>
            <w:div w:id="686909001">
              <w:marLeft w:val="0"/>
              <w:marRight w:val="0"/>
              <w:marTop w:val="45"/>
              <w:marBottom w:val="0"/>
              <w:divBdr>
                <w:top w:val="none" w:sz="0" w:space="0" w:color="auto"/>
                <w:left w:val="none" w:sz="0" w:space="0" w:color="auto"/>
                <w:bottom w:val="none" w:sz="0" w:space="0" w:color="auto"/>
                <w:right w:val="none" w:sz="0" w:space="0" w:color="auto"/>
              </w:divBdr>
            </w:div>
            <w:div w:id="540291476">
              <w:marLeft w:val="0"/>
              <w:marRight w:val="0"/>
              <w:marTop w:val="45"/>
              <w:marBottom w:val="0"/>
              <w:divBdr>
                <w:top w:val="none" w:sz="0" w:space="0" w:color="auto"/>
                <w:left w:val="none" w:sz="0" w:space="0" w:color="auto"/>
                <w:bottom w:val="none" w:sz="0" w:space="0" w:color="auto"/>
                <w:right w:val="none" w:sz="0" w:space="0" w:color="auto"/>
              </w:divBdr>
            </w:div>
            <w:div w:id="388265561">
              <w:marLeft w:val="0"/>
              <w:marRight w:val="0"/>
              <w:marTop w:val="45"/>
              <w:marBottom w:val="0"/>
              <w:divBdr>
                <w:top w:val="none" w:sz="0" w:space="0" w:color="auto"/>
                <w:left w:val="none" w:sz="0" w:space="0" w:color="auto"/>
                <w:bottom w:val="none" w:sz="0" w:space="0" w:color="auto"/>
                <w:right w:val="none" w:sz="0" w:space="0" w:color="auto"/>
              </w:divBdr>
            </w:div>
            <w:div w:id="1428817241">
              <w:marLeft w:val="0"/>
              <w:marRight w:val="0"/>
              <w:marTop w:val="45"/>
              <w:marBottom w:val="0"/>
              <w:divBdr>
                <w:top w:val="none" w:sz="0" w:space="0" w:color="auto"/>
                <w:left w:val="none" w:sz="0" w:space="0" w:color="auto"/>
                <w:bottom w:val="none" w:sz="0" w:space="0" w:color="auto"/>
                <w:right w:val="none" w:sz="0" w:space="0" w:color="auto"/>
              </w:divBdr>
            </w:div>
          </w:divsChild>
        </w:div>
        <w:div w:id="2139177962">
          <w:marLeft w:val="0"/>
          <w:marRight w:val="0"/>
          <w:marTop w:val="210"/>
          <w:marBottom w:val="0"/>
          <w:divBdr>
            <w:top w:val="none" w:sz="0" w:space="0" w:color="auto"/>
            <w:left w:val="none" w:sz="0" w:space="0" w:color="auto"/>
            <w:bottom w:val="none" w:sz="0" w:space="0" w:color="auto"/>
            <w:right w:val="none" w:sz="0" w:space="0" w:color="auto"/>
          </w:divBdr>
          <w:divsChild>
            <w:div w:id="108692241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01884030">
      <w:bodyDiv w:val="1"/>
      <w:marLeft w:val="0"/>
      <w:marRight w:val="0"/>
      <w:marTop w:val="0"/>
      <w:marBottom w:val="0"/>
      <w:divBdr>
        <w:top w:val="none" w:sz="0" w:space="0" w:color="auto"/>
        <w:left w:val="none" w:sz="0" w:space="0" w:color="auto"/>
        <w:bottom w:val="none" w:sz="0" w:space="0" w:color="auto"/>
        <w:right w:val="none" w:sz="0" w:space="0" w:color="auto"/>
      </w:divBdr>
      <w:divsChild>
        <w:div w:id="1434470019">
          <w:marLeft w:val="60"/>
          <w:marRight w:val="0"/>
          <w:marTop w:val="360"/>
          <w:marBottom w:val="0"/>
          <w:divBdr>
            <w:top w:val="none" w:sz="0" w:space="0" w:color="auto"/>
            <w:left w:val="none" w:sz="0" w:space="0" w:color="auto"/>
            <w:bottom w:val="none" w:sz="0" w:space="0" w:color="auto"/>
            <w:right w:val="none" w:sz="0" w:space="0" w:color="auto"/>
          </w:divBdr>
        </w:div>
        <w:div w:id="1050761987">
          <w:marLeft w:val="60"/>
          <w:marRight w:val="0"/>
          <w:marTop w:val="0"/>
          <w:marBottom w:val="0"/>
          <w:divBdr>
            <w:top w:val="none" w:sz="0" w:space="0" w:color="auto"/>
            <w:left w:val="none" w:sz="0" w:space="0" w:color="auto"/>
            <w:bottom w:val="none" w:sz="0" w:space="0" w:color="auto"/>
            <w:right w:val="none" w:sz="0" w:space="0" w:color="auto"/>
          </w:divBdr>
        </w:div>
        <w:div w:id="1750033002">
          <w:marLeft w:val="60"/>
          <w:marRight w:val="0"/>
          <w:marTop w:val="60"/>
          <w:marBottom w:val="0"/>
          <w:divBdr>
            <w:top w:val="none" w:sz="0" w:space="0" w:color="auto"/>
            <w:left w:val="none" w:sz="0" w:space="0" w:color="auto"/>
            <w:bottom w:val="none" w:sz="0" w:space="0" w:color="auto"/>
            <w:right w:val="none" w:sz="0" w:space="0" w:color="auto"/>
          </w:divBdr>
          <w:divsChild>
            <w:div w:id="681132249">
              <w:marLeft w:val="0"/>
              <w:marRight w:val="0"/>
              <w:marTop w:val="45"/>
              <w:marBottom w:val="0"/>
              <w:divBdr>
                <w:top w:val="none" w:sz="0" w:space="0" w:color="auto"/>
                <w:left w:val="none" w:sz="0" w:space="0" w:color="auto"/>
                <w:bottom w:val="none" w:sz="0" w:space="0" w:color="auto"/>
                <w:right w:val="none" w:sz="0" w:space="0" w:color="auto"/>
              </w:divBdr>
            </w:div>
            <w:div w:id="1350763776">
              <w:marLeft w:val="0"/>
              <w:marRight w:val="0"/>
              <w:marTop w:val="45"/>
              <w:marBottom w:val="0"/>
              <w:divBdr>
                <w:top w:val="none" w:sz="0" w:space="0" w:color="auto"/>
                <w:left w:val="none" w:sz="0" w:space="0" w:color="auto"/>
                <w:bottom w:val="none" w:sz="0" w:space="0" w:color="auto"/>
                <w:right w:val="none" w:sz="0" w:space="0" w:color="auto"/>
              </w:divBdr>
            </w:div>
            <w:div w:id="1245651368">
              <w:marLeft w:val="0"/>
              <w:marRight w:val="0"/>
              <w:marTop w:val="45"/>
              <w:marBottom w:val="0"/>
              <w:divBdr>
                <w:top w:val="none" w:sz="0" w:space="0" w:color="auto"/>
                <w:left w:val="none" w:sz="0" w:space="0" w:color="auto"/>
                <w:bottom w:val="none" w:sz="0" w:space="0" w:color="auto"/>
                <w:right w:val="none" w:sz="0" w:space="0" w:color="auto"/>
              </w:divBdr>
            </w:div>
            <w:div w:id="1190798658">
              <w:marLeft w:val="0"/>
              <w:marRight w:val="0"/>
              <w:marTop w:val="0"/>
              <w:marBottom w:val="0"/>
              <w:divBdr>
                <w:top w:val="none" w:sz="0" w:space="0" w:color="auto"/>
                <w:left w:val="none" w:sz="0" w:space="0" w:color="auto"/>
                <w:bottom w:val="none" w:sz="0" w:space="0" w:color="auto"/>
                <w:right w:val="none" w:sz="0" w:space="0" w:color="auto"/>
              </w:divBdr>
            </w:div>
            <w:div w:id="1604726090">
              <w:marLeft w:val="0"/>
              <w:marRight w:val="0"/>
              <w:marTop w:val="0"/>
              <w:marBottom w:val="0"/>
              <w:divBdr>
                <w:top w:val="none" w:sz="0" w:space="0" w:color="auto"/>
                <w:left w:val="none" w:sz="0" w:space="0" w:color="auto"/>
                <w:bottom w:val="none" w:sz="0" w:space="0" w:color="auto"/>
                <w:right w:val="none" w:sz="0" w:space="0" w:color="auto"/>
              </w:divBdr>
            </w:div>
            <w:div w:id="247544129">
              <w:marLeft w:val="0"/>
              <w:marRight w:val="0"/>
              <w:marTop w:val="45"/>
              <w:marBottom w:val="0"/>
              <w:divBdr>
                <w:top w:val="none" w:sz="0" w:space="0" w:color="auto"/>
                <w:left w:val="none" w:sz="0" w:space="0" w:color="auto"/>
                <w:bottom w:val="none" w:sz="0" w:space="0" w:color="auto"/>
                <w:right w:val="none" w:sz="0" w:space="0" w:color="auto"/>
              </w:divBdr>
            </w:div>
            <w:div w:id="2103603344">
              <w:marLeft w:val="0"/>
              <w:marRight w:val="0"/>
              <w:marTop w:val="45"/>
              <w:marBottom w:val="0"/>
              <w:divBdr>
                <w:top w:val="none" w:sz="0" w:space="0" w:color="auto"/>
                <w:left w:val="none" w:sz="0" w:space="0" w:color="auto"/>
                <w:bottom w:val="none" w:sz="0" w:space="0" w:color="auto"/>
                <w:right w:val="none" w:sz="0" w:space="0" w:color="auto"/>
              </w:divBdr>
            </w:div>
            <w:div w:id="2128157364">
              <w:marLeft w:val="0"/>
              <w:marRight w:val="0"/>
              <w:marTop w:val="45"/>
              <w:marBottom w:val="0"/>
              <w:divBdr>
                <w:top w:val="none" w:sz="0" w:space="0" w:color="auto"/>
                <w:left w:val="none" w:sz="0" w:space="0" w:color="auto"/>
                <w:bottom w:val="none" w:sz="0" w:space="0" w:color="auto"/>
                <w:right w:val="none" w:sz="0" w:space="0" w:color="auto"/>
              </w:divBdr>
            </w:div>
          </w:divsChild>
        </w:div>
        <w:div w:id="788551467">
          <w:marLeft w:val="60"/>
          <w:marRight w:val="0"/>
          <w:marTop w:val="360"/>
          <w:marBottom w:val="0"/>
          <w:divBdr>
            <w:top w:val="none" w:sz="0" w:space="0" w:color="auto"/>
            <w:left w:val="none" w:sz="0" w:space="0" w:color="auto"/>
            <w:bottom w:val="none" w:sz="0" w:space="0" w:color="auto"/>
            <w:right w:val="none" w:sz="0" w:space="0" w:color="auto"/>
          </w:divBdr>
        </w:div>
        <w:div w:id="868301064">
          <w:marLeft w:val="60"/>
          <w:marRight w:val="0"/>
          <w:marTop w:val="0"/>
          <w:marBottom w:val="0"/>
          <w:divBdr>
            <w:top w:val="none" w:sz="0" w:space="0" w:color="auto"/>
            <w:left w:val="none" w:sz="0" w:space="0" w:color="auto"/>
            <w:bottom w:val="none" w:sz="0" w:space="0" w:color="auto"/>
            <w:right w:val="none" w:sz="0" w:space="0" w:color="auto"/>
          </w:divBdr>
        </w:div>
        <w:div w:id="60642545">
          <w:marLeft w:val="60"/>
          <w:marRight w:val="0"/>
          <w:marTop w:val="60"/>
          <w:marBottom w:val="0"/>
          <w:divBdr>
            <w:top w:val="none" w:sz="0" w:space="0" w:color="auto"/>
            <w:left w:val="none" w:sz="0" w:space="0" w:color="auto"/>
            <w:bottom w:val="none" w:sz="0" w:space="0" w:color="auto"/>
            <w:right w:val="none" w:sz="0" w:space="0" w:color="auto"/>
          </w:divBdr>
          <w:divsChild>
            <w:div w:id="165872961">
              <w:marLeft w:val="0"/>
              <w:marRight w:val="0"/>
              <w:marTop w:val="45"/>
              <w:marBottom w:val="0"/>
              <w:divBdr>
                <w:top w:val="none" w:sz="0" w:space="0" w:color="auto"/>
                <w:left w:val="none" w:sz="0" w:space="0" w:color="auto"/>
                <w:bottom w:val="none" w:sz="0" w:space="0" w:color="auto"/>
                <w:right w:val="none" w:sz="0" w:space="0" w:color="auto"/>
              </w:divBdr>
            </w:div>
            <w:div w:id="682435010">
              <w:marLeft w:val="0"/>
              <w:marRight w:val="0"/>
              <w:marTop w:val="45"/>
              <w:marBottom w:val="0"/>
              <w:divBdr>
                <w:top w:val="none" w:sz="0" w:space="0" w:color="auto"/>
                <w:left w:val="none" w:sz="0" w:space="0" w:color="auto"/>
                <w:bottom w:val="none" w:sz="0" w:space="0" w:color="auto"/>
                <w:right w:val="none" w:sz="0" w:space="0" w:color="auto"/>
              </w:divBdr>
            </w:div>
            <w:div w:id="704596556">
              <w:marLeft w:val="0"/>
              <w:marRight w:val="0"/>
              <w:marTop w:val="45"/>
              <w:marBottom w:val="0"/>
              <w:divBdr>
                <w:top w:val="none" w:sz="0" w:space="0" w:color="auto"/>
                <w:left w:val="none" w:sz="0" w:space="0" w:color="auto"/>
                <w:bottom w:val="none" w:sz="0" w:space="0" w:color="auto"/>
                <w:right w:val="none" w:sz="0" w:space="0" w:color="auto"/>
              </w:divBdr>
            </w:div>
            <w:div w:id="1438870969">
              <w:marLeft w:val="0"/>
              <w:marRight w:val="0"/>
              <w:marTop w:val="45"/>
              <w:marBottom w:val="0"/>
              <w:divBdr>
                <w:top w:val="none" w:sz="0" w:space="0" w:color="auto"/>
                <w:left w:val="none" w:sz="0" w:space="0" w:color="auto"/>
                <w:bottom w:val="none" w:sz="0" w:space="0" w:color="auto"/>
                <w:right w:val="none" w:sz="0" w:space="0" w:color="auto"/>
              </w:divBdr>
            </w:div>
          </w:divsChild>
        </w:div>
        <w:div w:id="1170296074">
          <w:marLeft w:val="60"/>
          <w:marRight w:val="0"/>
          <w:marTop w:val="360"/>
          <w:marBottom w:val="0"/>
          <w:divBdr>
            <w:top w:val="none" w:sz="0" w:space="0" w:color="auto"/>
            <w:left w:val="none" w:sz="0" w:space="0" w:color="auto"/>
            <w:bottom w:val="none" w:sz="0" w:space="0" w:color="auto"/>
            <w:right w:val="none" w:sz="0" w:space="0" w:color="auto"/>
          </w:divBdr>
        </w:div>
        <w:div w:id="395856703">
          <w:marLeft w:val="60"/>
          <w:marRight w:val="0"/>
          <w:marTop w:val="0"/>
          <w:marBottom w:val="0"/>
          <w:divBdr>
            <w:top w:val="none" w:sz="0" w:space="0" w:color="auto"/>
            <w:left w:val="none" w:sz="0" w:space="0" w:color="auto"/>
            <w:bottom w:val="none" w:sz="0" w:space="0" w:color="auto"/>
            <w:right w:val="none" w:sz="0" w:space="0" w:color="auto"/>
          </w:divBdr>
        </w:div>
        <w:div w:id="1552761928">
          <w:marLeft w:val="60"/>
          <w:marRight w:val="0"/>
          <w:marTop w:val="60"/>
          <w:marBottom w:val="0"/>
          <w:divBdr>
            <w:top w:val="none" w:sz="0" w:space="0" w:color="auto"/>
            <w:left w:val="none" w:sz="0" w:space="0" w:color="auto"/>
            <w:bottom w:val="none" w:sz="0" w:space="0" w:color="auto"/>
            <w:right w:val="none" w:sz="0" w:space="0" w:color="auto"/>
          </w:divBdr>
          <w:divsChild>
            <w:div w:id="1184976334">
              <w:marLeft w:val="0"/>
              <w:marRight w:val="0"/>
              <w:marTop w:val="45"/>
              <w:marBottom w:val="0"/>
              <w:divBdr>
                <w:top w:val="none" w:sz="0" w:space="0" w:color="auto"/>
                <w:left w:val="none" w:sz="0" w:space="0" w:color="auto"/>
                <w:bottom w:val="none" w:sz="0" w:space="0" w:color="auto"/>
                <w:right w:val="none" w:sz="0" w:space="0" w:color="auto"/>
              </w:divBdr>
            </w:div>
            <w:div w:id="2010449037">
              <w:marLeft w:val="0"/>
              <w:marRight w:val="0"/>
              <w:marTop w:val="45"/>
              <w:marBottom w:val="0"/>
              <w:divBdr>
                <w:top w:val="none" w:sz="0" w:space="0" w:color="auto"/>
                <w:left w:val="none" w:sz="0" w:space="0" w:color="auto"/>
                <w:bottom w:val="none" w:sz="0" w:space="0" w:color="auto"/>
                <w:right w:val="none" w:sz="0" w:space="0" w:color="auto"/>
              </w:divBdr>
            </w:div>
            <w:div w:id="557593366">
              <w:marLeft w:val="0"/>
              <w:marRight w:val="0"/>
              <w:marTop w:val="45"/>
              <w:marBottom w:val="0"/>
              <w:divBdr>
                <w:top w:val="none" w:sz="0" w:space="0" w:color="auto"/>
                <w:left w:val="none" w:sz="0" w:space="0" w:color="auto"/>
                <w:bottom w:val="none" w:sz="0" w:space="0" w:color="auto"/>
                <w:right w:val="none" w:sz="0" w:space="0" w:color="auto"/>
              </w:divBdr>
            </w:div>
            <w:div w:id="1929388767">
              <w:marLeft w:val="0"/>
              <w:marRight w:val="0"/>
              <w:marTop w:val="45"/>
              <w:marBottom w:val="0"/>
              <w:divBdr>
                <w:top w:val="none" w:sz="0" w:space="0" w:color="auto"/>
                <w:left w:val="none" w:sz="0" w:space="0" w:color="auto"/>
                <w:bottom w:val="none" w:sz="0" w:space="0" w:color="auto"/>
                <w:right w:val="none" w:sz="0" w:space="0" w:color="auto"/>
              </w:divBdr>
            </w:div>
          </w:divsChild>
        </w:div>
        <w:div w:id="437411522">
          <w:marLeft w:val="60"/>
          <w:marRight w:val="0"/>
          <w:marTop w:val="360"/>
          <w:marBottom w:val="0"/>
          <w:divBdr>
            <w:top w:val="none" w:sz="0" w:space="0" w:color="auto"/>
            <w:left w:val="none" w:sz="0" w:space="0" w:color="auto"/>
            <w:bottom w:val="none" w:sz="0" w:space="0" w:color="auto"/>
            <w:right w:val="none" w:sz="0" w:space="0" w:color="auto"/>
          </w:divBdr>
        </w:div>
        <w:div w:id="1733117189">
          <w:marLeft w:val="60"/>
          <w:marRight w:val="0"/>
          <w:marTop w:val="0"/>
          <w:marBottom w:val="0"/>
          <w:divBdr>
            <w:top w:val="none" w:sz="0" w:space="0" w:color="auto"/>
            <w:left w:val="none" w:sz="0" w:space="0" w:color="auto"/>
            <w:bottom w:val="none" w:sz="0" w:space="0" w:color="auto"/>
            <w:right w:val="none" w:sz="0" w:space="0" w:color="auto"/>
          </w:divBdr>
        </w:div>
        <w:div w:id="1470781599">
          <w:marLeft w:val="60"/>
          <w:marRight w:val="0"/>
          <w:marTop w:val="60"/>
          <w:marBottom w:val="0"/>
          <w:divBdr>
            <w:top w:val="none" w:sz="0" w:space="0" w:color="auto"/>
            <w:left w:val="none" w:sz="0" w:space="0" w:color="auto"/>
            <w:bottom w:val="none" w:sz="0" w:space="0" w:color="auto"/>
            <w:right w:val="none" w:sz="0" w:space="0" w:color="auto"/>
          </w:divBdr>
          <w:divsChild>
            <w:div w:id="1642466632">
              <w:marLeft w:val="0"/>
              <w:marRight w:val="0"/>
              <w:marTop w:val="45"/>
              <w:marBottom w:val="0"/>
              <w:divBdr>
                <w:top w:val="none" w:sz="0" w:space="0" w:color="auto"/>
                <w:left w:val="none" w:sz="0" w:space="0" w:color="auto"/>
                <w:bottom w:val="none" w:sz="0" w:space="0" w:color="auto"/>
                <w:right w:val="none" w:sz="0" w:space="0" w:color="auto"/>
              </w:divBdr>
            </w:div>
            <w:div w:id="396132043">
              <w:marLeft w:val="0"/>
              <w:marRight w:val="0"/>
              <w:marTop w:val="45"/>
              <w:marBottom w:val="0"/>
              <w:divBdr>
                <w:top w:val="none" w:sz="0" w:space="0" w:color="auto"/>
                <w:left w:val="none" w:sz="0" w:space="0" w:color="auto"/>
                <w:bottom w:val="none" w:sz="0" w:space="0" w:color="auto"/>
                <w:right w:val="none" w:sz="0" w:space="0" w:color="auto"/>
              </w:divBdr>
            </w:div>
            <w:div w:id="1298799361">
              <w:marLeft w:val="0"/>
              <w:marRight w:val="0"/>
              <w:marTop w:val="45"/>
              <w:marBottom w:val="0"/>
              <w:divBdr>
                <w:top w:val="none" w:sz="0" w:space="0" w:color="auto"/>
                <w:left w:val="none" w:sz="0" w:space="0" w:color="auto"/>
                <w:bottom w:val="none" w:sz="0" w:space="0" w:color="auto"/>
                <w:right w:val="none" w:sz="0" w:space="0" w:color="auto"/>
              </w:divBdr>
            </w:div>
            <w:div w:id="285813959">
              <w:marLeft w:val="0"/>
              <w:marRight w:val="0"/>
              <w:marTop w:val="45"/>
              <w:marBottom w:val="0"/>
              <w:divBdr>
                <w:top w:val="none" w:sz="0" w:space="0" w:color="auto"/>
                <w:left w:val="none" w:sz="0" w:space="0" w:color="auto"/>
                <w:bottom w:val="none" w:sz="0" w:space="0" w:color="auto"/>
                <w:right w:val="none" w:sz="0" w:space="0" w:color="auto"/>
              </w:divBdr>
            </w:div>
          </w:divsChild>
        </w:div>
        <w:div w:id="1077366743">
          <w:marLeft w:val="0"/>
          <w:marRight w:val="0"/>
          <w:marTop w:val="210"/>
          <w:marBottom w:val="0"/>
          <w:divBdr>
            <w:top w:val="none" w:sz="0" w:space="0" w:color="auto"/>
            <w:left w:val="none" w:sz="0" w:space="0" w:color="auto"/>
            <w:bottom w:val="none" w:sz="0" w:space="0" w:color="auto"/>
            <w:right w:val="none" w:sz="0" w:space="0" w:color="auto"/>
          </w:divBdr>
          <w:divsChild>
            <w:div w:id="188987981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02078276">
      <w:bodyDiv w:val="1"/>
      <w:marLeft w:val="0"/>
      <w:marRight w:val="0"/>
      <w:marTop w:val="0"/>
      <w:marBottom w:val="0"/>
      <w:divBdr>
        <w:top w:val="none" w:sz="0" w:space="0" w:color="auto"/>
        <w:left w:val="none" w:sz="0" w:space="0" w:color="auto"/>
        <w:bottom w:val="none" w:sz="0" w:space="0" w:color="auto"/>
        <w:right w:val="none" w:sz="0" w:space="0" w:color="auto"/>
      </w:divBdr>
      <w:divsChild>
        <w:div w:id="223763357">
          <w:marLeft w:val="60"/>
          <w:marRight w:val="0"/>
          <w:marTop w:val="360"/>
          <w:marBottom w:val="0"/>
          <w:divBdr>
            <w:top w:val="none" w:sz="0" w:space="0" w:color="auto"/>
            <w:left w:val="none" w:sz="0" w:space="0" w:color="auto"/>
            <w:bottom w:val="none" w:sz="0" w:space="0" w:color="auto"/>
            <w:right w:val="none" w:sz="0" w:space="0" w:color="auto"/>
          </w:divBdr>
        </w:div>
        <w:div w:id="1164008558">
          <w:marLeft w:val="60"/>
          <w:marRight w:val="0"/>
          <w:marTop w:val="0"/>
          <w:marBottom w:val="0"/>
          <w:divBdr>
            <w:top w:val="none" w:sz="0" w:space="0" w:color="auto"/>
            <w:left w:val="none" w:sz="0" w:space="0" w:color="auto"/>
            <w:bottom w:val="none" w:sz="0" w:space="0" w:color="auto"/>
            <w:right w:val="none" w:sz="0" w:space="0" w:color="auto"/>
          </w:divBdr>
        </w:div>
        <w:div w:id="1478451448">
          <w:marLeft w:val="60"/>
          <w:marRight w:val="0"/>
          <w:marTop w:val="60"/>
          <w:marBottom w:val="0"/>
          <w:divBdr>
            <w:top w:val="none" w:sz="0" w:space="0" w:color="auto"/>
            <w:left w:val="none" w:sz="0" w:space="0" w:color="auto"/>
            <w:bottom w:val="none" w:sz="0" w:space="0" w:color="auto"/>
            <w:right w:val="none" w:sz="0" w:space="0" w:color="auto"/>
          </w:divBdr>
          <w:divsChild>
            <w:div w:id="86732210">
              <w:marLeft w:val="0"/>
              <w:marRight w:val="0"/>
              <w:marTop w:val="45"/>
              <w:marBottom w:val="0"/>
              <w:divBdr>
                <w:top w:val="none" w:sz="0" w:space="0" w:color="auto"/>
                <w:left w:val="none" w:sz="0" w:space="0" w:color="auto"/>
                <w:bottom w:val="none" w:sz="0" w:space="0" w:color="auto"/>
                <w:right w:val="none" w:sz="0" w:space="0" w:color="auto"/>
              </w:divBdr>
            </w:div>
            <w:div w:id="2036035672">
              <w:marLeft w:val="0"/>
              <w:marRight w:val="0"/>
              <w:marTop w:val="45"/>
              <w:marBottom w:val="0"/>
              <w:divBdr>
                <w:top w:val="none" w:sz="0" w:space="0" w:color="auto"/>
                <w:left w:val="none" w:sz="0" w:space="0" w:color="auto"/>
                <w:bottom w:val="none" w:sz="0" w:space="0" w:color="auto"/>
                <w:right w:val="none" w:sz="0" w:space="0" w:color="auto"/>
              </w:divBdr>
            </w:div>
            <w:div w:id="257297902">
              <w:marLeft w:val="0"/>
              <w:marRight w:val="0"/>
              <w:marTop w:val="45"/>
              <w:marBottom w:val="0"/>
              <w:divBdr>
                <w:top w:val="none" w:sz="0" w:space="0" w:color="auto"/>
                <w:left w:val="none" w:sz="0" w:space="0" w:color="auto"/>
                <w:bottom w:val="none" w:sz="0" w:space="0" w:color="auto"/>
                <w:right w:val="none" w:sz="0" w:space="0" w:color="auto"/>
              </w:divBdr>
            </w:div>
            <w:div w:id="1912082854">
              <w:marLeft w:val="0"/>
              <w:marRight w:val="0"/>
              <w:marTop w:val="0"/>
              <w:marBottom w:val="0"/>
              <w:divBdr>
                <w:top w:val="none" w:sz="0" w:space="0" w:color="auto"/>
                <w:left w:val="none" w:sz="0" w:space="0" w:color="auto"/>
                <w:bottom w:val="none" w:sz="0" w:space="0" w:color="auto"/>
                <w:right w:val="none" w:sz="0" w:space="0" w:color="auto"/>
              </w:divBdr>
            </w:div>
            <w:div w:id="227693632">
              <w:marLeft w:val="0"/>
              <w:marRight w:val="0"/>
              <w:marTop w:val="0"/>
              <w:marBottom w:val="0"/>
              <w:divBdr>
                <w:top w:val="none" w:sz="0" w:space="0" w:color="auto"/>
                <w:left w:val="none" w:sz="0" w:space="0" w:color="auto"/>
                <w:bottom w:val="none" w:sz="0" w:space="0" w:color="auto"/>
                <w:right w:val="none" w:sz="0" w:space="0" w:color="auto"/>
              </w:divBdr>
            </w:div>
            <w:div w:id="1143161236">
              <w:marLeft w:val="0"/>
              <w:marRight w:val="0"/>
              <w:marTop w:val="45"/>
              <w:marBottom w:val="0"/>
              <w:divBdr>
                <w:top w:val="none" w:sz="0" w:space="0" w:color="auto"/>
                <w:left w:val="none" w:sz="0" w:space="0" w:color="auto"/>
                <w:bottom w:val="none" w:sz="0" w:space="0" w:color="auto"/>
                <w:right w:val="none" w:sz="0" w:space="0" w:color="auto"/>
              </w:divBdr>
            </w:div>
            <w:div w:id="1422679382">
              <w:marLeft w:val="0"/>
              <w:marRight w:val="0"/>
              <w:marTop w:val="45"/>
              <w:marBottom w:val="0"/>
              <w:divBdr>
                <w:top w:val="none" w:sz="0" w:space="0" w:color="auto"/>
                <w:left w:val="none" w:sz="0" w:space="0" w:color="auto"/>
                <w:bottom w:val="none" w:sz="0" w:space="0" w:color="auto"/>
                <w:right w:val="none" w:sz="0" w:space="0" w:color="auto"/>
              </w:divBdr>
            </w:div>
            <w:div w:id="1380740493">
              <w:marLeft w:val="0"/>
              <w:marRight w:val="0"/>
              <w:marTop w:val="45"/>
              <w:marBottom w:val="0"/>
              <w:divBdr>
                <w:top w:val="none" w:sz="0" w:space="0" w:color="auto"/>
                <w:left w:val="none" w:sz="0" w:space="0" w:color="auto"/>
                <w:bottom w:val="none" w:sz="0" w:space="0" w:color="auto"/>
                <w:right w:val="none" w:sz="0" w:space="0" w:color="auto"/>
              </w:divBdr>
            </w:div>
          </w:divsChild>
        </w:div>
        <w:div w:id="966396833">
          <w:marLeft w:val="60"/>
          <w:marRight w:val="0"/>
          <w:marTop w:val="360"/>
          <w:marBottom w:val="0"/>
          <w:divBdr>
            <w:top w:val="none" w:sz="0" w:space="0" w:color="auto"/>
            <w:left w:val="none" w:sz="0" w:space="0" w:color="auto"/>
            <w:bottom w:val="none" w:sz="0" w:space="0" w:color="auto"/>
            <w:right w:val="none" w:sz="0" w:space="0" w:color="auto"/>
          </w:divBdr>
        </w:div>
        <w:div w:id="928853604">
          <w:marLeft w:val="60"/>
          <w:marRight w:val="0"/>
          <w:marTop w:val="0"/>
          <w:marBottom w:val="0"/>
          <w:divBdr>
            <w:top w:val="none" w:sz="0" w:space="0" w:color="auto"/>
            <w:left w:val="none" w:sz="0" w:space="0" w:color="auto"/>
            <w:bottom w:val="none" w:sz="0" w:space="0" w:color="auto"/>
            <w:right w:val="none" w:sz="0" w:space="0" w:color="auto"/>
          </w:divBdr>
        </w:div>
        <w:div w:id="1547332486">
          <w:marLeft w:val="60"/>
          <w:marRight w:val="0"/>
          <w:marTop w:val="60"/>
          <w:marBottom w:val="0"/>
          <w:divBdr>
            <w:top w:val="none" w:sz="0" w:space="0" w:color="auto"/>
            <w:left w:val="none" w:sz="0" w:space="0" w:color="auto"/>
            <w:bottom w:val="none" w:sz="0" w:space="0" w:color="auto"/>
            <w:right w:val="none" w:sz="0" w:space="0" w:color="auto"/>
          </w:divBdr>
          <w:divsChild>
            <w:div w:id="1232160996">
              <w:marLeft w:val="0"/>
              <w:marRight w:val="0"/>
              <w:marTop w:val="45"/>
              <w:marBottom w:val="0"/>
              <w:divBdr>
                <w:top w:val="none" w:sz="0" w:space="0" w:color="auto"/>
                <w:left w:val="none" w:sz="0" w:space="0" w:color="auto"/>
                <w:bottom w:val="none" w:sz="0" w:space="0" w:color="auto"/>
                <w:right w:val="none" w:sz="0" w:space="0" w:color="auto"/>
              </w:divBdr>
            </w:div>
            <w:div w:id="2127307322">
              <w:marLeft w:val="0"/>
              <w:marRight w:val="0"/>
              <w:marTop w:val="45"/>
              <w:marBottom w:val="0"/>
              <w:divBdr>
                <w:top w:val="none" w:sz="0" w:space="0" w:color="auto"/>
                <w:left w:val="none" w:sz="0" w:space="0" w:color="auto"/>
                <w:bottom w:val="none" w:sz="0" w:space="0" w:color="auto"/>
                <w:right w:val="none" w:sz="0" w:space="0" w:color="auto"/>
              </w:divBdr>
            </w:div>
            <w:div w:id="372266617">
              <w:marLeft w:val="0"/>
              <w:marRight w:val="0"/>
              <w:marTop w:val="45"/>
              <w:marBottom w:val="0"/>
              <w:divBdr>
                <w:top w:val="none" w:sz="0" w:space="0" w:color="auto"/>
                <w:left w:val="none" w:sz="0" w:space="0" w:color="auto"/>
                <w:bottom w:val="none" w:sz="0" w:space="0" w:color="auto"/>
                <w:right w:val="none" w:sz="0" w:space="0" w:color="auto"/>
              </w:divBdr>
            </w:div>
            <w:div w:id="179197730">
              <w:marLeft w:val="0"/>
              <w:marRight w:val="0"/>
              <w:marTop w:val="45"/>
              <w:marBottom w:val="0"/>
              <w:divBdr>
                <w:top w:val="none" w:sz="0" w:space="0" w:color="auto"/>
                <w:left w:val="none" w:sz="0" w:space="0" w:color="auto"/>
                <w:bottom w:val="none" w:sz="0" w:space="0" w:color="auto"/>
                <w:right w:val="none" w:sz="0" w:space="0" w:color="auto"/>
              </w:divBdr>
            </w:div>
          </w:divsChild>
        </w:div>
        <w:div w:id="570696090">
          <w:marLeft w:val="60"/>
          <w:marRight w:val="0"/>
          <w:marTop w:val="360"/>
          <w:marBottom w:val="0"/>
          <w:divBdr>
            <w:top w:val="none" w:sz="0" w:space="0" w:color="auto"/>
            <w:left w:val="none" w:sz="0" w:space="0" w:color="auto"/>
            <w:bottom w:val="none" w:sz="0" w:space="0" w:color="auto"/>
            <w:right w:val="none" w:sz="0" w:space="0" w:color="auto"/>
          </w:divBdr>
        </w:div>
        <w:div w:id="586958609">
          <w:marLeft w:val="60"/>
          <w:marRight w:val="0"/>
          <w:marTop w:val="0"/>
          <w:marBottom w:val="0"/>
          <w:divBdr>
            <w:top w:val="none" w:sz="0" w:space="0" w:color="auto"/>
            <w:left w:val="none" w:sz="0" w:space="0" w:color="auto"/>
            <w:bottom w:val="none" w:sz="0" w:space="0" w:color="auto"/>
            <w:right w:val="none" w:sz="0" w:space="0" w:color="auto"/>
          </w:divBdr>
        </w:div>
        <w:div w:id="10037997">
          <w:marLeft w:val="60"/>
          <w:marRight w:val="0"/>
          <w:marTop w:val="60"/>
          <w:marBottom w:val="0"/>
          <w:divBdr>
            <w:top w:val="none" w:sz="0" w:space="0" w:color="auto"/>
            <w:left w:val="none" w:sz="0" w:space="0" w:color="auto"/>
            <w:bottom w:val="none" w:sz="0" w:space="0" w:color="auto"/>
            <w:right w:val="none" w:sz="0" w:space="0" w:color="auto"/>
          </w:divBdr>
          <w:divsChild>
            <w:div w:id="2050258917">
              <w:marLeft w:val="0"/>
              <w:marRight w:val="0"/>
              <w:marTop w:val="45"/>
              <w:marBottom w:val="0"/>
              <w:divBdr>
                <w:top w:val="none" w:sz="0" w:space="0" w:color="auto"/>
                <w:left w:val="none" w:sz="0" w:space="0" w:color="auto"/>
                <w:bottom w:val="none" w:sz="0" w:space="0" w:color="auto"/>
                <w:right w:val="none" w:sz="0" w:space="0" w:color="auto"/>
              </w:divBdr>
            </w:div>
            <w:div w:id="901645235">
              <w:marLeft w:val="0"/>
              <w:marRight w:val="0"/>
              <w:marTop w:val="45"/>
              <w:marBottom w:val="0"/>
              <w:divBdr>
                <w:top w:val="none" w:sz="0" w:space="0" w:color="auto"/>
                <w:left w:val="none" w:sz="0" w:space="0" w:color="auto"/>
                <w:bottom w:val="none" w:sz="0" w:space="0" w:color="auto"/>
                <w:right w:val="none" w:sz="0" w:space="0" w:color="auto"/>
              </w:divBdr>
            </w:div>
            <w:div w:id="1827745008">
              <w:marLeft w:val="0"/>
              <w:marRight w:val="0"/>
              <w:marTop w:val="45"/>
              <w:marBottom w:val="0"/>
              <w:divBdr>
                <w:top w:val="none" w:sz="0" w:space="0" w:color="auto"/>
                <w:left w:val="none" w:sz="0" w:space="0" w:color="auto"/>
                <w:bottom w:val="none" w:sz="0" w:space="0" w:color="auto"/>
                <w:right w:val="none" w:sz="0" w:space="0" w:color="auto"/>
              </w:divBdr>
            </w:div>
            <w:div w:id="160584957">
              <w:marLeft w:val="0"/>
              <w:marRight w:val="0"/>
              <w:marTop w:val="45"/>
              <w:marBottom w:val="0"/>
              <w:divBdr>
                <w:top w:val="none" w:sz="0" w:space="0" w:color="auto"/>
                <w:left w:val="none" w:sz="0" w:space="0" w:color="auto"/>
                <w:bottom w:val="none" w:sz="0" w:space="0" w:color="auto"/>
                <w:right w:val="none" w:sz="0" w:space="0" w:color="auto"/>
              </w:divBdr>
            </w:div>
          </w:divsChild>
        </w:div>
        <w:div w:id="1421297251">
          <w:marLeft w:val="60"/>
          <w:marRight w:val="0"/>
          <w:marTop w:val="360"/>
          <w:marBottom w:val="0"/>
          <w:divBdr>
            <w:top w:val="none" w:sz="0" w:space="0" w:color="auto"/>
            <w:left w:val="none" w:sz="0" w:space="0" w:color="auto"/>
            <w:bottom w:val="none" w:sz="0" w:space="0" w:color="auto"/>
            <w:right w:val="none" w:sz="0" w:space="0" w:color="auto"/>
          </w:divBdr>
        </w:div>
        <w:div w:id="1499421657">
          <w:marLeft w:val="60"/>
          <w:marRight w:val="0"/>
          <w:marTop w:val="0"/>
          <w:marBottom w:val="0"/>
          <w:divBdr>
            <w:top w:val="none" w:sz="0" w:space="0" w:color="auto"/>
            <w:left w:val="none" w:sz="0" w:space="0" w:color="auto"/>
            <w:bottom w:val="none" w:sz="0" w:space="0" w:color="auto"/>
            <w:right w:val="none" w:sz="0" w:space="0" w:color="auto"/>
          </w:divBdr>
        </w:div>
        <w:div w:id="210385684">
          <w:marLeft w:val="60"/>
          <w:marRight w:val="0"/>
          <w:marTop w:val="60"/>
          <w:marBottom w:val="0"/>
          <w:divBdr>
            <w:top w:val="none" w:sz="0" w:space="0" w:color="auto"/>
            <w:left w:val="none" w:sz="0" w:space="0" w:color="auto"/>
            <w:bottom w:val="none" w:sz="0" w:space="0" w:color="auto"/>
            <w:right w:val="none" w:sz="0" w:space="0" w:color="auto"/>
          </w:divBdr>
          <w:divsChild>
            <w:div w:id="737440713">
              <w:marLeft w:val="0"/>
              <w:marRight w:val="0"/>
              <w:marTop w:val="45"/>
              <w:marBottom w:val="0"/>
              <w:divBdr>
                <w:top w:val="none" w:sz="0" w:space="0" w:color="auto"/>
                <w:left w:val="none" w:sz="0" w:space="0" w:color="auto"/>
                <w:bottom w:val="none" w:sz="0" w:space="0" w:color="auto"/>
                <w:right w:val="none" w:sz="0" w:space="0" w:color="auto"/>
              </w:divBdr>
            </w:div>
            <w:div w:id="266042238">
              <w:marLeft w:val="0"/>
              <w:marRight w:val="0"/>
              <w:marTop w:val="45"/>
              <w:marBottom w:val="0"/>
              <w:divBdr>
                <w:top w:val="none" w:sz="0" w:space="0" w:color="auto"/>
                <w:left w:val="none" w:sz="0" w:space="0" w:color="auto"/>
                <w:bottom w:val="none" w:sz="0" w:space="0" w:color="auto"/>
                <w:right w:val="none" w:sz="0" w:space="0" w:color="auto"/>
              </w:divBdr>
            </w:div>
            <w:div w:id="954751153">
              <w:marLeft w:val="0"/>
              <w:marRight w:val="0"/>
              <w:marTop w:val="45"/>
              <w:marBottom w:val="0"/>
              <w:divBdr>
                <w:top w:val="none" w:sz="0" w:space="0" w:color="auto"/>
                <w:left w:val="none" w:sz="0" w:space="0" w:color="auto"/>
                <w:bottom w:val="none" w:sz="0" w:space="0" w:color="auto"/>
                <w:right w:val="none" w:sz="0" w:space="0" w:color="auto"/>
              </w:divBdr>
            </w:div>
            <w:div w:id="669404976">
              <w:marLeft w:val="0"/>
              <w:marRight w:val="0"/>
              <w:marTop w:val="45"/>
              <w:marBottom w:val="0"/>
              <w:divBdr>
                <w:top w:val="none" w:sz="0" w:space="0" w:color="auto"/>
                <w:left w:val="none" w:sz="0" w:space="0" w:color="auto"/>
                <w:bottom w:val="none" w:sz="0" w:space="0" w:color="auto"/>
                <w:right w:val="none" w:sz="0" w:space="0" w:color="auto"/>
              </w:divBdr>
            </w:div>
          </w:divsChild>
        </w:div>
        <w:div w:id="390933494">
          <w:marLeft w:val="0"/>
          <w:marRight w:val="0"/>
          <w:marTop w:val="210"/>
          <w:marBottom w:val="0"/>
          <w:divBdr>
            <w:top w:val="none" w:sz="0" w:space="0" w:color="auto"/>
            <w:left w:val="none" w:sz="0" w:space="0" w:color="auto"/>
            <w:bottom w:val="none" w:sz="0" w:space="0" w:color="auto"/>
            <w:right w:val="none" w:sz="0" w:space="0" w:color="auto"/>
          </w:divBdr>
          <w:divsChild>
            <w:div w:id="1257048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02853627">
      <w:bodyDiv w:val="1"/>
      <w:marLeft w:val="0"/>
      <w:marRight w:val="0"/>
      <w:marTop w:val="0"/>
      <w:marBottom w:val="0"/>
      <w:divBdr>
        <w:top w:val="none" w:sz="0" w:space="0" w:color="auto"/>
        <w:left w:val="none" w:sz="0" w:space="0" w:color="auto"/>
        <w:bottom w:val="none" w:sz="0" w:space="0" w:color="auto"/>
        <w:right w:val="none" w:sz="0" w:space="0" w:color="auto"/>
      </w:divBdr>
      <w:divsChild>
        <w:div w:id="424692284">
          <w:marLeft w:val="60"/>
          <w:marRight w:val="0"/>
          <w:marTop w:val="360"/>
          <w:marBottom w:val="0"/>
          <w:divBdr>
            <w:top w:val="none" w:sz="0" w:space="0" w:color="auto"/>
            <w:left w:val="none" w:sz="0" w:space="0" w:color="auto"/>
            <w:bottom w:val="none" w:sz="0" w:space="0" w:color="auto"/>
            <w:right w:val="none" w:sz="0" w:space="0" w:color="auto"/>
          </w:divBdr>
        </w:div>
        <w:div w:id="1988628393">
          <w:marLeft w:val="60"/>
          <w:marRight w:val="0"/>
          <w:marTop w:val="0"/>
          <w:marBottom w:val="0"/>
          <w:divBdr>
            <w:top w:val="none" w:sz="0" w:space="0" w:color="auto"/>
            <w:left w:val="none" w:sz="0" w:space="0" w:color="auto"/>
            <w:bottom w:val="none" w:sz="0" w:space="0" w:color="auto"/>
            <w:right w:val="none" w:sz="0" w:space="0" w:color="auto"/>
          </w:divBdr>
        </w:div>
        <w:div w:id="1988588313">
          <w:marLeft w:val="60"/>
          <w:marRight w:val="0"/>
          <w:marTop w:val="60"/>
          <w:marBottom w:val="0"/>
          <w:divBdr>
            <w:top w:val="none" w:sz="0" w:space="0" w:color="auto"/>
            <w:left w:val="none" w:sz="0" w:space="0" w:color="auto"/>
            <w:bottom w:val="none" w:sz="0" w:space="0" w:color="auto"/>
            <w:right w:val="none" w:sz="0" w:space="0" w:color="auto"/>
          </w:divBdr>
          <w:divsChild>
            <w:div w:id="1277059519">
              <w:marLeft w:val="0"/>
              <w:marRight w:val="0"/>
              <w:marTop w:val="45"/>
              <w:marBottom w:val="0"/>
              <w:divBdr>
                <w:top w:val="none" w:sz="0" w:space="0" w:color="auto"/>
                <w:left w:val="none" w:sz="0" w:space="0" w:color="auto"/>
                <w:bottom w:val="none" w:sz="0" w:space="0" w:color="auto"/>
                <w:right w:val="none" w:sz="0" w:space="0" w:color="auto"/>
              </w:divBdr>
            </w:div>
            <w:div w:id="2053192003">
              <w:marLeft w:val="0"/>
              <w:marRight w:val="0"/>
              <w:marTop w:val="45"/>
              <w:marBottom w:val="0"/>
              <w:divBdr>
                <w:top w:val="none" w:sz="0" w:space="0" w:color="auto"/>
                <w:left w:val="none" w:sz="0" w:space="0" w:color="auto"/>
                <w:bottom w:val="none" w:sz="0" w:space="0" w:color="auto"/>
                <w:right w:val="none" w:sz="0" w:space="0" w:color="auto"/>
              </w:divBdr>
            </w:div>
            <w:div w:id="1629237356">
              <w:marLeft w:val="0"/>
              <w:marRight w:val="0"/>
              <w:marTop w:val="45"/>
              <w:marBottom w:val="0"/>
              <w:divBdr>
                <w:top w:val="none" w:sz="0" w:space="0" w:color="auto"/>
                <w:left w:val="none" w:sz="0" w:space="0" w:color="auto"/>
                <w:bottom w:val="none" w:sz="0" w:space="0" w:color="auto"/>
                <w:right w:val="none" w:sz="0" w:space="0" w:color="auto"/>
              </w:divBdr>
            </w:div>
            <w:div w:id="1095134148">
              <w:marLeft w:val="0"/>
              <w:marRight w:val="0"/>
              <w:marTop w:val="0"/>
              <w:marBottom w:val="0"/>
              <w:divBdr>
                <w:top w:val="none" w:sz="0" w:space="0" w:color="auto"/>
                <w:left w:val="none" w:sz="0" w:space="0" w:color="auto"/>
                <w:bottom w:val="none" w:sz="0" w:space="0" w:color="auto"/>
                <w:right w:val="none" w:sz="0" w:space="0" w:color="auto"/>
              </w:divBdr>
            </w:div>
            <w:div w:id="1571311543">
              <w:marLeft w:val="0"/>
              <w:marRight w:val="0"/>
              <w:marTop w:val="0"/>
              <w:marBottom w:val="0"/>
              <w:divBdr>
                <w:top w:val="none" w:sz="0" w:space="0" w:color="auto"/>
                <w:left w:val="none" w:sz="0" w:space="0" w:color="auto"/>
                <w:bottom w:val="none" w:sz="0" w:space="0" w:color="auto"/>
                <w:right w:val="none" w:sz="0" w:space="0" w:color="auto"/>
              </w:divBdr>
            </w:div>
            <w:div w:id="1045370814">
              <w:marLeft w:val="0"/>
              <w:marRight w:val="0"/>
              <w:marTop w:val="45"/>
              <w:marBottom w:val="0"/>
              <w:divBdr>
                <w:top w:val="none" w:sz="0" w:space="0" w:color="auto"/>
                <w:left w:val="none" w:sz="0" w:space="0" w:color="auto"/>
                <w:bottom w:val="none" w:sz="0" w:space="0" w:color="auto"/>
                <w:right w:val="none" w:sz="0" w:space="0" w:color="auto"/>
              </w:divBdr>
            </w:div>
            <w:div w:id="1709715929">
              <w:marLeft w:val="0"/>
              <w:marRight w:val="0"/>
              <w:marTop w:val="45"/>
              <w:marBottom w:val="0"/>
              <w:divBdr>
                <w:top w:val="none" w:sz="0" w:space="0" w:color="auto"/>
                <w:left w:val="none" w:sz="0" w:space="0" w:color="auto"/>
                <w:bottom w:val="none" w:sz="0" w:space="0" w:color="auto"/>
                <w:right w:val="none" w:sz="0" w:space="0" w:color="auto"/>
              </w:divBdr>
            </w:div>
            <w:div w:id="1434785149">
              <w:marLeft w:val="0"/>
              <w:marRight w:val="0"/>
              <w:marTop w:val="45"/>
              <w:marBottom w:val="0"/>
              <w:divBdr>
                <w:top w:val="none" w:sz="0" w:space="0" w:color="auto"/>
                <w:left w:val="none" w:sz="0" w:space="0" w:color="auto"/>
                <w:bottom w:val="none" w:sz="0" w:space="0" w:color="auto"/>
                <w:right w:val="none" w:sz="0" w:space="0" w:color="auto"/>
              </w:divBdr>
            </w:div>
          </w:divsChild>
        </w:div>
        <w:div w:id="662779804">
          <w:marLeft w:val="60"/>
          <w:marRight w:val="0"/>
          <w:marTop w:val="360"/>
          <w:marBottom w:val="0"/>
          <w:divBdr>
            <w:top w:val="none" w:sz="0" w:space="0" w:color="auto"/>
            <w:left w:val="none" w:sz="0" w:space="0" w:color="auto"/>
            <w:bottom w:val="none" w:sz="0" w:space="0" w:color="auto"/>
            <w:right w:val="none" w:sz="0" w:space="0" w:color="auto"/>
          </w:divBdr>
        </w:div>
        <w:div w:id="1814054470">
          <w:marLeft w:val="60"/>
          <w:marRight w:val="0"/>
          <w:marTop w:val="0"/>
          <w:marBottom w:val="0"/>
          <w:divBdr>
            <w:top w:val="none" w:sz="0" w:space="0" w:color="auto"/>
            <w:left w:val="none" w:sz="0" w:space="0" w:color="auto"/>
            <w:bottom w:val="none" w:sz="0" w:space="0" w:color="auto"/>
            <w:right w:val="none" w:sz="0" w:space="0" w:color="auto"/>
          </w:divBdr>
        </w:div>
        <w:div w:id="1578243065">
          <w:marLeft w:val="60"/>
          <w:marRight w:val="0"/>
          <w:marTop w:val="60"/>
          <w:marBottom w:val="0"/>
          <w:divBdr>
            <w:top w:val="none" w:sz="0" w:space="0" w:color="auto"/>
            <w:left w:val="none" w:sz="0" w:space="0" w:color="auto"/>
            <w:bottom w:val="none" w:sz="0" w:space="0" w:color="auto"/>
            <w:right w:val="none" w:sz="0" w:space="0" w:color="auto"/>
          </w:divBdr>
          <w:divsChild>
            <w:div w:id="277032908">
              <w:marLeft w:val="0"/>
              <w:marRight w:val="0"/>
              <w:marTop w:val="45"/>
              <w:marBottom w:val="0"/>
              <w:divBdr>
                <w:top w:val="none" w:sz="0" w:space="0" w:color="auto"/>
                <w:left w:val="none" w:sz="0" w:space="0" w:color="auto"/>
                <w:bottom w:val="none" w:sz="0" w:space="0" w:color="auto"/>
                <w:right w:val="none" w:sz="0" w:space="0" w:color="auto"/>
              </w:divBdr>
            </w:div>
            <w:div w:id="1028289592">
              <w:marLeft w:val="0"/>
              <w:marRight w:val="0"/>
              <w:marTop w:val="45"/>
              <w:marBottom w:val="0"/>
              <w:divBdr>
                <w:top w:val="none" w:sz="0" w:space="0" w:color="auto"/>
                <w:left w:val="none" w:sz="0" w:space="0" w:color="auto"/>
                <w:bottom w:val="none" w:sz="0" w:space="0" w:color="auto"/>
                <w:right w:val="none" w:sz="0" w:space="0" w:color="auto"/>
              </w:divBdr>
            </w:div>
            <w:div w:id="646473324">
              <w:marLeft w:val="0"/>
              <w:marRight w:val="0"/>
              <w:marTop w:val="45"/>
              <w:marBottom w:val="0"/>
              <w:divBdr>
                <w:top w:val="none" w:sz="0" w:space="0" w:color="auto"/>
                <w:left w:val="none" w:sz="0" w:space="0" w:color="auto"/>
                <w:bottom w:val="none" w:sz="0" w:space="0" w:color="auto"/>
                <w:right w:val="none" w:sz="0" w:space="0" w:color="auto"/>
              </w:divBdr>
            </w:div>
            <w:div w:id="1565292314">
              <w:marLeft w:val="0"/>
              <w:marRight w:val="0"/>
              <w:marTop w:val="45"/>
              <w:marBottom w:val="0"/>
              <w:divBdr>
                <w:top w:val="none" w:sz="0" w:space="0" w:color="auto"/>
                <w:left w:val="none" w:sz="0" w:space="0" w:color="auto"/>
                <w:bottom w:val="none" w:sz="0" w:space="0" w:color="auto"/>
                <w:right w:val="none" w:sz="0" w:space="0" w:color="auto"/>
              </w:divBdr>
            </w:div>
          </w:divsChild>
        </w:div>
        <w:div w:id="1382250763">
          <w:marLeft w:val="60"/>
          <w:marRight w:val="0"/>
          <w:marTop w:val="360"/>
          <w:marBottom w:val="0"/>
          <w:divBdr>
            <w:top w:val="none" w:sz="0" w:space="0" w:color="auto"/>
            <w:left w:val="none" w:sz="0" w:space="0" w:color="auto"/>
            <w:bottom w:val="none" w:sz="0" w:space="0" w:color="auto"/>
            <w:right w:val="none" w:sz="0" w:space="0" w:color="auto"/>
          </w:divBdr>
        </w:div>
        <w:div w:id="1198275508">
          <w:marLeft w:val="60"/>
          <w:marRight w:val="0"/>
          <w:marTop w:val="0"/>
          <w:marBottom w:val="0"/>
          <w:divBdr>
            <w:top w:val="none" w:sz="0" w:space="0" w:color="auto"/>
            <w:left w:val="none" w:sz="0" w:space="0" w:color="auto"/>
            <w:bottom w:val="none" w:sz="0" w:space="0" w:color="auto"/>
            <w:right w:val="none" w:sz="0" w:space="0" w:color="auto"/>
          </w:divBdr>
        </w:div>
        <w:div w:id="1826774252">
          <w:marLeft w:val="60"/>
          <w:marRight w:val="0"/>
          <w:marTop w:val="60"/>
          <w:marBottom w:val="0"/>
          <w:divBdr>
            <w:top w:val="none" w:sz="0" w:space="0" w:color="auto"/>
            <w:left w:val="none" w:sz="0" w:space="0" w:color="auto"/>
            <w:bottom w:val="none" w:sz="0" w:space="0" w:color="auto"/>
            <w:right w:val="none" w:sz="0" w:space="0" w:color="auto"/>
          </w:divBdr>
          <w:divsChild>
            <w:div w:id="1904173152">
              <w:marLeft w:val="0"/>
              <w:marRight w:val="0"/>
              <w:marTop w:val="45"/>
              <w:marBottom w:val="0"/>
              <w:divBdr>
                <w:top w:val="none" w:sz="0" w:space="0" w:color="auto"/>
                <w:left w:val="none" w:sz="0" w:space="0" w:color="auto"/>
                <w:bottom w:val="none" w:sz="0" w:space="0" w:color="auto"/>
                <w:right w:val="none" w:sz="0" w:space="0" w:color="auto"/>
              </w:divBdr>
            </w:div>
            <w:div w:id="1763910753">
              <w:marLeft w:val="0"/>
              <w:marRight w:val="0"/>
              <w:marTop w:val="45"/>
              <w:marBottom w:val="0"/>
              <w:divBdr>
                <w:top w:val="none" w:sz="0" w:space="0" w:color="auto"/>
                <w:left w:val="none" w:sz="0" w:space="0" w:color="auto"/>
                <w:bottom w:val="none" w:sz="0" w:space="0" w:color="auto"/>
                <w:right w:val="none" w:sz="0" w:space="0" w:color="auto"/>
              </w:divBdr>
            </w:div>
            <w:div w:id="663820530">
              <w:marLeft w:val="0"/>
              <w:marRight w:val="0"/>
              <w:marTop w:val="45"/>
              <w:marBottom w:val="0"/>
              <w:divBdr>
                <w:top w:val="none" w:sz="0" w:space="0" w:color="auto"/>
                <w:left w:val="none" w:sz="0" w:space="0" w:color="auto"/>
                <w:bottom w:val="none" w:sz="0" w:space="0" w:color="auto"/>
                <w:right w:val="none" w:sz="0" w:space="0" w:color="auto"/>
              </w:divBdr>
            </w:div>
            <w:div w:id="69431507">
              <w:marLeft w:val="0"/>
              <w:marRight w:val="0"/>
              <w:marTop w:val="45"/>
              <w:marBottom w:val="0"/>
              <w:divBdr>
                <w:top w:val="none" w:sz="0" w:space="0" w:color="auto"/>
                <w:left w:val="none" w:sz="0" w:space="0" w:color="auto"/>
                <w:bottom w:val="none" w:sz="0" w:space="0" w:color="auto"/>
                <w:right w:val="none" w:sz="0" w:space="0" w:color="auto"/>
              </w:divBdr>
            </w:div>
          </w:divsChild>
        </w:div>
        <w:div w:id="1924876648">
          <w:marLeft w:val="60"/>
          <w:marRight w:val="0"/>
          <w:marTop w:val="360"/>
          <w:marBottom w:val="0"/>
          <w:divBdr>
            <w:top w:val="none" w:sz="0" w:space="0" w:color="auto"/>
            <w:left w:val="none" w:sz="0" w:space="0" w:color="auto"/>
            <w:bottom w:val="none" w:sz="0" w:space="0" w:color="auto"/>
            <w:right w:val="none" w:sz="0" w:space="0" w:color="auto"/>
          </w:divBdr>
        </w:div>
        <w:div w:id="1225607963">
          <w:marLeft w:val="60"/>
          <w:marRight w:val="0"/>
          <w:marTop w:val="0"/>
          <w:marBottom w:val="0"/>
          <w:divBdr>
            <w:top w:val="none" w:sz="0" w:space="0" w:color="auto"/>
            <w:left w:val="none" w:sz="0" w:space="0" w:color="auto"/>
            <w:bottom w:val="none" w:sz="0" w:space="0" w:color="auto"/>
            <w:right w:val="none" w:sz="0" w:space="0" w:color="auto"/>
          </w:divBdr>
        </w:div>
        <w:div w:id="1755976163">
          <w:marLeft w:val="60"/>
          <w:marRight w:val="0"/>
          <w:marTop w:val="60"/>
          <w:marBottom w:val="0"/>
          <w:divBdr>
            <w:top w:val="none" w:sz="0" w:space="0" w:color="auto"/>
            <w:left w:val="none" w:sz="0" w:space="0" w:color="auto"/>
            <w:bottom w:val="none" w:sz="0" w:space="0" w:color="auto"/>
            <w:right w:val="none" w:sz="0" w:space="0" w:color="auto"/>
          </w:divBdr>
          <w:divsChild>
            <w:div w:id="1825660063">
              <w:marLeft w:val="0"/>
              <w:marRight w:val="0"/>
              <w:marTop w:val="45"/>
              <w:marBottom w:val="0"/>
              <w:divBdr>
                <w:top w:val="none" w:sz="0" w:space="0" w:color="auto"/>
                <w:left w:val="none" w:sz="0" w:space="0" w:color="auto"/>
                <w:bottom w:val="none" w:sz="0" w:space="0" w:color="auto"/>
                <w:right w:val="none" w:sz="0" w:space="0" w:color="auto"/>
              </w:divBdr>
            </w:div>
            <w:div w:id="1550342041">
              <w:marLeft w:val="0"/>
              <w:marRight w:val="0"/>
              <w:marTop w:val="45"/>
              <w:marBottom w:val="0"/>
              <w:divBdr>
                <w:top w:val="none" w:sz="0" w:space="0" w:color="auto"/>
                <w:left w:val="none" w:sz="0" w:space="0" w:color="auto"/>
                <w:bottom w:val="none" w:sz="0" w:space="0" w:color="auto"/>
                <w:right w:val="none" w:sz="0" w:space="0" w:color="auto"/>
              </w:divBdr>
            </w:div>
            <w:div w:id="766996553">
              <w:marLeft w:val="0"/>
              <w:marRight w:val="0"/>
              <w:marTop w:val="45"/>
              <w:marBottom w:val="0"/>
              <w:divBdr>
                <w:top w:val="none" w:sz="0" w:space="0" w:color="auto"/>
                <w:left w:val="none" w:sz="0" w:space="0" w:color="auto"/>
                <w:bottom w:val="none" w:sz="0" w:space="0" w:color="auto"/>
                <w:right w:val="none" w:sz="0" w:space="0" w:color="auto"/>
              </w:divBdr>
            </w:div>
            <w:div w:id="1231188792">
              <w:marLeft w:val="0"/>
              <w:marRight w:val="0"/>
              <w:marTop w:val="45"/>
              <w:marBottom w:val="0"/>
              <w:divBdr>
                <w:top w:val="none" w:sz="0" w:space="0" w:color="auto"/>
                <w:left w:val="none" w:sz="0" w:space="0" w:color="auto"/>
                <w:bottom w:val="none" w:sz="0" w:space="0" w:color="auto"/>
                <w:right w:val="none" w:sz="0" w:space="0" w:color="auto"/>
              </w:divBdr>
            </w:div>
          </w:divsChild>
        </w:div>
        <w:div w:id="1778017578">
          <w:marLeft w:val="0"/>
          <w:marRight w:val="0"/>
          <w:marTop w:val="210"/>
          <w:marBottom w:val="0"/>
          <w:divBdr>
            <w:top w:val="none" w:sz="0" w:space="0" w:color="auto"/>
            <w:left w:val="none" w:sz="0" w:space="0" w:color="auto"/>
            <w:bottom w:val="none" w:sz="0" w:space="0" w:color="auto"/>
            <w:right w:val="none" w:sz="0" w:space="0" w:color="auto"/>
          </w:divBdr>
          <w:divsChild>
            <w:div w:id="7646942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05159939">
      <w:bodyDiv w:val="1"/>
      <w:marLeft w:val="0"/>
      <w:marRight w:val="0"/>
      <w:marTop w:val="0"/>
      <w:marBottom w:val="0"/>
      <w:divBdr>
        <w:top w:val="none" w:sz="0" w:space="0" w:color="auto"/>
        <w:left w:val="none" w:sz="0" w:space="0" w:color="auto"/>
        <w:bottom w:val="none" w:sz="0" w:space="0" w:color="auto"/>
        <w:right w:val="none" w:sz="0" w:space="0" w:color="auto"/>
      </w:divBdr>
      <w:divsChild>
        <w:div w:id="536551928">
          <w:marLeft w:val="60"/>
          <w:marRight w:val="0"/>
          <w:marTop w:val="360"/>
          <w:marBottom w:val="0"/>
          <w:divBdr>
            <w:top w:val="none" w:sz="0" w:space="0" w:color="auto"/>
            <w:left w:val="none" w:sz="0" w:space="0" w:color="auto"/>
            <w:bottom w:val="none" w:sz="0" w:space="0" w:color="auto"/>
            <w:right w:val="none" w:sz="0" w:space="0" w:color="auto"/>
          </w:divBdr>
        </w:div>
        <w:div w:id="879783546">
          <w:marLeft w:val="60"/>
          <w:marRight w:val="0"/>
          <w:marTop w:val="0"/>
          <w:marBottom w:val="0"/>
          <w:divBdr>
            <w:top w:val="none" w:sz="0" w:space="0" w:color="auto"/>
            <w:left w:val="none" w:sz="0" w:space="0" w:color="auto"/>
            <w:bottom w:val="none" w:sz="0" w:space="0" w:color="auto"/>
            <w:right w:val="none" w:sz="0" w:space="0" w:color="auto"/>
          </w:divBdr>
        </w:div>
        <w:div w:id="1078095683">
          <w:marLeft w:val="60"/>
          <w:marRight w:val="0"/>
          <w:marTop w:val="60"/>
          <w:marBottom w:val="0"/>
          <w:divBdr>
            <w:top w:val="none" w:sz="0" w:space="0" w:color="auto"/>
            <w:left w:val="none" w:sz="0" w:space="0" w:color="auto"/>
            <w:bottom w:val="none" w:sz="0" w:space="0" w:color="auto"/>
            <w:right w:val="none" w:sz="0" w:space="0" w:color="auto"/>
          </w:divBdr>
          <w:divsChild>
            <w:div w:id="1990086835">
              <w:marLeft w:val="0"/>
              <w:marRight w:val="0"/>
              <w:marTop w:val="45"/>
              <w:marBottom w:val="0"/>
              <w:divBdr>
                <w:top w:val="none" w:sz="0" w:space="0" w:color="auto"/>
                <w:left w:val="none" w:sz="0" w:space="0" w:color="auto"/>
                <w:bottom w:val="none" w:sz="0" w:space="0" w:color="auto"/>
                <w:right w:val="none" w:sz="0" w:space="0" w:color="auto"/>
              </w:divBdr>
            </w:div>
            <w:div w:id="167644065">
              <w:marLeft w:val="0"/>
              <w:marRight w:val="0"/>
              <w:marTop w:val="45"/>
              <w:marBottom w:val="0"/>
              <w:divBdr>
                <w:top w:val="none" w:sz="0" w:space="0" w:color="auto"/>
                <w:left w:val="none" w:sz="0" w:space="0" w:color="auto"/>
                <w:bottom w:val="none" w:sz="0" w:space="0" w:color="auto"/>
                <w:right w:val="none" w:sz="0" w:space="0" w:color="auto"/>
              </w:divBdr>
            </w:div>
            <w:div w:id="723870012">
              <w:marLeft w:val="0"/>
              <w:marRight w:val="0"/>
              <w:marTop w:val="45"/>
              <w:marBottom w:val="0"/>
              <w:divBdr>
                <w:top w:val="none" w:sz="0" w:space="0" w:color="auto"/>
                <w:left w:val="none" w:sz="0" w:space="0" w:color="auto"/>
                <w:bottom w:val="none" w:sz="0" w:space="0" w:color="auto"/>
                <w:right w:val="none" w:sz="0" w:space="0" w:color="auto"/>
              </w:divBdr>
            </w:div>
            <w:div w:id="1287272539">
              <w:marLeft w:val="0"/>
              <w:marRight w:val="0"/>
              <w:marTop w:val="0"/>
              <w:marBottom w:val="0"/>
              <w:divBdr>
                <w:top w:val="none" w:sz="0" w:space="0" w:color="auto"/>
                <w:left w:val="none" w:sz="0" w:space="0" w:color="auto"/>
                <w:bottom w:val="none" w:sz="0" w:space="0" w:color="auto"/>
                <w:right w:val="none" w:sz="0" w:space="0" w:color="auto"/>
              </w:divBdr>
            </w:div>
            <w:div w:id="560217106">
              <w:marLeft w:val="0"/>
              <w:marRight w:val="0"/>
              <w:marTop w:val="0"/>
              <w:marBottom w:val="0"/>
              <w:divBdr>
                <w:top w:val="none" w:sz="0" w:space="0" w:color="auto"/>
                <w:left w:val="none" w:sz="0" w:space="0" w:color="auto"/>
                <w:bottom w:val="none" w:sz="0" w:space="0" w:color="auto"/>
                <w:right w:val="none" w:sz="0" w:space="0" w:color="auto"/>
              </w:divBdr>
            </w:div>
            <w:div w:id="366680522">
              <w:marLeft w:val="0"/>
              <w:marRight w:val="0"/>
              <w:marTop w:val="45"/>
              <w:marBottom w:val="0"/>
              <w:divBdr>
                <w:top w:val="none" w:sz="0" w:space="0" w:color="auto"/>
                <w:left w:val="none" w:sz="0" w:space="0" w:color="auto"/>
                <w:bottom w:val="none" w:sz="0" w:space="0" w:color="auto"/>
                <w:right w:val="none" w:sz="0" w:space="0" w:color="auto"/>
              </w:divBdr>
            </w:div>
            <w:div w:id="1723291783">
              <w:marLeft w:val="0"/>
              <w:marRight w:val="0"/>
              <w:marTop w:val="45"/>
              <w:marBottom w:val="0"/>
              <w:divBdr>
                <w:top w:val="none" w:sz="0" w:space="0" w:color="auto"/>
                <w:left w:val="none" w:sz="0" w:space="0" w:color="auto"/>
                <w:bottom w:val="none" w:sz="0" w:space="0" w:color="auto"/>
                <w:right w:val="none" w:sz="0" w:space="0" w:color="auto"/>
              </w:divBdr>
            </w:div>
            <w:div w:id="1566914262">
              <w:marLeft w:val="0"/>
              <w:marRight w:val="0"/>
              <w:marTop w:val="45"/>
              <w:marBottom w:val="0"/>
              <w:divBdr>
                <w:top w:val="none" w:sz="0" w:space="0" w:color="auto"/>
                <w:left w:val="none" w:sz="0" w:space="0" w:color="auto"/>
                <w:bottom w:val="none" w:sz="0" w:space="0" w:color="auto"/>
                <w:right w:val="none" w:sz="0" w:space="0" w:color="auto"/>
              </w:divBdr>
            </w:div>
          </w:divsChild>
        </w:div>
        <w:div w:id="2435166">
          <w:marLeft w:val="60"/>
          <w:marRight w:val="0"/>
          <w:marTop w:val="360"/>
          <w:marBottom w:val="0"/>
          <w:divBdr>
            <w:top w:val="none" w:sz="0" w:space="0" w:color="auto"/>
            <w:left w:val="none" w:sz="0" w:space="0" w:color="auto"/>
            <w:bottom w:val="none" w:sz="0" w:space="0" w:color="auto"/>
            <w:right w:val="none" w:sz="0" w:space="0" w:color="auto"/>
          </w:divBdr>
        </w:div>
        <w:div w:id="913322508">
          <w:marLeft w:val="60"/>
          <w:marRight w:val="0"/>
          <w:marTop w:val="0"/>
          <w:marBottom w:val="0"/>
          <w:divBdr>
            <w:top w:val="none" w:sz="0" w:space="0" w:color="auto"/>
            <w:left w:val="none" w:sz="0" w:space="0" w:color="auto"/>
            <w:bottom w:val="none" w:sz="0" w:space="0" w:color="auto"/>
            <w:right w:val="none" w:sz="0" w:space="0" w:color="auto"/>
          </w:divBdr>
        </w:div>
        <w:div w:id="1294603340">
          <w:marLeft w:val="60"/>
          <w:marRight w:val="0"/>
          <w:marTop w:val="60"/>
          <w:marBottom w:val="0"/>
          <w:divBdr>
            <w:top w:val="none" w:sz="0" w:space="0" w:color="auto"/>
            <w:left w:val="none" w:sz="0" w:space="0" w:color="auto"/>
            <w:bottom w:val="none" w:sz="0" w:space="0" w:color="auto"/>
            <w:right w:val="none" w:sz="0" w:space="0" w:color="auto"/>
          </w:divBdr>
          <w:divsChild>
            <w:div w:id="2052991527">
              <w:marLeft w:val="0"/>
              <w:marRight w:val="0"/>
              <w:marTop w:val="45"/>
              <w:marBottom w:val="0"/>
              <w:divBdr>
                <w:top w:val="none" w:sz="0" w:space="0" w:color="auto"/>
                <w:left w:val="none" w:sz="0" w:space="0" w:color="auto"/>
                <w:bottom w:val="none" w:sz="0" w:space="0" w:color="auto"/>
                <w:right w:val="none" w:sz="0" w:space="0" w:color="auto"/>
              </w:divBdr>
            </w:div>
            <w:div w:id="816724175">
              <w:marLeft w:val="0"/>
              <w:marRight w:val="0"/>
              <w:marTop w:val="45"/>
              <w:marBottom w:val="0"/>
              <w:divBdr>
                <w:top w:val="none" w:sz="0" w:space="0" w:color="auto"/>
                <w:left w:val="none" w:sz="0" w:space="0" w:color="auto"/>
                <w:bottom w:val="none" w:sz="0" w:space="0" w:color="auto"/>
                <w:right w:val="none" w:sz="0" w:space="0" w:color="auto"/>
              </w:divBdr>
            </w:div>
            <w:div w:id="2033529944">
              <w:marLeft w:val="0"/>
              <w:marRight w:val="0"/>
              <w:marTop w:val="45"/>
              <w:marBottom w:val="0"/>
              <w:divBdr>
                <w:top w:val="none" w:sz="0" w:space="0" w:color="auto"/>
                <w:left w:val="none" w:sz="0" w:space="0" w:color="auto"/>
                <w:bottom w:val="none" w:sz="0" w:space="0" w:color="auto"/>
                <w:right w:val="none" w:sz="0" w:space="0" w:color="auto"/>
              </w:divBdr>
            </w:div>
            <w:div w:id="916089695">
              <w:marLeft w:val="0"/>
              <w:marRight w:val="0"/>
              <w:marTop w:val="45"/>
              <w:marBottom w:val="0"/>
              <w:divBdr>
                <w:top w:val="none" w:sz="0" w:space="0" w:color="auto"/>
                <w:left w:val="none" w:sz="0" w:space="0" w:color="auto"/>
                <w:bottom w:val="none" w:sz="0" w:space="0" w:color="auto"/>
                <w:right w:val="none" w:sz="0" w:space="0" w:color="auto"/>
              </w:divBdr>
            </w:div>
          </w:divsChild>
        </w:div>
        <w:div w:id="1034817352">
          <w:marLeft w:val="60"/>
          <w:marRight w:val="0"/>
          <w:marTop w:val="360"/>
          <w:marBottom w:val="0"/>
          <w:divBdr>
            <w:top w:val="none" w:sz="0" w:space="0" w:color="auto"/>
            <w:left w:val="none" w:sz="0" w:space="0" w:color="auto"/>
            <w:bottom w:val="none" w:sz="0" w:space="0" w:color="auto"/>
            <w:right w:val="none" w:sz="0" w:space="0" w:color="auto"/>
          </w:divBdr>
        </w:div>
        <w:div w:id="1551576133">
          <w:marLeft w:val="60"/>
          <w:marRight w:val="0"/>
          <w:marTop w:val="0"/>
          <w:marBottom w:val="0"/>
          <w:divBdr>
            <w:top w:val="none" w:sz="0" w:space="0" w:color="auto"/>
            <w:left w:val="none" w:sz="0" w:space="0" w:color="auto"/>
            <w:bottom w:val="none" w:sz="0" w:space="0" w:color="auto"/>
            <w:right w:val="none" w:sz="0" w:space="0" w:color="auto"/>
          </w:divBdr>
        </w:div>
        <w:div w:id="1123156107">
          <w:marLeft w:val="60"/>
          <w:marRight w:val="0"/>
          <w:marTop w:val="60"/>
          <w:marBottom w:val="0"/>
          <w:divBdr>
            <w:top w:val="none" w:sz="0" w:space="0" w:color="auto"/>
            <w:left w:val="none" w:sz="0" w:space="0" w:color="auto"/>
            <w:bottom w:val="none" w:sz="0" w:space="0" w:color="auto"/>
            <w:right w:val="none" w:sz="0" w:space="0" w:color="auto"/>
          </w:divBdr>
          <w:divsChild>
            <w:div w:id="1876651074">
              <w:marLeft w:val="0"/>
              <w:marRight w:val="0"/>
              <w:marTop w:val="45"/>
              <w:marBottom w:val="0"/>
              <w:divBdr>
                <w:top w:val="none" w:sz="0" w:space="0" w:color="auto"/>
                <w:left w:val="none" w:sz="0" w:space="0" w:color="auto"/>
                <w:bottom w:val="none" w:sz="0" w:space="0" w:color="auto"/>
                <w:right w:val="none" w:sz="0" w:space="0" w:color="auto"/>
              </w:divBdr>
            </w:div>
            <w:div w:id="1254894841">
              <w:marLeft w:val="0"/>
              <w:marRight w:val="0"/>
              <w:marTop w:val="45"/>
              <w:marBottom w:val="0"/>
              <w:divBdr>
                <w:top w:val="none" w:sz="0" w:space="0" w:color="auto"/>
                <w:left w:val="none" w:sz="0" w:space="0" w:color="auto"/>
                <w:bottom w:val="none" w:sz="0" w:space="0" w:color="auto"/>
                <w:right w:val="none" w:sz="0" w:space="0" w:color="auto"/>
              </w:divBdr>
            </w:div>
            <w:div w:id="1690713862">
              <w:marLeft w:val="0"/>
              <w:marRight w:val="0"/>
              <w:marTop w:val="45"/>
              <w:marBottom w:val="0"/>
              <w:divBdr>
                <w:top w:val="none" w:sz="0" w:space="0" w:color="auto"/>
                <w:left w:val="none" w:sz="0" w:space="0" w:color="auto"/>
                <w:bottom w:val="none" w:sz="0" w:space="0" w:color="auto"/>
                <w:right w:val="none" w:sz="0" w:space="0" w:color="auto"/>
              </w:divBdr>
            </w:div>
            <w:div w:id="1561206961">
              <w:marLeft w:val="0"/>
              <w:marRight w:val="0"/>
              <w:marTop w:val="45"/>
              <w:marBottom w:val="0"/>
              <w:divBdr>
                <w:top w:val="none" w:sz="0" w:space="0" w:color="auto"/>
                <w:left w:val="none" w:sz="0" w:space="0" w:color="auto"/>
                <w:bottom w:val="none" w:sz="0" w:space="0" w:color="auto"/>
                <w:right w:val="none" w:sz="0" w:space="0" w:color="auto"/>
              </w:divBdr>
            </w:div>
          </w:divsChild>
        </w:div>
        <w:div w:id="1711225992">
          <w:marLeft w:val="60"/>
          <w:marRight w:val="0"/>
          <w:marTop w:val="360"/>
          <w:marBottom w:val="0"/>
          <w:divBdr>
            <w:top w:val="none" w:sz="0" w:space="0" w:color="auto"/>
            <w:left w:val="none" w:sz="0" w:space="0" w:color="auto"/>
            <w:bottom w:val="none" w:sz="0" w:space="0" w:color="auto"/>
            <w:right w:val="none" w:sz="0" w:space="0" w:color="auto"/>
          </w:divBdr>
        </w:div>
        <w:div w:id="1179543558">
          <w:marLeft w:val="60"/>
          <w:marRight w:val="0"/>
          <w:marTop w:val="0"/>
          <w:marBottom w:val="0"/>
          <w:divBdr>
            <w:top w:val="none" w:sz="0" w:space="0" w:color="auto"/>
            <w:left w:val="none" w:sz="0" w:space="0" w:color="auto"/>
            <w:bottom w:val="none" w:sz="0" w:space="0" w:color="auto"/>
            <w:right w:val="none" w:sz="0" w:space="0" w:color="auto"/>
          </w:divBdr>
        </w:div>
        <w:div w:id="1340280426">
          <w:marLeft w:val="60"/>
          <w:marRight w:val="0"/>
          <w:marTop w:val="60"/>
          <w:marBottom w:val="0"/>
          <w:divBdr>
            <w:top w:val="none" w:sz="0" w:space="0" w:color="auto"/>
            <w:left w:val="none" w:sz="0" w:space="0" w:color="auto"/>
            <w:bottom w:val="none" w:sz="0" w:space="0" w:color="auto"/>
            <w:right w:val="none" w:sz="0" w:space="0" w:color="auto"/>
          </w:divBdr>
          <w:divsChild>
            <w:div w:id="1253049317">
              <w:marLeft w:val="0"/>
              <w:marRight w:val="0"/>
              <w:marTop w:val="45"/>
              <w:marBottom w:val="0"/>
              <w:divBdr>
                <w:top w:val="none" w:sz="0" w:space="0" w:color="auto"/>
                <w:left w:val="none" w:sz="0" w:space="0" w:color="auto"/>
                <w:bottom w:val="none" w:sz="0" w:space="0" w:color="auto"/>
                <w:right w:val="none" w:sz="0" w:space="0" w:color="auto"/>
              </w:divBdr>
            </w:div>
            <w:div w:id="1761759254">
              <w:marLeft w:val="0"/>
              <w:marRight w:val="0"/>
              <w:marTop w:val="45"/>
              <w:marBottom w:val="0"/>
              <w:divBdr>
                <w:top w:val="none" w:sz="0" w:space="0" w:color="auto"/>
                <w:left w:val="none" w:sz="0" w:space="0" w:color="auto"/>
                <w:bottom w:val="none" w:sz="0" w:space="0" w:color="auto"/>
                <w:right w:val="none" w:sz="0" w:space="0" w:color="auto"/>
              </w:divBdr>
            </w:div>
            <w:div w:id="87242241">
              <w:marLeft w:val="0"/>
              <w:marRight w:val="0"/>
              <w:marTop w:val="45"/>
              <w:marBottom w:val="0"/>
              <w:divBdr>
                <w:top w:val="none" w:sz="0" w:space="0" w:color="auto"/>
                <w:left w:val="none" w:sz="0" w:space="0" w:color="auto"/>
                <w:bottom w:val="none" w:sz="0" w:space="0" w:color="auto"/>
                <w:right w:val="none" w:sz="0" w:space="0" w:color="auto"/>
              </w:divBdr>
            </w:div>
            <w:div w:id="1389719255">
              <w:marLeft w:val="0"/>
              <w:marRight w:val="0"/>
              <w:marTop w:val="45"/>
              <w:marBottom w:val="0"/>
              <w:divBdr>
                <w:top w:val="none" w:sz="0" w:space="0" w:color="auto"/>
                <w:left w:val="none" w:sz="0" w:space="0" w:color="auto"/>
                <w:bottom w:val="none" w:sz="0" w:space="0" w:color="auto"/>
                <w:right w:val="none" w:sz="0" w:space="0" w:color="auto"/>
              </w:divBdr>
            </w:div>
          </w:divsChild>
        </w:div>
        <w:div w:id="348259331">
          <w:marLeft w:val="0"/>
          <w:marRight w:val="0"/>
          <w:marTop w:val="210"/>
          <w:marBottom w:val="0"/>
          <w:divBdr>
            <w:top w:val="none" w:sz="0" w:space="0" w:color="auto"/>
            <w:left w:val="none" w:sz="0" w:space="0" w:color="auto"/>
            <w:bottom w:val="none" w:sz="0" w:space="0" w:color="auto"/>
            <w:right w:val="none" w:sz="0" w:space="0" w:color="auto"/>
          </w:divBdr>
          <w:divsChild>
            <w:div w:id="201117422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05429938">
      <w:bodyDiv w:val="1"/>
      <w:marLeft w:val="0"/>
      <w:marRight w:val="0"/>
      <w:marTop w:val="0"/>
      <w:marBottom w:val="0"/>
      <w:divBdr>
        <w:top w:val="none" w:sz="0" w:space="0" w:color="auto"/>
        <w:left w:val="none" w:sz="0" w:space="0" w:color="auto"/>
        <w:bottom w:val="none" w:sz="0" w:space="0" w:color="auto"/>
        <w:right w:val="none" w:sz="0" w:space="0" w:color="auto"/>
      </w:divBdr>
      <w:divsChild>
        <w:div w:id="1173573266">
          <w:marLeft w:val="60"/>
          <w:marRight w:val="0"/>
          <w:marTop w:val="360"/>
          <w:marBottom w:val="0"/>
          <w:divBdr>
            <w:top w:val="none" w:sz="0" w:space="0" w:color="auto"/>
            <w:left w:val="none" w:sz="0" w:space="0" w:color="auto"/>
            <w:bottom w:val="none" w:sz="0" w:space="0" w:color="auto"/>
            <w:right w:val="none" w:sz="0" w:space="0" w:color="auto"/>
          </w:divBdr>
        </w:div>
        <w:div w:id="1771270081">
          <w:marLeft w:val="60"/>
          <w:marRight w:val="0"/>
          <w:marTop w:val="0"/>
          <w:marBottom w:val="0"/>
          <w:divBdr>
            <w:top w:val="none" w:sz="0" w:space="0" w:color="auto"/>
            <w:left w:val="none" w:sz="0" w:space="0" w:color="auto"/>
            <w:bottom w:val="none" w:sz="0" w:space="0" w:color="auto"/>
            <w:right w:val="none" w:sz="0" w:space="0" w:color="auto"/>
          </w:divBdr>
        </w:div>
        <w:div w:id="478770657">
          <w:marLeft w:val="60"/>
          <w:marRight w:val="0"/>
          <w:marTop w:val="60"/>
          <w:marBottom w:val="0"/>
          <w:divBdr>
            <w:top w:val="none" w:sz="0" w:space="0" w:color="auto"/>
            <w:left w:val="none" w:sz="0" w:space="0" w:color="auto"/>
            <w:bottom w:val="none" w:sz="0" w:space="0" w:color="auto"/>
            <w:right w:val="none" w:sz="0" w:space="0" w:color="auto"/>
          </w:divBdr>
          <w:divsChild>
            <w:div w:id="1908956512">
              <w:marLeft w:val="0"/>
              <w:marRight w:val="0"/>
              <w:marTop w:val="45"/>
              <w:marBottom w:val="0"/>
              <w:divBdr>
                <w:top w:val="none" w:sz="0" w:space="0" w:color="auto"/>
                <w:left w:val="none" w:sz="0" w:space="0" w:color="auto"/>
                <w:bottom w:val="none" w:sz="0" w:space="0" w:color="auto"/>
                <w:right w:val="none" w:sz="0" w:space="0" w:color="auto"/>
              </w:divBdr>
            </w:div>
            <w:div w:id="1039285026">
              <w:marLeft w:val="0"/>
              <w:marRight w:val="0"/>
              <w:marTop w:val="45"/>
              <w:marBottom w:val="0"/>
              <w:divBdr>
                <w:top w:val="none" w:sz="0" w:space="0" w:color="auto"/>
                <w:left w:val="none" w:sz="0" w:space="0" w:color="auto"/>
                <w:bottom w:val="none" w:sz="0" w:space="0" w:color="auto"/>
                <w:right w:val="none" w:sz="0" w:space="0" w:color="auto"/>
              </w:divBdr>
            </w:div>
            <w:div w:id="335227819">
              <w:marLeft w:val="0"/>
              <w:marRight w:val="0"/>
              <w:marTop w:val="45"/>
              <w:marBottom w:val="0"/>
              <w:divBdr>
                <w:top w:val="none" w:sz="0" w:space="0" w:color="auto"/>
                <w:left w:val="none" w:sz="0" w:space="0" w:color="auto"/>
                <w:bottom w:val="none" w:sz="0" w:space="0" w:color="auto"/>
                <w:right w:val="none" w:sz="0" w:space="0" w:color="auto"/>
              </w:divBdr>
            </w:div>
            <w:div w:id="1144783322">
              <w:marLeft w:val="0"/>
              <w:marRight w:val="0"/>
              <w:marTop w:val="0"/>
              <w:marBottom w:val="0"/>
              <w:divBdr>
                <w:top w:val="none" w:sz="0" w:space="0" w:color="auto"/>
                <w:left w:val="none" w:sz="0" w:space="0" w:color="auto"/>
                <w:bottom w:val="none" w:sz="0" w:space="0" w:color="auto"/>
                <w:right w:val="none" w:sz="0" w:space="0" w:color="auto"/>
              </w:divBdr>
            </w:div>
            <w:div w:id="55859112">
              <w:marLeft w:val="0"/>
              <w:marRight w:val="0"/>
              <w:marTop w:val="0"/>
              <w:marBottom w:val="0"/>
              <w:divBdr>
                <w:top w:val="none" w:sz="0" w:space="0" w:color="auto"/>
                <w:left w:val="none" w:sz="0" w:space="0" w:color="auto"/>
                <w:bottom w:val="none" w:sz="0" w:space="0" w:color="auto"/>
                <w:right w:val="none" w:sz="0" w:space="0" w:color="auto"/>
              </w:divBdr>
            </w:div>
            <w:div w:id="2010864712">
              <w:marLeft w:val="0"/>
              <w:marRight w:val="0"/>
              <w:marTop w:val="45"/>
              <w:marBottom w:val="0"/>
              <w:divBdr>
                <w:top w:val="none" w:sz="0" w:space="0" w:color="auto"/>
                <w:left w:val="none" w:sz="0" w:space="0" w:color="auto"/>
                <w:bottom w:val="none" w:sz="0" w:space="0" w:color="auto"/>
                <w:right w:val="none" w:sz="0" w:space="0" w:color="auto"/>
              </w:divBdr>
            </w:div>
            <w:div w:id="1423718567">
              <w:marLeft w:val="0"/>
              <w:marRight w:val="0"/>
              <w:marTop w:val="45"/>
              <w:marBottom w:val="0"/>
              <w:divBdr>
                <w:top w:val="none" w:sz="0" w:space="0" w:color="auto"/>
                <w:left w:val="none" w:sz="0" w:space="0" w:color="auto"/>
                <w:bottom w:val="none" w:sz="0" w:space="0" w:color="auto"/>
                <w:right w:val="none" w:sz="0" w:space="0" w:color="auto"/>
              </w:divBdr>
            </w:div>
            <w:div w:id="1747267968">
              <w:marLeft w:val="0"/>
              <w:marRight w:val="0"/>
              <w:marTop w:val="45"/>
              <w:marBottom w:val="0"/>
              <w:divBdr>
                <w:top w:val="none" w:sz="0" w:space="0" w:color="auto"/>
                <w:left w:val="none" w:sz="0" w:space="0" w:color="auto"/>
                <w:bottom w:val="none" w:sz="0" w:space="0" w:color="auto"/>
                <w:right w:val="none" w:sz="0" w:space="0" w:color="auto"/>
              </w:divBdr>
            </w:div>
            <w:div w:id="282466913">
              <w:marLeft w:val="0"/>
              <w:marRight w:val="0"/>
              <w:marTop w:val="45"/>
              <w:marBottom w:val="0"/>
              <w:divBdr>
                <w:top w:val="none" w:sz="0" w:space="0" w:color="auto"/>
                <w:left w:val="none" w:sz="0" w:space="0" w:color="auto"/>
                <w:bottom w:val="none" w:sz="0" w:space="0" w:color="auto"/>
                <w:right w:val="none" w:sz="0" w:space="0" w:color="auto"/>
              </w:divBdr>
            </w:div>
          </w:divsChild>
        </w:div>
        <w:div w:id="1720401277">
          <w:marLeft w:val="60"/>
          <w:marRight w:val="0"/>
          <w:marTop w:val="360"/>
          <w:marBottom w:val="0"/>
          <w:divBdr>
            <w:top w:val="none" w:sz="0" w:space="0" w:color="auto"/>
            <w:left w:val="none" w:sz="0" w:space="0" w:color="auto"/>
            <w:bottom w:val="none" w:sz="0" w:space="0" w:color="auto"/>
            <w:right w:val="none" w:sz="0" w:space="0" w:color="auto"/>
          </w:divBdr>
        </w:div>
        <w:div w:id="1805583610">
          <w:marLeft w:val="60"/>
          <w:marRight w:val="0"/>
          <w:marTop w:val="0"/>
          <w:marBottom w:val="0"/>
          <w:divBdr>
            <w:top w:val="none" w:sz="0" w:space="0" w:color="auto"/>
            <w:left w:val="none" w:sz="0" w:space="0" w:color="auto"/>
            <w:bottom w:val="none" w:sz="0" w:space="0" w:color="auto"/>
            <w:right w:val="none" w:sz="0" w:space="0" w:color="auto"/>
          </w:divBdr>
        </w:div>
        <w:div w:id="1974289849">
          <w:marLeft w:val="60"/>
          <w:marRight w:val="0"/>
          <w:marTop w:val="60"/>
          <w:marBottom w:val="0"/>
          <w:divBdr>
            <w:top w:val="none" w:sz="0" w:space="0" w:color="auto"/>
            <w:left w:val="none" w:sz="0" w:space="0" w:color="auto"/>
            <w:bottom w:val="none" w:sz="0" w:space="0" w:color="auto"/>
            <w:right w:val="none" w:sz="0" w:space="0" w:color="auto"/>
          </w:divBdr>
          <w:divsChild>
            <w:div w:id="2140494511">
              <w:marLeft w:val="0"/>
              <w:marRight w:val="0"/>
              <w:marTop w:val="45"/>
              <w:marBottom w:val="0"/>
              <w:divBdr>
                <w:top w:val="none" w:sz="0" w:space="0" w:color="auto"/>
                <w:left w:val="none" w:sz="0" w:space="0" w:color="auto"/>
                <w:bottom w:val="none" w:sz="0" w:space="0" w:color="auto"/>
                <w:right w:val="none" w:sz="0" w:space="0" w:color="auto"/>
              </w:divBdr>
            </w:div>
            <w:div w:id="241990322">
              <w:marLeft w:val="0"/>
              <w:marRight w:val="0"/>
              <w:marTop w:val="45"/>
              <w:marBottom w:val="0"/>
              <w:divBdr>
                <w:top w:val="none" w:sz="0" w:space="0" w:color="auto"/>
                <w:left w:val="none" w:sz="0" w:space="0" w:color="auto"/>
                <w:bottom w:val="none" w:sz="0" w:space="0" w:color="auto"/>
                <w:right w:val="none" w:sz="0" w:space="0" w:color="auto"/>
              </w:divBdr>
            </w:div>
            <w:div w:id="970670524">
              <w:marLeft w:val="0"/>
              <w:marRight w:val="0"/>
              <w:marTop w:val="45"/>
              <w:marBottom w:val="0"/>
              <w:divBdr>
                <w:top w:val="none" w:sz="0" w:space="0" w:color="auto"/>
                <w:left w:val="none" w:sz="0" w:space="0" w:color="auto"/>
                <w:bottom w:val="none" w:sz="0" w:space="0" w:color="auto"/>
                <w:right w:val="none" w:sz="0" w:space="0" w:color="auto"/>
              </w:divBdr>
            </w:div>
            <w:div w:id="1637443634">
              <w:marLeft w:val="0"/>
              <w:marRight w:val="0"/>
              <w:marTop w:val="45"/>
              <w:marBottom w:val="0"/>
              <w:divBdr>
                <w:top w:val="none" w:sz="0" w:space="0" w:color="auto"/>
                <w:left w:val="none" w:sz="0" w:space="0" w:color="auto"/>
                <w:bottom w:val="none" w:sz="0" w:space="0" w:color="auto"/>
                <w:right w:val="none" w:sz="0" w:space="0" w:color="auto"/>
              </w:divBdr>
            </w:div>
          </w:divsChild>
        </w:div>
        <w:div w:id="1851867102">
          <w:marLeft w:val="60"/>
          <w:marRight w:val="0"/>
          <w:marTop w:val="360"/>
          <w:marBottom w:val="0"/>
          <w:divBdr>
            <w:top w:val="none" w:sz="0" w:space="0" w:color="auto"/>
            <w:left w:val="none" w:sz="0" w:space="0" w:color="auto"/>
            <w:bottom w:val="none" w:sz="0" w:space="0" w:color="auto"/>
            <w:right w:val="none" w:sz="0" w:space="0" w:color="auto"/>
          </w:divBdr>
        </w:div>
        <w:div w:id="1423452053">
          <w:marLeft w:val="60"/>
          <w:marRight w:val="0"/>
          <w:marTop w:val="0"/>
          <w:marBottom w:val="0"/>
          <w:divBdr>
            <w:top w:val="none" w:sz="0" w:space="0" w:color="auto"/>
            <w:left w:val="none" w:sz="0" w:space="0" w:color="auto"/>
            <w:bottom w:val="none" w:sz="0" w:space="0" w:color="auto"/>
            <w:right w:val="none" w:sz="0" w:space="0" w:color="auto"/>
          </w:divBdr>
        </w:div>
        <w:div w:id="1204175799">
          <w:marLeft w:val="60"/>
          <w:marRight w:val="0"/>
          <w:marTop w:val="60"/>
          <w:marBottom w:val="0"/>
          <w:divBdr>
            <w:top w:val="none" w:sz="0" w:space="0" w:color="auto"/>
            <w:left w:val="none" w:sz="0" w:space="0" w:color="auto"/>
            <w:bottom w:val="none" w:sz="0" w:space="0" w:color="auto"/>
            <w:right w:val="none" w:sz="0" w:space="0" w:color="auto"/>
          </w:divBdr>
          <w:divsChild>
            <w:div w:id="421335777">
              <w:marLeft w:val="0"/>
              <w:marRight w:val="0"/>
              <w:marTop w:val="45"/>
              <w:marBottom w:val="0"/>
              <w:divBdr>
                <w:top w:val="none" w:sz="0" w:space="0" w:color="auto"/>
                <w:left w:val="none" w:sz="0" w:space="0" w:color="auto"/>
                <w:bottom w:val="none" w:sz="0" w:space="0" w:color="auto"/>
                <w:right w:val="none" w:sz="0" w:space="0" w:color="auto"/>
              </w:divBdr>
            </w:div>
            <w:div w:id="1297029189">
              <w:marLeft w:val="0"/>
              <w:marRight w:val="0"/>
              <w:marTop w:val="45"/>
              <w:marBottom w:val="0"/>
              <w:divBdr>
                <w:top w:val="none" w:sz="0" w:space="0" w:color="auto"/>
                <w:left w:val="none" w:sz="0" w:space="0" w:color="auto"/>
                <w:bottom w:val="none" w:sz="0" w:space="0" w:color="auto"/>
                <w:right w:val="none" w:sz="0" w:space="0" w:color="auto"/>
              </w:divBdr>
            </w:div>
            <w:div w:id="503474918">
              <w:marLeft w:val="0"/>
              <w:marRight w:val="0"/>
              <w:marTop w:val="45"/>
              <w:marBottom w:val="0"/>
              <w:divBdr>
                <w:top w:val="none" w:sz="0" w:space="0" w:color="auto"/>
                <w:left w:val="none" w:sz="0" w:space="0" w:color="auto"/>
                <w:bottom w:val="none" w:sz="0" w:space="0" w:color="auto"/>
                <w:right w:val="none" w:sz="0" w:space="0" w:color="auto"/>
              </w:divBdr>
            </w:div>
            <w:div w:id="756363359">
              <w:marLeft w:val="0"/>
              <w:marRight w:val="0"/>
              <w:marTop w:val="45"/>
              <w:marBottom w:val="0"/>
              <w:divBdr>
                <w:top w:val="none" w:sz="0" w:space="0" w:color="auto"/>
                <w:left w:val="none" w:sz="0" w:space="0" w:color="auto"/>
                <w:bottom w:val="none" w:sz="0" w:space="0" w:color="auto"/>
                <w:right w:val="none" w:sz="0" w:space="0" w:color="auto"/>
              </w:divBdr>
            </w:div>
          </w:divsChild>
        </w:div>
        <w:div w:id="1454982586">
          <w:marLeft w:val="60"/>
          <w:marRight w:val="0"/>
          <w:marTop w:val="360"/>
          <w:marBottom w:val="0"/>
          <w:divBdr>
            <w:top w:val="none" w:sz="0" w:space="0" w:color="auto"/>
            <w:left w:val="none" w:sz="0" w:space="0" w:color="auto"/>
            <w:bottom w:val="none" w:sz="0" w:space="0" w:color="auto"/>
            <w:right w:val="none" w:sz="0" w:space="0" w:color="auto"/>
          </w:divBdr>
        </w:div>
        <w:div w:id="154343436">
          <w:marLeft w:val="60"/>
          <w:marRight w:val="0"/>
          <w:marTop w:val="0"/>
          <w:marBottom w:val="0"/>
          <w:divBdr>
            <w:top w:val="none" w:sz="0" w:space="0" w:color="auto"/>
            <w:left w:val="none" w:sz="0" w:space="0" w:color="auto"/>
            <w:bottom w:val="none" w:sz="0" w:space="0" w:color="auto"/>
            <w:right w:val="none" w:sz="0" w:space="0" w:color="auto"/>
          </w:divBdr>
        </w:div>
        <w:div w:id="452986195">
          <w:marLeft w:val="60"/>
          <w:marRight w:val="0"/>
          <w:marTop w:val="60"/>
          <w:marBottom w:val="0"/>
          <w:divBdr>
            <w:top w:val="none" w:sz="0" w:space="0" w:color="auto"/>
            <w:left w:val="none" w:sz="0" w:space="0" w:color="auto"/>
            <w:bottom w:val="none" w:sz="0" w:space="0" w:color="auto"/>
            <w:right w:val="none" w:sz="0" w:space="0" w:color="auto"/>
          </w:divBdr>
          <w:divsChild>
            <w:div w:id="513495043">
              <w:marLeft w:val="0"/>
              <w:marRight w:val="0"/>
              <w:marTop w:val="45"/>
              <w:marBottom w:val="0"/>
              <w:divBdr>
                <w:top w:val="none" w:sz="0" w:space="0" w:color="auto"/>
                <w:left w:val="none" w:sz="0" w:space="0" w:color="auto"/>
                <w:bottom w:val="none" w:sz="0" w:space="0" w:color="auto"/>
                <w:right w:val="none" w:sz="0" w:space="0" w:color="auto"/>
              </w:divBdr>
            </w:div>
            <w:div w:id="578833653">
              <w:marLeft w:val="0"/>
              <w:marRight w:val="0"/>
              <w:marTop w:val="45"/>
              <w:marBottom w:val="0"/>
              <w:divBdr>
                <w:top w:val="none" w:sz="0" w:space="0" w:color="auto"/>
                <w:left w:val="none" w:sz="0" w:space="0" w:color="auto"/>
                <w:bottom w:val="none" w:sz="0" w:space="0" w:color="auto"/>
                <w:right w:val="none" w:sz="0" w:space="0" w:color="auto"/>
              </w:divBdr>
            </w:div>
            <w:div w:id="1952010252">
              <w:marLeft w:val="0"/>
              <w:marRight w:val="0"/>
              <w:marTop w:val="45"/>
              <w:marBottom w:val="0"/>
              <w:divBdr>
                <w:top w:val="none" w:sz="0" w:space="0" w:color="auto"/>
                <w:left w:val="none" w:sz="0" w:space="0" w:color="auto"/>
                <w:bottom w:val="none" w:sz="0" w:space="0" w:color="auto"/>
                <w:right w:val="none" w:sz="0" w:space="0" w:color="auto"/>
              </w:divBdr>
            </w:div>
            <w:div w:id="1855341967">
              <w:marLeft w:val="0"/>
              <w:marRight w:val="0"/>
              <w:marTop w:val="45"/>
              <w:marBottom w:val="0"/>
              <w:divBdr>
                <w:top w:val="none" w:sz="0" w:space="0" w:color="auto"/>
                <w:left w:val="none" w:sz="0" w:space="0" w:color="auto"/>
                <w:bottom w:val="none" w:sz="0" w:space="0" w:color="auto"/>
                <w:right w:val="none" w:sz="0" w:space="0" w:color="auto"/>
              </w:divBdr>
            </w:div>
          </w:divsChild>
        </w:div>
        <w:div w:id="1639414333">
          <w:marLeft w:val="0"/>
          <w:marRight w:val="0"/>
          <w:marTop w:val="210"/>
          <w:marBottom w:val="0"/>
          <w:divBdr>
            <w:top w:val="none" w:sz="0" w:space="0" w:color="auto"/>
            <w:left w:val="none" w:sz="0" w:space="0" w:color="auto"/>
            <w:bottom w:val="none" w:sz="0" w:space="0" w:color="auto"/>
            <w:right w:val="none" w:sz="0" w:space="0" w:color="auto"/>
          </w:divBdr>
          <w:divsChild>
            <w:div w:id="15668670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06474685">
      <w:bodyDiv w:val="1"/>
      <w:marLeft w:val="0"/>
      <w:marRight w:val="0"/>
      <w:marTop w:val="0"/>
      <w:marBottom w:val="0"/>
      <w:divBdr>
        <w:top w:val="none" w:sz="0" w:space="0" w:color="auto"/>
        <w:left w:val="none" w:sz="0" w:space="0" w:color="auto"/>
        <w:bottom w:val="none" w:sz="0" w:space="0" w:color="auto"/>
        <w:right w:val="none" w:sz="0" w:space="0" w:color="auto"/>
      </w:divBdr>
      <w:divsChild>
        <w:div w:id="1604150405">
          <w:marLeft w:val="60"/>
          <w:marRight w:val="0"/>
          <w:marTop w:val="360"/>
          <w:marBottom w:val="0"/>
          <w:divBdr>
            <w:top w:val="none" w:sz="0" w:space="0" w:color="auto"/>
            <w:left w:val="none" w:sz="0" w:space="0" w:color="auto"/>
            <w:bottom w:val="none" w:sz="0" w:space="0" w:color="auto"/>
            <w:right w:val="none" w:sz="0" w:space="0" w:color="auto"/>
          </w:divBdr>
        </w:div>
        <w:div w:id="1588920825">
          <w:marLeft w:val="60"/>
          <w:marRight w:val="0"/>
          <w:marTop w:val="0"/>
          <w:marBottom w:val="0"/>
          <w:divBdr>
            <w:top w:val="none" w:sz="0" w:space="0" w:color="auto"/>
            <w:left w:val="none" w:sz="0" w:space="0" w:color="auto"/>
            <w:bottom w:val="none" w:sz="0" w:space="0" w:color="auto"/>
            <w:right w:val="none" w:sz="0" w:space="0" w:color="auto"/>
          </w:divBdr>
        </w:div>
        <w:div w:id="1394232419">
          <w:marLeft w:val="60"/>
          <w:marRight w:val="0"/>
          <w:marTop w:val="60"/>
          <w:marBottom w:val="0"/>
          <w:divBdr>
            <w:top w:val="none" w:sz="0" w:space="0" w:color="auto"/>
            <w:left w:val="none" w:sz="0" w:space="0" w:color="auto"/>
            <w:bottom w:val="none" w:sz="0" w:space="0" w:color="auto"/>
            <w:right w:val="none" w:sz="0" w:space="0" w:color="auto"/>
          </w:divBdr>
          <w:divsChild>
            <w:div w:id="881358569">
              <w:marLeft w:val="0"/>
              <w:marRight w:val="0"/>
              <w:marTop w:val="45"/>
              <w:marBottom w:val="0"/>
              <w:divBdr>
                <w:top w:val="none" w:sz="0" w:space="0" w:color="auto"/>
                <w:left w:val="none" w:sz="0" w:space="0" w:color="auto"/>
                <w:bottom w:val="none" w:sz="0" w:space="0" w:color="auto"/>
                <w:right w:val="none" w:sz="0" w:space="0" w:color="auto"/>
              </w:divBdr>
            </w:div>
            <w:div w:id="1973554699">
              <w:marLeft w:val="0"/>
              <w:marRight w:val="0"/>
              <w:marTop w:val="45"/>
              <w:marBottom w:val="0"/>
              <w:divBdr>
                <w:top w:val="none" w:sz="0" w:space="0" w:color="auto"/>
                <w:left w:val="none" w:sz="0" w:space="0" w:color="auto"/>
                <w:bottom w:val="none" w:sz="0" w:space="0" w:color="auto"/>
                <w:right w:val="none" w:sz="0" w:space="0" w:color="auto"/>
              </w:divBdr>
            </w:div>
            <w:div w:id="1075394312">
              <w:marLeft w:val="0"/>
              <w:marRight w:val="0"/>
              <w:marTop w:val="45"/>
              <w:marBottom w:val="0"/>
              <w:divBdr>
                <w:top w:val="none" w:sz="0" w:space="0" w:color="auto"/>
                <w:left w:val="none" w:sz="0" w:space="0" w:color="auto"/>
                <w:bottom w:val="none" w:sz="0" w:space="0" w:color="auto"/>
                <w:right w:val="none" w:sz="0" w:space="0" w:color="auto"/>
              </w:divBdr>
            </w:div>
            <w:div w:id="1246644912">
              <w:marLeft w:val="0"/>
              <w:marRight w:val="0"/>
              <w:marTop w:val="0"/>
              <w:marBottom w:val="0"/>
              <w:divBdr>
                <w:top w:val="none" w:sz="0" w:space="0" w:color="auto"/>
                <w:left w:val="none" w:sz="0" w:space="0" w:color="auto"/>
                <w:bottom w:val="none" w:sz="0" w:space="0" w:color="auto"/>
                <w:right w:val="none" w:sz="0" w:space="0" w:color="auto"/>
              </w:divBdr>
            </w:div>
            <w:div w:id="1609048634">
              <w:marLeft w:val="0"/>
              <w:marRight w:val="0"/>
              <w:marTop w:val="0"/>
              <w:marBottom w:val="0"/>
              <w:divBdr>
                <w:top w:val="none" w:sz="0" w:space="0" w:color="auto"/>
                <w:left w:val="none" w:sz="0" w:space="0" w:color="auto"/>
                <w:bottom w:val="none" w:sz="0" w:space="0" w:color="auto"/>
                <w:right w:val="none" w:sz="0" w:space="0" w:color="auto"/>
              </w:divBdr>
            </w:div>
            <w:div w:id="266154361">
              <w:marLeft w:val="0"/>
              <w:marRight w:val="0"/>
              <w:marTop w:val="45"/>
              <w:marBottom w:val="0"/>
              <w:divBdr>
                <w:top w:val="none" w:sz="0" w:space="0" w:color="auto"/>
                <w:left w:val="none" w:sz="0" w:space="0" w:color="auto"/>
                <w:bottom w:val="none" w:sz="0" w:space="0" w:color="auto"/>
                <w:right w:val="none" w:sz="0" w:space="0" w:color="auto"/>
              </w:divBdr>
            </w:div>
            <w:div w:id="73359604">
              <w:marLeft w:val="0"/>
              <w:marRight w:val="0"/>
              <w:marTop w:val="45"/>
              <w:marBottom w:val="0"/>
              <w:divBdr>
                <w:top w:val="none" w:sz="0" w:space="0" w:color="auto"/>
                <w:left w:val="none" w:sz="0" w:space="0" w:color="auto"/>
                <w:bottom w:val="none" w:sz="0" w:space="0" w:color="auto"/>
                <w:right w:val="none" w:sz="0" w:space="0" w:color="auto"/>
              </w:divBdr>
            </w:div>
            <w:div w:id="42798398">
              <w:marLeft w:val="0"/>
              <w:marRight w:val="0"/>
              <w:marTop w:val="45"/>
              <w:marBottom w:val="0"/>
              <w:divBdr>
                <w:top w:val="none" w:sz="0" w:space="0" w:color="auto"/>
                <w:left w:val="none" w:sz="0" w:space="0" w:color="auto"/>
                <w:bottom w:val="none" w:sz="0" w:space="0" w:color="auto"/>
                <w:right w:val="none" w:sz="0" w:space="0" w:color="auto"/>
              </w:divBdr>
            </w:div>
            <w:div w:id="293214462">
              <w:marLeft w:val="0"/>
              <w:marRight w:val="0"/>
              <w:marTop w:val="45"/>
              <w:marBottom w:val="0"/>
              <w:divBdr>
                <w:top w:val="none" w:sz="0" w:space="0" w:color="auto"/>
                <w:left w:val="none" w:sz="0" w:space="0" w:color="auto"/>
                <w:bottom w:val="none" w:sz="0" w:space="0" w:color="auto"/>
                <w:right w:val="none" w:sz="0" w:space="0" w:color="auto"/>
              </w:divBdr>
            </w:div>
          </w:divsChild>
        </w:div>
        <w:div w:id="105201397">
          <w:marLeft w:val="60"/>
          <w:marRight w:val="0"/>
          <w:marTop w:val="360"/>
          <w:marBottom w:val="0"/>
          <w:divBdr>
            <w:top w:val="none" w:sz="0" w:space="0" w:color="auto"/>
            <w:left w:val="none" w:sz="0" w:space="0" w:color="auto"/>
            <w:bottom w:val="none" w:sz="0" w:space="0" w:color="auto"/>
            <w:right w:val="none" w:sz="0" w:space="0" w:color="auto"/>
          </w:divBdr>
        </w:div>
        <w:div w:id="1248346763">
          <w:marLeft w:val="60"/>
          <w:marRight w:val="0"/>
          <w:marTop w:val="0"/>
          <w:marBottom w:val="0"/>
          <w:divBdr>
            <w:top w:val="none" w:sz="0" w:space="0" w:color="auto"/>
            <w:left w:val="none" w:sz="0" w:space="0" w:color="auto"/>
            <w:bottom w:val="none" w:sz="0" w:space="0" w:color="auto"/>
            <w:right w:val="none" w:sz="0" w:space="0" w:color="auto"/>
          </w:divBdr>
        </w:div>
        <w:div w:id="770205423">
          <w:marLeft w:val="60"/>
          <w:marRight w:val="0"/>
          <w:marTop w:val="60"/>
          <w:marBottom w:val="0"/>
          <w:divBdr>
            <w:top w:val="none" w:sz="0" w:space="0" w:color="auto"/>
            <w:left w:val="none" w:sz="0" w:space="0" w:color="auto"/>
            <w:bottom w:val="none" w:sz="0" w:space="0" w:color="auto"/>
            <w:right w:val="none" w:sz="0" w:space="0" w:color="auto"/>
          </w:divBdr>
          <w:divsChild>
            <w:div w:id="2072531378">
              <w:marLeft w:val="0"/>
              <w:marRight w:val="0"/>
              <w:marTop w:val="45"/>
              <w:marBottom w:val="0"/>
              <w:divBdr>
                <w:top w:val="none" w:sz="0" w:space="0" w:color="auto"/>
                <w:left w:val="none" w:sz="0" w:space="0" w:color="auto"/>
                <w:bottom w:val="none" w:sz="0" w:space="0" w:color="auto"/>
                <w:right w:val="none" w:sz="0" w:space="0" w:color="auto"/>
              </w:divBdr>
            </w:div>
            <w:div w:id="1228688076">
              <w:marLeft w:val="0"/>
              <w:marRight w:val="0"/>
              <w:marTop w:val="45"/>
              <w:marBottom w:val="0"/>
              <w:divBdr>
                <w:top w:val="none" w:sz="0" w:space="0" w:color="auto"/>
                <w:left w:val="none" w:sz="0" w:space="0" w:color="auto"/>
                <w:bottom w:val="none" w:sz="0" w:space="0" w:color="auto"/>
                <w:right w:val="none" w:sz="0" w:space="0" w:color="auto"/>
              </w:divBdr>
            </w:div>
            <w:div w:id="53045788">
              <w:marLeft w:val="0"/>
              <w:marRight w:val="0"/>
              <w:marTop w:val="45"/>
              <w:marBottom w:val="0"/>
              <w:divBdr>
                <w:top w:val="none" w:sz="0" w:space="0" w:color="auto"/>
                <w:left w:val="none" w:sz="0" w:space="0" w:color="auto"/>
                <w:bottom w:val="none" w:sz="0" w:space="0" w:color="auto"/>
                <w:right w:val="none" w:sz="0" w:space="0" w:color="auto"/>
              </w:divBdr>
            </w:div>
            <w:div w:id="1656179915">
              <w:marLeft w:val="0"/>
              <w:marRight w:val="0"/>
              <w:marTop w:val="45"/>
              <w:marBottom w:val="0"/>
              <w:divBdr>
                <w:top w:val="none" w:sz="0" w:space="0" w:color="auto"/>
                <w:left w:val="none" w:sz="0" w:space="0" w:color="auto"/>
                <w:bottom w:val="none" w:sz="0" w:space="0" w:color="auto"/>
                <w:right w:val="none" w:sz="0" w:space="0" w:color="auto"/>
              </w:divBdr>
            </w:div>
          </w:divsChild>
        </w:div>
        <w:div w:id="1987054174">
          <w:marLeft w:val="60"/>
          <w:marRight w:val="0"/>
          <w:marTop w:val="360"/>
          <w:marBottom w:val="0"/>
          <w:divBdr>
            <w:top w:val="none" w:sz="0" w:space="0" w:color="auto"/>
            <w:left w:val="none" w:sz="0" w:space="0" w:color="auto"/>
            <w:bottom w:val="none" w:sz="0" w:space="0" w:color="auto"/>
            <w:right w:val="none" w:sz="0" w:space="0" w:color="auto"/>
          </w:divBdr>
        </w:div>
        <w:div w:id="814178959">
          <w:marLeft w:val="60"/>
          <w:marRight w:val="0"/>
          <w:marTop w:val="0"/>
          <w:marBottom w:val="0"/>
          <w:divBdr>
            <w:top w:val="none" w:sz="0" w:space="0" w:color="auto"/>
            <w:left w:val="none" w:sz="0" w:space="0" w:color="auto"/>
            <w:bottom w:val="none" w:sz="0" w:space="0" w:color="auto"/>
            <w:right w:val="none" w:sz="0" w:space="0" w:color="auto"/>
          </w:divBdr>
        </w:div>
        <w:div w:id="1417435479">
          <w:marLeft w:val="60"/>
          <w:marRight w:val="0"/>
          <w:marTop w:val="60"/>
          <w:marBottom w:val="0"/>
          <w:divBdr>
            <w:top w:val="none" w:sz="0" w:space="0" w:color="auto"/>
            <w:left w:val="none" w:sz="0" w:space="0" w:color="auto"/>
            <w:bottom w:val="none" w:sz="0" w:space="0" w:color="auto"/>
            <w:right w:val="none" w:sz="0" w:space="0" w:color="auto"/>
          </w:divBdr>
          <w:divsChild>
            <w:div w:id="1080521771">
              <w:marLeft w:val="0"/>
              <w:marRight w:val="0"/>
              <w:marTop w:val="45"/>
              <w:marBottom w:val="0"/>
              <w:divBdr>
                <w:top w:val="none" w:sz="0" w:space="0" w:color="auto"/>
                <w:left w:val="none" w:sz="0" w:space="0" w:color="auto"/>
                <w:bottom w:val="none" w:sz="0" w:space="0" w:color="auto"/>
                <w:right w:val="none" w:sz="0" w:space="0" w:color="auto"/>
              </w:divBdr>
            </w:div>
            <w:div w:id="1086877946">
              <w:marLeft w:val="0"/>
              <w:marRight w:val="0"/>
              <w:marTop w:val="45"/>
              <w:marBottom w:val="0"/>
              <w:divBdr>
                <w:top w:val="none" w:sz="0" w:space="0" w:color="auto"/>
                <w:left w:val="none" w:sz="0" w:space="0" w:color="auto"/>
                <w:bottom w:val="none" w:sz="0" w:space="0" w:color="auto"/>
                <w:right w:val="none" w:sz="0" w:space="0" w:color="auto"/>
              </w:divBdr>
            </w:div>
            <w:div w:id="1292781828">
              <w:marLeft w:val="0"/>
              <w:marRight w:val="0"/>
              <w:marTop w:val="45"/>
              <w:marBottom w:val="0"/>
              <w:divBdr>
                <w:top w:val="none" w:sz="0" w:space="0" w:color="auto"/>
                <w:left w:val="none" w:sz="0" w:space="0" w:color="auto"/>
                <w:bottom w:val="none" w:sz="0" w:space="0" w:color="auto"/>
                <w:right w:val="none" w:sz="0" w:space="0" w:color="auto"/>
              </w:divBdr>
            </w:div>
            <w:div w:id="938684528">
              <w:marLeft w:val="0"/>
              <w:marRight w:val="0"/>
              <w:marTop w:val="45"/>
              <w:marBottom w:val="0"/>
              <w:divBdr>
                <w:top w:val="none" w:sz="0" w:space="0" w:color="auto"/>
                <w:left w:val="none" w:sz="0" w:space="0" w:color="auto"/>
                <w:bottom w:val="none" w:sz="0" w:space="0" w:color="auto"/>
                <w:right w:val="none" w:sz="0" w:space="0" w:color="auto"/>
              </w:divBdr>
            </w:div>
          </w:divsChild>
        </w:div>
        <w:div w:id="310059371">
          <w:marLeft w:val="60"/>
          <w:marRight w:val="0"/>
          <w:marTop w:val="360"/>
          <w:marBottom w:val="0"/>
          <w:divBdr>
            <w:top w:val="none" w:sz="0" w:space="0" w:color="auto"/>
            <w:left w:val="none" w:sz="0" w:space="0" w:color="auto"/>
            <w:bottom w:val="none" w:sz="0" w:space="0" w:color="auto"/>
            <w:right w:val="none" w:sz="0" w:space="0" w:color="auto"/>
          </w:divBdr>
        </w:div>
        <w:div w:id="180362651">
          <w:marLeft w:val="60"/>
          <w:marRight w:val="0"/>
          <w:marTop w:val="0"/>
          <w:marBottom w:val="0"/>
          <w:divBdr>
            <w:top w:val="none" w:sz="0" w:space="0" w:color="auto"/>
            <w:left w:val="none" w:sz="0" w:space="0" w:color="auto"/>
            <w:bottom w:val="none" w:sz="0" w:space="0" w:color="auto"/>
            <w:right w:val="none" w:sz="0" w:space="0" w:color="auto"/>
          </w:divBdr>
        </w:div>
        <w:div w:id="569388224">
          <w:marLeft w:val="60"/>
          <w:marRight w:val="0"/>
          <w:marTop w:val="60"/>
          <w:marBottom w:val="0"/>
          <w:divBdr>
            <w:top w:val="none" w:sz="0" w:space="0" w:color="auto"/>
            <w:left w:val="none" w:sz="0" w:space="0" w:color="auto"/>
            <w:bottom w:val="none" w:sz="0" w:space="0" w:color="auto"/>
            <w:right w:val="none" w:sz="0" w:space="0" w:color="auto"/>
          </w:divBdr>
          <w:divsChild>
            <w:div w:id="1603217890">
              <w:marLeft w:val="0"/>
              <w:marRight w:val="0"/>
              <w:marTop w:val="45"/>
              <w:marBottom w:val="0"/>
              <w:divBdr>
                <w:top w:val="none" w:sz="0" w:space="0" w:color="auto"/>
                <w:left w:val="none" w:sz="0" w:space="0" w:color="auto"/>
                <w:bottom w:val="none" w:sz="0" w:space="0" w:color="auto"/>
                <w:right w:val="none" w:sz="0" w:space="0" w:color="auto"/>
              </w:divBdr>
            </w:div>
            <w:div w:id="1587809606">
              <w:marLeft w:val="0"/>
              <w:marRight w:val="0"/>
              <w:marTop w:val="45"/>
              <w:marBottom w:val="0"/>
              <w:divBdr>
                <w:top w:val="none" w:sz="0" w:space="0" w:color="auto"/>
                <w:left w:val="none" w:sz="0" w:space="0" w:color="auto"/>
                <w:bottom w:val="none" w:sz="0" w:space="0" w:color="auto"/>
                <w:right w:val="none" w:sz="0" w:space="0" w:color="auto"/>
              </w:divBdr>
            </w:div>
            <w:div w:id="1167477892">
              <w:marLeft w:val="0"/>
              <w:marRight w:val="0"/>
              <w:marTop w:val="45"/>
              <w:marBottom w:val="0"/>
              <w:divBdr>
                <w:top w:val="none" w:sz="0" w:space="0" w:color="auto"/>
                <w:left w:val="none" w:sz="0" w:space="0" w:color="auto"/>
                <w:bottom w:val="none" w:sz="0" w:space="0" w:color="auto"/>
                <w:right w:val="none" w:sz="0" w:space="0" w:color="auto"/>
              </w:divBdr>
            </w:div>
            <w:div w:id="1928146875">
              <w:marLeft w:val="0"/>
              <w:marRight w:val="0"/>
              <w:marTop w:val="45"/>
              <w:marBottom w:val="0"/>
              <w:divBdr>
                <w:top w:val="none" w:sz="0" w:space="0" w:color="auto"/>
                <w:left w:val="none" w:sz="0" w:space="0" w:color="auto"/>
                <w:bottom w:val="none" w:sz="0" w:space="0" w:color="auto"/>
                <w:right w:val="none" w:sz="0" w:space="0" w:color="auto"/>
              </w:divBdr>
            </w:div>
          </w:divsChild>
        </w:div>
        <w:div w:id="889269591">
          <w:marLeft w:val="0"/>
          <w:marRight w:val="0"/>
          <w:marTop w:val="210"/>
          <w:marBottom w:val="0"/>
          <w:divBdr>
            <w:top w:val="none" w:sz="0" w:space="0" w:color="auto"/>
            <w:left w:val="none" w:sz="0" w:space="0" w:color="auto"/>
            <w:bottom w:val="none" w:sz="0" w:space="0" w:color="auto"/>
            <w:right w:val="none" w:sz="0" w:space="0" w:color="auto"/>
          </w:divBdr>
          <w:divsChild>
            <w:div w:id="148192092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09212280">
      <w:bodyDiv w:val="1"/>
      <w:marLeft w:val="0"/>
      <w:marRight w:val="0"/>
      <w:marTop w:val="0"/>
      <w:marBottom w:val="0"/>
      <w:divBdr>
        <w:top w:val="none" w:sz="0" w:space="0" w:color="auto"/>
        <w:left w:val="none" w:sz="0" w:space="0" w:color="auto"/>
        <w:bottom w:val="none" w:sz="0" w:space="0" w:color="auto"/>
        <w:right w:val="none" w:sz="0" w:space="0" w:color="auto"/>
      </w:divBdr>
      <w:divsChild>
        <w:div w:id="2135364352">
          <w:marLeft w:val="60"/>
          <w:marRight w:val="0"/>
          <w:marTop w:val="360"/>
          <w:marBottom w:val="0"/>
          <w:divBdr>
            <w:top w:val="none" w:sz="0" w:space="0" w:color="auto"/>
            <w:left w:val="none" w:sz="0" w:space="0" w:color="auto"/>
            <w:bottom w:val="none" w:sz="0" w:space="0" w:color="auto"/>
            <w:right w:val="none" w:sz="0" w:space="0" w:color="auto"/>
          </w:divBdr>
        </w:div>
        <w:div w:id="1897351291">
          <w:marLeft w:val="60"/>
          <w:marRight w:val="0"/>
          <w:marTop w:val="0"/>
          <w:marBottom w:val="0"/>
          <w:divBdr>
            <w:top w:val="none" w:sz="0" w:space="0" w:color="auto"/>
            <w:left w:val="none" w:sz="0" w:space="0" w:color="auto"/>
            <w:bottom w:val="none" w:sz="0" w:space="0" w:color="auto"/>
            <w:right w:val="none" w:sz="0" w:space="0" w:color="auto"/>
          </w:divBdr>
        </w:div>
        <w:div w:id="536505905">
          <w:marLeft w:val="60"/>
          <w:marRight w:val="0"/>
          <w:marTop w:val="60"/>
          <w:marBottom w:val="0"/>
          <w:divBdr>
            <w:top w:val="none" w:sz="0" w:space="0" w:color="auto"/>
            <w:left w:val="none" w:sz="0" w:space="0" w:color="auto"/>
            <w:bottom w:val="none" w:sz="0" w:space="0" w:color="auto"/>
            <w:right w:val="none" w:sz="0" w:space="0" w:color="auto"/>
          </w:divBdr>
          <w:divsChild>
            <w:div w:id="874006622">
              <w:marLeft w:val="0"/>
              <w:marRight w:val="0"/>
              <w:marTop w:val="45"/>
              <w:marBottom w:val="0"/>
              <w:divBdr>
                <w:top w:val="none" w:sz="0" w:space="0" w:color="auto"/>
                <w:left w:val="none" w:sz="0" w:space="0" w:color="auto"/>
                <w:bottom w:val="none" w:sz="0" w:space="0" w:color="auto"/>
                <w:right w:val="none" w:sz="0" w:space="0" w:color="auto"/>
              </w:divBdr>
            </w:div>
            <w:div w:id="1448353759">
              <w:marLeft w:val="0"/>
              <w:marRight w:val="0"/>
              <w:marTop w:val="45"/>
              <w:marBottom w:val="0"/>
              <w:divBdr>
                <w:top w:val="none" w:sz="0" w:space="0" w:color="auto"/>
                <w:left w:val="none" w:sz="0" w:space="0" w:color="auto"/>
                <w:bottom w:val="none" w:sz="0" w:space="0" w:color="auto"/>
                <w:right w:val="none" w:sz="0" w:space="0" w:color="auto"/>
              </w:divBdr>
            </w:div>
            <w:div w:id="1094589625">
              <w:marLeft w:val="0"/>
              <w:marRight w:val="0"/>
              <w:marTop w:val="45"/>
              <w:marBottom w:val="0"/>
              <w:divBdr>
                <w:top w:val="none" w:sz="0" w:space="0" w:color="auto"/>
                <w:left w:val="none" w:sz="0" w:space="0" w:color="auto"/>
                <w:bottom w:val="none" w:sz="0" w:space="0" w:color="auto"/>
                <w:right w:val="none" w:sz="0" w:space="0" w:color="auto"/>
              </w:divBdr>
            </w:div>
            <w:div w:id="1752191482">
              <w:marLeft w:val="0"/>
              <w:marRight w:val="0"/>
              <w:marTop w:val="0"/>
              <w:marBottom w:val="0"/>
              <w:divBdr>
                <w:top w:val="none" w:sz="0" w:space="0" w:color="auto"/>
                <w:left w:val="none" w:sz="0" w:space="0" w:color="auto"/>
                <w:bottom w:val="none" w:sz="0" w:space="0" w:color="auto"/>
                <w:right w:val="none" w:sz="0" w:space="0" w:color="auto"/>
              </w:divBdr>
            </w:div>
            <w:div w:id="149636273">
              <w:marLeft w:val="0"/>
              <w:marRight w:val="0"/>
              <w:marTop w:val="0"/>
              <w:marBottom w:val="0"/>
              <w:divBdr>
                <w:top w:val="none" w:sz="0" w:space="0" w:color="auto"/>
                <w:left w:val="none" w:sz="0" w:space="0" w:color="auto"/>
                <w:bottom w:val="none" w:sz="0" w:space="0" w:color="auto"/>
                <w:right w:val="none" w:sz="0" w:space="0" w:color="auto"/>
              </w:divBdr>
            </w:div>
            <w:div w:id="1361736039">
              <w:marLeft w:val="0"/>
              <w:marRight w:val="0"/>
              <w:marTop w:val="45"/>
              <w:marBottom w:val="0"/>
              <w:divBdr>
                <w:top w:val="none" w:sz="0" w:space="0" w:color="auto"/>
                <w:left w:val="none" w:sz="0" w:space="0" w:color="auto"/>
                <w:bottom w:val="none" w:sz="0" w:space="0" w:color="auto"/>
                <w:right w:val="none" w:sz="0" w:space="0" w:color="auto"/>
              </w:divBdr>
            </w:div>
            <w:div w:id="571308236">
              <w:marLeft w:val="0"/>
              <w:marRight w:val="0"/>
              <w:marTop w:val="45"/>
              <w:marBottom w:val="0"/>
              <w:divBdr>
                <w:top w:val="none" w:sz="0" w:space="0" w:color="auto"/>
                <w:left w:val="none" w:sz="0" w:space="0" w:color="auto"/>
                <w:bottom w:val="none" w:sz="0" w:space="0" w:color="auto"/>
                <w:right w:val="none" w:sz="0" w:space="0" w:color="auto"/>
              </w:divBdr>
            </w:div>
            <w:div w:id="1563061867">
              <w:marLeft w:val="0"/>
              <w:marRight w:val="0"/>
              <w:marTop w:val="45"/>
              <w:marBottom w:val="0"/>
              <w:divBdr>
                <w:top w:val="none" w:sz="0" w:space="0" w:color="auto"/>
                <w:left w:val="none" w:sz="0" w:space="0" w:color="auto"/>
                <w:bottom w:val="none" w:sz="0" w:space="0" w:color="auto"/>
                <w:right w:val="none" w:sz="0" w:space="0" w:color="auto"/>
              </w:divBdr>
            </w:div>
          </w:divsChild>
        </w:div>
        <w:div w:id="1956325047">
          <w:marLeft w:val="60"/>
          <w:marRight w:val="0"/>
          <w:marTop w:val="360"/>
          <w:marBottom w:val="0"/>
          <w:divBdr>
            <w:top w:val="none" w:sz="0" w:space="0" w:color="auto"/>
            <w:left w:val="none" w:sz="0" w:space="0" w:color="auto"/>
            <w:bottom w:val="none" w:sz="0" w:space="0" w:color="auto"/>
            <w:right w:val="none" w:sz="0" w:space="0" w:color="auto"/>
          </w:divBdr>
        </w:div>
        <w:div w:id="1227688455">
          <w:marLeft w:val="60"/>
          <w:marRight w:val="0"/>
          <w:marTop w:val="0"/>
          <w:marBottom w:val="0"/>
          <w:divBdr>
            <w:top w:val="none" w:sz="0" w:space="0" w:color="auto"/>
            <w:left w:val="none" w:sz="0" w:space="0" w:color="auto"/>
            <w:bottom w:val="none" w:sz="0" w:space="0" w:color="auto"/>
            <w:right w:val="none" w:sz="0" w:space="0" w:color="auto"/>
          </w:divBdr>
        </w:div>
        <w:div w:id="1590693880">
          <w:marLeft w:val="60"/>
          <w:marRight w:val="0"/>
          <w:marTop w:val="60"/>
          <w:marBottom w:val="0"/>
          <w:divBdr>
            <w:top w:val="none" w:sz="0" w:space="0" w:color="auto"/>
            <w:left w:val="none" w:sz="0" w:space="0" w:color="auto"/>
            <w:bottom w:val="none" w:sz="0" w:space="0" w:color="auto"/>
            <w:right w:val="none" w:sz="0" w:space="0" w:color="auto"/>
          </w:divBdr>
          <w:divsChild>
            <w:div w:id="1217425411">
              <w:marLeft w:val="0"/>
              <w:marRight w:val="0"/>
              <w:marTop w:val="45"/>
              <w:marBottom w:val="0"/>
              <w:divBdr>
                <w:top w:val="none" w:sz="0" w:space="0" w:color="auto"/>
                <w:left w:val="none" w:sz="0" w:space="0" w:color="auto"/>
                <w:bottom w:val="none" w:sz="0" w:space="0" w:color="auto"/>
                <w:right w:val="none" w:sz="0" w:space="0" w:color="auto"/>
              </w:divBdr>
            </w:div>
            <w:div w:id="988902616">
              <w:marLeft w:val="0"/>
              <w:marRight w:val="0"/>
              <w:marTop w:val="45"/>
              <w:marBottom w:val="0"/>
              <w:divBdr>
                <w:top w:val="none" w:sz="0" w:space="0" w:color="auto"/>
                <w:left w:val="none" w:sz="0" w:space="0" w:color="auto"/>
                <w:bottom w:val="none" w:sz="0" w:space="0" w:color="auto"/>
                <w:right w:val="none" w:sz="0" w:space="0" w:color="auto"/>
              </w:divBdr>
            </w:div>
            <w:div w:id="1011839017">
              <w:marLeft w:val="0"/>
              <w:marRight w:val="0"/>
              <w:marTop w:val="45"/>
              <w:marBottom w:val="0"/>
              <w:divBdr>
                <w:top w:val="none" w:sz="0" w:space="0" w:color="auto"/>
                <w:left w:val="none" w:sz="0" w:space="0" w:color="auto"/>
                <w:bottom w:val="none" w:sz="0" w:space="0" w:color="auto"/>
                <w:right w:val="none" w:sz="0" w:space="0" w:color="auto"/>
              </w:divBdr>
            </w:div>
            <w:div w:id="165218917">
              <w:marLeft w:val="0"/>
              <w:marRight w:val="0"/>
              <w:marTop w:val="45"/>
              <w:marBottom w:val="0"/>
              <w:divBdr>
                <w:top w:val="none" w:sz="0" w:space="0" w:color="auto"/>
                <w:left w:val="none" w:sz="0" w:space="0" w:color="auto"/>
                <w:bottom w:val="none" w:sz="0" w:space="0" w:color="auto"/>
                <w:right w:val="none" w:sz="0" w:space="0" w:color="auto"/>
              </w:divBdr>
            </w:div>
          </w:divsChild>
        </w:div>
        <w:div w:id="577784676">
          <w:marLeft w:val="60"/>
          <w:marRight w:val="0"/>
          <w:marTop w:val="360"/>
          <w:marBottom w:val="0"/>
          <w:divBdr>
            <w:top w:val="none" w:sz="0" w:space="0" w:color="auto"/>
            <w:left w:val="none" w:sz="0" w:space="0" w:color="auto"/>
            <w:bottom w:val="none" w:sz="0" w:space="0" w:color="auto"/>
            <w:right w:val="none" w:sz="0" w:space="0" w:color="auto"/>
          </w:divBdr>
        </w:div>
        <w:div w:id="1275137137">
          <w:marLeft w:val="60"/>
          <w:marRight w:val="0"/>
          <w:marTop w:val="0"/>
          <w:marBottom w:val="0"/>
          <w:divBdr>
            <w:top w:val="none" w:sz="0" w:space="0" w:color="auto"/>
            <w:left w:val="none" w:sz="0" w:space="0" w:color="auto"/>
            <w:bottom w:val="none" w:sz="0" w:space="0" w:color="auto"/>
            <w:right w:val="none" w:sz="0" w:space="0" w:color="auto"/>
          </w:divBdr>
        </w:div>
        <w:div w:id="844251529">
          <w:marLeft w:val="60"/>
          <w:marRight w:val="0"/>
          <w:marTop w:val="60"/>
          <w:marBottom w:val="0"/>
          <w:divBdr>
            <w:top w:val="none" w:sz="0" w:space="0" w:color="auto"/>
            <w:left w:val="none" w:sz="0" w:space="0" w:color="auto"/>
            <w:bottom w:val="none" w:sz="0" w:space="0" w:color="auto"/>
            <w:right w:val="none" w:sz="0" w:space="0" w:color="auto"/>
          </w:divBdr>
          <w:divsChild>
            <w:div w:id="1626496788">
              <w:marLeft w:val="0"/>
              <w:marRight w:val="0"/>
              <w:marTop w:val="45"/>
              <w:marBottom w:val="0"/>
              <w:divBdr>
                <w:top w:val="none" w:sz="0" w:space="0" w:color="auto"/>
                <w:left w:val="none" w:sz="0" w:space="0" w:color="auto"/>
                <w:bottom w:val="none" w:sz="0" w:space="0" w:color="auto"/>
                <w:right w:val="none" w:sz="0" w:space="0" w:color="auto"/>
              </w:divBdr>
            </w:div>
            <w:div w:id="721516295">
              <w:marLeft w:val="0"/>
              <w:marRight w:val="0"/>
              <w:marTop w:val="45"/>
              <w:marBottom w:val="0"/>
              <w:divBdr>
                <w:top w:val="none" w:sz="0" w:space="0" w:color="auto"/>
                <w:left w:val="none" w:sz="0" w:space="0" w:color="auto"/>
                <w:bottom w:val="none" w:sz="0" w:space="0" w:color="auto"/>
                <w:right w:val="none" w:sz="0" w:space="0" w:color="auto"/>
              </w:divBdr>
            </w:div>
            <w:div w:id="1868324324">
              <w:marLeft w:val="0"/>
              <w:marRight w:val="0"/>
              <w:marTop w:val="45"/>
              <w:marBottom w:val="0"/>
              <w:divBdr>
                <w:top w:val="none" w:sz="0" w:space="0" w:color="auto"/>
                <w:left w:val="none" w:sz="0" w:space="0" w:color="auto"/>
                <w:bottom w:val="none" w:sz="0" w:space="0" w:color="auto"/>
                <w:right w:val="none" w:sz="0" w:space="0" w:color="auto"/>
              </w:divBdr>
            </w:div>
            <w:div w:id="704405398">
              <w:marLeft w:val="0"/>
              <w:marRight w:val="0"/>
              <w:marTop w:val="45"/>
              <w:marBottom w:val="0"/>
              <w:divBdr>
                <w:top w:val="none" w:sz="0" w:space="0" w:color="auto"/>
                <w:left w:val="none" w:sz="0" w:space="0" w:color="auto"/>
                <w:bottom w:val="none" w:sz="0" w:space="0" w:color="auto"/>
                <w:right w:val="none" w:sz="0" w:space="0" w:color="auto"/>
              </w:divBdr>
            </w:div>
          </w:divsChild>
        </w:div>
        <w:div w:id="1224482287">
          <w:marLeft w:val="60"/>
          <w:marRight w:val="0"/>
          <w:marTop w:val="360"/>
          <w:marBottom w:val="0"/>
          <w:divBdr>
            <w:top w:val="none" w:sz="0" w:space="0" w:color="auto"/>
            <w:left w:val="none" w:sz="0" w:space="0" w:color="auto"/>
            <w:bottom w:val="none" w:sz="0" w:space="0" w:color="auto"/>
            <w:right w:val="none" w:sz="0" w:space="0" w:color="auto"/>
          </w:divBdr>
        </w:div>
        <w:div w:id="1882211214">
          <w:marLeft w:val="60"/>
          <w:marRight w:val="0"/>
          <w:marTop w:val="0"/>
          <w:marBottom w:val="0"/>
          <w:divBdr>
            <w:top w:val="none" w:sz="0" w:space="0" w:color="auto"/>
            <w:left w:val="none" w:sz="0" w:space="0" w:color="auto"/>
            <w:bottom w:val="none" w:sz="0" w:space="0" w:color="auto"/>
            <w:right w:val="none" w:sz="0" w:space="0" w:color="auto"/>
          </w:divBdr>
        </w:div>
        <w:div w:id="1171601068">
          <w:marLeft w:val="60"/>
          <w:marRight w:val="0"/>
          <w:marTop w:val="60"/>
          <w:marBottom w:val="0"/>
          <w:divBdr>
            <w:top w:val="none" w:sz="0" w:space="0" w:color="auto"/>
            <w:left w:val="none" w:sz="0" w:space="0" w:color="auto"/>
            <w:bottom w:val="none" w:sz="0" w:space="0" w:color="auto"/>
            <w:right w:val="none" w:sz="0" w:space="0" w:color="auto"/>
          </w:divBdr>
          <w:divsChild>
            <w:div w:id="876815392">
              <w:marLeft w:val="0"/>
              <w:marRight w:val="0"/>
              <w:marTop w:val="45"/>
              <w:marBottom w:val="0"/>
              <w:divBdr>
                <w:top w:val="none" w:sz="0" w:space="0" w:color="auto"/>
                <w:left w:val="none" w:sz="0" w:space="0" w:color="auto"/>
                <w:bottom w:val="none" w:sz="0" w:space="0" w:color="auto"/>
                <w:right w:val="none" w:sz="0" w:space="0" w:color="auto"/>
              </w:divBdr>
            </w:div>
            <w:div w:id="1658848173">
              <w:marLeft w:val="0"/>
              <w:marRight w:val="0"/>
              <w:marTop w:val="45"/>
              <w:marBottom w:val="0"/>
              <w:divBdr>
                <w:top w:val="none" w:sz="0" w:space="0" w:color="auto"/>
                <w:left w:val="none" w:sz="0" w:space="0" w:color="auto"/>
                <w:bottom w:val="none" w:sz="0" w:space="0" w:color="auto"/>
                <w:right w:val="none" w:sz="0" w:space="0" w:color="auto"/>
              </w:divBdr>
            </w:div>
            <w:div w:id="2084453378">
              <w:marLeft w:val="0"/>
              <w:marRight w:val="0"/>
              <w:marTop w:val="45"/>
              <w:marBottom w:val="0"/>
              <w:divBdr>
                <w:top w:val="none" w:sz="0" w:space="0" w:color="auto"/>
                <w:left w:val="none" w:sz="0" w:space="0" w:color="auto"/>
                <w:bottom w:val="none" w:sz="0" w:space="0" w:color="auto"/>
                <w:right w:val="none" w:sz="0" w:space="0" w:color="auto"/>
              </w:divBdr>
            </w:div>
            <w:div w:id="736367853">
              <w:marLeft w:val="0"/>
              <w:marRight w:val="0"/>
              <w:marTop w:val="45"/>
              <w:marBottom w:val="0"/>
              <w:divBdr>
                <w:top w:val="none" w:sz="0" w:space="0" w:color="auto"/>
                <w:left w:val="none" w:sz="0" w:space="0" w:color="auto"/>
                <w:bottom w:val="none" w:sz="0" w:space="0" w:color="auto"/>
                <w:right w:val="none" w:sz="0" w:space="0" w:color="auto"/>
              </w:divBdr>
            </w:div>
          </w:divsChild>
        </w:div>
        <w:div w:id="2065912408">
          <w:marLeft w:val="0"/>
          <w:marRight w:val="0"/>
          <w:marTop w:val="210"/>
          <w:marBottom w:val="0"/>
          <w:divBdr>
            <w:top w:val="none" w:sz="0" w:space="0" w:color="auto"/>
            <w:left w:val="none" w:sz="0" w:space="0" w:color="auto"/>
            <w:bottom w:val="none" w:sz="0" w:space="0" w:color="auto"/>
            <w:right w:val="none" w:sz="0" w:space="0" w:color="auto"/>
          </w:divBdr>
          <w:divsChild>
            <w:div w:id="185140779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10213461">
      <w:bodyDiv w:val="1"/>
      <w:marLeft w:val="0"/>
      <w:marRight w:val="0"/>
      <w:marTop w:val="0"/>
      <w:marBottom w:val="0"/>
      <w:divBdr>
        <w:top w:val="none" w:sz="0" w:space="0" w:color="auto"/>
        <w:left w:val="none" w:sz="0" w:space="0" w:color="auto"/>
        <w:bottom w:val="none" w:sz="0" w:space="0" w:color="auto"/>
        <w:right w:val="none" w:sz="0" w:space="0" w:color="auto"/>
      </w:divBdr>
      <w:divsChild>
        <w:div w:id="646982058">
          <w:marLeft w:val="60"/>
          <w:marRight w:val="0"/>
          <w:marTop w:val="360"/>
          <w:marBottom w:val="0"/>
          <w:divBdr>
            <w:top w:val="none" w:sz="0" w:space="0" w:color="auto"/>
            <w:left w:val="none" w:sz="0" w:space="0" w:color="auto"/>
            <w:bottom w:val="none" w:sz="0" w:space="0" w:color="auto"/>
            <w:right w:val="none" w:sz="0" w:space="0" w:color="auto"/>
          </w:divBdr>
        </w:div>
        <w:div w:id="85270228">
          <w:marLeft w:val="60"/>
          <w:marRight w:val="0"/>
          <w:marTop w:val="0"/>
          <w:marBottom w:val="0"/>
          <w:divBdr>
            <w:top w:val="none" w:sz="0" w:space="0" w:color="auto"/>
            <w:left w:val="none" w:sz="0" w:space="0" w:color="auto"/>
            <w:bottom w:val="none" w:sz="0" w:space="0" w:color="auto"/>
            <w:right w:val="none" w:sz="0" w:space="0" w:color="auto"/>
          </w:divBdr>
        </w:div>
        <w:div w:id="292639298">
          <w:marLeft w:val="60"/>
          <w:marRight w:val="0"/>
          <w:marTop w:val="60"/>
          <w:marBottom w:val="0"/>
          <w:divBdr>
            <w:top w:val="none" w:sz="0" w:space="0" w:color="auto"/>
            <w:left w:val="none" w:sz="0" w:space="0" w:color="auto"/>
            <w:bottom w:val="none" w:sz="0" w:space="0" w:color="auto"/>
            <w:right w:val="none" w:sz="0" w:space="0" w:color="auto"/>
          </w:divBdr>
          <w:divsChild>
            <w:div w:id="1287350187">
              <w:marLeft w:val="0"/>
              <w:marRight w:val="0"/>
              <w:marTop w:val="45"/>
              <w:marBottom w:val="0"/>
              <w:divBdr>
                <w:top w:val="none" w:sz="0" w:space="0" w:color="auto"/>
                <w:left w:val="none" w:sz="0" w:space="0" w:color="auto"/>
                <w:bottom w:val="none" w:sz="0" w:space="0" w:color="auto"/>
                <w:right w:val="none" w:sz="0" w:space="0" w:color="auto"/>
              </w:divBdr>
            </w:div>
            <w:div w:id="813832045">
              <w:marLeft w:val="0"/>
              <w:marRight w:val="0"/>
              <w:marTop w:val="45"/>
              <w:marBottom w:val="0"/>
              <w:divBdr>
                <w:top w:val="none" w:sz="0" w:space="0" w:color="auto"/>
                <w:left w:val="none" w:sz="0" w:space="0" w:color="auto"/>
                <w:bottom w:val="none" w:sz="0" w:space="0" w:color="auto"/>
                <w:right w:val="none" w:sz="0" w:space="0" w:color="auto"/>
              </w:divBdr>
            </w:div>
            <w:div w:id="1097170781">
              <w:marLeft w:val="0"/>
              <w:marRight w:val="0"/>
              <w:marTop w:val="45"/>
              <w:marBottom w:val="0"/>
              <w:divBdr>
                <w:top w:val="none" w:sz="0" w:space="0" w:color="auto"/>
                <w:left w:val="none" w:sz="0" w:space="0" w:color="auto"/>
                <w:bottom w:val="none" w:sz="0" w:space="0" w:color="auto"/>
                <w:right w:val="none" w:sz="0" w:space="0" w:color="auto"/>
              </w:divBdr>
            </w:div>
            <w:div w:id="980035129">
              <w:marLeft w:val="0"/>
              <w:marRight w:val="0"/>
              <w:marTop w:val="0"/>
              <w:marBottom w:val="0"/>
              <w:divBdr>
                <w:top w:val="none" w:sz="0" w:space="0" w:color="auto"/>
                <w:left w:val="none" w:sz="0" w:space="0" w:color="auto"/>
                <w:bottom w:val="none" w:sz="0" w:space="0" w:color="auto"/>
                <w:right w:val="none" w:sz="0" w:space="0" w:color="auto"/>
              </w:divBdr>
            </w:div>
            <w:div w:id="2111465023">
              <w:marLeft w:val="0"/>
              <w:marRight w:val="0"/>
              <w:marTop w:val="0"/>
              <w:marBottom w:val="0"/>
              <w:divBdr>
                <w:top w:val="none" w:sz="0" w:space="0" w:color="auto"/>
                <w:left w:val="none" w:sz="0" w:space="0" w:color="auto"/>
                <w:bottom w:val="none" w:sz="0" w:space="0" w:color="auto"/>
                <w:right w:val="none" w:sz="0" w:space="0" w:color="auto"/>
              </w:divBdr>
            </w:div>
            <w:div w:id="622729274">
              <w:marLeft w:val="0"/>
              <w:marRight w:val="0"/>
              <w:marTop w:val="45"/>
              <w:marBottom w:val="0"/>
              <w:divBdr>
                <w:top w:val="none" w:sz="0" w:space="0" w:color="auto"/>
                <w:left w:val="none" w:sz="0" w:space="0" w:color="auto"/>
                <w:bottom w:val="none" w:sz="0" w:space="0" w:color="auto"/>
                <w:right w:val="none" w:sz="0" w:space="0" w:color="auto"/>
              </w:divBdr>
            </w:div>
            <w:div w:id="47845143">
              <w:marLeft w:val="0"/>
              <w:marRight w:val="0"/>
              <w:marTop w:val="45"/>
              <w:marBottom w:val="0"/>
              <w:divBdr>
                <w:top w:val="none" w:sz="0" w:space="0" w:color="auto"/>
                <w:left w:val="none" w:sz="0" w:space="0" w:color="auto"/>
                <w:bottom w:val="none" w:sz="0" w:space="0" w:color="auto"/>
                <w:right w:val="none" w:sz="0" w:space="0" w:color="auto"/>
              </w:divBdr>
            </w:div>
            <w:div w:id="1763986324">
              <w:marLeft w:val="0"/>
              <w:marRight w:val="0"/>
              <w:marTop w:val="45"/>
              <w:marBottom w:val="0"/>
              <w:divBdr>
                <w:top w:val="none" w:sz="0" w:space="0" w:color="auto"/>
                <w:left w:val="none" w:sz="0" w:space="0" w:color="auto"/>
                <w:bottom w:val="none" w:sz="0" w:space="0" w:color="auto"/>
                <w:right w:val="none" w:sz="0" w:space="0" w:color="auto"/>
              </w:divBdr>
            </w:div>
          </w:divsChild>
        </w:div>
        <w:div w:id="1008680730">
          <w:marLeft w:val="60"/>
          <w:marRight w:val="0"/>
          <w:marTop w:val="360"/>
          <w:marBottom w:val="0"/>
          <w:divBdr>
            <w:top w:val="none" w:sz="0" w:space="0" w:color="auto"/>
            <w:left w:val="none" w:sz="0" w:space="0" w:color="auto"/>
            <w:bottom w:val="none" w:sz="0" w:space="0" w:color="auto"/>
            <w:right w:val="none" w:sz="0" w:space="0" w:color="auto"/>
          </w:divBdr>
        </w:div>
        <w:div w:id="1599292484">
          <w:marLeft w:val="60"/>
          <w:marRight w:val="0"/>
          <w:marTop w:val="0"/>
          <w:marBottom w:val="0"/>
          <w:divBdr>
            <w:top w:val="none" w:sz="0" w:space="0" w:color="auto"/>
            <w:left w:val="none" w:sz="0" w:space="0" w:color="auto"/>
            <w:bottom w:val="none" w:sz="0" w:space="0" w:color="auto"/>
            <w:right w:val="none" w:sz="0" w:space="0" w:color="auto"/>
          </w:divBdr>
        </w:div>
        <w:div w:id="1366783762">
          <w:marLeft w:val="60"/>
          <w:marRight w:val="0"/>
          <w:marTop w:val="60"/>
          <w:marBottom w:val="0"/>
          <w:divBdr>
            <w:top w:val="none" w:sz="0" w:space="0" w:color="auto"/>
            <w:left w:val="none" w:sz="0" w:space="0" w:color="auto"/>
            <w:bottom w:val="none" w:sz="0" w:space="0" w:color="auto"/>
            <w:right w:val="none" w:sz="0" w:space="0" w:color="auto"/>
          </w:divBdr>
          <w:divsChild>
            <w:div w:id="104347848">
              <w:marLeft w:val="0"/>
              <w:marRight w:val="0"/>
              <w:marTop w:val="45"/>
              <w:marBottom w:val="0"/>
              <w:divBdr>
                <w:top w:val="none" w:sz="0" w:space="0" w:color="auto"/>
                <w:left w:val="none" w:sz="0" w:space="0" w:color="auto"/>
                <w:bottom w:val="none" w:sz="0" w:space="0" w:color="auto"/>
                <w:right w:val="none" w:sz="0" w:space="0" w:color="auto"/>
              </w:divBdr>
            </w:div>
            <w:div w:id="1776972861">
              <w:marLeft w:val="0"/>
              <w:marRight w:val="0"/>
              <w:marTop w:val="45"/>
              <w:marBottom w:val="0"/>
              <w:divBdr>
                <w:top w:val="none" w:sz="0" w:space="0" w:color="auto"/>
                <w:left w:val="none" w:sz="0" w:space="0" w:color="auto"/>
                <w:bottom w:val="none" w:sz="0" w:space="0" w:color="auto"/>
                <w:right w:val="none" w:sz="0" w:space="0" w:color="auto"/>
              </w:divBdr>
            </w:div>
            <w:div w:id="1913395605">
              <w:marLeft w:val="0"/>
              <w:marRight w:val="0"/>
              <w:marTop w:val="45"/>
              <w:marBottom w:val="0"/>
              <w:divBdr>
                <w:top w:val="none" w:sz="0" w:space="0" w:color="auto"/>
                <w:left w:val="none" w:sz="0" w:space="0" w:color="auto"/>
                <w:bottom w:val="none" w:sz="0" w:space="0" w:color="auto"/>
                <w:right w:val="none" w:sz="0" w:space="0" w:color="auto"/>
              </w:divBdr>
            </w:div>
            <w:div w:id="12610423">
              <w:marLeft w:val="0"/>
              <w:marRight w:val="0"/>
              <w:marTop w:val="45"/>
              <w:marBottom w:val="0"/>
              <w:divBdr>
                <w:top w:val="none" w:sz="0" w:space="0" w:color="auto"/>
                <w:left w:val="none" w:sz="0" w:space="0" w:color="auto"/>
                <w:bottom w:val="none" w:sz="0" w:space="0" w:color="auto"/>
                <w:right w:val="none" w:sz="0" w:space="0" w:color="auto"/>
              </w:divBdr>
            </w:div>
          </w:divsChild>
        </w:div>
        <w:div w:id="733965569">
          <w:marLeft w:val="60"/>
          <w:marRight w:val="0"/>
          <w:marTop w:val="360"/>
          <w:marBottom w:val="0"/>
          <w:divBdr>
            <w:top w:val="none" w:sz="0" w:space="0" w:color="auto"/>
            <w:left w:val="none" w:sz="0" w:space="0" w:color="auto"/>
            <w:bottom w:val="none" w:sz="0" w:space="0" w:color="auto"/>
            <w:right w:val="none" w:sz="0" w:space="0" w:color="auto"/>
          </w:divBdr>
        </w:div>
        <w:div w:id="1452672111">
          <w:marLeft w:val="60"/>
          <w:marRight w:val="0"/>
          <w:marTop w:val="0"/>
          <w:marBottom w:val="0"/>
          <w:divBdr>
            <w:top w:val="none" w:sz="0" w:space="0" w:color="auto"/>
            <w:left w:val="none" w:sz="0" w:space="0" w:color="auto"/>
            <w:bottom w:val="none" w:sz="0" w:space="0" w:color="auto"/>
            <w:right w:val="none" w:sz="0" w:space="0" w:color="auto"/>
          </w:divBdr>
        </w:div>
        <w:div w:id="1333264855">
          <w:marLeft w:val="60"/>
          <w:marRight w:val="0"/>
          <w:marTop w:val="60"/>
          <w:marBottom w:val="0"/>
          <w:divBdr>
            <w:top w:val="none" w:sz="0" w:space="0" w:color="auto"/>
            <w:left w:val="none" w:sz="0" w:space="0" w:color="auto"/>
            <w:bottom w:val="none" w:sz="0" w:space="0" w:color="auto"/>
            <w:right w:val="none" w:sz="0" w:space="0" w:color="auto"/>
          </w:divBdr>
          <w:divsChild>
            <w:div w:id="515770670">
              <w:marLeft w:val="0"/>
              <w:marRight w:val="0"/>
              <w:marTop w:val="45"/>
              <w:marBottom w:val="0"/>
              <w:divBdr>
                <w:top w:val="none" w:sz="0" w:space="0" w:color="auto"/>
                <w:left w:val="none" w:sz="0" w:space="0" w:color="auto"/>
                <w:bottom w:val="none" w:sz="0" w:space="0" w:color="auto"/>
                <w:right w:val="none" w:sz="0" w:space="0" w:color="auto"/>
              </w:divBdr>
            </w:div>
            <w:div w:id="1189567096">
              <w:marLeft w:val="0"/>
              <w:marRight w:val="0"/>
              <w:marTop w:val="45"/>
              <w:marBottom w:val="0"/>
              <w:divBdr>
                <w:top w:val="none" w:sz="0" w:space="0" w:color="auto"/>
                <w:left w:val="none" w:sz="0" w:space="0" w:color="auto"/>
                <w:bottom w:val="none" w:sz="0" w:space="0" w:color="auto"/>
                <w:right w:val="none" w:sz="0" w:space="0" w:color="auto"/>
              </w:divBdr>
            </w:div>
            <w:div w:id="1428118521">
              <w:marLeft w:val="0"/>
              <w:marRight w:val="0"/>
              <w:marTop w:val="45"/>
              <w:marBottom w:val="0"/>
              <w:divBdr>
                <w:top w:val="none" w:sz="0" w:space="0" w:color="auto"/>
                <w:left w:val="none" w:sz="0" w:space="0" w:color="auto"/>
                <w:bottom w:val="none" w:sz="0" w:space="0" w:color="auto"/>
                <w:right w:val="none" w:sz="0" w:space="0" w:color="auto"/>
              </w:divBdr>
            </w:div>
            <w:div w:id="1907032393">
              <w:marLeft w:val="0"/>
              <w:marRight w:val="0"/>
              <w:marTop w:val="45"/>
              <w:marBottom w:val="0"/>
              <w:divBdr>
                <w:top w:val="none" w:sz="0" w:space="0" w:color="auto"/>
                <w:left w:val="none" w:sz="0" w:space="0" w:color="auto"/>
                <w:bottom w:val="none" w:sz="0" w:space="0" w:color="auto"/>
                <w:right w:val="none" w:sz="0" w:space="0" w:color="auto"/>
              </w:divBdr>
            </w:div>
          </w:divsChild>
        </w:div>
        <w:div w:id="377121716">
          <w:marLeft w:val="60"/>
          <w:marRight w:val="0"/>
          <w:marTop w:val="360"/>
          <w:marBottom w:val="0"/>
          <w:divBdr>
            <w:top w:val="none" w:sz="0" w:space="0" w:color="auto"/>
            <w:left w:val="none" w:sz="0" w:space="0" w:color="auto"/>
            <w:bottom w:val="none" w:sz="0" w:space="0" w:color="auto"/>
            <w:right w:val="none" w:sz="0" w:space="0" w:color="auto"/>
          </w:divBdr>
        </w:div>
        <w:div w:id="89353007">
          <w:marLeft w:val="60"/>
          <w:marRight w:val="0"/>
          <w:marTop w:val="0"/>
          <w:marBottom w:val="0"/>
          <w:divBdr>
            <w:top w:val="none" w:sz="0" w:space="0" w:color="auto"/>
            <w:left w:val="none" w:sz="0" w:space="0" w:color="auto"/>
            <w:bottom w:val="none" w:sz="0" w:space="0" w:color="auto"/>
            <w:right w:val="none" w:sz="0" w:space="0" w:color="auto"/>
          </w:divBdr>
        </w:div>
        <w:div w:id="1466847292">
          <w:marLeft w:val="60"/>
          <w:marRight w:val="0"/>
          <w:marTop w:val="60"/>
          <w:marBottom w:val="0"/>
          <w:divBdr>
            <w:top w:val="none" w:sz="0" w:space="0" w:color="auto"/>
            <w:left w:val="none" w:sz="0" w:space="0" w:color="auto"/>
            <w:bottom w:val="none" w:sz="0" w:space="0" w:color="auto"/>
            <w:right w:val="none" w:sz="0" w:space="0" w:color="auto"/>
          </w:divBdr>
          <w:divsChild>
            <w:div w:id="300036981">
              <w:marLeft w:val="0"/>
              <w:marRight w:val="0"/>
              <w:marTop w:val="45"/>
              <w:marBottom w:val="0"/>
              <w:divBdr>
                <w:top w:val="none" w:sz="0" w:space="0" w:color="auto"/>
                <w:left w:val="none" w:sz="0" w:space="0" w:color="auto"/>
                <w:bottom w:val="none" w:sz="0" w:space="0" w:color="auto"/>
                <w:right w:val="none" w:sz="0" w:space="0" w:color="auto"/>
              </w:divBdr>
            </w:div>
            <w:div w:id="739135239">
              <w:marLeft w:val="0"/>
              <w:marRight w:val="0"/>
              <w:marTop w:val="45"/>
              <w:marBottom w:val="0"/>
              <w:divBdr>
                <w:top w:val="none" w:sz="0" w:space="0" w:color="auto"/>
                <w:left w:val="none" w:sz="0" w:space="0" w:color="auto"/>
                <w:bottom w:val="none" w:sz="0" w:space="0" w:color="auto"/>
                <w:right w:val="none" w:sz="0" w:space="0" w:color="auto"/>
              </w:divBdr>
            </w:div>
            <w:div w:id="1562250321">
              <w:marLeft w:val="0"/>
              <w:marRight w:val="0"/>
              <w:marTop w:val="45"/>
              <w:marBottom w:val="0"/>
              <w:divBdr>
                <w:top w:val="none" w:sz="0" w:space="0" w:color="auto"/>
                <w:left w:val="none" w:sz="0" w:space="0" w:color="auto"/>
                <w:bottom w:val="none" w:sz="0" w:space="0" w:color="auto"/>
                <w:right w:val="none" w:sz="0" w:space="0" w:color="auto"/>
              </w:divBdr>
            </w:div>
            <w:div w:id="2034185082">
              <w:marLeft w:val="0"/>
              <w:marRight w:val="0"/>
              <w:marTop w:val="45"/>
              <w:marBottom w:val="0"/>
              <w:divBdr>
                <w:top w:val="none" w:sz="0" w:space="0" w:color="auto"/>
                <w:left w:val="none" w:sz="0" w:space="0" w:color="auto"/>
                <w:bottom w:val="none" w:sz="0" w:space="0" w:color="auto"/>
                <w:right w:val="none" w:sz="0" w:space="0" w:color="auto"/>
              </w:divBdr>
            </w:div>
          </w:divsChild>
        </w:div>
        <w:div w:id="1486580607">
          <w:marLeft w:val="0"/>
          <w:marRight w:val="0"/>
          <w:marTop w:val="210"/>
          <w:marBottom w:val="0"/>
          <w:divBdr>
            <w:top w:val="none" w:sz="0" w:space="0" w:color="auto"/>
            <w:left w:val="none" w:sz="0" w:space="0" w:color="auto"/>
            <w:bottom w:val="none" w:sz="0" w:space="0" w:color="auto"/>
            <w:right w:val="none" w:sz="0" w:space="0" w:color="auto"/>
          </w:divBdr>
          <w:divsChild>
            <w:div w:id="9133234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10522482">
      <w:bodyDiv w:val="1"/>
      <w:marLeft w:val="0"/>
      <w:marRight w:val="0"/>
      <w:marTop w:val="0"/>
      <w:marBottom w:val="0"/>
      <w:divBdr>
        <w:top w:val="none" w:sz="0" w:space="0" w:color="auto"/>
        <w:left w:val="none" w:sz="0" w:space="0" w:color="auto"/>
        <w:bottom w:val="none" w:sz="0" w:space="0" w:color="auto"/>
        <w:right w:val="none" w:sz="0" w:space="0" w:color="auto"/>
      </w:divBdr>
      <w:divsChild>
        <w:div w:id="1254705189">
          <w:marLeft w:val="60"/>
          <w:marRight w:val="0"/>
          <w:marTop w:val="360"/>
          <w:marBottom w:val="0"/>
          <w:divBdr>
            <w:top w:val="none" w:sz="0" w:space="0" w:color="auto"/>
            <w:left w:val="none" w:sz="0" w:space="0" w:color="auto"/>
            <w:bottom w:val="none" w:sz="0" w:space="0" w:color="auto"/>
            <w:right w:val="none" w:sz="0" w:space="0" w:color="auto"/>
          </w:divBdr>
        </w:div>
        <w:div w:id="1468628506">
          <w:marLeft w:val="60"/>
          <w:marRight w:val="0"/>
          <w:marTop w:val="0"/>
          <w:marBottom w:val="0"/>
          <w:divBdr>
            <w:top w:val="none" w:sz="0" w:space="0" w:color="auto"/>
            <w:left w:val="none" w:sz="0" w:space="0" w:color="auto"/>
            <w:bottom w:val="none" w:sz="0" w:space="0" w:color="auto"/>
            <w:right w:val="none" w:sz="0" w:space="0" w:color="auto"/>
          </w:divBdr>
        </w:div>
        <w:div w:id="1788767971">
          <w:marLeft w:val="60"/>
          <w:marRight w:val="0"/>
          <w:marTop w:val="60"/>
          <w:marBottom w:val="0"/>
          <w:divBdr>
            <w:top w:val="none" w:sz="0" w:space="0" w:color="auto"/>
            <w:left w:val="none" w:sz="0" w:space="0" w:color="auto"/>
            <w:bottom w:val="none" w:sz="0" w:space="0" w:color="auto"/>
            <w:right w:val="none" w:sz="0" w:space="0" w:color="auto"/>
          </w:divBdr>
          <w:divsChild>
            <w:div w:id="1209492210">
              <w:marLeft w:val="0"/>
              <w:marRight w:val="0"/>
              <w:marTop w:val="45"/>
              <w:marBottom w:val="0"/>
              <w:divBdr>
                <w:top w:val="none" w:sz="0" w:space="0" w:color="auto"/>
                <w:left w:val="none" w:sz="0" w:space="0" w:color="auto"/>
                <w:bottom w:val="none" w:sz="0" w:space="0" w:color="auto"/>
                <w:right w:val="none" w:sz="0" w:space="0" w:color="auto"/>
              </w:divBdr>
            </w:div>
            <w:div w:id="2099053522">
              <w:marLeft w:val="0"/>
              <w:marRight w:val="0"/>
              <w:marTop w:val="45"/>
              <w:marBottom w:val="0"/>
              <w:divBdr>
                <w:top w:val="none" w:sz="0" w:space="0" w:color="auto"/>
                <w:left w:val="none" w:sz="0" w:space="0" w:color="auto"/>
                <w:bottom w:val="none" w:sz="0" w:space="0" w:color="auto"/>
                <w:right w:val="none" w:sz="0" w:space="0" w:color="auto"/>
              </w:divBdr>
            </w:div>
            <w:div w:id="527304784">
              <w:marLeft w:val="0"/>
              <w:marRight w:val="0"/>
              <w:marTop w:val="45"/>
              <w:marBottom w:val="0"/>
              <w:divBdr>
                <w:top w:val="none" w:sz="0" w:space="0" w:color="auto"/>
                <w:left w:val="none" w:sz="0" w:space="0" w:color="auto"/>
                <w:bottom w:val="none" w:sz="0" w:space="0" w:color="auto"/>
                <w:right w:val="none" w:sz="0" w:space="0" w:color="auto"/>
              </w:divBdr>
            </w:div>
            <w:div w:id="1978602038">
              <w:marLeft w:val="0"/>
              <w:marRight w:val="0"/>
              <w:marTop w:val="0"/>
              <w:marBottom w:val="0"/>
              <w:divBdr>
                <w:top w:val="none" w:sz="0" w:space="0" w:color="auto"/>
                <w:left w:val="none" w:sz="0" w:space="0" w:color="auto"/>
                <w:bottom w:val="none" w:sz="0" w:space="0" w:color="auto"/>
                <w:right w:val="none" w:sz="0" w:space="0" w:color="auto"/>
              </w:divBdr>
            </w:div>
            <w:div w:id="1099450294">
              <w:marLeft w:val="0"/>
              <w:marRight w:val="0"/>
              <w:marTop w:val="0"/>
              <w:marBottom w:val="0"/>
              <w:divBdr>
                <w:top w:val="none" w:sz="0" w:space="0" w:color="auto"/>
                <w:left w:val="none" w:sz="0" w:space="0" w:color="auto"/>
                <w:bottom w:val="none" w:sz="0" w:space="0" w:color="auto"/>
                <w:right w:val="none" w:sz="0" w:space="0" w:color="auto"/>
              </w:divBdr>
            </w:div>
            <w:div w:id="527177939">
              <w:marLeft w:val="0"/>
              <w:marRight w:val="0"/>
              <w:marTop w:val="45"/>
              <w:marBottom w:val="0"/>
              <w:divBdr>
                <w:top w:val="none" w:sz="0" w:space="0" w:color="auto"/>
                <w:left w:val="none" w:sz="0" w:space="0" w:color="auto"/>
                <w:bottom w:val="none" w:sz="0" w:space="0" w:color="auto"/>
                <w:right w:val="none" w:sz="0" w:space="0" w:color="auto"/>
              </w:divBdr>
            </w:div>
            <w:div w:id="1757248203">
              <w:marLeft w:val="0"/>
              <w:marRight w:val="0"/>
              <w:marTop w:val="45"/>
              <w:marBottom w:val="0"/>
              <w:divBdr>
                <w:top w:val="none" w:sz="0" w:space="0" w:color="auto"/>
                <w:left w:val="none" w:sz="0" w:space="0" w:color="auto"/>
                <w:bottom w:val="none" w:sz="0" w:space="0" w:color="auto"/>
                <w:right w:val="none" w:sz="0" w:space="0" w:color="auto"/>
              </w:divBdr>
            </w:div>
            <w:div w:id="1595283747">
              <w:marLeft w:val="0"/>
              <w:marRight w:val="0"/>
              <w:marTop w:val="45"/>
              <w:marBottom w:val="0"/>
              <w:divBdr>
                <w:top w:val="none" w:sz="0" w:space="0" w:color="auto"/>
                <w:left w:val="none" w:sz="0" w:space="0" w:color="auto"/>
                <w:bottom w:val="none" w:sz="0" w:space="0" w:color="auto"/>
                <w:right w:val="none" w:sz="0" w:space="0" w:color="auto"/>
              </w:divBdr>
            </w:div>
          </w:divsChild>
        </w:div>
        <w:div w:id="589773348">
          <w:marLeft w:val="60"/>
          <w:marRight w:val="0"/>
          <w:marTop w:val="360"/>
          <w:marBottom w:val="0"/>
          <w:divBdr>
            <w:top w:val="none" w:sz="0" w:space="0" w:color="auto"/>
            <w:left w:val="none" w:sz="0" w:space="0" w:color="auto"/>
            <w:bottom w:val="none" w:sz="0" w:space="0" w:color="auto"/>
            <w:right w:val="none" w:sz="0" w:space="0" w:color="auto"/>
          </w:divBdr>
        </w:div>
        <w:div w:id="29033835">
          <w:marLeft w:val="60"/>
          <w:marRight w:val="0"/>
          <w:marTop w:val="0"/>
          <w:marBottom w:val="0"/>
          <w:divBdr>
            <w:top w:val="none" w:sz="0" w:space="0" w:color="auto"/>
            <w:left w:val="none" w:sz="0" w:space="0" w:color="auto"/>
            <w:bottom w:val="none" w:sz="0" w:space="0" w:color="auto"/>
            <w:right w:val="none" w:sz="0" w:space="0" w:color="auto"/>
          </w:divBdr>
        </w:div>
        <w:div w:id="1677884998">
          <w:marLeft w:val="60"/>
          <w:marRight w:val="0"/>
          <w:marTop w:val="60"/>
          <w:marBottom w:val="0"/>
          <w:divBdr>
            <w:top w:val="none" w:sz="0" w:space="0" w:color="auto"/>
            <w:left w:val="none" w:sz="0" w:space="0" w:color="auto"/>
            <w:bottom w:val="none" w:sz="0" w:space="0" w:color="auto"/>
            <w:right w:val="none" w:sz="0" w:space="0" w:color="auto"/>
          </w:divBdr>
          <w:divsChild>
            <w:div w:id="1724599200">
              <w:marLeft w:val="0"/>
              <w:marRight w:val="0"/>
              <w:marTop w:val="45"/>
              <w:marBottom w:val="0"/>
              <w:divBdr>
                <w:top w:val="none" w:sz="0" w:space="0" w:color="auto"/>
                <w:left w:val="none" w:sz="0" w:space="0" w:color="auto"/>
                <w:bottom w:val="none" w:sz="0" w:space="0" w:color="auto"/>
                <w:right w:val="none" w:sz="0" w:space="0" w:color="auto"/>
              </w:divBdr>
            </w:div>
            <w:div w:id="1757093388">
              <w:marLeft w:val="0"/>
              <w:marRight w:val="0"/>
              <w:marTop w:val="45"/>
              <w:marBottom w:val="0"/>
              <w:divBdr>
                <w:top w:val="none" w:sz="0" w:space="0" w:color="auto"/>
                <w:left w:val="none" w:sz="0" w:space="0" w:color="auto"/>
                <w:bottom w:val="none" w:sz="0" w:space="0" w:color="auto"/>
                <w:right w:val="none" w:sz="0" w:space="0" w:color="auto"/>
              </w:divBdr>
            </w:div>
            <w:div w:id="1162358063">
              <w:marLeft w:val="0"/>
              <w:marRight w:val="0"/>
              <w:marTop w:val="45"/>
              <w:marBottom w:val="0"/>
              <w:divBdr>
                <w:top w:val="none" w:sz="0" w:space="0" w:color="auto"/>
                <w:left w:val="none" w:sz="0" w:space="0" w:color="auto"/>
                <w:bottom w:val="none" w:sz="0" w:space="0" w:color="auto"/>
                <w:right w:val="none" w:sz="0" w:space="0" w:color="auto"/>
              </w:divBdr>
            </w:div>
            <w:div w:id="1769615563">
              <w:marLeft w:val="0"/>
              <w:marRight w:val="0"/>
              <w:marTop w:val="45"/>
              <w:marBottom w:val="0"/>
              <w:divBdr>
                <w:top w:val="none" w:sz="0" w:space="0" w:color="auto"/>
                <w:left w:val="none" w:sz="0" w:space="0" w:color="auto"/>
                <w:bottom w:val="none" w:sz="0" w:space="0" w:color="auto"/>
                <w:right w:val="none" w:sz="0" w:space="0" w:color="auto"/>
              </w:divBdr>
            </w:div>
          </w:divsChild>
        </w:div>
        <w:div w:id="2008899994">
          <w:marLeft w:val="60"/>
          <w:marRight w:val="0"/>
          <w:marTop w:val="360"/>
          <w:marBottom w:val="0"/>
          <w:divBdr>
            <w:top w:val="none" w:sz="0" w:space="0" w:color="auto"/>
            <w:left w:val="none" w:sz="0" w:space="0" w:color="auto"/>
            <w:bottom w:val="none" w:sz="0" w:space="0" w:color="auto"/>
            <w:right w:val="none" w:sz="0" w:space="0" w:color="auto"/>
          </w:divBdr>
        </w:div>
        <w:div w:id="2145078267">
          <w:marLeft w:val="60"/>
          <w:marRight w:val="0"/>
          <w:marTop w:val="0"/>
          <w:marBottom w:val="0"/>
          <w:divBdr>
            <w:top w:val="none" w:sz="0" w:space="0" w:color="auto"/>
            <w:left w:val="none" w:sz="0" w:space="0" w:color="auto"/>
            <w:bottom w:val="none" w:sz="0" w:space="0" w:color="auto"/>
            <w:right w:val="none" w:sz="0" w:space="0" w:color="auto"/>
          </w:divBdr>
        </w:div>
        <w:div w:id="635648332">
          <w:marLeft w:val="60"/>
          <w:marRight w:val="0"/>
          <w:marTop w:val="60"/>
          <w:marBottom w:val="0"/>
          <w:divBdr>
            <w:top w:val="none" w:sz="0" w:space="0" w:color="auto"/>
            <w:left w:val="none" w:sz="0" w:space="0" w:color="auto"/>
            <w:bottom w:val="none" w:sz="0" w:space="0" w:color="auto"/>
            <w:right w:val="none" w:sz="0" w:space="0" w:color="auto"/>
          </w:divBdr>
          <w:divsChild>
            <w:div w:id="1798642707">
              <w:marLeft w:val="0"/>
              <w:marRight w:val="0"/>
              <w:marTop w:val="45"/>
              <w:marBottom w:val="0"/>
              <w:divBdr>
                <w:top w:val="none" w:sz="0" w:space="0" w:color="auto"/>
                <w:left w:val="none" w:sz="0" w:space="0" w:color="auto"/>
                <w:bottom w:val="none" w:sz="0" w:space="0" w:color="auto"/>
                <w:right w:val="none" w:sz="0" w:space="0" w:color="auto"/>
              </w:divBdr>
            </w:div>
            <w:div w:id="58721702">
              <w:marLeft w:val="0"/>
              <w:marRight w:val="0"/>
              <w:marTop w:val="45"/>
              <w:marBottom w:val="0"/>
              <w:divBdr>
                <w:top w:val="none" w:sz="0" w:space="0" w:color="auto"/>
                <w:left w:val="none" w:sz="0" w:space="0" w:color="auto"/>
                <w:bottom w:val="none" w:sz="0" w:space="0" w:color="auto"/>
                <w:right w:val="none" w:sz="0" w:space="0" w:color="auto"/>
              </w:divBdr>
            </w:div>
            <w:div w:id="697780276">
              <w:marLeft w:val="0"/>
              <w:marRight w:val="0"/>
              <w:marTop w:val="45"/>
              <w:marBottom w:val="0"/>
              <w:divBdr>
                <w:top w:val="none" w:sz="0" w:space="0" w:color="auto"/>
                <w:left w:val="none" w:sz="0" w:space="0" w:color="auto"/>
                <w:bottom w:val="none" w:sz="0" w:space="0" w:color="auto"/>
                <w:right w:val="none" w:sz="0" w:space="0" w:color="auto"/>
              </w:divBdr>
            </w:div>
            <w:div w:id="203757520">
              <w:marLeft w:val="0"/>
              <w:marRight w:val="0"/>
              <w:marTop w:val="45"/>
              <w:marBottom w:val="0"/>
              <w:divBdr>
                <w:top w:val="none" w:sz="0" w:space="0" w:color="auto"/>
                <w:left w:val="none" w:sz="0" w:space="0" w:color="auto"/>
                <w:bottom w:val="none" w:sz="0" w:space="0" w:color="auto"/>
                <w:right w:val="none" w:sz="0" w:space="0" w:color="auto"/>
              </w:divBdr>
            </w:div>
          </w:divsChild>
        </w:div>
        <w:div w:id="731075358">
          <w:marLeft w:val="60"/>
          <w:marRight w:val="0"/>
          <w:marTop w:val="360"/>
          <w:marBottom w:val="0"/>
          <w:divBdr>
            <w:top w:val="none" w:sz="0" w:space="0" w:color="auto"/>
            <w:left w:val="none" w:sz="0" w:space="0" w:color="auto"/>
            <w:bottom w:val="none" w:sz="0" w:space="0" w:color="auto"/>
            <w:right w:val="none" w:sz="0" w:space="0" w:color="auto"/>
          </w:divBdr>
        </w:div>
        <w:div w:id="1494028520">
          <w:marLeft w:val="60"/>
          <w:marRight w:val="0"/>
          <w:marTop w:val="0"/>
          <w:marBottom w:val="0"/>
          <w:divBdr>
            <w:top w:val="none" w:sz="0" w:space="0" w:color="auto"/>
            <w:left w:val="none" w:sz="0" w:space="0" w:color="auto"/>
            <w:bottom w:val="none" w:sz="0" w:space="0" w:color="auto"/>
            <w:right w:val="none" w:sz="0" w:space="0" w:color="auto"/>
          </w:divBdr>
        </w:div>
        <w:div w:id="528959305">
          <w:marLeft w:val="60"/>
          <w:marRight w:val="0"/>
          <w:marTop w:val="60"/>
          <w:marBottom w:val="0"/>
          <w:divBdr>
            <w:top w:val="none" w:sz="0" w:space="0" w:color="auto"/>
            <w:left w:val="none" w:sz="0" w:space="0" w:color="auto"/>
            <w:bottom w:val="none" w:sz="0" w:space="0" w:color="auto"/>
            <w:right w:val="none" w:sz="0" w:space="0" w:color="auto"/>
          </w:divBdr>
          <w:divsChild>
            <w:div w:id="727268601">
              <w:marLeft w:val="0"/>
              <w:marRight w:val="0"/>
              <w:marTop w:val="45"/>
              <w:marBottom w:val="0"/>
              <w:divBdr>
                <w:top w:val="none" w:sz="0" w:space="0" w:color="auto"/>
                <w:left w:val="none" w:sz="0" w:space="0" w:color="auto"/>
                <w:bottom w:val="none" w:sz="0" w:space="0" w:color="auto"/>
                <w:right w:val="none" w:sz="0" w:space="0" w:color="auto"/>
              </w:divBdr>
            </w:div>
            <w:div w:id="687952556">
              <w:marLeft w:val="0"/>
              <w:marRight w:val="0"/>
              <w:marTop w:val="45"/>
              <w:marBottom w:val="0"/>
              <w:divBdr>
                <w:top w:val="none" w:sz="0" w:space="0" w:color="auto"/>
                <w:left w:val="none" w:sz="0" w:space="0" w:color="auto"/>
                <w:bottom w:val="none" w:sz="0" w:space="0" w:color="auto"/>
                <w:right w:val="none" w:sz="0" w:space="0" w:color="auto"/>
              </w:divBdr>
            </w:div>
            <w:div w:id="1047146034">
              <w:marLeft w:val="0"/>
              <w:marRight w:val="0"/>
              <w:marTop w:val="45"/>
              <w:marBottom w:val="0"/>
              <w:divBdr>
                <w:top w:val="none" w:sz="0" w:space="0" w:color="auto"/>
                <w:left w:val="none" w:sz="0" w:space="0" w:color="auto"/>
                <w:bottom w:val="none" w:sz="0" w:space="0" w:color="auto"/>
                <w:right w:val="none" w:sz="0" w:space="0" w:color="auto"/>
              </w:divBdr>
            </w:div>
            <w:div w:id="1302732129">
              <w:marLeft w:val="0"/>
              <w:marRight w:val="0"/>
              <w:marTop w:val="45"/>
              <w:marBottom w:val="0"/>
              <w:divBdr>
                <w:top w:val="none" w:sz="0" w:space="0" w:color="auto"/>
                <w:left w:val="none" w:sz="0" w:space="0" w:color="auto"/>
                <w:bottom w:val="none" w:sz="0" w:space="0" w:color="auto"/>
                <w:right w:val="none" w:sz="0" w:space="0" w:color="auto"/>
              </w:divBdr>
            </w:div>
          </w:divsChild>
        </w:div>
        <w:div w:id="478882372">
          <w:marLeft w:val="0"/>
          <w:marRight w:val="0"/>
          <w:marTop w:val="210"/>
          <w:marBottom w:val="0"/>
          <w:divBdr>
            <w:top w:val="none" w:sz="0" w:space="0" w:color="auto"/>
            <w:left w:val="none" w:sz="0" w:space="0" w:color="auto"/>
            <w:bottom w:val="none" w:sz="0" w:space="0" w:color="auto"/>
            <w:right w:val="none" w:sz="0" w:space="0" w:color="auto"/>
          </w:divBdr>
          <w:divsChild>
            <w:div w:id="126970275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11449779">
      <w:bodyDiv w:val="1"/>
      <w:marLeft w:val="0"/>
      <w:marRight w:val="0"/>
      <w:marTop w:val="0"/>
      <w:marBottom w:val="0"/>
      <w:divBdr>
        <w:top w:val="none" w:sz="0" w:space="0" w:color="auto"/>
        <w:left w:val="none" w:sz="0" w:space="0" w:color="auto"/>
        <w:bottom w:val="none" w:sz="0" w:space="0" w:color="auto"/>
        <w:right w:val="none" w:sz="0" w:space="0" w:color="auto"/>
      </w:divBdr>
      <w:divsChild>
        <w:div w:id="1704553494">
          <w:marLeft w:val="60"/>
          <w:marRight w:val="0"/>
          <w:marTop w:val="360"/>
          <w:marBottom w:val="0"/>
          <w:divBdr>
            <w:top w:val="none" w:sz="0" w:space="0" w:color="auto"/>
            <w:left w:val="none" w:sz="0" w:space="0" w:color="auto"/>
            <w:bottom w:val="none" w:sz="0" w:space="0" w:color="auto"/>
            <w:right w:val="none" w:sz="0" w:space="0" w:color="auto"/>
          </w:divBdr>
        </w:div>
        <w:div w:id="1075738043">
          <w:marLeft w:val="60"/>
          <w:marRight w:val="0"/>
          <w:marTop w:val="0"/>
          <w:marBottom w:val="0"/>
          <w:divBdr>
            <w:top w:val="none" w:sz="0" w:space="0" w:color="auto"/>
            <w:left w:val="none" w:sz="0" w:space="0" w:color="auto"/>
            <w:bottom w:val="none" w:sz="0" w:space="0" w:color="auto"/>
            <w:right w:val="none" w:sz="0" w:space="0" w:color="auto"/>
          </w:divBdr>
        </w:div>
        <w:div w:id="878709444">
          <w:marLeft w:val="60"/>
          <w:marRight w:val="0"/>
          <w:marTop w:val="60"/>
          <w:marBottom w:val="0"/>
          <w:divBdr>
            <w:top w:val="none" w:sz="0" w:space="0" w:color="auto"/>
            <w:left w:val="none" w:sz="0" w:space="0" w:color="auto"/>
            <w:bottom w:val="none" w:sz="0" w:space="0" w:color="auto"/>
            <w:right w:val="none" w:sz="0" w:space="0" w:color="auto"/>
          </w:divBdr>
          <w:divsChild>
            <w:div w:id="750393155">
              <w:marLeft w:val="0"/>
              <w:marRight w:val="0"/>
              <w:marTop w:val="45"/>
              <w:marBottom w:val="0"/>
              <w:divBdr>
                <w:top w:val="none" w:sz="0" w:space="0" w:color="auto"/>
                <w:left w:val="none" w:sz="0" w:space="0" w:color="auto"/>
                <w:bottom w:val="none" w:sz="0" w:space="0" w:color="auto"/>
                <w:right w:val="none" w:sz="0" w:space="0" w:color="auto"/>
              </w:divBdr>
            </w:div>
            <w:div w:id="1692486299">
              <w:marLeft w:val="0"/>
              <w:marRight w:val="0"/>
              <w:marTop w:val="45"/>
              <w:marBottom w:val="0"/>
              <w:divBdr>
                <w:top w:val="none" w:sz="0" w:space="0" w:color="auto"/>
                <w:left w:val="none" w:sz="0" w:space="0" w:color="auto"/>
                <w:bottom w:val="none" w:sz="0" w:space="0" w:color="auto"/>
                <w:right w:val="none" w:sz="0" w:space="0" w:color="auto"/>
              </w:divBdr>
            </w:div>
            <w:div w:id="1129200705">
              <w:marLeft w:val="0"/>
              <w:marRight w:val="0"/>
              <w:marTop w:val="45"/>
              <w:marBottom w:val="0"/>
              <w:divBdr>
                <w:top w:val="none" w:sz="0" w:space="0" w:color="auto"/>
                <w:left w:val="none" w:sz="0" w:space="0" w:color="auto"/>
                <w:bottom w:val="none" w:sz="0" w:space="0" w:color="auto"/>
                <w:right w:val="none" w:sz="0" w:space="0" w:color="auto"/>
              </w:divBdr>
            </w:div>
            <w:div w:id="763378795">
              <w:marLeft w:val="0"/>
              <w:marRight w:val="0"/>
              <w:marTop w:val="0"/>
              <w:marBottom w:val="0"/>
              <w:divBdr>
                <w:top w:val="none" w:sz="0" w:space="0" w:color="auto"/>
                <w:left w:val="none" w:sz="0" w:space="0" w:color="auto"/>
                <w:bottom w:val="none" w:sz="0" w:space="0" w:color="auto"/>
                <w:right w:val="none" w:sz="0" w:space="0" w:color="auto"/>
              </w:divBdr>
            </w:div>
            <w:div w:id="1795783495">
              <w:marLeft w:val="0"/>
              <w:marRight w:val="0"/>
              <w:marTop w:val="0"/>
              <w:marBottom w:val="0"/>
              <w:divBdr>
                <w:top w:val="none" w:sz="0" w:space="0" w:color="auto"/>
                <w:left w:val="none" w:sz="0" w:space="0" w:color="auto"/>
                <w:bottom w:val="none" w:sz="0" w:space="0" w:color="auto"/>
                <w:right w:val="none" w:sz="0" w:space="0" w:color="auto"/>
              </w:divBdr>
            </w:div>
            <w:div w:id="2106875856">
              <w:marLeft w:val="0"/>
              <w:marRight w:val="0"/>
              <w:marTop w:val="45"/>
              <w:marBottom w:val="0"/>
              <w:divBdr>
                <w:top w:val="none" w:sz="0" w:space="0" w:color="auto"/>
                <w:left w:val="none" w:sz="0" w:space="0" w:color="auto"/>
                <w:bottom w:val="none" w:sz="0" w:space="0" w:color="auto"/>
                <w:right w:val="none" w:sz="0" w:space="0" w:color="auto"/>
              </w:divBdr>
            </w:div>
            <w:div w:id="1385984111">
              <w:marLeft w:val="0"/>
              <w:marRight w:val="0"/>
              <w:marTop w:val="45"/>
              <w:marBottom w:val="0"/>
              <w:divBdr>
                <w:top w:val="none" w:sz="0" w:space="0" w:color="auto"/>
                <w:left w:val="none" w:sz="0" w:space="0" w:color="auto"/>
                <w:bottom w:val="none" w:sz="0" w:space="0" w:color="auto"/>
                <w:right w:val="none" w:sz="0" w:space="0" w:color="auto"/>
              </w:divBdr>
            </w:div>
            <w:div w:id="153423911">
              <w:marLeft w:val="0"/>
              <w:marRight w:val="0"/>
              <w:marTop w:val="45"/>
              <w:marBottom w:val="0"/>
              <w:divBdr>
                <w:top w:val="none" w:sz="0" w:space="0" w:color="auto"/>
                <w:left w:val="none" w:sz="0" w:space="0" w:color="auto"/>
                <w:bottom w:val="none" w:sz="0" w:space="0" w:color="auto"/>
                <w:right w:val="none" w:sz="0" w:space="0" w:color="auto"/>
              </w:divBdr>
            </w:div>
          </w:divsChild>
        </w:div>
        <w:div w:id="108934848">
          <w:marLeft w:val="60"/>
          <w:marRight w:val="0"/>
          <w:marTop w:val="360"/>
          <w:marBottom w:val="0"/>
          <w:divBdr>
            <w:top w:val="none" w:sz="0" w:space="0" w:color="auto"/>
            <w:left w:val="none" w:sz="0" w:space="0" w:color="auto"/>
            <w:bottom w:val="none" w:sz="0" w:space="0" w:color="auto"/>
            <w:right w:val="none" w:sz="0" w:space="0" w:color="auto"/>
          </w:divBdr>
        </w:div>
        <w:div w:id="122235499">
          <w:marLeft w:val="60"/>
          <w:marRight w:val="0"/>
          <w:marTop w:val="0"/>
          <w:marBottom w:val="0"/>
          <w:divBdr>
            <w:top w:val="none" w:sz="0" w:space="0" w:color="auto"/>
            <w:left w:val="none" w:sz="0" w:space="0" w:color="auto"/>
            <w:bottom w:val="none" w:sz="0" w:space="0" w:color="auto"/>
            <w:right w:val="none" w:sz="0" w:space="0" w:color="auto"/>
          </w:divBdr>
        </w:div>
        <w:div w:id="1347100712">
          <w:marLeft w:val="60"/>
          <w:marRight w:val="0"/>
          <w:marTop w:val="60"/>
          <w:marBottom w:val="0"/>
          <w:divBdr>
            <w:top w:val="none" w:sz="0" w:space="0" w:color="auto"/>
            <w:left w:val="none" w:sz="0" w:space="0" w:color="auto"/>
            <w:bottom w:val="none" w:sz="0" w:space="0" w:color="auto"/>
            <w:right w:val="none" w:sz="0" w:space="0" w:color="auto"/>
          </w:divBdr>
          <w:divsChild>
            <w:div w:id="1859923095">
              <w:marLeft w:val="0"/>
              <w:marRight w:val="0"/>
              <w:marTop w:val="45"/>
              <w:marBottom w:val="0"/>
              <w:divBdr>
                <w:top w:val="none" w:sz="0" w:space="0" w:color="auto"/>
                <w:left w:val="none" w:sz="0" w:space="0" w:color="auto"/>
                <w:bottom w:val="none" w:sz="0" w:space="0" w:color="auto"/>
                <w:right w:val="none" w:sz="0" w:space="0" w:color="auto"/>
              </w:divBdr>
            </w:div>
            <w:div w:id="975335690">
              <w:marLeft w:val="0"/>
              <w:marRight w:val="0"/>
              <w:marTop w:val="45"/>
              <w:marBottom w:val="0"/>
              <w:divBdr>
                <w:top w:val="none" w:sz="0" w:space="0" w:color="auto"/>
                <w:left w:val="none" w:sz="0" w:space="0" w:color="auto"/>
                <w:bottom w:val="none" w:sz="0" w:space="0" w:color="auto"/>
                <w:right w:val="none" w:sz="0" w:space="0" w:color="auto"/>
              </w:divBdr>
            </w:div>
            <w:div w:id="1040473247">
              <w:marLeft w:val="0"/>
              <w:marRight w:val="0"/>
              <w:marTop w:val="45"/>
              <w:marBottom w:val="0"/>
              <w:divBdr>
                <w:top w:val="none" w:sz="0" w:space="0" w:color="auto"/>
                <w:left w:val="none" w:sz="0" w:space="0" w:color="auto"/>
                <w:bottom w:val="none" w:sz="0" w:space="0" w:color="auto"/>
                <w:right w:val="none" w:sz="0" w:space="0" w:color="auto"/>
              </w:divBdr>
            </w:div>
            <w:div w:id="1564028540">
              <w:marLeft w:val="0"/>
              <w:marRight w:val="0"/>
              <w:marTop w:val="45"/>
              <w:marBottom w:val="0"/>
              <w:divBdr>
                <w:top w:val="none" w:sz="0" w:space="0" w:color="auto"/>
                <w:left w:val="none" w:sz="0" w:space="0" w:color="auto"/>
                <w:bottom w:val="none" w:sz="0" w:space="0" w:color="auto"/>
                <w:right w:val="none" w:sz="0" w:space="0" w:color="auto"/>
              </w:divBdr>
            </w:div>
          </w:divsChild>
        </w:div>
        <w:div w:id="953488551">
          <w:marLeft w:val="60"/>
          <w:marRight w:val="0"/>
          <w:marTop w:val="360"/>
          <w:marBottom w:val="0"/>
          <w:divBdr>
            <w:top w:val="none" w:sz="0" w:space="0" w:color="auto"/>
            <w:left w:val="none" w:sz="0" w:space="0" w:color="auto"/>
            <w:bottom w:val="none" w:sz="0" w:space="0" w:color="auto"/>
            <w:right w:val="none" w:sz="0" w:space="0" w:color="auto"/>
          </w:divBdr>
        </w:div>
        <w:div w:id="1506701259">
          <w:marLeft w:val="60"/>
          <w:marRight w:val="0"/>
          <w:marTop w:val="0"/>
          <w:marBottom w:val="0"/>
          <w:divBdr>
            <w:top w:val="none" w:sz="0" w:space="0" w:color="auto"/>
            <w:left w:val="none" w:sz="0" w:space="0" w:color="auto"/>
            <w:bottom w:val="none" w:sz="0" w:space="0" w:color="auto"/>
            <w:right w:val="none" w:sz="0" w:space="0" w:color="auto"/>
          </w:divBdr>
        </w:div>
        <w:div w:id="1593321583">
          <w:marLeft w:val="60"/>
          <w:marRight w:val="0"/>
          <w:marTop w:val="60"/>
          <w:marBottom w:val="0"/>
          <w:divBdr>
            <w:top w:val="none" w:sz="0" w:space="0" w:color="auto"/>
            <w:left w:val="none" w:sz="0" w:space="0" w:color="auto"/>
            <w:bottom w:val="none" w:sz="0" w:space="0" w:color="auto"/>
            <w:right w:val="none" w:sz="0" w:space="0" w:color="auto"/>
          </w:divBdr>
          <w:divsChild>
            <w:div w:id="1695111182">
              <w:marLeft w:val="0"/>
              <w:marRight w:val="0"/>
              <w:marTop w:val="45"/>
              <w:marBottom w:val="0"/>
              <w:divBdr>
                <w:top w:val="none" w:sz="0" w:space="0" w:color="auto"/>
                <w:left w:val="none" w:sz="0" w:space="0" w:color="auto"/>
                <w:bottom w:val="none" w:sz="0" w:space="0" w:color="auto"/>
                <w:right w:val="none" w:sz="0" w:space="0" w:color="auto"/>
              </w:divBdr>
            </w:div>
            <w:div w:id="912475560">
              <w:marLeft w:val="0"/>
              <w:marRight w:val="0"/>
              <w:marTop w:val="45"/>
              <w:marBottom w:val="0"/>
              <w:divBdr>
                <w:top w:val="none" w:sz="0" w:space="0" w:color="auto"/>
                <w:left w:val="none" w:sz="0" w:space="0" w:color="auto"/>
                <w:bottom w:val="none" w:sz="0" w:space="0" w:color="auto"/>
                <w:right w:val="none" w:sz="0" w:space="0" w:color="auto"/>
              </w:divBdr>
            </w:div>
            <w:div w:id="1666857970">
              <w:marLeft w:val="0"/>
              <w:marRight w:val="0"/>
              <w:marTop w:val="45"/>
              <w:marBottom w:val="0"/>
              <w:divBdr>
                <w:top w:val="none" w:sz="0" w:space="0" w:color="auto"/>
                <w:left w:val="none" w:sz="0" w:space="0" w:color="auto"/>
                <w:bottom w:val="none" w:sz="0" w:space="0" w:color="auto"/>
                <w:right w:val="none" w:sz="0" w:space="0" w:color="auto"/>
              </w:divBdr>
            </w:div>
            <w:div w:id="1187408996">
              <w:marLeft w:val="0"/>
              <w:marRight w:val="0"/>
              <w:marTop w:val="45"/>
              <w:marBottom w:val="0"/>
              <w:divBdr>
                <w:top w:val="none" w:sz="0" w:space="0" w:color="auto"/>
                <w:left w:val="none" w:sz="0" w:space="0" w:color="auto"/>
                <w:bottom w:val="none" w:sz="0" w:space="0" w:color="auto"/>
                <w:right w:val="none" w:sz="0" w:space="0" w:color="auto"/>
              </w:divBdr>
            </w:div>
          </w:divsChild>
        </w:div>
        <w:div w:id="1294094034">
          <w:marLeft w:val="60"/>
          <w:marRight w:val="0"/>
          <w:marTop w:val="360"/>
          <w:marBottom w:val="0"/>
          <w:divBdr>
            <w:top w:val="none" w:sz="0" w:space="0" w:color="auto"/>
            <w:left w:val="none" w:sz="0" w:space="0" w:color="auto"/>
            <w:bottom w:val="none" w:sz="0" w:space="0" w:color="auto"/>
            <w:right w:val="none" w:sz="0" w:space="0" w:color="auto"/>
          </w:divBdr>
        </w:div>
        <w:div w:id="2000617520">
          <w:marLeft w:val="60"/>
          <w:marRight w:val="0"/>
          <w:marTop w:val="0"/>
          <w:marBottom w:val="0"/>
          <w:divBdr>
            <w:top w:val="none" w:sz="0" w:space="0" w:color="auto"/>
            <w:left w:val="none" w:sz="0" w:space="0" w:color="auto"/>
            <w:bottom w:val="none" w:sz="0" w:space="0" w:color="auto"/>
            <w:right w:val="none" w:sz="0" w:space="0" w:color="auto"/>
          </w:divBdr>
        </w:div>
        <w:div w:id="1438600874">
          <w:marLeft w:val="60"/>
          <w:marRight w:val="0"/>
          <w:marTop w:val="60"/>
          <w:marBottom w:val="0"/>
          <w:divBdr>
            <w:top w:val="none" w:sz="0" w:space="0" w:color="auto"/>
            <w:left w:val="none" w:sz="0" w:space="0" w:color="auto"/>
            <w:bottom w:val="none" w:sz="0" w:space="0" w:color="auto"/>
            <w:right w:val="none" w:sz="0" w:space="0" w:color="auto"/>
          </w:divBdr>
          <w:divsChild>
            <w:div w:id="877082266">
              <w:marLeft w:val="0"/>
              <w:marRight w:val="0"/>
              <w:marTop w:val="45"/>
              <w:marBottom w:val="0"/>
              <w:divBdr>
                <w:top w:val="none" w:sz="0" w:space="0" w:color="auto"/>
                <w:left w:val="none" w:sz="0" w:space="0" w:color="auto"/>
                <w:bottom w:val="none" w:sz="0" w:space="0" w:color="auto"/>
                <w:right w:val="none" w:sz="0" w:space="0" w:color="auto"/>
              </w:divBdr>
            </w:div>
            <w:div w:id="1255045860">
              <w:marLeft w:val="0"/>
              <w:marRight w:val="0"/>
              <w:marTop w:val="45"/>
              <w:marBottom w:val="0"/>
              <w:divBdr>
                <w:top w:val="none" w:sz="0" w:space="0" w:color="auto"/>
                <w:left w:val="none" w:sz="0" w:space="0" w:color="auto"/>
                <w:bottom w:val="none" w:sz="0" w:space="0" w:color="auto"/>
                <w:right w:val="none" w:sz="0" w:space="0" w:color="auto"/>
              </w:divBdr>
            </w:div>
            <w:div w:id="884101322">
              <w:marLeft w:val="0"/>
              <w:marRight w:val="0"/>
              <w:marTop w:val="45"/>
              <w:marBottom w:val="0"/>
              <w:divBdr>
                <w:top w:val="none" w:sz="0" w:space="0" w:color="auto"/>
                <w:left w:val="none" w:sz="0" w:space="0" w:color="auto"/>
                <w:bottom w:val="none" w:sz="0" w:space="0" w:color="auto"/>
                <w:right w:val="none" w:sz="0" w:space="0" w:color="auto"/>
              </w:divBdr>
            </w:div>
            <w:div w:id="2064981550">
              <w:marLeft w:val="0"/>
              <w:marRight w:val="0"/>
              <w:marTop w:val="45"/>
              <w:marBottom w:val="0"/>
              <w:divBdr>
                <w:top w:val="none" w:sz="0" w:space="0" w:color="auto"/>
                <w:left w:val="none" w:sz="0" w:space="0" w:color="auto"/>
                <w:bottom w:val="none" w:sz="0" w:space="0" w:color="auto"/>
                <w:right w:val="none" w:sz="0" w:space="0" w:color="auto"/>
              </w:divBdr>
            </w:div>
          </w:divsChild>
        </w:div>
        <w:div w:id="370300344">
          <w:marLeft w:val="0"/>
          <w:marRight w:val="0"/>
          <w:marTop w:val="210"/>
          <w:marBottom w:val="0"/>
          <w:divBdr>
            <w:top w:val="none" w:sz="0" w:space="0" w:color="auto"/>
            <w:left w:val="none" w:sz="0" w:space="0" w:color="auto"/>
            <w:bottom w:val="none" w:sz="0" w:space="0" w:color="auto"/>
            <w:right w:val="none" w:sz="0" w:space="0" w:color="auto"/>
          </w:divBdr>
          <w:divsChild>
            <w:div w:id="15595849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12412330">
      <w:bodyDiv w:val="1"/>
      <w:marLeft w:val="0"/>
      <w:marRight w:val="0"/>
      <w:marTop w:val="0"/>
      <w:marBottom w:val="0"/>
      <w:divBdr>
        <w:top w:val="none" w:sz="0" w:space="0" w:color="auto"/>
        <w:left w:val="none" w:sz="0" w:space="0" w:color="auto"/>
        <w:bottom w:val="none" w:sz="0" w:space="0" w:color="auto"/>
        <w:right w:val="none" w:sz="0" w:space="0" w:color="auto"/>
      </w:divBdr>
      <w:divsChild>
        <w:div w:id="1032458720">
          <w:marLeft w:val="60"/>
          <w:marRight w:val="0"/>
          <w:marTop w:val="360"/>
          <w:marBottom w:val="0"/>
          <w:divBdr>
            <w:top w:val="none" w:sz="0" w:space="0" w:color="auto"/>
            <w:left w:val="none" w:sz="0" w:space="0" w:color="auto"/>
            <w:bottom w:val="none" w:sz="0" w:space="0" w:color="auto"/>
            <w:right w:val="none" w:sz="0" w:space="0" w:color="auto"/>
          </w:divBdr>
        </w:div>
        <w:div w:id="1583493005">
          <w:marLeft w:val="60"/>
          <w:marRight w:val="0"/>
          <w:marTop w:val="0"/>
          <w:marBottom w:val="0"/>
          <w:divBdr>
            <w:top w:val="none" w:sz="0" w:space="0" w:color="auto"/>
            <w:left w:val="none" w:sz="0" w:space="0" w:color="auto"/>
            <w:bottom w:val="none" w:sz="0" w:space="0" w:color="auto"/>
            <w:right w:val="none" w:sz="0" w:space="0" w:color="auto"/>
          </w:divBdr>
        </w:div>
        <w:div w:id="75367385">
          <w:marLeft w:val="60"/>
          <w:marRight w:val="0"/>
          <w:marTop w:val="60"/>
          <w:marBottom w:val="0"/>
          <w:divBdr>
            <w:top w:val="none" w:sz="0" w:space="0" w:color="auto"/>
            <w:left w:val="none" w:sz="0" w:space="0" w:color="auto"/>
            <w:bottom w:val="none" w:sz="0" w:space="0" w:color="auto"/>
            <w:right w:val="none" w:sz="0" w:space="0" w:color="auto"/>
          </w:divBdr>
          <w:divsChild>
            <w:div w:id="1568028979">
              <w:marLeft w:val="0"/>
              <w:marRight w:val="0"/>
              <w:marTop w:val="45"/>
              <w:marBottom w:val="0"/>
              <w:divBdr>
                <w:top w:val="none" w:sz="0" w:space="0" w:color="auto"/>
                <w:left w:val="none" w:sz="0" w:space="0" w:color="auto"/>
                <w:bottom w:val="none" w:sz="0" w:space="0" w:color="auto"/>
                <w:right w:val="none" w:sz="0" w:space="0" w:color="auto"/>
              </w:divBdr>
            </w:div>
            <w:div w:id="1763138965">
              <w:marLeft w:val="0"/>
              <w:marRight w:val="0"/>
              <w:marTop w:val="45"/>
              <w:marBottom w:val="0"/>
              <w:divBdr>
                <w:top w:val="none" w:sz="0" w:space="0" w:color="auto"/>
                <w:left w:val="none" w:sz="0" w:space="0" w:color="auto"/>
                <w:bottom w:val="none" w:sz="0" w:space="0" w:color="auto"/>
                <w:right w:val="none" w:sz="0" w:space="0" w:color="auto"/>
              </w:divBdr>
            </w:div>
            <w:div w:id="1069620682">
              <w:marLeft w:val="0"/>
              <w:marRight w:val="0"/>
              <w:marTop w:val="45"/>
              <w:marBottom w:val="0"/>
              <w:divBdr>
                <w:top w:val="none" w:sz="0" w:space="0" w:color="auto"/>
                <w:left w:val="none" w:sz="0" w:space="0" w:color="auto"/>
                <w:bottom w:val="none" w:sz="0" w:space="0" w:color="auto"/>
                <w:right w:val="none" w:sz="0" w:space="0" w:color="auto"/>
              </w:divBdr>
            </w:div>
            <w:div w:id="1582375473">
              <w:marLeft w:val="0"/>
              <w:marRight w:val="0"/>
              <w:marTop w:val="0"/>
              <w:marBottom w:val="0"/>
              <w:divBdr>
                <w:top w:val="none" w:sz="0" w:space="0" w:color="auto"/>
                <w:left w:val="none" w:sz="0" w:space="0" w:color="auto"/>
                <w:bottom w:val="none" w:sz="0" w:space="0" w:color="auto"/>
                <w:right w:val="none" w:sz="0" w:space="0" w:color="auto"/>
              </w:divBdr>
            </w:div>
            <w:div w:id="1221089853">
              <w:marLeft w:val="0"/>
              <w:marRight w:val="0"/>
              <w:marTop w:val="0"/>
              <w:marBottom w:val="0"/>
              <w:divBdr>
                <w:top w:val="none" w:sz="0" w:space="0" w:color="auto"/>
                <w:left w:val="none" w:sz="0" w:space="0" w:color="auto"/>
                <w:bottom w:val="none" w:sz="0" w:space="0" w:color="auto"/>
                <w:right w:val="none" w:sz="0" w:space="0" w:color="auto"/>
              </w:divBdr>
            </w:div>
            <w:div w:id="2125418357">
              <w:marLeft w:val="0"/>
              <w:marRight w:val="0"/>
              <w:marTop w:val="45"/>
              <w:marBottom w:val="0"/>
              <w:divBdr>
                <w:top w:val="none" w:sz="0" w:space="0" w:color="auto"/>
                <w:left w:val="none" w:sz="0" w:space="0" w:color="auto"/>
                <w:bottom w:val="none" w:sz="0" w:space="0" w:color="auto"/>
                <w:right w:val="none" w:sz="0" w:space="0" w:color="auto"/>
              </w:divBdr>
            </w:div>
            <w:div w:id="1228876012">
              <w:marLeft w:val="0"/>
              <w:marRight w:val="0"/>
              <w:marTop w:val="45"/>
              <w:marBottom w:val="0"/>
              <w:divBdr>
                <w:top w:val="none" w:sz="0" w:space="0" w:color="auto"/>
                <w:left w:val="none" w:sz="0" w:space="0" w:color="auto"/>
                <w:bottom w:val="none" w:sz="0" w:space="0" w:color="auto"/>
                <w:right w:val="none" w:sz="0" w:space="0" w:color="auto"/>
              </w:divBdr>
            </w:div>
            <w:div w:id="13043045">
              <w:marLeft w:val="0"/>
              <w:marRight w:val="0"/>
              <w:marTop w:val="45"/>
              <w:marBottom w:val="0"/>
              <w:divBdr>
                <w:top w:val="none" w:sz="0" w:space="0" w:color="auto"/>
                <w:left w:val="none" w:sz="0" w:space="0" w:color="auto"/>
                <w:bottom w:val="none" w:sz="0" w:space="0" w:color="auto"/>
                <w:right w:val="none" w:sz="0" w:space="0" w:color="auto"/>
              </w:divBdr>
            </w:div>
          </w:divsChild>
        </w:div>
        <w:div w:id="479076405">
          <w:marLeft w:val="60"/>
          <w:marRight w:val="0"/>
          <w:marTop w:val="360"/>
          <w:marBottom w:val="0"/>
          <w:divBdr>
            <w:top w:val="none" w:sz="0" w:space="0" w:color="auto"/>
            <w:left w:val="none" w:sz="0" w:space="0" w:color="auto"/>
            <w:bottom w:val="none" w:sz="0" w:space="0" w:color="auto"/>
            <w:right w:val="none" w:sz="0" w:space="0" w:color="auto"/>
          </w:divBdr>
        </w:div>
        <w:div w:id="506746647">
          <w:marLeft w:val="60"/>
          <w:marRight w:val="0"/>
          <w:marTop w:val="0"/>
          <w:marBottom w:val="0"/>
          <w:divBdr>
            <w:top w:val="none" w:sz="0" w:space="0" w:color="auto"/>
            <w:left w:val="none" w:sz="0" w:space="0" w:color="auto"/>
            <w:bottom w:val="none" w:sz="0" w:space="0" w:color="auto"/>
            <w:right w:val="none" w:sz="0" w:space="0" w:color="auto"/>
          </w:divBdr>
        </w:div>
        <w:div w:id="526142384">
          <w:marLeft w:val="60"/>
          <w:marRight w:val="0"/>
          <w:marTop w:val="60"/>
          <w:marBottom w:val="0"/>
          <w:divBdr>
            <w:top w:val="none" w:sz="0" w:space="0" w:color="auto"/>
            <w:left w:val="none" w:sz="0" w:space="0" w:color="auto"/>
            <w:bottom w:val="none" w:sz="0" w:space="0" w:color="auto"/>
            <w:right w:val="none" w:sz="0" w:space="0" w:color="auto"/>
          </w:divBdr>
          <w:divsChild>
            <w:div w:id="728961545">
              <w:marLeft w:val="0"/>
              <w:marRight w:val="0"/>
              <w:marTop w:val="45"/>
              <w:marBottom w:val="0"/>
              <w:divBdr>
                <w:top w:val="none" w:sz="0" w:space="0" w:color="auto"/>
                <w:left w:val="none" w:sz="0" w:space="0" w:color="auto"/>
                <w:bottom w:val="none" w:sz="0" w:space="0" w:color="auto"/>
                <w:right w:val="none" w:sz="0" w:space="0" w:color="auto"/>
              </w:divBdr>
            </w:div>
            <w:div w:id="1905875365">
              <w:marLeft w:val="0"/>
              <w:marRight w:val="0"/>
              <w:marTop w:val="45"/>
              <w:marBottom w:val="0"/>
              <w:divBdr>
                <w:top w:val="none" w:sz="0" w:space="0" w:color="auto"/>
                <w:left w:val="none" w:sz="0" w:space="0" w:color="auto"/>
                <w:bottom w:val="none" w:sz="0" w:space="0" w:color="auto"/>
                <w:right w:val="none" w:sz="0" w:space="0" w:color="auto"/>
              </w:divBdr>
            </w:div>
            <w:div w:id="540242619">
              <w:marLeft w:val="0"/>
              <w:marRight w:val="0"/>
              <w:marTop w:val="45"/>
              <w:marBottom w:val="0"/>
              <w:divBdr>
                <w:top w:val="none" w:sz="0" w:space="0" w:color="auto"/>
                <w:left w:val="none" w:sz="0" w:space="0" w:color="auto"/>
                <w:bottom w:val="none" w:sz="0" w:space="0" w:color="auto"/>
                <w:right w:val="none" w:sz="0" w:space="0" w:color="auto"/>
              </w:divBdr>
            </w:div>
            <w:div w:id="230239312">
              <w:marLeft w:val="0"/>
              <w:marRight w:val="0"/>
              <w:marTop w:val="45"/>
              <w:marBottom w:val="0"/>
              <w:divBdr>
                <w:top w:val="none" w:sz="0" w:space="0" w:color="auto"/>
                <w:left w:val="none" w:sz="0" w:space="0" w:color="auto"/>
                <w:bottom w:val="none" w:sz="0" w:space="0" w:color="auto"/>
                <w:right w:val="none" w:sz="0" w:space="0" w:color="auto"/>
              </w:divBdr>
            </w:div>
          </w:divsChild>
        </w:div>
        <w:div w:id="952251432">
          <w:marLeft w:val="60"/>
          <w:marRight w:val="0"/>
          <w:marTop w:val="360"/>
          <w:marBottom w:val="0"/>
          <w:divBdr>
            <w:top w:val="none" w:sz="0" w:space="0" w:color="auto"/>
            <w:left w:val="none" w:sz="0" w:space="0" w:color="auto"/>
            <w:bottom w:val="none" w:sz="0" w:space="0" w:color="auto"/>
            <w:right w:val="none" w:sz="0" w:space="0" w:color="auto"/>
          </w:divBdr>
        </w:div>
        <w:div w:id="9989293">
          <w:marLeft w:val="60"/>
          <w:marRight w:val="0"/>
          <w:marTop w:val="0"/>
          <w:marBottom w:val="0"/>
          <w:divBdr>
            <w:top w:val="none" w:sz="0" w:space="0" w:color="auto"/>
            <w:left w:val="none" w:sz="0" w:space="0" w:color="auto"/>
            <w:bottom w:val="none" w:sz="0" w:space="0" w:color="auto"/>
            <w:right w:val="none" w:sz="0" w:space="0" w:color="auto"/>
          </w:divBdr>
        </w:div>
        <w:div w:id="1711027294">
          <w:marLeft w:val="60"/>
          <w:marRight w:val="0"/>
          <w:marTop w:val="60"/>
          <w:marBottom w:val="0"/>
          <w:divBdr>
            <w:top w:val="none" w:sz="0" w:space="0" w:color="auto"/>
            <w:left w:val="none" w:sz="0" w:space="0" w:color="auto"/>
            <w:bottom w:val="none" w:sz="0" w:space="0" w:color="auto"/>
            <w:right w:val="none" w:sz="0" w:space="0" w:color="auto"/>
          </w:divBdr>
          <w:divsChild>
            <w:div w:id="1156652314">
              <w:marLeft w:val="0"/>
              <w:marRight w:val="0"/>
              <w:marTop w:val="45"/>
              <w:marBottom w:val="0"/>
              <w:divBdr>
                <w:top w:val="none" w:sz="0" w:space="0" w:color="auto"/>
                <w:left w:val="none" w:sz="0" w:space="0" w:color="auto"/>
                <w:bottom w:val="none" w:sz="0" w:space="0" w:color="auto"/>
                <w:right w:val="none" w:sz="0" w:space="0" w:color="auto"/>
              </w:divBdr>
            </w:div>
            <w:div w:id="165830707">
              <w:marLeft w:val="0"/>
              <w:marRight w:val="0"/>
              <w:marTop w:val="45"/>
              <w:marBottom w:val="0"/>
              <w:divBdr>
                <w:top w:val="none" w:sz="0" w:space="0" w:color="auto"/>
                <w:left w:val="none" w:sz="0" w:space="0" w:color="auto"/>
                <w:bottom w:val="none" w:sz="0" w:space="0" w:color="auto"/>
                <w:right w:val="none" w:sz="0" w:space="0" w:color="auto"/>
              </w:divBdr>
            </w:div>
            <w:div w:id="582879423">
              <w:marLeft w:val="0"/>
              <w:marRight w:val="0"/>
              <w:marTop w:val="45"/>
              <w:marBottom w:val="0"/>
              <w:divBdr>
                <w:top w:val="none" w:sz="0" w:space="0" w:color="auto"/>
                <w:left w:val="none" w:sz="0" w:space="0" w:color="auto"/>
                <w:bottom w:val="none" w:sz="0" w:space="0" w:color="auto"/>
                <w:right w:val="none" w:sz="0" w:space="0" w:color="auto"/>
              </w:divBdr>
            </w:div>
            <w:div w:id="565989324">
              <w:marLeft w:val="0"/>
              <w:marRight w:val="0"/>
              <w:marTop w:val="45"/>
              <w:marBottom w:val="0"/>
              <w:divBdr>
                <w:top w:val="none" w:sz="0" w:space="0" w:color="auto"/>
                <w:left w:val="none" w:sz="0" w:space="0" w:color="auto"/>
                <w:bottom w:val="none" w:sz="0" w:space="0" w:color="auto"/>
                <w:right w:val="none" w:sz="0" w:space="0" w:color="auto"/>
              </w:divBdr>
            </w:div>
          </w:divsChild>
        </w:div>
        <w:div w:id="114063017">
          <w:marLeft w:val="60"/>
          <w:marRight w:val="0"/>
          <w:marTop w:val="360"/>
          <w:marBottom w:val="0"/>
          <w:divBdr>
            <w:top w:val="none" w:sz="0" w:space="0" w:color="auto"/>
            <w:left w:val="none" w:sz="0" w:space="0" w:color="auto"/>
            <w:bottom w:val="none" w:sz="0" w:space="0" w:color="auto"/>
            <w:right w:val="none" w:sz="0" w:space="0" w:color="auto"/>
          </w:divBdr>
        </w:div>
        <w:div w:id="1279557453">
          <w:marLeft w:val="60"/>
          <w:marRight w:val="0"/>
          <w:marTop w:val="0"/>
          <w:marBottom w:val="0"/>
          <w:divBdr>
            <w:top w:val="none" w:sz="0" w:space="0" w:color="auto"/>
            <w:left w:val="none" w:sz="0" w:space="0" w:color="auto"/>
            <w:bottom w:val="none" w:sz="0" w:space="0" w:color="auto"/>
            <w:right w:val="none" w:sz="0" w:space="0" w:color="auto"/>
          </w:divBdr>
        </w:div>
        <w:div w:id="1145003920">
          <w:marLeft w:val="60"/>
          <w:marRight w:val="0"/>
          <w:marTop w:val="60"/>
          <w:marBottom w:val="0"/>
          <w:divBdr>
            <w:top w:val="none" w:sz="0" w:space="0" w:color="auto"/>
            <w:left w:val="none" w:sz="0" w:space="0" w:color="auto"/>
            <w:bottom w:val="none" w:sz="0" w:space="0" w:color="auto"/>
            <w:right w:val="none" w:sz="0" w:space="0" w:color="auto"/>
          </w:divBdr>
          <w:divsChild>
            <w:div w:id="1578242839">
              <w:marLeft w:val="0"/>
              <w:marRight w:val="0"/>
              <w:marTop w:val="45"/>
              <w:marBottom w:val="0"/>
              <w:divBdr>
                <w:top w:val="none" w:sz="0" w:space="0" w:color="auto"/>
                <w:left w:val="none" w:sz="0" w:space="0" w:color="auto"/>
                <w:bottom w:val="none" w:sz="0" w:space="0" w:color="auto"/>
                <w:right w:val="none" w:sz="0" w:space="0" w:color="auto"/>
              </w:divBdr>
            </w:div>
            <w:div w:id="1826585749">
              <w:marLeft w:val="0"/>
              <w:marRight w:val="0"/>
              <w:marTop w:val="45"/>
              <w:marBottom w:val="0"/>
              <w:divBdr>
                <w:top w:val="none" w:sz="0" w:space="0" w:color="auto"/>
                <w:left w:val="none" w:sz="0" w:space="0" w:color="auto"/>
                <w:bottom w:val="none" w:sz="0" w:space="0" w:color="auto"/>
                <w:right w:val="none" w:sz="0" w:space="0" w:color="auto"/>
              </w:divBdr>
            </w:div>
            <w:div w:id="2098743435">
              <w:marLeft w:val="0"/>
              <w:marRight w:val="0"/>
              <w:marTop w:val="45"/>
              <w:marBottom w:val="0"/>
              <w:divBdr>
                <w:top w:val="none" w:sz="0" w:space="0" w:color="auto"/>
                <w:left w:val="none" w:sz="0" w:space="0" w:color="auto"/>
                <w:bottom w:val="none" w:sz="0" w:space="0" w:color="auto"/>
                <w:right w:val="none" w:sz="0" w:space="0" w:color="auto"/>
              </w:divBdr>
            </w:div>
            <w:div w:id="495459355">
              <w:marLeft w:val="0"/>
              <w:marRight w:val="0"/>
              <w:marTop w:val="45"/>
              <w:marBottom w:val="0"/>
              <w:divBdr>
                <w:top w:val="none" w:sz="0" w:space="0" w:color="auto"/>
                <w:left w:val="none" w:sz="0" w:space="0" w:color="auto"/>
                <w:bottom w:val="none" w:sz="0" w:space="0" w:color="auto"/>
                <w:right w:val="none" w:sz="0" w:space="0" w:color="auto"/>
              </w:divBdr>
            </w:div>
          </w:divsChild>
        </w:div>
        <w:div w:id="1212960798">
          <w:marLeft w:val="0"/>
          <w:marRight w:val="0"/>
          <w:marTop w:val="210"/>
          <w:marBottom w:val="0"/>
          <w:divBdr>
            <w:top w:val="none" w:sz="0" w:space="0" w:color="auto"/>
            <w:left w:val="none" w:sz="0" w:space="0" w:color="auto"/>
            <w:bottom w:val="none" w:sz="0" w:space="0" w:color="auto"/>
            <w:right w:val="none" w:sz="0" w:space="0" w:color="auto"/>
          </w:divBdr>
          <w:divsChild>
            <w:div w:id="934023161">
              <w:marLeft w:val="60"/>
              <w:marRight w:val="0"/>
              <w:marTop w:val="360"/>
              <w:marBottom w:val="0"/>
              <w:divBdr>
                <w:top w:val="none" w:sz="0" w:space="0" w:color="auto"/>
                <w:left w:val="none" w:sz="0" w:space="0" w:color="auto"/>
                <w:bottom w:val="none" w:sz="0" w:space="0" w:color="auto"/>
                <w:right w:val="none" w:sz="0" w:space="0" w:color="auto"/>
              </w:divBdr>
            </w:div>
          </w:divsChild>
        </w:div>
        <w:div w:id="738019977">
          <w:marLeft w:val="0"/>
          <w:marRight w:val="0"/>
          <w:marTop w:val="180"/>
          <w:marBottom w:val="60"/>
          <w:divBdr>
            <w:top w:val="single" w:sz="6" w:space="0" w:color="005B00"/>
            <w:left w:val="single" w:sz="6" w:space="0" w:color="005B00"/>
            <w:bottom w:val="single" w:sz="6" w:space="0" w:color="005B00"/>
            <w:right w:val="single" w:sz="6" w:space="0" w:color="005B00"/>
          </w:divBdr>
        </w:div>
      </w:divsChild>
    </w:div>
    <w:div w:id="314459597">
      <w:bodyDiv w:val="1"/>
      <w:marLeft w:val="0"/>
      <w:marRight w:val="0"/>
      <w:marTop w:val="0"/>
      <w:marBottom w:val="0"/>
      <w:divBdr>
        <w:top w:val="none" w:sz="0" w:space="0" w:color="auto"/>
        <w:left w:val="none" w:sz="0" w:space="0" w:color="auto"/>
        <w:bottom w:val="none" w:sz="0" w:space="0" w:color="auto"/>
        <w:right w:val="none" w:sz="0" w:space="0" w:color="auto"/>
      </w:divBdr>
      <w:divsChild>
        <w:div w:id="1545410486">
          <w:marLeft w:val="60"/>
          <w:marRight w:val="0"/>
          <w:marTop w:val="360"/>
          <w:marBottom w:val="0"/>
          <w:divBdr>
            <w:top w:val="none" w:sz="0" w:space="0" w:color="auto"/>
            <w:left w:val="none" w:sz="0" w:space="0" w:color="auto"/>
            <w:bottom w:val="none" w:sz="0" w:space="0" w:color="auto"/>
            <w:right w:val="none" w:sz="0" w:space="0" w:color="auto"/>
          </w:divBdr>
        </w:div>
        <w:div w:id="795149318">
          <w:marLeft w:val="60"/>
          <w:marRight w:val="0"/>
          <w:marTop w:val="0"/>
          <w:marBottom w:val="0"/>
          <w:divBdr>
            <w:top w:val="none" w:sz="0" w:space="0" w:color="auto"/>
            <w:left w:val="none" w:sz="0" w:space="0" w:color="auto"/>
            <w:bottom w:val="none" w:sz="0" w:space="0" w:color="auto"/>
            <w:right w:val="none" w:sz="0" w:space="0" w:color="auto"/>
          </w:divBdr>
        </w:div>
        <w:div w:id="1439913639">
          <w:marLeft w:val="60"/>
          <w:marRight w:val="0"/>
          <w:marTop w:val="60"/>
          <w:marBottom w:val="0"/>
          <w:divBdr>
            <w:top w:val="none" w:sz="0" w:space="0" w:color="auto"/>
            <w:left w:val="none" w:sz="0" w:space="0" w:color="auto"/>
            <w:bottom w:val="none" w:sz="0" w:space="0" w:color="auto"/>
            <w:right w:val="none" w:sz="0" w:space="0" w:color="auto"/>
          </w:divBdr>
          <w:divsChild>
            <w:div w:id="1442530671">
              <w:marLeft w:val="0"/>
              <w:marRight w:val="0"/>
              <w:marTop w:val="45"/>
              <w:marBottom w:val="0"/>
              <w:divBdr>
                <w:top w:val="none" w:sz="0" w:space="0" w:color="auto"/>
                <w:left w:val="none" w:sz="0" w:space="0" w:color="auto"/>
                <w:bottom w:val="none" w:sz="0" w:space="0" w:color="auto"/>
                <w:right w:val="none" w:sz="0" w:space="0" w:color="auto"/>
              </w:divBdr>
            </w:div>
            <w:div w:id="1451169120">
              <w:marLeft w:val="0"/>
              <w:marRight w:val="0"/>
              <w:marTop w:val="45"/>
              <w:marBottom w:val="0"/>
              <w:divBdr>
                <w:top w:val="none" w:sz="0" w:space="0" w:color="auto"/>
                <w:left w:val="none" w:sz="0" w:space="0" w:color="auto"/>
                <w:bottom w:val="none" w:sz="0" w:space="0" w:color="auto"/>
                <w:right w:val="none" w:sz="0" w:space="0" w:color="auto"/>
              </w:divBdr>
            </w:div>
            <w:div w:id="65609186">
              <w:marLeft w:val="0"/>
              <w:marRight w:val="0"/>
              <w:marTop w:val="45"/>
              <w:marBottom w:val="0"/>
              <w:divBdr>
                <w:top w:val="none" w:sz="0" w:space="0" w:color="auto"/>
                <w:left w:val="none" w:sz="0" w:space="0" w:color="auto"/>
                <w:bottom w:val="none" w:sz="0" w:space="0" w:color="auto"/>
                <w:right w:val="none" w:sz="0" w:space="0" w:color="auto"/>
              </w:divBdr>
            </w:div>
            <w:div w:id="1969897740">
              <w:marLeft w:val="0"/>
              <w:marRight w:val="0"/>
              <w:marTop w:val="0"/>
              <w:marBottom w:val="0"/>
              <w:divBdr>
                <w:top w:val="none" w:sz="0" w:space="0" w:color="auto"/>
                <w:left w:val="none" w:sz="0" w:space="0" w:color="auto"/>
                <w:bottom w:val="none" w:sz="0" w:space="0" w:color="auto"/>
                <w:right w:val="none" w:sz="0" w:space="0" w:color="auto"/>
              </w:divBdr>
            </w:div>
            <w:div w:id="52895112">
              <w:marLeft w:val="0"/>
              <w:marRight w:val="0"/>
              <w:marTop w:val="0"/>
              <w:marBottom w:val="0"/>
              <w:divBdr>
                <w:top w:val="none" w:sz="0" w:space="0" w:color="auto"/>
                <w:left w:val="none" w:sz="0" w:space="0" w:color="auto"/>
                <w:bottom w:val="none" w:sz="0" w:space="0" w:color="auto"/>
                <w:right w:val="none" w:sz="0" w:space="0" w:color="auto"/>
              </w:divBdr>
            </w:div>
            <w:div w:id="100879150">
              <w:marLeft w:val="0"/>
              <w:marRight w:val="0"/>
              <w:marTop w:val="45"/>
              <w:marBottom w:val="0"/>
              <w:divBdr>
                <w:top w:val="none" w:sz="0" w:space="0" w:color="auto"/>
                <w:left w:val="none" w:sz="0" w:space="0" w:color="auto"/>
                <w:bottom w:val="none" w:sz="0" w:space="0" w:color="auto"/>
                <w:right w:val="none" w:sz="0" w:space="0" w:color="auto"/>
              </w:divBdr>
            </w:div>
            <w:div w:id="1171868722">
              <w:marLeft w:val="0"/>
              <w:marRight w:val="0"/>
              <w:marTop w:val="45"/>
              <w:marBottom w:val="0"/>
              <w:divBdr>
                <w:top w:val="none" w:sz="0" w:space="0" w:color="auto"/>
                <w:left w:val="none" w:sz="0" w:space="0" w:color="auto"/>
                <w:bottom w:val="none" w:sz="0" w:space="0" w:color="auto"/>
                <w:right w:val="none" w:sz="0" w:space="0" w:color="auto"/>
              </w:divBdr>
            </w:div>
            <w:div w:id="1248997165">
              <w:marLeft w:val="0"/>
              <w:marRight w:val="0"/>
              <w:marTop w:val="45"/>
              <w:marBottom w:val="0"/>
              <w:divBdr>
                <w:top w:val="none" w:sz="0" w:space="0" w:color="auto"/>
                <w:left w:val="none" w:sz="0" w:space="0" w:color="auto"/>
                <w:bottom w:val="none" w:sz="0" w:space="0" w:color="auto"/>
                <w:right w:val="none" w:sz="0" w:space="0" w:color="auto"/>
              </w:divBdr>
            </w:div>
          </w:divsChild>
        </w:div>
        <w:div w:id="1649361230">
          <w:marLeft w:val="60"/>
          <w:marRight w:val="0"/>
          <w:marTop w:val="360"/>
          <w:marBottom w:val="0"/>
          <w:divBdr>
            <w:top w:val="none" w:sz="0" w:space="0" w:color="auto"/>
            <w:left w:val="none" w:sz="0" w:space="0" w:color="auto"/>
            <w:bottom w:val="none" w:sz="0" w:space="0" w:color="auto"/>
            <w:right w:val="none" w:sz="0" w:space="0" w:color="auto"/>
          </w:divBdr>
        </w:div>
        <w:div w:id="1907954435">
          <w:marLeft w:val="60"/>
          <w:marRight w:val="0"/>
          <w:marTop w:val="0"/>
          <w:marBottom w:val="0"/>
          <w:divBdr>
            <w:top w:val="none" w:sz="0" w:space="0" w:color="auto"/>
            <w:left w:val="none" w:sz="0" w:space="0" w:color="auto"/>
            <w:bottom w:val="none" w:sz="0" w:space="0" w:color="auto"/>
            <w:right w:val="none" w:sz="0" w:space="0" w:color="auto"/>
          </w:divBdr>
        </w:div>
        <w:div w:id="2020110244">
          <w:marLeft w:val="60"/>
          <w:marRight w:val="0"/>
          <w:marTop w:val="60"/>
          <w:marBottom w:val="0"/>
          <w:divBdr>
            <w:top w:val="none" w:sz="0" w:space="0" w:color="auto"/>
            <w:left w:val="none" w:sz="0" w:space="0" w:color="auto"/>
            <w:bottom w:val="none" w:sz="0" w:space="0" w:color="auto"/>
            <w:right w:val="none" w:sz="0" w:space="0" w:color="auto"/>
          </w:divBdr>
          <w:divsChild>
            <w:div w:id="1560240644">
              <w:marLeft w:val="0"/>
              <w:marRight w:val="0"/>
              <w:marTop w:val="45"/>
              <w:marBottom w:val="0"/>
              <w:divBdr>
                <w:top w:val="none" w:sz="0" w:space="0" w:color="auto"/>
                <w:left w:val="none" w:sz="0" w:space="0" w:color="auto"/>
                <w:bottom w:val="none" w:sz="0" w:space="0" w:color="auto"/>
                <w:right w:val="none" w:sz="0" w:space="0" w:color="auto"/>
              </w:divBdr>
            </w:div>
            <w:div w:id="1384908843">
              <w:marLeft w:val="0"/>
              <w:marRight w:val="0"/>
              <w:marTop w:val="45"/>
              <w:marBottom w:val="0"/>
              <w:divBdr>
                <w:top w:val="none" w:sz="0" w:space="0" w:color="auto"/>
                <w:left w:val="none" w:sz="0" w:space="0" w:color="auto"/>
                <w:bottom w:val="none" w:sz="0" w:space="0" w:color="auto"/>
                <w:right w:val="none" w:sz="0" w:space="0" w:color="auto"/>
              </w:divBdr>
            </w:div>
            <w:div w:id="1890729243">
              <w:marLeft w:val="0"/>
              <w:marRight w:val="0"/>
              <w:marTop w:val="45"/>
              <w:marBottom w:val="0"/>
              <w:divBdr>
                <w:top w:val="none" w:sz="0" w:space="0" w:color="auto"/>
                <w:left w:val="none" w:sz="0" w:space="0" w:color="auto"/>
                <w:bottom w:val="none" w:sz="0" w:space="0" w:color="auto"/>
                <w:right w:val="none" w:sz="0" w:space="0" w:color="auto"/>
              </w:divBdr>
            </w:div>
            <w:div w:id="1213735625">
              <w:marLeft w:val="0"/>
              <w:marRight w:val="0"/>
              <w:marTop w:val="45"/>
              <w:marBottom w:val="0"/>
              <w:divBdr>
                <w:top w:val="none" w:sz="0" w:space="0" w:color="auto"/>
                <w:left w:val="none" w:sz="0" w:space="0" w:color="auto"/>
                <w:bottom w:val="none" w:sz="0" w:space="0" w:color="auto"/>
                <w:right w:val="none" w:sz="0" w:space="0" w:color="auto"/>
              </w:divBdr>
            </w:div>
          </w:divsChild>
        </w:div>
        <w:div w:id="101733933">
          <w:marLeft w:val="60"/>
          <w:marRight w:val="0"/>
          <w:marTop w:val="360"/>
          <w:marBottom w:val="0"/>
          <w:divBdr>
            <w:top w:val="none" w:sz="0" w:space="0" w:color="auto"/>
            <w:left w:val="none" w:sz="0" w:space="0" w:color="auto"/>
            <w:bottom w:val="none" w:sz="0" w:space="0" w:color="auto"/>
            <w:right w:val="none" w:sz="0" w:space="0" w:color="auto"/>
          </w:divBdr>
        </w:div>
        <w:div w:id="611205734">
          <w:marLeft w:val="60"/>
          <w:marRight w:val="0"/>
          <w:marTop w:val="0"/>
          <w:marBottom w:val="0"/>
          <w:divBdr>
            <w:top w:val="none" w:sz="0" w:space="0" w:color="auto"/>
            <w:left w:val="none" w:sz="0" w:space="0" w:color="auto"/>
            <w:bottom w:val="none" w:sz="0" w:space="0" w:color="auto"/>
            <w:right w:val="none" w:sz="0" w:space="0" w:color="auto"/>
          </w:divBdr>
        </w:div>
        <w:div w:id="843402742">
          <w:marLeft w:val="60"/>
          <w:marRight w:val="0"/>
          <w:marTop w:val="60"/>
          <w:marBottom w:val="0"/>
          <w:divBdr>
            <w:top w:val="none" w:sz="0" w:space="0" w:color="auto"/>
            <w:left w:val="none" w:sz="0" w:space="0" w:color="auto"/>
            <w:bottom w:val="none" w:sz="0" w:space="0" w:color="auto"/>
            <w:right w:val="none" w:sz="0" w:space="0" w:color="auto"/>
          </w:divBdr>
          <w:divsChild>
            <w:div w:id="1749498737">
              <w:marLeft w:val="0"/>
              <w:marRight w:val="0"/>
              <w:marTop w:val="45"/>
              <w:marBottom w:val="0"/>
              <w:divBdr>
                <w:top w:val="none" w:sz="0" w:space="0" w:color="auto"/>
                <w:left w:val="none" w:sz="0" w:space="0" w:color="auto"/>
                <w:bottom w:val="none" w:sz="0" w:space="0" w:color="auto"/>
                <w:right w:val="none" w:sz="0" w:space="0" w:color="auto"/>
              </w:divBdr>
            </w:div>
            <w:div w:id="2115127257">
              <w:marLeft w:val="0"/>
              <w:marRight w:val="0"/>
              <w:marTop w:val="45"/>
              <w:marBottom w:val="0"/>
              <w:divBdr>
                <w:top w:val="none" w:sz="0" w:space="0" w:color="auto"/>
                <w:left w:val="none" w:sz="0" w:space="0" w:color="auto"/>
                <w:bottom w:val="none" w:sz="0" w:space="0" w:color="auto"/>
                <w:right w:val="none" w:sz="0" w:space="0" w:color="auto"/>
              </w:divBdr>
            </w:div>
            <w:div w:id="1742100097">
              <w:marLeft w:val="0"/>
              <w:marRight w:val="0"/>
              <w:marTop w:val="45"/>
              <w:marBottom w:val="0"/>
              <w:divBdr>
                <w:top w:val="none" w:sz="0" w:space="0" w:color="auto"/>
                <w:left w:val="none" w:sz="0" w:space="0" w:color="auto"/>
                <w:bottom w:val="none" w:sz="0" w:space="0" w:color="auto"/>
                <w:right w:val="none" w:sz="0" w:space="0" w:color="auto"/>
              </w:divBdr>
            </w:div>
            <w:div w:id="653030349">
              <w:marLeft w:val="0"/>
              <w:marRight w:val="0"/>
              <w:marTop w:val="45"/>
              <w:marBottom w:val="0"/>
              <w:divBdr>
                <w:top w:val="none" w:sz="0" w:space="0" w:color="auto"/>
                <w:left w:val="none" w:sz="0" w:space="0" w:color="auto"/>
                <w:bottom w:val="none" w:sz="0" w:space="0" w:color="auto"/>
                <w:right w:val="none" w:sz="0" w:space="0" w:color="auto"/>
              </w:divBdr>
            </w:div>
          </w:divsChild>
        </w:div>
        <w:div w:id="2092728215">
          <w:marLeft w:val="60"/>
          <w:marRight w:val="0"/>
          <w:marTop w:val="360"/>
          <w:marBottom w:val="0"/>
          <w:divBdr>
            <w:top w:val="none" w:sz="0" w:space="0" w:color="auto"/>
            <w:left w:val="none" w:sz="0" w:space="0" w:color="auto"/>
            <w:bottom w:val="none" w:sz="0" w:space="0" w:color="auto"/>
            <w:right w:val="none" w:sz="0" w:space="0" w:color="auto"/>
          </w:divBdr>
        </w:div>
        <w:div w:id="2099935900">
          <w:marLeft w:val="60"/>
          <w:marRight w:val="0"/>
          <w:marTop w:val="0"/>
          <w:marBottom w:val="0"/>
          <w:divBdr>
            <w:top w:val="none" w:sz="0" w:space="0" w:color="auto"/>
            <w:left w:val="none" w:sz="0" w:space="0" w:color="auto"/>
            <w:bottom w:val="none" w:sz="0" w:space="0" w:color="auto"/>
            <w:right w:val="none" w:sz="0" w:space="0" w:color="auto"/>
          </w:divBdr>
        </w:div>
        <w:div w:id="426193796">
          <w:marLeft w:val="60"/>
          <w:marRight w:val="0"/>
          <w:marTop w:val="60"/>
          <w:marBottom w:val="0"/>
          <w:divBdr>
            <w:top w:val="none" w:sz="0" w:space="0" w:color="auto"/>
            <w:left w:val="none" w:sz="0" w:space="0" w:color="auto"/>
            <w:bottom w:val="none" w:sz="0" w:space="0" w:color="auto"/>
            <w:right w:val="none" w:sz="0" w:space="0" w:color="auto"/>
          </w:divBdr>
          <w:divsChild>
            <w:div w:id="1371687776">
              <w:marLeft w:val="0"/>
              <w:marRight w:val="0"/>
              <w:marTop w:val="45"/>
              <w:marBottom w:val="0"/>
              <w:divBdr>
                <w:top w:val="none" w:sz="0" w:space="0" w:color="auto"/>
                <w:left w:val="none" w:sz="0" w:space="0" w:color="auto"/>
                <w:bottom w:val="none" w:sz="0" w:space="0" w:color="auto"/>
                <w:right w:val="none" w:sz="0" w:space="0" w:color="auto"/>
              </w:divBdr>
            </w:div>
            <w:div w:id="1319647900">
              <w:marLeft w:val="0"/>
              <w:marRight w:val="0"/>
              <w:marTop w:val="45"/>
              <w:marBottom w:val="0"/>
              <w:divBdr>
                <w:top w:val="none" w:sz="0" w:space="0" w:color="auto"/>
                <w:left w:val="none" w:sz="0" w:space="0" w:color="auto"/>
                <w:bottom w:val="none" w:sz="0" w:space="0" w:color="auto"/>
                <w:right w:val="none" w:sz="0" w:space="0" w:color="auto"/>
              </w:divBdr>
            </w:div>
            <w:div w:id="334264407">
              <w:marLeft w:val="0"/>
              <w:marRight w:val="0"/>
              <w:marTop w:val="45"/>
              <w:marBottom w:val="0"/>
              <w:divBdr>
                <w:top w:val="none" w:sz="0" w:space="0" w:color="auto"/>
                <w:left w:val="none" w:sz="0" w:space="0" w:color="auto"/>
                <w:bottom w:val="none" w:sz="0" w:space="0" w:color="auto"/>
                <w:right w:val="none" w:sz="0" w:space="0" w:color="auto"/>
              </w:divBdr>
            </w:div>
            <w:div w:id="1164735170">
              <w:marLeft w:val="0"/>
              <w:marRight w:val="0"/>
              <w:marTop w:val="45"/>
              <w:marBottom w:val="0"/>
              <w:divBdr>
                <w:top w:val="none" w:sz="0" w:space="0" w:color="auto"/>
                <w:left w:val="none" w:sz="0" w:space="0" w:color="auto"/>
                <w:bottom w:val="none" w:sz="0" w:space="0" w:color="auto"/>
                <w:right w:val="none" w:sz="0" w:space="0" w:color="auto"/>
              </w:divBdr>
            </w:div>
          </w:divsChild>
        </w:div>
        <w:div w:id="2035575129">
          <w:marLeft w:val="0"/>
          <w:marRight w:val="0"/>
          <w:marTop w:val="210"/>
          <w:marBottom w:val="0"/>
          <w:divBdr>
            <w:top w:val="none" w:sz="0" w:space="0" w:color="auto"/>
            <w:left w:val="none" w:sz="0" w:space="0" w:color="auto"/>
            <w:bottom w:val="none" w:sz="0" w:space="0" w:color="auto"/>
            <w:right w:val="none" w:sz="0" w:space="0" w:color="auto"/>
          </w:divBdr>
          <w:divsChild>
            <w:div w:id="200928368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17926439">
      <w:bodyDiv w:val="1"/>
      <w:marLeft w:val="0"/>
      <w:marRight w:val="0"/>
      <w:marTop w:val="0"/>
      <w:marBottom w:val="0"/>
      <w:divBdr>
        <w:top w:val="none" w:sz="0" w:space="0" w:color="auto"/>
        <w:left w:val="none" w:sz="0" w:space="0" w:color="auto"/>
        <w:bottom w:val="none" w:sz="0" w:space="0" w:color="auto"/>
        <w:right w:val="none" w:sz="0" w:space="0" w:color="auto"/>
      </w:divBdr>
      <w:divsChild>
        <w:div w:id="12734816">
          <w:marLeft w:val="60"/>
          <w:marRight w:val="0"/>
          <w:marTop w:val="360"/>
          <w:marBottom w:val="0"/>
          <w:divBdr>
            <w:top w:val="none" w:sz="0" w:space="0" w:color="auto"/>
            <w:left w:val="none" w:sz="0" w:space="0" w:color="auto"/>
            <w:bottom w:val="none" w:sz="0" w:space="0" w:color="auto"/>
            <w:right w:val="none" w:sz="0" w:space="0" w:color="auto"/>
          </w:divBdr>
        </w:div>
        <w:div w:id="1765614020">
          <w:marLeft w:val="60"/>
          <w:marRight w:val="0"/>
          <w:marTop w:val="0"/>
          <w:marBottom w:val="0"/>
          <w:divBdr>
            <w:top w:val="none" w:sz="0" w:space="0" w:color="auto"/>
            <w:left w:val="none" w:sz="0" w:space="0" w:color="auto"/>
            <w:bottom w:val="none" w:sz="0" w:space="0" w:color="auto"/>
            <w:right w:val="none" w:sz="0" w:space="0" w:color="auto"/>
          </w:divBdr>
        </w:div>
        <w:div w:id="2096317266">
          <w:marLeft w:val="60"/>
          <w:marRight w:val="0"/>
          <w:marTop w:val="60"/>
          <w:marBottom w:val="0"/>
          <w:divBdr>
            <w:top w:val="none" w:sz="0" w:space="0" w:color="auto"/>
            <w:left w:val="none" w:sz="0" w:space="0" w:color="auto"/>
            <w:bottom w:val="none" w:sz="0" w:space="0" w:color="auto"/>
            <w:right w:val="none" w:sz="0" w:space="0" w:color="auto"/>
          </w:divBdr>
          <w:divsChild>
            <w:div w:id="2012443650">
              <w:marLeft w:val="0"/>
              <w:marRight w:val="0"/>
              <w:marTop w:val="45"/>
              <w:marBottom w:val="0"/>
              <w:divBdr>
                <w:top w:val="none" w:sz="0" w:space="0" w:color="auto"/>
                <w:left w:val="none" w:sz="0" w:space="0" w:color="auto"/>
                <w:bottom w:val="none" w:sz="0" w:space="0" w:color="auto"/>
                <w:right w:val="none" w:sz="0" w:space="0" w:color="auto"/>
              </w:divBdr>
            </w:div>
            <w:div w:id="638733313">
              <w:marLeft w:val="0"/>
              <w:marRight w:val="0"/>
              <w:marTop w:val="45"/>
              <w:marBottom w:val="0"/>
              <w:divBdr>
                <w:top w:val="none" w:sz="0" w:space="0" w:color="auto"/>
                <w:left w:val="none" w:sz="0" w:space="0" w:color="auto"/>
                <w:bottom w:val="none" w:sz="0" w:space="0" w:color="auto"/>
                <w:right w:val="none" w:sz="0" w:space="0" w:color="auto"/>
              </w:divBdr>
            </w:div>
            <w:div w:id="1573929918">
              <w:marLeft w:val="0"/>
              <w:marRight w:val="0"/>
              <w:marTop w:val="45"/>
              <w:marBottom w:val="0"/>
              <w:divBdr>
                <w:top w:val="none" w:sz="0" w:space="0" w:color="auto"/>
                <w:left w:val="none" w:sz="0" w:space="0" w:color="auto"/>
                <w:bottom w:val="none" w:sz="0" w:space="0" w:color="auto"/>
                <w:right w:val="none" w:sz="0" w:space="0" w:color="auto"/>
              </w:divBdr>
            </w:div>
            <w:div w:id="1533153226">
              <w:marLeft w:val="0"/>
              <w:marRight w:val="0"/>
              <w:marTop w:val="0"/>
              <w:marBottom w:val="0"/>
              <w:divBdr>
                <w:top w:val="none" w:sz="0" w:space="0" w:color="auto"/>
                <w:left w:val="none" w:sz="0" w:space="0" w:color="auto"/>
                <w:bottom w:val="none" w:sz="0" w:space="0" w:color="auto"/>
                <w:right w:val="none" w:sz="0" w:space="0" w:color="auto"/>
              </w:divBdr>
            </w:div>
            <w:div w:id="1158690287">
              <w:marLeft w:val="0"/>
              <w:marRight w:val="0"/>
              <w:marTop w:val="0"/>
              <w:marBottom w:val="0"/>
              <w:divBdr>
                <w:top w:val="none" w:sz="0" w:space="0" w:color="auto"/>
                <w:left w:val="none" w:sz="0" w:space="0" w:color="auto"/>
                <w:bottom w:val="none" w:sz="0" w:space="0" w:color="auto"/>
                <w:right w:val="none" w:sz="0" w:space="0" w:color="auto"/>
              </w:divBdr>
            </w:div>
            <w:div w:id="625282524">
              <w:marLeft w:val="0"/>
              <w:marRight w:val="0"/>
              <w:marTop w:val="45"/>
              <w:marBottom w:val="0"/>
              <w:divBdr>
                <w:top w:val="none" w:sz="0" w:space="0" w:color="auto"/>
                <w:left w:val="none" w:sz="0" w:space="0" w:color="auto"/>
                <w:bottom w:val="none" w:sz="0" w:space="0" w:color="auto"/>
                <w:right w:val="none" w:sz="0" w:space="0" w:color="auto"/>
              </w:divBdr>
            </w:div>
            <w:div w:id="1163737925">
              <w:marLeft w:val="0"/>
              <w:marRight w:val="0"/>
              <w:marTop w:val="45"/>
              <w:marBottom w:val="0"/>
              <w:divBdr>
                <w:top w:val="none" w:sz="0" w:space="0" w:color="auto"/>
                <w:left w:val="none" w:sz="0" w:space="0" w:color="auto"/>
                <w:bottom w:val="none" w:sz="0" w:space="0" w:color="auto"/>
                <w:right w:val="none" w:sz="0" w:space="0" w:color="auto"/>
              </w:divBdr>
            </w:div>
            <w:div w:id="1602103829">
              <w:marLeft w:val="0"/>
              <w:marRight w:val="0"/>
              <w:marTop w:val="45"/>
              <w:marBottom w:val="0"/>
              <w:divBdr>
                <w:top w:val="none" w:sz="0" w:space="0" w:color="auto"/>
                <w:left w:val="none" w:sz="0" w:space="0" w:color="auto"/>
                <w:bottom w:val="none" w:sz="0" w:space="0" w:color="auto"/>
                <w:right w:val="none" w:sz="0" w:space="0" w:color="auto"/>
              </w:divBdr>
            </w:div>
          </w:divsChild>
        </w:div>
        <w:div w:id="1180119901">
          <w:marLeft w:val="60"/>
          <w:marRight w:val="0"/>
          <w:marTop w:val="360"/>
          <w:marBottom w:val="0"/>
          <w:divBdr>
            <w:top w:val="none" w:sz="0" w:space="0" w:color="auto"/>
            <w:left w:val="none" w:sz="0" w:space="0" w:color="auto"/>
            <w:bottom w:val="none" w:sz="0" w:space="0" w:color="auto"/>
            <w:right w:val="none" w:sz="0" w:space="0" w:color="auto"/>
          </w:divBdr>
        </w:div>
        <w:div w:id="406000167">
          <w:marLeft w:val="60"/>
          <w:marRight w:val="0"/>
          <w:marTop w:val="0"/>
          <w:marBottom w:val="0"/>
          <w:divBdr>
            <w:top w:val="none" w:sz="0" w:space="0" w:color="auto"/>
            <w:left w:val="none" w:sz="0" w:space="0" w:color="auto"/>
            <w:bottom w:val="none" w:sz="0" w:space="0" w:color="auto"/>
            <w:right w:val="none" w:sz="0" w:space="0" w:color="auto"/>
          </w:divBdr>
        </w:div>
        <w:div w:id="132336941">
          <w:marLeft w:val="60"/>
          <w:marRight w:val="0"/>
          <w:marTop w:val="60"/>
          <w:marBottom w:val="0"/>
          <w:divBdr>
            <w:top w:val="none" w:sz="0" w:space="0" w:color="auto"/>
            <w:left w:val="none" w:sz="0" w:space="0" w:color="auto"/>
            <w:bottom w:val="none" w:sz="0" w:space="0" w:color="auto"/>
            <w:right w:val="none" w:sz="0" w:space="0" w:color="auto"/>
          </w:divBdr>
          <w:divsChild>
            <w:div w:id="2114204740">
              <w:marLeft w:val="0"/>
              <w:marRight w:val="0"/>
              <w:marTop w:val="45"/>
              <w:marBottom w:val="0"/>
              <w:divBdr>
                <w:top w:val="none" w:sz="0" w:space="0" w:color="auto"/>
                <w:left w:val="none" w:sz="0" w:space="0" w:color="auto"/>
                <w:bottom w:val="none" w:sz="0" w:space="0" w:color="auto"/>
                <w:right w:val="none" w:sz="0" w:space="0" w:color="auto"/>
              </w:divBdr>
            </w:div>
            <w:div w:id="743918291">
              <w:marLeft w:val="0"/>
              <w:marRight w:val="0"/>
              <w:marTop w:val="45"/>
              <w:marBottom w:val="0"/>
              <w:divBdr>
                <w:top w:val="none" w:sz="0" w:space="0" w:color="auto"/>
                <w:left w:val="none" w:sz="0" w:space="0" w:color="auto"/>
                <w:bottom w:val="none" w:sz="0" w:space="0" w:color="auto"/>
                <w:right w:val="none" w:sz="0" w:space="0" w:color="auto"/>
              </w:divBdr>
            </w:div>
            <w:div w:id="294608698">
              <w:marLeft w:val="0"/>
              <w:marRight w:val="0"/>
              <w:marTop w:val="45"/>
              <w:marBottom w:val="0"/>
              <w:divBdr>
                <w:top w:val="none" w:sz="0" w:space="0" w:color="auto"/>
                <w:left w:val="none" w:sz="0" w:space="0" w:color="auto"/>
                <w:bottom w:val="none" w:sz="0" w:space="0" w:color="auto"/>
                <w:right w:val="none" w:sz="0" w:space="0" w:color="auto"/>
              </w:divBdr>
            </w:div>
            <w:div w:id="1596286806">
              <w:marLeft w:val="0"/>
              <w:marRight w:val="0"/>
              <w:marTop w:val="45"/>
              <w:marBottom w:val="0"/>
              <w:divBdr>
                <w:top w:val="none" w:sz="0" w:space="0" w:color="auto"/>
                <w:left w:val="none" w:sz="0" w:space="0" w:color="auto"/>
                <w:bottom w:val="none" w:sz="0" w:space="0" w:color="auto"/>
                <w:right w:val="none" w:sz="0" w:space="0" w:color="auto"/>
              </w:divBdr>
            </w:div>
          </w:divsChild>
        </w:div>
        <w:div w:id="1258909507">
          <w:marLeft w:val="60"/>
          <w:marRight w:val="0"/>
          <w:marTop w:val="360"/>
          <w:marBottom w:val="0"/>
          <w:divBdr>
            <w:top w:val="none" w:sz="0" w:space="0" w:color="auto"/>
            <w:left w:val="none" w:sz="0" w:space="0" w:color="auto"/>
            <w:bottom w:val="none" w:sz="0" w:space="0" w:color="auto"/>
            <w:right w:val="none" w:sz="0" w:space="0" w:color="auto"/>
          </w:divBdr>
        </w:div>
        <w:div w:id="1966501003">
          <w:marLeft w:val="60"/>
          <w:marRight w:val="0"/>
          <w:marTop w:val="0"/>
          <w:marBottom w:val="0"/>
          <w:divBdr>
            <w:top w:val="none" w:sz="0" w:space="0" w:color="auto"/>
            <w:left w:val="none" w:sz="0" w:space="0" w:color="auto"/>
            <w:bottom w:val="none" w:sz="0" w:space="0" w:color="auto"/>
            <w:right w:val="none" w:sz="0" w:space="0" w:color="auto"/>
          </w:divBdr>
        </w:div>
        <w:div w:id="311520789">
          <w:marLeft w:val="60"/>
          <w:marRight w:val="0"/>
          <w:marTop w:val="60"/>
          <w:marBottom w:val="0"/>
          <w:divBdr>
            <w:top w:val="none" w:sz="0" w:space="0" w:color="auto"/>
            <w:left w:val="none" w:sz="0" w:space="0" w:color="auto"/>
            <w:bottom w:val="none" w:sz="0" w:space="0" w:color="auto"/>
            <w:right w:val="none" w:sz="0" w:space="0" w:color="auto"/>
          </w:divBdr>
          <w:divsChild>
            <w:div w:id="900756036">
              <w:marLeft w:val="0"/>
              <w:marRight w:val="0"/>
              <w:marTop w:val="45"/>
              <w:marBottom w:val="0"/>
              <w:divBdr>
                <w:top w:val="none" w:sz="0" w:space="0" w:color="auto"/>
                <w:left w:val="none" w:sz="0" w:space="0" w:color="auto"/>
                <w:bottom w:val="none" w:sz="0" w:space="0" w:color="auto"/>
                <w:right w:val="none" w:sz="0" w:space="0" w:color="auto"/>
              </w:divBdr>
            </w:div>
            <w:div w:id="1376275740">
              <w:marLeft w:val="0"/>
              <w:marRight w:val="0"/>
              <w:marTop w:val="45"/>
              <w:marBottom w:val="0"/>
              <w:divBdr>
                <w:top w:val="none" w:sz="0" w:space="0" w:color="auto"/>
                <w:left w:val="none" w:sz="0" w:space="0" w:color="auto"/>
                <w:bottom w:val="none" w:sz="0" w:space="0" w:color="auto"/>
                <w:right w:val="none" w:sz="0" w:space="0" w:color="auto"/>
              </w:divBdr>
            </w:div>
            <w:div w:id="1253009473">
              <w:marLeft w:val="0"/>
              <w:marRight w:val="0"/>
              <w:marTop w:val="45"/>
              <w:marBottom w:val="0"/>
              <w:divBdr>
                <w:top w:val="none" w:sz="0" w:space="0" w:color="auto"/>
                <w:left w:val="none" w:sz="0" w:space="0" w:color="auto"/>
                <w:bottom w:val="none" w:sz="0" w:space="0" w:color="auto"/>
                <w:right w:val="none" w:sz="0" w:space="0" w:color="auto"/>
              </w:divBdr>
            </w:div>
            <w:div w:id="817192800">
              <w:marLeft w:val="0"/>
              <w:marRight w:val="0"/>
              <w:marTop w:val="45"/>
              <w:marBottom w:val="0"/>
              <w:divBdr>
                <w:top w:val="none" w:sz="0" w:space="0" w:color="auto"/>
                <w:left w:val="none" w:sz="0" w:space="0" w:color="auto"/>
                <w:bottom w:val="none" w:sz="0" w:space="0" w:color="auto"/>
                <w:right w:val="none" w:sz="0" w:space="0" w:color="auto"/>
              </w:divBdr>
            </w:div>
          </w:divsChild>
        </w:div>
        <w:div w:id="915482353">
          <w:marLeft w:val="60"/>
          <w:marRight w:val="0"/>
          <w:marTop w:val="360"/>
          <w:marBottom w:val="0"/>
          <w:divBdr>
            <w:top w:val="none" w:sz="0" w:space="0" w:color="auto"/>
            <w:left w:val="none" w:sz="0" w:space="0" w:color="auto"/>
            <w:bottom w:val="none" w:sz="0" w:space="0" w:color="auto"/>
            <w:right w:val="none" w:sz="0" w:space="0" w:color="auto"/>
          </w:divBdr>
        </w:div>
        <w:div w:id="2089300071">
          <w:marLeft w:val="60"/>
          <w:marRight w:val="0"/>
          <w:marTop w:val="0"/>
          <w:marBottom w:val="0"/>
          <w:divBdr>
            <w:top w:val="none" w:sz="0" w:space="0" w:color="auto"/>
            <w:left w:val="none" w:sz="0" w:space="0" w:color="auto"/>
            <w:bottom w:val="none" w:sz="0" w:space="0" w:color="auto"/>
            <w:right w:val="none" w:sz="0" w:space="0" w:color="auto"/>
          </w:divBdr>
        </w:div>
        <w:div w:id="1214807219">
          <w:marLeft w:val="60"/>
          <w:marRight w:val="0"/>
          <w:marTop w:val="60"/>
          <w:marBottom w:val="0"/>
          <w:divBdr>
            <w:top w:val="none" w:sz="0" w:space="0" w:color="auto"/>
            <w:left w:val="none" w:sz="0" w:space="0" w:color="auto"/>
            <w:bottom w:val="none" w:sz="0" w:space="0" w:color="auto"/>
            <w:right w:val="none" w:sz="0" w:space="0" w:color="auto"/>
          </w:divBdr>
          <w:divsChild>
            <w:div w:id="1769276914">
              <w:marLeft w:val="0"/>
              <w:marRight w:val="0"/>
              <w:marTop w:val="45"/>
              <w:marBottom w:val="0"/>
              <w:divBdr>
                <w:top w:val="none" w:sz="0" w:space="0" w:color="auto"/>
                <w:left w:val="none" w:sz="0" w:space="0" w:color="auto"/>
                <w:bottom w:val="none" w:sz="0" w:space="0" w:color="auto"/>
                <w:right w:val="none" w:sz="0" w:space="0" w:color="auto"/>
              </w:divBdr>
            </w:div>
            <w:div w:id="360977589">
              <w:marLeft w:val="0"/>
              <w:marRight w:val="0"/>
              <w:marTop w:val="45"/>
              <w:marBottom w:val="0"/>
              <w:divBdr>
                <w:top w:val="none" w:sz="0" w:space="0" w:color="auto"/>
                <w:left w:val="none" w:sz="0" w:space="0" w:color="auto"/>
                <w:bottom w:val="none" w:sz="0" w:space="0" w:color="auto"/>
                <w:right w:val="none" w:sz="0" w:space="0" w:color="auto"/>
              </w:divBdr>
            </w:div>
            <w:div w:id="28647794">
              <w:marLeft w:val="0"/>
              <w:marRight w:val="0"/>
              <w:marTop w:val="45"/>
              <w:marBottom w:val="0"/>
              <w:divBdr>
                <w:top w:val="none" w:sz="0" w:space="0" w:color="auto"/>
                <w:left w:val="none" w:sz="0" w:space="0" w:color="auto"/>
                <w:bottom w:val="none" w:sz="0" w:space="0" w:color="auto"/>
                <w:right w:val="none" w:sz="0" w:space="0" w:color="auto"/>
              </w:divBdr>
            </w:div>
            <w:div w:id="772166227">
              <w:marLeft w:val="0"/>
              <w:marRight w:val="0"/>
              <w:marTop w:val="45"/>
              <w:marBottom w:val="0"/>
              <w:divBdr>
                <w:top w:val="none" w:sz="0" w:space="0" w:color="auto"/>
                <w:left w:val="none" w:sz="0" w:space="0" w:color="auto"/>
                <w:bottom w:val="none" w:sz="0" w:space="0" w:color="auto"/>
                <w:right w:val="none" w:sz="0" w:space="0" w:color="auto"/>
              </w:divBdr>
            </w:div>
          </w:divsChild>
        </w:div>
        <w:div w:id="402528845">
          <w:marLeft w:val="0"/>
          <w:marRight w:val="0"/>
          <w:marTop w:val="210"/>
          <w:marBottom w:val="0"/>
          <w:divBdr>
            <w:top w:val="none" w:sz="0" w:space="0" w:color="auto"/>
            <w:left w:val="none" w:sz="0" w:space="0" w:color="auto"/>
            <w:bottom w:val="none" w:sz="0" w:space="0" w:color="auto"/>
            <w:right w:val="none" w:sz="0" w:space="0" w:color="auto"/>
          </w:divBdr>
          <w:divsChild>
            <w:div w:id="517741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18313239">
      <w:bodyDiv w:val="1"/>
      <w:marLeft w:val="0"/>
      <w:marRight w:val="0"/>
      <w:marTop w:val="0"/>
      <w:marBottom w:val="0"/>
      <w:divBdr>
        <w:top w:val="none" w:sz="0" w:space="0" w:color="auto"/>
        <w:left w:val="none" w:sz="0" w:space="0" w:color="auto"/>
        <w:bottom w:val="none" w:sz="0" w:space="0" w:color="auto"/>
        <w:right w:val="none" w:sz="0" w:space="0" w:color="auto"/>
      </w:divBdr>
      <w:divsChild>
        <w:div w:id="1587763392">
          <w:marLeft w:val="60"/>
          <w:marRight w:val="0"/>
          <w:marTop w:val="360"/>
          <w:marBottom w:val="0"/>
          <w:divBdr>
            <w:top w:val="none" w:sz="0" w:space="0" w:color="auto"/>
            <w:left w:val="none" w:sz="0" w:space="0" w:color="auto"/>
            <w:bottom w:val="none" w:sz="0" w:space="0" w:color="auto"/>
            <w:right w:val="none" w:sz="0" w:space="0" w:color="auto"/>
          </w:divBdr>
        </w:div>
        <w:div w:id="1329166868">
          <w:marLeft w:val="60"/>
          <w:marRight w:val="0"/>
          <w:marTop w:val="0"/>
          <w:marBottom w:val="0"/>
          <w:divBdr>
            <w:top w:val="none" w:sz="0" w:space="0" w:color="auto"/>
            <w:left w:val="none" w:sz="0" w:space="0" w:color="auto"/>
            <w:bottom w:val="none" w:sz="0" w:space="0" w:color="auto"/>
            <w:right w:val="none" w:sz="0" w:space="0" w:color="auto"/>
          </w:divBdr>
        </w:div>
        <w:div w:id="661087970">
          <w:marLeft w:val="60"/>
          <w:marRight w:val="0"/>
          <w:marTop w:val="60"/>
          <w:marBottom w:val="0"/>
          <w:divBdr>
            <w:top w:val="none" w:sz="0" w:space="0" w:color="auto"/>
            <w:left w:val="none" w:sz="0" w:space="0" w:color="auto"/>
            <w:bottom w:val="none" w:sz="0" w:space="0" w:color="auto"/>
            <w:right w:val="none" w:sz="0" w:space="0" w:color="auto"/>
          </w:divBdr>
          <w:divsChild>
            <w:div w:id="74742834">
              <w:marLeft w:val="0"/>
              <w:marRight w:val="0"/>
              <w:marTop w:val="45"/>
              <w:marBottom w:val="0"/>
              <w:divBdr>
                <w:top w:val="none" w:sz="0" w:space="0" w:color="auto"/>
                <w:left w:val="none" w:sz="0" w:space="0" w:color="auto"/>
                <w:bottom w:val="none" w:sz="0" w:space="0" w:color="auto"/>
                <w:right w:val="none" w:sz="0" w:space="0" w:color="auto"/>
              </w:divBdr>
            </w:div>
            <w:div w:id="829176613">
              <w:marLeft w:val="0"/>
              <w:marRight w:val="0"/>
              <w:marTop w:val="45"/>
              <w:marBottom w:val="0"/>
              <w:divBdr>
                <w:top w:val="none" w:sz="0" w:space="0" w:color="auto"/>
                <w:left w:val="none" w:sz="0" w:space="0" w:color="auto"/>
                <w:bottom w:val="none" w:sz="0" w:space="0" w:color="auto"/>
                <w:right w:val="none" w:sz="0" w:space="0" w:color="auto"/>
              </w:divBdr>
            </w:div>
            <w:div w:id="289631217">
              <w:marLeft w:val="0"/>
              <w:marRight w:val="0"/>
              <w:marTop w:val="45"/>
              <w:marBottom w:val="0"/>
              <w:divBdr>
                <w:top w:val="none" w:sz="0" w:space="0" w:color="auto"/>
                <w:left w:val="none" w:sz="0" w:space="0" w:color="auto"/>
                <w:bottom w:val="none" w:sz="0" w:space="0" w:color="auto"/>
                <w:right w:val="none" w:sz="0" w:space="0" w:color="auto"/>
              </w:divBdr>
            </w:div>
            <w:div w:id="937325727">
              <w:marLeft w:val="0"/>
              <w:marRight w:val="0"/>
              <w:marTop w:val="0"/>
              <w:marBottom w:val="0"/>
              <w:divBdr>
                <w:top w:val="none" w:sz="0" w:space="0" w:color="auto"/>
                <w:left w:val="none" w:sz="0" w:space="0" w:color="auto"/>
                <w:bottom w:val="none" w:sz="0" w:space="0" w:color="auto"/>
                <w:right w:val="none" w:sz="0" w:space="0" w:color="auto"/>
              </w:divBdr>
            </w:div>
            <w:div w:id="701903679">
              <w:marLeft w:val="0"/>
              <w:marRight w:val="0"/>
              <w:marTop w:val="0"/>
              <w:marBottom w:val="0"/>
              <w:divBdr>
                <w:top w:val="none" w:sz="0" w:space="0" w:color="auto"/>
                <w:left w:val="none" w:sz="0" w:space="0" w:color="auto"/>
                <w:bottom w:val="none" w:sz="0" w:space="0" w:color="auto"/>
                <w:right w:val="none" w:sz="0" w:space="0" w:color="auto"/>
              </w:divBdr>
            </w:div>
            <w:div w:id="135606140">
              <w:marLeft w:val="0"/>
              <w:marRight w:val="0"/>
              <w:marTop w:val="45"/>
              <w:marBottom w:val="0"/>
              <w:divBdr>
                <w:top w:val="none" w:sz="0" w:space="0" w:color="auto"/>
                <w:left w:val="none" w:sz="0" w:space="0" w:color="auto"/>
                <w:bottom w:val="none" w:sz="0" w:space="0" w:color="auto"/>
                <w:right w:val="none" w:sz="0" w:space="0" w:color="auto"/>
              </w:divBdr>
            </w:div>
            <w:div w:id="1108086899">
              <w:marLeft w:val="0"/>
              <w:marRight w:val="0"/>
              <w:marTop w:val="45"/>
              <w:marBottom w:val="0"/>
              <w:divBdr>
                <w:top w:val="none" w:sz="0" w:space="0" w:color="auto"/>
                <w:left w:val="none" w:sz="0" w:space="0" w:color="auto"/>
                <w:bottom w:val="none" w:sz="0" w:space="0" w:color="auto"/>
                <w:right w:val="none" w:sz="0" w:space="0" w:color="auto"/>
              </w:divBdr>
            </w:div>
            <w:div w:id="435369819">
              <w:marLeft w:val="0"/>
              <w:marRight w:val="0"/>
              <w:marTop w:val="45"/>
              <w:marBottom w:val="0"/>
              <w:divBdr>
                <w:top w:val="none" w:sz="0" w:space="0" w:color="auto"/>
                <w:left w:val="none" w:sz="0" w:space="0" w:color="auto"/>
                <w:bottom w:val="none" w:sz="0" w:space="0" w:color="auto"/>
                <w:right w:val="none" w:sz="0" w:space="0" w:color="auto"/>
              </w:divBdr>
            </w:div>
          </w:divsChild>
        </w:div>
        <w:div w:id="571356893">
          <w:marLeft w:val="60"/>
          <w:marRight w:val="0"/>
          <w:marTop w:val="360"/>
          <w:marBottom w:val="0"/>
          <w:divBdr>
            <w:top w:val="none" w:sz="0" w:space="0" w:color="auto"/>
            <w:left w:val="none" w:sz="0" w:space="0" w:color="auto"/>
            <w:bottom w:val="none" w:sz="0" w:space="0" w:color="auto"/>
            <w:right w:val="none" w:sz="0" w:space="0" w:color="auto"/>
          </w:divBdr>
        </w:div>
        <w:div w:id="1449658579">
          <w:marLeft w:val="60"/>
          <w:marRight w:val="0"/>
          <w:marTop w:val="0"/>
          <w:marBottom w:val="0"/>
          <w:divBdr>
            <w:top w:val="none" w:sz="0" w:space="0" w:color="auto"/>
            <w:left w:val="none" w:sz="0" w:space="0" w:color="auto"/>
            <w:bottom w:val="none" w:sz="0" w:space="0" w:color="auto"/>
            <w:right w:val="none" w:sz="0" w:space="0" w:color="auto"/>
          </w:divBdr>
        </w:div>
        <w:div w:id="176238617">
          <w:marLeft w:val="60"/>
          <w:marRight w:val="0"/>
          <w:marTop w:val="60"/>
          <w:marBottom w:val="0"/>
          <w:divBdr>
            <w:top w:val="none" w:sz="0" w:space="0" w:color="auto"/>
            <w:left w:val="none" w:sz="0" w:space="0" w:color="auto"/>
            <w:bottom w:val="none" w:sz="0" w:space="0" w:color="auto"/>
            <w:right w:val="none" w:sz="0" w:space="0" w:color="auto"/>
          </w:divBdr>
          <w:divsChild>
            <w:div w:id="2137137855">
              <w:marLeft w:val="0"/>
              <w:marRight w:val="0"/>
              <w:marTop w:val="45"/>
              <w:marBottom w:val="0"/>
              <w:divBdr>
                <w:top w:val="none" w:sz="0" w:space="0" w:color="auto"/>
                <w:left w:val="none" w:sz="0" w:space="0" w:color="auto"/>
                <w:bottom w:val="none" w:sz="0" w:space="0" w:color="auto"/>
                <w:right w:val="none" w:sz="0" w:space="0" w:color="auto"/>
              </w:divBdr>
            </w:div>
            <w:div w:id="2132477702">
              <w:marLeft w:val="0"/>
              <w:marRight w:val="0"/>
              <w:marTop w:val="45"/>
              <w:marBottom w:val="0"/>
              <w:divBdr>
                <w:top w:val="none" w:sz="0" w:space="0" w:color="auto"/>
                <w:left w:val="none" w:sz="0" w:space="0" w:color="auto"/>
                <w:bottom w:val="none" w:sz="0" w:space="0" w:color="auto"/>
                <w:right w:val="none" w:sz="0" w:space="0" w:color="auto"/>
              </w:divBdr>
            </w:div>
            <w:div w:id="58134728">
              <w:marLeft w:val="0"/>
              <w:marRight w:val="0"/>
              <w:marTop w:val="45"/>
              <w:marBottom w:val="0"/>
              <w:divBdr>
                <w:top w:val="none" w:sz="0" w:space="0" w:color="auto"/>
                <w:left w:val="none" w:sz="0" w:space="0" w:color="auto"/>
                <w:bottom w:val="none" w:sz="0" w:space="0" w:color="auto"/>
                <w:right w:val="none" w:sz="0" w:space="0" w:color="auto"/>
              </w:divBdr>
            </w:div>
            <w:div w:id="1234506390">
              <w:marLeft w:val="0"/>
              <w:marRight w:val="0"/>
              <w:marTop w:val="45"/>
              <w:marBottom w:val="0"/>
              <w:divBdr>
                <w:top w:val="none" w:sz="0" w:space="0" w:color="auto"/>
                <w:left w:val="none" w:sz="0" w:space="0" w:color="auto"/>
                <w:bottom w:val="none" w:sz="0" w:space="0" w:color="auto"/>
                <w:right w:val="none" w:sz="0" w:space="0" w:color="auto"/>
              </w:divBdr>
            </w:div>
          </w:divsChild>
        </w:div>
        <w:div w:id="1221596718">
          <w:marLeft w:val="60"/>
          <w:marRight w:val="0"/>
          <w:marTop w:val="360"/>
          <w:marBottom w:val="0"/>
          <w:divBdr>
            <w:top w:val="none" w:sz="0" w:space="0" w:color="auto"/>
            <w:left w:val="none" w:sz="0" w:space="0" w:color="auto"/>
            <w:bottom w:val="none" w:sz="0" w:space="0" w:color="auto"/>
            <w:right w:val="none" w:sz="0" w:space="0" w:color="auto"/>
          </w:divBdr>
        </w:div>
        <w:div w:id="1768236978">
          <w:marLeft w:val="60"/>
          <w:marRight w:val="0"/>
          <w:marTop w:val="0"/>
          <w:marBottom w:val="0"/>
          <w:divBdr>
            <w:top w:val="none" w:sz="0" w:space="0" w:color="auto"/>
            <w:left w:val="none" w:sz="0" w:space="0" w:color="auto"/>
            <w:bottom w:val="none" w:sz="0" w:space="0" w:color="auto"/>
            <w:right w:val="none" w:sz="0" w:space="0" w:color="auto"/>
          </w:divBdr>
        </w:div>
        <w:div w:id="1153715013">
          <w:marLeft w:val="60"/>
          <w:marRight w:val="0"/>
          <w:marTop w:val="60"/>
          <w:marBottom w:val="0"/>
          <w:divBdr>
            <w:top w:val="none" w:sz="0" w:space="0" w:color="auto"/>
            <w:left w:val="none" w:sz="0" w:space="0" w:color="auto"/>
            <w:bottom w:val="none" w:sz="0" w:space="0" w:color="auto"/>
            <w:right w:val="none" w:sz="0" w:space="0" w:color="auto"/>
          </w:divBdr>
          <w:divsChild>
            <w:div w:id="1828129243">
              <w:marLeft w:val="0"/>
              <w:marRight w:val="0"/>
              <w:marTop w:val="45"/>
              <w:marBottom w:val="0"/>
              <w:divBdr>
                <w:top w:val="none" w:sz="0" w:space="0" w:color="auto"/>
                <w:left w:val="none" w:sz="0" w:space="0" w:color="auto"/>
                <w:bottom w:val="none" w:sz="0" w:space="0" w:color="auto"/>
                <w:right w:val="none" w:sz="0" w:space="0" w:color="auto"/>
              </w:divBdr>
            </w:div>
            <w:div w:id="774405273">
              <w:marLeft w:val="0"/>
              <w:marRight w:val="0"/>
              <w:marTop w:val="45"/>
              <w:marBottom w:val="0"/>
              <w:divBdr>
                <w:top w:val="none" w:sz="0" w:space="0" w:color="auto"/>
                <w:left w:val="none" w:sz="0" w:space="0" w:color="auto"/>
                <w:bottom w:val="none" w:sz="0" w:space="0" w:color="auto"/>
                <w:right w:val="none" w:sz="0" w:space="0" w:color="auto"/>
              </w:divBdr>
            </w:div>
            <w:div w:id="904338273">
              <w:marLeft w:val="0"/>
              <w:marRight w:val="0"/>
              <w:marTop w:val="45"/>
              <w:marBottom w:val="0"/>
              <w:divBdr>
                <w:top w:val="none" w:sz="0" w:space="0" w:color="auto"/>
                <w:left w:val="none" w:sz="0" w:space="0" w:color="auto"/>
                <w:bottom w:val="none" w:sz="0" w:space="0" w:color="auto"/>
                <w:right w:val="none" w:sz="0" w:space="0" w:color="auto"/>
              </w:divBdr>
            </w:div>
            <w:div w:id="1971402477">
              <w:marLeft w:val="0"/>
              <w:marRight w:val="0"/>
              <w:marTop w:val="45"/>
              <w:marBottom w:val="0"/>
              <w:divBdr>
                <w:top w:val="none" w:sz="0" w:space="0" w:color="auto"/>
                <w:left w:val="none" w:sz="0" w:space="0" w:color="auto"/>
                <w:bottom w:val="none" w:sz="0" w:space="0" w:color="auto"/>
                <w:right w:val="none" w:sz="0" w:space="0" w:color="auto"/>
              </w:divBdr>
            </w:div>
          </w:divsChild>
        </w:div>
        <w:div w:id="577255708">
          <w:marLeft w:val="60"/>
          <w:marRight w:val="0"/>
          <w:marTop w:val="360"/>
          <w:marBottom w:val="0"/>
          <w:divBdr>
            <w:top w:val="none" w:sz="0" w:space="0" w:color="auto"/>
            <w:left w:val="none" w:sz="0" w:space="0" w:color="auto"/>
            <w:bottom w:val="none" w:sz="0" w:space="0" w:color="auto"/>
            <w:right w:val="none" w:sz="0" w:space="0" w:color="auto"/>
          </w:divBdr>
        </w:div>
        <w:div w:id="281304107">
          <w:marLeft w:val="60"/>
          <w:marRight w:val="0"/>
          <w:marTop w:val="0"/>
          <w:marBottom w:val="0"/>
          <w:divBdr>
            <w:top w:val="none" w:sz="0" w:space="0" w:color="auto"/>
            <w:left w:val="none" w:sz="0" w:space="0" w:color="auto"/>
            <w:bottom w:val="none" w:sz="0" w:space="0" w:color="auto"/>
            <w:right w:val="none" w:sz="0" w:space="0" w:color="auto"/>
          </w:divBdr>
        </w:div>
        <w:div w:id="974336737">
          <w:marLeft w:val="60"/>
          <w:marRight w:val="0"/>
          <w:marTop w:val="60"/>
          <w:marBottom w:val="0"/>
          <w:divBdr>
            <w:top w:val="none" w:sz="0" w:space="0" w:color="auto"/>
            <w:left w:val="none" w:sz="0" w:space="0" w:color="auto"/>
            <w:bottom w:val="none" w:sz="0" w:space="0" w:color="auto"/>
            <w:right w:val="none" w:sz="0" w:space="0" w:color="auto"/>
          </w:divBdr>
          <w:divsChild>
            <w:div w:id="151411910">
              <w:marLeft w:val="0"/>
              <w:marRight w:val="0"/>
              <w:marTop w:val="45"/>
              <w:marBottom w:val="0"/>
              <w:divBdr>
                <w:top w:val="none" w:sz="0" w:space="0" w:color="auto"/>
                <w:left w:val="none" w:sz="0" w:space="0" w:color="auto"/>
                <w:bottom w:val="none" w:sz="0" w:space="0" w:color="auto"/>
                <w:right w:val="none" w:sz="0" w:space="0" w:color="auto"/>
              </w:divBdr>
            </w:div>
            <w:div w:id="747312167">
              <w:marLeft w:val="0"/>
              <w:marRight w:val="0"/>
              <w:marTop w:val="45"/>
              <w:marBottom w:val="0"/>
              <w:divBdr>
                <w:top w:val="none" w:sz="0" w:space="0" w:color="auto"/>
                <w:left w:val="none" w:sz="0" w:space="0" w:color="auto"/>
                <w:bottom w:val="none" w:sz="0" w:space="0" w:color="auto"/>
                <w:right w:val="none" w:sz="0" w:space="0" w:color="auto"/>
              </w:divBdr>
            </w:div>
            <w:div w:id="428506844">
              <w:marLeft w:val="0"/>
              <w:marRight w:val="0"/>
              <w:marTop w:val="45"/>
              <w:marBottom w:val="0"/>
              <w:divBdr>
                <w:top w:val="none" w:sz="0" w:space="0" w:color="auto"/>
                <w:left w:val="none" w:sz="0" w:space="0" w:color="auto"/>
                <w:bottom w:val="none" w:sz="0" w:space="0" w:color="auto"/>
                <w:right w:val="none" w:sz="0" w:space="0" w:color="auto"/>
              </w:divBdr>
            </w:div>
            <w:div w:id="1495992605">
              <w:marLeft w:val="0"/>
              <w:marRight w:val="0"/>
              <w:marTop w:val="45"/>
              <w:marBottom w:val="0"/>
              <w:divBdr>
                <w:top w:val="none" w:sz="0" w:space="0" w:color="auto"/>
                <w:left w:val="none" w:sz="0" w:space="0" w:color="auto"/>
                <w:bottom w:val="none" w:sz="0" w:space="0" w:color="auto"/>
                <w:right w:val="none" w:sz="0" w:space="0" w:color="auto"/>
              </w:divBdr>
            </w:div>
          </w:divsChild>
        </w:div>
        <w:div w:id="523519428">
          <w:marLeft w:val="0"/>
          <w:marRight w:val="0"/>
          <w:marTop w:val="210"/>
          <w:marBottom w:val="0"/>
          <w:divBdr>
            <w:top w:val="none" w:sz="0" w:space="0" w:color="auto"/>
            <w:left w:val="none" w:sz="0" w:space="0" w:color="auto"/>
            <w:bottom w:val="none" w:sz="0" w:space="0" w:color="auto"/>
            <w:right w:val="none" w:sz="0" w:space="0" w:color="auto"/>
          </w:divBdr>
          <w:divsChild>
            <w:div w:id="18441255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18659671">
      <w:bodyDiv w:val="1"/>
      <w:marLeft w:val="0"/>
      <w:marRight w:val="0"/>
      <w:marTop w:val="0"/>
      <w:marBottom w:val="0"/>
      <w:divBdr>
        <w:top w:val="none" w:sz="0" w:space="0" w:color="auto"/>
        <w:left w:val="none" w:sz="0" w:space="0" w:color="auto"/>
        <w:bottom w:val="none" w:sz="0" w:space="0" w:color="auto"/>
        <w:right w:val="none" w:sz="0" w:space="0" w:color="auto"/>
      </w:divBdr>
      <w:divsChild>
        <w:div w:id="1673217850">
          <w:marLeft w:val="60"/>
          <w:marRight w:val="0"/>
          <w:marTop w:val="360"/>
          <w:marBottom w:val="0"/>
          <w:divBdr>
            <w:top w:val="none" w:sz="0" w:space="0" w:color="auto"/>
            <w:left w:val="none" w:sz="0" w:space="0" w:color="auto"/>
            <w:bottom w:val="none" w:sz="0" w:space="0" w:color="auto"/>
            <w:right w:val="none" w:sz="0" w:space="0" w:color="auto"/>
          </w:divBdr>
        </w:div>
        <w:div w:id="361325891">
          <w:marLeft w:val="60"/>
          <w:marRight w:val="0"/>
          <w:marTop w:val="0"/>
          <w:marBottom w:val="0"/>
          <w:divBdr>
            <w:top w:val="none" w:sz="0" w:space="0" w:color="auto"/>
            <w:left w:val="none" w:sz="0" w:space="0" w:color="auto"/>
            <w:bottom w:val="none" w:sz="0" w:space="0" w:color="auto"/>
            <w:right w:val="none" w:sz="0" w:space="0" w:color="auto"/>
          </w:divBdr>
        </w:div>
        <w:div w:id="1160539467">
          <w:marLeft w:val="60"/>
          <w:marRight w:val="0"/>
          <w:marTop w:val="60"/>
          <w:marBottom w:val="0"/>
          <w:divBdr>
            <w:top w:val="none" w:sz="0" w:space="0" w:color="auto"/>
            <w:left w:val="none" w:sz="0" w:space="0" w:color="auto"/>
            <w:bottom w:val="none" w:sz="0" w:space="0" w:color="auto"/>
            <w:right w:val="none" w:sz="0" w:space="0" w:color="auto"/>
          </w:divBdr>
          <w:divsChild>
            <w:div w:id="1682581293">
              <w:marLeft w:val="0"/>
              <w:marRight w:val="0"/>
              <w:marTop w:val="45"/>
              <w:marBottom w:val="0"/>
              <w:divBdr>
                <w:top w:val="none" w:sz="0" w:space="0" w:color="auto"/>
                <w:left w:val="none" w:sz="0" w:space="0" w:color="auto"/>
                <w:bottom w:val="none" w:sz="0" w:space="0" w:color="auto"/>
                <w:right w:val="none" w:sz="0" w:space="0" w:color="auto"/>
              </w:divBdr>
            </w:div>
            <w:div w:id="251358361">
              <w:marLeft w:val="0"/>
              <w:marRight w:val="0"/>
              <w:marTop w:val="45"/>
              <w:marBottom w:val="0"/>
              <w:divBdr>
                <w:top w:val="none" w:sz="0" w:space="0" w:color="auto"/>
                <w:left w:val="none" w:sz="0" w:space="0" w:color="auto"/>
                <w:bottom w:val="none" w:sz="0" w:space="0" w:color="auto"/>
                <w:right w:val="none" w:sz="0" w:space="0" w:color="auto"/>
              </w:divBdr>
            </w:div>
            <w:div w:id="1489592047">
              <w:marLeft w:val="0"/>
              <w:marRight w:val="0"/>
              <w:marTop w:val="45"/>
              <w:marBottom w:val="0"/>
              <w:divBdr>
                <w:top w:val="none" w:sz="0" w:space="0" w:color="auto"/>
                <w:left w:val="none" w:sz="0" w:space="0" w:color="auto"/>
                <w:bottom w:val="none" w:sz="0" w:space="0" w:color="auto"/>
                <w:right w:val="none" w:sz="0" w:space="0" w:color="auto"/>
              </w:divBdr>
            </w:div>
            <w:div w:id="257954863">
              <w:marLeft w:val="0"/>
              <w:marRight w:val="0"/>
              <w:marTop w:val="0"/>
              <w:marBottom w:val="0"/>
              <w:divBdr>
                <w:top w:val="none" w:sz="0" w:space="0" w:color="auto"/>
                <w:left w:val="none" w:sz="0" w:space="0" w:color="auto"/>
                <w:bottom w:val="none" w:sz="0" w:space="0" w:color="auto"/>
                <w:right w:val="none" w:sz="0" w:space="0" w:color="auto"/>
              </w:divBdr>
            </w:div>
            <w:div w:id="1483505336">
              <w:marLeft w:val="0"/>
              <w:marRight w:val="0"/>
              <w:marTop w:val="0"/>
              <w:marBottom w:val="0"/>
              <w:divBdr>
                <w:top w:val="none" w:sz="0" w:space="0" w:color="auto"/>
                <w:left w:val="none" w:sz="0" w:space="0" w:color="auto"/>
                <w:bottom w:val="none" w:sz="0" w:space="0" w:color="auto"/>
                <w:right w:val="none" w:sz="0" w:space="0" w:color="auto"/>
              </w:divBdr>
            </w:div>
            <w:div w:id="266499322">
              <w:marLeft w:val="0"/>
              <w:marRight w:val="0"/>
              <w:marTop w:val="45"/>
              <w:marBottom w:val="0"/>
              <w:divBdr>
                <w:top w:val="none" w:sz="0" w:space="0" w:color="auto"/>
                <w:left w:val="none" w:sz="0" w:space="0" w:color="auto"/>
                <w:bottom w:val="none" w:sz="0" w:space="0" w:color="auto"/>
                <w:right w:val="none" w:sz="0" w:space="0" w:color="auto"/>
              </w:divBdr>
            </w:div>
            <w:div w:id="1440687704">
              <w:marLeft w:val="0"/>
              <w:marRight w:val="0"/>
              <w:marTop w:val="45"/>
              <w:marBottom w:val="0"/>
              <w:divBdr>
                <w:top w:val="none" w:sz="0" w:space="0" w:color="auto"/>
                <w:left w:val="none" w:sz="0" w:space="0" w:color="auto"/>
                <w:bottom w:val="none" w:sz="0" w:space="0" w:color="auto"/>
                <w:right w:val="none" w:sz="0" w:space="0" w:color="auto"/>
              </w:divBdr>
            </w:div>
            <w:div w:id="122308588">
              <w:marLeft w:val="0"/>
              <w:marRight w:val="0"/>
              <w:marTop w:val="45"/>
              <w:marBottom w:val="0"/>
              <w:divBdr>
                <w:top w:val="none" w:sz="0" w:space="0" w:color="auto"/>
                <w:left w:val="none" w:sz="0" w:space="0" w:color="auto"/>
                <w:bottom w:val="none" w:sz="0" w:space="0" w:color="auto"/>
                <w:right w:val="none" w:sz="0" w:space="0" w:color="auto"/>
              </w:divBdr>
            </w:div>
          </w:divsChild>
        </w:div>
        <w:div w:id="12848047">
          <w:marLeft w:val="60"/>
          <w:marRight w:val="0"/>
          <w:marTop w:val="360"/>
          <w:marBottom w:val="0"/>
          <w:divBdr>
            <w:top w:val="none" w:sz="0" w:space="0" w:color="auto"/>
            <w:left w:val="none" w:sz="0" w:space="0" w:color="auto"/>
            <w:bottom w:val="none" w:sz="0" w:space="0" w:color="auto"/>
            <w:right w:val="none" w:sz="0" w:space="0" w:color="auto"/>
          </w:divBdr>
        </w:div>
        <w:div w:id="1411196316">
          <w:marLeft w:val="60"/>
          <w:marRight w:val="0"/>
          <w:marTop w:val="0"/>
          <w:marBottom w:val="0"/>
          <w:divBdr>
            <w:top w:val="none" w:sz="0" w:space="0" w:color="auto"/>
            <w:left w:val="none" w:sz="0" w:space="0" w:color="auto"/>
            <w:bottom w:val="none" w:sz="0" w:space="0" w:color="auto"/>
            <w:right w:val="none" w:sz="0" w:space="0" w:color="auto"/>
          </w:divBdr>
        </w:div>
        <w:div w:id="849953258">
          <w:marLeft w:val="60"/>
          <w:marRight w:val="0"/>
          <w:marTop w:val="60"/>
          <w:marBottom w:val="0"/>
          <w:divBdr>
            <w:top w:val="none" w:sz="0" w:space="0" w:color="auto"/>
            <w:left w:val="none" w:sz="0" w:space="0" w:color="auto"/>
            <w:bottom w:val="none" w:sz="0" w:space="0" w:color="auto"/>
            <w:right w:val="none" w:sz="0" w:space="0" w:color="auto"/>
          </w:divBdr>
          <w:divsChild>
            <w:div w:id="1478299419">
              <w:marLeft w:val="0"/>
              <w:marRight w:val="0"/>
              <w:marTop w:val="45"/>
              <w:marBottom w:val="0"/>
              <w:divBdr>
                <w:top w:val="none" w:sz="0" w:space="0" w:color="auto"/>
                <w:left w:val="none" w:sz="0" w:space="0" w:color="auto"/>
                <w:bottom w:val="none" w:sz="0" w:space="0" w:color="auto"/>
                <w:right w:val="none" w:sz="0" w:space="0" w:color="auto"/>
              </w:divBdr>
            </w:div>
            <w:div w:id="2092924403">
              <w:marLeft w:val="0"/>
              <w:marRight w:val="0"/>
              <w:marTop w:val="45"/>
              <w:marBottom w:val="0"/>
              <w:divBdr>
                <w:top w:val="none" w:sz="0" w:space="0" w:color="auto"/>
                <w:left w:val="none" w:sz="0" w:space="0" w:color="auto"/>
                <w:bottom w:val="none" w:sz="0" w:space="0" w:color="auto"/>
                <w:right w:val="none" w:sz="0" w:space="0" w:color="auto"/>
              </w:divBdr>
            </w:div>
            <w:div w:id="78985188">
              <w:marLeft w:val="0"/>
              <w:marRight w:val="0"/>
              <w:marTop w:val="45"/>
              <w:marBottom w:val="0"/>
              <w:divBdr>
                <w:top w:val="none" w:sz="0" w:space="0" w:color="auto"/>
                <w:left w:val="none" w:sz="0" w:space="0" w:color="auto"/>
                <w:bottom w:val="none" w:sz="0" w:space="0" w:color="auto"/>
                <w:right w:val="none" w:sz="0" w:space="0" w:color="auto"/>
              </w:divBdr>
            </w:div>
            <w:div w:id="1234662142">
              <w:marLeft w:val="0"/>
              <w:marRight w:val="0"/>
              <w:marTop w:val="45"/>
              <w:marBottom w:val="0"/>
              <w:divBdr>
                <w:top w:val="none" w:sz="0" w:space="0" w:color="auto"/>
                <w:left w:val="none" w:sz="0" w:space="0" w:color="auto"/>
                <w:bottom w:val="none" w:sz="0" w:space="0" w:color="auto"/>
                <w:right w:val="none" w:sz="0" w:space="0" w:color="auto"/>
              </w:divBdr>
            </w:div>
          </w:divsChild>
        </w:div>
        <w:div w:id="999117751">
          <w:marLeft w:val="60"/>
          <w:marRight w:val="0"/>
          <w:marTop w:val="360"/>
          <w:marBottom w:val="0"/>
          <w:divBdr>
            <w:top w:val="none" w:sz="0" w:space="0" w:color="auto"/>
            <w:left w:val="none" w:sz="0" w:space="0" w:color="auto"/>
            <w:bottom w:val="none" w:sz="0" w:space="0" w:color="auto"/>
            <w:right w:val="none" w:sz="0" w:space="0" w:color="auto"/>
          </w:divBdr>
        </w:div>
        <w:div w:id="722800923">
          <w:marLeft w:val="60"/>
          <w:marRight w:val="0"/>
          <w:marTop w:val="0"/>
          <w:marBottom w:val="0"/>
          <w:divBdr>
            <w:top w:val="none" w:sz="0" w:space="0" w:color="auto"/>
            <w:left w:val="none" w:sz="0" w:space="0" w:color="auto"/>
            <w:bottom w:val="none" w:sz="0" w:space="0" w:color="auto"/>
            <w:right w:val="none" w:sz="0" w:space="0" w:color="auto"/>
          </w:divBdr>
        </w:div>
        <w:div w:id="1232541557">
          <w:marLeft w:val="60"/>
          <w:marRight w:val="0"/>
          <w:marTop w:val="60"/>
          <w:marBottom w:val="0"/>
          <w:divBdr>
            <w:top w:val="none" w:sz="0" w:space="0" w:color="auto"/>
            <w:left w:val="none" w:sz="0" w:space="0" w:color="auto"/>
            <w:bottom w:val="none" w:sz="0" w:space="0" w:color="auto"/>
            <w:right w:val="none" w:sz="0" w:space="0" w:color="auto"/>
          </w:divBdr>
          <w:divsChild>
            <w:div w:id="1289780850">
              <w:marLeft w:val="0"/>
              <w:marRight w:val="0"/>
              <w:marTop w:val="45"/>
              <w:marBottom w:val="0"/>
              <w:divBdr>
                <w:top w:val="none" w:sz="0" w:space="0" w:color="auto"/>
                <w:left w:val="none" w:sz="0" w:space="0" w:color="auto"/>
                <w:bottom w:val="none" w:sz="0" w:space="0" w:color="auto"/>
                <w:right w:val="none" w:sz="0" w:space="0" w:color="auto"/>
              </w:divBdr>
            </w:div>
            <w:div w:id="89159852">
              <w:marLeft w:val="0"/>
              <w:marRight w:val="0"/>
              <w:marTop w:val="45"/>
              <w:marBottom w:val="0"/>
              <w:divBdr>
                <w:top w:val="none" w:sz="0" w:space="0" w:color="auto"/>
                <w:left w:val="none" w:sz="0" w:space="0" w:color="auto"/>
                <w:bottom w:val="none" w:sz="0" w:space="0" w:color="auto"/>
                <w:right w:val="none" w:sz="0" w:space="0" w:color="auto"/>
              </w:divBdr>
            </w:div>
            <w:div w:id="71511097">
              <w:marLeft w:val="0"/>
              <w:marRight w:val="0"/>
              <w:marTop w:val="45"/>
              <w:marBottom w:val="0"/>
              <w:divBdr>
                <w:top w:val="none" w:sz="0" w:space="0" w:color="auto"/>
                <w:left w:val="none" w:sz="0" w:space="0" w:color="auto"/>
                <w:bottom w:val="none" w:sz="0" w:space="0" w:color="auto"/>
                <w:right w:val="none" w:sz="0" w:space="0" w:color="auto"/>
              </w:divBdr>
            </w:div>
            <w:div w:id="442843106">
              <w:marLeft w:val="0"/>
              <w:marRight w:val="0"/>
              <w:marTop w:val="45"/>
              <w:marBottom w:val="0"/>
              <w:divBdr>
                <w:top w:val="none" w:sz="0" w:space="0" w:color="auto"/>
                <w:left w:val="none" w:sz="0" w:space="0" w:color="auto"/>
                <w:bottom w:val="none" w:sz="0" w:space="0" w:color="auto"/>
                <w:right w:val="none" w:sz="0" w:space="0" w:color="auto"/>
              </w:divBdr>
            </w:div>
          </w:divsChild>
        </w:div>
        <w:div w:id="47730142">
          <w:marLeft w:val="60"/>
          <w:marRight w:val="0"/>
          <w:marTop w:val="360"/>
          <w:marBottom w:val="0"/>
          <w:divBdr>
            <w:top w:val="none" w:sz="0" w:space="0" w:color="auto"/>
            <w:left w:val="none" w:sz="0" w:space="0" w:color="auto"/>
            <w:bottom w:val="none" w:sz="0" w:space="0" w:color="auto"/>
            <w:right w:val="none" w:sz="0" w:space="0" w:color="auto"/>
          </w:divBdr>
        </w:div>
        <w:div w:id="1429958038">
          <w:marLeft w:val="60"/>
          <w:marRight w:val="0"/>
          <w:marTop w:val="0"/>
          <w:marBottom w:val="0"/>
          <w:divBdr>
            <w:top w:val="none" w:sz="0" w:space="0" w:color="auto"/>
            <w:left w:val="none" w:sz="0" w:space="0" w:color="auto"/>
            <w:bottom w:val="none" w:sz="0" w:space="0" w:color="auto"/>
            <w:right w:val="none" w:sz="0" w:space="0" w:color="auto"/>
          </w:divBdr>
        </w:div>
        <w:div w:id="1075468135">
          <w:marLeft w:val="60"/>
          <w:marRight w:val="0"/>
          <w:marTop w:val="60"/>
          <w:marBottom w:val="0"/>
          <w:divBdr>
            <w:top w:val="none" w:sz="0" w:space="0" w:color="auto"/>
            <w:left w:val="none" w:sz="0" w:space="0" w:color="auto"/>
            <w:bottom w:val="none" w:sz="0" w:space="0" w:color="auto"/>
            <w:right w:val="none" w:sz="0" w:space="0" w:color="auto"/>
          </w:divBdr>
          <w:divsChild>
            <w:div w:id="1158762536">
              <w:marLeft w:val="0"/>
              <w:marRight w:val="0"/>
              <w:marTop w:val="45"/>
              <w:marBottom w:val="0"/>
              <w:divBdr>
                <w:top w:val="none" w:sz="0" w:space="0" w:color="auto"/>
                <w:left w:val="none" w:sz="0" w:space="0" w:color="auto"/>
                <w:bottom w:val="none" w:sz="0" w:space="0" w:color="auto"/>
                <w:right w:val="none" w:sz="0" w:space="0" w:color="auto"/>
              </w:divBdr>
            </w:div>
            <w:div w:id="503009796">
              <w:marLeft w:val="0"/>
              <w:marRight w:val="0"/>
              <w:marTop w:val="45"/>
              <w:marBottom w:val="0"/>
              <w:divBdr>
                <w:top w:val="none" w:sz="0" w:space="0" w:color="auto"/>
                <w:left w:val="none" w:sz="0" w:space="0" w:color="auto"/>
                <w:bottom w:val="none" w:sz="0" w:space="0" w:color="auto"/>
                <w:right w:val="none" w:sz="0" w:space="0" w:color="auto"/>
              </w:divBdr>
            </w:div>
            <w:div w:id="257370637">
              <w:marLeft w:val="0"/>
              <w:marRight w:val="0"/>
              <w:marTop w:val="45"/>
              <w:marBottom w:val="0"/>
              <w:divBdr>
                <w:top w:val="none" w:sz="0" w:space="0" w:color="auto"/>
                <w:left w:val="none" w:sz="0" w:space="0" w:color="auto"/>
                <w:bottom w:val="none" w:sz="0" w:space="0" w:color="auto"/>
                <w:right w:val="none" w:sz="0" w:space="0" w:color="auto"/>
              </w:divBdr>
            </w:div>
            <w:div w:id="1254976064">
              <w:marLeft w:val="0"/>
              <w:marRight w:val="0"/>
              <w:marTop w:val="45"/>
              <w:marBottom w:val="0"/>
              <w:divBdr>
                <w:top w:val="none" w:sz="0" w:space="0" w:color="auto"/>
                <w:left w:val="none" w:sz="0" w:space="0" w:color="auto"/>
                <w:bottom w:val="none" w:sz="0" w:space="0" w:color="auto"/>
                <w:right w:val="none" w:sz="0" w:space="0" w:color="auto"/>
              </w:divBdr>
            </w:div>
          </w:divsChild>
        </w:div>
        <w:div w:id="2025670605">
          <w:marLeft w:val="0"/>
          <w:marRight w:val="0"/>
          <w:marTop w:val="210"/>
          <w:marBottom w:val="0"/>
          <w:divBdr>
            <w:top w:val="none" w:sz="0" w:space="0" w:color="auto"/>
            <w:left w:val="none" w:sz="0" w:space="0" w:color="auto"/>
            <w:bottom w:val="none" w:sz="0" w:space="0" w:color="auto"/>
            <w:right w:val="none" w:sz="0" w:space="0" w:color="auto"/>
          </w:divBdr>
          <w:divsChild>
            <w:div w:id="61279041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19702092">
      <w:bodyDiv w:val="1"/>
      <w:marLeft w:val="0"/>
      <w:marRight w:val="0"/>
      <w:marTop w:val="0"/>
      <w:marBottom w:val="0"/>
      <w:divBdr>
        <w:top w:val="none" w:sz="0" w:space="0" w:color="auto"/>
        <w:left w:val="none" w:sz="0" w:space="0" w:color="auto"/>
        <w:bottom w:val="none" w:sz="0" w:space="0" w:color="auto"/>
        <w:right w:val="none" w:sz="0" w:space="0" w:color="auto"/>
      </w:divBdr>
      <w:divsChild>
        <w:div w:id="55208938">
          <w:marLeft w:val="60"/>
          <w:marRight w:val="0"/>
          <w:marTop w:val="360"/>
          <w:marBottom w:val="0"/>
          <w:divBdr>
            <w:top w:val="none" w:sz="0" w:space="0" w:color="auto"/>
            <w:left w:val="none" w:sz="0" w:space="0" w:color="auto"/>
            <w:bottom w:val="none" w:sz="0" w:space="0" w:color="auto"/>
            <w:right w:val="none" w:sz="0" w:space="0" w:color="auto"/>
          </w:divBdr>
        </w:div>
        <w:div w:id="605695814">
          <w:marLeft w:val="60"/>
          <w:marRight w:val="0"/>
          <w:marTop w:val="0"/>
          <w:marBottom w:val="0"/>
          <w:divBdr>
            <w:top w:val="none" w:sz="0" w:space="0" w:color="auto"/>
            <w:left w:val="none" w:sz="0" w:space="0" w:color="auto"/>
            <w:bottom w:val="none" w:sz="0" w:space="0" w:color="auto"/>
            <w:right w:val="none" w:sz="0" w:space="0" w:color="auto"/>
          </w:divBdr>
        </w:div>
        <w:div w:id="584416900">
          <w:marLeft w:val="60"/>
          <w:marRight w:val="0"/>
          <w:marTop w:val="60"/>
          <w:marBottom w:val="0"/>
          <w:divBdr>
            <w:top w:val="none" w:sz="0" w:space="0" w:color="auto"/>
            <w:left w:val="none" w:sz="0" w:space="0" w:color="auto"/>
            <w:bottom w:val="none" w:sz="0" w:space="0" w:color="auto"/>
            <w:right w:val="none" w:sz="0" w:space="0" w:color="auto"/>
          </w:divBdr>
          <w:divsChild>
            <w:div w:id="901451817">
              <w:marLeft w:val="0"/>
              <w:marRight w:val="0"/>
              <w:marTop w:val="45"/>
              <w:marBottom w:val="0"/>
              <w:divBdr>
                <w:top w:val="none" w:sz="0" w:space="0" w:color="auto"/>
                <w:left w:val="none" w:sz="0" w:space="0" w:color="auto"/>
                <w:bottom w:val="none" w:sz="0" w:space="0" w:color="auto"/>
                <w:right w:val="none" w:sz="0" w:space="0" w:color="auto"/>
              </w:divBdr>
            </w:div>
            <w:div w:id="202326502">
              <w:marLeft w:val="0"/>
              <w:marRight w:val="0"/>
              <w:marTop w:val="45"/>
              <w:marBottom w:val="0"/>
              <w:divBdr>
                <w:top w:val="none" w:sz="0" w:space="0" w:color="auto"/>
                <w:left w:val="none" w:sz="0" w:space="0" w:color="auto"/>
                <w:bottom w:val="none" w:sz="0" w:space="0" w:color="auto"/>
                <w:right w:val="none" w:sz="0" w:space="0" w:color="auto"/>
              </w:divBdr>
            </w:div>
            <w:div w:id="535049131">
              <w:marLeft w:val="0"/>
              <w:marRight w:val="0"/>
              <w:marTop w:val="45"/>
              <w:marBottom w:val="0"/>
              <w:divBdr>
                <w:top w:val="none" w:sz="0" w:space="0" w:color="auto"/>
                <w:left w:val="none" w:sz="0" w:space="0" w:color="auto"/>
                <w:bottom w:val="none" w:sz="0" w:space="0" w:color="auto"/>
                <w:right w:val="none" w:sz="0" w:space="0" w:color="auto"/>
              </w:divBdr>
            </w:div>
            <w:div w:id="1265839740">
              <w:marLeft w:val="0"/>
              <w:marRight w:val="0"/>
              <w:marTop w:val="0"/>
              <w:marBottom w:val="0"/>
              <w:divBdr>
                <w:top w:val="none" w:sz="0" w:space="0" w:color="auto"/>
                <w:left w:val="none" w:sz="0" w:space="0" w:color="auto"/>
                <w:bottom w:val="none" w:sz="0" w:space="0" w:color="auto"/>
                <w:right w:val="none" w:sz="0" w:space="0" w:color="auto"/>
              </w:divBdr>
            </w:div>
            <w:div w:id="1641881450">
              <w:marLeft w:val="0"/>
              <w:marRight w:val="0"/>
              <w:marTop w:val="0"/>
              <w:marBottom w:val="0"/>
              <w:divBdr>
                <w:top w:val="none" w:sz="0" w:space="0" w:color="auto"/>
                <w:left w:val="none" w:sz="0" w:space="0" w:color="auto"/>
                <w:bottom w:val="none" w:sz="0" w:space="0" w:color="auto"/>
                <w:right w:val="none" w:sz="0" w:space="0" w:color="auto"/>
              </w:divBdr>
            </w:div>
            <w:div w:id="1159424849">
              <w:marLeft w:val="0"/>
              <w:marRight w:val="0"/>
              <w:marTop w:val="45"/>
              <w:marBottom w:val="0"/>
              <w:divBdr>
                <w:top w:val="none" w:sz="0" w:space="0" w:color="auto"/>
                <w:left w:val="none" w:sz="0" w:space="0" w:color="auto"/>
                <w:bottom w:val="none" w:sz="0" w:space="0" w:color="auto"/>
                <w:right w:val="none" w:sz="0" w:space="0" w:color="auto"/>
              </w:divBdr>
            </w:div>
            <w:div w:id="728918590">
              <w:marLeft w:val="0"/>
              <w:marRight w:val="0"/>
              <w:marTop w:val="45"/>
              <w:marBottom w:val="0"/>
              <w:divBdr>
                <w:top w:val="none" w:sz="0" w:space="0" w:color="auto"/>
                <w:left w:val="none" w:sz="0" w:space="0" w:color="auto"/>
                <w:bottom w:val="none" w:sz="0" w:space="0" w:color="auto"/>
                <w:right w:val="none" w:sz="0" w:space="0" w:color="auto"/>
              </w:divBdr>
            </w:div>
            <w:div w:id="1817338394">
              <w:marLeft w:val="0"/>
              <w:marRight w:val="0"/>
              <w:marTop w:val="45"/>
              <w:marBottom w:val="0"/>
              <w:divBdr>
                <w:top w:val="none" w:sz="0" w:space="0" w:color="auto"/>
                <w:left w:val="none" w:sz="0" w:space="0" w:color="auto"/>
                <w:bottom w:val="none" w:sz="0" w:space="0" w:color="auto"/>
                <w:right w:val="none" w:sz="0" w:space="0" w:color="auto"/>
              </w:divBdr>
            </w:div>
          </w:divsChild>
        </w:div>
        <w:div w:id="839345015">
          <w:marLeft w:val="60"/>
          <w:marRight w:val="0"/>
          <w:marTop w:val="360"/>
          <w:marBottom w:val="0"/>
          <w:divBdr>
            <w:top w:val="none" w:sz="0" w:space="0" w:color="auto"/>
            <w:left w:val="none" w:sz="0" w:space="0" w:color="auto"/>
            <w:bottom w:val="none" w:sz="0" w:space="0" w:color="auto"/>
            <w:right w:val="none" w:sz="0" w:space="0" w:color="auto"/>
          </w:divBdr>
        </w:div>
        <w:div w:id="74324305">
          <w:marLeft w:val="60"/>
          <w:marRight w:val="0"/>
          <w:marTop w:val="0"/>
          <w:marBottom w:val="0"/>
          <w:divBdr>
            <w:top w:val="none" w:sz="0" w:space="0" w:color="auto"/>
            <w:left w:val="none" w:sz="0" w:space="0" w:color="auto"/>
            <w:bottom w:val="none" w:sz="0" w:space="0" w:color="auto"/>
            <w:right w:val="none" w:sz="0" w:space="0" w:color="auto"/>
          </w:divBdr>
        </w:div>
        <w:div w:id="200636807">
          <w:marLeft w:val="60"/>
          <w:marRight w:val="0"/>
          <w:marTop w:val="60"/>
          <w:marBottom w:val="0"/>
          <w:divBdr>
            <w:top w:val="none" w:sz="0" w:space="0" w:color="auto"/>
            <w:left w:val="none" w:sz="0" w:space="0" w:color="auto"/>
            <w:bottom w:val="none" w:sz="0" w:space="0" w:color="auto"/>
            <w:right w:val="none" w:sz="0" w:space="0" w:color="auto"/>
          </w:divBdr>
          <w:divsChild>
            <w:div w:id="1218510987">
              <w:marLeft w:val="0"/>
              <w:marRight w:val="0"/>
              <w:marTop w:val="45"/>
              <w:marBottom w:val="0"/>
              <w:divBdr>
                <w:top w:val="none" w:sz="0" w:space="0" w:color="auto"/>
                <w:left w:val="none" w:sz="0" w:space="0" w:color="auto"/>
                <w:bottom w:val="none" w:sz="0" w:space="0" w:color="auto"/>
                <w:right w:val="none" w:sz="0" w:space="0" w:color="auto"/>
              </w:divBdr>
            </w:div>
            <w:div w:id="1402872677">
              <w:marLeft w:val="0"/>
              <w:marRight w:val="0"/>
              <w:marTop w:val="45"/>
              <w:marBottom w:val="0"/>
              <w:divBdr>
                <w:top w:val="none" w:sz="0" w:space="0" w:color="auto"/>
                <w:left w:val="none" w:sz="0" w:space="0" w:color="auto"/>
                <w:bottom w:val="none" w:sz="0" w:space="0" w:color="auto"/>
                <w:right w:val="none" w:sz="0" w:space="0" w:color="auto"/>
              </w:divBdr>
            </w:div>
            <w:div w:id="1808818191">
              <w:marLeft w:val="0"/>
              <w:marRight w:val="0"/>
              <w:marTop w:val="45"/>
              <w:marBottom w:val="0"/>
              <w:divBdr>
                <w:top w:val="none" w:sz="0" w:space="0" w:color="auto"/>
                <w:left w:val="none" w:sz="0" w:space="0" w:color="auto"/>
                <w:bottom w:val="none" w:sz="0" w:space="0" w:color="auto"/>
                <w:right w:val="none" w:sz="0" w:space="0" w:color="auto"/>
              </w:divBdr>
            </w:div>
            <w:div w:id="890464837">
              <w:marLeft w:val="0"/>
              <w:marRight w:val="0"/>
              <w:marTop w:val="45"/>
              <w:marBottom w:val="0"/>
              <w:divBdr>
                <w:top w:val="none" w:sz="0" w:space="0" w:color="auto"/>
                <w:left w:val="none" w:sz="0" w:space="0" w:color="auto"/>
                <w:bottom w:val="none" w:sz="0" w:space="0" w:color="auto"/>
                <w:right w:val="none" w:sz="0" w:space="0" w:color="auto"/>
              </w:divBdr>
            </w:div>
          </w:divsChild>
        </w:div>
        <w:div w:id="1769814061">
          <w:marLeft w:val="60"/>
          <w:marRight w:val="0"/>
          <w:marTop w:val="360"/>
          <w:marBottom w:val="0"/>
          <w:divBdr>
            <w:top w:val="none" w:sz="0" w:space="0" w:color="auto"/>
            <w:left w:val="none" w:sz="0" w:space="0" w:color="auto"/>
            <w:bottom w:val="none" w:sz="0" w:space="0" w:color="auto"/>
            <w:right w:val="none" w:sz="0" w:space="0" w:color="auto"/>
          </w:divBdr>
        </w:div>
        <w:div w:id="1093892507">
          <w:marLeft w:val="60"/>
          <w:marRight w:val="0"/>
          <w:marTop w:val="0"/>
          <w:marBottom w:val="0"/>
          <w:divBdr>
            <w:top w:val="none" w:sz="0" w:space="0" w:color="auto"/>
            <w:left w:val="none" w:sz="0" w:space="0" w:color="auto"/>
            <w:bottom w:val="none" w:sz="0" w:space="0" w:color="auto"/>
            <w:right w:val="none" w:sz="0" w:space="0" w:color="auto"/>
          </w:divBdr>
        </w:div>
        <w:div w:id="297682925">
          <w:marLeft w:val="60"/>
          <w:marRight w:val="0"/>
          <w:marTop w:val="60"/>
          <w:marBottom w:val="0"/>
          <w:divBdr>
            <w:top w:val="none" w:sz="0" w:space="0" w:color="auto"/>
            <w:left w:val="none" w:sz="0" w:space="0" w:color="auto"/>
            <w:bottom w:val="none" w:sz="0" w:space="0" w:color="auto"/>
            <w:right w:val="none" w:sz="0" w:space="0" w:color="auto"/>
          </w:divBdr>
          <w:divsChild>
            <w:div w:id="1428231340">
              <w:marLeft w:val="0"/>
              <w:marRight w:val="0"/>
              <w:marTop w:val="45"/>
              <w:marBottom w:val="0"/>
              <w:divBdr>
                <w:top w:val="none" w:sz="0" w:space="0" w:color="auto"/>
                <w:left w:val="none" w:sz="0" w:space="0" w:color="auto"/>
                <w:bottom w:val="none" w:sz="0" w:space="0" w:color="auto"/>
                <w:right w:val="none" w:sz="0" w:space="0" w:color="auto"/>
              </w:divBdr>
            </w:div>
            <w:div w:id="424228467">
              <w:marLeft w:val="0"/>
              <w:marRight w:val="0"/>
              <w:marTop w:val="45"/>
              <w:marBottom w:val="0"/>
              <w:divBdr>
                <w:top w:val="none" w:sz="0" w:space="0" w:color="auto"/>
                <w:left w:val="none" w:sz="0" w:space="0" w:color="auto"/>
                <w:bottom w:val="none" w:sz="0" w:space="0" w:color="auto"/>
                <w:right w:val="none" w:sz="0" w:space="0" w:color="auto"/>
              </w:divBdr>
            </w:div>
            <w:div w:id="1622034082">
              <w:marLeft w:val="0"/>
              <w:marRight w:val="0"/>
              <w:marTop w:val="45"/>
              <w:marBottom w:val="0"/>
              <w:divBdr>
                <w:top w:val="none" w:sz="0" w:space="0" w:color="auto"/>
                <w:left w:val="none" w:sz="0" w:space="0" w:color="auto"/>
                <w:bottom w:val="none" w:sz="0" w:space="0" w:color="auto"/>
                <w:right w:val="none" w:sz="0" w:space="0" w:color="auto"/>
              </w:divBdr>
            </w:div>
            <w:div w:id="1105929539">
              <w:marLeft w:val="0"/>
              <w:marRight w:val="0"/>
              <w:marTop w:val="45"/>
              <w:marBottom w:val="0"/>
              <w:divBdr>
                <w:top w:val="none" w:sz="0" w:space="0" w:color="auto"/>
                <w:left w:val="none" w:sz="0" w:space="0" w:color="auto"/>
                <w:bottom w:val="none" w:sz="0" w:space="0" w:color="auto"/>
                <w:right w:val="none" w:sz="0" w:space="0" w:color="auto"/>
              </w:divBdr>
            </w:div>
          </w:divsChild>
        </w:div>
        <w:div w:id="1532455095">
          <w:marLeft w:val="60"/>
          <w:marRight w:val="0"/>
          <w:marTop w:val="360"/>
          <w:marBottom w:val="0"/>
          <w:divBdr>
            <w:top w:val="none" w:sz="0" w:space="0" w:color="auto"/>
            <w:left w:val="none" w:sz="0" w:space="0" w:color="auto"/>
            <w:bottom w:val="none" w:sz="0" w:space="0" w:color="auto"/>
            <w:right w:val="none" w:sz="0" w:space="0" w:color="auto"/>
          </w:divBdr>
        </w:div>
        <w:div w:id="1719670341">
          <w:marLeft w:val="60"/>
          <w:marRight w:val="0"/>
          <w:marTop w:val="0"/>
          <w:marBottom w:val="0"/>
          <w:divBdr>
            <w:top w:val="none" w:sz="0" w:space="0" w:color="auto"/>
            <w:left w:val="none" w:sz="0" w:space="0" w:color="auto"/>
            <w:bottom w:val="none" w:sz="0" w:space="0" w:color="auto"/>
            <w:right w:val="none" w:sz="0" w:space="0" w:color="auto"/>
          </w:divBdr>
        </w:div>
        <w:div w:id="157575319">
          <w:marLeft w:val="60"/>
          <w:marRight w:val="0"/>
          <w:marTop w:val="60"/>
          <w:marBottom w:val="0"/>
          <w:divBdr>
            <w:top w:val="none" w:sz="0" w:space="0" w:color="auto"/>
            <w:left w:val="none" w:sz="0" w:space="0" w:color="auto"/>
            <w:bottom w:val="none" w:sz="0" w:space="0" w:color="auto"/>
            <w:right w:val="none" w:sz="0" w:space="0" w:color="auto"/>
          </w:divBdr>
          <w:divsChild>
            <w:div w:id="1761024694">
              <w:marLeft w:val="0"/>
              <w:marRight w:val="0"/>
              <w:marTop w:val="45"/>
              <w:marBottom w:val="0"/>
              <w:divBdr>
                <w:top w:val="none" w:sz="0" w:space="0" w:color="auto"/>
                <w:left w:val="none" w:sz="0" w:space="0" w:color="auto"/>
                <w:bottom w:val="none" w:sz="0" w:space="0" w:color="auto"/>
                <w:right w:val="none" w:sz="0" w:space="0" w:color="auto"/>
              </w:divBdr>
            </w:div>
            <w:div w:id="1523283873">
              <w:marLeft w:val="0"/>
              <w:marRight w:val="0"/>
              <w:marTop w:val="45"/>
              <w:marBottom w:val="0"/>
              <w:divBdr>
                <w:top w:val="none" w:sz="0" w:space="0" w:color="auto"/>
                <w:left w:val="none" w:sz="0" w:space="0" w:color="auto"/>
                <w:bottom w:val="none" w:sz="0" w:space="0" w:color="auto"/>
                <w:right w:val="none" w:sz="0" w:space="0" w:color="auto"/>
              </w:divBdr>
            </w:div>
            <w:div w:id="2000381181">
              <w:marLeft w:val="0"/>
              <w:marRight w:val="0"/>
              <w:marTop w:val="45"/>
              <w:marBottom w:val="0"/>
              <w:divBdr>
                <w:top w:val="none" w:sz="0" w:space="0" w:color="auto"/>
                <w:left w:val="none" w:sz="0" w:space="0" w:color="auto"/>
                <w:bottom w:val="none" w:sz="0" w:space="0" w:color="auto"/>
                <w:right w:val="none" w:sz="0" w:space="0" w:color="auto"/>
              </w:divBdr>
            </w:div>
            <w:div w:id="1968704520">
              <w:marLeft w:val="0"/>
              <w:marRight w:val="0"/>
              <w:marTop w:val="45"/>
              <w:marBottom w:val="0"/>
              <w:divBdr>
                <w:top w:val="none" w:sz="0" w:space="0" w:color="auto"/>
                <w:left w:val="none" w:sz="0" w:space="0" w:color="auto"/>
                <w:bottom w:val="none" w:sz="0" w:space="0" w:color="auto"/>
                <w:right w:val="none" w:sz="0" w:space="0" w:color="auto"/>
              </w:divBdr>
            </w:div>
          </w:divsChild>
        </w:div>
        <w:div w:id="146480641">
          <w:marLeft w:val="0"/>
          <w:marRight w:val="0"/>
          <w:marTop w:val="210"/>
          <w:marBottom w:val="0"/>
          <w:divBdr>
            <w:top w:val="none" w:sz="0" w:space="0" w:color="auto"/>
            <w:left w:val="none" w:sz="0" w:space="0" w:color="auto"/>
            <w:bottom w:val="none" w:sz="0" w:space="0" w:color="auto"/>
            <w:right w:val="none" w:sz="0" w:space="0" w:color="auto"/>
          </w:divBdr>
          <w:divsChild>
            <w:div w:id="50725415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20737775">
      <w:bodyDiv w:val="1"/>
      <w:marLeft w:val="0"/>
      <w:marRight w:val="0"/>
      <w:marTop w:val="0"/>
      <w:marBottom w:val="0"/>
      <w:divBdr>
        <w:top w:val="none" w:sz="0" w:space="0" w:color="auto"/>
        <w:left w:val="none" w:sz="0" w:space="0" w:color="auto"/>
        <w:bottom w:val="none" w:sz="0" w:space="0" w:color="auto"/>
        <w:right w:val="none" w:sz="0" w:space="0" w:color="auto"/>
      </w:divBdr>
      <w:divsChild>
        <w:div w:id="717364366">
          <w:marLeft w:val="60"/>
          <w:marRight w:val="0"/>
          <w:marTop w:val="360"/>
          <w:marBottom w:val="0"/>
          <w:divBdr>
            <w:top w:val="none" w:sz="0" w:space="0" w:color="auto"/>
            <w:left w:val="none" w:sz="0" w:space="0" w:color="auto"/>
            <w:bottom w:val="none" w:sz="0" w:space="0" w:color="auto"/>
            <w:right w:val="none" w:sz="0" w:space="0" w:color="auto"/>
          </w:divBdr>
        </w:div>
        <w:div w:id="122971044">
          <w:marLeft w:val="60"/>
          <w:marRight w:val="0"/>
          <w:marTop w:val="0"/>
          <w:marBottom w:val="0"/>
          <w:divBdr>
            <w:top w:val="none" w:sz="0" w:space="0" w:color="auto"/>
            <w:left w:val="none" w:sz="0" w:space="0" w:color="auto"/>
            <w:bottom w:val="none" w:sz="0" w:space="0" w:color="auto"/>
            <w:right w:val="none" w:sz="0" w:space="0" w:color="auto"/>
          </w:divBdr>
        </w:div>
        <w:div w:id="1604532097">
          <w:marLeft w:val="60"/>
          <w:marRight w:val="0"/>
          <w:marTop w:val="60"/>
          <w:marBottom w:val="0"/>
          <w:divBdr>
            <w:top w:val="none" w:sz="0" w:space="0" w:color="auto"/>
            <w:left w:val="none" w:sz="0" w:space="0" w:color="auto"/>
            <w:bottom w:val="none" w:sz="0" w:space="0" w:color="auto"/>
            <w:right w:val="none" w:sz="0" w:space="0" w:color="auto"/>
          </w:divBdr>
          <w:divsChild>
            <w:div w:id="594021512">
              <w:marLeft w:val="0"/>
              <w:marRight w:val="0"/>
              <w:marTop w:val="45"/>
              <w:marBottom w:val="0"/>
              <w:divBdr>
                <w:top w:val="none" w:sz="0" w:space="0" w:color="auto"/>
                <w:left w:val="none" w:sz="0" w:space="0" w:color="auto"/>
                <w:bottom w:val="none" w:sz="0" w:space="0" w:color="auto"/>
                <w:right w:val="none" w:sz="0" w:space="0" w:color="auto"/>
              </w:divBdr>
            </w:div>
            <w:div w:id="1196425512">
              <w:marLeft w:val="0"/>
              <w:marRight w:val="0"/>
              <w:marTop w:val="45"/>
              <w:marBottom w:val="0"/>
              <w:divBdr>
                <w:top w:val="none" w:sz="0" w:space="0" w:color="auto"/>
                <w:left w:val="none" w:sz="0" w:space="0" w:color="auto"/>
                <w:bottom w:val="none" w:sz="0" w:space="0" w:color="auto"/>
                <w:right w:val="none" w:sz="0" w:space="0" w:color="auto"/>
              </w:divBdr>
            </w:div>
            <w:div w:id="1928071683">
              <w:marLeft w:val="0"/>
              <w:marRight w:val="0"/>
              <w:marTop w:val="45"/>
              <w:marBottom w:val="0"/>
              <w:divBdr>
                <w:top w:val="none" w:sz="0" w:space="0" w:color="auto"/>
                <w:left w:val="none" w:sz="0" w:space="0" w:color="auto"/>
                <w:bottom w:val="none" w:sz="0" w:space="0" w:color="auto"/>
                <w:right w:val="none" w:sz="0" w:space="0" w:color="auto"/>
              </w:divBdr>
            </w:div>
            <w:div w:id="232158316">
              <w:marLeft w:val="0"/>
              <w:marRight w:val="0"/>
              <w:marTop w:val="0"/>
              <w:marBottom w:val="0"/>
              <w:divBdr>
                <w:top w:val="none" w:sz="0" w:space="0" w:color="auto"/>
                <w:left w:val="none" w:sz="0" w:space="0" w:color="auto"/>
                <w:bottom w:val="none" w:sz="0" w:space="0" w:color="auto"/>
                <w:right w:val="none" w:sz="0" w:space="0" w:color="auto"/>
              </w:divBdr>
            </w:div>
            <w:div w:id="1943879431">
              <w:marLeft w:val="0"/>
              <w:marRight w:val="0"/>
              <w:marTop w:val="0"/>
              <w:marBottom w:val="0"/>
              <w:divBdr>
                <w:top w:val="none" w:sz="0" w:space="0" w:color="auto"/>
                <w:left w:val="none" w:sz="0" w:space="0" w:color="auto"/>
                <w:bottom w:val="none" w:sz="0" w:space="0" w:color="auto"/>
                <w:right w:val="none" w:sz="0" w:space="0" w:color="auto"/>
              </w:divBdr>
            </w:div>
            <w:div w:id="384523343">
              <w:marLeft w:val="0"/>
              <w:marRight w:val="0"/>
              <w:marTop w:val="45"/>
              <w:marBottom w:val="0"/>
              <w:divBdr>
                <w:top w:val="none" w:sz="0" w:space="0" w:color="auto"/>
                <w:left w:val="none" w:sz="0" w:space="0" w:color="auto"/>
                <w:bottom w:val="none" w:sz="0" w:space="0" w:color="auto"/>
                <w:right w:val="none" w:sz="0" w:space="0" w:color="auto"/>
              </w:divBdr>
            </w:div>
            <w:div w:id="1452364129">
              <w:marLeft w:val="0"/>
              <w:marRight w:val="0"/>
              <w:marTop w:val="45"/>
              <w:marBottom w:val="0"/>
              <w:divBdr>
                <w:top w:val="none" w:sz="0" w:space="0" w:color="auto"/>
                <w:left w:val="none" w:sz="0" w:space="0" w:color="auto"/>
                <w:bottom w:val="none" w:sz="0" w:space="0" w:color="auto"/>
                <w:right w:val="none" w:sz="0" w:space="0" w:color="auto"/>
              </w:divBdr>
            </w:div>
            <w:div w:id="254292227">
              <w:marLeft w:val="0"/>
              <w:marRight w:val="0"/>
              <w:marTop w:val="45"/>
              <w:marBottom w:val="0"/>
              <w:divBdr>
                <w:top w:val="none" w:sz="0" w:space="0" w:color="auto"/>
                <w:left w:val="none" w:sz="0" w:space="0" w:color="auto"/>
                <w:bottom w:val="none" w:sz="0" w:space="0" w:color="auto"/>
                <w:right w:val="none" w:sz="0" w:space="0" w:color="auto"/>
              </w:divBdr>
            </w:div>
          </w:divsChild>
        </w:div>
        <w:div w:id="1473205790">
          <w:marLeft w:val="60"/>
          <w:marRight w:val="0"/>
          <w:marTop w:val="360"/>
          <w:marBottom w:val="0"/>
          <w:divBdr>
            <w:top w:val="none" w:sz="0" w:space="0" w:color="auto"/>
            <w:left w:val="none" w:sz="0" w:space="0" w:color="auto"/>
            <w:bottom w:val="none" w:sz="0" w:space="0" w:color="auto"/>
            <w:right w:val="none" w:sz="0" w:space="0" w:color="auto"/>
          </w:divBdr>
        </w:div>
        <w:div w:id="1795441369">
          <w:marLeft w:val="60"/>
          <w:marRight w:val="0"/>
          <w:marTop w:val="0"/>
          <w:marBottom w:val="0"/>
          <w:divBdr>
            <w:top w:val="none" w:sz="0" w:space="0" w:color="auto"/>
            <w:left w:val="none" w:sz="0" w:space="0" w:color="auto"/>
            <w:bottom w:val="none" w:sz="0" w:space="0" w:color="auto"/>
            <w:right w:val="none" w:sz="0" w:space="0" w:color="auto"/>
          </w:divBdr>
        </w:div>
        <w:div w:id="1931967586">
          <w:marLeft w:val="60"/>
          <w:marRight w:val="0"/>
          <w:marTop w:val="60"/>
          <w:marBottom w:val="0"/>
          <w:divBdr>
            <w:top w:val="none" w:sz="0" w:space="0" w:color="auto"/>
            <w:left w:val="none" w:sz="0" w:space="0" w:color="auto"/>
            <w:bottom w:val="none" w:sz="0" w:space="0" w:color="auto"/>
            <w:right w:val="none" w:sz="0" w:space="0" w:color="auto"/>
          </w:divBdr>
          <w:divsChild>
            <w:div w:id="369721262">
              <w:marLeft w:val="0"/>
              <w:marRight w:val="0"/>
              <w:marTop w:val="45"/>
              <w:marBottom w:val="0"/>
              <w:divBdr>
                <w:top w:val="none" w:sz="0" w:space="0" w:color="auto"/>
                <w:left w:val="none" w:sz="0" w:space="0" w:color="auto"/>
                <w:bottom w:val="none" w:sz="0" w:space="0" w:color="auto"/>
                <w:right w:val="none" w:sz="0" w:space="0" w:color="auto"/>
              </w:divBdr>
            </w:div>
            <w:div w:id="1760448862">
              <w:marLeft w:val="0"/>
              <w:marRight w:val="0"/>
              <w:marTop w:val="45"/>
              <w:marBottom w:val="0"/>
              <w:divBdr>
                <w:top w:val="none" w:sz="0" w:space="0" w:color="auto"/>
                <w:left w:val="none" w:sz="0" w:space="0" w:color="auto"/>
                <w:bottom w:val="none" w:sz="0" w:space="0" w:color="auto"/>
                <w:right w:val="none" w:sz="0" w:space="0" w:color="auto"/>
              </w:divBdr>
            </w:div>
            <w:div w:id="509611456">
              <w:marLeft w:val="0"/>
              <w:marRight w:val="0"/>
              <w:marTop w:val="45"/>
              <w:marBottom w:val="0"/>
              <w:divBdr>
                <w:top w:val="none" w:sz="0" w:space="0" w:color="auto"/>
                <w:left w:val="none" w:sz="0" w:space="0" w:color="auto"/>
                <w:bottom w:val="none" w:sz="0" w:space="0" w:color="auto"/>
                <w:right w:val="none" w:sz="0" w:space="0" w:color="auto"/>
              </w:divBdr>
            </w:div>
            <w:div w:id="70128771">
              <w:marLeft w:val="0"/>
              <w:marRight w:val="0"/>
              <w:marTop w:val="45"/>
              <w:marBottom w:val="0"/>
              <w:divBdr>
                <w:top w:val="none" w:sz="0" w:space="0" w:color="auto"/>
                <w:left w:val="none" w:sz="0" w:space="0" w:color="auto"/>
                <w:bottom w:val="none" w:sz="0" w:space="0" w:color="auto"/>
                <w:right w:val="none" w:sz="0" w:space="0" w:color="auto"/>
              </w:divBdr>
            </w:div>
          </w:divsChild>
        </w:div>
        <w:div w:id="1693722725">
          <w:marLeft w:val="60"/>
          <w:marRight w:val="0"/>
          <w:marTop w:val="360"/>
          <w:marBottom w:val="0"/>
          <w:divBdr>
            <w:top w:val="none" w:sz="0" w:space="0" w:color="auto"/>
            <w:left w:val="none" w:sz="0" w:space="0" w:color="auto"/>
            <w:bottom w:val="none" w:sz="0" w:space="0" w:color="auto"/>
            <w:right w:val="none" w:sz="0" w:space="0" w:color="auto"/>
          </w:divBdr>
        </w:div>
        <w:div w:id="792362001">
          <w:marLeft w:val="60"/>
          <w:marRight w:val="0"/>
          <w:marTop w:val="0"/>
          <w:marBottom w:val="0"/>
          <w:divBdr>
            <w:top w:val="none" w:sz="0" w:space="0" w:color="auto"/>
            <w:left w:val="none" w:sz="0" w:space="0" w:color="auto"/>
            <w:bottom w:val="none" w:sz="0" w:space="0" w:color="auto"/>
            <w:right w:val="none" w:sz="0" w:space="0" w:color="auto"/>
          </w:divBdr>
        </w:div>
        <w:div w:id="2106075874">
          <w:marLeft w:val="60"/>
          <w:marRight w:val="0"/>
          <w:marTop w:val="60"/>
          <w:marBottom w:val="0"/>
          <w:divBdr>
            <w:top w:val="none" w:sz="0" w:space="0" w:color="auto"/>
            <w:left w:val="none" w:sz="0" w:space="0" w:color="auto"/>
            <w:bottom w:val="none" w:sz="0" w:space="0" w:color="auto"/>
            <w:right w:val="none" w:sz="0" w:space="0" w:color="auto"/>
          </w:divBdr>
          <w:divsChild>
            <w:div w:id="1227910717">
              <w:marLeft w:val="0"/>
              <w:marRight w:val="0"/>
              <w:marTop w:val="45"/>
              <w:marBottom w:val="0"/>
              <w:divBdr>
                <w:top w:val="none" w:sz="0" w:space="0" w:color="auto"/>
                <w:left w:val="none" w:sz="0" w:space="0" w:color="auto"/>
                <w:bottom w:val="none" w:sz="0" w:space="0" w:color="auto"/>
                <w:right w:val="none" w:sz="0" w:space="0" w:color="auto"/>
              </w:divBdr>
            </w:div>
            <w:div w:id="988435051">
              <w:marLeft w:val="0"/>
              <w:marRight w:val="0"/>
              <w:marTop w:val="45"/>
              <w:marBottom w:val="0"/>
              <w:divBdr>
                <w:top w:val="none" w:sz="0" w:space="0" w:color="auto"/>
                <w:left w:val="none" w:sz="0" w:space="0" w:color="auto"/>
                <w:bottom w:val="none" w:sz="0" w:space="0" w:color="auto"/>
                <w:right w:val="none" w:sz="0" w:space="0" w:color="auto"/>
              </w:divBdr>
            </w:div>
            <w:div w:id="1760054223">
              <w:marLeft w:val="0"/>
              <w:marRight w:val="0"/>
              <w:marTop w:val="45"/>
              <w:marBottom w:val="0"/>
              <w:divBdr>
                <w:top w:val="none" w:sz="0" w:space="0" w:color="auto"/>
                <w:left w:val="none" w:sz="0" w:space="0" w:color="auto"/>
                <w:bottom w:val="none" w:sz="0" w:space="0" w:color="auto"/>
                <w:right w:val="none" w:sz="0" w:space="0" w:color="auto"/>
              </w:divBdr>
            </w:div>
            <w:div w:id="1453017433">
              <w:marLeft w:val="0"/>
              <w:marRight w:val="0"/>
              <w:marTop w:val="45"/>
              <w:marBottom w:val="0"/>
              <w:divBdr>
                <w:top w:val="none" w:sz="0" w:space="0" w:color="auto"/>
                <w:left w:val="none" w:sz="0" w:space="0" w:color="auto"/>
                <w:bottom w:val="none" w:sz="0" w:space="0" w:color="auto"/>
                <w:right w:val="none" w:sz="0" w:space="0" w:color="auto"/>
              </w:divBdr>
            </w:div>
          </w:divsChild>
        </w:div>
        <w:div w:id="1020007176">
          <w:marLeft w:val="60"/>
          <w:marRight w:val="0"/>
          <w:marTop w:val="360"/>
          <w:marBottom w:val="0"/>
          <w:divBdr>
            <w:top w:val="none" w:sz="0" w:space="0" w:color="auto"/>
            <w:left w:val="none" w:sz="0" w:space="0" w:color="auto"/>
            <w:bottom w:val="none" w:sz="0" w:space="0" w:color="auto"/>
            <w:right w:val="none" w:sz="0" w:space="0" w:color="auto"/>
          </w:divBdr>
        </w:div>
        <w:div w:id="602030826">
          <w:marLeft w:val="60"/>
          <w:marRight w:val="0"/>
          <w:marTop w:val="0"/>
          <w:marBottom w:val="0"/>
          <w:divBdr>
            <w:top w:val="none" w:sz="0" w:space="0" w:color="auto"/>
            <w:left w:val="none" w:sz="0" w:space="0" w:color="auto"/>
            <w:bottom w:val="none" w:sz="0" w:space="0" w:color="auto"/>
            <w:right w:val="none" w:sz="0" w:space="0" w:color="auto"/>
          </w:divBdr>
        </w:div>
        <w:div w:id="313920511">
          <w:marLeft w:val="60"/>
          <w:marRight w:val="0"/>
          <w:marTop w:val="60"/>
          <w:marBottom w:val="0"/>
          <w:divBdr>
            <w:top w:val="none" w:sz="0" w:space="0" w:color="auto"/>
            <w:left w:val="none" w:sz="0" w:space="0" w:color="auto"/>
            <w:bottom w:val="none" w:sz="0" w:space="0" w:color="auto"/>
            <w:right w:val="none" w:sz="0" w:space="0" w:color="auto"/>
          </w:divBdr>
          <w:divsChild>
            <w:div w:id="377435058">
              <w:marLeft w:val="0"/>
              <w:marRight w:val="0"/>
              <w:marTop w:val="45"/>
              <w:marBottom w:val="0"/>
              <w:divBdr>
                <w:top w:val="none" w:sz="0" w:space="0" w:color="auto"/>
                <w:left w:val="none" w:sz="0" w:space="0" w:color="auto"/>
                <w:bottom w:val="none" w:sz="0" w:space="0" w:color="auto"/>
                <w:right w:val="none" w:sz="0" w:space="0" w:color="auto"/>
              </w:divBdr>
            </w:div>
            <w:div w:id="1575119367">
              <w:marLeft w:val="0"/>
              <w:marRight w:val="0"/>
              <w:marTop w:val="45"/>
              <w:marBottom w:val="0"/>
              <w:divBdr>
                <w:top w:val="none" w:sz="0" w:space="0" w:color="auto"/>
                <w:left w:val="none" w:sz="0" w:space="0" w:color="auto"/>
                <w:bottom w:val="none" w:sz="0" w:space="0" w:color="auto"/>
                <w:right w:val="none" w:sz="0" w:space="0" w:color="auto"/>
              </w:divBdr>
            </w:div>
            <w:div w:id="1199123408">
              <w:marLeft w:val="0"/>
              <w:marRight w:val="0"/>
              <w:marTop w:val="45"/>
              <w:marBottom w:val="0"/>
              <w:divBdr>
                <w:top w:val="none" w:sz="0" w:space="0" w:color="auto"/>
                <w:left w:val="none" w:sz="0" w:space="0" w:color="auto"/>
                <w:bottom w:val="none" w:sz="0" w:space="0" w:color="auto"/>
                <w:right w:val="none" w:sz="0" w:space="0" w:color="auto"/>
              </w:divBdr>
            </w:div>
            <w:div w:id="1456216186">
              <w:marLeft w:val="0"/>
              <w:marRight w:val="0"/>
              <w:marTop w:val="45"/>
              <w:marBottom w:val="0"/>
              <w:divBdr>
                <w:top w:val="none" w:sz="0" w:space="0" w:color="auto"/>
                <w:left w:val="none" w:sz="0" w:space="0" w:color="auto"/>
                <w:bottom w:val="none" w:sz="0" w:space="0" w:color="auto"/>
                <w:right w:val="none" w:sz="0" w:space="0" w:color="auto"/>
              </w:divBdr>
            </w:div>
          </w:divsChild>
        </w:div>
        <w:div w:id="648020926">
          <w:marLeft w:val="0"/>
          <w:marRight w:val="0"/>
          <w:marTop w:val="210"/>
          <w:marBottom w:val="0"/>
          <w:divBdr>
            <w:top w:val="none" w:sz="0" w:space="0" w:color="auto"/>
            <w:left w:val="none" w:sz="0" w:space="0" w:color="auto"/>
            <w:bottom w:val="none" w:sz="0" w:space="0" w:color="auto"/>
            <w:right w:val="none" w:sz="0" w:space="0" w:color="auto"/>
          </w:divBdr>
          <w:divsChild>
            <w:div w:id="130057593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23634078">
      <w:bodyDiv w:val="1"/>
      <w:marLeft w:val="0"/>
      <w:marRight w:val="0"/>
      <w:marTop w:val="0"/>
      <w:marBottom w:val="0"/>
      <w:divBdr>
        <w:top w:val="none" w:sz="0" w:space="0" w:color="auto"/>
        <w:left w:val="none" w:sz="0" w:space="0" w:color="auto"/>
        <w:bottom w:val="none" w:sz="0" w:space="0" w:color="auto"/>
        <w:right w:val="none" w:sz="0" w:space="0" w:color="auto"/>
      </w:divBdr>
      <w:divsChild>
        <w:div w:id="1561789815">
          <w:marLeft w:val="60"/>
          <w:marRight w:val="0"/>
          <w:marTop w:val="360"/>
          <w:marBottom w:val="0"/>
          <w:divBdr>
            <w:top w:val="none" w:sz="0" w:space="0" w:color="auto"/>
            <w:left w:val="none" w:sz="0" w:space="0" w:color="auto"/>
            <w:bottom w:val="none" w:sz="0" w:space="0" w:color="auto"/>
            <w:right w:val="none" w:sz="0" w:space="0" w:color="auto"/>
          </w:divBdr>
        </w:div>
        <w:div w:id="682321375">
          <w:marLeft w:val="60"/>
          <w:marRight w:val="0"/>
          <w:marTop w:val="0"/>
          <w:marBottom w:val="0"/>
          <w:divBdr>
            <w:top w:val="none" w:sz="0" w:space="0" w:color="auto"/>
            <w:left w:val="none" w:sz="0" w:space="0" w:color="auto"/>
            <w:bottom w:val="none" w:sz="0" w:space="0" w:color="auto"/>
            <w:right w:val="none" w:sz="0" w:space="0" w:color="auto"/>
          </w:divBdr>
        </w:div>
        <w:div w:id="1322348531">
          <w:marLeft w:val="60"/>
          <w:marRight w:val="0"/>
          <w:marTop w:val="60"/>
          <w:marBottom w:val="0"/>
          <w:divBdr>
            <w:top w:val="none" w:sz="0" w:space="0" w:color="auto"/>
            <w:left w:val="none" w:sz="0" w:space="0" w:color="auto"/>
            <w:bottom w:val="none" w:sz="0" w:space="0" w:color="auto"/>
            <w:right w:val="none" w:sz="0" w:space="0" w:color="auto"/>
          </w:divBdr>
          <w:divsChild>
            <w:div w:id="1196115078">
              <w:marLeft w:val="0"/>
              <w:marRight w:val="0"/>
              <w:marTop w:val="45"/>
              <w:marBottom w:val="0"/>
              <w:divBdr>
                <w:top w:val="none" w:sz="0" w:space="0" w:color="auto"/>
                <w:left w:val="none" w:sz="0" w:space="0" w:color="auto"/>
                <w:bottom w:val="none" w:sz="0" w:space="0" w:color="auto"/>
                <w:right w:val="none" w:sz="0" w:space="0" w:color="auto"/>
              </w:divBdr>
            </w:div>
            <w:div w:id="1822697922">
              <w:marLeft w:val="0"/>
              <w:marRight w:val="0"/>
              <w:marTop w:val="45"/>
              <w:marBottom w:val="0"/>
              <w:divBdr>
                <w:top w:val="none" w:sz="0" w:space="0" w:color="auto"/>
                <w:left w:val="none" w:sz="0" w:space="0" w:color="auto"/>
                <w:bottom w:val="none" w:sz="0" w:space="0" w:color="auto"/>
                <w:right w:val="none" w:sz="0" w:space="0" w:color="auto"/>
              </w:divBdr>
            </w:div>
            <w:div w:id="408817945">
              <w:marLeft w:val="0"/>
              <w:marRight w:val="0"/>
              <w:marTop w:val="45"/>
              <w:marBottom w:val="0"/>
              <w:divBdr>
                <w:top w:val="none" w:sz="0" w:space="0" w:color="auto"/>
                <w:left w:val="none" w:sz="0" w:space="0" w:color="auto"/>
                <w:bottom w:val="none" w:sz="0" w:space="0" w:color="auto"/>
                <w:right w:val="none" w:sz="0" w:space="0" w:color="auto"/>
              </w:divBdr>
            </w:div>
            <w:div w:id="1916209788">
              <w:marLeft w:val="0"/>
              <w:marRight w:val="0"/>
              <w:marTop w:val="0"/>
              <w:marBottom w:val="0"/>
              <w:divBdr>
                <w:top w:val="none" w:sz="0" w:space="0" w:color="auto"/>
                <w:left w:val="none" w:sz="0" w:space="0" w:color="auto"/>
                <w:bottom w:val="none" w:sz="0" w:space="0" w:color="auto"/>
                <w:right w:val="none" w:sz="0" w:space="0" w:color="auto"/>
              </w:divBdr>
            </w:div>
            <w:div w:id="1282765510">
              <w:marLeft w:val="0"/>
              <w:marRight w:val="0"/>
              <w:marTop w:val="0"/>
              <w:marBottom w:val="0"/>
              <w:divBdr>
                <w:top w:val="none" w:sz="0" w:space="0" w:color="auto"/>
                <w:left w:val="none" w:sz="0" w:space="0" w:color="auto"/>
                <w:bottom w:val="none" w:sz="0" w:space="0" w:color="auto"/>
                <w:right w:val="none" w:sz="0" w:space="0" w:color="auto"/>
              </w:divBdr>
            </w:div>
            <w:div w:id="915481379">
              <w:marLeft w:val="0"/>
              <w:marRight w:val="0"/>
              <w:marTop w:val="45"/>
              <w:marBottom w:val="0"/>
              <w:divBdr>
                <w:top w:val="none" w:sz="0" w:space="0" w:color="auto"/>
                <w:left w:val="none" w:sz="0" w:space="0" w:color="auto"/>
                <w:bottom w:val="none" w:sz="0" w:space="0" w:color="auto"/>
                <w:right w:val="none" w:sz="0" w:space="0" w:color="auto"/>
              </w:divBdr>
            </w:div>
            <w:div w:id="2143500536">
              <w:marLeft w:val="0"/>
              <w:marRight w:val="0"/>
              <w:marTop w:val="45"/>
              <w:marBottom w:val="0"/>
              <w:divBdr>
                <w:top w:val="none" w:sz="0" w:space="0" w:color="auto"/>
                <w:left w:val="none" w:sz="0" w:space="0" w:color="auto"/>
                <w:bottom w:val="none" w:sz="0" w:space="0" w:color="auto"/>
                <w:right w:val="none" w:sz="0" w:space="0" w:color="auto"/>
              </w:divBdr>
            </w:div>
            <w:div w:id="664358584">
              <w:marLeft w:val="0"/>
              <w:marRight w:val="0"/>
              <w:marTop w:val="45"/>
              <w:marBottom w:val="0"/>
              <w:divBdr>
                <w:top w:val="none" w:sz="0" w:space="0" w:color="auto"/>
                <w:left w:val="none" w:sz="0" w:space="0" w:color="auto"/>
                <w:bottom w:val="none" w:sz="0" w:space="0" w:color="auto"/>
                <w:right w:val="none" w:sz="0" w:space="0" w:color="auto"/>
              </w:divBdr>
            </w:div>
            <w:div w:id="1975140755">
              <w:marLeft w:val="0"/>
              <w:marRight w:val="0"/>
              <w:marTop w:val="45"/>
              <w:marBottom w:val="0"/>
              <w:divBdr>
                <w:top w:val="none" w:sz="0" w:space="0" w:color="auto"/>
                <w:left w:val="none" w:sz="0" w:space="0" w:color="auto"/>
                <w:bottom w:val="none" w:sz="0" w:space="0" w:color="auto"/>
                <w:right w:val="none" w:sz="0" w:space="0" w:color="auto"/>
              </w:divBdr>
            </w:div>
          </w:divsChild>
        </w:div>
        <w:div w:id="1964455695">
          <w:marLeft w:val="60"/>
          <w:marRight w:val="0"/>
          <w:marTop w:val="360"/>
          <w:marBottom w:val="0"/>
          <w:divBdr>
            <w:top w:val="none" w:sz="0" w:space="0" w:color="auto"/>
            <w:left w:val="none" w:sz="0" w:space="0" w:color="auto"/>
            <w:bottom w:val="none" w:sz="0" w:space="0" w:color="auto"/>
            <w:right w:val="none" w:sz="0" w:space="0" w:color="auto"/>
          </w:divBdr>
        </w:div>
        <w:div w:id="1132402322">
          <w:marLeft w:val="60"/>
          <w:marRight w:val="0"/>
          <w:marTop w:val="0"/>
          <w:marBottom w:val="0"/>
          <w:divBdr>
            <w:top w:val="none" w:sz="0" w:space="0" w:color="auto"/>
            <w:left w:val="none" w:sz="0" w:space="0" w:color="auto"/>
            <w:bottom w:val="none" w:sz="0" w:space="0" w:color="auto"/>
            <w:right w:val="none" w:sz="0" w:space="0" w:color="auto"/>
          </w:divBdr>
        </w:div>
        <w:div w:id="1216157751">
          <w:marLeft w:val="60"/>
          <w:marRight w:val="0"/>
          <w:marTop w:val="60"/>
          <w:marBottom w:val="0"/>
          <w:divBdr>
            <w:top w:val="none" w:sz="0" w:space="0" w:color="auto"/>
            <w:left w:val="none" w:sz="0" w:space="0" w:color="auto"/>
            <w:bottom w:val="none" w:sz="0" w:space="0" w:color="auto"/>
            <w:right w:val="none" w:sz="0" w:space="0" w:color="auto"/>
          </w:divBdr>
          <w:divsChild>
            <w:div w:id="1854176396">
              <w:marLeft w:val="0"/>
              <w:marRight w:val="0"/>
              <w:marTop w:val="45"/>
              <w:marBottom w:val="0"/>
              <w:divBdr>
                <w:top w:val="none" w:sz="0" w:space="0" w:color="auto"/>
                <w:left w:val="none" w:sz="0" w:space="0" w:color="auto"/>
                <w:bottom w:val="none" w:sz="0" w:space="0" w:color="auto"/>
                <w:right w:val="none" w:sz="0" w:space="0" w:color="auto"/>
              </w:divBdr>
            </w:div>
            <w:div w:id="657617168">
              <w:marLeft w:val="0"/>
              <w:marRight w:val="0"/>
              <w:marTop w:val="45"/>
              <w:marBottom w:val="0"/>
              <w:divBdr>
                <w:top w:val="none" w:sz="0" w:space="0" w:color="auto"/>
                <w:left w:val="none" w:sz="0" w:space="0" w:color="auto"/>
                <w:bottom w:val="none" w:sz="0" w:space="0" w:color="auto"/>
                <w:right w:val="none" w:sz="0" w:space="0" w:color="auto"/>
              </w:divBdr>
            </w:div>
            <w:div w:id="762651755">
              <w:marLeft w:val="0"/>
              <w:marRight w:val="0"/>
              <w:marTop w:val="45"/>
              <w:marBottom w:val="0"/>
              <w:divBdr>
                <w:top w:val="none" w:sz="0" w:space="0" w:color="auto"/>
                <w:left w:val="none" w:sz="0" w:space="0" w:color="auto"/>
                <w:bottom w:val="none" w:sz="0" w:space="0" w:color="auto"/>
                <w:right w:val="none" w:sz="0" w:space="0" w:color="auto"/>
              </w:divBdr>
            </w:div>
            <w:div w:id="677467084">
              <w:marLeft w:val="0"/>
              <w:marRight w:val="0"/>
              <w:marTop w:val="45"/>
              <w:marBottom w:val="0"/>
              <w:divBdr>
                <w:top w:val="none" w:sz="0" w:space="0" w:color="auto"/>
                <w:left w:val="none" w:sz="0" w:space="0" w:color="auto"/>
                <w:bottom w:val="none" w:sz="0" w:space="0" w:color="auto"/>
                <w:right w:val="none" w:sz="0" w:space="0" w:color="auto"/>
              </w:divBdr>
            </w:div>
          </w:divsChild>
        </w:div>
        <w:div w:id="30350424">
          <w:marLeft w:val="60"/>
          <w:marRight w:val="0"/>
          <w:marTop w:val="360"/>
          <w:marBottom w:val="0"/>
          <w:divBdr>
            <w:top w:val="none" w:sz="0" w:space="0" w:color="auto"/>
            <w:left w:val="none" w:sz="0" w:space="0" w:color="auto"/>
            <w:bottom w:val="none" w:sz="0" w:space="0" w:color="auto"/>
            <w:right w:val="none" w:sz="0" w:space="0" w:color="auto"/>
          </w:divBdr>
        </w:div>
        <w:div w:id="2024238628">
          <w:marLeft w:val="60"/>
          <w:marRight w:val="0"/>
          <w:marTop w:val="0"/>
          <w:marBottom w:val="0"/>
          <w:divBdr>
            <w:top w:val="none" w:sz="0" w:space="0" w:color="auto"/>
            <w:left w:val="none" w:sz="0" w:space="0" w:color="auto"/>
            <w:bottom w:val="none" w:sz="0" w:space="0" w:color="auto"/>
            <w:right w:val="none" w:sz="0" w:space="0" w:color="auto"/>
          </w:divBdr>
        </w:div>
        <w:div w:id="990135199">
          <w:marLeft w:val="60"/>
          <w:marRight w:val="0"/>
          <w:marTop w:val="60"/>
          <w:marBottom w:val="0"/>
          <w:divBdr>
            <w:top w:val="none" w:sz="0" w:space="0" w:color="auto"/>
            <w:left w:val="none" w:sz="0" w:space="0" w:color="auto"/>
            <w:bottom w:val="none" w:sz="0" w:space="0" w:color="auto"/>
            <w:right w:val="none" w:sz="0" w:space="0" w:color="auto"/>
          </w:divBdr>
          <w:divsChild>
            <w:div w:id="2144732980">
              <w:marLeft w:val="0"/>
              <w:marRight w:val="0"/>
              <w:marTop w:val="45"/>
              <w:marBottom w:val="0"/>
              <w:divBdr>
                <w:top w:val="none" w:sz="0" w:space="0" w:color="auto"/>
                <w:left w:val="none" w:sz="0" w:space="0" w:color="auto"/>
                <w:bottom w:val="none" w:sz="0" w:space="0" w:color="auto"/>
                <w:right w:val="none" w:sz="0" w:space="0" w:color="auto"/>
              </w:divBdr>
            </w:div>
            <w:div w:id="1908808258">
              <w:marLeft w:val="0"/>
              <w:marRight w:val="0"/>
              <w:marTop w:val="45"/>
              <w:marBottom w:val="0"/>
              <w:divBdr>
                <w:top w:val="none" w:sz="0" w:space="0" w:color="auto"/>
                <w:left w:val="none" w:sz="0" w:space="0" w:color="auto"/>
                <w:bottom w:val="none" w:sz="0" w:space="0" w:color="auto"/>
                <w:right w:val="none" w:sz="0" w:space="0" w:color="auto"/>
              </w:divBdr>
            </w:div>
            <w:div w:id="1776556047">
              <w:marLeft w:val="0"/>
              <w:marRight w:val="0"/>
              <w:marTop w:val="45"/>
              <w:marBottom w:val="0"/>
              <w:divBdr>
                <w:top w:val="none" w:sz="0" w:space="0" w:color="auto"/>
                <w:left w:val="none" w:sz="0" w:space="0" w:color="auto"/>
                <w:bottom w:val="none" w:sz="0" w:space="0" w:color="auto"/>
                <w:right w:val="none" w:sz="0" w:space="0" w:color="auto"/>
              </w:divBdr>
            </w:div>
            <w:div w:id="2119062999">
              <w:marLeft w:val="0"/>
              <w:marRight w:val="0"/>
              <w:marTop w:val="45"/>
              <w:marBottom w:val="0"/>
              <w:divBdr>
                <w:top w:val="none" w:sz="0" w:space="0" w:color="auto"/>
                <w:left w:val="none" w:sz="0" w:space="0" w:color="auto"/>
                <w:bottom w:val="none" w:sz="0" w:space="0" w:color="auto"/>
                <w:right w:val="none" w:sz="0" w:space="0" w:color="auto"/>
              </w:divBdr>
            </w:div>
          </w:divsChild>
        </w:div>
        <w:div w:id="1377201300">
          <w:marLeft w:val="60"/>
          <w:marRight w:val="0"/>
          <w:marTop w:val="360"/>
          <w:marBottom w:val="0"/>
          <w:divBdr>
            <w:top w:val="none" w:sz="0" w:space="0" w:color="auto"/>
            <w:left w:val="none" w:sz="0" w:space="0" w:color="auto"/>
            <w:bottom w:val="none" w:sz="0" w:space="0" w:color="auto"/>
            <w:right w:val="none" w:sz="0" w:space="0" w:color="auto"/>
          </w:divBdr>
        </w:div>
        <w:div w:id="471412288">
          <w:marLeft w:val="60"/>
          <w:marRight w:val="0"/>
          <w:marTop w:val="0"/>
          <w:marBottom w:val="0"/>
          <w:divBdr>
            <w:top w:val="none" w:sz="0" w:space="0" w:color="auto"/>
            <w:left w:val="none" w:sz="0" w:space="0" w:color="auto"/>
            <w:bottom w:val="none" w:sz="0" w:space="0" w:color="auto"/>
            <w:right w:val="none" w:sz="0" w:space="0" w:color="auto"/>
          </w:divBdr>
        </w:div>
        <w:div w:id="163277169">
          <w:marLeft w:val="60"/>
          <w:marRight w:val="0"/>
          <w:marTop w:val="60"/>
          <w:marBottom w:val="0"/>
          <w:divBdr>
            <w:top w:val="none" w:sz="0" w:space="0" w:color="auto"/>
            <w:left w:val="none" w:sz="0" w:space="0" w:color="auto"/>
            <w:bottom w:val="none" w:sz="0" w:space="0" w:color="auto"/>
            <w:right w:val="none" w:sz="0" w:space="0" w:color="auto"/>
          </w:divBdr>
          <w:divsChild>
            <w:div w:id="1348403991">
              <w:marLeft w:val="0"/>
              <w:marRight w:val="0"/>
              <w:marTop w:val="45"/>
              <w:marBottom w:val="0"/>
              <w:divBdr>
                <w:top w:val="none" w:sz="0" w:space="0" w:color="auto"/>
                <w:left w:val="none" w:sz="0" w:space="0" w:color="auto"/>
                <w:bottom w:val="none" w:sz="0" w:space="0" w:color="auto"/>
                <w:right w:val="none" w:sz="0" w:space="0" w:color="auto"/>
              </w:divBdr>
            </w:div>
            <w:div w:id="254747110">
              <w:marLeft w:val="0"/>
              <w:marRight w:val="0"/>
              <w:marTop w:val="45"/>
              <w:marBottom w:val="0"/>
              <w:divBdr>
                <w:top w:val="none" w:sz="0" w:space="0" w:color="auto"/>
                <w:left w:val="none" w:sz="0" w:space="0" w:color="auto"/>
                <w:bottom w:val="none" w:sz="0" w:space="0" w:color="auto"/>
                <w:right w:val="none" w:sz="0" w:space="0" w:color="auto"/>
              </w:divBdr>
            </w:div>
            <w:div w:id="214007747">
              <w:marLeft w:val="0"/>
              <w:marRight w:val="0"/>
              <w:marTop w:val="45"/>
              <w:marBottom w:val="0"/>
              <w:divBdr>
                <w:top w:val="none" w:sz="0" w:space="0" w:color="auto"/>
                <w:left w:val="none" w:sz="0" w:space="0" w:color="auto"/>
                <w:bottom w:val="none" w:sz="0" w:space="0" w:color="auto"/>
                <w:right w:val="none" w:sz="0" w:space="0" w:color="auto"/>
              </w:divBdr>
            </w:div>
            <w:div w:id="2028561922">
              <w:marLeft w:val="0"/>
              <w:marRight w:val="0"/>
              <w:marTop w:val="45"/>
              <w:marBottom w:val="0"/>
              <w:divBdr>
                <w:top w:val="none" w:sz="0" w:space="0" w:color="auto"/>
                <w:left w:val="none" w:sz="0" w:space="0" w:color="auto"/>
                <w:bottom w:val="none" w:sz="0" w:space="0" w:color="auto"/>
                <w:right w:val="none" w:sz="0" w:space="0" w:color="auto"/>
              </w:divBdr>
            </w:div>
          </w:divsChild>
        </w:div>
        <w:div w:id="1373113886">
          <w:marLeft w:val="0"/>
          <w:marRight w:val="0"/>
          <w:marTop w:val="210"/>
          <w:marBottom w:val="0"/>
          <w:divBdr>
            <w:top w:val="none" w:sz="0" w:space="0" w:color="auto"/>
            <w:left w:val="none" w:sz="0" w:space="0" w:color="auto"/>
            <w:bottom w:val="none" w:sz="0" w:space="0" w:color="auto"/>
            <w:right w:val="none" w:sz="0" w:space="0" w:color="auto"/>
          </w:divBdr>
          <w:divsChild>
            <w:div w:id="115907986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23775902">
      <w:bodyDiv w:val="1"/>
      <w:marLeft w:val="0"/>
      <w:marRight w:val="0"/>
      <w:marTop w:val="0"/>
      <w:marBottom w:val="0"/>
      <w:divBdr>
        <w:top w:val="none" w:sz="0" w:space="0" w:color="auto"/>
        <w:left w:val="none" w:sz="0" w:space="0" w:color="auto"/>
        <w:bottom w:val="none" w:sz="0" w:space="0" w:color="auto"/>
        <w:right w:val="none" w:sz="0" w:space="0" w:color="auto"/>
      </w:divBdr>
      <w:divsChild>
        <w:div w:id="383648146">
          <w:marLeft w:val="60"/>
          <w:marRight w:val="0"/>
          <w:marTop w:val="360"/>
          <w:marBottom w:val="0"/>
          <w:divBdr>
            <w:top w:val="none" w:sz="0" w:space="0" w:color="auto"/>
            <w:left w:val="none" w:sz="0" w:space="0" w:color="auto"/>
            <w:bottom w:val="none" w:sz="0" w:space="0" w:color="auto"/>
            <w:right w:val="none" w:sz="0" w:space="0" w:color="auto"/>
          </w:divBdr>
        </w:div>
        <w:div w:id="1373534762">
          <w:marLeft w:val="60"/>
          <w:marRight w:val="0"/>
          <w:marTop w:val="0"/>
          <w:marBottom w:val="0"/>
          <w:divBdr>
            <w:top w:val="none" w:sz="0" w:space="0" w:color="auto"/>
            <w:left w:val="none" w:sz="0" w:space="0" w:color="auto"/>
            <w:bottom w:val="none" w:sz="0" w:space="0" w:color="auto"/>
            <w:right w:val="none" w:sz="0" w:space="0" w:color="auto"/>
          </w:divBdr>
        </w:div>
        <w:div w:id="1770857561">
          <w:marLeft w:val="60"/>
          <w:marRight w:val="0"/>
          <w:marTop w:val="60"/>
          <w:marBottom w:val="0"/>
          <w:divBdr>
            <w:top w:val="none" w:sz="0" w:space="0" w:color="auto"/>
            <w:left w:val="none" w:sz="0" w:space="0" w:color="auto"/>
            <w:bottom w:val="none" w:sz="0" w:space="0" w:color="auto"/>
            <w:right w:val="none" w:sz="0" w:space="0" w:color="auto"/>
          </w:divBdr>
          <w:divsChild>
            <w:div w:id="1182864994">
              <w:marLeft w:val="0"/>
              <w:marRight w:val="0"/>
              <w:marTop w:val="45"/>
              <w:marBottom w:val="0"/>
              <w:divBdr>
                <w:top w:val="none" w:sz="0" w:space="0" w:color="auto"/>
                <w:left w:val="none" w:sz="0" w:space="0" w:color="auto"/>
                <w:bottom w:val="none" w:sz="0" w:space="0" w:color="auto"/>
                <w:right w:val="none" w:sz="0" w:space="0" w:color="auto"/>
              </w:divBdr>
            </w:div>
            <w:div w:id="1093748701">
              <w:marLeft w:val="0"/>
              <w:marRight w:val="0"/>
              <w:marTop w:val="45"/>
              <w:marBottom w:val="0"/>
              <w:divBdr>
                <w:top w:val="none" w:sz="0" w:space="0" w:color="auto"/>
                <w:left w:val="none" w:sz="0" w:space="0" w:color="auto"/>
                <w:bottom w:val="none" w:sz="0" w:space="0" w:color="auto"/>
                <w:right w:val="none" w:sz="0" w:space="0" w:color="auto"/>
              </w:divBdr>
            </w:div>
            <w:div w:id="2135823967">
              <w:marLeft w:val="0"/>
              <w:marRight w:val="0"/>
              <w:marTop w:val="45"/>
              <w:marBottom w:val="0"/>
              <w:divBdr>
                <w:top w:val="none" w:sz="0" w:space="0" w:color="auto"/>
                <w:left w:val="none" w:sz="0" w:space="0" w:color="auto"/>
                <w:bottom w:val="none" w:sz="0" w:space="0" w:color="auto"/>
                <w:right w:val="none" w:sz="0" w:space="0" w:color="auto"/>
              </w:divBdr>
            </w:div>
            <w:div w:id="1288076958">
              <w:marLeft w:val="0"/>
              <w:marRight w:val="0"/>
              <w:marTop w:val="0"/>
              <w:marBottom w:val="0"/>
              <w:divBdr>
                <w:top w:val="none" w:sz="0" w:space="0" w:color="auto"/>
                <w:left w:val="none" w:sz="0" w:space="0" w:color="auto"/>
                <w:bottom w:val="none" w:sz="0" w:space="0" w:color="auto"/>
                <w:right w:val="none" w:sz="0" w:space="0" w:color="auto"/>
              </w:divBdr>
            </w:div>
            <w:div w:id="473374706">
              <w:marLeft w:val="0"/>
              <w:marRight w:val="0"/>
              <w:marTop w:val="0"/>
              <w:marBottom w:val="0"/>
              <w:divBdr>
                <w:top w:val="none" w:sz="0" w:space="0" w:color="auto"/>
                <w:left w:val="none" w:sz="0" w:space="0" w:color="auto"/>
                <w:bottom w:val="none" w:sz="0" w:space="0" w:color="auto"/>
                <w:right w:val="none" w:sz="0" w:space="0" w:color="auto"/>
              </w:divBdr>
            </w:div>
            <w:div w:id="727340721">
              <w:marLeft w:val="0"/>
              <w:marRight w:val="0"/>
              <w:marTop w:val="45"/>
              <w:marBottom w:val="0"/>
              <w:divBdr>
                <w:top w:val="none" w:sz="0" w:space="0" w:color="auto"/>
                <w:left w:val="none" w:sz="0" w:space="0" w:color="auto"/>
                <w:bottom w:val="none" w:sz="0" w:space="0" w:color="auto"/>
                <w:right w:val="none" w:sz="0" w:space="0" w:color="auto"/>
              </w:divBdr>
            </w:div>
            <w:div w:id="1589341047">
              <w:marLeft w:val="0"/>
              <w:marRight w:val="0"/>
              <w:marTop w:val="45"/>
              <w:marBottom w:val="0"/>
              <w:divBdr>
                <w:top w:val="none" w:sz="0" w:space="0" w:color="auto"/>
                <w:left w:val="none" w:sz="0" w:space="0" w:color="auto"/>
                <w:bottom w:val="none" w:sz="0" w:space="0" w:color="auto"/>
                <w:right w:val="none" w:sz="0" w:space="0" w:color="auto"/>
              </w:divBdr>
            </w:div>
            <w:div w:id="1671055280">
              <w:marLeft w:val="0"/>
              <w:marRight w:val="0"/>
              <w:marTop w:val="45"/>
              <w:marBottom w:val="0"/>
              <w:divBdr>
                <w:top w:val="none" w:sz="0" w:space="0" w:color="auto"/>
                <w:left w:val="none" w:sz="0" w:space="0" w:color="auto"/>
                <w:bottom w:val="none" w:sz="0" w:space="0" w:color="auto"/>
                <w:right w:val="none" w:sz="0" w:space="0" w:color="auto"/>
              </w:divBdr>
            </w:div>
            <w:div w:id="1395815021">
              <w:marLeft w:val="0"/>
              <w:marRight w:val="0"/>
              <w:marTop w:val="45"/>
              <w:marBottom w:val="0"/>
              <w:divBdr>
                <w:top w:val="none" w:sz="0" w:space="0" w:color="auto"/>
                <w:left w:val="none" w:sz="0" w:space="0" w:color="auto"/>
                <w:bottom w:val="none" w:sz="0" w:space="0" w:color="auto"/>
                <w:right w:val="none" w:sz="0" w:space="0" w:color="auto"/>
              </w:divBdr>
            </w:div>
          </w:divsChild>
        </w:div>
        <w:div w:id="1785999227">
          <w:marLeft w:val="60"/>
          <w:marRight w:val="0"/>
          <w:marTop w:val="360"/>
          <w:marBottom w:val="0"/>
          <w:divBdr>
            <w:top w:val="none" w:sz="0" w:space="0" w:color="auto"/>
            <w:left w:val="none" w:sz="0" w:space="0" w:color="auto"/>
            <w:bottom w:val="none" w:sz="0" w:space="0" w:color="auto"/>
            <w:right w:val="none" w:sz="0" w:space="0" w:color="auto"/>
          </w:divBdr>
        </w:div>
        <w:div w:id="209850996">
          <w:marLeft w:val="60"/>
          <w:marRight w:val="0"/>
          <w:marTop w:val="0"/>
          <w:marBottom w:val="0"/>
          <w:divBdr>
            <w:top w:val="none" w:sz="0" w:space="0" w:color="auto"/>
            <w:left w:val="none" w:sz="0" w:space="0" w:color="auto"/>
            <w:bottom w:val="none" w:sz="0" w:space="0" w:color="auto"/>
            <w:right w:val="none" w:sz="0" w:space="0" w:color="auto"/>
          </w:divBdr>
        </w:div>
        <w:div w:id="607934677">
          <w:marLeft w:val="60"/>
          <w:marRight w:val="0"/>
          <w:marTop w:val="60"/>
          <w:marBottom w:val="0"/>
          <w:divBdr>
            <w:top w:val="none" w:sz="0" w:space="0" w:color="auto"/>
            <w:left w:val="none" w:sz="0" w:space="0" w:color="auto"/>
            <w:bottom w:val="none" w:sz="0" w:space="0" w:color="auto"/>
            <w:right w:val="none" w:sz="0" w:space="0" w:color="auto"/>
          </w:divBdr>
          <w:divsChild>
            <w:div w:id="7878875">
              <w:marLeft w:val="0"/>
              <w:marRight w:val="0"/>
              <w:marTop w:val="45"/>
              <w:marBottom w:val="0"/>
              <w:divBdr>
                <w:top w:val="none" w:sz="0" w:space="0" w:color="auto"/>
                <w:left w:val="none" w:sz="0" w:space="0" w:color="auto"/>
                <w:bottom w:val="none" w:sz="0" w:space="0" w:color="auto"/>
                <w:right w:val="none" w:sz="0" w:space="0" w:color="auto"/>
              </w:divBdr>
            </w:div>
            <w:div w:id="1238975969">
              <w:marLeft w:val="0"/>
              <w:marRight w:val="0"/>
              <w:marTop w:val="45"/>
              <w:marBottom w:val="0"/>
              <w:divBdr>
                <w:top w:val="none" w:sz="0" w:space="0" w:color="auto"/>
                <w:left w:val="none" w:sz="0" w:space="0" w:color="auto"/>
                <w:bottom w:val="none" w:sz="0" w:space="0" w:color="auto"/>
                <w:right w:val="none" w:sz="0" w:space="0" w:color="auto"/>
              </w:divBdr>
            </w:div>
            <w:div w:id="1666668077">
              <w:marLeft w:val="0"/>
              <w:marRight w:val="0"/>
              <w:marTop w:val="45"/>
              <w:marBottom w:val="0"/>
              <w:divBdr>
                <w:top w:val="none" w:sz="0" w:space="0" w:color="auto"/>
                <w:left w:val="none" w:sz="0" w:space="0" w:color="auto"/>
                <w:bottom w:val="none" w:sz="0" w:space="0" w:color="auto"/>
                <w:right w:val="none" w:sz="0" w:space="0" w:color="auto"/>
              </w:divBdr>
            </w:div>
            <w:div w:id="372925244">
              <w:marLeft w:val="0"/>
              <w:marRight w:val="0"/>
              <w:marTop w:val="45"/>
              <w:marBottom w:val="0"/>
              <w:divBdr>
                <w:top w:val="none" w:sz="0" w:space="0" w:color="auto"/>
                <w:left w:val="none" w:sz="0" w:space="0" w:color="auto"/>
                <w:bottom w:val="none" w:sz="0" w:space="0" w:color="auto"/>
                <w:right w:val="none" w:sz="0" w:space="0" w:color="auto"/>
              </w:divBdr>
            </w:div>
          </w:divsChild>
        </w:div>
        <w:div w:id="401216971">
          <w:marLeft w:val="60"/>
          <w:marRight w:val="0"/>
          <w:marTop w:val="360"/>
          <w:marBottom w:val="0"/>
          <w:divBdr>
            <w:top w:val="none" w:sz="0" w:space="0" w:color="auto"/>
            <w:left w:val="none" w:sz="0" w:space="0" w:color="auto"/>
            <w:bottom w:val="none" w:sz="0" w:space="0" w:color="auto"/>
            <w:right w:val="none" w:sz="0" w:space="0" w:color="auto"/>
          </w:divBdr>
        </w:div>
        <w:div w:id="221408827">
          <w:marLeft w:val="60"/>
          <w:marRight w:val="0"/>
          <w:marTop w:val="0"/>
          <w:marBottom w:val="0"/>
          <w:divBdr>
            <w:top w:val="none" w:sz="0" w:space="0" w:color="auto"/>
            <w:left w:val="none" w:sz="0" w:space="0" w:color="auto"/>
            <w:bottom w:val="none" w:sz="0" w:space="0" w:color="auto"/>
            <w:right w:val="none" w:sz="0" w:space="0" w:color="auto"/>
          </w:divBdr>
        </w:div>
        <w:div w:id="1203715644">
          <w:marLeft w:val="60"/>
          <w:marRight w:val="0"/>
          <w:marTop w:val="60"/>
          <w:marBottom w:val="0"/>
          <w:divBdr>
            <w:top w:val="none" w:sz="0" w:space="0" w:color="auto"/>
            <w:left w:val="none" w:sz="0" w:space="0" w:color="auto"/>
            <w:bottom w:val="none" w:sz="0" w:space="0" w:color="auto"/>
            <w:right w:val="none" w:sz="0" w:space="0" w:color="auto"/>
          </w:divBdr>
          <w:divsChild>
            <w:div w:id="1676030981">
              <w:marLeft w:val="0"/>
              <w:marRight w:val="0"/>
              <w:marTop w:val="45"/>
              <w:marBottom w:val="0"/>
              <w:divBdr>
                <w:top w:val="none" w:sz="0" w:space="0" w:color="auto"/>
                <w:left w:val="none" w:sz="0" w:space="0" w:color="auto"/>
                <w:bottom w:val="none" w:sz="0" w:space="0" w:color="auto"/>
                <w:right w:val="none" w:sz="0" w:space="0" w:color="auto"/>
              </w:divBdr>
            </w:div>
            <w:div w:id="1230652521">
              <w:marLeft w:val="0"/>
              <w:marRight w:val="0"/>
              <w:marTop w:val="45"/>
              <w:marBottom w:val="0"/>
              <w:divBdr>
                <w:top w:val="none" w:sz="0" w:space="0" w:color="auto"/>
                <w:left w:val="none" w:sz="0" w:space="0" w:color="auto"/>
                <w:bottom w:val="none" w:sz="0" w:space="0" w:color="auto"/>
                <w:right w:val="none" w:sz="0" w:space="0" w:color="auto"/>
              </w:divBdr>
            </w:div>
            <w:div w:id="2098397951">
              <w:marLeft w:val="0"/>
              <w:marRight w:val="0"/>
              <w:marTop w:val="45"/>
              <w:marBottom w:val="0"/>
              <w:divBdr>
                <w:top w:val="none" w:sz="0" w:space="0" w:color="auto"/>
                <w:left w:val="none" w:sz="0" w:space="0" w:color="auto"/>
                <w:bottom w:val="none" w:sz="0" w:space="0" w:color="auto"/>
                <w:right w:val="none" w:sz="0" w:space="0" w:color="auto"/>
              </w:divBdr>
            </w:div>
            <w:div w:id="2021347846">
              <w:marLeft w:val="0"/>
              <w:marRight w:val="0"/>
              <w:marTop w:val="45"/>
              <w:marBottom w:val="0"/>
              <w:divBdr>
                <w:top w:val="none" w:sz="0" w:space="0" w:color="auto"/>
                <w:left w:val="none" w:sz="0" w:space="0" w:color="auto"/>
                <w:bottom w:val="none" w:sz="0" w:space="0" w:color="auto"/>
                <w:right w:val="none" w:sz="0" w:space="0" w:color="auto"/>
              </w:divBdr>
            </w:div>
          </w:divsChild>
        </w:div>
        <w:div w:id="289289282">
          <w:marLeft w:val="60"/>
          <w:marRight w:val="0"/>
          <w:marTop w:val="360"/>
          <w:marBottom w:val="0"/>
          <w:divBdr>
            <w:top w:val="none" w:sz="0" w:space="0" w:color="auto"/>
            <w:left w:val="none" w:sz="0" w:space="0" w:color="auto"/>
            <w:bottom w:val="none" w:sz="0" w:space="0" w:color="auto"/>
            <w:right w:val="none" w:sz="0" w:space="0" w:color="auto"/>
          </w:divBdr>
        </w:div>
        <w:div w:id="1332568444">
          <w:marLeft w:val="60"/>
          <w:marRight w:val="0"/>
          <w:marTop w:val="0"/>
          <w:marBottom w:val="0"/>
          <w:divBdr>
            <w:top w:val="none" w:sz="0" w:space="0" w:color="auto"/>
            <w:left w:val="none" w:sz="0" w:space="0" w:color="auto"/>
            <w:bottom w:val="none" w:sz="0" w:space="0" w:color="auto"/>
            <w:right w:val="none" w:sz="0" w:space="0" w:color="auto"/>
          </w:divBdr>
        </w:div>
        <w:div w:id="194586107">
          <w:marLeft w:val="60"/>
          <w:marRight w:val="0"/>
          <w:marTop w:val="60"/>
          <w:marBottom w:val="0"/>
          <w:divBdr>
            <w:top w:val="none" w:sz="0" w:space="0" w:color="auto"/>
            <w:left w:val="none" w:sz="0" w:space="0" w:color="auto"/>
            <w:bottom w:val="none" w:sz="0" w:space="0" w:color="auto"/>
            <w:right w:val="none" w:sz="0" w:space="0" w:color="auto"/>
          </w:divBdr>
          <w:divsChild>
            <w:div w:id="2071806526">
              <w:marLeft w:val="0"/>
              <w:marRight w:val="0"/>
              <w:marTop w:val="45"/>
              <w:marBottom w:val="0"/>
              <w:divBdr>
                <w:top w:val="none" w:sz="0" w:space="0" w:color="auto"/>
                <w:left w:val="none" w:sz="0" w:space="0" w:color="auto"/>
                <w:bottom w:val="none" w:sz="0" w:space="0" w:color="auto"/>
                <w:right w:val="none" w:sz="0" w:space="0" w:color="auto"/>
              </w:divBdr>
            </w:div>
            <w:div w:id="1321302584">
              <w:marLeft w:val="0"/>
              <w:marRight w:val="0"/>
              <w:marTop w:val="45"/>
              <w:marBottom w:val="0"/>
              <w:divBdr>
                <w:top w:val="none" w:sz="0" w:space="0" w:color="auto"/>
                <w:left w:val="none" w:sz="0" w:space="0" w:color="auto"/>
                <w:bottom w:val="none" w:sz="0" w:space="0" w:color="auto"/>
                <w:right w:val="none" w:sz="0" w:space="0" w:color="auto"/>
              </w:divBdr>
            </w:div>
            <w:div w:id="1649631135">
              <w:marLeft w:val="0"/>
              <w:marRight w:val="0"/>
              <w:marTop w:val="45"/>
              <w:marBottom w:val="0"/>
              <w:divBdr>
                <w:top w:val="none" w:sz="0" w:space="0" w:color="auto"/>
                <w:left w:val="none" w:sz="0" w:space="0" w:color="auto"/>
                <w:bottom w:val="none" w:sz="0" w:space="0" w:color="auto"/>
                <w:right w:val="none" w:sz="0" w:space="0" w:color="auto"/>
              </w:divBdr>
            </w:div>
            <w:div w:id="2083940917">
              <w:marLeft w:val="0"/>
              <w:marRight w:val="0"/>
              <w:marTop w:val="45"/>
              <w:marBottom w:val="0"/>
              <w:divBdr>
                <w:top w:val="none" w:sz="0" w:space="0" w:color="auto"/>
                <w:left w:val="none" w:sz="0" w:space="0" w:color="auto"/>
                <w:bottom w:val="none" w:sz="0" w:space="0" w:color="auto"/>
                <w:right w:val="none" w:sz="0" w:space="0" w:color="auto"/>
              </w:divBdr>
            </w:div>
          </w:divsChild>
        </w:div>
        <w:div w:id="487328339">
          <w:marLeft w:val="0"/>
          <w:marRight w:val="0"/>
          <w:marTop w:val="210"/>
          <w:marBottom w:val="0"/>
          <w:divBdr>
            <w:top w:val="none" w:sz="0" w:space="0" w:color="auto"/>
            <w:left w:val="none" w:sz="0" w:space="0" w:color="auto"/>
            <w:bottom w:val="none" w:sz="0" w:space="0" w:color="auto"/>
            <w:right w:val="none" w:sz="0" w:space="0" w:color="auto"/>
          </w:divBdr>
          <w:divsChild>
            <w:div w:id="60315030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24474153">
      <w:bodyDiv w:val="1"/>
      <w:marLeft w:val="0"/>
      <w:marRight w:val="0"/>
      <w:marTop w:val="0"/>
      <w:marBottom w:val="0"/>
      <w:divBdr>
        <w:top w:val="none" w:sz="0" w:space="0" w:color="auto"/>
        <w:left w:val="none" w:sz="0" w:space="0" w:color="auto"/>
        <w:bottom w:val="none" w:sz="0" w:space="0" w:color="auto"/>
        <w:right w:val="none" w:sz="0" w:space="0" w:color="auto"/>
      </w:divBdr>
      <w:divsChild>
        <w:div w:id="62873973">
          <w:marLeft w:val="60"/>
          <w:marRight w:val="0"/>
          <w:marTop w:val="360"/>
          <w:marBottom w:val="0"/>
          <w:divBdr>
            <w:top w:val="none" w:sz="0" w:space="0" w:color="auto"/>
            <w:left w:val="none" w:sz="0" w:space="0" w:color="auto"/>
            <w:bottom w:val="none" w:sz="0" w:space="0" w:color="auto"/>
            <w:right w:val="none" w:sz="0" w:space="0" w:color="auto"/>
          </w:divBdr>
        </w:div>
        <w:div w:id="1617297424">
          <w:marLeft w:val="60"/>
          <w:marRight w:val="0"/>
          <w:marTop w:val="0"/>
          <w:marBottom w:val="0"/>
          <w:divBdr>
            <w:top w:val="none" w:sz="0" w:space="0" w:color="auto"/>
            <w:left w:val="none" w:sz="0" w:space="0" w:color="auto"/>
            <w:bottom w:val="none" w:sz="0" w:space="0" w:color="auto"/>
            <w:right w:val="none" w:sz="0" w:space="0" w:color="auto"/>
          </w:divBdr>
        </w:div>
        <w:div w:id="1263026066">
          <w:marLeft w:val="60"/>
          <w:marRight w:val="0"/>
          <w:marTop w:val="60"/>
          <w:marBottom w:val="0"/>
          <w:divBdr>
            <w:top w:val="none" w:sz="0" w:space="0" w:color="auto"/>
            <w:left w:val="none" w:sz="0" w:space="0" w:color="auto"/>
            <w:bottom w:val="none" w:sz="0" w:space="0" w:color="auto"/>
            <w:right w:val="none" w:sz="0" w:space="0" w:color="auto"/>
          </w:divBdr>
          <w:divsChild>
            <w:div w:id="2052610700">
              <w:marLeft w:val="0"/>
              <w:marRight w:val="0"/>
              <w:marTop w:val="45"/>
              <w:marBottom w:val="0"/>
              <w:divBdr>
                <w:top w:val="none" w:sz="0" w:space="0" w:color="auto"/>
                <w:left w:val="none" w:sz="0" w:space="0" w:color="auto"/>
                <w:bottom w:val="none" w:sz="0" w:space="0" w:color="auto"/>
                <w:right w:val="none" w:sz="0" w:space="0" w:color="auto"/>
              </w:divBdr>
            </w:div>
            <w:div w:id="1306738354">
              <w:marLeft w:val="0"/>
              <w:marRight w:val="0"/>
              <w:marTop w:val="45"/>
              <w:marBottom w:val="0"/>
              <w:divBdr>
                <w:top w:val="none" w:sz="0" w:space="0" w:color="auto"/>
                <w:left w:val="none" w:sz="0" w:space="0" w:color="auto"/>
                <w:bottom w:val="none" w:sz="0" w:space="0" w:color="auto"/>
                <w:right w:val="none" w:sz="0" w:space="0" w:color="auto"/>
              </w:divBdr>
            </w:div>
            <w:div w:id="1060782782">
              <w:marLeft w:val="0"/>
              <w:marRight w:val="0"/>
              <w:marTop w:val="45"/>
              <w:marBottom w:val="0"/>
              <w:divBdr>
                <w:top w:val="none" w:sz="0" w:space="0" w:color="auto"/>
                <w:left w:val="none" w:sz="0" w:space="0" w:color="auto"/>
                <w:bottom w:val="none" w:sz="0" w:space="0" w:color="auto"/>
                <w:right w:val="none" w:sz="0" w:space="0" w:color="auto"/>
              </w:divBdr>
            </w:div>
            <w:div w:id="40980741">
              <w:marLeft w:val="0"/>
              <w:marRight w:val="0"/>
              <w:marTop w:val="0"/>
              <w:marBottom w:val="0"/>
              <w:divBdr>
                <w:top w:val="none" w:sz="0" w:space="0" w:color="auto"/>
                <w:left w:val="none" w:sz="0" w:space="0" w:color="auto"/>
                <w:bottom w:val="none" w:sz="0" w:space="0" w:color="auto"/>
                <w:right w:val="none" w:sz="0" w:space="0" w:color="auto"/>
              </w:divBdr>
            </w:div>
            <w:div w:id="1235123975">
              <w:marLeft w:val="0"/>
              <w:marRight w:val="0"/>
              <w:marTop w:val="0"/>
              <w:marBottom w:val="0"/>
              <w:divBdr>
                <w:top w:val="none" w:sz="0" w:space="0" w:color="auto"/>
                <w:left w:val="none" w:sz="0" w:space="0" w:color="auto"/>
                <w:bottom w:val="none" w:sz="0" w:space="0" w:color="auto"/>
                <w:right w:val="none" w:sz="0" w:space="0" w:color="auto"/>
              </w:divBdr>
            </w:div>
            <w:div w:id="1879662984">
              <w:marLeft w:val="0"/>
              <w:marRight w:val="0"/>
              <w:marTop w:val="45"/>
              <w:marBottom w:val="0"/>
              <w:divBdr>
                <w:top w:val="none" w:sz="0" w:space="0" w:color="auto"/>
                <w:left w:val="none" w:sz="0" w:space="0" w:color="auto"/>
                <w:bottom w:val="none" w:sz="0" w:space="0" w:color="auto"/>
                <w:right w:val="none" w:sz="0" w:space="0" w:color="auto"/>
              </w:divBdr>
            </w:div>
            <w:div w:id="847718773">
              <w:marLeft w:val="0"/>
              <w:marRight w:val="0"/>
              <w:marTop w:val="45"/>
              <w:marBottom w:val="0"/>
              <w:divBdr>
                <w:top w:val="none" w:sz="0" w:space="0" w:color="auto"/>
                <w:left w:val="none" w:sz="0" w:space="0" w:color="auto"/>
                <w:bottom w:val="none" w:sz="0" w:space="0" w:color="auto"/>
                <w:right w:val="none" w:sz="0" w:space="0" w:color="auto"/>
              </w:divBdr>
            </w:div>
            <w:div w:id="2077045342">
              <w:marLeft w:val="0"/>
              <w:marRight w:val="0"/>
              <w:marTop w:val="45"/>
              <w:marBottom w:val="0"/>
              <w:divBdr>
                <w:top w:val="none" w:sz="0" w:space="0" w:color="auto"/>
                <w:left w:val="none" w:sz="0" w:space="0" w:color="auto"/>
                <w:bottom w:val="none" w:sz="0" w:space="0" w:color="auto"/>
                <w:right w:val="none" w:sz="0" w:space="0" w:color="auto"/>
              </w:divBdr>
            </w:div>
          </w:divsChild>
        </w:div>
        <w:div w:id="1796486845">
          <w:marLeft w:val="60"/>
          <w:marRight w:val="0"/>
          <w:marTop w:val="360"/>
          <w:marBottom w:val="0"/>
          <w:divBdr>
            <w:top w:val="none" w:sz="0" w:space="0" w:color="auto"/>
            <w:left w:val="none" w:sz="0" w:space="0" w:color="auto"/>
            <w:bottom w:val="none" w:sz="0" w:space="0" w:color="auto"/>
            <w:right w:val="none" w:sz="0" w:space="0" w:color="auto"/>
          </w:divBdr>
        </w:div>
        <w:div w:id="209196365">
          <w:marLeft w:val="60"/>
          <w:marRight w:val="0"/>
          <w:marTop w:val="0"/>
          <w:marBottom w:val="0"/>
          <w:divBdr>
            <w:top w:val="none" w:sz="0" w:space="0" w:color="auto"/>
            <w:left w:val="none" w:sz="0" w:space="0" w:color="auto"/>
            <w:bottom w:val="none" w:sz="0" w:space="0" w:color="auto"/>
            <w:right w:val="none" w:sz="0" w:space="0" w:color="auto"/>
          </w:divBdr>
        </w:div>
        <w:div w:id="1145782767">
          <w:marLeft w:val="60"/>
          <w:marRight w:val="0"/>
          <w:marTop w:val="60"/>
          <w:marBottom w:val="0"/>
          <w:divBdr>
            <w:top w:val="none" w:sz="0" w:space="0" w:color="auto"/>
            <w:left w:val="none" w:sz="0" w:space="0" w:color="auto"/>
            <w:bottom w:val="none" w:sz="0" w:space="0" w:color="auto"/>
            <w:right w:val="none" w:sz="0" w:space="0" w:color="auto"/>
          </w:divBdr>
          <w:divsChild>
            <w:div w:id="666785006">
              <w:marLeft w:val="0"/>
              <w:marRight w:val="0"/>
              <w:marTop w:val="45"/>
              <w:marBottom w:val="0"/>
              <w:divBdr>
                <w:top w:val="none" w:sz="0" w:space="0" w:color="auto"/>
                <w:left w:val="none" w:sz="0" w:space="0" w:color="auto"/>
                <w:bottom w:val="none" w:sz="0" w:space="0" w:color="auto"/>
                <w:right w:val="none" w:sz="0" w:space="0" w:color="auto"/>
              </w:divBdr>
            </w:div>
            <w:div w:id="1423263052">
              <w:marLeft w:val="0"/>
              <w:marRight w:val="0"/>
              <w:marTop w:val="45"/>
              <w:marBottom w:val="0"/>
              <w:divBdr>
                <w:top w:val="none" w:sz="0" w:space="0" w:color="auto"/>
                <w:left w:val="none" w:sz="0" w:space="0" w:color="auto"/>
                <w:bottom w:val="none" w:sz="0" w:space="0" w:color="auto"/>
                <w:right w:val="none" w:sz="0" w:space="0" w:color="auto"/>
              </w:divBdr>
            </w:div>
            <w:div w:id="603733708">
              <w:marLeft w:val="0"/>
              <w:marRight w:val="0"/>
              <w:marTop w:val="45"/>
              <w:marBottom w:val="0"/>
              <w:divBdr>
                <w:top w:val="none" w:sz="0" w:space="0" w:color="auto"/>
                <w:left w:val="none" w:sz="0" w:space="0" w:color="auto"/>
                <w:bottom w:val="none" w:sz="0" w:space="0" w:color="auto"/>
                <w:right w:val="none" w:sz="0" w:space="0" w:color="auto"/>
              </w:divBdr>
            </w:div>
            <w:div w:id="636689678">
              <w:marLeft w:val="0"/>
              <w:marRight w:val="0"/>
              <w:marTop w:val="45"/>
              <w:marBottom w:val="0"/>
              <w:divBdr>
                <w:top w:val="none" w:sz="0" w:space="0" w:color="auto"/>
                <w:left w:val="none" w:sz="0" w:space="0" w:color="auto"/>
                <w:bottom w:val="none" w:sz="0" w:space="0" w:color="auto"/>
                <w:right w:val="none" w:sz="0" w:space="0" w:color="auto"/>
              </w:divBdr>
            </w:div>
          </w:divsChild>
        </w:div>
        <w:div w:id="101459858">
          <w:marLeft w:val="60"/>
          <w:marRight w:val="0"/>
          <w:marTop w:val="360"/>
          <w:marBottom w:val="0"/>
          <w:divBdr>
            <w:top w:val="none" w:sz="0" w:space="0" w:color="auto"/>
            <w:left w:val="none" w:sz="0" w:space="0" w:color="auto"/>
            <w:bottom w:val="none" w:sz="0" w:space="0" w:color="auto"/>
            <w:right w:val="none" w:sz="0" w:space="0" w:color="auto"/>
          </w:divBdr>
        </w:div>
        <w:div w:id="602033191">
          <w:marLeft w:val="60"/>
          <w:marRight w:val="0"/>
          <w:marTop w:val="0"/>
          <w:marBottom w:val="0"/>
          <w:divBdr>
            <w:top w:val="none" w:sz="0" w:space="0" w:color="auto"/>
            <w:left w:val="none" w:sz="0" w:space="0" w:color="auto"/>
            <w:bottom w:val="none" w:sz="0" w:space="0" w:color="auto"/>
            <w:right w:val="none" w:sz="0" w:space="0" w:color="auto"/>
          </w:divBdr>
        </w:div>
        <w:div w:id="1234660132">
          <w:marLeft w:val="60"/>
          <w:marRight w:val="0"/>
          <w:marTop w:val="60"/>
          <w:marBottom w:val="0"/>
          <w:divBdr>
            <w:top w:val="none" w:sz="0" w:space="0" w:color="auto"/>
            <w:left w:val="none" w:sz="0" w:space="0" w:color="auto"/>
            <w:bottom w:val="none" w:sz="0" w:space="0" w:color="auto"/>
            <w:right w:val="none" w:sz="0" w:space="0" w:color="auto"/>
          </w:divBdr>
          <w:divsChild>
            <w:div w:id="27067760">
              <w:marLeft w:val="0"/>
              <w:marRight w:val="0"/>
              <w:marTop w:val="45"/>
              <w:marBottom w:val="0"/>
              <w:divBdr>
                <w:top w:val="none" w:sz="0" w:space="0" w:color="auto"/>
                <w:left w:val="none" w:sz="0" w:space="0" w:color="auto"/>
                <w:bottom w:val="none" w:sz="0" w:space="0" w:color="auto"/>
                <w:right w:val="none" w:sz="0" w:space="0" w:color="auto"/>
              </w:divBdr>
            </w:div>
            <w:div w:id="864710596">
              <w:marLeft w:val="0"/>
              <w:marRight w:val="0"/>
              <w:marTop w:val="45"/>
              <w:marBottom w:val="0"/>
              <w:divBdr>
                <w:top w:val="none" w:sz="0" w:space="0" w:color="auto"/>
                <w:left w:val="none" w:sz="0" w:space="0" w:color="auto"/>
                <w:bottom w:val="none" w:sz="0" w:space="0" w:color="auto"/>
                <w:right w:val="none" w:sz="0" w:space="0" w:color="auto"/>
              </w:divBdr>
            </w:div>
            <w:div w:id="1854294588">
              <w:marLeft w:val="0"/>
              <w:marRight w:val="0"/>
              <w:marTop w:val="45"/>
              <w:marBottom w:val="0"/>
              <w:divBdr>
                <w:top w:val="none" w:sz="0" w:space="0" w:color="auto"/>
                <w:left w:val="none" w:sz="0" w:space="0" w:color="auto"/>
                <w:bottom w:val="none" w:sz="0" w:space="0" w:color="auto"/>
                <w:right w:val="none" w:sz="0" w:space="0" w:color="auto"/>
              </w:divBdr>
            </w:div>
            <w:div w:id="2048986575">
              <w:marLeft w:val="0"/>
              <w:marRight w:val="0"/>
              <w:marTop w:val="45"/>
              <w:marBottom w:val="0"/>
              <w:divBdr>
                <w:top w:val="none" w:sz="0" w:space="0" w:color="auto"/>
                <w:left w:val="none" w:sz="0" w:space="0" w:color="auto"/>
                <w:bottom w:val="none" w:sz="0" w:space="0" w:color="auto"/>
                <w:right w:val="none" w:sz="0" w:space="0" w:color="auto"/>
              </w:divBdr>
            </w:div>
          </w:divsChild>
        </w:div>
        <w:div w:id="1742634946">
          <w:marLeft w:val="60"/>
          <w:marRight w:val="0"/>
          <w:marTop w:val="360"/>
          <w:marBottom w:val="0"/>
          <w:divBdr>
            <w:top w:val="none" w:sz="0" w:space="0" w:color="auto"/>
            <w:left w:val="none" w:sz="0" w:space="0" w:color="auto"/>
            <w:bottom w:val="none" w:sz="0" w:space="0" w:color="auto"/>
            <w:right w:val="none" w:sz="0" w:space="0" w:color="auto"/>
          </w:divBdr>
        </w:div>
        <w:div w:id="1945915076">
          <w:marLeft w:val="60"/>
          <w:marRight w:val="0"/>
          <w:marTop w:val="0"/>
          <w:marBottom w:val="0"/>
          <w:divBdr>
            <w:top w:val="none" w:sz="0" w:space="0" w:color="auto"/>
            <w:left w:val="none" w:sz="0" w:space="0" w:color="auto"/>
            <w:bottom w:val="none" w:sz="0" w:space="0" w:color="auto"/>
            <w:right w:val="none" w:sz="0" w:space="0" w:color="auto"/>
          </w:divBdr>
        </w:div>
        <w:div w:id="82338449">
          <w:marLeft w:val="60"/>
          <w:marRight w:val="0"/>
          <w:marTop w:val="60"/>
          <w:marBottom w:val="0"/>
          <w:divBdr>
            <w:top w:val="none" w:sz="0" w:space="0" w:color="auto"/>
            <w:left w:val="none" w:sz="0" w:space="0" w:color="auto"/>
            <w:bottom w:val="none" w:sz="0" w:space="0" w:color="auto"/>
            <w:right w:val="none" w:sz="0" w:space="0" w:color="auto"/>
          </w:divBdr>
          <w:divsChild>
            <w:div w:id="1202397788">
              <w:marLeft w:val="0"/>
              <w:marRight w:val="0"/>
              <w:marTop w:val="45"/>
              <w:marBottom w:val="0"/>
              <w:divBdr>
                <w:top w:val="none" w:sz="0" w:space="0" w:color="auto"/>
                <w:left w:val="none" w:sz="0" w:space="0" w:color="auto"/>
                <w:bottom w:val="none" w:sz="0" w:space="0" w:color="auto"/>
                <w:right w:val="none" w:sz="0" w:space="0" w:color="auto"/>
              </w:divBdr>
            </w:div>
            <w:div w:id="779373859">
              <w:marLeft w:val="0"/>
              <w:marRight w:val="0"/>
              <w:marTop w:val="45"/>
              <w:marBottom w:val="0"/>
              <w:divBdr>
                <w:top w:val="none" w:sz="0" w:space="0" w:color="auto"/>
                <w:left w:val="none" w:sz="0" w:space="0" w:color="auto"/>
                <w:bottom w:val="none" w:sz="0" w:space="0" w:color="auto"/>
                <w:right w:val="none" w:sz="0" w:space="0" w:color="auto"/>
              </w:divBdr>
            </w:div>
            <w:div w:id="1390036693">
              <w:marLeft w:val="0"/>
              <w:marRight w:val="0"/>
              <w:marTop w:val="45"/>
              <w:marBottom w:val="0"/>
              <w:divBdr>
                <w:top w:val="none" w:sz="0" w:space="0" w:color="auto"/>
                <w:left w:val="none" w:sz="0" w:space="0" w:color="auto"/>
                <w:bottom w:val="none" w:sz="0" w:space="0" w:color="auto"/>
                <w:right w:val="none" w:sz="0" w:space="0" w:color="auto"/>
              </w:divBdr>
            </w:div>
            <w:div w:id="2072389141">
              <w:marLeft w:val="0"/>
              <w:marRight w:val="0"/>
              <w:marTop w:val="45"/>
              <w:marBottom w:val="0"/>
              <w:divBdr>
                <w:top w:val="none" w:sz="0" w:space="0" w:color="auto"/>
                <w:left w:val="none" w:sz="0" w:space="0" w:color="auto"/>
                <w:bottom w:val="none" w:sz="0" w:space="0" w:color="auto"/>
                <w:right w:val="none" w:sz="0" w:space="0" w:color="auto"/>
              </w:divBdr>
            </w:div>
          </w:divsChild>
        </w:div>
        <w:div w:id="1757896931">
          <w:marLeft w:val="0"/>
          <w:marRight w:val="0"/>
          <w:marTop w:val="210"/>
          <w:marBottom w:val="0"/>
          <w:divBdr>
            <w:top w:val="none" w:sz="0" w:space="0" w:color="auto"/>
            <w:left w:val="none" w:sz="0" w:space="0" w:color="auto"/>
            <w:bottom w:val="none" w:sz="0" w:space="0" w:color="auto"/>
            <w:right w:val="none" w:sz="0" w:space="0" w:color="auto"/>
          </w:divBdr>
          <w:divsChild>
            <w:div w:id="178927875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24675241">
      <w:bodyDiv w:val="1"/>
      <w:marLeft w:val="0"/>
      <w:marRight w:val="0"/>
      <w:marTop w:val="0"/>
      <w:marBottom w:val="0"/>
      <w:divBdr>
        <w:top w:val="none" w:sz="0" w:space="0" w:color="auto"/>
        <w:left w:val="none" w:sz="0" w:space="0" w:color="auto"/>
        <w:bottom w:val="none" w:sz="0" w:space="0" w:color="auto"/>
        <w:right w:val="none" w:sz="0" w:space="0" w:color="auto"/>
      </w:divBdr>
      <w:divsChild>
        <w:div w:id="1729382869">
          <w:marLeft w:val="60"/>
          <w:marRight w:val="0"/>
          <w:marTop w:val="360"/>
          <w:marBottom w:val="0"/>
          <w:divBdr>
            <w:top w:val="none" w:sz="0" w:space="0" w:color="auto"/>
            <w:left w:val="none" w:sz="0" w:space="0" w:color="auto"/>
            <w:bottom w:val="none" w:sz="0" w:space="0" w:color="auto"/>
            <w:right w:val="none" w:sz="0" w:space="0" w:color="auto"/>
          </w:divBdr>
        </w:div>
        <w:div w:id="428433142">
          <w:marLeft w:val="60"/>
          <w:marRight w:val="0"/>
          <w:marTop w:val="0"/>
          <w:marBottom w:val="0"/>
          <w:divBdr>
            <w:top w:val="none" w:sz="0" w:space="0" w:color="auto"/>
            <w:left w:val="none" w:sz="0" w:space="0" w:color="auto"/>
            <w:bottom w:val="none" w:sz="0" w:space="0" w:color="auto"/>
            <w:right w:val="none" w:sz="0" w:space="0" w:color="auto"/>
          </w:divBdr>
        </w:div>
        <w:div w:id="1556163457">
          <w:marLeft w:val="60"/>
          <w:marRight w:val="0"/>
          <w:marTop w:val="60"/>
          <w:marBottom w:val="0"/>
          <w:divBdr>
            <w:top w:val="none" w:sz="0" w:space="0" w:color="auto"/>
            <w:left w:val="none" w:sz="0" w:space="0" w:color="auto"/>
            <w:bottom w:val="none" w:sz="0" w:space="0" w:color="auto"/>
            <w:right w:val="none" w:sz="0" w:space="0" w:color="auto"/>
          </w:divBdr>
          <w:divsChild>
            <w:div w:id="450981127">
              <w:marLeft w:val="0"/>
              <w:marRight w:val="0"/>
              <w:marTop w:val="45"/>
              <w:marBottom w:val="0"/>
              <w:divBdr>
                <w:top w:val="none" w:sz="0" w:space="0" w:color="auto"/>
                <w:left w:val="none" w:sz="0" w:space="0" w:color="auto"/>
                <w:bottom w:val="none" w:sz="0" w:space="0" w:color="auto"/>
                <w:right w:val="none" w:sz="0" w:space="0" w:color="auto"/>
              </w:divBdr>
            </w:div>
            <w:div w:id="1038162134">
              <w:marLeft w:val="0"/>
              <w:marRight w:val="0"/>
              <w:marTop w:val="45"/>
              <w:marBottom w:val="0"/>
              <w:divBdr>
                <w:top w:val="none" w:sz="0" w:space="0" w:color="auto"/>
                <w:left w:val="none" w:sz="0" w:space="0" w:color="auto"/>
                <w:bottom w:val="none" w:sz="0" w:space="0" w:color="auto"/>
                <w:right w:val="none" w:sz="0" w:space="0" w:color="auto"/>
              </w:divBdr>
            </w:div>
            <w:div w:id="1689942368">
              <w:marLeft w:val="0"/>
              <w:marRight w:val="0"/>
              <w:marTop w:val="45"/>
              <w:marBottom w:val="0"/>
              <w:divBdr>
                <w:top w:val="none" w:sz="0" w:space="0" w:color="auto"/>
                <w:left w:val="none" w:sz="0" w:space="0" w:color="auto"/>
                <w:bottom w:val="none" w:sz="0" w:space="0" w:color="auto"/>
                <w:right w:val="none" w:sz="0" w:space="0" w:color="auto"/>
              </w:divBdr>
            </w:div>
            <w:div w:id="202980928">
              <w:marLeft w:val="0"/>
              <w:marRight w:val="0"/>
              <w:marTop w:val="0"/>
              <w:marBottom w:val="0"/>
              <w:divBdr>
                <w:top w:val="none" w:sz="0" w:space="0" w:color="auto"/>
                <w:left w:val="none" w:sz="0" w:space="0" w:color="auto"/>
                <w:bottom w:val="none" w:sz="0" w:space="0" w:color="auto"/>
                <w:right w:val="none" w:sz="0" w:space="0" w:color="auto"/>
              </w:divBdr>
            </w:div>
            <w:div w:id="1143308129">
              <w:marLeft w:val="0"/>
              <w:marRight w:val="0"/>
              <w:marTop w:val="0"/>
              <w:marBottom w:val="0"/>
              <w:divBdr>
                <w:top w:val="none" w:sz="0" w:space="0" w:color="auto"/>
                <w:left w:val="none" w:sz="0" w:space="0" w:color="auto"/>
                <w:bottom w:val="none" w:sz="0" w:space="0" w:color="auto"/>
                <w:right w:val="none" w:sz="0" w:space="0" w:color="auto"/>
              </w:divBdr>
            </w:div>
            <w:div w:id="1749696293">
              <w:marLeft w:val="0"/>
              <w:marRight w:val="0"/>
              <w:marTop w:val="45"/>
              <w:marBottom w:val="0"/>
              <w:divBdr>
                <w:top w:val="none" w:sz="0" w:space="0" w:color="auto"/>
                <w:left w:val="none" w:sz="0" w:space="0" w:color="auto"/>
                <w:bottom w:val="none" w:sz="0" w:space="0" w:color="auto"/>
                <w:right w:val="none" w:sz="0" w:space="0" w:color="auto"/>
              </w:divBdr>
            </w:div>
            <w:div w:id="265843192">
              <w:marLeft w:val="0"/>
              <w:marRight w:val="0"/>
              <w:marTop w:val="45"/>
              <w:marBottom w:val="0"/>
              <w:divBdr>
                <w:top w:val="none" w:sz="0" w:space="0" w:color="auto"/>
                <w:left w:val="none" w:sz="0" w:space="0" w:color="auto"/>
                <w:bottom w:val="none" w:sz="0" w:space="0" w:color="auto"/>
                <w:right w:val="none" w:sz="0" w:space="0" w:color="auto"/>
              </w:divBdr>
            </w:div>
            <w:div w:id="1715470672">
              <w:marLeft w:val="0"/>
              <w:marRight w:val="0"/>
              <w:marTop w:val="45"/>
              <w:marBottom w:val="0"/>
              <w:divBdr>
                <w:top w:val="none" w:sz="0" w:space="0" w:color="auto"/>
                <w:left w:val="none" w:sz="0" w:space="0" w:color="auto"/>
                <w:bottom w:val="none" w:sz="0" w:space="0" w:color="auto"/>
                <w:right w:val="none" w:sz="0" w:space="0" w:color="auto"/>
              </w:divBdr>
            </w:div>
          </w:divsChild>
        </w:div>
        <w:div w:id="2082216787">
          <w:marLeft w:val="60"/>
          <w:marRight w:val="0"/>
          <w:marTop w:val="360"/>
          <w:marBottom w:val="0"/>
          <w:divBdr>
            <w:top w:val="none" w:sz="0" w:space="0" w:color="auto"/>
            <w:left w:val="none" w:sz="0" w:space="0" w:color="auto"/>
            <w:bottom w:val="none" w:sz="0" w:space="0" w:color="auto"/>
            <w:right w:val="none" w:sz="0" w:space="0" w:color="auto"/>
          </w:divBdr>
        </w:div>
        <w:div w:id="1082409892">
          <w:marLeft w:val="60"/>
          <w:marRight w:val="0"/>
          <w:marTop w:val="0"/>
          <w:marBottom w:val="0"/>
          <w:divBdr>
            <w:top w:val="none" w:sz="0" w:space="0" w:color="auto"/>
            <w:left w:val="none" w:sz="0" w:space="0" w:color="auto"/>
            <w:bottom w:val="none" w:sz="0" w:space="0" w:color="auto"/>
            <w:right w:val="none" w:sz="0" w:space="0" w:color="auto"/>
          </w:divBdr>
        </w:div>
        <w:div w:id="1626809811">
          <w:marLeft w:val="60"/>
          <w:marRight w:val="0"/>
          <w:marTop w:val="60"/>
          <w:marBottom w:val="0"/>
          <w:divBdr>
            <w:top w:val="none" w:sz="0" w:space="0" w:color="auto"/>
            <w:left w:val="none" w:sz="0" w:space="0" w:color="auto"/>
            <w:bottom w:val="none" w:sz="0" w:space="0" w:color="auto"/>
            <w:right w:val="none" w:sz="0" w:space="0" w:color="auto"/>
          </w:divBdr>
          <w:divsChild>
            <w:div w:id="2106533911">
              <w:marLeft w:val="0"/>
              <w:marRight w:val="0"/>
              <w:marTop w:val="45"/>
              <w:marBottom w:val="0"/>
              <w:divBdr>
                <w:top w:val="none" w:sz="0" w:space="0" w:color="auto"/>
                <w:left w:val="none" w:sz="0" w:space="0" w:color="auto"/>
                <w:bottom w:val="none" w:sz="0" w:space="0" w:color="auto"/>
                <w:right w:val="none" w:sz="0" w:space="0" w:color="auto"/>
              </w:divBdr>
            </w:div>
            <w:div w:id="2079016346">
              <w:marLeft w:val="0"/>
              <w:marRight w:val="0"/>
              <w:marTop w:val="45"/>
              <w:marBottom w:val="0"/>
              <w:divBdr>
                <w:top w:val="none" w:sz="0" w:space="0" w:color="auto"/>
                <w:left w:val="none" w:sz="0" w:space="0" w:color="auto"/>
                <w:bottom w:val="none" w:sz="0" w:space="0" w:color="auto"/>
                <w:right w:val="none" w:sz="0" w:space="0" w:color="auto"/>
              </w:divBdr>
            </w:div>
            <w:div w:id="857936494">
              <w:marLeft w:val="0"/>
              <w:marRight w:val="0"/>
              <w:marTop w:val="45"/>
              <w:marBottom w:val="0"/>
              <w:divBdr>
                <w:top w:val="none" w:sz="0" w:space="0" w:color="auto"/>
                <w:left w:val="none" w:sz="0" w:space="0" w:color="auto"/>
                <w:bottom w:val="none" w:sz="0" w:space="0" w:color="auto"/>
                <w:right w:val="none" w:sz="0" w:space="0" w:color="auto"/>
              </w:divBdr>
            </w:div>
            <w:div w:id="460537869">
              <w:marLeft w:val="0"/>
              <w:marRight w:val="0"/>
              <w:marTop w:val="45"/>
              <w:marBottom w:val="0"/>
              <w:divBdr>
                <w:top w:val="none" w:sz="0" w:space="0" w:color="auto"/>
                <w:left w:val="none" w:sz="0" w:space="0" w:color="auto"/>
                <w:bottom w:val="none" w:sz="0" w:space="0" w:color="auto"/>
                <w:right w:val="none" w:sz="0" w:space="0" w:color="auto"/>
              </w:divBdr>
            </w:div>
          </w:divsChild>
        </w:div>
        <w:div w:id="742991853">
          <w:marLeft w:val="60"/>
          <w:marRight w:val="0"/>
          <w:marTop w:val="360"/>
          <w:marBottom w:val="0"/>
          <w:divBdr>
            <w:top w:val="none" w:sz="0" w:space="0" w:color="auto"/>
            <w:left w:val="none" w:sz="0" w:space="0" w:color="auto"/>
            <w:bottom w:val="none" w:sz="0" w:space="0" w:color="auto"/>
            <w:right w:val="none" w:sz="0" w:space="0" w:color="auto"/>
          </w:divBdr>
        </w:div>
        <w:div w:id="1166165273">
          <w:marLeft w:val="60"/>
          <w:marRight w:val="0"/>
          <w:marTop w:val="0"/>
          <w:marBottom w:val="0"/>
          <w:divBdr>
            <w:top w:val="none" w:sz="0" w:space="0" w:color="auto"/>
            <w:left w:val="none" w:sz="0" w:space="0" w:color="auto"/>
            <w:bottom w:val="none" w:sz="0" w:space="0" w:color="auto"/>
            <w:right w:val="none" w:sz="0" w:space="0" w:color="auto"/>
          </w:divBdr>
        </w:div>
        <w:div w:id="1975062219">
          <w:marLeft w:val="60"/>
          <w:marRight w:val="0"/>
          <w:marTop w:val="60"/>
          <w:marBottom w:val="0"/>
          <w:divBdr>
            <w:top w:val="none" w:sz="0" w:space="0" w:color="auto"/>
            <w:left w:val="none" w:sz="0" w:space="0" w:color="auto"/>
            <w:bottom w:val="none" w:sz="0" w:space="0" w:color="auto"/>
            <w:right w:val="none" w:sz="0" w:space="0" w:color="auto"/>
          </w:divBdr>
          <w:divsChild>
            <w:div w:id="1960599379">
              <w:marLeft w:val="0"/>
              <w:marRight w:val="0"/>
              <w:marTop w:val="45"/>
              <w:marBottom w:val="0"/>
              <w:divBdr>
                <w:top w:val="none" w:sz="0" w:space="0" w:color="auto"/>
                <w:left w:val="none" w:sz="0" w:space="0" w:color="auto"/>
                <w:bottom w:val="none" w:sz="0" w:space="0" w:color="auto"/>
                <w:right w:val="none" w:sz="0" w:space="0" w:color="auto"/>
              </w:divBdr>
            </w:div>
            <w:div w:id="443616170">
              <w:marLeft w:val="0"/>
              <w:marRight w:val="0"/>
              <w:marTop w:val="45"/>
              <w:marBottom w:val="0"/>
              <w:divBdr>
                <w:top w:val="none" w:sz="0" w:space="0" w:color="auto"/>
                <w:left w:val="none" w:sz="0" w:space="0" w:color="auto"/>
                <w:bottom w:val="none" w:sz="0" w:space="0" w:color="auto"/>
                <w:right w:val="none" w:sz="0" w:space="0" w:color="auto"/>
              </w:divBdr>
            </w:div>
            <w:div w:id="2073893967">
              <w:marLeft w:val="0"/>
              <w:marRight w:val="0"/>
              <w:marTop w:val="45"/>
              <w:marBottom w:val="0"/>
              <w:divBdr>
                <w:top w:val="none" w:sz="0" w:space="0" w:color="auto"/>
                <w:left w:val="none" w:sz="0" w:space="0" w:color="auto"/>
                <w:bottom w:val="none" w:sz="0" w:space="0" w:color="auto"/>
                <w:right w:val="none" w:sz="0" w:space="0" w:color="auto"/>
              </w:divBdr>
            </w:div>
            <w:div w:id="366223812">
              <w:marLeft w:val="0"/>
              <w:marRight w:val="0"/>
              <w:marTop w:val="45"/>
              <w:marBottom w:val="0"/>
              <w:divBdr>
                <w:top w:val="none" w:sz="0" w:space="0" w:color="auto"/>
                <w:left w:val="none" w:sz="0" w:space="0" w:color="auto"/>
                <w:bottom w:val="none" w:sz="0" w:space="0" w:color="auto"/>
                <w:right w:val="none" w:sz="0" w:space="0" w:color="auto"/>
              </w:divBdr>
            </w:div>
          </w:divsChild>
        </w:div>
        <w:div w:id="395933753">
          <w:marLeft w:val="60"/>
          <w:marRight w:val="0"/>
          <w:marTop w:val="360"/>
          <w:marBottom w:val="0"/>
          <w:divBdr>
            <w:top w:val="none" w:sz="0" w:space="0" w:color="auto"/>
            <w:left w:val="none" w:sz="0" w:space="0" w:color="auto"/>
            <w:bottom w:val="none" w:sz="0" w:space="0" w:color="auto"/>
            <w:right w:val="none" w:sz="0" w:space="0" w:color="auto"/>
          </w:divBdr>
        </w:div>
        <w:div w:id="1027289142">
          <w:marLeft w:val="60"/>
          <w:marRight w:val="0"/>
          <w:marTop w:val="0"/>
          <w:marBottom w:val="0"/>
          <w:divBdr>
            <w:top w:val="none" w:sz="0" w:space="0" w:color="auto"/>
            <w:left w:val="none" w:sz="0" w:space="0" w:color="auto"/>
            <w:bottom w:val="none" w:sz="0" w:space="0" w:color="auto"/>
            <w:right w:val="none" w:sz="0" w:space="0" w:color="auto"/>
          </w:divBdr>
        </w:div>
        <w:div w:id="1690328621">
          <w:marLeft w:val="60"/>
          <w:marRight w:val="0"/>
          <w:marTop w:val="60"/>
          <w:marBottom w:val="0"/>
          <w:divBdr>
            <w:top w:val="none" w:sz="0" w:space="0" w:color="auto"/>
            <w:left w:val="none" w:sz="0" w:space="0" w:color="auto"/>
            <w:bottom w:val="none" w:sz="0" w:space="0" w:color="auto"/>
            <w:right w:val="none" w:sz="0" w:space="0" w:color="auto"/>
          </w:divBdr>
          <w:divsChild>
            <w:div w:id="221257797">
              <w:marLeft w:val="0"/>
              <w:marRight w:val="0"/>
              <w:marTop w:val="45"/>
              <w:marBottom w:val="0"/>
              <w:divBdr>
                <w:top w:val="none" w:sz="0" w:space="0" w:color="auto"/>
                <w:left w:val="none" w:sz="0" w:space="0" w:color="auto"/>
                <w:bottom w:val="none" w:sz="0" w:space="0" w:color="auto"/>
                <w:right w:val="none" w:sz="0" w:space="0" w:color="auto"/>
              </w:divBdr>
            </w:div>
            <w:div w:id="2251184">
              <w:marLeft w:val="0"/>
              <w:marRight w:val="0"/>
              <w:marTop w:val="45"/>
              <w:marBottom w:val="0"/>
              <w:divBdr>
                <w:top w:val="none" w:sz="0" w:space="0" w:color="auto"/>
                <w:left w:val="none" w:sz="0" w:space="0" w:color="auto"/>
                <w:bottom w:val="none" w:sz="0" w:space="0" w:color="auto"/>
                <w:right w:val="none" w:sz="0" w:space="0" w:color="auto"/>
              </w:divBdr>
            </w:div>
            <w:div w:id="1340542459">
              <w:marLeft w:val="0"/>
              <w:marRight w:val="0"/>
              <w:marTop w:val="45"/>
              <w:marBottom w:val="0"/>
              <w:divBdr>
                <w:top w:val="none" w:sz="0" w:space="0" w:color="auto"/>
                <w:left w:val="none" w:sz="0" w:space="0" w:color="auto"/>
                <w:bottom w:val="none" w:sz="0" w:space="0" w:color="auto"/>
                <w:right w:val="none" w:sz="0" w:space="0" w:color="auto"/>
              </w:divBdr>
            </w:div>
            <w:div w:id="1568832613">
              <w:marLeft w:val="0"/>
              <w:marRight w:val="0"/>
              <w:marTop w:val="45"/>
              <w:marBottom w:val="0"/>
              <w:divBdr>
                <w:top w:val="none" w:sz="0" w:space="0" w:color="auto"/>
                <w:left w:val="none" w:sz="0" w:space="0" w:color="auto"/>
                <w:bottom w:val="none" w:sz="0" w:space="0" w:color="auto"/>
                <w:right w:val="none" w:sz="0" w:space="0" w:color="auto"/>
              </w:divBdr>
            </w:div>
          </w:divsChild>
        </w:div>
        <w:div w:id="339821810">
          <w:marLeft w:val="0"/>
          <w:marRight w:val="0"/>
          <w:marTop w:val="210"/>
          <w:marBottom w:val="0"/>
          <w:divBdr>
            <w:top w:val="none" w:sz="0" w:space="0" w:color="auto"/>
            <w:left w:val="none" w:sz="0" w:space="0" w:color="auto"/>
            <w:bottom w:val="none" w:sz="0" w:space="0" w:color="auto"/>
            <w:right w:val="none" w:sz="0" w:space="0" w:color="auto"/>
          </w:divBdr>
          <w:divsChild>
            <w:div w:id="5085595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30186349">
      <w:bodyDiv w:val="1"/>
      <w:marLeft w:val="0"/>
      <w:marRight w:val="0"/>
      <w:marTop w:val="0"/>
      <w:marBottom w:val="0"/>
      <w:divBdr>
        <w:top w:val="none" w:sz="0" w:space="0" w:color="auto"/>
        <w:left w:val="none" w:sz="0" w:space="0" w:color="auto"/>
        <w:bottom w:val="none" w:sz="0" w:space="0" w:color="auto"/>
        <w:right w:val="none" w:sz="0" w:space="0" w:color="auto"/>
      </w:divBdr>
      <w:divsChild>
        <w:div w:id="1334645659">
          <w:marLeft w:val="60"/>
          <w:marRight w:val="0"/>
          <w:marTop w:val="360"/>
          <w:marBottom w:val="0"/>
          <w:divBdr>
            <w:top w:val="none" w:sz="0" w:space="0" w:color="auto"/>
            <w:left w:val="none" w:sz="0" w:space="0" w:color="auto"/>
            <w:bottom w:val="none" w:sz="0" w:space="0" w:color="auto"/>
            <w:right w:val="none" w:sz="0" w:space="0" w:color="auto"/>
          </w:divBdr>
        </w:div>
        <w:div w:id="1020474638">
          <w:marLeft w:val="60"/>
          <w:marRight w:val="0"/>
          <w:marTop w:val="0"/>
          <w:marBottom w:val="0"/>
          <w:divBdr>
            <w:top w:val="none" w:sz="0" w:space="0" w:color="auto"/>
            <w:left w:val="none" w:sz="0" w:space="0" w:color="auto"/>
            <w:bottom w:val="none" w:sz="0" w:space="0" w:color="auto"/>
            <w:right w:val="none" w:sz="0" w:space="0" w:color="auto"/>
          </w:divBdr>
        </w:div>
        <w:div w:id="1905218361">
          <w:marLeft w:val="60"/>
          <w:marRight w:val="0"/>
          <w:marTop w:val="60"/>
          <w:marBottom w:val="0"/>
          <w:divBdr>
            <w:top w:val="none" w:sz="0" w:space="0" w:color="auto"/>
            <w:left w:val="none" w:sz="0" w:space="0" w:color="auto"/>
            <w:bottom w:val="none" w:sz="0" w:space="0" w:color="auto"/>
            <w:right w:val="none" w:sz="0" w:space="0" w:color="auto"/>
          </w:divBdr>
          <w:divsChild>
            <w:div w:id="35932415">
              <w:marLeft w:val="0"/>
              <w:marRight w:val="0"/>
              <w:marTop w:val="45"/>
              <w:marBottom w:val="0"/>
              <w:divBdr>
                <w:top w:val="none" w:sz="0" w:space="0" w:color="auto"/>
                <w:left w:val="none" w:sz="0" w:space="0" w:color="auto"/>
                <w:bottom w:val="none" w:sz="0" w:space="0" w:color="auto"/>
                <w:right w:val="none" w:sz="0" w:space="0" w:color="auto"/>
              </w:divBdr>
            </w:div>
            <w:div w:id="2109428620">
              <w:marLeft w:val="0"/>
              <w:marRight w:val="0"/>
              <w:marTop w:val="45"/>
              <w:marBottom w:val="0"/>
              <w:divBdr>
                <w:top w:val="none" w:sz="0" w:space="0" w:color="auto"/>
                <w:left w:val="none" w:sz="0" w:space="0" w:color="auto"/>
                <w:bottom w:val="none" w:sz="0" w:space="0" w:color="auto"/>
                <w:right w:val="none" w:sz="0" w:space="0" w:color="auto"/>
              </w:divBdr>
            </w:div>
            <w:div w:id="853229987">
              <w:marLeft w:val="0"/>
              <w:marRight w:val="0"/>
              <w:marTop w:val="45"/>
              <w:marBottom w:val="0"/>
              <w:divBdr>
                <w:top w:val="none" w:sz="0" w:space="0" w:color="auto"/>
                <w:left w:val="none" w:sz="0" w:space="0" w:color="auto"/>
                <w:bottom w:val="none" w:sz="0" w:space="0" w:color="auto"/>
                <w:right w:val="none" w:sz="0" w:space="0" w:color="auto"/>
              </w:divBdr>
            </w:div>
            <w:div w:id="553740357">
              <w:marLeft w:val="0"/>
              <w:marRight w:val="0"/>
              <w:marTop w:val="0"/>
              <w:marBottom w:val="0"/>
              <w:divBdr>
                <w:top w:val="none" w:sz="0" w:space="0" w:color="auto"/>
                <w:left w:val="none" w:sz="0" w:space="0" w:color="auto"/>
                <w:bottom w:val="none" w:sz="0" w:space="0" w:color="auto"/>
                <w:right w:val="none" w:sz="0" w:space="0" w:color="auto"/>
              </w:divBdr>
            </w:div>
            <w:div w:id="1001129318">
              <w:marLeft w:val="0"/>
              <w:marRight w:val="0"/>
              <w:marTop w:val="0"/>
              <w:marBottom w:val="0"/>
              <w:divBdr>
                <w:top w:val="none" w:sz="0" w:space="0" w:color="auto"/>
                <w:left w:val="none" w:sz="0" w:space="0" w:color="auto"/>
                <w:bottom w:val="none" w:sz="0" w:space="0" w:color="auto"/>
                <w:right w:val="none" w:sz="0" w:space="0" w:color="auto"/>
              </w:divBdr>
            </w:div>
            <w:div w:id="433015595">
              <w:marLeft w:val="0"/>
              <w:marRight w:val="0"/>
              <w:marTop w:val="45"/>
              <w:marBottom w:val="0"/>
              <w:divBdr>
                <w:top w:val="none" w:sz="0" w:space="0" w:color="auto"/>
                <w:left w:val="none" w:sz="0" w:space="0" w:color="auto"/>
                <w:bottom w:val="none" w:sz="0" w:space="0" w:color="auto"/>
                <w:right w:val="none" w:sz="0" w:space="0" w:color="auto"/>
              </w:divBdr>
            </w:div>
            <w:div w:id="1032729708">
              <w:marLeft w:val="0"/>
              <w:marRight w:val="0"/>
              <w:marTop w:val="45"/>
              <w:marBottom w:val="0"/>
              <w:divBdr>
                <w:top w:val="none" w:sz="0" w:space="0" w:color="auto"/>
                <w:left w:val="none" w:sz="0" w:space="0" w:color="auto"/>
                <w:bottom w:val="none" w:sz="0" w:space="0" w:color="auto"/>
                <w:right w:val="none" w:sz="0" w:space="0" w:color="auto"/>
              </w:divBdr>
            </w:div>
            <w:div w:id="792596156">
              <w:marLeft w:val="0"/>
              <w:marRight w:val="0"/>
              <w:marTop w:val="45"/>
              <w:marBottom w:val="0"/>
              <w:divBdr>
                <w:top w:val="none" w:sz="0" w:space="0" w:color="auto"/>
                <w:left w:val="none" w:sz="0" w:space="0" w:color="auto"/>
                <w:bottom w:val="none" w:sz="0" w:space="0" w:color="auto"/>
                <w:right w:val="none" w:sz="0" w:space="0" w:color="auto"/>
              </w:divBdr>
            </w:div>
            <w:div w:id="1564171991">
              <w:marLeft w:val="0"/>
              <w:marRight w:val="0"/>
              <w:marTop w:val="45"/>
              <w:marBottom w:val="0"/>
              <w:divBdr>
                <w:top w:val="none" w:sz="0" w:space="0" w:color="auto"/>
                <w:left w:val="none" w:sz="0" w:space="0" w:color="auto"/>
                <w:bottom w:val="none" w:sz="0" w:space="0" w:color="auto"/>
                <w:right w:val="none" w:sz="0" w:space="0" w:color="auto"/>
              </w:divBdr>
            </w:div>
          </w:divsChild>
        </w:div>
        <w:div w:id="1074935105">
          <w:marLeft w:val="60"/>
          <w:marRight w:val="0"/>
          <w:marTop w:val="360"/>
          <w:marBottom w:val="0"/>
          <w:divBdr>
            <w:top w:val="none" w:sz="0" w:space="0" w:color="auto"/>
            <w:left w:val="none" w:sz="0" w:space="0" w:color="auto"/>
            <w:bottom w:val="none" w:sz="0" w:space="0" w:color="auto"/>
            <w:right w:val="none" w:sz="0" w:space="0" w:color="auto"/>
          </w:divBdr>
        </w:div>
        <w:div w:id="662969279">
          <w:marLeft w:val="60"/>
          <w:marRight w:val="0"/>
          <w:marTop w:val="0"/>
          <w:marBottom w:val="0"/>
          <w:divBdr>
            <w:top w:val="none" w:sz="0" w:space="0" w:color="auto"/>
            <w:left w:val="none" w:sz="0" w:space="0" w:color="auto"/>
            <w:bottom w:val="none" w:sz="0" w:space="0" w:color="auto"/>
            <w:right w:val="none" w:sz="0" w:space="0" w:color="auto"/>
          </w:divBdr>
        </w:div>
        <w:div w:id="1163282705">
          <w:marLeft w:val="60"/>
          <w:marRight w:val="0"/>
          <w:marTop w:val="60"/>
          <w:marBottom w:val="0"/>
          <w:divBdr>
            <w:top w:val="none" w:sz="0" w:space="0" w:color="auto"/>
            <w:left w:val="none" w:sz="0" w:space="0" w:color="auto"/>
            <w:bottom w:val="none" w:sz="0" w:space="0" w:color="auto"/>
            <w:right w:val="none" w:sz="0" w:space="0" w:color="auto"/>
          </w:divBdr>
          <w:divsChild>
            <w:div w:id="71588202">
              <w:marLeft w:val="0"/>
              <w:marRight w:val="0"/>
              <w:marTop w:val="45"/>
              <w:marBottom w:val="0"/>
              <w:divBdr>
                <w:top w:val="none" w:sz="0" w:space="0" w:color="auto"/>
                <w:left w:val="none" w:sz="0" w:space="0" w:color="auto"/>
                <w:bottom w:val="none" w:sz="0" w:space="0" w:color="auto"/>
                <w:right w:val="none" w:sz="0" w:space="0" w:color="auto"/>
              </w:divBdr>
            </w:div>
            <w:div w:id="1820221307">
              <w:marLeft w:val="0"/>
              <w:marRight w:val="0"/>
              <w:marTop w:val="45"/>
              <w:marBottom w:val="0"/>
              <w:divBdr>
                <w:top w:val="none" w:sz="0" w:space="0" w:color="auto"/>
                <w:left w:val="none" w:sz="0" w:space="0" w:color="auto"/>
                <w:bottom w:val="none" w:sz="0" w:space="0" w:color="auto"/>
                <w:right w:val="none" w:sz="0" w:space="0" w:color="auto"/>
              </w:divBdr>
            </w:div>
            <w:div w:id="690306003">
              <w:marLeft w:val="0"/>
              <w:marRight w:val="0"/>
              <w:marTop w:val="45"/>
              <w:marBottom w:val="0"/>
              <w:divBdr>
                <w:top w:val="none" w:sz="0" w:space="0" w:color="auto"/>
                <w:left w:val="none" w:sz="0" w:space="0" w:color="auto"/>
                <w:bottom w:val="none" w:sz="0" w:space="0" w:color="auto"/>
                <w:right w:val="none" w:sz="0" w:space="0" w:color="auto"/>
              </w:divBdr>
            </w:div>
            <w:div w:id="537738399">
              <w:marLeft w:val="0"/>
              <w:marRight w:val="0"/>
              <w:marTop w:val="45"/>
              <w:marBottom w:val="0"/>
              <w:divBdr>
                <w:top w:val="none" w:sz="0" w:space="0" w:color="auto"/>
                <w:left w:val="none" w:sz="0" w:space="0" w:color="auto"/>
                <w:bottom w:val="none" w:sz="0" w:space="0" w:color="auto"/>
                <w:right w:val="none" w:sz="0" w:space="0" w:color="auto"/>
              </w:divBdr>
            </w:div>
          </w:divsChild>
        </w:div>
        <w:div w:id="859271525">
          <w:marLeft w:val="60"/>
          <w:marRight w:val="0"/>
          <w:marTop w:val="360"/>
          <w:marBottom w:val="0"/>
          <w:divBdr>
            <w:top w:val="none" w:sz="0" w:space="0" w:color="auto"/>
            <w:left w:val="none" w:sz="0" w:space="0" w:color="auto"/>
            <w:bottom w:val="none" w:sz="0" w:space="0" w:color="auto"/>
            <w:right w:val="none" w:sz="0" w:space="0" w:color="auto"/>
          </w:divBdr>
        </w:div>
        <w:div w:id="1753314630">
          <w:marLeft w:val="60"/>
          <w:marRight w:val="0"/>
          <w:marTop w:val="0"/>
          <w:marBottom w:val="0"/>
          <w:divBdr>
            <w:top w:val="none" w:sz="0" w:space="0" w:color="auto"/>
            <w:left w:val="none" w:sz="0" w:space="0" w:color="auto"/>
            <w:bottom w:val="none" w:sz="0" w:space="0" w:color="auto"/>
            <w:right w:val="none" w:sz="0" w:space="0" w:color="auto"/>
          </w:divBdr>
        </w:div>
        <w:div w:id="767429542">
          <w:marLeft w:val="60"/>
          <w:marRight w:val="0"/>
          <w:marTop w:val="60"/>
          <w:marBottom w:val="0"/>
          <w:divBdr>
            <w:top w:val="none" w:sz="0" w:space="0" w:color="auto"/>
            <w:left w:val="none" w:sz="0" w:space="0" w:color="auto"/>
            <w:bottom w:val="none" w:sz="0" w:space="0" w:color="auto"/>
            <w:right w:val="none" w:sz="0" w:space="0" w:color="auto"/>
          </w:divBdr>
          <w:divsChild>
            <w:div w:id="423767664">
              <w:marLeft w:val="0"/>
              <w:marRight w:val="0"/>
              <w:marTop w:val="45"/>
              <w:marBottom w:val="0"/>
              <w:divBdr>
                <w:top w:val="none" w:sz="0" w:space="0" w:color="auto"/>
                <w:left w:val="none" w:sz="0" w:space="0" w:color="auto"/>
                <w:bottom w:val="none" w:sz="0" w:space="0" w:color="auto"/>
                <w:right w:val="none" w:sz="0" w:space="0" w:color="auto"/>
              </w:divBdr>
            </w:div>
            <w:div w:id="66270421">
              <w:marLeft w:val="0"/>
              <w:marRight w:val="0"/>
              <w:marTop w:val="45"/>
              <w:marBottom w:val="0"/>
              <w:divBdr>
                <w:top w:val="none" w:sz="0" w:space="0" w:color="auto"/>
                <w:left w:val="none" w:sz="0" w:space="0" w:color="auto"/>
                <w:bottom w:val="none" w:sz="0" w:space="0" w:color="auto"/>
                <w:right w:val="none" w:sz="0" w:space="0" w:color="auto"/>
              </w:divBdr>
            </w:div>
            <w:div w:id="1938247265">
              <w:marLeft w:val="0"/>
              <w:marRight w:val="0"/>
              <w:marTop w:val="45"/>
              <w:marBottom w:val="0"/>
              <w:divBdr>
                <w:top w:val="none" w:sz="0" w:space="0" w:color="auto"/>
                <w:left w:val="none" w:sz="0" w:space="0" w:color="auto"/>
                <w:bottom w:val="none" w:sz="0" w:space="0" w:color="auto"/>
                <w:right w:val="none" w:sz="0" w:space="0" w:color="auto"/>
              </w:divBdr>
            </w:div>
            <w:div w:id="179205720">
              <w:marLeft w:val="0"/>
              <w:marRight w:val="0"/>
              <w:marTop w:val="45"/>
              <w:marBottom w:val="0"/>
              <w:divBdr>
                <w:top w:val="none" w:sz="0" w:space="0" w:color="auto"/>
                <w:left w:val="none" w:sz="0" w:space="0" w:color="auto"/>
                <w:bottom w:val="none" w:sz="0" w:space="0" w:color="auto"/>
                <w:right w:val="none" w:sz="0" w:space="0" w:color="auto"/>
              </w:divBdr>
            </w:div>
          </w:divsChild>
        </w:div>
        <w:div w:id="1897815335">
          <w:marLeft w:val="60"/>
          <w:marRight w:val="0"/>
          <w:marTop w:val="360"/>
          <w:marBottom w:val="0"/>
          <w:divBdr>
            <w:top w:val="none" w:sz="0" w:space="0" w:color="auto"/>
            <w:left w:val="none" w:sz="0" w:space="0" w:color="auto"/>
            <w:bottom w:val="none" w:sz="0" w:space="0" w:color="auto"/>
            <w:right w:val="none" w:sz="0" w:space="0" w:color="auto"/>
          </w:divBdr>
        </w:div>
        <w:div w:id="1350139526">
          <w:marLeft w:val="60"/>
          <w:marRight w:val="0"/>
          <w:marTop w:val="0"/>
          <w:marBottom w:val="0"/>
          <w:divBdr>
            <w:top w:val="none" w:sz="0" w:space="0" w:color="auto"/>
            <w:left w:val="none" w:sz="0" w:space="0" w:color="auto"/>
            <w:bottom w:val="none" w:sz="0" w:space="0" w:color="auto"/>
            <w:right w:val="none" w:sz="0" w:space="0" w:color="auto"/>
          </w:divBdr>
        </w:div>
        <w:div w:id="1299067639">
          <w:marLeft w:val="60"/>
          <w:marRight w:val="0"/>
          <w:marTop w:val="60"/>
          <w:marBottom w:val="0"/>
          <w:divBdr>
            <w:top w:val="none" w:sz="0" w:space="0" w:color="auto"/>
            <w:left w:val="none" w:sz="0" w:space="0" w:color="auto"/>
            <w:bottom w:val="none" w:sz="0" w:space="0" w:color="auto"/>
            <w:right w:val="none" w:sz="0" w:space="0" w:color="auto"/>
          </w:divBdr>
          <w:divsChild>
            <w:div w:id="2039116278">
              <w:marLeft w:val="0"/>
              <w:marRight w:val="0"/>
              <w:marTop w:val="45"/>
              <w:marBottom w:val="0"/>
              <w:divBdr>
                <w:top w:val="none" w:sz="0" w:space="0" w:color="auto"/>
                <w:left w:val="none" w:sz="0" w:space="0" w:color="auto"/>
                <w:bottom w:val="none" w:sz="0" w:space="0" w:color="auto"/>
                <w:right w:val="none" w:sz="0" w:space="0" w:color="auto"/>
              </w:divBdr>
            </w:div>
            <w:div w:id="212039247">
              <w:marLeft w:val="0"/>
              <w:marRight w:val="0"/>
              <w:marTop w:val="45"/>
              <w:marBottom w:val="0"/>
              <w:divBdr>
                <w:top w:val="none" w:sz="0" w:space="0" w:color="auto"/>
                <w:left w:val="none" w:sz="0" w:space="0" w:color="auto"/>
                <w:bottom w:val="none" w:sz="0" w:space="0" w:color="auto"/>
                <w:right w:val="none" w:sz="0" w:space="0" w:color="auto"/>
              </w:divBdr>
            </w:div>
            <w:div w:id="1924869670">
              <w:marLeft w:val="0"/>
              <w:marRight w:val="0"/>
              <w:marTop w:val="45"/>
              <w:marBottom w:val="0"/>
              <w:divBdr>
                <w:top w:val="none" w:sz="0" w:space="0" w:color="auto"/>
                <w:left w:val="none" w:sz="0" w:space="0" w:color="auto"/>
                <w:bottom w:val="none" w:sz="0" w:space="0" w:color="auto"/>
                <w:right w:val="none" w:sz="0" w:space="0" w:color="auto"/>
              </w:divBdr>
            </w:div>
            <w:div w:id="1949317109">
              <w:marLeft w:val="0"/>
              <w:marRight w:val="0"/>
              <w:marTop w:val="45"/>
              <w:marBottom w:val="0"/>
              <w:divBdr>
                <w:top w:val="none" w:sz="0" w:space="0" w:color="auto"/>
                <w:left w:val="none" w:sz="0" w:space="0" w:color="auto"/>
                <w:bottom w:val="none" w:sz="0" w:space="0" w:color="auto"/>
                <w:right w:val="none" w:sz="0" w:space="0" w:color="auto"/>
              </w:divBdr>
            </w:div>
          </w:divsChild>
        </w:div>
        <w:div w:id="124811543">
          <w:marLeft w:val="0"/>
          <w:marRight w:val="0"/>
          <w:marTop w:val="210"/>
          <w:marBottom w:val="0"/>
          <w:divBdr>
            <w:top w:val="none" w:sz="0" w:space="0" w:color="auto"/>
            <w:left w:val="none" w:sz="0" w:space="0" w:color="auto"/>
            <w:bottom w:val="none" w:sz="0" w:space="0" w:color="auto"/>
            <w:right w:val="none" w:sz="0" w:space="0" w:color="auto"/>
          </w:divBdr>
          <w:divsChild>
            <w:div w:id="144284471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33459725">
      <w:bodyDiv w:val="1"/>
      <w:marLeft w:val="0"/>
      <w:marRight w:val="0"/>
      <w:marTop w:val="0"/>
      <w:marBottom w:val="0"/>
      <w:divBdr>
        <w:top w:val="none" w:sz="0" w:space="0" w:color="auto"/>
        <w:left w:val="none" w:sz="0" w:space="0" w:color="auto"/>
        <w:bottom w:val="none" w:sz="0" w:space="0" w:color="auto"/>
        <w:right w:val="none" w:sz="0" w:space="0" w:color="auto"/>
      </w:divBdr>
      <w:divsChild>
        <w:div w:id="1226142300">
          <w:marLeft w:val="60"/>
          <w:marRight w:val="0"/>
          <w:marTop w:val="360"/>
          <w:marBottom w:val="0"/>
          <w:divBdr>
            <w:top w:val="none" w:sz="0" w:space="0" w:color="auto"/>
            <w:left w:val="none" w:sz="0" w:space="0" w:color="auto"/>
            <w:bottom w:val="none" w:sz="0" w:space="0" w:color="auto"/>
            <w:right w:val="none" w:sz="0" w:space="0" w:color="auto"/>
          </w:divBdr>
        </w:div>
        <w:div w:id="1555123499">
          <w:marLeft w:val="60"/>
          <w:marRight w:val="0"/>
          <w:marTop w:val="0"/>
          <w:marBottom w:val="0"/>
          <w:divBdr>
            <w:top w:val="none" w:sz="0" w:space="0" w:color="auto"/>
            <w:left w:val="none" w:sz="0" w:space="0" w:color="auto"/>
            <w:bottom w:val="none" w:sz="0" w:space="0" w:color="auto"/>
            <w:right w:val="none" w:sz="0" w:space="0" w:color="auto"/>
          </w:divBdr>
        </w:div>
        <w:div w:id="1382823356">
          <w:marLeft w:val="60"/>
          <w:marRight w:val="0"/>
          <w:marTop w:val="60"/>
          <w:marBottom w:val="0"/>
          <w:divBdr>
            <w:top w:val="none" w:sz="0" w:space="0" w:color="auto"/>
            <w:left w:val="none" w:sz="0" w:space="0" w:color="auto"/>
            <w:bottom w:val="none" w:sz="0" w:space="0" w:color="auto"/>
            <w:right w:val="none" w:sz="0" w:space="0" w:color="auto"/>
          </w:divBdr>
          <w:divsChild>
            <w:div w:id="10882731">
              <w:marLeft w:val="0"/>
              <w:marRight w:val="0"/>
              <w:marTop w:val="45"/>
              <w:marBottom w:val="0"/>
              <w:divBdr>
                <w:top w:val="none" w:sz="0" w:space="0" w:color="auto"/>
                <w:left w:val="none" w:sz="0" w:space="0" w:color="auto"/>
                <w:bottom w:val="none" w:sz="0" w:space="0" w:color="auto"/>
                <w:right w:val="none" w:sz="0" w:space="0" w:color="auto"/>
              </w:divBdr>
            </w:div>
            <w:div w:id="878511462">
              <w:marLeft w:val="0"/>
              <w:marRight w:val="0"/>
              <w:marTop w:val="45"/>
              <w:marBottom w:val="0"/>
              <w:divBdr>
                <w:top w:val="none" w:sz="0" w:space="0" w:color="auto"/>
                <w:left w:val="none" w:sz="0" w:space="0" w:color="auto"/>
                <w:bottom w:val="none" w:sz="0" w:space="0" w:color="auto"/>
                <w:right w:val="none" w:sz="0" w:space="0" w:color="auto"/>
              </w:divBdr>
            </w:div>
            <w:div w:id="558328469">
              <w:marLeft w:val="0"/>
              <w:marRight w:val="0"/>
              <w:marTop w:val="45"/>
              <w:marBottom w:val="0"/>
              <w:divBdr>
                <w:top w:val="none" w:sz="0" w:space="0" w:color="auto"/>
                <w:left w:val="none" w:sz="0" w:space="0" w:color="auto"/>
                <w:bottom w:val="none" w:sz="0" w:space="0" w:color="auto"/>
                <w:right w:val="none" w:sz="0" w:space="0" w:color="auto"/>
              </w:divBdr>
            </w:div>
            <w:div w:id="1963028783">
              <w:marLeft w:val="0"/>
              <w:marRight w:val="0"/>
              <w:marTop w:val="0"/>
              <w:marBottom w:val="0"/>
              <w:divBdr>
                <w:top w:val="none" w:sz="0" w:space="0" w:color="auto"/>
                <w:left w:val="none" w:sz="0" w:space="0" w:color="auto"/>
                <w:bottom w:val="none" w:sz="0" w:space="0" w:color="auto"/>
                <w:right w:val="none" w:sz="0" w:space="0" w:color="auto"/>
              </w:divBdr>
            </w:div>
            <w:div w:id="1145119916">
              <w:marLeft w:val="0"/>
              <w:marRight w:val="0"/>
              <w:marTop w:val="0"/>
              <w:marBottom w:val="0"/>
              <w:divBdr>
                <w:top w:val="none" w:sz="0" w:space="0" w:color="auto"/>
                <w:left w:val="none" w:sz="0" w:space="0" w:color="auto"/>
                <w:bottom w:val="none" w:sz="0" w:space="0" w:color="auto"/>
                <w:right w:val="none" w:sz="0" w:space="0" w:color="auto"/>
              </w:divBdr>
            </w:div>
            <w:div w:id="1999915522">
              <w:marLeft w:val="0"/>
              <w:marRight w:val="0"/>
              <w:marTop w:val="45"/>
              <w:marBottom w:val="0"/>
              <w:divBdr>
                <w:top w:val="none" w:sz="0" w:space="0" w:color="auto"/>
                <w:left w:val="none" w:sz="0" w:space="0" w:color="auto"/>
                <w:bottom w:val="none" w:sz="0" w:space="0" w:color="auto"/>
                <w:right w:val="none" w:sz="0" w:space="0" w:color="auto"/>
              </w:divBdr>
            </w:div>
            <w:div w:id="1167130673">
              <w:marLeft w:val="0"/>
              <w:marRight w:val="0"/>
              <w:marTop w:val="45"/>
              <w:marBottom w:val="0"/>
              <w:divBdr>
                <w:top w:val="none" w:sz="0" w:space="0" w:color="auto"/>
                <w:left w:val="none" w:sz="0" w:space="0" w:color="auto"/>
                <w:bottom w:val="none" w:sz="0" w:space="0" w:color="auto"/>
                <w:right w:val="none" w:sz="0" w:space="0" w:color="auto"/>
              </w:divBdr>
            </w:div>
            <w:div w:id="1823964438">
              <w:marLeft w:val="0"/>
              <w:marRight w:val="0"/>
              <w:marTop w:val="45"/>
              <w:marBottom w:val="0"/>
              <w:divBdr>
                <w:top w:val="none" w:sz="0" w:space="0" w:color="auto"/>
                <w:left w:val="none" w:sz="0" w:space="0" w:color="auto"/>
                <w:bottom w:val="none" w:sz="0" w:space="0" w:color="auto"/>
                <w:right w:val="none" w:sz="0" w:space="0" w:color="auto"/>
              </w:divBdr>
            </w:div>
          </w:divsChild>
        </w:div>
        <w:div w:id="286200314">
          <w:marLeft w:val="60"/>
          <w:marRight w:val="0"/>
          <w:marTop w:val="360"/>
          <w:marBottom w:val="0"/>
          <w:divBdr>
            <w:top w:val="none" w:sz="0" w:space="0" w:color="auto"/>
            <w:left w:val="none" w:sz="0" w:space="0" w:color="auto"/>
            <w:bottom w:val="none" w:sz="0" w:space="0" w:color="auto"/>
            <w:right w:val="none" w:sz="0" w:space="0" w:color="auto"/>
          </w:divBdr>
        </w:div>
        <w:div w:id="763261840">
          <w:marLeft w:val="60"/>
          <w:marRight w:val="0"/>
          <w:marTop w:val="0"/>
          <w:marBottom w:val="0"/>
          <w:divBdr>
            <w:top w:val="none" w:sz="0" w:space="0" w:color="auto"/>
            <w:left w:val="none" w:sz="0" w:space="0" w:color="auto"/>
            <w:bottom w:val="none" w:sz="0" w:space="0" w:color="auto"/>
            <w:right w:val="none" w:sz="0" w:space="0" w:color="auto"/>
          </w:divBdr>
        </w:div>
        <w:div w:id="1971544998">
          <w:marLeft w:val="60"/>
          <w:marRight w:val="0"/>
          <w:marTop w:val="60"/>
          <w:marBottom w:val="0"/>
          <w:divBdr>
            <w:top w:val="none" w:sz="0" w:space="0" w:color="auto"/>
            <w:left w:val="none" w:sz="0" w:space="0" w:color="auto"/>
            <w:bottom w:val="none" w:sz="0" w:space="0" w:color="auto"/>
            <w:right w:val="none" w:sz="0" w:space="0" w:color="auto"/>
          </w:divBdr>
          <w:divsChild>
            <w:div w:id="65568760">
              <w:marLeft w:val="0"/>
              <w:marRight w:val="0"/>
              <w:marTop w:val="45"/>
              <w:marBottom w:val="0"/>
              <w:divBdr>
                <w:top w:val="none" w:sz="0" w:space="0" w:color="auto"/>
                <w:left w:val="none" w:sz="0" w:space="0" w:color="auto"/>
                <w:bottom w:val="none" w:sz="0" w:space="0" w:color="auto"/>
                <w:right w:val="none" w:sz="0" w:space="0" w:color="auto"/>
              </w:divBdr>
            </w:div>
            <w:div w:id="1765570730">
              <w:marLeft w:val="0"/>
              <w:marRight w:val="0"/>
              <w:marTop w:val="45"/>
              <w:marBottom w:val="0"/>
              <w:divBdr>
                <w:top w:val="none" w:sz="0" w:space="0" w:color="auto"/>
                <w:left w:val="none" w:sz="0" w:space="0" w:color="auto"/>
                <w:bottom w:val="none" w:sz="0" w:space="0" w:color="auto"/>
                <w:right w:val="none" w:sz="0" w:space="0" w:color="auto"/>
              </w:divBdr>
            </w:div>
            <w:div w:id="777215316">
              <w:marLeft w:val="0"/>
              <w:marRight w:val="0"/>
              <w:marTop w:val="45"/>
              <w:marBottom w:val="0"/>
              <w:divBdr>
                <w:top w:val="none" w:sz="0" w:space="0" w:color="auto"/>
                <w:left w:val="none" w:sz="0" w:space="0" w:color="auto"/>
                <w:bottom w:val="none" w:sz="0" w:space="0" w:color="auto"/>
                <w:right w:val="none" w:sz="0" w:space="0" w:color="auto"/>
              </w:divBdr>
            </w:div>
            <w:div w:id="1919099039">
              <w:marLeft w:val="0"/>
              <w:marRight w:val="0"/>
              <w:marTop w:val="45"/>
              <w:marBottom w:val="0"/>
              <w:divBdr>
                <w:top w:val="none" w:sz="0" w:space="0" w:color="auto"/>
                <w:left w:val="none" w:sz="0" w:space="0" w:color="auto"/>
                <w:bottom w:val="none" w:sz="0" w:space="0" w:color="auto"/>
                <w:right w:val="none" w:sz="0" w:space="0" w:color="auto"/>
              </w:divBdr>
            </w:div>
          </w:divsChild>
        </w:div>
        <w:div w:id="44261825">
          <w:marLeft w:val="60"/>
          <w:marRight w:val="0"/>
          <w:marTop w:val="360"/>
          <w:marBottom w:val="0"/>
          <w:divBdr>
            <w:top w:val="none" w:sz="0" w:space="0" w:color="auto"/>
            <w:left w:val="none" w:sz="0" w:space="0" w:color="auto"/>
            <w:bottom w:val="none" w:sz="0" w:space="0" w:color="auto"/>
            <w:right w:val="none" w:sz="0" w:space="0" w:color="auto"/>
          </w:divBdr>
        </w:div>
        <w:div w:id="1302930272">
          <w:marLeft w:val="60"/>
          <w:marRight w:val="0"/>
          <w:marTop w:val="0"/>
          <w:marBottom w:val="0"/>
          <w:divBdr>
            <w:top w:val="none" w:sz="0" w:space="0" w:color="auto"/>
            <w:left w:val="none" w:sz="0" w:space="0" w:color="auto"/>
            <w:bottom w:val="none" w:sz="0" w:space="0" w:color="auto"/>
            <w:right w:val="none" w:sz="0" w:space="0" w:color="auto"/>
          </w:divBdr>
        </w:div>
        <w:div w:id="1576813796">
          <w:marLeft w:val="60"/>
          <w:marRight w:val="0"/>
          <w:marTop w:val="60"/>
          <w:marBottom w:val="0"/>
          <w:divBdr>
            <w:top w:val="none" w:sz="0" w:space="0" w:color="auto"/>
            <w:left w:val="none" w:sz="0" w:space="0" w:color="auto"/>
            <w:bottom w:val="none" w:sz="0" w:space="0" w:color="auto"/>
            <w:right w:val="none" w:sz="0" w:space="0" w:color="auto"/>
          </w:divBdr>
          <w:divsChild>
            <w:div w:id="799031395">
              <w:marLeft w:val="0"/>
              <w:marRight w:val="0"/>
              <w:marTop w:val="45"/>
              <w:marBottom w:val="0"/>
              <w:divBdr>
                <w:top w:val="none" w:sz="0" w:space="0" w:color="auto"/>
                <w:left w:val="none" w:sz="0" w:space="0" w:color="auto"/>
                <w:bottom w:val="none" w:sz="0" w:space="0" w:color="auto"/>
                <w:right w:val="none" w:sz="0" w:space="0" w:color="auto"/>
              </w:divBdr>
            </w:div>
            <w:div w:id="1030957421">
              <w:marLeft w:val="0"/>
              <w:marRight w:val="0"/>
              <w:marTop w:val="45"/>
              <w:marBottom w:val="0"/>
              <w:divBdr>
                <w:top w:val="none" w:sz="0" w:space="0" w:color="auto"/>
                <w:left w:val="none" w:sz="0" w:space="0" w:color="auto"/>
                <w:bottom w:val="none" w:sz="0" w:space="0" w:color="auto"/>
                <w:right w:val="none" w:sz="0" w:space="0" w:color="auto"/>
              </w:divBdr>
            </w:div>
            <w:div w:id="1612710113">
              <w:marLeft w:val="0"/>
              <w:marRight w:val="0"/>
              <w:marTop w:val="45"/>
              <w:marBottom w:val="0"/>
              <w:divBdr>
                <w:top w:val="none" w:sz="0" w:space="0" w:color="auto"/>
                <w:left w:val="none" w:sz="0" w:space="0" w:color="auto"/>
                <w:bottom w:val="none" w:sz="0" w:space="0" w:color="auto"/>
                <w:right w:val="none" w:sz="0" w:space="0" w:color="auto"/>
              </w:divBdr>
            </w:div>
            <w:div w:id="1388802599">
              <w:marLeft w:val="0"/>
              <w:marRight w:val="0"/>
              <w:marTop w:val="45"/>
              <w:marBottom w:val="0"/>
              <w:divBdr>
                <w:top w:val="none" w:sz="0" w:space="0" w:color="auto"/>
                <w:left w:val="none" w:sz="0" w:space="0" w:color="auto"/>
                <w:bottom w:val="none" w:sz="0" w:space="0" w:color="auto"/>
                <w:right w:val="none" w:sz="0" w:space="0" w:color="auto"/>
              </w:divBdr>
            </w:div>
          </w:divsChild>
        </w:div>
        <w:div w:id="219172214">
          <w:marLeft w:val="60"/>
          <w:marRight w:val="0"/>
          <w:marTop w:val="360"/>
          <w:marBottom w:val="0"/>
          <w:divBdr>
            <w:top w:val="none" w:sz="0" w:space="0" w:color="auto"/>
            <w:left w:val="none" w:sz="0" w:space="0" w:color="auto"/>
            <w:bottom w:val="none" w:sz="0" w:space="0" w:color="auto"/>
            <w:right w:val="none" w:sz="0" w:space="0" w:color="auto"/>
          </w:divBdr>
        </w:div>
        <w:div w:id="1118258236">
          <w:marLeft w:val="60"/>
          <w:marRight w:val="0"/>
          <w:marTop w:val="0"/>
          <w:marBottom w:val="0"/>
          <w:divBdr>
            <w:top w:val="none" w:sz="0" w:space="0" w:color="auto"/>
            <w:left w:val="none" w:sz="0" w:space="0" w:color="auto"/>
            <w:bottom w:val="none" w:sz="0" w:space="0" w:color="auto"/>
            <w:right w:val="none" w:sz="0" w:space="0" w:color="auto"/>
          </w:divBdr>
        </w:div>
        <w:div w:id="2015574636">
          <w:marLeft w:val="60"/>
          <w:marRight w:val="0"/>
          <w:marTop w:val="60"/>
          <w:marBottom w:val="0"/>
          <w:divBdr>
            <w:top w:val="none" w:sz="0" w:space="0" w:color="auto"/>
            <w:left w:val="none" w:sz="0" w:space="0" w:color="auto"/>
            <w:bottom w:val="none" w:sz="0" w:space="0" w:color="auto"/>
            <w:right w:val="none" w:sz="0" w:space="0" w:color="auto"/>
          </w:divBdr>
          <w:divsChild>
            <w:div w:id="1632053436">
              <w:marLeft w:val="0"/>
              <w:marRight w:val="0"/>
              <w:marTop w:val="45"/>
              <w:marBottom w:val="0"/>
              <w:divBdr>
                <w:top w:val="none" w:sz="0" w:space="0" w:color="auto"/>
                <w:left w:val="none" w:sz="0" w:space="0" w:color="auto"/>
                <w:bottom w:val="none" w:sz="0" w:space="0" w:color="auto"/>
                <w:right w:val="none" w:sz="0" w:space="0" w:color="auto"/>
              </w:divBdr>
            </w:div>
            <w:div w:id="1178500885">
              <w:marLeft w:val="0"/>
              <w:marRight w:val="0"/>
              <w:marTop w:val="45"/>
              <w:marBottom w:val="0"/>
              <w:divBdr>
                <w:top w:val="none" w:sz="0" w:space="0" w:color="auto"/>
                <w:left w:val="none" w:sz="0" w:space="0" w:color="auto"/>
                <w:bottom w:val="none" w:sz="0" w:space="0" w:color="auto"/>
                <w:right w:val="none" w:sz="0" w:space="0" w:color="auto"/>
              </w:divBdr>
            </w:div>
            <w:div w:id="56124424">
              <w:marLeft w:val="0"/>
              <w:marRight w:val="0"/>
              <w:marTop w:val="45"/>
              <w:marBottom w:val="0"/>
              <w:divBdr>
                <w:top w:val="none" w:sz="0" w:space="0" w:color="auto"/>
                <w:left w:val="none" w:sz="0" w:space="0" w:color="auto"/>
                <w:bottom w:val="none" w:sz="0" w:space="0" w:color="auto"/>
                <w:right w:val="none" w:sz="0" w:space="0" w:color="auto"/>
              </w:divBdr>
            </w:div>
            <w:div w:id="717629636">
              <w:marLeft w:val="0"/>
              <w:marRight w:val="0"/>
              <w:marTop w:val="45"/>
              <w:marBottom w:val="0"/>
              <w:divBdr>
                <w:top w:val="none" w:sz="0" w:space="0" w:color="auto"/>
                <w:left w:val="none" w:sz="0" w:space="0" w:color="auto"/>
                <w:bottom w:val="none" w:sz="0" w:space="0" w:color="auto"/>
                <w:right w:val="none" w:sz="0" w:space="0" w:color="auto"/>
              </w:divBdr>
            </w:div>
          </w:divsChild>
        </w:div>
        <w:div w:id="485627019">
          <w:marLeft w:val="0"/>
          <w:marRight w:val="0"/>
          <w:marTop w:val="210"/>
          <w:marBottom w:val="0"/>
          <w:divBdr>
            <w:top w:val="none" w:sz="0" w:space="0" w:color="auto"/>
            <w:left w:val="none" w:sz="0" w:space="0" w:color="auto"/>
            <w:bottom w:val="none" w:sz="0" w:space="0" w:color="auto"/>
            <w:right w:val="none" w:sz="0" w:space="0" w:color="auto"/>
          </w:divBdr>
          <w:divsChild>
            <w:div w:id="12566683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36540433">
      <w:bodyDiv w:val="1"/>
      <w:marLeft w:val="0"/>
      <w:marRight w:val="0"/>
      <w:marTop w:val="0"/>
      <w:marBottom w:val="0"/>
      <w:divBdr>
        <w:top w:val="none" w:sz="0" w:space="0" w:color="auto"/>
        <w:left w:val="none" w:sz="0" w:space="0" w:color="auto"/>
        <w:bottom w:val="none" w:sz="0" w:space="0" w:color="auto"/>
        <w:right w:val="none" w:sz="0" w:space="0" w:color="auto"/>
      </w:divBdr>
      <w:divsChild>
        <w:div w:id="1480682387">
          <w:marLeft w:val="60"/>
          <w:marRight w:val="0"/>
          <w:marTop w:val="360"/>
          <w:marBottom w:val="0"/>
          <w:divBdr>
            <w:top w:val="none" w:sz="0" w:space="0" w:color="auto"/>
            <w:left w:val="none" w:sz="0" w:space="0" w:color="auto"/>
            <w:bottom w:val="none" w:sz="0" w:space="0" w:color="auto"/>
            <w:right w:val="none" w:sz="0" w:space="0" w:color="auto"/>
          </w:divBdr>
        </w:div>
        <w:div w:id="318771967">
          <w:marLeft w:val="60"/>
          <w:marRight w:val="0"/>
          <w:marTop w:val="0"/>
          <w:marBottom w:val="0"/>
          <w:divBdr>
            <w:top w:val="none" w:sz="0" w:space="0" w:color="auto"/>
            <w:left w:val="none" w:sz="0" w:space="0" w:color="auto"/>
            <w:bottom w:val="none" w:sz="0" w:space="0" w:color="auto"/>
            <w:right w:val="none" w:sz="0" w:space="0" w:color="auto"/>
          </w:divBdr>
        </w:div>
        <w:div w:id="417873593">
          <w:marLeft w:val="60"/>
          <w:marRight w:val="0"/>
          <w:marTop w:val="60"/>
          <w:marBottom w:val="0"/>
          <w:divBdr>
            <w:top w:val="none" w:sz="0" w:space="0" w:color="auto"/>
            <w:left w:val="none" w:sz="0" w:space="0" w:color="auto"/>
            <w:bottom w:val="none" w:sz="0" w:space="0" w:color="auto"/>
            <w:right w:val="none" w:sz="0" w:space="0" w:color="auto"/>
          </w:divBdr>
          <w:divsChild>
            <w:div w:id="1091047216">
              <w:marLeft w:val="0"/>
              <w:marRight w:val="0"/>
              <w:marTop w:val="45"/>
              <w:marBottom w:val="0"/>
              <w:divBdr>
                <w:top w:val="none" w:sz="0" w:space="0" w:color="auto"/>
                <w:left w:val="none" w:sz="0" w:space="0" w:color="auto"/>
                <w:bottom w:val="none" w:sz="0" w:space="0" w:color="auto"/>
                <w:right w:val="none" w:sz="0" w:space="0" w:color="auto"/>
              </w:divBdr>
            </w:div>
            <w:div w:id="614598585">
              <w:marLeft w:val="0"/>
              <w:marRight w:val="0"/>
              <w:marTop w:val="45"/>
              <w:marBottom w:val="0"/>
              <w:divBdr>
                <w:top w:val="none" w:sz="0" w:space="0" w:color="auto"/>
                <w:left w:val="none" w:sz="0" w:space="0" w:color="auto"/>
                <w:bottom w:val="none" w:sz="0" w:space="0" w:color="auto"/>
                <w:right w:val="none" w:sz="0" w:space="0" w:color="auto"/>
              </w:divBdr>
            </w:div>
            <w:div w:id="1536305490">
              <w:marLeft w:val="0"/>
              <w:marRight w:val="0"/>
              <w:marTop w:val="45"/>
              <w:marBottom w:val="0"/>
              <w:divBdr>
                <w:top w:val="none" w:sz="0" w:space="0" w:color="auto"/>
                <w:left w:val="none" w:sz="0" w:space="0" w:color="auto"/>
                <w:bottom w:val="none" w:sz="0" w:space="0" w:color="auto"/>
                <w:right w:val="none" w:sz="0" w:space="0" w:color="auto"/>
              </w:divBdr>
            </w:div>
            <w:div w:id="1378629367">
              <w:marLeft w:val="0"/>
              <w:marRight w:val="0"/>
              <w:marTop w:val="0"/>
              <w:marBottom w:val="0"/>
              <w:divBdr>
                <w:top w:val="none" w:sz="0" w:space="0" w:color="auto"/>
                <w:left w:val="none" w:sz="0" w:space="0" w:color="auto"/>
                <w:bottom w:val="none" w:sz="0" w:space="0" w:color="auto"/>
                <w:right w:val="none" w:sz="0" w:space="0" w:color="auto"/>
              </w:divBdr>
            </w:div>
            <w:div w:id="912621022">
              <w:marLeft w:val="0"/>
              <w:marRight w:val="0"/>
              <w:marTop w:val="0"/>
              <w:marBottom w:val="0"/>
              <w:divBdr>
                <w:top w:val="none" w:sz="0" w:space="0" w:color="auto"/>
                <w:left w:val="none" w:sz="0" w:space="0" w:color="auto"/>
                <w:bottom w:val="none" w:sz="0" w:space="0" w:color="auto"/>
                <w:right w:val="none" w:sz="0" w:space="0" w:color="auto"/>
              </w:divBdr>
            </w:div>
            <w:div w:id="1351491896">
              <w:marLeft w:val="0"/>
              <w:marRight w:val="0"/>
              <w:marTop w:val="45"/>
              <w:marBottom w:val="0"/>
              <w:divBdr>
                <w:top w:val="none" w:sz="0" w:space="0" w:color="auto"/>
                <w:left w:val="none" w:sz="0" w:space="0" w:color="auto"/>
                <w:bottom w:val="none" w:sz="0" w:space="0" w:color="auto"/>
                <w:right w:val="none" w:sz="0" w:space="0" w:color="auto"/>
              </w:divBdr>
            </w:div>
            <w:div w:id="1710835649">
              <w:marLeft w:val="0"/>
              <w:marRight w:val="0"/>
              <w:marTop w:val="45"/>
              <w:marBottom w:val="0"/>
              <w:divBdr>
                <w:top w:val="none" w:sz="0" w:space="0" w:color="auto"/>
                <w:left w:val="none" w:sz="0" w:space="0" w:color="auto"/>
                <w:bottom w:val="none" w:sz="0" w:space="0" w:color="auto"/>
                <w:right w:val="none" w:sz="0" w:space="0" w:color="auto"/>
              </w:divBdr>
            </w:div>
            <w:div w:id="1703626441">
              <w:marLeft w:val="0"/>
              <w:marRight w:val="0"/>
              <w:marTop w:val="45"/>
              <w:marBottom w:val="0"/>
              <w:divBdr>
                <w:top w:val="none" w:sz="0" w:space="0" w:color="auto"/>
                <w:left w:val="none" w:sz="0" w:space="0" w:color="auto"/>
                <w:bottom w:val="none" w:sz="0" w:space="0" w:color="auto"/>
                <w:right w:val="none" w:sz="0" w:space="0" w:color="auto"/>
              </w:divBdr>
            </w:div>
          </w:divsChild>
        </w:div>
        <w:div w:id="1694070501">
          <w:marLeft w:val="60"/>
          <w:marRight w:val="0"/>
          <w:marTop w:val="360"/>
          <w:marBottom w:val="0"/>
          <w:divBdr>
            <w:top w:val="none" w:sz="0" w:space="0" w:color="auto"/>
            <w:left w:val="none" w:sz="0" w:space="0" w:color="auto"/>
            <w:bottom w:val="none" w:sz="0" w:space="0" w:color="auto"/>
            <w:right w:val="none" w:sz="0" w:space="0" w:color="auto"/>
          </w:divBdr>
        </w:div>
        <w:div w:id="1625699339">
          <w:marLeft w:val="60"/>
          <w:marRight w:val="0"/>
          <w:marTop w:val="0"/>
          <w:marBottom w:val="0"/>
          <w:divBdr>
            <w:top w:val="none" w:sz="0" w:space="0" w:color="auto"/>
            <w:left w:val="none" w:sz="0" w:space="0" w:color="auto"/>
            <w:bottom w:val="none" w:sz="0" w:space="0" w:color="auto"/>
            <w:right w:val="none" w:sz="0" w:space="0" w:color="auto"/>
          </w:divBdr>
        </w:div>
        <w:div w:id="170293546">
          <w:marLeft w:val="60"/>
          <w:marRight w:val="0"/>
          <w:marTop w:val="60"/>
          <w:marBottom w:val="0"/>
          <w:divBdr>
            <w:top w:val="none" w:sz="0" w:space="0" w:color="auto"/>
            <w:left w:val="none" w:sz="0" w:space="0" w:color="auto"/>
            <w:bottom w:val="none" w:sz="0" w:space="0" w:color="auto"/>
            <w:right w:val="none" w:sz="0" w:space="0" w:color="auto"/>
          </w:divBdr>
          <w:divsChild>
            <w:div w:id="313611317">
              <w:marLeft w:val="0"/>
              <w:marRight w:val="0"/>
              <w:marTop w:val="45"/>
              <w:marBottom w:val="0"/>
              <w:divBdr>
                <w:top w:val="none" w:sz="0" w:space="0" w:color="auto"/>
                <w:left w:val="none" w:sz="0" w:space="0" w:color="auto"/>
                <w:bottom w:val="none" w:sz="0" w:space="0" w:color="auto"/>
                <w:right w:val="none" w:sz="0" w:space="0" w:color="auto"/>
              </w:divBdr>
            </w:div>
            <w:div w:id="499857633">
              <w:marLeft w:val="0"/>
              <w:marRight w:val="0"/>
              <w:marTop w:val="45"/>
              <w:marBottom w:val="0"/>
              <w:divBdr>
                <w:top w:val="none" w:sz="0" w:space="0" w:color="auto"/>
                <w:left w:val="none" w:sz="0" w:space="0" w:color="auto"/>
                <w:bottom w:val="none" w:sz="0" w:space="0" w:color="auto"/>
                <w:right w:val="none" w:sz="0" w:space="0" w:color="auto"/>
              </w:divBdr>
            </w:div>
            <w:div w:id="574823011">
              <w:marLeft w:val="0"/>
              <w:marRight w:val="0"/>
              <w:marTop w:val="45"/>
              <w:marBottom w:val="0"/>
              <w:divBdr>
                <w:top w:val="none" w:sz="0" w:space="0" w:color="auto"/>
                <w:left w:val="none" w:sz="0" w:space="0" w:color="auto"/>
                <w:bottom w:val="none" w:sz="0" w:space="0" w:color="auto"/>
                <w:right w:val="none" w:sz="0" w:space="0" w:color="auto"/>
              </w:divBdr>
            </w:div>
            <w:div w:id="1578204282">
              <w:marLeft w:val="0"/>
              <w:marRight w:val="0"/>
              <w:marTop w:val="45"/>
              <w:marBottom w:val="0"/>
              <w:divBdr>
                <w:top w:val="none" w:sz="0" w:space="0" w:color="auto"/>
                <w:left w:val="none" w:sz="0" w:space="0" w:color="auto"/>
                <w:bottom w:val="none" w:sz="0" w:space="0" w:color="auto"/>
                <w:right w:val="none" w:sz="0" w:space="0" w:color="auto"/>
              </w:divBdr>
            </w:div>
          </w:divsChild>
        </w:div>
        <w:div w:id="1902985082">
          <w:marLeft w:val="60"/>
          <w:marRight w:val="0"/>
          <w:marTop w:val="360"/>
          <w:marBottom w:val="0"/>
          <w:divBdr>
            <w:top w:val="none" w:sz="0" w:space="0" w:color="auto"/>
            <w:left w:val="none" w:sz="0" w:space="0" w:color="auto"/>
            <w:bottom w:val="none" w:sz="0" w:space="0" w:color="auto"/>
            <w:right w:val="none" w:sz="0" w:space="0" w:color="auto"/>
          </w:divBdr>
        </w:div>
        <w:div w:id="981931286">
          <w:marLeft w:val="60"/>
          <w:marRight w:val="0"/>
          <w:marTop w:val="0"/>
          <w:marBottom w:val="0"/>
          <w:divBdr>
            <w:top w:val="none" w:sz="0" w:space="0" w:color="auto"/>
            <w:left w:val="none" w:sz="0" w:space="0" w:color="auto"/>
            <w:bottom w:val="none" w:sz="0" w:space="0" w:color="auto"/>
            <w:right w:val="none" w:sz="0" w:space="0" w:color="auto"/>
          </w:divBdr>
        </w:div>
        <w:div w:id="774909753">
          <w:marLeft w:val="60"/>
          <w:marRight w:val="0"/>
          <w:marTop w:val="60"/>
          <w:marBottom w:val="0"/>
          <w:divBdr>
            <w:top w:val="none" w:sz="0" w:space="0" w:color="auto"/>
            <w:left w:val="none" w:sz="0" w:space="0" w:color="auto"/>
            <w:bottom w:val="none" w:sz="0" w:space="0" w:color="auto"/>
            <w:right w:val="none" w:sz="0" w:space="0" w:color="auto"/>
          </w:divBdr>
          <w:divsChild>
            <w:div w:id="10378713">
              <w:marLeft w:val="0"/>
              <w:marRight w:val="0"/>
              <w:marTop w:val="45"/>
              <w:marBottom w:val="0"/>
              <w:divBdr>
                <w:top w:val="none" w:sz="0" w:space="0" w:color="auto"/>
                <w:left w:val="none" w:sz="0" w:space="0" w:color="auto"/>
                <w:bottom w:val="none" w:sz="0" w:space="0" w:color="auto"/>
                <w:right w:val="none" w:sz="0" w:space="0" w:color="auto"/>
              </w:divBdr>
            </w:div>
            <w:div w:id="2092458962">
              <w:marLeft w:val="0"/>
              <w:marRight w:val="0"/>
              <w:marTop w:val="45"/>
              <w:marBottom w:val="0"/>
              <w:divBdr>
                <w:top w:val="none" w:sz="0" w:space="0" w:color="auto"/>
                <w:left w:val="none" w:sz="0" w:space="0" w:color="auto"/>
                <w:bottom w:val="none" w:sz="0" w:space="0" w:color="auto"/>
                <w:right w:val="none" w:sz="0" w:space="0" w:color="auto"/>
              </w:divBdr>
            </w:div>
            <w:div w:id="602802713">
              <w:marLeft w:val="0"/>
              <w:marRight w:val="0"/>
              <w:marTop w:val="45"/>
              <w:marBottom w:val="0"/>
              <w:divBdr>
                <w:top w:val="none" w:sz="0" w:space="0" w:color="auto"/>
                <w:left w:val="none" w:sz="0" w:space="0" w:color="auto"/>
                <w:bottom w:val="none" w:sz="0" w:space="0" w:color="auto"/>
                <w:right w:val="none" w:sz="0" w:space="0" w:color="auto"/>
              </w:divBdr>
            </w:div>
            <w:div w:id="1764840548">
              <w:marLeft w:val="0"/>
              <w:marRight w:val="0"/>
              <w:marTop w:val="45"/>
              <w:marBottom w:val="0"/>
              <w:divBdr>
                <w:top w:val="none" w:sz="0" w:space="0" w:color="auto"/>
                <w:left w:val="none" w:sz="0" w:space="0" w:color="auto"/>
                <w:bottom w:val="none" w:sz="0" w:space="0" w:color="auto"/>
                <w:right w:val="none" w:sz="0" w:space="0" w:color="auto"/>
              </w:divBdr>
            </w:div>
          </w:divsChild>
        </w:div>
        <w:div w:id="908928912">
          <w:marLeft w:val="60"/>
          <w:marRight w:val="0"/>
          <w:marTop w:val="360"/>
          <w:marBottom w:val="0"/>
          <w:divBdr>
            <w:top w:val="none" w:sz="0" w:space="0" w:color="auto"/>
            <w:left w:val="none" w:sz="0" w:space="0" w:color="auto"/>
            <w:bottom w:val="none" w:sz="0" w:space="0" w:color="auto"/>
            <w:right w:val="none" w:sz="0" w:space="0" w:color="auto"/>
          </w:divBdr>
        </w:div>
        <w:div w:id="1566721705">
          <w:marLeft w:val="60"/>
          <w:marRight w:val="0"/>
          <w:marTop w:val="0"/>
          <w:marBottom w:val="0"/>
          <w:divBdr>
            <w:top w:val="none" w:sz="0" w:space="0" w:color="auto"/>
            <w:left w:val="none" w:sz="0" w:space="0" w:color="auto"/>
            <w:bottom w:val="none" w:sz="0" w:space="0" w:color="auto"/>
            <w:right w:val="none" w:sz="0" w:space="0" w:color="auto"/>
          </w:divBdr>
        </w:div>
        <w:div w:id="728382716">
          <w:marLeft w:val="60"/>
          <w:marRight w:val="0"/>
          <w:marTop w:val="60"/>
          <w:marBottom w:val="0"/>
          <w:divBdr>
            <w:top w:val="none" w:sz="0" w:space="0" w:color="auto"/>
            <w:left w:val="none" w:sz="0" w:space="0" w:color="auto"/>
            <w:bottom w:val="none" w:sz="0" w:space="0" w:color="auto"/>
            <w:right w:val="none" w:sz="0" w:space="0" w:color="auto"/>
          </w:divBdr>
          <w:divsChild>
            <w:div w:id="1308707543">
              <w:marLeft w:val="0"/>
              <w:marRight w:val="0"/>
              <w:marTop w:val="45"/>
              <w:marBottom w:val="0"/>
              <w:divBdr>
                <w:top w:val="none" w:sz="0" w:space="0" w:color="auto"/>
                <w:left w:val="none" w:sz="0" w:space="0" w:color="auto"/>
                <w:bottom w:val="none" w:sz="0" w:space="0" w:color="auto"/>
                <w:right w:val="none" w:sz="0" w:space="0" w:color="auto"/>
              </w:divBdr>
            </w:div>
            <w:div w:id="1248224496">
              <w:marLeft w:val="0"/>
              <w:marRight w:val="0"/>
              <w:marTop w:val="45"/>
              <w:marBottom w:val="0"/>
              <w:divBdr>
                <w:top w:val="none" w:sz="0" w:space="0" w:color="auto"/>
                <w:left w:val="none" w:sz="0" w:space="0" w:color="auto"/>
                <w:bottom w:val="none" w:sz="0" w:space="0" w:color="auto"/>
                <w:right w:val="none" w:sz="0" w:space="0" w:color="auto"/>
              </w:divBdr>
            </w:div>
            <w:div w:id="1884560183">
              <w:marLeft w:val="0"/>
              <w:marRight w:val="0"/>
              <w:marTop w:val="45"/>
              <w:marBottom w:val="0"/>
              <w:divBdr>
                <w:top w:val="none" w:sz="0" w:space="0" w:color="auto"/>
                <w:left w:val="none" w:sz="0" w:space="0" w:color="auto"/>
                <w:bottom w:val="none" w:sz="0" w:space="0" w:color="auto"/>
                <w:right w:val="none" w:sz="0" w:space="0" w:color="auto"/>
              </w:divBdr>
            </w:div>
            <w:div w:id="364867933">
              <w:marLeft w:val="0"/>
              <w:marRight w:val="0"/>
              <w:marTop w:val="45"/>
              <w:marBottom w:val="0"/>
              <w:divBdr>
                <w:top w:val="none" w:sz="0" w:space="0" w:color="auto"/>
                <w:left w:val="none" w:sz="0" w:space="0" w:color="auto"/>
                <w:bottom w:val="none" w:sz="0" w:space="0" w:color="auto"/>
                <w:right w:val="none" w:sz="0" w:space="0" w:color="auto"/>
              </w:divBdr>
            </w:div>
          </w:divsChild>
        </w:div>
        <w:div w:id="591276869">
          <w:marLeft w:val="0"/>
          <w:marRight w:val="0"/>
          <w:marTop w:val="210"/>
          <w:marBottom w:val="0"/>
          <w:divBdr>
            <w:top w:val="none" w:sz="0" w:space="0" w:color="auto"/>
            <w:left w:val="none" w:sz="0" w:space="0" w:color="auto"/>
            <w:bottom w:val="none" w:sz="0" w:space="0" w:color="auto"/>
            <w:right w:val="none" w:sz="0" w:space="0" w:color="auto"/>
          </w:divBdr>
          <w:divsChild>
            <w:div w:id="5317654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36544625">
      <w:bodyDiv w:val="1"/>
      <w:marLeft w:val="0"/>
      <w:marRight w:val="0"/>
      <w:marTop w:val="0"/>
      <w:marBottom w:val="0"/>
      <w:divBdr>
        <w:top w:val="none" w:sz="0" w:space="0" w:color="auto"/>
        <w:left w:val="none" w:sz="0" w:space="0" w:color="auto"/>
        <w:bottom w:val="none" w:sz="0" w:space="0" w:color="auto"/>
        <w:right w:val="none" w:sz="0" w:space="0" w:color="auto"/>
      </w:divBdr>
      <w:divsChild>
        <w:div w:id="297152192">
          <w:marLeft w:val="60"/>
          <w:marRight w:val="0"/>
          <w:marTop w:val="360"/>
          <w:marBottom w:val="0"/>
          <w:divBdr>
            <w:top w:val="none" w:sz="0" w:space="0" w:color="auto"/>
            <w:left w:val="none" w:sz="0" w:space="0" w:color="auto"/>
            <w:bottom w:val="none" w:sz="0" w:space="0" w:color="auto"/>
            <w:right w:val="none" w:sz="0" w:space="0" w:color="auto"/>
          </w:divBdr>
        </w:div>
        <w:div w:id="320547510">
          <w:marLeft w:val="60"/>
          <w:marRight w:val="0"/>
          <w:marTop w:val="0"/>
          <w:marBottom w:val="0"/>
          <w:divBdr>
            <w:top w:val="none" w:sz="0" w:space="0" w:color="auto"/>
            <w:left w:val="none" w:sz="0" w:space="0" w:color="auto"/>
            <w:bottom w:val="none" w:sz="0" w:space="0" w:color="auto"/>
            <w:right w:val="none" w:sz="0" w:space="0" w:color="auto"/>
          </w:divBdr>
        </w:div>
        <w:div w:id="604382086">
          <w:marLeft w:val="60"/>
          <w:marRight w:val="0"/>
          <w:marTop w:val="60"/>
          <w:marBottom w:val="0"/>
          <w:divBdr>
            <w:top w:val="none" w:sz="0" w:space="0" w:color="auto"/>
            <w:left w:val="none" w:sz="0" w:space="0" w:color="auto"/>
            <w:bottom w:val="none" w:sz="0" w:space="0" w:color="auto"/>
            <w:right w:val="none" w:sz="0" w:space="0" w:color="auto"/>
          </w:divBdr>
          <w:divsChild>
            <w:div w:id="738871067">
              <w:marLeft w:val="0"/>
              <w:marRight w:val="0"/>
              <w:marTop w:val="45"/>
              <w:marBottom w:val="0"/>
              <w:divBdr>
                <w:top w:val="none" w:sz="0" w:space="0" w:color="auto"/>
                <w:left w:val="none" w:sz="0" w:space="0" w:color="auto"/>
                <w:bottom w:val="none" w:sz="0" w:space="0" w:color="auto"/>
                <w:right w:val="none" w:sz="0" w:space="0" w:color="auto"/>
              </w:divBdr>
            </w:div>
            <w:div w:id="1636057835">
              <w:marLeft w:val="0"/>
              <w:marRight w:val="0"/>
              <w:marTop w:val="45"/>
              <w:marBottom w:val="0"/>
              <w:divBdr>
                <w:top w:val="none" w:sz="0" w:space="0" w:color="auto"/>
                <w:left w:val="none" w:sz="0" w:space="0" w:color="auto"/>
                <w:bottom w:val="none" w:sz="0" w:space="0" w:color="auto"/>
                <w:right w:val="none" w:sz="0" w:space="0" w:color="auto"/>
              </w:divBdr>
            </w:div>
            <w:div w:id="1431045808">
              <w:marLeft w:val="0"/>
              <w:marRight w:val="0"/>
              <w:marTop w:val="45"/>
              <w:marBottom w:val="0"/>
              <w:divBdr>
                <w:top w:val="none" w:sz="0" w:space="0" w:color="auto"/>
                <w:left w:val="none" w:sz="0" w:space="0" w:color="auto"/>
                <w:bottom w:val="none" w:sz="0" w:space="0" w:color="auto"/>
                <w:right w:val="none" w:sz="0" w:space="0" w:color="auto"/>
              </w:divBdr>
            </w:div>
            <w:div w:id="540022345">
              <w:marLeft w:val="0"/>
              <w:marRight w:val="0"/>
              <w:marTop w:val="0"/>
              <w:marBottom w:val="0"/>
              <w:divBdr>
                <w:top w:val="none" w:sz="0" w:space="0" w:color="auto"/>
                <w:left w:val="none" w:sz="0" w:space="0" w:color="auto"/>
                <w:bottom w:val="none" w:sz="0" w:space="0" w:color="auto"/>
                <w:right w:val="none" w:sz="0" w:space="0" w:color="auto"/>
              </w:divBdr>
            </w:div>
            <w:div w:id="2002197111">
              <w:marLeft w:val="0"/>
              <w:marRight w:val="0"/>
              <w:marTop w:val="0"/>
              <w:marBottom w:val="0"/>
              <w:divBdr>
                <w:top w:val="none" w:sz="0" w:space="0" w:color="auto"/>
                <w:left w:val="none" w:sz="0" w:space="0" w:color="auto"/>
                <w:bottom w:val="none" w:sz="0" w:space="0" w:color="auto"/>
                <w:right w:val="none" w:sz="0" w:space="0" w:color="auto"/>
              </w:divBdr>
            </w:div>
            <w:div w:id="1688797596">
              <w:marLeft w:val="0"/>
              <w:marRight w:val="0"/>
              <w:marTop w:val="45"/>
              <w:marBottom w:val="0"/>
              <w:divBdr>
                <w:top w:val="none" w:sz="0" w:space="0" w:color="auto"/>
                <w:left w:val="none" w:sz="0" w:space="0" w:color="auto"/>
                <w:bottom w:val="none" w:sz="0" w:space="0" w:color="auto"/>
                <w:right w:val="none" w:sz="0" w:space="0" w:color="auto"/>
              </w:divBdr>
            </w:div>
            <w:div w:id="935017897">
              <w:marLeft w:val="0"/>
              <w:marRight w:val="0"/>
              <w:marTop w:val="45"/>
              <w:marBottom w:val="0"/>
              <w:divBdr>
                <w:top w:val="none" w:sz="0" w:space="0" w:color="auto"/>
                <w:left w:val="none" w:sz="0" w:space="0" w:color="auto"/>
                <w:bottom w:val="none" w:sz="0" w:space="0" w:color="auto"/>
                <w:right w:val="none" w:sz="0" w:space="0" w:color="auto"/>
              </w:divBdr>
            </w:div>
            <w:div w:id="460418583">
              <w:marLeft w:val="0"/>
              <w:marRight w:val="0"/>
              <w:marTop w:val="45"/>
              <w:marBottom w:val="0"/>
              <w:divBdr>
                <w:top w:val="none" w:sz="0" w:space="0" w:color="auto"/>
                <w:left w:val="none" w:sz="0" w:space="0" w:color="auto"/>
                <w:bottom w:val="none" w:sz="0" w:space="0" w:color="auto"/>
                <w:right w:val="none" w:sz="0" w:space="0" w:color="auto"/>
              </w:divBdr>
            </w:div>
          </w:divsChild>
        </w:div>
        <w:div w:id="1423917972">
          <w:marLeft w:val="60"/>
          <w:marRight w:val="0"/>
          <w:marTop w:val="360"/>
          <w:marBottom w:val="0"/>
          <w:divBdr>
            <w:top w:val="none" w:sz="0" w:space="0" w:color="auto"/>
            <w:left w:val="none" w:sz="0" w:space="0" w:color="auto"/>
            <w:bottom w:val="none" w:sz="0" w:space="0" w:color="auto"/>
            <w:right w:val="none" w:sz="0" w:space="0" w:color="auto"/>
          </w:divBdr>
        </w:div>
        <w:div w:id="791705376">
          <w:marLeft w:val="60"/>
          <w:marRight w:val="0"/>
          <w:marTop w:val="0"/>
          <w:marBottom w:val="0"/>
          <w:divBdr>
            <w:top w:val="none" w:sz="0" w:space="0" w:color="auto"/>
            <w:left w:val="none" w:sz="0" w:space="0" w:color="auto"/>
            <w:bottom w:val="none" w:sz="0" w:space="0" w:color="auto"/>
            <w:right w:val="none" w:sz="0" w:space="0" w:color="auto"/>
          </w:divBdr>
        </w:div>
        <w:div w:id="1316837210">
          <w:marLeft w:val="60"/>
          <w:marRight w:val="0"/>
          <w:marTop w:val="60"/>
          <w:marBottom w:val="0"/>
          <w:divBdr>
            <w:top w:val="none" w:sz="0" w:space="0" w:color="auto"/>
            <w:left w:val="none" w:sz="0" w:space="0" w:color="auto"/>
            <w:bottom w:val="none" w:sz="0" w:space="0" w:color="auto"/>
            <w:right w:val="none" w:sz="0" w:space="0" w:color="auto"/>
          </w:divBdr>
          <w:divsChild>
            <w:div w:id="972246629">
              <w:marLeft w:val="0"/>
              <w:marRight w:val="0"/>
              <w:marTop w:val="45"/>
              <w:marBottom w:val="0"/>
              <w:divBdr>
                <w:top w:val="none" w:sz="0" w:space="0" w:color="auto"/>
                <w:left w:val="none" w:sz="0" w:space="0" w:color="auto"/>
                <w:bottom w:val="none" w:sz="0" w:space="0" w:color="auto"/>
                <w:right w:val="none" w:sz="0" w:space="0" w:color="auto"/>
              </w:divBdr>
            </w:div>
            <w:div w:id="331686262">
              <w:marLeft w:val="0"/>
              <w:marRight w:val="0"/>
              <w:marTop w:val="45"/>
              <w:marBottom w:val="0"/>
              <w:divBdr>
                <w:top w:val="none" w:sz="0" w:space="0" w:color="auto"/>
                <w:left w:val="none" w:sz="0" w:space="0" w:color="auto"/>
                <w:bottom w:val="none" w:sz="0" w:space="0" w:color="auto"/>
                <w:right w:val="none" w:sz="0" w:space="0" w:color="auto"/>
              </w:divBdr>
            </w:div>
            <w:div w:id="863666064">
              <w:marLeft w:val="0"/>
              <w:marRight w:val="0"/>
              <w:marTop w:val="45"/>
              <w:marBottom w:val="0"/>
              <w:divBdr>
                <w:top w:val="none" w:sz="0" w:space="0" w:color="auto"/>
                <w:left w:val="none" w:sz="0" w:space="0" w:color="auto"/>
                <w:bottom w:val="none" w:sz="0" w:space="0" w:color="auto"/>
                <w:right w:val="none" w:sz="0" w:space="0" w:color="auto"/>
              </w:divBdr>
            </w:div>
            <w:div w:id="1905025933">
              <w:marLeft w:val="0"/>
              <w:marRight w:val="0"/>
              <w:marTop w:val="45"/>
              <w:marBottom w:val="0"/>
              <w:divBdr>
                <w:top w:val="none" w:sz="0" w:space="0" w:color="auto"/>
                <w:left w:val="none" w:sz="0" w:space="0" w:color="auto"/>
                <w:bottom w:val="none" w:sz="0" w:space="0" w:color="auto"/>
                <w:right w:val="none" w:sz="0" w:space="0" w:color="auto"/>
              </w:divBdr>
            </w:div>
          </w:divsChild>
        </w:div>
        <w:div w:id="1284993205">
          <w:marLeft w:val="60"/>
          <w:marRight w:val="0"/>
          <w:marTop w:val="360"/>
          <w:marBottom w:val="0"/>
          <w:divBdr>
            <w:top w:val="none" w:sz="0" w:space="0" w:color="auto"/>
            <w:left w:val="none" w:sz="0" w:space="0" w:color="auto"/>
            <w:bottom w:val="none" w:sz="0" w:space="0" w:color="auto"/>
            <w:right w:val="none" w:sz="0" w:space="0" w:color="auto"/>
          </w:divBdr>
        </w:div>
        <w:div w:id="1831752629">
          <w:marLeft w:val="60"/>
          <w:marRight w:val="0"/>
          <w:marTop w:val="0"/>
          <w:marBottom w:val="0"/>
          <w:divBdr>
            <w:top w:val="none" w:sz="0" w:space="0" w:color="auto"/>
            <w:left w:val="none" w:sz="0" w:space="0" w:color="auto"/>
            <w:bottom w:val="none" w:sz="0" w:space="0" w:color="auto"/>
            <w:right w:val="none" w:sz="0" w:space="0" w:color="auto"/>
          </w:divBdr>
        </w:div>
        <w:div w:id="1573393398">
          <w:marLeft w:val="60"/>
          <w:marRight w:val="0"/>
          <w:marTop w:val="60"/>
          <w:marBottom w:val="0"/>
          <w:divBdr>
            <w:top w:val="none" w:sz="0" w:space="0" w:color="auto"/>
            <w:left w:val="none" w:sz="0" w:space="0" w:color="auto"/>
            <w:bottom w:val="none" w:sz="0" w:space="0" w:color="auto"/>
            <w:right w:val="none" w:sz="0" w:space="0" w:color="auto"/>
          </w:divBdr>
          <w:divsChild>
            <w:div w:id="1676880941">
              <w:marLeft w:val="0"/>
              <w:marRight w:val="0"/>
              <w:marTop w:val="45"/>
              <w:marBottom w:val="0"/>
              <w:divBdr>
                <w:top w:val="none" w:sz="0" w:space="0" w:color="auto"/>
                <w:left w:val="none" w:sz="0" w:space="0" w:color="auto"/>
                <w:bottom w:val="none" w:sz="0" w:space="0" w:color="auto"/>
                <w:right w:val="none" w:sz="0" w:space="0" w:color="auto"/>
              </w:divBdr>
            </w:div>
            <w:div w:id="1039357852">
              <w:marLeft w:val="0"/>
              <w:marRight w:val="0"/>
              <w:marTop w:val="45"/>
              <w:marBottom w:val="0"/>
              <w:divBdr>
                <w:top w:val="none" w:sz="0" w:space="0" w:color="auto"/>
                <w:left w:val="none" w:sz="0" w:space="0" w:color="auto"/>
                <w:bottom w:val="none" w:sz="0" w:space="0" w:color="auto"/>
                <w:right w:val="none" w:sz="0" w:space="0" w:color="auto"/>
              </w:divBdr>
            </w:div>
            <w:div w:id="481239857">
              <w:marLeft w:val="0"/>
              <w:marRight w:val="0"/>
              <w:marTop w:val="45"/>
              <w:marBottom w:val="0"/>
              <w:divBdr>
                <w:top w:val="none" w:sz="0" w:space="0" w:color="auto"/>
                <w:left w:val="none" w:sz="0" w:space="0" w:color="auto"/>
                <w:bottom w:val="none" w:sz="0" w:space="0" w:color="auto"/>
                <w:right w:val="none" w:sz="0" w:space="0" w:color="auto"/>
              </w:divBdr>
            </w:div>
            <w:div w:id="823662336">
              <w:marLeft w:val="0"/>
              <w:marRight w:val="0"/>
              <w:marTop w:val="45"/>
              <w:marBottom w:val="0"/>
              <w:divBdr>
                <w:top w:val="none" w:sz="0" w:space="0" w:color="auto"/>
                <w:left w:val="none" w:sz="0" w:space="0" w:color="auto"/>
                <w:bottom w:val="none" w:sz="0" w:space="0" w:color="auto"/>
                <w:right w:val="none" w:sz="0" w:space="0" w:color="auto"/>
              </w:divBdr>
            </w:div>
          </w:divsChild>
        </w:div>
        <w:div w:id="1109082515">
          <w:marLeft w:val="60"/>
          <w:marRight w:val="0"/>
          <w:marTop w:val="360"/>
          <w:marBottom w:val="0"/>
          <w:divBdr>
            <w:top w:val="none" w:sz="0" w:space="0" w:color="auto"/>
            <w:left w:val="none" w:sz="0" w:space="0" w:color="auto"/>
            <w:bottom w:val="none" w:sz="0" w:space="0" w:color="auto"/>
            <w:right w:val="none" w:sz="0" w:space="0" w:color="auto"/>
          </w:divBdr>
        </w:div>
        <w:div w:id="1231767734">
          <w:marLeft w:val="60"/>
          <w:marRight w:val="0"/>
          <w:marTop w:val="0"/>
          <w:marBottom w:val="0"/>
          <w:divBdr>
            <w:top w:val="none" w:sz="0" w:space="0" w:color="auto"/>
            <w:left w:val="none" w:sz="0" w:space="0" w:color="auto"/>
            <w:bottom w:val="none" w:sz="0" w:space="0" w:color="auto"/>
            <w:right w:val="none" w:sz="0" w:space="0" w:color="auto"/>
          </w:divBdr>
        </w:div>
        <w:div w:id="839083827">
          <w:marLeft w:val="60"/>
          <w:marRight w:val="0"/>
          <w:marTop w:val="60"/>
          <w:marBottom w:val="0"/>
          <w:divBdr>
            <w:top w:val="none" w:sz="0" w:space="0" w:color="auto"/>
            <w:left w:val="none" w:sz="0" w:space="0" w:color="auto"/>
            <w:bottom w:val="none" w:sz="0" w:space="0" w:color="auto"/>
            <w:right w:val="none" w:sz="0" w:space="0" w:color="auto"/>
          </w:divBdr>
          <w:divsChild>
            <w:div w:id="262304634">
              <w:marLeft w:val="0"/>
              <w:marRight w:val="0"/>
              <w:marTop w:val="45"/>
              <w:marBottom w:val="0"/>
              <w:divBdr>
                <w:top w:val="none" w:sz="0" w:space="0" w:color="auto"/>
                <w:left w:val="none" w:sz="0" w:space="0" w:color="auto"/>
                <w:bottom w:val="none" w:sz="0" w:space="0" w:color="auto"/>
                <w:right w:val="none" w:sz="0" w:space="0" w:color="auto"/>
              </w:divBdr>
            </w:div>
            <w:div w:id="1010137026">
              <w:marLeft w:val="0"/>
              <w:marRight w:val="0"/>
              <w:marTop w:val="45"/>
              <w:marBottom w:val="0"/>
              <w:divBdr>
                <w:top w:val="none" w:sz="0" w:space="0" w:color="auto"/>
                <w:left w:val="none" w:sz="0" w:space="0" w:color="auto"/>
                <w:bottom w:val="none" w:sz="0" w:space="0" w:color="auto"/>
                <w:right w:val="none" w:sz="0" w:space="0" w:color="auto"/>
              </w:divBdr>
            </w:div>
            <w:div w:id="123234730">
              <w:marLeft w:val="0"/>
              <w:marRight w:val="0"/>
              <w:marTop w:val="45"/>
              <w:marBottom w:val="0"/>
              <w:divBdr>
                <w:top w:val="none" w:sz="0" w:space="0" w:color="auto"/>
                <w:left w:val="none" w:sz="0" w:space="0" w:color="auto"/>
                <w:bottom w:val="none" w:sz="0" w:space="0" w:color="auto"/>
                <w:right w:val="none" w:sz="0" w:space="0" w:color="auto"/>
              </w:divBdr>
            </w:div>
            <w:div w:id="955408889">
              <w:marLeft w:val="0"/>
              <w:marRight w:val="0"/>
              <w:marTop w:val="45"/>
              <w:marBottom w:val="0"/>
              <w:divBdr>
                <w:top w:val="none" w:sz="0" w:space="0" w:color="auto"/>
                <w:left w:val="none" w:sz="0" w:space="0" w:color="auto"/>
                <w:bottom w:val="none" w:sz="0" w:space="0" w:color="auto"/>
                <w:right w:val="none" w:sz="0" w:space="0" w:color="auto"/>
              </w:divBdr>
            </w:div>
          </w:divsChild>
        </w:div>
        <w:div w:id="1540821948">
          <w:marLeft w:val="0"/>
          <w:marRight w:val="0"/>
          <w:marTop w:val="210"/>
          <w:marBottom w:val="0"/>
          <w:divBdr>
            <w:top w:val="none" w:sz="0" w:space="0" w:color="auto"/>
            <w:left w:val="none" w:sz="0" w:space="0" w:color="auto"/>
            <w:bottom w:val="none" w:sz="0" w:space="0" w:color="auto"/>
            <w:right w:val="none" w:sz="0" w:space="0" w:color="auto"/>
          </w:divBdr>
          <w:divsChild>
            <w:div w:id="72984062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37585244">
      <w:bodyDiv w:val="1"/>
      <w:marLeft w:val="0"/>
      <w:marRight w:val="0"/>
      <w:marTop w:val="0"/>
      <w:marBottom w:val="0"/>
      <w:divBdr>
        <w:top w:val="none" w:sz="0" w:space="0" w:color="auto"/>
        <w:left w:val="none" w:sz="0" w:space="0" w:color="auto"/>
        <w:bottom w:val="none" w:sz="0" w:space="0" w:color="auto"/>
        <w:right w:val="none" w:sz="0" w:space="0" w:color="auto"/>
      </w:divBdr>
      <w:divsChild>
        <w:div w:id="1375691660">
          <w:marLeft w:val="60"/>
          <w:marRight w:val="0"/>
          <w:marTop w:val="360"/>
          <w:marBottom w:val="0"/>
          <w:divBdr>
            <w:top w:val="none" w:sz="0" w:space="0" w:color="auto"/>
            <w:left w:val="none" w:sz="0" w:space="0" w:color="auto"/>
            <w:bottom w:val="none" w:sz="0" w:space="0" w:color="auto"/>
            <w:right w:val="none" w:sz="0" w:space="0" w:color="auto"/>
          </w:divBdr>
        </w:div>
        <w:div w:id="217060454">
          <w:marLeft w:val="60"/>
          <w:marRight w:val="0"/>
          <w:marTop w:val="0"/>
          <w:marBottom w:val="0"/>
          <w:divBdr>
            <w:top w:val="none" w:sz="0" w:space="0" w:color="auto"/>
            <w:left w:val="none" w:sz="0" w:space="0" w:color="auto"/>
            <w:bottom w:val="none" w:sz="0" w:space="0" w:color="auto"/>
            <w:right w:val="none" w:sz="0" w:space="0" w:color="auto"/>
          </w:divBdr>
        </w:div>
        <w:div w:id="1397124679">
          <w:marLeft w:val="60"/>
          <w:marRight w:val="0"/>
          <w:marTop w:val="60"/>
          <w:marBottom w:val="0"/>
          <w:divBdr>
            <w:top w:val="none" w:sz="0" w:space="0" w:color="auto"/>
            <w:left w:val="none" w:sz="0" w:space="0" w:color="auto"/>
            <w:bottom w:val="none" w:sz="0" w:space="0" w:color="auto"/>
            <w:right w:val="none" w:sz="0" w:space="0" w:color="auto"/>
          </w:divBdr>
          <w:divsChild>
            <w:div w:id="553195372">
              <w:marLeft w:val="0"/>
              <w:marRight w:val="0"/>
              <w:marTop w:val="45"/>
              <w:marBottom w:val="0"/>
              <w:divBdr>
                <w:top w:val="none" w:sz="0" w:space="0" w:color="auto"/>
                <w:left w:val="none" w:sz="0" w:space="0" w:color="auto"/>
                <w:bottom w:val="none" w:sz="0" w:space="0" w:color="auto"/>
                <w:right w:val="none" w:sz="0" w:space="0" w:color="auto"/>
              </w:divBdr>
            </w:div>
            <w:div w:id="300114577">
              <w:marLeft w:val="0"/>
              <w:marRight w:val="0"/>
              <w:marTop w:val="45"/>
              <w:marBottom w:val="0"/>
              <w:divBdr>
                <w:top w:val="none" w:sz="0" w:space="0" w:color="auto"/>
                <w:left w:val="none" w:sz="0" w:space="0" w:color="auto"/>
                <w:bottom w:val="none" w:sz="0" w:space="0" w:color="auto"/>
                <w:right w:val="none" w:sz="0" w:space="0" w:color="auto"/>
              </w:divBdr>
            </w:div>
            <w:div w:id="2140493438">
              <w:marLeft w:val="0"/>
              <w:marRight w:val="0"/>
              <w:marTop w:val="45"/>
              <w:marBottom w:val="0"/>
              <w:divBdr>
                <w:top w:val="none" w:sz="0" w:space="0" w:color="auto"/>
                <w:left w:val="none" w:sz="0" w:space="0" w:color="auto"/>
                <w:bottom w:val="none" w:sz="0" w:space="0" w:color="auto"/>
                <w:right w:val="none" w:sz="0" w:space="0" w:color="auto"/>
              </w:divBdr>
            </w:div>
            <w:div w:id="970406661">
              <w:marLeft w:val="0"/>
              <w:marRight w:val="0"/>
              <w:marTop w:val="0"/>
              <w:marBottom w:val="0"/>
              <w:divBdr>
                <w:top w:val="none" w:sz="0" w:space="0" w:color="auto"/>
                <w:left w:val="none" w:sz="0" w:space="0" w:color="auto"/>
                <w:bottom w:val="none" w:sz="0" w:space="0" w:color="auto"/>
                <w:right w:val="none" w:sz="0" w:space="0" w:color="auto"/>
              </w:divBdr>
            </w:div>
            <w:div w:id="1416366800">
              <w:marLeft w:val="0"/>
              <w:marRight w:val="0"/>
              <w:marTop w:val="0"/>
              <w:marBottom w:val="0"/>
              <w:divBdr>
                <w:top w:val="none" w:sz="0" w:space="0" w:color="auto"/>
                <w:left w:val="none" w:sz="0" w:space="0" w:color="auto"/>
                <w:bottom w:val="none" w:sz="0" w:space="0" w:color="auto"/>
                <w:right w:val="none" w:sz="0" w:space="0" w:color="auto"/>
              </w:divBdr>
            </w:div>
            <w:div w:id="1755281315">
              <w:marLeft w:val="0"/>
              <w:marRight w:val="0"/>
              <w:marTop w:val="45"/>
              <w:marBottom w:val="0"/>
              <w:divBdr>
                <w:top w:val="none" w:sz="0" w:space="0" w:color="auto"/>
                <w:left w:val="none" w:sz="0" w:space="0" w:color="auto"/>
                <w:bottom w:val="none" w:sz="0" w:space="0" w:color="auto"/>
                <w:right w:val="none" w:sz="0" w:space="0" w:color="auto"/>
              </w:divBdr>
            </w:div>
            <w:div w:id="1607468416">
              <w:marLeft w:val="0"/>
              <w:marRight w:val="0"/>
              <w:marTop w:val="45"/>
              <w:marBottom w:val="0"/>
              <w:divBdr>
                <w:top w:val="none" w:sz="0" w:space="0" w:color="auto"/>
                <w:left w:val="none" w:sz="0" w:space="0" w:color="auto"/>
                <w:bottom w:val="none" w:sz="0" w:space="0" w:color="auto"/>
                <w:right w:val="none" w:sz="0" w:space="0" w:color="auto"/>
              </w:divBdr>
            </w:div>
            <w:div w:id="184832832">
              <w:marLeft w:val="0"/>
              <w:marRight w:val="0"/>
              <w:marTop w:val="45"/>
              <w:marBottom w:val="0"/>
              <w:divBdr>
                <w:top w:val="none" w:sz="0" w:space="0" w:color="auto"/>
                <w:left w:val="none" w:sz="0" w:space="0" w:color="auto"/>
                <w:bottom w:val="none" w:sz="0" w:space="0" w:color="auto"/>
                <w:right w:val="none" w:sz="0" w:space="0" w:color="auto"/>
              </w:divBdr>
            </w:div>
          </w:divsChild>
        </w:div>
        <w:div w:id="1429155038">
          <w:marLeft w:val="60"/>
          <w:marRight w:val="0"/>
          <w:marTop w:val="360"/>
          <w:marBottom w:val="0"/>
          <w:divBdr>
            <w:top w:val="none" w:sz="0" w:space="0" w:color="auto"/>
            <w:left w:val="none" w:sz="0" w:space="0" w:color="auto"/>
            <w:bottom w:val="none" w:sz="0" w:space="0" w:color="auto"/>
            <w:right w:val="none" w:sz="0" w:space="0" w:color="auto"/>
          </w:divBdr>
        </w:div>
        <w:div w:id="1715082864">
          <w:marLeft w:val="60"/>
          <w:marRight w:val="0"/>
          <w:marTop w:val="0"/>
          <w:marBottom w:val="0"/>
          <w:divBdr>
            <w:top w:val="none" w:sz="0" w:space="0" w:color="auto"/>
            <w:left w:val="none" w:sz="0" w:space="0" w:color="auto"/>
            <w:bottom w:val="none" w:sz="0" w:space="0" w:color="auto"/>
            <w:right w:val="none" w:sz="0" w:space="0" w:color="auto"/>
          </w:divBdr>
        </w:div>
        <w:div w:id="1918317789">
          <w:marLeft w:val="60"/>
          <w:marRight w:val="0"/>
          <w:marTop w:val="60"/>
          <w:marBottom w:val="0"/>
          <w:divBdr>
            <w:top w:val="none" w:sz="0" w:space="0" w:color="auto"/>
            <w:left w:val="none" w:sz="0" w:space="0" w:color="auto"/>
            <w:bottom w:val="none" w:sz="0" w:space="0" w:color="auto"/>
            <w:right w:val="none" w:sz="0" w:space="0" w:color="auto"/>
          </w:divBdr>
          <w:divsChild>
            <w:div w:id="1618369742">
              <w:marLeft w:val="0"/>
              <w:marRight w:val="0"/>
              <w:marTop w:val="45"/>
              <w:marBottom w:val="0"/>
              <w:divBdr>
                <w:top w:val="none" w:sz="0" w:space="0" w:color="auto"/>
                <w:left w:val="none" w:sz="0" w:space="0" w:color="auto"/>
                <w:bottom w:val="none" w:sz="0" w:space="0" w:color="auto"/>
                <w:right w:val="none" w:sz="0" w:space="0" w:color="auto"/>
              </w:divBdr>
            </w:div>
            <w:div w:id="1772970663">
              <w:marLeft w:val="0"/>
              <w:marRight w:val="0"/>
              <w:marTop w:val="45"/>
              <w:marBottom w:val="0"/>
              <w:divBdr>
                <w:top w:val="none" w:sz="0" w:space="0" w:color="auto"/>
                <w:left w:val="none" w:sz="0" w:space="0" w:color="auto"/>
                <w:bottom w:val="none" w:sz="0" w:space="0" w:color="auto"/>
                <w:right w:val="none" w:sz="0" w:space="0" w:color="auto"/>
              </w:divBdr>
            </w:div>
            <w:div w:id="1068771290">
              <w:marLeft w:val="0"/>
              <w:marRight w:val="0"/>
              <w:marTop w:val="45"/>
              <w:marBottom w:val="0"/>
              <w:divBdr>
                <w:top w:val="none" w:sz="0" w:space="0" w:color="auto"/>
                <w:left w:val="none" w:sz="0" w:space="0" w:color="auto"/>
                <w:bottom w:val="none" w:sz="0" w:space="0" w:color="auto"/>
                <w:right w:val="none" w:sz="0" w:space="0" w:color="auto"/>
              </w:divBdr>
            </w:div>
            <w:div w:id="1767731541">
              <w:marLeft w:val="0"/>
              <w:marRight w:val="0"/>
              <w:marTop w:val="45"/>
              <w:marBottom w:val="0"/>
              <w:divBdr>
                <w:top w:val="none" w:sz="0" w:space="0" w:color="auto"/>
                <w:left w:val="none" w:sz="0" w:space="0" w:color="auto"/>
                <w:bottom w:val="none" w:sz="0" w:space="0" w:color="auto"/>
                <w:right w:val="none" w:sz="0" w:space="0" w:color="auto"/>
              </w:divBdr>
            </w:div>
          </w:divsChild>
        </w:div>
        <w:div w:id="445194118">
          <w:marLeft w:val="60"/>
          <w:marRight w:val="0"/>
          <w:marTop w:val="360"/>
          <w:marBottom w:val="0"/>
          <w:divBdr>
            <w:top w:val="none" w:sz="0" w:space="0" w:color="auto"/>
            <w:left w:val="none" w:sz="0" w:space="0" w:color="auto"/>
            <w:bottom w:val="none" w:sz="0" w:space="0" w:color="auto"/>
            <w:right w:val="none" w:sz="0" w:space="0" w:color="auto"/>
          </w:divBdr>
        </w:div>
        <w:div w:id="1712419289">
          <w:marLeft w:val="60"/>
          <w:marRight w:val="0"/>
          <w:marTop w:val="0"/>
          <w:marBottom w:val="0"/>
          <w:divBdr>
            <w:top w:val="none" w:sz="0" w:space="0" w:color="auto"/>
            <w:left w:val="none" w:sz="0" w:space="0" w:color="auto"/>
            <w:bottom w:val="none" w:sz="0" w:space="0" w:color="auto"/>
            <w:right w:val="none" w:sz="0" w:space="0" w:color="auto"/>
          </w:divBdr>
        </w:div>
        <w:div w:id="827794106">
          <w:marLeft w:val="60"/>
          <w:marRight w:val="0"/>
          <w:marTop w:val="60"/>
          <w:marBottom w:val="0"/>
          <w:divBdr>
            <w:top w:val="none" w:sz="0" w:space="0" w:color="auto"/>
            <w:left w:val="none" w:sz="0" w:space="0" w:color="auto"/>
            <w:bottom w:val="none" w:sz="0" w:space="0" w:color="auto"/>
            <w:right w:val="none" w:sz="0" w:space="0" w:color="auto"/>
          </w:divBdr>
          <w:divsChild>
            <w:div w:id="953943779">
              <w:marLeft w:val="0"/>
              <w:marRight w:val="0"/>
              <w:marTop w:val="45"/>
              <w:marBottom w:val="0"/>
              <w:divBdr>
                <w:top w:val="none" w:sz="0" w:space="0" w:color="auto"/>
                <w:left w:val="none" w:sz="0" w:space="0" w:color="auto"/>
                <w:bottom w:val="none" w:sz="0" w:space="0" w:color="auto"/>
                <w:right w:val="none" w:sz="0" w:space="0" w:color="auto"/>
              </w:divBdr>
            </w:div>
            <w:div w:id="1271931264">
              <w:marLeft w:val="0"/>
              <w:marRight w:val="0"/>
              <w:marTop w:val="45"/>
              <w:marBottom w:val="0"/>
              <w:divBdr>
                <w:top w:val="none" w:sz="0" w:space="0" w:color="auto"/>
                <w:left w:val="none" w:sz="0" w:space="0" w:color="auto"/>
                <w:bottom w:val="none" w:sz="0" w:space="0" w:color="auto"/>
                <w:right w:val="none" w:sz="0" w:space="0" w:color="auto"/>
              </w:divBdr>
            </w:div>
            <w:div w:id="872889871">
              <w:marLeft w:val="0"/>
              <w:marRight w:val="0"/>
              <w:marTop w:val="45"/>
              <w:marBottom w:val="0"/>
              <w:divBdr>
                <w:top w:val="none" w:sz="0" w:space="0" w:color="auto"/>
                <w:left w:val="none" w:sz="0" w:space="0" w:color="auto"/>
                <w:bottom w:val="none" w:sz="0" w:space="0" w:color="auto"/>
                <w:right w:val="none" w:sz="0" w:space="0" w:color="auto"/>
              </w:divBdr>
            </w:div>
            <w:div w:id="1868134063">
              <w:marLeft w:val="0"/>
              <w:marRight w:val="0"/>
              <w:marTop w:val="45"/>
              <w:marBottom w:val="0"/>
              <w:divBdr>
                <w:top w:val="none" w:sz="0" w:space="0" w:color="auto"/>
                <w:left w:val="none" w:sz="0" w:space="0" w:color="auto"/>
                <w:bottom w:val="none" w:sz="0" w:space="0" w:color="auto"/>
                <w:right w:val="none" w:sz="0" w:space="0" w:color="auto"/>
              </w:divBdr>
            </w:div>
          </w:divsChild>
        </w:div>
        <w:div w:id="1424760617">
          <w:marLeft w:val="60"/>
          <w:marRight w:val="0"/>
          <w:marTop w:val="360"/>
          <w:marBottom w:val="0"/>
          <w:divBdr>
            <w:top w:val="none" w:sz="0" w:space="0" w:color="auto"/>
            <w:left w:val="none" w:sz="0" w:space="0" w:color="auto"/>
            <w:bottom w:val="none" w:sz="0" w:space="0" w:color="auto"/>
            <w:right w:val="none" w:sz="0" w:space="0" w:color="auto"/>
          </w:divBdr>
        </w:div>
        <w:div w:id="74908268">
          <w:marLeft w:val="60"/>
          <w:marRight w:val="0"/>
          <w:marTop w:val="0"/>
          <w:marBottom w:val="0"/>
          <w:divBdr>
            <w:top w:val="none" w:sz="0" w:space="0" w:color="auto"/>
            <w:left w:val="none" w:sz="0" w:space="0" w:color="auto"/>
            <w:bottom w:val="none" w:sz="0" w:space="0" w:color="auto"/>
            <w:right w:val="none" w:sz="0" w:space="0" w:color="auto"/>
          </w:divBdr>
        </w:div>
        <w:div w:id="962035485">
          <w:marLeft w:val="60"/>
          <w:marRight w:val="0"/>
          <w:marTop w:val="60"/>
          <w:marBottom w:val="0"/>
          <w:divBdr>
            <w:top w:val="none" w:sz="0" w:space="0" w:color="auto"/>
            <w:left w:val="none" w:sz="0" w:space="0" w:color="auto"/>
            <w:bottom w:val="none" w:sz="0" w:space="0" w:color="auto"/>
            <w:right w:val="none" w:sz="0" w:space="0" w:color="auto"/>
          </w:divBdr>
          <w:divsChild>
            <w:div w:id="1878007479">
              <w:marLeft w:val="0"/>
              <w:marRight w:val="0"/>
              <w:marTop w:val="45"/>
              <w:marBottom w:val="0"/>
              <w:divBdr>
                <w:top w:val="none" w:sz="0" w:space="0" w:color="auto"/>
                <w:left w:val="none" w:sz="0" w:space="0" w:color="auto"/>
                <w:bottom w:val="none" w:sz="0" w:space="0" w:color="auto"/>
                <w:right w:val="none" w:sz="0" w:space="0" w:color="auto"/>
              </w:divBdr>
            </w:div>
            <w:div w:id="1909344431">
              <w:marLeft w:val="0"/>
              <w:marRight w:val="0"/>
              <w:marTop w:val="45"/>
              <w:marBottom w:val="0"/>
              <w:divBdr>
                <w:top w:val="none" w:sz="0" w:space="0" w:color="auto"/>
                <w:left w:val="none" w:sz="0" w:space="0" w:color="auto"/>
                <w:bottom w:val="none" w:sz="0" w:space="0" w:color="auto"/>
                <w:right w:val="none" w:sz="0" w:space="0" w:color="auto"/>
              </w:divBdr>
            </w:div>
            <w:div w:id="48765664">
              <w:marLeft w:val="0"/>
              <w:marRight w:val="0"/>
              <w:marTop w:val="45"/>
              <w:marBottom w:val="0"/>
              <w:divBdr>
                <w:top w:val="none" w:sz="0" w:space="0" w:color="auto"/>
                <w:left w:val="none" w:sz="0" w:space="0" w:color="auto"/>
                <w:bottom w:val="none" w:sz="0" w:space="0" w:color="auto"/>
                <w:right w:val="none" w:sz="0" w:space="0" w:color="auto"/>
              </w:divBdr>
            </w:div>
            <w:div w:id="280692598">
              <w:marLeft w:val="0"/>
              <w:marRight w:val="0"/>
              <w:marTop w:val="45"/>
              <w:marBottom w:val="0"/>
              <w:divBdr>
                <w:top w:val="none" w:sz="0" w:space="0" w:color="auto"/>
                <w:left w:val="none" w:sz="0" w:space="0" w:color="auto"/>
                <w:bottom w:val="none" w:sz="0" w:space="0" w:color="auto"/>
                <w:right w:val="none" w:sz="0" w:space="0" w:color="auto"/>
              </w:divBdr>
            </w:div>
          </w:divsChild>
        </w:div>
        <w:div w:id="1884437088">
          <w:marLeft w:val="0"/>
          <w:marRight w:val="0"/>
          <w:marTop w:val="210"/>
          <w:marBottom w:val="0"/>
          <w:divBdr>
            <w:top w:val="none" w:sz="0" w:space="0" w:color="auto"/>
            <w:left w:val="none" w:sz="0" w:space="0" w:color="auto"/>
            <w:bottom w:val="none" w:sz="0" w:space="0" w:color="auto"/>
            <w:right w:val="none" w:sz="0" w:space="0" w:color="auto"/>
          </w:divBdr>
          <w:divsChild>
            <w:div w:id="75185874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42443143">
      <w:bodyDiv w:val="1"/>
      <w:marLeft w:val="0"/>
      <w:marRight w:val="0"/>
      <w:marTop w:val="0"/>
      <w:marBottom w:val="0"/>
      <w:divBdr>
        <w:top w:val="none" w:sz="0" w:space="0" w:color="auto"/>
        <w:left w:val="none" w:sz="0" w:space="0" w:color="auto"/>
        <w:bottom w:val="none" w:sz="0" w:space="0" w:color="auto"/>
        <w:right w:val="none" w:sz="0" w:space="0" w:color="auto"/>
      </w:divBdr>
      <w:divsChild>
        <w:div w:id="159270134">
          <w:marLeft w:val="60"/>
          <w:marRight w:val="0"/>
          <w:marTop w:val="360"/>
          <w:marBottom w:val="0"/>
          <w:divBdr>
            <w:top w:val="none" w:sz="0" w:space="0" w:color="auto"/>
            <w:left w:val="none" w:sz="0" w:space="0" w:color="auto"/>
            <w:bottom w:val="none" w:sz="0" w:space="0" w:color="auto"/>
            <w:right w:val="none" w:sz="0" w:space="0" w:color="auto"/>
          </w:divBdr>
        </w:div>
        <w:div w:id="470442873">
          <w:marLeft w:val="60"/>
          <w:marRight w:val="0"/>
          <w:marTop w:val="0"/>
          <w:marBottom w:val="0"/>
          <w:divBdr>
            <w:top w:val="none" w:sz="0" w:space="0" w:color="auto"/>
            <w:left w:val="none" w:sz="0" w:space="0" w:color="auto"/>
            <w:bottom w:val="none" w:sz="0" w:space="0" w:color="auto"/>
            <w:right w:val="none" w:sz="0" w:space="0" w:color="auto"/>
          </w:divBdr>
        </w:div>
        <w:div w:id="1976175132">
          <w:marLeft w:val="60"/>
          <w:marRight w:val="0"/>
          <w:marTop w:val="60"/>
          <w:marBottom w:val="0"/>
          <w:divBdr>
            <w:top w:val="none" w:sz="0" w:space="0" w:color="auto"/>
            <w:left w:val="none" w:sz="0" w:space="0" w:color="auto"/>
            <w:bottom w:val="none" w:sz="0" w:space="0" w:color="auto"/>
            <w:right w:val="none" w:sz="0" w:space="0" w:color="auto"/>
          </w:divBdr>
          <w:divsChild>
            <w:div w:id="818427258">
              <w:marLeft w:val="0"/>
              <w:marRight w:val="0"/>
              <w:marTop w:val="45"/>
              <w:marBottom w:val="0"/>
              <w:divBdr>
                <w:top w:val="none" w:sz="0" w:space="0" w:color="auto"/>
                <w:left w:val="none" w:sz="0" w:space="0" w:color="auto"/>
                <w:bottom w:val="none" w:sz="0" w:space="0" w:color="auto"/>
                <w:right w:val="none" w:sz="0" w:space="0" w:color="auto"/>
              </w:divBdr>
            </w:div>
            <w:div w:id="800539550">
              <w:marLeft w:val="0"/>
              <w:marRight w:val="0"/>
              <w:marTop w:val="45"/>
              <w:marBottom w:val="0"/>
              <w:divBdr>
                <w:top w:val="none" w:sz="0" w:space="0" w:color="auto"/>
                <w:left w:val="none" w:sz="0" w:space="0" w:color="auto"/>
                <w:bottom w:val="none" w:sz="0" w:space="0" w:color="auto"/>
                <w:right w:val="none" w:sz="0" w:space="0" w:color="auto"/>
              </w:divBdr>
            </w:div>
            <w:div w:id="832641006">
              <w:marLeft w:val="0"/>
              <w:marRight w:val="0"/>
              <w:marTop w:val="45"/>
              <w:marBottom w:val="0"/>
              <w:divBdr>
                <w:top w:val="none" w:sz="0" w:space="0" w:color="auto"/>
                <w:left w:val="none" w:sz="0" w:space="0" w:color="auto"/>
                <w:bottom w:val="none" w:sz="0" w:space="0" w:color="auto"/>
                <w:right w:val="none" w:sz="0" w:space="0" w:color="auto"/>
              </w:divBdr>
            </w:div>
            <w:div w:id="473525986">
              <w:marLeft w:val="0"/>
              <w:marRight w:val="0"/>
              <w:marTop w:val="0"/>
              <w:marBottom w:val="0"/>
              <w:divBdr>
                <w:top w:val="none" w:sz="0" w:space="0" w:color="auto"/>
                <w:left w:val="none" w:sz="0" w:space="0" w:color="auto"/>
                <w:bottom w:val="none" w:sz="0" w:space="0" w:color="auto"/>
                <w:right w:val="none" w:sz="0" w:space="0" w:color="auto"/>
              </w:divBdr>
            </w:div>
            <w:div w:id="1829596224">
              <w:marLeft w:val="0"/>
              <w:marRight w:val="0"/>
              <w:marTop w:val="0"/>
              <w:marBottom w:val="0"/>
              <w:divBdr>
                <w:top w:val="none" w:sz="0" w:space="0" w:color="auto"/>
                <w:left w:val="none" w:sz="0" w:space="0" w:color="auto"/>
                <w:bottom w:val="none" w:sz="0" w:space="0" w:color="auto"/>
                <w:right w:val="none" w:sz="0" w:space="0" w:color="auto"/>
              </w:divBdr>
            </w:div>
            <w:div w:id="2058235992">
              <w:marLeft w:val="0"/>
              <w:marRight w:val="0"/>
              <w:marTop w:val="45"/>
              <w:marBottom w:val="0"/>
              <w:divBdr>
                <w:top w:val="none" w:sz="0" w:space="0" w:color="auto"/>
                <w:left w:val="none" w:sz="0" w:space="0" w:color="auto"/>
                <w:bottom w:val="none" w:sz="0" w:space="0" w:color="auto"/>
                <w:right w:val="none" w:sz="0" w:space="0" w:color="auto"/>
              </w:divBdr>
            </w:div>
            <w:div w:id="1003511278">
              <w:marLeft w:val="0"/>
              <w:marRight w:val="0"/>
              <w:marTop w:val="45"/>
              <w:marBottom w:val="0"/>
              <w:divBdr>
                <w:top w:val="none" w:sz="0" w:space="0" w:color="auto"/>
                <w:left w:val="none" w:sz="0" w:space="0" w:color="auto"/>
                <w:bottom w:val="none" w:sz="0" w:space="0" w:color="auto"/>
                <w:right w:val="none" w:sz="0" w:space="0" w:color="auto"/>
              </w:divBdr>
            </w:div>
            <w:div w:id="675881025">
              <w:marLeft w:val="0"/>
              <w:marRight w:val="0"/>
              <w:marTop w:val="45"/>
              <w:marBottom w:val="0"/>
              <w:divBdr>
                <w:top w:val="none" w:sz="0" w:space="0" w:color="auto"/>
                <w:left w:val="none" w:sz="0" w:space="0" w:color="auto"/>
                <w:bottom w:val="none" w:sz="0" w:space="0" w:color="auto"/>
                <w:right w:val="none" w:sz="0" w:space="0" w:color="auto"/>
              </w:divBdr>
            </w:div>
          </w:divsChild>
        </w:div>
        <w:div w:id="1779330312">
          <w:marLeft w:val="60"/>
          <w:marRight w:val="0"/>
          <w:marTop w:val="360"/>
          <w:marBottom w:val="0"/>
          <w:divBdr>
            <w:top w:val="none" w:sz="0" w:space="0" w:color="auto"/>
            <w:left w:val="none" w:sz="0" w:space="0" w:color="auto"/>
            <w:bottom w:val="none" w:sz="0" w:space="0" w:color="auto"/>
            <w:right w:val="none" w:sz="0" w:space="0" w:color="auto"/>
          </w:divBdr>
        </w:div>
        <w:div w:id="1814131446">
          <w:marLeft w:val="60"/>
          <w:marRight w:val="0"/>
          <w:marTop w:val="0"/>
          <w:marBottom w:val="0"/>
          <w:divBdr>
            <w:top w:val="none" w:sz="0" w:space="0" w:color="auto"/>
            <w:left w:val="none" w:sz="0" w:space="0" w:color="auto"/>
            <w:bottom w:val="none" w:sz="0" w:space="0" w:color="auto"/>
            <w:right w:val="none" w:sz="0" w:space="0" w:color="auto"/>
          </w:divBdr>
        </w:div>
        <w:div w:id="2134933265">
          <w:marLeft w:val="60"/>
          <w:marRight w:val="0"/>
          <w:marTop w:val="60"/>
          <w:marBottom w:val="0"/>
          <w:divBdr>
            <w:top w:val="none" w:sz="0" w:space="0" w:color="auto"/>
            <w:left w:val="none" w:sz="0" w:space="0" w:color="auto"/>
            <w:bottom w:val="none" w:sz="0" w:space="0" w:color="auto"/>
            <w:right w:val="none" w:sz="0" w:space="0" w:color="auto"/>
          </w:divBdr>
          <w:divsChild>
            <w:div w:id="2139686383">
              <w:marLeft w:val="0"/>
              <w:marRight w:val="0"/>
              <w:marTop w:val="45"/>
              <w:marBottom w:val="0"/>
              <w:divBdr>
                <w:top w:val="none" w:sz="0" w:space="0" w:color="auto"/>
                <w:left w:val="none" w:sz="0" w:space="0" w:color="auto"/>
                <w:bottom w:val="none" w:sz="0" w:space="0" w:color="auto"/>
                <w:right w:val="none" w:sz="0" w:space="0" w:color="auto"/>
              </w:divBdr>
            </w:div>
            <w:div w:id="641348081">
              <w:marLeft w:val="0"/>
              <w:marRight w:val="0"/>
              <w:marTop w:val="45"/>
              <w:marBottom w:val="0"/>
              <w:divBdr>
                <w:top w:val="none" w:sz="0" w:space="0" w:color="auto"/>
                <w:left w:val="none" w:sz="0" w:space="0" w:color="auto"/>
                <w:bottom w:val="none" w:sz="0" w:space="0" w:color="auto"/>
                <w:right w:val="none" w:sz="0" w:space="0" w:color="auto"/>
              </w:divBdr>
            </w:div>
            <w:div w:id="166092370">
              <w:marLeft w:val="0"/>
              <w:marRight w:val="0"/>
              <w:marTop w:val="45"/>
              <w:marBottom w:val="0"/>
              <w:divBdr>
                <w:top w:val="none" w:sz="0" w:space="0" w:color="auto"/>
                <w:left w:val="none" w:sz="0" w:space="0" w:color="auto"/>
                <w:bottom w:val="none" w:sz="0" w:space="0" w:color="auto"/>
                <w:right w:val="none" w:sz="0" w:space="0" w:color="auto"/>
              </w:divBdr>
            </w:div>
            <w:div w:id="642544551">
              <w:marLeft w:val="0"/>
              <w:marRight w:val="0"/>
              <w:marTop w:val="45"/>
              <w:marBottom w:val="0"/>
              <w:divBdr>
                <w:top w:val="none" w:sz="0" w:space="0" w:color="auto"/>
                <w:left w:val="none" w:sz="0" w:space="0" w:color="auto"/>
                <w:bottom w:val="none" w:sz="0" w:space="0" w:color="auto"/>
                <w:right w:val="none" w:sz="0" w:space="0" w:color="auto"/>
              </w:divBdr>
            </w:div>
          </w:divsChild>
        </w:div>
        <w:div w:id="1691295103">
          <w:marLeft w:val="60"/>
          <w:marRight w:val="0"/>
          <w:marTop w:val="360"/>
          <w:marBottom w:val="0"/>
          <w:divBdr>
            <w:top w:val="none" w:sz="0" w:space="0" w:color="auto"/>
            <w:left w:val="none" w:sz="0" w:space="0" w:color="auto"/>
            <w:bottom w:val="none" w:sz="0" w:space="0" w:color="auto"/>
            <w:right w:val="none" w:sz="0" w:space="0" w:color="auto"/>
          </w:divBdr>
        </w:div>
        <w:div w:id="650794886">
          <w:marLeft w:val="60"/>
          <w:marRight w:val="0"/>
          <w:marTop w:val="0"/>
          <w:marBottom w:val="0"/>
          <w:divBdr>
            <w:top w:val="none" w:sz="0" w:space="0" w:color="auto"/>
            <w:left w:val="none" w:sz="0" w:space="0" w:color="auto"/>
            <w:bottom w:val="none" w:sz="0" w:space="0" w:color="auto"/>
            <w:right w:val="none" w:sz="0" w:space="0" w:color="auto"/>
          </w:divBdr>
        </w:div>
        <w:div w:id="1906530954">
          <w:marLeft w:val="60"/>
          <w:marRight w:val="0"/>
          <w:marTop w:val="60"/>
          <w:marBottom w:val="0"/>
          <w:divBdr>
            <w:top w:val="none" w:sz="0" w:space="0" w:color="auto"/>
            <w:left w:val="none" w:sz="0" w:space="0" w:color="auto"/>
            <w:bottom w:val="none" w:sz="0" w:space="0" w:color="auto"/>
            <w:right w:val="none" w:sz="0" w:space="0" w:color="auto"/>
          </w:divBdr>
          <w:divsChild>
            <w:div w:id="1070155691">
              <w:marLeft w:val="0"/>
              <w:marRight w:val="0"/>
              <w:marTop w:val="45"/>
              <w:marBottom w:val="0"/>
              <w:divBdr>
                <w:top w:val="none" w:sz="0" w:space="0" w:color="auto"/>
                <w:left w:val="none" w:sz="0" w:space="0" w:color="auto"/>
                <w:bottom w:val="none" w:sz="0" w:space="0" w:color="auto"/>
                <w:right w:val="none" w:sz="0" w:space="0" w:color="auto"/>
              </w:divBdr>
            </w:div>
            <w:div w:id="303197837">
              <w:marLeft w:val="0"/>
              <w:marRight w:val="0"/>
              <w:marTop w:val="45"/>
              <w:marBottom w:val="0"/>
              <w:divBdr>
                <w:top w:val="none" w:sz="0" w:space="0" w:color="auto"/>
                <w:left w:val="none" w:sz="0" w:space="0" w:color="auto"/>
                <w:bottom w:val="none" w:sz="0" w:space="0" w:color="auto"/>
                <w:right w:val="none" w:sz="0" w:space="0" w:color="auto"/>
              </w:divBdr>
            </w:div>
            <w:div w:id="1051344261">
              <w:marLeft w:val="0"/>
              <w:marRight w:val="0"/>
              <w:marTop w:val="45"/>
              <w:marBottom w:val="0"/>
              <w:divBdr>
                <w:top w:val="none" w:sz="0" w:space="0" w:color="auto"/>
                <w:left w:val="none" w:sz="0" w:space="0" w:color="auto"/>
                <w:bottom w:val="none" w:sz="0" w:space="0" w:color="auto"/>
                <w:right w:val="none" w:sz="0" w:space="0" w:color="auto"/>
              </w:divBdr>
            </w:div>
            <w:div w:id="889389309">
              <w:marLeft w:val="0"/>
              <w:marRight w:val="0"/>
              <w:marTop w:val="45"/>
              <w:marBottom w:val="0"/>
              <w:divBdr>
                <w:top w:val="none" w:sz="0" w:space="0" w:color="auto"/>
                <w:left w:val="none" w:sz="0" w:space="0" w:color="auto"/>
                <w:bottom w:val="none" w:sz="0" w:space="0" w:color="auto"/>
                <w:right w:val="none" w:sz="0" w:space="0" w:color="auto"/>
              </w:divBdr>
            </w:div>
          </w:divsChild>
        </w:div>
        <w:div w:id="157310591">
          <w:marLeft w:val="60"/>
          <w:marRight w:val="0"/>
          <w:marTop w:val="360"/>
          <w:marBottom w:val="0"/>
          <w:divBdr>
            <w:top w:val="none" w:sz="0" w:space="0" w:color="auto"/>
            <w:left w:val="none" w:sz="0" w:space="0" w:color="auto"/>
            <w:bottom w:val="none" w:sz="0" w:space="0" w:color="auto"/>
            <w:right w:val="none" w:sz="0" w:space="0" w:color="auto"/>
          </w:divBdr>
        </w:div>
        <w:div w:id="1602059353">
          <w:marLeft w:val="60"/>
          <w:marRight w:val="0"/>
          <w:marTop w:val="0"/>
          <w:marBottom w:val="0"/>
          <w:divBdr>
            <w:top w:val="none" w:sz="0" w:space="0" w:color="auto"/>
            <w:left w:val="none" w:sz="0" w:space="0" w:color="auto"/>
            <w:bottom w:val="none" w:sz="0" w:space="0" w:color="auto"/>
            <w:right w:val="none" w:sz="0" w:space="0" w:color="auto"/>
          </w:divBdr>
        </w:div>
        <w:div w:id="1621063400">
          <w:marLeft w:val="60"/>
          <w:marRight w:val="0"/>
          <w:marTop w:val="60"/>
          <w:marBottom w:val="0"/>
          <w:divBdr>
            <w:top w:val="none" w:sz="0" w:space="0" w:color="auto"/>
            <w:left w:val="none" w:sz="0" w:space="0" w:color="auto"/>
            <w:bottom w:val="none" w:sz="0" w:space="0" w:color="auto"/>
            <w:right w:val="none" w:sz="0" w:space="0" w:color="auto"/>
          </w:divBdr>
          <w:divsChild>
            <w:div w:id="494104668">
              <w:marLeft w:val="0"/>
              <w:marRight w:val="0"/>
              <w:marTop w:val="45"/>
              <w:marBottom w:val="0"/>
              <w:divBdr>
                <w:top w:val="none" w:sz="0" w:space="0" w:color="auto"/>
                <w:left w:val="none" w:sz="0" w:space="0" w:color="auto"/>
                <w:bottom w:val="none" w:sz="0" w:space="0" w:color="auto"/>
                <w:right w:val="none" w:sz="0" w:space="0" w:color="auto"/>
              </w:divBdr>
            </w:div>
            <w:div w:id="616185189">
              <w:marLeft w:val="0"/>
              <w:marRight w:val="0"/>
              <w:marTop w:val="45"/>
              <w:marBottom w:val="0"/>
              <w:divBdr>
                <w:top w:val="none" w:sz="0" w:space="0" w:color="auto"/>
                <w:left w:val="none" w:sz="0" w:space="0" w:color="auto"/>
                <w:bottom w:val="none" w:sz="0" w:space="0" w:color="auto"/>
                <w:right w:val="none" w:sz="0" w:space="0" w:color="auto"/>
              </w:divBdr>
            </w:div>
            <w:div w:id="1734617432">
              <w:marLeft w:val="0"/>
              <w:marRight w:val="0"/>
              <w:marTop w:val="45"/>
              <w:marBottom w:val="0"/>
              <w:divBdr>
                <w:top w:val="none" w:sz="0" w:space="0" w:color="auto"/>
                <w:left w:val="none" w:sz="0" w:space="0" w:color="auto"/>
                <w:bottom w:val="none" w:sz="0" w:space="0" w:color="auto"/>
                <w:right w:val="none" w:sz="0" w:space="0" w:color="auto"/>
              </w:divBdr>
            </w:div>
            <w:div w:id="464279023">
              <w:marLeft w:val="0"/>
              <w:marRight w:val="0"/>
              <w:marTop w:val="45"/>
              <w:marBottom w:val="0"/>
              <w:divBdr>
                <w:top w:val="none" w:sz="0" w:space="0" w:color="auto"/>
                <w:left w:val="none" w:sz="0" w:space="0" w:color="auto"/>
                <w:bottom w:val="none" w:sz="0" w:space="0" w:color="auto"/>
                <w:right w:val="none" w:sz="0" w:space="0" w:color="auto"/>
              </w:divBdr>
            </w:div>
          </w:divsChild>
        </w:div>
        <w:div w:id="2118520260">
          <w:marLeft w:val="0"/>
          <w:marRight w:val="0"/>
          <w:marTop w:val="210"/>
          <w:marBottom w:val="0"/>
          <w:divBdr>
            <w:top w:val="none" w:sz="0" w:space="0" w:color="auto"/>
            <w:left w:val="none" w:sz="0" w:space="0" w:color="auto"/>
            <w:bottom w:val="none" w:sz="0" w:space="0" w:color="auto"/>
            <w:right w:val="none" w:sz="0" w:space="0" w:color="auto"/>
          </w:divBdr>
          <w:divsChild>
            <w:div w:id="136852510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44333876">
      <w:bodyDiv w:val="1"/>
      <w:marLeft w:val="0"/>
      <w:marRight w:val="0"/>
      <w:marTop w:val="0"/>
      <w:marBottom w:val="0"/>
      <w:divBdr>
        <w:top w:val="none" w:sz="0" w:space="0" w:color="auto"/>
        <w:left w:val="none" w:sz="0" w:space="0" w:color="auto"/>
        <w:bottom w:val="none" w:sz="0" w:space="0" w:color="auto"/>
        <w:right w:val="none" w:sz="0" w:space="0" w:color="auto"/>
      </w:divBdr>
      <w:divsChild>
        <w:div w:id="1535461110">
          <w:marLeft w:val="60"/>
          <w:marRight w:val="0"/>
          <w:marTop w:val="360"/>
          <w:marBottom w:val="0"/>
          <w:divBdr>
            <w:top w:val="none" w:sz="0" w:space="0" w:color="auto"/>
            <w:left w:val="none" w:sz="0" w:space="0" w:color="auto"/>
            <w:bottom w:val="none" w:sz="0" w:space="0" w:color="auto"/>
            <w:right w:val="none" w:sz="0" w:space="0" w:color="auto"/>
          </w:divBdr>
        </w:div>
        <w:div w:id="1503621016">
          <w:marLeft w:val="60"/>
          <w:marRight w:val="0"/>
          <w:marTop w:val="0"/>
          <w:marBottom w:val="0"/>
          <w:divBdr>
            <w:top w:val="none" w:sz="0" w:space="0" w:color="auto"/>
            <w:left w:val="none" w:sz="0" w:space="0" w:color="auto"/>
            <w:bottom w:val="none" w:sz="0" w:space="0" w:color="auto"/>
            <w:right w:val="none" w:sz="0" w:space="0" w:color="auto"/>
          </w:divBdr>
        </w:div>
        <w:div w:id="1119956531">
          <w:marLeft w:val="60"/>
          <w:marRight w:val="0"/>
          <w:marTop w:val="60"/>
          <w:marBottom w:val="0"/>
          <w:divBdr>
            <w:top w:val="none" w:sz="0" w:space="0" w:color="auto"/>
            <w:left w:val="none" w:sz="0" w:space="0" w:color="auto"/>
            <w:bottom w:val="none" w:sz="0" w:space="0" w:color="auto"/>
            <w:right w:val="none" w:sz="0" w:space="0" w:color="auto"/>
          </w:divBdr>
          <w:divsChild>
            <w:div w:id="1378772435">
              <w:marLeft w:val="0"/>
              <w:marRight w:val="0"/>
              <w:marTop w:val="45"/>
              <w:marBottom w:val="0"/>
              <w:divBdr>
                <w:top w:val="none" w:sz="0" w:space="0" w:color="auto"/>
                <w:left w:val="none" w:sz="0" w:space="0" w:color="auto"/>
                <w:bottom w:val="none" w:sz="0" w:space="0" w:color="auto"/>
                <w:right w:val="none" w:sz="0" w:space="0" w:color="auto"/>
              </w:divBdr>
            </w:div>
            <w:div w:id="131293583">
              <w:marLeft w:val="0"/>
              <w:marRight w:val="0"/>
              <w:marTop w:val="45"/>
              <w:marBottom w:val="0"/>
              <w:divBdr>
                <w:top w:val="none" w:sz="0" w:space="0" w:color="auto"/>
                <w:left w:val="none" w:sz="0" w:space="0" w:color="auto"/>
                <w:bottom w:val="none" w:sz="0" w:space="0" w:color="auto"/>
                <w:right w:val="none" w:sz="0" w:space="0" w:color="auto"/>
              </w:divBdr>
            </w:div>
            <w:div w:id="1589118632">
              <w:marLeft w:val="0"/>
              <w:marRight w:val="0"/>
              <w:marTop w:val="45"/>
              <w:marBottom w:val="0"/>
              <w:divBdr>
                <w:top w:val="none" w:sz="0" w:space="0" w:color="auto"/>
                <w:left w:val="none" w:sz="0" w:space="0" w:color="auto"/>
                <w:bottom w:val="none" w:sz="0" w:space="0" w:color="auto"/>
                <w:right w:val="none" w:sz="0" w:space="0" w:color="auto"/>
              </w:divBdr>
            </w:div>
            <w:div w:id="1727296161">
              <w:marLeft w:val="0"/>
              <w:marRight w:val="0"/>
              <w:marTop w:val="0"/>
              <w:marBottom w:val="0"/>
              <w:divBdr>
                <w:top w:val="none" w:sz="0" w:space="0" w:color="auto"/>
                <w:left w:val="none" w:sz="0" w:space="0" w:color="auto"/>
                <w:bottom w:val="none" w:sz="0" w:space="0" w:color="auto"/>
                <w:right w:val="none" w:sz="0" w:space="0" w:color="auto"/>
              </w:divBdr>
            </w:div>
            <w:div w:id="601496864">
              <w:marLeft w:val="0"/>
              <w:marRight w:val="0"/>
              <w:marTop w:val="0"/>
              <w:marBottom w:val="0"/>
              <w:divBdr>
                <w:top w:val="none" w:sz="0" w:space="0" w:color="auto"/>
                <w:left w:val="none" w:sz="0" w:space="0" w:color="auto"/>
                <w:bottom w:val="none" w:sz="0" w:space="0" w:color="auto"/>
                <w:right w:val="none" w:sz="0" w:space="0" w:color="auto"/>
              </w:divBdr>
            </w:div>
            <w:div w:id="1669942302">
              <w:marLeft w:val="0"/>
              <w:marRight w:val="0"/>
              <w:marTop w:val="45"/>
              <w:marBottom w:val="0"/>
              <w:divBdr>
                <w:top w:val="none" w:sz="0" w:space="0" w:color="auto"/>
                <w:left w:val="none" w:sz="0" w:space="0" w:color="auto"/>
                <w:bottom w:val="none" w:sz="0" w:space="0" w:color="auto"/>
                <w:right w:val="none" w:sz="0" w:space="0" w:color="auto"/>
              </w:divBdr>
            </w:div>
            <w:div w:id="1142189425">
              <w:marLeft w:val="0"/>
              <w:marRight w:val="0"/>
              <w:marTop w:val="45"/>
              <w:marBottom w:val="0"/>
              <w:divBdr>
                <w:top w:val="none" w:sz="0" w:space="0" w:color="auto"/>
                <w:left w:val="none" w:sz="0" w:space="0" w:color="auto"/>
                <w:bottom w:val="none" w:sz="0" w:space="0" w:color="auto"/>
                <w:right w:val="none" w:sz="0" w:space="0" w:color="auto"/>
              </w:divBdr>
            </w:div>
            <w:div w:id="1015157199">
              <w:marLeft w:val="0"/>
              <w:marRight w:val="0"/>
              <w:marTop w:val="45"/>
              <w:marBottom w:val="0"/>
              <w:divBdr>
                <w:top w:val="none" w:sz="0" w:space="0" w:color="auto"/>
                <w:left w:val="none" w:sz="0" w:space="0" w:color="auto"/>
                <w:bottom w:val="none" w:sz="0" w:space="0" w:color="auto"/>
                <w:right w:val="none" w:sz="0" w:space="0" w:color="auto"/>
              </w:divBdr>
            </w:div>
          </w:divsChild>
        </w:div>
        <w:div w:id="1947540362">
          <w:marLeft w:val="60"/>
          <w:marRight w:val="0"/>
          <w:marTop w:val="360"/>
          <w:marBottom w:val="0"/>
          <w:divBdr>
            <w:top w:val="none" w:sz="0" w:space="0" w:color="auto"/>
            <w:left w:val="none" w:sz="0" w:space="0" w:color="auto"/>
            <w:bottom w:val="none" w:sz="0" w:space="0" w:color="auto"/>
            <w:right w:val="none" w:sz="0" w:space="0" w:color="auto"/>
          </w:divBdr>
        </w:div>
        <w:div w:id="132799525">
          <w:marLeft w:val="60"/>
          <w:marRight w:val="0"/>
          <w:marTop w:val="0"/>
          <w:marBottom w:val="0"/>
          <w:divBdr>
            <w:top w:val="none" w:sz="0" w:space="0" w:color="auto"/>
            <w:left w:val="none" w:sz="0" w:space="0" w:color="auto"/>
            <w:bottom w:val="none" w:sz="0" w:space="0" w:color="auto"/>
            <w:right w:val="none" w:sz="0" w:space="0" w:color="auto"/>
          </w:divBdr>
        </w:div>
        <w:div w:id="155345968">
          <w:marLeft w:val="60"/>
          <w:marRight w:val="0"/>
          <w:marTop w:val="60"/>
          <w:marBottom w:val="0"/>
          <w:divBdr>
            <w:top w:val="none" w:sz="0" w:space="0" w:color="auto"/>
            <w:left w:val="none" w:sz="0" w:space="0" w:color="auto"/>
            <w:bottom w:val="none" w:sz="0" w:space="0" w:color="auto"/>
            <w:right w:val="none" w:sz="0" w:space="0" w:color="auto"/>
          </w:divBdr>
          <w:divsChild>
            <w:div w:id="770272825">
              <w:marLeft w:val="0"/>
              <w:marRight w:val="0"/>
              <w:marTop w:val="45"/>
              <w:marBottom w:val="0"/>
              <w:divBdr>
                <w:top w:val="none" w:sz="0" w:space="0" w:color="auto"/>
                <w:left w:val="none" w:sz="0" w:space="0" w:color="auto"/>
                <w:bottom w:val="none" w:sz="0" w:space="0" w:color="auto"/>
                <w:right w:val="none" w:sz="0" w:space="0" w:color="auto"/>
              </w:divBdr>
            </w:div>
            <w:div w:id="403375478">
              <w:marLeft w:val="0"/>
              <w:marRight w:val="0"/>
              <w:marTop w:val="45"/>
              <w:marBottom w:val="0"/>
              <w:divBdr>
                <w:top w:val="none" w:sz="0" w:space="0" w:color="auto"/>
                <w:left w:val="none" w:sz="0" w:space="0" w:color="auto"/>
                <w:bottom w:val="none" w:sz="0" w:space="0" w:color="auto"/>
                <w:right w:val="none" w:sz="0" w:space="0" w:color="auto"/>
              </w:divBdr>
            </w:div>
            <w:div w:id="436290643">
              <w:marLeft w:val="0"/>
              <w:marRight w:val="0"/>
              <w:marTop w:val="45"/>
              <w:marBottom w:val="0"/>
              <w:divBdr>
                <w:top w:val="none" w:sz="0" w:space="0" w:color="auto"/>
                <w:left w:val="none" w:sz="0" w:space="0" w:color="auto"/>
                <w:bottom w:val="none" w:sz="0" w:space="0" w:color="auto"/>
                <w:right w:val="none" w:sz="0" w:space="0" w:color="auto"/>
              </w:divBdr>
            </w:div>
            <w:div w:id="1291977628">
              <w:marLeft w:val="0"/>
              <w:marRight w:val="0"/>
              <w:marTop w:val="45"/>
              <w:marBottom w:val="0"/>
              <w:divBdr>
                <w:top w:val="none" w:sz="0" w:space="0" w:color="auto"/>
                <w:left w:val="none" w:sz="0" w:space="0" w:color="auto"/>
                <w:bottom w:val="none" w:sz="0" w:space="0" w:color="auto"/>
                <w:right w:val="none" w:sz="0" w:space="0" w:color="auto"/>
              </w:divBdr>
            </w:div>
          </w:divsChild>
        </w:div>
        <w:div w:id="788014344">
          <w:marLeft w:val="60"/>
          <w:marRight w:val="0"/>
          <w:marTop w:val="360"/>
          <w:marBottom w:val="0"/>
          <w:divBdr>
            <w:top w:val="none" w:sz="0" w:space="0" w:color="auto"/>
            <w:left w:val="none" w:sz="0" w:space="0" w:color="auto"/>
            <w:bottom w:val="none" w:sz="0" w:space="0" w:color="auto"/>
            <w:right w:val="none" w:sz="0" w:space="0" w:color="auto"/>
          </w:divBdr>
        </w:div>
        <w:div w:id="630673324">
          <w:marLeft w:val="60"/>
          <w:marRight w:val="0"/>
          <w:marTop w:val="0"/>
          <w:marBottom w:val="0"/>
          <w:divBdr>
            <w:top w:val="none" w:sz="0" w:space="0" w:color="auto"/>
            <w:left w:val="none" w:sz="0" w:space="0" w:color="auto"/>
            <w:bottom w:val="none" w:sz="0" w:space="0" w:color="auto"/>
            <w:right w:val="none" w:sz="0" w:space="0" w:color="auto"/>
          </w:divBdr>
        </w:div>
        <w:div w:id="986472274">
          <w:marLeft w:val="60"/>
          <w:marRight w:val="0"/>
          <w:marTop w:val="60"/>
          <w:marBottom w:val="0"/>
          <w:divBdr>
            <w:top w:val="none" w:sz="0" w:space="0" w:color="auto"/>
            <w:left w:val="none" w:sz="0" w:space="0" w:color="auto"/>
            <w:bottom w:val="none" w:sz="0" w:space="0" w:color="auto"/>
            <w:right w:val="none" w:sz="0" w:space="0" w:color="auto"/>
          </w:divBdr>
          <w:divsChild>
            <w:div w:id="529414439">
              <w:marLeft w:val="0"/>
              <w:marRight w:val="0"/>
              <w:marTop w:val="45"/>
              <w:marBottom w:val="0"/>
              <w:divBdr>
                <w:top w:val="none" w:sz="0" w:space="0" w:color="auto"/>
                <w:left w:val="none" w:sz="0" w:space="0" w:color="auto"/>
                <w:bottom w:val="none" w:sz="0" w:space="0" w:color="auto"/>
                <w:right w:val="none" w:sz="0" w:space="0" w:color="auto"/>
              </w:divBdr>
            </w:div>
            <w:div w:id="724333783">
              <w:marLeft w:val="0"/>
              <w:marRight w:val="0"/>
              <w:marTop w:val="45"/>
              <w:marBottom w:val="0"/>
              <w:divBdr>
                <w:top w:val="none" w:sz="0" w:space="0" w:color="auto"/>
                <w:left w:val="none" w:sz="0" w:space="0" w:color="auto"/>
                <w:bottom w:val="none" w:sz="0" w:space="0" w:color="auto"/>
                <w:right w:val="none" w:sz="0" w:space="0" w:color="auto"/>
              </w:divBdr>
            </w:div>
            <w:div w:id="57215178">
              <w:marLeft w:val="0"/>
              <w:marRight w:val="0"/>
              <w:marTop w:val="45"/>
              <w:marBottom w:val="0"/>
              <w:divBdr>
                <w:top w:val="none" w:sz="0" w:space="0" w:color="auto"/>
                <w:left w:val="none" w:sz="0" w:space="0" w:color="auto"/>
                <w:bottom w:val="none" w:sz="0" w:space="0" w:color="auto"/>
                <w:right w:val="none" w:sz="0" w:space="0" w:color="auto"/>
              </w:divBdr>
            </w:div>
            <w:div w:id="1114833645">
              <w:marLeft w:val="0"/>
              <w:marRight w:val="0"/>
              <w:marTop w:val="45"/>
              <w:marBottom w:val="0"/>
              <w:divBdr>
                <w:top w:val="none" w:sz="0" w:space="0" w:color="auto"/>
                <w:left w:val="none" w:sz="0" w:space="0" w:color="auto"/>
                <w:bottom w:val="none" w:sz="0" w:space="0" w:color="auto"/>
                <w:right w:val="none" w:sz="0" w:space="0" w:color="auto"/>
              </w:divBdr>
            </w:div>
          </w:divsChild>
        </w:div>
        <w:div w:id="2079665728">
          <w:marLeft w:val="60"/>
          <w:marRight w:val="0"/>
          <w:marTop w:val="360"/>
          <w:marBottom w:val="0"/>
          <w:divBdr>
            <w:top w:val="none" w:sz="0" w:space="0" w:color="auto"/>
            <w:left w:val="none" w:sz="0" w:space="0" w:color="auto"/>
            <w:bottom w:val="none" w:sz="0" w:space="0" w:color="auto"/>
            <w:right w:val="none" w:sz="0" w:space="0" w:color="auto"/>
          </w:divBdr>
        </w:div>
        <w:div w:id="1398241368">
          <w:marLeft w:val="60"/>
          <w:marRight w:val="0"/>
          <w:marTop w:val="0"/>
          <w:marBottom w:val="0"/>
          <w:divBdr>
            <w:top w:val="none" w:sz="0" w:space="0" w:color="auto"/>
            <w:left w:val="none" w:sz="0" w:space="0" w:color="auto"/>
            <w:bottom w:val="none" w:sz="0" w:space="0" w:color="auto"/>
            <w:right w:val="none" w:sz="0" w:space="0" w:color="auto"/>
          </w:divBdr>
        </w:div>
        <w:div w:id="2066369250">
          <w:marLeft w:val="60"/>
          <w:marRight w:val="0"/>
          <w:marTop w:val="60"/>
          <w:marBottom w:val="0"/>
          <w:divBdr>
            <w:top w:val="none" w:sz="0" w:space="0" w:color="auto"/>
            <w:left w:val="none" w:sz="0" w:space="0" w:color="auto"/>
            <w:bottom w:val="none" w:sz="0" w:space="0" w:color="auto"/>
            <w:right w:val="none" w:sz="0" w:space="0" w:color="auto"/>
          </w:divBdr>
          <w:divsChild>
            <w:div w:id="24186061">
              <w:marLeft w:val="0"/>
              <w:marRight w:val="0"/>
              <w:marTop w:val="45"/>
              <w:marBottom w:val="0"/>
              <w:divBdr>
                <w:top w:val="none" w:sz="0" w:space="0" w:color="auto"/>
                <w:left w:val="none" w:sz="0" w:space="0" w:color="auto"/>
                <w:bottom w:val="none" w:sz="0" w:space="0" w:color="auto"/>
                <w:right w:val="none" w:sz="0" w:space="0" w:color="auto"/>
              </w:divBdr>
            </w:div>
            <w:div w:id="228150647">
              <w:marLeft w:val="0"/>
              <w:marRight w:val="0"/>
              <w:marTop w:val="45"/>
              <w:marBottom w:val="0"/>
              <w:divBdr>
                <w:top w:val="none" w:sz="0" w:space="0" w:color="auto"/>
                <w:left w:val="none" w:sz="0" w:space="0" w:color="auto"/>
                <w:bottom w:val="none" w:sz="0" w:space="0" w:color="auto"/>
                <w:right w:val="none" w:sz="0" w:space="0" w:color="auto"/>
              </w:divBdr>
            </w:div>
            <w:div w:id="1618171100">
              <w:marLeft w:val="0"/>
              <w:marRight w:val="0"/>
              <w:marTop w:val="45"/>
              <w:marBottom w:val="0"/>
              <w:divBdr>
                <w:top w:val="none" w:sz="0" w:space="0" w:color="auto"/>
                <w:left w:val="none" w:sz="0" w:space="0" w:color="auto"/>
                <w:bottom w:val="none" w:sz="0" w:space="0" w:color="auto"/>
                <w:right w:val="none" w:sz="0" w:space="0" w:color="auto"/>
              </w:divBdr>
            </w:div>
            <w:div w:id="336812825">
              <w:marLeft w:val="0"/>
              <w:marRight w:val="0"/>
              <w:marTop w:val="45"/>
              <w:marBottom w:val="0"/>
              <w:divBdr>
                <w:top w:val="none" w:sz="0" w:space="0" w:color="auto"/>
                <w:left w:val="none" w:sz="0" w:space="0" w:color="auto"/>
                <w:bottom w:val="none" w:sz="0" w:space="0" w:color="auto"/>
                <w:right w:val="none" w:sz="0" w:space="0" w:color="auto"/>
              </w:divBdr>
            </w:div>
          </w:divsChild>
        </w:div>
        <w:div w:id="1547597402">
          <w:marLeft w:val="0"/>
          <w:marRight w:val="0"/>
          <w:marTop w:val="210"/>
          <w:marBottom w:val="0"/>
          <w:divBdr>
            <w:top w:val="none" w:sz="0" w:space="0" w:color="auto"/>
            <w:left w:val="none" w:sz="0" w:space="0" w:color="auto"/>
            <w:bottom w:val="none" w:sz="0" w:space="0" w:color="auto"/>
            <w:right w:val="none" w:sz="0" w:space="0" w:color="auto"/>
          </w:divBdr>
          <w:divsChild>
            <w:div w:id="185619371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46256630">
      <w:bodyDiv w:val="1"/>
      <w:marLeft w:val="0"/>
      <w:marRight w:val="0"/>
      <w:marTop w:val="0"/>
      <w:marBottom w:val="0"/>
      <w:divBdr>
        <w:top w:val="none" w:sz="0" w:space="0" w:color="auto"/>
        <w:left w:val="none" w:sz="0" w:space="0" w:color="auto"/>
        <w:bottom w:val="none" w:sz="0" w:space="0" w:color="auto"/>
        <w:right w:val="none" w:sz="0" w:space="0" w:color="auto"/>
      </w:divBdr>
      <w:divsChild>
        <w:div w:id="1154877834">
          <w:marLeft w:val="60"/>
          <w:marRight w:val="0"/>
          <w:marTop w:val="360"/>
          <w:marBottom w:val="0"/>
          <w:divBdr>
            <w:top w:val="none" w:sz="0" w:space="0" w:color="auto"/>
            <w:left w:val="none" w:sz="0" w:space="0" w:color="auto"/>
            <w:bottom w:val="none" w:sz="0" w:space="0" w:color="auto"/>
            <w:right w:val="none" w:sz="0" w:space="0" w:color="auto"/>
          </w:divBdr>
        </w:div>
        <w:div w:id="98642113">
          <w:marLeft w:val="60"/>
          <w:marRight w:val="0"/>
          <w:marTop w:val="0"/>
          <w:marBottom w:val="0"/>
          <w:divBdr>
            <w:top w:val="none" w:sz="0" w:space="0" w:color="auto"/>
            <w:left w:val="none" w:sz="0" w:space="0" w:color="auto"/>
            <w:bottom w:val="none" w:sz="0" w:space="0" w:color="auto"/>
            <w:right w:val="none" w:sz="0" w:space="0" w:color="auto"/>
          </w:divBdr>
        </w:div>
        <w:div w:id="911933804">
          <w:marLeft w:val="60"/>
          <w:marRight w:val="0"/>
          <w:marTop w:val="60"/>
          <w:marBottom w:val="0"/>
          <w:divBdr>
            <w:top w:val="none" w:sz="0" w:space="0" w:color="auto"/>
            <w:left w:val="none" w:sz="0" w:space="0" w:color="auto"/>
            <w:bottom w:val="none" w:sz="0" w:space="0" w:color="auto"/>
            <w:right w:val="none" w:sz="0" w:space="0" w:color="auto"/>
          </w:divBdr>
          <w:divsChild>
            <w:div w:id="2067530274">
              <w:marLeft w:val="0"/>
              <w:marRight w:val="0"/>
              <w:marTop w:val="45"/>
              <w:marBottom w:val="0"/>
              <w:divBdr>
                <w:top w:val="none" w:sz="0" w:space="0" w:color="auto"/>
                <w:left w:val="none" w:sz="0" w:space="0" w:color="auto"/>
                <w:bottom w:val="none" w:sz="0" w:space="0" w:color="auto"/>
                <w:right w:val="none" w:sz="0" w:space="0" w:color="auto"/>
              </w:divBdr>
            </w:div>
            <w:div w:id="1445231327">
              <w:marLeft w:val="0"/>
              <w:marRight w:val="0"/>
              <w:marTop w:val="45"/>
              <w:marBottom w:val="0"/>
              <w:divBdr>
                <w:top w:val="none" w:sz="0" w:space="0" w:color="auto"/>
                <w:left w:val="none" w:sz="0" w:space="0" w:color="auto"/>
                <w:bottom w:val="none" w:sz="0" w:space="0" w:color="auto"/>
                <w:right w:val="none" w:sz="0" w:space="0" w:color="auto"/>
              </w:divBdr>
            </w:div>
            <w:div w:id="1594624147">
              <w:marLeft w:val="0"/>
              <w:marRight w:val="0"/>
              <w:marTop w:val="45"/>
              <w:marBottom w:val="0"/>
              <w:divBdr>
                <w:top w:val="none" w:sz="0" w:space="0" w:color="auto"/>
                <w:left w:val="none" w:sz="0" w:space="0" w:color="auto"/>
                <w:bottom w:val="none" w:sz="0" w:space="0" w:color="auto"/>
                <w:right w:val="none" w:sz="0" w:space="0" w:color="auto"/>
              </w:divBdr>
            </w:div>
            <w:div w:id="2033920687">
              <w:marLeft w:val="0"/>
              <w:marRight w:val="0"/>
              <w:marTop w:val="0"/>
              <w:marBottom w:val="0"/>
              <w:divBdr>
                <w:top w:val="none" w:sz="0" w:space="0" w:color="auto"/>
                <w:left w:val="none" w:sz="0" w:space="0" w:color="auto"/>
                <w:bottom w:val="none" w:sz="0" w:space="0" w:color="auto"/>
                <w:right w:val="none" w:sz="0" w:space="0" w:color="auto"/>
              </w:divBdr>
            </w:div>
            <w:div w:id="140117945">
              <w:marLeft w:val="0"/>
              <w:marRight w:val="0"/>
              <w:marTop w:val="0"/>
              <w:marBottom w:val="0"/>
              <w:divBdr>
                <w:top w:val="none" w:sz="0" w:space="0" w:color="auto"/>
                <w:left w:val="none" w:sz="0" w:space="0" w:color="auto"/>
                <w:bottom w:val="none" w:sz="0" w:space="0" w:color="auto"/>
                <w:right w:val="none" w:sz="0" w:space="0" w:color="auto"/>
              </w:divBdr>
            </w:div>
            <w:div w:id="1463571733">
              <w:marLeft w:val="0"/>
              <w:marRight w:val="0"/>
              <w:marTop w:val="45"/>
              <w:marBottom w:val="0"/>
              <w:divBdr>
                <w:top w:val="none" w:sz="0" w:space="0" w:color="auto"/>
                <w:left w:val="none" w:sz="0" w:space="0" w:color="auto"/>
                <w:bottom w:val="none" w:sz="0" w:space="0" w:color="auto"/>
                <w:right w:val="none" w:sz="0" w:space="0" w:color="auto"/>
              </w:divBdr>
            </w:div>
            <w:div w:id="444077038">
              <w:marLeft w:val="0"/>
              <w:marRight w:val="0"/>
              <w:marTop w:val="45"/>
              <w:marBottom w:val="0"/>
              <w:divBdr>
                <w:top w:val="none" w:sz="0" w:space="0" w:color="auto"/>
                <w:left w:val="none" w:sz="0" w:space="0" w:color="auto"/>
                <w:bottom w:val="none" w:sz="0" w:space="0" w:color="auto"/>
                <w:right w:val="none" w:sz="0" w:space="0" w:color="auto"/>
              </w:divBdr>
            </w:div>
            <w:div w:id="452332559">
              <w:marLeft w:val="0"/>
              <w:marRight w:val="0"/>
              <w:marTop w:val="45"/>
              <w:marBottom w:val="0"/>
              <w:divBdr>
                <w:top w:val="none" w:sz="0" w:space="0" w:color="auto"/>
                <w:left w:val="none" w:sz="0" w:space="0" w:color="auto"/>
                <w:bottom w:val="none" w:sz="0" w:space="0" w:color="auto"/>
                <w:right w:val="none" w:sz="0" w:space="0" w:color="auto"/>
              </w:divBdr>
            </w:div>
          </w:divsChild>
        </w:div>
        <w:div w:id="366881158">
          <w:marLeft w:val="60"/>
          <w:marRight w:val="0"/>
          <w:marTop w:val="360"/>
          <w:marBottom w:val="0"/>
          <w:divBdr>
            <w:top w:val="none" w:sz="0" w:space="0" w:color="auto"/>
            <w:left w:val="none" w:sz="0" w:space="0" w:color="auto"/>
            <w:bottom w:val="none" w:sz="0" w:space="0" w:color="auto"/>
            <w:right w:val="none" w:sz="0" w:space="0" w:color="auto"/>
          </w:divBdr>
        </w:div>
        <w:div w:id="19163172">
          <w:marLeft w:val="60"/>
          <w:marRight w:val="0"/>
          <w:marTop w:val="0"/>
          <w:marBottom w:val="0"/>
          <w:divBdr>
            <w:top w:val="none" w:sz="0" w:space="0" w:color="auto"/>
            <w:left w:val="none" w:sz="0" w:space="0" w:color="auto"/>
            <w:bottom w:val="none" w:sz="0" w:space="0" w:color="auto"/>
            <w:right w:val="none" w:sz="0" w:space="0" w:color="auto"/>
          </w:divBdr>
        </w:div>
        <w:div w:id="1605763532">
          <w:marLeft w:val="60"/>
          <w:marRight w:val="0"/>
          <w:marTop w:val="60"/>
          <w:marBottom w:val="0"/>
          <w:divBdr>
            <w:top w:val="none" w:sz="0" w:space="0" w:color="auto"/>
            <w:left w:val="none" w:sz="0" w:space="0" w:color="auto"/>
            <w:bottom w:val="none" w:sz="0" w:space="0" w:color="auto"/>
            <w:right w:val="none" w:sz="0" w:space="0" w:color="auto"/>
          </w:divBdr>
          <w:divsChild>
            <w:div w:id="1561745261">
              <w:marLeft w:val="0"/>
              <w:marRight w:val="0"/>
              <w:marTop w:val="45"/>
              <w:marBottom w:val="0"/>
              <w:divBdr>
                <w:top w:val="none" w:sz="0" w:space="0" w:color="auto"/>
                <w:left w:val="none" w:sz="0" w:space="0" w:color="auto"/>
                <w:bottom w:val="none" w:sz="0" w:space="0" w:color="auto"/>
                <w:right w:val="none" w:sz="0" w:space="0" w:color="auto"/>
              </w:divBdr>
            </w:div>
            <w:div w:id="24016737">
              <w:marLeft w:val="0"/>
              <w:marRight w:val="0"/>
              <w:marTop w:val="45"/>
              <w:marBottom w:val="0"/>
              <w:divBdr>
                <w:top w:val="none" w:sz="0" w:space="0" w:color="auto"/>
                <w:left w:val="none" w:sz="0" w:space="0" w:color="auto"/>
                <w:bottom w:val="none" w:sz="0" w:space="0" w:color="auto"/>
                <w:right w:val="none" w:sz="0" w:space="0" w:color="auto"/>
              </w:divBdr>
            </w:div>
            <w:div w:id="2107073995">
              <w:marLeft w:val="0"/>
              <w:marRight w:val="0"/>
              <w:marTop w:val="45"/>
              <w:marBottom w:val="0"/>
              <w:divBdr>
                <w:top w:val="none" w:sz="0" w:space="0" w:color="auto"/>
                <w:left w:val="none" w:sz="0" w:space="0" w:color="auto"/>
                <w:bottom w:val="none" w:sz="0" w:space="0" w:color="auto"/>
                <w:right w:val="none" w:sz="0" w:space="0" w:color="auto"/>
              </w:divBdr>
            </w:div>
            <w:div w:id="979843268">
              <w:marLeft w:val="0"/>
              <w:marRight w:val="0"/>
              <w:marTop w:val="45"/>
              <w:marBottom w:val="0"/>
              <w:divBdr>
                <w:top w:val="none" w:sz="0" w:space="0" w:color="auto"/>
                <w:left w:val="none" w:sz="0" w:space="0" w:color="auto"/>
                <w:bottom w:val="none" w:sz="0" w:space="0" w:color="auto"/>
                <w:right w:val="none" w:sz="0" w:space="0" w:color="auto"/>
              </w:divBdr>
            </w:div>
          </w:divsChild>
        </w:div>
        <w:div w:id="1819833635">
          <w:marLeft w:val="60"/>
          <w:marRight w:val="0"/>
          <w:marTop w:val="360"/>
          <w:marBottom w:val="0"/>
          <w:divBdr>
            <w:top w:val="none" w:sz="0" w:space="0" w:color="auto"/>
            <w:left w:val="none" w:sz="0" w:space="0" w:color="auto"/>
            <w:bottom w:val="none" w:sz="0" w:space="0" w:color="auto"/>
            <w:right w:val="none" w:sz="0" w:space="0" w:color="auto"/>
          </w:divBdr>
        </w:div>
        <w:div w:id="1588034574">
          <w:marLeft w:val="60"/>
          <w:marRight w:val="0"/>
          <w:marTop w:val="0"/>
          <w:marBottom w:val="0"/>
          <w:divBdr>
            <w:top w:val="none" w:sz="0" w:space="0" w:color="auto"/>
            <w:left w:val="none" w:sz="0" w:space="0" w:color="auto"/>
            <w:bottom w:val="none" w:sz="0" w:space="0" w:color="auto"/>
            <w:right w:val="none" w:sz="0" w:space="0" w:color="auto"/>
          </w:divBdr>
        </w:div>
        <w:div w:id="1474058667">
          <w:marLeft w:val="60"/>
          <w:marRight w:val="0"/>
          <w:marTop w:val="60"/>
          <w:marBottom w:val="0"/>
          <w:divBdr>
            <w:top w:val="none" w:sz="0" w:space="0" w:color="auto"/>
            <w:left w:val="none" w:sz="0" w:space="0" w:color="auto"/>
            <w:bottom w:val="none" w:sz="0" w:space="0" w:color="auto"/>
            <w:right w:val="none" w:sz="0" w:space="0" w:color="auto"/>
          </w:divBdr>
          <w:divsChild>
            <w:div w:id="1650749969">
              <w:marLeft w:val="0"/>
              <w:marRight w:val="0"/>
              <w:marTop w:val="45"/>
              <w:marBottom w:val="0"/>
              <w:divBdr>
                <w:top w:val="none" w:sz="0" w:space="0" w:color="auto"/>
                <w:left w:val="none" w:sz="0" w:space="0" w:color="auto"/>
                <w:bottom w:val="none" w:sz="0" w:space="0" w:color="auto"/>
                <w:right w:val="none" w:sz="0" w:space="0" w:color="auto"/>
              </w:divBdr>
            </w:div>
            <w:div w:id="659120696">
              <w:marLeft w:val="0"/>
              <w:marRight w:val="0"/>
              <w:marTop w:val="45"/>
              <w:marBottom w:val="0"/>
              <w:divBdr>
                <w:top w:val="none" w:sz="0" w:space="0" w:color="auto"/>
                <w:left w:val="none" w:sz="0" w:space="0" w:color="auto"/>
                <w:bottom w:val="none" w:sz="0" w:space="0" w:color="auto"/>
                <w:right w:val="none" w:sz="0" w:space="0" w:color="auto"/>
              </w:divBdr>
            </w:div>
            <w:div w:id="798689448">
              <w:marLeft w:val="0"/>
              <w:marRight w:val="0"/>
              <w:marTop w:val="45"/>
              <w:marBottom w:val="0"/>
              <w:divBdr>
                <w:top w:val="none" w:sz="0" w:space="0" w:color="auto"/>
                <w:left w:val="none" w:sz="0" w:space="0" w:color="auto"/>
                <w:bottom w:val="none" w:sz="0" w:space="0" w:color="auto"/>
                <w:right w:val="none" w:sz="0" w:space="0" w:color="auto"/>
              </w:divBdr>
            </w:div>
            <w:div w:id="340397142">
              <w:marLeft w:val="0"/>
              <w:marRight w:val="0"/>
              <w:marTop w:val="45"/>
              <w:marBottom w:val="0"/>
              <w:divBdr>
                <w:top w:val="none" w:sz="0" w:space="0" w:color="auto"/>
                <w:left w:val="none" w:sz="0" w:space="0" w:color="auto"/>
                <w:bottom w:val="none" w:sz="0" w:space="0" w:color="auto"/>
                <w:right w:val="none" w:sz="0" w:space="0" w:color="auto"/>
              </w:divBdr>
            </w:div>
          </w:divsChild>
        </w:div>
        <w:div w:id="636254504">
          <w:marLeft w:val="60"/>
          <w:marRight w:val="0"/>
          <w:marTop w:val="360"/>
          <w:marBottom w:val="0"/>
          <w:divBdr>
            <w:top w:val="none" w:sz="0" w:space="0" w:color="auto"/>
            <w:left w:val="none" w:sz="0" w:space="0" w:color="auto"/>
            <w:bottom w:val="none" w:sz="0" w:space="0" w:color="auto"/>
            <w:right w:val="none" w:sz="0" w:space="0" w:color="auto"/>
          </w:divBdr>
        </w:div>
        <w:div w:id="215314886">
          <w:marLeft w:val="60"/>
          <w:marRight w:val="0"/>
          <w:marTop w:val="0"/>
          <w:marBottom w:val="0"/>
          <w:divBdr>
            <w:top w:val="none" w:sz="0" w:space="0" w:color="auto"/>
            <w:left w:val="none" w:sz="0" w:space="0" w:color="auto"/>
            <w:bottom w:val="none" w:sz="0" w:space="0" w:color="auto"/>
            <w:right w:val="none" w:sz="0" w:space="0" w:color="auto"/>
          </w:divBdr>
        </w:div>
        <w:div w:id="377434192">
          <w:marLeft w:val="60"/>
          <w:marRight w:val="0"/>
          <w:marTop w:val="60"/>
          <w:marBottom w:val="0"/>
          <w:divBdr>
            <w:top w:val="none" w:sz="0" w:space="0" w:color="auto"/>
            <w:left w:val="none" w:sz="0" w:space="0" w:color="auto"/>
            <w:bottom w:val="none" w:sz="0" w:space="0" w:color="auto"/>
            <w:right w:val="none" w:sz="0" w:space="0" w:color="auto"/>
          </w:divBdr>
          <w:divsChild>
            <w:div w:id="1598099767">
              <w:marLeft w:val="0"/>
              <w:marRight w:val="0"/>
              <w:marTop w:val="45"/>
              <w:marBottom w:val="0"/>
              <w:divBdr>
                <w:top w:val="none" w:sz="0" w:space="0" w:color="auto"/>
                <w:left w:val="none" w:sz="0" w:space="0" w:color="auto"/>
                <w:bottom w:val="none" w:sz="0" w:space="0" w:color="auto"/>
                <w:right w:val="none" w:sz="0" w:space="0" w:color="auto"/>
              </w:divBdr>
            </w:div>
            <w:div w:id="1995522467">
              <w:marLeft w:val="0"/>
              <w:marRight w:val="0"/>
              <w:marTop w:val="45"/>
              <w:marBottom w:val="0"/>
              <w:divBdr>
                <w:top w:val="none" w:sz="0" w:space="0" w:color="auto"/>
                <w:left w:val="none" w:sz="0" w:space="0" w:color="auto"/>
                <w:bottom w:val="none" w:sz="0" w:space="0" w:color="auto"/>
                <w:right w:val="none" w:sz="0" w:space="0" w:color="auto"/>
              </w:divBdr>
            </w:div>
            <w:div w:id="832142509">
              <w:marLeft w:val="0"/>
              <w:marRight w:val="0"/>
              <w:marTop w:val="45"/>
              <w:marBottom w:val="0"/>
              <w:divBdr>
                <w:top w:val="none" w:sz="0" w:space="0" w:color="auto"/>
                <w:left w:val="none" w:sz="0" w:space="0" w:color="auto"/>
                <w:bottom w:val="none" w:sz="0" w:space="0" w:color="auto"/>
                <w:right w:val="none" w:sz="0" w:space="0" w:color="auto"/>
              </w:divBdr>
            </w:div>
            <w:div w:id="745105599">
              <w:marLeft w:val="0"/>
              <w:marRight w:val="0"/>
              <w:marTop w:val="45"/>
              <w:marBottom w:val="0"/>
              <w:divBdr>
                <w:top w:val="none" w:sz="0" w:space="0" w:color="auto"/>
                <w:left w:val="none" w:sz="0" w:space="0" w:color="auto"/>
                <w:bottom w:val="none" w:sz="0" w:space="0" w:color="auto"/>
                <w:right w:val="none" w:sz="0" w:space="0" w:color="auto"/>
              </w:divBdr>
            </w:div>
          </w:divsChild>
        </w:div>
        <w:div w:id="63072988">
          <w:marLeft w:val="0"/>
          <w:marRight w:val="0"/>
          <w:marTop w:val="210"/>
          <w:marBottom w:val="0"/>
          <w:divBdr>
            <w:top w:val="none" w:sz="0" w:space="0" w:color="auto"/>
            <w:left w:val="none" w:sz="0" w:space="0" w:color="auto"/>
            <w:bottom w:val="none" w:sz="0" w:space="0" w:color="auto"/>
            <w:right w:val="none" w:sz="0" w:space="0" w:color="auto"/>
          </w:divBdr>
          <w:divsChild>
            <w:div w:id="20077784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46641878">
      <w:bodyDiv w:val="1"/>
      <w:marLeft w:val="0"/>
      <w:marRight w:val="0"/>
      <w:marTop w:val="0"/>
      <w:marBottom w:val="0"/>
      <w:divBdr>
        <w:top w:val="none" w:sz="0" w:space="0" w:color="auto"/>
        <w:left w:val="none" w:sz="0" w:space="0" w:color="auto"/>
        <w:bottom w:val="none" w:sz="0" w:space="0" w:color="auto"/>
        <w:right w:val="none" w:sz="0" w:space="0" w:color="auto"/>
      </w:divBdr>
      <w:divsChild>
        <w:div w:id="1944604518">
          <w:marLeft w:val="60"/>
          <w:marRight w:val="0"/>
          <w:marTop w:val="360"/>
          <w:marBottom w:val="0"/>
          <w:divBdr>
            <w:top w:val="none" w:sz="0" w:space="0" w:color="auto"/>
            <w:left w:val="none" w:sz="0" w:space="0" w:color="auto"/>
            <w:bottom w:val="none" w:sz="0" w:space="0" w:color="auto"/>
            <w:right w:val="none" w:sz="0" w:space="0" w:color="auto"/>
          </w:divBdr>
        </w:div>
        <w:div w:id="329800297">
          <w:marLeft w:val="60"/>
          <w:marRight w:val="0"/>
          <w:marTop w:val="0"/>
          <w:marBottom w:val="0"/>
          <w:divBdr>
            <w:top w:val="none" w:sz="0" w:space="0" w:color="auto"/>
            <w:left w:val="none" w:sz="0" w:space="0" w:color="auto"/>
            <w:bottom w:val="none" w:sz="0" w:space="0" w:color="auto"/>
            <w:right w:val="none" w:sz="0" w:space="0" w:color="auto"/>
          </w:divBdr>
        </w:div>
        <w:div w:id="1248925363">
          <w:marLeft w:val="60"/>
          <w:marRight w:val="0"/>
          <w:marTop w:val="60"/>
          <w:marBottom w:val="0"/>
          <w:divBdr>
            <w:top w:val="none" w:sz="0" w:space="0" w:color="auto"/>
            <w:left w:val="none" w:sz="0" w:space="0" w:color="auto"/>
            <w:bottom w:val="none" w:sz="0" w:space="0" w:color="auto"/>
            <w:right w:val="none" w:sz="0" w:space="0" w:color="auto"/>
          </w:divBdr>
          <w:divsChild>
            <w:div w:id="133259891">
              <w:marLeft w:val="0"/>
              <w:marRight w:val="0"/>
              <w:marTop w:val="45"/>
              <w:marBottom w:val="0"/>
              <w:divBdr>
                <w:top w:val="none" w:sz="0" w:space="0" w:color="auto"/>
                <w:left w:val="none" w:sz="0" w:space="0" w:color="auto"/>
                <w:bottom w:val="none" w:sz="0" w:space="0" w:color="auto"/>
                <w:right w:val="none" w:sz="0" w:space="0" w:color="auto"/>
              </w:divBdr>
            </w:div>
            <w:div w:id="2066295772">
              <w:marLeft w:val="0"/>
              <w:marRight w:val="0"/>
              <w:marTop w:val="45"/>
              <w:marBottom w:val="0"/>
              <w:divBdr>
                <w:top w:val="none" w:sz="0" w:space="0" w:color="auto"/>
                <w:left w:val="none" w:sz="0" w:space="0" w:color="auto"/>
                <w:bottom w:val="none" w:sz="0" w:space="0" w:color="auto"/>
                <w:right w:val="none" w:sz="0" w:space="0" w:color="auto"/>
              </w:divBdr>
            </w:div>
            <w:div w:id="429549320">
              <w:marLeft w:val="0"/>
              <w:marRight w:val="0"/>
              <w:marTop w:val="45"/>
              <w:marBottom w:val="0"/>
              <w:divBdr>
                <w:top w:val="none" w:sz="0" w:space="0" w:color="auto"/>
                <w:left w:val="none" w:sz="0" w:space="0" w:color="auto"/>
                <w:bottom w:val="none" w:sz="0" w:space="0" w:color="auto"/>
                <w:right w:val="none" w:sz="0" w:space="0" w:color="auto"/>
              </w:divBdr>
            </w:div>
            <w:div w:id="969288677">
              <w:marLeft w:val="0"/>
              <w:marRight w:val="0"/>
              <w:marTop w:val="0"/>
              <w:marBottom w:val="0"/>
              <w:divBdr>
                <w:top w:val="none" w:sz="0" w:space="0" w:color="auto"/>
                <w:left w:val="none" w:sz="0" w:space="0" w:color="auto"/>
                <w:bottom w:val="none" w:sz="0" w:space="0" w:color="auto"/>
                <w:right w:val="none" w:sz="0" w:space="0" w:color="auto"/>
              </w:divBdr>
            </w:div>
            <w:div w:id="171992699">
              <w:marLeft w:val="0"/>
              <w:marRight w:val="0"/>
              <w:marTop w:val="0"/>
              <w:marBottom w:val="0"/>
              <w:divBdr>
                <w:top w:val="none" w:sz="0" w:space="0" w:color="auto"/>
                <w:left w:val="none" w:sz="0" w:space="0" w:color="auto"/>
                <w:bottom w:val="none" w:sz="0" w:space="0" w:color="auto"/>
                <w:right w:val="none" w:sz="0" w:space="0" w:color="auto"/>
              </w:divBdr>
            </w:div>
            <w:div w:id="525413434">
              <w:marLeft w:val="0"/>
              <w:marRight w:val="0"/>
              <w:marTop w:val="45"/>
              <w:marBottom w:val="0"/>
              <w:divBdr>
                <w:top w:val="none" w:sz="0" w:space="0" w:color="auto"/>
                <w:left w:val="none" w:sz="0" w:space="0" w:color="auto"/>
                <w:bottom w:val="none" w:sz="0" w:space="0" w:color="auto"/>
                <w:right w:val="none" w:sz="0" w:space="0" w:color="auto"/>
              </w:divBdr>
            </w:div>
            <w:div w:id="1391807072">
              <w:marLeft w:val="0"/>
              <w:marRight w:val="0"/>
              <w:marTop w:val="45"/>
              <w:marBottom w:val="0"/>
              <w:divBdr>
                <w:top w:val="none" w:sz="0" w:space="0" w:color="auto"/>
                <w:left w:val="none" w:sz="0" w:space="0" w:color="auto"/>
                <w:bottom w:val="none" w:sz="0" w:space="0" w:color="auto"/>
                <w:right w:val="none" w:sz="0" w:space="0" w:color="auto"/>
              </w:divBdr>
            </w:div>
            <w:div w:id="1685135009">
              <w:marLeft w:val="0"/>
              <w:marRight w:val="0"/>
              <w:marTop w:val="45"/>
              <w:marBottom w:val="0"/>
              <w:divBdr>
                <w:top w:val="none" w:sz="0" w:space="0" w:color="auto"/>
                <w:left w:val="none" w:sz="0" w:space="0" w:color="auto"/>
                <w:bottom w:val="none" w:sz="0" w:space="0" w:color="auto"/>
                <w:right w:val="none" w:sz="0" w:space="0" w:color="auto"/>
              </w:divBdr>
            </w:div>
            <w:div w:id="375542561">
              <w:marLeft w:val="0"/>
              <w:marRight w:val="0"/>
              <w:marTop w:val="45"/>
              <w:marBottom w:val="0"/>
              <w:divBdr>
                <w:top w:val="none" w:sz="0" w:space="0" w:color="auto"/>
                <w:left w:val="none" w:sz="0" w:space="0" w:color="auto"/>
                <w:bottom w:val="none" w:sz="0" w:space="0" w:color="auto"/>
                <w:right w:val="none" w:sz="0" w:space="0" w:color="auto"/>
              </w:divBdr>
            </w:div>
          </w:divsChild>
        </w:div>
        <w:div w:id="1725177300">
          <w:marLeft w:val="60"/>
          <w:marRight w:val="0"/>
          <w:marTop w:val="360"/>
          <w:marBottom w:val="0"/>
          <w:divBdr>
            <w:top w:val="none" w:sz="0" w:space="0" w:color="auto"/>
            <w:left w:val="none" w:sz="0" w:space="0" w:color="auto"/>
            <w:bottom w:val="none" w:sz="0" w:space="0" w:color="auto"/>
            <w:right w:val="none" w:sz="0" w:space="0" w:color="auto"/>
          </w:divBdr>
        </w:div>
        <w:div w:id="1570730408">
          <w:marLeft w:val="60"/>
          <w:marRight w:val="0"/>
          <w:marTop w:val="0"/>
          <w:marBottom w:val="0"/>
          <w:divBdr>
            <w:top w:val="none" w:sz="0" w:space="0" w:color="auto"/>
            <w:left w:val="none" w:sz="0" w:space="0" w:color="auto"/>
            <w:bottom w:val="none" w:sz="0" w:space="0" w:color="auto"/>
            <w:right w:val="none" w:sz="0" w:space="0" w:color="auto"/>
          </w:divBdr>
        </w:div>
        <w:div w:id="1746225161">
          <w:marLeft w:val="60"/>
          <w:marRight w:val="0"/>
          <w:marTop w:val="60"/>
          <w:marBottom w:val="0"/>
          <w:divBdr>
            <w:top w:val="none" w:sz="0" w:space="0" w:color="auto"/>
            <w:left w:val="none" w:sz="0" w:space="0" w:color="auto"/>
            <w:bottom w:val="none" w:sz="0" w:space="0" w:color="auto"/>
            <w:right w:val="none" w:sz="0" w:space="0" w:color="auto"/>
          </w:divBdr>
          <w:divsChild>
            <w:div w:id="1701974015">
              <w:marLeft w:val="0"/>
              <w:marRight w:val="0"/>
              <w:marTop w:val="45"/>
              <w:marBottom w:val="0"/>
              <w:divBdr>
                <w:top w:val="none" w:sz="0" w:space="0" w:color="auto"/>
                <w:left w:val="none" w:sz="0" w:space="0" w:color="auto"/>
                <w:bottom w:val="none" w:sz="0" w:space="0" w:color="auto"/>
                <w:right w:val="none" w:sz="0" w:space="0" w:color="auto"/>
              </w:divBdr>
            </w:div>
            <w:div w:id="718170810">
              <w:marLeft w:val="0"/>
              <w:marRight w:val="0"/>
              <w:marTop w:val="45"/>
              <w:marBottom w:val="0"/>
              <w:divBdr>
                <w:top w:val="none" w:sz="0" w:space="0" w:color="auto"/>
                <w:left w:val="none" w:sz="0" w:space="0" w:color="auto"/>
                <w:bottom w:val="none" w:sz="0" w:space="0" w:color="auto"/>
                <w:right w:val="none" w:sz="0" w:space="0" w:color="auto"/>
              </w:divBdr>
            </w:div>
            <w:div w:id="2139296355">
              <w:marLeft w:val="0"/>
              <w:marRight w:val="0"/>
              <w:marTop w:val="45"/>
              <w:marBottom w:val="0"/>
              <w:divBdr>
                <w:top w:val="none" w:sz="0" w:space="0" w:color="auto"/>
                <w:left w:val="none" w:sz="0" w:space="0" w:color="auto"/>
                <w:bottom w:val="none" w:sz="0" w:space="0" w:color="auto"/>
                <w:right w:val="none" w:sz="0" w:space="0" w:color="auto"/>
              </w:divBdr>
            </w:div>
            <w:div w:id="2043358270">
              <w:marLeft w:val="0"/>
              <w:marRight w:val="0"/>
              <w:marTop w:val="45"/>
              <w:marBottom w:val="0"/>
              <w:divBdr>
                <w:top w:val="none" w:sz="0" w:space="0" w:color="auto"/>
                <w:left w:val="none" w:sz="0" w:space="0" w:color="auto"/>
                <w:bottom w:val="none" w:sz="0" w:space="0" w:color="auto"/>
                <w:right w:val="none" w:sz="0" w:space="0" w:color="auto"/>
              </w:divBdr>
            </w:div>
          </w:divsChild>
        </w:div>
        <w:div w:id="638729572">
          <w:marLeft w:val="60"/>
          <w:marRight w:val="0"/>
          <w:marTop w:val="360"/>
          <w:marBottom w:val="0"/>
          <w:divBdr>
            <w:top w:val="none" w:sz="0" w:space="0" w:color="auto"/>
            <w:left w:val="none" w:sz="0" w:space="0" w:color="auto"/>
            <w:bottom w:val="none" w:sz="0" w:space="0" w:color="auto"/>
            <w:right w:val="none" w:sz="0" w:space="0" w:color="auto"/>
          </w:divBdr>
        </w:div>
        <w:div w:id="924194441">
          <w:marLeft w:val="60"/>
          <w:marRight w:val="0"/>
          <w:marTop w:val="0"/>
          <w:marBottom w:val="0"/>
          <w:divBdr>
            <w:top w:val="none" w:sz="0" w:space="0" w:color="auto"/>
            <w:left w:val="none" w:sz="0" w:space="0" w:color="auto"/>
            <w:bottom w:val="none" w:sz="0" w:space="0" w:color="auto"/>
            <w:right w:val="none" w:sz="0" w:space="0" w:color="auto"/>
          </w:divBdr>
        </w:div>
        <w:div w:id="1656297578">
          <w:marLeft w:val="60"/>
          <w:marRight w:val="0"/>
          <w:marTop w:val="60"/>
          <w:marBottom w:val="0"/>
          <w:divBdr>
            <w:top w:val="none" w:sz="0" w:space="0" w:color="auto"/>
            <w:left w:val="none" w:sz="0" w:space="0" w:color="auto"/>
            <w:bottom w:val="none" w:sz="0" w:space="0" w:color="auto"/>
            <w:right w:val="none" w:sz="0" w:space="0" w:color="auto"/>
          </w:divBdr>
          <w:divsChild>
            <w:div w:id="482433372">
              <w:marLeft w:val="0"/>
              <w:marRight w:val="0"/>
              <w:marTop w:val="45"/>
              <w:marBottom w:val="0"/>
              <w:divBdr>
                <w:top w:val="none" w:sz="0" w:space="0" w:color="auto"/>
                <w:left w:val="none" w:sz="0" w:space="0" w:color="auto"/>
                <w:bottom w:val="none" w:sz="0" w:space="0" w:color="auto"/>
                <w:right w:val="none" w:sz="0" w:space="0" w:color="auto"/>
              </w:divBdr>
            </w:div>
            <w:div w:id="903414325">
              <w:marLeft w:val="0"/>
              <w:marRight w:val="0"/>
              <w:marTop w:val="45"/>
              <w:marBottom w:val="0"/>
              <w:divBdr>
                <w:top w:val="none" w:sz="0" w:space="0" w:color="auto"/>
                <w:left w:val="none" w:sz="0" w:space="0" w:color="auto"/>
                <w:bottom w:val="none" w:sz="0" w:space="0" w:color="auto"/>
                <w:right w:val="none" w:sz="0" w:space="0" w:color="auto"/>
              </w:divBdr>
            </w:div>
            <w:div w:id="1074741986">
              <w:marLeft w:val="0"/>
              <w:marRight w:val="0"/>
              <w:marTop w:val="45"/>
              <w:marBottom w:val="0"/>
              <w:divBdr>
                <w:top w:val="none" w:sz="0" w:space="0" w:color="auto"/>
                <w:left w:val="none" w:sz="0" w:space="0" w:color="auto"/>
                <w:bottom w:val="none" w:sz="0" w:space="0" w:color="auto"/>
                <w:right w:val="none" w:sz="0" w:space="0" w:color="auto"/>
              </w:divBdr>
            </w:div>
            <w:div w:id="49958113">
              <w:marLeft w:val="0"/>
              <w:marRight w:val="0"/>
              <w:marTop w:val="45"/>
              <w:marBottom w:val="0"/>
              <w:divBdr>
                <w:top w:val="none" w:sz="0" w:space="0" w:color="auto"/>
                <w:left w:val="none" w:sz="0" w:space="0" w:color="auto"/>
                <w:bottom w:val="none" w:sz="0" w:space="0" w:color="auto"/>
                <w:right w:val="none" w:sz="0" w:space="0" w:color="auto"/>
              </w:divBdr>
            </w:div>
          </w:divsChild>
        </w:div>
        <w:div w:id="435636330">
          <w:marLeft w:val="60"/>
          <w:marRight w:val="0"/>
          <w:marTop w:val="360"/>
          <w:marBottom w:val="0"/>
          <w:divBdr>
            <w:top w:val="none" w:sz="0" w:space="0" w:color="auto"/>
            <w:left w:val="none" w:sz="0" w:space="0" w:color="auto"/>
            <w:bottom w:val="none" w:sz="0" w:space="0" w:color="auto"/>
            <w:right w:val="none" w:sz="0" w:space="0" w:color="auto"/>
          </w:divBdr>
        </w:div>
        <w:div w:id="543561671">
          <w:marLeft w:val="60"/>
          <w:marRight w:val="0"/>
          <w:marTop w:val="0"/>
          <w:marBottom w:val="0"/>
          <w:divBdr>
            <w:top w:val="none" w:sz="0" w:space="0" w:color="auto"/>
            <w:left w:val="none" w:sz="0" w:space="0" w:color="auto"/>
            <w:bottom w:val="none" w:sz="0" w:space="0" w:color="auto"/>
            <w:right w:val="none" w:sz="0" w:space="0" w:color="auto"/>
          </w:divBdr>
        </w:div>
        <w:div w:id="1908299350">
          <w:marLeft w:val="60"/>
          <w:marRight w:val="0"/>
          <w:marTop w:val="60"/>
          <w:marBottom w:val="0"/>
          <w:divBdr>
            <w:top w:val="none" w:sz="0" w:space="0" w:color="auto"/>
            <w:left w:val="none" w:sz="0" w:space="0" w:color="auto"/>
            <w:bottom w:val="none" w:sz="0" w:space="0" w:color="auto"/>
            <w:right w:val="none" w:sz="0" w:space="0" w:color="auto"/>
          </w:divBdr>
          <w:divsChild>
            <w:div w:id="742412395">
              <w:marLeft w:val="0"/>
              <w:marRight w:val="0"/>
              <w:marTop w:val="45"/>
              <w:marBottom w:val="0"/>
              <w:divBdr>
                <w:top w:val="none" w:sz="0" w:space="0" w:color="auto"/>
                <w:left w:val="none" w:sz="0" w:space="0" w:color="auto"/>
                <w:bottom w:val="none" w:sz="0" w:space="0" w:color="auto"/>
                <w:right w:val="none" w:sz="0" w:space="0" w:color="auto"/>
              </w:divBdr>
            </w:div>
            <w:div w:id="669143465">
              <w:marLeft w:val="0"/>
              <w:marRight w:val="0"/>
              <w:marTop w:val="45"/>
              <w:marBottom w:val="0"/>
              <w:divBdr>
                <w:top w:val="none" w:sz="0" w:space="0" w:color="auto"/>
                <w:left w:val="none" w:sz="0" w:space="0" w:color="auto"/>
                <w:bottom w:val="none" w:sz="0" w:space="0" w:color="auto"/>
                <w:right w:val="none" w:sz="0" w:space="0" w:color="auto"/>
              </w:divBdr>
            </w:div>
            <w:div w:id="1587571481">
              <w:marLeft w:val="0"/>
              <w:marRight w:val="0"/>
              <w:marTop w:val="45"/>
              <w:marBottom w:val="0"/>
              <w:divBdr>
                <w:top w:val="none" w:sz="0" w:space="0" w:color="auto"/>
                <w:left w:val="none" w:sz="0" w:space="0" w:color="auto"/>
                <w:bottom w:val="none" w:sz="0" w:space="0" w:color="auto"/>
                <w:right w:val="none" w:sz="0" w:space="0" w:color="auto"/>
              </w:divBdr>
            </w:div>
            <w:div w:id="1117216320">
              <w:marLeft w:val="0"/>
              <w:marRight w:val="0"/>
              <w:marTop w:val="45"/>
              <w:marBottom w:val="0"/>
              <w:divBdr>
                <w:top w:val="none" w:sz="0" w:space="0" w:color="auto"/>
                <w:left w:val="none" w:sz="0" w:space="0" w:color="auto"/>
                <w:bottom w:val="none" w:sz="0" w:space="0" w:color="auto"/>
                <w:right w:val="none" w:sz="0" w:space="0" w:color="auto"/>
              </w:divBdr>
            </w:div>
          </w:divsChild>
        </w:div>
        <w:div w:id="799108317">
          <w:marLeft w:val="0"/>
          <w:marRight w:val="0"/>
          <w:marTop w:val="210"/>
          <w:marBottom w:val="0"/>
          <w:divBdr>
            <w:top w:val="none" w:sz="0" w:space="0" w:color="auto"/>
            <w:left w:val="none" w:sz="0" w:space="0" w:color="auto"/>
            <w:bottom w:val="none" w:sz="0" w:space="0" w:color="auto"/>
            <w:right w:val="none" w:sz="0" w:space="0" w:color="auto"/>
          </w:divBdr>
          <w:divsChild>
            <w:div w:id="129089080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50956853">
      <w:bodyDiv w:val="1"/>
      <w:marLeft w:val="0"/>
      <w:marRight w:val="0"/>
      <w:marTop w:val="0"/>
      <w:marBottom w:val="0"/>
      <w:divBdr>
        <w:top w:val="none" w:sz="0" w:space="0" w:color="auto"/>
        <w:left w:val="none" w:sz="0" w:space="0" w:color="auto"/>
        <w:bottom w:val="none" w:sz="0" w:space="0" w:color="auto"/>
        <w:right w:val="none" w:sz="0" w:space="0" w:color="auto"/>
      </w:divBdr>
      <w:divsChild>
        <w:div w:id="1018233979">
          <w:marLeft w:val="60"/>
          <w:marRight w:val="0"/>
          <w:marTop w:val="360"/>
          <w:marBottom w:val="0"/>
          <w:divBdr>
            <w:top w:val="none" w:sz="0" w:space="0" w:color="auto"/>
            <w:left w:val="none" w:sz="0" w:space="0" w:color="auto"/>
            <w:bottom w:val="none" w:sz="0" w:space="0" w:color="auto"/>
            <w:right w:val="none" w:sz="0" w:space="0" w:color="auto"/>
          </w:divBdr>
        </w:div>
        <w:div w:id="2049839418">
          <w:marLeft w:val="60"/>
          <w:marRight w:val="0"/>
          <w:marTop w:val="0"/>
          <w:marBottom w:val="0"/>
          <w:divBdr>
            <w:top w:val="none" w:sz="0" w:space="0" w:color="auto"/>
            <w:left w:val="none" w:sz="0" w:space="0" w:color="auto"/>
            <w:bottom w:val="none" w:sz="0" w:space="0" w:color="auto"/>
            <w:right w:val="none" w:sz="0" w:space="0" w:color="auto"/>
          </w:divBdr>
        </w:div>
        <w:div w:id="399062859">
          <w:marLeft w:val="60"/>
          <w:marRight w:val="0"/>
          <w:marTop w:val="60"/>
          <w:marBottom w:val="0"/>
          <w:divBdr>
            <w:top w:val="none" w:sz="0" w:space="0" w:color="auto"/>
            <w:left w:val="none" w:sz="0" w:space="0" w:color="auto"/>
            <w:bottom w:val="none" w:sz="0" w:space="0" w:color="auto"/>
            <w:right w:val="none" w:sz="0" w:space="0" w:color="auto"/>
          </w:divBdr>
          <w:divsChild>
            <w:div w:id="1734890004">
              <w:marLeft w:val="0"/>
              <w:marRight w:val="0"/>
              <w:marTop w:val="45"/>
              <w:marBottom w:val="0"/>
              <w:divBdr>
                <w:top w:val="none" w:sz="0" w:space="0" w:color="auto"/>
                <w:left w:val="none" w:sz="0" w:space="0" w:color="auto"/>
                <w:bottom w:val="none" w:sz="0" w:space="0" w:color="auto"/>
                <w:right w:val="none" w:sz="0" w:space="0" w:color="auto"/>
              </w:divBdr>
            </w:div>
            <w:div w:id="1883132210">
              <w:marLeft w:val="0"/>
              <w:marRight w:val="0"/>
              <w:marTop w:val="45"/>
              <w:marBottom w:val="0"/>
              <w:divBdr>
                <w:top w:val="none" w:sz="0" w:space="0" w:color="auto"/>
                <w:left w:val="none" w:sz="0" w:space="0" w:color="auto"/>
                <w:bottom w:val="none" w:sz="0" w:space="0" w:color="auto"/>
                <w:right w:val="none" w:sz="0" w:space="0" w:color="auto"/>
              </w:divBdr>
            </w:div>
            <w:div w:id="82848228">
              <w:marLeft w:val="0"/>
              <w:marRight w:val="0"/>
              <w:marTop w:val="45"/>
              <w:marBottom w:val="0"/>
              <w:divBdr>
                <w:top w:val="none" w:sz="0" w:space="0" w:color="auto"/>
                <w:left w:val="none" w:sz="0" w:space="0" w:color="auto"/>
                <w:bottom w:val="none" w:sz="0" w:space="0" w:color="auto"/>
                <w:right w:val="none" w:sz="0" w:space="0" w:color="auto"/>
              </w:divBdr>
            </w:div>
            <w:div w:id="339242372">
              <w:marLeft w:val="0"/>
              <w:marRight w:val="0"/>
              <w:marTop w:val="0"/>
              <w:marBottom w:val="0"/>
              <w:divBdr>
                <w:top w:val="none" w:sz="0" w:space="0" w:color="auto"/>
                <w:left w:val="none" w:sz="0" w:space="0" w:color="auto"/>
                <w:bottom w:val="none" w:sz="0" w:space="0" w:color="auto"/>
                <w:right w:val="none" w:sz="0" w:space="0" w:color="auto"/>
              </w:divBdr>
            </w:div>
            <w:div w:id="2058895035">
              <w:marLeft w:val="0"/>
              <w:marRight w:val="0"/>
              <w:marTop w:val="0"/>
              <w:marBottom w:val="0"/>
              <w:divBdr>
                <w:top w:val="none" w:sz="0" w:space="0" w:color="auto"/>
                <w:left w:val="none" w:sz="0" w:space="0" w:color="auto"/>
                <w:bottom w:val="none" w:sz="0" w:space="0" w:color="auto"/>
                <w:right w:val="none" w:sz="0" w:space="0" w:color="auto"/>
              </w:divBdr>
            </w:div>
            <w:div w:id="743186825">
              <w:marLeft w:val="0"/>
              <w:marRight w:val="0"/>
              <w:marTop w:val="45"/>
              <w:marBottom w:val="0"/>
              <w:divBdr>
                <w:top w:val="none" w:sz="0" w:space="0" w:color="auto"/>
                <w:left w:val="none" w:sz="0" w:space="0" w:color="auto"/>
                <w:bottom w:val="none" w:sz="0" w:space="0" w:color="auto"/>
                <w:right w:val="none" w:sz="0" w:space="0" w:color="auto"/>
              </w:divBdr>
            </w:div>
            <w:div w:id="540437057">
              <w:marLeft w:val="0"/>
              <w:marRight w:val="0"/>
              <w:marTop w:val="45"/>
              <w:marBottom w:val="0"/>
              <w:divBdr>
                <w:top w:val="none" w:sz="0" w:space="0" w:color="auto"/>
                <w:left w:val="none" w:sz="0" w:space="0" w:color="auto"/>
                <w:bottom w:val="none" w:sz="0" w:space="0" w:color="auto"/>
                <w:right w:val="none" w:sz="0" w:space="0" w:color="auto"/>
              </w:divBdr>
            </w:div>
            <w:div w:id="1651135524">
              <w:marLeft w:val="0"/>
              <w:marRight w:val="0"/>
              <w:marTop w:val="45"/>
              <w:marBottom w:val="0"/>
              <w:divBdr>
                <w:top w:val="none" w:sz="0" w:space="0" w:color="auto"/>
                <w:left w:val="none" w:sz="0" w:space="0" w:color="auto"/>
                <w:bottom w:val="none" w:sz="0" w:space="0" w:color="auto"/>
                <w:right w:val="none" w:sz="0" w:space="0" w:color="auto"/>
              </w:divBdr>
            </w:div>
          </w:divsChild>
        </w:div>
        <w:div w:id="1149519190">
          <w:marLeft w:val="60"/>
          <w:marRight w:val="0"/>
          <w:marTop w:val="360"/>
          <w:marBottom w:val="0"/>
          <w:divBdr>
            <w:top w:val="none" w:sz="0" w:space="0" w:color="auto"/>
            <w:left w:val="none" w:sz="0" w:space="0" w:color="auto"/>
            <w:bottom w:val="none" w:sz="0" w:space="0" w:color="auto"/>
            <w:right w:val="none" w:sz="0" w:space="0" w:color="auto"/>
          </w:divBdr>
        </w:div>
        <w:div w:id="381827528">
          <w:marLeft w:val="60"/>
          <w:marRight w:val="0"/>
          <w:marTop w:val="0"/>
          <w:marBottom w:val="0"/>
          <w:divBdr>
            <w:top w:val="none" w:sz="0" w:space="0" w:color="auto"/>
            <w:left w:val="none" w:sz="0" w:space="0" w:color="auto"/>
            <w:bottom w:val="none" w:sz="0" w:space="0" w:color="auto"/>
            <w:right w:val="none" w:sz="0" w:space="0" w:color="auto"/>
          </w:divBdr>
        </w:div>
        <w:div w:id="1303389692">
          <w:marLeft w:val="60"/>
          <w:marRight w:val="0"/>
          <w:marTop w:val="60"/>
          <w:marBottom w:val="0"/>
          <w:divBdr>
            <w:top w:val="none" w:sz="0" w:space="0" w:color="auto"/>
            <w:left w:val="none" w:sz="0" w:space="0" w:color="auto"/>
            <w:bottom w:val="none" w:sz="0" w:space="0" w:color="auto"/>
            <w:right w:val="none" w:sz="0" w:space="0" w:color="auto"/>
          </w:divBdr>
          <w:divsChild>
            <w:div w:id="1119757584">
              <w:marLeft w:val="0"/>
              <w:marRight w:val="0"/>
              <w:marTop w:val="45"/>
              <w:marBottom w:val="0"/>
              <w:divBdr>
                <w:top w:val="none" w:sz="0" w:space="0" w:color="auto"/>
                <w:left w:val="none" w:sz="0" w:space="0" w:color="auto"/>
                <w:bottom w:val="none" w:sz="0" w:space="0" w:color="auto"/>
                <w:right w:val="none" w:sz="0" w:space="0" w:color="auto"/>
              </w:divBdr>
            </w:div>
            <w:div w:id="2021854337">
              <w:marLeft w:val="0"/>
              <w:marRight w:val="0"/>
              <w:marTop w:val="45"/>
              <w:marBottom w:val="0"/>
              <w:divBdr>
                <w:top w:val="none" w:sz="0" w:space="0" w:color="auto"/>
                <w:left w:val="none" w:sz="0" w:space="0" w:color="auto"/>
                <w:bottom w:val="none" w:sz="0" w:space="0" w:color="auto"/>
                <w:right w:val="none" w:sz="0" w:space="0" w:color="auto"/>
              </w:divBdr>
            </w:div>
            <w:div w:id="762339139">
              <w:marLeft w:val="0"/>
              <w:marRight w:val="0"/>
              <w:marTop w:val="45"/>
              <w:marBottom w:val="0"/>
              <w:divBdr>
                <w:top w:val="none" w:sz="0" w:space="0" w:color="auto"/>
                <w:left w:val="none" w:sz="0" w:space="0" w:color="auto"/>
                <w:bottom w:val="none" w:sz="0" w:space="0" w:color="auto"/>
                <w:right w:val="none" w:sz="0" w:space="0" w:color="auto"/>
              </w:divBdr>
            </w:div>
            <w:div w:id="532886730">
              <w:marLeft w:val="0"/>
              <w:marRight w:val="0"/>
              <w:marTop w:val="45"/>
              <w:marBottom w:val="0"/>
              <w:divBdr>
                <w:top w:val="none" w:sz="0" w:space="0" w:color="auto"/>
                <w:left w:val="none" w:sz="0" w:space="0" w:color="auto"/>
                <w:bottom w:val="none" w:sz="0" w:space="0" w:color="auto"/>
                <w:right w:val="none" w:sz="0" w:space="0" w:color="auto"/>
              </w:divBdr>
            </w:div>
          </w:divsChild>
        </w:div>
        <w:div w:id="1001159553">
          <w:marLeft w:val="60"/>
          <w:marRight w:val="0"/>
          <w:marTop w:val="360"/>
          <w:marBottom w:val="0"/>
          <w:divBdr>
            <w:top w:val="none" w:sz="0" w:space="0" w:color="auto"/>
            <w:left w:val="none" w:sz="0" w:space="0" w:color="auto"/>
            <w:bottom w:val="none" w:sz="0" w:space="0" w:color="auto"/>
            <w:right w:val="none" w:sz="0" w:space="0" w:color="auto"/>
          </w:divBdr>
        </w:div>
        <w:div w:id="989554694">
          <w:marLeft w:val="60"/>
          <w:marRight w:val="0"/>
          <w:marTop w:val="0"/>
          <w:marBottom w:val="0"/>
          <w:divBdr>
            <w:top w:val="none" w:sz="0" w:space="0" w:color="auto"/>
            <w:left w:val="none" w:sz="0" w:space="0" w:color="auto"/>
            <w:bottom w:val="none" w:sz="0" w:space="0" w:color="auto"/>
            <w:right w:val="none" w:sz="0" w:space="0" w:color="auto"/>
          </w:divBdr>
        </w:div>
        <w:div w:id="470560754">
          <w:marLeft w:val="60"/>
          <w:marRight w:val="0"/>
          <w:marTop w:val="60"/>
          <w:marBottom w:val="0"/>
          <w:divBdr>
            <w:top w:val="none" w:sz="0" w:space="0" w:color="auto"/>
            <w:left w:val="none" w:sz="0" w:space="0" w:color="auto"/>
            <w:bottom w:val="none" w:sz="0" w:space="0" w:color="auto"/>
            <w:right w:val="none" w:sz="0" w:space="0" w:color="auto"/>
          </w:divBdr>
          <w:divsChild>
            <w:div w:id="1548105460">
              <w:marLeft w:val="0"/>
              <w:marRight w:val="0"/>
              <w:marTop w:val="45"/>
              <w:marBottom w:val="0"/>
              <w:divBdr>
                <w:top w:val="none" w:sz="0" w:space="0" w:color="auto"/>
                <w:left w:val="none" w:sz="0" w:space="0" w:color="auto"/>
                <w:bottom w:val="none" w:sz="0" w:space="0" w:color="auto"/>
                <w:right w:val="none" w:sz="0" w:space="0" w:color="auto"/>
              </w:divBdr>
            </w:div>
            <w:div w:id="1068921653">
              <w:marLeft w:val="0"/>
              <w:marRight w:val="0"/>
              <w:marTop w:val="45"/>
              <w:marBottom w:val="0"/>
              <w:divBdr>
                <w:top w:val="none" w:sz="0" w:space="0" w:color="auto"/>
                <w:left w:val="none" w:sz="0" w:space="0" w:color="auto"/>
                <w:bottom w:val="none" w:sz="0" w:space="0" w:color="auto"/>
                <w:right w:val="none" w:sz="0" w:space="0" w:color="auto"/>
              </w:divBdr>
            </w:div>
            <w:div w:id="1905677562">
              <w:marLeft w:val="0"/>
              <w:marRight w:val="0"/>
              <w:marTop w:val="45"/>
              <w:marBottom w:val="0"/>
              <w:divBdr>
                <w:top w:val="none" w:sz="0" w:space="0" w:color="auto"/>
                <w:left w:val="none" w:sz="0" w:space="0" w:color="auto"/>
                <w:bottom w:val="none" w:sz="0" w:space="0" w:color="auto"/>
                <w:right w:val="none" w:sz="0" w:space="0" w:color="auto"/>
              </w:divBdr>
            </w:div>
            <w:div w:id="723220726">
              <w:marLeft w:val="0"/>
              <w:marRight w:val="0"/>
              <w:marTop w:val="45"/>
              <w:marBottom w:val="0"/>
              <w:divBdr>
                <w:top w:val="none" w:sz="0" w:space="0" w:color="auto"/>
                <w:left w:val="none" w:sz="0" w:space="0" w:color="auto"/>
                <w:bottom w:val="none" w:sz="0" w:space="0" w:color="auto"/>
                <w:right w:val="none" w:sz="0" w:space="0" w:color="auto"/>
              </w:divBdr>
            </w:div>
          </w:divsChild>
        </w:div>
        <w:div w:id="2099401877">
          <w:marLeft w:val="60"/>
          <w:marRight w:val="0"/>
          <w:marTop w:val="360"/>
          <w:marBottom w:val="0"/>
          <w:divBdr>
            <w:top w:val="none" w:sz="0" w:space="0" w:color="auto"/>
            <w:left w:val="none" w:sz="0" w:space="0" w:color="auto"/>
            <w:bottom w:val="none" w:sz="0" w:space="0" w:color="auto"/>
            <w:right w:val="none" w:sz="0" w:space="0" w:color="auto"/>
          </w:divBdr>
        </w:div>
        <w:div w:id="1829202882">
          <w:marLeft w:val="60"/>
          <w:marRight w:val="0"/>
          <w:marTop w:val="0"/>
          <w:marBottom w:val="0"/>
          <w:divBdr>
            <w:top w:val="none" w:sz="0" w:space="0" w:color="auto"/>
            <w:left w:val="none" w:sz="0" w:space="0" w:color="auto"/>
            <w:bottom w:val="none" w:sz="0" w:space="0" w:color="auto"/>
            <w:right w:val="none" w:sz="0" w:space="0" w:color="auto"/>
          </w:divBdr>
        </w:div>
        <w:div w:id="1082485299">
          <w:marLeft w:val="60"/>
          <w:marRight w:val="0"/>
          <w:marTop w:val="60"/>
          <w:marBottom w:val="0"/>
          <w:divBdr>
            <w:top w:val="none" w:sz="0" w:space="0" w:color="auto"/>
            <w:left w:val="none" w:sz="0" w:space="0" w:color="auto"/>
            <w:bottom w:val="none" w:sz="0" w:space="0" w:color="auto"/>
            <w:right w:val="none" w:sz="0" w:space="0" w:color="auto"/>
          </w:divBdr>
          <w:divsChild>
            <w:div w:id="283197763">
              <w:marLeft w:val="0"/>
              <w:marRight w:val="0"/>
              <w:marTop w:val="45"/>
              <w:marBottom w:val="0"/>
              <w:divBdr>
                <w:top w:val="none" w:sz="0" w:space="0" w:color="auto"/>
                <w:left w:val="none" w:sz="0" w:space="0" w:color="auto"/>
                <w:bottom w:val="none" w:sz="0" w:space="0" w:color="auto"/>
                <w:right w:val="none" w:sz="0" w:space="0" w:color="auto"/>
              </w:divBdr>
            </w:div>
            <w:div w:id="1103112703">
              <w:marLeft w:val="0"/>
              <w:marRight w:val="0"/>
              <w:marTop w:val="45"/>
              <w:marBottom w:val="0"/>
              <w:divBdr>
                <w:top w:val="none" w:sz="0" w:space="0" w:color="auto"/>
                <w:left w:val="none" w:sz="0" w:space="0" w:color="auto"/>
                <w:bottom w:val="none" w:sz="0" w:space="0" w:color="auto"/>
                <w:right w:val="none" w:sz="0" w:space="0" w:color="auto"/>
              </w:divBdr>
            </w:div>
            <w:div w:id="1118718786">
              <w:marLeft w:val="0"/>
              <w:marRight w:val="0"/>
              <w:marTop w:val="45"/>
              <w:marBottom w:val="0"/>
              <w:divBdr>
                <w:top w:val="none" w:sz="0" w:space="0" w:color="auto"/>
                <w:left w:val="none" w:sz="0" w:space="0" w:color="auto"/>
                <w:bottom w:val="none" w:sz="0" w:space="0" w:color="auto"/>
                <w:right w:val="none" w:sz="0" w:space="0" w:color="auto"/>
              </w:divBdr>
            </w:div>
            <w:div w:id="788202795">
              <w:marLeft w:val="0"/>
              <w:marRight w:val="0"/>
              <w:marTop w:val="45"/>
              <w:marBottom w:val="0"/>
              <w:divBdr>
                <w:top w:val="none" w:sz="0" w:space="0" w:color="auto"/>
                <w:left w:val="none" w:sz="0" w:space="0" w:color="auto"/>
                <w:bottom w:val="none" w:sz="0" w:space="0" w:color="auto"/>
                <w:right w:val="none" w:sz="0" w:space="0" w:color="auto"/>
              </w:divBdr>
            </w:div>
          </w:divsChild>
        </w:div>
        <w:div w:id="2096316975">
          <w:marLeft w:val="0"/>
          <w:marRight w:val="0"/>
          <w:marTop w:val="210"/>
          <w:marBottom w:val="0"/>
          <w:divBdr>
            <w:top w:val="none" w:sz="0" w:space="0" w:color="auto"/>
            <w:left w:val="none" w:sz="0" w:space="0" w:color="auto"/>
            <w:bottom w:val="none" w:sz="0" w:space="0" w:color="auto"/>
            <w:right w:val="none" w:sz="0" w:space="0" w:color="auto"/>
          </w:divBdr>
          <w:divsChild>
            <w:div w:id="11733795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51689076">
      <w:bodyDiv w:val="1"/>
      <w:marLeft w:val="0"/>
      <w:marRight w:val="0"/>
      <w:marTop w:val="0"/>
      <w:marBottom w:val="0"/>
      <w:divBdr>
        <w:top w:val="none" w:sz="0" w:space="0" w:color="auto"/>
        <w:left w:val="none" w:sz="0" w:space="0" w:color="auto"/>
        <w:bottom w:val="none" w:sz="0" w:space="0" w:color="auto"/>
        <w:right w:val="none" w:sz="0" w:space="0" w:color="auto"/>
      </w:divBdr>
      <w:divsChild>
        <w:div w:id="631833860">
          <w:marLeft w:val="60"/>
          <w:marRight w:val="0"/>
          <w:marTop w:val="360"/>
          <w:marBottom w:val="0"/>
          <w:divBdr>
            <w:top w:val="none" w:sz="0" w:space="0" w:color="auto"/>
            <w:left w:val="none" w:sz="0" w:space="0" w:color="auto"/>
            <w:bottom w:val="none" w:sz="0" w:space="0" w:color="auto"/>
            <w:right w:val="none" w:sz="0" w:space="0" w:color="auto"/>
          </w:divBdr>
        </w:div>
        <w:div w:id="73941788">
          <w:marLeft w:val="60"/>
          <w:marRight w:val="0"/>
          <w:marTop w:val="0"/>
          <w:marBottom w:val="0"/>
          <w:divBdr>
            <w:top w:val="none" w:sz="0" w:space="0" w:color="auto"/>
            <w:left w:val="none" w:sz="0" w:space="0" w:color="auto"/>
            <w:bottom w:val="none" w:sz="0" w:space="0" w:color="auto"/>
            <w:right w:val="none" w:sz="0" w:space="0" w:color="auto"/>
          </w:divBdr>
        </w:div>
        <w:div w:id="1815027336">
          <w:marLeft w:val="60"/>
          <w:marRight w:val="0"/>
          <w:marTop w:val="60"/>
          <w:marBottom w:val="0"/>
          <w:divBdr>
            <w:top w:val="none" w:sz="0" w:space="0" w:color="auto"/>
            <w:left w:val="none" w:sz="0" w:space="0" w:color="auto"/>
            <w:bottom w:val="none" w:sz="0" w:space="0" w:color="auto"/>
            <w:right w:val="none" w:sz="0" w:space="0" w:color="auto"/>
          </w:divBdr>
          <w:divsChild>
            <w:div w:id="369841298">
              <w:marLeft w:val="0"/>
              <w:marRight w:val="0"/>
              <w:marTop w:val="45"/>
              <w:marBottom w:val="0"/>
              <w:divBdr>
                <w:top w:val="none" w:sz="0" w:space="0" w:color="auto"/>
                <w:left w:val="none" w:sz="0" w:space="0" w:color="auto"/>
                <w:bottom w:val="none" w:sz="0" w:space="0" w:color="auto"/>
                <w:right w:val="none" w:sz="0" w:space="0" w:color="auto"/>
              </w:divBdr>
            </w:div>
            <w:div w:id="86774626">
              <w:marLeft w:val="0"/>
              <w:marRight w:val="0"/>
              <w:marTop w:val="45"/>
              <w:marBottom w:val="0"/>
              <w:divBdr>
                <w:top w:val="none" w:sz="0" w:space="0" w:color="auto"/>
                <w:left w:val="none" w:sz="0" w:space="0" w:color="auto"/>
                <w:bottom w:val="none" w:sz="0" w:space="0" w:color="auto"/>
                <w:right w:val="none" w:sz="0" w:space="0" w:color="auto"/>
              </w:divBdr>
            </w:div>
            <w:div w:id="368067458">
              <w:marLeft w:val="0"/>
              <w:marRight w:val="0"/>
              <w:marTop w:val="45"/>
              <w:marBottom w:val="0"/>
              <w:divBdr>
                <w:top w:val="none" w:sz="0" w:space="0" w:color="auto"/>
                <w:left w:val="none" w:sz="0" w:space="0" w:color="auto"/>
                <w:bottom w:val="none" w:sz="0" w:space="0" w:color="auto"/>
                <w:right w:val="none" w:sz="0" w:space="0" w:color="auto"/>
              </w:divBdr>
            </w:div>
            <w:div w:id="2118139506">
              <w:marLeft w:val="0"/>
              <w:marRight w:val="0"/>
              <w:marTop w:val="0"/>
              <w:marBottom w:val="0"/>
              <w:divBdr>
                <w:top w:val="none" w:sz="0" w:space="0" w:color="auto"/>
                <w:left w:val="none" w:sz="0" w:space="0" w:color="auto"/>
                <w:bottom w:val="none" w:sz="0" w:space="0" w:color="auto"/>
                <w:right w:val="none" w:sz="0" w:space="0" w:color="auto"/>
              </w:divBdr>
            </w:div>
            <w:div w:id="1159805701">
              <w:marLeft w:val="0"/>
              <w:marRight w:val="0"/>
              <w:marTop w:val="0"/>
              <w:marBottom w:val="0"/>
              <w:divBdr>
                <w:top w:val="none" w:sz="0" w:space="0" w:color="auto"/>
                <w:left w:val="none" w:sz="0" w:space="0" w:color="auto"/>
                <w:bottom w:val="none" w:sz="0" w:space="0" w:color="auto"/>
                <w:right w:val="none" w:sz="0" w:space="0" w:color="auto"/>
              </w:divBdr>
            </w:div>
            <w:div w:id="1189415103">
              <w:marLeft w:val="0"/>
              <w:marRight w:val="0"/>
              <w:marTop w:val="45"/>
              <w:marBottom w:val="0"/>
              <w:divBdr>
                <w:top w:val="none" w:sz="0" w:space="0" w:color="auto"/>
                <w:left w:val="none" w:sz="0" w:space="0" w:color="auto"/>
                <w:bottom w:val="none" w:sz="0" w:space="0" w:color="auto"/>
                <w:right w:val="none" w:sz="0" w:space="0" w:color="auto"/>
              </w:divBdr>
            </w:div>
            <w:div w:id="418867111">
              <w:marLeft w:val="0"/>
              <w:marRight w:val="0"/>
              <w:marTop w:val="45"/>
              <w:marBottom w:val="0"/>
              <w:divBdr>
                <w:top w:val="none" w:sz="0" w:space="0" w:color="auto"/>
                <w:left w:val="none" w:sz="0" w:space="0" w:color="auto"/>
                <w:bottom w:val="none" w:sz="0" w:space="0" w:color="auto"/>
                <w:right w:val="none" w:sz="0" w:space="0" w:color="auto"/>
              </w:divBdr>
            </w:div>
            <w:div w:id="144201647">
              <w:marLeft w:val="0"/>
              <w:marRight w:val="0"/>
              <w:marTop w:val="45"/>
              <w:marBottom w:val="0"/>
              <w:divBdr>
                <w:top w:val="none" w:sz="0" w:space="0" w:color="auto"/>
                <w:left w:val="none" w:sz="0" w:space="0" w:color="auto"/>
                <w:bottom w:val="none" w:sz="0" w:space="0" w:color="auto"/>
                <w:right w:val="none" w:sz="0" w:space="0" w:color="auto"/>
              </w:divBdr>
            </w:div>
          </w:divsChild>
        </w:div>
        <w:div w:id="1328096611">
          <w:marLeft w:val="60"/>
          <w:marRight w:val="0"/>
          <w:marTop w:val="360"/>
          <w:marBottom w:val="0"/>
          <w:divBdr>
            <w:top w:val="none" w:sz="0" w:space="0" w:color="auto"/>
            <w:left w:val="none" w:sz="0" w:space="0" w:color="auto"/>
            <w:bottom w:val="none" w:sz="0" w:space="0" w:color="auto"/>
            <w:right w:val="none" w:sz="0" w:space="0" w:color="auto"/>
          </w:divBdr>
        </w:div>
        <w:div w:id="1811901096">
          <w:marLeft w:val="60"/>
          <w:marRight w:val="0"/>
          <w:marTop w:val="0"/>
          <w:marBottom w:val="0"/>
          <w:divBdr>
            <w:top w:val="none" w:sz="0" w:space="0" w:color="auto"/>
            <w:left w:val="none" w:sz="0" w:space="0" w:color="auto"/>
            <w:bottom w:val="none" w:sz="0" w:space="0" w:color="auto"/>
            <w:right w:val="none" w:sz="0" w:space="0" w:color="auto"/>
          </w:divBdr>
        </w:div>
        <w:div w:id="2119903840">
          <w:marLeft w:val="60"/>
          <w:marRight w:val="0"/>
          <w:marTop w:val="60"/>
          <w:marBottom w:val="0"/>
          <w:divBdr>
            <w:top w:val="none" w:sz="0" w:space="0" w:color="auto"/>
            <w:left w:val="none" w:sz="0" w:space="0" w:color="auto"/>
            <w:bottom w:val="none" w:sz="0" w:space="0" w:color="auto"/>
            <w:right w:val="none" w:sz="0" w:space="0" w:color="auto"/>
          </w:divBdr>
          <w:divsChild>
            <w:div w:id="1459567431">
              <w:marLeft w:val="0"/>
              <w:marRight w:val="0"/>
              <w:marTop w:val="45"/>
              <w:marBottom w:val="0"/>
              <w:divBdr>
                <w:top w:val="none" w:sz="0" w:space="0" w:color="auto"/>
                <w:left w:val="none" w:sz="0" w:space="0" w:color="auto"/>
                <w:bottom w:val="none" w:sz="0" w:space="0" w:color="auto"/>
                <w:right w:val="none" w:sz="0" w:space="0" w:color="auto"/>
              </w:divBdr>
            </w:div>
            <w:div w:id="454565276">
              <w:marLeft w:val="0"/>
              <w:marRight w:val="0"/>
              <w:marTop w:val="45"/>
              <w:marBottom w:val="0"/>
              <w:divBdr>
                <w:top w:val="none" w:sz="0" w:space="0" w:color="auto"/>
                <w:left w:val="none" w:sz="0" w:space="0" w:color="auto"/>
                <w:bottom w:val="none" w:sz="0" w:space="0" w:color="auto"/>
                <w:right w:val="none" w:sz="0" w:space="0" w:color="auto"/>
              </w:divBdr>
            </w:div>
            <w:div w:id="36011723">
              <w:marLeft w:val="0"/>
              <w:marRight w:val="0"/>
              <w:marTop w:val="45"/>
              <w:marBottom w:val="0"/>
              <w:divBdr>
                <w:top w:val="none" w:sz="0" w:space="0" w:color="auto"/>
                <w:left w:val="none" w:sz="0" w:space="0" w:color="auto"/>
                <w:bottom w:val="none" w:sz="0" w:space="0" w:color="auto"/>
                <w:right w:val="none" w:sz="0" w:space="0" w:color="auto"/>
              </w:divBdr>
            </w:div>
            <w:div w:id="1871724752">
              <w:marLeft w:val="0"/>
              <w:marRight w:val="0"/>
              <w:marTop w:val="45"/>
              <w:marBottom w:val="0"/>
              <w:divBdr>
                <w:top w:val="none" w:sz="0" w:space="0" w:color="auto"/>
                <w:left w:val="none" w:sz="0" w:space="0" w:color="auto"/>
                <w:bottom w:val="none" w:sz="0" w:space="0" w:color="auto"/>
                <w:right w:val="none" w:sz="0" w:space="0" w:color="auto"/>
              </w:divBdr>
            </w:div>
          </w:divsChild>
        </w:div>
        <w:div w:id="844248375">
          <w:marLeft w:val="60"/>
          <w:marRight w:val="0"/>
          <w:marTop w:val="360"/>
          <w:marBottom w:val="0"/>
          <w:divBdr>
            <w:top w:val="none" w:sz="0" w:space="0" w:color="auto"/>
            <w:left w:val="none" w:sz="0" w:space="0" w:color="auto"/>
            <w:bottom w:val="none" w:sz="0" w:space="0" w:color="auto"/>
            <w:right w:val="none" w:sz="0" w:space="0" w:color="auto"/>
          </w:divBdr>
        </w:div>
        <w:div w:id="454756732">
          <w:marLeft w:val="60"/>
          <w:marRight w:val="0"/>
          <w:marTop w:val="0"/>
          <w:marBottom w:val="0"/>
          <w:divBdr>
            <w:top w:val="none" w:sz="0" w:space="0" w:color="auto"/>
            <w:left w:val="none" w:sz="0" w:space="0" w:color="auto"/>
            <w:bottom w:val="none" w:sz="0" w:space="0" w:color="auto"/>
            <w:right w:val="none" w:sz="0" w:space="0" w:color="auto"/>
          </w:divBdr>
        </w:div>
        <w:div w:id="659771513">
          <w:marLeft w:val="60"/>
          <w:marRight w:val="0"/>
          <w:marTop w:val="60"/>
          <w:marBottom w:val="0"/>
          <w:divBdr>
            <w:top w:val="none" w:sz="0" w:space="0" w:color="auto"/>
            <w:left w:val="none" w:sz="0" w:space="0" w:color="auto"/>
            <w:bottom w:val="none" w:sz="0" w:space="0" w:color="auto"/>
            <w:right w:val="none" w:sz="0" w:space="0" w:color="auto"/>
          </w:divBdr>
          <w:divsChild>
            <w:div w:id="1534150843">
              <w:marLeft w:val="0"/>
              <w:marRight w:val="0"/>
              <w:marTop w:val="45"/>
              <w:marBottom w:val="0"/>
              <w:divBdr>
                <w:top w:val="none" w:sz="0" w:space="0" w:color="auto"/>
                <w:left w:val="none" w:sz="0" w:space="0" w:color="auto"/>
                <w:bottom w:val="none" w:sz="0" w:space="0" w:color="auto"/>
                <w:right w:val="none" w:sz="0" w:space="0" w:color="auto"/>
              </w:divBdr>
            </w:div>
            <w:div w:id="1100377204">
              <w:marLeft w:val="0"/>
              <w:marRight w:val="0"/>
              <w:marTop w:val="45"/>
              <w:marBottom w:val="0"/>
              <w:divBdr>
                <w:top w:val="none" w:sz="0" w:space="0" w:color="auto"/>
                <w:left w:val="none" w:sz="0" w:space="0" w:color="auto"/>
                <w:bottom w:val="none" w:sz="0" w:space="0" w:color="auto"/>
                <w:right w:val="none" w:sz="0" w:space="0" w:color="auto"/>
              </w:divBdr>
            </w:div>
            <w:div w:id="1469543239">
              <w:marLeft w:val="0"/>
              <w:marRight w:val="0"/>
              <w:marTop w:val="45"/>
              <w:marBottom w:val="0"/>
              <w:divBdr>
                <w:top w:val="none" w:sz="0" w:space="0" w:color="auto"/>
                <w:left w:val="none" w:sz="0" w:space="0" w:color="auto"/>
                <w:bottom w:val="none" w:sz="0" w:space="0" w:color="auto"/>
                <w:right w:val="none" w:sz="0" w:space="0" w:color="auto"/>
              </w:divBdr>
            </w:div>
            <w:div w:id="188878817">
              <w:marLeft w:val="0"/>
              <w:marRight w:val="0"/>
              <w:marTop w:val="45"/>
              <w:marBottom w:val="0"/>
              <w:divBdr>
                <w:top w:val="none" w:sz="0" w:space="0" w:color="auto"/>
                <w:left w:val="none" w:sz="0" w:space="0" w:color="auto"/>
                <w:bottom w:val="none" w:sz="0" w:space="0" w:color="auto"/>
                <w:right w:val="none" w:sz="0" w:space="0" w:color="auto"/>
              </w:divBdr>
            </w:div>
          </w:divsChild>
        </w:div>
        <w:div w:id="1673800595">
          <w:marLeft w:val="60"/>
          <w:marRight w:val="0"/>
          <w:marTop w:val="360"/>
          <w:marBottom w:val="0"/>
          <w:divBdr>
            <w:top w:val="none" w:sz="0" w:space="0" w:color="auto"/>
            <w:left w:val="none" w:sz="0" w:space="0" w:color="auto"/>
            <w:bottom w:val="none" w:sz="0" w:space="0" w:color="auto"/>
            <w:right w:val="none" w:sz="0" w:space="0" w:color="auto"/>
          </w:divBdr>
        </w:div>
        <w:div w:id="1236626228">
          <w:marLeft w:val="60"/>
          <w:marRight w:val="0"/>
          <w:marTop w:val="0"/>
          <w:marBottom w:val="0"/>
          <w:divBdr>
            <w:top w:val="none" w:sz="0" w:space="0" w:color="auto"/>
            <w:left w:val="none" w:sz="0" w:space="0" w:color="auto"/>
            <w:bottom w:val="none" w:sz="0" w:space="0" w:color="auto"/>
            <w:right w:val="none" w:sz="0" w:space="0" w:color="auto"/>
          </w:divBdr>
        </w:div>
        <w:div w:id="184753953">
          <w:marLeft w:val="60"/>
          <w:marRight w:val="0"/>
          <w:marTop w:val="60"/>
          <w:marBottom w:val="0"/>
          <w:divBdr>
            <w:top w:val="none" w:sz="0" w:space="0" w:color="auto"/>
            <w:left w:val="none" w:sz="0" w:space="0" w:color="auto"/>
            <w:bottom w:val="none" w:sz="0" w:space="0" w:color="auto"/>
            <w:right w:val="none" w:sz="0" w:space="0" w:color="auto"/>
          </w:divBdr>
          <w:divsChild>
            <w:div w:id="1322154625">
              <w:marLeft w:val="0"/>
              <w:marRight w:val="0"/>
              <w:marTop w:val="45"/>
              <w:marBottom w:val="0"/>
              <w:divBdr>
                <w:top w:val="none" w:sz="0" w:space="0" w:color="auto"/>
                <w:left w:val="none" w:sz="0" w:space="0" w:color="auto"/>
                <w:bottom w:val="none" w:sz="0" w:space="0" w:color="auto"/>
                <w:right w:val="none" w:sz="0" w:space="0" w:color="auto"/>
              </w:divBdr>
            </w:div>
            <w:div w:id="1705784544">
              <w:marLeft w:val="0"/>
              <w:marRight w:val="0"/>
              <w:marTop w:val="45"/>
              <w:marBottom w:val="0"/>
              <w:divBdr>
                <w:top w:val="none" w:sz="0" w:space="0" w:color="auto"/>
                <w:left w:val="none" w:sz="0" w:space="0" w:color="auto"/>
                <w:bottom w:val="none" w:sz="0" w:space="0" w:color="auto"/>
                <w:right w:val="none" w:sz="0" w:space="0" w:color="auto"/>
              </w:divBdr>
            </w:div>
            <w:div w:id="2057699795">
              <w:marLeft w:val="0"/>
              <w:marRight w:val="0"/>
              <w:marTop w:val="45"/>
              <w:marBottom w:val="0"/>
              <w:divBdr>
                <w:top w:val="none" w:sz="0" w:space="0" w:color="auto"/>
                <w:left w:val="none" w:sz="0" w:space="0" w:color="auto"/>
                <w:bottom w:val="none" w:sz="0" w:space="0" w:color="auto"/>
                <w:right w:val="none" w:sz="0" w:space="0" w:color="auto"/>
              </w:divBdr>
            </w:div>
            <w:div w:id="2078622108">
              <w:marLeft w:val="0"/>
              <w:marRight w:val="0"/>
              <w:marTop w:val="45"/>
              <w:marBottom w:val="0"/>
              <w:divBdr>
                <w:top w:val="none" w:sz="0" w:space="0" w:color="auto"/>
                <w:left w:val="none" w:sz="0" w:space="0" w:color="auto"/>
                <w:bottom w:val="none" w:sz="0" w:space="0" w:color="auto"/>
                <w:right w:val="none" w:sz="0" w:space="0" w:color="auto"/>
              </w:divBdr>
            </w:div>
          </w:divsChild>
        </w:div>
        <w:div w:id="1927153391">
          <w:marLeft w:val="0"/>
          <w:marRight w:val="0"/>
          <w:marTop w:val="210"/>
          <w:marBottom w:val="0"/>
          <w:divBdr>
            <w:top w:val="none" w:sz="0" w:space="0" w:color="auto"/>
            <w:left w:val="none" w:sz="0" w:space="0" w:color="auto"/>
            <w:bottom w:val="none" w:sz="0" w:space="0" w:color="auto"/>
            <w:right w:val="none" w:sz="0" w:space="0" w:color="auto"/>
          </w:divBdr>
          <w:divsChild>
            <w:div w:id="105134825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52003940">
      <w:bodyDiv w:val="1"/>
      <w:marLeft w:val="0"/>
      <w:marRight w:val="0"/>
      <w:marTop w:val="0"/>
      <w:marBottom w:val="0"/>
      <w:divBdr>
        <w:top w:val="none" w:sz="0" w:space="0" w:color="auto"/>
        <w:left w:val="none" w:sz="0" w:space="0" w:color="auto"/>
        <w:bottom w:val="none" w:sz="0" w:space="0" w:color="auto"/>
        <w:right w:val="none" w:sz="0" w:space="0" w:color="auto"/>
      </w:divBdr>
      <w:divsChild>
        <w:div w:id="589461333">
          <w:marLeft w:val="60"/>
          <w:marRight w:val="0"/>
          <w:marTop w:val="360"/>
          <w:marBottom w:val="0"/>
          <w:divBdr>
            <w:top w:val="none" w:sz="0" w:space="0" w:color="auto"/>
            <w:left w:val="none" w:sz="0" w:space="0" w:color="auto"/>
            <w:bottom w:val="none" w:sz="0" w:space="0" w:color="auto"/>
            <w:right w:val="none" w:sz="0" w:space="0" w:color="auto"/>
          </w:divBdr>
        </w:div>
        <w:div w:id="729108375">
          <w:marLeft w:val="60"/>
          <w:marRight w:val="0"/>
          <w:marTop w:val="0"/>
          <w:marBottom w:val="0"/>
          <w:divBdr>
            <w:top w:val="none" w:sz="0" w:space="0" w:color="auto"/>
            <w:left w:val="none" w:sz="0" w:space="0" w:color="auto"/>
            <w:bottom w:val="none" w:sz="0" w:space="0" w:color="auto"/>
            <w:right w:val="none" w:sz="0" w:space="0" w:color="auto"/>
          </w:divBdr>
        </w:div>
        <w:div w:id="436800783">
          <w:marLeft w:val="60"/>
          <w:marRight w:val="0"/>
          <w:marTop w:val="60"/>
          <w:marBottom w:val="0"/>
          <w:divBdr>
            <w:top w:val="none" w:sz="0" w:space="0" w:color="auto"/>
            <w:left w:val="none" w:sz="0" w:space="0" w:color="auto"/>
            <w:bottom w:val="none" w:sz="0" w:space="0" w:color="auto"/>
            <w:right w:val="none" w:sz="0" w:space="0" w:color="auto"/>
          </w:divBdr>
          <w:divsChild>
            <w:div w:id="36321108">
              <w:marLeft w:val="0"/>
              <w:marRight w:val="0"/>
              <w:marTop w:val="45"/>
              <w:marBottom w:val="0"/>
              <w:divBdr>
                <w:top w:val="none" w:sz="0" w:space="0" w:color="auto"/>
                <w:left w:val="none" w:sz="0" w:space="0" w:color="auto"/>
                <w:bottom w:val="none" w:sz="0" w:space="0" w:color="auto"/>
                <w:right w:val="none" w:sz="0" w:space="0" w:color="auto"/>
              </w:divBdr>
            </w:div>
            <w:div w:id="455099233">
              <w:marLeft w:val="0"/>
              <w:marRight w:val="0"/>
              <w:marTop w:val="45"/>
              <w:marBottom w:val="0"/>
              <w:divBdr>
                <w:top w:val="none" w:sz="0" w:space="0" w:color="auto"/>
                <w:left w:val="none" w:sz="0" w:space="0" w:color="auto"/>
                <w:bottom w:val="none" w:sz="0" w:space="0" w:color="auto"/>
                <w:right w:val="none" w:sz="0" w:space="0" w:color="auto"/>
              </w:divBdr>
            </w:div>
            <w:div w:id="1766147925">
              <w:marLeft w:val="0"/>
              <w:marRight w:val="0"/>
              <w:marTop w:val="45"/>
              <w:marBottom w:val="0"/>
              <w:divBdr>
                <w:top w:val="none" w:sz="0" w:space="0" w:color="auto"/>
                <w:left w:val="none" w:sz="0" w:space="0" w:color="auto"/>
                <w:bottom w:val="none" w:sz="0" w:space="0" w:color="auto"/>
                <w:right w:val="none" w:sz="0" w:space="0" w:color="auto"/>
              </w:divBdr>
            </w:div>
            <w:div w:id="721173022">
              <w:marLeft w:val="0"/>
              <w:marRight w:val="0"/>
              <w:marTop w:val="0"/>
              <w:marBottom w:val="0"/>
              <w:divBdr>
                <w:top w:val="none" w:sz="0" w:space="0" w:color="auto"/>
                <w:left w:val="none" w:sz="0" w:space="0" w:color="auto"/>
                <w:bottom w:val="none" w:sz="0" w:space="0" w:color="auto"/>
                <w:right w:val="none" w:sz="0" w:space="0" w:color="auto"/>
              </w:divBdr>
            </w:div>
            <w:div w:id="713118591">
              <w:marLeft w:val="0"/>
              <w:marRight w:val="0"/>
              <w:marTop w:val="0"/>
              <w:marBottom w:val="0"/>
              <w:divBdr>
                <w:top w:val="none" w:sz="0" w:space="0" w:color="auto"/>
                <w:left w:val="none" w:sz="0" w:space="0" w:color="auto"/>
                <w:bottom w:val="none" w:sz="0" w:space="0" w:color="auto"/>
                <w:right w:val="none" w:sz="0" w:space="0" w:color="auto"/>
              </w:divBdr>
            </w:div>
            <w:div w:id="1225486963">
              <w:marLeft w:val="0"/>
              <w:marRight w:val="0"/>
              <w:marTop w:val="45"/>
              <w:marBottom w:val="0"/>
              <w:divBdr>
                <w:top w:val="none" w:sz="0" w:space="0" w:color="auto"/>
                <w:left w:val="none" w:sz="0" w:space="0" w:color="auto"/>
                <w:bottom w:val="none" w:sz="0" w:space="0" w:color="auto"/>
                <w:right w:val="none" w:sz="0" w:space="0" w:color="auto"/>
              </w:divBdr>
            </w:div>
            <w:div w:id="1301112382">
              <w:marLeft w:val="0"/>
              <w:marRight w:val="0"/>
              <w:marTop w:val="45"/>
              <w:marBottom w:val="0"/>
              <w:divBdr>
                <w:top w:val="none" w:sz="0" w:space="0" w:color="auto"/>
                <w:left w:val="none" w:sz="0" w:space="0" w:color="auto"/>
                <w:bottom w:val="none" w:sz="0" w:space="0" w:color="auto"/>
                <w:right w:val="none" w:sz="0" w:space="0" w:color="auto"/>
              </w:divBdr>
            </w:div>
            <w:div w:id="173306058">
              <w:marLeft w:val="0"/>
              <w:marRight w:val="0"/>
              <w:marTop w:val="45"/>
              <w:marBottom w:val="0"/>
              <w:divBdr>
                <w:top w:val="none" w:sz="0" w:space="0" w:color="auto"/>
                <w:left w:val="none" w:sz="0" w:space="0" w:color="auto"/>
                <w:bottom w:val="none" w:sz="0" w:space="0" w:color="auto"/>
                <w:right w:val="none" w:sz="0" w:space="0" w:color="auto"/>
              </w:divBdr>
            </w:div>
          </w:divsChild>
        </w:div>
        <w:div w:id="326592345">
          <w:marLeft w:val="60"/>
          <w:marRight w:val="0"/>
          <w:marTop w:val="360"/>
          <w:marBottom w:val="0"/>
          <w:divBdr>
            <w:top w:val="none" w:sz="0" w:space="0" w:color="auto"/>
            <w:left w:val="none" w:sz="0" w:space="0" w:color="auto"/>
            <w:bottom w:val="none" w:sz="0" w:space="0" w:color="auto"/>
            <w:right w:val="none" w:sz="0" w:space="0" w:color="auto"/>
          </w:divBdr>
        </w:div>
        <w:div w:id="1903170340">
          <w:marLeft w:val="60"/>
          <w:marRight w:val="0"/>
          <w:marTop w:val="0"/>
          <w:marBottom w:val="0"/>
          <w:divBdr>
            <w:top w:val="none" w:sz="0" w:space="0" w:color="auto"/>
            <w:left w:val="none" w:sz="0" w:space="0" w:color="auto"/>
            <w:bottom w:val="none" w:sz="0" w:space="0" w:color="auto"/>
            <w:right w:val="none" w:sz="0" w:space="0" w:color="auto"/>
          </w:divBdr>
        </w:div>
        <w:div w:id="1961255274">
          <w:marLeft w:val="60"/>
          <w:marRight w:val="0"/>
          <w:marTop w:val="60"/>
          <w:marBottom w:val="0"/>
          <w:divBdr>
            <w:top w:val="none" w:sz="0" w:space="0" w:color="auto"/>
            <w:left w:val="none" w:sz="0" w:space="0" w:color="auto"/>
            <w:bottom w:val="none" w:sz="0" w:space="0" w:color="auto"/>
            <w:right w:val="none" w:sz="0" w:space="0" w:color="auto"/>
          </w:divBdr>
          <w:divsChild>
            <w:div w:id="1617787352">
              <w:marLeft w:val="0"/>
              <w:marRight w:val="0"/>
              <w:marTop w:val="45"/>
              <w:marBottom w:val="0"/>
              <w:divBdr>
                <w:top w:val="none" w:sz="0" w:space="0" w:color="auto"/>
                <w:left w:val="none" w:sz="0" w:space="0" w:color="auto"/>
                <w:bottom w:val="none" w:sz="0" w:space="0" w:color="auto"/>
                <w:right w:val="none" w:sz="0" w:space="0" w:color="auto"/>
              </w:divBdr>
            </w:div>
            <w:div w:id="1897545320">
              <w:marLeft w:val="0"/>
              <w:marRight w:val="0"/>
              <w:marTop w:val="45"/>
              <w:marBottom w:val="0"/>
              <w:divBdr>
                <w:top w:val="none" w:sz="0" w:space="0" w:color="auto"/>
                <w:left w:val="none" w:sz="0" w:space="0" w:color="auto"/>
                <w:bottom w:val="none" w:sz="0" w:space="0" w:color="auto"/>
                <w:right w:val="none" w:sz="0" w:space="0" w:color="auto"/>
              </w:divBdr>
            </w:div>
            <w:div w:id="778180091">
              <w:marLeft w:val="0"/>
              <w:marRight w:val="0"/>
              <w:marTop w:val="45"/>
              <w:marBottom w:val="0"/>
              <w:divBdr>
                <w:top w:val="none" w:sz="0" w:space="0" w:color="auto"/>
                <w:left w:val="none" w:sz="0" w:space="0" w:color="auto"/>
                <w:bottom w:val="none" w:sz="0" w:space="0" w:color="auto"/>
                <w:right w:val="none" w:sz="0" w:space="0" w:color="auto"/>
              </w:divBdr>
            </w:div>
            <w:div w:id="1002317016">
              <w:marLeft w:val="0"/>
              <w:marRight w:val="0"/>
              <w:marTop w:val="45"/>
              <w:marBottom w:val="0"/>
              <w:divBdr>
                <w:top w:val="none" w:sz="0" w:space="0" w:color="auto"/>
                <w:left w:val="none" w:sz="0" w:space="0" w:color="auto"/>
                <w:bottom w:val="none" w:sz="0" w:space="0" w:color="auto"/>
                <w:right w:val="none" w:sz="0" w:space="0" w:color="auto"/>
              </w:divBdr>
            </w:div>
          </w:divsChild>
        </w:div>
        <w:div w:id="1230384905">
          <w:marLeft w:val="60"/>
          <w:marRight w:val="0"/>
          <w:marTop w:val="360"/>
          <w:marBottom w:val="0"/>
          <w:divBdr>
            <w:top w:val="none" w:sz="0" w:space="0" w:color="auto"/>
            <w:left w:val="none" w:sz="0" w:space="0" w:color="auto"/>
            <w:bottom w:val="none" w:sz="0" w:space="0" w:color="auto"/>
            <w:right w:val="none" w:sz="0" w:space="0" w:color="auto"/>
          </w:divBdr>
        </w:div>
        <w:div w:id="2080131364">
          <w:marLeft w:val="60"/>
          <w:marRight w:val="0"/>
          <w:marTop w:val="0"/>
          <w:marBottom w:val="0"/>
          <w:divBdr>
            <w:top w:val="none" w:sz="0" w:space="0" w:color="auto"/>
            <w:left w:val="none" w:sz="0" w:space="0" w:color="auto"/>
            <w:bottom w:val="none" w:sz="0" w:space="0" w:color="auto"/>
            <w:right w:val="none" w:sz="0" w:space="0" w:color="auto"/>
          </w:divBdr>
        </w:div>
        <w:div w:id="1479419390">
          <w:marLeft w:val="60"/>
          <w:marRight w:val="0"/>
          <w:marTop w:val="60"/>
          <w:marBottom w:val="0"/>
          <w:divBdr>
            <w:top w:val="none" w:sz="0" w:space="0" w:color="auto"/>
            <w:left w:val="none" w:sz="0" w:space="0" w:color="auto"/>
            <w:bottom w:val="none" w:sz="0" w:space="0" w:color="auto"/>
            <w:right w:val="none" w:sz="0" w:space="0" w:color="auto"/>
          </w:divBdr>
          <w:divsChild>
            <w:div w:id="100489702">
              <w:marLeft w:val="0"/>
              <w:marRight w:val="0"/>
              <w:marTop w:val="45"/>
              <w:marBottom w:val="0"/>
              <w:divBdr>
                <w:top w:val="none" w:sz="0" w:space="0" w:color="auto"/>
                <w:left w:val="none" w:sz="0" w:space="0" w:color="auto"/>
                <w:bottom w:val="none" w:sz="0" w:space="0" w:color="auto"/>
                <w:right w:val="none" w:sz="0" w:space="0" w:color="auto"/>
              </w:divBdr>
            </w:div>
            <w:div w:id="1555922210">
              <w:marLeft w:val="0"/>
              <w:marRight w:val="0"/>
              <w:marTop w:val="45"/>
              <w:marBottom w:val="0"/>
              <w:divBdr>
                <w:top w:val="none" w:sz="0" w:space="0" w:color="auto"/>
                <w:left w:val="none" w:sz="0" w:space="0" w:color="auto"/>
                <w:bottom w:val="none" w:sz="0" w:space="0" w:color="auto"/>
                <w:right w:val="none" w:sz="0" w:space="0" w:color="auto"/>
              </w:divBdr>
            </w:div>
            <w:div w:id="790632737">
              <w:marLeft w:val="0"/>
              <w:marRight w:val="0"/>
              <w:marTop w:val="45"/>
              <w:marBottom w:val="0"/>
              <w:divBdr>
                <w:top w:val="none" w:sz="0" w:space="0" w:color="auto"/>
                <w:left w:val="none" w:sz="0" w:space="0" w:color="auto"/>
                <w:bottom w:val="none" w:sz="0" w:space="0" w:color="auto"/>
                <w:right w:val="none" w:sz="0" w:space="0" w:color="auto"/>
              </w:divBdr>
            </w:div>
            <w:div w:id="572665781">
              <w:marLeft w:val="0"/>
              <w:marRight w:val="0"/>
              <w:marTop w:val="45"/>
              <w:marBottom w:val="0"/>
              <w:divBdr>
                <w:top w:val="none" w:sz="0" w:space="0" w:color="auto"/>
                <w:left w:val="none" w:sz="0" w:space="0" w:color="auto"/>
                <w:bottom w:val="none" w:sz="0" w:space="0" w:color="auto"/>
                <w:right w:val="none" w:sz="0" w:space="0" w:color="auto"/>
              </w:divBdr>
            </w:div>
          </w:divsChild>
        </w:div>
        <w:div w:id="259219058">
          <w:marLeft w:val="60"/>
          <w:marRight w:val="0"/>
          <w:marTop w:val="360"/>
          <w:marBottom w:val="0"/>
          <w:divBdr>
            <w:top w:val="none" w:sz="0" w:space="0" w:color="auto"/>
            <w:left w:val="none" w:sz="0" w:space="0" w:color="auto"/>
            <w:bottom w:val="none" w:sz="0" w:space="0" w:color="auto"/>
            <w:right w:val="none" w:sz="0" w:space="0" w:color="auto"/>
          </w:divBdr>
        </w:div>
        <w:div w:id="1895123377">
          <w:marLeft w:val="60"/>
          <w:marRight w:val="0"/>
          <w:marTop w:val="0"/>
          <w:marBottom w:val="0"/>
          <w:divBdr>
            <w:top w:val="none" w:sz="0" w:space="0" w:color="auto"/>
            <w:left w:val="none" w:sz="0" w:space="0" w:color="auto"/>
            <w:bottom w:val="none" w:sz="0" w:space="0" w:color="auto"/>
            <w:right w:val="none" w:sz="0" w:space="0" w:color="auto"/>
          </w:divBdr>
        </w:div>
        <w:div w:id="1783719513">
          <w:marLeft w:val="60"/>
          <w:marRight w:val="0"/>
          <w:marTop w:val="60"/>
          <w:marBottom w:val="0"/>
          <w:divBdr>
            <w:top w:val="none" w:sz="0" w:space="0" w:color="auto"/>
            <w:left w:val="none" w:sz="0" w:space="0" w:color="auto"/>
            <w:bottom w:val="none" w:sz="0" w:space="0" w:color="auto"/>
            <w:right w:val="none" w:sz="0" w:space="0" w:color="auto"/>
          </w:divBdr>
          <w:divsChild>
            <w:div w:id="1006783284">
              <w:marLeft w:val="0"/>
              <w:marRight w:val="0"/>
              <w:marTop w:val="45"/>
              <w:marBottom w:val="0"/>
              <w:divBdr>
                <w:top w:val="none" w:sz="0" w:space="0" w:color="auto"/>
                <w:left w:val="none" w:sz="0" w:space="0" w:color="auto"/>
                <w:bottom w:val="none" w:sz="0" w:space="0" w:color="auto"/>
                <w:right w:val="none" w:sz="0" w:space="0" w:color="auto"/>
              </w:divBdr>
            </w:div>
            <w:div w:id="710420456">
              <w:marLeft w:val="0"/>
              <w:marRight w:val="0"/>
              <w:marTop w:val="45"/>
              <w:marBottom w:val="0"/>
              <w:divBdr>
                <w:top w:val="none" w:sz="0" w:space="0" w:color="auto"/>
                <w:left w:val="none" w:sz="0" w:space="0" w:color="auto"/>
                <w:bottom w:val="none" w:sz="0" w:space="0" w:color="auto"/>
                <w:right w:val="none" w:sz="0" w:space="0" w:color="auto"/>
              </w:divBdr>
            </w:div>
            <w:div w:id="2064476382">
              <w:marLeft w:val="0"/>
              <w:marRight w:val="0"/>
              <w:marTop w:val="45"/>
              <w:marBottom w:val="0"/>
              <w:divBdr>
                <w:top w:val="none" w:sz="0" w:space="0" w:color="auto"/>
                <w:left w:val="none" w:sz="0" w:space="0" w:color="auto"/>
                <w:bottom w:val="none" w:sz="0" w:space="0" w:color="auto"/>
                <w:right w:val="none" w:sz="0" w:space="0" w:color="auto"/>
              </w:divBdr>
            </w:div>
            <w:div w:id="1131093914">
              <w:marLeft w:val="0"/>
              <w:marRight w:val="0"/>
              <w:marTop w:val="45"/>
              <w:marBottom w:val="0"/>
              <w:divBdr>
                <w:top w:val="none" w:sz="0" w:space="0" w:color="auto"/>
                <w:left w:val="none" w:sz="0" w:space="0" w:color="auto"/>
                <w:bottom w:val="none" w:sz="0" w:space="0" w:color="auto"/>
                <w:right w:val="none" w:sz="0" w:space="0" w:color="auto"/>
              </w:divBdr>
            </w:div>
          </w:divsChild>
        </w:div>
        <w:div w:id="1189874579">
          <w:marLeft w:val="0"/>
          <w:marRight w:val="0"/>
          <w:marTop w:val="210"/>
          <w:marBottom w:val="0"/>
          <w:divBdr>
            <w:top w:val="none" w:sz="0" w:space="0" w:color="auto"/>
            <w:left w:val="none" w:sz="0" w:space="0" w:color="auto"/>
            <w:bottom w:val="none" w:sz="0" w:space="0" w:color="auto"/>
            <w:right w:val="none" w:sz="0" w:space="0" w:color="auto"/>
          </w:divBdr>
          <w:divsChild>
            <w:div w:id="28943293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52538563">
      <w:bodyDiv w:val="1"/>
      <w:marLeft w:val="0"/>
      <w:marRight w:val="0"/>
      <w:marTop w:val="0"/>
      <w:marBottom w:val="0"/>
      <w:divBdr>
        <w:top w:val="none" w:sz="0" w:space="0" w:color="auto"/>
        <w:left w:val="none" w:sz="0" w:space="0" w:color="auto"/>
        <w:bottom w:val="none" w:sz="0" w:space="0" w:color="auto"/>
        <w:right w:val="none" w:sz="0" w:space="0" w:color="auto"/>
      </w:divBdr>
      <w:divsChild>
        <w:div w:id="150564361">
          <w:marLeft w:val="60"/>
          <w:marRight w:val="0"/>
          <w:marTop w:val="360"/>
          <w:marBottom w:val="0"/>
          <w:divBdr>
            <w:top w:val="none" w:sz="0" w:space="0" w:color="auto"/>
            <w:left w:val="none" w:sz="0" w:space="0" w:color="auto"/>
            <w:bottom w:val="none" w:sz="0" w:space="0" w:color="auto"/>
            <w:right w:val="none" w:sz="0" w:space="0" w:color="auto"/>
          </w:divBdr>
        </w:div>
        <w:div w:id="1804155239">
          <w:marLeft w:val="60"/>
          <w:marRight w:val="0"/>
          <w:marTop w:val="0"/>
          <w:marBottom w:val="0"/>
          <w:divBdr>
            <w:top w:val="none" w:sz="0" w:space="0" w:color="auto"/>
            <w:left w:val="none" w:sz="0" w:space="0" w:color="auto"/>
            <w:bottom w:val="none" w:sz="0" w:space="0" w:color="auto"/>
            <w:right w:val="none" w:sz="0" w:space="0" w:color="auto"/>
          </w:divBdr>
        </w:div>
        <w:div w:id="1505709265">
          <w:marLeft w:val="60"/>
          <w:marRight w:val="0"/>
          <w:marTop w:val="60"/>
          <w:marBottom w:val="0"/>
          <w:divBdr>
            <w:top w:val="none" w:sz="0" w:space="0" w:color="auto"/>
            <w:left w:val="none" w:sz="0" w:space="0" w:color="auto"/>
            <w:bottom w:val="none" w:sz="0" w:space="0" w:color="auto"/>
            <w:right w:val="none" w:sz="0" w:space="0" w:color="auto"/>
          </w:divBdr>
          <w:divsChild>
            <w:div w:id="793212039">
              <w:marLeft w:val="0"/>
              <w:marRight w:val="0"/>
              <w:marTop w:val="45"/>
              <w:marBottom w:val="0"/>
              <w:divBdr>
                <w:top w:val="none" w:sz="0" w:space="0" w:color="auto"/>
                <w:left w:val="none" w:sz="0" w:space="0" w:color="auto"/>
                <w:bottom w:val="none" w:sz="0" w:space="0" w:color="auto"/>
                <w:right w:val="none" w:sz="0" w:space="0" w:color="auto"/>
              </w:divBdr>
            </w:div>
            <w:div w:id="256790155">
              <w:marLeft w:val="0"/>
              <w:marRight w:val="0"/>
              <w:marTop w:val="45"/>
              <w:marBottom w:val="0"/>
              <w:divBdr>
                <w:top w:val="none" w:sz="0" w:space="0" w:color="auto"/>
                <w:left w:val="none" w:sz="0" w:space="0" w:color="auto"/>
                <w:bottom w:val="none" w:sz="0" w:space="0" w:color="auto"/>
                <w:right w:val="none" w:sz="0" w:space="0" w:color="auto"/>
              </w:divBdr>
            </w:div>
            <w:div w:id="994142368">
              <w:marLeft w:val="0"/>
              <w:marRight w:val="0"/>
              <w:marTop w:val="45"/>
              <w:marBottom w:val="0"/>
              <w:divBdr>
                <w:top w:val="none" w:sz="0" w:space="0" w:color="auto"/>
                <w:left w:val="none" w:sz="0" w:space="0" w:color="auto"/>
                <w:bottom w:val="none" w:sz="0" w:space="0" w:color="auto"/>
                <w:right w:val="none" w:sz="0" w:space="0" w:color="auto"/>
              </w:divBdr>
            </w:div>
            <w:div w:id="1725716913">
              <w:marLeft w:val="0"/>
              <w:marRight w:val="0"/>
              <w:marTop w:val="0"/>
              <w:marBottom w:val="0"/>
              <w:divBdr>
                <w:top w:val="none" w:sz="0" w:space="0" w:color="auto"/>
                <w:left w:val="none" w:sz="0" w:space="0" w:color="auto"/>
                <w:bottom w:val="none" w:sz="0" w:space="0" w:color="auto"/>
                <w:right w:val="none" w:sz="0" w:space="0" w:color="auto"/>
              </w:divBdr>
            </w:div>
            <w:div w:id="2110158350">
              <w:marLeft w:val="0"/>
              <w:marRight w:val="0"/>
              <w:marTop w:val="0"/>
              <w:marBottom w:val="0"/>
              <w:divBdr>
                <w:top w:val="none" w:sz="0" w:space="0" w:color="auto"/>
                <w:left w:val="none" w:sz="0" w:space="0" w:color="auto"/>
                <w:bottom w:val="none" w:sz="0" w:space="0" w:color="auto"/>
                <w:right w:val="none" w:sz="0" w:space="0" w:color="auto"/>
              </w:divBdr>
            </w:div>
            <w:div w:id="750927377">
              <w:marLeft w:val="0"/>
              <w:marRight w:val="0"/>
              <w:marTop w:val="45"/>
              <w:marBottom w:val="0"/>
              <w:divBdr>
                <w:top w:val="none" w:sz="0" w:space="0" w:color="auto"/>
                <w:left w:val="none" w:sz="0" w:space="0" w:color="auto"/>
                <w:bottom w:val="none" w:sz="0" w:space="0" w:color="auto"/>
                <w:right w:val="none" w:sz="0" w:space="0" w:color="auto"/>
              </w:divBdr>
            </w:div>
            <w:div w:id="939601977">
              <w:marLeft w:val="0"/>
              <w:marRight w:val="0"/>
              <w:marTop w:val="45"/>
              <w:marBottom w:val="0"/>
              <w:divBdr>
                <w:top w:val="none" w:sz="0" w:space="0" w:color="auto"/>
                <w:left w:val="none" w:sz="0" w:space="0" w:color="auto"/>
                <w:bottom w:val="none" w:sz="0" w:space="0" w:color="auto"/>
                <w:right w:val="none" w:sz="0" w:space="0" w:color="auto"/>
              </w:divBdr>
            </w:div>
            <w:div w:id="326792619">
              <w:marLeft w:val="0"/>
              <w:marRight w:val="0"/>
              <w:marTop w:val="45"/>
              <w:marBottom w:val="0"/>
              <w:divBdr>
                <w:top w:val="none" w:sz="0" w:space="0" w:color="auto"/>
                <w:left w:val="none" w:sz="0" w:space="0" w:color="auto"/>
                <w:bottom w:val="none" w:sz="0" w:space="0" w:color="auto"/>
                <w:right w:val="none" w:sz="0" w:space="0" w:color="auto"/>
              </w:divBdr>
            </w:div>
          </w:divsChild>
        </w:div>
        <w:div w:id="289480601">
          <w:marLeft w:val="60"/>
          <w:marRight w:val="0"/>
          <w:marTop w:val="360"/>
          <w:marBottom w:val="0"/>
          <w:divBdr>
            <w:top w:val="none" w:sz="0" w:space="0" w:color="auto"/>
            <w:left w:val="none" w:sz="0" w:space="0" w:color="auto"/>
            <w:bottom w:val="none" w:sz="0" w:space="0" w:color="auto"/>
            <w:right w:val="none" w:sz="0" w:space="0" w:color="auto"/>
          </w:divBdr>
        </w:div>
        <w:div w:id="1067458383">
          <w:marLeft w:val="60"/>
          <w:marRight w:val="0"/>
          <w:marTop w:val="0"/>
          <w:marBottom w:val="0"/>
          <w:divBdr>
            <w:top w:val="none" w:sz="0" w:space="0" w:color="auto"/>
            <w:left w:val="none" w:sz="0" w:space="0" w:color="auto"/>
            <w:bottom w:val="none" w:sz="0" w:space="0" w:color="auto"/>
            <w:right w:val="none" w:sz="0" w:space="0" w:color="auto"/>
          </w:divBdr>
        </w:div>
        <w:div w:id="1745495775">
          <w:marLeft w:val="60"/>
          <w:marRight w:val="0"/>
          <w:marTop w:val="60"/>
          <w:marBottom w:val="0"/>
          <w:divBdr>
            <w:top w:val="none" w:sz="0" w:space="0" w:color="auto"/>
            <w:left w:val="none" w:sz="0" w:space="0" w:color="auto"/>
            <w:bottom w:val="none" w:sz="0" w:space="0" w:color="auto"/>
            <w:right w:val="none" w:sz="0" w:space="0" w:color="auto"/>
          </w:divBdr>
          <w:divsChild>
            <w:div w:id="844325700">
              <w:marLeft w:val="0"/>
              <w:marRight w:val="0"/>
              <w:marTop w:val="45"/>
              <w:marBottom w:val="0"/>
              <w:divBdr>
                <w:top w:val="none" w:sz="0" w:space="0" w:color="auto"/>
                <w:left w:val="none" w:sz="0" w:space="0" w:color="auto"/>
                <w:bottom w:val="none" w:sz="0" w:space="0" w:color="auto"/>
                <w:right w:val="none" w:sz="0" w:space="0" w:color="auto"/>
              </w:divBdr>
            </w:div>
            <w:div w:id="1447191871">
              <w:marLeft w:val="0"/>
              <w:marRight w:val="0"/>
              <w:marTop w:val="45"/>
              <w:marBottom w:val="0"/>
              <w:divBdr>
                <w:top w:val="none" w:sz="0" w:space="0" w:color="auto"/>
                <w:left w:val="none" w:sz="0" w:space="0" w:color="auto"/>
                <w:bottom w:val="none" w:sz="0" w:space="0" w:color="auto"/>
                <w:right w:val="none" w:sz="0" w:space="0" w:color="auto"/>
              </w:divBdr>
            </w:div>
            <w:div w:id="1526675936">
              <w:marLeft w:val="0"/>
              <w:marRight w:val="0"/>
              <w:marTop w:val="45"/>
              <w:marBottom w:val="0"/>
              <w:divBdr>
                <w:top w:val="none" w:sz="0" w:space="0" w:color="auto"/>
                <w:left w:val="none" w:sz="0" w:space="0" w:color="auto"/>
                <w:bottom w:val="none" w:sz="0" w:space="0" w:color="auto"/>
                <w:right w:val="none" w:sz="0" w:space="0" w:color="auto"/>
              </w:divBdr>
            </w:div>
            <w:div w:id="1805653653">
              <w:marLeft w:val="0"/>
              <w:marRight w:val="0"/>
              <w:marTop w:val="45"/>
              <w:marBottom w:val="0"/>
              <w:divBdr>
                <w:top w:val="none" w:sz="0" w:space="0" w:color="auto"/>
                <w:left w:val="none" w:sz="0" w:space="0" w:color="auto"/>
                <w:bottom w:val="none" w:sz="0" w:space="0" w:color="auto"/>
                <w:right w:val="none" w:sz="0" w:space="0" w:color="auto"/>
              </w:divBdr>
            </w:div>
          </w:divsChild>
        </w:div>
        <w:div w:id="1381248776">
          <w:marLeft w:val="60"/>
          <w:marRight w:val="0"/>
          <w:marTop w:val="360"/>
          <w:marBottom w:val="0"/>
          <w:divBdr>
            <w:top w:val="none" w:sz="0" w:space="0" w:color="auto"/>
            <w:left w:val="none" w:sz="0" w:space="0" w:color="auto"/>
            <w:bottom w:val="none" w:sz="0" w:space="0" w:color="auto"/>
            <w:right w:val="none" w:sz="0" w:space="0" w:color="auto"/>
          </w:divBdr>
        </w:div>
        <w:div w:id="1233660382">
          <w:marLeft w:val="60"/>
          <w:marRight w:val="0"/>
          <w:marTop w:val="0"/>
          <w:marBottom w:val="0"/>
          <w:divBdr>
            <w:top w:val="none" w:sz="0" w:space="0" w:color="auto"/>
            <w:left w:val="none" w:sz="0" w:space="0" w:color="auto"/>
            <w:bottom w:val="none" w:sz="0" w:space="0" w:color="auto"/>
            <w:right w:val="none" w:sz="0" w:space="0" w:color="auto"/>
          </w:divBdr>
        </w:div>
        <w:div w:id="2072077668">
          <w:marLeft w:val="60"/>
          <w:marRight w:val="0"/>
          <w:marTop w:val="60"/>
          <w:marBottom w:val="0"/>
          <w:divBdr>
            <w:top w:val="none" w:sz="0" w:space="0" w:color="auto"/>
            <w:left w:val="none" w:sz="0" w:space="0" w:color="auto"/>
            <w:bottom w:val="none" w:sz="0" w:space="0" w:color="auto"/>
            <w:right w:val="none" w:sz="0" w:space="0" w:color="auto"/>
          </w:divBdr>
          <w:divsChild>
            <w:div w:id="1209609922">
              <w:marLeft w:val="0"/>
              <w:marRight w:val="0"/>
              <w:marTop w:val="45"/>
              <w:marBottom w:val="0"/>
              <w:divBdr>
                <w:top w:val="none" w:sz="0" w:space="0" w:color="auto"/>
                <w:left w:val="none" w:sz="0" w:space="0" w:color="auto"/>
                <w:bottom w:val="none" w:sz="0" w:space="0" w:color="auto"/>
                <w:right w:val="none" w:sz="0" w:space="0" w:color="auto"/>
              </w:divBdr>
            </w:div>
            <w:div w:id="1823693856">
              <w:marLeft w:val="0"/>
              <w:marRight w:val="0"/>
              <w:marTop w:val="45"/>
              <w:marBottom w:val="0"/>
              <w:divBdr>
                <w:top w:val="none" w:sz="0" w:space="0" w:color="auto"/>
                <w:left w:val="none" w:sz="0" w:space="0" w:color="auto"/>
                <w:bottom w:val="none" w:sz="0" w:space="0" w:color="auto"/>
                <w:right w:val="none" w:sz="0" w:space="0" w:color="auto"/>
              </w:divBdr>
            </w:div>
            <w:div w:id="1209535539">
              <w:marLeft w:val="0"/>
              <w:marRight w:val="0"/>
              <w:marTop w:val="45"/>
              <w:marBottom w:val="0"/>
              <w:divBdr>
                <w:top w:val="none" w:sz="0" w:space="0" w:color="auto"/>
                <w:left w:val="none" w:sz="0" w:space="0" w:color="auto"/>
                <w:bottom w:val="none" w:sz="0" w:space="0" w:color="auto"/>
                <w:right w:val="none" w:sz="0" w:space="0" w:color="auto"/>
              </w:divBdr>
            </w:div>
            <w:div w:id="240870680">
              <w:marLeft w:val="0"/>
              <w:marRight w:val="0"/>
              <w:marTop w:val="45"/>
              <w:marBottom w:val="0"/>
              <w:divBdr>
                <w:top w:val="none" w:sz="0" w:space="0" w:color="auto"/>
                <w:left w:val="none" w:sz="0" w:space="0" w:color="auto"/>
                <w:bottom w:val="none" w:sz="0" w:space="0" w:color="auto"/>
                <w:right w:val="none" w:sz="0" w:space="0" w:color="auto"/>
              </w:divBdr>
            </w:div>
          </w:divsChild>
        </w:div>
        <w:div w:id="1310331610">
          <w:marLeft w:val="60"/>
          <w:marRight w:val="0"/>
          <w:marTop w:val="360"/>
          <w:marBottom w:val="0"/>
          <w:divBdr>
            <w:top w:val="none" w:sz="0" w:space="0" w:color="auto"/>
            <w:left w:val="none" w:sz="0" w:space="0" w:color="auto"/>
            <w:bottom w:val="none" w:sz="0" w:space="0" w:color="auto"/>
            <w:right w:val="none" w:sz="0" w:space="0" w:color="auto"/>
          </w:divBdr>
        </w:div>
        <w:div w:id="1226793049">
          <w:marLeft w:val="60"/>
          <w:marRight w:val="0"/>
          <w:marTop w:val="0"/>
          <w:marBottom w:val="0"/>
          <w:divBdr>
            <w:top w:val="none" w:sz="0" w:space="0" w:color="auto"/>
            <w:left w:val="none" w:sz="0" w:space="0" w:color="auto"/>
            <w:bottom w:val="none" w:sz="0" w:space="0" w:color="auto"/>
            <w:right w:val="none" w:sz="0" w:space="0" w:color="auto"/>
          </w:divBdr>
        </w:div>
        <w:div w:id="538708128">
          <w:marLeft w:val="60"/>
          <w:marRight w:val="0"/>
          <w:marTop w:val="60"/>
          <w:marBottom w:val="0"/>
          <w:divBdr>
            <w:top w:val="none" w:sz="0" w:space="0" w:color="auto"/>
            <w:left w:val="none" w:sz="0" w:space="0" w:color="auto"/>
            <w:bottom w:val="none" w:sz="0" w:space="0" w:color="auto"/>
            <w:right w:val="none" w:sz="0" w:space="0" w:color="auto"/>
          </w:divBdr>
          <w:divsChild>
            <w:div w:id="1276521912">
              <w:marLeft w:val="0"/>
              <w:marRight w:val="0"/>
              <w:marTop w:val="45"/>
              <w:marBottom w:val="0"/>
              <w:divBdr>
                <w:top w:val="none" w:sz="0" w:space="0" w:color="auto"/>
                <w:left w:val="none" w:sz="0" w:space="0" w:color="auto"/>
                <w:bottom w:val="none" w:sz="0" w:space="0" w:color="auto"/>
                <w:right w:val="none" w:sz="0" w:space="0" w:color="auto"/>
              </w:divBdr>
            </w:div>
            <w:div w:id="207377252">
              <w:marLeft w:val="0"/>
              <w:marRight w:val="0"/>
              <w:marTop w:val="45"/>
              <w:marBottom w:val="0"/>
              <w:divBdr>
                <w:top w:val="none" w:sz="0" w:space="0" w:color="auto"/>
                <w:left w:val="none" w:sz="0" w:space="0" w:color="auto"/>
                <w:bottom w:val="none" w:sz="0" w:space="0" w:color="auto"/>
                <w:right w:val="none" w:sz="0" w:space="0" w:color="auto"/>
              </w:divBdr>
            </w:div>
            <w:div w:id="946279131">
              <w:marLeft w:val="0"/>
              <w:marRight w:val="0"/>
              <w:marTop w:val="45"/>
              <w:marBottom w:val="0"/>
              <w:divBdr>
                <w:top w:val="none" w:sz="0" w:space="0" w:color="auto"/>
                <w:left w:val="none" w:sz="0" w:space="0" w:color="auto"/>
                <w:bottom w:val="none" w:sz="0" w:space="0" w:color="auto"/>
                <w:right w:val="none" w:sz="0" w:space="0" w:color="auto"/>
              </w:divBdr>
            </w:div>
            <w:div w:id="1802456998">
              <w:marLeft w:val="0"/>
              <w:marRight w:val="0"/>
              <w:marTop w:val="45"/>
              <w:marBottom w:val="0"/>
              <w:divBdr>
                <w:top w:val="none" w:sz="0" w:space="0" w:color="auto"/>
                <w:left w:val="none" w:sz="0" w:space="0" w:color="auto"/>
                <w:bottom w:val="none" w:sz="0" w:space="0" w:color="auto"/>
                <w:right w:val="none" w:sz="0" w:space="0" w:color="auto"/>
              </w:divBdr>
            </w:div>
          </w:divsChild>
        </w:div>
        <w:div w:id="1009407119">
          <w:marLeft w:val="0"/>
          <w:marRight w:val="0"/>
          <w:marTop w:val="210"/>
          <w:marBottom w:val="0"/>
          <w:divBdr>
            <w:top w:val="none" w:sz="0" w:space="0" w:color="auto"/>
            <w:left w:val="none" w:sz="0" w:space="0" w:color="auto"/>
            <w:bottom w:val="none" w:sz="0" w:space="0" w:color="auto"/>
            <w:right w:val="none" w:sz="0" w:space="0" w:color="auto"/>
          </w:divBdr>
          <w:divsChild>
            <w:div w:id="151121376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57242647">
      <w:bodyDiv w:val="1"/>
      <w:marLeft w:val="0"/>
      <w:marRight w:val="0"/>
      <w:marTop w:val="0"/>
      <w:marBottom w:val="0"/>
      <w:divBdr>
        <w:top w:val="none" w:sz="0" w:space="0" w:color="auto"/>
        <w:left w:val="none" w:sz="0" w:space="0" w:color="auto"/>
        <w:bottom w:val="none" w:sz="0" w:space="0" w:color="auto"/>
        <w:right w:val="none" w:sz="0" w:space="0" w:color="auto"/>
      </w:divBdr>
      <w:divsChild>
        <w:div w:id="24908792">
          <w:marLeft w:val="60"/>
          <w:marRight w:val="0"/>
          <w:marTop w:val="360"/>
          <w:marBottom w:val="0"/>
          <w:divBdr>
            <w:top w:val="none" w:sz="0" w:space="0" w:color="auto"/>
            <w:left w:val="none" w:sz="0" w:space="0" w:color="auto"/>
            <w:bottom w:val="none" w:sz="0" w:space="0" w:color="auto"/>
            <w:right w:val="none" w:sz="0" w:space="0" w:color="auto"/>
          </w:divBdr>
        </w:div>
        <w:div w:id="643314882">
          <w:marLeft w:val="60"/>
          <w:marRight w:val="0"/>
          <w:marTop w:val="0"/>
          <w:marBottom w:val="0"/>
          <w:divBdr>
            <w:top w:val="none" w:sz="0" w:space="0" w:color="auto"/>
            <w:left w:val="none" w:sz="0" w:space="0" w:color="auto"/>
            <w:bottom w:val="none" w:sz="0" w:space="0" w:color="auto"/>
            <w:right w:val="none" w:sz="0" w:space="0" w:color="auto"/>
          </w:divBdr>
        </w:div>
        <w:div w:id="423772404">
          <w:marLeft w:val="60"/>
          <w:marRight w:val="0"/>
          <w:marTop w:val="60"/>
          <w:marBottom w:val="0"/>
          <w:divBdr>
            <w:top w:val="none" w:sz="0" w:space="0" w:color="auto"/>
            <w:left w:val="none" w:sz="0" w:space="0" w:color="auto"/>
            <w:bottom w:val="none" w:sz="0" w:space="0" w:color="auto"/>
            <w:right w:val="none" w:sz="0" w:space="0" w:color="auto"/>
          </w:divBdr>
          <w:divsChild>
            <w:div w:id="2128036682">
              <w:marLeft w:val="0"/>
              <w:marRight w:val="0"/>
              <w:marTop w:val="45"/>
              <w:marBottom w:val="0"/>
              <w:divBdr>
                <w:top w:val="none" w:sz="0" w:space="0" w:color="auto"/>
                <w:left w:val="none" w:sz="0" w:space="0" w:color="auto"/>
                <w:bottom w:val="none" w:sz="0" w:space="0" w:color="auto"/>
                <w:right w:val="none" w:sz="0" w:space="0" w:color="auto"/>
              </w:divBdr>
            </w:div>
            <w:div w:id="2098674035">
              <w:marLeft w:val="0"/>
              <w:marRight w:val="0"/>
              <w:marTop w:val="45"/>
              <w:marBottom w:val="0"/>
              <w:divBdr>
                <w:top w:val="none" w:sz="0" w:space="0" w:color="auto"/>
                <w:left w:val="none" w:sz="0" w:space="0" w:color="auto"/>
                <w:bottom w:val="none" w:sz="0" w:space="0" w:color="auto"/>
                <w:right w:val="none" w:sz="0" w:space="0" w:color="auto"/>
              </w:divBdr>
            </w:div>
            <w:div w:id="400717862">
              <w:marLeft w:val="0"/>
              <w:marRight w:val="0"/>
              <w:marTop w:val="45"/>
              <w:marBottom w:val="0"/>
              <w:divBdr>
                <w:top w:val="none" w:sz="0" w:space="0" w:color="auto"/>
                <w:left w:val="none" w:sz="0" w:space="0" w:color="auto"/>
                <w:bottom w:val="none" w:sz="0" w:space="0" w:color="auto"/>
                <w:right w:val="none" w:sz="0" w:space="0" w:color="auto"/>
              </w:divBdr>
            </w:div>
            <w:div w:id="2060008005">
              <w:marLeft w:val="0"/>
              <w:marRight w:val="0"/>
              <w:marTop w:val="0"/>
              <w:marBottom w:val="0"/>
              <w:divBdr>
                <w:top w:val="none" w:sz="0" w:space="0" w:color="auto"/>
                <w:left w:val="none" w:sz="0" w:space="0" w:color="auto"/>
                <w:bottom w:val="none" w:sz="0" w:space="0" w:color="auto"/>
                <w:right w:val="none" w:sz="0" w:space="0" w:color="auto"/>
              </w:divBdr>
            </w:div>
            <w:div w:id="1924948777">
              <w:marLeft w:val="0"/>
              <w:marRight w:val="0"/>
              <w:marTop w:val="0"/>
              <w:marBottom w:val="0"/>
              <w:divBdr>
                <w:top w:val="none" w:sz="0" w:space="0" w:color="auto"/>
                <w:left w:val="none" w:sz="0" w:space="0" w:color="auto"/>
                <w:bottom w:val="none" w:sz="0" w:space="0" w:color="auto"/>
                <w:right w:val="none" w:sz="0" w:space="0" w:color="auto"/>
              </w:divBdr>
            </w:div>
            <w:div w:id="793712025">
              <w:marLeft w:val="0"/>
              <w:marRight w:val="0"/>
              <w:marTop w:val="45"/>
              <w:marBottom w:val="0"/>
              <w:divBdr>
                <w:top w:val="none" w:sz="0" w:space="0" w:color="auto"/>
                <w:left w:val="none" w:sz="0" w:space="0" w:color="auto"/>
                <w:bottom w:val="none" w:sz="0" w:space="0" w:color="auto"/>
                <w:right w:val="none" w:sz="0" w:space="0" w:color="auto"/>
              </w:divBdr>
            </w:div>
            <w:div w:id="489760070">
              <w:marLeft w:val="0"/>
              <w:marRight w:val="0"/>
              <w:marTop w:val="45"/>
              <w:marBottom w:val="0"/>
              <w:divBdr>
                <w:top w:val="none" w:sz="0" w:space="0" w:color="auto"/>
                <w:left w:val="none" w:sz="0" w:space="0" w:color="auto"/>
                <w:bottom w:val="none" w:sz="0" w:space="0" w:color="auto"/>
                <w:right w:val="none" w:sz="0" w:space="0" w:color="auto"/>
              </w:divBdr>
            </w:div>
            <w:div w:id="1852407090">
              <w:marLeft w:val="0"/>
              <w:marRight w:val="0"/>
              <w:marTop w:val="45"/>
              <w:marBottom w:val="0"/>
              <w:divBdr>
                <w:top w:val="none" w:sz="0" w:space="0" w:color="auto"/>
                <w:left w:val="none" w:sz="0" w:space="0" w:color="auto"/>
                <w:bottom w:val="none" w:sz="0" w:space="0" w:color="auto"/>
                <w:right w:val="none" w:sz="0" w:space="0" w:color="auto"/>
              </w:divBdr>
            </w:div>
          </w:divsChild>
        </w:div>
        <w:div w:id="2093426253">
          <w:marLeft w:val="60"/>
          <w:marRight w:val="0"/>
          <w:marTop w:val="360"/>
          <w:marBottom w:val="0"/>
          <w:divBdr>
            <w:top w:val="none" w:sz="0" w:space="0" w:color="auto"/>
            <w:left w:val="none" w:sz="0" w:space="0" w:color="auto"/>
            <w:bottom w:val="none" w:sz="0" w:space="0" w:color="auto"/>
            <w:right w:val="none" w:sz="0" w:space="0" w:color="auto"/>
          </w:divBdr>
        </w:div>
        <w:div w:id="1744181346">
          <w:marLeft w:val="60"/>
          <w:marRight w:val="0"/>
          <w:marTop w:val="0"/>
          <w:marBottom w:val="0"/>
          <w:divBdr>
            <w:top w:val="none" w:sz="0" w:space="0" w:color="auto"/>
            <w:left w:val="none" w:sz="0" w:space="0" w:color="auto"/>
            <w:bottom w:val="none" w:sz="0" w:space="0" w:color="auto"/>
            <w:right w:val="none" w:sz="0" w:space="0" w:color="auto"/>
          </w:divBdr>
        </w:div>
        <w:div w:id="1353923001">
          <w:marLeft w:val="60"/>
          <w:marRight w:val="0"/>
          <w:marTop w:val="60"/>
          <w:marBottom w:val="0"/>
          <w:divBdr>
            <w:top w:val="none" w:sz="0" w:space="0" w:color="auto"/>
            <w:left w:val="none" w:sz="0" w:space="0" w:color="auto"/>
            <w:bottom w:val="none" w:sz="0" w:space="0" w:color="auto"/>
            <w:right w:val="none" w:sz="0" w:space="0" w:color="auto"/>
          </w:divBdr>
          <w:divsChild>
            <w:div w:id="1869296546">
              <w:marLeft w:val="0"/>
              <w:marRight w:val="0"/>
              <w:marTop w:val="45"/>
              <w:marBottom w:val="0"/>
              <w:divBdr>
                <w:top w:val="none" w:sz="0" w:space="0" w:color="auto"/>
                <w:left w:val="none" w:sz="0" w:space="0" w:color="auto"/>
                <w:bottom w:val="none" w:sz="0" w:space="0" w:color="auto"/>
                <w:right w:val="none" w:sz="0" w:space="0" w:color="auto"/>
              </w:divBdr>
            </w:div>
            <w:div w:id="1555507197">
              <w:marLeft w:val="0"/>
              <w:marRight w:val="0"/>
              <w:marTop w:val="45"/>
              <w:marBottom w:val="0"/>
              <w:divBdr>
                <w:top w:val="none" w:sz="0" w:space="0" w:color="auto"/>
                <w:left w:val="none" w:sz="0" w:space="0" w:color="auto"/>
                <w:bottom w:val="none" w:sz="0" w:space="0" w:color="auto"/>
                <w:right w:val="none" w:sz="0" w:space="0" w:color="auto"/>
              </w:divBdr>
            </w:div>
            <w:div w:id="713384463">
              <w:marLeft w:val="0"/>
              <w:marRight w:val="0"/>
              <w:marTop w:val="45"/>
              <w:marBottom w:val="0"/>
              <w:divBdr>
                <w:top w:val="none" w:sz="0" w:space="0" w:color="auto"/>
                <w:left w:val="none" w:sz="0" w:space="0" w:color="auto"/>
                <w:bottom w:val="none" w:sz="0" w:space="0" w:color="auto"/>
                <w:right w:val="none" w:sz="0" w:space="0" w:color="auto"/>
              </w:divBdr>
            </w:div>
            <w:div w:id="2053193678">
              <w:marLeft w:val="0"/>
              <w:marRight w:val="0"/>
              <w:marTop w:val="45"/>
              <w:marBottom w:val="0"/>
              <w:divBdr>
                <w:top w:val="none" w:sz="0" w:space="0" w:color="auto"/>
                <w:left w:val="none" w:sz="0" w:space="0" w:color="auto"/>
                <w:bottom w:val="none" w:sz="0" w:space="0" w:color="auto"/>
                <w:right w:val="none" w:sz="0" w:space="0" w:color="auto"/>
              </w:divBdr>
            </w:div>
          </w:divsChild>
        </w:div>
        <w:div w:id="2003387588">
          <w:marLeft w:val="60"/>
          <w:marRight w:val="0"/>
          <w:marTop w:val="360"/>
          <w:marBottom w:val="0"/>
          <w:divBdr>
            <w:top w:val="none" w:sz="0" w:space="0" w:color="auto"/>
            <w:left w:val="none" w:sz="0" w:space="0" w:color="auto"/>
            <w:bottom w:val="none" w:sz="0" w:space="0" w:color="auto"/>
            <w:right w:val="none" w:sz="0" w:space="0" w:color="auto"/>
          </w:divBdr>
        </w:div>
        <w:div w:id="557395905">
          <w:marLeft w:val="60"/>
          <w:marRight w:val="0"/>
          <w:marTop w:val="0"/>
          <w:marBottom w:val="0"/>
          <w:divBdr>
            <w:top w:val="none" w:sz="0" w:space="0" w:color="auto"/>
            <w:left w:val="none" w:sz="0" w:space="0" w:color="auto"/>
            <w:bottom w:val="none" w:sz="0" w:space="0" w:color="auto"/>
            <w:right w:val="none" w:sz="0" w:space="0" w:color="auto"/>
          </w:divBdr>
        </w:div>
        <w:div w:id="404766181">
          <w:marLeft w:val="60"/>
          <w:marRight w:val="0"/>
          <w:marTop w:val="60"/>
          <w:marBottom w:val="0"/>
          <w:divBdr>
            <w:top w:val="none" w:sz="0" w:space="0" w:color="auto"/>
            <w:left w:val="none" w:sz="0" w:space="0" w:color="auto"/>
            <w:bottom w:val="none" w:sz="0" w:space="0" w:color="auto"/>
            <w:right w:val="none" w:sz="0" w:space="0" w:color="auto"/>
          </w:divBdr>
          <w:divsChild>
            <w:div w:id="405809295">
              <w:marLeft w:val="0"/>
              <w:marRight w:val="0"/>
              <w:marTop w:val="45"/>
              <w:marBottom w:val="0"/>
              <w:divBdr>
                <w:top w:val="none" w:sz="0" w:space="0" w:color="auto"/>
                <w:left w:val="none" w:sz="0" w:space="0" w:color="auto"/>
                <w:bottom w:val="none" w:sz="0" w:space="0" w:color="auto"/>
                <w:right w:val="none" w:sz="0" w:space="0" w:color="auto"/>
              </w:divBdr>
            </w:div>
            <w:div w:id="345449910">
              <w:marLeft w:val="0"/>
              <w:marRight w:val="0"/>
              <w:marTop w:val="45"/>
              <w:marBottom w:val="0"/>
              <w:divBdr>
                <w:top w:val="none" w:sz="0" w:space="0" w:color="auto"/>
                <w:left w:val="none" w:sz="0" w:space="0" w:color="auto"/>
                <w:bottom w:val="none" w:sz="0" w:space="0" w:color="auto"/>
                <w:right w:val="none" w:sz="0" w:space="0" w:color="auto"/>
              </w:divBdr>
            </w:div>
            <w:div w:id="1521549388">
              <w:marLeft w:val="0"/>
              <w:marRight w:val="0"/>
              <w:marTop w:val="45"/>
              <w:marBottom w:val="0"/>
              <w:divBdr>
                <w:top w:val="none" w:sz="0" w:space="0" w:color="auto"/>
                <w:left w:val="none" w:sz="0" w:space="0" w:color="auto"/>
                <w:bottom w:val="none" w:sz="0" w:space="0" w:color="auto"/>
                <w:right w:val="none" w:sz="0" w:space="0" w:color="auto"/>
              </w:divBdr>
            </w:div>
            <w:div w:id="1944073093">
              <w:marLeft w:val="0"/>
              <w:marRight w:val="0"/>
              <w:marTop w:val="45"/>
              <w:marBottom w:val="0"/>
              <w:divBdr>
                <w:top w:val="none" w:sz="0" w:space="0" w:color="auto"/>
                <w:left w:val="none" w:sz="0" w:space="0" w:color="auto"/>
                <w:bottom w:val="none" w:sz="0" w:space="0" w:color="auto"/>
                <w:right w:val="none" w:sz="0" w:space="0" w:color="auto"/>
              </w:divBdr>
            </w:div>
          </w:divsChild>
        </w:div>
        <w:div w:id="441072432">
          <w:marLeft w:val="60"/>
          <w:marRight w:val="0"/>
          <w:marTop w:val="360"/>
          <w:marBottom w:val="0"/>
          <w:divBdr>
            <w:top w:val="none" w:sz="0" w:space="0" w:color="auto"/>
            <w:left w:val="none" w:sz="0" w:space="0" w:color="auto"/>
            <w:bottom w:val="none" w:sz="0" w:space="0" w:color="auto"/>
            <w:right w:val="none" w:sz="0" w:space="0" w:color="auto"/>
          </w:divBdr>
        </w:div>
        <w:div w:id="1049956837">
          <w:marLeft w:val="60"/>
          <w:marRight w:val="0"/>
          <w:marTop w:val="0"/>
          <w:marBottom w:val="0"/>
          <w:divBdr>
            <w:top w:val="none" w:sz="0" w:space="0" w:color="auto"/>
            <w:left w:val="none" w:sz="0" w:space="0" w:color="auto"/>
            <w:bottom w:val="none" w:sz="0" w:space="0" w:color="auto"/>
            <w:right w:val="none" w:sz="0" w:space="0" w:color="auto"/>
          </w:divBdr>
        </w:div>
        <w:div w:id="1984116753">
          <w:marLeft w:val="60"/>
          <w:marRight w:val="0"/>
          <w:marTop w:val="60"/>
          <w:marBottom w:val="0"/>
          <w:divBdr>
            <w:top w:val="none" w:sz="0" w:space="0" w:color="auto"/>
            <w:left w:val="none" w:sz="0" w:space="0" w:color="auto"/>
            <w:bottom w:val="none" w:sz="0" w:space="0" w:color="auto"/>
            <w:right w:val="none" w:sz="0" w:space="0" w:color="auto"/>
          </w:divBdr>
          <w:divsChild>
            <w:div w:id="154955219">
              <w:marLeft w:val="0"/>
              <w:marRight w:val="0"/>
              <w:marTop w:val="45"/>
              <w:marBottom w:val="0"/>
              <w:divBdr>
                <w:top w:val="none" w:sz="0" w:space="0" w:color="auto"/>
                <w:left w:val="none" w:sz="0" w:space="0" w:color="auto"/>
                <w:bottom w:val="none" w:sz="0" w:space="0" w:color="auto"/>
                <w:right w:val="none" w:sz="0" w:space="0" w:color="auto"/>
              </w:divBdr>
            </w:div>
            <w:div w:id="1402212732">
              <w:marLeft w:val="0"/>
              <w:marRight w:val="0"/>
              <w:marTop w:val="45"/>
              <w:marBottom w:val="0"/>
              <w:divBdr>
                <w:top w:val="none" w:sz="0" w:space="0" w:color="auto"/>
                <w:left w:val="none" w:sz="0" w:space="0" w:color="auto"/>
                <w:bottom w:val="none" w:sz="0" w:space="0" w:color="auto"/>
                <w:right w:val="none" w:sz="0" w:space="0" w:color="auto"/>
              </w:divBdr>
            </w:div>
            <w:div w:id="1063482487">
              <w:marLeft w:val="0"/>
              <w:marRight w:val="0"/>
              <w:marTop w:val="45"/>
              <w:marBottom w:val="0"/>
              <w:divBdr>
                <w:top w:val="none" w:sz="0" w:space="0" w:color="auto"/>
                <w:left w:val="none" w:sz="0" w:space="0" w:color="auto"/>
                <w:bottom w:val="none" w:sz="0" w:space="0" w:color="auto"/>
                <w:right w:val="none" w:sz="0" w:space="0" w:color="auto"/>
              </w:divBdr>
            </w:div>
            <w:div w:id="306981277">
              <w:marLeft w:val="0"/>
              <w:marRight w:val="0"/>
              <w:marTop w:val="45"/>
              <w:marBottom w:val="0"/>
              <w:divBdr>
                <w:top w:val="none" w:sz="0" w:space="0" w:color="auto"/>
                <w:left w:val="none" w:sz="0" w:space="0" w:color="auto"/>
                <w:bottom w:val="none" w:sz="0" w:space="0" w:color="auto"/>
                <w:right w:val="none" w:sz="0" w:space="0" w:color="auto"/>
              </w:divBdr>
            </w:div>
          </w:divsChild>
        </w:div>
        <w:div w:id="1652323076">
          <w:marLeft w:val="0"/>
          <w:marRight w:val="0"/>
          <w:marTop w:val="210"/>
          <w:marBottom w:val="0"/>
          <w:divBdr>
            <w:top w:val="none" w:sz="0" w:space="0" w:color="auto"/>
            <w:left w:val="none" w:sz="0" w:space="0" w:color="auto"/>
            <w:bottom w:val="none" w:sz="0" w:space="0" w:color="auto"/>
            <w:right w:val="none" w:sz="0" w:space="0" w:color="auto"/>
          </w:divBdr>
          <w:divsChild>
            <w:div w:id="13487789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59088493">
      <w:bodyDiv w:val="1"/>
      <w:marLeft w:val="0"/>
      <w:marRight w:val="0"/>
      <w:marTop w:val="0"/>
      <w:marBottom w:val="0"/>
      <w:divBdr>
        <w:top w:val="none" w:sz="0" w:space="0" w:color="auto"/>
        <w:left w:val="none" w:sz="0" w:space="0" w:color="auto"/>
        <w:bottom w:val="none" w:sz="0" w:space="0" w:color="auto"/>
        <w:right w:val="none" w:sz="0" w:space="0" w:color="auto"/>
      </w:divBdr>
      <w:divsChild>
        <w:div w:id="1608124746">
          <w:marLeft w:val="60"/>
          <w:marRight w:val="0"/>
          <w:marTop w:val="360"/>
          <w:marBottom w:val="0"/>
          <w:divBdr>
            <w:top w:val="none" w:sz="0" w:space="0" w:color="auto"/>
            <w:left w:val="none" w:sz="0" w:space="0" w:color="auto"/>
            <w:bottom w:val="none" w:sz="0" w:space="0" w:color="auto"/>
            <w:right w:val="none" w:sz="0" w:space="0" w:color="auto"/>
          </w:divBdr>
        </w:div>
        <w:div w:id="1748114925">
          <w:marLeft w:val="60"/>
          <w:marRight w:val="0"/>
          <w:marTop w:val="0"/>
          <w:marBottom w:val="0"/>
          <w:divBdr>
            <w:top w:val="none" w:sz="0" w:space="0" w:color="auto"/>
            <w:left w:val="none" w:sz="0" w:space="0" w:color="auto"/>
            <w:bottom w:val="none" w:sz="0" w:space="0" w:color="auto"/>
            <w:right w:val="none" w:sz="0" w:space="0" w:color="auto"/>
          </w:divBdr>
        </w:div>
        <w:div w:id="1747456079">
          <w:marLeft w:val="60"/>
          <w:marRight w:val="0"/>
          <w:marTop w:val="60"/>
          <w:marBottom w:val="0"/>
          <w:divBdr>
            <w:top w:val="none" w:sz="0" w:space="0" w:color="auto"/>
            <w:left w:val="none" w:sz="0" w:space="0" w:color="auto"/>
            <w:bottom w:val="none" w:sz="0" w:space="0" w:color="auto"/>
            <w:right w:val="none" w:sz="0" w:space="0" w:color="auto"/>
          </w:divBdr>
          <w:divsChild>
            <w:div w:id="472019450">
              <w:marLeft w:val="0"/>
              <w:marRight w:val="0"/>
              <w:marTop w:val="45"/>
              <w:marBottom w:val="0"/>
              <w:divBdr>
                <w:top w:val="none" w:sz="0" w:space="0" w:color="auto"/>
                <w:left w:val="none" w:sz="0" w:space="0" w:color="auto"/>
                <w:bottom w:val="none" w:sz="0" w:space="0" w:color="auto"/>
                <w:right w:val="none" w:sz="0" w:space="0" w:color="auto"/>
              </w:divBdr>
            </w:div>
            <w:div w:id="719860510">
              <w:marLeft w:val="0"/>
              <w:marRight w:val="0"/>
              <w:marTop w:val="45"/>
              <w:marBottom w:val="0"/>
              <w:divBdr>
                <w:top w:val="none" w:sz="0" w:space="0" w:color="auto"/>
                <w:left w:val="none" w:sz="0" w:space="0" w:color="auto"/>
                <w:bottom w:val="none" w:sz="0" w:space="0" w:color="auto"/>
                <w:right w:val="none" w:sz="0" w:space="0" w:color="auto"/>
              </w:divBdr>
            </w:div>
            <w:div w:id="647172889">
              <w:marLeft w:val="0"/>
              <w:marRight w:val="0"/>
              <w:marTop w:val="45"/>
              <w:marBottom w:val="0"/>
              <w:divBdr>
                <w:top w:val="none" w:sz="0" w:space="0" w:color="auto"/>
                <w:left w:val="none" w:sz="0" w:space="0" w:color="auto"/>
                <w:bottom w:val="none" w:sz="0" w:space="0" w:color="auto"/>
                <w:right w:val="none" w:sz="0" w:space="0" w:color="auto"/>
              </w:divBdr>
            </w:div>
            <w:div w:id="607469426">
              <w:marLeft w:val="0"/>
              <w:marRight w:val="0"/>
              <w:marTop w:val="0"/>
              <w:marBottom w:val="0"/>
              <w:divBdr>
                <w:top w:val="none" w:sz="0" w:space="0" w:color="auto"/>
                <w:left w:val="none" w:sz="0" w:space="0" w:color="auto"/>
                <w:bottom w:val="none" w:sz="0" w:space="0" w:color="auto"/>
                <w:right w:val="none" w:sz="0" w:space="0" w:color="auto"/>
              </w:divBdr>
            </w:div>
            <w:div w:id="57672291">
              <w:marLeft w:val="0"/>
              <w:marRight w:val="0"/>
              <w:marTop w:val="0"/>
              <w:marBottom w:val="0"/>
              <w:divBdr>
                <w:top w:val="none" w:sz="0" w:space="0" w:color="auto"/>
                <w:left w:val="none" w:sz="0" w:space="0" w:color="auto"/>
                <w:bottom w:val="none" w:sz="0" w:space="0" w:color="auto"/>
                <w:right w:val="none" w:sz="0" w:space="0" w:color="auto"/>
              </w:divBdr>
            </w:div>
            <w:div w:id="176314364">
              <w:marLeft w:val="0"/>
              <w:marRight w:val="0"/>
              <w:marTop w:val="45"/>
              <w:marBottom w:val="0"/>
              <w:divBdr>
                <w:top w:val="none" w:sz="0" w:space="0" w:color="auto"/>
                <w:left w:val="none" w:sz="0" w:space="0" w:color="auto"/>
                <w:bottom w:val="none" w:sz="0" w:space="0" w:color="auto"/>
                <w:right w:val="none" w:sz="0" w:space="0" w:color="auto"/>
              </w:divBdr>
            </w:div>
            <w:div w:id="1907717135">
              <w:marLeft w:val="0"/>
              <w:marRight w:val="0"/>
              <w:marTop w:val="45"/>
              <w:marBottom w:val="0"/>
              <w:divBdr>
                <w:top w:val="none" w:sz="0" w:space="0" w:color="auto"/>
                <w:left w:val="none" w:sz="0" w:space="0" w:color="auto"/>
                <w:bottom w:val="none" w:sz="0" w:space="0" w:color="auto"/>
                <w:right w:val="none" w:sz="0" w:space="0" w:color="auto"/>
              </w:divBdr>
            </w:div>
            <w:div w:id="2137017585">
              <w:marLeft w:val="0"/>
              <w:marRight w:val="0"/>
              <w:marTop w:val="45"/>
              <w:marBottom w:val="0"/>
              <w:divBdr>
                <w:top w:val="none" w:sz="0" w:space="0" w:color="auto"/>
                <w:left w:val="none" w:sz="0" w:space="0" w:color="auto"/>
                <w:bottom w:val="none" w:sz="0" w:space="0" w:color="auto"/>
                <w:right w:val="none" w:sz="0" w:space="0" w:color="auto"/>
              </w:divBdr>
            </w:div>
          </w:divsChild>
        </w:div>
        <w:div w:id="895895826">
          <w:marLeft w:val="60"/>
          <w:marRight w:val="0"/>
          <w:marTop w:val="360"/>
          <w:marBottom w:val="0"/>
          <w:divBdr>
            <w:top w:val="none" w:sz="0" w:space="0" w:color="auto"/>
            <w:left w:val="none" w:sz="0" w:space="0" w:color="auto"/>
            <w:bottom w:val="none" w:sz="0" w:space="0" w:color="auto"/>
            <w:right w:val="none" w:sz="0" w:space="0" w:color="auto"/>
          </w:divBdr>
        </w:div>
        <w:div w:id="1283851804">
          <w:marLeft w:val="60"/>
          <w:marRight w:val="0"/>
          <w:marTop w:val="0"/>
          <w:marBottom w:val="0"/>
          <w:divBdr>
            <w:top w:val="none" w:sz="0" w:space="0" w:color="auto"/>
            <w:left w:val="none" w:sz="0" w:space="0" w:color="auto"/>
            <w:bottom w:val="none" w:sz="0" w:space="0" w:color="auto"/>
            <w:right w:val="none" w:sz="0" w:space="0" w:color="auto"/>
          </w:divBdr>
        </w:div>
        <w:div w:id="643243605">
          <w:marLeft w:val="60"/>
          <w:marRight w:val="0"/>
          <w:marTop w:val="60"/>
          <w:marBottom w:val="0"/>
          <w:divBdr>
            <w:top w:val="none" w:sz="0" w:space="0" w:color="auto"/>
            <w:left w:val="none" w:sz="0" w:space="0" w:color="auto"/>
            <w:bottom w:val="none" w:sz="0" w:space="0" w:color="auto"/>
            <w:right w:val="none" w:sz="0" w:space="0" w:color="auto"/>
          </w:divBdr>
          <w:divsChild>
            <w:div w:id="1717926095">
              <w:marLeft w:val="0"/>
              <w:marRight w:val="0"/>
              <w:marTop w:val="45"/>
              <w:marBottom w:val="0"/>
              <w:divBdr>
                <w:top w:val="none" w:sz="0" w:space="0" w:color="auto"/>
                <w:left w:val="none" w:sz="0" w:space="0" w:color="auto"/>
                <w:bottom w:val="none" w:sz="0" w:space="0" w:color="auto"/>
                <w:right w:val="none" w:sz="0" w:space="0" w:color="auto"/>
              </w:divBdr>
            </w:div>
            <w:div w:id="1164004324">
              <w:marLeft w:val="0"/>
              <w:marRight w:val="0"/>
              <w:marTop w:val="45"/>
              <w:marBottom w:val="0"/>
              <w:divBdr>
                <w:top w:val="none" w:sz="0" w:space="0" w:color="auto"/>
                <w:left w:val="none" w:sz="0" w:space="0" w:color="auto"/>
                <w:bottom w:val="none" w:sz="0" w:space="0" w:color="auto"/>
                <w:right w:val="none" w:sz="0" w:space="0" w:color="auto"/>
              </w:divBdr>
            </w:div>
            <w:div w:id="98574904">
              <w:marLeft w:val="0"/>
              <w:marRight w:val="0"/>
              <w:marTop w:val="45"/>
              <w:marBottom w:val="0"/>
              <w:divBdr>
                <w:top w:val="none" w:sz="0" w:space="0" w:color="auto"/>
                <w:left w:val="none" w:sz="0" w:space="0" w:color="auto"/>
                <w:bottom w:val="none" w:sz="0" w:space="0" w:color="auto"/>
                <w:right w:val="none" w:sz="0" w:space="0" w:color="auto"/>
              </w:divBdr>
            </w:div>
            <w:div w:id="1148208147">
              <w:marLeft w:val="0"/>
              <w:marRight w:val="0"/>
              <w:marTop w:val="45"/>
              <w:marBottom w:val="0"/>
              <w:divBdr>
                <w:top w:val="none" w:sz="0" w:space="0" w:color="auto"/>
                <w:left w:val="none" w:sz="0" w:space="0" w:color="auto"/>
                <w:bottom w:val="none" w:sz="0" w:space="0" w:color="auto"/>
                <w:right w:val="none" w:sz="0" w:space="0" w:color="auto"/>
              </w:divBdr>
            </w:div>
          </w:divsChild>
        </w:div>
        <w:div w:id="787284627">
          <w:marLeft w:val="60"/>
          <w:marRight w:val="0"/>
          <w:marTop w:val="360"/>
          <w:marBottom w:val="0"/>
          <w:divBdr>
            <w:top w:val="none" w:sz="0" w:space="0" w:color="auto"/>
            <w:left w:val="none" w:sz="0" w:space="0" w:color="auto"/>
            <w:bottom w:val="none" w:sz="0" w:space="0" w:color="auto"/>
            <w:right w:val="none" w:sz="0" w:space="0" w:color="auto"/>
          </w:divBdr>
        </w:div>
        <w:div w:id="1546018880">
          <w:marLeft w:val="60"/>
          <w:marRight w:val="0"/>
          <w:marTop w:val="0"/>
          <w:marBottom w:val="0"/>
          <w:divBdr>
            <w:top w:val="none" w:sz="0" w:space="0" w:color="auto"/>
            <w:left w:val="none" w:sz="0" w:space="0" w:color="auto"/>
            <w:bottom w:val="none" w:sz="0" w:space="0" w:color="auto"/>
            <w:right w:val="none" w:sz="0" w:space="0" w:color="auto"/>
          </w:divBdr>
        </w:div>
        <w:div w:id="561598209">
          <w:marLeft w:val="60"/>
          <w:marRight w:val="0"/>
          <w:marTop w:val="60"/>
          <w:marBottom w:val="0"/>
          <w:divBdr>
            <w:top w:val="none" w:sz="0" w:space="0" w:color="auto"/>
            <w:left w:val="none" w:sz="0" w:space="0" w:color="auto"/>
            <w:bottom w:val="none" w:sz="0" w:space="0" w:color="auto"/>
            <w:right w:val="none" w:sz="0" w:space="0" w:color="auto"/>
          </w:divBdr>
          <w:divsChild>
            <w:div w:id="366952244">
              <w:marLeft w:val="0"/>
              <w:marRight w:val="0"/>
              <w:marTop w:val="45"/>
              <w:marBottom w:val="0"/>
              <w:divBdr>
                <w:top w:val="none" w:sz="0" w:space="0" w:color="auto"/>
                <w:left w:val="none" w:sz="0" w:space="0" w:color="auto"/>
                <w:bottom w:val="none" w:sz="0" w:space="0" w:color="auto"/>
                <w:right w:val="none" w:sz="0" w:space="0" w:color="auto"/>
              </w:divBdr>
            </w:div>
            <w:div w:id="1202547607">
              <w:marLeft w:val="0"/>
              <w:marRight w:val="0"/>
              <w:marTop w:val="45"/>
              <w:marBottom w:val="0"/>
              <w:divBdr>
                <w:top w:val="none" w:sz="0" w:space="0" w:color="auto"/>
                <w:left w:val="none" w:sz="0" w:space="0" w:color="auto"/>
                <w:bottom w:val="none" w:sz="0" w:space="0" w:color="auto"/>
                <w:right w:val="none" w:sz="0" w:space="0" w:color="auto"/>
              </w:divBdr>
            </w:div>
            <w:div w:id="756680120">
              <w:marLeft w:val="0"/>
              <w:marRight w:val="0"/>
              <w:marTop w:val="45"/>
              <w:marBottom w:val="0"/>
              <w:divBdr>
                <w:top w:val="none" w:sz="0" w:space="0" w:color="auto"/>
                <w:left w:val="none" w:sz="0" w:space="0" w:color="auto"/>
                <w:bottom w:val="none" w:sz="0" w:space="0" w:color="auto"/>
                <w:right w:val="none" w:sz="0" w:space="0" w:color="auto"/>
              </w:divBdr>
            </w:div>
            <w:div w:id="1766806471">
              <w:marLeft w:val="0"/>
              <w:marRight w:val="0"/>
              <w:marTop w:val="45"/>
              <w:marBottom w:val="0"/>
              <w:divBdr>
                <w:top w:val="none" w:sz="0" w:space="0" w:color="auto"/>
                <w:left w:val="none" w:sz="0" w:space="0" w:color="auto"/>
                <w:bottom w:val="none" w:sz="0" w:space="0" w:color="auto"/>
                <w:right w:val="none" w:sz="0" w:space="0" w:color="auto"/>
              </w:divBdr>
            </w:div>
          </w:divsChild>
        </w:div>
        <w:div w:id="1935698120">
          <w:marLeft w:val="60"/>
          <w:marRight w:val="0"/>
          <w:marTop w:val="360"/>
          <w:marBottom w:val="0"/>
          <w:divBdr>
            <w:top w:val="none" w:sz="0" w:space="0" w:color="auto"/>
            <w:left w:val="none" w:sz="0" w:space="0" w:color="auto"/>
            <w:bottom w:val="none" w:sz="0" w:space="0" w:color="auto"/>
            <w:right w:val="none" w:sz="0" w:space="0" w:color="auto"/>
          </w:divBdr>
        </w:div>
        <w:div w:id="1692610190">
          <w:marLeft w:val="60"/>
          <w:marRight w:val="0"/>
          <w:marTop w:val="0"/>
          <w:marBottom w:val="0"/>
          <w:divBdr>
            <w:top w:val="none" w:sz="0" w:space="0" w:color="auto"/>
            <w:left w:val="none" w:sz="0" w:space="0" w:color="auto"/>
            <w:bottom w:val="none" w:sz="0" w:space="0" w:color="auto"/>
            <w:right w:val="none" w:sz="0" w:space="0" w:color="auto"/>
          </w:divBdr>
        </w:div>
        <w:div w:id="703218150">
          <w:marLeft w:val="60"/>
          <w:marRight w:val="0"/>
          <w:marTop w:val="60"/>
          <w:marBottom w:val="0"/>
          <w:divBdr>
            <w:top w:val="none" w:sz="0" w:space="0" w:color="auto"/>
            <w:left w:val="none" w:sz="0" w:space="0" w:color="auto"/>
            <w:bottom w:val="none" w:sz="0" w:space="0" w:color="auto"/>
            <w:right w:val="none" w:sz="0" w:space="0" w:color="auto"/>
          </w:divBdr>
          <w:divsChild>
            <w:div w:id="167259843">
              <w:marLeft w:val="0"/>
              <w:marRight w:val="0"/>
              <w:marTop w:val="45"/>
              <w:marBottom w:val="0"/>
              <w:divBdr>
                <w:top w:val="none" w:sz="0" w:space="0" w:color="auto"/>
                <w:left w:val="none" w:sz="0" w:space="0" w:color="auto"/>
                <w:bottom w:val="none" w:sz="0" w:space="0" w:color="auto"/>
                <w:right w:val="none" w:sz="0" w:space="0" w:color="auto"/>
              </w:divBdr>
            </w:div>
            <w:div w:id="2041733773">
              <w:marLeft w:val="0"/>
              <w:marRight w:val="0"/>
              <w:marTop w:val="45"/>
              <w:marBottom w:val="0"/>
              <w:divBdr>
                <w:top w:val="none" w:sz="0" w:space="0" w:color="auto"/>
                <w:left w:val="none" w:sz="0" w:space="0" w:color="auto"/>
                <w:bottom w:val="none" w:sz="0" w:space="0" w:color="auto"/>
                <w:right w:val="none" w:sz="0" w:space="0" w:color="auto"/>
              </w:divBdr>
            </w:div>
            <w:div w:id="1535654864">
              <w:marLeft w:val="0"/>
              <w:marRight w:val="0"/>
              <w:marTop w:val="45"/>
              <w:marBottom w:val="0"/>
              <w:divBdr>
                <w:top w:val="none" w:sz="0" w:space="0" w:color="auto"/>
                <w:left w:val="none" w:sz="0" w:space="0" w:color="auto"/>
                <w:bottom w:val="none" w:sz="0" w:space="0" w:color="auto"/>
                <w:right w:val="none" w:sz="0" w:space="0" w:color="auto"/>
              </w:divBdr>
            </w:div>
            <w:div w:id="1058818978">
              <w:marLeft w:val="0"/>
              <w:marRight w:val="0"/>
              <w:marTop w:val="45"/>
              <w:marBottom w:val="0"/>
              <w:divBdr>
                <w:top w:val="none" w:sz="0" w:space="0" w:color="auto"/>
                <w:left w:val="none" w:sz="0" w:space="0" w:color="auto"/>
                <w:bottom w:val="none" w:sz="0" w:space="0" w:color="auto"/>
                <w:right w:val="none" w:sz="0" w:space="0" w:color="auto"/>
              </w:divBdr>
            </w:div>
          </w:divsChild>
        </w:div>
        <w:div w:id="922489114">
          <w:marLeft w:val="0"/>
          <w:marRight w:val="0"/>
          <w:marTop w:val="210"/>
          <w:marBottom w:val="0"/>
          <w:divBdr>
            <w:top w:val="none" w:sz="0" w:space="0" w:color="auto"/>
            <w:left w:val="none" w:sz="0" w:space="0" w:color="auto"/>
            <w:bottom w:val="none" w:sz="0" w:space="0" w:color="auto"/>
            <w:right w:val="none" w:sz="0" w:space="0" w:color="auto"/>
          </w:divBdr>
          <w:divsChild>
            <w:div w:id="82720695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59744650">
      <w:bodyDiv w:val="1"/>
      <w:marLeft w:val="0"/>
      <w:marRight w:val="0"/>
      <w:marTop w:val="0"/>
      <w:marBottom w:val="0"/>
      <w:divBdr>
        <w:top w:val="none" w:sz="0" w:space="0" w:color="auto"/>
        <w:left w:val="none" w:sz="0" w:space="0" w:color="auto"/>
        <w:bottom w:val="none" w:sz="0" w:space="0" w:color="auto"/>
        <w:right w:val="none" w:sz="0" w:space="0" w:color="auto"/>
      </w:divBdr>
      <w:divsChild>
        <w:div w:id="1820262431">
          <w:marLeft w:val="60"/>
          <w:marRight w:val="0"/>
          <w:marTop w:val="360"/>
          <w:marBottom w:val="0"/>
          <w:divBdr>
            <w:top w:val="none" w:sz="0" w:space="0" w:color="auto"/>
            <w:left w:val="none" w:sz="0" w:space="0" w:color="auto"/>
            <w:bottom w:val="none" w:sz="0" w:space="0" w:color="auto"/>
            <w:right w:val="none" w:sz="0" w:space="0" w:color="auto"/>
          </w:divBdr>
        </w:div>
        <w:div w:id="815608278">
          <w:marLeft w:val="60"/>
          <w:marRight w:val="0"/>
          <w:marTop w:val="0"/>
          <w:marBottom w:val="0"/>
          <w:divBdr>
            <w:top w:val="none" w:sz="0" w:space="0" w:color="auto"/>
            <w:left w:val="none" w:sz="0" w:space="0" w:color="auto"/>
            <w:bottom w:val="none" w:sz="0" w:space="0" w:color="auto"/>
            <w:right w:val="none" w:sz="0" w:space="0" w:color="auto"/>
          </w:divBdr>
        </w:div>
        <w:div w:id="757214394">
          <w:marLeft w:val="60"/>
          <w:marRight w:val="0"/>
          <w:marTop w:val="60"/>
          <w:marBottom w:val="0"/>
          <w:divBdr>
            <w:top w:val="none" w:sz="0" w:space="0" w:color="auto"/>
            <w:left w:val="none" w:sz="0" w:space="0" w:color="auto"/>
            <w:bottom w:val="none" w:sz="0" w:space="0" w:color="auto"/>
            <w:right w:val="none" w:sz="0" w:space="0" w:color="auto"/>
          </w:divBdr>
          <w:divsChild>
            <w:div w:id="1695568374">
              <w:marLeft w:val="0"/>
              <w:marRight w:val="0"/>
              <w:marTop w:val="45"/>
              <w:marBottom w:val="0"/>
              <w:divBdr>
                <w:top w:val="none" w:sz="0" w:space="0" w:color="auto"/>
                <w:left w:val="none" w:sz="0" w:space="0" w:color="auto"/>
                <w:bottom w:val="none" w:sz="0" w:space="0" w:color="auto"/>
                <w:right w:val="none" w:sz="0" w:space="0" w:color="auto"/>
              </w:divBdr>
            </w:div>
            <w:div w:id="1879006860">
              <w:marLeft w:val="0"/>
              <w:marRight w:val="0"/>
              <w:marTop w:val="45"/>
              <w:marBottom w:val="0"/>
              <w:divBdr>
                <w:top w:val="none" w:sz="0" w:space="0" w:color="auto"/>
                <w:left w:val="none" w:sz="0" w:space="0" w:color="auto"/>
                <w:bottom w:val="none" w:sz="0" w:space="0" w:color="auto"/>
                <w:right w:val="none" w:sz="0" w:space="0" w:color="auto"/>
              </w:divBdr>
            </w:div>
            <w:div w:id="1014379391">
              <w:marLeft w:val="0"/>
              <w:marRight w:val="0"/>
              <w:marTop w:val="45"/>
              <w:marBottom w:val="0"/>
              <w:divBdr>
                <w:top w:val="none" w:sz="0" w:space="0" w:color="auto"/>
                <w:left w:val="none" w:sz="0" w:space="0" w:color="auto"/>
                <w:bottom w:val="none" w:sz="0" w:space="0" w:color="auto"/>
                <w:right w:val="none" w:sz="0" w:space="0" w:color="auto"/>
              </w:divBdr>
            </w:div>
            <w:div w:id="332490612">
              <w:marLeft w:val="0"/>
              <w:marRight w:val="0"/>
              <w:marTop w:val="0"/>
              <w:marBottom w:val="0"/>
              <w:divBdr>
                <w:top w:val="none" w:sz="0" w:space="0" w:color="auto"/>
                <w:left w:val="none" w:sz="0" w:space="0" w:color="auto"/>
                <w:bottom w:val="none" w:sz="0" w:space="0" w:color="auto"/>
                <w:right w:val="none" w:sz="0" w:space="0" w:color="auto"/>
              </w:divBdr>
            </w:div>
            <w:div w:id="90781192">
              <w:marLeft w:val="0"/>
              <w:marRight w:val="0"/>
              <w:marTop w:val="0"/>
              <w:marBottom w:val="0"/>
              <w:divBdr>
                <w:top w:val="none" w:sz="0" w:space="0" w:color="auto"/>
                <w:left w:val="none" w:sz="0" w:space="0" w:color="auto"/>
                <w:bottom w:val="none" w:sz="0" w:space="0" w:color="auto"/>
                <w:right w:val="none" w:sz="0" w:space="0" w:color="auto"/>
              </w:divBdr>
            </w:div>
            <w:div w:id="1518620761">
              <w:marLeft w:val="0"/>
              <w:marRight w:val="0"/>
              <w:marTop w:val="45"/>
              <w:marBottom w:val="0"/>
              <w:divBdr>
                <w:top w:val="none" w:sz="0" w:space="0" w:color="auto"/>
                <w:left w:val="none" w:sz="0" w:space="0" w:color="auto"/>
                <w:bottom w:val="none" w:sz="0" w:space="0" w:color="auto"/>
                <w:right w:val="none" w:sz="0" w:space="0" w:color="auto"/>
              </w:divBdr>
            </w:div>
            <w:div w:id="191841438">
              <w:marLeft w:val="0"/>
              <w:marRight w:val="0"/>
              <w:marTop w:val="45"/>
              <w:marBottom w:val="0"/>
              <w:divBdr>
                <w:top w:val="none" w:sz="0" w:space="0" w:color="auto"/>
                <w:left w:val="none" w:sz="0" w:space="0" w:color="auto"/>
                <w:bottom w:val="none" w:sz="0" w:space="0" w:color="auto"/>
                <w:right w:val="none" w:sz="0" w:space="0" w:color="auto"/>
              </w:divBdr>
            </w:div>
            <w:div w:id="1930888861">
              <w:marLeft w:val="0"/>
              <w:marRight w:val="0"/>
              <w:marTop w:val="45"/>
              <w:marBottom w:val="0"/>
              <w:divBdr>
                <w:top w:val="none" w:sz="0" w:space="0" w:color="auto"/>
                <w:left w:val="none" w:sz="0" w:space="0" w:color="auto"/>
                <w:bottom w:val="none" w:sz="0" w:space="0" w:color="auto"/>
                <w:right w:val="none" w:sz="0" w:space="0" w:color="auto"/>
              </w:divBdr>
            </w:div>
          </w:divsChild>
        </w:div>
        <w:div w:id="1581216777">
          <w:marLeft w:val="60"/>
          <w:marRight w:val="0"/>
          <w:marTop w:val="360"/>
          <w:marBottom w:val="0"/>
          <w:divBdr>
            <w:top w:val="none" w:sz="0" w:space="0" w:color="auto"/>
            <w:left w:val="none" w:sz="0" w:space="0" w:color="auto"/>
            <w:bottom w:val="none" w:sz="0" w:space="0" w:color="auto"/>
            <w:right w:val="none" w:sz="0" w:space="0" w:color="auto"/>
          </w:divBdr>
        </w:div>
        <w:div w:id="794055519">
          <w:marLeft w:val="60"/>
          <w:marRight w:val="0"/>
          <w:marTop w:val="0"/>
          <w:marBottom w:val="0"/>
          <w:divBdr>
            <w:top w:val="none" w:sz="0" w:space="0" w:color="auto"/>
            <w:left w:val="none" w:sz="0" w:space="0" w:color="auto"/>
            <w:bottom w:val="none" w:sz="0" w:space="0" w:color="auto"/>
            <w:right w:val="none" w:sz="0" w:space="0" w:color="auto"/>
          </w:divBdr>
        </w:div>
        <w:div w:id="539393154">
          <w:marLeft w:val="60"/>
          <w:marRight w:val="0"/>
          <w:marTop w:val="60"/>
          <w:marBottom w:val="0"/>
          <w:divBdr>
            <w:top w:val="none" w:sz="0" w:space="0" w:color="auto"/>
            <w:left w:val="none" w:sz="0" w:space="0" w:color="auto"/>
            <w:bottom w:val="none" w:sz="0" w:space="0" w:color="auto"/>
            <w:right w:val="none" w:sz="0" w:space="0" w:color="auto"/>
          </w:divBdr>
          <w:divsChild>
            <w:div w:id="191264457">
              <w:marLeft w:val="0"/>
              <w:marRight w:val="0"/>
              <w:marTop w:val="45"/>
              <w:marBottom w:val="0"/>
              <w:divBdr>
                <w:top w:val="none" w:sz="0" w:space="0" w:color="auto"/>
                <w:left w:val="none" w:sz="0" w:space="0" w:color="auto"/>
                <w:bottom w:val="none" w:sz="0" w:space="0" w:color="auto"/>
                <w:right w:val="none" w:sz="0" w:space="0" w:color="auto"/>
              </w:divBdr>
            </w:div>
            <w:div w:id="874805420">
              <w:marLeft w:val="0"/>
              <w:marRight w:val="0"/>
              <w:marTop w:val="45"/>
              <w:marBottom w:val="0"/>
              <w:divBdr>
                <w:top w:val="none" w:sz="0" w:space="0" w:color="auto"/>
                <w:left w:val="none" w:sz="0" w:space="0" w:color="auto"/>
                <w:bottom w:val="none" w:sz="0" w:space="0" w:color="auto"/>
                <w:right w:val="none" w:sz="0" w:space="0" w:color="auto"/>
              </w:divBdr>
            </w:div>
            <w:div w:id="2078428782">
              <w:marLeft w:val="0"/>
              <w:marRight w:val="0"/>
              <w:marTop w:val="45"/>
              <w:marBottom w:val="0"/>
              <w:divBdr>
                <w:top w:val="none" w:sz="0" w:space="0" w:color="auto"/>
                <w:left w:val="none" w:sz="0" w:space="0" w:color="auto"/>
                <w:bottom w:val="none" w:sz="0" w:space="0" w:color="auto"/>
                <w:right w:val="none" w:sz="0" w:space="0" w:color="auto"/>
              </w:divBdr>
            </w:div>
            <w:div w:id="1631397625">
              <w:marLeft w:val="0"/>
              <w:marRight w:val="0"/>
              <w:marTop w:val="45"/>
              <w:marBottom w:val="0"/>
              <w:divBdr>
                <w:top w:val="none" w:sz="0" w:space="0" w:color="auto"/>
                <w:left w:val="none" w:sz="0" w:space="0" w:color="auto"/>
                <w:bottom w:val="none" w:sz="0" w:space="0" w:color="auto"/>
                <w:right w:val="none" w:sz="0" w:space="0" w:color="auto"/>
              </w:divBdr>
            </w:div>
          </w:divsChild>
        </w:div>
        <w:div w:id="781148275">
          <w:marLeft w:val="60"/>
          <w:marRight w:val="0"/>
          <w:marTop w:val="360"/>
          <w:marBottom w:val="0"/>
          <w:divBdr>
            <w:top w:val="none" w:sz="0" w:space="0" w:color="auto"/>
            <w:left w:val="none" w:sz="0" w:space="0" w:color="auto"/>
            <w:bottom w:val="none" w:sz="0" w:space="0" w:color="auto"/>
            <w:right w:val="none" w:sz="0" w:space="0" w:color="auto"/>
          </w:divBdr>
        </w:div>
        <w:div w:id="1292401989">
          <w:marLeft w:val="60"/>
          <w:marRight w:val="0"/>
          <w:marTop w:val="0"/>
          <w:marBottom w:val="0"/>
          <w:divBdr>
            <w:top w:val="none" w:sz="0" w:space="0" w:color="auto"/>
            <w:left w:val="none" w:sz="0" w:space="0" w:color="auto"/>
            <w:bottom w:val="none" w:sz="0" w:space="0" w:color="auto"/>
            <w:right w:val="none" w:sz="0" w:space="0" w:color="auto"/>
          </w:divBdr>
        </w:div>
        <w:div w:id="1084306703">
          <w:marLeft w:val="60"/>
          <w:marRight w:val="0"/>
          <w:marTop w:val="60"/>
          <w:marBottom w:val="0"/>
          <w:divBdr>
            <w:top w:val="none" w:sz="0" w:space="0" w:color="auto"/>
            <w:left w:val="none" w:sz="0" w:space="0" w:color="auto"/>
            <w:bottom w:val="none" w:sz="0" w:space="0" w:color="auto"/>
            <w:right w:val="none" w:sz="0" w:space="0" w:color="auto"/>
          </w:divBdr>
          <w:divsChild>
            <w:div w:id="2002850603">
              <w:marLeft w:val="0"/>
              <w:marRight w:val="0"/>
              <w:marTop w:val="45"/>
              <w:marBottom w:val="0"/>
              <w:divBdr>
                <w:top w:val="none" w:sz="0" w:space="0" w:color="auto"/>
                <w:left w:val="none" w:sz="0" w:space="0" w:color="auto"/>
                <w:bottom w:val="none" w:sz="0" w:space="0" w:color="auto"/>
                <w:right w:val="none" w:sz="0" w:space="0" w:color="auto"/>
              </w:divBdr>
            </w:div>
            <w:div w:id="1668825928">
              <w:marLeft w:val="0"/>
              <w:marRight w:val="0"/>
              <w:marTop w:val="45"/>
              <w:marBottom w:val="0"/>
              <w:divBdr>
                <w:top w:val="none" w:sz="0" w:space="0" w:color="auto"/>
                <w:left w:val="none" w:sz="0" w:space="0" w:color="auto"/>
                <w:bottom w:val="none" w:sz="0" w:space="0" w:color="auto"/>
                <w:right w:val="none" w:sz="0" w:space="0" w:color="auto"/>
              </w:divBdr>
            </w:div>
            <w:div w:id="1092625725">
              <w:marLeft w:val="0"/>
              <w:marRight w:val="0"/>
              <w:marTop w:val="45"/>
              <w:marBottom w:val="0"/>
              <w:divBdr>
                <w:top w:val="none" w:sz="0" w:space="0" w:color="auto"/>
                <w:left w:val="none" w:sz="0" w:space="0" w:color="auto"/>
                <w:bottom w:val="none" w:sz="0" w:space="0" w:color="auto"/>
                <w:right w:val="none" w:sz="0" w:space="0" w:color="auto"/>
              </w:divBdr>
            </w:div>
            <w:div w:id="374280788">
              <w:marLeft w:val="0"/>
              <w:marRight w:val="0"/>
              <w:marTop w:val="45"/>
              <w:marBottom w:val="0"/>
              <w:divBdr>
                <w:top w:val="none" w:sz="0" w:space="0" w:color="auto"/>
                <w:left w:val="none" w:sz="0" w:space="0" w:color="auto"/>
                <w:bottom w:val="none" w:sz="0" w:space="0" w:color="auto"/>
                <w:right w:val="none" w:sz="0" w:space="0" w:color="auto"/>
              </w:divBdr>
            </w:div>
          </w:divsChild>
        </w:div>
        <w:div w:id="387386146">
          <w:marLeft w:val="60"/>
          <w:marRight w:val="0"/>
          <w:marTop w:val="360"/>
          <w:marBottom w:val="0"/>
          <w:divBdr>
            <w:top w:val="none" w:sz="0" w:space="0" w:color="auto"/>
            <w:left w:val="none" w:sz="0" w:space="0" w:color="auto"/>
            <w:bottom w:val="none" w:sz="0" w:space="0" w:color="auto"/>
            <w:right w:val="none" w:sz="0" w:space="0" w:color="auto"/>
          </w:divBdr>
        </w:div>
        <w:div w:id="330261199">
          <w:marLeft w:val="60"/>
          <w:marRight w:val="0"/>
          <w:marTop w:val="0"/>
          <w:marBottom w:val="0"/>
          <w:divBdr>
            <w:top w:val="none" w:sz="0" w:space="0" w:color="auto"/>
            <w:left w:val="none" w:sz="0" w:space="0" w:color="auto"/>
            <w:bottom w:val="none" w:sz="0" w:space="0" w:color="auto"/>
            <w:right w:val="none" w:sz="0" w:space="0" w:color="auto"/>
          </w:divBdr>
        </w:div>
        <w:div w:id="1304847672">
          <w:marLeft w:val="60"/>
          <w:marRight w:val="0"/>
          <w:marTop w:val="60"/>
          <w:marBottom w:val="0"/>
          <w:divBdr>
            <w:top w:val="none" w:sz="0" w:space="0" w:color="auto"/>
            <w:left w:val="none" w:sz="0" w:space="0" w:color="auto"/>
            <w:bottom w:val="none" w:sz="0" w:space="0" w:color="auto"/>
            <w:right w:val="none" w:sz="0" w:space="0" w:color="auto"/>
          </w:divBdr>
          <w:divsChild>
            <w:div w:id="1187720441">
              <w:marLeft w:val="0"/>
              <w:marRight w:val="0"/>
              <w:marTop w:val="45"/>
              <w:marBottom w:val="0"/>
              <w:divBdr>
                <w:top w:val="none" w:sz="0" w:space="0" w:color="auto"/>
                <w:left w:val="none" w:sz="0" w:space="0" w:color="auto"/>
                <w:bottom w:val="none" w:sz="0" w:space="0" w:color="auto"/>
                <w:right w:val="none" w:sz="0" w:space="0" w:color="auto"/>
              </w:divBdr>
            </w:div>
            <w:div w:id="1681539227">
              <w:marLeft w:val="0"/>
              <w:marRight w:val="0"/>
              <w:marTop w:val="45"/>
              <w:marBottom w:val="0"/>
              <w:divBdr>
                <w:top w:val="none" w:sz="0" w:space="0" w:color="auto"/>
                <w:left w:val="none" w:sz="0" w:space="0" w:color="auto"/>
                <w:bottom w:val="none" w:sz="0" w:space="0" w:color="auto"/>
                <w:right w:val="none" w:sz="0" w:space="0" w:color="auto"/>
              </w:divBdr>
            </w:div>
            <w:div w:id="189346659">
              <w:marLeft w:val="0"/>
              <w:marRight w:val="0"/>
              <w:marTop w:val="45"/>
              <w:marBottom w:val="0"/>
              <w:divBdr>
                <w:top w:val="none" w:sz="0" w:space="0" w:color="auto"/>
                <w:left w:val="none" w:sz="0" w:space="0" w:color="auto"/>
                <w:bottom w:val="none" w:sz="0" w:space="0" w:color="auto"/>
                <w:right w:val="none" w:sz="0" w:space="0" w:color="auto"/>
              </w:divBdr>
            </w:div>
            <w:div w:id="1767922526">
              <w:marLeft w:val="0"/>
              <w:marRight w:val="0"/>
              <w:marTop w:val="45"/>
              <w:marBottom w:val="0"/>
              <w:divBdr>
                <w:top w:val="none" w:sz="0" w:space="0" w:color="auto"/>
                <w:left w:val="none" w:sz="0" w:space="0" w:color="auto"/>
                <w:bottom w:val="none" w:sz="0" w:space="0" w:color="auto"/>
                <w:right w:val="none" w:sz="0" w:space="0" w:color="auto"/>
              </w:divBdr>
            </w:div>
          </w:divsChild>
        </w:div>
        <w:div w:id="1732851753">
          <w:marLeft w:val="0"/>
          <w:marRight w:val="0"/>
          <w:marTop w:val="210"/>
          <w:marBottom w:val="0"/>
          <w:divBdr>
            <w:top w:val="none" w:sz="0" w:space="0" w:color="auto"/>
            <w:left w:val="none" w:sz="0" w:space="0" w:color="auto"/>
            <w:bottom w:val="none" w:sz="0" w:space="0" w:color="auto"/>
            <w:right w:val="none" w:sz="0" w:space="0" w:color="auto"/>
          </w:divBdr>
          <w:divsChild>
            <w:div w:id="87866764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61832699">
      <w:bodyDiv w:val="1"/>
      <w:marLeft w:val="0"/>
      <w:marRight w:val="0"/>
      <w:marTop w:val="0"/>
      <w:marBottom w:val="0"/>
      <w:divBdr>
        <w:top w:val="none" w:sz="0" w:space="0" w:color="auto"/>
        <w:left w:val="none" w:sz="0" w:space="0" w:color="auto"/>
        <w:bottom w:val="none" w:sz="0" w:space="0" w:color="auto"/>
        <w:right w:val="none" w:sz="0" w:space="0" w:color="auto"/>
      </w:divBdr>
      <w:divsChild>
        <w:div w:id="815493622">
          <w:marLeft w:val="60"/>
          <w:marRight w:val="0"/>
          <w:marTop w:val="360"/>
          <w:marBottom w:val="0"/>
          <w:divBdr>
            <w:top w:val="none" w:sz="0" w:space="0" w:color="auto"/>
            <w:left w:val="none" w:sz="0" w:space="0" w:color="auto"/>
            <w:bottom w:val="none" w:sz="0" w:space="0" w:color="auto"/>
            <w:right w:val="none" w:sz="0" w:space="0" w:color="auto"/>
          </w:divBdr>
        </w:div>
        <w:div w:id="426735045">
          <w:marLeft w:val="60"/>
          <w:marRight w:val="0"/>
          <w:marTop w:val="0"/>
          <w:marBottom w:val="0"/>
          <w:divBdr>
            <w:top w:val="none" w:sz="0" w:space="0" w:color="auto"/>
            <w:left w:val="none" w:sz="0" w:space="0" w:color="auto"/>
            <w:bottom w:val="none" w:sz="0" w:space="0" w:color="auto"/>
            <w:right w:val="none" w:sz="0" w:space="0" w:color="auto"/>
          </w:divBdr>
        </w:div>
        <w:div w:id="1309549453">
          <w:marLeft w:val="60"/>
          <w:marRight w:val="0"/>
          <w:marTop w:val="60"/>
          <w:marBottom w:val="0"/>
          <w:divBdr>
            <w:top w:val="none" w:sz="0" w:space="0" w:color="auto"/>
            <w:left w:val="none" w:sz="0" w:space="0" w:color="auto"/>
            <w:bottom w:val="none" w:sz="0" w:space="0" w:color="auto"/>
            <w:right w:val="none" w:sz="0" w:space="0" w:color="auto"/>
          </w:divBdr>
          <w:divsChild>
            <w:div w:id="1059941851">
              <w:marLeft w:val="0"/>
              <w:marRight w:val="0"/>
              <w:marTop w:val="45"/>
              <w:marBottom w:val="0"/>
              <w:divBdr>
                <w:top w:val="none" w:sz="0" w:space="0" w:color="auto"/>
                <w:left w:val="none" w:sz="0" w:space="0" w:color="auto"/>
                <w:bottom w:val="none" w:sz="0" w:space="0" w:color="auto"/>
                <w:right w:val="none" w:sz="0" w:space="0" w:color="auto"/>
              </w:divBdr>
            </w:div>
            <w:div w:id="516385900">
              <w:marLeft w:val="0"/>
              <w:marRight w:val="0"/>
              <w:marTop w:val="45"/>
              <w:marBottom w:val="0"/>
              <w:divBdr>
                <w:top w:val="none" w:sz="0" w:space="0" w:color="auto"/>
                <w:left w:val="none" w:sz="0" w:space="0" w:color="auto"/>
                <w:bottom w:val="none" w:sz="0" w:space="0" w:color="auto"/>
                <w:right w:val="none" w:sz="0" w:space="0" w:color="auto"/>
              </w:divBdr>
            </w:div>
            <w:div w:id="441606956">
              <w:marLeft w:val="0"/>
              <w:marRight w:val="0"/>
              <w:marTop w:val="45"/>
              <w:marBottom w:val="0"/>
              <w:divBdr>
                <w:top w:val="none" w:sz="0" w:space="0" w:color="auto"/>
                <w:left w:val="none" w:sz="0" w:space="0" w:color="auto"/>
                <w:bottom w:val="none" w:sz="0" w:space="0" w:color="auto"/>
                <w:right w:val="none" w:sz="0" w:space="0" w:color="auto"/>
              </w:divBdr>
            </w:div>
            <w:div w:id="1061515160">
              <w:marLeft w:val="0"/>
              <w:marRight w:val="0"/>
              <w:marTop w:val="0"/>
              <w:marBottom w:val="0"/>
              <w:divBdr>
                <w:top w:val="none" w:sz="0" w:space="0" w:color="auto"/>
                <w:left w:val="none" w:sz="0" w:space="0" w:color="auto"/>
                <w:bottom w:val="none" w:sz="0" w:space="0" w:color="auto"/>
                <w:right w:val="none" w:sz="0" w:space="0" w:color="auto"/>
              </w:divBdr>
            </w:div>
            <w:div w:id="1238705161">
              <w:marLeft w:val="0"/>
              <w:marRight w:val="0"/>
              <w:marTop w:val="0"/>
              <w:marBottom w:val="0"/>
              <w:divBdr>
                <w:top w:val="none" w:sz="0" w:space="0" w:color="auto"/>
                <w:left w:val="none" w:sz="0" w:space="0" w:color="auto"/>
                <w:bottom w:val="none" w:sz="0" w:space="0" w:color="auto"/>
                <w:right w:val="none" w:sz="0" w:space="0" w:color="auto"/>
              </w:divBdr>
            </w:div>
            <w:div w:id="294991149">
              <w:marLeft w:val="0"/>
              <w:marRight w:val="0"/>
              <w:marTop w:val="45"/>
              <w:marBottom w:val="0"/>
              <w:divBdr>
                <w:top w:val="none" w:sz="0" w:space="0" w:color="auto"/>
                <w:left w:val="none" w:sz="0" w:space="0" w:color="auto"/>
                <w:bottom w:val="none" w:sz="0" w:space="0" w:color="auto"/>
                <w:right w:val="none" w:sz="0" w:space="0" w:color="auto"/>
              </w:divBdr>
            </w:div>
            <w:div w:id="622002505">
              <w:marLeft w:val="0"/>
              <w:marRight w:val="0"/>
              <w:marTop w:val="45"/>
              <w:marBottom w:val="0"/>
              <w:divBdr>
                <w:top w:val="none" w:sz="0" w:space="0" w:color="auto"/>
                <w:left w:val="none" w:sz="0" w:space="0" w:color="auto"/>
                <w:bottom w:val="none" w:sz="0" w:space="0" w:color="auto"/>
                <w:right w:val="none" w:sz="0" w:space="0" w:color="auto"/>
              </w:divBdr>
            </w:div>
            <w:div w:id="1154637179">
              <w:marLeft w:val="0"/>
              <w:marRight w:val="0"/>
              <w:marTop w:val="45"/>
              <w:marBottom w:val="0"/>
              <w:divBdr>
                <w:top w:val="none" w:sz="0" w:space="0" w:color="auto"/>
                <w:left w:val="none" w:sz="0" w:space="0" w:color="auto"/>
                <w:bottom w:val="none" w:sz="0" w:space="0" w:color="auto"/>
                <w:right w:val="none" w:sz="0" w:space="0" w:color="auto"/>
              </w:divBdr>
            </w:div>
            <w:div w:id="1742485533">
              <w:marLeft w:val="0"/>
              <w:marRight w:val="0"/>
              <w:marTop w:val="45"/>
              <w:marBottom w:val="0"/>
              <w:divBdr>
                <w:top w:val="none" w:sz="0" w:space="0" w:color="auto"/>
                <w:left w:val="none" w:sz="0" w:space="0" w:color="auto"/>
                <w:bottom w:val="none" w:sz="0" w:space="0" w:color="auto"/>
                <w:right w:val="none" w:sz="0" w:space="0" w:color="auto"/>
              </w:divBdr>
            </w:div>
          </w:divsChild>
        </w:div>
        <w:div w:id="1702514477">
          <w:marLeft w:val="60"/>
          <w:marRight w:val="0"/>
          <w:marTop w:val="360"/>
          <w:marBottom w:val="0"/>
          <w:divBdr>
            <w:top w:val="none" w:sz="0" w:space="0" w:color="auto"/>
            <w:left w:val="none" w:sz="0" w:space="0" w:color="auto"/>
            <w:bottom w:val="none" w:sz="0" w:space="0" w:color="auto"/>
            <w:right w:val="none" w:sz="0" w:space="0" w:color="auto"/>
          </w:divBdr>
        </w:div>
        <w:div w:id="164638937">
          <w:marLeft w:val="60"/>
          <w:marRight w:val="0"/>
          <w:marTop w:val="0"/>
          <w:marBottom w:val="0"/>
          <w:divBdr>
            <w:top w:val="none" w:sz="0" w:space="0" w:color="auto"/>
            <w:left w:val="none" w:sz="0" w:space="0" w:color="auto"/>
            <w:bottom w:val="none" w:sz="0" w:space="0" w:color="auto"/>
            <w:right w:val="none" w:sz="0" w:space="0" w:color="auto"/>
          </w:divBdr>
        </w:div>
        <w:div w:id="501313436">
          <w:marLeft w:val="60"/>
          <w:marRight w:val="0"/>
          <w:marTop w:val="60"/>
          <w:marBottom w:val="0"/>
          <w:divBdr>
            <w:top w:val="none" w:sz="0" w:space="0" w:color="auto"/>
            <w:left w:val="none" w:sz="0" w:space="0" w:color="auto"/>
            <w:bottom w:val="none" w:sz="0" w:space="0" w:color="auto"/>
            <w:right w:val="none" w:sz="0" w:space="0" w:color="auto"/>
          </w:divBdr>
          <w:divsChild>
            <w:div w:id="296450613">
              <w:marLeft w:val="0"/>
              <w:marRight w:val="0"/>
              <w:marTop w:val="45"/>
              <w:marBottom w:val="0"/>
              <w:divBdr>
                <w:top w:val="none" w:sz="0" w:space="0" w:color="auto"/>
                <w:left w:val="none" w:sz="0" w:space="0" w:color="auto"/>
                <w:bottom w:val="none" w:sz="0" w:space="0" w:color="auto"/>
                <w:right w:val="none" w:sz="0" w:space="0" w:color="auto"/>
              </w:divBdr>
            </w:div>
            <w:div w:id="1756897292">
              <w:marLeft w:val="0"/>
              <w:marRight w:val="0"/>
              <w:marTop w:val="45"/>
              <w:marBottom w:val="0"/>
              <w:divBdr>
                <w:top w:val="none" w:sz="0" w:space="0" w:color="auto"/>
                <w:left w:val="none" w:sz="0" w:space="0" w:color="auto"/>
                <w:bottom w:val="none" w:sz="0" w:space="0" w:color="auto"/>
                <w:right w:val="none" w:sz="0" w:space="0" w:color="auto"/>
              </w:divBdr>
            </w:div>
            <w:div w:id="261496028">
              <w:marLeft w:val="0"/>
              <w:marRight w:val="0"/>
              <w:marTop w:val="45"/>
              <w:marBottom w:val="0"/>
              <w:divBdr>
                <w:top w:val="none" w:sz="0" w:space="0" w:color="auto"/>
                <w:left w:val="none" w:sz="0" w:space="0" w:color="auto"/>
                <w:bottom w:val="none" w:sz="0" w:space="0" w:color="auto"/>
                <w:right w:val="none" w:sz="0" w:space="0" w:color="auto"/>
              </w:divBdr>
            </w:div>
            <w:div w:id="616066487">
              <w:marLeft w:val="0"/>
              <w:marRight w:val="0"/>
              <w:marTop w:val="45"/>
              <w:marBottom w:val="0"/>
              <w:divBdr>
                <w:top w:val="none" w:sz="0" w:space="0" w:color="auto"/>
                <w:left w:val="none" w:sz="0" w:space="0" w:color="auto"/>
                <w:bottom w:val="none" w:sz="0" w:space="0" w:color="auto"/>
                <w:right w:val="none" w:sz="0" w:space="0" w:color="auto"/>
              </w:divBdr>
            </w:div>
          </w:divsChild>
        </w:div>
        <w:div w:id="1512179686">
          <w:marLeft w:val="60"/>
          <w:marRight w:val="0"/>
          <w:marTop w:val="360"/>
          <w:marBottom w:val="0"/>
          <w:divBdr>
            <w:top w:val="none" w:sz="0" w:space="0" w:color="auto"/>
            <w:left w:val="none" w:sz="0" w:space="0" w:color="auto"/>
            <w:bottom w:val="none" w:sz="0" w:space="0" w:color="auto"/>
            <w:right w:val="none" w:sz="0" w:space="0" w:color="auto"/>
          </w:divBdr>
        </w:div>
        <w:div w:id="209801325">
          <w:marLeft w:val="60"/>
          <w:marRight w:val="0"/>
          <w:marTop w:val="0"/>
          <w:marBottom w:val="0"/>
          <w:divBdr>
            <w:top w:val="none" w:sz="0" w:space="0" w:color="auto"/>
            <w:left w:val="none" w:sz="0" w:space="0" w:color="auto"/>
            <w:bottom w:val="none" w:sz="0" w:space="0" w:color="auto"/>
            <w:right w:val="none" w:sz="0" w:space="0" w:color="auto"/>
          </w:divBdr>
        </w:div>
        <w:div w:id="328598906">
          <w:marLeft w:val="60"/>
          <w:marRight w:val="0"/>
          <w:marTop w:val="60"/>
          <w:marBottom w:val="0"/>
          <w:divBdr>
            <w:top w:val="none" w:sz="0" w:space="0" w:color="auto"/>
            <w:left w:val="none" w:sz="0" w:space="0" w:color="auto"/>
            <w:bottom w:val="none" w:sz="0" w:space="0" w:color="auto"/>
            <w:right w:val="none" w:sz="0" w:space="0" w:color="auto"/>
          </w:divBdr>
          <w:divsChild>
            <w:div w:id="295532626">
              <w:marLeft w:val="0"/>
              <w:marRight w:val="0"/>
              <w:marTop w:val="45"/>
              <w:marBottom w:val="0"/>
              <w:divBdr>
                <w:top w:val="none" w:sz="0" w:space="0" w:color="auto"/>
                <w:left w:val="none" w:sz="0" w:space="0" w:color="auto"/>
                <w:bottom w:val="none" w:sz="0" w:space="0" w:color="auto"/>
                <w:right w:val="none" w:sz="0" w:space="0" w:color="auto"/>
              </w:divBdr>
            </w:div>
            <w:div w:id="33890138">
              <w:marLeft w:val="0"/>
              <w:marRight w:val="0"/>
              <w:marTop w:val="45"/>
              <w:marBottom w:val="0"/>
              <w:divBdr>
                <w:top w:val="none" w:sz="0" w:space="0" w:color="auto"/>
                <w:left w:val="none" w:sz="0" w:space="0" w:color="auto"/>
                <w:bottom w:val="none" w:sz="0" w:space="0" w:color="auto"/>
                <w:right w:val="none" w:sz="0" w:space="0" w:color="auto"/>
              </w:divBdr>
            </w:div>
            <w:div w:id="1263101655">
              <w:marLeft w:val="0"/>
              <w:marRight w:val="0"/>
              <w:marTop w:val="45"/>
              <w:marBottom w:val="0"/>
              <w:divBdr>
                <w:top w:val="none" w:sz="0" w:space="0" w:color="auto"/>
                <w:left w:val="none" w:sz="0" w:space="0" w:color="auto"/>
                <w:bottom w:val="none" w:sz="0" w:space="0" w:color="auto"/>
                <w:right w:val="none" w:sz="0" w:space="0" w:color="auto"/>
              </w:divBdr>
            </w:div>
            <w:div w:id="1980912299">
              <w:marLeft w:val="0"/>
              <w:marRight w:val="0"/>
              <w:marTop w:val="45"/>
              <w:marBottom w:val="0"/>
              <w:divBdr>
                <w:top w:val="none" w:sz="0" w:space="0" w:color="auto"/>
                <w:left w:val="none" w:sz="0" w:space="0" w:color="auto"/>
                <w:bottom w:val="none" w:sz="0" w:space="0" w:color="auto"/>
                <w:right w:val="none" w:sz="0" w:space="0" w:color="auto"/>
              </w:divBdr>
            </w:div>
          </w:divsChild>
        </w:div>
        <w:div w:id="420570879">
          <w:marLeft w:val="60"/>
          <w:marRight w:val="0"/>
          <w:marTop w:val="360"/>
          <w:marBottom w:val="0"/>
          <w:divBdr>
            <w:top w:val="none" w:sz="0" w:space="0" w:color="auto"/>
            <w:left w:val="none" w:sz="0" w:space="0" w:color="auto"/>
            <w:bottom w:val="none" w:sz="0" w:space="0" w:color="auto"/>
            <w:right w:val="none" w:sz="0" w:space="0" w:color="auto"/>
          </w:divBdr>
        </w:div>
        <w:div w:id="1699231081">
          <w:marLeft w:val="60"/>
          <w:marRight w:val="0"/>
          <w:marTop w:val="0"/>
          <w:marBottom w:val="0"/>
          <w:divBdr>
            <w:top w:val="none" w:sz="0" w:space="0" w:color="auto"/>
            <w:left w:val="none" w:sz="0" w:space="0" w:color="auto"/>
            <w:bottom w:val="none" w:sz="0" w:space="0" w:color="auto"/>
            <w:right w:val="none" w:sz="0" w:space="0" w:color="auto"/>
          </w:divBdr>
        </w:div>
        <w:div w:id="679503102">
          <w:marLeft w:val="60"/>
          <w:marRight w:val="0"/>
          <w:marTop w:val="60"/>
          <w:marBottom w:val="0"/>
          <w:divBdr>
            <w:top w:val="none" w:sz="0" w:space="0" w:color="auto"/>
            <w:left w:val="none" w:sz="0" w:space="0" w:color="auto"/>
            <w:bottom w:val="none" w:sz="0" w:space="0" w:color="auto"/>
            <w:right w:val="none" w:sz="0" w:space="0" w:color="auto"/>
          </w:divBdr>
          <w:divsChild>
            <w:div w:id="459803900">
              <w:marLeft w:val="0"/>
              <w:marRight w:val="0"/>
              <w:marTop w:val="45"/>
              <w:marBottom w:val="0"/>
              <w:divBdr>
                <w:top w:val="none" w:sz="0" w:space="0" w:color="auto"/>
                <w:left w:val="none" w:sz="0" w:space="0" w:color="auto"/>
                <w:bottom w:val="none" w:sz="0" w:space="0" w:color="auto"/>
                <w:right w:val="none" w:sz="0" w:space="0" w:color="auto"/>
              </w:divBdr>
            </w:div>
            <w:div w:id="663243450">
              <w:marLeft w:val="0"/>
              <w:marRight w:val="0"/>
              <w:marTop w:val="45"/>
              <w:marBottom w:val="0"/>
              <w:divBdr>
                <w:top w:val="none" w:sz="0" w:space="0" w:color="auto"/>
                <w:left w:val="none" w:sz="0" w:space="0" w:color="auto"/>
                <w:bottom w:val="none" w:sz="0" w:space="0" w:color="auto"/>
                <w:right w:val="none" w:sz="0" w:space="0" w:color="auto"/>
              </w:divBdr>
            </w:div>
            <w:div w:id="1302419222">
              <w:marLeft w:val="0"/>
              <w:marRight w:val="0"/>
              <w:marTop w:val="45"/>
              <w:marBottom w:val="0"/>
              <w:divBdr>
                <w:top w:val="none" w:sz="0" w:space="0" w:color="auto"/>
                <w:left w:val="none" w:sz="0" w:space="0" w:color="auto"/>
                <w:bottom w:val="none" w:sz="0" w:space="0" w:color="auto"/>
                <w:right w:val="none" w:sz="0" w:space="0" w:color="auto"/>
              </w:divBdr>
            </w:div>
            <w:div w:id="149181277">
              <w:marLeft w:val="0"/>
              <w:marRight w:val="0"/>
              <w:marTop w:val="45"/>
              <w:marBottom w:val="0"/>
              <w:divBdr>
                <w:top w:val="none" w:sz="0" w:space="0" w:color="auto"/>
                <w:left w:val="none" w:sz="0" w:space="0" w:color="auto"/>
                <w:bottom w:val="none" w:sz="0" w:space="0" w:color="auto"/>
                <w:right w:val="none" w:sz="0" w:space="0" w:color="auto"/>
              </w:divBdr>
            </w:div>
          </w:divsChild>
        </w:div>
        <w:div w:id="527452946">
          <w:marLeft w:val="0"/>
          <w:marRight w:val="0"/>
          <w:marTop w:val="210"/>
          <w:marBottom w:val="0"/>
          <w:divBdr>
            <w:top w:val="none" w:sz="0" w:space="0" w:color="auto"/>
            <w:left w:val="none" w:sz="0" w:space="0" w:color="auto"/>
            <w:bottom w:val="none" w:sz="0" w:space="0" w:color="auto"/>
            <w:right w:val="none" w:sz="0" w:space="0" w:color="auto"/>
          </w:divBdr>
          <w:divsChild>
            <w:div w:id="6392163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62249168">
      <w:bodyDiv w:val="1"/>
      <w:marLeft w:val="0"/>
      <w:marRight w:val="0"/>
      <w:marTop w:val="0"/>
      <w:marBottom w:val="0"/>
      <w:divBdr>
        <w:top w:val="none" w:sz="0" w:space="0" w:color="auto"/>
        <w:left w:val="none" w:sz="0" w:space="0" w:color="auto"/>
        <w:bottom w:val="none" w:sz="0" w:space="0" w:color="auto"/>
        <w:right w:val="none" w:sz="0" w:space="0" w:color="auto"/>
      </w:divBdr>
      <w:divsChild>
        <w:div w:id="2004160993">
          <w:marLeft w:val="60"/>
          <w:marRight w:val="0"/>
          <w:marTop w:val="360"/>
          <w:marBottom w:val="0"/>
          <w:divBdr>
            <w:top w:val="none" w:sz="0" w:space="0" w:color="auto"/>
            <w:left w:val="none" w:sz="0" w:space="0" w:color="auto"/>
            <w:bottom w:val="none" w:sz="0" w:space="0" w:color="auto"/>
            <w:right w:val="none" w:sz="0" w:space="0" w:color="auto"/>
          </w:divBdr>
        </w:div>
        <w:div w:id="1789276325">
          <w:marLeft w:val="60"/>
          <w:marRight w:val="0"/>
          <w:marTop w:val="0"/>
          <w:marBottom w:val="0"/>
          <w:divBdr>
            <w:top w:val="none" w:sz="0" w:space="0" w:color="auto"/>
            <w:left w:val="none" w:sz="0" w:space="0" w:color="auto"/>
            <w:bottom w:val="none" w:sz="0" w:space="0" w:color="auto"/>
            <w:right w:val="none" w:sz="0" w:space="0" w:color="auto"/>
          </w:divBdr>
        </w:div>
        <w:div w:id="1566602565">
          <w:marLeft w:val="60"/>
          <w:marRight w:val="0"/>
          <w:marTop w:val="60"/>
          <w:marBottom w:val="0"/>
          <w:divBdr>
            <w:top w:val="none" w:sz="0" w:space="0" w:color="auto"/>
            <w:left w:val="none" w:sz="0" w:space="0" w:color="auto"/>
            <w:bottom w:val="none" w:sz="0" w:space="0" w:color="auto"/>
            <w:right w:val="none" w:sz="0" w:space="0" w:color="auto"/>
          </w:divBdr>
          <w:divsChild>
            <w:div w:id="1087993631">
              <w:marLeft w:val="0"/>
              <w:marRight w:val="0"/>
              <w:marTop w:val="45"/>
              <w:marBottom w:val="0"/>
              <w:divBdr>
                <w:top w:val="none" w:sz="0" w:space="0" w:color="auto"/>
                <w:left w:val="none" w:sz="0" w:space="0" w:color="auto"/>
                <w:bottom w:val="none" w:sz="0" w:space="0" w:color="auto"/>
                <w:right w:val="none" w:sz="0" w:space="0" w:color="auto"/>
              </w:divBdr>
            </w:div>
            <w:div w:id="2132088912">
              <w:marLeft w:val="0"/>
              <w:marRight w:val="0"/>
              <w:marTop w:val="45"/>
              <w:marBottom w:val="0"/>
              <w:divBdr>
                <w:top w:val="none" w:sz="0" w:space="0" w:color="auto"/>
                <w:left w:val="none" w:sz="0" w:space="0" w:color="auto"/>
                <w:bottom w:val="none" w:sz="0" w:space="0" w:color="auto"/>
                <w:right w:val="none" w:sz="0" w:space="0" w:color="auto"/>
              </w:divBdr>
            </w:div>
            <w:div w:id="1125075465">
              <w:marLeft w:val="0"/>
              <w:marRight w:val="0"/>
              <w:marTop w:val="45"/>
              <w:marBottom w:val="0"/>
              <w:divBdr>
                <w:top w:val="none" w:sz="0" w:space="0" w:color="auto"/>
                <w:left w:val="none" w:sz="0" w:space="0" w:color="auto"/>
                <w:bottom w:val="none" w:sz="0" w:space="0" w:color="auto"/>
                <w:right w:val="none" w:sz="0" w:space="0" w:color="auto"/>
              </w:divBdr>
            </w:div>
            <w:div w:id="1310086471">
              <w:marLeft w:val="0"/>
              <w:marRight w:val="0"/>
              <w:marTop w:val="0"/>
              <w:marBottom w:val="0"/>
              <w:divBdr>
                <w:top w:val="none" w:sz="0" w:space="0" w:color="auto"/>
                <w:left w:val="none" w:sz="0" w:space="0" w:color="auto"/>
                <w:bottom w:val="none" w:sz="0" w:space="0" w:color="auto"/>
                <w:right w:val="none" w:sz="0" w:space="0" w:color="auto"/>
              </w:divBdr>
            </w:div>
            <w:div w:id="322317345">
              <w:marLeft w:val="0"/>
              <w:marRight w:val="0"/>
              <w:marTop w:val="0"/>
              <w:marBottom w:val="0"/>
              <w:divBdr>
                <w:top w:val="none" w:sz="0" w:space="0" w:color="auto"/>
                <w:left w:val="none" w:sz="0" w:space="0" w:color="auto"/>
                <w:bottom w:val="none" w:sz="0" w:space="0" w:color="auto"/>
                <w:right w:val="none" w:sz="0" w:space="0" w:color="auto"/>
              </w:divBdr>
            </w:div>
            <w:div w:id="248926983">
              <w:marLeft w:val="0"/>
              <w:marRight w:val="0"/>
              <w:marTop w:val="45"/>
              <w:marBottom w:val="0"/>
              <w:divBdr>
                <w:top w:val="none" w:sz="0" w:space="0" w:color="auto"/>
                <w:left w:val="none" w:sz="0" w:space="0" w:color="auto"/>
                <w:bottom w:val="none" w:sz="0" w:space="0" w:color="auto"/>
                <w:right w:val="none" w:sz="0" w:space="0" w:color="auto"/>
              </w:divBdr>
            </w:div>
            <w:div w:id="1161190784">
              <w:marLeft w:val="0"/>
              <w:marRight w:val="0"/>
              <w:marTop w:val="45"/>
              <w:marBottom w:val="0"/>
              <w:divBdr>
                <w:top w:val="none" w:sz="0" w:space="0" w:color="auto"/>
                <w:left w:val="none" w:sz="0" w:space="0" w:color="auto"/>
                <w:bottom w:val="none" w:sz="0" w:space="0" w:color="auto"/>
                <w:right w:val="none" w:sz="0" w:space="0" w:color="auto"/>
              </w:divBdr>
            </w:div>
            <w:div w:id="498737036">
              <w:marLeft w:val="0"/>
              <w:marRight w:val="0"/>
              <w:marTop w:val="45"/>
              <w:marBottom w:val="0"/>
              <w:divBdr>
                <w:top w:val="none" w:sz="0" w:space="0" w:color="auto"/>
                <w:left w:val="none" w:sz="0" w:space="0" w:color="auto"/>
                <w:bottom w:val="none" w:sz="0" w:space="0" w:color="auto"/>
                <w:right w:val="none" w:sz="0" w:space="0" w:color="auto"/>
              </w:divBdr>
            </w:div>
            <w:div w:id="1513446545">
              <w:marLeft w:val="0"/>
              <w:marRight w:val="0"/>
              <w:marTop w:val="45"/>
              <w:marBottom w:val="0"/>
              <w:divBdr>
                <w:top w:val="none" w:sz="0" w:space="0" w:color="auto"/>
                <w:left w:val="none" w:sz="0" w:space="0" w:color="auto"/>
                <w:bottom w:val="none" w:sz="0" w:space="0" w:color="auto"/>
                <w:right w:val="none" w:sz="0" w:space="0" w:color="auto"/>
              </w:divBdr>
            </w:div>
          </w:divsChild>
        </w:div>
        <w:div w:id="2049059423">
          <w:marLeft w:val="60"/>
          <w:marRight w:val="0"/>
          <w:marTop w:val="360"/>
          <w:marBottom w:val="0"/>
          <w:divBdr>
            <w:top w:val="none" w:sz="0" w:space="0" w:color="auto"/>
            <w:left w:val="none" w:sz="0" w:space="0" w:color="auto"/>
            <w:bottom w:val="none" w:sz="0" w:space="0" w:color="auto"/>
            <w:right w:val="none" w:sz="0" w:space="0" w:color="auto"/>
          </w:divBdr>
        </w:div>
        <w:div w:id="468910547">
          <w:marLeft w:val="60"/>
          <w:marRight w:val="0"/>
          <w:marTop w:val="0"/>
          <w:marBottom w:val="0"/>
          <w:divBdr>
            <w:top w:val="none" w:sz="0" w:space="0" w:color="auto"/>
            <w:left w:val="none" w:sz="0" w:space="0" w:color="auto"/>
            <w:bottom w:val="none" w:sz="0" w:space="0" w:color="auto"/>
            <w:right w:val="none" w:sz="0" w:space="0" w:color="auto"/>
          </w:divBdr>
        </w:div>
        <w:div w:id="715423546">
          <w:marLeft w:val="60"/>
          <w:marRight w:val="0"/>
          <w:marTop w:val="60"/>
          <w:marBottom w:val="0"/>
          <w:divBdr>
            <w:top w:val="none" w:sz="0" w:space="0" w:color="auto"/>
            <w:left w:val="none" w:sz="0" w:space="0" w:color="auto"/>
            <w:bottom w:val="none" w:sz="0" w:space="0" w:color="auto"/>
            <w:right w:val="none" w:sz="0" w:space="0" w:color="auto"/>
          </w:divBdr>
          <w:divsChild>
            <w:div w:id="369841681">
              <w:marLeft w:val="0"/>
              <w:marRight w:val="0"/>
              <w:marTop w:val="45"/>
              <w:marBottom w:val="0"/>
              <w:divBdr>
                <w:top w:val="none" w:sz="0" w:space="0" w:color="auto"/>
                <w:left w:val="none" w:sz="0" w:space="0" w:color="auto"/>
                <w:bottom w:val="none" w:sz="0" w:space="0" w:color="auto"/>
                <w:right w:val="none" w:sz="0" w:space="0" w:color="auto"/>
              </w:divBdr>
            </w:div>
            <w:div w:id="1711346338">
              <w:marLeft w:val="0"/>
              <w:marRight w:val="0"/>
              <w:marTop w:val="45"/>
              <w:marBottom w:val="0"/>
              <w:divBdr>
                <w:top w:val="none" w:sz="0" w:space="0" w:color="auto"/>
                <w:left w:val="none" w:sz="0" w:space="0" w:color="auto"/>
                <w:bottom w:val="none" w:sz="0" w:space="0" w:color="auto"/>
                <w:right w:val="none" w:sz="0" w:space="0" w:color="auto"/>
              </w:divBdr>
            </w:div>
            <w:div w:id="1321543275">
              <w:marLeft w:val="0"/>
              <w:marRight w:val="0"/>
              <w:marTop w:val="45"/>
              <w:marBottom w:val="0"/>
              <w:divBdr>
                <w:top w:val="none" w:sz="0" w:space="0" w:color="auto"/>
                <w:left w:val="none" w:sz="0" w:space="0" w:color="auto"/>
                <w:bottom w:val="none" w:sz="0" w:space="0" w:color="auto"/>
                <w:right w:val="none" w:sz="0" w:space="0" w:color="auto"/>
              </w:divBdr>
            </w:div>
            <w:div w:id="1789229793">
              <w:marLeft w:val="0"/>
              <w:marRight w:val="0"/>
              <w:marTop w:val="45"/>
              <w:marBottom w:val="0"/>
              <w:divBdr>
                <w:top w:val="none" w:sz="0" w:space="0" w:color="auto"/>
                <w:left w:val="none" w:sz="0" w:space="0" w:color="auto"/>
                <w:bottom w:val="none" w:sz="0" w:space="0" w:color="auto"/>
                <w:right w:val="none" w:sz="0" w:space="0" w:color="auto"/>
              </w:divBdr>
            </w:div>
          </w:divsChild>
        </w:div>
        <w:div w:id="225264816">
          <w:marLeft w:val="60"/>
          <w:marRight w:val="0"/>
          <w:marTop w:val="360"/>
          <w:marBottom w:val="0"/>
          <w:divBdr>
            <w:top w:val="none" w:sz="0" w:space="0" w:color="auto"/>
            <w:left w:val="none" w:sz="0" w:space="0" w:color="auto"/>
            <w:bottom w:val="none" w:sz="0" w:space="0" w:color="auto"/>
            <w:right w:val="none" w:sz="0" w:space="0" w:color="auto"/>
          </w:divBdr>
        </w:div>
        <w:div w:id="949358034">
          <w:marLeft w:val="60"/>
          <w:marRight w:val="0"/>
          <w:marTop w:val="0"/>
          <w:marBottom w:val="0"/>
          <w:divBdr>
            <w:top w:val="none" w:sz="0" w:space="0" w:color="auto"/>
            <w:left w:val="none" w:sz="0" w:space="0" w:color="auto"/>
            <w:bottom w:val="none" w:sz="0" w:space="0" w:color="auto"/>
            <w:right w:val="none" w:sz="0" w:space="0" w:color="auto"/>
          </w:divBdr>
        </w:div>
        <w:div w:id="1771046488">
          <w:marLeft w:val="60"/>
          <w:marRight w:val="0"/>
          <w:marTop w:val="60"/>
          <w:marBottom w:val="0"/>
          <w:divBdr>
            <w:top w:val="none" w:sz="0" w:space="0" w:color="auto"/>
            <w:left w:val="none" w:sz="0" w:space="0" w:color="auto"/>
            <w:bottom w:val="none" w:sz="0" w:space="0" w:color="auto"/>
            <w:right w:val="none" w:sz="0" w:space="0" w:color="auto"/>
          </w:divBdr>
          <w:divsChild>
            <w:div w:id="1290478992">
              <w:marLeft w:val="0"/>
              <w:marRight w:val="0"/>
              <w:marTop w:val="45"/>
              <w:marBottom w:val="0"/>
              <w:divBdr>
                <w:top w:val="none" w:sz="0" w:space="0" w:color="auto"/>
                <w:left w:val="none" w:sz="0" w:space="0" w:color="auto"/>
                <w:bottom w:val="none" w:sz="0" w:space="0" w:color="auto"/>
                <w:right w:val="none" w:sz="0" w:space="0" w:color="auto"/>
              </w:divBdr>
            </w:div>
            <w:div w:id="581377205">
              <w:marLeft w:val="0"/>
              <w:marRight w:val="0"/>
              <w:marTop w:val="45"/>
              <w:marBottom w:val="0"/>
              <w:divBdr>
                <w:top w:val="none" w:sz="0" w:space="0" w:color="auto"/>
                <w:left w:val="none" w:sz="0" w:space="0" w:color="auto"/>
                <w:bottom w:val="none" w:sz="0" w:space="0" w:color="auto"/>
                <w:right w:val="none" w:sz="0" w:space="0" w:color="auto"/>
              </w:divBdr>
            </w:div>
            <w:div w:id="1609194209">
              <w:marLeft w:val="0"/>
              <w:marRight w:val="0"/>
              <w:marTop w:val="45"/>
              <w:marBottom w:val="0"/>
              <w:divBdr>
                <w:top w:val="none" w:sz="0" w:space="0" w:color="auto"/>
                <w:left w:val="none" w:sz="0" w:space="0" w:color="auto"/>
                <w:bottom w:val="none" w:sz="0" w:space="0" w:color="auto"/>
                <w:right w:val="none" w:sz="0" w:space="0" w:color="auto"/>
              </w:divBdr>
            </w:div>
            <w:div w:id="191109691">
              <w:marLeft w:val="0"/>
              <w:marRight w:val="0"/>
              <w:marTop w:val="45"/>
              <w:marBottom w:val="0"/>
              <w:divBdr>
                <w:top w:val="none" w:sz="0" w:space="0" w:color="auto"/>
                <w:left w:val="none" w:sz="0" w:space="0" w:color="auto"/>
                <w:bottom w:val="none" w:sz="0" w:space="0" w:color="auto"/>
                <w:right w:val="none" w:sz="0" w:space="0" w:color="auto"/>
              </w:divBdr>
            </w:div>
          </w:divsChild>
        </w:div>
        <w:div w:id="1995135619">
          <w:marLeft w:val="60"/>
          <w:marRight w:val="0"/>
          <w:marTop w:val="360"/>
          <w:marBottom w:val="0"/>
          <w:divBdr>
            <w:top w:val="none" w:sz="0" w:space="0" w:color="auto"/>
            <w:left w:val="none" w:sz="0" w:space="0" w:color="auto"/>
            <w:bottom w:val="none" w:sz="0" w:space="0" w:color="auto"/>
            <w:right w:val="none" w:sz="0" w:space="0" w:color="auto"/>
          </w:divBdr>
        </w:div>
        <w:div w:id="2132703063">
          <w:marLeft w:val="60"/>
          <w:marRight w:val="0"/>
          <w:marTop w:val="0"/>
          <w:marBottom w:val="0"/>
          <w:divBdr>
            <w:top w:val="none" w:sz="0" w:space="0" w:color="auto"/>
            <w:left w:val="none" w:sz="0" w:space="0" w:color="auto"/>
            <w:bottom w:val="none" w:sz="0" w:space="0" w:color="auto"/>
            <w:right w:val="none" w:sz="0" w:space="0" w:color="auto"/>
          </w:divBdr>
        </w:div>
        <w:div w:id="2033266326">
          <w:marLeft w:val="60"/>
          <w:marRight w:val="0"/>
          <w:marTop w:val="60"/>
          <w:marBottom w:val="0"/>
          <w:divBdr>
            <w:top w:val="none" w:sz="0" w:space="0" w:color="auto"/>
            <w:left w:val="none" w:sz="0" w:space="0" w:color="auto"/>
            <w:bottom w:val="none" w:sz="0" w:space="0" w:color="auto"/>
            <w:right w:val="none" w:sz="0" w:space="0" w:color="auto"/>
          </w:divBdr>
          <w:divsChild>
            <w:div w:id="1918586179">
              <w:marLeft w:val="0"/>
              <w:marRight w:val="0"/>
              <w:marTop w:val="45"/>
              <w:marBottom w:val="0"/>
              <w:divBdr>
                <w:top w:val="none" w:sz="0" w:space="0" w:color="auto"/>
                <w:left w:val="none" w:sz="0" w:space="0" w:color="auto"/>
                <w:bottom w:val="none" w:sz="0" w:space="0" w:color="auto"/>
                <w:right w:val="none" w:sz="0" w:space="0" w:color="auto"/>
              </w:divBdr>
            </w:div>
            <w:div w:id="575551590">
              <w:marLeft w:val="0"/>
              <w:marRight w:val="0"/>
              <w:marTop w:val="45"/>
              <w:marBottom w:val="0"/>
              <w:divBdr>
                <w:top w:val="none" w:sz="0" w:space="0" w:color="auto"/>
                <w:left w:val="none" w:sz="0" w:space="0" w:color="auto"/>
                <w:bottom w:val="none" w:sz="0" w:space="0" w:color="auto"/>
                <w:right w:val="none" w:sz="0" w:space="0" w:color="auto"/>
              </w:divBdr>
            </w:div>
            <w:div w:id="886257278">
              <w:marLeft w:val="0"/>
              <w:marRight w:val="0"/>
              <w:marTop w:val="45"/>
              <w:marBottom w:val="0"/>
              <w:divBdr>
                <w:top w:val="none" w:sz="0" w:space="0" w:color="auto"/>
                <w:left w:val="none" w:sz="0" w:space="0" w:color="auto"/>
                <w:bottom w:val="none" w:sz="0" w:space="0" w:color="auto"/>
                <w:right w:val="none" w:sz="0" w:space="0" w:color="auto"/>
              </w:divBdr>
            </w:div>
            <w:div w:id="451897861">
              <w:marLeft w:val="0"/>
              <w:marRight w:val="0"/>
              <w:marTop w:val="45"/>
              <w:marBottom w:val="0"/>
              <w:divBdr>
                <w:top w:val="none" w:sz="0" w:space="0" w:color="auto"/>
                <w:left w:val="none" w:sz="0" w:space="0" w:color="auto"/>
                <w:bottom w:val="none" w:sz="0" w:space="0" w:color="auto"/>
                <w:right w:val="none" w:sz="0" w:space="0" w:color="auto"/>
              </w:divBdr>
            </w:div>
          </w:divsChild>
        </w:div>
        <w:div w:id="1600336940">
          <w:marLeft w:val="0"/>
          <w:marRight w:val="0"/>
          <w:marTop w:val="210"/>
          <w:marBottom w:val="0"/>
          <w:divBdr>
            <w:top w:val="none" w:sz="0" w:space="0" w:color="auto"/>
            <w:left w:val="none" w:sz="0" w:space="0" w:color="auto"/>
            <w:bottom w:val="none" w:sz="0" w:space="0" w:color="auto"/>
            <w:right w:val="none" w:sz="0" w:space="0" w:color="auto"/>
          </w:divBdr>
          <w:divsChild>
            <w:div w:id="125994275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63560198">
      <w:bodyDiv w:val="1"/>
      <w:marLeft w:val="0"/>
      <w:marRight w:val="0"/>
      <w:marTop w:val="0"/>
      <w:marBottom w:val="0"/>
      <w:divBdr>
        <w:top w:val="none" w:sz="0" w:space="0" w:color="auto"/>
        <w:left w:val="none" w:sz="0" w:space="0" w:color="auto"/>
        <w:bottom w:val="none" w:sz="0" w:space="0" w:color="auto"/>
        <w:right w:val="none" w:sz="0" w:space="0" w:color="auto"/>
      </w:divBdr>
      <w:divsChild>
        <w:div w:id="696154247">
          <w:marLeft w:val="60"/>
          <w:marRight w:val="0"/>
          <w:marTop w:val="360"/>
          <w:marBottom w:val="0"/>
          <w:divBdr>
            <w:top w:val="none" w:sz="0" w:space="0" w:color="auto"/>
            <w:left w:val="none" w:sz="0" w:space="0" w:color="auto"/>
            <w:bottom w:val="none" w:sz="0" w:space="0" w:color="auto"/>
            <w:right w:val="none" w:sz="0" w:space="0" w:color="auto"/>
          </w:divBdr>
        </w:div>
        <w:div w:id="258567147">
          <w:marLeft w:val="60"/>
          <w:marRight w:val="0"/>
          <w:marTop w:val="0"/>
          <w:marBottom w:val="0"/>
          <w:divBdr>
            <w:top w:val="none" w:sz="0" w:space="0" w:color="auto"/>
            <w:left w:val="none" w:sz="0" w:space="0" w:color="auto"/>
            <w:bottom w:val="none" w:sz="0" w:space="0" w:color="auto"/>
            <w:right w:val="none" w:sz="0" w:space="0" w:color="auto"/>
          </w:divBdr>
        </w:div>
        <w:div w:id="1215000044">
          <w:marLeft w:val="60"/>
          <w:marRight w:val="0"/>
          <w:marTop w:val="60"/>
          <w:marBottom w:val="0"/>
          <w:divBdr>
            <w:top w:val="none" w:sz="0" w:space="0" w:color="auto"/>
            <w:left w:val="none" w:sz="0" w:space="0" w:color="auto"/>
            <w:bottom w:val="none" w:sz="0" w:space="0" w:color="auto"/>
            <w:right w:val="none" w:sz="0" w:space="0" w:color="auto"/>
          </w:divBdr>
          <w:divsChild>
            <w:div w:id="801195790">
              <w:marLeft w:val="0"/>
              <w:marRight w:val="0"/>
              <w:marTop w:val="45"/>
              <w:marBottom w:val="0"/>
              <w:divBdr>
                <w:top w:val="none" w:sz="0" w:space="0" w:color="auto"/>
                <w:left w:val="none" w:sz="0" w:space="0" w:color="auto"/>
                <w:bottom w:val="none" w:sz="0" w:space="0" w:color="auto"/>
                <w:right w:val="none" w:sz="0" w:space="0" w:color="auto"/>
              </w:divBdr>
            </w:div>
            <w:div w:id="126318592">
              <w:marLeft w:val="0"/>
              <w:marRight w:val="0"/>
              <w:marTop w:val="45"/>
              <w:marBottom w:val="0"/>
              <w:divBdr>
                <w:top w:val="none" w:sz="0" w:space="0" w:color="auto"/>
                <w:left w:val="none" w:sz="0" w:space="0" w:color="auto"/>
                <w:bottom w:val="none" w:sz="0" w:space="0" w:color="auto"/>
                <w:right w:val="none" w:sz="0" w:space="0" w:color="auto"/>
              </w:divBdr>
            </w:div>
            <w:div w:id="1029798360">
              <w:marLeft w:val="0"/>
              <w:marRight w:val="0"/>
              <w:marTop w:val="45"/>
              <w:marBottom w:val="0"/>
              <w:divBdr>
                <w:top w:val="none" w:sz="0" w:space="0" w:color="auto"/>
                <w:left w:val="none" w:sz="0" w:space="0" w:color="auto"/>
                <w:bottom w:val="none" w:sz="0" w:space="0" w:color="auto"/>
                <w:right w:val="none" w:sz="0" w:space="0" w:color="auto"/>
              </w:divBdr>
            </w:div>
            <w:div w:id="319189634">
              <w:marLeft w:val="0"/>
              <w:marRight w:val="0"/>
              <w:marTop w:val="0"/>
              <w:marBottom w:val="0"/>
              <w:divBdr>
                <w:top w:val="none" w:sz="0" w:space="0" w:color="auto"/>
                <w:left w:val="none" w:sz="0" w:space="0" w:color="auto"/>
                <w:bottom w:val="none" w:sz="0" w:space="0" w:color="auto"/>
                <w:right w:val="none" w:sz="0" w:space="0" w:color="auto"/>
              </w:divBdr>
            </w:div>
            <w:div w:id="229773480">
              <w:marLeft w:val="0"/>
              <w:marRight w:val="0"/>
              <w:marTop w:val="0"/>
              <w:marBottom w:val="0"/>
              <w:divBdr>
                <w:top w:val="none" w:sz="0" w:space="0" w:color="auto"/>
                <w:left w:val="none" w:sz="0" w:space="0" w:color="auto"/>
                <w:bottom w:val="none" w:sz="0" w:space="0" w:color="auto"/>
                <w:right w:val="none" w:sz="0" w:space="0" w:color="auto"/>
              </w:divBdr>
            </w:div>
            <w:div w:id="2054228117">
              <w:marLeft w:val="0"/>
              <w:marRight w:val="0"/>
              <w:marTop w:val="45"/>
              <w:marBottom w:val="0"/>
              <w:divBdr>
                <w:top w:val="none" w:sz="0" w:space="0" w:color="auto"/>
                <w:left w:val="none" w:sz="0" w:space="0" w:color="auto"/>
                <w:bottom w:val="none" w:sz="0" w:space="0" w:color="auto"/>
                <w:right w:val="none" w:sz="0" w:space="0" w:color="auto"/>
              </w:divBdr>
            </w:div>
            <w:div w:id="876432022">
              <w:marLeft w:val="0"/>
              <w:marRight w:val="0"/>
              <w:marTop w:val="45"/>
              <w:marBottom w:val="0"/>
              <w:divBdr>
                <w:top w:val="none" w:sz="0" w:space="0" w:color="auto"/>
                <w:left w:val="none" w:sz="0" w:space="0" w:color="auto"/>
                <w:bottom w:val="none" w:sz="0" w:space="0" w:color="auto"/>
                <w:right w:val="none" w:sz="0" w:space="0" w:color="auto"/>
              </w:divBdr>
            </w:div>
            <w:div w:id="2082438201">
              <w:marLeft w:val="0"/>
              <w:marRight w:val="0"/>
              <w:marTop w:val="45"/>
              <w:marBottom w:val="0"/>
              <w:divBdr>
                <w:top w:val="none" w:sz="0" w:space="0" w:color="auto"/>
                <w:left w:val="none" w:sz="0" w:space="0" w:color="auto"/>
                <w:bottom w:val="none" w:sz="0" w:space="0" w:color="auto"/>
                <w:right w:val="none" w:sz="0" w:space="0" w:color="auto"/>
              </w:divBdr>
            </w:div>
          </w:divsChild>
        </w:div>
        <w:div w:id="352878192">
          <w:marLeft w:val="60"/>
          <w:marRight w:val="0"/>
          <w:marTop w:val="360"/>
          <w:marBottom w:val="0"/>
          <w:divBdr>
            <w:top w:val="none" w:sz="0" w:space="0" w:color="auto"/>
            <w:left w:val="none" w:sz="0" w:space="0" w:color="auto"/>
            <w:bottom w:val="none" w:sz="0" w:space="0" w:color="auto"/>
            <w:right w:val="none" w:sz="0" w:space="0" w:color="auto"/>
          </w:divBdr>
        </w:div>
        <w:div w:id="854610552">
          <w:marLeft w:val="60"/>
          <w:marRight w:val="0"/>
          <w:marTop w:val="0"/>
          <w:marBottom w:val="0"/>
          <w:divBdr>
            <w:top w:val="none" w:sz="0" w:space="0" w:color="auto"/>
            <w:left w:val="none" w:sz="0" w:space="0" w:color="auto"/>
            <w:bottom w:val="none" w:sz="0" w:space="0" w:color="auto"/>
            <w:right w:val="none" w:sz="0" w:space="0" w:color="auto"/>
          </w:divBdr>
        </w:div>
        <w:div w:id="1994409901">
          <w:marLeft w:val="60"/>
          <w:marRight w:val="0"/>
          <w:marTop w:val="60"/>
          <w:marBottom w:val="0"/>
          <w:divBdr>
            <w:top w:val="none" w:sz="0" w:space="0" w:color="auto"/>
            <w:left w:val="none" w:sz="0" w:space="0" w:color="auto"/>
            <w:bottom w:val="none" w:sz="0" w:space="0" w:color="auto"/>
            <w:right w:val="none" w:sz="0" w:space="0" w:color="auto"/>
          </w:divBdr>
          <w:divsChild>
            <w:div w:id="1633823673">
              <w:marLeft w:val="0"/>
              <w:marRight w:val="0"/>
              <w:marTop w:val="45"/>
              <w:marBottom w:val="0"/>
              <w:divBdr>
                <w:top w:val="none" w:sz="0" w:space="0" w:color="auto"/>
                <w:left w:val="none" w:sz="0" w:space="0" w:color="auto"/>
                <w:bottom w:val="none" w:sz="0" w:space="0" w:color="auto"/>
                <w:right w:val="none" w:sz="0" w:space="0" w:color="auto"/>
              </w:divBdr>
            </w:div>
            <w:div w:id="1548763069">
              <w:marLeft w:val="0"/>
              <w:marRight w:val="0"/>
              <w:marTop w:val="45"/>
              <w:marBottom w:val="0"/>
              <w:divBdr>
                <w:top w:val="none" w:sz="0" w:space="0" w:color="auto"/>
                <w:left w:val="none" w:sz="0" w:space="0" w:color="auto"/>
                <w:bottom w:val="none" w:sz="0" w:space="0" w:color="auto"/>
                <w:right w:val="none" w:sz="0" w:space="0" w:color="auto"/>
              </w:divBdr>
            </w:div>
            <w:div w:id="1226525938">
              <w:marLeft w:val="0"/>
              <w:marRight w:val="0"/>
              <w:marTop w:val="45"/>
              <w:marBottom w:val="0"/>
              <w:divBdr>
                <w:top w:val="none" w:sz="0" w:space="0" w:color="auto"/>
                <w:left w:val="none" w:sz="0" w:space="0" w:color="auto"/>
                <w:bottom w:val="none" w:sz="0" w:space="0" w:color="auto"/>
                <w:right w:val="none" w:sz="0" w:space="0" w:color="auto"/>
              </w:divBdr>
            </w:div>
            <w:div w:id="1909918230">
              <w:marLeft w:val="0"/>
              <w:marRight w:val="0"/>
              <w:marTop w:val="45"/>
              <w:marBottom w:val="0"/>
              <w:divBdr>
                <w:top w:val="none" w:sz="0" w:space="0" w:color="auto"/>
                <w:left w:val="none" w:sz="0" w:space="0" w:color="auto"/>
                <w:bottom w:val="none" w:sz="0" w:space="0" w:color="auto"/>
                <w:right w:val="none" w:sz="0" w:space="0" w:color="auto"/>
              </w:divBdr>
            </w:div>
          </w:divsChild>
        </w:div>
        <w:div w:id="1365907594">
          <w:marLeft w:val="60"/>
          <w:marRight w:val="0"/>
          <w:marTop w:val="360"/>
          <w:marBottom w:val="0"/>
          <w:divBdr>
            <w:top w:val="none" w:sz="0" w:space="0" w:color="auto"/>
            <w:left w:val="none" w:sz="0" w:space="0" w:color="auto"/>
            <w:bottom w:val="none" w:sz="0" w:space="0" w:color="auto"/>
            <w:right w:val="none" w:sz="0" w:space="0" w:color="auto"/>
          </w:divBdr>
        </w:div>
        <w:div w:id="1795562357">
          <w:marLeft w:val="60"/>
          <w:marRight w:val="0"/>
          <w:marTop w:val="0"/>
          <w:marBottom w:val="0"/>
          <w:divBdr>
            <w:top w:val="none" w:sz="0" w:space="0" w:color="auto"/>
            <w:left w:val="none" w:sz="0" w:space="0" w:color="auto"/>
            <w:bottom w:val="none" w:sz="0" w:space="0" w:color="auto"/>
            <w:right w:val="none" w:sz="0" w:space="0" w:color="auto"/>
          </w:divBdr>
        </w:div>
        <w:div w:id="1483040122">
          <w:marLeft w:val="60"/>
          <w:marRight w:val="0"/>
          <w:marTop w:val="60"/>
          <w:marBottom w:val="0"/>
          <w:divBdr>
            <w:top w:val="none" w:sz="0" w:space="0" w:color="auto"/>
            <w:left w:val="none" w:sz="0" w:space="0" w:color="auto"/>
            <w:bottom w:val="none" w:sz="0" w:space="0" w:color="auto"/>
            <w:right w:val="none" w:sz="0" w:space="0" w:color="auto"/>
          </w:divBdr>
          <w:divsChild>
            <w:div w:id="1451893329">
              <w:marLeft w:val="0"/>
              <w:marRight w:val="0"/>
              <w:marTop w:val="45"/>
              <w:marBottom w:val="0"/>
              <w:divBdr>
                <w:top w:val="none" w:sz="0" w:space="0" w:color="auto"/>
                <w:left w:val="none" w:sz="0" w:space="0" w:color="auto"/>
                <w:bottom w:val="none" w:sz="0" w:space="0" w:color="auto"/>
                <w:right w:val="none" w:sz="0" w:space="0" w:color="auto"/>
              </w:divBdr>
            </w:div>
            <w:div w:id="237250300">
              <w:marLeft w:val="0"/>
              <w:marRight w:val="0"/>
              <w:marTop w:val="45"/>
              <w:marBottom w:val="0"/>
              <w:divBdr>
                <w:top w:val="none" w:sz="0" w:space="0" w:color="auto"/>
                <w:left w:val="none" w:sz="0" w:space="0" w:color="auto"/>
                <w:bottom w:val="none" w:sz="0" w:space="0" w:color="auto"/>
                <w:right w:val="none" w:sz="0" w:space="0" w:color="auto"/>
              </w:divBdr>
            </w:div>
            <w:div w:id="804929131">
              <w:marLeft w:val="0"/>
              <w:marRight w:val="0"/>
              <w:marTop w:val="45"/>
              <w:marBottom w:val="0"/>
              <w:divBdr>
                <w:top w:val="none" w:sz="0" w:space="0" w:color="auto"/>
                <w:left w:val="none" w:sz="0" w:space="0" w:color="auto"/>
                <w:bottom w:val="none" w:sz="0" w:space="0" w:color="auto"/>
                <w:right w:val="none" w:sz="0" w:space="0" w:color="auto"/>
              </w:divBdr>
            </w:div>
            <w:div w:id="1010571962">
              <w:marLeft w:val="0"/>
              <w:marRight w:val="0"/>
              <w:marTop w:val="45"/>
              <w:marBottom w:val="0"/>
              <w:divBdr>
                <w:top w:val="none" w:sz="0" w:space="0" w:color="auto"/>
                <w:left w:val="none" w:sz="0" w:space="0" w:color="auto"/>
                <w:bottom w:val="none" w:sz="0" w:space="0" w:color="auto"/>
                <w:right w:val="none" w:sz="0" w:space="0" w:color="auto"/>
              </w:divBdr>
            </w:div>
          </w:divsChild>
        </w:div>
        <w:div w:id="450516557">
          <w:marLeft w:val="60"/>
          <w:marRight w:val="0"/>
          <w:marTop w:val="360"/>
          <w:marBottom w:val="0"/>
          <w:divBdr>
            <w:top w:val="none" w:sz="0" w:space="0" w:color="auto"/>
            <w:left w:val="none" w:sz="0" w:space="0" w:color="auto"/>
            <w:bottom w:val="none" w:sz="0" w:space="0" w:color="auto"/>
            <w:right w:val="none" w:sz="0" w:space="0" w:color="auto"/>
          </w:divBdr>
        </w:div>
        <w:div w:id="1715619810">
          <w:marLeft w:val="60"/>
          <w:marRight w:val="0"/>
          <w:marTop w:val="0"/>
          <w:marBottom w:val="0"/>
          <w:divBdr>
            <w:top w:val="none" w:sz="0" w:space="0" w:color="auto"/>
            <w:left w:val="none" w:sz="0" w:space="0" w:color="auto"/>
            <w:bottom w:val="none" w:sz="0" w:space="0" w:color="auto"/>
            <w:right w:val="none" w:sz="0" w:space="0" w:color="auto"/>
          </w:divBdr>
        </w:div>
        <w:div w:id="70782399">
          <w:marLeft w:val="60"/>
          <w:marRight w:val="0"/>
          <w:marTop w:val="60"/>
          <w:marBottom w:val="0"/>
          <w:divBdr>
            <w:top w:val="none" w:sz="0" w:space="0" w:color="auto"/>
            <w:left w:val="none" w:sz="0" w:space="0" w:color="auto"/>
            <w:bottom w:val="none" w:sz="0" w:space="0" w:color="auto"/>
            <w:right w:val="none" w:sz="0" w:space="0" w:color="auto"/>
          </w:divBdr>
          <w:divsChild>
            <w:div w:id="1040935719">
              <w:marLeft w:val="0"/>
              <w:marRight w:val="0"/>
              <w:marTop w:val="45"/>
              <w:marBottom w:val="0"/>
              <w:divBdr>
                <w:top w:val="none" w:sz="0" w:space="0" w:color="auto"/>
                <w:left w:val="none" w:sz="0" w:space="0" w:color="auto"/>
                <w:bottom w:val="none" w:sz="0" w:space="0" w:color="auto"/>
                <w:right w:val="none" w:sz="0" w:space="0" w:color="auto"/>
              </w:divBdr>
            </w:div>
            <w:div w:id="1504932875">
              <w:marLeft w:val="0"/>
              <w:marRight w:val="0"/>
              <w:marTop w:val="45"/>
              <w:marBottom w:val="0"/>
              <w:divBdr>
                <w:top w:val="none" w:sz="0" w:space="0" w:color="auto"/>
                <w:left w:val="none" w:sz="0" w:space="0" w:color="auto"/>
                <w:bottom w:val="none" w:sz="0" w:space="0" w:color="auto"/>
                <w:right w:val="none" w:sz="0" w:space="0" w:color="auto"/>
              </w:divBdr>
            </w:div>
            <w:div w:id="2100129665">
              <w:marLeft w:val="0"/>
              <w:marRight w:val="0"/>
              <w:marTop w:val="45"/>
              <w:marBottom w:val="0"/>
              <w:divBdr>
                <w:top w:val="none" w:sz="0" w:space="0" w:color="auto"/>
                <w:left w:val="none" w:sz="0" w:space="0" w:color="auto"/>
                <w:bottom w:val="none" w:sz="0" w:space="0" w:color="auto"/>
                <w:right w:val="none" w:sz="0" w:space="0" w:color="auto"/>
              </w:divBdr>
            </w:div>
            <w:div w:id="1596278585">
              <w:marLeft w:val="0"/>
              <w:marRight w:val="0"/>
              <w:marTop w:val="45"/>
              <w:marBottom w:val="0"/>
              <w:divBdr>
                <w:top w:val="none" w:sz="0" w:space="0" w:color="auto"/>
                <w:left w:val="none" w:sz="0" w:space="0" w:color="auto"/>
                <w:bottom w:val="none" w:sz="0" w:space="0" w:color="auto"/>
                <w:right w:val="none" w:sz="0" w:space="0" w:color="auto"/>
              </w:divBdr>
            </w:div>
          </w:divsChild>
        </w:div>
        <w:div w:id="1352681301">
          <w:marLeft w:val="0"/>
          <w:marRight w:val="0"/>
          <w:marTop w:val="210"/>
          <w:marBottom w:val="0"/>
          <w:divBdr>
            <w:top w:val="none" w:sz="0" w:space="0" w:color="auto"/>
            <w:left w:val="none" w:sz="0" w:space="0" w:color="auto"/>
            <w:bottom w:val="none" w:sz="0" w:space="0" w:color="auto"/>
            <w:right w:val="none" w:sz="0" w:space="0" w:color="auto"/>
          </w:divBdr>
          <w:divsChild>
            <w:div w:id="170736391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65956467">
      <w:bodyDiv w:val="1"/>
      <w:marLeft w:val="0"/>
      <w:marRight w:val="0"/>
      <w:marTop w:val="0"/>
      <w:marBottom w:val="0"/>
      <w:divBdr>
        <w:top w:val="none" w:sz="0" w:space="0" w:color="auto"/>
        <w:left w:val="none" w:sz="0" w:space="0" w:color="auto"/>
        <w:bottom w:val="none" w:sz="0" w:space="0" w:color="auto"/>
        <w:right w:val="none" w:sz="0" w:space="0" w:color="auto"/>
      </w:divBdr>
      <w:divsChild>
        <w:div w:id="1605188585">
          <w:marLeft w:val="60"/>
          <w:marRight w:val="0"/>
          <w:marTop w:val="360"/>
          <w:marBottom w:val="0"/>
          <w:divBdr>
            <w:top w:val="none" w:sz="0" w:space="0" w:color="auto"/>
            <w:left w:val="none" w:sz="0" w:space="0" w:color="auto"/>
            <w:bottom w:val="none" w:sz="0" w:space="0" w:color="auto"/>
            <w:right w:val="none" w:sz="0" w:space="0" w:color="auto"/>
          </w:divBdr>
        </w:div>
        <w:div w:id="1669363738">
          <w:marLeft w:val="60"/>
          <w:marRight w:val="0"/>
          <w:marTop w:val="0"/>
          <w:marBottom w:val="0"/>
          <w:divBdr>
            <w:top w:val="none" w:sz="0" w:space="0" w:color="auto"/>
            <w:left w:val="none" w:sz="0" w:space="0" w:color="auto"/>
            <w:bottom w:val="none" w:sz="0" w:space="0" w:color="auto"/>
            <w:right w:val="none" w:sz="0" w:space="0" w:color="auto"/>
          </w:divBdr>
        </w:div>
        <w:div w:id="616067524">
          <w:marLeft w:val="60"/>
          <w:marRight w:val="0"/>
          <w:marTop w:val="60"/>
          <w:marBottom w:val="0"/>
          <w:divBdr>
            <w:top w:val="none" w:sz="0" w:space="0" w:color="auto"/>
            <w:left w:val="none" w:sz="0" w:space="0" w:color="auto"/>
            <w:bottom w:val="none" w:sz="0" w:space="0" w:color="auto"/>
            <w:right w:val="none" w:sz="0" w:space="0" w:color="auto"/>
          </w:divBdr>
          <w:divsChild>
            <w:div w:id="536431648">
              <w:marLeft w:val="0"/>
              <w:marRight w:val="0"/>
              <w:marTop w:val="45"/>
              <w:marBottom w:val="0"/>
              <w:divBdr>
                <w:top w:val="none" w:sz="0" w:space="0" w:color="auto"/>
                <w:left w:val="none" w:sz="0" w:space="0" w:color="auto"/>
                <w:bottom w:val="none" w:sz="0" w:space="0" w:color="auto"/>
                <w:right w:val="none" w:sz="0" w:space="0" w:color="auto"/>
              </w:divBdr>
            </w:div>
            <w:div w:id="2015760043">
              <w:marLeft w:val="0"/>
              <w:marRight w:val="0"/>
              <w:marTop w:val="45"/>
              <w:marBottom w:val="0"/>
              <w:divBdr>
                <w:top w:val="none" w:sz="0" w:space="0" w:color="auto"/>
                <w:left w:val="none" w:sz="0" w:space="0" w:color="auto"/>
                <w:bottom w:val="none" w:sz="0" w:space="0" w:color="auto"/>
                <w:right w:val="none" w:sz="0" w:space="0" w:color="auto"/>
              </w:divBdr>
            </w:div>
            <w:div w:id="984774960">
              <w:marLeft w:val="0"/>
              <w:marRight w:val="0"/>
              <w:marTop w:val="45"/>
              <w:marBottom w:val="0"/>
              <w:divBdr>
                <w:top w:val="none" w:sz="0" w:space="0" w:color="auto"/>
                <w:left w:val="none" w:sz="0" w:space="0" w:color="auto"/>
                <w:bottom w:val="none" w:sz="0" w:space="0" w:color="auto"/>
                <w:right w:val="none" w:sz="0" w:space="0" w:color="auto"/>
              </w:divBdr>
            </w:div>
            <w:div w:id="1307125838">
              <w:marLeft w:val="0"/>
              <w:marRight w:val="0"/>
              <w:marTop w:val="0"/>
              <w:marBottom w:val="0"/>
              <w:divBdr>
                <w:top w:val="none" w:sz="0" w:space="0" w:color="auto"/>
                <w:left w:val="none" w:sz="0" w:space="0" w:color="auto"/>
                <w:bottom w:val="none" w:sz="0" w:space="0" w:color="auto"/>
                <w:right w:val="none" w:sz="0" w:space="0" w:color="auto"/>
              </w:divBdr>
            </w:div>
            <w:div w:id="1126121293">
              <w:marLeft w:val="0"/>
              <w:marRight w:val="0"/>
              <w:marTop w:val="0"/>
              <w:marBottom w:val="0"/>
              <w:divBdr>
                <w:top w:val="none" w:sz="0" w:space="0" w:color="auto"/>
                <w:left w:val="none" w:sz="0" w:space="0" w:color="auto"/>
                <w:bottom w:val="none" w:sz="0" w:space="0" w:color="auto"/>
                <w:right w:val="none" w:sz="0" w:space="0" w:color="auto"/>
              </w:divBdr>
            </w:div>
            <w:div w:id="445583041">
              <w:marLeft w:val="0"/>
              <w:marRight w:val="0"/>
              <w:marTop w:val="45"/>
              <w:marBottom w:val="0"/>
              <w:divBdr>
                <w:top w:val="none" w:sz="0" w:space="0" w:color="auto"/>
                <w:left w:val="none" w:sz="0" w:space="0" w:color="auto"/>
                <w:bottom w:val="none" w:sz="0" w:space="0" w:color="auto"/>
                <w:right w:val="none" w:sz="0" w:space="0" w:color="auto"/>
              </w:divBdr>
            </w:div>
            <w:div w:id="7559324">
              <w:marLeft w:val="0"/>
              <w:marRight w:val="0"/>
              <w:marTop w:val="45"/>
              <w:marBottom w:val="0"/>
              <w:divBdr>
                <w:top w:val="none" w:sz="0" w:space="0" w:color="auto"/>
                <w:left w:val="none" w:sz="0" w:space="0" w:color="auto"/>
                <w:bottom w:val="none" w:sz="0" w:space="0" w:color="auto"/>
                <w:right w:val="none" w:sz="0" w:space="0" w:color="auto"/>
              </w:divBdr>
            </w:div>
            <w:div w:id="83117912">
              <w:marLeft w:val="0"/>
              <w:marRight w:val="0"/>
              <w:marTop w:val="45"/>
              <w:marBottom w:val="0"/>
              <w:divBdr>
                <w:top w:val="none" w:sz="0" w:space="0" w:color="auto"/>
                <w:left w:val="none" w:sz="0" w:space="0" w:color="auto"/>
                <w:bottom w:val="none" w:sz="0" w:space="0" w:color="auto"/>
                <w:right w:val="none" w:sz="0" w:space="0" w:color="auto"/>
              </w:divBdr>
            </w:div>
          </w:divsChild>
        </w:div>
        <w:div w:id="468396662">
          <w:marLeft w:val="60"/>
          <w:marRight w:val="0"/>
          <w:marTop w:val="360"/>
          <w:marBottom w:val="0"/>
          <w:divBdr>
            <w:top w:val="none" w:sz="0" w:space="0" w:color="auto"/>
            <w:left w:val="none" w:sz="0" w:space="0" w:color="auto"/>
            <w:bottom w:val="none" w:sz="0" w:space="0" w:color="auto"/>
            <w:right w:val="none" w:sz="0" w:space="0" w:color="auto"/>
          </w:divBdr>
        </w:div>
        <w:div w:id="1987784608">
          <w:marLeft w:val="60"/>
          <w:marRight w:val="0"/>
          <w:marTop w:val="0"/>
          <w:marBottom w:val="0"/>
          <w:divBdr>
            <w:top w:val="none" w:sz="0" w:space="0" w:color="auto"/>
            <w:left w:val="none" w:sz="0" w:space="0" w:color="auto"/>
            <w:bottom w:val="none" w:sz="0" w:space="0" w:color="auto"/>
            <w:right w:val="none" w:sz="0" w:space="0" w:color="auto"/>
          </w:divBdr>
        </w:div>
        <w:div w:id="1430156798">
          <w:marLeft w:val="60"/>
          <w:marRight w:val="0"/>
          <w:marTop w:val="60"/>
          <w:marBottom w:val="0"/>
          <w:divBdr>
            <w:top w:val="none" w:sz="0" w:space="0" w:color="auto"/>
            <w:left w:val="none" w:sz="0" w:space="0" w:color="auto"/>
            <w:bottom w:val="none" w:sz="0" w:space="0" w:color="auto"/>
            <w:right w:val="none" w:sz="0" w:space="0" w:color="auto"/>
          </w:divBdr>
          <w:divsChild>
            <w:div w:id="362436828">
              <w:marLeft w:val="0"/>
              <w:marRight w:val="0"/>
              <w:marTop w:val="45"/>
              <w:marBottom w:val="0"/>
              <w:divBdr>
                <w:top w:val="none" w:sz="0" w:space="0" w:color="auto"/>
                <w:left w:val="none" w:sz="0" w:space="0" w:color="auto"/>
                <w:bottom w:val="none" w:sz="0" w:space="0" w:color="auto"/>
                <w:right w:val="none" w:sz="0" w:space="0" w:color="auto"/>
              </w:divBdr>
            </w:div>
            <w:div w:id="69430015">
              <w:marLeft w:val="0"/>
              <w:marRight w:val="0"/>
              <w:marTop w:val="45"/>
              <w:marBottom w:val="0"/>
              <w:divBdr>
                <w:top w:val="none" w:sz="0" w:space="0" w:color="auto"/>
                <w:left w:val="none" w:sz="0" w:space="0" w:color="auto"/>
                <w:bottom w:val="none" w:sz="0" w:space="0" w:color="auto"/>
                <w:right w:val="none" w:sz="0" w:space="0" w:color="auto"/>
              </w:divBdr>
            </w:div>
            <w:div w:id="1429497216">
              <w:marLeft w:val="0"/>
              <w:marRight w:val="0"/>
              <w:marTop w:val="45"/>
              <w:marBottom w:val="0"/>
              <w:divBdr>
                <w:top w:val="none" w:sz="0" w:space="0" w:color="auto"/>
                <w:left w:val="none" w:sz="0" w:space="0" w:color="auto"/>
                <w:bottom w:val="none" w:sz="0" w:space="0" w:color="auto"/>
                <w:right w:val="none" w:sz="0" w:space="0" w:color="auto"/>
              </w:divBdr>
            </w:div>
            <w:div w:id="263850093">
              <w:marLeft w:val="0"/>
              <w:marRight w:val="0"/>
              <w:marTop w:val="45"/>
              <w:marBottom w:val="0"/>
              <w:divBdr>
                <w:top w:val="none" w:sz="0" w:space="0" w:color="auto"/>
                <w:left w:val="none" w:sz="0" w:space="0" w:color="auto"/>
                <w:bottom w:val="none" w:sz="0" w:space="0" w:color="auto"/>
                <w:right w:val="none" w:sz="0" w:space="0" w:color="auto"/>
              </w:divBdr>
            </w:div>
          </w:divsChild>
        </w:div>
        <w:div w:id="1015423775">
          <w:marLeft w:val="60"/>
          <w:marRight w:val="0"/>
          <w:marTop w:val="360"/>
          <w:marBottom w:val="0"/>
          <w:divBdr>
            <w:top w:val="none" w:sz="0" w:space="0" w:color="auto"/>
            <w:left w:val="none" w:sz="0" w:space="0" w:color="auto"/>
            <w:bottom w:val="none" w:sz="0" w:space="0" w:color="auto"/>
            <w:right w:val="none" w:sz="0" w:space="0" w:color="auto"/>
          </w:divBdr>
        </w:div>
        <w:div w:id="1849563223">
          <w:marLeft w:val="60"/>
          <w:marRight w:val="0"/>
          <w:marTop w:val="0"/>
          <w:marBottom w:val="0"/>
          <w:divBdr>
            <w:top w:val="none" w:sz="0" w:space="0" w:color="auto"/>
            <w:left w:val="none" w:sz="0" w:space="0" w:color="auto"/>
            <w:bottom w:val="none" w:sz="0" w:space="0" w:color="auto"/>
            <w:right w:val="none" w:sz="0" w:space="0" w:color="auto"/>
          </w:divBdr>
        </w:div>
        <w:div w:id="1745685975">
          <w:marLeft w:val="60"/>
          <w:marRight w:val="0"/>
          <w:marTop w:val="60"/>
          <w:marBottom w:val="0"/>
          <w:divBdr>
            <w:top w:val="none" w:sz="0" w:space="0" w:color="auto"/>
            <w:left w:val="none" w:sz="0" w:space="0" w:color="auto"/>
            <w:bottom w:val="none" w:sz="0" w:space="0" w:color="auto"/>
            <w:right w:val="none" w:sz="0" w:space="0" w:color="auto"/>
          </w:divBdr>
          <w:divsChild>
            <w:div w:id="1403328073">
              <w:marLeft w:val="0"/>
              <w:marRight w:val="0"/>
              <w:marTop w:val="45"/>
              <w:marBottom w:val="0"/>
              <w:divBdr>
                <w:top w:val="none" w:sz="0" w:space="0" w:color="auto"/>
                <w:left w:val="none" w:sz="0" w:space="0" w:color="auto"/>
                <w:bottom w:val="none" w:sz="0" w:space="0" w:color="auto"/>
                <w:right w:val="none" w:sz="0" w:space="0" w:color="auto"/>
              </w:divBdr>
            </w:div>
            <w:div w:id="193463321">
              <w:marLeft w:val="0"/>
              <w:marRight w:val="0"/>
              <w:marTop w:val="45"/>
              <w:marBottom w:val="0"/>
              <w:divBdr>
                <w:top w:val="none" w:sz="0" w:space="0" w:color="auto"/>
                <w:left w:val="none" w:sz="0" w:space="0" w:color="auto"/>
                <w:bottom w:val="none" w:sz="0" w:space="0" w:color="auto"/>
                <w:right w:val="none" w:sz="0" w:space="0" w:color="auto"/>
              </w:divBdr>
            </w:div>
            <w:div w:id="843937989">
              <w:marLeft w:val="0"/>
              <w:marRight w:val="0"/>
              <w:marTop w:val="45"/>
              <w:marBottom w:val="0"/>
              <w:divBdr>
                <w:top w:val="none" w:sz="0" w:space="0" w:color="auto"/>
                <w:left w:val="none" w:sz="0" w:space="0" w:color="auto"/>
                <w:bottom w:val="none" w:sz="0" w:space="0" w:color="auto"/>
                <w:right w:val="none" w:sz="0" w:space="0" w:color="auto"/>
              </w:divBdr>
            </w:div>
            <w:div w:id="1401102261">
              <w:marLeft w:val="0"/>
              <w:marRight w:val="0"/>
              <w:marTop w:val="45"/>
              <w:marBottom w:val="0"/>
              <w:divBdr>
                <w:top w:val="none" w:sz="0" w:space="0" w:color="auto"/>
                <w:left w:val="none" w:sz="0" w:space="0" w:color="auto"/>
                <w:bottom w:val="none" w:sz="0" w:space="0" w:color="auto"/>
                <w:right w:val="none" w:sz="0" w:space="0" w:color="auto"/>
              </w:divBdr>
            </w:div>
          </w:divsChild>
        </w:div>
        <w:div w:id="1890215656">
          <w:marLeft w:val="60"/>
          <w:marRight w:val="0"/>
          <w:marTop w:val="360"/>
          <w:marBottom w:val="0"/>
          <w:divBdr>
            <w:top w:val="none" w:sz="0" w:space="0" w:color="auto"/>
            <w:left w:val="none" w:sz="0" w:space="0" w:color="auto"/>
            <w:bottom w:val="none" w:sz="0" w:space="0" w:color="auto"/>
            <w:right w:val="none" w:sz="0" w:space="0" w:color="auto"/>
          </w:divBdr>
        </w:div>
        <w:div w:id="14234600">
          <w:marLeft w:val="60"/>
          <w:marRight w:val="0"/>
          <w:marTop w:val="0"/>
          <w:marBottom w:val="0"/>
          <w:divBdr>
            <w:top w:val="none" w:sz="0" w:space="0" w:color="auto"/>
            <w:left w:val="none" w:sz="0" w:space="0" w:color="auto"/>
            <w:bottom w:val="none" w:sz="0" w:space="0" w:color="auto"/>
            <w:right w:val="none" w:sz="0" w:space="0" w:color="auto"/>
          </w:divBdr>
        </w:div>
        <w:div w:id="1226988210">
          <w:marLeft w:val="60"/>
          <w:marRight w:val="0"/>
          <w:marTop w:val="60"/>
          <w:marBottom w:val="0"/>
          <w:divBdr>
            <w:top w:val="none" w:sz="0" w:space="0" w:color="auto"/>
            <w:left w:val="none" w:sz="0" w:space="0" w:color="auto"/>
            <w:bottom w:val="none" w:sz="0" w:space="0" w:color="auto"/>
            <w:right w:val="none" w:sz="0" w:space="0" w:color="auto"/>
          </w:divBdr>
          <w:divsChild>
            <w:div w:id="1806503680">
              <w:marLeft w:val="0"/>
              <w:marRight w:val="0"/>
              <w:marTop w:val="45"/>
              <w:marBottom w:val="0"/>
              <w:divBdr>
                <w:top w:val="none" w:sz="0" w:space="0" w:color="auto"/>
                <w:left w:val="none" w:sz="0" w:space="0" w:color="auto"/>
                <w:bottom w:val="none" w:sz="0" w:space="0" w:color="auto"/>
                <w:right w:val="none" w:sz="0" w:space="0" w:color="auto"/>
              </w:divBdr>
            </w:div>
            <w:div w:id="198400165">
              <w:marLeft w:val="0"/>
              <w:marRight w:val="0"/>
              <w:marTop w:val="45"/>
              <w:marBottom w:val="0"/>
              <w:divBdr>
                <w:top w:val="none" w:sz="0" w:space="0" w:color="auto"/>
                <w:left w:val="none" w:sz="0" w:space="0" w:color="auto"/>
                <w:bottom w:val="none" w:sz="0" w:space="0" w:color="auto"/>
                <w:right w:val="none" w:sz="0" w:space="0" w:color="auto"/>
              </w:divBdr>
            </w:div>
            <w:div w:id="1609003664">
              <w:marLeft w:val="0"/>
              <w:marRight w:val="0"/>
              <w:marTop w:val="45"/>
              <w:marBottom w:val="0"/>
              <w:divBdr>
                <w:top w:val="none" w:sz="0" w:space="0" w:color="auto"/>
                <w:left w:val="none" w:sz="0" w:space="0" w:color="auto"/>
                <w:bottom w:val="none" w:sz="0" w:space="0" w:color="auto"/>
                <w:right w:val="none" w:sz="0" w:space="0" w:color="auto"/>
              </w:divBdr>
            </w:div>
            <w:div w:id="981075987">
              <w:marLeft w:val="0"/>
              <w:marRight w:val="0"/>
              <w:marTop w:val="45"/>
              <w:marBottom w:val="0"/>
              <w:divBdr>
                <w:top w:val="none" w:sz="0" w:space="0" w:color="auto"/>
                <w:left w:val="none" w:sz="0" w:space="0" w:color="auto"/>
                <w:bottom w:val="none" w:sz="0" w:space="0" w:color="auto"/>
                <w:right w:val="none" w:sz="0" w:space="0" w:color="auto"/>
              </w:divBdr>
            </w:div>
          </w:divsChild>
        </w:div>
        <w:div w:id="950090673">
          <w:marLeft w:val="0"/>
          <w:marRight w:val="0"/>
          <w:marTop w:val="210"/>
          <w:marBottom w:val="0"/>
          <w:divBdr>
            <w:top w:val="none" w:sz="0" w:space="0" w:color="auto"/>
            <w:left w:val="none" w:sz="0" w:space="0" w:color="auto"/>
            <w:bottom w:val="none" w:sz="0" w:space="0" w:color="auto"/>
            <w:right w:val="none" w:sz="0" w:space="0" w:color="auto"/>
          </w:divBdr>
          <w:divsChild>
            <w:div w:id="20679898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66369593">
      <w:bodyDiv w:val="1"/>
      <w:marLeft w:val="0"/>
      <w:marRight w:val="0"/>
      <w:marTop w:val="0"/>
      <w:marBottom w:val="0"/>
      <w:divBdr>
        <w:top w:val="none" w:sz="0" w:space="0" w:color="auto"/>
        <w:left w:val="none" w:sz="0" w:space="0" w:color="auto"/>
        <w:bottom w:val="none" w:sz="0" w:space="0" w:color="auto"/>
        <w:right w:val="none" w:sz="0" w:space="0" w:color="auto"/>
      </w:divBdr>
      <w:divsChild>
        <w:div w:id="243417419">
          <w:marLeft w:val="60"/>
          <w:marRight w:val="0"/>
          <w:marTop w:val="360"/>
          <w:marBottom w:val="0"/>
          <w:divBdr>
            <w:top w:val="none" w:sz="0" w:space="0" w:color="auto"/>
            <w:left w:val="none" w:sz="0" w:space="0" w:color="auto"/>
            <w:bottom w:val="none" w:sz="0" w:space="0" w:color="auto"/>
            <w:right w:val="none" w:sz="0" w:space="0" w:color="auto"/>
          </w:divBdr>
        </w:div>
        <w:div w:id="1783762246">
          <w:marLeft w:val="60"/>
          <w:marRight w:val="0"/>
          <w:marTop w:val="0"/>
          <w:marBottom w:val="0"/>
          <w:divBdr>
            <w:top w:val="none" w:sz="0" w:space="0" w:color="auto"/>
            <w:left w:val="none" w:sz="0" w:space="0" w:color="auto"/>
            <w:bottom w:val="none" w:sz="0" w:space="0" w:color="auto"/>
            <w:right w:val="none" w:sz="0" w:space="0" w:color="auto"/>
          </w:divBdr>
        </w:div>
        <w:div w:id="1903066">
          <w:marLeft w:val="60"/>
          <w:marRight w:val="0"/>
          <w:marTop w:val="60"/>
          <w:marBottom w:val="0"/>
          <w:divBdr>
            <w:top w:val="none" w:sz="0" w:space="0" w:color="auto"/>
            <w:left w:val="none" w:sz="0" w:space="0" w:color="auto"/>
            <w:bottom w:val="none" w:sz="0" w:space="0" w:color="auto"/>
            <w:right w:val="none" w:sz="0" w:space="0" w:color="auto"/>
          </w:divBdr>
          <w:divsChild>
            <w:div w:id="920068315">
              <w:marLeft w:val="0"/>
              <w:marRight w:val="0"/>
              <w:marTop w:val="45"/>
              <w:marBottom w:val="0"/>
              <w:divBdr>
                <w:top w:val="none" w:sz="0" w:space="0" w:color="auto"/>
                <w:left w:val="none" w:sz="0" w:space="0" w:color="auto"/>
                <w:bottom w:val="none" w:sz="0" w:space="0" w:color="auto"/>
                <w:right w:val="none" w:sz="0" w:space="0" w:color="auto"/>
              </w:divBdr>
            </w:div>
            <w:div w:id="134227754">
              <w:marLeft w:val="0"/>
              <w:marRight w:val="0"/>
              <w:marTop w:val="45"/>
              <w:marBottom w:val="0"/>
              <w:divBdr>
                <w:top w:val="none" w:sz="0" w:space="0" w:color="auto"/>
                <w:left w:val="none" w:sz="0" w:space="0" w:color="auto"/>
                <w:bottom w:val="none" w:sz="0" w:space="0" w:color="auto"/>
                <w:right w:val="none" w:sz="0" w:space="0" w:color="auto"/>
              </w:divBdr>
            </w:div>
            <w:div w:id="2140222848">
              <w:marLeft w:val="0"/>
              <w:marRight w:val="0"/>
              <w:marTop w:val="45"/>
              <w:marBottom w:val="0"/>
              <w:divBdr>
                <w:top w:val="none" w:sz="0" w:space="0" w:color="auto"/>
                <w:left w:val="none" w:sz="0" w:space="0" w:color="auto"/>
                <w:bottom w:val="none" w:sz="0" w:space="0" w:color="auto"/>
                <w:right w:val="none" w:sz="0" w:space="0" w:color="auto"/>
              </w:divBdr>
            </w:div>
            <w:div w:id="160508162">
              <w:marLeft w:val="0"/>
              <w:marRight w:val="0"/>
              <w:marTop w:val="0"/>
              <w:marBottom w:val="0"/>
              <w:divBdr>
                <w:top w:val="none" w:sz="0" w:space="0" w:color="auto"/>
                <w:left w:val="none" w:sz="0" w:space="0" w:color="auto"/>
                <w:bottom w:val="none" w:sz="0" w:space="0" w:color="auto"/>
                <w:right w:val="none" w:sz="0" w:space="0" w:color="auto"/>
              </w:divBdr>
            </w:div>
            <w:div w:id="1398239293">
              <w:marLeft w:val="0"/>
              <w:marRight w:val="0"/>
              <w:marTop w:val="0"/>
              <w:marBottom w:val="0"/>
              <w:divBdr>
                <w:top w:val="none" w:sz="0" w:space="0" w:color="auto"/>
                <w:left w:val="none" w:sz="0" w:space="0" w:color="auto"/>
                <w:bottom w:val="none" w:sz="0" w:space="0" w:color="auto"/>
                <w:right w:val="none" w:sz="0" w:space="0" w:color="auto"/>
              </w:divBdr>
            </w:div>
            <w:div w:id="2055502182">
              <w:marLeft w:val="0"/>
              <w:marRight w:val="0"/>
              <w:marTop w:val="45"/>
              <w:marBottom w:val="0"/>
              <w:divBdr>
                <w:top w:val="none" w:sz="0" w:space="0" w:color="auto"/>
                <w:left w:val="none" w:sz="0" w:space="0" w:color="auto"/>
                <w:bottom w:val="none" w:sz="0" w:space="0" w:color="auto"/>
                <w:right w:val="none" w:sz="0" w:space="0" w:color="auto"/>
              </w:divBdr>
            </w:div>
            <w:div w:id="1659379340">
              <w:marLeft w:val="0"/>
              <w:marRight w:val="0"/>
              <w:marTop w:val="45"/>
              <w:marBottom w:val="0"/>
              <w:divBdr>
                <w:top w:val="none" w:sz="0" w:space="0" w:color="auto"/>
                <w:left w:val="none" w:sz="0" w:space="0" w:color="auto"/>
                <w:bottom w:val="none" w:sz="0" w:space="0" w:color="auto"/>
                <w:right w:val="none" w:sz="0" w:space="0" w:color="auto"/>
              </w:divBdr>
            </w:div>
            <w:div w:id="38625206">
              <w:marLeft w:val="0"/>
              <w:marRight w:val="0"/>
              <w:marTop w:val="45"/>
              <w:marBottom w:val="0"/>
              <w:divBdr>
                <w:top w:val="none" w:sz="0" w:space="0" w:color="auto"/>
                <w:left w:val="none" w:sz="0" w:space="0" w:color="auto"/>
                <w:bottom w:val="none" w:sz="0" w:space="0" w:color="auto"/>
                <w:right w:val="none" w:sz="0" w:space="0" w:color="auto"/>
              </w:divBdr>
            </w:div>
          </w:divsChild>
        </w:div>
        <w:div w:id="2050032008">
          <w:marLeft w:val="60"/>
          <w:marRight w:val="0"/>
          <w:marTop w:val="360"/>
          <w:marBottom w:val="0"/>
          <w:divBdr>
            <w:top w:val="none" w:sz="0" w:space="0" w:color="auto"/>
            <w:left w:val="none" w:sz="0" w:space="0" w:color="auto"/>
            <w:bottom w:val="none" w:sz="0" w:space="0" w:color="auto"/>
            <w:right w:val="none" w:sz="0" w:space="0" w:color="auto"/>
          </w:divBdr>
        </w:div>
        <w:div w:id="943851370">
          <w:marLeft w:val="60"/>
          <w:marRight w:val="0"/>
          <w:marTop w:val="0"/>
          <w:marBottom w:val="0"/>
          <w:divBdr>
            <w:top w:val="none" w:sz="0" w:space="0" w:color="auto"/>
            <w:left w:val="none" w:sz="0" w:space="0" w:color="auto"/>
            <w:bottom w:val="none" w:sz="0" w:space="0" w:color="auto"/>
            <w:right w:val="none" w:sz="0" w:space="0" w:color="auto"/>
          </w:divBdr>
        </w:div>
        <w:div w:id="982386875">
          <w:marLeft w:val="60"/>
          <w:marRight w:val="0"/>
          <w:marTop w:val="60"/>
          <w:marBottom w:val="0"/>
          <w:divBdr>
            <w:top w:val="none" w:sz="0" w:space="0" w:color="auto"/>
            <w:left w:val="none" w:sz="0" w:space="0" w:color="auto"/>
            <w:bottom w:val="none" w:sz="0" w:space="0" w:color="auto"/>
            <w:right w:val="none" w:sz="0" w:space="0" w:color="auto"/>
          </w:divBdr>
          <w:divsChild>
            <w:div w:id="1756974731">
              <w:marLeft w:val="0"/>
              <w:marRight w:val="0"/>
              <w:marTop w:val="45"/>
              <w:marBottom w:val="0"/>
              <w:divBdr>
                <w:top w:val="none" w:sz="0" w:space="0" w:color="auto"/>
                <w:left w:val="none" w:sz="0" w:space="0" w:color="auto"/>
                <w:bottom w:val="none" w:sz="0" w:space="0" w:color="auto"/>
                <w:right w:val="none" w:sz="0" w:space="0" w:color="auto"/>
              </w:divBdr>
            </w:div>
            <w:div w:id="1383796462">
              <w:marLeft w:val="0"/>
              <w:marRight w:val="0"/>
              <w:marTop w:val="45"/>
              <w:marBottom w:val="0"/>
              <w:divBdr>
                <w:top w:val="none" w:sz="0" w:space="0" w:color="auto"/>
                <w:left w:val="none" w:sz="0" w:space="0" w:color="auto"/>
                <w:bottom w:val="none" w:sz="0" w:space="0" w:color="auto"/>
                <w:right w:val="none" w:sz="0" w:space="0" w:color="auto"/>
              </w:divBdr>
            </w:div>
            <w:div w:id="1570143414">
              <w:marLeft w:val="0"/>
              <w:marRight w:val="0"/>
              <w:marTop w:val="45"/>
              <w:marBottom w:val="0"/>
              <w:divBdr>
                <w:top w:val="none" w:sz="0" w:space="0" w:color="auto"/>
                <w:left w:val="none" w:sz="0" w:space="0" w:color="auto"/>
                <w:bottom w:val="none" w:sz="0" w:space="0" w:color="auto"/>
                <w:right w:val="none" w:sz="0" w:space="0" w:color="auto"/>
              </w:divBdr>
            </w:div>
            <w:div w:id="2074086185">
              <w:marLeft w:val="0"/>
              <w:marRight w:val="0"/>
              <w:marTop w:val="45"/>
              <w:marBottom w:val="0"/>
              <w:divBdr>
                <w:top w:val="none" w:sz="0" w:space="0" w:color="auto"/>
                <w:left w:val="none" w:sz="0" w:space="0" w:color="auto"/>
                <w:bottom w:val="none" w:sz="0" w:space="0" w:color="auto"/>
                <w:right w:val="none" w:sz="0" w:space="0" w:color="auto"/>
              </w:divBdr>
            </w:div>
          </w:divsChild>
        </w:div>
        <w:div w:id="2122870793">
          <w:marLeft w:val="60"/>
          <w:marRight w:val="0"/>
          <w:marTop w:val="360"/>
          <w:marBottom w:val="0"/>
          <w:divBdr>
            <w:top w:val="none" w:sz="0" w:space="0" w:color="auto"/>
            <w:left w:val="none" w:sz="0" w:space="0" w:color="auto"/>
            <w:bottom w:val="none" w:sz="0" w:space="0" w:color="auto"/>
            <w:right w:val="none" w:sz="0" w:space="0" w:color="auto"/>
          </w:divBdr>
        </w:div>
        <w:div w:id="658076919">
          <w:marLeft w:val="60"/>
          <w:marRight w:val="0"/>
          <w:marTop w:val="0"/>
          <w:marBottom w:val="0"/>
          <w:divBdr>
            <w:top w:val="none" w:sz="0" w:space="0" w:color="auto"/>
            <w:left w:val="none" w:sz="0" w:space="0" w:color="auto"/>
            <w:bottom w:val="none" w:sz="0" w:space="0" w:color="auto"/>
            <w:right w:val="none" w:sz="0" w:space="0" w:color="auto"/>
          </w:divBdr>
        </w:div>
        <w:div w:id="986400695">
          <w:marLeft w:val="60"/>
          <w:marRight w:val="0"/>
          <w:marTop w:val="60"/>
          <w:marBottom w:val="0"/>
          <w:divBdr>
            <w:top w:val="none" w:sz="0" w:space="0" w:color="auto"/>
            <w:left w:val="none" w:sz="0" w:space="0" w:color="auto"/>
            <w:bottom w:val="none" w:sz="0" w:space="0" w:color="auto"/>
            <w:right w:val="none" w:sz="0" w:space="0" w:color="auto"/>
          </w:divBdr>
          <w:divsChild>
            <w:div w:id="1165170555">
              <w:marLeft w:val="0"/>
              <w:marRight w:val="0"/>
              <w:marTop w:val="45"/>
              <w:marBottom w:val="0"/>
              <w:divBdr>
                <w:top w:val="none" w:sz="0" w:space="0" w:color="auto"/>
                <w:left w:val="none" w:sz="0" w:space="0" w:color="auto"/>
                <w:bottom w:val="none" w:sz="0" w:space="0" w:color="auto"/>
                <w:right w:val="none" w:sz="0" w:space="0" w:color="auto"/>
              </w:divBdr>
            </w:div>
            <w:div w:id="1200778690">
              <w:marLeft w:val="0"/>
              <w:marRight w:val="0"/>
              <w:marTop w:val="45"/>
              <w:marBottom w:val="0"/>
              <w:divBdr>
                <w:top w:val="none" w:sz="0" w:space="0" w:color="auto"/>
                <w:left w:val="none" w:sz="0" w:space="0" w:color="auto"/>
                <w:bottom w:val="none" w:sz="0" w:space="0" w:color="auto"/>
                <w:right w:val="none" w:sz="0" w:space="0" w:color="auto"/>
              </w:divBdr>
            </w:div>
            <w:div w:id="1362895552">
              <w:marLeft w:val="0"/>
              <w:marRight w:val="0"/>
              <w:marTop w:val="45"/>
              <w:marBottom w:val="0"/>
              <w:divBdr>
                <w:top w:val="none" w:sz="0" w:space="0" w:color="auto"/>
                <w:left w:val="none" w:sz="0" w:space="0" w:color="auto"/>
                <w:bottom w:val="none" w:sz="0" w:space="0" w:color="auto"/>
                <w:right w:val="none" w:sz="0" w:space="0" w:color="auto"/>
              </w:divBdr>
            </w:div>
            <w:div w:id="1137331524">
              <w:marLeft w:val="0"/>
              <w:marRight w:val="0"/>
              <w:marTop w:val="45"/>
              <w:marBottom w:val="0"/>
              <w:divBdr>
                <w:top w:val="none" w:sz="0" w:space="0" w:color="auto"/>
                <w:left w:val="none" w:sz="0" w:space="0" w:color="auto"/>
                <w:bottom w:val="none" w:sz="0" w:space="0" w:color="auto"/>
                <w:right w:val="none" w:sz="0" w:space="0" w:color="auto"/>
              </w:divBdr>
            </w:div>
          </w:divsChild>
        </w:div>
        <w:div w:id="1490824559">
          <w:marLeft w:val="60"/>
          <w:marRight w:val="0"/>
          <w:marTop w:val="360"/>
          <w:marBottom w:val="0"/>
          <w:divBdr>
            <w:top w:val="none" w:sz="0" w:space="0" w:color="auto"/>
            <w:left w:val="none" w:sz="0" w:space="0" w:color="auto"/>
            <w:bottom w:val="none" w:sz="0" w:space="0" w:color="auto"/>
            <w:right w:val="none" w:sz="0" w:space="0" w:color="auto"/>
          </w:divBdr>
        </w:div>
        <w:div w:id="423652804">
          <w:marLeft w:val="60"/>
          <w:marRight w:val="0"/>
          <w:marTop w:val="0"/>
          <w:marBottom w:val="0"/>
          <w:divBdr>
            <w:top w:val="none" w:sz="0" w:space="0" w:color="auto"/>
            <w:left w:val="none" w:sz="0" w:space="0" w:color="auto"/>
            <w:bottom w:val="none" w:sz="0" w:space="0" w:color="auto"/>
            <w:right w:val="none" w:sz="0" w:space="0" w:color="auto"/>
          </w:divBdr>
        </w:div>
        <w:div w:id="1223447620">
          <w:marLeft w:val="60"/>
          <w:marRight w:val="0"/>
          <w:marTop w:val="60"/>
          <w:marBottom w:val="0"/>
          <w:divBdr>
            <w:top w:val="none" w:sz="0" w:space="0" w:color="auto"/>
            <w:left w:val="none" w:sz="0" w:space="0" w:color="auto"/>
            <w:bottom w:val="none" w:sz="0" w:space="0" w:color="auto"/>
            <w:right w:val="none" w:sz="0" w:space="0" w:color="auto"/>
          </w:divBdr>
          <w:divsChild>
            <w:div w:id="596331792">
              <w:marLeft w:val="0"/>
              <w:marRight w:val="0"/>
              <w:marTop w:val="45"/>
              <w:marBottom w:val="0"/>
              <w:divBdr>
                <w:top w:val="none" w:sz="0" w:space="0" w:color="auto"/>
                <w:left w:val="none" w:sz="0" w:space="0" w:color="auto"/>
                <w:bottom w:val="none" w:sz="0" w:space="0" w:color="auto"/>
                <w:right w:val="none" w:sz="0" w:space="0" w:color="auto"/>
              </w:divBdr>
            </w:div>
            <w:div w:id="2112122095">
              <w:marLeft w:val="0"/>
              <w:marRight w:val="0"/>
              <w:marTop w:val="45"/>
              <w:marBottom w:val="0"/>
              <w:divBdr>
                <w:top w:val="none" w:sz="0" w:space="0" w:color="auto"/>
                <w:left w:val="none" w:sz="0" w:space="0" w:color="auto"/>
                <w:bottom w:val="none" w:sz="0" w:space="0" w:color="auto"/>
                <w:right w:val="none" w:sz="0" w:space="0" w:color="auto"/>
              </w:divBdr>
            </w:div>
            <w:div w:id="955213748">
              <w:marLeft w:val="0"/>
              <w:marRight w:val="0"/>
              <w:marTop w:val="45"/>
              <w:marBottom w:val="0"/>
              <w:divBdr>
                <w:top w:val="none" w:sz="0" w:space="0" w:color="auto"/>
                <w:left w:val="none" w:sz="0" w:space="0" w:color="auto"/>
                <w:bottom w:val="none" w:sz="0" w:space="0" w:color="auto"/>
                <w:right w:val="none" w:sz="0" w:space="0" w:color="auto"/>
              </w:divBdr>
            </w:div>
            <w:div w:id="202790112">
              <w:marLeft w:val="0"/>
              <w:marRight w:val="0"/>
              <w:marTop w:val="45"/>
              <w:marBottom w:val="0"/>
              <w:divBdr>
                <w:top w:val="none" w:sz="0" w:space="0" w:color="auto"/>
                <w:left w:val="none" w:sz="0" w:space="0" w:color="auto"/>
                <w:bottom w:val="none" w:sz="0" w:space="0" w:color="auto"/>
                <w:right w:val="none" w:sz="0" w:space="0" w:color="auto"/>
              </w:divBdr>
            </w:div>
          </w:divsChild>
        </w:div>
        <w:div w:id="969939116">
          <w:marLeft w:val="0"/>
          <w:marRight w:val="0"/>
          <w:marTop w:val="210"/>
          <w:marBottom w:val="0"/>
          <w:divBdr>
            <w:top w:val="none" w:sz="0" w:space="0" w:color="auto"/>
            <w:left w:val="none" w:sz="0" w:space="0" w:color="auto"/>
            <w:bottom w:val="none" w:sz="0" w:space="0" w:color="auto"/>
            <w:right w:val="none" w:sz="0" w:space="0" w:color="auto"/>
          </w:divBdr>
          <w:divsChild>
            <w:div w:id="146997613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68990963">
      <w:bodyDiv w:val="1"/>
      <w:marLeft w:val="0"/>
      <w:marRight w:val="0"/>
      <w:marTop w:val="0"/>
      <w:marBottom w:val="0"/>
      <w:divBdr>
        <w:top w:val="none" w:sz="0" w:space="0" w:color="auto"/>
        <w:left w:val="none" w:sz="0" w:space="0" w:color="auto"/>
        <w:bottom w:val="none" w:sz="0" w:space="0" w:color="auto"/>
        <w:right w:val="none" w:sz="0" w:space="0" w:color="auto"/>
      </w:divBdr>
      <w:divsChild>
        <w:div w:id="2068213290">
          <w:marLeft w:val="60"/>
          <w:marRight w:val="0"/>
          <w:marTop w:val="360"/>
          <w:marBottom w:val="0"/>
          <w:divBdr>
            <w:top w:val="none" w:sz="0" w:space="0" w:color="auto"/>
            <w:left w:val="none" w:sz="0" w:space="0" w:color="auto"/>
            <w:bottom w:val="none" w:sz="0" w:space="0" w:color="auto"/>
            <w:right w:val="none" w:sz="0" w:space="0" w:color="auto"/>
          </w:divBdr>
        </w:div>
        <w:div w:id="1784184789">
          <w:marLeft w:val="60"/>
          <w:marRight w:val="0"/>
          <w:marTop w:val="0"/>
          <w:marBottom w:val="0"/>
          <w:divBdr>
            <w:top w:val="none" w:sz="0" w:space="0" w:color="auto"/>
            <w:left w:val="none" w:sz="0" w:space="0" w:color="auto"/>
            <w:bottom w:val="none" w:sz="0" w:space="0" w:color="auto"/>
            <w:right w:val="none" w:sz="0" w:space="0" w:color="auto"/>
          </w:divBdr>
        </w:div>
        <w:div w:id="226502056">
          <w:marLeft w:val="60"/>
          <w:marRight w:val="0"/>
          <w:marTop w:val="60"/>
          <w:marBottom w:val="0"/>
          <w:divBdr>
            <w:top w:val="none" w:sz="0" w:space="0" w:color="auto"/>
            <w:left w:val="none" w:sz="0" w:space="0" w:color="auto"/>
            <w:bottom w:val="none" w:sz="0" w:space="0" w:color="auto"/>
            <w:right w:val="none" w:sz="0" w:space="0" w:color="auto"/>
          </w:divBdr>
          <w:divsChild>
            <w:div w:id="1226526705">
              <w:marLeft w:val="0"/>
              <w:marRight w:val="0"/>
              <w:marTop w:val="45"/>
              <w:marBottom w:val="0"/>
              <w:divBdr>
                <w:top w:val="none" w:sz="0" w:space="0" w:color="auto"/>
                <w:left w:val="none" w:sz="0" w:space="0" w:color="auto"/>
                <w:bottom w:val="none" w:sz="0" w:space="0" w:color="auto"/>
                <w:right w:val="none" w:sz="0" w:space="0" w:color="auto"/>
              </w:divBdr>
            </w:div>
            <w:div w:id="1817454966">
              <w:marLeft w:val="0"/>
              <w:marRight w:val="0"/>
              <w:marTop w:val="45"/>
              <w:marBottom w:val="0"/>
              <w:divBdr>
                <w:top w:val="none" w:sz="0" w:space="0" w:color="auto"/>
                <w:left w:val="none" w:sz="0" w:space="0" w:color="auto"/>
                <w:bottom w:val="none" w:sz="0" w:space="0" w:color="auto"/>
                <w:right w:val="none" w:sz="0" w:space="0" w:color="auto"/>
              </w:divBdr>
            </w:div>
            <w:div w:id="470558614">
              <w:marLeft w:val="0"/>
              <w:marRight w:val="0"/>
              <w:marTop w:val="45"/>
              <w:marBottom w:val="0"/>
              <w:divBdr>
                <w:top w:val="none" w:sz="0" w:space="0" w:color="auto"/>
                <w:left w:val="none" w:sz="0" w:space="0" w:color="auto"/>
                <w:bottom w:val="none" w:sz="0" w:space="0" w:color="auto"/>
                <w:right w:val="none" w:sz="0" w:space="0" w:color="auto"/>
              </w:divBdr>
            </w:div>
            <w:div w:id="1236283971">
              <w:marLeft w:val="0"/>
              <w:marRight w:val="0"/>
              <w:marTop w:val="0"/>
              <w:marBottom w:val="0"/>
              <w:divBdr>
                <w:top w:val="none" w:sz="0" w:space="0" w:color="auto"/>
                <w:left w:val="none" w:sz="0" w:space="0" w:color="auto"/>
                <w:bottom w:val="none" w:sz="0" w:space="0" w:color="auto"/>
                <w:right w:val="none" w:sz="0" w:space="0" w:color="auto"/>
              </w:divBdr>
            </w:div>
            <w:div w:id="1200628195">
              <w:marLeft w:val="0"/>
              <w:marRight w:val="0"/>
              <w:marTop w:val="0"/>
              <w:marBottom w:val="0"/>
              <w:divBdr>
                <w:top w:val="none" w:sz="0" w:space="0" w:color="auto"/>
                <w:left w:val="none" w:sz="0" w:space="0" w:color="auto"/>
                <w:bottom w:val="none" w:sz="0" w:space="0" w:color="auto"/>
                <w:right w:val="none" w:sz="0" w:space="0" w:color="auto"/>
              </w:divBdr>
            </w:div>
            <w:div w:id="143352254">
              <w:marLeft w:val="0"/>
              <w:marRight w:val="0"/>
              <w:marTop w:val="45"/>
              <w:marBottom w:val="0"/>
              <w:divBdr>
                <w:top w:val="none" w:sz="0" w:space="0" w:color="auto"/>
                <w:left w:val="none" w:sz="0" w:space="0" w:color="auto"/>
                <w:bottom w:val="none" w:sz="0" w:space="0" w:color="auto"/>
                <w:right w:val="none" w:sz="0" w:space="0" w:color="auto"/>
              </w:divBdr>
            </w:div>
            <w:div w:id="1790128822">
              <w:marLeft w:val="0"/>
              <w:marRight w:val="0"/>
              <w:marTop w:val="45"/>
              <w:marBottom w:val="0"/>
              <w:divBdr>
                <w:top w:val="none" w:sz="0" w:space="0" w:color="auto"/>
                <w:left w:val="none" w:sz="0" w:space="0" w:color="auto"/>
                <w:bottom w:val="none" w:sz="0" w:space="0" w:color="auto"/>
                <w:right w:val="none" w:sz="0" w:space="0" w:color="auto"/>
              </w:divBdr>
            </w:div>
            <w:div w:id="403380947">
              <w:marLeft w:val="0"/>
              <w:marRight w:val="0"/>
              <w:marTop w:val="45"/>
              <w:marBottom w:val="0"/>
              <w:divBdr>
                <w:top w:val="none" w:sz="0" w:space="0" w:color="auto"/>
                <w:left w:val="none" w:sz="0" w:space="0" w:color="auto"/>
                <w:bottom w:val="none" w:sz="0" w:space="0" w:color="auto"/>
                <w:right w:val="none" w:sz="0" w:space="0" w:color="auto"/>
              </w:divBdr>
            </w:div>
          </w:divsChild>
        </w:div>
        <w:div w:id="1072970532">
          <w:marLeft w:val="60"/>
          <w:marRight w:val="0"/>
          <w:marTop w:val="360"/>
          <w:marBottom w:val="0"/>
          <w:divBdr>
            <w:top w:val="none" w:sz="0" w:space="0" w:color="auto"/>
            <w:left w:val="none" w:sz="0" w:space="0" w:color="auto"/>
            <w:bottom w:val="none" w:sz="0" w:space="0" w:color="auto"/>
            <w:right w:val="none" w:sz="0" w:space="0" w:color="auto"/>
          </w:divBdr>
        </w:div>
        <w:div w:id="1920557065">
          <w:marLeft w:val="60"/>
          <w:marRight w:val="0"/>
          <w:marTop w:val="0"/>
          <w:marBottom w:val="0"/>
          <w:divBdr>
            <w:top w:val="none" w:sz="0" w:space="0" w:color="auto"/>
            <w:left w:val="none" w:sz="0" w:space="0" w:color="auto"/>
            <w:bottom w:val="none" w:sz="0" w:space="0" w:color="auto"/>
            <w:right w:val="none" w:sz="0" w:space="0" w:color="auto"/>
          </w:divBdr>
        </w:div>
        <w:div w:id="1473057850">
          <w:marLeft w:val="60"/>
          <w:marRight w:val="0"/>
          <w:marTop w:val="60"/>
          <w:marBottom w:val="0"/>
          <w:divBdr>
            <w:top w:val="none" w:sz="0" w:space="0" w:color="auto"/>
            <w:left w:val="none" w:sz="0" w:space="0" w:color="auto"/>
            <w:bottom w:val="none" w:sz="0" w:space="0" w:color="auto"/>
            <w:right w:val="none" w:sz="0" w:space="0" w:color="auto"/>
          </w:divBdr>
          <w:divsChild>
            <w:div w:id="1314987702">
              <w:marLeft w:val="0"/>
              <w:marRight w:val="0"/>
              <w:marTop w:val="45"/>
              <w:marBottom w:val="0"/>
              <w:divBdr>
                <w:top w:val="none" w:sz="0" w:space="0" w:color="auto"/>
                <w:left w:val="none" w:sz="0" w:space="0" w:color="auto"/>
                <w:bottom w:val="none" w:sz="0" w:space="0" w:color="auto"/>
                <w:right w:val="none" w:sz="0" w:space="0" w:color="auto"/>
              </w:divBdr>
            </w:div>
            <w:div w:id="1331130910">
              <w:marLeft w:val="0"/>
              <w:marRight w:val="0"/>
              <w:marTop w:val="45"/>
              <w:marBottom w:val="0"/>
              <w:divBdr>
                <w:top w:val="none" w:sz="0" w:space="0" w:color="auto"/>
                <w:left w:val="none" w:sz="0" w:space="0" w:color="auto"/>
                <w:bottom w:val="none" w:sz="0" w:space="0" w:color="auto"/>
                <w:right w:val="none" w:sz="0" w:space="0" w:color="auto"/>
              </w:divBdr>
            </w:div>
            <w:div w:id="317343298">
              <w:marLeft w:val="0"/>
              <w:marRight w:val="0"/>
              <w:marTop w:val="45"/>
              <w:marBottom w:val="0"/>
              <w:divBdr>
                <w:top w:val="none" w:sz="0" w:space="0" w:color="auto"/>
                <w:left w:val="none" w:sz="0" w:space="0" w:color="auto"/>
                <w:bottom w:val="none" w:sz="0" w:space="0" w:color="auto"/>
                <w:right w:val="none" w:sz="0" w:space="0" w:color="auto"/>
              </w:divBdr>
            </w:div>
            <w:div w:id="1891072624">
              <w:marLeft w:val="0"/>
              <w:marRight w:val="0"/>
              <w:marTop w:val="45"/>
              <w:marBottom w:val="0"/>
              <w:divBdr>
                <w:top w:val="none" w:sz="0" w:space="0" w:color="auto"/>
                <w:left w:val="none" w:sz="0" w:space="0" w:color="auto"/>
                <w:bottom w:val="none" w:sz="0" w:space="0" w:color="auto"/>
                <w:right w:val="none" w:sz="0" w:space="0" w:color="auto"/>
              </w:divBdr>
            </w:div>
          </w:divsChild>
        </w:div>
        <w:div w:id="2088191670">
          <w:marLeft w:val="60"/>
          <w:marRight w:val="0"/>
          <w:marTop w:val="360"/>
          <w:marBottom w:val="0"/>
          <w:divBdr>
            <w:top w:val="none" w:sz="0" w:space="0" w:color="auto"/>
            <w:left w:val="none" w:sz="0" w:space="0" w:color="auto"/>
            <w:bottom w:val="none" w:sz="0" w:space="0" w:color="auto"/>
            <w:right w:val="none" w:sz="0" w:space="0" w:color="auto"/>
          </w:divBdr>
        </w:div>
        <w:div w:id="1230117435">
          <w:marLeft w:val="60"/>
          <w:marRight w:val="0"/>
          <w:marTop w:val="0"/>
          <w:marBottom w:val="0"/>
          <w:divBdr>
            <w:top w:val="none" w:sz="0" w:space="0" w:color="auto"/>
            <w:left w:val="none" w:sz="0" w:space="0" w:color="auto"/>
            <w:bottom w:val="none" w:sz="0" w:space="0" w:color="auto"/>
            <w:right w:val="none" w:sz="0" w:space="0" w:color="auto"/>
          </w:divBdr>
        </w:div>
        <w:div w:id="1990287184">
          <w:marLeft w:val="60"/>
          <w:marRight w:val="0"/>
          <w:marTop w:val="60"/>
          <w:marBottom w:val="0"/>
          <w:divBdr>
            <w:top w:val="none" w:sz="0" w:space="0" w:color="auto"/>
            <w:left w:val="none" w:sz="0" w:space="0" w:color="auto"/>
            <w:bottom w:val="none" w:sz="0" w:space="0" w:color="auto"/>
            <w:right w:val="none" w:sz="0" w:space="0" w:color="auto"/>
          </w:divBdr>
          <w:divsChild>
            <w:div w:id="1203634595">
              <w:marLeft w:val="0"/>
              <w:marRight w:val="0"/>
              <w:marTop w:val="45"/>
              <w:marBottom w:val="0"/>
              <w:divBdr>
                <w:top w:val="none" w:sz="0" w:space="0" w:color="auto"/>
                <w:left w:val="none" w:sz="0" w:space="0" w:color="auto"/>
                <w:bottom w:val="none" w:sz="0" w:space="0" w:color="auto"/>
                <w:right w:val="none" w:sz="0" w:space="0" w:color="auto"/>
              </w:divBdr>
            </w:div>
            <w:div w:id="1493907908">
              <w:marLeft w:val="0"/>
              <w:marRight w:val="0"/>
              <w:marTop w:val="45"/>
              <w:marBottom w:val="0"/>
              <w:divBdr>
                <w:top w:val="none" w:sz="0" w:space="0" w:color="auto"/>
                <w:left w:val="none" w:sz="0" w:space="0" w:color="auto"/>
                <w:bottom w:val="none" w:sz="0" w:space="0" w:color="auto"/>
                <w:right w:val="none" w:sz="0" w:space="0" w:color="auto"/>
              </w:divBdr>
            </w:div>
            <w:div w:id="886185700">
              <w:marLeft w:val="0"/>
              <w:marRight w:val="0"/>
              <w:marTop w:val="45"/>
              <w:marBottom w:val="0"/>
              <w:divBdr>
                <w:top w:val="none" w:sz="0" w:space="0" w:color="auto"/>
                <w:left w:val="none" w:sz="0" w:space="0" w:color="auto"/>
                <w:bottom w:val="none" w:sz="0" w:space="0" w:color="auto"/>
                <w:right w:val="none" w:sz="0" w:space="0" w:color="auto"/>
              </w:divBdr>
            </w:div>
            <w:div w:id="359815160">
              <w:marLeft w:val="0"/>
              <w:marRight w:val="0"/>
              <w:marTop w:val="45"/>
              <w:marBottom w:val="0"/>
              <w:divBdr>
                <w:top w:val="none" w:sz="0" w:space="0" w:color="auto"/>
                <w:left w:val="none" w:sz="0" w:space="0" w:color="auto"/>
                <w:bottom w:val="none" w:sz="0" w:space="0" w:color="auto"/>
                <w:right w:val="none" w:sz="0" w:space="0" w:color="auto"/>
              </w:divBdr>
            </w:div>
          </w:divsChild>
        </w:div>
        <w:div w:id="628366094">
          <w:marLeft w:val="60"/>
          <w:marRight w:val="0"/>
          <w:marTop w:val="360"/>
          <w:marBottom w:val="0"/>
          <w:divBdr>
            <w:top w:val="none" w:sz="0" w:space="0" w:color="auto"/>
            <w:left w:val="none" w:sz="0" w:space="0" w:color="auto"/>
            <w:bottom w:val="none" w:sz="0" w:space="0" w:color="auto"/>
            <w:right w:val="none" w:sz="0" w:space="0" w:color="auto"/>
          </w:divBdr>
        </w:div>
        <w:div w:id="139420002">
          <w:marLeft w:val="60"/>
          <w:marRight w:val="0"/>
          <w:marTop w:val="0"/>
          <w:marBottom w:val="0"/>
          <w:divBdr>
            <w:top w:val="none" w:sz="0" w:space="0" w:color="auto"/>
            <w:left w:val="none" w:sz="0" w:space="0" w:color="auto"/>
            <w:bottom w:val="none" w:sz="0" w:space="0" w:color="auto"/>
            <w:right w:val="none" w:sz="0" w:space="0" w:color="auto"/>
          </w:divBdr>
        </w:div>
        <w:div w:id="254939654">
          <w:marLeft w:val="60"/>
          <w:marRight w:val="0"/>
          <w:marTop w:val="60"/>
          <w:marBottom w:val="0"/>
          <w:divBdr>
            <w:top w:val="none" w:sz="0" w:space="0" w:color="auto"/>
            <w:left w:val="none" w:sz="0" w:space="0" w:color="auto"/>
            <w:bottom w:val="none" w:sz="0" w:space="0" w:color="auto"/>
            <w:right w:val="none" w:sz="0" w:space="0" w:color="auto"/>
          </w:divBdr>
          <w:divsChild>
            <w:div w:id="161627174">
              <w:marLeft w:val="0"/>
              <w:marRight w:val="0"/>
              <w:marTop w:val="45"/>
              <w:marBottom w:val="0"/>
              <w:divBdr>
                <w:top w:val="none" w:sz="0" w:space="0" w:color="auto"/>
                <w:left w:val="none" w:sz="0" w:space="0" w:color="auto"/>
                <w:bottom w:val="none" w:sz="0" w:space="0" w:color="auto"/>
                <w:right w:val="none" w:sz="0" w:space="0" w:color="auto"/>
              </w:divBdr>
            </w:div>
            <w:div w:id="627663966">
              <w:marLeft w:val="0"/>
              <w:marRight w:val="0"/>
              <w:marTop w:val="45"/>
              <w:marBottom w:val="0"/>
              <w:divBdr>
                <w:top w:val="none" w:sz="0" w:space="0" w:color="auto"/>
                <w:left w:val="none" w:sz="0" w:space="0" w:color="auto"/>
                <w:bottom w:val="none" w:sz="0" w:space="0" w:color="auto"/>
                <w:right w:val="none" w:sz="0" w:space="0" w:color="auto"/>
              </w:divBdr>
            </w:div>
            <w:div w:id="406658480">
              <w:marLeft w:val="0"/>
              <w:marRight w:val="0"/>
              <w:marTop w:val="45"/>
              <w:marBottom w:val="0"/>
              <w:divBdr>
                <w:top w:val="none" w:sz="0" w:space="0" w:color="auto"/>
                <w:left w:val="none" w:sz="0" w:space="0" w:color="auto"/>
                <w:bottom w:val="none" w:sz="0" w:space="0" w:color="auto"/>
                <w:right w:val="none" w:sz="0" w:space="0" w:color="auto"/>
              </w:divBdr>
            </w:div>
            <w:div w:id="1976637205">
              <w:marLeft w:val="0"/>
              <w:marRight w:val="0"/>
              <w:marTop w:val="45"/>
              <w:marBottom w:val="0"/>
              <w:divBdr>
                <w:top w:val="none" w:sz="0" w:space="0" w:color="auto"/>
                <w:left w:val="none" w:sz="0" w:space="0" w:color="auto"/>
                <w:bottom w:val="none" w:sz="0" w:space="0" w:color="auto"/>
                <w:right w:val="none" w:sz="0" w:space="0" w:color="auto"/>
              </w:divBdr>
            </w:div>
          </w:divsChild>
        </w:div>
        <w:div w:id="1474330243">
          <w:marLeft w:val="0"/>
          <w:marRight w:val="0"/>
          <w:marTop w:val="210"/>
          <w:marBottom w:val="0"/>
          <w:divBdr>
            <w:top w:val="none" w:sz="0" w:space="0" w:color="auto"/>
            <w:left w:val="none" w:sz="0" w:space="0" w:color="auto"/>
            <w:bottom w:val="none" w:sz="0" w:space="0" w:color="auto"/>
            <w:right w:val="none" w:sz="0" w:space="0" w:color="auto"/>
          </w:divBdr>
          <w:divsChild>
            <w:div w:id="2736815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71421777">
      <w:bodyDiv w:val="1"/>
      <w:marLeft w:val="0"/>
      <w:marRight w:val="0"/>
      <w:marTop w:val="0"/>
      <w:marBottom w:val="0"/>
      <w:divBdr>
        <w:top w:val="none" w:sz="0" w:space="0" w:color="auto"/>
        <w:left w:val="none" w:sz="0" w:space="0" w:color="auto"/>
        <w:bottom w:val="none" w:sz="0" w:space="0" w:color="auto"/>
        <w:right w:val="none" w:sz="0" w:space="0" w:color="auto"/>
      </w:divBdr>
      <w:divsChild>
        <w:div w:id="212617000">
          <w:marLeft w:val="60"/>
          <w:marRight w:val="0"/>
          <w:marTop w:val="360"/>
          <w:marBottom w:val="0"/>
          <w:divBdr>
            <w:top w:val="none" w:sz="0" w:space="0" w:color="auto"/>
            <w:left w:val="none" w:sz="0" w:space="0" w:color="auto"/>
            <w:bottom w:val="none" w:sz="0" w:space="0" w:color="auto"/>
            <w:right w:val="none" w:sz="0" w:space="0" w:color="auto"/>
          </w:divBdr>
        </w:div>
        <w:div w:id="1412581211">
          <w:marLeft w:val="60"/>
          <w:marRight w:val="0"/>
          <w:marTop w:val="0"/>
          <w:marBottom w:val="0"/>
          <w:divBdr>
            <w:top w:val="none" w:sz="0" w:space="0" w:color="auto"/>
            <w:left w:val="none" w:sz="0" w:space="0" w:color="auto"/>
            <w:bottom w:val="none" w:sz="0" w:space="0" w:color="auto"/>
            <w:right w:val="none" w:sz="0" w:space="0" w:color="auto"/>
          </w:divBdr>
        </w:div>
        <w:div w:id="1051153092">
          <w:marLeft w:val="60"/>
          <w:marRight w:val="0"/>
          <w:marTop w:val="60"/>
          <w:marBottom w:val="0"/>
          <w:divBdr>
            <w:top w:val="none" w:sz="0" w:space="0" w:color="auto"/>
            <w:left w:val="none" w:sz="0" w:space="0" w:color="auto"/>
            <w:bottom w:val="none" w:sz="0" w:space="0" w:color="auto"/>
            <w:right w:val="none" w:sz="0" w:space="0" w:color="auto"/>
          </w:divBdr>
          <w:divsChild>
            <w:div w:id="324822996">
              <w:marLeft w:val="0"/>
              <w:marRight w:val="0"/>
              <w:marTop w:val="45"/>
              <w:marBottom w:val="0"/>
              <w:divBdr>
                <w:top w:val="none" w:sz="0" w:space="0" w:color="auto"/>
                <w:left w:val="none" w:sz="0" w:space="0" w:color="auto"/>
                <w:bottom w:val="none" w:sz="0" w:space="0" w:color="auto"/>
                <w:right w:val="none" w:sz="0" w:space="0" w:color="auto"/>
              </w:divBdr>
            </w:div>
            <w:div w:id="1307929589">
              <w:marLeft w:val="0"/>
              <w:marRight w:val="0"/>
              <w:marTop w:val="45"/>
              <w:marBottom w:val="0"/>
              <w:divBdr>
                <w:top w:val="none" w:sz="0" w:space="0" w:color="auto"/>
                <w:left w:val="none" w:sz="0" w:space="0" w:color="auto"/>
                <w:bottom w:val="none" w:sz="0" w:space="0" w:color="auto"/>
                <w:right w:val="none" w:sz="0" w:space="0" w:color="auto"/>
              </w:divBdr>
            </w:div>
            <w:div w:id="1077824455">
              <w:marLeft w:val="0"/>
              <w:marRight w:val="0"/>
              <w:marTop w:val="45"/>
              <w:marBottom w:val="0"/>
              <w:divBdr>
                <w:top w:val="none" w:sz="0" w:space="0" w:color="auto"/>
                <w:left w:val="none" w:sz="0" w:space="0" w:color="auto"/>
                <w:bottom w:val="none" w:sz="0" w:space="0" w:color="auto"/>
                <w:right w:val="none" w:sz="0" w:space="0" w:color="auto"/>
              </w:divBdr>
            </w:div>
            <w:div w:id="1049307083">
              <w:marLeft w:val="0"/>
              <w:marRight w:val="0"/>
              <w:marTop w:val="0"/>
              <w:marBottom w:val="0"/>
              <w:divBdr>
                <w:top w:val="none" w:sz="0" w:space="0" w:color="auto"/>
                <w:left w:val="none" w:sz="0" w:space="0" w:color="auto"/>
                <w:bottom w:val="none" w:sz="0" w:space="0" w:color="auto"/>
                <w:right w:val="none" w:sz="0" w:space="0" w:color="auto"/>
              </w:divBdr>
            </w:div>
            <w:div w:id="394668564">
              <w:marLeft w:val="0"/>
              <w:marRight w:val="0"/>
              <w:marTop w:val="0"/>
              <w:marBottom w:val="0"/>
              <w:divBdr>
                <w:top w:val="none" w:sz="0" w:space="0" w:color="auto"/>
                <w:left w:val="none" w:sz="0" w:space="0" w:color="auto"/>
                <w:bottom w:val="none" w:sz="0" w:space="0" w:color="auto"/>
                <w:right w:val="none" w:sz="0" w:space="0" w:color="auto"/>
              </w:divBdr>
            </w:div>
            <w:div w:id="1144660000">
              <w:marLeft w:val="0"/>
              <w:marRight w:val="0"/>
              <w:marTop w:val="45"/>
              <w:marBottom w:val="0"/>
              <w:divBdr>
                <w:top w:val="none" w:sz="0" w:space="0" w:color="auto"/>
                <w:left w:val="none" w:sz="0" w:space="0" w:color="auto"/>
                <w:bottom w:val="none" w:sz="0" w:space="0" w:color="auto"/>
                <w:right w:val="none" w:sz="0" w:space="0" w:color="auto"/>
              </w:divBdr>
            </w:div>
            <w:div w:id="1783920880">
              <w:marLeft w:val="0"/>
              <w:marRight w:val="0"/>
              <w:marTop w:val="45"/>
              <w:marBottom w:val="0"/>
              <w:divBdr>
                <w:top w:val="none" w:sz="0" w:space="0" w:color="auto"/>
                <w:left w:val="none" w:sz="0" w:space="0" w:color="auto"/>
                <w:bottom w:val="none" w:sz="0" w:space="0" w:color="auto"/>
                <w:right w:val="none" w:sz="0" w:space="0" w:color="auto"/>
              </w:divBdr>
            </w:div>
            <w:div w:id="1136414430">
              <w:marLeft w:val="0"/>
              <w:marRight w:val="0"/>
              <w:marTop w:val="45"/>
              <w:marBottom w:val="0"/>
              <w:divBdr>
                <w:top w:val="none" w:sz="0" w:space="0" w:color="auto"/>
                <w:left w:val="none" w:sz="0" w:space="0" w:color="auto"/>
                <w:bottom w:val="none" w:sz="0" w:space="0" w:color="auto"/>
                <w:right w:val="none" w:sz="0" w:space="0" w:color="auto"/>
              </w:divBdr>
            </w:div>
          </w:divsChild>
        </w:div>
        <w:div w:id="1029181204">
          <w:marLeft w:val="60"/>
          <w:marRight w:val="0"/>
          <w:marTop w:val="360"/>
          <w:marBottom w:val="0"/>
          <w:divBdr>
            <w:top w:val="none" w:sz="0" w:space="0" w:color="auto"/>
            <w:left w:val="none" w:sz="0" w:space="0" w:color="auto"/>
            <w:bottom w:val="none" w:sz="0" w:space="0" w:color="auto"/>
            <w:right w:val="none" w:sz="0" w:space="0" w:color="auto"/>
          </w:divBdr>
        </w:div>
        <w:div w:id="2085254142">
          <w:marLeft w:val="60"/>
          <w:marRight w:val="0"/>
          <w:marTop w:val="0"/>
          <w:marBottom w:val="0"/>
          <w:divBdr>
            <w:top w:val="none" w:sz="0" w:space="0" w:color="auto"/>
            <w:left w:val="none" w:sz="0" w:space="0" w:color="auto"/>
            <w:bottom w:val="none" w:sz="0" w:space="0" w:color="auto"/>
            <w:right w:val="none" w:sz="0" w:space="0" w:color="auto"/>
          </w:divBdr>
        </w:div>
        <w:div w:id="2108453560">
          <w:marLeft w:val="60"/>
          <w:marRight w:val="0"/>
          <w:marTop w:val="60"/>
          <w:marBottom w:val="0"/>
          <w:divBdr>
            <w:top w:val="none" w:sz="0" w:space="0" w:color="auto"/>
            <w:left w:val="none" w:sz="0" w:space="0" w:color="auto"/>
            <w:bottom w:val="none" w:sz="0" w:space="0" w:color="auto"/>
            <w:right w:val="none" w:sz="0" w:space="0" w:color="auto"/>
          </w:divBdr>
          <w:divsChild>
            <w:div w:id="40370555">
              <w:marLeft w:val="0"/>
              <w:marRight w:val="0"/>
              <w:marTop w:val="45"/>
              <w:marBottom w:val="0"/>
              <w:divBdr>
                <w:top w:val="none" w:sz="0" w:space="0" w:color="auto"/>
                <w:left w:val="none" w:sz="0" w:space="0" w:color="auto"/>
                <w:bottom w:val="none" w:sz="0" w:space="0" w:color="auto"/>
                <w:right w:val="none" w:sz="0" w:space="0" w:color="auto"/>
              </w:divBdr>
            </w:div>
            <w:div w:id="1673024017">
              <w:marLeft w:val="0"/>
              <w:marRight w:val="0"/>
              <w:marTop w:val="45"/>
              <w:marBottom w:val="0"/>
              <w:divBdr>
                <w:top w:val="none" w:sz="0" w:space="0" w:color="auto"/>
                <w:left w:val="none" w:sz="0" w:space="0" w:color="auto"/>
                <w:bottom w:val="none" w:sz="0" w:space="0" w:color="auto"/>
                <w:right w:val="none" w:sz="0" w:space="0" w:color="auto"/>
              </w:divBdr>
            </w:div>
            <w:div w:id="82798641">
              <w:marLeft w:val="0"/>
              <w:marRight w:val="0"/>
              <w:marTop w:val="45"/>
              <w:marBottom w:val="0"/>
              <w:divBdr>
                <w:top w:val="none" w:sz="0" w:space="0" w:color="auto"/>
                <w:left w:val="none" w:sz="0" w:space="0" w:color="auto"/>
                <w:bottom w:val="none" w:sz="0" w:space="0" w:color="auto"/>
                <w:right w:val="none" w:sz="0" w:space="0" w:color="auto"/>
              </w:divBdr>
            </w:div>
            <w:div w:id="1448963703">
              <w:marLeft w:val="0"/>
              <w:marRight w:val="0"/>
              <w:marTop w:val="45"/>
              <w:marBottom w:val="0"/>
              <w:divBdr>
                <w:top w:val="none" w:sz="0" w:space="0" w:color="auto"/>
                <w:left w:val="none" w:sz="0" w:space="0" w:color="auto"/>
                <w:bottom w:val="none" w:sz="0" w:space="0" w:color="auto"/>
                <w:right w:val="none" w:sz="0" w:space="0" w:color="auto"/>
              </w:divBdr>
            </w:div>
          </w:divsChild>
        </w:div>
        <w:div w:id="510680347">
          <w:marLeft w:val="60"/>
          <w:marRight w:val="0"/>
          <w:marTop w:val="360"/>
          <w:marBottom w:val="0"/>
          <w:divBdr>
            <w:top w:val="none" w:sz="0" w:space="0" w:color="auto"/>
            <w:left w:val="none" w:sz="0" w:space="0" w:color="auto"/>
            <w:bottom w:val="none" w:sz="0" w:space="0" w:color="auto"/>
            <w:right w:val="none" w:sz="0" w:space="0" w:color="auto"/>
          </w:divBdr>
        </w:div>
        <w:div w:id="179468762">
          <w:marLeft w:val="60"/>
          <w:marRight w:val="0"/>
          <w:marTop w:val="0"/>
          <w:marBottom w:val="0"/>
          <w:divBdr>
            <w:top w:val="none" w:sz="0" w:space="0" w:color="auto"/>
            <w:left w:val="none" w:sz="0" w:space="0" w:color="auto"/>
            <w:bottom w:val="none" w:sz="0" w:space="0" w:color="auto"/>
            <w:right w:val="none" w:sz="0" w:space="0" w:color="auto"/>
          </w:divBdr>
        </w:div>
        <w:div w:id="1382746479">
          <w:marLeft w:val="60"/>
          <w:marRight w:val="0"/>
          <w:marTop w:val="60"/>
          <w:marBottom w:val="0"/>
          <w:divBdr>
            <w:top w:val="none" w:sz="0" w:space="0" w:color="auto"/>
            <w:left w:val="none" w:sz="0" w:space="0" w:color="auto"/>
            <w:bottom w:val="none" w:sz="0" w:space="0" w:color="auto"/>
            <w:right w:val="none" w:sz="0" w:space="0" w:color="auto"/>
          </w:divBdr>
          <w:divsChild>
            <w:div w:id="1266842968">
              <w:marLeft w:val="0"/>
              <w:marRight w:val="0"/>
              <w:marTop w:val="45"/>
              <w:marBottom w:val="0"/>
              <w:divBdr>
                <w:top w:val="none" w:sz="0" w:space="0" w:color="auto"/>
                <w:left w:val="none" w:sz="0" w:space="0" w:color="auto"/>
                <w:bottom w:val="none" w:sz="0" w:space="0" w:color="auto"/>
                <w:right w:val="none" w:sz="0" w:space="0" w:color="auto"/>
              </w:divBdr>
            </w:div>
            <w:div w:id="1108701735">
              <w:marLeft w:val="0"/>
              <w:marRight w:val="0"/>
              <w:marTop w:val="45"/>
              <w:marBottom w:val="0"/>
              <w:divBdr>
                <w:top w:val="none" w:sz="0" w:space="0" w:color="auto"/>
                <w:left w:val="none" w:sz="0" w:space="0" w:color="auto"/>
                <w:bottom w:val="none" w:sz="0" w:space="0" w:color="auto"/>
                <w:right w:val="none" w:sz="0" w:space="0" w:color="auto"/>
              </w:divBdr>
            </w:div>
            <w:div w:id="1666587344">
              <w:marLeft w:val="0"/>
              <w:marRight w:val="0"/>
              <w:marTop w:val="45"/>
              <w:marBottom w:val="0"/>
              <w:divBdr>
                <w:top w:val="none" w:sz="0" w:space="0" w:color="auto"/>
                <w:left w:val="none" w:sz="0" w:space="0" w:color="auto"/>
                <w:bottom w:val="none" w:sz="0" w:space="0" w:color="auto"/>
                <w:right w:val="none" w:sz="0" w:space="0" w:color="auto"/>
              </w:divBdr>
            </w:div>
            <w:div w:id="1040980686">
              <w:marLeft w:val="0"/>
              <w:marRight w:val="0"/>
              <w:marTop w:val="45"/>
              <w:marBottom w:val="0"/>
              <w:divBdr>
                <w:top w:val="none" w:sz="0" w:space="0" w:color="auto"/>
                <w:left w:val="none" w:sz="0" w:space="0" w:color="auto"/>
                <w:bottom w:val="none" w:sz="0" w:space="0" w:color="auto"/>
                <w:right w:val="none" w:sz="0" w:space="0" w:color="auto"/>
              </w:divBdr>
            </w:div>
          </w:divsChild>
        </w:div>
        <w:div w:id="1697924740">
          <w:marLeft w:val="60"/>
          <w:marRight w:val="0"/>
          <w:marTop w:val="360"/>
          <w:marBottom w:val="0"/>
          <w:divBdr>
            <w:top w:val="none" w:sz="0" w:space="0" w:color="auto"/>
            <w:left w:val="none" w:sz="0" w:space="0" w:color="auto"/>
            <w:bottom w:val="none" w:sz="0" w:space="0" w:color="auto"/>
            <w:right w:val="none" w:sz="0" w:space="0" w:color="auto"/>
          </w:divBdr>
        </w:div>
        <w:div w:id="1571620464">
          <w:marLeft w:val="60"/>
          <w:marRight w:val="0"/>
          <w:marTop w:val="0"/>
          <w:marBottom w:val="0"/>
          <w:divBdr>
            <w:top w:val="none" w:sz="0" w:space="0" w:color="auto"/>
            <w:left w:val="none" w:sz="0" w:space="0" w:color="auto"/>
            <w:bottom w:val="none" w:sz="0" w:space="0" w:color="auto"/>
            <w:right w:val="none" w:sz="0" w:space="0" w:color="auto"/>
          </w:divBdr>
        </w:div>
        <w:div w:id="242186351">
          <w:marLeft w:val="60"/>
          <w:marRight w:val="0"/>
          <w:marTop w:val="60"/>
          <w:marBottom w:val="0"/>
          <w:divBdr>
            <w:top w:val="none" w:sz="0" w:space="0" w:color="auto"/>
            <w:left w:val="none" w:sz="0" w:space="0" w:color="auto"/>
            <w:bottom w:val="none" w:sz="0" w:space="0" w:color="auto"/>
            <w:right w:val="none" w:sz="0" w:space="0" w:color="auto"/>
          </w:divBdr>
          <w:divsChild>
            <w:div w:id="265617758">
              <w:marLeft w:val="0"/>
              <w:marRight w:val="0"/>
              <w:marTop w:val="45"/>
              <w:marBottom w:val="0"/>
              <w:divBdr>
                <w:top w:val="none" w:sz="0" w:space="0" w:color="auto"/>
                <w:left w:val="none" w:sz="0" w:space="0" w:color="auto"/>
                <w:bottom w:val="none" w:sz="0" w:space="0" w:color="auto"/>
                <w:right w:val="none" w:sz="0" w:space="0" w:color="auto"/>
              </w:divBdr>
            </w:div>
            <w:div w:id="1849251923">
              <w:marLeft w:val="0"/>
              <w:marRight w:val="0"/>
              <w:marTop w:val="45"/>
              <w:marBottom w:val="0"/>
              <w:divBdr>
                <w:top w:val="none" w:sz="0" w:space="0" w:color="auto"/>
                <w:left w:val="none" w:sz="0" w:space="0" w:color="auto"/>
                <w:bottom w:val="none" w:sz="0" w:space="0" w:color="auto"/>
                <w:right w:val="none" w:sz="0" w:space="0" w:color="auto"/>
              </w:divBdr>
            </w:div>
            <w:div w:id="221478496">
              <w:marLeft w:val="0"/>
              <w:marRight w:val="0"/>
              <w:marTop w:val="45"/>
              <w:marBottom w:val="0"/>
              <w:divBdr>
                <w:top w:val="none" w:sz="0" w:space="0" w:color="auto"/>
                <w:left w:val="none" w:sz="0" w:space="0" w:color="auto"/>
                <w:bottom w:val="none" w:sz="0" w:space="0" w:color="auto"/>
                <w:right w:val="none" w:sz="0" w:space="0" w:color="auto"/>
              </w:divBdr>
            </w:div>
            <w:div w:id="1319769617">
              <w:marLeft w:val="0"/>
              <w:marRight w:val="0"/>
              <w:marTop w:val="45"/>
              <w:marBottom w:val="0"/>
              <w:divBdr>
                <w:top w:val="none" w:sz="0" w:space="0" w:color="auto"/>
                <w:left w:val="none" w:sz="0" w:space="0" w:color="auto"/>
                <w:bottom w:val="none" w:sz="0" w:space="0" w:color="auto"/>
                <w:right w:val="none" w:sz="0" w:space="0" w:color="auto"/>
              </w:divBdr>
            </w:div>
          </w:divsChild>
        </w:div>
        <w:div w:id="5792976">
          <w:marLeft w:val="0"/>
          <w:marRight w:val="0"/>
          <w:marTop w:val="210"/>
          <w:marBottom w:val="0"/>
          <w:divBdr>
            <w:top w:val="none" w:sz="0" w:space="0" w:color="auto"/>
            <w:left w:val="none" w:sz="0" w:space="0" w:color="auto"/>
            <w:bottom w:val="none" w:sz="0" w:space="0" w:color="auto"/>
            <w:right w:val="none" w:sz="0" w:space="0" w:color="auto"/>
          </w:divBdr>
          <w:divsChild>
            <w:div w:id="191701265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74551257">
      <w:bodyDiv w:val="1"/>
      <w:marLeft w:val="0"/>
      <w:marRight w:val="0"/>
      <w:marTop w:val="0"/>
      <w:marBottom w:val="0"/>
      <w:divBdr>
        <w:top w:val="none" w:sz="0" w:space="0" w:color="auto"/>
        <w:left w:val="none" w:sz="0" w:space="0" w:color="auto"/>
        <w:bottom w:val="none" w:sz="0" w:space="0" w:color="auto"/>
        <w:right w:val="none" w:sz="0" w:space="0" w:color="auto"/>
      </w:divBdr>
      <w:divsChild>
        <w:div w:id="1101071847">
          <w:marLeft w:val="60"/>
          <w:marRight w:val="0"/>
          <w:marTop w:val="360"/>
          <w:marBottom w:val="0"/>
          <w:divBdr>
            <w:top w:val="none" w:sz="0" w:space="0" w:color="auto"/>
            <w:left w:val="none" w:sz="0" w:space="0" w:color="auto"/>
            <w:bottom w:val="none" w:sz="0" w:space="0" w:color="auto"/>
            <w:right w:val="none" w:sz="0" w:space="0" w:color="auto"/>
          </w:divBdr>
        </w:div>
        <w:div w:id="108400977">
          <w:marLeft w:val="60"/>
          <w:marRight w:val="0"/>
          <w:marTop w:val="0"/>
          <w:marBottom w:val="0"/>
          <w:divBdr>
            <w:top w:val="none" w:sz="0" w:space="0" w:color="auto"/>
            <w:left w:val="none" w:sz="0" w:space="0" w:color="auto"/>
            <w:bottom w:val="none" w:sz="0" w:space="0" w:color="auto"/>
            <w:right w:val="none" w:sz="0" w:space="0" w:color="auto"/>
          </w:divBdr>
        </w:div>
        <w:div w:id="2109158611">
          <w:marLeft w:val="60"/>
          <w:marRight w:val="0"/>
          <w:marTop w:val="60"/>
          <w:marBottom w:val="0"/>
          <w:divBdr>
            <w:top w:val="none" w:sz="0" w:space="0" w:color="auto"/>
            <w:left w:val="none" w:sz="0" w:space="0" w:color="auto"/>
            <w:bottom w:val="none" w:sz="0" w:space="0" w:color="auto"/>
            <w:right w:val="none" w:sz="0" w:space="0" w:color="auto"/>
          </w:divBdr>
          <w:divsChild>
            <w:div w:id="1426027888">
              <w:marLeft w:val="0"/>
              <w:marRight w:val="0"/>
              <w:marTop w:val="45"/>
              <w:marBottom w:val="0"/>
              <w:divBdr>
                <w:top w:val="none" w:sz="0" w:space="0" w:color="auto"/>
                <w:left w:val="none" w:sz="0" w:space="0" w:color="auto"/>
                <w:bottom w:val="none" w:sz="0" w:space="0" w:color="auto"/>
                <w:right w:val="none" w:sz="0" w:space="0" w:color="auto"/>
              </w:divBdr>
            </w:div>
            <w:div w:id="1714186413">
              <w:marLeft w:val="0"/>
              <w:marRight w:val="0"/>
              <w:marTop w:val="45"/>
              <w:marBottom w:val="0"/>
              <w:divBdr>
                <w:top w:val="none" w:sz="0" w:space="0" w:color="auto"/>
                <w:left w:val="none" w:sz="0" w:space="0" w:color="auto"/>
                <w:bottom w:val="none" w:sz="0" w:space="0" w:color="auto"/>
                <w:right w:val="none" w:sz="0" w:space="0" w:color="auto"/>
              </w:divBdr>
            </w:div>
            <w:div w:id="1269241485">
              <w:marLeft w:val="0"/>
              <w:marRight w:val="0"/>
              <w:marTop w:val="45"/>
              <w:marBottom w:val="0"/>
              <w:divBdr>
                <w:top w:val="none" w:sz="0" w:space="0" w:color="auto"/>
                <w:left w:val="none" w:sz="0" w:space="0" w:color="auto"/>
                <w:bottom w:val="none" w:sz="0" w:space="0" w:color="auto"/>
                <w:right w:val="none" w:sz="0" w:space="0" w:color="auto"/>
              </w:divBdr>
            </w:div>
            <w:div w:id="960182643">
              <w:marLeft w:val="0"/>
              <w:marRight w:val="0"/>
              <w:marTop w:val="0"/>
              <w:marBottom w:val="0"/>
              <w:divBdr>
                <w:top w:val="none" w:sz="0" w:space="0" w:color="auto"/>
                <w:left w:val="none" w:sz="0" w:space="0" w:color="auto"/>
                <w:bottom w:val="none" w:sz="0" w:space="0" w:color="auto"/>
                <w:right w:val="none" w:sz="0" w:space="0" w:color="auto"/>
              </w:divBdr>
            </w:div>
            <w:div w:id="211574877">
              <w:marLeft w:val="0"/>
              <w:marRight w:val="0"/>
              <w:marTop w:val="0"/>
              <w:marBottom w:val="0"/>
              <w:divBdr>
                <w:top w:val="none" w:sz="0" w:space="0" w:color="auto"/>
                <w:left w:val="none" w:sz="0" w:space="0" w:color="auto"/>
                <w:bottom w:val="none" w:sz="0" w:space="0" w:color="auto"/>
                <w:right w:val="none" w:sz="0" w:space="0" w:color="auto"/>
              </w:divBdr>
            </w:div>
            <w:div w:id="1888880345">
              <w:marLeft w:val="0"/>
              <w:marRight w:val="0"/>
              <w:marTop w:val="45"/>
              <w:marBottom w:val="0"/>
              <w:divBdr>
                <w:top w:val="none" w:sz="0" w:space="0" w:color="auto"/>
                <w:left w:val="none" w:sz="0" w:space="0" w:color="auto"/>
                <w:bottom w:val="none" w:sz="0" w:space="0" w:color="auto"/>
                <w:right w:val="none" w:sz="0" w:space="0" w:color="auto"/>
              </w:divBdr>
            </w:div>
            <w:div w:id="1232420976">
              <w:marLeft w:val="0"/>
              <w:marRight w:val="0"/>
              <w:marTop w:val="45"/>
              <w:marBottom w:val="0"/>
              <w:divBdr>
                <w:top w:val="none" w:sz="0" w:space="0" w:color="auto"/>
                <w:left w:val="none" w:sz="0" w:space="0" w:color="auto"/>
                <w:bottom w:val="none" w:sz="0" w:space="0" w:color="auto"/>
                <w:right w:val="none" w:sz="0" w:space="0" w:color="auto"/>
              </w:divBdr>
            </w:div>
            <w:div w:id="336424177">
              <w:marLeft w:val="0"/>
              <w:marRight w:val="0"/>
              <w:marTop w:val="45"/>
              <w:marBottom w:val="0"/>
              <w:divBdr>
                <w:top w:val="none" w:sz="0" w:space="0" w:color="auto"/>
                <w:left w:val="none" w:sz="0" w:space="0" w:color="auto"/>
                <w:bottom w:val="none" w:sz="0" w:space="0" w:color="auto"/>
                <w:right w:val="none" w:sz="0" w:space="0" w:color="auto"/>
              </w:divBdr>
            </w:div>
          </w:divsChild>
        </w:div>
        <w:div w:id="365451002">
          <w:marLeft w:val="60"/>
          <w:marRight w:val="0"/>
          <w:marTop w:val="360"/>
          <w:marBottom w:val="0"/>
          <w:divBdr>
            <w:top w:val="none" w:sz="0" w:space="0" w:color="auto"/>
            <w:left w:val="none" w:sz="0" w:space="0" w:color="auto"/>
            <w:bottom w:val="none" w:sz="0" w:space="0" w:color="auto"/>
            <w:right w:val="none" w:sz="0" w:space="0" w:color="auto"/>
          </w:divBdr>
        </w:div>
        <w:div w:id="1590656074">
          <w:marLeft w:val="60"/>
          <w:marRight w:val="0"/>
          <w:marTop w:val="0"/>
          <w:marBottom w:val="0"/>
          <w:divBdr>
            <w:top w:val="none" w:sz="0" w:space="0" w:color="auto"/>
            <w:left w:val="none" w:sz="0" w:space="0" w:color="auto"/>
            <w:bottom w:val="none" w:sz="0" w:space="0" w:color="auto"/>
            <w:right w:val="none" w:sz="0" w:space="0" w:color="auto"/>
          </w:divBdr>
        </w:div>
        <w:div w:id="1039087599">
          <w:marLeft w:val="60"/>
          <w:marRight w:val="0"/>
          <w:marTop w:val="60"/>
          <w:marBottom w:val="0"/>
          <w:divBdr>
            <w:top w:val="none" w:sz="0" w:space="0" w:color="auto"/>
            <w:left w:val="none" w:sz="0" w:space="0" w:color="auto"/>
            <w:bottom w:val="none" w:sz="0" w:space="0" w:color="auto"/>
            <w:right w:val="none" w:sz="0" w:space="0" w:color="auto"/>
          </w:divBdr>
          <w:divsChild>
            <w:div w:id="1505899786">
              <w:marLeft w:val="0"/>
              <w:marRight w:val="0"/>
              <w:marTop w:val="45"/>
              <w:marBottom w:val="0"/>
              <w:divBdr>
                <w:top w:val="none" w:sz="0" w:space="0" w:color="auto"/>
                <w:left w:val="none" w:sz="0" w:space="0" w:color="auto"/>
                <w:bottom w:val="none" w:sz="0" w:space="0" w:color="auto"/>
                <w:right w:val="none" w:sz="0" w:space="0" w:color="auto"/>
              </w:divBdr>
            </w:div>
            <w:div w:id="1265268242">
              <w:marLeft w:val="0"/>
              <w:marRight w:val="0"/>
              <w:marTop w:val="45"/>
              <w:marBottom w:val="0"/>
              <w:divBdr>
                <w:top w:val="none" w:sz="0" w:space="0" w:color="auto"/>
                <w:left w:val="none" w:sz="0" w:space="0" w:color="auto"/>
                <w:bottom w:val="none" w:sz="0" w:space="0" w:color="auto"/>
                <w:right w:val="none" w:sz="0" w:space="0" w:color="auto"/>
              </w:divBdr>
            </w:div>
            <w:div w:id="1002122999">
              <w:marLeft w:val="0"/>
              <w:marRight w:val="0"/>
              <w:marTop w:val="45"/>
              <w:marBottom w:val="0"/>
              <w:divBdr>
                <w:top w:val="none" w:sz="0" w:space="0" w:color="auto"/>
                <w:left w:val="none" w:sz="0" w:space="0" w:color="auto"/>
                <w:bottom w:val="none" w:sz="0" w:space="0" w:color="auto"/>
                <w:right w:val="none" w:sz="0" w:space="0" w:color="auto"/>
              </w:divBdr>
            </w:div>
            <w:div w:id="1281716627">
              <w:marLeft w:val="0"/>
              <w:marRight w:val="0"/>
              <w:marTop w:val="45"/>
              <w:marBottom w:val="0"/>
              <w:divBdr>
                <w:top w:val="none" w:sz="0" w:space="0" w:color="auto"/>
                <w:left w:val="none" w:sz="0" w:space="0" w:color="auto"/>
                <w:bottom w:val="none" w:sz="0" w:space="0" w:color="auto"/>
                <w:right w:val="none" w:sz="0" w:space="0" w:color="auto"/>
              </w:divBdr>
            </w:div>
          </w:divsChild>
        </w:div>
        <w:div w:id="1498037569">
          <w:marLeft w:val="60"/>
          <w:marRight w:val="0"/>
          <w:marTop w:val="360"/>
          <w:marBottom w:val="0"/>
          <w:divBdr>
            <w:top w:val="none" w:sz="0" w:space="0" w:color="auto"/>
            <w:left w:val="none" w:sz="0" w:space="0" w:color="auto"/>
            <w:bottom w:val="none" w:sz="0" w:space="0" w:color="auto"/>
            <w:right w:val="none" w:sz="0" w:space="0" w:color="auto"/>
          </w:divBdr>
        </w:div>
        <w:div w:id="2050295028">
          <w:marLeft w:val="60"/>
          <w:marRight w:val="0"/>
          <w:marTop w:val="0"/>
          <w:marBottom w:val="0"/>
          <w:divBdr>
            <w:top w:val="none" w:sz="0" w:space="0" w:color="auto"/>
            <w:left w:val="none" w:sz="0" w:space="0" w:color="auto"/>
            <w:bottom w:val="none" w:sz="0" w:space="0" w:color="auto"/>
            <w:right w:val="none" w:sz="0" w:space="0" w:color="auto"/>
          </w:divBdr>
        </w:div>
        <w:div w:id="1040856885">
          <w:marLeft w:val="60"/>
          <w:marRight w:val="0"/>
          <w:marTop w:val="60"/>
          <w:marBottom w:val="0"/>
          <w:divBdr>
            <w:top w:val="none" w:sz="0" w:space="0" w:color="auto"/>
            <w:left w:val="none" w:sz="0" w:space="0" w:color="auto"/>
            <w:bottom w:val="none" w:sz="0" w:space="0" w:color="auto"/>
            <w:right w:val="none" w:sz="0" w:space="0" w:color="auto"/>
          </w:divBdr>
          <w:divsChild>
            <w:div w:id="205539">
              <w:marLeft w:val="0"/>
              <w:marRight w:val="0"/>
              <w:marTop w:val="45"/>
              <w:marBottom w:val="0"/>
              <w:divBdr>
                <w:top w:val="none" w:sz="0" w:space="0" w:color="auto"/>
                <w:left w:val="none" w:sz="0" w:space="0" w:color="auto"/>
                <w:bottom w:val="none" w:sz="0" w:space="0" w:color="auto"/>
                <w:right w:val="none" w:sz="0" w:space="0" w:color="auto"/>
              </w:divBdr>
            </w:div>
            <w:div w:id="1717852331">
              <w:marLeft w:val="0"/>
              <w:marRight w:val="0"/>
              <w:marTop w:val="45"/>
              <w:marBottom w:val="0"/>
              <w:divBdr>
                <w:top w:val="none" w:sz="0" w:space="0" w:color="auto"/>
                <w:left w:val="none" w:sz="0" w:space="0" w:color="auto"/>
                <w:bottom w:val="none" w:sz="0" w:space="0" w:color="auto"/>
                <w:right w:val="none" w:sz="0" w:space="0" w:color="auto"/>
              </w:divBdr>
            </w:div>
            <w:div w:id="1233274253">
              <w:marLeft w:val="0"/>
              <w:marRight w:val="0"/>
              <w:marTop w:val="45"/>
              <w:marBottom w:val="0"/>
              <w:divBdr>
                <w:top w:val="none" w:sz="0" w:space="0" w:color="auto"/>
                <w:left w:val="none" w:sz="0" w:space="0" w:color="auto"/>
                <w:bottom w:val="none" w:sz="0" w:space="0" w:color="auto"/>
                <w:right w:val="none" w:sz="0" w:space="0" w:color="auto"/>
              </w:divBdr>
            </w:div>
            <w:div w:id="1357316524">
              <w:marLeft w:val="0"/>
              <w:marRight w:val="0"/>
              <w:marTop w:val="45"/>
              <w:marBottom w:val="0"/>
              <w:divBdr>
                <w:top w:val="none" w:sz="0" w:space="0" w:color="auto"/>
                <w:left w:val="none" w:sz="0" w:space="0" w:color="auto"/>
                <w:bottom w:val="none" w:sz="0" w:space="0" w:color="auto"/>
                <w:right w:val="none" w:sz="0" w:space="0" w:color="auto"/>
              </w:divBdr>
            </w:div>
          </w:divsChild>
        </w:div>
        <w:div w:id="74867701">
          <w:marLeft w:val="60"/>
          <w:marRight w:val="0"/>
          <w:marTop w:val="360"/>
          <w:marBottom w:val="0"/>
          <w:divBdr>
            <w:top w:val="none" w:sz="0" w:space="0" w:color="auto"/>
            <w:left w:val="none" w:sz="0" w:space="0" w:color="auto"/>
            <w:bottom w:val="none" w:sz="0" w:space="0" w:color="auto"/>
            <w:right w:val="none" w:sz="0" w:space="0" w:color="auto"/>
          </w:divBdr>
        </w:div>
        <w:div w:id="1178038813">
          <w:marLeft w:val="60"/>
          <w:marRight w:val="0"/>
          <w:marTop w:val="0"/>
          <w:marBottom w:val="0"/>
          <w:divBdr>
            <w:top w:val="none" w:sz="0" w:space="0" w:color="auto"/>
            <w:left w:val="none" w:sz="0" w:space="0" w:color="auto"/>
            <w:bottom w:val="none" w:sz="0" w:space="0" w:color="auto"/>
            <w:right w:val="none" w:sz="0" w:space="0" w:color="auto"/>
          </w:divBdr>
        </w:div>
        <w:div w:id="996229815">
          <w:marLeft w:val="60"/>
          <w:marRight w:val="0"/>
          <w:marTop w:val="60"/>
          <w:marBottom w:val="0"/>
          <w:divBdr>
            <w:top w:val="none" w:sz="0" w:space="0" w:color="auto"/>
            <w:left w:val="none" w:sz="0" w:space="0" w:color="auto"/>
            <w:bottom w:val="none" w:sz="0" w:space="0" w:color="auto"/>
            <w:right w:val="none" w:sz="0" w:space="0" w:color="auto"/>
          </w:divBdr>
          <w:divsChild>
            <w:div w:id="2035419473">
              <w:marLeft w:val="0"/>
              <w:marRight w:val="0"/>
              <w:marTop w:val="45"/>
              <w:marBottom w:val="0"/>
              <w:divBdr>
                <w:top w:val="none" w:sz="0" w:space="0" w:color="auto"/>
                <w:left w:val="none" w:sz="0" w:space="0" w:color="auto"/>
                <w:bottom w:val="none" w:sz="0" w:space="0" w:color="auto"/>
                <w:right w:val="none" w:sz="0" w:space="0" w:color="auto"/>
              </w:divBdr>
            </w:div>
            <w:div w:id="667305">
              <w:marLeft w:val="0"/>
              <w:marRight w:val="0"/>
              <w:marTop w:val="45"/>
              <w:marBottom w:val="0"/>
              <w:divBdr>
                <w:top w:val="none" w:sz="0" w:space="0" w:color="auto"/>
                <w:left w:val="none" w:sz="0" w:space="0" w:color="auto"/>
                <w:bottom w:val="none" w:sz="0" w:space="0" w:color="auto"/>
                <w:right w:val="none" w:sz="0" w:space="0" w:color="auto"/>
              </w:divBdr>
            </w:div>
            <w:div w:id="347634117">
              <w:marLeft w:val="0"/>
              <w:marRight w:val="0"/>
              <w:marTop w:val="45"/>
              <w:marBottom w:val="0"/>
              <w:divBdr>
                <w:top w:val="none" w:sz="0" w:space="0" w:color="auto"/>
                <w:left w:val="none" w:sz="0" w:space="0" w:color="auto"/>
                <w:bottom w:val="none" w:sz="0" w:space="0" w:color="auto"/>
                <w:right w:val="none" w:sz="0" w:space="0" w:color="auto"/>
              </w:divBdr>
            </w:div>
            <w:div w:id="954022257">
              <w:marLeft w:val="0"/>
              <w:marRight w:val="0"/>
              <w:marTop w:val="45"/>
              <w:marBottom w:val="0"/>
              <w:divBdr>
                <w:top w:val="none" w:sz="0" w:space="0" w:color="auto"/>
                <w:left w:val="none" w:sz="0" w:space="0" w:color="auto"/>
                <w:bottom w:val="none" w:sz="0" w:space="0" w:color="auto"/>
                <w:right w:val="none" w:sz="0" w:space="0" w:color="auto"/>
              </w:divBdr>
            </w:div>
          </w:divsChild>
        </w:div>
        <w:div w:id="1551380854">
          <w:marLeft w:val="0"/>
          <w:marRight w:val="0"/>
          <w:marTop w:val="210"/>
          <w:marBottom w:val="0"/>
          <w:divBdr>
            <w:top w:val="none" w:sz="0" w:space="0" w:color="auto"/>
            <w:left w:val="none" w:sz="0" w:space="0" w:color="auto"/>
            <w:bottom w:val="none" w:sz="0" w:space="0" w:color="auto"/>
            <w:right w:val="none" w:sz="0" w:space="0" w:color="auto"/>
          </w:divBdr>
          <w:divsChild>
            <w:div w:id="17219029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77318901">
      <w:bodyDiv w:val="1"/>
      <w:marLeft w:val="0"/>
      <w:marRight w:val="0"/>
      <w:marTop w:val="0"/>
      <w:marBottom w:val="0"/>
      <w:divBdr>
        <w:top w:val="none" w:sz="0" w:space="0" w:color="auto"/>
        <w:left w:val="none" w:sz="0" w:space="0" w:color="auto"/>
        <w:bottom w:val="none" w:sz="0" w:space="0" w:color="auto"/>
        <w:right w:val="none" w:sz="0" w:space="0" w:color="auto"/>
      </w:divBdr>
      <w:divsChild>
        <w:div w:id="753742375">
          <w:marLeft w:val="60"/>
          <w:marRight w:val="0"/>
          <w:marTop w:val="360"/>
          <w:marBottom w:val="0"/>
          <w:divBdr>
            <w:top w:val="none" w:sz="0" w:space="0" w:color="auto"/>
            <w:left w:val="none" w:sz="0" w:space="0" w:color="auto"/>
            <w:bottom w:val="none" w:sz="0" w:space="0" w:color="auto"/>
            <w:right w:val="none" w:sz="0" w:space="0" w:color="auto"/>
          </w:divBdr>
        </w:div>
        <w:div w:id="131335550">
          <w:marLeft w:val="60"/>
          <w:marRight w:val="0"/>
          <w:marTop w:val="0"/>
          <w:marBottom w:val="0"/>
          <w:divBdr>
            <w:top w:val="none" w:sz="0" w:space="0" w:color="auto"/>
            <w:left w:val="none" w:sz="0" w:space="0" w:color="auto"/>
            <w:bottom w:val="none" w:sz="0" w:space="0" w:color="auto"/>
            <w:right w:val="none" w:sz="0" w:space="0" w:color="auto"/>
          </w:divBdr>
        </w:div>
        <w:div w:id="1923567013">
          <w:marLeft w:val="60"/>
          <w:marRight w:val="0"/>
          <w:marTop w:val="60"/>
          <w:marBottom w:val="0"/>
          <w:divBdr>
            <w:top w:val="none" w:sz="0" w:space="0" w:color="auto"/>
            <w:left w:val="none" w:sz="0" w:space="0" w:color="auto"/>
            <w:bottom w:val="none" w:sz="0" w:space="0" w:color="auto"/>
            <w:right w:val="none" w:sz="0" w:space="0" w:color="auto"/>
          </w:divBdr>
          <w:divsChild>
            <w:div w:id="726032410">
              <w:marLeft w:val="0"/>
              <w:marRight w:val="0"/>
              <w:marTop w:val="45"/>
              <w:marBottom w:val="0"/>
              <w:divBdr>
                <w:top w:val="none" w:sz="0" w:space="0" w:color="auto"/>
                <w:left w:val="none" w:sz="0" w:space="0" w:color="auto"/>
                <w:bottom w:val="none" w:sz="0" w:space="0" w:color="auto"/>
                <w:right w:val="none" w:sz="0" w:space="0" w:color="auto"/>
              </w:divBdr>
            </w:div>
            <w:div w:id="1676103673">
              <w:marLeft w:val="0"/>
              <w:marRight w:val="0"/>
              <w:marTop w:val="45"/>
              <w:marBottom w:val="0"/>
              <w:divBdr>
                <w:top w:val="none" w:sz="0" w:space="0" w:color="auto"/>
                <w:left w:val="none" w:sz="0" w:space="0" w:color="auto"/>
                <w:bottom w:val="none" w:sz="0" w:space="0" w:color="auto"/>
                <w:right w:val="none" w:sz="0" w:space="0" w:color="auto"/>
              </w:divBdr>
            </w:div>
            <w:div w:id="338121716">
              <w:marLeft w:val="0"/>
              <w:marRight w:val="0"/>
              <w:marTop w:val="45"/>
              <w:marBottom w:val="0"/>
              <w:divBdr>
                <w:top w:val="none" w:sz="0" w:space="0" w:color="auto"/>
                <w:left w:val="none" w:sz="0" w:space="0" w:color="auto"/>
                <w:bottom w:val="none" w:sz="0" w:space="0" w:color="auto"/>
                <w:right w:val="none" w:sz="0" w:space="0" w:color="auto"/>
              </w:divBdr>
            </w:div>
            <w:div w:id="1585916043">
              <w:marLeft w:val="0"/>
              <w:marRight w:val="0"/>
              <w:marTop w:val="0"/>
              <w:marBottom w:val="0"/>
              <w:divBdr>
                <w:top w:val="none" w:sz="0" w:space="0" w:color="auto"/>
                <w:left w:val="none" w:sz="0" w:space="0" w:color="auto"/>
                <w:bottom w:val="none" w:sz="0" w:space="0" w:color="auto"/>
                <w:right w:val="none" w:sz="0" w:space="0" w:color="auto"/>
              </w:divBdr>
            </w:div>
            <w:div w:id="1987708624">
              <w:marLeft w:val="0"/>
              <w:marRight w:val="0"/>
              <w:marTop w:val="0"/>
              <w:marBottom w:val="0"/>
              <w:divBdr>
                <w:top w:val="none" w:sz="0" w:space="0" w:color="auto"/>
                <w:left w:val="none" w:sz="0" w:space="0" w:color="auto"/>
                <w:bottom w:val="none" w:sz="0" w:space="0" w:color="auto"/>
                <w:right w:val="none" w:sz="0" w:space="0" w:color="auto"/>
              </w:divBdr>
            </w:div>
            <w:div w:id="1497183206">
              <w:marLeft w:val="0"/>
              <w:marRight w:val="0"/>
              <w:marTop w:val="45"/>
              <w:marBottom w:val="0"/>
              <w:divBdr>
                <w:top w:val="none" w:sz="0" w:space="0" w:color="auto"/>
                <w:left w:val="none" w:sz="0" w:space="0" w:color="auto"/>
                <w:bottom w:val="none" w:sz="0" w:space="0" w:color="auto"/>
                <w:right w:val="none" w:sz="0" w:space="0" w:color="auto"/>
              </w:divBdr>
            </w:div>
            <w:div w:id="83648926">
              <w:marLeft w:val="0"/>
              <w:marRight w:val="0"/>
              <w:marTop w:val="45"/>
              <w:marBottom w:val="0"/>
              <w:divBdr>
                <w:top w:val="none" w:sz="0" w:space="0" w:color="auto"/>
                <w:left w:val="none" w:sz="0" w:space="0" w:color="auto"/>
                <w:bottom w:val="none" w:sz="0" w:space="0" w:color="auto"/>
                <w:right w:val="none" w:sz="0" w:space="0" w:color="auto"/>
              </w:divBdr>
            </w:div>
            <w:div w:id="552426962">
              <w:marLeft w:val="0"/>
              <w:marRight w:val="0"/>
              <w:marTop w:val="45"/>
              <w:marBottom w:val="0"/>
              <w:divBdr>
                <w:top w:val="none" w:sz="0" w:space="0" w:color="auto"/>
                <w:left w:val="none" w:sz="0" w:space="0" w:color="auto"/>
                <w:bottom w:val="none" w:sz="0" w:space="0" w:color="auto"/>
                <w:right w:val="none" w:sz="0" w:space="0" w:color="auto"/>
              </w:divBdr>
            </w:div>
          </w:divsChild>
        </w:div>
        <w:div w:id="1637642644">
          <w:marLeft w:val="60"/>
          <w:marRight w:val="0"/>
          <w:marTop w:val="360"/>
          <w:marBottom w:val="0"/>
          <w:divBdr>
            <w:top w:val="none" w:sz="0" w:space="0" w:color="auto"/>
            <w:left w:val="none" w:sz="0" w:space="0" w:color="auto"/>
            <w:bottom w:val="none" w:sz="0" w:space="0" w:color="auto"/>
            <w:right w:val="none" w:sz="0" w:space="0" w:color="auto"/>
          </w:divBdr>
        </w:div>
        <w:div w:id="1829907655">
          <w:marLeft w:val="60"/>
          <w:marRight w:val="0"/>
          <w:marTop w:val="0"/>
          <w:marBottom w:val="0"/>
          <w:divBdr>
            <w:top w:val="none" w:sz="0" w:space="0" w:color="auto"/>
            <w:left w:val="none" w:sz="0" w:space="0" w:color="auto"/>
            <w:bottom w:val="none" w:sz="0" w:space="0" w:color="auto"/>
            <w:right w:val="none" w:sz="0" w:space="0" w:color="auto"/>
          </w:divBdr>
        </w:div>
        <w:div w:id="314459908">
          <w:marLeft w:val="60"/>
          <w:marRight w:val="0"/>
          <w:marTop w:val="60"/>
          <w:marBottom w:val="0"/>
          <w:divBdr>
            <w:top w:val="none" w:sz="0" w:space="0" w:color="auto"/>
            <w:left w:val="none" w:sz="0" w:space="0" w:color="auto"/>
            <w:bottom w:val="none" w:sz="0" w:space="0" w:color="auto"/>
            <w:right w:val="none" w:sz="0" w:space="0" w:color="auto"/>
          </w:divBdr>
          <w:divsChild>
            <w:div w:id="1674214163">
              <w:marLeft w:val="0"/>
              <w:marRight w:val="0"/>
              <w:marTop w:val="45"/>
              <w:marBottom w:val="0"/>
              <w:divBdr>
                <w:top w:val="none" w:sz="0" w:space="0" w:color="auto"/>
                <w:left w:val="none" w:sz="0" w:space="0" w:color="auto"/>
                <w:bottom w:val="none" w:sz="0" w:space="0" w:color="auto"/>
                <w:right w:val="none" w:sz="0" w:space="0" w:color="auto"/>
              </w:divBdr>
            </w:div>
            <w:div w:id="988368512">
              <w:marLeft w:val="0"/>
              <w:marRight w:val="0"/>
              <w:marTop w:val="45"/>
              <w:marBottom w:val="0"/>
              <w:divBdr>
                <w:top w:val="none" w:sz="0" w:space="0" w:color="auto"/>
                <w:left w:val="none" w:sz="0" w:space="0" w:color="auto"/>
                <w:bottom w:val="none" w:sz="0" w:space="0" w:color="auto"/>
                <w:right w:val="none" w:sz="0" w:space="0" w:color="auto"/>
              </w:divBdr>
            </w:div>
            <w:div w:id="283586954">
              <w:marLeft w:val="0"/>
              <w:marRight w:val="0"/>
              <w:marTop w:val="45"/>
              <w:marBottom w:val="0"/>
              <w:divBdr>
                <w:top w:val="none" w:sz="0" w:space="0" w:color="auto"/>
                <w:left w:val="none" w:sz="0" w:space="0" w:color="auto"/>
                <w:bottom w:val="none" w:sz="0" w:space="0" w:color="auto"/>
                <w:right w:val="none" w:sz="0" w:space="0" w:color="auto"/>
              </w:divBdr>
            </w:div>
            <w:div w:id="2130277241">
              <w:marLeft w:val="0"/>
              <w:marRight w:val="0"/>
              <w:marTop w:val="45"/>
              <w:marBottom w:val="0"/>
              <w:divBdr>
                <w:top w:val="none" w:sz="0" w:space="0" w:color="auto"/>
                <w:left w:val="none" w:sz="0" w:space="0" w:color="auto"/>
                <w:bottom w:val="none" w:sz="0" w:space="0" w:color="auto"/>
                <w:right w:val="none" w:sz="0" w:space="0" w:color="auto"/>
              </w:divBdr>
            </w:div>
          </w:divsChild>
        </w:div>
        <w:div w:id="2021202173">
          <w:marLeft w:val="60"/>
          <w:marRight w:val="0"/>
          <w:marTop w:val="360"/>
          <w:marBottom w:val="0"/>
          <w:divBdr>
            <w:top w:val="none" w:sz="0" w:space="0" w:color="auto"/>
            <w:left w:val="none" w:sz="0" w:space="0" w:color="auto"/>
            <w:bottom w:val="none" w:sz="0" w:space="0" w:color="auto"/>
            <w:right w:val="none" w:sz="0" w:space="0" w:color="auto"/>
          </w:divBdr>
        </w:div>
        <w:div w:id="1004014513">
          <w:marLeft w:val="60"/>
          <w:marRight w:val="0"/>
          <w:marTop w:val="0"/>
          <w:marBottom w:val="0"/>
          <w:divBdr>
            <w:top w:val="none" w:sz="0" w:space="0" w:color="auto"/>
            <w:left w:val="none" w:sz="0" w:space="0" w:color="auto"/>
            <w:bottom w:val="none" w:sz="0" w:space="0" w:color="auto"/>
            <w:right w:val="none" w:sz="0" w:space="0" w:color="auto"/>
          </w:divBdr>
        </w:div>
        <w:div w:id="1403672719">
          <w:marLeft w:val="60"/>
          <w:marRight w:val="0"/>
          <w:marTop w:val="60"/>
          <w:marBottom w:val="0"/>
          <w:divBdr>
            <w:top w:val="none" w:sz="0" w:space="0" w:color="auto"/>
            <w:left w:val="none" w:sz="0" w:space="0" w:color="auto"/>
            <w:bottom w:val="none" w:sz="0" w:space="0" w:color="auto"/>
            <w:right w:val="none" w:sz="0" w:space="0" w:color="auto"/>
          </w:divBdr>
          <w:divsChild>
            <w:div w:id="488135272">
              <w:marLeft w:val="0"/>
              <w:marRight w:val="0"/>
              <w:marTop w:val="45"/>
              <w:marBottom w:val="0"/>
              <w:divBdr>
                <w:top w:val="none" w:sz="0" w:space="0" w:color="auto"/>
                <w:left w:val="none" w:sz="0" w:space="0" w:color="auto"/>
                <w:bottom w:val="none" w:sz="0" w:space="0" w:color="auto"/>
                <w:right w:val="none" w:sz="0" w:space="0" w:color="auto"/>
              </w:divBdr>
            </w:div>
            <w:div w:id="1503356137">
              <w:marLeft w:val="0"/>
              <w:marRight w:val="0"/>
              <w:marTop w:val="45"/>
              <w:marBottom w:val="0"/>
              <w:divBdr>
                <w:top w:val="none" w:sz="0" w:space="0" w:color="auto"/>
                <w:left w:val="none" w:sz="0" w:space="0" w:color="auto"/>
                <w:bottom w:val="none" w:sz="0" w:space="0" w:color="auto"/>
                <w:right w:val="none" w:sz="0" w:space="0" w:color="auto"/>
              </w:divBdr>
            </w:div>
            <w:div w:id="1845584581">
              <w:marLeft w:val="0"/>
              <w:marRight w:val="0"/>
              <w:marTop w:val="45"/>
              <w:marBottom w:val="0"/>
              <w:divBdr>
                <w:top w:val="none" w:sz="0" w:space="0" w:color="auto"/>
                <w:left w:val="none" w:sz="0" w:space="0" w:color="auto"/>
                <w:bottom w:val="none" w:sz="0" w:space="0" w:color="auto"/>
                <w:right w:val="none" w:sz="0" w:space="0" w:color="auto"/>
              </w:divBdr>
            </w:div>
            <w:div w:id="1441988780">
              <w:marLeft w:val="0"/>
              <w:marRight w:val="0"/>
              <w:marTop w:val="45"/>
              <w:marBottom w:val="0"/>
              <w:divBdr>
                <w:top w:val="none" w:sz="0" w:space="0" w:color="auto"/>
                <w:left w:val="none" w:sz="0" w:space="0" w:color="auto"/>
                <w:bottom w:val="none" w:sz="0" w:space="0" w:color="auto"/>
                <w:right w:val="none" w:sz="0" w:space="0" w:color="auto"/>
              </w:divBdr>
            </w:div>
          </w:divsChild>
        </w:div>
        <w:div w:id="67462344">
          <w:marLeft w:val="60"/>
          <w:marRight w:val="0"/>
          <w:marTop w:val="360"/>
          <w:marBottom w:val="0"/>
          <w:divBdr>
            <w:top w:val="none" w:sz="0" w:space="0" w:color="auto"/>
            <w:left w:val="none" w:sz="0" w:space="0" w:color="auto"/>
            <w:bottom w:val="none" w:sz="0" w:space="0" w:color="auto"/>
            <w:right w:val="none" w:sz="0" w:space="0" w:color="auto"/>
          </w:divBdr>
        </w:div>
        <w:div w:id="1615987367">
          <w:marLeft w:val="60"/>
          <w:marRight w:val="0"/>
          <w:marTop w:val="0"/>
          <w:marBottom w:val="0"/>
          <w:divBdr>
            <w:top w:val="none" w:sz="0" w:space="0" w:color="auto"/>
            <w:left w:val="none" w:sz="0" w:space="0" w:color="auto"/>
            <w:bottom w:val="none" w:sz="0" w:space="0" w:color="auto"/>
            <w:right w:val="none" w:sz="0" w:space="0" w:color="auto"/>
          </w:divBdr>
        </w:div>
        <w:div w:id="1830755304">
          <w:marLeft w:val="60"/>
          <w:marRight w:val="0"/>
          <w:marTop w:val="60"/>
          <w:marBottom w:val="0"/>
          <w:divBdr>
            <w:top w:val="none" w:sz="0" w:space="0" w:color="auto"/>
            <w:left w:val="none" w:sz="0" w:space="0" w:color="auto"/>
            <w:bottom w:val="none" w:sz="0" w:space="0" w:color="auto"/>
            <w:right w:val="none" w:sz="0" w:space="0" w:color="auto"/>
          </w:divBdr>
          <w:divsChild>
            <w:div w:id="1419057880">
              <w:marLeft w:val="0"/>
              <w:marRight w:val="0"/>
              <w:marTop w:val="45"/>
              <w:marBottom w:val="0"/>
              <w:divBdr>
                <w:top w:val="none" w:sz="0" w:space="0" w:color="auto"/>
                <w:left w:val="none" w:sz="0" w:space="0" w:color="auto"/>
                <w:bottom w:val="none" w:sz="0" w:space="0" w:color="auto"/>
                <w:right w:val="none" w:sz="0" w:space="0" w:color="auto"/>
              </w:divBdr>
            </w:div>
            <w:div w:id="1866097505">
              <w:marLeft w:val="0"/>
              <w:marRight w:val="0"/>
              <w:marTop w:val="45"/>
              <w:marBottom w:val="0"/>
              <w:divBdr>
                <w:top w:val="none" w:sz="0" w:space="0" w:color="auto"/>
                <w:left w:val="none" w:sz="0" w:space="0" w:color="auto"/>
                <w:bottom w:val="none" w:sz="0" w:space="0" w:color="auto"/>
                <w:right w:val="none" w:sz="0" w:space="0" w:color="auto"/>
              </w:divBdr>
            </w:div>
            <w:div w:id="343481822">
              <w:marLeft w:val="0"/>
              <w:marRight w:val="0"/>
              <w:marTop w:val="45"/>
              <w:marBottom w:val="0"/>
              <w:divBdr>
                <w:top w:val="none" w:sz="0" w:space="0" w:color="auto"/>
                <w:left w:val="none" w:sz="0" w:space="0" w:color="auto"/>
                <w:bottom w:val="none" w:sz="0" w:space="0" w:color="auto"/>
                <w:right w:val="none" w:sz="0" w:space="0" w:color="auto"/>
              </w:divBdr>
            </w:div>
            <w:div w:id="1869948843">
              <w:marLeft w:val="0"/>
              <w:marRight w:val="0"/>
              <w:marTop w:val="45"/>
              <w:marBottom w:val="0"/>
              <w:divBdr>
                <w:top w:val="none" w:sz="0" w:space="0" w:color="auto"/>
                <w:left w:val="none" w:sz="0" w:space="0" w:color="auto"/>
                <w:bottom w:val="none" w:sz="0" w:space="0" w:color="auto"/>
                <w:right w:val="none" w:sz="0" w:space="0" w:color="auto"/>
              </w:divBdr>
            </w:div>
          </w:divsChild>
        </w:div>
        <w:div w:id="113212192">
          <w:marLeft w:val="0"/>
          <w:marRight w:val="0"/>
          <w:marTop w:val="210"/>
          <w:marBottom w:val="0"/>
          <w:divBdr>
            <w:top w:val="none" w:sz="0" w:space="0" w:color="auto"/>
            <w:left w:val="none" w:sz="0" w:space="0" w:color="auto"/>
            <w:bottom w:val="none" w:sz="0" w:space="0" w:color="auto"/>
            <w:right w:val="none" w:sz="0" w:space="0" w:color="auto"/>
          </w:divBdr>
          <w:divsChild>
            <w:div w:id="50131533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77362677">
      <w:bodyDiv w:val="1"/>
      <w:marLeft w:val="0"/>
      <w:marRight w:val="0"/>
      <w:marTop w:val="0"/>
      <w:marBottom w:val="0"/>
      <w:divBdr>
        <w:top w:val="none" w:sz="0" w:space="0" w:color="auto"/>
        <w:left w:val="none" w:sz="0" w:space="0" w:color="auto"/>
        <w:bottom w:val="none" w:sz="0" w:space="0" w:color="auto"/>
        <w:right w:val="none" w:sz="0" w:space="0" w:color="auto"/>
      </w:divBdr>
      <w:divsChild>
        <w:div w:id="530267022">
          <w:marLeft w:val="60"/>
          <w:marRight w:val="0"/>
          <w:marTop w:val="360"/>
          <w:marBottom w:val="0"/>
          <w:divBdr>
            <w:top w:val="none" w:sz="0" w:space="0" w:color="auto"/>
            <w:left w:val="none" w:sz="0" w:space="0" w:color="auto"/>
            <w:bottom w:val="none" w:sz="0" w:space="0" w:color="auto"/>
            <w:right w:val="none" w:sz="0" w:space="0" w:color="auto"/>
          </w:divBdr>
        </w:div>
        <w:div w:id="1317302043">
          <w:marLeft w:val="60"/>
          <w:marRight w:val="0"/>
          <w:marTop w:val="0"/>
          <w:marBottom w:val="0"/>
          <w:divBdr>
            <w:top w:val="none" w:sz="0" w:space="0" w:color="auto"/>
            <w:left w:val="none" w:sz="0" w:space="0" w:color="auto"/>
            <w:bottom w:val="none" w:sz="0" w:space="0" w:color="auto"/>
            <w:right w:val="none" w:sz="0" w:space="0" w:color="auto"/>
          </w:divBdr>
        </w:div>
        <w:div w:id="2135102488">
          <w:marLeft w:val="60"/>
          <w:marRight w:val="0"/>
          <w:marTop w:val="60"/>
          <w:marBottom w:val="0"/>
          <w:divBdr>
            <w:top w:val="none" w:sz="0" w:space="0" w:color="auto"/>
            <w:left w:val="none" w:sz="0" w:space="0" w:color="auto"/>
            <w:bottom w:val="none" w:sz="0" w:space="0" w:color="auto"/>
            <w:right w:val="none" w:sz="0" w:space="0" w:color="auto"/>
          </w:divBdr>
          <w:divsChild>
            <w:div w:id="57215961">
              <w:marLeft w:val="0"/>
              <w:marRight w:val="0"/>
              <w:marTop w:val="45"/>
              <w:marBottom w:val="0"/>
              <w:divBdr>
                <w:top w:val="none" w:sz="0" w:space="0" w:color="auto"/>
                <w:left w:val="none" w:sz="0" w:space="0" w:color="auto"/>
                <w:bottom w:val="none" w:sz="0" w:space="0" w:color="auto"/>
                <w:right w:val="none" w:sz="0" w:space="0" w:color="auto"/>
              </w:divBdr>
            </w:div>
            <w:div w:id="499125168">
              <w:marLeft w:val="0"/>
              <w:marRight w:val="0"/>
              <w:marTop w:val="45"/>
              <w:marBottom w:val="0"/>
              <w:divBdr>
                <w:top w:val="none" w:sz="0" w:space="0" w:color="auto"/>
                <w:left w:val="none" w:sz="0" w:space="0" w:color="auto"/>
                <w:bottom w:val="none" w:sz="0" w:space="0" w:color="auto"/>
                <w:right w:val="none" w:sz="0" w:space="0" w:color="auto"/>
              </w:divBdr>
            </w:div>
            <w:div w:id="1726028011">
              <w:marLeft w:val="0"/>
              <w:marRight w:val="0"/>
              <w:marTop w:val="45"/>
              <w:marBottom w:val="0"/>
              <w:divBdr>
                <w:top w:val="none" w:sz="0" w:space="0" w:color="auto"/>
                <w:left w:val="none" w:sz="0" w:space="0" w:color="auto"/>
                <w:bottom w:val="none" w:sz="0" w:space="0" w:color="auto"/>
                <w:right w:val="none" w:sz="0" w:space="0" w:color="auto"/>
              </w:divBdr>
            </w:div>
            <w:div w:id="1860006773">
              <w:marLeft w:val="0"/>
              <w:marRight w:val="0"/>
              <w:marTop w:val="0"/>
              <w:marBottom w:val="0"/>
              <w:divBdr>
                <w:top w:val="none" w:sz="0" w:space="0" w:color="auto"/>
                <w:left w:val="none" w:sz="0" w:space="0" w:color="auto"/>
                <w:bottom w:val="none" w:sz="0" w:space="0" w:color="auto"/>
                <w:right w:val="none" w:sz="0" w:space="0" w:color="auto"/>
              </w:divBdr>
            </w:div>
            <w:div w:id="167840845">
              <w:marLeft w:val="0"/>
              <w:marRight w:val="0"/>
              <w:marTop w:val="0"/>
              <w:marBottom w:val="0"/>
              <w:divBdr>
                <w:top w:val="none" w:sz="0" w:space="0" w:color="auto"/>
                <w:left w:val="none" w:sz="0" w:space="0" w:color="auto"/>
                <w:bottom w:val="none" w:sz="0" w:space="0" w:color="auto"/>
                <w:right w:val="none" w:sz="0" w:space="0" w:color="auto"/>
              </w:divBdr>
            </w:div>
            <w:div w:id="2026441535">
              <w:marLeft w:val="0"/>
              <w:marRight w:val="0"/>
              <w:marTop w:val="45"/>
              <w:marBottom w:val="0"/>
              <w:divBdr>
                <w:top w:val="none" w:sz="0" w:space="0" w:color="auto"/>
                <w:left w:val="none" w:sz="0" w:space="0" w:color="auto"/>
                <w:bottom w:val="none" w:sz="0" w:space="0" w:color="auto"/>
                <w:right w:val="none" w:sz="0" w:space="0" w:color="auto"/>
              </w:divBdr>
            </w:div>
            <w:div w:id="1873766572">
              <w:marLeft w:val="0"/>
              <w:marRight w:val="0"/>
              <w:marTop w:val="45"/>
              <w:marBottom w:val="0"/>
              <w:divBdr>
                <w:top w:val="none" w:sz="0" w:space="0" w:color="auto"/>
                <w:left w:val="none" w:sz="0" w:space="0" w:color="auto"/>
                <w:bottom w:val="none" w:sz="0" w:space="0" w:color="auto"/>
                <w:right w:val="none" w:sz="0" w:space="0" w:color="auto"/>
              </w:divBdr>
            </w:div>
            <w:div w:id="1150907910">
              <w:marLeft w:val="0"/>
              <w:marRight w:val="0"/>
              <w:marTop w:val="45"/>
              <w:marBottom w:val="0"/>
              <w:divBdr>
                <w:top w:val="none" w:sz="0" w:space="0" w:color="auto"/>
                <w:left w:val="none" w:sz="0" w:space="0" w:color="auto"/>
                <w:bottom w:val="none" w:sz="0" w:space="0" w:color="auto"/>
                <w:right w:val="none" w:sz="0" w:space="0" w:color="auto"/>
              </w:divBdr>
            </w:div>
          </w:divsChild>
        </w:div>
        <w:div w:id="1556114198">
          <w:marLeft w:val="60"/>
          <w:marRight w:val="0"/>
          <w:marTop w:val="360"/>
          <w:marBottom w:val="0"/>
          <w:divBdr>
            <w:top w:val="none" w:sz="0" w:space="0" w:color="auto"/>
            <w:left w:val="none" w:sz="0" w:space="0" w:color="auto"/>
            <w:bottom w:val="none" w:sz="0" w:space="0" w:color="auto"/>
            <w:right w:val="none" w:sz="0" w:space="0" w:color="auto"/>
          </w:divBdr>
        </w:div>
        <w:div w:id="1310137430">
          <w:marLeft w:val="60"/>
          <w:marRight w:val="0"/>
          <w:marTop w:val="0"/>
          <w:marBottom w:val="0"/>
          <w:divBdr>
            <w:top w:val="none" w:sz="0" w:space="0" w:color="auto"/>
            <w:left w:val="none" w:sz="0" w:space="0" w:color="auto"/>
            <w:bottom w:val="none" w:sz="0" w:space="0" w:color="auto"/>
            <w:right w:val="none" w:sz="0" w:space="0" w:color="auto"/>
          </w:divBdr>
        </w:div>
        <w:div w:id="586547884">
          <w:marLeft w:val="60"/>
          <w:marRight w:val="0"/>
          <w:marTop w:val="60"/>
          <w:marBottom w:val="0"/>
          <w:divBdr>
            <w:top w:val="none" w:sz="0" w:space="0" w:color="auto"/>
            <w:left w:val="none" w:sz="0" w:space="0" w:color="auto"/>
            <w:bottom w:val="none" w:sz="0" w:space="0" w:color="auto"/>
            <w:right w:val="none" w:sz="0" w:space="0" w:color="auto"/>
          </w:divBdr>
          <w:divsChild>
            <w:div w:id="388766262">
              <w:marLeft w:val="0"/>
              <w:marRight w:val="0"/>
              <w:marTop w:val="45"/>
              <w:marBottom w:val="0"/>
              <w:divBdr>
                <w:top w:val="none" w:sz="0" w:space="0" w:color="auto"/>
                <w:left w:val="none" w:sz="0" w:space="0" w:color="auto"/>
                <w:bottom w:val="none" w:sz="0" w:space="0" w:color="auto"/>
                <w:right w:val="none" w:sz="0" w:space="0" w:color="auto"/>
              </w:divBdr>
            </w:div>
            <w:div w:id="574708406">
              <w:marLeft w:val="0"/>
              <w:marRight w:val="0"/>
              <w:marTop w:val="45"/>
              <w:marBottom w:val="0"/>
              <w:divBdr>
                <w:top w:val="none" w:sz="0" w:space="0" w:color="auto"/>
                <w:left w:val="none" w:sz="0" w:space="0" w:color="auto"/>
                <w:bottom w:val="none" w:sz="0" w:space="0" w:color="auto"/>
                <w:right w:val="none" w:sz="0" w:space="0" w:color="auto"/>
              </w:divBdr>
            </w:div>
            <w:div w:id="547574418">
              <w:marLeft w:val="0"/>
              <w:marRight w:val="0"/>
              <w:marTop w:val="45"/>
              <w:marBottom w:val="0"/>
              <w:divBdr>
                <w:top w:val="none" w:sz="0" w:space="0" w:color="auto"/>
                <w:left w:val="none" w:sz="0" w:space="0" w:color="auto"/>
                <w:bottom w:val="none" w:sz="0" w:space="0" w:color="auto"/>
                <w:right w:val="none" w:sz="0" w:space="0" w:color="auto"/>
              </w:divBdr>
            </w:div>
            <w:div w:id="1241981638">
              <w:marLeft w:val="0"/>
              <w:marRight w:val="0"/>
              <w:marTop w:val="45"/>
              <w:marBottom w:val="0"/>
              <w:divBdr>
                <w:top w:val="none" w:sz="0" w:space="0" w:color="auto"/>
                <w:left w:val="none" w:sz="0" w:space="0" w:color="auto"/>
                <w:bottom w:val="none" w:sz="0" w:space="0" w:color="auto"/>
                <w:right w:val="none" w:sz="0" w:space="0" w:color="auto"/>
              </w:divBdr>
            </w:div>
          </w:divsChild>
        </w:div>
        <w:div w:id="132021999">
          <w:marLeft w:val="60"/>
          <w:marRight w:val="0"/>
          <w:marTop w:val="360"/>
          <w:marBottom w:val="0"/>
          <w:divBdr>
            <w:top w:val="none" w:sz="0" w:space="0" w:color="auto"/>
            <w:left w:val="none" w:sz="0" w:space="0" w:color="auto"/>
            <w:bottom w:val="none" w:sz="0" w:space="0" w:color="auto"/>
            <w:right w:val="none" w:sz="0" w:space="0" w:color="auto"/>
          </w:divBdr>
        </w:div>
        <w:div w:id="1457024152">
          <w:marLeft w:val="60"/>
          <w:marRight w:val="0"/>
          <w:marTop w:val="0"/>
          <w:marBottom w:val="0"/>
          <w:divBdr>
            <w:top w:val="none" w:sz="0" w:space="0" w:color="auto"/>
            <w:left w:val="none" w:sz="0" w:space="0" w:color="auto"/>
            <w:bottom w:val="none" w:sz="0" w:space="0" w:color="auto"/>
            <w:right w:val="none" w:sz="0" w:space="0" w:color="auto"/>
          </w:divBdr>
        </w:div>
        <w:div w:id="1978489292">
          <w:marLeft w:val="60"/>
          <w:marRight w:val="0"/>
          <w:marTop w:val="60"/>
          <w:marBottom w:val="0"/>
          <w:divBdr>
            <w:top w:val="none" w:sz="0" w:space="0" w:color="auto"/>
            <w:left w:val="none" w:sz="0" w:space="0" w:color="auto"/>
            <w:bottom w:val="none" w:sz="0" w:space="0" w:color="auto"/>
            <w:right w:val="none" w:sz="0" w:space="0" w:color="auto"/>
          </w:divBdr>
          <w:divsChild>
            <w:div w:id="698362435">
              <w:marLeft w:val="0"/>
              <w:marRight w:val="0"/>
              <w:marTop w:val="45"/>
              <w:marBottom w:val="0"/>
              <w:divBdr>
                <w:top w:val="none" w:sz="0" w:space="0" w:color="auto"/>
                <w:left w:val="none" w:sz="0" w:space="0" w:color="auto"/>
                <w:bottom w:val="none" w:sz="0" w:space="0" w:color="auto"/>
                <w:right w:val="none" w:sz="0" w:space="0" w:color="auto"/>
              </w:divBdr>
            </w:div>
            <w:div w:id="1641954726">
              <w:marLeft w:val="0"/>
              <w:marRight w:val="0"/>
              <w:marTop w:val="45"/>
              <w:marBottom w:val="0"/>
              <w:divBdr>
                <w:top w:val="none" w:sz="0" w:space="0" w:color="auto"/>
                <w:left w:val="none" w:sz="0" w:space="0" w:color="auto"/>
                <w:bottom w:val="none" w:sz="0" w:space="0" w:color="auto"/>
                <w:right w:val="none" w:sz="0" w:space="0" w:color="auto"/>
              </w:divBdr>
            </w:div>
            <w:div w:id="811216928">
              <w:marLeft w:val="0"/>
              <w:marRight w:val="0"/>
              <w:marTop w:val="45"/>
              <w:marBottom w:val="0"/>
              <w:divBdr>
                <w:top w:val="none" w:sz="0" w:space="0" w:color="auto"/>
                <w:left w:val="none" w:sz="0" w:space="0" w:color="auto"/>
                <w:bottom w:val="none" w:sz="0" w:space="0" w:color="auto"/>
                <w:right w:val="none" w:sz="0" w:space="0" w:color="auto"/>
              </w:divBdr>
            </w:div>
            <w:div w:id="1222210277">
              <w:marLeft w:val="0"/>
              <w:marRight w:val="0"/>
              <w:marTop w:val="45"/>
              <w:marBottom w:val="0"/>
              <w:divBdr>
                <w:top w:val="none" w:sz="0" w:space="0" w:color="auto"/>
                <w:left w:val="none" w:sz="0" w:space="0" w:color="auto"/>
                <w:bottom w:val="none" w:sz="0" w:space="0" w:color="auto"/>
                <w:right w:val="none" w:sz="0" w:space="0" w:color="auto"/>
              </w:divBdr>
            </w:div>
          </w:divsChild>
        </w:div>
        <w:div w:id="259028106">
          <w:marLeft w:val="60"/>
          <w:marRight w:val="0"/>
          <w:marTop w:val="360"/>
          <w:marBottom w:val="0"/>
          <w:divBdr>
            <w:top w:val="none" w:sz="0" w:space="0" w:color="auto"/>
            <w:left w:val="none" w:sz="0" w:space="0" w:color="auto"/>
            <w:bottom w:val="none" w:sz="0" w:space="0" w:color="auto"/>
            <w:right w:val="none" w:sz="0" w:space="0" w:color="auto"/>
          </w:divBdr>
        </w:div>
        <w:div w:id="1905136394">
          <w:marLeft w:val="60"/>
          <w:marRight w:val="0"/>
          <w:marTop w:val="0"/>
          <w:marBottom w:val="0"/>
          <w:divBdr>
            <w:top w:val="none" w:sz="0" w:space="0" w:color="auto"/>
            <w:left w:val="none" w:sz="0" w:space="0" w:color="auto"/>
            <w:bottom w:val="none" w:sz="0" w:space="0" w:color="auto"/>
            <w:right w:val="none" w:sz="0" w:space="0" w:color="auto"/>
          </w:divBdr>
        </w:div>
        <w:div w:id="330834777">
          <w:marLeft w:val="60"/>
          <w:marRight w:val="0"/>
          <w:marTop w:val="60"/>
          <w:marBottom w:val="0"/>
          <w:divBdr>
            <w:top w:val="none" w:sz="0" w:space="0" w:color="auto"/>
            <w:left w:val="none" w:sz="0" w:space="0" w:color="auto"/>
            <w:bottom w:val="none" w:sz="0" w:space="0" w:color="auto"/>
            <w:right w:val="none" w:sz="0" w:space="0" w:color="auto"/>
          </w:divBdr>
          <w:divsChild>
            <w:div w:id="2099448468">
              <w:marLeft w:val="0"/>
              <w:marRight w:val="0"/>
              <w:marTop w:val="45"/>
              <w:marBottom w:val="0"/>
              <w:divBdr>
                <w:top w:val="none" w:sz="0" w:space="0" w:color="auto"/>
                <w:left w:val="none" w:sz="0" w:space="0" w:color="auto"/>
                <w:bottom w:val="none" w:sz="0" w:space="0" w:color="auto"/>
                <w:right w:val="none" w:sz="0" w:space="0" w:color="auto"/>
              </w:divBdr>
            </w:div>
            <w:div w:id="1592856934">
              <w:marLeft w:val="0"/>
              <w:marRight w:val="0"/>
              <w:marTop w:val="45"/>
              <w:marBottom w:val="0"/>
              <w:divBdr>
                <w:top w:val="none" w:sz="0" w:space="0" w:color="auto"/>
                <w:left w:val="none" w:sz="0" w:space="0" w:color="auto"/>
                <w:bottom w:val="none" w:sz="0" w:space="0" w:color="auto"/>
                <w:right w:val="none" w:sz="0" w:space="0" w:color="auto"/>
              </w:divBdr>
            </w:div>
            <w:div w:id="2018191938">
              <w:marLeft w:val="0"/>
              <w:marRight w:val="0"/>
              <w:marTop w:val="45"/>
              <w:marBottom w:val="0"/>
              <w:divBdr>
                <w:top w:val="none" w:sz="0" w:space="0" w:color="auto"/>
                <w:left w:val="none" w:sz="0" w:space="0" w:color="auto"/>
                <w:bottom w:val="none" w:sz="0" w:space="0" w:color="auto"/>
                <w:right w:val="none" w:sz="0" w:space="0" w:color="auto"/>
              </w:divBdr>
            </w:div>
            <w:div w:id="1269432701">
              <w:marLeft w:val="0"/>
              <w:marRight w:val="0"/>
              <w:marTop w:val="45"/>
              <w:marBottom w:val="0"/>
              <w:divBdr>
                <w:top w:val="none" w:sz="0" w:space="0" w:color="auto"/>
                <w:left w:val="none" w:sz="0" w:space="0" w:color="auto"/>
                <w:bottom w:val="none" w:sz="0" w:space="0" w:color="auto"/>
                <w:right w:val="none" w:sz="0" w:space="0" w:color="auto"/>
              </w:divBdr>
            </w:div>
          </w:divsChild>
        </w:div>
        <w:div w:id="1740636914">
          <w:marLeft w:val="0"/>
          <w:marRight w:val="0"/>
          <w:marTop w:val="210"/>
          <w:marBottom w:val="0"/>
          <w:divBdr>
            <w:top w:val="none" w:sz="0" w:space="0" w:color="auto"/>
            <w:left w:val="none" w:sz="0" w:space="0" w:color="auto"/>
            <w:bottom w:val="none" w:sz="0" w:space="0" w:color="auto"/>
            <w:right w:val="none" w:sz="0" w:space="0" w:color="auto"/>
          </w:divBdr>
          <w:divsChild>
            <w:div w:id="4526019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78285165">
      <w:bodyDiv w:val="1"/>
      <w:marLeft w:val="0"/>
      <w:marRight w:val="0"/>
      <w:marTop w:val="0"/>
      <w:marBottom w:val="0"/>
      <w:divBdr>
        <w:top w:val="none" w:sz="0" w:space="0" w:color="auto"/>
        <w:left w:val="none" w:sz="0" w:space="0" w:color="auto"/>
        <w:bottom w:val="none" w:sz="0" w:space="0" w:color="auto"/>
        <w:right w:val="none" w:sz="0" w:space="0" w:color="auto"/>
      </w:divBdr>
      <w:divsChild>
        <w:div w:id="57484444">
          <w:marLeft w:val="60"/>
          <w:marRight w:val="0"/>
          <w:marTop w:val="360"/>
          <w:marBottom w:val="0"/>
          <w:divBdr>
            <w:top w:val="none" w:sz="0" w:space="0" w:color="auto"/>
            <w:left w:val="none" w:sz="0" w:space="0" w:color="auto"/>
            <w:bottom w:val="none" w:sz="0" w:space="0" w:color="auto"/>
            <w:right w:val="none" w:sz="0" w:space="0" w:color="auto"/>
          </w:divBdr>
        </w:div>
        <w:div w:id="95099888">
          <w:marLeft w:val="60"/>
          <w:marRight w:val="0"/>
          <w:marTop w:val="0"/>
          <w:marBottom w:val="0"/>
          <w:divBdr>
            <w:top w:val="none" w:sz="0" w:space="0" w:color="auto"/>
            <w:left w:val="none" w:sz="0" w:space="0" w:color="auto"/>
            <w:bottom w:val="none" w:sz="0" w:space="0" w:color="auto"/>
            <w:right w:val="none" w:sz="0" w:space="0" w:color="auto"/>
          </w:divBdr>
        </w:div>
        <w:div w:id="1725828926">
          <w:marLeft w:val="60"/>
          <w:marRight w:val="0"/>
          <w:marTop w:val="60"/>
          <w:marBottom w:val="0"/>
          <w:divBdr>
            <w:top w:val="none" w:sz="0" w:space="0" w:color="auto"/>
            <w:left w:val="none" w:sz="0" w:space="0" w:color="auto"/>
            <w:bottom w:val="none" w:sz="0" w:space="0" w:color="auto"/>
            <w:right w:val="none" w:sz="0" w:space="0" w:color="auto"/>
          </w:divBdr>
          <w:divsChild>
            <w:div w:id="1383939724">
              <w:marLeft w:val="0"/>
              <w:marRight w:val="0"/>
              <w:marTop w:val="45"/>
              <w:marBottom w:val="0"/>
              <w:divBdr>
                <w:top w:val="none" w:sz="0" w:space="0" w:color="auto"/>
                <w:left w:val="none" w:sz="0" w:space="0" w:color="auto"/>
                <w:bottom w:val="none" w:sz="0" w:space="0" w:color="auto"/>
                <w:right w:val="none" w:sz="0" w:space="0" w:color="auto"/>
              </w:divBdr>
            </w:div>
            <w:div w:id="704792083">
              <w:marLeft w:val="0"/>
              <w:marRight w:val="0"/>
              <w:marTop w:val="45"/>
              <w:marBottom w:val="0"/>
              <w:divBdr>
                <w:top w:val="none" w:sz="0" w:space="0" w:color="auto"/>
                <w:left w:val="none" w:sz="0" w:space="0" w:color="auto"/>
                <w:bottom w:val="none" w:sz="0" w:space="0" w:color="auto"/>
                <w:right w:val="none" w:sz="0" w:space="0" w:color="auto"/>
              </w:divBdr>
            </w:div>
            <w:div w:id="1464884622">
              <w:marLeft w:val="0"/>
              <w:marRight w:val="0"/>
              <w:marTop w:val="45"/>
              <w:marBottom w:val="0"/>
              <w:divBdr>
                <w:top w:val="none" w:sz="0" w:space="0" w:color="auto"/>
                <w:left w:val="none" w:sz="0" w:space="0" w:color="auto"/>
                <w:bottom w:val="none" w:sz="0" w:space="0" w:color="auto"/>
                <w:right w:val="none" w:sz="0" w:space="0" w:color="auto"/>
              </w:divBdr>
            </w:div>
            <w:div w:id="1095437141">
              <w:marLeft w:val="0"/>
              <w:marRight w:val="0"/>
              <w:marTop w:val="0"/>
              <w:marBottom w:val="0"/>
              <w:divBdr>
                <w:top w:val="none" w:sz="0" w:space="0" w:color="auto"/>
                <w:left w:val="none" w:sz="0" w:space="0" w:color="auto"/>
                <w:bottom w:val="none" w:sz="0" w:space="0" w:color="auto"/>
                <w:right w:val="none" w:sz="0" w:space="0" w:color="auto"/>
              </w:divBdr>
            </w:div>
            <w:div w:id="1267544414">
              <w:marLeft w:val="0"/>
              <w:marRight w:val="0"/>
              <w:marTop w:val="0"/>
              <w:marBottom w:val="0"/>
              <w:divBdr>
                <w:top w:val="none" w:sz="0" w:space="0" w:color="auto"/>
                <w:left w:val="none" w:sz="0" w:space="0" w:color="auto"/>
                <w:bottom w:val="none" w:sz="0" w:space="0" w:color="auto"/>
                <w:right w:val="none" w:sz="0" w:space="0" w:color="auto"/>
              </w:divBdr>
            </w:div>
            <w:div w:id="1958565867">
              <w:marLeft w:val="0"/>
              <w:marRight w:val="0"/>
              <w:marTop w:val="45"/>
              <w:marBottom w:val="0"/>
              <w:divBdr>
                <w:top w:val="none" w:sz="0" w:space="0" w:color="auto"/>
                <w:left w:val="none" w:sz="0" w:space="0" w:color="auto"/>
                <w:bottom w:val="none" w:sz="0" w:space="0" w:color="auto"/>
                <w:right w:val="none" w:sz="0" w:space="0" w:color="auto"/>
              </w:divBdr>
            </w:div>
            <w:div w:id="2038315519">
              <w:marLeft w:val="0"/>
              <w:marRight w:val="0"/>
              <w:marTop w:val="45"/>
              <w:marBottom w:val="0"/>
              <w:divBdr>
                <w:top w:val="none" w:sz="0" w:space="0" w:color="auto"/>
                <w:left w:val="none" w:sz="0" w:space="0" w:color="auto"/>
                <w:bottom w:val="none" w:sz="0" w:space="0" w:color="auto"/>
                <w:right w:val="none" w:sz="0" w:space="0" w:color="auto"/>
              </w:divBdr>
            </w:div>
            <w:div w:id="138114189">
              <w:marLeft w:val="0"/>
              <w:marRight w:val="0"/>
              <w:marTop w:val="45"/>
              <w:marBottom w:val="0"/>
              <w:divBdr>
                <w:top w:val="none" w:sz="0" w:space="0" w:color="auto"/>
                <w:left w:val="none" w:sz="0" w:space="0" w:color="auto"/>
                <w:bottom w:val="none" w:sz="0" w:space="0" w:color="auto"/>
                <w:right w:val="none" w:sz="0" w:space="0" w:color="auto"/>
              </w:divBdr>
            </w:div>
          </w:divsChild>
        </w:div>
        <w:div w:id="1404839502">
          <w:marLeft w:val="60"/>
          <w:marRight w:val="0"/>
          <w:marTop w:val="360"/>
          <w:marBottom w:val="0"/>
          <w:divBdr>
            <w:top w:val="none" w:sz="0" w:space="0" w:color="auto"/>
            <w:left w:val="none" w:sz="0" w:space="0" w:color="auto"/>
            <w:bottom w:val="none" w:sz="0" w:space="0" w:color="auto"/>
            <w:right w:val="none" w:sz="0" w:space="0" w:color="auto"/>
          </w:divBdr>
        </w:div>
        <w:div w:id="412119451">
          <w:marLeft w:val="60"/>
          <w:marRight w:val="0"/>
          <w:marTop w:val="0"/>
          <w:marBottom w:val="0"/>
          <w:divBdr>
            <w:top w:val="none" w:sz="0" w:space="0" w:color="auto"/>
            <w:left w:val="none" w:sz="0" w:space="0" w:color="auto"/>
            <w:bottom w:val="none" w:sz="0" w:space="0" w:color="auto"/>
            <w:right w:val="none" w:sz="0" w:space="0" w:color="auto"/>
          </w:divBdr>
        </w:div>
        <w:div w:id="790514801">
          <w:marLeft w:val="60"/>
          <w:marRight w:val="0"/>
          <w:marTop w:val="60"/>
          <w:marBottom w:val="0"/>
          <w:divBdr>
            <w:top w:val="none" w:sz="0" w:space="0" w:color="auto"/>
            <w:left w:val="none" w:sz="0" w:space="0" w:color="auto"/>
            <w:bottom w:val="none" w:sz="0" w:space="0" w:color="auto"/>
            <w:right w:val="none" w:sz="0" w:space="0" w:color="auto"/>
          </w:divBdr>
          <w:divsChild>
            <w:div w:id="1947498516">
              <w:marLeft w:val="0"/>
              <w:marRight w:val="0"/>
              <w:marTop w:val="45"/>
              <w:marBottom w:val="0"/>
              <w:divBdr>
                <w:top w:val="none" w:sz="0" w:space="0" w:color="auto"/>
                <w:left w:val="none" w:sz="0" w:space="0" w:color="auto"/>
                <w:bottom w:val="none" w:sz="0" w:space="0" w:color="auto"/>
                <w:right w:val="none" w:sz="0" w:space="0" w:color="auto"/>
              </w:divBdr>
            </w:div>
            <w:div w:id="1342466625">
              <w:marLeft w:val="0"/>
              <w:marRight w:val="0"/>
              <w:marTop w:val="45"/>
              <w:marBottom w:val="0"/>
              <w:divBdr>
                <w:top w:val="none" w:sz="0" w:space="0" w:color="auto"/>
                <w:left w:val="none" w:sz="0" w:space="0" w:color="auto"/>
                <w:bottom w:val="none" w:sz="0" w:space="0" w:color="auto"/>
                <w:right w:val="none" w:sz="0" w:space="0" w:color="auto"/>
              </w:divBdr>
            </w:div>
            <w:div w:id="1953706454">
              <w:marLeft w:val="0"/>
              <w:marRight w:val="0"/>
              <w:marTop w:val="45"/>
              <w:marBottom w:val="0"/>
              <w:divBdr>
                <w:top w:val="none" w:sz="0" w:space="0" w:color="auto"/>
                <w:left w:val="none" w:sz="0" w:space="0" w:color="auto"/>
                <w:bottom w:val="none" w:sz="0" w:space="0" w:color="auto"/>
                <w:right w:val="none" w:sz="0" w:space="0" w:color="auto"/>
              </w:divBdr>
            </w:div>
            <w:div w:id="1700928238">
              <w:marLeft w:val="0"/>
              <w:marRight w:val="0"/>
              <w:marTop w:val="45"/>
              <w:marBottom w:val="0"/>
              <w:divBdr>
                <w:top w:val="none" w:sz="0" w:space="0" w:color="auto"/>
                <w:left w:val="none" w:sz="0" w:space="0" w:color="auto"/>
                <w:bottom w:val="none" w:sz="0" w:space="0" w:color="auto"/>
                <w:right w:val="none" w:sz="0" w:space="0" w:color="auto"/>
              </w:divBdr>
            </w:div>
          </w:divsChild>
        </w:div>
        <w:div w:id="870874874">
          <w:marLeft w:val="60"/>
          <w:marRight w:val="0"/>
          <w:marTop w:val="360"/>
          <w:marBottom w:val="0"/>
          <w:divBdr>
            <w:top w:val="none" w:sz="0" w:space="0" w:color="auto"/>
            <w:left w:val="none" w:sz="0" w:space="0" w:color="auto"/>
            <w:bottom w:val="none" w:sz="0" w:space="0" w:color="auto"/>
            <w:right w:val="none" w:sz="0" w:space="0" w:color="auto"/>
          </w:divBdr>
        </w:div>
        <w:div w:id="1851680590">
          <w:marLeft w:val="60"/>
          <w:marRight w:val="0"/>
          <w:marTop w:val="0"/>
          <w:marBottom w:val="0"/>
          <w:divBdr>
            <w:top w:val="none" w:sz="0" w:space="0" w:color="auto"/>
            <w:left w:val="none" w:sz="0" w:space="0" w:color="auto"/>
            <w:bottom w:val="none" w:sz="0" w:space="0" w:color="auto"/>
            <w:right w:val="none" w:sz="0" w:space="0" w:color="auto"/>
          </w:divBdr>
        </w:div>
        <w:div w:id="520245006">
          <w:marLeft w:val="60"/>
          <w:marRight w:val="0"/>
          <w:marTop w:val="60"/>
          <w:marBottom w:val="0"/>
          <w:divBdr>
            <w:top w:val="none" w:sz="0" w:space="0" w:color="auto"/>
            <w:left w:val="none" w:sz="0" w:space="0" w:color="auto"/>
            <w:bottom w:val="none" w:sz="0" w:space="0" w:color="auto"/>
            <w:right w:val="none" w:sz="0" w:space="0" w:color="auto"/>
          </w:divBdr>
          <w:divsChild>
            <w:div w:id="1055276016">
              <w:marLeft w:val="0"/>
              <w:marRight w:val="0"/>
              <w:marTop w:val="45"/>
              <w:marBottom w:val="0"/>
              <w:divBdr>
                <w:top w:val="none" w:sz="0" w:space="0" w:color="auto"/>
                <w:left w:val="none" w:sz="0" w:space="0" w:color="auto"/>
                <w:bottom w:val="none" w:sz="0" w:space="0" w:color="auto"/>
                <w:right w:val="none" w:sz="0" w:space="0" w:color="auto"/>
              </w:divBdr>
            </w:div>
            <w:div w:id="1897550830">
              <w:marLeft w:val="0"/>
              <w:marRight w:val="0"/>
              <w:marTop w:val="45"/>
              <w:marBottom w:val="0"/>
              <w:divBdr>
                <w:top w:val="none" w:sz="0" w:space="0" w:color="auto"/>
                <w:left w:val="none" w:sz="0" w:space="0" w:color="auto"/>
                <w:bottom w:val="none" w:sz="0" w:space="0" w:color="auto"/>
                <w:right w:val="none" w:sz="0" w:space="0" w:color="auto"/>
              </w:divBdr>
            </w:div>
            <w:div w:id="1679310643">
              <w:marLeft w:val="0"/>
              <w:marRight w:val="0"/>
              <w:marTop w:val="45"/>
              <w:marBottom w:val="0"/>
              <w:divBdr>
                <w:top w:val="none" w:sz="0" w:space="0" w:color="auto"/>
                <w:left w:val="none" w:sz="0" w:space="0" w:color="auto"/>
                <w:bottom w:val="none" w:sz="0" w:space="0" w:color="auto"/>
                <w:right w:val="none" w:sz="0" w:space="0" w:color="auto"/>
              </w:divBdr>
            </w:div>
            <w:div w:id="347759744">
              <w:marLeft w:val="0"/>
              <w:marRight w:val="0"/>
              <w:marTop w:val="45"/>
              <w:marBottom w:val="0"/>
              <w:divBdr>
                <w:top w:val="none" w:sz="0" w:space="0" w:color="auto"/>
                <w:left w:val="none" w:sz="0" w:space="0" w:color="auto"/>
                <w:bottom w:val="none" w:sz="0" w:space="0" w:color="auto"/>
                <w:right w:val="none" w:sz="0" w:space="0" w:color="auto"/>
              </w:divBdr>
            </w:div>
          </w:divsChild>
        </w:div>
        <w:div w:id="1527251440">
          <w:marLeft w:val="60"/>
          <w:marRight w:val="0"/>
          <w:marTop w:val="360"/>
          <w:marBottom w:val="0"/>
          <w:divBdr>
            <w:top w:val="none" w:sz="0" w:space="0" w:color="auto"/>
            <w:left w:val="none" w:sz="0" w:space="0" w:color="auto"/>
            <w:bottom w:val="none" w:sz="0" w:space="0" w:color="auto"/>
            <w:right w:val="none" w:sz="0" w:space="0" w:color="auto"/>
          </w:divBdr>
        </w:div>
        <w:div w:id="1260408945">
          <w:marLeft w:val="60"/>
          <w:marRight w:val="0"/>
          <w:marTop w:val="0"/>
          <w:marBottom w:val="0"/>
          <w:divBdr>
            <w:top w:val="none" w:sz="0" w:space="0" w:color="auto"/>
            <w:left w:val="none" w:sz="0" w:space="0" w:color="auto"/>
            <w:bottom w:val="none" w:sz="0" w:space="0" w:color="auto"/>
            <w:right w:val="none" w:sz="0" w:space="0" w:color="auto"/>
          </w:divBdr>
        </w:div>
        <w:div w:id="168329148">
          <w:marLeft w:val="60"/>
          <w:marRight w:val="0"/>
          <w:marTop w:val="60"/>
          <w:marBottom w:val="0"/>
          <w:divBdr>
            <w:top w:val="none" w:sz="0" w:space="0" w:color="auto"/>
            <w:left w:val="none" w:sz="0" w:space="0" w:color="auto"/>
            <w:bottom w:val="none" w:sz="0" w:space="0" w:color="auto"/>
            <w:right w:val="none" w:sz="0" w:space="0" w:color="auto"/>
          </w:divBdr>
          <w:divsChild>
            <w:div w:id="769593008">
              <w:marLeft w:val="0"/>
              <w:marRight w:val="0"/>
              <w:marTop w:val="45"/>
              <w:marBottom w:val="0"/>
              <w:divBdr>
                <w:top w:val="none" w:sz="0" w:space="0" w:color="auto"/>
                <w:left w:val="none" w:sz="0" w:space="0" w:color="auto"/>
                <w:bottom w:val="none" w:sz="0" w:space="0" w:color="auto"/>
                <w:right w:val="none" w:sz="0" w:space="0" w:color="auto"/>
              </w:divBdr>
            </w:div>
            <w:div w:id="16586767">
              <w:marLeft w:val="0"/>
              <w:marRight w:val="0"/>
              <w:marTop w:val="45"/>
              <w:marBottom w:val="0"/>
              <w:divBdr>
                <w:top w:val="none" w:sz="0" w:space="0" w:color="auto"/>
                <w:left w:val="none" w:sz="0" w:space="0" w:color="auto"/>
                <w:bottom w:val="none" w:sz="0" w:space="0" w:color="auto"/>
                <w:right w:val="none" w:sz="0" w:space="0" w:color="auto"/>
              </w:divBdr>
            </w:div>
            <w:div w:id="24329470">
              <w:marLeft w:val="0"/>
              <w:marRight w:val="0"/>
              <w:marTop w:val="45"/>
              <w:marBottom w:val="0"/>
              <w:divBdr>
                <w:top w:val="none" w:sz="0" w:space="0" w:color="auto"/>
                <w:left w:val="none" w:sz="0" w:space="0" w:color="auto"/>
                <w:bottom w:val="none" w:sz="0" w:space="0" w:color="auto"/>
                <w:right w:val="none" w:sz="0" w:space="0" w:color="auto"/>
              </w:divBdr>
            </w:div>
            <w:div w:id="2059818440">
              <w:marLeft w:val="0"/>
              <w:marRight w:val="0"/>
              <w:marTop w:val="45"/>
              <w:marBottom w:val="0"/>
              <w:divBdr>
                <w:top w:val="none" w:sz="0" w:space="0" w:color="auto"/>
                <w:left w:val="none" w:sz="0" w:space="0" w:color="auto"/>
                <w:bottom w:val="none" w:sz="0" w:space="0" w:color="auto"/>
                <w:right w:val="none" w:sz="0" w:space="0" w:color="auto"/>
              </w:divBdr>
            </w:div>
          </w:divsChild>
        </w:div>
        <w:div w:id="792747582">
          <w:marLeft w:val="0"/>
          <w:marRight w:val="0"/>
          <w:marTop w:val="210"/>
          <w:marBottom w:val="0"/>
          <w:divBdr>
            <w:top w:val="none" w:sz="0" w:space="0" w:color="auto"/>
            <w:left w:val="none" w:sz="0" w:space="0" w:color="auto"/>
            <w:bottom w:val="none" w:sz="0" w:space="0" w:color="auto"/>
            <w:right w:val="none" w:sz="0" w:space="0" w:color="auto"/>
          </w:divBdr>
          <w:divsChild>
            <w:div w:id="8369497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79937675">
      <w:bodyDiv w:val="1"/>
      <w:marLeft w:val="0"/>
      <w:marRight w:val="0"/>
      <w:marTop w:val="0"/>
      <w:marBottom w:val="0"/>
      <w:divBdr>
        <w:top w:val="none" w:sz="0" w:space="0" w:color="auto"/>
        <w:left w:val="none" w:sz="0" w:space="0" w:color="auto"/>
        <w:bottom w:val="none" w:sz="0" w:space="0" w:color="auto"/>
        <w:right w:val="none" w:sz="0" w:space="0" w:color="auto"/>
      </w:divBdr>
      <w:divsChild>
        <w:div w:id="1706371469">
          <w:marLeft w:val="60"/>
          <w:marRight w:val="0"/>
          <w:marTop w:val="360"/>
          <w:marBottom w:val="0"/>
          <w:divBdr>
            <w:top w:val="none" w:sz="0" w:space="0" w:color="auto"/>
            <w:left w:val="none" w:sz="0" w:space="0" w:color="auto"/>
            <w:bottom w:val="none" w:sz="0" w:space="0" w:color="auto"/>
            <w:right w:val="none" w:sz="0" w:space="0" w:color="auto"/>
          </w:divBdr>
        </w:div>
        <w:div w:id="258489135">
          <w:marLeft w:val="60"/>
          <w:marRight w:val="0"/>
          <w:marTop w:val="0"/>
          <w:marBottom w:val="0"/>
          <w:divBdr>
            <w:top w:val="none" w:sz="0" w:space="0" w:color="auto"/>
            <w:left w:val="none" w:sz="0" w:space="0" w:color="auto"/>
            <w:bottom w:val="none" w:sz="0" w:space="0" w:color="auto"/>
            <w:right w:val="none" w:sz="0" w:space="0" w:color="auto"/>
          </w:divBdr>
        </w:div>
        <w:div w:id="1299799312">
          <w:marLeft w:val="60"/>
          <w:marRight w:val="0"/>
          <w:marTop w:val="60"/>
          <w:marBottom w:val="0"/>
          <w:divBdr>
            <w:top w:val="none" w:sz="0" w:space="0" w:color="auto"/>
            <w:left w:val="none" w:sz="0" w:space="0" w:color="auto"/>
            <w:bottom w:val="none" w:sz="0" w:space="0" w:color="auto"/>
            <w:right w:val="none" w:sz="0" w:space="0" w:color="auto"/>
          </w:divBdr>
          <w:divsChild>
            <w:div w:id="283539409">
              <w:marLeft w:val="0"/>
              <w:marRight w:val="0"/>
              <w:marTop w:val="45"/>
              <w:marBottom w:val="0"/>
              <w:divBdr>
                <w:top w:val="none" w:sz="0" w:space="0" w:color="auto"/>
                <w:left w:val="none" w:sz="0" w:space="0" w:color="auto"/>
                <w:bottom w:val="none" w:sz="0" w:space="0" w:color="auto"/>
                <w:right w:val="none" w:sz="0" w:space="0" w:color="auto"/>
              </w:divBdr>
            </w:div>
            <w:div w:id="1031343111">
              <w:marLeft w:val="0"/>
              <w:marRight w:val="0"/>
              <w:marTop w:val="45"/>
              <w:marBottom w:val="0"/>
              <w:divBdr>
                <w:top w:val="none" w:sz="0" w:space="0" w:color="auto"/>
                <w:left w:val="none" w:sz="0" w:space="0" w:color="auto"/>
                <w:bottom w:val="none" w:sz="0" w:space="0" w:color="auto"/>
                <w:right w:val="none" w:sz="0" w:space="0" w:color="auto"/>
              </w:divBdr>
            </w:div>
            <w:div w:id="2127698722">
              <w:marLeft w:val="0"/>
              <w:marRight w:val="0"/>
              <w:marTop w:val="45"/>
              <w:marBottom w:val="0"/>
              <w:divBdr>
                <w:top w:val="none" w:sz="0" w:space="0" w:color="auto"/>
                <w:left w:val="none" w:sz="0" w:space="0" w:color="auto"/>
                <w:bottom w:val="none" w:sz="0" w:space="0" w:color="auto"/>
                <w:right w:val="none" w:sz="0" w:space="0" w:color="auto"/>
              </w:divBdr>
            </w:div>
            <w:div w:id="1829978630">
              <w:marLeft w:val="0"/>
              <w:marRight w:val="0"/>
              <w:marTop w:val="0"/>
              <w:marBottom w:val="0"/>
              <w:divBdr>
                <w:top w:val="none" w:sz="0" w:space="0" w:color="auto"/>
                <w:left w:val="none" w:sz="0" w:space="0" w:color="auto"/>
                <w:bottom w:val="none" w:sz="0" w:space="0" w:color="auto"/>
                <w:right w:val="none" w:sz="0" w:space="0" w:color="auto"/>
              </w:divBdr>
            </w:div>
            <w:div w:id="183593543">
              <w:marLeft w:val="0"/>
              <w:marRight w:val="0"/>
              <w:marTop w:val="0"/>
              <w:marBottom w:val="0"/>
              <w:divBdr>
                <w:top w:val="none" w:sz="0" w:space="0" w:color="auto"/>
                <w:left w:val="none" w:sz="0" w:space="0" w:color="auto"/>
                <w:bottom w:val="none" w:sz="0" w:space="0" w:color="auto"/>
                <w:right w:val="none" w:sz="0" w:space="0" w:color="auto"/>
              </w:divBdr>
            </w:div>
            <w:div w:id="1058552113">
              <w:marLeft w:val="0"/>
              <w:marRight w:val="0"/>
              <w:marTop w:val="45"/>
              <w:marBottom w:val="0"/>
              <w:divBdr>
                <w:top w:val="none" w:sz="0" w:space="0" w:color="auto"/>
                <w:left w:val="none" w:sz="0" w:space="0" w:color="auto"/>
                <w:bottom w:val="none" w:sz="0" w:space="0" w:color="auto"/>
                <w:right w:val="none" w:sz="0" w:space="0" w:color="auto"/>
              </w:divBdr>
            </w:div>
            <w:div w:id="707292017">
              <w:marLeft w:val="0"/>
              <w:marRight w:val="0"/>
              <w:marTop w:val="45"/>
              <w:marBottom w:val="0"/>
              <w:divBdr>
                <w:top w:val="none" w:sz="0" w:space="0" w:color="auto"/>
                <w:left w:val="none" w:sz="0" w:space="0" w:color="auto"/>
                <w:bottom w:val="none" w:sz="0" w:space="0" w:color="auto"/>
                <w:right w:val="none" w:sz="0" w:space="0" w:color="auto"/>
              </w:divBdr>
            </w:div>
            <w:div w:id="1803227786">
              <w:marLeft w:val="0"/>
              <w:marRight w:val="0"/>
              <w:marTop w:val="45"/>
              <w:marBottom w:val="0"/>
              <w:divBdr>
                <w:top w:val="none" w:sz="0" w:space="0" w:color="auto"/>
                <w:left w:val="none" w:sz="0" w:space="0" w:color="auto"/>
                <w:bottom w:val="none" w:sz="0" w:space="0" w:color="auto"/>
                <w:right w:val="none" w:sz="0" w:space="0" w:color="auto"/>
              </w:divBdr>
            </w:div>
          </w:divsChild>
        </w:div>
        <w:div w:id="1567954674">
          <w:marLeft w:val="60"/>
          <w:marRight w:val="0"/>
          <w:marTop w:val="360"/>
          <w:marBottom w:val="0"/>
          <w:divBdr>
            <w:top w:val="none" w:sz="0" w:space="0" w:color="auto"/>
            <w:left w:val="none" w:sz="0" w:space="0" w:color="auto"/>
            <w:bottom w:val="none" w:sz="0" w:space="0" w:color="auto"/>
            <w:right w:val="none" w:sz="0" w:space="0" w:color="auto"/>
          </w:divBdr>
        </w:div>
        <w:div w:id="1632443688">
          <w:marLeft w:val="60"/>
          <w:marRight w:val="0"/>
          <w:marTop w:val="0"/>
          <w:marBottom w:val="0"/>
          <w:divBdr>
            <w:top w:val="none" w:sz="0" w:space="0" w:color="auto"/>
            <w:left w:val="none" w:sz="0" w:space="0" w:color="auto"/>
            <w:bottom w:val="none" w:sz="0" w:space="0" w:color="auto"/>
            <w:right w:val="none" w:sz="0" w:space="0" w:color="auto"/>
          </w:divBdr>
        </w:div>
        <w:div w:id="349333005">
          <w:marLeft w:val="60"/>
          <w:marRight w:val="0"/>
          <w:marTop w:val="60"/>
          <w:marBottom w:val="0"/>
          <w:divBdr>
            <w:top w:val="none" w:sz="0" w:space="0" w:color="auto"/>
            <w:left w:val="none" w:sz="0" w:space="0" w:color="auto"/>
            <w:bottom w:val="none" w:sz="0" w:space="0" w:color="auto"/>
            <w:right w:val="none" w:sz="0" w:space="0" w:color="auto"/>
          </w:divBdr>
          <w:divsChild>
            <w:div w:id="482090711">
              <w:marLeft w:val="0"/>
              <w:marRight w:val="0"/>
              <w:marTop w:val="45"/>
              <w:marBottom w:val="0"/>
              <w:divBdr>
                <w:top w:val="none" w:sz="0" w:space="0" w:color="auto"/>
                <w:left w:val="none" w:sz="0" w:space="0" w:color="auto"/>
                <w:bottom w:val="none" w:sz="0" w:space="0" w:color="auto"/>
                <w:right w:val="none" w:sz="0" w:space="0" w:color="auto"/>
              </w:divBdr>
            </w:div>
            <w:div w:id="940332220">
              <w:marLeft w:val="0"/>
              <w:marRight w:val="0"/>
              <w:marTop w:val="45"/>
              <w:marBottom w:val="0"/>
              <w:divBdr>
                <w:top w:val="none" w:sz="0" w:space="0" w:color="auto"/>
                <w:left w:val="none" w:sz="0" w:space="0" w:color="auto"/>
                <w:bottom w:val="none" w:sz="0" w:space="0" w:color="auto"/>
                <w:right w:val="none" w:sz="0" w:space="0" w:color="auto"/>
              </w:divBdr>
            </w:div>
            <w:div w:id="1319533756">
              <w:marLeft w:val="0"/>
              <w:marRight w:val="0"/>
              <w:marTop w:val="45"/>
              <w:marBottom w:val="0"/>
              <w:divBdr>
                <w:top w:val="none" w:sz="0" w:space="0" w:color="auto"/>
                <w:left w:val="none" w:sz="0" w:space="0" w:color="auto"/>
                <w:bottom w:val="none" w:sz="0" w:space="0" w:color="auto"/>
                <w:right w:val="none" w:sz="0" w:space="0" w:color="auto"/>
              </w:divBdr>
            </w:div>
            <w:div w:id="1523930155">
              <w:marLeft w:val="0"/>
              <w:marRight w:val="0"/>
              <w:marTop w:val="45"/>
              <w:marBottom w:val="0"/>
              <w:divBdr>
                <w:top w:val="none" w:sz="0" w:space="0" w:color="auto"/>
                <w:left w:val="none" w:sz="0" w:space="0" w:color="auto"/>
                <w:bottom w:val="none" w:sz="0" w:space="0" w:color="auto"/>
                <w:right w:val="none" w:sz="0" w:space="0" w:color="auto"/>
              </w:divBdr>
            </w:div>
          </w:divsChild>
        </w:div>
        <w:div w:id="349455306">
          <w:marLeft w:val="60"/>
          <w:marRight w:val="0"/>
          <w:marTop w:val="360"/>
          <w:marBottom w:val="0"/>
          <w:divBdr>
            <w:top w:val="none" w:sz="0" w:space="0" w:color="auto"/>
            <w:left w:val="none" w:sz="0" w:space="0" w:color="auto"/>
            <w:bottom w:val="none" w:sz="0" w:space="0" w:color="auto"/>
            <w:right w:val="none" w:sz="0" w:space="0" w:color="auto"/>
          </w:divBdr>
        </w:div>
        <w:div w:id="692077840">
          <w:marLeft w:val="60"/>
          <w:marRight w:val="0"/>
          <w:marTop w:val="0"/>
          <w:marBottom w:val="0"/>
          <w:divBdr>
            <w:top w:val="none" w:sz="0" w:space="0" w:color="auto"/>
            <w:left w:val="none" w:sz="0" w:space="0" w:color="auto"/>
            <w:bottom w:val="none" w:sz="0" w:space="0" w:color="auto"/>
            <w:right w:val="none" w:sz="0" w:space="0" w:color="auto"/>
          </w:divBdr>
        </w:div>
        <w:div w:id="1667130491">
          <w:marLeft w:val="60"/>
          <w:marRight w:val="0"/>
          <w:marTop w:val="60"/>
          <w:marBottom w:val="0"/>
          <w:divBdr>
            <w:top w:val="none" w:sz="0" w:space="0" w:color="auto"/>
            <w:left w:val="none" w:sz="0" w:space="0" w:color="auto"/>
            <w:bottom w:val="none" w:sz="0" w:space="0" w:color="auto"/>
            <w:right w:val="none" w:sz="0" w:space="0" w:color="auto"/>
          </w:divBdr>
          <w:divsChild>
            <w:div w:id="311258733">
              <w:marLeft w:val="0"/>
              <w:marRight w:val="0"/>
              <w:marTop w:val="45"/>
              <w:marBottom w:val="0"/>
              <w:divBdr>
                <w:top w:val="none" w:sz="0" w:space="0" w:color="auto"/>
                <w:left w:val="none" w:sz="0" w:space="0" w:color="auto"/>
                <w:bottom w:val="none" w:sz="0" w:space="0" w:color="auto"/>
                <w:right w:val="none" w:sz="0" w:space="0" w:color="auto"/>
              </w:divBdr>
            </w:div>
            <w:div w:id="1822649851">
              <w:marLeft w:val="0"/>
              <w:marRight w:val="0"/>
              <w:marTop w:val="45"/>
              <w:marBottom w:val="0"/>
              <w:divBdr>
                <w:top w:val="none" w:sz="0" w:space="0" w:color="auto"/>
                <w:left w:val="none" w:sz="0" w:space="0" w:color="auto"/>
                <w:bottom w:val="none" w:sz="0" w:space="0" w:color="auto"/>
                <w:right w:val="none" w:sz="0" w:space="0" w:color="auto"/>
              </w:divBdr>
            </w:div>
            <w:div w:id="1787699420">
              <w:marLeft w:val="0"/>
              <w:marRight w:val="0"/>
              <w:marTop w:val="45"/>
              <w:marBottom w:val="0"/>
              <w:divBdr>
                <w:top w:val="none" w:sz="0" w:space="0" w:color="auto"/>
                <w:left w:val="none" w:sz="0" w:space="0" w:color="auto"/>
                <w:bottom w:val="none" w:sz="0" w:space="0" w:color="auto"/>
                <w:right w:val="none" w:sz="0" w:space="0" w:color="auto"/>
              </w:divBdr>
            </w:div>
            <w:div w:id="534734808">
              <w:marLeft w:val="0"/>
              <w:marRight w:val="0"/>
              <w:marTop w:val="45"/>
              <w:marBottom w:val="0"/>
              <w:divBdr>
                <w:top w:val="none" w:sz="0" w:space="0" w:color="auto"/>
                <w:left w:val="none" w:sz="0" w:space="0" w:color="auto"/>
                <w:bottom w:val="none" w:sz="0" w:space="0" w:color="auto"/>
                <w:right w:val="none" w:sz="0" w:space="0" w:color="auto"/>
              </w:divBdr>
            </w:div>
          </w:divsChild>
        </w:div>
        <w:div w:id="1858470274">
          <w:marLeft w:val="60"/>
          <w:marRight w:val="0"/>
          <w:marTop w:val="360"/>
          <w:marBottom w:val="0"/>
          <w:divBdr>
            <w:top w:val="none" w:sz="0" w:space="0" w:color="auto"/>
            <w:left w:val="none" w:sz="0" w:space="0" w:color="auto"/>
            <w:bottom w:val="none" w:sz="0" w:space="0" w:color="auto"/>
            <w:right w:val="none" w:sz="0" w:space="0" w:color="auto"/>
          </w:divBdr>
        </w:div>
        <w:div w:id="1845969549">
          <w:marLeft w:val="60"/>
          <w:marRight w:val="0"/>
          <w:marTop w:val="0"/>
          <w:marBottom w:val="0"/>
          <w:divBdr>
            <w:top w:val="none" w:sz="0" w:space="0" w:color="auto"/>
            <w:left w:val="none" w:sz="0" w:space="0" w:color="auto"/>
            <w:bottom w:val="none" w:sz="0" w:space="0" w:color="auto"/>
            <w:right w:val="none" w:sz="0" w:space="0" w:color="auto"/>
          </w:divBdr>
        </w:div>
        <w:div w:id="1732079138">
          <w:marLeft w:val="60"/>
          <w:marRight w:val="0"/>
          <w:marTop w:val="60"/>
          <w:marBottom w:val="0"/>
          <w:divBdr>
            <w:top w:val="none" w:sz="0" w:space="0" w:color="auto"/>
            <w:left w:val="none" w:sz="0" w:space="0" w:color="auto"/>
            <w:bottom w:val="none" w:sz="0" w:space="0" w:color="auto"/>
            <w:right w:val="none" w:sz="0" w:space="0" w:color="auto"/>
          </w:divBdr>
          <w:divsChild>
            <w:div w:id="1192299165">
              <w:marLeft w:val="0"/>
              <w:marRight w:val="0"/>
              <w:marTop w:val="45"/>
              <w:marBottom w:val="0"/>
              <w:divBdr>
                <w:top w:val="none" w:sz="0" w:space="0" w:color="auto"/>
                <w:left w:val="none" w:sz="0" w:space="0" w:color="auto"/>
                <w:bottom w:val="none" w:sz="0" w:space="0" w:color="auto"/>
                <w:right w:val="none" w:sz="0" w:space="0" w:color="auto"/>
              </w:divBdr>
            </w:div>
            <w:div w:id="956832214">
              <w:marLeft w:val="0"/>
              <w:marRight w:val="0"/>
              <w:marTop w:val="45"/>
              <w:marBottom w:val="0"/>
              <w:divBdr>
                <w:top w:val="none" w:sz="0" w:space="0" w:color="auto"/>
                <w:left w:val="none" w:sz="0" w:space="0" w:color="auto"/>
                <w:bottom w:val="none" w:sz="0" w:space="0" w:color="auto"/>
                <w:right w:val="none" w:sz="0" w:space="0" w:color="auto"/>
              </w:divBdr>
            </w:div>
            <w:div w:id="1200508223">
              <w:marLeft w:val="0"/>
              <w:marRight w:val="0"/>
              <w:marTop w:val="45"/>
              <w:marBottom w:val="0"/>
              <w:divBdr>
                <w:top w:val="none" w:sz="0" w:space="0" w:color="auto"/>
                <w:left w:val="none" w:sz="0" w:space="0" w:color="auto"/>
                <w:bottom w:val="none" w:sz="0" w:space="0" w:color="auto"/>
                <w:right w:val="none" w:sz="0" w:space="0" w:color="auto"/>
              </w:divBdr>
            </w:div>
            <w:div w:id="145637153">
              <w:marLeft w:val="0"/>
              <w:marRight w:val="0"/>
              <w:marTop w:val="45"/>
              <w:marBottom w:val="0"/>
              <w:divBdr>
                <w:top w:val="none" w:sz="0" w:space="0" w:color="auto"/>
                <w:left w:val="none" w:sz="0" w:space="0" w:color="auto"/>
                <w:bottom w:val="none" w:sz="0" w:space="0" w:color="auto"/>
                <w:right w:val="none" w:sz="0" w:space="0" w:color="auto"/>
              </w:divBdr>
            </w:div>
          </w:divsChild>
        </w:div>
        <w:div w:id="1632590962">
          <w:marLeft w:val="0"/>
          <w:marRight w:val="0"/>
          <w:marTop w:val="210"/>
          <w:marBottom w:val="0"/>
          <w:divBdr>
            <w:top w:val="none" w:sz="0" w:space="0" w:color="auto"/>
            <w:left w:val="none" w:sz="0" w:space="0" w:color="auto"/>
            <w:bottom w:val="none" w:sz="0" w:space="0" w:color="auto"/>
            <w:right w:val="none" w:sz="0" w:space="0" w:color="auto"/>
          </w:divBdr>
          <w:divsChild>
            <w:div w:id="99989104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79982229">
      <w:bodyDiv w:val="1"/>
      <w:marLeft w:val="0"/>
      <w:marRight w:val="0"/>
      <w:marTop w:val="0"/>
      <w:marBottom w:val="0"/>
      <w:divBdr>
        <w:top w:val="none" w:sz="0" w:space="0" w:color="auto"/>
        <w:left w:val="none" w:sz="0" w:space="0" w:color="auto"/>
        <w:bottom w:val="none" w:sz="0" w:space="0" w:color="auto"/>
        <w:right w:val="none" w:sz="0" w:space="0" w:color="auto"/>
      </w:divBdr>
      <w:divsChild>
        <w:div w:id="1925605440">
          <w:marLeft w:val="60"/>
          <w:marRight w:val="0"/>
          <w:marTop w:val="360"/>
          <w:marBottom w:val="0"/>
          <w:divBdr>
            <w:top w:val="none" w:sz="0" w:space="0" w:color="auto"/>
            <w:left w:val="none" w:sz="0" w:space="0" w:color="auto"/>
            <w:bottom w:val="none" w:sz="0" w:space="0" w:color="auto"/>
            <w:right w:val="none" w:sz="0" w:space="0" w:color="auto"/>
          </w:divBdr>
        </w:div>
        <w:div w:id="320163493">
          <w:marLeft w:val="60"/>
          <w:marRight w:val="0"/>
          <w:marTop w:val="0"/>
          <w:marBottom w:val="0"/>
          <w:divBdr>
            <w:top w:val="none" w:sz="0" w:space="0" w:color="auto"/>
            <w:left w:val="none" w:sz="0" w:space="0" w:color="auto"/>
            <w:bottom w:val="none" w:sz="0" w:space="0" w:color="auto"/>
            <w:right w:val="none" w:sz="0" w:space="0" w:color="auto"/>
          </w:divBdr>
        </w:div>
        <w:div w:id="1112096076">
          <w:marLeft w:val="60"/>
          <w:marRight w:val="0"/>
          <w:marTop w:val="60"/>
          <w:marBottom w:val="0"/>
          <w:divBdr>
            <w:top w:val="none" w:sz="0" w:space="0" w:color="auto"/>
            <w:left w:val="none" w:sz="0" w:space="0" w:color="auto"/>
            <w:bottom w:val="none" w:sz="0" w:space="0" w:color="auto"/>
            <w:right w:val="none" w:sz="0" w:space="0" w:color="auto"/>
          </w:divBdr>
          <w:divsChild>
            <w:div w:id="493181875">
              <w:marLeft w:val="0"/>
              <w:marRight w:val="0"/>
              <w:marTop w:val="45"/>
              <w:marBottom w:val="0"/>
              <w:divBdr>
                <w:top w:val="none" w:sz="0" w:space="0" w:color="auto"/>
                <w:left w:val="none" w:sz="0" w:space="0" w:color="auto"/>
                <w:bottom w:val="none" w:sz="0" w:space="0" w:color="auto"/>
                <w:right w:val="none" w:sz="0" w:space="0" w:color="auto"/>
              </w:divBdr>
            </w:div>
            <w:div w:id="21591391">
              <w:marLeft w:val="0"/>
              <w:marRight w:val="0"/>
              <w:marTop w:val="45"/>
              <w:marBottom w:val="0"/>
              <w:divBdr>
                <w:top w:val="none" w:sz="0" w:space="0" w:color="auto"/>
                <w:left w:val="none" w:sz="0" w:space="0" w:color="auto"/>
                <w:bottom w:val="none" w:sz="0" w:space="0" w:color="auto"/>
                <w:right w:val="none" w:sz="0" w:space="0" w:color="auto"/>
              </w:divBdr>
            </w:div>
            <w:div w:id="1575891304">
              <w:marLeft w:val="0"/>
              <w:marRight w:val="0"/>
              <w:marTop w:val="45"/>
              <w:marBottom w:val="0"/>
              <w:divBdr>
                <w:top w:val="none" w:sz="0" w:space="0" w:color="auto"/>
                <w:left w:val="none" w:sz="0" w:space="0" w:color="auto"/>
                <w:bottom w:val="none" w:sz="0" w:space="0" w:color="auto"/>
                <w:right w:val="none" w:sz="0" w:space="0" w:color="auto"/>
              </w:divBdr>
            </w:div>
            <w:div w:id="170029545">
              <w:marLeft w:val="0"/>
              <w:marRight w:val="0"/>
              <w:marTop w:val="0"/>
              <w:marBottom w:val="0"/>
              <w:divBdr>
                <w:top w:val="none" w:sz="0" w:space="0" w:color="auto"/>
                <w:left w:val="none" w:sz="0" w:space="0" w:color="auto"/>
                <w:bottom w:val="none" w:sz="0" w:space="0" w:color="auto"/>
                <w:right w:val="none" w:sz="0" w:space="0" w:color="auto"/>
              </w:divBdr>
            </w:div>
            <w:div w:id="825897736">
              <w:marLeft w:val="0"/>
              <w:marRight w:val="0"/>
              <w:marTop w:val="0"/>
              <w:marBottom w:val="0"/>
              <w:divBdr>
                <w:top w:val="none" w:sz="0" w:space="0" w:color="auto"/>
                <w:left w:val="none" w:sz="0" w:space="0" w:color="auto"/>
                <w:bottom w:val="none" w:sz="0" w:space="0" w:color="auto"/>
                <w:right w:val="none" w:sz="0" w:space="0" w:color="auto"/>
              </w:divBdr>
            </w:div>
            <w:div w:id="1066755887">
              <w:marLeft w:val="0"/>
              <w:marRight w:val="0"/>
              <w:marTop w:val="45"/>
              <w:marBottom w:val="0"/>
              <w:divBdr>
                <w:top w:val="none" w:sz="0" w:space="0" w:color="auto"/>
                <w:left w:val="none" w:sz="0" w:space="0" w:color="auto"/>
                <w:bottom w:val="none" w:sz="0" w:space="0" w:color="auto"/>
                <w:right w:val="none" w:sz="0" w:space="0" w:color="auto"/>
              </w:divBdr>
            </w:div>
            <w:div w:id="569997549">
              <w:marLeft w:val="0"/>
              <w:marRight w:val="0"/>
              <w:marTop w:val="45"/>
              <w:marBottom w:val="0"/>
              <w:divBdr>
                <w:top w:val="none" w:sz="0" w:space="0" w:color="auto"/>
                <w:left w:val="none" w:sz="0" w:space="0" w:color="auto"/>
                <w:bottom w:val="none" w:sz="0" w:space="0" w:color="auto"/>
                <w:right w:val="none" w:sz="0" w:space="0" w:color="auto"/>
              </w:divBdr>
            </w:div>
            <w:div w:id="1267157095">
              <w:marLeft w:val="0"/>
              <w:marRight w:val="0"/>
              <w:marTop w:val="45"/>
              <w:marBottom w:val="0"/>
              <w:divBdr>
                <w:top w:val="none" w:sz="0" w:space="0" w:color="auto"/>
                <w:left w:val="none" w:sz="0" w:space="0" w:color="auto"/>
                <w:bottom w:val="none" w:sz="0" w:space="0" w:color="auto"/>
                <w:right w:val="none" w:sz="0" w:space="0" w:color="auto"/>
              </w:divBdr>
            </w:div>
          </w:divsChild>
        </w:div>
        <w:div w:id="456678584">
          <w:marLeft w:val="60"/>
          <w:marRight w:val="0"/>
          <w:marTop w:val="360"/>
          <w:marBottom w:val="0"/>
          <w:divBdr>
            <w:top w:val="none" w:sz="0" w:space="0" w:color="auto"/>
            <w:left w:val="none" w:sz="0" w:space="0" w:color="auto"/>
            <w:bottom w:val="none" w:sz="0" w:space="0" w:color="auto"/>
            <w:right w:val="none" w:sz="0" w:space="0" w:color="auto"/>
          </w:divBdr>
        </w:div>
        <w:div w:id="523523333">
          <w:marLeft w:val="60"/>
          <w:marRight w:val="0"/>
          <w:marTop w:val="0"/>
          <w:marBottom w:val="0"/>
          <w:divBdr>
            <w:top w:val="none" w:sz="0" w:space="0" w:color="auto"/>
            <w:left w:val="none" w:sz="0" w:space="0" w:color="auto"/>
            <w:bottom w:val="none" w:sz="0" w:space="0" w:color="auto"/>
            <w:right w:val="none" w:sz="0" w:space="0" w:color="auto"/>
          </w:divBdr>
        </w:div>
        <w:div w:id="983965962">
          <w:marLeft w:val="60"/>
          <w:marRight w:val="0"/>
          <w:marTop w:val="60"/>
          <w:marBottom w:val="0"/>
          <w:divBdr>
            <w:top w:val="none" w:sz="0" w:space="0" w:color="auto"/>
            <w:left w:val="none" w:sz="0" w:space="0" w:color="auto"/>
            <w:bottom w:val="none" w:sz="0" w:space="0" w:color="auto"/>
            <w:right w:val="none" w:sz="0" w:space="0" w:color="auto"/>
          </w:divBdr>
          <w:divsChild>
            <w:div w:id="1407919493">
              <w:marLeft w:val="0"/>
              <w:marRight w:val="0"/>
              <w:marTop w:val="45"/>
              <w:marBottom w:val="0"/>
              <w:divBdr>
                <w:top w:val="none" w:sz="0" w:space="0" w:color="auto"/>
                <w:left w:val="none" w:sz="0" w:space="0" w:color="auto"/>
                <w:bottom w:val="none" w:sz="0" w:space="0" w:color="auto"/>
                <w:right w:val="none" w:sz="0" w:space="0" w:color="auto"/>
              </w:divBdr>
            </w:div>
            <w:div w:id="2085563968">
              <w:marLeft w:val="0"/>
              <w:marRight w:val="0"/>
              <w:marTop w:val="45"/>
              <w:marBottom w:val="0"/>
              <w:divBdr>
                <w:top w:val="none" w:sz="0" w:space="0" w:color="auto"/>
                <w:left w:val="none" w:sz="0" w:space="0" w:color="auto"/>
                <w:bottom w:val="none" w:sz="0" w:space="0" w:color="auto"/>
                <w:right w:val="none" w:sz="0" w:space="0" w:color="auto"/>
              </w:divBdr>
            </w:div>
            <w:div w:id="1580020633">
              <w:marLeft w:val="0"/>
              <w:marRight w:val="0"/>
              <w:marTop w:val="45"/>
              <w:marBottom w:val="0"/>
              <w:divBdr>
                <w:top w:val="none" w:sz="0" w:space="0" w:color="auto"/>
                <w:left w:val="none" w:sz="0" w:space="0" w:color="auto"/>
                <w:bottom w:val="none" w:sz="0" w:space="0" w:color="auto"/>
                <w:right w:val="none" w:sz="0" w:space="0" w:color="auto"/>
              </w:divBdr>
            </w:div>
            <w:div w:id="129833470">
              <w:marLeft w:val="0"/>
              <w:marRight w:val="0"/>
              <w:marTop w:val="45"/>
              <w:marBottom w:val="0"/>
              <w:divBdr>
                <w:top w:val="none" w:sz="0" w:space="0" w:color="auto"/>
                <w:left w:val="none" w:sz="0" w:space="0" w:color="auto"/>
                <w:bottom w:val="none" w:sz="0" w:space="0" w:color="auto"/>
                <w:right w:val="none" w:sz="0" w:space="0" w:color="auto"/>
              </w:divBdr>
            </w:div>
          </w:divsChild>
        </w:div>
        <w:div w:id="299844779">
          <w:marLeft w:val="60"/>
          <w:marRight w:val="0"/>
          <w:marTop w:val="360"/>
          <w:marBottom w:val="0"/>
          <w:divBdr>
            <w:top w:val="none" w:sz="0" w:space="0" w:color="auto"/>
            <w:left w:val="none" w:sz="0" w:space="0" w:color="auto"/>
            <w:bottom w:val="none" w:sz="0" w:space="0" w:color="auto"/>
            <w:right w:val="none" w:sz="0" w:space="0" w:color="auto"/>
          </w:divBdr>
        </w:div>
        <w:div w:id="1930649949">
          <w:marLeft w:val="60"/>
          <w:marRight w:val="0"/>
          <w:marTop w:val="0"/>
          <w:marBottom w:val="0"/>
          <w:divBdr>
            <w:top w:val="none" w:sz="0" w:space="0" w:color="auto"/>
            <w:left w:val="none" w:sz="0" w:space="0" w:color="auto"/>
            <w:bottom w:val="none" w:sz="0" w:space="0" w:color="auto"/>
            <w:right w:val="none" w:sz="0" w:space="0" w:color="auto"/>
          </w:divBdr>
        </w:div>
        <w:div w:id="1768380397">
          <w:marLeft w:val="60"/>
          <w:marRight w:val="0"/>
          <w:marTop w:val="60"/>
          <w:marBottom w:val="0"/>
          <w:divBdr>
            <w:top w:val="none" w:sz="0" w:space="0" w:color="auto"/>
            <w:left w:val="none" w:sz="0" w:space="0" w:color="auto"/>
            <w:bottom w:val="none" w:sz="0" w:space="0" w:color="auto"/>
            <w:right w:val="none" w:sz="0" w:space="0" w:color="auto"/>
          </w:divBdr>
          <w:divsChild>
            <w:div w:id="1440301056">
              <w:marLeft w:val="0"/>
              <w:marRight w:val="0"/>
              <w:marTop w:val="45"/>
              <w:marBottom w:val="0"/>
              <w:divBdr>
                <w:top w:val="none" w:sz="0" w:space="0" w:color="auto"/>
                <w:left w:val="none" w:sz="0" w:space="0" w:color="auto"/>
                <w:bottom w:val="none" w:sz="0" w:space="0" w:color="auto"/>
                <w:right w:val="none" w:sz="0" w:space="0" w:color="auto"/>
              </w:divBdr>
            </w:div>
            <w:div w:id="1609922302">
              <w:marLeft w:val="0"/>
              <w:marRight w:val="0"/>
              <w:marTop w:val="45"/>
              <w:marBottom w:val="0"/>
              <w:divBdr>
                <w:top w:val="none" w:sz="0" w:space="0" w:color="auto"/>
                <w:left w:val="none" w:sz="0" w:space="0" w:color="auto"/>
                <w:bottom w:val="none" w:sz="0" w:space="0" w:color="auto"/>
                <w:right w:val="none" w:sz="0" w:space="0" w:color="auto"/>
              </w:divBdr>
            </w:div>
            <w:div w:id="469061419">
              <w:marLeft w:val="0"/>
              <w:marRight w:val="0"/>
              <w:marTop w:val="45"/>
              <w:marBottom w:val="0"/>
              <w:divBdr>
                <w:top w:val="none" w:sz="0" w:space="0" w:color="auto"/>
                <w:left w:val="none" w:sz="0" w:space="0" w:color="auto"/>
                <w:bottom w:val="none" w:sz="0" w:space="0" w:color="auto"/>
                <w:right w:val="none" w:sz="0" w:space="0" w:color="auto"/>
              </w:divBdr>
            </w:div>
            <w:div w:id="1416241264">
              <w:marLeft w:val="0"/>
              <w:marRight w:val="0"/>
              <w:marTop w:val="45"/>
              <w:marBottom w:val="0"/>
              <w:divBdr>
                <w:top w:val="none" w:sz="0" w:space="0" w:color="auto"/>
                <w:left w:val="none" w:sz="0" w:space="0" w:color="auto"/>
                <w:bottom w:val="none" w:sz="0" w:space="0" w:color="auto"/>
                <w:right w:val="none" w:sz="0" w:space="0" w:color="auto"/>
              </w:divBdr>
            </w:div>
          </w:divsChild>
        </w:div>
        <w:div w:id="1186673156">
          <w:marLeft w:val="60"/>
          <w:marRight w:val="0"/>
          <w:marTop w:val="360"/>
          <w:marBottom w:val="0"/>
          <w:divBdr>
            <w:top w:val="none" w:sz="0" w:space="0" w:color="auto"/>
            <w:left w:val="none" w:sz="0" w:space="0" w:color="auto"/>
            <w:bottom w:val="none" w:sz="0" w:space="0" w:color="auto"/>
            <w:right w:val="none" w:sz="0" w:space="0" w:color="auto"/>
          </w:divBdr>
        </w:div>
        <w:div w:id="1734039711">
          <w:marLeft w:val="60"/>
          <w:marRight w:val="0"/>
          <w:marTop w:val="0"/>
          <w:marBottom w:val="0"/>
          <w:divBdr>
            <w:top w:val="none" w:sz="0" w:space="0" w:color="auto"/>
            <w:left w:val="none" w:sz="0" w:space="0" w:color="auto"/>
            <w:bottom w:val="none" w:sz="0" w:space="0" w:color="auto"/>
            <w:right w:val="none" w:sz="0" w:space="0" w:color="auto"/>
          </w:divBdr>
        </w:div>
        <w:div w:id="539561635">
          <w:marLeft w:val="60"/>
          <w:marRight w:val="0"/>
          <w:marTop w:val="60"/>
          <w:marBottom w:val="0"/>
          <w:divBdr>
            <w:top w:val="none" w:sz="0" w:space="0" w:color="auto"/>
            <w:left w:val="none" w:sz="0" w:space="0" w:color="auto"/>
            <w:bottom w:val="none" w:sz="0" w:space="0" w:color="auto"/>
            <w:right w:val="none" w:sz="0" w:space="0" w:color="auto"/>
          </w:divBdr>
          <w:divsChild>
            <w:div w:id="1560705799">
              <w:marLeft w:val="0"/>
              <w:marRight w:val="0"/>
              <w:marTop w:val="45"/>
              <w:marBottom w:val="0"/>
              <w:divBdr>
                <w:top w:val="none" w:sz="0" w:space="0" w:color="auto"/>
                <w:left w:val="none" w:sz="0" w:space="0" w:color="auto"/>
                <w:bottom w:val="none" w:sz="0" w:space="0" w:color="auto"/>
                <w:right w:val="none" w:sz="0" w:space="0" w:color="auto"/>
              </w:divBdr>
            </w:div>
            <w:div w:id="2023388415">
              <w:marLeft w:val="0"/>
              <w:marRight w:val="0"/>
              <w:marTop w:val="45"/>
              <w:marBottom w:val="0"/>
              <w:divBdr>
                <w:top w:val="none" w:sz="0" w:space="0" w:color="auto"/>
                <w:left w:val="none" w:sz="0" w:space="0" w:color="auto"/>
                <w:bottom w:val="none" w:sz="0" w:space="0" w:color="auto"/>
                <w:right w:val="none" w:sz="0" w:space="0" w:color="auto"/>
              </w:divBdr>
            </w:div>
            <w:div w:id="408117083">
              <w:marLeft w:val="0"/>
              <w:marRight w:val="0"/>
              <w:marTop w:val="45"/>
              <w:marBottom w:val="0"/>
              <w:divBdr>
                <w:top w:val="none" w:sz="0" w:space="0" w:color="auto"/>
                <w:left w:val="none" w:sz="0" w:space="0" w:color="auto"/>
                <w:bottom w:val="none" w:sz="0" w:space="0" w:color="auto"/>
                <w:right w:val="none" w:sz="0" w:space="0" w:color="auto"/>
              </w:divBdr>
            </w:div>
            <w:div w:id="1379360822">
              <w:marLeft w:val="0"/>
              <w:marRight w:val="0"/>
              <w:marTop w:val="45"/>
              <w:marBottom w:val="0"/>
              <w:divBdr>
                <w:top w:val="none" w:sz="0" w:space="0" w:color="auto"/>
                <w:left w:val="none" w:sz="0" w:space="0" w:color="auto"/>
                <w:bottom w:val="none" w:sz="0" w:space="0" w:color="auto"/>
                <w:right w:val="none" w:sz="0" w:space="0" w:color="auto"/>
              </w:divBdr>
            </w:div>
          </w:divsChild>
        </w:div>
        <w:div w:id="459109595">
          <w:marLeft w:val="0"/>
          <w:marRight w:val="0"/>
          <w:marTop w:val="210"/>
          <w:marBottom w:val="0"/>
          <w:divBdr>
            <w:top w:val="none" w:sz="0" w:space="0" w:color="auto"/>
            <w:left w:val="none" w:sz="0" w:space="0" w:color="auto"/>
            <w:bottom w:val="none" w:sz="0" w:space="0" w:color="auto"/>
            <w:right w:val="none" w:sz="0" w:space="0" w:color="auto"/>
          </w:divBdr>
          <w:divsChild>
            <w:div w:id="5690203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80785393">
      <w:bodyDiv w:val="1"/>
      <w:marLeft w:val="0"/>
      <w:marRight w:val="0"/>
      <w:marTop w:val="0"/>
      <w:marBottom w:val="0"/>
      <w:divBdr>
        <w:top w:val="none" w:sz="0" w:space="0" w:color="auto"/>
        <w:left w:val="none" w:sz="0" w:space="0" w:color="auto"/>
        <w:bottom w:val="none" w:sz="0" w:space="0" w:color="auto"/>
        <w:right w:val="none" w:sz="0" w:space="0" w:color="auto"/>
      </w:divBdr>
      <w:divsChild>
        <w:div w:id="215120468">
          <w:marLeft w:val="60"/>
          <w:marRight w:val="0"/>
          <w:marTop w:val="360"/>
          <w:marBottom w:val="0"/>
          <w:divBdr>
            <w:top w:val="none" w:sz="0" w:space="0" w:color="auto"/>
            <w:left w:val="none" w:sz="0" w:space="0" w:color="auto"/>
            <w:bottom w:val="none" w:sz="0" w:space="0" w:color="auto"/>
            <w:right w:val="none" w:sz="0" w:space="0" w:color="auto"/>
          </w:divBdr>
        </w:div>
        <w:div w:id="467405328">
          <w:marLeft w:val="60"/>
          <w:marRight w:val="0"/>
          <w:marTop w:val="0"/>
          <w:marBottom w:val="0"/>
          <w:divBdr>
            <w:top w:val="none" w:sz="0" w:space="0" w:color="auto"/>
            <w:left w:val="none" w:sz="0" w:space="0" w:color="auto"/>
            <w:bottom w:val="none" w:sz="0" w:space="0" w:color="auto"/>
            <w:right w:val="none" w:sz="0" w:space="0" w:color="auto"/>
          </w:divBdr>
        </w:div>
        <w:div w:id="1640040106">
          <w:marLeft w:val="60"/>
          <w:marRight w:val="0"/>
          <w:marTop w:val="60"/>
          <w:marBottom w:val="0"/>
          <w:divBdr>
            <w:top w:val="none" w:sz="0" w:space="0" w:color="auto"/>
            <w:left w:val="none" w:sz="0" w:space="0" w:color="auto"/>
            <w:bottom w:val="none" w:sz="0" w:space="0" w:color="auto"/>
            <w:right w:val="none" w:sz="0" w:space="0" w:color="auto"/>
          </w:divBdr>
          <w:divsChild>
            <w:div w:id="82533451">
              <w:marLeft w:val="0"/>
              <w:marRight w:val="0"/>
              <w:marTop w:val="45"/>
              <w:marBottom w:val="0"/>
              <w:divBdr>
                <w:top w:val="none" w:sz="0" w:space="0" w:color="auto"/>
                <w:left w:val="none" w:sz="0" w:space="0" w:color="auto"/>
                <w:bottom w:val="none" w:sz="0" w:space="0" w:color="auto"/>
                <w:right w:val="none" w:sz="0" w:space="0" w:color="auto"/>
              </w:divBdr>
            </w:div>
            <w:div w:id="1296368274">
              <w:marLeft w:val="0"/>
              <w:marRight w:val="0"/>
              <w:marTop w:val="45"/>
              <w:marBottom w:val="0"/>
              <w:divBdr>
                <w:top w:val="none" w:sz="0" w:space="0" w:color="auto"/>
                <w:left w:val="none" w:sz="0" w:space="0" w:color="auto"/>
                <w:bottom w:val="none" w:sz="0" w:space="0" w:color="auto"/>
                <w:right w:val="none" w:sz="0" w:space="0" w:color="auto"/>
              </w:divBdr>
            </w:div>
            <w:div w:id="792558157">
              <w:marLeft w:val="0"/>
              <w:marRight w:val="0"/>
              <w:marTop w:val="45"/>
              <w:marBottom w:val="0"/>
              <w:divBdr>
                <w:top w:val="none" w:sz="0" w:space="0" w:color="auto"/>
                <w:left w:val="none" w:sz="0" w:space="0" w:color="auto"/>
                <w:bottom w:val="none" w:sz="0" w:space="0" w:color="auto"/>
                <w:right w:val="none" w:sz="0" w:space="0" w:color="auto"/>
              </w:divBdr>
            </w:div>
            <w:div w:id="383456763">
              <w:marLeft w:val="0"/>
              <w:marRight w:val="0"/>
              <w:marTop w:val="0"/>
              <w:marBottom w:val="0"/>
              <w:divBdr>
                <w:top w:val="none" w:sz="0" w:space="0" w:color="auto"/>
                <w:left w:val="none" w:sz="0" w:space="0" w:color="auto"/>
                <w:bottom w:val="none" w:sz="0" w:space="0" w:color="auto"/>
                <w:right w:val="none" w:sz="0" w:space="0" w:color="auto"/>
              </w:divBdr>
            </w:div>
            <w:div w:id="1192036095">
              <w:marLeft w:val="0"/>
              <w:marRight w:val="0"/>
              <w:marTop w:val="0"/>
              <w:marBottom w:val="0"/>
              <w:divBdr>
                <w:top w:val="none" w:sz="0" w:space="0" w:color="auto"/>
                <w:left w:val="none" w:sz="0" w:space="0" w:color="auto"/>
                <w:bottom w:val="none" w:sz="0" w:space="0" w:color="auto"/>
                <w:right w:val="none" w:sz="0" w:space="0" w:color="auto"/>
              </w:divBdr>
            </w:div>
            <w:div w:id="1605771648">
              <w:marLeft w:val="0"/>
              <w:marRight w:val="0"/>
              <w:marTop w:val="45"/>
              <w:marBottom w:val="0"/>
              <w:divBdr>
                <w:top w:val="none" w:sz="0" w:space="0" w:color="auto"/>
                <w:left w:val="none" w:sz="0" w:space="0" w:color="auto"/>
                <w:bottom w:val="none" w:sz="0" w:space="0" w:color="auto"/>
                <w:right w:val="none" w:sz="0" w:space="0" w:color="auto"/>
              </w:divBdr>
            </w:div>
            <w:div w:id="1007369305">
              <w:marLeft w:val="0"/>
              <w:marRight w:val="0"/>
              <w:marTop w:val="45"/>
              <w:marBottom w:val="0"/>
              <w:divBdr>
                <w:top w:val="none" w:sz="0" w:space="0" w:color="auto"/>
                <w:left w:val="none" w:sz="0" w:space="0" w:color="auto"/>
                <w:bottom w:val="none" w:sz="0" w:space="0" w:color="auto"/>
                <w:right w:val="none" w:sz="0" w:space="0" w:color="auto"/>
              </w:divBdr>
            </w:div>
            <w:div w:id="1053699775">
              <w:marLeft w:val="0"/>
              <w:marRight w:val="0"/>
              <w:marTop w:val="45"/>
              <w:marBottom w:val="0"/>
              <w:divBdr>
                <w:top w:val="none" w:sz="0" w:space="0" w:color="auto"/>
                <w:left w:val="none" w:sz="0" w:space="0" w:color="auto"/>
                <w:bottom w:val="none" w:sz="0" w:space="0" w:color="auto"/>
                <w:right w:val="none" w:sz="0" w:space="0" w:color="auto"/>
              </w:divBdr>
            </w:div>
          </w:divsChild>
        </w:div>
        <w:div w:id="967932410">
          <w:marLeft w:val="60"/>
          <w:marRight w:val="0"/>
          <w:marTop w:val="360"/>
          <w:marBottom w:val="0"/>
          <w:divBdr>
            <w:top w:val="none" w:sz="0" w:space="0" w:color="auto"/>
            <w:left w:val="none" w:sz="0" w:space="0" w:color="auto"/>
            <w:bottom w:val="none" w:sz="0" w:space="0" w:color="auto"/>
            <w:right w:val="none" w:sz="0" w:space="0" w:color="auto"/>
          </w:divBdr>
        </w:div>
        <w:div w:id="345717903">
          <w:marLeft w:val="60"/>
          <w:marRight w:val="0"/>
          <w:marTop w:val="0"/>
          <w:marBottom w:val="0"/>
          <w:divBdr>
            <w:top w:val="none" w:sz="0" w:space="0" w:color="auto"/>
            <w:left w:val="none" w:sz="0" w:space="0" w:color="auto"/>
            <w:bottom w:val="none" w:sz="0" w:space="0" w:color="auto"/>
            <w:right w:val="none" w:sz="0" w:space="0" w:color="auto"/>
          </w:divBdr>
        </w:div>
        <w:div w:id="173963579">
          <w:marLeft w:val="60"/>
          <w:marRight w:val="0"/>
          <w:marTop w:val="60"/>
          <w:marBottom w:val="0"/>
          <w:divBdr>
            <w:top w:val="none" w:sz="0" w:space="0" w:color="auto"/>
            <w:left w:val="none" w:sz="0" w:space="0" w:color="auto"/>
            <w:bottom w:val="none" w:sz="0" w:space="0" w:color="auto"/>
            <w:right w:val="none" w:sz="0" w:space="0" w:color="auto"/>
          </w:divBdr>
          <w:divsChild>
            <w:div w:id="1461607971">
              <w:marLeft w:val="0"/>
              <w:marRight w:val="0"/>
              <w:marTop w:val="45"/>
              <w:marBottom w:val="0"/>
              <w:divBdr>
                <w:top w:val="none" w:sz="0" w:space="0" w:color="auto"/>
                <w:left w:val="none" w:sz="0" w:space="0" w:color="auto"/>
                <w:bottom w:val="none" w:sz="0" w:space="0" w:color="auto"/>
                <w:right w:val="none" w:sz="0" w:space="0" w:color="auto"/>
              </w:divBdr>
            </w:div>
            <w:div w:id="250504827">
              <w:marLeft w:val="0"/>
              <w:marRight w:val="0"/>
              <w:marTop w:val="45"/>
              <w:marBottom w:val="0"/>
              <w:divBdr>
                <w:top w:val="none" w:sz="0" w:space="0" w:color="auto"/>
                <w:left w:val="none" w:sz="0" w:space="0" w:color="auto"/>
                <w:bottom w:val="none" w:sz="0" w:space="0" w:color="auto"/>
                <w:right w:val="none" w:sz="0" w:space="0" w:color="auto"/>
              </w:divBdr>
            </w:div>
            <w:div w:id="836114984">
              <w:marLeft w:val="0"/>
              <w:marRight w:val="0"/>
              <w:marTop w:val="45"/>
              <w:marBottom w:val="0"/>
              <w:divBdr>
                <w:top w:val="none" w:sz="0" w:space="0" w:color="auto"/>
                <w:left w:val="none" w:sz="0" w:space="0" w:color="auto"/>
                <w:bottom w:val="none" w:sz="0" w:space="0" w:color="auto"/>
                <w:right w:val="none" w:sz="0" w:space="0" w:color="auto"/>
              </w:divBdr>
            </w:div>
            <w:div w:id="2136554587">
              <w:marLeft w:val="0"/>
              <w:marRight w:val="0"/>
              <w:marTop w:val="45"/>
              <w:marBottom w:val="0"/>
              <w:divBdr>
                <w:top w:val="none" w:sz="0" w:space="0" w:color="auto"/>
                <w:left w:val="none" w:sz="0" w:space="0" w:color="auto"/>
                <w:bottom w:val="none" w:sz="0" w:space="0" w:color="auto"/>
                <w:right w:val="none" w:sz="0" w:space="0" w:color="auto"/>
              </w:divBdr>
            </w:div>
          </w:divsChild>
        </w:div>
        <w:div w:id="1727215768">
          <w:marLeft w:val="60"/>
          <w:marRight w:val="0"/>
          <w:marTop w:val="360"/>
          <w:marBottom w:val="0"/>
          <w:divBdr>
            <w:top w:val="none" w:sz="0" w:space="0" w:color="auto"/>
            <w:left w:val="none" w:sz="0" w:space="0" w:color="auto"/>
            <w:bottom w:val="none" w:sz="0" w:space="0" w:color="auto"/>
            <w:right w:val="none" w:sz="0" w:space="0" w:color="auto"/>
          </w:divBdr>
        </w:div>
        <w:div w:id="1072771863">
          <w:marLeft w:val="60"/>
          <w:marRight w:val="0"/>
          <w:marTop w:val="0"/>
          <w:marBottom w:val="0"/>
          <w:divBdr>
            <w:top w:val="none" w:sz="0" w:space="0" w:color="auto"/>
            <w:left w:val="none" w:sz="0" w:space="0" w:color="auto"/>
            <w:bottom w:val="none" w:sz="0" w:space="0" w:color="auto"/>
            <w:right w:val="none" w:sz="0" w:space="0" w:color="auto"/>
          </w:divBdr>
        </w:div>
        <w:div w:id="1590384360">
          <w:marLeft w:val="60"/>
          <w:marRight w:val="0"/>
          <w:marTop w:val="60"/>
          <w:marBottom w:val="0"/>
          <w:divBdr>
            <w:top w:val="none" w:sz="0" w:space="0" w:color="auto"/>
            <w:left w:val="none" w:sz="0" w:space="0" w:color="auto"/>
            <w:bottom w:val="none" w:sz="0" w:space="0" w:color="auto"/>
            <w:right w:val="none" w:sz="0" w:space="0" w:color="auto"/>
          </w:divBdr>
          <w:divsChild>
            <w:div w:id="526333385">
              <w:marLeft w:val="0"/>
              <w:marRight w:val="0"/>
              <w:marTop w:val="45"/>
              <w:marBottom w:val="0"/>
              <w:divBdr>
                <w:top w:val="none" w:sz="0" w:space="0" w:color="auto"/>
                <w:left w:val="none" w:sz="0" w:space="0" w:color="auto"/>
                <w:bottom w:val="none" w:sz="0" w:space="0" w:color="auto"/>
                <w:right w:val="none" w:sz="0" w:space="0" w:color="auto"/>
              </w:divBdr>
            </w:div>
            <w:div w:id="10110984">
              <w:marLeft w:val="0"/>
              <w:marRight w:val="0"/>
              <w:marTop w:val="45"/>
              <w:marBottom w:val="0"/>
              <w:divBdr>
                <w:top w:val="none" w:sz="0" w:space="0" w:color="auto"/>
                <w:left w:val="none" w:sz="0" w:space="0" w:color="auto"/>
                <w:bottom w:val="none" w:sz="0" w:space="0" w:color="auto"/>
                <w:right w:val="none" w:sz="0" w:space="0" w:color="auto"/>
              </w:divBdr>
            </w:div>
            <w:div w:id="1883786591">
              <w:marLeft w:val="0"/>
              <w:marRight w:val="0"/>
              <w:marTop w:val="45"/>
              <w:marBottom w:val="0"/>
              <w:divBdr>
                <w:top w:val="none" w:sz="0" w:space="0" w:color="auto"/>
                <w:left w:val="none" w:sz="0" w:space="0" w:color="auto"/>
                <w:bottom w:val="none" w:sz="0" w:space="0" w:color="auto"/>
                <w:right w:val="none" w:sz="0" w:space="0" w:color="auto"/>
              </w:divBdr>
            </w:div>
            <w:div w:id="1433281654">
              <w:marLeft w:val="0"/>
              <w:marRight w:val="0"/>
              <w:marTop w:val="45"/>
              <w:marBottom w:val="0"/>
              <w:divBdr>
                <w:top w:val="none" w:sz="0" w:space="0" w:color="auto"/>
                <w:left w:val="none" w:sz="0" w:space="0" w:color="auto"/>
                <w:bottom w:val="none" w:sz="0" w:space="0" w:color="auto"/>
                <w:right w:val="none" w:sz="0" w:space="0" w:color="auto"/>
              </w:divBdr>
            </w:div>
          </w:divsChild>
        </w:div>
        <w:div w:id="392586863">
          <w:marLeft w:val="60"/>
          <w:marRight w:val="0"/>
          <w:marTop w:val="360"/>
          <w:marBottom w:val="0"/>
          <w:divBdr>
            <w:top w:val="none" w:sz="0" w:space="0" w:color="auto"/>
            <w:left w:val="none" w:sz="0" w:space="0" w:color="auto"/>
            <w:bottom w:val="none" w:sz="0" w:space="0" w:color="auto"/>
            <w:right w:val="none" w:sz="0" w:space="0" w:color="auto"/>
          </w:divBdr>
        </w:div>
        <w:div w:id="1348408652">
          <w:marLeft w:val="60"/>
          <w:marRight w:val="0"/>
          <w:marTop w:val="0"/>
          <w:marBottom w:val="0"/>
          <w:divBdr>
            <w:top w:val="none" w:sz="0" w:space="0" w:color="auto"/>
            <w:left w:val="none" w:sz="0" w:space="0" w:color="auto"/>
            <w:bottom w:val="none" w:sz="0" w:space="0" w:color="auto"/>
            <w:right w:val="none" w:sz="0" w:space="0" w:color="auto"/>
          </w:divBdr>
        </w:div>
        <w:div w:id="508561543">
          <w:marLeft w:val="60"/>
          <w:marRight w:val="0"/>
          <w:marTop w:val="60"/>
          <w:marBottom w:val="0"/>
          <w:divBdr>
            <w:top w:val="none" w:sz="0" w:space="0" w:color="auto"/>
            <w:left w:val="none" w:sz="0" w:space="0" w:color="auto"/>
            <w:bottom w:val="none" w:sz="0" w:space="0" w:color="auto"/>
            <w:right w:val="none" w:sz="0" w:space="0" w:color="auto"/>
          </w:divBdr>
          <w:divsChild>
            <w:div w:id="53166847">
              <w:marLeft w:val="0"/>
              <w:marRight w:val="0"/>
              <w:marTop w:val="45"/>
              <w:marBottom w:val="0"/>
              <w:divBdr>
                <w:top w:val="none" w:sz="0" w:space="0" w:color="auto"/>
                <w:left w:val="none" w:sz="0" w:space="0" w:color="auto"/>
                <w:bottom w:val="none" w:sz="0" w:space="0" w:color="auto"/>
                <w:right w:val="none" w:sz="0" w:space="0" w:color="auto"/>
              </w:divBdr>
            </w:div>
            <w:div w:id="1021011116">
              <w:marLeft w:val="0"/>
              <w:marRight w:val="0"/>
              <w:marTop w:val="45"/>
              <w:marBottom w:val="0"/>
              <w:divBdr>
                <w:top w:val="none" w:sz="0" w:space="0" w:color="auto"/>
                <w:left w:val="none" w:sz="0" w:space="0" w:color="auto"/>
                <w:bottom w:val="none" w:sz="0" w:space="0" w:color="auto"/>
                <w:right w:val="none" w:sz="0" w:space="0" w:color="auto"/>
              </w:divBdr>
            </w:div>
            <w:div w:id="946085787">
              <w:marLeft w:val="0"/>
              <w:marRight w:val="0"/>
              <w:marTop w:val="45"/>
              <w:marBottom w:val="0"/>
              <w:divBdr>
                <w:top w:val="none" w:sz="0" w:space="0" w:color="auto"/>
                <w:left w:val="none" w:sz="0" w:space="0" w:color="auto"/>
                <w:bottom w:val="none" w:sz="0" w:space="0" w:color="auto"/>
                <w:right w:val="none" w:sz="0" w:space="0" w:color="auto"/>
              </w:divBdr>
            </w:div>
            <w:div w:id="396670">
              <w:marLeft w:val="0"/>
              <w:marRight w:val="0"/>
              <w:marTop w:val="45"/>
              <w:marBottom w:val="0"/>
              <w:divBdr>
                <w:top w:val="none" w:sz="0" w:space="0" w:color="auto"/>
                <w:left w:val="none" w:sz="0" w:space="0" w:color="auto"/>
                <w:bottom w:val="none" w:sz="0" w:space="0" w:color="auto"/>
                <w:right w:val="none" w:sz="0" w:space="0" w:color="auto"/>
              </w:divBdr>
            </w:div>
          </w:divsChild>
        </w:div>
        <w:div w:id="260649007">
          <w:marLeft w:val="0"/>
          <w:marRight w:val="0"/>
          <w:marTop w:val="210"/>
          <w:marBottom w:val="0"/>
          <w:divBdr>
            <w:top w:val="none" w:sz="0" w:space="0" w:color="auto"/>
            <w:left w:val="none" w:sz="0" w:space="0" w:color="auto"/>
            <w:bottom w:val="none" w:sz="0" w:space="0" w:color="auto"/>
            <w:right w:val="none" w:sz="0" w:space="0" w:color="auto"/>
          </w:divBdr>
          <w:divsChild>
            <w:div w:id="45517993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81446149">
      <w:bodyDiv w:val="1"/>
      <w:marLeft w:val="0"/>
      <w:marRight w:val="0"/>
      <w:marTop w:val="0"/>
      <w:marBottom w:val="0"/>
      <w:divBdr>
        <w:top w:val="none" w:sz="0" w:space="0" w:color="auto"/>
        <w:left w:val="none" w:sz="0" w:space="0" w:color="auto"/>
        <w:bottom w:val="none" w:sz="0" w:space="0" w:color="auto"/>
        <w:right w:val="none" w:sz="0" w:space="0" w:color="auto"/>
      </w:divBdr>
      <w:divsChild>
        <w:div w:id="983433427">
          <w:marLeft w:val="60"/>
          <w:marRight w:val="0"/>
          <w:marTop w:val="360"/>
          <w:marBottom w:val="0"/>
          <w:divBdr>
            <w:top w:val="none" w:sz="0" w:space="0" w:color="auto"/>
            <w:left w:val="none" w:sz="0" w:space="0" w:color="auto"/>
            <w:bottom w:val="none" w:sz="0" w:space="0" w:color="auto"/>
            <w:right w:val="none" w:sz="0" w:space="0" w:color="auto"/>
          </w:divBdr>
        </w:div>
        <w:div w:id="391583462">
          <w:marLeft w:val="60"/>
          <w:marRight w:val="0"/>
          <w:marTop w:val="0"/>
          <w:marBottom w:val="0"/>
          <w:divBdr>
            <w:top w:val="none" w:sz="0" w:space="0" w:color="auto"/>
            <w:left w:val="none" w:sz="0" w:space="0" w:color="auto"/>
            <w:bottom w:val="none" w:sz="0" w:space="0" w:color="auto"/>
            <w:right w:val="none" w:sz="0" w:space="0" w:color="auto"/>
          </w:divBdr>
        </w:div>
        <w:div w:id="1042363316">
          <w:marLeft w:val="60"/>
          <w:marRight w:val="0"/>
          <w:marTop w:val="60"/>
          <w:marBottom w:val="0"/>
          <w:divBdr>
            <w:top w:val="none" w:sz="0" w:space="0" w:color="auto"/>
            <w:left w:val="none" w:sz="0" w:space="0" w:color="auto"/>
            <w:bottom w:val="none" w:sz="0" w:space="0" w:color="auto"/>
            <w:right w:val="none" w:sz="0" w:space="0" w:color="auto"/>
          </w:divBdr>
          <w:divsChild>
            <w:div w:id="212931057">
              <w:marLeft w:val="0"/>
              <w:marRight w:val="0"/>
              <w:marTop w:val="45"/>
              <w:marBottom w:val="0"/>
              <w:divBdr>
                <w:top w:val="none" w:sz="0" w:space="0" w:color="auto"/>
                <w:left w:val="none" w:sz="0" w:space="0" w:color="auto"/>
                <w:bottom w:val="none" w:sz="0" w:space="0" w:color="auto"/>
                <w:right w:val="none" w:sz="0" w:space="0" w:color="auto"/>
              </w:divBdr>
            </w:div>
            <w:div w:id="1670016290">
              <w:marLeft w:val="0"/>
              <w:marRight w:val="0"/>
              <w:marTop w:val="45"/>
              <w:marBottom w:val="0"/>
              <w:divBdr>
                <w:top w:val="none" w:sz="0" w:space="0" w:color="auto"/>
                <w:left w:val="none" w:sz="0" w:space="0" w:color="auto"/>
                <w:bottom w:val="none" w:sz="0" w:space="0" w:color="auto"/>
                <w:right w:val="none" w:sz="0" w:space="0" w:color="auto"/>
              </w:divBdr>
            </w:div>
            <w:div w:id="1268002930">
              <w:marLeft w:val="0"/>
              <w:marRight w:val="0"/>
              <w:marTop w:val="45"/>
              <w:marBottom w:val="0"/>
              <w:divBdr>
                <w:top w:val="none" w:sz="0" w:space="0" w:color="auto"/>
                <w:left w:val="none" w:sz="0" w:space="0" w:color="auto"/>
                <w:bottom w:val="none" w:sz="0" w:space="0" w:color="auto"/>
                <w:right w:val="none" w:sz="0" w:space="0" w:color="auto"/>
              </w:divBdr>
            </w:div>
            <w:div w:id="444888016">
              <w:marLeft w:val="0"/>
              <w:marRight w:val="0"/>
              <w:marTop w:val="0"/>
              <w:marBottom w:val="0"/>
              <w:divBdr>
                <w:top w:val="none" w:sz="0" w:space="0" w:color="auto"/>
                <w:left w:val="none" w:sz="0" w:space="0" w:color="auto"/>
                <w:bottom w:val="none" w:sz="0" w:space="0" w:color="auto"/>
                <w:right w:val="none" w:sz="0" w:space="0" w:color="auto"/>
              </w:divBdr>
            </w:div>
            <w:div w:id="577592802">
              <w:marLeft w:val="0"/>
              <w:marRight w:val="0"/>
              <w:marTop w:val="0"/>
              <w:marBottom w:val="0"/>
              <w:divBdr>
                <w:top w:val="none" w:sz="0" w:space="0" w:color="auto"/>
                <w:left w:val="none" w:sz="0" w:space="0" w:color="auto"/>
                <w:bottom w:val="none" w:sz="0" w:space="0" w:color="auto"/>
                <w:right w:val="none" w:sz="0" w:space="0" w:color="auto"/>
              </w:divBdr>
            </w:div>
            <w:div w:id="1122309961">
              <w:marLeft w:val="0"/>
              <w:marRight w:val="0"/>
              <w:marTop w:val="45"/>
              <w:marBottom w:val="0"/>
              <w:divBdr>
                <w:top w:val="none" w:sz="0" w:space="0" w:color="auto"/>
                <w:left w:val="none" w:sz="0" w:space="0" w:color="auto"/>
                <w:bottom w:val="none" w:sz="0" w:space="0" w:color="auto"/>
                <w:right w:val="none" w:sz="0" w:space="0" w:color="auto"/>
              </w:divBdr>
            </w:div>
            <w:div w:id="1458445871">
              <w:marLeft w:val="0"/>
              <w:marRight w:val="0"/>
              <w:marTop w:val="45"/>
              <w:marBottom w:val="0"/>
              <w:divBdr>
                <w:top w:val="none" w:sz="0" w:space="0" w:color="auto"/>
                <w:left w:val="none" w:sz="0" w:space="0" w:color="auto"/>
                <w:bottom w:val="none" w:sz="0" w:space="0" w:color="auto"/>
                <w:right w:val="none" w:sz="0" w:space="0" w:color="auto"/>
              </w:divBdr>
            </w:div>
            <w:div w:id="314838175">
              <w:marLeft w:val="0"/>
              <w:marRight w:val="0"/>
              <w:marTop w:val="45"/>
              <w:marBottom w:val="0"/>
              <w:divBdr>
                <w:top w:val="none" w:sz="0" w:space="0" w:color="auto"/>
                <w:left w:val="none" w:sz="0" w:space="0" w:color="auto"/>
                <w:bottom w:val="none" w:sz="0" w:space="0" w:color="auto"/>
                <w:right w:val="none" w:sz="0" w:space="0" w:color="auto"/>
              </w:divBdr>
            </w:div>
          </w:divsChild>
        </w:div>
        <w:div w:id="347831707">
          <w:marLeft w:val="60"/>
          <w:marRight w:val="0"/>
          <w:marTop w:val="360"/>
          <w:marBottom w:val="0"/>
          <w:divBdr>
            <w:top w:val="none" w:sz="0" w:space="0" w:color="auto"/>
            <w:left w:val="none" w:sz="0" w:space="0" w:color="auto"/>
            <w:bottom w:val="none" w:sz="0" w:space="0" w:color="auto"/>
            <w:right w:val="none" w:sz="0" w:space="0" w:color="auto"/>
          </w:divBdr>
        </w:div>
        <w:div w:id="1618950161">
          <w:marLeft w:val="60"/>
          <w:marRight w:val="0"/>
          <w:marTop w:val="0"/>
          <w:marBottom w:val="0"/>
          <w:divBdr>
            <w:top w:val="none" w:sz="0" w:space="0" w:color="auto"/>
            <w:left w:val="none" w:sz="0" w:space="0" w:color="auto"/>
            <w:bottom w:val="none" w:sz="0" w:space="0" w:color="auto"/>
            <w:right w:val="none" w:sz="0" w:space="0" w:color="auto"/>
          </w:divBdr>
        </w:div>
        <w:div w:id="406080263">
          <w:marLeft w:val="60"/>
          <w:marRight w:val="0"/>
          <w:marTop w:val="60"/>
          <w:marBottom w:val="0"/>
          <w:divBdr>
            <w:top w:val="none" w:sz="0" w:space="0" w:color="auto"/>
            <w:left w:val="none" w:sz="0" w:space="0" w:color="auto"/>
            <w:bottom w:val="none" w:sz="0" w:space="0" w:color="auto"/>
            <w:right w:val="none" w:sz="0" w:space="0" w:color="auto"/>
          </w:divBdr>
          <w:divsChild>
            <w:div w:id="1900050087">
              <w:marLeft w:val="0"/>
              <w:marRight w:val="0"/>
              <w:marTop w:val="45"/>
              <w:marBottom w:val="0"/>
              <w:divBdr>
                <w:top w:val="none" w:sz="0" w:space="0" w:color="auto"/>
                <w:left w:val="none" w:sz="0" w:space="0" w:color="auto"/>
                <w:bottom w:val="none" w:sz="0" w:space="0" w:color="auto"/>
                <w:right w:val="none" w:sz="0" w:space="0" w:color="auto"/>
              </w:divBdr>
            </w:div>
            <w:div w:id="226185653">
              <w:marLeft w:val="0"/>
              <w:marRight w:val="0"/>
              <w:marTop w:val="45"/>
              <w:marBottom w:val="0"/>
              <w:divBdr>
                <w:top w:val="none" w:sz="0" w:space="0" w:color="auto"/>
                <w:left w:val="none" w:sz="0" w:space="0" w:color="auto"/>
                <w:bottom w:val="none" w:sz="0" w:space="0" w:color="auto"/>
                <w:right w:val="none" w:sz="0" w:space="0" w:color="auto"/>
              </w:divBdr>
            </w:div>
            <w:div w:id="994721166">
              <w:marLeft w:val="0"/>
              <w:marRight w:val="0"/>
              <w:marTop w:val="45"/>
              <w:marBottom w:val="0"/>
              <w:divBdr>
                <w:top w:val="none" w:sz="0" w:space="0" w:color="auto"/>
                <w:left w:val="none" w:sz="0" w:space="0" w:color="auto"/>
                <w:bottom w:val="none" w:sz="0" w:space="0" w:color="auto"/>
                <w:right w:val="none" w:sz="0" w:space="0" w:color="auto"/>
              </w:divBdr>
            </w:div>
            <w:div w:id="475494085">
              <w:marLeft w:val="0"/>
              <w:marRight w:val="0"/>
              <w:marTop w:val="45"/>
              <w:marBottom w:val="0"/>
              <w:divBdr>
                <w:top w:val="none" w:sz="0" w:space="0" w:color="auto"/>
                <w:left w:val="none" w:sz="0" w:space="0" w:color="auto"/>
                <w:bottom w:val="none" w:sz="0" w:space="0" w:color="auto"/>
                <w:right w:val="none" w:sz="0" w:space="0" w:color="auto"/>
              </w:divBdr>
            </w:div>
          </w:divsChild>
        </w:div>
        <w:div w:id="1843475108">
          <w:marLeft w:val="60"/>
          <w:marRight w:val="0"/>
          <w:marTop w:val="360"/>
          <w:marBottom w:val="0"/>
          <w:divBdr>
            <w:top w:val="none" w:sz="0" w:space="0" w:color="auto"/>
            <w:left w:val="none" w:sz="0" w:space="0" w:color="auto"/>
            <w:bottom w:val="none" w:sz="0" w:space="0" w:color="auto"/>
            <w:right w:val="none" w:sz="0" w:space="0" w:color="auto"/>
          </w:divBdr>
        </w:div>
        <w:div w:id="1531260133">
          <w:marLeft w:val="60"/>
          <w:marRight w:val="0"/>
          <w:marTop w:val="0"/>
          <w:marBottom w:val="0"/>
          <w:divBdr>
            <w:top w:val="none" w:sz="0" w:space="0" w:color="auto"/>
            <w:left w:val="none" w:sz="0" w:space="0" w:color="auto"/>
            <w:bottom w:val="none" w:sz="0" w:space="0" w:color="auto"/>
            <w:right w:val="none" w:sz="0" w:space="0" w:color="auto"/>
          </w:divBdr>
        </w:div>
        <w:div w:id="998461885">
          <w:marLeft w:val="60"/>
          <w:marRight w:val="0"/>
          <w:marTop w:val="60"/>
          <w:marBottom w:val="0"/>
          <w:divBdr>
            <w:top w:val="none" w:sz="0" w:space="0" w:color="auto"/>
            <w:left w:val="none" w:sz="0" w:space="0" w:color="auto"/>
            <w:bottom w:val="none" w:sz="0" w:space="0" w:color="auto"/>
            <w:right w:val="none" w:sz="0" w:space="0" w:color="auto"/>
          </w:divBdr>
          <w:divsChild>
            <w:div w:id="1826387781">
              <w:marLeft w:val="0"/>
              <w:marRight w:val="0"/>
              <w:marTop w:val="45"/>
              <w:marBottom w:val="0"/>
              <w:divBdr>
                <w:top w:val="none" w:sz="0" w:space="0" w:color="auto"/>
                <w:left w:val="none" w:sz="0" w:space="0" w:color="auto"/>
                <w:bottom w:val="none" w:sz="0" w:space="0" w:color="auto"/>
                <w:right w:val="none" w:sz="0" w:space="0" w:color="auto"/>
              </w:divBdr>
            </w:div>
            <w:div w:id="1190291494">
              <w:marLeft w:val="0"/>
              <w:marRight w:val="0"/>
              <w:marTop w:val="45"/>
              <w:marBottom w:val="0"/>
              <w:divBdr>
                <w:top w:val="none" w:sz="0" w:space="0" w:color="auto"/>
                <w:left w:val="none" w:sz="0" w:space="0" w:color="auto"/>
                <w:bottom w:val="none" w:sz="0" w:space="0" w:color="auto"/>
                <w:right w:val="none" w:sz="0" w:space="0" w:color="auto"/>
              </w:divBdr>
            </w:div>
            <w:div w:id="741869880">
              <w:marLeft w:val="0"/>
              <w:marRight w:val="0"/>
              <w:marTop w:val="45"/>
              <w:marBottom w:val="0"/>
              <w:divBdr>
                <w:top w:val="none" w:sz="0" w:space="0" w:color="auto"/>
                <w:left w:val="none" w:sz="0" w:space="0" w:color="auto"/>
                <w:bottom w:val="none" w:sz="0" w:space="0" w:color="auto"/>
                <w:right w:val="none" w:sz="0" w:space="0" w:color="auto"/>
              </w:divBdr>
            </w:div>
            <w:div w:id="785736742">
              <w:marLeft w:val="0"/>
              <w:marRight w:val="0"/>
              <w:marTop w:val="45"/>
              <w:marBottom w:val="0"/>
              <w:divBdr>
                <w:top w:val="none" w:sz="0" w:space="0" w:color="auto"/>
                <w:left w:val="none" w:sz="0" w:space="0" w:color="auto"/>
                <w:bottom w:val="none" w:sz="0" w:space="0" w:color="auto"/>
                <w:right w:val="none" w:sz="0" w:space="0" w:color="auto"/>
              </w:divBdr>
            </w:div>
          </w:divsChild>
        </w:div>
        <w:div w:id="1413551874">
          <w:marLeft w:val="60"/>
          <w:marRight w:val="0"/>
          <w:marTop w:val="360"/>
          <w:marBottom w:val="0"/>
          <w:divBdr>
            <w:top w:val="none" w:sz="0" w:space="0" w:color="auto"/>
            <w:left w:val="none" w:sz="0" w:space="0" w:color="auto"/>
            <w:bottom w:val="none" w:sz="0" w:space="0" w:color="auto"/>
            <w:right w:val="none" w:sz="0" w:space="0" w:color="auto"/>
          </w:divBdr>
        </w:div>
        <w:div w:id="1077289750">
          <w:marLeft w:val="60"/>
          <w:marRight w:val="0"/>
          <w:marTop w:val="0"/>
          <w:marBottom w:val="0"/>
          <w:divBdr>
            <w:top w:val="none" w:sz="0" w:space="0" w:color="auto"/>
            <w:left w:val="none" w:sz="0" w:space="0" w:color="auto"/>
            <w:bottom w:val="none" w:sz="0" w:space="0" w:color="auto"/>
            <w:right w:val="none" w:sz="0" w:space="0" w:color="auto"/>
          </w:divBdr>
        </w:div>
        <w:div w:id="539127186">
          <w:marLeft w:val="60"/>
          <w:marRight w:val="0"/>
          <w:marTop w:val="60"/>
          <w:marBottom w:val="0"/>
          <w:divBdr>
            <w:top w:val="none" w:sz="0" w:space="0" w:color="auto"/>
            <w:left w:val="none" w:sz="0" w:space="0" w:color="auto"/>
            <w:bottom w:val="none" w:sz="0" w:space="0" w:color="auto"/>
            <w:right w:val="none" w:sz="0" w:space="0" w:color="auto"/>
          </w:divBdr>
          <w:divsChild>
            <w:div w:id="528759918">
              <w:marLeft w:val="0"/>
              <w:marRight w:val="0"/>
              <w:marTop w:val="45"/>
              <w:marBottom w:val="0"/>
              <w:divBdr>
                <w:top w:val="none" w:sz="0" w:space="0" w:color="auto"/>
                <w:left w:val="none" w:sz="0" w:space="0" w:color="auto"/>
                <w:bottom w:val="none" w:sz="0" w:space="0" w:color="auto"/>
                <w:right w:val="none" w:sz="0" w:space="0" w:color="auto"/>
              </w:divBdr>
            </w:div>
            <w:div w:id="1840390568">
              <w:marLeft w:val="0"/>
              <w:marRight w:val="0"/>
              <w:marTop w:val="45"/>
              <w:marBottom w:val="0"/>
              <w:divBdr>
                <w:top w:val="none" w:sz="0" w:space="0" w:color="auto"/>
                <w:left w:val="none" w:sz="0" w:space="0" w:color="auto"/>
                <w:bottom w:val="none" w:sz="0" w:space="0" w:color="auto"/>
                <w:right w:val="none" w:sz="0" w:space="0" w:color="auto"/>
              </w:divBdr>
            </w:div>
            <w:div w:id="1299872657">
              <w:marLeft w:val="0"/>
              <w:marRight w:val="0"/>
              <w:marTop w:val="45"/>
              <w:marBottom w:val="0"/>
              <w:divBdr>
                <w:top w:val="none" w:sz="0" w:space="0" w:color="auto"/>
                <w:left w:val="none" w:sz="0" w:space="0" w:color="auto"/>
                <w:bottom w:val="none" w:sz="0" w:space="0" w:color="auto"/>
                <w:right w:val="none" w:sz="0" w:space="0" w:color="auto"/>
              </w:divBdr>
            </w:div>
            <w:div w:id="591163180">
              <w:marLeft w:val="0"/>
              <w:marRight w:val="0"/>
              <w:marTop w:val="45"/>
              <w:marBottom w:val="0"/>
              <w:divBdr>
                <w:top w:val="none" w:sz="0" w:space="0" w:color="auto"/>
                <w:left w:val="none" w:sz="0" w:space="0" w:color="auto"/>
                <w:bottom w:val="none" w:sz="0" w:space="0" w:color="auto"/>
                <w:right w:val="none" w:sz="0" w:space="0" w:color="auto"/>
              </w:divBdr>
            </w:div>
          </w:divsChild>
        </w:div>
        <w:div w:id="1540315970">
          <w:marLeft w:val="0"/>
          <w:marRight w:val="0"/>
          <w:marTop w:val="210"/>
          <w:marBottom w:val="0"/>
          <w:divBdr>
            <w:top w:val="none" w:sz="0" w:space="0" w:color="auto"/>
            <w:left w:val="none" w:sz="0" w:space="0" w:color="auto"/>
            <w:bottom w:val="none" w:sz="0" w:space="0" w:color="auto"/>
            <w:right w:val="none" w:sz="0" w:space="0" w:color="auto"/>
          </w:divBdr>
          <w:divsChild>
            <w:div w:id="79556033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85498082">
      <w:bodyDiv w:val="1"/>
      <w:marLeft w:val="0"/>
      <w:marRight w:val="0"/>
      <w:marTop w:val="0"/>
      <w:marBottom w:val="0"/>
      <w:divBdr>
        <w:top w:val="none" w:sz="0" w:space="0" w:color="auto"/>
        <w:left w:val="none" w:sz="0" w:space="0" w:color="auto"/>
        <w:bottom w:val="none" w:sz="0" w:space="0" w:color="auto"/>
        <w:right w:val="none" w:sz="0" w:space="0" w:color="auto"/>
      </w:divBdr>
      <w:divsChild>
        <w:div w:id="2024477139">
          <w:marLeft w:val="60"/>
          <w:marRight w:val="0"/>
          <w:marTop w:val="360"/>
          <w:marBottom w:val="0"/>
          <w:divBdr>
            <w:top w:val="none" w:sz="0" w:space="0" w:color="auto"/>
            <w:left w:val="none" w:sz="0" w:space="0" w:color="auto"/>
            <w:bottom w:val="none" w:sz="0" w:space="0" w:color="auto"/>
            <w:right w:val="none" w:sz="0" w:space="0" w:color="auto"/>
          </w:divBdr>
        </w:div>
        <w:div w:id="1387099249">
          <w:marLeft w:val="60"/>
          <w:marRight w:val="0"/>
          <w:marTop w:val="0"/>
          <w:marBottom w:val="0"/>
          <w:divBdr>
            <w:top w:val="none" w:sz="0" w:space="0" w:color="auto"/>
            <w:left w:val="none" w:sz="0" w:space="0" w:color="auto"/>
            <w:bottom w:val="none" w:sz="0" w:space="0" w:color="auto"/>
            <w:right w:val="none" w:sz="0" w:space="0" w:color="auto"/>
          </w:divBdr>
        </w:div>
        <w:div w:id="420100032">
          <w:marLeft w:val="60"/>
          <w:marRight w:val="0"/>
          <w:marTop w:val="60"/>
          <w:marBottom w:val="0"/>
          <w:divBdr>
            <w:top w:val="none" w:sz="0" w:space="0" w:color="auto"/>
            <w:left w:val="none" w:sz="0" w:space="0" w:color="auto"/>
            <w:bottom w:val="none" w:sz="0" w:space="0" w:color="auto"/>
            <w:right w:val="none" w:sz="0" w:space="0" w:color="auto"/>
          </w:divBdr>
          <w:divsChild>
            <w:div w:id="1247500612">
              <w:marLeft w:val="0"/>
              <w:marRight w:val="0"/>
              <w:marTop w:val="45"/>
              <w:marBottom w:val="0"/>
              <w:divBdr>
                <w:top w:val="none" w:sz="0" w:space="0" w:color="auto"/>
                <w:left w:val="none" w:sz="0" w:space="0" w:color="auto"/>
                <w:bottom w:val="none" w:sz="0" w:space="0" w:color="auto"/>
                <w:right w:val="none" w:sz="0" w:space="0" w:color="auto"/>
              </w:divBdr>
            </w:div>
            <w:div w:id="657340074">
              <w:marLeft w:val="0"/>
              <w:marRight w:val="0"/>
              <w:marTop w:val="45"/>
              <w:marBottom w:val="0"/>
              <w:divBdr>
                <w:top w:val="none" w:sz="0" w:space="0" w:color="auto"/>
                <w:left w:val="none" w:sz="0" w:space="0" w:color="auto"/>
                <w:bottom w:val="none" w:sz="0" w:space="0" w:color="auto"/>
                <w:right w:val="none" w:sz="0" w:space="0" w:color="auto"/>
              </w:divBdr>
            </w:div>
            <w:div w:id="974718492">
              <w:marLeft w:val="0"/>
              <w:marRight w:val="0"/>
              <w:marTop w:val="45"/>
              <w:marBottom w:val="0"/>
              <w:divBdr>
                <w:top w:val="none" w:sz="0" w:space="0" w:color="auto"/>
                <w:left w:val="none" w:sz="0" w:space="0" w:color="auto"/>
                <w:bottom w:val="none" w:sz="0" w:space="0" w:color="auto"/>
                <w:right w:val="none" w:sz="0" w:space="0" w:color="auto"/>
              </w:divBdr>
            </w:div>
            <w:div w:id="1978411280">
              <w:marLeft w:val="0"/>
              <w:marRight w:val="0"/>
              <w:marTop w:val="0"/>
              <w:marBottom w:val="0"/>
              <w:divBdr>
                <w:top w:val="none" w:sz="0" w:space="0" w:color="auto"/>
                <w:left w:val="none" w:sz="0" w:space="0" w:color="auto"/>
                <w:bottom w:val="none" w:sz="0" w:space="0" w:color="auto"/>
                <w:right w:val="none" w:sz="0" w:space="0" w:color="auto"/>
              </w:divBdr>
            </w:div>
            <w:div w:id="1410686775">
              <w:marLeft w:val="0"/>
              <w:marRight w:val="0"/>
              <w:marTop w:val="0"/>
              <w:marBottom w:val="0"/>
              <w:divBdr>
                <w:top w:val="none" w:sz="0" w:space="0" w:color="auto"/>
                <w:left w:val="none" w:sz="0" w:space="0" w:color="auto"/>
                <w:bottom w:val="none" w:sz="0" w:space="0" w:color="auto"/>
                <w:right w:val="none" w:sz="0" w:space="0" w:color="auto"/>
              </w:divBdr>
            </w:div>
            <w:div w:id="1962102022">
              <w:marLeft w:val="0"/>
              <w:marRight w:val="0"/>
              <w:marTop w:val="45"/>
              <w:marBottom w:val="0"/>
              <w:divBdr>
                <w:top w:val="none" w:sz="0" w:space="0" w:color="auto"/>
                <w:left w:val="none" w:sz="0" w:space="0" w:color="auto"/>
                <w:bottom w:val="none" w:sz="0" w:space="0" w:color="auto"/>
                <w:right w:val="none" w:sz="0" w:space="0" w:color="auto"/>
              </w:divBdr>
            </w:div>
            <w:div w:id="2136093327">
              <w:marLeft w:val="0"/>
              <w:marRight w:val="0"/>
              <w:marTop w:val="45"/>
              <w:marBottom w:val="0"/>
              <w:divBdr>
                <w:top w:val="none" w:sz="0" w:space="0" w:color="auto"/>
                <w:left w:val="none" w:sz="0" w:space="0" w:color="auto"/>
                <w:bottom w:val="none" w:sz="0" w:space="0" w:color="auto"/>
                <w:right w:val="none" w:sz="0" w:space="0" w:color="auto"/>
              </w:divBdr>
            </w:div>
            <w:div w:id="674772713">
              <w:marLeft w:val="0"/>
              <w:marRight w:val="0"/>
              <w:marTop w:val="45"/>
              <w:marBottom w:val="0"/>
              <w:divBdr>
                <w:top w:val="none" w:sz="0" w:space="0" w:color="auto"/>
                <w:left w:val="none" w:sz="0" w:space="0" w:color="auto"/>
                <w:bottom w:val="none" w:sz="0" w:space="0" w:color="auto"/>
                <w:right w:val="none" w:sz="0" w:space="0" w:color="auto"/>
              </w:divBdr>
            </w:div>
          </w:divsChild>
        </w:div>
        <w:div w:id="1549877618">
          <w:marLeft w:val="60"/>
          <w:marRight w:val="0"/>
          <w:marTop w:val="360"/>
          <w:marBottom w:val="0"/>
          <w:divBdr>
            <w:top w:val="none" w:sz="0" w:space="0" w:color="auto"/>
            <w:left w:val="none" w:sz="0" w:space="0" w:color="auto"/>
            <w:bottom w:val="none" w:sz="0" w:space="0" w:color="auto"/>
            <w:right w:val="none" w:sz="0" w:space="0" w:color="auto"/>
          </w:divBdr>
        </w:div>
        <w:div w:id="1269972000">
          <w:marLeft w:val="60"/>
          <w:marRight w:val="0"/>
          <w:marTop w:val="0"/>
          <w:marBottom w:val="0"/>
          <w:divBdr>
            <w:top w:val="none" w:sz="0" w:space="0" w:color="auto"/>
            <w:left w:val="none" w:sz="0" w:space="0" w:color="auto"/>
            <w:bottom w:val="none" w:sz="0" w:space="0" w:color="auto"/>
            <w:right w:val="none" w:sz="0" w:space="0" w:color="auto"/>
          </w:divBdr>
        </w:div>
        <w:div w:id="328559125">
          <w:marLeft w:val="60"/>
          <w:marRight w:val="0"/>
          <w:marTop w:val="60"/>
          <w:marBottom w:val="0"/>
          <w:divBdr>
            <w:top w:val="none" w:sz="0" w:space="0" w:color="auto"/>
            <w:left w:val="none" w:sz="0" w:space="0" w:color="auto"/>
            <w:bottom w:val="none" w:sz="0" w:space="0" w:color="auto"/>
            <w:right w:val="none" w:sz="0" w:space="0" w:color="auto"/>
          </w:divBdr>
          <w:divsChild>
            <w:div w:id="744494646">
              <w:marLeft w:val="0"/>
              <w:marRight w:val="0"/>
              <w:marTop w:val="45"/>
              <w:marBottom w:val="0"/>
              <w:divBdr>
                <w:top w:val="none" w:sz="0" w:space="0" w:color="auto"/>
                <w:left w:val="none" w:sz="0" w:space="0" w:color="auto"/>
                <w:bottom w:val="none" w:sz="0" w:space="0" w:color="auto"/>
                <w:right w:val="none" w:sz="0" w:space="0" w:color="auto"/>
              </w:divBdr>
            </w:div>
            <w:div w:id="733282631">
              <w:marLeft w:val="0"/>
              <w:marRight w:val="0"/>
              <w:marTop w:val="45"/>
              <w:marBottom w:val="0"/>
              <w:divBdr>
                <w:top w:val="none" w:sz="0" w:space="0" w:color="auto"/>
                <w:left w:val="none" w:sz="0" w:space="0" w:color="auto"/>
                <w:bottom w:val="none" w:sz="0" w:space="0" w:color="auto"/>
                <w:right w:val="none" w:sz="0" w:space="0" w:color="auto"/>
              </w:divBdr>
            </w:div>
            <w:div w:id="2036038229">
              <w:marLeft w:val="0"/>
              <w:marRight w:val="0"/>
              <w:marTop w:val="45"/>
              <w:marBottom w:val="0"/>
              <w:divBdr>
                <w:top w:val="none" w:sz="0" w:space="0" w:color="auto"/>
                <w:left w:val="none" w:sz="0" w:space="0" w:color="auto"/>
                <w:bottom w:val="none" w:sz="0" w:space="0" w:color="auto"/>
                <w:right w:val="none" w:sz="0" w:space="0" w:color="auto"/>
              </w:divBdr>
            </w:div>
            <w:div w:id="845750525">
              <w:marLeft w:val="0"/>
              <w:marRight w:val="0"/>
              <w:marTop w:val="45"/>
              <w:marBottom w:val="0"/>
              <w:divBdr>
                <w:top w:val="none" w:sz="0" w:space="0" w:color="auto"/>
                <w:left w:val="none" w:sz="0" w:space="0" w:color="auto"/>
                <w:bottom w:val="none" w:sz="0" w:space="0" w:color="auto"/>
                <w:right w:val="none" w:sz="0" w:space="0" w:color="auto"/>
              </w:divBdr>
            </w:div>
          </w:divsChild>
        </w:div>
        <w:div w:id="1308896585">
          <w:marLeft w:val="60"/>
          <w:marRight w:val="0"/>
          <w:marTop w:val="360"/>
          <w:marBottom w:val="0"/>
          <w:divBdr>
            <w:top w:val="none" w:sz="0" w:space="0" w:color="auto"/>
            <w:left w:val="none" w:sz="0" w:space="0" w:color="auto"/>
            <w:bottom w:val="none" w:sz="0" w:space="0" w:color="auto"/>
            <w:right w:val="none" w:sz="0" w:space="0" w:color="auto"/>
          </w:divBdr>
        </w:div>
        <w:div w:id="1419911688">
          <w:marLeft w:val="60"/>
          <w:marRight w:val="0"/>
          <w:marTop w:val="0"/>
          <w:marBottom w:val="0"/>
          <w:divBdr>
            <w:top w:val="none" w:sz="0" w:space="0" w:color="auto"/>
            <w:left w:val="none" w:sz="0" w:space="0" w:color="auto"/>
            <w:bottom w:val="none" w:sz="0" w:space="0" w:color="auto"/>
            <w:right w:val="none" w:sz="0" w:space="0" w:color="auto"/>
          </w:divBdr>
        </w:div>
        <w:div w:id="185485833">
          <w:marLeft w:val="60"/>
          <w:marRight w:val="0"/>
          <w:marTop w:val="60"/>
          <w:marBottom w:val="0"/>
          <w:divBdr>
            <w:top w:val="none" w:sz="0" w:space="0" w:color="auto"/>
            <w:left w:val="none" w:sz="0" w:space="0" w:color="auto"/>
            <w:bottom w:val="none" w:sz="0" w:space="0" w:color="auto"/>
            <w:right w:val="none" w:sz="0" w:space="0" w:color="auto"/>
          </w:divBdr>
          <w:divsChild>
            <w:div w:id="730537990">
              <w:marLeft w:val="0"/>
              <w:marRight w:val="0"/>
              <w:marTop w:val="45"/>
              <w:marBottom w:val="0"/>
              <w:divBdr>
                <w:top w:val="none" w:sz="0" w:space="0" w:color="auto"/>
                <w:left w:val="none" w:sz="0" w:space="0" w:color="auto"/>
                <w:bottom w:val="none" w:sz="0" w:space="0" w:color="auto"/>
                <w:right w:val="none" w:sz="0" w:space="0" w:color="auto"/>
              </w:divBdr>
            </w:div>
            <w:div w:id="710542316">
              <w:marLeft w:val="0"/>
              <w:marRight w:val="0"/>
              <w:marTop w:val="45"/>
              <w:marBottom w:val="0"/>
              <w:divBdr>
                <w:top w:val="none" w:sz="0" w:space="0" w:color="auto"/>
                <w:left w:val="none" w:sz="0" w:space="0" w:color="auto"/>
                <w:bottom w:val="none" w:sz="0" w:space="0" w:color="auto"/>
                <w:right w:val="none" w:sz="0" w:space="0" w:color="auto"/>
              </w:divBdr>
            </w:div>
            <w:div w:id="1859657822">
              <w:marLeft w:val="0"/>
              <w:marRight w:val="0"/>
              <w:marTop w:val="45"/>
              <w:marBottom w:val="0"/>
              <w:divBdr>
                <w:top w:val="none" w:sz="0" w:space="0" w:color="auto"/>
                <w:left w:val="none" w:sz="0" w:space="0" w:color="auto"/>
                <w:bottom w:val="none" w:sz="0" w:space="0" w:color="auto"/>
                <w:right w:val="none" w:sz="0" w:space="0" w:color="auto"/>
              </w:divBdr>
            </w:div>
            <w:div w:id="1432166346">
              <w:marLeft w:val="0"/>
              <w:marRight w:val="0"/>
              <w:marTop w:val="45"/>
              <w:marBottom w:val="0"/>
              <w:divBdr>
                <w:top w:val="none" w:sz="0" w:space="0" w:color="auto"/>
                <w:left w:val="none" w:sz="0" w:space="0" w:color="auto"/>
                <w:bottom w:val="none" w:sz="0" w:space="0" w:color="auto"/>
                <w:right w:val="none" w:sz="0" w:space="0" w:color="auto"/>
              </w:divBdr>
            </w:div>
          </w:divsChild>
        </w:div>
        <w:div w:id="1621499404">
          <w:marLeft w:val="60"/>
          <w:marRight w:val="0"/>
          <w:marTop w:val="360"/>
          <w:marBottom w:val="0"/>
          <w:divBdr>
            <w:top w:val="none" w:sz="0" w:space="0" w:color="auto"/>
            <w:left w:val="none" w:sz="0" w:space="0" w:color="auto"/>
            <w:bottom w:val="none" w:sz="0" w:space="0" w:color="auto"/>
            <w:right w:val="none" w:sz="0" w:space="0" w:color="auto"/>
          </w:divBdr>
        </w:div>
        <w:div w:id="1028943720">
          <w:marLeft w:val="60"/>
          <w:marRight w:val="0"/>
          <w:marTop w:val="0"/>
          <w:marBottom w:val="0"/>
          <w:divBdr>
            <w:top w:val="none" w:sz="0" w:space="0" w:color="auto"/>
            <w:left w:val="none" w:sz="0" w:space="0" w:color="auto"/>
            <w:bottom w:val="none" w:sz="0" w:space="0" w:color="auto"/>
            <w:right w:val="none" w:sz="0" w:space="0" w:color="auto"/>
          </w:divBdr>
        </w:div>
        <w:div w:id="1430736340">
          <w:marLeft w:val="60"/>
          <w:marRight w:val="0"/>
          <w:marTop w:val="60"/>
          <w:marBottom w:val="0"/>
          <w:divBdr>
            <w:top w:val="none" w:sz="0" w:space="0" w:color="auto"/>
            <w:left w:val="none" w:sz="0" w:space="0" w:color="auto"/>
            <w:bottom w:val="none" w:sz="0" w:space="0" w:color="auto"/>
            <w:right w:val="none" w:sz="0" w:space="0" w:color="auto"/>
          </w:divBdr>
          <w:divsChild>
            <w:div w:id="609972816">
              <w:marLeft w:val="0"/>
              <w:marRight w:val="0"/>
              <w:marTop w:val="45"/>
              <w:marBottom w:val="0"/>
              <w:divBdr>
                <w:top w:val="none" w:sz="0" w:space="0" w:color="auto"/>
                <w:left w:val="none" w:sz="0" w:space="0" w:color="auto"/>
                <w:bottom w:val="none" w:sz="0" w:space="0" w:color="auto"/>
                <w:right w:val="none" w:sz="0" w:space="0" w:color="auto"/>
              </w:divBdr>
            </w:div>
            <w:div w:id="374744678">
              <w:marLeft w:val="0"/>
              <w:marRight w:val="0"/>
              <w:marTop w:val="45"/>
              <w:marBottom w:val="0"/>
              <w:divBdr>
                <w:top w:val="none" w:sz="0" w:space="0" w:color="auto"/>
                <w:left w:val="none" w:sz="0" w:space="0" w:color="auto"/>
                <w:bottom w:val="none" w:sz="0" w:space="0" w:color="auto"/>
                <w:right w:val="none" w:sz="0" w:space="0" w:color="auto"/>
              </w:divBdr>
            </w:div>
            <w:div w:id="432894030">
              <w:marLeft w:val="0"/>
              <w:marRight w:val="0"/>
              <w:marTop w:val="45"/>
              <w:marBottom w:val="0"/>
              <w:divBdr>
                <w:top w:val="none" w:sz="0" w:space="0" w:color="auto"/>
                <w:left w:val="none" w:sz="0" w:space="0" w:color="auto"/>
                <w:bottom w:val="none" w:sz="0" w:space="0" w:color="auto"/>
                <w:right w:val="none" w:sz="0" w:space="0" w:color="auto"/>
              </w:divBdr>
            </w:div>
            <w:div w:id="2089762879">
              <w:marLeft w:val="0"/>
              <w:marRight w:val="0"/>
              <w:marTop w:val="45"/>
              <w:marBottom w:val="0"/>
              <w:divBdr>
                <w:top w:val="none" w:sz="0" w:space="0" w:color="auto"/>
                <w:left w:val="none" w:sz="0" w:space="0" w:color="auto"/>
                <w:bottom w:val="none" w:sz="0" w:space="0" w:color="auto"/>
                <w:right w:val="none" w:sz="0" w:space="0" w:color="auto"/>
              </w:divBdr>
            </w:div>
          </w:divsChild>
        </w:div>
        <w:div w:id="723718435">
          <w:marLeft w:val="0"/>
          <w:marRight w:val="0"/>
          <w:marTop w:val="210"/>
          <w:marBottom w:val="0"/>
          <w:divBdr>
            <w:top w:val="none" w:sz="0" w:space="0" w:color="auto"/>
            <w:left w:val="none" w:sz="0" w:space="0" w:color="auto"/>
            <w:bottom w:val="none" w:sz="0" w:space="0" w:color="auto"/>
            <w:right w:val="none" w:sz="0" w:space="0" w:color="auto"/>
          </w:divBdr>
          <w:divsChild>
            <w:div w:id="129421650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88109664">
      <w:bodyDiv w:val="1"/>
      <w:marLeft w:val="0"/>
      <w:marRight w:val="0"/>
      <w:marTop w:val="0"/>
      <w:marBottom w:val="0"/>
      <w:divBdr>
        <w:top w:val="none" w:sz="0" w:space="0" w:color="auto"/>
        <w:left w:val="none" w:sz="0" w:space="0" w:color="auto"/>
        <w:bottom w:val="none" w:sz="0" w:space="0" w:color="auto"/>
        <w:right w:val="none" w:sz="0" w:space="0" w:color="auto"/>
      </w:divBdr>
      <w:divsChild>
        <w:div w:id="1692486954">
          <w:marLeft w:val="60"/>
          <w:marRight w:val="0"/>
          <w:marTop w:val="360"/>
          <w:marBottom w:val="0"/>
          <w:divBdr>
            <w:top w:val="none" w:sz="0" w:space="0" w:color="auto"/>
            <w:left w:val="none" w:sz="0" w:space="0" w:color="auto"/>
            <w:bottom w:val="none" w:sz="0" w:space="0" w:color="auto"/>
            <w:right w:val="none" w:sz="0" w:space="0" w:color="auto"/>
          </w:divBdr>
        </w:div>
        <w:div w:id="1808009518">
          <w:marLeft w:val="60"/>
          <w:marRight w:val="0"/>
          <w:marTop w:val="0"/>
          <w:marBottom w:val="0"/>
          <w:divBdr>
            <w:top w:val="none" w:sz="0" w:space="0" w:color="auto"/>
            <w:left w:val="none" w:sz="0" w:space="0" w:color="auto"/>
            <w:bottom w:val="none" w:sz="0" w:space="0" w:color="auto"/>
            <w:right w:val="none" w:sz="0" w:space="0" w:color="auto"/>
          </w:divBdr>
        </w:div>
        <w:div w:id="1542202481">
          <w:marLeft w:val="60"/>
          <w:marRight w:val="0"/>
          <w:marTop w:val="60"/>
          <w:marBottom w:val="0"/>
          <w:divBdr>
            <w:top w:val="none" w:sz="0" w:space="0" w:color="auto"/>
            <w:left w:val="none" w:sz="0" w:space="0" w:color="auto"/>
            <w:bottom w:val="none" w:sz="0" w:space="0" w:color="auto"/>
            <w:right w:val="none" w:sz="0" w:space="0" w:color="auto"/>
          </w:divBdr>
          <w:divsChild>
            <w:div w:id="997612600">
              <w:marLeft w:val="0"/>
              <w:marRight w:val="0"/>
              <w:marTop w:val="45"/>
              <w:marBottom w:val="0"/>
              <w:divBdr>
                <w:top w:val="none" w:sz="0" w:space="0" w:color="auto"/>
                <w:left w:val="none" w:sz="0" w:space="0" w:color="auto"/>
                <w:bottom w:val="none" w:sz="0" w:space="0" w:color="auto"/>
                <w:right w:val="none" w:sz="0" w:space="0" w:color="auto"/>
              </w:divBdr>
            </w:div>
            <w:div w:id="52968954">
              <w:marLeft w:val="0"/>
              <w:marRight w:val="0"/>
              <w:marTop w:val="45"/>
              <w:marBottom w:val="0"/>
              <w:divBdr>
                <w:top w:val="none" w:sz="0" w:space="0" w:color="auto"/>
                <w:left w:val="none" w:sz="0" w:space="0" w:color="auto"/>
                <w:bottom w:val="none" w:sz="0" w:space="0" w:color="auto"/>
                <w:right w:val="none" w:sz="0" w:space="0" w:color="auto"/>
              </w:divBdr>
            </w:div>
            <w:div w:id="685710301">
              <w:marLeft w:val="0"/>
              <w:marRight w:val="0"/>
              <w:marTop w:val="45"/>
              <w:marBottom w:val="0"/>
              <w:divBdr>
                <w:top w:val="none" w:sz="0" w:space="0" w:color="auto"/>
                <w:left w:val="none" w:sz="0" w:space="0" w:color="auto"/>
                <w:bottom w:val="none" w:sz="0" w:space="0" w:color="auto"/>
                <w:right w:val="none" w:sz="0" w:space="0" w:color="auto"/>
              </w:divBdr>
            </w:div>
            <w:div w:id="119420728">
              <w:marLeft w:val="0"/>
              <w:marRight w:val="0"/>
              <w:marTop w:val="0"/>
              <w:marBottom w:val="0"/>
              <w:divBdr>
                <w:top w:val="none" w:sz="0" w:space="0" w:color="auto"/>
                <w:left w:val="none" w:sz="0" w:space="0" w:color="auto"/>
                <w:bottom w:val="none" w:sz="0" w:space="0" w:color="auto"/>
                <w:right w:val="none" w:sz="0" w:space="0" w:color="auto"/>
              </w:divBdr>
            </w:div>
            <w:div w:id="1845198573">
              <w:marLeft w:val="0"/>
              <w:marRight w:val="0"/>
              <w:marTop w:val="0"/>
              <w:marBottom w:val="0"/>
              <w:divBdr>
                <w:top w:val="none" w:sz="0" w:space="0" w:color="auto"/>
                <w:left w:val="none" w:sz="0" w:space="0" w:color="auto"/>
                <w:bottom w:val="none" w:sz="0" w:space="0" w:color="auto"/>
                <w:right w:val="none" w:sz="0" w:space="0" w:color="auto"/>
              </w:divBdr>
            </w:div>
            <w:div w:id="125660908">
              <w:marLeft w:val="0"/>
              <w:marRight w:val="0"/>
              <w:marTop w:val="45"/>
              <w:marBottom w:val="0"/>
              <w:divBdr>
                <w:top w:val="none" w:sz="0" w:space="0" w:color="auto"/>
                <w:left w:val="none" w:sz="0" w:space="0" w:color="auto"/>
                <w:bottom w:val="none" w:sz="0" w:space="0" w:color="auto"/>
                <w:right w:val="none" w:sz="0" w:space="0" w:color="auto"/>
              </w:divBdr>
            </w:div>
            <w:div w:id="54009005">
              <w:marLeft w:val="0"/>
              <w:marRight w:val="0"/>
              <w:marTop w:val="45"/>
              <w:marBottom w:val="0"/>
              <w:divBdr>
                <w:top w:val="none" w:sz="0" w:space="0" w:color="auto"/>
                <w:left w:val="none" w:sz="0" w:space="0" w:color="auto"/>
                <w:bottom w:val="none" w:sz="0" w:space="0" w:color="auto"/>
                <w:right w:val="none" w:sz="0" w:space="0" w:color="auto"/>
              </w:divBdr>
            </w:div>
            <w:div w:id="564224055">
              <w:marLeft w:val="0"/>
              <w:marRight w:val="0"/>
              <w:marTop w:val="45"/>
              <w:marBottom w:val="0"/>
              <w:divBdr>
                <w:top w:val="none" w:sz="0" w:space="0" w:color="auto"/>
                <w:left w:val="none" w:sz="0" w:space="0" w:color="auto"/>
                <w:bottom w:val="none" w:sz="0" w:space="0" w:color="auto"/>
                <w:right w:val="none" w:sz="0" w:space="0" w:color="auto"/>
              </w:divBdr>
            </w:div>
            <w:div w:id="971445472">
              <w:marLeft w:val="0"/>
              <w:marRight w:val="0"/>
              <w:marTop w:val="45"/>
              <w:marBottom w:val="0"/>
              <w:divBdr>
                <w:top w:val="none" w:sz="0" w:space="0" w:color="auto"/>
                <w:left w:val="none" w:sz="0" w:space="0" w:color="auto"/>
                <w:bottom w:val="none" w:sz="0" w:space="0" w:color="auto"/>
                <w:right w:val="none" w:sz="0" w:space="0" w:color="auto"/>
              </w:divBdr>
            </w:div>
          </w:divsChild>
        </w:div>
        <w:div w:id="69354585">
          <w:marLeft w:val="60"/>
          <w:marRight w:val="0"/>
          <w:marTop w:val="360"/>
          <w:marBottom w:val="0"/>
          <w:divBdr>
            <w:top w:val="none" w:sz="0" w:space="0" w:color="auto"/>
            <w:left w:val="none" w:sz="0" w:space="0" w:color="auto"/>
            <w:bottom w:val="none" w:sz="0" w:space="0" w:color="auto"/>
            <w:right w:val="none" w:sz="0" w:space="0" w:color="auto"/>
          </w:divBdr>
        </w:div>
        <w:div w:id="451754673">
          <w:marLeft w:val="60"/>
          <w:marRight w:val="0"/>
          <w:marTop w:val="0"/>
          <w:marBottom w:val="0"/>
          <w:divBdr>
            <w:top w:val="none" w:sz="0" w:space="0" w:color="auto"/>
            <w:left w:val="none" w:sz="0" w:space="0" w:color="auto"/>
            <w:bottom w:val="none" w:sz="0" w:space="0" w:color="auto"/>
            <w:right w:val="none" w:sz="0" w:space="0" w:color="auto"/>
          </w:divBdr>
        </w:div>
        <w:div w:id="469127497">
          <w:marLeft w:val="60"/>
          <w:marRight w:val="0"/>
          <w:marTop w:val="60"/>
          <w:marBottom w:val="0"/>
          <w:divBdr>
            <w:top w:val="none" w:sz="0" w:space="0" w:color="auto"/>
            <w:left w:val="none" w:sz="0" w:space="0" w:color="auto"/>
            <w:bottom w:val="none" w:sz="0" w:space="0" w:color="auto"/>
            <w:right w:val="none" w:sz="0" w:space="0" w:color="auto"/>
          </w:divBdr>
          <w:divsChild>
            <w:div w:id="850726230">
              <w:marLeft w:val="0"/>
              <w:marRight w:val="0"/>
              <w:marTop w:val="45"/>
              <w:marBottom w:val="0"/>
              <w:divBdr>
                <w:top w:val="none" w:sz="0" w:space="0" w:color="auto"/>
                <w:left w:val="none" w:sz="0" w:space="0" w:color="auto"/>
                <w:bottom w:val="none" w:sz="0" w:space="0" w:color="auto"/>
                <w:right w:val="none" w:sz="0" w:space="0" w:color="auto"/>
              </w:divBdr>
            </w:div>
            <w:div w:id="978220871">
              <w:marLeft w:val="0"/>
              <w:marRight w:val="0"/>
              <w:marTop w:val="45"/>
              <w:marBottom w:val="0"/>
              <w:divBdr>
                <w:top w:val="none" w:sz="0" w:space="0" w:color="auto"/>
                <w:left w:val="none" w:sz="0" w:space="0" w:color="auto"/>
                <w:bottom w:val="none" w:sz="0" w:space="0" w:color="auto"/>
                <w:right w:val="none" w:sz="0" w:space="0" w:color="auto"/>
              </w:divBdr>
            </w:div>
            <w:div w:id="2015572412">
              <w:marLeft w:val="0"/>
              <w:marRight w:val="0"/>
              <w:marTop w:val="45"/>
              <w:marBottom w:val="0"/>
              <w:divBdr>
                <w:top w:val="none" w:sz="0" w:space="0" w:color="auto"/>
                <w:left w:val="none" w:sz="0" w:space="0" w:color="auto"/>
                <w:bottom w:val="none" w:sz="0" w:space="0" w:color="auto"/>
                <w:right w:val="none" w:sz="0" w:space="0" w:color="auto"/>
              </w:divBdr>
            </w:div>
            <w:div w:id="338234489">
              <w:marLeft w:val="0"/>
              <w:marRight w:val="0"/>
              <w:marTop w:val="45"/>
              <w:marBottom w:val="0"/>
              <w:divBdr>
                <w:top w:val="none" w:sz="0" w:space="0" w:color="auto"/>
                <w:left w:val="none" w:sz="0" w:space="0" w:color="auto"/>
                <w:bottom w:val="none" w:sz="0" w:space="0" w:color="auto"/>
                <w:right w:val="none" w:sz="0" w:space="0" w:color="auto"/>
              </w:divBdr>
            </w:div>
          </w:divsChild>
        </w:div>
        <w:div w:id="2065592232">
          <w:marLeft w:val="60"/>
          <w:marRight w:val="0"/>
          <w:marTop w:val="360"/>
          <w:marBottom w:val="0"/>
          <w:divBdr>
            <w:top w:val="none" w:sz="0" w:space="0" w:color="auto"/>
            <w:left w:val="none" w:sz="0" w:space="0" w:color="auto"/>
            <w:bottom w:val="none" w:sz="0" w:space="0" w:color="auto"/>
            <w:right w:val="none" w:sz="0" w:space="0" w:color="auto"/>
          </w:divBdr>
        </w:div>
        <w:div w:id="468788930">
          <w:marLeft w:val="60"/>
          <w:marRight w:val="0"/>
          <w:marTop w:val="0"/>
          <w:marBottom w:val="0"/>
          <w:divBdr>
            <w:top w:val="none" w:sz="0" w:space="0" w:color="auto"/>
            <w:left w:val="none" w:sz="0" w:space="0" w:color="auto"/>
            <w:bottom w:val="none" w:sz="0" w:space="0" w:color="auto"/>
            <w:right w:val="none" w:sz="0" w:space="0" w:color="auto"/>
          </w:divBdr>
        </w:div>
        <w:div w:id="909075664">
          <w:marLeft w:val="60"/>
          <w:marRight w:val="0"/>
          <w:marTop w:val="60"/>
          <w:marBottom w:val="0"/>
          <w:divBdr>
            <w:top w:val="none" w:sz="0" w:space="0" w:color="auto"/>
            <w:left w:val="none" w:sz="0" w:space="0" w:color="auto"/>
            <w:bottom w:val="none" w:sz="0" w:space="0" w:color="auto"/>
            <w:right w:val="none" w:sz="0" w:space="0" w:color="auto"/>
          </w:divBdr>
          <w:divsChild>
            <w:div w:id="1745761220">
              <w:marLeft w:val="0"/>
              <w:marRight w:val="0"/>
              <w:marTop w:val="45"/>
              <w:marBottom w:val="0"/>
              <w:divBdr>
                <w:top w:val="none" w:sz="0" w:space="0" w:color="auto"/>
                <w:left w:val="none" w:sz="0" w:space="0" w:color="auto"/>
                <w:bottom w:val="none" w:sz="0" w:space="0" w:color="auto"/>
                <w:right w:val="none" w:sz="0" w:space="0" w:color="auto"/>
              </w:divBdr>
            </w:div>
            <w:div w:id="228076272">
              <w:marLeft w:val="0"/>
              <w:marRight w:val="0"/>
              <w:marTop w:val="45"/>
              <w:marBottom w:val="0"/>
              <w:divBdr>
                <w:top w:val="none" w:sz="0" w:space="0" w:color="auto"/>
                <w:left w:val="none" w:sz="0" w:space="0" w:color="auto"/>
                <w:bottom w:val="none" w:sz="0" w:space="0" w:color="auto"/>
                <w:right w:val="none" w:sz="0" w:space="0" w:color="auto"/>
              </w:divBdr>
            </w:div>
            <w:div w:id="1003819509">
              <w:marLeft w:val="0"/>
              <w:marRight w:val="0"/>
              <w:marTop w:val="45"/>
              <w:marBottom w:val="0"/>
              <w:divBdr>
                <w:top w:val="none" w:sz="0" w:space="0" w:color="auto"/>
                <w:left w:val="none" w:sz="0" w:space="0" w:color="auto"/>
                <w:bottom w:val="none" w:sz="0" w:space="0" w:color="auto"/>
                <w:right w:val="none" w:sz="0" w:space="0" w:color="auto"/>
              </w:divBdr>
            </w:div>
            <w:div w:id="2114279702">
              <w:marLeft w:val="0"/>
              <w:marRight w:val="0"/>
              <w:marTop w:val="45"/>
              <w:marBottom w:val="0"/>
              <w:divBdr>
                <w:top w:val="none" w:sz="0" w:space="0" w:color="auto"/>
                <w:left w:val="none" w:sz="0" w:space="0" w:color="auto"/>
                <w:bottom w:val="none" w:sz="0" w:space="0" w:color="auto"/>
                <w:right w:val="none" w:sz="0" w:space="0" w:color="auto"/>
              </w:divBdr>
            </w:div>
          </w:divsChild>
        </w:div>
        <w:div w:id="533467586">
          <w:marLeft w:val="60"/>
          <w:marRight w:val="0"/>
          <w:marTop w:val="360"/>
          <w:marBottom w:val="0"/>
          <w:divBdr>
            <w:top w:val="none" w:sz="0" w:space="0" w:color="auto"/>
            <w:left w:val="none" w:sz="0" w:space="0" w:color="auto"/>
            <w:bottom w:val="none" w:sz="0" w:space="0" w:color="auto"/>
            <w:right w:val="none" w:sz="0" w:space="0" w:color="auto"/>
          </w:divBdr>
        </w:div>
        <w:div w:id="1168398400">
          <w:marLeft w:val="60"/>
          <w:marRight w:val="0"/>
          <w:marTop w:val="0"/>
          <w:marBottom w:val="0"/>
          <w:divBdr>
            <w:top w:val="none" w:sz="0" w:space="0" w:color="auto"/>
            <w:left w:val="none" w:sz="0" w:space="0" w:color="auto"/>
            <w:bottom w:val="none" w:sz="0" w:space="0" w:color="auto"/>
            <w:right w:val="none" w:sz="0" w:space="0" w:color="auto"/>
          </w:divBdr>
        </w:div>
        <w:div w:id="294333722">
          <w:marLeft w:val="60"/>
          <w:marRight w:val="0"/>
          <w:marTop w:val="60"/>
          <w:marBottom w:val="0"/>
          <w:divBdr>
            <w:top w:val="none" w:sz="0" w:space="0" w:color="auto"/>
            <w:left w:val="none" w:sz="0" w:space="0" w:color="auto"/>
            <w:bottom w:val="none" w:sz="0" w:space="0" w:color="auto"/>
            <w:right w:val="none" w:sz="0" w:space="0" w:color="auto"/>
          </w:divBdr>
          <w:divsChild>
            <w:div w:id="646668879">
              <w:marLeft w:val="0"/>
              <w:marRight w:val="0"/>
              <w:marTop w:val="45"/>
              <w:marBottom w:val="0"/>
              <w:divBdr>
                <w:top w:val="none" w:sz="0" w:space="0" w:color="auto"/>
                <w:left w:val="none" w:sz="0" w:space="0" w:color="auto"/>
                <w:bottom w:val="none" w:sz="0" w:space="0" w:color="auto"/>
                <w:right w:val="none" w:sz="0" w:space="0" w:color="auto"/>
              </w:divBdr>
            </w:div>
            <w:div w:id="593786853">
              <w:marLeft w:val="0"/>
              <w:marRight w:val="0"/>
              <w:marTop w:val="45"/>
              <w:marBottom w:val="0"/>
              <w:divBdr>
                <w:top w:val="none" w:sz="0" w:space="0" w:color="auto"/>
                <w:left w:val="none" w:sz="0" w:space="0" w:color="auto"/>
                <w:bottom w:val="none" w:sz="0" w:space="0" w:color="auto"/>
                <w:right w:val="none" w:sz="0" w:space="0" w:color="auto"/>
              </w:divBdr>
            </w:div>
            <w:div w:id="672142655">
              <w:marLeft w:val="0"/>
              <w:marRight w:val="0"/>
              <w:marTop w:val="45"/>
              <w:marBottom w:val="0"/>
              <w:divBdr>
                <w:top w:val="none" w:sz="0" w:space="0" w:color="auto"/>
                <w:left w:val="none" w:sz="0" w:space="0" w:color="auto"/>
                <w:bottom w:val="none" w:sz="0" w:space="0" w:color="auto"/>
                <w:right w:val="none" w:sz="0" w:space="0" w:color="auto"/>
              </w:divBdr>
            </w:div>
            <w:div w:id="333726542">
              <w:marLeft w:val="0"/>
              <w:marRight w:val="0"/>
              <w:marTop w:val="45"/>
              <w:marBottom w:val="0"/>
              <w:divBdr>
                <w:top w:val="none" w:sz="0" w:space="0" w:color="auto"/>
                <w:left w:val="none" w:sz="0" w:space="0" w:color="auto"/>
                <w:bottom w:val="none" w:sz="0" w:space="0" w:color="auto"/>
                <w:right w:val="none" w:sz="0" w:space="0" w:color="auto"/>
              </w:divBdr>
            </w:div>
          </w:divsChild>
        </w:div>
        <w:div w:id="517813504">
          <w:marLeft w:val="0"/>
          <w:marRight w:val="0"/>
          <w:marTop w:val="210"/>
          <w:marBottom w:val="0"/>
          <w:divBdr>
            <w:top w:val="none" w:sz="0" w:space="0" w:color="auto"/>
            <w:left w:val="none" w:sz="0" w:space="0" w:color="auto"/>
            <w:bottom w:val="none" w:sz="0" w:space="0" w:color="auto"/>
            <w:right w:val="none" w:sz="0" w:space="0" w:color="auto"/>
          </w:divBdr>
          <w:divsChild>
            <w:div w:id="149168022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88187202">
      <w:bodyDiv w:val="1"/>
      <w:marLeft w:val="0"/>
      <w:marRight w:val="0"/>
      <w:marTop w:val="0"/>
      <w:marBottom w:val="0"/>
      <w:divBdr>
        <w:top w:val="none" w:sz="0" w:space="0" w:color="auto"/>
        <w:left w:val="none" w:sz="0" w:space="0" w:color="auto"/>
        <w:bottom w:val="none" w:sz="0" w:space="0" w:color="auto"/>
        <w:right w:val="none" w:sz="0" w:space="0" w:color="auto"/>
      </w:divBdr>
      <w:divsChild>
        <w:div w:id="1437015473">
          <w:marLeft w:val="60"/>
          <w:marRight w:val="0"/>
          <w:marTop w:val="360"/>
          <w:marBottom w:val="0"/>
          <w:divBdr>
            <w:top w:val="none" w:sz="0" w:space="0" w:color="auto"/>
            <w:left w:val="none" w:sz="0" w:space="0" w:color="auto"/>
            <w:bottom w:val="none" w:sz="0" w:space="0" w:color="auto"/>
            <w:right w:val="none" w:sz="0" w:space="0" w:color="auto"/>
          </w:divBdr>
        </w:div>
        <w:div w:id="540441540">
          <w:marLeft w:val="60"/>
          <w:marRight w:val="0"/>
          <w:marTop w:val="0"/>
          <w:marBottom w:val="0"/>
          <w:divBdr>
            <w:top w:val="none" w:sz="0" w:space="0" w:color="auto"/>
            <w:left w:val="none" w:sz="0" w:space="0" w:color="auto"/>
            <w:bottom w:val="none" w:sz="0" w:space="0" w:color="auto"/>
            <w:right w:val="none" w:sz="0" w:space="0" w:color="auto"/>
          </w:divBdr>
        </w:div>
        <w:div w:id="2063556654">
          <w:marLeft w:val="60"/>
          <w:marRight w:val="0"/>
          <w:marTop w:val="60"/>
          <w:marBottom w:val="0"/>
          <w:divBdr>
            <w:top w:val="none" w:sz="0" w:space="0" w:color="auto"/>
            <w:left w:val="none" w:sz="0" w:space="0" w:color="auto"/>
            <w:bottom w:val="none" w:sz="0" w:space="0" w:color="auto"/>
            <w:right w:val="none" w:sz="0" w:space="0" w:color="auto"/>
          </w:divBdr>
          <w:divsChild>
            <w:div w:id="738868892">
              <w:marLeft w:val="0"/>
              <w:marRight w:val="0"/>
              <w:marTop w:val="45"/>
              <w:marBottom w:val="0"/>
              <w:divBdr>
                <w:top w:val="none" w:sz="0" w:space="0" w:color="auto"/>
                <w:left w:val="none" w:sz="0" w:space="0" w:color="auto"/>
                <w:bottom w:val="none" w:sz="0" w:space="0" w:color="auto"/>
                <w:right w:val="none" w:sz="0" w:space="0" w:color="auto"/>
              </w:divBdr>
            </w:div>
            <w:div w:id="1891187971">
              <w:marLeft w:val="0"/>
              <w:marRight w:val="0"/>
              <w:marTop w:val="45"/>
              <w:marBottom w:val="0"/>
              <w:divBdr>
                <w:top w:val="none" w:sz="0" w:space="0" w:color="auto"/>
                <w:left w:val="none" w:sz="0" w:space="0" w:color="auto"/>
                <w:bottom w:val="none" w:sz="0" w:space="0" w:color="auto"/>
                <w:right w:val="none" w:sz="0" w:space="0" w:color="auto"/>
              </w:divBdr>
            </w:div>
            <w:div w:id="742407267">
              <w:marLeft w:val="0"/>
              <w:marRight w:val="0"/>
              <w:marTop w:val="45"/>
              <w:marBottom w:val="0"/>
              <w:divBdr>
                <w:top w:val="none" w:sz="0" w:space="0" w:color="auto"/>
                <w:left w:val="none" w:sz="0" w:space="0" w:color="auto"/>
                <w:bottom w:val="none" w:sz="0" w:space="0" w:color="auto"/>
                <w:right w:val="none" w:sz="0" w:space="0" w:color="auto"/>
              </w:divBdr>
            </w:div>
            <w:div w:id="897522021">
              <w:marLeft w:val="0"/>
              <w:marRight w:val="0"/>
              <w:marTop w:val="0"/>
              <w:marBottom w:val="0"/>
              <w:divBdr>
                <w:top w:val="none" w:sz="0" w:space="0" w:color="auto"/>
                <w:left w:val="none" w:sz="0" w:space="0" w:color="auto"/>
                <w:bottom w:val="none" w:sz="0" w:space="0" w:color="auto"/>
                <w:right w:val="none" w:sz="0" w:space="0" w:color="auto"/>
              </w:divBdr>
            </w:div>
            <w:div w:id="911936358">
              <w:marLeft w:val="0"/>
              <w:marRight w:val="0"/>
              <w:marTop w:val="0"/>
              <w:marBottom w:val="0"/>
              <w:divBdr>
                <w:top w:val="none" w:sz="0" w:space="0" w:color="auto"/>
                <w:left w:val="none" w:sz="0" w:space="0" w:color="auto"/>
                <w:bottom w:val="none" w:sz="0" w:space="0" w:color="auto"/>
                <w:right w:val="none" w:sz="0" w:space="0" w:color="auto"/>
              </w:divBdr>
            </w:div>
            <w:div w:id="1368723711">
              <w:marLeft w:val="0"/>
              <w:marRight w:val="0"/>
              <w:marTop w:val="45"/>
              <w:marBottom w:val="0"/>
              <w:divBdr>
                <w:top w:val="none" w:sz="0" w:space="0" w:color="auto"/>
                <w:left w:val="none" w:sz="0" w:space="0" w:color="auto"/>
                <w:bottom w:val="none" w:sz="0" w:space="0" w:color="auto"/>
                <w:right w:val="none" w:sz="0" w:space="0" w:color="auto"/>
              </w:divBdr>
            </w:div>
            <w:div w:id="598372575">
              <w:marLeft w:val="0"/>
              <w:marRight w:val="0"/>
              <w:marTop w:val="45"/>
              <w:marBottom w:val="0"/>
              <w:divBdr>
                <w:top w:val="none" w:sz="0" w:space="0" w:color="auto"/>
                <w:left w:val="none" w:sz="0" w:space="0" w:color="auto"/>
                <w:bottom w:val="none" w:sz="0" w:space="0" w:color="auto"/>
                <w:right w:val="none" w:sz="0" w:space="0" w:color="auto"/>
              </w:divBdr>
            </w:div>
            <w:div w:id="1126895607">
              <w:marLeft w:val="0"/>
              <w:marRight w:val="0"/>
              <w:marTop w:val="45"/>
              <w:marBottom w:val="0"/>
              <w:divBdr>
                <w:top w:val="none" w:sz="0" w:space="0" w:color="auto"/>
                <w:left w:val="none" w:sz="0" w:space="0" w:color="auto"/>
                <w:bottom w:val="none" w:sz="0" w:space="0" w:color="auto"/>
                <w:right w:val="none" w:sz="0" w:space="0" w:color="auto"/>
              </w:divBdr>
            </w:div>
          </w:divsChild>
        </w:div>
        <w:div w:id="1765491841">
          <w:marLeft w:val="60"/>
          <w:marRight w:val="0"/>
          <w:marTop w:val="360"/>
          <w:marBottom w:val="0"/>
          <w:divBdr>
            <w:top w:val="none" w:sz="0" w:space="0" w:color="auto"/>
            <w:left w:val="none" w:sz="0" w:space="0" w:color="auto"/>
            <w:bottom w:val="none" w:sz="0" w:space="0" w:color="auto"/>
            <w:right w:val="none" w:sz="0" w:space="0" w:color="auto"/>
          </w:divBdr>
        </w:div>
        <w:div w:id="618486458">
          <w:marLeft w:val="60"/>
          <w:marRight w:val="0"/>
          <w:marTop w:val="0"/>
          <w:marBottom w:val="0"/>
          <w:divBdr>
            <w:top w:val="none" w:sz="0" w:space="0" w:color="auto"/>
            <w:left w:val="none" w:sz="0" w:space="0" w:color="auto"/>
            <w:bottom w:val="none" w:sz="0" w:space="0" w:color="auto"/>
            <w:right w:val="none" w:sz="0" w:space="0" w:color="auto"/>
          </w:divBdr>
        </w:div>
        <w:div w:id="756823752">
          <w:marLeft w:val="60"/>
          <w:marRight w:val="0"/>
          <w:marTop w:val="60"/>
          <w:marBottom w:val="0"/>
          <w:divBdr>
            <w:top w:val="none" w:sz="0" w:space="0" w:color="auto"/>
            <w:left w:val="none" w:sz="0" w:space="0" w:color="auto"/>
            <w:bottom w:val="none" w:sz="0" w:space="0" w:color="auto"/>
            <w:right w:val="none" w:sz="0" w:space="0" w:color="auto"/>
          </w:divBdr>
          <w:divsChild>
            <w:div w:id="1130519362">
              <w:marLeft w:val="0"/>
              <w:marRight w:val="0"/>
              <w:marTop w:val="45"/>
              <w:marBottom w:val="0"/>
              <w:divBdr>
                <w:top w:val="none" w:sz="0" w:space="0" w:color="auto"/>
                <w:left w:val="none" w:sz="0" w:space="0" w:color="auto"/>
                <w:bottom w:val="none" w:sz="0" w:space="0" w:color="auto"/>
                <w:right w:val="none" w:sz="0" w:space="0" w:color="auto"/>
              </w:divBdr>
            </w:div>
            <w:div w:id="490415052">
              <w:marLeft w:val="0"/>
              <w:marRight w:val="0"/>
              <w:marTop w:val="45"/>
              <w:marBottom w:val="0"/>
              <w:divBdr>
                <w:top w:val="none" w:sz="0" w:space="0" w:color="auto"/>
                <w:left w:val="none" w:sz="0" w:space="0" w:color="auto"/>
                <w:bottom w:val="none" w:sz="0" w:space="0" w:color="auto"/>
                <w:right w:val="none" w:sz="0" w:space="0" w:color="auto"/>
              </w:divBdr>
            </w:div>
            <w:div w:id="1503661630">
              <w:marLeft w:val="0"/>
              <w:marRight w:val="0"/>
              <w:marTop w:val="45"/>
              <w:marBottom w:val="0"/>
              <w:divBdr>
                <w:top w:val="none" w:sz="0" w:space="0" w:color="auto"/>
                <w:left w:val="none" w:sz="0" w:space="0" w:color="auto"/>
                <w:bottom w:val="none" w:sz="0" w:space="0" w:color="auto"/>
                <w:right w:val="none" w:sz="0" w:space="0" w:color="auto"/>
              </w:divBdr>
            </w:div>
            <w:div w:id="1590239249">
              <w:marLeft w:val="0"/>
              <w:marRight w:val="0"/>
              <w:marTop w:val="45"/>
              <w:marBottom w:val="0"/>
              <w:divBdr>
                <w:top w:val="none" w:sz="0" w:space="0" w:color="auto"/>
                <w:left w:val="none" w:sz="0" w:space="0" w:color="auto"/>
                <w:bottom w:val="none" w:sz="0" w:space="0" w:color="auto"/>
                <w:right w:val="none" w:sz="0" w:space="0" w:color="auto"/>
              </w:divBdr>
            </w:div>
          </w:divsChild>
        </w:div>
        <w:div w:id="591015693">
          <w:marLeft w:val="60"/>
          <w:marRight w:val="0"/>
          <w:marTop w:val="360"/>
          <w:marBottom w:val="0"/>
          <w:divBdr>
            <w:top w:val="none" w:sz="0" w:space="0" w:color="auto"/>
            <w:left w:val="none" w:sz="0" w:space="0" w:color="auto"/>
            <w:bottom w:val="none" w:sz="0" w:space="0" w:color="auto"/>
            <w:right w:val="none" w:sz="0" w:space="0" w:color="auto"/>
          </w:divBdr>
        </w:div>
        <w:div w:id="164438342">
          <w:marLeft w:val="60"/>
          <w:marRight w:val="0"/>
          <w:marTop w:val="0"/>
          <w:marBottom w:val="0"/>
          <w:divBdr>
            <w:top w:val="none" w:sz="0" w:space="0" w:color="auto"/>
            <w:left w:val="none" w:sz="0" w:space="0" w:color="auto"/>
            <w:bottom w:val="none" w:sz="0" w:space="0" w:color="auto"/>
            <w:right w:val="none" w:sz="0" w:space="0" w:color="auto"/>
          </w:divBdr>
        </w:div>
        <w:div w:id="983437367">
          <w:marLeft w:val="60"/>
          <w:marRight w:val="0"/>
          <w:marTop w:val="60"/>
          <w:marBottom w:val="0"/>
          <w:divBdr>
            <w:top w:val="none" w:sz="0" w:space="0" w:color="auto"/>
            <w:left w:val="none" w:sz="0" w:space="0" w:color="auto"/>
            <w:bottom w:val="none" w:sz="0" w:space="0" w:color="auto"/>
            <w:right w:val="none" w:sz="0" w:space="0" w:color="auto"/>
          </w:divBdr>
          <w:divsChild>
            <w:div w:id="391009153">
              <w:marLeft w:val="0"/>
              <w:marRight w:val="0"/>
              <w:marTop w:val="45"/>
              <w:marBottom w:val="0"/>
              <w:divBdr>
                <w:top w:val="none" w:sz="0" w:space="0" w:color="auto"/>
                <w:left w:val="none" w:sz="0" w:space="0" w:color="auto"/>
                <w:bottom w:val="none" w:sz="0" w:space="0" w:color="auto"/>
                <w:right w:val="none" w:sz="0" w:space="0" w:color="auto"/>
              </w:divBdr>
            </w:div>
            <w:div w:id="733938149">
              <w:marLeft w:val="0"/>
              <w:marRight w:val="0"/>
              <w:marTop w:val="45"/>
              <w:marBottom w:val="0"/>
              <w:divBdr>
                <w:top w:val="none" w:sz="0" w:space="0" w:color="auto"/>
                <w:left w:val="none" w:sz="0" w:space="0" w:color="auto"/>
                <w:bottom w:val="none" w:sz="0" w:space="0" w:color="auto"/>
                <w:right w:val="none" w:sz="0" w:space="0" w:color="auto"/>
              </w:divBdr>
            </w:div>
            <w:div w:id="1106271389">
              <w:marLeft w:val="0"/>
              <w:marRight w:val="0"/>
              <w:marTop w:val="45"/>
              <w:marBottom w:val="0"/>
              <w:divBdr>
                <w:top w:val="none" w:sz="0" w:space="0" w:color="auto"/>
                <w:left w:val="none" w:sz="0" w:space="0" w:color="auto"/>
                <w:bottom w:val="none" w:sz="0" w:space="0" w:color="auto"/>
                <w:right w:val="none" w:sz="0" w:space="0" w:color="auto"/>
              </w:divBdr>
            </w:div>
            <w:div w:id="675613912">
              <w:marLeft w:val="0"/>
              <w:marRight w:val="0"/>
              <w:marTop w:val="45"/>
              <w:marBottom w:val="0"/>
              <w:divBdr>
                <w:top w:val="none" w:sz="0" w:space="0" w:color="auto"/>
                <w:left w:val="none" w:sz="0" w:space="0" w:color="auto"/>
                <w:bottom w:val="none" w:sz="0" w:space="0" w:color="auto"/>
                <w:right w:val="none" w:sz="0" w:space="0" w:color="auto"/>
              </w:divBdr>
            </w:div>
          </w:divsChild>
        </w:div>
        <w:div w:id="526606832">
          <w:marLeft w:val="60"/>
          <w:marRight w:val="0"/>
          <w:marTop w:val="360"/>
          <w:marBottom w:val="0"/>
          <w:divBdr>
            <w:top w:val="none" w:sz="0" w:space="0" w:color="auto"/>
            <w:left w:val="none" w:sz="0" w:space="0" w:color="auto"/>
            <w:bottom w:val="none" w:sz="0" w:space="0" w:color="auto"/>
            <w:right w:val="none" w:sz="0" w:space="0" w:color="auto"/>
          </w:divBdr>
        </w:div>
        <w:div w:id="1589465508">
          <w:marLeft w:val="60"/>
          <w:marRight w:val="0"/>
          <w:marTop w:val="0"/>
          <w:marBottom w:val="0"/>
          <w:divBdr>
            <w:top w:val="none" w:sz="0" w:space="0" w:color="auto"/>
            <w:left w:val="none" w:sz="0" w:space="0" w:color="auto"/>
            <w:bottom w:val="none" w:sz="0" w:space="0" w:color="auto"/>
            <w:right w:val="none" w:sz="0" w:space="0" w:color="auto"/>
          </w:divBdr>
        </w:div>
        <w:div w:id="608200515">
          <w:marLeft w:val="60"/>
          <w:marRight w:val="0"/>
          <w:marTop w:val="60"/>
          <w:marBottom w:val="0"/>
          <w:divBdr>
            <w:top w:val="none" w:sz="0" w:space="0" w:color="auto"/>
            <w:left w:val="none" w:sz="0" w:space="0" w:color="auto"/>
            <w:bottom w:val="none" w:sz="0" w:space="0" w:color="auto"/>
            <w:right w:val="none" w:sz="0" w:space="0" w:color="auto"/>
          </w:divBdr>
          <w:divsChild>
            <w:div w:id="593631249">
              <w:marLeft w:val="0"/>
              <w:marRight w:val="0"/>
              <w:marTop w:val="45"/>
              <w:marBottom w:val="0"/>
              <w:divBdr>
                <w:top w:val="none" w:sz="0" w:space="0" w:color="auto"/>
                <w:left w:val="none" w:sz="0" w:space="0" w:color="auto"/>
                <w:bottom w:val="none" w:sz="0" w:space="0" w:color="auto"/>
                <w:right w:val="none" w:sz="0" w:space="0" w:color="auto"/>
              </w:divBdr>
            </w:div>
            <w:div w:id="1197812783">
              <w:marLeft w:val="0"/>
              <w:marRight w:val="0"/>
              <w:marTop w:val="45"/>
              <w:marBottom w:val="0"/>
              <w:divBdr>
                <w:top w:val="none" w:sz="0" w:space="0" w:color="auto"/>
                <w:left w:val="none" w:sz="0" w:space="0" w:color="auto"/>
                <w:bottom w:val="none" w:sz="0" w:space="0" w:color="auto"/>
                <w:right w:val="none" w:sz="0" w:space="0" w:color="auto"/>
              </w:divBdr>
            </w:div>
            <w:div w:id="534387916">
              <w:marLeft w:val="0"/>
              <w:marRight w:val="0"/>
              <w:marTop w:val="45"/>
              <w:marBottom w:val="0"/>
              <w:divBdr>
                <w:top w:val="none" w:sz="0" w:space="0" w:color="auto"/>
                <w:left w:val="none" w:sz="0" w:space="0" w:color="auto"/>
                <w:bottom w:val="none" w:sz="0" w:space="0" w:color="auto"/>
                <w:right w:val="none" w:sz="0" w:space="0" w:color="auto"/>
              </w:divBdr>
            </w:div>
            <w:div w:id="1262568213">
              <w:marLeft w:val="0"/>
              <w:marRight w:val="0"/>
              <w:marTop w:val="45"/>
              <w:marBottom w:val="0"/>
              <w:divBdr>
                <w:top w:val="none" w:sz="0" w:space="0" w:color="auto"/>
                <w:left w:val="none" w:sz="0" w:space="0" w:color="auto"/>
                <w:bottom w:val="none" w:sz="0" w:space="0" w:color="auto"/>
                <w:right w:val="none" w:sz="0" w:space="0" w:color="auto"/>
              </w:divBdr>
            </w:div>
          </w:divsChild>
        </w:div>
        <w:div w:id="1233394173">
          <w:marLeft w:val="0"/>
          <w:marRight w:val="0"/>
          <w:marTop w:val="210"/>
          <w:marBottom w:val="0"/>
          <w:divBdr>
            <w:top w:val="none" w:sz="0" w:space="0" w:color="auto"/>
            <w:left w:val="none" w:sz="0" w:space="0" w:color="auto"/>
            <w:bottom w:val="none" w:sz="0" w:space="0" w:color="auto"/>
            <w:right w:val="none" w:sz="0" w:space="0" w:color="auto"/>
          </w:divBdr>
          <w:divsChild>
            <w:div w:id="7589396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89308573">
      <w:bodyDiv w:val="1"/>
      <w:marLeft w:val="0"/>
      <w:marRight w:val="0"/>
      <w:marTop w:val="0"/>
      <w:marBottom w:val="0"/>
      <w:divBdr>
        <w:top w:val="none" w:sz="0" w:space="0" w:color="auto"/>
        <w:left w:val="none" w:sz="0" w:space="0" w:color="auto"/>
        <w:bottom w:val="none" w:sz="0" w:space="0" w:color="auto"/>
        <w:right w:val="none" w:sz="0" w:space="0" w:color="auto"/>
      </w:divBdr>
      <w:divsChild>
        <w:div w:id="1703900765">
          <w:marLeft w:val="60"/>
          <w:marRight w:val="0"/>
          <w:marTop w:val="360"/>
          <w:marBottom w:val="0"/>
          <w:divBdr>
            <w:top w:val="none" w:sz="0" w:space="0" w:color="auto"/>
            <w:left w:val="none" w:sz="0" w:space="0" w:color="auto"/>
            <w:bottom w:val="none" w:sz="0" w:space="0" w:color="auto"/>
            <w:right w:val="none" w:sz="0" w:space="0" w:color="auto"/>
          </w:divBdr>
        </w:div>
        <w:div w:id="1883784215">
          <w:marLeft w:val="60"/>
          <w:marRight w:val="0"/>
          <w:marTop w:val="0"/>
          <w:marBottom w:val="0"/>
          <w:divBdr>
            <w:top w:val="none" w:sz="0" w:space="0" w:color="auto"/>
            <w:left w:val="none" w:sz="0" w:space="0" w:color="auto"/>
            <w:bottom w:val="none" w:sz="0" w:space="0" w:color="auto"/>
            <w:right w:val="none" w:sz="0" w:space="0" w:color="auto"/>
          </w:divBdr>
        </w:div>
        <w:div w:id="643386297">
          <w:marLeft w:val="60"/>
          <w:marRight w:val="0"/>
          <w:marTop w:val="60"/>
          <w:marBottom w:val="0"/>
          <w:divBdr>
            <w:top w:val="none" w:sz="0" w:space="0" w:color="auto"/>
            <w:left w:val="none" w:sz="0" w:space="0" w:color="auto"/>
            <w:bottom w:val="none" w:sz="0" w:space="0" w:color="auto"/>
            <w:right w:val="none" w:sz="0" w:space="0" w:color="auto"/>
          </w:divBdr>
          <w:divsChild>
            <w:div w:id="1181898660">
              <w:marLeft w:val="0"/>
              <w:marRight w:val="0"/>
              <w:marTop w:val="45"/>
              <w:marBottom w:val="0"/>
              <w:divBdr>
                <w:top w:val="none" w:sz="0" w:space="0" w:color="auto"/>
                <w:left w:val="none" w:sz="0" w:space="0" w:color="auto"/>
                <w:bottom w:val="none" w:sz="0" w:space="0" w:color="auto"/>
                <w:right w:val="none" w:sz="0" w:space="0" w:color="auto"/>
              </w:divBdr>
            </w:div>
            <w:div w:id="1561207389">
              <w:marLeft w:val="0"/>
              <w:marRight w:val="0"/>
              <w:marTop w:val="45"/>
              <w:marBottom w:val="0"/>
              <w:divBdr>
                <w:top w:val="none" w:sz="0" w:space="0" w:color="auto"/>
                <w:left w:val="none" w:sz="0" w:space="0" w:color="auto"/>
                <w:bottom w:val="none" w:sz="0" w:space="0" w:color="auto"/>
                <w:right w:val="none" w:sz="0" w:space="0" w:color="auto"/>
              </w:divBdr>
            </w:div>
            <w:div w:id="1249777145">
              <w:marLeft w:val="0"/>
              <w:marRight w:val="0"/>
              <w:marTop w:val="45"/>
              <w:marBottom w:val="0"/>
              <w:divBdr>
                <w:top w:val="none" w:sz="0" w:space="0" w:color="auto"/>
                <w:left w:val="none" w:sz="0" w:space="0" w:color="auto"/>
                <w:bottom w:val="none" w:sz="0" w:space="0" w:color="auto"/>
                <w:right w:val="none" w:sz="0" w:space="0" w:color="auto"/>
              </w:divBdr>
            </w:div>
            <w:div w:id="45183362">
              <w:marLeft w:val="0"/>
              <w:marRight w:val="0"/>
              <w:marTop w:val="0"/>
              <w:marBottom w:val="0"/>
              <w:divBdr>
                <w:top w:val="none" w:sz="0" w:space="0" w:color="auto"/>
                <w:left w:val="none" w:sz="0" w:space="0" w:color="auto"/>
                <w:bottom w:val="none" w:sz="0" w:space="0" w:color="auto"/>
                <w:right w:val="none" w:sz="0" w:space="0" w:color="auto"/>
              </w:divBdr>
            </w:div>
            <w:div w:id="779882946">
              <w:marLeft w:val="0"/>
              <w:marRight w:val="0"/>
              <w:marTop w:val="0"/>
              <w:marBottom w:val="0"/>
              <w:divBdr>
                <w:top w:val="none" w:sz="0" w:space="0" w:color="auto"/>
                <w:left w:val="none" w:sz="0" w:space="0" w:color="auto"/>
                <w:bottom w:val="none" w:sz="0" w:space="0" w:color="auto"/>
                <w:right w:val="none" w:sz="0" w:space="0" w:color="auto"/>
              </w:divBdr>
            </w:div>
            <w:div w:id="1427271222">
              <w:marLeft w:val="0"/>
              <w:marRight w:val="0"/>
              <w:marTop w:val="45"/>
              <w:marBottom w:val="0"/>
              <w:divBdr>
                <w:top w:val="none" w:sz="0" w:space="0" w:color="auto"/>
                <w:left w:val="none" w:sz="0" w:space="0" w:color="auto"/>
                <w:bottom w:val="none" w:sz="0" w:space="0" w:color="auto"/>
                <w:right w:val="none" w:sz="0" w:space="0" w:color="auto"/>
              </w:divBdr>
            </w:div>
            <w:div w:id="1223443043">
              <w:marLeft w:val="0"/>
              <w:marRight w:val="0"/>
              <w:marTop w:val="45"/>
              <w:marBottom w:val="0"/>
              <w:divBdr>
                <w:top w:val="none" w:sz="0" w:space="0" w:color="auto"/>
                <w:left w:val="none" w:sz="0" w:space="0" w:color="auto"/>
                <w:bottom w:val="none" w:sz="0" w:space="0" w:color="auto"/>
                <w:right w:val="none" w:sz="0" w:space="0" w:color="auto"/>
              </w:divBdr>
            </w:div>
            <w:div w:id="1913352067">
              <w:marLeft w:val="0"/>
              <w:marRight w:val="0"/>
              <w:marTop w:val="45"/>
              <w:marBottom w:val="0"/>
              <w:divBdr>
                <w:top w:val="none" w:sz="0" w:space="0" w:color="auto"/>
                <w:left w:val="none" w:sz="0" w:space="0" w:color="auto"/>
                <w:bottom w:val="none" w:sz="0" w:space="0" w:color="auto"/>
                <w:right w:val="none" w:sz="0" w:space="0" w:color="auto"/>
              </w:divBdr>
            </w:div>
          </w:divsChild>
        </w:div>
        <w:div w:id="63913107">
          <w:marLeft w:val="60"/>
          <w:marRight w:val="0"/>
          <w:marTop w:val="360"/>
          <w:marBottom w:val="0"/>
          <w:divBdr>
            <w:top w:val="none" w:sz="0" w:space="0" w:color="auto"/>
            <w:left w:val="none" w:sz="0" w:space="0" w:color="auto"/>
            <w:bottom w:val="none" w:sz="0" w:space="0" w:color="auto"/>
            <w:right w:val="none" w:sz="0" w:space="0" w:color="auto"/>
          </w:divBdr>
        </w:div>
        <w:div w:id="1569799932">
          <w:marLeft w:val="60"/>
          <w:marRight w:val="0"/>
          <w:marTop w:val="0"/>
          <w:marBottom w:val="0"/>
          <w:divBdr>
            <w:top w:val="none" w:sz="0" w:space="0" w:color="auto"/>
            <w:left w:val="none" w:sz="0" w:space="0" w:color="auto"/>
            <w:bottom w:val="none" w:sz="0" w:space="0" w:color="auto"/>
            <w:right w:val="none" w:sz="0" w:space="0" w:color="auto"/>
          </w:divBdr>
        </w:div>
        <w:div w:id="670763755">
          <w:marLeft w:val="60"/>
          <w:marRight w:val="0"/>
          <w:marTop w:val="60"/>
          <w:marBottom w:val="0"/>
          <w:divBdr>
            <w:top w:val="none" w:sz="0" w:space="0" w:color="auto"/>
            <w:left w:val="none" w:sz="0" w:space="0" w:color="auto"/>
            <w:bottom w:val="none" w:sz="0" w:space="0" w:color="auto"/>
            <w:right w:val="none" w:sz="0" w:space="0" w:color="auto"/>
          </w:divBdr>
          <w:divsChild>
            <w:div w:id="1857770957">
              <w:marLeft w:val="0"/>
              <w:marRight w:val="0"/>
              <w:marTop w:val="45"/>
              <w:marBottom w:val="0"/>
              <w:divBdr>
                <w:top w:val="none" w:sz="0" w:space="0" w:color="auto"/>
                <w:left w:val="none" w:sz="0" w:space="0" w:color="auto"/>
                <w:bottom w:val="none" w:sz="0" w:space="0" w:color="auto"/>
                <w:right w:val="none" w:sz="0" w:space="0" w:color="auto"/>
              </w:divBdr>
            </w:div>
            <w:div w:id="836069055">
              <w:marLeft w:val="0"/>
              <w:marRight w:val="0"/>
              <w:marTop w:val="45"/>
              <w:marBottom w:val="0"/>
              <w:divBdr>
                <w:top w:val="none" w:sz="0" w:space="0" w:color="auto"/>
                <w:left w:val="none" w:sz="0" w:space="0" w:color="auto"/>
                <w:bottom w:val="none" w:sz="0" w:space="0" w:color="auto"/>
                <w:right w:val="none" w:sz="0" w:space="0" w:color="auto"/>
              </w:divBdr>
            </w:div>
            <w:div w:id="1186021389">
              <w:marLeft w:val="0"/>
              <w:marRight w:val="0"/>
              <w:marTop w:val="45"/>
              <w:marBottom w:val="0"/>
              <w:divBdr>
                <w:top w:val="none" w:sz="0" w:space="0" w:color="auto"/>
                <w:left w:val="none" w:sz="0" w:space="0" w:color="auto"/>
                <w:bottom w:val="none" w:sz="0" w:space="0" w:color="auto"/>
                <w:right w:val="none" w:sz="0" w:space="0" w:color="auto"/>
              </w:divBdr>
            </w:div>
            <w:div w:id="1106458342">
              <w:marLeft w:val="0"/>
              <w:marRight w:val="0"/>
              <w:marTop w:val="45"/>
              <w:marBottom w:val="0"/>
              <w:divBdr>
                <w:top w:val="none" w:sz="0" w:space="0" w:color="auto"/>
                <w:left w:val="none" w:sz="0" w:space="0" w:color="auto"/>
                <w:bottom w:val="none" w:sz="0" w:space="0" w:color="auto"/>
                <w:right w:val="none" w:sz="0" w:space="0" w:color="auto"/>
              </w:divBdr>
            </w:div>
          </w:divsChild>
        </w:div>
        <w:div w:id="2001536334">
          <w:marLeft w:val="60"/>
          <w:marRight w:val="0"/>
          <w:marTop w:val="360"/>
          <w:marBottom w:val="0"/>
          <w:divBdr>
            <w:top w:val="none" w:sz="0" w:space="0" w:color="auto"/>
            <w:left w:val="none" w:sz="0" w:space="0" w:color="auto"/>
            <w:bottom w:val="none" w:sz="0" w:space="0" w:color="auto"/>
            <w:right w:val="none" w:sz="0" w:space="0" w:color="auto"/>
          </w:divBdr>
        </w:div>
        <w:div w:id="397093715">
          <w:marLeft w:val="60"/>
          <w:marRight w:val="0"/>
          <w:marTop w:val="0"/>
          <w:marBottom w:val="0"/>
          <w:divBdr>
            <w:top w:val="none" w:sz="0" w:space="0" w:color="auto"/>
            <w:left w:val="none" w:sz="0" w:space="0" w:color="auto"/>
            <w:bottom w:val="none" w:sz="0" w:space="0" w:color="auto"/>
            <w:right w:val="none" w:sz="0" w:space="0" w:color="auto"/>
          </w:divBdr>
        </w:div>
        <w:div w:id="1662273329">
          <w:marLeft w:val="60"/>
          <w:marRight w:val="0"/>
          <w:marTop w:val="60"/>
          <w:marBottom w:val="0"/>
          <w:divBdr>
            <w:top w:val="none" w:sz="0" w:space="0" w:color="auto"/>
            <w:left w:val="none" w:sz="0" w:space="0" w:color="auto"/>
            <w:bottom w:val="none" w:sz="0" w:space="0" w:color="auto"/>
            <w:right w:val="none" w:sz="0" w:space="0" w:color="auto"/>
          </w:divBdr>
          <w:divsChild>
            <w:div w:id="813259442">
              <w:marLeft w:val="0"/>
              <w:marRight w:val="0"/>
              <w:marTop w:val="45"/>
              <w:marBottom w:val="0"/>
              <w:divBdr>
                <w:top w:val="none" w:sz="0" w:space="0" w:color="auto"/>
                <w:left w:val="none" w:sz="0" w:space="0" w:color="auto"/>
                <w:bottom w:val="none" w:sz="0" w:space="0" w:color="auto"/>
                <w:right w:val="none" w:sz="0" w:space="0" w:color="auto"/>
              </w:divBdr>
            </w:div>
            <w:div w:id="270935542">
              <w:marLeft w:val="0"/>
              <w:marRight w:val="0"/>
              <w:marTop w:val="45"/>
              <w:marBottom w:val="0"/>
              <w:divBdr>
                <w:top w:val="none" w:sz="0" w:space="0" w:color="auto"/>
                <w:left w:val="none" w:sz="0" w:space="0" w:color="auto"/>
                <w:bottom w:val="none" w:sz="0" w:space="0" w:color="auto"/>
                <w:right w:val="none" w:sz="0" w:space="0" w:color="auto"/>
              </w:divBdr>
            </w:div>
            <w:div w:id="1647662825">
              <w:marLeft w:val="0"/>
              <w:marRight w:val="0"/>
              <w:marTop w:val="45"/>
              <w:marBottom w:val="0"/>
              <w:divBdr>
                <w:top w:val="none" w:sz="0" w:space="0" w:color="auto"/>
                <w:left w:val="none" w:sz="0" w:space="0" w:color="auto"/>
                <w:bottom w:val="none" w:sz="0" w:space="0" w:color="auto"/>
                <w:right w:val="none" w:sz="0" w:space="0" w:color="auto"/>
              </w:divBdr>
            </w:div>
            <w:div w:id="1369599393">
              <w:marLeft w:val="0"/>
              <w:marRight w:val="0"/>
              <w:marTop w:val="45"/>
              <w:marBottom w:val="0"/>
              <w:divBdr>
                <w:top w:val="none" w:sz="0" w:space="0" w:color="auto"/>
                <w:left w:val="none" w:sz="0" w:space="0" w:color="auto"/>
                <w:bottom w:val="none" w:sz="0" w:space="0" w:color="auto"/>
                <w:right w:val="none" w:sz="0" w:space="0" w:color="auto"/>
              </w:divBdr>
            </w:div>
          </w:divsChild>
        </w:div>
        <w:div w:id="1220898006">
          <w:marLeft w:val="60"/>
          <w:marRight w:val="0"/>
          <w:marTop w:val="360"/>
          <w:marBottom w:val="0"/>
          <w:divBdr>
            <w:top w:val="none" w:sz="0" w:space="0" w:color="auto"/>
            <w:left w:val="none" w:sz="0" w:space="0" w:color="auto"/>
            <w:bottom w:val="none" w:sz="0" w:space="0" w:color="auto"/>
            <w:right w:val="none" w:sz="0" w:space="0" w:color="auto"/>
          </w:divBdr>
        </w:div>
        <w:div w:id="1887716936">
          <w:marLeft w:val="60"/>
          <w:marRight w:val="0"/>
          <w:marTop w:val="0"/>
          <w:marBottom w:val="0"/>
          <w:divBdr>
            <w:top w:val="none" w:sz="0" w:space="0" w:color="auto"/>
            <w:left w:val="none" w:sz="0" w:space="0" w:color="auto"/>
            <w:bottom w:val="none" w:sz="0" w:space="0" w:color="auto"/>
            <w:right w:val="none" w:sz="0" w:space="0" w:color="auto"/>
          </w:divBdr>
        </w:div>
        <w:div w:id="323779656">
          <w:marLeft w:val="60"/>
          <w:marRight w:val="0"/>
          <w:marTop w:val="60"/>
          <w:marBottom w:val="0"/>
          <w:divBdr>
            <w:top w:val="none" w:sz="0" w:space="0" w:color="auto"/>
            <w:left w:val="none" w:sz="0" w:space="0" w:color="auto"/>
            <w:bottom w:val="none" w:sz="0" w:space="0" w:color="auto"/>
            <w:right w:val="none" w:sz="0" w:space="0" w:color="auto"/>
          </w:divBdr>
          <w:divsChild>
            <w:div w:id="1485199115">
              <w:marLeft w:val="0"/>
              <w:marRight w:val="0"/>
              <w:marTop w:val="45"/>
              <w:marBottom w:val="0"/>
              <w:divBdr>
                <w:top w:val="none" w:sz="0" w:space="0" w:color="auto"/>
                <w:left w:val="none" w:sz="0" w:space="0" w:color="auto"/>
                <w:bottom w:val="none" w:sz="0" w:space="0" w:color="auto"/>
                <w:right w:val="none" w:sz="0" w:space="0" w:color="auto"/>
              </w:divBdr>
            </w:div>
            <w:div w:id="1482818008">
              <w:marLeft w:val="0"/>
              <w:marRight w:val="0"/>
              <w:marTop w:val="45"/>
              <w:marBottom w:val="0"/>
              <w:divBdr>
                <w:top w:val="none" w:sz="0" w:space="0" w:color="auto"/>
                <w:left w:val="none" w:sz="0" w:space="0" w:color="auto"/>
                <w:bottom w:val="none" w:sz="0" w:space="0" w:color="auto"/>
                <w:right w:val="none" w:sz="0" w:space="0" w:color="auto"/>
              </w:divBdr>
            </w:div>
            <w:div w:id="1453744603">
              <w:marLeft w:val="0"/>
              <w:marRight w:val="0"/>
              <w:marTop w:val="45"/>
              <w:marBottom w:val="0"/>
              <w:divBdr>
                <w:top w:val="none" w:sz="0" w:space="0" w:color="auto"/>
                <w:left w:val="none" w:sz="0" w:space="0" w:color="auto"/>
                <w:bottom w:val="none" w:sz="0" w:space="0" w:color="auto"/>
                <w:right w:val="none" w:sz="0" w:space="0" w:color="auto"/>
              </w:divBdr>
            </w:div>
            <w:div w:id="590547362">
              <w:marLeft w:val="0"/>
              <w:marRight w:val="0"/>
              <w:marTop w:val="45"/>
              <w:marBottom w:val="0"/>
              <w:divBdr>
                <w:top w:val="none" w:sz="0" w:space="0" w:color="auto"/>
                <w:left w:val="none" w:sz="0" w:space="0" w:color="auto"/>
                <w:bottom w:val="none" w:sz="0" w:space="0" w:color="auto"/>
                <w:right w:val="none" w:sz="0" w:space="0" w:color="auto"/>
              </w:divBdr>
            </w:div>
          </w:divsChild>
        </w:div>
        <w:div w:id="1976328380">
          <w:marLeft w:val="0"/>
          <w:marRight w:val="0"/>
          <w:marTop w:val="210"/>
          <w:marBottom w:val="0"/>
          <w:divBdr>
            <w:top w:val="none" w:sz="0" w:space="0" w:color="auto"/>
            <w:left w:val="none" w:sz="0" w:space="0" w:color="auto"/>
            <w:bottom w:val="none" w:sz="0" w:space="0" w:color="auto"/>
            <w:right w:val="none" w:sz="0" w:space="0" w:color="auto"/>
          </w:divBdr>
          <w:divsChild>
            <w:div w:id="6750695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94621183">
      <w:bodyDiv w:val="1"/>
      <w:marLeft w:val="0"/>
      <w:marRight w:val="0"/>
      <w:marTop w:val="0"/>
      <w:marBottom w:val="0"/>
      <w:divBdr>
        <w:top w:val="none" w:sz="0" w:space="0" w:color="auto"/>
        <w:left w:val="none" w:sz="0" w:space="0" w:color="auto"/>
        <w:bottom w:val="none" w:sz="0" w:space="0" w:color="auto"/>
        <w:right w:val="none" w:sz="0" w:space="0" w:color="auto"/>
      </w:divBdr>
      <w:divsChild>
        <w:div w:id="393434964">
          <w:marLeft w:val="60"/>
          <w:marRight w:val="0"/>
          <w:marTop w:val="360"/>
          <w:marBottom w:val="0"/>
          <w:divBdr>
            <w:top w:val="none" w:sz="0" w:space="0" w:color="auto"/>
            <w:left w:val="none" w:sz="0" w:space="0" w:color="auto"/>
            <w:bottom w:val="none" w:sz="0" w:space="0" w:color="auto"/>
            <w:right w:val="none" w:sz="0" w:space="0" w:color="auto"/>
          </w:divBdr>
        </w:div>
        <w:div w:id="1375544412">
          <w:marLeft w:val="60"/>
          <w:marRight w:val="0"/>
          <w:marTop w:val="0"/>
          <w:marBottom w:val="0"/>
          <w:divBdr>
            <w:top w:val="none" w:sz="0" w:space="0" w:color="auto"/>
            <w:left w:val="none" w:sz="0" w:space="0" w:color="auto"/>
            <w:bottom w:val="none" w:sz="0" w:space="0" w:color="auto"/>
            <w:right w:val="none" w:sz="0" w:space="0" w:color="auto"/>
          </w:divBdr>
        </w:div>
        <w:div w:id="2004315599">
          <w:marLeft w:val="60"/>
          <w:marRight w:val="0"/>
          <w:marTop w:val="60"/>
          <w:marBottom w:val="0"/>
          <w:divBdr>
            <w:top w:val="none" w:sz="0" w:space="0" w:color="auto"/>
            <w:left w:val="none" w:sz="0" w:space="0" w:color="auto"/>
            <w:bottom w:val="none" w:sz="0" w:space="0" w:color="auto"/>
            <w:right w:val="none" w:sz="0" w:space="0" w:color="auto"/>
          </w:divBdr>
          <w:divsChild>
            <w:div w:id="1885290147">
              <w:marLeft w:val="0"/>
              <w:marRight w:val="0"/>
              <w:marTop w:val="45"/>
              <w:marBottom w:val="0"/>
              <w:divBdr>
                <w:top w:val="none" w:sz="0" w:space="0" w:color="auto"/>
                <w:left w:val="none" w:sz="0" w:space="0" w:color="auto"/>
                <w:bottom w:val="none" w:sz="0" w:space="0" w:color="auto"/>
                <w:right w:val="none" w:sz="0" w:space="0" w:color="auto"/>
              </w:divBdr>
            </w:div>
            <w:div w:id="61948705">
              <w:marLeft w:val="0"/>
              <w:marRight w:val="0"/>
              <w:marTop w:val="45"/>
              <w:marBottom w:val="0"/>
              <w:divBdr>
                <w:top w:val="none" w:sz="0" w:space="0" w:color="auto"/>
                <w:left w:val="none" w:sz="0" w:space="0" w:color="auto"/>
                <w:bottom w:val="none" w:sz="0" w:space="0" w:color="auto"/>
                <w:right w:val="none" w:sz="0" w:space="0" w:color="auto"/>
              </w:divBdr>
            </w:div>
            <w:div w:id="1612274798">
              <w:marLeft w:val="0"/>
              <w:marRight w:val="0"/>
              <w:marTop w:val="45"/>
              <w:marBottom w:val="0"/>
              <w:divBdr>
                <w:top w:val="none" w:sz="0" w:space="0" w:color="auto"/>
                <w:left w:val="none" w:sz="0" w:space="0" w:color="auto"/>
                <w:bottom w:val="none" w:sz="0" w:space="0" w:color="auto"/>
                <w:right w:val="none" w:sz="0" w:space="0" w:color="auto"/>
              </w:divBdr>
            </w:div>
            <w:div w:id="2100830797">
              <w:marLeft w:val="0"/>
              <w:marRight w:val="0"/>
              <w:marTop w:val="0"/>
              <w:marBottom w:val="0"/>
              <w:divBdr>
                <w:top w:val="none" w:sz="0" w:space="0" w:color="auto"/>
                <w:left w:val="none" w:sz="0" w:space="0" w:color="auto"/>
                <w:bottom w:val="none" w:sz="0" w:space="0" w:color="auto"/>
                <w:right w:val="none" w:sz="0" w:space="0" w:color="auto"/>
              </w:divBdr>
            </w:div>
            <w:div w:id="1911385171">
              <w:marLeft w:val="0"/>
              <w:marRight w:val="0"/>
              <w:marTop w:val="0"/>
              <w:marBottom w:val="0"/>
              <w:divBdr>
                <w:top w:val="none" w:sz="0" w:space="0" w:color="auto"/>
                <w:left w:val="none" w:sz="0" w:space="0" w:color="auto"/>
                <w:bottom w:val="none" w:sz="0" w:space="0" w:color="auto"/>
                <w:right w:val="none" w:sz="0" w:space="0" w:color="auto"/>
              </w:divBdr>
            </w:div>
            <w:div w:id="1508447486">
              <w:marLeft w:val="0"/>
              <w:marRight w:val="0"/>
              <w:marTop w:val="45"/>
              <w:marBottom w:val="0"/>
              <w:divBdr>
                <w:top w:val="none" w:sz="0" w:space="0" w:color="auto"/>
                <w:left w:val="none" w:sz="0" w:space="0" w:color="auto"/>
                <w:bottom w:val="none" w:sz="0" w:space="0" w:color="auto"/>
                <w:right w:val="none" w:sz="0" w:space="0" w:color="auto"/>
              </w:divBdr>
            </w:div>
            <w:div w:id="1352099929">
              <w:marLeft w:val="0"/>
              <w:marRight w:val="0"/>
              <w:marTop w:val="45"/>
              <w:marBottom w:val="0"/>
              <w:divBdr>
                <w:top w:val="none" w:sz="0" w:space="0" w:color="auto"/>
                <w:left w:val="none" w:sz="0" w:space="0" w:color="auto"/>
                <w:bottom w:val="none" w:sz="0" w:space="0" w:color="auto"/>
                <w:right w:val="none" w:sz="0" w:space="0" w:color="auto"/>
              </w:divBdr>
            </w:div>
            <w:div w:id="1342003579">
              <w:marLeft w:val="0"/>
              <w:marRight w:val="0"/>
              <w:marTop w:val="45"/>
              <w:marBottom w:val="0"/>
              <w:divBdr>
                <w:top w:val="none" w:sz="0" w:space="0" w:color="auto"/>
                <w:left w:val="none" w:sz="0" w:space="0" w:color="auto"/>
                <w:bottom w:val="none" w:sz="0" w:space="0" w:color="auto"/>
                <w:right w:val="none" w:sz="0" w:space="0" w:color="auto"/>
              </w:divBdr>
            </w:div>
          </w:divsChild>
        </w:div>
        <w:div w:id="940143195">
          <w:marLeft w:val="60"/>
          <w:marRight w:val="0"/>
          <w:marTop w:val="360"/>
          <w:marBottom w:val="0"/>
          <w:divBdr>
            <w:top w:val="none" w:sz="0" w:space="0" w:color="auto"/>
            <w:left w:val="none" w:sz="0" w:space="0" w:color="auto"/>
            <w:bottom w:val="none" w:sz="0" w:space="0" w:color="auto"/>
            <w:right w:val="none" w:sz="0" w:space="0" w:color="auto"/>
          </w:divBdr>
        </w:div>
        <w:div w:id="632054792">
          <w:marLeft w:val="60"/>
          <w:marRight w:val="0"/>
          <w:marTop w:val="0"/>
          <w:marBottom w:val="0"/>
          <w:divBdr>
            <w:top w:val="none" w:sz="0" w:space="0" w:color="auto"/>
            <w:left w:val="none" w:sz="0" w:space="0" w:color="auto"/>
            <w:bottom w:val="none" w:sz="0" w:space="0" w:color="auto"/>
            <w:right w:val="none" w:sz="0" w:space="0" w:color="auto"/>
          </w:divBdr>
        </w:div>
        <w:div w:id="1822118615">
          <w:marLeft w:val="60"/>
          <w:marRight w:val="0"/>
          <w:marTop w:val="60"/>
          <w:marBottom w:val="0"/>
          <w:divBdr>
            <w:top w:val="none" w:sz="0" w:space="0" w:color="auto"/>
            <w:left w:val="none" w:sz="0" w:space="0" w:color="auto"/>
            <w:bottom w:val="none" w:sz="0" w:space="0" w:color="auto"/>
            <w:right w:val="none" w:sz="0" w:space="0" w:color="auto"/>
          </w:divBdr>
          <w:divsChild>
            <w:div w:id="712389164">
              <w:marLeft w:val="0"/>
              <w:marRight w:val="0"/>
              <w:marTop w:val="45"/>
              <w:marBottom w:val="0"/>
              <w:divBdr>
                <w:top w:val="none" w:sz="0" w:space="0" w:color="auto"/>
                <w:left w:val="none" w:sz="0" w:space="0" w:color="auto"/>
                <w:bottom w:val="none" w:sz="0" w:space="0" w:color="auto"/>
                <w:right w:val="none" w:sz="0" w:space="0" w:color="auto"/>
              </w:divBdr>
            </w:div>
            <w:div w:id="1255165792">
              <w:marLeft w:val="0"/>
              <w:marRight w:val="0"/>
              <w:marTop w:val="45"/>
              <w:marBottom w:val="0"/>
              <w:divBdr>
                <w:top w:val="none" w:sz="0" w:space="0" w:color="auto"/>
                <w:left w:val="none" w:sz="0" w:space="0" w:color="auto"/>
                <w:bottom w:val="none" w:sz="0" w:space="0" w:color="auto"/>
                <w:right w:val="none" w:sz="0" w:space="0" w:color="auto"/>
              </w:divBdr>
            </w:div>
            <w:div w:id="1150362553">
              <w:marLeft w:val="0"/>
              <w:marRight w:val="0"/>
              <w:marTop w:val="45"/>
              <w:marBottom w:val="0"/>
              <w:divBdr>
                <w:top w:val="none" w:sz="0" w:space="0" w:color="auto"/>
                <w:left w:val="none" w:sz="0" w:space="0" w:color="auto"/>
                <w:bottom w:val="none" w:sz="0" w:space="0" w:color="auto"/>
                <w:right w:val="none" w:sz="0" w:space="0" w:color="auto"/>
              </w:divBdr>
            </w:div>
            <w:div w:id="36897792">
              <w:marLeft w:val="0"/>
              <w:marRight w:val="0"/>
              <w:marTop w:val="45"/>
              <w:marBottom w:val="0"/>
              <w:divBdr>
                <w:top w:val="none" w:sz="0" w:space="0" w:color="auto"/>
                <w:left w:val="none" w:sz="0" w:space="0" w:color="auto"/>
                <w:bottom w:val="none" w:sz="0" w:space="0" w:color="auto"/>
                <w:right w:val="none" w:sz="0" w:space="0" w:color="auto"/>
              </w:divBdr>
            </w:div>
          </w:divsChild>
        </w:div>
        <w:div w:id="301469642">
          <w:marLeft w:val="60"/>
          <w:marRight w:val="0"/>
          <w:marTop w:val="360"/>
          <w:marBottom w:val="0"/>
          <w:divBdr>
            <w:top w:val="none" w:sz="0" w:space="0" w:color="auto"/>
            <w:left w:val="none" w:sz="0" w:space="0" w:color="auto"/>
            <w:bottom w:val="none" w:sz="0" w:space="0" w:color="auto"/>
            <w:right w:val="none" w:sz="0" w:space="0" w:color="auto"/>
          </w:divBdr>
        </w:div>
        <w:div w:id="1257982900">
          <w:marLeft w:val="60"/>
          <w:marRight w:val="0"/>
          <w:marTop w:val="0"/>
          <w:marBottom w:val="0"/>
          <w:divBdr>
            <w:top w:val="none" w:sz="0" w:space="0" w:color="auto"/>
            <w:left w:val="none" w:sz="0" w:space="0" w:color="auto"/>
            <w:bottom w:val="none" w:sz="0" w:space="0" w:color="auto"/>
            <w:right w:val="none" w:sz="0" w:space="0" w:color="auto"/>
          </w:divBdr>
        </w:div>
        <w:div w:id="379596429">
          <w:marLeft w:val="60"/>
          <w:marRight w:val="0"/>
          <w:marTop w:val="60"/>
          <w:marBottom w:val="0"/>
          <w:divBdr>
            <w:top w:val="none" w:sz="0" w:space="0" w:color="auto"/>
            <w:left w:val="none" w:sz="0" w:space="0" w:color="auto"/>
            <w:bottom w:val="none" w:sz="0" w:space="0" w:color="auto"/>
            <w:right w:val="none" w:sz="0" w:space="0" w:color="auto"/>
          </w:divBdr>
          <w:divsChild>
            <w:div w:id="1683704468">
              <w:marLeft w:val="0"/>
              <w:marRight w:val="0"/>
              <w:marTop w:val="45"/>
              <w:marBottom w:val="0"/>
              <w:divBdr>
                <w:top w:val="none" w:sz="0" w:space="0" w:color="auto"/>
                <w:left w:val="none" w:sz="0" w:space="0" w:color="auto"/>
                <w:bottom w:val="none" w:sz="0" w:space="0" w:color="auto"/>
                <w:right w:val="none" w:sz="0" w:space="0" w:color="auto"/>
              </w:divBdr>
            </w:div>
            <w:div w:id="887298171">
              <w:marLeft w:val="0"/>
              <w:marRight w:val="0"/>
              <w:marTop w:val="45"/>
              <w:marBottom w:val="0"/>
              <w:divBdr>
                <w:top w:val="none" w:sz="0" w:space="0" w:color="auto"/>
                <w:left w:val="none" w:sz="0" w:space="0" w:color="auto"/>
                <w:bottom w:val="none" w:sz="0" w:space="0" w:color="auto"/>
                <w:right w:val="none" w:sz="0" w:space="0" w:color="auto"/>
              </w:divBdr>
            </w:div>
            <w:div w:id="815610866">
              <w:marLeft w:val="0"/>
              <w:marRight w:val="0"/>
              <w:marTop w:val="45"/>
              <w:marBottom w:val="0"/>
              <w:divBdr>
                <w:top w:val="none" w:sz="0" w:space="0" w:color="auto"/>
                <w:left w:val="none" w:sz="0" w:space="0" w:color="auto"/>
                <w:bottom w:val="none" w:sz="0" w:space="0" w:color="auto"/>
                <w:right w:val="none" w:sz="0" w:space="0" w:color="auto"/>
              </w:divBdr>
            </w:div>
            <w:div w:id="1318992133">
              <w:marLeft w:val="0"/>
              <w:marRight w:val="0"/>
              <w:marTop w:val="45"/>
              <w:marBottom w:val="0"/>
              <w:divBdr>
                <w:top w:val="none" w:sz="0" w:space="0" w:color="auto"/>
                <w:left w:val="none" w:sz="0" w:space="0" w:color="auto"/>
                <w:bottom w:val="none" w:sz="0" w:space="0" w:color="auto"/>
                <w:right w:val="none" w:sz="0" w:space="0" w:color="auto"/>
              </w:divBdr>
            </w:div>
          </w:divsChild>
        </w:div>
        <w:div w:id="2019624608">
          <w:marLeft w:val="60"/>
          <w:marRight w:val="0"/>
          <w:marTop w:val="360"/>
          <w:marBottom w:val="0"/>
          <w:divBdr>
            <w:top w:val="none" w:sz="0" w:space="0" w:color="auto"/>
            <w:left w:val="none" w:sz="0" w:space="0" w:color="auto"/>
            <w:bottom w:val="none" w:sz="0" w:space="0" w:color="auto"/>
            <w:right w:val="none" w:sz="0" w:space="0" w:color="auto"/>
          </w:divBdr>
        </w:div>
        <w:div w:id="1151289472">
          <w:marLeft w:val="60"/>
          <w:marRight w:val="0"/>
          <w:marTop w:val="0"/>
          <w:marBottom w:val="0"/>
          <w:divBdr>
            <w:top w:val="none" w:sz="0" w:space="0" w:color="auto"/>
            <w:left w:val="none" w:sz="0" w:space="0" w:color="auto"/>
            <w:bottom w:val="none" w:sz="0" w:space="0" w:color="auto"/>
            <w:right w:val="none" w:sz="0" w:space="0" w:color="auto"/>
          </w:divBdr>
        </w:div>
        <w:div w:id="500774609">
          <w:marLeft w:val="60"/>
          <w:marRight w:val="0"/>
          <w:marTop w:val="60"/>
          <w:marBottom w:val="0"/>
          <w:divBdr>
            <w:top w:val="none" w:sz="0" w:space="0" w:color="auto"/>
            <w:left w:val="none" w:sz="0" w:space="0" w:color="auto"/>
            <w:bottom w:val="none" w:sz="0" w:space="0" w:color="auto"/>
            <w:right w:val="none" w:sz="0" w:space="0" w:color="auto"/>
          </w:divBdr>
          <w:divsChild>
            <w:div w:id="2097434651">
              <w:marLeft w:val="0"/>
              <w:marRight w:val="0"/>
              <w:marTop w:val="45"/>
              <w:marBottom w:val="0"/>
              <w:divBdr>
                <w:top w:val="none" w:sz="0" w:space="0" w:color="auto"/>
                <w:left w:val="none" w:sz="0" w:space="0" w:color="auto"/>
                <w:bottom w:val="none" w:sz="0" w:space="0" w:color="auto"/>
                <w:right w:val="none" w:sz="0" w:space="0" w:color="auto"/>
              </w:divBdr>
            </w:div>
            <w:div w:id="1106999667">
              <w:marLeft w:val="0"/>
              <w:marRight w:val="0"/>
              <w:marTop w:val="45"/>
              <w:marBottom w:val="0"/>
              <w:divBdr>
                <w:top w:val="none" w:sz="0" w:space="0" w:color="auto"/>
                <w:left w:val="none" w:sz="0" w:space="0" w:color="auto"/>
                <w:bottom w:val="none" w:sz="0" w:space="0" w:color="auto"/>
                <w:right w:val="none" w:sz="0" w:space="0" w:color="auto"/>
              </w:divBdr>
            </w:div>
            <w:div w:id="1642074483">
              <w:marLeft w:val="0"/>
              <w:marRight w:val="0"/>
              <w:marTop w:val="45"/>
              <w:marBottom w:val="0"/>
              <w:divBdr>
                <w:top w:val="none" w:sz="0" w:space="0" w:color="auto"/>
                <w:left w:val="none" w:sz="0" w:space="0" w:color="auto"/>
                <w:bottom w:val="none" w:sz="0" w:space="0" w:color="auto"/>
                <w:right w:val="none" w:sz="0" w:space="0" w:color="auto"/>
              </w:divBdr>
            </w:div>
            <w:div w:id="1918785686">
              <w:marLeft w:val="0"/>
              <w:marRight w:val="0"/>
              <w:marTop w:val="45"/>
              <w:marBottom w:val="0"/>
              <w:divBdr>
                <w:top w:val="none" w:sz="0" w:space="0" w:color="auto"/>
                <w:left w:val="none" w:sz="0" w:space="0" w:color="auto"/>
                <w:bottom w:val="none" w:sz="0" w:space="0" w:color="auto"/>
                <w:right w:val="none" w:sz="0" w:space="0" w:color="auto"/>
              </w:divBdr>
            </w:div>
          </w:divsChild>
        </w:div>
        <w:div w:id="2006399367">
          <w:marLeft w:val="0"/>
          <w:marRight w:val="0"/>
          <w:marTop w:val="210"/>
          <w:marBottom w:val="0"/>
          <w:divBdr>
            <w:top w:val="none" w:sz="0" w:space="0" w:color="auto"/>
            <w:left w:val="none" w:sz="0" w:space="0" w:color="auto"/>
            <w:bottom w:val="none" w:sz="0" w:space="0" w:color="auto"/>
            <w:right w:val="none" w:sz="0" w:space="0" w:color="auto"/>
          </w:divBdr>
          <w:divsChild>
            <w:div w:id="21266514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98407733">
      <w:bodyDiv w:val="1"/>
      <w:marLeft w:val="0"/>
      <w:marRight w:val="0"/>
      <w:marTop w:val="0"/>
      <w:marBottom w:val="0"/>
      <w:divBdr>
        <w:top w:val="none" w:sz="0" w:space="0" w:color="auto"/>
        <w:left w:val="none" w:sz="0" w:space="0" w:color="auto"/>
        <w:bottom w:val="none" w:sz="0" w:space="0" w:color="auto"/>
        <w:right w:val="none" w:sz="0" w:space="0" w:color="auto"/>
      </w:divBdr>
      <w:divsChild>
        <w:div w:id="2005618901">
          <w:marLeft w:val="60"/>
          <w:marRight w:val="0"/>
          <w:marTop w:val="360"/>
          <w:marBottom w:val="0"/>
          <w:divBdr>
            <w:top w:val="none" w:sz="0" w:space="0" w:color="auto"/>
            <w:left w:val="none" w:sz="0" w:space="0" w:color="auto"/>
            <w:bottom w:val="none" w:sz="0" w:space="0" w:color="auto"/>
            <w:right w:val="none" w:sz="0" w:space="0" w:color="auto"/>
          </w:divBdr>
        </w:div>
        <w:div w:id="652373556">
          <w:marLeft w:val="60"/>
          <w:marRight w:val="0"/>
          <w:marTop w:val="0"/>
          <w:marBottom w:val="0"/>
          <w:divBdr>
            <w:top w:val="none" w:sz="0" w:space="0" w:color="auto"/>
            <w:left w:val="none" w:sz="0" w:space="0" w:color="auto"/>
            <w:bottom w:val="none" w:sz="0" w:space="0" w:color="auto"/>
            <w:right w:val="none" w:sz="0" w:space="0" w:color="auto"/>
          </w:divBdr>
        </w:div>
        <w:div w:id="239364673">
          <w:marLeft w:val="60"/>
          <w:marRight w:val="0"/>
          <w:marTop w:val="60"/>
          <w:marBottom w:val="0"/>
          <w:divBdr>
            <w:top w:val="none" w:sz="0" w:space="0" w:color="auto"/>
            <w:left w:val="none" w:sz="0" w:space="0" w:color="auto"/>
            <w:bottom w:val="none" w:sz="0" w:space="0" w:color="auto"/>
            <w:right w:val="none" w:sz="0" w:space="0" w:color="auto"/>
          </w:divBdr>
          <w:divsChild>
            <w:div w:id="1840847323">
              <w:marLeft w:val="0"/>
              <w:marRight w:val="0"/>
              <w:marTop w:val="45"/>
              <w:marBottom w:val="0"/>
              <w:divBdr>
                <w:top w:val="none" w:sz="0" w:space="0" w:color="auto"/>
                <w:left w:val="none" w:sz="0" w:space="0" w:color="auto"/>
                <w:bottom w:val="none" w:sz="0" w:space="0" w:color="auto"/>
                <w:right w:val="none" w:sz="0" w:space="0" w:color="auto"/>
              </w:divBdr>
            </w:div>
            <w:div w:id="108087716">
              <w:marLeft w:val="0"/>
              <w:marRight w:val="0"/>
              <w:marTop w:val="45"/>
              <w:marBottom w:val="0"/>
              <w:divBdr>
                <w:top w:val="none" w:sz="0" w:space="0" w:color="auto"/>
                <w:left w:val="none" w:sz="0" w:space="0" w:color="auto"/>
                <w:bottom w:val="none" w:sz="0" w:space="0" w:color="auto"/>
                <w:right w:val="none" w:sz="0" w:space="0" w:color="auto"/>
              </w:divBdr>
            </w:div>
            <w:div w:id="877471068">
              <w:marLeft w:val="0"/>
              <w:marRight w:val="0"/>
              <w:marTop w:val="45"/>
              <w:marBottom w:val="0"/>
              <w:divBdr>
                <w:top w:val="none" w:sz="0" w:space="0" w:color="auto"/>
                <w:left w:val="none" w:sz="0" w:space="0" w:color="auto"/>
                <w:bottom w:val="none" w:sz="0" w:space="0" w:color="auto"/>
                <w:right w:val="none" w:sz="0" w:space="0" w:color="auto"/>
              </w:divBdr>
            </w:div>
            <w:div w:id="1090852377">
              <w:marLeft w:val="0"/>
              <w:marRight w:val="0"/>
              <w:marTop w:val="0"/>
              <w:marBottom w:val="0"/>
              <w:divBdr>
                <w:top w:val="none" w:sz="0" w:space="0" w:color="auto"/>
                <w:left w:val="none" w:sz="0" w:space="0" w:color="auto"/>
                <w:bottom w:val="none" w:sz="0" w:space="0" w:color="auto"/>
                <w:right w:val="none" w:sz="0" w:space="0" w:color="auto"/>
              </w:divBdr>
            </w:div>
            <w:div w:id="1037312940">
              <w:marLeft w:val="0"/>
              <w:marRight w:val="0"/>
              <w:marTop w:val="0"/>
              <w:marBottom w:val="0"/>
              <w:divBdr>
                <w:top w:val="none" w:sz="0" w:space="0" w:color="auto"/>
                <w:left w:val="none" w:sz="0" w:space="0" w:color="auto"/>
                <w:bottom w:val="none" w:sz="0" w:space="0" w:color="auto"/>
                <w:right w:val="none" w:sz="0" w:space="0" w:color="auto"/>
              </w:divBdr>
            </w:div>
            <w:div w:id="262569233">
              <w:marLeft w:val="0"/>
              <w:marRight w:val="0"/>
              <w:marTop w:val="45"/>
              <w:marBottom w:val="0"/>
              <w:divBdr>
                <w:top w:val="none" w:sz="0" w:space="0" w:color="auto"/>
                <w:left w:val="none" w:sz="0" w:space="0" w:color="auto"/>
                <w:bottom w:val="none" w:sz="0" w:space="0" w:color="auto"/>
                <w:right w:val="none" w:sz="0" w:space="0" w:color="auto"/>
              </w:divBdr>
            </w:div>
            <w:div w:id="812988311">
              <w:marLeft w:val="0"/>
              <w:marRight w:val="0"/>
              <w:marTop w:val="45"/>
              <w:marBottom w:val="0"/>
              <w:divBdr>
                <w:top w:val="none" w:sz="0" w:space="0" w:color="auto"/>
                <w:left w:val="none" w:sz="0" w:space="0" w:color="auto"/>
                <w:bottom w:val="none" w:sz="0" w:space="0" w:color="auto"/>
                <w:right w:val="none" w:sz="0" w:space="0" w:color="auto"/>
              </w:divBdr>
            </w:div>
            <w:div w:id="795373489">
              <w:marLeft w:val="0"/>
              <w:marRight w:val="0"/>
              <w:marTop w:val="45"/>
              <w:marBottom w:val="0"/>
              <w:divBdr>
                <w:top w:val="none" w:sz="0" w:space="0" w:color="auto"/>
                <w:left w:val="none" w:sz="0" w:space="0" w:color="auto"/>
                <w:bottom w:val="none" w:sz="0" w:space="0" w:color="auto"/>
                <w:right w:val="none" w:sz="0" w:space="0" w:color="auto"/>
              </w:divBdr>
            </w:div>
          </w:divsChild>
        </w:div>
        <w:div w:id="1426148524">
          <w:marLeft w:val="60"/>
          <w:marRight w:val="0"/>
          <w:marTop w:val="360"/>
          <w:marBottom w:val="0"/>
          <w:divBdr>
            <w:top w:val="none" w:sz="0" w:space="0" w:color="auto"/>
            <w:left w:val="none" w:sz="0" w:space="0" w:color="auto"/>
            <w:bottom w:val="none" w:sz="0" w:space="0" w:color="auto"/>
            <w:right w:val="none" w:sz="0" w:space="0" w:color="auto"/>
          </w:divBdr>
        </w:div>
        <w:div w:id="154155178">
          <w:marLeft w:val="60"/>
          <w:marRight w:val="0"/>
          <w:marTop w:val="0"/>
          <w:marBottom w:val="0"/>
          <w:divBdr>
            <w:top w:val="none" w:sz="0" w:space="0" w:color="auto"/>
            <w:left w:val="none" w:sz="0" w:space="0" w:color="auto"/>
            <w:bottom w:val="none" w:sz="0" w:space="0" w:color="auto"/>
            <w:right w:val="none" w:sz="0" w:space="0" w:color="auto"/>
          </w:divBdr>
        </w:div>
        <w:div w:id="1833133888">
          <w:marLeft w:val="60"/>
          <w:marRight w:val="0"/>
          <w:marTop w:val="60"/>
          <w:marBottom w:val="0"/>
          <w:divBdr>
            <w:top w:val="none" w:sz="0" w:space="0" w:color="auto"/>
            <w:left w:val="none" w:sz="0" w:space="0" w:color="auto"/>
            <w:bottom w:val="none" w:sz="0" w:space="0" w:color="auto"/>
            <w:right w:val="none" w:sz="0" w:space="0" w:color="auto"/>
          </w:divBdr>
          <w:divsChild>
            <w:div w:id="1556039224">
              <w:marLeft w:val="0"/>
              <w:marRight w:val="0"/>
              <w:marTop w:val="45"/>
              <w:marBottom w:val="0"/>
              <w:divBdr>
                <w:top w:val="none" w:sz="0" w:space="0" w:color="auto"/>
                <w:left w:val="none" w:sz="0" w:space="0" w:color="auto"/>
                <w:bottom w:val="none" w:sz="0" w:space="0" w:color="auto"/>
                <w:right w:val="none" w:sz="0" w:space="0" w:color="auto"/>
              </w:divBdr>
            </w:div>
            <w:div w:id="1578393875">
              <w:marLeft w:val="0"/>
              <w:marRight w:val="0"/>
              <w:marTop w:val="45"/>
              <w:marBottom w:val="0"/>
              <w:divBdr>
                <w:top w:val="none" w:sz="0" w:space="0" w:color="auto"/>
                <w:left w:val="none" w:sz="0" w:space="0" w:color="auto"/>
                <w:bottom w:val="none" w:sz="0" w:space="0" w:color="auto"/>
                <w:right w:val="none" w:sz="0" w:space="0" w:color="auto"/>
              </w:divBdr>
            </w:div>
            <w:div w:id="1234200210">
              <w:marLeft w:val="0"/>
              <w:marRight w:val="0"/>
              <w:marTop w:val="45"/>
              <w:marBottom w:val="0"/>
              <w:divBdr>
                <w:top w:val="none" w:sz="0" w:space="0" w:color="auto"/>
                <w:left w:val="none" w:sz="0" w:space="0" w:color="auto"/>
                <w:bottom w:val="none" w:sz="0" w:space="0" w:color="auto"/>
                <w:right w:val="none" w:sz="0" w:space="0" w:color="auto"/>
              </w:divBdr>
            </w:div>
            <w:div w:id="303435563">
              <w:marLeft w:val="0"/>
              <w:marRight w:val="0"/>
              <w:marTop w:val="45"/>
              <w:marBottom w:val="0"/>
              <w:divBdr>
                <w:top w:val="none" w:sz="0" w:space="0" w:color="auto"/>
                <w:left w:val="none" w:sz="0" w:space="0" w:color="auto"/>
                <w:bottom w:val="none" w:sz="0" w:space="0" w:color="auto"/>
                <w:right w:val="none" w:sz="0" w:space="0" w:color="auto"/>
              </w:divBdr>
            </w:div>
          </w:divsChild>
        </w:div>
        <w:div w:id="823280474">
          <w:marLeft w:val="60"/>
          <w:marRight w:val="0"/>
          <w:marTop w:val="360"/>
          <w:marBottom w:val="0"/>
          <w:divBdr>
            <w:top w:val="none" w:sz="0" w:space="0" w:color="auto"/>
            <w:left w:val="none" w:sz="0" w:space="0" w:color="auto"/>
            <w:bottom w:val="none" w:sz="0" w:space="0" w:color="auto"/>
            <w:right w:val="none" w:sz="0" w:space="0" w:color="auto"/>
          </w:divBdr>
        </w:div>
        <w:div w:id="2029527274">
          <w:marLeft w:val="60"/>
          <w:marRight w:val="0"/>
          <w:marTop w:val="0"/>
          <w:marBottom w:val="0"/>
          <w:divBdr>
            <w:top w:val="none" w:sz="0" w:space="0" w:color="auto"/>
            <w:left w:val="none" w:sz="0" w:space="0" w:color="auto"/>
            <w:bottom w:val="none" w:sz="0" w:space="0" w:color="auto"/>
            <w:right w:val="none" w:sz="0" w:space="0" w:color="auto"/>
          </w:divBdr>
        </w:div>
        <w:div w:id="1584341236">
          <w:marLeft w:val="60"/>
          <w:marRight w:val="0"/>
          <w:marTop w:val="60"/>
          <w:marBottom w:val="0"/>
          <w:divBdr>
            <w:top w:val="none" w:sz="0" w:space="0" w:color="auto"/>
            <w:left w:val="none" w:sz="0" w:space="0" w:color="auto"/>
            <w:bottom w:val="none" w:sz="0" w:space="0" w:color="auto"/>
            <w:right w:val="none" w:sz="0" w:space="0" w:color="auto"/>
          </w:divBdr>
          <w:divsChild>
            <w:div w:id="1362320169">
              <w:marLeft w:val="0"/>
              <w:marRight w:val="0"/>
              <w:marTop w:val="45"/>
              <w:marBottom w:val="0"/>
              <w:divBdr>
                <w:top w:val="none" w:sz="0" w:space="0" w:color="auto"/>
                <w:left w:val="none" w:sz="0" w:space="0" w:color="auto"/>
                <w:bottom w:val="none" w:sz="0" w:space="0" w:color="auto"/>
                <w:right w:val="none" w:sz="0" w:space="0" w:color="auto"/>
              </w:divBdr>
            </w:div>
            <w:div w:id="1393432302">
              <w:marLeft w:val="0"/>
              <w:marRight w:val="0"/>
              <w:marTop w:val="45"/>
              <w:marBottom w:val="0"/>
              <w:divBdr>
                <w:top w:val="none" w:sz="0" w:space="0" w:color="auto"/>
                <w:left w:val="none" w:sz="0" w:space="0" w:color="auto"/>
                <w:bottom w:val="none" w:sz="0" w:space="0" w:color="auto"/>
                <w:right w:val="none" w:sz="0" w:space="0" w:color="auto"/>
              </w:divBdr>
            </w:div>
            <w:div w:id="1084766766">
              <w:marLeft w:val="0"/>
              <w:marRight w:val="0"/>
              <w:marTop w:val="45"/>
              <w:marBottom w:val="0"/>
              <w:divBdr>
                <w:top w:val="none" w:sz="0" w:space="0" w:color="auto"/>
                <w:left w:val="none" w:sz="0" w:space="0" w:color="auto"/>
                <w:bottom w:val="none" w:sz="0" w:space="0" w:color="auto"/>
                <w:right w:val="none" w:sz="0" w:space="0" w:color="auto"/>
              </w:divBdr>
            </w:div>
            <w:div w:id="15814604">
              <w:marLeft w:val="0"/>
              <w:marRight w:val="0"/>
              <w:marTop w:val="45"/>
              <w:marBottom w:val="0"/>
              <w:divBdr>
                <w:top w:val="none" w:sz="0" w:space="0" w:color="auto"/>
                <w:left w:val="none" w:sz="0" w:space="0" w:color="auto"/>
                <w:bottom w:val="none" w:sz="0" w:space="0" w:color="auto"/>
                <w:right w:val="none" w:sz="0" w:space="0" w:color="auto"/>
              </w:divBdr>
            </w:div>
          </w:divsChild>
        </w:div>
        <w:div w:id="1126463983">
          <w:marLeft w:val="60"/>
          <w:marRight w:val="0"/>
          <w:marTop w:val="360"/>
          <w:marBottom w:val="0"/>
          <w:divBdr>
            <w:top w:val="none" w:sz="0" w:space="0" w:color="auto"/>
            <w:left w:val="none" w:sz="0" w:space="0" w:color="auto"/>
            <w:bottom w:val="none" w:sz="0" w:space="0" w:color="auto"/>
            <w:right w:val="none" w:sz="0" w:space="0" w:color="auto"/>
          </w:divBdr>
        </w:div>
        <w:div w:id="1867019633">
          <w:marLeft w:val="60"/>
          <w:marRight w:val="0"/>
          <w:marTop w:val="0"/>
          <w:marBottom w:val="0"/>
          <w:divBdr>
            <w:top w:val="none" w:sz="0" w:space="0" w:color="auto"/>
            <w:left w:val="none" w:sz="0" w:space="0" w:color="auto"/>
            <w:bottom w:val="none" w:sz="0" w:space="0" w:color="auto"/>
            <w:right w:val="none" w:sz="0" w:space="0" w:color="auto"/>
          </w:divBdr>
        </w:div>
        <w:div w:id="480342496">
          <w:marLeft w:val="60"/>
          <w:marRight w:val="0"/>
          <w:marTop w:val="60"/>
          <w:marBottom w:val="0"/>
          <w:divBdr>
            <w:top w:val="none" w:sz="0" w:space="0" w:color="auto"/>
            <w:left w:val="none" w:sz="0" w:space="0" w:color="auto"/>
            <w:bottom w:val="none" w:sz="0" w:space="0" w:color="auto"/>
            <w:right w:val="none" w:sz="0" w:space="0" w:color="auto"/>
          </w:divBdr>
          <w:divsChild>
            <w:div w:id="354962473">
              <w:marLeft w:val="0"/>
              <w:marRight w:val="0"/>
              <w:marTop w:val="45"/>
              <w:marBottom w:val="0"/>
              <w:divBdr>
                <w:top w:val="none" w:sz="0" w:space="0" w:color="auto"/>
                <w:left w:val="none" w:sz="0" w:space="0" w:color="auto"/>
                <w:bottom w:val="none" w:sz="0" w:space="0" w:color="auto"/>
                <w:right w:val="none" w:sz="0" w:space="0" w:color="auto"/>
              </w:divBdr>
            </w:div>
            <w:div w:id="1291788238">
              <w:marLeft w:val="0"/>
              <w:marRight w:val="0"/>
              <w:marTop w:val="45"/>
              <w:marBottom w:val="0"/>
              <w:divBdr>
                <w:top w:val="none" w:sz="0" w:space="0" w:color="auto"/>
                <w:left w:val="none" w:sz="0" w:space="0" w:color="auto"/>
                <w:bottom w:val="none" w:sz="0" w:space="0" w:color="auto"/>
                <w:right w:val="none" w:sz="0" w:space="0" w:color="auto"/>
              </w:divBdr>
            </w:div>
            <w:div w:id="614216601">
              <w:marLeft w:val="0"/>
              <w:marRight w:val="0"/>
              <w:marTop w:val="45"/>
              <w:marBottom w:val="0"/>
              <w:divBdr>
                <w:top w:val="none" w:sz="0" w:space="0" w:color="auto"/>
                <w:left w:val="none" w:sz="0" w:space="0" w:color="auto"/>
                <w:bottom w:val="none" w:sz="0" w:space="0" w:color="auto"/>
                <w:right w:val="none" w:sz="0" w:space="0" w:color="auto"/>
              </w:divBdr>
            </w:div>
            <w:div w:id="2045906772">
              <w:marLeft w:val="0"/>
              <w:marRight w:val="0"/>
              <w:marTop w:val="45"/>
              <w:marBottom w:val="0"/>
              <w:divBdr>
                <w:top w:val="none" w:sz="0" w:space="0" w:color="auto"/>
                <w:left w:val="none" w:sz="0" w:space="0" w:color="auto"/>
                <w:bottom w:val="none" w:sz="0" w:space="0" w:color="auto"/>
                <w:right w:val="none" w:sz="0" w:space="0" w:color="auto"/>
              </w:divBdr>
            </w:div>
          </w:divsChild>
        </w:div>
        <w:div w:id="1434940228">
          <w:marLeft w:val="0"/>
          <w:marRight w:val="0"/>
          <w:marTop w:val="210"/>
          <w:marBottom w:val="0"/>
          <w:divBdr>
            <w:top w:val="none" w:sz="0" w:space="0" w:color="auto"/>
            <w:left w:val="none" w:sz="0" w:space="0" w:color="auto"/>
            <w:bottom w:val="none" w:sz="0" w:space="0" w:color="auto"/>
            <w:right w:val="none" w:sz="0" w:space="0" w:color="auto"/>
          </w:divBdr>
          <w:divsChild>
            <w:div w:id="104085894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00057979">
      <w:bodyDiv w:val="1"/>
      <w:marLeft w:val="0"/>
      <w:marRight w:val="0"/>
      <w:marTop w:val="0"/>
      <w:marBottom w:val="0"/>
      <w:divBdr>
        <w:top w:val="none" w:sz="0" w:space="0" w:color="auto"/>
        <w:left w:val="none" w:sz="0" w:space="0" w:color="auto"/>
        <w:bottom w:val="none" w:sz="0" w:space="0" w:color="auto"/>
        <w:right w:val="none" w:sz="0" w:space="0" w:color="auto"/>
      </w:divBdr>
      <w:divsChild>
        <w:div w:id="1213736188">
          <w:marLeft w:val="60"/>
          <w:marRight w:val="0"/>
          <w:marTop w:val="360"/>
          <w:marBottom w:val="0"/>
          <w:divBdr>
            <w:top w:val="none" w:sz="0" w:space="0" w:color="auto"/>
            <w:left w:val="none" w:sz="0" w:space="0" w:color="auto"/>
            <w:bottom w:val="none" w:sz="0" w:space="0" w:color="auto"/>
            <w:right w:val="none" w:sz="0" w:space="0" w:color="auto"/>
          </w:divBdr>
        </w:div>
        <w:div w:id="1563059174">
          <w:marLeft w:val="60"/>
          <w:marRight w:val="0"/>
          <w:marTop w:val="0"/>
          <w:marBottom w:val="0"/>
          <w:divBdr>
            <w:top w:val="none" w:sz="0" w:space="0" w:color="auto"/>
            <w:left w:val="none" w:sz="0" w:space="0" w:color="auto"/>
            <w:bottom w:val="none" w:sz="0" w:space="0" w:color="auto"/>
            <w:right w:val="none" w:sz="0" w:space="0" w:color="auto"/>
          </w:divBdr>
        </w:div>
        <w:div w:id="892351542">
          <w:marLeft w:val="60"/>
          <w:marRight w:val="0"/>
          <w:marTop w:val="60"/>
          <w:marBottom w:val="0"/>
          <w:divBdr>
            <w:top w:val="none" w:sz="0" w:space="0" w:color="auto"/>
            <w:left w:val="none" w:sz="0" w:space="0" w:color="auto"/>
            <w:bottom w:val="none" w:sz="0" w:space="0" w:color="auto"/>
            <w:right w:val="none" w:sz="0" w:space="0" w:color="auto"/>
          </w:divBdr>
          <w:divsChild>
            <w:div w:id="423766635">
              <w:marLeft w:val="0"/>
              <w:marRight w:val="0"/>
              <w:marTop w:val="45"/>
              <w:marBottom w:val="0"/>
              <w:divBdr>
                <w:top w:val="none" w:sz="0" w:space="0" w:color="auto"/>
                <w:left w:val="none" w:sz="0" w:space="0" w:color="auto"/>
                <w:bottom w:val="none" w:sz="0" w:space="0" w:color="auto"/>
                <w:right w:val="none" w:sz="0" w:space="0" w:color="auto"/>
              </w:divBdr>
            </w:div>
            <w:div w:id="1656714512">
              <w:marLeft w:val="0"/>
              <w:marRight w:val="0"/>
              <w:marTop w:val="45"/>
              <w:marBottom w:val="0"/>
              <w:divBdr>
                <w:top w:val="none" w:sz="0" w:space="0" w:color="auto"/>
                <w:left w:val="none" w:sz="0" w:space="0" w:color="auto"/>
                <w:bottom w:val="none" w:sz="0" w:space="0" w:color="auto"/>
                <w:right w:val="none" w:sz="0" w:space="0" w:color="auto"/>
              </w:divBdr>
            </w:div>
            <w:div w:id="355735898">
              <w:marLeft w:val="0"/>
              <w:marRight w:val="0"/>
              <w:marTop w:val="45"/>
              <w:marBottom w:val="0"/>
              <w:divBdr>
                <w:top w:val="none" w:sz="0" w:space="0" w:color="auto"/>
                <w:left w:val="none" w:sz="0" w:space="0" w:color="auto"/>
                <w:bottom w:val="none" w:sz="0" w:space="0" w:color="auto"/>
                <w:right w:val="none" w:sz="0" w:space="0" w:color="auto"/>
              </w:divBdr>
            </w:div>
            <w:div w:id="272439791">
              <w:marLeft w:val="0"/>
              <w:marRight w:val="0"/>
              <w:marTop w:val="0"/>
              <w:marBottom w:val="0"/>
              <w:divBdr>
                <w:top w:val="none" w:sz="0" w:space="0" w:color="auto"/>
                <w:left w:val="none" w:sz="0" w:space="0" w:color="auto"/>
                <w:bottom w:val="none" w:sz="0" w:space="0" w:color="auto"/>
                <w:right w:val="none" w:sz="0" w:space="0" w:color="auto"/>
              </w:divBdr>
            </w:div>
            <w:div w:id="59253318">
              <w:marLeft w:val="0"/>
              <w:marRight w:val="0"/>
              <w:marTop w:val="0"/>
              <w:marBottom w:val="0"/>
              <w:divBdr>
                <w:top w:val="none" w:sz="0" w:space="0" w:color="auto"/>
                <w:left w:val="none" w:sz="0" w:space="0" w:color="auto"/>
                <w:bottom w:val="none" w:sz="0" w:space="0" w:color="auto"/>
                <w:right w:val="none" w:sz="0" w:space="0" w:color="auto"/>
              </w:divBdr>
            </w:div>
            <w:div w:id="1691831942">
              <w:marLeft w:val="0"/>
              <w:marRight w:val="0"/>
              <w:marTop w:val="45"/>
              <w:marBottom w:val="0"/>
              <w:divBdr>
                <w:top w:val="none" w:sz="0" w:space="0" w:color="auto"/>
                <w:left w:val="none" w:sz="0" w:space="0" w:color="auto"/>
                <w:bottom w:val="none" w:sz="0" w:space="0" w:color="auto"/>
                <w:right w:val="none" w:sz="0" w:space="0" w:color="auto"/>
              </w:divBdr>
            </w:div>
            <w:div w:id="187724607">
              <w:marLeft w:val="0"/>
              <w:marRight w:val="0"/>
              <w:marTop w:val="45"/>
              <w:marBottom w:val="0"/>
              <w:divBdr>
                <w:top w:val="none" w:sz="0" w:space="0" w:color="auto"/>
                <w:left w:val="none" w:sz="0" w:space="0" w:color="auto"/>
                <w:bottom w:val="none" w:sz="0" w:space="0" w:color="auto"/>
                <w:right w:val="none" w:sz="0" w:space="0" w:color="auto"/>
              </w:divBdr>
            </w:div>
            <w:div w:id="1702633062">
              <w:marLeft w:val="0"/>
              <w:marRight w:val="0"/>
              <w:marTop w:val="45"/>
              <w:marBottom w:val="0"/>
              <w:divBdr>
                <w:top w:val="none" w:sz="0" w:space="0" w:color="auto"/>
                <w:left w:val="none" w:sz="0" w:space="0" w:color="auto"/>
                <w:bottom w:val="none" w:sz="0" w:space="0" w:color="auto"/>
                <w:right w:val="none" w:sz="0" w:space="0" w:color="auto"/>
              </w:divBdr>
            </w:div>
          </w:divsChild>
        </w:div>
        <w:div w:id="187644846">
          <w:marLeft w:val="60"/>
          <w:marRight w:val="0"/>
          <w:marTop w:val="360"/>
          <w:marBottom w:val="0"/>
          <w:divBdr>
            <w:top w:val="none" w:sz="0" w:space="0" w:color="auto"/>
            <w:left w:val="none" w:sz="0" w:space="0" w:color="auto"/>
            <w:bottom w:val="none" w:sz="0" w:space="0" w:color="auto"/>
            <w:right w:val="none" w:sz="0" w:space="0" w:color="auto"/>
          </w:divBdr>
        </w:div>
        <w:div w:id="426122044">
          <w:marLeft w:val="60"/>
          <w:marRight w:val="0"/>
          <w:marTop w:val="0"/>
          <w:marBottom w:val="0"/>
          <w:divBdr>
            <w:top w:val="none" w:sz="0" w:space="0" w:color="auto"/>
            <w:left w:val="none" w:sz="0" w:space="0" w:color="auto"/>
            <w:bottom w:val="none" w:sz="0" w:space="0" w:color="auto"/>
            <w:right w:val="none" w:sz="0" w:space="0" w:color="auto"/>
          </w:divBdr>
        </w:div>
        <w:div w:id="635649793">
          <w:marLeft w:val="60"/>
          <w:marRight w:val="0"/>
          <w:marTop w:val="60"/>
          <w:marBottom w:val="0"/>
          <w:divBdr>
            <w:top w:val="none" w:sz="0" w:space="0" w:color="auto"/>
            <w:left w:val="none" w:sz="0" w:space="0" w:color="auto"/>
            <w:bottom w:val="none" w:sz="0" w:space="0" w:color="auto"/>
            <w:right w:val="none" w:sz="0" w:space="0" w:color="auto"/>
          </w:divBdr>
          <w:divsChild>
            <w:div w:id="1556769952">
              <w:marLeft w:val="0"/>
              <w:marRight w:val="0"/>
              <w:marTop w:val="45"/>
              <w:marBottom w:val="0"/>
              <w:divBdr>
                <w:top w:val="none" w:sz="0" w:space="0" w:color="auto"/>
                <w:left w:val="none" w:sz="0" w:space="0" w:color="auto"/>
                <w:bottom w:val="none" w:sz="0" w:space="0" w:color="auto"/>
                <w:right w:val="none" w:sz="0" w:space="0" w:color="auto"/>
              </w:divBdr>
            </w:div>
            <w:div w:id="1897399264">
              <w:marLeft w:val="0"/>
              <w:marRight w:val="0"/>
              <w:marTop w:val="45"/>
              <w:marBottom w:val="0"/>
              <w:divBdr>
                <w:top w:val="none" w:sz="0" w:space="0" w:color="auto"/>
                <w:left w:val="none" w:sz="0" w:space="0" w:color="auto"/>
                <w:bottom w:val="none" w:sz="0" w:space="0" w:color="auto"/>
                <w:right w:val="none" w:sz="0" w:space="0" w:color="auto"/>
              </w:divBdr>
            </w:div>
            <w:div w:id="881215953">
              <w:marLeft w:val="0"/>
              <w:marRight w:val="0"/>
              <w:marTop w:val="45"/>
              <w:marBottom w:val="0"/>
              <w:divBdr>
                <w:top w:val="none" w:sz="0" w:space="0" w:color="auto"/>
                <w:left w:val="none" w:sz="0" w:space="0" w:color="auto"/>
                <w:bottom w:val="none" w:sz="0" w:space="0" w:color="auto"/>
                <w:right w:val="none" w:sz="0" w:space="0" w:color="auto"/>
              </w:divBdr>
            </w:div>
            <w:div w:id="2138444615">
              <w:marLeft w:val="0"/>
              <w:marRight w:val="0"/>
              <w:marTop w:val="45"/>
              <w:marBottom w:val="0"/>
              <w:divBdr>
                <w:top w:val="none" w:sz="0" w:space="0" w:color="auto"/>
                <w:left w:val="none" w:sz="0" w:space="0" w:color="auto"/>
                <w:bottom w:val="none" w:sz="0" w:space="0" w:color="auto"/>
                <w:right w:val="none" w:sz="0" w:space="0" w:color="auto"/>
              </w:divBdr>
            </w:div>
          </w:divsChild>
        </w:div>
        <w:div w:id="311913240">
          <w:marLeft w:val="60"/>
          <w:marRight w:val="0"/>
          <w:marTop w:val="360"/>
          <w:marBottom w:val="0"/>
          <w:divBdr>
            <w:top w:val="none" w:sz="0" w:space="0" w:color="auto"/>
            <w:left w:val="none" w:sz="0" w:space="0" w:color="auto"/>
            <w:bottom w:val="none" w:sz="0" w:space="0" w:color="auto"/>
            <w:right w:val="none" w:sz="0" w:space="0" w:color="auto"/>
          </w:divBdr>
        </w:div>
        <w:div w:id="576403258">
          <w:marLeft w:val="60"/>
          <w:marRight w:val="0"/>
          <w:marTop w:val="0"/>
          <w:marBottom w:val="0"/>
          <w:divBdr>
            <w:top w:val="none" w:sz="0" w:space="0" w:color="auto"/>
            <w:left w:val="none" w:sz="0" w:space="0" w:color="auto"/>
            <w:bottom w:val="none" w:sz="0" w:space="0" w:color="auto"/>
            <w:right w:val="none" w:sz="0" w:space="0" w:color="auto"/>
          </w:divBdr>
        </w:div>
        <w:div w:id="2021657760">
          <w:marLeft w:val="60"/>
          <w:marRight w:val="0"/>
          <w:marTop w:val="60"/>
          <w:marBottom w:val="0"/>
          <w:divBdr>
            <w:top w:val="none" w:sz="0" w:space="0" w:color="auto"/>
            <w:left w:val="none" w:sz="0" w:space="0" w:color="auto"/>
            <w:bottom w:val="none" w:sz="0" w:space="0" w:color="auto"/>
            <w:right w:val="none" w:sz="0" w:space="0" w:color="auto"/>
          </w:divBdr>
          <w:divsChild>
            <w:div w:id="1187912604">
              <w:marLeft w:val="0"/>
              <w:marRight w:val="0"/>
              <w:marTop w:val="45"/>
              <w:marBottom w:val="0"/>
              <w:divBdr>
                <w:top w:val="none" w:sz="0" w:space="0" w:color="auto"/>
                <w:left w:val="none" w:sz="0" w:space="0" w:color="auto"/>
                <w:bottom w:val="none" w:sz="0" w:space="0" w:color="auto"/>
                <w:right w:val="none" w:sz="0" w:space="0" w:color="auto"/>
              </w:divBdr>
            </w:div>
            <w:div w:id="1071120614">
              <w:marLeft w:val="0"/>
              <w:marRight w:val="0"/>
              <w:marTop w:val="45"/>
              <w:marBottom w:val="0"/>
              <w:divBdr>
                <w:top w:val="none" w:sz="0" w:space="0" w:color="auto"/>
                <w:left w:val="none" w:sz="0" w:space="0" w:color="auto"/>
                <w:bottom w:val="none" w:sz="0" w:space="0" w:color="auto"/>
                <w:right w:val="none" w:sz="0" w:space="0" w:color="auto"/>
              </w:divBdr>
            </w:div>
            <w:div w:id="1975714699">
              <w:marLeft w:val="0"/>
              <w:marRight w:val="0"/>
              <w:marTop w:val="45"/>
              <w:marBottom w:val="0"/>
              <w:divBdr>
                <w:top w:val="none" w:sz="0" w:space="0" w:color="auto"/>
                <w:left w:val="none" w:sz="0" w:space="0" w:color="auto"/>
                <w:bottom w:val="none" w:sz="0" w:space="0" w:color="auto"/>
                <w:right w:val="none" w:sz="0" w:space="0" w:color="auto"/>
              </w:divBdr>
            </w:div>
            <w:div w:id="1863666036">
              <w:marLeft w:val="0"/>
              <w:marRight w:val="0"/>
              <w:marTop w:val="45"/>
              <w:marBottom w:val="0"/>
              <w:divBdr>
                <w:top w:val="none" w:sz="0" w:space="0" w:color="auto"/>
                <w:left w:val="none" w:sz="0" w:space="0" w:color="auto"/>
                <w:bottom w:val="none" w:sz="0" w:space="0" w:color="auto"/>
                <w:right w:val="none" w:sz="0" w:space="0" w:color="auto"/>
              </w:divBdr>
            </w:div>
          </w:divsChild>
        </w:div>
        <w:div w:id="1814634239">
          <w:marLeft w:val="60"/>
          <w:marRight w:val="0"/>
          <w:marTop w:val="360"/>
          <w:marBottom w:val="0"/>
          <w:divBdr>
            <w:top w:val="none" w:sz="0" w:space="0" w:color="auto"/>
            <w:left w:val="none" w:sz="0" w:space="0" w:color="auto"/>
            <w:bottom w:val="none" w:sz="0" w:space="0" w:color="auto"/>
            <w:right w:val="none" w:sz="0" w:space="0" w:color="auto"/>
          </w:divBdr>
        </w:div>
        <w:div w:id="750157512">
          <w:marLeft w:val="60"/>
          <w:marRight w:val="0"/>
          <w:marTop w:val="0"/>
          <w:marBottom w:val="0"/>
          <w:divBdr>
            <w:top w:val="none" w:sz="0" w:space="0" w:color="auto"/>
            <w:left w:val="none" w:sz="0" w:space="0" w:color="auto"/>
            <w:bottom w:val="none" w:sz="0" w:space="0" w:color="auto"/>
            <w:right w:val="none" w:sz="0" w:space="0" w:color="auto"/>
          </w:divBdr>
        </w:div>
        <w:div w:id="341781954">
          <w:marLeft w:val="60"/>
          <w:marRight w:val="0"/>
          <w:marTop w:val="60"/>
          <w:marBottom w:val="0"/>
          <w:divBdr>
            <w:top w:val="none" w:sz="0" w:space="0" w:color="auto"/>
            <w:left w:val="none" w:sz="0" w:space="0" w:color="auto"/>
            <w:bottom w:val="none" w:sz="0" w:space="0" w:color="auto"/>
            <w:right w:val="none" w:sz="0" w:space="0" w:color="auto"/>
          </w:divBdr>
          <w:divsChild>
            <w:div w:id="1599866349">
              <w:marLeft w:val="0"/>
              <w:marRight w:val="0"/>
              <w:marTop w:val="45"/>
              <w:marBottom w:val="0"/>
              <w:divBdr>
                <w:top w:val="none" w:sz="0" w:space="0" w:color="auto"/>
                <w:left w:val="none" w:sz="0" w:space="0" w:color="auto"/>
                <w:bottom w:val="none" w:sz="0" w:space="0" w:color="auto"/>
                <w:right w:val="none" w:sz="0" w:space="0" w:color="auto"/>
              </w:divBdr>
            </w:div>
            <w:div w:id="1545480358">
              <w:marLeft w:val="0"/>
              <w:marRight w:val="0"/>
              <w:marTop w:val="45"/>
              <w:marBottom w:val="0"/>
              <w:divBdr>
                <w:top w:val="none" w:sz="0" w:space="0" w:color="auto"/>
                <w:left w:val="none" w:sz="0" w:space="0" w:color="auto"/>
                <w:bottom w:val="none" w:sz="0" w:space="0" w:color="auto"/>
                <w:right w:val="none" w:sz="0" w:space="0" w:color="auto"/>
              </w:divBdr>
            </w:div>
            <w:div w:id="2094743824">
              <w:marLeft w:val="0"/>
              <w:marRight w:val="0"/>
              <w:marTop w:val="45"/>
              <w:marBottom w:val="0"/>
              <w:divBdr>
                <w:top w:val="none" w:sz="0" w:space="0" w:color="auto"/>
                <w:left w:val="none" w:sz="0" w:space="0" w:color="auto"/>
                <w:bottom w:val="none" w:sz="0" w:space="0" w:color="auto"/>
                <w:right w:val="none" w:sz="0" w:space="0" w:color="auto"/>
              </w:divBdr>
            </w:div>
            <w:div w:id="523130773">
              <w:marLeft w:val="0"/>
              <w:marRight w:val="0"/>
              <w:marTop w:val="45"/>
              <w:marBottom w:val="0"/>
              <w:divBdr>
                <w:top w:val="none" w:sz="0" w:space="0" w:color="auto"/>
                <w:left w:val="none" w:sz="0" w:space="0" w:color="auto"/>
                <w:bottom w:val="none" w:sz="0" w:space="0" w:color="auto"/>
                <w:right w:val="none" w:sz="0" w:space="0" w:color="auto"/>
              </w:divBdr>
            </w:div>
          </w:divsChild>
        </w:div>
        <w:div w:id="38555671">
          <w:marLeft w:val="0"/>
          <w:marRight w:val="0"/>
          <w:marTop w:val="210"/>
          <w:marBottom w:val="0"/>
          <w:divBdr>
            <w:top w:val="none" w:sz="0" w:space="0" w:color="auto"/>
            <w:left w:val="none" w:sz="0" w:space="0" w:color="auto"/>
            <w:bottom w:val="none" w:sz="0" w:space="0" w:color="auto"/>
            <w:right w:val="none" w:sz="0" w:space="0" w:color="auto"/>
          </w:divBdr>
          <w:divsChild>
            <w:div w:id="20461712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00102430">
      <w:bodyDiv w:val="1"/>
      <w:marLeft w:val="0"/>
      <w:marRight w:val="0"/>
      <w:marTop w:val="0"/>
      <w:marBottom w:val="0"/>
      <w:divBdr>
        <w:top w:val="none" w:sz="0" w:space="0" w:color="auto"/>
        <w:left w:val="none" w:sz="0" w:space="0" w:color="auto"/>
        <w:bottom w:val="none" w:sz="0" w:space="0" w:color="auto"/>
        <w:right w:val="none" w:sz="0" w:space="0" w:color="auto"/>
      </w:divBdr>
      <w:divsChild>
        <w:div w:id="477187831">
          <w:marLeft w:val="60"/>
          <w:marRight w:val="0"/>
          <w:marTop w:val="360"/>
          <w:marBottom w:val="0"/>
          <w:divBdr>
            <w:top w:val="none" w:sz="0" w:space="0" w:color="auto"/>
            <w:left w:val="none" w:sz="0" w:space="0" w:color="auto"/>
            <w:bottom w:val="none" w:sz="0" w:space="0" w:color="auto"/>
            <w:right w:val="none" w:sz="0" w:space="0" w:color="auto"/>
          </w:divBdr>
        </w:div>
        <w:div w:id="1755660642">
          <w:marLeft w:val="60"/>
          <w:marRight w:val="0"/>
          <w:marTop w:val="0"/>
          <w:marBottom w:val="0"/>
          <w:divBdr>
            <w:top w:val="none" w:sz="0" w:space="0" w:color="auto"/>
            <w:left w:val="none" w:sz="0" w:space="0" w:color="auto"/>
            <w:bottom w:val="none" w:sz="0" w:space="0" w:color="auto"/>
            <w:right w:val="none" w:sz="0" w:space="0" w:color="auto"/>
          </w:divBdr>
        </w:div>
        <w:div w:id="899897831">
          <w:marLeft w:val="60"/>
          <w:marRight w:val="0"/>
          <w:marTop w:val="60"/>
          <w:marBottom w:val="0"/>
          <w:divBdr>
            <w:top w:val="none" w:sz="0" w:space="0" w:color="auto"/>
            <w:left w:val="none" w:sz="0" w:space="0" w:color="auto"/>
            <w:bottom w:val="none" w:sz="0" w:space="0" w:color="auto"/>
            <w:right w:val="none" w:sz="0" w:space="0" w:color="auto"/>
          </w:divBdr>
          <w:divsChild>
            <w:div w:id="1750543931">
              <w:marLeft w:val="0"/>
              <w:marRight w:val="0"/>
              <w:marTop w:val="45"/>
              <w:marBottom w:val="0"/>
              <w:divBdr>
                <w:top w:val="none" w:sz="0" w:space="0" w:color="auto"/>
                <w:left w:val="none" w:sz="0" w:space="0" w:color="auto"/>
                <w:bottom w:val="none" w:sz="0" w:space="0" w:color="auto"/>
                <w:right w:val="none" w:sz="0" w:space="0" w:color="auto"/>
              </w:divBdr>
            </w:div>
            <w:div w:id="687216083">
              <w:marLeft w:val="0"/>
              <w:marRight w:val="0"/>
              <w:marTop w:val="45"/>
              <w:marBottom w:val="0"/>
              <w:divBdr>
                <w:top w:val="none" w:sz="0" w:space="0" w:color="auto"/>
                <w:left w:val="none" w:sz="0" w:space="0" w:color="auto"/>
                <w:bottom w:val="none" w:sz="0" w:space="0" w:color="auto"/>
                <w:right w:val="none" w:sz="0" w:space="0" w:color="auto"/>
              </w:divBdr>
            </w:div>
            <w:div w:id="1491676474">
              <w:marLeft w:val="0"/>
              <w:marRight w:val="0"/>
              <w:marTop w:val="45"/>
              <w:marBottom w:val="0"/>
              <w:divBdr>
                <w:top w:val="none" w:sz="0" w:space="0" w:color="auto"/>
                <w:left w:val="none" w:sz="0" w:space="0" w:color="auto"/>
                <w:bottom w:val="none" w:sz="0" w:space="0" w:color="auto"/>
                <w:right w:val="none" w:sz="0" w:space="0" w:color="auto"/>
              </w:divBdr>
            </w:div>
            <w:div w:id="835922041">
              <w:marLeft w:val="0"/>
              <w:marRight w:val="0"/>
              <w:marTop w:val="0"/>
              <w:marBottom w:val="0"/>
              <w:divBdr>
                <w:top w:val="none" w:sz="0" w:space="0" w:color="auto"/>
                <w:left w:val="none" w:sz="0" w:space="0" w:color="auto"/>
                <w:bottom w:val="none" w:sz="0" w:space="0" w:color="auto"/>
                <w:right w:val="none" w:sz="0" w:space="0" w:color="auto"/>
              </w:divBdr>
            </w:div>
            <w:div w:id="856426735">
              <w:marLeft w:val="0"/>
              <w:marRight w:val="0"/>
              <w:marTop w:val="0"/>
              <w:marBottom w:val="0"/>
              <w:divBdr>
                <w:top w:val="none" w:sz="0" w:space="0" w:color="auto"/>
                <w:left w:val="none" w:sz="0" w:space="0" w:color="auto"/>
                <w:bottom w:val="none" w:sz="0" w:space="0" w:color="auto"/>
                <w:right w:val="none" w:sz="0" w:space="0" w:color="auto"/>
              </w:divBdr>
            </w:div>
            <w:div w:id="1195460365">
              <w:marLeft w:val="0"/>
              <w:marRight w:val="0"/>
              <w:marTop w:val="45"/>
              <w:marBottom w:val="0"/>
              <w:divBdr>
                <w:top w:val="none" w:sz="0" w:space="0" w:color="auto"/>
                <w:left w:val="none" w:sz="0" w:space="0" w:color="auto"/>
                <w:bottom w:val="none" w:sz="0" w:space="0" w:color="auto"/>
                <w:right w:val="none" w:sz="0" w:space="0" w:color="auto"/>
              </w:divBdr>
            </w:div>
            <w:div w:id="1223298799">
              <w:marLeft w:val="0"/>
              <w:marRight w:val="0"/>
              <w:marTop w:val="45"/>
              <w:marBottom w:val="0"/>
              <w:divBdr>
                <w:top w:val="none" w:sz="0" w:space="0" w:color="auto"/>
                <w:left w:val="none" w:sz="0" w:space="0" w:color="auto"/>
                <w:bottom w:val="none" w:sz="0" w:space="0" w:color="auto"/>
                <w:right w:val="none" w:sz="0" w:space="0" w:color="auto"/>
              </w:divBdr>
            </w:div>
            <w:div w:id="1619028311">
              <w:marLeft w:val="0"/>
              <w:marRight w:val="0"/>
              <w:marTop w:val="45"/>
              <w:marBottom w:val="0"/>
              <w:divBdr>
                <w:top w:val="none" w:sz="0" w:space="0" w:color="auto"/>
                <w:left w:val="none" w:sz="0" w:space="0" w:color="auto"/>
                <w:bottom w:val="none" w:sz="0" w:space="0" w:color="auto"/>
                <w:right w:val="none" w:sz="0" w:space="0" w:color="auto"/>
              </w:divBdr>
            </w:div>
            <w:div w:id="1249778461">
              <w:marLeft w:val="0"/>
              <w:marRight w:val="0"/>
              <w:marTop w:val="45"/>
              <w:marBottom w:val="0"/>
              <w:divBdr>
                <w:top w:val="none" w:sz="0" w:space="0" w:color="auto"/>
                <w:left w:val="none" w:sz="0" w:space="0" w:color="auto"/>
                <w:bottom w:val="none" w:sz="0" w:space="0" w:color="auto"/>
                <w:right w:val="none" w:sz="0" w:space="0" w:color="auto"/>
              </w:divBdr>
            </w:div>
          </w:divsChild>
        </w:div>
        <w:div w:id="500661784">
          <w:marLeft w:val="60"/>
          <w:marRight w:val="0"/>
          <w:marTop w:val="360"/>
          <w:marBottom w:val="0"/>
          <w:divBdr>
            <w:top w:val="none" w:sz="0" w:space="0" w:color="auto"/>
            <w:left w:val="none" w:sz="0" w:space="0" w:color="auto"/>
            <w:bottom w:val="none" w:sz="0" w:space="0" w:color="auto"/>
            <w:right w:val="none" w:sz="0" w:space="0" w:color="auto"/>
          </w:divBdr>
        </w:div>
        <w:div w:id="2037736081">
          <w:marLeft w:val="60"/>
          <w:marRight w:val="0"/>
          <w:marTop w:val="0"/>
          <w:marBottom w:val="0"/>
          <w:divBdr>
            <w:top w:val="none" w:sz="0" w:space="0" w:color="auto"/>
            <w:left w:val="none" w:sz="0" w:space="0" w:color="auto"/>
            <w:bottom w:val="none" w:sz="0" w:space="0" w:color="auto"/>
            <w:right w:val="none" w:sz="0" w:space="0" w:color="auto"/>
          </w:divBdr>
        </w:div>
        <w:div w:id="180243541">
          <w:marLeft w:val="60"/>
          <w:marRight w:val="0"/>
          <w:marTop w:val="60"/>
          <w:marBottom w:val="0"/>
          <w:divBdr>
            <w:top w:val="none" w:sz="0" w:space="0" w:color="auto"/>
            <w:left w:val="none" w:sz="0" w:space="0" w:color="auto"/>
            <w:bottom w:val="none" w:sz="0" w:space="0" w:color="auto"/>
            <w:right w:val="none" w:sz="0" w:space="0" w:color="auto"/>
          </w:divBdr>
          <w:divsChild>
            <w:div w:id="201672314">
              <w:marLeft w:val="0"/>
              <w:marRight w:val="0"/>
              <w:marTop w:val="45"/>
              <w:marBottom w:val="0"/>
              <w:divBdr>
                <w:top w:val="none" w:sz="0" w:space="0" w:color="auto"/>
                <w:left w:val="none" w:sz="0" w:space="0" w:color="auto"/>
                <w:bottom w:val="none" w:sz="0" w:space="0" w:color="auto"/>
                <w:right w:val="none" w:sz="0" w:space="0" w:color="auto"/>
              </w:divBdr>
            </w:div>
            <w:div w:id="1703940197">
              <w:marLeft w:val="0"/>
              <w:marRight w:val="0"/>
              <w:marTop w:val="45"/>
              <w:marBottom w:val="0"/>
              <w:divBdr>
                <w:top w:val="none" w:sz="0" w:space="0" w:color="auto"/>
                <w:left w:val="none" w:sz="0" w:space="0" w:color="auto"/>
                <w:bottom w:val="none" w:sz="0" w:space="0" w:color="auto"/>
                <w:right w:val="none" w:sz="0" w:space="0" w:color="auto"/>
              </w:divBdr>
            </w:div>
            <w:div w:id="2076859009">
              <w:marLeft w:val="0"/>
              <w:marRight w:val="0"/>
              <w:marTop w:val="45"/>
              <w:marBottom w:val="0"/>
              <w:divBdr>
                <w:top w:val="none" w:sz="0" w:space="0" w:color="auto"/>
                <w:left w:val="none" w:sz="0" w:space="0" w:color="auto"/>
                <w:bottom w:val="none" w:sz="0" w:space="0" w:color="auto"/>
                <w:right w:val="none" w:sz="0" w:space="0" w:color="auto"/>
              </w:divBdr>
            </w:div>
            <w:div w:id="832720802">
              <w:marLeft w:val="0"/>
              <w:marRight w:val="0"/>
              <w:marTop w:val="45"/>
              <w:marBottom w:val="0"/>
              <w:divBdr>
                <w:top w:val="none" w:sz="0" w:space="0" w:color="auto"/>
                <w:left w:val="none" w:sz="0" w:space="0" w:color="auto"/>
                <w:bottom w:val="none" w:sz="0" w:space="0" w:color="auto"/>
                <w:right w:val="none" w:sz="0" w:space="0" w:color="auto"/>
              </w:divBdr>
            </w:div>
          </w:divsChild>
        </w:div>
        <w:div w:id="1736001467">
          <w:marLeft w:val="60"/>
          <w:marRight w:val="0"/>
          <w:marTop w:val="360"/>
          <w:marBottom w:val="0"/>
          <w:divBdr>
            <w:top w:val="none" w:sz="0" w:space="0" w:color="auto"/>
            <w:left w:val="none" w:sz="0" w:space="0" w:color="auto"/>
            <w:bottom w:val="none" w:sz="0" w:space="0" w:color="auto"/>
            <w:right w:val="none" w:sz="0" w:space="0" w:color="auto"/>
          </w:divBdr>
        </w:div>
        <w:div w:id="1737432911">
          <w:marLeft w:val="60"/>
          <w:marRight w:val="0"/>
          <w:marTop w:val="0"/>
          <w:marBottom w:val="0"/>
          <w:divBdr>
            <w:top w:val="none" w:sz="0" w:space="0" w:color="auto"/>
            <w:left w:val="none" w:sz="0" w:space="0" w:color="auto"/>
            <w:bottom w:val="none" w:sz="0" w:space="0" w:color="auto"/>
            <w:right w:val="none" w:sz="0" w:space="0" w:color="auto"/>
          </w:divBdr>
        </w:div>
        <w:div w:id="2108764484">
          <w:marLeft w:val="60"/>
          <w:marRight w:val="0"/>
          <w:marTop w:val="60"/>
          <w:marBottom w:val="0"/>
          <w:divBdr>
            <w:top w:val="none" w:sz="0" w:space="0" w:color="auto"/>
            <w:left w:val="none" w:sz="0" w:space="0" w:color="auto"/>
            <w:bottom w:val="none" w:sz="0" w:space="0" w:color="auto"/>
            <w:right w:val="none" w:sz="0" w:space="0" w:color="auto"/>
          </w:divBdr>
          <w:divsChild>
            <w:div w:id="542055722">
              <w:marLeft w:val="0"/>
              <w:marRight w:val="0"/>
              <w:marTop w:val="45"/>
              <w:marBottom w:val="0"/>
              <w:divBdr>
                <w:top w:val="none" w:sz="0" w:space="0" w:color="auto"/>
                <w:left w:val="none" w:sz="0" w:space="0" w:color="auto"/>
                <w:bottom w:val="none" w:sz="0" w:space="0" w:color="auto"/>
                <w:right w:val="none" w:sz="0" w:space="0" w:color="auto"/>
              </w:divBdr>
            </w:div>
            <w:div w:id="1373728245">
              <w:marLeft w:val="0"/>
              <w:marRight w:val="0"/>
              <w:marTop w:val="45"/>
              <w:marBottom w:val="0"/>
              <w:divBdr>
                <w:top w:val="none" w:sz="0" w:space="0" w:color="auto"/>
                <w:left w:val="none" w:sz="0" w:space="0" w:color="auto"/>
                <w:bottom w:val="none" w:sz="0" w:space="0" w:color="auto"/>
                <w:right w:val="none" w:sz="0" w:space="0" w:color="auto"/>
              </w:divBdr>
            </w:div>
            <w:div w:id="1753818818">
              <w:marLeft w:val="0"/>
              <w:marRight w:val="0"/>
              <w:marTop w:val="45"/>
              <w:marBottom w:val="0"/>
              <w:divBdr>
                <w:top w:val="none" w:sz="0" w:space="0" w:color="auto"/>
                <w:left w:val="none" w:sz="0" w:space="0" w:color="auto"/>
                <w:bottom w:val="none" w:sz="0" w:space="0" w:color="auto"/>
                <w:right w:val="none" w:sz="0" w:space="0" w:color="auto"/>
              </w:divBdr>
            </w:div>
            <w:div w:id="1868715698">
              <w:marLeft w:val="0"/>
              <w:marRight w:val="0"/>
              <w:marTop w:val="45"/>
              <w:marBottom w:val="0"/>
              <w:divBdr>
                <w:top w:val="none" w:sz="0" w:space="0" w:color="auto"/>
                <w:left w:val="none" w:sz="0" w:space="0" w:color="auto"/>
                <w:bottom w:val="none" w:sz="0" w:space="0" w:color="auto"/>
                <w:right w:val="none" w:sz="0" w:space="0" w:color="auto"/>
              </w:divBdr>
            </w:div>
          </w:divsChild>
        </w:div>
        <w:div w:id="612516109">
          <w:marLeft w:val="60"/>
          <w:marRight w:val="0"/>
          <w:marTop w:val="360"/>
          <w:marBottom w:val="0"/>
          <w:divBdr>
            <w:top w:val="none" w:sz="0" w:space="0" w:color="auto"/>
            <w:left w:val="none" w:sz="0" w:space="0" w:color="auto"/>
            <w:bottom w:val="none" w:sz="0" w:space="0" w:color="auto"/>
            <w:right w:val="none" w:sz="0" w:space="0" w:color="auto"/>
          </w:divBdr>
        </w:div>
        <w:div w:id="761605248">
          <w:marLeft w:val="60"/>
          <w:marRight w:val="0"/>
          <w:marTop w:val="0"/>
          <w:marBottom w:val="0"/>
          <w:divBdr>
            <w:top w:val="none" w:sz="0" w:space="0" w:color="auto"/>
            <w:left w:val="none" w:sz="0" w:space="0" w:color="auto"/>
            <w:bottom w:val="none" w:sz="0" w:space="0" w:color="auto"/>
            <w:right w:val="none" w:sz="0" w:space="0" w:color="auto"/>
          </w:divBdr>
        </w:div>
        <w:div w:id="626474068">
          <w:marLeft w:val="60"/>
          <w:marRight w:val="0"/>
          <w:marTop w:val="60"/>
          <w:marBottom w:val="0"/>
          <w:divBdr>
            <w:top w:val="none" w:sz="0" w:space="0" w:color="auto"/>
            <w:left w:val="none" w:sz="0" w:space="0" w:color="auto"/>
            <w:bottom w:val="none" w:sz="0" w:space="0" w:color="auto"/>
            <w:right w:val="none" w:sz="0" w:space="0" w:color="auto"/>
          </w:divBdr>
          <w:divsChild>
            <w:div w:id="1322000641">
              <w:marLeft w:val="0"/>
              <w:marRight w:val="0"/>
              <w:marTop w:val="45"/>
              <w:marBottom w:val="0"/>
              <w:divBdr>
                <w:top w:val="none" w:sz="0" w:space="0" w:color="auto"/>
                <w:left w:val="none" w:sz="0" w:space="0" w:color="auto"/>
                <w:bottom w:val="none" w:sz="0" w:space="0" w:color="auto"/>
                <w:right w:val="none" w:sz="0" w:space="0" w:color="auto"/>
              </w:divBdr>
            </w:div>
            <w:div w:id="621889817">
              <w:marLeft w:val="0"/>
              <w:marRight w:val="0"/>
              <w:marTop w:val="45"/>
              <w:marBottom w:val="0"/>
              <w:divBdr>
                <w:top w:val="none" w:sz="0" w:space="0" w:color="auto"/>
                <w:left w:val="none" w:sz="0" w:space="0" w:color="auto"/>
                <w:bottom w:val="none" w:sz="0" w:space="0" w:color="auto"/>
                <w:right w:val="none" w:sz="0" w:space="0" w:color="auto"/>
              </w:divBdr>
            </w:div>
            <w:div w:id="1369334341">
              <w:marLeft w:val="0"/>
              <w:marRight w:val="0"/>
              <w:marTop w:val="45"/>
              <w:marBottom w:val="0"/>
              <w:divBdr>
                <w:top w:val="none" w:sz="0" w:space="0" w:color="auto"/>
                <w:left w:val="none" w:sz="0" w:space="0" w:color="auto"/>
                <w:bottom w:val="none" w:sz="0" w:space="0" w:color="auto"/>
                <w:right w:val="none" w:sz="0" w:space="0" w:color="auto"/>
              </w:divBdr>
            </w:div>
            <w:div w:id="550852051">
              <w:marLeft w:val="0"/>
              <w:marRight w:val="0"/>
              <w:marTop w:val="45"/>
              <w:marBottom w:val="0"/>
              <w:divBdr>
                <w:top w:val="none" w:sz="0" w:space="0" w:color="auto"/>
                <w:left w:val="none" w:sz="0" w:space="0" w:color="auto"/>
                <w:bottom w:val="none" w:sz="0" w:space="0" w:color="auto"/>
                <w:right w:val="none" w:sz="0" w:space="0" w:color="auto"/>
              </w:divBdr>
            </w:div>
          </w:divsChild>
        </w:div>
        <w:div w:id="1143619229">
          <w:marLeft w:val="0"/>
          <w:marRight w:val="0"/>
          <w:marTop w:val="210"/>
          <w:marBottom w:val="0"/>
          <w:divBdr>
            <w:top w:val="none" w:sz="0" w:space="0" w:color="auto"/>
            <w:left w:val="none" w:sz="0" w:space="0" w:color="auto"/>
            <w:bottom w:val="none" w:sz="0" w:space="0" w:color="auto"/>
            <w:right w:val="none" w:sz="0" w:space="0" w:color="auto"/>
          </w:divBdr>
          <w:divsChild>
            <w:div w:id="17769435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02214946">
      <w:bodyDiv w:val="1"/>
      <w:marLeft w:val="0"/>
      <w:marRight w:val="0"/>
      <w:marTop w:val="0"/>
      <w:marBottom w:val="0"/>
      <w:divBdr>
        <w:top w:val="none" w:sz="0" w:space="0" w:color="auto"/>
        <w:left w:val="none" w:sz="0" w:space="0" w:color="auto"/>
        <w:bottom w:val="none" w:sz="0" w:space="0" w:color="auto"/>
        <w:right w:val="none" w:sz="0" w:space="0" w:color="auto"/>
      </w:divBdr>
      <w:divsChild>
        <w:div w:id="226696357">
          <w:marLeft w:val="60"/>
          <w:marRight w:val="0"/>
          <w:marTop w:val="360"/>
          <w:marBottom w:val="0"/>
          <w:divBdr>
            <w:top w:val="none" w:sz="0" w:space="0" w:color="auto"/>
            <w:left w:val="none" w:sz="0" w:space="0" w:color="auto"/>
            <w:bottom w:val="none" w:sz="0" w:space="0" w:color="auto"/>
            <w:right w:val="none" w:sz="0" w:space="0" w:color="auto"/>
          </w:divBdr>
        </w:div>
        <w:div w:id="135340465">
          <w:marLeft w:val="60"/>
          <w:marRight w:val="0"/>
          <w:marTop w:val="0"/>
          <w:marBottom w:val="0"/>
          <w:divBdr>
            <w:top w:val="none" w:sz="0" w:space="0" w:color="auto"/>
            <w:left w:val="none" w:sz="0" w:space="0" w:color="auto"/>
            <w:bottom w:val="none" w:sz="0" w:space="0" w:color="auto"/>
            <w:right w:val="none" w:sz="0" w:space="0" w:color="auto"/>
          </w:divBdr>
        </w:div>
        <w:div w:id="978992449">
          <w:marLeft w:val="60"/>
          <w:marRight w:val="0"/>
          <w:marTop w:val="60"/>
          <w:marBottom w:val="0"/>
          <w:divBdr>
            <w:top w:val="none" w:sz="0" w:space="0" w:color="auto"/>
            <w:left w:val="none" w:sz="0" w:space="0" w:color="auto"/>
            <w:bottom w:val="none" w:sz="0" w:space="0" w:color="auto"/>
            <w:right w:val="none" w:sz="0" w:space="0" w:color="auto"/>
          </w:divBdr>
          <w:divsChild>
            <w:div w:id="431709673">
              <w:marLeft w:val="0"/>
              <w:marRight w:val="0"/>
              <w:marTop w:val="45"/>
              <w:marBottom w:val="0"/>
              <w:divBdr>
                <w:top w:val="none" w:sz="0" w:space="0" w:color="auto"/>
                <w:left w:val="none" w:sz="0" w:space="0" w:color="auto"/>
                <w:bottom w:val="none" w:sz="0" w:space="0" w:color="auto"/>
                <w:right w:val="none" w:sz="0" w:space="0" w:color="auto"/>
              </w:divBdr>
            </w:div>
            <w:div w:id="1509446157">
              <w:marLeft w:val="0"/>
              <w:marRight w:val="0"/>
              <w:marTop w:val="45"/>
              <w:marBottom w:val="0"/>
              <w:divBdr>
                <w:top w:val="none" w:sz="0" w:space="0" w:color="auto"/>
                <w:left w:val="none" w:sz="0" w:space="0" w:color="auto"/>
                <w:bottom w:val="none" w:sz="0" w:space="0" w:color="auto"/>
                <w:right w:val="none" w:sz="0" w:space="0" w:color="auto"/>
              </w:divBdr>
            </w:div>
            <w:div w:id="1633515331">
              <w:marLeft w:val="0"/>
              <w:marRight w:val="0"/>
              <w:marTop w:val="45"/>
              <w:marBottom w:val="0"/>
              <w:divBdr>
                <w:top w:val="none" w:sz="0" w:space="0" w:color="auto"/>
                <w:left w:val="none" w:sz="0" w:space="0" w:color="auto"/>
                <w:bottom w:val="none" w:sz="0" w:space="0" w:color="auto"/>
                <w:right w:val="none" w:sz="0" w:space="0" w:color="auto"/>
              </w:divBdr>
            </w:div>
            <w:div w:id="1800950455">
              <w:marLeft w:val="0"/>
              <w:marRight w:val="0"/>
              <w:marTop w:val="0"/>
              <w:marBottom w:val="0"/>
              <w:divBdr>
                <w:top w:val="none" w:sz="0" w:space="0" w:color="auto"/>
                <w:left w:val="none" w:sz="0" w:space="0" w:color="auto"/>
                <w:bottom w:val="none" w:sz="0" w:space="0" w:color="auto"/>
                <w:right w:val="none" w:sz="0" w:space="0" w:color="auto"/>
              </w:divBdr>
            </w:div>
            <w:div w:id="1345981484">
              <w:marLeft w:val="0"/>
              <w:marRight w:val="0"/>
              <w:marTop w:val="0"/>
              <w:marBottom w:val="0"/>
              <w:divBdr>
                <w:top w:val="none" w:sz="0" w:space="0" w:color="auto"/>
                <w:left w:val="none" w:sz="0" w:space="0" w:color="auto"/>
                <w:bottom w:val="none" w:sz="0" w:space="0" w:color="auto"/>
                <w:right w:val="none" w:sz="0" w:space="0" w:color="auto"/>
              </w:divBdr>
            </w:div>
            <w:div w:id="2035108318">
              <w:marLeft w:val="0"/>
              <w:marRight w:val="0"/>
              <w:marTop w:val="45"/>
              <w:marBottom w:val="0"/>
              <w:divBdr>
                <w:top w:val="none" w:sz="0" w:space="0" w:color="auto"/>
                <w:left w:val="none" w:sz="0" w:space="0" w:color="auto"/>
                <w:bottom w:val="none" w:sz="0" w:space="0" w:color="auto"/>
                <w:right w:val="none" w:sz="0" w:space="0" w:color="auto"/>
              </w:divBdr>
            </w:div>
            <w:div w:id="1784839238">
              <w:marLeft w:val="0"/>
              <w:marRight w:val="0"/>
              <w:marTop w:val="45"/>
              <w:marBottom w:val="0"/>
              <w:divBdr>
                <w:top w:val="none" w:sz="0" w:space="0" w:color="auto"/>
                <w:left w:val="none" w:sz="0" w:space="0" w:color="auto"/>
                <w:bottom w:val="none" w:sz="0" w:space="0" w:color="auto"/>
                <w:right w:val="none" w:sz="0" w:space="0" w:color="auto"/>
              </w:divBdr>
            </w:div>
            <w:div w:id="706754320">
              <w:marLeft w:val="0"/>
              <w:marRight w:val="0"/>
              <w:marTop w:val="45"/>
              <w:marBottom w:val="0"/>
              <w:divBdr>
                <w:top w:val="none" w:sz="0" w:space="0" w:color="auto"/>
                <w:left w:val="none" w:sz="0" w:space="0" w:color="auto"/>
                <w:bottom w:val="none" w:sz="0" w:space="0" w:color="auto"/>
                <w:right w:val="none" w:sz="0" w:space="0" w:color="auto"/>
              </w:divBdr>
            </w:div>
            <w:div w:id="1854494471">
              <w:marLeft w:val="0"/>
              <w:marRight w:val="0"/>
              <w:marTop w:val="45"/>
              <w:marBottom w:val="0"/>
              <w:divBdr>
                <w:top w:val="none" w:sz="0" w:space="0" w:color="auto"/>
                <w:left w:val="none" w:sz="0" w:space="0" w:color="auto"/>
                <w:bottom w:val="none" w:sz="0" w:space="0" w:color="auto"/>
                <w:right w:val="none" w:sz="0" w:space="0" w:color="auto"/>
              </w:divBdr>
            </w:div>
          </w:divsChild>
        </w:div>
        <w:div w:id="82773271">
          <w:marLeft w:val="60"/>
          <w:marRight w:val="0"/>
          <w:marTop w:val="360"/>
          <w:marBottom w:val="0"/>
          <w:divBdr>
            <w:top w:val="none" w:sz="0" w:space="0" w:color="auto"/>
            <w:left w:val="none" w:sz="0" w:space="0" w:color="auto"/>
            <w:bottom w:val="none" w:sz="0" w:space="0" w:color="auto"/>
            <w:right w:val="none" w:sz="0" w:space="0" w:color="auto"/>
          </w:divBdr>
        </w:div>
        <w:div w:id="1281717800">
          <w:marLeft w:val="60"/>
          <w:marRight w:val="0"/>
          <w:marTop w:val="0"/>
          <w:marBottom w:val="0"/>
          <w:divBdr>
            <w:top w:val="none" w:sz="0" w:space="0" w:color="auto"/>
            <w:left w:val="none" w:sz="0" w:space="0" w:color="auto"/>
            <w:bottom w:val="none" w:sz="0" w:space="0" w:color="auto"/>
            <w:right w:val="none" w:sz="0" w:space="0" w:color="auto"/>
          </w:divBdr>
        </w:div>
        <w:div w:id="885797264">
          <w:marLeft w:val="60"/>
          <w:marRight w:val="0"/>
          <w:marTop w:val="60"/>
          <w:marBottom w:val="0"/>
          <w:divBdr>
            <w:top w:val="none" w:sz="0" w:space="0" w:color="auto"/>
            <w:left w:val="none" w:sz="0" w:space="0" w:color="auto"/>
            <w:bottom w:val="none" w:sz="0" w:space="0" w:color="auto"/>
            <w:right w:val="none" w:sz="0" w:space="0" w:color="auto"/>
          </w:divBdr>
          <w:divsChild>
            <w:div w:id="437218064">
              <w:marLeft w:val="0"/>
              <w:marRight w:val="0"/>
              <w:marTop w:val="45"/>
              <w:marBottom w:val="0"/>
              <w:divBdr>
                <w:top w:val="none" w:sz="0" w:space="0" w:color="auto"/>
                <w:left w:val="none" w:sz="0" w:space="0" w:color="auto"/>
                <w:bottom w:val="none" w:sz="0" w:space="0" w:color="auto"/>
                <w:right w:val="none" w:sz="0" w:space="0" w:color="auto"/>
              </w:divBdr>
            </w:div>
            <w:div w:id="1835754956">
              <w:marLeft w:val="0"/>
              <w:marRight w:val="0"/>
              <w:marTop w:val="45"/>
              <w:marBottom w:val="0"/>
              <w:divBdr>
                <w:top w:val="none" w:sz="0" w:space="0" w:color="auto"/>
                <w:left w:val="none" w:sz="0" w:space="0" w:color="auto"/>
                <w:bottom w:val="none" w:sz="0" w:space="0" w:color="auto"/>
                <w:right w:val="none" w:sz="0" w:space="0" w:color="auto"/>
              </w:divBdr>
            </w:div>
            <w:div w:id="1866165503">
              <w:marLeft w:val="0"/>
              <w:marRight w:val="0"/>
              <w:marTop w:val="45"/>
              <w:marBottom w:val="0"/>
              <w:divBdr>
                <w:top w:val="none" w:sz="0" w:space="0" w:color="auto"/>
                <w:left w:val="none" w:sz="0" w:space="0" w:color="auto"/>
                <w:bottom w:val="none" w:sz="0" w:space="0" w:color="auto"/>
                <w:right w:val="none" w:sz="0" w:space="0" w:color="auto"/>
              </w:divBdr>
            </w:div>
            <w:div w:id="703022423">
              <w:marLeft w:val="0"/>
              <w:marRight w:val="0"/>
              <w:marTop w:val="45"/>
              <w:marBottom w:val="0"/>
              <w:divBdr>
                <w:top w:val="none" w:sz="0" w:space="0" w:color="auto"/>
                <w:left w:val="none" w:sz="0" w:space="0" w:color="auto"/>
                <w:bottom w:val="none" w:sz="0" w:space="0" w:color="auto"/>
                <w:right w:val="none" w:sz="0" w:space="0" w:color="auto"/>
              </w:divBdr>
            </w:div>
          </w:divsChild>
        </w:div>
        <w:div w:id="2085761879">
          <w:marLeft w:val="60"/>
          <w:marRight w:val="0"/>
          <w:marTop w:val="360"/>
          <w:marBottom w:val="0"/>
          <w:divBdr>
            <w:top w:val="none" w:sz="0" w:space="0" w:color="auto"/>
            <w:left w:val="none" w:sz="0" w:space="0" w:color="auto"/>
            <w:bottom w:val="none" w:sz="0" w:space="0" w:color="auto"/>
            <w:right w:val="none" w:sz="0" w:space="0" w:color="auto"/>
          </w:divBdr>
        </w:div>
        <w:div w:id="398990162">
          <w:marLeft w:val="60"/>
          <w:marRight w:val="0"/>
          <w:marTop w:val="0"/>
          <w:marBottom w:val="0"/>
          <w:divBdr>
            <w:top w:val="none" w:sz="0" w:space="0" w:color="auto"/>
            <w:left w:val="none" w:sz="0" w:space="0" w:color="auto"/>
            <w:bottom w:val="none" w:sz="0" w:space="0" w:color="auto"/>
            <w:right w:val="none" w:sz="0" w:space="0" w:color="auto"/>
          </w:divBdr>
        </w:div>
        <w:div w:id="122232718">
          <w:marLeft w:val="60"/>
          <w:marRight w:val="0"/>
          <w:marTop w:val="60"/>
          <w:marBottom w:val="0"/>
          <w:divBdr>
            <w:top w:val="none" w:sz="0" w:space="0" w:color="auto"/>
            <w:left w:val="none" w:sz="0" w:space="0" w:color="auto"/>
            <w:bottom w:val="none" w:sz="0" w:space="0" w:color="auto"/>
            <w:right w:val="none" w:sz="0" w:space="0" w:color="auto"/>
          </w:divBdr>
          <w:divsChild>
            <w:div w:id="850265651">
              <w:marLeft w:val="0"/>
              <w:marRight w:val="0"/>
              <w:marTop w:val="45"/>
              <w:marBottom w:val="0"/>
              <w:divBdr>
                <w:top w:val="none" w:sz="0" w:space="0" w:color="auto"/>
                <w:left w:val="none" w:sz="0" w:space="0" w:color="auto"/>
                <w:bottom w:val="none" w:sz="0" w:space="0" w:color="auto"/>
                <w:right w:val="none" w:sz="0" w:space="0" w:color="auto"/>
              </w:divBdr>
            </w:div>
            <w:div w:id="1463033659">
              <w:marLeft w:val="0"/>
              <w:marRight w:val="0"/>
              <w:marTop w:val="45"/>
              <w:marBottom w:val="0"/>
              <w:divBdr>
                <w:top w:val="none" w:sz="0" w:space="0" w:color="auto"/>
                <w:left w:val="none" w:sz="0" w:space="0" w:color="auto"/>
                <w:bottom w:val="none" w:sz="0" w:space="0" w:color="auto"/>
                <w:right w:val="none" w:sz="0" w:space="0" w:color="auto"/>
              </w:divBdr>
            </w:div>
            <w:div w:id="737216883">
              <w:marLeft w:val="0"/>
              <w:marRight w:val="0"/>
              <w:marTop w:val="45"/>
              <w:marBottom w:val="0"/>
              <w:divBdr>
                <w:top w:val="none" w:sz="0" w:space="0" w:color="auto"/>
                <w:left w:val="none" w:sz="0" w:space="0" w:color="auto"/>
                <w:bottom w:val="none" w:sz="0" w:space="0" w:color="auto"/>
                <w:right w:val="none" w:sz="0" w:space="0" w:color="auto"/>
              </w:divBdr>
            </w:div>
            <w:div w:id="290987944">
              <w:marLeft w:val="0"/>
              <w:marRight w:val="0"/>
              <w:marTop w:val="45"/>
              <w:marBottom w:val="0"/>
              <w:divBdr>
                <w:top w:val="none" w:sz="0" w:space="0" w:color="auto"/>
                <w:left w:val="none" w:sz="0" w:space="0" w:color="auto"/>
                <w:bottom w:val="none" w:sz="0" w:space="0" w:color="auto"/>
                <w:right w:val="none" w:sz="0" w:space="0" w:color="auto"/>
              </w:divBdr>
            </w:div>
          </w:divsChild>
        </w:div>
        <w:div w:id="712577398">
          <w:marLeft w:val="60"/>
          <w:marRight w:val="0"/>
          <w:marTop w:val="360"/>
          <w:marBottom w:val="0"/>
          <w:divBdr>
            <w:top w:val="none" w:sz="0" w:space="0" w:color="auto"/>
            <w:left w:val="none" w:sz="0" w:space="0" w:color="auto"/>
            <w:bottom w:val="none" w:sz="0" w:space="0" w:color="auto"/>
            <w:right w:val="none" w:sz="0" w:space="0" w:color="auto"/>
          </w:divBdr>
        </w:div>
        <w:div w:id="1995334206">
          <w:marLeft w:val="60"/>
          <w:marRight w:val="0"/>
          <w:marTop w:val="0"/>
          <w:marBottom w:val="0"/>
          <w:divBdr>
            <w:top w:val="none" w:sz="0" w:space="0" w:color="auto"/>
            <w:left w:val="none" w:sz="0" w:space="0" w:color="auto"/>
            <w:bottom w:val="none" w:sz="0" w:space="0" w:color="auto"/>
            <w:right w:val="none" w:sz="0" w:space="0" w:color="auto"/>
          </w:divBdr>
        </w:div>
        <w:div w:id="486943977">
          <w:marLeft w:val="60"/>
          <w:marRight w:val="0"/>
          <w:marTop w:val="60"/>
          <w:marBottom w:val="0"/>
          <w:divBdr>
            <w:top w:val="none" w:sz="0" w:space="0" w:color="auto"/>
            <w:left w:val="none" w:sz="0" w:space="0" w:color="auto"/>
            <w:bottom w:val="none" w:sz="0" w:space="0" w:color="auto"/>
            <w:right w:val="none" w:sz="0" w:space="0" w:color="auto"/>
          </w:divBdr>
          <w:divsChild>
            <w:div w:id="226187745">
              <w:marLeft w:val="0"/>
              <w:marRight w:val="0"/>
              <w:marTop w:val="45"/>
              <w:marBottom w:val="0"/>
              <w:divBdr>
                <w:top w:val="none" w:sz="0" w:space="0" w:color="auto"/>
                <w:left w:val="none" w:sz="0" w:space="0" w:color="auto"/>
                <w:bottom w:val="none" w:sz="0" w:space="0" w:color="auto"/>
                <w:right w:val="none" w:sz="0" w:space="0" w:color="auto"/>
              </w:divBdr>
            </w:div>
            <w:div w:id="1007445359">
              <w:marLeft w:val="0"/>
              <w:marRight w:val="0"/>
              <w:marTop w:val="45"/>
              <w:marBottom w:val="0"/>
              <w:divBdr>
                <w:top w:val="none" w:sz="0" w:space="0" w:color="auto"/>
                <w:left w:val="none" w:sz="0" w:space="0" w:color="auto"/>
                <w:bottom w:val="none" w:sz="0" w:space="0" w:color="auto"/>
                <w:right w:val="none" w:sz="0" w:space="0" w:color="auto"/>
              </w:divBdr>
            </w:div>
            <w:div w:id="90781141">
              <w:marLeft w:val="0"/>
              <w:marRight w:val="0"/>
              <w:marTop w:val="45"/>
              <w:marBottom w:val="0"/>
              <w:divBdr>
                <w:top w:val="none" w:sz="0" w:space="0" w:color="auto"/>
                <w:left w:val="none" w:sz="0" w:space="0" w:color="auto"/>
                <w:bottom w:val="none" w:sz="0" w:space="0" w:color="auto"/>
                <w:right w:val="none" w:sz="0" w:space="0" w:color="auto"/>
              </w:divBdr>
            </w:div>
            <w:div w:id="1072852253">
              <w:marLeft w:val="0"/>
              <w:marRight w:val="0"/>
              <w:marTop w:val="45"/>
              <w:marBottom w:val="0"/>
              <w:divBdr>
                <w:top w:val="none" w:sz="0" w:space="0" w:color="auto"/>
                <w:left w:val="none" w:sz="0" w:space="0" w:color="auto"/>
                <w:bottom w:val="none" w:sz="0" w:space="0" w:color="auto"/>
                <w:right w:val="none" w:sz="0" w:space="0" w:color="auto"/>
              </w:divBdr>
            </w:div>
          </w:divsChild>
        </w:div>
        <w:div w:id="691107388">
          <w:marLeft w:val="0"/>
          <w:marRight w:val="0"/>
          <w:marTop w:val="210"/>
          <w:marBottom w:val="0"/>
          <w:divBdr>
            <w:top w:val="none" w:sz="0" w:space="0" w:color="auto"/>
            <w:left w:val="none" w:sz="0" w:space="0" w:color="auto"/>
            <w:bottom w:val="none" w:sz="0" w:space="0" w:color="auto"/>
            <w:right w:val="none" w:sz="0" w:space="0" w:color="auto"/>
          </w:divBdr>
          <w:divsChild>
            <w:div w:id="189569455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02878064">
      <w:bodyDiv w:val="1"/>
      <w:marLeft w:val="0"/>
      <w:marRight w:val="0"/>
      <w:marTop w:val="0"/>
      <w:marBottom w:val="0"/>
      <w:divBdr>
        <w:top w:val="none" w:sz="0" w:space="0" w:color="auto"/>
        <w:left w:val="none" w:sz="0" w:space="0" w:color="auto"/>
        <w:bottom w:val="none" w:sz="0" w:space="0" w:color="auto"/>
        <w:right w:val="none" w:sz="0" w:space="0" w:color="auto"/>
      </w:divBdr>
      <w:divsChild>
        <w:div w:id="1241869852">
          <w:marLeft w:val="60"/>
          <w:marRight w:val="0"/>
          <w:marTop w:val="360"/>
          <w:marBottom w:val="0"/>
          <w:divBdr>
            <w:top w:val="none" w:sz="0" w:space="0" w:color="auto"/>
            <w:left w:val="none" w:sz="0" w:space="0" w:color="auto"/>
            <w:bottom w:val="none" w:sz="0" w:space="0" w:color="auto"/>
            <w:right w:val="none" w:sz="0" w:space="0" w:color="auto"/>
          </w:divBdr>
        </w:div>
        <w:div w:id="1216429425">
          <w:marLeft w:val="60"/>
          <w:marRight w:val="0"/>
          <w:marTop w:val="0"/>
          <w:marBottom w:val="0"/>
          <w:divBdr>
            <w:top w:val="none" w:sz="0" w:space="0" w:color="auto"/>
            <w:left w:val="none" w:sz="0" w:space="0" w:color="auto"/>
            <w:bottom w:val="none" w:sz="0" w:space="0" w:color="auto"/>
            <w:right w:val="none" w:sz="0" w:space="0" w:color="auto"/>
          </w:divBdr>
        </w:div>
        <w:div w:id="1981687785">
          <w:marLeft w:val="60"/>
          <w:marRight w:val="0"/>
          <w:marTop w:val="60"/>
          <w:marBottom w:val="0"/>
          <w:divBdr>
            <w:top w:val="none" w:sz="0" w:space="0" w:color="auto"/>
            <w:left w:val="none" w:sz="0" w:space="0" w:color="auto"/>
            <w:bottom w:val="none" w:sz="0" w:space="0" w:color="auto"/>
            <w:right w:val="none" w:sz="0" w:space="0" w:color="auto"/>
          </w:divBdr>
          <w:divsChild>
            <w:div w:id="538398026">
              <w:marLeft w:val="0"/>
              <w:marRight w:val="0"/>
              <w:marTop w:val="45"/>
              <w:marBottom w:val="0"/>
              <w:divBdr>
                <w:top w:val="none" w:sz="0" w:space="0" w:color="auto"/>
                <w:left w:val="none" w:sz="0" w:space="0" w:color="auto"/>
                <w:bottom w:val="none" w:sz="0" w:space="0" w:color="auto"/>
                <w:right w:val="none" w:sz="0" w:space="0" w:color="auto"/>
              </w:divBdr>
            </w:div>
            <w:div w:id="863589258">
              <w:marLeft w:val="0"/>
              <w:marRight w:val="0"/>
              <w:marTop w:val="45"/>
              <w:marBottom w:val="0"/>
              <w:divBdr>
                <w:top w:val="none" w:sz="0" w:space="0" w:color="auto"/>
                <w:left w:val="none" w:sz="0" w:space="0" w:color="auto"/>
                <w:bottom w:val="none" w:sz="0" w:space="0" w:color="auto"/>
                <w:right w:val="none" w:sz="0" w:space="0" w:color="auto"/>
              </w:divBdr>
            </w:div>
            <w:div w:id="2051563890">
              <w:marLeft w:val="0"/>
              <w:marRight w:val="0"/>
              <w:marTop w:val="45"/>
              <w:marBottom w:val="0"/>
              <w:divBdr>
                <w:top w:val="none" w:sz="0" w:space="0" w:color="auto"/>
                <w:left w:val="none" w:sz="0" w:space="0" w:color="auto"/>
                <w:bottom w:val="none" w:sz="0" w:space="0" w:color="auto"/>
                <w:right w:val="none" w:sz="0" w:space="0" w:color="auto"/>
              </w:divBdr>
            </w:div>
            <w:div w:id="1926303238">
              <w:marLeft w:val="0"/>
              <w:marRight w:val="0"/>
              <w:marTop w:val="0"/>
              <w:marBottom w:val="0"/>
              <w:divBdr>
                <w:top w:val="none" w:sz="0" w:space="0" w:color="auto"/>
                <w:left w:val="none" w:sz="0" w:space="0" w:color="auto"/>
                <w:bottom w:val="none" w:sz="0" w:space="0" w:color="auto"/>
                <w:right w:val="none" w:sz="0" w:space="0" w:color="auto"/>
              </w:divBdr>
            </w:div>
            <w:div w:id="2069109444">
              <w:marLeft w:val="0"/>
              <w:marRight w:val="0"/>
              <w:marTop w:val="0"/>
              <w:marBottom w:val="0"/>
              <w:divBdr>
                <w:top w:val="none" w:sz="0" w:space="0" w:color="auto"/>
                <w:left w:val="none" w:sz="0" w:space="0" w:color="auto"/>
                <w:bottom w:val="none" w:sz="0" w:space="0" w:color="auto"/>
                <w:right w:val="none" w:sz="0" w:space="0" w:color="auto"/>
              </w:divBdr>
            </w:div>
            <w:div w:id="1352148775">
              <w:marLeft w:val="0"/>
              <w:marRight w:val="0"/>
              <w:marTop w:val="45"/>
              <w:marBottom w:val="0"/>
              <w:divBdr>
                <w:top w:val="none" w:sz="0" w:space="0" w:color="auto"/>
                <w:left w:val="none" w:sz="0" w:space="0" w:color="auto"/>
                <w:bottom w:val="none" w:sz="0" w:space="0" w:color="auto"/>
                <w:right w:val="none" w:sz="0" w:space="0" w:color="auto"/>
              </w:divBdr>
            </w:div>
            <w:div w:id="511144247">
              <w:marLeft w:val="0"/>
              <w:marRight w:val="0"/>
              <w:marTop w:val="45"/>
              <w:marBottom w:val="0"/>
              <w:divBdr>
                <w:top w:val="none" w:sz="0" w:space="0" w:color="auto"/>
                <w:left w:val="none" w:sz="0" w:space="0" w:color="auto"/>
                <w:bottom w:val="none" w:sz="0" w:space="0" w:color="auto"/>
                <w:right w:val="none" w:sz="0" w:space="0" w:color="auto"/>
              </w:divBdr>
            </w:div>
            <w:div w:id="1977759003">
              <w:marLeft w:val="0"/>
              <w:marRight w:val="0"/>
              <w:marTop w:val="45"/>
              <w:marBottom w:val="0"/>
              <w:divBdr>
                <w:top w:val="none" w:sz="0" w:space="0" w:color="auto"/>
                <w:left w:val="none" w:sz="0" w:space="0" w:color="auto"/>
                <w:bottom w:val="none" w:sz="0" w:space="0" w:color="auto"/>
                <w:right w:val="none" w:sz="0" w:space="0" w:color="auto"/>
              </w:divBdr>
            </w:div>
          </w:divsChild>
        </w:div>
        <w:div w:id="863400262">
          <w:marLeft w:val="60"/>
          <w:marRight w:val="0"/>
          <w:marTop w:val="360"/>
          <w:marBottom w:val="0"/>
          <w:divBdr>
            <w:top w:val="none" w:sz="0" w:space="0" w:color="auto"/>
            <w:left w:val="none" w:sz="0" w:space="0" w:color="auto"/>
            <w:bottom w:val="none" w:sz="0" w:space="0" w:color="auto"/>
            <w:right w:val="none" w:sz="0" w:space="0" w:color="auto"/>
          </w:divBdr>
        </w:div>
        <w:div w:id="726951392">
          <w:marLeft w:val="60"/>
          <w:marRight w:val="0"/>
          <w:marTop w:val="0"/>
          <w:marBottom w:val="0"/>
          <w:divBdr>
            <w:top w:val="none" w:sz="0" w:space="0" w:color="auto"/>
            <w:left w:val="none" w:sz="0" w:space="0" w:color="auto"/>
            <w:bottom w:val="none" w:sz="0" w:space="0" w:color="auto"/>
            <w:right w:val="none" w:sz="0" w:space="0" w:color="auto"/>
          </w:divBdr>
        </w:div>
        <w:div w:id="166210856">
          <w:marLeft w:val="60"/>
          <w:marRight w:val="0"/>
          <w:marTop w:val="60"/>
          <w:marBottom w:val="0"/>
          <w:divBdr>
            <w:top w:val="none" w:sz="0" w:space="0" w:color="auto"/>
            <w:left w:val="none" w:sz="0" w:space="0" w:color="auto"/>
            <w:bottom w:val="none" w:sz="0" w:space="0" w:color="auto"/>
            <w:right w:val="none" w:sz="0" w:space="0" w:color="auto"/>
          </w:divBdr>
          <w:divsChild>
            <w:div w:id="1946692885">
              <w:marLeft w:val="0"/>
              <w:marRight w:val="0"/>
              <w:marTop w:val="45"/>
              <w:marBottom w:val="0"/>
              <w:divBdr>
                <w:top w:val="none" w:sz="0" w:space="0" w:color="auto"/>
                <w:left w:val="none" w:sz="0" w:space="0" w:color="auto"/>
                <w:bottom w:val="none" w:sz="0" w:space="0" w:color="auto"/>
                <w:right w:val="none" w:sz="0" w:space="0" w:color="auto"/>
              </w:divBdr>
            </w:div>
            <w:div w:id="104470963">
              <w:marLeft w:val="0"/>
              <w:marRight w:val="0"/>
              <w:marTop w:val="45"/>
              <w:marBottom w:val="0"/>
              <w:divBdr>
                <w:top w:val="none" w:sz="0" w:space="0" w:color="auto"/>
                <w:left w:val="none" w:sz="0" w:space="0" w:color="auto"/>
                <w:bottom w:val="none" w:sz="0" w:space="0" w:color="auto"/>
                <w:right w:val="none" w:sz="0" w:space="0" w:color="auto"/>
              </w:divBdr>
            </w:div>
            <w:div w:id="147404439">
              <w:marLeft w:val="0"/>
              <w:marRight w:val="0"/>
              <w:marTop w:val="45"/>
              <w:marBottom w:val="0"/>
              <w:divBdr>
                <w:top w:val="none" w:sz="0" w:space="0" w:color="auto"/>
                <w:left w:val="none" w:sz="0" w:space="0" w:color="auto"/>
                <w:bottom w:val="none" w:sz="0" w:space="0" w:color="auto"/>
                <w:right w:val="none" w:sz="0" w:space="0" w:color="auto"/>
              </w:divBdr>
            </w:div>
            <w:div w:id="1675958367">
              <w:marLeft w:val="0"/>
              <w:marRight w:val="0"/>
              <w:marTop w:val="45"/>
              <w:marBottom w:val="0"/>
              <w:divBdr>
                <w:top w:val="none" w:sz="0" w:space="0" w:color="auto"/>
                <w:left w:val="none" w:sz="0" w:space="0" w:color="auto"/>
                <w:bottom w:val="none" w:sz="0" w:space="0" w:color="auto"/>
                <w:right w:val="none" w:sz="0" w:space="0" w:color="auto"/>
              </w:divBdr>
            </w:div>
          </w:divsChild>
        </w:div>
        <w:div w:id="2055543045">
          <w:marLeft w:val="60"/>
          <w:marRight w:val="0"/>
          <w:marTop w:val="360"/>
          <w:marBottom w:val="0"/>
          <w:divBdr>
            <w:top w:val="none" w:sz="0" w:space="0" w:color="auto"/>
            <w:left w:val="none" w:sz="0" w:space="0" w:color="auto"/>
            <w:bottom w:val="none" w:sz="0" w:space="0" w:color="auto"/>
            <w:right w:val="none" w:sz="0" w:space="0" w:color="auto"/>
          </w:divBdr>
        </w:div>
        <w:div w:id="1951813256">
          <w:marLeft w:val="60"/>
          <w:marRight w:val="0"/>
          <w:marTop w:val="0"/>
          <w:marBottom w:val="0"/>
          <w:divBdr>
            <w:top w:val="none" w:sz="0" w:space="0" w:color="auto"/>
            <w:left w:val="none" w:sz="0" w:space="0" w:color="auto"/>
            <w:bottom w:val="none" w:sz="0" w:space="0" w:color="auto"/>
            <w:right w:val="none" w:sz="0" w:space="0" w:color="auto"/>
          </w:divBdr>
        </w:div>
        <w:div w:id="1736856346">
          <w:marLeft w:val="60"/>
          <w:marRight w:val="0"/>
          <w:marTop w:val="60"/>
          <w:marBottom w:val="0"/>
          <w:divBdr>
            <w:top w:val="none" w:sz="0" w:space="0" w:color="auto"/>
            <w:left w:val="none" w:sz="0" w:space="0" w:color="auto"/>
            <w:bottom w:val="none" w:sz="0" w:space="0" w:color="auto"/>
            <w:right w:val="none" w:sz="0" w:space="0" w:color="auto"/>
          </w:divBdr>
          <w:divsChild>
            <w:div w:id="1437364337">
              <w:marLeft w:val="0"/>
              <w:marRight w:val="0"/>
              <w:marTop w:val="45"/>
              <w:marBottom w:val="0"/>
              <w:divBdr>
                <w:top w:val="none" w:sz="0" w:space="0" w:color="auto"/>
                <w:left w:val="none" w:sz="0" w:space="0" w:color="auto"/>
                <w:bottom w:val="none" w:sz="0" w:space="0" w:color="auto"/>
                <w:right w:val="none" w:sz="0" w:space="0" w:color="auto"/>
              </w:divBdr>
            </w:div>
            <w:div w:id="1330864177">
              <w:marLeft w:val="0"/>
              <w:marRight w:val="0"/>
              <w:marTop w:val="45"/>
              <w:marBottom w:val="0"/>
              <w:divBdr>
                <w:top w:val="none" w:sz="0" w:space="0" w:color="auto"/>
                <w:left w:val="none" w:sz="0" w:space="0" w:color="auto"/>
                <w:bottom w:val="none" w:sz="0" w:space="0" w:color="auto"/>
                <w:right w:val="none" w:sz="0" w:space="0" w:color="auto"/>
              </w:divBdr>
            </w:div>
            <w:div w:id="1390885775">
              <w:marLeft w:val="0"/>
              <w:marRight w:val="0"/>
              <w:marTop w:val="45"/>
              <w:marBottom w:val="0"/>
              <w:divBdr>
                <w:top w:val="none" w:sz="0" w:space="0" w:color="auto"/>
                <w:left w:val="none" w:sz="0" w:space="0" w:color="auto"/>
                <w:bottom w:val="none" w:sz="0" w:space="0" w:color="auto"/>
                <w:right w:val="none" w:sz="0" w:space="0" w:color="auto"/>
              </w:divBdr>
            </w:div>
            <w:div w:id="2015722581">
              <w:marLeft w:val="0"/>
              <w:marRight w:val="0"/>
              <w:marTop w:val="45"/>
              <w:marBottom w:val="0"/>
              <w:divBdr>
                <w:top w:val="none" w:sz="0" w:space="0" w:color="auto"/>
                <w:left w:val="none" w:sz="0" w:space="0" w:color="auto"/>
                <w:bottom w:val="none" w:sz="0" w:space="0" w:color="auto"/>
                <w:right w:val="none" w:sz="0" w:space="0" w:color="auto"/>
              </w:divBdr>
            </w:div>
          </w:divsChild>
        </w:div>
        <w:div w:id="605507220">
          <w:marLeft w:val="60"/>
          <w:marRight w:val="0"/>
          <w:marTop w:val="360"/>
          <w:marBottom w:val="0"/>
          <w:divBdr>
            <w:top w:val="none" w:sz="0" w:space="0" w:color="auto"/>
            <w:left w:val="none" w:sz="0" w:space="0" w:color="auto"/>
            <w:bottom w:val="none" w:sz="0" w:space="0" w:color="auto"/>
            <w:right w:val="none" w:sz="0" w:space="0" w:color="auto"/>
          </w:divBdr>
        </w:div>
        <w:div w:id="853811645">
          <w:marLeft w:val="60"/>
          <w:marRight w:val="0"/>
          <w:marTop w:val="0"/>
          <w:marBottom w:val="0"/>
          <w:divBdr>
            <w:top w:val="none" w:sz="0" w:space="0" w:color="auto"/>
            <w:left w:val="none" w:sz="0" w:space="0" w:color="auto"/>
            <w:bottom w:val="none" w:sz="0" w:space="0" w:color="auto"/>
            <w:right w:val="none" w:sz="0" w:space="0" w:color="auto"/>
          </w:divBdr>
        </w:div>
        <w:div w:id="523517164">
          <w:marLeft w:val="60"/>
          <w:marRight w:val="0"/>
          <w:marTop w:val="60"/>
          <w:marBottom w:val="0"/>
          <w:divBdr>
            <w:top w:val="none" w:sz="0" w:space="0" w:color="auto"/>
            <w:left w:val="none" w:sz="0" w:space="0" w:color="auto"/>
            <w:bottom w:val="none" w:sz="0" w:space="0" w:color="auto"/>
            <w:right w:val="none" w:sz="0" w:space="0" w:color="auto"/>
          </w:divBdr>
          <w:divsChild>
            <w:div w:id="1857619659">
              <w:marLeft w:val="0"/>
              <w:marRight w:val="0"/>
              <w:marTop w:val="45"/>
              <w:marBottom w:val="0"/>
              <w:divBdr>
                <w:top w:val="none" w:sz="0" w:space="0" w:color="auto"/>
                <w:left w:val="none" w:sz="0" w:space="0" w:color="auto"/>
                <w:bottom w:val="none" w:sz="0" w:space="0" w:color="auto"/>
                <w:right w:val="none" w:sz="0" w:space="0" w:color="auto"/>
              </w:divBdr>
            </w:div>
            <w:div w:id="671568789">
              <w:marLeft w:val="0"/>
              <w:marRight w:val="0"/>
              <w:marTop w:val="45"/>
              <w:marBottom w:val="0"/>
              <w:divBdr>
                <w:top w:val="none" w:sz="0" w:space="0" w:color="auto"/>
                <w:left w:val="none" w:sz="0" w:space="0" w:color="auto"/>
                <w:bottom w:val="none" w:sz="0" w:space="0" w:color="auto"/>
                <w:right w:val="none" w:sz="0" w:space="0" w:color="auto"/>
              </w:divBdr>
            </w:div>
            <w:div w:id="547381804">
              <w:marLeft w:val="0"/>
              <w:marRight w:val="0"/>
              <w:marTop w:val="45"/>
              <w:marBottom w:val="0"/>
              <w:divBdr>
                <w:top w:val="none" w:sz="0" w:space="0" w:color="auto"/>
                <w:left w:val="none" w:sz="0" w:space="0" w:color="auto"/>
                <w:bottom w:val="none" w:sz="0" w:space="0" w:color="auto"/>
                <w:right w:val="none" w:sz="0" w:space="0" w:color="auto"/>
              </w:divBdr>
            </w:div>
            <w:div w:id="1309748048">
              <w:marLeft w:val="0"/>
              <w:marRight w:val="0"/>
              <w:marTop w:val="45"/>
              <w:marBottom w:val="0"/>
              <w:divBdr>
                <w:top w:val="none" w:sz="0" w:space="0" w:color="auto"/>
                <w:left w:val="none" w:sz="0" w:space="0" w:color="auto"/>
                <w:bottom w:val="none" w:sz="0" w:space="0" w:color="auto"/>
                <w:right w:val="none" w:sz="0" w:space="0" w:color="auto"/>
              </w:divBdr>
            </w:div>
          </w:divsChild>
        </w:div>
        <w:div w:id="2103404131">
          <w:marLeft w:val="0"/>
          <w:marRight w:val="0"/>
          <w:marTop w:val="210"/>
          <w:marBottom w:val="0"/>
          <w:divBdr>
            <w:top w:val="none" w:sz="0" w:space="0" w:color="auto"/>
            <w:left w:val="none" w:sz="0" w:space="0" w:color="auto"/>
            <w:bottom w:val="none" w:sz="0" w:space="0" w:color="auto"/>
            <w:right w:val="none" w:sz="0" w:space="0" w:color="auto"/>
          </w:divBdr>
          <w:divsChild>
            <w:div w:id="101319297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02946596">
      <w:bodyDiv w:val="1"/>
      <w:marLeft w:val="0"/>
      <w:marRight w:val="0"/>
      <w:marTop w:val="0"/>
      <w:marBottom w:val="0"/>
      <w:divBdr>
        <w:top w:val="none" w:sz="0" w:space="0" w:color="auto"/>
        <w:left w:val="none" w:sz="0" w:space="0" w:color="auto"/>
        <w:bottom w:val="none" w:sz="0" w:space="0" w:color="auto"/>
        <w:right w:val="none" w:sz="0" w:space="0" w:color="auto"/>
      </w:divBdr>
      <w:divsChild>
        <w:div w:id="1459254915">
          <w:marLeft w:val="60"/>
          <w:marRight w:val="0"/>
          <w:marTop w:val="360"/>
          <w:marBottom w:val="0"/>
          <w:divBdr>
            <w:top w:val="none" w:sz="0" w:space="0" w:color="auto"/>
            <w:left w:val="none" w:sz="0" w:space="0" w:color="auto"/>
            <w:bottom w:val="none" w:sz="0" w:space="0" w:color="auto"/>
            <w:right w:val="none" w:sz="0" w:space="0" w:color="auto"/>
          </w:divBdr>
        </w:div>
        <w:div w:id="961032148">
          <w:marLeft w:val="60"/>
          <w:marRight w:val="0"/>
          <w:marTop w:val="0"/>
          <w:marBottom w:val="0"/>
          <w:divBdr>
            <w:top w:val="none" w:sz="0" w:space="0" w:color="auto"/>
            <w:left w:val="none" w:sz="0" w:space="0" w:color="auto"/>
            <w:bottom w:val="none" w:sz="0" w:space="0" w:color="auto"/>
            <w:right w:val="none" w:sz="0" w:space="0" w:color="auto"/>
          </w:divBdr>
        </w:div>
        <w:div w:id="931545717">
          <w:marLeft w:val="60"/>
          <w:marRight w:val="0"/>
          <w:marTop w:val="60"/>
          <w:marBottom w:val="0"/>
          <w:divBdr>
            <w:top w:val="none" w:sz="0" w:space="0" w:color="auto"/>
            <w:left w:val="none" w:sz="0" w:space="0" w:color="auto"/>
            <w:bottom w:val="none" w:sz="0" w:space="0" w:color="auto"/>
            <w:right w:val="none" w:sz="0" w:space="0" w:color="auto"/>
          </w:divBdr>
          <w:divsChild>
            <w:div w:id="1887377904">
              <w:marLeft w:val="0"/>
              <w:marRight w:val="0"/>
              <w:marTop w:val="45"/>
              <w:marBottom w:val="0"/>
              <w:divBdr>
                <w:top w:val="none" w:sz="0" w:space="0" w:color="auto"/>
                <w:left w:val="none" w:sz="0" w:space="0" w:color="auto"/>
                <w:bottom w:val="none" w:sz="0" w:space="0" w:color="auto"/>
                <w:right w:val="none" w:sz="0" w:space="0" w:color="auto"/>
              </w:divBdr>
            </w:div>
            <w:div w:id="181868596">
              <w:marLeft w:val="0"/>
              <w:marRight w:val="0"/>
              <w:marTop w:val="45"/>
              <w:marBottom w:val="0"/>
              <w:divBdr>
                <w:top w:val="none" w:sz="0" w:space="0" w:color="auto"/>
                <w:left w:val="none" w:sz="0" w:space="0" w:color="auto"/>
                <w:bottom w:val="none" w:sz="0" w:space="0" w:color="auto"/>
                <w:right w:val="none" w:sz="0" w:space="0" w:color="auto"/>
              </w:divBdr>
            </w:div>
            <w:div w:id="355620617">
              <w:marLeft w:val="0"/>
              <w:marRight w:val="0"/>
              <w:marTop w:val="45"/>
              <w:marBottom w:val="0"/>
              <w:divBdr>
                <w:top w:val="none" w:sz="0" w:space="0" w:color="auto"/>
                <w:left w:val="none" w:sz="0" w:space="0" w:color="auto"/>
                <w:bottom w:val="none" w:sz="0" w:space="0" w:color="auto"/>
                <w:right w:val="none" w:sz="0" w:space="0" w:color="auto"/>
              </w:divBdr>
            </w:div>
            <w:div w:id="462773398">
              <w:marLeft w:val="0"/>
              <w:marRight w:val="0"/>
              <w:marTop w:val="0"/>
              <w:marBottom w:val="0"/>
              <w:divBdr>
                <w:top w:val="none" w:sz="0" w:space="0" w:color="auto"/>
                <w:left w:val="none" w:sz="0" w:space="0" w:color="auto"/>
                <w:bottom w:val="none" w:sz="0" w:space="0" w:color="auto"/>
                <w:right w:val="none" w:sz="0" w:space="0" w:color="auto"/>
              </w:divBdr>
            </w:div>
            <w:div w:id="409154818">
              <w:marLeft w:val="0"/>
              <w:marRight w:val="0"/>
              <w:marTop w:val="0"/>
              <w:marBottom w:val="0"/>
              <w:divBdr>
                <w:top w:val="none" w:sz="0" w:space="0" w:color="auto"/>
                <w:left w:val="none" w:sz="0" w:space="0" w:color="auto"/>
                <w:bottom w:val="none" w:sz="0" w:space="0" w:color="auto"/>
                <w:right w:val="none" w:sz="0" w:space="0" w:color="auto"/>
              </w:divBdr>
            </w:div>
            <w:div w:id="331952005">
              <w:marLeft w:val="0"/>
              <w:marRight w:val="0"/>
              <w:marTop w:val="45"/>
              <w:marBottom w:val="0"/>
              <w:divBdr>
                <w:top w:val="none" w:sz="0" w:space="0" w:color="auto"/>
                <w:left w:val="none" w:sz="0" w:space="0" w:color="auto"/>
                <w:bottom w:val="none" w:sz="0" w:space="0" w:color="auto"/>
                <w:right w:val="none" w:sz="0" w:space="0" w:color="auto"/>
              </w:divBdr>
            </w:div>
            <w:div w:id="612059767">
              <w:marLeft w:val="0"/>
              <w:marRight w:val="0"/>
              <w:marTop w:val="45"/>
              <w:marBottom w:val="0"/>
              <w:divBdr>
                <w:top w:val="none" w:sz="0" w:space="0" w:color="auto"/>
                <w:left w:val="none" w:sz="0" w:space="0" w:color="auto"/>
                <w:bottom w:val="none" w:sz="0" w:space="0" w:color="auto"/>
                <w:right w:val="none" w:sz="0" w:space="0" w:color="auto"/>
              </w:divBdr>
            </w:div>
            <w:div w:id="1514372606">
              <w:marLeft w:val="0"/>
              <w:marRight w:val="0"/>
              <w:marTop w:val="45"/>
              <w:marBottom w:val="0"/>
              <w:divBdr>
                <w:top w:val="none" w:sz="0" w:space="0" w:color="auto"/>
                <w:left w:val="none" w:sz="0" w:space="0" w:color="auto"/>
                <w:bottom w:val="none" w:sz="0" w:space="0" w:color="auto"/>
                <w:right w:val="none" w:sz="0" w:space="0" w:color="auto"/>
              </w:divBdr>
            </w:div>
          </w:divsChild>
        </w:div>
        <w:div w:id="239609235">
          <w:marLeft w:val="60"/>
          <w:marRight w:val="0"/>
          <w:marTop w:val="360"/>
          <w:marBottom w:val="0"/>
          <w:divBdr>
            <w:top w:val="none" w:sz="0" w:space="0" w:color="auto"/>
            <w:left w:val="none" w:sz="0" w:space="0" w:color="auto"/>
            <w:bottom w:val="none" w:sz="0" w:space="0" w:color="auto"/>
            <w:right w:val="none" w:sz="0" w:space="0" w:color="auto"/>
          </w:divBdr>
        </w:div>
        <w:div w:id="2134905778">
          <w:marLeft w:val="60"/>
          <w:marRight w:val="0"/>
          <w:marTop w:val="0"/>
          <w:marBottom w:val="0"/>
          <w:divBdr>
            <w:top w:val="none" w:sz="0" w:space="0" w:color="auto"/>
            <w:left w:val="none" w:sz="0" w:space="0" w:color="auto"/>
            <w:bottom w:val="none" w:sz="0" w:space="0" w:color="auto"/>
            <w:right w:val="none" w:sz="0" w:space="0" w:color="auto"/>
          </w:divBdr>
        </w:div>
        <w:div w:id="1793359028">
          <w:marLeft w:val="60"/>
          <w:marRight w:val="0"/>
          <w:marTop w:val="60"/>
          <w:marBottom w:val="0"/>
          <w:divBdr>
            <w:top w:val="none" w:sz="0" w:space="0" w:color="auto"/>
            <w:left w:val="none" w:sz="0" w:space="0" w:color="auto"/>
            <w:bottom w:val="none" w:sz="0" w:space="0" w:color="auto"/>
            <w:right w:val="none" w:sz="0" w:space="0" w:color="auto"/>
          </w:divBdr>
          <w:divsChild>
            <w:div w:id="480275332">
              <w:marLeft w:val="0"/>
              <w:marRight w:val="0"/>
              <w:marTop w:val="45"/>
              <w:marBottom w:val="0"/>
              <w:divBdr>
                <w:top w:val="none" w:sz="0" w:space="0" w:color="auto"/>
                <w:left w:val="none" w:sz="0" w:space="0" w:color="auto"/>
                <w:bottom w:val="none" w:sz="0" w:space="0" w:color="auto"/>
                <w:right w:val="none" w:sz="0" w:space="0" w:color="auto"/>
              </w:divBdr>
            </w:div>
            <w:div w:id="1295407248">
              <w:marLeft w:val="0"/>
              <w:marRight w:val="0"/>
              <w:marTop w:val="45"/>
              <w:marBottom w:val="0"/>
              <w:divBdr>
                <w:top w:val="none" w:sz="0" w:space="0" w:color="auto"/>
                <w:left w:val="none" w:sz="0" w:space="0" w:color="auto"/>
                <w:bottom w:val="none" w:sz="0" w:space="0" w:color="auto"/>
                <w:right w:val="none" w:sz="0" w:space="0" w:color="auto"/>
              </w:divBdr>
            </w:div>
            <w:div w:id="636449400">
              <w:marLeft w:val="0"/>
              <w:marRight w:val="0"/>
              <w:marTop w:val="45"/>
              <w:marBottom w:val="0"/>
              <w:divBdr>
                <w:top w:val="none" w:sz="0" w:space="0" w:color="auto"/>
                <w:left w:val="none" w:sz="0" w:space="0" w:color="auto"/>
                <w:bottom w:val="none" w:sz="0" w:space="0" w:color="auto"/>
                <w:right w:val="none" w:sz="0" w:space="0" w:color="auto"/>
              </w:divBdr>
            </w:div>
            <w:div w:id="481000516">
              <w:marLeft w:val="0"/>
              <w:marRight w:val="0"/>
              <w:marTop w:val="45"/>
              <w:marBottom w:val="0"/>
              <w:divBdr>
                <w:top w:val="none" w:sz="0" w:space="0" w:color="auto"/>
                <w:left w:val="none" w:sz="0" w:space="0" w:color="auto"/>
                <w:bottom w:val="none" w:sz="0" w:space="0" w:color="auto"/>
                <w:right w:val="none" w:sz="0" w:space="0" w:color="auto"/>
              </w:divBdr>
            </w:div>
          </w:divsChild>
        </w:div>
        <w:div w:id="679895678">
          <w:marLeft w:val="60"/>
          <w:marRight w:val="0"/>
          <w:marTop w:val="360"/>
          <w:marBottom w:val="0"/>
          <w:divBdr>
            <w:top w:val="none" w:sz="0" w:space="0" w:color="auto"/>
            <w:left w:val="none" w:sz="0" w:space="0" w:color="auto"/>
            <w:bottom w:val="none" w:sz="0" w:space="0" w:color="auto"/>
            <w:right w:val="none" w:sz="0" w:space="0" w:color="auto"/>
          </w:divBdr>
        </w:div>
        <w:div w:id="772240522">
          <w:marLeft w:val="60"/>
          <w:marRight w:val="0"/>
          <w:marTop w:val="0"/>
          <w:marBottom w:val="0"/>
          <w:divBdr>
            <w:top w:val="none" w:sz="0" w:space="0" w:color="auto"/>
            <w:left w:val="none" w:sz="0" w:space="0" w:color="auto"/>
            <w:bottom w:val="none" w:sz="0" w:space="0" w:color="auto"/>
            <w:right w:val="none" w:sz="0" w:space="0" w:color="auto"/>
          </w:divBdr>
        </w:div>
        <w:div w:id="1309437556">
          <w:marLeft w:val="60"/>
          <w:marRight w:val="0"/>
          <w:marTop w:val="60"/>
          <w:marBottom w:val="0"/>
          <w:divBdr>
            <w:top w:val="none" w:sz="0" w:space="0" w:color="auto"/>
            <w:left w:val="none" w:sz="0" w:space="0" w:color="auto"/>
            <w:bottom w:val="none" w:sz="0" w:space="0" w:color="auto"/>
            <w:right w:val="none" w:sz="0" w:space="0" w:color="auto"/>
          </w:divBdr>
          <w:divsChild>
            <w:div w:id="2020505183">
              <w:marLeft w:val="0"/>
              <w:marRight w:val="0"/>
              <w:marTop w:val="45"/>
              <w:marBottom w:val="0"/>
              <w:divBdr>
                <w:top w:val="none" w:sz="0" w:space="0" w:color="auto"/>
                <w:left w:val="none" w:sz="0" w:space="0" w:color="auto"/>
                <w:bottom w:val="none" w:sz="0" w:space="0" w:color="auto"/>
                <w:right w:val="none" w:sz="0" w:space="0" w:color="auto"/>
              </w:divBdr>
            </w:div>
            <w:div w:id="986666129">
              <w:marLeft w:val="0"/>
              <w:marRight w:val="0"/>
              <w:marTop w:val="45"/>
              <w:marBottom w:val="0"/>
              <w:divBdr>
                <w:top w:val="none" w:sz="0" w:space="0" w:color="auto"/>
                <w:left w:val="none" w:sz="0" w:space="0" w:color="auto"/>
                <w:bottom w:val="none" w:sz="0" w:space="0" w:color="auto"/>
                <w:right w:val="none" w:sz="0" w:space="0" w:color="auto"/>
              </w:divBdr>
            </w:div>
            <w:div w:id="1864056376">
              <w:marLeft w:val="0"/>
              <w:marRight w:val="0"/>
              <w:marTop w:val="45"/>
              <w:marBottom w:val="0"/>
              <w:divBdr>
                <w:top w:val="none" w:sz="0" w:space="0" w:color="auto"/>
                <w:left w:val="none" w:sz="0" w:space="0" w:color="auto"/>
                <w:bottom w:val="none" w:sz="0" w:space="0" w:color="auto"/>
                <w:right w:val="none" w:sz="0" w:space="0" w:color="auto"/>
              </w:divBdr>
            </w:div>
            <w:div w:id="2102724167">
              <w:marLeft w:val="0"/>
              <w:marRight w:val="0"/>
              <w:marTop w:val="45"/>
              <w:marBottom w:val="0"/>
              <w:divBdr>
                <w:top w:val="none" w:sz="0" w:space="0" w:color="auto"/>
                <w:left w:val="none" w:sz="0" w:space="0" w:color="auto"/>
                <w:bottom w:val="none" w:sz="0" w:space="0" w:color="auto"/>
                <w:right w:val="none" w:sz="0" w:space="0" w:color="auto"/>
              </w:divBdr>
            </w:div>
          </w:divsChild>
        </w:div>
        <w:div w:id="2031293241">
          <w:marLeft w:val="60"/>
          <w:marRight w:val="0"/>
          <w:marTop w:val="360"/>
          <w:marBottom w:val="0"/>
          <w:divBdr>
            <w:top w:val="none" w:sz="0" w:space="0" w:color="auto"/>
            <w:left w:val="none" w:sz="0" w:space="0" w:color="auto"/>
            <w:bottom w:val="none" w:sz="0" w:space="0" w:color="auto"/>
            <w:right w:val="none" w:sz="0" w:space="0" w:color="auto"/>
          </w:divBdr>
        </w:div>
        <w:div w:id="286397552">
          <w:marLeft w:val="60"/>
          <w:marRight w:val="0"/>
          <w:marTop w:val="0"/>
          <w:marBottom w:val="0"/>
          <w:divBdr>
            <w:top w:val="none" w:sz="0" w:space="0" w:color="auto"/>
            <w:left w:val="none" w:sz="0" w:space="0" w:color="auto"/>
            <w:bottom w:val="none" w:sz="0" w:space="0" w:color="auto"/>
            <w:right w:val="none" w:sz="0" w:space="0" w:color="auto"/>
          </w:divBdr>
        </w:div>
        <w:div w:id="1706757391">
          <w:marLeft w:val="60"/>
          <w:marRight w:val="0"/>
          <w:marTop w:val="60"/>
          <w:marBottom w:val="0"/>
          <w:divBdr>
            <w:top w:val="none" w:sz="0" w:space="0" w:color="auto"/>
            <w:left w:val="none" w:sz="0" w:space="0" w:color="auto"/>
            <w:bottom w:val="none" w:sz="0" w:space="0" w:color="auto"/>
            <w:right w:val="none" w:sz="0" w:space="0" w:color="auto"/>
          </w:divBdr>
          <w:divsChild>
            <w:div w:id="474372919">
              <w:marLeft w:val="0"/>
              <w:marRight w:val="0"/>
              <w:marTop w:val="45"/>
              <w:marBottom w:val="0"/>
              <w:divBdr>
                <w:top w:val="none" w:sz="0" w:space="0" w:color="auto"/>
                <w:left w:val="none" w:sz="0" w:space="0" w:color="auto"/>
                <w:bottom w:val="none" w:sz="0" w:space="0" w:color="auto"/>
                <w:right w:val="none" w:sz="0" w:space="0" w:color="auto"/>
              </w:divBdr>
            </w:div>
            <w:div w:id="1672104647">
              <w:marLeft w:val="0"/>
              <w:marRight w:val="0"/>
              <w:marTop w:val="45"/>
              <w:marBottom w:val="0"/>
              <w:divBdr>
                <w:top w:val="none" w:sz="0" w:space="0" w:color="auto"/>
                <w:left w:val="none" w:sz="0" w:space="0" w:color="auto"/>
                <w:bottom w:val="none" w:sz="0" w:space="0" w:color="auto"/>
                <w:right w:val="none" w:sz="0" w:space="0" w:color="auto"/>
              </w:divBdr>
            </w:div>
            <w:div w:id="1133328546">
              <w:marLeft w:val="0"/>
              <w:marRight w:val="0"/>
              <w:marTop w:val="45"/>
              <w:marBottom w:val="0"/>
              <w:divBdr>
                <w:top w:val="none" w:sz="0" w:space="0" w:color="auto"/>
                <w:left w:val="none" w:sz="0" w:space="0" w:color="auto"/>
                <w:bottom w:val="none" w:sz="0" w:space="0" w:color="auto"/>
                <w:right w:val="none" w:sz="0" w:space="0" w:color="auto"/>
              </w:divBdr>
            </w:div>
            <w:div w:id="785975389">
              <w:marLeft w:val="0"/>
              <w:marRight w:val="0"/>
              <w:marTop w:val="45"/>
              <w:marBottom w:val="0"/>
              <w:divBdr>
                <w:top w:val="none" w:sz="0" w:space="0" w:color="auto"/>
                <w:left w:val="none" w:sz="0" w:space="0" w:color="auto"/>
                <w:bottom w:val="none" w:sz="0" w:space="0" w:color="auto"/>
                <w:right w:val="none" w:sz="0" w:space="0" w:color="auto"/>
              </w:divBdr>
            </w:div>
          </w:divsChild>
        </w:div>
        <w:div w:id="2112048074">
          <w:marLeft w:val="0"/>
          <w:marRight w:val="0"/>
          <w:marTop w:val="210"/>
          <w:marBottom w:val="0"/>
          <w:divBdr>
            <w:top w:val="none" w:sz="0" w:space="0" w:color="auto"/>
            <w:left w:val="none" w:sz="0" w:space="0" w:color="auto"/>
            <w:bottom w:val="none" w:sz="0" w:space="0" w:color="auto"/>
            <w:right w:val="none" w:sz="0" w:space="0" w:color="auto"/>
          </w:divBdr>
          <w:divsChild>
            <w:div w:id="194009177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02996213">
      <w:bodyDiv w:val="1"/>
      <w:marLeft w:val="0"/>
      <w:marRight w:val="0"/>
      <w:marTop w:val="0"/>
      <w:marBottom w:val="0"/>
      <w:divBdr>
        <w:top w:val="none" w:sz="0" w:space="0" w:color="auto"/>
        <w:left w:val="none" w:sz="0" w:space="0" w:color="auto"/>
        <w:bottom w:val="none" w:sz="0" w:space="0" w:color="auto"/>
        <w:right w:val="none" w:sz="0" w:space="0" w:color="auto"/>
      </w:divBdr>
      <w:divsChild>
        <w:div w:id="1859849879">
          <w:marLeft w:val="60"/>
          <w:marRight w:val="0"/>
          <w:marTop w:val="360"/>
          <w:marBottom w:val="0"/>
          <w:divBdr>
            <w:top w:val="none" w:sz="0" w:space="0" w:color="auto"/>
            <w:left w:val="none" w:sz="0" w:space="0" w:color="auto"/>
            <w:bottom w:val="none" w:sz="0" w:space="0" w:color="auto"/>
            <w:right w:val="none" w:sz="0" w:space="0" w:color="auto"/>
          </w:divBdr>
        </w:div>
        <w:div w:id="1443526697">
          <w:marLeft w:val="60"/>
          <w:marRight w:val="0"/>
          <w:marTop w:val="0"/>
          <w:marBottom w:val="0"/>
          <w:divBdr>
            <w:top w:val="none" w:sz="0" w:space="0" w:color="auto"/>
            <w:left w:val="none" w:sz="0" w:space="0" w:color="auto"/>
            <w:bottom w:val="none" w:sz="0" w:space="0" w:color="auto"/>
            <w:right w:val="none" w:sz="0" w:space="0" w:color="auto"/>
          </w:divBdr>
        </w:div>
        <w:div w:id="333536441">
          <w:marLeft w:val="60"/>
          <w:marRight w:val="0"/>
          <w:marTop w:val="60"/>
          <w:marBottom w:val="0"/>
          <w:divBdr>
            <w:top w:val="none" w:sz="0" w:space="0" w:color="auto"/>
            <w:left w:val="none" w:sz="0" w:space="0" w:color="auto"/>
            <w:bottom w:val="none" w:sz="0" w:space="0" w:color="auto"/>
            <w:right w:val="none" w:sz="0" w:space="0" w:color="auto"/>
          </w:divBdr>
          <w:divsChild>
            <w:div w:id="1857426996">
              <w:marLeft w:val="0"/>
              <w:marRight w:val="0"/>
              <w:marTop w:val="45"/>
              <w:marBottom w:val="0"/>
              <w:divBdr>
                <w:top w:val="none" w:sz="0" w:space="0" w:color="auto"/>
                <w:left w:val="none" w:sz="0" w:space="0" w:color="auto"/>
                <w:bottom w:val="none" w:sz="0" w:space="0" w:color="auto"/>
                <w:right w:val="none" w:sz="0" w:space="0" w:color="auto"/>
              </w:divBdr>
            </w:div>
            <w:div w:id="1629356362">
              <w:marLeft w:val="0"/>
              <w:marRight w:val="0"/>
              <w:marTop w:val="45"/>
              <w:marBottom w:val="0"/>
              <w:divBdr>
                <w:top w:val="none" w:sz="0" w:space="0" w:color="auto"/>
                <w:left w:val="none" w:sz="0" w:space="0" w:color="auto"/>
                <w:bottom w:val="none" w:sz="0" w:space="0" w:color="auto"/>
                <w:right w:val="none" w:sz="0" w:space="0" w:color="auto"/>
              </w:divBdr>
            </w:div>
            <w:div w:id="155655653">
              <w:marLeft w:val="0"/>
              <w:marRight w:val="0"/>
              <w:marTop w:val="45"/>
              <w:marBottom w:val="0"/>
              <w:divBdr>
                <w:top w:val="none" w:sz="0" w:space="0" w:color="auto"/>
                <w:left w:val="none" w:sz="0" w:space="0" w:color="auto"/>
                <w:bottom w:val="none" w:sz="0" w:space="0" w:color="auto"/>
                <w:right w:val="none" w:sz="0" w:space="0" w:color="auto"/>
              </w:divBdr>
            </w:div>
            <w:div w:id="1762333410">
              <w:marLeft w:val="0"/>
              <w:marRight w:val="0"/>
              <w:marTop w:val="0"/>
              <w:marBottom w:val="0"/>
              <w:divBdr>
                <w:top w:val="none" w:sz="0" w:space="0" w:color="auto"/>
                <w:left w:val="none" w:sz="0" w:space="0" w:color="auto"/>
                <w:bottom w:val="none" w:sz="0" w:space="0" w:color="auto"/>
                <w:right w:val="none" w:sz="0" w:space="0" w:color="auto"/>
              </w:divBdr>
            </w:div>
            <w:div w:id="15273083">
              <w:marLeft w:val="0"/>
              <w:marRight w:val="0"/>
              <w:marTop w:val="0"/>
              <w:marBottom w:val="0"/>
              <w:divBdr>
                <w:top w:val="none" w:sz="0" w:space="0" w:color="auto"/>
                <w:left w:val="none" w:sz="0" w:space="0" w:color="auto"/>
                <w:bottom w:val="none" w:sz="0" w:space="0" w:color="auto"/>
                <w:right w:val="none" w:sz="0" w:space="0" w:color="auto"/>
              </w:divBdr>
            </w:div>
            <w:div w:id="1644895544">
              <w:marLeft w:val="0"/>
              <w:marRight w:val="0"/>
              <w:marTop w:val="45"/>
              <w:marBottom w:val="0"/>
              <w:divBdr>
                <w:top w:val="none" w:sz="0" w:space="0" w:color="auto"/>
                <w:left w:val="none" w:sz="0" w:space="0" w:color="auto"/>
                <w:bottom w:val="none" w:sz="0" w:space="0" w:color="auto"/>
                <w:right w:val="none" w:sz="0" w:space="0" w:color="auto"/>
              </w:divBdr>
            </w:div>
            <w:div w:id="1883668015">
              <w:marLeft w:val="0"/>
              <w:marRight w:val="0"/>
              <w:marTop w:val="45"/>
              <w:marBottom w:val="0"/>
              <w:divBdr>
                <w:top w:val="none" w:sz="0" w:space="0" w:color="auto"/>
                <w:left w:val="none" w:sz="0" w:space="0" w:color="auto"/>
                <w:bottom w:val="none" w:sz="0" w:space="0" w:color="auto"/>
                <w:right w:val="none" w:sz="0" w:space="0" w:color="auto"/>
              </w:divBdr>
            </w:div>
            <w:div w:id="1873688994">
              <w:marLeft w:val="0"/>
              <w:marRight w:val="0"/>
              <w:marTop w:val="45"/>
              <w:marBottom w:val="0"/>
              <w:divBdr>
                <w:top w:val="none" w:sz="0" w:space="0" w:color="auto"/>
                <w:left w:val="none" w:sz="0" w:space="0" w:color="auto"/>
                <w:bottom w:val="none" w:sz="0" w:space="0" w:color="auto"/>
                <w:right w:val="none" w:sz="0" w:space="0" w:color="auto"/>
              </w:divBdr>
            </w:div>
          </w:divsChild>
        </w:div>
        <w:div w:id="1375040366">
          <w:marLeft w:val="60"/>
          <w:marRight w:val="0"/>
          <w:marTop w:val="360"/>
          <w:marBottom w:val="0"/>
          <w:divBdr>
            <w:top w:val="none" w:sz="0" w:space="0" w:color="auto"/>
            <w:left w:val="none" w:sz="0" w:space="0" w:color="auto"/>
            <w:bottom w:val="none" w:sz="0" w:space="0" w:color="auto"/>
            <w:right w:val="none" w:sz="0" w:space="0" w:color="auto"/>
          </w:divBdr>
        </w:div>
        <w:div w:id="1591159611">
          <w:marLeft w:val="60"/>
          <w:marRight w:val="0"/>
          <w:marTop w:val="0"/>
          <w:marBottom w:val="0"/>
          <w:divBdr>
            <w:top w:val="none" w:sz="0" w:space="0" w:color="auto"/>
            <w:left w:val="none" w:sz="0" w:space="0" w:color="auto"/>
            <w:bottom w:val="none" w:sz="0" w:space="0" w:color="auto"/>
            <w:right w:val="none" w:sz="0" w:space="0" w:color="auto"/>
          </w:divBdr>
        </w:div>
        <w:div w:id="645672948">
          <w:marLeft w:val="60"/>
          <w:marRight w:val="0"/>
          <w:marTop w:val="60"/>
          <w:marBottom w:val="0"/>
          <w:divBdr>
            <w:top w:val="none" w:sz="0" w:space="0" w:color="auto"/>
            <w:left w:val="none" w:sz="0" w:space="0" w:color="auto"/>
            <w:bottom w:val="none" w:sz="0" w:space="0" w:color="auto"/>
            <w:right w:val="none" w:sz="0" w:space="0" w:color="auto"/>
          </w:divBdr>
          <w:divsChild>
            <w:div w:id="2086339783">
              <w:marLeft w:val="0"/>
              <w:marRight w:val="0"/>
              <w:marTop w:val="45"/>
              <w:marBottom w:val="0"/>
              <w:divBdr>
                <w:top w:val="none" w:sz="0" w:space="0" w:color="auto"/>
                <w:left w:val="none" w:sz="0" w:space="0" w:color="auto"/>
                <w:bottom w:val="none" w:sz="0" w:space="0" w:color="auto"/>
                <w:right w:val="none" w:sz="0" w:space="0" w:color="auto"/>
              </w:divBdr>
            </w:div>
            <w:div w:id="1637639161">
              <w:marLeft w:val="0"/>
              <w:marRight w:val="0"/>
              <w:marTop w:val="45"/>
              <w:marBottom w:val="0"/>
              <w:divBdr>
                <w:top w:val="none" w:sz="0" w:space="0" w:color="auto"/>
                <w:left w:val="none" w:sz="0" w:space="0" w:color="auto"/>
                <w:bottom w:val="none" w:sz="0" w:space="0" w:color="auto"/>
                <w:right w:val="none" w:sz="0" w:space="0" w:color="auto"/>
              </w:divBdr>
            </w:div>
            <w:div w:id="1684361802">
              <w:marLeft w:val="0"/>
              <w:marRight w:val="0"/>
              <w:marTop w:val="45"/>
              <w:marBottom w:val="0"/>
              <w:divBdr>
                <w:top w:val="none" w:sz="0" w:space="0" w:color="auto"/>
                <w:left w:val="none" w:sz="0" w:space="0" w:color="auto"/>
                <w:bottom w:val="none" w:sz="0" w:space="0" w:color="auto"/>
                <w:right w:val="none" w:sz="0" w:space="0" w:color="auto"/>
              </w:divBdr>
            </w:div>
            <w:div w:id="287705757">
              <w:marLeft w:val="0"/>
              <w:marRight w:val="0"/>
              <w:marTop w:val="45"/>
              <w:marBottom w:val="0"/>
              <w:divBdr>
                <w:top w:val="none" w:sz="0" w:space="0" w:color="auto"/>
                <w:left w:val="none" w:sz="0" w:space="0" w:color="auto"/>
                <w:bottom w:val="none" w:sz="0" w:space="0" w:color="auto"/>
                <w:right w:val="none" w:sz="0" w:space="0" w:color="auto"/>
              </w:divBdr>
            </w:div>
          </w:divsChild>
        </w:div>
        <w:div w:id="1027491130">
          <w:marLeft w:val="60"/>
          <w:marRight w:val="0"/>
          <w:marTop w:val="360"/>
          <w:marBottom w:val="0"/>
          <w:divBdr>
            <w:top w:val="none" w:sz="0" w:space="0" w:color="auto"/>
            <w:left w:val="none" w:sz="0" w:space="0" w:color="auto"/>
            <w:bottom w:val="none" w:sz="0" w:space="0" w:color="auto"/>
            <w:right w:val="none" w:sz="0" w:space="0" w:color="auto"/>
          </w:divBdr>
        </w:div>
        <w:div w:id="1722050839">
          <w:marLeft w:val="60"/>
          <w:marRight w:val="0"/>
          <w:marTop w:val="0"/>
          <w:marBottom w:val="0"/>
          <w:divBdr>
            <w:top w:val="none" w:sz="0" w:space="0" w:color="auto"/>
            <w:left w:val="none" w:sz="0" w:space="0" w:color="auto"/>
            <w:bottom w:val="none" w:sz="0" w:space="0" w:color="auto"/>
            <w:right w:val="none" w:sz="0" w:space="0" w:color="auto"/>
          </w:divBdr>
        </w:div>
        <w:div w:id="1112627474">
          <w:marLeft w:val="60"/>
          <w:marRight w:val="0"/>
          <w:marTop w:val="60"/>
          <w:marBottom w:val="0"/>
          <w:divBdr>
            <w:top w:val="none" w:sz="0" w:space="0" w:color="auto"/>
            <w:left w:val="none" w:sz="0" w:space="0" w:color="auto"/>
            <w:bottom w:val="none" w:sz="0" w:space="0" w:color="auto"/>
            <w:right w:val="none" w:sz="0" w:space="0" w:color="auto"/>
          </w:divBdr>
          <w:divsChild>
            <w:div w:id="756826362">
              <w:marLeft w:val="0"/>
              <w:marRight w:val="0"/>
              <w:marTop w:val="45"/>
              <w:marBottom w:val="0"/>
              <w:divBdr>
                <w:top w:val="none" w:sz="0" w:space="0" w:color="auto"/>
                <w:left w:val="none" w:sz="0" w:space="0" w:color="auto"/>
                <w:bottom w:val="none" w:sz="0" w:space="0" w:color="auto"/>
                <w:right w:val="none" w:sz="0" w:space="0" w:color="auto"/>
              </w:divBdr>
            </w:div>
            <w:div w:id="1443570638">
              <w:marLeft w:val="0"/>
              <w:marRight w:val="0"/>
              <w:marTop w:val="45"/>
              <w:marBottom w:val="0"/>
              <w:divBdr>
                <w:top w:val="none" w:sz="0" w:space="0" w:color="auto"/>
                <w:left w:val="none" w:sz="0" w:space="0" w:color="auto"/>
                <w:bottom w:val="none" w:sz="0" w:space="0" w:color="auto"/>
                <w:right w:val="none" w:sz="0" w:space="0" w:color="auto"/>
              </w:divBdr>
            </w:div>
            <w:div w:id="560285434">
              <w:marLeft w:val="0"/>
              <w:marRight w:val="0"/>
              <w:marTop w:val="45"/>
              <w:marBottom w:val="0"/>
              <w:divBdr>
                <w:top w:val="none" w:sz="0" w:space="0" w:color="auto"/>
                <w:left w:val="none" w:sz="0" w:space="0" w:color="auto"/>
                <w:bottom w:val="none" w:sz="0" w:space="0" w:color="auto"/>
                <w:right w:val="none" w:sz="0" w:space="0" w:color="auto"/>
              </w:divBdr>
            </w:div>
            <w:div w:id="68508240">
              <w:marLeft w:val="0"/>
              <w:marRight w:val="0"/>
              <w:marTop w:val="45"/>
              <w:marBottom w:val="0"/>
              <w:divBdr>
                <w:top w:val="none" w:sz="0" w:space="0" w:color="auto"/>
                <w:left w:val="none" w:sz="0" w:space="0" w:color="auto"/>
                <w:bottom w:val="none" w:sz="0" w:space="0" w:color="auto"/>
                <w:right w:val="none" w:sz="0" w:space="0" w:color="auto"/>
              </w:divBdr>
            </w:div>
          </w:divsChild>
        </w:div>
        <w:div w:id="891191133">
          <w:marLeft w:val="60"/>
          <w:marRight w:val="0"/>
          <w:marTop w:val="360"/>
          <w:marBottom w:val="0"/>
          <w:divBdr>
            <w:top w:val="none" w:sz="0" w:space="0" w:color="auto"/>
            <w:left w:val="none" w:sz="0" w:space="0" w:color="auto"/>
            <w:bottom w:val="none" w:sz="0" w:space="0" w:color="auto"/>
            <w:right w:val="none" w:sz="0" w:space="0" w:color="auto"/>
          </w:divBdr>
        </w:div>
        <w:div w:id="1141390314">
          <w:marLeft w:val="60"/>
          <w:marRight w:val="0"/>
          <w:marTop w:val="0"/>
          <w:marBottom w:val="0"/>
          <w:divBdr>
            <w:top w:val="none" w:sz="0" w:space="0" w:color="auto"/>
            <w:left w:val="none" w:sz="0" w:space="0" w:color="auto"/>
            <w:bottom w:val="none" w:sz="0" w:space="0" w:color="auto"/>
            <w:right w:val="none" w:sz="0" w:space="0" w:color="auto"/>
          </w:divBdr>
        </w:div>
        <w:div w:id="1492328956">
          <w:marLeft w:val="60"/>
          <w:marRight w:val="0"/>
          <w:marTop w:val="60"/>
          <w:marBottom w:val="0"/>
          <w:divBdr>
            <w:top w:val="none" w:sz="0" w:space="0" w:color="auto"/>
            <w:left w:val="none" w:sz="0" w:space="0" w:color="auto"/>
            <w:bottom w:val="none" w:sz="0" w:space="0" w:color="auto"/>
            <w:right w:val="none" w:sz="0" w:space="0" w:color="auto"/>
          </w:divBdr>
          <w:divsChild>
            <w:div w:id="228854056">
              <w:marLeft w:val="0"/>
              <w:marRight w:val="0"/>
              <w:marTop w:val="45"/>
              <w:marBottom w:val="0"/>
              <w:divBdr>
                <w:top w:val="none" w:sz="0" w:space="0" w:color="auto"/>
                <w:left w:val="none" w:sz="0" w:space="0" w:color="auto"/>
                <w:bottom w:val="none" w:sz="0" w:space="0" w:color="auto"/>
                <w:right w:val="none" w:sz="0" w:space="0" w:color="auto"/>
              </w:divBdr>
            </w:div>
            <w:div w:id="1440947885">
              <w:marLeft w:val="0"/>
              <w:marRight w:val="0"/>
              <w:marTop w:val="45"/>
              <w:marBottom w:val="0"/>
              <w:divBdr>
                <w:top w:val="none" w:sz="0" w:space="0" w:color="auto"/>
                <w:left w:val="none" w:sz="0" w:space="0" w:color="auto"/>
                <w:bottom w:val="none" w:sz="0" w:space="0" w:color="auto"/>
                <w:right w:val="none" w:sz="0" w:space="0" w:color="auto"/>
              </w:divBdr>
            </w:div>
            <w:div w:id="1809318048">
              <w:marLeft w:val="0"/>
              <w:marRight w:val="0"/>
              <w:marTop w:val="45"/>
              <w:marBottom w:val="0"/>
              <w:divBdr>
                <w:top w:val="none" w:sz="0" w:space="0" w:color="auto"/>
                <w:left w:val="none" w:sz="0" w:space="0" w:color="auto"/>
                <w:bottom w:val="none" w:sz="0" w:space="0" w:color="auto"/>
                <w:right w:val="none" w:sz="0" w:space="0" w:color="auto"/>
              </w:divBdr>
            </w:div>
            <w:div w:id="1895920313">
              <w:marLeft w:val="0"/>
              <w:marRight w:val="0"/>
              <w:marTop w:val="45"/>
              <w:marBottom w:val="0"/>
              <w:divBdr>
                <w:top w:val="none" w:sz="0" w:space="0" w:color="auto"/>
                <w:left w:val="none" w:sz="0" w:space="0" w:color="auto"/>
                <w:bottom w:val="none" w:sz="0" w:space="0" w:color="auto"/>
                <w:right w:val="none" w:sz="0" w:space="0" w:color="auto"/>
              </w:divBdr>
            </w:div>
          </w:divsChild>
        </w:div>
        <w:div w:id="173766114">
          <w:marLeft w:val="0"/>
          <w:marRight w:val="0"/>
          <w:marTop w:val="210"/>
          <w:marBottom w:val="0"/>
          <w:divBdr>
            <w:top w:val="none" w:sz="0" w:space="0" w:color="auto"/>
            <w:left w:val="none" w:sz="0" w:space="0" w:color="auto"/>
            <w:bottom w:val="none" w:sz="0" w:space="0" w:color="auto"/>
            <w:right w:val="none" w:sz="0" w:space="0" w:color="auto"/>
          </w:divBdr>
          <w:divsChild>
            <w:div w:id="136806793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03337443">
      <w:bodyDiv w:val="1"/>
      <w:marLeft w:val="0"/>
      <w:marRight w:val="0"/>
      <w:marTop w:val="0"/>
      <w:marBottom w:val="0"/>
      <w:divBdr>
        <w:top w:val="none" w:sz="0" w:space="0" w:color="auto"/>
        <w:left w:val="none" w:sz="0" w:space="0" w:color="auto"/>
        <w:bottom w:val="none" w:sz="0" w:space="0" w:color="auto"/>
        <w:right w:val="none" w:sz="0" w:space="0" w:color="auto"/>
      </w:divBdr>
      <w:divsChild>
        <w:div w:id="1105729628">
          <w:marLeft w:val="60"/>
          <w:marRight w:val="0"/>
          <w:marTop w:val="360"/>
          <w:marBottom w:val="0"/>
          <w:divBdr>
            <w:top w:val="none" w:sz="0" w:space="0" w:color="auto"/>
            <w:left w:val="none" w:sz="0" w:space="0" w:color="auto"/>
            <w:bottom w:val="none" w:sz="0" w:space="0" w:color="auto"/>
            <w:right w:val="none" w:sz="0" w:space="0" w:color="auto"/>
          </w:divBdr>
        </w:div>
        <w:div w:id="2111200447">
          <w:marLeft w:val="60"/>
          <w:marRight w:val="0"/>
          <w:marTop w:val="0"/>
          <w:marBottom w:val="0"/>
          <w:divBdr>
            <w:top w:val="none" w:sz="0" w:space="0" w:color="auto"/>
            <w:left w:val="none" w:sz="0" w:space="0" w:color="auto"/>
            <w:bottom w:val="none" w:sz="0" w:space="0" w:color="auto"/>
            <w:right w:val="none" w:sz="0" w:space="0" w:color="auto"/>
          </w:divBdr>
        </w:div>
        <w:div w:id="1645505146">
          <w:marLeft w:val="60"/>
          <w:marRight w:val="0"/>
          <w:marTop w:val="60"/>
          <w:marBottom w:val="0"/>
          <w:divBdr>
            <w:top w:val="none" w:sz="0" w:space="0" w:color="auto"/>
            <w:left w:val="none" w:sz="0" w:space="0" w:color="auto"/>
            <w:bottom w:val="none" w:sz="0" w:space="0" w:color="auto"/>
            <w:right w:val="none" w:sz="0" w:space="0" w:color="auto"/>
          </w:divBdr>
          <w:divsChild>
            <w:div w:id="903486710">
              <w:marLeft w:val="0"/>
              <w:marRight w:val="0"/>
              <w:marTop w:val="45"/>
              <w:marBottom w:val="0"/>
              <w:divBdr>
                <w:top w:val="none" w:sz="0" w:space="0" w:color="auto"/>
                <w:left w:val="none" w:sz="0" w:space="0" w:color="auto"/>
                <w:bottom w:val="none" w:sz="0" w:space="0" w:color="auto"/>
                <w:right w:val="none" w:sz="0" w:space="0" w:color="auto"/>
              </w:divBdr>
            </w:div>
            <w:div w:id="198058157">
              <w:marLeft w:val="0"/>
              <w:marRight w:val="0"/>
              <w:marTop w:val="45"/>
              <w:marBottom w:val="0"/>
              <w:divBdr>
                <w:top w:val="none" w:sz="0" w:space="0" w:color="auto"/>
                <w:left w:val="none" w:sz="0" w:space="0" w:color="auto"/>
                <w:bottom w:val="none" w:sz="0" w:space="0" w:color="auto"/>
                <w:right w:val="none" w:sz="0" w:space="0" w:color="auto"/>
              </w:divBdr>
            </w:div>
            <w:div w:id="392192575">
              <w:marLeft w:val="0"/>
              <w:marRight w:val="0"/>
              <w:marTop w:val="45"/>
              <w:marBottom w:val="0"/>
              <w:divBdr>
                <w:top w:val="none" w:sz="0" w:space="0" w:color="auto"/>
                <w:left w:val="none" w:sz="0" w:space="0" w:color="auto"/>
                <w:bottom w:val="none" w:sz="0" w:space="0" w:color="auto"/>
                <w:right w:val="none" w:sz="0" w:space="0" w:color="auto"/>
              </w:divBdr>
            </w:div>
            <w:div w:id="735396382">
              <w:marLeft w:val="0"/>
              <w:marRight w:val="0"/>
              <w:marTop w:val="0"/>
              <w:marBottom w:val="0"/>
              <w:divBdr>
                <w:top w:val="none" w:sz="0" w:space="0" w:color="auto"/>
                <w:left w:val="none" w:sz="0" w:space="0" w:color="auto"/>
                <w:bottom w:val="none" w:sz="0" w:space="0" w:color="auto"/>
                <w:right w:val="none" w:sz="0" w:space="0" w:color="auto"/>
              </w:divBdr>
            </w:div>
            <w:div w:id="42095281">
              <w:marLeft w:val="0"/>
              <w:marRight w:val="0"/>
              <w:marTop w:val="0"/>
              <w:marBottom w:val="0"/>
              <w:divBdr>
                <w:top w:val="none" w:sz="0" w:space="0" w:color="auto"/>
                <w:left w:val="none" w:sz="0" w:space="0" w:color="auto"/>
                <w:bottom w:val="none" w:sz="0" w:space="0" w:color="auto"/>
                <w:right w:val="none" w:sz="0" w:space="0" w:color="auto"/>
              </w:divBdr>
            </w:div>
            <w:div w:id="22555448">
              <w:marLeft w:val="0"/>
              <w:marRight w:val="0"/>
              <w:marTop w:val="45"/>
              <w:marBottom w:val="0"/>
              <w:divBdr>
                <w:top w:val="none" w:sz="0" w:space="0" w:color="auto"/>
                <w:left w:val="none" w:sz="0" w:space="0" w:color="auto"/>
                <w:bottom w:val="none" w:sz="0" w:space="0" w:color="auto"/>
                <w:right w:val="none" w:sz="0" w:space="0" w:color="auto"/>
              </w:divBdr>
            </w:div>
            <w:div w:id="159349234">
              <w:marLeft w:val="0"/>
              <w:marRight w:val="0"/>
              <w:marTop w:val="45"/>
              <w:marBottom w:val="0"/>
              <w:divBdr>
                <w:top w:val="none" w:sz="0" w:space="0" w:color="auto"/>
                <w:left w:val="none" w:sz="0" w:space="0" w:color="auto"/>
                <w:bottom w:val="none" w:sz="0" w:space="0" w:color="auto"/>
                <w:right w:val="none" w:sz="0" w:space="0" w:color="auto"/>
              </w:divBdr>
            </w:div>
            <w:div w:id="1446533175">
              <w:marLeft w:val="0"/>
              <w:marRight w:val="0"/>
              <w:marTop w:val="45"/>
              <w:marBottom w:val="0"/>
              <w:divBdr>
                <w:top w:val="none" w:sz="0" w:space="0" w:color="auto"/>
                <w:left w:val="none" w:sz="0" w:space="0" w:color="auto"/>
                <w:bottom w:val="none" w:sz="0" w:space="0" w:color="auto"/>
                <w:right w:val="none" w:sz="0" w:space="0" w:color="auto"/>
              </w:divBdr>
            </w:div>
          </w:divsChild>
        </w:div>
        <w:div w:id="72970410">
          <w:marLeft w:val="60"/>
          <w:marRight w:val="0"/>
          <w:marTop w:val="360"/>
          <w:marBottom w:val="0"/>
          <w:divBdr>
            <w:top w:val="none" w:sz="0" w:space="0" w:color="auto"/>
            <w:left w:val="none" w:sz="0" w:space="0" w:color="auto"/>
            <w:bottom w:val="none" w:sz="0" w:space="0" w:color="auto"/>
            <w:right w:val="none" w:sz="0" w:space="0" w:color="auto"/>
          </w:divBdr>
        </w:div>
        <w:div w:id="1532382601">
          <w:marLeft w:val="60"/>
          <w:marRight w:val="0"/>
          <w:marTop w:val="0"/>
          <w:marBottom w:val="0"/>
          <w:divBdr>
            <w:top w:val="none" w:sz="0" w:space="0" w:color="auto"/>
            <w:left w:val="none" w:sz="0" w:space="0" w:color="auto"/>
            <w:bottom w:val="none" w:sz="0" w:space="0" w:color="auto"/>
            <w:right w:val="none" w:sz="0" w:space="0" w:color="auto"/>
          </w:divBdr>
        </w:div>
        <w:div w:id="428086432">
          <w:marLeft w:val="60"/>
          <w:marRight w:val="0"/>
          <w:marTop w:val="60"/>
          <w:marBottom w:val="0"/>
          <w:divBdr>
            <w:top w:val="none" w:sz="0" w:space="0" w:color="auto"/>
            <w:left w:val="none" w:sz="0" w:space="0" w:color="auto"/>
            <w:bottom w:val="none" w:sz="0" w:space="0" w:color="auto"/>
            <w:right w:val="none" w:sz="0" w:space="0" w:color="auto"/>
          </w:divBdr>
          <w:divsChild>
            <w:div w:id="648558809">
              <w:marLeft w:val="0"/>
              <w:marRight w:val="0"/>
              <w:marTop w:val="45"/>
              <w:marBottom w:val="0"/>
              <w:divBdr>
                <w:top w:val="none" w:sz="0" w:space="0" w:color="auto"/>
                <w:left w:val="none" w:sz="0" w:space="0" w:color="auto"/>
                <w:bottom w:val="none" w:sz="0" w:space="0" w:color="auto"/>
                <w:right w:val="none" w:sz="0" w:space="0" w:color="auto"/>
              </w:divBdr>
            </w:div>
            <w:div w:id="32921441">
              <w:marLeft w:val="0"/>
              <w:marRight w:val="0"/>
              <w:marTop w:val="45"/>
              <w:marBottom w:val="0"/>
              <w:divBdr>
                <w:top w:val="none" w:sz="0" w:space="0" w:color="auto"/>
                <w:left w:val="none" w:sz="0" w:space="0" w:color="auto"/>
                <w:bottom w:val="none" w:sz="0" w:space="0" w:color="auto"/>
                <w:right w:val="none" w:sz="0" w:space="0" w:color="auto"/>
              </w:divBdr>
            </w:div>
            <w:div w:id="1275216078">
              <w:marLeft w:val="0"/>
              <w:marRight w:val="0"/>
              <w:marTop w:val="45"/>
              <w:marBottom w:val="0"/>
              <w:divBdr>
                <w:top w:val="none" w:sz="0" w:space="0" w:color="auto"/>
                <w:left w:val="none" w:sz="0" w:space="0" w:color="auto"/>
                <w:bottom w:val="none" w:sz="0" w:space="0" w:color="auto"/>
                <w:right w:val="none" w:sz="0" w:space="0" w:color="auto"/>
              </w:divBdr>
            </w:div>
            <w:div w:id="804665809">
              <w:marLeft w:val="0"/>
              <w:marRight w:val="0"/>
              <w:marTop w:val="45"/>
              <w:marBottom w:val="0"/>
              <w:divBdr>
                <w:top w:val="none" w:sz="0" w:space="0" w:color="auto"/>
                <w:left w:val="none" w:sz="0" w:space="0" w:color="auto"/>
                <w:bottom w:val="none" w:sz="0" w:space="0" w:color="auto"/>
                <w:right w:val="none" w:sz="0" w:space="0" w:color="auto"/>
              </w:divBdr>
            </w:div>
          </w:divsChild>
        </w:div>
        <w:div w:id="1548252880">
          <w:marLeft w:val="60"/>
          <w:marRight w:val="0"/>
          <w:marTop w:val="360"/>
          <w:marBottom w:val="0"/>
          <w:divBdr>
            <w:top w:val="none" w:sz="0" w:space="0" w:color="auto"/>
            <w:left w:val="none" w:sz="0" w:space="0" w:color="auto"/>
            <w:bottom w:val="none" w:sz="0" w:space="0" w:color="auto"/>
            <w:right w:val="none" w:sz="0" w:space="0" w:color="auto"/>
          </w:divBdr>
        </w:div>
        <w:div w:id="1099908062">
          <w:marLeft w:val="60"/>
          <w:marRight w:val="0"/>
          <w:marTop w:val="0"/>
          <w:marBottom w:val="0"/>
          <w:divBdr>
            <w:top w:val="none" w:sz="0" w:space="0" w:color="auto"/>
            <w:left w:val="none" w:sz="0" w:space="0" w:color="auto"/>
            <w:bottom w:val="none" w:sz="0" w:space="0" w:color="auto"/>
            <w:right w:val="none" w:sz="0" w:space="0" w:color="auto"/>
          </w:divBdr>
        </w:div>
        <w:div w:id="1192721618">
          <w:marLeft w:val="60"/>
          <w:marRight w:val="0"/>
          <w:marTop w:val="60"/>
          <w:marBottom w:val="0"/>
          <w:divBdr>
            <w:top w:val="none" w:sz="0" w:space="0" w:color="auto"/>
            <w:left w:val="none" w:sz="0" w:space="0" w:color="auto"/>
            <w:bottom w:val="none" w:sz="0" w:space="0" w:color="auto"/>
            <w:right w:val="none" w:sz="0" w:space="0" w:color="auto"/>
          </w:divBdr>
          <w:divsChild>
            <w:div w:id="1171261060">
              <w:marLeft w:val="0"/>
              <w:marRight w:val="0"/>
              <w:marTop w:val="45"/>
              <w:marBottom w:val="0"/>
              <w:divBdr>
                <w:top w:val="none" w:sz="0" w:space="0" w:color="auto"/>
                <w:left w:val="none" w:sz="0" w:space="0" w:color="auto"/>
                <w:bottom w:val="none" w:sz="0" w:space="0" w:color="auto"/>
                <w:right w:val="none" w:sz="0" w:space="0" w:color="auto"/>
              </w:divBdr>
            </w:div>
            <w:div w:id="2112120418">
              <w:marLeft w:val="0"/>
              <w:marRight w:val="0"/>
              <w:marTop w:val="45"/>
              <w:marBottom w:val="0"/>
              <w:divBdr>
                <w:top w:val="none" w:sz="0" w:space="0" w:color="auto"/>
                <w:left w:val="none" w:sz="0" w:space="0" w:color="auto"/>
                <w:bottom w:val="none" w:sz="0" w:space="0" w:color="auto"/>
                <w:right w:val="none" w:sz="0" w:space="0" w:color="auto"/>
              </w:divBdr>
            </w:div>
            <w:div w:id="1510296461">
              <w:marLeft w:val="0"/>
              <w:marRight w:val="0"/>
              <w:marTop w:val="45"/>
              <w:marBottom w:val="0"/>
              <w:divBdr>
                <w:top w:val="none" w:sz="0" w:space="0" w:color="auto"/>
                <w:left w:val="none" w:sz="0" w:space="0" w:color="auto"/>
                <w:bottom w:val="none" w:sz="0" w:space="0" w:color="auto"/>
                <w:right w:val="none" w:sz="0" w:space="0" w:color="auto"/>
              </w:divBdr>
            </w:div>
            <w:div w:id="2032296799">
              <w:marLeft w:val="0"/>
              <w:marRight w:val="0"/>
              <w:marTop w:val="45"/>
              <w:marBottom w:val="0"/>
              <w:divBdr>
                <w:top w:val="none" w:sz="0" w:space="0" w:color="auto"/>
                <w:left w:val="none" w:sz="0" w:space="0" w:color="auto"/>
                <w:bottom w:val="none" w:sz="0" w:space="0" w:color="auto"/>
                <w:right w:val="none" w:sz="0" w:space="0" w:color="auto"/>
              </w:divBdr>
            </w:div>
          </w:divsChild>
        </w:div>
        <w:div w:id="721171258">
          <w:marLeft w:val="60"/>
          <w:marRight w:val="0"/>
          <w:marTop w:val="360"/>
          <w:marBottom w:val="0"/>
          <w:divBdr>
            <w:top w:val="none" w:sz="0" w:space="0" w:color="auto"/>
            <w:left w:val="none" w:sz="0" w:space="0" w:color="auto"/>
            <w:bottom w:val="none" w:sz="0" w:space="0" w:color="auto"/>
            <w:right w:val="none" w:sz="0" w:space="0" w:color="auto"/>
          </w:divBdr>
        </w:div>
        <w:div w:id="1287008790">
          <w:marLeft w:val="60"/>
          <w:marRight w:val="0"/>
          <w:marTop w:val="0"/>
          <w:marBottom w:val="0"/>
          <w:divBdr>
            <w:top w:val="none" w:sz="0" w:space="0" w:color="auto"/>
            <w:left w:val="none" w:sz="0" w:space="0" w:color="auto"/>
            <w:bottom w:val="none" w:sz="0" w:space="0" w:color="auto"/>
            <w:right w:val="none" w:sz="0" w:space="0" w:color="auto"/>
          </w:divBdr>
        </w:div>
        <w:div w:id="1604680254">
          <w:marLeft w:val="60"/>
          <w:marRight w:val="0"/>
          <w:marTop w:val="60"/>
          <w:marBottom w:val="0"/>
          <w:divBdr>
            <w:top w:val="none" w:sz="0" w:space="0" w:color="auto"/>
            <w:left w:val="none" w:sz="0" w:space="0" w:color="auto"/>
            <w:bottom w:val="none" w:sz="0" w:space="0" w:color="auto"/>
            <w:right w:val="none" w:sz="0" w:space="0" w:color="auto"/>
          </w:divBdr>
          <w:divsChild>
            <w:div w:id="263618280">
              <w:marLeft w:val="0"/>
              <w:marRight w:val="0"/>
              <w:marTop w:val="45"/>
              <w:marBottom w:val="0"/>
              <w:divBdr>
                <w:top w:val="none" w:sz="0" w:space="0" w:color="auto"/>
                <w:left w:val="none" w:sz="0" w:space="0" w:color="auto"/>
                <w:bottom w:val="none" w:sz="0" w:space="0" w:color="auto"/>
                <w:right w:val="none" w:sz="0" w:space="0" w:color="auto"/>
              </w:divBdr>
            </w:div>
            <w:div w:id="870459928">
              <w:marLeft w:val="0"/>
              <w:marRight w:val="0"/>
              <w:marTop w:val="45"/>
              <w:marBottom w:val="0"/>
              <w:divBdr>
                <w:top w:val="none" w:sz="0" w:space="0" w:color="auto"/>
                <w:left w:val="none" w:sz="0" w:space="0" w:color="auto"/>
                <w:bottom w:val="none" w:sz="0" w:space="0" w:color="auto"/>
                <w:right w:val="none" w:sz="0" w:space="0" w:color="auto"/>
              </w:divBdr>
            </w:div>
            <w:div w:id="1050153">
              <w:marLeft w:val="0"/>
              <w:marRight w:val="0"/>
              <w:marTop w:val="45"/>
              <w:marBottom w:val="0"/>
              <w:divBdr>
                <w:top w:val="none" w:sz="0" w:space="0" w:color="auto"/>
                <w:left w:val="none" w:sz="0" w:space="0" w:color="auto"/>
                <w:bottom w:val="none" w:sz="0" w:space="0" w:color="auto"/>
                <w:right w:val="none" w:sz="0" w:space="0" w:color="auto"/>
              </w:divBdr>
            </w:div>
            <w:div w:id="1845775721">
              <w:marLeft w:val="0"/>
              <w:marRight w:val="0"/>
              <w:marTop w:val="45"/>
              <w:marBottom w:val="0"/>
              <w:divBdr>
                <w:top w:val="none" w:sz="0" w:space="0" w:color="auto"/>
                <w:left w:val="none" w:sz="0" w:space="0" w:color="auto"/>
                <w:bottom w:val="none" w:sz="0" w:space="0" w:color="auto"/>
                <w:right w:val="none" w:sz="0" w:space="0" w:color="auto"/>
              </w:divBdr>
            </w:div>
          </w:divsChild>
        </w:div>
        <w:div w:id="1304197699">
          <w:marLeft w:val="0"/>
          <w:marRight w:val="0"/>
          <w:marTop w:val="210"/>
          <w:marBottom w:val="0"/>
          <w:divBdr>
            <w:top w:val="none" w:sz="0" w:space="0" w:color="auto"/>
            <w:left w:val="none" w:sz="0" w:space="0" w:color="auto"/>
            <w:bottom w:val="none" w:sz="0" w:space="0" w:color="auto"/>
            <w:right w:val="none" w:sz="0" w:space="0" w:color="auto"/>
          </w:divBdr>
          <w:divsChild>
            <w:div w:id="93906807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09036100">
      <w:bodyDiv w:val="1"/>
      <w:marLeft w:val="0"/>
      <w:marRight w:val="0"/>
      <w:marTop w:val="0"/>
      <w:marBottom w:val="0"/>
      <w:divBdr>
        <w:top w:val="none" w:sz="0" w:space="0" w:color="auto"/>
        <w:left w:val="none" w:sz="0" w:space="0" w:color="auto"/>
        <w:bottom w:val="none" w:sz="0" w:space="0" w:color="auto"/>
        <w:right w:val="none" w:sz="0" w:space="0" w:color="auto"/>
      </w:divBdr>
      <w:divsChild>
        <w:div w:id="1739356531">
          <w:marLeft w:val="60"/>
          <w:marRight w:val="0"/>
          <w:marTop w:val="360"/>
          <w:marBottom w:val="0"/>
          <w:divBdr>
            <w:top w:val="none" w:sz="0" w:space="0" w:color="auto"/>
            <w:left w:val="none" w:sz="0" w:space="0" w:color="auto"/>
            <w:bottom w:val="none" w:sz="0" w:space="0" w:color="auto"/>
            <w:right w:val="none" w:sz="0" w:space="0" w:color="auto"/>
          </w:divBdr>
        </w:div>
        <w:div w:id="1742674823">
          <w:marLeft w:val="60"/>
          <w:marRight w:val="0"/>
          <w:marTop w:val="0"/>
          <w:marBottom w:val="0"/>
          <w:divBdr>
            <w:top w:val="none" w:sz="0" w:space="0" w:color="auto"/>
            <w:left w:val="none" w:sz="0" w:space="0" w:color="auto"/>
            <w:bottom w:val="none" w:sz="0" w:space="0" w:color="auto"/>
            <w:right w:val="none" w:sz="0" w:space="0" w:color="auto"/>
          </w:divBdr>
        </w:div>
        <w:div w:id="376512559">
          <w:marLeft w:val="60"/>
          <w:marRight w:val="0"/>
          <w:marTop w:val="60"/>
          <w:marBottom w:val="0"/>
          <w:divBdr>
            <w:top w:val="none" w:sz="0" w:space="0" w:color="auto"/>
            <w:left w:val="none" w:sz="0" w:space="0" w:color="auto"/>
            <w:bottom w:val="none" w:sz="0" w:space="0" w:color="auto"/>
            <w:right w:val="none" w:sz="0" w:space="0" w:color="auto"/>
          </w:divBdr>
          <w:divsChild>
            <w:div w:id="401566150">
              <w:marLeft w:val="0"/>
              <w:marRight w:val="0"/>
              <w:marTop w:val="45"/>
              <w:marBottom w:val="0"/>
              <w:divBdr>
                <w:top w:val="none" w:sz="0" w:space="0" w:color="auto"/>
                <w:left w:val="none" w:sz="0" w:space="0" w:color="auto"/>
                <w:bottom w:val="none" w:sz="0" w:space="0" w:color="auto"/>
                <w:right w:val="none" w:sz="0" w:space="0" w:color="auto"/>
              </w:divBdr>
            </w:div>
            <w:div w:id="15468367">
              <w:marLeft w:val="0"/>
              <w:marRight w:val="0"/>
              <w:marTop w:val="45"/>
              <w:marBottom w:val="0"/>
              <w:divBdr>
                <w:top w:val="none" w:sz="0" w:space="0" w:color="auto"/>
                <w:left w:val="none" w:sz="0" w:space="0" w:color="auto"/>
                <w:bottom w:val="none" w:sz="0" w:space="0" w:color="auto"/>
                <w:right w:val="none" w:sz="0" w:space="0" w:color="auto"/>
              </w:divBdr>
            </w:div>
            <w:div w:id="1625424887">
              <w:marLeft w:val="0"/>
              <w:marRight w:val="0"/>
              <w:marTop w:val="45"/>
              <w:marBottom w:val="0"/>
              <w:divBdr>
                <w:top w:val="none" w:sz="0" w:space="0" w:color="auto"/>
                <w:left w:val="none" w:sz="0" w:space="0" w:color="auto"/>
                <w:bottom w:val="none" w:sz="0" w:space="0" w:color="auto"/>
                <w:right w:val="none" w:sz="0" w:space="0" w:color="auto"/>
              </w:divBdr>
            </w:div>
            <w:div w:id="327755981">
              <w:marLeft w:val="0"/>
              <w:marRight w:val="0"/>
              <w:marTop w:val="0"/>
              <w:marBottom w:val="0"/>
              <w:divBdr>
                <w:top w:val="none" w:sz="0" w:space="0" w:color="auto"/>
                <w:left w:val="none" w:sz="0" w:space="0" w:color="auto"/>
                <w:bottom w:val="none" w:sz="0" w:space="0" w:color="auto"/>
                <w:right w:val="none" w:sz="0" w:space="0" w:color="auto"/>
              </w:divBdr>
            </w:div>
            <w:div w:id="1146125703">
              <w:marLeft w:val="0"/>
              <w:marRight w:val="0"/>
              <w:marTop w:val="0"/>
              <w:marBottom w:val="0"/>
              <w:divBdr>
                <w:top w:val="none" w:sz="0" w:space="0" w:color="auto"/>
                <w:left w:val="none" w:sz="0" w:space="0" w:color="auto"/>
                <w:bottom w:val="none" w:sz="0" w:space="0" w:color="auto"/>
                <w:right w:val="none" w:sz="0" w:space="0" w:color="auto"/>
              </w:divBdr>
            </w:div>
            <w:div w:id="1302273102">
              <w:marLeft w:val="0"/>
              <w:marRight w:val="0"/>
              <w:marTop w:val="45"/>
              <w:marBottom w:val="0"/>
              <w:divBdr>
                <w:top w:val="none" w:sz="0" w:space="0" w:color="auto"/>
                <w:left w:val="none" w:sz="0" w:space="0" w:color="auto"/>
                <w:bottom w:val="none" w:sz="0" w:space="0" w:color="auto"/>
                <w:right w:val="none" w:sz="0" w:space="0" w:color="auto"/>
              </w:divBdr>
            </w:div>
            <w:div w:id="2099208232">
              <w:marLeft w:val="0"/>
              <w:marRight w:val="0"/>
              <w:marTop w:val="45"/>
              <w:marBottom w:val="0"/>
              <w:divBdr>
                <w:top w:val="none" w:sz="0" w:space="0" w:color="auto"/>
                <w:left w:val="none" w:sz="0" w:space="0" w:color="auto"/>
                <w:bottom w:val="none" w:sz="0" w:space="0" w:color="auto"/>
                <w:right w:val="none" w:sz="0" w:space="0" w:color="auto"/>
              </w:divBdr>
            </w:div>
            <w:div w:id="2045711755">
              <w:marLeft w:val="0"/>
              <w:marRight w:val="0"/>
              <w:marTop w:val="45"/>
              <w:marBottom w:val="0"/>
              <w:divBdr>
                <w:top w:val="none" w:sz="0" w:space="0" w:color="auto"/>
                <w:left w:val="none" w:sz="0" w:space="0" w:color="auto"/>
                <w:bottom w:val="none" w:sz="0" w:space="0" w:color="auto"/>
                <w:right w:val="none" w:sz="0" w:space="0" w:color="auto"/>
              </w:divBdr>
            </w:div>
          </w:divsChild>
        </w:div>
        <w:div w:id="1178042245">
          <w:marLeft w:val="60"/>
          <w:marRight w:val="0"/>
          <w:marTop w:val="360"/>
          <w:marBottom w:val="0"/>
          <w:divBdr>
            <w:top w:val="none" w:sz="0" w:space="0" w:color="auto"/>
            <w:left w:val="none" w:sz="0" w:space="0" w:color="auto"/>
            <w:bottom w:val="none" w:sz="0" w:space="0" w:color="auto"/>
            <w:right w:val="none" w:sz="0" w:space="0" w:color="auto"/>
          </w:divBdr>
        </w:div>
        <w:div w:id="823818716">
          <w:marLeft w:val="60"/>
          <w:marRight w:val="0"/>
          <w:marTop w:val="0"/>
          <w:marBottom w:val="0"/>
          <w:divBdr>
            <w:top w:val="none" w:sz="0" w:space="0" w:color="auto"/>
            <w:left w:val="none" w:sz="0" w:space="0" w:color="auto"/>
            <w:bottom w:val="none" w:sz="0" w:space="0" w:color="auto"/>
            <w:right w:val="none" w:sz="0" w:space="0" w:color="auto"/>
          </w:divBdr>
        </w:div>
        <w:div w:id="250239146">
          <w:marLeft w:val="60"/>
          <w:marRight w:val="0"/>
          <w:marTop w:val="60"/>
          <w:marBottom w:val="0"/>
          <w:divBdr>
            <w:top w:val="none" w:sz="0" w:space="0" w:color="auto"/>
            <w:left w:val="none" w:sz="0" w:space="0" w:color="auto"/>
            <w:bottom w:val="none" w:sz="0" w:space="0" w:color="auto"/>
            <w:right w:val="none" w:sz="0" w:space="0" w:color="auto"/>
          </w:divBdr>
          <w:divsChild>
            <w:div w:id="269440376">
              <w:marLeft w:val="0"/>
              <w:marRight w:val="0"/>
              <w:marTop w:val="45"/>
              <w:marBottom w:val="0"/>
              <w:divBdr>
                <w:top w:val="none" w:sz="0" w:space="0" w:color="auto"/>
                <w:left w:val="none" w:sz="0" w:space="0" w:color="auto"/>
                <w:bottom w:val="none" w:sz="0" w:space="0" w:color="auto"/>
                <w:right w:val="none" w:sz="0" w:space="0" w:color="auto"/>
              </w:divBdr>
            </w:div>
            <w:div w:id="178350449">
              <w:marLeft w:val="0"/>
              <w:marRight w:val="0"/>
              <w:marTop w:val="45"/>
              <w:marBottom w:val="0"/>
              <w:divBdr>
                <w:top w:val="none" w:sz="0" w:space="0" w:color="auto"/>
                <w:left w:val="none" w:sz="0" w:space="0" w:color="auto"/>
                <w:bottom w:val="none" w:sz="0" w:space="0" w:color="auto"/>
                <w:right w:val="none" w:sz="0" w:space="0" w:color="auto"/>
              </w:divBdr>
            </w:div>
            <w:div w:id="703408652">
              <w:marLeft w:val="0"/>
              <w:marRight w:val="0"/>
              <w:marTop w:val="45"/>
              <w:marBottom w:val="0"/>
              <w:divBdr>
                <w:top w:val="none" w:sz="0" w:space="0" w:color="auto"/>
                <w:left w:val="none" w:sz="0" w:space="0" w:color="auto"/>
                <w:bottom w:val="none" w:sz="0" w:space="0" w:color="auto"/>
                <w:right w:val="none" w:sz="0" w:space="0" w:color="auto"/>
              </w:divBdr>
            </w:div>
            <w:div w:id="518811936">
              <w:marLeft w:val="0"/>
              <w:marRight w:val="0"/>
              <w:marTop w:val="45"/>
              <w:marBottom w:val="0"/>
              <w:divBdr>
                <w:top w:val="none" w:sz="0" w:space="0" w:color="auto"/>
                <w:left w:val="none" w:sz="0" w:space="0" w:color="auto"/>
                <w:bottom w:val="none" w:sz="0" w:space="0" w:color="auto"/>
                <w:right w:val="none" w:sz="0" w:space="0" w:color="auto"/>
              </w:divBdr>
            </w:div>
          </w:divsChild>
        </w:div>
        <w:div w:id="604536340">
          <w:marLeft w:val="60"/>
          <w:marRight w:val="0"/>
          <w:marTop w:val="360"/>
          <w:marBottom w:val="0"/>
          <w:divBdr>
            <w:top w:val="none" w:sz="0" w:space="0" w:color="auto"/>
            <w:left w:val="none" w:sz="0" w:space="0" w:color="auto"/>
            <w:bottom w:val="none" w:sz="0" w:space="0" w:color="auto"/>
            <w:right w:val="none" w:sz="0" w:space="0" w:color="auto"/>
          </w:divBdr>
        </w:div>
        <w:div w:id="1892887076">
          <w:marLeft w:val="60"/>
          <w:marRight w:val="0"/>
          <w:marTop w:val="0"/>
          <w:marBottom w:val="0"/>
          <w:divBdr>
            <w:top w:val="none" w:sz="0" w:space="0" w:color="auto"/>
            <w:left w:val="none" w:sz="0" w:space="0" w:color="auto"/>
            <w:bottom w:val="none" w:sz="0" w:space="0" w:color="auto"/>
            <w:right w:val="none" w:sz="0" w:space="0" w:color="auto"/>
          </w:divBdr>
        </w:div>
        <w:div w:id="1311983855">
          <w:marLeft w:val="60"/>
          <w:marRight w:val="0"/>
          <w:marTop w:val="60"/>
          <w:marBottom w:val="0"/>
          <w:divBdr>
            <w:top w:val="none" w:sz="0" w:space="0" w:color="auto"/>
            <w:left w:val="none" w:sz="0" w:space="0" w:color="auto"/>
            <w:bottom w:val="none" w:sz="0" w:space="0" w:color="auto"/>
            <w:right w:val="none" w:sz="0" w:space="0" w:color="auto"/>
          </w:divBdr>
          <w:divsChild>
            <w:div w:id="808664823">
              <w:marLeft w:val="0"/>
              <w:marRight w:val="0"/>
              <w:marTop w:val="45"/>
              <w:marBottom w:val="0"/>
              <w:divBdr>
                <w:top w:val="none" w:sz="0" w:space="0" w:color="auto"/>
                <w:left w:val="none" w:sz="0" w:space="0" w:color="auto"/>
                <w:bottom w:val="none" w:sz="0" w:space="0" w:color="auto"/>
                <w:right w:val="none" w:sz="0" w:space="0" w:color="auto"/>
              </w:divBdr>
            </w:div>
            <w:div w:id="449203168">
              <w:marLeft w:val="0"/>
              <w:marRight w:val="0"/>
              <w:marTop w:val="45"/>
              <w:marBottom w:val="0"/>
              <w:divBdr>
                <w:top w:val="none" w:sz="0" w:space="0" w:color="auto"/>
                <w:left w:val="none" w:sz="0" w:space="0" w:color="auto"/>
                <w:bottom w:val="none" w:sz="0" w:space="0" w:color="auto"/>
                <w:right w:val="none" w:sz="0" w:space="0" w:color="auto"/>
              </w:divBdr>
            </w:div>
            <w:div w:id="1810442948">
              <w:marLeft w:val="0"/>
              <w:marRight w:val="0"/>
              <w:marTop w:val="45"/>
              <w:marBottom w:val="0"/>
              <w:divBdr>
                <w:top w:val="none" w:sz="0" w:space="0" w:color="auto"/>
                <w:left w:val="none" w:sz="0" w:space="0" w:color="auto"/>
                <w:bottom w:val="none" w:sz="0" w:space="0" w:color="auto"/>
                <w:right w:val="none" w:sz="0" w:space="0" w:color="auto"/>
              </w:divBdr>
            </w:div>
            <w:div w:id="648552916">
              <w:marLeft w:val="0"/>
              <w:marRight w:val="0"/>
              <w:marTop w:val="45"/>
              <w:marBottom w:val="0"/>
              <w:divBdr>
                <w:top w:val="none" w:sz="0" w:space="0" w:color="auto"/>
                <w:left w:val="none" w:sz="0" w:space="0" w:color="auto"/>
                <w:bottom w:val="none" w:sz="0" w:space="0" w:color="auto"/>
                <w:right w:val="none" w:sz="0" w:space="0" w:color="auto"/>
              </w:divBdr>
            </w:div>
          </w:divsChild>
        </w:div>
        <w:div w:id="134297416">
          <w:marLeft w:val="60"/>
          <w:marRight w:val="0"/>
          <w:marTop w:val="360"/>
          <w:marBottom w:val="0"/>
          <w:divBdr>
            <w:top w:val="none" w:sz="0" w:space="0" w:color="auto"/>
            <w:left w:val="none" w:sz="0" w:space="0" w:color="auto"/>
            <w:bottom w:val="none" w:sz="0" w:space="0" w:color="auto"/>
            <w:right w:val="none" w:sz="0" w:space="0" w:color="auto"/>
          </w:divBdr>
        </w:div>
        <w:div w:id="1799837109">
          <w:marLeft w:val="60"/>
          <w:marRight w:val="0"/>
          <w:marTop w:val="0"/>
          <w:marBottom w:val="0"/>
          <w:divBdr>
            <w:top w:val="none" w:sz="0" w:space="0" w:color="auto"/>
            <w:left w:val="none" w:sz="0" w:space="0" w:color="auto"/>
            <w:bottom w:val="none" w:sz="0" w:space="0" w:color="auto"/>
            <w:right w:val="none" w:sz="0" w:space="0" w:color="auto"/>
          </w:divBdr>
        </w:div>
        <w:div w:id="1117259332">
          <w:marLeft w:val="60"/>
          <w:marRight w:val="0"/>
          <w:marTop w:val="60"/>
          <w:marBottom w:val="0"/>
          <w:divBdr>
            <w:top w:val="none" w:sz="0" w:space="0" w:color="auto"/>
            <w:left w:val="none" w:sz="0" w:space="0" w:color="auto"/>
            <w:bottom w:val="none" w:sz="0" w:space="0" w:color="auto"/>
            <w:right w:val="none" w:sz="0" w:space="0" w:color="auto"/>
          </w:divBdr>
          <w:divsChild>
            <w:div w:id="710228865">
              <w:marLeft w:val="0"/>
              <w:marRight w:val="0"/>
              <w:marTop w:val="45"/>
              <w:marBottom w:val="0"/>
              <w:divBdr>
                <w:top w:val="none" w:sz="0" w:space="0" w:color="auto"/>
                <w:left w:val="none" w:sz="0" w:space="0" w:color="auto"/>
                <w:bottom w:val="none" w:sz="0" w:space="0" w:color="auto"/>
                <w:right w:val="none" w:sz="0" w:space="0" w:color="auto"/>
              </w:divBdr>
            </w:div>
            <w:div w:id="1351494250">
              <w:marLeft w:val="0"/>
              <w:marRight w:val="0"/>
              <w:marTop w:val="45"/>
              <w:marBottom w:val="0"/>
              <w:divBdr>
                <w:top w:val="none" w:sz="0" w:space="0" w:color="auto"/>
                <w:left w:val="none" w:sz="0" w:space="0" w:color="auto"/>
                <w:bottom w:val="none" w:sz="0" w:space="0" w:color="auto"/>
                <w:right w:val="none" w:sz="0" w:space="0" w:color="auto"/>
              </w:divBdr>
            </w:div>
            <w:div w:id="1138493680">
              <w:marLeft w:val="0"/>
              <w:marRight w:val="0"/>
              <w:marTop w:val="45"/>
              <w:marBottom w:val="0"/>
              <w:divBdr>
                <w:top w:val="none" w:sz="0" w:space="0" w:color="auto"/>
                <w:left w:val="none" w:sz="0" w:space="0" w:color="auto"/>
                <w:bottom w:val="none" w:sz="0" w:space="0" w:color="auto"/>
                <w:right w:val="none" w:sz="0" w:space="0" w:color="auto"/>
              </w:divBdr>
            </w:div>
            <w:div w:id="1985696675">
              <w:marLeft w:val="0"/>
              <w:marRight w:val="0"/>
              <w:marTop w:val="45"/>
              <w:marBottom w:val="0"/>
              <w:divBdr>
                <w:top w:val="none" w:sz="0" w:space="0" w:color="auto"/>
                <w:left w:val="none" w:sz="0" w:space="0" w:color="auto"/>
                <w:bottom w:val="none" w:sz="0" w:space="0" w:color="auto"/>
                <w:right w:val="none" w:sz="0" w:space="0" w:color="auto"/>
              </w:divBdr>
            </w:div>
          </w:divsChild>
        </w:div>
        <w:div w:id="129445745">
          <w:marLeft w:val="0"/>
          <w:marRight w:val="0"/>
          <w:marTop w:val="210"/>
          <w:marBottom w:val="0"/>
          <w:divBdr>
            <w:top w:val="none" w:sz="0" w:space="0" w:color="auto"/>
            <w:left w:val="none" w:sz="0" w:space="0" w:color="auto"/>
            <w:bottom w:val="none" w:sz="0" w:space="0" w:color="auto"/>
            <w:right w:val="none" w:sz="0" w:space="0" w:color="auto"/>
          </w:divBdr>
          <w:divsChild>
            <w:div w:id="204173945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09229932">
      <w:bodyDiv w:val="1"/>
      <w:marLeft w:val="0"/>
      <w:marRight w:val="0"/>
      <w:marTop w:val="0"/>
      <w:marBottom w:val="0"/>
      <w:divBdr>
        <w:top w:val="none" w:sz="0" w:space="0" w:color="auto"/>
        <w:left w:val="none" w:sz="0" w:space="0" w:color="auto"/>
        <w:bottom w:val="none" w:sz="0" w:space="0" w:color="auto"/>
        <w:right w:val="none" w:sz="0" w:space="0" w:color="auto"/>
      </w:divBdr>
      <w:divsChild>
        <w:div w:id="1258439787">
          <w:marLeft w:val="60"/>
          <w:marRight w:val="0"/>
          <w:marTop w:val="360"/>
          <w:marBottom w:val="0"/>
          <w:divBdr>
            <w:top w:val="none" w:sz="0" w:space="0" w:color="auto"/>
            <w:left w:val="none" w:sz="0" w:space="0" w:color="auto"/>
            <w:bottom w:val="none" w:sz="0" w:space="0" w:color="auto"/>
            <w:right w:val="none" w:sz="0" w:space="0" w:color="auto"/>
          </w:divBdr>
        </w:div>
        <w:div w:id="1289093807">
          <w:marLeft w:val="60"/>
          <w:marRight w:val="0"/>
          <w:marTop w:val="0"/>
          <w:marBottom w:val="0"/>
          <w:divBdr>
            <w:top w:val="none" w:sz="0" w:space="0" w:color="auto"/>
            <w:left w:val="none" w:sz="0" w:space="0" w:color="auto"/>
            <w:bottom w:val="none" w:sz="0" w:space="0" w:color="auto"/>
            <w:right w:val="none" w:sz="0" w:space="0" w:color="auto"/>
          </w:divBdr>
        </w:div>
        <w:div w:id="1760246953">
          <w:marLeft w:val="60"/>
          <w:marRight w:val="0"/>
          <w:marTop w:val="60"/>
          <w:marBottom w:val="0"/>
          <w:divBdr>
            <w:top w:val="none" w:sz="0" w:space="0" w:color="auto"/>
            <w:left w:val="none" w:sz="0" w:space="0" w:color="auto"/>
            <w:bottom w:val="none" w:sz="0" w:space="0" w:color="auto"/>
            <w:right w:val="none" w:sz="0" w:space="0" w:color="auto"/>
          </w:divBdr>
          <w:divsChild>
            <w:div w:id="1915316470">
              <w:marLeft w:val="0"/>
              <w:marRight w:val="0"/>
              <w:marTop w:val="45"/>
              <w:marBottom w:val="0"/>
              <w:divBdr>
                <w:top w:val="none" w:sz="0" w:space="0" w:color="auto"/>
                <w:left w:val="none" w:sz="0" w:space="0" w:color="auto"/>
                <w:bottom w:val="none" w:sz="0" w:space="0" w:color="auto"/>
                <w:right w:val="none" w:sz="0" w:space="0" w:color="auto"/>
              </w:divBdr>
            </w:div>
            <w:div w:id="1550845647">
              <w:marLeft w:val="0"/>
              <w:marRight w:val="0"/>
              <w:marTop w:val="45"/>
              <w:marBottom w:val="0"/>
              <w:divBdr>
                <w:top w:val="none" w:sz="0" w:space="0" w:color="auto"/>
                <w:left w:val="none" w:sz="0" w:space="0" w:color="auto"/>
                <w:bottom w:val="none" w:sz="0" w:space="0" w:color="auto"/>
                <w:right w:val="none" w:sz="0" w:space="0" w:color="auto"/>
              </w:divBdr>
            </w:div>
            <w:div w:id="1036584311">
              <w:marLeft w:val="0"/>
              <w:marRight w:val="0"/>
              <w:marTop w:val="45"/>
              <w:marBottom w:val="0"/>
              <w:divBdr>
                <w:top w:val="none" w:sz="0" w:space="0" w:color="auto"/>
                <w:left w:val="none" w:sz="0" w:space="0" w:color="auto"/>
                <w:bottom w:val="none" w:sz="0" w:space="0" w:color="auto"/>
                <w:right w:val="none" w:sz="0" w:space="0" w:color="auto"/>
              </w:divBdr>
            </w:div>
            <w:div w:id="1021662923">
              <w:marLeft w:val="0"/>
              <w:marRight w:val="0"/>
              <w:marTop w:val="0"/>
              <w:marBottom w:val="0"/>
              <w:divBdr>
                <w:top w:val="none" w:sz="0" w:space="0" w:color="auto"/>
                <w:left w:val="none" w:sz="0" w:space="0" w:color="auto"/>
                <w:bottom w:val="none" w:sz="0" w:space="0" w:color="auto"/>
                <w:right w:val="none" w:sz="0" w:space="0" w:color="auto"/>
              </w:divBdr>
            </w:div>
            <w:div w:id="1174220761">
              <w:marLeft w:val="0"/>
              <w:marRight w:val="0"/>
              <w:marTop w:val="0"/>
              <w:marBottom w:val="0"/>
              <w:divBdr>
                <w:top w:val="none" w:sz="0" w:space="0" w:color="auto"/>
                <w:left w:val="none" w:sz="0" w:space="0" w:color="auto"/>
                <w:bottom w:val="none" w:sz="0" w:space="0" w:color="auto"/>
                <w:right w:val="none" w:sz="0" w:space="0" w:color="auto"/>
              </w:divBdr>
            </w:div>
            <w:div w:id="1027174253">
              <w:marLeft w:val="0"/>
              <w:marRight w:val="0"/>
              <w:marTop w:val="45"/>
              <w:marBottom w:val="0"/>
              <w:divBdr>
                <w:top w:val="none" w:sz="0" w:space="0" w:color="auto"/>
                <w:left w:val="none" w:sz="0" w:space="0" w:color="auto"/>
                <w:bottom w:val="none" w:sz="0" w:space="0" w:color="auto"/>
                <w:right w:val="none" w:sz="0" w:space="0" w:color="auto"/>
              </w:divBdr>
            </w:div>
            <w:div w:id="1413890687">
              <w:marLeft w:val="0"/>
              <w:marRight w:val="0"/>
              <w:marTop w:val="45"/>
              <w:marBottom w:val="0"/>
              <w:divBdr>
                <w:top w:val="none" w:sz="0" w:space="0" w:color="auto"/>
                <w:left w:val="none" w:sz="0" w:space="0" w:color="auto"/>
                <w:bottom w:val="none" w:sz="0" w:space="0" w:color="auto"/>
                <w:right w:val="none" w:sz="0" w:space="0" w:color="auto"/>
              </w:divBdr>
            </w:div>
            <w:div w:id="371734014">
              <w:marLeft w:val="0"/>
              <w:marRight w:val="0"/>
              <w:marTop w:val="45"/>
              <w:marBottom w:val="0"/>
              <w:divBdr>
                <w:top w:val="none" w:sz="0" w:space="0" w:color="auto"/>
                <w:left w:val="none" w:sz="0" w:space="0" w:color="auto"/>
                <w:bottom w:val="none" w:sz="0" w:space="0" w:color="auto"/>
                <w:right w:val="none" w:sz="0" w:space="0" w:color="auto"/>
              </w:divBdr>
            </w:div>
          </w:divsChild>
        </w:div>
        <w:div w:id="829558152">
          <w:marLeft w:val="60"/>
          <w:marRight w:val="0"/>
          <w:marTop w:val="360"/>
          <w:marBottom w:val="0"/>
          <w:divBdr>
            <w:top w:val="none" w:sz="0" w:space="0" w:color="auto"/>
            <w:left w:val="none" w:sz="0" w:space="0" w:color="auto"/>
            <w:bottom w:val="none" w:sz="0" w:space="0" w:color="auto"/>
            <w:right w:val="none" w:sz="0" w:space="0" w:color="auto"/>
          </w:divBdr>
        </w:div>
        <w:div w:id="869956092">
          <w:marLeft w:val="60"/>
          <w:marRight w:val="0"/>
          <w:marTop w:val="0"/>
          <w:marBottom w:val="0"/>
          <w:divBdr>
            <w:top w:val="none" w:sz="0" w:space="0" w:color="auto"/>
            <w:left w:val="none" w:sz="0" w:space="0" w:color="auto"/>
            <w:bottom w:val="none" w:sz="0" w:space="0" w:color="auto"/>
            <w:right w:val="none" w:sz="0" w:space="0" w:color="auto"/>
          </w:divBdr>
        </w:div>
        <w:div w:id="348140148">
          <w:marLeft w:val="60"/>
          <w:marRight w:val="0"/>
          <w:marTop w:val="60"/>
          <w:marBottom w:val="0"/>
          <w:divBdr>
            <w:top w:val="none" w:sz="0" w:space="0" w:color="auto"/>
            <w:left w:val="none" w:sz="0" w:space="0" w:color="auto"/>
            <w:bottom w:val="none" w:sz="0" w:space="0" w:color="auto"/>
            <w:right w:val="none" w:sz="0" w:space="0" w:color="auto"/>
          </w:divBdr>
          <w:divsChild>
            <w:div w:id="1472745298">
              <w:marLeft w:val="0"/>
              <w:marRight w:val="0"/>
              <w:marTop w:val="45"/>
              <w:marBottom w:val="0"/>
              <w:divBdr>
                <w:top w:val="none" w:sz="0" w:space="0" w:color="auto"/>
                <w:left w:val="none" w:sz="0" w:space="0" w:color="auto"/>
                <w:bottom w:val="none" w:sz="0" w:space="0" w:color="auto"/>
                <w:right w:val="none" w:sz="0" w:space="0" w:color="auto"/>
              </w:divBdr>
            </w:div>
            <w:div w:id="708602911">
              <w:marLeft w:val="0"/>
              <w:marRight w:val="0"/>
              <w:marTop w:val="45"/>
              <w:marBottom w:val="0"/>
              <w:divBdr>
                <w:top w:val="none" w:sz="0" w:space="0" w:color="auto"/>
                <w:left w:val="none" w:sz="0" w:space="0" w:color="auto"/>
                <w:bottom w:val="none" w:sz="0" w:space="0" w:color="auto"/>
                <w:right w:val="none" w:sz="0" w:space="0" w:color="auto"/>
              </w:divBdr>
            </w:div>
            <w:div w:id="419987086">
              <w:marLeft w:val="0"/>
              <w:marRight w:val="0"/>
              <w:marTop w:val="45"/>
              <w:marBottom w:val="0"/>
              <w:divBdr>
                <w:top w:val="none" w:sz="0" w:space="0" w:color="auto"/>
                <w:left w:val="none" w:sz="0" w:space="0" w:color="auto"/>
                <w:bottom w:val="none" w:sz="0" w:space="0" w:color="auto"/>
                <w:right w:val="none" w:sz="0" w:space="0" w:color="auto"/>
              </w:divBdr>
            </w:div>
            <w:div w:id="828904286">
              <w:marLeft w:val="0"/>
              <w:marRight w:val="0"/>
              <w:marTop w:val="45"/>
              <w:marBottom w:val="0"/>
              <w:divBdr>
                <w:top w:val="none" w:sz="0" w:space="0" w:color="auto"/>
                <w:left w:val="none" w:sz="0" w:space="0" w:color="auto"/>
                <w:bottom w:val="none" w:sz="0" w:space="0" w:color="auto"/>
                <w:right w:val="none" w:sz="0" w:space="0" w:color="auto"/>
              </w:divBdr>
            </w:div>
          </w:divsChild>
        </w:div>
        <w:div w:id="449977100">
          <w:marLeft w:val="60"/>
          <w:marRight w:val="0"/>
          <w:marTop w:val="360"/>
          <w:marBottom w:val="0"/>
          <w:divBdr>
            <w:top w:val="none" w:sz="0" w:space="0" w:color="auto"/>
            <w:left w:val="none" w:sz="0" w:space="0" w:color="auto"/>
            <w:bottom w:val="none" w:sz="0" w:space="0" w:color="auto"/>
            <w:right w:val="none" w:sz="0" w:space="0" w:color="auto"/>
          </w:divBdr>
        </w:div>
        <w:div w:id="422729550">
          <w:marLeft w:val="60"/>
          <w:marRight w:val="0"/>
          <w:marTop w:val="0"/>
          <w:marBottom w:val="0"/>
          <w:divBdr>
            <w:top w:val="none" w:sz="0" w:space="0" w:color="auto"/>
            <w:left w:val="none" w:sz="0" w:space="0" w:color="auto"/>
            <w:bottom w:val="none" w:sz="0" w:space="0" w:color="auto"/>
            <w:right w:val="none" w:sz="0" w:space="0" w:color="auto"/>
          </w:divBdr>
        </w:div>
        <w:div w:id="1215773996">
          <w:marLeft w:val="60"/>
          <w:marRight w:val="0"/>
          <w:marTop w:val="60"/>
          <w:marBottom w:val="0"/>
          <w:divBdr>
            <w:top w:val="none" w:sz="0" w:space="0" w:color="auto"/>
            <w:left w:val="none" w:sz="0" w:space="0" w:color="auto"/>
            <w:bottom w:val="none" w:sz="0" w:space="0" w:color="auto"/>
            <w:right w:val="none" w:sz="0" w:space="0" w:color="auto"/>
          </w:divBdr>
          <w:divsChild>
            <w:div w:id="2109109033">
              <w:marLeft w:val="0"/>
              <w:marRight w:val="0"/>
              <w:marTop w:val="45"/>
              <w:marBottom w:val="0"/>
              <w:divBdr>
                <w:top w:val="none" w:sz="0" w:space="0" w:color="auto"/>
                <w:left w:val="none" w:sz="0" w:space="0" w:color="auto"/>
                <w:bottom w:val="none" w:sz="0" w:space="0" w:color="auto"/>
                <w:right w:val="none" w:sz="0" w:space="0" w:color="auto"/>
              </w:divBdr>
            </w:div>
            <w:div w:id="583417440">
              <w:marLeft w:val="0"/>
              <w:marRight w:val="0"/>
              <w:marTop w:val="45"/>
              <w:marBottom w:val="0"/>
              <w:divBdr>
                <w:top w:val="none" w:sz="0" w:space="0" w:color="auto"/>
                <w:left w:val="none" w:sz="0" w:space="0" w:color="auto"/>
                <w:bottom w:val="none" w:sz="0" w:space="0" w:color="auto"/>
                <w:right w:val="none" w:sz="0" w:space="0" w:color="auto"/>
              </w:divBdr>
            </w:div>
            <w:div w:id="2084570371">
              <w:marLeft w:val="0"/>
              <w:marRight w:val="0"/>
              <w:marTop w:val="45"/>
              <w:marBottom w:val="0"/>
              <w:divBdr>
                <w:top w:val="none" w:sz="0" w:space="0" w:color="auto"/>
                <w:left w:val="none" w:sz="0" w:space="0" w:color="auto"/>
                <w:bottom w:val="none" w:sz="0" w:space="0" w:color="auto"/>
                <w:right w:val="none" w:sz="0" w:space="0" w:color="auto"/>
              </w:divBdr>
            </w:div>
            <w:div w:id="1362780242">
              <w:marLeft w:val="0"/>
              <w:marRight w:val="0"/>
              <w:marTop w:val="45"/>
              <w:marBottom w:val="0"/>
              <w:divBdr>
                <w:top w:val="none" w:sz="0" w:space="0" w:color="auto"/>
                <w:left w:val="none" w:sz="0" w:space="0" w:color="auto"/>
                <w:bottom w:val="none" w:sz="0" w:space="0" w:color="auto"/>
                <w:right w:val="none" w:sz="0" w:space="0" w:color="auto"/>
              </w:divBdr>
            </w:div>
          </w:divsChild>
        </w:div>
        <w:div w:id="1691686295">
          <w:marLeft w:val="60"/>
          <w:marRight w:val="0"/>
          <w:marTop w:val="360"/>
          <w:marBottom w:val="0"/>
          <w:divBdr>
            <w:top w:val="none" w:sz="0" w:space="0" w:color="auto"/>
            <w:left w:val="none" w:sz="0" w:space="0" w:color="auto"/>
            <w:bottom w:val="none" w:sz="0" w:space="0" w:color="auto"/>
            <w:right w:val="none" w:sz="0" w:space="0" w:color="auto"/>
          </w:divBdr>
        </w:div>
        <w:div w:id="1404063783">
          <w:marLeft w:val="60"/>
          <w:marRight w:val="0"/>
          <w:marTop w:val="0"/>
          <w:marBottom w:val="0"/>
          <w:divBdr>
            <w:top w:val="none" w:sz="0" w:space="0" w:color="auto"/>
            <w:left w:val="none" w:sz="0" w:space="0" w:color="auto"/>
            <w:bottom w:val="none" w:sz="0" w:space="0" w:color="auto"/>
            <w:right w:val="none" w:sz="0" w:space="0" w:color="auto"/>
          </w:divBdr>
        </w:div>
        <w:div w:id="1283154127">
          <w:marLeft w:val="60"/>
          <w:marRight w:val="0"/>
          <w:marTop w:val="60"/>
          <w:marBottom w:val="0"/>
          <w:divBdr>
            <w:top w:val="none" w:sz="0" w:space="0" w:color="auto"/>
            <w:left w:val="none" w:sz="0" w:space="0" w:color="auto"/>
            <w:bottom w:val="none" w:sz="0" w:space="0" w:color="auto"/>
            <w:right w:val="none" w:sz="0" w:space="0" w:color="auto"/>
          </w:divBdr>
          <w:divsChild>
            <w:div w:id="301690688">
              <w:marLeft w:val="0"/>
              <w:marRight w:val="0"/>
              <w:marTop w:val="45"/>
              <w:marBottom w:val="0"/>
              <w:divBdr>
                <w:top w:val="none" w:sz="0" w:space="0" w:color="auto"/>
                <w:left w:val="none" w:sz="0" w:space="0" w:color="auto"/>
                <w:bottom w:val="none" w:sz="0" w:space="0" w:color="auto"/>
                <w:right w:val="none" w:sz="0" w:space="0" w:color="auto"/>
              </w:divBdr>
            </w:div>
            <w:div w:id="9140514">
              <w:marLeft w:val="0"/>
              <w:marRight w:val="0"/>
              <w:marTop w:val="45"/>
              <w:marBottom w:val="0"/>
              <w:divBdr>
                <w:top w:val="none" w:sz="0" w:space="0" w:color="auto"/>
                <w:left w:val="none" w:sz="0" w:space="0" w:color="auto"/>
                <w:bottom w:val="none" w:sz="0" w:space="0" w:color="auto"/>
                <w:right w:val="none" w:sz="0" w:space="0" w:color="auto"/>
              </w:divBdr>
            </w:div>
            <w:div w:id="963655080">
              <w:marLeft w:val="0"/>
              <w:marRight w:val="0"/>
              <w:marTop w:val="45"/>
              <w:marBottom w:val="0"/>
              <w:divBdr>
                <w:top w:val="none" w:sz="0" w:space="0" w:color="auto"/>
                <w:left w:val="none" w:sz="0" w:space="0" w:color="auto"/>
                <w:bottom w:val="none" w:sz="0" w:space="0" w:color="auto"/>
                <w:right w:val="none" w:sz="0" w:space="0" w:color="auto"/>
              </w:divBdr>
            </w:div>
            <w:div w:id="420294718">
              <w:marLeft w:val="0"/>
              <w:marRight w:val="0"/>
              <w:marTop w:val="45"/>
              <w:marBottom w:val="0"/>
              <w:divBdr>
                <w:top w:val="none" w:sz="0" w:space="0" w:color="auto"/>
                <w:left w:val="none" w:sz="0" w:space="0" w:color="auto"/>
                <w:bottom w:val="none" w:sz="0" w:space="0" w:color="auto"/>
                <w:right w:val="none" w:sz="0" w:space="0" w:color="auto"/>
              </w:divBdr>
            </w:div>
          </w:divsChild>
        </w:div>
        <w:div w:id="1557622786">
          <w:marLeft w:val="0"/>
          <w:marRight w:val="0"/>
          <w:marTop w:val="210"/>
          <w:marBottom w:val="0"/>
          <w:divBdr>
            <w:top w:val="none" w:sz="0" w:space="0" w:color="auto"/>
            <w:left w:val="none" w:sz="0" w:space="0" w:color="auto"/>
            <w:bottom w:val="none" w:sz="0" w:space="0" w:color="auto"/>
            <w:right w:val="none" w:sz="0" w:space="0" w:color="auto"/>
          </w:divBdr>
          <w:divsChild>
            <w:div w:id="29191266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12508650">
      <w:bodyDiv w:val="1"/>
      <w:marLeft w:val="0"/>
      <w:marRight w:val="0"/>
      <w:marTop w:val="0"/>
      <w:marBottom w:val="0"/>
      <w:divBdr>
        <w:top w:val="none" w:sz="0" w:space="0" w:color="auto"/>
        <w:left w:val="none" w:sz="0" w:space="0" w:color="auto"/>
        <w:bottom w:val="none" w:sz="0" w:space="0" w:color="auto"/>
        <w:right w:val="none" w:sz="0" w:space="0" w:color="auto"/>
      </w:divBdr>
      <w:divsChild>
        <w:div w:id="1332561283">
          <w:marLeft w:val="60"/>
          <w:marRight w:val="0"/>
          <w:marTop w:val="360"/>
          <w:marBottom w:val="0"/>
          <w:divBdr>
            <w:top w:val="none" w:sz="0" w:space="0" w:color="auto"/>
            <w:left w:val="none" w:sz="0" w:space="0" w:color="auto"/>
            <w:bottom w:val="none" w:sz="0" w:space="0" w:color="auto"/>
            <w:right w:val="none" w:sz="0" w:space="0" w:color="auto"/>
          </w:divBdr>
        </w:div>
        <w:div w:id="1051688056">
          <w:marLeft w:val="60"/>
          <w:marRight w:val="0"/>
          <w:marTop w:val="0"/>
          <w:marBottom w:val="0"/>
          <w:divBdr>
            <w:top w:val="none" w:sz="0" w:space="0" w:color="auto"/>
            <w:left w:val="none" w:sz="0" w:space="0" w:color="auto"/>
            <w:bottom w:val="none" w:sz="0" w:space="0" w:color="auto"/>
            <w:right w:val="none" w:sz="0" w:space="0" w:color="auto"/>
          </w:divBdr>
        </w:div>
        <w:div w:id="961766393">
          <w:marLeft w:val="60"/>
          <w:marRight w:val="0"/>
          <w:marTop w:val="60"/>
          <w:marBottom w:val="0"/>
          <w:divBdr>
            <w:top w:val="none" w:sz="0" w:space="0" w:color="auto"/>
            <w:left w:val="none" w:sz="0" w:space="0" w:color="auto"/>
            <w:bottom w:val="none" w:sz="0" w:space="0" w:color="auto"/>
            <w:right w:val="none" w:sz="0" w:space="0" w:color="auto"/>
          </w:divBdr>
          <w:divsChild>
            <w:div w:id="1096829240">
              <w:marLeft w:val="0"/>
              <w:marRight w:val="0"/>
              <w:marTop w:val="45"/>
              <w:marBottom w:val="0"/>
              <w:divBdr>
                <w:top w:val="none" w:sz="0" w:space="0" w:color="auto"/>
                <w:left w:val="none" w:sz="0" w:space="0" w:color="auto"/>
                <w:bottom w:val="none" w:sz="0" w:space="0" w:color="auto"/>
                <w:right w:val="none" w:sz="0" w:space="0" w:color="auto"/>
              </w:divBdr>
            </w:div>
            <w:div w:id="2060593498">
              <w:marLeft w:val="0"/>
              <w:marRight w:val="0"/>
              <w:marTop w:val="45"/>
              <w:marBottom w:val="0"/>
              <w:divBdr>
                <w:top w:val="none" w:sz="0" w:space="0" w:color="auto"/>
                <w:left w:val="none" w:sz="0" w:space="0" w:color="auto"/>
                <w:bottom w:val="none" w:sz="0" w:space="0" w:color="auto"/>
                <w:right w:val="none" w:sz="0" w:space="0" w:color="auto"/>
              </w:divBdr>
            </w:div>
            <w:div w:id="4941723">
              <w:marLeft w:val="0"/>
              <w:marRight w:val="0"/>
              <w:marTop w:val="45"/>
              <w:marBottom w:val="0"/>
              <w:divBdr>
                <w:top w:val="none" w:sz="0" w:space="0" w:color="auto"/>
                <w:left w:val="none" w:sz="0" w:space="0" w:color="auto"/>
                <w:bottom w:val="none" w:sz="0" w:space="0" w:color="auto"/>
                <w:right w:val="none" w:sz="0" w:space="0" w:color="auto"/>
              </w:divBdr>
            </w:div>
            <w:div w:id="1382438013">
              <w:marLeft w:val="0"/>
              <w:marRight w:val="0"/>
              <w:marTop w:val="0"/>
              <w:marBottom w:val="0"/>
              <w:divBdr>
                <w:top w:val="none" w:sz="0" w:space="0" w:color="auto"/>
                <w:left w:val="none" w:sz="0" w:space="0" w:color="auto"/>
                <w:bottom w:val="none" w:sz="0" w:space="0" w:color="auto"/>
                <w:right w:val="none" w:sz="0" w:space="0" w:color="auto"/>
              </w:divBdr>
            </w:div>
            <w:div w:id="1386223410">
              <w:marLeft w:val="0"/>
              <w:marRight w:val="0"/>
              <w:marTop w:val="0"/>
              <w:marBottom w:val="0"/>
              <w:divBdr>
                <w:top w:val="none" w:sz="0" w:space="0" w:color="auto"/>
                <w:left w:val="none" w:sz="0" w:space="0" w:color="auto"/>
                <w:bottom w:val="none" w:sz="0" w:space="0" w:color="auto"/>
                <w:right w:val="none" w:sz="0" w:space="0" w:color="auto"/>
              </w:divBdr>
            </w:div>
            <w:div w:id="1749618201">
              <w:marLeft w:val="0"/>
              <w:marRight w:val="0"/>
              <w:marTop w:val="45"/>
              <w:marBottom w:val="0"/>
              <w:divBdr>
                <w:top w:val="none" w:sz="0" w:space="0" w:color="auto"/>
                <w:left w:val="none" w:sz="0" w:space="0" w:color="auto"/>
                <w:bottom w:val="none" w:sz="0" w:space="0" w:color="auto"/>
                <w:right w:val="none" w:sz="0" w:space="0" w:color="auto"/>
              </w:divBdr>
            </w:div>
            <w:div w:id="1346710447">
              <w:marLeft w:val="0"/>
              <w:marRight w:val="0"/>
              <w:marTop w:val="45"/>
              <w:marBottom w:val="0"/>
              <w:divBdr>
                <w:top w:val="none" w:sz="0" w:space="0" w:color="auto"/>
                <w:left w:val="none" w:sz="0" w:space="0" w:color="auto"/>
                <w:bottom w:val="none" w:sz="0" w:space="0" w:color="auto"/>
                <w:right w:val="none" w:sz="0" w:space="0" w:color="auto"/>
              </w:divBdr>
            </w:div>
            <w:div w:id="1577209049">
              <w:marLeft w:val="0"/>
              <w:marRight w:val="0"/>
              <w:marTop w:val="45"/>
              <w:marBottom w:val="0"/>
              <w:divBdr>
                <w:top w:val="none" w:sz="0" w:space="0" w:color="auto"/>
                <w:left w:val="none" w:sz="0" w:space="0" w:color="auto"/>
                <w:bottom w:val="none" w:sz="0" w:space="0" w:color="auto"/>
                <w:right w:val="none" w:sz="0" w:space="0" w:color="auto"/>
              </w:divBdr>
            </w:div>
          </w:divsChild>
        </w:div>
        <w:div w:id="7485493">
          <w:marLeft w:val="60"/>
          <w:marRight w:val="0"/>
          <w:marTop w:val="360"/>
          <w:marBottom w:val="0"/>
          <w:divBdr>
            <w:top w:val="none" w:sz="0" w:space="0" w:color="auto"/>
            <w:left w:val="none" w:sz="0" w:space="0" w:color="auto"/>
            <w:bottom w:val="none" w:sz="0" w:space="0" w:color="auto"/>
            <w:right w:val="none" w:sz="0" w:space="0" w:color="auto"/>
          </w:divBdr>
        </w:div>
        <w:div w:id="1834947421">
          <w:marLeft w:val="60"/>
          <w:marRight w:val="0"/>
          <w:marTop w:val="0"/>
          <w:marBottom w:val="0"/>
          <w:divBdr>
            <w:top w:val="none" w:sz="0" w:space="0" w:color="auto"/>
            <w:left w:val="none" w:sz="0" w:space="0" w:color="auto"/>
            <w:bottom w:val="none" w:sz="0" w:space="0" w:color="auto"/>
            <w:right w:val="none" w:sz="0" w:space="0" w:color="auto"/>
          </w:divBdr>
        </w:div>
        <w:div w:id="654147025">
          <w:marLeft w:val="60"/>
          <w:marRight w:val="0"/>
          <w:marTop w:val="60"/>
          <w:marBottom w:val="0"/>
          <w:divBdr>
            <w:top w:val="none" w:sz="0" w:space="0" w:color="auto"/>
            <w:left w:val="none" w:sz="0" w:space="0" w:color="auto"/>
            <w:bottom w:val="none" w:sz="0" w:space="0" w:color="auto"/>
            <w:right w:val="none" w:sz="0" w:space="0" w:color="auto"/>
          </w:divBdr>
          <w:divsChild>
            <w:div w:id="1785495122">
              <w:marLeft w:val="0"/>
              <w:marRight w:val="0"/>
              <w:marTop w:val="45"/>
              <w:marBottom w:val="0"/>
              <w:divBdr>
                <w:top w:val="none" w:sz="0" w:space="0" w:color="auto"/>
                <w:left w:val="none" w:sz="0" w:space="0" w:color="auto"/>
                <w:bottom w:val="none" w:sz="0" w:space="0" w:color="auto"/>
                <w:right w:val="none" w:sz="0" w:space="0" w:color="auto"/>
              </w:divBdr>
            </w:div>
            <w:div w:id="751465587">
              <w:marLeft w:val="0"/>
              <w:marRight w:val="0"/>
              <w:marTop w:val="45"/>
              <w:marBottom w:val="0"/>
              <w:divBdr>
                <w:top w:val="none" w:sz="0" w:space="0" w:color="auto"/>
                <w:left w:val="none" w:sz="0" w:space="0" w:color="auto"/>
                <w:bottom w:val="none" w:sz="0" w:space="0" w:color="auto"/>
                <w:right w:val="none" w:sz="0" w:space="0" w:color="auto"/>
              </w:divBdr>
            </w:div>
            <w:div w:id="402918983">
              <w:marLeft w:val="0"/>
              <w:marRight w:val="0"/>
              <w:marTop w:val="45"/>
              <w:marBottom w:val="0"/>
              <w:divBdr>
                <w:top w:val="none" w:sz="0" w:space="0" w:color="auto"/>
                <w:left w:val="none" w:sz="0" w:space="0" w:color="auto"/>
                <w:bottom w:val="none" w:sz="0" w:space="0" w:color="auto"/>
                <w:right w:val="none" w:sz="0" w:space="0" w:color="auto"/>
              </w:divBdr>
            </w:div>
            <w:div w:id="1476141203">
              <w:marLeft w:val="0"/>
              <w:marRight w:val="0"/>
              <w:marTop w:val="45"/>
              <w:marBottom w:val="0"/>
              <w:divBdr>
                <w:top w:val="none" w:sz="0" w:space="0" w:color="auto"/>
                <w:left w:val="none" w:sz="0" w:space="0" w:color="auto"/>
                <w:bottom w:val="none" w:sz="0" w:space="0" w:color="auto"/>
                <w:right w:val="none" w:sz="0" w:space="0" w:color="auto"/>
              </w:divBdr>
            </w:div>
          </w:divsChild>
        </w:div>
        <w:div w:id="1463504186">
          <w:marLeft w:val="60"/>
          <w:marRight w:val="0"/>
          <w:marTop w:val="360"/>
          <w:marBottom w:val="0"/>
          <w:divBdr>
            <w:top w:val="none" w:sz="0" w:space="0" w:color="auto"/>
            <w:left w:val="none" w:sz="0" w:space="0" w:color="auto"/>
            <w:bottom w:val="none" w:sz="0" w:space="0" w:color="auto"/>
            <w:right w:val="none" w:sz="0" w:space="0" w:color="auto"/>
          </w:divBdr>
        </w:div>
        <w:div w:id="1369523619">
          <w:marLeft w:val="60"/>
          <w:marRight w:val="0"/>
          <w:marTop w:val="0"/>
          <w:marBottom w:val="0"/>
          <w:divBdr>
            <w:top w:val="none" w:sz="0" w:space="0" w:color="auto"/>
            <w:left w:val="none" w:sz="0" w:space="0" w:color="auto"/>
            <w:bottom w:val="none" w:sz="0" w:space="0" w:color="auto"/>
            <w:right w:val="none" w:sz="0" w:space="0" w:color="auto"/>
          </w:divBdr>
        </w:div>
        <w:div w:id="223294492">
          <w:marLeft w:val="60"/>
          <w:marRight w:val="0"/>
          <w:marTop w:val="60"/>
          <w:marBottom w:val="0"/>
          <w:divBdr>
            <w:top w:val="none" w:sz="0" w:space="0" w:color="auto"/>
            <w:left w:val="none" w:sz="0" w:space="0" w:color="auto"/>
            <w:bottom w:val="none" w:sz="0" w:space="0" w:color="auto"/>
            <w:right w:val="none" w:sz="0" w:space="0" w:color="auto"/>
          </w:divBdr>
          <w:divsChild>
            <w:div w:id="289896116">
              <w:marLeft w:val="0"/>
              <w:marRight w:val="0"/>
              <w:marTop w:val="45"/>
              <w:marBottom w:val="0"/>
              <w:divBdr>
                <w:top w:val="none" w:sz="0" w:space="0" w:color="auto"/>
                <w:left w:val="none" w:sz="0" w:space="0" w:color="auto"/>
                <w:bottom w:val="none" w:sz="0" w:space="0" w:color="auto"/>
                <w:right w:val="none" w:sz="0" w:space="0" w:color="auto"/>
              </w:divBdr>
            </w:div>
            <w:div w:id="197083493">
              <w:marLeft w:val="0"/>
              <w:marRight w:val="0"/>
              <w:marTop w:val="45"/>
              <w:marBottom w:val="0"/>
              <w:divBdr>
                <w:top w:val="none" w:sz="0" w:space="0" w:color="auto"/>
                <w:left w:val="none" w:sz="0" w:space="0" w:color="auto"/>
                <w:bottom w:val="none" w:sz="0" w:space="0" w:color="auto"/>
                <w:right w:val="none" w:sz="0" w:space="0" w:color="auto"/>
              </w:divBdr>
            </w:div>
            <w:div w:id="1446927279">
              <w:marLeft w:val="0"/>
              <w:marRight w:val="0"/>
              <w:marTop w:val="45"/>
              <w:marBottom w:val="0"/>
              <w:divBdr>
                <w:top w:val="none" w:sz="0" w:space="0" w:color="auto"/>
                <w:left w:val="none" w:sz="0" w:space="0" w:color="auto"/>
                <w:bottom w:val="none" w:sz="0" w:space="0" w:color="auto"/>
                <w:right w:val="none" w:sz="0" w:space="0" w:color="auto"/>
              </w:divBdr>
            </w:div>
            <w:div w:id="2031761075">
              <w:marLeft w:val="0"/>
              <w:marRight w:val="0"/>
              <w:marTop w:val="45"/>
              <w:marBottom w:val="0"/>
              <w:divBdr>
                <w:top w:val="none" w:sz="0" w:space="0" w:color="auto"/>
                <w:left w:val="none" w:sz="0" w:space="0" w:color="auto"/>
                <w:bottom w:val="none" w:sz="0" w:space="0" w:color="auto"/>
                <w:right w:val="none" w:sz="0" w:space="0" w:color="auto"/>
              </w:divBdr>
            </w:div>
          </w:divsChild>
        </w:div>
        <w:div w:id="827869152">
          <w:marLeft w:val="60"/>
          <w:marRight w:val="0"/>
          <w:marTop w:val="360"/>
          <w:marBottom w:val="0"/>
          <w:divBdr>
            <w:top w:val="none" w:sz="0" w:space="0" w:color="auto"/>
            <w:left w:val="none" w:sz="0" w:space="0" w:color="auto"/>
            <w:bottom w:val="none" w:sz="0" w:space="0" w:color="auto"/>
            <w:right w:val="none" w:sz="0" w:space="0" w:color="auto"/>
          </w:divBdr>
        </w:div>
        <w:div w:id="2134791179">
          <w:marLeft w:val="60"/>
          <w:marRight w:val="0"/>
          <w:marTop w:val="0"/>
          <w:marBottom w:val="0"/>
          <w:divBdr>
            <w:top w:val="none" w:sz="0" w:space="0" w:color="auto"/>
            <w:left w:val="none" w:sz="0" w:space="0" w:color="auto"/>
            <w:bottom w:val="none" w:sz="0" w:space="0" w:color="auto"/>
            <w:right w:val="none" w:sz="0" w:space="0" w:color="auto"/>
          </w:divBdr>
        </w:div>
        <w:div w:id="1383946758">
          <w:marLeft w:val="60"/>
          <w:marRight w:val="0"/>
          <w:marTop w:val="60"/>
          <w:marBottom w:val="0"/>
          <w:divBdr>
            <w:top w:val="none" w:sz="0" w:space="0" w:color="auto"/>
            <w:left w:val="none" w:sz="0" w:space="0" w:color="auto"/>
            <w:bottom w:val="none" w:sz="0" w:space="0" w:color="auto"/>
            <w:right w:val="none" w:sz="0" w:space="0" w:color="auto"/>
          </w:divBdr>
          <w:divsChild>
            <w:div w:id="1480686739">
              <w:marLeft w:val="0"/>
              <w:marRight w:val="0"/>
              <w:marTop w:val="45"/>
              <w:marBottom w:val="0"/>
              <w:divBdr>
                <w:top w:val="none" w:sz="0" w:space="0" w:color="auto"/>
                <w:left w:val="none" w:sz="0" w:space="0" w:color="auto"/>
                <w:bottom w:val="none" w:sz="0" w:space="0" w:color="auto"/>
                <w:right w:val="none" w:sz="0" w:space="0" w:color="auto"/>
              </w:divBdr>
            </w:div>
            <w:div w:id="1048531836">
              <w:marLeft w:val="0"/>
              <w:marRight w:val="0"/>
              <w:marTop w:val="45"/>
              <w:marBottom w:val="0"/>
              <w:divBdr>
                <w:top w:val="none" w:sz="0" w:space="0" w:color="auto"/>
                <w:left w:val="none" w:sz="0" w:space="0" w:color="auto"/>
                <w:bottom w:val="none" w:sz="0" w:space="0" w:color="auto"/>
                <w:right w:val="none" w:sz="0" w:space="0" w:color="auto"/>
              </w:divBdr>
            </w:div>
            <w:div w:id="1652631435">
              <w:marLeft w:val="0"/>
              <w:marRight w:val="0"/>
              <w:marTop w:val="45"/>
              <w:marBottom w:val="0"/>
              <w:divBdr>
                <w:top w:val="none" w:sz="0" w:space="0" w:color="auto"/>
                <w:left w:val="none" w:sz="0" w:space="0" w:color="auto"/>
                <w:bottom w:val="none" w:sz="0" w:space="0" w:color="auto"/>
                <w:right w:val="none" w:sz="0" w:space="0" w:color="auto"/>
              </w:divBdr>
            </w:div>
            <w:div w:id="283509779">
              <w:marLeft w:val="0"/>
              <w:marRight w:val="0"/>
              <w:marTop w:val="45"/>
              <w:marBottom w:val="0"/>
              <w:divBdr>
                <w:top w:val="none" w:sz="0" w:space="0" w:color="auto"/>
                <w:left w:val="none" w:sz="0" w:space="0" w:color="auto"/>
                <w:bottom w:val="none" w:sz="0" w:space="0" w:color="auto"/>
                <w:right w:val="none" w:sz="0" w:space="0" w:color="auto"/>
              </w:divBdr>
            </w:div>
          </w:divsChild>
        </w:div>
        <w:div w:id="342632672">
          <w:marLeft w:val="0"/>
          <w:marRight w:val="0"/>
          <w:marTop w:val="210"/>
          <w:marBottom w:val="0"/>
          <w:divBdr>
            <w:top w:val="none" w:sz="0" w:space="0" w:color="auto"/>
            <w:left w:val="none" w:sz="0" w:space="0" w:color="auto"/>
            <w:bottom w:val="none" w:sz="0" w:space="0" w:color="auto"/>
            <w:right w:val="none" w:sz="0" w:space="0" w:color="auto"/>
          </w:divBdr>
          <w:divsChild>
            <w:div w:id="101542280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15517000">
      <w:bodyDiv w:val="1"/>
      <w:marLeft w:val="0"/>
      <w:marRight w:val="0"/>
      <w:marTop w:val="0"/>
      <w:marBottom w:val="0"/>
      <w:divBdr>
        <w:top w:val="none" w:sz="0" w:space="0" w:color="auto"/>
        <w:left w:val="none" w:sz="0" w:space="0" w:color="auto"/>
        <w:bottom w:val="none" w:sz="0" w:space="0" w:color="auto"/>
        <w:right w:val="none" w:sz="0" w:space="0" w:color="auto"/>
      </w:divBdr>
      <w:divsChild>
        <w:div w:id="263804103">
          <w:marLeft w:val="60"/>
          <w:marRight w:val="0"/>
          <w:marTop w:val="360"/>
          <w:marBottom w:val="0"/>
          <w:divBdr>
            <w:top w:val="none" w:sz="0" w:space="0" w:color="auto"/>
            <w:left w:val="none" w:sz="0" w:space="0" w:color="auto"/>
            <w:bottom w:val="none" w:sz="0" w:space="0" w:color="auto"/>
            <w:right w:val="none" w:sz="0" w:space="0" w:color="auto"/>
          </w:divBdr>
        </w:div>
        <w:div w:id="47413686">
          <w:marLeft w:val="60"/>
          <w:marRight w:val="0"/>
          <w:marTop w:val="0"/>
          <w:marBottom w:val="0"/>
          <w:divBdr>
            <w:top w:val="none" w:sz="0" w:space="0" w:color="auto"/>
            <w:left w:val="none" w:sz="0" w:space="0" w:color="auto"/>
            <w:bottom w:val="none" w:sz="0" w:space="0" w:color="auto"/>
            <w:right w:val="none" w:sz="0" w:space="0" w:color="auto"/>
          </w:divBdr>
        </w:div>
        <w:div w:id="577133965">
          <w:marLeft w:val="60"/>
          <w:marRight w:val="0"/>
          <w:marTop w:val="60"/>
          <w:marBottom w:val="0"/>
          <w:divBdr>
            <w:top w:val="none" w:sz="0" w:space="0" w:color="auto"/>
            <w:left w:val="none" w:sz="0" w:space="0" w:color="auto"/>
            <w:bottom w:val="none" w:sz="0" w:space="0" w:color="auto"/>
            <w:right w:val="none" w:sz="0" w:space="0" w:color="auto"/>
          </w:divBdr>
          <w:divsChild>
            <w:div w:id="1534733713">
              <w:marLeft w:val="0"/>
              <w:marRight w:val="0"/>
              <w:marTop w:val="45"/>
              <w:marBottom w:val="0"/>
              <w:divBdr>
                <w:top w:val="none" w:sz="0" w:space="0" w:color="auto"/>
                <w:left w:val="none" w:sz="0" w:space="0" w:color="auto"/>
                <w:bottom w:val="none" w:sz="0" w:space="0" w:color="auto"/>
                <w:right w:val="none" w:sz="0" w:space="0" w:color="auto"/>
              </w:divBdr>
            </w:div>
            <w:div w:id="646907609">
              <w:marLeft w:val="0"/>
              <w:marRight w:val="0"/>
              <w:marTop w:val="45"/>
              <w:marBottom w:val="0"/>
              <w:divBdr>
                <w:top w:val="none" w:sz="0" w:space="0" w:color="auto"/>
                <w:left w:val="none" w:sz="0" w:space="0" w:color="auto"/>
                <w:bottom w:val="none" w:sz="0" w:space="0" w:color="auto"/>
                <w:right w:val="none" w:sz="0" w:space="0" w:color="auto"/>
              </w:divBdr>
            </w:div>
            <w:div w:id="754058813">
              <w:marLeft w:val="0"/>
              <w:marRight w:val="0"/>
              <w:marTop w:val="45"/>
              <w:marBottom w:val="0"/>
              <w:divBdr>
                <w:top w:val="none" w:sz="0" w:space="0" w:color="auto"/>
                <w:left w:val="none" w:sz="0" w:space="0" w:color="auto"/>
                <w:bottom w:val="none" w:sz="0" w:space="0" w:color="auto"/>
                <w:right w:val="none" w:sz="0" w:space="0" w:color="auto"/>
              </w:divBdr>
            </w:div>
            <w:div w:id="1596357814">
              <w:marLeft w:val="0"/>
              <w:marRight w:val="0"/>
              <w:marTop w:val="0"/>
              <w:marBottom w:val="0"/>
              <w:divBdr>
                <w:top w:val="none" w:sz="0" w:space="0" w:color="auto"/>
                <w:left w:val="none" w:sz="0" w:space="0" w:color="auto"/>
                <w:bottom w:val="none" w:sz="0" w:space="0" w:color="auto"/>
                <w:right w:val="none" w:sz="0" w:space="0" w:color="auto"/>
              </w:divBdr>
            </w:div>
            <w:div w:id="2026401357">
              <w:marLeft w:val="0"/>
              <w:marRight w:val="0"/>
              <w:marTop w:val="0"/>
              <w:marBottom w:val="0"/>
              <w:divBdr>
                <w:top w:val="none" w:sz="0" w:space="0" w:color="auto"/>
                <w:left w:val="none" w:sz="0" w:space="0" w:color="auto"/>
                <w:bottom w:val="none" w:sz="0" w:space="0" w:color="auto"/>
                <w:right w:val="none" w:sz="0" w:space="0" w:color="auto"/>
              </w:divBdr>
            </w:div>
            <w:div w:id="522669953">
              <w:marLeft w:val="0"/>
              <w:marRight w:val="0"/>
              <w:marTop w:val="45"/>
              <w:marBottom w:val="0"/>
              <w:divBdr>
                <w:top w:val="none" w:sz="0" w:space="0" w:color="auto"/>
                <w:left w:val="none" w:sz="0" w:space="0" w:color="auto"/>
                <w:bottom w:val="none" w:sz="0" w:space="0" w:color="auto"/>
                <w:right w:val="none" w:sz="0" w:space="0" w:color="auto"/>
              </w:divBdr>
            </w:div>
            <w:div w:id="970867509">
              <w:marLeft w:val="0"/>
              <w:marRight w:val="0"/>
              <w:marTop w:val="45"/>
              <w:marBottom w:val="0"/>
              <w:divBdr>
                <w:top w:val="none" w:sz="0" w:space="0" w:color="auto"/>
                <w:left w:val="none" w:sz="0" w:space="0" w:color="auto"/>
                <w:bottom w:val="none" w:sz="0" w:space="0" w:color="auto"/>
                <w:right w:val="none" w:sz="0" w:space="0" w:color="auto"/>
              </w:divBdr>
            </w:div>
            <w:div w:id="1792745819">
              <w:marLeft w:val="0"/>
              <w:marRight w:val="0"/>
              <w:marTop w:val="45"/>
              <w:marBottom w:val="0"/>
              <w:divBdr>
                <w:top w:val="none" w:sz="0" w:space="0" w:color="auto"/>
                <w:left w:val="none" w:sz="0" w:space="0" w:color="auto"/>
                <w:bottom w:val="none" w:sz="0" w:space="0" w:color="auto"/>
                <w:right w:val="none" w:sz="0" w:space="0" w:color="auto"/>
              </w:divBdr>
            </w:div>
          </w:divsChild>
        </w:div>
        <w:div w:id="2135825948">
          <w:marLeft w:val="60"/>
          <w:marRight w:val="0"/>
          <w:marTop w:val="360"/>
          <w:marBottom w:val="0"/>
          <w:divBdr>
            <w:top w:val="none" w:sz="0" w:space="0" w:color="auto"/>
            <w:left w:val="none" w:sz="0" w:space="0" w:color="auto"/>
            <w:bottom w:val="none" w:sz="0" w:space="0" w:color="auto"/>
            <w:right w:val="none" w:sz="0" w:space="0" w:color="auto"/>
          </w:divBdr>
        </w:div>
        <w:div w:id="561209201">
          <w:marLeft w:val="60"/>
          <w:marRight w:val="0"/>
          <w:marTop w:val="0"/>
          <w:marBottom w:val="0"/>
          <w:divBdr>
            <w:top w:val="none" w:sz="0" w:space="0" w:color="auto"/>
            <w:left w:val="none" w:sz="0" w:space="0" w:color="auto"/>
            <w:bottom w:val="none" w:sz="0" w:space="0" w:color="auto"/>
            <w:right w:val="none" w:sz="0" w:space="0" w:color="auto"/>
          </w:divBdr>
        </w:div>
        <w:div w:id="824317255">
          <w:marLeft w:val="60"/>
          <w:marRight w:val="0"/>
          <w:marTop w:val="60"/>
          <w:marBottom w:val="0"/>
          <w:divBdr>
            <w:top w:val="none" w:sz="0" w:space="0" w:color="auto"/>
            <w:left w:val="none" w:sz="0" w:space="0" w:color="auto"/>
            <w:bottom w:val="none" w:sz="0" w:space="0" w:color="auto"/>
            <w:right w:val="none" w:sz="0" w:space="0" w:color="auto"/>
          </w:divBdr>
          <w:divsChild>
            <w:div w:id="135534735">
              <w:marLeft w:val="0"/>
              <w:marRight w:val="0"/>
              <w:marTop w:val="45"/>
              <w:marBottom w:val="0"/>
              <w:divBdr>
                <w:top w:val="none" w:sz="0" w:space="0" w:color="auto"/>
                <w:left w:val="none" w:sz="0" w:space="0" w:color="auto"/>
                <w:bottom w:val="none" w:sz="0" w:space="0" w:color="auto"/>
                <w:right w:val="none" w:sz="0" w:space="0" w:color="auto"/>
              </w:divBdr>
            </w:div>
            <w:div w:id="763721561">
              <w:marLeft w:val="0"/>
              <w:marRight w:val="0"/>
              <w:marTop w:val="45"/>
              <w:marBottom w:val="0"/>
              <w:divBdr>
                <w:top w:val="none" w:sz="0" w:space="0" w:color="auto"/>
                <w:left w:val="none" w:sz="0" w:space="0" w:color="auto"/>
                <w:bottom w:val="none" w:sz="0" w:space="0" w:color="auto"/>
                <w:right w:val="none" w:sz="0" w:space="0" w:color="auto"/>
              </w:divBdr>
            </w:div>
            <w:div w:id="878199925">
              <w:marLeft w:val="0"/>
              <w:marRight w:val="0"/>
              <w:marTop w:val="45"/>
              <w:marBottom w:val="0"/>
              <w:divBdr>
                <w:top w:val="none" w:sz="0" w:space="0" w:color="auto"/>
                <w:left w:val="none" w:sz="0" w:space="0" w:color="auto"/>
                <w:bottom w:val="none" w:sz="0" w:space="0" w:color="auto"/>
                <w:right w:val="none" w:sz="0" w:space="0" w:color="auto"/>
              </w:divBdr>
            </w:div>
            <w:div w:id="1353218822">
              <w:marLeft w:val="0"/>
              <w:marRight w:val="0"/>
              <w:marTop w:val="45"/>
              <w:marBottom w:val="0"/>
              <w:divBdr>
                <w:top w:val="none" w:sz="0" w:space="0" w:color="auto"/>
                <w:left w:val="none" w:sz="0" w:space="0" w:color="auto"/>
                <w:bottom w:val="none" w:sz="0" w:space="0" w:color="auto"/>
                <w:right w:val="none" w:sz="0" w:space="0" w:color="auto"/>
              </w:divBdr>
            </w:div>
          </w:divsChild>
        </w:div>
        <w:div w:id="1346903852">
          <w:marLeft w:val="60"/>
          <w:marRight w:val="0"/>
          <w:marTop w:val="360"/>
          <w:marBottom w:val="0"/>
          <w:divBdr>
            <w:top w:val="none" w:sz="0" w:space="0" w:color="auto"/>
            <w:left w:val="none" w:sz="0" w:space="0" w:color="auto"/>
            <w:bottom w:val="none" w:sz="0" w:space="0" w:color="auto"/>
            <w:right w:val="none" w:sz="0" w:space="0" w:color="auto"/>
          </w:divBdr>
        </w:div>
        <w:div w:id="2118745263">
          <w:marLeft w:val="60"/>
          <w:marRight w:val="0"/>
          <w:marTop w:val="0"/>
          <w:marBottom w:val="0"/>
          <w:divBdr>
            <w:top w:val="none" w:sz="0" w:space="0" w:color="auto"/>
            <w:left w:val="none" w:sz="0" w:space="0" w:color="auto"/>
            <w:bottom w:val="none" w:sz="0" w:space="0" w:color="auto"/>
            <w:right w:val="none" w:sz="0" w:space="0" w:color="auto"/>
          </w:divBdr>
        </w:div>
        <w:div w:id="1595284462">
          <w:marLeft w:val="60"/>
          <w:marRight w:val="0"/>
          <w:marTop w:val="60"/>
          <w:marBottom w:val="0"/>
          <w:divBdr>
            <w:top w:val="none" w:sz="0" w:space="0" w:color="auto"/>
            <w:left w:val="none" w:sz="0" w:space="0" w:color="auto"/>
            <w:bottom w:val="none" w:sz="0" w:space="0" w:color="auto"/>
            <w:right w:val="none" w:sz="0" w:space="0" w:color="auto"/>
          </w:divBdr>
          <w:divsChild>
            <w:div w:id="1779372384">
              <w:marLeft w:val="0"/>
              <w:marRight w:val="0"/>
              <w:marTop w:val="45"/>
              <w:marBottom w:val="0"/>
              <w:divBdr>
                <w:top w:val="none" w:sz="0" w:space="0" w:color="auto"/>
                <w:left w:val="none" w:sz="0" w:space="0" w:color="auto"/>
                <w:bottom w:val="none" w:sz="0" w:space="0" w:color="auto"/>
                <w:right w:val="none" w:sz="0" w:space="0" w:color="auto"/>
              </w:divBdr>
            </w:div>
            <w:div w:id="369840499">
              <w:marLeft w:val="0"/>
              <w:marRight w:val="0"/>
              <w:marTop w:val="45"/>
              <w:marBottom w:val="0"/>
              <w:divBdr>
                <w:top w:val="none" w:sz="0" w:space="0" w:color="auto"/>
                <w:left w:val="none" w:sz="0" w:space="0" w:color="auto"/>
                <w:bottom w:val="none" w:sz="0" w:space="0" w:color="auto"/>
                <w:right w:val="none" w:sz="0" w:space="0" w:color="auto"/>
              </w:divBdr>
            </w:div>
            <w:div w:id="1511720643">
              <w:marLeft w:val="0"/>
              <w:marRight w:val="0"/>
              <w:marTop w:val="45"/>
              <w:marBottom w:val="0"/>
              <w:divBdr>
                <w:top w:val="none" w:sz="0" w:space="0" w:color="auto"/>
                <w:left w:val="none" w:sz="0" w:space="0" w:color="auto"/>
                <w:bottom w:val="none" w:sz="0" w:space="0" w:color="auto"/>
                <w:right w:val="none" w:sz="0" w:space="0" w:color="auto"/>
              </w:divBdr>
            </w:div>
            <w:div w:id="1903328761">
              <w:marLeft w:val="0"/>
              <w:marRight w:val="0"/>
              <w:marTop w:val="45"/>
              <w:marBottom w:val="0"/>
              <w:divBdr>
                <w:top w:val="none" w:sz="0" w:space="0" w:color="auto"/>
                <w:left w:val="none" w:sz="0" w:space="0" w:color="auto"/>
                <w:bottom w:val="none" w:sz="0" w:space="0" w:color="auto"/>
                <w:right w:val="none" w:sz="0" w:space="0" w:color="auto"/>
              </w:divBdr>
            </w:div>
          </w:divsChild>
        </w:div>
        <w:div w:id="423501708">
          <w:marLeft w:val="60"/>
          <w:marRight w:val="0"/>
          <w:marTop w:val="360"/>
          <w:marBottom w:val="0"/>
          <w:divBdr>
            <w:top w:val="none" w:sz="0" w:space="0" w:color="auto"/>
            <w:left w:val="none" w:sz="0" w:space="0" w:color="auto"/>
            <w:bottom w:val="none" w:sz="0" w:space="0" w:color="auto"/>
            <w:right w:val="none" w:sz="0" w:space="0" w:color="auto"/>
          </w:divBdr>
        </w:div>
        <w:div w:id="1262639146">
          <w:marLeft w:val="60"/>
          <w:marRight w:val="0"/>
          <w:marTop w:val="0"/>
          <w:marBottom w:val="0"/>
          <w:divBdr>
            <w:top w:val="none" w:sz="0" w:space="0" w:color="auto"/>
            <w:left w:val="none" w:sz="0" w:space="0" w:color="auto"/>
            <w:bottom w:val="none" w:sz="0" w:space="0" w:color="auto"/>
            <w:right w:val="none" w:sz="0" w:space="0" w:color="auto"/>
          </w:divBdr>
        </w:div>
        <w:div w:id="10380131">
          <w:marLeft w:val="60"/>
          <w:marRight w:val="0"/>
          <w:marTop w:val="60"/>
          <w:marBottom w:val="0"/>
          <w:divBdr>
            <w:top w:val="none" w:sz="0" w:space="0" w:color="auto"/>
            <w:left w:val="none" w:sz="0" w:space="0" w:color="auto"/>
            <w:bottom w:val="none" w:sz="0" w:space="0" w:color="auto"/>
            <w:right w:val="none" w:sz="0" w:space="0" w:color="auto"/>
          </w:divBdr>
          <w:divsChild>
            <w:div w:id="1849632953">
              <w:marLeft w:val="0"/>
              <w:marRight w:val="0"/>
              <w:marTop w:val="45"/>
              <w:marBottom w:val="0"/>
              <w:divBdr>
                <w:top w:val="none" w:sz="0" w:space="0" w:color="auto"/>
                <w:left w:val="none" w:sz="0" w:space="0" w:color="auto"/>
                <w:bottom w:val="none" w:sz="0" w:space="0" w:color="auto"/>
                <w:right w:val="none" w:sz="0" w:space="0" w:color="auto"/>
              </w:divBdr>
            </w:div>
            <w:div w:id="1664894268">
              <w:marLeft w:val="0"/>
              <w:marRight w:val="0"/>
              <w:marTop w:val="45"/>
              <w:marBottom w:val="0"/>
              <w:divBdr>
                <w:top w:val="none" w:sz="0" w:space="0" w:color="auto"/>
                <w:left w:val="none" w:sz="0" w:space="0" w:color="auto"/>
                <w:bottom w:val="none" w:sz="0" w:space="0" w:color="auto"/>
                <w:right w:val="none" w:sz="0" w:space="0" w:color="auto"/>
              </w:divBdr>
            </w:div>
            <w:div w:id="433941559">
              <w:marLeft w:val="0"/>
              <w:marRight w:val="0"/>
              <w:marTop w:val="45"/>
              <w:marBottom w:val="0"/>
              <w:divBdr>
                <w:top w:val="none" w:sz="0" w:space="0" w:color="auto"/>
                <w:left w:val="none" w:sz="0" w:space="0" w:color="auto"/>
                <w:bottom w:val="none" w:sz="0" w:space="0" w:color="auto"/>
                <w:right w:val="none" w:sz="0" w:space="0" w:color="auto"/>
              </w:divBdr>
            </w:div>
            <w:div w:id="862128789">
              <w:marLeft w:val="0"/>
              <w:marRight w:val="0"/>
              <w:marTop w:val="45"/>
              <w:marBottom w:val="0"/>
              <w:divBdr>
                <w:top w:val="none" w:sz="0" w:space="0" w:color="auto"/>
                <w:left w:val="none" w:sz="0" w:space="0" w:color="auto"/>
                <w:bottom w:val="none" w:sz="0" w:space="0" w:color="auto"/>
                <w:right w:val="none" w:sz="0" w:space="0" w:color="auto"/>
              </w:divBdr>
            </w:div>
          </w:divsChild>
        </w:div>
        <w:div w:id="1908493641">
          <w:marLeft w:val="0"/>
          <w:marRight w:val="0"/>
          <w:marTop w:val="210"/>
          <w:marBottom w:val="0"/>
          <w:divBdr>
            <w:top w:val="none" w:sz="0" w:space="0" w:color="auto"/>
            <w:left w:val="none" w:sz="0" w:space="0" w:color="auto"/>
            <w:bottom w:val="none" w:sz="0" w:space="0" w:color="auto"/>
            <w:right w:val="none" w:sz="0" w:space="0" w:color="auto"/>
          </w:divBdr>
          <w:divsChild>
            <w:div w:id="190336931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21413962">
      <w:bodyDiv w:val="1"/>
      <w:marLeft w:val="0"/>
      <w:marRight w:val="0"/>
      <w:marTop w:val="0"/>
      <w:marBottom w:val="0"/>
      <w:divBdr>
        <w:top w:val="none" w:sz="0" w:space="0" w:color="auto"/>
        <w:left w:val="none" w:sz="0" w:space="0" w:color="auto"/>
        <w:bottom w:val="none" w:sz="0" w:space="0" w:color="auto"/>
        <w:right w:val="none" w:sz="0" w:space="0" w:color="auto"/>
      </w:divBdr>
      <w:divsChild>
        <w:div w:id="1916158639">
          <w:marLeft w:val="60"/>
          <w:marRight w:val="0"/>
          <w:marTop w:val="360"/>
          <w:marBottom w:val="0"/>
          <w:divBdr>
            <w:top w:val="none" w:sz="0" w:space="0" w:color="auto"/>
            <w:left w:val="none" w:sz="0" w:space="0" w:color="auto"/>
            <w:bottom w:val="none" w:sz="0" w:space="0" w:color="auto"/>
            <w:right w:val="none" w:sz="0" w:space="0" w:color="auto"/>
          </w:divBdr>
        </w:div>
        <w:div w:id="1575242226">
          <w:marLeft w:val="60"/>
          <w:marRight w:val="0"/>
          <w:marTop w:val="0"/>
          <w:marBottom w:val="0"/>
          <w:divBdr>
            <w:top w:val="none" w:sz="0" w:space="0" w:color="auto"/>
            <w:left w:val="none" w:sz="0" w:space="0" w:color="auto"/>
            <w:bottom w:val="none" w:sz="0" w:space="0" w:color="auto"/>
            <w:right w:val="none" w:sz="0" w:space="0" w:color="auto"/>
          </w:divBdr>
        </w:div>
        <w:div w:id="596449855">
          <w:marLeft w:val="60"/>
          <w:marRight w:val="0"/>
          <w:marTop w:val="60"/>
          <w:marBottom w:val="0"/>
          <w:divBdr>
            <w:top w:val="none" w:sz="0" w:space="0" w:color="auto"/>
            <w:left w:val="none" w:sz="0" w:space="0" w:color="auto"/>
            <w:bottom w:val="none" w:sz="0" w:space="0" w:color="auto"/>
            <w:right w:val="none" w:sz="0" w:space="0" w:color="auto"/>
          </w:divBdr>
          <w:divsChild>
            <w:div w:id="1848058604">
              <w:marLeft w:val="0"/>
              <w:marRight w:val="0"/>
              <w:marTop w:val="45"/>
              <w:marBottom w:val="0"/>
              <w:divBdr>
                <w:top w:val="none" w:sz="0" w:space="0" w:color="auto"/>
                <w:left w:val="none" w:sz="0" w:space="0" w:color="auto"/>
                <w:bottom w:val="none" w:sz="0" w:space="0" w:color="auto"/>
                <w:right w:val="none" w:sz="0" w:space="0" w:color="auto"/>
              </w:divBdr>
            </w:div>
            <w:div w:id="1305817497">
              <w:marLeft w:val="0"/>
              <w:marRight w:val="0"/>
              <w:marTop w:val="45"/>
              <w:marBottom w:val="0"/>
              <w:divBdr>
                <w:top w:val="none" w:sz="0" w:space="0" w:color="auto"/>
                <w:left w:val="none" w:sz="0" w:space="0" w:color="auto"/>
                <w:bottom w:val="none" w:sz="0" w:space="0" w:color="auto"/>
                <w:right w:val="none" w:sz="0" w:space="0" w:color="auto"/>
              </w:divBdr>
            </w:div>
            <w:div w:id="1383752682">
              <w:marLeft w:val="0"/>
              <w:marRight w:val="0"/>
              <w:marTop w:val="45"/>
              <w:marBottom w:val="0"/>
              <w:divBdr>
                <w:top w:val="none" w:sz="0" w:space="0" w:color="auto"/>
                <w:left w:val="none" w:sz="0" w:space="0" w:color="auto"/>
                <w:bottom w:val="none" w:sz="0" w:space="0" w:color="auto"/>
                <w:right w:val="none" w:sz="0" w:space="0" w:color="auto"/>
              </w:divBdr>
            </w:div>
            <w:div w:id="918369079">
              <w:marLeft w:val="0"/>
              <w:marRight w:val="0"/>
              <w:marTop w:val="0"/>
              <w:marBottom w:val="0"/>
              <w:divBdr>
                <w:top w:val="none" w:sz="0" w:space="0" w:color="auto"/>
                <w:left w:val="none" w:sz="0" w:space="0" w:color="auto"/>
                <w:bottom w:val="none" w:sz="0" w:space="0" w:color="auto"/>
                <w:right w:val="none" w:sz="0" w:space="0" w:color="auto"/>
              </w:divBdr>
            </w:div>
            <w:div w:id="1463843101">
              <w:marLeft w:val="0"/>
              <w:marRight w:val="0"/>
              <w:marTop w:val="0"/>
              <w:marBottom w:val="0"/>
              <w:divBdr>
                <w:top w:val="none" w:sz="0" w:space="0" w:color="auto"/>
                <w:left w:val="none" w:sz="0" w:space="0" w:color="auto"/>
                <w:bottom w:val="none" w:sz="0" w:space="0" w:color="auto"/>
                <w:right w:val="none" w:sz="0" w:space="0" w:color="auto"/>
              </w:divBdr>
            </w:div>
            <w:div w:id="205139139">
              <w:marLeft w:val="0"/>
              <w:marRight w:val="0"/>
              <w:marTop w:val="45"/>
              <w:marBottom w:val="0"/>
              <w:divBdr>
                <w:top w:val="none" w:sz="0" w:space="0" w:color="auto"/>
                <w:left w:val="none" w:sz="0" w:space="0" w:color="auto"/>
                <w:bottom w:val="none" w:sz="0" w:space="0" w:color="auto"/>
                <w:right w:val="none" w:sz="0" w:space="0" w:color="auto"/>
              </w:divBdr>
            </w:div>
            <w:div w:id="969089256">
              <w:marLeft w:val="0"/>
              <w:marRight w:val="0"/>
              <w:marTop w:val="45"/>
              <w:marBottom w:val="0"/>
              <w:divBdr>
                <w:top w:val="none" w:sz="0" w:space="0" w:color="auto"/>
                <w:left w:val="none" w:sz="0" w:space="0" w:color="auto"/>
                <w:bottom w:val="none" w:sz="0" w:space="0" w:color="auto"/>
                <w:right w:val="none" w:sz="0" w:space="0" w:color="auto"/>
              </w:divBdr>
            </w:div>
            <w:div w:id="1763528690">
              <w:marLeft w:val="0"/>
              <w:marRight w:val="0"/>
              <w:marTop w:val="45"/>
              <w:marBottom w:val="0"/>
              <w:divBdr>
                <w:top w:val="none" w:sz="0" w:space="0" w:color="auto"/>
                <w:left w:val="none" w:sz="0" w:space="0" w:color="auto"/>
                <w:bottom w:val="none" w:sz="0" w:space="0" w:color="auto"/>
                <w:right w:val="none" w:sz="0" w:space="0" w:color="auto"/>
              </w:divBdr>
            </w:div>
          </w:divsChild>
        </w:div>
        <w:div w:id="2147307240">
          <w:marLeft w:val="60"/>
          <w:marRight w:val="0"/>
          <w:marTop w:val="360"/>
          <w:marBottom w:val="0"/>
          <w:divBdr>
            <w:top w:val="none" w:sz="0" w:space="0" w:color="auto"/>
            <w:left w:val="none" w:sz="0" w:space="0" w:color="auto"/>
            <w:bottom w:val="none" w:sz="0" w:space="0" w:color="auto"/>
            <w:right w:val="none" w:sz="0" w:space="0" w:color="auto"/>
          </w:divBdr>
        </w:div>
        <w:div w:id="951474019">
          <w:marLeft w:val="60"/>
          <w:marRight w:val="0"/>
          <w:marTop w:val="0"/>
          <w:marBottom w:val="0"/>
          <w:divBdr>
            <w:top w:val="none" w:sz="0" w:space="0" w:color="auto"/>
            <w:left w:val="none" w:sz="0" w:space="0" w:color="auto"/>
            <w:bottom w:val="none" w:sz="0" w:space="0" w:color="auto"/>
            <w:right w:val="none" w:sz="0" w:space="0" w:color="auto"/>
          </w:divBdr>
        </w:div>
        <w:div w:id="1836653826">
          <w:marLeft w:val="60"/>
          <w:marRight w:val="0"/>
          <w:marTop w:val="60"/>
          <w:marBottom w:val="0"/>
          <w:divBdr>
            <w:top w:val="none" w:sz="0" w:space="0" w:color="auto"/>
            <w:left w:val="none" w:sz="0" w:space="0" w:color="auto"/>
            <w:bottom w:val="none" w:sz="0" w:space="0" w:color="auto"/>
            <w:right w:val="none" w:sz="0" w:space="0" w:color="auto"/>
          </w:divBdr>
          <w:divsChild>
            <w:div w:id="373621352">
              <w:marLeft w:val="0"/>
              <w:marRight w:val="0"/>
              <w:marTop w:val="45"/>
              <w:marBottom w:val="0"/>
              <w:divBdr>
                <w:top w:val="none" w:sz="0" w:space="0" w:color="auto"/>
                <w:left w:val="none" w:sz="0" w:space="0" w:color="auto"/>
                <w:bottom w:val="none" w:sz="0" w:space="0" w:color="auto"/>
                <w:right w:val="none" w:sz="0" w:space="0" w:color="auto"/>
              </w:divBdr>
            </w:div>
            <w:div w:id="1665085875">
              <w:marLeft w:val="0"/>
              <w:marRight w:val="0"/>
              <w:marTop w:val="45"/>
              <w:marBottom w:val="0"/>
              <w:divBdr>
                <w:top w:val="none" w:sz="0" w:space="0" w:color="auto"/>
                <w:left w:val="none" w:sz="0" w:space="0" w:color="auto"/>
                <w:bottom w:val="none" w:sz="0" w:space="0" w:color="auto"/>
                <w:right w:val="none" w:sz="0" w:space="0" w:color="auto"/>
              </w:divBdr>
            </w:div>
            <w:div w:id="921570981">
              <w:marLeft w:val="0"/>
              <w:marRight w:val="0"/>
              <w:marTop w:val="45"/>
              <w:marBottom w:val="0"/>
              <w:divBdr>
                <w:top w:val="none" w:sz="0" w:space="0" w:color="auto"/>
                <w:left w:val="none" w:sz="0" w:space="0" w:color="auto"/>
                <w:bottom w:val="none" w:sz="0" w:space="0" w:color="auto"/>
                <w:right w:val="none" w:sz="0" w:space="0" w:color="auto"/>
              </w:divBdr>
            </w:div>
            <w:div w:id="1508205918">
              <w:marLeft w:val="0"/>
              <w:marRight w:val="0"/>
              <w:marTop w:val="45"/>
              <w:marBottom w:val="0"/>
              <w:divBdr>
                <w:top w:val="none" w:sz="0" w:space="0" w:color="auto"/>
                <w:left w:val="none" w:sz="0" w:space="0" w:color="auto"/>
                <w:bottom w:val="none" w:sz="0" w:space="0" w:color="auto"/>
                <w:right w:val="none" w:sz="0" w:space="0" w:color="auto"/>
              </w:divBdr>
            </w:div>
          </w:divsChild>
        </w:div>
        <w:div w:id="1616015728">
          <w:marLeft w:val="60"/>
          <w:marRight w:val="0"/>
          <w:marTop w:val="360"/>
          <w:marBottom w:val="0"/>
          <w:divBdr>
            <w:top w:val="none" w:sz="0" w:space="0" w:color="auto"/>
            <w:left w:val="none" w:sz="0" w:space="0" w:color="auto"/>
            <w:bottom w:val="none" w:sz="0" w:space="0" w:color="auto"/>
            <w:right w:val="none" w:sz="0" w:space="0" w:color="auto"/>
          </w:divBdr>
        </w:div>
        <w:div w:id="2035956048">
          <w:marLeft w:val="60"/>
          <w:marRight w:val="0"/>
          <w:marTop w:val="0"/>
          <w:marBottom w:val="0"/>
          <w:divBdr>
            <w:top w:val="none" w:sz="0" w:space="0" w:color="auto"/>
            <w:left w:val="none" w:sz="0" w:space="0" w:color="auto"/>
            <w:bottom w:val="none" w:sz="0" w:space="0" w:color="auto"/>
            <w:right w:val="none" w:sz="0" w:space="0" w:color="auto"/>
          </w:divBdr>
        </w:div>
        <w:div w:id="2101559652">
          <w:marLeft w:val="60"/>
          <w:marRight w:val="0"/>
          <w:marTop w:val="60"/>
          <w:marBottom w:val="0"/>
          <w:divBdr>
            <w:top w:val="none" w:sz="0" w:space="0" w:color="auto"/>
            <w:left w:val="none" w:sz="0" w:space="0" w:color="auto"/>
            <w:bottom w:val="none" w:sz="0" w:space="0" w:color="auto"/>
            <w:right w:val="none" w:sz="0" w:space="0" w:color="auto"/>
          </w:divBdr>
          <w:divsChild>
            <w:div w:id="996687289">
              <w:marLeft w:val="0"/>
              <w:marRight w:val="0"/>
              <w:marTop w:val="45"/>
              <w:marBottom w:val="0"/>
              <w:divBdr>
                <w:top w:val="none" w:sz="0" w:space="0" w:color="auto"/>
                <w:left w:val="none" w:sz="0" w:space="0" w:color="auto"/>
                <w:bottom w:val="none" w:sz="0" w:space="0" w:color="auto"/>
                <w:right w:val="none" w:sz="0" w:space="0" w:color="auto"/>
              </w:divBdr>
            </w:div>
            <w:div w:id="2072345469">
              <w:marLeft w:val="0"/>
              <w:marRight w:val="0"/>
              <w:marTop w:val="45"/>
              <w:marBottom w:val="0"/>
              <w:divBdr>
                <w:top w:val="none" w:sz="0" w:space="0" w:color="auto"/>
                <w:left w:val="none" w:sz="0" w:space="0" w:color="auto"/>
                <w:bottom w:val="none" w:sz="0" w:space="0" w:color="auto"/>
                <w:right w:val="none" w:sz="0" w:space="0" w:color="auto"/>
              </w:divBdr>
            </w:div>
            <w:div w:id="195197724">
              <w:marLeft w:val="0"/>
              <w:marRight w:val="0"/>
              <w:marTop w:val="45"/>
              <w:marBottom w:val="0"/>
              <w:divBdr>
                <w:top w:val="none" w:sz="0" w:space="0" w:color="auto"/>
                <w:left w:val="none" w:sz="0" w:space="0" w:color="auto"/>
                <w:bottom w:val="none" w:sz="0" w:space="0" w:color="auto"/>
                <w:right w:val="none" w:sz="0" w:space="0" w:color="auto"/>
              </w:divBdr>
            </w:div>
            <w:div w:id="169223991">
              <w:marLeft w:val="0"/>
              <w:marRight w:val="0"/>
              <w:marTop w:val="45"/>
              <w:marBottom w:val="0"/>
              <w:divBdr>
                <w:top w:val="none" w:sz="0" w:space="0" w:color="auto"/>
                <w:left w:val="none" w:sz="0" w:space="0" w:color="auto"/>
                <w:bottom w:val="none" w:sz="0" w:space="0" w:color="auto"/>
                <w:right w:val="none" w:sz="0" w:space="0" w:color="auto"/>
              </w:divBdr>
            </w:div>
          </w:divsChild>
        </w:div>
        <w:div w:id="938753535">
          <w:marLeft w:val="60"/>
          <w:marRight w:val="0"/>
          <w:marTop w:val="360"/>
          <w:marBottom w:val="0"/>
          <w:divBdr>
            <w:top w:val="none" w:sz="0" w:space="0" w:color="auto"/>
            <w:left w:val="none" w:sz="0" w:space="0" w:color="auto"/>
            <w:bottom w:val="none" w:sz="0" w:space="0" w:color="auto"/>
            <w:right w:val="none" w:sz="0" w:space="0" w:color="auto"/>
          </w:divBdr>
        </w:div>
        <w:div w:id="1755006010">
          <w:marLeft w:val="60"/>
          <w:marRight w:val="0"/>
          <w:marTop w:val="0"/>
          <w:marBottom w:val="0"/>
          <w:divBdr>
            <w:top w:val="none" w:sz="0" w:space="0" w:color="auto"/>
            <w:left w:val="none" w:sz="0" w:space="0" w:color="auto"/>
            <w:bottom w:val="none" w:sz="0" w:space="0" w:color="auto"/>
            <w:right w:val="none" w:sz="0" w:space="0" w:color="auto"/>
          </w:divBdr>
        </w:div>
        <w:div w:id="1535922967">
          <w:marLeft w:val="60"/>
          <w:marRight w:val="0"/>
          <w:marTop w:val="60"/>
          <w:marBottom w:val="0"/>
          <w:divBdr>
            <w:top w:val="none" w:sz="0" w:space="0" w:color="auto"/>
            <w:left w:val="none" w:sz="0" w:space="0" w:color="auto"/>
            <w:bottom w:val="none" w:sz="0" w:space="0" w:color="auto"/>
            <w:right w:val="none" w:sz="0" w:space="0" w:color="auto"/>
          </w:divBdr>
          <w:divsChild>
            <w:div w:id="321546553">
              <w:marLeft w:val="0"/>
              <w:marRight w:val="0"/>
              <w:marTop w:val="45"/>
              <w:marBottom w:val="0"/>
              <w:divBdr>
                <w:top w:val="none" w:sz="0" w:space="0" w:color="auto"/>
                <w:left w:val="none" w:sz="0" w:space="0" w:color="auto"/>
                <w:bottom w:val="none" w:sz="0" w:space="0" w:color="auto"/>
                <w:right w:val="none" w:sz="0" w:space="0" w:color="auto"/>
              </w:divBdr>
            </w:div>
            <w:div w:id="1176847304">
              <w:marLeft w:val="0"/>
              <w:marRight w:val="0"/>
              <w:marTop w:val="45"/>
              <w:marBottom w:val="0"/>
              <w:divBdr>
                <w:top w:val="none" w:sz="0" w:space="0" w:color="auto"/>
                <w:left w:val="none" w:sz="0" w:space="0" w:color="auto"/>
                <w:bottom w:val="none" w:sz="0" w:space="0" w:color="auto"/>
                <w:right w:val="none" w:sz="0" w:space="0" w:color="auto"/>
              </w:divBdr>
            </w:div>
            <w:div w:id="2038459275">
              <w:marLeft w:val="0"/>
              <w:marRight w:val="0"/>
              <w:marTop w:val="45"/>
              <w:marBottom w:val="0"/>
              <w:divBdr>
                <w:top w:val="none" w:sz="0" w:space="0" w:color="auto"/>
                <w:left w:val="none" w:sz="0" w:space="0" w:color="auto"/>
                <w:bottom w:val="none" w:sz="0" w:space="0" w:color="auto"/>
                <w:right w:val="none" w:sz="0" w:space="0" w:color="auto"/>
              </w:divBdr>
            </w:div>
            <w:div w:id="1635871510">
              <w:marLeft w:val="0"/>
              <w:marRight w:val="0"/>
              <w:marTop w:val="45"/>
              <w:marBottom w:val="0"/>
              <w:divBdr>
                <w:top w:val="none" w:sz="0" w:space="0" w:color="auto"/>
                <w:left w:val="none" w:sz="0" w:space="0" w:color="auto"/>
                <w:bottom w:val="none" w:sz="0" w:space="0" w:color="auto"/>
                <w:right w:val="none" w:sz="0" w:space="0" w:color="auto"/>
              </w:divBdr>
            </w:div>
          </w:divsChild>
        </w:div>
        <w:div w:id="231546793">
          <w:marLeft w:val="0"/>
          <w:marRight w:val="0"/>
          <w:marTop w:val="210"/>
          <w:marBottom w:val="0"/>
          <w:divBdr>
            <w:top w:val="none" w:sz="0" w:space="0" w:color="auto"/>
            <w:left w:val="none" w:sz="0" w:space="0" w:color="auto"/>
            <w:bottom w:val="none" w:sz="0" w:space="0" w:color="auto"/>
            <w:right w:val="none" w:sz="0" w:space="0" w:color="auto"/>
          </w:divBdr>
          <w:divsChild>
            <w:div w:id="9156277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23304293">
      <w:bodyDiv w:val="1"/>
      <w:marLeft w:val="0"/>
      <w:marRight w:val="0"/>
      <w:marTop w:val="0"/>
      <w:marBottom w:val="0"/>
      <w:divBdr>
        <w:top w:val="none" w:sz="0" w:space="0" w:color="auto"/>
        <w:left w:val="none" w:sz="0" w:space="0" w:color="auto"/>
        <w:bottom w:val="none" w:sz="0" w:space="0" w:color="auto"/>
        <w:right w:val="none" w:sz="0" w:space="0" w:color="auto"/>
      </w:divBdr>
      <w:divsChild>
        <w:div w:id="1968506521">
          <w:marLeft w:val="60"/>
          <w:marRight w:val="0"/>
          <w:marTop w:val="360"/>
          <w:marBottom w:val="0"/>
          <w:divBdr>
            <w:top w:val="none" w:sz="0" w:space="0" w:color="auto"/>
            <w:left w:val="none" w:sz="0" w:space="0" w:color="auto"/>
            <w:bottom w:val="none" w:sz="0" w:space="0" w:color="auto"/>
            <w:right w:val="none" w:sz="0" w:space="0" w:color="auto"/>
          </w:divBdr>
        </w:div>
        <w:div w:id="632097958">
          <w:marLeft w:val="60"/>
          <w:marRight w:val="0"/>
          <w:marTop w:val="0"/>
          <w:marBottom w:val="0"/>
          <w:divBdr>
            <w:top w:val="none" w:sz="0" w:space="0" w:color="auto"/>
            <w:left w:val="none" w:sz="0" w:space="0" w:color="auto"/>
            <w:bottom w:val="none" w:sz="0" w:space="0" w:color="auto"/>
            <w:right w:val="none" w:sz="0" w:space="0" w:color="auto"/>
          </w:divBdr>
        </w:div>
        <w:div w:id="1456370229">
          <w:marLeft w:val="60"/>
          <w:marRight w:val="0"/>
          <w:marTop w:val="60"/>
          <w:marBottom w:val="0"/>
          <w:divBdr>
            <w:top w:val="none" w:sz="0" w:space="0" w:color="auto"/>
            <w:left w:val="none" w:sz="0" w:space="0" w:color="auto"/>
            <w:bottom w:val="none" w:sz="0" w:space="0" w:color="auto"/>
            <w:right w:val="none" w:sz="0" w:space="0" w:color="auto"/>
          </w:divBdr>
          <w:divsChild>
            <w:div w:id="1156646615">
              <w:marLeft w:val="0"/>
              <w:marRight w:val="0"/>
              <w:marTop w:val="45"/>
              <w:marBottom w:val="0"/>
              <w:divBdr>
                <w:top w:val="none" w:sz="0" w:space="0" w:color="auto"/>
                <w:left w:val="none" w:sz="0" w:space="0" w:color="auto"/>
                <w:bottom w:val="none" w:sz="0" w:space="0" w:color="auto"/>
                <w:right w:val="none" w:sz="0" w:space="0" w:color="auto"/>
              </w:divBdr>
            </w:div>
            <w:div w:id="2021615112">
              <w:marLeft w:val="0"/>
              <w:marRight w:val="0"/>
              <w:marTop w:val="45"/>
              <w:marBottom w:val="0"/>
              <w:divBdr>
                <w:top w:val="none" w:sz="0" w:space="0" w:color="auto"/>
                <w:left w:val="none" w:sz="0" w:space="0" w:color="auto"/>
                <w:bottom w:val="none" w:sz="0" w:space="0" w:color="auto"/>
                <w:right w:val="none" w:sz="0" w:space="0" w:color="auto"/>
              </w:divBdr>
            </w:div>
            <w:div w:id="1521432982">
              <w:marLeft w:val="0"/>
              <w:marRight w:val="0"/>
              <w:marTop w:val="45"/>
              <w:marBottom w:val="0"/>
              <w:divBdr>
                <w:top w:val="none" w:sz="0" w:space="0" w:color="auto"/>
                <w:left w:val="none" w:sz="0" w:space="0" w:color="auto"/>
                <w:bottom w:val="none" w:sz="0" w:space="0" w:color="auto"/>
                <w:right w:val="none" w:sz="0" w:space="0" w:color="auto"/>
              </w:divBdr>
            </w:div>
            <w:div w:id="925310756">
              <w:marLeft w:val="0"/>
              <w:marRight w:val="0"/>
              <w:marTop w:val="0"/>
              <w:marBottom w:val="0"/>
              <w:divBdr>
                <w:top w:val="none" w:sz="0" w:space="0" w:color="auto"/>
                <w:left w:val="none" w:sz="0" w:space="0" w:color="auto"/>
                <w:bottom w:val="none" w:sz="0" w:space="0" w:color="auto"/>
                <w:right w:val="none" w:sz="0" w:space="0" w:color="auto"/>
              </w:divBdr>
            </w:div>
            <w:div w:id="806124810">
              <w:marLeft w:val="0"/>
              <w:marRight w:val="0"/>
              <w:marTop w:val="0"/>
              <w:marBottom w:val="0"/>
              <w:divBdr>
                <w:top w:val="none" w:sz="0" w:space="0" w:color="auto"/>
                <w:left w:val="none" w:sz="0" w:space="0" w:color="auto"/>
                <w:bottom w:val="none" w:sz="0" w:space="0" w:color="auto"/>
                <w:right w:val="none" w:sz="0" w:space="0" w:color="auto"/>
              </w:divBdr>
            </w:div>
            <w:div w:id="323708550">
              <w:marLeft w:val="0"/>
              <w:marRight w:val="0"/>
              <w:marTop w:val="45"/>
              <w:marBottom w:val="0"/>
              <w:divBdr>
                <w:top w:val="none" w:sz="0" w:space="0" w:color="auto"/>
                <w:left w:val="none" w:sz="0" w:space="0" w:color="auto"/>
                <w:bottom w:val="none" w:sz="0" w:space="0" w:color="auto"/>
                <w:right w:val="none" w:sz="0" w:space="0" w:color="auto"/>
              </w:divBdr>
            </w:div>
            <w:div w:id="1370884207">
              <w:marLeft w:val="0"/>
              <w:marRight w:val="0"/>
              <w:marTop w:val="45"/>
              <w:marBottom w:val="0"/>
              <w:divBdr>
                <w:top w:val="none" w:sz="0" w:space="0" w:color="auto"/>
                <w:left w:val="none" w:sz="0" w:space="0" w:color="auto"/>
                <w:bottom w:val="none" w:sz="0" w:space="0" w:color="auto"/>
                <w:right w:val="none" w:sz="0" w:space="0" w:color="auto"/>
              </w:divBdr>
            </w:div>
            <w:div w:id="241184470">
              <w:marLeft w:val="0"/>
              <w:marRight w:val="0"/>
              <w:marTop w:val="45"/>
              <w:marBottom w:val="0"/>
              <w:divBdr>
                <w:top w:val="none" w:sz="0" w:space="0" w:color="auto"/>
                <w:left w:val="none" w:sz="0" w:space="0" w:color="auto"/>
                <w:bottom w:val="none" w:sz="0" w:space="0" w:color="auto"/>
                <w:right w:val="none" w:sz="0" w:space="0" w:color="auto"/>
              </w:divBdr>
            </w:div>
          </w:divsChild>
        </w:div>
        <w:div w:id="122845424">
          <w:marLeft w:val="60"/>
          <w:marRight w:val="0"/>
          <w:marTop w:val="360"/>
          <w:marBottom w:val="0"/>
          <w:divBdr>
            <w:top w:val="none" w:sz="0" w:space="0" w:color="auto"/>
            <w:left w:val="none" w:sz="0" w:space="0" w:color="auto"/>
            <w:bottom w:val="none" w:sz="0" w:space="0" w:color="auto"/>
            <w:right w:val="none" w:sz="0" w:space="0" w:color="auto"/>
          </w:divBdr>
        </w:div>
        <w:div w:id="1283613025">
          <w:marLeft w:val="60"/>
          <w:marRight w:val="0"/>
          <w:marTop w:val="0"/>
          <w:marBottom w:val="0"/>
          <w:divBdr>
            <w:top w:val="none" w:sz="0" w:space="0" w:color="auto"/>
            <w:left w:val="none" w:sz="0" w:space="0" w:color="auto"/>
            <w:bottom w:val="none" w:sz="0" w:space="0" w:color="auto"/>
            <w:right w:val="none" w:sz="0" w:space="0" w:color="auto"/>
          </w:divBdr>
        </w:div>
        <w:div w:id="537547261">
          <w:marLeft w:val="60"/>
          <w:marRight w:val="0"/>
          <w:marTop w:val="60"/>
          <w:marBottom w:val="0"/>
          <w:divBdr>
            <w:top w:val="none" w:sz="0" w:space="0" w:color="auto"/>
            <w:left w:val="none" w:sz="0" w:space="0" w:color="auto"/>
            <w:bottom w:val="none" w:sz="0" w:space="0" w:color="auto"/>
            <w:right w:val="none" w:sz="0" w:space="0" w:color="auto"/>
          </w:divBdr>
          <w:divsChild>
            <w:div w:id="1608001466">
              <w:marLeft w:val="0"/>
              <w:marRight w:val="0"/>
              <w:marTop w:val="45"/>
              <w:marBottom w:val="0"/>
              <w:divBdr>
                <w:top w:val="none" w:sz="0" w:space="0" w:color="auto"/>
                <w:left w:val="none" w:sz="0" w:space="0" w:color="auto"/>
                <w:bottom w:val="none" w:sz="0" w:space="0" w:color="auto"/>
                <w:right w:val="none" w:sz="0" w:space="0" w:color="auto"/>
              </w:divBdr>
            </w:div>
            <w:div w:id="252936094">
              <w:marLeft w:val="0"/>
              <w:marRight w:val="0"/>
              <w:marTop w:val="45"/>
              <w:marBottom w:val="0"/>
              <w:divBdr>
                <w:top w:val="none" w:sz="0" w:space="0" w:color="auto"/>
                <w:left w:val="none" w:sz="0" w:space="0" w:color="auto"/>
                <w:bottom w:val="none" w:sz="0" w:space="0" w:color="auto"/>
                <w:right w:val="none" w:sz="0" w:space="0" w:color="auto"/>
              </w:divBdr>
            </w:div>
            <w:div w:id="184945184">
              <w:marLeft w:val="0"/>
              <w:marRight w:val="0"/>
              <w:marTop w:val="45"/>
              <w:marBottom w:val="0"/>
              <w:divBdr>
                <w:top w:val="none" w:sz="0" w:space="0" w:color="auto"/>
                <w:left w:val="none" w:sz="0" w:space="0" w:color="auto"/>
                <w:bottom w:val="none" w:sz="0" w:space="0" w:color="auto"/>
                <w:right w:val="none" w:sz="0" w:space="0" w:color="auto"/>
              </w:divBdr>
            </w:div>
            <w:div w:id="2018271149">
              <w:marLeft w:val="0"/>
              <w:marRight w:val="0"/>
              <w:marTop w:val="45"/>
              <w:marBottom w:val="0"/>
              <w:divBdr>
                <w:top w:val="none" w:sz="0" w:space="0" w:color="auto"/>
                <w:left w:val="none" w:sz="0" w:space="0" w:color="auto"/>
                <w:bottom w:val="none" w:sz="0" w:space="0" w:color="auto"/>
                <w:right w:val="none" w:sz="0" w:space="0" w:color="auto"/>
              </w:divBdr>
            </w:div>
          </w:divsChild>
        </w:div>
        <w:div w:id="2058429820">
          <w:marLeft w:val="60"/>
          <w:marRight w:val="0"/>
          <w:marTop w:val="360"/>
          <w:marBottom w:val="0"/>
          <w:divBdr>
            <w:top w:val="none" w:sz="0" w:space="0" w:color="auto"/>
            <w:left w:val="none" w:sz="0" w:space="0" w:color="auto"/>
            <w:bottom w:val="none" w:sz="0" w:space="0" w:color="auto"/>
            <w:right w:val="none" w:sz="0" w:space="0" w:color="auto"/>
          </w:divBdr>
        </w:div>
        <w:div w:id="721175030">
          <w:marLeft w:val="60"/>
          <w:marRight w:val="0"/>
          <w:marTop w:val="0"/>
          <w:marBottom w:val="0"/>
          <w:divBdr>
            <w:top w:val="none" w:sz="0" w:space="0" w:color="auto"/>
            <w:left w:val="none" w:sz="0" w:space="0" w:color="auto"/>
            <w:bottom w:val="none" w:sz="0" w:space="0" w:color="auto"/>
            <w:right w:val="none" w:sz="0" w:space="0" w:color="auto"/>
          </w:divBdr>
        </w:div>
        <w:div w:id="16272615">
          <w:marLeft w:val="60"/>
          <w:marRight w:val="0"/>
          <w:marTop w:val="60"/>
          <w:marBottom w:val="0"/>
          <w:divBdr>
            <w:top w:val="none" w:sz="0" w:space="0" w:color="auto"/>
            <w:left w:val="none" w:sz="0" w:space="0" w:color="auto"/>
            <w:bottom w:val="none" w:sz="0" w:space="0" w:color="auto"/>
            <w:right w:val="none" w:sz="0" w:space="0" w:color="auto"/>
          </w:divBdr>
          <w:divsChild>
            <w:div w:id="113327039">
              <w:marLeft w:val="0"/>
              <w:marRight w:val="0"/>
              <w:marTop w:val="45"/>
              <w:marBottom w:val="0"/>
              <w:divBdr>
                <w:top w:val="none" w:sz="0" w:space="0" w:color="auto"/>
                <w:left w:val="none" w:sz="0" w:space="0" w:color="auto"/>
                <w:bottom w:val="none" w:sz="0" w:space="0" w:color="auto"/>
                <w:right w:val="none" w:sz="0" w:space="0" w:color="auto"/>
              </w:divBdr>
            </w:div>
            <w:div w:id="986784166">
              <w:marLeft w:val="0"/>
              <w:marRight w:val="0"/>
              <w:marTop w:val="45"/>
              <w:marBottom w:val="0"/>
              <w:divBdr>
                <w:top w:val="none" w:sz="0" w:space="0" w:color="auto"/>
                <w:left w:val="none" w:sz="0" w:space="0" w:color="auto"/>
                <w:bottom w:val="none" w:sz="0" w:space="0" w:color="auto"/>
                <w:right w:val="none" w:sz="0" w:space="0" w:color="auto"/>
              </w:divBdr>
            </w:div>
            <w:div w:id="1761638750">
              <w:marLeft w:val="0"/>
              <w:marRight w:val="0"/>
              <w:marTop w:val="45"/>
              <w:marBottom w:val="0"/>
              <w:divBdr>
                <w:top w:val="none" w:sz="0" w:space="0" w:color="auto"/>
                <w:left w:val="none" w:sz="0" w:space="0" w:color="auto"/>
                <w:bottom w:val="none" w:sz="0" w:space="0" w:color="auto"/>
                <w:right w:val="none" w:sz="0" w:space="0" w:color="auto"/>
              </w:divBdr>
            </w:div>
            <w:div w:id="751390585">
              <w:marLeft w:val="0"/>
              <w:marRight w:val="0"/>
              <w:marTop w:val="45"/>
              <w:marBottom w:val="0"/>
              <w:divBdr>
                <w:top w:val="none" w:sz="0" w:space="0" w:color="auto"/>
                <w:left w:val="none" w:sz="0" w:space="0" w:color="auto"/>
                <w:bottom w:val="none" w:sz="0" w:space="0" w:color="auto"/>
                <w:right w:val="none" w:sz="0" w:space="0" w:color="auto"/>
              </w:divBdr>
            </w:div>
          </w:divsChild>
        </w:div>
        <w:div w:id="1500921577">
          <w:marLeft w:val="60"/>
          <w:marRight w:val="0"/>
          <w:marTop w:val="360"/>
          <w:marBottom w:val="0"/>
          <w:divBdr>
            <w:top w:val="none" w:sz="0" w:space="0" w:color="auto"/>
            <w:left w:val="none" w:sz="0" w:space="0" w:color="auto"/>
            <w:bottom w:val="none" w:sz="0" w:space="0" w:color="auto"/>
            <w:right w:val="none" w:sz="0" w:space="0" w:color="auto"/>
          </w:divBdr>
        </w:div>
        <w:div w:id="324087504">
          <w:marLeft w:val="60"/>
          <w:marRight w:val="0"/>
          <w:marTop w:val="0"/>
          <w:marBottom w:val="0"/>
          <w:divBdr>
            <w:top w:val="none" w:sz="0" w:space="0" w:color="auto"/>
            <w:left w:val="none" w:sz="0" w:space="0" w:color="auto"/>
            <w:bottom w:val="none" w:sz="0" w:space="0" w:color="auto"/>
            <w:right w:val="none" w:sz="0" w:space="0" w:color="auto"/>
          </w:divBdr>
        </w:div>
        <w:div w:id="1951082294">
          <w:marLeft w:val="60"/>
          <w:marRight w:val="0"/>
          <w:marTop w:val="60"/>
          <w:marBottom w:val="0"/>
          <w:divBdr>
            <w:top w:val="none" w:sz="0" w:space="0" w:color="auto"/>
            <w:left w:val="none" w:sz="0" w:space="0" w:color="auto"/>
            <w:bottom w:val="none" w:sz="0" w:space="0" w:color="auto"/>
            <w:right w:val="none" w:sz="0" w:space="0" w:color="auto"/>
          </w:divBdr>
          <w:divsChild>
            <w:div w:id="1946423778">
              <w:marLeft w:val="0"/>
              <w:marRight w:val="0"/>
              <w:marTop w:val="45"/>
              <w:marBottom w:val="0"/>
              <w:divBdr>
                <w:top w:val="none" w:sz="0" w:space="0" w:color="auto"/>
                <w:left w:val="none" w:sz="0" w:space="0" w:color="auto"/>
                <w:bottom w:val="none" w:sz="0" w:space="0" w:color="auto"/>
                <w:right w:val="none" w:sz="0" w:space="0" w:color="auto"/>
              </w:divBdr>
            </w:div>
            <w:div w:id="445152378">
              <w:marLeft w:val="0"/>
              <w:marRight w:val="0"/>
              <w:marTop w:val="45"/>
              <w:marBottom w:val="0"/>
              <w:divBdr>
                <w:top w:val="none" w:sz="0" w:space="0" w:color="auto"/>
                <w:left w:val="none" w:sz="0" w:space="0" w:color="auto"/>
                <w:bottom w:val="none" w:sz="0" w:space="0" w:color="auto"/>
                <w:right w:val="none" w:sz="0" w:space="0" w:color="auto"/>
              </w:divBdr>
            </w:div>
            <w:div w:id="2073192486">
              <w:marLeft w:val="0"/>
              <w:marRight w:val="0"/>
              <w:marTop w:val="45"/>
              <w:marBottom w:val="0"/>
              <w:divBdr>
                <w:top w:val="none" w:sz="0" w:space="0" w:color="auto"/>
                <w:left w:val="none" w:sz="0" w:space="0" w:color="auto"/>
                <w:bottom w:val="none" w:sz="0" w:space="0" w:color="auto"/>
                <w:right w:val="none" w:sz="0" w:space="0" w:color="auto"/>
              </w:divBdr>
            </w:div>
            <w:div w:id="242225533">
              <w:marLeft w:val="0"/>
              <w:marRight w:val="0"/>
              <w:marTop w:val="45"/>
              <w:marBottom w:val="0"/>
              <w:divBdr>
                <w:top w:val="none" w:sz="0" w:space="0" w:color="auto"/>
                <w:left w:val="none" w:sz="0" w:space="0" w:color="auto"/>
                <w:bottom w:val="none" w:sz="0" w:space="0" w:color="auto"/>
                <w:right w:val="none" w:sz="0" w:space="0" w:color="auto"/>
              </w:divBdr>
            </w:div>
          </w:divsChild>
        </w:div>
        <w:div w:id="1048917682">
          <w:marLeft w:val="0"/>
          <w:marRight w:val="0"/>
          <w:marTop w:val="210"/>
          <w:marBottom w:val="0"/>
          <w:divBdr>
            <w:top w:val="none" w:sz="0" w:space="0" w:color="auto"/>
            <w:left w:val="none" w:sz="0" w:space="0" w:color="auto"/>
            <w:bottom w:val="none" w:sz="0" w:space="0" w:color="auto"/>
            <w:right w:val="none" w:sz="0" w:space="0" w:color="auto"/>
          </w:divBdr>
          <w:divsChild>
            <w:div w:id="13925350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24955509">
      <w:bodyDiv w:val="1"/>
      <w:marLeft w:val="0"/>
      <w:marRight w:val="0"/>
      <w:marTop w:val="0"/>
      <w:marBottom w:val="0"/>
      <w:divBdr>
        <w:top w:val="none" w:sz="0" w:space="0" w:color="auto"/>
        <w:left w:val="none" w:sz="0" w:space="0" w:color="auto"/>
        <w:bottom w:val="none" w:sz="0" w:space="0" w:color="auto"/>
        <w:right w:val="none" w:sz="0" w:space="0" w:color="auto"/>
      </w:divBdr>
      <w:divsChild>
        <w:div w:id="1484198841">
          <w:marLeft w:val="60"/>
          <w:marRight w:val="0"/>
          <w:marTop w:val="360"/>
          <w:marBottom w:val="0"/>
          <w:divBdr>
            <w:top w:val="none" w:sz="0" w:space="0" w:color="auto"/>
            <w:left w:val="none" w:sz="0" w:space="0" w:color="auto"/>
            <w:bottom w:val="none" w:sz="0" w:space="0" w:color="auto"/>
            <w:right w:val="none" w:sz="0" w:space="0" w:color="auto"/>
          </w:divBdr>
        </w:div>
        <w:div w:id="749691605">
          <w:marLeft w:val="60"/>
          <w:marRight w:val="0"/>
          <w:marTop w:val="0"/>
          <w:marBottom w:val="0"/>
          <w:divBdr>
            <w:top w:val="none" w:sz="0" w:space="0" w:color="auto"/>
            <w:left w:val="none" w:sz="0" w:space="0" w:color="auto"/>
            <w:bottom w:val="none" w:sz="0" w:space="0" w:color="auto"/>
            <w:right w:val="none" w:sz="0" w:space="0" w:color="auto"/>
          </w:divBdr>
        </w:div>
        <w:div w:id="1835800616">
          <w:marLeft w:val="60"/>
          <w:marRight w:val="0"/>
          <w:marTop w:val="60"/>
          <w:marBottom w:val="0"/>
          <w:divBdr>
            <w:top w:val="none" w:sz="0" w:space="0" w:color="auto"/>
            <w:left w:val="none" w:sz="0" w:space="0" w:color="auto"/>
            <w:bottom w:val="none" w:sz="0" w:space="0" w:color="auto"/>
            <w:right w:val="none" w:sz="0" w:space="0" w:color="auto"/>
          </w:divBdr>
          <w:divsChild>
            <w:div w:id="613093268">
              <w:marLeft w:val="0"/>
              <w:marRight w:val="0"/>
              <w:marTop w:val="45"/>
              <w:marBottom w:val="0"/>
              <w:divBdr>
                <w:top w:val="none" w:sz="0" w:space="0" w:color="auto"/>
                <w:left w:val="none" w:sz="0" w:space="0" w:color="auto"/>
                <w:bottom w:val="none" w:sz="0" w:space="0" w:color="auto"/>
                <w:right w:val="none" w:sz="0" w:space="0" w:color="auto"/>
              </w:divBdr>
            </w:div>
            <w:div w:id="986474775">
              <w:marLeft w:val="0"/>
              <w:marRight w:val="0"/>
              <w:marTop w:val="45"/>
              <w:marBottom w:val="0"/>
              <w:divBdr>
                <w:top w:val="none" w:sz="0" w:space="0" w:color="auto"/>
                <w:left w:val="none" w:sz="0" w:space="0" w:color="auto"/>
                <w:bottom w:val="none" w:sz="0" w:space="0" w:color="auto"/>
                <w:right w:val="none" w:sz="0" w:space="0" w:color="auto"/>
              </w:divBdr>
            </w:div>
            <w:div w:id="1061951808">
              <w:marLeft w:val="0"/>
              <w:marRight w:val="0"/>
              <w:marTop w:val="45"/>
              <w:marBottom w:val="0"/>
              <w:divBdr>
                <w:top w:val="none" w:sz="0" w:space="0" w:color="auto"/>
                <w:left w:val="none" w:sz="0" w:space="0" w:color="auto"/>
                <w:bottom w:val="none" w:sz="0" w:space="0" w:color="auto"/>
                <w:right w:val="none" w:sz="0" w:space="0" w:color="auto"/>
              </w:divBdr>
            </w:div>
            <w:div w:id="682895840">
              <w:marLeft w:val="0"/>
              <w:marRight w:val="0"/>
              <w:marTop w:val="0"/>
              <w:marBottom w:val="0"/>
              <w:divBdr>
                <w:top w:val="none" w:sz="0" w:space="0" w:color="auto"/>
                <w:left w:val="none" w:sz="0" w:space="0" w:color="auto"/>
                <w:bottom w:val="none" w:sz="0" w:space="0" w:color="auto"/>
                <w:right w:val="none" w:sz="0" w:space="0" w:color="auto"/>
              </w:divBdr>
            </w:div>
            <w:div w:id="2024553923">
              <w:marLeft w:val="0"/>
              <w:marRight w:val="0"/>
              <w:marTop w:val="0"/>
              <w:marBottom w:val="0"/>
              <w:divBdr>
                <w:top w:val="none" w:sz="0" w:space="0" w:color="auto"/>
                <w:left w:val="none" w:sz="0" w:space="0" w:color="auto"/>
                <w:bottom w:val="none" w:sz="0" w:space="0" w:color="auto"/>
                <w:right w:val="none" w:sz="0" w:space="0" w:color="auto"/>
              </w:divBdr>
            </w:div>
            <w:div w:id="1806047700">
              <w:marLeft w:val="0"/>
              <w:marRight w:val="0"/>
              <w:marTop w:val="45"/>
              <w:marBottom w:val="0"/>
              <w:divBdr>
                <w:top w:val="none" w:sz="0" w:space="0" w:color="auto"/>
                <w:left w:val="none" w:sz="0" w:space="0" w:color="auto"/>
                <w:bottom w:val="none" w:sz="0" w:space="0" w:color="auto"/>
                <w:right w:val="none" w:sz="0" w:space="0" w:color="auto"/>
              </w:divBdr>
            </w:div>
            <w:div w:id="1513908103">
              <w:marLeft w:val="0"/>
              <w:marRight w:val="0"/>
              <w:marTop w:val="45"/>
              <w:marBottom w:val="0"/>
              <w:divBdr>
                <w:top w:val="none" w:sz="0" w:space="0" w:color="auto"/>
                <w:left w:val="none" w:sz="0" w:space="0" w:color="auto"/>
                <w:bottom w:val="none" w:sz="0" w:space="0" w:color="auto"/>
                <w:right w:val="none" w:sz="0" w:space="0" w:color="auto"/>
              </w:divBdr>
            </w:div>
            <w:div w:id="1532454271">
              <w:marLeft w:val="0"/>
              <w:marRight w:val="0"/>
              <w:marTop w:val="45"/>
              <w:marBottom w:val="0"/>
              <w:divBdr>
                <w:top w:val="none" w:sz="0" w:space="0" w:color="auto"/>
                <w:left w:val="none" w:sz="0" w:space="0" w:color="auto"/>
                <w:bottom w:val="none" w:sz="0" w:space="0" w:color="auto"/>
                <w:right w:val="none" w:sz="0" w:space="0" w:color="auto"/>
              </w:divBdr>
            </w:div>
          </w:divsChild>
        </w:div>
        <w:div w:id="921066113">
          <w:marLeft w:val="60"/>
          <w:marRight w:val="0"/>
          <w:marTop w:val="360"/>
          <w:marBottom w:val="0"/>
          <w:divBdr>
            <w:top w:val="none" w:sz="0" w:space="0" w:color="auto"/>
            <w:left w:val="none" w:sz="0" w:space="0" w:color="auto"/>
            <w:bottom w:val="none" w:sz="0" w:space="0" w:color="auto"/>
            <w:right w:val="none" w:sz="0" w:space="0" w:color="auto"/>
          </w:divBdr>
        </w:div>
        <w:div w:id="891887976">
          <w:marLeft w:val="60"/>
          <w:marRight w:val="0"/>
          <w:marTop w:val="0"/>
          <w:marBottom w:val="0"/>
          <w:divBdr>
            <w:top w:val="none" w:sz="0" w:space="0" w:color="auto"/>
            <w:left w:val="none" w:sz="0" w:space="0" w:color="auto"/>
            <w:bottom w:val="none" w:sz="0" w:space="0" w:color="auto"/>
            <w:right w:val="none" w:sz="0" w:space="0" w:color="auto"/>
          </w:divBdr>
        </w:div>
        <w:div w:id="1356231899">
          <w:marLeft w:val="60"/>
          <w:marRight w:val="0"/>
          <w:marTop w:val="60"/>
          <w:marBottom w:val="0"/>
          <w:divBdr>
            <w:top w:val="none" w:sz="0" w:space="0" w:color="auto"/>
            <w:left w:val="none" w:sz="0" w:space="0" w:color="auto"/>
            <w:bottom w:val="none" w:sz="0" w:space="0" w:color="auto"/>
            <w:right w:val="none" w:sz="0" w:space="0" w:color="auto"/>
          </w:divBdr>
          <w:divsChild>
            <w:div w:id="397941403">
              <w:marLeft w:val="0"/>
              <w:marRight w:val="0"/>
              <w:marTop w:val="45"/>
              <w:marBottom w:val="0"/>
              <w:divBdr>
                <w:top w:val="none" w:sz="0" w:space="0" w:color="auto"/>
                <w:left w:val="none" w:sz="0" w:space="0" w:color="auto"/>
                <w:bottom w:val="none" w:sz="0" w:space="0" w:color="auto"/>
                <w:right w:val="none" w:sz="0" w:space="0" w:color="auto"/>
              </w:divBdr>
            </w:div>
            <w:div w:id="988365629">
              <w:marLeft w:val="0"/>
              <w:marRight w:val="0"/>
              <w:marTop w:val="45"/>
              <w:marBottom w:val="0"/>
              <w:divBdr>
                <w:top w:val="none" w:sz="0" w:space="0" w:color="auto"/>
                <w:left w:val="none" w:sz="0" w:space="0" w:color="auto"/>
                <w:bottom w:val="none" w:sz="0" w:space="0" w:color="auto"/>
                <w:right w:val="none" w:sz="0" w:space="0" w:color="auto"/>
              </w:divBdr>
            </w:div>
            <w:div w:id="469715267">
              <w:marLeft w:val="0"/>
              <w:marRight w:val="0"/>
              <w:marTop w:val="45"/>
              <w:marBottom w:val="0"/>
              <w:divBdr>
                <w:top w:val="none" w:sz="0" w:space="0" w:color="auto"/>
                <w:left w:val="none" w:sz="0" w:space="0" w:color="auto"/>
                <w:bottom w:val="none" w:sz="0" w:space="0" w:color="auto"/>
                <w:right w:val="none" w:sz="0" w:space="0" w:color="auto"/>
              </w:divBdr>
            </w:div>
            <w:div w:id="768040992">
              <w:marLeft w:val="0"/>
              <w:marRight w:val="0"/>
              <w:marTop w:val="45"/>
              <w:marBottom w:val="0"/>
              <w:divBdr>
                <w:top w:val="none" w:sz="0" w:space="0" w:color="auto"/>
                <w:left w:val="none" w:sz="0" w:space="0" w:color="auto"/>
                <w:bottom w:val="none" w:sz="0" w:space="0" w:color="auto"/>
                <w:right w:val="none" w:sz="0" w:space="0" w:color="auto"/>
              </w:divBdr>
            </w:div>
          </w:divsChild>
        </w:div>
        <w:div w:id="778522700">
          <w:marLeft w:val="60"/>
          <w:marRight w:val="0"/>
          <w:marTop w:val="360"/>
          <w:marBottom w:val="0"/>
          <w:divBdr>
            <w:top w:val="none" w:sz="0" w:space="0" w:color="auto"/>
            <w:left w:val="none" w:sz="0" w:space="0" w:color="auto"/>
            <w:bottom w:val="none" w:sz="0" w:space="0" w:color="auto"/>
            <w:right w:val="none" w:sz="0" w:space="0" w:color="auto"/>
          </w:divBdr>
        </w:div>
        <w:div w:id="557932778">
          <w:marLeft w:val="60"/>
          <w:marRight w:val="0"/>
          <w:marTop w:val="0"/>
          <w:marBottom w:val="0"/>
          <w:divBdr>
            <w:top w:val="none" w:sz="0" w:space="0" w:color="auto"/>
            <w:left w:val="none" w:sz="0" w:space="0" w:color="auto"/>
            <w:bottom w:val="none" w:sz="0" w:space="0" w:color="auto"/>
            <w:right w:val="none" w:sz="0" w:space="0" w:color="auto"/>
          </w:divBdr>
        </w:div>
        <w:div w:id="1455248707">
          <w:marLeft w:val="60"/>
          <w:marRight w:val="0"/>
          <w:marTop w:val="60"/>
          <w:marBottom w:val="0"/>
          <w:divBdr>
            <w:top w:val="none" w:sz="0" w:space="0" w:color="auto"/>
            <w:left w:val="none" w:sz="0" w:space="0" w:color="auto"/>
            <w:bottom w:val="none" w:sz="0" w:space="0" w:color="auto"/>
            <w:right w:val="none" w:sz="0" w:space="0" w:color="auto"/>
          </w:divBdr>
          <w:divsChild>
            <w:div w:id="359354726">
              <w:marLeft w:val="0"/>
              <w:marRight w:val="0"/>
              <w:marTop w:val="45"/>
              <w:marBottom w:val="0"/>
              <w:divBdr>
                <w:top w:val="none" w:sz="0" w:space="0" w:color="auto"/>
                <w:left w:val="none" w:sz="0" w:space="0" w:color="auto"/>
                <w:bottom w:val="none" w:sz="0" w:space="0" w:color="auto"/>
                <w:right w:val="none" w:sz="0" w:space="0" w:color="auto"/>
              </w:divBdr>
            </w:div>
            <w:div w:id="1484081588">
              <w:marLeft w:val="0"/>
              <w:marRight w:val="0"/>
              <w:marTop w:val="45"/>
              <w:marBottom w:val="0"/>
              <w:divBdr>
                <w:top w:val="none" w:sz="0" w:space="0" w:color="auto"/>
                <w:left w:val="none" w:sz="0" w:space="0" w:color="auto"/>
                <w:bottom w:val="none" w:sz="0" w:space="0" w:color="auto"/>
                <w:right w:val="none" w:sz="0" w:space="0" w:color="auto"/>
              </w:divBdr>
            </w:div>
            <w:div w:id="161941965">
              <w:marLeft w:val="0"/>
              <w:marRight w:val="0"/>
              <w:marTop w:val="45"/>
              <w:marBottom w:val="0"/>
              <w:divBdr>
                <w:top w:val="none" w:sz="0" w:space="0" w:color="auto"/>
                <w:left w:val="none" w:sz="0" w:space="0" w:color="auto"/>
                <w:bottom w:val="none" w:sz="0" w:space="0" w:color="auto"/>
                <w:right w:val="none" w:sz="0" w:space="0" w:color="auto"/>
              </w:divBdr>
            </w:div>
            <w:div w:id="174998985">
              <w:marLeft w:val="0"/>
              <w:marRight w:val="0"/>
              <w:marTop w:val="45"/>
              <w:marBottom w:val="0"/>
              <w:divBdr>
                <w:top w:val="none" w:sz="0" w:space="0" w:color="auto"/>
                <w:left w:val="none" w:sz="0" w:space="0" w:color="auto"/>
                <w:bottom w:val="none" w:sz="0" w:space="0" w:color="auto"/>
                <w:right w:val="none" w:sz="0" w:space="0" w:color="auto"/>
              </w:divBdr>
            </w:div>
          </w:divsChild>
        </w:div>
        <w:div w:id="2139102441">
          <w:marLeft w:val="60"/>
          <w:marRight w:val="0"/>
          <w:marTop w:val="360"/>
          <w:marBottom w:val="0"/>
          <w:divBdr>
            <w:top w:val="none" w:sz="0" w:space="0" w:color="auto"/>
            <w:left w:val="none" w:sz="0" w:space="0" w:color="auto"/>
            <w:bottom w:val="none" w:sz="0" w:space="0" w:color="auto"/>
            <w:right w:val="none" w:sz="0" w:space="0" w:color="auto"/>
          </w:divBdr>
        </w:div>
        <w:div w:id="491265179">
          <w:marLeft w:val="60"/>
          <w:marRight w:val="0"/>
          <w:marTop w:val="0"/>
          <w:marBottom w:val="0"/>
          <w:divBdr>
            <w:top w:val="none" w:sz="0" w:space="0" w:color="auto"/>
            <w:left w:val="none" w:sz="0" w:space="0" w:color="auto"/>
            <w:bottom w:val="none" w:sz="0" w:space="0" w:color="auto"/>
            <w:right w:val="none" w:sz="0" w:space="0" w:color="auto"/>
          </w:divBdr>
        </w:div>
        <w:div w:id="1013068400">
          <w:marLeft w:val="60"/>
          <w:marRight w:val="0"/>
          <w:marTop w:val="60"/>
          <w:marBottom w:val="0"/>
          <w:divBdr>
            <w:top w:val="none" w:sz="0" w:space="0" w:color="auto"/>
            <w:left w:val="none" w:sz="0" w:space="0" w:color="auto"/>
            <w:bottom w:val="none" w:sz="0" w:space="0" w:color="auto"/>
            <w:right w:val="none" w:sz="0" w:space="0" w:color="auto"/>
          </w:divBdr>
          <w:divsChild>
            <w:div w:id="1897935076">
              <w:marLeft w:val="0"/>
              <w:marRight w:val="0"/>
              <w:marTop w:val="45"/>
              <w:marBottom w:val="0"/>
              <w:divBdr>
                <w:top w:val="none" w:sz="0" w:space="0" w:color="auto"/>
                <w:left w:val="none" w:sz="0" w:space="0" w:color="auto"/>
                <w:bottom w:val="none" w:sz="0" w:space="0" w:color="auto"/>
                <w:right w:val="none" w:sz="0" w:space="0" w:color="auto"/>
              </w:divBdr>
            </w:div>
            <w:div w:id="804354292">
              <w:marLeft w:val="0"/>
              <w:marRight w:val="0"/>
              <w:marTop w:val="45"/>
              <w:marBottom w:val="0"/>
              <w:divBdr>
                <w:top w:val="none" w:sz="0" w:space="0" w:color="auto"/>
                <w:left w:val="none" w:sz="0" w:space="0" w:color="auto"/>
                <w:bottom w:val="none" w:sz="0" w:space="0" w:color="auto"/>
                <w:right w:val="none" w:sz="0" w:space="0" w:color="auto"/>
              </w:divBdr>
            </w:div>
            <w:div w:id="1512330625">
              <w:marLeft w:val="0"/>
              <w:marRight w:val="0"/>
              <w:marTop w:val="45"/>
              <w:marBottom w:val="0"/>
              <w:divBdr>
                <w:top w:val="none" w:sz="0" w:space="0" w:color="auto"/>
                <w:left w:val="none" w:sz="0" w:space="0" w:color="auto"/>
                <w:bottom w:val="none" w:sz="0" w:space="0" w:color="auto"/>
                <w:right w:val="none" w:sz="0" w:space="0" w:color="auto"/>
              </w:divBdr>
            </w:div>
            <w:div w:id="1342389360">
              <w:marLeft w:val="0"/>
              <w:marRight w:val="0"/>
              <w:marTop w:val="45"/>
              <w:marBottom w:val="0"/>
              <w:divBdr>
                <w:top w:val="none" w:sz="0" w:space="0" w:color="auto"/>
                <w:left w:val="none" w:sz="0" w:space="0" w:color="auto"/>
                <w:bottom w:val="none" w:sz="0" w:space="0" w:color="auto"/>
                <w:right w:val="none" w:sz="0" w:space="0" w:color="auto"/>
              </w:divBdr>
            </w:div>
          </w:divsChild>
        </w:div>
        <w:div w:id="1246963348">
          <w:marLeft w:val="0"/>
          <w:marRight w:val="0"/>
          <w:marTop w:val="210"/>
          <w:marBottom w:val="0"/>
          <w:divBdr>
            <w:top w:val="none" w:sz="0" w:space="0" w:color="auto"/>
            <w:left w:val="none" w:sz="0" w:space="0" w:color="auto"/>
            <w:bottom w:val="none" w:sz="0" w:space="0" w:color="auto"/>
            <w:right w:val="none" w:sz="0" w:space="0" w:color="auto"/>
          </w:divBdr>
          <w:divsChild>
            <w:div w:id="20181196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25426870">
      <w:bodyDiv w:val="1"/>
      <w:marLeft w:val="0"/>
      <w:marRight w:val="0"/>
      <w:marTop w:val="0"/>
      <w:marBottom w:val="0"/>
      <w:divBdr>
        <w:top w:val="none" w:sz="0" w:space="0" w:color="auto"/>
        <w:left w:val="none" w:sz="0" w:space="0" w:color="auto"/>
        <w:bottom w:val="none" w:sz="0" w:space="0" w:color="auto"/>
        <w:right w:val="none" w:sz="0" w:space="0" w:color="auto"/>
      </w:divBdr>
      <w:divsChild>
        <w:div w:id="1197037612">
          <w:marLeft w:val="60"/>
          <w:marRight w:val="0"/>
          <w:marTop w:val="360"/>
          <w:marBottom w:val="0"/>
          <w:divBdr>
            <w:top w:val="none" w:sz="0" w:space="0" w:color="auto"/>
            <w:left w:val="none" w:sz="0" w:space="0" w:color="auto"/>
            <w:bottom w:val="none" w:sz="0" w:space="0" w:color="auto"/>
            <w:right w:val="none" w:sz="0" w:space="0" w:color="auto"/>
          </w:divBdr>
        </w:div>
        <w:div w:id="827981947">
          <w:marLeft w:val="60"/>
          <w:marRight w:val="0"/>
          <w:marTop w:val="0"/>
          <w:marBottom w:val="0"/>
          <w:divBdr>
            <w:top w:val="none" w:sz="0" w:space="0" w:color="auto"/>
            <w:left w:val="none" w:sz="0" w:space="0" w:color="auto"/>
            <w:bottom w:val="none" w:sz="0" w:space="0" w:color="auto"/>
            <w:right w:val="none" w:sz="0" w:space="0" w:color="auto"/>
          </w:divBdr>
        </w:div>
        <w:div w:id="824247567">
          <w:marLeft w:val="60"/>
          <w:marRight w:val="0"/>
          <w:marTop w:val="60"/>
          <w:marBottom w:val="0"/>
          <w:divBdr>
            <w:top w:val="none" w:sz="0" w:space="0" w:color="auto"/>
            <w:left w:val="none" w:sz="0" w:space="0" w:color="auto"/>
            <w:bottom w:val="none" w:sz="0" w:space="0" w:color="auto"/>
            <w:right w:val="none" w:sz="0" w:space="0" w:color="auto"/>
          </w:divBdr>
          <w:divsChild>
            <w:div w:id="2105223991">
              <w:marLeft w:val="0"/>
              <w:marRight w:val="0"/>
              <w:marTop w:val="45"/>
              <w:marBottom w:val="0"/>
              <w:divBdr>
                <w:top w:val="none" w:sz="0" w:space="0" w:color="auto"/>
                <w:left w:val="none" w:sz="0" w:space="0" w:color="auto"/>
                <w:bottom w:val="none" w:sz="0" w:space="0" w:color="auto"/>
                <w:right w:val="none" w:sz="0" w:space="0" w:color="auto"/>
              </w:divBdr>
            </w:div>
            <w:div w:id="1704281214">
              <w:marLeft w:val="0"/>
              <w:marRight w:val="0"/>
              <w:marTop w:val="45"/>
              <w:marBottom w:val="0"/>
              <w:divBdr>
                <w:top w:val="none" w:sz="0" w:space="0" w:color="auto"/>
                <w:left w:val="none" w:sz="0" w:space="0" w:color="auto"/>
                <w:bottom w:val="none" w:sz="0" w:space="0" w:color="auto"/>
                <w:right w:val="none" w:sz="0" w:space="0" w:color="auto"/>
              </w:divBdr>
            </w:div>
            <w:div w:id="1047534225">
              <w:marLeft w:val="0"/>
              <w:marRight w:val="0"/>
              <w:marTop w:val="45"/>
              <w:marBottom w:val="0"/>
              <w:divBdr>
                <w:top w:val="none" w:sz="0" w:space="0" w:color="auto"/>
                <w:left w:val="none" w:sz="0" w:space="0" w:color="auto"/>
                <w:bottom w:val="none" w:sz="0" w:space="0" w:color="auto"/>
                <w:right w:val="none" w:sz="0" w:space="0" w:color="auto"/>
              </w:divBdr>
            </w:div>
            <w:div w:id="928125213">
              <w:marLeft w:val="0"/>
              <w:marRight w:val="0"/>
              <w:marTop w:val="0"/>
              <w:marBottom w:val="0"/>
              <w:divBdr>
                <w:top w:val="none" w:sz="0" w:space="0" w:color="auto"/>
                <w:left w:val="none" w:sz="0" w:space="0" w:color="auto"/>
                <w:bottom w:val="none" w:sz="0" w:space="0" w:color="auto"/>
                <w:right w:val="none" w:sz="0" w:space="0" w:color="auto"/>
              </w:divBdr>
            </w:div>
            <w:div w:id="274094188">
              <w:marLeft w:val="0"/>
              <w:marRight w:val="0"/>
              <w:marTop w:val="0"/>
              <w:marBottom w:val="0"/>
              <w:divBdr>
                <w:top w:val="none" w:sz="0" w:space="0" w:color="auto"/>
                <w:left w:val="none" w:sz="0" w:space="0" w:color="auto"/>
                <w:bottom w:val="none" w:sz="0" w:space="0" w:color="auto"/>
                <w:right w:val="none" w:sz="0" w:space="0" w:color="auto"/>
              </w:divBdr>
            </w:div>
            <w:div w:id="1142699756">
              <w:marLeft w:val="0"/>
              <w:marRight w:val="0"/>
              <w:marTop w:val="45"/>
              <w:marBottom w:val="0"/>
              <w:divBdr>
                <w:top w:val="none" w:sz="0" w:space="0" w:color="auto"/>
                <w:left w:val="none" w:sz="0" w:space="0" w:color="auto"/>
                <w:bottom w:val="none" w:sz="0" w:space="0" w:color="auto"/>
                <w:right w:val="none" w:sz="0" w:space="0" w:color="auto"/>
              </w:divBdr>
            </w:div>
            <w:div w:id="161556906">
              <w:marLeft w:val="0"/>
              <w:marRight w:val="0"/>
              <w:marTop w:val="45"/>
              <w:marBottom w:val="0"/>
              <w:divBdr>
                <w:top w:val="none" w:sz="0" w:space="0" w:color="auto"/>
                <w:left w:val="none" w:sz="0" w:space="0" w:color="auto"/>
                <w:bottom w:val="none" w:sz="0" w:space="0" w:color="auto"/>
                <w:right w:val="none" w:sz="0" w:space="0" w:color="auto"/>
              </w:divBdr>
            </w:div>
            <w:div w:id="2175107">
              <w:marLeft w:val="0"/>
              <w:marRight w:val="0"/>
              <w:marTop w:val="45"/>
              <w:marBottom w:val="0"/>
              <w:divBdr>
                <w:top w:val="none" w:sz="0" w:space="0" w:color="auto"/>
                <w:left w:val="none" w:sz="0" w:space="0" w:color="auto"/>
                <w:bottom w:val="none" w:sz="0" w:space="0" w:color="auto"/>
                <w:right w:val="none" w:sz="0" w:space="0" w:color="auto"/>
              </w:divBdr>
            </w:div>
            <w:div w:id="978340627">
              <w:marLeft w:val="0"/>
              <w:marRight w:val="0"/>
              <w:marTop w:val="45"/>
              <w:marBottom w:val="0"/>
              <w:divBdr>
                <w:top w:val="none" w:sz="0" w:space="0" w:color="auto"/>
                <w:left w:val="none" w:sz="0" w:space="0" w:color="auto"/>
                <w:bottom w:val="none" w:sz="0" w:space="0" w:color="auto"/>
                <w:right w:val="none" w:sz="0" w:space="0" w:color="auto"/>
              </w:divBdr>
            </w:div>
          </w:divsChild>
        </w:div>
        <w:div w:id="226038004">
          <w:marLeft w:val="60"/>
          <w:marRight w:val="0"/>
          <w:marTop w:val="360"/>
          <w:marBottom w:val="0"/>
          <w:divBdr>
            <w:top w:val="none" w:sz="0" w:space="0" w:color="auto"/>
            <w:left w:val="none" w:sz="0" w:space="0" w:color="auto"/>
            <w:bottom w:val="none" w:sz="0" w:space="0" w:color="auto"/>
            <w:right w:val="none" w:sz="0" w:space="0" w:color="auto"/>
          </w:divBdr>
        </w:div>
        <w:div w:id="1673952564">
          <w:marLeft w:val="60"/>
          <w:marRight w:val="0"/>
          <w:marTop w:val="0"/>
          <w:marBottom w:val="0"/>
          <w:divBdr>
            <w:top w:val="none" w:sz="0" w:space="0" w:color="auto"/>
            <w:left w:val="none" w:sz="0" w:space="0" w:color="auto"/>
            <w:bottom w:val="none" w:sz="0" w:space="0" w:color="auto"/>
            <w:right w:val="none" w:sz="0" w:space="0" w:color="auto"/>
          </w:divBdr>
        </w:div>
        <w:div w:id="1027677850">
          <w:marLeft w:val="60"/>
          <w:marRight w:val="0"/>
          <w:marTop w:val="60"/>
          <w:marBottom w:val="0"/>
          <w:divBdr>
            <w:top w:val="none" w:sz="0" w:space="0" w:color="auto"/>
            <w:left w:val="none" w:sz="0" w:space="0" w:color="auto"/>
            <w:bottom w:val="none" w:sz="0" w:space="0" w:color="auto"/>
            <w:right w:val="none" w:sz="0" w:space="0" w:color="auto"/>
          </w:divBdr>
          <w:divsChild>
            <w:div w:id="1348674821">
              <w:marLeft w:val="0"/>
              <w:marRight w:val="0"/>
              <w:marTop w:val="45"/>
              <w:marBottom w:val="0"/>
              <w:divBdr>
                <w:top w:val="none" w:sz="0" w:space="0" w:color="auto"/>
                <w:left w:val="none" w:sz="0" w:space="0" w:color="auto"/>
                <w:bottom w:val="none" w:sz="0" w:space="0" w:color="auto"/>
                <w:right w:val="none" w:sz="0" w:space="0" w:color="auto"/>
              </w:divBdr>
            </w:div>
            <w:div w:id="1353263743">
              <w:marLeft w:val="0"/>
              <w:marRight w:val="0"/>
              <w:marTop w:val="45"/>
              <w:marBottom w:val="0"/>
              <w:divBdr>
                <w:top w:val="none" w:sz="0" w:space="0" w:color="auto"/>
                <w:left w:val="none" w:sz="0" w:space="0" w:color="auto"/>
                <w:bottom w:val="none" w:sz="0" w:space="0" w:color="auto"/>
                <w:right w:val="none" w:sz="0" w:space="0" w:color="auto"/>
              </w:divBdr>
            </w:div>
            <w:div w:id="1510828189">
              <w:marLeft w:val="0"/>
              <w:marRight w:val="0"/>
              <w:marTop w:val="45"/>
              <w:marBottom w:val="0"/>
              <w:divBdr>
                <w:top w:val="none" w:sz="0" w:space="0" w:color="auto"/>
                <w:left w:val="none" w:sz="0" w:space="0" w:color="auto"/>
                <w:bottom w:val="none" w:sz="0" w:space="0" w:color="auto"/>
                <w:right w:val="none" w:sz="0" w:space="0" w:color="auto"/>
              </w:divBdr>
            </w:div>
            <w:div w:id="1916863596">
              <w:marLeft w:val="0"/>
              <w:marRight w:val="0"/>
              <w:marTop w:val="45"/>
              <w:marBottom w:val="0"/>
              <w:divBdr>
                <w:top w:val="none" w:sz="0" w:space="0" w:color="auto"/>
                <w:left w:val="none" w:sz="0" w:space="0" w:color="auto"/>
                <w:bottom w:val="none" w:sz="0" w:space="0" w:color="auto"/>
                <w:right w:val="none" w:sz="0" w:space="0" w:color="auto"/>
              </w:divBdr>
            </w:div>
          </w:divsChild>
        </w:div>
        <w:div w:id="335310893">
          <w:marLeft w:val="60"/>
          <w:marRight w:val="0"/>
          <w:marTop w:val="360"/>
          <w:marBottom w:val="0"/>
          <w:divBdr>
            <w:top w:val="none" w:sz="0" w:space="0" w:color="auto"/>
            <w:left w:val="none" w:sz="0" w:space="0" w:color="auto"/>
            <w:bottom w:val="none" w:sz="0" w:space="0" w:color="auto"/>
            <w:right w:val="none" w:sz="0" w:space="0" w:color="auto"/>
          </w:divBdr>
        </w:div>
        <w:div w:id="466554456">
          <w:marLeft w:val="60"/>
          <w:marRight w:val="0"/>
          <w:marTop w:val="0"/>
          <w:marBottom w:val="0"/>
          <w:divBdr>
            <w:top w:val="none" w:sz="0" w:space="0" w:color="auto"/>
            <w:left w:val="none" w:sz="0" w:space="0" w:color="auto"/>
            <w:bottom w:val="none" w:sz="0" w:space="0" w:color="auto"/>
            <w:right w:val="none" w:sz="0" w:space="0" w:color="auto"/>
          </w:divBdr>
        </w:div>
        <w:div w:id="535238745">
          <w:marLeft w:val="60"/>
          <w:marRight w:val="0"/>
          <w:marTop w:val="60"/>
          <w:marBottom w:val="0"/>
          <w:divBdr>
            <w:top w:val="none" w:sz="0" w:space="0" w:color="auto"/>
            <w:left w:val="none" w:sz="0" w:space="0" w:color="auto"/>
            <w:bottom w:val="none" w:sz="0" w:space="0" w:color="auto"/>
            <w:right w:val="none" w:sz="0" w:space="0" w:color="auto"/>
          </w:divBdr>
          <w:divsChild>
            <w:div w:id="1690912871">
              <w:marLeft w:val="0"/>
              <w:marRight w:val="0"/>
              <w:marTop w:val="45"/>
              <w:marBottom w:val="0"/>
              <w:divBdr>
                <w:top w:val="none" w:sz="0" w:space="0" w:color="auto"/>
                <w:left w:val="none" w:sz="0" w:space="0" w:color="auto"/>
                <w:bottom w:val="none" w:sz="0" w:space="0" w:color="auto"/>
                <w:right w:val="none" w:sz="0" w:space="0" w:color="auto"/>
              </w:divBdr>
            </w:div>
            <w:div w:id="688408093">
              <w:marLeft w:val="0"/>
              <w:marRight w:val="0"/>
              <w:marTop w:val="45"/>
              <w:marBottom w:val="0"/>
              <w:divBdr>
                <w:top w:val="none" w:sz="0" w:space="0" w:color="auto"/>
                <w:left w:val="none" w:sz="0" w:space="0" w:color="auto"/>
                <w:bottom w:val="none" w:sz="0" w:space="0" w:color="auto"/>
                <w:right w:val="none" w:sz="0" w:space="0" w:color="auto"/>
              </w:divBdr>
            </w:div>
            <w:div w:id="1721249252">
              <w:marLeft w:val="0"/>
              <w:marRight w:val="0"/>
              <w:marTop w:val="45"/>
              <w:marBottom w:val="0"/>
              <w:divBdr>
                <w:top w:val="none" w:sz="0" w:space="0" w:color="auto"/>
                <w:left w:val="none" w:sz="0" w:space="0" w:color="auto"/>
                <w:bottom w:val="none" w:sz="0" w:space="0" w:color="auto"/>
                <w:right w:val="none" w:sz="0" w:space="0" w:color="auto"/>
              </w:divBdr>
            </w:div>
            <w:div w:id="672148063">
              <w:marLeft w:val="0"/>
              <w:marRight w:val="0"/>
              <w:marTop w:val="45"/>
              <w:marBottom w:val="0"/>
              <w:divBdr>
                <w:top w:val="none" w:sz="0" w:space="0" w:color="auto"/>
                <w:left w:val="none" w:sz="0" w:space="0" w:color="auto"/>
                <w:bottom w:val="none" w:sz="0" w:space="0" w:color="auto"/>
                <w:right w:val="none" w:sz="0" w:space="0" w:color="auto"/>
              </w:divBdr>
            </w:div>
          </w:divsChild>
        </w:div>
        <w:div w:id="482353886">
          <w:marLeft w:val="60"/>
          <w:marRight w:val="0"/>
          <w:marTop w:val="360"/>
          <w:marBottom w:val="0"/>
          <w:divBdr>
            <w:top w:val="none" w:sz="0" w:space="0" w:color="auto"/>
            <w:left w:val="none" w:sz="0" w:space="0" w:color="auto"/>
            <w:bottom w:val="none" w:sz="0" w:space="0" w:color="auto"/>
            <w:right w:val="none" w:sz="0" w:space="0" w:color="auto"/>
          </w:divBdr>
        </w:div>
        <w:div w:id="880440681">
          <w:marLeft w:val="60"/>
          <w:marRight w:val="0"/>
          <w:marTop w:val="0"/>
          <w:marBottom w:val="0"/>
          <w:divBdr>
            <w:top w:val="none" w:sz="0" w:space="0" w:color="auto"/>
            <w:left w:val="none" w:sz="0" w:space="0" w:color="auto"/>
            <w:bottom w:val="none" w:sz="0" w:space="0" w:color="auto"/>
            <w:right w:val="none" w:sz="0" w:space="0" w:color="auto"/>
          </w:divBdr>
        </w:div>
        <w:div w:id="693504161">
          <w:marLeft w:val="60"/>
          <w:marRight w:val="0"/>
          <w:marTop w:val="60"/>
          <w:marBottom w:val="0"/>
          <w:divBdr>
            <w:top w:val="none" w:sz="0" w:space="0" w:color="auto"/>
            <w:left w:val="none" w:sz="0" w:space="0" w:color="auto"/>
            <w:bottom w:val="none" w:sz="0" w:space="0" w:color="auto"/>
            <w:right w:val="none" w:sz="0" w:space="0" w:color="auto"/>
          </w:divBdr>
          <w:divsChild>
            <w:div w:id="1686983292">
              <w:marLeft w:val="0"/>
              <w:marRight w:val="0"/>
              <w:marTop w:val="45"/>
              <w:marBottom w:val="0"/>
              <w:divBdr>
                <w:top w:val="none" w:sz="0" w:space="0" w:color="auto"/>
                <w:left w:val="none" w:sz="0" w:space="0" w:color="auto"/>
                <w:bottom w:val="none" w:sz="0" w:space="0" w:color="auto"/>
                <w:right w:val="none" w:sz="0" w:space="0" w:color="auto"/>
              </w:divBdr>
            </w:div>
            <w:div w:id="20520070">
              <w:marLeft w:val="0"/>
              <w:marRight w:val="0"/>
              <w:marTop w:val="45"/>
              <w:marBottom w:val="0"/>
              <w:divBdr>
                <w:top w:val="none" w:sz="0" w:space="0" w:color="auto"/>
                <w:left w:val="none" w:sz="0" w:space="0" w:color="auto"/>
                <w:bottom w:val="none" w:sz="0" w:space="0" w:color="auto"/>
                <w:right w:val="none" w:sz="0" w:space="0" w:color="auto"/>
              </w:divBdr>
            </w:div>
            <w:div w:id="1450929039">
              <w:marLeft w:val="0"/>
              <w:marRight w:val="0"/>
              <w:marTop w:val="45"/>
              <w:marBottom w:val="0"/>
              <w:divBdr>
                <w:top w:val="none" w:sz="0" w:space="0" w:color="auto"/>
                <w:left w:val="none" w:sz="0" w:space="0" w:color="auto"/>
                <w:bottom w:val="none" w:sz="0" w:space="0" w:color="auto"/>
                <w:right w:val="none" w:sz="0" w:space="0" w:color="auto"/>
              </w:divBdr>
            </w:div>
            <w:div w:id="1846936901">
              <w:marLeft w:val="0"/>
              <w:marRight w:val="0"/>
              <w:marTop w:val="45"/>
              <w:marBottom w:val="0"/>
              <w:divBdr>
                <w:top w:val="none" w:sz="0" w:space="0" w:color="auto"/>
                <w:left w:val="none" w:sz="0" w:space="0" w:color="auto"/>
                <w:bottom w:val="none" w:sz="0" w:space="0" w:color="auto"/>
                <w:right w:val="none" w:sz="0" w:space="0" w:color="auto"/>
              </w:divBdr>
            </w:div>
          </w:divsChild>
        </w:div>
        <w:div w:id="157160043">
          <w:marLeft w:val="0"/>
          <w:marRight w:val="0"/>
          <w:marTop w:val="210"/>
          <w:marBottom w:val="0"/>
          <w:divBdr>
            <w:top w:val="none" w:sz="0" w:space="0" w:color="auto"/>
            <w:left w:val="none" w:sz="0" w:space="0" w:color="auto"/>
            <w:bottom w:val="none" w:sz="0" w:space="0" w:color="auto"/>
            <w:right w:val="none" w:sz="0" w:space="0" w:color="auto"/>
          </w:divBdr>
          <w:divsChild>
            <w:div w:id="27584147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25687236">
      <w:bodyDiv w:val="1"/>
      <w:marLeft w:val="0"/>
      <w:marRight w:val="0"/>
      <w:marTop w:val="0"/>
      <w:marBottom w:val="0"/>
      <w:divBdr>
        <w:top w:val="none" w:sz="0" w:space="0" w:color="auto"/>
        <w:left w:val="none" w:sz="0" w:space="0" w:color="auto"/>
        <w:bottom w:val="none" w:sz="0" w:space="0" w:color="auto"/>
        <w:right w:val="none" w:sz="0" w:space="0" w:color="auto"/>
      </w:divBdr>
      <w:divsChild>
        <w:div w:id="2110809723">
          <w:marLeft w:val="60"/>
          <w:marRight w:val="0"/>
          <w:marTop w:val="360"/>
          <w:marBottom w:val="0"/>
          <w:divBdr>
            <w:top w:val="none" w:sz="0" w:space="0" w:color="auto"/>
            <w:left w:val="none" w:sz="0" w:space="0" w:color="auto"/>
            <w:bottom w:val="none" w:sz="0" w:space="0" w:color="auto"/>
            <w:right w:val="none" w:sz="0" w:space="0" w:color="auto"/>
          </w:divBdr>
        </w:div>
        <w:div w:id="601424272">
          <w:marLeft w:val="60"/>
          <w:marRight w:val="0"/>
          <w:marTop w:val="0"/>
          <w:marBottom w:val="0"/>
          <w:divBdr>
            <w:top w:val="none" w:sz="0" w:space="0" w:color="auto"/>
            <w:left w:val="none" w:sz="0" w:space="0" w:color="auto"/>
            <w:bottom w:val="none" w:sz="0" w:space="0" w:color="auto"/>
            <w:right w:val="none" w:sz="0" w:space="0" w:color="auto"/>
          </w:divBdr>
        </w:div>
        <w:div w:id="177743216">
          <w:marLeft w:val="60"/>
          <w:marRight w:val="0"/>
          <w:marTop w:val="60"/>
          <w:marBottom w:val="0"/>
          <w:divBdr>
            <w:top w:val="none" w:sz="0" w:space="0" w:color="auto"/>
            <w:left w:val="none" w:sz="0" w:space="0" w:color="auto"/>
            <w:bottom w:val="none" w:sz="0" w:space="0" w:color="auto"/>
            <w:right w:val="none" w:sz="0" w:space="0" w:color="auto"/>
          </w:divBdr>
          <w:divsChild>
            <w:div w:id="130949231">
              <w:marLeft w:val="0"/>
              <w:marRight w:val="0"/>
              <w:marTop w:val="45"/>
              <w:marBottom w:val="0"/>
              <w:divBdr>
                <w:top w:val="none" w:sz="0" w:space="0" w:color="auto"/>
                <w:left w:val="none" w:sz="0" w:space="0" w:color="auto"/>
                <w:bottom w:val="none" w:sz="0" w:space="0" w:color="auto"/>
                <w:right w:val="none" w:sz="0" w:space="0" w:color="auto"/>
              </w:divBdr>
            </w:div>
            <w:div w:id="1476485606">
              <w:marLeft w:val="0"/>
              <w:marRight w:val="0"/>
              <w:marTop w:val="45"/>
              <w:marBottom w:val="0"/>
              <w:divBdr>
                <w:top w:val="none" w:sz="0" w:space="0" w:color="auto"/>
                <w:left w:val="none" w:sz="0" w:space="0" w:color="auto"/>
                <w:bottom w:val="none" w:sz="0" w:space="0" w:color="auto"/>
                <w:right w:val="none" w:sz="0" w:space="0" w:color="auto"/>
              </w:divBdr>
            </w:div>
            <w:div w:id="1559128699">
              <w:marLeft w:val="0"/>
              <w:marRight w:val="0"/>
              <w:marTop w:val="45"/>
              <w:marBottom w:val="0"/>
              <w:divBdr>
                <w:top w:val="none" w:sz="0" w:space="0" w:color="auto"/>
                <w:left w:val="none" w:sz="0" w:space="0" w:color="auto"/>
                <w:bottom w:val="none" w:sz="0" w:space="0" w:color="auto"/>
                <w:right w:val="none" w:sz="0" w:space="0" w:color="auto"/>
              </w:divBdr>
            </w:div>
            <w:div w:id="714737259">
              <w:marLeft w:val="0"/>
              <w:marRight w:val="0"/>
              <w:marTop w:val="0"/>
              <w:marBottom w:val="0"/>
              <w:divBdr>
                <w:top w:val="none" w:sz="0" w:space="0" w:color="auto"/>
                <w:left w:val="none" w:sz="0" w:space="0" w:color="auto"/>
                <w:bottom w:val="none" w:sz="0" w:space="0" w:color="auto"/>
                <w:right w:val="none" w:sz="0" w:space="0" w:color="auto"/>
              </w:divBdr>
            </w:div>
            <w:div w:id="1187208938">
              <w:marLeft w:val="0"/>
              <w:marRight w:val="0"/>
              <w:marTop w:val="0"/>
              <w:marBottom w:val="0"/>
              <w:divBdr>
                <w:top w:val="none" w:sz="0" w:space="0" w:color="auto"/>
                <w:left w:val="none" w:sz="0" w:space="0" w:color="auto"/>
                <w:bottom w:val="none" w:sz="0" w:space="0" w:color="auto"/>
                <w:right w:val="none" w:sz="0" w:space="0" w:color="auto"/>
              </w:divBdr>
            </w:div>
            <w:div w:id="1441487736">
              <w:marLeft w:val="0"/>
              <w:marRight w:val="0"/>
              <w:marTop w:val="45"/>
              <w:marBottom w:val="0"/>
              <w:divBdr>
                <w:top w:val="none" w:sz="0" w:space="0" w:color="auto"/>
                <w:left w:val="none" w:sz="0" w:space="0" w:color="auto"/>
                <w:bottom w:val="none" w:sz="0" w:space="0" w:color="auto"/>
                <w:right w:val="none" w:sz="0" w:space="0" w:color="auto"/>
              </w:divBdr>
            </w:div>
            <w:div w:id="568997762">
              <w:marLeft w:val="0"/>
              <w:marRight w:val="0"/>
              <w:marTop w:val="45"/>
              <w:marBottom w:val="0"/>
              <w:divBdr>
                <w:top w:val="none" w:sz="0" w:space="0" w:color="auto"/>
                <w:left w:val="none" w:sz="0" w:space="0" w:color="auto"/>
                <w:bottom w:val="none" w:sz="0" w:space="0" w:color="auto"/>
                <w:right w:val="none" w:sz="0" w:space="0" w:color="auto"/>
              </w:divBdr>
            </w:div>
            <w:div w:id="555820191">
              <w:marLeft w:val="0"/>
              <w:marRight w:val="0"/>
              <w:marTop w:val="45"/>
              <w:marBottom w:val="0"/>
              <w:divBdr>
                <w:top w:val="none" w:sz="0" w:space="0" w:color="auto"/>
                <w:left w:val="none" w:sz="0" w:space="0" w:color="auto"/>
                <w:bottom w:val="none" w:sz="0" w:space="0" w:color="auto"/>
                <w:right w:val="none" w:sz="0" w:space="0" w:color="auto"/>
              </w:divBdr>
            </w:div>
          </w:divsChild>
        </w:div>
        <w:div w:id="1140415747">
          <w:marLeft w:val="60"/>
          <w:marRight w:val="0"/>
          <w:marTop w:val="360"/>
          <w:marBottom w:val="0"/>
          <w:divBdr>
            <w:top w:val="none" w:sz="0" w:space="0" w:color="auto"/>
            <w:left w:val="none" w:sz="0" w:space="0" w:color="auto"/>
            <w:bottom w:val="none" w:sz="0" w:space="0" w:color="auto"/>
            <w:right w:val="none" w:sz="0" w:space="0" w:color="auto"/>
          </w:divBdr>
        </w:div>
        <w:div w:id="1312245615">
          <w:marLeft w:val="60"/>
          <w:marRight w:val="0"/>
          <w:marTop w:val="0"/>
          <w:marBottom w:val="0"/>
          <w:divBdr>
            <w:top w:val="none" w:sz="0" w:space="0" w:color="auto"/>
            <w:left w:val="none" w:sz="0" w:space="0" w:color="auto"/>
            <w:bottom w:val="none" w:sz="0" w:space="0" w:color="auto"/>
            <w:right w:val="none" w:sz="0" w:space="0" w:color="auto"/>
          </w:divBdr>
        </w:div>
        <w:div w:id="1928731510">
          <w:marLeft w:val="60"/>
          <w:marRight w:val="0"/>
          <w:marTop w:val="60"/>
          <w:marBottom w:val="0"/>
          <w:divBdr>
            <w:top w:val="none" w:sz="0" w:space="0" w:color="auto"/>
            <w:left w:val="none" w:sz="0" w:space="0" w:color="auto"/>
            <w:bottom w:val="none" w:sz="0" w:space="0" w:color="auto"/>
            <w:right w:val="none" w:sz="0" w:space="0" w:color="auto"/>
          </w:divBdr>
          <w:divsChild>
            <w:div w:id="487554056">
              <w:marLeft w:val="0"/>
              <w:marRight w:val="0"/>
              <w:marTop w:val="45"/>
              <w:marBottom w:val="0"/>
              <w:divBdr>
                <w:top w:val="none" w:sz="0" w:space="0" w:color="auto"/>
                <w:left w:val="none" w:sz="0" w:space="0" w:color="auto"/>
                <w:bottom w:val="none" w:sz="0" w:space="0" w:color="auto"/>
                <w:right w:val="none" w:sz="0" w:space="0" w:color="auto"/>
              </w:divBdr>
            </w:div>
            <w:div w:id="1662999488">
              <w:marLeft w:val="0"/>
              <w:marRight w:val="0"/>
              <w:marTop w:val="45"/>
              <w:marBottom w:val="0"/>
              <w:divBdr>
                <w:top w:val="none" w:sz="0" w:space="0" w:color="auto"/>
                <w:left w:val="none" w:sz="0" w:space="0" w:color="auto"/>
                <w:bottom w:val="none" w:sz="0" w:space="0" w:color="auto"/>
                <w:right w:val="none" w:sz="0" w:space="0" w:color="auto"/>
              </w:divBdr>
            </w:div>
            <w:div w:id="2142110636">
              <w:marLeft w:val="0"/>
              <w:marRight w:val="0"/>
              <w:marTop w:val="45"/>
              <w:marBottom w:val="0"/>
              <w:divBdr>
                <w:top w:val="none" w:sz="0" w:space="0" w:color="auto"/>
                <w:left w:val="none" w:sz="0" w:space="0" w:color="auto"/>
                <w:bottom w:val="none" w:sz="0" w:space="0" w:color="auto"/>
                <w:right w:val="none" w:sz="0" w:space="0" w:color="auto"/>
              </w:divBdr>
            </w:div>
            <w:div w:id="1571037686">
              <w:marLeft w:val="0"/>
              <w:marRight w:val="0"/>
              <w:marTop w:val="45"/>
              <w:marBottom w:val="0"/>
              <w:divBdr>
                <w:top w:val="none" w:sz="0" w:space="0" w:color="auto"/>
                <w:left w:val="none" w:sz="0" w:space="0" w:color="auto"/>
                <w:bottom w:val="none" w:sz="0" w:space="0" w:color="auto"/>
                <w:right w:val="none" w:sz="0" w:space="0" w:color="auto"/>
              </w:divBdr>
            </w:div>
          </w:divsChild>
        </w:div>
        <w:div w:id="545142584">
          <w:marLeft w:val="60"/>
          <w:marRight w:val="0"/>
          <w:marTop w:val="360"/>
          <w:marBottom w:val="0"/>
          <w:divBdr>
            <w:top w:val="none" w:sz="0" w:space="0" w:color="auto"/>
            <w:left w:val="none" w:sz="0" w:space="0" w:color="auto"/>
            <w:bottom w:val="none" w:sz="0" w:space="0" w:color="auto"/>
            <w:right w:val="none" w:sz="0" w:space="0" w:color="auto"/>
          </w:divBdr>
        </w:div>
        <w:div w:id="1873492750">
          <w:marLeft w:val="60"/>
          <w:marRight w:val="0"/>
          <w:marTop w:val="0"/>
          <w:marBottom w:val="0"/>
          <w:divBdr>
            <w:top w:val="none" w:sz="0" w:space="0" w:color="auto"/>
            <w:left w:val="none" w:sz="0" w:space="0" w:color="auto"/>
            <w:bottom w:val="none" w:sz="0" w:space="0" w:color="auto"/>
            <w:right w:val="none" w:sz="0" w:space="0" w:color="auto"/>
          </w:divBdr>
        </w:div>
        <w:div w:id="1613854175">
          <w:marLeft w:val="60"/>
          <w:marRight w:val="0"/>
          <w:marTop w:val="60"/>
          <w:marBottom w:val="0"/>
          <w:divBdr>
            <w:top w:val="none" w:sz="0" w:space="0" w:color="auto"/>
            <w:left w:val="none" w:sz="0" w:space="0" w:color="auto"/>
            <w:bottom w:val="none" w:sz="0" w:space="0" w:color="auto"/>
            <w:right w:val="none" w:sz="0" w:space="0" w:color="auto"/>
          </w:divBdr>
          <w:divsChild>
            <w:div w:id="542325665">
              <w:marLeft w:val="0"/>
              <w:marRight w:val="0"/>
              <w:marTop w:val="45"/>
              <w:marBottom w:val="0"/>
              <w:divBdr>
                <w:top w:val="none" w:sz="0" w:space="0" w:color="auto"/>
                <w:left w:val="none" w:sz="0" w:space="0" w:color="auto"/>
                <w:bottom w:val="none" w:sz="0" w:space="0" w:color="auto"/>
                <w:right w:val="none" w:sz="0" w:space="0" w:color="auto"/>
              </w:divBdr>
            </w:div>
            <w:div w:id="771898207">
              <w:marLeft w:val="0"/>
              <w:marRight w:val="0"/>
              <w:marTop w:val="45"/>
              <w:marBottom w:val="0"/>
              <w:divBdr>
                <w:top w:val="none" w:sz="0" w:space="0" w:color="auto"/>
                <w:left w:val="none" w:sz="0" w:space="0" w:color="auto"/>
                <w:bottom w:val="none" w:sz="0" w:space="0" w:color="auto"/>
                <w:right w:val="none" w:sz="0" w:space="0" w:color="auto"/>
              </w:divBdr>
            </w:div>
            <w:div w:id="1085759218">
              <w:marLeft w:val="0"/>
              <w:marRight w:val="0"/>
              <w:marTop w:val="45"/>
              <w:marBottom w:val="0"/>
              <w:divBdr>
                <w:top w:val="none" w:sz="0" w:space="0" w:color="auto"/>
                <w:left w:val="none" w:sz="0" w:space="0" w:color="auto"/>
                <w:bottom w:val="none" w:sz="0" w:space="0" w:color="auto"/>
                <w:right w:val="none" w:sz="0" w:space="0" w:color="auto"/>
              </w:divBdr>
            </w:div>
            <w:div w:id="324212643">
              <w:marLeft w:val="0"/>
              <w:marRight w:val="0"/>
              <w:marTop w:val="45"/>
              <w:marBottom w:val="0"/>
              <w:divBdr>
                <w:top w:val="none" w:sz="0" w:space="0" w:color="auto"/>
                <w:left w:val="none" w:sz="0" w:space="0" w:color="auto"/>
                <w:bottom w:val="none" w:sz="0" w:space="0" w:color="auto"/>
                <w:right w:val="none" w:sz="0" w:space="0" w:color="auto"/>
              </w:divBdr>
            </w:div>
          </w:divsChild>
        </w:div>
        <w:div w:id="694844230">
          <w:marLeft w:val="60"/>
          <w:marRight w:val="0"/>
          <w:marTop w:val="360"/>
          <w:marBottom w:val="0"/>
          <w:divBdr>
            <w:top w:val="none" w:sz="0" w:space="0" w:color="auto"/>
            <w:left w:val="none" w:sz="0" w:space="0" w:color="auto"/>
            <w:bottom w:val="none" w:sz="0" w:space="0" w:color="auto"/>
            <w:right w:val="none" w:sz="0" w:space="0" w:color="auto"/>
          </w:divBdr>
        </w:div>
        <w:div w:id="1423379572">
          <w:marLeft w:val="60"/>
          <w:marRight w:val="0"/>
          <w:marTop w:val="0"/>
          <w:marBottom w:val="0"/>
          <w:divBdr>
            <w:top w:val="none" w:sz="0" w:space="0" w:color="auto"/>
            <w:left w:val="none" w:sz="0" w:space="0" w:color="auto"/>
            <w:bottom w:val="none" w:sz="0" w:space="0" w:color="auto"/>
            <w:right w:val="none" w:sz="0" w:space="0" w:color="auto"/>
          </w:divBdr>
        </w:div>
        <w:div w:id="955260545">
          <w:marLeft w:val="60"/>
          <w:marRight w:val="0"/>
          <w:marTop w:val="60"/>
          <w:marBottom w:val="0"/>
          <w:divBdr>
            <w:top w:val="none" w:sz="0" w:space="0" w:color="auto"/>
            <w:left w:val="none" w:sz="0" w:space="0" w:color="auto"/>
            <w:bottom w:val="none" w:sz="0" w:space="0" w:color="auto"/>
            <w:right w:val="none" w:sz="0" w:space="0" w:color="auto"/>
          </w:divBdr>
          <w:divsChild>
            <w:div w:id="1294290062">
              <w:marLeft w:val="0"/>
              <w:marRight w:val="0"/>
              <w:marTop w:val="45"/>
              <w:marBottom w:val="0"/>
              <w:divBdr>
                <w:top w:val="none" w:sz="0" w:space="0" w:color="auto"/>
                <w:left w:val="none" w:sz="0" w:space="0" w:color="auto"/>
                <w:bottom w:val="none" w:sz="0" w:space="0" w:color="auto"/>
                <w:right w:val="none" w:sz="0" w:space="0" w:color="auto"/>
              </w:divBdr>
            </w:div>
            <w:div w:id="1918632349">
              <w:marLeft w:val="0"/>
              <w:marRight w:val="0"/>
              <w:marTop w:val="45"/>
              <w:marBottom w:val="0"/>
              <w:divBdr>
                <w:top w:val="none" w:sz="0" w:space="0" w:color="auto"/>
                <w:left w:val="none" w:sz="0" w:space="0" w:color="auto"/>
                <w:bottom w:val="none" w:sz="0" w:space="0" w:color="auto"/>
                <w:right w:val="none" w:sz="0" w:space="0" w:color="auto"/>
              </w:divBdr>
            </w:div>
            <w:div w:id="2125810090">
              <w:marLeft w:val="0"/>
              <w:marRight w:val="0"/>
              <w:marTop w:val="45"/>
              <w:marBottom w:val="0"/>
              <w:divBdr>
                <w:top w:val="none" w:sz="0" w:space="0" w:color="auto"/>
                <w:left w:val="none" w:sz="0" w:space="0" w:color="auto"/>
                <w:bottom w:val="none" w:sz="0" w:space="0" w:color="auto"/>
                <w:right w:val="none" w:sz="0" w:space="0" w:color="auto"/>
              </w:divBdr>
            </w:div>
            <w:div w:id="597954279">
              <w:marLeft w:val="0"/>
              <w:marRight w:val="0"/>
              <w:marTop w:val="45"/>
              <w:marBottom w:val="0"/>
              <w:divBdr>
                <w:top w:val="none" w:sz="0" w:space="0" w:color="auto"/>
                <w:left w:val="none" w:sz="0" w:space="0" w:color="auto"/>
                <w:bottom w:val="none" w:sz="0" w:space="0" w:color="auto"/>
                <w:right w:val="none" w:sz="0" w:space="0" w:color="auto"/>
              </w:divBdr>
            </w:div>
          </w:divsChild>
        </w:div>
        <w:div w:id="515390602">
          <w:marLeft w:val="0"/>
          <w:marRight w:val="0"/>
          <w:marTop w:val="210"/>
          <w:marBottom w:val="0"/>
          <w:divBdr>
            <w:top w:val="none" w:sz="0" w:space="0" w:color="auto"/>
            <w:left w:val="none" w:sz="0" w:space="0" w:color="auto"/>
            <w:bottom w:val="none" w:sz="0" w:space="0" w:color="auto"/>
            <w:right w:val="none" w:sz="0" w:space="0" w:color="auto"/>
          </w:divBdr>
          <w:divsChild>
            <w:div w:id="12000461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27043967">
      <w:bodyDiv w:val="1"/>
      <w:marLeft w:val="0"/>
      <w:marRight w:val="0"/>
      <w:marTop w:val="0"/>
      <w:marBottom w:val="0"/>
      <w:divBdr>
        <w:top w:val="none" w:sz="0" w:space="0" w:color="auto"/>
        <w:left w:val="none" w:sz="0" w:space="0" w:color="auto"/>
        <w:bottom w:val="none" w:sz="0" w:space="0" w:color="auto"/>
        <w:right w:val="none" w:sz="0" w:space="0" w:color="auto"/>
      </w:divBdr>
      <w:divsChild>
        <w:div w:id="324087167">
          <w:marLeft w:val="60"/>
          <w:marRight w:val="0"/>
          <w:marTop w:val="360"/>
          <w:marBottom w:val="0"/>
          <w:divBdr>
            <w:top w:val="none" w:sz="0" w:space="0" w:color="auto"/>
            <w:left w:val="none" w:sz="0" w:space="0" w:color="auto"/>
            <w:bottom w:val="none" w:sz="0" w:space="0" w:color="auto"/>
            <w:right w:val="none" w:sz="0" w:space="0" w:color="auto"/>
          </w:divBdr>
        </w:div>
        <w:div w:id="46997409">
          <w:marLeft w:val="60"/>
          <w:marRight w:val="0"/>
          <w:marTop w:val="0"/>
          <w:marBottom w:val="0"/>
          <w:divBdr>
            <w:top w:val="none" w:sz="0" w:space="0" w:color="auto"/>
            <w:left w:val="none" w:sz="0" w:space="0" w:color="auto"/>
            <w:bottom w:val="none" w:sz="0" w:space="0" w:color="auto"/>
            <w:right w:val="none" w:sz="0" w:space="0" w:color="auto"/>
          </w:divBdr>
        </w:div>
        <w:div w:id="1634210360">
          <w:marLeft w:val="60"/>
          <w:marRight w:val="0"/>
          <w:marTop w:val="60"/>
          <w:marBottom w:val="0"/>
          <w:divBdr>
            <w:top w:val="none" w:sz="0" w:space="0" w:color="auto"/>
            <w:left w:val="none" w:sz="0" w:space="0" w:color="auto"/>
            <w:bottom w:val="none" w:sz="0" w:space="0" w:color="auto"/>
            <w:right w:val="none" w:sz="0" w:space="0" w:color="auto"/>
          </w:divBdr>
          <w:divsChild>
            <w:div w:id="1761440290">
              <w:marLeft w:val="0"/>
              <w:marRight w:val="0"/>
              <w:marTop w:val="45"/>
              <w:marBottom w:val="0"/>
              <w:divBdr>
                <w:top w:val="none" w:sz="0" w:space="0" w:color="auto"/>
                <w:left w:val="none" w:sz="0" w:space="0" w:color="auto"/>
                <w:bottom w:val="none" w:sz="0" w:space="0" w:color="auto"/>
                <w:right w:val="none" w:sz="0" w:space="0" w:color="auto"/>
              </w:divBdr>
            </w:div>
            <w:div w:id="1037974463">
              <w:marLeft w:val="0"/>
              <w:marRight w:val="0"/>
              <w:marTop w:val="45"/>
              <w:marBottom w:val="0"/>
              <w:divBdr>
                <w:top w:val="none" w:sz="0" w:space="0" w:color="auto"/>
                <w:left w:val="none" w:sz="0" w:space="0" w:color="auto"/>
                <w:bottom w:val="none" w:sz="0" w:space="0" w:color="auto"/>
                <w:right w:val="none" w:sz="0" w:space="0" w:color="auto"/>
              </w:divBdr>
            </w:div>
            <w:div w:id="659236331">
              <w:marLeft w:val="0"/>
              <w:marRight w:val="0"/>
              <w:marTop w:val="45"/>
              <w:marBottom w:val="0"/>
              <w:divBdr>
                <w:top w:val="none" w:sz="0" w:space="0" w:color="auto"/>
                <w:left w:val="none" w:sz="0" w:space="0" w:color="auto"/>
                <w:bottom w:val="none" w:sz="0" w:space="0" w:color="auto"/>
                <w:right w:val="none" w:sz="0" w:space="0" w:color="auto"/>
              </w:divBdr>
            </w:div>
            <w:div w:id="971325373">
              <w:marLeft w:val="0"/>
              <w:marRight w:val="0"/>
              <w:marTop w:val="0"/>
              <w:marBottom w:val="0"/>
              <w:divBdr>
                <w:top w:val="none" w:sz="0" w:space="0" w:color="auto"/>
                <w:left w:val="none" w:sz="0" w:space="0" w:color="auto"/>
                <w:bottom w:val="none" w:sz="0" w:space="0" w:color="auto"/>
                <w:right w:val="none" w:sz="0" w:space="0" w:color="auto"/>
              </w:divBdr>
            </w:div>
            <w:div w:id="1237205642">
              <w:marLeft w:val="0"/>
              <w:marRight w:val="0"/>
              <w:marTop w:val="0"/>
              <w:marBottom w:val="0"/>
              <w:divBdr>
                <w:top w:val="none" w:sz="0" w:space="0" w:color="auto"/>
                <w:left w:val="none" w:sz="0" w:space="0" w:color="auto"/>
                <w:bottom w:val="none" w:sz="0" w:space="0" w:color="auto"/>
                <w:right w:val="none" w:sz="0" w:space="0" w:color="auto"/>
              </w:divBdr>
            </w:div>
            <w:div w:id="836264313">
              <w:marLeft w:val="0"/>
              <w:marRight w:val="0"/>
              <w:marTop w:val="45"/>
              <w:marBottom w:val="0"/>
              <w:divBdr>
                <w:top w:val="none" w:sz="0" w:space="0" w:color="auto"/>
                <w:left w:val="none" w:sz="0" w:space="0" w:color="auto"/>
                <w:bottom w:val="none" w:sz="0" w:space="0" w:color="auto"/>
                <w:right w:val="none" w:sz="0" w:space="0" w:color="auto"/>
              </w:divBdr>
            </w:div>
            <w:div w:id="200871539">
              <w:marLeft w:val="0"/>
              <w:marRight w:val="0"/>
              <w:marTop w:val="45"/>
              <w:marBottom w:val="0"/>
              <w:divBdr>
                <w:top w:val="none" w:sz="0" w:space="0" w:color="auto"/>
                <w:left w:val="none" w:sz="0" w:space="0" w:color="auto"/>
                <w:bottom w:val="none" w:sz="0" w:space="0" w:color="auto"/>
                <w:right w:val="none" w:sz="0" w:space="0" w:color="auto"/>
              </w:divBdr>
            </w:div>
            <w:div w:id="1354961807">
              <w:marLeft w:val="0"/>
              <w:marRight w:val="0"/>
              <w:marTop w:val="45"/>
              <w:marBottom w:val="0"/>
              <w:divBdr>
                <w:top w:val="none" w:sz="0" w:space="0" w:color="auto"/>
                <w:left w:val="none" w:sz="0" w:space="0" w:color="auto"/>
                <w:bottom w:val="none" w:sz="0" w:space="0" w:color="auto"/>
                <w:right w:val="none" w:sz="0" w:space="0" w:color="auto"/>
              </w:divBdr>
            </w:div>
          </w:divsChild>
        </w:div>
        <w:div w:id="105663869">
          <w:marLeft w:val="60"/>
          <w:marRight w:val="0"/>
          <w:marTop w:val="360"/>
          <w:marBottom w:val="0"/>
          <w:divBdr>
            <w:top w:val="none" w:sz="0" w:space="0" w:color="auto"/>
            <w:left w:val="none" w:sz="0" w:space="0" w:color="auto"/>
            <w:bottom w:val="none" w:sz="0" w:space="0" w:color="auto"/>
            <w:right w:val="none" w:sz="0" w:space="0" w:color="auto"/>
          </w:divBdr>
        </w:div>
        <w:div w:id="1477993411">
          <w:marLeft w:val="60"/>
          <w:marRight w:val="0"/>
          <w:marTop w:val="0"/>
          <w:marBottom w:val="0"/>
          <w:divBdr>
            <w:top w:val="none" w:sz="0" w:space="0" w:color="auto"/>
            <w:left w:val="none" w:sz="0" w:space="0" w:color="auto"/>
            <w:bottom w:val="none" w:sz="0" w:space="0" w:color="auto"/>
            <w:right w:val="none" w:sz="0" w:space="0" w:color="auto"/>
          </w:divBdr>
        </w:div>
        <w:div w:id="1839223592">
          <w:marLeft w:val="60"/>
          <w:marRight w:val="0"/>
          <w:marTop w:val="60"/>
          <w:marBottom w:val="0"/>
          <w:divBdr>
            <w:top w:val="none" w:sz="0" w:space="0" w:color="auto"/>
            <w:left w:val="none" w:sz="0" w:space="0" w:color="auto"/>
            <w:bottom w:val="none" w:sz="0" w:space="0" w:color="auto"/>
            <w:right w:val="none" w:sz="0" w:space="0" w:color="auto"/>
          </w:divBdr>
          <w:divsChild>
            <w:div w:id="1751344111">
              <w:marLeft w:val="0"/>
              <w:marRight w:val="0"/>
              <w:marTop w:val="45"/>
              <w:marBottom w:val="0"/>
              <w:divBdr>
                <w:top w:val="none" w:sz="0" w:space="0" w:color="auto"/>
                <w:left w:val="none" w:sz="0" w:space="0" w:color="auto"/>
                <w:bottom w:val="none" w:sz="0" w:space="0" w:color="auto"/>
                <w:right w:val="none" w:sz="0" w:space="0" w:color="auto"/>
              </w:divBdr>
            </w:div>
            <w:div w:id="2023236974">
              <w:marLeft w:val="0"/>
              <w:marRight w:val="0"/>
              <w:marTop w:val="45"/>
              <w:marBottom w:val="0"/>
              <w:divBdr>
                <w:top w:val="none" w:sz="0" w:space="0" w:color="auto"/>
                <w:left w:val="none" w:sz="0" w:space="0" w:color="auto"/>
                <w:bottom w:val="none" w:sz="0" w:space="0" w:color="auto"/>
                <w:right w:val="none" w:sz="0" w:space="0" w:color="auto"/>
              </w:divBdr>
            </w:div>
            <w:div w:id="2128768809">
              <w:marLeft w:val="0"/>
              <w:marRight w:val="0"/>
              <w:marTop w:val="45"/>
              <w:marBottom w:val="0"/>
              <w:divBdr>
                <w:top w:val="none" w:sz="0" w:space="0" w:color="auto"/>
                <w:left w:val="none" w:sz="0" w:space="0" w:color="auto"/>
                <w:bottom w:val="none" w:sz="0" w:space="0" w:color="auto"/>
                <w:right w:val="none" w:sz="0" w:space="0" w:color="auto"/>
              </w:divBdr>
            </w:div>
            <w:div w:id="545677021">
              <w:marLeft w:val="0"/>
              <w:marRight w:val="0"/>
              <w:marTop w:val="45"/>
              <w:marBottom w:val="0"/>
              <w:divBdr>
                <w:top w:val="none" w:sz="0" w:space="0" w:color="auto"/>
                <w:left w:val="none" w:sz="0" w:space="0" w:color="auto"/>
                <w:bottom w:val="none" w:sz="0" w:space="0" w:color="auto"/>
                <w:right w:val="none" w:sz="0" w:space="0" w:color="auto"/>
              </w:divBdr>
            </w:div>
          </w:divsChild>
        </w:div>
        <w:div w:id="1330061322">
          <w:marLeft w:val="60"/>
          <w:marRight w:val="0"/>
          <w:marTop w:val="360"/>
          <w:marBottom w:val="0"/>
          <w:divBdr>
            <w:top w:val="none" w:sz="0" w:space="0" w:color="auto"/>
            <w:left w:val="none" w:sz="0" w:space="0" w:color="auto"/>
            <w:bottom w:val="none" w:sz="0" w:space="0" w:color="auto"/>
            <w:right w:val="none" w:sz="0" w:space="0" w:color="auto"/>
          </w:divBdr>
        </w:div>
        <w:div w:id="1042484801">
          <w:marLeft w:val="60"/>
          <w:marRight w:val="0"/>
          <w:marTop w:val="0"/>
          <w:marBottom w:val="0"/>
          <w:divBdr>
            <w:top w:val="none" w:sz="0" w:space="0" w:color="auto"/>
            <w:left w:val="none" w:sz="0" w:space="0" w:color="auto"/>
            <w:bottom w:val="none" w:sz="0" w:space="0" w:color="auto"/>
            <w:right w:val="none" w:sz="0" w:space="0" w:color="auto"/>
          </w:divBdr>
        </w:div>
        <w:div w:id="1033309269">
          <w:marLeft w:val="60"/>
          <w:marRight w:val="0"/>
          <w:marTop w:val="60"/>
          <w:marBottom w:val="0"/>
          <w:divBdr>
            <w:top w:val="none" w:sz="0" w:space="0" w:color="auto"/>
            <w:left w:val="none" w:sz="0" w:space="0" w:color="auto"/>
            <w:bottom w:val="none" w:sz="0" w:space="0" w:color="auto"/>
            <w:right w:val="none" w:sz="0" w:space="0" w:color="auto"/>
          </w:divBdr>
          <w:divsChild>
            <w:div w:id="1368483889">
              <w:marLeft w:val="0"/>
              <w:marRight w:val="0"/>
              <w:marTop w:val="45"/>
              <w:marBottom w:val="0"/>
              <w:divBdr>
                <w:top w:val="none" w:sz="0" w:space="0" w:color="auto"/>
                <w:left w:val="none" w:sz="0" w:space="0" w:color="auto"/>
                <w:bottom w:val="none" w:sz="0" w:space="0" w:color="auto"/>
                <w:right w:val="none" w:sz="0" w:space="0" w:color="auto"/>
              </w:divBdr>
            </w:div>
            <w:div w:id="1062218670">
              <w:marLeft w:val="0"/>
              <w:marRight w:val="0"/>
              <w:marTop w:val="45"/>
              <w:marBottom w:val="0"/>
              <w:divBdr>
                <w:top w:val="none" w:sz="0" w:space="0" w:color="auto"/>
                <w:left w:val="none" w:sz="0" w:space="0" w:color="auto"/>
                <w:bottom w:val="none" w:sz="0" w:space="0" w:color="auto"/>
                <w:right w:val="none" w:sz="0" w:space="0" w:color="auto"/>
              </w:divBdr>
            </w:div>
            <w:div w:id="872232244">
              <w:marLeft w:val="0"/>
              <w:marRight w:val="0"/>
              <w:marTop w:val="45"/>
              <w:marBottom w:val="0"/>
              <w:divBdr>
                <w:top w:val="none" w:sz="0" w:space="0" w:color="auto"/>
                <w:left w:val="none" w:sz="0" w:space="0" w:color="auto"/>
                <w:bottom w:val="none" w:sz="0" w:space="0" w:color="auto"/>
                <w:right w:val="none" w:sz="0" w:space="0" w:color="auto"/>
              </w:divBdr>
            </w:div>
            <w:div w:id="458376495">
              <w:marLeft w:val="0"/>
              <w:marRight w:val="0"/>
              <w:marTop w:val="45"/>
              <w:marBottom w:val="0"/>
              <w:divBdr>
                <w:top w:val="none" w:sz="0" w:space="0" w:color="auto"/>
                <w:left w:val="none" w:sz="0" w:space="0" w:color="auto"/>
                <w:bottom w:val="none" w:sz="0" w:space="0" w:color="auto"/>
                <w:right w:val="none" w:sz="0" w:space="0" w:color="auto"/>
              </w:divBdr>
            </w:div>
          </w:divsChild>
        </w:div>
        <w:div w:id="592473202">
          <w:marLeft w:val="60"/>
          <w:marRight w:val="0"/>
          <w:marTop w:val="360"/>
          <w:marBottom w:val="0"/>
          <w:divBdr>
            <w:top w:val="none" w:sz="0" w:space="0" w:color="auto"/>
            <w:left w:val="none" w:sz="0" w:space="0" w:color="auto"/>
            <w:bottom w:val="none" w:sz="0" w:space="0" w:color="auto"/>
            <w:right w:val="none" w:sz="0" w:space="0" w:color="auto"/>
          </w:divBdr>
        </w:div>
        <w:div w:id="108088826">
          <w:marLeft w:val="60"/>
          <w:marRight w:val="0"/>
          <w:marTop w:val="0"/>
          <w:marBottom w:val="0"/>
          <w:divBdr>
            <w:top w:val="none" w:sz="0" w:space="0" w:color="auto"/>
            <w:left w:val="none" w:sz="0" w:space="0" w:color="auto"/>
            <w:bottom w:val="none" w:sz="0" w:space="0" w:color="auto"/>
            <w:right w:val="none" w:sz="0" w:space="0" w:color="auto"/>
          </w:divBdr>
        </w:div>
        <w:div w:id="1928344865">
          <w:marLeft w:val="60"/>
          <w:marRight w:val="0"/>
          <w:marTop w:val="60"/>
          <w:marBottom w:val="0"/>
          <w:divBdr>
            <w:top w:val="none" w:sz="0" w:space="0" w:color="auto"/>
            <w:left w:val="none" w:sz="0" w:space="0" w:color="auto"/>
            <w:bottom w:val="none" w:sz="0" w:space="0" w:color="auto"/>
            <w:right w:val="none" w:sz="0" w:space="0" w:color="auto"/>
          </w:divBdr>
          <w:divsChild>
            <w:div w:id="510679403">
              <w:marLeft w:val="0"/>
              <w:marRight w:val="0"/>
              <w:marTop w:val="45"/>
              <w:marBottom w:val="0"/>
              <w:divBdr>
                <w:top w:val="none" w:sz="0" w:space="0" w:color="auto"/>
                <w:left w:val="none" w:sz="0" w:space="0" w:color="auto"/>
                <w:bottom w:val="none" w:sz="0" w:space="0" w:color="auto"/>
                <w:right w:val="none" w:sz="0" w:space="0" w:color="auto"/>
              </w:divBdr>
            </w:div>
            <w:div w:id="56176304">
              <w:marLeft w:val="0"/>
              <w:marRight w:val="0"/>
              <w:marTop w:val="45"/>
              <w:marBottom w:val="0"/>
              <w:divBdr>
                <w:top w:val="none" w:sz="0" w:space="0" w:color="auto"/>
                <w:left w:val="none" w:sz="0" w:space="0" w:color="auto"/>
                <w:bottom w:val="none" w:sz="0" w:space="0" w:color="auto"/>
                <w:right w:val="none" w:sz="0" w:space="0" w:color="auto"/>
              </w:divBdr>
            </w:div>
            <w:div w:id="714425839">
              <w:marLeft w:val="0"/>
              <w:marRight w:val="0"/>
              <w:marTop w:val="45"/>
              <w:marBottom w:val="0"/>
              <w:divBdr>
                <w:top w:val="none" w:sz="0" w:space="0" w:color="auto"/>
                <w:left w:val="none" w:sz="0" w:space="0" w:color="auto"/>
                <w:bottom w:val="none" w:sz="0" w:space="0" w:color="auto"/>
                <w:right w:val="none" w:sz="0" w:space="0" w:color="auto"/>
              </w:divBdr>
            </w:div>
            <w:div w:id="1893228747">
              <w:marLeft w:val="0"/>
              <w:marRight w:val="0"/>
              <w:marTop w:val="45"/>
              <w:marBottom w:val="0"/>
              <w:divBdr>
                <w:top w:val="none" w:sz="0" w:space="0" w:color="auto"/>
                <w:left w:val="none" w:sz="0" w:space="0" w:color="auto"/>
                <w:bottom w:val="none" w:sz="0" w:space="0" w:color="auto"/>
                <w:right w:val="none" w:sz="0" w:space="0" w:color="auto"/>
              </w:divBdr>
            </w:div>
          </w:divsChild>
        </w:div>
        <w:div w:id="1435634983">
          <w:marLeft w:val="0"/>
          <w:marRight w:val="0"/>
          <w:marTop w:val="210"/>
          <w:marBottom w:val="0"/>
          <w:divBdr>
            <w:top w:val="none" w:sz="0" w:space="0" w:color="auto"/>
            <w:left w:val="none" w:sz="0" w:space="0" w:color="auto"/>
            <w:bottom w:val="none" w:sz="0" w:space="0" w:color="auto"/>
            <w:right w:val="none" w:sz="0" w:space="0" w:color="auto"/>
          </w:divBdr>
          <w:divsChild>
            <w:div w:id="157300133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27821414">
      <w:bodyDiv w:val="1"/>
      <w:marLeft w:val="0"/>
      <w:marRight w:val="0"/>
      <w:marTop w:val="0"/>
      <w:marBottom w:val="0"/>
      <w:divBdr>
        <w:top w:val="none" w:sz="0" w:space="0" w:color="auto"/>
        <w:left w:val="none" w:sz="0" w:space="0" w:color="auto"/>
        <w:bottom w:val="none" w:sz="0" w:space="0" w:color="auto"/>
        <w:right w:val="none" w:sz="0" w:space="0" w:color="auto"/>
      </w:divBdr>
      <w:divsChild>
        <w:div w:id="1642153642">
          <w:marLeft w:val="60"/>
          <w:marRight w:val="0"/>
          <w:marTop w:val="360"/>
          <w:marBottom w:val="0"/>
          <w:divBdr>
            <w:top w:val="none" w:sz="0" w:space="0" w:color="auto"/>
            <w:left w:val="none" w:sz="0" w:space="0" w:color="auto"/>
            <w:bottom w:val="none" w:sz="0" w:space="0" w:color="auto"/>
            <w:right w:val="none" w:sz="0" w:space="0" w:color="auto"/>
          </w:divBdr>
        </w:div>
        <w:div w:id="2095399903">
          <w:marLeft w:val="60"/>
          <w:marRight w:val="0"/>
          <w:marTop w:val="0"/>
          <w:marBottom w:val="0"/>
          <w:divBdr>
            <w:top w:val="none" w:sz="0" w:space="0" w:color="auto"/>
            <w:left w:val="none" w:sz="0" w:space="0" w:color="auto"/>
            <w:bottom w:val="none" w:sz="0" w:space="0" w:color="auto"/>
            <w:right w:val="none" w:sz="0" w:space="0" w:color="auto"/>
          </w:divBdr>
        </w:div>
        <w:div w:id="461382827">
          <w:marLeft w:val="60"/>
          <w:marRight w:val="0"/>
          <w:marTop w:val="60"/>
          <w:marBottom w:val="0"/>
          <w:divBdr>
            <w:top w:val="none" w:sz="0" w:space="0" w:color="auto"/>
            <w:left w:val="none" w:sz="0" w:space="0" w:color="auto"/>
            <w:bottom w:val="none" w:sz="0" w:space="0" w:color="auto"/>
            <w:right w:val="none" w:sz="0" w:space="0" w:color="auto"/>
          </w:divBdr>
          <w:divsChild>
            <w:div w:id="1797528800">
              <w:marLeft w:val="0"/>
              <w:marRight w:val="0"/>
              <w:marTop w:val="45"/>
              <w:marBottom w:val="0"/>
              <w:divBdr>
                <w:top w:val="none" w:sz="0" w:space="0" w:color="auto"/>
                <w:left w:val="none" w:sz="0" w:space="0" w:color="auto"/>
                <w:bottom w:val="none" w:sz="0" w:space="0" w:color="auto"/>
                <w:right w:val="none" w:sz="0" w:space="0" w:color="auto"/>
              </w:divBdr>
            </w:div>
            <w:div w:id="1385522932">
              <w:marLeft w:val="0"/>
              <w:marRight w:val="0"/>
              <w:marTop w:val="45"/>
              <w:marBottom w:val="0"/>
              <w:divBdr>
                <w:top w:val="none" w:sz="0" w:space="0" w:color="auto"/>
                <w:left w:val="none" w:sz="0" w:space="0" w:color="auto"/>
                <w:bottom w:val="none" w:sz="0" w:space="0" w:color="auto"/>
                <w:right w:val="none" w:sz="0" w:space="0" w:color="auto"/>
              </w:divBdr>
            </w:div>
            <w:div w:id="1381319954">
              <w:marLeft w:val="0"/>
              <w:marRight w:val="0"/>
              <w:marTop w:val="45"/>
              <w:marBottom w:val="0"/>
              <w:divBdr>
                <w:top w:val="none" w:sz="0" w:space="0" w:color="auto"/>
                <w:left w:val="none" w:sz="0" w:space="0" w:color="auto"/>
                <w:bottom w:val="none" w:sz="0" w:space="0" w:color="auto"/>
                <w:right w:val="none" w:sz="0" w:space="0" w:color="auto"/>
              </w:divBdr>
            </w:div>
            <w:div w:id="1717779390">
              <w:marLeft w:val="0"/>
              <w:marRight w:val="0"/>
              <w:marTop w:val="0"/>
              <w:marBottom w:val="0"/>
              <w:divBdr>
                <w:top w:val="none" w:sz="0" w:space="0" w:color="auto"/>
                <w:left w:val="none" w:sz="0" w:space="0" w:color="auto"/>
                <w:bottom w:val="none" w:sz="0" w:space="0" w:color="auto"/>
                <w:right w:val="none" w:sz="0" w:space="0" w:color="auto"/>
              </w:divBdr>
            </w:div>
            <w:div w:id="240799884">
              <w:marLeft w:val="0"/>
              <w:marRight w:val="0"/>
              <w:marTop w:val="0"/>
              <w:marBottom w:val="0"/>
              <w:divBdr>
                <w:top w:val="none" w:sz="0" w:space="0" w:color="auto"/>
                <w:left w:val="none" w:sz="0" w:space="0" w:color="auto"/>
                <w:bottom w:val="none" w:sz="0" w:space="0" w:color="auto"/>
                <w:right w:val="none" w:sz="0" w:space="0" w:color="auto"/>
              </w:divBdr>
            </w:div>
            <w:div w:id="860361302">
              <w:marLeft w:val="0"/>
              <w:marRight w:val="0"/>
              <w:marTop w:val="45"/>
              <w:marBottom w:val="0"/>
              <w:divBdr>
                <w:top w:val="none" w:sz="0" w:space="0" w:color="auto"/>
                <w:left w:val="none" w:sz="0" w:space="0" w:color="auto"/>
                <w:bottom w:val="none" w:sz="0" w:space="0" w:color="auto"/>
                <w:right w:val="none" w:sz="0" w:space="0" w:color="auto"/>
              </w:divBdr>
            </w:div>
            <w:div w:id="20396668">
              <w:marLeft w:val="0"/>
              <w:marRight w:val="0"/>
              <w:marTop w:val="45"/>
              <w:marBottom w:val="0"/>
              <w:divBdr>
                <w:top w:val="none" w:sz="0" w:space="0" w:color="auto"/>
                <w:left w:val="none" w:sz="0" w:space="0" w:color="auto"/>
                <w:bottom w:val="none" w:sz="0" w:space="0" w:color="auto"/>
                <w:right w:val="none" w:sz="0" w:space="0" w:color="auto"/>
              </w:divBdr>
            </w:div>
            <w:div w:id="894005306">
              <w:marLeft w:val="0"/>
              <w:marRight w:val="0"/>
              <w:marTop w:val="45"/>
              <w:marBottom w:val="0"/>
              <w:divBdr>
                <w:top w:val="none" w:sz="0" w:space="0" w:color="auto"/>
                <w:left w:val="none" w:sz="0" w:space="0" w:color="auto"/>
                <w:bottom w:val="none" w:sz="0" w:space="0" w:color="auto"/>
                <w:right w:val="none" w:sz="0" w:space="0" w:color="auto"/>
              </w:divBdr>
            </w:div>
          </w:divsChild>
        </w:div>
        <w:div w:id="1182091736">
          <w:marLeft w:val="60"/>
          <w:marRight w:val="0"/>
          <w:marTop w:val="360"/>
          <w:marBottom w:val="0"/>
          <w:divBdr>
            <w:top w:val="none" w:sz="0" w:space="0" w:color="auto"/>
            <w:left w:val="none" w:sz="0" w:space="0" w:color="auto"/>
            <w:bottom w:val="none" w:sz="0" w:space="0" w:color="auto"/>
            <w:right w:val="none" w:sz="0" w:space="0" w:color="auto"/>
          </w:divBdr>
        </w:div>
        <w:div w:id="2058817747">
          <w:marLeft w:val="60"/>
          <w:marRight w:val="0"/>
          <w:marTop w:val="0"/>
          <w:marBottom w:val="0"/>
          <w:divBdr>
            <w:top w:val="none" w:sz="0" w:space="0" w:color="auto"/>
            <w:left w:val="none" w:sz="0" w:space="0" w:color="auto"/>
            <w:bottom w:val="none" w:sz="0" w:space="0" w:color="auto"/>
            <w:right w:val="none" w:sz="0" w:space="0" w:color="auto"/>
          </w:divBdr>
        </w:div>
        <w:div w:id="1019158355">
          <w:marLeft w:val="60"/>
          <w:marRight w:val="0"/>
          <w:marTop w:val="60"/>
          <w:marBottom w:val="0"/>
          <w:divBdr>
            <w:top w:val="none" w:sz="0" w:space="0" w:color="auto"/>
            <w:left w:val="none" w:sz="0" w:space="0" w:color="auto"/>
            <w:bottom w:val="none" w:sz="0" w:space="0" w:color="auto"/>
            <w:right w:val="none" w:sz="0" w:space="0" w:color="auto"/>
          </w:divBdr>
          <w:divsChild>
            <w:div w:id="239758364">
              <w:marLeft w:val="0"/>
              <w:marRight w:val="0"/>
              <w:marTop w:val="45"/>
              <w:marBottom w:val="0"/>
              <w:divBdr>
                <w:top w:val="none" w:sz="0" w:space="0" w:color="auto"/>
                <w:left w:val="none" w:sz="0" w:space="0" w:color="auto"/>
                <w:bottom w:val="none" w:sz="0" w:space="0" w:color="auto"/>
                <w:right w:val="none" w:sz="0" w:space="0" w:color="auto"/>
              </w:divBdr>
            </w:div>
            <w:div w:id="262038040">
              <w:marLeft w:val="0"/>
              <w:marRight w:val="0"/>
              <w:marTop w:val="45"/>
              <w:marBottom w:val="0"/>
              <w:divBdr>
                <w:top w:val="none" w:sz="0" w:space="0" w:color="auto"/>
                <w:left w:val="none" w:sz="0" w:space="0" w:color="auto"/>
                <w:bottom w:val="none" w:sz="0" w:space="0" w:color="auto"/>
                <w:right w:val="none" w:sz="0" w:space="0" w:color="auto"/>
              </w:divBdr>
            </w:div>
            <w:div w:id="1736002525">
              <w:marLeft w:val="0"/>
              <w:marRight w:val="0"/>
              <w:marTop w:val="45"/>
              <w:marBottom w:val="0"/>
              <w:divBdr>
                <w:top w:val="none" w:sz="0" w:space="0" w:color="auto"/>
                <w:left w:val="none" w:sz="0" w:space="0" w:color="auto"/>
                <w:bottom w:val="none" w:sz="0" w:space="0" w:color="auto"/>
                <w:right w:val="none" w:sz="0" w:space="0" w:color="auto"/>
              </w:divBdr>
            </w:div>
            <w:div w:id="80879590">
              <w:marLeft w:val="0"/>
              <w:marRight w:val="0"/>
              <w:marTop w:val="45"/>
              <w:marBottom w:val="0"/>
              <w:divBdr>
                <w:top w:val="none" w:sz="0" w:space="0" w:color="auto"/>
                <w:left w:val="none" w:sz="0" w:space="0" w:color="auto"/>
                <w:bottom w:val="none" w:sz="0" w:space="0" w:color="auto"/>
                <w:right w:val="none" w:sz="0" w:space="0" w:color="auto"/>
              </w:divBdr>
            </w:div>
          </w:divsChild>
        </w:div>
        <w:div w:id="1056125193">
          <w:marLeft w:val="60"/>
          <w:marRight w:val="0"/>
          <w:marTop w:val="360"/>
          <w:marBottom w:val="0"/>
          <w:divBdr>
            <w:top w:val="none" w:sz="0" w:space="0" w:color="auto"/>
            <w:left w:val="none" w:sz="0" w:space="0" w:color="auto"/>
            <w:bottom w:val="none" w:sz="0" w:space="0" w:color="auto"/>
            <w:right w:val="none" w:sz="0" w:space="0" w:color="auto"/>
          </w:divBdr>
        </w:div>
        <w:div w:id="808285093">
          <w:marLeft w:val="60"/>
          <w:marRight w:val="0"/>
          <w:marTop w:val="0"/>
          <w:marBottom w:val="0"/>
          <w:divBdr>
            <w:top w:val="none" w:sz="0" w:space="0" w:color="auto"/>
            <w:left w:val="none" w:sz="0" w:space="0" w:color="auto"/>
            <w:bottom w:val="none" w:sz="0" w:space="0" w:color="auto"/>
            <w:right w:val="none" w:sz="0" w:space="0" w:color="auto"/>
          </w:divBdr>
        </w:div>
        <w:div w:id="760176764">
          <w:marLeft w:val="60"/>
          <w:marRight w:val="0"/>
          <w:marTop w:val="60"/>
          <w:marBottom w:val="0"/>
          <w:divBdr>
            <w:top w:val="none" w:sz="0" w:space="0" w:color="auto"/>
            <w:left w:val="none" w:sz="0" w:space="0" w:color="auto"/>
            <w:bottom w:val="none" w:sz="0" w:space="0" w:color="auto"/>
            <w:right w:val="none" w:sz="0" w:space="0" w:color="auto"/>
          </w:divBdr>
          <w:divsChild>
            <w:div w:id="778911580">
              <w:marLeft w:val="0"/>
              <w:marRight w:val="0"/>
              <w:marTop w:val="45"/>
              <w:marBottom w:val="0"/>
              <w:divBdr>
                <w:top w:val="none" w:sz="0" w:space="0" w:color="auto"/>
                <w:left w:val="none" w:sz="0" w:space="0" w:color="auto"/>
                <w:bottom w:val="none" w:sz="0" w:space="0" w:color="auto"/>
                <w:right w:val="none" w:sz="0" w:space="0" w:color="auto"/>
              </w:divBdr>
            </w:div>
            <w:div w:id="976951822">
              <w:marLeft w:val="0"/>
              <w:marRight w:val="0"/>
              <w:marTop w:val="45"/>
              <w:marBottom w:val="0"/>
              <w:divBdr>
                <w:top w:val="none" w:sz="0" w:space="0" w:color="auto"/>
                <w:left w:val="none" w:sz="0" w:space="0" w:color="auto"/>
                <w:bottom w:val="none" w:sz="0" w:space="0" w:color="auto"/>
                <w:right w:val="none" w:sz="0" w:space="0" w:color="auto"/>
              </w:divBdr>
            </w:div>
            <w:div w:id="248272145">
              <w:marLeft w:val="0"/>
              <w:marRight w:val="0"/>
              <w:marTop w:val="45"/>
              <w:marBottom w:val="0"/>
              <w:divBdr>
                <w:top w:val="none" w:sz="0" w:space="0" w:color="auto"/>
                <w:left w:val="none" w:sz="0" w:space="0" w:color="auto"/>
                <w:bottom w:val="none" w:sz="0" w:space="0" w:color="auto"/>
                <w:right w:val="none" w:sz="0" w:space="0" w:color="auto"/>
              </w:divBdr>
            </w:div>
            <w:div w:id="140772573">
              <w:marLeft w:val="0"/>
              <w:marRight w:val="0"/>
              <w:marTop w:val="45"/>
              <w:marBottom w:val="0"/>
              <w:divBdr>
                <w:top w:val="none" w:sz="0" w:space="0" w:color="auto"/>
                <w:left w:val="none" w:sz="0" w:space="0" w:color="auto"/>
                <w:bottom w:val="none" w:sz="0" w:space="0" w:color="auto"/>
                <w:right w:val="none" w:sz="0" w:space="0" w:color="auto"/>
              </w:divBdr>
            </w:div>
          </w:divsChild>
        </w:div>
        <w:div w:id="650988997">
          <w:marLeft w:val="60"/>
          <w:marRight w:val="0"/>
          <w:marTop w:val="360"/>
          <w:marBottom w:val="0"/>
          <w:divBdr>
            <w:top w:val="none" w:sz="0" w:space="0" w:color="auto"/>
            <w:left w:val="none" w:sz="0" w:space="0" w:color="auto"/>
            <w:bottom w:val="none" w:sz="0" w:space="0" w:color="auto"/>
            <w:right w:val="none" w:sz="0" w:space="0" w:color="auto"/>
          </w:divBdr>
        </w:div>
        <w:div w:id="276910125">
          <w:marLeft w:val="60"/>
          <w:marRight w:val="0"/>
          <w:marTop w:val="0"/>
          <w:marBottom w:val="0"/>
          <w:divBdr>
            <w:top w:val="none" w:sz="0" w:space="0" w:color="auto"/>
            <w:left w:val="none" w:sz="0" w:space="0" w:color="auto"/>
            <w:bottom w:val="none" w:sz="0" w:space="0" w:color="auto"/>
            <w:right w:val="none" w:sz="0" w:space="0" w:color="auto"/>
          </w:divBdr>
        </w:div>
        <w:div w:id="411127033">
          <w:marLeft w:val="60"/>
          <w:marRight w:val="0"/>
          <w:marTop w:val="60"/>
          <w:marBottom w:val="0"/>
          <w:divBdr>
            <w:top w:val="none" w:sz="0" w:space="0" w:color="auto"/>
            <w:left w:val="none" w:sz="0" w:space="0" w:color="auto"/>
            <w:bottom w:val="none" w:sz="0" w:space="0" w:color="auto"/>
            <w:right w:val="none" w:sz="0" w:space="0" w:color="auto"/>
          </w:divBdr>
          <w:divsChild>
            <w:div w:id="1770353404">
              <w:marLeft w:val="0"/>
              <w:marRight w:val="0"/>
              <w:marTop w:val="45"/>
              <w:marBottom w:val="0"/>
              <w:divBdr>
                <w:top w:val="none" w:sz="0" w:space="0" w:color="auto"/>
                <w:left w:val="none" w:sz="0" w:space="0" w:color="auto"/>
                <w:bottom w:val="none" w:sz="0" w:space="0" w:color="auto"/>
                <w:right w:val="none" w:sz="0" w:space="0" w:color="auto"/>
              </w:divBdr>
            </w:div>
            <w:div w:id="1311205147">
              <w:marLeft w:val="0"/>
              <w:marRight w:val="0"/>
              <w:marTop w:val="45"/>
              <w:marBottom w:val="0"/>
              <w:divBdr>
                <w:top w:val="none" w:sz="0" w:space="0" w:color="auto"/>
                <w:left w:val="none" w:sz="0" w:space="0" w:color="auto"/>
                <w:bottom w:val="none" w:sz="0" w:space="0" w:color="auto"/>
                <w:right w:val="none" w:sz="0" w:space="0" w:color="auto"/>
              </w:divBdr>
            </w:div>
            <w:div w:id="800224463">
              <w:marLeft w:val="0"/>
              <w:marRight w:val="0"/>
              <w:marTop w:val="45"/>
              <w:marBottom w:val="0"/>
              <w:divBdr>
                <w:top w:val="none" w:sz="0" w:space="0" w:color="auto"/>
                <w:left w:val="none" w:sz="0" w:space="0" w:color="auto"/>
                <w:bottom w:val="none" w:sz="0" w:space="0" w:color="auto"/>
                <w:right w:val="none" w:sz="0" w:space="0" w:color="auto"/>
              </w:divBdr>
            </w:div>
            <w:div w:id="1731686348">
              <w:marLeft w:val="0"/>
              <w:marRight w:val="0"/>
              <w:marTop w:val="45"/>
              <w:marBottom w:val="0"/>
              <w:divBdr>
                <w:top w:val="none" w:sz="0" w:space="0" w:color="auto"/>
                <w:left w:val="none" w:sz="0" w:space="0" w:color="auto"/>
                <w:bottom w:val="none" w:sz="0" w:space="0" w:color="auto"/>
                <w:right w:val="none" w:sz="0" w:space="0" w:color="auto"/>
              </w:divBdr>
            </w:div>
          </w:divsChild>
        </w:div>
        <w:div w:id="944339724">
          <w:marLeft w:val="0"/>
          <w:marRight w:val="0"/>
          <w:marTop w:val="210"/>
          <w:marBottom w:val="0"/>
          <w:divBdr>
            <w:top w:val="none" w:sz="0" w:space="0" w:color="auto"/>
            <w:left w:val="none" w:sz="0" w:space="0" w:color="auto"/>
            <w:bottom w:val="none" w:sz="0" w:space="0" w:color="auto"/>
            <w:right w:val="none" w:sz="0" w:space="0" w:color="auto"/>
          </w:divBdr>
          <w:divsChild>
            <w:div w:id="20599371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29424578">
      <w:bodyDiv w:val="1"/>
      <w:marLeft w:val="0"/>
      <w:marRight w:val="0"/>
      <w:marTop w:val="0"/>
      <w:marBottom w:val="0"/>
      <w:divBdr>
        <w:top w:val="none" w:sz="0" w:space="0" w:color="auto"/>
        <w:left w:val="none" w:sz="0" w:space="0" w:color="auto"/>
        <w:bottom w:val="none" w:sz="0" w:space="0" w:color="auto"/>
        <w:right w:val="none" w:sz="0" w:space="0" w:color="auto"/>
      </w:divBdr>
      <w:divsChild>
        <w:div w:id="771122262">
          <w:marLeft w:val="60"/>
          <w:marRight w:val="0"/>
          <w:marTop w:val="360"/>
          <w:marBottom w:val="0"/>
          <w:divBdr>
            <w:top w:val="none" w:sz="0" w:space="0" w:color="auto"/>
            <w:left w:val="none" w:sz="0" w:space="0" w:color="auto"/>
            <w:bottom w:val="none" w:sz="0" w:space="0" w:color="auto"/>
            <w:right w:val="none" w:sz="0" w:space="0" w:color="auto"/>
          </w:divBdr>
        </w:div>
        <w:div w:id="1608927886">
          <w:marLeft w:val="60"/>
          <w:marRight w:val="0"/>
          <w:marTop w:val="0"/>
          <w:marBottom w:val="0"/>
          <w:divBdr>
            <w:top w:val="none" w:sz="0" w:space="0" w:color="auto"/>
            <w:left w:val="none" w:sz="0" w:space="0" w:color="auto"/>
            <w:bottom w:val="none" w:sz="0" w:space="0" w:color="auto"/>
            <w:right w:val="none" w:sz="0" w:space="0" w:color="auto"/>
          </w:divBdr>
        </w:div>
        <w:div w:id="1177503992">
          <w:marLeft w:val="60"/>
          <w:marRight w:val="0"/>
          <w:marTop w:val="60"/>
          <w:marBottom w:val="0"/>
          <w:divBdr>
            <w:top w:val="none" w:sz="0" w:space="0" w:color="auto"/>
            <w:left w:val="none" w:sz="0" w:space="0" w:color="auto"/>
            <w:bottom w:val="none" w:sz="0" w:space="0" w:color="auto"/>
            <w:right w:val="none" w:sz="0" w:space="0" w:color="auto"/>
          </w:divBdr>
          <w:divsChild>
            <w:div w:id="1208756979">
              <w:marLeft w:val="0"/>
              <w:marRight w:val="0"/>
              <w:marTop w:val="45"/>
              <w:marBottom w:val="0"/>
              <w:divBdr>
                <w:top w:val="none" w:sz="0" w:space="0" w:color="auto"/>
                <w:left w:val="none" w:sz="0" w:space="0" w:color="auto"/>
                <w:bottom w:val="none" w:sz="0" w:space="0" w:color="auto"/>
                <w:right w:val="none" w:sz="0" w:space="0" w:color="auto"/>
              </w:divBdr>
            </w:div>
            <w:div w:id="1087262110">
              <w:marLeft w:val="0"/>
              <w:marRight w:val="0"/>
              <w:marTop w:val="45"/>
              <w:marBottom w:val="0"/>
              <w:divBdr>
                <w:top w:val="none" w:sz="0" w:space="0" w:color="auto"/>
                <w:left w:val="none" w:sz="0" w:space="0" w:color="auto"/>
                <w:bottom w:val="none" w:sz="0" w:space="0" w:color="auto"/>
                <w:right w:val="none" w:sz="0" w:space="0" w:color="auto"/>
              </w:divBdr>
            </w:div>
            <w:div w:id="1186405334">
              <w:marLeft w:val="0"/>
              <w:marRight w:val="0"/>
              <w:marTop w:val="45"/>
              <w:marBottom w:val="0"/>
              <w:divBdr>
                <w:top w:val="none" w:sz="0" w:space="0" w:color="auto"/>
                <w:left w:val="none" w:sz="0" w:space="0" w:color="auto"/>
                <w:bottom w:val="none" w:sz="0" w:space="0" w:color="auto"/>
                <w:right w:val="none" w:sz="0" w:space="0" w:color="auto"/>
              </w:divBdr>
            </w:div>
            <w:div w:id="2075397024">
              <w:marLeft w:val="0"/>
              <w:marRight w:val="0"/>
              <w:marTop w:val="0"/>
              <w:marBottom w:val="0"/>
              <w:divBdr>
                <w:top w:val="none" w:sz="0" w:space="0" w:color="auto"/>
                <w:left w:val="none" w:sz="0" w:space="0" w:color="auto"/>
                <w:bottom w:val="none" w:sz="0" w:space="0" w:color="auto"/>
                <w:right w:val="none" w:sz="0" w:space="0" w:color="auto"/>
              </w:divBdr>
            </w:div>
            <w:div w:id="57367185">
              <w:marLeft w:val="0"/>
              <w:marRight w:val="0"/>
              <w:marTop w:val="0"/>
              <w:marBottom w:val="0"/>
              <w:divBdr>
                <w:top w:val="none" w:sz="0" w:space="0" w:color="auto"/>
                <w:left w:val="none" w:sz="0" w:space="0" w:color="auto"/>
                <w:bottom w:val="none" w:sz="0" w:space="0" w:color="auto"/>
                <w:right w:val="none" w:sz="0" w:space="0" w:color="auto"/>
              </w:divBdr>
            </w:div>
            <w:div w:id="2089841423">
              <w:marLeft w:val="0"/>
              <w:marRight w:val="0"/>
              <w:marTop w:val="45"/>
              <w:marBottom w:val="0"/>
              <w:divBdr>
                <w:top w:val="none" w:sz="0" w:space="0" w:color="auto"/>
                <w:left w:val="none" w:sz="0" w:space="0" w:color="auto"/>
                <w:bottom w:val="none" w:sz="0" w:space="0" w:color="auto"/>
                <w:right w:val="none" w:sz="0" w:space="0" w:color="auto"/>
              </w:divBdr>
            </w:div>
            <w:div w:id="1045720875">
              <w:marLeft w:val="0"/>
              <w:marRight w:val="0"/>
              <w:marTop w:val="45"/>
              <w:marBottom w:val="0"/>
              <w:divBdr>
                <w:top w:val="none" w:sz="0" w:space="0" w:color="auto"/>
                <w:left w:val="none" w:sz="0" w:space="0" w:color="auto"/>
                <w:bottom w:val="none" w:sz="0" w:space="0" w:color="auto"/>
                <w:right w:val="none" w:sz="0" w:space="0" w:color="auto"/>
              </w:divBdr>
            </w:div>
            <w:div w:id="2098091433">
              <w:marLeft w:val="0"/>
              <w:marRight w:val="0"/>
              <w:marTop w:val="45"/>
              <w:marBottom w:val="0"/>
              <w:divBdr>
                <w:top w:val="none" w:sz="0" w:space="0" w:color="auto"/>
                <w:left w:val="none" w:sz="0" w:space="0" w:color="auto"/>
                <w:bottom w:val="none" w:sz="0" w:space="0" w:color="auto"/>
                <w:right w:val="none" w:sz="0" w:space="0" w:color="auto"/>
              </w:divBdr>
            </w:div>
          </w:divsChild>
        </w:div>
        <w:div w:id="1554544093">
          <w:marLeft w:val="60"/>
          <w:marRight w:val="0"/>
          <w:marTop w:val="360"/>
          <w:marBottom w:val="0"/>
          <w:divBdr>
            <w:top w:val="none" w:sz="0" w:space="0" w:color="auto"/>
            <w:left w:val="none" w:sz="0" w:space="0" w:color="auto"/>
            <w:bottom w:val="none" w:sz="0" w:space="0" w:color="auto"/>
            <w:right w:val="none" w:sz="0" w:space="0" w:color="auto"/>
          </w:divBdr>
        </w:div>
        <w:div w:id="1512522681">
          <w:marLeft w:val="60"/>
          <w:marRight w:val="0"/>
          <w:marTop w:val="0"/>
          <w:marBottom w:val="0"/>
          <w:divBdr>
            <w:top w:val="none" w:sz="0" w:space="0" w:color="auto"/>
            <w:left w:val="none" w:sz="0" w:space="0" w:color="auto"/>
            <w:bottom w:val="none" w:sz="0" w:space="0" w:color="auto"/>
            <w:right w:val="none" w:sz="0" w:space="0" w:color="auto"/>
          </w:divBdr>
        </w:div>
        <w:div w:id="1126657697">
          <w:marLeft w:val="60"/>
          <w:marRight w:val="0"/>
          <w:marTop w:val="60"/>
          <w:marBottom w:val="0"/>
          <w:divBdr>
            <w:top w:val="none" w:sz="0" w:space="0" w:color="auto"/>
            <w:left w:val="none" w:sz="0" w:space="0" w:color="auto"/>
            <w:bottom w:val="none" w:sz="0" w:space="0" w:color="auto"/>
            <w:right w:val="none" w:sz="0" w:space="0" w:color="auto"/>
          </w:divBdr>
          <w:divsChild>
            <w:div w:id="1053164574">
              <w:marLeft w:val="0"/>
              <w:marRight w:val="0"/>
              <w:marTop w:val="45"/>
              <w:marBottom w:val="0"/>
              <w:divBdr>
                <w:top w:val="none" w:sz="0" w:space="0" w:color="auto"/>
                <w:left w:val="none" w:sz="0" w:space="0" w:color="auto"/>
                <w:bottom w:val="none" w:sz="0" w:space="0" w:color="auto"/>
                <w:right w:val="none" w:sz="0" w:space="0" w:color="auto"/>
              </w:divBdr>
            </w:div>
            <w:div w:id="31077833">
              <w:marLeft w:val="0"/>
              <w:marRight w:val="0"/>
              <w:marTop w:val="45"/>
              <w:marBottom w:val="0"/>
              <w:divBdr>
                <w:top w:val="none" w:sz="0" w:space="0" w:color="auto"/>
                <w:left w:val="none" w:sz="0" w:space="0" w:color="auto"/>
                <w:bottom w:val="none" w:sz="0" w:space="0" w:color="auto"/>
                <w:right w:val="none" w:sz="0" w:space="0" w:color="auto"/>
              </w:divBdr>
            </w:div>
            <w:div w:id="1782412016">
              <w:marLeft w:val="0"/>
              <w:marRight w:val="0"/>
              <w:marTop w:val="45"/>
              <w:marBottom w:val="0"/>
              <w:divBdr>
                <w:top w:val="none" w:sz="0" w:space="0" w:color="auto"/>
                <w:left w:val="none" w:sz="0" w:space="0" w:color="auto"/>
                <w:bottom w:val="none" w:sz="0" w:space="0" w:color="auto"/>
                <w:right w:val="none" w:sz="0" w:space="0" w:color="auto"/>
              </w:divBdr>
            </w:div>
            <w:div w:id="2022705621">
              <w:marLeft w:val="0"/>
              <w:marRight w:val="0"/>
              <w:marTop w:val="45"/>
              <w:marBottom w:val="0"/>
              <w:divBdr>
                <w:top w:val="none" w:sz="0" w:space="0" w:color="auto"/>
                <w:left w:val="none" w:sz="0" w:space="0" w:color="auto"/>
                <w:bottom w:val="none" w:sz="0" w:space="0" w:color="auto"/>
                <w:right w:val="none" w:sz="0" w:space="0" w:color="auto"/>
              </w:divBdr>
            </w:div>
          </w:divsChild>
        </w:div>
        <w:div w:id="1062018987">
          <w:marLeft w:val="60"/>
          <w:marRight w:val="0"/>
          <w:marTop w:val="360"/>
          <w:marBottom w:val="0"/>
          <w:divBdr>
            <w:top w:val="none" w:sz="0" w:space="0" w:color="auto"/>
            <w:left w:val="none" w:sz="0" w:space="0" w:color="auto"/>
            <w:bottom w:val="none" w:sz="0" w:space="0" w:color="auto"/>
            <w:right w:val="none" w:sz="0" w:space="0" w:color="auto"/>
          </w:divBdr>
        </w:div>
        <w:div w:id="1870870730">
          <w:marLeft w:val="60"/>
          <w:marRight w:val="0"/>
          <w:marTop w:val="0"/>
          <w:marBottom w:val="0"/>
          <w:divBdr>
            <w:top w:val="none" w:sz="0" w:space="0" w:color="auto"/>
            <w:left w:val="none" w:sz="0" w:space="0" w:color="auto"/>
            <w:bottom w:val="none" w:sz="0" w:space="0" w:color="auto"/>
            <w:right w:val="none" w:sz="0" w:space="0" w:color="auto"/>
          </w:divBdr>
        </w:div>
        <w:div w:id="83649291">
          <w:marLeft w:val="60"/>
          <w:marRight w:val="0"/>
          <w:marTop w:val="60"/>
          <w:marBottom w:val="0"/>
          <w:divBdr>
            <w:top w:val="none" w:sz="0" w:space="0" w:color="auto"/>
            <w:left w:val="none" w:sz="0" w:space="0" w:color="auto"/>
            <w:bottom w:val="none" w:sz="0" w:space="0" w:color="auto"/>
            <w:right w:val="none" w:sz="0" w:space="0" w:color="auto"/>
          </w:divBdr>
          <w:divsChild>
            <w:div w:id="1137844885">
              <w:marLeft w:val="0"/>
              <w:marRight w:val="0"/>
              <w:marTop w:val="45"/>
              <w:marBottom w:val="0"/>
              <w:divBdr>
                <w:top w:val="none" w:sz="0" w:space="0" w:color="auto"/>
                <w:left w:val="none" w:sz="0" w:space="0" w:color="auto"/>
                <w:bottom w:val="none" w:sz="0" w:space="0" w:color="auto"/>
                <w:right w:val="none" w:sz="0" w:space="0" w:color="auto"/>
              </w:divBdr>
            </w:div>
            <w:div w:id="781192659">
              <w:marLeft w:val="0"/>
              <w:marRight w:val="0"/>
              <w:marTop w:val="45"/>
              <w:marBottom w:val="0"/>
              <w:divBdr>
                <w:top w:val="none" w:sz="0" w:space="0" w:color="auto"/>
                <w:left w:val="none" w:sz="0" w:space="0" w:color="auto"/>
                <w:bottom w:val="none" w:sz="0" w:space="0" w:color="auto"/>
                <w:right w:val="none" w:sz="0" w:space="0" w:color="auto"/>
              </w:divBdr>
            </w:div>
            <w:div w:id="1907958121">
              <w:marLeft w:val="0"/>
              <w:marRight w:val="0"/>
              <w:marTop w:val="45"/>
              <w:marBottom w:val="0"/>
              <w:divBdr>
                <w:top w:val="none" w:sz="0" w:space="0" w:color="auto"/>
                <w:left w:val="none" w:sz="0" w:space="0" w:color="auto"/>
                <w:bottom w:val="none" w:sz="0" w:space="0" w:color="auto"/>
                <w:right w:val="none" w:sz="0" w:space="0" w:color="auto"/>
              </w:divBdr>
            </w:div>
            <w:div w:id="1381248380">
              <w:marLeft w:val="0"/>
              <w:marRight w:val="0"/>
              <w:marTop w:val="45"/>
              <w:marBottom w:val="0"/>
              <w:divBdr>
                <w:top w:val="none" w:sz="0" w:space="0" w:color="auto"/>
                <w:left w:val="none" w:sz="0" w:space="0" w:color="auto"/>
                <w:bottom w:val="none" w:sz="0" w:space="0" w:color="auto"/>
                <w:right w:val="none" w:sz="0" w:space="0" w:color="auto"/>
              </w:divBdr>
            </w:div>
          </w:divsChild>
        </w:div>
        <w:div w:id="1323850860">
          <w:marLeft w:val="60"/>
          <w:marRight w:val="0"/>
          <w:marTop w:val="360"/>
          <w:marBottom w:val="0"/>
          <w:divBdr>
            <w:top w:val="none" w:sz="0" w:space="0" w:color="auto"/>
            <w:left w:val="none" w:sz="0" w:space="0" w:color="auto"/>
            <w:bottom w:val="none" w:sz="0" w:space="0" w:color="auto"/>
            <w:right w:val="none" w:sz="0" w:space="0" w:color="auto"/>
          </w:divBdr>
        </w:div>
        <w:div w:id="1122840952">
          <w:marLeft w:val="60"/>
          <w:marRight w:val="0"/>
          <w:marTop w:val="0"/>
          <w:marBottom w:val="0"/>
          <w:divBdr>
            <w:top w:val="none" w:sz="0" w:space="0" w:color="auto"/>
            <w:left w:val="none" w:sz="0" w:space="0" w:color="auto"/>
            <w:bottom w:val="none" w:sz="0" w:space="0" w:color="auto"/>
            <w:right w:val="none" w:sz="0" w:space="0" w:color="auto"/>
          </w:divBdr>
        </w:div>
        <w:div w:id="273487604">
          <w:marLeft w:val="60"/>
          <w:marRight w:val="0"/>
          <w:marTop w:val="60"/>
          <w:marBottom w:val="0"/>
          <w:divBdr>
            <w:top w:val="none" w:sz="0" w:space="0" w:color="auto"/>
            <w:left w:val="none" w:sz="0" w:space="0" w:color="auto"/>
            <w:bottom w:val="none" w:sz="0" w:space="0" w:color="auto"/>
            <w:right w:val="none" w:sz="0" w:space="0" w:color="auto"/>
          </w:divBdr>
          <w:divsChild>
            <w:div w:id="1638142767">
              <w:marLeft w:val="0"/>
              <w:marRight w:val="0"/>
              <w:marTop w:val="45"/>
              <w:marBottom w:val="0"/>
              <w:divBdr>
                <w:top w:val="none" w:sz="0" w:space="0" w:color="auto"/>
                <w:left w:val="none" w:sz="0" w:space="0" w:color="auto"/>
                <w:bottom w:val="none" w:sz="0" w:space="0" w:color="auto"/>
                <w:right w:val="none" w:sz="0" w:space="0" w:color="auto"/>
              </w:divBdr>
            </w:div>
            <w:div w:id="71437874">
              <w:marLeft w:val="0"/>
              <w:marRight w:val="0"/>
              <w:marTop w:val="45"/>
              <w:marBottom w:val="0"/>
              <w:divBdr>
                <w:top w:val="none" w:sz="0" w:space="0" w:color="auto"/>
                <w:left w:val="none" w:sz="0" w:space="0" w:color="auto"/>
                <w:bottom w:val="none" w:sz="0" w:space="0" w:color="auto"/>
                <w:right w:val="none" w:sz="0" w:space="0" w:color="auto"/>
              </w:divBdr>
            </w:div>
            <w:div w:id="566842765">
              <w:marLeft w:val="0"/>
              <w:marRight w:val="0"/>
              <w:marTop w:val="45"/>
              <w:marBottom w:val="0"/>
              <w:divBdr>
                <w:top w:val="none" w:sz="0" w:space="0" w:color="auto"/>
                <w:left w:val="none" w:sz="0" w:space="0" w:color="auto"/>
                <w:bottom w:val="none" w:sz="0" w:space="0" w:color="auto"/>
                <w:right w:val="none" w:sz="0" w:space="0" w:color="auto"/>
              </w:divBdr>
            </w:div>
            <w:div w:id="628439081">
              <w:marLeft w:val="0"/>
              <w:marRight w:val="0"/>
              <w:marTop w:val="45"/>
              <w:marBottom w:val="0"/>
              <w:divBdr>
                <w:top w:val="none" w:sz="0" w:space="0" w:color="auto"/>
                <w:left w:val="none" w:sz="0" w:space="0" w:color="auto"/>
                <w:bottom w:val="none" w:sz="0" w:space="0" w:color="auto"/>
                <w:right w:val="none" w:sz="0" w:space="0" w:color="auto"/>
              </w:divBdr>
            </w:div>
          </w:divsChild>
        </w:div>
        <w:div w:id="368377927">
          <w:marLeft w:val="0"/>
          <w:marRight w:val="0"/>
          <w:marTop w:val="210"/>
          <w:marBottom w:val="0"/>
          <w:divBdr>
            <w:top w:val="none" w:sz="0" w:space="0" w:color="auto"/>
            <w:left w:val="none" w:sz="0" w:space="0" w:color="auto"/>
            <w:bottom w:val="none" w:sz="0" w:space="0" w:color="auto"/>
            <w:right w:val="none" w:sz="0" w:space="0" w:color="auto"/>
          </w:divBdr>
          <w:divsChild>
            <w:div w:id="2870545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29933344">
      <w:bodyDiv w:val="1"/>
      <w:marLeft w:val="0"/>
      <w:marRight w:val="0"/>
      <w:marTop w:val="0"/>
      <w:marBottom w:val="0"/>
      <w:divBdr>
        <w:top w:val="none" w:sz="0" w:space="0" w:color="auto"/>
        <w:left w:val="none" w:sz="0" w:space="0" w:color="auto"/>
        <w:bottom w:val="none" w:sz="0" w:space="0" w:color="auto"/>
        <w:right w:val="none" w:sz="0" w:space="0" w:color="auto"/>
      </w:divBdr>
      <w:divsChild>
        <w:div w:id="1614440237">
          <w:marLeft w:val="60"/>
          <w:marRight w:val="0"/>
          <w:marTop w:val="360"/>
          <w:marBottom w:val="0"/>
          <w:divBdr>
            <w:top w:val="none" w:sz="0" w:space="0" w:color="auto"/>
            <w:left w:val="none" w:sz="0" w:space="0" w:color="auto"/>
            <w:bottom w:val="none" w:sz="0" w:space="0" w:color="auto"/>
            <w:right w:val="none" w:sz="0" w:space="0" w:color="auto"/>
          </w:divBdr>
        </w:div>
        <w:div w:id="1175653073">
          <w:marLeft w:val="60"/>
          <w:marRight w:val="0"/>
          <w:marTop w:val="0"/>
          <w:marBottom w:val="0"/>
          <w:divBdr>
            <w:top w:val="none" w:sz="0" w:space="0" w:color="auto"/>
            <w:left w:val="none" w:sz="0" w:space="0" w:color="auto"/>
            <w:bottom w:val="none" w:sz="0" w:space="0" w:color="auto"/>
            <w:right w:val="none" w:sz="0" w:space="0" w:color="auto"/>
          </w:divBdr>
        </w:div>
        <w:div w:id="974338293">
          <w:marLeft w:val="60"/>
          <w:marRight w:val="0"/>
          <w:marTop w:val="60"/>
          <w:marBottom w:val="0"/>
          <w:divBdr>
            <w:top w:val="none" w:sz="0" w:space="0" w:color="auto"/>
            <w:left w:val="none" w:sz="0" w:space="0" w:color="auto"/>
            <w:bottom w:val="none" w:sz="0" w:space="0" w:color="auto"/>
            <w:right w:val="none" w:sz="0" w:space="0" w:color="auto"/>
          </w:divBdr>
          <w:divsChild>
            <w:div w:id="2123529994">
              <w:marLeft w:val="0"/>
              <w:marRight w:val="0"/>
              <w:marTop w:val="45"/>
              <w:marBottom w:val="0"/>
              <w:divBdr>
                <w:top w:val="none" w:sz="0" w:space="0" w:color="auto"/>
                <w:left w:val="none" w:sz="0" w:space="0" w:color="auto"/>
                <w:bottom w:val="none" w:sz="0" w:space="0" w:color="auto"/>
                <w:right w:val="none" w:sz="0" w:space="0" w:color="auto"/>
              </w:divBdr>
            </w:div>
            <w:div w:id="1067655864">
              <w:marLeft w:val="0"/>
              <w:marRight w:val="0"/>
              <w:marTop w:val="45"/>
              <w:marBottom w:val="0"/>
              <w:divBdr>
                <w:top w:val="none" w:sz="0" w:space="0" w:color="auto"/>
                <w:left w:val="none" w:sz="0" w:space="0" w:color="auto"/>
                <w:bottom w:val="none" w:sz="0" w:space="0" w:color="auto"/>
                <w:right w:val="none" w:sz="0" w:space="0" w:color="auto"/>
              </w:divBdr>
            </w:div>
            <w:div w:id="2035761530">
              <w:marLeft w:val="0"/>
              <w:marRight w:val="0"/>
              <w:marTop w:val="45"/>
              <w:marBottom w:val="0"/>
              <w:divBdr>
                <w:top w:val="none" w:sz="0" w:space="0" w:color="auto"/>
                <w:left w:val="none" w:sz="0" w:space="0" w:color="auto"/>
                <w:bottom w:val="none" w:sz="0" w:space="0" w:color="auto"/>
                <w:right w:val="none" w:sz="0" w:space="0" w:color="auto"/>
              </w:divBdr>
            </w:div>
            <w:div w:id="331106569">
              <w:marLeft w:val="0"/>
              <w:marRight w:val="0"/>
              <w:marTop w:val="0"/>
              <w:marBottom w:val="0"/>
              <w:divBdr>
                <w:top w:val="none" w:sz="0" w:space="0" w:color="auto"/>
                <w:left w:val="none" w:sz="0" w:space="0" w:color="auto"/>
                <w:bottom w:val="none" w:sz="0" w:space="0" w:color="auto"/>
                <w:right w:val="none" w:sz="0" w:space="0" w:color="auto"/>
              </w:divBdr>
            </w:div>
            <w:div w:id="1973173298">
              <w:marLeft w:val="0"/>
              <w:marRight w:val="0"/>
              <w:marTop w:val="0"/>
              <w:marBottom w:val="0"/>
              <w:divBdr>
                <w:top w:val="none" w:sz="0" w:space="0" w:color="auto"/>
                <w:left w:val="none" w:sz="0" w:space="0" w:color="auto"/>
                <w:bottom w:val="none" w:sz="0" w:space="0" w:color="auto"/>
                <w:right w:val="none" w:sz="0" w:space="0" w:color="auto"/>
              </w:divBdr>
            </w:div>
            <w:div w:id="1989362674">
              <w:marLeft w:val="0"/>
              <w:marRight w:val="0"/>
              <w:marTop w:val="45"/>
              <w:marBottom w:val="0"/>
              <w:divBdr>
                <w:top w:val="none" w:sz="0" w:space="0" w:color="auto"/>
                <w:left w:val="none" w:sz="0" w:space="0" w:color="auto"/>
                <w:bottom w:val="none" w:sz="0" w:space="0" w:color="auto"/>
                <w:right w:val="none" w:sz="0" w:space="0" w:color="auto"/>
              </w:divBdr>
            </w:div>
            <w:div w:id="746532659">
              <w:marLeft w:val="0"/>
              <w:marRight w:val="0"/>
              <w:marTop w:val="45"/>
              <w:marBottom w:val="0"/>
              <w:divBdr>
                <w:top w:val="none" w:sz="0" w:space="0" w:color="auto"/>
                <w:left w:val="none" w:sz="0" w:space="0" w:color="auto"/>
                <w:bottom w:val="none" w:sz="0" w:space="0" w:color="auto"/>
                <w:right w:val="none" w:sz="0" w:space="0" w:color="auto"/>
              </w:divBdr>
            </w:div>
            <w:div w:id="1195653368">
              <w:marLeft w:val="0"/>
              <w:marRight w:val="0"/>
              <w:marTop w:val="45"/>
              <w:marBottom w:val="0"/>
              <w:divBdr>
                <w:top w:val="none" w:sz="0" w:space="0" w:color="auto"/>
                <w:left w:val="none" w:sz="0" w:space="0" w:color="auto"/>
                <w:bottom w:val="none" w:sz="0" w:space="0" w:color="auto"/>
                <w:right w:val="none" w:sz="0" w:space="0" w:color="auto"/>
              </w:divBdr>
            </w:div>
            <w:div w:id="685862067">
              <w:marLeft w:val="0"/>
              <w:marRight w:val="0"/>
              <w:marTop w:val="45"/>
              <w:marBottom w:val="0"/>
              <w:divBdr>
                <w:top w:val="none" w:sz="0" w:space="0" w:color="auto"/>
                <w:left w:val="none" w:sz="0" w:space="0" w:color="auto"/>
                <w:bottom w:val="none" w:sz="0" w:space="0" w:color="auto"/>
                <w:right w:val="none" w:sz="0" w:space="0" w:color="auto"/>
              </w:divBdr>
            </w:div>
          </w:divsChild>
        </w:div>
        <w:div w:id="459496177">
          <w:marLeft w:val="60"/>
          <w:marRight w:val="0"/>
          <w:marTop w:val="360"/>
          <w:marBottom w:val="0"/>
          <w:divBdr>
            <w:top w:val="none" w:sz="0" w:space="0" w:color="auto"/>
            <w:left w:val="none" w:sz="0" w:space="0" w:color="auto"/>
            <w:bottom w:val="none" w:sz="0" w:space="0" w:color="auto"/>
            <w:right w:val="none" w:sz="0" w:space="0" w:color="auto"/>
          </w:divBdr>
        </w:div>
        <w:div w:id="1716925282">
          <w:marLeft w:val="60"/>
          <w:marRight w:val="0"/>
          <w:marTop w:val="0"/>
          <w:marBottom w:val="0"/>
          <w:divBdr>
            <w:top w:val="none" w:sz="0" w:space="0" w:color="auto"/>
            <w:left w:val="none" w:sz="0" w:space="0" w:color="auto"/>
            <w:bottom w:val="none" w:sz="0" w:space="0" w:color="auto"/>
            <w:right w:val="none" w:sz="0" w:space="0" w:color="auto"/>
          </w:divBdr>
        </w:div>
        <w:div w:id="241985624">
          <w:marLeft w:val="60"/>
          <w:marRight w:val="0"/>
          <w:marTop w:val="60"/>
          <w:marBottom w:val="0"/>
          <w:divBdr>
            <w:top w:val="none" w:sz="0" w:space="0" w:color="auto"/>
            <w:left w:val="none" w:sz="0" w:space="0" w:color="auto"/>
            <w:bottom w:val="none" w:sz="0" w:space="0" w:color="auto"/>
            <w:right w:val="none" w:sz="0" w:space="0" w:color="auto"/>
          </w:divBdr>
          <w:divsChild>
            <w:div w:id="1219321635">
              <w:marLeft w:val="0"/>
              <w:marRight w:val="0"/>
              <w:marTop w:val="45"/>
              <w:marBottom w:val="0"/>
              <w:divBdr>
                <w:top w:val="none" w:sz="0" w:space="0" w:color="auto"/>
                <w:left w:val="none" w:sz="0" w:space="0" w:color="auto"/>
                <w:bottom w:val="none" w:sz="0" w:space="0" w:color="auto"/>
                <w:right w:val="none" w:sz="0" w:space="0" w:color="auto"/>
              </w:divBdr>
            </w:div>
            <w:div w:id="2006660241">
              <w:marLeft w:val="0"/>
              <w:marRight w:val="0"/>
              <w:marTop w:val="45"/>
              <w:marBottom w:val="0"/>
              <w:divBdr>
                <w:top w:val="none" w:sz="0" w:space="0" w:color="auto"/>
                <w:left w:val="none" w:sz="0" w:space="0" w:color="auto"/>
                <w:bottom w:val="none" w:sz="0" w:space="0" w:color="auto"/>
                <w:right w:val="none" w:sz="0" w:space="0" w:color="auto"/>
              </w:divBdr>
            </w:div>
            <w:div w:id="1158375729">
              <w:marLeft w:val="0"/>
              <w:marRight w:val="0"/>
              <w:marTop w:val="45"/>
              <w:marBottom w:val="0"/>
              <w:divBdr>
                <w:top w:val="none" w:sz="0" w:space="0" w:color="auto"/>
                <w:left w:val="none" w:sz="0" w:space="0" w:color="auto"/>
                <w:bottom w:val="none" w:sz="0" w:space="0" w:color="auto"/>
                <w:right w:val="none" w:sz="0" w:space="0" w:color="auto"/>
              </w:divBdr>
            </w:div>
            <w:div w:id="794715907">
              <w:marLeft w:val="0"/>
              <w:marRight w:val="0"/>
              <w:marTop w:val="45"/>
              <w:marBottom w:val="0"/>
              <w:divBdr>
                <w:top w:val="none" w:sz="0" w:space="0" w:color="auto"/>
                <w:left w:val="none" w:sz="0" w:space="0" w:color="auto"/>
                <w:bottom w:val="none" w:sz="0" w:space="0" w:color="auto"/>
                <w:right w:val="none" w:sz="0" w:space="0" w:color="auto"/>
              </w:divBdr>
            </w:div>
          </w:divsChild>
        </w:div>
        <w:div w:id="819616111">
          <w:marLeft w:val="60"/>
          <w:marRight w:val="0"/>
          <w:marTop w:val="360"/>
          <w:marBottom w:val="0"/>
          <w:divBdr>
            <w:top w:val="none" w:sz="0" w:space="0" w:color="auto"/>
            <w:left w:val="none" w:sz="0" w:space="0" w:color="auto"/>
            <w:bottom w:val="none" w:sz="0" w:space="0" w:color="auto"/>
            <w:right w:val="none" w:sz="0" w:space="0" w:color="auto"/>
          </w:divBdr>
        </w:div>
        <w:div w:id="374892405">
          <w:marLeft w:val="60"/>
          <w:marRight w:val="0"/>
          <w:marTop w:val="0"/>
          <w:marBottom w:val="0"/>
          <w:divBdr>
            <w:top w:val="none" w:sz="0" w:space="0" w:color="auto"/>
            <w:left w:val="none" w:sz="0" w:space="0" w:color="auto"/>
            <w:bottom w:val="none" w:sz="0" w:space="0" w:color="auto"/>
            <w:right w:val="none" w:sz="0" w:space="0" w:color="auto"/>
          </w:divBdr>
        </w:div>
        <w:div w:id="1777208116">
          <w:marLeft w:val="60"/>
          <w:marRight w:val="0"/>
          <w:marTop w:val="60"/>
          <w:marBottom w:val="0"/>
          <w:divBdr>
            <w:top w:val="none" w:sz="0" w:space="0" w:color="auto"/>
            <w:left w:val="none" w:sz="0" w:space="0" w:color="auto"/>
            <w:bottom w:val="none" w:sz="0" w:space="0" w:color="auto"/>
            <w:right w:val="none" w:sz="0" w:space="0" w:color="auto"/>
          </w:divBdr>
          <w:divsChild>
            <w:div w:id="168374922">
              <w:marLeft w:val="0"/>
              <w:marRight w:val="0"/>
              <w:marTop w:val="45"/>
              <w:marBottom w:val="0"/>
              <w:divBdr>
                <w:top w:val="none" w:sz="0" w:space="0" w:color="auto"/>
                <w:left w:val="none" w:sz="0" w:space="0" w:color="auto"/>
                <w:bottom w:val="none" w:sz="0" w:space="0" w:color="auto"/>
                <w:right w:val="none" w:sz="0" w:space="0" w:color="auto"/>
              </w:divBdr>
            </w:div>
            <w:div w:id="2138252253">
              <w:marLeft w:val="0"/>
              <w:marRight w:val="0"/>
              <w:marTop w:val="45"/>
              <w:marBottom w:val="0"/>
              <w:divBdr>
                <w:top w:val="none" w:sz="0" w:space="0" w:color="auto"/>
                <w:left w:val="none" w:sz="0" w:space="0" w:color="auto"/>
                <w:bottom w:val="none" w:sz="0" w:space="0" w:color="auto"/>
                <w:right w:val="none" w:sz="0" w:space="0" w:color="auto"/>
              </w:divBdr>
            </w:div>
            <w:div w:id="1785736053">
              <w:marLeft w:val="0"/>
              <w:marRight w:val="0"/>
              <w:marTop w:val="45"/>
              <w:marBottom w:val="0"/>
              <w:divBdr>
                <w:top w:val="none" w:sz="0" w:space="0" w:color="auto"/>
                <w:left w:val="none" w:sz="0" w:space="0" w:color="auto"/>
                <w:bottom w:val="none" w:sz="0" w:space="0" w:color="auto"/>
                <w:right w:val="none" w:sz="0" w:space="0" w:color="auto"/>
              </w:divBdr>
            </w:div>
            <w:div w:id="1263993218">
              <w:marLeft w:val="0"/>
              <w:marRight w:val="0"/>
              <w:marTop w:val="45"/>
              <w:marBottom w:val="0"/>
              <w:divBdr>
                <w:top w:val="none" w:sz="0" w:space="0" w:color="auto"/>
                <w:left w:val="none" w:sz="0" w:space="0" w:color="auto"/>
                <w:bottom w:val="none" w:sz="0" w:space="0" w:color="auto"/>
                <w:right w:val="none" w:sz="0" w:space="0" w:color="auto"/>
              </w:divBdr>
            </w:div>
          </w:divsChild>
        </w:div>
        <w:div w:id="1338774800">
          <w:marLeft w:val="60"/>
          <w:marRight w:val="0"/>
          <w:marTop w:val="360"/>
          <w:marBottom w:val="0"/>
          <w:divBdr>
            <w:top w:val="none" w:sz="0" w:space="0" w:color="auto"/>
            <w:left w:val="none" w:sz="0" w:space="0" w:color="auto"/>
            <w:bottom w:val="none" w:sz="0" w:space="0" w:color="auto"/>
            <w:right w:val="none" w:sz="0" w:space="0" w:color="auto"/>
          </w:divBdr>
        </w:div>
        <w:div w:id="356007477">
          <w:marLeft w:val="60"/>
          <w:marRight w:val="0"/>
          <w:marTop w:val="0"/>
          <w:marBottom w:val="0"/>
          <w:divBdr>
            <w:top w:val="none" w:sz="0" w:space="0" w:color="auto"/>
            <w:left w:val="none" w:sz="0" w:space="0" w:color="auto"/>
            <w:bottom w:val="none" w:sz="0" w:space="0" w:color="auto"/>
            <w:right w:val="none" w:sz="0" w:space="0" w:color="auto"/>
          </w:divBdr>
        </w:div>
        <w:div w:id="843861671">
          <w:marLeft w:val="60"/>
          <w:marRight w:val="0"/>
          <w:marTop w:val="60"/>
          <w:marBottom w:val="0"/>
          <w:divBdr>
            <w:top w:val="none" w:sz="0" w:space="0" w:color="auto"/>
            <w:left w:val="none" w:sz="0" w:space="0" w:color="auto"/>
            <w:bottom w:val="none" w:sz="0" w:space="0" w:color="auto"/>
            <w:right w:val="none" w:sz="0" w:space="0" w:color="auto"/>
          </w:divBdr>
          <w:divsChild>
            <w:div w:id="109788669">
              <w:marLeft w:val="0"/>
              <w:marRight w:val="0"/>
              <w:marTop w:val="45"/>
              <w:marBottom w:val="0"/>
              <w:divBdr>
                <w:top w:val="none" w:sz="0" w:space="0" w:color="auto"/>
                <w:left w:val="none" w:sz="0" w:space="0" w:color="auto"/>
                <w:bottom w:val="none" w:sz="0" w:space="0" w:color="auto"/>
                <w:right w:val="none" w:sz="0" w:space="0" w:color="auto"/>
              </w:divBdr>
            </w:div>
            <w:div w:id="932054409">
              <w:marLeft w:val="0"/>
              <w:marRight w:val="0"/>
              <w:marTop w:val="45"/>
              <w:marBottom w:val="0"/>
              <w:divBdr>
                <w:top w:val="none" w:sz="0" w:space="0" w:color="auto"/>
                <w:left w:val="none" w:sz="0" w:space="0" w:color="auto"/>
                <w:bottom w:val="none" w:sz="0" w:space="0" w:color="auto"/>
                <w:right w:val="none" w:sz="0" w:space="0" w:color="auto"/>
              </w:divBdr>
            </w:div>
            <w:div w:id="1716806203">
              <w:marLeft w:val="0"/>
              <w:marRight w:val="0"/>
              <w:marTop w:val="45"/>
              <w:marBottom w:val="0"/>
              <w:divBdr>
                <w:top w:val="none" w:sz="0" w:space="0" w:color="auto"/>
                <w:left w:val="none" w:sz="0" w:space="0" w:color="auto"/>
                <w:bottom w:val="none" w:sz="0" w:space="0" w:color="auto"/>
                <w:right w:val="none" w:sz="0" w:space="0" w:color="auto"/>
              </w:divBdr>
            </w:div>
            <w:div w:id="380710786">
              <w:marLeft w:val="0"/>
              <w:marRight w:val="0"/>
              <w:marTop w:val="45"/>
              <w:marBottom w:val="0"/>
              <w:divBdr>
                <w:top w:val="none" w:sz="0" w:space="0" w:color="auto"/>
                <w:left w:val="none" w:sz="0" w:space="0" w:color="auto"/>
                <w:bottom w:val="none" w:sz="0" w:space="0" w:color="auto"/>
                <w:right w:val="none" w:sz="0" w:space="0" w:color="auto"/>
              </w:divBdr>
            </w:div>
          </w:divsChild>
        </w:div>
        <w:div w:id="360976796">
          <w:marLeft w:val="0"/>
          <w:marRight w:val="0"/>
          <w:marTop w:val="210"/>
          <w:marBottom w:val="0"/>
          <w:divBdr>
            <w:top w:val="none" w:sz="0" w:space="0" w:color="auto"/>
            <w:left w:val="none" w:sz="0" w:space="0" w:color="auto"/>
            <w:bottom w:val="none" w:sz="0" w:space="0" w:color="auto"/>
            <w:right w:val="none" w:sz="0" w:space="0" w:color="auto"/>
          </w:divBdr>
          <w:divsChild>
            <w:div w:id="181891404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31976742">
      <w:bodyDiv w:val="1"/>
      <w:marLeft w:val="0"/>
      <w:marRight w:val="0"/>
      <w:marTop w:val="0"/>
      <w:marBottom w:val="0"/>
      <w:divBdr>
        <w:top w:val="none" w:sz="0" w:space="0" w:color="auto"/>
        <w:left w:val="none" w:sz="0" w:space="0" w:color="auto"/>
        <w:bottom w:val="none" w:sz="0" w:space="0" w:color="auto"/>
        <w:right w:val="none" w:sz="0" w:space="0" w:color="auto"/>
      </w:divBdr>
      <w:divsChild>
        <w:div w:id="1058820378">
          <w:marLeft w:val="60"/>
          <w:marRight w:val="0"/>
          <w:marTop w:val="360"/>
          <w:marBottom w:val="0"/>
          <w:divBdr>
            <w:top w:val="none" w:sz="0" w:space="0" w:color="auto"/>
            <w:left w:val="none" w:sz="0" w:space="0" w:color="auto"/>
            <w:bottom w:val="none" w:sz="0" w:space="0" w:color="auto"/>
            <w:right w:val="none" w:sz="0" w:space="0" w:color="auto"/>
          </w:divBdr>
        </w:div>
        <w:div w:id="72051055">
          <w:marLeft w:val="60"/>
          <w:marRight w:val="0"/>
          <w:marTop w:val="0"/>
          <w:marBottom w:val="0"/>
          <w:divBdr>
            <w:top w:val="none" w:sz="0" w:space="0" w:color="auto"/>
            <w:left w:val="none" w:sz="0" w:space="0" w:color="auto"/>
            <w:bottom w:val="none" w:sz="0" w:space="0" w:color="auto"/>
            <w:right w:val="none" w:sz="0" w:space="0" w:color="auto"/>
          </w:divBdr>
        </w:div>
        <w:div w:id="152841940">
          <w:marLeft w:val="60"/>
          <w:marRight w:val="0"/>
          <w:marTop w:val="60"/>
          <w:marBottom w:val="0"/>
          <w:divBdr>
            <w:top w:val="none" w:sz="0" w:space="0" w:color="auto"/>
            <w:left w:val="none" w:sz="0" w:space="0" w:color="auto"/>
            <w:bottom w:val="none" w:sz="0" w:space="0" w:color="auto"/>
            <w:right w:val="none" w:sz="0" w:space="0" w:color="auto"/>
          </w:divBdr>
          <w:divsChild>
            <w:div w:id="1903518907">
              <w:marLeft w:val="0"/>
              <w:marRight w:val="0"/>
              <w:marTop w:val="45"/>
              <w:marBottom w:val="0"/>
              <w:divBdr>
                <w:top w:val="none" w:sz="0" w:space="0" w:color="auto"/>
                <w:left w:val="none" w:sz="0" w:space="0" w:color="auto"/>
                <w:bottom w:val="none" w:sz="0" w:space="0" w:color="auto"/>
                <w:right w:val="none" w:sz="0" w:space="0" w:color="auto"/>
              </w:divBdr>
            </w:div>
            <w:div w:id="1928877039">
              <w:marLeft w:val="0"/>
              <w:marRight w:val="0"/>
              <w:marTop w:val="45"/>
              <w:marBottom w:val="0"/>
              <w:divBdr>
                <w:top w:val="none" w:sz="0" w:space="0" w:color="auto"/>
                <w:left w:val="none" w:sz="0" w:space="0" w:color="auto"/>
                <w:bottom w:val="none" w:sz="0" w:space="0" w:color="auto"/>
                <w:right w:val="none" w:sz="0" w:space="0" w:color="auto"/>
              </w:divBdr>
            </w:div>
            <w:div w:id="362554386">
              <w:marLeft w:val="0"/>
              <w:marRight w:val="0"/>
              <w:marTop w:val="45"/>
              <w:marBottom w:val="0"/>
              <w:divBdr>
                <w:top w:val="none" w:sz="0" w:space="0" w:color="auto"/>
                <w:left w:val="none" w:sz="0" w:space="0" w:color="auto"/>
                <w:bottom w:val="none" w:sz="0" w:space="0" w:color="auto"/>
                <w:right w:val="none" w:sz="0" w:space="0" w:color="auto"/>
              </w:divBdr>
            </w:div>
            <w:div w:id="1692298489">
              <w:marLeft w:val="0"/>
              <w:marRight w:val="0"/>
              <w:marTop w:val="0"/>
              <w:marBottom w:val="0"/>
              <w:divBdr>
                <w:top w:val="none" w:sz="0" w:space="0" w:color="auto"/>
                <w:left w:val="none" w:sz="0" w:space="0" w:color="auto"/>
                <w:bottom w:val="none" w:sz="0" w:space="0" w:color="auto"/>
                <w:right w:val="none" w:sz="0" w:space="0" w:color="auto"/>
              </w:divBdr>
            </w:div>
            <w:div w:id="1097796455">
              <w:marLeft w:val="0"/>
              <w:marRight w:val="0"/>
              <w:marTop w:val="0"/>
              <w:marBottom w:val="0"/>
              <w:divBdr>
                <w:top w:val="none" w:sz="0" w:space="0" w:color="auto"/>
                <w:left w:val="none" w:sz="0" w:space="0" w:color="auto"/>
                <w:bottom w:val="none" w:sz="0" w:space="0" w:color="auto"/>
                <w:right w:val="none" w:sz="0" w:space="0" w:color="auto"/>
              </w:divBdr>
            </w:div>
            <w:div w:id="1969358613">
              <w:marLeft w:val="0"/>
              <w:marRight w:val="0"/>
              <w:marTop w:val="45"/>
              <w:marBottom w:val="0"/>
              <w:divBdr>
                <w:top w:val="none" w:sz="0" w:space="0" w:color="auto"/>
                <w:left w:val="none" w:sz="0" w:space="0" w:color="auto"/>
                <w:bottom w:val="none" w:sz="0" w:space="0" w:color="auto"/>
                <w:right w:val="none" w:sz="0" w:space="0" w:color="auto"/>
              </w:divBdr>
            </w:div>
            <w:div w:id="1032876909">
              <w:marLeft w:val="0"/>
              <w:marRight w:val="0"/>
              <w:marTop w:val="45"/>
              <w:marBottom w:val="0"/>
              <w:divBdr>
                <w:top w:val="none" w:sz="0" w:space="0" w:color="auto"/>
                <w:left w:val="none" w:sz="0" w:space="0" w:color="auto"/>
                <w:bottom w:val="none" w:sz="0" w:space="0" w:color="auto"/>
                <w:right w:val="none" w:sz="0" w:space="0" w:color="auto"/>
              </w:divBdr>
            </w:div>
            <w:div w:id="1186095231">
              <w:marLeft w:val="0"/>
              <w:marRight w:val="0"/>
              <w:marTop w:val="45"/>
              <w:marBottom w:val="0"/>
              <w:divBdr>
                <w:top w:val="none" w:sz="0" w:space="0" w:color="auto"/>
                <w:left w:val="none" w:sz="0" w:space="0" w:color="auto"/>
                <w:bottom w:val="none" w:sz="0" w:space="0" w:color="auto"/>
                <w:right w:val="none" w:sz="0" w:space="0" w:color="auto"/>
              </w:divBdr>
            </w:div>
          </w:divsChild>
        </w:div>
        <w:div w:id="268512048">
          <w:marLeft w:val="60"/>
          <w:marRight w:val="0"/>
          <w:marTop w:val="360"/>
          <w:marBottom w:val="0"/>
          <w:divBdr>
            <w:top w:val="none" w:sz="0" w:space="0" w:color="auto"/>
            <w:left w:val="none" w:sz="0" w:space="0" w:color="auto"/>
            <w:bottom w:val="none" w:sz="0" w:space="0" w:color="auto"/>
            <w:right w:val="none" w:sz="0" w:space="0" w:color="auto"/>
          </w:divBdr>
        </w:div>
        <w:div w:id="1850291742">
          <w:marLeft w:val="60"/>
          <w:marRight w:val="0"/>
          <w:marTop w:val="0"/>
          <w:marBottom w:val="0"/>
          <w:divBdr>
            <w:top w:val="none" w:sz="0" w:space="0" w:color="auto"/>
            <w:left w:val="none" w:sz="0" w:space="0" w:color="auto"/>
            <w:bottom w:val="none" w:sz="0" w:space="0" w:color="auto"/>
            <w:right w:val="none" w:sz="0" w:space="0" w:color="auto"/>
          </w:divBdr>
        </w:div>
        <w:div w:id="1870801671">
          <w:marLeft w:val="60"/>
          <w:marRight w:val="0"/>
          <w:marTop w:val="60"/>
          <w:marBottom w:val="0"/>
          <w:divBdr>
            <w:top w:val="none" w:sz="0" w:space="0" w:color="auto"/>
            <w:left w:val="none" w:sz="0" w:space="0" w:color="auto"/>
            <w:bottom w:val="none" w:sz="0" w:space="0" w:color="auto"/>
            <w:right w:val="none" w:sz="0" w:space="0" w:color="auto"/>
          </w:divBdr>
          <w:divsChild>
            <w:div w:id="977957061">
              <w:marLeft w:val="0"/>
              <w:marRight w:val="0"/>
              <w:marTop w:val="45"/>
              <w:marBottom w:val="0"/>
              <w:divBdr>
                <w:top w:val="none" w:sz="0" w:space="0" w:color="auto"/>
                <w:left w:val="none" w:sz="0" w:space="0" w:color="auto"/>
                <w:bottom w:val="none" w:sz="0" w:space="0" w:color="auto"/>
                <w:right w:val="none" w:sz="0" w:space="0" w:color="auto"/>
              </w:divBdr>
            </w:div>
            <w:div w:id="1336037545">
              <w:marLeft w:val="0"/>
              <w:marRight w:val="0"/>
              <w:marTop w:val="45"/>
              <w:marBottom w:val="0"/>
              <w:divBdr>
                <w:top w:val="none" w:sz="0" w:space="0" w:color="auto"/>
                <w:left w:val="none" w:sz="0" w:space="0" w:color="auto"/>
                <w:bottom w:val="none" w:sz="0" w:space="0" w:color="auto"/>
                <w:right w:val="none" w:sz="0" w:space="0" w:color="auto"/>
              </w:divBdr>
            </w:div>
            <w:div w:id="2041197094">
              <w:marLeft w:val="0"/>
              <w:marRight w:val="0"/>
              <w:marTop w:val="45"/>
              <w:marBottom w:val="0"/>
              <w:divBdr>
                <w:top w:val="none" w:sz="0" w:space="0" w:color="auto"/>
                <w:left w:val="none" w:sz="0" w:space="0" w:color="auto"/>
                <w:bottom w:val="none" w:sz="0" w:space="0" w:color="auto"/>
                <w:right w:val="none" w:sz="0" w:space="0" w:color="auto"/>
              </w:divBdr>
            </w:div>
            <w:div w:id="1698773909">
              <w:marLeft w:val="0"/>
              <w:marRight w:val="0"/>
              <w:marTop w:val="45"/>
              <w:marBottom w:val="0"/>
              <w:divBdr>
                <w:top w:val="none" w:sz="0" w:space="0" w:color="auto"/>
                <w:left w:val="none" w:sz="0" w:space="0" w:color="auto"/>
                <w:bottom w:val="none" w:sz="0" w:space="0" w:color="auto"/>
                <w:right w:val="none" w:sz="0" w:space="0" w:color="auto"/>
              </w:divBdr>
            </w:div>
          </w:divsChild>
        </w:div>
        <w:div w:id="952328674">
          <w:marLeft w:val="60"/>
          <w:marRight w:val="0"/>
          <w:marTop w:val="360"/>
          <w:marBottom w:val="0"/>
          <w:divBdr>
            <w:top w:val="none" w:sz="0" w:space="0" w:color="auto"/>
            <w:left w:val="none" w:sz="0" w:space="0" w:color="auto"/>
            <w:bottom w:val="none" w:sz="0" w:space="0" w:color="auto"/>
            <w:right w:val="none" w:sz="0" w:space="0" w:color="auto"/>
          </w:divBdr>
        </w:div>
        <w:div w:id="865482067">
          <w:marLeft w:val="60"/>
          <w:marRight w:val="0"/>
          <w:marTop w:val="0"/>
          <w:marBottom w:val="0"/>
          <w:divBdr>
            <w:top w:val="none" w:sz="0" w:space="0" w:color="auto"/>
            <w:left w:val="none" w:sz="0" w:space="0" w:color="auto"/>
            <w:bottom w:val="none" w:sz="0" w:space="0" w:color="auto"/>
            <w:right w:val="none" w:sz="0" w:space="0" w:color="auto"/>
          </w:divBdr>
        </w:div>
        <w:div w:id="916941286">
          <w:marLeft w:val="60"/>
          <w:marRight w:val="0"/>
          <w:marTop w:val="60"/>
          <w:marBottom w:val="0"/>
          <w:divBdr>
            <w:top w:val="none" w:sz="0" w:space="0" w:color="auto"/>
            <w:left w:val="none" w:sz="0" w:space="0" w:color="auto"/>
            <w:bottom w:val="none" w:sz="0" w:space="0" w:color="auto"/>
            <w:right w:val="none" w:sz="0" w:space="0" w:color="auto"/>
          </w:divBdr>
          <w:divsChild>
            <w:div w:id="1424449231">
              <w:marLeft w:val="0"/>
              <w:marRight w:val="0"/>
              <w:marTop w:val="45"/>
              <w:marBottom w:val="0"/>
              <w:divBdr>
                <w:top w:val="none" w:sz="0" w:space="0" w:color="auto"/>
                <w:left w:val="none" w:sz="0" w:space="0" w:color="auto"/>
                <w:bottom w:val="none" w:sz="0" w:space="0" w:color="auto"/>
                <w:right w:val="none" w:sz="0" w:space="0" w:color="auto"/>
              </w:divBdr>
            </w:div>
            <w:div w:id="1049108652">
              <w:marLeft w:val="0"/>
              <w:marRight w:val="0"/>
              <w:marTop w:val="45"/>
              <w:marBottom w:val="0"/>
              <w:divBdr>
                <w:top w:val="none" w:sz="0" w:space="0" w:color="auto"/>
                <w:left w:val="none" w:sz="0" w:space="0" w:color="auto"/>
                <w:bottom w:val="none" w:sz="0" w:space="0" w:color="auto"/>
                <w:right w:val="none" w:sz="0" w:space="0" w:color="auto"/>
              </w:divBdr>
            </w:div>
            <w:div w:id="70934154">
              <w:marLeft w:val="0"/>
              <w:marRight w:val="0"/>
              <w:marTop w:val="45"/>
              <w:marBottom w:val="0"/>
              <w:divBdr>
                <w:top w:val="none" w:sz="0" w:space="0" w:color="auto"/>
                <w:left w:val="none" w:sz="0" w:space="0" w:color="auto"/>
                <w:bottom w:val="none" w:sz="0" w:space="0" w:color="auto"/>
                <w:right w:val="none" w:sz="0" w:space="0" w:color="auto"/>
              </w:divBdr>
            </w:div>
            <w:div w:id="1886873452">
              <w:marLeft w:val="0"/>
              <w:marRight w:val="0"/>
              <w:marTop w:val="45"/>
              <w:marBottom w:val="0"/>
              <w:divBdr>
                <w:top w:val="none" w:sz="0" w:space="0" w:color="auto"/>
                <w:left w:val="none" w:sz="0" w:space="0" w:color="auto"/>
                <w:bottom w:val="none" w:sz="0" w:space="0" w:color="auto"/>
                <w:right w:val="none" w:sz="0" w:space="0" w:color="auto"/>
              </w:divBdr>
            </w:div>
          </w:divsChild>
        </w:div>
        <w:div w:id="1008024629">
          <w:marLeft w:val="60"/>
          <w:marRight w:val="0"/>
          <w:marTop w:val="360"/>
          <w:marBottom w:val="0"/>
          <w:divBdr>
            <w:top w:val="none" w:sz="0" w:space="0" w:color="auto"/>
            <w:left w:val="none" w:sz="0" w:space="0" w:color="auto"/>
            <w:bottom w:val="none" w:sz="0" w:space="0" w:color="auto"/>
            <w:right w:val="none" w:sz="0" w:space="0" w:color="auto"/>
          </w:divBdr>
        </w:div>
        <w:div w:id="1310281053">
          <w:marLeft w:val="60"/>
          <w:marRight w:val="0"/>
          <w:marTop w:val="0"/>
          <w:marBottom w:val="0"/>
          <w:divBdr>
            <w:top w:val="none" w:sz="0" w:space="0" w:color="auto"/>
            <w:left w:val="none" w:sz="0" w:space="0" w:color="auto"/>
            <w:bottom w:val="none" w:sz="0" w:space="0" w:color="auto"/>
            <w:right w:val="none" w:sz="0" w:space="0" w:color="auto"/>
          </w:divBdr>
        </w:div>
        <w:div w:id="1508130448">
          <w:marLeft w:val="60"/>
          <w:marRight w:val="0"/>
          <w:marTop w:val="60"/>
          <w:marBottom w:val="0"/>
          <w:divBdr>
            <w:top w:val="none" w:sz="0" w:space="0" w:color="auto"/>
            <w:left w:val="none" w:sz="0" w:space="0" w:color="auto"/>
            <w:bottom w:val="none" w:sz="0" w:space="0" w:color="auto"/>
            <w:right w:val="none" w:sz="0" w:space="0" w:color="auto"/>
          </w:divBdr>
          <w:divsChild>
            <w:div w:id="272522780">
              <w:marLeft w:val="0"/>
              <w:marRight w:val="0"/>
              <w:marTop w:val="45"/>
              <w:marBottom w:val="0"/>
              <w:divBdr>
                <w:top w:val="none" w:sz="0" w:space="0" w:color="auto"/>
                <w:left w:val="none" w:sz="0" w:space="0" w:color="auto"/>
                <w:bottom w:val="none" w:sz="0" w:space="0" w:color="auto"/>
                <w:right w:val="none" w:sz="0" w:space="0" w:color="auto"/>
              </w:divBdr>
            </w:div>
            <w:div w:id="1790203988">
              <w:marLeft w:val="0"/>
              <w:marRight w:val="0"/>
              <w:marTop w:val="45"/>
              <w:marBottom w:val="0"/>
              <w:divBdr>
                <w:top w:val="none" w:sz="0" w:space="0" w:color="auto"/>
                <w:left w:val="none" w:sz="0" w:space="0" w:color="auto"/>
                <w:bottom w:val="none" w:sz="0" w:space="0" w:color="auto"/>
                <w:right w:val="none" w:sz="0" w:space="0" w:color="auto"/>
              </w:divBdr>
            </w:div>
            <w:div w:id="1047611180">
              <w:marLeft w:val="0"/>
              <w:marRight w:val="0"/>
              <w:marTop w:val="45"/>
              <w:marBottom w:val="0"/>
              <w:divBdr>
                <w:top w:val="none" w:sz="0" w:space="0" w:color="auto"/>
                <w:left w:val="none" w:sz="0" w:space="0" w:color="auto"/>
                <w:bottom w:val="none" w:sz="0" w:space="0" w:color="auto"/>
                <w:right w:val="none" w:sz="0" w:space="0" w:color="auto"/>
              </w:divBdr>
            </w:div>
            <w:div w:id="1899701543">
              <w:marLeft w:val="0"/>
              <w:marRight w:val="0"/>
              <w:marTop w:val="45"/>
              <w:marBottom w:val="0"/>
              <w:divBdr>
                <w:top w:val="none" w:sz="0" w:space="0" w:color="auto"/>
                <w:left w:val="none" w:sz="0" w:space="0" w:color="auto"/>
                <w:bottom w:val="none" w:sz="0" w:space="0" w:color="auto"/>
                <w:right w:val="none" w:sz="0" w:space="0" w:color="auto"/>
              </w:divBdr>
            </w:div>
          </w:divsChild>
        </w:div>
        <w:div w:id="1527937283">
          <w:marLeft w:val="0"/>
          <w:marRight w:val="0"/>
          <w:marTop w:val="210"/>
          <w:marBottom w:val="0"/>
          <w:divBdr>
            <w:top w:val="none" w:sz="0" w:space="0" w:color="auto"/>
            <w:left w:val="none" w:sz="0" w:space="0" w:color="auto"/>
            <w:bottom w:val="none" w:sz="0" w:space="0" w:color="auto"/>
            <w:right w:val="none" w:sz="0" w:space="0" w:color="auto"/>
          </w:divBdr>
          <w:divsChild>
            <w:div w:id="9204070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34635125">
      <w:bodyDiv w:val="1"/>
      <w:marLeft w:val="0"/>
      <w:marRight w:val="0"/>
      <w:marTop w:val="0"/>
      <w:marBottom w:val="0"/>
      <w:divBdr>
        <w:top w:val="none" w:sz="0" w:space="0" w:color="auto"/>
        <w:left w:val="none" w:sz="0" w:space="0" w:color="auto"/>
        <w:bottom w:val="none" w:sz="0" w:space="0" w:color="auto"/>
        <w:right w:val="none" w:sz="0" w:space="0" w:color="auto"/>
      </w:divBdr>
      <w:divsChild>
        <w:div w:id="1835876016">
          <w:marLeft w:val="60"/>
          <w:marRight w:val="0"/>
          <w:marTop w:val="360"/>
          <w:marBottom w:val="0"/>
          <w:divBdr>
            <w:top w:val="none" w:sz="0" w:space="0" w:color="auto"/>
            <w:left w:val="none" w:sz="0" w:space="0" w:color="auto"/>
            <w:bottom w:val="none" w:sz="0" w:space="0" w:color="auto"/>
            <w:right w:val="none" w:sz="0" w:space="0" w:color="auto"/>
          </w:divBdr>
        </w:div>
        <w:div w:id="269972777">
          <w:marLeft w:val="60"/>
          <w:marRight w:val="0"/>
          <w:marTop w:val="0"/>
          <w:marBottom w:val="0"/>
          <w:divBdr>
            <w:top w:val="none" w:sz="0" w:space="0" w:color="auto"/>
            <w:left w:val="none" w:sz="0" w:space="0" w:color="auto"/>
            <w:bottom w:val="none" w:sz="0" w:space="0" w:color="auto"/>
            <w:right w:val="none" w:sz="0" w:space="0" w:color="auto"/>
          </w:divBdr>
        </w:div>
        <w:div w:id="747461786">
          <w:marLeft w:val="60"/>
          <w:marRight w:val="0"/>
          <w:marTop w:val="60"/>
          <w:marBottom w:val="0"/>
          <w:divBdr>
            <w:top w:val="none" w:sz="0" w:space="0" w:color="auto"/>
            <w:left w:val="none" w:sz="0" w:space="0" w:color="auto"/>
            <w:bottom w:val="none" w:sz="0" w:space="0" w:color="auto"/>
            <w:right w:val="none" w:sz="0" w:space="0" w:color="auto"/>
          </w:divBdr>
          <w:divsChild>
            <w:div w:id="1473253103">
              <w:marLeft w:val="0"/>
              <w:marRight w:val="0"/>
              <w:marTop w:val="45"/>
              <w:marBottom w:val="0"/>
              <w:divBdr>
                <w:top w:val="none" w:sz="0" w:space="0" w:color="auto"/>
                <w:left w:val="none" w:sz="0" w:space="0" w:color="auto"/>
                <w:bottom w:val="none" w:sz="0" w:space="0" w:color="auto"/>
                <w:right w:val="none" w:sz="0" w:space="0" w:color="auto"/>
              </w:divBdr>
            </w:div>
            <w:div w:id="94251671">
              <w:marLeft w:val="0"/>
              <w:marRight w:val="0"/>
              <w:marTop w:val="45"/>
              <w:marBottom w:val="0"/>
              <w:divBdr>
                <w:top w:val="none" w:sz="0" w:space="0" w:color="auto"/>
                <w:left w:val="none" w:sz="0" w:space="0" w:color="auto"/>
                <w:bottom w:val="none" w:sz="0" w:space="0" w:color="auto"/>
                <w:right w:val="none" w:sz="0" w:space="0" w:color="auto"/>
              </w:divBdr>
            </w:div>
            <w:div w:id="2088576497">
              <w:marLeft w:val="0"/>
              <w:marRight w:val="0"/>
              <w:marTop w:val="45"/>
              <w:marBottom w:val="0"/>
              <w:divBdr>
                <w:top w:val="none" w:sz="0" w:space="0" w:color="auto"/>
                <w:left w:val="none" w:sz="0" w:space="0" w:color="auto"/>
                <w:bottom w:val="none" w:sz="0" w:space="0" w:color="auto"/>
                <w:right w:val="none" w:sz="0" w:space="0" w:color="auto"/>
              </w:divBdr>
            </w:div>
            <w:div w:id="368604809">
              <w:marLeft w:val="0"/>
              <w:marRight w:val="0"/>
              <w:marTop w:val="0"/>
              <w:marBottom w:val="0"/>
              <w:divBdr>
                <w:top w:val="none" w:sz="0" w:space="0" w:color="auto"/>
                <w:left w:val="none" w:sz="0" w:space="0" w:color="auto"/>
                <w:bottom w:val="none" w:sz="0" w:space="0" w:color="auto"/>
                <w:right w:val="none" w:sz="0" w:space="0" w:color="auto"/>
              </w:divBdr>
            </w:div>
            <w:div w:id="482161862">
              <w:marLeft w:val="0"/>
              <w:marRight w:val="0"/>
              <w:marTop w:val="0"/>
              <w:marBottom w:val="0"/>
              <w:divBdr>
                <w:top w:val="none" w:sz="0" w:space="0" w:color="auto"/>
                <w:left w:val="none" w:sz="0" w:space="0" w:color="auto"/>
                <w:bottom w:val="none" w:sz="0" w:space="0" w:color="auto"/>
                <w:right w:val="none" w:sz="0" w:space="0" w:color="auto"/>
              </w:divBdr>
            </w:div>
            <w:div w:id="371661717">
              <w:marLeft w:val="0"/>
              <w:marRight w:val="0"/>
              <w:marTop w:val="45"/>
              <w:marBottom w:val="0"/>
              <w:divBdr>
                <w:top w:val="none" w:sz="0" w:space="0" w:color="auto"/>
                <w:left w:val="none" w:sz="0" w:space="0" w:color="auto"/>
                <w:bottom w:val="none" w:sz="0" w:space="0" w:color="auto"/>
                <w:right w:val="none" w:sz="0" w:space="0" w:color="auto"/>
              </w:divBdr>
            </w:div>
            <w:div w:id="778645463">
              <w:marLeft w:val="0"/>
              <w:marRight w:val="0"/>
              <w:marTop w:val="45"/>
              <w:marBottom w:val="0"/>
              <w:divBdr>
                <w:top w:val="none" w:sz="0" w:space="0" w:color="auto"/>
                <w:left w:val="none" w:sz="0" w:space="0" w:color="auto"/>
                <w:bottom w:val="none" w:sz="0" w:space="0" w:color="auto"/>
                <w:right w:val="none" w:sz="0" w:space="0" w:color="auto"/>
              </w:divBdr>
            </w:div>
            <w:div w:id="1406417478">
              <w:marLeft w:val="0"/>
              <w:marRight w:val="0"/>
              <w:marTop w:val="45"/>
              <w:marBottom w:val="0"/>
              <w:divBdr>
                <w:top w:val="none" w:sz="0" w:space="0" w:color="auto"/>
                <w:left w:val="none" w:sz="0" w:space="0" w:color="auto"/>
                <w:bottom w:val="none" w:sz="0" w:space="0" w:color="auto"/>
                <w:right w:val="none" w:sz="0" w:space="0" w:color="auto"/>
              </w:divBdr>
            </w:div>
          </w:divsChild>
        </w:div>
        <w:div w:id="662659854">
          <w:marLeft w:val="60"/>
          <w:marRight w:val="0"/>
          <w:marTop w:val="360"/>
          <w:marBottom w:val="0"/>
          <w:divBdr>
            <w:top w:val="none" w:sz="0" w:space="0" w:color="auto"/>
            <w:left w:val="none" w:sz="0" w:space="0" w:color="auto"/>
            <w:bottom w:val="none" w:sz="0" w:space="0" w:color="auto"/>
            <w:right w:val="none" w:sz="0" w:space="0" w:color="auto"/>
          </w:divBdr>
        </w:div>
        <w:div w:id="957950634">
          <w:marLeft w:val="60"/>
          <w:marRight w:val="0"/>
          <w:marTop w:val="0"/>
          <w:marBottom w:val="0"/>
          <w:divBdr>
            <w:top w:val="none" w:sz="0" w:space="0" w:color="auto"/>
            <w:left w:val="none" w:sz="0" w:space="0" w:color="auto"/>
            <w:bottom w:val="none" w:sz="0" w:space="0" w:color="auto"/>
            <w:right w:val="none" w:sz="0" w:space="0" w:color="auto"/>
          </w:divBdr>
        </w:div>
        <w:div w:id="784154268">
          <w:marLeft w:val="60"/>
          <w:marRight w:val="0"/>
          <w:marTop w:val="60"/>
          <w:marBottom w:val="0"/>
          <w:divBdr>
            <w:top w:val="none" w:sz="0" w:space="0" w:color="auto"/>
            <w:left w:val="none" w:sz="0" w:space="0" w:color="auto"/>
            <w:bottom w:val="none" w:sz="0" w:space="0" w:color="auto"/>
            <w:right w:val="none" w:sz="0" w:space="0" w:color="auto"/>
          </w:divBdr>
          <w:divsChild>
            <w:div w:id="1644233592">
              <w:marLeft w:val="0"/>
              <w:marRight w:val="0"/>
              <w:marTop w:val="45"/>
              <w:marBottom w:val="0"/>
              <w:divBdr>
                <w:top w:val="none" w:sz="0" w:space="0" w:color="auto"/>
                <w:left w:val="none" w:sz="0" w:space="0" w:color="auto"/>
                <w:bottom w:val="none" w:sz="0" w:space="0" w:color="auto"/>
                <w:right w:val="none" w:sz="0" w:space="0" w:color="auto"/>
              </w:divBdr>
            </w:div>
            <w:div w:id="433209658">
              <w:marLeft w:val="0"/>
              <w:marRight w:val="0"/>
              <w:marTop w:val="45"/>
              <w:marBottom w:val="0"/>
              <w:divBdr>
                <w:top w:val="none" w:sz="0" w:space="0" w:color="auto"/>
                <w:left w:val="none" w:sz="0" w:space="0" w:color="auto"/>
                <w:bottom w:val="none" w:sz="0" w:space="0" w:color="auto"/>
                <w:right w:val="none" w:sz="0" w:space="0" w:color="auto"/>
              </w:divBdr>
            </w:div>
            <w:div w:id="1792167356">
              <w:marLeft w:val="0"/>
              <w:marRight w:val="0"/>
              <w:marTop w:val="45"/>
              <w:marBottom w:val="0"/>
              <w:divBdr>
                <w:top w:val="none" w:sz="0" w:space="0" w:color="auto"/>
                <w:left w:val="none" w:sz="0" w:space="0" w:color="auto"/>
                <w:bottom w:val="none" w:sz="0" w:space="0" w:color="auto"/>
                <w:right w:val="none" w:sz="0" w:space="0" w:color="auto"/>
              </w:divBdr>
            </w:div>
            <w:div w:id="1171335926">
              <w:marLeft w:val="0"/>
              <w:marRight w:val="0"/>
              <w:marTop w:val="45"/>
              <w:marBottom w:val="0"/>
              <w:divBdr>
                <w:top w:val="none" w:sz="0" w:space="0" w:color="auto"/>
                <w:left w:val="none" w:sz="0" w:space="0" w:color="auto"/>
                <w:bottom w:val="none" w:sz="0" w:space="0" w:color="auto"/>
                <w:right w:val="none" w:sz="0" w:space="0" w:color="auto"/>
              </w:divBdr>
            </w:div>
          </w:divsChild>
        </w:div>
        <w:div w:id="272593953">
          <w:marLeft w:val="60"/>
          <w:marRight w:val="0"/>
          <w:marTop w:val="360"/>
          <w:marBottom w:val="0"/>
          <w:divBdr>
            <w:top w:val="none" w:sz="0" w:space="0" w:color="auto"/>
            <w:left w:val="none" w:sz="0" w:space="0" w:color="auto"/>
            <w:bottom w:val="none" w:sz="0" w:space="0" w:color="auto"/>
            <w:right w:val="none" w:sz="0" w:space="0" w:color="auto"/>
          </w:divBdr>
        </w:div>
        <w:div w:id="998996093">
          <w:marLeft w:val="60"/>
          <w:marRight w:val="0"/>
          <w:marTop w:val="0"/>
          <w:marBottom w:val="0"/>
          <w:divBdr>
            <w:top w:val="none" w:sz="0" w:space="0" w:color="auto"/>
            <w:left w:val="none" w:sz="0" w:space="0" w:color="auto"/>
            <w:bottom w:val="none" w:sz="0" w:space="0" w:color="auto"/>
            <w:right w:val="none" w:sz="0" w:space="0" w:color="auto"/>
          </w:divBdr>
        </w:div>
        <w:div w:id="278729268">
          <w:marLeft w:val="60"/>
          <w:marRight w:val="0"/>
          <w:marTop w:val="60"/>
          <w:marBottom w:val="0"/>
          <w:divBdr>
            <w:top w:val="none" w:sz="0" w:space="0" w:color="auto"/>
            <w:left w:val="none" w:sz="0" w:space="0" w:color="auto"/>
            <w:bottom w:val="none" w:sz="0" w:space="0" w:color="auto"/>
            <w:right w:val="none" w:sz="0" w:space="0" w:color="auto"/>
          </w:divBdr>
          <w:divsChild>
            <w:div w:id="1849713478">
              <w:marLeft w:val="0"/>
              <w:marRight w:val="0"/>
              <w:marTop w:val="45"/>
              <w:marBottom w:val="0"/>
              <w:divBdr>
                <w:top w:val="none" w:sz="0" w:space="0" w:color="auto"/>
                <w:left w:val="none" w:sz="0" w:space="0" w:color="auto"/>
                <w:bottom w:val="none" w:sz="0" w:space="0" w:color="auto"/>
                <w:right w:val="none" w:sz="0" w:space="0" w:color="auto"/>
              </w:divBdr>
            </w:div>
            <w:div w:id="284427059">
              <w:marLeft w:val="0"/>
              <w:marRight w:val="0"/>
              <w:marTop w:val="45"/>
              <w:marBottom w:val="0"/>
              <w:divBdr>
                <w:top w:val="none" w:sz="0" w:space="0" w:color="auto"/>
                <w:left w:val="none" w:sz="0" w:space="0" w:color="auto"/>
                <w:bottom w:val="none" w:sz="0" w:space="0" w:color="auto"/>
                <w:right w:val="none" w:sz="0" w:space="0" w:color="auto"/>
              </w:divBdr>
            </w:div>
            <w:div w:id="857160108">
              <w:marLeft w:val="0"/>
              <w:marRight w:val="0"/>
              <w:marTop w:val="45"/>
              <w:marBottom w:val="0"/>
              <w:divBdr>
                <w:top w:val="none" w:sz="0" w:space="0" w:color="auto"/>
                <w:left w:val="none" w:sz="0" w:space="0" w:color="auto"/>
                <w:bottom w:val="none" w:sz="0" w:space="0" w:color="auto"/>
                <w:right w:val="none" w:sz="0" w:space="0" w:color="auto"/>
              </w:divBdr>
            </w:div>
            <w:div w:id="283928784">
              <w:marLeft w:val="0"/>
              <w:marRight w:val="0"/>
              <w:marTop w:val="45"/>
              <w:marBottom w:val="0"/>
              <w:divBdr>
                <w:top w:val="none" w:sz="0" w:space="0" w:color="auto"/>
                <w:left w:val="none" w:sz="0" w:space="0" w:color="auto"/>
                <w:bottom w:val="none" w:sz="0" w:space="0" w:color="auto"/>
                <w:right w:val="none" w:sz="0" w:space="0" w:color="auto"/>
              </w:divBdr>
            </w:div>
          </w:divsChild>
        </w:div>
        <w:div w:id="1770734888">
          <w:marLeft w:val="60"/>
          <w:marRight w:val="0"/>
          <w:marTop w:val="360"/>
          <w:marBottom w:val="0"/>
          <w:divBdr>
            <w:top w:val="none" w:sz="0" w:space="0" w:color="auto"/>
            <w:left w:val="none" w:sz="0" w:space="0" w:color="auto"/>
            <w:bottom w:val="none" w:sz="0" w:space="0" w:color="auto"/>
            <w:right w:val="none" w:sz="0" w:space="0" w:color="auto"/>
          </w:divBdr>
        </w:div>
        <w:div w:id="541407757">
          <w:marLeft w:val="60"/>
          <w:marRight w:val="0"/>
          <w:marTop w:val="0"/>
          <w:marBottom w:val="0"/>
          <w:divBdr>
            <w:top w:val="none" w:sz="0" w:space="0" w:color="auto"/>
            <w:left w:val="none" w:sz="0" w:space="0" w:color="auto"/>
            <w:bottom w:val="none" w:sz="0" w:space="0" w:color="auto"/>
            <w:right w:val="none" w:sz="0" w:space="0" w:color="auto"/>
          </w:divBdr>
        </w:div>
        <w:div w:id="1139882333">
          <w:marLeft w:val="60"/>
          <w:marRight w:val="0"/>
          <w:marTop w:val="60"/>
          <w:marBottom w:val="0"/>
          <w:divBdr>
            <w:top w:val="none" w:sz="0" w:space="0" w:color="auto"/>
            <w:left w:val="none" w:sz="0" w:space="0" w:color="auto"/>
            <w:bottom w:val="none" w:sz="0" w:space="0" w:color="auto"/>
            <w:right w:val="none" w:sz="0" w:space="0" w:color="auto"/>
          </w:divBdr>
          <w:divsChild>
            <w:div w:id="738215313">
              <w:marLeft w:val="0"/>
              <w:marRight w:val="0"/>
              <w:marTop w:val="45"/>
              <w:marBottom w:val="0"/>
              <w:divBdr>
                <w:top w:val="none" w:sz="0" w:space="0" w:color="auto"/>
                <w:left w:val="none" w:sz="0" w:space="0" w:color="auto"/>
                <w:bottom w:val="none" w:sz="0" w:space="0" w:color="auto"/>
                <w:right w:val="none" w:sz="0" w:space="0" w:color="auto"/>
              </w:divBdr>
            </w:div>
            <w:div w:id="1581677441">
              <w:marLeft w:val="0"/>
              <w:marRight w:val="0"/>
              <w:marTop w:val="45"/>
              <w:marBottom w:val="0"/>
              <w:divBdr>
                <w:top w:val="none" w:sz="0" w:space="0" w:color="auto"/>
                <w:left w:val="none" w:sz="0" w:space="0" w:color="auto"/>
                <w:bottom w:val="none" w:sz="0" w:space="0" w:color="auto"/>
                <w:right w:val="none" w:sz="0" w:space="0" w:color="auto"/>
              </w:divBdr>
            </w:div>
            <w:div w:id="709231818">
              <w:marLeft w:val="0"/>
              <w:marRight w:val="0"/>
              <w:marTop w:val="45"/>
              <w:marBottom w:val="0"/>
              <w:divBdr>
                <w:top w:val="none" w:sz="0" w:space="0" w:color="auto"/>
                <w:left w:val="none" w:sz="0" w:space="0" w:color="auto"/>
                <w:bottom w:val="none" w:sz="0" w:space="0" w:color="auto"/>
                <w:right w:val="none" w:sz="0" w:space="0" w:color="auto"/>
              </w:divBdr>
            </w:div>
            <w:div w:id="1185245313">
              <w:marLeft w:val="0"/>
              <w:marRight w:val="0"/>
              <w:marTop w:val="45"/>
              <w:marBottom w:val="0"/>
              <w:divBdr>
                <w:top w:val="none" w:sz="0" w:space="0" w:color="auto"/>
                <w:left w:val="none" w:sz="0" w:space="0" w:color="auto"/>
                <w:bottom w:val="none" w:sz="0" w:space="0" w:color="auto"/>
                <w:right w:val="none" w:sz="0" w:space="0" w:color="auto"/>
              </w:divBdr>
            </w:div>
          </w:divsChild>
        </w:div>
        <w:div w:id="1491554487">
          <w:marLeft w:val="0"/>
          <w:marRight w:val="0"/>
          <w:marTop w:val="210"/>
          <w:marBottom w:val="0"/>
          <w:divBdr>
            <w:top w:val="none" w:sz="0" w:space="0" w:color="auto"/>
            <w:left w:val="none" w:sz="0" w:space="0" w:color="auto"/>
            <w:bottom w:val="none" w:sz="0" w:space="0" w:color="auto"/>
            <w:right w:val="none" w:sz="0" w:space="0" w:color="auto"/>
          </w:divBdr>
          <w:divsChild>
            <w:div w:id="9225680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37916174">
      <w:bodyDiv w:val="1"/>
      <w:marLeft w:val="0"/>
      <w:marRight w:val="0"/>
      <w:marTop w:val="0"/>
      <w:marBottom w:val="0"/>
      <w:divBdr>
        <w:top w:val="none" w:sz="0" w:space="0" w:color="auto"/>
        <w:left w:val="none" w:sz="0" w:space="0" w:color="auto"/>
        <w:bottom w:val="none" w:sz="0" w:space="0" w:color="auto"/>
        <w:right w:val="none" w:sz="0" w:space="0" w:color="auto"/>
      </w:divBdr>
      <w:divsChild>
        <w:div w:id="446973331">
          <w:marLeft w:val="60"/>
          <w:marRight w:val="0"/>
          <w:marTop w:val="360"/>
          <w:marBottom w:val="0"/>
          <w:divBdr>
            <w:top w:val="none" w:sz="0" w:space="0" w:color="auto"/>
            <w:left w:val="none" w:sz="0" w:space="0" w:color="auto"/>
            <w:bottom w:val="none" w:sz="0" w:space="0" w:color="auto"/>
            <w:right w:val="none" w:sz="0" w:space="0" w:color="auto"/>
          </w:divBdr>
        </w:div>
        <w:div w:id="1006829835">
          <w:marLeft w:val="60"/>
          <w:marRight w:val="0"/>
          <w:marTop w:val="0"/>
          <w:marBottom w:val="0"/>
          <w:divBdr>
            <w:top w:val="none" w:sz="0" w:space="0" w:color="auto"/>
            <w:left w:val="none" w:sz="0" w:space="0" w:color="auto"/>
            <w:bottom w:val="none" w:sz="0" w:space="0" w:color="auto"/>
            <w:right w:val="none" w:sz="0" w:space="0" w:color="auto"/>
          </w:divBdr>
        </w:div>
        <w:div w:id="2140609965">
          <w:marLeft w:val="60"/>
          <w:marRight w:val="0"/>
          <w:marTop w:val="60"/>
          <w:marBottom w:val="0"/>
          <w:divBdr>
            <w:top w:val="none" w:sz="0" w:space="0" w:color="auto"/>
            <w:left w:val="none" w:sz="0" w:space="0" w:color="auto"/>
            <w:bottom w:val="none" w:sz="0" w:space="0" w:color="auto"/>
            <w:right w:val="none" w:sz="0" w:space="0" w:color="auto"/>
          </w:divBdr>
          <w:divsChild>
            <w:div w:id="2060736719">
              <w:marLeft w:val="0"/>
              <w:marRight w:val="0"/>
              <w:marTop w:val="45"/>
              <w:marBottom w:val="0"/>
              <w:divBdr>
                <w:top w:val="none" w:sz="0" w:space="0" w:color="auto"/>
                <w:left w:val="none" w:sz="0" w:space="0" w:color="auto"/>
                <w:bottom w:val="none" w:sz="0" w:space="0" w:color="auto"/>
                <w:right w:val="none" w:sz="0" w:space="0" w:color="auto"/>
              </w:divBdr>
            </w:div>
            <w:div w:id="450979353">
              <w:marLeft w:val="0"/>
              <w:marRight w:val="0"/>
              <w:marTop w:val="45"/>
              <w:marBottom w:val="0"/>
              <w:divBdr>
                <w:top w:val="none" w:sz="0" w:space="0" w:color="auto"/>
                <w:left w:val="none" w:sz="0" w:space="0" w:color="auto"/>
                <w:bottom w:val="none" w:sz="0" w:space="0" w:color="auto"/>
                <w:right w:val="none" w:sz="0" w:space="0" w:color="auto"/>
              </w:divBdr>
            </w:div>
            <w:div w:id="2081250825">
              <w:marLeft w:val="0"/>
              <w:marRight w:val="0"/>
              <w:marTop w:val="45"/>
              <w:marBottom w:val="0"/>
              <w:divBdr>
                <w:top w:val="none" w:sz="0" w:space="0" w:color="auto"/>
                <w:left w:val="none" w:sz="0" w:space="0" w:color="auto"/>
                <w:bottom w:val="none" w:sz="0" w:space="0" w:color="auto"/>
                <w:right w:val="none" w:sz="0" w:space="0" w:color="auto"/>
              </w:divBdr>
            </w:div>
            <w:div w:id="725757846">
              <w:marLeft w:val="0"/>
              <w:marRight w:val="0"/>
              <w:marTop w:val="0"/>
              <w:marBottom w:val="0"/>
              <w:divBdr>
                <w:top w:val="none" w:sz="0" w:space="0" w:color="auto"/>
                <w:left w:val="none" w:sz="0" w:space="0" w:color="auto"/>
                <w:bottom w:val="none" w:sz="0" w:space="0" w:color="auto"/>
                <w:right w:val="none" w:sz="0" w:space="0" w:color="auto"/>
              </w:divBdr>
            </w:div>
            <w:div w:id="298727088">
              <w:marLeft w:val="0"/>
              <w:marRight w:val="0"/>
              <w:marTop w:val="0"/>
              <w:marBottom w:val="0"/>
              <w:divBdr>
                <w:top w:val="none" w:sz="0" w:space="0" w:color="auto"/>
                <w:left w:val="none" w:sz="0" w:space="0" w:color="auto"/>
                <w:bottom w:val="none" w:sz="0" w:space="0" w:color="auto"/>
                <w:right w:val="none" w:sz="0" w:space="0" w:color="auto"/>
              </w:divBdr>
            </w:div>
            <w:div w:id="529103518">
              <w:marLeft w:val="0"/>
              <w:marRight w:val="0"/>
              <w:marTop w:val="45"/>
              <w:marBottom w:val="0"/>
              <w:divBdr>
                <w:top w:val="none" w:sz="0" w:space="0" w:color="auto"/>
                <w:left w:val="none" w:sz="0" w:space="0" w:color="auto"/>
                <w:bottom w:val="none" w:sz="0" w:space="0" w:color="auto"/>
                <w:right w:val="none" w:sz="0" w:space="0" w:color="auto"/>
              </w:divBdr>
            </w:div>
            <w:div w:id="1028684162">
              <w:marLeft w:val="0"/>
              <w:marRight w:val="0"/>
              <w:marTop w:val="45"/>
              <w:marBottom w:val="0"/>
              <w:divBdr>
                <w:top w:val="none" w:sz="0" w:space="0" w:color="auto"/>
                <w:left w:val="none" w:sz="0" w:space="0" w:color="auto"/>
                <w:bottom w:val="none" w:sz="0" w:space="0" w:color="auto"/>
                <w:right w:val="none" w:sz="0" w:space="0" w:color="auto"/>
              </w:divBdr>
            </w:div>
            <w:div w:id="393629668">
              <w:marLeft w:val="0"/>
              <w:marRight w:val="0"/>
              <w:marTop w:val="45"/>
              <w:marBottom w:val="0"/>
              <w:divBdr>
                <w:top w:val="none" w:sz="0" w:space="0" w:color="auto"/>
                <w:left w:val="none" w:sz="0" w:space="0" w:color="auto"/>
                <w:bottom w:val="none" w:sz="0" w:space="0" w:color="auto"/>
                <w:right w:val="none" w:sz="0" w:space="0" w:color="auto"/>
              </w:divBdr>
            </w:div>
          </w:divsChild>
        </w:div>
        <w:div w:id="382489741">
          <w:marLeft w:val="60"/>
          <w:marRight w:val="0"/>
          <w:marTop w:val="360"/>
          <w:marBottom w:val="0"/>
          <w:divBdr>
            <w:top w:val="none" w:sz="0" w:space="0" w:color="auto"/>
            <w:left w:val="none" w:sz="0" w:space="0" w:color="auto"/>
            <w:bottom w:val="none" w:sz="0" w:space="0" w:color="auto"/>
            <w:right w:val="none" w:sz="0" w:space="0" w:color="auto"/>
          </w:divBdr>
        </w:div>
        <w:div w:id="915943745">
          <w:marLeft w:val="60"/>
          <w:marRight w:val="0"/>
          <w:marTop w:val="0"/>
          <w:marBottom w:val="0"/>
          <w:divBdr>
            <w:top w:val="none" w:sz="0" w:space="0" w:color="auto"/>
            <w:left w:val="none" w:sz="0" w:space="0" w:color="auto"/>
            <w:bottom w:val="none" w:sz="0" w:space="0" w:color="auto"/>
            <w:right w:val="none" w:sz="0" w:space="0" w:color="auto"/>
          </w:divBdr>
        </w:div>
        <w:div w:id="1648507566">
          <w:marLeft w:val="60"/>
          <w:marRight w:val="0"/>
          <w:marTop w:val="60"/>
          <w:marBottom w:val="0"/>
          <w:divBdr>
            <w:top w:val="none" w:sz="0" w:space="0" w:color="auto"/>
            <w:left w:val="none" w:sz="0" w:space="0" w:color="auto"/>
            <w:bottom w:val="none" w:sz="0" w:space="0" w:color="auto"/>
            <w:right w:val="none" w:sz="0" w:space="0" w:color="auto"/>
          </w:divBdr>
          <w:divsChild>
            <w:div w:id="262148530">
              <w:marLeft w:val="0"/>
              <w:marRight w:val="0"/>
              <w:marTop w:val="45"/>
              <w:marBottom w:val="0"/>
              <w:divBdr>
                <w:top w:val="none" w:sz="0" w:space="0" w:color="auto"/>
                <w:left w:val="none" w:sz="0" w:space="0" w:color="auto"/>
                <w:bottom w:val="none" w:sz="0" w:space="0" w:color="auto"/>
                <w:right w:val="none" w:sz="0" w:space="0" w:color="auto"/>
              </w:divBdr>
            </w:div>
            <w:div w:id="1958178347">
              <w:marLeft w:val="0"/>
              <w:marRight w:val="0"/>
              <w:marTop w:val="45"/>
              <w:marBottom w:val="0"/>
              <w:divBdr>
                <w:top w:val="none" w:sz="0" w:space="0" w:color="auto"/>
                <w:left w:val="none" w:sz="0" w:space="0" w:color="auto"/>
                <w:bottom w:val="none" w:sz="0" w:space="0" w:color="auto"/>
                <w:right w:val="none" w:sz="0" w:space="0" w:color="auto"/>
              </w:divBdr>
            </w:div>
            <w:div w:id="118693149">
              <w:marLeft w:val="0"/>
              <w:marRight w:val="0"/>
              <w:marTop w:val="45"/>
              <w:marBottom w:val="0"/>
              <w:divBdr>
                <w:top w:val="none" w:sz="0" w:space="0" w:color="auto"/>
                <w:left w:val="none" w:sz="0" w:space="0" w:color="auto"/>
                <w:bottom w:val="none" w:sz="0" w:space="0" w:color="auto"/>
                <w:right w:val="none" w:sz="0" w:space="0" w:color="auto"/>
              </w:divBdr>
            </w:div>
            <w:div w:id="2128428219">
              <w:marLeft w:val="0"/>
              <w:marRight w:val="0"/>
              <w:marTop w:val="45"/>
              <w:marBottom w:val="0"/>
              <w:divBdr>
                <w:top w:val="none" w:sz="0" w:space="0" w:color="auto"/>
                <w:left w:val="none" w:sz="0" w:space="0" w:color="auto"/>
                <w:bottom w:val="none" w:sz="0" w:space="0" w:color="auto"/>
                <w:right w:val="none" w:sz="0" w:space="0" w:color="auto"/>
              </w:divBdr>
            </w:div>
          </w:divsChild>
        </w:div>
        <w:div w:id="1356074619">
          <w:marLeft w:val="60"/>
          <w:marRight w:val="0"/>
          <w:marTop w:val="360"/>
          <w:marBottom w:val="0"/>
          <w:divBdr>
            <w:top w:val="none" w:sz="0" w:space="0" w:color="auto"/>
            <w:left w:val="none" w:sz="0" w:space="0" w:color="auto"/>
            <w:bottom w:val="none" w:sz="0" w:space="0" w:color="auto"/>
            <w:right w:val="none" w:sz="0" w:space="0" w:color="auto"/>
          </w:divBdr>
        </w:div>
        <w:div w:id="402679220">
          <w:marLeft w:val="60"/>
          <w:marRight w:val="0"/>
          <w:marTop w:val="0"/>
          <w:marBottom w:val="0"/>
          <w:divBdr>
            <w:top w:val="none" w:sz="0" w:space="0" w:color="auto"/>
            <w:left w:val="none" w:sz="0" w:space="0" w:color="auto"/>
            <w:bottom w:val="none" w:sz="0" w:space="0" w:color="auto"/>
            <w:right w:val="none" w:sz="0" w:space="0" w:color="auto"/>
          </w:divBdr>
        </w:div>
        <w:div w:id="1514610923">
          <w:marLeft w:val="60"/>
          <w:marRight w:val="0"/>
          <w:marTop w:val="60"/>
          <w:marBottom w:val="0"/>
          <w:divBdr>
            <w:top w:val="none" w:sz="0" w:space="0" w:color="auto"/>
            <w:left w:val="none" w:sz="0" w:space="0" w:color="auto"/>
            <w:bottom w:val="none" w:sz="0" w:space="0" w:color="auto"/>
            <w:right w:val="none" w:sz="0" w:space="0" w:color="auto"/>
          </w:divBdr>
          <w:divsChild>
            <w:div w:id="1483155738">
              <w:marLeft w:val="0"/>
              <w:marRight w:val="0"/>
              <w:marTop w:val="45"/>
              <w:marBottom w:val="0"/>
              <w:divBdr>
                <w:top w:val="none" w:sz="0" w:space="0" w:color="auto"/>
                <w:left w:val="none" w:sz="0" w:space="0" w:color="auto"/>
                <w:bottom w:val="none" w:sz="0" w:space="0" w:color="auto"/>
                <w:right w:val="none" w:sz="0" w:space="0" w:color="auto"/>
              </w:divBdr>
            </w:div>
            <w:div w:id="1634214087">
              <w:marLeft w:val="0"/>
              <w:marRight w:val="0"/>
              <w:marTop w:val="45"/>
              <w:marBottom w:val="0"/>
              <w:divBdr>
                <w:top w:val="none" w:sz="0" w:space="0" w:color="auto"/>
                <w:left w:val="none" w:sz="0" w:space="0" w:color="auto"/>
                <w:bottom w:val="none" w:sz="0" w:space="0" w:color="auto"/>
                <w:right w:val="none" w:sz="0" w:space="0" w:color="auto"/>
              </w:divBdr>
            </w:div>
            <w:div w:id="344787252">
              <w:marLeft w:val="0"/>
              <w:marRight w:val="0"/>
              <w:marTop w:val="45"/>
              <w:marBottom w:val="0"/>
              <w:divBdr>
                <w:top w:val="none" w:sz="0" w:space="0" w:color="auto"/>
                <w:left w:val="none" w:sz="0" w:space="0" w:color="auto"/>
                <w:bottom w:val="none" w:sz="0" w:space="0" w:color="auto"/>
                <w:right w:val="none" w:sz="0" w:space="0" w:color="auto"/>
              </w:divBdr>
            </w:div>
            <w:div w:id="237636591">
              <w:marLeft w:val="0"/>
              <w:marRight w:val="0"/>
              <w:marTop w:val="45"/>
              <w:marBottom w:val="0"/>
              <w:divBdr>
                <w:top w:val="none" w:sz="0" w:space="0" w:color="auto"/>
                <w:left w:val="none" w:sz="0" w:space="0" w:color="auto"/>
                <w:bottom w:val="none" w:sz="0" w:space="0" w:color="auto"/>
                <w:right w:val="none" w:sz="0" w:space="0" w:color="auto"/>
              </w:divBdr>
            </w:div>
          </w:divsChild>
        </w:div>
        <w:div w:id="2050950824">
          <w:marLeft w:val="60"/>
          <w:marRight w:val="0"/>
          <w:marTop w:val="360"/>
          <w:marBottom w:val="0"/>
          <w:divBdr>
            <w:top w:val="none" w:sz="0" w:space="0" w:color="auto"/>
            <w:left w:val="none" w:sz="0" w:space="0" w:color="auto"/>
            <w:bottom w:val="none" w:sz="0" w:space="0" w:color="auto"/>
            <w:right w:val="none" w:sz="0" w:space="0" w:color="auto"/>
          </w:divBdr>
        </w:div>
        <w:div w:id="1570653140">
          <w:marLeft w:val="60"/>
          <w:marRight w:val="0"/>
          <w:marTop w:val="0"/>
          <w:marBottom w:val="0"/>
          <w:divBdr>
            <w:top w:val="none" w:sz="0" w:space="0" w:color="auto"/>
            <w:left w:val="none" w:sz="0" w:space="0" w:color="auto"/>
            <w:bottom w:val="none" w:sz="0" w:space="0" w:color="auto"/>
            <w:right w:val="none" w:sz="0" w:space="0" w:color="auto"/>
          </w:divBdr>
        </w:div>
        <w:div w:id="1984894571">
          <w:marLeft w:val="60"/>
          <w:marRight w:val="0"/>
          <w:marTop w:val="60"/>
          <w:marBottom w:val="0"/>
          <w:divBdr>
            <w:top w:val="none" w:sz="0" w:space="0" w:color="auto"/>
            <w:left w:val="none" w:sz="0" w:space="0" w:color="auto"/>
            <w:bottom w:val="none" w:sz="0" w:space="0" w:color="auto"/>
            <w:right w:val="none" w:sz="0" w:space="0" w:color="auto"/>
          </w:divBdr>
          <w:divsChild>
            <w:div w:id="766120996">
              <w:marLeft w:val="0"/>
              <w:marRight w:val="0"/>
              <w:marTop w:val="45"/>
              <w:marBottom w:val="0"/>
              <w:divBdr>
                <w:top w:val="none" w:sz="0" w:space="0" w:color="auto"/>
                <w:left w:val="none" w:sz="0" w:space="0" w:color="auto"/>
                <w:bottom w:val="none" w:sz="0" w:space="0" w:color="auto"/>
                <w:right w:val="none" w:sz="0" w:space="0" w:color="auto"/>
              </w:divBdr>
            </w:div>
            <w:div w:id="891384645">
              <w:marLeft w:val="0"/>
              <w:marRight w:val="0"/>
              <w:marTop w:val="45"/>
              <w:marBottom w:val="0"/>
              <w:divBdr>
                <w:top w:val="none" w:sz="0" w:space="0" w:color="auto"/>
                <w:left w:val="none" w:sz="0" w:space="0" w:color="auto"/>
                <w:bottom w:val="none" w:sz="0" w:space="0" w:color="auto"/>
                <w:right w:val="none" w:sz="0" w:space="0" w:color="auto"/>
              </w:divBdr>
            </w:div>
            <w:div w:id="1447195964">
              <w:marLeft w:val="0"/>
              <w:marRight w:val="0"/>
              <w:marTop w:val="45"/>
              <w:marBottom w:val="0"/>
              <w:divBdr>
                <w:top w:val="none" w:sz="0" w:space="0" w:color="auto"/>
                <w:left w:val="none" w:sz="0" w:space="0" w:color="auto"/>
                <w:bottom w:val="none" w:sz="0" w:space="0" w:color="auto"/>
                <w:right w:val="none" w:sz="0" w:space="0" w:color="auto"/>
              </w:divBdr>
            </w:div>
            <w:div w:id="1018774679">
              <w:marLeft w:val="0"/>
              <w:marRight w:val="0"/>
              <w:marTop w:val="45"/>
              <w:marBottom w:val="0"/>
              <w:divBdr>
                <w:top w:val="none" w:sz="0" w:space="0" w:color="auto"/>
                <w:left w:val="none" w:sz="0" w:space="0" w:color="auto"/>
                <w:bottom w:val="none" w:sz="0" w:space="0" w:color="auto"/>
                <w:right w:val="none" w:sz="0" w:space="0" w:color="auto"/>
              </w:divBdr>
            </w:div>
          </w:divsChild>
        </w:div>
        <w:div w:id="1889416533">
          <w:marLeft w:val="0"/>
          <w:marRight w:val="0"/>
          <w:marTop w:val="210"/>
          <w:marBottom w:val="0"/>
          <w:divBdr>
            <w:top w:val="none" w:sz="0" w:space="0" w:color="auto"/>
            <w:left w:val="none" w:sz="0" w:space="0" w:color="auto"/>
            <w:bottom w:val="none" w:sz="0" w:space="0" w:color="auto"/>
            <w:right w:val="none" w:sz="0" w:space="0" w:color="auto"/>
          </w:divBdr>
          <w:divsChild>
            <w:div w:id="6669837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42072297">
      <w:bodyDiv w:val="1"/>
      <w:marLeft w:val="0"/>
      <w:marRight w:val="0"/>
      <w:marTop w:val="0"/>
      <w:marBottom w:val="0"/>
      <w:divBdr>
        <w:top w:val="none" w:sz="0" w:space="0" w:color="auto"/>
        <w:left w:val="none" w:sz="0" w:space="0" w:color="auto"/>
        <w:bottom w:val="none" w:sz="0" w:space="0" w:color="auto"/>
        <w:right w:val="none" w:sz="0" w:space="0" w:color="auto"/>
      </w:divBdr>
      <w:divsChild>
        <w:div w:id="332071779">
          <w:marLeft w:val="60"/>
          <w:marRight w:val="0"/>
          <w:marTop w:val="360"/>
          <w:marBottom w:val="0"/>
          <w:divBdr>
            <w:top w:val="none" w:sz="0" w:space="0" w:color="auto"/>
            <w:left w:val="none" w:sz="0" w:space="0" w:color="auto"/>
            <w:bottom w:val="none" w:sz="0" w:space="0" w:color="auto"/>
            <w:right w:val="none" w:sz="0" w:space="0" w:color="auto"/>
          </w:divBdr>
        </w:div>
        <w:div w:id="86540111">
          <w:marLeft w:val="60"/>
          <w:marRight w:val="0"/>
          <w:marTop w:val="0"/>
          <w:marBottom w:val="0"/>
          <w:divBdr>
            <w:top w:val="none" w:sz="0" w:space="0" w:color="auto"/>
            <w:left w:val="none" w:sz="0" w:space="0" w:color="auto"/>
            <w:bottom w:val="none" w:sz="0" w:space="0" w:color="auto"/>
            <w:right w:val="none" w:sz="0" w:space="0" w:color="auto"/>
          </w:divBdr>
        </w:div>
        <w:div w:id="1438677633">
          <w:marLeft w:val="60"/>
          <w:marRight w:val="0"/>
          <w:marTop w:val="60"/>
          <w:marBottom w:val="0"/>
          <w:divBdr>
            <w:top w:val="none" w:sz="0" w:space="0" w:color="auto"/>
            <w:left w:val="none" w:sz="0" w:space="0" w:color="auto"/>
            <w:bottom w:val="none" w:sz="0" w:space="0" w:color="auto"/>
            <w:right w:val="none" w:sz="0" w:space="0" w:color="auto"/>
          </w:divBdr>
          <w:divsChild>
            <w:div w:id="739981359">
              <w:marLeft w:val="0"/>
              <w:marRight w:val="0"/>
              <w:marTop w:val="45"/>
              <w:marBottom w:val="0"/>
              <w:divBdr>
                <w:top w:val="none" w:sz="0" w:space="0" w:color="auto"/>
                <w:left w:val="none" w:sz="0" w:space="0" w:color="auto"/>
                <w:bottom w:val="none" w:sz="0" w:space="0" w:color="auto"/>
                <w:right w:val="none" w:sz="0" w:space="0" w:color="auto"/>
              </w:divBdr>
            </w:div>
            <w:div w:id="82922783">
              <w:marLeft w:val="0"/>
              <w:marRight w:val="0"/>
              <w:marTop w:val="45"/>
              <w:marBottom w:val="0"/>
              <w:divBdr>
                <w:top w:val="none" w:sz="0" w:space="0" w:color="auto"/>
                <w:left w:val="none" w:sz="0" w:space="0" w:color="auto"/>
                <w:bottom w:val="none" w:sz="0" w:space="0" w:color="auto"/>
                <w:right w:val="none" w:sz="0" w:space="0" w:color="auto"/>
              </w:divBdr>
            </w:div>
            <w:div w:id="744645813">
              <w:marLeft w:val="0"/>
              <w:marRight w:val="0"/>
              <w:marTop w:val="45"/>
              <w:marBottom w:val="0"/>
              <w:divBdr>
                <w:top w:val="none" w:sz="0" w:space="0" w:color="auto"/>
                <w:left w:val="none" w:sz="0" w:space="0" w:color="auto"/>
                <w:bottom w:val="none" w:sz="0" w:space="0" w:color="auto"/>
                <w:right w:val="none" w:sz="0" w:space="0" w:color="auto"/>
              </w:divBdr>
            </w:div>
            <w:div w:id="525212257">
              <w:marLeft w:val="0"/>
              <w:marRight w:val="0"/>
              <w:marTop w:val="0"/>
              <w:marBottom w:val="0"/>
              <w:divBdr>
                <w:top w:val="none" w:sz="0" w:space="0" w:color="auto"/>
                <w:left w:val="none" w:sz="0" w:space="0" w:color="auto"/>
                <w:bottom w:val="none" w:sz="0" w:space="0" w:color="auto"/>
                <w:right w:val="none" w:sz="0" w:space="0" w:color="auto"/>
              </w:divBdr>
            </w:div>
            <w:div w:id="2099255825">
              <w:marLeft w:val="0"/>
              <w:marRight w:val="0"/>
              <w:marTop w:val="0"/>
              <w:marBottom w:val="0"/>
              <w:divBdr>
                <w:top w:val="none" w:sz="0" w:space="0" w:color="auto"/>
                <w:left w:val="none" w:sz="0" w:space="0" w:color="auto"/>
                <w:bottom w:val="none" w:sz="0" w:space="0" w:color="auto"/>
                <w:right w:val="none" w:sz="0" w:space="0" w:color="auto"/>
              </w:divBdr>
            </w:div>
            <w:div w:id="264121073">
              <w:marLeft w:val="0"/>
              <w:marRight w:val="0"/>
              <w:marTop w:val="45"/>
              <w:marBottom w:val="0"/>
              <w:divBdr>
                <w:top w:val="none" w:sz="0" w:space="0" w:color="auto"/>
                <w:left w:val="none" w:sz="0" w:space="0" w:color="auto"/>
                <w:bottom w:val="none" w:sz="0" w:space="0" w:color="auto"/>
                <w:right w:val="none" w:sz="0" w:space="0" w:color="auto"/>
              </w:divBdr>
            </w:div>
            <w:div w:id="2034841728">
              <w:marLeft w:val="0"/>
              <w:marRight w:val="0"/>
              <w:marTop w:val="45"/>
              <w:marBottom w:val="0"/>
              <w:divBdr>
                <w:top w:val="none" w:sz="0" w:space="0" w:color="auto"/>
                <w:left w:val="none" w:sz="0" w:space="0" w:color="auto"/>
                <w:bottom w:val="none" w:sz="0" w:space="0" w:color="auto"/>
                <w:right w:val="none" w:sz="0" w:space="0" w:color="auto"/>
              </w:divBdr>
            </w:div>
            <w:div w:id="406463743">
              <w:marLeft w:val="0"/>
              <w:marRight w:val="0"/>
              <w:marTop w:val="45"/>
              <w:marBottom w:val="0"/>
              <w:divBdr>
                <w:top w:val="none" w:sz="0" w:space="0" w:color="auto"/>
                <w:left w:val="none" w:sz="0" w:space="0" w:color="auto"/>
                <w:bottom w:val="none" w:sz="0" w:space="0" w:color="auto"/>
                <w:right w:val="none" w:sz="0" w:space="0" w:color="auto"/>
              </w:divBdr>
            </w:div>
          </w:divsChild>
        </w:div>
        <w:div w:id="1345595313">
          <w:marLeft w:val="60"/>
          <w:marRight w:val="0"/>
          <w:marTop w:val="360"/>
          <w:marBottom w:val="0"/>
          <w:divBdr>
            <w:top w:val="none" w:sz="0" w:space="0" w:color="auto"/>
            <w:left w:val="none" w:sz="0" w:space="0" w:color="auto"/>
            <w:bottom w:val="none" w:sz="0" w:space="0" w:color="auto"/>
            <w:right w:val="none" w:sz="0" w:space="0" w:color="auto"/>
          </w:divBdr>
        </w:div>
        <w:div w:id="1077559586">
          <w:marLeft w:val="60"/>
          <w:marRight w:val="0"/>
          <w:marTop w:val="0"/>
          <w:marBottom w:val="0"/>
          <w:divBdr>
            <w:top w:val="none" w:sz="0" w:space="0" w:color="auto"/>
            <w:left w:val="none" w:sz="0" w:space="0" w:color="auto"/>
            <w:bottom w:val="none" w:sz="0" w:space="0" w:color="auto"/>
            <w:right w:val="none" w:sz="0" w:space="0" w:color="auto"/>
          </w:divBdr>
        </w:div>
        <w:div w:id="1655834454">
          <w:marLeft w:val="60"/>
          <w:marRight w:val="0"/>
          <w:marTop w:val="60"/>
          <w:marBottom w:val="0"/>
          <w:divBdr>
            <w:top w:val="none" w:sz="0" w:space="0" w:color="auto"/>
            <w:left w:val="none" w:sz="0" w:space="0" w:color="auto"/>
            <w:bottom w:val="none" w:sz="0" w:space="0" w:color="auto"/>
            <w:right w:val="none" w:sz="0" w:space="0" w:color="auto"/>
          </w:divBdr>
          <w:divsChild>
            <w:div w:id="1247417032">
              <w:marLeft w:val="0"/>
              <w:marRight w:val="0"/>
              <w:marTop w:val="45"/>
              <w:marBottom w:val="0"/>
              <w:divBdr>
                <w:top w:val="none" w:sz="0" w:space="0" w:color="auto"/>
                <w:left w:val="none" w:sz="0" w:space="0" w:color="auto"/>
                <w:bottom w:val="none" w:sz="0" w:space="0" w:color="auto"/>
                <w:right w:val="none" w:sz="0" w:space="0" w:color="auto"/>
              </w:divBdr>
            </w:div>
            <w:div w:id="452214179">
              <w:marLeft w:val="0"/>
              <w:marRight w:val="0"/>
              <w:marTop w:val="45"/>
              <w:marBottom w:val="0"/>
              <w:divBdr>
                <w:top w:val="none" w:sz="0" w:space="0" w:color="auto"/>
                <w:left w:val="none" w:sz="0" w:space="0" w:color="auto"/>
                <w:bottom w:val="none" w:sz="0" w:space="0" w:color="auto"/>
                <w:right w:val="none" w:sz="0" w:space="0" w:color="auto"/>
              </w:divBdr>
            </w:div>
            <w:div w:id="586694262">
              <w:marLeft w:val="0"/>
              <w:marRight w:val="0"/>
              <w:marTop w:val="45"/>
              <w:marBottom w:val="0"/>
              <w:divBdr>
                <w:top w:val="none" w:sz="0" w:space="0" w:color="auto"/>
                <w:left w:val="none" w:sz="0" w:space="0" w:color="auto"/>
                <w:bottom w:val="none" w:sz="0" w:space="0" w:color="auto"/>
                <w:right w:val="none" w:sz="0" w:space="0" w:color="auto"/>
              </w:divBdr>
            </w:div>
            <w:div w:id="1161701378">
              <w:marLeft w:val="0"/>
              <w:marRight w:val="0"/>
              <w:marTop w:val="45"/>
              <w:marBottom w:val="0"/>
              <w:divBdr>
                <w:top w:val="none" w:sz="0" w:space="0" w:color="auto"/>
                <w:left w:val="none" w:sz="0" w:space="0" w:color="auto"/>
                <w:bottom w:val="none" w:sz="0" w:space="0" w:color="auto"/>
                <w:right w:val="none" w:sz="0" w:space="0" w:color="auto"/>
              </w:divBdr>
            </w:div>
          </w:divsChild>
        </w:div>
        <w:div w:id="1758668941">
          <w:marLeft w:val="60"/>
          <w:marRight w:val="0"/>
          <w:marTop w:val="360"/>
          <w:marBottom w:val="0"/>
          <w:divBdr>
            <w:top w:val="none" w:sz="0" w:space="0" w:color="auto"/>
            <w:left w:val="none" w:sz="0" w:space="0" w:color="auto"/>
            <w:bottom w:val="none" w:sz="0" w:space="0" w:color="auto"/>
            <w:right w:val="none" w:sz="0" w:space="0" w:color="auto"/>
          </w:divBdr>
        </w:div>
        <w:div w:id="1121655919">
          <w:marLeft w:val="60"/>
          <w:marRight w:val="0"/>
          <w:marTop w:val="0"/>
          <w:marBottom w:val="0"/>
          <w:divBdr>
            <w:top w:val="none" w:sz="0" w:space="0" w:color="auto"/>
            <w:left w:val="none" w:sz="0" w:space="0" w:color="auto"/>
            <w:bottom w:val="none" w:sz="0" w:space="0" w:color="auto"/>
            <w:right w:val="none" w:sz="0" w:space="0" w:color="auto"/>
          </w:divBdr>
        </w:div>
        <w:div w:id="1410930218">
          <w:marLeft w:val="60"/>
          <w:marRight w:val="0"/>
          <w:marTop w:val="60"/>
          <w:marBottom w:val="0"/>
          <w:divBdr>
            <w:top w:val="none" w:sz="0" w:space="0" w:color="auto"/>
            <w:left w:val="none" w:sz="0" w:space="0" w:color="auto"/>
            <w:bottom w:val="none" w:sz="0" w:space="0" w:color="auto"/>
            <w:right w:val="none" w:sz="0" w:space="0" w:color="auto"/>
          </w:divBdr>
          <w:divsChild>
            <w:div w:id="1833835488">
              <w:marLeft w:val="0"/>
              <w:marRight w:val="0"/>
              <w:marTop w:val="45"/>
              <w:marBottom w:val="0"/>
              <w:divBdr>
                <w:top w:val="none" w:sz="0" w:space="0" w:color="auto"/>
                <w:left w:val="none" w:sz="0" w:space="0" w:color="auto"/>
                <w:bottom w:val="none" w:sz="0" w:space="0" w:color="auto"/>
                <w:right w:val="none" w:sz="0" w:space="0" w:color="auto"/>
              </w:divBdr>
            </w:div>
            <w:div w:id="1999993028">
              <w:marLeft w:val="0"/>
              <w:marRight w:val="0"/>
              <w:marTop w:val="45"/>
              <w:marBottom w:val="0"/>
              <w:divBdr>
                <w:top w:val="none" w:sz="0" w:space="0" w:color="auto"/>
                <w:left w:val="none" w:sz="0" w:space="0" w:color="auto"/>
                <w:bottom w:val="none" w:sz="0" w:space="0" w:color="auto"/>
                <w:right w:val="none" w:sz="0" w:space="0" w:color="auto"/>
              </w:divBdr>
            </w:div>
            <w:div w:id="442967413">
              <w:marLeft w:val="0"/>
              <w:marRight w:val="0"/>
              <w:marTop w:val="45"/>
              <w:marBottom w:val="0"/>
              <w:divBdr>
                <w:top w:val="none" w:sz="0" w:space="0" w:color="auto"/>
                <w:left w:val="none" w:sz="0" w:space="0" w:color="auto"/>
                <w:bottom w:val="none" w:sz="0" w:space="0" w:color="auto"/>
                <w:right w:val="none" w:sz="0" w:space="0" w:color="auto"/>
              </w:divBdr>
            </w:div>
            <w:div w:id="243690669">
              <w:marLeft w:val="0"/>
              <w:marRight w:val="0"/>
              <w:marTop w:val="45"/>
              <w:marBottom w:val="0"/>
              <w:divBdr>
                <w:top w:val="none" w:sz="0" w:space="0" w:color="auto"/>
                <w:left w:val="none" w:sz="0" w:space="0" w:color="auto"/>
                <w:bottom w:val="none" w:sz="0" w:space="0" w:color="auto"/>
                <w:right w:val="none" w:sz="0" w:space="0" w:color="auto"/>
              </w:divBdr>
            </w:div>
          </w:divsChild>
        </w:div>
        <w:div w:id="1531257201">
          <w:marLeft w:val="60"/>
          <w:marRight w:val="0"/>
          <w:marTop w:val="360"/>
          <w:marBottom w:val="0"/>
          <w:divBdr>
            <w:top w:val="none" w:sz="0" w:space="0" w:color="auto"/>
            <w:left w:val="none" w:sz="0" w:space="0" w:color="auto"/>
            <w:bottom w:val="none" w:sz="0" w:space="0" w:color="auto"/>
            <w:right w:val="none" w:sz="0" w:space="0" w:color="auto"/>
          </w:divBdr>
        </w:div>
        <w:div w:id="271478810">
          <w:marLeft w:val="60"/>
          <w:marRight w:val="0"/>
          <w:marTop w:val="0"/>
          <w:marBottom w:val="0"/>
          <w:divBdr>
            <w:top w:val="none" w:sz="0" w:space="0" w:color="auto"/>
            <w:left w:val="none" w:sz="0" w:space="0" w:color="auto"/>
            <w:bottom w:val="none" w:sz="0" w:space="0" w:color="auto"/>
            <w:right w:val="none" w:sz="0" w:space="0" w:color="auto"/>
          </w:divBdr>
        </w:div>
        <w:div w:id="1554847324">
          <w:marLeft w:val="60"/>
          <w:marRight w:val="0"/>
          <w:marTop w:val="60"/>
          <w:marBottom w:val="0"/>
          <w:divBdr>
            <w:top w:val="none" w:sz="0" w:space="0" w:color="auto"/>
            <w:left w:val="none" w:sz="0" w:space="0" w:color="auto"/>
            <w:bottom w:val="none" w:sz="0" w:space="0" w:color="auto"/>
            <w:right w:val="none" w:sz="0" w:space="0" w:color="auto"/>
          </w:divBdr>
          <w:divsChild>
            <w:div w:id="1341153136">
              <w:marLeft w:val="0"/>
              <w:marRight w:val="0"/>
              <w:marTop w:val="45"/>
              <w:marBottom w:val="0"/>
              <w:divBdr>
                <w:top w:val="none" w:sz="0" w:space="0" w:color="auto"/>
                <w:left w:val="none" w:sz="0" w:space="0" w:color="auto"/>
                <w:bottom w:val="none" w:sz="0" w:space="0" w:color="auto"/>
                <w:right w:val="none" w:sz="0" w:space="0" w:color="auto"/>
              </w:divBdr>
            </w:div>
            <w:div w:id="2060402023">
              <w:marLeft w:val="0"/>
              <w:marRight w:val="0"/>
              <w:marTop w:val="45"/>
              <w:marBottom w:val="0"/>
              <w:divBdr>
                <w:top w:val="none" w:sz="0" w:space="0" w:color="auto"/>
                <w:left w:val="none" w:sz="0" w:space="0" w:color="auto"/>
                <w:bottom w:val="none" w:sz="0" w:space="0" w:color="auto"/>
                <w:right w:val="none" w:sz="0" w:space="0" w:color="auto"/>
              </w:divBdr>
            </w:div>
            <w:div w:id="987516781">
              <w:marLeft w:val="0"/>
              <w:marRight w:val="0"/>
              <w:marTop w:val="45"/>
              <w:marBottom w:val="0"/>
              <w:divBdr>
                <w:top w:val="none" w:sz="0" w:space="0" w:color="auto"/>
                <w:left w:val="none" w:sz="0" w:space="0" w:color="auto"/>
                <w:bottom w:val="none" w:sz="0" w:space="0" w:color="auto"/>
                <w:right w:val="none" w:sz="0" w:space="0" w:color="auto"/>
              </w:divBdr>
            </w:div>
            <w:div w:id="514198371">
              <w:marLeft w:val="0"/>
              <w:marRight w:val="0"/>
              <w:marTop w:val="45"/>
              <w:marBottom w:val="0"/>
              <w:divBdr>
                <w:top w:val="none" w:sz="0" w:space="0" w:color="auto"/>
                <w:left w:val="none" w:sz="0" w:space="0" w:color="auto"/>
                <w:bottom w:val="none" w:sz="0" w:space="0" w:color="auto"/>
                <w:right w:val="none" w:sz="0" w:space="0" w:color="auto"/>
              </w:divBdr>
            </w:div>
          </w:divsChild>
        </w:div>
        <w:div w:id="47152995">
          <w:marLeft w:val="0"/>
          <w:marRight w:val="0"/>
          <w:marTop w:val="210"/>
          <w:marBottom w:val="0"/>
          <w:divBdr>
            <w:top w:val="none" w:sz="0" w:space="0" w:color="auto"/>
            <w:left w:val="none" w:sz="0" w:space="0" w:color="auto"/>
            <w:bottom w:val="none" w:sz="0" w:space="0" w:color="auto"/>
            <w:right w:val="none" w:sz="0" w:space="0" w:color="auto"/>
          </w:divBdr>
          <w:divsChild>
            <w:div w:id="146881761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43498707">
      <w:bodyDiv w:val="1"/>
      <w:marLeft w:val="0"/>
      <w:marRight w:val="0"/>
      <w:marTop w:val="0"/>
      <w:marBottom w:val="0"/>
      <w:divBdr>
        <w:top w:val="none" w:sz="0" w:space="0" w:color="auto"/>
        <w:left w:val="none" w:sz="0" w:space="0" w:color="auto"/>
        <w:bottom w:val="none" w:sz="0" w:space="0" w:color="auto"/>
        <w:right w:val="none" w:sz="0" w:space="0" w:color="auto"/>
      </w:divBdr>
      <w:divsChild>
        <w:div w:id="684745674">
          <w:marLeft w:val="60"/>
          <w:marRight w:val="0"/>
          <w:marTop w:val="360"/>
          <w:marBottom w:val="0"/>
          <w:divBdr>
            <w:top w:val="none" w:sz="0" w:space="0" w:color="auto"/>
            <w:left w:val="none" w:sz="0" w:space="0" w:color="auto"/>
            <w:bottom w:val="none" w:sz="0" w:space="0" w:color="auto"/>
            <w:right w:val="none" w:sz="0" w:space="0" w:color="auto"/>
          </w:divBdr>
        </w:div>
        <w:div w:id="1759597233">
          <w:marLeft w:val="60"/>
          <w:marRight w:val="0"/>
          <w:marTop w:val="0"/>
          <w:marBottom w:val="0"/>
          <w:divBdr>
            <w:top w:val="none" w:sz="0" w:space="0" w:color="auto"/>
            <w:left w:val="none" w:sz="0" w:space="0" w:color="auto"/>
            <w:bottom w:val="none" w:sz="0" w:space="0" w:color="auto"/>
            <w:right w:val="none" w:sz="0" w:space="0" w:color="auto"/>
          </w:divBdr>
        </w:div>
        <w:div w:id="1117793337">
          <w:marLeft w:val="60"/>
          <w:marRight w:val="0"/>
          <w:marTop w:val="60"/>
          <w:marBottom w:val="0"/>
          <w:divBdr>
            <w:top w:val="none" w:sz="0" w:space="0" w:color="auto"/>
            <w:left w:val="none" w:sz="0" w:space="0" w:color="auto"/>
            <w:bottom w:val="none" w:sz="0" w:space="0" w:color="auto"/>
            <w:right w:val="none" w:sz="0" w:space="0" w:color="auto"/>
          </w:divBdr>
          <w:divsChild>
            <w:div w:id="1593588794">
              <w:marLeft w:val="0"/>
              <w:marRight w:val="0"/>
              <w:marTop w:val="45"/>
              <w:marBottom w:val="0"/>
              <w:divBdr>
                <w:top w:val="none" w:sz="0" w:space="0" w:color="auto"/>
                <w:left w:val="none" w:sz="0" w:space="0" w:color="auto"/>
                <w:bottom w:val="none" w:sz="0" w:space="0" w:color="auto"/>
                <w:right w:val="none" w:sz="0" w:space="0" w:color="auto"/>
              </w:divBdr>
            </w:div>
            <w:div w:id="556672325">
              <w:marLeft w:val="0"/>
              <w:marRight w:val="0"/>
              <w:marTop w:val="45"/>
              <w:marBottom w:val="0"/>
              <w:divBdr>
                <w:top w:val="none" w:sz="0" w:space="0" w:color="auto"/>
                <w:left w:val="none" w:sz="0" w:space="0" w:color="auto"/>
                <w:bottom w:val="none" w:sz="0" w:space="0" w:color="auto"/>
                <w:right w:val="none" w:sz="0" w:space="0" w:color="auto"/>
              </w:divBdr>
            </w:div>
            <w:div w:id="1394042069">
              <w:marLeft w:val="0"/>
              <w:marRight w:val="0"/>
              <w:marTop w:val="45"/>
              <w:marBottom w:val="0"/>
              <w:divBdr>
                <w:top w:val="none" w:sz="0" w:space="0" w:color="auto"/>
                <w:left w:val="none" w:sz="0" w:space="0" w:color="auto"/>
                <w:bottom w:val="none" w:sz="0" w:space="0" w:color="auto"/>
                <w:right w:val="none" w:sz="0" w:space="0" w:color="auto"/>
              </w:divBdr>
            </w:div>
            <w:div w:id="1721706737">
              <w:marLeft w:val="0"/>
              <w:marRight w:val="0"/>
              <w:marTop w:val="0"/>
              <w:marBottom w:val="0"/>
              <w:divBdr>
                <w:top w:val="none" w:sz="0" w:space="0" w:color="auto"/>
                <w:left w:val="none" w:sz="0" w:space="0" w:color="auto"/>
                <w:bottom w:val="none" w:sz="0" w:space="0" w:color="auto"/>
                <w:right w:val="none" w:sz="0" w:space="0" w:color="auto"/>
              </w:divBdr>
            </w:div>
            <w:div w:id="872185101">
              <w:marLeft w:val="0"/>
              <w:marRight w:val="0"/>
              <w:marTop w:val="0"/>
              <w:marBottom w:val="0"/>
              <w:divBdr>
                <w:top w:val="none" w:sz="0" w:space="0" w:color="auto"/>
                <w:left w:val="none" w:sz="0" w:space="0" w:color="auto"/>
                <w:bottom w:val="none" w:sz="0" w:space="0" w:color="auto"/>
                <w:right w:val="none" w:sz="0" w:space="0" w:color="auto"/>
              </w:divBdr>
            </w:div>
            <w:div w:id="2087604809">
              <w:marLeft w:val="0"/>
              <w:marRight w:val="0"/>
              <w:marTop w:val="45"/>
              <w:marBottom w:val="0"/>
              <w:divBdr>
                <w:top w:val="none" w:sz="0" w:space="0" w:color="auto"/>
                <w:left w:val="none" w:sz="0" w:space="0" w:color="auto"/>
                <w:bottom w:val="none" w:sz="0" w:space="0" w:color="auto"/>
                <w:right w:val="none" w:sz="0" w:space="0" w:color="auto"/>
              </w:divBdr>
            </w:div>
            <w:div w:id="1834444255">
              <w:marLeft w:val="0"/>
              <w:marRight w:val="0"/>
              <w:marTop w:val="45"/>
              <w:marBottom w:val="0"/>
              <w:divBdr>
                <w:top w:val="none" w:sz="0" w:space="0" w:color="auto"/>
                <w:left w:val="none" w:sz="0" w:space="0" w:color="auto"/>
                <w:bottom w:val="none" w:sz="0" w:space="0" w:color="auto"/>
                <w:right w:val="none" w:sz="0" w:space="0" w:color="auto"/>
              </w:divBdr>
            </w:div>
            <w:div w:id="1002317269">
              <w:marLeft w:val="0"/>
              <w:marRight w:val="0"/>
              <w:marTop w:val="45"/>
              <w:marBottom w:val="0"/>
              <w:divBdr>
                <w:top w:val="none" w:sz="0" w:space="0" w:color="auto"/>
                <w:left w:val="none" w:sz="0" w:space="0" w:color="auto"/>
                <w:bottom w:val="none" w:sz="0" w:space="0" w:color="auto"/>
                <w:right w:val="none" w:sz="0" w:space="0" w:color="auto"/>
              </w:divBdr>
            </w:div>
            <w:div w:id="1879272150">
              <w:marLeft w:val="0"/>
              <w:marRight w:val="0"/>
              <w:marTop w:val="45"/>
              <w:marBottom w:val="0"/>
              <w:divBdr>
                <w:top w:val="none" w:sz="0" w:space="0" w:color="auto"/>
                <w:left w:val="none" w:sz="0" w:space="0" w:color="auto"/>
                <w:bottom w:val="none" w:sz="0" w:space="0" w:color="auto"/>
                <w:right w:val="none" w:sz="0" w:space="0" w:color="auto"/>
              </w:divBdr>
            </w:div>
          </w:divsChild>
        </w:div>
        <w:div w:id="198322510">
          <w:marLeft w:val="60"/>
          <w:marRight w:val="0"/>
          <w:marTop w:val="360"/>
          <w:marBottom w:val="0"/>
          <w:divBdr>
            <w:top w:val="none" w:sz="0" w:space="0" w:color="auto"/>
            <w:left w:val="none" w:sz="0" w:space="0" w:color="auto"/>
            <w:bottom w:val="none" w:sz="0" w:space="0" w:color="auto"/>
            <w:right w:val="none" w:sz="0" w:space="0" w:color="auto"/>
          </w:divBdr>
        </w:div>
        <w:div w:id="743798572">
          <w:marLeft w:val="60"/>
          <w:marRight w:val="0"/>
          <w:marTop w:val="0"/>
          <w:marBottom w:val="0"/>
          <w:divBdr>
            <w:top w:val="none" w:sz="0" w:space="0" w:color="auto"/>
            <w:left w:val="none" w:sz="0" w:space="0" w:color="auto"/>
            <w:bottom w:val="none" w:sz="0" w:space="0" w:color="auto"/>
            <w:right w:val="none" w:sz="0" w:space="0" w:color="auto"/>
          </w:divBdr>
        </w:div>
        <w:div w:id="1041517589">
          <w:marLeft w:val="60"/>
          <w:marRight w:val="0"/>
          <w:marTop w:val="60"/>
          <w:marBottom w:val="0"/>
          <w:divBdr>
            <w:top w:val="none" w:sz="0" w:space="0" w:color="auto"/>
            <w:left w:val="none" w:sz="0" w:space="0" w:color="auto"/>
            <w:bottom w:val="none" w:sz="0" w:space="0" w:color="auto"/>
            <w:right w:val="none" w:sz="0" w:space="0" w:color="auto"/>
          </w:divBdr>
          <w:divsChild>
            <w:div w:id="10961447">
              <w:marLeft w:val="0"/>
              <w:marRight w:val="0"/>
              <w:marTop w:val="45"/>
              <w:marBottom w:val="0"/>
              <w:divBdr>
                <w:top w:val="none" w:sz="0" w:space="0" w:color="auto"/>
                <w:left w:val="none" w:sz="0" w:space="0" w:color="auto"/>
                <w:bottom w:val="none" w:sz="0" w:space="0" w:color="auto"/>
                <w:right w:val="none" w:sz="0" w:space="0" w:color="auto"/>
              </w:divBdr>
            </w:div>
            <w:div w:id="1629975056">
              <w:marLeft w:val="0"/>
              <w:marRight w:val="0"/>
              <w:marTop w:val="45"/>
              <w:marBottom w:val="0"/>
              <w:divBdr>
                <w:top w:val="none" w:sz="0" w:space="0" w:color="auto"/>
                <w:left w:val="none" w:sz="0" w:space="0" w:color="auto"/>
                <w:bottom w:val="none" w:sz="0" w:space="0" w:color="auto"/>
                <w:right w:val="none" w:sz="0" w:space="0" w:color="auto"/>
              </w:divBdr>
            </w:div>
            <w:div w:id="2062944562">
              <w:marLeft w:val="0"/>
              <w:marRight w:val="0"/>
              <w:marTop w:val="45"/>
              <w:marBottom w:val="0"/>
              <w:divBdr>
                <w:top w:val="none" w:sz="0" w:space="0" w:color="auto"/>
                <w:left w:val="none" w:sz="0" w:space="0" w:color="auto"/>
                <w:bottom w:val="none" w:sz="0" w:space="0" w:color="auto"/>
                <w:right w:val="none" w:sz="0" w:space="0" w:color="auto"/>
              </w:divBdr>
            </w:div>
            <w:div w:id="1073551360">
              <w:marLeft w:val="0"/>
              <w:marRight w:val="0"/>
              <w:marTop w:val="45"/>
              <w:marBottom w:val="0"/>
              <w:divBdr>
                <w:top w:val="none" w:sz="0" w:space="0" w:color="auto"/>
                <w:left w:val="none" w:sz="0" w:space="0" w:color="auto"/>
                <w:bottom w:val="none" w:sz="0" w:space="0" w:color="auto"/>
                <w:right w:val="none" w:sz="0" w:space="0" w:color="auto"/>
              </w:divBdr>
            </w:div>
          </w:divsChild>
        </w:div>
        <w:div w:id="1884751512">
          <w:marLeft w:val="60"/>
          <w:marRight w:val="0"/>
          <w:marTop w:val="360"/>
          <w:marBottom w:val="0"/>
          <w:divBdr>
            <w:top w:val="none" w:sz="0" w:space="0" w:color="auto"/>
            <w:left w:val="none" w:sz="0" w:space="0" w:color="auto"/>
            <w:bottom w:val="none" w:sz="0" w:space="0" w:color="auto"/>
            <w:right w:val="none" w:sz="0" w:space="0" w:color="auto"/>
          </w:divBdr>
        </w:div>
        <w:div w:id="1893807036">
          <w:marLeft w:val="60"/>
          <w:marRight w:val="0"/>
          <w:marTop w:val="0"/>
          <w:marBottom w:val="0"/>
          <w:divBdr>
            <w:top w:val="none" w:sz="0" w:space="0" w:color="auto"/>
            <w:left w:val="none" w:sz="0" w:space="0" w:color="auto"/>
            <w:bottom w:val="none" w:sz="0" w:space="0" w:color="auto"/>
            <w:right w:val="none" w:sz="0" w:space="0" w:color="auto"/>
          </w:divBdr>
        </w:div>
        <w:div w:id="1313605631">
          <w:marLeft w:val="60"/>
          <w:marRight w:val="0"/>
          <w:marTop w:val="60"/>
          <w:marBottom w:val="0"/>
          <w:divBdr>
            <w:top w:val="none" w:sz="0" w:space="0" w:color="auto"/>
            <w:left w:val="none" w:sz="0" w:space="0" w:color="auto"/>
            <w:bottom w:val="none" w:sz="0" w:space="0" w:color="auto"/>
            <w:right w:val="none" w:sz="0" w:space="0" w:color="auto"/>
          </w:divBdr>
          <w:divsChild>
            <w:div w:id="1320305697">
              <w:marLeft w:val="0"/>
              <w:marRight w:val="0"/>
              <w:marTop w:val="45"/>
              <w:marBottom w:val="0"/>
              <w:divBdr>
                <w:top w:val="none" w:sz="0" w:space="0" w:color="auto"/>
                <w:left w:val="none" w:sz="0" w:space="0" w:color="auto"/>
                <w:bottom w:val="none" w:sz="0" w:space="0" w:color="auto"/>
                <w:right w:val="none" w:sz="0" w:space="0" w:color="auto"/>
              </w:divBdr>
            </w:div>
            <w:div w:id="1265502495">
              <w:marLeft w:val="0"/>
              <w:marRight w:val="0"/>
              <w:marTop w:val="45"/>
              <w:marBottom w:val="0"/>
              <w:divBdr>
                <w:top w:val="none" w:sz="0" w:space="0" w:color="auto"/>
                <w:left w:val="none" w:sz="0" w:space="0" w:color="auto"/>
                <w:bottom w:val="none" w:sz="0" w:space="0" w:color="auto"/>
                <w:right w:val="none" w:sz="0" w:space="0" w:color="auto"/>
              </w:divBdr>
            </w:div>
            <w:div w:id="35006749">
              <w:marLeft w:val="0"/>
              <w:marRight w:val="0"/>
              <w:marTop w:val="45"/>
              <w:marBottom w:val="0"/>
              <w:divBdr>
                <w:top w:val="none" w:sz="0" w:space="0" w:color="auto"/>
                <w:left w:val="none" w:sz="0" w:space="0" w:color="auto"/>
                <w:bottom w:val="none" w:sz="0" w:space="0" w:color="auto"/>
                <w:right w:val="none" w:sz="0" w:space="0" w:color="auto"/>
              </w:divBdr>
            </w:div>
            <w:div w:id="1114206465">
              <w:marLeft w:val="0"/>
              <w:marRight w:val="0"/>
              <w:marTop w:val="45"/>
              <w:marBottom w:val="0"/>
              <w:divBdr>
                <w:top w:val="none" w:sz="0" w:space="0" w:color="auto"/>
                <w:left w:val="none" w:sz="0" w:space="0" w:color="auto"/>
                <w:bottom w:val="none" w:sz="0" w:space="0" w:color="auto"/>
                <w:right w:val="none" w:sz="0" w:space="0" w:color="auto"/>
              </w:divBdr>
            </w:div>
          </w:divsChild>
        </w:div>
        <w:div w:id="1045758541">
          <w:marLeft w:val="60"/>
          <w:marRight w:val="0"/>
          <w:marTop w:val="360"/>
          <w:marBottom w:val="0"/>
          <w:divBdr>
            <w:top w:val="none" w:sz="0" w:space="0" w:color="auto"/>
            <w:left w:val="none" w:sz="0" w:space="0" w:color="auto"/>
            <w:bottom w:val="none" w:sz="0" w:space="0" w:color="auto"/>
            <w:right w:val="none" w:sz="0" w:space="0" w:color="auto"/>
          </w:divBdr>
        </w:div>
        <w:div w:id="1150901166">
          <w:marLeft w:val="60"/>
          <w:marRight w:val="0"/>
          <w:marTop w:val="0"/>
          <w:marBottom w:val="0"/>
          <w:divBdr>
            <w:top w:val="none" w:sz="0" w:space="0" w:color="auto"/>
            <w:left w:val="none" w:sz="0" w:space="0" w:color="auto"/>
            <w:bottom w:val="none" w:sz="0" w:space="0" w:color="auto"/>
            <w:right w:val="none" w:sz="0" w:space="0" w:color="auto"/>
          </w:divBdr>
        </w:div>
        <w:div w:id="769350293">
          <w:marLeft w:val="60"/>
          <w:marRight w:val="0"/>
          <w:marTop w:val="60"/>
          <w:marBottom w:val="0"/>
          <w:divBdr>
            <w:top w:val="none" w:sz="0" w:space="0" w:color="auto"/>
            <w:left w:val="none" w:sz="0" w:space="0" w:color="auto"/>
            <w:bottom w:val="none" w:sz="0" w:space="0" w:color="auto"/>
            <w:right w:val="none" w:sz="0" w:space="0" w:color="auto"/>
          </w:divBdr>
          <w:divsChild>
            <w:div w:id="995186402">
              <w:marLeft w:val="0"/>
              <w:marRight w:val="0"/>
              <w:marTop w:val="45"/>
              <w:marBottom w:val="0"/>
              <w:divBdr>
                <w:top w:val="none" w:sz="0" w:space="0" w:color="auto"/>
                <w:left w:val="none" w:sz="0" w:space="0" w:color="auto"/>
                <w:bottom w:val="none" w:sz="0" w:space="0" w:color="auto"/>
                <w:right w:val="none" w:sz="0" w:space="0" w:color="auto"/>
              </w:divBdr>
            </w:div>
            <w:div w:id="954605244">
              <w:marLeft w:val="0"/>
              <w:marRight w:val="0"/>
              <w:marTop w:val="45"/>
              <w:marBottom w:val="0"/>
              <w:divBdr>
                <w:top w:val="none" w:sz="0" w:space="0" w:color="auto"/>
                <w:left w:val="none" w:sz="0" w:space="0" w:color="auto"/>
                <w:bottom w:val="none" w:sz="0" w:space="0" w:color="auto"/>
                <w:right w:val="none" w:sz="0" w:space="0" w:color="auto"/>
              </w:divBdr>
            </w:div>
            <w:div w:id="276643476">
              <w:marLeft w:val="0"/>
              <w:marRight w:val="0"/>
              <w:marTop w:val="45"/>
              <w:marBottom w:val="0"/>
              <w:divBdr>
                <w:top w:val="none" w:sz="0" w:space="0" w:color="auto"/>
                <w:left w:val="none" w:sz="0" w:space="0" w:color="auto"/>
                <w:bottom w:val="none" w:sz="0" w:space="0" w:color="auto"/>
                <w:right w:val="none" w:sz="0" w:space="0" w:color="auto"/>
              </w:divBdr>
            </w:div>
            <w:div w:id="1599754834">
              <w:marLeft w:val="0"/>
              <w:marRight w:val="0"/>
              <w:marTop w:val="45"/>
              <w:marBottom w:val="0"/>
              <w:divBdr>
                <w:top w:val="none" w:sz="0" w:space="0" w:color="auto"/>
                <w:left w:val="none" w:sz="0" w:space="0" w:color="auto"/>
                <w:bottom w:val="none" w:sz="0" w:space="0" w:color="auto"/>
                <w:right w:val="none" w:sz="0" w:space="0" w:color="auto"/>
              </w:divBdr>
            </w:div>
          </w:divsChild>
        </w:div>
        <w:div w:id="1331984380">
          <w:marLeft w:val="0"/>
          <w:marRight w:val="0"/>
          <w:marTop w:val="210"/>
          <w:marBottom w:val="0"/>
          <w:divBdr>
            <w:top w:val="none" w:sz="0" w:space="0" w:color="auto"/>
            <w:left w:val="none" w:sz="0" w:space="0" w:color="auto"/>
            <w:bottom w:val="none" w:sz="0" w:space="0" w:color="auto"/>
            <w:right w:val="none" w:sz="0" w:space="0" w:color="auto"/>
          </w:divBdr>
          <w:divsChild>
            <w:div w:id="79482965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44690376">
      <w:bodyDiv w:val="1"/>
      <w:marLeft w:val="0"/>
      <w:marRight w:val="0"/>
      <w:marTop w:val="0"/>
      <w:marBottom w:val="0"/>
      <w:divBdr>
        <w:top w:val="none" w:sz="0" w:space="0" w:color="auto"/>
        <w:left w:val="none" w:sz="0" w:space="0" w:color="auto"/>
        <w:bottom w:val="none" w:sz="0" w:space="0" w:color="auto"/>
        <w:right w:val="none" w:sz="0" w:space="0" w:color="auto"/>
      </w:divBdr>
      <w:divsChild>
        <w:div w:id="2073651414">
          <w:marLeft w:val="60"/>
          <w:marRight w:val="0"/>
          <w:marTop w:val="360"/>
          <w:marBottom w:val="0"/>
          <w:divBdr>
            <w:top w:val="none" w:sz="0" w:space="0" w:color="auto"/>
            <w:left w:val="none" w:sz="0" w:space="0" w:color="auto"/>
            <w:bottom w:val="none" w:sz="0" w:space="0" w:color="auto"/>
            <w:right w:val="none" w:sz="0" w:space="0" w:color="auto"/>
          </w:divBdr>
        </w:div>
        <w:div w:id="1895113863">
          <w:marLeft w:val="60"/>
          <w:marRight w:val="0"/>
          <w:marTop w:val="0"/>
          <w:marBottom w:val="0"/>
          <w:divBdr>
            <w:top w:val="none" w:sz="0" w:space="0" w:color="auto"/>
            <w:left w:val="none" w:sz="0" w:space="0" w:color="auto"/>
            <w:bottom w:val="none" w:sz="0" w:space="0" w:color="auto"/>
            <w:right w:val="none" w:sz="0" w:space="0" w:color="auto"/>
          </w:divBdr>
        </w:div>
        <w:div w:id="1505247836">
          <w:marLeft w:val="60"/>
          <w:marRight w:val="0"/>
          <w:marTop w:val="60"/>
          <w:marBottom w:val="0"/>
          <w:divBdr>
            <w:top w:val="none" w:sz="0" w:space="0" w:color="auto"/>
            <w:left w:val="none" w:sz="0" w:space="0" w:color="auto"/>
            <w:bottom w:val="none" w:sz="0" w:space="0" w:color="auto"/>
            <w:right w:val="none" w:sz="0" w:space="0" w:color="auto"/>
          </w:divBdr>
          <w:divsChild>
            <w:div w:id="1933927899">
              <w:marLeft w:val="0"/>
              <w:marRight w:val="0"/>
              <w:marTop w:val="45"/>
              <w:marBottom w:val="0"/>
              <w:divBdr>
                <w:top w:val="none" w:sz="0" w:space="0" w:color="auto"/>
                <w:left w:val="none" w:sz="0" w:space="0" w:color="auto"/>
                <w:bottom w:val="none" w:sz="0" w:space="0" w:color="auto"/>
                <w:right w:val="none" w:sz="0" w:space="0" w:color="auto"/>
              </w:divBdr>
            </w:div>
            <w:div w:id="649290402">
              <w:marLeft w:val="0"/>
              <w:marRight w:val="0"/>
              <w:marTop w:val="45"/>
              <w:marBottom w:val="0"/>
              <w:divBdr>
                <w:top w:val="none" w:sz="0" w:space="0" w:color="auto"/>
                <w:left w:val="none" w:sz="0" w:space="0" w:color="auto"/>
                <w:bottom w:val="none" w:sz="0" w:space="0" w:color="auto"/>
                <w:right w:val="none" w:sz="0" w:space="0" w:color="auto"/>
              </w:divBdr>
            </w:div>
            <w:div w:id="2070416727">
              <w:marLeft w:val="0"/>
              <w:marRight w:val="0"/>
              <w:marTop w:val="45"/>
              <w:marBottom w:val="0"/>
              <w:divBdr>
                <w:top w:val="none" w:sz="0" w:space="0" w:color="auto"/>
                <w:left w:val="none" w:sz="0" w:space="0" w:color="auto"/>
                <w:bottom w:val="none" w:sz="0" w:space="0" w:color="auto"/>
                <w:right w:val="none" w:sz="0" w:space="0" w:color="auto"/>
              </w:divBdr>
            </w:div>
            <w:div w:id="1582064269">
              <w:marLeft w:val="0"/>
              <w:marRight w:val="0"/>
              <w:marTop w:val="0"/>
              <w:marBottom w:val="0"/>
              <w:divBdr>
                <w:top w:val="none" w:sz="0" w:space="0" w:color="auto"/>
                <w:left w:val="none" w:sz="0" w:space="0" w:color="auto"/>
                <w:bottom w:val="none" w:sz="0" w:space="0" w:color="auto"/>
                <w:right w:val="none" w:sz="0" w:space="0" w:color="auto"/>
              </w:divBdr>
            </w:div>
            <w:div w:id="1939750737">
              <w:marLeft w:val="0"/>
              <w:marRight w:val="0"/>
              <w:marTop w:val="0"/>
              <w:marBottom w:val="0"/>
              <w:divBdr>
                <w:top w:val="none" w:sz="0" w:space="0" w:color="auto"/>
                <w:left w:val="none" w:sz="0" w:space="0" w:color="auto"/>
                <w:bottom w:val="none" w:sz="0" w:space="0" w:color="auto"/>
                <w:right w:val="none" w:sz="0" w:space="0" w:color="auto"/>
              </w:divBdr>
            </w:div>
            <w:div w:id="260797372">
              <w:marLeft w:val="0"/>
              <w:marRight w:val="0"/>
              <w:marTop w:val="45"/>
              <w:marBottom w:val="0"/>
              <w:divBdr>
                <w:top w:val="none" w:sz="0" w:space="0" w:color="auto"/>
                <w:left w:val="none" w:sz="0" w:space="0" w:color="auto"/>
                <w:bottom w:val="none" w:sz="0" w:space="0" w:color="auto"/>
                <w:right w:val="none" w:sz="0" w:space="0" w:color="auto"/>
              </w:divBdr>
            </w:div>
            <w:div w:id="487865857">
              <w:marLeft w:val="0"/>
              <w:marRight w:val="0"/>
              <w:marTop w:val="45"/>
              <w:marBottom w:val="0"/>
              <w:divBdr>
                <w:top w:val="none" w:sz="0" w:space="0" w:color="auto"/>
                <w:left w:val="none" w:sz="0" w:space="0" w:color="auto"/>
                <w:bottom w:val="none" w:sz="0" w:space="0" w:color="auto"/>
                <w:right w:val="none" w:sz="0" w:space="0" w:color="auto"/>
              </w:divBdr>
            </w:div>
            <w:div w:id="1155687884">
              <w:marLeft w:val="0"/>
              <w:marRight w:val="0"/>
              <w:marTop w:val="45"/>
              <w:marBottom w:val="0"/>
              <w:divBdr>
                <w:top w:val="none" w:sz="0" w:space="0" w:color="auto"/>
                <w:left w:val="none" w:sz="0" w:space="0" w:color="auto"/>
                <w:bottom w:val="none" w:sz="0" w:space="0" w:color="auto"/>
                <w:right w:val="none" w:sz="0" w:space="0" w:color="auto"/>
              </w:divBdr>
            </w:div>
          </w:divsChild>
        </w:div>
        <w:div w:id="1803227216">
          <w:marLeft w:val="60"/>
          <w:marRight w:val="0"/>
          <w:marTop w:val="360"/>
          <w:marBottom w:val="0"/>
          <w:divBdr>
            <w:top w:val="none" w:sz="0" w:space="0" w:color="auto"/>
            <w:left w:val="none" w:sz="0" w:space="0" w:color="auto"/>
            <w:bottom w:val="none" w:sz="0" w:space="0" w:color="auto"/>
            <w:right w:val="none" w:sz="0" w:space="0" w:color="auto"/>
          </w:divBdr>
        </w:div>
        <w:div w:id="1195077544">
          <w:marLeft w:val="60"/>
          <w:marRight w:val="0"/>
          <w:marTop w:val="0"/>
          <w:marBottom w:val="0"/>
          <w:divBdr>
            <w:top w:val="none" w:sz="0" w:space="0" w:color="auto"/>
            <w:left w:val="none" w:sz="0" w:space="0" w:color="auto"/>
            <w:bottom w:val="none" w:sz="0" w:space="0" w:color="auto"/>
            <w:right w:val="none" w:sz="0" w:space="0" w:color="auto"/>
          </w:divBdr>
        </w:div>
        <w:div w:id="1982155560">
          <w:marLeft w:val="60"/>
          <w:marRight w:val="0"/>
          <w:marTop w:val="60"/>
          <w:marBottom w:val="0"/>
          <w:divBdr>
            <w:top w:val="none" w:sz="0" w:space="0" w:color="auto"/>
            <w:left w:val="none" w:sz="0" w:space="0" w:color="auto"/>
            <w:bottom w:val="none" w:sz="0" w:space="0" w:color="auto"/>
            <w:right w:val="none" w:sz="0" w:space="0" w:color="auto"/>
          </w:divBdr>
          <w:divsChild>
            <w:div w:id="637222619">
              <w:marLeft w:val="0"/>
              <w:marRight w:val="0"/>
              <w:marTop w:val="45"/>
              <w:marBottom w:val="0"/>
              <w:divBdr>
                <w:top w:val="none" w:sz="0" w:space="0" w:color="auto"/>
                <w:left w:val="none" w:sz="0" w:space="0" w:color="auto"/>
                <w:bottom w:val="none" w:sz="0" w:space="0" w:color="auto"/>
                <w:right w:val="none" w:sz="0" w:space="0" w:color="auto"/>
              </w:divBdr>
            </w:div>
            <w:div w:id="9259458">
              <w:marLeft w:val="0"/>
              <w:marRight w:val="0"/>
              <w:marTop w:val="45"/>
              <w:marBottom w:val="0"/>
              <w:divBdr>
                <w:top w:val="none" w:sz="0" w:space="0" w:color="auto"/>
                <w:left w:val="none" w:sz="0" w:space="0" w:color="auto"/>
                <w:bottom w:val="none" w:sz="0" w:space="0" w:color="auto"/>
                <w:right w:val="none" w:sz="0" w:space="0" w:color="auto"/>
              </w:divBdr>
            </w:div>
            <w:div w:id="1043217789">
              <w:marLeft w:val="0"/>
              <w:marRight w:val="0"/>
              <w:marTop w:val="45"/>
              <w:marBottom w:val="0"/>
              <w:divBdr>
                <w:top w:val="none" w:sz="0" w:space="0" w:color="auto"/>
                <w:left w:val="none" w:sz="0" w:space="0" w:color="auto"/>
                <w:bottom w:val="none" w:sz="0" w:space="0" w:color="auto"/>
                <w:right w:val="none" w:sz="0" w:space="0" w:color="auto"/>
              </w:divBdr>
            </w:div>
            <w:div w:id="1901208745">
              <w:marLeft w:val="0"/>
              <w:marRight w:val="0"/>
              <w:marTop w:val="45"/>
              <w:marBottom w:val="0"/>
              <w:divBdr>
                <w:top w:val="none" w:sz="0" w:space="0" w:color="auto"/>
                <w:left w:val="none" w:sz="0" w:space="0" w:color="auto"/>
                <w:bottom w:val="none" w:sz="0" w:space="0" w:color="auto"/>
                <w:right w:val="none" w:sz="0" w:space="0" w:color="auto"/>
              </w:divBdr>
            </w:div>
          </w:divsChild>
        </w:div>
        <w:div w:id="1224171798">
          <w:marLeft w:val="60"/>
          <w:marRight w:val="0"/>
          <w:marTop w:val="360"/>
          <w:marBottom w:val="0"/>
          <w:divBdr>
            <w:top w:val="none" w:sz="0" w:space="0" w:color="auto"/>
            <w:left w:val="none" w:sz="0" w:space="0" w:color="auto"/>
            <w:bottom w:val="none" w:sz="0" w:space="0" w:color="auto"/>
            <w:right w:val="none" w:sz="0" w:space="0" w:color="auto"/>
          </w:divBdr>
        </w:div>
        <w:div w:id="899828958">
          <w:marLeft w:val="60"/>
          <w:marRight w:val="0"/>
          <w:marTop w:val="0"/>
          <w:marBottom w:val="0"/>
          <w:divBdr>
            <w:top w:val="none" w:sz="0" w:space="0" w:color="auto"/>
            <w:left w:val="none" w:sz="0" w:space="0" w:color="auto"/>
            <w:bottom w:val="none" w:sz="0" w:space="0" w:color="auto"/>
            <w:right w:val="none" w:sz="0" w:space="0" w:color="auto"/>
          </w:divBdr>
        </w:div>
        <w:div w:id="267466439">
          <w:marLeft w:val="60"/>
          <w:marRight w:val="0"/>
          <w:marTop w:val="60"/>
          <w:marBottom w:val="0"/>
          <w:divBdr>
            <w:top w:val="none" w:sz="0" w:space="0" w:color="auto"/>
            <w:left w:val="none" w:sz="0" w:space="0" w:color="auto"/>
            <w:bottom w:val="none" w:sz="0" w:space="0" w:color="auto"/>
            <w:right w:val="none" w:sz="0" w:space="0" w:color="auto"/>
          </w:divBdr>
          <w:divsChild>
            <w:div w:id="1958100018">
              <w:marLeft w:val="0"/>
              <w:marRight w:val="0"/>
              <w:marTop w:val="45"/>
              <w:marBottom w:val="0"/>
              <w:divBdr>
                <w:top w:val="none" w:sz="0" w:space="0" w:color="auto"/>
                <w:left w:val="none" w:sz="0" w:space="0" w:color="auto"/>
                <w:bottom w:val="none" w:sz="0" w:space="0" w:color="auto"/>
                <w:right w:val="none" w:sz="0" w:space="0" w:color="auto"/>
              </w:divBdr>
            </w:div>
            <w:div w:id="1661229854">
              <w:marLeft w:val="0"/>
              <w:marRight w:val="0"/>
              <w:marTop w:val="45"/>
              <w:marBottom w:val="0"/>
              <w:divBdr>
                <w:top w:val="none" w:sz="0" w:space="0" w:color="auto"/>
                <w:left w:val="none" w:sz="0" w:space="0" w:color="auto"/>
                <w:bottom w:val="none" w:sz="0" w:space="0" w:color="auto"/>
                <w:right w:val="none" w:sz="0" w:space="0" w:color="auto"/>
              </w:divBdr>
            </w:div>
            <w:div w:id="1141313501">
              <w:marLeft w:val="0"/>
              <w:marRight w:val="0"/>
              <w:marTop w:val="45"/>
              <w:marBottom w:val="0"/>
              <w:divBdr>
                <w:top w:val="none" w:sz="0" w:space="0" w:color="auto"/>
                <w:left w:val="none" w:sz="0" w:space="0" w:color="auto"/>
                <w:bottom w:val="none" w:sz="0" w:space="0" w:color="auto"/>
                <w:right w:val="none" w:sz="0" w:space="0" w:color="auto"/>
              </w:divBdr>
            </w:div>
            <w:div w:id="686952716">
              <w:marLeft w:val="0"/>
              <w:marRight w:val="0"/>
              <w:marTop w:val="45"/>
              <w:marBottom w:val="0"/>
              <w:divBdr>
                <w:top w:val="none" w:sz="0" w:space="0" w:color="auto"/>
                <w:left w:val="none" w:sz="0" w:space="0" w:color="auto"/>
                <w:bottom w:val="none" w:sz="0" w:space="0" w:color="auto"/>
                <w:right w:val="none" w:sz="0" w:space="0" w:color="auto"/>
              </w:divBdr>
            </w:div>
          </w:divsChild>
        </w:div>
        <w:div w:id="446890748">
          <w:marLeft w:val="60"/>
          <w:marRight w:val="0"/>
          <w:marTop w:val="360"/>
          <w:marBottom w:val="0"/>
          <w:divBdr>
            <w:top w:val="none" w:sz="0" w:space="0" w:color="auto"/>
            <w:left w:val="none" w:sz="0" w:space="0" w:color="auto"/>
            <w:bottom w:val="none" w:sz="0" w:space="0" w:color="auto"/>
            <w:right w:val="none" w:sz="0" w:space="0" w:color="auto"/>
          </w:divBdr>
        </w:div>
        <w:div w:id="58092331">
          <w:marLeft w:val="60"/>
          <w:marRight w:val="0"/>
          <w:marTop w:val="0"/>
          <w:marBottom w:val="0"/>
          <w:divBdr>
            <w:top w:val="none" w:sz="0" w:space="0" w:color="auto"/>
            <w:left w:val="none" w:sz="0" w:space="0" w:color="auto"/>
            <w:bottom w:val="none" w:sz="0" w:space="0" w:color="auto"/>
            <w:right w:val="none" w:sz="0" w:space="0" w:color="auto"/>
          </w:divBdr>
        </w:div>
        <w:div w:id="984508741">
          <w:marLeft w:val="60"/>
          <w:marRight w:val="0"/>
          <w:marTop w:val="60"/>
          <w:marBottom w:val="0"/>
          <w:divBdr>
            <w:top w:val="none" w:sz="0" w:space="0" w:color="auto"/>
            <w:left w:val="none" w:sz="0" w:space="0" w:color="auto"/>
            <w:bottom w:val="none" w:sz="0" w:space="0" w:color="auto"/>
            <w:right w:val="none" w:sz="0" w:space="0" w:color="auto"/>
          </w:divBdr>
          <w:divsChild>
            <w:div w:id="149560746">
              <w:marLeft w:val="0"/>
              <w:marRight w:val="0"/>
              <w:marTop w:val="45"/>
              <w:marBottom w:val="0"/>
              <w:divBdr>
                <w:top w:val="none" w:sz="0" w:space="0" w:color="auto"/>
                <w:left w:val="none" w:sz="0" w:space="0" w:color="auto"/>
                <w:bottom w:val="none" w:sz="0" w:space="0" w:color="auto"/>
                <w:right w:val="none" w:sz="0" w:space="0" w:color="auto"/>
              </w:divBdr>
            </w:div>
            <w:div w:id="272178222">
              <w:marLeft w:val="0"/>
              <w:marRight w:val="0"/>
              <w:marTop w:val="45"/>
              <w:marBottom w:val="0"/>
              <w:divBdr>
                <w:top w:val="none" w:sz="0" w:space="0" w:color="auto"/>
                <w:left w:val="none" w:sz="0" w:space="0" w:color="auto"/>
                <w:bottom w:val="none" w:sz="0" w:space="0" w:color="auto"/>
                <w:right w:val="none" w:sz="0" w:space="0" w:color="auto"/>
              </w:divBdr>
            </w:div>
            <w:div w:id="425922947">
              <w:marLeft w:val="0"/>
              <w:marRight w:val="0"/>
              <w:marTop w:val="45"/>
              <w:marBottom w:val="0"/>
              <w:divBdr>
                <w:top w:val="none" w:sz="0" w:space="0" w:color="auto"/>
                <w:left w:val="none" w:sz="0" w:space="0" w:color="auto"/>
                <w:bottom w:val="none" w:sz="0" w:space="0" w:color="auto"/>
                <w:right w:val="none" w:sz="0" w:space="0" w:color="auto"/>
              </w:divBdr>
            </w:div>
            <w:div w:id="1484393601">
              <w:marLeft w:val="0"/>
              <w:marRight w:val="0"/>
              <w:marTop w:val="45"/>
              <w:marBottom w:val="0"/>
              <w:divBdr>
                <w:top w:val="none" w:sz="0" w:space="0" w:color="auto"/>
                <w:left w:val="none" w:sz="0" w:space="0" w:color="auto"/>
                <w:bottom w:val="none" w:sz="0" w:space="0" w:color="auto"/>
                <w:right w:val="none" w:sz="0" w:space="0" w:color="auto"/>
              </w:divBdr>
            </w:div>
          </w:divsChild>
        </w:div>
        <w:div w:id="255017482">
          <w:marLeft w:val="0"/>
          <w:marRight w:val="0"/>
          <w:marTop w:val="210"/>
          <w:marBottom w:val="0"/>
          <w:divBdr>
            <w:top w:val="none" w:sz="0" w:space="0" w:color="auto"/>
            <w:left w:val="none" w:sz="0" w:space="0" w:color="auto"/>
            <w:bottom w:val="none" w:sz="0" w:space="0" w:color="auto"/>
            <w:right w:val="none" w:sz="0" w:space="0" w:color="auto"/>
          </w:divBdr>
          <w:divsChild>
            <w:div w:id="8603172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45008530">
      <w:bodyDiv w:val="1"/>
      <w:marLeft w:val="0"/>
      <w:marRight w:val="0"/>
      <w:marTop w:val="0"/>
      <w:marBottom w:val="0"/>
      <w:divBdr>
        <w:top w:val="none" w:sz="0" w:space="0" w:color="auto"/>
        <w:left w:val="none" w:sz="0" w:space="0" w:color="auto"/>
        <w:bottom w:val="none" w:sz="0" w:space="0" w:color="auto"/>
        <w:right w:val="none" w:sz="0" w:space="0" w:color="auto"/>
      </w:divBdr>
      <w:divsChild>
        <w:div w:id="612396769">
          <w:marLeft w:val="60"/>
          <w:marRight w:val="0"/>
          <w:marTop w:val="360"/>
          <w:marBottom w:val="0"/>
          <w:divBdr>
            <w:top w:val="none" w:sz="0" w:space="0" w:color="auto"/>
            <w:left w:val="none" w:sz="0" w:space="0" w:color="auto"/>
            <w:bottom w:val="none" w:sz="0" w:space="0" w:color="auto"/>
            <w:right w:val="none" w:sz="0" w:space="0" w:color="auto"/>
          </w:divBdr>
        </w:div>
        <w:div w:id="1228606886">
          <w:marLeft w:val="60"/>
          <w:marRight w:val="0"/>
          <w:marTop w:val="0"/>
          <w:marBottom w:val="0"/>
          <w:divBdr>
            <w:top w:val="none" w:sz="0" w:space="0" w:color="auto"/>
            <w:left w:val="none" w:sz="0" w:space="0" w:color="auto"/>
            <w:bottom w:val="none" w:sz="0" w:space="0" w:color="auto"/>
            <w:right w:val="none" w:sz="0" w:space="0" w:color="auto"/>
          </w:divBdr>
        </w:div>
        <w:div w:id="427195452">
          <w:marLeft w:val="60"/>
          <w:marRight w:val="0"/>
          <w:marTop w:val="60"/>
          <w:marBottom w:val="0"/>
          <w:divBdr>
            <w:top w:val="none" w:sz="0" w:space="0" w:color="auto"/>
            <w:left w:val="none" w:sz="0" w:space="0" w:color="auto"/>
            <w:bottom w:val="none" w:sz="0" w:space="0" w:color="auto"/>
            <w:right w:val="none" w:sz="0" w:space="0" w:color="auto"/>
          </w:divBdr>
          <w:divsChild>
            <w:div w:id="687756041">
              <w:marLeft w:val="0"/>
              <w:marRight w:val="0"/>
              <w:marTop w:val="45"/>
              <w:marBottom w:val="0"/>
              <w:divBdr>
                <w:top w:val="none" w:sz="0" w:space="0" w:color="auto"/>
                <w:left w:val="none" w:sz="0" w:space="0" w:color="auto"/>
                <w:bottom w:val="none" w:sz="0" w:space="0" w:color="auto"/>
                <w:right w:val="none" w:sz="0" w:space="0" w:color="auto"/>
              </w:divBdr>
            </w:div>
            <w:div w:id="285619649">
              <w:marLeft w:val="0"/>
              <w:marRight w:val="0"/>
              <w:marTop w:val="45"/>
              <w:marBottom w:val="0"/>
              <w:divBdr>
                <w:top w:val="none" w:sz="0" w:space="0" w:color="auto"/>
                <w:left w:val="none" w:sz="0" w:space="0" w:color="auto"/>
                <w:bottom w:val="none" w:sz="0" w:space="0" w:color="auto"/>
                <w:right w:val="none" w:sz="0" w:space="0" w:color="auto"/>
              </w:divBdr>
            </w:div>
            <w:div w:id="1450705604">
              <w:marLeft w:val="0"/>
              <w:marRight w:val="0"/>
              <w:marTop w:val="45"/>
              <w:marBottom w:val="0"/>
              <w:divBdr>
                <w:top w:val="none" w:sz="0" w:space="0" w:color="auto"/>
                <w:left w:val="none" w:sz="0" w:space="0" w:color="auto"/>
                <w:bottom w:val="none" w:sz="0" w:space="0" w:color="auto"/>
                <w:right w:val="none" w:sz="0" w:space="0" w:color="auto"/>
              </w:divBdr>
            </w:div>
            <w:div w:id="276912291">
              <w:marLeft w:val="0"/>
              <w:marRight w:val="0"/>
              <w:marTop w:val="0"/>
              <w:marBottom w:val="0"/>
              <w:divBdr>
                <w:top w:val="none" w:sz="0" w:space="0" w:color="auto"/>
                <w:left w:val="none" w:sz="0" w:space="0" w:color="auto"/>
                <w:bottom w:val="none" w:sz="0" w:space="0" w:color="auto"/>
                <w:right w:val="none" w:sz="0" w:space="0" w:color="auto"/>
              </w:divBdr>
            </w:div>
            <w:div w:id="445080275">
              <w:marLeft w:val="0"/>
              <w:marRight w:val="0"/>
              <w:marTop w:val="0"/>
              <w:marBottom w:val="0"/>
              <w:divBdr>
                <w:top w:val="none" w:sz="0" w:space="0" w:color="auto"/>
                <w:left w:val="none" w:sz="0" w:space="0" w:color="auto"/>
                <w:bottom w:val="none" w:sz="0" w:space="0" w:color="auto"/>
                <w:right w:val="none" w:sz="0" w:space="0" w:color="auto"/>
              </w:divBdr>
            </w:div>
            <w:div w:id="1271545944">
              <w:marLeft w:val="0"/>
              <w:marRight w:val="0"/>
              <w:marTop w:val="45"/>
              <w:marBottom w:val="0"/>
              <w:divBdr>
                <w:top w:val="none" w:sz="0" w:space="0" w:color="auto"/>
                <w:left w:val="none" w:sz="0" w:space="0" w:color="auto"/>
                <w:bottom w:val="none" w:sz="0" w:space="0" w:color="auto"/>
                <w:right w:val="none" w:sz="0" w:space="0" w:color="auto"/>
              </w:divBdr>
            </w:div>
            <w:div w:id="184025890">
              <w:marLeft w:val="0"/>
              <w:marRight w:val="0"/>
              <w:marTop w:val="45"/>
              <w:marBottom w:val="0"/>
              <w:divBdr>
                <w:top w:val="none" w:sz="0" w:space="0" w:color="auto"/>
                <w:left w:val="none" w:sz="0" w:space="0" w:color="auto"/>
                <w:bottom w:val="none" w:sz="0" w:space="0" w:color="auto"/>
                <w:right w:val="none" w:sz="0" w:space="0" w:color="auto"/>
              </w:divBdr>
            </w:div>
            <w:div w:id="953248819">
              <w:marLeft w:val="0"/>
              <w:marRight w:val="0"/>
              <w:marTop w:val="45"/>
              <w:marBottom w:val="0"/>
              <w:divBdr>
                <w:top w:val="none" w:sz="0" w:space="0" w:color="auto"/>
                <w:left w:val="none" w:sz="0" w:space="0" w:color="auto"/>
                <w:bottom w:val="none" w:sz="0" w:space="0" w:color="auto"/>
                <w:right w:val="none" w:sz="0" w:space="0" w:color="auto"/>
              </w:divBdr>
            </w:div>
          </w:divsChild>
        </w:div>
        <w:div w:id="814294451">
          <w:marLeft w:val="60"/>
          <w:marRight w:val="0"/>
          <w:marTop w:val="360"/>
          <w:marBottom w:val="0"/>
          <w:divBdr>
            <w:top w:val="none" w:sz="0" w:space="0" w:color="auto"/>
            <w:left w:val="none" w:sz="0" w:space="0" w:color="auto"/>
            <w:bottom w:val="none" w:sz="0" w:space="0" w:color="auto"/>
            <w:right w:val="none" w:sz="0" w:space="0" w:color="auto"/>
          </w:divBdr>
        </w:div>
        <w:div w:id="1730954472">
          <w:marLeft w:val="60"/>
          <w:marRight w:val="0"/>
          <w:marTop w:val="0"/>
          <w:marBottom w:val="0"/>
          <w:divBdr>
            <w:top w:val="none" w:sz="0" w:space="0" w:color="auto"/>
            <w:left w:val="none" w:sz="0" w:space="0" w:color="auto"/>
            <w:bottom w:val="none" w:sz="0" w:space="0" w:color="auto"/>
            <w:right w:val="none" w:sz="0" w:space="0" w:color="auto"/>
          </w:divBdr>
        </w:div>
        <w:div w:id="616448557">
          <w:marLeft w:val="60"/>
          <w:marRight w:val="0"/>
          <w:marTop w:val="60"/>
          <w:marBottom w:val="0"/>
          <w:divBdr>
            <w:top w:val="none" w:sz="0" w:space="0" w:color="auto"/>
            <w:left w:val="none" w:sz="0" w:space="0" w:color="auto"/>
            <w:bottom w:val="none" w:sz="0" w:space="0" w:color="auto"/>
            <w:right w:val="none" w:sz="0" w:space="0" w:color="auto"/>
          </w:divBdr>
          <w:divsChild>
            <w:div w:id="148450438">
              <w:marLeft w:val="0"/>
              <w:marRight w:val="0"/>
              <w:marTop w:val="45"/>
              <w:marBottom w:val="0"/>
              <w:divBdr>
                <w:top w:val="none" w:sz="0" w:space="0" w:color="auto"/>
                <w:left w:val="none" w:sz="0" w:space="0" w:color="auto"/>
                <w:bottom w:val="none" w:sz="0" w:space="0" w:color="auto"/>
                <w:right w:val="none" w:sz="0" w:space="0" w:color="auto"/>
              </w:divBdr>
            </w:div>
            <w:div w:id="354503803">
              <w:marLeft w:val="0"/>
              <w:marRight w:val="0"/>
              <w:marTop w:val="45"/>
              <w:marBottom w:val="0"/>
              <w:divBdr>
                <w:top w:val="none" w:sz="0" w:space="0" w:color="auto"/>
                <w:left w:val="none" w:sz="0" w:space="0" w:color="auto"/>
                <w:bottom w:val="none" w:sz="0" w:space="0" w:color="auto"/>
                <w:right w:val="none" w:sz="0" w:space="0" w:color="auto"/>
              </w:divBdr>
            </w:div>
            <w:div w:id="940141883">
              <w:marLeft w:val="0"/>
              <w:marRight w:val="0"/>
              <w:marTop w:val="45"/>
              <w:marBottom w:val="0"/>
              <w:divBdr>
                <w:top w:val="none" w:sz="0" w:space="0" w:color="auto"/>
                <w:left w:val="none" w:sz="0" w:space="0" w:color="auto"/>
                <w:bottom w:val="none" w:sz="0" w:space="0" w:color="auto"/>
                <w:right w:val="none" w:sz="0" w:space="0" w:color="auto"/>
              </w:divBdr>
            </w:div>
            <w:div w:id="333723002">
              <w:marLeft w:val="0"/>
              <w:marRight w:val="0"/>
              <w:marTop w:val="45"/>
              <w:marBottom w:val="0"/>
              <w:divBdr>
                <w:top w:val="none" w:sz="0" w:space="0" w:color="auto"/>
                <w:left w:val="none" w:sz="0" w:space="0" w:color="auto"/>
                <w:bottom w:val="none" w:sz="0" w:space="0" w:color="auto"/>
                <w:right w:val="none" w:sz="0" w:space="0" w:color="auto"/>
              </w:divBdr>
            </w:div>
          </w:divsChild>
        </w:div>
        <w:div w:id="1459642431">
          <w:marLeft w:val="60"/>
          <w:marRight w:val="0"/>
          <w:marTop w:val="360"/>
          <w:marBottom w:val="0"/>
          <w:divBdr>
            <w:top w:val="none" w:sz="0" w:space="0" w:color="auto"/>
            <w:left w:val="none" w:sz="0" w:space="0" w:color="auto"/>
            <w:bottom w:val="none" w:sz="0" w:space="0" w:color="auto"/>
            <w:right w:val="none" w:sz="0" w:space="0" w:color="auto"/>
          </w:divBdr>
        </w:div>
        <w:div w:id="127865692">
          <w:marLeft w:val="60"/>
          <w:marRight w:val="0"/>
          <w:marTop w:val="0"/>
          <w:marBottom w:val="0"/>
          <w:divBdr>
            <w:top w:val="none" w:sz="0" w:space="0" w:color="auto"/>
            <w:left w:val="none" w:sz="0" w:space="0" w:color="auto"/>
            <w:bottom w:val="none" w:sz="0" w:space="0" w:color="auto"/>
            <w:right w:val="none" w:sz="0" w:space="0" w:color="auto"/>
          </w:divBdr>
        </w:div>
        <w:div w:id="1591039784">
          <w:marLeft w:val="60"/>
          <w:marRight w:val="0"/>
          <w:marTop w:val="60"/>
          <w:marBottom w:val="0"/>
          <w:divBdr>
            <w:top w:val="none" w:sz="0" w:space="0" w:color="auto"/>
            <w:left w:val="none" w:sz="0" w:space="0" w:color="auto"/>
            <w:bottom w:val="none" w:sz="0" w:space="0" w:color="auto"/>
            <w:right w:val="none" w:sz="0" w:space="0" w:color="auto"/>
          </w:divBdr>
          <w:divsChild>
            <w:div w:id="918517398">
              <w:marLeft w:val="0"/>
              <w:marRight w:val="0"/>
              <w:marTop w:val="45"/>
              <w:marBottom w:val="0"/>
              <w:divBdr>
                <w:top w:val="none" w:sz="0" w:space="0" w:color="auto"/>
                <w:left w:val="none" w:sz="0" w:space="0" w:color="auto"/>
                <w:bottom w:val="none" w:sz="0" w:space="0" w:color="auto"/>
                <w:right w:val="none" w:sz="0" w:space="0" w:color="auto"/>
              </w:divBdr>
            </w:div>
            <w:div w:id="2107387566">
              <w:marLeft w:val="0"/>
              <w:marRight w:val="0"/>
              <w:marTop w:val="45"/>
              <w:marBottom w:val="0"/>
              <w:divBdr>
                <w:top w:val="none" w:sz="0" w:space="0" w:color="auto"/>
                <w:left w:val="none" w:sz="0" w:space="0" w:color="auto"/>
                <w:bottom w:val="none" w:sz="0" w:space="0" w:color="auto"/>
                <w:right w:val="none" w:sz="0" w:space="0" w:color="auto"/>
              </w:divBdr>
            </w:div>
            <w:div w:id="1695686032">
              <w:marLeft w:val="0"/>
              <w:marRight w:val="0"/>
              <w:marTop w:val="45"/>
              <w:marBottom w:val="0"/>
              <w:divBdr>
                <w:top w:val="none" w:sz="0" w:space="0" w:color="auto"/>
                <w:left w:val="none" w:sz="0" w:space="0" w:color="auto"/>
                <w:bottom w:val="none" w:sz="0" w:space="0" w:color="auto"/>
                <w:right w:val="none" w:sz="0" w:space="0" w:color="auto"/>
              </w:divBdr>
            </w:div>
            <w:div w:id="905918020">
              <w:marLeft w:val="0"/>
              <w:marRight w:val="0"/>
              <w:marTop w:val="45"/>
              <w:marBottom w:val="0"/>
              <w:divBdr>
                <w:top w:val="none" w:sz="0" w:space="0" w:color="auto"/>
                <w:left w:val="none" w:sz="0" w:space="0" w:color="auto"/>
                <w:bottom w:val="none" w:sz="0" w:space="0" w:color="auto"/>
                <w:right w:val="none" w:sz="0" w:space="0" w:color="auto"/>
              </w:divBdr>
            </w:div>
          </w:divsChild>
        </w:div>
        <w:div w:id="929462521">
          <w:marLeft w:val="60"/>
          <w:marRight w:val="0"/>
          <w:marTop w:val="360"/>
          <w:marBottom w:val="0"/>
          <w:divBdr>
            <w:top w:val="none" w:sz="0" w:space="0" w:color="auto"/>
            <w:left w:val="none" w:sz="0" w:space="0" w:color="auto"/>
            <w:bottom w:val="none" w:sz="0" w:space="0" w:color="auto"/>
            <w:right w:val="none" w:sz="0" w:space="0" w:color="auto"/>
          </w:divBdr>
        </w:div>
        <w:div w:id="223876958">
          <w:marLeft w:val="60"/>
          <w:marRight w:val="0"/>
          <w:marTop w:val="0"/>
          <w:marBottom w:val="0"/>
          <w:divBdr>
            <w:top w:val="none" w:sz="0" w:space="0" w:color="auto"/>
            <w:left w:val="none" w:sz="0" w:space="0" w:color="auto"/>
            <w:bottom w:val="none" w:sz="0" w:space="0" w:color="auto"/>
            <w:right w:val="none" w:sz="0" w:space="0" w:color="auto"/>
          </w:divBdr>
        </w:div>
        <w:div w:id="116611666">
          <w:marLeft w:val="60"/>
          <w:marRight w:val="0"/>
          <w:marTop w:val="60"/>
          <w:marBottom w:val="0"/>
          <w:divBdr>
            <w:top w:val="none" w:sz="0" w:space="0" w:color="auto"/>
            <w:left w:val="none" w:sz="0" w:space="0" w:color="auto"/>
            <w:bottom w:val="none" w:sz="0" w:space="0" w:color="auto"/>
            <w:right w:val="none" w:sz="0" w:space="0" w:color="auto"/>
          </w:divBdr>
          <w:divsChild>
            <w:div w:id="2904497">
              <w:marLeft w:val="0"/>
              <w:marRight w:val="0"/>
              <w:marTop w:val="45"/>
              <w:marBottom w:val="0"/>
              <w:divBdr>
                <w:top w:val="none" w:sz="0" w:space="0" w:color="auto"/>
                <w:left w:val="none" w:sz="0" w:space="0" w:color="auto"/>
                <w:bottom w:val="none" w:sz="0" w:space="0" w:color="auto"/>
                <w:right w:val="none" w:sz="0" w:space="0" w:color="auto"/>
              </w:divBdr>
            </w:div>
            <w:div w:id="46538397">
              <w:marLeft w:val="0"/>
              <w:marRight w:val="0"/>
              <w:marTop w:val="45"/>
              <w:marBottom w:val="0"/>
              <w:divBdr>
                <w:top w:val="none" w:sz="0" w:space="0" w:color="auto"/>
                <w:left w:val="none" w:sz="0" w:space="0" w:color="auto"/>
                <w:bottom w:val="none" w:sz="0" w:space="0" w:color="auto"/>
                <w:right w:val="none" w:sz="0" w:space="0" w:color="auto"/>
              </w:divBdr>
            </w:div>
            <w:div w:id="174921411">
              <w:marLeft w:val="0"/>
              <w:marRight w:val="0"/>
              <w:marTop w:val="45"/>
              <w:marBottom w:val="0"/>
              <w:divBdr>
                <w:top w:val="none" w:sz="0" w:space="0" w:color="auto"/>
                <w:left w:val="none" w:sz="0" w:space="0" w:color="auto"/>
                <w:bottom w:val="none" w:sz="0" w:space="0" w:color="auto"/>
                <w:right w:val="none" w:sz="0" w:space="0" w:color="auto"/>
              </w:divBdr>
            </w:div>
            <w:div w:id="905067925">
              <w:marLeft w:val="0"/>
              <w:marRight w:val="0"/>
              <w:marTop w:val="45"/>
              <w:marBottom w:val="0"/>
              <w:divBdr>
                <w:top w:val="none" w:sz="0" w:space="0" w:color="auto"/>
                <w:left w:val="none" w:sz="0" w:space="0" w:color="auto"/>
                <w:bottom w:val="none" w:sz="0" w:space="0" w:color="auto"/>
                <w:right w:val="none" w:sz="0" w:space="0" w:color="auto"/>
              </w:divBdr>
            </w:div>
          </w:divsChild>
        </w:div>
        <w:div w:id="2121875978">
          <w:marLeft w:val="0"/>
          <w:marRight w:val="0"/>
          <w:marTop w:val="210"/>
          <w:marBottom w:val="0"/>
          <w:divBdr>
            <w:top w:val="none" w:sz="0" w:space="0" w:color="auto"/>
            <w:left w:val="none" w:sz="0" w:space="0" w:color="auto"/>
            <w:bottom w:val="none" w:sz="0" w:space="0" w:color="auto"/>
            <w:right w:val="none" w:sz="0" w:space="0" w:color="auto"/>
          </w:divBdr>
          <w:divsChild>
            <w:div w:id="68814223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48355738">
      <w:bodyDiv w:val="1"/>
      <w:marLeft w:val="0"/>
      <w:marRight w:val="0"/>
      <w:marTop w:val="0"/>
      <w:marBottom w:val="0"/>
      <w:divBdr>
        <w:top w:val="none" w:sz="0" w:space="0" w:color="auto"/>
        <w:left w:val="none" w:sz="0" w:space="0" w:color="auto"/>
        <w:bottom w:val="none" w:sz="0" w:space="0" w:color="auto"/>
        <w:right w:val="none" w:sz="0" w:space="0" w:color="auto"/>
      </w:divBdr>
      <w:divsChild>
        <w:div w:id="1456367506">
          <w:marLeft w:val="60"/>
          <w:marRight w:val="0"/>
          <w:marTop w:val="360"/>
          <w:marBottom w:val="0"/>
          <w:divBdr>
            <w:top w:val="none" w:sz="0" w:space="0" w:color="auto"/>
            <w:left w:val="none" w:sz="0" w:space="0" w:color="auto"/>
            <w:bottom w:val="none" w:sz="0" w:space="0" w:color="auto"/>
            <w:right w:val="none" w:sz="0" w:space="0" w:color="auto"/>
          </w:divBdr>
        </w:div>
        <w:div w:id="1940747063">
          <w:marLeft w:val="60"/>
          <w:marRight w:val="0"/>
          <w:marTop w:val="0"/>
          <w:marBottom w:val="0"/>
          <w:divBdr>
            <w:top w:val="none" w:sz="0" w:space="0" w:color="auto"/>
            <w:left w:val="none" w:sz="0" w:space="0" w:color="auto"/>
            <w:bottom w:val="none" w:sz="0" w:space="0" w:color="auto"/>
            <w:right w:val="none" w:sz="0" w:space="0" w:color="auto"/>
          </w:divBdr>
        </w:div>
        <w:div w:id="141191377">
          <w:marLeft w:val="60"/>
          <w:marRight w:val="0"/>
          <w:marTop w:val="60"/>
          <w:marBottom w:val="0"/>
          <w:divBdr>
            <w:top w:val="none" w:sz="0" w:space="0" w:color="auto"/>
            <w:left w:val="none" w:sz="0" w:space="0" w:color="auto"/>
            <w:bottom w:val="none" w:sz="0" w:space="0" w:color="auto"/>
            <w:right w:val="none" w:sz="0" w:space="0" w:color="auto"/>
          </w:divBdr>
          <w:divsChild>
            <w:div w:id="583761641">
              <w:marLeft w:val="0"/>
              <w:marRight w:val="0"/>
              <w:marTop w:val="45"/>
              <w:marBottom w:val="0"/>
              <w:divBdr>
                <w:top w:val="none" w:sz="0" w:space="0" w:color="auto"/>
                <w:left w:val="none" w:sz="0" w:space="0" w:color="auto"/>
                <w:bottom w:val="none" w:sz="0" w:space="0" w:color="auto"/>
                <w:right w:val="none" w:sz="0" w:space="0" w:color="auto"/>
              </w:divBdr>
            </w:div>
            <w:div w:id="1900288744">
              <w:marLeft w:val="0"/>
              <w:marRight w:val="0"/>
              <w:marTop w:val="45"/>
              <w:marBottom w:val="0"/>
              <w:divBdr>
                <w:top w:val="none" w:sz="0" w:space="0" w:color="auto"/>
                <w:left w:val="none" w:sz="0" w:space="0" w:color="auto"/>
                <w:bottom w:val="none" w:sz="0" w:space="0" w:color="auto"/>
                <w:right w:val="none" w:sz="0" w:space="0" w:color="auto"/>
              </w:divBdr>
            </w:div>
            <w:div w:id="1454061612">
              <w:marLeft w:val="0"/>
              <w:marRight w:val="0"/>
              <w:marTop w:val="45"/>
              <w:marBottom w:val="0"/>
              <w:divBdr>
                <w:top w:val="none" w:sz="0" w:space="0" w:color="auto"/>
                <w:left w:val="none" w:sz="0" w:space="0" w:color="auto"/>
                <w:bottom w:val="none" w:sz="0" w:space="0" w:color="auto"/>
                <w:right w:val="none" w:sz="0" w:space="0" w:color="auto"/>
              </w:divBdr>
            </w:div>
            <w:div w:id="2055081302">
              <w:marLeft w:val="0"/>
              <w:marRight w:val="0"/>
              <w:marTop w:val="0"/>
              <w:marBottom w:val="0"/>
              <w:divBdr>
                <w:top w:val="none" w:sz="0" w:space="0" w:color="auto"/>
                <w:left w:val="none" w:sz="0" w:space="0" w:color="auto"/>
                <w:bottom w:val="none" w:sz="0" w:space="0" w:color="auto"/>
                <w:right w:val="none" w:sz="0" w:space="0" w:color="auto"/>
              </w:divBdr>
            </w:div>
            <w:div w:id="696351608">
              <w:marLeft w:val="0"/>
              <w:marRight w:val="0"/>
              <w:marTop w:val="0"/>
              <w:marBottom w:val="0"/>
              <w:divBdr>
                <w:top w:val="none" w:sz="0" w:space="0" w:color="auto"/>
                <w:left w:val="none" w:sz="0" w:space="0" w:color="auto"/>
                <w:bottom w:val="none" w:sz="0" w:space="0" w:color="auto"/>
                <w:right w:val="none" w:sz="0" w:space="0" w:color="auto"/>
              </w:divBdr>
            </w:div>
            <w:div w:id="1581333090">
              <w:marLeft w:val="0"/>
              <w:marRight w:val="0"/>
              <w:marTop w:val="45"/>
              <w:marBottom w:val="0"/>
              <w:divBdr>
                <w:top w:val="none" w:sz="0" w:space="0" w:color="auto"/>
                <w:left w:val="none" w:sz="0" w:space="0" w:color="auto"/>
                <w:bottom w:val="none" w:sz="0" w:space="0" w:color="auto"/>
                <w:right w:val="none" w:sz="0" w:space="0" w:color="auto"/>
              </w:divBdr>
            </w:div>
            <w:div w:id="1493833316">
              <w:marLeft w:val="0"/>
              <w:marRight w:val="0"/>
              <w:marTop w:val="45"/>
              <w:marBottom w:val="0"/>
              <w:divBdr>
                <w:top w:val="none" w:sz="0" w:space="0" w:color="auto"/>
                <w:left w:val="none" w:sz="0" w:space="0" w:color="auto"/>
                <w:bottom w:val="none" w:sz="0" w:space="0" w:color="auto"/>
                <w:right w:val="none" w:sz="0" w:space="0" w:color="auto"/>
              </w:divBdr>
            </w:div>
            <w:div w:id="2050497558">
              <w:marLeft w:val="0"/>
              <w:marRight w:val="0"/>
              <w:marTop w:val="45"/>
              <w:marBottom w:val="0"/>
              <w:divBdr>
                <w:top w:val="none" w:sz="0" w:space="0" w:color="auto"/>
                <w:left w:val="none" w:sz="0" w:space="0" w:color="auto"/>
                <w:bottom w:val="none" w:sz="0" w:space="0" w:color="auto"/>
                <w:right w:val="none" w:sz="0" w:space="0" w:color="auto"/>
              </w:divBdr>
            </w:div>
          </w:divsChild>
        </w:div>
        <w:div w:id="985010158">
          <w:marLeft w:val="60"/>
          <w:marRight w:val="0"/>
          <w:marTop w:val="360"/>
          <w:marBottom w:val="0"/>
          <w:divBdr>
            <w:top w:val="none" w:sz="0" w:space="0" w:color="auto"/>
            <w:left w:val="none" w:sz="0" w:space="0" w:color="auto"/>
            <w:bottom w:val="none" w:sz="0" w:space="0" w:color="auto"/>
            <w:right w:val="none" w:sz="0" w:space="0" w:color="auto"/>
          </w:divBdr>
        </w:div>
        <w:div w:id="663507967">
          <w:marLeft w:val="60"/>
          <w:marRight w:val="0"/>
          <w:marTop w:val="0"/>
          <w:marBottom w:val="0"/>
          <w:divBdr>
            <w:top w:val="none" w:sz="0" w:space="0" w:color="auto"/>
            <w:left w:val="none" w:sz="0" w:space="0" w:color="auto"/>
            <w:bottom w:val="none" w:sz="0" w:space="0" w:color="auto"/>
            <w:right w:val="none" w:sz="0" w:space="0" w:color="auto"/>
          </w:divBdr>
        </w:div>
        <w:div w:id="771049611">
          <w:marLeft w:val="60"/>
          <w:marRight w:val="0"/>
          <w:marTop w:val="60"/>
          <w:marBottom w:val="0"/>
          <w:divBdr>
            <w:top w:val="none" w:sz="0" w:space="0" w:color="auto"/>
            <w:left w:val="none" w:sz="0" w:space="0" w:color="auto"/>
            <w:bottom w:val="none" w:sz="0" w:space="0" w:color="auto"/>
            <w:right w:val="none" w:sz="0" w:space="0" w:color="auto"/>
          </w:divBdr>
          <w:divsChild>
            <w:div w:id="200215997">
              <w:marLeft w:val="0"/>
              <w:marRight w:val="0"/>
              <w:marTop w:val="45"/>
              <w:marBottom w:val="0"/>
              <w:divBdr>
                <w:top w:val="none" w:sz="0" w:space="0" w:color="auto"/>
                <w:left w:val="none" w:sz="0" w:space="0" w:color="auto"/>
                <w:bottom w:val="none" w:sz="0" w:space="0" w:color="auto"/>
                <w:right w:val="none" w:sz="0" w:space="0" w:color="auto"/>
              </w:divBdr>
            </w:div>
            <w:div w:id="369770052">
              <w:marLeft w:val="0"/>
              <w:marRight w:val="0"/>
              <w:marTop w:val="45"/>
              <w:marBottom w:val="0"/>
              <w:divBdr>
                <w:top w:val="none" w:sz="0" w:space="0" w:color="auto"/>
                <w:left w:val="none" w:sz="0" w:space="0" w:color="auto"/>
                <w:bottom w:val="none" w:sz="0" w:space="0" w:color="auto"/>
                <w:right w:val="none" w:sz="0" w:space="0" w:color="auto"/>
              </w:divBdr>
            </w:div>
            <w:div w:id="1191380488">
              <w:marLeft w:val="0"/>
              <w:marRight w:val="0"/>
              <w:marTop w:val="45"/>
              <w:marBottom w:val="0"/>
              <w:divBdr>
                <w:top w:val="none" w:sz="0" w:space="0" w:color="auto"/>
                <w:left w:val="none" w:sz="0" w:space="0" w:color="auto"/>
                <w:bottom w:val="none" w:sz="0" w:space="0" w:color="auto"/>
                <w:right w:val="none" w:sz="0" w:space="0" w:color="auto"/>
              </w:divBdr>
            </w:div>
            <w:div w:id="1487749276">
              <w:marLeft w:val="0"/>
              <w:marRight w:val="0"/>
              <w:marTop w:val="45"/>
              <w:marBottom w:val="0"/>
              <w:divBdr>
                <w:top w:val="none" w:sz="0" w:space="0" w:color="auto"/>
                <w:left w:val="none" w:sz="0" w:space="0" w:color="auto"/>
                <w:bottom w:val="none" w:sz="0" w:space="0" w:color="auto"/>
                <w:right w:val="none" w:sz="0" w:space="0" w:color="auto"/>
              </w:divBdr>
            </w:div>
          </w:divsChild>
        </w:div>
        <w:div w:id="519664305">
          <w:marLeft w:val="60"/>
          <w:marRight w:val="0"/>
          <w:marTop w:val="360"/>
          <w:marBottom w:val="0"/>
          <w:divBdr>
            <w:top w:val="none" w:sz="0" w:space="0" w:color="auto"/>
            <w:left w:val="none" w:sz="0" w:space="0" w:color="auto"/>
            <w:bottom w:val="none" w:sz="0" w:space="0" w:color="auto"/>
            <w:right w:val="none" w:sz="0" w:space="0" w:color="auto"/>
          </w:divBdr>
        </w:div>
        <w:div w:id="353117206">
          <w:marLeft w:val="60"/>
          <w:marRight w:val="0"/>
          <w:marTop w:val="0"/>
          <w:marBottom w:val="0"/>
          <w:divBdr>
            <w:top w:val="none" w:sz="0" w:space="0" w:color="auto"/>
            <w:left w:val="none" w:sz="0" w:space="0" w:color="auto"/>
            <w:bottom w:val="none" w:sz="0" w:space="0" w:color="auto"/>
            <w:right w:val="none" w:sz="0" w:space="0" w:color="auto"/>
          </w:divBdr>
        </w:div>
        <w:div w:id="1268460978">
          <w:marLeft w:val="60"/>
          <w:marRight w:val="0"/>
          <w:marTop w:val="60"/>
          <w:marBottom w:val="0"/>
          <w:divBdr>
            <w:top w:val="none" w:sz="0" w:space="0" w:color="auto"/>
            <w:left w:val="none" w:sz="0" w:space="0" w:color="auto"/>
            <w:bottom w:val="none" w:sz="0" w:space="0" w:color="auto"/>
            <w:right w:val="none" w:sz="0" w:space="0" w:color="auto"/>
          </w:divBdr>
          <w:divsChild>
            <w:div w:id="1708797067">
              <w:marLeft w:val="0"/>
              <w:marRight w:val="0"/>
              <w:marTop w:val="45"/>
              <w:marBottom w:val="0"/>
              <w:divBdr>
                <w:top w:val="none" w:sz="0" w:space="0" w:color="auto"/>
                <w:left w:val="none" w:sz="0" w:space="0" w:color="auto"/>
                <w:bottom w:val="none" w:sz="0" w:space="0" w:color="auto"/>
                <w:right w:val="none" w:sz="0" w:space="0" w:color="auto"/>
              </w:divBdr>
            </w:div>
            <w:div w:id="1717124453">
              <w:marLeft w:val="0"/>
              <w:marRight w:val="0"/>
              <w:marTop w:val="45"/>
              <w:marBottom w:val="0"/>
              <w:divBdr>
                <w:top w:val="none" w:sz="0" w:space="0" w:color="auto"/>
                <w:left w:val="none" w:sz="0" w:space="0" w:color="auto"/>
                <w:bottom w:val="none" w:sz="0" w:space="0" w:color="auto"/>
                <w:right w:val="none" w:sz="0" w:space="0" w:color="auto"/>
              </w:divBdr>
            </w:div>
            <w:div w:id="1722171557">
              <w:marLeft w:val="0"/>
              <w:marRight w:val="0"/>
              <w:marTop w:val="45"/>
              <w:marBottom w:val="0"/>
              <w:divBdr>
                <w:top w:val="none" w:sz="0" w:space="0" w:color="auto"/>
                <w:left w:val="none" w:sz="0" w:space="0" w:color="auto"/>
                <w:bottom w:val="none" w:sz="0" w:space="0" w:color="auto"/>
                <w:right w:val="none" w:sz="0" w:space="0" w:color="auto"/>
              </w:divBdr>
            </w:div>
            <w:div w:id="464347992">
              <w:marLeft w:val="0"/>
              <w:marRight w:val="0"/>
              <w:marTop w:val="45"/>
              <w:marBottom w:val="0"/>
              <w:divBdr>
                <w:top w:val="none" w:sz="0" w:space="0" w:color="auto"/>
                <w:left w:val="none" w:sz="0" w:space="0" w:color="auto"/>
                <w:bottom w:val="none" w:sz="0" w:space="0" w:color="auto"/>
                <w:right w:val="none" w:sz="0" w:space="0" w:color="auto"/>
              </w:divBdr>
            </w:div>
          </w:divsChild>
        </w:div>
        <w:div w:id="552354043">
          <w:marLeft w:val="60"/>
          <w:marRight w:val="0"/>
          <w:marTop w:val="360"/>
          <w:marBottom w:val="0"/>
          <w:divBdr>
            <w:top w:val="none" w:sz="0" w:space="0" w:color="auto"/>
            <w:left w:val="none" w:sz="0" w:space="0" w:color="auto"/>
            <w:bottom w:val="none" w:sz="0" w:space="0" w:color="auto"/>
            <w:right w:val="none" w:sz="0" w:space="0" w:color="auto"/>
          </w:divBdr>
        </w:div>
        <w:div w:id="2146895309">
          <w:marLeft w:val="60"/>
          <w:marRight w:val="0"/>
          <w:marTop w:val="0"/>
          <w:marBottom w:val="0"/>
          <w:divBdr>
            <w:top w:val="none" w:sz="0" w:space="0" w:color="auto"/>
            <w:left w:val="none" w:sz="0" w:space="0" w:color="auto"/>
            <w:bottom w:val="none" w:sz="0" w:space="0" w:color="auto"/>
            <w:right w:val="none" w:sz="0" w:space="0" w:color="auto"/>
          </w:divBdr>
        </w:div>
        <w:div w:id="1192647707">
          <w:marLeft w:val="60"/>
          <w:marRight w:val="0"/>
          <w:marTop w:val="60"/>
          <w:marBottom w:val="0"/>
          <w:divBdr>
            <w:top w:val="none" w:sz="0" w:space="0" w:color="auto"/>
            <w:left w:val="none" w:sz="0" w:space="0" w:color="auto"/>
            <w:bottom w:val="none" w:sz="0" w:space="0" w:color="auto"/>
            <w:right w:val="none" w:sz="0" w:space="0" w:color="auto"/>
          </w:divBdr>
          <w:divsChild>
            <w:div w:id="247811347">
              <w:marLeft w:val="0"/>
              <w:marRight w:val="0"/>
              <w:marTop w:val="45"/>
              <w:marBottom w:val="0"/>
              <w:divBdr>
                <w:top w:val="none" w:sz="0" w:space="0" w:color="auto"/>
                <w:left w:val="none" w:sz="0" w:space="0" w:color="auto"/>
                <w:bottom w:val="none" w:sz="0" w:space="0" w:color="auto"/>
                <w:right w:val="none" w:sz="0" w:space="0" w:color="auto"/>
              </w:divBdr>
            </w:div>
            <w:div w:id="1776703819">
              <w:marLeft w:val="0"/>
              <w:marRight w:val="0"/>
              <w:marTop w:val="45"/>
              <w:marBottom w:val="0"/>
              <w:divBdr>
                <w:top w:val="none" w:sz="0" w:space="0" w:color="auto"/>
                <w:left w:val="none" w:sz="0" w:space="0" w:color="auto"/>
                <w:bottom w:val="none" w:sz="0" w:space="0" w:color="auto"/>
                <w:right w:val="none" w:sz="0" w:space="0" w:color="auto"/>
              </w:divBdr>
            </w:div>
            <w:div w:id="647706793">
              <w:marLeft w:val="0"/>
              <w:marRight w:val="0"/>
              <w:marTop w:val="45"/>
              <w:marBottom w:val="0"/>
              <w:divBdr>
                <w:top w:val="none" w:sz="0" w:space="0" w:color="auto"/>
                <w:left w:val="none" w:sz="0" w:space="0" w:color="auto"/>
                <w:bottom w:val="none" w:sz="0" w:space="0" w:color="auto"/>
                <w:right w:val="none" w:sz="0" w:space="0" w:color="auto"/>
              </w:divBdr>
            </w:div>
            <w:div w:id="1204055687">
              <w:marLeft w:val="0"/>
              <w:marRight w:val="0"/>
              <w:marTop w:val="45"/>
              <w:marBottom w:val="0"/>
              <w:divBdr>
                <w:top w:val="none" w:sz="0" w:space="0" w:color="auto"/>
                <w:left w:val="none" w:sz="0" w:space="0" w:color="auto"/>
                <w:bottom w:val="none" w:sz="0" w:space="0" w:color="auto"/>
                <w:right w:val="none" w:sz="0" w:space="0" w:color="auto"/>
              </w:divBdr>
            </w:div>
          </w:divsChild>
        </w:div>
        <w:div w:id="1723365548">
          <w:marLeft w:val="0"/>
          <w:marRight w:val="0"/>
          <w:marTop w:val="210"/>
          <w:marBottom w:val="0"/>
          <w:divBdr>
            <w:top w:val="none" w:sz="0" w:space="0" w:color="auto"/>
            <w:left w:val="none" w:sz="0" w:space="0" w:color="auto"/>
            <w:bottom w:val="none" w:sz="0" w:space="0" w:color="auto"/>
            <w:right w:val="none" w:sz="0" w:space="0" w:color="auto"/>
          </w:divBdr>
          <w:divsChild>
            <w:div w:id="76476437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52090801">
      <w:bodyDiv w:val="1"/>
      <w:marLeft w:val="0"/>
      <w:marRight w:val="0"/>
      <w:marTop w:val="0"/>
      <w:marBottom w:val="0"/>
      <w:divBdr>
        <w:top w:val="none" w:sz="0" w:space="0" w:color="auto"/>
        <w:left w:val="none" w:sz="0" w:space="0" w:color="auto"/>
        <w:bottom w:val="none" w:sz="0" w:space="0" w:color="auto"/>
        <w:right w:val="none" w:sz="0" w:space="0" w:color="auto"/>
      </w:divBdr>
      <w:divsChild>
        <w:div w:id="1807507553">
          <w:marLeft w:val="60"/>
          <w:marRight w:val="0"/>
          <w:marTop w:val="360"/>
          <w:marBottom w:val="0"/>
          <w:divBdr>
            <w:top w:val="none" w:sz="0" w:space="0" w:color="auto"/>
            <w:left w:val="none" w:sz="0" w:space="0" w:color="auto"/>
            <w:bottom w:val="none" w:sz="0" w:space="0" w:color="auto"/>
            <w:right w:val="none" w:sz="0" w:space="0" w:color="auto"/>
          </w:divBdr>
        </w:div>
        <w:div w:id="495416774">
          <w:marLeft w:val="60"/>
          <w:marRight w:val="0"/>
          <w:marTop w:val="0"/>
          <w:marBottom w:val="0"/>
          <w:divBdr>
            <w:top w:val="none" w:sz="0" w:space="0" w:color="auto"/>
            <w:left w:val="none" w:sz="0" w:space="0" w:color="auto"/>
            <w:bottom w:val="none" w:sz="0" w:space="0" w:color="auto"/>
            <w:right w:val="none" w:sz="0" w:space="0" w:color="auto"/>
          </w:divBdr>
        </w:div>
        <w:div w:id="643966328">
          <w:marLeft w:val="60"/>
          <w:marRight w:val="0"/>
          <w:marTop w:val="60"/>
          <w:marBottom w:val="0"/>
          <w:divBdr>
            <w:top w:val="none" w:sz="0" w:space="0" w:color="auto"/>
            <w:left w:val="none" w:sz="0" w:space="0" w:color="auto"/>
            <w:bottom w:val="none" w:sz="0" w:space="0" w:color="auto"/>
            <w:right w:val="none" w:sz="0" w:space="0" w:color="auto"/>
          </w:divBdr>
          <w:divsChild>
            <w:div w:id="1166900225">
              <w:marLeft w:val="0"/>
              <w:marRight w:val="0"/>
              <w:marTop w:val="45"/>
              <w:marBottom w:val="0"/>
              <w:divBdr>
                <w:top w:val="none" w:sz="0" w:space="0" w:color="auto"/>
                <w:left w:val="none" w:sz="0" w:space="0" w:color="auto"/>
                <w:bottom w:val="none" w:sz="0" w:space="0" w:color="auto"/>
                <w:right w:val="none" w:sz="0" w:space="0" w:color="auto"/>
              </w:divBdr>
            </w:div>
            <w:div w:id="1832717302">
              <w:marLeft w:val="0"/>
              <w:marRight w:val="0"/>
              <w:marTop w:val="45"/>
              <w:marBottom w:val="0"/>
              <w:divBdr>
                <w:top w:val="none" w:sz="0" w:space="0" w:color="auto"/>
                <w:left w:val="none" w:sz="0" w:space="0" w:color="auto"/>
                <w:bottom w:val="none" w:sz="0" w:space="0" w:color="auto"/>
                <w:right w:val="none" w:sz="0" w:space="0" w:color="auto"/>
              </w:divBdr>
            </w:div>
            <w:div w:id="1666088231">
              <w:marLeft w:val="0"/>
              <w:marRight w:val="0"/>
              <w:marTop w:val="45"/>
              <w:marBottom w:val="0"/>
              <w:divBdr>
                <w:top w:val="none" w:sz="0" w:space="0" w:color="auto"/>
                <w:left w:val="none" w:sz="0" w:space="0" w:color="auto"/>
                <w:bottom w:val="none" w:sz="0" w:space="0" w:color="auto"/>
                <w:right w:val="none" w:sz="0" w:space="0" w:color="auto"/>
              </w:divBdr>
            </w:div>
            <w:div w:id="1945309503">
              <w:marLeft w:val="0"/>
              <w:marRight w:val="0"/>
              <w:marTop w:val="0"/>
              <w:marBottom w:val="0"/>
              <w:divBdr>
                <w:top w:val="none" w:sz="0" w:space="0" w:color="auto"/>
                <w:left w:val="none" w:sz="0" w:space="0" w:color="auto"/>
                <w:bottom w:val="none" w:sz="0" w:space="0" w:color="auto"/>
                <w:right w:val="none" w:sz="0" w:space="0" w:color="auto"/>
              </w:divBdr>
            </w:div>
            <w:div w:id="531114095">
              <w:marLeft w:val="0"/>
              <w:marRight w:val="0"/>
              <w:marTop w:val="0"/>
              <w:marBottom w:val="0"/>
              <w:divBdr>
                <w:top w:val="none" w:sz="0" w:space="0" w:color="auto"/>
                <w:left w:val="none" w:sz="0" w:space="0" w:color="auto"/>
                <w:bottom w:val="none" w:sz="0" w:space="0" w:color="auto"/>
                <w:right w:val="none" w:sz="0" w:space="0" w:color="auto"/>
              </w:divBdr>
            </w:div>
            <w:div w:id="1282300663">
              <w:marLeft w:val="0"/>
              <w:marRight w:val="0"/>
              <w:marTop w:val="45"/>
              <w:marBottom w:val="0"/>
              <w:divBdr>
                <w:top w:val="none" w:sz="0" w:space="0" w:color="auto"/>
                <w:left w:val="none" w:sz="0" w:space="0" w:color="auto"/>
                <w:bottom w:val="none" w:sz="0" w:space="0" w:color="auto"/>
                <w:right w:val="none" w:sz="0" w:space="0" w:color="auto"/>
              </w:divBdr>
            </w:div>
            <w:div w:id="1784960759">
              <w:marLeft w:val="0"/>
              <w:marRight w:val="0"/>
              <w:marTop w:val="45"/>
              <w:marBottom w:val="0"/>
              <w:divBdr>
                <w:top w:val="none" w:sz="0" w:space="0" w:color="auto"/>
                <w:left w:val="none" w:sz="0" w:space="0" w:color="auto"/>
                <w:bottom w:val="none" w:sz="0" w:space="0" w:color="auto"/>
                <w:right w:val="none" w:sz="0" w:space="0" w:color="auto"/>
              </w:divBdr>
            </w:div>
            <w:div w:id="1535190373">
              <w:marLeft w:val="0"/>
              <w:marRight w:val="0"/>
              <w:marTop w:val="45"/>
              <w:marBottom w:val="0"/>
              <w:divBdr>
                <w:top w:val="none" w:sz="0" w:space="0" w:color="auto"/>
                <w:left w:val="none" w:sz="0" w:space="0" w:color="auto"/>
                <w:bottom w:val="none" w:sz="0" w:space="0" w:color="auto"/>
                <w:right w:val="none" w:sz="0" w:space="0" w:color="auto"/>
              </w:divBdr>
            </w:div>
          </w:divsChild>
        </w:div>
        <w:div w:id="74326946">
          <w:marLeft w:val="60"/>
          <w:marRight w:val="0"/>
          <w:marTop w:val="360"/>
          <w:marBottom w:val="0"/>
          <w:divBdr>
            <w:top w:val="none" w:sz="0" w:space="0" w:color="auto"/>
            <w:left w:val="none" w:sz="0" w:space="0" w:color="auto"/>
            <w:bottom w:val="none" w:sz="0" w:space="0" w:color="auto"/>
            <w:right w:val="none" w:sz="0" w:space="0" w:color="auto"/>
          </w:divBdr>
        </w:div>
        <w:div w:id="417361811">
          <w:marLeft w:val="60"/>
          <w:marRight w:val="0"/>
          <w:marTop w:val="0"/>
          <w:marBottom w:val="0"/>
          <w:divBdr>
            <w:top w:val="none" w:sz="0" w:space="0" w:color="auto"/>
            <w:left w:val="none" w:sz="0" w:space="0" w:color="auto"/>
            <w:bottom w:val="none" w:sz="0" w:space="0" w:color="auto"/>
            <w:right w:val="none" w:sz="0" w:space="0" w:color="auto"/>
          </w:divBdr>
        </w:div>
        <w:div w:id="1361707784">
          <w:marLeft w:val="60"/>
          <w:marRight w:val="0"/>
          <w:marTop w:val="60"/>
          <w:marBottom w:val="0"/>
          <w:divBdr>
            <w:top w:val="none" w:sz="0" w:space="0" w:color="auto"/>
            <w:left w:val="none" w:sz="0" w:space="0" w:color="auto"/>
            <w:bottom w:val="none" w:sz="0" w:space="0" w:color="auto"/>
            <w:right w:val="none" w:sz="0" w:space="0" w:color="auto"/>
          </w:divBdr>
          <w:divsChild>
            <w:div w:id="1933969791">
              <w:marLeft w:val="0"/>
              <w:marRight w:val="0"/>
              <w:marTop w:val="45"/>
              <w:marBottom w:val="0"/>
              <w:divBdr>
                <w:top w:val="none" w:sz="0" w:space="0" w:color="auto"/>
                <w:left w:val="none" w:sz="0" w:space="0" w:color="auto"/>
                <w:bottom w:val="none" w:sz="0" w:space="0" w:color="auto"/>
                <w:right w:val="none" w:sz="0" w:space="0" w:color="auto"/>
              </w:divBdr>
            </w:div>
            <w:div w:id="1315643139">
              <w:marLeft w:val="0"/>
              <w:marRight w:val="0"/>
              <w:marTop w:val="45"/>
              <w:marBottom w:val="0"/>
              <w:divBdr>
                <w:top w:val="none" w:sz="0" w:space="0" w:color="auto"/>
                <w:left w:val="none" w:sz="0" w:space="0" w:color="auto"/>
                <w:bottom w:val="none" w:sz="0" w:space="0" w:color="auto"/>
                <w:right w:val="none" w:sz="0" w:space="0" w:color="auto"/>
              </w:divBdr>
            </w:div>
            <w:div w:id="1255280657">
              <w:marLeft w:val="0"/>
              <w:marRight w:val="0"/>
              <w:marTop w:val="45"/>
              <w:marBottom w:val="0"/>
              <w:divBdr>
                <w:top w:val="none" w:sz="0" w:space="0" w:color="auto"/>
                <w:left w:val="none" w:sz="0" w:space="0" w:color="auto"/>
                <w:bottom w:val="none" w:sz="0" w:space="0" w:color="auto"/>
                <w:right w:val="none" w:sz="0" w:space="0" w:color="auto"/>
              </w:divBdr>
            </w:div>
            <w:div w:id="1563177406">
              <w:marLeft w:val="0"/>
              <w:marRight w:val="0"/>
              <w:marTop w:val="45"/>
              <w:marBottom w:val="0"/>
              <w:divBdr>
                <w:top w:val="none" w:sz="0" w:space="0" w:color="auto"/>
                <w:left w:val="none" w:sz="0" w:space="0" w:color="auto"/>
                <w:bottom w:val="none" w:sz="0" w:space="0" w:color="auto"/>
                <w:right w:val="none" w:sz="0" w:space="0" w:color="auto"/>
              </w:divBdr>
            </w:div>
          </w:divsChild>
        </w:div>
        <w:div w:id="1175533434">
          <w:marLeft w:val="60"/>
          <w:marRight w:val="0"/>
          <w:marTop w:val="360"/>
          <w:marBottom w:val="0"/>
          <w:divBdr>
            <w:top w:val="none" w:sz="0" w:space="0" w:color="auto"/>
            <w:left w:val="none" w:sz="0" w:space="0" w:color="auto"/>
            <w:bottom w:val="none" w:sz="0" w:space="0" w:color="auto"/>
            <w:right w:val="none" w:sz="0" w:space="0" w:color="auto"/>
          </w:divBdr>
        </w:div>
        <w:div w:id="1417819862">
          <w:marLeft w:val="60"/>
          <w:marRight w:val="0"/>
          <w:marTop w:val="0"/>
          <w:marBottom w:val="0"/>
          <w:divBdr>
            <w:top w:val="none" w:sz="0" w:space="0" w:color="auto"/>
            <w:left w:val="none" w:sz="0" w:space="0" w:color="auto"/>
            <w:bottom w:val="none" w:sz="0" w:space="0" w:color="auto"/>
            <w:right w:val="none" w:sz="0" w:space="0" w:color="auto"/>
          </w:divBdr>
        </w:div>
        <w:div w:id="779687871">
          <w:marLeft w:val="60"/>
          <w:marRight w:val="0"/>
          <w:marTop w:val="60"/>
          <w:marBottom w:val="0"/>
          <w:divBdr>
            <w:top w:val="none" w:sz="0" w:space="0" w:color="auto"/>
            <w:left w:val="none" w:sz="0" w:space="0" w:color="auto"/>
            <w:bottom w:val="none" w:sz="0" w:space="0" w:color="auto"/>
            <w:right w:val="none" w:sz="0" w:space="0" w:color="auto"/>
          </w:divBdr>
          <w:divsChild>
            <w:div w:id="1474328636">
              <w:marLeft w:val="0"/>
              <w:marRight w:val="0"/>
              <w:marTop w:val="45"/>
              <w:marBottom w:val="0"/>
              <w:divBdr>
                <w:top w:val="none" w:sz="0" w:space="0" w:color="auto"/>
                <w:left w:val="none" w:sz="0" w:space="0" w:color="auto"/>
                <w:bottom w:val="none" w:sz="0" w:space="0" w:color="auto"/>
                <w:right w:val="none" w:sz="0" w:space="0" w:color="auto"/>
              </w:divBdr>
            </w:div>
            <w:div w:id="1259407275">
              <w:marLeft w:val="0"/>
              <w:marRight w:val="0"/>
              <w:marTop w:val="45"/>
              <w:marBottom w:val="0"/>
              <w:divBdr>
                <w:top w:val="none" w:sz="0" w:space="0" w:color="auto"/>
                <w:left w:val="none" w:sz="0" w:space="0" w:color="auto"/>
                <w:bottom w:val="none" w:sz="0" w:space="0" w:color="auto"/>
                <w:right w:val="none" w:sz="0" w:space="0" w:color="auto"/>
              </w:divBdr>
            </w:div>
            <w:div w:id="921640722">
              <w:marLeft w:val="0"/>
              <w:marRight w:val="0"/>
              <w:marTop w:val="45"/>
              <w:marBottom w:val="0"/>
              <w:divBdr>
                <w:top w:val="none" w:sz="0" w:space="0" w:color="auto"/>
                <w:left w:val="none" w:sz="0" w:space="0" w:color="auto"/>
                <w:bottom w:val="none" w:sz="0" w:space="0" w:color="auto"/>
                <w:right w:val="none" w:sz="0" w:space="0" w:color="auto"/>
              </w:divBdr>
            </w:div>
            <w:div w:id="208808731">
              <w:marLeft w:val="0"/>
              <w:marRight w:val="0"/>
              <w:marTop w:val="45"/>
              <w:marBottom w:val="0"/>
              <w:divBdr>
                <w:top w:val="none" w:sz="0" w:space="0" w:color="auto"/>
                <w:left w:val="none" w:sz="0" w:space="0" w:color="auto"/>
                <w:bottom w:val="none" w:sz="0" w:space="0" w:color="auto"/>
                <w:right w:val="none" w:sz="0" w:space="0" w:color="auto"/>
              </w:divBdr>
            </w:div>
          </w:divsChild>
        </w:div>
        <w:div w:id="436147107">
          <w:marLeft w:val="60"/>
          <w:marRight w:val="0"/>
          <w:marTop w:val="360"/>
          <w:marBottom w:val="0"/>
          <w:divBdr>
            <w:top w:val="none" w:sz="0" w:space="0" w:color="auto"/>
            <w:left w:val="none" w:sz="0" w:space="0" w:color="auto"/>
            <w:bottom w:val="none" w:sz="0" w:space="0" w:color="auto"/>
            <w:right w:val="none" w:sz="0" w:space="0" w:color="auto"/>
          </w:divBdr>
        </w:div>
        <w:div w:id="1692299072">
          <w:marLeft w:val="60"/>
          <w:marRight w:val="0"/>
          <w:marTop w:val="0"/>
          <w:marBottom w:val="0"/>
          <w:divBdr>
            <w:top w:val="none" w:sz="0" w:space="0" w:color="auto"/>
            <w:left w:val="none" w:sz="0" w:space="0" w:color="auto"/>
            <w:bottom w:val="none" w:sz="0" w:space="0" w:color="auto"/>
            <w:right w:val="none" w:sz="0" w:space="0" w:color="auto"/>
          </w:divBdr>
        </w:div>
        <w:div w:id="1368987081">
          <w:marLeft w:val="60"/>
          <w:marRight w:val="0"/>
          <w:marTop w:val="60"/>
          <w:marBottom w:val="0"/>
          <w:divBdr>
            <w:top w:val="none" w:sz="0" w:space="0" w:color="auto"/>
            <w:left w:val="none" w:sz="0" w:space="0" w:color="auto"/>
            <w:bottom w:val="none" w:sz="0" w:space="0" w:color="auto"/>
            <w:right w:val="none" w:sz="0" w:space="0" w:color="auto"/>
          </w:divBdr>
          <w:divsChild>
            <w:div w:id="512457002">
              <w:marLeft w:val="0"/>
              <w:marRight w:val="0"/>
              <w:marTop w:val="45"/>
              <w:marBottom w:val="0"/>
              <w:divBdr>
                <w:top w:val="none" w:sz="0" w:space="0" w:color="auto"/>
                <w:left w:val="none" w:sz="0" w:space="0" w:color="auto"/>
                <w:bottom w:val="none" w:sz="0" w:space="0" w:color="auto"/>
                <w:right w:val="none" w:sz="0" w:space="0" w:color="auto"/>
              </w:divBdr>
            </w:div>
            <w:div w:id="1855993364">
              <w:marLeft w:val="0"/>
              <w:marRight w:val="0"/>
              <w:marTop w:val="45"/>
              <w:marBottom w:val="0"/>
              <w:divBdr>
                <w:top w:val="none" w:sz="0" w:space="0" w:color="auto"/>
                <w:left w:val="none" w:sz="0" w:space="0" w:color="auto"/>
                <w:bottom w:val="none" w:sz="0" w:space="0" w:color="auto"/>
                <w:right w:val="none" w:sz="0" w:space="0" w:color="auto"/>
              </w:divBdr>
            </w:div>
            <w:div w:id="1113016102">
              <w:marLeft w:val="0"/>
              <w:marRight w:val="0"/>
              <w:marTop w:val="45"/>
              <w:marBottom w:val="0"/>
              <w:divBdr>
                <w:top w:val="none" w:sz="0" w:space="0" w:color="auto"/>
                <w:left w:val="none" w:sz="0" w:space="0" w:color="auto"/>
                <w:bottom w:val="none" w:sz="0" w:space="0" w:color="auto"/>
                <w:right w:val="none" w:sz="0" w:space="0" w:color="auto"/>
              </w:divBdr>
            </w:div>
            <w:div w:id="327562262">
              <w:marLeft w:val="0"/>
              <w:marRight w:val="0"/>
              <w:marTop w:val="45"/>
              <w:marBottom w:val="0"/>
              <w:divBdr>
                <w:top w:val="none" w:sz="0" w:space="0" w:color="auto"/>
                <w:left w:val="none" w:sz="0" w:space="0" w:color="auto"/>
                <w:bottom w:val="none" w:sz="0" w:space="0" w:color="auto"/>
                <w:right w:val="none" w:sz="0" w:space="0" w:color="auto"/>
              </w:divBdr>
            </w:div>
          </w:divsChild>
        </w:div>
        <w:div w:id="791174638">
          <w:marLeft w:val="0"/>
          <w:marRight w:val="0"/>
          <w:marTop w:val="210"/>
          <w:marBottom w:val="0"/>
          <w:divBdr>
            <w:top w:val="none" w:sz="0" w:space="0" w:color="auto"/>
            <w:left w:val="none" w:sz="0" w:space="0" w:color="auto"/>
            <w:bottom w:val="none" w:sz="0" w:space="0" w:color="auto"/>
            <w:right w:val="none" w:sz="0" w:space="0" w:color="auto"/>
          </w:divBdr>
          <w:divsChild>
            <w:div w:id="117148520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52795771">
      <w:bodyDiv w:val="1"/>
      <w:marLeft w:val="0"/>
      <w:marRight w:val="0"/>
      <w:marTop w:val="0"/>
      <w:marBottom w:val="0"/>
      <w:divBdr>
        <w:top w:val="none" w:sz="0" w:space="0" w:color="auto"/>
        <w:left w:val="none" w:sz="0" w:space="0" w:color="auto"/>
        <w:bottom w:val="none" w:sz="0" w:space="0" w:color="auto"/>
        <w:right w:val="none" w:sz="0" w:space="0" w:color="auto"/>
      </w:divBdr>
      <w:divsChild>
        <w:div w:id="728698212">
          <w:marLeft w:val="60"/>
          <w:marRight w:val="0"/>
          <w:marTop w:val="360"/>
          <w:marBottom w:val="0"/>
          <w:divBdr>
            <w:top w:val="none" w:sz="0" w:space="0" w:color="auto"/>
            <w:left w:val="none" w:sz="0" w:space="0" w:color="auto"/>
            <w:bottom w:val="none" w:sz="0" w:space="0" w:color="auto"/>
            <w:right w:val="none" w:sz="0" w:space="0" w:color="auto"/>
          </w:divBdr>
        </w:div>
        <w:div w:id="1121414180">
          <w:marLeft w:val="60"/>
          <w:marRight w:val="0"/>
          <w:marTop w:val="0"/>
          <w:marBottom w:val="0"/>
          <w:divBdr>
            <w:top w:val="none" w:sz="0" w:space="0" w:color="auto"/>
            <w:left w:val="none" w:sz="0" w:space="0" w:color="auto"/>
            <w:bottom w:val="none" w:sz="0" w:space="0" w:color="auto"/>
            <w:right w:val="none" w:sz="0" w:space="0" w:color="auto"/>
          </w:divBdr>
        </w:div>
        <w:div w:id="2075664663">
          <w:marLeft w:val="60"/>
          <w:marRight w:val="0"/>
          <w:marTop w:val="60"/>
          <w:marBottom w:val="0"/>
          <w:divBdr>
            <w:top w:val="none" w:sz="0" w:space="0" w:color="auto"/>
            <w:left w:val="none" w:sz="0" w:space="0" w:color="auto"/>
            <w:bottom w:val="none" w:sz="0" w:space="0" w:color="auto"/>
            <w:right w:val="none" w:sz="0" w:space="0" w:color="auto"/>
          </w:divBdr>
          <w:divsChild>
            <w:div w:id="1020742086">
              <w:marLeft w:val="0"/>
              <w:marRight w:val="0"/>
              <w:marTop w:val="45"/>
              <w:marBottom w:val="0"/>
              <w:divBdr>
                <w:top w:val="none" w:sz="0" w:space="0" w:color="auto"/>
                <w:left w:val="none" w:sz="0" w:space="0" w:color="auto"/>
                <w:bottom w:val="none" w:sz="0" w:space="0" w:color="auto"/>
                <w:right w:val="none" w:sz="0" w:space="0" w:color="auto"/>
              </w:divBdr>
            </w:div>
            <w:div w:id="1155415269">
              <w:marLeft w:val="0"/>
              <w:marRight w:val="0"/>
              <w:marTop w:val="45"/>
              <w:marBottom w:val="0"/>
              <w:divBdr>
                <w:top w:val="none" w:sz="0" w:space="0" w:color="auto"/>
                <w:left w:val="none" w:sz="0" w:space="0" w:color="auto"/>
                <w:bottom w:val="none" w:sz="0" w:space="0" w:color="auto"/>
                <w:right w:val="none" w:sz="0" w:space="0" w:color="auto"/>
              </w:divBdr>
            </w:div>
            <w:div w:id="1054164174">
              <w:marLeft w:val="0"/>
              <w:marRight w:val="0"/>
              <w:marTop w:val="45"/>
              <w:marBottom w:val="0"/>
              <w:divBdr>
                <w:top w:val="none" w:sz="0" w:space="0" w:color="auto"/>
                <w:left w:val="none" w:sz="0" w:space="0" w:color="auto"/>
                <w:bottom w:val="none" w:sz="0" w:space="0" w:color="auto"/>
                <w:right w:val="none" w:sz="0" w:space="0" w:color="auto"/>
              </w:divBdr>
            </w:div>
            <w:div w:id="1057775258">
              <w:marLeft w:val="0"/>
              <w:marRight w:val="0"/>
              <w:marTop w:val="0"/>
              <w:marBottom w:val="0"/>
              <w:divBdr>
                <w:top w:val="none" w:sz="0" w:space="0" w:color="auto"/>
                <w:left w:val="none" w:sz="0" w:space="0" w:color="auto"/>
                <w:bottom w:val="none" w:sz="0" w:space="0" w:color="auto"/>
                <w:right w:val="none" w:sz="0" w:space="0" w:color="auto"/>
              </w:divBdr>
            </w:div>
            <w:div w:id="1607424799">
              <w:marLeft w:val="0"/>
              <w:marRight w:val="0"/>
              <w:marTop w:val="0"/>
              <w:marBottom w:val="0"/>
              <w:divBdr>
                <w:top w:val="none" w:sz="0" w:space="0" w:color="auto"/>
                <w:left w:val="none" w:sz="0" w:space="0" w:color="auto"/>
                <w:bottom w:val="none" w:sz="0" w:space="0" w:color="auto"/>
                <w:right w:val="none" w:sz="0" w:space="0" w:color="auto"/>
              </w:divBdr>
            </w:div>
            <w:div w:id="1439447721">
              <w:marLeft w:val="0"/>
              <w:marRight w:val="0"/>
              <w:marTop w:val="45"/>
              <w:marBottom w:val="0"/>
              <w:divBdr>
                <w:top w:val="none" w:sz="0" w:space="0" w:color="auto"/>
                <w:left w:val="none" w:sz="0" w:space="0" w:color="auto"/>
                <w:bottom w:val="none" w:sz="0" w:space="0" w:color="auto"/>
                <w:right w:val="none" w:sz="0" w:space="0" w:color="auto"/>
              </w:divBdr>
            </w:div>
            <w:div w:id="2047757708">
              <w:marLeft w:val="0"/>
              <w:marRight w:val="0"/>
              <w:marTop w:val="45"/>
              <w:marBottom w:val="0"/>
              <w:divBdr>
                <w:top w:val="none" w:sz="0" w:space="0" w:color="auto"/>
                <w:left w:val="none" w:sz="0" w:space="0" w:color="auto"/>
                <w:bottom w:val="none" w:sz="0" w:space="0" w:color="auto"/>
                <w:right w:val="none" w:sz="0" w:space="0" w:color="auto"/>
              </w:divBdr>
            </w:div>
            <w:div w:id="413206255">
              <w:marLeft w:val="0"/>
              <w:marRight w:val="0"/>
              <w:marTop w:val="45"/>
              <w:marBottom w:val="0"/>
              <w:divBdr>
                <w:top w:val="none" w:sz="0" w:space="0" w:color="auto"/>
                <w:left w:val="none" w:sz="0" w:space="0" w:color="auto"/>
                <w:bottom w:val="none" w:sz="0" w:space="0" w:color="auto"/>
                <w:right w:val="none" w:sz="0" w:space="0" w:color="auto"/>
              </w:divBdr>
            </w:div>
          </w:divsChild>
        </w:div>
        <w:div w:id="2147314757">
          <w:marLeft w:val="60"/>
          <w:marRight w:val="0"/>
          <w:marTop w:val="360"/>
          <w:marBottom w:val="0"/>
          <w:divBdr>
            <w:top w:val="none" w:sz="0" w:space="0" w:color="auto"/>
            <w:left w:val="none" w:sz="0" w:space="0" w:color="auto"/>
            <w:bottom w:val="none" w:sz="0" w:space="0" w:color="auto"/>
            <w:right w:val="none" w:sz="0" w:space="0" w:color="auto"/>
          </w:divBdr>
        </w:div>
        <w:div w:id="1268586493">
          <w:marLeft w:val="60"/>
          <w:marRight w:val="0"/>
          <w:marTop w:val="0"/>
          <w:marBottom w:val="0"/>
          <w:divBdr>
            <w:top w:val="none" w:sz="0" w:space="0" w:color="auto"/>
            <w:left w:val="none" w:sz="0" w:space="0" w:color="auto"/>
            <w:bottom w:val="none" w:sz="0" w:space="0" w:color="auto"/>
            <w:right w:val="none" w:sz="0" w:space="0" w:color="auto"/>
          </w:divBdr>
        </w:div>
        <w:div w:id="523326159">
          <w:marLeft w:val="60"/>
          <w:marRight w:val="0"/>
          <w:marTop w:val="60"/>
          <w:marBottom w:val="0"/>
          <w:divBdr>
            <w:top w:val="none" w:sz="0" w:space="0" w:color="auto"/>
            <w:left w:val="none" w:sz="0" w:space="0" w:color="auto"/>
            <w:bottom w:val="none" w:sz="0" w:space="0" w:color="auto"/>
            <w:right w:val="none" w:sz="0" w:space="0" w:color="auto"/>
          </w:divBdr>
          <w:divsChild>
            <w:div w:id="1386222313">
              <w:marLeft w:val="0"/>
              <w:marRight w:val="0"/>
              <w:marTop w:val="45"/>
              <w:marBottom w:val="0"/>
              <w:divBdr>
                <w:top w:val="none" w:sz="0" w:space="0" w:color="auto"/>
                <w:left w:val="none" w:sz="0" w:space="0" w:color="auto"/>
                <w:bottom w:val="none" w:sz="0" w:space="0" w:color="auto"/>
                <w:right w:val="none" w:sz="0" w:space="0" w:color="auto"/>
              </w:divBdr>
            </w:div>
            <w:div w:id="2062167218">
              <w:marLeft w:val="0"/>
              <w:marRight w:val="0"/>
              <w:marTop w:val="45"/>
              <w:marBottom w:val="0"/>
              <w:divBdr>
                <w:top w:val="none" w:sz="0" w:space="0" w:color="auto"/>
                <w:left w:val="none" w:sz="0" w:space="0" w:color="auto"/>
                <w:bottom w:val="none" w:sz="0" w:space="0" w:color="auto"/>
                <w:right w:val="none" w:sz="0" w:space="0" w:color="auto"/>
              </w:divBdr>
            </w:div>
            <w:div w:id="1254898368">
              <w:marLeft w:val="0"/>
              <w:marRight w:val="0"/>
              <w:marTop w:val="45"/>
              <w:marBottom w:val="0"/>
              <w:divBdr>
                <w:top w:val="none" w:sz="0" w:space="0" w:color="auto"/>
                <w:left w:val="none" w:sz="0" w:space="0" w:color="auto"/>
                <w:bottom w:val="none" w:sz="0" w:space="0" w:color="auto"/>
                <w:right w:val="none" w:sz="0" w:space="0" w:color="auto"/>
              </w:divBdr>
            </w:div>
            <w:div w:id="50270357">
              <w:marLeft w:val="0"/>
              <w:marRight w:val="0"/>
              <w:marTop w:val="45"/>
              <w:marBottom w:val="0"/>
              <w:divBdr>
                <w:top w:val="none" w:sz="0" w:space="0" w:color="auto"/>
                <w:left w:val="none" w:sz="0" w:space="0" w:color="auto"/>
                <w:bottom w:val="none" w:sz="0" w:space="0" w:color="auto"/>
                <w:right w:val="none" w:sz="0" w:space="0" w:color="auto"/>
              </w:divBdr>
            </w:div>
          </w:divsChild>
        </w:div>
        <w:div w:id="1831171665">
          <w:marLeft w:val="60"/>
          <w:marRight w:val="0"/>
          <w:marTop w:val="360"/>
          <w:marBottom w:val="0"/>
          <w:divBdr>
            <w:top w:val="none" w:sz="0" w:space="0" w:color="auto"/>
            <w:left w:val="none" w:sz="0" w:space="0" w:color="auto"/>
            <w:bottom w:val="none" w:sz="0" w:space="0" w:color="auto"/>
            <w:right w:val="none" w:sz="0" w:space="0" w:color="auto"/>
          </w:divBdr>
        </w:div>
        <w:div w:id="837307187">
          <w:marLeft w:val="60"/>
          <w:marRight w:val="0"/>
          <w:marTop w:val="0"/>
          <w:marBottom w:val="0"/>
          <w:divBdr>
            <w:top w:val="none" w:sz="0" w:space="0" w:color="auto"/>
            <w:left w:val="none" w:sz="0" w:space="0" w:color="auto"/>
            <w:bottom w:val="none" w:sz="0" w:space="0" w:color="auto"/>
            <w:right w:val="none" w:sz="0" w:space="0" w:color="auto"/>
          </w:divBdr>
        </w:div>
        <w:div w:id="1196501444">
          <w:marLeft w:val="60"/>
          <w:marRight w:val="0"/>
          <w:marTop w:val="60"/>
          <w:marBottom w:val="0"/>
          <w:divBdr>
            <w:top w:val="none" w:sz="0" w:space="0" w:color="auto"/>
            <w:left w:val="none" w:sz="0" w:space="0" w:color="auto"/>
            <w:bottom w:val="none" w:sz="0" w:space="0" w:color="auto"/>
            <w:right w:val="none" w:sz="0" w:space="0" w:color="auto"/>
          </w:divBdr>
          <w:divsChild>
            <w:div w:id="242644554">
              <w:marLeft w:val="0"/>
              <w:marRight w:val="0"/>
              <w:marTop w:val="45"/>
              <w:marBottom w:val="0"/>
              <w:divBdr>
                <w:top w:val="none" w:sz="0" w:space="0" w:color="auto"/>
                <w:left w:val="none" w:sz="0" w:space="0" w:color="auto"/>
                <w:bottom w:val="none" w:sz="0" w:space="0" w:color="auto"/>
                <w:right w:val="none" w:sz="0" w:space="0" w:color="auto"/>
              </w:divBdr>
            </w:div>
            <w:div w:id="804273686">
              <w:marLeft w:val="0"/>
              <w:marRight w:val="0"/>
              <w:marTop w:val="45"/>
              <w:marBottom w:val="0"/>
              <w:divBdr>
                <w:top w:val="none" w:sz="0" w:space="0" w:color="auto"/>
                <w:left w:val="none" w:sz="0" w:space="0" w:color="auto"/>
                <w:bottom w:val="none" w:sz="0" w:space="0" w:color="auto"/>
                <w:right w:val="none" w:sz="0" w:space="0" w:color="auto"/>
              </w:divBdr>
            </w:div>
            <w:div w:id="2016221670">
              <w:marLeft w:val="0"/>
              <w:marRight w:val="0"/>
              <w:marTop w:val="45"/>
              <w:marBottom w:val="0"/>
              <w:divBdr>
                <w:top w:val="none" w:sz="0" w:space="0" w:color="auto"/>
                <w:left w:val="none" w:sz="0" w:space="0" w:color="auto"/>
                <w:bottom w:val="none" w:sz="0" w:space="0" w:color="auto"/>
                <w:right w:val="none" w:sz="0" w:space="0" w:color="auto"/>
              </w:divBdr>
            </w:div>
            <w:div w:id="232738423">
              <w:marLeft w:val="0"/>
              <w:marRight w:val="0"/>
              <w:marTop w:val="45"/>
              <w:marBottom w:val="0"/>
              <w:divBdr>
                <w:top w:val="none" w:sz="0" w:space="0" w:color="auto"/>
                <w:left w:val="none" w:sz="0" w:space="0" w:color="auto"/>
                <w:bottom w:val="none" w:sz="0" w:space="0" w:color="auto"/>
                <w:right w:val="none" w:sz="0" w:space="0" w:color="auto"/>
              </w:divBdr>
            </w:div>
          </w:divsChild>
        </w:div>
        <w:div w:id="1450902373">
          <w:marLeft w:val="60"/>
          <w:marRight w:val="0"/>
          <w:marTop w:val="360"/>
          <w:marBottom w:val="0"/>
          <w:divBdr>
            <w:top w:val="none" w:sz="0" w:space="0" w:color="auto"/>
            <w:left w:val="none" w:sz="0" w:space="0" w:color="auto"/>
            <w:bottom w:val="none" w:sz="0" w:space="0" w:color="auto"/>
            <w:right w:val="none" w:sz="0" w:space="0" w:color="auto"/>
          </w:divBdr>
        </w:div>
        <w:div w:id="948201062">
          <w:marLeft w:val="60"/>
          <w:marRight w:val="0"/>
          <w:marTop w:val="0"/>
          <w:marBottom w:val="0"/>
          <w:divBdr>
            <w:top w:val="none" w:sz="0" w:space="0" w:color="auto"/>
            <w:left w:val="none" w:sz="0" w:space="0" w:color="auto"/>
            <w:bottom w:val="none" w:sz="0" w:space="0" w:color="auto"/>
            <w:right w:val="none" w:sz="0" w:space="0" w:color="auto"/>
          </w:divBdr>
        </w:div>
        <w:div w:id="1297636210">
          <w:marLeft w:val="60"/>
          <w:marRight w:val="0"/>
          <w:marTop w:val="60"/>
          <w:marBottom w:val="0"/>
          <w:divBdr>
            <w:top w:val="none" w:sz="0" w:space="0" w:color="auto"/>
            <w:left w:val="none" w:sz="0" w:space="0" w:color="auto"/>
            <w:bottom w:val="none" w:sz="0" w:space="0" w:color="auto"/>
            <w:right w:val="none" w:sz="0" w:space="0" w:color="auto"/>
          </w:divBdr>
          <w:divsChild>
            <w:div w:id="2044744584">
              <w:marLeft w:val="0"/>
              <w:marRight w:val="0"/>
              <w:marTop w:val="45"/>
              <w:marBottom w:val="0"/>
              <w:divBdr>
                <w:top w:val="none" w:sz="0" w:space="0" w:color="auto"/>
                <w:left w:val="none" w:sz="0" w:space="0" w:color="auto"/>
                <w:bottom w:val="none" w:sz="0" w:space="0" w:color="auto"/>
                <w:right w:val="none" w:sz="0" w:space="0" w:color="auto"/>
              </w:divBdr>
            </w:div>
            <w:div w:id="983434444">
              <w:marLeft w:val="0"/>
              <w:marRight w:val="0"/>
              <w:marTop w:val="45"/>
              <w:marBottom w:val="0"/>
              <w:divBdr>
                <w:top w:val="none" w:sz="0" w:space="0" w:color="auto"/>
                <w:left w:val="none" w:sz="0" w:space="0" w:color="auto"/>
                <w:bottom w:val="none" w:sz="0" w:space="0" w:color="auto"/>
                <w:right w:val="none" w:sz="0" w:space="0" w:color="auto"/>
              </w:divBdr>
            </w:div>
            <w:div w:id="93870132">
              <w:marLeft w:val="0"/>
              <w:marRight w:val="0"/>
              <w:marTop w:val="45"/>
              <w:marBottom w:val="0"/>
              <w:divBdr>
                <w:top w:val="none" w:sz="0" w:space="0" w:color="auto"/>
                <w:left w:val="none" w:sz="0" w:space="0" w:color="auto"/>
                <w:bottom w:val="none" w:sz="0" w:space="0" w:color="auto"/>
                <w:right w:val="none" w:sz="0" w:space="0" w:color="auto"/>
              </w:divBdr>
            </w:div>
            <w:div w:id="1608274932">
              <w:marLeft w:val="0"/>
              <w:marRight w:val="0"/>
              <w:marTop w:val="45"/>
              <w:marBottom w:val="0"/>
              <w:divBdr>
                <w:top w:val="none" w:sz="0" w:space="0" w:color="auto"/>
                <w:left w:val="none" w:sz="0" w:space="0" w:color="auto"/>
                <w:bottom w:val="none" w:sz="0" w:space="0" w:color="auto"/>
                <w:right w:val="none" w:sz="0" w:space="0" w:color="auto"/>
              </w:divBdr>
            </w:div>
          </w:divsChild>
        </w:div>
        <w:div w:id="806240761">
          <w:marLeft w:val="0"/>
          <w:marRight w:val="0"/>
          <w:marTop w:val="210"/>
          <w:marBottom w:val="0"/>
          <w:divBdr>
            <w:top w:val="none" w:sz="0" w:space="0" w:color="auto"/>
            <w:left w:val="none" w:sz="0" w:space="0" w:color="auto"/>
            <w:bottom w:val="none" w:sz="0" w:space="0" w:color="auto"/>
            <w:right w:val="none" w:sz="0" w:space="0" w:color="auto"/>
          </w:divBdr>
          <w:divsChild>
            <w:div w:id="151291613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53330877">
      <w:bodyDiv w:val="1"/>
      <w:marLeft w:val="0"/>
      <w:marRight w:val="0"/>
      <w:marTop w:val="0"/>
      <w:marBottom w:val="0"/>
      <w:divBdr>
        <w:top w:val="none" w:sz="0" w:space="0" w:color="auto"/>
        <w:left w:val="none" w:sz="0" w:space="0" w:color="auto"/>
        <w:bottom w:val="none" w:sz="0" w:space="0" w:color="auto"/>
        <w:right w:val="none" w:sz="0" w:space="0" w:color="auto"/>
      </w:divBdr>
      <w:divsChild>
        <w:div w:id="1694578023">
          <w:marLeft w:val="60"/>
          <w:marRight w:val="0"/>
          <w:marTop w:val="360"/>
          <w:marBottom w:val="0"/>
          <w:divBdr>
            <w:top w:val="none" w:sz="0" w:space="0" w:color="auto"/>
            <w:left w:val="none" w:sz="0" w:space="0" w:color="auto"/>
            <w:bottom w:val="none" w:sz="0" w:space="0" w:color="auto"/>
            <w:right w:val="none" w:sz="0" w:space="0" w:color="auto"/>
          </w:divBdr>
        </w:div>
        <w:div w:id="1431195876">
          <w:marLeft w:val="60"/>
          <w:marRight w:val="0"/>
          <w:marTop w:val="0"/>
          <w:marBottom w:val="0"/>
          <w:divBdr>
            <w:top w:val="none" w:sz="0" w:space="0" w:color="auto"/>
            <w:left w:val="none" w:sz="0" w:space="0" w:color="auto"/>
            <w:bottom w:val="none" w:sz="0" w:space="0" w:color="auto"/>
            <w:right w:val="none" w:sz="0" w:space="0" w:color="auto"/>
          </w:divBdr>
        </w:div>
        <w:div w:id="243615392">
          <w:marLeft w:val="60"/>
          <w:marRight w:val="0"/>
          <w:marTop w:val="60"/>
          <w:marBottom w:val="0"/>
          <w:divBdr>
            <w:top w:val="none" w:sz="0" w:space="0" w:color="auto"/>
            <w:left w:val="none" w:sz="0" w:space="0" w:color="auto"/>
            <w:bottom w:val="none" w:sz="0" w:space="0" w:color="auto"/>
            <w:right w:val="none" w:sz="0" w:space="0" w:color="auto"/>
          </w:divBdr>
          <w:divsChild>
            <w:div w:id="1385638583">
              <w:marLeft w:val="0"/>
              <w:marRight w:val="0"/>
              <w:marTop w:val="45"/>
              <w:marBottom w:val="0"/>
              <w:divBdr>
                <w:top w:val="none" w:sz="0" w:space="0" w:color="auto"/>
                <w:left w:val="none" w:sz="0" w:space="0" w:color="auto"/>
                <w:bottom w:val="none" w:sz="0" w:space="0" w:color="auto"/>
                <w:right w:val="none" w:sz="0" w:space="0" w:color="auto"/>
              </w:divBdr>
            </w:div>
            <w:div w:id="1230307610">
              <w:marLeft w:val="0"/>
              <w:marRight w:val="0"/>
              <w:marTop w:val="45"/>
              <w:marBottom w:val="0"/>
              <w:divBdr>
                <w:top w:val="none" w:sz="0" w:space="0" w:color="auto"/>
                <w:left w:val="none" w:sz="0" w:space="0" w:color="auto"/>
                <w:bottom w:val="none" w:sz="0" w:space="0" w:color="auto"/>
                <w:right w:val="none" w:sz="0" w:space="0" w:color="auto"/>
              </w:divBdr>
            </w:div>
            <w:div w:id="1254047132">
              <w:marLeft w:val="0"/>
              <w:marRight w:val="0"/>
              <w:marTop w:val="45"/>
              <w:marBottom w:val="0"/>
              <w:divBdr>
                <w:top w:val="none" w:sz="0" w:space="0" w:color="auto"/>
                <w:left w:val="none" w:sz="0" w:space="0" w:color="auto"/>
                <w:bottom w:val="none" w:sz="0" w:space="0" w:color="auto"/>
                <w:right w:val="none" w:sz="0" w:space="0" w:color="auto"/>
              </w:divBdr>
            </w:div>
            <w:div w:id="711273192">
              <w:marLeft w:val="0"/>
              <w:marRight w:val="0"/>
              <w:marTop w:val="0"/>
              <w:marBottom w:val="0"/>
              <w:divBdr>
                <w:top w:val="none" w:sz="0" w:space="0" w:color="auto"/>
                <w:left w:val="none" w:sz="0" w:space="0" w:color="auto"/>
                <w:bottom w:val="none" w:sz="0" w:space="0" w:color="auto"/>
                <w:right w:val="none" w:sz="0" w:space="0" w:color="auto"/>
              </w:divBdr>
            </w:div>
            <w:div w:id="173571154">
              <w:marLeft w:val="0"/>
              <w:marRight w:val="0"/>
              <w:marTop w:val="0"/>
              <w:marBottom w:val="0"/>
              <w:divBdr>
                <w:top w:val="none" w:sz="0" w:space="0" w:color="auto"/>
                <w:left w:val="none" w:sz="0" w:space="0" w:color="auto"/>
                <w:bottom w:val="none" w:sz="0" w:space="0" w:color="auto"/>
                <w:right w:val="none" w:sz="0" w:space="0" w:color="auto"/>
              </w:divBdr>
            </w:div>
            <w:div w:id="1913585990">
              <w:marLeft w:val="0"/>
              <w:marRight w:val="0"/>
              <w:marTop w:val="45"/>
              <w:marBottom w:val="0"/>
              <w:divBdr>
                <w:top w:val="none" w:sz="0" w:space="0" w:color="auto"/>
                <w:left w:val="none" w:sz="0" w:space="0" w:color="auto"/>
                <w:bottom w:val="none" w:sz="0" w:space="0" w:color="auto"/>
                <w:right w:val="none" w:sz="0" w:space="0" w:color="auto"/>
              </w:divBdr>
            </w:div>
            <w:div w:id="1805584430">
              <w:marLeft w:val="0"/>
              <w:marRight w:val="0"/>
              <w:marTop w:val="45"/>
              <w:marBottom w:val="0"/>
              <w:divBdr>
                <w:top w:val="none" w:sz="0" w:space="0" w:color="auto"/>
                <w:left w:val="none" w:sz="0" w:space="0" w:color="auto"/>
                <w:bottom w:val="none" w:sz="0" w:space="0" w:color="auto"/>
                <w:right w:val="none" w:sz="0" w:space="0" w:color="auto"/>
              </w:divBdr>
            </w:div>
            <w:div w:id="1354040390">
              <w:marLeft w:val="0"/>
              <w:marRight w:val="0"/>
              <w:marTop w:val="45"/>
              <w:marBottom w:val="0"/>
              <w:divBdr>
                <w:top w:val="none" w:sz="0" w:space="0" w:color="auto"/>
                <w:left w:val="none" w:sz="0" w:space="0" w:color="auto"/>
                <w:bottom w:val="none" w:sz="0" w:space="0" w:color="auto"/>
                <w:right w:val="none" w:sz="0" w:space="0" w:color="auto"/>
              </w:divBdr>
            </w:div>
            <w:div w:id="1939630491">
              <w:marLeft w:val="0"/>
              <w:marRight w:val="0"/>
              <w:marTop w:val="45"/>
              <w:marBottom w:val="0"/>
              <w:divBdr>
                <w:top w:val="none" w:sz="0" w:space="0" w:color="auto"/>
                <w:left w:val="none" w:sz="0" w:space="0" w:color="auto"/>
                <w:bottom w:val="none" w:sz="0" w:space="0" w:color="auto"/>
                <w:right w:val="none" w:sz="0" w:space="0" w:color="auto"/>
              </w:divBdr>
            </w:div>
          </w:divsChild>
        </w:div>
        <w:div w:id="43457715">
          <w:marLeft w:val="60"/>
          <w:marRight w:val="0"/>
          <w:marTop w:val="360"/>
          <w:marBottom w:val="0"/>
          <w:divBdr>
            <w:top w:val="none" w:sz="0" w:space="0" w:color="auto"/>
            <w:left w:val="none" w:sz="0" w:space="0" w:color="auto"/>
            <w:bottom w:val="none" w:sz="0" w:space="0" w:color="auto"/>
            <w:right w:val="none" w:sz="0" w:space="0" w:color="auto"/>
          </w:divBdr>
        </w:div>
        <w:div w:id="126558070">
          <w:marLeft w:val="60"/>
          <w:marRight w:val="0"/>
          <w:marTop w:val="0"/>
          <w:marBottom w:val="0"/>
          <w:divBdr>
            <w:top w:val="none" w:sz="0" w:space="0" w:color="auto"/>
            <w:left w:val="none" w:sz="0" w:space="0" w:color="auto"/>
            <w:bottom w:val="none" w:sz="0" w:space="0" w:color="auto"/>
            <w:right w:val="none" w:sz="0" w:space="0" w:color="auto"/>
          </w:divBdr>
        </w:div>
        <w:div w:id="779957685">
          <w:marLeft w:val="60"/>
          <w:marRight w:val="0"/>
          <w:marTop w:val="60"/>
          <w:marBottom w:val="0"/>
          <w:divBdr>
            <w:top w:val="none" w:sz="0" w:space="0" w:color="auto"/>
            <w:left w:val="none" w:sz="0" w:space="0" w:color="auto"/>
            <w:bottom w:val="none" w:sz="0" w:space="0" w:color="auto"/>
            <w:right w:val="none" w:sz="0" w:space="0" w:color="auto"/>
          </w:divBdr>
          <w:divsChild>
            <w:div w:id="1971401842">
              <w:marLeft w:val="0"/>
              <w:marRight w:val="0"/>
              <w:marTop w:val="45"/>
              <w:marBottom w:val="0"/>
              <w:divBdr>
                <w:top w:val="none" w:sz="0" w:space="0" w:color="auto"/>
                <w:left w:val="none" w:sz="0" w:space="0" w:color="auto"/>
                <w:bottom w:val="none" w:sz="0" w:space="0" w:color="auto"/>
                <w:right w:val="none" w:sz="0" w:space="0" w:color="auto"/>
              </w:divBdr>
            </w:div>
            <w:div w:id="63726847">
              <w:marLeft w:val="0"/>
              <w:marRight w:val="0"/>
              <w:marTop w:val="45"/>
              <w:marBottom w:val="0"/>
              <w:divBdr>
                <w:top w:val="none" w:sz="0" w:space="0" w:color="auto"/>
                <w:left w:val="none" w:sz="0" w:space="0" w:color="auto"/>
                <w:bottom w:val="none" w:sz="0" w:space="0" w:color="auto"/>
                <w:right w:val="none" w:sz="0" w:space="0" w:color="auto"/>
              </w:divBdr>
            </w:div>
            <w:div w:id="604964175">
              <w:marLeft w:val="0"/>
              <w:marRight w:val="0"/>
              <w:marTop w:val="45"/>
              <w:marBottom w:val="0"/>
              <w:divBdr>
                <w:top w:val="none" w:sz="0" w:space="0" w:color="auto"/>
                <w:left w:val="none" w:sz="0" w:space="0" w:color="auto"/>
                <w:bottom w:val="none" w:sz="0" w:space="0" w:color="auto"/>
                <w:right w:val="none" w:sz="0" w:space="0" w:color="auto"/>
              </w:divBdr>
            </w:div>
            <w:div w:id="525751363">
              <w:marLeft w:val="0"/>
              <w:marRight w:val="0"/>
              <w:marTop w:val="45"/>
              <w:marBottom w:val="0"/>
              <w:divBdr>
                <w:top w:val="none" w:sz="0" w:space="0" w:color="auto"/>
                <w:left w:val="none" w:sz="0" w:space="0" w:color="auto"/>
                <w:bottom w:val="none" w:sz="0" w:space="0" w:color="auto"/>
                <w:right w:val="none" w:sz="0" w:space="0" w:color="auto"/>
              </w:divBdr>
            </w:div>
          </w:divsChild>
        </w:div>
        <w:div w:id="1808859788">
          <w:marLeft w:val="60"/>
          <w:marRight w:val="0"/>
          <w:marTop w:val="360"/>
          <w:marBottom w:val="0"/>
          <w:divBdr>
            <w:top w:val="none" w:sz="0" w:space="0" w:color="auto"/>
            <w:left w:val="none" w:sz="0" w:space="0" w:color="auto"/>
            <w:bottom w:val="none" w:sz="0" w:space="0" w:color="auto"/>
            <w:right w:val="none" w:sz="0" w:space="0" w:color="auto"/>
          </w:divBdr>
        </w:div>
        <w:div w:id="1119640398">
          <w:marLeft w:val="60"/>
          <w:marRight w:val="0"/>
          <w:marTop w:val="0"/>
          <w:marBottom w:val="0"/>
          <w:divBdr>
            <w:top w:val="none" w:sz="0" w:space="0" w:color="auto"/>
            <w:left w:val="none" w:sz="0" w:space="0" w:color="auto"/>
            <w:bottom w:val="none" w:sz="0" w:space="0" w:color="auto"/>
            <w:right w:val="none" w:sz="0" w:space="0" w:color="auto"/>
          </w:divBdr>
        </w:div>
        <w:div w:id="1563247936">
          <w:marLeft w:val="60"/>
          <w:marRight w:val="0"/>
          <w:marTop w:val="60"/>
          <w:marBottom w:val="0"/>
          <w:divBdr>
            <w:top w:val="none" w:sz="0" w:space="0" w:color="auto"/>
            <w:left w:val="none" w:sz="0" w:space="0" w:color="auto"/>
            <w:bottom w:val="none" w:sz="0" w:space="0" w:color="auto"/>
            <w:right w:val="none" w:sz="0" w:space="0" w:color="auto"/>
          </w:divBdr>
          <w:divsChild>
            <w:div w:id="1340888174">
              <w:marLeft w:val="0"/>
              <w:marRight w:val="0"/>
              <w:marTop w:val="45"/>
              <w:marBottom w:val="0"/>
              <w:divBdr>
                <w:top w:val="none" w:sz="0" w:space="0" w:color="auto"/>
                <w:left w:val="none" w:sz="0" w:space="0" w:color="auto"/>
                <w:bottom w:val="none" w:sz="0" w:space="0" w:color="auto"/>
                <w:right w:val="none" w:sz="0" w:space="0" w:color="auto"/>
              </w:divBdr>
            </w:div>
            <w:div w:id="839732889">
              <w:marLeft w:val="0"/>
              <w:marRight w:val="0"/>
              <w:marTop w:val="45"/>
              <w:marBottom w:val="0"/>
              <w:divBdr>
                <w:top w:val="none" w:sz="0" w:space="0" w:color="auto"/>
                <w:left w:val="none" w:sz="0" w:space="0" w:color="auto"/>
                <w:bottom w:val="none" w:sz="0" w:space="0" w:color="auto"/>
                <w:right w:val="none" w:sz="0" w:space="0" w:color="auto"/>
              </w:divBdr>
            </w:div>
            <w:div w:id="1774662591">
              <w:marLeft w:val="0"/>
              <w:marRight w:val="0"/>
              <w:marTop w:val="45"/>
              <w:marBottom w:val="0"/>
              <w:divBdr>
                <w:top w:val="none" w:sz="0" w:space="0" w:color="auto"/>
                <w:left w:val="none" w:sz="0" w:space="0" w:color="auto"/>
                <w:bottom w:val="none" w:sz="0" w:space="0" w:color="auto"/>
                <w:right w:val="none" w:sz="0" w:space="0" w:color="auto"/>
              </w:divBdr>
            </w:div>
            <w:div w:id="1239705476">
              <w:marLeft w:val="0"/>
              <w:marRight w:val="0"/>
              <w:marTop w:val="45"/>
              <w:marBottom w:val="0"/>
              <w:divBdr>
                <w:top w:val="none" w:sz="0" w:space="0" w:color="auto"/>
                <w:left w:val="none" w:sz="0" w:space="0" w:color="auto"/>
                <w:bottom w:val="none" w:sz="0" w:space="0" w:color="auto"/>
                <w:right w:val="none" w:sz="0" w:space="0" w:color="auto"/>
              </w:divBdr>
            </w:div>
          </w:divsChild>
        </w:div>
        <w:div w:id="1228224592">
          <w:marLeft w:val="60"/>
          <w:marRight w:val="0"/>
          <w:marTop w:val="360"/>
          <w:marBottom w:val="0"/>
          <w:divBdr>
            <w:top w:val="none" w:sz="0" w:space="0" w:color="auto"/>
            <w:left w:val="none" w:sz="0" w:space="0" w:color="auto"/>
            <w:bottom w:val="none" w:sz="0" w:space="0" w:color="auto"/>
            <w:right w:val="none" w:sz="0" w:space="0" w:color="auto"/>
          </w:divBdr>
        </w:div>
        <w:div w:id="1738043897">
          <w:marLeft w:val="60"/>
          <w:marRight w:val="0"/>
          <w:marTop w:val="0"/>
          <w:marBottom w:val="0"/>
          <w:divBdr>
            <w:top w:val="none" w:sz="0" w:space="0" w:color="auto"/>
            <w:left w:val="none" w:sz="0" w:space="0" w:color="auto"/>
            <w:bottom w:val="none" w:sz="0" w:space="0" w:color="auto"/>
            <w:right w:val="none" w:sz="0" w:space="0" w:color="auto"/>
          </w:divBdr>
        </w:div>
        <w:div w:id="254215290">
          <w:marLeft w:val="60"/>
          <w:marRight w:val="0"/>
          <w:marTop w:val="60"/>
          <w:marBottom w:val="0"/>
          <w:divBdr>
            <w:top w:val="none" w:sz="0" w:space="0" w:color="auto"/>
            <w:left w:val="none" w:sz="0" w:space="0" w:color="auto"/>
            <w:bottom w:val="none" w:sz="0" w:space="0" w:color="auto"/>
            <w:right w:val="none" w:sz="0" w:space="0" w:color="auto"/>
          </w:divBdr>
          <w:divsChild>
            <w:div w:id="345594845">
              <w:marLeft w:val="0"/>
              <w:marRight w:val="0"/>
              <w:marTop w:val="45"/>
              <w:marBottom w:val="0"/>
              <w:divBdr>
                <w:top w:val="none" w:sz="0" w:space="0" w:color="auto"/>
                <w:left w:val="none" w:sz="0" w:space="0" w:color="auto"/>
                <w:bottom w:val="none" w:sz="0" w:space="0" w:color="auto"/>
                <w:right w:val="none" w:sz="0" w:space="0" w:color="auto"/>
              </w:divBdr>
            </w:div>
            <w:div w:id="1484393111">
              <w:marLeft w:val="0"/>
              <w:marRight w:val="0"/>
              <w:marTop w:val="45"/>
              <w:marBottom w:val="0"/>
              <w:divBdr>
                <w:top w:val="none" w:sz="0" w:space="0" w:color="auto"/>
                <w:left w:val="none" w:sz="0" w:space="0" w:color="auto"/>
                <w:bottom w:val="none" w:sz="0" w:space="0" w:color="auto"/>
                <w:right w:val="none" w:sz="0" w:space="0" w:color="auto"/>
              </w:divBdr>
            </w:div>
            <w:div w:id="1125538395">
              <w:marLeft w:val="0"/>
              <w:marRight w:val="0"/>
              <w:marTop w:val="45"/>
              <w:marBottom w:val="0"/>
              <w:divBdr>
                <w:top w:val="none" w:sz="0" w:space="0" w:color="auto"/>
                <w:left w:val="none" w:sz="0" w:space="0" w:color="auto"/>
                <w:bottom w:val="none" w:sz="0" w:space="0" w:color="auto"/>
                <w:right w:val="none" w:sz="0" w:space="0" w:color="auto"/>
              </w:divBdr>
            </w:div>
            <w:div w:id="2136869472">
              <w:marLeft w:val="0"/>
              <w:marRight w:val="0"/>
              <w:marTop w:val="45"/>
              <w:marBottom w:val="0"/>
              <w:divBdr>
                <w:top w:val="none" w:sz="0" w:space="0" w:color="auto"/>
                <w:left w:val="none" w:sz="0" w:space="0" w:color="auto"/>
                <w:bottom w:val="none" w:sz="0" w:space="0" w:color="auto"/>
                <w:right w:val="none" w:sz="0" w:space="0" w:color="auto"/>
              </w:divBdr>
            </w:div>
          </w:divsChild>
        </w:div>
        <w:div w:id="168057699">
          <w:marLeft w:val="0"/>
          <w:marRight w:val="0"/>
          <w:marTop w:val="210"/>
          <w:marBottom w:val="0"/>
          <w:divBdr>
            <w:top w:val="none" w:sz="0" w:space="0" w:color="auto"/>
            <w:left w:val="none" w:sz="0" w:space="0" w:color="auto"/>
            <w:bottom w:val="none" w:sz="0" w:space="0" w:color="auto"/>
            <w:right w:val="none" w:sz="0" w:space="0" w:color="auto"/>
          </w:divBdr>
          <w:divsChild>
            <w:div w:id="10960253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54449818">
      <w:bodyDiv w:val="1"/>
      <w:marLeft w:val="0"/>
      <w:marRight w:val="0"/>
      <w:marTop w:val="0"/>
      <w:marBottom w:val="0"/>
      <w:divBdr>
        <w:top w:val="none" w:sz="0" w:space="0" w:color="auto"/>
        <w:left w:val="none" w:sz="0" w:space="0" w:color="auto"/>
        <w:bottom w:val="none" w:sz="0" w:space="0" w:color="auto"/>
        <w:right w:val="none" w:sz="0" w:space="0" w:color="auto"/>
      </w:divBdr>
      <w:divsChild>
        <w:div w:id="1252667650">
          <w:marLeft w:val="60"/>
          <w:marRight w:val="0"/>
          <w:marTop w:val="360"/>
          <w:marBottom w:val="0"/>
          <w:divBdr>
            <w:top w:val="none" w:sz="0" w:space="0" w:color="auto"/>
            <w:left w:val="none" w:sz="0" w:space="0" w:color="auto"/>
            <w:bottom w:val="none" w:sz="0" w:space="0" w:color="auto"/>
            <w:right w:val="none" w:sz="0" w:space="0" w:color="auto"/>
          </w:divBdr>
        </w:div>
        <w:div w:id="728500262">
          <w:marLeft w:val="60"/>
          <w:marRight w:val="0"/>
          <w:marTop w:val="0"/>
          <w:marBottom w:val="0"/>
          <w:divBdr>
            <w:top w:val="none" w:sz="0" w:space="0" w:color="auto"/>
            <w:left w:val="none" w:sz="0" w:space="0" w:color="auto"/>
            <w:bottom w:val="none" w:sz="0" w:space="0" w:color="auto"/>
            <w:right w:val="none" w:sz="0" w:space="0" w:color="auto"/>
          </w:divBdr>
        </w:div>
        <w:div w:id="1318071013">
          <w:marLeft w:val="60"/>
          <w:marRight w:val="0"/>
          <w:marTop w:val="60"/>
          <w:marBottom w:val="0"/>
          <w:divBdr>
            <w:top w:val="none" w:sz="0" w:space="0" w:color="auto"/>
            <w:left w:val="none" w:sz="0" w:space="0" w:color="auto"/>
            <w:bottom w:val="none" w:sz="0" w:space="0" w:color="auto"/>
            <w:right w:val="none" w:sz="0" w:space="0" w:color="auto"/>
          </w:divBdr>
          <w:divsChild>
            <w:div w:id="554121560">
              <w:marLeft w:val="0"/>
              <w:marRight w:val="0"/>
              <w:marTop w:val="45"/>
              <w:marBottom w:val="0"/>
              <w:divBdr>
                <w:top w:val="none" w:sz="0" w:space="0" w:color="auto"/>
                <w:left w:val="none" w:sz="0" w:space="0" w:color="auto"/>
                <w:bottom w:val="none" w:sz="0" w:space="0" w:color="auto"/>
                <w:right w:val="none" w:sz="0" w:space="0" w:color="auto"/>
              </w:divBdr>
            </w:div>
            <w:div w:id="52780668">
              <w:marLeft w:val="0"/>
              <w:marRight w:val="0"/>
              <w:marTop w:val="45"/>
              <w:marBottom w:val="0"/>
              <w:divBdr>
                <w:top w:val="none" w:sz="0" w:space="0" w:color="auto"/>
                <w:left w:val="none" w:sz="0" w:space="0" w:color="auto"/>
                <w:bottom w:val="none" w:sz="0" w:space="0" w:color="auto"/>
                <w:right w:val="none" w:sz="0" w:space="0" w:color="auto"/>
              </w:divBdr>
            </w:div>
            <w:div w:id="1658261502">
              <w:marLeft w:val="0"/>
              <w:marRight w:val="0"/>
              <w:marTop w:val="45"/>
              <w:marBottom w:val="0"/>
              <w:divBdr>
                <w:top w:val="none" w:sz="0" w:space="0" w:color="auto"/>
                <w:left w:val="none" w:sz="0" w:space="0" w:color="auto"/>
                <w:bottom w:val="none" w:sz="0" w:space="0" w:color="auto"/>
                <w:right w:val="none" w:sz="0" w:space="0" w:color="auto"/>
              </w:divBdr>
            </w:div>
            <w:div w:id="308441195">
              <w:marLeft w:val="0"/>
              <w:marRight w:val="0"/>
              <w:marTop w:val="0"/>
              <w:marBottom w:val="0"/>
              <w:divBdr>
                <w:top w:val="none" w:sz="0" w:space="0" w:color="auto"/>
                <w:left w:val="none" w:sz="0" w:space="0" w:color="auto"/>
                <w:bottom w:val="none" w:sz="0" w:space="0" w:color="auto"/>
                <w:right w:val="none" w:sz="0" w:space="0" w:color="auto"/>
              </w:divBdr>
            </w:div>
            <w:div w:id="1637222202">
              <w:marLeft w:val="0"/>
              <w:marRight w:val="0"/>
              <w:marTop w:val="0"/>
              <w:marBottom w:val="0"/>
              <w:divBdr>
                <w:top w:val="none" w:sz="0" w:space="0" w:color="auto"/>
                <w:left w:val="none" w:sz="0" w:space="0" w:color="auto"/>
                <w:bottom w:val="none" w:sz="0" w:space="0" w:color="auto"/>
                <w:right w:val="none" w:sz="0" w:space="0" w:color="auto"/>
              </w:divBdr>
            </w:div>
            <w:div w:id="873425972">
              <w:marLeft w:val="0"/>
              <w:marRight w:val="0"/>
              <w:marTop w:val="45"/>
              <w:marBottom w:val="0"/>
              <w:divBdr>
                <w:top w:val="none" w:sz="0" w:space="0" w:color="auto"/>
                <w:left w:val="none" w:sz="0" w:space="0" w:color="auto"/>
                <w:bottom w:val="none" w:sz="0" w:space="0" w:color="auto"/>
                <w:right w:val="none" w:sz="0" w:space="0" w:color="auto"/>
              </w:divBdr>
            </w:div>
            <w:div w:id="708182509">
              <w:marLeft w:val="0"/>
              <w:marRight w:val="0"/>
              <w:marTop w:val="45"/>
              <w:marBottom w:val="0"/>
              <w:divBdr>
                <w:top w:val="none" w:sz="0" w:space="0" w:color="auto"/>
                <w:left w:val="none" w:sz="0" w:space="0" w:color="auto"/>
                <w:bottom w:val="none" w:sz="0" w:space="0" w:color="auto"/>
                <w:right w:val="none" w:sz="0" w:space="0" w:color="auto"/>
              </w:divBdr>
            </w:div>
            <w:div w:id="2056585388">
              <w:marLeft w:val="0"/>
              <w:marRight w:val="0"/>
              <w:marTop w:val="45"/>
              <w:marBottom w:val="0"/>
              <w:divBdr>
                <w:top w:val="none" w:sz="0" w:space="0" w:color="auto"/>
                <w:left w:val="none" w:sz="0" w:space="0" w:color="auto"/>
                <w:bottom w:val="none" w:sz="0" w:space="0" w:color="auto"/>
                <w:right w:val="none" w:sz="0" w:space="0" w:color="auto"/>
              </w:divBdr>
            </w:div>
          </w:divsChild>
        </w:div>
        <w:div w:id="829561655">
          <w:marLeft w:val="60"/>
          <w:marRight w:val="0"/>
          <w:marTop w:val="360"/>
          <w:marBottom w:val="0"/>
          <w:divBdr>
            <w:top w:val="none" w:sz="0" w:space="0" w:color="auto"/>
            <w:left w:val="none" w:sz="0" w:space="0" w:color="auto"/>
            <w:bottom w:val="none" w:sz="0" w:space="0" w:color="auto"/>
            <w:right w:val="none" w:sz="0" w:space="0" w:color="auto"/>
          </w:divBdr>
        </w:div>
        <w:div w:id="403381156">
          <w:marLeft w:val="60"/>
          <w:marRight w:val="0"/>
          <w:marTop w:val="0"/>
          <w:marBottom w:val="0"/>
          <w:divBdr>
            <w:top w:val="none" w:sz="0" w:space="0" w:color="auto"/>
            <w:left w:val="none" w:sz="0" w:space="0" w:color="auto"/>
            <w:bottom w:val="none" w:sz="0" w:space="0" w:color="auto"/>
            <w:right w:val="none" w:sz="0" w:space="0" w:color="auto"/>
          </w:divBdr>
        </w:div>
        <w:div w:id="518006872">
          <w:marLeft w:val="60"/>
          <w:marRight w:val="0"/>
          <w:marTop w:val="60"/>
          <w:marBottom w:val="0"/>
          <w:divBdr>
            <w:top w:val="none" w:sz="0" w:space="0" w:color="auto"/>
            <w:left w:val="none" w:sz="0" w:space="0" w:color="auto"/>
            <w:bottom w:val="none" w:sz="0" w:space="0" w:color="auto"/>
            <w:right w:val="none" w:sz="0" w:space="0" w:color="auto"/>
          </w:divBdr>
          <w:divsChild>
            <w:div w:id="2062753049">
              <w:marLeft w:val="0"/>
              <w:marRight w:val="0"/>
              <w:marTop w:val="45"/>
              <w:marBottom w:val="0"/>
              <w:divBdr>
                <w:top w:val="none" w:sz="0" w:space="0" w:color="auto"/>
                <w:left w:val="none" w:sz="0" w:space="0" w:color="auto"/>
                <w:bottom w:val="none" w:sz="0" w:space="0" w:color="auto"/>
                <w:right w:val="none" w:sz="0" w:space="0" w:color="auto"/>
              </w:divBdr>
            </w:div>
            <w:div w:id="1426077046">
              <w:marLeft w:val="0"/>
              <w:marRight w:val="0"/>
              <w:marTop w:val="45"/>
              <w:marBottom w:val="0"/>
              <w:divBdr>
                <w:top w:val="none" w:sz="0" w:space="0" w:color="auto"/>
                <w:left w:val="none" w:sz="0" w:space="0" w:color="auto"/>
                <w:bottom w:val="none" w:sz="0" w:space="0" w:color="auto"/>
                <w:right w:val="none" w:sz="0" w:space="0" w:color="auto"/>
              </w:divBdr>
            </w:div>
            <w:div w:id="1964455272">
              <w:marLeft w:val="0"/>
              <w:marRight w:val="0"/>
              <w:marTop w:val="45"/>
              <w:marBottom w:val="0"/>
              <w:divBdr>
                <w:top w:val="none" w:sz="0" w:space="0" w:color="auto"/>
                <w:left w:val="none" w:sz="0" w:space="0" w:color="auto"/>
                <w:bottom w:val="none" w:sz="0" w:space="0" w:color="auto"/>
                <w:right w:val="none" w:sz="0" w:space="0" w:color="auto"/>
              </w:divBdr>
            </w:div>
            <w:div w:id="2051369805">
              <w:marLeft w:val="0"/>
              <w:marRight w:val="0"/>
              <w:marTop w:val="45"/>
              <w:marBottom w:val="0"/>
              <w:divBdr>
                <w:top w:val="none" w:sz="0" w:space="0" w:color="auto"/>
                <w:left w:val="none" w:sz="0" w:space="0" w:color="auto"/>
                <w:bottom w:val="none" w:sz="0" w:space="0" w:color="auto"/>
                <w:right w:val="none" w:sz="0" w:space="0" w:color="auto"/>
              </w:divBdr>
            </w:div>
          </w:divsChild>
        </w:div>
        <w:div w:id="1158107847">
          <w:marLeft w:val="60"/>
          <w:marRight w:val="0"/>
          <w:marTop w:val="360"/>
          <w:marBottom w:val="0"/>
          <w:divBdr>
            <w:top w:val="none" w:sz="0" w:space="0" w:color="auto"/>
            <w:left w:val="none" w:sz="0" w:space="0" w:color="auto"/>
            <w:bottom w:val="none" w:sz="0" w:space="0" w:color="auto"/>
            <w:right w:val="none" w:sz="0" w:space="0" w:color="auto"/>
          </w:divBdr>
        </w:div>
        <w:div w:id="1298531427">
          <w:marLeft w:val="60"/>
          <w:marRight w:val="0"/>
          <w:marTop w:val="0"/>
          <w:marBottom w:val="0"/>
          <w:divBdr>
            <w:top w:val="none" w:sz="0" w:space="0" w:color="auto"/>
            <w:left w:val="none" w:sz="0" w:space="0" w:color="auto"/>
            <w:bottom w:val="none" w:sz="0" w:space="0" w:color="auto"/>
            <w:right w:val="none" w:sz="0" w:space="0" w:color="auto"/>
          </w:divBdr>
        </w:div>
        <w:div w:id="475418358">
          <w:marLeft w:val="60"/>
          <w:marRight w:val="0"/>
          <w:marTop w:val="60"/>
          <w:marBottom w:val="0"/>
          <w:divBdr>
            <w:top w:val="none" w:sz="0" w:space="0" w:color="auto"/>
            <w:left w:val="none" w:sz="0" w:space="0" w:color="auto"/>
            <w:bottom w:val="none" w:sz="0" w:space="0" w:color="auto"/>
            <w:right w:val="none" w:sz="0" w:space="0" w:color="auto"/>
          </w:divBdr>
          <w:divsChild>
            <w:div w:id="1212764704">
              <w:marLeft w:val="0"/>
              <w:marRight w:val="0"/>
              <w:marTop w:val="45"/>
              <w:marBottom w:val="0"/>
              <w:divBdr>
                <w:top w:val="none" w:sz="0" w:space="0" w:color="auto"/>
                <w:left w:val="none" w:sz="0" w:space="0" w:color="auto"/>
                <w:bottom w:val="none" w:sz="0" w:space="0" w:color="auto"/>
                <w:right w:val="none" w:sz="0" w:space="0" w:color="auto"/>
              </w:divBdr>
            </w:div>
            <w:div w:id="854421635">
              <w:marLeft w:val="0"/>
              <w:marRight w:val="0"/>
              <w:marTop w:val="45"/>
              <w:marBottom w:val="0"/>
              <w:divBdr>
                <w:top w:val="none" w:sz="0" w:space="0" w:color="auto"/>
                <w:left w:val="none" w:sz="0" w:space="0" w:color="auto"/>
                <w:bottom w:val="none" w:sz="0" w:space="0" w:color="auto"/>
                <w:right w:val="none" w:sz="0" w:space="0" w:color="auto"/>
              </w:divBdr>
            </w:div>
            <w:div w:id="24990443">
              <w:marLeft w:val="0"/>
              <w:marRight w:val="0"/>
              <w:marTop w:val="45"/>
              <w:marBottom w:val="0"/>
              <w:divBdr>
                <w:top w:val="none" w:sz="0" w:space="0" w:color="auto"/>
                <w:left w:val="none" w:sz="0" w:space="0" w:color="auto"/>
                <w:bottom w:val="none" w:sz="0" w:space="0" w:color="auto"/>
                <w:right w:val="none" w:sz="0" w:space="0" w:color="auto"/>
              </w:divBdr>
            </w:div>
            <w:div w:id="596669399">
              <w:marLeft w:val="0"/>
              <w:marRight w:val="0"/>
              <w:marTop w:val="45"/>
              <w:marBottom w:val="0"/>
              <w:divBdr>
                <w:top w:val="none" w:sz="0" w:space="0" w:color="auto"/>
                <w:left w:val="none" w:sz="0" w:space="0" w:color="auto"/>
                <w:bottom w:val="none" w:sz="0" w:space="0" w:color="auto"/>
                <w:right w:val="none" w:sz="0" w:space="0" w:color="auto"/>
              </w:divBdr>
            </w:div>
          </w:divsChild>
        </w:div>
        <w:div w:id="1385104199">
          <w:marLeft w:val="60"/>
          <w:marRight w:val="0"/>
          <w:marTop w:val="360"/>
          <w:marBottom w:val="0"/>
          <w:divBdr>
            <w:top w:val="none" w:sz="0" w:space="0" w:color="auto"/>
            <w:left w:val="none" w:sz="0" w:space="0" w:color="auto"/>
            <w:bottom w:val="none" w:sz="0" w:space="0" w:color="auto"/>
            <w:right w:val="none" w:sz="0" w:space="0" w:color="auto"/>
          </w:divBdr>
        </w:div>
        <w:div w:id="964504225">
          <w:marLeft w:val="60"/>
          <w:marRight w:val="0"/>
          <w:marTop w:val="0"/>
          <w:marBottom w:val="0"/>
          <w:divBdr>
            <w:top w:val="none" w:sz="0" w:space="0" w:color="auto"/>
            <w:left w:val="none" w:sz="0" w:space="0" w:color="auto"/>
            <w:bottom w:val="none" w:sz="0" w:space="0" w:color="auto"/>
            <w:right w:val="none" w:sz="0" w:space="0" w:color="auto"/>
          </w:divBdr>
        </w:div>
        <w:div w:id="441993479">
          <w:marLeft w:val="60"/>
          <w:marRight w:val="0"/>
          <w:marTop w:val="60"/>
          <w:marBottom w:val="0"/>
          <w:divBdr>
            <w:top w:val="none" w:sz="0" w:space="0" w:color="auto"/>
            <w:left w:val="none" w:sz="0" w:space="0" w:color="auto"/>
            <w:bottom w:val="none" w:sz="0" w:space="0" w:color="auto"/>
            <w:right w:val="none" w:sz="0" w:space="0" w:color="auto"/>
          </w:divBdr>
          <w:divsChild>
            <w:div w:id="1678579409">
              <w:marLeft w:val="0"/>
              <w:marRight w:val="0"/>
              <w:marTop w:val="45"/>
              <w:marBottom w:val="0"/>
              <w:divBdr>
                <w:top w:val="none" w:sz="0" w:space="0" w:color="auto"/>
                <w:left w:val="none" w:sz="0" w:space="0" w:color="auto"/>
                <w:bottom w:val="none" w:sz="0" w:space="0" w:color="auto"/>
                <w:right w:val="none" w:sz="0" w:space="0" w:color="auto"/>
              </w:divBdr>
            </w:div>
            <w:div w:id="1695501628">
              <w:marLeft w:val="0"/>
              <w:marRight w:val="0"/>
              <w:marTop w:val="45"/>
              <w:marBottom w:val="0"/>
              <w:divBdr>
                <w:top w:val="none" w:sz="0" w:space="0" w:color="auto"/>
                <w:left w:val="none" w:sz="0" w:space="0" w:color="auto"/>
                <w:bottom w:val="none" w:sz="0" w:space="0" w:color="auto"/>
                <w:right w:val="none" w:sz="0" w:space="0" w:color="auto"/>
              </w:divBdr>
            </w:div>
            <w:div w:id="163208822">
              <w:marLeft w:val="0"/>
              <w:marRight w:val="0"/>
              <w:marTop w:val="45"/>
              <w:marBottom w:val="0"/>
              <w:divBdr>
                <w:top w:val="none" w:sz="0" w:space="0" w:color="auto"/>
                <w:left w:val="none" w:sz="0" w:space="0" w:color="auto"/>
                <w:bottom w:val="none" w:sz="0" w:space="0" w:color="auto"/>
                <w:right w:val="none" w:sz="0" w:space="0" w:color="auto"/>
              </w:divBdr>
            </w:div>
            <w:div w:id="96755526">
              <w:marLeft w:val="0"/>
              <w:marRight w:val="0"/>
              <w:marTop w:val="45"/>
              <w:marBottom w:val="0"/>
              <w:divBdr>
                <w:top w:val="none" w:sz="0" w:space="0" w:color="auto"/>
                <w:left w:val="none" w:sz="0" w:space="0" w:color="auto"/>
                <w:bottom w:val="none" w:sz="0" w:space="0" w:color="auto"/>
                <w:right w:val="none" w:sz="0" w:space="0" w:color="auto"/>
              </w:divBdr>
            </w:div>
          </w:divsChild>
        </w:div>
        <w:div w:id="1308975618">
          <w:marLeft w:val="0"/>
          <w:marRight w:val="0"/>
          <w:marTop w:val="210"/>
          <w:marBottom w:val="0"/>
          <w:divBdr>
            <w:top w:val="none" w:sz="0" w:space="0" w:color="auto"/>
            <w:left w:val="none" w:sz="0" w:space="0" w:color="auto"/>
            <w:bottom w:val="none" w:sz="0" w:space="0" w:color="auto"/>
            <w:right w:val="none" w:sz="0" w:space="0" w:color="auto"/>
          </w:divBdr>
          <w:divsChild>
            <w:div w:id="64346153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55022838">
      <w:bodyDiv w:val="1"/>
      <w:marLeft w:val="0"/>
      <w:marRight w:val="0"/>
      <w:marTop w:val="0"/>
      <w:marBottom w:val="0"/>
      <w:divBdr>
        <w:top w:val="none" w:sz="0" w:space="0" w:color="auto"/>
        <w:left w:val="none" w:sz="0" w:space="0" w:color="auto"/>
        <w:bottom w:val="none" w:sz="0" w:space="0" w:color="auto"/>
        <w:right w:val="none" w:sz="0" w:space="0" w:color="auto"/>
      </w:divBdr>
      <w:divsChild>
        <w:div w:id="1324432004">
          <w:marLeft w:val="60"/>
          <w:marRight w:val="0"/>
          <w:marTop w:val="360"/>
          <w:marBottom w:val="0"/>
          <w:divBdr>
            <w:top w:val="none" w:sz="0" w:space="0" w:color="auto"/>
            <w:left w:val="none" w:sz="0" w:space="0" w:color="auto"/>
            <w:bottom w:val="none" w:sz="0" w:space="0" w:color="auto"/>
            <w:right w:val="none" w:sz="0" w:space="0" w:color="auto"/>
          </w:divBdr>
        </w:div>
        <w:div w:id="1672177420">
          <w:marLeft w:val="60"/>
          <w:marRight w:val="0"/>
          <w:marTop w:val="0"/>
          <w:marBottom w:val="0"/>
          <w:divBdr>
            <w:top w:val="none" w:sz="0" w:space="0" w:color="auto"/>
            <w:left w:val="none" w:sz="0" w:space="0" w:color="auto"/>
            <w:bottom w:val="none" w:sz="0" w:space="0" w:color="auto"/>
            <w:right w:val="none" w:sz="0" w:space="0" w:color="auto"/>
          </w:divBdr>
        </w:div>
        <w:div w:id="639573875">
          <w:marLeft w:val="60"/>
          <w:marRight w:val="0"/>
          <w:marTop w:val="60"/>
          <w:marBottom w:val="0"/>
          <w:divBdr>
            <w:top w:val="none" w:sz="0" w:space="0" w:color="auto"/>
            <w:left w:val="none" w:sz="0" w:space="0" w:color="auto"/>
            <w:bottom w:val="none" w:sz="0" w:space="0" w:color="auto"/>
            <w:right w:val="none" w:sz="0" w:space="0" w:color="auto"/>
          </w:divBdr>
          <w:divsChild>
            <w:div w:id="1351178538">
              <w:marLeft w:val="0"/>
              <w:marRight w:val="0"/>
              <w:marTop w:val="45"/>
              <w:marBottom w:val="0"/>
              <w:divBdr>
                <w:top w:val="none" w:sz="0" w:space="0" w:color="auto"/>
                <w:left w:val="none" w:sz="0" w:space="0" w:color="auto"/>
                <w:bottom w:val="none" w:sz="0" w:space="0" w:color="auto"/>
                <w:right w:val="none" w:sz="0" w:space="0" w:color="auto"/>
              </w:divBdr>
            </w:div>
            <w:div w:id="908460511">
              <w:marLeft w:val="0"/>
              <w:marRight w:val="0"/>
              <w:marTop w:val="45"/>
              <w:marBottom w:val="0"/>
              <w:divBdr>
                <w:top w:val="none" w:sz="0" w:space="0" w:color="auto"/>
                <w:left w:val="none" w:sz="0" w:space="0" w:color="auto"/>
                <w:bottom w:val="none" w:sz="0" w:space="0" w:color="auto"/>
                <w:right w:val="none" w:sz="0" w:space="0" w:color="auto"/>
              </w:divBdr>
            </w:div>
            <w:div w:id="1576473600">
              <w:marLeft w:val="0"/>
              <w:marRight w:val="0"/>
              <w:marTop w:val="45"/>
              <w:marBottom w:val="0"/>
              <w:divBdr>
                <w:top w:val="none" w:sz="0" w:space="0" w:color="auto"/>
                <w:left w:val="none" w:sz="0" w:space="0" w:color="auto"/>
                <w:bottom w:val="none" w:sz="0" w:space="0" w:color="auto"/>
                <w:right w:val="none" w:sz="0" w:space="0" w:color="auto"/>
              </w:divBdr>
            </w:div>
            <w:div w:id="1625112293">
              <w:marLeft w:val="0"/>
              <w:marRight w:val="0"/>
              <w:marTop w:val="0"/>
              <w:marBottom w:val="0"/>
              <w:divBdr>
                <w:top w:val="none" w:sz="0" w:space="0" w:color="auto"/>
                <w:left w:val="none" w:sz="0" w:space="0" w:color="auto"/>
                <w:bottom w:val="none" w:sz="0" w:space="0" w:color="auto"/>
                <w:right w:val="none" w:sz="0" w:space="0" w:color="auto"/>
              </w:divBdr>
            </w:div>
            <w:div w:id="49891485">
              <w:marLeft w:val="0"/>
              <w:marRight w:val="0"/>
              <w:marTop w:val="0"/>
              <w:marBottom w:val="0"/>
              <w:divBdr>
                <w:top w:val="none" w:sz="0" w:space="0" w:color="auto"/>
                <w:left w:val="none" w:sz="0" w:space="0" w:color="auto"/>
                <w:bottom w:val="none" w:sz="0" w:space="0" w:color="auto"/>
                <w:right w:val="none" w:sz="0" w:space="0" w:color="auto"/>
              </w:divBdr>
            </w:div>
            <w:div w:id="1063062911">
              <w:marLeft w:val="0"/>
              <w:marRight w:val="0"/>
              <w:marTop w:val="45"/>
              <w:marBottom w:val="0"/>
              <w:divBdr>
                <w:top w:val="none" w:sz="0" w:space="0" w:color="auto"/>
                <w:left w:val="none" w:sz="0" w:space="0" w:color="auto"/>
                <w:bottom w:val="none" w:sz="0" w:space="0" w:color="auto"/>
                <w:right w:val="none" w:sz="0" w:space="0" w:color="auto"/>
              </w:divBdr>
            </w:div>
            <w:div w:id="1553344761">
              <w:marLeft w:val="0"/>
              <w:marRight w:val="0"/>
              <w:marTop w:val="45"/>
              <w:marBottom w:val="0"/>
              <w:divBdr>
                <w:top w:val="none" w:sz="0" w:space="0" w:color="auto"/>
                <w:left w:val="none" w:sz="0" w:space="0" w:color="auto"/>
                <w:bottom w:val="none" w:sz="0" w:space="0" w:color="auto"/>
                <w:right w:val="none" w:sz="0" w:space="0" w:color="auto"/>
              </w:divBdr>
            </w:div>
            <w:div w:id="1640114049">
              <w:marLeft w:val="0"/>
              <w:marRight w:val="0"/>
              <w:marTop w:val="45"/>
              <w:marBottom w:val="0"/>
              <w:divBdr>
                <w:top w:val="none" w:sz="0" w:space="0" w:color="auto"/>
                <w:left w:val="none" w:sz="0" w:space="0" w:color="auto"/>
                <w:bottom w:val="none" w:sz="0" w:space="0" w:color="auto"/>
                <w:right w:val="none" w:sz="0" w:space="0" w:color="auto"/>
              </w:divBdr>
            </w:div>
          </w:divsChild>
        </w:div>
        <w:div w:id="569274328">
          <w:marLeft w:val="60"/>
          <w:marRight w:val="0"/>
          <w:marTop w:val="360"/>
          <w:marBottom w:val="0"/>
          <w:divBdr>
            <w:top w:val="none" w:sz="0" w:space="0" w:color="auto"/>
            <w:left w:val="none" w:sz="0" w:space="0" w:color="auto"/>
            <w:bottom w:val="none" w:sz="0" w:space="0" w:color="auto"/>
            <w:right w:val="none" w:sz="0" w:space="0" w:color="auto"/>
          </w:divBdr>
        </w:div>
        <w:div w:id="1836533219">
          <w:marLeft w:val="60"/>
          <w:marRight w:val="0"/>
          <w:marTop w:val="0"/>
          <w:marBottom w:val="0"/>
          <w:divBdr>
            <w:top w:val="none" w:sz="0" w:space="0" w:color="auto"/>
            <w:left w:val="none" w:sz="0" w:space="0" w:color="auto"/>
            <w:bottom w:val="none" w:sz="0" w:space="0" w:color="auto"/>
            <w:right w:val="none" w:sz="0" w:space="0" w:color="auto"/>
          </w:divBdr>
        </w:div>
        <w:div w:id="481391777">
          <w:marLeft w:val="60"/>
          <w:marRight w:val="0"/>
          <w:marTop w:val="60"/>
          <w:marBottom w:val="0"/>
          <w:divBdr>
            <w:top w:val="none" w:sz="0" w:space="0" w:color="auto"/>
            <w:left w:val="none" w:sz="0" w:space="0" w:color="auto"/>
            <w:bottom w:val="none" w:sz="0" w:space="0" w:color="auto"/>
            <w:right w:val="none" w:sz="0" w:space="0" w:color="auto"/>
          </w:divBdr>
          <w:divsChild>
            <w:div w:id="551384603">
              <w:marLeft w:val="0"/>
              <w:marRight w:val="0"/>
              <w:marTop w:val="45"/>
              <w:marBottom w:val="0"/>
              <w:divBdr>
                <w:top w:val="none" w:sz="0" w:space="0" w:color="auto"/>
                <w:left w:val="none" w:sz="0" w:space="0" w:color="auto"/>
                <w:bottom w:val="none" w:sz="0" w:space="0" w:color="auto"/>
                <w:right w:val="none" w:sz="0" w:space="0" w:color="auto"/>
              </w:divBdr>
            </w:div>
            <w:div w:id="166291860">
              <w:marLeft w:val="0"/>
              <w:marRight w:val="0"/>
              <w:marTop w:val="45"/>
              <w:marBottom w:val="0"/>
              <w:divBdr>
                <w:top w:val="none" w:sz="0" w:space="0" w:color="auto"/>
                <w:left w:val="none" w:sz="0" w:space="0" w:color="auto"/>
                <w:bottom w:val="none" w:sz="0" w:space="0" w:color="auto"/>
                <w:right w:val="none" w:sz="0" w:space="0" w:color="auto"/>
              </w:divBdr>
            </w:div>
            <w:div w:id="1849975620">
              <w:marLeft w:val="0"/>
              <w:marRight w:val="0"/>
              <w:marTop w:val="45"/>
              <w:marBottom w:val="0"/>
              <w:divBdr>
                <w:top w:val="none" w:sz="0" w:space="0" w:color="auto"/>
                <w:left w:val="none" w:sz="0" w:space="0" w:color="auto"/>
                <w:bottom w:val="none" w:sz="0" w:space="0" w:color="auto"/>
                <w:right w:val="none" w:sz="0" w:space="0" w:color="auto"/>
              </w:divBdr>
            </w:div>
            <w:div w:id="1274820075">
              <w:marLeft w:val="0"/>
              <w:marRight w:val="0"/>
              <w:marTop w:val="45"/>
              <w:marBottom w:val="0"/>
              <w:divBdr>
                <w:top w:val="none" w:sz="0" w:space="0" w:color="auto"/>
                <w:left w:val="none" w:sz="0" w:space="0" w:color="auto"/>
                <w:bottom w:val="none" w:sz="0" w:space="0" w:color="auto"/>
                <w:right w:val="none" w:sz="0" w:space="0" w:color="auto"/>
              </w:divBdr>
            </w:div>
          </w:divsChild>
        </w:div>
        <w:div w:id="1640723425">
          <w:marLeft w:val="60"/>
          <w:marRight w:val="0"/>
          <w:marTop w:val="360"/>
          <w:marBottom w:val="0"/>
          <w:divBdr>
            <w:top w:val="none" w:sz="0" w:space="0" w:color="auto"/>
            <w:left w:val="none" w:sz="0" w:space="0" w:color="auto"/>
            <w:bottom w:val="none" w:sz="0" w:space="0" w:color="auto"/>
            <w:right w:val="none" w:sz="0" w:space="0" w:color="auto"/>
          </w:divBdr>
        </w:div>
        <w:div w:id="626088048">
          <w:marLeft w:val="60"/>
          <w:marRight w:val="0"/>
          <w:marTop w:val="0"/>
          <w:marBottom w:val="0"/>
          <w:divBdr>
            <w:top w:val="none" w:sz="0" w:space="0" w:color="auto"/>
            <w:left w:val="none" w:sz="0" w:space="0" w:color="auto"/>
            <w:bottom w:val="none" w:sz="0" w:space="0" w:color="auto"/>
            <w:right w:val="none" w:sz="0" w:space="0" w:color="auto"/>
          </w:divBdr>
        </w:div>
        <w:div w:id="137117653">
          <w:marLeft w:val="60"/>
          <w:marRight w:val="0"/>
          <w:marTop w:val="60"/>
          <w:marBottom w:val="0"/>
          <w:divBdr>
            <w:top w:val="none" w:sz="0" w:space="0" w:color="auto"/>
            <w:left w:val="none" w:sz="0" w:space="0" w:color="auto"/>
            <w:bottom w:val="none" w:sz="0" w:space="0" w:color="auto"/>
            <w:right w:val="none" w:sz="0" w:space="0" w:color="auto"/>
          </w:divBdr>
          <w:divsChild>
            <w:div w:id="1688870770">
              <w:marLeft w:val="0"/>
              <w:marRight w:val="0"/>
              <w:marTop w:val="45"/>
              <w:marBottom w:val="0"/>
              <w:divBdr>
                <w:top w:val="none" w:sz="0" w:space="0" w:color="auto"/>
                <w:left w:val="none" w:sz="0" w:space="0" w:color="auto"/>
                <w:bottom w:val="none" w:sz="0" w:space="0" w:color="auto"/>
                <w:right w:val="none" w:sz="0" w:space="0" w:color="auto"/>
              </w:divBdr>
            </w:div>
            <w:div w:id="1860193172">
              <w:marLeft w:val="0"/>
              <w:marRight w:val="0"/>
              <w:marTop w:val="45"/>
              <w:marBottom w:val="0"/>
              <w:divBdr>
                <w:top w:val="none" w:sz="0" w:space="0" w:color="auto"/>
                <w:left w:val="none" w:sz="0" w:space="0" w:color="auto"/>
                <w:bottom w:val="none" w:sz="0" w:space="0" w:color="auto"/>
                <w:right w:val="none" w:sz="0" w:space="0" w:color="auto"/>
              </w:divBdr>
            </w:div>
            <w:div w:id="247541263">
              <w:marLeft w:val="0"/>
              <w:marRight w:val="0"/>
              <w:marTop w:val="45"/>
              <w:marBottom w:val="0"/>
              <w:divBdr>
                <w:top w:val="none" w:sz="0" w:space="0" w:color="auto"/>
                <w:left w:val="none" w:sz="0" w:space="0" w:color="auto"/>
                <w:bottom w:val="none" w:sz="0" w:space="0" w:color="auto"/>
                <w:right w:val="none" w:sz="0" w:space="0" w:color="auto"/>
              </w:divBdr>
            </w:div>
            <w:div w:id="2092921944">
              <w:marLeft w:val="0"/>
              <w:marRight w:val="0"/>
              <w:marTop w:val="45"/>
              <w:marBottom w:val="0"/>
              <w:divBdr>
                <w:top w:val="none" w:sz="0" w:space="0" w:color="auto"/>
                <w:left w:val="none" w:sz="0" w:space="0" w:color="auto"/>
                <w:bottom w:val="none" w:sz="0" w:space="0" w:color="auto"/>
                <w:right w:val="none" w:sz="0" w:space="0" w:color="auto"/>
              </w:divBdr>
            </w:div>
          </w:divsChild>
        </w:div>
        <w:div w:id="1623223308">
          <w:marLeft w:val="60"/>
          <w:marRight w:val="0"/>
          <w:marTop w:val="360"/>
          <w:marBottom w:val="0"/>
          <w:divBdr>
            <w:top w:val="none" w:sz="0" w:space="0" w:color="auto"/>
            <w:left w:val="none" w:sz="0" w:space="0" w:color="auto"/>
            <w:bottom w:val="none" w:sz="0" w:space="0" w:color="auto"/>
            <w:right w:val="none" w:sz="0" w:space="0" w:color="auto"/>
          </w:divBdr>
        </w:div>
        <w:div w:id="886068291">
          <w:marLeft w:val="60"/>
          <w:marRight w:val="0"/>
          <w:marTop w:val="0"/>
          <w:marBottom w:val="0"/>
          <w:divBdr>
            <w:top w:val="none" w:sz="0" w:space="0" w:color="auto"/>
            <w:left w:val="none" w:sz="0" w:space="0" w:color="auto"/>
            <w:bottom w:val="none" w:sz="0" w:space="0" w:color="auto"/>
            <w:right w:val="none" w:sz="0" w:space="0" w:color="auto"/>
          </w:divBdr>
        </w:div>
        <w:div w:id="1588927445">
          <w:marLeft w:val="60"/>
          <w:marRight w:val="0"/>
          <w:marTop w:val="60"/>
          <w:marBottom w:val="0"/>
          <w:divBdr>
            <w:top w:val="none" w:sz="0" w:space="0" w:color="auto"/>
            <w:left w:val="none" w:sz="0" w:space="0" w:color="auto"/>
            <w:bottom w:val="none" w:sz="0" w:space="0" w:color="auto"/>
            <w:right w:val="none" w:sz="0" w:space="0" w:color="auto"/>
          </w:divBdr>
          <w:divsChild>
            <w:div w:id="568884832">
              <w:marLeft w:val="0"/>
              <w:marRight w:val="0"/>
              <w:marTop w:val="45"/>
              <w:marBottom w:val="0"/>
              <w:divBdr>
                <w:top w:val="none" w:sz="0" w:space="0" w:color="auto"/>
                <w:left w:val="none" w:sz="0" w:space="0" w:color="auto"/>
                <w:bottom w:val="none" w:sz="0" w:space="0" w:color="auto"/>
                <w:right w:val="none" w:sz="0" w:space="0" w:color="auto"/>
              </w:divBdr>
            </w:div>
            <w:div w:id="1276793844">
              <w:marLeft w:val="0"/>
              <w:marRight w:val="0"/>
              <w:marTop w:val="45"/>
              <w:marBottom w:val="0"/>
              <w:divBdr>
                <w:top w:val="none" w:sz="0" w:space="0" w:color="auto"/>
                <w:left w:val="none" w:sz="0" w:space="0" w:color="auto"/>
                <w:bottom w:val="none" w:sz="0" w:space="0" w:color="auto"/>
                <w:right w:val="none" w:sz="0" w:space="0" w:color="auto"/>
              </w:divBdr>
            </w:div>
            <w:div w:id="1699155800">
              <w:marLeft w:val="0"/>
              <w:marRight w:val="0"/>
              <w:marTop w:val="45"/>
              <w:marBottom w:val="0"/>
              <w:divBdr>
                <w:top w:val="none" w:sz="0" w:space="0" w:color="auto"/>
                <w:left w:val="none" w:sz="0" w:space="0" w:color="auto"/>
                <w:bottom w:val="none" w:sz="0" w:space="0" w:color="auto"/>
                <w:right w:val="none" w:sz="0" w:space="0" w:color="auto"/>
              </w:divBdr>
            </w:div>
            <w:div w:id="741218335">
              <w:marLeft w:val="0"/>
              <w:marRight w:val="0"/>
              <w:marTop w:val="45"/>
              <w:marBottom w:val="0"/>
              <w:divBdr>
                <w:top w:val="none" w:sz="0" w:space="0" w:color="auto"/>
                <w:left w:val="none" w:sz="0" w:space="0" w:color="auto"/>
                <w:bottom w:val="none" w:sz="0" w:space="0" w:color="auto"/>
                <w:right w:val="none" w:sz="0" w:space="0" w:color="auto"/>
              </w:divBdr>
            </w:div>
          </w:divsChild>
        </w:div>
        <w:div w:id="1646931198">
          <w:marLeft w:val="0"/>
          <w:marRight w:val="0"/>
          <w:marTop w:val="210"/>
          <w:marBottom w:val="0"/>
          <w:divBdr>
            <w:top w:val="none" w:sz="0" w:space="0" w:color="auto"/>
            <w:left w:val="none" w:sz="0" w:space="0" w:color="auto"/>
            <w:bottom w:val="none" w:sz="0" w:space="0" w:color="auto"/>
            <w:right w:val="none" w:sz="0" w:space="0" w:color="auto"/>
          </w:divBdr>
          <w:divsChild>
            <w:div w:id="14212957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55098119">
      <w:bodyDiv w:val="1"/>
      <w:marLeft w:val="0"/>
      <w:marRight w:val="0"/>
      <w:marTop w:val="0"/>
      <w:marBottom w:val="0"/>
      <w:divBdr>
        <w:top w:val="none" w:sz="0" w:space="0" w:color="auto"/>
        <w:left w:val="none" w:sz="0" w:space="0" w:color="auto"/>
        <w:bottom w:val="none" w:sz="0" w:space="0" w:color="auto"/>
        <w:right w:val="none" w:sz="0" w:space="0" w:color="auto"/>
      </w:divBdr>
      <w:divsChild>
        <w:div w:id="232083464">
          <w:marLeft w:val="60"/>
          <w:marRight w:val="0"/>
          <w:marTop w:val="360"/>
          <w:marBottom w:val="0"/>
          <w:divBdr>
            <w:top w:val="none" w:sz="0" w:space="0" w:color="auto"/>
            <w:left w:val="none" w:sz="0" w:space="0" w:color="auto"/>
            <w:bottom w:val="none" w:sz="0" w:space="0" w:color="auto"/>
            <w:right w:val="none" w:sz="0" w:space="0" w:color="auto"/>
          </w:divBdr>
        </w:div>
        <w:div w:id="1787115460">
          <w:marLeft w:val="60"/>
          <w:marRight w:val="0"/>
          <w:marTop w:val="0"/>
          <w:marBottom w:val="0"/>
          <w:divBdr>
            <w:top w:val="none" w:sz="0" w:space="0" w:color="auto"/>
            <w:left w:val="none" w:sz="0" w:space="0" w:color="auto"/>
            <w:bottom w:val="none" w:sz="0" w:space="0" w:color="auto"/>
            <w:right w:val="none" w:sz="0" w:space="0" w:color="auto"/>
          </w:divBdr>
        </w:div>
        <w:div w:id="40516537">
          <w:marLeft w:val="60"/>
          <w:marRight w:val="0"/>
          <w:marTop w:val="60"/>
          <w:marBottom w:val="0"/>
          <w:divBdr>
            <w:top w:val="none" w:sz="0" w:space="0" w:color="auto"/>
            <w:left w:val="none" w:sz="0" w:space="0" w:color="auto"/>
            <w:bottom w:val="none" w:sz="0" w:space="0" w:color="auto"/>
            <w:right w:val="none" w:sz="0" w:space="0" w:color="auto"/>
          </w:divBdr>
          <w:divsChild>
            <w:div w:id="1686858971">
              <w:marLeft w:val="0"/>
              <w:marRight w:val="0"/>
              <w:marTop w:val="45"/>
              <w:marBottom w:val="0"/>
              <w:divBdr>
                <w:top w:val="none" w:sz="0" w:space="0" w:color="auto"/>
                <w:left w:val="none" w:sz="0" w:space="0" w:color="auto"/>
                <w:bottom w:val="none" w:sz="0" w:space="0" w:color="auto"/>
                <w:right w:val="none" w:sz="0" w:space="0" w:color="auto"/>
              </w:divBdr>
            </w:div>
            <w:div w:id="721371870">
              <w:marLeft w:val="0"/>
              <w:marRight w:val="0"/>
              <w:marTop w:val="45"/>
              <w:marBottom w:val="0"/>
              <w:divBdr>
                <w:top w:val="none" w:sz="0" w:space="0" w:color="auto"/>
                <w:left w:val="none" w:sz="0" w:space="0" w:color="auto"/>
                <w:bottom w:val="none" w:sz="0" w:space="0" w:color="auto"/>
                <w:right w:val="none" w:sz="0" w:space="0" w:color="auto"/>
              </w:divBdr>
            </w:div>
            <w:div w:id="1606114890">
              <w:marLeft w:val="0"/>
              <w:marRight w:val="0"/>
              <w:marTop w:val="45"/>
              <w:marBottom w:val="0"/>
              <w:divBdr>
                <w:top w:val="none" w:sz="0" w:space="0" w:color="auto"/>
                <w:left w:val="none" w:sz="0" w:space="0" w:color="auto"/>
                <w:bottom w:val="none" w:sz="0" w:space="0" w:color="auto"/>
                <w:right w:val="none" w:sz="0" w:space="0" w:color="auto"/>
              </w:divBdr>
            </w:div>
            <w:div w:id="1750613975">
              <w:marLeft w:val="0"/>
              <w:marRight w:val="0"/>
              <w:marTop w:val="0"/>
              <w:marBottom w:val="0"/>
              <w:divBdr>
                <w:top w:val="none" w:sz="0" w:space="0" w:color="auto"/>
                <w:left w:val="none" w:sz="0" w:space="0" w:color="auto"/>
                <w:bottom w:val="none" w:sz="0" w:space="0" w:color="auto"/>
                <w:right w:val="none" w:sz="0" w:space="0" w:color="auto"/>
              </w:divBdr>
            </w:div>
            <w:div w:id="789518375">
              <w:marLeft w:val="0"/>
              <w:marRight w:val="0"/>
              <w:marTop w:val="0"/>
              <w:marBottom w:val="0"/>
              <w:divBdr>
                <w:top w:val="none" w:sz="0" w:space="0" w:color="auto"/>
                <w:left w:val="none" w:sz="0" w:space="0" w:color="auto"/>
                <w:bottom w:val="none" w:sz="0" w:space="0" w:color="auto"/>
                <w:right w:val="none" w:sz="0" w:space="0" w:color="auto"/>
              </w:divBdr>
            </w:div>
            <w:div w:id="533544002">
              <w:marLeft w:val="0"/>
              <w:marRight w:val="0"/>
              <w:marTop w:val="45"/>
              <w:marBottom w:val="0"/>
              <w:divBdr>
                <w:top w:val="none" w:sz="0" w:space="0" w:color="auto"/>
                <w:left w:val="none" w:sz="0" w:space="0" w:color="auto"/>
                <w:bottom w:val="none" w:sz="0" w:space="0" w:color="auto"/>
                <w:right w:val="none" w:sz="0" w:space="0" w:color="auto"/>
              </w:divBdr>
            </w:div>
            <w:div w:id="1017077041">
              <w:marLeft w:val="0"/>
              <w:marRight w:val="0"/>
              <w:marTop w:val="45"/>
              <w:marBottom w:val="0"/>
              <w:divBdr>
                <w:top w:val="none" w:sz="0" w:space="0" w:color="auto"/>
                <w:left w:val="none" w:sz="0" w:space="0" w:color="auto"/>
                <w:bottom w:val="none" w:sz="0" w:space="0" w:color="auto"/>
                <w:right w:val="none" w:sz="0" w:space="0" w:color="auto"/>
              </w:divBdr>
            </w:div>
            <w:div w:id="947391636">
              <w:marLeft w:val="0"/>
              <w:marRight w:val="0"/>
              <w:marTop w:val="45"/>
              <w:marBottom w:val="0"/>
              <w:divBdr>
                <w:top w:val="none" w:sz="0" w:space="0" w:color="auto"/>
                <w:left w:val="none" w:sz="0" w:space="0" w:color="auto"/>
                <w:bottom w:val="none" w:sz="0" w:space="0" w:color="auto"/>
                <w:right w:val="none" w:sz="0" w:space="0" w:color="auto"/>
              </w:divBdr>
            </w:div>
          </w:divsChild>
        </w:div>
        <w:div w:id="1219248505">
          <w:marLeft w:val="60"/>
          <w:marRight w:val="0"/>
          <w:marTop w:val="360"/>
          <w:marBottom w:val="0"/>
          <w:divBdr>
            <w:top w:val="none" w:sz="0" w:space="0" w:color="auto"/>
            <w:left w:val="none" w:sz="0" w:space="0" w:color="auto"/>
            <w:bottom w:val="none" w:sz="0" w:space="0" w:color="auto"/>
            <w:right w:val="none" w:sz="0" w:space="0" w:color="auto"/>
          </w:divBdr>
        </w:div>
        <w:div w:id="1240754326">
          <w:marLeft w:val="60"/>
          <w:marRight w:val="0"/>
          <w:marTop w:val="0"/>
          <w:marBottom w:val="0"/>
          <w:divBdr>
            <w:top w:val="none" w:sz="0" w:space="0" w:color="auto"/>
            <w:left w:val="none" w:sz="0" w:space="0" w:color="auto"/>
            <w:bottom w:val="none" w:sz="0" w:space="0" w:color="auto"/>
            <w:right w:val="none" w:sz="0" w:space="0" w:color="auto"/>
          </w:divBdr>
        </w:div>
        <w:div w:id="765468302">
          <w:marLeft w:val="60"/>
          <w:marRight w:val="0"/>
          <w:marTop w:val="60"/>
          <w:marBottom w:val="0"/>
          <w:divBdr>
            <w:top w:val="none" w:sz="0" w:space="0" w:color="auto"/>
            <w:left w:val="none" w:sz="0" w:space="0" w:color="auto"/>
            <w:bottom w:val="none" w:sz="0" w:space="0" w:color="auto"/>
            <w:right w:val="none" w:sz="0" w:space="0" w:color="auto"/>
          </w:divBdr>
          <w:divsChild>
            <w:div w:id="1851723597">
              <w:marLeft w:val="0"/>
              <w:marRight w:val="0"/>
              <w:marTop w:val="45"/>
              <w:marBottom w:val="0"/>
              <w:divBdr>
                <w:top w:val="none" w:sz="0" w:space="0" w:color="auto"/>
                <w:left w:val="none" w:sz="0" w:space="0" w:color="auto"/>
                <w:bottom w:val="none" w:sz="0" w:space="0" w:color="auto"/>
                <w:right w:val="none" w:sz="0" w:space="0" w:color="auto"/>
              </w:divBdr>
            </w:div>
            <w:div w:id="2111200850">
              <w:marLeft w:val="0"/>
              <w:marRight w:val="0"/>
              <w:marTop w:val="45"/>
              <w:marBottom w:val="0"/>
              <w:divBdr>
                <w:top w:val="none" w:sz="0" w:space="0" w:color="auto"/>
                <w:left w:val="none" w:sz="0" w:space="0" w:color="auto"/>
                <w:bottom w:val="none" w:sz="0" w:space="0" w:color="auto"/>
                <w:right w:val="none" w:sz="0" w:space="0" w:color="auto"/>
              </w:divBdr>
            </w:div>
            <w:div w:id="453643853">
              <w:marLeft w:val="0"/>
              <w:marRight w:val="0"/>
              <w:marTop w:val="45"/>
              <w:marBottom w:val="0"/>
              <w:divBdr>
                <w:top w:val="none" w:sz="0" w:space="0" w:color="auto"/>
                <w:left w:val="none" w:sz="0" w:space="0" w:color="auto"/>
                <w:bottom w:val="none" w:sz="0" w:space="0" w:color="auto"/>
                <w:right w:val="none" w:sz="0" w:space="0" w:color="auto"/>
              </w:divBdr>
            </w:div>
            <w:div w:id="837617085">
              <w:marLeft w:val="0"/>
              <w:marRight w:val="0"/>
              <w:marTop w:val="45"/>
              <w:marBottom w:val="0"/>
              <w:divBdr>
                <w:top w:val="none" w:sz="0" w:space="0" w:color="auto"/>
                <w:left w:val="none" w:sz="0" w:space="0" w:color="auto"/>
                <w:bottom w:val="none" w:sz="0" w:space="0" w:color="auto"/>
                <w:right w:val="none" w:sz="0" w:space="0" w:color="auto"/>
              </w:divBdr>
            </w:div>
          </w:divsChild>
        </w:div>
        <w:div w:id="1179851607">
          <w:marLeft w:val="60"/>
          <w:marRight w:val="0"/>
          <w:marTop w:val="360"/>
          <w:marBottom w:val="0"/>
          <w:divBdr>
            <w:top w:val="none" w:sz="0" w:space="0" w:color="auto"/>
            <w:left w:val="none" w:sz="0" w:space="0" w:color="auto"/>
            <w:bottom w:val="none" w:sz="0" w:space="0" w:color="auto"/>
            <w:right w:val="none" w:sz="0" w:space="0" w:color="auto"/>
          </w:divBdr>
        </w:div>
        <w:div w:id="1693412615">
          <w:marLeft w:val="60"/>
          <w:marRight w:val="0"/>
          <w:marTop w:val="0"/>
          <w:marBottom w:val="0"/>
          <w:divBdr>
            <w:top w:val="none" w:sz="0" w:space="0" w:color="auto"/>
            <w:left w:val="none" w:sz="0" w:space="0" w:color="auto"/>
            <w:bottom w:val="none" w:sz="0" w:space="0" w:color="auto"/>
            <w:right w:val="none" w:sz="0" w:space="0" w:color="auto"/>
          </w:divBdr>
        </w:div>
        <w:div w:id="249386883">
          <w:marLeft w:val="60"/>
          <w:marRight w:val="0"/>
          <w:marTop w:val="60"/>
          <w:marBottom w:val="0"/>
          <w:divBdr>
            <w:top w:val="none" w:sz="0" w:space="0" w:color="auto"/>
            <w:left w:val="none" w:sz="0" w:space="0" w:color="auto"/>
            <w:bottom w:val="none" w:sz="0" w:space="0" w:color="auto"/>
            <w:right w:val="none" w:sz="0" w:space="0" w:color="auto"/>
          </w:divBdr>
          <w:divsChild>
            <w:div w:id="1313874315">
              <w:marLeft w:val="0"/>
              <w:marRight w:val="0"/>
              <w:marTop w:val="45"/>
              <w:marBottom w:val="0"/>
              <w:divBdr>
                <w:top w:val="none" w:sz="0" w:space="0" w:color="auto"/>
                <w:left w:val="none" w:sz="0" w:space="0" w:color="auto"/>
                <w:bottom w:val="none" w:sz="0" w:space="0" w:color="auto"/>
                <w:right w:val="none" w:sz="0" w:space="0" w:color="auto"/>
              </w:divBdr>
            </w:div>
            <w:div w:id="1726948969">
              <w:marLeft w:val="0"/>
              <w:marRight w:val="0"/>
              <w:marTop w:val="45"/>
              <w:marBottom w:val="0"/>
              <w:divBdr>
                <w:top w:val="none" w:sz="0" w:space="0" w:color="auto"/>
                <w:left w:val="none" w:sz="0" w:space="0" w:color="auto"/>
                <w:bottom w:val="none" w:sz="0" w:space="0" w:color="auto"/>
                <w:right w:val="none" w:sz="0" w:space="0" w:color="auto"/>
              </w:divBdr>
            </w:div>
            <w:div w:id="778138199">
              <w:marLeft w:val="0"/>
              <w:marRight w:val="0"/>
              <w:marTop w:val="45"/>
              <w:marBottom w:val="0"/>
              <w:divBdr>
                <w:top w:val="none" w:sz="0" w:space="0" w:color="auto"/>
                <w:left w:val="none" w:sz="0" w:space="0" w:color="auto"/>
                <w:bottom w:val="none" w:sz="0" w:space="0" w:color="auto"/>
                <w:right w:val="none" w:sz="0" w:space="0" w:color="auto"/>
              </w:divBdr>
            </w:div>
            <w:div w:id="786966254">
              <w:marLeft w:val="0"/>
              <w:marRight w:val="0"/>
              <w:marTop w:val="45"/>
              <w:marBottom w:val="0"/>
              <w:divBdr>
                <w:top w:val="none" w:sz="0" w:space="0" w:color="auto"/>
                <w:left w:val="none" w:sz="0" w:space="0" w:color="auto"/>
                <w:bottom w:val="none" w:sz="0" w:space="0" w:color="auto"/>
                <w:right w:val="none" w:sz="0" w:space="0" w:color="auto"/>
              </w:divBdr>
            </w:div>
          </w:divsChild>
        </w:div>
        <w:div w:id="1344477056">
          <w:marLeft w:val="60"/>
          <w:marRight w:val="0"/>
          <w:marTop w:val="360"/>
          <w:marBottom w:val="0"/>
          <w:divBdr>
            <w:top w:val="none" w:sz="0" w:space="0" w:color="auto"/>
            <w:left w:val="none" w:sz="0" w:space="0" w:color="auto"/>
            <w:bottom w:val="none" w:sz="0" w:space="0" w:color="auto"/>
            <w:right w:val="none" w:sz="0" w:space="0" w:color="auto"/>
          </w:divBdr>
        </w:div>
        <w:div w:id="334696219">
          <w:marLeft w:val="60"/>
          <w:marRight w:val="0"/>
          <w:marTop w:val="0"/>
          <w:marBottom w:val="0"/>
          <w:divBdr>
            <w:top w:val="none" w:sz="0" w:space="0" w:color="auto"/>
            <w:left w:val="none" w:sz="0" w:space="0" w:color="auto"/>
            <w:bottom w:val="none" w:sz="0" w:space="0" w:color="auto"/>
            <w:right w:val="none" w:sz="0" w:space="0" w:color="auto"/>
          </w:divBdr>
        </w:div>
        <w:div w:id="894048029">
          <w:marLeft w:val="60"/>
          <w:marRight w:val="0"/>
          <w:marTop w:val="60"/>
          <w:marBottom w:val="0"/>
          <w:divBdr>
            <w:top w:val="none" w:sz="0" w:space="0" w:color="auto"/>
            <w:left w:val="none" w:sz="0" w:space="0" w:color="auto"/>
            <w:bottom w:val="none" w:sz="0" w:space="0" w:color="auto"/>
            <w:right w:val="none" w:sz="0" w:space="0" w:color="auto"/>
          </w:divBdr>
          <w:divsChild>
            <w:div w:id="210700411">
              <w:marLeft w:val="0"/>
              <w:marRight w:val="0"/>
              <w:marTop w:val="45"/>
              <w:marBottom w:val="0"/>
              <w:divBdr>
                <w:top w:val="none" w:sz="0" w:space="0" w:color="auto"/>
                <w:left w:val="none" w:sz="0" w:space="0" w:color="auto"/>
                <w:bottom w:val="none" w:sz="0" w:space="0" w:color="auto"/>
                <w:right w:val="none" w:sz="0" w:space="0" w:color="auto"/>
              </w:divBdr>
            </w:div>
            <w:div w:id="1847361300">
              <w:marLeft w:val="0"/>
              <w:marRight w:val="0"/>
              <w:marTop w:val="45"/>
              <w:marBottom w:val="0"/>
              <w:divBdr>
                <w:top w:val="none" w:sz="0" w:space="0" w:color="auto"/>
                <w:left w:val="none" w:sz="0" w:space="0" w:color="auto"/>
                <w:bottom w:val="none" w:sz="0" w:space="0" w:color="auto"/>
                <w:right w:val="none" w:sz="0" w:space="0" w:color="auto"/>
              </w:divBdr>
            </w:div>
            <w:div w:id="1201481117">
              <w:marLeft w:val="0"/>
              <w:marRight w:val="0"/>
              <w:marTop w:val="45"/>
              <w:marBottom w:val="0"/>
              <w:divBdr>
                <w:top w:val="none" w:sz="0" w:space="0" w:color="auto"/>
                <w:left w:val="none" w:sz="0" w:space="0" w:color="auto"/>
                <w:bottom w:val="none" w:sz="0" w:space="0" w:color="auto"/>
                <w:right w:val="none" w:sz="0" w:space="0" w:color="auto"/>
              </w:divBdr>
            </w:div>
            <w:div w:id="60443891">
              <w:marLeft w:val="0"/>
              <w:marRight w:val="0"/>
              <w:marTop w:val="45"/>
              <w:marBottom w:val="0"/>
              <w:divBdr>
                <w:top w:val="none" w:sz="0" w:space="0" w:color="auto"/>
                <w:left w:val="none" w:sz="0" w:space="0" w:color="auto"/>
                <w:bottom w:val="none" w:sz="0" w:space="0" w:color="auto"/>
                <w:right w:val="none" w:sz="0" w:space="0" w:color="auto"/>
              </w:divBdr>
            </w:div>
          </w:divsChild>
        </w:div>
        <w:div w:id="2027780395">
          <w:marLeft w:val="0"/>
          <w:marRight w:val="0"/>
          <w:marTop w:val="210"/>
          <w:marBottom w:val="0"/>
          <w:divBdr>
            <w:top w:val="none" w:sz="0" w:space="0" w:color="auto"/>
            <w:left w:val="none" w:sz="0" w:space="0" w:color="auto"/>
            <w:bottom w:val="none" w:sz="0" w:space="0" w:color="auto"/>
            <w:right w:val="none" w:sz="0" w:space="0" w:color="auto"/>
          </w:divBdr>
          <w:divsChild>
            <w:div w:id="8512624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56217301">
      <w:bodyDiv w:val="1"/>
      <w:marLeft w:val="0"/>
      <w:marRight w:val="0"/>
      <w:marTop w:val="0"/>
      <w:marBottom w:val="0"/>
      <w:divBdr>
        <w:top w:val="none" w:sz="0" w:space="0" w:color="auto"/>
        <w:left w:val="none" w:sz="0" w:space="0" w:color="auto"/>
        <w:bottom w:val="none" w:sz="0" w:space="0" w:color="auto"/>
        <w:right w:val="none" w:sz="0" w:space="0" w:color="auto"/>
      </w:divBdr>
      <w:divsChild>
        <w:div w:id="928395169">
          <w:marLeft w:val="60"/>
          <w:marRight w:val="0"/>
          <w:marTop w:val="360"/>
          <w:marBottom w:val="0"/>
          <w:divBdr>
            <w:top w:val="none" w:sz="0" w:space="0" w:color="auto"/>
            <w:left w:val="none" w:sz="0" w:space="0" w:color="auto"/>
            <w:bottom w:val="none" w:sz="0" w:space="0" w:color="auto"/>
            <w:right w:val="none" w:sz="0" w:space="0" w:color="auto"/>
          </w:divBdr>
        </w:div>
        <w:div w:id="941572017">
          <w:marLeft w:val="60"/>
          <w:marRight w:val="0"/>
          <w:marTop w:val="0"/>
          <w:marBottom w:val="0"/>
          <w:divBdr>
            <w:top w:val="none" w:sz="0" w:space="0" w:color="auto"/>
            <w:left w:val="none" w:sz="0" w:space="0" w:color="auto"/>
            <w:bottom w:val="none" w:sz="0" w:space="0" w:color="auto"/>
            <w:right w:val="none" w:sz="0" w:space="0" w:color="auto"/>
          </w:divBdr>
        </w:div>
        <w:div w:id="1868833918">
          <w:marLeft w:val="60"/>
          <w:marRight w:val="0"/>
          <w:marTop w:val="60"/>
          <w:marBottom w:val="0"/>
          <w:divBdr>
            <w:top w:val="none" w:sz="0" w:space="0" w:color="auto"/>
            <w:left w:val="none" w:sz="0" w:space="0" w:color="auto"/>
            <w:bottom w:val="none" w:sz="0" w:space="0" w:color="auto"/>
            <w:right w:val="none" w:sz="0" w:space="0" w:color="auto"/>
          </w:divBdr>
          <w:divsChild>
            <w:div w:id="42949956">
              <w:marLeft w:val="0"/>
              <w:marRight w:val="0"/>
              <w:marTop w:val="45"/>
              <w:marBottom w:val="0"/>
              <w:divBdr>
                <w:top w:val="none" w:sz="0" w:space="0" w:color="auto"/>
                <w:left w:val="none" w:sz="0" w:space="0" w:color="auto"/>
                <w:bottom w:val="none" w:sz="0" w:space="0" w:color="auto"/>
                <w:right w:val="none" w:sz="0" w:space="0" w:color="auto"/>
              </w:divBdr>
            </w:div>
            <w:div w:id="372654621">
              <w:marLeft w:val="0"/>
              <w:marRight w:val="0"/>
              <w:marTop w:val="45"/>
              <w:marBottom w:val="0"/>
              <w:divBdr>
                <w:top w:val="none" w:sz="0" w:space="0" w:color="auto"/>
                <w:left w:val="none" w:sz="0" w:space="0" w:color="auto"/>
                <w:bottom w:val="none" w:sz="0" w:space="0" w:color="auto"/>
                <w:right w:val="none" w:sz="0" w:space="0" w:color="auto"/>
              </w:divBdr>
            </w:div>
            <w:div w:id="1997150587">
              <w:marLeft w:val="0"/>
              <w:marRight w:val="0"/>
              <w:marTop w:val="45"/>
              <w:marBottom w:val="0"/>
              <w:divBdr>
                <w:top w:val="none" w:sz="0" w:space="0" w:color="auto"/>
                <w:left w:val="none" w:sz="0" w:space="0" w:color="auto"/>
                <w:bottom w:val="none" w:sz="0" w:space="0" w:color="auto"/>
                <w:right w:val="none" w:sz="0" w:space="0" w:color="auto"/>
              </w:divBdr>
            </w:div>
            <w:div w:id="292948122">
              <w:marLeft w:val="0"/>
              <w:marRight w:val="0"/>
              <w:marTop w:val="0"/>
              <w:marBottom w:val="0"/>
              <w:divBdr>
                <w:top w:val="none" w:sz="0" w:space="0" w:color="auto"/>
                <w:left w:val="none" w:sz="0" w:space="0" w:color="auto"/>
                <w:bottom w:val="none" w:sz="0" w:space="0" w:color="auto"/>
                <w:right w:val="none" w:sz="0" w:space="0" w:color="auto"/>
              </w:divBdr>
            </w:div>
            <w:div w:id="2050181452">
              <w:marLeft w:val="0"/>
              <w:marRight w:val="0"/>
              <w:marTop w:val="0"/>
              <w:marBottom w:val="0"/>
              <w:divBdr>
                <w:top w:val="none" w:sz="0" w:space="0" w:color="auto"/>
                <w:left w:val="none" w:sz="0" w:space="0" w:color="auto"/>
                <w:bottom w:val="none" w:sz="0" w:space="0" w:color="auto"/>
                <w:right w:val="none" w:sz="0" w:space="0" w:color="auto"/>
              </w:divBdr>
            </w:div>
            <w:div w:id="314644808">
              <w:marLeft w:val="0"/>
              <w:marRight w:val="0"/>
              <w:marTop w:val="45"/>
              <w:marBottom w:val="0"/>
              <w:divBdr>
                <w:top w:val="none" w:sz="0" w:space="0" w:color="auto"/>
                <w:left w:val="none" w:sz="0" w:space="0" w:color="auto"/>
                <w:bottom w:val="none" w:sz="0" w:space="0" w:color="auto"/>
                <w:right w:val="none" w:sz="0" w:space="0" w:color="auto"/>
              </w:divBdr>
            </w:div>
            <w:div w:id="2051342882">
              <w:marLeft w:val="0"/>
              <w:marRight w:val="0"/>
              <w:marTop w:val="45"/>
              <w:marBottom w:val="0"/>
              <w:divBdr>
                <w:top w:val="none" w:sz="0" w:space="0" w:color="auto"/>
                <w:left w:val="none" w:sz="0" w:space="0" w:color="auto"/>
                <w:bottom w:val="none" w:sz="0" w:space="0" w:color="auto"/>
                <w:right w:val="none" w:sz="0" w:space="0" w:color="auto"/>
              </w:divBdr>
            </w:div>
            <w:div w:id="1807622043">
              <w:marLeft w:val="0"/>
              <w:marRight w:val="0"/>
              <w:marTop w:val="45"/>
              <w:marBottom w:val="0"/>
              <w:divBdr>
                <w:top w:val="none" w:sz="0" w:space="0" w:color="auto"/>
                <w:left w:val="none" w:sz="0" w:space="0" w:color="auto"/>
                <w:bottom w:val="none" w:sz="0" w:space="0" w:color="auto"/>
                <w:right w:val="none" w:sz="0" w:space="0" w:color="auto"/>
              </w:divBdr>
            </w:div>
            <w:div w:id="188154159">
              <w:marLeft w:val="0"/>
              <w:marRight w:val="0"/>
              <w:marTop w:val="45"/>
              <w:marBottom w:val="0"/>
              <w:divBdr>
                <w:top w:val="none" w:sz="0" w:space="0" w:color="auto"/>
                <w:left w:val="none" w:sz="0" w:space="0" w:color="auto"/>
                <w:bottom w:val="none" w:sz="0" w:space="0" w:color="auto"/>
                <w:right w:val="none" w:sz="0" w:space="0" w:color="auto"/>
              </w:divBdr>
            </w:div>
          </w:divsChild>
        </w:div>
        <w:div w:id="428086564">
          <w:marLeft w:val="60"/>
          <w:marRight w:val="0"/>
          <w:marTop w:val="360"/>
          <w:marBottom w:val="0"/>
          <w:divBdr>
            <w:top w:val="none" w:sz="0" w:space="0" w:color="auto"/>
            <w:left w:val="none" w:sz="0" w:space="0" w:color="auto"/>
            <w:bottom w:val="none" w:sz="0" w:space="0" w:color="auto"/>
            <w:right w:val="none" w:sz="0" w:space="0" w:color="auto"/>
          </w:divBdr>
        </w:div>
        <w:div w:id="531579383">
          <w:marLeft w:val="60"/>
          <w:marRight w:val="0"/>
          <w:marTop w:val="0"/>
          <w:marBottom w:val="0"/>
          <w:divBdr>
            <w:top w:val="none" w:sz="0" w:space="0" w:color="auto"/>
            <w:left w:val="none" w:sz="0" w:space="0" w:color="auto"/>
            <w:bottom w:val="none" w:sz="0" w:space="0" w:color="auto"/>
            <w:right w:val="none" w:sz="0" w:space="0" w:color="auto"/>
          </w:divBdr>
        </w:div>
        <w:div w:id="1968929908">
          <w:marLeft w:val="60"/>
          <w:marRight w:val="0"/>
          <w:marTop w:val="60"/>
          <w:marBottom w:val="0"/>
          <w:divBdr>
            <w:top w:val="none" w:sz="0" w:space="0" w:color="auto"/>
            <w:left w:val="none" w:sz="0" w:space="0" w:color="auto"/>
            <w:bottom w:val="none" w:sz="0" w:space="0" w:color="auto"/>
            <w:right w:val="none" w:sz="0" w:space="0" w:color="auto"/>
          </w:divBdr>
          <w:divsChild>
            <w:div w:id="1051998430">
              <w:marLeft w:val="0"/>
              <w:marRight w:val="0"/>
              <w:marTop w:val="45"/>
              <w:marBottom w:val="0"/>
              <w:divBdr>
                <w:top w:val="none" w:sz="0" w:space="0" w:color="auto"/>
                <w:left w:val="none" w:sz="0" w:space="0" w:color="auto"/>
                <w:bottom w:val="none" w:sz="0" w:space="0" w:color="auto"/>
                <w:right w:val="none" w:sz="0" w:space="0" w:color="auto"/>
              </w:divBdr>
            </w:div>
            <w:div w:id="741097832">
              <w:marLeft w:val="0"/>
              <w:marRight w:val="0"/>
              <w:marTop w:val="45"/>
              <w:marBottom w:val="0"/>
              <w:divBdr>
                <w:top w:val="none" w:sz="0" w:space="0" w:color="auto"/>
                <w:left w:val="none" w:sz="0" w:space="0" w:color="auto"/>
                <w:bottom w:val="none" w:sz="0" w:space="0" w:color="auto"/>
                <w:right w:val="none" w:sz="0" w:space="0" w:color="auto"/>
              </w:divBdr>
            </w:div>
            <w:div w:id="1594361101">
              <w:marLeft w:val="0"/>
              <w:marRight w:val="0"/>
              <w:marTop w:val="45"/>
              <w:marBottom w:val="0"/>
              <w:divBdr>
                <w:top w:val="none" w:sz="0" w:space="0" w:color="auto"/>
                <w:left w:val="none" w:sz="0" w:space="0" w:color="auto"/>
                <w:bottom w:val="none" w:sz="0" w:space="0" w:color="auto"/>
                <w:right w:val="none" w:sz="0" w:space="0" w:color="auto"/>
              </w:divBdr>
            </w:div>
            <w:div w:id="1404522391">
              <w:marLeft w:val="0"/>
              <w:marRight w:val="0"/>
              <w:marTop w:val="45"/>
              <w:marBottom w:val="0"/>
              <w:divBdr>
                <w:top w:val="none" w:sz="0" w:space="0" w:color="auto"/>
                <w:left w:val="none" w:sz="0" w:space="0" w:color="auto"/>
                <w:bottom w:val="none" w:sz="0" w:space="0" w:color="auto"/>
                <w:right w:val="none" w:sz="0" w:space="0" w:color="auto"/>
              </w:divBdr>
            </w:div>
          </w:divsChild>
        </w:div>
        <w:div w:id="627005810">
          <w:marLeft w:val="60"/>
          <w:marRight w:val="0"/>
          <w:marTop w:val="360"/>
          <w:marBottom w:val="0"/>
          <w:divBdr>
            <w:top w:val="none" w:sz="0" w:space="0" w:color="auto"/>
            <w:left w:val="none" w:sz="0" w:space="0" w:color="auto"/>
            <w:bottom w:val="none" w:sz="0" w:space="0" w:color="auto"/>
            <w:right w:val="none" w:sz="0" w:space="0" w:color="auto"/>
          </w:divBdr>
        </w:div>
        <w:div w:id="428502976">
          <w:marLeft w:val="60"/>
          <w:marRight w:val="0"/>
          <w:marTop w:val="0"/>
          <w:marBottom w:val="0"/>
          <w:divBdr>
            <w:top w:val="none" w:sz="0" w:space="0" w:color="auto"/>
            <w:left w:val="none" w:sz="0" w:space="0" w:color="auto"/>
            <w:bottom w:val="none" w:sz="0" w:space="0" w:color="auto"/>
            <w:right w:val="none" w:sz="0" w:space="0" w:color="auto"/>
          </w:divBdr>
        </w:div>
        <w:div w:id="1801023661">
          <w:marLeft w:val="60"/>
          <w:marRight w:val="0"/>
          <w:marTop w:val="60"/>
          <w:marBottom w:val="0"/>
          <w:divBdr>
            <w:top w:val="none" w:sz="0" w:space="0" w:color="auto"/>
            <w:left w:val="none" w:sz="0" w:space="0" w:color="auto"/>
            <w:bottom w:val="none" w:sz="0" w:space="0" w:color="auto"/>
            <w:right w:val="none" w:sz="0" w:space="0" w:color="auto"/>
          </w:divBdr>
          <w:divsChild>
            <w:div w:id="906111668">
              <w:marLeft w:val="0"/>
              <w:marRight w:val="0"/>
              <w:marTop w:val="45"/>
              <w:marBottom w:val="0"/>
              <w:divBdr>
                <w:top w:val="none" w:sz="0" w:space="0" w:color="auto"/>
                <w:left w:val="none" w:sz="0" w:space="0" w:color="auto"/>
                <w:bottom w:val="none" w:sz="0" w:space="0" w:color="auto"/>
                <w:right w:val="none" w:sz="0" w:space="0" w:color="auto"/>
              </w:divBdr>
            </w:div>
            <w:div w:id="1218012776">
              <w:marLeft w:val="0"/>
              <w:marRight w:val="0"/>
              <w:marTop w:val="45"/>
              <w:marBottom w:val="0"/>
              <w:divBdr>
                <w:top w:val="none" w:sz="0" w:space="0" w:color="auto"/>
                <w:left w:val="none" w:sz="0" w:space="0" w:color="auto"/>
                <w:bottom w:val="none" w:sz="0" w:space="0" w:color="auto"/>
                <w:right w:val="none" w:sz="0" w:space="0" w:color="auto"/>
              </w:divBdr>
            </w:div>
            <w:div w:id="1534148707">
              <w:marLeft w:val="0"/>
              <w:marRight w:val="0"/>
              <w:marTop w:val="45"/>
              <w:marBottom w:val="0"/>
              <w:divBdr>
                <w:top w:val="none" w:sz="0" w:space="0" w:color="auto"/>
                <w:left w:val="none" w:sz="0" w:space="0" w:color="auto"/>
                <w:bottom w:val="none" w:sz="0" w:space="0" w:color="auto"/>
                <w:right w:val="none" w:sz="0" w:space="0" w:color="auto"/>
              </w:divBdr>
            </w:div>
            <w:div w:id="842086570">
              <w:marLeft w:val="0"/>
              <w:marRight w:val="0"/>
              <w:marTop w:val="45"/>
              <w:marBottom w:val="0"/>
              <w:divBdr>
                <w:top w:val="none" w:sz="0" w:space="0" w:color="auto"/>
                <w:left w:val="none" w:sz="0" w:space="0" w:color="auto"/>
                <w:bottom w:val="none" w:sz="0" w:space="0" w:color="auto"/>
                <w:right w:val="none" w:sz="0" w:space="0" w:color="auto"/>
              </w:divBdr>
            </w:div>
          </w:divsChild>
        </w:div>
        <w:div w:id="1296370601">
          <w:marLeft w:val="60"/>
          <w:marRight w:val="0"/>
          <w:marTop w:val="360"/>
          <w:marBottom w:val="0"/>
          <w:divBdr>
            <w:top w:val="none" w:sz="0" w:space="0" w:color="auto"/>
            <w:left w:val="none" w:sz="0" w:space="0" w:color="auto"/>
            <w:bottom w:val="none" w:sz="0" w:space="0" w:color="auto"/>
            <w:right w:val="none" w:sz="0" w:space="0" w:color="auto"/>
          </w:divBdr>
        </w:div>
        <w:div w:id="1661536910">
          <w:marLeft w:val="60"/>
          <w:marRight w:val="0"/>
          <w:marTop w:val="0"/>
          <w:marBottom w:val="0"/>
          <w:divBdr>
            <w:top w:val="none" w:sz="0" w:space="0" w:color="auto"/>
            <w:left w:val="none" w:sz="0" w:space="0" w:color="auto"/>
            <w:bottom w:val="none" w:sz="0" w:space="0" w:color="auto"/>
            <w:right w:val="none" w:sz="0" w:space="0" w:color="auto"/>
          </w:divBdr>
        </w:div>
        <w:div w:id="1650019016">
          <w:marLeft w:val="60"/>
          <w:marRight w:val="0"/>
          <w:marTop w:val="60"/>
          <w:marBottom w:val="0"/>
          <w:divBdr>
            <w:top w:val="none" w:sz="0" w:space="0" w:color="auto"/>
            <w:left w:val="none" w:sz="0" w:space="0" w:color="auto"/>
            <w:bottom w:val="none" w:sz="0" w:space="0" w:color="auto"/>
            <w:right w:val="none" w:sz="0" w:space="0" w:color="auto"/>
          </w:divBdr>
          <w:divsChild>
            <w:div w:id="1974359231">
              <w:marLeft w:val="0"/>
              <w:marRight w:val="0"/>
              <w:marTop w:val="45"/>
              <w:marBottom w:val="0"/>
              <w:divBdr>
                <w:top w:val="none" w:sz="0" w:space="0" w:color="auto"/>
                <w:left w:val="none" w:sz="0" w:space="0" w:color="auto"/>
                <w:bottom w:val="none" w:sz="0" w:space="0" w:color="auto"/>
                <w:right w:val="none" w:sz="0" w:space="0" w:color="auto"/>
              </w:divBdr>
            </w:div>
            <w:div w:id="1135952075">
              <w:marLeft w:val="0"/>
              <w:marRight w:val="0"/>
              <w:marTop w:val="45"/>
              <w:marBottom w:val="0"/>
              <w:divBdr>
                <w:top w:val="none" w:sz="0" w:space="0" w:color="auto"/>
                <w:left w:val="none" w:sz="0" w:space="0" w:color="auto"/>
                <w:bottom w:val="none" w:sz="0" w:space="0" w:color="auto"/>
                <w:right w:val="none" w:sz="0" w:space="0" w:color="auto"/>
              </w:divBdr>
            </w:div>
            <w:div w:id="1272127386">
              <w:marLeft w:val="0"/>
              <w:marRight w:val="0"/>
              <w:marTop w:val="45"/>
              <w:marBottom w:val="0"/>
              <w:divBdr>
                <w:top w:val="none" w:sz="0" w:space="0" w:color="auto"/>
                <w:left w:val="none" w:sz="0" w:space="0" w:color="auto"/>
                <w:bottom w:val="none" w:sz="0" w:space="0" w:color="auto"/>
                <w:right w:val="none" w:sz="0" w:space="0" w:color="auto"/>
              </w:divBdr>
            </w:div>
            <w:div w:id="1434277503">
              <w:marLeft w:val="0"/>
              <w:marRight w:val="0"/>
              <w:marTop w:val="45"/>
              <w:marBottom w:val="0"/>
              <w:divBdr>
                <w:top w:val="none" w:sz="0" w:space="0" w:color="auto"/>
                <w:left w:val="none" w:sz="0" w:space="0" w:color="auto"/>
                <w:bottom w:val="none" w:sz="0" w:space="0" w:color="auto"/>
                <w:right w:val="none" w:sz="0" w:space="0" w:color="auto"/>
              </w:divBdr>
            </w:div>
          </w:divsChild>
        </w:div>
        <w:div w:id="202525508">
          <w:marLeft w:val="0"/>
          <w:marRight w:val="0"/>
          <w:marTop w:val="210"/>
          <w:marBottom w:val="0"/>
          <w:divBdr>
            <w:top w:val="none" w:sz="0" w:space="0" w:color="auto"/>
            <w:left w:val="none" w:sz="0" w:space="0" w:color="auto"/>
            <w:bottom w:val="none" w:sz="0" w:space="0" w:color="auto"/>
            <w:right w:val="none" w:sz="0" w:space="0" w:color="auto"/>
          </w:divBdr>
          <w:divsChild>
            <w:div w:id="7818582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56948154">
      <w:bodyDiv w:val="1"/>
      <w:marLeft w:val="0"/>
      <w:marRight w:val="0"/>
      <w:marTop w:val="0"/>
      <w:marBottom w:val="0"/>
      <w:divBdr>
        <w:top w:val="none" w:sz="0" w:space="0" w:color="auto"/>
        <w:left w:val="none" w:sz="0" w:space="0" w:color="auto"/>
        <w:bottom w:val="none" w:sz="0" w:space="0" w:color="auto"/>
        <w:right w:val="none" w:sz="0" w:space="0" w:color="auto"/>
      </w:divBdr>
      <w:divsChild>
        <w:div w:id="278297083">
          <w:marLeft w:val="60"/>
          <w:marRight w:val="0"/>
          <w:marTop w:val="360"/>
          <w:marBottom w:val="0"/>
          <w:divBdr>
            <w:top w:val="none" w:sz="0" w:space="0" w:color="auto"/>
            <w:left w:val="none" w:sz="0" w:space="0" w:color="auto"/>
            <w:bottom w:val="none" w:sz="0" w:space="0" w:color="auto"/>
            <w:right w:val="none" w:sz="0" w:space="0" w:color="auto"/>
          </w:divBdr>
        </w:div>
        <w:div w:id="757675041">
          <w:marLeft w:val="60"/>
          <w:marRight w:val="0"/>
          <w:marTop w:val="0"/>
          <w:marBottom w:val="0"/>
          <w:divBdr>
            <w:top w:val="none" w:sz="0" w:space="0" w:color="auto"/>
            <w:left w:val="none" w:sz="0" w:space="0" w:color="auto"/>
            <w:bottom w:val="none" w:sz="0" w:space="0" w:color="auto"/>
            <w:right w:val="none" w:sz="0" w:space="0" w:color="auto"/>
          </w:divBdr>
        </w:div>
        <w:div w:id="1162819895">
          <w:marLeft w:val="60"/>
          <w:marRight w:val="0"/>
          <w:marTop w:val="60"/>
          <w:marBottom w:val="0"/>
          <w:divBdr>
            <w:top w:val="none" w:sz="0" w:space="0" w:color="auto"/>
            <w:left w:val="none" w:sz="0" w:space="0" w:color="auto"/>
            <w:bottom w:val="none" w:sz="0" w:space="0" w:color="auto"/>
            <w:right w:val="none" w:sz="0" w:space="0" w:color="auto"/>
          </w:divBdr>
          <w:divsChild>
            <w:div w:id="2095474339">
              <w:marLeft w:val="0"/>
              <w:marRight w:val="0"/>
              <w:marTop w:val="45"/>
              <w:marBottom w:val="0"/>
              <w:divBdr>
                <w:top w:val="none" w:sz="0" w:space="0" w:color="auto"/>
                <w:left w:val="none" w:sz="0" w:space="0" w:color="auto"/>
                <w:bottom w:val="none" w:sz="0" w:space="0" w:color="auto"/>
                <w:right w:val="none" w:sz="0" w:space="0" w:color="auto"/>
              </w:divBdr>
            </w:div>
            <w:div w:id="293365175">
              <w:marLeft w:val="0"/>
              <w:marRight w:val="0"/>
              <w:marTop w:val="45"/>
              <w:marBottom w:val="0"/>
              <w:divBdr>
                <w:top w:val="none" w:sz="0" w:space="0" w:color="auto"/>
                <w:left w:val="none" w:sz="0" w:space="0" w:color="auto"/>
                <w:bottom w:val="none" w:sz="0" w:space="0" w:color="auto"/>
                <w:right w:val="none" w:sz="0" w:space="0" w:color="auto"/>
              </w:divBdr>
            </w:div>
            <w:div w:id="1008557451">
              <w:marLeft w:val="0"/>
              <w:marRight w:val="0"/>
              <w:marTop w:val="45"/>
              <w:marBottom w:val="0"/>
              <w:divBdr>
                <w:top w:val="none" w:sz="0" w:space="0" w:color="auto"/>
                <w:left w:val="none" w:sz="0" w:space="0" w:color="auto"/>
                <w:bottom w:val="none" w:sz="0" w:space="0" w:color="auto"/>
                <w:right w:val="none" w:sz="0" w:space="0" w:color="auto"/>
              </w:divBdr>
            </w:div>
            <w:div w:id="1288076460">
              <w:marLeft w:val="0"/>
              <w:marRight w:val="0"/>
              <w:marTop w:val="0"/>
              <w:marBottom w:val="0"/>
              <w:divBdr>
                <w:top w:val="none" w:sz="0" w:space="0" w:color="auto"/>
                <w:left w:val="none" w:sz="0" w:space="0" w:color="auto"/>
                <w:bottom w:val="none" w:sz="0" w:space="0" w:color="auto"/>
                <w:right w:val="none" w:sz="0" w:space="0" w:color="auto"/>
              </w:divBdr>
            </w:div>
            <w:div w:id="1839729589">
              <w:marLeft w:val="0"/>
              <w:marRight w:val="0"/>
              <w:marTop w:val="0"/>
              <w:marBottom w:val="0"/>
              <w:divBdr>
                <w:top w:val="none" w:sz="0" w:space="0" w:color="auto"/>
                <w:left w:val="none" w:sz="0" w:space="0" w:color="auto"/>
                <w:bottom w:val="none" w:sz="0" w:space="0" w:color="auto"/>
                <w:right w:val="none" w:sz="0" w:space="0" w:color="auto"/>
              </w:divBdr>
            </w:div>
            <w:div w:id="770010874">
              <w:marLeft w:val="0"/>
              <w:marRight w:val="0"/>
              <w:marTop w:val="45"/>
              <w:marBottom w:val="0"/>
              <w:divBdr>
                <w:top w:val="none" w:sz="0" w:space="0" w:color="auto"/>
                <w:left w:val="none" w:sz="0" w:space="0" w:color="auto"/>
                <w:bottom w:val="none" w:sz="0" w:space="0" w:color="auto"/>
                <w:right w:val="none" w:sz="0" w:space="0" w:color="auto"/>
              </w:divBdr>
            </w:div>
            <w:div w:id="643584613">
              <w:marLeft w:val="0"/>
              <w:marRight w:val="0"/>
              <w:marTop w:val="45"/>
              <w:marBottom w:val="0"/>
              <w:divBdr>
                <w:top w:val="none" w:sz="0" w:space="0" w:color="auto"/>
                <w:left w:val="none" w:sz="0" w:space="0" w:color="auto"/>
                <w:bottom w:val="none" w:sz="0" w:space="0" w:color="auto"/>
                <w:right w:val="none" w:sz="0" w:space="0" w:color="auto"/>
              </w:divBdr>
            </w:div>
            <w:div w:id="151486124">
              <w:marLeft w:val="0"/>
              <w:marRight w:val="0"/>
              <w:marTop w:val="45"/>
              <w:marBottom w:val="0"/>
              <w:divBdr>
                <w:top w:val="none" w:sz="0" w:space="0" w:color="auto"/>
                <w:left w:val="none" w:sz="0" w:space="0" w:color="auto"/>
                <w:bottom w:val="none" w:sz="0" w:space="0" w:color="auto"/>
                <w:right w:val="none" w:sz="0" w:space="0" w:color="auto"/>
              </w:divBdr>
            </w:div>
            <w:div w:id="870530939">
              <w:marLeft w:val="0"/>
              <w:marRight w:val="0"/>
              <w:marTop w:val="45"/>
              <w:marBottom w:val="0"/>
              <w:divBdr>
                <w:top w:val="none" w:sz="0" w:space="0" w:color="auto"/>
                <w:left w:val="none" w:sz="0" w:space="0" w:color="auto"/>
                <w:bottom w:val="none" w:sz="0" w:space="0" w:color="auto"/>
                <w:right w:val="none" w:sz="0" w:space="0" w:color="auto"/>
              </w:divBdr>
            </w:div>
            <w:div w:id="1835804225">
              <w:marLeft w:val="60"/>
              <w:marRight w:val="0"/>
              <w:marTop w:val="360"/>
              <w:marBottom w:val="0"/>
              <w:divBdr>
                <w:top w:val="none" w:sz="0" w:space="0" w:color="auto"/>
                <w:left w:val="none" w:sz="0" w:space="0" w:color="auto"/>
                <w:bottom w:val="none" w:sz="0" w:space="0" w:color="auto"/>
                <w:right w:val="none" w:sz="0" w:space="0" w:color="auto"/>
              </w:divBdr>
            </w:div>
            <w:div w:id="294531126">
              <w:marLeft w:val="60"/>
              <w:marRight w:val="0"/>
              <w:marTop w:val="0"/>
              <w:marBottom w:val="0"/>
              <w:divBdr>
                <w:top w:val="none" w:sz="0" w:space="0" w:color="auto"/>
                <w:left w:val="none" w:sz="0" w:space="0" w:color="auto"/>
                <w:bottom w:val="none" w:sz="0" w:space="0" w:color="auto"/>
                <w:right w:val="none" w:sz="0" w:space="0" w:color="auto"/>
              </w:divBdr>
            </w:div>
            <w:div w:id="1058026">
              <w:marLeft w:val="60"/>
              <w:marRight w:val="0"/>
              <w:marTop w:val="60"/>
              <w:marBottom w:val="0"/>
              <w:divBdr>
                <w:top w:val="none" w:sz="0" w:space="0" w:color="auto"/>
                <w:left w:val="none" w:sz="0" w:space="0" w:color="auto"/>
                <w:bottom w:val="none" w:sz="0" w:space="0" w:color="auto"/>
                <w:right w:val="none" w:sz="0" w:space="0" w:color="auto"/>
              </w:divBdr>
              <w:divsChild>
                <w:div w:id="373121664">
                  <w:marLeft w:val="0"/>
                  <w:marRight w:val="0"/>
                  <w:marTop w:val="45"/>
                  <w:marBottom w:val="0"/>
                  <w:divBdr>
                    <w:top w:val="none" w:sz="0" w:space="0" w:color="auto"/>
                    <w:left w:val="none" w:sz="0" w:space="0" w:color="auto"/>
                    <w:bottom w:val="none" w:sz="0" w:space="0" w:color="auto"/>
                    <w:right w:val="none" w:sz="0" w:space="0" w:color="auto"/>
                  </w:divBdr>
                </w:div>
                <w:div w:id="1703817776">
                  <w:marLeft w:val="0"/>
                  <w:marRight w:val="0"/>
                  <w:marTop w:val="45"/>
                  <w:marBottom w:val="0"/>
                  <w:divBdr>
                    <w:top w:val="none" w:sz="0" w:space="0" w:color="auto"/>
                    <w:left w:val="none" w:sz="0" w:space="0" w:color="auto"/>
                    <w:bottom w:val="none" w:sz="0" w:space="0" w:color="auto"/>
                    <w:right w:val="none" w:sz="0" w:space="0" w:color="auto"/>
                  </w:divBdr>
                </w:div>
                <w:div w:id="1700013495">
                  <w:marLeft w:val="0"/>
                  <w:marRight w:val="0"/>
                  <w:marTop w:val="45"/>
                  <w:marBottom w:val="0"/>
                  <w:divBdr>
                    <w:top w:val="none" w:sz="0" w:space="0" w:color="auto"/>
                    <w:left w:val="none" w:sz="0" w:space="0" w:color="auto"/>
                    <w:bottom w:val="none" w:sz="0" w:space="0" w:color="auto"/>
                    <w:right w:val="none" w:sz="0" w:space="0" w:color="auto"/>
                  </w:divBdr>
                </w:div>
                <w:div w:id="1629118788">
                  <w:marLeft w:val="0"/>
                  <w:marRight w:val="0"/>
                  <w:marTop w:val="45"/>
                  <w:marBottom w:val="0"/>
                  <w:divBdr>
                    <w:top w:val="none" w:sz="0" w:space="0" w:color="auto"/>
                    <w:left w:val="none" w:sz="0" w:space="0" w:color="auto"/>
                    <w:bottom w:val="none" w:sz="0" w:space="0" w:color="auto"/>
                    <w:right w:val="none" w:sz="0" w:space="0" w:color="auto"/>
                  </w:divBdr>
                </w:div>
              </w:divsChild>
            </w:div>
            <w:div w:id="643856713">
              <w:marLeft w:val="60"/>
              <w:marRight w:val="0"/>
              <w:marTop w:val="360"/>
              <w:marBottom w:val="0"/>
              <w:divBdr>
                <w:top w:val="none" w:sz="0" w:space="0" w:color="auto"/>
                <w:left w:val="none" w:sz="0" w:space="0" w:color="auto"/>
                <w:bottom w:val="none" w:sz="0" w:space="0" w:color="auto"/>
                <w:right w:val="none" w:sz="0" w:space="0" w:color="auto"/>
              </w:divBdr>
            </w:div>
            <w:div w:id="520896966">
              <w:marLeft w:val="60"/>
              <w:marRight w:val="0"/>
              <w:marTop w:val="0"/>
              <w:marBottom w:val="0"/>
              <w:divBdr>
                <w:top w:val="none" w:sz="0" w:space="0" w:color="auto"/>
                <w:left w:val="none" w:sz="0" w:space="0" w:color="auto"/>
                <w:bottom w:val="none" w:sz="0" w:space="0" w:color="auto"/>
                <w:right w:val="none" w:sz="0" w:space="0" w:color="auto"/>
              </w:divBdr>
            </w:div>
            <w:div w:id="1154763021">
              <w:marLeft w:val="60"/>
              <w:marRight w:val="0"/>
              <w:marTop w:val="60"/>
              <w:marBottom w:val="0"/>
              <w:divBdr>
                <w:top w:val="none" w:sz="0" w:space="0" w:color="auto"/>
                <w:left w:val="none" w:sz="0" w:space="0" w:color="auto"/>
                <w:bottom w:val="none" w:sz="0" w:space="0" w:color="auto"/>
                <w:right w:val="none" w:sz="0" w:space="0" w:color="auto"/>
              </w:divBdr>
              <w:divsChild>
                <w:div w:id="1739477889">
                  <w:marLeft w:val="0"/>
                  <w:marRight w:val="0"/>
                  <w:marTop w:val="45"/>
                  <w:marBottom w:val="0"/>
                  <w:divBdr>
                    <w:top w:val="none" w:sz="0" w:space="0" w:color="auto"/>
                    <w:left w:val="none" w:sz="0" w:space="0" w:color="auto"/>
                    <w:bottom w:val="none" w:sz="0" w:space="0" w:color="auto"/>
                    <w:right w:val="none" w:sz="0" w:space="0" w:color="auto"/>
                  </w:divBdr>
                </w:div>
                <w:div w:id="609624668">
                  <w:marLeft w:val="0"/>
                  <w:marRight w:val="0"/>
                  <w:marTop w:val="45"/>
                  <w:marBottom w:val="0"/>
                  <w:divBdr>
                    <w:top w:val="none" w:sz="0" w:space="0" w:color="auto"/>
                    <w:left w:val="none" w:sz="0" w:space="0" w:color="auto"/>
                    <w:bottom w:val="none" w:sz="0" w:space="0" w:color="auto"/>
                    <w:right w:val="none" w:sz="0" w:space="0" w:color="auto"/>
                  </w:divBdr>
                </w:div>
                <w:div w:id="1044913944">
                  <w:marLeft w:val="0"/>
                  <w:marRight w:val="0"/>
                  <w:marTop w:val="45"/>
                  <w:marBottom w:val="0"/>
                  <w:divBdr>
                    <w:top w:val="none" w:sz="0" w:space="0" w:color="auto"/>
                    <w:left w:val="none" w:sz="0" w:space="0" w:color="auto"/>
                    <w:bottom w:val="none" w:sz="0" w:space="0" w:color="auto"/>
                    <w:right w:val="none" w:sz="0" w:space="0" w:color="auto"/>
                  </w:divBdr>
                </w:div>
                <w:div w:id="2138791824">
                  <w:marLeft w:val="0"/>
                  <w:marRight w:val="0"/>
                  <w:marTop w:val="45"/>
                  <w:marBottom w:val="0"/>
                  <w:divBdr>
                    <w:top w:val="none" w:sz="0" w:space="0" w:color="auto"/>
                    <w:left w:val="none" w:sz="0" w:space="0" w:color="auto"/>
                    <w:bottom w:val="none" w:sz="0" w:space="0" w:color="auto"/>
                    <w:right w:val="none" w:sz="0" w:space="0" w:color="auto"/>
                  </w:divBdr>
                </w:div>
              </w:divsChild>
            </w:div>
            <w:div w:id="443185383">
              <w:marLeft w:val="60"/>
              <w:marRight w:val="0"/>
              <w:marTop w:val="360"/>
              <w:marBottom w:val="0"/>
              <w:divBdr>
                <w:top w:val="none" w:sz="0" w:space="0" w:color="auto"/>
                <w:left w:val="none" w:sz="0" w:space="0" w:color="auto"/>
                <w:bottom w:val="none" w:sz="0" w:space="0" w:color="auto"/>
                <w:right w:val="none" w:sz="0" w:space="0" w:color="auto"/>
              </w:divBdr>
            </w:div>
            <w:div w:id="1773891070">
              <w:marLeft w:val="60"/>
              <w:marRight w:val="0"/>
              <w:marTop w:val="0"/>
              <w:marBottom w:val="0"/>
              <w:divBdr>
                <w:top w:val="none" w:sz="0" w:space="0" w:color="auto"/>
                <w:left w:val="none" w:sz="0" w:space="0" w:color="auto"/>
                <w:bottom w:val="none" w:sz="0" w:space="0" w:color="auto"/>
                <w:right w:val="none" w:sz="0" w:space="0" w:color="auto"/>
              </w:divBdr>
            </w:div>
            <w:div w:id="346903156">
              <w:marLeft w:val="60"/>
              <w:marRight w:val="0"/>
              <w:marTop w:val="60"/>
              <w:marBottom w:val="0"/>
              <w:divBdr>
                <w:top w:val="none" w:sz="0" w:space="0" w:color="auto"/>
                <w:left w:val="none" w:sz="0" w:space="0" w:color="auto"/>
                <w:bottom w:val="none" w:sz="0" w:space="0" w:color="auto"/>
                <w:right w:val="none" w:sz="0" w:space="0" w:color="auto"/>
              </w:divBdr>
              <w:divsChild>
                <w:div w:id="1132671134">
                  <w:marLeft w:val="0"/>
                  <w:marRight w:val="0"/>
                  <w:marTop w:val="45"/>
                  <w:marBottom w:val="0"/>
                  <w:divBdr>
                    <w:top w:val="none" w:sz="0" w:space="0" w:color="auto"/>
                    <w:left w:val="none" w:sz="0" w:space="0" w:color="auto"/>
                    <w:bottom w:val="none" w:sz="0" w:space="0" w:color="auto"/>
                    <w:right w:val="none" w:sz="0" w:space="0" w:color="auto"/>
                  </w:divBdr>
                </w:div>
                <w:div w:id="748312962">
                  <w:marLeft w:val="0"/>
                  <w:marRight w:val="0"/>
                  <w:marTop w:val="45"/>
                  <w:marBottom w:val="0"/>
                  <w:divBdr>
                    <w:top w:val="none" w:sz="0" w:space="0" w:color="auto"/>
                    <w:left w:val="none" w:sz="0" w:space="0" w:color="auto"/>
                    <w:bottom w:val="none" w:sz="0" w:space="0" w:color="auto"/>
                    <w:right w:val="none" w:sz="0" w:space="0" w:color="auto"/>
                  </w:divBdr>
                </w:div>
                <w:div w:id="31421229">
                  <w:marLeft w:val="0"/>
                  <w:marRight w:val="0"/>
                  <w:marTop w:val="45"/>
                  <w:marBottom w:val="0"/>
                  <w:divBdr>
                    <w:top w:val="none" w:sz="0" w:space="0" w:color="auto"/>
                    <w:left w:val="none" w:sz="0" w:space="0" w:color="auto"/>
                    <w:bottom w:val="none" w:sz="0" w:space="0" w:color="auto"/>
                    <w:right w:val="none" w:sz="0" w:space="0" w:color="auto"/>
                  </w:divBdr>
                </w:div>
                <w:div w:id="933513655">
                  <w:marLeft w:val="0"/>
                  <w:marRight w:val="0"/>
                  <w:marTop w:val="45"/>
                  <w:marBottom w:val="0"/>
                  <w:divBdr>
                    <w:top w:val="none" w:sz="0" w:space="0" w:color="auto"/>
                    <w:left w:val="none" w:sz="0" w:space="0" w:color="auto"/>
                    <w:bottom w:val="none" w:sz="0" w:space="0" w:color="auto"/>
                    <w:right w:val="none" w:sz="0" w:space="0" w:color="auto"/>
                  </w:divBdr>
                </w:div>
              </w:divsChild>
            </w:div>
            <w:div w:id="1519808915">
              <w:marLeft w:val="0"/>
              <w:marRight w:val="0"/>
              <w:marTop w:val="210"/>
              <w:marBottom w:val="0"/>
              <w:divBdr>
                <w:top w:val="none" w:sz="0" w:space="0" w:color="auto"/>
                <w:left w:val="none" w:sz="0" w:space="0" w:color="auto"/>
                <w:bottom w:val="none" w:sz="0" w:space="0" w:color="auto"/>
                <w:right w:val="none" w:sz="0" w:space="0" w:color="auto"/>
              </w:divBdr>
              <w:divsChild>
                <w:div w:id="15114127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459080022">
      <w:bodyDiv w:val="1"/>
      <w:marLeft w:val="0"/>
      <w:marRight w:val="0"/>
      <w:marTop w:val="0"/>
      <w:marBottom w:val="0"/>
      <w:divBdr>
        <w:top w:val="none" w:sz="0" w:space="0" w:color="auto"/>
        <w:left w:val="none" w:sz="0" w:space="0" w:color="auto"/>
        <w:bottom w:val="none" w:sz="0" w:space="0" w:color="auto"/>
        <w:right w:val="none" w:sz="0" w:space="0" w:color="auto"/>
      </w:divBdr>
      <w:divsChild>
        <w:div w:id="976224522">
          <w:marLeft w:val="60"/>
          <w:marRight w:val="0"/>
          <w:marTop w:val="360"/>
          <w:marBottom w:val="0"/>
          <w:divBdr>
            <w:top w:val="none" w:sz="0" w:space="0" w:color="auto"/>
            <w:left w:val="none" w:sz="0" w:space="0" w:color="auto"/>
            <w:bottom w:val="none" w:sz="0" w:space="0" w:color="auto"/>
            <w:right w:val="none" w:sz="0" w:space="0" w:color="auto"/>
          </w:divBdr>
        </w:div>
        <w:div w:id="1544050886">
          <w:marLeft w:val="60"/>
          <w:marRight w:val="0"/>
          <w:marTop w:val="0"/>
          <w:marBottom w:val="0"/>
          <w:divBdr>
            <w:top w:val="none" w:sz="0" w:space="0" w:color="auto"/>
            <w:left w:val="none" w:sz="0" w:space="0" w:color="auto"/>
            <w:bottom w:val="none" w:sz="0" w:space="0" w:color="auto"/>
            <w:right w:val="none" w:sz="0" w:space="0" w:color="auto"/>
          </w:divBdr>
        </w:div>
        <w:div w:id="1588928292">
          <w:marLeft w:val="60"/>
          <w:marRight w:val="0"/>
          <w:marTop w:val="60"/>
          <w:marBottom w:val="0"/>
          <w:divBdr>
            <w:top w:val="none" w:sz="0" w:space="0" w:color="auto"/>
            <w:left w:val="none" w:sz="0" w:space="0" w:color="auto"/>
            <w:bottom w:val="none" w:sz="0" w:space="0" w:color="auto"/>
            <w:right w:val="none" w:sz="0" w:space="0" w:color="auto"/>
          </w:divBdr>
          <w:divsChild>
            <w:div w:id="1087001402">
              <w:marLeft w:val="0"/>
              <w:marRight w:val="0"/>
              <w:marTop w:val="45"/>
              <w:marBottom w:val="0"/>
              <w:divBdr>
                <w:top w:val="none" w:sz="0" w:space="0" w:color="auto"/>
                <w:left w:val="none" w:sz="0" w:space="0" w:color="auto"/>
                <w:bottom w:val="none" w:sz="0" w:space="0" w:color="auto"/>
                <w:right w:val="none" w:sz="0" w:space="0" w:color="auto"/>
              </w:divBdr>
            </w:div>
            <w:div w:id="2135245598">
              <w:marLeft w:val="0"/>
              <w:marRight w:val="0"/>
              <w:marTop w:val="45"/>
              <w:marBottom w:val="0"/>
              <w:divBdr>
                <w:top w:val="none" w:sz="0" w:space="0" w:color="auto"/>
                <w:left w:val="none" w:sz="0" w:space="0" w:color="auto"/>
                <w:bottom w:val="none" w:sz="0" w:space="0" w:color="auto"/>
                <w:right w:val="none" w:sz="0" w:space="0" w:color="auto"/>
              </w:divBdr>
            </w:div>
            <w:div w:id="1620063963">
              <w:marLeft w:val="0"/>
              <w:marRight w:val="0"/>
              <w:marTop w:val="45"/>
              <w:marBottom w:val="0"/>
              <w:divBdr>
                <w:top w:val="none" w:sz="0" w:space="0" w:color="auto"/>
                <w:left w:val="none" w:sz="0" w:space="0" w:color="auto"/>
                <w:bottom w:val="none" w:sz="0" w:space="0" w:color="auto"/>
                <w:right w:val="none" w:sz="0" w:space="0" w:color="auto"/>
              </w:divBdr>
            </w:div>
            <w:div w:id="104926033">
              <w:marLeft w:val="0"/>
              <w:marRight w:val="0"/>
              <w:marTop w:val="0"/>
              <w:marBottom w:val="0"/>
              <w:divBdr>
                <w:top w:val="none" w:sz="0" w:space="0" w:color="auto"/>
                <w:left w:val="none" w:sz="0" w:space="0" w:color="auto"/>
                <w:bottom w:val="none" w:sz="0" w:space="0" w:color="auto"/>
                <w:right w:val="none" w:sz="0" w:space="0" w:color="auto"/>
              </w:divBdr>
            </w:div>
            <w:div w:id="476915894">
              <w:marLeft w:val="0"/>
              <w:marRight w:val="0"/>
              <w:marTop w:val="0"/>
              <w:marBottom w:val="0"/>
              <w:divBdr>
                <w:top w:val="none" w:sz="0" w:space="0" w:color="auto"/>
                <w:left w:val="none" w:sz="0" w:space="0" w:color="auto"/>
                <w:bottom w:val="none" w:sz="0" w:space="0" w:color="auto"/>
                <w:right w:val="none" w:sz="0" w:space="0" w:color="auto"/>
              </w:divBdr>
            </w:div>
            <w:div w:id="1581981450">
              <w:marLeft w:val="0"/>
              <w:marRight w:val="0"/>
              <w:marTop w:val="45"/>
              <w:marBottom w:val="0"/>
              <w:divBdr>
                <w:top w:val="none" w:sz="0" w:space="0" w:color="auto"/>
                <w:left w:val="none" w:sz="0" w:space="0" w:color="auto"/>
                <w:bottom w:val="none" w:sz="0" w:space="0" w:color="auto"/>
                <w:right w:val="none" w:sz="0" w:space="0" w:color="auto"/>
              </w:divBdr>
            </w:div>
            <w:div w:id="1610745034">
              <w:marLeft w:val="0"/>
              <w:marRight w:val="0"/>
              <w:marTop w:val="45"/>
              <w:marBottom w:val="0"/>
              <w:divBdr>
                <w:top w:val="none" w:sz="0" w:space="0" w:color="auto"/>
                <w:left w:val="none" w:sz="0" w:space="0" w:color="auto"/>
                <w:bottom w:val="none" w:sz="0" w:space="0" w:color="auto"/>
                <w:right w:val="none" w:sz="0" w:space="0" w:color="auto"/>
              </w:divBdr>
            </w:div>
            <w:div w:id="1030843078">
              <w:marLeft w:val="0"/>
              <w:marRight w:val="0"/>
              <w:marTop w:val="45"/>
              <w:marBottom w:val="0"/>
              <w:divBdr>
                <w:top w:val="none" w:sz="0" w:space="0" w:color="auto"/>
                <w:left w:val="none" w:sz="0" w:space="0" w:color="auto"/>
                <w:bottom w:val="none" w:sz="0" w:space="0" w:color="auto"/>
                <w:right w:val="none" w:sz="0" w:space="0" w:color="auto"/>
              </w:divBdr>
            </w:div>
          </w:divsChild>
        </w:div>
        <w:div w:id="1012104451">
          <w:marLeft w:val="60"/>
          <w:marRight w:val="0"/>
          <w:marTop w:val="360"/>
          <w:marBottom w:val="0"/>
          <w:divBdr>
            <w:top w:val="none" w:sz="0" w:space="0" w:color="auto"/>
            <w:left w:val="none" w:sz="0" w:space="0" w:color="auto"/>
            <w:bottom w:val="none" w:sz="0" w:space="0" w:color="auto"/>
            <w:right w:val="none" w:sz="0" w:space="0" w:color="auto"/>
          </w:divBdr>
        </w:div>
        <w:div w:id="315111671">
          <w:marLeft w:val="60"/>
          <w:marRight w:val="0"/>
          <w:marTop w:val="0"/>
          <w:marBottom w:val="0"/>
          <w:divBdr>
            <w:top w:val="none" w:sz="0" w:space="0" w:color="auto"/>
            <w:left w:val="none" w:sz="0" w:space="0" w:color="auto"/>
            <w:bottom w:val="none" w:sz="0" w:space="0" w:color="auto"/>
            <w:right w:val="none" w:sz="0" w:space="0" w:color="auto"/>
          </w:divBdr>
        </w:div>
        <w:div w:id="691804374">
          <w:marLeft w:val="60"/>
          <w:marRight w:val="0"/>
          <w:marTop w:val="60"/>
          <w:marBottom w:val="0"/>
          <w:divBdr>
            <w:top w:val="none" w:sz="0" w:space="0" w:color="auto"/>
            <w:left w:val="none" w:sz="0" w:space="0" w:color="auto"/>
            <w:bottom w:val="none" w:sz="0" w:space="0" w:color="auto"/>
            <w:right w:val="none" w:sz="0" w:space="0" w:color="auto"/>
          </w:divBdr>
          <w:divsChild>
            <w:div w:id="2069108420">
              <w:marLeft w:val="0"/>
              <w:marRight w:val="0"/>
              <w:marTop w:val="45"/>
              <w:marBottom w:val="0"/>
              <w:divBdr>
                <w:top w:val="none" w:sz="0" w:space="0" w:color="auto"/>
                <w:left w:val="none" w:sz="0" w:space="0" w:color="auto"/>
                <w:bottom w:val="none" w:sz="0" w:space="0" w:color="auto"/>
                <w:right w:val="none" w:sz="0" w:space="0" w:color="auto"/>
              </w:divBdr>
            </w:div>
            <w:div w:id="1850680859">
              <w:marLeft w:val="0"/>
              <w:marRight w:val="0"/>
              <w:marTop w:val="45"/>
              <w:marBottom w:val="0"/>
              <w:divBdr>
                <w:top w:val="none" w:sz="0" w:space="0" w:color="auto"/>
                <w:left w:val="none" w:sz="0" w:space="0" w:color="auto"/>
                <w:bottom w:val="none" w:sz="0" w:space="0" w:color="auto"/>
                <w:right w:val="none" w:sz="0" w:space="0" w:color="auto"/>
              </w:divBdr>
            </w:div>
            <w:div w:id="1601140131">
              <w:marLeft w:val="0"/>
              <w:marRight w:val="0"/>
              <w:marTop w:val="45"/>
              <w:marBottom w:val="0"/>
              <w:divBdr>
                <w:top w:val="none" w:sz="0" w:space="0" w:color="auto"/>
                <w:left w:val="none" w:sz="0" w:space="0" w:color="auto"/>
                <w:bottom w:val="none" w:sz="0" w:space="0" w:color="auto"/>
                <w:right w:val="none" w:sz="0" w:space="0" w:color="auto"/>
              </w:divBdr>
            </w:div>
            <w:div w:id="349068165">
              <w:marLeft w:val="0"/>
              <w:marRight w:val="0"/>
              <w:marTop w:val="45"/>
              <w:marBottom w:val="0"/>
              <w:divBdr>
                <w:top w:val="none" w:sz="0" w:space="0" w:color="auto"/>
                <w:left w:val="none" w:sz="0" w:space="0" w:color="auto"/>
                <w:bottom w:val="none" w:sz="0" w:space="0" w:color="auto"/>
                <w:right w:val="none" w:sz="0" w:space="0" w:color="auto"/>
              </w:divBdr>
            </w:div>
          </w:divsChild>
        </w:div>
        <w:div w:id="1321537933">
          <w:marLeft w:val="60"/>
          <w:marRight w:val="0"/>
          <w:marTop w:val="360"/>
          <w:marBottom w:val="0"/>
          <w:divBdr>
            <w:top w:val="none" w:sz="0" w:space="0" w:color="auto"/>
            <w:left w:val="none" w:sz="0" w:space="0" w:color="auto"/>
            <w:bottom w:val="none" w:sz="0" w:space="0" w:color="auto"/>
            <w:right w:val="none" w:sz="0" w:space="0" w:color="auto"/>
          </w:divBdr>
        </w:div>
        <w:div w:id="1243446523">
          <w:marLeft w:val="60"/>
          <w:marRight w:val="0"/>
          <w:marTop w:val="0"/>
          <w:marBottom w:val="0"/>
          <w:divBdr>
            <w:top w:val="none" w:sz="0" w:space="0" w:color="auto"/>
            <w:left w:val="none" w:sz="0" w:space="0" w:color="auto"/>
            <w:bottom w:val="none" w:sz="0" w:space="0" w:color="auto"/>
            <w:right w:val="none" w:sz="0" w:space="0" w:color="auto"/>
          </w:divBdr>
        </w:div>
        <w:div w:id="960573792">
          <w:marLeft w:val="60"/>
          <w:marRight w:val="0"/>
          <w:marTop w:val="60"/>
          <w:marBottom w:val="0"/>
          <w:divBdr>
            <w:top w:val="none" w:sz="0" w:space="0" w:color="auto"/>
            <w:left w:val="none" w:sz="0" w:space="0" w:color="auto"/>
            <w:bottom w:val="none" w:sz="0" w:space="0" w:color="auto"/>
            <w:right w:val="none" w:sz="0" w:space="0" w:color="auto"/>
          </w:divBdr>
          <w:divsChild>
            <w:div w:id="1453674803">
              <w:marLeft w:val="0"/>
              <w:marRight w:val="0"/>
              <w:marTop w:val="45"/>
              <w:marBottom w:val="0"/>
              <w:divBdr>
                <w:top w:val="none" w:sz="0" w:space="0" w:color="auto"/>
                <w:left w:val="none" w:sz="0" w:space="0" w:color="auto"/>
                <w:bottom w:val="none" w:sz="0" w:space="0" w:color="auto"/>
                <w:right w:val="none" w:sz="0" w:space="0" w:color="auto"/>
              </w:divBdr>
            </w:div>
            <w:div w:id="956252131">
              <w:marLeft w:val="0"/>
              <w:marRight w:val="0"/>
              <w:marTop w:val="45"/>
              <w:marBottom w:val="0"/>
              <w:divBdr>
                <w:top w:val="none" w:sz="0" w:space="0" w:color="auto"/>
                <w:left w:val="none" w:sz="0" w:space="0" w:color="auto"/>
                <w:bottom w:val="none" w:sz="0" w:space="0" w:color="auto"/>
                <w:right w:val="none" w:sz="0" w:space="0" w:color="auto"/>
              </w:divBdr>
            </w:div>
            <w:div w:id="235214786">
              <w:marLeft w:val="0"/>
              <w:marRight w:val="0"/>
              <w:marTop w:val="45"/>
              <w:marBottom w:val="0"/>
              <w:divBdr>
                <w:top w:val="none" w:sz="0" w:space="0" w:color="auto"/>
                <w:left w:val="none" w:sz="0" w:space="0" w:color="auto"/>
                <w:bottom w:val="none" w:sz="0" w:space="0" w:color="auto"/>
                <w:right w:val="none" w:sz="0" w:space="0" w:color="auto"/>
              </w:divBdr>
            </w:div>
            <w:div w:id="260112692">
              <w:marLeft w:val="0"/>
              <w:marRight w:val="0"/>
              <w:marTop w:val="45"/>
              <w:marBottom w:val="0"/>
              <w:divBdr>
                <w:top w:val="none" w:sz="0" w:space="0" w:color="auto"/>
                <w:left w:val="none" w:sz="0" w:space="0" w:color="auto"/>
                <w:bottom w:val="none" w:sz="0" w:space="0" w:color="auto"/>
                <w:right w:val="none" w:sz="0" w:space="0" w:color="auto"/>
              </w:divBdr>
            </w:div>
          </w:divsChild>
        </w:div>
        <w:div w:id="1481995901">
          <w:marLeft w:val="60"/>
          <w:marRight w:val="0"/>
          <w:marTop w:val="360"/>
          <w:marBottom w:val="0"/>
          <w:divBdr>
            <w:top w:val="none" w:sz="0" w:space="0" w:color="auto"/>
            <w:left w:val="none" w:sz="0" w:space="0" w:color="auto"/>
            <w:bottom w:val="none" w:sz="0" w:space="0" w:color="auto"/>
            <w:right w:val="none" w:sz="0" w:space="0" w:color="auto"/>
          </w:divBdr>
        </w:div>
        <w:div w:id="1370569069">
          <w:marLeft w:val="60"/>
          <w:marRight w:val="0"/>
          <w:marTop w:val="0"/>
          <w:marBottom w:val="0"/>
          <w:divBdr>
            <w:top w:val="none" w:sz="0" w:space="0" w:color="auto"/>
            <w:left w:val="none" w:sz="0" w:space="0" w:color="auto"/>
            <w:bottom w:val="none" w:sz="0" w:space="0" w:color="auto"/>
            <w:right w:val="none" w:sz="0" w:space="0" w:color="auto"/>
          </w:divBdr>
        </w:div>
        <w:div w:id="363211236">
          <w:marLeft w:val="60"/>
          <w:marRight w:val="0"/>
          <w:marTop w:val="60"/>
          <w:marBottom w:val="0"/>
          <w:divBdr>
            <w:top w:val="none" w:sz="0" w:space="0" w:color="auto"/>
            <w:left w:val="none" w:sz="0" w:space="0" w:color="auto"/>
            <w:bottom w:val="none" w:sz="0" w:space="0" w:color="auto"/>
            <w:right w:val="none" w:sz="0" w:space="0" w:color="auto"/>
          </w:divBdr>
          <w:divsChild>
            <w:div w:id="826097084">
              <w:marLeft w:val="0"/>
              <w:marRight w:val="0"/>
              <w:marTop w:val="45"/>
              <w:marBottom w:val="0"/>
              <w:divBdr>
                <w:top w:val="none" w:sz="0" w:space="0" w:color="auto"/>
                <w:left w:val="none" w:sz="0" w:space="0" w:color="auto"/>
                <w:bottom w:val="none" w:sz="0" w:space="0" w:color="auto"/>
                <w:right w:val="none" w:sz="0" w:space="0" w:color="auto"/>
              </w:divBdr>
            </w:div>
            <w:div w:id="1712148931">
              <w:marLeft w:val="0"/>
              <w:marRight w:val="0"/>
              <w:marTop w:val="45"/>
              <w:marBottom w:val="0"/>
              <w:divBdr>
                <w:top w:val="none" w:sz="0" w:space="0" w:color="auto"/>
                <w:left w:val="none" w:sz="0" w:space="0" w:color="auto"/>
                <w:bottom w:val="none" w:sz="0" w:space="0" w:color="auto"/>
                <w:right w:val="none" w:sz="0" w:space="0" w:color="auto"/>
              </w:divBdr>
            </w:div>
            <w:div w:id="1109619566">
              <w:marLeft w:val="0"/>
              <w:marRight w:val="0"/>
              <w:marTop w:val="45"/>
              <w:marBottom w:val="0"/>
              <w:divBdr>
                <w:top w:val="none" w:sz="0" w:space="0" w:color="auto"/>
                <w:left w:val="none" w:sz="0" w:space="0" w:color="auto"/>
                <w:bottom w:val="none" w:sz="0" w:space="0" w:color="auto"/>
                <w:right w:val="none" w:sz="0" w:space="0" w:color="auto"/>
              </w:divBdr>
            </w:div>
            <w:div w:id="1880193300">
              <w:marLeft w:val="0"/>
              <w:marRight w:val="0"/>
              <w:marTop w:val="45"/>
              <w:marBottom w:val="0"/>
              <w:divBdr>
                <w:top w:val="none" w:sz="0" w:space="0" w:color="auto"/>
                <w:left w:val="none" w:sz="0" w:space="0" w:color="auto"/>
                <w:bottom w:val="none" w:sz="0" w:space="0" w:color="auto"/>
                <w:right w:val="none" w:sz="0" w:space="0" w:color="auto"/>
              </w:divBdr>
            </w:div>
          </w:divsChild>
        </w:div>
        <w:div w:id="1537960481">
          <w:marLeft w:val="0"/>
          <w:marRight w:val="0"/>
          <w:marTop w:val="210"/>
          <w:marBottom w:val="0"/>
          <w:divBdr>
            <w:top w:val="none" w:sz="0" w:space="0" w:color="auto"/>
            <w:left w:val="none" w:sz="0" w:space="0" w:color="auto"/>
            <w:bottom w:val="none" w:sz="0" w:space="0" w:color="auto"/>
            <w:right w:val="none" w:sz="0" w:space="0" w:color="auto"/>
          </w:divBdr>
          <w:divsChild>
            <w:div w:id="82602135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60194859">
      <w:bodyDiv w:val="1"/>
      <w:marLeft w:val="0"/>
      <w:marRight w:val="0"/>
      <w:marTop w:val="0"/>
      <w:marBottom w:val="0"/>
      <w:divBdr>
        <w:top w:val="none" w:sz="0" w:space="0" w:color="auto"/>
        <w:left w:val="none" w:sz="0" w:space="0" w:color="auto"/>
        <w:bottom w:val="none" w:sz="0" w:space="0" w:color="auto"/>
        <w:right w:val="none" w:sz="0" w:space="0" w:color="auto"/>
      </w:divBdr>
      <w:divsChild>
        <w:div w:id="538856334">
          <w:marLeft w:val="60"/>
          <w:marRight w:val="0"/>
          <w:marTop w:val="360"/>
          <w:marBottom w:val="0"/>
          <w:divBdr>
            <w:top w:val="none" w:sz="0" w:space="0" w:color="auto"/>
            <w:left w:val="none" w:sz="0" w:space="0" w:color="auto"/>
            <w:bottom w:val="none" w:sz="0" w:space="0" w:color="auto"/>
            <w:right w:val="none" w:sz="0" w:space="0" w:color="auto"/>
          </w:divBdr>
        </w:div>
        <w:div w:id="306908456">
          <w:marLeft w:val="60"/>
          <w:marRight w:val="0"/>
          <w:marTop w:val="0"/>
          <w:marBottom w:val="0"/>
          <w:divBdr>
            <w:top w:val="none" w:sz="0" w:space="0" w:color="auto"/>
            <w:left w:val="none" w:sz="0" w:space="0" w:color="auto"/>
            <w:bottom w:val="none" w:sz="0" w:space="0" w:color="auto"/>
            <w:right w:val="none" w:sz="0" w:space="0" w:color="auto"/>
          </w:divBdr>
        </w:div>
        <w:div w:id="1628925856">
          <w:marLeft w:val="60"/>
          <w:marRight w:val="0"/>
          <w:marTop w:val="60"/>
          <w:marBottom w:val="0"/>
          <w:divBdr>
            <w:top w:val="none" w:sz="0" w:space="0" w:color="auto"/>
            <w:left w:val="none" w:sz="0" w:space="0" w:color="auto"/>
            <w:bottom w:val="none" w:sz="0" w:space="0" w:color="auto"/>
            <w:right w:val="none" w:sz="0" w:space="0" w:color="auto"/>
          </w:divBdr>
          <w:divsChild>
            <w:div w:id="995644273">
              <w:marLeft w:val="0"/>
              <w:marRight w:val="0"/>
              <w:marTop w:val="45"/>
              <w:marBottom w:val="0"/>
              <w:divBdr>
                <w:top w:val="none" w:sz="0" w:space="0" w:color="auto"/>
                <w:left w:val="none" w:sz="0" w:space="0" w:color="auto"/>
                <w:bottom w:val="none" w:sz="0" w:space="0" w:color="auto"/>
                <w:right w:val="none" w:sz="0" w:space="0" w:color="auto"/>
              </w:divBdr>
            </w:div>
            <w:div w:id="930087483">
              <w:marLeft w:val="0"/>
              <w:marRight w:val="0"/>
              <w:marTop w:val="45"/>
              <w:marBottom w:val="0"/>
              <w:divBdr>
                <w:top w:val="none" w:sz="0" w:space="0" w:color="auto"/>
                <w:left w:val="none" w:sz="0" w:space="0" w:color="auto"/>
                <w:bottom w:val="none" w:sz="0" w:space="0" w:color="auto"/>
                <w:right w:val="none" w:sz="0" w:space="0" w:color="auto"/>
              </w:divBdr>
            </w:div>
            <w:div w:id="715197940">
              <w:marLeft w:val="0"/>
              <w:marRight w:val="0"/>
              <w:marTop w:val="45"/>
              <w:marBottom w:val="0"/>
              <w:divBdr>
                <w:top w:val="none" w:sz="0" w:space="0" w:color="auto"/>
                <w:left w:val="none" w:sz="0" w:space="0" w:color="auto"/>
                <w:bottom w:val="none" w:sz="0" w:space="0" w:color="auto"/>
                <w:right w:val="none" w:sz="0" w:space="0" w:color="auto"/>
              </w:divBdr>
            </w:div>
            <w:div w:id="1671367661">
              <w:marLeft w:val="0"/>
              <w:marRight w:val="0"/>
              <w:marTop w:val="0"/>
              <w:marBottom w:val="0"/>
              <w:divBdr>
                <w:top w:val="none" w:sz="0" w:space="0" w:color="auto"/>
                <w:left w:val="none" w:sz="0" w:space="0" w:color="auto"/>
                <w:bottom w:val="none" w:sz="0" w:space="0" w:color="auto"/>
                <w:right w:val="none" w:sz="0" w:space="0" w:color="auto"/>
              </w:divBdr>
            </w:div>
            <w:div w:id="149179369">
              <w:marLeft w:val="0"/>
              <w:marRight w:val="0"/>
              <w:marTop w:val="0"/>
              <w:marBottom w:val="0"/>
              <w:divBdr>
                <w:top w:val="none" w:sz="0" w:space="0" w:color="auto"/>
                <w:left w:val="none" w:sz="0" w:space="0" w:color="auto"/>
                <w:bottom w:val="none" w:sz="0" w:space="0" w:color="auto"/>
                <w:right w:val="none" w:sz="0" w:space="0" w:color="auto"/>
              </w:divBdr>
            </w:div>
            <w:div w:id="1476332311">
              <w:marLeft w:val="0"/>
              <w:marRight w:val="0"/>
              <w:marTop w:val="45"/>
              <w:marBottom w:val="0"/>
              <w:divBdr>
                <w:top w:val="none" w:sz="0" w:space="0" w:color="auto"/>
                <w:left w:val="none" w:sz="0" w:space="0" w:color="auto"/>
                <w:bottom w:val="none" w:sz="0" w:space="0" w:color="auto"/>
                <w:right w:val="none" w:sz="0" w:space="0" w:color="auto"/>
              </w:divBdr>
            </w:div>
            <w:div w:id="1858234270">
              <w:marLeft w:val="0"/>
              <w:marRight w:val="0"/>
              <w:marTop w:val="45"/>
              <w:marBottom w:val="0"/>
              <w:divBdr>
                <w:top w:val="none" w:sz="0" w:space="0" w:color="auto"/>
                <w:left w:val="none" w:sz="0" w:space="0" w:color="auto"/>
                <w:bottom w:val="none" w:sz="0" w:space="0" w:color="auto"/>
                <w:right w:val="none" w:sz="0" w:space="0" w:color="auto"/>
              </w:divBdr>
            </w:div>
            <w:div w:id="1332181043">
              <w:marLeft w:val="0"/>
              <w:marRight w:val="0"/>
              <w:marTop w:val="45"/>
              <w:marBottom w:val="0"/>
              <w:divBdr>
                <w:top w:val="none" w:sz="0" w:space="0" w:color="auto"/>
                <w:left w:val="none" w:sz="0" w:space="0" w:color="auto"/>
                <w:bottom w:val="none" w:sz="0" w:space="0" w:color="auto"/>
                <w:right w:val="none" w:sz="0" w:space="0" w:color="auto"/>
              </w:divBdr>
            </w:div>
          </w:divsChild>
        </w:div>
        <w:div w:id="1998726235">
          <w:marLeft w:val="60"/>
          <w:marRight w:val="0"/>
          <w:marTop w:val="360"/>
          <w:marBottom w:val="0"/>
          <w:divBdr>
            <w:top w:val="none" w:sz="0" w:space="0" w:color="auto"/>
            <w:left w:val="none" w:sz="0" w:space="0" w:color="auto"/>
            <w:bottom w:val="none" w:sz="0" w:space="0" w:color="auto"/>
            <w:right w:val="none" w:sz="0" w:space="0" w:color="auto"/>
          </w:divBdr>
        </w:div>
        <w:div w:id="1200167324">
          <w:marLeft w:val="60"/>
          <w:marRight w:val="0"/>
          <w:marTop w:val="0"/>
          <w:marBottom w:val="0"/>
          <w:divBdr>
            <w:top w:val="none" w:sz="0" w:space="0" w:color="auto"/>
            <w:left w:val="none" w:sz="0" w:space="0" w:color="auto"/>
            <w:bottom w:val="none" w:sz="0" w:space="0" w:color="auto"/>
            <w:right w:val="none" w:sz="0" w:space="0" w:color="auto"/>
          </w:divBdr>
        </w:div>
        <w:div w:id="1947154807">
          <w:marLeft w:val="60"/>
          <w:marRight w:val="0"/>
          <w:marTop w:val="60"/>
          <w:marBottom w:val="0"/>
          <w:divBdr>
            <w:top w:val="none" w:sz="0" w:space="0" w:color="auto"/>
            <w:left w:val="none" w:sz="0" w:space="0" w:color="auto"/>
            <w:bottom w:val="none" w:sz="0" w:space="0" w:color="auto"/>
            <w:right w:val="none" w:sz="0" w:space="0" w:color="auto"/>
          </w:divBdr>
          <w:divsChild>
            <w:div w:id="223957007">
              <w:marLeft w:val="0"/>
              <w:marRight w:val="0"/>
              <w:marTop w:val="45"/>
              <w:marBottom w:val="0"/>
              <w:divBdr>
                <w:top w:val="none" w:sz="0" w:space="0" w:color="auto"/>
                <w:left w:val="none" w:sz="0" w:space="0" w:color="auto"/>
                <w:bottom w:val="none" w:sz="0" w:space="0" w:color="auto"/>
                <w:right w:val="none" w:sz="0" w:space="0" w:color="auto"/>
              </w:divBdr>
            </w:div>
            <w:div w:id="1740244909">
              <w:marLeft w:val="0"/>
              <w:marRight w:val="0"/>
              <w:marTop w:val="45"/>
              <w:marBottom w:val="0"/>
              <w:divBdr>
                <w:top w:val="none" w:sz="0" w:space="0" w:color="auto"/>
                <w:left w:val="none" w:sz="0" w:space="0" w:color="auto"/>
                <w:bottom w:val="none" w:sz="0" w:space="0" w:color="auto"/>
                <w:right w:val="none" w:sz="0" w:space="0" w:color="auto"/>
              </w:divBdr>
            </w:div>
            <w:div w:id="341126412">
              <w:marLeft w:val="0"/>
              <w:marRight w:val="0"/>
              <w:marTop w:val="45"/>
              <w:marBottom w:val="0"/>
              <w:divBdr>
                <w:top w:val="none" w:sz="0" w:space="0" w:color="auto"/>
                <w:left w:val="none" w:sz="0" w:space="0" w:color="auto"/>
                <w:bottom w:val="none" w:sz="0" w:space="0" w:color="auto"/>
                <w:right w:val="none" w:sz="0" w:space="0" w:color="auto"/>
              </w:divBdr>
            </w:div>
            <w:div w:id="856964887">
              <w:marLeft w:val="0"/>
              <w:marRight w:val="0"/>
              <w:marTop w:val="45"/>
              <w:marBottom w:val="0"/>
              <w:divBdr>
                <w:top w:val="none" w:sz="0" w:space="0" w:color="auto"/>
                <w:left w:val="none" w:sz="0" w:space="0" w:color="auto"/>
                <w:bottom w:val="none" w:sz="0" w:space="0" w:color="auto"/>
                <w:right w:val="none" w:sz="0" w:space="0" w:color="auto"/>
              </w:divBdr>
            </w:div>
          </w:divsChild>
        </w:div>
        <w:div w:id="563882193">
          <w:marLeft w:val="60"/>
          <w:marRight w:val="0"/>
          <w:marTop w:val="360"/>
          <w:marBottom w:val="0"/>
          <w:divBdr>
            <w:top w:val="none" w:sz="0" w:space="0" w:color="auto"/>
            <w:left w:val="none" w:sz="0" w:space="0" w:color="auto"/>
            <w:bottom w:val="none" w:sz="0" w:space="0" w:color="auto"/>
            <w:right w:val="none" w:sz="0" w:space="0" w:color="auto"/>
          </w:divBdr>
        </w:div>
        <w:div w:id="1566528557">
          <w:marLeft w:val="60"/>
          <w:marRight w:val="0"/>
          <w:marTop w:val="0"/>
          <w:marBottom w:val="0"/>
          <w:divBdr>
            <w:top w:val="none" w:sz="0" w:space="0" w:color="auto"/>
            <w:left w:val="none" w:sz="0" w:space="0" w:color="auto"/>
            <w:bottom w:val="none" w:sz="0" w:space="0" w:color="auto"/>
            <w:right w:val="none" w:sz="0" w:space="0" w:color="auto"/>
          </w:divBdr>
        </w:div>
        <w:div w:id="2056269172">
          <w:marLeft w:val="60"/>
          <w:marRight w:val="0"/>
          <w:marTop w:val="60"/>
          <w:marBottom w:val="0"/>
          <w:divBdr>
            <w:top w:val="none" w:sz="0" w:space="0" w:color="auto"/>
            <w:left w:val="none" w:sz="0" w:space="0" w:color="auto"/>
            <w:bottom w:val="none" w:sz="0" w:space="0" w:color="auto"/>
            <w:right w:val="none" w:sz="0" w:space="0" w:color="auto"/>
          </w:divBdr>
          <w:divsChild>
            <w:div w:id="1393430518">
              <w:marLeft w:val="0"/>
              <w:marRight w:val="0"/>
              <w:marTop w:val="45"/>
              <w:marBottom w:val="0"/>
              <w:divBdr>
                <w:top w:val="none" w:sz="0" w:space="0" w:color="auto"/>
                <w:left w:val="none" w:sz="0" w:space="0" w:color="auto"/>
                <w:bottom w:val="none" w:sz="0" w:space="0" w:color="auto"/>
                <w:right w:val="none" w:sz="0" w:space="0" w:color="auto"/>
              </w:divBdr>
            </w:div>
            <w:div w:id="1590964974">
              <w:marLeft w:val="0"/>
              <w:marRight w:val="0"/>
              <w:marTop w:val="45"/>
              <w:marBottom w:val="0"/>
              <w:divBdr>
                <w:top w:val="none" w:sz="0" w:space="0" w:color="auto"/>
                <w:left w:val="none" w:sz="0" w:space="0" w:color="auto"/>
                <w:bottom w:val="none" w:sz="0" w:space="0" w:color="auto"/>
                <w:right w:val="none" w:sz="0" w:space="0" w:color="auto"/>
              </w:divBdr>
            </w:div>
            <w:div w:id="2017074989">
              <w:marLeft w:val="0"/>
              <w:marRight w:val="0"/>
              <w:marTop w:val="45"/>
              <w:marBottom w:val="0"/>
              <w:divBdr>
                <w:top w:val="none" w:sz="0" w:space="0" w:color="auto"/>
                <w:left w:val="none" w:sz="0" w:space="0" w:color="auto"/>
                <w:bottom w:val="none" w:sz="0" w:space="0" w:color="auto"/>
                <w:right w:val="none" w:sz="0" w:space="0" w:color="auto"/>
              </w:divBdr>
            </w:div>
            <w:div w:id="322242710">
              <w:marLeft w:val="0"/>
              <w:marRight w:val="0"/>
              <w:marTop w:val="45"/>
              <w:marBottom w:val="0"/>
              <w:divBdr>
                <w:top w:val="none" w:sz="0" w:space="0" w:color="auto"/>
                <w:left w:val="none" w:sz="0" w:space="0" w:color="auto"/>
                <w:bottom w:val="none" w:sz="0" w:space="0" w:color="auto"/>
                <w:right w:val="none" w:sz="0" w:space="0" w:color="auto"/>
              </w:divBdr>
            </w:div>
          </w:divsChild>
        </w:div>
        <w:div w:id="1647854856">
          <w:marLeft w:val="60"/>
          <w:marRight w:val="0"/>
          <w:marTop w:val="360"/>
          <w:marBottom w:val="0"/>
          <w:divBdr>
            <w:top w:val="none" w:sz="0" w:space="0" w:color="auto"/>
            <w:left w:val="none" w:sz="0" w:space="0" w:color="auto"/>
            <w:bottom w:val="none" w:sz="0" w:space="0" w:color="auto"/>
            <w:right w:val="none" w:sz="0" w:space="0" w:color="auto"/>
          </w:divBdr>
        </w:div>
        <w:div w:id="1470856053">
          <w:marLeft w:val="60"/>
          <w:marRight w:val="0"/>
          <w:marTop w:val="0"/>
          <w:marBottom w:val="0"/>
          <w:divBdr>
            <w:top w:val="none" w:sz="0" w:space="0" w:color="auto"/>
            <w:left w:val="none" w:sz="0" w:space="0" w:color="auto"/>
            <w:bottom w:val="none" w:sz="0" w:space="0" w:color="auto"/>
            <w:right w:val="none" w:sz="0" w:space="0" w:color="auto"/>
          </w:divBdr>
        </w:div>
        <w:div w:id="836304921">
          <w:marLeft w:val="60"/>
          <w:marRight w:val="0"/>
          <w:marTop w:val="60"/>
          <w:marBottom w:val="0"/>
          <w:divBdr>
            <w:top w:val="none" w:sz="0" w:space="0" w:color="auto"/>
            <w:left w:val="none" w:sz="0" w:space="0" w:color="auto"/>
            <w:bottom w:val="none" w:sz="0" w:space="0" w:color="auto"/>
            <w:right w:val="none" w:sz="0" w:space="0" w:color="auto"/>
          </w:divBdr>
          <w:divsChild>
            <w:div w:id="1959409448">
              <w:marLeft w:val="0"/>
              <w:marRight w:val="0"/>
              <w:marTop w:val="45"/>
              <w:marBottom w:val="0"/>
              <w:divBdr>
                <w:top w:val="none" w:sz="0" w:space="0" w:color="auto"/>
                <w:left w:val="none" w:sz="0" w:space="0" w:color="auto"/>
                <w:bottom w:val="none" w:sz="0" w:space="0" w:color="auto"/>
                <w:right w:val="none" w:sz="0" w:space="0" w:color="auto"/>
              </w:divBdr>
            </w:div>
            <w:div w:id="157502410">
              <w:marLeft w:val="0"/>
              <w:marRight w:val="0"/>
              <w:marTop w:val="45"/>
              <w:marBottom w:val="0"/>
              <w:divBdr>
                <w:top w:val="none" w:sz="0" w:space="0" w:color="auto"/>
                <w:left w:val="none" w:sz="0" w:space="0" w:color="auto"/>
                <w:bottom w:val="none" w:sz="0" w:space="0" w:color="auto"/>
                <w:right w:val="none" w:sz="0" w:space="0" w:color="auto"/>
              </w:divBdr>
            </w:div>
            <w:div w:id="743454965">
              <w:marLeft w:val="0"/>
              <w:marRight w:val="0"/>
              <w:marTop w:val="45"/>
              <w:marBottom w:val="0"/>
              <w:divBdr>
                <w:top w:val="none" w:sz="0" w:space="0" w:color="auto"/>
                <w:left w:val="none" w:sz="0" w:space="0" w:color="auto"/>
                <w:bottom w:val="none" w:sz="0" w:space="0" w:color="auto"/>
                <w:right w:val="none" w:sz="0" w:space="0" w:color="auto"/>
              </w:divBdr>
            </w:div>
            <w:div w:id="769012984">
              <w:marLeft w:val="0"/>
              <w:marRight w:val="0"/>
              <w:marTop w:val="45"/>
              <w:marBottom w:val="0"/>
              <w:divBdr>
                <w:top w:val="none" w:sz="0" w:space="0" w:color="auto"/>
                <w:left w:val="none" w:sz="0" w:space="0" w:color="auto"/>
                <w:bottom w:val="none" w:sz="0" w:space="0" w:color="auto"/>
                <w:right w:val="none" w:sz="0" w:space="0" w:color="auto"/>
              </w:divBdr>
            </w:div>
          </w:divsChild>
        </w:div>
        <w:div w:id="405685287">
          <w:marLeft w:val="0"/>
          <w:marRight w:val="0"/>
          <w:marTop w:val="210"/>
          <w:marBottom w:val="0"/>
          <w:divBdr>
            <w:top w:val="none" w:sz="0" w:space="0" w:color="auto"/>
            <w:left w:val="none" w:sz="0" w:space="0" w:color="auto"/>
            <w:bottom w:val="none" w:sz="0" w:space="0" w:color="auto"/>
            <w:right w:val="none" w:sz="0" w:space="0" w:color="auto"/>
          </w:divBdr>
          <w:divsChild>
            <w:div w:id="117803969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60614975">
      <w:bodyDiv w:val="1"/>
      <w:marLeft w:val="0"/>
      <w:marRight w:val="0"/>
      <w:marTop w:val="0"/>
      <w:marBottom w:val="0"/>
      <w:divBdr>
        <w:top w:val="none" w:sz="0" w:space="0" w:color="auto"/>
        <w:left w:val="none" w:sz="0" w:space="0" w:color="auto"/>
        <w:bottom w:val="none" w:sz="0" w:space="0" w:color="auto"/>
        <w:right w:val="none" w:sz="0" w:space="0" w:color="auto"/>
      </w:divBdr>
      <w:divsChild>
        <w:div w:id="1319533457">
          <w:marLeft w:val="60"/>
          <w:marRight w:val="0"/>
          <w:marTop w:val="360"/>
          <w:marBottom w:val="0"/>
          <w:divBdr>
            <w:top w:val="none" w:sz="0" w:space="0" w:color="auto"/>
            <w:left w:val="none" w:sz="0" w:space="0" w:color="auto"/>
            <w:bottom w:val="none" w:sz="0" w:space="0" w:color="auto"/>
            <w:right w:val="none" w:sz="0" w:space="0" w:color="auto"/>
          </w:divBdr>
        </w:div>
        <w:div w:id="272247328">
          <w:marLeft w:val="60"/>
          <w:marRight w:val="0"/>
          <w:marTop w:val="0"/>
          <w:marBottom w:val="0"/>
          <w:divBdr>
            <w:top w:val="none" w:sz="0" w:space="0" w:color="auto"/>
            <w:left w:val="none" w:sz="0" w:space="0" w:color="auto"/>
            <w:bottom w:val="none" w:sz="0" w:space="0" w:color="auto"/>
            <w:right w:val="none" w:sz="0" w:space="0" w:color="auto"/>
          </w:divBdr>
        </w:div>
        <w:div w:id="860436494">
          <w:marLeft w:val="60"/>
          <w:marRight w:val="0"/>
          <w:marTop w:val="60"/>
          <w:marBottom w:val="0"/>
          <w:divBdr>
            <w:top w:val="none" w:sz="0" w:space="0" w:color="auto"/>
            <w:left w:val="none" w:sz="0" w:space="0" w:color="auto"/>
            <w:bottom w:val="none" w:sz="0" w:space="0" w:color="auto"/>
            <w:right w:val="none" w:sz="0" w:space="0" w:color="auto"/>
          </w:divBdr>
          <w:divsChild>
            <w:div w:id="780802136">
              <w:marLeft w:val="0"/>
              <w:marRight w:val="0"/>
              <w:marTop w:val="45"/>
              <w:marBottom w:val="0"/>
              <w:divBdr>
                <w:top w:val="none" w:sz="0" w:space="0" w:color="auto"/>
                <w:left w:val="none" w:sz="0" w:space="0" w:color="auto"/>
                <w:bottom w:val="none" w:sz="0" w:space="0" w:color="auto"/>
                <w:right w:val="none" w:sz="0" w:space="0" w:color="auto"/>
              </w:divBdr>
            </w:div>
            <w:div w:id="1803573721">
              <w:marLeft w:val="0"/>
              <w:marRight w:val="0"/>
              <w:marTop w:val="45"/>
              <w:marBottom w:val="0"/>
              <w:divBdr>
                <w:top w:val="none" w:sz="0" w:space="0" w:color="auto"/>
                <w:left w:val="none" w:sz="0" w:space="0" w:color="auto"/>
                <w:bottom w:val="none" w:sz="0" w:space="0" w:color="auto"/>
                <w:right w:val="none" w:sz="0" w:space="0" w:color="auto"/>
              </w:divBdr>
            </w:div>
            <w:div w:id="1953047648">
              <w:marLeft w:val="0"/>
              <w:marRight w:val="0"/>
              <w:marTop w:val="45"/>
              <w:marBottom w:val="0"/>
              <w:divBdr>
                <w:top w:val="none" w:sz="0" w:space="0" w:color="auto"/>
                <w:left w:val="none" w:sz="0" w:space="0" w:color="auto"/>
                <w:bottom w:val="none" w:sz="0" w:space="0" w:color="auto"/>
                <w:right w:val="none" w:sz="0" w:space="0" w:color="auto"/>
              </w:divBdr>
            </w:div>
            <w:div w:id="46954864">
              <w:marLeft w:val="0"/>
              <w:marRight w:val="0"/>
              <w:marTop w:val="0"/>
              <w:marBottom w:val="0"/>
              <w:divBdr>
                <w:top w:val="none" w:sz="0" w:space="0" w:color="auto"/>
                <w:left w:val="none" w:sz="0" w:space="0" w:color="auto"/>
                <w:bottom w:val="none" w:sz="0" w:space="0" w:color="auto"/>
                <w:right w:val="none" w:sz="0" w:space="0" w:color="auto"/>
              </w:divBdr>
            </w:div>
            <w:div w:id="1534004478">
              <w:marLeft w:val="0"/>
              <w:marRight w:val="0"/>
              <w:marTop w:val="0"/>
              <w:marBottom w:val="0"/>
              <w:divBdr>
                <w:top w:val="none" w:sz="0" w:space="0" w:color="auto"/>
                <w:left w:val="none" w:sz="0" w:space="0" w:color="auto"/>
                <w:bottom w:val="none" w:sz="0" w:space="0" w:color="auto"/>
                <w:right w:val="none" w:sz="0" w:space="0" w:color="auto"/>
              </w:divBdr>
            </w:div>
            <w:div w:id="1696807474">
              <w:marLeft w:val="0"/>
              <w:marRight w:val="0"/>
              <w:marTop w:val="45"/>
              <w:marBottom w:val="0"/>
              <w:divBdr>
                <w:top w:val="none" w:sz="0" w:space="0" w:color="auto"/>
                <w:left w:val="none" w:sz="0" w:space="0" w:color="auto"/>
                <w:bottom w:val="none" w:sz="0" w:space="0" w:color="auto"/>
                <w:right w:val="none" w:sz="0" w:space="0" w:color="auto"/>
              </w:divBdr>
            </w:div>
            <w:div w:id="412896569">
              <w:marLeft w:val="0"/>
              <w:marRight w:val="0"/>
              <w:marTop w:val="45"/>
              <w:marBottom w:val="0"/>
              <w:divBdr>
                <w:top w:val="none" w:sz="0" w:space="0" w:color="auto"/>
                <w:left w:val="none" w:sz="0" w:space="0" w:color="auto"/>
                <w:bottom w:val="none" w:sz="0" w:space="0" w:color="auto"/>
                <w:right w:val="none" w:sz="0" w:space="0" w:color="auto"/>
              </w:divBdr>
            </w:div>
            <w:div w:id="680935178">
              <w:marLeft w:val="0"/>
              <w:marRight w:val="0"/>
              <w:marTop w:val="45"/>
              <w:marBottom w:val="0"/>
              <w:divBdr>
                <w:top w:val="none" w:sz="0" w:space="0" w:color="auto"/>
                <w:left w:val="none" w:sz="0" w:space="0" w:color="auto"/>
                <w:bottom w:val="none" w:sz="0" w:space="0" w:color="auto"/>
                <w:right w:val="none" w:sz="0" w:space="0" w:color="auto"/>
              </w:divBdr>
            </w:div>
            <w:div w:id="42606429">
              <w:marLeft w:val="0"/>
              <w:marRight w:val="0"/>
              <w:marTop w:val="45"/>
              <w:marBottom w:val="0"/>
              <w:divBdr>
                <w:top w:val="none" w:sz="0" w:space="0" w:color="auto"/>
                <w:left w:val="none" w:sz="0" w:space="0" w:color="auto"/>
                <w:bottom w:val="none" w:sz="0" w:space="0" w:color="auto"/>
                <w:right w:val="none" w:sz="0" w:space="0" w:color="auto"/>
              </w:divBdr>
            </w:div>
          </w:divsChild>
        </w:div>
        <w:div w:id="30807376">
          <w:marLeft w:val="60"/>
          <w:marRight w:val="0"/>
          <w:marTop w:val="360"/>
          <w:marBottom w:val="0"/>
          <w:divBdr>
            <w:top w:val="none" w:sz="0" w:space="0" w:color="auto"/>
            <w:left w:val="none" w:sz="0" w:space="0" w:color="auto"/>
            <w:bottom w:val="none" w:sz="0" w:space="0" w:color="auto"/>
            <w:right w:val="none" w:sz="0" w:space="0" w:color="auto"/>
          </w:divBdr>
        </w:div>
        <w:div w:id="664866654">
          <w:marLeft w:val="60"/>
          <w:marRight w:val="0"/>
          <w:marTop w:val="0"/>
          <w:marBottom w:val="0"/>
          <w:divBdr>
            <w:top w:val="none" w:sz="0" w:space="0" w:color="auto"/>
            <w:left w:val="none" w:sz="0" w:space="0" w:color="auto"/>
            <w:bottom w:val="none" w:sz="0" w:space="0" w:color="auto"/>
            <w:right w:val="none" w:sz="0" w:space="0" w:color="auto"/>
          </w:divBdr>
        </w:div>
        <w:div w:id="1346982269">
          <w:marLeft w:val="60"/>
          <w:marRight w:val="0"/>
          <w:marTop w:val="60"/>
          <w:marBottom w:val="0"/>
          <w:divBdr>
            <w:top w:val="none" w:sz="0" w:space="0" w:color="auto"/>
            <w:left w:val="none" w:sz="0" w:space="0" w:color="auto"/>
            <w:bottom w:val="none" w:sz="0" w:space="0" w:color="auto"/>
            <w:right w:val="none" w:sz="0" w:space="0" w:color="auto"/>
          </w:divBdr>
          <w:divsChild>
            <w:div w:id="73749971">
              <w:marLeft w:val="0"/>
              <w:marRight w:val="0"/>
              <w:marTop w:val="45"/>
              <w:marBottom w:val="0"/>
              <w:divBdr>
                <w:top w:val="none" w:sz="0" w:space="0" w:color="auto"/>
                <w:left w:val="none" w:sz="0" w:space="0" w:color="auto"/>
                <w:bottom w:val="none" w:sz="0" w:space="0" w:color="auto"/>
                <w:right w:val="none" w:sz="0" w:space="0" w:color="auto"/>
              </w:divBdr>
            </w:div>
            <w:div w:id="878055417">
              <w:marLeft w:val="0"/>
              <w:marRight w:val="0"/>
              <w:marTop w:val="45"/>
              <w:marBottom w:val="0"/>
              <w:divBdr>
                <w:top w:val="none" w:sz="0" w:space="0" w:color="auto"/>
                <w:left w:val="none" w:sz="0" w:space="0" w:color="auto"/>
                <w:bottom w:val="none" w:sz="0" w:space="0" w:color="auto"/>
                <w:right w:val="none" w:sz="0" w:space="0" w:color="auto"/>
              </w:divBdr>
            </w:div>
            <w:div w:id="1554272415">
              <w:marLeft w:val="0"/>
              <w:marRight w:val="0"/>
              <w:marTop w:val="45"/>
              <w:marBottom w:val="0"/>
              <w:divBdr>
                <w:top w:val="none" w:sz="0" w:space="0" w:color="auto"/>
                <w:left w:val="none" w:sz="0" w:space="0" w:color="auto"/>
                <w:bottom w:val="none" w:sz="0" w:space="0" w:color="auto"/>
                <w:right w:val="none" w:sz="0" w:space="0" w:color="auto"/>
              </w:divBdr>
            </w:div>
            <w:div w:id="195314641">
              <w:marLeft w:val="0"/>
              <w:marRight w:val="0"/>
              <w:marTop w:val="45"/>
              <w:marBottom w:val="0"/>
              <w:divBdr>
                <w:top w:val="none" w:sz="0" w:space="0" w:color="auto"/>
                <w:left w:val="none" w:sz="0" w:space="0" w:color="auto"/>
                <w:bottom w:val="none" w:sz="0" w:space="0" w:color="auto"/>
                <w:right w:val="none" w:sz="0" w:space="0" w:color="auto"/>
              </w:divBdr>
            </w:div>
          </w:divsChild>
        </w:div>
        <w:div w:id="1260988738">
          <w:marLeft w:val="60"/>
          <w:marRight w:val="0"/>
          <w:marTop w:val="360"/>
          <w:marBottom w:val="0"/>
          <w:divBdr>
            <w:top w:val="none" w:sz="0" w:space="0" w:color="auto"/>
            <w:left w:val="none" w:sz="0" w:space="0" w:color="auto"/>
            <w:bottom w:val="none" w:sz="0" w:space="0" w:color="auto"/>
            <w:right w:val="none" w:sz="0" w:space="0" w:color="auto"/>
          </w:divBdr>
        </w:div>
        <w:div w:id="1773040873">
          <w:marLeft w:val="60"/>
          <w:marRight w:val="0"/>
          <w:marTop w:val="0"/>
          <w:marBottom w:val="0"/>
          <w:divBdr>
            <w:top w:val="none" w:sz="0" w:space="0" w:color="auto"/>
            <w:left w:val="none" w:sz="0" w:space="0" w:color="auto"/>
            <w:bottom w:val="none" w:sz="0" w:space="0" w:color="auto"/>
            <w:right w:val="none" w:sz="0" w:space="0" w:color="auto"/>
          </w:divBdr>
        </w:div>
        <w:div w:id="1938555516">
          <w:marLeft w:val="60"/>
          <w:marRight w:val="0"/>
          <w:marTop w:val="60"/>
          <w:marBottom w:val="0"/>
          <w:divBdr>
            <w:top w:val="none" w:sz="0" w:space="0" w:color="auto"/>
            <w:left w:val="none" w:sz="0" w:space="0" w:color="auto"/>
            <w:bottom w:val="none" w:sz="0" w:space="0" w:color="auto"/>
            <w:right w:val="none" w:sz="0" w:space="0" w:color="auto"/>
          </w:divBdr>
          <w:divsChild>
            <w:div w:id="1155607023">
              <w:marLeft w:val="0"/>
              <w:marRight w:val="0"/>
              <w:marTop w:val="45"/>
              <w:marBottom w:val="0"/>
              <w:divBdr>
                <w:top w:val="none" w:sz="0" w:space="0" w:color="auto"/>
                <w:left w:val="none" w:sz="0" w:space="0" w:color="auto"/>
                <w:bottom w:val="none" w:sz="0" w:space="0" w:color="auto"/>
                <w:right w:val="none" w:sz="0" w:space="0" w:color="auto"/>
              </w:divBdr>
            </w:div>
            <w:div w:id="1167137330">
              <w:marLeft w:val="0"/>
              <w:marRight w:val="0"/>
              <w:marTop w:val="45"/>
              <w:marBottom w:val="0"/>
              <w:divBdr>
                <w:top w:val="none" w:sz="0" w:space="0" w:color="auto"/>
                <w:left w:val="none" w:sz="0" w:space="0" w:color="auto"/>
                <w:bottom w:val="none" w:sz="0" w:space="0" w:color="auto"/>
                <w:right w:val="none" w:sz="0" w:space="0" w:color="auto"/>
              </w:divBdr>
            </w:div>
            <w:div w:id="2128810923">
              <w:marLeft w:val="0"/>
              <w:marRight w:val="0"/>
              <w:marTop w:val="45"/>
              <w:marBottom w:val="0"/>
              <w:divBdr>
                <w:top w:val="none" w:sz="0" w:space="0" w:color="auto"/>
                <w:left w:val="none" w:sz="0" w:space="0" w:color="auto"/>
                <w:bottom w:val="none" w:sz="0" w:space="0" w:color="auto"/>
                <w:right w:val="none" w:sz="0" w:space="0" w:color="auto"/>
              </w:divBdr>
            </w:div>
            <w:div w:id="671496152">
              <w:marLeft w:val="0"/>
              <w:marRight w:val="0"/>
              <w:marTop w:val="45"/>
              <w:marBottom w:val="0"/>
              <w:divBdr>
                <w:top w:val="none" w:sz="0" w:space="0" w:color="auto"/>
                <w:left w:val="none" w:sz="0" w:space="0" w:color="auto"/>
                <w:bottom w:val="none" w:sz="0" w:space="0" w:color="auto"/>
                <w:right w:val="none" w:sz="0" w:space="0" w:color="auto"/>
              </w:divBdr>
            </w:div>
          </w:divsChild>
        </w:div>
        <w:div w:id="1422919643">
          <w:marLeft w:val="60"/>
          <w:marRight w:val="0"/>
          <w:marTop w:val="360"/>
          <w:marBottom w:val="0"/>
          <w:divBdr>
            <w:top w:val="none" w:sz="0" w:space="0" w:color="auto"/>
            <w:left w:val="none" w:sz="0" w:space="0" w:color="auto"/>
            <w:bottom w:val="none" w:sz="0" w:space="0" w:color="auto"/>
            <w:right w:val="none" w:sz="0" w:space="0" w:color="auto"/>
          </w:divBdr>
        </w:div>
        <w:div w:id="1560089182">
          <w:marLeft w:val="60"/>
          <w:marRight w:val="0"/>
          <w:marTop w:val="0"/>
          <w:marBottom w:val="0"/>
          <w:divBdr>
            <w:top w:val="none" w:sz="0" w:space="0" w:color="auto"/>
            <w:left w:val="none" w:sz="0" w:space="0" w:color="auto"/>
            <w:bottom w:val="none" w:sz="0" w:space="0" w:color="auto"/>
            <w:right w:val="none" w:sz="0" w:space="0" w:color="auto"/>
          </w:divBdr>
        </w:div>
        <w:div w:id="1646546831">
          <w:marLeft w:val="60"/>
          <w:marRight w:val="0"/>
          <w:marTop w:val="60"/>
          <w:marBottom w:val="0"/>
          <w:divBdr>
            <w:top w:val="none" w:sz="0" w:space="0" w:color="auto"/>
            <w:left w:val="none" w:sz="0" w:space="0" w:color="auto"/>
            <w:bottom w:val="none" w:sz="0" w:space="0" w:color="auto"/>
            <w:right w:val="none" w:sz="0" w:space="0" w:color="auto"/>
          </w:divBdr>
          <w:divsChild>
            <w:div w:id="763452607">
              <w:marLeft w:val="0"/>
              <w:marRight w:val="0"/>
              <w:marTop w:val="45"/>
              <w:marBottom w:val="0"/>
              <w:divBdr>
                <w:top w:val="none" w:sz="0" w:space="0" w:color="auto"/>
                <w:left w:val="none" w:sz="0" w:space="0" w:color="auto"/>
                <w:bottom w:val="none" w:sz="0" w:space="0" w:color="auto"/>
                <w:right w:val="none" w:sz="0" w:space="0" w:color="auto"/>
              </w:divBdr>
            </w:div>
            <w:div w:id="1085766013">
              <w:marLeft w:val="0"/>
              <w:marRight w:val="0"/>
              <w:marTop w:val="45"/>
              <w:marBottom w:val="0"/>
              <w:divBdr>
                <w:top w:val="none" w:sz="0" w:space="0" w:color="auto"/>
                <w:left w:val="none" w:sz="0" w:space="0" w:color="auto"/>
                <w:bottom w:val="none" w:sz="0" w:space="0" w:color="auto"/>
                <w:right w:val="none" w:sz="0" w:space="0" w:color="auto"/>
              </w:divBdr>
            </w:div>
            <w:div w:id="1246500554">
              <w:marLeft w:val="0"/>
              <w:marRight w:val="0"/>
              <w:marTop w:val="45"/>
              <w:marBottom w:val="0"/>
              <w:divBdr>
                <w:top w:val="none" w:sz="0" w:space="0" w:color="auto"/>
                <w:left w:val="none" w:sz="0" w:space="0" w:color="auto"/>
                <w:bottom w:val="none" w:sz="0" w:space="0" w:color="auto"/>
                <w:right w:val="none" w:sz="0" w:space="0" w:color="auto"/>
              </w:divBdr>
            </w:div>
            <w:div w:id="1358892005">
              <w:marLeft w:val="0"/>
              <w:marRight w:val="0"/>
              <w:marTop w:val="45"/>
              <w:marBottom w:val="0"/>
              <w:divBdr>
                <w:top w:val="none" w:sz="0" w:space="0" w:color="auto"/>
                <w:left w:val="none" w:sz="0" w:space="0" w:color="auto"/>
                <w:bottom w:val="none" w:sz="0" w:space="0" w:color="auto"/>
                <w:right w:val="none" w:sz="0" w:space="0" w:color="auto"/>
              </w:divBdr>
            </w:div>
          </w:divsChild>
        </w:div>
        <w:div w:id="1767268579">
          <w:marLeft w:val="0"/>
          <w:marRight w:val="0"/>
          <w:marTop w:val="210"/>
          <w:marBottom w:val="0"/>
          <w:divBdr>
            <w:top w:val="none" w:sz="0" w:space="0" w:color="auto"/>
            <w:left w:val="none" w:sz="0" w:space="0" w:color="auto"/>
            <w:bottom w:val="none" w:sz="0" w:space="0" w:color="auto"/>
            <w:right w:val="none" w:sz="0" w:space="0" w:color="auto"/>
          </w:divBdr>
          <w:divsChild>
            <w:div w:id="11051492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61575304">
      <w:bodyDiv w:val="1"/>
      <w:marLeft w:val="0"/>
      <w:marRight w:val="0"/>
      <w:marTop w:val="0"/>
      <w:marBottom w:val="0"/>
      <w:divBdr>
        <w:top w:val="none" w:sz="0" w:space="0" w:color="auto"/>
        <w:left w:val="none" w:sz="0" w:space="0" w:color="auto"/>
        <w:bottom w:val="none" w:sz="0" w:space="0" w:color="auto"/>
        <w:right w:val="none" w:sz="0" w:space="0" w:color="auto"/>
      </w:divBdr>
      <w:divsChild>
        <w:div w:id="1397164666">
          <w:marLeft w:val="60"/>
          <w:marRight w:val="0"/>
          <w:marTop w:val="360"/>
          <w:marBottom w:val="0"/>
          <w:divBdr>
            <w:top w:val="none" w:sz="0" w:space="0" w:color="auto"/>
            <w:left w:val="none" w:sz="0" w:space="0" w:color="auto"/>
            <w:bottom w:val="none" w:sz="0" w:space="0" w:color="auto"/>
            <w:right w:val="none" w:sz="0" w:space="0" w:color="auto"/>
          </w:divBdr>
        </w:div>
        <w:div w:id="1703748448">
          <w:marLeft w:val="60"/>
          <w:marRight w:val="0"/>
          <w:marTop w:val="0"/>
          <w:marBottom w:val="0"/>
          <w:divBdr>
            <w:top w:val="none" w:sz="0" w:space="0" w:color="auto"/>
            <w:left w:val="none" w:sz="0" w:space="0" w:color="auto"/>
            <w:bottom w:val="none" w:sz="0" w:space="0" w:color="auto"/>
            <w:right w:val="none" w:sz="0" w:space="0" w:color="auto"/>
          </w:divBdr>
        </w:div>
        <w:div w:id="942348770">
          <w:marLeft w:val="60"/>
          <w:marRight w:val="0"/>
          <w:marTop w:val="60"/>
          <w:marBottom w:val="0"/>
          <w:divBdr>
            <w:top w:val="none" w:sz="0" w:space="0" w:color="auto"/>
            <w:left w:val="none" w:sz="0" w:space="0" w:color="auto"/>
            <w:bottom w:val="none" w:sz="0" w:space="0" w:color="auto"/>
            <w:right w:val="none" w:sz="0" w:space="0" w:color="auto"/>
          </w:divBdr>
          <w:divsChild>
            <w:div w:id="573665322">
              <w:marLeft w:val="0"/>
              <w:marRight w:val="0"/>
              <w:marTop w:val="45"/>
              <w:marBottom w:val="0"/>
              <w:divBdr>
                <w:top w:val="none" w:sz="0" w:space="0" w:color="auto"/>
                <w:left w:val="none" w:sz="0" w:space="0" w:color="auto"/>
                <w:bottom w:val="none" w:sz="0" w:space="0" w:color="auto"/>
                <w:right w:val="none" w:sz="0" w:space="0" w:color="auto"/>
              </w:divBdr>
            </w:div>
            <w:div w:id="388846615">
              <w:marLeft w:val="0"/>
              <w:marRight w:val="0"/>
              <w:marTop w:val="45"/>
              <w:marBottom w:val="0"/>
              <w:divBdr>
                <w:top w:val="none" w:sz="0" w:space="0" w:color="auto"/>
                <w:left w:val="none" w:sz="0" w:space="0" w:color="auto"/>
                <w:bottom w:val="none" w:sz="0" w:space="0" w:color="auto"/>
                <w:right w:val="none" w:sz="0" w:space="0" w:color="auto"/>
              </w:divBdr>
            </w:div>
            <w:div w:id="221914072">
              <w:marLeft w:val="0"/>
              <w:marRight w:val="0"/>
              <w:marTop w:val="45"/>
              <w:marBottom w:val="0"/>
              <w:divBdr>
                <w:top w:val="none" w:sz="0" w:space="0" w:color="auto"/>
                <w:left w:val="none" w:sz="0" w:space="0" w:color="auto"/>
                <w:bottom w:val="none" w:sz="0" w:space="0" w:color="auto"/>
                <w:right w:val="none" w:sz="0" w:space="0" w:color="auto"/>
              </w:divBdr>
            </w:div>
            <w:div w:id="602035629">
              <w:marLeft w:val="0"/>
              <w:marRight w:val="0"/>
              <w:marTop w:val="0"/>
              <w:marBottom w:val="0"/>
              <w:divBdr>
                <w:top w:val="none" w:sz="0" w:space="0" w:color="auto"/>
                <w:left w:val="none" w:sz="0" w:space="0" w:color="auto"/>
                <w:bottom w:val="none" w:sz="0" w:space="0" w:color="auto"/>
                <w:right w:val="none" w:sz="0" w:space="0" w:color="auto"/>
              </w:divBdr>
            </w:div>
            <w:div w:id="1691953401">
              <w:marLeft w:val="0"/>
              <w:marRight w:val="0"/>
              <w:marTop w:val="0"/>
              <w:marBottom w:val="0"/>
              <w:divBdr>
                <w:top w:val="none" w:sz="0" w:space="0" w:color="auto"/>
                <w:left w:val="none" w:sz="0" w:space="0" w:color="auto"/>
                <w:bottom w:val="none" w:sz="0" w:space="0" w:color="auto"/>
                <w:right w:val="none" w:sz="0" w:space="0" w:color="auto"/>
              </w:divBdr>
            </w:div>
            <w:div w:id="2070688510">
              <w:marLeft w:val="0"/>
              <w:marRight w:val="0"/>
              <w:marTop w:val="45"/>
              <w:marBottom w:val="0"/>
              <w:divBdr>
                <w:top w:val="none" w:sz="0" w:space="0" w:color="auto"/>
                <w:left w:val="none" w:sz="0" w:space="0" w:color="auto"/>
                <w:bottom w:val="none" w:sz="0" w:space="0" w:color="auto"/>
                <w:right w:val="none" w:sz="0" w:space="0" w:color="auto"/>
              </w:divBdr>
            </w:div>
            <w:div w:id="1447582334">
              <w:marLeft w:val="0"/>
              <w:marRight w:val="0"/>
              <w:marTop w:val="45"/>
              <w:marBottom w:val="0"/>
              <w:divBdr>
                <w:top w:val="none" w:sz="0" w:space="0" w:color="auto"/>
                <w:left w:val="none" w:sz="0" w:space="0" w:color="auto"/>
                <w:bottom w:val="none" w:sz="0" w:space="0" w:color="auto"/>
                <w:right w:val="none" w:sz="0" w:space="0" w:color="auto"/>
              </w:divBdr>
            </w:div>
            <w:div w:id="628978541">
              <w:marLeft w:val="0"/>
              <w:marRight w:val="0"/>
              <w:marTop w:val="45"/>
              <w:marBottom w:val="0"/>
              <w:divBdr>
                <w:top w:val="none" w:sz="0" w:space="0" w:color="auto"/>
                <w:left w:val="none" w:sz="0" w:space="0" w:color="auto"/>
                <w:bottom w:val="none" w:sz="0" w:space="0" w:color="auto"/>
                <w:right w:val="none" w:sz="0" w:space="0" w:color="auto"/>
              </w:divBdr>
            </w:div>
          </w:divsChild>
        </w:div>
        <w:div w:id="19817468">
          <w:marLeft w:val="60"/>
          <w:marRight w:val="0"/>
          <w:marTop w:val="360"/>
          <w:marBottom w:val="0"/>
          <w:divBdr>
            <w:top w:val="none" w:sz="0" w:space="0" w:color="auto"/>
            <w:left w:val="none" w:sz="0" w:space="0" w:color="auto"/>
            <w:bottom w:val="none" w:sz="0" w:space="0" w:color="auto"/>
            <w:right w:val="none" w:sz="0" w:space="0" w:color="auto"/>
          </w:divBdr>
        </w:div>
        <w:div w:id="1721325848">
          <w:marLeft w:val="60"/>
          <w:marRight w:val="0"/>
          <w:marTop w:val="0"/>
          <w:marBottom w:val="0"/>
          <w:divBdr>
            <w:top w:val="none" w:sz="0" w:space="0" w:color="auto"/>
            <w:left w:val="none" w:sz="0" w:space="0" w:color="auto"/>
            <w:bottom w:val="none" w:sz="0" w:space="0" w:color="auto"/>
            <w:right w:val="none" w:sz="0" w:space="0" w:color="auto"/>
          </w:divBdr>
        </w:div>
        <w:div w:id="898902064">
          <w:marLeft w:val="60"/>
          <w:marRight w:val="0"/>
          <w:marTop w:val="60"/>
          <w:marBottom w:val="0"/>
          <w:divBdr>
            <w:top w:val="none" w:sz="0" w:space="0" w:color="auto"/>
            <w:left w:val="none" w:sz="0" w:space="0" w:color="auto"/>
            <w:bottom w:val="none" w:sz="0" w:space="0" w:color="auto"/>
            <w:right w:val="none" w:sz="0" w:space="0" w:color="auto"/>
          </w:divBdr>
          <w:divsChild>
            <w:div w:id="154148928">
              <w:marLeft w:val="0"/>
              <w:marRight w:val="0"/>
              <w:marTop w:val="45"/>
              <w:marBottom w:val="0"/>
              <w:divBdr>
                <w:top w:val="none" w:sz="0" w:space="0" w:color="auto"/>
                <w:left w:val="none" w:sz="0" w:space="0" w:color="auto"/>
                <w:bottom w:val="none" w:sz="0" w:space="0" w:color="auto"/>
                <w:right w:val="none" w:sz="0" w:space="0" w:color="auto"/>
              </w:divBdr>
            </w:div>
            <w:div w:id="909194730">
              <w:marLeft w:val="0"/>
              <w:marRight w:val="0"/>
              <w:marTop w:val="45"/>
              <w:marBottom w:val="0"/>
              <w:divBdr>
                <w:top w:val="none" w:sz="0" w:space="0" w:color="auto"/>
                <w:left w:val="none" w:sz="0" w:space="0" w:color="auto"/>
                <w:bottom w:val="none" w:sz="0" w:space="0" w:color="auto"/>
                <w:right w:val="none" w:sz="0" w:space="0" w:color="auto"/>
              </w:divBdr>
            </w:div>
            <w:div w:id="1802386363">
              <w:marLeft w:val="0"/>
              <w:marRight w:val="0"/>
              <w:marTop w:val="45"/>
              <w:marBottom w:val="0"/>
              <w:divBdr>
                <w:top w:val="none" w:sz="0" w:space="0" w:color="auto"/>
                <w:left w:val="none" w:sz="0" w:space="0" w:color="auto"/>
                <w:bottom w:val="none" w:sz="0" w:space="0" w:color="auto"/>
                <w:right w:val="none" w:sz="0" w:space="0" w:color="auto"/>
              </w:divBdr>
            </w:div>
            <w:div w:id="85542041">
              <w:marLeft w:val="0"/>
              <w:marRight w:val="0"/>
              <w:marTop w:val="45"/>
              <w:marBottom w:val="0"/>
              <w:divBdr>
                <w:top w:val="none" w:sz="0" w:space="0" w:color="auto"/>
                <w:left w:val="none" w:sz="0" w:space="0" w:color="auto"/>
                <w:bottom w:val="none" w:sz="0" w:space="0" w:color="auto"/>
                <w:right w:val="none" w:sz="0" w:space="0" w:color="auto"/>
              </w:divBdr>
            </w:div>
          </w:divsChild>
        </w:div>
        <w:div w:id="1510098167">
          <w:marLeft w:val="60"/>
          <w:marRight w:val="0"/>
          <w:marTop w:val="360"/>
          <w:marBottom w:val="0"/>
          <w:divBdr>
            <w:top w:val="none" w:sz="0" w:space="0" w:color="auto"/>
            <w:left w:val="none" w:sz="0" w:space="0" w:color="auto"/>
            <w:bottom w:val="none" w:sz="0" w:space="0" w:color="auto"/>
            <w:right w:val="none" w:sz="0" w:space="0" w:color="auto"/>
          </w:divBdr>
        </w:div>
        <w:div w:id="1606577145">
          <w:marLeft w:val="60"/>
          <w:marRight w:val="0"/>
          <w:marTop w:val="0"/>
          <w:marBottom w:val="0"/>
          <w:divBdr>
            <w:top w:val="none" w:sz="0" w:space="0" w:color="auto"/>
            <w:left w:val="none" w:sz="0" w:space="0" w:color="auto"/>
            <w:bottom w:val="none" w:sz="0" w:space="0" w:color="auto"/>
            <w:right w:val="none" w:sz="0" w:space="0" w:color="auto"/>
          </w:divBdr>
        </w:div>
        <w:div w:id="653611437">
          <w:marLeft w:val="60"/>
          <w:marRight w:val="0"/>
          <w:marTop w:val="60"/>
          <w:marBottom w:val="0"/>
          <w:divBdr>
            <w:top w:val="none" w:sz="0" w:space="0" w:color="auto"/>
            <w:left w:val="none" w:sz="0" w:space="0" w:color="auto"/>
            <w:bottom w:val="none" w:sz="0" w:space="0" w:color="auto"/>
            <w:right w:val="none" w:sz="0" w:space="0" w:color="auto"/>
          </w:divBdr>
          <w:divsChild>
            <w:div w:id="1527912420">
              <w:marLeft w:val="0"/>
              <w:marRight w:val="0"/>
              <w:marTop w:val="45"/>
              <w:marBottom w:val="0"/>
              <w:divBdr>
                <w:top w:val="none" w:sz="0" w:space="0" w:color="auto"/>
                <w:left w:val="none" w:sz="0" w:space="0" w:color="auto"/>
                <w:bottom w:val="none" w:sz="0" w:space="0" w:color="auto"/>
                <w:right w:val="none" w:sz="0" w:space="0" w:color="auto"/>
              </w:divBdr>
            </w:div>
            <w:div w:id="374693789">
              <w:marLeft w:val="0"/>
              <w:marRight w:val="0"/>
              <w:marTop w:val="45"/>
              <w:marBottom w:val="0"/>
              <w:divBdr>
                <w:top w:val="none" w:sz="0" w:space="0" w:color="auto"/>
                <w:left w:val="none" w:sz="0" w:space="0" w:color="auto"/>
                <w:bottom w:val="none" w:sz="0" w:space="0" w:color="auto"/>
                <w:right w:val="none" w:sz="0" w:space="0" w:color="auto"/>
              </w:divBdr>
            </w:div>
            <w:div w:id="937180905">
              <w:marLeft w:val="0"/>
              <w:marRight w:val="0"/>
              <w:marTop w:val="45"/>
              <w:marBottom w:val="0"/>
              <w:divBdr>
                <w:top w:val="none" w:sz="0" w:space="0" w:color="auto"/>
                <w:left w:val="none" w:sz="0" w:space="0" w:color="auto"/>
                <w:bottom w:val="none" w:sz="0" w:space="0" w:color="auto"/>
                <w:right w:val="none" w:sz="0" w:space="0" w:color="auto"/>
              </w:divBdr>
            </w:div>
            <w:div w:id="294415448">
              <w:marLeft w:val="0"/>
              <w:marRight w:val="0"/>
              <w:marTop w:val="45"/>
              <w:marBottom w:val="0"/>
              <w:divBdr>
                <w:top w:val="none" w:sz="0" w:space="0" w:color="auto"/>
                <w:left w:val="none" w:sz="0" w:space="0" w:color="auto"/>
                <w:bottom w:val="none" w:sz="0" w:space="0" w:color="auto"/>
                <w:right w:val="none" w:sz="0" w:space="0" w:color="auto"/>
              </w:divBdr>
            </w:div>
          </w:divsChild>
        </w:div>
        <w:div w:id="1972519106">
          <w:marLeft w:val="60"/>
          <w:marRight w:val="0"/>
          <w:marTop w:val="360"/>
          <w:marBottom w:val="0"/>
          <w:divBdr>
            <w:top w:val="none" w:sz="0" w:space="0" w:color="auto"/>
            <w:left w:val="none" w:sz="0" w:space="0" w:color="auto"/>
            <w:bottom w:val="none" w:sz="0" w:space="0" w:color="auto"/>
            <w:right w:val="none" w:sz="0" w:space="0" w:color="auto"/>
          </w:divBdr>
        </w:div>
        <w:div w:id="1723098545">
          <w:marLeft w:val="60"/>
          <w:marRight w:val="0"/>
          <w:marTop w:val="0"/>
          <w:marBottom w:val="0"/>
          <w:divBdr>
            <w:top w:val="none" w:sz="0" w:space="0" w:color="auto"/>
            <w:left w:val="none" w:sz="0" w:space="0" w:color="auto"/>
            <w:bottom w:val="none" w:sz="0" w:space="0" w:color="auto"/>
            <w:right w:val="none" w:sz="0" w:space="0" w:color="auto"/>
          </w:divBdr>
        </w:div>
        <w:div w:id="587736856">
          <w:marLeft w:val="60"/>
          <w:marRight w:val="0"/>
          <w:marTop w:val="60"/>
          <w:marBottom w:val="0"/>
          <w:divBdr>
            <w:top w:val="none" w:sz="0" w:space="0" w:color="auto"/>
            <w:left w:val="none" w:sz="0" w:space="0" w:color="auto"/>
            <w:bottom w:val="none" w:sz="0" w:space="0" w:color="auto"/>
            <w:right w:val="none" w:sz="0" w:space="0" w:color="auto"/>
          </w:divBdr>
          <w:divsChild>
            <w:div w:id="1800564518">
              <w:marLeft w:val="0"/>
              <w:marRight w:val="0"/>
              <w:marTop w:val="45"/>
              <w:marBottom w:val="0"/>
              <w:divBdr>
                <w:top w:val="none" w:sz="0" w:space="0" w:color="auto"/>
                <w:left w:val="none" w:sz="0" w:space="0" w:color="auto"/>
                <w:bottom w:val="none" w:sz="0" w:space="0" w:color="auto"/>
                <w:right w:val="none" w:sz="0" w:space="0" w:color="auto"/>
              </w:divBdr>
            </w:div>
            <w:div w:id="922027687">
              <w:marLeft w:val="0"/>
              <w:marRight w:val="0"/>
              <w:marTop w:val="45"/>
              <w:marBottom w:val="0"/>
              <w:divBdr>
                <w:top w:val="none" w:sz="0" w:space="0" w:color="auto"/>
                <w:left w:val="none" w:sz="0" w:space="0" w:color="auto"/>
                <w:bottom w:val="none" w:sz="0" w:space="0" w:color="auto"/>
                <w:right w:val="none" w:sz="0" w:space="0" w:color="auto"/>
              </w:divBdr>
            </w:div>
            <w:div w:id="732658393">
              <w:marLeft w:val="0"/>
              <w:marRight w:val="0"/>
              <w:marTop w:val="45"/>
              <w:marBottom w:val="0"/>
              <w:divBdr>
                <w:top w:val="none" w:sz="0" w:space="0" w:color="auto"/>
                <w:left w:val="none" w:sz="0" w:space="0" w:color="auto"/>
                <w:bottom w:val="none" w:sz="0" w:space="0" w:color="auto"/>
                <w:right w:val="none" w:sz="0" w:space="0" w:color="auto"/>
              </w:divBdr>
            </w:div>
            <w:div w:id="71120517">
              <w:marLeft w:val="0"/>
              <w:marRight w:val="0"/>
              <w:marTop w:val="45"/>
              <w:marBottom w:val="0"/>
              <w:divBdr>
                <w:top w:val="none" w:sz="0" w:space="0" w:color="auto"/>
                <w:left w:val="none" w:sz="0" w:space="0" w:color="auto"/>
                <w:bottom w:val="none" w:sz="0" w:space="0" w:color="auto"/>
                <w:right w:val="none" w:sz="0" w:space="0" w:color="auto"/>
              </w:divBdr>
            </w:div>
          </w:divsChild>
        </w:div>
        <w:div w:id="865214353">
          <w:marLeft w:val="0"/>
          <w:marRight w:val="0"/>
          <w:marTop w:val="210"/>
          <w:marBottom w:val="0"/>
          <w:divBdr>
            <w:top w:val="none" w:sz="0" w:space="0" w:color="auto"/>
            <w:left w:val="none" w:sz="0" w:space="0" w:color="auto"/>
            <w:bottom w:val="none" w:sz="0" w:space="0" w:color="auto"/>
            <w:right w:val="none" w:sz="0" w:space="0" w:color="auto"/>
          </w:divBdr>
          <w:divsChild>
            <w:div w:id="130476921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62308632">
      <w:bodyDiv w:val="1"/>
      <w:marLeft w:val="0"/>
      <w:marRight w:val="0"/>
      <w:marTop w:val="0"/>
      <w:marBottom w:val="0"/>
      <w:divBdr>
        <w:top w:val="none" w:sz="0" w:space="0" w:color="auto"/>
        <w:left w:val="none" w:sz="0" w:space="0" w:color="auto"/>
        <w:bottom w:val="none" w:sz="0" w:space="0" w:color="auto"/>
        <w:right w:val="none" w:sz="0" w:space="0" w:color="auto"/>
      </w:divBdr>
      <w:divsChild>
        <w:div w:id="1880236538">
          <w:marLeft w:val="60"/>
          <w:marRight w:val="0"/>
          <w:marTop w:val="360"/>
          <w:marBottom w:val="0"/>
          <w:divBdr>
            <w:top w:val="none" w:sz="0" w:space="0" w:color="auto"/>
            <w:left w:val="none" w:sz="0" w:space="0" w:color="auto"/>
            <w:bottom w:val="none" w:sz="0" w:space="0" w:color="auto"/>
            <w:right w:val="none" w:sz="0" w:space="0" w:color="auto"/>
          </w:divBdr>
        </w:div>
        <w:div w:id="283272693">
          <w:marLeft w:val="60"/>
          <w:marRight w:val="0"/>
          <w:marTop w:val="0"/>
          <w:marBottom w:val="0"/>
          <w:divBdr>
            <w:top w:val="none" w:sz="0" w:space="0" w:color="auto"/>
            <w:left w:val="none" w:sz="0" w:space="0" w:color="auto"/>
            <w:bottom w:val="none" w:sz="0" w:space="0" w:color="auto"/>
            <w:right w:val="none" w:sz="0" w:space="0" w:color="auto"/>
          </w:divBdr>
        </w:div>
        <w:div w:id="1230464333">
          <w:marLeft w:val="60"/>
          <w:marRight w:val="0"/>
          <w:marTop w:val="60"/>
          <w:marBottom w:val="0"/>
          <w:divBdr>
            <w:top w:val="none" w:sz="0" w:space="0" w:color="auto"/>
            <w:left w:val="none" w:sz="0" w:space="0" w:color="auto"/>
            <w:bottom w:val="none" w:sz="0" w:space="0" w:color="auto"/>
            <w:right w:val="none" w:sz="0" w:space="0" w:color="auto"/>
          </w:divBdr>
          <w:divsChild>
            <w:div w:id="327489285">
              <w:marLeft w:val="0"/>
              <w:marRight w:val="0"/>
              <w:marTop w:val="45"/>
              <w:marBottom w:val="0"/>
              <w:divBdr>
                <w:top w:val="none" w:sz="0" w:space="0" w:color="auto"/>
                <w:left w:val="none" w:sz="0" w:space="0" w:color="auto"/>
                <w:bottom w:val="none" w:sz="0" w:space="0" w:color="auto"/>
                <w:right w:val="none" w:sz="0" w:space="0" w:color="auto"/>
              </w:divBdr>
            </w:div>
            <w:div w:id="616452035">
              <w:marLeft w:val="0"/>
              <w:marRight w:val="0"/>
              <w:marTop w:val="45"/>
              <w:marBottom w:val="0"/>
              <w:divBdr>
                <w:top w:val="none" w:sz="0" w:space="0" w:color="auto"/>
                <w:left w:val="none" w:sz="0" w:space="0" w:color="auto"/>
                <w:bottom w:val="none" w:sz="0" w:space="0" w:color="auto"/>
                <w:right w:val="none" w:sz="0" w:space="0" w:color="auto"/>
              </w:divBdr>
            </w:div>
            <w:div w:id="174001037">
              <w:marLeft w:val="0"/>
              <w:marRight w:val="0"/>
              <w:marTop w:val="45"/>
              <w:marBottom w:val="0"/>
              <w:divBdr>
                <w:top w:val="none" w:sz="0" w:space="0" w:color="auto"/>
                <w:left w:val="none" w:sz="0" w:space="0" w:color="auto"/>
                <w:bottom w:val="none" w:sz="0" w:space="0" w:color="auto"/>
                <w:right w:val="none" w:sz="0" w:space="0" w:color="auto"/>
              </w:divBdr>
            </w:div>
            <w:div w:id="474298364">
              <w:marLeft w:val="0"/>
              <w:marRight w:val="0"/>
              <w:marTop w:val="0"/>
              <w:marBottom w:val="0"/>
              <w:divBdr>
                <w:top w:val="none" w:sz="0" w:space="0" w:color="auto"/>
                <w:left w:val="none" w:sz="0" w:space="0" w:color="auto"/>
                <w:bottom w:val="none" w:sz="0" w:space="0" w:color="auto"/>
                <w:right w:val="none" w:sz="0" w:space="0" w:color="auto"/>
              </w:divBdr>
            </w:div>
            <w:div w:id="1293291614">
              <w:marLeft w:val="0"/>
              <w:marRight w:val="0"/>
              <w:marTop w:val="0"/>
              <w:marBottom w:val="0"/>
              <w:divBdr>
                <w:top w:val="none" w:sz="0" w:space="0" w:color="auto"/>
                <w:left w:val="none" w:sz="0" w:space="0" w:color="auto"/>
                <w:bottom w:val="none" w:sz="0" w:space="0" w:color="auto"/>
                <w:right w:val="none" w:sz="0" w:space="0" w:color="auto"/>
              </w:divBdr>
            </w:div>
            <w:div w:id="1879049108">
              <w:marLeft w:val="0"/>
              <w:marRight w:val="0"/>
              <w:marTop w:val="45"/>
              <w:marBottom w:val="0"/>
              <w:divBdr>
                <w:top w:val="none" w:sz="0" w:space="0" w:color="auto"/>
                <w:left w:val="none" w:sz="0" w:space="0" w:color="auto"/>
                <w:bottom w:val="none" w:sz="0" w:space="0" w:color="auto"/>
                <w:right w:val="none" w:sz="0" w:space="0" w:color="auto"/>
              </w:divBdr>
            </w:div>
            <w:div w:id="1045720063">
              <w:marLeft w:val="0"/>
              <w:marRight w:val="0"/>
              <w:marTop w:val="45"/>
              <w:marBottom w:val="0"/>
              <w:divBdr>
                <w:top w:val="none" w:sz="0" w:space="0" w:color="auto"/>
                <w:left w:val="none" w:sz="0" w:space="0" w:color="auto"/>
                <w:bottom w:val="none" w:sz="0" w:space="0" w:color="auto"/>
                <w:right w:val="none" w:sz="0" w:space="0" w:color="auto"/>
              </w:divBdr>
            </w:div>
            <w:div w:id="953168951">
              <w:marLeft w:val="0"/>
              <w:marRight w:val="0"/>
              <w:marTop w:val="45"/>
              <w:marBottom w:val="0"/>
              <w:divBdr>
                <w:top w:val="none" w:sz="0" w:space="0" w:color="auto"/>
                <w:left w:val="none" w:sz="0" w:space="0" w:color="auto"/>
                <w:bottom w:val="none" w:sz="0" w:space="0" w:color="auto"/>
                <w:right w:val="none" w:sz="0" w:space="0" w:color="auto"/>
              </w:divBdr>
            </w:div>
          </w:divsChild>
        </w:div>
        <w:div w:id="1567492240">
          <w:marLeft w:val="60"/>
          <w:marRight w:val="0"/>
          <w:marTop w:val="360"/>
          <w:marBottom w:val="0"/>
          <w:divBdr>
            <w:top w:val="none" w:sz="0" w:space="0" w:color="auto"/>
            <w:left w:val="none" w:sz="0" w:space="0" w:color="auto"/>
            <w:bottom w:val="none" w:sz="0" w:space="0" w:color="auto"/>
            <w:right w:val="none" w:sz="0" w:space="0" w:color="auto"/>
          </w:divBdr>
        </w:div>
        <w:div w:id="344525465">
          <w:marLeft w:val="60"/>
          <w:marRight w:val="0"/>
          <w:marTop w:val="0"/>
          <w:marBottom w:val="0"/>
          <w:divBdr>
            <w:top w:val="none" w:sz="0" w:space="0" w:color="auto"/>
            <w:left w:val="none" w:sz="0" w:space="0" w:color="auto"/>
            <w:bottom w:val="none" w:sz="0" w:space="0" w:color="auto"/>
            <w:right w:val="none" w:sz="0" w:space="0" w:color="auto"/>
          </w:divBdr>
        </w:div>
        <w:div w:id="491724356">
          <w:marLeft w:val="60"/>
          <w:marRight w:val="0"/>
          <w:marTop w:val="60"/>
          <w:marBottom w:val="0"/>
          <w:divBdr>
            <w:top w:val="none" w:sz="0" w:space="0" w:color="auto"/>
            <w:left w:val="none" w:sz="0" w:space="0" w:color="auto"/>
            <w:bottom w:val="none" w:sz="0" w:space="0" w:color="auto"/>
            <w:right w:val="none" w:sz="0" w:space="0" w:color="auto"/>
          </w:divBdr>
          <w:divsChild>
            <w:div w:id="714502991">
              <w:marLeft w:val="0"/>
              <w:marRight w:val="0"/>
              <w:marTop w:val="45"/>
              <w:marBottom w:val="0"/>
              <w:divBdr>
                <w:top w:val="none" w:sz="0" w:space="0" w:color="auto"/>
                <w:left w:val="none" w:sz="0" w:space="0" w:color="auto"/>
                <w:bottom w:val="none" w:sz="0" w:space="0" w:color="auto"/>
                <w:right w:val="none" w:sz="0" w:space="0" w:color="auto"/>
              </w:divBdr>
            </w:div>
            <w:div w:id="1081177577">
              <w:marLeft w:val="0"/>
              <w:marRight w:val="0"/>
              <w:marTop w:val="45"/>
              <w:marBottom w:val="0"/>
              <w:divBdr>
                <w:top w:val="none" w:sz="0" w:space="0" w:color="auto"/>
                <w:left w:val="none" w:sz="0" w:space="0" w:color="auto"/>
                <w:bottom w:val="none" w:sz="0" w:space="0" w:color="auto"/>
                <w:right w:val="none" w:sz="0" w:space="0" w:color="auto"/>
              </w:divBdr>
            </w:div>
            <w:div w:id="132988441">
              <w:marLeft w:val="0"/>
              <w:marRight w:val="0"/>
              <w:marTop w:val="45"/>
              <w:marBottom w:val="0"/>
              <w:divBdr>
                <w:top w:val="none" w:sz="0" w:space="0" w:color="auto"/>
                <w:left w:val="none" w:sz="0" w:space="0" w:color="auto"/>
                <w:bottom w:val="none" w:sz="0" w:space="0" w:color="auto"/>
                <w:right w:val="none" w:sz="0" w:space="0" w:color="auto"/>
              </w:divBdr>
            </w:div>
            <w:div w:id="1389109151">
              <w:marLeft w:val="0"/>
              <w:marRight w:val="0"/>
              <w:marTop w:val="45"/>
              <w:marBottom w:val="0"/>
              <w:divBdr>
                <w:top w:val="none" w:sz="0" w:space="0" w:color="auto"/>
                <w:left w:val="none" w:sz="0" w:space="0" w:color="auto"/>
                <w:bottom w:val="none" w:sz="0" w:space="0" w:color="auto"/>
                <w:right w:val="none" w:sz="0" w:space="0" w:color="auto"/>
              </w:divBdr>
            </w:div>
          </w:divsChild>
        </w:div>
        <w:div w:id="602686059">
          <w:marLeft w:val="60"/>
          <w:marRight w:val="0"/>
          <w:marTop w:val="360"/>
          <w:marBottom w:val="0"/>
          <w:divBdr>
            <w:top w:val="none" w:sz="0" w:space="0" w:color="auto"/>
            <w:left w:val="none" w:sz="0" w:space="0" w:color="auto"/>
            <w:bottom w:val="none" w:sz="0" w:space="0" w:color="auto"/>
            <w:right w:val="none" w:sz="0" w:space="0" w:color="auto"/>
          </w:divBdr>
        </w:div>
        <w:div w:id="597836650">
          <w:marLeft w:val="60"/>
          <w:marRight w:val="0"/>
          <w:marTop w:val="0"/>
          <w:marBottom w:val="0"/>
          <w:divBdr>
            <w:top w:val="none" w:sz="0" w:space="0" w:color="auto"/>
            <w:left w:val="none" w:sz="0" w:space="0" w:color="auto"/>
            <w:bottom w:val="none" w:sz="0" w:space="0" w:color="auto"/>
            <w:right w:val="none" w:sz="0" w:space="0" w:color="auto"/>
          </w:divBdr>
        </w:div>
        <w:div w:id="315761433">
          <w:marLeft w:val="60"/>
          <w:marRight w:val="0"/>
          <w:marTop w:val="60"/>
          <w:marBottom w:val="0"/>
          <w:divBdr>
            <w:top w:val="none" w:sz="0" w:space="0" w:color="auto"/>
            <w:left w:val="none" w:sz="0" w:space="0" w:color="auto"/>
            <w:bottom w:val="none" w:sz="0" w:space="0" w:color="auto"/>
            <w:right w:val="none" w:sz="0" w:space="0" w:color="auto"/>
          </w:divBdr>
          <w:divsChild>
            <w:div w:id="1206328799">
              <w:marLeft w:val="0"/>
              <w:marRight w:val="0"/>
              <w:marTop w:val="45"/>
              <w:marBottom w:val="0"/>
              <w:divBdr>
                <w:top w:val="none" w:sz="0" w:space="0" w:color="auto"/>
                <w:left w:val="none" w:sz="0" w:space="0" w:color="auto"/>
                <w:bottom w:val="none" w:sz="0" w:space="0" w:color="auto"/>
                <w:right w:val="none" w:sz="0" w:space="0" w:color="auto"/>
              </w:divBdr>
            </w:div>
            <w:div w:id="122307127">
              <w:marLeft w:val="0"/>
              <w:marRight w:val="0"/>
              <w:marTop w:val="45"/>
              <w:marBottom w:val="0"/>
              <w:divBdr>
                <w:top w:val="none" w:sz="0" w:space="0" w:color="auto"/>
                <w:left w:val="none" w:sz="0" w:space="0" w:color="auto"/>
                <w:bottom w:val="none" w:sz="0" w:space="0" w:color="auto"/>
                <w:right w:val="none" w:sz="0" w:space="0" w:color="auto"/>
              </w:divBdr>
            </w:div>
            <w:div w:id="1380741852">
              <w:marLeft w:val="0"/>
              <w:marRight w:val="0"/>
              <w:marTop w:val="45"/>
              <w:marBottom w:val="0"/>
              <w:divBdr>
                <w:top w:val="none" w:sz="0" w:space="0" w:color="auto"/>
                <w:left w:val="none" w:sz="0" w:space="0" w:color="auto"/>
                <w:bottom w:val="none" w:sz="0" w:space="0" w:color="auto"/>
                <w:right w:val="none" w:sz="0" w:space="0" w:color="auto"/>
              </w:divBdr>
            </w:div>
            <w:div w:id="480972261">
              <w:marLeft w:val="0"/>
              <w:marRight w:val="0"/>
              <w:marTop w:val="45"/>
              <w:marBottom w:val="0"/>
              <w:divBdr>
                <w:top w:val="none" w:sz="0" w:space="0" w:color="auto"/>
                <w:left w:val="none" w:sz="0" w:space="0" w:color="auto"/>
                <w:bottom w:val="none" w:sz="0" w:space="0" w:color="auto"/>
                <w:right w:val="none" w:sz="0" w:space="0" w:color="auto"/>
              </w:divBdr>
            </w:div>
          </w:divsChild>
        </w:div>
        <w:div w:id="462961619">
          <w:marLeft w:val="60"/>
          <w:marRight w:val="0"/>
          <w:marTop w:val="360"/>
          <w:marBottom w:val="0"/>
          <w:divBdr>
            <w:top w:val="none" w:sz="0" w:space="0" w:color="auto"/>
            <w:left w:val="none" w:sz="0" w:space="0" w:color="auto"/>
            <w:bottom w:val="none" w:sz="0" w:space="0" w:color="auto"/>
            <w:right w:val="none" w:sz="0" w:space="0" w:color="auto"/>
          </w:divBdr>
        </w:div>
        <w:div w:id="552615584">
          <w:marLeft w:val="60"/>
          <w:marRight w:val="0"/>
          <w:marTop w:val="0"/>
          <w:marBottom w:val="0"/>
          <w:divBdr>
            <w:top w:val="none" w:sz="0" w:space="0" w:color="auto"/>
            <w:left w:val="none" w:sz="0" w:space="0" w:color="auto"/>
            <w:bottom w:val="none" w:sz="0" w:space="0" w:color="auto"/>
            <w:right w:val="none" w:sz="0" w:space="0" w:color="auto"/>
          </w:divBdr>
        </w:div>
        <w:div w:id="280695217">
          <w:marLeft w:val="60"/>
          <w:marRight w:val="0"/>
          <w:marTop w:val="60"/>
          <w:marBottom w:val="0"/>
          <w:divBdr>
            <w:top w:val="none" w:sz="0" w:space="0" w:color="auto"/>
            <w:left w:val="none" w:sz="0" w:space="0" w:color="auto"/>
            <w:bottom w:val="none" w:sz="0" w:space="0" w:color="auto"/>
            <w:right w:val="none" w:sz="0" w:space="0" w:color="auto"/>
          </w:divBdr>
          <w:divsChild>
            <w:div w:id="429736620">
              <w:marLeft w:val="0"/>
              <w:marRight w:val="0"/>
              <w:marTop w:val="45"/>
              <w:marBottom w:val="0"/>
              <w:divBdr>
                <w:top w:val="none" w:sz="0" w:space="0" w:color="auto"/>
                <w:left w:val="none" w:sz="0" w:space="0" w:color="auto"/>
                <w:bottom w:val="none" w:sz="0" w:space="0" w:color="auto"/>
                <w:right w:val="none" w:sz="0" w:space="0" w:color="auto"/>
              </w:divBdr>
            </w:div>
            <w:div w:id="1448620308">
              <w:marLeft w:val="0"/>
              <w:marRight w:val="0"/>
              <w:marTop w:val="45"/>
              <w:marBottom w:val="0"/>
              <w:divBdr>
                <w:top w:val="none" w:sz="0" w:space="0" w:color="auto"/>
                <w:left w:val="none" w:sz="0" w:space="0" w:color="auto"/>
                <w:bottom w:val="none" w:sz="0" w:space="0" w:color="auto"/>
                <w:right w:val="none" w:sz="0" w:space="0" w:color="auto"/>
              </w:divBdr>
            </w:div>
            <w:div w:id="1593929910">
              <w:marLeft w:val="0"/>
              <w:marRight w:val="0"/>
              <w:marTop w:val="45"/>
              <w:marBottom w:val="0"/>
              <w:divBdr>
                <w:top w:val="none" w:sz="0" w:space="0" w:color="auto"/>
                <w:left w:val="none" w:sz="0" w:space="0" w:color="auto"/>
                <w:bottom w:val="none" w:sz="0" w:space="0" w:color="auto"/>
                <w:right w:val="none" w:sz="0" w:space="0" w:color="auto"/>
              </w:divBdr>
            </w:div>
            <w:div w:id="553740576">
              <w:marLeft w:val="0"/>
              <w:marRight w:val="0"/>
              <w:marTop w:val="45"/>
              <w:marBottom w:val="0"/>
              <w:divBdr>
                <w:top w:val="none" w:sz="0" w:space="0" w:color="auto"/>
                <w:left w:val="none" w:sz="0" w:space="0" w:color="auto"/>
                <w:bottom w:val="none" w:sz="0" w:space="0" w:color="auto"/>
                <w:right w:val="none" w:sz="0" w:space="0" w:color="auto"/>
              </w:divBdr>
            </w:div>
          </w:divsChild>
        </w:div>
        <w:div w:id="452208750">
          <w:marLeft w:val="0"/>
          <w:marRight w:val="0"/>
          <w:marTop w:val="210"/>
          <w:marBottom w:val="0"/>
          <w:divBdr>
            <w:top w:val="none" w:sz="0" w:space="0" w:color="auto"/>
            <w:left w:val="none" w:sz="0" w:space="0" w:color="auto"/>
            <w:bottom w:val="none" w:sz="0" w:space="0" w:color="auto"/>
            <w:right w:val="none" w:sz="0" w:space="0" w:color="auto"/>
          </w:divBdr>
          <w:divsChild>
            <w:div w:id="120405887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65396507">
      <w:bodyDiv w:val="1"/>
      <w:marLeft w:val="0"/>
      <w:marRight w:val="0"/>
      <w:marTop w:val="0"/>
      <w:marBottom w:val="0"/>
      <w:divBdr>
        <w:top w:val="none" w:sz="0" w:space="0" w:color="auto"/>
        <w:left w:val="none" w:sz="0" w:space="0" w:color="auto"/>
        <w:bottom w:val="none" w:sz="0" w:space="0" w:color="auto"/>
        <w:right w:val="none" w:sz="0" w:space="0" w:color="auto"/>
      </w:divBdr>
      <w:divsChild>
        <w:div w:id="837573387">
          <w:marLeft w:val="60"/>
          <w:marRight w:val="0"/>
          <w:marTop w:val="360"/>
          <w:marBottom w:val="0"/>
          <w:divBdr>
            <w:top w:val="none" w:sz="0" w:space="0" w:color="auto"/>
            <w:left w:val="none" w:sz="0" w:space="0" w:color="auto"/>
            <w:bottom w:val="none" w:sz="0" w:space="0" w:color="auto"/>
            <w:right w:val="none" w:sz="0" w:space="0" w:color="auto"/>
          </w:divBdr>
        </w:div>
        <w:div w:id="1194223695">
          <w:marLeft w:val="60"/>
          <w:marRight w:val="0"/>
          <w:marTop w:val="0"/>
          <w:marBottom w:val="0"/>
          <w:divBdr>
            <w:top w:val="none" w:sz="0" w:space="0" w:color="auto"/>
            <w:left w:val="none" w:sz="0" w:space="0" w:color="auto"/>
            <w:bottom w:val="none" w:sz="0" w:space="0" w:color="auto"/>
            <w:right w:val="none" w:sz="0" w:space="0" w:color="auto"/>
          </w:divBdr>
        </w:div>
        <w:div w:id="1646737430">
          <w:marLeft w:val="60"/>
          <w:marRight w:val="0"/>
          <w:marTop w:val="60"/>
          <w:marBottom w:val="0"/>
          <w:divBdr>
            <w:top w:val="none" w:sz="0" w:space="0" w:color="auto"/>
            <w:left w:val="none" w:sz="0" w:space="0" w:color="auto"/>
            <w:bottom w:val="none" w:sz="0" w:space="0" w:color="auto"/>
            <w:right w:val="none" w:sz="0" w:space="0" w:color="auto"/>
          </w:divBdr>
          <w:divsChild>
            <w:div w:id="996491100">
              <w:marLeft w:val="0"/>
              <w:marRight w:val="0"/>
              <w:marTop w:val="45"/>
              <w:marBottom w:val="0"/>
              <w:divBdr>
                <w:top w:val="none" w:sz="0" w:space="0" w:color="auto"/>
                <w:left w:val="none" w:sz="0" w:space="0" w:color="auto"/>
                <w:bottom w:val="none" w:sz="0" w:space="0" w:color="auto"/>
                <w:right w:val="none" w:sz="0" w:space="0" w:color="auto"/>
              </w:divBdr>
            </w:div>
            <w:div w:id="961769812">
              <w:marLeft w:val="0"/>
              <w:marRight w:val="0"/>
              <w:marTop w:val="45"/>
              <w:marBottom w:val="0"/>
              <w:divBdr>
                <w:top w:val="none" w:sz="0" w:space="0" w:color="auto"/>
                <w:left w:val="none" w:sz="0" w:space="0" w:color="auto"/>
                <w:bottom w:val="none" w:sz="0" w:space="0" w:color="auto"/>
                <w:right w:val="none" w:sz="0" w:space="0" w:color="auto"/>
              </w:divBdr>
            </w:div>
            <w:div w:id="1183322443">
              <w:marLeft w:val="0"/>
              <w:marRight w:val="0"/>
              <w:marTop w:val="45"/>
              <w:marBottom w:val="0"/>
              <w:divBdr>
                <w:top w:val="none" w:sz="0" w:space="0" w:color="auto"/>
                <w:left w:val="none" w:sz="0" w:space="0" w:color="auto"/>
                <w:bottom w:val="none" w:sz="0" w:space="0" w:color="auto"/>
                <w:right w:val="none" w:sz="0" w:space="0" w:color="auto"/>
              </w:divBdr>
            </w:div>
            <w:div w:id="1954089037">
              <w:marLeft w:val="0"/>
              <w:marRight w:val="0"/>
              <w:marTop w:val="0"/>
              <w:marBottom w:val="0"/>
              <w:divBdr>
                <w:top w:val="none" w:sz="0" w:space="0" w:color="auto"/>
                <w:left w:val="none" w:sz="0" w:space="0" w:color="auto"/>
                <w:bottom w:val="none" w:sz="0" w:space="0" w:color="auto"/>
                <w:right w:val="none" w:sz="0" w:space="0" w:color="auto"/>
              </w:divBdr>
            </w:div>
            <w:div w:id="110321282">
              <w:marLeft w:val="0"/>
              <w:marRight w:val="0"/>
              <w:marTop w:val="0"/>
              <w:marBottom w:val="0"/>
              <w:divBdr>
                <w:top w:val="none" w:sz="0" w:space="0" w:color="auto"/>
                <w:left w:val="none" w:sz="0" w:space="0" w:color="auto"/>
                <w:bottom w:val="none" w:sz="0" w:space="0" w:color="auto"/>
                <w:right w:val="none" w:sz="0" w:space="0" w:color="auto"/>
              </w:divBdr>
            </w:div>
            <w:div w:id="1235703515">
              <w:marLeft w:val="0"/>
              <w:marRight w:val="0"/>
              <w:marTop w:val="45"/>
              <w:marBottom w:val="0"/>
              <w:divBdr>
                <w:top w:val="none" w:sz="0" w:space="0" w:color="auto"/>
                <w:left w:val="none" w:sz="0" w:space="0" w:color="auto"/>
                <w:bottom w:val="none" w:sz="0" w:space="0" w:color="auto"/>
                <w:right w:val="none" w:sz="0" w:space="0" w:color="auto"/>
              </w:divBdr>
            </w:div>
            <w:div w:id="804395656">
              <w:marLeft w:val="0"/>
              <w:marRight w:val="0"/>
              <w:marTop w:val="45"/>
              <w:marBottom w:val="0"/>
              <w:divBdr>
                <w:top w:val="none" w:sz="0" w:space="0" w:color="auto"/>
                <w:left w:val="none" w:sz="0" w:space="0" w:color="auto"/>
                <w:bottom w:val="none" w:sz="0" w:space="0" w:color="auto"/>
                <w:right w:val="none" w:sz="0" w:space="0" w:color="auto"/>
              </w:divBdr>
            </w:div>
            <w:div w:id="1420756511">
              <w:marLeft w:val="0"/>
              <w:marRight w:val="0"/>
              <w:marTop w:val="45"/>
              <w:marBottom w:val="0"/>
              <w:divBdr>
                <w:top w:val="none" w:sz="0" w:space="0" w:color="auto"/>
                <w:left w:val="none" w:sz="0" w:space="0" w:color="auto"/>
                <w:bottom w:val="none" w:sz="0" w:space="0" w:color="auto"/>
                <w:right w:val="none" w:sz="0" w:space="0" w:color="auto"/>
              </w:divBdr>
            </w:div>
          </w:divsChild>
        </w:div>
        <w:div w:id="708649438">
          <w:marLeft w:val="60"/>
          <w:marRight w:val="0"/>
          <w:marTop w:val="360"/>
          <w:marBottom w:val="0"/>
          <w:divBdr>
            <w:top w:val="none" w:sz="0" w:space="0" w:color="auto"/>
            <w:left w:val="none" w:sz="0" w:space="0" w:color="auto"/>
            <w:bottom w:val="none" w:sz="0" w:space="0" w:color="auto"/>
            <w:right w:val="none" w:sz="0" w:space="0" w:color="auto"/>
          </w:divBdr>
        </w:div>
        <w:div w:id="1101335122">
          <w:marLeft w:val="60"/>
          <w:marRight w:val="0"/>
          <w:marTop w:val="0"/>
          <w:marBottom w:val="0"/>
          <w:divBdr>
            <w:top w:val="none" w:sz="0" w:space="0" w:color="auto"/>
            <w:left w:val="none" w:sz="0" w:space="0" w:color="auto"/>
            <w:bottom w:val="none" w:sz="0" w:space="0" w:color="auto"/>
            <w:right w:val="none" w:sz="0" w:space="0" w:color="auto"/>
          </w:divBdr>
        </w:div>
        <w:div w:id="2089381237">
          <w:marLeft w:val="60"/>
          <w:marRight w:val="0"/>
          <w:marTop w:val="60"/>
          <w:marBottom w:val="0"/>
          <w:divBdr>
            <w:top w:val="none" w:sz="0" w:space="0" w:color="auto"/>
            <w:left w:val="none" w:sz="0" w:space="0" w:color="auto"/>
            <w:bottom w:val="none" w:sz="0" w:space="0" w:color="auto"/>
            <w:right w:val="none" w:sz="0" w:space="0" w:color="auto"/>
          </w:divBdr>
          <w:divsChild>
            <w:div w:id="122357876">
              <w:marLeft w:val="0"/>
              <w:marRight w:val="0"/>
              <w:marTop w:val="45"/>
              <w:marBottom w:val="0"/>
              <w:divBdr>
                <w:top w:val="none" w:sz="0" w:space="0" w:color="auto"/>
                <w:left w:val="none" w:sz="0" w:space="0" w:color="auto"/>
                <w:bottom w:val="none" w:sz="0" w:space="0" w:color="auto"/>
                <w:right w:val="none" w:sz="0" w:space="0" w:color="auto"/>
              </w:divBdr>
            </w:div>
            <w:div w:id="1521161527">
              <w:marLeft w:val="0"/>
              <w:marRight w:val="0"/>
              <w:marTop w:val="45"/>
              <w:marBottom w:val="0"/>
              <w:divBdr>
                <w:top w:val="none" w:sz="0" w:space="0" w:color="auto"/>
                <w:left w:val="none" w:sz="0" w:space="0" w:color="auto"/>
                <w:bottom w:val="none" w:sz="0" w:space="0" w:color="auto"/>
                <w:right w:val="none" w:sz="0" w:space="0" w:color="auto"/>
              </w:divBdr>
            </w:div>
            <w:div w:id="1656488515">
              <w:marLeft w:val="0"/>
              <w:marRight w:val="0"/>
              <w:marTop w:val="45"/>
              <w:marBottom w:val="0"/>
              <w:divBdr>
                <w:top w:val="none" w:sz="0" w:space="0" w:color="auto"/>
                <w:left w:val="none" w:sz="0" w:space="0" w:color="auto"/>
                <w:bottom w:val="none" w:sz="0" w:space="0" w:color="auto"/>
                <w:right w:val="none" w:sz="0" w:space="0" w:color="auto"/>
              </w:divBdr>
            </w:div>
            <w:div w:id="1258059531">
              <w:marLeft w:val="0"/>
              <w:marRight w:val="0"/>
              <w:marTop w:val="45"/>
              <w:marBottom w:val="0"/>
              <w:divBdr>
                <w:top w:val="none" w:sz="0" w:space="0" w:color="auto"/>
                <w:left w:val="none" w:sz="0" w:space="0" w:color="auto"/>
                <w:bottom w:val="none" w:sz="0" w:space="0" w:color="auto"/>
                <w:right w:val="none" w:sz="0" w:space="0" w:color="auto"/>
              </w:divBdr>
            </w:div>
          </w:divsChild>
        </w:div>
        <w:div w:id="1447626684">
          <w:marLeft w:val="60"/>
          <w:marRight w:val="0"/>
          <w:marTop w:val="360"/>
          <w:marBottom w:val="0"/>
          <w:divBdr>
            <w:top w:val="none" w:sz="0" w:space="0" w:color="auto"/>
            <w:left w:val="none" w:sz="0" w:space="0" w:color="auto"/>
            <w:bottom w:val="none" w:sz="0" w:space="0" w:color="auto"/>
            <w:right w:val="none" w:sz="0" w:space="0" w:color="auto"/>
          </w:divBdr>
        </w:div>
        <w:div w:id="1178930400">
          <w:marLeft w:val="60"/>
          <w:marRight w:val="0"/>
          <w:marTop w:val="0"/>
          <w:marBottom w:val="0"/>
          <w:divBdr>
            <w:top w:val="none" w:sz="0" w:space="0" w:color="auto"/>
            <w:left w:val="none" w:sz="0" w:space="0" w:color="auto"/>
            <w:bottom w:val="none" w:sz="0" w:space="0" w:color="auto"/>
            <w:right w:val="none" w:sz="0" w:space="0" w:color="auto"/>
          </w:divBdr>
        </w:div>
        <w:div w:id="1684286896">
          <w:marLeft w:val="60"/>
          <w:marRight w:val="0"/>
          <w:marTop w:val="60"/>
          <w:marBottom w:val="0"/>
          <w:divBdr>
            <w:top w:val="none" w:sz="0" w:space="0" w:color="auto"/>
            <w:left w:val="none" w:sz="0" w:space="0" w:color="auto"/>
            <w:bottom w:val="none" w:sz="0" w:space="0" w:color="auto"/>
            <w:right w:val="none" w:sz="0" w:space="0" w:color="auto"/>
          </w:divBdr>
          <w:divsChild>
            <w:div w:id="1968120682">
              <w:marLeft w:val="0"/>
              <w:marRight w:val="0"/>
              <w:marTop w:val="45"/>
              <w:marBottom w:val="0"/>
              <w:divBdr>
                <w:top w:val="none" w:sz="0" w:space="0" w:color="auto"/>
                <w:left w:val="none" w:sz="0" w:space="0" w:color="auto"/>
                <w:bottom w:val="none" w:sz="0" w:space="0" w:color="auto"/>
                <w:right w:val="none" w:sz="0" w:space="0" w:color="auto"/>
              </w:divBdr>
            </w:div>
            <w:div w:id="443884164">
              <w:marLeft w:val="0"/>
              <w:marRight w:val="0"/>
              <w:marTop w:val="45"/>
              <w:marBottom w:val="0"/>
              <w:divBdr>
                <w:top w:val="none" w:sz="0" w:space="0" w:color="auto"/>
                <w:left w:val="none" w:sz="0" w:space="0" w:color="auto"/>
                <w:bottom w:val="none" w:sz="0" w:space="0" w:color="auto"/>
                <w:right w:val="none" w:sz="0" w:space="0" w:color="auto"/>
              </w:divBdr>
            </w:div>
            <w:div w:id="785656355">
              <w:marLeft w:val="0"/>
              <w:marRight w:val="0"/>
              <w:marTop w:val="45"/>
              <w:marBottom w:val="0"/>
              <w:divBdr>
                <w:top w:val="none" w:sz="0" w:space="0" w:color="auto"/>
                <w:left w:val="none" w:sz="0" w:space="0" w:color="auto"/>
                <w:bottom w:val="none" w:sz="0" w:space="0" w:color="auto"/>
                <w:right w:val="none" w:sz="0" w:space="0" w:color="auto"/>
              </w:divBdr>
            </w:div>
            <w:div w:id="206383139">
              <w:marLeft w:val="0"/>
              <w:marRight w:val="0"/>
              <w:marTop w:val="45"/>
              <w:marBottom w:val="0"/>
              <w:divBdr>
                <w:top w:val="none" w:sz="0" w:space="0" w:color="auto"/>
                <w:left w:val="none" w:sz="0" w:space="0" w:color="auto"/>
                <w:bottom w:val="none" w:sz="0" w:space="0" w:color="auto"/>
                <w:right w:val="none" w:sz="0" w:space="0" w:color="auto"/>
              </w:divBdr>
            </w:div>
          </w:divsChild>
        </w:div>
        <w:div w:id="1094206752">
          <w:marLeft w:val="60"/>
          <w:marRight w:val="0"/>
          <w:marTop w:val="360"/>
          <w:marBottom w:val="0"/>
          <w:divBdr>
            <w:top w:val="none" w:sz="0" w:space="0" w:color="auto"/>
            <w:left w:val="none" w:sz="0" w:space="0" w:color="auto"/>
            <w:bottom w:val="none" w:sz="0" w:space="0" w:color="auto"/>
            <w:right w:val="none" w:sz="0" w:space="0" w:color="auto"/>
          </w:divBdr>
        </w:div>
        <w:div w:id="1806925784">
          <w:marLeft w:val="60"/>
          <w:marRight w:val="0"/>
          <w:marTop w:val="0"/>
          <w:marBottom w:val="0"/>
          <w:divBdr>
            <w:top w:val="none" w:sz="0" w:space="0" w:color="auto"/>
            <w:left w:val="none" w:sz="0" w:space="0" w:color="auto"/>
            <w:bottom w:val="none" w:sz="0" w:space="0" w:color="auto"/>
            <w:right w:val="none" w:sz="0" w:space="0" w:color="auto"/>
          </w:divBdr>
        </w:div>
        <w:div w:id="1228538262">
          <w:marLeft w:val="60"/>
          <w:marRight w:val="0"/>
          <w:marTop w:val="60"/>
          <w:marBottom w:val="0"/>
          <w:divBdr>
            <w:top w:val="none" w:sz="0" w:space="0" w:color="auto"/>
            <w:left w:val="none" w:sz="0" w:space="0" w:color="auto"/>
            <w:bottom w:val="none" w:sz="0" w:space="0" w:color="auto"/>
            <w:right w:val="none" w:sz="0" w:space="0" w:color="auto"/>
          </w:divBdr>
          <w:divsChild>
            <w:div w:id="787698495">
              <w:marLeft w:val="0"/>
              <w:marRight w:val="0"/>
              <w:marTop w:val="45"/>
              <w:marBottom w:val="0"/>
              <w:divBdr>
                <w:top w:val="none" w:sz="0" w:space="0" w:color="auto"/>
                <w:left w:val="none" w:sz="0" w:space="0" w:color="auto"/>
                <w:bottom w:val="none" w:sz="0" w:space="0" w:color="auto"/>
                <w:right w:val="none" w:sz="0" w:space="0" w:color="auto"/>
              </w:divBdr>
            </w:div>
            <w:div w:id="1041906162">
              <w:marLeft w:val="0"/>
              <w:marRight w:val="0"/>
              <w:marTop w:val="45"/>
              <w:marBottom w:val="0"/>
              <w:divBdr>
                <w:top w:val="none" w:sz="0" w:space="0" w:color="auto"/>
                <w:left w:val="none" w:sz="0" w:space="0" w:color="auto"/>
                <w:bottom w:val="none" w:sz="0" w:space="0" w:color="auto"/>
                <w:right w:val="none" w:sz="0" w:space="0" w:color="auto"/>
              </w:divBdr>
            </w:div>
            <w:div w:id="31540866">
              <w:marLeft w:val="0"/>
              <w:marRight w:val="0"/>
              <w:marTop w:val="45"/>
              <w:marBottom w:val="0"/>
              <w:divBdr>
                <w:top w:val="none" w:sz="0" w:space="0" w:color="auto"/>
                <w:left w:val="none" w:sz="0" w:space="0" w:color="auto"/>
                <w:bottom w:val="none" w:sz="0" w:space="0" w:color="auto"/>
                <w:right w:val="none" w:sz="0" w:space="0" w:color="auto"/>
              </w:divBdr>
            </w:div>
            <w:div w:id="2105955159">
              <w:marLeft w:val="0"/>
              <w:marRight w:val="0"/>
              <w:marTop w:val="45"/>
              <w:marBottom w:val="0"/>
              <w:divBdr>
                <w:top w:val="none" w:sz="0" w:space="0" w:color="auto"/>
                <w:left w:val="none" w:sz="0" w:space="0" w:color="auto"/>
                <w:bottom w:val="none" w:sz="0" w:space="0" w:color="auto"/>
                <w:right w:val="none" w:sz="0" w:space="0" w:color="auto"/>
              </w:divBdr>
            </w:div>
          </w:divsChild>
        </w:div>
        <w:div w:id="2013296873">
          <w:marLeft w:val="0"/>
          <w:marRight w:val="0"/>
          <w:marTop w:val="210"/>
          <w:marBottom w:val="0"/>
          <w:divBdr>
            <w:top w:val="none" w:sz="0" w:space="0" w:color="auto"/>
            <w:left w:val="none" w:sz="0" w:space="0" w:color="auto"/>
            <w:bottom w:val="none" w:sz="0" w:space="0" w:color="auto"/>
            <w:right w:val="none" w:sz="0" w:space="0" w:color="auto"/>
          </w:divBdr>
          <w:divsChild>
            <w:div w:id="16008693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67861597">
      <w:bodyDiv w:val="1"/>
      <w:marLeft w:val="0"/>
      <w:marRight w:val="0"/>
      <w:marTop w:val="0"/>
      <w:marBottom w:val="0"/>
      <w:divBdr>
        <w:top w:val="none" w:sz="0" w:space="0" w:color="auto"/>
        <w:left w:val="none" w:sz="0" w:space="0" w:color="auto"/>
        <w:bottom w:val="none" w:sz="0" w:space="0" w:color="auto"/>
        <w:right w:val="none" w:sz="0" w:space="0" w:color="auto"/>
      </w:divBdr>
      <w:divsChild>
        <w:div w:id="146022096">
          <w:marLeft w:val="60"/>
          <w:marRight w:val="0"/>
          <w:marTop w:val="360"/>
          <w:marBottom w:val="0"/>
          <w:divBdr>
            <w:top w:val="none" w:sz="0" w:space="0" w:color="auto"/>
            <w:left w:val="none" w:sz="0" w:space="0" w:color="auto"/>
            <w:bottom w:val="none" w:sz="0" w:space="0" w:color="auto"/>
            <w:right w:val="none" w:sz="0" w:space="0" w:color="auto"/>
          </w:divBdr>
        </w:div>
        <w:div w:id="633757396">
          <w:marLeft w:val="60"/>
          <w:marRight w:val="0"/>
          <w:marTop w:val="0"/>
          <w:marBottom w:val="0"/>
          <w:divBdr>
            <w:top w:val="none" w:sz="0" w:space="0" w:color="auto"/>
            <w:left w:val="none" w:sz="0" w:space="0" w:color="auto"/>
            <w:bottom w:val="none" w:sz="0" w:space="0" w:color="auto"/>
            <w:right w:val="none" w:sz="0" w:space="0" w:color="auto"/>
          </w:divBdr>
        </w:div>
        <w:div w:id="1953976811">
          <w:marLeft w:val="60"/>
          <w:marRight w:val="0"/>
          <w:marTop w:val="60"/>
          <w:marBottom w:val="0"/>
          <w:divBdr>
            <w:top w:val="none" w:sz="0" w:space="0" w:color="auto"/>
            <w:left w:val="none" w:sz="0" w:space="0" w:color="auto"/>
            <w:bottom w:val="none" w:sz="0" w:space="0" w:color="auto"/>
            <w:right w:val="none" w:sz="0" w:space="0" w:color="auto"/>
          </w:divBdr>
          <w:divsChild>
            <w:div w:id="315962003">
              <w:marLeft w:val="0"/>
              <w:marRight w:val="0"/>
              <w:marTop w:val="45"/>
              <w:marBottom w:val="0"/>
              <w:divBdr>
                <w:top w:val="none" w:sz="0" w:space="0" w:color="auto"/>
                <w:left w:val="none" w:sz="0" w:space="0" w:color="auto"/>
                <w:bottom w:val="none" w:sz="0" w:space="0" w:color="auto"/>
                <w:right w:val="none" w:sz="0" w:space="0" w:color="auto"/>
              </w:divBdr>
            </w:div>
            <w:div w:id="976302174">
              <w:marLeft w:val="0"/>
              <w:marRight w:val="0"/>
              <w:marTop w:val="45"/>
              <w:marBottom w:val="0"/>
              <w:divBdr>
                <w:top w:val="none" w:sz="0" w:space="0" w:color="auto"/>
                <w:left w:val="none" w:sz="0" w:space="0" w:color="auto"/>
                <w:bottom w:val="none" w:sz="0" w:space="0" w:color="auto"/>
                <w:right w:val="none" w:sz="0" w:space="0" w:color="auto"/>
              </w:divBdr>
            </w:div>
            <w:div w:id="192229648">
              <w:marLeft w:val="0"/>
              <w:marRight w:val="0"/>
              <w:marTop w:val="45"/>
              <w:marBottom w:val="0"/>
              <w:divBdr>
                <w:top w:val="none" w:sz="0" w:space="0" w:color="auto"/>
                <w:left w:val="none" w:sz="0" w:space="0" w:color="auto"/>
                <w:bottom w:val="none" w:sz="0" w:space="0" w:color="auto"/>
                <w:right w:val="none" w:sz="0" w:space="0" w:color="auto"/>
              </w:divBdr>
            </w:div>
            <w:div w:id="1531600673">
              <w:marLeft w:val="0"/>
              <w:marRight w:val="0"/>
              <w:marTop w:val="0"/>
              <w:marBottom w:val="0"/>
              <w:divBdr>
                <w:top w:val="none" w:sz="0" w:space="0" w:color="auto"/>
                <w:left w:val="none" w:sz="0" w:space="0" w:color="auto"/>
                <w:bottom w:val="none" w:sz="0" w:space="0" w:color="auto"/>
                <w:right w:val="none" w:sz="0" w:space="0" w:color="auto"/>
              </w:divBdr>
            </w:div>
            <w:div w:id="435373172">
              <w:marLeft w:val="0"/>
              <w:marRight w:val="0"/>
              <w:marTop w:val="0"/>
              <w:marBottom w:val="0"/>
              <w:divBdr>
                <w:top w:val="none" w:sz="0" w:space="0" w:color="auto"/>
                <w:left w:val="none" w:sz="0" w:space="0" w:color="auto"/>
                <w:bottom w:val="none" w:sz="0" w:space="0" w:color="auto"/>
                <w:right w:val="none" w:sz="0" w:space="0" w:color="auto"/>
              </w:divBdr>
            </w:div>
            <w:div w:id="739988991">
              <w:marLeft w:val="0"/>
              <w:marRight w:val="0"/>
              <w:marTop w:val="45"/>
              <w:marBottom w:val="0"/>
              <w:divBdr>
                <w:top w:val="none" w:sz="0" w:space="0" w:color="auto"/>
                <w:left w:val="none" w:sz="0" w:space="0" w:color="auto"/>
                <w:bottom w:val="none" w:sz="0" w:space="0" w:color="auto"/>
                <w:right w:val="none" w:sz="0" w:space="0" w:color="auto"/>
              </w:divBdr>
            </w:div>
            <w:div w:id="1048577853">
              <w:marLeft w:val="0"/>
              <w:marRight w:val="0"/>
              <w:marTop w:val="45"/>
              <w:marBottom w:val="0"/>
              <w:divBdr>
                <w:top w:val="none" w:sz="0" w:space="0" w:color="auto"/>
                <w:left w:val="none" w:sz="0" w:space="0" w:color="auto"/>
                <w:bottom w:val="none" w:sz="0" w:space="0" w:color="auto"/>
                <w:right w:val="none" w:sz="0" w:space="0" w:color="auto"/>
              </w:divBdr>
            </w:div>
            <w:div w:id="728656169">
              <w:marLeft w:val="0"/>
              <w:marRight w:val="0"/>
              <w:marTop w:val="45"/>
              <w:marBottom w:val="0"/>
              <w:divBdr>
                <w:top w:val="none" w:sz="0" w:space="0" w:color="auto"/>
                <w:left w:val="none" w:sz="0" w:space="0" w:color="auto"/>
                <w:bottom w:val="none" w:sz="0" w:space="0" w:color="auto"/>
                <w:right w:val="none" w:sz="0" w:space="0" w:color="auto"/>
              </w:divBdr>
            </w:div>
          </w:divsChild>
        </w:div>
        <w:div w:id="1360276555">
          <w:marLeft w:val="60"/>
          <w:marRight w:val="0"/>
          <w:marTop w:val="360"/>
          <w:marBottom w:val="0"/>
          <w:divBdr>
            <w:top w:val="none" w:sz="0" w:space="0" w:color="auto"/>
            <w:left w:val="none" w:sz="0" w:space="0" w:color="auto"/>
            <w:bottom w:val="none" w:sz="0" w:space="0" w:color="auto"/>
            <w:right w:val="none" w:sz="0" w:space="0" w:color="auto"/>
          </w:divBdr>
        </w:div>
        <w:div w:id="1382292713">
          <w:marLeft w:val="60"/>
          <w:marRight w:val="0"/>
          <w:marTop w:val="0"/>
          <w:marBottom w:val="0"/>
          <w:divBdr>
            <w:top w:val="none" w:sz="0" w:space="0" w:color="auto"/>
            <w:left w:val="none" w:sz="0" w:space="0" w:color="auto"/>
            <w:bottom w:val="none" w:sz="0" w:space="0" w:color="auto"/>
            <w:right w:val="none" w:sz="0" w:space="0" w:color="auto"/>
          </w:divBdr>
        </w:div>
        <w:div w:id="1849978640">
          <w:marLeft w:val="60"/>
          <w:marRight w:val="0"/>
          <w:marTop w:val="60"/>
          <w:marBottom w:val="0"/>
          <w:divBdr>
            <w:top w:val="none" w:sz="0" w:space="0" w:color="auto"/>
            <w:left w:val="none" w:sz="0" w:space="0" w:color="auto"/>
            <w:bottom w:val="none" w:sz="0" w:space="0" w:color="auto"/>
            <w:right w:val="none" w:sz="0" w:space="0" w:color="auto"/>
          </w:divBdr>
          <w:divsChild>
            <w:div w:id="492834786">
              <w:marLeft w:val="0"/>
              <w:marRight w:val="0"/>
              <w:marTop w:val="45"/>
              <w:marBottom w:val="0"/>
              <w:divBdr>
                <w:top w:val="none" w:sz="0" w:space="0" w:color="auto"/>
                <w:left w:val="none" w:sz="0" w:space="0" w:color="auto"/>
                <w:bottom w:val="none" w:sz="0" w:space="0" w:color="auto"/>
                <w:right w:val="none" w:sz="0" w:space="0" w:color="auto"/>
              </w:divBdr>
            </w:div>
            <w:div w:id="1709908617">
              <w:marLeft w:val="0"/>
              <w:marRight w:val="0"/>
              <w:marTop w:val="45"/>
              <w:marBottom w:val="0"/>
              <w:divBdr>
                <w:top w:val="none" w:sz="0" w:space="0" w:color="auto"/>
                <w:left w:val="none" w:sz="0" w:space="0" w:color="auto"/>
                <w:bottom w:val="none" w:sz="0" w:space="0" w:color="auto"/>
                <w:right w:val="none" w:sz="0" w:space="0" w:color="auto"/>
              </w:divBdr>
            </w:div>
            <w:div w:id="1869903859">
              <w:marLeft w:val="0"/>
              <w:marRight w:val="0"/>
              <w:marTop w:val="45"/>
              <w:marBottom w:val="0"/>
              <w:divBdr>
                <w:top w:val="none" w:sz="0" w:space="0" w:color="auto"/>
                <w:left w:val="none" w:sz="0" w:space="0" w:color="auto"/>
                <w:bottom w:val="none" w:sz="0" w:space="0" w:color="auto"/>
                <w:right w:val="none" w:sz="0" w:space="0" w:color="auto"/>
              </w:divBdr>
            </w:div>
            <w:div w:id="1516846671">
              <w:marLeft w:val="0"/>
              <w:marRight w:val="0"/>
              <w:marTop w:val="45"/>
              <w:marBottom w:val="0"/>
              <w:divBdr>
                <w:top w:val="none" w:sz="0" w:space="0" w:color="auto"/>
                <w:left w:val="none" w:sz="0" w:space="0" w:color="auto"/>
                <w:bottom w:val="none" w:sz="0" w:space="0" w:color="auto"/>
                <w:right w:val="none" w:sz="0" w:space="0" w:color="auto"/>
              </w:divBdr>
            </w:div>
          </w:divsChild>
        </w:div>
        <w:div w:id="1674647252">
          <w:marLeft w:val="60"/>
          <w:marRight w:val="0"/>
          <w:marTop w:val="360"/>
          <w:marBottom w:val="0"/>
          <w:divBdr>
            <w:top w:val="none" w:sz="0" w:space="0" w:color="auto"/>
            <w:left w:val="none" w:sz="0" w:space="0" w:color="auto"/>
            <w:bottom w:val="none" w:sz="0" w:space="0" w:color="auto"/>
            <w:right w:val="none" w:sz="0" w:space="0" w:color="auto"/>
          </w:divBdr>
        </w:div>
        <w:div w:id="1649170571">
          <w:marLeft w:val="60"/>
          <w:marRight w:val="0"/>
          <w:marTop w:val="0"/>
          <w:marBottom w:val="0"/>
          <w:divBdr>
            <w:top w:val="none" w:sz="0" w:space="0" w:color="auto"/>
            <w:left w:val="none" w:sz="0" w:space="0" w:color="auto"/>
            <w:bottom w:val="none" w:sz="0" w:space="0" w:color="auto"/>
            <w:right w:val="none" w:sz="0" w:space="0" w:color="auto"/>
          </w:divBdr>
        </w:div>
        <w:div w:id="284894788">
          <w:marLeft w:val="60"/>
          <w:marRight w:val="0"/>
          <w:marTop w:val="60"/>
          <w:marBottom w:val="0"/>
          <w:divBdr>
            <w:top w:val="none" w:sz="0" w:space="0" w:color="auto"/>
            <w:left w:val="none" w:sz="0" w:space="0" w:color="auto"/>
            <w:bottom w:val="none" w:sz="0" w:space="0" w:color="auto"/>
            <w:right w:val="none" w:sz="0" w:space="0" w:color="auto"/>
          </w:divBdr>
          <w:divsChild>
            <w:div w:id="1969386605">
              <w:marLeft w:val="0"/>
              <w:marRight w:val="0"/>
              <w:marTop w:val="45"/>
              <w:marBottom w:val="0"/>
              <w:divBdr>
                <w:top w:val="none" w:sz="0" w:space="0" w:color="auto"/>
                <w:left w:val="none" w:sz="0" w:space="0" w:color="auto"/>
                <w:bottom w:val="none" w:sz="0" w:space="0" w:color="auto"/>
                <w:right w:val="none" w:sz="0" w:space="0" w:color="auto"/>
              </w:divBdr>
            </w:div>
            <w:div w:id="300114316">
              <w:marLeft w:val="0"/>
              <w:marRight w:val="0"/>
              <w:marTop w:val="45"/>
              <w:marBottom w:val="0"/>
              <w:divBdr>
                <w:top w:val="none" w:sz="0" w:space="0" w:color="auto"/>
                <w:left w:val="none" w:sz="0" w:space="0" w:color="auto"/>
                <w:bottom w:val="none" w:sz="0" w:space="0" w:color="auto"/>
                <w:right w:val="none" w:sz="0" w:space="0" w:color="auto"/>
              </w:divBdr>
            </w:div>
            <w:div w:id="1516845512">
              <w:marLeft w:val="0"/>
              <w:marRight w:val="0"/>
              <w:marTop w:val="45"/>
              <w:marBottom w:val="0"/>
              <w:divBdr>
                <w:top w:val="none" w:sz="0" w:space="0" w:color="auto"/>
                <w:left w:val="none" w:sz="0" w:space="0" w:color="auto"/>
                <w:bottom w:val="none" w:sz="0" w:space="0" w:color="auto"/>
                <w:right w:val="none" w:sz="0" w:space="0" w:color="auto"/>
              </w:divBdr>
            </w:div>
            <w:div w:id="1149596153">
              <w:marLeft w:val="0"/>
              <w:marRight w:val="0"/>
              <w:marTop w:val="45"/>
              <w:marBottom w:val="0"/>
              <w:divBdr>
                <w:top w:val="none" w:sz="0" w:space="0" w:color="auto"/>
                <w:left w:val="none" w:sz="0" w:space="0" w:color="auto"/>
                <w:bottom w:val="none" w:sz="0" w:space="0" w:color="auto"/>
                <w:right w:val="none" w:sz="0" w:space="0" w:color="auto"/>
              </w:divBdr>
            </w:div>
          </w:divsChild>
        </w:div>
        <w:div w:id="287975502">
          <w:marLeft w:val="60"/>
          <w:marRight w:val="0"/>
          <w:marTop w:val="360"/>
          <w:marBottom w:val="0"/>
          <w:divBdr>
            <w:top w:val="none" w:sz="0" w:space="0" w:color="auto"/>
            <w:left w:val="none" w:sz="0" w:space="0" w:color="auto"/>
            <w:bottom w:val="none" w:sz="0" w:space="0" w:color="auto"/>
            <w:right w:val="none" w:sz="0" w:space="0" w:color="auto"/>
          </w:divBdr>
        </w:div>
        <w:div w:id="1242527808">
          <w:marLeft w:val="60"/>
          <w:marRight w:val="0"/>
          <w:marTop w:val="0"/>
          <w:marBottom w:val="0"/>
          <w:divBdr>
            <w:top w:val="none" w:sz="0" w:space="0" w:color="auto"/>
            <w:left w:val="none" w:sz="0" w:space="0" w:color="auto"/>
            <w:bottom w:val="none" w:sz="0" w:space="0" w:color="auto"/>
            <w:right w:val="none" w:sz="0" w:space="0" w:color="auto"/>
          </w:divBdr>
        </w:div>
        <w:div w:id="1822888764">
          <w:marLeft w:val="60"/>
          <w:marRight w:val="0"/>
          <w:marTop w:val="60"/>
          <w:marBottom w:val="0"/>
          <w:divBdr>
            <w:top w:val="none" w:sz="0" w:space="0" w:color="auto"/>
            <w:left w:val="none" w:sz="0" w:space="0" w:color="auto"/>
            <w:bottom w:val="none" w:sz="0" w:space="0" w:color="auto"/>
            <w:right w:val="none" w:sz="0" w:space="0" w:color="auto"/>
          </w:divBdr>
          <w:divsChild>
            <w:div w:id="1231386042">
              <w:marLeft w:val="0"/>
              <w:marRight w:val="0"/>
              <w:marTop w:val="45"/>
              <w:marBottom w:val="0"/>
              <w:divBdr>
                <w:top w:val="none" w:sz="0" w:space="0" w:color="auto"/>
                <w:left w:val="none" w:sz="0" w:space="0" w:color="auto"/>
                <w:bottom w:val="none" w:sz="0" w:space="0" w:color="auto"/>
                <w:right w:val="none" w:sz="0" w:space="0" w:color="auto"/>
              </w:divBdr>
            </w:div>
            <w:div w:id="489979574">
              <w:marLeft w:val="0"/>
              <w:marRight w:val="0"/>
              <w:marTop w:val="45"/>
              <w:marBottom w:val="0"/>
              <w:divBdr>
                <w:top w:val="none" w:sz="0" w:space="0" w:color="auto"/>
                <w:left w:val="none" w:sz="0" w:space="0" w:color="auto"/>
                <w:bottom w:val="none" w:sz="0" w:space="0" w:color="auto"/>
                <w:right w:val="none" w:sz="0" w:space="0" w:color="auto"/>
              </w:divBdr>
            </w:div>
            <w:div w:id="751856020">
              <w:marLeft w:val="0"/>
              <w:marRight w:val="0"/>
              <w:marTop w:val="45"/>
              <w:marBottom w:val="0"/>
              <w:divBdr>
                <w:top w:val="none" w:sz="0" w:space="0" w:color="auto"/>
                <w:left w:val="none" w:sz="0" w:space="0" w:color="auto"/>
                <w:bottom w:val="none" w:sz="0" w:space="0" w:color="auto"/>
                <w:right w:val="none" w:sz="0" w:space="0" w:color="auto"/>
              </w:divBdr>
            </w:div>
            <w:div w:id="1792280135">
              <w:marLeft w:val="0"/>
              <w:marRight w:val="0"/>
              <w:marTop w:val="45"/>
              <w:marBottom w:val="0"/>
              <w:divBdr>
                <w:top w:val="none" w:sz="0" w:space="0" w:color="auto"/>
                <w:left w:val="none" w:sz="0" w:space="0" w:color="auto"/>
                <w:bottom w:val="none" w:sz="0" w:space="0" w:color="auto"/>
                <w:right w:val="none" w:sz="0" w:space="0" w:color="auto"/>
              </w:divBdr>
            </w:div>
          </w:divsChild>
        </w:div>
        <w:div w:id="444497129">
          <w:marLeft w:val="0"/>
          <w:marRight w:val="0"/>
          <w:marTop w:val="210"/>
          <w:marBottom w:val="0"/>
          <w:divBdr>
            <w:top w:val="none" w:sz="0" w:space="0" w:color="auto"/>
            <w:left w:val="none" w:sz="0" w:space="0" w:color="auto"/>
            <w:bottom w:val="none" w:sz="0" w:space="0" w:color="auto"/>
            <w:right w:val="none" w:sz="0" w:space="0" w:color="auto"/>
          </w:divBdr>
          <w:divsChild>
            <w:div w:id="1608029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69519874">
      <w:bodyDiv w:val="1"/>
      <w:marLeft w:val="0"/>
      <w:marRight w:val="0"/>
      <w:marTop w:val="0"/>
      <w:marBottom w:val="0"/>
      <w:divBdr>
        <w:top w:val="none" w:sz="0" w:space="0" w:color="auto"/>
        <w:left w:val="none" w:sz="0" w:space="0" w:color="auto"/>
        <w:bottom w:val="none" w:sz="0" w:space="0" w:color="auto"/>
        <w:right w:val="none" w:sz="0" w:space="0" w:color="auto"/>
      </w:divBdr>
      <w:divsChild>
        <w:div w:id="1874075408">
          <w:marLeft w:val="60"/>
          <w:marRight w:val="0"/>
          <w:marTop w:val="360"/>
          <w:marBottom w:val="0"/>
          <w:divBdr>
            <w:top w:val="none" w:sz="0" w:space="0" w:color="auto"/>
            <w:left w:val="none" w:sz="0" w:space="0" w:color="auto"/>
            <w:bottom w:val="none" w:sz="0" w:space="0" w:color="auto"/>
            <w:right w:val="none" w:sz="0" w:space="0" w:color="auto"/>
          </w:divBdr>
        </w:div>
        <w:div w:id="663507400">
          <w:marLeft w:val="60"/>
          <w:marRight w:val="0"/>
          <w:marTop w:val="0"/>
          <w:marBottom w:val="0"/>
          <w:divBdr>
            <w:top w:val="none" w:sz="0" w:space="0" w:color="auto"/>
            <w:left w:val="none" w:sz="0" w:space="0" w:color="auto"/>
            <w:bottom w:val="none" w:sz="0" w:space="0" w:color="auto"/>
            <w:right w:val="none" w:sz="0" w:space="0" w:color="auto"/>
          </w:divBdr>
        </w:div>
        <w:div w:id="999427862">
          <w:marLeft w:val="60"/>
          <w:marRight w:val="0"/>
          <w:marTop w:val="60"/>
          <w:marBottom w:val="0"/>
          <w:divBdr>
            <w:top w:val="none" w:sz="0" w:space="0" w:color="auto"/>
            <w:left w:val="none" w:sz="0" w:space="0" w:color="auto"/>
            <w:bottom w:val="none" w:sz="0" w:space="0" w:color="auto"/>
            <w:right w:val="none" w:sz="0" w:space="0" w:color="auto"/>
          </w:divBdr>
          <w:divsChild>
            <w:div w:id="72246740">
              <w:marLeft w:val="0"/>
              <w:marRight w:val="0"/>
              <w:marTop w:val="45"/>
              <w:marBottom w:val="0"/>
              <w:divBdr>
                <w:top w:val="none" w:sz="0" w:space="0" w:color="auto"/>
                <w:left w:val="none" w:sz="0" w:space="0" w:color="auto"/>
                <w:bottom w:val="none" w:sz="0" w:space="0" w:color="auto"/>
                <w:right w:val="none" w:sz="0" w:space="0" w:color="auto"/>
              </w:divBdr>
            </w:div>
            <w:div w:id="602692283">
              <w:marLeft w:val="0"/>
              <w:marRight w:val="0"/>
              <w:marTop w:val="45"/>
              <w:marBottom w:val="0"/>
              <w:divBdr>
                <w:top w:val="none" w:sz="0" w:space="0" w:color="auto"/>
                <w:left w:val="none" w:sz="0" w:space="0" w:color="auto"/>
                <w:bottom w:val="none" w:sz="0" w:space="0" w:color="auto"/>
                <w:right w:val="none" w:sz="0" w:space="0" w:color="auto"/>
              </w:divBdr>
            </w:div>
            <w:div w:id="1586109019">
              <w:marLeft w:val="0"/>
              <w:marRight w:val="0"/>
              <w:marTop w:val="45"/>
              <w:marBottom w:val="0"/>
              <w:divBdr>
                <w:top w:val="none" w:sz="0" w:space="0" w:color="auto"/>
                <w:left w:val="none" w:sz="0" w:space="0" w:color="auto"/>
                <w:bottom w:val="none" w:sz="0" w:space="0" w:color="auto"/>
                <w:right w:val="none" w:sz="0" w:space="0" w:color="auto"/>
              </w:divBdr>
            </w:div>
            <w:div w:id="759788666">
              <w:marLeft w:val="0"/>
              <w:marRight w:val="0"/>
              <w:marTop w:val="0"/>
              <w:marBottom w:val="0"/>
              <w:divBdr>
                <w:top w:val="none" w:sz="0" w:space="0" w:color="auto"/>
                <w:left w:val="none" w:sz="0" w:space="0" w:color="auto"/>
                <w:bottom w:val="none" w:sz="0" w:space="0" w:color="auto"/>
                <w:right w:val="none" w:sz="0" w:space="0" w:color="auto"/>
              </w:divBdr>
            </w:div>
            <w:div w:id="311451394">
              <w:marLeft w:val="0"/>
              <w:marRight w:val="0"/>
              <w:marTop w:val="0"/>
              <w:marBottom w:val="0"/>
              <w:divBdr>
                <w:top w:val="none" w:sz="0" w:space="0" w:color="auto"/>
                <w:left w:val="none" w:sz="0" w:space="0" w:color="auto"/>
                <w:bottom w:val="none" w:sz="0" w:space="0" w:color="auto"/>
                <w:right w:val="none" w:sz="0" w:space="0" w:color="auto"/>
              </w:divBdr>
            </w:div>
            <w:div w:id="1915509483">
              <w:marLeft w:val="0"/>
              <w:marRight w:val="0"/>
              <w:marTop w:val="45"/>
              <w:marBottom w:val="0"/>
              <w:divBdr>
                <w:top w:val="none" w:sz="0" w:space="0" w:color="auto"/>
                <w:left w:val="none" w:sz="0" w:space="0" w:color="auto"/>
                <w:bottom w:val="none" w:sz="0" w:space="0" w:color="auto"/>
                <w:right w:val="none" w:sz="0" w:space="0" w:color="auto"/>
              </w:divBdr>
            </w:div>
            <w:div w:id="6367041">
              <w:marLeft w:val="0"/>
              <w:marRight w:val="0"/>
              <w:marTop w:val="45"/>
              <w:marBottom w:val="0"/>
              <w:divBdr>
                <w:top w:val="none" w:sz="0" w:space="0" w:color="auto"/>
                <w:left w:val="none" w:sz="0" w:space="0" w:color="auto"/>
                <w:bottom w:val="none" w:sz="0" w:space="0" w:color="auto"/>
                <w:right w:val="none" w:sz="0" w:space="0" w:color="auto"/>
              </w:divBdr>
            </w:div>
            <w:div w:id="2134667726">
              <w:marLeft w:val="0"/>
              <w:marRight w:val="0"/>
              <w:marTop w:val="45"/>
              <w:marBottom w:val="0"/>
              <w:divBdr>
                <w:top w:val="none" w:sz="0" w:space="0" w:color="auto"/>
                <w:left w:val="none" w:sz="0" w:space="0" w:color="auto"/>
                <w:bottom w:val="none" w:sz="0" w:space="0" w:color="auto"/>
                <w:right w:val="none" w:sz="0" w:space="0" w:color="auto"/>
              </w:divBdr>
            </w:div>
            <w:div w:id="289434793">
              <w:marLeft w:val="0"/>
              <w:marRight w:val="0"/>
              <w:marTop w:val="45"/>
              <w:marBottom w:val="0"/>
              <w:divBdr>
                <w:top w:val="none" w:sz="0" w:space="0" w:color="auto"/>
                <w:left w:val="none" w:sz="0" w:space="0" w:color="auto"/>
                <w:bottom w:val="none" w:sz="0" w:space="0" w:color="auto"/>
                <w:right w:val="none" w:sz="0" w:space="0" w:color="auto"/>
              </w:divBdr>
            </w:div>
          </w:divsChild>
        </w:div>
        <w:div w:id="1417632166">
          <w:marLeft w:val="60"/>
          <w:marRight w:val="0"/>
          <w:marTop w:val="360"/>
          <w:marBottom w:val="0"/>
          <w:divBdr>
            <w:top w:val="none" w:sz="0" w:space="0" w:color="auto"/>
            <w:left w:val="none" w:sz="0" w:space="0" w:color="auto"/>
            <w:bottom w:val="none" w:sz="0" w:space="0" w:color="auto"/>
            <w:right w:val="none" w:sz="0" w:space="0" w:color="auto"/>
          </w:divBdr>
        </w:div>
        <w:div w:id="1593271141">
          <w:marLeft w:val="60"/>
          <w:marRight w:val="0"/>
          <w:marTop w:val="0"/>
          <w:marBottom w:val="0"/>
          <w:divBdr>
            <w:top w:val="none" w:sz="0" w:space="0" w:color="auto"/>
            <w:left w:val="none" w:sz="0" w:space="0" w:color="auto"/>
            <w:bottom w:val="none" w:sz="0" w:space="0" w:color="auto"/>
            <w:right w:val="none" w:sz="0" w:space="0" w:color="auto"/>
          </w:divBdr>
        </w:div>
        <w:div w:id="844980107">
          <w:marLeft w:val="60"/>
          <w:marRight w:val="0"/>
          <w:marTop w:val="60"/>
          <w:marBottom w:val="0"/>
          <w:divBdr>
            <w:top w:val="none" w:sz="0" w:space="0" w:color="auto"/>
            <w:left w:val="none" w:sz="0" w:space="0" w:color="auto"/>
            <w:bottom w:val="none" w:sz="0" w:space="0" w:color="auto"/>
            <w:right w:val="none" w:sz="0" w:space="0" w:color="auto"/>
          </w:divBdr>
          <w:divsChild>
            <w:div w:id="812797379">
              <w:marLeft w:val="0"/>
              <w:marRight w:val="0"/>
              <w:marTop w:val="45"/>
              <w:marBottom w:val="0"/>
              <w:divBdr>
                <w:top w:val="none" w:sz="0" w:space="0" w:color="auto"/>
                <w:left w:val="none" w:sz="0" w:space="0" w:color="auto"/>
                <w:bottom w:val="none" w:sz="0" w:space="0" w:color="auto"/>
                <w:right w:val="none" w:sz="0" w:space="0" w:color="auto"/>
              </w:divBdr>
            </w:div>
            <w:div w:id="1157918401">
              <w:marLeft w:val="0"/>
              <w:marRight w:val="0"/>
              <w:marTop w:val="45"/>
              <w:marBottom w:val="0"/>
              <w:divBdr>
                <w:top w:val="none" w:sz="0" w:space="0" w:color="auto"/>
                <w:left w:val="none" w:sz="0" w:space="0" w:color="auto"/>
                <w:bottom w:val="none" w:sz="0" w:space="0" w:color="auto"/>
                <w:right w:val="none" w:sz="0" w:space="0" w:color="auto"/>
              </w:divBdr>
            </w:div>
            <w:div w:id="427695719">
              <w:marLeft w:val="0"/>
              <w:marRight w:val="0"/>
              <w:marTop w:val="45"/>
              <w:marBottom w:val="0"/>
              <w:divBdr>
                <w:top w:val="none" w:sz="0" w:space="0" w:color="auto"/>
                <w:left w:val="none" w:sz="0" w:space="0" w:color="auto"/>
                <w:bottom w:val="none" w:sz="0" w:space="0" w:color="auto"/>
                <w:right w:val="none" w:sz="0" w:space="0" w:color="auto"/>
              </w:divBdr>
            </w:div>
            <w:div w:id="1407146722">
              <w:marLeft w:val="0"/>
              <w:marRight w:val="0"/>
              <w:marTop w:val="45"/>
              <w:marBottom w:val="0"/>
              <w:divBdr>
                <w:top w:val="none" w:sz="0" w:space="0" w:color="auto"/>
                <w:left w:val="none" w:sz="0" w:space="0" w:color="auto"/>
                <w:bottom w:val="none" w:sz="0" w:space="0" w:color="auto"/>
                <w:right w:val="none" w:sz="0" w:space="0" w:color="auto"/>
              </w:divBdr>
            </w:div>
          </w:divsChild>
        </w:div>
        <w:div w:id="1843928899">
          <w:marLeft w:val="60"/>
          <w:marRight w:val="0"/>
          <w:marTop w:val="360"/>
          <w:marBottom w:val="0"/>
          <w:divBdr>
            <w:top w:val="none" w:sz="0" w:space="0" w:color="auto"/>
            <w:left w:val="none" w:sz="0" w:space="0" w:color="auto"/>
            <w:bottom w:val="none" w:sz="0" w:space="0" w:color="auto"/>
            <w:right w:val="none" w:sz="0" w:space="0" w:color="auto"/>
          </w:divBdr>
        </w:div>
        <w:div w:id="1409502230">
          <w:marLeft w:val="60"/>
          <w:marRight w:val="0"/>
          <w:marTop w:val="0"/>
          <w:marBottom w:val="0"/>
          <w:divBdr>
            <w:top w:val="none" w:sz="0" w:space="0" w:color="auto"/>
            <w:left w:val="none" w:sz="0" w:space="0" w:color="auto"/>
            <w:bottom w:val="none" w:sz="0" w:space="0" w:color="auto"/>
            <w:right w:val="none" w:sz="0" w:space="0" w:color="auto"/>
          </w:divBdr>
        </w:div>
        <w:div w:id="894588922">
          <w:marLeft w:val="60"/>
          <w:marRight w:val="0"/>
          <w:marTop w:val="60"/>
          <w:marBottom w:val="0"/>
          <w:divBdr>
            <w:top w:val="none" w:sz="0" w:space="0" w:color="auto"/>
            <w:left w:val="none" w:sz="0" w:space="0" w:color="auto"/>
            <w:bottom w:val="none" w:sz="0" w:space="0" w:color="auto"/>
            <w:right w:val="none" w:sz="0" w:space="0" w:color="auto"/>
          </w:divBdr>
          <w:divsChild>
            <w:div w:id="226965850">
              <w:marLeft w:val="0"/>
              <w:marRight w:val="0"/>
              <w:marTop w:val="45"/>
              <w:marBottom w:val="0"/>
              <w:divBdr>
                <w:top w:val="none" w:sz="0" w:space="0" w:color="auto"/>
                <w:left w:val="none" w:sz="0" w:space="0" w:color="auto"/>
                <w:bottom w:val="none" w:sz="0" w:space="0" w:color="auto"/>
                <w:right w:val="none" w:sz="0" w:space="0" w:color="auto"/>
              </w:divBdr>
            </w:div>
            <w:div w:id="1056078267">
              <w:marLeft w:val="0"/>
              <w:marRight w:val="0"/>
              <w:marTop w:val="45"/>
              <w:marBottom w:val="0"/>
              <w:divBdr>
                <w:top w:val="none" w:sz="0" w:space="0" w:color="auto"/>
                <w:left w:val="none" w:sz="0" w:space="0" w:color="auto"/>
                <w:bottom w:val="none" w:sz="0" w:space="0" w:color="auto"/>
                <w:right w:val="none" w:sz="0" w:space="0" w:color="auto"/>
              </w:divBdr>
            </w:div>
            <w:div w:id="928731122">
              <w:marLeft w:val="0"/>
              <w:marRight w:val="0"/>
              <w:marTop w:val="45"/>
              <w:marBottom w:val="0"/>
              <w:divBdr>
                <w:top w:val="none" w:sz="0" w:space="0" w:color="auto"/>
                <w:left w:val="none" w:sz="0" w:space="0" w:color="auto"/>
                <w:bottom w:val="none" w:sz="0" w:space="0" w:color="auto"/>
                <w:right w:val="none" w:sz="0" w:space="0" w:color="auto"/>
              </w:divBdr>
            </w:div>
            <w:div w:id="563764118">
              <w:marLeft w:val="0"/>
              <w:marRight w:val="0"/>
              <w:marTop w:val="45"/>
              <w:marBottom w:val="0"/>
              <w:divBdr>
                <w:top w:val="none" w:sz="0" w:space="0" w:color="auto"/>
                <w:left w:val="none" w:sz="0" w:space="0" w:color="auto"/>
                <w:bottom w:val="none" w:sz="0" w:space="0" w:color="auto"/>
                <w:right w:val="none" w:sz="0" w:space="0" w:color="auto"/>
              </w:divBdr>
            </w:div>
          </w:divsChild>
        </w:div>
        <w:div w:id="805708776">
          <w:marLeft w:val="60"/>
          <w:marRight w:val="0"/>
          <w:marTop w:val="360"/>
          <w:marBottom w:val="0"/>
          <w:divBdr>
            <w:top w:val="none" w:sz="0" w:space="0" w:color="auto"/>
            <w:left w:val="none" w:sz="0" w:space="0" w:color="auto"/>
            <w:bottom w:val="none" w:sz="0" w:space="0" w:color="auto"/>
            <w:right w:val="none" w:sz="0" w:space="0" w:color="auto"/>
          </w:divBdr>
        </w:div>
        <w:div w:id="425928726">
          <w:marLeft w:val="60"/>
          <w:marRight w:val="0"/>
          <w:marTop w:val="0"/>
          <w:marBottom w:val="0"/>
          <w:divBdr>
            <w:top w:val="none" w:sz="0" w:space="0" w:color="auto"/>
            <w:left w:val="none" w:sz="0" w:space="0" w:color="auto"/>
            <w:bottom w:val="none" w:sz="0" w:space="0" w:color="auto"/>
            <w:right w:val="none" w:sz="0" w:space="0" w:color="auto"/>
          </w:divBdr>
        </w:div>
        <w:div w:id="846867244">
          <w:marLeft w:val="60"/>
          <w:marRight w:val="0"/>
          <w:marTop w:val="60"/>
          <w:marBottom w:val="0"/>
          <w:divBdr>
            <w:top w:val="none" w:sz="0" w:space="0" w:color="auto"/>
            <w:left w:val="none" w:sz="0" w:space="0" w:color="auto"/>
            <w:bottom w:val="none" w:sz="0" w:space="0" w:color="auto"/>
            <w:right w:val="none" w:sz="0" w:space="0" w:color="auto"/>
          </w:divBdr>
          <w:divsChild>
            <w:div w:id="1687055972">
              <w:marLeft w:val="0"/>
              <w:marRight w:val="0"/>
              <w:marTop w:val="45"/>
              <w:marBottom w:val="0"/>
              <w:divBdr>
                <w:top w:val="none" w:sz="0" w:space="0" w:color="auto"/>
                <w:left w:val="none" w:sz="0" w:space="0" w:color="auto"/>
                <w:bottom w:val="none" w:sz="0" w:space="0" w:color="auto"/>
                <w:right w:val="none" w:sz="0" w:space="0" w:color="auto"/>
              </w:divBdr>
            </w:div>
            <w:div w:id="563491353">
              <w:marLeft w:val="0"/>
              <w:marRight w:val="0"/>
              <w:marTop w:val="45"/>
              <w:marBottom w:val="0"/>
              <w:divBdr>
                <w:top w:val="none" w:sz="0" w:space="0" w:color="auto"/>
                <w:left w:val="none" w:sz="0" w:space="0" w:color="auto"/>
                <w:bottom w:val="none" w:sz="0" w:space="0" w:color="auto"/>
                <w:right w:val="none" w:sz="0" w:space="0" w:color="auto"/>
              </w:divBdr>
            </w:div>
            <w:div w:id="1891450893">
              <w:marLeft w:val="0"/>
              <w:marRight w:val="0"/>
              <w:marTop w:val="45"/>
              <w:marBottom w:val="0"/>
              <w:divBdr>
                <w:top w:val="none" w:sz="0" w:space="0" w:color="auto"/>
                <w:left w:val="none" w:sz="0" w:space="0" w:color="auto"/>
                <w:bottom w:val="none" w:sz="0" w:space="0" w:color="auto"/>
                <w:right w:val="none" w:sz="0" w:space="0" w:color="auto"/>
              </w:divBdr>
            </w:div>
            <w:div w:id="1471895159">
              <w:marLeft w:val="0"/>
              <w:marRight w:val="0"/>
              <w:marTop w:val="45"/>
              <w:marBottom w:val="0"/>
              <w:divBdr>
                <w:top w:val="none" w:sz="0" w:space="0" w:color="auto"/>
                <w:left w:val="none" w:sz="0" w:space="0" w:color="auto"/>
                <w:bottom w:val="none" w:sz="0" w:space="0" w:color="auto"/>
                <w:right w:val="none" w:sz="0" w:space="0" w:color="auto"/>
              </w:divBdr>
            </w:div>
          </w:divsChild>
        </w:div>
        <w:div w:id="1864517824">
          <w:marLeft w:val="0"/>
          <w:marRight w:val="0"/>
          <w:marTop w:val="210"/>
          <w:marBottom w:val="0"/>
          <w:divBdr>
            <w:top w:val="none" w:sz="0" w:space="0" w:color="auto"/>
            <w:left w:val="none" w:sz="0" w:space="0" w:color="auto"/>
            <w:bottom w:val="none" w:sz="0" w:space="0" w:color="auto"/>
            <w:right w:val="none" w:sz="0" w:space="0" w:color="auto"/>
          </w:divBdr>
          <w:divsChild>
            <w:div w:id="108869919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72605987">
      <w:bodyDiv w:val="1"/>
      <w:marLeft w:val="0"/>
      <w:marRight w:val="0"/>
      <w:marTop w:val="0"/>
      <w:marBottom w:val="0"/>
      <w:divBdr>
        <w:top w:val="none" w:sz="0" w:space="0" w:color="auto"/>
        <w:left w:val="none" w:sz="0" w:space="0" w:color="auto"/>
        <w:bottom w:val="none" w:sz="0" w:space="0" w:color="auto"/>
        <w:right w:val="none" w:sz="0" w:space="0" w:color="auto"/>
      </w:divBdr>
      <w:divsChild>
        <w:div w:id="1969428061">
          <w:marLeft w:val="60"/>
          <w:marRight w:val="0"/>
          <w:marTop w:val="360"/>
          <w:marBottom w:val="0"/>
          <w:divBdr>
            <w:top w:val="none" w:sz="0" w:space="0" w:color="auto"/>
            <w:left w:val="none" w:sz="0" w:space="0" w:color="auto"/>
            <w:bottom w:val="none" w:sz="0" w:space="0" w:color="auto"/>
            <w:right w:val="none" w:sz="0" w:space="0" w:color="auto"/>
          </w:divBdr>
        </w:div>
        <w:div w:id="1959868267">
          <w:marLeft w:val="60"/>
          <w:marRight w:val="0"/>
          <w:marTop w:val="0"/>
          <w:marBottom w:val="0"/>
          <w:divBdr>
            <w:top w:val="none" w:sz="0" w:space="0" w:color="auto"/>
            <w:left w:val="none" w:sz="0" w:space="0" w:color="auto"/>
            <w:bottom w:val="none" w:sz="0" w:space="0" w:color="auto"/>
            <w:right w:val="none" w:sz="0" w:space="0" w:color="auto"/>
          </w:divBdr>
        </w:div>
        <w:div w:id="1474365843">
          <w:marLeft w:val="60"/>
          <w:marRight w:val="0"/>
          <w:marTop w:val="60"/>
          <w:marBottom w:val="0"/>
          <w:divBdr>
            <w:top w:val="none" w:sz="0" w:space="0" w:color="auto"/>
            <w:left w:val="none" w:sz="0" w:space="0" w:color="auto"/>
            <w:bottom w:val="none" w:sz="0" w:space="0" w:color="auto"/>
            <w:right w:val="none" w:sz="0" w:space="0" w:color="auto"/>
          </w:divBdr>
          <w:divsChild>
            <w:div w:id="267392078">
              <w:marLeft w:val="0"/>
              <w:marRight w:val="0"/>
              <w:marTop w:val="45"/>
              <w:marBottom w:val="0"/>
              <w:divBdr>
                <w:top w:val="none" w:sz="0" w:space="0" w:color="auto"/>
                <w:left w:val="none" w:sz="0" w:space="0" w:color="auto"/>
                <w:bottom w:val="none" w:sz="0" w:space="0" w:color="auto"/>
                <w:right w:val="none" w:sz="0" w:space="0" w:color="auto"/>
              </w:divBdr>
            </w:div>
            <w:div w:id="1989244051">
              <w:marLeft w:val="0"/>
              <w:marRight w:val="0"/>
              <w:marTop w:val="45"/>
              <w:marBottom w:val="0"/>
              <w:divBdr>
                <w:top w:val="none" w:sz="0" w:space="0" w:color="auto"/>
                <w:left w:val="none" w:sz="0" w:space="0" w:color="auto"/>
                <w:bottom w:val="none" w:sz="0" w:space="0" w:color="auto"/>
                <w:right w:val="none" w:sz="0" w:space="0" w:color="auto"/>
              </w:divBdr>
            </w:div>
            <w:div w:id="1130174136">
              <w:marLeft w:val="0"/>
              <w:marRight w:val="0"/>
              <w:marTop w:val="45"/>
              <w:marBottom w:val="0"/>
              <w:divBdr>
                <w:top w:val="none" w:sz="0" w:space="0" w:color="auto"/>
                <w:left w:val="none" w:sz="0" w:space="0" w:color="auto"/>
                <w:bottom w:val="none" w:sz="0" w:space="0" w:color="auto"/>
                <w:right w:val="none" w:sz="0" w:space="0" w:color="auto"/>
              </w:divBdr>
            </w:div>
            <w:div w:id="412239269">
              <w:marLeft w:val="0"/>
              <w:marRight w:val="0"/>
              <w:marTop w:val="0"/>
              <w:marBottom w:val="0"/>
              <w:divBdr>
                <w:top w:val="none" w:sz="0" w:space="0" w:color="auto"/>
                <w:left w:val="none" w:sz="0" w:space="0" w:color="auto"/>
                <w:bottom w:val="none" w:sz="0" w:space="0" w:color="auto"/>
                <w:right w:val="none" w:sz="0" w:space="0" w:color="auto"/>
              </w:divBdr>
            </w:div>
            <w:div w:id="1998651491">
              <w:marLeft w:val="0"/>
              <w:marRight w:val="0"/>
              <w:marTop w:val="0"/>
              <w:marBottom w:val="0"/>
              <w:divBdr>
                <w:top w:val="none" w:sz="0" w:space="0" w:color="auto"/>
                <w:left w:val="none" w:sz="0" w:space="0" w:color="auto"/>
                <w:bottom w:val="none" w:sz="0" w:space="0" w:color="auto"/>
                <w:right w:val="none" w:sz="0" w:space="0" w:color="auto"/>
              </w:divBdr>
            </w:div>
            <w:div w:id="1259826307">
              <w:marLeft w:val="0"/>
              <w:marRight w:val="0"/>
              <w:marTop w:val="45"/>
              <w:marBottom w:val="0"/>
              <w:divBdr>
                <w:top w:val="none" w:sz="0" w:space="0" w:color="auto"/>
                <w:left w:val="none" w:sz="0" w:space="0" w:color="auto"/>
                <w:bottom w:val="none" w:sz="0" w:space="0" w:color="auto"/>
                <w:right w:val="none" w:sz="0" w:space="0" w:color="auto"/>
              </w:divBdr>
            </w:div>
            <w:div w:id="106237560">
              <w:marLeft w:val="0"/>
              <w:marRight w:val="0"/>
              <w:marTop w:val="45"/>
              <w:marBottom w:val="0"/>
              <w:divBdr>
                <w:top w:val="none" w:sz="0" w:space="0" w:color="auto"/>
                <w:left w:val="none" w:sz="0" w:space="0" w:color="auto"/>
                <w:bottom w:val="none" w:sz="0" w:space="0" w:color="auto"/>
                <w:right w:val="none" w:sz="0" w:space="0" w:color="auto"/>
              </w:divBdr>
            </w:div>
            <w:div w:id="662391444">
              <w:marLeft w:val="0"/>
              <w:marRight w:val="0"/>
              <w:marTop w:val="45"/>
              <w:marBottom w:val="0"/>
              <w:divBdr>
                <w:top w:val="none" w:sz="0" w:space="0" w:color="auto"/>
                <w:left w:val="none" w:sz="0" w:space="0" w:color="auto"/>
                <w:bottom w:val="none" w:sz="0" w:space="0" w:color="auto"/>
                <w:right w:val="none" w:sz="0" w:space="0" w:color="auto"/>
              </w:divBdr>
            </w:div>
            <w:div w:id="570891795">
              <w:marLeft w:val="0"/>
              <w:marRight w:val="0"/>
              <w:marTop w:val="45"/>
              <w:marBottom w:val="0"/>
              <w:divBdr>
                <w:top w:val="none" w:sz="0" w:space="0" w:color="auto"/>
                <w:left w:val="none" w:sz="0" w:space="0" w:color="auto"/>
                <w:bottom w:val="none" w:sz="0" w:space="0" w:color="auto"/>
                <w:right w:val="none" w:sz="0" w:space="0" w:color="auto"/>
              </w:divBdr>
            </w:div>
          </w:divsChild>
        </w:div>
        <w:div w:id="1569146765">
          <w:marLeft w:val="60"/>
          <w:marRight w:val="0"/>
          <w:marTop w:val="360"/>
          <w:marBottom w:val="0"/>
          <w:divBdr>
            <w:top w:val="none" w:sz="0" w:space="0" w:color="auto"/>
            <w:left w:val="none" w:sz="0" w:space="0" w:color="auto"/>
            <w:bottom w:val="none" w:sz="0" w:space="0" w:color="auto"/>
            <w:right w:val="none" w:sz="0" w:space="0" w:color="auto"/>
          </w:divBdr>
        </w:div>
        <w:div w:id="232550339">
          <w:marLeft w:val="60"/>
          <w:marRight w:val="0"/>
          <w:marTop w:val="0"/>
          <w:marBottom w:val="0"/>
          <w:divBdr>
            <w:top w:val="none" w:sz="0" w:space="0" w:color="auto"/>
            <w:left w:val="none" w:sz="0" w:space="0" w:color="auto"/>
            <w:bottom w:val="none" w:sz="0" w:space="0" w:color="auto"/>
            <w:right w:val="none" w:sz="0" w:space="0" w:color="auto"/>
          </w:divBdr>
        </w:div>
        <w:div w:id="178471716">
          <w:marLeft w:val="60"/>
          <w:marRight w:val="0"/>
          <w:marTop w:val="60"/>
          <w:marBottom w:val="0"/>
          <w:divBdr>
            <w:top w:val="none" w:sz="0" w:space="0" w:color="auto"/>
            <w:left w:val="none" w:sz="0" w:space="0" w:color="auto"/>
            <w:bottom w:val="none" w:sz="0" w:space="0" w:color="auto"/>
            <w:right w:val="none" w:sz="0" w:space="0" w:color="auto"/>
          </w:divBdr>
          <w:divsChild>
            <w:div w:id="877397694">
              <w:marLeft w:val="0"/>
              <w:marRight w:val="0"/>
              <w:marTop w:val="45"/>
              <w:marBottom w:val="0"/>
              <w:divBdr>
                <w:top w:val="none" w:sz="0" w:space="0" w:color="auto"/>
                <w:left w:val="none" w:sz="0" w:space="0" w:color="auto"/>
                <w:bottom w:val="none" w:sz="0" w:space="0" w:color="auto"/>
                <w:right w:val="none" w:sz="0" w:space="0" w:color="auto"/>
              </w:divBdr>
            </w:div>
            <w:div w:id="786235628">
              <w:marLeft w:val="0"/>
              <w:marRight w:val="0"/>
              <w:marTop w:val="45"/>
              <w:marBottom w:val="0"/>
              <w:divBdr>
                <w:top w:val="none" w:sz="0" w:space="0" w:color="auto"/>
                <w:left w:val="none" w:sz="0" w:space="0" w:color="auto"/>
                <w:bottom w:val="none" w:sz="0" w:space="0" w:color="auto"/>
                <w:right w:val="none" w:sz="0" w:space="0" w:color="auto"/>
              </w:divBdr>
            </w:div>
            <w:div w:id="1956668442">
              <w:marLeft w:val="0"/>
              <w:marRight w:val="0"/>
              <w:marTop w:val="45"/>
              <w:marBottom w:val="0"/>
              <w:divBdr>
                <w:top w:val="none" w:sz="0" w:space="0" w:color="auto"/>
                <w:left w:val="none" w:sz="0" w:space="0" w:color="auto"/>
                <w:bottom w:val="none" w:sz="0" w:space="0" w:color="auto"/>
                <w:right w:val="none" w:sz="0" w:space="0" w:color="auto"/>
              </w:divBdr>
            </w:div>
            <w:div w:id="1573075652">
              <w:marLeft w:val="0"/>
              <w:marRight w:val="0"/>
              <w:marTop w:val="45"/>
              <w:marBottom w:val="0"/>
              <w:divBdr>
                <w:top w:val="none" w:sz="0" w:space="0" w:color="auto"/>
                <w:left w:val="none" w:sz="0" w:space="0" w:color="auto"/>
                <w:bottom w:val="none" w:sz="0" w:space="0" w:color="auto"/>
                <w:right w:val="none" w:sz="0" w:space="0" w:color="auto"/>
              </w:divBdr>
            </w:div>
          </w:divsChild>
        </w:div>
        <w:div w:id="1175849333">
          <w:marLeft w:val="60"/>
          <w:marRight w:val="0"/>
          <w:marTop w:val="360"/>
          <w:marBottom w:val="0"/>
          <w:divBdr>
            <w:top w:val="none" w:sz="0" w:space="0" w:color="auto"/>
            <w:left w:val="none" w:sz="0" w:space="0" w:color="auto"/>
            <w:bottom w:val="none" w:sz="0" w:space="0" w:color="auto"/>
            <w:right w:val="none" w:sz="0" w:space="0" w:color="auto"/>
          </w:divBdr>
        </w:div>
        <w:div w:id="1768455652">
          <w:marLeft w:val="60"/>
          <w:marRight w:val="0"/>
          <w:marTop w:val="0"/>
          <w:marBottom w:val="0"/>
          <w:divBdr>
            <w:top w:val="none" w:sz="0" w:space="0" w:color="auto"/>
            <w:left w:val="none" w:sz="0" w:space="0" w:color="auto"/>
            <w:bottom w:val="none" w:sz="0" w:space="0" w:color="auto"/>
            <w:right w:val="none" w:sz="0" w:space="0" w:color="auto"/>
          </w:divBdr>
        </w:div>
        <w:div w:id="1990208185">
          <w:marLeft w:val="60"/>
          <w:marRight w:val="0"/>
          <w:marTop w:val="60"/>
          <w:marBottom w:val="0"/>
          <w:divBdr>
            <w:top w:val="none" w:sz="0" w:space="0" w:color="auto"/>
            <w:left w:val="none" w:sz="0" w:space="0" w:color="auto"/>
            <w:bottom w:val="none" w:sz="0" w:space="0" w:color="auto"/>
            <w:right w:val="none" w:sz="0" w:space="0" w:color="auto"/>
          </w:divBdr>
          <w:divsChild>
            <w:div w:id="1136263255">
              <w:marLeft w:val="0"/>
              <w:marRight w:val="0"/>
              <w:marTop w:val="45"/>
              <w:marBottom w:val="0"/>
              <w:divBdr>
                <w:top w:val="none" w:sz="0" w:space="0" w:color="auto"/>
                <w:left w:val="none" w:sz="0" w:space="0" w:color="auto"/>
                <w:bottom w:val="none" w:sz="0" w:space="0" w:color="auto"/>
                <w:right w:val="none" w:sz="0" w:space="0" w:color="auto"/>
              </w:divBdr>
            </w:div>
            <w:div w:id="373193439">
              <w:marLeft w:val="0"/>
              <w:marRight w:val="0"/>
              <w:marTop w:val="45"/>
              <w:marBottom w:val="0"/>
              <w:divBdr>
                <w:top w:val="none" w:sz="0" w:space="0" w:color="auto"/>
                <w:left w:val="none" w:sz="0" w:space="0" w:color="auto"/>
                <w:bottom w:val="none" w:sz="0" w:space="0" w:color="auto"/>
                <w:right w:val="none" w:sz="0" w:space="0" w:color="auto"/>
              </w:divBdr>
            </w:div>
            <w:div w:id="1710643133">
              <w:marLeft w:val="0"/>
              <w:marRight w:val="0"/>
              <w:marTop w:val="45"/>
              <w:marBottom w:val="0"/>
              <w:divBdr>
                <w:top w:val="none" w:sz="0" w:space="0" w:color="auto"/>
                <w:left w:val="none" w:sz="0" w:space="0" w:color="auto"/>
                <w:bottom w:val="none" w:sz="0" w:space="0" w:color="auto"/>
                <w:right w:val="none" w:sz="0" w:space="0" w:color="auto"/>
              </w:divBdr>
            </w:div>
            <w:div w:id="367607875">
              <w:marLeft w:val="0"/>
              <w:marRight w:val="0"/>
              <w:marTop w:val="45"/>
              <w:marBottom w:val="0"/>
              <w:divBdr>
                <w:top w:val="none" w:sz="0" w:space="0" w:color="auto"/>
                <w:left w:val="none" w:sz="0" w:space="0" w:color="auto"/>
                <w:bottom w:val="none" w:sz="0" w:space="0" w:color="auto"/>
                <w:right w:val="none" w:sz="0" w:space="0" w:color="auto"/>
              </w:divBdr>
            </w:div>
          </w:divsChild>
        </w:div>
        <w:div w:id="307370611">
          <w:marLeft w:val="60"/>
          <w:marRight w:val="0"/>
          <w:marTop w:val="360"/>
          <w:marBottom w:val="0"/>
          <w:divBdr>
            <w:top w:val="none" w:sz="0" w:space="0" w:color="auto"/>
            <w:left w:val="none" w:sz="0" w:space="0" w:color="auto"/>
            <w:bottom w:val="none" w:sz="0" w:space="0" w:color="auto"/>
            <w:right w:val="none" w:sz="0" w:space="0" w:color="auto"/>
          </w:divBdr>
        </w:div>
        <w:div w:id="1192300831">
          <w:marLeft w:val="60"/>
          <w:marRight w:val="0"/>
          <w:marTop w:val="0"/>
          <w:marBottom w:val="0"/>
          <w:divBdr>
            <w:top w:val="none" w:sz="0" w:space="0" w:color="auto"/>
            <w:left w:val="none" w:sz="0" w:space="0" w:color="auto"/>
            <w:bottom w:val="none" w:sz="0" w:space="0" w:color="auto"/>
            <w:right w:val="none" w:sz="0" w:space="0" w:color="auto"/>
          </w:divBdr>
        </w:div>
        <w:div w:id="1829393561">
          <w:marLeft w:val="60"/>
          <w:marRight w:val="0"/>
          <w:marTop w:val="60"/>
          <w:marBottom w:val="0"/>
          <w:divBdr>
            <w:top w:val="none" w:sz="0" w:space="0" w:color="auto"/>
            <w:left w:val="none" w:sz="0" w:space="0" w:color="auto"/>
            <w:bottom w:val="none" w:sz="0" w:space="0" w:color="auto"/>
            <w:right w:val="none" w:sz="0" w:space="0" w:color="auto"/>
          </w:divBdr>
          <w:divsChild>
            <w:div w:id="1767463487">
              <w:marLeft w:val="0"/>
              <w:marRight w:val="0"/>
              <w:marTop w:val="45"/>
              <w:marBottom w:val="0"/>
              <w:divBdr>
                <w:top w:val="none" w:sz="0" w:space="0" w:color="auto"/>
                <w:left w:val="none" w:sz="0" w:space="0" w:color="auto"/>
                <w:bottom w:val="none" w:sz="0" w:space="0" w:color="auto"/>
                <w:right w:val="none" w:sz="0" w:space="0" w:color="auto"/>
              </w:divBdr>
            </w:div>
            <w:div w:id="1325427445">
              <w:marLeft w:val="0"/>
              <w:marRight w:val="0"/>
              <w:marTop w:val="45"/>
              <w:marBottom w:val="0"/>
              <w:divBdr>
                <w:top w:val="none" w:sz="0" w:space="0" w:color="auto"/>
                <w:left w:val="none" w:sz="0" w:space="0" w:color="auto"/>
                <w:bottom w:val="none" w:sz="0" w:space="0" w:color="auto"/>
                <w:right w:val="none" w:sz="0" w:space="0" w:color="auto"/>
              </w:divBdr>
            </w:div>
            <w:div w:id="1355376535">
              <w:marLeft w:val="0"/>
              <w:marRight w:val="0"/>
              <w:marTop w:val="45"/>
              <w:marBottom w:val="0"/>
              <w:divBdr>
                <w:top w:val="none" w:sz="0" w:space="0" w:color="auto"/>
                <w:left w:val="none" w:sz="0" w:space="0" w:color="auto"/>
                <w:bottom w:val="none" w:sz="0" w:space="0" w:color="auto"/>
                <w:right w:val="none" w:sz="0" w:space="0" w:color="auto"/>
              </w:divBdr>
            </w:div>
            <w:div w:id="937903926">
              <w:marLeft w:val="0"/>
              <w:marRight w:val="0"/>
              <w:marTop w:val="45"/>
              <w:marBottom w:val="0"/>
              <w:divBdr>
                <w:top w:val="none" w:sz="0" w:space="0" w:color="auto"/>
                <w:left w:val="none" w:sz="0" w:space="0" w:color="auto"/>
                <w:bottom w:val="none" w:sz="0" w:space="0" w:color="auto"/>
                <w:right w:val="none" w:sz="0" w:space="0" w:color="auto"/>
              </w:divBdr>
            </w:div>
          </w:divsChild>
        </w:div>
        <w:div w:id="696084324">
          <w:marLeft w:val="0"/>
          <w:marRight w:val="0"/>
          <w:marTop w:val="210"/>
          <w:marBottom w:val="0"/>
          <w:divBdr>
            <w:top w:val="none" w:sz="0" w:space="0" w:color="auto"/>
            <w:left w:val="none" w:sz="0" w:space="0" w:color="auto"/>
            <w:bottom w:val="none" w:sz="0" w:space="0" w:color="auto"/>
            <w:right w:val="none" w:sz="0" w:space="0" w:color="auto"/>
          </w:divBdr>
          <w:divsChild>
            <w:div w:id="2564068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74877899">
      <w:bodyDiv w:val="1"/>
      <w:marLeft w:val="0"/>
      <w:marRight w:val="0"/>
      <w:marTop w:val="0"/>
      <w:marBottom w:val="0"/>
      <w:divBdr>
        <w:top w:val="none" w:sz="0" w:space="0" w:color="auto"/>
        <w:left w:val="none" w:sz="0" w:space="0" w:color="auto"/>
        <w:bottom w:val="none" w:sz="0" w:space="0" w:color="auto"/>
        <w:right w:val="none" w:sz="0" w:space="0" w:color="auto"/>
      </w:divBdr>
      <w:divsChild>
        <w:div w:id="1869754925">
          <w:marLeft w:val="60"/>
          <w:marRight w:val="0"/>
          <w:marTop w:val="360"/>
          <w:marBottom w:val="0"/>
          <w:divBdr>
            <w:top w:val="none" w:sz="0" w:space="0" w:color="auto"/>
            <w:left w:val="none" w:sz="0" w:space="0" w:color="auto"/>
            <w:bottom w:val="none" w:sz="0" w:space="0" w:color="auto"/>
            <w:right w:val="none" w:sz="0" w:space="0" w:color="auto"/>
          </w:divBdr>
        </w:div>
        <w:div w:id="229535457">
          <w:marLeft w:val="60"/>
          <w:marRight w:val="0"/>
          <w:marTop w:val="0"/>
          <w:marBottom w:val="0"/>
          <w:divBdr>
            <w:top w:val="none" w:sz="0" w:space="0" w:color="auto"/>
            <w:left w:val="none" w:sz="0" w:space="0" w:color="auto"/>
            <w:bottom w:val="none" w:sz="0" w:space="0" w:color="auto"/>
            <w:right w:val="none" w:sz="0" w:space="0" w:color="auto"/>
          </w:divBdr>
        </w:div>
        <w:div w:id="1971284390">
          <w:marLeft w:val="60"/>
          <w:marRight w:val="0"/>
          <w:marTop w:val="60"/>
          <w:marBottom w:val="0"/>
          <w:divBdr>
            <w:top w:val="none" w:sz="0" w:space="0" w:color="auto"/>
            <w:left w:val="none" w:sz="0" w:space="0" w:color="auto"/>
            <w:bottom w:val="none" w:sz="0" w:space="0" w:color="auto"/>
            <w:right w:val="none" w:sz="0" w:space="0" w:color="auto"/>
          </w:divBdr>
          <w:divsChild>
            <w:div w:id="1511093952">
              <w:marLeft w:val="0"/>
              <w:marRight w:val="0"/>
              <w:marTop w:val="45"/>
              <w:marBottom w:val="0"/>
              <w:divBdr>
                <w:top w:val="none" w:sz="0" w:space="0" w:color="auto"/>
                <w:left w:val="none" w:sz="0" w:space="0" w:color="auto"/>
                <w:bottom w:val="none" w:sz="0" w:space="0" w:color="auto"/>
                <w:right w:val="none" w:sz="0" w:space="0" w:color="auto"/>
              </w:divBdr>
            </w:div>
            <w:div w:id="1026325800">
              <w:marLeft w:val="0"/>
              <w:marRight w:val="0"/>
              <w:marTop w:val="45"/>
              <w:marBottom w:val="0"/>
              <w:divBdr>
                <w:top w:val="none" w:sz="0" w:space="0" w:color="auto"/>
                <w:left w:val="none" w:sz="0" w:space="0" w:color="auto"/>
                <w:bottom w:val="none" w:sz="0" w:space="0" w:color="auto"/>
                <w:right w:val="none" w:sz="0" w:space="0" w:color="auto"/>
              </w:divBdr>
            </w:div>
            <w:div w:id="518082760">
              <w:marLeft w:val="0"/>
              <w:marRight w:val="0"/>
              <w:marTop w:val="45"/>
              <w:marBottom w:val="0"/>
              <w:divBdr>
                <w:top w:val="none" w:sz="0" w:space="0" w:color="auto"/>
                <w:left w:val="none" w:sz="0" w:space="0" w:color="auto"/>
                <w:bottom w:val="none" w:sz="0" w:space="0" w:color="auto"/>
                <w:right w:val="none" w:sz="0" w:space="0" w:color="auto"/>
              </w:divBdr>
            </w:div>
            <w:div w:id="630523189">
              <w:marLeft w:val="0"/>
              <w:marRight w:val="0"/>
              <w:marTop w:val="0"/>
              <w:marBottom w:val="0"/>
              <w:divBdr>
                <w:top w:val="none" w:sz="0" w:space="0" w:color="auto"/>
                <w:left w:val="none" w:sz="0" w:space="0" w:color="auto"/>
                <w:bottom w:val="none" w:sz="0" w:space="0" w:color="auto"/>
                <w:right w:val="none" w:sz="0" w:space="0" w:color="auto"/>
              </w:divBdr>
            </w:div>
            <w:div w:id="1304233845">
              <w:marLeft w:val="0"/>
              <w:marRight w:val="0"/>
              <w:marTop w:val="0"/>
              <w:marBottom w:val="0"/>
              <w:divBdr>
                <w:top w:val="none" w:sz="0" w:space="0" w:color="auto"/>
                <w:left w:val="none" w:sz="0" w:space="0" w:color="auto"/>
                <w:bottom w:val="none" w:sz="0" w:space="0" w:color="auto"/>
                <w:right w:val="none" w:sz="0" w:space="0" w:color="auto"/>
              </w:divBdr>
            </w:div>
            <w:div w:id="205719206">
              <w:marLeft w:val="0"/>
              <w:marRight w:val="0"/>
              <w:marTop w:val="45"/>
              <w:marBottom w:val="0"/>
              <w:divBdr>
                <w:top w:val="none" w:sz="0" w:space="0" w:color="auto"/>
                <w:left w:val="none" w:sz="0" w:space="0" w:color="auto"/>
                <w:bottom w:val="none" w:sz="0" w:space="0" w:color="auto"/>
                <w:right w:val="none" w:sz="0" w:space="0" w:color="auto"/>
              </w:divBdr>
            </w:div>
            <w:div w:id="381178547">
              <w:marLeft w:val="0"/>
              <w:marRight w:val="0"/>
              <w:marTop w:val="45"/>
              <w:marBottom w:val="0"/>
              <w:divBdr>
                <w:top w:val="none" w:sz="0" w:space="0" w:color="auto"/>
                <w:left w:val="none" w:sz="0" w:space="0" w:color="auto"/>
                <w:bottom w:val="none" w:sz="0" w:space="0" w:color="auto"/>
                <w:right w:val="none" w:sz="0" w:space="0" w:color="auto"/>
              </w:divBdr>
            </w:div>
            <w:div w:id="918714126">
              <w:marLeft w:val="0"/>
              <w:marRight w:val="0"/>
              <w:marTop w:val="45"/>
              <w:marBottom w:val="0"/>
              <w:divBdr>
                <w:top w:val="none" w:sz="0" w:space="0" w:color="auto"/>
                <w:left w:val="none" w:sz="0" w:space="0" w:color="auto"/>
                <w:bottom w:val="none" w:sz="0" w:space="0" w:color="auto"/>
                <w:right w:val="none" w:sz="0" w:space="0" w:color="auto"/>
              </w:divBdr>
            </w:div>
          </w:divsChild>
        </w:div>
        <w:div w:id="827482090">
          <w:marLeft w:val="60"/>
          <w:marRight w:val="0"/>
          <w:marTop w:val="360"/>
          <w:marBottom w:val="0"/>
          <w:divBdr>
            <w:top w:val="none" w:sz="0" w:space="0" w:color="auto"/>
            <w:left w:val="none" w:sz="0" w:space="0" w:color="auto"/>
            <w:bottom w:val="none" w:sz="0" w:space="0" w:color="auto"/>
            <w:right w:val="none" w:sz="0" w:space="0" w:color="auto"/>
          </w:divBdr>
        </w:div>
        <w:div w:id="816722782">
          <w:marLeft w:val="60"/>
          <w:marRight w:val="0"/>
          <w:marTop w:val="0"/>
          <w:marBottom w:val="0"/>
          <w:divBdr>
            <w:top w:val="none" w:sz="0" w:space="0" w:color="auto"/>
            <w:left w:val="none" w:sz="0" w:space="0" w:color="auto"/>
            <w:bottom w:val="none" w:sz="0" w:space="0" w:color="auto"/>
            <w:right w:val="none" w:sz="0" w:space="0" w:color="auto"/>
          </w:divBdr>
        </w:div>
        <w:div w:id="270086551">
          <w:marLeft w:val="60"/>
          <w:marRight w:val="0"/>
          <w:marTop w:val="60"/>
          <w:marBottom w:val="0"/>
          <w:divBdr>
            <w:top w:val="none" w:sz="0" w:space="0" w:color="auto"/>
            <w:left w:val="none" w:sz="0" w:space="0" w:color="auto"/>
            <w:bottom w:val="none" w:sz="0" w:space="0" w:color="auto"/>
            <w:right w:val="none" w:sz="0" w:space="0" w:color="auto"/>
          </w:divBdr>
          <w:divsChild>
            <w:div w:id="701707526">
              <w:marLeft w:val="0"/>
              <w:marRight w:val="0"/>
              <w:marTop w:val="45"/>
              <w:marBottom w:val="0"/>
              <w:divBdr>
                <w:top w:val="none" w:sz="0" w:space="0" w:color="auto"/>
                <w:left w:val="none" w:sz="0" w:space="0" w:color="auto"/>
                <w:bottom w:val="none" w:sz="0" w:space="0" w:color="auto"/>
                <w:right w:val="none" w:sz="0" w:space="0" w:color="auto"/>
              </w:divBdr>
            </w:div>
            <w:div w:id="1285774134">
              <w:marLeft w:val="0"/>
              <w:marRight w:val="0"/>
              <w:marTop w:val="45"/>
              <w:marBottom w:val="0"/>
              <w:divBdr>
                <w:top w:val="none" w:sz="0" w:space="0" w:color="auto"/>
                <w:left w:val="none" w:sz="0" w:space="0" w:color="auto"/>
                <w:bottom w:val="none" w:sz="0" w:space="0" w:color="auto"/>
                <w:right w:val="none" w:sz="0" w:space="0" w:color="auto"/>
              </w:divBdr>
            </w:div>
            <w:div w:id="998272726">
              <w:marLeft w:val="0"/>
              <w:marRight w:val="0"/>
              <w:marTop w:val="45"/>
              <w:marBottom w:val="0"/>
              <w:divBdr>
                <w:top w:val="none" w:sz="0" w:space="0" w:color="auto"/>
                <w:left w:val="none" w:sz="0" w:space="0" w:color="auto"/>
                <w:bottom w:val="none" w:sz="0" w:space="0" w:color="auto"/>
                <w:right w:val="none" w:sz="0" w:space="0" w:color="auto"/>
              </w:divBdr>
            </w:div>
            <w:div w:id="594748155">
              <w:marLeft w:val="0"/>
              <w:marRight w:val="0"/>
              <w:marTop w:val="45"/>
              <w:marBottom w:val="0"/>
              <w:divBdr>
                <w:top w:val="none" w:sz="0" w:space="0" w:color="auto"/>
                <w:left w:val="none" w:sz="0" w:space="0" w:color="auto"/>
                <w:bottom w:val="none" w:sz="0" w:space="0" w:color="auto"/>
                <w:right w:val="none" w:sz="0" w:space="0" w:color="auto"/>
              </w:divBdr>
            </w:div>
          </w:divsChild>
        </w:div>
        <w:div w:id="2558344">
          <w:marLeft w:val="60"/>
          <w:marRight w:val="0"/>
          <w:marTop w:val="360"/>
          <w:marBottom w:val="0"/>
          <w:divBdr>
            <w:top w:val="none" w:sz="0" w:space="0" w:color="auto"/>
            <w:left w:val="none" w:sz="0" w:space="0" w:color="auto"/>
            <w:bottom w:val="none" w:sz="0" w:space="0" w:color="auto"/>
            <w:right w:val="none" w:sz="0" w:space="0" w:color="auto"/>
          </w:divBdr>
        </w:div>
        <w:div w:id="898394779">
          <w:marLeft w:val="60"/>
          <w:marRight w:val="0"/>
          <w:marTop w:val="0"/>
          <w:marBottom w:val="0"/>
          <w:divBdr>
            <w:top w:val="none" w:sz="0" w:space="0" w:color="auto"/>
            <w:left w:val="none" w:sz="0" w:space="0" w:color="auto"/>
            <w:bottom w:val="none" w:sz="0" w:space="0" w:color="auto"/>
            <w:right w:val="none" w:sz="0" w:space="0" w:color="auto"/>
          </w:divBdr>
        </w:div>
        <w:div w:id="1491363818">
          <w:marLeft w:val="60"/>
          <w:marRight w:val="0"/>
          <w:marTop w:val="60"/>
          <w:marBottom w:val="0"/>
          <w:divBdr>
            <w:top w:val="none" w:sz="0" w:space="0" w:color="auto"/>
            <w:left w:val="none" w:sz="0" w:space="0" w:color="auto"/>
            <w:bottom w:val="none" w:sz="0" w:space="0" w:color="auto"/>
            <w:right w:val="none" w:sz="0" w:space="0" w:color="auto"/>
          </w:divBdr>
          <w:divsChild>
            <w:div w:id="1605651842">
              <w:marLeft w:val="0"/>
              <w:marRight w:val="0"/>
              <w:marTop w:val="45"/>
              <w:marBottom w:val="0"/>
              <w:divBdr>
                <w:top w:val="none" w:sz="0" w:space="0" w:color="auto"/>
                <w:left w:val="none" w:sz="0" w:space="0" w:color="auto"/>
                <w:bottom w:val="none" w:sz="0" w:space="0" w:color="auto"/>
                <w:right w:val="none" w:sz="0" w:space="0" w:color="auto"/>
              </w:divBdr>
            </w:div>
            <w:div w:id="629164143">
              <w:marLeft w:val="0"/>
              <w:marRight w:val="0"/>
              <w:marTop w:val="45"/>
              <w:marBottom w:val="0"/>
              <w:divBdr>
                <w:top w:val="none" w:sz="0" w:space="0" w:color="auto"/>
                <w:left w:val="none" w:sz="0" w:space="0" w:color="auto"/>
                <w:bottom w:val="none" w:sz="0" w:space="0" w:color="auto"/>
                <w:right w:val="none" w:sz="0" w:space="0" w:color="auto"/>
              </w:divBdr>
            </w:div>
            <w:div w:id="1492211297">
              <w:marLeft w:val="0"/>
              <w:marRight w:val="0"/>
              <w:marTop w:val="45"/>
              <w:marBottom w:val="0"/>
              <w:divBdr>
                <w:top w:val="none" w:sz="0" w:space="0" w:color="auto"/>
                <w:left w:val="none" w:sz="0" w:space="0" w:color="auto"/>
                <w:bottom w:val="none" w:sz="0" w:space="0" w:color="auto"/>
                <w:right w:val="none" w:sz="0" w:space="0" w:color="auto"/>
              </w:divBdr>
            </w:div>
            <w:div w:id="1894347579">
              <w:marLeft w:val="0"/>
              <w:marRight w:val="0"/>
              <w:marTop w:val="45"/>
              <w:marBottom w:val="0"/>
              <w:divBdr>
                <w:top w:val="none" w:sz="0" w:space="0" w:color="auto"/>
                <w:left w:val="none" w:sz="0" w:space="0" w:color="auto"/>
                <w:bottom w:val="none" w:sz="0" w:space="0" w:color="auto"/>
                <w:right w:val="none" w:sz="0" w:space="0" w:color="auto"/>
              </w:divBdr>
            </w:div>
          </w:divsChild>
        </w:div>
        <w:div w:id="849946918">
          <w:marLeft w:val="60"/>
          <w:marRight w:val="0"/>
          <w:marTop w:val="360"/>
          <w:marBottom w:val="0"/>
          <w:divBdr>
            <w:top w:val="none" w:sz="0" w:space="0" w:color="auto"/>
            <w:left w:val="none" w:sz="0" w:space="0" w:color="auto"/>
            <w:bottom w:val="none" w:sz="0" w:space="0" w:color="auto"/>
            <w:right w:val="none" w:sz="0" w:space="0" w:color="auto"/>
          </w:divBdr>
        </w:div>
        <w:div w:id="902956877">
          <w:marLeft w:val="60"/>
          <w:marRight w:val="0"/>
          <w:marTop w:val="0"/>
          <w:marBottom w:val="0"/>
          <w:divBdr>
            <w:top w:val="none" w:sz="0" w:space="0" w:color="auto"/>
            <w:left w:val="none" w:sz="0" w:space="0" w:color="auto"/>
            <w:bottom w:val="none" w:sz="0" w:space="0" w:color="auto"/>
            <w:right w:val="none" w:sz="0" w:space="0" w:color="auto"/>
          </w:divBdr>
        </w:div>
        <w:div w:id="821043456">
          <w:marLeft w:val="60"/>
          <w:marRight w:val="0"/>
          <w:marTop w:val="60"/>
          <w:marBottom w:val="0"/>
          <w:divBdr>
            <w:top w:val="none" w:sz="0" w:space="0" w:color="auto"/>
            <w:left w:val="none" w:sz="0" w:space="0" w:color="auto"/>
            <w:bottom w:val="none" w:sz="0" w:space="0" w:color="auto"/>
            <w:right w:val="none" w:sz="0" w:space="0" w:color="auto"/>
          </w:divBdr>
          <w:divsChild>
            <w:div w:id="361590595">
              <w:marLeft w:val="0"/>
              <w:marRight w:val="0"/>
              <w:marTop w:val="45"/>
              <w:marBottom w:val="0"/>
              <w:divBdr>
                <w:top w:val="none" w:sz="0" w:space="0" w:color="auto"/>
                <w:left w:val="none" w:sz="0" w:space="0" w:color="auto"/>
                <w:bottom w:val="none" w:sz="0" w:space="0" w:color="auto"/>
                <w:right w:val="none" w:sz="0" w:space="0" w:color="auto"/>
              </w:divBdr>
            </w:div>
            <w:div w:id="193346047">
              <w:marLeft w:val="0"/>
              <w:marRight w:val="0"/>
              <w:marTop w:val="45"/>
              <w:marBottom w:val="0"/>
              <w:divBdr>
                <w:top w:val="none" w:sz="0" w:space="0" w:color="auto"/>
                <w:left w:val="none" w:sz="0" w:space="0" w:color="auto"/>
                <w:bottom w:val="none" w:sz="0" w:space="0" w:color="auto"/>
                <w:right w:val="none" w:sz="0" w:space="0" w:color="auto"/>
              </w:divBdr>
            </w:div>
            <w:div w:id="1973898560">
              <w:marLeft w:val="0"/>
              <w:marRight w:val="0"/>
              <w:marTop w:val="45"/>
              <w:marBottom w:val="0"/>
              <w:divBdr>
                <w:top w:val="none" w:sz="0" w:space="0" w:color="auto"/>
                <w:left w:val="none" w:sz="0" w:space="0" w:color="auto"/>
                <w:bottom w:val="none" w:sz="0" w:space="0" w:color="auto"/>
                <w:right w:val="none" w:sz="0" w:space="0" w:color="auto"/>
              </w:divBdr>
            </w:div>
            <w:div w:id="655643975">
              <w:marLeft w:val="0"/>
              <w:marRight w:val="0"/>
              <w:marTop w:val="45"/>
              <w:marBottom w:val="0"/>
              <w:divBdr>
                <w:top w:val="none" w:sz="0" w:space="0" w:color="auto"/>
                <w:left w:val="none" w:sz="0" w:space="0" w:color="auto"/>
                <w:bottom w:val="none" w:sz="0" w:space="0" w:color="auto"/>
                <w:right w:val="none" w:sz="0" w:space="0" w:color="auto"/>
              </w:divBdr>
            </w:div>
          </w:divsChild>
        </w:div>
        <w:div w:id="1994986758">
          <w:marLeft w:val="0"/>
          <w:marRight w:val="0"/>
          <w:marTop w:val="210"/>
          <w:marBottom w:val="0"/>
          <w:divBdr>
            <w:top w:val="none" w:sz="0" w:space="0" w:color="auto"/>
            <w:left w:val="none" w:sz="0" w:space="0" w:color="auto"/>
            <w:bottom w:val="none" w:sz="0" w:space="0" w:color="auto"/>
            <w:right w:val="none" w:sz="0" w:space="0" w:color="auto"/>
          </w:divBdr>
          <w:divsChild>
            <w:div w:id="25764358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77310169">
      <w:bodyDiv w:val="1"/>
      <w:marLeft w:val="0"/>
      <w:marRight w:val="0"/>
      <w:marTop w:val="0"/>
      <w:marBottom w:val="0"/>
      <w:divBdr>
        <w:top w:val="none" w:sz="0" w:space="0" w:color="auto"/>
        <w:left w:val="none" w:sz="0" w:space="0" w:color="auto"/>
        <w:bottom w:val="none" w:sz="0" w:space="0" w:color="auto"/>
        <w:right w:val="none" w:sz="0" w:space="0" w:color="auto"/>
      </w:divBdr>
      <w:divsChild>
        <w:div w:id="1096095183">
          <w:marLeft w:val="60"/>
          <w:marRight w:val="0"/>
          <w:marTop w:val="360"/>
          <w:marBottom w:val="0"/>
          <w:divBdr>
            <w:top w:val="none" w:sz="0" w:space="0" w:color="auto"/>
            <w:left w:val="none" w:sz="0" w:space="0" w:color="auto"/>
            <w:bottom w:val="none" w:sz="0" w:space="0" w:color="auto"/>
            <w:right w:val="none" w:sz="0" w:space="0" w:color="auto"/>
          </w:divBdr>
        </w:div>
        <w:div w:id="856114099">
          <w:marLeft w:val="60"/>
          <w:marRight w:val="0"/>
          <w:marTop w:val="0"/>
          <w:marBottom w:val="0"/>
          <w:divBdr>
            <w:top w:val="none" w:sz="0" w:space="0" w:color="auto"/>
            <w:left w:val="none" w:sz="0" w:space="0" w:color="auto"/>
            <w:bottom w:val="none" w:sz="0" w:space="0" w:color="auto"/>
            <w:right w:val="none" w:sz="0" w:space="0" w:color="auto"/>
          </w:divBdr>
        </w:div>
        <w:div w:id="245580735">
          <w:marLeft w:val="60"/>
          <w:marRight w:val="0"/>
          <w:marTop w:val="60"/>
          <w:marBottom w:val="0"/>
          <w:divBdr>
            <w:top w:val="none" w:sz="0" w:space="0" w:color="auto"/>
            <w:left w:val="none" w:sz="0" w:space="0" w:color="auto"/>
            <w:bottom w:val="none" w:sz="0" w:space="0" w:color="auto"/>
            <w:right w:val="none" w:sz="0" w:space="0" w:color="auto"/>
          </w:divBdr>
          <w:divsChild>
            <w:div w:id="925528586">
              <w:marLeft w:val="0"/>
              <w:marRight w:val="0"/>
              <w:marTop w:val="45"/>
              <w:marBottom w:val="0"/>
              <w:divBdr>
                <w:top w:val="none" w:sz="0" w:space="0" w:color="auto"/>
                <w:left w:val="none" w:sz="0" w:space="0" w:color="auto"/>
                <w:bottom w:val="none" w:sz="0" w:space="0" w:color="auto"/>
                <w:right w:val="none" w:sz="0" w:space="0" w:color="auto"/>
              </w:divBdr>
            </w:div>
            <w:div w:id="226915165">
              <w:marLeft w:val="0"/>
              <w:marRight w:val="0"/>
              <w:marTop w:val="45"/>
              <w:marBottom w:val="0"/>
              <w:divBdr>
                <w:top w:val="none" w:sz="0" w:space="0" w:color="auto"/>
                <w:left w:val="none" w:sz="0" w:space="0" w:color="auto"/>
                <w:bottom w:val="none" w:sz="0" w:space="0" w:color="auto"/>
                <w:right w:val="none" w:sz="0" w:space="0" w:color="auto"/>
              </w:divBdr>
            </w:div>
            <w:div w:id="1587030531">
              <w:marLeft w:val="0"/>
              <w:marRight w:val="0"/>
              <w:marTop w:val="45"/>
              <w:marBottom w:val="0"/>
              <w:divBdr>
                <w:top w:val="none" w:sz="0" w:space="0" w:color="auto"/>
                <w:left w:val="none" w:sz="0" w:space="0" w:color="auto"/>
                <w:bottom w:val="none" w:sz="0" w:space="0" w:color="auto"/>
                <w:right w:val="none" w:sz="0" w:space="0" w:color="auto"/>
              </w:divBdr>
            </w:div>
            <w:div w:id="1099788575">
              <w:marLeft w:val="0"/>
              <w:marRight w:val="0"/>
              <w:marTop w:val="0"/>
              <w:marBottom w:val="0"/>
              <w:divBdr>
                <w:top w:val="none" w:sz="0" w:space="0" w:color="auto"/>
                <w:left w:val="none" w:sz="0" w:space="0" w:color="auto"/>
                <w:bottom w:val="none" w:sz="0" w:space="0" w:color="auto"/>
                <w:right w:val="none" w:sz="0" w:space="0" w:color="auto"/>
              </w:divBdr>
            </w:div>
            <w:div w:id="1462726609">
              <w:marLeft w:val="0"/>
              <w:marRight w:val="0"/>
              <w:marTop w:val="0"/>
              <w:marBottom w:val="0"/>
              <w:divBdr>
                <w:top w:val="none" w:sz="0" w:space="0" w:color="auto"/>
                <w:left w:val="none" w:sz="0" w:space="0" w:color="auto"/>
                <w:bottom w:val="none" w:sz="0" w:space="0" w:color="auto"/>
                <w:right w:val="none" w:sz="0" w:space="0" w:color="auto"/>
              </w:divBdr>
            </w:div>
            <w:div w:id="1586187225">
              <w:marLeft w:val="0"/>
              <w:marRight w:val="0"/>
              <w:marTop w:val="45"/>
              <w:marBottom w:val="0"/>
              <w:divBdr>
                <w:top w:val="none" w:sz="0" w:space="0" w:color="auto"/>
                <w:left w:val="none" w:sz="0" w:space="0" w:color="auto"/>
                <w:bottom w:val="none" w:sz="0" w:space="0" w:color="auto"/>
                <w:right w:val="none" w:sz="0" w:space="0" w:color="auto"/>
              </w:divBdr>
            </w:div>
            <w:div w:id="1515921478">
              <w:marLeft w:val="0"/>
              <w:marRight w:val="0"/>
              <w:marTop w:val="45"/>
              <w:marBottom w:val="0"/>
              <w:divBdr>
                <w:top w:val="none" w:sz="0" w:space="0" w:color="auto"/>
                <w:left w:val="none" w:sz="0" w:space="0" w:color="auto"/>
                <w:bottom w:val="none" w:sz="0" w:space="0" w:color="auto"/>
                <w:right w:val="none" w:sz="0" w:space="0" w:color="auto"/>
              </w:divBdr>
            </w:div>
            <w:div w:id="947203845">
              <w:marLeft w:val="0"/>
              <w:marRight w:val="0"/>
              <w:marTop w:val="45"/>
              <w:marBottom w:val="0"/>
              <w:divBdr>
                <w:top w:val="none" w:sz="0" w:space="0" w:color="auto"/>
                <w:left w:val="none" w:sz="0" w:space="0" w:color="auto"/>
                <w:bottom w:val="none" w:sz="0" w:space="0" w:color="auto"/>
                <w:right w:val="none" w:sz="0" w:space="0" w:color="auto"/>
              </w:divBdr>
            </w:div>
            <w:div w:id="1539706154">
              <w:marLeft w:val="0"/>
              <w:marRight w:val="0"/>
              <w:marTop w:val="45"/>
              <w:marBottom w:val="0"/>
              <w:divBdr>
                <w:top w:val="none" w:sz="0" w:space="0" w:color="auto"/>
                <w:left w:val="none" w:sz="0" w:space="0" w:color="auto"/>
                <w:bottom w:val="none" w:sz="0" w:space="0" w:color="auto"/>
                <w:right w:val="none" w:sz="0" w:space="0" w:color="auto"/>
              </w:divBdr>
            </w:div>
          </w:divsChild>
        </w:div>
        <w:div w:id="195775317">
          <w:marLeft w:val="60"/>
          <w:marRight w:val="0"/>
          <w:marTop w:val="360"/>
          <w:marBottom w:val="0"/>
          <w:divBdr>
            <w:top w:val="none" w:sz="0" w:space="0" w:color="auto"/>
            <w:left w:val="none" w:sz="0" w:space="0" w:color="auto"/>
            <w:bottom w:val="none" w:sz="0" w:space="0" w:color="auto"/>
            <w:right w:val="none" w:sz="0" w:space="0" w:color="auto"/>
          </w:divBdr>
        </w:div>
        <w:div w:id="552548008">
          <w:marLeft w:val="60"/>
          <w:marRight w:val="0"/>
          <w:marTop w:val="0"/>
          <w:marBottom w:val="0"/>
          <w:divBdr>
            <w:top w:val="none" w:sz="0" w:space="0" w:color="auto"/>
            <w:left w:val="none" w:sz="0" w:space="0" w:color="auto"/>
            <w:bottom w:val="none" w:sz="0" w:space="0" w:color="auto"/>
            <w:right w:val="none" w:sz="0" w:space="0" w:color="auto"/>
          </w:divBdr>
        </w:div>
        <w:div w:id="896092801">
          <w:marLeft w:val="60"/>
          <w:marRight w:val="0"/>
          <w:marTop w:val="60"/>
          <w:marBottom w:val="0"/>
          <w:divBdr>
            <w:top w:val="none" w:sz="0" w:space="0" w:color="auto"/>
            <w:left w:val="none" w:sz="0" w:space="0" w:color="auto"/>
            <w:bottom w:val="none" w:sz="0" w:space="0" w:color="auto"/>
            <w:right w:val="none" w:sz="0" w:space="0" w:color="auto"/>
          </w:divBdr>
          <w:divsChild>
            <w:div w:id="1898659979">
              <w:marLeft w:val="0"/>
              <w:marRight w:val="0"/>
              <w:marTop w:val="45"/>
              <w:marBottom w:val="0"/>
              <w:divBdr>
                <w:top w:val="none" w:sz="0" w:space="0" w:color="auto"/>
                <w:left w:val="none" w:sz="0" w:space="0" w:color="auto"/>
                <w:bottom w:val="none" w:sz="0" w:space="0" w:color="auto"/>
                <w:right w:val="none" w:sz="0" w:space="0" w:color="auto"/>
              </w:divBdr>
            </w:div>
            <w:div w:id="871262895">
              <w:marLeft w:val="0"/>
              <w:marRight w:val="0"/>
              <w:marTop w:val="45"/>
              <w:marBottom w:val="0"/>
              <w:divBdr>
                <w:top w:val="none" w:sz="0" w:space="0" w:color="auto"/>
                <w:left w:val="none" w:sz="0" w:space="0" w:color="auto"/>
                <w:bottom w:val="none" w:sz="0" w:space="0" w:color="auto"/>
                <w:right w:val="none" w:sz="0" w:space="0" w:color="auto"/>
              </w:divBdr>
            </w:div>
            <w:div w:id="1413815477">
              <w:marLeft w:val="0"/>
              <w:marRight w:val="0"/>
              <w:marTop w:val="45"/>
              <w:marBottom w:val="0"/>
              <w:divBdr>
                <w:top w:val="none" w:sz="0" w:space="0" w:color="auto"/>
                <w:left w:val="none" w:sz="0" w:space="0" w:color="auto"/>
                <w:bottom w:val="none" w:sz="0" w:space="0" w:color="auto"/>
                <w:right w:val="none" w:sz="0" w:space="0" w:color="auto"/>
              </w:divBdr>
            </w:div>
            <w:div w:id="1500727262">
              <w:marLeft w:val="0"/>
              <w:marRight w:val="0"/>
              <w:marTop w:val="45"/>
              <w:marBottom w:val="0"/>
              <w:divBdr>
                <w:top w:val="none" w:sz="0" w:space="0" w:color="auto"/>
                <w:left w:val="none" w:sz="0" w:space="0" w:color="auto"/>
                <w:bottom w:val="none" w:sz="0" w:space="0" w:color="auto"/>
                <w:right w:val="none" w:sz="0" w:space="0" w:color="auto"/>
              </w:divBdr>
            </w:div>
          </w:divsChild>
        </w:div>
        <w:div w:id="1483814375">
          <w:marLeft w:val="60"/>
          <w:marRight w:val="0"/>
          <w:marTop w:val="360"/>
          <w:marBottom w:val="0"/>
          <w:divBdr>
            <w:top w:val="none" w:sz="0" w:space="0" w:color="auto"/>
            <w:left w:val="none" w:sz="0" w:space="0" w:color="auto"/>
            <w:bottom w:val="none" w:sz="0" w:space="0" w:color="auto"/>
            <w:right w:val="none" w:sz="0" w:space="0" w:color="auto"/>
          </w:divBdr>
        </w:div>
        <w:div w:id="152451780">
          <w:marLeft w:val="60"/>
          <w:marRight w:val="0"/>
          <w:marTop w:val="0"/>
          <w:marBottom w:val="0"/>
          <w:divBdr>
            <w:top w:val="none" w:sz="0" w:space="0" w:color="auto"/>
            <w:left w:val="none" w:sz="0" w:space="0" w:color="auto"/>
            <w:bottom w:val="none" w:sz="0" w:space="0" w:color="auto"/>
            <w:right w:val="none" w:sz="0" w:space="0" w:color="auto"/>
          </w:divBdr>
        </w:div>
        <w:div w:id="1227573870">
          <w:marLeft w:val="60"/>
          <w:marRight w:val="0"/>
          <w:marTop w:val="60"/>
          <w:marBottom w:val="0"/>
          <w:divBdr>
            <w:top w:val="none" w:sz="0" w:space="0" w:color="auto"/>
            <w:left w:val="none" w:sz="0" w:space="0" w:color="auto"/>
            <w:bottom w:val="none" w:sz="0" w:space="0" w:color="auto"/>
            <w:right w:val="none" w:sz="0" w:space="0" w:color="auto"/>
          </w:divBdr>
          <w:divsChild>
            <w:div w:id="429930492">
              <w:marLeft w:val="0"/>
              <w:marRight w:val="0"/>
              <w:marTop w:val="45"/>
              <w:marBottom w:val="0"/>
              <w:divBdr>
                <w:top w:val="none" w:sz="0" w:space="0" w:color="auto"/>
                <w:left w:val="none" w:sz="0" w:space="0" w:color="auto"/>
                <w:bottom w:val="none" w:sz="0" w:space="0" w:color="auto"/>
                <w:right w:val="none" w:sz="0" w:space="0" w:color="auto"/>
              </w:divBdr>
            </w:div>
            <w:div w:id="1284117125">
              <w:marLeft w:val="0"/>
              <w:marRight w:val="0"/>
              <w:marTop w:val="45"/>
              <w:marBottom w:val="0"/>
              <w:divBdr>
                <w:top w:val="none" w:sz="0" w:space="0" w:color="auto"/>
                <w:left w:val="none" w:sz="0" w:space="0" w:color="auto"/>
                <w:bottom w:val="none" w:sz="0" w:space="0" w:color="auto"/>
                <w:right w:val="none" w:sz="0" w:space="0" w:color="auto"/>
              </w:divBdr>
            </w:div>
            <w:div w:id="373505657">
              <w:marLeft w:val="0"/>
              <w:marRight w:val="0"/>
              <w:marTop w:val="45"/>
              <w:marBottom w:val="0"/>
              <w:divBdr>
                <w:top w:val="none" w:sz="0" w:space="0" w:color="auto"/>
                <w:left w:val="none" w:sz="0" w:space="0" w:color="auto"/>
                <w:bottom w:val="none" w:sz="0" w:space="0" w:color="auto"/>
                <w:right w:val="none" w:sz="0" w:space="0" w:color="auto"/>
              </w:divBdr>
            </w:div>
            <w:div w:id="919483180">
              <w:marLeft w:val="0"/>
              <w:marRight w:val="0"/>
              <w:marTop w:val="45"/>
              <w:marBottom w:val="0"/>
              <w:divBdr>
                <w:top w:val="none" w:sz="0" w:space="0" w:color="auto"/>
                <w:left w:val="none" w:sz="0" w:space="0" w:color="auto"/>
                <w:bottom w:val="none" w:sz="0" w:space="0" w:color="auto"/>
                <w:right w:val="none" w:sz="0" w:space="0" w:color="auto"/>
              </w:divBdr>
            </w:div>
          </w:divsChild>
        </w:div>
        <w:div w:id="77990967">
          <w:marLeft w:val="60"/>
          <w:marRight w:val="0"/>
          <w:marTop w:val="360"/>
          <w:marBottom w:val="0"/>
          <w:divBdr>
            <w:top w:val="none" w:sz="0" w:space="0" w:color="auto"/>
            <w:left w:val="none" w:sz="0" w:space="0" w:color="auto"/>
            <w:bottom w:val="none" w:sz="0" w:space="0" w:color="auto"/>
            <w:right w:val="none" w:sz="0" w:space="0" w:color="auto"/>
          </w:divBdr>
        </w:div>
        <w:div w:id="937564373">
          <w:marLeft w:val="60"/>
          <w:marRight w:val="0"/>
          <w:marTop w:val="0"/>
          <w:marBottom w:val="0"/>
          <w:divBdr>
            <w:top w:val="none" w:sz="0" w:space="0" w:color="auto"/>
            <w:left w:val="none" w:sz="0" w:space="0" w:color="auto"/>
            <w:bottom w:val="none" w:sz="0" w:space="0" w:color="auto"/>
            <w:right w:val="none" w:sz="0" w:space="0" w:color="auto"/>
          </w:divBdr>
        </w:div>
        <w:div w:id="125241738">
          <w:marLeft w:val="60"/>
          <w:marRight w:val="0"/>
          <w:marTop w:val="60"/>
          <w:marBottom w:val="0"/>
          <w:divBdr>
            <w:top w:val="none" w:sz="0" w:space="0" w:color="auto"/>
            <w:left w:val="none" w:sz="0" w:space="0" w:color="auto"/>
            <w:bottom w:val="none" w:sz="0" w:space="0" w:color="auto"/>
            <w:right w:val="none" w:sz="0" w:space="0" w:color="auto"/>
          </w:divBdr>
          <w:divsChild>
            <w:div w:id="555777771">
              <w:marLeft w:val="0"/>
              <w:marRight w:val="0"/>
              <w:marTop w:val="45"/>
              <w:marBottom w:val="0"/>
              <w:divBdr>
                <w:top w:val="none" w:sz="0" w:space="0" w:color="auto"/>
                <w:left w:val="none" w:sz="0" w:space="0" w:color="auto"/>
                <w:bottom w:val="none" w:sz="0" w:space="0" w:color="auto"/>
                <w:right w:val="none" w:sz="0" w:space="0" w:color="auto"/>
              </w:divBdr>
            </w:div>
            <w:div w:id="927153537">
              <w:marLeft w:val="0"/>
              <w:marRight w:val="0"/>
              <w:marTop w:val="45"/>
              <w:marBottom w:val="0"/>
              <w:divBdr>
                <w:top w:val="none" w:sz="0" w:space="0" w:color="auto"/>
                <w:left w:val="none" w:sz="0" w:space="0" w:color="auto"/>
                <w:bottom w:val="none" w:sz="0" w:space="0" w:color="auto"/>
                <w:right w:val="none" w:sz="0" w:space="0" w:color="auto"/>
              </w:divBdr>
            </w:div>
            <w:div w:id="624116350">
              <w:marLeft w:val="0"/>
              <w:marRight w:val="0"/>
              <w:marTop w:val="45"/>
              <w:marBottom w:val="0"/>
              <w:divBdr>
                <w:top w:val="none" w:sz="0" w:space="0" w:color="auto"/>
                <w:left w:val="none" w:sz="0" w:space="0" w:color="auto"/>
                <w:bottom w:val="none" w:sz="0" w:space="0" w:color="auto"/>
                <w:right w:val="none" w:sz="0" w:space="0" w:color="auto"/>
              </w:divBdr>
            </w:div>
            <w:div w:id="120613175">
              <w:marLeft w:val="0"/>
              <w:marRight w:val="0"/>
              <w:marTop w:val="45"/>
              <w:marBottom w:val="0"/>
              <w:divBdr>
                <w:top w:val="none" w:sz="0" w:space="0" w:color="auto"/>
                <w:left w:val="none" w:sz="0" w:space="0" w:color="auto"/>
                <w:bottom w:val="none" w:sz="0" w:space="0" w:color="auto"/>
                <w:right w:val="none" w:sz="0" w:space="0" w:color="auto"/>
              </w:divBdr>
            </w:div>
          </w:divsChild>
        </w:div>
        <w:div w:id="638190509">
          <w:marLeft w:val="0"/>
          <w:marRight w:val="0"/>
          <w:marTop w:val="210"/>
          <w:marBottom w:val="0"/>
          <w:divBdr>
            <w:top w:val="none" w:sz="0" w:space="0" w:color="auto"/>
            <w:left w:val="none" w:sz="0" w:space="0" w:color="auto"/>
            <w:bottom w:val="none" w:sz="0" w:space="0" w:color="auto"/>
            <w:right w:val="none" w:sz="0" w:space="0" w:color="auto"/>
          </w:divBdr>
          <w:divsChild>
            <w:div w:id="28150375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79658192">
      <w:bodyDiv w:val="1"/>
      <w:marLeft w:val="0"/>
      <w:marRight w:val="0"/>
      <w:marTop w:val="0"/>
      <w:marBottom w:val="0"/>
      <w:divBdr>
        <w:top w:val="none" w:sz="0" w:space="0" w:color="auto"/>
        <w:left w:val="none" w:sz="0" w:space="0" w:color="auto"/>
        <w:bottom w:val="none" w:sz="0" w:space="0" w:color="auto"/>
        <w:right w:val="none" w:sz="0" w:space="0" w:color="auto"/>
      </w:divBdr>
      <w:divsChild>
        <w:div w:id="571620414">
          <w:marLeft w:val="60"/>
          <w:marRight w:val="0"/>
          <w:marTop w:val="360"/>
          <w:marBottom w:val="0"/>
          <w:divBdr>
            <w:top w:val="none" w:sz="0" w:space="0" w:color="auto"/>
            <w:left w:val="none" w:sz="0" w:space="0" w:color="auto"/>
            <w:bottom w:val="none" w:sz="0" w:space="0" w:color="auto"/>
            <w:right w:val="none" w:sz="0" w:space="0" w:color="auto"/>
          </w:divBdr>
        </w:div>
        <w:div w:id="599143903">
          <w:marLeft w:val="60"/>
          <w:marRight w:val="0"/>
          <w:marTop w:val="0"/>
          <w:marBottom w:val="0"/>
          <w:divBdr>
            <w:top w:val="none" w:sz="0" w:space="0" w:color="auto"/>
            <w:left w:val="none" w:sz="0" w:space="0" w:color="auto"/>
            <w:bottom w:val="none" w:sz="0" w:space="0" w:color="auto"/>
            <w:right w:val="none" w:sz="0" w:space="0" w:color="auto"/>
          </w:divBdr>
        </w:div>
        <w:div w:id="1332758846">
          <w:marLeft w:val="60"/>
          <w:marRight w:val="0"/>
          <w:marTop w:val="60"/>
          <w:marBottom w:val="0"/>
          <w:divBdr>
            <w:top w:val="none" w:sz="0" w:space="0" w:color="auto"/>
            <w:left w:val="none" w:sz="0" w:space="0" w:color="auto"/>
            <w:bottom w:val="none" w:sz="0" w:space="0" w:color="auto"/>
            <w:right w:val="none" w:sz="0" w:space="0" w:color="auto"/>
          </w:divBdr>
          <w:divsChild>
            <w:div w:id="1085301633">
              <w:marLeft w:val="0"/>
              <w:marRight w:val="0"/>
              <w:marTop w:val="45"/>
              <w:marBottom w:val="0"/>
              <w:divBdr>
                <w:top w:val="none" w:sz="0" w:space="0" w:color="auto"/>
                <w:left w:val="none" w:sz="0" w:space="0" w:color="auto"/>
                <w:bottom w:val="none" w:sz="0" w:space="0" w:color="auto"/>
                <w:right w:val="none" w:sz="0" w:space="0" w:color="auto"/>
              </w:divBdr>
            </w:div>
            <w:div w:id="1961064128">
              <w:marLeft w:val="0"/>
              <w:marRight w:val="0"/>
              <w:marTop w:val="45"/>
              <w:marBottom w:val="0"/>
              <w:divBdr>
                <w:top w:val="none" w:sz="0" w:space="0" w:color="auto"/>
                <w:left w:val="none" w:sz="0" w:space="0" w:color="auto"/>
                <w:bottom w:val="none" w:sz="0" w:space="0" w:color="auto"/>
                <w:right w:val="none" w:sz="0" w:space="0" w:color="auto"/>
              </w:divBdr>
            </w:div>
            <w:div w:id="1647273517">
              <w:marLeft w:val="0"/>
              <w:marRight w:val="0"/>
              <w:marTop w:val="45"/>
              <w:marBottom w:val="0"/>
              <w:divBdr>
                <w:top w:val="none" w:sz="0" w:space="0" w:color="auto"/>
                <w:left w:val="none" w:sz="0" w:space="0" w:color="auto"/>
                <w:bottom w:val="none" w:sz="0" w:space="0" w:color="auto"/>
                <w:right w:val="none" w:sz="0" w:space="0" w:color="auto"/>
              </w:divBdr>
            </w:div>
            <w:div w:id="1628898057">
              <w:marLeft w:val="0"/>
              <w:marRight w:val="0"/>
              <w:marTop w:val="0"/>
              <w:marBottom w:val="0"/>
              <w:divBdr>
                <w:top w:val="none" w:sz="0" w:space="0" w:color="auto"/>
                <w:left w:val="none" w:sz="0" w:space="0" w:color="auto"/>
                <w:bottom w:val="none" w:sz="0" w:space="0" w:color="auto"/>
                <w:right w:val="none" w:sz="0" w:space="0" w:color="auto"/>
              </w:divBdr>
            </w:div>
            <w:div w:id="2126581090">
              <w:marLeft w:val="0"/>
              <w:marRight w:val="0"/>
              <w:marTop w:val="0"/>
              <w:marBottom w:val="0"/>
              <w:divBdr>
                <w:top w:val="none" w:sz="0" w:space="0" w:color="auto"/>
                <w:left w:val="none" w:sz="0" w:space="0" w:color="auto"/>
                <w:bottom w:val="none" w:sz="0" w:space="0" w:color="auto"/>
                <w:right w:val="none" w:sz="0" w:space="0" w:color="auto"/>
              </w:divBdr>
            </w:div>
            <w:div w:id="1646004169">
              <w:marLeft w:val="0"/>
              <w:marRight w:val="0"/>
              <w:marTop w:val="45"/>
              <w:marBottom w:val="0"/>
              <w:divBdr>
                <w:top w:val="none" w:sz="0" w:space="0" w:color="auto"/>
                <w:left w:val="none" w:sz="0" w:space="0" w:color="auto"/>
                <w:bottom w:val="none" w:sz="0" w:space="0" w:color="auto"/>
                <w:right w:val="none" w:sz="0" w:space="0" w:color="auto"/>
              </w:divBdr>
            </w:div>
            <w:div w:id="849678106">
              <w:marLeft w:val="0"/>
              <w:marRight w:val="0"/>
              <w:marTop w:val="45"/>
              <w:marBottom w:val="0"/>
              <w:divBdr>
                <w:top w:val="none" w:sz="0" w:space="0" w:color="auto"/>
                <w:left w:val="none" w:sz="0" w:space="0" w:color="auto"/>
                <w:bottom w:val="none" w:sz="0" w:space="0" w:color="auto"/>
                <w:right w:val="none" w:sz="0" w:space="0" w:color="auto"/>
              </w:divBdr>
            </w:div>
            <w:div w:id="1556698677">
              <w:marLeft w:val="0"/>
              <w:marRight w:val="0"/>
              <w:marTop w:val="45"/>
              <w:marBottom w:val="0"/>
              <w:divBdr>
                <w:top w:val="none" w:sz="0" w:space="0" w:color="auto"/>
                <w:left w:val="none" w:sz="0" w:space="0" w:color="auto"/>
                <w:bottom w:val="none" w:sz="0" w:space="0" w:color="auto"/>
                <w:right w:val="none" w:sz="0" w:space="0" w:color="auto"/>
              </w:divBdr>
            </w:div>
          </w:divsChild>
        </w:div>
        <w:div w:id="1712536906">
          <w:marLeft w:val="60"/>
          <w:marRight w:val="0"/>
          <w:marTop w:val="360"/>
          <w:marBottom w:val="0"/>
          <w:divBdr>
            <w:top w:val="none" w:sz="0" w:space="0" w:color="auto"/>
            <w:left w:val="none" w:sz="0" w:space="0" w:color="auto"/>
            <w:bottom w:val="none" w:sz="0" w:space="0" w:color="auto"/>
            <w:right w:val="none" w:sz="0" w:space="0" w:color="auto"/>
          </w:divBdr>
        </w:div>
        <w:div w:id="1229463658">
          <w:marLeft w:val="60"/>
          <w:marRight w:val="0"/>
          <w:marTop w:val="0"/>
          <w:marBottom w:val="0"/>
          <w:divBdr>
            <w:top w:val="none" w:sz="0" w:space="0" w:color="auto"/>
            <w:left w:val="none" w:sz="0" w:space="0" w:color="auto"/>
            <w:bottom w:val="none" w:sz="0" w:space="0" w:color="auto"/>
            <w:right w:val="none" w:sz="0" w:space="0" w:color="auto"/>
          </w:divBdr>
        </w:div>
        <w:div w:id="1067725238">
          <w:marLeft w:val="60"/>
          <w:marRight w:val="0"/>
          <w:marTop w:val="60"/>
          <w:marBottom w:val="0"/>
          <w:divBdr>
            <w:top w:val="none" w:sz="0" w:space="0" w:color="auto"/>
            <w:left w:val="none" w:sz="0" w:space="0" w:color="auto"/>
            <w:bottom w:val="none" w:sz="0" w:space="0" w:color="auto"/>
            <w:right w:val="none" w:sz="0" w:space="0" w:color="auto"/>
          </w:divBdr>
          <w:divsChild>
            <w:div w:id="461730543">
              <w:marLeft w:val="0"/>
              <w:marRight w:val="0"/>
              <w:marTop w:val="45"/>
              <w:marBottom w:val="0"/>
              <w:divBdr>
                <w:top w:val="none" w:sz="0" w:space="0" w:color="auto"/>
                <w:left w:val="none" w:sz="0" w:space="0" w:color="auto"/>
                <w:bottom w:val="none" w:sz="0" w:space="0" w:color="auto"/>
                <w:right w:val="none" w:sz="0" w:space="0" w:color="auto"/>
              </w:divBdr>
            </w:div>
            <w:div w:id="1528984223">
              <w:marLeft w:val="0"/>
              <w:marRight w:val="0"/>
              <w:marTop w:val="45"/>
              <w:marBottom w:val="0"/>
              <w:divBdr>
                <w:top w:val="none" w:sz="0" w:space="0" w:color="auto"/>
                <w:left w:val="none" w:sz="0" w:space="0" w:color="auto"/>
                <w:bottom w:val="none" w:sz="0" w:space="0" w:color="auto"/>
                <w:right w:val="none" w:sz="0" w:space="0" w:color="auto"/>
              </w:divBdr>
            </w:div>
            <w:div w:id="1975214167">
              <w:marLeft w:val="0"/>
              <w:marRight w:val="0"/>
              <w:marTop w:val="45"/>
              <w:marBottom w:val="0"/>
              <w:divBdr>
                <w:top w:val="none" w:sz="0" w:space="0" w:color="auto"/>
                <w:left w:val="none" w:sz="0" w:space="0" w:color="auto"/>
                <w:bottom w:val="none" w:sz="0" w:space="0" w:color="auto"/>
                <w:right w:val="none" w:sz="0" w:space="0" w:color="auto"/>
              </w:divBdr>
            </w:div>
            <w:div w:id="7174621">
              <w:marLeft w:val="0"/>
              <w:marRight w:val="0"/>
              <w:marTop w:val="45"/>
              <w:marBottom w:val="0"/>
              <w:divBdr>
                <w:top w:val="none" w:sz="0" w:space="0" w:color="auto"/>
                <w:left w:val="none" w:sz="0" w:space="0" w:color="auto"/>
                <w:bottom w:val="none" w:sz="0" w:space="0" w:color="auto"/>
                <w:right w:val="none" w:sz="0" w:space="0" w:color="auto"/>
              </w:divBdr>
            </w:div>
          </w:divsChild>
        </w:div>
        <w:div w:id="649477261">
          <w:marLeft w:val="60"/>
          <w:marRight w:val="0"/>
          <w:marTop w:val="360"/>
          <w:marBottom w:val="0"/>
          <w:divBdr>
            <w:top w:val="none" w:sz="0" w:space="0" w:color="auto"/>
            <w:left w:val="none" w:sz="0" w:space="0" w:color="auto"/>
            <w:bottom w:val="none" w:sz="0" w:space="0" w:color="auto"/>
            <w:right w:val="none" w:sz="0" w:space="0" w:color="auto"/>
          </w:divBdr>
        </w:div>
        <w:div w:id="2003586220">
          <w:marLeft w:val="60"/>
          <w:marRight w:val="0"/>
          <w:marTop w:val="0"/>
          <w:marBottom w:val="0"/>
          <w:divBdr>
            <w:top w:val="none" w:sz="0" w:space="0" w:color="auto"/>
            <w:left w:val="none" w:sz="0" w:space="0" w:color="auto"/>
            <w:bottom w:val="none" w:sz="0" w:space="0" w:color="auto"/>
            <w:right w:val="none" w:sz="0" w:space="0" w:color="auto"/>
          </w:divBdr>
        </w:div>
        <w:div w:id="427965376">
          <w:marLeft w:val="60"/>
          <w:marRight w:val="0"/>
          <w:marTop w:val="60"/>
          <w:marBottom w:val="0"/>
          <w:divBdr>
            <w:top w:val="none" w:sz="0" w:space="0" w:color="auto"/>
            <w:left w:val="none" w:sz="0" w:space="0" w:color="auto"/>
            <w:bottom w:val="none" w:sz="0" w:space="0" w:color="auto"/>
            <w:right w:val="none" w:sz="0" w:space="0" w:color="auto"/>
          </w:divBdr>
          <w:divsChild>
            <w:div w:id="1925870087">
              <w:marLeft w:val="0"/>
              <w:marRight w:val="0"/>
              <w:marTop w:val="45"/>
              <w:marBottom w:val="0"/>
              <w:divBdr>
                <w:top w:val="none" w:sz="0" w:space="0" w:color="auto"/>
                <w:left w:val="none" w:sz="0" w:space="0" w:color="auto"/>
                <w:bottom w:val="none" w:sz="0" w:space="0" w:color="auto"/>
                <w:right w:val="none" w:sz="0" w:space="0" w:color="auto"/>
              </w:divBdr>
            </w:div>
            <w:div w:id="323896455">
              <w:marLeft w:val="0"/>
              <w:marRight w:val="0"/>
              <w:marTop w:val="45"/>
              <w:marBottom w:val="0"/>
              <w:divBdr>
                <w:top w:val="none" w:sz="0" w:space="0" w:color="auto"/>
                <w:left w:val="none" w:sz="0" w:space="0" w:color="auto"/>
                <w:bottom w:val="none" w:sz="0" w:space="0" w:color="auto"/>
                <w:right w:val="none" w:sz="0" w:space="0" w:color="auto"/>
              </w:divBdr>
            </w:div>
            <w:div w:id="369497210">
              <w:marLeft w:val="0"/>
              <w:marRight w:val="0"/>
              <w:marTop w:val="45"/>
              <w:marBottom w:val="0"/>
              <w:divBdr>
                <w:top w:val="none" w:sz="0" w:space="0" w:color="auto"/>
                <w:left w:val="none" w:sz="0" w:space="0" w:color="auto"/>
                <w:bottom w:val="none" w:sz="0" w:space="0" w:color="auto"/>
                <w:right w:val="none" w:sz="0" w:space="0" w:color="auto"/>
              </w:divBdr>
            </w:div>
            <w:div w:id="719936372">
              <w:marLeft w:val="0"/>
              <w:marRight w:val="0"/>
              <w:marTop w:val="45"/>
              <w:marBottom w:val="0"/>
              <w:divBdr>
                <w:top w:val="none" w:sz="0" w:space="0" w:color="auto"/>
                <w:left w:val="none" w:sz="0" w:space="0" w:color="auto"/>
                <w:bottom w:val="none" w:sz="0" w:space="0" w:color="auto"/>
                <w:right w:val="none" w:sz="0" w:space="0" w:color="auto"/>
              </w:divBdr>
            </w:div>
          </w:divsChild>
        </w:div>
        <w:div w:id="1389454642">
          <w:marLeft w:val="60"/>
          <w:marRight w:val="0"/>
          <w:marTop w:val="360"/>
          <w:marBottom w:val="0"/>
          <w:divBdr>
            <w:top w:val="none" w:sz="0" w:space="0" w:color="auto"/>
            <w:left w:val="none" w:sz="0" w:space="0" w:color="auto"/>
            <w:bottom w:val="none" w:sz="0" w:space="0" w:color="auto"/>
            <w:right w:val="none" w:sz="0" w:space="0" w:color="auto"/>
          </w:divBdr>
        </w:div>
        <w:div w:id="1206522736">
          <w:marLeft w:val="60"/>
          <w:marRight w:val="0"/>
          <w:marTop w:val="0"/>
          <w:marBottom w:val="0"/>
          <w:divBdr>
            <w:top w:val="none" w:sz="0" w:space="0" w:color="auto"/>
            <w:left w:val="none" w:sz="0" w:space="0" w:color="auto"/>
            <w:bottom w:val="none" w:sz="0" w:space="0" w:color="auto"/>
            <w:right w:val="none" w:sz="0" w:space="0" w:color="auto"/>
          </w:divBdr>
        </w:div>
        <w:div w:id="1884369020">
          <w:marLeft w:val="60"/>
          <w:marRight w:val="0"/>
          <w:marTop w:val="60"/>
          <w:marBottom w:val="0"/>
          <w:divBdr>
            <w:top w:val="none" w:sz="0" w:space="0" w:color="auto"/>
            <w:left w:val="none" w:sz="0" w:space="0" w:color="auto"/>
            <w:bottom w:val="none" w:sz="0" w:space="0" w:color="auto"/>
            <w:right w:val="none" w:sz="0" w:space="0" w:color="auto"/>
          </w:divBdr>
          <w:divsChild>
            <w:div w:id="978650754">
              <w:marLeft w:val="0"/>
              <w:marRight w:val="0"/>
              <w:marTop w:val="45"/>
              <w:marBottom w:val="0"/>
              <w:divBdr>
                <w:top w:val="none" w:sz="0" w:space="0" w:color="auto"/>
                <w:left w:val="none" w:sz="0" w:space="0" w:color="auto"/>
                <w:bottom w:val="none" w:sz="0" w:space="0" w:color="auto"/>
                <w:right w:val="none" w:sz="0" w:space="0" w:color="auto"/>
              </w:divBdr>
            </w:div>
            <w:div w:id="1069809942">
              <w:marLeft w:val="0"/>
              <w:marRight w:val="0"/>
              <w:marTop w:val="45"/>
              <w:marBottom w:val="0"/>
              <w:divBdr>
                <w:top w:val="none" w:sz="0" w:space="0" w:color="auto"/>
                <w:left w:val="none" w:sz="0" w:space="0" w:color="auto"/>
                <w:bottom w:val="none" w:sz="0" w:space="0" w:color="auto"/>
                <w:right w:val="none" w:sz="0" w:space="0" w:color="auto"/>
              </w:divBdr>
            </w:div>
            <w:div w:id="916552831">
              <w:marLeft w:val="0"/>
              <w:marRight w:val="0"/>
              <w:marTop w:val="45"/>
              <w:marBottom w:val="0"/>
              <w:divBdr>
                <w:top w:val="none" w:sz="0" w:space="0" w:color="auto"/>
                <w:left w:val="none" w:sz="0" w:space="0" w:color="auto"/>
                <w:bottom w:val="none" w:sz="0" w:space="0" w:color="auto"/>
                <w:right w:val="none" w:sz="0" w:space="0" w:color="auto"/>
              </w:divBdr>
            </w:div>
            <w:div w:id="780760519">
              <w:marLeft w:val="0"/>
              <w:marRight w:val="0"/>
              <w:marTop w:val="45"/>
              <w:marBottom w:val="0"/>
              <w:divBdr>
                <w:top w:val="none" w:sz="0" w:space="0" w:color="auto"/>
                <w:left w:val="none" w:sz="0" w:space="0" w:color="auto"/>
                <w:bottom w:val="none" w:sz="0" w:space="0" w:color="auto"/>
                <w:right w:val="none" w:sz="0" w:space="0" w:color="auto"/>
              </w:divBdr>
            </w:div>
          </w:divsChild>
        </w:div>
        <w:div w:id="1675760345">
          <w:marLeft w:val="0"/>
          <w:marRight w:val="0"/>
          <w:marTop w:val="210"/>
          <w:marBottom w:val="0"/>
          <w:divBdr>
            <w:top w:val="none" w:sz="0" w:space="0" w:color="auto"/>
            <w:left w:val="none" w:sz="0" w:space="0" w:color="auto"/>
            <w:bottom w:val="none" w:sz="0" w:space="0" w:color="auto"/>
            <w:right w:val="none" w:sz="0" w:space="0" w:color="auto"/>
          </w:divBdr>
          <w:divsChild>
            <w:div w:id="3075186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82236958">
      <w:bodyDiv w:val="1"/>
      <w:marLeft w:val="0"/>
      <w:marRight w:val="0"/>
      <w:marTop w:val="0"/>
      <w:marBottom w:val="0"/>
      <w:divBdr>
        <w:top w:val="none" w:sz="0" w:space="0" w:color="auto"/>
        <w:left w:val="none" w:sz="0" w:space="0" w:color="auto"/>
        <w:bottom w:val="none" w:sz="0" w:space="0" w:color="auto"/>
        <w:right w:val="none" w:sz="0" w:space="0" w:color="auto"/>
      </w:divBdr>
      <w:divsChild>
        <w:div w:id="955403196">
          <w:marLeft w:val="60"/>
          <w:marRight w:val="0"/>
          <w:marTop w:val="360"/>
          <w:marBottom w:val="0"/>
          <w:divBdr>
            <w:top w:val="none" w:sz="0" w:space="0" w:color="auto"/>
            <w:left w:val="none" w:sz="0" w:space="0" w:color="auto"/>
            <w:bottom w:val="none" w:sz="0" w:space="0" w:color="auto"/>
            <w:right w:val="none" w:sz="0" w:space="0" w:color="auto"/>
          </w:divBdr>
        </w:div>
        <w:div w:id="465468498">
          <w:marLeft w:val="60"/>
          <w:marRight w:val="0"/>
          <w:marTop w:val="0"/>
          <w:marBottom w:val="0"/>
          <w:divBdr>
            <w:top w:val="none" w:sz="0" w:space="0" w:color="auto"/>
            <w:left w:val="none" w:sz="0" w:space="0" w:color="auto"/>
            <w:bottom w:val="none" w:sz="0" w:space="0" w:color="auto"/>
            <w:right w:val="none" w:sz="0" w:space="0" w:color="auto"/>
          </w:divBdr>
        </w:div>
        <w:div w:id="474294498">
          <w:marLeft w:val="60"/>
          <w:marRight w:val="0"/>
          <w:marTop w:val="60"/>
          <w:marBottom w:val="0"/>
          <w:divBdr>
            <w:top w:val="none" w:sz="0" w:space="0" w:color="auto"/>
            <w:left w:val="none" w:sz="0" w:space="0" w:color="auto"/>
            <w:bottom w:val="none" w:sz="0" w:space="0" w:color="auto"/>
            <w:right w:val="none" w:sz="0" w:space="0" w:color="auto"/>
          </w:divBdr>
          <w:divsChild>
            <w:div w:id="35665865">
              <w:marLeft w:val="0"/>
              <w:marRight w:val="0"/>
              <w:marTop w:val="45"/>
              <w:marBottom w:val="0"/>
              <w:divBdr>
                <w:top w:val="none" w:sz="0" w:space="0" w:color="auto"/>
                <w:left w:val="none" w:sz="0" w:space="0" w:color="auto"/>
                <w:bottom w:val="none" w:sz="0" w:space="0" w:color="auto"/>
                <w:right w:val="none" w:sz="0" w:space="0" w:color="auto"/>
              </w:divBdr>
            </w:div>
            <w:div w:id="918755868">
              <w:marLeft w:val="0"/>
              <w:marRight w:val="0"/>
              <w:marTop w:val="45"/>
              <w:marBottom w:val="0"/>
              <w:divBdr>
                <w:top w:val="none" w:sz="0" w:space="0" w:color="auto"/>
                <w:left w:val="none" w:sz="0" w:space="0" w:color="auto"/>
                <w:bottom w:val="none" w:sz="0" w:space="0" w:color="auto"/>
                <w:right w:val="none" w:sz="0" w:space="0" w:color="auto"/>
              </w:divBdr>
            </w:div>
            <w:div w:id="843326635">
              <w:marLeft w:val="0"/>
              <w:marRight w:val="0"/>
              <w:marTop w:val="45"/>
              <w:marBottom w:val="0"/>
              <w:divBdr>
                <w:top w:val="none" w:sz="0" w:space="0" w:color="auto"/>
                <w:left w:val="none" w:sz="0" w:space="0" w:color="auto"/>
                <w:bottom w:val="none" w:sz="0" w:space="0" w:color="auto"/>
                <w:right w:val="none" w:sz="0" w:space="0" w:color="auto"/>
              </w:divBdr>
            </w:div>
            <w:div w:id="1089304842">
              <w:marLeft w:val="0"/>
              <w:marRight w:val="0"/>
              <w:marTop w:val="0"/>
              <w:marBottom w:val="0"/>
              <w:divBdr>
                <w:top w:val="none" w:sz="0" w:space="0" w:color="auto"/>
                <w:left w:val="none" w:sz="0" w:space="0" w:color="auto"/>
                <w:bottom w:val="none" w:sz="0" w:space="0" w:color="auto"/>
                <w:right w:val="none" w:sz="0" w:space="0" w:color="auto"/>
              </w:divBdr>
            </w:div>
            <w:div w:id="844201193">
              <w:marLeft w:val="0"/>
              <w:marRight w:val="0"/>
              <w:marTop w:val="0"/>
              <w:marBottom w:val="0"/>
              <w:divBdr>
                <w:top w:val="none" w:sz="0" w:space="0" w:color="auto"/>
                <w:left w:val="none" w:sz="0" w:space="0" w:color="auto"/>
                <w:bottom w:val="none" w:sz="0" w:space="0" w:color="auto"/>
                <w:right w:val="none" w:sz="0" w:space="0" w:color="auto"/>
              </w:divBdr>
            </w:div>
            <w:div w:id="631061196">
              <w:marLeft w:val="0"/>
              <w:marRight w:val="0"/>
              <w:marTop w:val="45"/>
              <w:marBottom w:val="0"/>
              <w:divBdr>
                <w:top w:val="none" w:sz="0" w:space="0" w:color="auto"/>
                <w:left w:val="none" w:sz="0" w:space="0" w:color="auto"/>
                <w:bottom w:val="none" w:sz="0" w:space="0" w:color="auto"/>
                <w:right w:val="none" w:sz="0" w:space="0" w:color="auto"/>
              </w:divBdr>
            </w:div>
            <w:div w:id="803281122">
              <w:marLeft w:val="0"/>
              <w:marRight w:val="0"/>
              <w:marTop w:val="45"/>
              <w:marBottom w:val="0"/>
              <w:divBdr>
                <w:top w:val="none" w:sz="0" w:space="0" w:color="auto"/>
                <w:left w:val="none" w:sz="0" w:space="0" w:color="auto"/>
                <w:bottom w:val="none" w:sz="0" w:space="0" w:color="auto"/>
                <w:right w:val="none" w:sz="0" w:space="0" w:color="auto"/>
              </w:divBdr>
            </w:div>
            <w:div w:id="523980399">
              <w:marLeft w:val="0"/>
              <w:marRight w:val="0"/>
              <w:marTop w:val="45"/>
              <w:marBottom w:val="0"/>
              <w:divBdr>
                <w:top w:val="none" w:sz="0" w:space="0" w:color="auto"/>
                <w:left w:val="none" w:sz="0" w:space="0" w:color="auto"/>
                <w:bottom w:val="none" w:sz="0" w:space="0" w:color="auto"/>
                <w:right w:val="none" w:sz="0" w:space="0" w:color="auto"/>
              </w:divBdr>
            </w:div>
          </w:divsChild>
        </w:div>
        <w:div w:id="1949385000">
          <w:marLeft w:val="60"/>
          <w:marRight w:val="0"/>
          <w:marTop w:val="360"/>
          <w:marBottom w:val="0"/>
          <w:divBdr>
            <w:top w:val="none" w:sz="0" w:space="0" w:color="auto"/>
            <w:left w:val="none" w:sz="0" w:space="0" w:color="auto"/>
            <w:bottom w:val="none" w:sz="0" w:space="0" w:color="auto"/>
            <w:right w:val="none" w:sz="0" w:space="0" w:color="auto"/>
          </w:divBdr>
        </w:div>
        <w:div w:id="875193569">
          <w:marLeft w:val="60"/>
          <w:marRight w:val="0"/>
          <w:marTop w:val="0"/>
          <w:marBottom w:val="0"/>
          <w:divBdr>
            <w:top w:val="none" w:sz="0" w:space="0" w:color="auto"/>
            <w:left w:val="none" w:sz="0" w:space="0" w:color="auto"/>
            <w:bottom w:val="none" w:sz="0" w:space="0" w:color="auto"/>
            <w:right w:val="none" w:sz="0" w:space="0" w:color="auto"/>
          </w:divBdr>
        </w:div>
        <w:div w:id="584342300">
          <w:marLeft w:val="60"/>
          <w:marRight w:val="0"/>
          <w:marTop w:val="60"/>
          <w:marBottom w:val="0"/>
          <w:divBdr>
            <w:top w:val="none" w:sz="0" w:space="0" w:color="auto"/>
            <w:left w:val="none" w:sz="0" w:space="0" w:color="auto"/>
            <w:bottom w:val="none" w:sz="0" w:space="0" w:color="auto"/>
            <w:right w:val="none" w:sz="0" w:space="0" w:color="auto"/>
          </w:divBdr>
          <w:divsChild>
            <w:div w:id="527565010">
              <w:marLeft w:val="0"/>
              <w:marRight w:val="0"/>
              <w:marTop w:val="45"/>
              <w:marBottom w:val="0"/>
              <w:divBdr>
                <w:top w:val="none" w:sz="0" w:space="0" w:color="auto"/>
                <w:left w:val="none" w:sz="0" w:space="0" w:color="auto"/>
                <w:bottom w:val="none" w:sz="0" w:space="0" w:color="auto"/>
                <w:right w:val="none" w:sz="0" w:space="0" w:color="auto"/>
              </w:divBdr>
            </w:div>
            <w:div w:id="88429595">
              <w:marLeft w:val="0"/>
              <w:marRight w:val="0"/>
              <w:marTop w:val="45"/>
              <w:marBottom w:val="0"/>
              <w:divBdr>
                <w:top w:val="none" w:sz="0" w:space="0" w:color="auto"/>
                <w:left w:val="none" w:sz="0" w:space="0" w:color="auto"/>
                <w:bottom w:val="none" w:sz="0" w:space="0" w:color="auto"/>
                <w:right w:val="none" w:sz="0" w:space="0" w:color="auto"/>
              </w:divBdr>
            </w:div>
            <w:div w:id="965965024">
              <w:marLeft w:val="0"/>
              <w:marRight w:val="0"/>
              <w:marTop w:val="45"/>
              <w:marBottom w:val="0"/>
              <w:divBdr>
                <w:top w:val="none" w:sz="0" w:space="0" w:color="auto"/>
                <w:left w:val="none" w:sz="0" w:space="0" w:color="auto"/>
                <w:bottom w:val="none" w:sz="0" w:space="0" w:color="auto"/>
                <w:right w:val="none" w:sz="0" w:space="0" w:color="auto"/>
              </w:divBdr>
            </w:div>
            <w:div w:id="1894804378">
              <w:marLeft w:val="0"/>
              <w:marRight w:val="0"/>
              <w:marTop w:val="45"/>
              <w:marBottom w:val="0"/>
              <w:divBdr>
                <w:top w:val="none" w:sz="0" w:space="0" w:color="auto"/>
                <w:left w:val="none" w:sz="0" w:space="0" w:color="auto"/>
                <w:bottom w:val="none" w:sz="0" w:space="0" w:color="auto"/>
                <w:right w:val="none" w:sz="0" w:space="0" w:color="auto"/>
              </w:divBdr>
            </w:div>
          </w:divsChild>
        </w:div>
        <w:div w:id="1961297295">
          <w:marLeft w:val="60"/>
          <w:marRight w:val="0"/>
          <w:marTop w:val="360"/>
          <w:marBottom w:val="0"/>
          <w:divBdr>
            <w:top w:val="none" w:sz="0" w:space="0" w:color="auto"/>
            <w:left w:val="none" w:sz="0" w:space="0" w:color="auto"/>
            <w:bottom w:val="none" w:sz="0" w:space="0" w:color="auto"/>
            <w:right w:val="none" w:sz="0" w:space="0" w:color="auto"/>
          </w:divBdr>
        </w:div>
        <w:div w:id="1074402005">
          <w:marLeft w:val="60"/>
          <w:marRight w:val="0"/>
          <w:marTop w:val="0"/>
          <w:marBottom w:val="0"/>
          <w:divBdr>
            <w:top w:val="none" w:sz="0" w:space="0" w:color="auto"/>
            <w:left w:val="none" w:sz="0" w:space="0" w:color="auto"/>
            <w:bottom w:val="none" w:sz="0" w:space="0" w:color="auto"/>
            <w:right w:val="none" w:sz="0" w:space="0" w:color="auto"/>
          </w:divBdr>
        </w:div>
        <w:div w:id="1342514044">
          <w:marLeft w:val="60"/>
          <w:marRight w:val="0"/>
          <w:marTop w:val="60"/>
          <w:marBottom w:val="0"/>
          <w:divBdr>
            <w:top w:val="none" w:sz="0" w:space="0" w:color="auto"/>
            <w:left w:val="none" w:sz="0" w:space="0" w:color="auto"/>
            <w:bottom w:val="none" w:sz="0" w:space="0" w:color="auto"/>
            <w:right w:val="none" w:sz="0" w:space="0" w:color="auto"/>
          </w:divBdr>
          <w:divsChild>
            <w:div w:id="308827491">
              <w:marLeft w:val="0"/>
              <w:marRight w:val="0"/>
              <w:marTop w:val="45"/>
              <w:marBottom w:val="0"/>
              <w:divBdr>
                <w:top w:val="none" w:sz="0" w:space="0" w:color="auto"/>
                <w:left w:val="none" w:sz="0" w:space="0" w:color="auto"/>
                <w:bottom w:val="none" w:sz="0" w:space="0" w:color="auto"/>
                <w:right w:val="none" w:sz="0" w:space="0" w:color="auto"/>
              </w:divBdr>
            </w:div>
            <w:div w:id="1256594087">
              <w:marLeft w:val="0"/>
              <w:marRight w:val="0"/>
              <w:marTop w:val="45"/>
              <w:marBottom w:val="0"/>
              <w:divBdr>
                <w:top w:val="none" w:sz="0" w:space="0" w:color="auto"/>
                <w:left w:val="none" w:sz="0" w:space="0" w:color="auto"/>
                <w:bottom w:val="none" w:sz="0" w:space="0" w:color="auto"/>
                <w:right w:val="none" w:sz="0" w:space="0" w:color="auto"/>
              </w:divBdr>
            </w:div>
            <w:div w:id="436750825">
              <w:marLeft w:val="0"/>
              <w:marRight w:val="0"/>
              <w:marTop w:val="45"/>
              <w:marBottom w:val="0"/>
              <w:divBdr>
                <w:top w:val="none" w:sz="0" w:space="0" w:color="auto"/>
                <w:left w:val="none" w:sz="0" w:space="0" w:color="auto"/>
                <w:bottom w:val="none" w:sz="0" w:space="0" w:color="auto"/>
                <w:right w:val="none" w:sz="0" w:space="0" w:color="auto"/>
              </w:divBdr>
            </w:div>
            <w:div w:id="312411172">
              <w:marLeft w:val="0"/>
              <w:marRight w:val="0"/>
              <w:marTop w:val="45"/>
              <w:marBottom w:val="0"/>
              <w:divBdr>
                <w:top w:val="none" w:sz="0" w:space="0" w:color="auto"/>
                <w:left w:val="none" w:sz="0" w:space="0" w:color="auto"/>
                <w:bottom w:val="none" w:sz="0" w:space="0" w:color="auto"/>
                <w:right w:val="none" w:sz="0" w:space="0" w:color="auto"/>
              </w:divBdr>
            </w:div>
          </w:divsChild>
        </w:div>
        <w:div w:id="1675766746">
          <w:marLeft w:val="60"/>
          <w:marRight w:val="0"/>
          <w:marTop w:val="360"/>
          <w:marBottom w:val="0"/>
          <w:divBdr>
            <w:top w:val="none" w:sz="0" w:space="0" w:color="auto"/>
            <w:left w:val="none" w:sz="0" w:space="0" w:color="auto"/>
            <w:bottom w:val="none" w:sz="0" w:space="0" w:color="auto"/>
            <w:right w:val="none" w:sz="0" w:space="0" w:color="auto"/>
          </w:divBdr>
        </w:div>
        <w:div w:id="1647782938">
          <w:marLeft w:val="60"/>
          <w:marRight w:val="0"/>
          <w:marTop w:val="0"/>
          <w:marBottom w:val="0"/>
          <w:divBdr>
            <w:top w:val="none" w:sz="0" w:space="0" w:color="auto"/>
            <w:left w:val="none" w:sz="0" w:space="0" w:color="auto"/>
            <w:bottom w:val="none" w:sz="0" w:space="0" w:color="auto"/>
            <w:right w:val="none" w:sz="0" w:space="0" w:color="auto"/>
          </w:divBdr>
        </w:div>
        <w:div w:id="1288047795">
          <w:marLeft w:val="60"/>
          <w:marRight w:val="0"/>
          <w:marTop w:val="60"/>
          <w:marBottom w:val="0"/>
          <w:divBdr>
            <w:top w:val="none" w:sz="0" w:space="0" w:color="auto"/>
            <w:left w:val="none" w:sz="0" w:space="0" w:color="auto"/>
            <w:bottom w:val="none" w:sz="0" w:space="0" w:color="auto"/>
            <w:right w:val="none" w:sz="0" w:space="0" w:color="auto"/>
          </w:divBdr>
          <w:divsChild>
            <w:div w:id="1874728907">
              <w:marLeft w:val="0"/>
              <w:marRight w:val="0"/>
              <w:marTop w:val="45"/>
              <w:marBottom w:val="0"/>
              <w:divBdr>
                <w:top w:val="none" w:sz="0" w:space="0" w:color="auto"/>
                <w:left w:val="none" w:sz="0" w:space="0" w:color="auto"/>
                <w:bottom w:val="none" w:sz="0" w:space="0" w:color="auto"/>
                <w:right w:val="none" w:sz="0" w:space="0" w:color="auto"/>
              </w:divBdr>
            </w:div>
            <w:div w:id="1509248141">
              <w:marLeft w:val="0"/>
              <w:marRight w:val="0"/>
              <w:marTop w:val="45"/>
              <w:marBottom w:val="0"/>
              <w:divBdr>
                <w:top w:val="none" w:sz="0" w:space="0" w:color="auto"/>
                <w:left w:val="none" w:sz="0" w:space="0" w:color="auto"/>
                <w:bottom w:val="none" w:sz="0" w:space="0" w:color="auto"/>
                <w:right w:val="none" w:sz="0" w:space="0" w:color="auto"/>
              </w:divBdr>
            </w:div>
            <w:div w:id="1801723547">
              <w:marLeft w:val="0"/>
              <w:marRight w:val="0"/>
              <w:marTop w:val="45"/>
              <w:marBottom w:val="0"/>
              <w:divBdr>
                <w:top w:val="none" w:sz="0" w:space="0" w:color="auto"/>
                <w:left w:val="none" w:sz="0" w:space="0" w:color="auto"/>
                <w:bottom w:val="none" w:sz="0" w:space="0" w:color="auto"/>
                <w:right w:val="none" w:sz="0" w:space="0" w:color="auto"/>
              </w:divBdr>
            </w:div>
            <w:div w:id="1016424100">
              <w:marLeft w:val="0"/>
              <w:marRight w:val="0"/>
              <w:marTop w:val="45"/>
              <w:marBottom w:val="0"/>
              <w:divBdr>
                <w:top w:val="none" w:sz="0" w:space="0" w:color="auto"/>
                <w:left w:val="none" w:sz="0" w:space="0" w:color="auto"/>
                <w:bottom w:val="none" w:sz="0" w:space="0" w:color="auto"/>
                <w:right w:val="none" w:sz="0" w:space="0" w:color="auto"/>
              </w:divBdr>
            </w:div>
          </w:divsChild>
        </w:div>
        <w:div w:id="1721241862">
          <w:marLeft w:val="0"/>
          <w:marRight w:val="0"/>
          <w:marTop w:val="210"/>
          <w:marBottom w:val="0"/>
          <w:divBdr>
            <w:top w:val="none" w:sz="0" w:space="0" w:color="auto"/>
            <w:left w:val="none" w:sz="0" w:space="0" w:color="auto"/>
            <w:bottom w:val="none" w:sz="0" w:space="0" w:color="auto"/>
            <w:right w:val="none" w:sz="0" w:space="0" w:color="auto"/>
          </w:divBdr>
          <w:divsChild>
            <w:div w:id="120883951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84204386">
      <w:bodyDiv w:val="1"/>
      <w:marLeft w:val="0"/>
      <w:marRight w:val="0"/>
      <w:marTop w:val="0"/>
      <w:marBottom w:val="0"/>
      <w:divBdr>
        <w:top w:val="none" w:sz="0" w:space="0" w:color="auto"/>
        <w:left w:val="none" w:sz="0" w:space="0" w:color="auto"/>
        <w:bottom w:val="none" w:sz="0" w:space="0" w:color="auto"/>
        <w:right w:val="none" w:sz="0" w:space="0" w:color="auto"/>
      </w:divBdr>
      <w:divsChild>
        <w:div w:id="1064598829">
          <w:marLeft w:val="60"/>
          <w:marRight w:val="0"/>
          <w:marTop w:val="360"/>
          <w:marBottom w:val="0"/>
          <w:divBdr>
            <w:top w:val="none" w:sz="0" w:space="0" w:color="auto"/>
            <w:left w:val="none" w:sz="0" w:space="0" w:color="auto"/>
            <w:bottom w:val="none" w:sz="0" w:space="0" w:color="auto"/>
            <w:right w:val="none" w:sz="0" w:space="0" w:color="auto"/>
          </w:divBdr>
        </w:div>
        <w:div w:id="1502964946">
          <w:marLeft w:val="60"/>
          <w:marRight w:val="0"/>
          <w:marTop w:val="0"/>
          <w:marBottom w:val="0"/>
          <w:divBdr>
            <w:top w:val="none" w:sz="0" w:space="0" w:color="auto"/>
            <w:left w:val="none" w:sz="0" w:space="0" w:color="auto"/>
            <w:bottom w:val="none" w:sz="0" w:space="0" w:color="auto"/>
            <w:right w:val="none" w:sz="0" w:space="0" w:color="auto"/>
          </w:divBdr>
        </w:div>
        <w:div w:id="63650660">
          <w:marLeft w:val="60"/>
          <w:marRight w:val="0"/>
          <w:marTop w:val="60"/>
          <w:marBottom w:val="0"/>
          <w:divBdr>
            <w:top w:val="none" w:sz="0" w:space="0" w:color="auto"/>
            <w:left w:val="none" w:sz="0" w:space="0" w:color="auto"/>
            <w:bottom w:val="none" w:sz="0" w:space="0" w:color="auto"/>
            <w:right w:val="none" w:sz="0" w:space="0" w:color="auto"/>
          </w:divBdr>
          <w:divsChild>
            <w:div w:id="1654410982">
              <w:marLeft w:val="0"/>
              <w:marRight w:val="0"/>
              <w:marTop w:val="45"/>
              <w:marBottom w:val="0"/>
              <w:divBdr>
                <w:top w:val="none" w:sz="0" w:space="0" w:color="auto"/>
                <w:left w:val="none" w:sz="0" w:space="0" w:color="auto"/>
                <w:bottom w:val="none" w:sz="0" w:space="0" w:color="auto"/>
                <w:right w:val="none" w:sz="0" w:space="0" w:color="auto"/>
              </w:divBdr>
            </w:div>
            <w:div w:id="1968076908">
              <w:marLeft w:val="0"/>
              <w:marRight w:val="0"/>
              <w:marTop w:val="45"/>
              <w:marBottom w:val="0"/>
              <w:divBdr>
                <w:top w:val="none" w:sz="0" w:space="0" w:color="auto"/>
                <w:left w:val="none" w:sz="0" w:space="0" w:color="auto"/>
                <w:bottom w:val="none" w:sz="0" w:space="0" w:color="auto"/>
                <w:right w:val="none" w:sz="0" w:space="0" w:color="auto"/>
              </w:divBdr>
            </w:div>
            <w:div w:id="2000191109">
              <w:marLeft w:val="0"/>
              <w:marRight w:val="0"/>
              <w:marTop w:val="45"/>
              <w:marBottom w:val="0"/>
              <w:divBdr>
                <w:top w:val="none" w:sz="0" w:space="0" w:color="auto"/>
                <w:left w:val="none" w:sz="0" w:space="0" w:color="auto"/>
                <w:bottom w:val="none" w:sz="0" w:space="0" w:color="auto"/>
                <w:right w:val="none" w:sz="0" w:space="0" w:color="auto"/>
              </w:divBdr>
            </w:div>
            <w:div w:id="1775053564">
              <w:marLeft w:val="0"/>
              <w:marRight w:val="0"/>
              <w:marTop w:val="0"/>
              <w:marBottom w:val="0"/>
              <w:divBdr>
                <w:top w:val="none" w:sz="0" w:space="0" w:color="auto"/>
                <w:left w:val="none" w:sz="0" w:space="0" w:color="auto"/>
                <w:bottom w:val="none" w:sz="0" w:space="0" w:color="auto"/>
                <w:right w:val="none" w:sz="0" w:space="0" w:color="auto"/>
              </w:divBdr>
            </w:div>
            <w:div w:id="728695168">
              <w:marLeft w:val="0"/>
              <w:marRight w:val="0"/>
              <w:marTop w:val="0"/>
              <w:marBottom w:val="0"/>
              <w:divBdr>
                <w:top w:val="none" w:sz="0" w:space="0" w:color="auto"/>
                <w:left w:val="none" w:sz="0" w:space="0" w:color="auto"/>
                <w:bottom w:val="none" w:sz="0" w:space="0" w:color="auto"/>
                <w:right w:val="none" w:sz="0" w:space="0" w:color="auto"/>
              </w:divBdr>
            </w:div>
            <w:div w:id="586619870">
              <w:marLeft w:val="0"/>
              <w:marRight w:val="0"/>
              <w:marTop w:val="45"/>
              <w:marBottom w:val="0"/>
              <w:divBdr>
                <w:top w:val="none" w:sz="0" w:space="0" w:color="auto"/>
                <w:left w:val="none" w:sz="0" w:space="0" w:color="auto"/>
                <w:bottom w:val="none" w:sz="0" w:space="0" w:color="auto"/>
                <w:right w:val="none" w:sz="0" w:space="0" w:color="auto"/>
              </w:divBdr>
            </w:div>
            <w:div w:id="862598821">
              <w:marLeft w:val="0"/>
              <w:marRight w:val="0"/>
              <w:marTop w:val="45"/>
              <w:marBottom w:val="0"/>
              <w:divBdr>
                <w:top w:val="none" w:sz="0" w:space="0" w:color="auto"/>
                <w:left w:val="none" w:sz="0" w:space="0" w:color="auto"/>
                <w:bottom w:val="none" w:sz="0" w:space="0" w:color="auto"/>
                <w:right w:val="none" w:sz="0" w:space="0" w:color="auto"/>
              </w:divBdr>
            </w:div>
            <w:div w:id="1781601745">
              <w:marLeft w:val="0"/>
              <w:marRight w:val="0"/>
              <w:marTop w:val="45"/>
              <w:marBottom w:val="0"/>
              <w:divBdr>
                <w:top w:val="none" w:sz="0" w:space="0" w:color="auto"/>
                <w:left w:val="none" w:sz="0" w:space="0" w:color="auto"/>
                <w:bottom w:val="none" w:sz="0" w:space="0" w:color="auto"/>
                <w:right w:val="none" w:sz="0" w:space="0" w:color="auto"/>
              </w:divBdr>
            </w:div>
          </w:divsChild>
        </w:div>
        <w:div w:id="397365000">
          <w:marLeft w:val="60"/>
          <w:marRight w:val="0"/>
          <w:marTop w:val="360"/>
          <w:marBottom w:val="0"/>
          <w:divBdr>
            <w:top w:val="none" w:sz="0" w:space="0" w:color="auto"/>
            <w:left w:val="none" w:sz="0" w:space="0" w:color="auto"/>
            <w:bottom w:val="none" w:sz="0" w:space="0" w:color="auto"/>
            <w:right w:val="none" w:sz="0" w:space="0" w:color="auto"/>
          </w:divBdr>
        </w:div>
        <w:div w:id="203031103">
          <w:marLeft w:val="60"/>
          <w:marRight w:val="0"/>
          <w:marTop w:val="0"/>
          <w:marBottom w:val="0"/>
          <w:divBdr>
            <w:top w:val="none" w:sz="0" w:space="0" w:color="auto"/>
            <w:left w:val="none" w:sz="0" w:space="0" w:color="auto"/>
            <w:bottom w:val="none" w:sz="0" w:space="0" w:color="auto"/>
            <w:right w:val="none" w:sz="0" w:space="0" w:color="auto"/>
          </w:divBdr>
        </w:div>
        <w:div w:id="1311060380">
          <w:marLeft w:val="60"/>
          <w:marRight w:val="0"/>
          <w:marTop w:val="60"/>
          <w:marBottom w:val="0"/>
          <w:divBdr>
            <w:top w:val="none" w:sz="0" w:space="0" w:color="auto"/>
            <w:left w:val="none" w:sz="0" w:space="0" w:color="auto"/>
            <w:bottom w:val="none" w:sz="0" w:space="0" w:color="auto"/>
            <w:right w:val="none" w:sz="0" w:space="0" w:color="auto"/>
          </w:divBdr>
          <w:divsChild>
            <w:div w:id="948004736">
              <w:marLeft w:val="0"/>
              <w:marRight w:val="0"/>
              <w:marTop w:val="45"/>
              <w:marBottom w:val="0"/>
              <w:divBdr>
                <w:top w:val="none" w:sz="0" w:space="0" w:color="auto"/>
                <w:left w:val="none" w:sz="0" w:space="0" w:color="auto"/>
                <w:bottom w:val="none" w:sz="0" w:space="0" w:color="auto"/>
                <w:right w:val="none" w:sz="0" w:space="0" w:color="auto"/>
              </w:divBdr>
            </w:div>
            <w:div w:id="1293252128">
              <w:marLeft w:val="0"/>
              <w:marRight w:val="0"/>
              <w:marTop w:val="45"/>
              <w:marBottom w:val="0"/>
              <w:divBdr>
                <w:top w:val="none" w:sz="0" w:space="0" w:color="auto"/>
                <w:left w:val="none" w:sz="0" w:space="0" w:color="auto"/>
                <w:bottom w:val="none" w:sz="0" w:space="0" w:color="auto"/>
                <w:right w:val="none" w:sz="0" w:space="0" w:color="auto"/>
              </w:divBdr>
            </w:div>
            <w:div w:id="1646203734">
              <w:marLeft w:val="0"/>
              <w:marRight w:val="0"/>
              <w:marTop w:val="45"/>
              <w:marBottom w:val="0"/>
              <w:divBdr>
                <w:top w:val="none" w:sz="0" w:space="0" w:color="auto"/>
                <w:left w:val="none" w:sz="0" w:space="0" w:color="auto"/>
                <w:bottom w:val="none" w:sz="0" w:space="0" w:color="auto"/>
                <w:right w:val="none" w:sz="0" w:space="0" w:color="auto"/>
              </w:divBdr>
            </w:div>
            <w:div w:id="1293747306">
              <w:marLeft w:val="0"/>
              <w:marRight w:val="0"/>
              <w:marTop w:val="45"/>
              <w:marBottom w:val="0"/>
              <w:divBdr>
                <w:top w:val="none" w:sz="0" w:space="0" w:color="auto"/>
                <w:left w:val="none" w:sz="0" w:space="0" w:color="auto"/>
                <w:bottom w:val="none" w:sz="0" w:space="0" w:color="auto"/>
                <w:right w:val="none" w:sz="0" w:space="0" w:color="auto"/>
              </w:divBdr>
            </w:div>
          </w:divsChild>
        </w:div>
        <w:div w:id="880018757">
          <w:marLeft w:val="60"/>
          <w:marRight w:val="0"/>
          <w:marTop w:val="360"/>
          <w:marBottom w:val="0"/>
          <w:divBdr>
            <w:top w:val="none" w:sz="0" w:space="0" w:color="auto"/>
            <w:left w:val="none" w:sz="0" w:space="0" w:color="auto"/>
            <w:bottom w:val="none" w:sz="0" w:space="0" w:color="auto"/>
            <w:right w:val="none" w:sz="0" w:space="0" w:color="auto"/>
          </w:divBdr>
        </w:div>
        <w:div w:id="678388463">
          <w:marLeft w:val="60"/>
          <w:marRight w:val="0"/>
          <w:marTop w:val="0"/>
          <w:marBottom w:val="0"/>
          <w:divBdr>
            <w:top w:val="none" w:sz="0" w:space="0" w:color="auto"/>
            <w:left w:val="none" w:sz="0" w:space="0" w:color="auto"/>
            <w:bottom w:val="none" w:sz="0" w:space="0" w:color="auto"/>
            <w:right w:val="none" w:sz="0" w:space="0" w:color="auto"/>
          </w:divBdr>
        </w:div>
        <w:div w:id="120193317">
          <w:marLeft w:val="60"/>
          <w:marRight w:val="0"/>
          <w:marTop w:val="60"/>
          <w:marBottom w:val="0"/>
          <w:divBdr>
            <w:top w:val="none" w:sz="0" w:space="0" w:color="auto"/>
            <w:left w:val="none" w:sz="0" w:space="0" w:color="auto"/>
            <w:bottom w:val="none" w:sz="0" w:space="0" w:color="auto"/>
            <w:right w:val="none" w:sz="0" w:space="0" w:color="auto"/>
          </w:divBdr>
          <w:divsChild>
            <w:div w:id="376584312">
              <w:marLeft w:val="0"/>
              <w:marRight w:val="0"/>
              <w:marTop w:val="45"/>
              <w:marBottom w:val="0"/>
              <w:divBdr>
                <w:top w:val="none" w:sz="0" w:space="0" w:color="auto"/>
                <w:left w:val="none" w:sz="0" w:space="0" w:color="auto"/>
                <w:bottom w:val="none" w:sz="0" w:space="0" w:color="auto"/>
                <w:right w:val="none" w:sz="0" w:space="0" w:color="auto"/>
              </w:divBdr>
            </w:div>
            <w:div w:id="1930625903">
              <w:marLeft w:val="0"/>
              <w:marRight w:val="0"/>
              <w:marTop w:val="45"/>
              <w:marBottom w:val="0"/>
              <w:divBdr>
                <w:top w:val="none" w:sz="0" w:space="0" w:color="auto"/>
                <w:left w:val="none" w:sz="0" w:space="0" w:color="auto"/>
                <w:bottom w:val="none" w:sz="0" w:space="0" w:color="auto"/>
                <w:right w:val="none" w:sz="0" w:space="0" w:color="auto"/>
              </w:divBdr>
            </w:div>
            <w:div w:id="1060445746">
              <w:marLeft w:val="0"/>
              <w:marRight w:val="0"/>
              <w:marTop w:val="45"/>
              <w:marBottom w:val="0"/>
              <w:divBdr>
                <w:top w:val="none" w:sz="0" w:space="0" w:color="auto"/>
                <w:left w:val="none" w:sz="0" w:space="0" w:color="auto"/>
                <w:bottom w:val="none" w:sz="0" w:space="0" w:color="auto"/>
                <w:right w:val="none" w:sz="0" w:space="0" w:color="auto"/>
              </w:divBdr>
            </w:div>
            <w:div w:id="1923097566">
              <w:marLeft w:val="0"/>
              <w:marRight w:val="0"/>
              <w:marTop w:val="45"/>
              <w:marBottom w:val="0"/>
              <w:divBdr>
                <w:top w:val="none" w:sz="0" w:space="0" w:color="auto"/>
                <w:left w:val="none" w:sz="0" w:space="0" w:color="auto"/>
                <w:bottom w:val="none" w:sz="0" w:space="0" w:color="auto"/>
                <w:right w:val="none" w:sz="0" w:space="0" w:color="auto"/>
              </w:divBdr>
            </w:div>
          </w:divsChild>
        </w:div>
        <w:div w:id="2002536862">
          <w:marLeft w:val="60"/>
          <w:marRight w:val="0"/>
          <w:marTop w:val="360"/>
          <w:marBottom w:val="0"/>
          <w:divBdr>
            <w:top w:val="none" w:sz="0" w:space="0" w:color="auto"/>
            <w:left w:val="none" w:sz="0" w:space="0" w:color="auto"/>
            <w:bottom w:val="none" w:sz="0" w:space="0" w:color="auto"/>
            <w:right w:val="none" w:sz="0" w:space="0" w:color="auto"/>
          </w:divBdr>
        </w:div>
        <w:div w:id="1240287167">
          <w:marLeft w:val="60"/>
          <w:marRight w:val="0"/>
          <w:marTop w:val="0"/>
          <w:marBottom w:val="0"/>
          <w:divBdr>
            <w:top w:val="none" w:sz="0" w:space="0" w:color="auto"/>
            <w:left w:val="none" w:sz="0" w:space="0" w:color="auto"/>
            <w:bottom w:val="none" w:sz="0" w:space="0" w:color="auto"/>
            <w:right w:val="none" w:sz="0" w:space="0" w:color="auto"/>
          </w:divBdr>
        </w:div>
        <w:div w:id="46420566">
          <w:marLeft w:val="60"/>
          <w:marRight w:val="0"/>
          <w:marTop w:val="60"/>
          <w:marBottom w:val="0"/>
          <w:divBdr>
            <w:top w:val="none" w:sz="0" w:space="0" w:color="auto"/>
            <w:left w:val="none" w:sz="0" w:space="0" w:color="auto"/>
            <w:bottom w:val="none" w:sz="0" w:space="0" w:color="auto"/>
            <w:right w:val="none" w:sz="0" w:space="0" w:color="auto"/>
          </w:divBdr>
          <w:divsChild>
            <w:div w:id="1987051955">
              <w:marLeft w:val="0"/>
              <w:marRight w:val="0"/>
              <w:marTop w:val="45"/>
              <w:marBottom w:val="0"/>
              <w:divBdr>
                <w:top w:val="none" w:sz="0" w:space="0" w:color="auto"/>
                <w:left w:val="none" w:sz="0" w:space="0" w:color="auto"/>
                <w:bottom w:val="none" w:sz="0" w:space="0" w:color="auto"/>
                <w:right w:val="none" w:sz="0" w:space="0" w:color="auto"/>
              </w:divBdr>
            </w:div>
            <w:div w:id="652877128">
              <w:marLeft w:val="0"/>
              <w:marRight w:val="0"/>
              <w:marTop w:val="45"/>
              <w:marBottom w:val="0"/>
              <w:divBdr>
                <w:top w:val="none" w:sz="0" w:space="0" w:color="auto"/>
                <w:left w:val="none" w:sz="0" w:space="0" w:color="auto"/>
                <w:bottom w:val="none" w:sz="0" w:space="0" w:color="auto"/>
                <w:right w:val="none" w:sz="0" w:space="0" w:color="auto"/>
              </w:divBdr>
            </w:div>
            <w:div w:id="1393848628">
              <w:marLeft w:val="0"/>
              <w:marRight w:val="0"/>
              <w:marTop w:val="45"/>
              <w:marBottom w:val="0"/>
              <w:divBdr>
                <w:top w:val="none" w:sz="0" w:space="0" w:color="auto"/>
                <w:left w:val="none" w:sz="0" w:space="0" w:color="auto"/>
                <w:bottom w:val="none" w:sz="0" w:space="0" w:color="auto"/>
                <w:right w:val="none" w:sz="0" w:space="0" w:color="auto"/>
              </w:divBdr>
            </w:div>
            <w:div w:id="341321554">
              <w:marLeft w:val="0"/>
              <w:marRight w:val="0"/>
              <w:marTop w:val="45"/>
              <w:marBottom w:val="0"/>
              <w:divBdr>
                <w:top w:val="none" w:sz="0" w:space="0" w:color="auto"/>
                <w:left w:val="none" w:sz="0" w:space="0" w:color="auto"/>
                <w:bottom w:val="none" w:sz="0" w:space="0" w:color="auto"/>
                <w:right w:val="none" w:sz="0" w:space="0" w:color="auto"/>
              </w:divBdr>
            </w:div>
          </w:divsChild>
        </w:div>
        <w:div w:id="1860073254">
          <w:marLeft w:val="0"/>
          <w:marRight w:val="0"/>
          <w:marTop w:val="210"/>
          <w:marBottom w:val="0"/>
          <w:divBdr>
            <w:top w:val="none" w:sz="0" w:space="0" w:color="auto"/>
            <w:left w:val="none" w:sz="0" w:space="0" w:color="auto"/>
            <w:bottom w:val="none" w:sz="0" w:space="0" w:color="auto"/>
            <w:right w:val="none" w:sz="0" w:space="0" w:color="auto"/>
          </w:divBdr>
          <w:divsChild>
            <w:div w:id="107820947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85707050">
      <w:bodyDiv w:val="1"/>
      <w:marLeft w:val="0"/>
      <w:marRight w:val="0"/>
      <w:marTop w:val="0"/>
      <w:marBottom w:val="0"/>
      <w:divBdr>
        <w:top w:val="none" w:sz="0" w:space="0" w:color="auto"/>
        <w:left w:val="none" w:sz="0" w:space="0" w:color="auto"/>
        <w:bottom w:val="none" w:sz="0" w:space="0" w:color="auto"/>
        <w:right w:val="none" w:sz="0" w:space="0" w:color="auto"/>
      </w:divBdr>
      <w:divsChild>
        <w:div w:id="785853355">
          <w:marLeft w:val="60"/>
          <w:marRight w:val="0"/>
          <w:marTop w:val="360"/>
          <w:marBottom w:val="0"/>
          <w:divBdr>
            <w:top w:val="none" w:sz="0" w:space="0" w:color="auto"/>
            <w:left w:val="none" w:sz="0" w:space="0" w:color="auto"/>
            <w:bottom w:val="none" w:sz="0" w:space="0" w:color="auto"/>
            <w:right w:val="none" w:sz="0" w:space="0" w:color="auto"/>
          </w:divBdr>
        </w:div>
        <w:div w:id="1584870168">
          <w:marLeft w:val="60"/>
          <w:marRight w:val="0"/>
          <w:marTop w:val="0"/>
          <w:marBottom w:val="0"/>
          <w:divBdr>
            <w:top w:val="none" w:sz="0" w:space="0" w:color="auto"/>
            <w:left w:val="none" w:sz="0" w:space="0" w:color="auto"/>
            <w:bottom w:val="none" w:sz="0" w:space="0" w:color="auto"/>
            <w:right w:val="none" w:sz="0" w:space="0" w:color="auto"/>
          </w:divBdr>
        </w:div>
        <w:div w:id="1804811408">
          <w:marLeft w:val="60"/>
          <w:marRight w:val="0"/>
          <w:marTop w:val="60"/>
          <w:marBottom w:val="0"/>
          <w:divBdr>
            <w:top w:val="none" w:sz="0" w:space="0" w:color="auto"/>
            <w:left w:val="none" w:sz="0" w:space="0" w:color="auto"/>
            <w:bottom w:val="none" w:sz="0" w:space="0" w:color="auto"/>
            <w:right w:val="none" w:sz="0" w:space="0" w:color="auto"/>
          </w:divBdr>
          <w:divsChild>
            <w:div w:id="711032719">
              <w:marLeft w:val="0"/>
              <w:marRight w:val="0"/>
              <w:marTop w:val="45"/>
              <w:marBottom w:val="0"/>
              <w:divBdr>
                <w:top w:val="none" w:sz="0" w:space="0" w:color="auto"/>
                <w:left w:val="none" w:sz="0" w:space="0" w:color="auto"/>
                <w:bottom w:val="none" w:sz="0" w:space="0" w:color="auto"/>
                <w:right w:val="none" w:sz="0" w:space="0" w:color="auto"/>
              </w:divBdr>
            </w:div>
            <w:div w:id="1141847915">
              <w:marLeft w:val="0"/>
              <w:marRight w:val="0"/>
              <w:marTop w:val="45"/>
              <w:marBottom w:val="0"/>
              <w:divBdr>
                <w:top w:val="none" w:sz="0" w:space="0" w:color="auto"/>
                <w:left w:val="none" w:sz="0" w:space="0" w:color="auto"/>
                <w:bottom w:val="none" w:sz="0" w:space="0" w:color="auto"/>
                <w:right w:val="none" w:sz="0" w:space="0" w:color="auto"/>
              </w:divBdr>
            </w:div>
            <w:div w:id="513879555">
              <w:marLeft w:val="0"/>
              <w:marRight w:val="0"/>
              <w:marTop w:val="45"/>
              <w:marBottom w:val="0"/>
              <w:divBdr>
                <w:top w:val="none" w:sz="0" w:space="0" w:color="auto"/>
                <w:left w:val="none" w:sz="0" w:space="0" w:color="auto"/>
                <w:bottom w:val="none" w:sz="0" w:space="0" w:color="auto"/>
                <w:right w:val="none" w:sz="0" w:space="0" w:color="auto"/>
              </w:divBdr>
            </w:div>
            <w:div w:id="902721733">
              <w:marLeft w:val="0"/>
              <w:marRight w:val="0"/>
              <w:marTop w:val="0"/>
              <w:marBottom w:val="0"/>
              <w:divBdr>
                <w:top w:val="none" w:sz="0" w:space="0" w:color="auto"/>
                <w:left w:val="none" w:sz="0" w:space="0" w:color="auto"/>
                <w:bottom w:val="none" w:sz="0" w:space="0" w:color="auto"/>
                <w:right w:val="none" w:sz="0" w:space="0" w:color="auto"/>
              </w:divBdr>
            </w:div>
            <w:div w:id="1652637879">
              <w:marLeft w:val="0"/>
              <w:marRight w:val="0"/>
              <w:marTop w:val="0"/>
              <w:marBottom w:val="0"/>
              <w:divBdr>
                <w:top w:val="none" w:sz="0" w:space="0" w:color="auto"/>
                <w:left w:val="none" w:sz="0" w:space="0" w:color="auto"/>
                <w:bottom w:val="none" w:sz="0" w:space="0" w:color="auto"/>
                <w:right w:val="none" w:sz="0" w:space="0" w:color="auto"/>
              </w:divBdr>
            </w:div>
            <w:div w:id="1483427910">
              <w:marLeft w:val="0"/>
              <w:marRight w:val="0"/>
              <w:marTop w:val="45"/>
              <w:marBottom w:val="0"/>
              <w:divBdr>
                <w:top w:val="none" w:sz="0" w:space="0" w:color="auto"/>
                <w:left w:val="none" w:sz="0" w:space="0" w:color="auto"/>
                <w:bottom w:val="none" w:sz="0" w:space="0" w:color="auto"/>
                <w:right w:val="none" w:sz="0" w:space="0" w:color="auto"/>
              </w:divBdr>
            </w:div>
            <w:div w:id="617839921">
              <w:marLeft w:val="0"/>
              <w:marRight w:val="0"/>
              <w:marTop w:val="45"/>
              <w:marBottom w:val="0"/>
              <w:divBdr>
                <w:top w:val="none" w:sz="0" w:space="0" w:color="auto"/>
                <w:left w:val="none" w:sz="0" w:space="0" w:color="auto"/>
                <w:bottom w:val="none" w:sz="0" w:space="0" w:color="auto"/>
                <w:right w:val="none" w:sz="0" w:space="0" w:color="auto"/>
              </w:divBdr>
            </w:div>
            <w:div w:id="2109152561">
              <w:marLeft w:val="0"/>
              <w:marRight w:val="0"/>
              <w:marTop w:val="45"/>
              <w:marBottom w:val="0"/>
              <w:divBdr>
                <w:top w:val="none" w:sz="0" w:space="0" w:color="auto"/>
                <w:left w:val="none" w:sz="0" w:space="0" w:color="auto"/>
                <w:bottom w:val="none" w:sz="0" w:space="0" w:color="auto"/>
                <w:right w:val="none" w:sz="0" w:space="0" w:color="auto"/>
              </w:divBdr>
            </w:div>
          </w:divsChild>
        </w:div>
        <w:div w:id="35468351">
          <w:marLeft w:val="60"/>
          <w:marRight w:val="0"/>
          <w:marTop w:val="360"/>
          <w:marBottom w:val="0"/>
          <w:divBdr>
            <w:top w:val="none" w:sz="0" w:space="0" w:color="auto"/>
            <w:left w:val="none" w:sz="0" w:space="0" w:color="auto"/>
            <w:bottom w:val="none" w:sz="0" w:space="0" w:color="auto"/>
            <w:right w:val="none" w:sz="0" w:space="0" w:color="auto"/>
          </w:divBdr>
        </w:div>
        <w:div w:id="2066680629">
          <w:marLeft w:val="60"/>
          <w:marRight w:val="0"/>
          <w:marTop w:val="0"/>
          <w:marBottom w:val="0"/>
          <w:divBdr>
            <w:top w:val="none" w:sz="0" w:space="0" w:color="auto"/>
            <w:left w:val="none" w:sz="0" w:space="0" w:color="auto"/>
            <w:bottom w:val="none" w:sz="0" w:space="0" w:color="auto"/>
            <w:right w:val="none" w:sz="0" w:space="0" w:color="auto"/>
          </w:divBdr>
        </w:div>
        <w:div w:id="1440562394">
          <w:marLeft w:val="60"/>
          <w:marRight w:val="0"/>
          <w:marTop w:val="60"/>
          <w:marBottom w:val="0"/>
          <w:divBdr>
            <w:top w:val="none" w:sz="0" w:space="0" w:color="auto"/>
            <w:left w:val="none" w:sz="0" w:space="0" w:color="auto"/>
            <w:bottom w:val="none" w:sz="0" w:space="0" w:color="auto"/>
            <w:right w:val="none" w:sz="0" w:space="0" w:color="auto"/>
          </w:divBdr>
          <w:divsChild>
            <w:div w:id="1937446146">
              <w:marLeft w:val="0"/>
              <w:marRight w:val="0"/>
              <w:marTop w:val="45"/>
              <w:marBottom w:val="0"/>
              <w:divBdr>
                <w:top w:val="none" w:sz="0" w:space="0" w:color="auto"/>
                <w:left w:val="none" w:sz="0" w:space="0" w:color="auto"/>
                <w:bottom w:val="none" w:sz="0" w:space="0" w:color="auto"/>
                <w:right w:val="none" w:sz="0" w:space="0" w:color="auto"/>
              </w:divBdr>
            </w:div>
            <w:div w:id="1899973826">
              <w:marLeft w:val="0"/>
              <w:marRight w:val="0"/>
              <w:marTop w:val="45"/>
              <w:marBottom w:val="0"/>
              <w:divBdr>
                <w:top w:val="none" w:sz="0" w:space="0" w:color="auto"/>
                <w:left w:val="none" w:sz="0" w:space="0" w:color="auto"/>
                <w:bottom w:val="none" w:sz="0" w:space="0" w:color="auto"/>
                <w:right w:val="none" w:sz="0" w:space="0" w:color="auto"/>
              </w:divBdr>
            </w:div>
            <w:div w:id="1347561916">
              <w:marLeft w:val="0"/>
              <w:marRight w:val="0"/>
              <w:marTop w:val="45"/>
              <w:marBottom w:val="0"/>
              <w:divBdr>
                <w:top w:val="none" w:sz="0" w:space="0" w:color="auto"/>
                <w:left w:val="none" w:sz="0" w:space="0" w:color="auto"/>
                <w:bottom w:val="none" w:sz="0" w:space="0" w:color="auto"/>
                <w:right w:val="none" w:sz="0" w:space="0" w:color="auto"/>
              </w:divBdr>
            </w:div>
            <w:div w:id="568466623">
              <w:marLeft w:val="0"/>
              <w:marRight w:val="0"/>
              <w:marTop w:val="45"/>
              <w:marBottom w:val="0"/>
              <w:divBdr>
                <w:top w:val="none" w:sz="0" w:space="0" w:color="auto"/>
                <w:left w:val="none" w:sz="0" w:space="0" w:color="auto"/>
                <w:bottom w:val="none" w:sz="0" w:space="0" w:color="auto"/>
                <w:right w:val="none" w:sz="0" w:space="0" w:color="auto"/>
              </w:divBdr>
            </w:div>
          </w:divsChild>
        </w:div>
        <w:div w:id="279149411">
          <w:marLeft w:val="60"/>
          <w:marRight w:val="0"/>
          <w:marTop w:val="360"/>
          <w:marBottom w:val="0"/>
          <w:divBdr>
            <w:top w:val="none" w:sz="0" w:space="0" w:color="auto"/>
            <w:left w:val="none" w:sz="0" w:space="0" w:color="auto"/>
            <w:bottom w:val="none" w:sz="0" w:space="0" w:color="auto"/>
            <w:right w:val="none" w:sz="0" w:space="0" w:color="auto"/>
          </w:divBdr>
        </w:div>
        <w:div w:id="789930622">
          <w:marLeft w:val="60"/>
          <w:marRight w:val="0"/>
          <w:marTop w:val="0"/>
          <w:marBottom w:val="0"/>
          <w:divBdr>
            <w:top w:val="none" w:sz="0" w:space="0" w:color="auto"/>
            <w:left w:val="none" w:sz="0" w:space="0" w:color="auto"/>
            <w:bottom w:val="none" w:sz="0" w:space="0" w:color="auto"/>
            <w:right w:val="none" w:sz="0" w:space="0" w:color="auto"/>
          </w:divBdr>
        </w:div>
        <w:div w:id="1488671310">
          <w:marLeft w:val="60"/>
          <w:marRight w:val="0"/>
          <w:marTop w:val="60"/>
          <w:marBottom w:val="0"/>
          <w:divBdr>
            <w:top w:val="none" w:sz="0" w:space="0" w:color="auto"/>
            <w:left w:val="none" w:sz="0" w:space="0" w:color="auto"/>
            <w:bottom w:val="none" w:sz="0" w:space="0" w:color="auto"/>
            <w:right w:val="none" w:sz="0" w:space="0" w:color="auto"/>
          </w:divBdr>
          <w:divsChild>
            <w:div w:id="243148422">
              <w:marLeft w:val="0"/>
              <w:marRight w:val="0"/>
              <w:marTop w:val="45"/>
              <w:marBottom w:val="0"/>
              <w:divBdr>
                <w:top w:val="none" w:sz="0" w:space="0" w:color="auto"/>
                <w:left w:val="none" w:sz="0" w:space="0" w:color="auto"/>
                <w:bottom w:val="none" w:sz="0" w:space="0" w:color="auto"/>
                <w:right w:val="none" w:sz="0" w:space="0" w:color="auto"/>
              </w:divBdr>
            </w:div>
            <w:div w:id="1722947356">
              <w:marLeft w:val="0"/>
              <w:marRight w:val="0"/>
              <w:marTop w:val="45"/>
              <w:marBottom w:val="0"/>
              <w:divBdr>
                <w:top w:val="none" w:sz="0" w:space="0" w:color="auto"/>
                <w:left w:val="none" w:sz="0" w:space="0" w:color="auto"/>
                <w:bottom w:val="none" w:sz="0" w:space="0" w:color="auto"/>
                <w:right w:val="none" w:sz="0" w:space="0" w:color="auto"/>
              </w:divBdr>
            </w:div>
            <w:div w:id="507528533">
              <w:marLeft w:val="0"/>
              <w:marRight w:val="0"/>
              <w:marTop w:val="45"/>
              <w:marBottom w:val="0"/>
              <w:divBdr>
                <w:top w:val="none" w:sz="0" w:space="0" w:color="auto"/>
                <w:left w:val="none" w:sz="0" w:space="0" w:color="auto"/>
                <w:bottom w:val="none" w:sz="0" w:space="0" w:color="auto"/>
                <w:right w:val="none" w:sz="0" w:space="0" w:color="auto"/>
              </w:divBdr>
            </w:div>
            <w:div w:id="1553082159">
              <w:marLeft w:val="0"/>
              <w:marRight w:val="0"/>
              <w:marTop w:val="45"/>
              <w:marBottom w:val="0"/>
              <w:divBdr>
                <w:top w:val="none" w:sz="0" w:space="0" w:color="auto"/>
                <w:left w:val="none" w:sz="0" w:space="0" w:color="auto"/>
                <w:bottom w:val="none" w:sz="0" w:space="0" w:color="auto"/>
                <w:right w:val="none" w:sz="0" w:space="0" w:color="auto"/>
              </w:divBdr>
            </w:div>
          </w:divsChild>
        </w:div>
        <w:div w:id="131095037">
          <w:marLeft w:val="60"/>
          <w:marRight w:val="0"/>
          <w:marTop w:val="360"/>
          <w:marBottom w:val="0"/>
          <w:divBdr>
            <w:top w:val="none" w:sz="0" w:space="0" w:color="auto"/>
            <w:left w:val="none" w:sz="0" w:space="0" w:color="auto"/>
            <w:bottom w:val="none" w:sz="0" w:space="0" w:color="auto"/>
            <w:right w:val="none" w:sz="0" w:space="0" w:color="auto"/>
          </w:divBdr>
        </w:div>
        <w:div w:id="1473714996">
          <w:marLeft w:val="60"/>
          <w:marRight w:val="0"/>
          <w:marTop w:val="0"/>
          <w:marBottom w:val="0"/>
          <w:divBdr>
            <w:top w:val="none" w:sz="0" w:space="0" w:color="auto"/>
            <w:left w:val="none" w:sz="0" w:space="0" w:color="auto"/>
            <w:bottom w:val="none" w:sz="0" w:space="0" w:color="auto"/>
            <w:right w:val="none" w:sz="0" w:space="0" w:color="auto"/>
          </w:divBdr>
        </w:div>
        <w:div w:id="813449470">
          <w:marLeft w:val="60"/>
          <w:marRight w:val="0"/>
          <w:marTop w:val="60"/>
          <w:marBottom w:val="0"/>
          <w:divBdr>
            <w:top w:val="none" w:sz="0" w:space="0" w:color="auto"/>
            <w:left w:val="none" w:sz="0" w:space="0" w:color="auto"/>
            <w:bottom w:val="none" w:sz="0" w:space="0" w:color="auto"/>
            <w:right w:val="none" w:sz="0" w:space="0" w:color="auto"/>
          </w:divBdr>
          <w:divsChild>
            <w:div w:id="519205380">
              <w:marLeft w:val="0"/>
              <w:marRight w:val="0"/>
              <w:marTop w:val="45"/>
              <w:marBottom w:val="0"/>
              <w:divBdr>
                <w:top w:val="none" w:sz="0" w:space="0" w:color="auto"/>
                <w:left w:val="none" w:sz="0" w:space="0" w:color="auto"/>
                <w:bottom w:val="none" w:sz="0" w:space="0" w:color="auto"/>
                <w:right w:val="none" w:sz="0" w:space="0" w:color="auto"/>
              </w:divBdr>
            </w:div>
            <w:div w:id="537863728">
              <w:marLeft w:val="0"/>
              <w:marRight w:val="0"/>
              <w:marTop w:val="45"/>
              <w:marBottom w:val="0"/>
              <w:divBdr>
                <w:top w:val="none" w:sz="0" w:space="0" w:color="auto"/>
                <w:left w:val="none" w:sz="0" w:space="0" w:color="auto"/>
                <w:bottom w:val="none" w:sz="0" w:space="0" w:color="auto"/>
                <w:right w:val="none" w:sz="0" w:space="0" w:color="auto"/>
              </w:divBdr>
            </w:div>
            <w:div w:id="332951322">
              <w:marLeft w:val="0"/>
              <w:marRight w:val="0"/>
              <w:marTop w:val="45"/>
              <w:marBottom w:val="0"/>
              <w:divBdr>
                <w:top w:val="none" w:sz="0" w:space="0" w:color="auto"/>
                <w:left w:val="none" w:sz="0" w:space="0" w:color="auto"/>
                <w:bottom w:val="none" w:sz="0" w:space="0" w:color="auto"/>
                <w:right w:val="none" w:sz="0" w:space="0" w:color="auto"/>
              </w:divBdr>
            </w:div>
            <w:div w:id="1722439417">
              <w:marLeft w:val="0"/>
              <w:marRight w:val="0"/>
              <w:marTop w:val="45"/>
              <w:marBottom w:val="0"/>
              <w:divBdr>
                <w:top w:val="none" w:sz="0" w:space="0" w:color="auto"/>
                <w:left w:val="none" w:sz="0" w:space="0" w:color="auto"/>
                <w:bottom w:val="none" w:sz="0" w:space="0" w:color="auto"/>
                <w:right w:val="none" w:sz="0" w:space="0" w:color="auto"/>
              </w:divBdr>
            </w:div>
          </w:divsChild>
        </w:div>
        <w:div w:id="1141075409">
          <w:marLeft w:val="0"/>
          <w:marRight w:val="0"/>
          <w:marTop w:val="210"/>
          <w:marBottom w:val="0"/>
          <w:divBdr>
            <w:top w:val="none" w:sz="0" w:space="0" w:color="auto"/>
            <w:left w:val="none" w:sz="0" w:space="0" w:color="auto"/>
            <w:bottom w:val="none" w:sz="0" w:space="0" w:color="auto"/>
            <w:right w:val="none" w:sz="0" w:space="0" w:color="auto"/>
          </w:divBdr>
          <w:divsChild>
            <w:div w:id="156266788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86634361">
      <w:bodyDiv w:val="1"/>
      <w:marLeft w:val="0"/>
      <w:marRight w:val="0"/>
      <w:marTop w:val="0"/>
      <w:marBottom w:val="0"/>
      <w:divBdr>
        <w:top w:val="none" w:sz="0" w:space="0" w:color="auto"/>
        <w:left w:val="none" w:sz="0" w:space="0" w:color="auto"/>
        <w:bottom w:val="none" w:sz="0" w:space="0" w:color="auto"/>
        <w:right w:val="none" w:sz="0" w:space="0" w:color="auto"/>
      </w:divBdr>
      <w:divsChild>
        <w:div w:id="279532404">
          <w:marLeft w:val="60"/>
          <w:marRight w:val="0"/>
          <w:marTop w:val="360"/>
          <w:marBottom w:val="0"/>
          <w:divBdr>
            <w:top w:val="none" w:sz="0" w:space="0" w:color="auto"/>
            <w:left w:val="none" w:sz="0" w:space="0" w:color="auto"/>
            <w:bottom w:val="none" w:sz="0" w:space="0" w:color="auto"/>
            <w:right w:val="none" w:sz="0" w:space="0" w:color="auto"/>
          </w:divBdr>
        </w:div>
        <w:div w:id="680592536">
          <w:marLeft w:val="60"/>
          <w:marRight w:val="0"/>
          <w:marTop w:val="0"/>
          <w:marBottom w:val="0"/>
          <w:divBdr>
            <w:top w:val="none" w:sz="0" w:space="0" w:color="auto"/>
            <w:left w:val="none" w:sz="0" w:space="0" w:color="auto"/>
            <w:bottom w:val="none" w:sz="0" w:space="0" w:color="auto"/>
            <w:right w:val="none" w:sz="0" w:space="0" w:color="auto"/>
          </w:divBdr>
        </w:div>
        <w:div w:id="1890415534">
          <w:marLeft w:val="60"/>
          <w:marRight w:val="0"/>
          <w:marTop w:val="60"/>
          <w:marBottom w:val="0"/>
          <w:divBdr>
            <w:top w:val="none" w:sz="0" w:space="0" w:color="auto"/>
            <w:left w:val="none" w:sz="0" w:space="0" w:color="auto"/>
            <w:bottom w:val="none" w:sz="0" w:space="0" w:color="auto"/>
            <w:right w:val="none" w:sz="0" w:space="0" w:color="auto"/>
          </w:divBdr>
          <w:divsChild>
            <w:div w:id="1044790463">
              <w:marLeft w:val="0"/>
              <w:marRight w:val="0"/>
              <w:marTop w:val="45"/>
              <w:marBottom w:val="0"/>
              <w:divBdr>
                <w:top w:val="none" w:sz="0" w:space="0" w:color="auto"/>
                <w:left w:val="none" w:sz="0" w:space="0" w:color="auto"/>
                <w:bottom w:val="none" w:sz="0" w:space="0" w:color="auto"/>
                <w:right w:val="none" w:sz="0" w:space="0" w:color="auto"/>
              </w:divBdr>
            </w:div>
            <w:div w:id="375350349">
              <w:marLeft w:val="0"/>
              <w:marRight w:val="0"/>
              <w:marTop w:val="45"/>
              <w:marBottom w:val="0"/>
              <w:divBdr>
                <w:top w:val="none" w:sz="0" w:space="0" w:color="auto"/>
                <w:left w:val="none" w:sz="0" w:space="0" w:color="auto"/>
                <w:bottom w:val="none" w:sz="0" w:space="0" w:color="auto"/>
                <w:right w:val="none" w:sz="0" w:space="0" w:color="auto"/>
              </w:divBdr>
            </w:div>
            <w:div w:id="359086856">
              <w:marLeft w:val="0"/>
              <w:marRight w:val="0"/>
              <w:marTop w:val="45"/>
              <w:marBottom w:val="0"/>
              <w:divBdr>
                <w:top w:val="none" w:sz="0" w:space="0" w:color="auto"/>
                <w:left w:val="none" w:sz="0" w:space="0" w:color="auto"/>
                <w:bottom w:val="none" w:sz="0" w:space="0" w:color="auto"/>
                <w:right w:val="none" w:sz="0" w:space="0" w:color="auto"/>
              </w:divBdr>
            </w:div>
            <w:div w:id="1300459336">
              <w:marLeft w:val="0"/>
              <w:marRight w:val="0"/>
              <w:marTop w:val="0"/>
              <w:marBottom w:val="0"/>
              <w:divBdr>
                <w:top w:val="none" w:sz="0" w:space="0" w:color="auto"/>
                <w:left w:val="none" w:sz="0" w:space="0" w:color="auto"/>
                <w:bottom w:val="none" w:sz="0" w:space="0" w:color="auto"/>
                <w:right w:val="none" w:sz="0" w:space="0" w:color="auto"/>
              </w:divBdr>
            </w:div>
            <w:div w:id="863442319">
              <w:marLeft w:val="0"/>
              <w:marRight w:val="0"/>
              <w:marTop w:val="0"/>
              <w:marBottom w:val="0"/>
              <w:divBdr>
                <w:top w:val="none" w:sz="0" w:space="0" w:color="auto"/>
                <w:left w:val="none" w:sz="0" w:space="0" w:color="auto"/>
                <w:bottom w:val="none" w:sz="0" w:space="0" w:color="auto"/>
                <w:right w:val="none" w:sz="0" w:space="0" w:color="auto"/>
              </w:divBdr>
            </w:div>
            <w:div w:id="694309921">
              <w:marLeft w:val="0"/>
              <w:marRight w:val="0"/>
              <w:marTop w:val="45"/>
              <w:marBottom w:val="0"/>
              <w:divBdr>
                <w:top w:val="none" w:sz="0" w:space="0" w:color="auto"/>
                <w:left w:val="none" w:sz="0" w:space="0" w:color="auto"/>
                <w:bottom w:val="none" w:sz="0" w:space="0" w:color="auto"/>
                <w:right w:val="none" w:sz="0" w:space="0" w:color="auto"/>
              </w:divBdr>
            </w:div>
            <w:div w:id="159739708">
              <w:marLeft w:val="0"/>
              <w:marRight w:val="0"/>
              <w:marTop w:val="45"/>
              <w:marBottom w:val="0"/>
              <w:divBdr>
                <w:top w:val="none" w:sz="0" w:space="0" w:color="auto"/>
                <w:left w:val="none" w:sz="0" w:space="0" w:color="auto"/>
                <w:bottom w:val="none" w:sz="0" w:space="0" w:color="auto"/>
                <w:right w:val="none" w:sz="0" w:space="0" w:color="auto"/>
              </w:divBdr>
            </w:div>
            <w:div w:id="15927977">
              <w:marLeft w:val="0"/>
              <w:marRight w:val="0"/>
              <w:marTop w:val="45"/>
              <w:marBottom w:val="0"/>
              <w:divBdr>
                <w:top w:val="none" w:sz="0" w:space="0" w:color="auto"/>
                <w:left w:val="none" w:sz="0" w:space="0" w:color="auto"/>
                <w:bottom w:val="none" w:sz="0" w:space="0" w:color="auto"/>
                <w:right w:val="none" w:sz="0" w:space="0" w:color="auto"/>
              </w:divBdr>
            </w:div>
          </w:divsChild>
        </w:div>
        <w:div w:id="214391799">
          <w:marLeft w:val="60"/>
          <w:marRight w:val="0"/>
          <w:marTop w:val="360"/>
          <w:marBottom w:val="0"/>
          <w:divBdr>
            <w:top w:val="none" w:sz="0" w:space="0" w:color="auto"/>
            <w:left w:val="none" w:sz="0" w:space="0" w:color="auto"/>
            <w:bottom w:val="none" w:sz="0" w:space="0" w:color="auto"/>
            <w:right w:val="none" w:sz="0" w:space="0" w:color="auto"/>
          </w:divBdr>
        </w:div>
        <w:div w:id="1111432657">
          <w:marLeft w:val="60"/>
          <w:marRight w:val="0"/>
          <w:marTop w:val="0"/>
          <w:marBottom w:val="0"/>
          <w:divBdr>
            <w:top w:val="none" w:sz="0" w:space="0" w:color="auto"/>
            <w:left w:val="none" w:sz="0" w:space="0" w:color="auto"/>
            <w:bottom w:val="none" w:sz="0" w:space="0" w:color="auto"/>
            <w:right w:val="none" w:sz="0" w:space="0" w:color="auto"/>
          </w:divBdr>
        </w:div>
        <w:div w:id="1340617456">
          <w:marLeft w:val="60"/>
          <w:marRight w:val="0"/>
          <w:marTop w:val="60"/>
          <w:marBottom w:val="0"/>
          <w:divBdr>
            <w:top w:val="none" w:sz="0" w:space="0" w:color="auto"/>
            <w:left w:val="none" w:sz="0" w:space="0" w:color="auto"/>
            <w:bottom w:val="none" w:sz="0" w:space="0" w:color="auto"/>
            <w:right w:val="none" w:sz="0" w:space="0" w:color="auto"/>
          </w:divBdr>
          <w:divsChild>
            <w:div w:id="1608656448">
              <w:marLeft w:val="0"/>
              <w:marRight w:val="0"/>
              <w:marTop w:val="45"/>
              <w:marBottom w:val="0"/>
              <w:divBdr>
                <w:top w:val="none" w:sz="0" w:space="0" w:color="auto"/>
                <w:left w:val="none" w:sz="0" w:space="0" w:color="auto"/>
                <w:bottom w:val="none" w:sz="0" w:space="0" w:color="auto"/>
                <w:right w:val="none" w:sz="0" w:space="0" w:color="auto"/>
              </w:divBdr>
            </w:div>
            <w:div w:id="52241627">
              <w:marLeft w:val="0"/>
              <w:marRight w:val="0"/>
              <w:marTop w:val="45"/>
              <w:marBottom w:val="0"/>
              <w:divBdr>
                <w:top w:val="none" w:sz="0" w:space="0" w:color="auto"/>
                <w:left w:val="none" w:sz="0" w:space="0" w:color="auto"/>
                <w:bottom w:val="none" w:sz="0" w:space="0" w:color="auto"/>
                <w:right w:val="none" w:sz="0" w:space="0" w:color="auto"/>
              </w:divBdr>
            </w:div>
            <w:div w:id="1893417751">
              <w:marLeft w:val="0"/>
              <w:marRight w:val="0"/>
              <w:marTop w:val="45"/>
              <w:marBottom w:val="0"/>
              <w:divBdr>
                <w:top w:val="none" w:sz="0" w:space="0" w:color="auto"/>
                <w:left w:val="none" w:sz="0" w:space="0" w:color="auto"/>
                <w:bottom w:val="none" w:sz="0" w:space="0" w:color="auto"/>
                <w:right w:val="none" w:sz="0" w:space="0" w:color="auto"/>
              </w:divBdr>
            </w:div>
            <w:div w:id="1385639074">
              <w:marLeft w:val="0"/>
              <w:marRight w:val="0"/>
              <w:marTop w:val="45"/>
              <w:marBottom w:val="0"/>
              <w:divBdr>
                <w:top w:val="none" w:sz="0" w:space="0" w:color="auto"/>
                <w:left w:val="none" w:sz="0" w:space="0" w:color="auto"/>
                <w:bottom w:val="none" w:sz="0" w:space="0" w:color="auto"/>
                <w:right w:val="none" w:sz="0" w:space="0" w:color="auto"/>
              </w:divBdr>
            </w:div>
          </w:divsChild>
        </w:div>
        <w:div w:id="777069493">
          <w:marLeft w:val="60"/>
          <w:marRight w:val="0"/>
          <w:marTop w:val="360"/>
          <w:marBottom w:val="0"/>
          <w:divBdr>
            <w:top w:val="none" w:sz="0" w:space="0" w:color="auto"/>
            <w:left w:val="none" w:sz="0" w:space="0" w:color="auto"/>
            <w:bottom w:val="none" w:sz="0" w:space="0" w:color="auto"/>
            <w:right w:val="none" w:sz="0" w:space="0" w:color="auto"/>
          </w:divBdr>
        </w:div>
        <w:div w:id="1867597028">
          <w:marLeft w:val="60"/>
          <w:marRight w:val="0"/>
          <w:marTop w:val="0"/>
          <w:marBottom w:val="0"/>
          <w:divBdr>
            <w:top w:val="none" w:sz="0" w:space="0" w:color="auto"/>
            <w:left w:val="none" w:sz="0" w:space="0" w:color="auto"/>
            <w:bottom w:val="none" w:sz="0" w:space="0" w:color="auto"/>
            <w:right w:val="none" w:sz="0" w:space="0" w:color="auto"/>
          </w:divBdr>
        </w:div>
        <w:div w:id="1162432216">
          <w:marLeft w:val="60"/>
          <w:marRight w:val="0"/>
          <w:marTop w:val="60"/>
          <w:marBottom w:val="0"/>
          <w:divBdr>
            <w:top w:val="none" w:sz="0" w:space="0" w:color="auto"/>
            <w:left w:val="none" w:sz="0" w:space="0" w:color="auto"/>
            <w:bottom w:val="none" w:sz="0" w:space="0" w:color="auto"/>
            <w:right w:val="none" w:sz="0" w:space="0" w:color="auto"/>
          </w:divBdr>
          <w:divsChild>
            <w:div w:id="224683481">
              <w:marLeft w:val="0"/>
              <w:marRight w:val="0"/>
              <w:marTop w:val="45"/>
              <w:marBottom w:val="0"/>
              <w:divBdr>
                <w:top w:val="none" w:sz="0" w:space="0" w:color="auto"/>
                <w:left w:val="none" w:sz="0" w:space="0" w:color="auto"/>
                <w:bottom w:val="none" w:sz="0" w:space="0" w:color="auto"/>
                <w:right w:val="none" w:sz="0" w:space="0" w:color="auto"/>
              </w:divBdr>
            </w:div>
            <w:div w:id="1228493206">
              <w:marLeft w:val="0"/>
              <w:marRight w:val="0"/>
              <w:marTop w:val="45"/>
              <w:marBottom w:val="0"/>
              <w:divBdr>
                <w:top w:val="none" w:sz="0" w:space="0" w:color="auto"/>
                <w:left w:val="none" w:sz="0" w:space="0" w:color="auto"/>
                <w:bottom w:val="none" w:sz="0" w:space="0" w:color="auto"/>
                <w:right w:val="none" w:sz="0" w:space="0" w:color="auto"/>
              </w:divBdr>
            </w:div>
            <w:div w:id="2056734108">
              <w:marLeft w:val="0"/>
              <w:marRight w:val="0"/>
              <w:marTop w:val="45"/>
              <w:marBottom w:val="0"/>
              <w:divBdr>
                <w:top w:val="none" w:sz="0" w:space="0" w:color="auto"/>
                <w:left w:val="none" w:sz="0" w:space="0" w:color="auto"/>
                <w:bottom w:val="none" w:sz="0" w:space="0" w:color="auto"/>
                <w:right w:val="none" w:sz="0" w:space="0" w:color="auto"/>
              </w:divBdr>
            </w:div>
            <w:div w:id="363487654">
              <w:marLeft w:val="0"/>
              <w:marRight w:val="0"/>
              <w:marTop w:val="45"/>
              <w:marBottom w:val="0"/>
              <w:divBdr>
                <w:top w:val="none" w:sz="0" w:space="0" w:color="auto"/>
                <w:left w:val="none" w:sz="0" w:space="0" w:color="auto"/>
                <w:bottom w:val="none" w:sz="0" w:space="0" w:color="auto"/>
                <w:right w:val="none" w:sz="0" w:space="0" w:color="auto"/>
              </w:divBdr>
            </w:div>
          </w:divsChild>
        </w:div>
        <w:div w:id="1692217974">
          <w:marLeft w:val="60"/>
          <w:marRight w:val="0"/>
          <w:marTop w:val="360"/>
          <w:marBottom w:val="0"/>
          <w:divBdr>
            <w:top w:val="none" w:sz="0" w:space="0" w:color="auto"/>
            <w:left w:val="none" w:sz="0" w:space="0" w:color="auto"/>
            <w:bottom w:val="none" w:sz="0" w:space="0" w:color="auto"/>
            <w:right w:val="none" w:sz="0" w:space="0" w:color="auto"/>
          </w:divBdr>
        </w:div>
        <w:div w:id="2011786925">
          <w:marLeft w:val="60"/>
          <w:marRight w:val="0"/>
          <w:marTop w:val="0"/>
          <w:marBottom w:val="0"/>
          <w:divBdr>
            <w:top w:val="none" w:sz="0" w:space="0" w:color="auto"/>
            <w:left w:val="none" w:sz="0" w:space="0" w:color="auto"/>
            <w:bottom w:val="none" w:sz="0" w:space="0" w:color="auto"/>
            <w:right w:val="none" w:sz="0" w:space="0" w:color="auto"/>
          </w:divBdr>
        </w:div>
        <w:div w:id="829254201">
          <w:marLeft w:val="60"/>
          <w:marRight w:val="0"/>
          <w:marTop w:val="60"/>
          <w:marBottom w:val="0"/>
          <w:divBdr>
            <w:top w:val="none" w:sz="0" w:space="0" w:color="auto"/>
            <w:left w:val="none" w:sz="0" w:space="0" w:color="auto"/>
            <w:bottom w:val="none" w:sz="0" w:space="0" w:color="auto"/>
            <w:right w:val="none" w:sz="0" w:space="0" w:color="auto"/>
          </w:divBdr>
          <w:divsChild>
            <w:div w:id="175120858">
              <w:marLeft w:val="0"/>
              <w:marRight w:val="0"/>
              <w:marTop w:val="45"/>
              <w:marBottom w:val="0"/>
              <w:divBdr>
                <w:top w:val="none" w:sz="0" w:space="0" w:color="auto"/>
                <w:left w:val="none" w:sz="0" w:space="0" w:color="auto"/>
                <w:bottom w:val="none" w:sz="0" w:space="0" w:color="auto"/>
                <w:right w:val="none" w:sz="0" w:space="0" w:color="auto"/>
              </w:divBdr>
            </w:div>
            <w:div w:id="744257937">
              <w:marLeft w:val="0"/>
              <w:marRight w:val="0"/>
              <w:marTop w:val="45"/>
              <w:marBottom w:val="0"/>
              <w:divBdr>
                <w:top w:val="none" w:sz="0" w:space="0" w:color="auto"/>
                <w:left w:val="none" w:sz="0" w:space="0" w:color="auto"/>
                <w:bottom w:val="none" w:sz="0" w:space="0" w:color="auto"/>
                <w:right w:val="none" w:sz="0" w:space="0" w:color="auto"/>
              </w:divBdr>
            </w:div>
            <w:div w:id="1714038655">
              <w:marLeft w:val="0"/>
              <w:marRight w:val="0"/>
              <w:marTop w:val="45"/>
              <w:marBottom w:val="0"/>
              <w:divBdr>
                <w:top w:val="none" w:sz="0" w:space="0" w:color="auto"/>
                <w:left w:val="none" w:sz="0" w:space="0" w:color="auto"/>
                <w:bottom w:val="none" w:sz="0" w:space="0" w:color="auto"/>
                <w:right w:val="none" w:sz="0" w:space="0" w:color="auto"/>
              </w:divBdr>
            </w:div>
            <w:div w:id="1500806864">
              <w:marLeft w:val="0"/>
              <w:marRight w:val="0"/>
              <w:marTop w:val="45"/>
              <w:marBottom w:val="0"/>
              <w:divBdr>
                <w:top w:val="none" w:sz="0" w:space="0" w:color="auto"/>
                <w:left w:val="none" w:sz="0" w:space="0" w:color="auto"/>
                <w:bottom w:val="none" w:sz="0" w:space="0" w:color="auto"/>
                <w:right w:val="none" w:sz="0" w:space="0" w:color="auto"/>
              </w:divBdr>
            </w:div>
          </w:divsChild>
        </w:div>
        <w:div w:id="1043675534">
          <w:marLeft w:val="0"/>
          <w:marRight w:val="0"/>
          <w:marTop w:val="210"/>
          <w:marBottom w:val="0"/>
          <w:divBdr>
            <w:top w:val="none" w:sz="0" w:space="0" w:color="auto"/>
            <w:left w:val="none" w:sz="0" w:space="0" w:color="auto"/>
            <w:bottom w:val="none" w:sz="0" w:space="0" w:color="auto"/>
            <w:right w:val="none" w:sz="0" w:space="0" w:color="auto"/>
          </w:divBdr>
          <w:divsChild>
            <w:div w:id="11191069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91217608">
      <w:bodyDiv w:val="1"/>
      <w:marLeft w:val="0"/>
      <w:marRight w:val="0"/>
      <w:marTop w:val="0"/>
      <w:marBottom w:val="0"/>
      <w:divBdr>
        <w:top w:val="none" w:sz="0" w:space="0" w:color="auto"/>
        <w:left w:val="none" w:sz="0" w:space="0" w:color="auto"/>
        <w:bottom w:val="none" w:sz="0" w:space="0" w:color="auto"/>
        <w:right w:val="none" w:sz="0" w:space="0" w:color="auto"/>
      </w:divBdr>
      <w:divsChild>
        <w:div w:id="1362169445">
          <w:marLeft w:val="60"/>
          <w:marRight w:val="0"/>
          <w:marTop w:val="360"/>
          <w:marBottom w:val="0"/>
          <w:divBdr>
            <w:top w:val="none" w:sz="0" w:space="0" w:color="auto"/>
            <w:left w:val="none" w:sz="0" w:space="0" w:color="auto"/>
            <w:bottom w:val="none" w:sz="0" w:space="0" w:color="auto"/>
            <w:right w:val="none" w:sz="0" w:space="0" w:color="auto"/>
          </w:divBdr>
        </w:div>
        <w:div w:id="1450586960">
          <w:marLeft w:val="60"/>
          <w:marRight w:val="0"/>
          <w:marTop w:val="0"/>
          <w:marBottom w:val="0"/>
          <w:divBdr>
            <w:top w:val="none" w:sz="0" w:space="0" w:color="auto"/>
            <w:left w:val="none" w:sz="0" w:space="0" w:color="auto"/>
            <w:bottom w:val="none" w:sz="0" w:space="0" w:color="auto"/>
            <w:right w:val="none" w:sz="0" w:space="0" w:color="auto"/>
          </w:divBdr>
        </w:div>
        <w:div w:id="1440375086">
          <w:marLeft w:val="60"/>
          <w:marRight w:val="0"/>
          <w:marTop w:val="60"/>
          <w:marBottom w:val="0"/>
          <w:divBdr>
            <w:top w:val="none" w:sz="0" w:space="0" w:color="auto"/>
            <w:left w:val="none" w:sz="0" w:space="0" w:color="auto"/>
            <w:bottom w:val="none" w:sz="0" w:space="0" w:color="auto"/>
            <w:right w:val="none" w:sz="0" w:space="0" w:color="auto"/>
          </w:divBdr>
          <w:divsChild>
            <w:div w:id="758672484">
              <w:marLeft w:val="0"/>
              <w:marRight w:val="0"/>
              <w:marTop w:val="45"/>
              <w:marBottom w:val="0"/>
              <w:divBdr>
                <w:top w:val="none" w:sz="0" w:space="0" w:color="auto"/>
                <w:left w:val="none" w:sz="0" w:space="0" w:color="auto"/>
                <w:bottom w:val="none" w:sz="0" w:space="0" w:color="auto"/>
                <w:right w:val="none" w:sz="0" w:space="0" w:color="auto"/>
              </w:divBdr>
            </w:div>
            <w:div w:id="1330712624">
              <w:marLeft w:val="0"/>
              <w:marRight w:val="0"/>
              <w:marTop w:val="45"/>
              <w:marBottom w:val="0"/>
              <w:divBdr>
                <w:top w:val="none" w:sz="0" w:space="0" w:color="auto"/>
                <w:left w:val="none" w:sz="0" w:space="0" w:color="auto"/>
                <w:bottom w:val="none" w:sz="0" w:space="0" w:color="auto"/>
                <w:right w:val="none" w:sz="0" w:space="0" w:color="auto"/>
              </w:divBdr>
            </w:div>
            <w:div w:id="327750412">
              <w:marLeft w:val="0"/>
              <w:marRight w:val="0"/>
              <w:marTop w:val="45"/>
              <w:marBottom w:val="0"/>
              <w:divBdr>
                <w:top w:val="none" w:sz="0" w:space="0" w:color="auto"/>
                <w:left w:val="none" w:sz="0" w:space="0" w:color="auto"/>
                <w:bottom w:val="none" w:sz="0" w:space="0" w:color="auto"/>
                <w:right w:val="none" w:sz="0" w:space="0" w:color="auto"/>
              </w:divBdr>
            </w:div>
            <w:div w:id="1189369449">
              <w:marLeft w:val="0"/>
              <w:marRight w:val="0"/>
              <w:marTop w:val="0"/>
              <w:marBottom w:val="0"/>
              <w:divBdr>
                <w:top w:val="none" w:sz="0" w:space="0" w:color="auto"/>
                <w:left w:val="none" w:sz="0" w:space="0" w:color="auto"/>
                <w:bottom w:val="none" w:sz="0" w:space="0" w:color="auto"/>
                <w:right w:val="none" w:sz="0" w:space="0" w:color="auto"/>
              </w:divBdr>
            </w:div>
            <w:div w:id="339697057">
              <w:marLeft w:val="0"/>
              <w:marRight w:val="0"/>
              <w:marTop w:val="0"/>
              <w:marBottom w:val="0"/>
              <w:divBdr>
                <w:top w:val="none" w:sz="0" w:space="0" w:color="auto"/>
                <w:left w:val="none" w:sz="0" w:space="0" w:color="auto"/>
                <w:bottom w:val="none" w:sz="0" w:space="0" w:color="auto"/>
                <w:right w:val="none" w:sz="0" w:space="0" w:color="auto"/>
              </w:divBdr>
            </w:div>
            <w:div w:id="422840116">
              <w:marLeft w:val="0"/>
              <w:marRight w:val="0"/>
              <w:marTop w:val="45"/>
              <w:marBottom w:val="0"/>
              <w:divBdr>
                <w:top w:val="none" w:sz="0" w:space="0" w:color="auto"/>
                <w:left w:val="none" w:sz="0" w:space="0" w:color="auto"/>
                <w:bottom w:val="none" w:sz="0" w:space="0" w:color="auto"/>
                <w:right w:val="none" w:sz="0" w:space="0" w:color="auto"/>
              </w:divBdr>
            </w:div>
            <w:div w:id="1522232916">
              <w:marLeft w:val="0"/>
              <w:marRight w:val="0"/>
              <w:marTop w:val="45"/>
              <w:marBottom w:val="0"/>
              <w:divBdr>
                <w:top w:val="none" w:sz="0" w:space="0" w:color="auto"/>
                <w:left w:val="none" w:sz="0" w:space="0" w:color="auto"/>
                <w:bottom w:val="none" w:sz="0" w:space="0" w:color="auto"/>
                <w:right w:val="none" w:sz="0" w:space="0" w:color="auto"/>
              </w:divBdr>
            </w:div>
            <w:div w:id="674764146">
              <w:marLeft w:val="0"/>
              <w:marRight w:val="0"/>
              <w:marTop w:val="45"/>
              <w:marBottom w:val="0"/>
              <w:divBdr>
                <w:top w:val="none" w:sz="0" w:space="0" w:color="auto"/>
                <w:left w:val="none" w:sz="0" w:space="0" w:color="auto"/>
                <w:bottom w:val="none" w:sz="0" w:space="0" w:color="auto"/>
                <w:right w:val="none" w:sz="0" w:space="0" w:color="auto"/>
              </w:divBdr>
            </w:div>
          </w:divsChild>
        </w:div>
        <w:div w:id="915553485">
          <w:marLeft w:val="60"/>
          <w:marRight w:val="0"/>
          <w:marTop w:val="360"/>
          <w:marBottom w:val="0"/>
          <w:divBdr>
            <w:top w:val="none" w:sz="0" w:space="0" w:color="auto"/>
            <w:left w:val="none" w:sz="0" w:space="0" w:color="auto"/>
            <w:bottom w:val="none" w:sz="0" w:space="0" w:color="auto"/>
            <w:right w:val="none" w:sz="0" w:space="0" w:color="auto"/>
          </w:divBdr>
        </w:div>
        <w:div w:id="289946326">
          <w:marLeft w:val="60"/>
          <w:marRight w:val="0"/>
          <w:marTop w:val="0"/>
          <w:marBottom w:val="0"/>
          <w:divBdr>
            <w:top w:val="none" w:sz="0" w:space="0" w:color="auto"/>
            <w:left w:val="none" w:sz="0" w:space="0" w:color="auto"/>
            <w:bottom w:val="none" w:sz="0" w:space="0" w:color="auto"/>
            <w:right w:val="none" w:sz="0" w:space="0" w:color="auto"/>
          </w:divBdr>
        </w:div>
        <w:div w:id="1188642383">
          <w:marLeft w:val="60"/>
          <w:marRight w:val="0"/>
          <w:marTop w:val="60"/>
          <w:marBottom w:val="0"/>
          <w:divBdr>
            <w:top w:val="none" w:sz="0" w:space="0" w:color="auto"/>
            <w:left w:val="none" w:sz="0" w:space="0" w:color="auto"/>
            <w:bottom w:val="none" w:sz="0" w:space="0" w:color="auto"/>
            <w:right w:val="none" w:sz="0" w:space="0" w:color="auto"/>
          </w:divBdr>
          <w:divsChild>
            <w:div w:id="1303726945">
              <w:marLeft w:val="0"/>
              <w:marRight w:val="0"/>
              <w:marTop w:val="45"/>
              <w:marBottom w:val="0"/>
              <w:divBdr>
                <w:top w:val="none" w:sz="0" w:space="0" w:color="auto"/>
                <w:left w:val="none" w:sz="0" w:space="0" w:color="auto"/>
                <w:bottom w:val="none" w:sz="0" w:space="0" w:color="auto"/>
                <w:right w:val="none" w:sz="0" w:space="0" w:color="auto"/>
              </w:divBdr>
            </w:div>
            <w:div w:id="1715351777">
              <w:marLeft w:val="0"/>
              <w:marRight w:val="0"/>
              <w:marTop w:val="45"/>
              <w:marBottom w:val="0"/>
              <w:divBdr>
                <w:top w:val="none" w:sz="0" w:space="0" w:color="auto"/>
                <w:left w:val="none" w:sz="0" w:space="0" w:color="auto"/>
                <w:bottom w:val="none" w:sz="0" w:space="0" w:color="auto"/>
                <w:right w:val="none" w:sz="0" w:space="0" w:color="auto"/>
              </w:divBdr>
            </w:div>
            <w:div w:id="1202399143">
              <w:marLeft w:val="0"/>
              <w:marRight w:val="0"/>
              <w:marTop w:val="45"/>
              <w:marBottom w:val="0"/>
              <w:divBdr>
                <w:top w:val="none" w:sz="0" w:space="0" w:color="auto"/>
                <w:left w:val="none" w:sz="0" w:space="0" w:color="auto"/>
                <w:bottom w:val="none" w:sz="0" w:space="0" w:color="auto"/>
                <w:right w:val="none" w:sz="0" w:space="0" w:color="auto"/>
              </w:divBdr>
            </w:div>
            <w:div w:id="1424447823">
              <w:marLeft w:val="0"/>
              <w:marRight w:val="0"/>
              <w:marTop w:val="45"/>
              <w:marBottom w:val="0"/>
              <w:divBdr>
                <w:top w:val="none" w:sz="0" w:space="0" w:color="auto"/>
                <w:left w:val="none" w:sz="0" w:space="0" w:color="auto"/>
                <w:bottom w:val="none" w:sz="0" w:space="0" w:color="auto"/>
                <w:right w:val="none" w:sz="0" w:space="0" w:color="auto"/>
              </w:divBdr>
            </w:div>
          </w:divsChild>
        </w:div>
        <w:div w:id="1789740252">
          <w:marLeft w:val="60"/>
          <w:marRight w:val="0"/>
          <w:marTop w:val="360"/>
          <w:marBottom w:val="0"/>
          <w:divBdr>
            <w:top w:val="none" w:sz="0" w:space="0" w:color="auto"/>
            <w:left w:val="none" w:sz="0" w:space="0" w:color="auto"/>
            <w:bottom w:val="none" w:sz="0" w:space="0" w:color="auto"/>
            <w:right w:val="none" w:sz="0" w:space="0" w:color="auto"/>
          </w:divBdr>
        </w:div>
        <w:div w:id="1185242626">
          <w:marLeft w:val="60"/>
          <w:marRight w:val="0"/>
          <w:marTop w:val="0"/>
          <w:marBottom w:val="0"/>
          <w:divBdr>
            <w:top w:val="none" w:sz="0" w:space="0" w:color="auto"/>
            <w:left w:val="none" w:sz="0" w:space="0" w:color="auto"/>
            <w:bottom w:val="none" w:sz="0" w:space="0" w:color="auto"/>
            <w:right w:val="none" w:sz="0" w:space="0" w:color="auto"/>
          </w:divBdr>
        </w:div>
        <w:div w:id="34474181">
          <w:marLeft w:val="60"/>
          <w:marRight w:val="0"/>
          <w:marTop w:val="60"/>
          <w:marBottom w:val="0"/>
          <w:divBdr>
            <w:top w:val="none" w:sz="0" w:space="0" w:color="auto"/>
            <w:left w:val="none" w:sz="0" w:space="0" w:color="auto"/>
            <w:bottom w:val="none" w:sz="0" w:space="0" w:color="auto"/>
            <w:right w:val="none" w:sz="0" w:space="0" w:color="auto"/>
          </w:divBdr>
          <w:divsChild>
            <w:div w:id="395930322">
              <w:marLeft w:val="0"/>
              <w:marRight w:val="0"/>
              <w:marTop w:val="45"/>
              <w:marBottom w:val="0"/>
              <w:divBdr>
                <w:top w:val="none" w:sz="0" w:space="0" w:color="auto"/>
                <w:left w:val="none" w:sz="0" w:space="0" w:color="auto"/>
                <w:bottom w:val="none" w:sz="0" w:space="0" w:color="auto"/>
                <w:right w:val="none" w:sz="0" w:space="0" w:color="auto"/>
              </w:divBdr>
            </w:div>
            <w:div w:id="848526106">
              <w:marLeft w:val="0"/>
              <w:marRight w:val="0"/>
              <w:marTop w:val="45"/>
              <w:marBottom w:val="0"/>
              <w:divBdr>
                <w:top w:val="none" w:sz="0" w:space="0" w:color="auto"/>
                <w:left w:val="none" w:sz="0" w:space="0" w:color="auto"/>
                <w:bottom w:val="none" w:sz="0" w:space="0" w:color="auto"/>
                <w:right w:val="none" w:sz="0" w:space="0" w:color="auto"/>
              </w:divBdr>
            </w:div>
            <w:div w:id="1144396353">
              <w:marLeft w:val="0"/>
              <w:marRight w:val="0"/>
              <w:marTop w:val="45"/>
              <w:marBottom w:val="0"/>
              <w:divBdr>
                <w:top w:val="none" w:sz="0" w:space="0" w:color="auto"/>
                <w:left w:val="none" w:sz="0" w:space="0" w:color="auto"/>
                <w:bottom w:val="none" w:sz="0" w:space="0" w:color="auto"/>
                <w:right w:val="none" w:sz="0" w:space="0" w:color="auto"/>
              </w:divBdr>
            </w:div>
            <w:div w:id="907960310">
              <w:marLeft w:val="0"/>
              <w:marRight w:val="0"/>
              <w:marTop w:val="45"/>
              <w:marBottom w:val="0"/>
              <w:divBdr>
                <w:top w:val="none" w:sz="0" w:space="0" w:color="auto"/>
                <w:left w:val="none" w:sz="0" w:space="0" w:color="auto"/>
                <w:bottom w:val="none" w:sz="0" w:space="0" w:color="auto"/>
                <w:right w:val="none" w:sz="0" w:space="0" w:color="auto"/>
              </w:divBdr>
            </w:div>
          </w:divsChild>
        </w:div>
        <w:div w:id="1856727186">
          <w:marLeft w:val="60"/>
          <w:marRight w:val="0"/>
          <w:marTop w:val="360"/>
          <w:marBottom w:val="0"/>
          <w:divBdr>
            <w:top w:val="none" w:sz="0" w:space="0" w:color="auto"/>
            <w:left w:val="none" w:sz="0" w:space="0" w:color="auto"/>
            <w:bottom w:val="none" w:sz="0" w:space="0" w:color="auto"/>
            <w:right w:val="none" w:sz="0" w:space="0" w:color="auto"/>
          </w:divBdr>
        </w:div>
        <w:div w:id="1220939696">
          <w:marLeft w:val="60"/>
          <w:marRight w:val="0"/>
          <w:marTop w:val="0"/>
          <w:marBottom w:val="0"/>
          <w:divBdr>
            <w:top w:val="none" w:sz="0" w:space="0" w:color="auto"/>
            <w:left w:val="none" w:sz="0" w:space="0" w:color="auto"/>
            <w:bottom w:val="none" w:sz="0" w:space="0" w:color="auto"/>
            <w:right w:val="none" w:sz="0" w:space="0" w:color="auto"/>
          </w:divBdr>
        </w:div>
        <w:div w:id="1921061547">
          <w:marLeft w:val="60"/>
          <w:marRight w:val="0"/>
          <w:marTop w:val="60"/>
          <w:marBottom w:val="0"/>
          <w:divBdr>
            <w:top w:val="none" w:sz="0" w:space="0" w:color="auto"/>
            <w:left w:val="none" w:sz="0" w:space="0" w:color="auto"/>
            <w:bottom w:val="none" w:sz="0" w:space="0" w:color="auto"/>
            <w:right w:val="none" w:sz="0" w:space="0" w:color="auto"/>
          </w:divBdr>
          <w:divsChild>
            <w:div w:id="1795706375">
              <w:marLeft w:val="0"/>
              <w:marRight w:val="0"/>
              <w:marTop w:val="45"/>
              <w:marBottom w:val="0"/>
              <w:divBdr>
                <w:top w:val="none" w:sz="0" w:space="0" w:color="auto"/>
                <w:left w:val="none" w:sz="0" w:space="0" w:color="auto"/>
                <w:bottom w:val="none" w:sz="0" w:space="0" w:color="auto"/>
                <w:right w:val="none" w:sz="0" w:space="0" w:color="auto"/>
              </w:divBdr>
            </w:div>
            <w:div w:id="1916238738">
              <w:marLeft w:val="0"/>
              <w:marRight w:val="0"/>
              <w:marTop w:val="45"/>
              <w:marBottom w:val="0"/>
              <w:divBdr>
                <w:top w:val="none" w:sz="0" w:space="0" w:color="auto"/>
                <w:left w:val="none" w:sz="0" w:space="0" w:color="auto"/>
                <w:bottom w:val="none" w:sz="0" w:space="0" w:color="auto"/>
                <w:right w:val="none" w:sz="0" w:space="0" w:color="auto"/>
              </w:divBdr>
            </w:div>
            <w:div w:id="976107583">
              <w:marLeft w:val="0"/>
              <w:marRight w:val="0"/>
              <w:marTop w:val="45"/>
              <w:marBottom w:val="0"/>
              <w:divBdr>
                <w:top w:val="none" w:sz="0" w:space="0" w:color="auto"/>
                <w:left w:val="none" w:sz="0" w:space="0" w:color="auto"/>
                <w:bottom w:val="none" w:sz="0" w:space="0" w:color="auto"/>
                <w:right w:val="none" w:sz="0" w:space="0" w:color="auto"/>
              </w:divBdr>
            </w:div>
            <w:div w:id="1909487951">
              <w:marLeft w:val="0"/>
              <w:marRight w:val="0"/>
              <w:marTop w:val="45"/>
              <w:marBottom w:val="0"/>
              <w:divBdr>
                <w:top w:val="none" w:sz="0" w:space="0" w:color="auto"/>
                <w:left w:val="none" w:sz="0" w:space="0" w:color="auto"/>
                <w:bottom w:val="none" w:sz="0" w:space="0" w:color="auto"/>
                <w:right w:val="none" w:sz="0" w:space="0" w:color="auto"/>
              </w:divBdr>
            </w:div>
          </w:divsChild>
        </w:div>
        <w:div w:id="1606380739">
          <w:marLeft w:val="0"/>
          <w:marRight w:val="0"/>
          <w:marTop w:val="210"/>
          <w:marBottom w:val="0"/>
          <w:divBdr>
            <w:top w:val="none" w:sz="0" w:space="0" w:color="auto"/>
            <w:left w:val="none" w:sz="0" w:space="0" w:color="auto"/>
            <w:bottom w:val="none" w:sz="0" w:space="0" w:color="auto"/>
            <w:right w:val="none" w:sz="0" w:space="0" w:color="auto"/>
          </w:divBdr>
          <w:divsChild>
            <w:div w:id="70348513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91796133">
      <w:bodyDiv w:val="1"/>
      <w:marLeft w:val="0"/>
      <w:marRight w:val="0"/>
      <w:marTop w:val="0"/>
      <w:marBottom w:val="0"/>
      <w:divBdr>
        <w:top w:val="none" w:sz="0" w:space="0" w:color="auto"/>
        <w:left w:val="none" w:sz="0" w:space="0" w:color="auto"/>
        <w:bottom w:val="none" w:sz="0" w:space="0" w:color="auto"/>
        <w:right w:val="none" w:sz="0" w:space="0" w:color="auto"/>
      </w:divBdr>
      <w:divsChild>
        <w:div w:id="103231312">
          <w:marLeft w:val="60"/>
          <w:marRight w:val="0"/>
          <w:marTop w:val="360"/>
          <w:marBottom w:val="0"/>
          <w:divBdr>
            <w:top w:val="none" w:sz="0" w:space="0" w:color="auto"/>
            <w:left w:val="none" w:sz="0" w:space="0" w:color="auto"/>
            <w:bottom w:val="none" w:sz="0" w:space="0" w:color="auto"/>
            <w:right w:val="none" w:sz="0" w:space="0" w:color="auto"/>
          </w:divBdr>
        </w:div>
        <w:div w:id="347408288">
          <w:marLeft w:val="60"/>
          <w:marRight w:val="0"/>
          <w:marTop w:val="0"/>
          <w:marBottom w:val="0"/>
          <w:divBdr>
            <w:top w:val="none" w:sz="0" w:space="0" w:color="auto"/>
            <w:left w:val="none" w:sz="0" w:space="0" w:color="auto"/>
            <w:bottom w:val="none" w:sz="0" w:space="0" w:color="auto"/>
            <w:right w:val="none" w:sz="0" w:space="0" w:color="auto"/>
          </w:divBdr>
        </w:div>
        <w:div w:id="918683654">
          <w:marLeft w:val="60"/>
          <w:marRight w:val="0"/>
          <w:marTop w:val="60"/>
          <w:marBottom w:val="0"/>
          <w:divBdr>
            <w:top w:val="none" w:sz="0" w:space="0" w:color="auto"/>
            <w:left w:val="none" w:sz="0" w:space="0" w:color="auto"/>
            <w:bottom w:val="none" w:sz="0" w:space="0" w:color="auto"/>
            <w:right w:val="none" w:sz="0" w:space="0" w:color="auto"/>
          </w:divBdr>
          <w:divsChild>
            <w:div w:id="2140340282">
              <w:marLeft w:val="0"/>
              <w:marRight w:val="0"/>
              <w:marTop w:val="45"/>
              <w:marBottom w:val="0"/>
              <w:divBdr>
                <w:top w:val="none" w:sz="0" w:space="0" w:color="auto"/>
                <w:left w:val="none" w:sz="0" w:space="0" w:color="auto"/>
                <w:bottom w:val="none" w:sz="0" w:space="0" w:color="auto"/>
                <w:right w:val="none" w:sz="0" w:space="0" w:color="auto"/>
              </w:divBdr>
            </w:div>
            <w:div w:id="955672918">
              <w:marLeft w:val="0"/>
              <w:marRight w:val="0"/>
              <w:marTop w:val="45"/>
              <w:marBottom w:val="0"/>
              <w:divBdr>
                <w:top w:val="none" w:sz="0" w:space="0" w:color="auto"/>
                <w:left w:val="none" w:sz="0" w:space="0" w:color="auto"/>
                <w:bottom w:val="none" w:sz="0" w:space="0" w:color="auto"/>
                <w:right w:val="none" w:sz="0" w:space="0" w:color="auto"/>
              </w:divBdr>
            </w:div>
            <w:div w:id="913054338">
              <w:marLeft w:val="0"/>
              <w:marRight w:val="0"/>
              <w:marTop w:val="45"/>
              <w:marBottom w:val="0"/>
              <w:divBdr>
                <w:top w:val="none" w:sz="0" w:space="0" w:color="auto"/>
                <w:left w:val="none" w:sz="0" w:space="0" w:color="auto"/>
                <w:bottom w:val="none" w:sz="0" w:space="0" w:color="auto"/>
                <w:right w:val="none" w:sz="0" w:space="0" w:color="auto"/>
              </w:divBdr>
            </w:div>
            <w:div w:id="77220495">
              <w:marLeft w:val="0"/>
              <w:marRight w:val="0"/>
              <w:marTop w:val="0"/>
              <w:marBottom w:val="0"/>
              <w:divBdr>
                <w:top w:val="none" w:sz="0" w:space="0" w:color="auto"/>
                <w:left w:val="none" w:sz="0" w:space="0" w:color="auto"/>
                <w:bottom w:val="none" w:sz="0" w:space="0" w:color="auto"/>
                <w:right w:val="none" w:sz="0" w:space="0" w:color="auto"/>
              </w:divBdr>
            </w:div>
            <w:div w:id="2113351244">
              <w:marLeft w:val="0"/>
              <w:marRight w:val="0"/>
              <w:marTop w:val="0"/>
              <w:marBottom w:val="0"/>
              <w:divBdr>
                <w:top w:val="none" w:sz="0" w:space="0" w:color="auto"/>
                <w:left w:val="none" w:sz="0" w:space="0" w:color="auto"/>
                <w:bottom w:val="none" w:sz="0" w:space="0" w:color="auto"/>
                <w:right w:val="none" w:sz="0" w:space="0" w:color="auto"/>
              </w:divBdr>
            </w:div>
            <w:div w:id="511997413">
              <w:marLeft w:val="0"/>
              <w:marRight w:val="0"/>
              <w:marTop w:val="45"/>
              <w:marBottom w:val="0"/>
              <w:divBdr>
                <w:top w:val="none" w:sz="0" w:space="0" w:color="auto"/>
                <w:left w:val="none" w:sz="0" w:space="0" w:color="auto"/>
                <w:bottom w:val="none" w:sz="0" w:space="0" w:color="auto"/>
                <w:right w:val="none" w:sz="0" w:space="0" w:color="auto"/>
              </w:divBdr>
            </w:div>
            <w:div w:id="2000425765">
              <w:marLeft w:val="0"/>
              <w:marRight w:val="0"/>
              <w:marTop w:val="45"/>
              <w:marBottom w:val="0"/>
              <w:divBdr>
                <w:top w:val="none" w:sz="0" w:space="0" w:color="auto"/>
                <w:left w:val="none" w:sz="0" w:space="0" w:color="auto"/>
                <w:bottom w:val="none" w:sz="0" w:space="0" w:color="auto"/>
                <w:right w:val="none" w:sz="0" w:space="0" w:color="auto"/>
              </w:divBdr>
            </w:div>
            <w:div w:id="2000116353">
              <w:marLeft w:val="0"/>
              <w:marRight w:val="0"/>
              <w:marTop w:val="45"/>
              <w:marBottom w:val="0"/>
              <w:divBdr>
                <w:top w:val="none" w:sz="0" w:space="0" w:color="auto"/>
                <w:left w:val="none" w:sz="0" w:space="0" w:color="auto"/>
                <w:bottom w:val="none" w:sz="0" w:space="0" w:color="auto"/>
                <w:right w:val="none" w:sz="0" w:space="0" w:color="auto"/>
              </w:divBdr>
            </w:div>
          </w:divsChild>
        </w:div>
        <w:div w:id="2065133744">
          <w:marLeft w:val="60"/>
          <w:marRight w:val="0"/>
          <w:marTop w:val="360"/>
          <w:marBottom w:val="0"/>
          <w:divBdr>
            <w:top w:val="none" w:sz="0" w:space="0" w:color="auto"/>
            <w:left w:val="none" w:sz="0" w:space="0" w:color="auto"/>
            <w:bottom w:val="none" w:sz="0" w:space="0" w:color="auto"/>
            <w:right w:val="none" w:sz="0" w:space="0" w:color="auto"/>
          </w:divBdr>
        </w:div>
        <w:div w:id="1220097319">
          <w:marLeft w:val="60"/>
          <w:marRight w:val="0"/>
          <w:marTop w:val="0"/>
          <w:marBottom w:val="0"/>
          <w:divBdr>
            <w:top w:val="none" w:sz="0" w:space="0" w:color="auto"/>
            <w:left w:val="none" w:sz="0" w:space="0" w:color="auto"/>
            <w:bottom w:val="none" w:sz="0" w:space="0" w:color="auto"/>
            <w:right w:val="none" w:sz="0" w:space="0" w:color="auto"/>
          </w:divBdr>
        </w:div>
        <w:div w:id="1297838591">
          <w:marLeft w:val="60"/>
          <w:marRight w:val="0"/>
          <w:marTop w:val="60"/>
          <w:marBottom w:val="0"/>
          <w:divBdr>
            <w:top w:val="none" w:sz="0" w:space="0" w:color="auto"/>
            <w:left w:val="none" w:sz="0" w:space="0" w:color="auto"/>
            <w:bottom w:val="none" w:sz="0" w:space="0" w:color="auto"/>
            <w:right w:val="none" w:sz="0" w:space="0" w:color="auto"/>
          </w:divBdr>
          <w:divsChild>
            <w:div w:id="571738545">
              <w:marLeft w:val="0"/>
              <w:marRight w:val="0"/>
              <w:marTop w:val="45"/>
              <w:marBottom w:val="0"/>
              <w:divBdr>
                <w:top w:val="none" w:sz="0" w:space="0" w:color="auto"/>
                <w:left w:val="none" w:sz="0" w:space="0" w:color="auto"/>
                <w:bottom w:val="none" w:sz="0" w:space="0" w:color="auto"/>
                <w:right w:val="none" w:sz="0" w:space="0" w:color="auto"/>
              </w:divBdr>
            </w:div>
            <w:div w:id="1748334124">
              <w:marLeft w:val="0"/>
              <w:marRight w:val="0"/>
              <w:marTop w:val="45"/>
              <w:marBottom w:val="0"/>
              <w:divBdr>
                <w:top w:val="none" w:sz="0" w:space="0" w:color="auto"/>
                <w:left w:val="none" w:sz="0" w:space="0" w:color="auto"/>
                <w:bottom w:val="none" w:sz="0" w:space="0" w:color="auto"/>
                <w:right w:val="none" w:sz="0" w:space="0" w:color="auto"/>
              </w:divBdr>
            </w:div>
            <w:div w:id="843319422">
              <w:marLeft w:val="0"/>
              <w:marRight w:val="0"/>
              <w:marTop w:val="45"/>
              <w:marBottom w:val="0"/>
              <w:divBdr>
                <w:top w:val="none" w:sz="0" w:space="0" w:color="auto"/>
                <w:left w:val="none" w:sz="0" w:space="0" w:color="auto"/>
                <w:bottom w:val="none" w:sz="0" w:space="0" w:color="auto"/>
                <w:right w:val="none" w:sz="0" w:space="0" w:color="auto"/>
              </w:divBdr>
            </w:div>
            <w:div w:id="1114058037">
              <w:marLeft w:val="0"/>
              <w:marRight w:val="0"/>
              <w:marTop w:val="45"/>
              <w:marBottom w:val="0"/>
              <w:divBdr>
                <w:top w:val="none" w:sz="0" w:space="0" w:color="auto"/>
                <w:left w:val="none" w:sz="0" w:space="0" w:color="auto"/>
                <w:bottom w:val="none" w:sz="0" w:space="0" w:color="auto"/>
                <w:right w:val="none" w:sz="0" w:space="0" w:color="auto"/>
              </w:divBdr>
            </w:div>
          </w:divsChild>
        </w:div>
        <w:div w:id="1534345494">
          <w:marLeft w:val="60"/>
          <w:marRight w:val="0"/>
          <w:marTop w:val="360"/>
          <w:marBottom w:val="0"/>
          <w:divBdr>
            <w:top w:val="none" w:sz="0" w:space="0" w:color="auto"/>
            <w:left w:val="none" w:sz="0" w:space="0" w:color="auto"/>
            <w:bottom w:val="none" w:sz="0" w:space="0" w:color="auto"/>
            <w:right w:val="none" w:sz="0" w:space="0" w:color="auto"/>
          </w:divBdr>
        </w:div>
        <w:div w:id="56783495">
          <w:marLeft w:val="60"/>
          <w:marRight w:val="0"/>
          <w:marTop w:val="0"/>
          <w:marBottom w:val="0"/>
          <w:divBdr>
            <w:top w:val="none" w:sz="0" w:space="0" w:color="auto"/>
            <w:left w:val="none" w:sz="0" w:space="0" w:color="auto"/>
            <w:bottom w:val="none" w:sz="0" w:space="0" w:color="auto"/>
            <w:right w:val="none" w:sz="0" w:space="0" w:color="auto"/>
          </w:divBdr>
        </w:div>
        <w:div w:id="16591168">
          <w:marLeft w:val="60"/>
          <w:marRight w:val="0"/>
          <w:marTop w:val="60"/>
          <w:marBottom w:val="0"/>
          <w:divBdr>
            <w:top w:val="none" w:sz="0" w:space="0" w:color="auto"/>
            <w:left w:val="none" w:sz="0" w:space="0" w:color="auto"/>
            <w:bottom w:val="none" w:sz="0" w:space="0" w:color="auto"/>
            <w:right w:val="none" w:sz="0" w:space="0" w:color="auto"/>
          </w:divBdr>
          <w:divsChild>
            <w:div w:id="1507597779">
              <w:marLeft w:val="0"/>
              <w:marRight w:val="0"/>
              <w:marTop w:val="45"/>
              <w:marBottom w:val="0"/>
              <w:divBdr>
                <w:top w:val="none" w:sz="0" w:space="0" w:color="auto"/>
                <w:left w:val="none" w:sz="0" w:space="0" w:color="auto"/>
                <w:bottom w:val="none" w:sz="0" w:space="0" w:color="auto"/>
                <w:right w:val="none" w:sz="0" w:space="0" w:color="auto"/>
              </w:divBdr>
            </w:div>
            <w:div w:id="732896497">
              <w:marLeft w:val="0"/>
              <w:marRight w:val="0"/>
              <w:marTop w:val="45"/>
              <w:marBottom w:val="0"/>
              <w:divBdr>
                <w:top w:val="none" w:sz="0" w:space="0" w:color="auto"/>
                <w:left w:val="none" w:sz="0" w:space="0" w:color="auto"/>
                <w:bottom w:val="none" w:sz="0" w:space="0" w:color="auto"/>
                <w:right w:val="none" w:sz="0" w:space="0" w:color="auto"/>
              </w:divBdr>
            </w:div>
            <w:div w:id="1475024612">
              <w:marLeft w:val="0"/>
              <w:marRight w:val="0"/>
              <w:marTop w:val="45"/>
              <w:marBottom w:val="0"/>
              <w:divBdr>
                <w:top w:val="none" w:sz="0" w:space="0" w:color="auto"/>
                <w:left w:val="none" w:sz="0" w:space="0" w:color="auto"/>
                <w:bottom w:val="none" w:sz="0" w:space="0" w:color="auto"/>
                <w:right w:val="none" w:sz="0" w:space="0" w:color="auto"/>
              </w:divBdr>
            </w:div>
            <w:div w:id="771319875">
              <w:marLeft w:val="0"/>
              <w:marRight w:val="0"/>
              <w:marTop w:val="45"/>
              <w:marBottom w:val="0"/>
              <w:divBdr>
                <w:top w:val="none" w:sz="0" w:space="0" w:color="auto"/>
                <w:left w:val="none" w:sz="0" w:space="0" w:color="auto"/>
                <w:bottom w:val="none" w:sz="0" w:space="0" w:color="auto"/>
                <w:right w:val="none" w:sz="0" w:space="0" w:color="auto"/>
              </w:divBdr>
            </w:div>
          </w:divsChild>
        </w:div>
        <w:div w:id="92752443">
          <w:marLeft w:val="60"/>
          <w:marRight w:val="0"/>
          <w:marTop w:val="360"/>
          <w:marBottom w:val="0"/>
          <w:divBdr>
            <w:top w:val="none" w:sz="0" w:space="0" w:color="auto"/>
            <w:left w:val="none" w:sz="0" w:space="0" w:color="auto"/>
            <w:bottom w:val="none" w:sz="0" w:space="0" w:color="auto"/>
            <w:right w:val="none" w:sz="0" w:space="0" w:color="auto"/>
          </w:divBdr>
        </w:div>
        <w:div w:id="1404914095">
          <w:marLeft w:val="60"/>
          <w:marRight w:val="0"/>
          <w:marTop w:val="0"/>
          <w:marBottom w:val="0"/>
          <w:divBdr>
            <w:top w:val="none" w:sz="0" w:space="0" w:color="auto"/>
            <w:left w:val="none" w:sz="0" w:space="0" w:color="auto"/>
            <w:bottom w:val="none" w:sz="0" w:space="0" w:color="auto"/>
            <w:right w:val="none" w:sz="0" w:space="0" w:color="auto"/>
          </w:divBdr>
        </w:div>
        <w:div w:id="1531793900">
          <w:marLeft w:val="60"/>
          <w:marRight w:val="0"/>
          <w:marTop w:val="60"/>
          <w:marBottom w:val="0"/>
          <w:divBdr>
            <w:top w:val="none" w:sz="0" w:space="0" w:color="auto"/>
            <w:left w:val="none" w:sz="0" w:space="0" w:color="auto"/>
            <w:bottom w:val="none" w:sz="0" w:space="0" w:color="auto"/>
            <w:right w:val="none" w:sz="0" w:space="0" w:color="auto"/>
          </w:divBdr>
          <w:divsChild>
            <w:div w:id="1717243145">
              <w:marLeft w:val="0"/>
              <w:marRight w:val="0"/>
              <w:marTop w:val="45"/>
              <w:marBottom w:val="0"/>
              <w:divBdr>
                <w:top w:val="none" w:sz="0" w:space="0" w:color="auto"/>
                <w:left w:val="none" w:sz="0" w:space="0" w:color="auto"/>
                <w:bottom w:val="none" w:sz="0" w:space="0" w:color="auto"/>
                <w:right w:val="none" w:sz="0" w:space="0" w:color="auto"/>
              </w:divBdr>
            </w:div>
            <w:div w:id="549926146">
              <w:marLeft w:val="0"/>
              <w:marRight w:val="0"/>
              <w:marTop w:val="45"/>
              <w:marBottom w:val="0"/>
              <w:divBdr>
                <w:top w:val="none" w:sz="0" w:space="0" w:color="auto"/>
                <w:left w:val="none" w:sz="0" w:space="0" w:color="auto"/>
                <w:bottom w:val="none" w:sz="0" w:space="0" w:color="auto"/>
                <w:right w:val="none" w:sz="0" w:space="0" w:color="auto"/>
              </w:divBdr>
            </w:div>
            <w:div w:id="522787948">
              <w:marLeft w:val="0"/>
              <w:marRight w:val="0"/>
              <w:marTop w:val="45"/>
              <w:marBottom w:val="0"/>
              <w:divBdr>
                <w:top w:val="none" w:sz="0" w:space="0" w:color="auto"/>
                <w:left w:val="none" w:sz="0" w:space="0" w:color="auto"/>
                <w:bottom w:val="none" w:sz="0" w:space="0" w:color="auto"/>
                <w:right w:val="none" w:sz="0" w:space="0" w:color="auto"/>
              </w:divBdr>
            </w:div>
            <w:div w:id="1577201630">
              <w:marLeft w:val="0"/>
              <w:marRight w:val="0"/>
              <w:marTop w:val="45"/>
              <w:marBottom w:val="0"/>
              <w:divBdr>
                <w:top w:val="none" w:sz="0" w:space="0" w:color="auto"/>
                <w:left w:val="none" w:sz="0" w:space="0" w:color="auto"/>
                <w:bottom w:val="none" w:sz="0" w:space="0" w:color="auto"/>
                <w:right w:val="none" w:sz="0" w:space="0" w:color="auto"/>
              </w:divBdr>
            </w:div>
          </w:divsChild>
        </w:div>
        <w:div w:id="1490439316">
          <w:marLeft w:val="0"/>
          <w:marRight w:val="0"/>
          <w:marTop w:val="210"/>
          <w:marBottom w:val="0"/>
          <w:divBdr>
            <w:top w:val="none" w:sz="0" w:space="0" w:color="auto"/>
            <w:left w:val="none" w:sz="0" w:space="0" w:color="auto"/>
            <w:bottom w:val="none" w:sz="0" w:space="0" w:color="auto"/>
            <w:right w:val="none" w:sz="0" w:space="0" w:color="auto"/>
          </w:divBdr>
          <w:divsChild>
            <w:div w:id="16945002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92993014">
      <w:bodyDiv w:val="1"/>
      <w:marLeft w:val="0"/>
      <w:marRight w:val="0"/>
      <w:marTop w:val="0"/>
      <w:marBottom w:val="0"/>
      <w:divBdr>
        <w:top w:val="none" w:sz="0" w:space="0" w:color="auto"/>
        <w:left w:val="none" w:sz="0" w:space="0" w:color="auto"/>
        <w:bottom w:val="none" w:sz="0" w:space="0" w:color="auto"/>
        <w:right w:val="none" w:sz="0" w:space="0" w:color="auto"/>
      </w:divBdr>
      <w:divsChild>
        <w:div w:id="344138563">
          <w:marLeft w:val="60"/>
          <w:marRight w:val="0"/>
          <w:marTop w:val="360"/>
          <w:marBottom w:val="0"/>
          <w:divBdr>
            <w:top w:val="none" w:sz="0" w:space="0" w:color="auto"/>
            <w:left w:val="none" w:sz="0" w:space="0" w:color="auto"/>
            <w:bottom w:val="none" w:sz="0" w:space="0" w:color="auto"/>
            <w:right w:val="none" w:sz="0" w:space="0" w:color="auto"/>
          </w:divBdr>
        </w:div>
        <w:div w:id="1542402067">
          <w:marLeft w:val="60"/>
          <w:marRight w:val="0"/>
          <w:marTop w:val="0"/>
          <w:marBottom w:val="0"/>
          <w:divBdr>
            <w:top w:val="none" w:sz="0" w:space="0" w:color="auto"/>
            <w:left w:val="none" w:sz="0" w:space="0" w:color="auto"/>
            <w:bottom w:val="none" w:sz="0" w:space="0" w:color="auto"/>
            <w:right w:val="none" w:sz="0" w:space="0" w:color="auto"/>
          </w:divBdr>
        </w:div>
        <w:div w:id="642344392">
          <w:marLeft w:val="60"/>
          <w:marRight w:val="0"/>
          <w:marTop w:val="60"/>
          <w:marBottom w:val="0"/>
          <w:divBdr>
            <w:top w:val="none" w:sz="0" w:space="0" w:color="auto"/>
            <w:left w:val="none" w:sz="0" w:space="0" w:color="auto"/>
            <w:bottom w:val="none" w:sz="0" w:space="0" w:color="auto"/>
            <w:right w:val="none" w:sz="0" w:space="0" w:color="auto"/>
          </w:divBdr>
          <w:divsChild>
            <w:div w:id="1699965705">
              <w:marLeft w:val="0"/>
              <w:marRight w:val="0"/>
              <w:marTop w:val="45"/>
              <w:marBottom w:val="0"/>
              <w:divBdr>
                <w:top w:val="none" w:sz="0" w:space="0" w:color="auto"/>
                <w:left w:val="none" w:sz="0" w:space="0" w:color="auto"/>
                <w:bottom w:val="none" w:sz="0" w:space="0" w:color="auto"/>
                <w:right w:val="none" w:sz="0" w:space="0" w:color="auto"/>
              </w:divBdr>
            </w:div>
            <w:div w:id="1595086992">
              <w:marLeft w:val="0"/>
              <w:marRight w:val="0"/>
              <w:marTop w:val="45"/>
              <w:marBottom w:val="0"/>
              <w:divBdr>
                <w:top w:val="none" w:sz="0" w:space="0" w:color="auto"/>
                <w:left w:val="none" w:sz="0" w:space="0" w:color="auto"/>
                <w:bottom w:val="none" w:sz="0" w:space="0" w:color="auto"/>
                <w:right w:val="none" w:sz="0" w:space="0" w:color="auto"/>
              </w:divBdr>
            </w:div>
            <w:div w:id="1705641984">
              <w:marLeft w:val="0"/>
              <w:marRight w:val="0"/>
              <w:marTop w:val="45"/>
              <w:marBottom w:val="0"/>
              <w:divBdr>
                <w:top w:val="none" w:sz="0" w:space="0" w:color="auto"/>
                <w:left w:val="none" w:sz="0" w:space="0" w:color="auto"/>
                <w:bottom w:val="none" w:sz="0" w:space="0" w:color="auto"/>
                <w:right w:val="none" w:sz="0" w:space="0" w:color="auto"/>
              </w:divBdr>
            </w:div>
            <w:div w:id="1920483000">
              <w:marLeft w:val="0"/>
              <w:marRight w:val="0"/>
              <w:marTop w:val="0"/>
              <w:marBottom w:val="0"/>
              <w:divBdr>
                <w:top w:val="none" w:sz="0" w:space="0" w:color="auto"/>
                <w:left w:val="none" w:sz="0" w:space="0" w:color="auto"/>
                <w:bottom w:val="none" w:sz="0" w:space="0" w:color="auto"/>
                <w:right w:val="none" w:sz="0" w:space="0" w:color="auto"/>
              </w:divBdr>
            </w:div>
            <w:div w:id="577980439">
              <w:marLeft w:val="0"/>
              <w:marRight w:val="0"/>
              <w:marTop w:val="0"/>
              <w:marBottom w:val="0"/>
              <w:divBdr>
                <w:top w:val="none" w:sz="0" w:space="0" w:color="auto"/>
                <w:left w:val="none" w:sz="0" w:space="0" w:color="auto"/>
                <w:bottom w:val="none" w:sz="0" w:space="0" w:color="auto"/>
                <w:right w:val="none" w:sz="0" w:space="0" w:color="auto"/>
              </w:divBdr>
            </w:div>
            <w:div w:id="1128546793">
              <w:marLeft w:val="0"/>
              <w:marRight w:val="0"/>
              <w:marTop w:val="45"/>
              <w:marBottom w:val="0"/>
              <w:divBdr>
                <w:top w:val="none" w:sz="0" w:space="0" w:color="auto"/>
                <w:left w:val="none" w:sz="0" w:space="0" w:color="auto"/>
                <w:bottom w:val="none" w:sz="0" w:space="0" w:color="auto"/>
                <w:right w:val="none" w:sz="0" w:space="0" w:color="auto"/>
              </w:divBdr>
            </w:div>
            <w:div w:id="343824227">
              <w:marLeft w:val="0"/>
              <w:marRight w:val="0"/>
              <w:marTop w:val="45"/>
              <w:marBottom w:val="0"/>
              <w:divBdr>
                <w:top w:val="none" w:sz="0" w:space="0" w:color="auto"/>
                <w:left w:val="none" w:sz="0" w:space="0" w:color="auto"/>
                <w:bottom w:val="none" w:sz="0" w:space="0" w:color="auto"/>
                <w:right w:val="none" w:sz="0" w:space="0" w:color="auto"/>
              </w:divBdr>
            </w:div>
            <w:div w:id="405416817">
              <w:marLeft w:val="0"/>
              <w:marRight w:val="0"/>
              <w:marTop w:val="45"/>
              <w:marBottom w:val="0"/>
              <w:divBdr>
                <w:top w:val="none" w:sz="0" w:space="0" w:color="auto"/>
                <w:left w:val="none" w:sz="0" w:space="0" w:color="auto"/>
                <w:bottom w:val="none" w:sz="0" w:space="0" w:color="auto"/>
                <w:right w:val="none" w:sz="0" w:space="0" w:color="auto"/>
              </w:divBdr>
            </w:div>
          </w:divsChild>
        </w:div>
        <w:div w:id="1156609741">
          <w:marLeft w:val="60"/>
          <w:marRight w:val="0"/>
          <w:marTop w:val="360"/>
          <w:marBottom w:val="0"/>
          <w:divBdr>
            <w:top w:val="none" w:sz="0" w:space="0" w:color="auto"/>
            <w:left w:val="none" w:sz="0" w:space="0" w:color="auto"/>
            <w:bottom w:val="none" w:sz="0" w:space="0" w:color="auto"/>
            <w:right w:val="none" w:sz="0" w:space="0" w:color="auto"/>
          </w:divBdr>
        </w:div>
        <w:div w:id="1374117342">
          <w:marLeft w:val="60"/>
          <w:marRight w:val="0"/>
          <w:marTop w:val="0"/>
          <w:marBottom w:val="0"/>
          <w:divBdr>
            <w:top w:val="none" w:sz="0" w:space="0" w:color="auto"/>
            <w:left w:val="none" w:sz="0" w:space="0" w:color="auto"/>
            <w:bottom w:val="none" w:sz="0" w:space="0" w:color="auto"/>
            <w:right w:val="none" w:sz="0" w:space="0" w:color="auto"/>
          </w:divBdr>
        </w:div>
        <w:div w:id="886449618">
          <w:marLeft w:val="60"/>
          <w:marRight w:val="0"/>
          <w:marTop w:val="60"/>
          <w:marBottom w:val="0"/>
          <w:divBdr>
            <w:top w:val="none" w:sz="0" w:space="0" w:color="auto"/>
            <w:left w:val="none" w:sz="0" w:space="0" w:color="auto"/>
            <w:bottom w:val="none" w:sz="0" w:space="0" w:color="auto"/>
            <w:right w:val="none" w:sz="0" w:space="0" w:color="auto"/>
          </w:divBdr>
          <w:divsChild>
            <w:div w:id="890725371">
              <w:marLeft w:val="0"/>
              <w:marRight w:val="0"/>
              <w:marTop w:val="45"/>
              <w:marBottom w:val="0"/>
              <w:divBdr>
                <w:top w:val="none" w:sz="0" w:space="0" w:color="auto"/>
                <w:left w:val="none" w:sz="0" w:space="0" w:color="auto"/>
                <w:bottom w:val="none" w:sz="0" w:space="0" w:color="auto"/>
                <w:right w:val="none" w:sz="0" w:space="0" w:color="auto"/>
              </w:divBdr>
            </w:div>
            <w:div w:id="734619223">
              <w:marLeft w:val="0"/>
              <w:marRight w:val="0"/>
              <w:marTop w:val="45"/>
              <w:marBottom w:val="0"/>
              <w:divBdr>
                <w:top w:val="none" w:sz="0" w:space="0" w:color="auto"/>
                <w:left w:val="none" w:sz="0" w:space="0" w:color="auto"/>
                <w:bottom w:val="none" w:sz="0" w:space="0" w:color="auto"/>
                <w:right w:val="none" w:sz="0" w:space="0" w:color="auto"/>
              </w:divBdr>
            </w:div>
            <w:div w:id="814294550">
              <w:marLeft w:val="0"/>
              <w:marRight w:val="0"/>
              <w:marTop w:val="45"/>
              <w:marBottom w:val="0"/>
              <w:divBdr>
                <w:top w:val="none" w:sz="0" w:space="0" w:color="auto"/>
                <w:left w:val="none" w:sz="0" w:space="0" w:color="auto"/>
                <w:bottom w:val="none" w:sz="0" w:space="0" w:color="auto"/>
                <w:right w:val="none" w:sz="0" w:space="0" w:color="auto"/>
              </w:divBdr>
            </w:div>
            <w:div w:id="623847695">
              <w:marLeft w:val="0"/>
              <w:marRight w:val="0"/>
              <w:marTop w:val="45"/>
              <w:marBottom w:val="0"/>
              <w:divBdr>
                <w:top w:val="none" w:sz="0" w:space="0" w:color="auto"/>
                <w:left w:val="none" w:sz="0" w:space="0" w:color="auto"/>
                <w:bottom w:val="none" w:sz="0" w:space="0" w:color="auto"/>
                <w:right w:val="none" w:sz="0" w:space="0" w:color="auto"/>
              </w:divBdr>
            </w:div>
          </w:divsChild>
        </w:div>
        <w:div w:id="2065175185">
          <w:marLeft w:val="60"/>
          <w:marRight w:val="0"/>
          <w:marTop w:val="360"/>
          <w:marBottom w:val="0"/>
          <w:divBdr>
            <w:top w:val="none" w:sz="0" w:space="0" w:color="auto"/>
            <w:left w:val="none" w:sz="0" w:space="0" w:color="auto"/>
            <w:bottom w:val="none" w:sz="0" w:space="0" w:color="auto"/>
            <w:right w:val="none" w:sz="0" w:space="0" w:color="auto"/>
          </w:divBdr>
        </w:div>
        <w:div w:id="1456942419">
          <w:marLeft w:val="60"/>
          <w:marRight w:val="0"/>
          <w:marTop w:val="0"/>
          <w:marBottom w:val="0"/>
          <w:divBdr>
            <w:top w:val="none" w:sz="0" w:space="0" w:color="auto"/>
            <w:left w:val="none" w:sz="0" w:space="0" w:color="auto"/>
            <w:bottom w:val="none" w:sz="0" w:space="0" w:color="auto"/>
            <w:right w:val="none" w:sz="0" w:space="0" w:color="auto"/>
          </w:divBdr>
        </w:div>
        <w:div w:id="1719931456">
          <w:marLeft w:val="60"/>
          <w:marRight w:val="0"/>
          <w:marTop w:val="60"/>
          <w:marBottom w:val="0"/>
          <w:divBdr>
            <w:top w:val="none" w:sz="0" w:space="0" w:color="auto"/>
            <w:left w:val="none" w:sz="0" w:space="0" w:color="auto"/>
            <w:bottom w:val="none" w:sz="0" w:space="0" w:color="auto"/>
            <w:right w:val="none" w:sz="0" w:space="0" w:color="auto"/>
          </w:divBdr>
          <w:divsChild>
            <w:div w:id="1349604011">
              <w:marLeft w:val="0"/>
              <w:marRight w:val="0"/>
              <w:marTop w:val="45"/>
              <w:marBottom w:val="0"/>
              <w:divBdr>
                <w:top w:val="none" w:sz="0" w:space="0" w:color="auto"/>
                <w:left w:val="none" w:sz="0" w:space="0" w:color="auto"/>
                <w:bottom w:val="none" w:sz="0" w:space="0" w:color="auto"/>
                <w:right w:val="none" w:sz="0" w:space="0" w:color="auto"/>
              </w:divBdr>
            </w:div>
            <w:div w:id="169292885">
              <w:marLeft w:val="0"/>
              <w:marRight w:val="0"/>
              <w:marTop w:val="45"/>
              <w:marBottom w:val="0"/>
              <w:divBdr>
                <w:top w:val="none" w:sz="0" w:space="0" w:color="auto"/>
                <w:left w:val="none" w:sz="0" w:space="0" w:color="auto"/>
                <w:bottom w:val="none" w:sz="0" w:space="0" w:color="auto"/>
                <w:right w:val="none" w:sz="0" w:space="0" w:color="auto"/>
              </w:divBdr>
            </w:div>
            <w:div w:id="1239096577">
              <w:marLeft w:val="0"/>
              <w:marRight w:val="0"/>
              <w:marTop w:val="45"/>
              <w:marBottom w:val="0"/>
              <w:divBdr>
                <w:top w:val="none" w:sz="0" w:space="0" w:color="auto"/>
                <w:left w:val="none" w:sz="0" w:space="0" w:color="auto"/>
                <w:bottom w:val="none" w:sz="0" w:space="0" w:color="auto"/>
                <w:right w:val="none" w:sz="0" w:space="0" w:color="auto"/>
              </w:divBdr>
            </w:div>
            <w:div w:id="757562139">
              <w:marLeft w:val="0"/>
              <w:marRight w:val="0"/>
              <w:marTop w:val="45"/>
              <w:marBottom w:val="0"/>
              <w:divBdr>
                <w:top w:val="none" w:sz="0" w:space="0" w:color="auto"/>
                <w:left w:val="none" w:sz="0" w:space="0" w:color="auto"/>
                <w:bottom w:val="none" w:sz="0" w:space="0" w:color="auto"/>
                <w:right w:val="none" w:sz="0" w:space="0" w:color="auto"/>
              </w:divBdr>
            </w:div>
          </w:divsChild>
        </w:div>
        <w:div w:id="833645130">
          <w:marLeft w:val="60"/>
          <w:marRight w:val="0"/>
          <w:marTop w:val="360"/>
          <w:marBottom w:val="0"/>
          <w:divBdr>
            <w:top w:val="none" w:sz="0" w:space="0" w:color="auto"/>
            <w:left w:val="none" w:sz="0" w:space="0" w:color="auto"/>
            <w:bottom w:val="none" w:sz="0" w:space="0" w:color="auto"/>
            <w:right w:val="none" w:sz="0" w:space="0" w:color="auto"/>
          </w:divBdr>
        </w:div>
        <w:div w:id="854465864">
          <w:marLeft w:val="60"/>
          <w:marRight w:val="0"/>
          <w:marTop w:val="0"/>
          <w:marBottom w:val="0"/>
          <w:divBdr>
            <w:top w:val="none" w:sz="0" w:space="0" w:color="auto"/>
            <w:left w:val="none" w:sz="0" w:space="0" w:color="auto"/>
            <w:bottom w:val="none" w:sz="0" w:space="0" w:color="auto"/>
            <w:right w:val="none" w:sz="0" w:space="0" w:color="auto"/>
          </w:divBdr>
        </w:div>
        <w:div w:id="149904066">
          <w:marLeft w:val="60"/>
          <w:marRight w:val="0"/>
          <w:marTop w:val="60"/>
          <w:marBottom w:val="0"/>
          <w:divBdr>
            <w:top w:val="none" w:sz="0" w:space="0" w:color="auto"/>
            <w:left w:val="none" w:sz="0" w:space="0" w:color="auto"/>
            <w:bottom w:val="none" w:sz="0" w:space="0" w:color="auto"/>
            <w:right w:val="none" w:sz="0" w:space="0" w:color="auto"/>
          </w:divBdr>
          <w:divsChild>
            <w:div w:id="1372412314">
              <w:marLeft w:val="0"/>
              <w:marRight w:val="0"/>
              <w:marTop w:val="45"/>
              <w:marBottom w:val="0"/>
              <w:divBdr>
                <w:top w:val="none" w:sz="0" w:space="0" w:color="auto"/>
                <w:left w:val="none" w:sz="0" w:space="0" w:color="auto"/>
                <w:bottom w:val="none" w:sz="0" w:space="0" w:color="auto"/>
                <w:right w:val="none" w:sz="0" w:space="0" w:color="auto"/>
              </w:divBdr>
            </w:div>
            <w:div w:id="2084176195">
              <w:marLeft w:val="0"/>
              <w:marRight w:val="0"/>
              <w:marTop w:val="45"/>
              <w:marBottom w:val="0"/>
              <w:divBdr>
                <w:top w:val="none" w:sz="0" w:space="0" w:color="auto"/>
                <w:left w:val="none" w:sz="0" w:space="0" w:color="auto"/>
                <w:bottom w:val="none" w:sz="0" w:space="0" w:color="auto"/>
                <w:right w:val="none" w:sz="0" w:space="0" w:color="auto"/>
              </w:divBdr>
            </w:div>
            <w:div w:id="1796021242">
              <w:marLeft w:val="0"/>
              <w:marRight w:val="0"/>
              <w:marTop w:val="45"/>
              <w:marBottom w:val="0"/>
              <w:divBdr>
                <w:top w:val="none" w:sz="0" w:space="0" w:color="auto"/>
                <w:left w:val="none" w:sz="0" w:space="0" w:color="auto"/>
                <w:bottom w:val="none" w:sz="0" w:space="0" w:color="auto"/>
                <w:right w:val="none" w:sz="0" w:space="0" w:color="auto"/>
              </w:divBdr>
            </w:div>
            <w:div w:id="1342781594">
              <w:marLeft w:val="0"/>
              <w:marRight w:val="0"/>
              <w:marTop w:val="45"/>
              <w:marBottom w:val="0"/>
              <w:divBdr>
                <w:top w:val="none" w:sz="0" w:space="0" w:color="auto"/>
                <w:left w:val="none" w:sz="0" w:space="0" w:color="auto"/>
                <w:bottom w:val="none" w:sz="0" w:space="0" w:color="auto"/>
                <w:right w:val="none" w:sz="0" w:space="0" w:color="auto"/>
              </w:divBdr>
            </w:div>
          </w:divsChild>
        </w:div>
        <w:div w:id="1117720167">
          <w:marLeft w:val="0"/>
          <w:marRight w:val="0"/>
          <w:marTop w:val="210"/>
          <w:marBottom w:val="0"/>
          <w:divBdr>
            <w:top w:val="none" w:sz="0" w:space="0" w:color="auto"/>
            <w:left w:val="none" w:sz="0" w:space="0" w:color="auto"/>
            <w:bottom w:val="none" w:sz="0" w:space="0" w:color="auto"/>
            <w:right w:val="none" w:sz="0" w:space="0" w:color="auto"/>
          </w:divBdr>
          <w:divsChild>
            <w:div w:id="14157389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93185451">
      <w:bodyDiv w:val="1"/>
      <w:marLeft w:val="0"/>
      <w:marRight w:val="0"/>
      <w:marTop w:val="0"/>
      <w:marBottom w:val="0"/>
      <w:divBdr>
        <w:top w:val="none" w:sz="0" w:space="0" w:color="auto"/>
        <w:left w:val="none" w:sz="0" w:space="0" w:color="auto"/>
        <w:bottom w:val="none" w:sz="0" w:space="0" w:color="auto"/>
        <w:right w:val="none" w:sz="0" w:space="0" w:color="auto"/>
      </w:divBdr>
      <w:divsChild>
        <w:div w:id="303699499">
          <w:marLeft w:val="60"/>
          <w:marRight w:val="0"/>
          <w:marTop w:val="360"/>
          <w:marBottom w:val="0"/>
          <w:divBdr>
            <w:top w:val="none" w:sz="0" w:space="0" w:color="auto"/>
            <w:left w:val="none" w:sz="0" w:space="0" w:color="auto"/>
            <w:bottom w:val="none" w:sz="0" w:space="0" w:color="auto"/>
            <w:right w:val="none" w:sz="0" w:space="0" w:color="auto"/>
          </w:divBdr>
        </w:div>
        <w:div w:id="1848514346">
          <w:marLeft w:val="60"/>
          <w:marRight w:val="0"/>
          <w:marTop w:val="0"/>
          <w:marBottom w:val="0"/>
          <w:divBdr>
            <w:top w:val="none" w:sz="0" w:space="0" w:color="auto"/>
            <w:left w:val="none" w:sz="0" w:space="0" w:color="auto"/>
            <w:bottom w:val="none" w:sz="0" w:space="0" w:color="auto"/>
            <w:right w:val="none" w:sz="0" w:space="0" w:color="auto"/>
          </w:divBdr>
        </w:div>
        <w:div w:id="1350067130">
          <w:marLeft w:val="60"/>
          <w:marRight w:val="0"/>
          <w:marTop w:val="60"/>
          <w:marBottom w:val="0"/>
          <w:divBdr>
            <w:top w:val="none" w:sz="0" w:space="0" w:color="auto"/>
            <w:left w:val="none" w:sz="0" w:space="0" w:color="auto"/>
            <w:bottom w:val="none" w:sz="0" w:space="0" w:color="auto"/>
            <w:right w:val="none" w:sz="0" w:space="0" w:color="auto"/>
          </w:divBdr>
          <w:divsChild>
            <w:div w:id="706295268">
              <w:marLeft w:val="0"/>
              <w:marRight w:val="0"/>
              <w:marTop w:val="45"/>
              <w:marBottom w:val="0"/>
              <w:divBdr>
                <w:top w:val="none" w:sz="0" w:space="0" w:color="auto"/>
                <w:left w:val="none" w:sz="0" w:space="0" w:color="auto"/>
                <w:bottom w:val="none" w:sz="0" w:space="0" w:color="auto"/>
                <w:right w:val="none" w:sz="0" w:space="0" w:color="auto"/>
              </w:divBdr>
            </w:div>
            <w:div w:id="2145811491">
              <w:marLeft w:val="0"/>
              <w:marRight w:val="0"/>
              <w:marTop w:val="45"/>
              <w:marBottom w:val="0"/>
              <w:divBdr>
                <w:top w:val="none" w:sz="0" w:space="0" w:color="auto"/>
                <w:left w:val="none" w:sz="0" w:space="0" w:color="auto"/>
                <w:bottom w:val="none" w:sz="0" w:space="0" w:color="auto"/>
                <w:right w:val="none" w:sz="0" w:space="0" w:color="auto"/>
              </w:divBdr>
            </w:div>
            <w:div w:id="1735153044">
              <w:marLeft w:val="0"/>
              <w:marRight w:val="0"/>
              <w:marTop w:val="45"/>
              <w:marBottom w:val="0"/>
              <w:divBdr>
                <w:top w:val="none" w:sz="0" w:space="0" w:color="auto"/>
                <w:left w:val="none" w:sz="0" w:space="0" w:color="auto"/>
                <w:bottom w:val="none" w:sz="0" w:space="0" w:color="auto"/>
                <w:right w:val="none" w:sz="0" w:space="0" w:color="auto"/>
              </w:divBdr>
            </w:div>
            <w:div w:id="919214664">
              <w:marLeft w:val="0"/>
              <w:marRight w:val="0"/>
              <w:marTop w:val="0"/>
              <w:marBottom w:val="0"/>
              <w:divBdr>
                <w:top w:val="none" w:sz="0" w:space="0" w:color="auto"/>
                <w:left w:val="none" w:sz="0" w:space="0" w:color="auto"/>
                <w:bottom w:val="none" w:sz="0" w:space="0" w:color="auto"/>
                <w:right w:val="none" w:sz="0" w:space="0" w:color="auto"/>
              </w:divBdr>
            </w:div>
            <w:div w:id="1112018077">
              <w:marLeft w:val="0"/>
              <w:marRight w:val="0"/>
              <w:marTop w:val="0"/>
              <w:marBottom w:val="0"/>
              <w:divBdr>
                <w:top w:val="none" w:sz="0" w:space="0" w:color="auto"/>
                <w:left w:val="none" w:sz="0" w:space="0" w:color="auto"/>
                <w:bottom w:val="none" w:sz="0" w:space="0" w:color="auto"/>
                <w:right w:val="none" w:sz="0" w:space="0" w:color="auto"/>
              </w:divBdr>
            </w:div>
            <w:div w:id="1859153829">
              <w:marLeft w:val="0"/>
              <w:marRight w:val="0"/>
              <w:marTop w:val="45"/>
              <w:marBottom w:val="0"/>
              <w:divBdr>
                <w:top w:val="none" w:sz="0" w:space="0" w:color="auto"/>
                <w:left w:val="none" w:sz="0" w:space="0" w:color="auto"/>
                <w:bottom w:val="none" w:sz="0" w:space="0" w:color="auto"/>
                <w:right w:val="none" w:sz="0" w:space="0" w:color="auto"/>
              </w:divBdr>
            </w:div>
            <w:div w:id="1046489214">
              <w:marLeft w:val="0"/>
              <w:marRight w:val="0"/>
              <w:marTop w:val="45"/>
              <w:marBottom w:val="0"/>
              <w:divBdr>
                <w:top w:val="none" w:sz="0" w:space="0" w:color="auto"/>
                <w:left w:val="none" w:sz="0" w:space="0" w:color="auto"/>
                <w:bottom w:val="none" w:sz="0" w:space="0" w:color="auto"/>
                <w:right w:val="none" w:sz="0" w:space="0" w:color="auto"/>
              </w:divBdr>
            </w:div>
            <w:div w:id="251359070">
              <w:marLeft w:val="0"/>
              <w:marRight w:val="0"/>
              <w:marTop w:val="45"/>
              <w:marBottom w:val="0"/>
              <w:divBdr>
                <w:top w:val="none" w:sz="0" w:space="0" w:color="auto"/>
                <w:left w:val="none" w:sz="0" w:space="0" w:color="auto"/>
                <w:bottom w:val="none" w:sz="0" w:space="0" w:color="auto"/>
                <w:right w:val="none" w:sz="0" w:space="0" w:color="auto"/>
              </w:divBdr>
            </w:div>
            <w:div w:id="12149432">
              <w:marLeft w:val="0"/>
              <w:marRight w:val="0"/>
              <w:marTop w:val="45"/>
              <w:marBottom w:val="0"/>
              <w:divBdr>
                <w:top w:val="none" w:sz="0" w:space="0" w:color="auto"/>
                <w:left w:val="none" w:sz="0" w:space="0" w:color="auto"/>
                <w:bottom w:val="none" w:sz="0" w:space="0" w:color="auto"/>
                <w:right w:val="none" w:sz="0" w:space="0" w:color="auto"/>
              </w:divBdr>
            </w:div>
          </w:divsChild>
        </w:div>
        <w:div w:id="1890022389">
          <w:marLeft w:val="60"/>
          <w:marRight w:val="0"/>
          <w:marTop w:val="360"/>
          <w:marBottom w:val="0"/>
          <w:divBdr>
            <w:top w:val="none" w:sz="0" w:space="0" w:color="auto"/>
            <w:left w:val="none" w:sz="0" w:space="0" w:color="auto"/>
            <w:bottom w:val="none" w:sz="0" w:space="0" w:color="auto"/>
            <w:right w:val="none" w:sz="0" w:space="0" w:color="auto"/>
          </w:divBdr>
        </w:div>
        <w:div w:id="979729261">
          <w:marLeft w:val="60"/>
          <w:marRight w:val="0"/>
          <w:marTop w:val="0"/>
          <w:marBottom w:val="0"/>
          <w:divBdr>
            <w:top w:val="none" w:sz="0" w:space="0" w:color="auto"/>
            <w:left w:val="none" w:sz="0" w:space="0" w:color="auto"/>
            <w:bottom w:val="none" w:sz="0" w:space="0" w:color="auto"/>
            <w:right w:val="none" w:sz="0" w:space="0" w:color="auto"/>
          </w:divBdr>
        </w:div>
        <w:div w:id="1093285191">
          <w:marLeft w:val="60"/>
          <w:marRight w:val="0"/>
          <w:marTop w:val="60"/>
          <w:marBottom w:val="0"/>
          <w:divBdr>
            <w:top w:val="none" w:sz="0" w:space="0" w:color="auto"/>
            <w:left w:val="none" w:sz="0" w:space="0" w:color="auto"/>
            <w:bottom w:val="none" w:sz="0" w:space="0" w:color="auto"/>
            <w:right w:val="none" w:sz="0" w:space="0" w:color="auto"/>
          </w:divBdr>
          <w:divsChild>
            <w:div w:id="1031423123">
              <w:marLeft w:val="0"/>
              <w:marRight w:val="0"/>
              <w:marTop w:val="45"/>
              <w:marBottom w:val="0"/>
              <w:divBdr>
                <w:top w:val="none" w:sz="0" w:space="0" w:color="auto"/>
                <w:left w:val="none" w:sz="0" w:space="0" w:color="auto"/>
                <w:bottom w:val="none" w:sz="0" w:space="0" w:color="auto"/>
                <w:right w:val="none" w:sz="0" w:space="0" w:color="auto"/>
              </w:divBdr>
            </w:div>
            <w:div w:id="1456563094">
              <w:marLeft w:val="0"/>
              <w:marRight w:val="0"/>
              <w:marTop w:val="45"/>
              <w:marBottom w:val="0"/>
              <w:divBdr>
                <w:top w:val="none" w:sz="0" w:space="0" w:color="auto"/>
                <w:left w:val="none" w:sz="0" w:space="0" w:color="auto"/>
                <w:bottom w:val="none" w:sz="0" w:space="0" w:color="auto"/>
                <w:right w:val="none" w:sz="0" w:space="0" w:color="auto"/>
              </w:divBdr>
            </w:div>
            <w:div w:id="643775407">
              <w:marLeft w:val="0"/>
              <w:marRight w:val="0"/>
              <w:marTop w:val="45"/>
              <w:marBottom w:val="0"/>
              <w:divBdr>
                <w:top w:val="none" w:sz="0" w:space="0" w:color="auto"/>
                <w:left w:val="none" w:sz="0" w:space="0" w:color="auto"/>
                <w:bottom w:val="none" w:sz="0" w:space="0" w:color="auto"/>
                <w:right w:val="none" w:sz="0" w:space="0" w:color="auto"/>
              </w:divBdr>
            </w:div>
            <w:div w:id="1270698145">
              <w:marLeft w:val="0"/>
              <w:marRight w:val="0"/>
              <w:marTop w:val="45"/>
              <w:marBottom w:val="0"/>
              <w:divBdr>
                <w:top w:val="none" w:sz="0" w:space="0" w:color="auto"/>
                <w:left w:val="none" w:sz="0" w:space="0" w:color="auto"/>
                <w:bottom w:val="none" w:sz="0" w:space="0" w:color="auto"/>
                <w:right w:val="none" w:sz="0" w:space="0" w:color="auto"/>
              </w:divBdr>
            </w:div>
          </w:divsChild>
        </w:div>
        <w:div w:id="2134053116">
          <w:marLeft w:val="60"/>
          <w:marRight w:val="0"/>
          <w:marTop w:val="360"/>
          <w:marBottom w:val="0"/>
          <w:divBdr>
            <w:top w:val="none" w:sz="0" w:space="0" w:color="auto"/>
            <w:left w:val="none" w:sz="0" w:space="0" w:color="auto"/>
            <w:bottom w:val="none" w:sz="0" w:space="0" w:color="auto"/>
            <w:right w:val="none" w:sz="0" w:space="0" w:color="auto"/>
          </w:divBdr>
        </w:div>
        <w:div w:id="420881064">
          <w:marLeft w:val="60"/>
          <w:marRight w:val="0"/>
          <w:marTop w:val="0"/>
          <w:marBottom w:val="0"/>
          <w:divBdr>
            <w:top w:val="none" w:sz="0" w:space="0" w:color="auto"/>
            <w:left w:val="none" w:sz="0" w:space="0" w:color="auto"/>
            <w:bottom w:val="none" w:sz="0" w:space="0" w:color="auto"/>
            <w:right w:val="none" w:sz="0" w:space="0" w:color="auto"/>
          </w:divBdr>
        </w:div>
        <w:div w:id="1164586779">
          <w:marLeft w:val="60"/>
          <w:marRight w:val="0"/>
          <w:marTop w:val="60"/>
          <w:marBottom w:val="0"/>
          <w:divBdr>
            <w:top w:val="none" w:sz="0" w:space="0" w:color="auto"/>
            <w:left w:val="none" w:sz="0" w:space="0" w:color="auto"/>
            <w:bottom w:val="none" w:sz="0" w:space="0" w:color="auto"/>
            <w:right w:val="none" w:sz="0" w:space="0" w:color="auto"/>
          </w:divBdr>
          <w:divsChild>
            <w:div w:id="367031961">
              <w:marLeft w:val="0"/>
              <w:marRight w:val="0"/>
              <w:marTop w:val="45"/>
              <w:marBottom w:val="0"/>
              <w:divBdr>
                <w:top w:val="none" w:sz="0" w:space="0" w:color="auto"/>
                <w:left w:val="none" w:sz="0" w:space="0" w:color="auto"/>
                <w:bottom w:val="none" w:sz="0" w:space="0" w:color="auto"/>
                <w:right w:val="none" w:sz="0" w:space="0" w:color="auto"/>
              </w:divBdr>
            </w:div>
            <w:div w:id="1719166962">
              <w:marLeft w:val="0"/>
              <w:marRight w:val="0"/>
              <w:marTop w:val="45"/>
              <w:marBottom w:val="0"/>
              <w:divBdr>
                <w:top w:val="none" w:sz="0" w:space="0" w:color="auto"/>
                <w:left w:val="none" w:sz="0" w:space="0" w:color="auto"/>
                <w:bottom w:val="none" w:sz="0" w:space="0" w:color="auto"/>
                <w:right w:val="none" w:sz="0" w:space="0" w:color="auto"/>
              </w:divBdr>
            </w:div>
            <w:div w:id="1451322434">
              <w:marLeft w:val="0"/>
              <w:marRight w:val="0"/>
              <w:marTop w:val="45"/>
              <w:marBottom w:val="0"/>
              <w:divBdr>
                <w:top w:val="none" w:sz="0" w:space="0" w:color="auto"/>
                <w:left w:val="none" w:sz="0" w:space="0" w:color="auto"/>
                <w:bottom w:val="none" w:sz="0" w:space="0" w:color="auto"/>
                <w:right w:val="none" w:sz="0" w:space="0" w:color="auto"/>
              </w:divBdr>
            </w:div>
            <w:div w:id="1465194376">
              <w:marLeft w:val="0"/>
              <w:marRight w:val="0"/>
              <w:marTop w:val="45"/>
              <w:marBottom w:val="0"/>
              <w:divBdr>
                <w:top w:val="none" w:sz="0" w:space="0" w:color="auto"/>
                <w:left w:val="none" w:sz="0" w:space="0" w:color="auto"/>
                <w:bottom w:val="none" w:sz="0" w:space="0" w:color="auto"/>
                <w:right w:val="none" w:sz="0" w:space="0" w:color="auto"/>
              </w:divBdr>
            </w:div>
          </w:divsChild>
        </w:div>
        <w:div w:id="1064569622">
          <w:marLeft w:val="60"/>
          <w:marRight w:val="0"/>
          <w:marTop w:val="360"/>
          <w:marBottom w:val="0"/>
          <w:divBdr>
            <w:top w:val="none" w:sz="0" w:space="0" w:color="auto"/>
            <w:left w:val="none" w:sz="0" w:space="0" w:color="auto"/>
            <w:bottom w:val="none" w:sz="0" w:space="0" w:color="auto"/>
            <w:right w:val="none" w:sz="0" w:space="0" w:color="auto"/>
          </w:divBdr>
        </w:div>
        <w:div w:id="1346902314">
          <w:marLeft w:val="60"/>
          <w:marRight w:val="0"/>
          <w:marTop w:val="0"/>
          <w:marBottom w:val="0"/>
          <w:divBdr>
            <w:top w:val="none" w:sz="0" w:space="0" w:color="auto"/>
            <w:left w:val="none" w:sz="0" w:space="0" w:color="auto"/>
            <w:bottom w:val="none" w:sz="0" w:space="0" w:color="auto"/>
            <w:right w:val="none" w:sz="0" w:space="0" w:color="auto"/>
          </w:divBdr>
        </w:div>
        <w:div w:id="1294406224">
          <w:marLeft w:val="60"/>
          <w:marRight w:val="0"/>
          <w:marTop w:val="60"/>
          <w:marBottom w:val="0"/>
          <w:divBdr>
            <w:top w:val="none" w:sz="0" w:space="0" w:color="auto"/>
            <w:left w:val="none" w:sz="0" w:space="0" w:color="auto"/>
            <w:bottom w:val="none" w:sz="0" w:space="0" w:color="auto"/>
            <w:right w:val="none" w:sz="0" w:space="0" w:color="auto"/>
          </w:divBdr>
          <w:divsChild>
            <w:div w:id="1837071691">
              <w:marLeft w:val="0"/>
              <w:marRight w:val="0"/>
              <w:marTop w:val="45"/>
              <w:marBottom w:val="0"/>
              <w:divBdr>
                <w:top w:val="none" w:sz="0" w:space="0" w:color="auto"/>
                <w:left w:val="none" w:sz="0" w:space="0" w:color="auto"/>
                <w:bottom w:val="none" w:sz="0" w:space="0" w:color="auto"/>
                <w:right w:val="none" w:sz="0" w:space="0" w:color="auto"/>
              </w:divBdr>
            </w:div>
            <w:div w:id="1531841396">
              <w:marLeft w:val="0"/>
              <w:marRight w:val="0"/>
              <w:marTop w:val="45"/>
              <w:marBottom w:val="0"/>
              <w:divBdr>
                <w:top w:val="none" w:sz="0" w:space="0" w:color="auto"/>
                <w:left w:val="none" w:sz="0" w:space="0" w:color="auto"/>
                <w:bottom w:val="none" w:sz="0" w:space="0" w:color="auto"/>
                <w:right w:val="none" w:sz="0" w:space="0" w:color="auto"/>
              </w:divBdr>
            </w:div>
            <w:div w:id="1587232054">
              <w:marLeft w:val="0"/>
              <w:marRight w:val="0"/>
              <w:marTop w:val="45"/>
              <w:marBottom w:val="0"/>
              <w:divBdr>
                <w:top w:val="none" w:sz="0" w:space="0" w:color="auto"/>
                <w:left w:val="none" w:sz="0" w:space="0" w:color="auto"/>
                <w:bottom w:val="none" w:sz="0" w:space="0" w:color="auto"/>
                <w:right w:val="none" w:sz="0" w:space="0" w:color="auto"/>
              </w:divBdr>
            </w:div>
            <w:div w:id="1514496349">
              <w:marLeft w:val="0"/>
              <w:marRight w:val="0"/>
              <w:marTop w:val="45"/>
              <w:marBottom w:val="0"/>
              <w:divBdr>
                <w:top w:val="none" w:sz="0" w:space="0" w:color="auto"/>
                <w:left w:val="none" w:sz="0" w:space="0" w:color="auto"/>
                <w:bottom w:val="none" w:sz="0" w:space="0" w:color="auto"/>
                <w:right w:val="none" w:sz="0" w:space="0" w:color="auto"/>
              </w:divBdr>
            </w:div>
          </w:divsChild>
        </w:div>
        <w:div w:id="323315443">
          <w:marLeft w:val="0"/>
          <w:marRight w:val="0"/>
          <w:marTop w:val="210"/>
          <w:marBottom w:val="0"/>
          <w:divBdr>
            <w:top w:val="none" w:sz="0" w:space="0" w:color="auto"/>
            <w:left w:val="none" w:sz="0" w:space="0" w:color="auto"/>
            <w:bottom w:val="none" w:sz="0" w:space="0" w:color="auto"/>
            <w:right w:val="none" w:sz="0" w:space="0" w:color="auto"/>
          </w:divBdr>
          <w:divsChild>
            <w:div w:id="53650975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93423861">
      <w:bodyDiv w:val="1"/>
      <w:marLeft w:val="0"/>
      <w:marRight w:val="0"/>
      <w:marTop w:val="0"/>
      <w:marBottom w:val="0"/>
      <w:divBdr>
        <w:top w:val="none" w:sz="0" w:space="0" w:color="auto"/>
        <w:left w:val="none" w:sz="0" w:space="0" w:color="auto"/>
        <w:bottom w:val="none" w:sz="0" w:space="0" w:color="auto"/>
        <w:right w:val="none" w:sz="0" w:space="0" w:color="auto"/>
      </w:divBdr>
      <w:divsChild>
        <w:div w:id="1074475968">
          <w:marLeft w:val="60"/>
          <w:marRight w:val="0"/>
          <w:marTop w:val="360"/>
          <w:marBottom w:val="0"/>
          <w:divBdr>
            <w:top w:val="none" w:sz="0" w:space="0" w:color="auto"/>
            <w:left w:val="none" w:sz="0" w:space="0" w:color="auto"/>
            <w:bottom w:val="none" w:sz="0" w:space="0" w:color="auto"/>
            <w:right w:val="none" w:sz="0" w:space="0" w:color="auto"/>
          </w:divBdr>
        </w:div>
        <w:div w:id="1731075690">
          <w:marLeft w:val="60"/>
          <w:marRight w:val="0"/>
          <w:marTop w:val="0"/>
          <w:marBottom w:val="0"/>
          <w:divBdr>
            <w:top w:val="none" w:sz="0" w:space="0" w:color="auto"/>
            <w:left w:val="none" w:sz="0" w:space="0" w:color="auto"/>
            <w:bottom w:val="none" w:sz="0" w:space="0" w:color="auto"/>
            <w:right w:val="none" w:sz="0" w:space="0" w:color="auto"/>
          </w:divBdr>
        </w:div>
        <w:div w:id="1046491427">
          <w:marLeft w:val="60"/>
          <w:marRight w:val="0"/>
          <w:marTop w:val="60"/>
          <w:marBottom w:val="0"/>
          <w:divBdr>
            <w:top w:val="none" w:sz="0" w:space="0" w:color="auto"/>
            <w:left w:val="none" w:sz="0" w:space="0" w:color="auto"/>
            <w:bottom w:val="none" w:sz="0" w:space="0" w:color="auto"/>
            <w:right w:val="none" w:sz="0" w:space="0" w:color="auto"/>
          </w:divBdr>
          <w:divsChild>
            <w:div w:id="1652371883">
              <w:marLeft w:val="0"/>
              <w:marRight w:val="0"/>
              <w:marTop w:val="45"/>
              <w:marBottom w:val="0"/>
              <w:divBdr>
                <w:top w:val="none" w:sz="0" w:space="0" w:color="auto"/>
                <w:left w:val="none" w:sz="0" w:space="0" w:color="auto"/>
                <w:bottom w:val="none" w:sz="0" w:space="0" w:color="auto"/>
                <w:right w:val="none" w:sz="0" w:space="0" w:color="auto"/>
              </w:divBdr>
            </w:div>
            <w:div w:id="2028293263">
              <w:marLeft w:val="0"/>
              <w:marRight w:val="0"/>
              <w:marTop w:val="45"/>
              <w:marBottom w:val="0"/>
              <w:divBdr>
                <w:top w:val="none" w:sz="0" w:space="0" w:color="auto"/>
                <w:left w:val="none" w:sz="0" w:space="0" w:color="auto"/>
                <w:bottom w:val="none" w:sz="0" w:space="0" w:color="auto"/>
                <w:right w:val="none" w:sz="0" w:space="0" w:color="auto"/>
              </w:divBdr>
            </w:div>
            <w:div w:id="927691392">
              <w:marLeft w:val="0"/>
              <w:marRight w:val="0"/>
              <w:marTop w:val="45"/>
              <w:marBottom w:val="0"/>
              <w:divBdr>
                <w:top w:val="none" w:sz="0" w:space="0" w:color="auto"/>
                <w:left w:val="none" w:sz="0" w:space="0" w:color="auto"/>
                <w:bottom w:val="none" w:sz="0" w:space="0" w:color="auto"/>
                <w:right w:val="none" w:sz="0" w:space="0" w:color="auto"/>
              </w:divBdr>
            </w:div>
            <w:div w:id="1426609302">
              <w:marLeft w:val="0"/>
              <w:marRight w:val="0"/>
              <w:marTop w:val="0"/>
              <w:marBottom w:val="0"/>
              <w:divBdr>
                <w:top w:val="none" w:sz="0" w:space="0" w:color="auto"/>
                <w:left w:val="none" w:sz="0" w:space="0" w:color="auto"/>
                <w:bottom w:val="none" w:sz="0" w:space="0" w:color="auto"/>
                <w:right w:val="none" w:sz="0" w:space="0" w:color="auto"/>
              </w:divBdr>
            </w:div>
            <w:div w:id="212543395">
              <w:marLeft w:val="0"/>
              <w:marRight w:val="0"/>
              <w:marTop w:val="0"/>
              <w:marBottom w:val="0"/>
              <w:divBdr>
                <w:top w:val="none" w:sz="0" w:space="0" w:color="auto"/>
                <w:left w:val="none" w:sz="0" w:space="0" w:color="auto"/>
                <w:bottom w:val="none" w:sz="0" w:space="0" w:color="auto"/>
                <w:right w:val="none" w:sz="0" w:space="0" w:color="auto"/>
              </w:divBdr>
            </w:div>
            <w:div w:id="942225278">
              <w:marLeft w:val="0"/>
              <w:marRight w:val="0"/>
              <w:marTop w:val="45"/>
              <w:marBottom w:val="0"/>
              <w:divBdr>
                <w:top w:val="none" w:sz="0" w:space="0" w:color="auto"/>
                <w:left w:val="none" w:sz="0" w:space="0" w:color="auto"/>
                <w:bottom w:val="none" w:sz="0" w:space="0" w:color="auto"/>
                <w:right w:val="none" w:sz="0" w:space="0" w:color="auto"/>
              </w:divBdr>
            </w:div>
            <w:div w:id="1782723645">
              <w:marLeft w:val="0"/>
              <w:marRight w:val="0"/>
              <w:marTop w:val="45"/>
              <w:marBottom w:val="0"/>
              <w:divBdr>
                <w:top w:val="none" w:sz="0" w:space="0" w:color="auto"/>
                <w:left w:val="none" w:sz="0" w:space="0" w:color="auto"/>
                <w:bottom w:val="none" w:sz="0" w:space="0" w:color="auto"/>
                <w:right w:val="none" w:sz="0" w:space="0" w:color="auto"/>
              </w:divBdr>
            </w:div>
            <w:div w:id="311178635">
              <w:marLeft w:val="0"/>
              <w:marRight w:val="0"/>
              <w:marTop w:val="45"/>
              <w:marBottom w:val="0"/>
              <w:divBdr>
                <w:top w:val="none" w:sz="0" w:space="0" w:color="auto"/>
                <w:left w:val="none" w:sz="0" w:space="0" w:color="auto"/>
                <w:bottom w:val="none" w:sz="0" w:space="0" w:color="auto"/>
                <w:right w:val="none" w:sz="0" w:space="0" w:color="auto"/>
              </w:divBdr>
            </w:div>
          </w:divsChild>
        </w:div>
        <w:div w:id="605576544">
          <w:marLeft w:val="60"/>
          <w:marRight w:val="0"/>
          <w:marTop w:val="360"/>
          <w:marBottom w:val="0"/>
          <w:divBdr>
            <w:top w:val="none" w:sz="0" w:space="0" w:color="auto"/>
            <w:left w:val="none" w:sz="0" w:space="0" w:color="auto"/>
            <w:bottom w:val="none" w:sz="0" w:space="0" w:color="auto"/>
            <w:right w:val="none" w:sz="0" w:space="0" w:color="auto"/>
          </w:divBdr>
        </w:div>
        <w:div w:id="1412964735">
          <w:marLeft w:val="60"/>
          <w:marRight w:val="0"/>
          <w:marTop w:val="0"/>
          <w:marBottom w:val="0"/>
          <w:divBdr>
            <w:top w:val="none" w:sz="0" w:space="0" w:color="auto"/>
            <w:left w:val="none" w:sz="0" w:space="0" w:color="auto"/>
            <w:bottom w:val="none" w:sz="0" w:space="0" w:color="auto"/>
            <w:right w:val="none" w:sz="0" w:space="0" w:color="auto"/>
          </w:divBdr>
        </w:div>
        <w:div w:id="191500714">
          <w:marLeft w:val="60"/>
          <w:marRight w:val="0"/>
          <w:marTop w:val="60"/>
          <w:marBottom w:val="0"/>
          <w:divBdr>
            <w:top w:val="none" w:sz="0" w:space="0" w:color="auto"/>
            <w:left w:val="none" w:sz="0" w:space="0" w:color="auto"/>
            <w:bottom w:val="none" w:sz="0" w:space="0" w:color="auto"/>
            <w:right w:val="none" w:sz="0" w:space="0" w:color="auto"/>
          </w:divBdr>
          <w:divsChild>
            <w:div w:id="264270779">
              <w:marLeft w:val="0"/>
              <w:marRight w:val="0"/>
              <w:marTop w:val="45"/>
              <w:marBottom w:val="0"/>
              <w:divBdr>
                <w:top w:val="none" w:sz="0" w:space="0" w:color="auto"/>
                <w:left w:val="none" w:sz="0" w:space="0" w:color="auto"/>
                <w:bottom w:val="none" w:sz="0" w:space="0" w:color="auto"/>
                <w:right w:val="none" w:sz="0" w:space="0" w:color="auto"/>
              </w:divBdr>
            </w:div>
            <w:div w:id="105200519">
              <w:marLeft w:val="0"/>
              <w:marRight w:val="0"/>
              <w:marTop w:val="45"/>
              <w:marBottom w:val="0"/>
              <w:divBdr>
                <w:top w:val="none" w:sz="0" w:space="0" w:color="auto"/>
                <w:left w:val="none" w:sz="0" w:space="0" w:color="auto"/>
                <w:bottom w:val="none" w:sz="0" w:space="0" w:color="auto"/>
                <w:right w:val="none" w:sz="0" w:space="0" w:color="auto"/>
              </w:divBdr>
            </w:div>
            <w:div w:id="1231883521">
              <w:marLeft w:val="0"/>
              <w:marRight w:val="0"/>
              <w:marTop w:val="45"/>
              <w:marBottom w:val="0"/>
              <w:divBdr>
                <w:top w:val="none" w:sz="0" w:space="0" w:color="auto"/>
                <w:left w:val="none" w:sz="0" w:space="0" w:color="auto"/>
                <w:bottom w:val="none" w:sz="0" w:space="0" w:color="auto"/>
                <w:right w:val="none" w:sz="0" w:space="0" w:color="auto"/>
              </w:divBdr>
            </w:div>
            <w:div w:id="1769496099">
              <w:marLeft w:val="0"/>
              <w:marRight w:val="0"/>
              <w:marTop w:val="45"/>
              <w:marBottom w:val="0"/>
              <w:divBdr>
                <w:top w:val="none" w:sz="0" w:space="0" w:color="auto"/>
                <w:left w:val="none" w:sz="0" w:space="0" w:color="auto"/>
                <w:bottom w:val="none" w:sz="0" w:space="0" w:color="auto"/>
                <w:right w:val="none" w:sz="0" w:space="0" w:color="auto"/>
              </w:divBdr>
            </w:div>
          </w:divsChild>
        </w:div>
        <w:div w:id="698820896">
          <w:marLeft w:val="60"/>
          <w:marRight w:val="0"/>
          <w:marTop w:val="360"/>
          <w:marBottom w:val="0"/>
          <w:divBdr>
            <w:top w:val="none" w:sz="0" w:space="0" w:color="auto"/>
            <w:left w:val="none" w:sz="0" w:space="0" w:color="auto"/>
            <w:bottom w:val="none" w:sz="0" w:space="0" w:color="auto"/>
            <w:right w:val="none" w:sz="0" w:space="0" w:color="auto"/>
          </w:divBdr>
        </w:div>
        <w:div w:id="1266310661">
          <w:marLeft w:val="60"/>
          <w:marRight w:val="0"/>
          <w:marTop w:val="0"/>
          <w:marBottom w:val="0"/>
          <w:divBdr>
            <w:top w:val="none" w:sz="0" w:space="0" w:color="auto"/>
            <w:left w:val="none" w:sz="0" w:space="0" w:color="auto"/>
            <w:bottom w:val="none" w:sz="0" w:space="0" w:color="auto"/>
            <w:right w:val="none" w:sz="0" w:space="0" w:color="auto"/>
          </w:divBdr>
        </w:div>
        <w:div w:id="326056019">
          <w:marLeft w:val="60"/>
          <w:marRight w:val="0"/>
          <w:marTop w:val="60"/>
          <w:marBottom w:val="0"/>
          <w:divBdr>
            <w:top w:val="none" w:sz="0" w:space="0" w:color="auto"/>
            <w:left w:val="none" w:sz="0" w:space="0" w:color="auto"/>
            <w:bottom w:val="none" w:sz="0" w:space="0" w:color="auto"/>
            <w:right w:val="none" w:sz="0" w:space="0" w:color="auto"/>
          </w:divBdr>
          <w:divsChild>
            <w:div w:id="66003112">
              <w:marLeft w:val="0"/>
              <w:marRight w:val="0"/>
              <w:marTop w:val="45"/>
              <w:marBottom w:val="0"/>
              <w:divBdr>
                <w:top w:val="none" w:sz="0" w:space="0" w:color="auto"/>
                <w:left w:val="none" w:sz="0" w:space="0" w:color="auto"/>
                <w:bottom w:val="none" w:sz="0" w:space="0" w:color="auto"/>
                <w:right w:val="none" w:sz="0" w:space="0" w:color="auto"/>
              </w:divBdr>
            </w:div>
            <w:div w:id="1901669557">
              <w:marLeft w:val="0"/>
              <w:marRight w:val="0"/>
              <w:marTop w:val="45"/>
              <w:marBottom w:val="0"/>
              <w:divBdr>
                <w:top w:val="none" w:sz="0" w:space="0" w:color="auto"/>
                <w:left w:val="none" w:sz="0" w:space="0" w:color="auto"/>
                <w:bottom w:val="none" w:sz="0" w:space="0" w:color="auto"/>
                <w:right w:val="none" w:sz="0" w:space="0" w:color="auto"/>
              </w:divBdr>
            </w:div>
            <w:div w:id="979186891">
              <w:marLeft w:val="0"/>
              <w:marRight w:val="0"/>
              <w:marTop w:val="45"/>
              <w:marBottom w:val="0"/>
              <w:divBdr>
                <w:top w:val="none" w:sz="0" w:space="0" w:color="auto"/>
                <w:left w:val="none" w:sz="0" w:space="0" w:color="auto"/>
                <w:bottom w:val="none" w:sz="0" w:space="0" w:color="auto"/>
                <w:right w:val="none" w:sz="0" w:space="0" w:color="auto"/>
              </w:divBdr>
            </w:div>
            <w:div w:id="2051221460">
              <w:marLeft w:val="0"/>
              <w:marRight w:val="0"/>
              <w:marTop w:val="45"/>
              <w:marBottom w:val="0"/>
              <w:divBdr>
                <w:top w:val="none" w:sz="0" w:space="0" w:color="auto"/>
                <w:left w:val="none" w:sz="0" w:space="0" w:color="auto"/>
                <w:bottom w:val="none" w:sz="0" w:space="0" w:color="auto"/>
                <w:right w:val="none" w:sz="0" w:space="0" w:color="auto"/>
              </w:divBdr>
            </w:div>
          </w:divsChild>
        </w:div>
        <w:div w:id="1750148882">
          <w:marLeft w:val="60"/>
          <w:marRight w:val="0"/>
          <w:marTop w:val="360"/>
          <w:marBottom w:val="0"/>
          <w:divBdr>
            <w:top w:val="none" w:sz="0" w:space="0" w:color="auto"/>
            <w:left w:val="none" w:sz="0" w:space="0" w:color="auto"/>
            <w:bottom w:val="none" w:sz="0" w:space="0" w:color="auto"/>
            <w:right w:val="none" w:sz="0" w:space="0" w:color="auto"/>
          </w:divBdr>
        </w:div>
        <w:div w:id="2067220452">
          <w:marLeft w:val="60"/>
          <w:marRight w:val="0"/>
          <w:marTop w:val="0"/>
          <w:marBottom w:val="0"/>
          <w:divBdr>
            <w:top w:val="none" w:sz="0" w:space="0" w:color="auto"/>
            <w:left w:val="none" w:sz="0" w:space="0" w:color="auto"/>
            <w:bottom w:val="none" w:sz="0" w:space="0" w:color="auto"/>
            <w:right w:val="none" w:sz="0" w:space="0" w:color="auto"/>
          </w:divBdr>
        </w:div>
        <w:div w:id="1987124120">
          <w:marLeft w:val="60"/>
          <w:marRight w:val="0"/>
          <w:marTop w:val="60"/>
          <w:marBottom w:val="0"/>
          <w:divBdr>
            <w:top w:val="none" w:sz="0" w:space="0" w:color="auto"/>
            <w:left w:val="none" w:sz="0" w:space="0" w:color="auto"/>
            <w:bottom w:val="none" w:sz="0" w:space="0" w:color="auto"/>
            <w:right w:val="none" w:sz="0" w:space="0" w:color="auto"/>
          </w:divBdr>
          <w:divsChild>
            <w:div w:id="200097864">
              <w:marLeft w:val="0"/>
              <w:marRight w:val="0"/>
              <w:marTop w:val="45"/>
              <w:marBottom w:val="0"/>
              <w:divBdr>
                <w:top w:val="none" w:sz="0" w:space="0" w:color="auto"/>
                <w:left w:val="none" w:sz="0" w:space="0" w:color="auto"/>
                <w:bottom w:val="none" w:sz="0" w:space="0" w:color="auto"/>
                <w:right w:val="none" w:sz="0" w:space="0" w:color="auto"/>
              </w:divBdr>
            </w:div>
            <w:div w:id="713847987">
              <w:marLeft w:val="0"/>
              <w:marRight w:val="0"/>
              <w:marTop w:val="45"/>
              <w:marBottom w:val="0"/>
              <w:divBdr>
                <w:top w:val="none" w:sz="0" w:space="0" w:color="auto"/>
                <w:left w:val="none" w:sz="0" w:space="0" w:color="auto"/>
                <w:bottom w:val="none" w:sz="0" w:space="0" w:color="auto"/>
                <w:right w:val="none" w:sz="0" w:space="0" w:color="auto"/>
              </w:divBdr>
            </w:div>
            <w:div w:id="388265217">
              <w:marLeft w:val="0"/>
              <w:marRight w:val="0"/>
              <w:marTop w:val="45"/>
              <w:marBottom w:val="0"/>
              <w:divBdr>
                <w:top w:val="none" w:sz="0" w:space="0" w:color="auto"/>
                <w:left w:val="none" w:sz="0" w:space="0" w:color="auto"/>
                <w:bottom w:val="none" w:sz="0" w:space="0" w:color="auto"/>
                <w:right w:val="none" w:sz="0" w:space="0" w:color="auto"/>
              </w:divBdr>
            </w:div>
            <w:div w:id="1473983468">
              <w:marLeft w:val="0"/>
              <w:marRight w:val="0"/>
              <w:marTop w:val="45"/>
              <w:marBottom w:val="0"/>
              <w:divBdr>
                <w:top w:val="none" w:sz="0" w:space="0" w:color="auto"/>
                <w:left w:val="none" w:sz="0" w:space="0" w:color="auto"/>
                <w:bottom w:val="none" w:sz="0" w:space="0" w:color="auto"/>
                <w:right w:val="none" w:sz="0" w:space="0" w:color="auto"/>
              </w:divBdr>
            </w:div>
          </w:divsChild>
        </w:div>
        <w:div w:id="1881546468">
          <w:marLeft w:val="0"/>
          <w:marRight w:val="0"/>
          <w:marTop w:val="210"/>
          <w:marBottom w:val="0"/>
          <w:divBdr>
            <w:top w:val="none" w:sz="0" w:space="0" w:color="auto"/>
            <w:left w:val="none" w:sz="0" w:space="0" w:color="auto"/>
            <w:bottom w:val="none" w:sz="0" w:space="0" w:color="auto"/>
            <w:right w:val="none" w:sz="0" w:space="0" w:color="auto"/>
          </w:divBdr>
          <w:divsChild>
            <w:div w:id="5060998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95154261">
      <w:bodyDiv w:val="1"/>
      <w:marLeft w:val="0"/>
      <w:marRight w:val="0"/>
      <w:marTop w:val="0"/>
      <w:marBottom w:val="0"/>
      <w:divBdr>
        <w:top w:val="none" w:sz="0" w:space="0" w:color="auto"/>
        <w:left w:val="none" w:sz="0" w:space="0" w:color="auto"/>
        <w:bottom w:val="none" w:sz="0" w:space="0" w:color="auto"/>
        <w:right w:val="none" w:sz="0" w:space="0" w:color="auto"/>
      </w:divBdr>
      <w:divsChild>
        <w:div w:id="1546065542">
          <w:marLeft w:val="60"/>
          <w:marRight w:val="0"/>
          <w:marTop w:val="360"/>
          <w:marBottom w:val="0"/>
          <w:divBdr>
            <w:top w:val="none" w:sz="0" w:space="0" w:color="auto"/>
            <w:left w:val="none" w:sz="0" w:space="0" w:color="auto"/>
            <w:bottom w:val="none" w:sz="0" w:space="0" w:color="auto"/>
            <w:right w:val="none" w:sz="0" w:space="0" w:color="auto"/>
          </w:divBdr>
        </w:div>
        <w:div w:id="469714887">
          <w:marLeft w:val="60"/>
          <w:marRight w:val="0"/>
          <w:marTop w:val="0"/>
          <w:marBottom w:val="0"/>
          <w:divBdr>
            <w:top w:val="none" w:sz="0" w:space="0" w:color="auto"/>
            <w:left w:val="none" w:sz="0" w:space="0" w:color="auto"/>
            <w:bottom w:val="none" w:sz="0" w:space="0" w:color="auto"/>
            <w:right w:val="none" w:sz="0" w:space="0" w:color="auto"/>
          </w:divBdr>
        </w:div>
        <w:div w:id="11342227">
          <w:marLeft w:val="60"/>
          <w:marRight w:val="0"/>
          <w:marTop w:val="60"/>
          <w:marBottom w:val="0"/>
          <w:divBdr>
            <w:top w:val="none" w:sz="0" w:space="0" w:color="auto"/>
            <w:left w:val="none" w:sz="0" w:space="0" w:color="auto"/>
            <w:bottom w:val="none" w:sz="0" w:space="0" w:color="auto"/>
            <w:right w:val="none" w:sz="0" w:space="0" w:color="auto"/>
          </w:divBdr>
          <w:divsChild>
            <w:div w:id="783040099">
              <w:marLeft w:val="0"/>
              <w:marRight w:val="0"/>
              <w:marTop w:val="45"/>
              <w:marBottom w:val="0"/>
              <w:divBdr>
                <w:top w:val="none" w:sz="0" w:space="0" w:color="auto"/>
                <w:left w:val="none" w:sz="0" w:space="0" w:color="auto"/>
                <w:bottom w:val="none" w:sz="0" w:space="0" w:color="auto"/>
                <w:right w:val="none" w:sz="0" w:space="0" w:color="auto"/>
              </w:divBdr>
            </w:div>
            <w:div w:id="2031641362">
              <w:marLeft w:val="0"/>
              <w:marRight w:val="0"/>
              <w:marTop w:val="45"/>
              <w:marBottom w:val="0"/>
              <w:divBdr>
                <w:top w:val="none" w:sz="0" w:space="0" w:color="auto"/>
                <w:left w:val="none" w:sz="0" w:space="0" w:color="auto"/>
                <w:bottom w:val="none" w:sz="0" w:space="0" w:color="auto"/>
                <w:right w:val="none" w:sz="0" w:space="0" w:color="auto"/>
              </w:divBdr>
            </w:div>
            <w:div w:id="1237788680">
              <w:marLeft w:val="0"/>
              <w:marRight w:val="0"/>
              <w:marTop w:val="45"/>
              <w:marBottom w:val="0"/>
              <w:divBdr>
                <w:top w:val="none" w:sz="0" w:space="0" w:color="auto"/>
                <w:left w:val="none" w:sz="0" w:space="0" w:color="auto"/>
                <w:bottom w:val="none" w:sz="0" w:space="0" w:color="auto"/>
                <w:right w:val="none" w:sz="0" w:space="0" w:color="auto"/>
              </w:divBdr>
            </w:div>
            <w:div w:id="1490750473">
              <w:marLeft w:val="0"/>
              <w:marRight w:val="0"/>
              <w:marTop w:val="0"/>
              <w:marBottom w:val="0"/>
              <w:divBdr>
                <w:top w:val="none" w:sz="0" w:space="0" w:color="auto"/>
                <w:left w:val="none" w:sz="0" w:space="0" w:color="auto"/>
                <w:bottom w:val="none" w:sz="0" w:space="0" w:color="auto"/>
                <w:right w:val="none" w:sz="0" w:space="0" w:color="auto"/>
              </w:divBdr>
            </w:div>
            <w:div w:id="1283532374">
              <w:marLeft w:val="0"/>
              <w:marRight w:val="0"/>
              <w:marTop w:val="0"/>
              <w:marBottom w:val="0"/>
              <w:divBdr>
                <w:top w:val="none" w:sz="0" w:space="0" w:color="auto"/>
                <w:left w:val="none" w:sz="0" w:space="0" w:color="auto"/>
                <w:bottom w:val="none" w:sz="0" w:space="0" w:color="auto"/>
                <w:right w:val="none" w:sz="0" w:space="0" w:color="auto"/>
              </w:divBdr>
            </w:div>
            <w:div w:id="1422524462">
              <w:marLeft w:val="0"/>
              <w:marRight w:val="0"/>
              <w:marTop w:val="45"/>
              <w:marBottom w:val="0"/>
              <w:divBdr>
                <w:top w:val="none" w:sz="0" w:space="0" w:color="auto"/>
                <w:left w:val="none" w:sz="0" w:space="0" w:color="auto"/>
                <w:bottom w:val="none" w:sz="0" w:space="0" w:color="auto"/>
                <w:right w:val="none" w:sz="0" w:space="0" w:color="auto"/>
              </w:divBdr>
            </w:div>
            <w:div w:id="1869757473">
              <w:marLeft w:val="0"/>
              <w:marRight w:val="0"/>
              <w:marTop w:val="45"/>
              <w:marBottom w:val="0"/>
              <w:divBdr>
                <w:top w:val="none" w:sz="0" w:space="0" w:color="auto"/>
                <w:left w:val="none" w:sz="0" w:space="0" w:color="auto"/>
                <w:bottom w:val="none" w:sz="0" w:space="0" w:color="auto"/>
                <w:right w:val="none" w:sz="0" w:space="0" w:color="auto"/>
              </w:divBdr>
            </w:div>
            <w:div w:id="1201625114">
              <w:marLeft w:val="0"/>
              <w:marRight w:val="0"/>
              <w:marTop w:val="45"/>
              <w:marBottom w:val="0"/>
              <w:divBdr>
                <w:top w:val="none" w:sz="0" w:space="0" w:color="auto"/>
                <w:left w:val="none" w:sz="0" w:space="0" w:color="auto"/>
                <w:bottom w:val="none" w:sz="0" w:space="0" w:color="auto"/>
                <w:right w:val="none" w:sz="0" w:space="0" w:color="auto"/>
              </w:divBdr>
            </w:div>
          </w:divsChild>
        </w:div>
        <w:div w:id="974725671">
          <w:marLeft w:val="60"/>
          <w:marRight w:val="0"/>
          <w:marTop w:val="360"/>
          <w:marBottom w:val="0"/>
          <w:divBdr>
            <w:top w:val="none" w:sz="0" w:space="0" w:color="auto"/>
            <w:left w:val="none" w:sz="0" w:space="0" w:color="auto"/>
            <w:bottom w:val="none" w:sz="0" w:space="0" w:color="auto"/>
            <w:right w:val="none" w:sz="0" w:space="0" w:color="auto"/>
          </w:divBdr>
        </w:div>
        <w:div w:id="969747061">
          <w:marLeft w:val="60"/>
          <w:marRight w:val="0"/>
          <w:marTop w:val="0"/>
          <w:marBottom w:val="0"/>
          <w:divBdr>
            <w:top w:val="none" w:sz="0" w:space="0" w:color="auto"/>
            <w:left w:val="none" w:sz="0" w:space="0" w:color="auto"/>
            <w:bottom w:val="none" w:sz="0" w:space="0" w:color="auto"/>
            <w:right w:val="none" w:sz="0" w:space="0" w:color="auto"/>
          </w:divBdr>
        </w:div>
        <w:div w:id="1083797101">
          <w:marLeft w:val="60"/>
          <w:marRight w:val="0"/>
          <w:marTop w:val="60"/>
          <w:marBottom w:val="0"/>
          <w:divBdr>
            <w:top w:val="none" w:sz="0" w:space="0" w:color="auto"/>
            <w:left w:val="none" w:sz="0" w:space="0" w:color="auto"/>
            <w:bottom w:val="none" w:sz="0" w:space="0" w:color="auto"/>
            <w:right w:val="none" w:sz="0" w:space="0" w:color="auto"/>
          </w:divBdr>
          <w:divsChild>
            <w:div w:id="1468162592">
              <w:marLeft w:val="0"/>
              <w:marRight w:val="0"/>
              <w:marTop w:val="45"/>
              <w:marBottom w:val="0"/>
              <w:divBdr>
                <w:top w:val="none" w:sz="0" w:space="0" w:color="auto"/>
                <w:left w:val="none" w:sz="0" w:space="0" w:color="auto"/>
                <w:bottom w:val="none" w:sz="0" w:space="0" w:color="auto"/>
                <w:right w:val="none" w:sz="0" w:space="0" w:color="auto"/>
              </w:divBdr>
            </w:div>
            <w:div w:id="313339382">
              <w:marLeft w:val="0"/>
              <w:marRight w:val="0"/>
              <w:marTop w:val="45"/>
              <w:marBottom w:val="0"/>
              <w:divBdr>
                <w:top w:val="none" w:sz="0" w:space="0" w:color="auto"/>
                <w:left w:val="none" w:sz="0" w:space="0" w:color="auto"/>
                <w:bottom w:val="none" w:sz="0" w:space="0" w:color="auto"/>
                <w:right w:val="none" w:sz="0" w:space="0" w:color="auto"/>
              </w:divBdr>
            </w:div>
            <w:div w:id="1423141419">
              <w:marLeft w:val="0"/>
              <w:marRight w:val="0"/>
              <w:marTop w:val="45"/>
              <w:marBottom w:val="0"/>
              <w:divBdr>
                <w:top w:val="none" w:sz="0" w:space="0" w:color="auto"/>
                <w:left w:val="none" w:sz="0" w:space="0" w:color="auto"/>
                <w:bottom w:val="none" w:sz="0" w:space="0" w:color="auto"/>
                <w:right w:val="none" w:sz="0" w:space="0" w:color="auto"/>
              </w:divBdr>
            </w:div>
            <w:div w:id="516044148">
              <w:marLeft w:val="0"/>
              <w:marRight w:val="0"/>
              <w:marTop w:val="45"/>
              <w:marBottom w:val="0"/>
              <w:divBdr>
                <w:top w:val="none" w:sz="0" w:space="0" w:color="auto"/>
                <w:left w:val="none" w:sz="0" w:space="0" w:color="auto"/>
                <w:bottom w:val="none" w:sz="0" w:space="0" w:color="auto"/>
                <w:right w:val="none" w:sz="0" w:space="0" w:color="auto"/>
              </w:divBdr>
            </w:div>
          </w:divsChild>
        </w:div>
        <w:div w:id="1770001443">
          <w:marLeft w:val="60"/>
          <w:marRight w:val="0"/>
          <w:marTop w:val="360"/>
          <w:marBottom w:val="0"/>
          <w:divBdr>
            <w:top w:val="none" w:sz="0" w:space="0" w:color="auto"/>
            <w:left w:val="none" w:sz="0" w:space="0" w:color="auto"/>
            <w:bottom w:val="none" w:sz="0" w:space="0" w:color="auto"/>
            <w:right w:val="none" w:sz="0" w:space="0" w:color="auto"/>
          </w:divBdr>
        </w:div>
        <w:div w:id="544951988">
          <w:marLeft w:val="60"/>
          <w:marRight w:val="0"/>
          <w:marTop w:val="0"/>
          <w:marBottom w:val="0"/>
          <w:divBdr>
            <w:top w:val="none" w:sz="0" w:space="0" w:color="auto"/>
            <w:left w:val="none" w:sz="0" w:space="0" w:color="auto"/>
            <w:bottom w:val="none" w:sz="0" w:space="0" w:color="auto"/>
            <w:right w:val="none" w:sz="0" w:space="0" w:color="auto"/>
          </w:divBdr>
        </w:div>
        <w:div w:id="121273214">
          <w:marLeft w:val="60"/>
          <w:marRight w:val="0"/>
          <w:marTop w:val="60"/>
          <w:marBottom w:val="0"/>
          <w:divBdr>
            <w:top w:val="none" w:sz="0" w:space="0" w:color="auto"/>
            <w:left w:val="none" w:sz="0" w:space="0" w:color="auto"/>
            <w:bottom w:val="none" w:sz="0" w:space="0" w:color="auto"/>
            <w:right w:val="none" w:sz="0" w:space="0" w:color="auto"/>
          </w:divBdr>
          <w:divsChild>
            <w:div w:id="1790782052">
              <w:marLeft w:val="0"/>
              <w:marRight w:val="0"/>
              <w:marTop w:val="45"/>
              <w:marBottom w:val="0"/>
              <w:divBdr>
                <w:top w:val="none" w:sz="0" w:space="0" w:color="auto"/>
                <w:left w:val="none" w:sz="0" w:space="0" w:color="auto"/>
                <w:bottom w:val="none" w:sz="0" w:space="0" w:color="auto"/>
                <w:right w:val="none" w:sz="0" w:space="0" w:color="auto"/>
              </w:divBdr>
            </w:div>
            <w:div w:id="1610309197">
              <w:marLeft w:val="0"/>
              <w:marRight w:val="0"/>
              <w:marTop w:val="45"/>
              <w:marBottom w:val="0"/>
              <w:divBdr>
                <w:top w:val="none" w:sz="0" w:space="0" w:color="auto"/>
                <w:left w:val="none" w:sz="0" w:space="0" w:color="auto"/>
                <w:bottom w:val="none" w:sz="0" w:space="0" w:color="auto"/>
                <w:right w:val="none" w:sz="0" w:space="0" w:color="auto"/>
              </w:divBdr>
            </w:div>
            <w:div w:id="1405449729">
              <w:marLeft w:val="0"/>
              <w:marRight w:val="0"/>
              <w:marTop w:val="45"/>
              <w:marBottom w:val="0"/>
              <w:divBdr>
                <w:top w:val="none" w:sz="0" w:space="0" w:color="auto"/>
                <w:left w:val="none" w:sz="0" w:space="0" w:color="auto"/>
                <w:bottom w:val="none" w:sz="0" w:space="0" w:color="auto"/>
                <w:right w:val="none" w:sz="0" w:space="0" w:color="auto"/>
              </w:divBdr>
            </w:div>
            <w:div w:id="1104495821">
              <w:marLeft w:val="0"/>
              <w:marRight w:val="0"/>
              <w:marTop w:val="45"/>
              <w:marBottom w:val="0"/>
              <w:divBdr>
                <w:top w:val="none" w:sz="0" w:space="0" w:color="auto"/>
                <w:left w:val="none" w:sz="0" w:space="0" w:color="auto"/>
                <w:bottom w:val="none" w:sz="0" w:space="0" w:color="auto"/>
                <w:right w:val="none" w:sz="0" w:space="0" w:color="auto"/>
              </w:divBdr>
            </w:div>
          </w:divsChild>
        </w:div>
        <w:div w:id="913585108">
          <w:marLeft w:val="60"/>
          <w:marRight w:val="0"/>
          <w:marTop w:val="360"/>
          <w:marBottom w:val="0"/>
          <w:divBdr>
            <w:top w:val="none" w:sz="0" w:space="0" w:color="auto"/>
            <w:left w:val="none" w:sz="0" w:space="0" w:color="auto"/>
            <w:bottom w:val="none" w:sz="0" w:space="0" w:color="auto"/>
            <w:right w:val="none" w:sz="0" w:space="0" w:color="auto"/>
          </w:divBdr>
        </w:div>
        <w:div w:id="1694526664">
          <w:marLeft w:val="60"/>
          <w:marRight w:val="0"/>
          <w:marTop w:val="0"/>
          <w:marBottom w:val="0"/>
          <w:divBdr>
            <w:top w:val="none" w:sz="0" w:space="0" w:color="auto"/>
            <w:left w:val="none" w:sz="0" w:space="0" w:color="auto"/>
            <w:bottom w:val="none" w:sz="0" w:space="0" w:color="auto"/>
            <w:right w:val="none" w:sz="0" w:space="0" w:color="auto"/>
          </w:divBdr>
        </w:div>
        <w:div w:id="704646589">
          <w:marLeft w:val="60"/>
          <w:marRight w:val="0"/>
          <w:marTop w:val="60"/>
          <w:marBottom w:val="0"/>
          <w:divBdr>
            <w:top w:val="none" w:sz="0" w:space="0" w:color="auto"/>
            <w:left w:val="none" w:sz="0" w:space="0" w:color="auto"/>
            <w:bottom w:val="none" w:sz="0" w:space="0" w:color="auto"/>
            <w:right w:val="none" w:sz="0" w:space="0" w:color="auto"/>
          </w:divBdr>
          <w:divsChild>
            <w:div w:id="1862821757">
              <w:marLeft w:val="0"/>
              <w:marRight w:val="0"/>
              <w:marTop w:val="45"/>
              <w:marBottom w:val="0"/>
              <w:divBdr>
                <w:top w:val="none" w:sz="0" w:space="0" w:color="auto"/>
                <w:left w:val="none" w:sz="0" w:space="0" w:color="auto"/>
                <w:bottom w:val="none" w:sz="0" w:space="0" w:color="auto"/>
                <w:right w:val="none" w:sz="0" w:space="0" w:color="auto"/>
              </w:divBdr>
            </w:div>
            <w:div w:id="1135610185">
              <w:marLeft w:val="0"/>
              <w:marRight w:val="0"/>
              <w:marTop w:val="45"/>
              <w:marBottom w:val="0"/>
              <w:divBdr>
                <w:top w:val="none" w:sz="0" w:space="0" w:color="auto"/>
                <w:left w:val="none" w:sz="0" w:space="0" w:color="auto"/>
                <w:bottom w:val="none" w:sz="0" w:space="0" w:color="auto"/>
                <w:right w:val="none" w:sz="0" w:space="0" w:color="auto"/>
              </w:divBdr>
            </w:div>
            <w:div w:id="906189778">
              <w:marLeft w:val="0"/>
              <w:marRight w:val="0"/>
              <w:marTop w:val="45"/>
              <w:marBottom w:val="0"/>
              <w:divBdr>
                <w:top w:val="none" w:sz="0" w:space="0" w:color="auto"/>
                <w:left w:val="none" w:sz="0" w:space="0" w:color="auto"/>
                <w:bottom w:val="none" w:sz="0" w:space="0" w:color="auto"/>
                <w:right w:val="none" w:sz="0" w:space="0" w:color="auto"/>
              </w:divBdr>
            </w:div>
            <w:div w:id="743337806">
              <w:marLeft w:val="0"/>
              <w:marRight w:val="0"/>
              <w:marTop w:val="45"/>
              <w:marBottom w:val="0"/>
              <w:divBdr>
                <w:top w:val="none" w:sz="0" w:space="0" w:color="auto"/>
                <w:left w:val="none" w:sz="0" w:space="0" w:color="auto"/>
                <w:bottom w:val="none" w:sz="0" w:space="0" w:color="auto"/>
                <w:right w:val="none" w:sz="0" w:space="0" w:color="auto"/>
              </w:divBdr>
            </w:div>
          </w:divsChild>
        </w:div>
        <w:div w:id="964391928">
          <w:marLeft w:val="0"/>
          <w:marRight w:val="0"/>
          <w:marTop w:val="210"/>
          <w:marBottom w:val="0"/>
          <w:divBdr>
            <w:top w:val="none" w:sz="0" w:space="0" w:color="auto"/>
            <w:left w:val="none" w:sz="0" w:space="0" w:color="auto"/>
            <w:bottom w:val="none" w:sz="0" w:space="0" w:color="auto"/>
            <w:right w:val="none" w:sz="0" w:space="0" w:color="auto"/>
          </w:divBdr>
          <w:divsChild>
            <w:div w:id="1916537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95191866">
      <w:bodyDiv w:val="1"/>
      <w:marLeft w:val="0"/>
      <w:marRight w:val="0"/>
      <w:marTop w:val="0"/>
      <w:marBottom w:val="0"/>
      <w:divBdr>
        <w:top w:val="none" w:sz="0" w:space="0" w:color="auto"/>
        <w:left w:val="none" w:sz="0" w:space="0" w:color="auto"/>
        <w:bottom w:val="none" w:sz="0" w:space="0" w:color="auto"/>
        <w:right w:val="none" w:sz="0" w:space="0" w:color="auto"/>
      </w:divBdr>
      <w:divsChild>
        <w:div w:id="899290207">
          <w:marLeft w:val="60"/>
          <w:marRight w:val="0"/>
          <w:marTop w:val="360"/>
          <w:marBottom w:val="0"/>
          <w:divBdr>
            <w:top w:val="none" w:sz="0" w:space="0" w:color="auto"/>
            <w:left w:val="none" w:sz="0" w:space="0" w:color="auto"/>
            <w:bottom w:val="none" w:sz="0" w:space="0" w:color="auto"/>
            <w:right w:val="none" w:sz="0" w:space="0" w:color="auto"/>
          </w:divBdr>
        </w:div>
        <w:div w:id="373123253">
          <w:marLeft w:val="60"/>
          <w:marRight w:val="0"/>
          <w:marTop w:val="0"/>
          <w:marBottom w:val="0"/>
          <w:divBdr>
            <w:top w:val="none" w:sz="0" w:space="0" w:color="auto"/>
            <w:left w:val="none" w:sz="0" w:space="0" w:color="auto"/>
            <w:bottom w:val="none" w:sz="0" w:space="0" w:color="auto"/>
            <w:right w:val="none" w:sz="0" w:space="0" w:color="auto"/>
          </w:divBdr>
        </w:div>
        <w:div w:id="865408867">
          <w:marLeft w:val="60"/>
          <w:marRight w:val="0"/>
          <w:marTop w:val="60"/>
          <w:marBottom w:val="0"/>
          <w:divBdr>
            <w:top w:val="none" w:sz="0" w:space="0" w:color="auto"/>
            <w:left w:val="none" w:sz="0" w:space="0" w:color="auto"/>
            <w:bottom w:val="none" w:sz="0" w:space="0" w:color="auto"/>
            <w:right w:val="none" w:sz="0" w:space="0" w:color="auto"/>
          </w:divBdr>
          <w:divsChild>
            <w:div w:id="409012664">
              <w:marLeft w:val="0"/>
              <w:marRight w:val="0"/>
              <w:marTop w:val="45"/>
              <w:marBottom w:val="0"/>
              <w:divBdr>
                <w:top w:val="none" w:sz="0" w:space="0" w:color="auto"/>
                <w:left w:val="none" w:sz="0" w:space="0" w:color="auto"/>
                <w:bottom w:val="none" w:sz="0" w:space="0" w:color="auto"/>
                <w:right w:val="none" w:sz="0" w:space="0" w:color="auto"/>
              </w:divBdr>
            </w:div>
            <w:div w:id="1941601063">
              <w:marLeft w:val="0"/>
              <w:marRight w:val="0"/>
              <w:marTop w:val="45"/>
              <w:marBottom w:val="0"/>
              <w:divBdr>
                <w:top w:val="none" w:sz="0" w:space="0" w:color="auto"/>
                <w:left w:val="none" w:sz="0" w:space="0" w:color="auto"/>
                <w:bottom w:val="none" w:sz="0" w:space="0" w:color="auto"/>
                <w:right w:val="none" w:sz="0" w:space="0" w:color="auto"/>
              </w:divBdr>
            </w:div>
            <w:div w:id="742990456">
              <w:marLeft w:val="0"/>
              <w:marRight w:val="0"/>
              <w:marTop w:val="45"/>
              <w:marBottom w:val="0"/>
              <w:divBdr>
                <w:top w:val="none" w:sz="0" w:space="0" w:color="auto"/>
                <w:left w:val="none" w:sz="0" w:space="0" w:color="auto"/>
                <w:bottom w:val="none" w:sz="0" w:space="0" w:color="auto"/>
                <w:right w:val="none" w:sz="0" w:space="0" w:color="auto"/>
              </w:divBdr>
            </w:div>
            <w:div w:id="1898201683">
              <w:marLeft w:val="0"/>
              <w:marRight w:val="0"/>
              <w:marTop w:val="0"/>
              <w:marBottom w:val="0"/>
              <w:divBdr>
                <w:top w:val="none" w:sz="0" w:space="0" w:color="auto"/>
                <w:left w:val="none" w:sz="0" w:space="0" w:color="auto"/>
                <w:bottom w:val="none" w:sz="0" w:space="0" w:color="auto"/>
                <w:right w:val="none" w:sz="0" w:space="0" w:color="auto"/>
              </w:divBdr>
            </w:div>
            <w:div w:id="2005085281">
              <w:marLeft w:val="0"/>
              <w:marRight w:val="0"/>
              <w:marTop w:val="0"/>
              <w:marBottom w:val="0"/>
              <w:divBdr>
                <w:top w:val="none" w:sz="0" w:space="0" w:color="auto"/>
                <w:left w:val="none" w:sz="0" w:space="0" w:color="auto"/>
                <w:bottom w:val="none" w:sz="0" w:space="0" w:color="auto"/>
                <w:right w:val="none" w:sz="0" w:space="0" w:color="auto"/>
              </w:divBdr>
            </w:div>
            <w:div w:id="608467082">
              <w:marLeft w:val="0"/>
              <w:marRight w:val="0"/>
              <w:marTop w:val="45"/>
              <w:marBottom w:val="0"/>
              <w:divBdr>
                <w:top w:val="none" w:sz="0" w:space="0" w:color="auto"/>
                <w:left w:val="none" w:sz="0" w:space="0" w:color="auto"/>
                <w:bottom w:val="none" w:sz="0" w:space="0" w:color="auto"/>
                <w:right w:val="none" w:sz="0" w:space="0" w:color="auto"/>
              </w:divBdr>
            </w:div>
            <w:div w:id="1910068499">
              <w:marLeft w:val="0"/>
              <w:marRight w:val="0"/>
              <w:marTop w:val="45"/>
              <w:marBottom w:val="0"/>
              <w:divBdr>
                <w:top w:val="none" w:sz="0" w:space="0" w:color="auto"/>
                <w:left w:val="none" w:sz="0" w:space="0" w:color="auto"/>
                <w:bottom w:val="none" w:sz="0" w:space="0" w:color="auto"/>
                <w:right w:val="none" w:sz="0" w:space="0" w:color="auto"/>
              </w:divBdr>
            </w:div>
            <w:div w:id="1720548442">
              <w:marLeft w:val="0"/>
              <w:marRight w:val="0"/>
              <w:marTop w:val="45"/>
              <w:marBottom w:val="0"/>
              <w:divBdr>
                <w:top w:val="none" w:sz="0" w:space="0" w:color="auto"/>
                <w:left w:val="none" w:sz="0" w:space="0" w:color="auto"/>
                <w:bottom w:val="none" w:sz="0" w:space="0" w:color="auto"/>
                <w:right w:val="none" w:sz="0" w:space="0" w:color="auto"/>
              </w:divBdr>
            </w:div>
            <w:div w:id="922030383">
              <w:marLeft w:val="0"/>
              <w:marRight w:val="0"/>
              <w:marTop w:val="45"/>
              <w:marBottom w:val="0"/>
              <w:divBdr>
                <w:top w:val="none" w:sz="0" w:space="0" w:color="auto"/>
                <w:left w:val="none" w:sz="0" w:space="0" w:color="auto"/>
                <w:bottom w:val="none" w:sz="0" w:space="0" w:color="auto"/>
                <w:right w:val="none" w:sz="0" w:space="0" w:color="auto"/>
              </w:divBdr>
            </w:div>
          </w:divsChild>
        </w:div>
        <w:div w:id="1375696046">
          <w:marLeft w:val="60"/>
          <w:marRight w:val="0"/>
          <w:marTop w:val="360"/>
          <w:marBottom w:val="0"/>
          <w:divBdr>
            <w:top w:val="none" w:sz="0" w:space="0" w:color="auto"/>
            <w:left w:val="none" w:sz="0" w:space="0" w:color="auto"/>
            <w:bottom w:val="none" w:sz="0" w:space="0" w:color="auto"/>
            <w:right w:val="none" w:sz="0" w:space="0" w:color="auto"/>
          </w:divBdr>
        </w:div>
        <w:div w:id="1418598553">
          <w:marLeft w:val="60"/>
          <w:marRight w:val="0"/>
          <w:marTop w:val="0"/>
          <w:marBottom w:val="0"/>
          <w:divBdr>
            <w:top w:val="none" w:sz="0" w:space="0" w:color="auto"/>
            <w:left w:val="none" w:sz="0" w:space="0" w:color="auto"/>
            <w:bottom w:val="none" w:sz="0" w:space="0" w:color="auto"/>
            <w:right w:val="none" w:sz="0" w:space="0" w:color="auto"/>
          </w:divBdr>
        </w:div>
        <w:div w:id="915407547">
          <w:marLeft w:val="60"/>
          <w:marRight w:val="0"/>
          <w:marTop w:val="60"/>
          <w:marBottom w:val="0"/>
          <w:divBdr>
            <w:top w:val="none" w:sz="0" w:space="0" w:color="auto"/>
            <w:left w:val="none" w:sz="0" w:space="0" w:color="auto"/>
            <w:bottom w:val="none" w:sz="0" w:space="0" w:color="auto"/>
            <w:right w:val="none" w:sz="0" w:space="0" w:color="auto"/>
          </w:divBdr>
          <w:divsChild>
            <w:div w:id="654073332">
              <w:marLeft w:val="0"/>
              <w:marRight w:val="0"/>
              <w:marTop w:val="45"/>
              <w:marBottom w:val="0"/>
              <w:divBdr>
                <w:top w:val="none" w:sz="0" w:space="0" w:color="auto"/>
                <w:left w:val="none" w:sz="0" w:space="0" w:color="auto"/>
                <w:bottom w:val="none" w:sz="0" w:space="0" w:color="auto"/>
                <w:right w:val="none" w:sz="0" w:space="0" w:color="auto"/>
              </w:divBdr>
            </w:div>
            <w:div w:id="1895002610">
              <w:marLeft w:val="0"/>
              <w:marRight w:val="0"/>
              <w:marTop w:val="45"/>
              <w:marBottom w:val="0"/>
              <w:divBdr>
                <w:top w:val="none" w:sz="0" w:space="0" w:color="auto"/>
                <w:left w:val="none" w:sz="0" w:space="0" w:color="auto"/>
                <w:bottom w:val="none" w:sz="0" w:space="0" w:color="auto"/>
                <w:right w:val="none" w:sz="0" w:space="0" w:color="auto"/>
              </w:divBdr>
            </w:div>
            <w:div w:id="155614243">
              <w:marLeft w:val="0"/>
              <w:marRight w:val="0"/>
              <w:marTop w:val="45"/>
              <w:marBottom w:val="0"/>
              <w:divBdr>
                <w:top w:val="none" w:sz="0" w:space="0" w:color="auto"/>
                <w:left w:val="none" w:sz="0" w:space="0" w:color="auto"/>
                <w:bottom w:val="none" w:sz="0" w:space="0" w:color="auto"/>
                <w:right w:val="none" w:sz="0" w:space="0" w:color="auto"/>
              </w:divBdr>
            </w:div>
            <w:div w:id="1765880126">
              <w:marLeft w:val="0"/>
              <w:marRight w:val="0"/>
              <w:marTop w:val="45"/>
              <w:marBottom w:val="0"/>
              <w:divBdr>
                <w:top w:val="none" w:sz="0" w:space="0" w:color="auto"/>
                <w:left w:val="none" w:sz="0" w:space="0" w:color="auto"/>
                <w:bottom w:val="none" w:sz="0" w:space="0" w:color="auto"/>
                <w:right w:val="none" w:sz="0" w:space="0" w:color="auto"/>
              </w:divBdr>
            </w:div>
          </w:divsChild>
        </w:div>
        <w:div w:id="1266159533">
          <w:marLeft w:val="60"/>
          <w:marRight w:val="0"/>
          <w:marTop w:val="360"/>
          <w:marBottom w:val="0"/>
          <w:divBdr>
            <w:top w:val="none" w:sz="0" w:space="0" w:color="auto"/>
            <w:left w:val="none" w:sz="0" w:space="0" w:color="auto"/>
            <w:bottom w:val="none" w:sz="0" w:space="0" w:color="auto"/>
            <w:right w:val="none" w:sz="0" w:space="0" w:color="auto"/>
          </w:divBdr>
        </w:div>
        <w:div w:id="2081368619">
          <w:marLeft w:val="60"/>
          <w:marRight w:val="0"/>
          <w:marTop w:val="0"/>
          <w:marBottom w:val="0"/>
          <w:divBdr>
            <w:top w:val="none" w:sz="0" w:space="0" w:color="auto"/>
            <w:left w:val="none" w:sz="0" w:space="0" w:color="auto"/>
            <w:bottom w:val="none" w:sz="0" w:space="0" w:color="auto"/>
            <w:right w:val="none" w:sz="0" w:space="0" w:color="auto"/>
          </w:divBdr>
        </w:div>
        <w:div w:id="598756878">
          <w:marLeft w:val="60"/>
          <w:marRight w:val="0"/>
          <w:marTop w:val="60"/>
          <w:marBottom w:val="0"/>
          <w:divBdr>
            <w:top w:val="none" w:sz="0" w:space="0" w:color="auto"/>
            <w:left w:val="none" w:sz="0" w:space="0" w:color="auto"/>
            <w:bottom w:val="none" w:sz="0" w:space="0" w:color="auto"/>
            <w:right w:val="none" w:sz="0" w:space="0" w:color="auto"/>
          </w:divBdr>
          <w:divsChild>
            <w:div w:id="1125391162">
              <w:marLeft w:val="0"/>
              <w:marRight w:val="0"/>
              <w:marTop w:val="45"/>
              <w:marBottom w:val="0"/>
              <w:divBdr>
                <w:top w:val="none" w:sz="0" w:space="0" w:color="auto"/>
                <w:left w:val="none" w:sz="0" w:space="0" w:color="auto"/>
                <w:bottom w:val="none" w:sz="0" w:space="0" w:color="auto"/>
                <w:right w:val="none" w:sz="0" w:space="0" w:color="auto"/>
              </w:divBdr>
            </w:div>
            <w:div w:id="443037838">
              <w:marLeft w:val="0"/>
              <w:marRight w:val="0"/>
              <w:marTop w:val="45"/>
              <w:marBottom w:val="0"/>
              <w:divBdr>
                <w:top w:val="none" w:sz="0" w:space="0" w:color="auto"/>
                <w:left w:val="none" w:sz="0" w:space="0" w:color="auto"/>
                <w:bottom w:val="none" w:sz="0" w:space="0" w:color="auto"/>
                <w:right w:val="none" w:sz="0" w:space="0" w:color="auto"/>
              </w:divBdr>
            </w:div>
            <w:div w:id="818152457">
              <w:marLeft w:val="0"/>
              <w:marRight w:val="0"/>
              <w:marTop w:val="45"/>
              <w:marBottom w:val="0"/>
              <w:divBdr>
                <w:top w:val="none" w:sz="0" w:space="0" w:color="auto"/>
                <w:left w:val="none" w:sz="0" w:space="0" w:color="auto"/>
                <w:bottom w:val="none" w:sz="0" w:space="0" w:color="auto"/>
                <w:right w:val="none" w:sz="0" w:space="0" w:color="auto"/>
              </w:divBdr>
            </w:div>
            <w:div w:id="1134373818">
              <w:marLeft w:val="0"/>
              <w:marRight w:val="0"/>
              <w:marTop w:val="45"/>
              <w:marBottom w:val="0"/>
              <w:divBdr>
                <w:top w:val="none" w:sz="0" w:space="0" w:color="auto"/>
                <w:left w:val="none" w:sz="0" w:space="0" w:color="auto"/>
                <w:bottom w:val="none" w:sz="0" w:space="0" w:color="auto"/>
                <w:right w:val="none" w:sz="0" w:space="0" w:color="auto"/>
              </w:divBdr>
            </w:div>
          </w:divsChild>
        </w:div>
        <w:div w:id="144472079">
          <w:marLeft w:val="60"/>
          <w:marRight w:val="0"/>
          <w:marTop w:val="360"/>
          <w:marBottom w:val="0"/>
          <w:divBdr>
            <w:top w:val="none" w:sz="0" w:space="0" w:color="auto"/>
            <w:left w:val="none" w:sz="0" w:space="0" w:color="auto"/>
            <w:bottom w:val="none" w:sz="0" w:space="0" w:color="auto"/>
            <w:right w:val="none" w:sz="0" w:space="0" w:color="auto"/>
          </w:divBdr>
        </w:div>
        <w:div w:id="296107428">
          <w:marLeft w:val="60"/>
          <w:marRight w:val="0"/>
          <w:marTop w:val="0"/>
          <w:marBottom w:val="0"/>
          <w:divBdr>
            <w:top w:val="none" w:sz="0" w:space="0" w:color="auto"/>
            <w:left w:val="none" w:sz="0" w:space="0" w:color="auto"/>
            <w:bottom w:val="none" w:sz="0" w:space="0" w:color="auto"/>
            <w:right w:val="none" w:sz="0" w:space="0" w:color="auto"/>
          </w:divBdr>
        </w:div>
        <w:div w:id="2087530885">
          <w:marLeft w:val="60"/>
          <w:marRight w:val="0"/>
          <w:marTop w:val="60"/>
          <w:marBottom w:val="0"/>
          <w:divBdr>
            <w:top w:val="none" w:sz="0" w:space="0" w:color="auto"/>
            <w:left w:val="none" w:sz="0" w:space="0" w:color="auto"/>
            <w:bottom w:val="none" w:sz="0" w:space="0" w:color="auto"/>
            <w:right w:val="none" w:sz="0" w:space="0" w:color="auto"/>
          </w:divBdr>
          <w:divsChild>
            <w:div w:id="1192721217">
              <w:marLeft w:val="0"/>
              <w:marRight w:val="0"/>
              <w:marTop w:val="45"/>
              <w:marBottom w:val="0"/>
              <w:divBdr>
                <w:top w:val="none" w:sz="0" w:space="0" w:color="auto"/>
                <w:left w:val="none" w:sz="0" w:space="0" w:color="auto"/>
                <w:bottom w:val="none" w:sz="0" w:space="0" w:color="auto"/>
                <w:right w:val="none" w:sz="0" w:space="0" w:color="auto"/>
              </w:divBdr>
            </w:div>
            <w:div w:id="150602120">
              <w:marLeft w:val="0"/>
              <w:marRight w:val="0"/>
              <w:marTop w:val="45"/>
              <w:marBottom w:val="0"/>
              <w:divBdr>
                <w:top w:val="none" w:sz="0" w:space="0" w:color="auto"/>
                <w:left w:val="none" w:sz="0" w:space="0" w:color="auto"/>
                <w:bottom w:val="none" w:sz="0" w:space="0" w:color="auto"/>
                <w:right w:val="none" w:sz="0" w:space="0" w:color="auto"/>
              </w:divBdr>
            </w:div>
            <w:div w:id="991643593">
              <w:marLeft w:val="0"/>
              <w:marRight w:val="0"/>
              <w:marTop w:val="45"/>
              <w:marBottom w:val="0"/>
              <w:divBdr>
                <w:top w:val="none" w:sz="0" w:space="0" w:color="auto"/>
                <w:left w:val="none" w:sz="0" w:space="0" w:color="auto"/>
                <w:bottom w:val="none" w:sz="0" w:space="0" w:color="auto"/>
                <w:right w:val="none" w:sz="0" w:space="0" w:color="auto"/>
              </w:divBdr>
            </w:div>
            <w:div w:id="69158823">
              <w:marLeft w:val="0"/>
              <w:marRight w:val="0"/>
              <w:marTop w:val="45"/>
              <w:marBottom w:val="0"/>
              <w:divBdr>
                <w:top w:val="none" w:sz="0" w:space="0" w:color="auto"/>
                <w:left w:val="none" w:sz="0" w:space="0" w:color="auto"/>
                <w:bottom w:val="none" w:sz="0" w:space="0" w:color="auto"/>
                <w:right w:val="none" w:sz="0" w:space="0" w:color="auto"/>
              </w:divBdr>
            </w:div>
          </w:divsChild>
        </w:div>
        <w:div w:id="1198155063">
          <w:marLeft w:val="0"/>
          <w:marRight w:val="0"/>
          <w:marTop w:val="210"/>
          <w:marBottom w:val="0"/>
          <w:divBdr>
            <w:top w:val="none" w:sz="0" w:space="0" w:color="auto"/>
            <w:left w:val="none" w:sz="0" w:space="0" w:color="auto"/>
            <w:bottom w:val="none" w:sz="0" w:space="0" w:color="auto"/>
            <w:right w:val="none" w:sz="0" w:space="0" w:color="auto"/>
          </w:divBdr>
          <w:divsChild>
            <w:div w:id="145347421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98422866">
      <w:bodyDiv w:val="1"/>
      <w:marLeft w:val="0"/>
      <w:marRight w:val="0"/>
      <w:marTop w:val="0"/>
      <w:marBottom w:val="0"/>
      <w:divBdr>
        <w:top w:val="none" w:sz="0" w:space="0" w:color="auto"/>
        <w:left w:val="none" w:sz="0" w:space="0" w:color="auto"/>
        <w:bottom w:val="none" w:sz="0" w:space="0" w:color="auto"/>
        <w:right w:val="none" w:sz="0" w:space="0" w:color="auto"/>
      </w:divBdr>
      <w:divsChild>
        <w:div w:id="828911549">
          <w:marLeft w:val="60"/>
          <w:marRight w:val="0"/>
          <w:marTop w:val="360"/>
          <w:marBottom w:val="0"/>
          <w:divBdr>
            <w:top w:val="none" w:sz="0" w:space="0" w:color="auto"/>
            <w:left w:val="none" w:sz="0" w:space="0" w:color="auto"/>
            <w:bottom w:val="none" w:sz="0" w:space="0" w:color="auto"/>
            <w:right w:val="none" w:sz="0" w:space="0" w:color="auto"/>
          </w:divBdr>
        </w:div>
        <w:div w:id="233903641">
          <w:marLeft w:val="60"/>
          <w:marRight w:val="0"/>
          <w:marTop w:val="0"/>
          <w:marBottom w:val="0"/>
          <w:divBdr>
            <w:top w:val="none" w:sz="0" w:space="0" w:color="auto"/>
            <w:left w:val="none" w:sz="0" w:space="0" w:color="auto"/>
            <w:bottom w:val="none" w:sz="0" w:space="0" w:color="auto"/>
            <w:right w:val="none" w:sz="0" w:space="0" w:color="auto"/>
          </w:divBdr>
        </w:div>
        <w:div w:id="1497258656">
          <w:marLeft w:val="60"/>
          <w:marRight w:val="0"/>
          <w:marTop w:val="60"/>
          <w:marBottom w:val="0"/>
          <w:divBdr>
            <w:top w:val="none" w:sz="0" w:space="0" w:color="auto"/>
            <w:left w:val="none" w:sz="0" w:space="0" w:color="auto"/>
            <w:bottom w:val="none" w:sz="0" w:space="0" w:color="auto"/>
            <w:right w:val="none" w:sz="0" w:space="0" w:color="auto"/>
          </w:divBdr>
          <w:divsChild>
            <w:div w:id="1414082229">
              <w:marLeft w:val="0"/>
              <w:marRight w:val="0"/>
              <w:marTop w:val="45"/>
              <w:marBottom w:val="0"/>
              <w:divBdr>
                <w:top w:val="none" w:sz="0" w:space="0" w:color="auto"/>
                <w:left w:val="none" w:sz="0" w:space="0" w:color="auto"/>
                <w:bottom w:val="none" w:sz="0" w:space="0" w:color="auto"/>
                <w:right w:val="none" w:sz="0" w:space="0" w:color="auto"/>
              </w:divBdr>
            </w:div>
            <w:div w:id="1855417730">
              <w:marLeft w:val="0"/>
              <w:marRight w:val="0"/>
              <w:marTop w:val="45"/>
              <w:marBottom w:val="0"/>
              <w:divBdr>
                <w:top w:val="none" w:sz="0" w:space="0" w:color="auto"/>
                <w:left w:val="none" w:sz="0" w:space="0" w:color="auto"/>
                <w:bottom w:val="none" w:sz="0" w:space="0" w:color="auto"/>
                <w:right w:val="none" w:sz="0" w:space="0" w:color="auto"/>
              </w:divBdr>
            </w:div>
            <w:div w:id="758214931">
              <w:marLeft w:val="0"/>
              <w:marRight w:val="0"/>
              <w:marTop w:val="45"/>
              <w:marBottom w:val="0"/>
              <w:divBdr>
                <w:top w:val="none" w:sz="0" w:space="0" w:color="auto"/>
                <w:left w:val="none" w:sz="0" w:space="0" w:color="auto"/>
                <w:bottom w:val="none" w:sz="0" w:space="0" w:color="auto"/>
                <w:right w:val="none" w:sz="0" w:space="0" w:color="auto"/>
              </w:divBdr>
            </w:div>
            <w:div w:id="414908579">
              <w:marLeft w:val="0"/>
              <w:marRight w:val="0"/>
              <w:marTop w:val="0"/>
              <w:marBottom w:val="0"/>
              <w:divBdr>
                <w:top w:val="none" w:sz="0" w:space="0" w:color="auto"/>
                <w:left w:val="none" w:sz="0" w:space="0" w:color="auto"/>
                <w:bottom w:val="none" w:sz="0" w:space="0" w:color="auto"/>
                <w:right w:val="none" w:sz="0" w:space="0" w:color="auto"/>
              </w:divBdr>
            </w:div>
            <w:div w:id="23481927">
              <w:marLeft w:val="0"/>
              <w:marRight w:val="0"/>
              <w:marTop w:val="0"/>
              <w:marBottom w:val="0"/>
              <w:divBdr>
                <w:top w:val="none" w:sz="0" w:space="0" w:color="auto"/>
                <w:left w:val="none" w:sz="0" w:space="0" w:color="auto"/>
                <w:bottom w:val="none" w:sz="0" w:space="0" w:color="auto"/>
                <w:right w:val="none" w:sz="0" w:space="0" w:color="auto"/>
              </w:divBdr>
            </w:div>
            <w:div w:id="314335865">
              <w:marLeft w:val="0"/>
              <w:marRight w:val="0"/>
              <w:marTop w:val="45"/>
              <w:marBottom w:val="0"/>
              <w:divBdr>
                <w:top w:val="none" w:sz="0" w:space="0" w:color="auto"/>
                <w:left w:val="none" w:sz="0" w:space="0" w:color="auto"/>
                <w:bottom w:val="none" w:sz="0" w:space="0" w:color="auto"/>
                <w:right w:val="none" w:sz="0" w:space="0" w:color="auto"/>
              </w:divBdr>
            </w:div>
            <w:div w:id="1767073258">
              <w:marLeft w:val="0"/>
              <w:marRight w:val="0"/>
              <w:marTop w:val="45"/>
              <w:marBottom w:val="0"/>
              <w:divBdr>
                <w:top w:val="none" w:sz="0" w:space="0" w:color="auto"/>
                <w:left w:val="none" w:sz="0" w:space="0" w:color="auto"/>
                <w:bottom w:val="none" w:sz="0" w:space="0" w:color="auto"/>
                <w:right w:val="none" w:sz="0" w:space="0" w:color="auto"/>
              </w:divBdr>
            </w:div>
            <w:div w:id="1885752074">
              <w:marLeft w:val="0"/>
              <w:marRight w:val="0"/>
              <w:marTop w:val="45"/>
              <w:marBottom w:val="0"/>
              <w:divBdr>
                <w:top w:val="none" w:sz="0" w:space="0" w:color="auto"/>
                <w:left w:val="none" w:sz="0" w:space="0" w:color="auto"/>
                <w:bottom w:val="none" w:sz="0" w:space="0" w:color="auto"/>
                <w:right w:val="none" w:sz="0" w:space="0" w:color="auto"/>
              </w:divBdr>
            </w:div>
          </w:divsChild>
        </w:div>
        <w:div w:id="1328169728">
          <w:marLeft w:val="60"/>
          <w:marRight w:val="0"/>
          <w:marTop w:val="360"/>
          <w:marBottom w:val="0"/>
          <w:divBdr>
            <w:top w:val="none" w:sz="0" w:space="0" w:color="auto"/>
            <w:left w:val="none" w:sz="0" w:space="0" w:color="auto"/>
            <w:bottom w:val="none" w:sz="0" w:space="0" w:color="auto"/>
            <w:right w:val="none" w:sz="0" w:space="0" w:color="auto"/>
          </w:divBdr>
        </w:div>
        <w:div w:id="1801848273">
          <w:marLeft w:val="60"/>
          <w:marRight w:val="0"/>
          <w:marTop w:val="0"/>
          <w:marBottom w:val="0"/>
          <w:divBdr>
            <w:top w:val="none" w:sz="0" w:space="0" w:color="auto"/>
            <w:left w:val="none" w:sz="0" w:space="0" w:color="auto"/>
            <w:bottom w:val="none" w:sz="0" w:space="0" w:color="auto"/>
            <w:right w:val="none" w:sz="0" w:space="0" w:color="auto"/>
          </w:divBdr>
        </w:div>
        <w:div w:id="1787578999">
          <w:marLeft w:val="60"/>
          <w:marRight w:val="0"/>
          <w:marTop w:val="60"/>
          <w:marBottom w:val="0"/>
          <w:divBdr>
            <w:top w:val="none" w:sz="0" w:space="0" w:color="auto"/>
            <w:left w:val="none" w:sz="0" w:space="0" w:color="auto"/>
            <w:bottom w:val="none" w:sz="0" w:space="0" w:color="auto"/>
            <w:right w:val="none" w:sz="0" w:space="0" w:color="auto"/>
          </w:divBdr>
          <w:divsChild>
            <w:div w:id="706106028">
              <w:marLeft w:val="0"/>
              <w:marRight w:val="0"/>
              <w:marTop w:val="45"/>
              <w:marBottom w:val="0"/>
              <w:divBdr>
                <w:top w:val="none" w:sz="0" w:space="0" w:color="auto"/>
                <w:left w:val="none" w:sz="0" w:space="0" w:color="auto"/>
                <w:bottom w:val="none" w:sz="0" w:space="0" w:color="auto"/>
                <w:right w:val="none" w:sz="0" w:space="0" w:color="auto"/>
              </w:divBdr>
            </w:div>
            <w:div w:id="1057322159">
              <w:marLeft w:val="0"/>
              <w:marRight w:val="0"/>
              <w:marTop w:val="45"/>
              <w:marBottom w:val="0"/>
              <w:divBdr>
                <w:top w:val="none" w:sz="0" w:space="0" w:color="auto"/>
                <w:left w:val="none" w:sz="0" w:space="0" w:color="auto"/>
                <w:bottom w:val="none" w:sz="0" w:space="0" w:color="auto"/>
                <w:right w:val="none" w:sz="0" w:space="0" w:color="auto"/>
              </w:divBdr>
            </w:div>
            <w:div w:id="282931172">
              <w:marLeft w:val="0"/>
              <w:marRight w:val="0"/>
              <w:marTop w:val="45"/>
              <w:marBottom w:val="0"/>
              <w:divBdr>
                <w:top w:val="none" w:sz="0" w:space="0" w:color="auto"/>
                <w:left w:val="none" w:sz="0" w:space="0" w:color="auto"/>
                <w:bottom w:val="none" w:sz="0" w:space="0" w:color="auto"/>
                <w:right w:val="none" w:sz="0" w:space="0" w:color="auto"/>
              </w:divBdr>
            </w:div>
            <w:div w:id="1219317084">
              <w:marLeft w:val="0"/>
              <w:marRight w:val="0"/>
              <w:marTop w:val="45"/>
              <w:marBottom w:val="0"/>
              <w:divBdr>
                <w:top w:val="none" w:sz="0" w:space="0" w:color="auto"/>
                <w:left w:val="none" w:sz="0" w:space="0" w:color="auto"/>
                <w:bottom w:val="none" w:sz="0" w:space="0" w:color="auto"/>
                <w:right w:val="none" w:sz="0" w:space="0" w:color="auto"/>
              </w:divBdr>
            </w:div>
          </w:divsChild>
        </w:div>
        <w:div w:id="1256279132">
          <w:marLeft w:val="60"/>
          <w:marRight w:val="0"/>
          <w:marTop w:val="360"/>
          <w:marBottom w:val="0"/>
          <w:divBdr>
            <w:top w:val="none" w:sz="0" w:space="0" w:color="auto"/>
            <w:left w:val="none" w:sz="0" w:space="0" w:color="auto"/>
            <w:bottom w:val="none" w:sz="0" w:space="0" w:color="auto"/>
            <w:right w:val="none" w:sz="0" w:space="0" w:color="auto"/>
          </w:divBdr>
        </w:div>
        <w:div w:id="290133651">
          <w:marLeft w:val="60"/>
          <w:marRight w:val="0"/>
          <w:marTop w:val="0"/>
          <w:marBottom w:val="0"/>
          <w:divBdr>
            <w:top w:val="none" w:sz="0" w:space="0" w:color="auto"/>
            <w:left w:val="none" w:sz="0" w:space="0" w:color="auto"/>
            <w:bottom w:val="none" w:sz="0" w:space="0" w:color="auto"/>
            <w:right w:val="none" w:sz="0" w:space="0" w:color="auto"/>
          </w:divBdr>
        </w:div>
        <w:div w:id="1452047915">
          <w:marLeft w:val="60"/>
          <w:marRight w:val="0"/>
          <w:marTop w:val="60"/>
          <w:marBottom w:val="0"/>
          <w:divBdr>
            <w:top w:val="none" w:sz="0" w:space="0" w:color="auto"/>
            <w:left w:val="none" w:sz="0" w:space="0" w:color="auto"/>
            <w:bottom w:val="none" w:sz="0" w:space="0" w:color="auto"/>
            <w:right w:val="none" w:sz="0" w:space="0" w:color="auto"/>
          </w:divBdr>
          <w:divsChild>
            <w:div w:id="270817911">
              <w:marLeft w:val="0"/>
              <w:marRight w:val="0"/>
              <w:marTop w:val="45"/>
              <w:marBottom w:val="0"/>
              <w:divBdr>
                <w:top w:val="none" w:sz="0" w:space="0" w:color="auto"/>
                <w:left w:val="none" w:sz="0" w:space="0" w:color="auto"/>
                <w:bottom w:val="none" w:sz="0" w:space="0" w:color="auto"/>
                <w:right w:val="none" w:sz="0" w:space="0" w:color="auto"/>
              </w:divBdr>
            </w:div>
            <w:div w:id="915742477">
              <w:marLeft w:val="0"/>
              <w:marRight w:val="0"/>
              <w:marTop w:val="45"/>
              <w:marBottom w:val="0"/>
              <w:divBdr>
                <w:top w:val="none" w:sz="0" w:space="0" w:color="auto"/>
                <w:left w:val="none" w:sz="0" w:space="0" w:color="auto"/>
                <w:bottom w:val="none" w:sz="0" w:space="0" w:color="auto"/>
                <w:right w:val="none" w:sz="0" w:space="0" w:color="auto"/>
              </w:divBdr>
            </w:div>
            <w:div w:id="1474909436">
              <w:marLeft w:val="0"/>
              <w:marRight w:val="0"/>
              <w:marTop w:val="45"/>
              <w:marBottom w:val="0"/>
              <w:divBdr>
                <w:top w:val="none" w:sz="0" w:space="0" w:color="auto"/>
                <w:left w:val="none" w:sz="0" w:space="0" w:color="auto"/>
                <w:bottom w:val="none" w:sz="0" w:space="0" w:color="auto"/>
                <w:right w:val="none" w:sz="0" w:space="0" w:color="auto"/>
              </w:divBdr>
            </w:div>
            <w:div w:id="1648902287">
              <w:marLeft w:val="0"/>
              <w:marRight w:val="0"/>
              <w:marTop w:val="45"/>
              <w:marBottom w:val="0"/>
              <w:divBdr>
                <w:top w:val="none" w:sz="0" w:space="0" w:color="auto"/>
                <w:left w:val="none" w:sz="0" w:space="0" w:color="auto"/>
                <w:bottom w:val="none" w:sz="0" w:space="0" w:color="auto"/>
                <w:right w:val="none" w:sz="0" w:space="0" w:color="auto"/>
              </w:divBdr>
            </w:div>
          </w:divsChild>
        </w:div>
        <w:div w:id="1763336301">
          <w:marLeft w:val="60"/>
          <w:marRight w:val="0"/>
          <w:marTop w:val="360"/>
          <w:marBottom w:val="0"/>
          <w:divBdr>
            <w:top w:val="none" w:sz="0" w:space="0" w:color="auto"/>
            <w:left w:val="none" w:sz="0" w:space="0" w:color="auto"/>
            <w:bottom w:val="none" w:sz="0" w:space="0" w:color="auto"/>
            <w:right w:val="none" w:sz="0" w:space="0" w:color="auto"/>
          </w:divBdr>
        </w:div>
        <w:div w:id="1785078542">
          <w:marLeft w:val="60"/>
          <w:marRight w:val="0"/>
          <w:marTop w:val="0"/>
          <w:marBottom w:val="0"/>
          <w:divBdr>
            <w:top w:val="none" w:sz="0" w:space="0" w:color="auto"/>
            <w:left w:val="none" w:sz="0" w:space="0" w:color="auto"/>
            <w:bottom w:val="none" w:sz="0" w:space="0" w:color="auto"/>
            <w:right w:val="none" w:sz="0" w:space="0" w:color="auto"/>
          </w:divBdr>
        </w:div>
        <w:div w:id="15693308">
          <w:marLeft w:val="60"/>
          <w:marRight w:val="0"/>
          <w:marTop w:val="60"/>
          <w:marBottom w:val="0"/>
          <w:divBdr>
            <w:top w:val="none" w:sz="0" w:space="0" w:color="auto"/>
            <w:left w:val="none" w:sz="0" w:space="0" w:color="auto"/>
            <w:bottom w:val="none" w:sz="0" w:space="0" w:color="auto"/>
            <w:right w:val="none" w:sz="0" w:space="0" w:color="auto"/>
          </w:divBdr>
          <w:divsChild>
            <w:div w:id="1948349515">
              <w:marLeft w:val="0"/>
              <w:marRight w:val="0"/>
              <w:marTop w:val="45"/>
              <w:marBottom w:val="0"/>
              <w:divBdr>
                <w:top w:val="none" w:sz="0" w:space="0" w:color="auto"/>
                <w:left w:val="none" w:sz="0" w:space="0" w:color="auto"/>
                <w:bottom w:val="none" w:sz="0" w:space="0" w:color="auto"/>
                <w:right w:val="none" w:sz="0" w:space="0" w:color="auto"/>
              </w:divBdr>
            </w:div>
            <w:div w:id="79956946">
              <w:marLeft w:val="0"/>
              <w:marRight w:val="0"/>
              <w:marTop w:val="45"/>
              <w:marBottom w:val="0"/>
              <w:divBdr>
                <w:top w:val="none" w:sz="0" w:space="0" w:color="auto"/>
                <w:left w:val="none" w:sz="0" w:space="0" w:color="auto"/>
                <w:bottom w:val="none" w:sz="0" w:space="0" w:color="auto"/>
                <w:right w:val="none" w:sz="0" w:space="0" w:color="auto"/>
              </w:divBdr>
            </w:div>
            <w:div w:id="195124066">
              <w:marLeft w:val="0"/>
              <w:marRight w:val="0"/>
              <w:marTop w:val="45"/>
              <w:marBottom w:val="0"/>
              <w:divBdr>
                <w:top w:val="none" w:sz="0" w:space="0" w:color="auto"/>
                <w:left w:val="none" w:sz="0" w:space="0" w:color="auto"/>
                <w:bottom w:val="none" w:sz="0" w:space="0" w:color="auto"/>
                <w:right w:val="none" w:sz="0" w:space="0" w:color="auto"/>
              </w:divBdr>
            </w:div>
            <w:div w:id="1517037764">
              <w:marLeft w:val="0"/>
              <w:marRight w:val="0"/>
              <w:marTop w:val="45"/>
              <w:marBottom w:val="0"/>
              <w:divBdr>
                <w:top w:val="none" w:sz="0" w:space="0" w:color="auto"/>
                <w:left w:val="none" w:sz="0" w:space="0" w:color="auto"/>
                <w:bottom w:val="none" w:sz="0" w:space="0" w:color="auto"/>
                <w:right w:val="none" w:sz="0" w:space="0" w:color="auto"/>
              </w:divBdr>
            </w:div>
          </w:divsChild>
        </w:div>
        <w:div w:id="1325549861">
          <w:marLeft w:val="0"/>
          <w:marRight w:val="0"/>
          <w:marTop w:val="210"/>
          <w:marBottom w:val="0"/>
          <w:divBdr>
            <w:top w:val="none" w:sz="0" w:space="0" w:color="auto"/>
            <w:left w:val="none" w:sz="0" w:space="0" w:color="auto"/>
            <w:bottom w:val="none" w:sz="0" w:space="0" w:color="auto"/>
            <w:right w:val="none" w:sz="0" w:space="0" w:color="auto"/>
          </w:divBdr>
          <w:divsChild>
            <w:div w:id="203457673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99466457">
      <w:bodyDiv w:val="1"/>
      <w:marLeft w:val="0"/>
      <w:marRight w:val="0"/>
      <w:marTop w:val="0"/>
      <w:marBottom w:val="0"/>
      <w:divBdr>
        <w:top w:val="none" w:sz="0" w:space="0" w:color="auto"/>
        <w:left w:val="none" w:sz="0" w:space="0" w:color="auto"/>
        <w:bottom w:val="none" w:sz="0" w:space="0" w:color="auto"/>
        <w:right w:val="none" w:sz="0" w:space="0" w:color="auto"/>
      </w:divBdr>
      <w:divsChild>
        <w:div w:id="1019890410">
          <w:marLeft w:val="60"/>
          <w:marRight w:val="0"/>
          <w:marTop w:val="360"/>
          <w:marBottom w:val="0"/>
          <w:divBdr>
            <w:top w:val="none" w:sz="0" w:space="0" w:color="auto"/>
            <w:left w:val="none" w:sz="0" w:space="0" w:color="auto"/>
            <w:bottom w:val="none" w:sz="0" w:space="0" w:color="auto"/>
            <w:right w:val="none" w:sz="0" w:space="0" w:color="auto"/>
          </w:divBdr>
        </w:div>
        <w:div w:id="160894770">
          <w:marLeft w:val="60"/>
          <w:marRight w:val="0"/>
          <w:marTop w:val="0"/>
          <w:marBottom w:val="0"/>
          <w:divBdr>
            <w:top w:val="none" w:sz="0" w:space="0" w:color="auto"/>
            <w:left w:val="none" w:sz="0" w:space="0" w:color="auto"/>
            <w:bottom w:val="none" w:sz="0" w:space="0" w:color="auto"/>
            <w:right w:val="none" w:sz="0" w:space="0" w:color="auto"/>
          </w:divBdr>
        </w:div>
        <w:div w:id="365713838">
          <w:marLeft w:val="60"/>
          <w:marRight w:val="0"/>
          <w:marTop w:val="60"/>
          <w:marBottom w:val="0"/>
          <w:divBdr>
            <w:top w:val="none" w:sz="0" w:space="0" w:color="auto"/>
            <w:left w:val="none" w:sz="0" w:space="0" w:color="auto"/>
            <w:bottom w:val="none" w:sz="0" w:space="0" w:color="auto"/>
            <w:right w:val="none" w:sz="0" w:space="0" w:color="auto"/>
          </w:divBdr>
          <w:divsChild>
            <w:div w:id="2116560076">
              <w:marLeft w:val="0"/>
              <w:marRight w:val="0"/>
              <w:marTop w:val="45"/>
              <w:marBottom w:val="0"/>
              <w:divBdr>
                <w:top w:val="none" w:sz="0" w:space="0" w:color="auto"/>
                <w:left w:val="none" w:sz="0" w:space="0" w:color="auto"/>
                <w:bottom w:val="none" w:sz="0" w:space="0" w:color="auto"/>
                <w:right w:val="none" w:sz="0" w:space="0" w:color="auto"/>
              </w:divBdr>
            </w:div>
            <w:div w:id="1241794691">
              <w:marLeft w:val="0"/>
              <w:marRight w:val="0"/>
              <w:marTop w:val="45"/>
              <w:marBottom w:val="0"/>
              <w:divBdr>
                <w:top w:val="none" w:sz="0" w:space="0" w:color="auto"/>
                <w:left w:val="none" w:sz="0" w:space="0" w:color="auto"/>
                <w:bottom w:val="none" w:sz="0" w:space="0" w:color="auto"/>
                <w:right w:val="none" w:sz="0" w:space="0" w:color="auto"/>
              </w:divBdr>
            </w:div>
            <w:div w:id="1708722712">
              <w:marLeft w:val="0"/>
              <w:marRight w:val="0"/>
              <w:marTop w:val="45"/>
              <w:marBottom w:val="0"/>
              <w:divBdr>
                <w:top w:val="none" w:sz="0" w:space="0" w:color="auto"/>
                <w:left w:val="none" w:sz="0" w:space="0" w:color="auto"/>
                <w:bottom w:val="none" w:sz="0" w:space="0" w:color="auto"/>
                <w:right w:val="none" w:sz="0" w:space="0" w:color="auto"/>
              </w:divBdr>
            </w:div>
            <w:div w:id="1410813993">
              <w:marLeft w:val="0"/>
              <w:marRight w:val="0"/>
              <w:marTop w:val="0"/>
              <w:marBottom w:val="0"/>
              <w:divBdr>
                <w:top w:val="none" w:sz="0" w:space="0" w:color="auto"/>
                <w:left w:val="none" w:sz="0" w:space="0" w:color="auto"/>
                <w:bottom w:val="none" w:sz="0" w:space="0" w:color="auto"/>
                <w:right w:val="none" w:sz="0" w:space="0" w:color="auto"/>
              </w:divBdr>
            </w:div>
            <w:div w:id="1320307444">
              <w:marLeft w:val="0"/>
              <w:marRight w:val="0"/>
              <w:marTop w:val="0"/>
              <w:marBottom w:val="0"/>
              <w:divBdr>
                <w:top w:val="none" w:sz="0" w:space="0" w:color="auto"/>
                <w:left w:val="none" w:sz="0" w:space="0" w:color="auto"/>
                <w:bottom w:val="none" w:sz="0" w:space="0" w:color="auto"/>
                <w:right w:val="none" w:sz="0" w:space="0" w:color="auto"/>
              </w:divBdr>
            </w:div>
            <w:div w:id="1905684">
              <w:marLeft w:val="0"/>
              <w:marRight w:val="0"/>
              <w:marTop w:val="45"/>
              <w:marBottom w:val="0"/>
              <w:divBdr>
                <w:top w:val="none" w:sz="0" w:space="0" w:color="auto"/>
                <w:left w:val="none" w:sz="0" w:space="0" w:color="auto"/>
                <w:bottom w:val="none" w:sz="0" w:space="0" w:color="auto"/>
                <w:right w:val="none" w:sz="0" w:space="0" w:color="auto"/>
              </w:divBdr>
            </w:div>
            <w:div w:id="1074400112">
              <w:marLeft w:val="0"/>
              <w:marRight w:val="0"/>
              <w:marTop w:val="45"/>
              <w:marBottom w:val="0"/>
              <w:divBdr>
                <w:top w:val="none" w:sz="0" w:space="0" w:color="auto"/>
                <w:left w:val="none" w:sz="0" w:space="0" w:color="auto"/>
                <w:bottom w:val="none" w:sz="0" w:space="0" w:color="auto"/>
                <w:right w:val="none" w:sz="0" w:space="0" w:color="auto"/>
              </w:divBdr>
            </w:div>
            <w:div w:id="1601982607">
              <w:marLeft w:val="0"/>
              <w:marRight w:val="0"/>
              <w:marTop w:val="45"/>
              <w:marBottom w:val="0"/>
              <w:divBdr>
                <w:top w:val="none" w:sz="0" w:space="0" w:color="auto"/>
                <w:left w:val="none" w:sz="0" w:space="0" w:color="auto"/>
                <w:bottom w:val="none" w:sz="0" w:space="0" w:color="auto"/>
                <w:right w:val="none" w:sz="0" w:space="0" w:color="auto"/>
              </w:divBdr>
            </w:div>
          </w:divsChild>
        </w:div>
        <w:div w:id="77751035">
          <w:marLeft w:val="60"/>
          <w:marRight w:val="0"/>
          <w:marTop w:val="360"/>
          <w:marBottom w:val="0"/>
          <w:divBdr>
            <w:top w:val="none" w:sz="0" w:space="0" w:color="auto"/>
            <w:left w:val="none" w:sz="0" w:space="0" w:color="auto"/>
            <w:bottom w:val="none" w:sz="0" w:space="0" w:color="auto"/>
            <w:right w:val="none" w:sz="0" w:space="0" w:color="auto"/>
          </w:divBdr>
        </w:div>
        <w:div w:id="1749693189">
          <w:marLeft w:val="60"/>
          <w:marRight w:val="0"/>
          <w:marTop w:val="0"/>
          <w:marBottom w:val="0"/>
          <w:divBdr>
            <w:top w:val="none" w:sz="0" w:space="0" w:color="auto"/>
            <w:left w:val="none" w:sz="0" w:space="0" w:color="auto"/>
            <w:bottom w:val="none" w:sz="0" w:space="0" w:color="auto"/>
            <w:right w:val="none" w:sz="0" w:space="0" w:color="auto"/>
          </w:divBdr>
        </w:div>
        <w:div w:id="1783039400">
          <w:marLeft w:val="60"/>
          <w:marRight w:val="0"/>
          <w:marTop w:val="60"/>
          <w:marBottom w:val="0"/>
          <w:divBdr>
            <w:top w:val="none" w:sz="0" w:space="0" w:color="auto"/>
            <w:left w:val="none" w:sz="0" w:space="0" w:color="auto"/>
            <w:bottom w:val="none" w:sz="0" w:space="0" w:color="auto"/>
            <w:right w:val="none" w:sz="0" w:space="0" w:color="auto"/>
          </w:divBdr>
          <w:divsChild>
            <w:div w:id="1770547037">
              <w:marLeft w:val="0"/>
              <w:marRight w:val="0"/>
              <w:marTop w:val="45"/>
              <w:marBottom w:val="0"/>
              <w:divBdr>
                <w:top w:val="none" w:sz="0" w:space="0" w:color="auto"/>
                <w:left w:val="none" w:sz="0" w:space="0" w:color="auto"/>
                <w:bottom w:val="none" w:sz="0" w:space="0" w:color="auto"/>
                <w:right w:val="none" w:sz="0" w:space="0" w:color="auto"/>
              </w:divBdr>
            </w:div>
            <w:div w:id="1938247458">
              <w:marLeft w:val="0"/>
              <w:marRight w:val="0"/>
              <w:marTop w:val="45"/>
              <w:marBottom w:val="0"/>
              <w:divBdr>
                <w:top w:val="none" w:sz="0" w:space="0" w:color="auto"/>
                <w:left w:val="none" w:sz="0" w:space="0" w:color="auto"/>
                <w:bottom w:val="none" w:sz="0" w:space="0" w:color="auto"/>
                <w:right w:val="none" w:sz="0" w:space="0" w:color="auto"/>
              </w:divBdr>
            </w:div>
            <w:div w:id="1750035135">
              <w:marLeft w:val="0"/>
              <w:marRight w:val="0"/>
              <w:marTop w:val="45"/>
              <w:marBottom w:val="0"/>
              <w:divBdr>
                <w:top w:val="none" w:sz="0" w:space="0" w:color="auto"/>
                <w:left w:val="none" w:sz="0" w:space="0" w:color="auto"/>
                <w:bottom w:val="none" w:sz="0" w:space="0" w:color="auto"/>
                <w:right w:val="none" w:sz="0" w:space="0" w:color="auto"/>
              </w:divBdr>
            </w:div>
            <w:div w:id="1253852067">
              <w:marLeft w:val="0"/>
              <w:marRight w:val="0"/>
              <w:marTop w:val="45"/>
              <w:marBottom w:val="0"/>
              <w:divBdr>
                <w:top w:val="none" w:sz="0" w:space="0" w:color="auto"/>
                <w:left w:val="none" w:sz="0" w:space="0" w:color="auto"/>
                <w:bottom w:val="none" w:sz="0" w:space="0" w:color="auto"/>
                <w:right w:val="none" w:sz="0" w:space="0" w:color="auto"/>
              </w:divBdr>
            </w:div>
          </w:divsChild>
        </w:div>
        <w:div w:id="218827069">
          <w:marLeft w:val="60"/>
          <w:marRight w:val="0"/>
          <w:marTop w:val="360"/>
          <w:marBottom w:val="0"/>
          <w:divBdr>
            <w:top w:val="none" w:sz="0" w:space="0" w:color="auto"/>
            <w:left w:val="none" w:sz="0" w:space="0" w:color="auto"/>
            <w:bottom w:val="none" w:sz="0" w:space="0" w:color="auto"/>
            <w:right w:val="none" w:sz="0" w:space="0" w:color="auto"/>
          </w:divBdr>
        </w:div>
        <w:div w:id="36512777">
          <w:marLeft w:val="60"/>
          <w:marRight w:val="0"/>
          <w:marTop w:val="0"/>
          <w:marBottom w:val="0"/>
          <w:divBdr>
            <w:top w:val="none" w:sz="0" w:space="0" w:color="auto"/>
            <w:left w:val="none" w:sz="0" w:space="0" w:color="auto"/>
            <w:bottom w:val="none" w:sz="0" w:space="0" w:color="auto"/>
            <w:right w:val="none" w:sz="0" w:space="0" w:color="auto"/>
          </w:divBdr>
        </w:div>
        <w:div w:id="172652534">
          <w:marLeft w:val="60"/>
          <w:marRight w:val="0"/>
          <w:marTop w:val="60"/>
          <w:marBottom w:val="0"/>
          <w:divBdr>
            <w:top w:val="none" w:sz="0" w:space="0" w:color="auto"/>
            <w:left w:val="none" w:sz="0" w:space="0" w:color="auto"/>
            <w:bottom w:val="none" w:sz="0" w:space="0" w:color="auto"/>
            <w:right w:val="none" w:sz="0" w:space="0" w:color="auto"/>
          </w:divBdr>
          <w:divsChild>
            <w:div w:id="1873808045">
              <w:marLeft w:val="0"/>
              <w:marRight w:val="0"/>
              <w:marTop w:val="45"/>
              <w:marBottom w:val="0"/>
              <w:divBdr>
                <w:top w:val="none" w:sz="0" w:space="0" w:color="auto"/>
                <w:left w:val="none" w:sz="0" w:space="0" w:color="auto"/>
                <w:bottom w:val="none" w:sz="0" w:space="0" w:color="auto"/>
                <w:right w:val="none" w:sz="0" w:space="0" w:color="auto"/>
              </w:divBdr>
            </w:div>
            <w:div w:id="123039885">
              <w:marLeft w:val="0"/>
              <w:marRight w:val="0"/>
              <w:marTop w:val="45"/>
              <w:marBottom w:val="0"/>
              <w:divBdr>
                <w:top w:val="none" w:sz="0" w:space="0" w:color="auto"/>
                <w:left w:val="none" w:sz="0" w:space="0" w:color="auto"/>
                <w:bottom w:val="none" w:sz="0" w:space="0" w:color="auto"/>
                <w:right w:val="none" w:sz="0" w:space="0" w:color="auto"/>
              </w:divBdr>
            </w:div>
            <w:div w:id="1869637784">
              <w:marLeft w:val="0"/>
              <w:marRight w:val="0"/>
              <w:marTop w:val="45"/>
              <w:marBottom w:val="0"/>
              <w:divBdr>
                <w:top w:val="none" w:sz="0" w:space="0" w:color="auto"/>
                <w:left w:val="none" w:sz="0" w:space="0" w:color="auto"/>
                <w:bottom w:val="none" w:sz="0" w:space="0" w:color="auto"/>
                <w:right w:val="none" w:sz="0" w:space="0" w:color="auto"/>
              </w:divBdr>
            </w:div>
            <w:div w:id="1232889890">
              <w:marLeft w:val="0"/>
              <w:marRight w:val="0"/>
              <w:marTop w:val="45"/>
              <w:marBottom w:val="0"/>
              <w:divBdr>
                <w:top w:val="none" w:sz="0" w:space="0" w:color="auto"/>
                <w:left w:val="none" w:sz="0" w:space="0" w:color="auto"/>
                <w:bottom w:val="none" w:sz="0" w:space="0" w:color="auto"/>
                <w:right w:val="none" w:sz="0" w:space="0" w:color="auto"/>
              </w:divBdr>
            </w:div>
          </w:divsChild>
        </w:div>
        <w:div w:id="1167551536">
          <w:marLeft w:val="60"/>
          <w:marRight w:val="0"/>
          <w:marTop w:val="360"/>
          <w:marBottom w:val="0"/>
          <w:divBdr>
            <w:top w:val="none" w:sz="0" w:space="0" w:color="auto"/>
            <w:left w:val="none" w:sz="0" w:space="0" w:color="auto"/>
            <w:bottom w:val="none" w:sz="0" w:space="0" w:color="auto"/>
            <w:right w:val="none" w:sz="0" w:space="0" w:color="auto"/>
          </w:divBdr>
        </w:div>
        <w:div w:id="62338023">
          <w:marLeft w:val="60"/>
          <w:marRight w:val="0"/>
          <w:marTop w:val="0"/>
          <w:marBottom w:val="0"/>
          <w:divBdr>
            <w:top w:val="none" w:sz="0" w:space="0" w:color="auto"/>
            <w:left w:val="none" w:sz="0" w:space="0" w:color="auto"/>
            <w:bottom w:val="none" w:sz="0" w:space="0" w:color="auto"/>
            <w:right w:val="none" w:sz="0" w:space="0" w:color="auto"/>
          </w:divBdr>
        </w:div>
        <w:div w:id="910627141">
          <w:marLeft w:val="60"/>
          <w:marRight w:val="0"/>
          <w:marTop w:val="60"/>
          <w:marBottom w:val="0"/>
          <w:divBdr>
            <w:top w:val="none" w:sz="0" w:space="0" w:color="auto"/>
            <w:left w:val="none" w:sz="0" w:space="0" w:color="auto"/>
            <w:bottom w:val="none" w:sz="0" w:space="0" w:color="auto"/>
            <w:right w:val="none" w:sz="0" w:space="0" w:color="auto"/>
          </w:divBdr>
          <w:divsChild>
            <w:div w:id="1036658626">
              <w:marLeft w:val="0"/>
              <w:marRight w:val="0"/>
              <w:marTop w:val="45"/>
              <w:marBottom w:val="0"/>
              <w:divBdr>
                <w:top w:val="none" w:sz="0" w:space="0" w:color="auto"/>
                <w:left w:val="none" w:sz="0" w:space="0" w:color="auto"/>
                <w:bottom w:val="none" w:sz="0" w:space="0" w:color="auto"/>
                <w:right w:val="none" w:sz="0" w:space="0" w:color="auto"/>
              </w:divBdr>
            </w:div>
            <w:div w:id="1471634427">
              <w:marLeft w:val="0"/>
              <w:marRight w:val="0"/>
              <w:marTop w:val="45"/>
              <w:marBottom w:val="0"/>
              <w:divBdr>
                <w:top w:val="none" w:sz="0" w:space="0" w:color="auto"/>
                <w:left w:val="none" w:sz="0" w:space="0" w:color="auto"/>
                <w:bottom w:val="none" w:sz="0" w:space="0" w:color="auto"/>
                <w:right w:val="none" w:sz="0" w:space="0" w:color="auto"/>
              </w:divBdr>
            </w:div>
            <w:div w:id="1459030658">
              <w:marLeft w:val="0"/>
              <w:marRight w:val="0"/>
              <w:marTop w:val="45"/>
              <w:marBottom w:val="0"/>
              <w:divBdr>
                <w:top w:val="none" w:sz="0" w:space="0" w:color="auto"/>
                <w:left w:val="none" w:sz="0" w:space="0" w:color="auto"/>
                <w:bottom w:val="none" w:sz="0" w:space="0" w:color="auto"/>
                <w:right w:val="none" w:sz="0" w:space="0" w:color="auto"/>
              </w:divBdr>
            </w:div>
            <w:div w:id="363334745">
              <w:marLeft w:val="0"/>
              <w:marRight w:val="0"/>
              <w:marTop w:val="45"/>
              <w:marBottom w:val="0"/>
              <w:divBdr>
                <w:top w:val="none" w:sz="0" w:space="0" w:color="auto"/>
                <w:left w:val="none" w:sz="0" w:space="0" w:color="auto"/>
                <w:bottom w:val="none" w:sz="0" w:space="0" w:color="auto"/>
                <w:right w:val="none" w:sz="0" w:space="0" w:color="auto"/>
              </w:divBdr>
            </w:div>
          </w:divsChild>
        </w:div>
        <w:div w:id="1547982114">
          <w:marLeft w:val="0"/>
          <w:marRight w:val="0"/>
          <w:marTop w:val="210"/>
          <w:marBottom w:val="0"/>
          <w:divBdr>
            <w:top w:val="none" w:sz="0" w:space="0" w:color="auto"/>
            <w:left w:val="none" w:sz="0" w:space="0" w:color="auto"/>
            <w:bottom w:val="none" w:sz="0" w:space="0" w:color="auto"/>
            <w:right w:val="none" w:sz="0" w:space="0" w:color="auto"/>
          </w:divBdr>
          <w:divsChild>
            <w:div w:id="21170167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99777677">
      <w:bodyDiv w:val="1"/>
      <w:marLeft w:val="0"/>
      <w:marRight w:val="0"/>
      <w:marTop w:val="0"/>
      <w:marBottom w:val="0"/>
      <w:divBdr>
        <w:top w:val="none" w:sz="0" w:space="0" w:color="auto"/>
        <w:left w:val="none" w:sz="0" w:space="0" w:color="auto"/>
        <w:bottom w:val="none" w:sz="0" w:space="0" w:color="auto"/>
        <w:right w:val="none" w:sz="0" w:space="0" w:color="auto"/>
      </w:divBdr>
      <w:divsChild>
        <w:div w:id="1312175988">
          <w:marLeft w:val="60"/>
          <w:marRight w:val="0"/>
          <w:marTop w:val="360"/>
          <w:marBottom w:val="0"/>
          <w:divBdr>
            <w:top w:val="none" w:sz="0" w:space="0" w:color="auto"/>
            <w:left w:val="none" w:sz="0" w:space="0" w:color="auto"/>
            <w:bottom w:val="none" w:sz="0" w:space="0" w:color="auto"/>
            <w:right w:val="none" w:sz="0" w:space="0" w:color="auto"/>
          </w:divBdr>
        </w:div>
        <w:div w:id="1893074419">
          <w:marLeft w:val="60"/>
          <w:marRight w:val="0"/>
          <w:marTop w:val="0"/>
          <w:marBottom w:val="0"/>
          <w:divBdr>
            <w:top w:val="none" w:sz="0" w:space="0" w:color="auto"/>
            <w:left w:val="none" w:sz="0" w:space="0" w:color="auto"/>
            <w:bottom w:val="none" w:sz="0" w:space="0" w:color="auto"/>
            <w:right w:val="none" w:sz="0" w:space="0" w:color="auto"/>
          </w:divBdr>
        </w:div>
        <w:div w:id="594557608">
          <w:marLeft w:val="60"/>
          <w:marRight w:val="0"/>
          <w:marTop w:val="60"/>
          <w:marBottom w:val="0"/>
          <w:divBdr>
            <w:top w:val="none" w:sz="0" w:space="0" w:color="auto"/>
            <w:left w:val="none" w:sz="0" w:space="0" w:color="auto"/>
            <w:bottom w:val="none" w:sz="0" w:space="0" w:color="auto"/>
            <w:right w:val="none" w:sz="0" w:space="0" w:color="auto"/>
          </w:divBdr>
          <w:divsChild>
            <w:div w:id="1004551097">
              <w:marLeft w:val="0"/>
              <w:marRight w:val="0"/>
              <w:marTop w:val="45"/>
              <w:marBottom w:val="0"/>
              <w:divBdr>
                <w:top w:val="none" w:sz="0" w:space="0" w:color="auto"/>
                <w:left w:val="none" w:sz="0" w:space="0" w:color="auto"/>
                <w:bottom w:val="none" w:sz="0" w:space="0" w:color="auto"/>
                <w:right w:val="none" w:sz="0" w:space="0" w:color="auto"/>
              </w:divBdr>
            </w:div>
            <w:div w:id="871000247">
              <w:marLeft w:val="0"/>
              <w:marRight w:val="0"/>
              <w:marTop w:val="45"/>
              <w:marBottom w:val="0"/>
              <w:divBdr>
                <w:top w:val="none" w:sz="0" w:space="0" w:color="auto"/>
                <w:left w:val="none" w:sz="0" w:space="0" w:color="auto"/>
                <w:bottom w:val="none" w:sz="0" w:space="0" w:color="auto"/>
                <w:right w:val="none" w:sz="0" w:space="0" w:color="auto"/>
              </w:divBdr>
            </w:div>
            <w:div w:id="1757943890">
              <w:marLeft w:val="0"/>
              <w:marRight w:val="0"/>
              <w:marTop w:val="45"/>
              <w:marBottom w:val="0"/>
              <w:divBdr>
                <w:top w:val="none" w:sz="0" w:space="0" w:color="auto"/>
                <w:left w:val="none" w:sz="0" w:space="0" w:color="auto"/>
                <w:bottom w:val="none" w:sz="0" w:space="0" w:color="auto"/>
                <w:right w:val="none" w:sz="0" w:space="0" w:color="auto"/>
              </w:divBdr>
            </w:div>
            <w:div w:id="195655349">
              <w:marLeft w:val="0"/>
              <w:marRight w:val="0"/>
              <w:marTop w:val="0"/>
              <w:marBottom w:val="0"/>
              <w:divBdr>
                <w:top w:val="none" w:sz="0" w:space="0" w:color="auto"/>
                <w:left w:val="none" w:sz="0" w:space="0" w:color="auto"/>
                <w:bottom w:val="none" w:sz="0" w:space="0" w:color="auto"/>
                <w:right w:val="none" w:sz="0" w:space="0" w:color="auto"/>
              </w:divBdr>
            </w:div>
            <w:div w:id="656568806">
              <w:marLeft w:val="0"/>
              <w:marRight w:val="0"/>
              <w:marTop w:val="0"/>
              <w:marBottom w:val="0"/>
              <w:divBdr>
                <w:top w:val="none" w:sz="0" w:space="0" w:color="auto"/>
                <w:left w:val="none" w:sz="0" w:space="0" w:color="auto"/>
                <w:bottom w:val="none" w:sz="0" w:space="0" w:color="auto"/>
                <w:right w:val="none" w:sz="0" w:space="0" w:color="auto"/>
              </w:divBdr>
            </w:div>
            <w:div w:id="1035471194">
              <w:marLeft w:val="0"/>
              <w:marRight w:val="0"/>
              <w:marTop w:val="45"/>
              <w:marBottom w:val="0"/>
              <w:divBdr>
                <w:top w:val="none" w:sz="0" w:space="0" w:color="auto"/>
                <w:left w:val="none" w:sz="0" w:space="0" w:color="auto"/>
                <w:bottom w:val="none" w:sz="0" w:space="0" w:color="auto"/>
                <w:right w:val="none" w:sz="0" w:space="0" w:color="auto"/>
              </w:divBdr>
            </w:div>
            <w:div w:id="1408265258">
              <w:marLeft w:val="0"/>
              <w:marRight w:val="0"/>
              <w:marTop w:val="45"/>
              <w:marBottom w:val="0"/>
              <w:divBdr>
                <w:top w:val="none" w:sz="0" w:space="0" w:color="auto"/>
                <w:left w:val="none" w:sz="0" w:space="0" w:color="auto"/>
                <w:bottom w:val="none" w:sz="0" w:space="0" w:color="auto"/>
                <w:right w:val="none" w:sz="0" w:space="0" w:color="auto"/>
              </w:divBdr>
            </w:div>
            <w:div w:id="618143411">
              <w:marLeft w:val="0"/>
              <w:marRight w:val="0"/>
              <w:marTop w:val="45"/>
              <w:marBottom w:val="0"/>
              <w:divBdr>
                <w:top w:val="none" w:sz="0" w:space="0" w:color="auto"/>
                <w:left w:val="none" w:sz="0" w:space="0" w:color="auto"/>
                <w:bottom w:val="none" w:sz="0" w:space="0" w:color="auto"/>
                <w:right w:val="none" w:sz="0" w:space="0" w:color="auto"/>
              </w:divBdr>
            </w:div>
            <w:div w:id="1438867317">
              <w:marLeft w:val="0"/>
              <w:marRight w:val="0"/>
              <w:marTop w:val="45"/>
              <w:marBottom w:val="0"/>
              <w:divBdr>
                <w:top w:val="none" w:sz="0" w:space="0" w:color="auto"/>
                <w:left w:val="none" w:sz="0" w:space="0" w:color="auto"/>
                <w:bottom w:val="none" w:sz="0" w:space="0" w:color="auto"/>
                <w:right w:val="none" w:sz="0" w:space="0" w:color="auto"/>
              </w:divBdr>
            </w:div>
          </w:divsChild>
        </w:div>
        <w:div w:id="1766153471">
          <w:marLeft w:val="60"/>
          <w:marRight w:val="0"/>
          <w:marTop w:val="360"/>
          <w:marBottom w:val="0"/>
          <w:divBdr>
            <w:top w:val="none" w:sz="0" w:space="0" w:color="auto"/>
            <w:left w:val="none" w:sz="0" w:space="0" w:color="auto"/>
            <w:bottom w:val="none" w:sz="0" w:space="0" w:color="auto"/>
            <w:right w:val="none" w:sz="0" w:space="0" w:color="auto"/>
          </w:divBdr>
        </w:div>
        <w:div w:id="1307858583">
          <w:marLeft w:val="60"/>
          <w:marRight w:val="0"/>
          <w:marTop w:val="0"/>
          <w:marBottom w:val="0"/>
          <w:divBdr>
            <w:top w:val="none" w:sz="0" w:space="0" w:color="auto"/>
            <w:left w:val="none" w:sz="0" w:space="0" w:color="auto"/>
            <w:bottom w:val="none" w:sz="0" w:space="0" w:color="auto"/>
            <w:right w:val="none" w:sz="0" w:space="0" w:color="auto"/>
          </w:divBdr>
        </w:div>
        <w:div w:id="899025598">
          <w:marLeft w:val="60"/>
          <w:marRight w:val="0"/>
          <w:marTop w:val="60"/>
          <w:marBottom w:val="0"/>
          <w:divBdr>
            <w:top w:val="none" w:sz="0" w:space="0" w:color="auto"/>
            <w:left w:val="none" w:sz="0" w:space="0" w:color="auto"/>
            <w:bottom w:val="none" w:sz="0" w:space="0" w:color="auto"/>
            <w:right w:val="none" w:sz="0" w:space="0" w:color="auto"/>
          </w:divBdr>
          <w:divsChild>
            <w:div w:id="1851068877">
              <w:marLeft w:val="0"/>
              <w:marRight w:val="0"/>
              <w:marTop w:val="45"/>
              <w:marBottom w:val="0"/>
              <w:divBdr>
                <w:top w:val="none" w:sz="0" w:space="0" w:color="auto"/>
                <w:left w:val="none" w:sz="0" w:space="0" w:color="auto"/>
                <w:bottom w:val="none" w:sz="0" w:space="0" w:color="auto"/>
                <w:right w:val="none" w:sz="0" w:space="0" w:color="auto"/>
              </w:divBdr>
            </w:div>
            <w:div w:id="2032947037">
              <w:marLeft w:val="0"/>
              <w:marRight w:val="0"/>
              <w:marTop w:val="45"/>
              <w:marBottom w:val="0"/>
              <w:divBdr>
                <w:top w:val="none" w:sz="0" w:space="0" w:color="auto"/>
                <w:left w:val="none" w:sz="0" w:space="0" w:color="auto"/>
                <w:bottom w:val="none" w:sz="0" w:space="0" w:color="auto"/>
                <w:right w:val="none" w:sz="0" w:space="0" w:color="auto"/>
              </w:divBdr>
            </w:div>
            <w:div w:id="983775583">
              <w:marLeft w:val="0"/>
              <w:marRight w:val="0"/>
              <w:marTop w:val="45"/>
              <w:marBottom w:val="0"/>
              <w:divBdr>
                <w:top w:val="none" w:sz="0" w:space="0" w:color="auto"/>
                <w:left w:val="none" w:sz="0" w:space="0" w:color="auto"/>
                <w:bottom w:val="none" w:sz="0" w:space="0" w:color="auto"/>
                <w:right w:val="none" w:sz="0" w:space="0" w:color="auto"/>
              </w:divBdr>
            </w:div>
            <w:div w:id="406079654">
              <w:marLeft w:val="0"/>
              <w:marRight w:val="0"/>
              <w:marTop w:val="45"/>
              <w:marBottom w:val="0"/>
              <w:divBdr>
                <w:top w:val="none" w:sz="0" w:space="0" w:color="auto"/>
                <w:left w:val="none" w:sz="0" w:space="0" w:color="auto"/>
                <w:bottom w:val="none" w:sz="0" w:space="0" w:color="auto"/>
                <w:right w:val="none" w:sz="0" w:space="0" w:color="auto"/>
              </w:divBdr>
            </w:div>
          </w:divsChild>
        </w:div>
        <w:div w:id="935671280">
          <w:marLeft w:val="60"/>
          <w:marRight w:val="0"/>
          <w:marTop w:val="360"/>
          <w:marBottom w:val="0"/>
          <w:divBdr>
            <w:top w:val="none" w:sz="0" w:space="0" w:color="auto"/>
            <w:left w:val="none" w:sz="0" w:space="0" w:color="auto"/>
            <w:bottom w:val="none" w:sz="0" w:space="0" w:color="auto"/>
            <w:right w:val="none" w:sz="0" w:space="0" w:color="auto"/>
          </w:divBdr>
        </w:div>
        <w:div w:id="1458718157">
          <w:marLeft w:val="60"/>
          <w:marRight w:val="0"/>
          <w:marTop w:val="0"/>
          <w:marBottom w:val="0"/>
          <w:divBdr>
            <w:top w:val="none" w:sz="0" w:space="0" w:color="auto"/>
            <w:left w:val="none" w:sz="0" w:space="0" w:color="auto"/>
            <w:bottom w:val="none" w:sz="0" w:space="0" w:color="auto"/>
            <w:right w:val="none" w:sz="0" w:space="0" w:color="auto"/>
          </w:divBdr>
        </w:div>
        <w:div w:id="596131572">
          <w:marLeft w:val="60"/>
          <w:marRight w:val="0"/>
          <w:marTop w:val="60"/>
          <w:marBottom w:val="0"/>
          <w:divBdr>
            <w:top w:val="none" w:sz="0" w:space="0" w:color="auto"/>
            <w:left w:val="none" w:sz="0" w:space="0" w:color="auto"/>
            <w:bottom w:val="none" w:sz="0" w:space="0" w:color="auto"/>
            <w:right w:val="none" w:sz="0" w:space="0" w:color="auto"/>
          </w:divBdr>
          <w:divsChild>
            <w:div w:id="1883401857">
              <w:marLeft w:val="0"/>
              <w:marRight w:val="0"/>
              <w:marTop w:val="45"/>
              <w:marBottom w:val="0"/>
              <w:divBdr>
                <w:top w:val="none" w:sz="0" w:space="0" w:color="auto"/>
                <w:left w:val="none" w:sz="0" w:space="0" w:color="auto"/>
                <w:bottom w:val="none" w:sz="0" w:space="0" w:color="auto"/>
                <w:right w:val="none" w:sz="0" w:space="0" w:color="auto"/>
              </w:divBdr>
            </w:div>
            <w:div w:id="1785146761">
              <w:marLeft w:val="0"/>
              <w:marRight w:val="0"/>
              <w:marTop w:val="45"/>
              <w:marBottom w:val="0"/>
              <w:divBdr>
                <w:top w:val="none" w:sz="0" w:space="0" w:color="auto"/>
                <w:left w:val="none" w:sz="0" w:space="0" w:color="auto"/>
                <w:bottom w:val="none" w:sz="0" w:space="0" w:color="auto"/>
                <w:right w:val="none" w:sz="0" w:space="0" w:color="auto"/>
              </w:divBdr>
            </w:div>
            <w:div w:id="2049527998">
              <w:marLeft w:val="0"/>
              <w:marRight w:val="0"/>
              <w:marTop w:val="45"/>
              <w:marBottom w:val="0"/>
              <w:divBdr>
                <w:top w:val="none" w:sz="0" w:space="0" w:color="auto"/>
                <w:left w:val="none" w:sz="0" w:space="0" w:color="auto"/>
                <w:bottom w:val="none" w:sz="0" w:space="0" w:color="auto"/>
                <w:right w:val="none" w:sz="0" w:space="0" w:color="auto"/>
              </w:divBdr>
            </w:div>
            <w:div w:id="901600213">
              <w:marLeft w:val="0"/>
              <w:marRight w:val="0"/>
              <w:marTop w:val="45"/>
              <w:marBottom w:val="0"/>
              <w:divBdr>
                <w:top w:val="none" w:sz="0" w:space="0" w:color="auto"/>
                <w:left w:val="none" w:sz="0" w:space="0" w:color="auto"/>
                <w:bottom w:val="none" w:sz="0" w:space="0" w:color="auto"/>
                <w:right w:val="none" w:sz="0" w:space="0" w:color="auto"/>
              </w:divBdr>
            </w:div>
          </w:divsChild>
        </w:div>
        <w:div w:id="1005977903">
          <w:marLeft w:val="60"/>
          <w:marRight w:val="0"/>
          <w:marTop w:val="360"/>
          <w:marBottom w:val="0"/>
          <w:divBdr>
            <w:top w:val="none" w:sz="0" w:space="0" w:color="auto"/>
            <w:left w:val="none" w:sz="0" w:space="0" w:color="auto"/>
            <w:bottom w:val="none" w:sz="0" w:space="0" w:color="auto"/>
            <w:right w:val="none" w:sz="0" w:space="0" w:color="auto"/>
          </w:divBdr>
        </w:div>
        <w:div w:id="1596209774">
          <w:marLeft w:val="60"/>
          <w:marRight w:val="0"/>
          <w:marTop w:val="0"/>
          <w:marBottom w:val="0"/>
          <w:divBdr>
            <w:top w:val="none" w:sz="0" w:space="0" w:color="auto"/>
            <w:left w:val="none" w:sz="0" w:space="0" w:color="auto"/>
            <w:bottom w:val="none" w:sz="0" w:space="0" w:color="auto"/>
            <w:right w:val="none" w:sz="0" w:space="0" w:color="auto"/>
          </w:divBdr>
        </w:div>
        <w:div w:id="1975595724">
          <w:marLeft w:val="60"/>
          <w:marRight w:val="0"/>
          <w:marTop w:val="60"/>
          <w:marBottom w:val="0"/>
          <w:divBdr>
            <w:top w:val="none" w:sz="0" w:space="0" w:color="auto"/>
            <w:left w:val="none" w:sz="0" w:space="0" w:color="auto"/>
            <w:bottom w:val="none" w:sz="0" w:space="0" w:color="auto"/>
            <w:right w:val="none" w:sz="0" w:space="0" w:color="auto"/>
          </w:divBdr>
          <w:divsChild>
            <w:div w:id="684013341">
              <w:marLeft w:val="0"/>
              <w:marRight w:val="0"/>
              <w:marTop w:val="45"/>
              <w:marBottom w:val="0"/>
              <w:divBdr>
                <w:top w:val="none" w:sz="0" w:space="0" w:color="auto"/>
                <w:left w:val="none" w:sz="0" w:space="0" w:color="auto"/>
                <w:bottom w:val="none" w:sz="0" w:space="0" w:color="auto"/>
                <w:right w:val="none" w:sz="0" w:space="0" w:color="auto"/>
              </w:divBdr>
            </w:div>
            <w:div w:id="1596204348">
              <w:marLeft w:val="0"/>
              <w:marRight w:val="0"/>
              <w:marTop w:val="45"/>
              <w:marBottom w:val="0"/>
              <w:divBdr>
                <w:top w:val="none" w:sz="0" w:space="0" w:color="auto"/>
                <w:left w:val="none" w:sz="0" w:space="0" w:color="auto"/>
                <w:bottom w:val="none" w:sz="0" w:space="0" w:color="auto"/>
                <w:right w:val="none" w:sz="0" w:space="0" w:color="auto"/>
              </w:divBdr>
            </w:div>
            <w:div w:id="190263874">
              <w:marLeft w:val="0"/>
              <w:marRight w:val="0"/>
              <w:marTop w:val="45"/>
              <w:marBottom w:val="0"/>
              <w:divBdr>
                <w:top w:val="none" w:sz="0" w:space="0" w:color="auto"/>
                <w:left w:val="none" w:sz="0" w:space="0" w:color="auto"/>
                <w:bottom w:val="none" w:sz="0" w:space="0" w:color="auto"/>
                <w:right w:val="none" w:sz="0" w:space="0" w:color="auto"/>
              </w:divBdr>
            </w:div>
            <w:div w:id="527910740">
              <w:marLeft w:val="0"/>
              <w:marRight w:val="0"/>
              <w:marTop w:val="45"/>
              <w:marBottom w:val="0"/>
              <w:divBdr>
                <w:top w:val="none" w:sz="0" w:space="0" w:color="auto"/>
                <w:left w:val="none" w:sz="0" w:space="0" w:color="auto"/>
                <w:bottom w:val="none" w:sz="0" w:space="0" w:color="auto"/>
                <w:right w:val="none" w:sz="0" w:space="0" w:color="auto"/>
              </w:divBdr>
            </w:div>
          </w:divsChild>
        </w:div>
        <w:div w:id="243296414">
          <w:marLeft w:val="0"/>
          <w:marRight w:val="0"/>
          <w:marTop w:val="210"/>
          <w:marBottom w:val="0"/>
          <w:divBdr>
            <w:top w:val="none" w:sz="0" w:space="0" w:color="auto"/>
            <w:left w:val="none" w:sz="0" w:space="0" w:color="auto"/>
            <w:bottom w:val="none" w:sz="0" w:space="0" w:color="auto"/>
            <w:right w:val="none" w:sz="0" w:space="0" w:color="auto"/>
          </w:divBdr>
          <w:divsChild>
            <w:div w:id="111197161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00655507">
      <w:bodyDiv w:val="1"/>
      <w:marLeft w:val="0"/>
      <w:marRight w:val="0"/>
      <w:marTop w:val="0"/>
      <w:marBottom w:val="0"/>
      <w:divBdr>
        <w:top w:val="none" w:sz="0" w:space="0" w:color="auto"/>
        <w:left w:val="none" w:sz="0" w:space="0" w:color="auto"/>
        <w:bottom w:val="none" w:sz="0" w:space="0" w:color="auto"/>
        <w:right w:val="none" w:sz="0" w:space="0" w:color="auto"/>
      </w:divBdr>
      <w:divsChild>
        <w:div w:id="1426614972">
          <w:marLeft w:val="60"/>
          <w:marRight w:val="0"/>
          <w:marTop w:val="360"/>
          <w:marBottom w:val="0"/>
          <w:divBdr>
            <w:top w:val="none" w:sz="0" w:space="0" w:color="auto"/>
            <w:left w:val="none" w:sz="0" w:space="0" w:color="auto"/>
            <w:bottom w:val="none" w:sz="0" w:space="0" w:color="auto"/>
            <w:right w:val="none" w:sz="0" w:space="0" w:color="auto"/>
          </w:divBdr>
        </w:div>
        <w:div w:id="1482849623">
          <w:marLeft w:val="60"/>
          <w:marRight w:val="0"/>
          <w:marTop w:val="0"/>
          <w:marBottom w:val="0"/>
          <w:divBdr>
            <w:top w:val="none" w:sz="0" w:space="0" w:color="auto"/>
            <w:left w:val="none" w:sz="0" w:space="0" w:color="auto"/>
            <w:bottom w:val="none" w:sz="0" w:space="0" w:color="auto"/>
            <w:right w:val="none" w:sz="0" w:space="0" w:color="auto"/>
          </w:divBdr>
        </w:div>
        <w:div w:id="318465864">
          <w:marLeft w:val="60"/>
          <w:marRight w:val="0"/>
          <w:marTop w:val="60"/>
          <w:marBottom w:val="0"/>
          <w:divBdr>
            <w:top w:val="none" w:sz="0" w:space="0" w:color="auto"/>
            <w:left w:val="none" w:sz="0" w:space="0" w:color="auto"/>
            <w:bottom w:val="none" w:sz="0" w:space="0" w:color="auto"/>
            <w:right w:val="none" w:sz="0" w:space="0" w:color="auto"/>
          </w:divBdr>
          <w:divsChild>
            <w:div w:id="706225393">
              <w:marLeft w:val="0"/>
              <w:marRight w:val="0"/>
              <w:marTop w:val="45"/>
              <w:marBottom w:val="0"/>
              <w:divBdr>
                <w:top w:val="none" w:sz="0" w:space="0" w:color="auto"/>
                <w:left w:val="none" w:sz="0" w:space="0" w:color="auto"/>
                <w:bottom w:val="none" w:sz="0" w:space="0" w:color="auto"/>
                <w:right w:val="none" w:sz="0" w:space="0" w:color="auto"/>
              </w:divBdr>
            </w:div>
            <w:div w:id="1362127579">
              <w:marLeft w:val="0"/>
              <w:marRight w:val="0"/>
              <w:marTop w:val="45"/>
              <w:marBottom w:val="0"/>
              <w:divBdr>
                <w:top w:val="none" w:sz="0" w:space="0" w:color="auto"/>
                <w:left w:val="none" w:sz="0" w:space="0" w:color="auto"/>
                <w:bottom w:val="none" w:sz="0" w:space="0" w:color="auto"/>
                <w:right w:val="none" w:sz="0" w:space="0" w:color="auto"/>
              </w:divBdr>
            </w:div>
            <w:div w:id="157549531">
              <w:marLeft w:val="0"/>
              <w:marRight w:val="0"/>
              <w:marTop w:val="45"/>
              <w:marBottom w:val="0"/>
              <w:divBdr>
                <w:top w:val="none" w:sz="0" w:space="0" w:color="auto"/>
                <w:left w:val="none" w:sz="0" w:space="0" w:color="auto"/>
                <w:bottom w:val="none" w:sz="0" w:space="0" w:color="auto"/>
                <w:right w:val="none" w:sz="0" w:space="0" w:color="auto"/>
              </w:divBdr>
            </w:div>
            <w:div w:id="2071462370">
              <w:marLeft w:val="0"/>
              <w:marRight w:val="0"/>
              <w:marTop w:val="0"/>
              <w:marBottom w:val="0"/>
              <w:divBdr>
                <w:top w:val="none" w:sz="0" w:space="0" w:color="auto"/>
                <w:left w:val="none" w:sz="0" w:space="0" w:color="auto"/>
                <w:bottom w:val="none" w:sz="0" w:space="0" w:color="auto"/>
                <w:right w:val="none" w:sz="0" w:space="0" w:color="auto"/>
              </w:divBdr>
            </w:div>
            <w:div w:id="1446581528">
              <w:marLeft w:val="0"/>
              <w:marRight w:val="0"/>
              <w:marTop w:val="0"/>
              <w:marBottom w:val="0"/>
              <w:divBdr>
                <w:top w:val="none" w:sz="0" w:space="0" w:color="auto"/>
                <w:left w:val="none" w:sz="0" w:space="0" w:color="auto"/>
                <w:bottom w:val="none" w:sz="0" w:space="0" w:color="auto"/>
                <w:right w:val="none" w:sz="0" w:space="0" w:color="auto"/>
              </w:divBdr>
            </w:div>
            <w:div w:id="1470593826">
              <w:marLeft w:val="0"/>
              <w:marRight w:val="0"/>
              <w:marTop w:val="45"/>
              <w:marBottom w:val="0"/>
              <w:divBdr>
                <w:top w:val="none" w:sz="0" w:space="0" w:color="auto"/>
                <w:left w:val="none" w:sz="0" w:space="0" w:color="auto"/>
                <w:bottom w:val="none" w:sz="0" w:space="0" w:color="auto"/>
                <w:right w:val="none" w:sz="0" w:space="0" w:color="auto"/>
              </w:divBdr>
            </w:div>
            <w:div w:id="1744334794">
              <w:marLeft w:val="0"/>
              <w:marRight w:val="0"/>
              <w:marTop w:val="45"/>
              <w:marBottom w:val="0"/>
              <w:divBdr>
                <w:top w:val="none" w:sz="0" w:space="0" w:color="auto"/>
                <w:left w:val="none" w:sz="0" w:space="0" w:color="auto"/>
                <w:bottom w:val="none" w:sz="0" w:space="0" w:color="auto"/>
                <w:right w:val="none" w:sz="0" w:space="0" w:color="auto"/>
              </w:divBdr>
            </w:div>
            <w:div w:id="915090799">
              <w:marLeft w:val="0"/>
              <w:marRight w:val="0"/>
              <w:marTop w:val="45"/>
              <w:marBottom w:val="0"/>
              <w:divBdr>
                <w:top w:val="none" w:sz="0" w:space="0" w:color="auto"/>
                <w:left w:val="none" w:sz="0" w:space="0" w:color="auto"/>
                <w:bottom w:val="none" w:sz="0" w:space="0" w:color="auto"/>
                <w:right w:val="none" w:sz="0" w:space="0" w:color="auto"/>
              </w:divBdr>
            </w:div>
          </w:divsChild>
        </w:div>
        <w:div w:id="1320504786">
          <w:marLeft w:val="60"/>
          <w:marRight w:val="0"/>
          <w:marTop w:val="360"/>
          <w:marBottom w:val="0"/>
          <w:divBdr>
            <w:top w:val="none" w:sz="0" w:space="0" w:color="auto"/>
            <w:left w:val="none" w:sz="0" w:space="0" w:color="auto"/>
            <w:bottom w:val="none" w:sz="0" w:space="0" w:color="auto"/>
            <w:right w:val="none" w:sz="0" w:space="0" w:color="auto"/>
          </w:divBdr>
        </w:div>
        <w:div w:id="544831061">
          <w:marLeft w:val="60"/>
          <w:marRight w:val="0"/>
          <w:marTop w:val="0"/>
          <w:marBottom w:val="0"/>
          <w:divBdr>
            <w:top w:val="none" w:sz="0" w:space="0" w:color="auto"/>
            <w:left w:val="none" w:sz="0" w:space="0" w:color="auto"/>
            <w:bottom w:val="none" w:sz="0" w:space="0" w:color="auto"/>
            <w:right w:val="none" w:sz="0" w:space="0" w:color="auto"/>
          </w:divBdr>
        </w:div>
        <w:div w:id="1653873785">
          <w:marLeft w:val="60"/>
          <w:marRight w:val="0"/>
          <w:marTop w:val="60"/>
          <w:marBottom w:val="0"/>
          <w:divBdr>
            <w:top w:val="none" w:sz="0" w:space="0" w:color="auto"/>
            <w:left w:val="none" w:sz="0" w:space="0" w:color="auto"/>
            <w:bottom w:val="none" w:sz="0" w:space="0" w:color="auto"/>
            <w:right w:val="none" w:sz="0" w:space="0" w:color="auto"/>
          </w:divBdr>
          <w:divsChild>
            <w:div w:id="1109816404">
              <w:marLeft w:val="0"/>
              <w:marRight w:val="0"/>
              <w:marTop w:val="45"/>
              <w:marBottom w:val="0"/>
              <w:divBdr>
                <w:top w:val="none" w:sz="0" w:space="0" w:color="auto"/>
                <w:left w:val="none" w:sz="0" w:space="0" w:color="auto"/>
                <w:bottom w:val="none" w:sz="0" w:space="0" w:color="auto"/>
                <w:right w:val="none" w:sz="0" w:space="0" w:color="auto"/>
              </w:divBdr>
            </w:div>
            <w:div w:id="1454010279">
              <w:marLeft w:val="0"/>
              <w:marRight w:val="0"/>
              <w:marTop w:val="45"/>
              <w:marBottom w:val="0"/>
              <w:divBdr>
                <w:top w:val="none" w:sz="0" w:space="0" w:color="auto"/>
                <w:left w:val="none" w:sz="0" w:space="0" w:color="auto"/>
                <w:bottom w:val="none" w:sz="0" w:space="0" w:color="auto"/>
                <w:right w:val="none" w:sz="0" w:space="0" w:color="auto"/>
              </w:divBdr>
            </w:div>
            <w:div w:id="91358649">
              <w:marLeft w:val="0"/>
              <w:marRight w:val="0"/>
              <w:marTop w:val="45"/>
              <w:marBottom w:val="0"/>
              <w:divBdr>
                <w:top w:val="none" w:sz="0" w:space="0" w:color="auto"/>
                <w:left w:val="none" w:sz="0" w:space="0" w:color="auto"/>
                <w:bottom w:val="none" w:sz="0" w:space="0" w:color="auto"/>
                <w:right w:val="none" w:sz="0" w:space="0" w:color="auto"/>
              </w:divBdr>
            </w:div>
            <w:div w:id="197090546">
              <w:marLeft w:val="0"/>
              <w:marRight w:val="0"/>
              <w:marTop w:val="45"/>
              <w:marBottom w:val="0"/>
              <w:divBdr>
                <w:top w:val="none" w:sz="0" w:space="0" w:color="auto"/>
                <w:left w:val="none" w:sz="0" w:space="0" w:color="auto"/>
                <w:bottom w:val="none" w:sz="0" w:space="0" w:color="auto"/>
                <w:right w:val="none" w:sz="0" w:space="0" w:color="auto"/>
              </w:divBdr>
            </w:div>
          </w:divsChild>
        </w:div>
        <w:div w:id="1280454491">
          <w:marLeft w:val="60"/>
          <w:marRight w:val="0"/>
          <w:marTop w:val="360"/>
          <w:marBottom w:val="0"/>
          <w:divBdr>
            <w:top w:val="none" w:sz="0" w:space="0" w:color="auto"/>
            <w:left w:val="none" w:sz="0" w:space="0" w:color="auto"/>
            <w:bottom w:val="none" w:sz="0" w:space="0" w:color="auto"/>
            <w:right w:val="none" w:sz="0" w:space="0" w:color="auto"/>
          </w:divBdr>
        </w:div>
        <w:div w:id="1267233669">
          <w:marLeft w:val="60"/>
          <w:marRight w:val="0"/>
          <w:marTop w:val="0"/>
          <w:marBottom w:val="0"/>
          <w:divBdr>
            <w:top w:val="none" w:sz="0" w:space="0" w:color="auto"/>
            <w:left w:val="none" w:sz="0" w:space="0" w:color="auto"/>
            <w:bottom w:val="none" w:sz="0" w:space="0" w:color="auto"/>
            <w:right w:val="none" w:sz="0" w:space="0" w:color="auto"/>
          </w:divBdr>
        </w:div>
        <w:div w:id="1754740161">
          <w:marLeft w:val="60"/>
          <w:marRight w:val="0"/>
          <w:marTop w:val="60"/>
          <w:marBottom w:val="0"/>
          <w:divBdr>
            <w:top w:val="none" w:sz="0" w:space="0" w:color="auto"/>
            <w:left w:val="none" w:sz="0" w:space="0" w:color="auto"/>
            <w:bottom w:val="none" w:sz="0" w:space="0" w:color="auto"/>
            <w:right w:val="none" w:sz="0" w:space="0" w:color="auto"/>
          </w:divBdr>
          <w:divsChild>
            <w:div w:id="1468549515">
              <w:marLeft w:val="0"/>
              <w:marRight w:val="0"/>
              <w:marTop w:val="45"/>
              <w:marBottom w:val="0"/>
              <w:divBdr>
                <w:top w:val="none" w:sz="0" w:space="0" w:color="auto"/>
                <w:left w:val="none" w:sz="0" w:space="0" w:color="auto"/>
                <w:bottom w:val="none" w:sz="0" w:space="0" w:color="auto"/>
                <w:right w:val="none" w:sz="0" w:space="0" w:color="auto"/>
              </w:divBdr>
            </w:div>
            <w:div w:id="1961456123">
              <w:marLeft w:val="0"/>
              <w:marRight w:val="0"/>
              <w:marTop w:val="45"/>
              <w:marBottom w:val="0"/>
              <w:divBdr>
                <w:top w:val="none" w:sz="0" w:space="0" w:color="auto"/>
                <w:left w:val="none" w:sz="0" w:space="0" w:color="auto"/>
                <w:bottom w:val="none" w:sz="0" w:space="0" w:color="auto"/>
                <w:right w:val="none" w:sz="0" w:space="0" w:color="auto"/>
              </w:divBdr>
            </w:div>
            <w:div w:id="1462767184">
              <w:marLeft w:val="0"/>
              <w:marRight w:val="0"/>
              <w:marTop w:val="45"/>
              <w:marBottom w:val="0"/>
              <w:divBdr>
                <w:top w:val="none" w:sz="0" w:space="0" w:color="auto"/>
                <w:left w:val="none" w:sz="0" w:space="0" w:color="auto"/>
                <w:bottom w:val="none" w:sz="0" w:space="0" w:color="auto"/>
                <w:right w:val="none" w:sz="0" w:space="0" w:color="auto"/>
              </w:divBdr>
            </w:div>
            <w:div w:id="414518289">
              <w:marLeft w:val="0"/>
              <w:marRight w:val="0"/>
              <w:marTop w:val="45"/>
              <w:marBottom w:val="0"/>
              <w:divBdr>
                <w:top w:val="none" w:sz="0" w:space="0" w:color="auto"/>
                <w:left w:val="none" w:sz="0" w:space="0" w:color="auto"/>
                <w:bottom w:val="none" w:sz="0" w:space="0" w:color="auto"/>
                <w:right w:val="none" w:sz="0" w:space="0" w:color="auto"/>
              </w:divBdr>
            </w:div>
          </w:divsChild>
        </w:div>
        <w:div w:id="1247499119">
          <w:marLeft w:val="60"/>
          <w:marRight w:val="0"/>
          <w:marTop w:val="360"/>
          <w:marBottom w:val="0"/>
          <w:divBdr>
            <w:top w:val="none" w:sz="0" w:space="0" w:color="auto"/>
            <w:left w:val="none" w:sz="0" w:space="0" w:color="auto"/>
            <w:bottom w:val="none" w:sz="0" w:space="0" w:color="auto"/>
            <w:right w:val="none" w:sz="0" w:space="0" w:color="auto"/>
          </w:divBdr>
        </w:div>
        <w:div w:id="1616668818">
          <w:marLeft w:val="60"/>
          <w:marRight w:val="0"/>
          <w:marTop w:val="0"/>
          <w:marBottom w:val="0"/>
          <w:divBdr>
            <w:top w:val="none" w:sz="0" w:space="0" w:color="auto"/>
            <w:left w:val="none" w:sz="0" w:space="0" w:color="auto"/>
            <w:bottom w:val="none" w:sz="0" w:space="0" w:color="auto"/>
            <w:right w:val="none" w:sz="0" w:space="0" w:color="auto"/>
          </w:divBdr>
        </w:div>
        <w:div w:id="1818913381">
          <w:marLeft w:val="60"/>
          <w:marRight w:val="0"/>
          <w:marTop w:val="60"/>
          <w:marBottom w:val="0"/>
          <w:divBdr>
            <w:top w:val="none" w:sz="0" w:space="0" w:color="auto"/>
            <w:left w:val="none" w:sz="0" w:space="0" w:color="auto"/>
            <w:bottom w:val="none" w:sz="0" w:space="0" w:color="auto"/>
            <w:right w:val="none" w:sz="0" w:space="0" w:color="auto"/>
          </w:divBdr>
          <w:divsChild>
            <w:div w:id="1101796248">
              <w:marLeft w:val="0"/>
              <w:marRight w:val="0"/>
              <w:marTop w:val="45"/>
              <w:marBottom w:val="0"/>
              <w:divBdr>
                <w:top w:val="none" w:sz="0" w:space="0" w:color="auto"/>
                <w:left w:val="none" w:sz="0" w:space="0" w:color="auto"/>
                <w:bottom w:val="none" w:sz="0" w:space="0" w:color="auto"/>
                <w:right w:val="none" w:sz="0" w:space="0" w:color="auto"/>
              </w:divBdr>
            </w:div>
            <w:div w:id="863371518">
              <w:marLeft w:val="0"/>
              <w:marRight w:val="0"/>
              <w:marTop w:val="45"/>
              <w:marBottom w:val="0"/>
              <w:divBdr>
                <w:top w:val="none" w:sz="0" w:space="0" w:color="auto"/>
                <w:left w:val="none" w:sz="0" w:space="0" w:color="auto"/>
                <w:bottom w:val="none" w:sz="0" w:space="0" w:color="auto"/>
                <w:right w:val="none" w:sz="0" w:space="0" w:color="auto"/>
              </w:divBdr>
            </w:div>
            <w:div w:id="602566995">
              <w:marLeft w:val="0"/>
              <w:marRight w:val="0"/>
              <w:marTop w:val="45"/>
              <w:marBottom w:val="0"/>
              <w:divBdr>
                <w:top w:val="none" w:sz="0" w:space="0" w:color="auto"/>
                <w:left w:val="none" w:sz="0" w:space="0" w:color="auto"/>
                <w:bottom w:val="none" w:sz="0" w:space="0" w:color="auto"/>
                <w:right w:val="none" w:sz="0" w:space="0" w:color="auto"/>
              </w:divBdr>
            </w:div>
            <w:div w:id="444151674">
              <w:marLeft w:val="0"/>
              <w:marRight w:val="0"/>
              <w:marTop w:val="45"/>
              <w:marBottom w:val="0"/>
              <w:divBdr>
                <w:top w:val="none" w:sz="0" w:space="0" w:color="auto"/>
                <w:left w:val="none" w:sz="0" w:space="0" w:color="auto"/>
                <w:bottom w:val="none" w:sz="0" w:space="0" w:color="auto"/>
                <w:right w:val="none" w:sz="0" w:space="0" w:color="auto"/>
              </w:divBdr>
            </w:div>
          </w:divsChild>
        </w:div>
        <w:div w:id="1389960598">
          <w:marLeft w:val="0"/>
          <w:marRight w:val="0"/>
          <w:marTop w:val="210"/>
          <w:marBottom w:val="0"/>
          <w:divBdr>
            <w:top w:val="none" w:sz="0" w:space="0" w:color="auto"/>
            <w:left w:val="none" w:sz="0" w:space="0" w:color="auto"/>
            <w:bottom w:val="none" w:sz="0" w:space="0" w:color="auto"/>
            <w:right w:val="none" w:sz="0" w:space="0" w:color="auto"/>
          </w:divBdr>
          <w:divsChild>
            <w:div w:id="128661489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00969816">
      <w:bodyDiv w:val="1"/>
      <w:marLeft w:val="0"/>
      <w:marRight w:val="0"/>
      <w:marTop w:val="0"/>
      <w:marBottom w:val="0"/>
      <w:divBdr>
        <w:top w:val="none" w:sz="0" w:space="0" w:color="auto"/>
        <w:left w:val="none" w:sz="0" w:space="0" w:color="auto"/>
        <w:bottom w:val="none" w:sz="0" w:space="0" w:color="auto"/>
        <w:right w:val="none" w:sz="0" w:space="0" w:color="auto"/>
      </w:divBdr>
      <w:divsChild>
        <w:div w:id="617565008">
          <w:marLeft w:val="60"/>
          <w:marRight w:val="0"/>
          <w:marTop w:val="360"/>
          <w:marBottom w:val="0"/>
          <w:divBdr>
            <w:top w:val="none" w:sz="0" w:space="0" w:color="auto"/>
            <w:left w:val="none" w:sz="0" w:space="0" w:color="auto"/>
            <w:bottom w:val="none" w:sz="0" w:space="0" w:color="auto"/>
            <w:right w:val="none" w:sz="0" w:space="0" w:color="auto"/>
          </w:divBdr>
        </w:div>
        <w:div w:id="1708674548">
          <w:marLeft w:val="60"/>
          <w:marRight w:val="0"/>
          <w:marTop w:val="0"/>
          <w:marBottom w:val="0"/>
          <w:divBdr>
            <w:top w:val="none" w:sz="0" w:space="0" w:color="auto"/>
            <w:left w:val="none" w:sz="0" w:space="0" w:color="auto"/>
            <w:bottom w:val="none" w:sz="0" w:space="0" w:color="auto"/>
            <w:right w:val="none" w:sz="0" w:space="0" w:color="auto"/>
          </w:divBdr>
        </w:div>
        <w:div w:id="2011716743">
          <w:marLeft w:val="60"/>
          <w:marRight w:val="0"/>
          <w:marTop w:val="60"/>
          <w:marBottom w:val="0"/>
          <w:divBdr>
            <w:top w:val="none" w:sz="0" w:space="0" w:color="auto"/>
            <w:left w:val="none" w:sz="0" w:space="0" w:color="auto"/>
            <w:bottom w:val="none" w:sz="0" w:space="0" w:color="auto"/>
            <w:right w:val="none" w:sz="0" w:space="0" w:color="auto"/>
          </w:divBdr>
          <w:divsChild>
            <w:div w:id="721947794">
              <w:marLeft w:val="0"/>
              <w:marRight w:val="0"/>
              <w:marTop w:val="45"/>
              <w:marBottom w:val="0"/>
              <w:divBdr>
                <w:top w:val="none" w:sz="0" w:space="0" w:color="auto"/>
                <w:left w:val="none" w:sz="0" w:space="0" w:color="auto"/>
                <w:bottom w:val="none" w:sz="0" w:space="0" w:color="auto"/>
                <w:right w:val="none" w:sz="0" w:space="0" w:color="auto"/>
              </w:divBdr>
            </w:div>
            <w:div w:id="1172330589">
              <w:marLeft w:val="0"/>
              <w:marRight w:val="0"/>
              <w:marTop w:val="45"/>
              <w:marBottom w:val="0"/>
              <w:divBdr>
                <w:top w:val="none" w:sz="0" w:space="0" w:color="auto"/>
                <w:left w:val="none" w:sz="0" w:space="0" w:color="auto"/>
                <w:bottom w:val="none" w:sz="0" w:space="0" w:color="auto"/>
                <w:right w:val="none" w:sz="0" w:space="0" w:color="auto"/>
              </w:divBdr>
            </w:div>
            <w:div w:id="106852865">
              <w:marLeft w:val="0"/>
              <w:marRight w:val="0"/>
              <w:marTop w:val="45"/>
              <w:marBottom w:val="0"/>
              <w:divBdr>
                <w:top w:val="none" w:sz="0" w:space="0" w:color="auto"/>
                <w:left w:val="none" w:sz="0" w:space="0" w:color="auto"/>
                <w:bottom w:val="none" w:sz="0" w:space="0" w:color="auto"/>
                <w:right w:val="none" w:sz="0" w:space="0" w:color="auto"/>
              </w:divBdr>
            </w:div>
            <w:div w:id="1109351635">
              <w:marLeft w:val="0"/>
              <w:marRight w:val="0"/>
              <w:marTop w:val="0"/>
              <w:marBottom w:val="0"/>
              <w:divBdr>
                <w:top w:val="none" w:sz="0" w:space="0" w:color="auto"/>
                <w:left w:val="none" w:sz="0" w:space="0" w:color="auto"/>
                <w:bottom w:val="none" w:sz="0" w:space="0" w:color="auto"/>
                <w:right w:val="none" w:sz="0" w:space="0" w:color="auto"/>
              </w:divBdr>
            </w:div>
            <w:div w:id="1098676968">
              <w:marLeft w:val="0"/>
              <w:marRight w:val="0"/>
              <w:marTop w:val="0"/>
              <w:marBottom w:val="0"/>
              <w:divBdr>
                <w:top w:val="none" w:sz="0" w:space="0" w:color="auto"/>
                <w:left w:val="none" w:sz="0" w:space="0" w:color="auto"/>
                <w:bottom w:val="none" w:sz="0" w:space="0" w:color="auto"/>
                <w:right w:val="none" w:sz="0" w:space="0" w:color="auto"/>
              </w:divBdr>
            </w:div>
            <w:div w:id="1405641623">
              <w:marLeft w:val="0"/>
              <w:marRight w:val="0"/>
              <w:marTop w:val="45"/>
              <w:marBottom w:val="0"/>
              <w:divBdr>
                <w:top w:val="none" w:sz="0" w:space="0" w:color="auto"/>
                <w:left w:val="none" w:sz="0" w:space="0" w:color="auto"/>
                <w:bottom w:val="none" w:sz="0" w:space="0" w:color="auto"/>
                <w:right w:val="none" w:sz="0" w:space="0" w:color="auto"/>
              </w:divBdr>
            </w:div>
            <w:div w:id="1237471717">
              <w:marLeft w:val="0"/>
              <w:marRight w:val="0"/>
              <w:marTop w:val="45"/>
              <w:marBottom w:val="0"/>
              <w:divBdr>
                <w:top w:val="none" w:sz="0" w:space="0" w:color="auto"/>
                <w:left w:val="none" w:sz="0" w:space="0" w:color="auto"/>
                <w:bottom w:val="none" w:sz="0" w:space="0" w:color="auto"/>
                <w:right w:val="none" w:sz="0" w:space="0" w:color="auto"/>
              </w:divBdr>
            </w:div>
            <w:div w:id="1660621508">
              <w:marLeft w:val="0"/>
              <w:marRight w:val="0"/>
              <w:marTop w:val="45"/>
              <w:marBottom w:val="0"/>
              <w:divBdr>
                <w:top w:val="none" w:sz="0" w:space="0" w:color="auto"/>
                <w:left w:val="none" w:sz="0" w:space="0" w:color="auto"/>
                <w:bottom w:val="none" w:sz="0" w:space="0" w:color="auto"/>
                <w:right w:val="none" w:sz="0" w:space="0" w:color="auto"/>
              </w:divBdr>
            </w:div>
          </w:divsChild>
        </w:div>
        <w:div w:id="1193037497">
          <w:marLeft w:val="60"/>
          <w:marRight w:val="0"/>
          <w:marTop w:val="360"/>
          <w:marBottom w:val="0"/>
          <w:divBdr>
            <w:top w:val="none" w:sz="0" w:space="0" w:color="auto"/>
            <w:left w:val="none" w:sz="0" w:space="0" w:color="auto"/>
            <w:bottom w:val="none" w:sz="0" w:space="0" w:color="auto"/>
            <w:right w:val="none" w:sz="0" w:space="0" w:color="auto"/>
          </w:divBdr>
        </w:div>
        <w:div w:id="858814931">
          <w:marLeft w:val="60"/>
          <w:marRight w:val="0"/>
          <w:marTop w:val="0"/>
          <w:marBottom w:val="0"/>
          <w:divBdr>
            <w:top w:val="none" w:sz="0" w:space="0" w:color="auto"/>
            <w:left w:val="none" w:sz="0" w:space="0" w:color="auto"/>
            <w:bottom w:val="none" w:sz="0" w:space="0" w:color="auto"/>
            <w:right w:val="none" w:sz="0" w:space="0" w:color="auto"/>
          </w:divBdr>
        </w:div>
        <w:div w:id="157811713">
          <w:marLeft w:val="60"/>
          <w:marRight w:val="0"/>
          <w:marTop w:val="60"/>
          <w:marBottom w:val="0"/>
          <w:divBdr>
            <w:top w:val="none" w:sz="0" w:space="0" w:color="auto"/>
            <w:left w:val="none" w:sz="0" w:space="0" w:color="auto"/>
            <w:bottom w:val="none" w:sz="0" w:space="0" w:color="auto"/>
            <w:right w:val="none" w:sz="0" w:space="0" w:color="auto"/>
          </w:divBdr>
          <w:divsChild>
            <w:div w:id="952634609">
              <w:marLeft w:val="0"/>
              <w:marRight w:val="0"/>
              <w:marTop w:val="45"/>
              <w:marBottom w:val="0"/>
              <w:divBdr>
                <w:top w:val="none" w:sz="0" w:space="0" w:color="auto"/>
                <w:left w:val="none" w:sz="0" w:space="0" w:color="auto"/>
                <w:bottom w:val="none" w:sz="0" w:space="0" w:color="auto"/>
                <w:right w:val="none" w:sz="0" w:space="0" w:color="auto"/>
              </w:divBdr>
            </w:div>
            <w:div w:id="216937059">
              <w:marLeft w:val="0"/>
              <w:marRight w:val="0"/>
              <w:marTop w:val="45"/>
              <w:marBottom w:val="0"/>
              <w:divBdr>
                <w:top w:val="none" w:sz="0" w:space="0" w:color="auto"/>
                <w:left w:val="none" w:sz="0" w:space="0" w:color="auto"/>
                <w:bottom w:val="none" w:sz="0" w:space="0" w:color="auto"/>
                <w:right w:val="none" w:sz="0" w:space="0" w:color="auto"/>
              </w:divBdr>
            </w:div>
            <w:div w:id="185146089">
              <w:marLeft w:val="0"/>
              <w:marRight w:val="0"/>
              <w:marTop w:val="45"/>
              <w:marBottom w:val="0"/>
              <w:divBdr>
                <w:top w:val="none" w:sz="0" w:space="0" w:color="auto"/>
                <w:left w:val="none" w:sz="0" w:space="0" w:color="auto"/>
                <w:bottom w:val="none" w:sz="0" w:space="0" w:color="auto"/>
                <w:right w:val="none" w:sz="0" w:space="0" w:color="auto"/>
              </w:divBdr>
            </w:div>
            <w:div w:id="1688633236">
              <w:marLeft w:val="0"/>
              <w:marRight w:val="0"/>
              <w:marTop w:val="45"/>
              <w:marBottom w:val="0"/>
              <w:divBdr>
                <w:top w:val="none" w:sz="0" w:space="0" w:color="auto"/>
                <w:left w:val="none" w:sz="0" w:space="0" w:color="auto"/>
                <w:bottom w:val="none" w:sz="0" w:space="0" w:color="auto"/>
                <w:right w:val="none" w:sz="0" w:space="0" w:color="auto"/>
              </w:divBdr>
            </w:div>
          </w:divsChild>
        </w:div>
        <w:div w:id="694237435">
          <w:marLeft w:val="60"/>
          <w:marRight w:val="0"/>
          <w:marTop w:val="360"/>
          <w:marBottom w:val="0"/>
          <w:divBdr>
            <w:top w:val="none" w:sz="0" w:space="0" w:color="auto"/>
            <w:left w:val="none" w:sz="0" w:space="0" w:color="auto"/>
            <w:bottom w:val="none" w:sz="0" w:space="0" w:color="auto"/>
            <w:right w:val="none" w:sz="0" w:space="0" w:color="auto"/>
          </w:divBdr>
        </w:div>
        <w:div w:id="197552126">
          <w:marLeft w:val="60"/>
          <w:marRight w:val="0"/>
          <w:marTop w:val="0"/>
          <w:marBottom w:val="0"/>
          <w:divBdr>
            <w:top w:val="none" w:sz="0" w:space="0" w:color="auto"/>
            <w:left w:val="none" w:sz="0" w:space="0" w:color="auto"/>
            <w:bottom w:val="none" w:sz="0" w:space="0" w:color="auto"/>
            <w:right w:val="none" w:sz="0" w:space="0" w:color="auto"/>
          </w:divBdr>
        </w:div>
        <w:div w:id="1055472809">
          <w:marLeft w:val="60"/>
          <w:marRight w:val="0"/>
          <w:marTop w:val="60"/>
          <w:marBottom w:val="0"/>
          <w:divBdr>
            <w:top w:val="none" w:sz="0" w:space="0" w:color="auto"/>
            <w:left w:val="none" w:sz="0" w:space="0" w:color="auto"/>
            <w:bottom w:val="none" w:sz="0" w:space="0" w:color="auto"/>
            <w:right w:val="none" w:sz="0" w:space="0" w:color="auto"/>
          </w:divBdr>
          <w:divsChild>
            <w:div w:id="724763225">
              <w:marLeft w:val="0"/>
              <w:marRight w:val="0"/>
              <w:marTop w:val="45"/>
              <w:marBottom w:val="0"/>
              <w:divBdr>
                <w:top w:val="none" w:sz="0" w:space="0" w:color="auto"/>
                <w:left w:val="none" w:sz="0" w:space="0" w:color="auto"/>
                <w:bottom w:val="none" w:sz="0" w:space="0" w:color="auto"/>
                <w:right w:val="none" w:sz="0" w:space="0" w:color="auto"/>
              </w:divBdr>
            </w:div>
            <w:div w:id="347877250">
              <w:marLeft w:val="0"/>
              <w:marRight w:val="0"/>
              <w:marTop w:val="45"/>
              <w:marBottom w:val="0"/>
              <w:divBdr>
                <w:top w:val="none" w:sz="0" w:space="0" w:color="auto"/>
                <w:left w:val="none" w:sz="0" w:space="0" w:color="auto"/>
                <w:bottom w:val="none" w:sz="0" w:space="0" w:color="auto"/>
                <w:right w:val="none" w:sz="0" w:space="0" w:color="auto"/>
              </w:divBdr>
            </w:div>
            <w:div w:id="809517803">
              <w:marLeft w:val="0"/>
              <w:marRight w:val="0"/>
              <w:marTop w:val="45"/>
              <w:marBottom w:val="0"/>
              <w:divBdr>
                <w:top w:val="none" w:sz="0" w:space="0" w:color="auto"/>
                <w:left w:val="none" w:sz="0" w:space="0" w:color="auto"/>
                <w:bottom w:val="none" w:sz="0" w:space="0" w:color="auto"/>
                <w:right w:val="none" w:sz="0" w:space="0" w:color="auto"/>
              </w:divBdr>
            </w:div>
            <w:div w:id="1599831431">
              <w:marLeft w:val="0"/>
              <w:marRight w:val="0"/>
              <w:marTop w:val="45"/>
              <w:marBottom w:val="0"/>
              <w:divBdr>
                <w:top w:val="none" w:sz="0" w:space="0" w:color="auto"/>
                <w:left w:val="none" w:sz="0" w:space="0" w:color="auto"/>
                <w:bottom w:val="none" w:sz="0" w:space="0" w:color="auto"/>
                <w:right w:val="none" w:sz="0" w:space="0" w:color="auto"/>
              </w:divBdr>
            </w:div>
          </w:divsChild>
        </w:div>
        <w:div w:id="1161967449">
          <w:marLeft w:val="60"/>
          <w:marRight w:val="0"/>
          <w:marTop w:val="360"/>
          <w:marBottom w:val="0"/>
          <w:divBdr>
            <w:top w:val="none" w:sz="0" w:space="0" w:color="auto"/>
            <w:left w:val="none" w:sz="0" w:space="0" w:color="auto"/>
            <w:bottom w:val="none" w:sz="0" w:space="0" w:color="auto"/>
            <w:right w:val="none" w:sz="0" w:space="0" w:color="auto"/>
          </w:divBdr>
        </w:div>
        <w:div w:id="1923682434">
          <w:marLeft w:val="60"/>
          <w:marRight w:val="0"/>
          <w:marTop w:val="0"/>
          <w:marBottom w:val="0"/>
          <w:divBdr>
            <w:top w:val="none" w:sz="0" w:space="0" w:color="auto"/>
            <w:left w:val="none" w:sz="0" w:space="0" w:color="auto"/>
            <w:bottom w:val="none" w:sz="0" w:space="0" w:color="auto"/>
            <w:right w:val="none" w:sz="0" w:space="0" w:color="auto"/>
          </w:divBdr>
        </w:div>
        <w:div w:id="2128356030">
          <w:marLeft w:val="60"/>
          <w:marRight w:val="0"/>
          <w:marTop w:val="60"/>
          <w:marBottom w:val="0"/>
          <w:divBdr>
            <w:top w:val="none" w:sz="0" w:space="0" w:color="auto"/>
            <w:left w:val="none" w:sz="0" w:space="0" w:color="auto"/>
            <w:bottom w:val="none" w:sz="0" w:space="0" w:color="auto"/>
            <w:right w:val="none" w:sz="0" w:space="0" w:color="auto"/>
          </w:divBdr>
          <w:divsChild>
            <w:div w:id="1742295097">
              <w:marLeft w:val="0"/>
              <w:marRight w:val="0"/>
              <w:marTop w:val="45"/>
              <w:marBottom w:val="0"/>
              <w:divBdr>
                <w:top w:val="none" w:sz="0" w:space="0" w:color="auto"/>
                <w:left w:val="none" w:sz="0" w:space="0" w:color="auto"/>
                <w:bottom w:val="none" w:sz="0" w:space="0" w:color="auto"/>
                <w:right w:val="none" w:sz="0" w:space="0" w:color="auto"/>
              </w:divBdr>
            </w:div>
            <w:div w:id="833104229">
              <w:marLeft w:val="0"/>
              <w:marRight w:val="0"/>
              <w:marTop w:val="45"/>
              <w:marBottom w:val="0"/>
              <w:divBdr>
                <w:top w:val="none" w:sz="0" w:space="0" w:color="auto"/>
                <w:left w:val="none" w:sz="0" w:space="0" w:color="auto"/>
                <w:bottom w:val="none" w:sz="0" w:space="0" w:color="auto"/>
                <w:right w:val="none" w:sz="0" w:space="0" w:color="auto"/>
              </w:divBdr>
            </w:div>
            <w:div w:id="579026888">
              <w:marLeft w:val="0"/>
              <w:marRight w:val="0"/>
              <w:marTop w:val="45"/>
              <w:marBottom w:val="0"/>
              <w:divBdr>
                <w:top w:val="none" w:sz="0" w:space="0" w:color="auto"/>
                <w:left w:val="none" w:sz="0" w:space="0" w:color="auto"/>
                <w:bottom w:val="none" w:sz="0" w:space="0" w:color="auto"/>
                <w:right w:val="none" w:sz="0" w:space="0" w:color="auto"/>
              </w:divBdr>
            </w:div>
            <w:div w:id="66534858">
              <w:marLeft w:val="0"/>
              <w:marRight w:val="0"/>
              <w:marTop w:val="45"/>
              <w:marBottom w:val="0"/>
              <w:divBdr>
                <w:top w:val="none" w:sz="0" w:space="0" w:color="auto"/>
                <w:left w:val="none" w:sz="0" w:space="0" w:color="auto"/>
                <w:bottom w:val="none" w:sz="0" w:space="0" w:color="auto"/>
                <w:right w:val="none" w:sz="0" w:space="0" w:color="auto"/>
              </w:divBdr>
            </w:div>
          </w:divsChild>
        </w:div>
        <w:div w:id="419646994">
          <w:marLeft w:val="0"/>
          <w:marRight w:val="0"/>
          <w:marTop w:val="210"/>
          <w:marBottom w:val="0"/>
          <w:divBdr>
            <w:top w:val="none" w:sz="0" w:space="0" w:color="auto"/>
            <w:left w:val="none" w:sz="0" w:space="0" w:color="auto"/>
            <w:bottom w:val="none" w:sz="0" w:space="0" w:color="auto"/>
            <w:right w:val="none" w:sz="0" w:space="0" w:color="auto"/>
          </w:divBdr>
          <w:divsChild>
            <w:div w:id="17264892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09369320">
      <w:bodyDiv w:val="1"/>
      <w:marLeft w:val="0"/>
      <w:marRight w:val="0"/>
      <w:marTop w:val="0"/>
      <w:marBottom w:val="0"/>
      <w:divBdr>
        <w:top w:val="none" w:sz="0" w:space="0" w:color="auto"/>
        <w:left w:val="none" w:sz="0" w:space="0" w:color="auto"/>
        <w:bottom w:val="none" w:sz="0" w:space="0" w:color="auto"/>
        <w:right w:val="none" w:sz="0" w:space="0" w:color="auto"/>
      </w:divBdr>
      <w:divsChild>
        <w:div w:id="2030833361">
          <w:marLeft w:val="60"/>
          <w:marRight w:val="0"/>
          <w:marTop w:val="360"/>
          <w:marBottom w:val="0"/>
          <w:divBdr>
            <w:top w:val="none" w:sz="0" w:space="0" w:color="auto"/>
            <w:left w:val="none" w:sz="0" w:space="0" w:color="auto"/>
            <w:bottom w:val="none" w:sz="0" w:space="0" w:color="auto"/>
            <w:right w:val="none" w:sz="0" w:space="0" w:color="auto"/>
          </w:divBdr>
        </w:div>
        <w:div w:id="64188568">
          <w:marLeft w:val="60"/>
          <w:marRight w:val="0"/>
          <w:marTop w:val="0"/>
          <w:marBottom w:val="0"/>
          <w:divBdr>
            <w:top w:val="none" w:sz="0" w:space="0" w:color="auto"/>
            <w:left w:val="none" w:sz="0" w:space="0" w:color="auto"/>
            <w:bottom w:val="none" w:sz="0" w:space="0" w:color="auto"/>
            <w:right w:val="none" w:sz="0" w:space="0" w:color="auto"/>
          </w:divBdr>
        </w:div>
        <w:div w:id="2086174058">
          <w:marLeft w:val="60"/>
          <w:marRight w:val="0"/>
          <w:marTop w:val="60"/>
          <w:marBottom w:val="0"/>
          <w:divBdr>
            <w:top w:val="none" w:sz="0" w:space="0" w:color="auto"/>
            <w:left w:val="none" w:sz="0" w:space="0" w:color="auto"/>
            <w:bottom w:val="none" w:sz="0" w:space="0" w:color="auto"/>
            <w:right w:val="none" w:sz="0" w:space="0" w:color="auto"/>
          </w:divBdr>
          <w:divsChild>
            <w:div w:id="716439841">
              <w:marLeft w:val="0"/>
              <w:marRight w:val="0"/>
              <w:marTop w:val="45"/>
              <w:marBottom w:val="0"/>
              <w:divBdr>
                <w:top w:val="none" w:sz="0" w:space="0" w:color="auto"/>
                <w:left w:val="none" w:sz="0" w:space="0" w:color="auto"/>
                <w:bottom w:val="none" w:sz="0" w:space="0" w:color="auto"/>
                <w:right w:val="none" w:sz="0" w:space="0" w:color="auto"/>
              </w:divBdr>
            </w:div>
            <w:div w:id="1355499904">
              <w:marLeft w:val="0"/>
              <w:marRight w:val="0"/>
              <w:marTop w:val="45"/>
              <w:marBottom w:val="0"/>
              <w:divBdr>
                <w:top w:val="none" w:sz="0" w:space="0" w:color="auto"/>
                <w:left w:val="none" w:sz="0" w:space="0" w:color="auto"/>
                <w:bottom w:val="none" w:sz="0" w:space="0" w:color="auto"/>
                <w:right w:val="none" w:sz="0" w:space="0" w:color="auto"/>
              </w:divBdr>
            </w:div>
            <w:div w:id="1520126059">
              <w:marLeft w:val="0"/>
              <w:marRight w:val="0"/>
              <w:marTop w:val="45"/>
              <w:marBottom w:val="0"/>
              <w:divBdr>
                <w:top w:val="none" w:sz="0" w:space="0" w:color="auto"/>
                <w:left w:val="none" w:sz="0" w:space="0" w:color="auto"/>
                <w:bottom w:val="none" w:sz="0" w:space="0" w:color="auto"/>
                <w:right w:val="none" w:sz="0" w:space="0" w:color="auto"/>
              </w:divBdr>
            </w:div>
            <w:div w:id="1122068316">
              <w:marLeft w:val="0"/>
              <w:marRight w:val="0"/>
              <w:marTop w:val="0"/>
              <w:marBottom w:val="0"/>
              <w:divBdr>
                <w:top w:val="none" w:sz="0" w:space="0" w:color="auto"/>
                <w:left w:val="none" w:sz="0" w:space="0" w:color="auto"/>
                <w:bottom w:val="none" w:sz="0" w:space="0" w:color="auto"/>
                <w:right w:val="none" w:sz="0" w:space="0" w:color="auto"/>
              </w:divBdr>
            </w:div>
            <w:div w:id="1556316144">
              <w:marLeft w:val="0"/>
              <w:marRight w:val="0"/>
              <w:marTop w:val="0"/>
              <w:marBottom w:val="0"/>
              <w:divBdr>
                <w:top w:val="none" w:sz="0" w:space="0" w:color="auto"/>
                <w:left w:val="none" w:sz="0" w:space="0" w:color="auto"/>
                <w:bottom w:val="none" w:sz="0" w:space="0" w:color="auto"/>
                <w:right w:val="none" w:sz="0" w:space="0" w:color="auto"/>
              </w:divBdr>
            </w:div>
            <w:div w:id="1469279824">
              <w:marLeft w:val="0"/>
              <w:marRight w:val="0"/>
              <w:marTop w:val="45"/>
              <w:marBottom w:val="0"/>
              <w:divBdr>
                <w:top w:val="none" w:sz="0" w:space="0" w:color="auto"/>
                <w:left w:val="none" w:sz="0" w:space="0" w:color="auto"/>
                <w:bottom w:val="none" w:sz="0" w:space="0" w:color="auto"/>
                <w:right w:val="none" w:sz="0" w:space="0" w:color="auto"/>
              </w:divBdr>
            </w:div>
            <w:div w:id="665402989">
              <w:marLeft w:val="0"/>
              <w:marRight w:val="0"/>
              <w:marTop w:val="45"/>
              <w:marBottom w:val="0"/>
              <w:divBdr>
                <w:top w:val="none" w:sz="0" w:space="0" w:color="auto"/>
                <w:left w:val="none" w:sz="0" w:space="0" w:color="auto"/>
                <w:bottom w:val="none" w:sz="0" w:space="0" w:color="auto"/>
                <w:right w:val="none" w:sz="0" w:space="0" w:color="auto"/>
              </w:divBdr>
            </w:div>
            <w:div w:id="1871331341">
              <w:marLeft w:val="0"/>
              <w:marRight w:val="0"/>
              <w:marTop w:val="45"/>
              <w:marBottom w:val="0"/>
              <w:divBdr>
                <w:top w:val="none" w:sz="0" w:space="0" w:color="auto"/>
                <w:left w:val="none" w:sz="0" w:space="0" w:color="auto"/>
                <w:bottom w:val="none" w:sz="0" w:space="0" w:color="auto"/>
                <w:right w:val="none" w:sz="0" w:space="0" w:color="auto"/>
              </w:divBdr>
            </w:div>
            <w:div w:id="1263343914">
              <w:marLeft w:val="0"/>
              <w:marRight w:val="0"/>
              <w:marTop w:val="45"/>
              <w:marBottom w:val="0"/>
              <w:divBdr>
                <w:top w:val="none" w:sz="0" w:space="0" w:color="auto"/>
                <w:left w:val="none" w:sz="0" w:space="0" w:color="auto"/>
                <w:bottom w:val="none" w:sz="0" w:space="0" w:color="auto"/>
                <w:right w:val="none" w:sz="0" w:space="0" w:color="auto"/>
              </w:divBdr>
            </w:div>
          </w:divsChild>
        </w:div>
        <w:div w:id="2040202936">
          <w:marLeft w:val="60"/>
          <w:marRight w:val="0"/>
          <w:marTop w:val="360"/>
          <w:marBottom w:val="0"/>
          <w:divBdr>
            <w:top w:val="none" w:sz="0" w:space="0" w:color="auto"/>
            <w:left w:val="none" w:sz="0" w:space="0" w:color="auto"/>
            <w:bottom w:val="none" w:sz="0" w:space="0" w:color="auto"/>
            <w:right w:val="none" w:sz="0" w:space="0" w:color="auto"/>
          </w:divBdr>
        </w:div>
        <w:div w:id="1184133137">
          <w:marLeft w:val="60"/>
          <w:marRight w:val="0"/>
          <w:marTop w:val="0"/>
          <w:marBottom w:val="0"/>
          <w:divBdr>
            <w:top w:val="none" w:sz="0" w:space="0" w:color="auto"/>
            <w:left w:val="none" w:sz="0" w:space="0" w:color="auto"/>
            <w:bottom w:val="none" w:sz="0" w:space="0" w:color="auto"/>
            <w:right w:val="none" w:sz="0" w:space="0" w:color="auto"/>
          </w:divBdr>
        </w:div>
        <w:div w:id="1807425966">
          <w:marLeft w:val="60"/>
          <w:marRight w:val="0"/>
          <w:marTop w:val="60"/>
          <w:marBottom w:val="0"/>
          <w:divBdr>
            <w:top w:val="none" w:sz="0" w:space="0" w:color="auto"/>
            <w:left w:val="none" w:sz="0" w:space="0" w:color="auto"/>
            <w:bottom w:val="none" w:sz="0" w:space="0" w:color="auto"/>
            <w:right w:val="none" w:sz="0" w:space="0" w:color="auto"/>
          </w:divBdr>
          <w:divsChild>
            <w:div w:id="1652322852">
              <w:marLeft w:val="0"/>
              <w:marRight w:val="0"/>
              <w:marTop w:val="45"/>
              <w:marBottom w:val="0"/>
              <w:divBdr>
                <w:top w:val="none" w:sz="0" w:space="0" w:color="auto"/>
                <w:left w:val="none" w:sz="0" w:space="0" w:color="auto"/>
                <w:bottom w:val="none" w:sz="0" w:space="0" w:color="auto"/>
                <w:right w:val="none" w:sz="0" w:space="0" w:color="auto"/>
              </w:divBdr>
            </w:div>
            <w:div w:id="111217706">
              <w:marLeft w:val="0"/>
              <w:marRight w:val="0"/>
              <w:marTop w:val="45"/>
              <w:marBottom w:val="0"/>
              <w:divBdr>
                <w:top w:val="none" w:sz="0" w:space="0" w:color="auto"/>
                <w:left w:val="none" w:sz="0" w:space="0" w:color="auto"/>
                <w:bottom w:val="none" w:sz="0" w:space="0" w:color="auto"/>
                <w:right w:val="none" w:sz="0" w:space="0" w:color="auto"/>
              </w:divBdr>
            </w:div>
            <w:div w:id="834609105">
              <w:marLeft w:val="0"/>
              <w:marRight w:val="0"/>
              <w:marTop w:val="45"/>
              <w:marBottom w:val="0"/>
              <w:divBdr>
                <w:top w:val="none" w:sz="0" w:space="0" w:color="auto"/>
                <w:left w:val="none" w:sz="0" w:space="0" w:color="auto"/>
                <w:bottom w:val="none" w:sz="0" w:space="0" w:color="auto"/>
                <w:right w:val="none" w:sz="0" w:space="0" w:color="auto"/>
              </w:divBdr>
            </w:div>
            <w:div w:id="715549202">
              <w:marLeft w:val="0"/>
              <w:marRight w:val="0"/>
              <w:marTop w:val="45"/>
              <w:marBottom w:val="0"/>
              <w:divBdr>
                <w:top w:val="none" w:sz="0" w:space="0" w:color="auto"/>
                <w:left w:val="none" w:sz="0" w:space="0" w:color="auto"/>
                <w:bottom w:val="none" w:sz="0" w:space="0" w:color="auto"/>
                <w:right w:val="none" w:sz="0" w:space="0" w:color="auto"/>
              </w:divBdr>
            </w:div>
          </w:divsChild>
        </w:div>
        <w:div w:id="501624804">
          <w:marLeft w:val="60"/>
          <w:marRight w:val="0"/>
          <w:marTop w:val="360"/>
          <w:marBottom w:val="0"/>
          <w:divBdr>
            <w:top w:val="none" w:sz="0" w:space="0" w:color="auto"/>
            <w:left w:val="none" w:sz="0" w:space="0" w:color="auto"/>
            <w:bottom w:val="none" w:sz="0" w:space="0" w:color="auto"/>
            <w:right w:val="none" w:sz="0" w:space="0" w:color="auto"/>
          </w:divBdr>
        </w:div>
        <w:div w:id="1220942309">
          <w:marLeft w:val="60"/>
          <w:marRight w:val="0"/>
          <w:marTop w:val="0"/>
          <w:marBottom w:val="0"/>
          <w:divBdr>
            <w:top w:val="none" w:sz="0" w:space="0" w:color="auto"/>
            <w:left w:val="none" w:sz="0" w:space="0" w:color="auto"/>
            <w:bottom w:val="none" w:sz="0" w:space="0" w:color="auto"/>
            <w:right w:val="none" w:sz="0" w:space="0" w:color="auto"/>
          </w:divBdr>
        </w:div>
        <w:div w:id="103186043">
          <w:marLeft w:val="60"/>
          <w:marRight w:val="0"/>
          <w:marTop w:val="60"/>
          <w:marBottom w:val="0"/>
          <w:divBdr>
            <w:top w:val="none" w:sz="0" w:space="0" w:color="auto"/>
            <w:left w:val="none" w:sz="0" w:space="0" w:color="auto"/>
            <w:bottom w:val="none" w:sz="0" w:space="0" w:color="auto"/>
            <w:right w:val="none" w:sz="0" w:space="0" w:color="auto"/>
          </w:divBdr>
          <w:divsChild>
            <w:div w:id="2143036594">
              <w:marLeft w:val="0"/>
              <w:marRight w:val="0"/>
              <w:marTop w:val="45"/>
              <w:marBottom w:val="0"/>
              <w:divBdr>
                <w:top w:val="none" w:sz="0" w:space="0" w:color="auto"/>
                <w:left w:val="none" w:sz="0" w:space="0" w:color="auto"/>
                <w:bottom w:val="none" w:sz="0" w:space="0" w:color="auto"/>
                <w:right w:val="none" w:sz="0" w:space="0" w:color="auto"/>
              </w:divBdr>
            </w:div>
            <w:div w:id="1520655015">
              <w:marLeft w:val="0"/>
              <w:marRight w:val="0"/>
              <w:marTop w:val="45"/>
              <w:marBottom w:val="0"/>
              <w:divBdr>
                <w:top w:val="none" w:sz="0" w:space="0" w:color="auto"/>
                <w:left w:val="none" w:sz="0" w:space="0" w:color="auto"/>
                <w:bottom w:val="none" w:sz="0" w:space="0" w:color="auto"/>
                <w:right w:val="none" w:sz="0" w:space="0" w:color="auto"/>
              </w:divBdr>
            </w:div>
            <w:div w:id="1424110871">
              <w:marLeft w:val="0"/>
              <w:marRight w:val="0"/>
              <w:marTop w:val="45"/>
              <w:marBottom w:val="0"/>
              <w:divBdr>
                <w:top w:val="none" w:sz="0" w:space="0" w:color="auto"/>
                <w:left w:val="none" w:sz="0" w:space="0" w:color="auto"/>
                <w:bottom w:val="none" w:sz="0" w:space="0" w:color="auto"/>
                <w:right w:val="none" w:sz="0" w:space="0" w:color="auto"/>
              </w:divBdr>
            </w:div>
            <w:div w:id="1315141227">
              <w:marLeft w:val="0"/>
              <w:marRight w:val="0"/>
              <w:marTop w:val="45"/>
              <w:marBottom w:val="0"/>
              <w:divBdr>
                <w:top w:val="none" w:sz="0" w:space="0" w:color="auto"/>
                <w:left w:val="none" w:sz="0" w:space="0" w:color="auto"/>
                <w:bottom w:val="none" w:sz="0" w:space="0" w:color="auto"/>
                <w:right w:val="none" w:sz="0" w:space="0" w:color="auto"/>
              </w:divBdr>
            </w:div>
          </w:divsChild>
        </w:div>
        <w:div w:id="1770849991">
          <w:marLeft w:val="60"/>
          <w:marRight w:val="0"/>
          <w:marTop w:val="360"/>
          <w:marBottom w:val="0"/>
          <w:divBdr>
            <w:top w:val="none" w:sz="0" w:space="0" w:color="auto"/>
            <w:left w:val="none" w:sz="0" w:space="0" w:color="auto"/>
            <w:bottom w:val="none" w:sz="0" w:space="0" w:color="auto"/>
            <w:right w:val="none" w:sz="0" w:space="0" w:color="auto"/>
          </w:divBdr>
        </w:div>
        <w:div w:id="264044920">
          <w:marLeft w:val="60"/>
          <w:marRight w:val="0"/>
          <w:marTop w:val="0"/>
          <w:marBottom w:val="0"/>
          <w:divBdr>
            <w:top w:val="none" w:sz="0" w:space="0" w:color="auto"/>
            <w:left w:val="none" w:sz="0" w:space="0" w:color="auto"/>
            <w:bottom w:val="none" w:sz="0" w:space="0" w:color="auto"/>
            <w:right w:val="none" w:sz="0" w:space="0" w:color="auto"/>
          </w:divBdr>
        </w:div>
        <w:div w:id="23992665">
          <w:marLeft w:val="60"/>
          <w:marRight w:val="0"/>
          <w:marTop w:val="60"/>
          <w:marBottom w:val="0"/>
          <w:divBdr>
            <w:top w:val="none" w:sz="0" w:space="0" w:color="auto"/>
            <w:left w:val="none" w:sz="0" w:space="0" w:color="auto"/>
            <w:bottom w:val="none" w:sz="0" w:space="0" w:color="auto"/>
            <w:right w:val="none" w:sz="0" w:space="0" w:color="auto"/>
          </w:divBdr>
          <w:divsChild>
            <w:div w:id="1744570996">
              <w:marLeft w:val="0"/>
              <w:marRight w:val="0"/>
              <w:marTop w:val="45"/>
              <w:marBottom w:val="0"/>
              <w:divBdr>
                <w:top w:val="none" w:sz="0" w:space="0" w:color="auto"/>
                <w:left w:val="none" w:sz="0" w:space="0" w:color="auto"/>
                <w:bottom w:val="none" w:sz="0" w:space="0" w:color="auto"/>
                <w:right w:val="none" w:sz="0" w:space="0" w:color="auto"/>
              </w:divBdr>
            </w:div>
            <w:div w:id="2133984506">
              <w:marLeft w:val="0"/>
              <w:marRight w:val="0"/>
              <w:marTop w:val="45"/>
              <w:marBottom w:val="0"/>
              <w:divBdr>
                <w:top w:val="none" w:sz="0" w:space="0" w:color="auto"/>
                <w:left w:val="none" w:sz="0" w:space="0" w:color="auto"/>
                <w:bottom w:val="none" w:sz="0" w:space="0" w:color="auto"/>
                <w:right w:val="none" w:sz="0" w:space="0" w:color="auto"/>
              </w:divBdr>
            </w:div>
            <w:div w:id="77212143">
              <w:marLeft w:val="0"/>
              <w:marRight w:val="0"/>
              <w:marTop w:val="45"/>
              <w:marBottom w:val="0"/>
              <w:divBdr>
                <w:top w:val="none" w:sz="0" w:space="0" w:color="auto"/>
                <w:left w:val="none" w:sz="0" w:space="0" w:color="auto"/>
                <w:bottom w:val="none" w:sz="0" w:space="0" w:color="auto"/>
                <w:right w:val="none" w:sz="0" w:space="0" w:color="auto"/>
              </w:divBdr>
            </w:div>
            <w:div w:id="1195459192">
              <w:marLeft w:val="0"/>
              <w:marRight w:val="0"/>
              <w:marTop w:val="45"/>
              <w:marBottom w:val="0"/>
              <w:divBdr>
                <w:top w:val="none" w:sz="0" w:space="0" w:color="auto"/>
                <w:left w:val="none" w:sz="0" w:space="0" w:color="auto"/>
                <w:bottom w:val="none" w:sz="0" w:space="0" w:color="auto"/>
                <w:right w:val="none" w:sz="0" w:space="0" w:color="auto"/>
              </w:divBdr>
            </w:div>
          </w:divsChild>
        </w:div>
        <w:div w:id="682821610">
          <w:marLeft w:val="0"/>
          <w:marRight w:val="0"/>
          <w:marTop w:val="210"/>
          <w:marBottom w:val="0"/>
          <w:divBdr>
            <w:top w:val="none" w:sz="0" w:space="0" w:color="auto"/>
            <w:left w:val="none" w:sz="0" w:space="0" w:color="auto"/>
            <w:bottom w:val="none" w:sz="0" w:space="0" w:color="auto"/>
            <w:right w:val="none" w:sz="0" w:space="0" w:color="auto"/>
          </w:divBdr>
          <w:divsChild>
            <w:div w:id="205168790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10995833">
      <w:bodyDiv w:val="1"/>
      <w:marLeft w:val="0"/>
      <w:marRight w:val="0"/>
      <w:marTop w:val="0"/>
      <w:marBottom w:val="0"/>
      <w:divBdr>
        <w:top w:val="none" w:sz="0" w:space="0" w:color="auto"/>
        <w:left w:val="none" w:sz="0" w:space="0" w:color="auto"/>
        <w:bottom w:val="none" w:sz="0" w:space="0" w:color="auto"/>
        <w:right w:val="none" w:sz="0" w:space="0" w:color="auto"/>
      </w:divBdr>
      <w:divsChild>
        <w:div w:id="1372681450">
          <w:marLeft w:val="60"/>
          <w:marRight w:val="0"/>
          <w:marTop w:val="360"/>
          <w:marBottom w:val="0"/>
          <w:divBdr>
            <w:top w:val="none" w:sz="0" w:space="0" w:color="auto"/>
            <w:left w:val="none" w:sz="0" w:space="0" w:color="auto"/>
            <w:bottom w:val="none" w:sz="0" w:space="0" w:color="auto"/>
            <w:right w:val="none" w:sz="0" w:space="0" w:color="auto"/>
          </w:divBdr>
        </w:div>
        <w:div w:id="1531798700">
          <w:marLeft w:val="60"/>
          <w:marRight w:val="0"/>
          <w:marTop w:val="0"/>
          <w:marBottom w:val="0"/>
          <w:divBdr>
            <w:top w:val="none" w:sz="0" w:space="0" w:color="auto"/>
            <w:left w:val="none" w:sz="0" w:space="0" w:color="auto"/>
            <w:bottom w:val="none" w:sz="0" w:space="0" w:color="auto"/>
            <w:right w:val="none" w:sz="0" w:space="0" w:color="auto"/>
          </w:divBdr>
        </w:div>
        <w:div w:id="1724209097">
          <w:marLeft w:val="60"/>
          <w:marRight w:val="0"/>
          <w:marTop w:val="60"/>
          <w:marBottom w:val="0"/>
          <w:divBdr>
            <w:top w:val="none" w:sz="0" w:space="0" w:color="auto"/>
            <w:left w:val="none" w:sz="0" w:space="0" w:color="auto"/>
            <w:bottom w:val="none" w:sz="0" w:space="0" w:color="auto"/>
            <w:right w:val="none" w:sz="0" w:space="0" w:color="auto"/>
          </w:divBdr>
          <w:divsChild>
            <w:div w:id="1387142873">
              <w:marLeft w:val="0"/>
              <w:marRight w:val="0"/>
              <w:marTop w:val="45"/>
              <w:marBottom w:val="0"/>
              <w:divBdr>
                <w:top w:val="none" w:sz="0" w:space="0" w:color="auto"/>
                <w:left w:val="none" w:sz="0" w:space="0" w:color="auto"/>
                <w:bottom w:val="none" w:sz="0" w:space="0" w:color="auto"/>
                <w:right w:val="none" w:sz="0" w:space="0" w:color="auto"/>
              </w:divBdr>
            </w:div>
            <w:div w:id="163522559">
              <w:marLeft w:val="0"/>
              <w:marRight w:val="0"/>
              <w:marTop w:val="45"/>
              <w:marBottom w:val="0"/>
              <w:divBdr>
                <w:top w:val="none" w:sz="0" w:space="0" w:color="auto"/>
                <w:left w:val="none" w:sz="0" w:space="0" w:color="auto"/>
                <w:bottom w:val="none" w:sz="0" w:space="0" w:color="auto"/>
                <w:right w:val="none" w:sz="0" w:space="0" w:color="auto"/>
              </w:divBdr>
            </w:div>
            <w:div w:id="1708141734">
              <w:marLeft w:val="0"/>
              <w:marRight w:val="0"/>
              <w:marTop w:val="45"/>
              <w:marBottom w:val="0"/>
              <w:divBdr>
                <w:top w:val="none" w:sz="0" w:space="0" w:color="auto"/>
                <w:left w:val="none" w:sz="0" w:space="0" w:color="auto"/>
                <w:bottom w:val="none" w:sz="0" w:space="0" w:color="auto"/>
                <w:right w:val="none" w:sz="0" w:space="0" w:color="auto"/>
              </w:divBdr>
            </w:div>
            <w:div w:id="2021927395">
              <w:marLeft w:val="0"/>
              <w:marRight w:val="0"/>
              <w:marTop w:val="0"/>
              <w:marBottom w:val="0"/>
              <w:divBdr>
                <w:top w:val="none" w:sz="0" w:space="0" w:color="auto"/>
                <w:left w:val="none" w:sz="0" w:space="0" w:color="auto"/>
                <w:bottom w:val="none" w:sz="0" w:space="0" w:color="auto"/>
                <w:right w:val="none" w:sz="0" w:space="0" w:color="auto"/>
              </w:divBdr>
            </w:div>
            <w:div w:id="80877758">
              <w:marLeft w:val="0"/>
              <w:marRight w:val="0"/>
              <w:marTop w:val="0"/>
              <w:marBottom w:val="0"/>
              <w:divBdr>
                <w:top w:val="none" w:sz="0" w:space="0" w:color="auto"/>
                <w:left w:val="none" w:sz="0" w:space="0" w:color="auto"/>
                <w:bottom w:val="none" w:sz="0" w:space="0" w:color="auto"/>
                <w:right w:val="none" w:sz="0" w:space="0" w:color="auto"/>
              </w:divBdr>
            </w:div>
            <w:div w:id="1245603013">
              <w:marLeft w:val="0"/>
              <w:marRight w:val="0"/>
              <w:marTop w:val="45"/>
              <w:marBottom w:val="0"/>
              <w:divBdr>
                <w:top w:val="none" w:sz="0" w:space="0" w:color="auto"/>
                <w:left w:val="none" w:sz="0" w:space="0" w:color="auto"/>
                <w:bottom w:val="none" w:sz="0" w:space="0" w:color="auto"/>
                <w:right w:val="none" w:sz="0" w:space="0" w:color="auto"/>
              </w:divBdr>
            </w:div>
            <w:div w:id="2143838896">
              <w:marLeft w:val="0"/>
              <w:marRight w:val="0"/>
              <w:marTop w:val="45"/>
              <w:marBottom w:val="0"/>
              <w:divBdr>
                <w:top w:val="none" w:sz="0" w:space="0" w:color="auto"/>
                <w:left w:val="none" w:sz="0" w:space="0" w:color="auto"/>
                <w:bottom w:val="none" w:sz="0" w:space="0" w:color="auto"/>
                <w:right w:val="none" w:sz="0" w:space="0" w:color="auto"/>
              </w:divBdr>
            </w:div>
            <w:div w:id="345402795">
              <w:marLeft w:val="0"/>
              <w:marRight w:val="0"/>
              <w:marTop w:val="45"/>
              <w:marBottom w:val="0"/>
              <w:divBdr>
                <w:top w:val="none" w:sz="0" w:space="0" w:color="auto"/>
                <w:left w:val="none" w:sz="0" w:space="0" w:color="auto"/>
                <w:bottom w:val="none" w:sz="0" w:space="0" w:color="auto"/>
                <w:right w:val="none" w:sz="0" w:space="0" w:color="auto"/>
              </w:divBdr>
            </w:div>
          </w:divsChild>
        </w:div>
        <w:div w:id="1457605369">
          <w:marLeft w:val="60"/>
          <w:marRight w:val="0"/>
          <w:marTop w:val="360"/>
          <w:marBottom w:val="0"/>
          <w:divBdr>
            <w:top w:val="none" w:sz="0" w:space="0" w:color="auto"/>
            <w:left w:val="none" w:sz="0" w:space="0" w:color="auto"/>
            <w:bottom w:val="none" w:sz="0" w:space="0" w:color="auto"/>
            <w:right w:val="none" w:sz="0" w:space="0" w:color="auto"/>
          </w:divBdr>
        </w:div>
        <w:div w:id="1129325495">
          <w:marLeft w:val="60"/>
          <w:marRight w:val="0"/>
          <w:marTop w:val="0"/>
          <w:marBottom w:val="0"/>
          <w:divBdr>
            <w:top w:val="none" w:sz="0" w:space="0" w:color="auto"/>
            <w:left w:val="none" w:sz="0" w:space="0" w:color="auto"/>
            <w:bottom w:val="none" w:sz="0" w:space="0" w:color="auto"/>
            <w:right w:val="none" w:sz="0" w:space="0" w:color="auto"/>
          </w:divBdr>
        </w:div>
        <w:div w:id="4408801">
          <w:marLeft w:val="60"/>
          <w:marRight w:val="0"/>
          <w:marTop w:val="60"/>
          <w:marBottom w:val="0"/>
          <w:divBdr>
            <w:top w:val="none" w:sz="0" w:space="0" w:color="auto"/>
            <w:left w:val="none" w:sz="0" w:space="0" w:color="auto"/>
            <w:bottom w:val="none" w:sz="0" w:space="0" w:color="auto"/>
            <w:right w:val="none" w:sz="0" w:space="0" w:color="auto"/>
          </w:divBdr>
          <w:divsChild>
            <w:div w:id="868295931">
              <w:marLeft w:val="0"/>
              <w:marRight w:val="0"/>
              <w:marTop w:val="45"/>
              <w:marBottom w:val="0"/>
              <w:divBdr>
                <w:top w:val="none" w:sz="0" w:space="0" w:color="auto"/>
                <w:left w:val="none" w:sz="0" w:space="0" w:color="auto"/>
                <w:bottom w:val="none" w:sz="0" w:space="0" w:color="auto"/>
                <w:right w:val="none" w:sz="0" w:space="0" w:color="auto"/>
              </w:divBdr>
            </w:div>
            <w:div w:id="1267687217">
              <w:marLeft w:val="0"/>
              <w:marRight w:val="0"/>
              <w:marTop w:val="45"/>
              <w:marBottom w:val="0"/>
              <w:divBdr>
                <w:top w:val="none" w:sz="0" w:space="0" w:color="auto"/>
                <w:left w:val="none" w:sz="0" w:space="0" w:color="auto"/>
                <w:bottom w:val="none" w:sz="0" w:space="0" w:color="auto"/>
                <w:right w:val="none" w:sz="0" w:space="0" w:color="auto"/>
              </w:divBdr>
            </w:div>
            <w:div w:id="17464446">
              <w:marLeft w:val="0"/>
              <w:marRight w:val="0"/>
              <w:marTop w:val="45"/>
              <w:marBottom w:val="0"/>
              <w:divBdr>
                <w:top w:val="none" w:sz="0" w:space="0" w:color="auto"/>
                <w:left w:val="none" w:sz="0" w:space="0" w:color="auto"/>
                <w:bottom w:val="none" w:sz="0" w:space="0" w:color="auto"/>
                <w:right w:val="none" w:sz="0" w:space="0" w:color="auto"/>
              </w:divBdr>
            </w:div>
            <w:div w:id="161512396">
              <w:marLeft w:val="0"/>
              <w:marRight w:val="0"/>
              <w:marTop w:val="45"/>
              <w:marBottom w:val="0"/>
              <w:divBdr>
                <w:top w:val="none" w:sz="0" w:space="0" w:color="auto"/>
                <w:left w:val="none" w:sz="0" w:space="0" w:color="auto"/>
                <w:bottom w:val="none" w:sz="0" w:space="0" w:color="auto"/>
                <w:right w:val="none" w:sz="0" w:space="0" w:color="auto"/>
              </w:divBdr>
            </w:div>
          </w:divsChild>
        </w:div>
        <w:div w:id="1434785421">
          <w:marLeft w:val="60"/>
          <w:marRight w:val="0"/>
          <w:marTop w:val="360"/>
          <w:marBottom w:val="0"/>
          <w:divBdr>
            <w:top w:val="none" w:sz="0" w:space="0" w:color="auto"/>
            <w:left w:val="none" w:sz="0" w:space="0" w:color="auto"/>
            <w:bottom w:val="none" w:sz="0" w:space="0" w:color="auto"/>
            <w:right w:val="none" w:sz="0" w:space="0" w:color="auto"/>
          </w:divBdr>
        </w:div>
        <w:div w:id="570387042">
          <w:marLeft w:val="60"/>
          <w:marRight w:val="0"/>
          <w:marTop w:val="0"/>
          <w:marBottom w:val="0"/>
          <w:divBdr>
            <w:top w:val="none" w:sz="0" w:space="0" w:color="auto"/>
            <w:left w:val="none" w:sz="0" w:space="0" w:color="auto"/>
            <w:bottom w:val="none" w:sz="0" w:space="0" w:color="auto"/>
            <w:right w:val="none" w:sz="0" w:space="0" w:color="auto"/>
          </w:divBdr>
        </w:div>
        <w:div w:id="1343170377">
          <w:marLeft w:val="60"/>
          <w:marRight w:val="0"/>
          <w:marTop w:val="60"/>
          <w:marBottom w:val="0"/>
          <w:divBdr>
            <w:top w:val="none" w:sz="0" w:space="0" w:color="auto"/>
            <w:left w:val="none" w:sz="0" w:space="0" w:color="auto"/>
            <w:bottom w:val="none" w:sz="0" w:space="0" w:color="auto"/>
            <w:right w:val="none" w:sz="0" w:space="0" w:color="auto"/>
          </w:divBdr>
          <w:divsChild>
            <w:div w:id="1802533182">
              <w:marLeft w:val="0"/>
              <w:marRight w:val="0"/>
              <w:marTop w:val="45"/>
              <w:marBottom w:val="0"/>
              <w:divBdr>
                <w:top w:val="none" w:sz="0" w:space="0" w:color="auto"/>
                <w:left w:val="none" w:sz="0" w:space="0" w:color="auto"/>
                <w:bottom w:val="none" w:sz="0" w:space="0" w:color="auto"/>
                <w:right w:val="none" w:sz="0" w:space="0" w:color="auto"/>
              </w:divBdr>
            </w:div>
            <w:div w:id="1980651449">
              <w:marLeft w:val="0"/>
              <w:marRight w:val="0"/>
              <w:marTop w:val="45"/>
              <w:marBottom w:val="0"/>
              <w:divBdr>
                <w:top w:val="none" w:sz="0" w:space="0" w:color="auto"/>
                <w:left w:val="none" w:sz="0" w:space="0" w:color="auto"/>
                <w:bottom w:val="none" w:sz="0" w:space="0" w:color="auto"/>
                <w:right w:val="none" w:sz="0" w:space="0" w:color="auto"/>
              </w:divBdr>
            </w:div>
            <w:div w:id="1773473555">
              <w:marLeft w:val="0"/>
              <w:marRight w:val="0"/>
              <w:marTop w:val="45"/>
              <w:marBottom w:val="0"/>
              <w:divBdr>
                <w:top w:val="none" w:sz="0" w:space="0" w:color="auto"/>
                <w:left w:val="none" w:sz="0" w:space="0" w:color="auto"/>
                <w:bottom w:val="none" w:sz="0" w:space="0" w:color="auto"/>
                <w:right w:val="none" w:sz="0" w:space="0" w:color="auto"/>
              </w:divBdr>
            </w:div>
            <w:div w:id="1647122229">
              <w:marLeft w:val="0"/>
              <w:marRight w:val="0"/>
              <w:marTop w:val="45"/>
              <w:marBottom w:val="0"/>
              <w:divBdr>
                <w:top w:val="none" w:sz="0" w:space="0" w:color="auto"/>
                <w:left w:val="none" w:sz="0" w:space="0" w:color="auto"/>
                <w:bottom w:val="none" w:sz="0" w:space="0" w:color="auto"/>
                <w:right w:val="none" w:sz="0" w:space="0" w:color="auto"/>
              </w:divBdr>
            </w:div>
          </w:divsChild>
        </w:div>
        <w:div w:id="610630565">
          <w:marLeft w:val="60"/>
          <w:marRight w:val="0"/>
          <w:marTop w:val="360"/>
          <w:marBottom w:val="0"/>
          <w:divBdr>
            <w:top w:val="none" w:sz="0" w:space="0" w:color="auto"/>
            <w:left w:val="none" w:sz="0" w:space="0" w:color="auto"/>
            <w:bottom w:val="none" w:sz="0" w:space="0" w:color="auto"/>
            <w:right w:val="none" w:sz="0" w:space="0" w:color="auto"/>
          </w:divBdr>
        </w:div>
        <w:div w:id="571357598">
          <w:marLeft w:val="60"/>
          <w:marRight w:val="0"/>
          <w:marTop w:val="0"/>
          <w:marBottom w:val="0"/>
          <w:divBdr>
            <w:top w:val="none" w:sz="0" w:space="0" w:color="auto"/>
            <w:left w:val="none" w:sz="0" w:space="0" w:color="auto"/>
            <w:bottom w:val="none" w:sz="0" w:space="0" w:color="auto"/>
            <w:right w:val="none" w:sz="0" w:space="0" w:color="auto"/>
          </w:divBdr>
        </w:div>
        <w:div w:id="1497762696">
          <w:marLeft w:val="60"/>
          <w:marRight w:val="0"/>
          <w:marTop w:val="60"/>
          <w:marBottom w:val="0"/>
          <w:divBdr>
            <w:top w:val="none" w:sz="0" w:space="0" w:color="auto"/>
            <w:left w:val="none" w:sz="0" w:space="0" w:color="auto"/>
            <w:bottom w:val="none" w:sz="0" w:space="0" w:color="auto"/>
            <w:right w:val="none" w:sz="0" w:space="0" w:color="auto"/>
          </w:divBdr>
          <w:divsChild>
            <w:div w:id="51778393">
              <w:marLeft w:val="0"/>
              <w:marRight w:val="0"/>
              <w:marTop w:val="45"/>
              <w:marBottom w:val="0"/>
              <w:divBdr>
                <w:top w:val="none" w:sz="0" w:space="0" w:color="auto"/>
                <w:left w:val="none" w:sz="0" w:space="0" w:color="auto"/>
                <w:bottom w:val="none" w:sz="0" w:space="0" w:color="auto"/>
                <w:right w:val="none" w:sz="0" w:space="0" w:color="auto"/>
              </w:divBdr>
            </w:div>
            <w:div w:id="1430080849">
              <w:marLeft w:val="0"/>
              <w:marRight w:val="0"/>
              <w:marTop w:val="45"/>
              <w:marBottom w:val="0"/>
              <w:divBdr>
                <w:top w:val="none" w:sz="0" w:space="0" w:color="auto"/>
                <w:left w:val="none" w:sz="0" w:space="0" w:color="auto"/>
                <w:bottom w:val="none" w:sz="0" w:space="0" w:color="auto"/>
                <w:right w:val="none" w:sz="0" w:space="0" w:color="auto"/>
              </w:divBdr>
            </w:div>
            <w:div w:id="753547064">
              <w:marLeft w:val="0"/>
              <w:marRight w:val="0"/>
              <w:marTop w:val="45"/>
              <w:marBottom w:val="0"/>
              <w:divBdr>
                <w:top w:val="none" w:sz="0" w:space="0" w:color="auto"/>
                <w:left w:val="none" w:sz="0" w:space="0" w:color="auto"/>
                <w:bottom w:val="none" w:sz="0" w:space="0" w:color="auto"/>
                <w:right w:val="none" w:sz="0" w:space="0" w:color="auto"/>
              </w:divBdr>
            </w:div>
            <w:div w:id="1745907265">
              <w:marLeft w:val="0"/>
              <w:marRight w:val="0"/>
              <w:marTop w:val="45"/>
              <w:marBottom w:val="0"/>
              <w:divBdr>
                <w:top w:val="none" w:sz="0" w:space="0" w:color="auto"/>
                <w:left w:val="none" w:sz="0" w:space="0" w:color="auto"/>
                <w:bottom w:val="none" w:sz="0" w:space="0" w:color="auto"/>
                <w:right w:val="none" w:sz="0" w:space="0" w:color="auto"/>
              </w:divBdr>
            </w:div>
          </w:divsChild>
        </w:div>
        <w:div w:id="279847872">
          <w:marLeft w:val="0"/>
          <w:marRight w:val="0"/>
          <w:marTop w:val="210"/>
          <w:marBottom w:val="0"/>
          <w:divBdr>
            <w:top w:val="none" w:sz="0" w:space="0" w:color="auto"/>
            <w:left w:val="none" w:sz="0" w:space="0" w:color="auto"/>
            <w:bottom w:val="none" w:sz="0" w:space="0" w:color="auto"/>
            <w:right w:val="none" w:sz="0" w:space="0" w:color="auto"/>
          </w:divBdr>
          <w:divsChild>
            <w:div w:id="172236019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14539751">
      <w:bodyDiv w:val="1"/>
      <w:marLeft w:val="0"/>
      <w:marRight w:val="0"/>
      <w:marTop w:val="0"/>
      <w:marBottom w:val="0"/>
      <w:divBdr>
        <w:top w:val="none" w:sz="0" w:space="0" w:color="auto"/>
        <w:left w:val="none" w:sz="0" w:space="0" w:color="auto"/>
        <w:bottom w:val="none" w:sz="0" w:space="0" w:color="auto"/>
        <w:right w:val="none" w:sz="0" w:space="0" w:color="auto"/>
      </w:divBdr>
      <w:divsChild>
        <w:div w:id="1435512319">
          <w:marLeft w:val="60"/>
          <w:marRight w:val="0"/>
          <w:marTop w:val="360"/>
          <w:marBottom w:val="0"/>
          <w:divBdr>
            <w:top w:val="none" w:sz="0" w:space="0" w:color="auto"/>
            <w:left w:val="none" w:sz="0" w:space="0" w:color="auto"/>
            <w:bottom w:val="none" w:sz="0" w:space="0" w:color="auto"/>
            <w:right w:val="none" w:sz="0" w:space="0" w:color="auto"/>
          </w:divBdr>
        </w:div>
        <w:div w:id="711150097">
          <w:marLeft w:val="60"/>
          <w:marRight w:val="0"/>
          <w:marTop w:val="0"/>
          <w:marBottom w:val="0"/>
          <w:divBdr>
            <w:top w:val="none" w:sz="0" w:space="0" w:color="auto"/>
            <w:left w:val="none" w:sz="0" w:space="0" w:color="auto"/>
            <w:bottom w:val="none" w:sz="0" w:space="0" w:color="auto"/>
            <w:right w:val="none" w:sz="0" w:space="0" w:color="auto"/>
          </w:divBdr>
        </w:div>
        <w:div w:id="950086613">
          <w:marLeft w:val="60"/>
          <w:marRight w:val="0"/>
          <w:marTop w:val="60"/>
          <w:marBottom w:val="0"/>
          <w:divBdr>
            <w:top w:val="none" w:sz="0" w:space="0" w:color="auto"/>
            <w:left w:val="none" w:sz="0" w:space="0" w:color="auto"/>
            <w:bottom w:val="none" w:sz="0" w:space="0" w:color="auto"/>
            <w:right w:val="none" w:sz="0" w:space="0" w:color="auto"/>
          </w:divBdr>
          <w:divsChild>
            <w:div w:id="140273280">
              <w:marLeft w:val="0"/>
              <w:marRight w:val="0"/>
              <w:marTop w:val="45"/>
              <w:marBottom w:val="0"/>
              <w:divBdr>
                <w:top w:val="none" w:sz="0" w:space="0" w:color="auto"/>
                <w:left w:val="none" w:sz="0" w:space="0" w:color="auto"/>
                <w:bottom w:val="none" w:sz="0" w:space="0" w:color="auto"/>
                <w:right w:val="none" w:sz="0" w:space="0" w:color="auto"/>
              </w:divBdr>
            </w:div>
            <w:div w:id="1380518902">
              <w:marLeft w:val="0"/>
              <w:marRight w:val="0"/>
              <w:marTop w:val="45"/>
              <w:marBottom w:val="0"/>
              <w:divBdr>
                <w:top w:val="none" w:sz="0" w:space="0" w:color="auto"/>
                <w:left w:val="none" w:sz="0" w:space="0" w:color="auto"/>
                <w:bottom w:val="none" w:sz="0" w:space="0" w:color="auto"/>
                <w:right w:val="none" w:sz="0" w:space="0" w:color="auto"/>
              </w:divBdr>
            </w:div>
            <w:div w:id="1879514389">
              <w:marLeft w:val="0"/>
              <w:marRight w:val="0"/>
              <w:marTop w:val="45"/>
              <w:marBottom w:val="0"/>
              <w:divBdr>
                <w:top w:val="none" w:sz="0" w:space="0" w:color="auto"/>
                <w:left w:val="none" w:sz="0" w:space="0" w:color="auto"/>
                <w:bottom w:val="none" w:sz="0" w:space="0" w:color="auto"/>
                <w:right w:val="none" w:sz="0" w:space="0" w:color="auto"/>
              </w:divBdr>
            </w:div>
            <w:div w:id="1120101298">
              <w:marLeft w:val="0"/>
              <w:marRight w:val="0"/>
              <w:marTop w:val="0"/>
              <w:marBottom w:val="0"/>
              <w:divBdr>
                <w:top w:val="none" w:sz="0" w:space="0" w:color="auto"/>
                <w:left w:val="none" w:sz="0" w:space="0" w:color="auto"/>
                <w:bottom w:val="none" w:sz="0" w:space="0" w:color="auto"/>
                <w:right w:val="none" w:sz="0" w:space="0" w:color="auto"/>
              </w:divBdr>
            </w:div>
            <w:div w:id="968239028">
              <w:marLeft w:val="0"/>
              <w:marRight w:val="0"/>
              <w:marTop w:val="0"/>
              <w:marBottom w:val="0"/>
              <w:divBdr>
                <w:top w:val="none" w:sz="0" w:space="0" w:color="auto"/>
                <w:left w:val="none" w:sz="0" w:space="0" w:color="auto"/>
                <w:bottom w:val="none" w:sz="0" w:space="0" w:color="auto"/>
                <w:right w:val="none" w:sz="0" w:space="0" w:color="auto"/>
              </w:divBdr>
            </w:div>
            <w:div w:id="1111901935">
              <w:marLeft w:val="0"/>
              <w:marRight w:val="0"/>
              <w:marTop w:val="45"/>
              <w:marBottom w:val="0"/>
              <w:divBdr>
                <w:top w:val="none" w:sz="0" w:space="0" w:color="auto"/>
                <w:left w:val="none" w:sz="0" w:space="0" w:color="auto"/>
                <w:bottom w:val="none" w:sz="0" w:space="0" w:color="auto"/>
                <w:right w:val="none" w:sz="0" w:space="0" w:color="auto"/>
              </w:divBdr>
            </w:div>
            <w:div w:id="1447575393">
              <w:marLeft w:val="0"/>
              <w:marRight w:val="0"/>
              <w:marTop w:val="45"/>
              <w:marBottom w:val="0"/>
              <w:divBdr>
                <w:top w:val="none" w:sz="0" w:space="0" w:color="auto"/>
                <w:left w:val="none" w:sz="0" w:space="0" w:color="auto"/>
                <w:bottom w:val="none" w:sz="0" w:space="0" w:color="auto"/>
                <w:right w:val="none" w:sz="0" w:space="0" w:color="auto"/>
              </w:divBdr>
            </w:div>
            <w:div w:id="12943923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15924810">
      <w:bodyDiv w:val="1"/>
      <w:marLeft w:val="0"/>
      <w:marRight w:val="0"/>
      <w:marTop w:val="0"/>
      <w:marBottom w:val="0"/>
      <w:divBdr>
        <w:top w:val="none" w:sz="0" w:space="0" w:color="auto"/>
        <w:left w:val="none" w:sz="0" w:space="0" w:color="auto"/>
        <w:bottom w:val="none" w:sz="0" w:space="0" w:color="auto"/>
        <w:right w:val="none" w:sz="0" w:space="0" w:color="auto"/>
      </w:divBdr>
      <w:divsChild>
        <w:div w:id="615522840">
          <w:marLeft w:val="60"/>
          <w:marRight w:val="0"/>
          <w:marTop w:val="360"/>
          <w:marBottom w:val="0"/>
          <w:divBdr>
            <w:top w:val="none" w:sz="0" w:space="0" w:color="auto"/>
            <w:left w:val="none" w:sz="0" w:space="0" w:color="auto"/>
            <w:bottom w:val="none" w:sz="0" w:space="0" w:color="auto"/>
            <w:right w:val="none" w:sz="0" w:space="0" w:color="auto"/>
          </w:divBdr>
        </w:div>
        <w:div w:id="221673211">
          <w:marLeft w:val="60"/>
          <w:marRight w:val="0"/>
          <w:marTop w:val="0"/>
          <w:marBottom w:val="0"/>
          <w:divBdr>
            <w:top w:val="none" w:sz="0" w:space="0" w:color="auto"/>
            <w:left w:val="none" w:sz="0" w:space="0" w:color="auto"/>
            <w:bottom w:val="none" w:sz="0" w:space="0" w:color="auto"/>
            <w:right w:val="none" w:sz="0" w:space="0" w:color="auto"/>
          </w:divBdr>
        </w:div>
        <w:div w:id="2019310045">
          <w:marLeft w:val="60"/>
          <w:marRight w:val="0"/>
          <w:marTop w:val="60"/>
          <w:marBottom w:val="0"/>
          <w:divBdr>
            <w:top w:val="none" w:sz="0" w:space="0" w:color="auto"/>
            <w:left w:val="none" w:sz="0" w:space="0" w:color="auto"/>
            <w:bottom w:val="none" w:sz="0" w:space="0" w:color="auto"/>
            <w:right w:val="none" w:sz="0" w:space="0" w:color="auto"/>
          </w:divBdr>
          <w:divsChild>
            <w:div w:id="402795344">
              <w:marLeft w:val="0"/>
              <w:marRight w:val="0"/>
              <w:marTop w:val="45"/>
              <w:marBottom w:val="0"/>
              <w:divBdr>
                <w:top w:val="none" w:sz="0" w:space="0" w:color="auto"/>
                <w:left w:val="none" w:sz="0" w:space="0" w:color="auto"/>
                <w:bottom w:val="none" w:sz="0" w:space="0" w:color="auto"/>
                <w:right w:val="none" w:sz="0" w:space="0" w:color="auto"/>
              </w:divBdr>
            </w:div>
            <w:div w:id="517278898">
              <w:marLeft w:val="0"/>
              <w:marRight w:val="0"/>
              <w:marTop w:val="45"/>
              <w:marBottom w:val="0"/>
              <w:divBdr>
                <w:top w:val="none" w:sz="0" w:space="0" w:color="auto"/>
                <w:left w:val="none" w:sz="0" w:space="0" w:color="auto"/>
                <w:bottom w:val="none" w:sz="0" w:space="0" w:color="auto"/>
                <w:right w:val="none" w:sz="0" w:space="0" w:color="auto"/>
              </w:divBdr>
            </w:div>
            <w:div w:id="324475435">
              <w:marLeft w:val="0"/>
              <w:marRight w:val="0"/>
              <w:marTop w:val="45"/>
              <w:marBottom w:val="0"/>
              <w:divBdr>
                <w:top w:val="none" w:sz="0" w:space="0" w:color="auto"/>
                <w:left w:val="none" w:sz="0" w:space="0" w:color="auto"/>
                <w:bottom w:val="none" w:sz="0" w:space="0" w:color="auto"/>
                <w:right w:val="none" w:sz="0" w:space="0" w:color="auto"/>
              </w:divBdr>
            </w:div>
            <w:div w:id="1936788579">
              <w:marLeft w:val="0"/>
              <w:marRight w:val="0"/>
              <w:marTop w:val="0"/>
              <w:marBottom w:val="0"/>
              <w:divBdr>
                <w:top w:val="none" w:sz="0" w:space="0" w:color="auto"/>
                <w:left w:val="none" w:sz="0" w:space="0" w:color="auto"/>
                <w:bottom w:val="none" w:sz="0" w:space="0" w:color="auto"/>
                <w:right w:val="none" w:sz="0" w:space="0" w:color="auto"/>
              </w:divBdr>
            </w:div>
            <w:div w:id="846210516">
              <w:marLeft w:val="0"/>
              <w:marRight w:val="0"/>
              <w:marTop w:val="0"/>
              <w:marBottom w:val="0"/>
              <w:divBdr>
                <w:top w:val="none" w:sz="0" w:space="0" w:color="auto"/>
                <w:left w:val="none" w:sz="0" w:space="0" w:color="auto"/>
                <w:bottom w:val="none" w:sz="0" w:space="0" w:color="auto"/>
                <w:right w:val="none" w:sz="0" w:space="0" w:color="auto"/>
              </w:divBdr>
            </w:div>
            <w:div w:id="1328629454">
              <w:marLeft w:val="0"/>
              <w:marRight w:val="0"/>
              <w:marTop w:val="45"/>
              <w:marBottom w:val="0"/>
              <w:divBdr>
                <w:top w:val="none" w:sz="0" w:space="0" w:color="auto"/>
                <w:left w:val="none" w:sz="0" w:space="0" w:color="auto"/>
                <w:bottom w:val="none" w:sz="0" w:space="0" w:color="auto"/>
                <w:right w:val="none" w:sz="0" w:space="0" w:color="auto"/>
              </w:divBdr>
            </w:div>
            <w:div w:id="1812401169">
              <w:marLeft w:val="0"/>
              <w:marRight w:val="0"/>
              <w:marTop w:val="45"/>
              <w:marBottom w:val="0"/>
              <w:divBdr>
                <w:top w:val="none" w:sz="0" w:space="0" w:color="auto"/>
                <w:left w:val="none" w:sz="0" w:space="0" w:color="auto"/>
                <w:bottom w:val="none" w:sz="0" w:space="0" w:color="auto"/>
                <w:right w:val="none" w:sz="0" w:space="0" w:color="auto"/>
              </w:divBdr>
            </w:div>
            <w:div w:id="1871410634">
              <w:marLeft w:val="0"/>
              <w:marRight w:val="0"/>
              <w:marTop w:val="45"/>
              <w:marBottom w:val="0"/>
              <w:divBdr>
                <w:top w:val="none" w:sz="0" w:space="0" w:color="auto"/>
                <w:left w:val="none" w:sz="0" w:space="0" w:color="auto"/>
                <w:bottom w:val="none" w:sz="0" w:space="0" w:color="auto"/>
                <w:right w:val="none" w:sz="0" w:space="0" w:color="auto"/>
              </w:divBdr>
            </w:div>
          </w:divsChild>
        </w:div>
        <w:div w:id="1519461603">
          <w:marLeft w:val="60"/>
          <w:marRight w:val="0"/>
          <w:marTop w:val="360"/>
          <w:marBottom w:val="0"/>
          <w:divBdr>
            <w:top w:val="none" w:sz="0" w:space="0" w:color="auto"/>
            <w:left w:val="none" w:sz="0" w:space="0" w:color="auto"/>
            <w:bottom w:val="none" w:sz="0" w:space="0" w:color="auto"/>
            <w:right w:val="none" w:sz="0" w:space="0" w:color="auto"/>
          </w:divBdr>
        </w:div>
        <w:div w:id="904952941">
          <w:marLeft w:val="60"/>
          <w:marRight w:val="0"/>
          <w:marTop w:val="0"/>
          <w:marBottom w:val="0"/>
          <w:divBdr>
            <w:top w:val="none" w:sz="0" w:space="0" w:color="auto"/>
            <w:left w:val="none" w:sz="0" w:space="0" w:color="auto"/>
            <w:bottom w:val="none" w:sz="0" w:space="0" w:color="auto"/>
            <w:right w:val="none" w:sz="0" w:space="0" w:color="auto"/>
          </w:divBdr>
        </w:div>
        <w:div w:id="4090416">
          <w:marLeft w:val="60"/>
          <w:marRight w:val="0"/>
          <w:marTop w:val="60"/>
          <w:marBottom w:val="0"/>
          <w:divBdr>
            <w:top w:val="none" w:sz="0" w:space="0" w:color="auto"/>
            <w:left w:val="none" w:sz="0" w:space="0" w:color="auto"/>
            <w:bottom w:val="none" w:sz="0" w:space="0" w:color="auto"/>
            <w:right w:val="none" w:sz="0" w:space="0" w:color="auto"/>
          </w:divBdr>
          <w:divsChild>
            <w:div w:id="518204903">
              <w:marLeft w:val="0"/>
              <w:marRight w:val="0"/>
              <w:marTop w:val="45"/>
              <w:marBottom w:val="0"/>
              <w:divBdr>
                <w:top w:val="none" w:sz="0" w:space="0" w:color="auto"/>
                <w:left w:val="none" w:sz="0" w:space="0" w:color="auto"/>
                <w:bottom w:val="none" w:sz="0" w:space="0" w:color="auto"/>
                <w:right w:val="none" w:sz="0" w:space="0" w:color="auto"/>
              </w:divBdr>
            </w:div>
            <w:div w:id="2093155918">
              <w:marLeft w:val="0"/>
              <w:marRight w:val="0"/>
              <w:marTop w:val="45"/>
              <w:marBottom w:val="0"/>
              <w:divBdr>
                <w:top w:val="none" w:sz="0" w:space="0" w:color="auto"/>
                <w:left w:val="none" w:sz="0" w:space="0" w:color="auto"/>
                <w:bottom w:val="none" w:sz="0" w:space="0" w:color="auto"/>
                <w:right w:val="none" w:sz="0" w:space="0" w:color="auto"/>
              </w:divBdr>
            </w:div>
            <w:div w:id="1674916592">
              <w:marLeft w:val="0"/>
              <w:marRight w:val="0"/>
              <w:marTop w:val="45"/>
              <w:marBottom w:val="0"/>
              <w:divBdr>
                <w:top w:val="none" w:sz="0" w:space="0" w:color="auto"/>
                <w:left w:val="none" w:sz="0" w:space="0" w:color="auto"/>
                <w:bottom w:val="none" w:sz="0" w:space="0" w:color="auto"/>
                <w:right w:val="none" w:sz="0" w:space="0" w:color="auto"/>
              </w:divBdr>
            </w:div>
            <w:div w:id="1009067180">
              <w:marLeft w:val="0"/>
              <w:marRight w:val="0"/>
              <w:marTop w:val="45"/>
              <w:marBottom w:val="0"/>
              <w:divBdr>
                <w:top w:val="none" w:sz="0" w:space="0" w:color="auto"/>
                <w:left w:val="none" w:sz="0" w:space="0" w:color="auto"/>
                <w:bottom w:val="none" w:sz="0" w:space="0" w:color="auto"/>
                <w:right w:val="none" w:sz="0" w:space="0" w:color="auto"/>
              </w:divBdr>
            </w:div>
          </w:divsChild>
        </w:div>
        <w:div w:id="1768647300">
          <w:marLeft w:val="60"/>
          <w:marRight w:val="0"/>
          <w:marTop w:val="360"/>
          <w:marBottom w:val="0"/>
          <w:divBdr>
            <w:top w:val="none" w:sz="0" w:space="0" w:color="auto"/>
            <w:left w:val="none" w:sz="0" w:space="0" w:color="auto"/>
            <w:bottom w:val="none" w:sz="0" w:space="0" w:color="auto"/>
            <w:right w:val="none" w:sz="0" w:space="0" w:color="auto"/>
          </w:divBdr>
        </w:div>
        <w:div w:id="1788428633">
          <w:marLeft w:val="60"/>
          <w:marRight w:val="0"/>
          <w:marTop w:val="0"/>
          <w:marBottom w:val="0"/>
          <w:divBdr>
            <w:top w:val="none" w:sz="0" w:space="0" w:color="auto"/>
            <w:left w:val="none" w:sz="0" w:space="0" w:color="auto"/>
            <w:bottom w:val="none" w:sz="0" w:space="0" w:color="auto"/>
            <w:right w:val="none" w:sz="0" w:space="0" w:color="auto"/>
          </w:divBdr>
        </w:div>
        <w:div w:id="1606039822">
          <w:marLeft w:val="60"/>
          <w:marRight w:val="0"/>
          <w:marTop w:val="60"/>
          <w:marBottom w:val="0"/>
          <w:divBdr>
            <w:top w:val="none" w:sz="0" w:space="0" w:color="auto"/>
            <w:left w:val="none" w:sz="0" w:space="0" w:color="auto"/>
            <w:bottom w:val="none" w:sz="0" w:space="0" w:color="auto"/>
            <w:right w:val="none" w:sz="0" w:space="0" w:color="auto"/>
          </w:divBdr>
          <w:divsChild>
            <w:div w:id="418867656">
              <w:marLeft w:val="0"/>
              <w:marRight w:val="0"/>
              <w:marTop w:val="45"/>
              <w:marBottom w:val="0"/>
              <w:divBdr>
                <w:top w:val="none" w:sz="0" w:space="0" w:color="auto"/>
                <w:left w:val="none" w:sz="0" w:space="0" w:color="auto"/>
                <w:bottom w:val="none" w:sz="0" w:space="0" w:color="auto"/>
                <w:right w:val="none" w:sz="0" w:space="0" w:color="auto"/>
              </w:divBdr>
            </w:div>
            <w:div w:id="1296721710">
              <w:marLeft w:val="0"/>
              <w:marRight w:val="0"/>
              <w:marTop w:val="45"/>
              <w:marBottom w:val="0"/>
              <w:divBdr>
                <w:top w:val="none" w:sz="0" w:space="0" w:color="auto"/>
                <w:left w:val="none" w:sz="0" w:space="0" w:color="auto"/>
                <w:bottom w:val="none" w:sz="0" w:space="0" w:color="auto"/>
                <w:right w:val="none" w:sz="0" w:space="0" w:color="auto"/>
              </w:divBdr>
            </w:div>
            <w:div w:id="1715814388">
              <w:marLeft w:val="0"/>
              <w:marRight w:val="0"/>
              <w:marTop w:val="45"/>
              <w:marBottom w:val="0"/>
              <w:divBdr>
                <w:top w:val="none" w:sz="0" w:space="0" w:color="auto"/>
                <w:left w:val="none" w:sz="0" w:space="0" w:color="auto"/>
                <w:bottom w:val="none" w:sz="0" w:space="0" w:color="auto"/>
                <w:right w:val="none" w:sz="0" w:space="0" w:color="auto"/>
              </w:divBdr>
            </w:div>
            <w:div w:id="11883468">
              <w:marLeft w:val="0"/>
              <w:marRight w:val="0"/>
              <w:marTop w:val="45"/>
              <w:marBottom w:val="0"/>
              <w:divBdr>
                <w:top w:val="none" w:sz="0" w:space="0" w:color="auto"/>
                <w:left w:val="none" w:sz="0" w:space="0" w:color="auto"/>
                <w:bottom w:val="none" w:sz="0" w:space="0" w:color="auto"/>
                <w:right w:val="none" w:sz="0" w:space="0" w:color="auto"/>
              </w:divBdr>
            </w:div>
          </w:divsChild>
        </w:div>
        <w:div w:id="1642610585">
          <w:marLeft w:val="60"/>
          <w:marRight w:val="0"/>
          <w:marTop w:val="360"/>
          <w:marBottom w:val="0"/>
          <w:divBdr>
            <w:top w:val="none" w:sz="0" w:space="0" w:color="auto"/>
            <w:left w:val="none" w:sz="0" w:space="0" w:color="auto"/>
            <w:bottom w:val="none" w:sz="0" w:space="0" w:color="auto"/>
            <w:right w:val="none" w:sz="0" w:space="0" w:color="auto"/>
          </w:divBdr>
        </w:div>
        <w:div w:id="2107263145">
          <w:marLeft w:val="60"/>
          <w:marRight w:val="0"/>
          <w:marTop w:val="0"/>
          <w:marBottom w:val="0"/>
          <w:divBdr>
            <w:top w:val="none" w:sz="0" w:space="0" w:color="auto"/>
            <w:left w:val="none" w:sz="0" w:space="0" w:color="auto"/>
            <w:bottom w:val="none" w:sz="0" w:space="0" w:color="auto"/>
            <w:right w:val="none" w:sz="0" w:space="0" w:color="auto"/>
          </w:divBdr>
        </w:div>
        <w:div w:id="905993712">
          <w:marLeft w:val="60"/>
          <w:marRight w:val="0"/>
          <w:marTop w:val="60"/>
          <w:marBottom w:val="0"/>
          <w:divBdr>
            <w:top w:val="none" w:sz="0" w:space="0" w:color="auto"/>
            <w:left w:val="none" w:sz="0" w:space="0" w:color="auto"/>
            <w:bottom w:val="none" w:sz="0" w:space="0" w:color="auto"/>
            <w:right w:val="none" w:sz="0" w:space="0" w:color="auto"/>
          </w:divBdr>
          <w:divsChild>
            <w:div w:id="518154763">
              <w:marLeft w:val="0"/>
              <w:marRight w:val="0"/>
              <w:marTop w:val="45"/>
              <w:marBottom w:val="0"/>
              <w:divBdr>
                <w:top w:val="none" w:sz="0" w:space="0" w:color="auto"/>
                <w:left w:val="none" w:sz="0" w:space="0" w:color="auto"/>
                <w:bottom w:val="none" w:sz="0" w:space="0" w:color="auto"/>
                <w:right w:val="none" w:sz="0" w:space="0" w:color="auto"/>
              </w:divBdr>
            </w:div>
            <w:div w:id="1107431470">
              <w:marLeft w:val="0"/>
              <w:marRight w:val="0"/>
              <w:marTop w:val="45"/>
              <w:marBottom w:val="0"/>
              <w:divBdr>
                <w:top w:val="none" w:sz="0" w:space="0" w:color="auto"/>
                <w:left w:val="none" w:sz="0" w:space="0" w:color="auto"/>
                <w:bottom w:val="none" w:sz="0" w:space="0" w:color="auto"/>
                <w:right w:val="none" w:sz="0" w:space="0" w:color="auto"/>
              </w:divBdr>
            </w:div>
            <w:div w:id="945578143">
              <w:marLeft w:val="0"/>
              <w:marRight w:val="0"/>
              <w:marTop w:val="45"/>
              <w:marBottom w:val="0"/>
              <w:divBdr>
                <w:top w:val="none" w:sz="0" w:space="0" w:color="auto"/>
                <w:left w:val="none" w:sz="0" w:space="0" w:color="auto"/>
                <w:bottom w:val="none" w:sz="0" w:space="0" w:color="auto"/>
                <w:right w:val="none" w:sz="0" w:space="0" w:color="auto"/>
              </w:divBdr>
            </w:div>
            <w:div w:id="1273593479">
              <w:marLeft w:val="0"/>
              <w:marRight w:val="0"/>
              <w:marTop w:val="45"/>
              <w:marBottom w:val="0"/>
              <w:divBdr>
                <w:top w:val="none" w:sz="0" w:space="0" w:color="auto"/>
                <w:left w:val="none" w:sz="0" w:space="0" w:color="auto"/>
                <w:bottom w:val="none" w:sz="0" w:space="0" w:color="auto"/>
                <w:right w:val="none" w:sz="0" w:space="0" w:color="auto"/>
              </w:divBdr>
            </w:div>
          </w:divsChild>
        </w:div>
        <w:div w:id="2043941510">
          <w:marLeft w:val="0"/>
          <w:marRight w:val="0"/>
          <w:marTop w:val="210"/>
          <w:marBottom w:val="0"/>
          <w:divBdr>
            <w:top w:val="none" w:sz="0" w:space="0" w:color="auto"/>
            <w:left w:val="none" w:sz="0" w:space="0" w:color="auto"/>
            <w:bottom w:val="none" w:sz="0" w:space="0" w:color="auto"/>
            <w:right w:val="none" w:sz="0" w:space="0" w:color="auto"/>
          </w:divBdr>
          <w:divsChild>
            <w:div w:id="162892885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17163258">
      <w:bodyDiv w:val="1"/>
      <w:marLeft w:val="0"/>
      <w:marRight w:val="0"/>
      <w:marTop w:val="0"/>
      <w:marBottom w:val="0"/>
      <w:divBdr>
        <w:top w:val="none" w:sz="0" w:space="0" w:color="auto"/>
        <w:left w:val="none" w:sz="0" w:space="0" w:color="auto"/>
        <w:bottom w:val="none" w:sz="0" w:space="0" w:color="auto"/>
        <w:right w:val="none" w:sz="0" w:space="0" w:color="auto"/>
      </w:divBdr>
      <w:divsChild>
        <w:div w:id="1372727800">
          <w:marLeft w:val="60"/>
          <w:marRight w:val="0"/>
          <w:marTop w:val="360"/>
          <w:marBottom w:val="0"/>
          <w:divBdr>
            <w:top w:val="none" w:sz="0" w:space="0" w:color="auto"/>
            <w:left w:val="none" w:sz="0" w:space="0" w:color="auto"/>
            <w:bottom w:val="none" w:sz="0" w:space="0" w:color="auto"/>
            <w:right w:val="none" w:sz="0" w:space="0" w:color="auto"/>
          </w:divBdr>
        </w:div>
        <w:div w:id="697774691">
          <w:marLeft w:val="60"/>
          <w:marRight w:val="0"/>
          <w:marTop w:val="0"/>
          <w:marBottom w:val="0"/>
          <w:divBdr>
            <w:top w:val="none" w:sz="0" w:space="0" w:color="auto"/>
            <w:left w:val="none" w:sz="0" w:space="0" w:color="auto"/>
            <w:bottom w:val="none" w:sz="0" w:space="0" w:color="auto"/>
            <w:right w:val="none" w:sz="0" w:space="0" w:color="auto"/>
          </w:divBdr>
        </w:div>
        <w:div w:id="1694379384">
          <w:marLeft w:val="60"/>
          <w:marRight w:val="0"/>
          <w:marTop w:val="60"/>
          <w:marBottom w:val="0"/>
          <w:divBdr>
            <w:top w:val="none" w:sz="0" w:space="0" w:color="auto"/>
            <w:left w:val="none" w:sz="0" w:space="0" w:color="auto"/>
            <w:bottom w:val="none" w:sz="0" w:space="0" w:color="auto"/>
            <w:right w:val="none" w:sz="0" w:space="0" w:color="auto"/>
          </w:divBdr>
          <w:divsChild>
            <w:div w:id="641618290">
              <w:marLeft w:val="0"/>
              <w:marRight w:val="0"/>
              <w:marTop w:val="45"/>
              <w:marBottom w:val="0"/>
              <w:divBdr>
                <w:top w:val="none" w:sz="0" w:space="0" w:color="auto"/>
                <w:left w:val="none" w:sz="0" w:space="0" w:color="auto"/>
                <w:bottom w:val="none" w:sz="0" w:space="0" w:color="auto"/>
                <w:right w:val="none" w:sz="0" w:space="0" w:color="auto"/>
              </w:divBdr>
            </w:div>
            <w:div w:id="419328466">
              <w:marLeft w:val="0"/>
              <w:marRight w:val="0"/>
              <w:marTop w:val="45"/>
              <w:marBottom w:val="0"/>
              <w:divBdr>
                <w:top w:val="none" w:sz="0" w:space="0" w:color="auto"/>
                <w:left w:val="none" w:sz="0" w:space="0" w:color="auto"/>
                <w:bottom w:val="none" w:sz="0" w:space="0" w:color="auto"/>
                <w:right w:val="none" w:sz="0" w:space="0" w:color="auto"/>
              </w:divBdr>
            </w:div>
            <w:div w:id="607087331">
              <w:marLeft w:val="0"/>
              <w:marRight w:val="0"/>
              <w:marTop w:val="45"/>
              <w:marBottom w:val="0"/>
              <w:divBdr>
                <w:top w:val="none" w:sz="0" w:space="0" w:color="auto"/>
                <w:left w:val="none" w:sz="0" w:space="0" w:color="auto"/>
                <w:bottom w:val="none" w:sz="0" w:space="0" w:color="auto"/>
                <w:right w:val="none" w:sz="0" w:space="0" w:color="auto"/>
              </w:divBdr>
            </w:div>
            <w:div w:id="990333689">
              <w:marLeft w:val="0"/>
              <w:marRight w:val="0"/>
              <w:marTop w:val="0"/>
              <w:marBottom w:val="0"/>
              <w:divBdr>
                <w:top w:val="none" w:sz="0" w:space="0" w:color="auto"/>
                <w:left w:val="none" w:sz="0" w:space="0" w:color="auto"/>
                <w:bottom w:val="none" w:sz="0" w:space="0" w:color="auto"/>
                <w:right w:val="none" w:sz="0" w:space="0" w:color="auto"/>
              </w:divBdr>
            </w:div>
            <w:div w:id="1240168976">
              <w:marLeft w:val="0"/>
              <w:marRight w:val="0"/>
              <w:marTop w:val="0"/>
              <w:marBottom w:val="0"/>
              <w:divBdr>
                <w:top w:val="none" w:sz="0" w:space="0" w:color="auto"/>
                <w:left w:val="none" w:sz="0" w:space="0" w:color="auto"/>
                <w:bottom w:val="none" w:sz="0" w:space="0" w:color="auto"/>
                <w:right w:val="none" w:sz="0" w:space="0" w:color="auto"/>
              </w:divBdr>
            </w:div>
            <w:div w:id="1949391226">
              <w:marLeft w:val="0"/>
              <w:marRight w:val="0"/>
              <w:marTop w:val="45"/>
              <w:marBottom w:val="0"/>
              <w:divBdr>
                <w:top w:val="none" w:sz="0" w:space="0" w:color="auto"/>
                <w:left w:val="none" w:sz="0" w:space="0" w:color="auto"/>
                <w:bottom w:val="none" w:sz="0" w:space="0" w:color="auto"/>
                <w:right w:val="none" w:sz="0" w:space="0" w:color="auto"/>
              </w:divBdr>
            </w:div>
            <w:div w:id="815952859">
              <w:marLeft w:val="0"/>
              <w:marRight w:val="0"/>
              <w:marTop w:val="45"/>
              <w:marBottom w:val="0"/>
              <w:divBdr>
                <w:top w:val="none" w:sz="0" w:space="0" w:color="auto"/>
                <w:left w:val="none" w:sz="0" w:space="0" w:color="auto"/>
                <w:bottom w:val="none" w:sz="0" w:space="0" w:color="auto"/>
                <w:right w:val="none" w:sz="0" w:space="0" w:color="auto"/>
              </w:divBdr>
            </w:div>
            <w:div w:id="1047266814">
              <w:marLeft w:val="0"/>
              <w:marRight w:val="0"/>
              <w:marTop w:val="45"/>
              <w:marBottom w:val="0"/>
              <w:divBdr>
                <w:top w:val="none" w:sz="0" w:space="0" w:color="auto"/>
                <w:left w:val="none" w:sz="0" w:space="0" w:color="auto"/>
                <w:bottom w:val="none" w:sz="0" w:space="0" w:color="auto"/>
                <w:right w:val="none" w:sz="0" w:space="0" w:color="auto"/>
              </w:divBdr>
            </w:div>
          </w:divsChild>
        </w:div>
        <w:div w:id="1732584046">
          <w:marLeft w:val="60"/>
          <w:marRight w:val="0"/>
          <w:marTop w:val="360"/>
          <w:marBottom w:val="0"/>
          <w:divBdr>
            <w:top w:val="none" w:sz="0" w:space="0" w:color="auto"/>
            <w:left w:val="none" w:sz="0" w:space="0" w:color="auto"/>
            <w:bottom w:val="none" w:sz="0" w:space="0" w:color="auto"/>
            <w:right w:val="none" w:sz="0" w:space="0" w:color="auto"/>
          </w:divBdr>
        </w:div>
        <w:div w:id="1672945936">
          <w:marLeft w:val="60"/>
          <w:marRight w:val="0"/>
          <w:marTop w:val="0"/>
          <w:marBottom w:val="0"/>
          <w:divBdr>
            <w:top w:val="none" w:sz="0" w:space="0" w:color="auto"/>
            <w:left w:val="none" w:sz="0" w:space="0" w:color="auto"/>
            <w:bottom w:val="none" w:sz="0" w:space="0" w:color="auto"/>
            <w:right w:val="none" w:sz="0" w:space="0" w:color="auto"/>
          </w:divBdr>
        </w:div>
        <w:div w:id="1722286705">
          <w:marLeft w:val="60"/>
          <w:marRight w:val="0"/>
          <w:marTop w:val="60"/>
          <w:marBottom w:val="0"/>
          <w:divBdr>
            <w:top w:val="none" w:sz="0" w:space="0" w:color="auto"/>
            <w:left w:val="none" w:sz="0" w:space="0" w:color="auto"/>
            <w:bottom w:val="none" w:sz="0" w:space="0" w:color="auto"/>
            <w:right w:val="none" w:sz="0" w:space="0" w:color="auto"/>
          </w:divBdr>
          <w:divsChild>
            <w:div w:id="1932859419">
              <w:marLeft w:val="0"/>
              <w:marRight w:val="0"/>
              <w:marTop w:val="45"/>
              <w:marBottom w:val="0"/>
              <w:divBdr>
                <w:top w:val="none" w:sz="0" w:space="0" w:color="auto"/>
                <w:left w:val="none" w:sz="0" w:space="0" w:color="auto"/>
                <w:bottom w:val="none" w:sz="0" w:space="0" w:color="auto"/>
                <w:right w:val="none" w:sz="0" w:space="0" w:color="auto"/>
              </w:divBdr>
            </w:div>
            <w:div w:id="1692879798">
              <w:marLeft w:val="0"/>
              <w:marRight w:val="0"/>
              <w:marTop w:val="45"/>
              <w:marBottom w:val="0"/>
              <w:divBdr>
                <w:top w:val="none" w:sz="0" w:space="0" w:color="auto"/>
                <w:left w:val="none" w:sz="0" w:space="0" w:color="auto"/>
                <w:bottom w:val="none" w:sz="0" w:space="0" w:color="auto"/>
                <w:right w:val="none" w:sz="0" w:space="0" w:color="auto"/>
              </w:divBdr>
            </w:div>
            <w:div w:id="813303271">
              <w:marLeft w:val="0"/>
              <w:marRight w:val="0"/>
              <w:marTop w:val="45"/>
              <w:marBottom w:val="0"/>
              <w:divBdr>
                <w:top w:val="none" w:sz="0" w:space="0" w:color="auto"/>
                <w:left w:val="none" w:sz="0" w:space="0" w:color="auto"/>
                <w:bottom w:val="none" w:sz="0" w:space="0" w:color="auto"/>
                <w:right w:val="none" w:sz="0" w:space="0" w:color="auto"/>
              </w:divBdr>
            </w:div>
            <w:div w:id="44334935">
              <w:marLeft w:val="0"/>
              <w:marRight w:val="0"/>
              <w:marTop w:val="45"/>
              <w:marBottom w:val="0"/>
              <w:divBdr>
                <w:top w:val="none" w:sz="0" w:space="0" w:color="auto"/>
                <w:left w:val="none" w:sz="0" w:space="0" w:color="auto"/>
                <w:bottom w:val="none" w:sz="0" w:space="0" w:color="auto"/>
                <w:right w:val="none" w:sz="0" w:space="0" w:color="auto"/>
              </w:divBdr>
            </w:div>
          </w:divsChild>
        </w:div>
        <w:div w:id="632949589">
          <w:marLeft w:val="60"/>
          <w:marRight w:val="0"/>
          <w:marTop w:val="360"/>
          <w:marBottom w:val="0"/>
          <w:divBdr>
            <w:top w:val="none" w:sz="0" w:space="0" w:color="auto"/>
            <w:left w:val="none" w:sz="0" w:space="0" w:color="auto"/>
            <w:bottom w:val="none" w:sz="0" w:space="0" w:color="auto"/>
            <w:right w:val="none" w:sz="0" w:space="0" w:color="auto"/>
          </w:divBdr>
        </w:div>
        <w:div w:id="1072776720">
          <w:marLeft w:val="60"/>
          <w:marRight w:val="0"/>
          <w:marTop w:val="0"/>
          <w:marBottom w:val="0"/>
          <w:divBdr>
            <w:top w:val="none" w:sz="0" w:space="0" w:color="auto"/>
            <w:left w:val="none" w:sz="0" w:space="0" w:color="auto"/>
            <w:bottom w:val="none" w:sz="0" w:space="0" w:color="auto"/>
            <w:right w:val="none" w:sz="0" w:space="0" w:color="auto"/>
          </w:divBdr>
        </w:div>
        <w:div w:id="768282605">
          <w:marLeft w:val="60"/>
          <w:marRight w:val="0"/>
          <w:marTop w:val="60"/>
          <w:marBottom w:val="0"/>
          <w:divBdr>
            <w:top w:val="none" w:sz="0" w:space="0" w:color="auto"/>
            <w:left w:val="none" w:sz="0" w:space="0" w:color="auto"/>
            <w:bottom w:val="none" w:sz="0" w:space="0" w:color="auto"/>
            <w:right w:val="none" w:sz="0" w:space="0" w:color="auto"/>
          </w:divBdr>
          <w:divsChild>
            <w:div w:id="2139832157">
              <w:marLeft w:val="0"/>
              <w:marRight w:val="0"/>
              <w:marTop w:val="45"/>
              <w:marBottom w:val="0"/>
              <w:divBdr>
                <w:top w:val="none" w:sz="0" w:space="0" w:color="auto"/>
                <w:left w:val="none" w:sz="0" w:space="0" w:color="auto"/>
                <w:bottom w:val="none" w:sz="0" w:space="0" w:color="auto"/>
                <w:right w:val="none" w:sz="0" w:space="0" w:color="auto"/>
              </w:divBdr>
            </w:div>
            <w:div w:id="1583030560">
              <w:marLeft w:val="0"/>
              <w:marRight w:val="0"/>
              <w:marTop w:val="45"/>
              <w:marBottom w:val="0"/>
              <w:divBdr>
                <w:top w:val="none" w:sz="0" w:space="0" w:color="auto"/>
                <w:left w:val="none" w:sz="0" w:space="0" w:color="auto"/>
                <w:bottom w:val="none" w:sz="0" w:space="0" w:color="auto"/>
                <w:right w:val="none" w:sz="0" w:space="0" w:color="auto"/>
              </w:divBdr>
            </w:div>
            <w:div w:id="1342203779">
              <w:marLeft w:val="0"/>
              <w:marRight w:val="0"/>
              <w:marTop w:val="45"/>
              <w:marBottom w:val="0"/>
              <w:divBdr>
                <w:top w:val="none" w:sz="0" w:space="0" w:color="auto"/>
                <w:left w:val="none" w:sz="0" w:space="0" w:color="auto"/>
                <w:bottom w:val="none" w:sz="0" w:space="0" w:color="auto"/>
                <w:right w:val="none" w:sz="0" w:space="0" w:color="auto"/>
              </w:divBdr>
            </w:div>
            <w:div w:id="652873660">
              <w:marLeft w:val="0"/>
              <w:marRight w:val="0"/>
              <w:marTop w:val="45"/>
              <w:marBottom w:val="0"/>
              <w:divBdr>
                <w:top w:val="none" w:sz="0" w:space="0" w:color="auto"/>
                <w:left w:val="none" w:sz="0" w:space="0" w:color="auto"/>
                <w:bottom w:val="none" w:sz="0" w:space="0" w:color="auto"/>
                <w:right w:val="none" w:sz="0" w:space="0" w:color="auto"/>
              </w:divBdr>
            </w:div>
          </w:divsChild>
        </w:div>
        <w:div w:id="12615375">
          <w:marLeft w:val="60"/>
          <w:marRight w:val="0"/>
          <w:marTop w:val="360"/>
          <w:marBottom w:val="0"/>
          <w:divBdr>
            <w:top w:val="none" w:sz="0" w:space="0" w:color="auto"/>
            <w:left w:val="none" w:sz="0" w:space="0" w:color="auto"/>
            <w:bottom w:val="none" w:sz="0" w:space="0" w:color="auto"/>
            <w:right w:val="none" w:sz="0" w:space="0" w:color="auto"/>
          </w:divBdr>
        </w:div>
        <w:div w:id="1938051606">
          <w:marLeft w:val="60"/>
          <w:marRight w:val="0"/>
          <w:marTop w:val="0"/>
          <w:marBottom w:val="0"/>
          <w:divBdr>
            <w:top w:val="none" w:sz="0" w:space="0" w:color="auto"/>
            <w:left w:val="none" w:sz="0" w:space="0" w:color="auto"/>
            <w:bottom w:val="none" w:sz="0" w:space="0" w:color="auto"/>
            <w:right w:val="none" w:sz="0" w:space="0" w:color="auto"/>
          </w:divBdr>
        </w:div>
        <w:div w:id="1870875238">
          <w:marLeft w:val="60"/>
          <w:marRight w:val="0"/>
          <w:marTop w:val="60"/>
          <w:marBottom w:val="0"/>
          <w:divBdr>
            <w:top w:val="none" w:sz="0" w:space="0" w:color="auto"/>
            <w:left w:val="none" w:sz="0" w:space="0" w:color="auto"/>
            <w:bottom w:val="none" w:sz="0" w:space="0" w:color="auto"/>
            <w:right w:val="none" w:sz="0" w:space="0" w:color="auto"/>
          </w:divBdr>
          <w:divsChild>
            <w:div w:id="1224868782">
              <w:marLeft w:val="0"/>
              <w:marRight w:val="0"/>
              <w:marTop w:val="45"/>
              <w:marBottom w:val="0"/>
              <w:divBdr>
                <w:top w:val="none" w:sz="0" w:space="0" w:color="auto"/>
                <w:left w:val="none" w:sz="0" w:space="0" w:color="auto"/>
                <w:bottom w:val="none" w:sz="0" w:space="0" w:color="auto"/>
                <w:right w:val="none" w:sz="0" w:space="0" w:color="auto"/>
              </w:divBdr>
            </w:div>
            <w:div w:id="905342904">
              <w:marLeft w:val="0"/>
              <w:marRight w:val="0"/>
              <w:marTop w:val="45"/>
              <w:marBottom w:val="0"/>
              <w:divBdr>
                <w:top w:val="none" w:sz="0" w:space="0" w:color="auto"/>
                <w:left w:val="none" w:sz="0" w:space="0" w:color="auto"/>
                <w:bottom w:val="none" w:sz="0" w:space="0" w:color="auto"/>
                <w:right w:val="none" w:sz="0" w:space="0" w:color="auto"/>
              </w:divBdr>
            </w:div>
            <w:div w:id="429086407">
              <w:marLeft w:val="0"/>
              <w:marRight w:val="0"/>
              <w:marTop w:val="45"/>
              <w:marBottom w:val="0"/>
              <w:divBdr>
                <w:top w:val="none" w:sz="0" w:space="0" w:color="auto"/>
                <w:left w:val="none" w:sz="0" w:space="0" w:color="auto"/>
                <w:bottom w:val="none" w:sz="0" w:space="0" w:color="auto"/>
                <w:right w:val="none" w:sz="0" w:space="0" w:color="auto"/>
              </w:divBdr>
            </w:div>
            <w:div w:id="640579462">
              <w:marLeft w:val="0"/>
              <w:marRight w:val="0"/>
              <w:marTop w:val="45"/>
              <w:marBottom w:val="0"/>
              <w:divBdr>
                <w:top w:val="none" w:sz="0" w:space="0" w:color="auto"/>
                <w:left w:val="none" w:sz="0" w:space="0" w:color="auto"/>
                <w:bottom w:val="none" w:sz="0" w:space="0" w:color="auto"/>
                <w:right w:val="none" w:sz="0" w:space="0" w:color="auto"/>
              </w:divBdr>
            </w:div>
          </w:divsChild>
        </w:div>
        <w:div w:id="85201705">
          <w:marLeft w:val="0"/>
          <w:marRight w:val="0"/>
          <w:marTop w:val="210"/>
          <w:marBottom w:val="0"/>
          <w:divBdr>
            <w:top w:val="none" w:sz="0" w:space="0" w:color="auto"/>
            <w:left w:val="none" w:sz="0" w:space="0" w:color="auto"/>
            <w:bottom w:val="none" w:sz="0" w:space="0" w:color="auto"/>
            <w:right w:val="none" w:sz="0" w:space="0" w:color="auto"/>
          </w:divBdr>
          <w:divsChild>
            <w:div w:id="99984945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21018264">
      <w:bodyDiv w:val="1"/>
      <w:marLeft w:val="0"/>
      <w:marRight w:val="0"/>
      <w:marTop w:val="0"/>
      <w:marBottom w:val="0"/>
      <w:divBdr>
        <w:top w:val="none" w:sz="0" w:space="0" w:color="auto"/>
        <w:left w:val="none" w:sz="0" w:space="0" w:color="auto"/>
        <w:bottom w:val="none" w:sz="0" w:space="0" w:color="auto"/>
        <w:right w:val="none" w:sz="0" w:space="0" w:color="auto"/>
      </w:divBdr>
      <w:divsChild>
        <w:div w:id="1004672142">
          <w:marLeft w:val="60"/>
          <w:marRight w:val="0"/>
          <w:marTop w:val="360"/>
          <w:marBottom w:val="0"/>
          <w:divBdr>
            <w:top w:val="none" w:sz="0" w:space="0" w:color="auto"/>
            <w:left w:val="none" w:sz="0" w:space="0" w:color="auto"/>
            <w:bottom w:val="none" w:sz="0" w:space="0" w:color="auto"/>
            <w:right w:val="none" w:sz="0" w:space="0" w:color="auto"/>
          </w:divBdr>
        </w:div>
        <w:div w:id="306522077">
          <w:marLeft w:val="60"/>
          <w:marRight w:val="0"/>
          <w:marTop w:val="0"/>
          <w:marBottom w:val="0"/>
          <w:divBdr>
            <w:top w:val="none" w:sz="0" w:space="0" w:color="auto"/>
            <w:left w:val="none" w:sz="0" w:space="0" w:color="auto"/>
            <w:bottom w:val="none" w:sz="0" w:space="0" w:color="auto"/>
            <w:right w:val="none" w:sz="0" w:space="0" w:color="auto"/>
          </w:divBdr>
        </w:div>
        <w:div w:id="374887511">
          <w:marLeft w:val="60"/>
          <w:marRight w:val="0"/>
          <w:marTop w:val="60"/>
          <w:marBottom w:val="0"/>
          <w:divBdr>
            <w:top w:val="none" w:sz="0" w:space="0" w:color="auto"/>
            <w:left w:val="none" w:sz="0" w:space="0" w:color="auto"/>
            <w:bottom w:val="none" w:sz="0" w:space="0" w:color="auto"/>
            <w:right w:val="none" w:sz="0" w:space="0" w:color="auto"/>
          </w:divBdr>
          <w:divsChild>
            <w:div w:id="1431857663">
              <w:marLeft w:val="0"/>
              <w:marRight w:val="0"/>
              <w:marTop w:val="45"/>
              <w:marBottom w:val="0"/>
              <w:divBdr>
                <w:top w:val="none" w:sz="0" w:space="0" w:color="auto"/>
                <w:left w:val="none" w:sz="0" w:space="0" w:color="auto"/>
                <w:bottom w:val="none" w:sz="0" w:space="0" w:color="auto"/>
                <w:right w:val="none" w:sz="0" w:space="0" w:color="auto"/>
              </w:divBdr>
            </w:div>
            <w:div w:id="210266929">
              <w:marLeft w:val="0"/>
              <w:marRight w:val="0"/>
              <w:marTop w:val="45"/>
              <w:marBottom w:val="0"/>
              <w:divBdr>
                <w:top w:val="none" w:sz="0" w:space="0" w:color="auto"/>
                <w:left w:val="none" w:sz="0" w:space="0" w:color="auto"/>
                <w:bottom w:val="none" w:sz="0" w:space="0" w:color="auto"/>
                <w:right w:val="none" w:sz="0" w:space="0" w:color="auto"/>
              </w:divBdr>
            </w:div>
            <w:div w:id="1456362825">
              <w:marLeft w:val="0"/>
              <w:marRight w:val="0"/>
              <w:marTop w:val="45"/>
              <w:marBottom w:val="0"/>
              <w:divBdr>
                <w:top w:val="none" w:sz="0" w:space="0" w:color="auto"/>
                <w:left w:val="none" w:sz="0" w:space="0" w:color="auto"/>
                <w:bottom w:val="none" w:sz="0" w:space="0" w:color="auto"/>
                <w:right w:val="none" w:sz="0" w:space="0" w:color="auto"/>
              </w:divBdr>
            </w:div>
            <w:div w:id="62146431">
              <w:marLeft w:val="0"/>
              <w:marRight w:val="0"/>
              <w:marTop w:val="0"/>
              <w:marBottom w:val="0"/>
              <w:divBdr>
                <w:top w:val="none" w:sz="0" w:space="0" w:color="auto"/>
                <w:left w:val="none" w:sz="0" w:space="0" w:color="auto"/>
                <w:bottom w:val="none" w:sz="0" w:space="0" w:color="auto"/>
                <w:right w:val="none" w:sz="0" w:space="0" w:color="auto"/>
              </w:divBdr>
            </w:div>
            <w:div w:id="1611426293">
              <w:marLeft w:val="0"/>
              <w:marRight w:val="0"/>
              <w:marTop w:val="0"/>
              <w:marBottom w:val="0"/>
              <w:divBdr>
                <w:top w:val="none" w:sz="0" w:space="0" w:color="auto"/>
                <w:left w:val="none" w:sz="0" w:space="0" w:color="auto"/>
                <w:bottom w:val="none" w:sz="0" w:space="0" w:color="auto"/>
                <w:right w:val="none" w:sz="0" w:space="0" w:color="auto"/>
              </w:divBdr>
            </w:div>
            <w:div w:id="195238360">
              <w:marLeft w:val="0"/>
              <w:marRight w:val="0"/>
              <w:marTop w:val="45"/>
              <w:marBottom w:val="0"/>
              <w:divBdr>
                <w:top w:val="none" w:sz="0" w:space="0" w:color="auto"/>
                <w:left w:val="none" w:sz="0" w:space="0" w:color="auto"/>
                <w:bottom w:val="none" w:sz="0" w:space="0" w:color="auto"/>
                <w:right w:val="none" w:sz="0" w:space="0" w:color="auto"/>
              </w:divBdr>
            </w:div>
            <w:div w:id="7221362">
              <w:marLeft w:val="0"/>
              <w:marRight w:val="0"/>
              <w:marTop w:val="45"/>
              <w:marBottom w:val="0"/>
              <w:divBdr>
                <w:top w:val="none" w:sz="0" w:space="0" w:color="auto"/>
                <w:left w:val="none" w:sz="0" w:space="0" w:color="auto"/>
                <w:bottom w:val="none" w:sz="0" w:space="0" w:color="auto"/>
                <w:right w:val="none" w:sz="0" w:space="0" w:color="auto"/>
              </w:divBdr>
            </w:div>
            <w:div w:id="550266317">
              <w:marLeft w:val="0"/>
              <w:marRight w:val="0"/>
              <w:marTop w:val="45"/>
              <w:marBottom w:val="0"/>
              <w:divBdr>
                <w:top w:val="none" w:sz="0" w:space="0" w:color="auto"/>
                <w:left w:val="none" w:sz="0" w:space="0" w:color="auto"/>
                <w:bottom w:val="none" w:sz="0" w:space="0" w:color="auto"/>
                <w:right w:val="none" w:sz="0" w:space="0" w:color="auto"/>
              </w:divBdr>
            </w:div>
          </w:divsChild>
        </w:div>
        <w:div w:id="1036194830">
          <w:marLeft w:val="60"/>
          <w:marRight w:val="0"/>
          <w:marTop w:val="360"/>
          <w:marBottom w:val="0"/>
          <w:divBdr>
            <w:top w:val="none" w:sz="0" w:space="0" w:color="auto"/>
            <w:left w:val="none" w:sz="0" w:space="0" w:color="auto"/>
            <w:bottom w:val="none" w:sz="0" w:space="0" w:color="auto"/>
            <w:right w:val="none" w:sz="0" w:space="0" w:color="auto"/>
          </w:divBdr>
        </w:div>
        <w:div w:id="2027125288">
          <w:marLeft w:val="60"/>
          <w:marRight w:val="0"/>
          <w:marTop w:val="0"/>
          <w:marBottom w:val="0"/>
          <w:divBdr>
            <w:top w:val="none" w:sz="0" w:space="0" w:color="auto"/>
            <w:left w:val="none" w:sz="0" w:space="0" w:color="auto"/>
            <w:bottom w:val="none" w:sz="0" w:space="0" w:color="auto"/>
            <w:right w:val="none" w:sz="0" w:space="0" w:color="auto"/>
          </w:divBdr>
        </w:div>
        <w:div w:id="239677280">
          <w:marLeft w:val="60"/>
          <w:marRight w:val="0"/>
          <w:marTop w:val="60"/>
          <w:marBottom w:val="0"/>
          <w:divBdr>
            <w:top w:val="none" w:sz="0" w:space="0" w:color="auto"/>
            <w:left w:val="none" w:sz="0" w:space="0" w:color="auto"/>
            <w:bottom w:val="none" w:sz="0" w:space="0" w:color="auto"/>
            <w:right w:val="none" w:sz="0" w:space="0" w:color="auto"/>
          </w:divBdr>
          <w:divsChild>
            <w:div w:id="151484006">
              <w:marLeft w:val="0"/>
              <w:marRight w:val="0"/>
              <w:marTop w:val="45"/>
              <w:marBottom w:val="0"/>
              <w:divBdr>
                <w:top w:val="none" w:sz="0" w:space="0" w:color="auto"/>
                <w:left w:val="none" w:sz="0" w:space="0" w:color="auto"/>
                <w:bottom w:val="none" w:sz="0" w:space="0" w:color="auto"/>
                <w:right w:val="none" w:sz="0" w:space="0" w:color="auto"/>
              </w:divBdr>
            </w:div>
            <w:div w:id="1185826998">
              <w:marLeft w:val="0"/>
              <w:marRight w:val="0"/>
              <w:marTop w:val="45"/>
              <w:marBottom w:val="0"/>
              <w:divBdr>
                <w:top w:val="none" w:sz="0" w:space="0" w:color="auto"/>
                <w:left w:val="none" w:sz="0" w:space="0" w:color="auto"/>
                <w:bottom w:val="none" w:sz="0" w:space="0" w:color="auto"/>
                <w:right w:val="none" w:sz="0" w:space="0" w:color="auto"/>
              </w:divBdr>
            </w:div>
            <w:div w:id="216941016">
              <w:marLeft w:val="0"/>
              <w:marRight w:val="0"/>
              <w:marTop w:val="45"/>
              <w:marBottom w:val="0"/>
              <w:divBdr>
                <w:top w:val="none" w:sz="0" w:space="0" w:color="auto"/>
                <w:left w:val="none" w:sz="0" w:space="0" w:color="auto"/>
                <w:bottom w:val="none" w:sz="0" w:space="0" w:color="auto"/>
                <w:right w:val="none" w:sz="0" w:space="0" w:color="auto"/>
              </w:divBdr>
            </w:div>
            <w:div w:id="474179111">
              <w:marLeft w:val="0"/>
              <w:marRight w:val="0"/>
              <w:marTop w:val="45"/>
              <w:marBottom w:val="0"/>
              <w:divBdr>
                <w:top w:val="none" w:sz="0" w:space="0" w:color="auto"/>
                <w:left w:val="none" w:sz="0" w:space="0" w:color="auto"/>
                <w:bottom w:val="none" w:sz="0" w:space="0" w:color="auto"/>
                <w:right w:val="none" w:sz="0" w:space="0" w:color="auto"/>
              </w:divBdr>
            </w:div>
          </w:divsChild>
        </w:div>
        <w:div w:id="388498562">
          <w:marLeft w:val="60"/>
          <w:marRight w:val="0"/>
          <w:marTop w:val="360"/>
          <w:marBottom w:val="0"/>
          <w:divBdr>
            <w:top w:val="none" w:sz="0" w:space="0" w:color="auto"/>
            <w:left w:val="none" w:sz="0" w:space="0" w:color="auto"/>
            <w:bottom w:val="none" w:sz="0" w:space="0" w:color="auto"/>
            <w:right w:val="none" w:sz="0" w:space="0" w:color="auto"/>
          </w:divBdr>
        </w:div>
        <w:div w:id="1875074424">
          <w:marLeft w:val="60"/>
          <w:marRight w:val="0"/>
          <w:marTop w:val="0"/>
          <w:marBottom w:val="0"/>
          <w:divBdr>
            <w:top w:val="none" w:sz="0" w:space="0" w:color="auto"/>
            <w:left w:val="none" w:sz="0" w:space="0" w:color="auto"/>
            <w:bottom w:val="none" w:sz="0" w:space="0" w:color="auto"/>
            <w:right w:val="none" w:sz="0" w:space="0" w:color="auto"/>
          </w:divBdr>
        </w:div>
        <w:div w:id="1802652876">
          <w:marLeft w:val="60"/>
          <w:marRight w:val="0"/>
          <w:marTop w:val="60"/>
          <w:marBottom w:val="0"/>
          <w:divBdr>
            <w:top w:val="none" w:sz="0" w:space="0" w:color="auto"/>
            <w:left w:val="none" w:sz="0" w:space="0" w:color="auto"/>
            <w:bottom w:val="none" w:sz="0" w:space="0" w:color="auto"/>
            <w:right w:val="none" w:sz="0" w:space="0" w:color="auto"/>
          </w:divBdr>
          <w:divsChild>
            <w:div w:id="1822429525">
              <w:marLeft w:val="0"/>
              <w:marRight w:val="0"/>
              <w:marTop w:val="45"/>
              <w:marBottom w:val="0"/>
              <w:divBdr>
                <w:top w:val="none" w:sz="0" w:space="0" w:color="auto"/>
                <w:left w:val="none" w:sz="0" w:space="0" w:color="auto"/>
                <w:bottom w:val="none" w:sz="0" w:space="0" w:color="auto"/>
                <w:right w:val="none" w:sz="0" w:space="0" w:color="auto"/>
              </w:divBdr>
            </w:div>
            <w:div w:id="78867382">
              <w:marLeft w:val="0"/>
              <w:marRight w:val="0"/>
              <w:marTop w:val="45"/>
              <w:marBottom w:val="0"/>
              <w:divBdr>
                <w:top w:val="none" w:sz="0" w:space="0" w:color="auto"/>
                <w:left w:val="none" w:sz="0" w:space="0" w:color="auto"/>
                <w:bottom w:val="none" w:sz="0" w:space="0" w:color="auto"/>
                <w:right w:val="none" w:sz="0" w:space="0" w:color="auto"/>
              </w:divBdr>
            </w:div>
            <w:div w:id="1406730819">
              <w:marLeft w:val="0"/>
              <w:marRight w:val="0"/>
              <w:marTop w:val="45"/>
              <w:marBottom w:val="0"/>
              <w:divBdr>
                <w:top w:val="none" w:sz="0" w:space="0" w:color="auto"/>
                <w:left w:val="none" w:sz="0" w:space="0" w:color="auto"/>
                <w:bottom w:val="none" w:sz="0" w:space="0" w:color="auto"/>
                <w:right w:val="none" w:sz="0" w:space="0" w:color="auto"/>
              </w:divBdr>
            </w:div>
            <w:div w:id="1360471699">
              <w:marLeft w:val="0"/>
              <w:marRight w:val="0"/>
              <w:marTop w:val="45"/>
              <w:marBottom w:val="0"/>
              <w:divBdr>
                <w:top w:val="none" w:sz="0" w:space="0" w:color="auto"/>
                <w:left w:val="none" w:sz="0" w:space="0" w:color="auto"/>
                <w:bottom w:val="none" w:sz="0" w:space="0" w:color="auto"/>
                <w:right w:val="none" w:sz="0" w:space="0" w:color="auto"/>
              </w:divBdr>
            </w:div>
          </w:divsChild>
        </w:div>
        <w:div w:id="1439376360">
          <w:marLeft w:val="60"/>
          <w:marRight w:val="0"/>
          <w:marTop w:val="360"/>
          <w:marBottom w:val="0"/>
          <w:divBdr>
            <w:top w:val="none" w:sz="0" w:space="0" w:color="auto"/>
            <w:left w:val="none" w:sz="0" w:space="0" w:color="auto"/>
            <w:bottom w:val="none" w:sz="0" w:space="0" w:color="auto"/>
            <w:right w:val="none" w:sz="0" w:space="0" w:color="auto"/>
          </w:divBdr>
        </w:div>
        <w:div w:id="78411952">
          <w:marLeft w:val="60"/>
          <w:marRight w:val="0"/>
          <w:marTop w:val="0"/>
          <w:marBottom w:val="0"/>
          <w:divBdr>
            <w:top w:val="none" w:sz="0" w:space="0" w:color="auto"/>
            <w:left w:val="none" w:sz="0" w:space="0" w:color="auto"/>
            <w:bottom w:val="none" w:sz="0" w:space="0" w:color="auto"/>
            <w:right w:val="none" w:sz="0" w:space="0" w:color="auto"/>
          </w:divBdr>
        </w:div>
        <w:div w:id="1331181434">
          <w:marLeft w:val="60"/>
          <w:marRight w:val="0"/>
          <w:marTop w:val="60"/>
          <w:marBottom w:val="0"/>
          <w:divBdr>
            <w:top w:val="none" w:sz="0" w:space="0" w:color="auto"/>
            <w:left w:val="none" w:sz="0" w:space="0" w:color="auto"/>
            <w:bottom w:val="none" w:sz="0" w:space="0" w:color="auto"/>
            <w:right w:val="none" w:sz="0" w:space="0" w:color="auto"/>
          </w:divBdr>
          <w:divsChild>
            <w:div w:id="644310820">
              <w:marLeft w:val="0"/>
              <w:marRight w:val="0"/>
              <w:marTop w:val="45"/>
              <w:marBottom w:val="0"/>
              <w:divBdr>
                <w:top w:val="none" w:sz="0" w:space="0" w:color="auto"/>
                <w:left w:val="none" w:sz="0" w:space="0" w:color="auto"/>
                <w:bottom w:val="none" w:sz="0" w:space="0" w:color="auto"/>
                <w:right w:val="none" w:sz="0" w:space="0" w:color="auto"/>
              </w:divBdr>
            </w:div>
            <w:div w:id="136537843">
              <w:marLeft w:val="0"/>
              <w:marRight w:val="0"/>
              <w:marTop w:val="45"/>
              <w:marBottom w:val="0"/>
              <w:divBdr>
                <w:top w:val="none" w:sz="0" w:space="0" w:color="auto"/>
                <w:left w:val="none" w:sz="0" w:space="0" w:color="auto"/>
                <w:bottom w:val="none" w:sz="0" w:space="0" w:color="auto"/>
                <w:right w:val="none" w:sz="0" w:space="0" w:color="auto"/>
              </w:divBdr>
            </w:div>
            <w:div w:id="210846143">
              <w:marLeft w:val="0"/>
              <w:marRight w:val="0"/>
              <w:marTop w:val="45"/>
              <w:marBottom w:val="0"/>
              <w:divBdr>
                <w:top w:val="none" w:sz="0" w:space="0" w:color="auto"/>
                <w:left w:val="none" w:sz="0" w:space="0" w:color="auto"/>
                <w:bottom w:val="none" w:sz="0" w:space="0" w:color="auto"/>
                <w:right w:val="none" w:sz="0" w:space="0" w:color="auto"/>
              </w:divBdr>
            </w:div>
            <w:div w:id="1766150348">
              <w:marLeft w:val="0"/>
              <w:marRight w:val="0"/>
              <w:marTop w:val="45"/>
              <w:marBottom w:val="0"/>
              <w:divBdr>
                <w:top w:val="none" w:sz="0" w:space="0" w:color="auto"/>
                <w:left w:val="none" w:sz="0" w:space="0" w:color="auto"/>
                <w:bottom w:val="none" w:sz="0" w:space="0" w:color="auto"/>
                <w:right w:val="none" w:sz="0" w:space="0" w:color="auto"/>
              </w:divBdr>
            </w:div>
          </w:divsChild>
        </w:div>
        <w:div w:id="1594776336">
          <w:marLeft w:val="0"/>
          <w:marRight w:val="0"/>
          <w:marTop w:val="210"/>
          <w:marBottom w:val="0"/>
          <w:divBdr>
            <w:top w:val="none" w:sz="0" w:space="0" w:color="auto"/>
            <w:left w:val="none" w:sz="0" w:space="0" w:color="auto"/>
            <w:bottom w:val="none" w:sz="0" w:space="0" w:color="auto"/>
            <w:right w:val="none" w:sz="0" w:space="0" w:color="auto"/>
          </w:divBdr>
          <w:divsChild>
            <w:div w:id="151542060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24904338">
      <w:bodyDiv w:val="1"/>
      <w:marLeft w:val="0"/>
      <w:marRight w:val="0"/>
      <w:marTop w:val="0"/>
      <w:marBottom w:val="0"/>
      <w:divBdr>
        <w:top w:val="none" w:sz="0" w:space="0" w:color="auto"/>
        <w:left w:val="none" w:sz="0" w:space="0" w:color="auto"/>
        <w:bottom w:val="none" w:sz="0" w:space="0" w:color="auto"/>
        <w:right w:val="none" w:sz="0" w:space="0" w:color="auto"/>
      </w:divBdr>
      <w:divsChild>
        <w:div w:id="1490747711">
          <w:marLeft w:val="60"/>
          <w:marRight w:val="0"/>
          <w:marTop w:val="360"/>
          <w:marBottom w:val="0"/>
          <w:divBdr>
            <w:top w:val="none" w:sz="0" w:space="0" w:color="auto"/>
            <w:left w:val="none" w:sz="0" w:space="0" w:color="auto"/>
            <w:bottom w:val="none" w:sz="0" w:space="0" w:color="auto"/>
            <w:right w:val="none" w:sz="0" w:space="0" w:color="auto"/>
          </w:divBdr>
        </w:div>
        <w:div w:id="1328089845">
          <w:marLeft w:val="60"/>
          <w:marRight w:val="0"/>
          <w:marTop w:val="0"/>
          <w:marBottom w:val="0"/>
          <w:divBdr>
            <w:top w:val="none" w:sz="0" w:space="0" w:color="auto"/>
            <w:left w:val="none" w:sz="0" w:space="0" w:color="auto"/>
            <w:bottom w:val="none" w:sz="0" w:space="0" w:color="auto"/>
            <w:right w:val="none" w:sz="0" w:space="0" w:color="auto"/>
          </w:divBdr>
        </w:div>
        <w:div w:id="531190287">
          <w:marLeft w:val="60"/>
          <w:marRight w:val="0"/>
          <w:marTop w:val="60"/>
          <w:marBottom w:val="0"/>
          <w:divBdr>
            <w:top w:val="none" w:sz="0" w:space="0" w:color="auto"/>
            <w:left w:val="none" w:sz="0" w:space="0" w:color="auto"/>
            <w:bottom w:val="none" w:sz="0" w:space="0" w:color="auto"/>
            <w:right w:val="none" w:sz="0" w:space="0" w:color="auto"/>
          </w:divBdr>
          <w:divsChild>
            <w:div w:id="1706101591">
              <w:marLeft w:val="0"/>
              <w:marRight w:val="0"/>
              <w:marTop w:val="45"/>
              <w:marBottom w:val="0"/>
              <w:divBdr>
                <w:top w:val="none" w:sz="0" w:space="0" w:color="auto"/>
                <w:left w:val="none" w:sz="0" w:space="0" w:color="auto"/>
                <w:bottom w:val="none" w:sz="0" w:space="0" w:color="auto"/>
                <w:right w:val="none" w:sz="0" w:space="0" w:color="auto"/>
              </w:divBdr>
            </w:div>
            <w:div w:id="217674043">
              <w:marLeft w:val="0"/>
              <w:marRight w:val="0"/>
              <w:marTop w:val="45"/>
              <w:marBottom w:val="0"/>
              <w:divBdr>
                <w:top w:val="none" w:sz="0" w:space="0" w:color="auto"/>
                <w:left w:val="none" w:sz="0" w:space="0" w:color="auto"/>
                <w:bottom w:val="none" w:sz="0" w:space="0" w:color="auto"/>
                <w:right w:val="none" w:sz="0" w:space="0" w:color="auto"/>
              </w:divBdr>
            </w:div>
            <w:div w:id="130024489">
              <w:marLeft w:val="0"/>
              <w:marRight w:val="0"/>
              <w:marTop w:val="45"/>
              <w:marBottom w:val="0"/>
              <w:divBdr>
                <w:top w:val="none" w:sz="0" w:space="0" w:color="auto"/>
                <w:left w:val="none" w:sz="0" w:space="0" w:color="auto"/>
                <w:bottom w:val="none" w:sz="0" w:space="0" w:color="auto"/>
                <w:right w:val="none" w:sz="0" w:space="0" w:color="auto"/>
              </w:divBdr>
            </w:div>
            <w:div w:id="669328538">
              <w:marLeft w:val="0"/>
              <w:marRight w:val="0"/>
              <w:marTop w:val="0"/>
              <w:marBottom w:val="0"/>
              <w:divBdr>
                <w:top w:val="none" w:sz="0" w:space="0" w:color="auto"/>
                <w:left w:val="none" w:sz="0" w:space="0" w:color="auto"/>
                <w:bottom w:val="none" w:sz="0" w:space="0" w:color="auto"/>
                <w:right w:val="none" w:sz="0" w:space="0" w:color="auto"/>
              </w:divBdr>
            </w:div>
            <w:div w:id="1016081215">
              <w:marLeft w:val="0"/>
              <w:marRight w:val="0"/>
              <w:marTop w:val="0"/>
              <w:marBottom w:val="0"/>
              <w:divBdr>
                <w:top w:val="none" w:sz="0" w:space="0" w:color="auto"/>
                <w:left w:val="none" w:sz="0" w:space="0" w:color="auto"/>
                <w:bottom w:val="none" w:sz="0" w:space="0" w:color="auto"/>
                <w:right w:val="none" w:sz="0" w:space="0" w:color="auto"/>
              </w:divBdr>
            </w:div>
            <w:div w:id="751127989">
              <w:marLeft w:val="0"/>
              <w:marRight w:val="0"/>
              <w:marTop w:val="45"/>
              <w:marBottom w:val="0"/>
              <w:divBdr>
                <w:top w:val="none" w:sz="0" w:space="0" w:color="auto"/>
                <w:left w:val="none" w:sz="0" w:space="0" w:color="auto"/>
                <w:bottom w:val="none" w:sz="0" w:space="0" w:color="auto"/>
                <w:right w:val="none" w:sz="0" w:space="0" w:color="auto"/>
              </w:divBdr>
            </w:div>
            <w:div w:id="1214999709">
              <w:marLeft w:val="0"/>
              <w:marRight w:val="0"/>
              <w:marTop w:val="45"/>
              <w:marBottom w:val="0"/>
              <w:divBdr>
                <w:top w:val="none" w:sz="0" w:space="0" w:color="auto"/>
                <w:left w:val="none" w:sz="0" w:space="0" w:color="auto"/>
                <w:bottom w:val="none" w:sz="0" w:space="0" w:color="auto"/>
                <w:right w:val="none" w:sz="0" w:space="0" w:color="auto"/>
              </w:divBdr>
            </w:div>
            <w:div w:id="1861432535">
              <w:marLeft w:val="0"/>
              <w:marRight w:val="0"/>
              <w:marTop w:val="45"/>
              <w:marBottom w:val="0"/>
              <w:divBdr>
                <w:top w:val="none" w:sz="0" w:space="0" w:color="auto"/>
                <w:left w:val="none" w:sz="0" w:space="0" w:color="auto"/>
                <w:bottom w:val="none" w:sz="0" w:space="0" w:color="auto"/>
                <w:right w:val="none" w:sz="0" w:space="0" w:color="auto"/>
              </w:divBdr>
            </w:div>
            <w:div w:id="944114850">
              <w:marLeft w:val="0"/>
              <w:marRight w:val="0"/>
              <w:marTop w:val="45"/>
              <w:marBottom w:val="0"/>
              <w:divBdr>
                <w:top w:val="none" w:sz="0" w:space="0" w:color="auto"/>
                <w:left w:val="none" w:sz="0" w:space="0" w:color="auto"/>
                <w:bottom w:val="none" w:sz="0" w:space="0" w:color="auto"/>
                <w:right w:val="none" w:sz="0" w:space="0" w:color="auto"/>
              </w:divBdr>
            </w:div>
          </w:divsChild>
        </w:div>
        <w:div w:id="645359389">
          <w:marLeft w:val="60"/>
          <w:marRight w:val="0"/>
          <w:marTop w:val="360"/>
          <w:marBottom w:val="0"/>
          <w:divBdr>
            <w:top w:val="none" w:sz="0" w:space="0" w:color="auto"/>
            <w:left w:val="none" w:sz="0" w:space="0" w:color="auto"/>
            <w:bottom w:val="none" w:sz="0" w:space="0" w:color="auto"/>
            <w:right w:val="none" w:sz="0" w:space="0" w:color="auto"/>
          </w:divBdr>
        </w:div>
        <w:div w:id="1973052588">
          <w:marLeft w:val="60"/>
          <w:marRight w:val="0"/>
          <w:marTop w:val="0"/>
          <w:marBottom w:val="0"/>
          <w:divBdr>
            <w:top w:val="none" w:sz="0" w:space="0" w:color="auto"/>
            <w:left w:val="none" w:sz="0" w:space="0" w:color="auto"/>
            <w:bottom w:val="none" w:sz="0" w:space="0" w:color="auto"/>
            <w:right w:val="none" w:sz="0" w:space="0" w:color="auto"/>
          </w:divBdr>
        </w:div>
        <w:div w:id="912589277">
          <w:marLeft w:val="60"/>
          <w:marRight w:val="0"/>
          <w:marTop w:val="60"/>
          <w:marBottom w:val="0"/>
          <w:divBdr>
            <w:top w:val="none" w:sz="0" w:space="0" w:color="auto"/>
            <w:left w:val="none" w:sz="0" w:space="0" w:color="auto"/>
            <w:bottom w:val="none" w:sz="0" w:space="0" w:color="auto"/>
            <w:right w:val="none" w:sz="0" w:space="0" w:color="auto"/>
          </w:divBdr>
          <w:divsChild>
            <w:div w:id="1173881917">
              <w:marLeft w:val="0"/>
              <w:marRight w:val="0"/>
              <w:marTop w:val="45"/>
              <w:marBottom w:val="0"/>
              <w:divBdr>
                <w:top w:val="none" w:sz="0" w:space="0" w:color="auto"/>
                <w:left w:val="none" w:sz="0" w:space="0" w:color="auto"/>
                <w:bottom w:val="none" w:sz="0" w:space="0" w:color="auto"/>
                <w:right w:val="none" w:sz="0" w:space="0" w:color="auto"/>
              </w:divBdr>
            </w:div>
            <w:div w:id="715541470">
              <w:marLeft w:val="0"/>
              <w:marRight w:val="0"/>
              <w:marTop w:val="45"/>
              <w:marBottom w:val="0"/>
              <w:divBdr>
                <w:top w:val="none" w:sz="0" w:space="0" w:color="auto"/>
                <w:left w:val="none" w:sz="0" w:space="0" w:color="auto"/>
                <w:bottom w:val="none" w:sz="0" w:space="0" w:color="auto"/>
                <w:right w:val="none" w:sz="0" w:space="0" w:color="auto"/>
              </w:divBdr>
            </w:div>
            <w:div w:id="895749597">
              <w:marLeft w:val="0"/>
              <w:marRight w:val="0"/>
              <w:marTop w:val="45"/>
              <w:marBottom w:val="0"/>
              <w:divBdr>
                <w:top w:val="none" w:sz="0" w:space="0" w:color="auto"/>
                <w:left w:val="none" w:sz="0" w:space="0" w:color="auto"/>
                <w:bottom w:val="none" w:sz="0" w:space="0" w:color="auto"/>
                <w:right w:val="none" w:sz="0" w:space="0" w:color="auto"/>
              </w:divBdr>
            </w:div>
            <w:div w:id="1853715969">
              <w:marLeft w:val="0"/>
              <w:marRight w:val="0"/>
              <w:marTop w:val="45"/>
              <w:marBottom w:val="0"/>
              <w:divBdr>
                <w:top w:val="none" w:sz="0" w:space="0" w:color="auto"/>
                <w:left w:val="none" w:sz="0" w:space="0" w:color="auto"/>
                <w:bottom w:val="none" w:sz="0" w:space="0" w:color="auto"/>
                <w:right w:val="none" w:sz="0" w:space="0" w:color="auto"/>
              </w:divBdr>
            </w:div>
          </w:divsChild>
        </w:div>
        <w:div w:id="2115206087">
          <w:marLeft w:val="60"/>
          <w:marRight w:val="0"/>
          <w:marTop w:val="360"/>
          <w:marBottom w:val="0"/>
          <w:divBdr>
            <w:top w:val="none" w:sz="0" w:space="0" w:color="auto"/>
            <w:left w:val="none" w:sz="0" w:space="0" w:color="auto"/>
            <w:bottom w:val="none" w:sz="0" w:space="0" w:color="auto"/>
            <w:right w:val="none" w:sz="0" w:space="0" w:color="auto"/>
          </w:divBdr>
        </w:div>
        <w:div w:id="754325803">
          <w:marLeft w:val="60"/>
          <w:marRight w:val="0"/>
          <w:marTop w:val="0"/>
          <w:marBottom w:val="0"/>
          <w:divBdr>
            <w:top w:val="none" w:sz="0" w:space="0" w:color="auto"/>
            <w:left w:val="none" w:sz="0" w:space="0" w:color="auto"/>
            <w:bottom w:val="none" w:sz="0" w:space="0" w:color="auto"/>
            <w:right w:val="none" w:sz="0" w:space="0" w:color="auto"/>
          </w:divBdr>
        </w:div>
        <w:div w:id="2111506072">
          <w:marLeft w:val="60"/>
          <w:marRight w:val="0"/>
          <w:marTop w:val="60"/>
          <w:marBottom w:val="0"/>
          <w:divBdr>
            <w:top w:val="none" w:sz="0" w:space="0" w:color="auto"/>
            <w:left w:val="none" w:sz="0" w:space="0" w:color="auto"/>
            <w:bottom w:val="none" w:sz="0" w:space="0" w:color="auto"/>
            <w:right w:val="none" w:sz="0" w:space="0" w:color="auto"/>
          </w:divBdr>
          <w:divsChild>
            <w:div w:id="291833056">
              <w:marLeft w:val="0"/>
              <w:marRight w:val="0"/>
              <w:marTop w:val="45"/>
              <w:marBottom w:val="0"/>
              <w:divBdr>
                <w:top w:val="none" w:sz="0" w:space="0" w:color="auto"/>
                <w:left w:val="none" w:sz="0" w:space="0" w:color="auto"/>
                <w:bottom w:val="none" w:sz="0" w:space="0" w:color="auto"/>
                <w:right w:val="none" w:sz="0" w:space="0" w:color="auto"/>
              </w:divBdr>
            </w:div>
            <w:div w:id="405416656">
              <w:marLeft w:val="0"/>
              <w:marRight w:val="0"/>
              <w:marTop w:val="45"/>
              <w:marBottom w:val="0"/>
              <w:divBdr>
                <w:top w:val="none" w:sz="0" w:space="0" w:color="auto"/>
                <w:left w:val="none" w:sz="0" w:space="0" w:color="auto"/>
                <w:bottom w:val="none" w:sz="0" w:space="0" w:color="auto"/>
                <w:right w:val="none" w:sz="0" w:space="0" w:color="auto"/>
              </w:divBdr>
            </w:div>
            <w:div w:id="1909269200">
              <w:marLeft w:val="0"/>
              <w:marRight w:val="0"/>
              <w:marTop w:val="45"/>
              <w:marBottom w:val="0"/>
              <w:divBdr>
                <w:top w:val="none" w:sz="0" w:space="0" w:color="auto"/>
                <w:left w:val="none" w:sz="0" w:space="0" w:color="auto"/>
                <w:bottom w:val="none" w:sz="0" w:space="0" w:color="auto"/>
                <w:right w:val="none" w:sz="0" w:space="0" w:color="auto"/>
              </w:divBdr>
            </w:div>
            <w:div w:id="590939943">
              <w:marLeft w:val="0"/>
              <w:marRight w:val="0"/>
              <w:marTop w:val="45"/>
              <w:marBottom w:val="0"/>
              <w:divBdr>
                <w:top w:val="none" w:sz="0" w:space="0" w:color="auto"/>
                <w:left w:val="none" w:sz="0" w:space="0" w:color="auto"/>
                <w:bottom w:val="none" w:sz="0" w:space="0" w:color="auto"/>
                <w:right w:val="none" w:sz="0" w:space="0" w:color="auto"/>
              </w:divBdr>
            </w:div>
          </w:divsChild>
        </w:div>
        <w:div w:id="225723627">
          <w:marLeft w:val="60"/>
          <w:marRight w:val="0"/>
          <w:marTop w:val="360"/>
          <w:marBottom w:val="0"/>
          <w:divBdr>
            <w:top w:val="none" w:sz="0" w:space="0" w:color="auto"/>
            <w:left w:val="none" w:sz="0" w:space="0" w:color="auto"/>
            <w:bottom w:val="none" w:sz="0" w:space="0" w:color="auto"/>
            <w:right w:val="none" w:sz="0" w:space="0" w:color="auto"/>
          </w:divBdr>
        </w:div>
        <w:div w:id="38827371">
          <w:marLeft w:val="60"/>
          <w:marRight w:val="0"/>
          <w:marTop w:val="0"/>
          <w:marBottom w:val="0"/>
          <w:divBdr>
            <w:top w:val="none" w:sz="0" w:space="0" w:color="auto"/>
            <w:left w:val="none" w:sz="0" w:space="0" w:color="auto"/>
            <w:bottom w:val="none" w:sz="0" w:space="0" w:color="auto"/>
            <w:right w:val="none" w:sz="0" w:space="0" w:color="auto"/>
          </w:divBdr>
        </w:div>
        <w:div w:id="845481455">
          <w:marLeft w:val="60"/>
          <w:marRight w:val="0"/>
          <w:marTop w:val="60"/>
          <w:marBottom w:val="0"/>
          <w:divBdr>
            <w:top w:val="none" w:sz="0" w:space="0" w:color="auto"/>
            <w:left w:val="none" w:sz="0" w:space="0" w:color="auto"/>
            <w:bottom w:val="none" w:sz="0" w:space="0" w:color="auto"/>
            <w:right w:val="none" w:sz="0" w:space="0" w:color="auto"/>
          </w:divBdr>
          <w:divsChild>
            <w:div w:id="633294376">
              <w:marLeft w:val="0"/>
              <w:marRight w:val="0"/>
              <w:marTop w:val="45"/>
              <w:marBottom w:val="0"/>
              <w:divBdr>
                <w:top w:val="none" w:sz="0" w:space="0" w:color="auto"/>
                <w:left w:val="none" w:sz="0" w:space="0" w:color="auto"/>
                <w:bottom w:val="none" w:sz="0" w:space="0" w:color="auto"/>
                <w:right w:val="none" w:sz="0" w:space="0" w:color="auto"/>
              </w:divBdr>
            </w:div>
            <w:div w:id="1843469668">
              <w:marLeft w:val="0"/>
              <w:marRight w:val="0"/>
              <w:marTop w:val="45"/>
              <w:marBottom w:val="0"/>
              <w:divBdr>
                <w:top w:val="none" w:sz="0" w:space="0" w:color="auto"/>
                <w:left w:val="none" w:sz="0" w:space="0" w:color="auto"/>
                <w:bottom w:val="none" w:sz="0" w:space="0" w:color="auto"/>
                <w:right w:val="none" w:sz="0" w:space="0" w:color="auto"/>
              </w:divBdr>
            </w:div>
            <w:div w:id="408230637">
              <w:marLeft w:val="0"/>
              <w:marRight w:val="0"/>
              <w:marTop w:val="45"/>
              <w:marBottom w:val="0"/>
              <w:divBdr>
                <w:top w:val="none" w:sz="0" w:space="0" w:color="auto"/>
                <w:left w:val="none" w:sz="0" w:space="0" w:color="auto"/>
                <w:bottom w:val="none" w:sz="0" w:space="0" w:color="auto"/>
                <w:right w:val="none" w:sz="0" w:space="0" w:color="auto"/>
              </w:divBdr>
            </w:div>
            <w:div w:id="396129349">
              <w:marLeft w:val="0"/>
              <w:marRight w:val="0"/>
              <w:marTop w:val="45"/>
              <w:marBottom w:val="0"/>
              <w:divBdr>
                <w:top w:val="none" w:sz="0" w:space="0" w:color="auto"/>
                <w:left w:val="none" w:sz="0" w:space="0" w:color="auto"/>
                <w:bottom w:val="none" w:sz="0" w:space="0" w:color="auto"/>
                <w:right w:val="none" w:sz="0" w:space="0" w:color="auto"/>
              </w:divBdr>
            </w:div>
          </w:divsChild>
        </w:div>
        <w:div w:id="1477840694">
          <w:marLeft w:val="0"/>
          <w:marRight w:val="0"/>
          <w:marTop w:val="210"/>
          <w:marBottom w:val="0"/>
          <w:divBdr>
            <w:top w:val="none" w:sz="0" w:space="0" w:color="auto"/>
            <w:left w:val="none" w:sz="0" w:space="0" w:color="auto"/>
            <w:bottom w:val="none" w:sz="0" w:space="0" w:color="auto"/>
            <w:right w:val="none" w:sz="0" w:space="0" w:color="auto"/>
          </w:divBdr>
          <w:divsChild>
            <w:div w:id="87628383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25290362">
      <w:bodyDiv w:val="1"/>
      <w:marLeft w:val="0"/>
      <w:marRight w:val="0"/>
      <w:marTop w:val="0"/>
      <w:marBottom w:val="0"/>
      <w:divBdr>
        <w:top w:val="none" w:sz="0" w:space="0" w:color="auto"/>
        <w:left w:val="none" w:sz="0" w:space="0" w:color="auto"/>
        <w:bottom w:val="none" w:sz="0" w:space="0" w:color="auto"/>
        <w:right w:val="none" w:sz="0" w:space="0" w:color="auto"/>
      </w:divBdr>
      <w:divsChild>
        <w:div w:id="1748115208">
          <w:marLeft w:val="60"/>
          <w:marRight w:val="0"/>
          <w:marTop w:val="360"/>
          <w:marBottom w:val="0"/>
          <w:divBdr>
            <w:top w:val="none" w:sz="0" w:space="0" w:color="auto"/>
            <w:left w:val="none" w:sz="0" w:space="0" w:color="auto"/>
            <w:bottom w:val="none" w:sz="0" w:space="0" w:color="auto"/>
            <w:right w:val="none" w:sz="0" w:space="0" w:color="auto"/>
          </w:divBdr>
        </w:div>
        <w:div w:id="342324013">
          <w:marLeft w:val="60"/>
          <w:marRight w:val="0"/>
          <w:marTop w:val="0"/>
          <w:marBottom w:val="0"/>
          <w:divBdr>
            <w:top w:val="none" w:sz="0" w:space="0" w:color="auto"/>
            <w:left w:val="none" w:sz="0" w:space="0" w:color="auto"/>
            <w:bottom w:val="none" w:sz="0" w:space="0" w:color="auto"/>
            <w:right w:val="none" w:sz="0" w:space="0" w:color="auto"/>
          </w:divBdr>
        </w:div>
        <w:div w:id="1713531042">
          <w:marLeft w:val="60"/>
          <w:marRight w:val="0"/>
          <w:marTop w:val="60"/>
          <w:marBottom w:val="0"/>
          <w:divBdr>
            <w:top w:val="none" w:sz="0" w:space="0" w:color="auto"/>
            <w:left w:val="none" w:sz="0" w:space="0" w:color="auto"/>
            <w:bottom w:val="none" w:sz="0" w:space="0" w:color="auto"/>
            <w:right w:val="none" w:sz="0" w:space="0" w:color="auto"/>
          </w:divBdr>
          <w:divsChild>
            <w:div w:id="629475074">
              <w:marLeft w:val="0"/>
              <w:marRight w:val="0"/>
              <w:marTop w:val="45"/>
              <w:marBottom w:val="0"/>
              <w:divBdr>
                <w:top w:val="none" w:sz="0" w:space="0" w:color="auto"/>
                <w:left w:val="none" w:sz="0" w:space="0" w:color="auto"/>
                <w:bottom w:val="none" w:sz="0" w:space="0" w:color="auto"/>
                <w:right w:val="none" w:sz="0" w:space="0" w:color="auto"/>
              </w:divBdr>
            </w:div>
            <w:div w:id="1613241173">
              <w:marLeft w:val="0"/>
              <w:marRight w:val="0"/>
              <w:marTop w:val="45"/>
              <w:marBottom w:val="0"/>
              <w:divBdr>
                <w:top w:val="none" w:sz="0" w:space="0" w:color="auto"/>
                <w:left w:val="none" w:sz="0" w:space="0" w:color="auto"/>
                <w:bottom w:val="none" w:sz="0" w:space="0" w:color="auto"/>
                <w:right w:val="none" w:sz="0" w:space="0" w:color="auto"/>
              </w:divBdr>
            </w:div>
            <w:div w:id="195627479">
              <w:marLeft w:val="0"/>
              <w:marRight w:val="0"/>
              <w:marTop w:val="45"/>
              <w:marBottom w:val="0"/>
              <w:divBdr>
                <w:top w:val="none" w:sz="0" w:space="0" w:color="auto"/>
                <w:left w:val="none" w:sz="0" w:space="0" w:color="auto"/>
                <w:bottom w:val="none" w:sz="0" w:space="0" w:color="auto"/>
                <w:right w:val="none" w:sz="0" w:space="0" w:color="auto"/>
              </w:divBdr>
            </w:div>
            <w:div w:id="169562592">
              <w:marLeft w:val="0"/>
              <w:marRight w:val="0"/>
              <w:marTop w:val="0"/>
              <w:marBottom w:val="0"/>
              <w:divBdr>
                <w:top w:val="none" w:sz="0" w:space="0" w:color="auto"/>
                <w:left w:val="none" w:sz="0" w:space="0" w:color="auto"/>
                <w:bottom w:val="none" w:sz="0" w:space="0" w:color="auto"/>
                <w:right w:val="none" w:sz="0" w:space="0" w:color="auto"/>
              </w:divBdr>
            </w:div>
            <w:div w:id="740180738">
              <w:marLeft w:val="0"/>
              <w:marRight w:val="0"/>
              <w:marTop w:val="0"/>
              <w:marBottom w:val="0"/>
              <w:divBdr>
                <w:top w:val="none" w:sz="0" w:space="0" w:color="auto"/>
                <w:left w:val="none" w:sz="0" w:space="0" w:color="auto"/>
                <w:bottom w:val="none" w:sz="0" w:space="0" w:color="auto"/>
                <w:right w:val="none" w:sz="0" w:space="0" w:color="auto"/>
              </w:divBdr>
            </w:div>
            <w:div w:id="1261067497">
              <w:marLeft w:val="0"/>
              <w:marRight w:val="0"/>
              <w:marTop w:val="45"/>
              <w:marBottom w:val="0"/>
              <w:divBdr>
                <w:top w:val="none" w:sz="0" w:space="0" w:color="auto"/>
                <w:left w:val="none" w:sz="0" w:space="0" w:color="auto"/>
                <w:bottom w:val="none" w:sz="0" w:space="0" w:color="auto"/>
                <w:right w:val="none" w:sz="0" w:space="0" w:color="auto"/>
              </w:divBdr>
            </w:div>
            <w:div w:id="2135980970">
              <w:marLeft w:val="0"/>
              <w:marRight w:val="0"/>
              <w:marTop w:val="45"/>
              <w:marBottom w:val="0"/>
              <w:divBdr>
                <w:top w:val="none" w:sz="0" w:space="0" w:color="auto"/>
                <w:left w:val="none" w:sz="0" w:space="0" w:color="auto"/>
                <w:bottom w:val="none" w:sz="0" w:space="0" w:color="auto"/>
                <w:right w:val="none" w:sz="0" w:space="0" w:color="auto"/>
              </w:divBdr>
            </w:div>
            <w:div w:id="1146625132">
              <w:marLeft w:val="0"/>
              <w:marRight w:val="0"/>
              <w:marTop w:val="45"/>
              <w:marBottom w:val="0"/>
              <w:divBdr>
                <w:top w:val="none" w:sz="0" w:space="0" w:color="auto"/>
                <w:left w:val="none" w:sz="0" w:space="0" w:color="auto"/>
                <w:bottom w:val="none" w:sz="0" w:space="0" w:color="auto"/>
                <w:right w:val="none" w:sz="0" w:space="0" w:color="auto"/>
              </w:divBdr>
            </w:div>
          </w:divsChild>
        </w:div>
        <w:div w:id="1162087219">
          <w:marLeft w:val="60"/>
          <w:marRight w:val="0"/>
          <w:marTop w:val="360"/>
          <w:marBottom w:val="0"/>
          <w:divBdr>
            <w:top w:val="none" w:sz="0" w:space="0" w:color="auto"/>
            <w:left w:val="none" w:sz="0" w:space="0" w:color="auto"/>
            <w:bottom w:val="none" w:sz="0" w:space="0" w:color="auto"/>
            <w:right w:val="none" w:sz="0" w:space="0" w:color="auto"/>
          </w:divBdr>
        </w:div>
        <w:div w:id="760954756">
          <w:marLeft w:val="60"/>
          <w:marRight w:val="0"/>
          <w:marTop w:val="0"/>
          <w:marBottom w:val="0"/>
          <w:divBdr>
            <w:top w:val="none" w:sz="0" w:space="0" w:color="auto"/>
            <w:left w:val="none" w:sz="0" w:space="0" w:color="auto"/>
            <w:bottom w:val="none" w:sz="0" w:space="0" w:color="auto"/>
            <w:right w:val="none" w:sz="0" w:space="0" w:color="auto"/>
          </w:divBdr>
        </w:div>
        <w:div w:id="42679579">
          <w:marLeft w:val="60"/>
          <w:marRight w:val="0"/>
          <w:marTop w:val="60"/>
          <w:marBottom w:val="0"/>
          <w:divBdr>
            <w:top w:val="none" w:sz="0" w:space="0" w:color="auto"/>
            <w:left w:val="none" w:sz="0" w:space="0" w:color="auto"/>
            <w:bottom w:val="none" w:sz="0" w:space="0" w:color="auto"/>
            <w:right w:val="none" w:sz="0" w:space="0" w:color="auto"/>
          </w:divBdr>
          <w:divsChild>
            <w:div w:id="1228033810">
              <w:marLeft w:val="0"/>
              <w:marRight w:val="0"/>
              <w:marTop w:val="45"/>
              <w:marBottom w:val="0"/>
              <w:divBdr>
                <w:top w:val="none" w:sz="0" w:space="0" w:color="auto"/>
                <w:left w:val="none" w:sz="0" w:space="0" w:color="auto"/>
                <w:bottom w:val="none" w:sz="0" w:space="0" w:color="auto"/>
                <w:right w:val="none" w:sz="0" w:space="0" w:color="auto"/>
              </w:divBdr>
            </w:div>
            <w:div w:id="268388941">
              <w:marLeft w:val="0"/>
              <w:marRight w:val="0"/>
              <w:marTop w:val="45"/>
              <w:marBottom w:val="0"/>
              <w:divBdr>
                <w:top w:val="none" w:sz="0" w:space="0" w:color="auto"/>
                <w:left w:val="none" w:sz="0" w:space="0" w:color="auto"/>
                <w:bottom w:val="none" w:sz="0" w:space="0" w:color="auto"/>
                <w:right w:val="none" w:sz="0" w:space="0" w:color="auto"/>
              </w:divBdr>
            </w:div>
            <w:div w:id="59791885">
              <w:marLeft w:val="0"/>
              <w:marRight w:val="0"/>
              <w:marTop w:val="45"/>
              <w:marBottom w:val="0"/>
              <w:divBdr>
                <w:top w:val="none" w:sz="0" w:space="0" w:color="auto"/>
                <w:left w:val="none" w:sz="0" w:space="0" w:color="auto"/>
                <w:bottom w:val="none" w:sz="0" w:space="0" w:color="auto"/>
                <w:right w:val="none" w:sz="0" w:space="0" w:color="auto"/>
              </w:divBdr>
            </w:div>
            <w:div w:id="1445690887">
              <w:marLeft w:val="0"/>
              <w:marRight w:val="0"/>
              <w:marTop w:val="45"/>
              <w:marBottom w:val="0"/>
              <w:divBdr>
                <w:top w:val="none" w:sz="0" w:space="0" w:color="auto"/>
                <w:left w:val="none" w:sz="0" w:space="0" w:color="auto"/>
                <w:bottom w:val="none" w:sz="0" w:space="0" w:color="auto"/>
                <w:right w:val="none" w:sz="0" w:space="0" w:color="auto"/>
              </w:divBdr>
            </w:div>
          </w:divsChild>
        </w:div>
        <w:div w:id="1562206549">
          <w:marLeft w:val="60"/>
          <w:marRight w:val="0"/>
          <w:marTop w:val="360"/>
          <w:marBottom w:val="0"/>
          <w:divBdr>
            <w:top w:val="none" w:sz="0" w:space="0" w:color="auto"/>
            <w:left w:val="none" w:sz="0" w:space="0" w:color="auto"/>
            <w:bottom w:val="none" w:sz="0" w:space="0" w:color="auto"/>
            <w:right w:val="none" w:sz="0" w:space="0" w:color="auto"/>
          </w:divBdr>
        </w:div>
        <w:div w:id="590744698">
          <w:marLeft w:val="60"/>
          <w:marRight w:val="0"/>
          <w:marTop w:val="0"/>
          <w:marBottom w:val="0"/>
          <w:divBdr>
            <w:top w:val="none" w:sz="0" w:space="0" w:color="auto"/>
            <w:left w:val="none" w:sz="0" w:space="0" w:color="auto"/>
            <w:bottom w:val="none" w:sz="0" w:space="0" w:color="auto"/>
            <w:right w:val="none" w:sz="0" w:space="0" w:color="auto"/>
          </w:divBdr>
        </w:div>
        <w:div w:id="1540360472">
          <w:marLeft w:val="60"/>
          <w:marRight w:val="0"/>
          <w:marTop w:val="60"/>
          <w:marBottom w:val="0"/>
          <w:divBdr>
            <w:top w:val="none" w:sz="0" w:space="0" w:color="auto"/>
            <w:left w:val="none" w:sz="0" w:space="0" w:color="auto"/>
            <w:bottom w:val="none" w:sz="0" w:space="0" w:color="auto"/>
            <w:right w:val="none" w:sz="0" w:space="0" w:color="auto"/>
          </w:divBdr>
          <w:divsChild>
            <w:div w:id="617833537">
              <w:marLeft w:val="0"/>
              <w:marRight w:val="0"/>
              <w:marTop w:val="45"/>
              <w:marBottom w:val="0"/>
              <w:divBdr>
                <w:top w:val="none" w:sz="0" w:space="0" w:color="auto"/>
                <w:left w:val="none" w:sz="0" w:space="0" w:color="auto"/>
                <w:bottom w:val="none" w:sz="0" w:space="0" w:color="auto"/>
                <w:right w:val="none" w:sz="0" w:space="0" w:color="auto"/>
              </w:divBdr>
            </w:div>
            <w:div w:id="1207794093">
              <w:marLeft w:val="0"/>
              <w:marRight w:val="0"/>
              <w:marTop w:val="45"/>
              <w:marBottom w:val="0"/>
              <w:divBdr>
                <w:top w:val="none" w:sz="0" w:space="0" w:color="auto"/>
                <w:left w:val="none" w:sz="0" w:space="0" w:color="auto"/>
                <w:bottom w:val="none" w:sz="0" w:space="0" w:color="auto"/>
                <w:right w:val="none" w:sz="0" w:space="0" w:color="auto"/>
              </w:divBdr>
            </w:div>
            <w:div w:id="204606972">
              <w:marLeft w:val="0"/>
              <w:marRight w:val="0"/>
              <w:marTop w:val="45"/>
              <w:marBottom w:val="0"/>
              <w:divBdr>
                <w:top w:val="none" w:sz="0" w:space="0" w:color="auto"/>
                <w:left w:val="none" w:sz="0" w:space="0" w:color="auto"/>
                <w:bottom w:val="none" w:sz="0" w:space="0" w:color="auto"/>
                <w:right w:val="none" w:sz="0" w:space="0" w:color="auto"/>
              </w:divBdr>
            </w:div>
            <w:div w:id="2061397966">
              <w:marLeft w:val="0"/>
              <w:marRight w:val="0"/>
              <w:marTop w:val="45"/>
              <w:marBottom w:val="0"/>
              <w:divBdr>
                <w:top w:val="none" w:sz="0" w:space="0" w:color="auto"/>
                <w:left w:val="none" w:sz="0" w:space="0" w:color="auto"/>
                <w:bottom w:val="none" w:sz="0" w:space="0" w:color="auto"/>
                <w:right w:val="none" w:sz="0" w:space="0" w:color="auto"/>
              </w:divBdr>
            </w:div>
          </w:divsChild>
        </w:div>
        <w:div w:id="1877423849">
          <w:marLeft w:val="60"/>
          <w:marRight w:val="0"/>
          <w:marTop w:val="360"/>
          <w:marBottom w:val="0"/>
          <w:divBdr>
            <w:top w:val="none" w:sz="0" w:space="0" w:color="auto"/>
            <w:left w:val="none" w:sz="0" w:space="0" w:color="auto"/>
            <w:bottom w:val="none" w:sz="0" w:space="0" w:color="auto"/>
            <w:right w:val="none" w:sz="0" w:space="0" w:color="auto"/>
          </w:divBdr>
        </w:div>
        <w:div w:id="801730973">
          <w:marLeft w:val="60"/>
          <w:marRight w:val="0"/>
          <w:marTop w:val="0"/>
          <w:marBottom w:val="0"/>
          <w:divBdr>
            <w:top w:val="none" w:sz="0" w:space="0" w:color="auto"/>
            <w:left w:val="none" w:sz="0" w:space="0" w:color="auto"/>
            <w:bottom w:val="none" w:sz="0" w:space="0" w:color="auto"/>
            <w:right w:val="none" w:sz="0" w:space="0" w:color="auto"/>
          </w:divBdr>
        </w:div>
        <w:div w:id="959535965">
          <w:marLeft w:val="60"/>
          <w:marRight w:val="0"/>
          <w:marTop w:val="60"/>
          <w:marBottom w:val="0"/>
          <w:divBdr>
            <w:top w:val="none" w:sz="0" w:space="0" w:color="auto"/>
            <w:left w:val="none" w:sz="0" w:space="0" w:color="auto"/>
            <w:bottom w:val="none" w:sz="0" w:space="0" w:color="auto"/>
            <w:right w:val="none" w:sz="0" w:space="0" w:color="auto"/>
          </w:divBdr>
          <w:divsChild>
            <w:div w:id="959342707">
              <w:marLeft w:val="0"/>
              <w:marRight w:val="0"/>
              <w:marTop w:val="45"/>
              <w:marBottom w:val="0"/>
              <w:divBdr>
                <w:top w:val="none" w:sz="0" w:space="0" w:color="auto"/>
                <w:left w:val="none" w:sz="0" w:space="0" w:color="auto"/>
                <w:bottom w:val="none" w:sz="0" w:space="0" w:color="auto"/>
                <w:right w:val="none" w:sz="0" w:space="0" w:color="auto"/>
              </w:divBdr>
            </w:div>
            <w:div w:id="720372274">
              <w:marLeft w:val="0"/>
              <w:marRight w:val="0"/>
              <w:marTop w:val="45"/>
              <w:marBottom w:val="0"/>
              <w:divBdr>
                <w:top w:val="none" w:sz="0" w:space="0" w:color="auto"/>
                <w:left w:val="none" w:sz="0" w:space="0" w:color="auto"/>
                <w:bottom w:val="none" w:sz="0" w:space="0" w:color="auto"/>
                <w:right w:val="none" w:sz="0" w:space="0" w:color="auto"/>
              </w:divBdr>
            </w:div>
            <w:div w:id="807092568">
              <w:marLeft w:val="0"/>
              <w:marRight w:val="0"/>
              <w:marTop w:val="45"/>
              <w:marBottom w:val="0"/>
              <w:divBdr>
                <w:top w:val="none" w:sz="0" w:space="0" w:color="auto"/>
                <w:left w:val="none" w:sz="0" w:space="0" w:color="auto"/>
                <w:bottom w:val="none" w:sz="0" w:space="0" w:color="auto"/>
                <w:right w:val="none" w:sz="0" w:space="0" w:color="auto"/>
              </w:divBdr>
            </w:div>
            <w:div w:id="1630817417">
              <w:marLeft w:val="0"/>
              <w:marRight w:val="0"/>
              <w:marTop w:val="45"/>
              <w:marBottom w:val="0"/>
              <w:divBdr>
                <w:top w:val="none" w:sz="0" w:space="0" w:color="auto"/>
                <w:left w:val="none" w:sz="0" w:space="0" w:color="auto"/>
                <w:bottom w:val="none" w:sz="0" w:space="0" w:color="auto"/>
                <w:right w:val="none" w:sz="0" w:space="0" w:color="auto"/>
              </w:divBdr>
            </w:div>
          </w:divsChild>
        </w:div>
        <w:div w:id="1108309708">
          <w:marLeft w:val="0"/>
          <w:marRight w:val="0"/>
          <w:marTop w:val="210"/>
          <w:marBottom w:val="0"/>
          <w:divBdr>
            <w:top w:val="none" w:sz="0" w:space="0" w:color="auto"/>
            <w:left w:val="none" w:sz="0" w:space="0" w:color="auto"/>
            <w:bottom w:val="none" w:sz="0" w:space="0" w:color="auto"/>
            <w:right w:val="none" w:sz="0" w:space="0" w:color="auto"/>
          </w:divBdr>
          <w:divsChild>
            <w:div w:id="7259540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29032427">
      <w:bodyDiv w:val="1"/>
      <w:marLeft w:val="0"/>
      <w:marRight w:val="0"/>
      <w:marTop w:val="0"/>
      <w:marBottom w:val="0"/>
      <w:divBdr>
        <w:top w:val="none" w:sz="0" w:space="0" w:color="auto"/>
        <w:left w:val="none" w:sz="0" w:space="0" w:color="auto"/>
        <w:bottom w:val="none" w:sz="0" w:space="0" w:color="auto"/>
        <w:right w:val="none" w:sz="0" w:space="0" w:color="auto"/>
      </w:divBdr>
      <w:divsChild>
        <w:div w:id="874581937">
          <w:marLeft w:val="60"/>
          <w:marRight w:val="0"/>
          <w:marTop w:val="360"/>
          <w:marBottom w:val="0"/>
          <w:divBdr>
            <w:top w:val="none" w:sz="0" w:space="0" w:color="auto"/>
            <w:left w:val="none" w:sz="0" w:space="0" w:color="auto"/>
            <w:bottom w:val="none" w:sz="0" w:space="0" w:color="auto"/>
            <w:right w:val="none" w:sz="0" w:space="0" w:color="auto"/>
          </w:divBdr>
        </w:div>
        <w:div w:id="117988328">
          <w:marLeft w:val="60"/>
          <w:marRight w:val="0"/>
          <w:marTop w:val="0"/>
          <w:marBottom w:val="0"/>
          <w:divBdr>
            <w:top w:val="none" w:sz="0" w:space="0" w:color="auto"/>
            <w:left w:val="none" w:sz="0" w:space="0" w:color="auto"/>
            <w:bottom w:val="none" w:sz="0" w:space="0" w:color="auto"/>
            <w:right w:val="none" w:sz="0" w:space="0" w:color="auto"/>
          </w:divBdr>
        </w:div>
        <w:div w:id="1139542041">
          <w:marLeft w:val="60"/>
          <w:marRight w:val="0"/>
          <w:marTop w:val="60"/>
          <w:marBottom w:val="0"/>
          <w:divBdr>
            <w:top w:val="none" w:sz="0" w:space="0" w:color="auto"/>
            <w:left w:val="none" w:sz="0" w:space="0" w:color="auto"/>
            <w:bottom w:val="none" w:sz="0" w:space="0" w:color="auto"/>
            <w:right w:val="none" w:sz="0" w:space="0" w:color="auto"/>
          </w:divBdr>
          <w:divsChild>
            <w:div w:id="24865670">
              <w:marLeft w:val="0"/>
              <w:marRight w:val="0"/>
              <w:marTop w:val="45"/>
              <w:marBottom w:val="0"/>
              <w:divBdr>
                <w:top w:val="none" w:sz="0" w:space="0" w:color="auto"/>
                <w:left w:val="none" w:sz="0" w:space="0" w:color="auto"/>
                <w:bottom w:val="none" w:sz="0" w:space="0" w:color="auto"/>
                <w:right w:val="none" w:sz="0" w:space="0" w:color="auto"/>
              </w:divBdr>
            </w:div>
            <w:div w:id="693307154">
              <w:marLeft w:val="0"/>
              <w:marRight w:val="0"/>
              <w:marTop w:val="45"/>
              <w:marBottom w:val="0"/>
              <w:divBdr>
                <w:top w:val="none" w:sz="0" w:space="0" w:color="auto"/>
                <w:left w:val="none" w:sz="0" w:space="0" w:color="auto"/>
                <w:bottom w:val="none" w:sz="0" w:space="0" w:color="auto"/>
                <w:right w:val="none" w:sz="0" w:space="0" w:color="auto"/>
              </w:divBdr>
            </w:div>
            <w:div w:id="1439913126">
              <w:marLeft w:val="0"/>
              <w:marRight w:val="0"/>
              <w:marTop w:val="45"/>
              <w:marBottom w:val="0"/>
              <w:divBdr>
                <w:top w:val="none" w:sz="0" w:space="0" w:color="auto"/>
                <w:left w:val="none" w:sz="0" w:space="0" w:color="auto"/>
                <w:bottom w:val="none" w:sz="0" w:space="0" w:color="auto"/>
                <w:right w:val="none" w:sz="0" w:space="0" w:color="auto"/>
              </w:divBdr>
            </w:div>
            <w:div w:id="237256130">
              <w:marLeft w:val="0"/>
              <w:marRight w:val="0"/>
              <w:marTop w:val="0"/>
              <w:marBottom w:val="0"/>
              <w:divBdr>
                <w:top w:val="none" w:sz="0" w:space="0" w:color="auto"/>
                <w:left w:val="none" w:sz="0" w:space="0" w:color="auto"/>
                <w:bottom w:val="none" w:sz="0" w:space="0" w:color="auto"/>
                <w:right w:val="none" w:sz="0" w:space="0" w:color="auto"/>
              </w:divBdr>
            </w:div>
            <w:div w:id="1491948014">
              <w:marLeft w:val="0"/>
              <w:marRight w:val="0"/>
              <w:marTop w:val="0"/>
              <w:marBottom w:val="0"/>
              <w:divBdr>
                <w:top w:val="none" w:sz="0" w:space="0" w:color="auto"/>
                <w:left w:val="none" w:sz="0" w:space="0" w:color="auto"/>
                <w:bottom w:val="none" w:sz="0" w:space="0" w:color="auto"/>
                <w:right w:val="none" w:sz="0" w:space="0" w:color="auto"/>
              </w:divBdr>
            </w:div>
            <w:div w:id="900286990">
              <w:marLeft w:val="0"/>
              <w:marRight w:val="0"/>
              <w:marTop w:val="45"/>
              <w:marBottom w:val="0"/>
              <w:divBdr>
                <w:top w:val="none" w:sz="0" w:space="0" w:color="auto"/>
                <w:left w:val="none" w:sz="0" w:space="0" w:color="auto"/>
                <w:bottom w:val="none" w:sz="0" w:space="0" w:color="auto"/>
                <w:right w:val="none" w:sz="0" w:space="0" w:color="auto"/>
              </w:divBdr>
            </w:div>
            <w:div w:id="299582172">
              <w:marLeft w:val="0"/>
              <w:marRight w:val="0"/>
              <w:marTop w:val="45"/>
              <w:marBottom w:val="0"/>
              <w:divBdr>
                <w:top w:val="none" w:sz="0" w:space="0" w:color="auto"/>
                <w:left w:val="none" w:sz="0" w:space="0" w:color="auto"/>
                <w:bottom w:val="none" w:sz="0" w:space="0" w:color="auto"/>
                <w:right w:val="none" w:sz="0" w:space="0" w:color="auto"/>
              </w:divBdr>
            </w:div>
            <w:div w:id="103623228">
              <w:marLeft w:val="0"/>
              <w:marRight w:val="0"/>
              <w:marTop w:val="45"/>
              <w:marBottom w:val="0"/>
              <w:divBdr>
                <w:top w:val="none" w:sz="0" w:space="0" w:color="auto"/>
                <w:left w:val="none" w:sz="0" w:space="0" w:color="auto"/>
                <w:bottom w:val="none" w:sz="0" w:space="0" w:color="auto"/>
                <w:right w:val="none" w:sz="0" w:space="0" w:color="auto"/>
              </w:divBdr>
            </w:div>
          </w:divsChild>
        </w:div>
        <w:div w:id="994186081">
          <w:marLeft w:val="60"/>
          <w:marRight w:val="0"/>
          <w:marTop w:val="360"/>
          <w:marBottom w:val="0"/>
          <w:divBdr>
            <w:top w:val="none" w:sz="0" w:space="0" w:color="auto"/>
            <w:left w:val="none" w:sz="0" w:space="0" w:color="auto"/>
            <w:bottom w:val="none" w:sz="0" w:space="0" w:color="auto"/>
            <w:right w:val="none" w:sz="0" w:space="0" w:color="auto"/>
          </w:divBdr>
        </w:div>
        <w:div w:id="1892230908">
          <w:marLeft w:val="60"/>
          <w:marRight w:val="0"/>
          <w:marTop w:val="0"/>
          <w:marBottom w:val="0"/>
          <w:divBdr>
            <w:top w:val="none" w:sz="0" w:space="0" w:color="auto"/>
            <w:left w:val="none" w:sz="0" w:space="0" w:color="auto"/>
            <w:bottom w:val="none" w:sz="0" w:space="0" w:color="auto"/>
            <w:right w:val="none" w:sz="0" w:space="0" w:color="auto"/>
          </w:divBdr>
        </w:div>
        <w:div w:id="376129704">
          <w:marLeft w:val="60"/>
          <w:marRight w:val="0"/>
          <w:marTop w:val="60"/>
          <w:marBottom w:val="0"/>
          <w:divBdr>
            <w:top w:val="none" w:sz="0" w:space="0" w:color="auto"/>
            <w:left w:val="none" w:sz="0" w:space="0" w:color="auto"/>
            <w:bottom w:val="none" w:sz="0" w:space="0" w:color="auto"/>
            <w:right w:val="none" w:sz="0" w:space="0" w:color="auto"/>
          </w:divBdr>
          <w:divsChild>
            <w:div w:id="828981256">
              <w:marLeft w:val="0"/>
              <w:marRight w:val="0"/>
              <w:marTop w:val="45"/>
              <w:marBottom w:val="0"/>
              <w:divBdr>
                <w:top w:val="none" w:sz="0" w:space="0" w:color="auto"/>
                <w:left w:val="none" w:sz="0" w:space="0" w:color="auto"/>
                <w:bottom w:val="none" w:sz="0" w:space="0" w:color="auto"/>
                <w:right w:val="none" w:sz="0" w:space="0" w:color="auto"/>
              </w:divBdr>
            </w:div>
            <w:div w:id="191848252">
              <w:marLeft w:val="0"/>
              <w:marRight w:val="0"/>
              <w:marTop w:val="45"/>
              <w:marBottom w:val="0"/>
              <w:divBdr>
                <w:top w:val="none" w:sz="0" w:space="0" w:color="auto"/>
                <w:left w:val="none" w:sz="0" w:space="0" w:color="auto"/>
                <w:bottom w:val="none" w:sz="0" w:space="0" w:color="auto"/>
                <w:right w:val="none" w:sz="0" w:space="0" w:color="auto"/>
              </w:divBdr>
            </w:div>
            <w:div w:id="330450092">
              <w:marLeft w:val="0"/>
              <w:marRight w:val="0"/>
              <w:marTop w:val="45"/>
              <w:marBottom w:val="0"/>
              <w:divBdr>
                <w:top w:val="none" w:sz="0" w:space="0" w:color="auto"/>
                <w:left w:val="none" w:sz="0" w:space="0" w:color="auto"/>
                <w:bottom w:val="none" w:sz="0" w:space="0" w:color="auto"/>
                <w:right w:val="none" w:sz="0" w:space="0" w:color="auto"/>
              </w:divBdr>
            </w:div>
            <w:div w:id="539704715">
              <w:marLeft w:val="0"/>
              <w:marRight w:val="0"/>
              <w:marTop w:val="45"/>
              <w:marBottom w:val="0"/>
              <w:divBdr>
                <w:top w:val="none" w:sz="0" w:space="0" w:color="auto"/>
                <w:left w:val="none" w:sz="0" w:space="0" w:color="auto"/>
                <w:bottom w:val="none" w:sz="0" w:space="0" w:color="auto"/>
                <w:right w:val="none" w:sz="0" w:space="0" w:color="auto"/>
              </w:divBdr>
            </w:div>
          </w:divsChild>
        </w:div>
        <w:div w:id="78910850">
          <w:marLeft w:val="60"/>
          <w:marRight w:val="0"/>
          <w:marTop w:val="360"/>
          <w:marBottom w:val="0"/>
          <w:divBdr>
            <w:top w:val="none" w:sz="0" w:space="0" w:color="auto"/>
            <w:left w:val="none" w:sz="0" w:space="0" w:color="auto"/>
            <w:bottom w:val="none" w:sz="0" w:space="0" w:color="auto"/>
            <w:right w:val="none" w:sz="0" w:space="0" w:color="auto"/>
          </w:divBdr>
        </w:div>
        <w:div w:id="441998607">
          <w:marLeft w:val="60"/>
          <w:marRight w:val="0"/>
          <w:marTop w:val="0"/>
          <w:marBottom w:val="0"/>
          <w:divBdr>
            <w:top w:val="none" w:sz="0" w:space="0" w:color="auto"/>
            <w:left w:val="none" w:sz="0" w:space="0" w:color="auto"/>
            <w:bottom w:val="none" w:sz="0" w:space="0" w:color="auto"/>
            <w:right w:val="none" w:sz="0" w:space="0" w:color="auto"/>
          </w:divBdr>
        </w:div>
        <w:div w:id="1241672847">
          <w:marLeft w:val="60"/>
          <w:marRight w:val="0"/>
          <w:marTop w:val="60"/>
          <w:marBottom w:val="0"/>
          <w:divBdr>
            <w:top w:val="none" w:sz="0" w:space="0" w:color="auto"/>
            <w:left w:val="none" w:sz="0" w:space="0" w:color="auto"/>
            <w:bottom w:val="none" w:sz="0" w:space="0" w:color="auto"/>
            <w:right w:val="none" w:sz="0" w:space="0" w:color="auto"/>
          </w:divBdr>
          <w:divsChild>
            <w:div w:id="671955212">
              <w:marLeft w:val="0"/>
              <w:marRight w:val="0"/>
              <w:marTop w:val="45"/>
              <w:marBottom w:val="0"/>
              <w:divBdr>
                <w:top w:val="none" w:sz="0" w:space="0" w:color="auto"/>
                <w:left w:val="none" w:sz="0" w:space="0" w:color="auto"/>
                <w:bottom w:val="none" w:sz="0" w:space="0" w:color="auto"/>
                <w:right w:val="none" w:sz="0" w:space="0" w:color="auto"/>
              </w:divBdr>
            </w:div>
            <w:div w:id="149295794">
              <w:marLeft w:val="0"/>
              <w:marRight w:val="0"/>
              <w:marTop w:val="45"/>
              <w:marBottom w:val="0"/>
              <w:divBdr>
                <w:top w:val="none" w:sz="0" w:space="0" w:color="auto"/>
                <w:left w:val="none" w:sz="0" w:space="0" w:color="auto"/>
                <w:bottom w:val="none" w:sz="0" w:space="0" w:color="auto"/>
                <w:right w:val="none" w:sz="0" w:space="0" w:color="auto"/>
              </w:divBdr>
            </w:div>
            <w:div w:id="1290863654">
              <w:marLeft w:val="0"/>
              <w:marRight w:val="0"/>
              <w:marTop w:val="45"/>
              <w:marBottom w:val="0"/>
              <w:divBdr>
                <w:top w:val="none" w:sz="0" w:space="0" w:color="auto"/>
                <w:left w:val="none" w:sz="0" w:space="0" w:color="auto"/>
                <w:bottom w:val="none" w:sz="0" w:space="0" w:color="auto"/>
                <w:right w:val="none" w:sz="0" w:space="0" w:color="auto"/>
              </w:divBdr>
            </w:div>
            <w:div w:id="695472438">
              <w:marLeft w:val="0"/>
              <w:marRight w:val="0"/>
              <w:marTop w:val="45"/>
              <w:marBottom w:val="0"/>
              <w:divBdr>
                <w:top w:val="none" w:sz="0" w:space="0" w:color="auto"/>
                <w:left w:val="none" w:sz="0" w:space="0" w:color="auto"/>
                <w:bottom w:val="none" w:sz="0" w:space="0" w:color="auto"/>
                <w:right w:val="none" w:sz="0" w:space="0" w:color="auto"/>
              </w:divBdr>
            </w:div>
          </w:divsChild>
        </w:div>
        <w:div w:id="1120302037">
          <w:marLeft w:val="60"/>
          <w:marRight w:val="0"/>
          <w:marTop w:val="360"/>
          <w:marBottom w:val="0"/>
          <w:divBdr>
            <w:top w:val="none" w:sz="0" w:space="0" w:color="auto"/>
            <w:left w:val="none" w:sz="0" w:space="0" w:color="auto"/>
            <w:bottom w:val="none" w:sz="0" w:space="0" w:color="auto"/>
            <w:right w:val="none" w:sz="0" w:space="0" w:color="auto"/>
          </w:divBdr>
        </w:div>
        <w:div w:id="1390837141">
          <w:marLeft w:val="60"/>
          <w:marRight w:val="0"/>
          <w:marTop w:val="0"/>
          <w:marBottom w:val="0"/>
          <w:divBdr>
            <w:top w:val="none" w:sz="0" w:space="0" w:color="auto"/>
            <w:left w:val="none" w:sz="0" w:space="0" w:color="auto"/>
            <w:bottom w:val="none" w:sz="0" w:space="0" w:color="auto"/>
            <w:right w:val="none" w:sz="0" w:space="0" w:color="auto"/>
          </w:divBdr>
        </w:div>
        <w:div w:id="1244339109">
          <w:marLeft w:val="60"/>
          <w:marRight w:val="0"/>
          <w:marTop w:val="60"/>
          <w:marBottom w:val="0"/>
          <w:divBdr>
            <w:top w:val="none" w:sz="0" w:space="0" w:color="auto"/>
            <w:left w:val="none" w:sz="0" w:space="0" w:color="auto"/>
            <w:bottom w:val="none" w:sz="0" w:space="0" w:color="auto"/>
            <w:right w:val="none" w:sz="0" w:space="0" w:color="auto"/>
          </w:divBdr>
          <w:divsChild>
            <w:div w:id="2033680103">
              <w:marLeft w:val="0"/>
              <w:marRight w:val="0"/>
              <w:marTop w:val="45"/>
              <w:marBottom w:val="0"/>
              <w:divBdr>
                <w:top w:val="none" w:sz="0" w:space="0" w:color="auto"/>
                <w:left w:val="none" w:sz="0" w:space="0" w:color="auto"/>
                <w:bottom w:val="none" w:sz="0" w:space="0" w:color="auto"/>
                <w:right w:val="none" w:sz="0" w:space="0" w:color="auto"/>
              </w:divBdr>
            </w:div>
            <w:div w:id="174003039">
              <w:marLeft w:val="0"/>
              <w:marRight w:val="0"/>
              <w:marTop w:val="45"/>
              <w:marBottom w:val="0"/>
              <w:divBdr>
                <w:top w:val="none" w:sz="0" w:space="0" w:color="auto"/>
                <w:left w:val="none" w:sz="0" w:space="0" w:color="auto"/>
                <w:bottom w:val="none" w:sz="0" w:space="0" w:color="auto"/>
                <w:right w:val="none" w:sz="0" w:space="0" w:color="auto"/>
              </w:divBdr>
            </w:div>
            <w:div w:id="580913855">
              <w:marLeft w:val="0"/>
              <w:marRight w:val="0"/>
              <w:marTop w:val="45"/>
              <w:marBottom w:val="0"/>
              <w:divBdr>
                <w:top w:val="none" w:sz="0" w:space="0" w:color="auto"/>
                <w:left w:val="none" w:sz="0" w:space="0" w:color="auto"/>
                <w:bottom w:val="none" w:sz="0" w:space="0" w:color="auto"/>
                <w:right w:val="none" w:sz="0" w:space="0" w:color="auto"/>
              </w:divBdr>
            </w:div>
            <w:div w:id="1432357207">
              <w:marLeft w:val="0"/>
              <w:marRight w:val="0"/>
              <w:marTop w:val="45"/>
              <w:marBottom w:val="0"/>
              <w:divBdr>
                <w:top w:val="none" w:sz="0" w:space="0" w:color="auto"/>
                <w:left w:val="none" w:sz="0" w:space="0" w:color="auto"/>
                <w:bottom w:val="none" w:sz="0" w:space="0" w:color="auto"/>
                <w:right w:val="none" w:sz="0" w:space="0" w:color="auto"/>
              </w:divBdr>
            </w:div>
          </w:divsChild>
        </w:div>
        <w:div w:id="137959944">
          <w:marLeft w:val="0"/>
          <w:marRight w:val="0"/>
          <w:marTop w:val="210"/>
          <w:marBottom w:val="0"/>
          <w:divBdr>
            <w:top w:val="none" w:sz="0" w:space="0" w:color="auto"/>
            <w:left w:val="none" w:sz="0" w:space="0" w:color="auto"/>
            <w:bottom w:val="none" w:sz="0" w:space="0" w:color="auto"/>
            <w:right w:val="none" w:sz="0" w:space="0" w:color="auto"/>
          </w:divBdr>
          <w:divsChild>
            <w:div w:id="25810544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29415814">
      <w:bodyDiv w:val="1"/>
      <w:marLeft w:val="0"/>
      <w:marRight w:val="0"/>
      <w:marTop w:val="0"/>
      <w:marBottom w:val="0"/>
      <w:divBdr>
        <w:top w:val="none" w:sz="0" w:space="0" w:color="auto"/>
        <w:left w:val="none" w:sz="0" w:space="0" w:color="auto"/>
        <w:bottom w:val="none" w:sz="0" w:space="0" w:color="auto"/>
        <w:right w:val="none" w:sz="0" w:space="0" w:color="auto"/>
      </w:divBdr>
      <w:divsChild>
        <w:div w:id="1506748680">
          <w:marLeft w:val="60"/>
          <w:marRight w:val="0"/>
          <w:marTop w:val="360"/>
          <w:marBottom w:val="0"/>
          <w:divBdr>
            <w:top w:val="none" w:sz="0" w:space="0" w:color="auto"/>
            <w:left w:val="none" w:sz="0" w:space="0" w:color="auto"/>
            <w:bottom w:val="none" w:sz="0" w:space="0" w:color="auto"/>
            <w:right w:val="none" w:sz="0" w:space="0" w:color="auto"/>
          </w:divBdr>
        </w:div>
        <w:div w:id="1045376698">
          <w:marLeft w:val="60"/>
          <w:marRight w:val="0"/>
          <w:marTop w:val="0"/>
          <w:marBottom w:val="0"/>
          <w:divBdr>
            <w:top w:val="none" w:sz="0" w:space="0" w:color="auto"/>
            <w:left w:val="none" w:sz="0" w:space="0" w:color="auto"/>
            <w:bottom w:val="none" w:sz="0" w:space="0" w:color="auto"/>
            <w:right w:val="none" w:sz="0" w:space="0" w:color="auto"/>
          </w:divBdr>
        </w:div>
        <w:div w:id="601187102">
          <w:marLeft w:val="60"/>
          <w:marRight w:val="0"/>
          <w:marTop w:val="60"/>
          <w:marBottom w:val="0"/>
          <w:divBdr>
            <w:top w:val="none" w:sz="0" w:space="0" w:color="auto"/>
            <w:left w:val="none" w:sz="0" w:space="0" w:color="auto"/>
            <w:bottom w:val="none" w:sz="0" w:space="0" w:color="auto"/>
            <w:right w:val="none" w:sz="0" w:space="0" w:color="auto"/>
          </w:divBdr>
          <w:divsChild>
            <w:div w:id="588580997">
              <w:marLeft w:val="0"/>
              <w:marRight w:val="0"/>
              <w:marTop w:val="45"/>
              <w:marBottom w:val="0"/>
              <w:divBdr>
                <w:top w:val="none" w:sz="0" w:space="0" w:color="auto"/>
                <w:left w:val="none" w:sz="0" w:space="0" w:color="auto"/>
                <w:bottom w:val="none" w:sz="0" w:space="0" w:color="auto"/>
                <w:right w:val="none" w:sz="0" w:space="0" w:color="auto"/>
              </w:divBdr>
            </w:div>
            <w:div w:id="1358192481">
              <w:marLeft w:val="0"/>
              <w:marRight w:val="0"/>
              <w:marTop w:val="45"/>
              <w:marBottom w:val="0"/>
              <w:divBdr>
                <w:top w:val="none" w:sz="0" w:space="0" w:color="auto"/>
                <w:left w:val="none" w:sz="0" w:space="0" w:color="auto"/>
                <w:bottom w:val="none" w:sz="0" w:space="0" w:color="auto"/>
                <w:right w:val="none" w:sz="0" w:space="0" w:color="auto"/>
              </w:divBdr>
            </w:div>
            <w:div w:id="701831348">
              <w:marLeft w:val="0"/>
              <w:marRight w:val="0"/>
              <w:marTop w:val="45"/>
              <w:marBottom w:val="0"/>
              <w:divBdr>
                <w:top w:val="none" w:sz="0" w:space="0" w:color="auto"/>
                <w:left w:val="none" w:sz="0" w:space="0" w:color="auto"/>
                <w:bottom w:val="none" w:sz="0" w:space="0" w:color="auto"/>
                <w:right w:val="none" w:sz="0" w:space="0" w:color="auto"/>
              </w:divBdr>
            </w:div>
            <w:div w:id="930436124">
              <w:marLeft w:val="0"/>
              <w:marRight w:val="0"/>
              <w:marTop w:val="0"/>
              <w:marBottom w:val="0"/>
              <w:divBdr>
                <w:top w:val="none" w:sz="0" w:space="0" w:color="auto"/>
                <w:left w:val="none" w:sz="0" w:space="0" w:color="auto"/>
                <w:bottom w:val="none" w:sz="0" w:space="0" w:color="auto"/>
                <w:right w:val="none" w:sz="0" w:space="0" w:color="auto"/>
              </w:divBdr>
            </w:div>
            <w:div w:id="1684550649">
              <w:marLeft w:val="0"/>
              <w:marRight w:val="0"/>
              <w:marTop w:val="0"/>
              <w:marBottom w:val="0"/>
              <w:divBdr>
                <w:top w:val="none" w:sz="0" w:space="0" w:color="auto"/>
                <w:left w:val="none" w:sz="0" w:space="0" w:color="auto"/>
                <w:bottom w:val="none" w:sz="0" w:space="0" w:color="auto"/>
                <w:right w:val="none" w:sz="0" w:space="0" w:color="auto"/>
              </w:divBdr>
            </w:div>
            <w:div w:id="2004046641">
              <w:marLeft w:val="0"/>
              <w:marRight w:val="0"/>
              <w:marTop w:val="45"/>
              <w:marBottom w:val="0"/>
              <w:divBdr>
                <w:top w:val="none" w:sz="0" w:space="0" w:color="auto"/>
                <w:left w:val="none" w:sz="0" w:space="0" w:color="auto"/>
                <w:bottom w:val="none" w:sz="0" w:space="0" w:color="auto"/>
                <w:right w:val="none" w:sz="0" w:space="0" w:color="auto"/>
              </w:divBdr>
            </w:div>
            <w:div w:id="458187027">
              <w:marLeft w:val="0"/>
              <w:marRight w:val="0"/>
              <w:marTop w:val="45"/>
              <w:marBottom w:val="0"/>
              <w:divBdr>
                <w:top w:val="none" w:sz="0" w:space="0" w:color="auto"/>
                <w:left w:val="none" w:sz="0" w:space="0" w:color="auto"/>
                <w:bottom w:val="none" w:sz="0" w:space="0" w:color="auto"/>
                <w:right w:val="none" w:sz="0" w:space="0" w:color="auto"/>
              </w:divBdr>
            </w:div>
            <w:div w:id="732696194">
              <w:marLeft w:val="0"/>
              <w:marRight w:val="0"/>
              <w:marTop w:val="45"/>
              <w:marBottom w:val="0"/>
              <w:divBdr>
                <w:top w:val="none" w:sz="0" w:space="0" w:color="auto"/>
                <w:left w:val="none" w:sz="0" w:space="0" w:color="auto"/>
                <w:bottom w:val="none" w:sz="0" w:space="0" w:color="auto"/>
                <w:right w:val="none" w:sz="0" w:space="0" w:color="auto"/>
              </w:divBdr>
            </w:div>
          </w:divsChild>
        </w:div>
        <w:div w:id="618416896">
          <w:marLeft w:val="60"/>
          <w:marRight w:val="0"/>
          <w:marTop w:val="360"/>
          <w:marBottom w:val="0"/>
          <w:divBdr>
            <w:top w:val="none" w:sz="0" w:space="0" w:color="auto"/>
            <w:left w:val="none" w:sz="0" w:space="0" w:color="auto"/>
            <w:bottom w:val="none" w:sz="0" w:space="0" w:color="auto"/>
            <w:right w:val="none" w:sz="0" w:space="0" w:color="auto"/>
          </w:divBdr>
        </w:div>
        <w:div w:id="1732001514">
          <w:marLeft w:val="60"/>
          <w:marRight w:val="0"/>
          <w:marTop w:val="0"/>
          <w:marBottom w:val="0"/>
          <w:divBdr>
            <w:top w:val="none" w:sz="0" w:space="0" w:color="auto"/>
            <w:left w:val="none" w:sz="0" w:space="0" w:color="auto"/>
            <w:bottom w:val="none" w:sz="0" w:space="0" w:color="auto"/>
            <w:right w:val="none" w:sz="0" w:space="0" w:color="auto"/>
          </w:divBdr>
        </w:div>
        <w:div w:id="1775637593">
          <w:marLeft w:val="60"/>
          <w:marRight w:val="0"/>
          <w:marTop w:val="60"/>
          <w:marBottom w:val="0"/>
          <w:divBdr>
            <w:top w:val="none" w:sz="0" w:space="0" w:color="auto"/>
            <w:left w:val="none" w:sz="0" w:space="0" w:color="auto"/>
            <w:bottom w:val="none" w:sz="0" w:space="0" w:color="auto"/>
            <w:right w:val="none" w:sz="0" w:space="0" w:color="auto"/>
          </w:divBdr>
          <w:divsChild>
            <w:div w:id="982194133">
              <w:marLeft w:val="0"/>
              <w:marRight w:val="0"/>
              <w:marTop w:val="45"/>
              <w:marBottom w:val="0"/>
              <w:divBdr>
                <w:top w:val="none" w:sz="0" w:space="0" w:color="auto"/>
                <w:left w:val="none" w:sz="0" w:space="0" w:color="auto"/>
                <w:bottom w:val="none" w:sz="0" w:space="0" w:color="auto"/>
                <w:right w:val="none" w:sz="0" w:space="0" w:color="auto"/>
              </w:divBdr>
            </w:div>
            <w:div w:id="1633486993">
              <w:marLeft w:val="0"/>
              <w:marRight w:val="0"/>
              <w:marTop w:val="45"/>
              <w:marBottom w:val="0"/>
              <w:divBdr>
                <w:top w:val="none" w:sz="0" w:space="0" w:color="auto"/>
                <w:left w:val="none" w:sz="0" w:space="0" w:color="auto"/>
                <w:bottom w:val="none" w:sz="0" w:space="0" w:color="auto"/>
                <w:right w:val="none" w:sz="0" w:space="0" w:color="auto"/>
              </w:divBdr>
            </w:div>
            <w:div w:id="1062943696">
              <w:marLeft w:val="0"/>
              <w:marRight w:val="0"/>
              <w:marTop w:val="45"/>
              <w:marBottom w:val="0"/>
              <w:divBdr>
                <w:top w:val="none" w:sz="0" w:space="0" w:color="auto"/>
                <w:left w:val="none" w:sz="0" w:space="0" w:color="auto"/>
                <w:bottom w:val="none" w:sz="0" w:space="0" w:color="auto"/>
                <w:right w:val="none" w:sz="0" w:space="0" w:color="auto"/>
              </w:divBdr>
            </w:div>
            <w:div w:id="1170607111">
              <w:marLeft w:val="0"/>
              <w:marRight w:val="0"/>
              <w:marTop w:val="45"/>
              <w:marBottom w:val="0"/>
              <w:divBdr>
                <w:top w:val="none" w:sz="0" w:space="0" w:color="auto"/>
                <w:left w:val="none" w:sz="0" w:space="0" w:color="auto"/>
                <w:bottom w:val="none" w:sz="0" w:space="0" w:color="auto"/>
                <w:right w:val="none" w:sz="0" w:space="0" w:color="auto"/>
              </w:divBdr>
            </w:div>
          </w:divsChild>
        </w:div>
        <w:div w:id="948122834">
          <w:marLeft w:val="60"/>
          <w:marRight w:val="0"/>
          <w:marTop w:val="360"/>
          <w:marBottom w:val="0"/>
          <w:divBdr>
            <w:top w:val="none" w:sz="0" w:space="0" w:color="auto"/>
            <w:left w:val="none" w:sz="0" w:space="0" w:color="auto"/>
            <w:bottom w:val="none" w:sz="0" w:space="0" w:color="auto"/>
            <w:right w:val="none" w:sz="0" w:space="0" w:color="auto"/>
          </w:divBdr>
        </w:div>
        <w:div w:id="1772312486">
          <w:marLeft w:val="60"/>
          <w:marRight w:val="0"/>
          <w:marTop w:val="0"/>
          <w:marBottom w:val="0"/>
          <w:divBdr>
            <w:top w:val="none" w:sz="0" w:space="0" w:color="auto"/>
            <w:left w:val="none" w:sz="0" w:space="0" w:color="auto"/>
            <w:bottom w:val="none" w:sz="0" w:space="0" w:color="auto"/>
            <w:right w:val="none" w:sz="0" w:space="0" w:color="auto"/>
          </w:divBdr>
        </w:div>
        <w:div w:id="823199390">
          <w:marLeft w:val="60"/>
          <w:marRight w:val="0"/>
          <w:marTop w:val="60"/>
          <w:marBottom w:val="0"/>
          <w:divBdr>
            <w:top w:val="none" w:sz="0" w:space="0" w:color="auto"/>
            <w:left w:val="none" w:sz="0" w:space="0" w:color="auto"/>
            <w:bottom w:val="none" w:sz="0" w:space="0" w:color="auto"/>
            <w:right w:val="none" w:sz="0" w:space="0" w:color="auto"/>
          </w:divBdr>
          <w:divsChild>
            <w:div w:id="534387934">
              <w:marLeft w:val="0"/>
              <w:marRight w:val="0"/>
              <w:marTop w:val="45"/>
              <w:marBottom w:val="0"/>
              <w:divBdr>
                <w:top w:val="none" w:sz="0" w:space="0" w:color="auto"/>
                <w:left w:val="none" w:sz="0" w:space="0" w:color="auto"/>
                <w:bottom w:val="none" w:sz="0" w:space="0" w:color="auto"/>
                <w:right w:val="none" w:sz="0" w:space="0" w:color="auto"/>
              </w:divBdr>
            </w:div>
            <w:div w:id="1916085435">
              <w:marLeft w:val="0"/>
              <w:marRight w:val="0"/>
              <w:marTop w:val="45"/>
              <w:marBottom w:val="0"/>
              <w:divBdr>
                <w:top w:val="none" w:sz="0" w:space="0" w:color="auto"/>
                <w:left w:val="none" w:sz="0" w:space="0" w:color="auto"/>
                <w:bottom w:val="none" w:sz="0" w:space="0" w:color="auto"/>
                <w:right w:val="none" w:sz="0" w:space="0" w:color="auto"/>
              </w:divBdr>
            </w:div>
            <w:div w:id="644120537">
              <w:marLeft w:val="0"/>
              <w:marRight w:val="0"/>
              <w:marTop w:val="45"/>
              <w:marBottom w:val="0"/>
              <w:divBdr>
                <w:top w:val="none" w:sz="0" w:space="0" w:color="auto"/>
                <w:left w:val="none" w:sz="0" w:space="0" w:color="auto"/>
                <w:bottom w:val="none" w:sz="0" w:space="0" w:color="auto"/>
                <w:right w:val="none" w:sz="0" w:space="0" w:color="auto"/>
              </w:divBdr>
            </w:div>
            <w:div w:id="1598563889">
              <w:marLeft w:val="0"/>
              <w:marRight w:val="0"/>
              <w:marTop w:val="45"/>
              <w:marBottom w:val="0"/>
              <w:divBdr>
                <w:top w:val="none" w:sz="0" w:space="0" w:color="auto"/>
                <w:left w:val="none" w:sz="0" w:space="0" w:color="auto"/>
                <w:bottom w:val="none" w:sz="0" w:space="0" w:color="auto"/>
                <w:right w:val="none" w:sz="0" w:space="0" w:color="auto"/>
              </w:divBdr>
            </w:div>
          </w:divsChild>
        </w:div>
        <w:div w:id="1605922859">
          <w:marLeft w:val="60"/>
          <w:marRight w:val="0"/>
          <w:marTop w:val="360"/>
          <w:marBottom w:val="0"/>
          <w:divBdr>
            <w:top w:val="none" w:sz="0" w:space="0" w:color="auto"/>
            <w:left w:val="none" w:sz="0" w:space="0" w:color="auto"/>
            <w:bottom w:val="none" w:sz="0" w:space="0" w:color="auto"/>
            <w:right w:val="none" w:sz="0" w:space="0" w:color="auto"/>
          </w:divBdr>
        </w:div>
        <w:div w:id="990789740">
          <w:marLeft w:val="60"/>
          <w:marRight w:val="0"/>
          <w:marTop w:val="0"/>
          <w:marBottom w:val="0"/>
          <w:divBdr>
            <w:top w:val="none" w:sz="0" w:space="0" w:color="auto"/>
            <w:left w:val="none" w:sz="0" w:space="0" w:color="auto"/>
            <w:bottom w:val="none" w:sz="0" w:space="0" w:color="auto"/>
            <w:right w:val="none" w:sz="0" w:space="0" w:color="auto"/>
          </w:divBdr>
        </w:div>
        <w:div w:id="2103451537">
          <w:marLeft w:val="60"/>
          <w:marRight w:val="0"/>
          <w:marTop w:val="60"/>
          <w:marBottom w:val="0"/>
          <w:divBdr>
            <w:top w:val="none" w:sz="0" w:space="0" w:color="auto"/>
            <w:left w:val="none" w:sz="0" w:space="0" w:color="auto"/>
            <w:bottom w:val="none" w:sz="0" w:space="0" w:color="auto"/>
            <w:right w:val="none" w:sz="0" w:space="0" w:color="auto"/>
          </w:divBdr>
          <w:divsChild>
            <w:div w:id="322053043">
              <w:marLeft w:val="0"/>
              <w:marRight w:val="0"/>
              <w:marTop w:val="45"/>
              <w:marBottom w:val="0"/>
              <w:divBdr>
                <w:top w:val="none" w:sz="0" w:space="0" w:color="auto"/>
                <w:left w:val="none" w:sz="0" w:space="0" w:color="auto"/>
                <w:bottom w:val="none" w:sz="0" w:space="0" w:color="auto"/>
                <w:right w:val="none" w:sz="0" w:space="0" w:color="auto"/>
              </w:divBdr>
            </w:div>
            <w:div w:id="716048881">
              <w:marLeft w:val="0"/>
              <w:marRight w:val="0"/>
              <w:marTop w:val="45"/>
              <w:marBottom w:val="0"/>
              <w:divBdr>
                <w:top w:val="none" w:sz="0" w:space="0" w:color="auto"/>
                <w:left w:val="none" w:sz="0" w:space="0" w:color="auto"/>
                <w:bottom w:val="none" w:sz="0" w:space="0" w:color="auto"/>
                <w:right w:val="none" w:sz="0" w:space="0" w:color="auto"/>
              </w:divBdr>
            </w:div>
            <w:div w:id="1627928878">
              <w:marLeft w:val="0"/>
              <w:marRight w:val="0"/>
              <w:marTop w:val="45"/>
              <w:marBottom w:val="0"/>
              <w:divBdr>
                <w:top w:val="none" w:sz="0" w:space="0" w:color="auto"/>
                <w:left w:val="none" w:sz="0" w:space="0" w:color="auto"/>
                <w:bottom w:val="none" w:sz="0" w:space="0" w:color="auto"/>
                <w:right w:val="none" w:sz="0" w:space="0" w:color="auto"/>
              </w:divBdr>
            </w:div>
            <w:div w:id="941835589">
              <w:marLeft w:val="0"/>
              <w:marRight w:val="0"/>
              <w:marTop w:val="45"/>
              <w:marBottom w:val="0"/>
              <w:divBdr>
                <w:top w:val="none" w:sz="0" w:space="0" w:color="auto"/>
                <w:left w:val="none" w:sz="0" w:space="0" w:color="auto"/>
                <w:bottom w:val="none" w:sz="0" w:space="0" w:color="auto"/>
                <w:right w:val="none" w:sz="0" w:space="0" w:color="auto"/>
              </w:divBdr>
            </w:div>
          </w:divsChild>
        </w:div>
        <w:div w:id="1940215775">
          <w:marLeft w:val="0"/>
          <w:marRight w:val="0"/>
          <w:marTop w:val="210"/>
          <w:marBottom w:val="0"/>
          <w:divBdr>
            <w:top w:val="none" w:sz="0" w:space="0" w:color="auto"/>
            <w:left w:val="none" w:sz="0" w:space="0" w:color="auto"/>
            <w:bottom w:val="none" w:sz="0" w:space="0" w:color="auto"/>
            <w:right w:val="none" w:sz="0" w:space="0" w:color="auto"/>
          </w:divBdr>
          <w:divsChild>
            <w:div w:id="3042726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29874420">
      <w:bodyDiv w:val="1"/>
      <w:marLeft w:val="0"/>
      <w:marRight w:val="0"/>
      <w:marTop w:val="0"/>
      <w:marBottom w:val="0"/>
      <w:divBdr>
        <w:top w:val="none" w:sz="0" w:space="0" w:color="auto"/>
        <w:left w:val="none" w:sz="0" w:space="0" w:color="auto"/>
        <w:bottom w:val="none" w:sz="0" w:space="0" w:color="auto"/>
        <w:right w:val="none" w:sz="0" w:space="0" w:color="auto"/>
      </w:divBdr>
      <w:divsChild>
        <w:div w:id="1619067108">
          <w:marLeft w:val="60"/>
          <w:marRight w:val="0"/>
          <w:marTop w:val="360"/>
          <w:marBottom w:val="0"/>
          <w:divBdr>
            <w:top w:val="none" w:sz="0" w:space="0" w:color="auto"/>
            <w:left w:val="none" w:sz="0" w:space="0" w:color="auto"/>
            <w:bottom w:val="none" w:sz="0" w:space="0" w:color="auto"/>
            <w:right w:val="none" w:sz="0" w:space="0" w:color="auto"/>
          </w:divBdr>
        </w:div>
        <w:div w:id="863128601">
          <w:marLeft w:val="60"/>
          <w:marRight w:val="0"/>
          <w:marTop w:val="0"/>
          <w:marBottom w:val="0"/>
          <w:divBdr>
            <w:top w:val="none" w:sz="0" w:space="0" w:color="auto"/>
            <w:left w:val="none" w:sz="0" w:space="0" w:color="auto"/>
            <w:bottom w:val="none" w:sz="0" w:space="0" w:color="auto"/>
            <w:right w:val="none" w:sz="0" w:space="0" w:color="auto"/>
          </w:divBdr>
        </w:div>
        <w:div w:id="1956862986">
          <w:marLeft w:val="60"/>
          <w:marRight w:val="0"/>
          <w:marTop w:val="60"/>
          <w:marBottom w:val="0"/>
          <w:divBdr>
            <w:top w:val="none" w:sz="0" w:space="0" w:color="auto"/>
            <w:left w:val="none" w:sz="0" w:space="0" w:color="auto"/>
            <w:bottom w:val="none" w:sz="0" w:space="0" w:color="auto"/>
            <w:right w:val="none" w:sz="0" w:space="0" w:color="auto"/>
          </w:divBdr>
          <w:divsChild>
            <w:div w:id="96025907">
              <w:marLeft w:val="0"/>
              <w:marRight w:val="0"/>
              <w:marTop w:val="45"/>
              <w:marBottom w:val="0"/>
              <w:divBdr>
                <w:top w:val="none" w:sz="0" w:space="0" w:color="auto"/>
                <w:left w:val="none" w:sz="0" w:space="0" w:color="auto"/>
                <w:bottom w:val="none" w:sz="0" w:space="0" w:color="auto"/>
                <w:right w:val="none" w:sz="0" w:space="0" w:color="auto"/>
              </w:divBdr>
            </w:div>
            <w:div w:id="1690764738">
              <w:marLeft w:val="0"/>
              <w:marRight w:val="0"/>
              <w:marTop w:val="45"/>
              <w:marBottom w:val="0"/>
              <w:divBdr>
                <w:top w:val="none" w:sz="0" w:space="0" w:color="auto"/>
                <w:left w:val="none" w:sz="0" w:space="0" w:color="auto"/>
                <w:bottom w:val="none" w:sz="0" w:space="0" w:color="auto"/>
                <w:right w:val="none" w:sz="0" w:space="0" w:color="auto"/>
              </w:divBdr>
            </w:div>
            <w:div w:id="1915701293">
              <w:marLeft w:val="0"/>
              <w:marRight w:val="0"/>
              <w:marTop w:val="45"/>
              <w:marBottom w:val="0"/>
              <w:divBdr>
                <w:top w:val="none" w:sz="0" w:space="0" w:color="auto"/>
                <w:left w:val="none" w:sz="0" w:space="0" w:color="auto"/>
                <w:bottom w:val="none" w:sz="0" w:space="0" w:color="auto"/>
                <w:right w:val="none" w:sz="0" w:space="0" w:color="auto"/>
              </w:divBdr>
            </w:div>
            <w:div w:id="2001158713">
              <w:marLeft w:val="0"/>
              <w:marRight w:val="0"/>
              <w:marTop w:val="0"/>
              <w:marBottom w:val="0"/>
              <w:divBdr>
                <w:top w:val="none" w:sz="0" w:space="0" w:color="auto"/>
                <w:left w:val="none" w:sz="0" w:space="0" w:color="auto"/>
                <w:bottom w:val="none" w:sz="0" w:space="0" w:color="auto"/>
                <w:right w:val="none" w:sz="0" w:space="0" w:color="auto"/>
              </w:divBdr>
            </w:div>
            <w:div w:id="796871626">
              <w:marLeft w:val="0"/>
              <w:marRight w:val="0"/>
              <w:marTop w:val="0"/>
              <w:marBottom w:val="0"/>
              <w:divBdr>
                <w:top w:val="none" w:sz="0" w:space="0" w:color="auto"/>
                <w:left w:val="none" w:sz="0" w:space="0" w:color="auto"/>
                <w:bottom w:val="none" w:sz="0" w:space="0" w:color="auto"/>
                <w:right w:val="none" w:sz="0" w:space="0" w:color="auto"/>
              </w:divBdr>
            </w:div>
            <w:div w:id="595481230">
              <w:marLeft w:val="0"/>
              <w:marRight w:val="0"/>
              <w:marTop w:val="45"/>
              <w:marBottom w:val="0"/>
              <w:divBdr>
                <w:top w:val="none" w:sz="0" w:space="0" w:color="auto"/>
                <w:left w:val="none" w:sz="0" w:space="0" w:color="auto"/>
                <w:bottom w:val="none" w:sz="0" w:space="0" w:color="auto"/>
                <w:right w:val="none" w:sz="0" w:space="0" w:color="auto"/>
              </w:divBdr>
            </w:div>
            <w:div w:id="859006152">
              <w:marLeft w:val="0"/>
              <w:marRight w:val="0"/>
              <w:marTop w:val="45"/>
              <w:marBottom w:val="0"/>
              <w:divBdr>
                <w:top w:val="none" w:sz="0" w:space="0" w:color="auto"/>
                <w:left w:val="none" w:sz="0" w:space="0" w:color="auto"/>
                <w:bottom w:val="none" w:sz="0" w:space="0" w:color="auto"/>
                <w:right w:val="none" w:sz="0" w:space="0" w:color="auto"/>
              </w:divBdr>
            </w:div>
            <w:div w:id="2114283360">
              <w:marLeft w:val="0"/>
              <w:marRight w:val="0"/>
              <w:marTop w:val="45"/>
              <w:marBottom w:val="0"/>
              <w:divBdr>
                <w:top w:val="none" w:sz="0" w:space="0" w:color="auto"/>
                <w:left w:val="none" w:sz="0" w:space="0" w:color="auto"/>
                <w:bottom w:val="none" w:sz="0" w:space="0" w:color="auto"/>
                <w:right w:val="none" w:sz="0" w:space="0" w:color="auto"/>
              </w:divBdr>
            </w:div>
          </w:divsChild>
        </w:div>
        <w:div w:id="388505038">
          <w:marLeft w:val="60"/>
          <w:marRight w:val="0"/>
          <w:marTop w:val="360"/>
          <w:marBottom w:val="0"/>
          <w:divBdr>
            <w:top w:val="none" w:sz="0" w:space="0" w:color="auto"/>
            <w:left w:val="none" w:sz="0" w:space="0" w:color="auto"/>
            <w:bottom w:val="none" w:sz="0" w:space="0" w:color="auto"/>
            <w:right w:val="none" w:sz="0" w:space="0" w:color="auto"/>
          </w:divBdr>
        </w:div>
        <w:div w:id="1704207637">
          <w:marLeft w:val="60"/>
          <w:marRight w:val="0"/>
          <w:marTop w:val="0"/>
          <w:marBottom w:val="0"/>
          <w:divBdr>
            <w:top w:val="none" w:sz="0" w:space="0" w:color="auto"/>
            <w:left w:val="none" w:sz="0" w:space="0" w:color="auto"/>
            <w:bottom w:val="none" w:sz="0" w:space="0" w:color="auto"/>
            <w:right w:val="none" w:sz="0" w:space="0" w:color="auto"/>
          </w:divBdr>
        </w:div>
        <w:div w:id="832645888">
          <w:marLeft w:val="60"/>
          <w:marRight w:val="0"/>
          <w:marTop w:val="60"/>
          <w:marBottom w:val="0"/>
          <w:divBdr>
            <w:top w:val="none" w:sz="0" w:space="0" w:color="auto"/>
            <w:left w:val="none" w:sz="0" w:space="0" w:color="auto"/>
            <w:bottom w:val="none" w:sz="0" w:space="0" w:color="auto"/>
            <w:right w:val="none" w:sz="0" w:space="0" w:color="auto"/>
          </w:divBdr>
          <w:divsChild>
            <w:div w:id="549804179">
              <w:marLeft w:val="0"/>
              <w:marRight w:val="0"/>
              <w:marTop w:val="45"/>
              <w:marBottom w:val="0"/>
              <w:divBdr>
                <w:top w:val="none" w:sz="0" w:space="0" w:color="auto"/>
                <w:left w:val="none" w:sz="0" w:space="0" w:color="auto"/>
                <w:bottom w:val="none" w:sz="0" w:space="0" w:color="auto"/>
                <w:right w:val="none" w:sz="0" w:space="0" w:color="auto"/>
              </w:divBdr>
            </w:div>
            <w:div w:id="359355805">
              <w:marLeft w:val="0"/>
              <w:marRight w:val="0"/>
              <w:marTop w:val="45"/>
              <w:marBottom w:val="0"/>
              <w:divBdr>
                <w:top w:val="none" w:sz="0" w:space="0" w:color="auto"/>
                <w:left w:val="none" w:sz="0" w:space="0" w:color="auto"/>
                <w:bottom w:val="none" w:sz="0" w:space="0" w:color="auto"/>
                <w:right w:val="none" w:sz="0" w:space="0" w:color="auto"/>
              </w:divBdr>
            </w:div>
            <w:div w:id="204629">
              <w:marLeft w:val="0"/>
              <w:marRight w:val="0"/>
              <w:marTop w:val="45"/>
              <w:marBottom w:val="0"/>
              <w:divBdr>
                <w:top w:val="none" w:sz="0" w:space="0" w:color="auto"/>
                <w:left w:val="none" w:sz="0" w:space="0" w:color="auto"/>
                <w:bottom w:val="none" w:sz="0" w:space="0" w:color="auto"/>
                <w:right w:val="none" w:sz="0" w:space="0" w:color="auto"/>
              </w:divBdr>
            </w:div>
            <w:div w:id="579024127">
              <w:marLeft w:val="0"/>
              <w:marRight w:val="0"/>
              <w:marTop w:val="45"/>
              <w:marBottom w:val="0"/>
              <w:divBdr>
                <w:top w:val="none" w:sz="0" w:space="0" w:color="auto"/>
                <w:left w:val="none" w:sz="0" w:space="0" w:color="auto"/>
                <w:bottom w:val="none" w:sz="0" w:space="0" w:color="auto"/>
                <w:right w:val="none" w:sz="0" w:space="0" w:color="auto"/>
              </w:divBdr>
            </w:div>
          </w:divsChild>
        </w:div>
        <w:div w:id="690182613">
          <w:marLeft w:val="60"/>
          <w:marRight w:val="0"/>
          <w:marTop w:val="360"/>
          <w:marBottom w:val="0"/>
          <w:divBdr>
            <w:top w:val="none" w:sz="0" w:space="0" w:color="auto"/>
            <w:left w:val="none" w:sz="0" w:space="0" w:color="auto"/>
            <w:bottom w:val="none" w:sz="0" w:space="0" w:color="auto"/>
            <w:right w:val="none" w:sz="0" w:space="0" w:color="auto"/>
          </w:divBdr>
        </w:div>
        <w:div w:id="1786316055">
          <w:marLeft w:val="60"/>
          <w:marRight w:val="0"/>
          <w:marTop w:val="0"/>
          <w:marBottom w:val="0"/>
          <w:divBdr>
            <w:top w:val="none" w:sz="0" w:space="0" w:color="auto"/>
            <w:left w:val="none" w:sz="0" w:space="0" w:color="auto"/>
            <w:bottom w:val="none" w:sz="0" w:space="0" w:color="auto"/>
            <w:right w:val="none" w:sz="0" w:space="0" w:color="auto"/>
          </w:divBdr>
        </w:div>
        <w:div w:id="419646335">
          <w:marLeft w:val="60"/>
          <w:marRight w:val="0"/>
          <w:marTop w:val="60"/>
          <w:marBottom w:val="0"/>
          <w:divBdr>
            <w:top w:val="none" w:sz="0" w:space="0" w:color="auto"/>
            <w:left w:val="none" w:sz="0" w:space="0" w:color="auto"/>
            <w:bottom w:val="none" w:sz="0" w:space="0" w:color="auto"/>
            <w:right w:val="none" w:sz="0" w:space="0" w:color="auto"/>
          </w:divBdr>
          <w:divsChild>
            <w:div w:id="1158613516">
              <w:marLeft w:val="0"/>
              <w:marRight w:val="0"/>
              <w:marTop w:val="45"/>
              <w:marBottom w:val="0"/>
              <w:divBdr>
                <w:top w:val="none" w:sz="0" w:space="0" w:color="auto"/>
                <w:left w:val="none" w:sz="0" w:space="0" w:color="auto"/>
                <w:bottom w:val="none" w:sz="0" w:space="0" w:color="auto"/>
                <w:right w:val="none" w:sz="0" w:space="0" w:color="auto"/>
              </w:divBdr>
            </w:div>
            <w:div w:id="1965648828">
              <w:marLeft w:val="0"/>
              <w:marRight w:val="0"/>
              <w:marTop w:val="45"/>
              <w:marBottom w:val="0"/>
              <w:divBdr>
                <w:top w:val="none" w:sz="0" w:space="0" w:color="auto"/>
                <w:left w:val="none" w:sz="0" w:space="0" w:color="auto"/>
                <w:bottom w:val="none" w:sz="0" w:space="0" w:color="auto"/>
                <w:right w:val="none" w:sz="0" w:space="0" w:color="auto"/>
              </w:divBdr>
            </w:div>
            <w:div w:id="802582548">
              <w:marLeft w:val="0"/>
              <w:marRight w:val="0"/>
              <w:marTop w:val="45"/>
              <w:marBottom w:val="0"/>
              <w:divBdr>
                <w:top w:val="none" w:sz="0" w:space="0" w:color="auto"/>
                <w:left w:val="none" w:sz="0" w:space="0" w:color="auto"/>
                <w:bottom w:val="none" w:sz="0" w:space="0" w:color="auto"/>
                <w:right w:val="none" w:sz="0" w:space="0" w:color="auto"/>
              </w:divBdr>
            </w:div>
            <w:div w:id="1567305498">
              <w:marLeft w:val="0"/>
              <w:marRight w:val="0"/>
              <w:marTop w:val="45"/>
              <w:marBottom w:val="0"/>
              <w:divBdr>
                <w:top w:val="none" w:sz="0" w:space="0" w:color="auto"/>
                <w:left w:val="none" w:sz="0" w:space="0" w:color="auto"/>
                <w:bottom w:val="none" w:sz="0" w:space="0" w:color="auto"/>
                <w:right w:val="none" w:sz="0" w:space="0" w:color="auto"/>
              </w:divBdr>
            </w:div>
          </w:divsChild>
        </w:div>
        <w:div w:id="1529442890">
          <w:marLeft w:val="60"/>
          <w:marRight w:val="0"/>
          <w:marTop w:val="360"/>
          <w:marBottom w:val="0"/>
          <w:divBdr>
            <w:top w:val="none" w:sz="0" w:space="0" w:color="auto"/>
            <w:left w:val="none" w:sz="0" w:space="0" w:color="auto"/>
            <w:bottom w:val="none" w:sz="0" w:space="0" w:color="auto"/>
            <w:right w:val="none" w:sz="0" w:space="0" w:color="auto"/>
          </w:divBdr>
        </w:div>
        <w:div w:id="445006625">
          <w:marLeft w:val="60"/>
          <w:marRight w:val="0"/>
          <w:marTop w:val="0"/>
          <w:marBottom w:val="0"/>
          <w:divBdr>
            <w:top w:val="none" w:sz="0" w:space="0" w:color="auto"/>
            <w:left w:val="none" w:sz="0" w:space="0" w:color="auto"/>
            <w:bottom w:val="none" w:sz="0" w:space="0" w:color="auto"/>
            <w:right w:val="none" w:sz="0" w:space="0" w:color="auto"/>
          </w:divBdr>
        </w:div>
        <w:div w:id="1148327146">
          <w:marLeft w:val="60"/>
          <w:marRight w:val="0"/>
          <w:marTop w:val="60"/>
          <w:marBottom w:val="0"/>
          <w:divBdr>
            <w:top w:val="none" w:sz="0" w:space="0" w:color="auto"/>
            <w:left w:val="none" w:sz="0" w:space="0" w:color="auto"/>
            <w:bottom w:val="none" w:sz="0" w:space="0" w:color="auto"/>
            <w:right w:val="none" w:sz="0" w:space="0" w:color="auto"/>
          </w:divBdr>
          <w:divsChild>
            <w:div w:id="1562595172">
              <w:marLeft w:val="0"/>
              <w:marRight w:val="0"/>
              <w:marTop w:val="45"/>
              <w:marBottom w:val="0"/>
              <w:divBdr>
                <w:top w:val="none" w:sz="0" w:space="0" w:color="auto"/>
                <w:left w:val="none" w:sz="0" w:space="0" w:color="auto"/>
                <w:bottom w:val="none" w:sz="0" w:space="0" w:color="auto"/>
                <w:right w:val="none" w:sz="0" w:space="0" w:color="auto"/>
              </w:divBdr>
            </w:div>
            <w:div w:id="1610697818">
              <w:marLeft w:val="0"/>
              <w:marRight w:val="0"/>
              <w:marTop w:val="45"/>
              <w:marBottom w:val="0"/>
              <w:divBdr>
                <w:top w:val="none" w:sz="0" w:space="0" w:color="auto"/>
                <w:left w:val="none" w:sz="0" w:space="0" w:color="auto"/>
                <w:bottom w:val="none" w:sz="0" w:space="0" w:color="auto"/>
                <w:right w:val="none" w:sz="0" w:space="0" w:color="auto"/>
              </w:divBdr>
            </w:div>
            <w:div w:id="1155142964">
              <w:marLeft w:val="0"/>
              <w:marRight w:val="0"/>
              <w:marTop w:val="45"/>
              <w:marBottom w:val="0"/>
              <w:divBdr>
                <w:top w:val="none" w:sz="0" w:space="0" w:color="auto"/>
                <w:left w:val="none" w:sz="0" w:space="0" w:color="auto"/>
                <w:bottom w:val="none" w:sz="0" w:space="0" w:color="auto"/>
                <w:right w:val="none" w:sz="0" w:space="0" w:color="auto"/>
              </w:divBdr>
            </w:div>
            <w:div w:id="46686006">
              <w:marLeft w:val="0"/>
              <w:marRight w:val="0"/>
              <w:marTop w:val="45"/>
              <w:marBottom w:val="0"/>
              <w:divBdr>
                <w:top w:val="none" w:sz="0" w:space="0" w:color="auto"/>
                <w:left w:val="none" w:sz="0" w:space="0" w:color="auto"/>
                <w:bottom w:val="none" w:sz="0" w:space="0" w:color="auto"/>
                <w:right w:val="none" w:sz="0" w:space="0" w:color="auto"/>
              </w:divBdr>
            </w:div>
          </w:divsChild>
        </w:div>
        <w:div w:id="429741331">
          <w:marLeft w:val="0"/>
          <w:marRight w:val="0"/>
          <w:marTop w:val="210"/>
          <w:marBottom w:val="0"/>
          <w:divBdr>
            <w:top w:val="none" w:sz="0" w:space="0" w:color="auto"/>
            <w:left w:val="none" w:sz="0" w:space="0" w:color="auto"/>
            <w:bottom w:val="none" w:sz="0" w:space="0" w:color="auto"/>
            <w:right w:val="none" w:sz="0" w:space="0" w:color="auto"/>
          </w:divBdr>
          <w:divsChild>
            <w:div w:id="137010919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30920292">
      <w:bodyDiv w:val="1"/>
      <w:marLeft w:val="0"/>
      <w:marRight w:val="0"/>
      <w:marTop w:val="0"/>
      <w:marBottom w:val="0"/>
      <w:divBdr>
        <w:top w:val="none" w:sz="0" w:space="0" w:color="auto"/>
        <w:left w:val="none" w:sz="0" w:space="0" w:color="auto"/>
        <w:bottom w:val="none" w:sz="0" w:space="0" w:color="auto"/>
        <w:right w:val="none" w:sz="0" w:space="0" w:color="auto"/>
      </w:divBdr>
      <w:divsChild>
        <w:div w:id="2114472951">
          <w:marLeft w:val="60"/>
          <w:marRight w:val="0"/>
          <w:marTop w:val="360"/>
          <w:marBottom w:val="0"/>
          <w:divBdr>
            <w:top w:val="none" w:sz="0" w:space="0" w:color="auto"/>
            <w:left w:val="none" w:sz="0" w:space="0" w:color="auto"/>
            <w:bottom w:val="none" w:sz="0" w:space="0" w:color="auto"/>
            <w:right w:val="none" w:sz="0" w:space="0" w:color="auto"/>
          </w:divBdr>
        </w:div>
        <w:div w:id="1550336615">
          <w:marLeft w:val="60"/>
          <w:marRight w:val="0"/>
          <w:marTop w:val="0"/>
          <w:marBottom w:val="0"/>
          <w:divBdr>
            <w:top w:val="none" w:sz="0" w:space="0" w:color="auto"/>
            <w:left w:val="none" w:sz="0" w:space="0" w:color="auto"/>
            <w:bottom w:val="none" w:sz="0" w:space="0" w:color="auto"/>
            <w:right w:val="none" w:sz="0" w:space="0" w:color="auto"/>
          </w:divBdr>
        </w:div>
        <w:div w:id="81682047">
          <w:marLeft w:val="60"/>
          <w:marRight w:val="0"/>
          <w:marTop w:val="60"/>
          <w:marBottom w:val="0"/>
          <w:divBdr>
            <w:top w:val="none" w:sz="0" w:space="0" w:color="auto"/>
            <w:left w:val="none" w:sz="0" w:space="0" w:color="auto"/>
            <w:bottom w:val="none" w:sz="0" w:space="0" w:color="auto"/>
            <w:right w:val="none" w:sz="0" w:space="0" w:color="auto"/>
          </w:divBdr>
          <w:divsChild>
            <w:div w:id="57553975">
              <w:marLeft w:val="0"/>
              <w:marRight w:val="0"/>
              <w:marTop w:val="45"/>
              <w:marBottom w:val="0"/>
              <w:divBdr>
                <w:top w:val="none" w:sz="0" w:space="0" w:color="auto"/>
                <w:left w:val="none" w:sz="0" w:space="0" w:color="auto"/>
                <w:bottom w:val="none" w:sz="0" w:space="0" w:color="auto"/>
                <w:right w:val="none" w:sz="0" w:space="0" w:color="auto"/>
              </w:divBdr>
            </w:div>
            <w:div w:id="829909129">
              <w:marLeft w:val="0"/>
              <w:marRight w:val="0"/>
              <w:marTop w:val="45"/>
              <w:marBottom w:val="0"/>
              <w:divBdr>
                <w:top w:val="none" w:sz="0" w:space="0" w:color="auto"/>
                <w:left w:val="none" w:sz="0" w:space="0" w:color="auto"/>
                <w:bottom w:val="none" w:sz="0" w:space="0" w:color="auto"/>
                <w:right w:val="none" w:sz="0" w:space="0" w:color="auto"/>
              </w:divBdr>
            </w:div>
            <w:div w:id="2010212724">
              <w:marLeft w:val="0"/>
              <w:marRight w:val="0"/>
              <w:marTop w:val="45"/>
              <w:marBottom w:val="0"/>
              <w:divBdr>
                <w:top w:val="none" w:sz="0" w:space="0" w:color="auto"/>
                <w:left w:val="none" w:sz="0" w:space="0" w:color="auto"/>
                <w:bottom w:val="none" w:sz="0" w:space="0" w:color="auto"/>
                <w:right w:val="none" w:sz="0" w:space="0" w:color="auto"/>
              </w:divBdr>
            </w:div>
            <w:div w:id="593322134">
              <w:marLeft w:val="0"/>
              <w:marRight w:val="0"/>
              <w:marTop w:val="0"/>
              <w:marBottom w:val="0"/>
              <w:divBdr>
                <w:top w:val="none" w:sz="0" w:space="0" w:color="auto"/>
                <w:left w:val="none" w:sz="0" w:space="0" w:color="auto"/>
                <w:bottom w:val="none" w:sz="0" w:space="0" w:color="auto"/>
                <w:right w:val="none" w:sz="0" w:space="0" w:color="auto"/>
              </w:divBdr>
            </w:div>
            <w:div w:id="1927424270">
              <w:marLeft w:val="0"/>
              <w:marRight w:val="0"/>
              <w:marTop w:val="0"/>
              <w:marBottom w:val="0"/>
              <w:divBdr>
                <w:top w:val="none" w:sz="0" w:space="0" w:color="auto"/>
                <w:left w:val="none" w:sz="0" w:space="0" w:color="auto"/>
                <w:bottom w:val="none" w:sz="0" w:space="0" w:color="auto"/>
                <w:right w:val="none" w:sz="0" w:space="0" w:color="auto"/>
              </w:divBdr>
            </w:div>
            <w:div w:id="499390981">
              <w:marLeft w:val="0"/>
              <w:marRight w:val="0"/>
              <w:marTop w:val="45"/>
              <w:marBottom w:val="0"/>
              <w:divBdr>
                <w:top w:val="none" w:sz="0" w:space="0" w:color="auto"/>
                <w:left w:val="none" w:sz="0" w:space="0" w:color="auto"/>
                <w:bottom w:val="none" w:sz="0" w:space="0" w:color="auto"/>
                <w:right w:val="none" w:sz="0" w:space="0" w:color="auto"/>
              </w:divBdr>
            </w:div>
            <w:div w:id="828912252">
              <w:marLeft w:val="0"/>
              <w:marRight w:val="0"/>
              <w:marTop w:val="45"/>
              <w:marBottom w:val="0"/>
              <w:divBdr>
                <w:top w:val="none" w:sz="0" w:space="0" w:color="auto"/>
                <w:left w:val="none" w:sz="0" w:space="0" w:color="auto"/>
                <w:bottom w:val="none" w:sz="0" w:space="0" w:color="auto"/>
                <w:right w:val="none" w:sz="0" w:space="0" w:color="auto"/>
              </w:divBdr>
            </w:div>
            <w:div w:id="1344934616">
              <w:marLeft w:val="0"/>
              <w:marRight w:val="0"/>
              <w:marTop w:val="45"/>
              <w:marBottom w:val="0"/>
              <w:divBdr>
                <w:top w:val="none" w:sz="0" w:space="0" w:color="auto"/>
                <w:left w:val="none" w:sz="0" w:space="0" w:color="auto"/>
                <w:bottom w:val="none" w:sz="0" w:space="0" w:color="auto"/>
                <w:right w:val="none" w:sz="0" w:space="0" w:color="auto"/>
              </w:divBdr>
            </w:div>
          </w:divsChild>
        </w:div>
        <w:div w:id="1169099718">
          <w:marLeft w:val="60"/>
          <w:marRight w:val="0"/>
          <w:marTop w:val="360"/>
          <w:marBottom w:val="0"/>
          <w:divBdr>
            <w:top w:val="none" w:sz="0" w:space="0" w:color="auto"/>
            <w:left w:val="none" w:sz="0" w:space="0" w:color="auto"/>
            <w:bottom w:val="none" w:sz="0" w:space="0" w:color="auto"/>
            <w:right w:val="none" w:sz="0" w:space="0" w:color="auto"/>
          </w:divBdr>
        </w:div>
        <w:div w:id="604116602">
          <w:marLeft w:val="60"/>
          <w:marRight w:val="0"/>
          <w:marTop w:val="0"/>
          <w:marBottom w:val="0"/>
          <w:divBdr>
            <w:top w:val="none" w:sz="0" w:space="0" w:color="auto"/>
            <w:left w:val="none" w:sz="0" w:space="0" w:color="auto"/>
            <w:bottom w:val="none" w:sz="0" w:space="0" w:color="auto"/>
            <w:right w:val="none" w:sz="0" w:space="0" w:color="auto"/>
          </w:divBdr>
        </w:div>
        <w:div w:id="2112629141">
          <w:marLeft w:val="60"/>
          <w:marRight w:val="0"/>
          <w:marTop w:val="60"/>
          <w:marBottom w:val="0"/>
          <w:divBdr>
            <w:top w:val="none" w:sz="0" w:space="0" w:color="auto"/>
            <w:left w:val="none" w:sz="0" w:space="0" w:color="auto"/>
            <w:bottom w:val="none" w:sz="0" w:space="0" w:color="auto"/>
            <w:right w:val="none" w:sz="0" w:space="0" w:color="auto"/>
          </w:divBdr>
          <w:divsChild>
            <w:div w:id="1725524442">
              <w:marLeft w:val="0"/>
              <w:marRight w:val="0"/>
              <w:marTop w:val="45"/>
              <w:marBottom w:val="0"/>
              <w:divBdr>
                <w:top w:val="none" w:sz="0" w:space="0" w:color="auto"/>
                <w:left w:val="none" w:sz="0" w:space="0" w:color="auto"/>
                <w:bottom w:val="none" w:sz="0" w:space="0" w:color="auto"/>
                <w:right w:val="none" w:sz="0" w:space="0" w:color="auto"/>
              </w:divBdr>
            </w:div>
            <w:div w:id="18239129">
              <w:marLeft w:val="0"/>
              <w:marRight w:val="0"/>
              <w:marTop w:val="45"/>
              <w:marBottom w:val="0"/>
              <w:divBdr>
                <w:top w:val="none" w:sz="0" w:space="0" w:color="auto"/>
                <w:left w:val="none" w:sz="0" w:space="0" w:color="auto"/>
                <w:bottom w:val="none" w:sz="0" w:space="0" w:color="auto"/>
                <w:right w:val="none" w:sz="0" w:space="0" w:color="auto"/>
              </w:divBdr>
            </w:div>
            <w:div w:id="1811705206">
              <w:marLeft w:val="0"/>
              <w:marRight w:val="0"/>
              <w:marTop w:val="45"/>
              <w:marBottom w:val="0"/>
              <w:divBdr>
                <w:top w:val="none" w:sz="0" w:space="0" w:color="auto"/>
                <w:left w:val="none" w:sz="0" w:space="0" w:color="auto"/>
                <w:bottom w:val="none" w:sz="0" w:space="0" w:color="auto"/>
                <w:right w:val="none" w:sz="0" w:space="0" w:color="auto"/>
              </w:divBdr>
            </w:div>
            <w:div w:id="1693146168">
              <w:marLeft w:val="0"/>
              <w:marRight w:val="0"/>
              <w:marTop w:val="45"/>
              <w:marBottom w:val="0"/>
              <w:divBdr>
                <w:top w:val="none" w:sz="0" w:space="0" w:color="auto"/>
                <w:left w:val="none" w:sz="0" w:space="0" w:color="auto"/>
                <w:bottom w:val="none" w:sz="0" w:space="0" w:color="auto"/>
                <w:right w:val="none" w:sz="0" w:space="0" w:color="auto"/>
              </w:divBdr>
            </w:div>
          </w:divsChild>
        </w:div>
        <w:div w:id="1484271682">
          <w:marLeft w:val="60"/>
          <w:marRight w:val="0"/>
          <w:marTop w:val="360"/>
          <w:marBottom w:val="0"/>
          <w:divBdr>
            <w:top w:val="none" w:sz="0" w:space="0" w:color="auto"/>
            <w:left w:val="none" w:sz="0" w:space="0" w:color="auto"/>
            <w:bottom w:val="none" w:sz="0" w:space="0" w:color="auto"/>
            <w:right w:val="none" w:sz="0" w:space="0" w:color="auto"/>
          </w:divBdr>
        </w:div>
        <w:div w:id="1674604437">
          <w:marLeft w:val="60"/>
          <w:marRight w:val="0"/>
          <w:marTop w:val="0"/>
          <w:marBottom w:val="0"/>
          <w:divBdr>
            <w:top w:val="none" w:sz="0" w:space="0" w:color="auto"/>
            <w:left w:val="none" w:sz="0" w:space="0" w:color="auto"/>
            <w:bottom w:val="none" w:sz="0" w:space="0" w:color="auto"/>
            <w:right w:val="none" w:sz="0" w:space="0" w:color="auto"/>
          </w:divBdr>
        </w:div>
        <w:div w:id="1506744502">
          <w:marLeft w:val="60"/>
          <w:marRight w:val="0"/>
          <w:marTop w:val="60"/>
          <w:marBottom w:val="0"/>
          <w:divBdr>
            <w:top w:val="none" w:sz="0" w:space="0" w:color="auto"/>
            <w:left w:val="none" w:sz="0" w:space="0" w:color="auto"/>
            <w:bottom w:val="none" w:sz="0" w:space="0" w:color="auto"/>
            <w:right w:val="none" w:sz="0" w:space="0" w:color="auto"/>
          </w:divBdr>
          <w:divsChild>
            <w:div w:id="1237209418">
              <w:marLeft w:val="0"/>
              <w:marRight w:val="0"/>
              <w:marTop w:val="45"/>
              <w:marBottom w:val="0"/>
              <w:divBdr>
                <w:top w:val="none" w:sz="0" w:space="0" w:color="auto"/>
                <w:left w:val="none" w:sz="0" w:space="0" w:color="auto"/>
                <w:bottom w:val="none" w:sz="0" w:space="0" w:color="auto"/>
                <w:right w:val="none" w:sz="0" w:space="0" w:color="auto"/>
              </w:divBdr>
            </w:div>
            <w:div w:id="394820064">
              <w:marLeft w:val="0"/>
              <w:marRight w:val="0"/>
              <w:marTop w:val="45"/>
              <w:marBottom w:val="0"/>
              <w:divBdr>
                <w:top w:val="none" w:sz="0" w:space="0" w:color="auto"/>
                <w:left w:val="none" w:sz="0" w:space="0" w:color="auto"/>
                <w:bottom w:val="none" w:sz="0" w:space="0" w:color="auto"/>
                <w:right w:val="none" w:sz="0" w:space="0" w:color="auto"/>
              </w:divBdr>
            </w:div>
            <w:div w:id="689799116">
              <w:marLeft w:val="0"/>
              <w:marRight w:val="0"/>
              <w:marTop w:val="45"/>
              <w:marBottom w:val="0"/>
              <w:divBdr>
                <w:top w:val="none" w:sz="0" w:space="0" w:color="auto"/>
                <w:left w:val="none" w:sz="0" w:space="0" w:color="auto"/>
                <w:bottom w:val="none" w:sz="0" w:space="0" w:color="auto"/>
                <w:right w:val="none" w:sz="0" w:space="0" w:color="auto"/>
              </w:divBdr>
            </w:div>
            <w:div w:id="1483539328">
              <w:marLeft w:val="0"/>
              <w:marRight w:val="0"/>
              <w:marTop w:val="45"/>
              <w:marBottom w:val="0"/>
              <w:divBdr>
                <w:top w:val="none" w:sz="0" w:space="0" w:color="auto"/>
                <w:left w:val="none" w:sz="0" w:space="0" w:color="auto"/>
                <w:bottom w:val="none" w:sz="0" w:space="0" w:color="auto"/>
                <w:right w:val="none" w:sz="0" w:space="0" w:color="auto"/>
              </w:divBdr>
            </w:div>
          </w:divsChild>
        </w:div>
        <w:div w:id="2061516120">
          <w:marLeft w:val="60"/>
          <w:marRight w:val="0"/>
          <w:marTop w:val="360"/>
          <w:marBottom w:val="0"/>
          <w:divBdr>
            <w:top w:val="none" w:sz="0" w:space="0" w:color="auto"/>
            <w:left w:val="none" w:sz="0" w:space="0" w:color="auto"/>
            <w:bottom w:val="none" w:sz="0" w:space="0" w:color="auto"/>
            <w:right w:val="none" w:sz="0" w:space="0" w:color="auto"/>
          </w:divBdr>
        </w:div>
        <w:div w:id="1786076331">
          <w:marLeft w:val="60"/>
          <w:marRight w:val="0"/>
          <w:marTop w:val="0"/>
          <w:marBottom w:val="0"/>
          <w:divBdr>
            <w:top w:val="none" w:sz="0" w:space="0" w:color="auto"/>
            <w:left w:val="none" w:sz="0" w:space="0" w:color="auto"/>
            <w:bottom w:val="none" w:sz="0" w:space="0" w:color="auto"/>
            <w:right w:val="none" w:sz="0" w:space="0" w:color="auto"/>
          </w:divBdr>
        </w:div>
        <w:div w:id="810101578">
          <w:marLeft w:val="60"/>
          <w:marRight w:val="0"/>
          <w:marTop w:val="60"/>
          <w:marBottom w:val="0"/>
          <w:divBdr>
            <w:top w:val="none" w:sz="0" w:space="0" w:color="auto"/>
            <w:left w:val="none" w:sz="0" w:space="0" w:color="auto"/>
            <w:bottom w:val="none" w:sz="0" w:space="0" w:color="auto"/>
            <w:right w:val="none" w:sz="0" w:space="0" w:color="auto"/>
          </w:divBdr>
          <w:divsChild>
            <w:div w:id="573396408">
              <w:marLeft w:val="0"/>
              <w:marRight w:val="0"/>
              <w:marTop w:val="45"/>
              <w:marBottom w:val="0"/>
              <w:divBdr>
                <w:top w:val="none" w:sz="0" w:space="0" w:color="auto"/>
                <w:left w:val="none" w:sz="0" w:space="0" w:color="auto"/>
                <w:bottom w:val="none" w:sz="0" w:space="0" w:color="auto"/>
                <w:right w:val="none" w:sz="0" w:space="0" w:color="auto"/>
              </w:divBdr>
            </w:div>
            <w:div w:id="164168649">
              <w:marLeft w:val="0"/>
              <w:marRight w:val="0"/>
              <w:marTop w:val="45"/>
              <w:marBottom w:val="0"/>
              <w:divBdr>
                <w:top w:val="none" w:sz="0" w:space="0" w:color="auto"/>
                <w:left w:val="none" w:sz="0" w:space="0" w:color="auto"/>
                <w:bottom w:val="none" w:sz="0" w:space="0" w:color="auto"/>
                <w:right w:val="none" w:sz="0" w:space="0" w:color="auto"/>
              </w:divBdr>
            </w:div>
            <w:div w:id="1361780323">
              <w:marLeft w:val="0"/>
              <w:marRight w:val="0"/>
              <w:marTop w:val="45"/>
              <w:marBottom w:val="0"/>
              <w:divBdr>
                <w:top w:val="none" w:sz="0" w:space="0" w:color="auto"/>
                <w:left w:val="none" w:sz="0" w:space="0" w:color="auto"/>
                <w:bottom w:val="none" w:sz="0" w:space="0" w:color="auto"/>
                <w:right w:val="none" w:sz="0" w:space="0" w:color="auto"/>
              </w:divBdr>
            </w:div>
            <w:div w:id="1177426060">
              <w:marLeft w:val="0"/>
              <w:marRight w:val="0"/>
              <w:marTop w:val="45"/>
              <w:marBottom w:val="0"/>
              <w:divBdr>
                <w:top w:val="none" w:sz="0" w:space="0" w:color="auto"/>
                <w:left w:val="none" w:sz="0" w:space="0" w:color="auto"/>
                <w:bottom w:val="none" w:sz="0" w:space="0" w:color="auto"/>
                <w:right w:val="none" w:sz="0" w:space="0" w:color="auto"/>
              </w:divBdr>
            </w:div>
          </w:divsChild>
        </w:div>
        <w:div w:id="497622179">
          <w:marLeft w:val="0"/>
          <w:marRight w:val="0"/>
          <w:marTop w:val="210"/>
          <w:marBottom w:val="0"/>
          <w:divBdr>
            <w:top w:val="none" w:sz="0" w:space="0" w:color="auto"/>
            <w:left w:val="none" w:sz="0" w:space="0" w:color="auto"/>
            <w:bottom w:val="none" w:sz="0" w:space="0" w:color="auto"/>
            <w:right w:val="none" w:sz="0" w:space="0" w:color="auto"/>
          </w:divBdr>
          <w:divsChild>
            <w:div w:id="114185028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34345359">
      <w:bodyDiv w:val="1"/>
      <w:marLeft w:val="0"/>
      <w:marRight w:val="0"/>
      <w:marTop w:val="0"/>
      <w:marBottom w:val="0"/>
      <w:divBdr>
        <w:top w:val="none" w:sz="0" w:space="0" w:color="auto"/>
        <w:left w:val="none" w:sz="0" w:space="0" w:color="auto"/>
        <w:bottom w:val="none" w:sz="0" w:space="0" w:color="auto"/>
        <w:right w:val="none" w:sz="0" w:space="0" w:color="auto"/>
      </w:divBdr>
      <w:divsChild>
        <w:div w:id="14621121">
          <w:marLeft w:val="60"/>
          <w:marRight w:val="0"/>
          <w:marTop w:val="360"/>
          <w:marBottom w:val="0"/>
          <w:divBdr>
            <w:top w:val="none" w:sz="0" w:space="0" w:color="auto"/>
            <w:left w:val="none" w:sz="0" w:space="0" w:color="auto"/>
            <w:bottom w:val="none" w:sz="0" w:space="0" w:color="auto"/>
            <w:right w:val="none" w:sz="0" w:space="0" w:color="auto"/>
          </w:divBdr>
        </w:div>
        <w:div w:id="124013273">
          <w:marLeft w:val="60"/>
          <w:marRight w:val="0"/>
          <w:marTop w:val="0"/>
          <w:marBottom w:val="0"/>
          <w:divBdr>
            <w:top w:val="none" w:sz="0" w:space="0" w:color="auto"/>
            <w:left w:val="none" w:sz="0" w:space="0" w:color="auto"/>
            <w:bottom w:val="none" w:sz="0" w:space="0" w:color="auto"/>
            <w:right w:val="none" w:sz="0" w:space="0" w:color="auto"/>
          </w:divBdr>
        </w:div>
        <w:div w:id="624234607">
          <w:marLeft w:val="60"/>
          <w:marRight w:val="0"/>
          <w:marTop w:val="60"/>
          <w:marBottom w:val="0"/>
          <w:divBdr>
            <w:top w:val="none" w:sz="0" w:space="0" w:color="auto"/>
            <w:left w:val="none" w:sz="0" w:space="0" w:color="auto"/>
            <w:bottom w:val="none" w:sz="0" w:space="0" w:color="auto"/>
            <w:right w:val="none" w:sz="0" w:space="0" w:color="auto"/>
          </w:divBdr>
          <w:divsChild>
            <w:div w:id="388844943">
              <w:marLeft w:val="0"/>
              <w:marRight w:val="0"/>
              <w:marTop w:val="45"/>
              <w:marBottom w:val="0"/>
              <w:divBdr>
                <w:top w:val="none" w:sz="0" w:space="0" w:color="auto"/>
                <w:left w:val="none" w:sz="0" w:space="0" w:color="auto"/>
                <w:bottom w:val="none" w:sz="0" w:space="0" w:color="auto"/>
                <w:right w:val="none" w:sz="0" w:space="0" w:color="auto"/>
              </w:divBdr>
            </w:div>
            <w:div w:id="2031560928">
              <w:marLeft w:val="0"/>
              <w:marRight w:val="0"/>
              <w:marTop w:val="45"/>
              <w:marBottom w:val="0"/>
              <w:divBdr>
                <w:top w:val="none" w:sz="0" w:space="0" w:color="auto"/>
                <w:left w:val="none" w:sz="0" w:space="0" w:color="auto"/>
                <w:bottom w:val="none" w:sz="0" w:space="0" w:color="auto"/>
                <w:right w:val="none" w:sz="0" w:space="0" w:color="auto"/>
              </w:divBdr>
            </w:div>
            <w:div w:id="961570474">
              <w:marLeft w:val="0"/>
              <w:marRight w:val="0"/>
              <w:marTop w:val="45"/>
              <w:marBottom w:val="0"/>
              <w:divBdr>
                <w:top w:val="none" w:sz="0" w:space="0" w:color="auto"/>
                <w:left w:val="none" w:sz="0" w:space="0" w:color="auto"/>
                <w:bottom w:val="none" w:sz="0" w:space="0" w:color="auto"/>
                <w:right w:val="none" w:sz="0" w:space="0" w:color="auto"/>
              </w:divBdr>
            </w:div>
            <w:div w:id="740448497">
              <w:marLeft w:val="0"/>
              <w:marRight w:val="0"/>
              <w:marTop w:val="0"/>
              <w:marBottom w:val="0"/>
              <w:divBdr>
                <w:top w:val="none" w:sz="0" w:space="0" w:color="auto"/>
                <w:left w:val="none" w:sz="0" w:space="0" w:color="auto"/>
                <w:bottom w:val="none" w:sz="0" w:space="0" w:color="auto"/>
                <w:right w:val="none" w:sz="0" w:space="0" w:color="auto"/>
              </w:divBdr>
            </w:div>
            <w:div w:id="1164930481">
              <w:marLeft w:val="0"/>
              <w:marRight w:val="0"/>
              <w:marTop w:val="0"/>
              <w:marBottom w:val="0"/>
              <w:divBdr>
                <w:top w:val="none" w:sz="0" w:space="0" w:color="auto"/>
                <w:left w:val="none" w:sz="0" w:space="0" w:color="auto"/>
                <w:bottom w:val="none" w:sz="0" w:space="0" w:color="auto"/>
                <w:right w:val="none" w:sz="0" w:space="0" w:color="auto"/>
              </w:divBdr>
            </w:div>
            <w:div w:id="960258150">
              <w:marLeft w:val="0"/>
              <w:marRight w:val="0"/>
              <w:marTop w:val="45"/>
              <w:marBottom w:val="0"/>
              <w:divBdr>
                <w:top w:val="none" w:sz="0" w:space="0" w:color="auto"/>
                <w:left w:val="none" w:sz="0" w:space="0" w:color="auto"/>
                <w:bottom w:val="none" w:sz="0" w:space="0" w:color="auto"/>
                <w:right w:val="none" w:sz="0" w:space="0" w:color="auto"/>
              </w:divBdr>
            </w:div>
            <w:div w:id="1569344114">
              <w:marLeft w:val="0"/>
              <w:marRight w:val="0"/>
              <w:marTop w:val="45"/>
              <w:marBottom w:val="0"/>
              <w:divBdr>
                <w:top w:val="none" w:sz="0" w:space="0" w:color="auto"/>
                <w:left w:val="none" w:sz="0" w:space="0" w:color="auto"/>
                <w:bottom w:val="none" w:sz="0" w:space="0" w:color="auto"/>
                <w:right w:val="none" w:sz="0" w:space="0" w:color="auto"/>
              </w:divBdr>
            </w:div>
            <w:div w:id="632250859">
              <w:marLeft w:val="0"/>
              <w:marRight w:val="0"/>
              <w:marTop w:val="45"/>
              <w:marBottom w:val="0"/>
              <w:divBdr>
                <w:top w:val="none" w:sz="0" w:space="0" w:color="auto"/>
                <w:left w:val="none" w:sz="0" w:space="0" w:color="auto"/>
                <w:bottom w:val="none" w:sz="0" w:space="0" w:color="auto"/>
                <w:right w:val="none" w:sz="0" w:space="0" w:color="auto"/>
              </w:divBdr>
            </w:div>
          </w:divsChild>
        </w:div>
        <w:div w:id="64381984">
          <w:marLeft w:val="60"/>
          <w:marRight w:val="0"/>
          <w:marTop w:val="360"/>
          <w:marBottom w:val="0"/>
          <w:divBdr>
            <w:top w:val="none" w:sz="0" w:space="0" w:color="auto"/>
            <w:left w:val="none" w:sz="0" w:space="0" w:color="auto"/>
            <w:bottom w:val="none" w:sz="0" w:space="0" w:color="auto"/>
            <w:right w:val="none" w:sz="0" w:space="0" w:color="auto"/>
          </w:divBdr>
        </w:div>
        <w:div w:id="1411539885">
          <w:marLeft w:val="60"/>
          <w:marRight w:val="0"/>
          <w:marTop w:val="0"/>
          <w:marBottom w:val="0"/>
          <w:divBdr>
            <w:top w:val="none" w:sz="0" w:space="0" w:color="auto"/>
            <w:left w:val="none" w:sz="0" w:space="0" w:color="auto"/>
            <w:bottom w:val="none" w:sz="0" w:space="0" w:color="auto"/>
            <w:right w:val="none" w:sz="0" w:space="0" w:color="auto"/>
          </w:divBdr>
        </w:div>
        <w:div w:id="1654916838">
          <w:marLeft w:val="60"/>
          <w:marRight w:val="0"/>
          <w:marTop w:val="60"/>
          <w:marBottom w:val="0"/>
          <w:divBdr>
            <w:top w:val="none" w:sz="0" w:space="0" w:color="auto"/>
            <w:left w:val="none" w:sz="0" w:space="0" w:color="auto"/>
            <w:bottom w:val="none" w:sz="0" w:space="0" w:color="auto"/>
            <w:right w:val="none" w:sz="0" w:space="0" w:color="auto"/>
          </w:divBdr>
          <w:divsChild>
            <w:div w:id="421993326">
              <w:marLeft w:val="0"/>
              <w:marRight w:val="0"/>
              <w:marTop w:val="45"/>
              <w:marBottom w:val="0"/>
              <w:divBdr>
                <w:top w:val="none" w:sz="0" w:space="0" w:color="auto"/>
                <w:left w:val="none" w:sz="0" w:space="0" w:color="auto"/>
                <w:bottom w:val="none" w:sz="0" w:space="0" w:color="auto"/>
                <w:right w:val="none" w:sz="0" w:space="0" w:color="auto"/>
              </w:divBdr>
            </w:div>
            <w:div w:id="1363288032">
              <w:marLeft w:val="0"/>
              <w:marRight w:val="0"/>
              <w:marTop w:val="45"/>
              <w:marBottom w:val="0"/>
              <w:divBdr>
                <w:top w:val="none" w:sz="0" w:space="0" w:color="auto"/>
                <w:left w:val="none" w:sz="0" w:space="0" w:color="auto"/>
                <w:bottom w:val="none" w:sz="0" w:space="0" w:color="auto"/>
                <w:right w:val="none" w:sz="0" w:space="0" w:color="auto"/>
              </w:divBdr>
            </w:div>
            <w:div w:id="1462847993">
              <w:marLeft w:val="0"/>
              <w:marRight w:val="0"/>
              <w:marTop w:val="45"/>
              <w:marBottom w:val="0"/>
              <w:divBdr>
                <w:top w:val="none" w:sz="0" w:space="0" w:color="auto"/>
                <w:left w:val="none" w:sz="0" w:space="0" w:color="auto"/>
                <w:bottom w:val="none" w:sz="0" w:space="0" w:color="auto"/>
                <w:right w:val="none" w:sz="0" w:space="0" w:color="auto"/>
              </w:divBdr>
            </w:div>
            <w:div w:id="1635212560">
              <w:marLeft w:val="0"/>
              <w:marRight w:val="0"/>
              <w:marTop w:val="45"/>
              <w:marBottom w:val="0"/>
              <w:divBdr>
                <w:top w:val="none" w:sz="0" w:space="0" w:color="auto"/>
                <w:left w:val="none" w:sz="0" w:space="0" w:color="auto"/>
                <w:bottom w:val="none" w:sz="0" w:space="0" w:color="auto"/>
                <w:right w:val="none" w:sz="0" w:space="0" w:color="auto"/>
              </w:divBdr>
            </w:div>
          </w:divsChild>
        </w:div>
        <w:div w:id="1050419907">
          <w:marLeft w:val="60"/>
          <w:marRight w:val="0"/>
          <w:marTop w:val="360"/>
          <w:marBottom w:val="0"/>
          <w:divBdr>
            <w:top w:val="none" w:sz="0" w:space="0" w:color="auto"/>
            <w:left w:val="none" w:sz="0" w:space="0" w:color="auto"/>
            <w:bottom w:val="none" w:sz="0" w:space="0" w:color="auto"/>
            <w:right w:val="none" w:sz="0" w:space="0" w:color="auto"/>
          </w:divBdr>
        </w:div>
        <w:div w:id="760225283">
          <w:marLeft w:val="60"/>
          <w:marRight w:val="0"/>
          <w:marTop w:val="0"/>
          <w:marBottom w:val="0"/>
          <w:divBdr>
            <w:top w:val="none" w:sz="0" w:space="0" w:color="auto"/>
            <w:left w:val="none" w:sz="0" w:space="0" w:color="auto"/>
            <w:bottom w:val="none" w:sz="0" w:space="0" w:color="auto"/>
            <w:right w:val="none" w:sz="0" w:space="0" w:color="auto"/>
          </w:divBdr>
        </w:div>
        <w:div w:id="84767040">
          <w:marLeft w:val="60"/>
          <w:marRight w:val="0"/>
          <w:marTop w:val="60"/>
          <w:marBottom w:val="0"/>
          <w:divBdr>
            <w:top w:val="none" w:sz="0" w:space="0" w:color="auto"/>
            <w:left w:val="none" w:sz="0" w:space="0" w:color="auto"/>
            <w:bottom w:val="none" w:sz="0" w:space="0" w:color="auto"/>
            <w:right w:val="none" w:sz="0" w:space="0" w:color="auto"/>
          </w:divBdr>
          <w:divsChild>
            <w:div w:id="1732998939">
              <w:marLeft w:val="0"/>
              <w:marRight w:val="0"/>
              <w:marTop w:val="45"/>
              <w:marBottom w:val="0"/>
              <w:divBdr>
                <w:top w:val="none" w:sz="0" w:space="0" w:color="auto"/>
                <w:left w:val="none" w:sz="0" w:space="0" w:color="auto"/>
                <w:bottom w:val="none" w:sz="0" w:space="0" w:color="auto"/>
                <w:right w:val="none" w:sz="0" w:space="0" w:color="auto"/>
              </w:divBdr>
            </w:div>
            <w:div w:id="1934897210">
              <w:marLeft w:val="0"/>
              <w:marRight w:val="0"/>
              <w:marTop w:val="45"/>
              <w:marBottom w:val="0"/>
              <w:divBdr>
                <w:top w:val="none" w:sz="0" w:space="0" w:color="auto"/>
                <w:left w:val="none" w:sz="0" w:space="0" w:color="auto"/>
                <w:bottom w:val="none" w:sz="0" w:space="0" w:color="auto"/>
                <w:right w:val="none" w:sz="0" w:space="0" w:color="auto"/>
              </w:divBdr>
            </w:div>
            <w:div w:id="740444002">
              <w:marLeft w:val="0"/>
              <w:marRight w:val="0"/>
              <w:marTop w:val="45"/>
              <w:marBottom w:val="0"/>
              <w:divBdr>
                <w:top w:val="none" w:sz="0" w:space="0" w:color="auto"/>
                <w:left w:val="none" w:sz="0" w:space="0" w:color="auto"/>
                <w:bottom w:val="none" w:sz="0" w:space="0" w:color="auto"/>
                <w:right w:val="none" w:sz="0" w:space="0" w:color="auto"/>
              </w:divBdr>
            </w:div>
            <w:div w:id="706104535">
              <w:marLeft w:val="0"/>
              <w:marRight w:val="0"/>
              <w:marTop w:val="45"/>
              <w:marBottom w:val="0"/>
              <w:divBdr>
                <w:top w:val="none" w:sz="0" w:space="0" w:color="auto"/>
                <w:left w:val="none" w:sz="0" w:space="0" w:color="auto"/>
                <w:bottom w:val="none" w:sz="0" w:space="0" w:color="auto"/>
                <w:right w:val="none" w:sz="0" w:space="0" w:color="auto"/>
              </w:divBdr>
            </w:div>
          </w:divsChild>
        </w:div>
        <w:div w:id="1433820193">
          <w:marLeft w:val="60"/>
          <w:marRight w:val="0"/>
          <w:marTop w:val="360"/>
          <w:marBottom w:val="0"/>
          <w:divBdr>
            <w:top w:val="none" w:sz="0" w:space="0" w:color="auto"/>
            <w:left w:val="none" w:sz="0" w:space="0" w:color="auto"/>
            <w:bottom w:val="none" w:sz="0" w:space="0" w:color="auto"/>
            <w:right w:val="none" w:sz="0" w:space="0" w:color="auto"/>
          </w:divBdr>
        </w:div>
        <w:div w:id="254945797">
          <w:marLeft w:val="60"/>
          <w:marRight w:val="0"/>
          <w:marTop w:val="0"/>
          <w:marBottom w:val="0"/>
          <w:divBdr>
            <w:top w:val="none" w:sz="0" w:space="0" w:color="auto"/>
            <w:left w:val="none" w:sz="0" w:space="0" w:color="auto"/>
            <w:bottom w:val="none" w:sz="0" w:space="0" w:color="auto"/>
            <w:right w:val="none" w:sz="0" w:space="0" w:color="auto"/>
          </w:divBdr>
        </w:div>
        <w:div w:id="1482889175">
          <w:marLeft w:val="60"/>
          <w:marRight w:val="0"/>
          <w:marTop w:val="60"/>
          <w:marBottom w:val="0"/>
          <w:divBdr>
            <w:top w:val="none" w:sz="0" w:space="0" w:color="auto"/>
            <w:left w:val="none" w:sz="0" w:space="0" w:color="auto"/>
            <w:bottom w:val="none" w:sz="0" w:space="0" w:color="auto"/>
            <w:right w:val="none" w:sz="0" w:space="0" w:color="auto"/>
          </w:divBdr>
          <w:divsChild>
            <w:div w:id="678312888">
              <w:marLeft w:val="0"/>
              <w:marRight w:val="0"/>
              <w:marTop w:val="45"/>
              <w:marBottom w:val="0"/>
              <w:divBdr>
                <w:top w:val="none" w:sz="0" w:space="0" w:color="auto"/>
                <w:left w:val="none" w:sz="0" w:space="0" w:color="auto"/>
                <w:bottom w:val="none" w:sz="0" w:space="0" w:color="auto"/>
                <w:right w:val="none" w:sz="0" w:space="0" w:color="auto"/>
              </w:divBdr>
            </w:div>
            <w:div w:id="484861401">
              <w:marLeft w:val="0"/>
              <w:marRight w:val="0"/>
              <w:marTop w:val="45"/>
              <w:marBottom w:val="0"/>
              <w:divBdr>
                <w:top w:val="none" w:sz="0" w:space="0" w:color="auto"/>
                <w:left w:val="none" w:sz="0" w:space="0" w:color="auto"/>
                <w:bottom w:val="none" w:sz="0" w:space="0" w:color="auto"/>
                <w:right w:val="none" w:sz="0" w:space="0" w:color="auto"/>
              </w:divBdr>
            </w:div>
            <w:div w:id="1676373051">
              <w:marLeft w:val="0"/>
              <w:marRight w:val="0"/>
              <w:marTop w:val="45"/>
              <w:marBottom w:val="0"/>
              <w:divBdr>
                <w:top w:val="none" w:sz="0" w:space="0" w:color="auto"/>
                <w:left w:val="none" w:sz="0" w:space="0" w:color="auto"/>
                <w:bottom w:val="none" w:sz="0" w:space="0" w:color="auto"/>
                <w:right w:val="none" w:sz="0" w:space="0" w:color="auto"/>
              </w:divBdr>
            </w:div>
            <w:div w:id="1035079863">
              <w:marLeft w:val="0"/>
              <w:marRight w:val="0"/>
              <w:marTop w:val="45"/>
              <w:marBottom w:val="0"/>
              <w:divBdr>
                <w:top w:val="none" w:sz="0" w:space="0" w:color="auto"/>
                <w:left w:val="none" w:sz="0" w:space="0" w:color="auto"/>
                <w:bottom w:val="none" w:sz="0" w:space="0" w:color="auto"/>
                <w:right w:val="none" w:sz="0" w:space="0" w:color="auto"/>
              </w:divBdr>
            </w:div>
          </w:divsChild>
        </w:div>
        <w:div w:id="1433042807">
          <w:marLeft w:val="0"/>
          <w:marRight w:val="0"/>
          <w:marTop w:val="210"/>
          <w:marBottom w:val="0"/>
          <w:divBdr>
            <w:top w:val="none" w:sz="0" w:space="0" w:color="auto"/>
            <w:left w:val="none" w:sz="0" w:space="0" w:color="auto"/>
            <w:bottom w:val="none" w:sz="0" w:space="0" w:color="auto"/>
            <w:right w:val="none" w:sz="0" w:space="0" w:color="auto"/>
          </w:divBdr>
          <w:divsChild>
            <w:div w:id="8633226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36234544">
      <w:bodyDiv w:val="1"/>
      <w:marLeft w:val="0"/>
      <w:marRight w:val="0"/>
      <w:marTop w:val="0"/>
      <w:marBottom w:val="0"/>
      <w:divBdr>
        <w:top w:val="none" w:sz="0" w:space="0" w:color="auto"/>
        <w:left w:val="none" w:sz="0" w:space="0" w:color="auto"/>
        <w:bottom w:val="none" w:sz="0" w:space="0" w:color="auto"/>
        <w:right w:val="none" w:sz="0" w:space="0" w:color="auto"/>
      </w:divBdr>
      <w:divsChild>
        <w:div w:id="2119832151">
          <w:marLeft w:val="60"/>
          <w:marRight w:val="0"/>
          <w:marTop w:val="360"/>
          <w:marBottom w:val="0"/>
          <w:divBdr>
            <w:top w:val="none" w:sz="0" w:space="0" w:color="auto"/>
            <w:left w:val="none" w:sz="0" w:space="0" w:color="auto"/>
            <w:bottom w:val="none" w:sz="0" w:space="0" w:color="auto"/>
            <w:right w:val="none" w:sz="0" w:space="0" w:color="auto"/>
          </w:divBdr>
        </w:div>
        <w:div w:id="530993421">
          <w:marLeft w:val="60"/>
          <w:marRight w:val="0"/>
          <w:marTop w:val="0"/>
          <w:marBottom w:val="0"/>
          <w:divBdr>
            <w:top w:val="none" w:sz="0" w:space="0" w:color="auto"/>
            <w:left w:val="none" w:sz="0" w:space="0" w:color="auto"/>
            <w:bottom w:val="none" w:sz="0" w:space="0" w:color="auto"/>
            <w:right w:val="none" w:sz="0" w:space="0" w:color="auto"/>
          </w:divBdr>
        </w:div>
        <w:div w:id="191504362">
          <w:marLeft w:val="60"/>
          <w:marRight w:val="0"/>
          <w:marTop w:val="60"/>
          <w:marBottom w:val="0"/>
          <w:divBdr>
            <w:top w:val="none" w:sz="0" w:space="0" w:color="auto"/>
            <w:left w:val="none" w:sz="0" w:space="0" w:color="auto"/>
            <w:bottom w:val="none" w:sz="0" w:space="0" w:color="auto"/>
            <w:right w:val="none" w:sz="0" w:space="0" w:color="auto"/>
          </w:divBdr>
          <w:divsChild>
            <w:div w:id="263533774">
              <w:marLeft w:val="0"/>
              <w:marRight w:val="0"/>
              <w:marTop w:val="45"/>
              <w:marBottom w:val="0"/>
              <w:divBdr>
                <w:top w:val="none" w:sz="0" w:space="0" w:color="auto"/>
                <w:left w:val="none" w:sz="0" w:space="0" w:color="auto"/>
                <w:bottom w:val="none" w:sz="0" w:space="0" w:color="auto"/>
                <w:right w:val="none" w:sz="0" w:space="0" w:color="auto"/>
              </w:divBdr>
            </w:div>
            <w:div w:id="1535851594">
              <w:marLeft w:val="0"/>
              <w:marRight w:val="0"/>
              <w:marTop w:val="45"/>
              <w:marBottom w:val="0"/>
              <w:divBdr>
                <w:top w:val="none" w:sz="0" w:space="0" w:color="auto"/>
                <w:left w:val="none" w:sz="0" w:space="0" w:color="auto"/>
                <w:bottom w:val="none" w:sz="0" w:space="0" w:color="auto"/>
                <w:right w:val="none" w:sz="0" w:space="0" w:color="auto"/>
              </w:divBdr>
            </w:div>
            <w:div w:id="243491422">
              <w:marLeft w:val="0"/>
              <w:marRight w:val="0"/>
              <w:marTop w:val="45"/>
              <w:marBottom w:val="0"/>
              <w:divBdr>
                <w:top w:val="none" w:sz="0" w:space="0" w:color="auto"/>
                <w:left w:val="none" w:sz="0" w:space="0" w:color="auto"/>
                <w:bottom w:val="none" w:sz="0" w:space="0" w:color="auto"/>
                <w:right w:val="none" w:sz="0" w:space="0" w:color="auto"/>
              </w:divBdr>
            </w:div>
            <w:div w:id="1603415466">
              <w:marLeft w:val="0"/>
              <w:marRight w:val="0"/>
              <w:marTop w:val="0"/>
              <w:marBottom w:val="0"/>
              <w:divBdr>
                <w:top w:val="none" w:sz="0" w:space="0" w:color="auto"/>
                <w:left w:val="none" w:sz="0" w:space="0" w:color="auto"/>
                <w:bottom w:val="none" w:sz="0" w:space="0" w:color="auto"/>
                <w:right w:val="none" w:sz="0" w:space="0" w:color="auto"/>
              </w:divBdr>
            </w:div>
            <w:div w:id="1811248458">
              <w:marLeft w:val="0"/>
              <w:marRight w:val="0"/>
              <w:marTop w:val="0"/>
              <w:marBottom w:val="0"/>
              <w:divBdr>
                <w:top w:val="none" w:sz="0" w:space="0" w:color="auto"/>
                <w:left w:val="none" w:sz="0" w:space="0" w:color="auto"/>
                <w:bottom w:val="none" w:sz="0" w:space="0" w:color="auto"/>
                <w:right w:val="none" w:sz="0" w:space="0" w:color="auto"/>
              </w:divBdr>
            </w:div>
            <w:div w:id="1443111278">
              <w:marLeft w:val="0"/>
              <w:marRight w:val="0"/>
              <w:marTop w:val="45"/>
              <w:marBottom w:val="0"/>
              <w:divBdr>
                <w:top w:val="none" w:sz="0" w:space="0" w:color="auto"/>
                <w:left w:val="none" w:sz="0" w:space="0" w:color="auto"/>
                <w:bottom w:val="none" w:sz="0" w:space="0" w:color="auto"/>
                <w:right w:val="none" w:sz="0" w:space="0" w:color="auto"/>
              </w:divBdr>
            </w:div>
            <w:div w:id="2057124854">
              <w:marLeft w:val="0"/>
              <w:marRight w:val="0"/>
              <w:marTop w:val="45"/>
              <w:marBottom w:val="0"/>
              <w:divBdr>
                <w:top w:val="none" w:sz="0" w:space="0" w:color="auto"/>
                <w:left w:val="none" w:sz="0" w:space="0" w:color="auto"/>
                <w:bottom w:val="none" w:sz="0" w:space="0" w:color="auto"/>
                <w:right w:val="none" w:sz="0" w:space="0" w:color="auto"/>
              </w:divBdr>
            </w:div>
            <w:div w:id="1687176120">
              <w:marLeft w:val="0"/>
              <w:marRight w:val="0"/>
              <w:marTop w:val="45"/>
              <w:marBottom w:val="0"/>
              <w:divBdr>
                <w:top w:val="none" w:sz="0" w:space="0" w:color="auto"/>
                <w:left w:val="none" w:sz="0" w:space="0" w:color="auto"/>
                <w:bottom w:val="none" w:sz="0" w:space="0" w:color="auto"/>
                <w:right w:val="none" w:sz="0" w:space="0" w:color="auto"/>
              </w:divBdr>
            </w:div>
          </w:divsChild>
        </w:div>
        <w:div w:id="1757702667">
          <w:marLeft w:val="60"/>
          <w:marRight w:val="0"/>
          <w:marTop w:val="360"/>
          <w:marBottom w:val="0"/>
          <w:divBdr>
            <w:top w:val="none" w:sz="0" w:space="0" w:color="auto"/>
            <w:left w:val="none" w:sz="0" w:space="0" w:color="auto"/>
            <w:bottom w:val="none" w:sz="0" w:space="0" w:color="auto"/>
            <w:right w:val="none" w:sz="0" w:space="0" w:color="auto"/>
          </w:divBdr>
        </w:div>
        <w:div w:id="1543863205">
          <w:marLeft w:val="60"/>
          <w:marRight w:val="0"/>
          <w:marTop w:val="0"/>
          <w:marBottom w:val="0"/>
          <w:divBdr>
            <w:top w:val="none" w:sz="0" w:space="0" w:color="auto"/>
            <w:left w:val="none" w:sz="0" w:space="0" w:color="auto"/>
            <w:bottom w:val="none" w:sz="0" w:space="0" w:color="auto"/>
            <w:right w:val="none" w:sz="0" w:space="0" w:color="auto"/>
          </w:divBdr>
        </w:div>
        <w:div w:id="511844803">
          <w:marLeft w:val="60"/>
          <w:marRight w:val="0"/>
          <w:marTop w:val="60"/>
          <w:marBottom w:val="0"/>
          <w:divBdr>
            <w:top w:val="none" w:sz="0" w:space="0" w:color="auto"/>
            <w:left w:val="none" w:sz="0" w:space="0" w:color="auto"/>
            <w:bottom w:val="none" w:sz="0" w:space="0" w:color="auto"/>
            <w:right w:val="none" w:sz="0" w:space="0" w:color="auto"/>
          </w:divBdr>
          <w:divsChild>
            <w:div w:id="678505473">
              <w:marLeft w:val="0"/>
              <w:marRight w:val="0"/>
              <w:marTop w:val="45"/>
              <w:marBottom w:val="0"/>
              <w:divBdr>
                <w:top w:val="none" w:sz="0" w:space="0" w:color="auto"/>
                <w:left w:val="none" w:sz="0" w:space="0" w:color="auto"/>
                <w:bottom w:val="none" w:sz="0" w:space="0" w:color="auto"/>
                <w:right w:val="none" w:sz="0" w:space="0" w:color="auto"/>
              </w:divBdr>
            </w:div>
            <w:div w:id="988825276">
              <w:marLeft w:val="0"/>
              <w:marRight w:val="0"/>
              <w:marTop w:val="45"/>
              <w:marBottom w:val="0"/>
              <w:divBdr>
                <w:top w:val="none" w:sz="0" w:space="0" w:color="auto"/>
                <w:left w:val="none" w:sz="0" w:space="0" w:color="auto"/>
                <w:bottom w:val="none" w:sz="0" w:space="0" w:color="auto"/>
                <w:right w:val="none" w:sz="0" w:space="0" w:color="auto"/>
              </w:divBdr>
            </w:div>
            <w:div w:id="1034576684">
              <w:marLeft w:val="0"/>
              <w:marRight w:val="0"/>
              <w:marTop w:val="45"/>
              <w:marBottom w:val="0"/>
              <w:divBdr>
                <w:top w:val="none" w:sz="0" w:space="0" w:color="auto"/>
                <w:left w:val="none" w:sz="0" w:space="0" w:color="auto"/>
                <w:bottom w:val="none" w:sz="0" w:space="0" w:color="auto"/>
                <w:right w:val="none" w:sz="0" w:space="0" w:color="auto"/>
              </w:divBdr>
            </w:div>
            <w:div w:id="649166200">
              <w:marLeft w:val="0"/>
              <w:marRight w:val="0"/>
              <w:marTop w:val="45"/>
              <w:marBottom w:val="0"/>
              <w:divBdr>
                <w:top w:val="none" w:sz="0" w:space="0" w:color="auto"/>
                <w:left w:val="none" w:sz="0" w:space="0" w:color="auto"/>
                <w:bottom w:val="none" w:sz="0" w:space="0" w:color="auto"/>
                <w:right w:val="none" w:sz="0" w:space="0" w:color="auto"/>
              </w:divBdr>
            </w:div>
          </w:divsChild>
        </w:div>
        <w:div w:id="1333293309">
          <w:marLeft w:val="60"/>
          <w:marRight w:val="0"/>
          <w:marTop w:val="360"/>
          <w:marBottom w:val="0"/>
          <w:divBdr>
            <w:top w:val="none" w:sz="0" w:space="0" w:color="auto"/>
            <w:left w:val="none" w:sz="0" w:space="0" w:color="auto"/>
            <w:bottom w:val="none" w:sz="0" w:space="0" w:color="auto"/>
            <w:right w:val="none" w:sz="0" w:space="0" w:color="auto"/>
          </w:divBdr>
        </w:div>
        <w:div w:id="1358309916">
          <w:marLeft w:val="60"/>
          <w:marRight w:val="0"/>
          <w:marTop w:val="0"/>
          <w:marBottom w:val="0"/>
          <w:divBdr>
            <w:top w:val="none" w:sz="0" w:space="0" w:color="auto"/>
            <w:left w:val="none" w:sz="0" w:space="0" w:color="auto"/>
            <w:bottom w:val="none" w:sz="0" w:space="0" w:color="auto"/>
            <w:right w:val="none" w:sz="0" w:space="0" w:color="auto"/>
          </w:divBdr>
        </w:div>
        <w:div w:id="537157996">
          <w:marLeft w:val="60"/>
          <w:marRight w:val="0"/>
          <w:marTop w:val="60"/>
          <w:marBottom w:val="0"/>
          <w:divBdr>
            <w:top w:val="none" w:sz="0" w:space="0" w:color="auto"/>
            <w:left w:val="none" w:sz="0" w:space="0" w:color="auto"/>
            <w:bottom w:val="none" w:sz="0" w:space="0" w:color="auto"/>
            <w:right w:val="none" w:sz="0" w:space="0" w:color="auto"/>
          </w:divBdr>
          <w:divsChild>
            <w:div w:id="2105296685">
              <w:marLeft w:val="0"/>
              <w:marRight w:val="0"/>
              <w:marTop w:val="45"/>
              <w:marBottom w:val="0"/>
              <w:divBdr>
                <w:top w:val="none" w:sz="0" w:space="0" w:color="auto"/>
                <w:left w:val="none" w:sz="0" w:space="0" w:color="auto"/>
                <w:bottom w:val="none" w:sz="0" w:space="0" w:color="auto"/>
                <w:right w:val="none" w:sz="0" w:space="0" w:color="auto"/>
              </w:divBdr>
            </w:div>
            <w:div w:id="874125049">
              <w:marLeft w:val="0"/>
              <w:marRight w:val="0"/>
              <w:marTop w:val="45"/>
              <w:marBottom w:val="0"/>
              <w:divBdr>
                <w:top w:val="none" w:sz="0" w:space="0" w:color="auto"/>
                <w:left w:val="none" w:sz="0" w:space="0" w:color="auto"/>
                <w:bottom w:val="none" w:sz="0" w:space="0" w:color="auto"/>
                <w:right w:val="none" w:sz="0" w:space="0" w:color="auto"/>
              </w:divBdr>
            </w:div>
            <w:div w:id="1506673647">
              <w:marLeft w:val="0"/>
              <w:marRight w:val="0"/>
              <w:marTop w:val="45"/>
              <w:marBottom w:val="0"/>
              <w:divBdr>
                <w:top w:val="none" w:sz="0" w:space="0" w:color="auto"/>
                <w:left w:val="none" w:sz="0" w:space="0" w:color="auto"/>
                <w:bottom w:val="none" w:sz="0" w:space="0" w:color="auto"/>
                <w:right w:val="none" w:sz="0" w:space="0" w:color="auto"/>
              </w:divBdr>
            </w:div>
            <w:div w:id="1698502828">
              <w:marLeft w:val="0"/>
              <w:marRight w:val="0"/>
              <w:marTop w:val="45"/>
              <w:marBottom w:val="0"/>
              <w:divBdr>
                <w:top w:val="none" w:sz="0" w:space="0" w:color="auto"/>
                <w:left w:val="none" w:sz="0" w:space="0" w:color="auto"/>
                <w:bottom w:val="none" w:sz="0" w:space="0" w:color="auto"/>
                <w:right w:val="none" w:sz="0" w:space="0" w:color="auto"/>
              </w:divBdr>
            </w:div>
          </w:divsChild>
        </w:div>
        <w:div w:id="511838414">
          <w:marLeft w:val="60"/>
          <w:marRight w:val="0"/>
          <w:marTop w:val="360"/>
          <w:marBottom w:val="0"/>
          <w:divBdr>
            <w:top w:val="none" w:sz="0" w:space="0" w:color="auto"/>
            <w:left w:val="none" w:sz="0" w:space="0" w:color="auto"/>
            <w:bottom w:val="none" w:sz="0" w:space="0" w:color="auto"/>
            <w:right w:val="none" w:sz="0" w:space="0" w:color="auto"/>
          </w:divBdr>
        </w:div>
        <w:div w:id="1485928822">
          <w:marLeft w:val="60"/>
          <w:marRight w:val="0"/>
          <w:marTop w:val="0"/>
          <w:marBottom w:val="0"/>
          <w:divBdr>
            <w:top w:val="none" w:sz="0" w:space="0" w:color="auto"/>
            <w:left w:val="none" w:sz="0" w:space="0" w:color="auto"/>
            <w:bottom w:val="none" w:sz="0" w:space="0" w:color="auto"/>
            <w:right w:val="none" w:sz="0" w:space="0" w:color="auto"/>
          </w:divBdr>
        </w:div>
        <w:div w:id="2027439128">
          <w:marLeft w:val="60"/>
          <w:marRight w:val="0"/>
          <w:marTop w:val="60"/>
          <w:marBottom w:val="0"/>
          <w:divBdr>
            <w:top w:val="none" w:sz="0" w:space="0" w:color="auto"/>
            <w:left w:val="none" w:sz="0" w:space="0" w:color="auto"/>
            <w:bottom w:val="none" w:sz="0" w:space="0" w:color="auto"/>
            <w:right w:val="none" w:sz="0" w:space="0" w:color="auto"/>
          </w:divBdr>
          <w:divsChild>
            <w:div w:id="1293707021">
              <w:marLeft w:val="0"/>
              <w:marRight w:val="0"/>
              <w:marTop w:val="45"/>
              <w:marBottom w:val="0"/>
              <w:divBdr>
                <w:top w:val="none" w:sz="0" w:space="0" w:color="auto"/>
                <w:left w:val="none" w:sz="0" w:space="0" w:color="auto"/>
                <w:bottom w:val="none" w:sz="0" w:space="0" w:color="auto"/>
                <w:right w:val="none" w:sz="0" w:space="0" w:color="auto"/>
              </w:divBdr>
            </w:div>
            <w:div w:id="1926571215">
              <w:marLeft w:val="0"/>
              <w:marRight w:val="0"/>
              <w:marTop w:val="45"/>
              <w:marBottom w:val="0"/>
              <w:divBdr>
                <w:top w:val="none" w:sz="0" w:space="0" w:color="auto"/>
                <w:left w:val="none" w:sz="0" w:space="0" w:color="auto"/>
                <w:bottom w:val="none" w:sz="0" w:space="0" w:color="auto"/>
                <w:right w:val="none" w:sz="0" w:space="0" w:color="auto"/>
              </w:divBdr>
            </w:div>
            <w:div w:id="793057023">
              <w:marLeft w:val="0"/>
              <w:marRight w:val="0"/>
              <w:marTop w:val="45"/>
              <w:marBottom w:val="0"/>
              <w:divBdr>
                <w:top w:val="none" w:sz="0" w:space="0" w:color="auto"/>
                <w:left w:val="none" w:sz="0" w:space="0" w:color="auto"/>
                <w:bottom w:val="none" w:sz="0" w:space="0" w:color="auto"/>
                <w:right w:val="none" w:sz="0" w:space="0" w:color="auto"/>
              </w:divBdr>
            </w:div>
            <w:div w:id="984553620">
              <w:marLeft w:val="0"/>
              <w:marRight w:val="0"/>
              <w:marTop w:val="45"/>
              <w:marBottom w:val="0"/>
              <w:divBdr>
                <w:top w:val="none" w:sz="0" w:space="0" w:color="auto"/>
                <w:left w:val="none" w:sz="0" w:space="0" w:color="auto"/>
                <w:bottom w:val="none" w:sz="0" w:space="0" w:color="auto"/>
                <w:right w:val="none" w:sz="0" w:space="0" w:color="auto"/>
              </w:divBdr>
            </w:div>
          </w:divsChild>
        </w:div>
        <w:div w:id="1649090343">
          <w:marLeft w:val="0"/>
          <w:marRight w:val="0"/>
          <w:marTop w:val="210"/>
          <w:marBottom w:val="0"/>
          <w:divBdr>
            <w:top w:val="none" w:sz="0" w:space="0" w:color="auto"/>
            <w:left w:val="none" w:sz="0" w:space="0" w:color="auto"/>
            <w:bottom w:val="none" w:sz="0" w:space="0" w:color="auto"/>
            <w:right w:val="none" w:sz="0" w:space="0" w:color="auto"/>
          </w:divBdr>
          <w:divsChild>
            <w:div w:id="147961046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36822101">
      <w:bodyDiv w:val="1"/>
      <w:marLeft w:val="0"/>
      <w:marRight w:val="0"/>
      <w:marTop w:val="0"/>
      <w:marBottom w:val="0"/>
      <w:divBdr>
        <w:top w:val="none" w:sz="0" w:space="0" w:color="auto"/>
        <w:left w:val="none" w:sz="0" w:space="0" w:color="auto"/>
        <w:bottom w:val="none" w:sz="0" w:space="0" w:color="auto"/>
        <w:right w:val="none" w:sz="0" w:space="0" w:color="auto"/>
      </w:divBdr>
      <w:divsChild>
        <w:div w:id="1936939120">
          <w:marLeft w:val="60"/>
          <w:marRight w:val="0"/>
          <w:marTop w:val="360"/>
          <w:marBottom w:val="0"/>
          <w:divBdr>
            <w:top w:val="none" w:sz="0" w:space="0" w:color="auto"/>
            <w:left w:val="none" w:sz="0" w:space="0" w:color="auto"/>
            <w:bottom w:val="none" w:sz="0" w:space="0" w:color="auto"/>
            <w:right w:val="none" w:sz="0" w:space="0" w:color="auto"/>
          </w:divBdr>
        </w:div>
        <w:div w:id="1686714948">
          <w:marLeft w:val="60"/>
          <w:marRight w:val="0"/>
          <w:marTop w:val="0"/>
          <w:marBottom w:val="0"/>
          <w:divBdr>
            <w:top w:val="none" w:sz="0" w:space="0" w:color="auto"/>
            <w:left w:val="none" w:sz="0" w:space="0" w:color="auto"/>
            <w:bottom w:val="none" w:sz="0" w:space="0" w:color="auto"/>
            <w:right w:val="none" w:sz="0" w:space="0" w:color="auto"/>
          </w:divBdr>
        </w:div>
        <w:div w:id="415247405">
          <w:marLeft w:val="60"/>
          <w:marRight w:val="0"/>
          <w:marTop w:val="60"/>
          <w:marBottom w:val="0"/>
          <w:divBdr>
            <w:top w:val="none" w:sz="0" w:space="0" w:color="auto"/>
            <w:left w:val="none" w:sz="0" w:space="0" w:color="auto"/>
            <w:bottom w:val="none" w:sz="0" w:space="0" w:color="auto"/>
            <w:right w:val="none" w:sz="0" w:space="0" w:color="auto"/>
          </w:divBdr>
          <w:divsChild>
            <w:div w:id="1661038762">
              <w:marLeft w:val="0"/>
              <w:marRight w:val="0"/>
              <w:marTop w:val="45"/>
              <w:marBottom w:val="0"/>
              <w:divBdr>
                <w:top w:val="none" w:sz="0" w:space="0" w:color="auto"/>
                <w:left w:val="none" w:sz="0" w:space="0" w:color="auto"/>
                <w:bottom w:val="none" w:sz="0" w:space="0" w:color="auto"/>
                <w:right w:val="none" w:sz="0" w:space="0" w:color="auto"/>
              </w:divBdr>
            </w:div>
            <w:div w:id="1536888753">
              <w:marLeft w:val="0"/>
              <w:marRight w:val="0"/>
              <w:marTop w:val="45"/>
              <w:marBottom w:val="0"/>
              <w:divBdr>
                <w:top w:val="none" w:sz="0" w:space="0" w:color="auto"/>
                <w:left w:val="none" w:sz="0" w:space="0" w:color="auto"/>
                <w:bottom w:val="none" w:sz="0" w:space="0" w:color="auto"/>
                <w:right w:val="none" w:sz="0" w:space="0" w:color="auto"/>
              </w:divBdr>
            </w:div>
            <w:div w:id="183717981">
              <w:marLeft w:val="0"/>
              <w:marRight w:val="0"/>
              <w:marTop w:val="45"/>
              <w:marBottom w:val="0"/>
              <w:divBdr>
                <w:top w:val="none" w:sz="0" w:space="0" w:color="auto"/>
                <w:left w:val="none" w:sz="0" w:space="0" w:color="auto"/>
                <w:bottom w:val="none" w:sz="0" w:space="0" w:color="auto"/>
                <w:right w:val="none" w:sz="0" w:space="0" w:color="auto"/>
              </w:divBdr>
            </w:div>
            <w:div w:id="683436170">
              <w:marLeft w:val="0"/>
              <w:marRight w:val="0"/>
              <w:marTop w:val="0"/>
              <w:marBottom w:val="0"/>
              <w:divBdr>
                <w:top w:val="none" w:sz="0" w:space="0" w:color="auto"/>
                <w:left w:val="none" w:sz="0" w:space="0" w:color="auto"/>
                <w:bottom w:val="none" w:sz="0" w:space="0" w:color="auto"/>
                <w:right w:val="none" w:sz="0" w:space="0" w:color="auto"/>
              </w:divBdr>
            </w:div>
            <w:div w:id="457643543">
              <w:marLeft w:val="0"/>
              <w:marRight w:val="0"/>
              <w:marTop w:val="0"/>
              <w:marBottom w:val="0"/>
              <w:divBdr>
                <w:top w:val="none" w:sz="0" w:space="0" w:color="auto"/>
                <w:left w:val="none" w:sz="0" w:space="0" w:color="auto"/>
                <w:bottom w:val="none" w:sz="0" w:space="0" w:color="auto"/>
                <w:right w:val="none" w:sz="0" w:space="0" w:color="auto"/>
              </w:divBdr>
            </w:div>
            <w:div w:id="123743760">
              <w:marLeft w:val="0"/>
              <w:marRight w:val="0"/>
              <w:marTop w:val="45"/>
              <w:marBottom w:val="0"/>
              <w:divBdr>
                <w:top w:val="none" w:sz="0" w:space="0" w:color="auto"/>
                <w:left w:val="none" w:sz="0" w:space="0" w:color="auto"/>
                <w:bottom w:val="none" w:sz="0" w:space="0" w:color="auto"/>
                <w:right w:val="none" w:sz="0" w:space="0" w:color="auto"/>
              </w:divBdr>
            </w:div>
            <w:div w:id="627127899">
              <w:marLeft w:val="0"/>
              <w:marRight w:val="0"/>
              <w:marTop w:val="45"/>
              <w:marBottom w:val="0"/>
              <w:divBdr>
                <w:top w:val="none" w:sz="0" w:space="0" w:color="auto"/>
                <w:left w:val="none" w:sz="0" w:space="0" w:color="auto"/>
                <w:bottom w:val="none" w:sz="0" w:space="0" w:color="auto"/>
                <w:right w:val="none" w:sz="0" w:space="0" w:color="auto"/>
              </w:divBdr>
            </w:div>
            <w:div w:id="1419912486">
              <w:marLeft w:val="0"/>
              <w:marRight w:val="0"/>
              <w:marTop w:val="45"/>
              <w:marBottom w:val="0"/>
              <w:divBdr>
                <w:top w:val="none" w:sz="0" w:space="0" w:color="auto"/>
                <w:left w:val="none" w:sz="0" w:space="0" w:color="auto"/>
                <w:bottom w:val="none" w:sz="0" w:space="0" w:color="auto"/>
                <w:right w:val="none" w:sz="0" w:space="0" w:color="auto"/>
              </w:divBdr>
            </w:div>
            <w:div w:id="1164778448">
              <w:marLeft w:val="0"/>
              <w:marRight w:val="0"/>
              <w:marTop w:val="45"/>
              <w:marBottom w:val="0"/>
              <w:divBdr>
                <w:top w:val="none" w:sz="0" w:space="0" w:color="auto"/>
                <w:left w:val="none" w:sz="0" w:space="0" w:color="auto"/>
                <w:bottom w:val="none" w:sz="0" w:space="0" w:color="auto"/>
                <w:right w:val="none" w:sz="0" w:space="0" w:color="auto"/>
              </w:divBdr>
            </w:div>
          </w:divsChild>
        </w:div>
        <w:div w:id="1524050145">
          <w:marLeft w:val="60"/>
          <w:marRight w:val="0"/>
          <w:marTop w:val="360"/>
          <w:marBottom w:val="0"/>
          <w:divBdr>
            <w:top w:val="none" w:sz="0" w:space="0" w:color="auto"/>
            <w:left w:val="none" w:sz="0" w:space="0" w:color="auto"/>
            <w:bottom w:val="none" w:sz="0" w:space="0" w:color="auto"/>
            <w:right w:val="none" w:sz="0" w:space="0" w:color="auto"/>
          </w:divBdr>
        </w:div>
        <w:div w:id="1406800283">
          <w:marLeft w:val="60"/>
          <w:marRight w:val="0"/>
          <w:marTop w:val="0"/>
          <w:marBottom w:val="0"/>
          <w:divBdr>
            <w:top w:val="none" w:sz="0" w:space="0" w:color="auto"/>
            <w:left w:val="none" w:sz="0" w:space="0" w:color="auto"/>
            <w:bottom w:val="none" w:sz="0" w:space="0" w:color="auto"/>
            <w:right w:val="none" w:sz="0" w:space="0" w:color="auto"/>
          </w:divBdr>
        </w:div>
        <w:div w:id="1815678735">
          <w:marLeft w:val="60"/>
          <w:marRight w:val="0"/>
          <w:marTop w:val="60"/>
          <w:marBottom w:val="0"/>
          <w:divBdr>
            <w:top w:val="none" w:sz="0" w:space="0" w:color="auto"/>
            <w:left w:val="none" w:sz="0" w:space="0" w:color="auto"/>
            <w:bottom w:val="none" w:sz="0" w:space="0" w:color="auto"/>
            <w:right w:val="none" w:sz="0" w:space="0" w:color="auto"/>
          </w:divBdr>
          <w:divsChild>
            <w:div w:id="1684896298">
              <w:marLeft w:val="0"/>
              <w:marRight w:val="0"/>
              <w:marTop w:val="45"/>
              <w:marBottom w:val="0"/>
              <w:divBdr>
                <w:top w:val="none" w:sz="0" w:space="0" w:color="auto"/>
                <w:left w:val="none" w:sz="0" w:space="0" w:color="auto"/>
                <w:bottom w:val="none" w:sz="0" w:space="0" w:color="auto"/>
                <w:right w:val="none" w:sz="0" w:space="0" w:color="auto"/>
              </w:divBdr>
            </w:div>
            <w:div w:id="1029796763">
              <w:marLeft w:val="0"/>
              <w:marRight w:val="0"/>
              <w:marTop w:val="45"/>
              <w:marBottom w:val="0"/>
              <w:divBdr>
                <w:top w:val="none" w:sz="0" w:space="0" w:color="auto"/>
                <w:left w:val="none" w:sz="0" w:space="0" w:color="auto"/>
                <w:bottom w:val="none" w:sz="0" w:space="0" w:color="auto"/>
                <w:right w:val="none" w:sz="0" w:space="0" w:color="auto"/>
              </w:divBdr>
            </w:div>
            <w:div w:id="425618176">
              <w:marLeft w:val="0"/>
              <w:marRight w:val="0"/>
              <w:marTop w:val="45"/>
              <w:marBottom w:val="0"/>
              <w:divBdr>
                <w:top w:val="none" w:sz="0" w:space="0" w:color="auto"/>
                <w:left w:val="none" w:sz="0" w:space="0" w:color="auto"/>
                <w:bottom w:val="none" w:sz="0" w:space="0" w:color="auto"/>
                <w:right w:val="none" w:sz="0" w:space="0" w:color="auto"/>
              </w:divBdr>
            </w:div>
            <w:div w:id="25762223">
              <w:marLeft w:val="0"/>
              <w:marRight w:val="0"/>
              <w:marTop w:val="45"/>
              <w:marBottom w:val="0"/>
              <w:divBdr>
                <w:top w:val="none" w:sz="0" w:space="0" w:color="auto"/>
                <w:left w:val="none" w:sz="0" w:space="0" w:color="auto"/>
                <w:bottom w:val="none" w:sz="0" w:space="0" w:color="auto"/>
                <w:right w:val="none" w:sz="0" w:space="0" w:color="auto"/>
              </w:divBdr>
            </w:div>
          </w:divsChild>
        </w:div>
        <w:div w:id="1273050006">
          <w:marLeft w:val="60"/>
          <w:marRight w:val="0"/>
          <w:marTop w:val="360"/>
          <w:marBottom w:val="0"/>
          <w:divBdr>
            <w:top w:val="none" w:sz="0" w:space="0" w:color="auto"/>
            <w:left w:val="none" w:sz="0" w:space="0" w:color="auto"/>
            <w:bottom w:val="none" w:sz="0" w:space="0" w:color="auto"/>
            <w:right w:val="none" w:sz="0" w:space="0" w:color="auto"/>
          </w:divBdr>
        </w:div>
        <w:div w:id="240992275">
          <w:marLeft w:val="60"/>
          <w:marRight w:val="0"/>
          <w:marTop w:val="0"/>
          <w:marBottom w:val="0"/>
          <w:divBdr>
            <w:top w:val="none" w:sz="0" w:space="0" w:color="auto"/>
            <w:left w:val="none" w:sz="0" w:space="0" w:color="auto"/>
            <w:bottom w:val="none" w:sz="0" w:space="0" w:color="auto"/>
            <w:right w:val="none" w:sz="0" w:space="0" w:color="auto"/>
          </w:divBdr>
        </w:div>
        <w:div w:id="1691754644">
          <w:marLeft w:val="60"/>
          <w:marRight w:val="0"/>
          <w:marTop w:val="60"/>
          <w:marBottom w:val="0"/>
          <w:divBdr>
            <w:top w:val="none" w:sz="0" w:space="0" w:color="auto"/>
            <w:left w:val="none" w:sz="0" w:space="0" w:color="auto"/>
            <w:bottom w:val="none" w:sz="0" w:space="0" w:color="auto"/>
            <w:right w:val="none" w:sz="0" w:space="0" w:color="auto"/>
          </w:divBdr>
          <w:divsChild>
            <w:div w:id="595141079">
              <w:marLeft w:val="0"/>
              <w:marRight w:val="0"/>
              <w:marTop w:val="45"/>
              <w:marBottom w:val="0"/>
              <w:divBdr>
                <w:top w:val="none" w:sz="0" w:space="0" w:color="auto"/>
                <w:left w:val="none" w:sz="0" w:space="0" w:color="auto"/>
                <w:bottom w:val="none" w:sz="0" w:space="0" w:color="auto"/>
                <w:right w:val="none" w:sz="0" w:space="0" w:color="auto"/>
              </w:divBdr>
            </w:div>
            <w:div w:id="878248181">
              <w:marLeft w:val="0"/>
              <w:marRight w:val="0"/>
              <w:marTop w:val="45"/>
              <w:marBottom w:val="0"/>
              <w:divBdr>
                <w:top w:val="none" w:sz="0" w:space="0" w:color="auto"/>
                <w:left w:val="none" w:sz="0" w:space="0" w:color="auto"/>
                <w:bottom w:val="none" w:sz="0" w:space="0" w:color="auto"/>
                <w:right w:val="none" w:sz="0" w:space="0" w:color="auto"/>
              </w:divBdr>
            </w:div>
            <w:div w:id="1063258916">
              <w:marLeft w:val="0"/>
              <w:marRight w:val="0"/>
              <w:marTop w:val="45"/>
              <w:marBottom w:val="0"/>
              <w:divBdr>
                <w:top w:val="none" w:sz="0" w:space="0" w:color="auto"/>
                <w:left w:val="none" w:sz="0" w:space="0" w:color="auto"/>
                <w:bottom w:val="none" w:sz="0" w:space="0" w:color="auto"/>
                <w:right w:val="none" w:sz="0" w:space="0" w:color="auto"/>
              </w:divBdr>
            </w:div>
            <w:div w:id="1922520690">
              <w:marLeft w:val="0"/>
              <w:marRight w:val="0"/>
              <w:marTop w:val="45"/>
              <w:marBottom w:val="0"/>
              <w:divBdr>
                <w:top w:val="none" w:sz="0" w:space="0" w:color="auto"/>
                <w:left w:val="none" w:sz="0" w:space="0" w:color="auto"/>
                <w:bottom w:val="none" w:sz="0" w:space="0" w:color="auto"/>
                <w:right w:val="none" w:sz="0" w:space="0" w:color="auto"/>
              </w:divBdr>
            </w:div>
          </w:divsChild>
        </w:div>
        <w:div w:id="1283079250">
          <w:marLeft w:val="60"/>
          <w:marRight w:val="0"/>
          <w:marTop w:val="360"/>
          <w:marBottom w:val="0"/>
          <w:divBdr>
            <w:top w:val="none" w:sz="0" w:space="0" w:color="auto"/>
            <w:left w:val="none" w:sz="0" w:space="0" w:color="auto"/>
            <w:bottom w:val="none" w:sz="0" w:space="0" w:color="auto"/>
            <w:right w:val="none" w:sz="0" w:space="0" w:color="auto"/>
          </w:divBdr>
        </w:div>
        <w:div w:id="958805992">
          <w:marLeft w:val="60"/>
          <w:marRight w:val="0"/>
          <w:marTop w:val="0"/>
          <w:marBottom w:val="0"/>
          <w:divBdr>
            <w:top w:val="none" w:sz="0" w:space="0" w:color="auto"/>
            <w:left w:val="none" w:sz="0" w:space="0" w:color="auto"/>
            <w:bottom w:val="none" w:sz="0" w:space="0" w:color="auto"/>
            <w:right w:val="none" w:sz="0" w:space="0" w:color="auto"/>
          </w:divBdr>
        </w:div>
        <w:div w:id="512719560">
          <w:marLeft w:val="60"/>
          <w:marRight w:val="0"/>
          <w:marTop w:val="60"/>
          <w:marBottom w:val="0"/>
          <w:divBdr>
            <w:top w:val="none" w:sz="0" w:space="0" w:color="auto"/>
            <w:left w:val="none" w:sz="0" w:space="0" w:color="auto"/>
            <w:bottom w:val="none" w:sz="0" w:space="0" w:color="auto"/>
            <w:right w:val="none" w:sz="0" w:space="0" w:color="auto"/>
          </w:divBdr>
          <w:divsChild>
            <w:div w:id="1508406271">
              <w:marLeft w:val="0"/>
              <w:marRight w:val="0"/>
              <w:marTop w:val="45"/>
              <w:marBottom w:val="0"/>
              <w:divBdr>
                <w:top w:val="none" w:sz="0" w:space="0" w:color="auto"/>
                <w:left w:val="none" w:sz="0" w:space="0" w:color="auto"/>
                <w:bottom w:val="none" w:sz="0" w:space="0" w:color="auto"/>
                <w:right w:val="none" w:sz="0" w:space="0" w:color="auto"/>
              </w:divBdr>
            </w:div>
            <w:div w:id="820923777">
              <w:marLeft w:val="0"/>
              <w:marRight w:val="0"/>
              <w:marTop w:val="45"/>
              <w:marBottom w:val="0"/>
              <w:divBdr>
                <w:top w:val="none" w:sz="0" w:space="0" w:color="auto"/>
                <w:left w:val="none" w:sz="0" w:space="0" w:color="auto"/>
                <w:bottom w:val="none" w:sz="0" w:space="0" w:color="auto"/>
                <w:right w:val="none" w:sz="0" w:space="0" w:color="auto"/>
              </w:divBdr>
            </w:div>
            <w:div w:id="2086223269">
              <w:marLeft w:val="0"/>
              <w:marRight w:val="0"/>
              <w:marTop w:val="45"/>
              <w:marBottom w:val="0"/>
              <w:divBdr>
                <w:top w:val="none" w:sz="0" w:space="0" w:color="auto"/>
                <w:left w:val="none" w:sz="0" w:space="0" w:color="auto"/>
                <w:bottom w:val="none" w:sz="0" w:space="0" w:color="auto"/>
                <w:right w:val="none" w:sz="0" w:space="0" w:color="auto"/>
              </w:divBdr>
            </w:div>
            <w:div w:id="1804879908">
              <w:marLeft w:val="0"/>
              <w:marRight w:val="0"/>
              <w:marTop w:val="45"/>
              <w:marBottom w:val="0"/>
              <w:divBdr>
                <w:top w:val="none" w:sz="0" w:space="0" w:color="auto"/>
                <w:left w:val="none" w:sz="0" w:space="0" w:color="auto"/>
                <w:bottom w:val="none" w:sz="0" w:space="0" w:color="auto"/>
                <w:right w:val="none" w:sz="0" w:space="0" w:color="auto"/>
              </w:divBdr>
            </w:div>
          </w:divsChild>
        </w:div>
        <w:div w:id="50622713">
          <w:marLeft w:val="0"/>
          <w:marRight w:val="0"/>
          <w:marTop w:val="210"/>
          <w:marBottom w:val="0"/>
          <w:divBdr>
            <w:top w:val="none" w:sz="0" w:space="0" w:color="auto"/>
            <w:left w:val="none" w:sz="0" w:space="0" w:color="auto"/>
            <w:bottom w:val="none" w:sz="0" w:space="0" w:color="auto"/>
            <w:right w:val="none" w:sz="0" w:space="0" w:color="auto"/>
          </w:divBdr>
          <w:divsChild>
            <w:div w:id="5527833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38008305">
      <w:bodyDiv w:val="1"/>
      <w:marLeft w:val="0"/>
      <w:marRight w:val="0"/>
      <w:marTop w:val="0"/>
      <w:marBottom w:val="0"/>
      <w:divBdr>
        <w:top w:val="none" w:sz="0" w:space="0" w:color="auto"/>
        <w:left w:val="none" w:sz="0" w:space="0" w:color="auto"/>
        <w:bottom w:val="none" w:sz="0" w:space="0" w:color="auto"/>
        <w:right w:val="none" w:sz="0" w:space="0" w:color="auto"/>
      </w:divBdr>
      <w:divsChild>
        <w:div w:id="631061085">
          <w:marLeft w:val="60"/>
          <w:marRight w:val="0"/>
          <w:marTop w:val="360"/>
          <w:marBottom w:val="0"/>
          <w:divBdr>
            <w:top w:val="none" w:sz="0" w:space="0" w:color="auto"/>
            <w:left w:val="none" w:sz="0" w:space="0" w:color="auto"/>
            <w:bottom w:val="none" w:sz="0" w:space="0" w:color="auto"/>
            <w:right w:val="none" w:sz="0" w:space="0" w:color="auto"/>
          </w:divBdr>
        </w:div>
        <w:div w:id="320275574">
          <w:marLeft w:val="60"/>
          <w:marRight w:val="0"/>
          <w:marTop w:val="0"/>
          <w:marBottom w:val="0"/>
          <w:divBdr>
            <w:top w:val="none" w:sz="0" w:space="0" w:color="auto"/>
            <w:left w:val="none" w:sz="0" w:space="0" w:color="auto"/>
            <w:bottom w:val="none" w:sz="0" w:space="0" w:color="auto"/>
            <w:right w:val="none" w:sz="0" w:space="0" w:color="auto"/>
          </w:divBdr>
        </w:div>
        <w:div w:id="807630452">
          <w:marLeft w:val="60"/>
          <w:marRight w:val="0"/>
          <w:marTop w:val="60"/>
          <w:marBottom w:val="0"/>
          <w:divBdr>
            <w:top w:val="none" w:sz="0" w:space="0" w:color="auto"/>
            <w:left w:val="none" w:sz="0" w:space="0" w:color="auto"/>
            <w:bottom w:val="none" w:sz="0" w:space="0" w:color="auto"/>
            <w:right w:val="none" w:sz="0" w:space="0" w:color="auto"/>
          </w:divBdr>
          <w:divsChild>
            <w:div w:id="475025154">
              <w:marLeft w:val="0"/>
              <w:marRight w:val="0"/>
              <w:marTop w:val="45"/>
              <w:marBottom w:val="0"/>
              <w:divBdr>
                <w:top w:val="none" w:sz="0" w:space="0" w:color="auto"/>
                <w:left w:val="none" w:sz="0" w:space="0" w:color="auto"/>
                <w:bottom w:val="none" w:sz="0" w:space="0" w:color="auto"/>
                <w:right w:val="none" w:sz="0" w:space="0" w:color="auto"/>
              </w:divBdr>
            </w:div>
            <w:div w:id="761606791">
              <w:marLeft w:val="0"/>
              <w:marRight w:val="0"/>
              <w:marTop w:val="45"/>
              <w:marBottom w:val="0"/>
              <w:divBdr>
                <w:top w:val="none" w:sz="0" w:space="0" w:color="auto"/>
                <w:left w:val="none" w:sz="0" w:space="0" w:color="auto"/>
                <w:bottom w:val="none" w:sz="0" w:space="0" w:color="auto"/>
                <w:right w:val="none" w:sz="0" w:space="0" w:color="auto"/>
              </w:divBdr>
            </w:div>
            <w:div w:id="1919946704">
              <w:marLeft w:val="0"/>
              <w:marRight w:val="0"/>
              <w:marTop w:val="45"/>
              <w:marBottom w:val="0"/>
              <w:divBdr>
                <w:top w:val="none" w:sz="0" w:space="0" w:color="auto"/>
                <w:left w:val="none" w:sz="0" w:space="0" w:color="auto"/>
                <w:bottom w:val="none" w:sz="0" w:space="0" w:color="auto"/>
                <w:right w:val="none" w:sz="0" w:space="0" w:color="auto"/>
              </w:divBdr>
            </w:div>
            <w:div w:id="866677347">
              <w:marLeft w:val="0"/>
              <w:marRight w:val="0"/>
              <w:marTop w:val="0"/>
              <w:marBottom w:val="0"/>
              <w:divBdr>
                <w:top w:val="none" w:sz="0" w:space="0" w:color="auto"/>
                <w:left w:val="none" w:sz="0" w:space="0" w:color="auto"/>
                <w:bottom w:val="none" w:sz="0" w:space="0" w:color="auto"/>
                <w:right w:val="none" w:sz="0" w:space="0" w:color="auto"/>
              </w:divBdr>
            </w:div>
            <w:div w:id="1473719029">
              <w:marLeft w:val="0"/>
              <w:marRight w:val="0"/>
              <w:marTop w:val="0"/>
              <w:marBottom w:val="0"/>
              <w:divBdr>
                <w:top w:val="none" w:sz="0" w:space="0" w:color="auto"/>
                <w:left w:val="none" w:sz="0" w:space="0" w:color="auto"/>
                <w:bottom w:val="none" w:sz="0" w:space="0" w:color="auto"/>
                <w:right w:val="none" w:sz="0" w:space="0" w:color="auto"/>
              </w:divBdr>
            </w:div>
            <w:div w:id="86729733">
              <w:marLeft w:val="0"/>
              <w:marRight w:val="0"/>
              <w:marTop w:val="45"/>
              <w:marBottom w:val="0"/>
              <w:divBdr>
                <w:top w:val="none" w:sz="0" w:space="0" w:color="auto"/>
                <w:left w:val="none" w:sz="0" w:space="0" w:color="auto"/>
                <w:bottom w:val="none" w:sz="0" w:space="0" w:color="auto"/>
                <w:right w:val="none" w:sz="0" w:space="0" w:color="auto"/>
              </w:divBdr>
            </w:div>
            <w:div w:id="1249851910">
              <w:marLeft w:val="0"/>
              <w:marRight w:val="0"/>
              <w:marTop w:val="45"/>
              <w:marBottom w:val="0"/>
              <w:divBdr>
                <w:top w:val="none" w:sz="0" w:space="0" w:color="auto"/>
                <w:left w:val="none" w:sz="0" w:space="0" w:color="auto"/>
                <w:bottom w:val="none" w:sz="0" w:space="0" w:color="auto"/>
                <w:right w:val="none" w:sz="0" w:space="0" w:color="auto"/>
              </w:divBdr>
            </w:div>
            <w:div w:id="94718196">
              <w:marLeft w:val="0"/>
              <w:marRight w:val="0"/>
              <w:marTop w:val="45"/>
              <w:marBottom w:val="0"/>
              <w:divBdr>
                <w:top w:val="none" w:sz="0" w:space="0" w:color="auto"/>
                <w:left w:val="none" w:sz="0" w:space="0" w:color="auto"/>
                <w:bottom w:val="none" w:sz="0" w:space="0" w:color="auto"/>
                <w:right w:val="none" w:sz="0" w:space="0" w:color="auto"/>
              </w:divBdr>
            </w:div>
            <w:div w:id="1517765838">
              <w:marLeft w:val="0"/>
              <w:marRight w:val="0"/>
              <w:marTop w:val="45"/>
              <w:marBottom w:val="0"/>
              <w:divBdr>
                <w:top w:val="none" w:sz="0" w:space="0" w:color="auto"/>
                <w:left w:val="none" w:sz="0" w:space="0" w:color="auto"/>
                <w:bottom w:val="none" w:sz="0" w:space="0" w:color="auto"/>
                <w:right w:val="none" w:sz="0" w:space="0" w:color="auto"/>
              </w:divBdr>
            </w:div>
          </w:divsChild>
        </w:div>
        <w:div w:id="1564676166">
          <w:marLeft w:val="60"/>
          <w:marRight w:val="0"/>
          <w:marTop w:val="360"/>
          <w:marBottom w:val="0"/>
          <w:divBdr>
            <w:top w:val="none" w:sz="0" w:space="0" w:color="auto"/>
            <w:left w:val="none" w:sz="0" w:space="0" w:color="auto"/>
            <w:bottom w:val="none" w:sz="0" w:space="0" w:color="auto"/>
            <w:right w:val="none" w:sz="0" w:space="0" w:color="auto"/>
          </w:divBdr>
        </w:div>
        <w:div w:id="1550727072">
          <w:marLeft w:val="60"/>
          <w:marRight w:val="0"/>
          <w:marTop w:val="0"/>
          <w:marBottom w:val="0"/>
          <w:divBdr>
            <w:top w:val="none" w:sz="0" w:space="0" w:color="auto"/>
            <w:left w:val="none" w:sz="0" w:space="0" w:color="auto"/>
            <w:bottom w:val="none" w:sz="0" w:space="0" w:color="auto"/>
            <w:right w:val="none" w:sz="0" w:space="0" w:color="auto"/>
          </w:divBdr>
        </w:div>
        <w:div w:id="615060647">
          <w:marLeft w:val="60"/>
          <w:marRight w:val="0"/>
          <w:marTop w:val="60"/>
          <w:marBottom w:val="0"/>
          <w:divBdr>
            <w:top w:val="none" w:sz="0" w:space="0" w:color="auto"/>
            <w:left w:val="none" w:sz="0" w:space="0" w:color="auto"/>
            <w:bottom w:val="none" w:sz="0" w:space="0" w:color="auto"/>
            <w:right w:val="none" w:sz="0" w:space="0" w:color="auto"/>
          </w:divBdr>
          <w:divsChild>
            <w:div w:id="314065939">
              <w:marLeft w:val="0"/>
              <w:marRight w:val="0"/>
              <w:marTop w:val="45"/>
              <w:marBottom w:val="0"/>
              <w:divBdr>
                <w:top w:val="none" w:sz="0" w:space="0" w:color="auto"/>
                <w:left w:val="none" w:sz="0" w:space="0" w:color="auto"/>
                <w:bottom w:val="none" w:sz="0" w:space="0" w:color="auto"/>
                <w:right w:val="none" w:sz="0" w:space="0" w:color="auto"/>
              </w:divBdr>
            </w:div>
            <w:div w:id="874266892">
              <w:marLeft w:val="0"/>
              <w:marRight w:val="0"/>
              <w:marTop w:val="45"/>
              <w:marBottom w:val="0"/>
              <w:divBdr>
                <w:top w:val="none" w:sz="0" w:space="0" w:color="auto"/>
                <w:left w:val="none" w:sz="0" w:space="0" w:color="auto"/>
                <w:bottom w:val="none" w:sz="0" w:space="0" w:color="auto"/>
                <w:right w:val="none" w:sz="0" w:space="0" w:color="auto"/>
              </w:divBdr>
            </w:div>
            <w:div w:id="220991724">
              <w:marLeft w:val="0"/>
              <w:marRight w:val="0"/>
              <w:marTop w:val="45"/>
              <w:marBottom w:val="0"/>
              <w:divBdr>
                <w:top w:val="none" w:sz="0" w:space="0" w:color="auto"/>
                <w:left w:val="none" w:sz="0" w:space="0" w:color="auto"/>
                <w:bottom w:val="none" w:sz="0" w:space="0" w:color="auto"/>
                <w:right w:val="none" w:sz="0" w:space="0" w:color="auto"/>
              </w:divBdr>
            </w:div>
            <w:div w:id="1170171228">
              <w:marLeft w:val="0"/>
              <w:marRight w:val="0"/>
              <w:marTop w:val="45"/>
              <w:marBottom w:val="0"/>
              <w:divBdr>
                <w:top w:val="none" w:sz="0" w:space="0" w:color="auto"/>
                <w:left w:val="none" w:sz="0" w:space="0" w:color="auto"/>
                <w:bottom w:val="none" w:sz="0" w:space="0" w:color="auto"/>
                <w:right w:val="none" w:sz="0" w:space="0" w:color="auto"/>
              </w:divBdr>
            </w:div>
          </w:divsChild>
        </w:div>
        <w:div w:id="1705792945">
          <w:marLeft w:val="60"/>
          <w:marRight w:val="0"/>
          <w:marTop w:val="360"/>
          <w:marBottom w:val="0"/>
          <w:divBdr>
            <w:top w:val="none" w:sz="0" w:space="0" w:color="auto"/>
            <w:left w:val="none" w:sz="0" w:space="0" w:color="auto"/>
            <w:bottom w:val="none" w:sz="0" w:space="0" w:color="auto"/>
            <w:right w:val="none" w:sz="0" w:space="0" w:color="auto"/>
          </w:divBdr>
        </w:div>
        <w:div w:id="2140831506">
          <w:marLeft w:val="60"/>
          <w:marRight w:val="0"/>
          <w:marTop w:val="0"/>
          <w:marBottom w:val="0"/>
          <w:divBdr>
            <w:top w:val="none" w:sz="0" w:space="0" w:color="auto"/>
            <w:left w:val="none" w:sz="0" w:space="0" w:color="auto"/>
            <w:bottom w:val="none" w:sz="0" w:space="0" w:color="auto"/>
            <w:right w:val="none" w:sz="0" w:space="0" w:color="auto"/>
          </w:divBdr>
        </w:div>
        <w:div w:id="1394886794">
          <w:marLeft w:val="60"/>
          <w:marRight w:val="0"/>
          <w:marTop w:val="60"/>
          <w:marBottom w:val="0"/>
          <w:divBdr>
            <w:top w:val="none" w:sz="0" w:space="0" w:color="auto"/>
            <w:left w:val="none" w:sz="0" w:space="0" w:color="auto"/>
            <w:bottom w:val="none" w:sz="0" w:space="0" w:color="auto"/>
            <w:right w:val="none" w:sz="0" w:space="0" w:color="auto"/>
          </w:divBdr>
          <w:divsChild>
            <w:div w:id="1927885510">
              <w:marLeft w:val="0"/>
              <w:marRight w:val="0"/>
              <w:marTop w:val="45"/>
              <w:marBottom w:val="0"/>
              <w:divBdr>
                <w:top w:val="none" w:sz="0" w:space="0" w:color="auto"/>
                <w:left w:val="none" w:sz="0" w:space="0" w:color="auto"/>
                <w:bottom w:val="none" w:sz="0" w:space="0" w:color="auto"/>
                <w:right w:val="none" w:sz="0" w:space="0" w:color="auto"/>
              </w:divBdr>
            </w:div>
            <w:div w:id="2123262530">
              <w:marLeft w:val="0"/>
              <w:marRight w:val="0"/>
              <w:marTop w:val="45"/>
              <w:marBottom w:val="0"/>
              <w:divBdr>
                <w:top w:val="none" w:sz="0" w:space="0" w:color="auto"/>
                <w:left w:val="none" w:sz="0" w:space="0" w:color="auto"/>
                <w:bottom w:val="none" w:sz="0" w:space="0" w:color="auto"/>
                <w:right w:val="none" w:sz="0" w:space="0" w:color="auto"/>
              </w:divBdr>
            </w:div>
            <w:div w:id="549268743">
              <w:marLeft w:val="0"/>
              <w:marRight w:val="0"/>
              <w:marTop w:val="45"/>
              <w:marBottom w:val="0"/>
              <w:divBdr>
                <w:top w:val="none" w:sz="0" w:space="0" w:color="auto"/>
                <w:left w:val="none" w:sz="0" w:space="0" w:color="auto"/>
                <w:bottom w:val="none" w:sz="0" w:space="0" w:color="auto"/>
                <w:right w:val="none" w:sz="0" w:space="0" w:color="auto"/>
              </w:divBdr>
            </w:div>
            <w:div w:id="57555390">
              <w:marLeft w:val="0"/>
              <w:marRight w:val="0"/>
              <w:marTop w:val="45"/>
              <w:marBottom w:val="0"/>
              <w:divBdr>
                <w:top w:val="none" w:sz="0" w:space="0" w:color="auto"/>
                <w:left w:val="none" w:sz="0" w:space="0" w:color="auto"/>
                <w:bottom w:val="none" w:sz="0" w:space="0" w:color="auto"/>
                <w:right w:val="none" w:sz="0" w:space="0" w:color="auto"/>
              </w:divBdr>
            </w:div>
          </w:divsChild>
        </w:div>
        <w:div w:id="2040276793">
          <w:marLeft w:val="60"/>
          <w:marRight w:val="0"/>
          <w:marTop w:val="360"/>
          <w:marBottom w:val="0"/>
          <w:divBdr>
            <w:top w:val="none" w:sz="0" w:space="0" w:color="auto"/>
            <w:left w:val="none" w:sz="0" w:space="0" w:color="auto"/>
            <w:bottom w:val="none" w:sz="0" w:space="0" w:color="auto"/>
            <w:right w:val="none" w:sz="0" w:space="0" w:color="auto"/>
          </w:divBdr>
        </w:div>
        <w:div w:id="1315600940">
          <w:marLeft w:val="60"/>
          <w:marRight w:val="0"/>
          <w:marTop w:val="0"/>
          <w:marBottom w:val="0"/>
          <w:divBdr>
            <w:top w:val="none" w:sz="0" w:space="0" w:color="auto"/>
            <w:left w:val="none" w:sz="0" w:space="0" w:color="auto"/>
            <w:bottom w:val="none" w:sz="0" w:space="0" w:color="auto"/>
            <w:right w:val="none" w:sz="0" w:space="0" w:color="auto"/>
          </w:divBdr>
        </w:div>
        <w:div w:id="221796774">
          <w:marLeft w:val="60"/>
          <w:marRight w:val="0"/>
          <w:marTop w:val="60"/>
          <w:marBottom w:val="0"/>
          <w:divBdr>
            <w:top w:val="none" w:sz="0" w:space="0" w:color="auto"/>
            <w:left w:val="none" w:sz="0" w:space="0" w:color="auto"/>
            <w:bottom w:val="none" w:sz="0" w:space="0" w:color="auto"/>
            <w:right w:val="none" w:sz="0" w:space="0" w:color="auto"/>
          </w:divBdr>
          <w:divsChild>
            <w:div w:id="66997924">
              <w:marLeft w:val="0"/>
              <w:marRight w:val="0"/>
              <w:marTop w:val="45"/>
              <w:marBottom w:val="0"/>
              <w:divBdr>
                <w:top w:val="none" w:sz="0" w:space="0" w:color="auto"/>
                <w:left w:val="none" w:sz="0" w:space="0" w:color="auto"/>
                <w:bottom w:val="none" w:sz="0" w:space="0" w:color="auto"/>
                <w:right w:val="none" w:sz="0" w:space="0" w:color="auto"/>
              </w:divBdr>
            </w:div>
            <w:div w:id="174006657">
              <w:marLeft w:val="0"/>
              <w:marRight w:val="0"/>
              <w:marTop w:val="45"/>
              <w:marBottom w:val="0"/>
              <w:divBdr>
                <w:top w:val="none" w:sz="0" w:space="0" w:color="auto"/>
                <w:left w:val="none" w:sz="0" w:space="0" w:color="auto"/>
                <w:bottom w:val="none" w:sz="0" w:space="0" w:color="auto"/>
                <w:right w:val="none" w:sz="0" w:space="0" w:color="auto"/>
              </w:divBdr>
            </w:div>
            <w:div w:id="1812936467">
              <w:marLeft w:val="0"/>
              <w:marRight w:val="0"/>
              <w:marTop w:val="45"/>
              <w:marBottom w:val="0"/>
              <w:divBdr>
                <w:top w:val="none" w:sz="0" w:space="0" w:color="auto"/>
                <w:left w:val="none" w:sz="0" w:space="0" w:color="auto"/>
                <w:bottom w:val="none" w:sz="0" w:space="0" w:color="auto"/>
                <w:right w:val="none" w:sz="0" w:space="0" w:color="auto"/>
              </w:divBdr>
            </w:div>
            <w:div w:id="2032144055">
              <w:marLeft w:val="0"/>
              <w:marRight w:val="0"/>
              <w:marTop w:val="45"/>
              <w:marBottom w:val="0"/>
              <w:divBdr>
                <w:top w:val="none" w:sz="0" w:space="0" w:color="auto"/>
                <w:left w:val="none" w:sz="0" w:space="0" w:color="auto"/>
                <w:bottom w:val="none" w:sz="0" w:space="0" w:color="auto"/>
                <w:right w:val="none" w:sz="0" w:space="0" w:color="auto"/>
              </w:divBdr>
            </w:div>
          </w:divsChild>
        </w:div>
        <w:div w:id="1502742476">
          <w:marLeft w:val="0"/>
          <w:marRight w:val="0"/>
          <w:marTop w:val="210"/>
          <w:marBottom w:val="0"/>
          <w:divBdr>
            <w:top w:val="none" w:sz="0" w:space="0" w:color="auto"/>
            <w:left w:val="none" w:sz="0" w:space="0" w:color="auto"/>
            <w:bottom w:val="none" w:sz="0" w:space="0" w:color="auto"/>
            <w:right w:val="none" w:sz="0" w:space="0" w:color="auto"/>
          </w:divBdr>
          <w:divsChild>
            <w:div w:id="158823113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40367197">
      <w:bodyDiv w:val="1"/>
      <w:marLeft w:val="0"/>
      <w:marRight w:val="0"/>
      <w:marTop w:val="0"/>
      <w:marBottom w:val="0"/>
      <w:divBdr>
        <w:top w:val="none" w:sz="0" w:space="0" w:color="auto"/>
        <w:left w:val="none" w:sz="0" w:space="0" w:color="auto"/>
        <w:bottom w:val="none" w:sz="0" w:space="0" w:color="auto"/>
        <w:right w:val="none" w:sz="0" w:space="0" w:color="auto"/>
      </w:divBdr>
      <w:divsChild>
        <w:div w:id="353651766">
          <w:marLeft w:val="60"/>
          <w:marRight w:val="0"/>
          <w:marTop w:val="360"/>
          <w:marBottom w:val="0"/>
          <w:divBdr>
            <w:top w:val="none" w:sz="0" w:space="0" w:color="auto"/>
            <w:left w:val="none" w:sz="0" w:space="0" w:color="auto"/>
            <w:bottom w:val="none" w:sz="0" w:space="0" w:color="auto"/>
            <w:right w:val="none" w:sz="0" w:space="0" w:color="auto"/>
          </w:divBdr>
        </w:div>
        <w:div w:id="1073042807">
          <w:marLeft w:val="60"/>
          <w:marRight w:val="0"/>
          <w:marTop w:val="0"/>
          <w:marBottom w:val="0"/>
          <w:divBdr>
            <w:top w:val="none" w:sz="0" w:space="0" w:color="auto"/>
            <w:left w:val="none" w:sz="0" w:space="0" w:color="auto"/>
            <w:bottom w:val="none" w:sz="0" w:space="0" w:color="auto"/>
            <w:right w:val="none" w:sz="0" w:space="0" w:color="auto"/>
          </w:divBdr>
        </w:div>
        <w:div w:id="478697002">
          <w:marLeft w:val="60"/>
          <w:marRight w:val="0"/>
          <w:marTop w:val="60"/>
          <w:marBottom w:val="0"/>
          <w:divBdr>
            <w:top w:val="none" w:sz="0" w:space="0" w:color="auto"/>
            <w:left w:val="none" w:sz="0" w:space="0" w:color="auto"/>
            <w:bottom w:val="none" w:sz="0" w:space="0" w:color="auto"/>
            <w:right w:val="none" w:sz="0" w:space="0" w:color="auto"/>
          </w:divBdr>
          <w:divsChild>
            <w:div w:id="1606889158">
              <w:marLeft w:val="0"/>
              <w:marRight w:val="0"/>
              <w:marTop w:val="45"/>
              <w:marBottom w:val="0"/>
              <w:divBdr>
                <w:top w:val="none" w:sz="0" w:space="0" w:color="auto"/>
                <w:left w:val="none" w:sz="0" w:space="0" w:color="auto"/>
                <w:bottom w:val="none" w:sz="0" w:space="0" w:color="auto"/>
                <w:right w:val="none" w:sz="0" w:space="0" w:color="auto"/>
              </w:divBdr>
            </w:div>
            <w:div w:id="1781759738">
              <w:marLeft w:val="0"/>
              <w:marRight w:val="0"/>
              <w:marTop w:val="45"/>
              <w:marBottom w:val="0"/>
              <w:divBdr>
                <w:top w:val="none" w:sz="0" w:space="0" w:color="auto"/>
                <w:left w:val="none" w:sz="0" w:space="0" w:color="auto"/>
                <w:bottom w:val="none" w:sz="0" w:space="0" w:color="auto"/>
                <w:right w:val="none" w:sz="0" w:space="0" w:color="auto"/>
              </w:divBdr>
            </w:div>
            <w:div w:id="1513449240">
              <w:marLeft w:val="0"/>
              <w:marRight w:val="0"/>
              <w:marTop w:val="45"/>
              <w:marBottom w:val="0"/>
              <w:divBdr>
                <w:top w:val="none" w:sz="0" w:space="0" w:color="auto"/>
                <w:left w:val="none" w:sz="0" w:space="0" w:color="auto"/>
                <w:bottom w:val="none" w:sz="0" w:space="0" w:color="auto"/>
                <w:right w:val="none" w:sz="0" w:space="0" w:color="auto"/>
              </w:divBdr>
            </w:div>
            <w:div w:id="521086810">
              <w:marLeft w:val="0"/>
              <w:marRight w:val="0"/>
              <w:marTop w:val="0"/>
              <w:marBottom w:val="0"/>
              <w:divBdr>
                <w:top w:val="none" w:sz="0" w:space="0" w:color="auto"/>
                <w:left w:val="none" w:sz="0" w:space="0" w:color="auto"/>
                <w:bottom w:val="none" w:sz="0" w:space="0" w:color="auto"/>
                <w:right w:val="none" w:sz="0" w:space="0" w:color="auto"/>
              </w:divBdr>
            </w:div>
            <w:div w:id="843740314">
              <w:marLeft w:val="0"/>
              <w:marRight w:val="0"/>
              <w:marTop w:val="0"/>
              <w:marBottom w:val="0"/>
              <w:divBdr>
                <w:top w:val="none" w:sz="0" w:space="0" w:color="auto"/>
                <w:left w:val="none" w:sz="0" w:space="0" w:color="auto"/>
                <w:bottom w:val="none" w:sz="0" w:space="0" w:color="auto"/>
                <w:right w:val="none" w:sz="0" w:space="0" w:color="auto"/>
              </w:divBdr>
            </w:div>
            <w:div w:id="1390032136">
              <w:marLeft w:val="0"/>
              <w:marRight w:val="0"/>
              <w:marTop w:val="45"/>
              <w:marBottom w:val="0"/>
              <w:divBdr>
                <w:top w:val="none" w:sz="0" w:space="0" w:color="auto"/>
                <w:left w:val="none" w:sz="0" w:space="0" w:color="auto"/>
                <w:bottom w:val="none" w:sz="0" w:space="0" w:color="auto"/>
                <w:right w:val="none" w:sz="0" w:space="0" w:color="auto"/>
              </w:divBdr>
            </w:div>
            <w:div w:id="2041393547">
              <w:marLeft w:val="0"/>
              <w:marRight w:val="0"/>
              <w:marTop w:val="45"/>
              <w:marBottom w:val="0"/>
              <w:divBdr>
                <w:top w:val="none" w:sz="0" w:space="0" w:color="auto"/>
                <w:left w:val="none" w:sz="0" w:space="0" w:color="auto"/>
                <w:bottom w:val="none" w:sz="0" w:space="0" w:color="auto"/>
                <w:right w:val="none" w:sz="0" w:space="0" w:color="auto"/>
              </w:divBdr>
            </w:div>
            <w:div w:id="753094268">
              <w:marLeft w:val="0"/>
              <w:marRight w:val="0"/>
              <w:marTop w:val="45"/>
              <w:marBottom w:val="0"/>
              <w:divBdr>
                <w:top w:val="none" w:sz="0" w:space="0" w:color="auto"/>
                <w:left w:val="none" w:sz="0" w:space="0" w:color="auto"/>
                <w:bottom w:val="none" w:sz="0" w:space="0" w:color="auto"/>
                <w:right w:val="none" w:sz="0" w:space="0" w:color="auto"/>
              </w:divBdr>
            </w:div>
          </w:divsChild>
        </w:div>
        <w:div w:id="1037313185">
          <w:marLeft w:val="60"/>
          <w:marRight w:val="0"/>
          <w:marTop w:val="360"/>
          <w:marBottom w:val="0"/>
          <w:divBdr>
            <w:top w:val="none" w:sz="0" w:space="0" w:color="auto"/>
            <w:left w:val="none" w:sz="0" w:space="0" w:color="auto"/>
            <w:bottom w:val="none" w:sz="0" w:space="0" w:color="auto"/>
            <w:right w:val="none" w:sz="0" w:space="0" w:color="auto"/>
          </w:divBdr>
        </w:div>
        <w:div w:id="1138381463">
          <w:marLeft w:val="60"/>
          <w:marRight w:val="0"/>
          <w:marTop w:val="0"/>
          <w:marBottom w:val="0"/>
          <w:divBdr>
            <w:top w:val="none" w:sz="0" w:space="0" w:color="auto"/>
            <w:left w:val="none" w:sz="0" w:space="0" w:color="auto"/>
            <w:bottom w:val="none" w:sz="0" w:space="0" w:color="auto"/>
            <w:right w:val="none" w:sz="0" w:space="0" w:color="auto"/>
          </w:divBdr>
        </w:div>
        <w:div w:id="1468936243">
          <w:marLeft w:val="60"/>
          <w:marRight w:val="0"/>
          <w:marTop w:val="60"/>
          <w:marBottom w:val="0"/>
          <w:divBdr>
            <w:top w:val="none" w:sz="0" w:space="0" w:color="auto"/>
            <w:left w:val="none" w:sz="0" w:space="0" w:color="auto"/>
            <w:bottom w:val="none" w:sz="0" w:space="0" w:color="auto"/>
            <w:right w:val="none" w:sz="0" w:space="0" w:color="auto"/>
          </w:divBdr>
          <w:divsChild>
            <w:div w:id="350643417">
              <w:marLeft w:val="0"/>
              <w:marRight w:val="0"/>
              <w:marTop w:val="45"/>
              <w:marBottom w:val="0"/>
              <w:divBdr>
                <w:top w:val="none" w:sz="0" w:space="0" w:color="auto"/>
                <w:left w:val="none" w:sz="0" w:space="0" w:color="auto"/>
                <w:bottom w:val="none" w:sz="0" w:space="0" w:color="auto"/>
                <w:right w:val="none" w:sz="0" w:space="0" w:color="auto"/>
              </w:divBdr>
            </w:div>
            <w:div w:id="23289193">
              <w:marLeft w:val="0"/>
              <w:marRight w:val="0"/>
              <w:marTop w:val="45"/>
              <w:marBottom w:val="0"/>
              <w:divBdr>
                <w:top w:val="none" w:sz="0" w:space="0" w:color="auto"/>
                <w:left w:val="none" w:sz="0" w:space="0" w:color="auto"/>
                <w:bottom w:val="none" w:sz="0" w:space="0" w:color="auto"/>
                <w:right w:val="none" w:sz="0" w:space="0" w:color="auto"/>
              </w:divBdr>
            </w:div>
            <w:div w:id="961299800">
              <w:marLeft w:val="0"/>
              <w:marRight w:val="0"/>
              <w:marTop w:val="45"/>
              <w:marBottom w:val="0"/>
              <w:divBdr>
                <w:top w:val="none" w:sz="0" w:space="0" w:color="auto"/>
                <w:left w:val="none" w:sz="0" w:space="0" w:color="auto"/>
                <w:bottom w:val="none" w:sz="0" w:space="0" w:color="auto"/>
                <w:right w:val="none" w:sz="0" w:space="0" w:color="auto"/>
              </w:divBdr>
            </w:div>
            <w:div w:id="1457675780">
              <w:marLeft w:val="0"/>
              <w:marRight w:val="0"/>
              <w:marTop w:val="45"/>
              <w:marBottom w:val="0"/>
              <w:divBdr>
                <w:top w:val="none" w:sz="0" w:space="0" w:color="auto"/>
                <w:left w:val="none" w:sz="0" w:space="0" w:color="auto"/>
                <w:bottom w:val="none" w:sz="0" w:space="0" w:color="auto"/>
                <w:right w:val="none" w:sz="0" w:space="0" w:color="auto"/>
              </w:divBdr>
            </w:div>
          </w:divsChild>
        </w:div>
        <w:div w:id="534074489">
          <w:marLeft w:val="60"/>
          <w:marRight w:val="0"/>
          <w:marTop w:val="360"/>
          <w:marBottom w:val="0"/>
          <w:divBdr>
            <w:top w:val="none" w:sz="0" w:space="0" w:color="auto"/>
            <w:left w:val="none" w:sz="0" w:space="0" w:color="auto"/>
            <w:bottom w:val="none" w:sz="0" w:space="0" w:color="auto"/>
            <w:right w:val="none" w:sz="0" w:space="0" w:color="auto"/>
          </w:divBdr>
        </w:div>
        <w:div w:id="1398286256">
          <w:marLeft w:val="60"/>
          <w:marRight w:val="0"/>
          <w:marTop w:val="0"/>
          <w:marBottom w:val="0"/>
          <w:divBdr>
            <w:top w:val="none" w:sz="0" w:space="0" w:color="auto"/>
            <w:left w:val="none" w:sz="0" w:space="0" w:color="auto"/>
            <w:bottom w:val="none" w:sz="0" w:space="0" w:color="auto"/>
            <w:right w:val="none" w:sz="0" w:space="0" w:color="auto"/>
          </w:divBdr>
        </w:div>
        <w:div w:id="1426270675">
          <w:marLeft w:val="60"/>
          <w:marRight w:val="0"/>
          <w:marTop w:val="60"/>
          <w:marBottom w:val="0"/>
          <w:divBdr>
            <w:top w:val="none" w:sz="0" w:space="0" w:color="auto"/>
            <w:left w:val="none" w:sz="0" w:space="0" w:color="auto"/>
            <w:bottom w:val="none" w:sz="0" w:space="0" w:color="auto"/>
            <w:right w:val="none" w:sz="0" w:space="0" w:color="auto"/>
          </w:divBdr>
          <w:divsChild>
            <w:div w:id="638149956">
              <w:marLeft w:val="0"/>
              <w:marRight w:val="0"/>
              <w:marTop w:val="45"/>
              <w:marBottom w:val="0"/>
              <w:divBdr>
                <w:top w:val="none" w:sz="0" w:space="0" w:color="auto"/>
                <w:left w:val="none" w:sz="0" w:space="0" w:color="auto"/>
                <w:bottom w:val="none" w:sz="0" w:space="0" w:color="auto"/>
                <w:right w:val="none" w:sz="0" w:space="0" w:color="auto"/>
              </w:divBdr>
            </w:div>
            <w:div w:id="398334714">
              <w:marLeft w:val="0"/>
              <w:marRight w:val="0"/>
              <w:marTop w:val="45"/>
              <w:marBottom w:val="0"/>
              <w:divBdr>
                <w:top w:val="none" w:sz="0" w:space="0" w:color="auto"/>
                <w:left w:val="none" w:sz="0" w:space="0" w:color="auto"/>
                <w:bottom w:val="none" w:sz="0" w:space="0" w:color="auto"/>
                <w:right w:val="none" w:sz="0" w:space="0" w:color="auto"/>
              </w:divBdr>
            </w:div>
            <w:div w:id="2122917834">
              <w:marLeft w:val="0"/>
              <w:marRight w:val="0"/>
              <w:marTop w:val="45"/>
              <w:marBottom w:val="0"/>
              <w:divBdr>
                <w:top w:val="none" w:sz="0" w:space="0" w:color="auto"/>
                <w:left w:val="none" w:sz="0" w:space="0" w:color="auto"/>
                <w:bottom w:val="none" w:sz="0" w:space="0" w:color="auto"/>
                <w:right w:val="none" w:sz="0" w:space="0" w:color="auto"/>
              </w:divBdr>
            </w:div>
            <w:div w:id="1930237098">
              <w:marLeft w:val="0"/>
              <w:marRight w:val="0"/>
              <w:marTop w:val="45"/>
              <w:marBottom w:val="0"/>
              <w:divBdr>
                <w:top w:val="none" w:sz="0" w:space="0" w:color="auto"/>
                <w:left w:val="none" w:sz="0" w:space="0" w:color="auto"/>
                <w:bottom w:val="none" w:sz="0" w:space="0" w:color="auto"/>
                <w:right w:val="none" w:sz="0" w:space="0" w:color="auto"/>
              </w:divBdr>
            </w:div>
          </w:divsChild>
        </w:div>
        <w:div w:id="283536250">
          <w:marLeft w:val="60"/>
          <w:marRight w:val="0"/>
          <w:marTop w:val="360"/>
          <w:marBottom w:val="0"/>
          <w:divBdr>
            <w:top w:val="none" w:sz="0" w:space="0" w:color="auto"/>
            <w:left w:val="none" w:sz="0" w:space="0" w:color="auto"/>
            <w:bottom w:val="none" w:sz="0" w:space="0" w:color="auto"/>
            <w:right w:val="none" w:sz="0" w:space="0" w:color="auto"/>
          </w:divBdr>
        </w:div>
        <w:div w:id="1519658865">
          <w:marLeft w:val="60"/>
          <w:marRight w:val="0"/>
          <w:marTop w:val="0"/>
          <w:marBottom w:val="0"/>
          <w:divBdr>
            <w:top w:val="none" w:sz="0" w:space="0" w:color="auto"/>
            <w:left w:val="none" w:sz="0" w:space="0" w:color="auto"/>
            <w:bottom w:val="none" w:sz="0" w:space="0" w:color="auto"/>
            <w:right w:val="none" w:sz="0" w:space="0" w:color="auto"/>
          </w:divBdr>
        </w:div>
        <w:div w:id="1961185006">
          <w:marLeft w:val="60"/>
          <w:marRight w:val="0"/>
          <w:marTop w:val="60"/>
          <w:marBottom w:val="0"/>
          <w:divBdr>
            <w:top w:val="none" w:sz="0" w:space="0" w:color="auto"/>
            <w:left w:val="none" w:sz="0" w:space="0" w:color="auto"/>
            <w:bottom w:val="none" w:sz="0" w:space="0" w:color="auto"/>
            <w:right w:val="none" w:sz="0" w:space="0" w:color="auto"/>
          </w:divBdr>
          <w:divsChild>
            <w:div w:id="963267438">
              <w:marLeft w:val="0"/>
              <w:marRight w:val="0"/>
              <w:marTop w:val="45"/>
              <w:marBottom w:val="0"/>
              <w:divBdr>
                <w:top w:val="none" w:sz="0" w:space="0" w:color="auto"/>
                <w:left w:val="none" w:sz="0" w:space="0" w:color="auto"/>
                <w:bottom w:val="none" w:sz="0" w:space="0" w:color="auto"/>
                <w:right w:val="none" w:sz="0" w:space="0" w:color="auto"/>
              </w:divBdr>
            </w:div>
            <w:div w:id="1198540288">
              <w:marLeft w:val="0"/>
              <w:marRight w:val="0"/>
              <w:marTop w:val="45"/>
              <w:marBottom w:val="0"/>
              <w:divBdr>
                <w:top w:val="none" w:sz="0" w:space="0" w:color="auto"/>
                <w:left w:val="none" w:sz="0" w:space="0" w:color="auto"/>
                <w:bottom w:val="none" w:sz="0" w:space="0" w:color="auto"/>
                <w:right w:val="none" w:sz="0" w:space="0" w:color="auto"/>
              </w:divBdr>
            </w:div>
            <w:div w:id="2061052286">
              <w:marLeft w:val="0"/>
              <w:marRight w:val="0"/>
              <w:marTop w:val="45"/>
              <w:marBottom w:val="0"/>
              <w:divBdr>
                <w:top w:val="none" w:sz="0" w:space="0" w:color="auto"/>
                <w:left w:val="none" w:sz="0" w:space="0" w:color="auto"/>
                <w:bottom w:val="none" w:sz="0" w:space="0" w:color="auto"/>
                <w:right w:val="none" w:sz="0" w:space="0" w:color="auto"/>
              </w:divBdr>
            </w:div>
            <w:div w:id="1612131721">
              <w:marLeft w:val="0"/>
              <w:marRight w:val="0"/>
              <w:marTop w:val="45"/>
              <w:marBottom w:val="0"/>
              <w:divBdr>
                <w:top w:val="none" w:sz="0" w:space="0" w:color="auto"/>
                <w:left w:val="none" w:sz="0" w:space="0" w:color="auto"/>
                <w:bottom w:val="none" w:sz="0" w:space="0" w:color="auto"/>
                <w:right w:val="none" w:sz="0" w:space="0" w:color="auto"/>
              </w:divBdr>
            </w:div>
          </w:divsChild>
        </w:div>
        <w:div w:id="1689939401">
          <w:marLeft w:val="0"/>
          <w:marRight w:val="0"/>
          <w:marTop w:val="210"/>
          <w:marBottom w:val="0"/>
          <w:divBdr>
            <w:top w:val="none" w:sz="0" w:space="0" w:color="auto"/>
            <w:left w:val="none" w:sz="0" w:space="0" w:color="auto"/>
            <w:bottom w:val="none" w:sz="0" w:space="0" w:color="auto"/>
            <w:right w:val="none" w:sz="0" w:space="0" w:color="auto"/>
          </w:divBdr>
          <w:divsChild>
            <w:div w:id="77182640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40823520">
      <w:bodyDiv w:val="1"/>
      <w:marLeft w:val="0"/>
      <w:marRight w:val="0"/>
      <w:marTop w:val="0"/>
      <w:marBottom w:val="0"/>
      <w:divBdr>
        <w:top w:val="none" w:sz="0" w:space="0" w:color="auto"/>
        <w:left w:val="none" w:sz="0" w:space="0" w:color="auto"/>
        <w:bottom w:val="none" w:sz="0" w:space="0" w:color="auto"/>
        <w:right w:val="none" w:sz="0" w:space="0" w:color="auto"/>
      </w:divBdr>
      <w:divsChild>
        <w:div w:id="281040492">
          <w:marLeft w:val="60"/>
          <w:marRight w:val="0"/>
          <w:marTop w:val="360"/>
          <w:marBottom w:val="0"/>
          <w:divBdr>
            <w:top w:val="none" w:sz="0" w:space="0" w:color="auto"/>
            <w:left w:val="none" w:sz="0" w:space="0" w:color="auto"/>
            <w:bottom w:val="none" w:sz="0" w:space="0" w:color="auto"/>
            <w:right w:val="none" w:sz="0" w:space="0" w:color="auto"/>
          </w:divBdr>
        </w:div>
        <w:div w:id="2079353784">
          <w:marLeft w:val="60"/>
          <w:marRight w:val="0"/>
          <w:marTop w:val="0"/>
          <w:marBottom w:val="0"/>
          <w:divBdr>
            <w:top w:val="none" w:sz="0" w:space="0" w:color="auto"/>
            <w:left w:val="none" w:sz="0" w:space="0" w:color="auto"/>
            <w:bottom w:val="none" w:sz="0" w:space="0" w:color="auto"/>
            <w:right w:val="none" w:sz="0" w:space="0" w:color="auto"/>
          </w:divBdr>
        </w:div>
        <w:div w:id="523832384">
          <w:marLeft w:val="60"/>
          <w:marRight w:val="0"/>
          <w:marTop w:val="60"/>
          <w:marBottom w:val="0"/>
          <w:divBdr>
            <w:top w:val="none" w:sz="0" w:space="0" w:color="auto"/>
            <w:left w:val="none" w:sz="0" w:space="0" w:color="auto"/>
            <w:bottom w:val="none" w:sz="0" w:space="0" w:color="auto"/>
            <w:right w:val="none" w:sz="0" w:space="0" w:color="auto"/>
          </w:divBdr>
          <w:divsChild>
            <w:div w:id="343633227">
              <w:marLeft w:val="0"/>
              <w:marRight w:val="0"/>
              <w:marTop w:val="45"/>
              <w:marBottom w:val="0"/>
              <w:divBdr>
                <w:top w:val="none" w:sz="0" w:space="0" w:color="auto"/>
                <w:left w:val="none" w:sz="0" w:space="0" w:color="auto"/>
                <w:bottom w:val="none" w:sz="0" w:space="0" w:color="auto"/>
                <w:right w:val="none" w:sz="0" w:space="0" w:color="auto"/>
              </w:divBdr>
            </w:div>
            <w:div w:id="113981402">
              <w:marLeft w:val="0"/>
              <w:marRight w:val="0"/>
              <w:marTop w:val="45"/>
              <w:marBottom w:val="0"/>
              <w:divBdr>
                <w:top w:val="none" w:sz="0" w:space="0" w:color="auto"/>
                <w:left w:val="none" w:sz="0" w:space="0" w:color="auto"/>
                <w:bottom w:val="none" w:sz="0" w:space="0" w:color="auto"/>
                <w:right w:val="none" w:sz="0" w:space="0" w:color="auto"/>
              </w:divBdr>
            </w:div>
            <w:div w:id="900407015">
              <w:marLeft w:val="0"/>
              <w:marRight w:val="0"/>
              <w:marTop w:val="45"/>
              <w:marBottom w:val="0"/>
              <w:divBdr>
                <w:top w:val="none" w:sz="0" w:space="0" w:color="auto"/>
                <w:left w:val="none" w:sz="0" w:space="0" w:color="auto"/>
                <w:bottom w:val="none" w:sz="0" w:space="0" w:color="auto"/>
                <w:right w:val="none" w:sz="0" w:space="0" w:color="auto"/>
              </w:divBdr>
            </w:div>
            <w:div w:id="535896514">
              <w:marLeft w:val="0"/>
              <w:marRight w:val="0"/>
              <w:marTop w:val="0"/>
              <w:marBottom w:val="0"/>
              <w:divBdr>
                <w:top w:val="none" w:sz="0" w:space="0" w:color="auto"/>
                <w:left w:val="none" w:sz="0" w:space="0" w:color="auto"/>
                <w:bottom w:val="none" w:sz="0" w:space="0" w:color="auto"/>
                <w:right w:val="none" w:sz="0" w:space="0" w:color="auto"/>
              </w:divBdr>
            </w:div>
            <w:div w:id="712390110">
              <w:marLeft w:val="0"/>
              <w:marRight w:val="0"/>
              <w:marTop w:val="0"/>
              <w:marBottom w:val="0"/>
              <w:divBdr>
                <w:top w:val="none" w:sz="0" w:space="0" w:color="auto"/>
                <w:left w:val="none" w:sz="0" w:space="0" w:color="auto"/>
                <w:bottom w:val="none" w:sz="0" w:space="0" w:color="auto"/>
                <w:right w:val="none" w:sz="0" w:space="0" w:color="auto"/>
              </w:divBdr>
            </w:div>
            <w:div w:id="350686582">
              <w:marLeft w:val="0"/>
              <w:marRight w:val="0"/>
              <w:marTop w:val="45"/>
              <w:marBottom w:val="0"/>
              <w:divBdr>
                <w:top w:val="none" w:sz="0" w:space="0" w:color="auto"/>
                <w:left w:val="none" w:sz="0" w:space="0" w:color="auto"/>
                <w:bottom w:val="none" w:sz="0" w:space="0" w:color="auto"/>
                <w:right w:val="none" w:sz="0" w:space="0" w:color="auto"/>
              </w:divBdr>
            </w:div>
            <w:div w:id="2036613547">
              <w:marLeft w:val="0"/>
              <w:marRight w:val="0"/>
              <w:marTop w:val="45"/>
              <w:marBottom w:val="0"/>
              <w:divBdr>
                <w:top w:val="none" w:sz="0" w:space="0" w:color="auto"/>
                <w:left w:val="none" w:sz="0" w:space="0" w:color="auto"/>
                <w:bottom w:val="none" w:sz="0" w:space="0" w:color="auto"/>
                <w:right w:val="none" w:sz="0" w:space="0" w:color="auto"/>
              </w:divBdr>
            </w:div>
            <w:div w:id="1506893611">
              <w:marLeft w:val="0"/>
              <w:marRight w:val="0"/>
              <w:marTop w:val="45"/>
              <w:marBottom w:val="0"/>
              <w:divBdr>
                <w:top w:val="none" w:sz="0" w:space="0" w:color="auto"/>
                <w:left w:val="none" w:sz="0" w:space="0" w:color="auto"/>
                <w:bottom w:val="none" w:sz="0" w:space="0" w:color="auto"/>
                <w:right w:val="none" w:sz="0" w:space="0" w:color="auto"/>
              </w:divBdr>
            </w:div>
          </w:divsChild>
        </w:div>
        <w:div w:id="1955361680">
          <w:marLeft w:val="60"/>
          <w:marRight w:val="0"/>
          <w:marTop w:val="360"/>
          <w:marBottom w:val="0"/>
          <w:divBdr>
            <w:top w:val="none" w:sz="0" w:space="0" w:color="auto"/>
            <w:left w:val="none" w:sz="0" w:space="0" w:color="auto"/>
            <w:bottom w:val="none" w:sz="0" w:space="0" w:color="auto"/>
            <w:right w:val="none" w:sz="0" w:space="0" w:color="auto"/>
          </w:divBdr>
        </w:div>
        <w:div w:id="324935825">
          <w:marLeft w:val="60"/>
          <w:marRight w:val="0"/>
          <w:marTop w:val="0"/>
          <w:marBottom w:val="0"/>
          <w:divBdr>
            <w:top w:val="none" w:sz="0" w:space="0" w:color="auto"/>
            <w:left w:val="none" w:sz="0" w:space="0" w:color="auto"/>
            <w:bottom w:val="none" w:sz="0" w:space="0" w:color="auto"/>
            <w:right w:val="none" w:sz="0" w:space="0" w:color="auto"/>
          </w:divBdr>
        </w:div>
        <w:div w:id="1686979256">
          <w:marLeft w:val="60"/>
          <w:marRight w:val="0"/>
          <w:marTop w:val="60"/>
          <w:marBottom w:val="0"/>
          <w:divBdr>
            <w:top w:val="none" w:sz="0" w:space="0" w:color="auto"/>
            <w:left w:val="none" w:sz="0" w:space="0" w:color="auto"/>
            <w:bottom w:val="none" w:sz="0" w:space="0" w:color="auto"/>
            <w:right w:val="none" w:sz="0" w:space="0" w:color="auto"/>
          </w:divBdr>
          <w:divsChild>
            <w:div w:id="1795830700">
              <w:marLeft w:val="0"/>
              <w:marRight w:val="0"/>
              <w:marTop w:val="45"/>
              <w:marBottom w:val="0"/>
              <w:divBdr>
                <w:top w:val="none" w:sz="0" w:space="0" w:color="auto"/>
                <w:left w:val="none" w:sz="0" w:space="0" w:color="auto"/>
                <w:bottom w:val="none" w:sz="0" w:space="0" w:color="auto"/>
                <w:right w:val="none" w:sz="0" w:space="0" w:color="auto"/>
              </w:divBdr>
            </w:div>
            <w:div w:id="1401176071">
              <w:marLeft w:val="0"/>
              <w:marRight w:val="0"/>
              <w:marTop w:val="45"/>
              <w:marBottom w:val="0"/>
              <w:divBdr>
                <w:top w:val="none" w:sz="0" w:space="0" w:color="auto"/>
                <w:left w:val="none" w:sz="0" w:space="0" w:color="auto"/>
                <w:bottom w:val="none" w:sz="0" w:space="0" w:color="auto"/>
                <w:right w:val="none" w:sz="0" w:space="0" w:color="auto"/>
              </w:divBdr>
            </w:div>
            <w:div w:id="1424646764">
              <w:marLeft w:val="0"/>
              <w:marRight w:val="0"/>
              <w:marTop w:val="45"/>
              <w:marBottom w:val="0"/>
              <w:divBdr>
                <w:top w:val="none" w:sz="0" w:space="0" w:color="auto"/>
                <w:left w:val="none" w:sz="0" w:space="0" w:color="auto"/>
                <w:bottom w:val="none" w:sz="0" w:space="0" w:color="auto"/>
                <w:right w:val="none" w:sz="0" w:space="0" w:color="auto"/>
              </w:divBdr>
            </w:div>
            <w:div w:id="2040621783">
              <w:marLeft w:val="0"/>
              <w:marRight w:val="0"/>
              <w:marTop w:val="45"/>
              <w:marBottom w:val="0"/>
              <w:divBdr>
                <w:top w:val="none" w:sz="0" w:space="0" w:color="auto"/>
                <w:left w:val="none" w:sz="0" w:space="0" w:color="auto"/>
                <w:bottom w:val="none" w:sz="0" w:space="0" w:color="auto"/>
                <w:right w:val="none" w:sz="0" w:space="0" w:color="auto"/>
              </w:divBdr>
            </w:div>
          </w:divsChild>
        </w:div>
        <w:div w:id="795417333">
          <w:marLeft w:val="60"/>
          <w:marRight w:val="0"/>
          <w:marTop w:val="360"/>
          <w:marBottom w:val="0"/>
          <w:divBdr>
            <w:top w:val="none" w:sz="0" w:space="0" w:color="auto"/>
            <w:left w:val="none" w:sz="0" w:space="0" w:color="auto"/>
            <w:bottom w:val="none" w:sz="0" w:space="0" w:color="auto"/>
            <w:right w:val="none" w:sz="0" w:space="0" w:color="auto"/>
          </w:divBdr>
        </w:div>
        <w:div w:id="967393148">
          <w:marLeft w:val="60"/>
          <w:marRight w:val="0"/>
          <w:marTop w:val="0"/>
          <w:marBottom w:val="0"/>
          <w:divBdr>
            <w:top w:val="none" w:sz="0" w:space="0" w:color="auto"/>
            <w:left w:val="none" w:sz="0" w:space="0" w:color="auto"/>
            <w:bottom w:val="none" w:sz="0" w:space="0" w:color="auto"/>
            <w:right w:val="none" w:sz="0" w:space="0" w:color="auto"/>
          </w:divBdr>
        </w:div>
        <w:div w:id="363217323">
          <w:marLeft w:val="60"/>
          <w:marRight w:val="0"/>
          <w:marTop w:val="60"/>
          <w:marBottom w:val="0"/>
          <w:divBdr>
            <w:top w:val="none" w:sz="0" w:space="0" w:color="auto"/>
            <w:left w:val="none" w:sz="0" w:space="0" w:color="auto"/>
            <w:bottom w:val="none" w:sz="0" w:space="0" w:color="auto"/>
            <w:right w:val="none" w:sz="0" w:space="0" w:color="auto"/>
          </w:divBdr>
          <w:divsChild>
            <w:div w:id="384716020">
              <w:marLeft w:val="0"/>
              <w:marRight w:val="0"/>
              <w:marTop w:val="45"/>
              <w:marBottom w:val="0"/>
              <w:divBdr>
                <w:top w:val="none" w:sz="0" w:space="0" w:color="auto"/>
                <w:left w:val="none" w:sz="0" w:space="0" w:color="auto"/>
                <w:bottom w:val="none" w:sz="0" w:space="0" w:color="auto"/>
                <w:right w:val="none" w:sz="0" w:space="0" w:color="auto"/>
              </w:divBdr>
            </w:div>
            <w:div w:id="952832194">
              <w:marLeft w:val="0"/>
              <w:marRight w:val="0"/>
              <w:marTop w:val="45"/>
              <w:marBottom w:val="0"/>
              <w:divBdr>
                <w:top w:val="none" w:sz="0" w:space="0" w:color="auto"/>
                <w:left w:val="none" w:sz="0" w:space="0" w:color="auto"/>
                <w:bottom w:val="none" w:sz="0" w:space="0" w:color="auto"/>
                <w:right w:val="none" w:sz="0" w:space="0" w:color="auto"/>
              </w:divBdr>
            </w:div>
            <w:div w:id="1904021635">
              <w:marLeft w:val="0"/>
              <w:marRight w:val="0"/>
              <w:marTop w:val="45"/>
              <w:marBottom w:val="0"/>
              <w:divBdr>
                <w:top w:val="none" w:sz="0" w:space="0" w:color="auto"/>
                <w:left w:val="none" w:sz="0" w:space="0" w:color="auto"/>
                <w:bottom w:val="none" w:sz="0" w:space="0" w:color="auto"/>
                <w:right w:val="none" w:sz="0" w:space="0" w:color="auto"/>
              </w:divBdr>
            </w:div>
            <w:div w:id="1863085034">
              <w:marLeft w:val="0"/>
              <w:marRight w:val="0"/>
              <w:marTop w:val="45"/>
              <w:marBottom w:val="0"/>
              <w:divBdr>
                <w:top w:val="none" w:sz="0" w:space="0" w:color="auto"/>
                <w:left w:val="none" w:sz="0" w:space="0" w:color="auto"/>
                <w:bottom w:val="none" w:sz="0" w:space="0" w:color="auto"/>
                <w:right w:val="none" w:sz="0" w:space="0" w:color="auto"/>
              </w:divBdr>
            </w:div>
          </w:divsChild>
        </w:div>
        <w:div w:id="1647278065">
          <w:marLeft w:val="60"/>
          <w:marRight w:val="0"/>
          <w:marTop w:val="360"/>
          <w:marBottom w:val="0"/>
          <w:divBdr>
            <w:top w:val="none" w:sz="0" w:space="0" w:color="auto"/>
            <w:left w:val="none" w:sz="0" w:space="0" w:color="auto"/>
            <w:bottom w:val="none" w:sz="0" w:space="0" w:color="auto"/>
            <w:right w:val="none" w:sz="0" w:space="0" w:color="auto"/>
          </w:divBdr>
        </w:div>
        <w:div w:id="1939829697">
          <w:marLeft w:val="60"/>
          <w:marRight w:val="0"/>
          <w:marTop w:val="0"/>
          <w:marBottom w:val="0"/>
          <w:divBdr>
            <w:top w:val="none" w:sz="0" w:space="0" w:color="auto"/>
            <w:left w:val="none" w:sz="0" w:space="0" w:color="auto"/>
            <w:bottom w:val="none" w:sz="0" w:space="0" w:color="auto"/>
            <w:right w:val="none" w:sz="0" w:space="0" w:color="auto"/>
          </w:divBdr>
        </w:div>
        <w:div w:id="1391271710">
          <w:marLeft w:val="60"/>
          <w:marRight w:val="0"/>
          <w:marTop w:val="60"/>
          <w:marBottom w:val="0"/>
          <w:divBdr>
            <w:top w:val="none" w:sz="0" w:space="0" w:color="auto"/>
            <w:left w:val="none" w:sz="0" w:space="0" w:color="auto"/>
            <w:bottom w:val="none" w:sz="0" w:space="0" w:color="auto"/>
            <w:right w:val="none" w:sz="0" w:space="0" w:color="auto"/>
          </w:divBdr>
          <w:divsChild>
            <w:div w:id="1678844506">
              <w:marLeft w:val="0"/>
              <w:marRight w:val="0"/>
              <w:marTop w:val="45"/>
              <w:marBottom w:val="0"/>
              <w:divBdr>
                <w:top w:val="none" w:sz="0" w:space="0" w:color="auto"/>
                <w:left w:val="none" w:sz="0" w:space="0" w:color="auto"/>
                <w:bottom w:val="none" w:sz="0" w:space="0" w:color="auto"/>
                <w:right w:val="none" w:sz="0" w:space="0" w:color="auto"/>
              </w:divBdr>
            </w:div>
            <w:div w:id="2035183246">
              <w:marLeft w:val="0"/>
              <w:marRight w:val="0"/>
              <w:marTop w:val="45"/>
              <w:marBottom w:val="0"/>
              <w:divBdr>
                <w:top w:val="none" w:sz="0" w:space="0" w:color="auto"/>
                <w:left w:val="none" w:sz="0" w:space="0" w:color="auto"/>
                <w:bottom w:val="none" w:sz="0" w:space="0" w:color="auto"/>
                <w:right w:val="none" w:sz="0" w:space="0" w:color="auto"/>
              </w:divBdr>
            </w:div>
            <w:div w:id="2040280919">
              <w:marLeft w:val="0"/>
              <w:marRight w:val="0"/>
              <w:marTop w:val="45"/>
              <w:marBottom w:val="0"/>
              <w:divBdr>
                <w:top w:val="none" w:sz="0" w:space="0" w:color="auto"/>
                <w:left w:val="none" w:sz="0" w:space="0" w:color="auto"/>
                <w:bottom w:val="none" w:sz="0" w:space="0" w:color="auto"/>
                <w:right w:val="none" w:sz="0" w:space="0" w:color="auto"/>
              </w:divBdr>
            </w:div>
            <w:div w:id="569392621">
              <w:marLeft w:val="0"/>
              <w:marRight w:val="0"/>
              <w:marTop w:val="45"/>
              <w:marBottom w:val="0"/>
              <w:divBdr>
                <w:top w:val="none" w:sz="0" w:space="0" w:color="auto"/>
                <w:left w:val="none" w:sz="0" w:space="0" w:color="auto"/>
                <w:bottom w:val="none" w:sz="0" w:space="0" w:color="auto"/>
                <w:right w:val="none" w:sz="0" w:space="0" w:color="auto"/>
              </w:divBdr>
            </w:div>
          </w:divsChild>
        </w:div>
        <w:div w:id="569005516">
          <w:marLeft w:val="0"/>
          <w:marRight w:val="0"/>
          <w:marTop w:val="210"/>
          <w:marBottom w:val="0"/>
          <w:divBdr>
            <w:top w:val="none" w:sz="0" w:space="0" w:color="auto"/>
            <w:left w:val="none" w:sz="0" w:space="0" w:color="auto"/>
            <w:bottom w:val="none" w:sz="0" w:space="0" w:color="auto"/>
            <w:right w:val="none" w:sz="0" w:space="0" w:color="auto"/>
          </w:divBdr>
          <w:divsChild>
            <w:div w:id="134297100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41869406">
      <w:bodyDiv w:val="1"/>
      <w:marLeft w:val="0"/>
      <w:marRight w:val="0"/>
      <w:marTop w:val="0"/>
      <w:marBottom w:val="0"/>
      <w:divBdr>
        <w:top w:val="none" w:sz="0" w:space="0" w:color="auto"/>
        <w:left w:val="none" w:sz="0" w:space="0" w:color="auto"/>
        <w:bottom w:val="none" w:sz="0" w:space="0" w:color="auto"/>
        <w:right w:val="none" w:sz="0" w:space="0" w:color="auto"/>
      </w:divBdr>
      <w:divsChild>
        <w:div w:id="260600933">
          <w:marLeft w:val="60"/>
          <w:marRight w:val="0"/>
          <w:marTop w:val="360"/>
          <w:marBottom w:val="0"/>
          <w:divBdr>
            <w:top w:val="none" w:sz="0" w:space="0" w:color="auto"/>
            <w:left w:val="none" w:sz="0" w:space="0" w:color="auto"/>
            <w:bottom w:val="none" w:sz="0" w:space="0" w:color="auto"/>
            <w:right w:val="none" w:sz="0" w:space="0" w:color="auto"/>
          </w:divBdr>
        </w:div>
        <w:div w:id="1776290196">
          <w:marLeft w:val="60"/>
          <w:marRight w:val="0"/>
          <w:marTop w:val="0"/>
          <w:marBottom w:val="0"/>
          <w:divBdr>
            <w:top w:val="none" w:sz="0" w:space="0" w:color="auto"/>
            <w:left w:val="none" w:sz="0" w:space="0" w:color="auto"/>
            <w:bottom w:val="none" w:sz="0" w:space="0" w:color="auto"/>
            <w:right w:val="none" w:sz="0" w:space="0" w:color="auto"/>
          </w:divBdr>
        </w:div>
        <w:div w:id="2088845592">
          <w:marLeft w:val="60"/>
          <w:marRight w:val="0"/>
          <w:marTop w:val="60"/>
          <w:marBottom w:val="0"/>
          <w:divBdr>
            <w:top w:val="none" w:sz="0" w:space="0" w:color="auto"/>
            <w:left w:val="none" w:sz="0" w:space="0" w:color="auto"/>
            <w:bottom w:val="none" w:sz="0" w:space="0" w:color="auto"/>
            <w:right w:val="none" w:sz="0" w:space="0" w:color="auto"/>
          </w:divBdr>
          <w:divsChild>
            <w:div w:id="2099017403">
              <w:marLeft w:val="0"/>
              <w:marRight w:val="0"/>
              <w:marTop w:val="45"/>
              <w:marBottom w:val="0"/>
              <w:divBdr>
                <w:top w:val="none" w:sz="0" w:space="0" w:color="auto"/>
                <w:left w:val="none" w:sz="0" w:space="0" w:color="auto"/>
                <w:bottom w:val="none" w:sz="0" w:space="0" w:color="auto"/>
                <w:right w:val="none" w:sz="0" w:space="0" w:color="auto"/>
              </w:divBdr>
            </w:div>
            <w:div w:id="573399339">
              <w:marLeft w:val="0"/>
              <w:marRight w:val="0"/>
              <w:marTop w:val="45"/>
              <w:marBottom w:val="0"/>
              <w:divBdr>
                <w:top w:val="none" w:sz="0" w:space="0" w:color="auto"/>
                <w:left w:val="none" w:sz="0" w:space="0" w:color="auto"/>
                <w:bottom w:val="none" w:sz="0" w:space="0" w:color="auto"/>
                <w:right w:val="none" w:sz="0" w:space="0" w:color="auto"/>
              </w:divBdr>
            </w:div>
            <w:div w:id="1115096354">
              <w:marLeft w:val="0"/>
              <w:marRight w:val="0"/>
              <w:marTop w:val="45"/>
              <w:marBottom w:val="0"/>
              <w:divBdr>
                <w:top w:val="none" w:sz="0" w:space="0" w:color="auto"/>
                <w:left w:val="none" w:sz="0" w:space="0" w:color="auto"/>
                <w:bottom w:val="none" w:sz="0" w:space="0" w:color="auto"/>
                <w:right w:val="none" w:sz="0" w:space="0" w:color="auto"/>
              </w:divBdr>
            </w:div>
            <w:div w:id="2054694090">
              <w:marLeft w:val="0"/>
              <w:marRight w:val="0"/>
              <w:marTop w:val="0"/>
              <w:marBottom w:val="0"/>
              <w:divBdr>
                <w:top w:val="none" w:sz="0" w:space="0" w:color="auto"/>
                <w:left w:val="none" w:sz="0" w:space="0" w:color="auto"/>
                <w:bottom w:val="none" w:sz="0" w:space="0" w:color="auto"/>
                <w:right w:val="none" w:sz="0" w:space="0" w:color="auto"/>
              </w:divBdr>
            </w:div>
            <w:div w:id="1784768045">
              <w:marLeft w:val="0"/>
              <w:marRight w:val="0"/>
              <w:marTop w:val="0"/>
              <w:marBottom w:val="0"/>
              <w:divBdr>
                <w:top w:val="none" w:sz="0" w:space="0" w:color="auto"/>
                <w:left w:val="none" w:sz="0" w:space="0" w:color="auto"/>
                <w:bottom w:val="none" w:sz="0" w:space="0" w:color="auto"/>
                <w:right w:val="none" w:sz="0" w:space="0" w:color="auto"/>
              </w:divBdr>
            </w:div>
            <w:div w:id="38018497">
              <w:marLeft w:val="0"/>
              <w:marRight w:val="0"/>
              <w:marTop w:val="45"/>
              <w:marBottom w:val="0"/>
              <w:divBdr>
                <w:top w:val="none" w:sz="0" w:space="0" w:color="auto"/>
                <w:left w:val="none" w:sz="0" w:space="0" w:color="auto"/>
                <w:bottom w:val="none" w:sz="0" w:space="0" w:color="auto"/>
                <w:right w:val="none" w:sz="0" w:space="0" w:color="auto"/>
              </w:divBdr>
            </w:div>
            <w:div w:id="359549605">
              <w:marLeft w:val="0"/>
              <w:marRight w:val="0"/>
              <w:marTop w:val="45"/>
              <w:marBottom w:val="0"/>
              <w:divBdr>
                <w:top w:val="none" w:sz="0" w:space="0" w:color="auto"/>
                <w:left w:val="none" w:sz="0" w:space="0" w:color="auto"/>
                <w:bottom w:val="none" w:sz="0" w:space="0" w:color="auto"/>
                <w:right w:val="none" w:sz="0" w:space="0" w:color="auto"/>
              </w:divBdr>
            </w:div>
            <w:div w:id="905066847">
              <w:marLeft w:val="0"/>
              <w:marRight w:val="0"/>
              <w:marTop w:val="45"/>
              <w:marBottom w:val="0"/>
              <w:divBdr>
                <w:top w:val="none" w:sz="0" w:space="0" w:color="auto"/>
                <w:left w:val="none" w:sz="0" w:space="0" w:color="auto"/>
                <w:bottom w:val="none" w:sz="0" w:space="0" w:color="auto"/>
                <w:right w:val="none" w:sz="0" w:space="0" w:color="auto"/>
              </w:divBdr>
            </w:div>
            <w:div w:id="2140411135">
              <w:marLeft w:val="0"/>
              <w:marRight w:val="0"/>
              <w:marTop w:val="45"/>
              <w:marBottom w:val="0"/>
              <w:divBdr>
                <w:top w:val="none" w:sz="0" w:space="0" w:color="auto"/>
                <w:left w:val="none" w:sz="0" w:space="0" w:color="auto"/>
                <w:bottom w:val="none" w:sz="0" w:space="0" w:color="auto"/>
                <w:right w:val="none" w:sz="0" w:space="0" w:color="auto"/>
              </w:divBdr>
            </w:div>
          </w:divsChild>
        </w:div>
        <w:div w:id="1350060084">
          <w:marLeft w:val="60"/>
          <w:marRight w:val="0"/>
          <w:marTop w:val="360"/>
          <w:marBottom w:val="0"/>
          <w:divBdr>
            <w:top w:val="none" w:sz="0" w:space="0" w:color="auto"/>
            <w:left w:val="none" w:sz="0" w:space="0" w:color="auto"/>
            <w:bottom w:val="none" w:sz="0" w:space="0" w:color="auto"/>
            <w:right w:val="none" w:sz="0" w:space="0" w:color="auto"/>
          </w:divBdr>
        </w:div>
        <w:div w:id="558636014">
          <w:marLeft w:val="60"/>
          <w:marRight w:val="0"/>
          <w:marTop w:val="0"/>
          <w:marBottom w:val="0"/>
          <w:divBdr>
            <w:top w:val="none" w:sz="0" w:space="0" w:color="auto"/>
            <w:left w:val="none" w:sz="0" w:space="0" w:color="auto"/>
            <w:bottom w:val="none" w:sz="0" w:space="0" w:color="auto"/>
            <w:right w:val="none" w:sz="0" w:space="0" w:color="auto"/>
          </w:divBdr>
        </w:div>
        <w:div w:id="1604147077">
          <w:marLeft w:val="60"/>
          <w:marRight w:val="0"/>
          <w:marTop w:val="60"/>
          <w:marBottom w:val="0"/>
          <w:divBdr>
            <w:top w:val="none" w:sz="0" w:space="0" w:color="auto"/>
            <w:left w:val="none" w:sz="0" w:space="0" w:color="auto"/>
            <w:bottom w:val="none" w:sz="0" w:space="0" w:color="auto"/>
            <w:right w:val="none" w:sz="0" w:space="0" w:color="auto"/>
          </w:divBdr>
          <w:divsChild>
            <w:div w:id="411201355">
              <w:marLeft w:val="0"/>
              <w:marRight w:val="0"/>
              <w:marTop w:val="45"/>
              <w:marBottom w:val="0"/>
              <w:divBdr>
                <w:top w:val="none" w:sz="0" w:space="0" w:color="auto"/>
                <w:left w:val="none" w:sz="0" w:space="0" w:color="auto"/>
                <w:bottom w:val="none" w:sz="0" w:space="0" w:color="auto"/>
                <w:right w:val="none" w:sz="0" w:space="0" w:color="auto"/>
              </w:divBdr>
            </w:div>
            <w:div w:id="1005791518">
              <w:marLeft w:val="0"/>
              <w:marRight w:val="0"/>
              <w:marTop w:val="45"/>
              <w:marBottom w:val="0"/>
              <w:divBdr>
                <w:top w:val="none" w:sz="0" w:space="0" w:color="auto"/>
                <w:left w:val="none" w:sz="0" w:space="0" w:color="auto"/>
                <w:bottom w:val="none" w:sz="0" w:space="0" w:color="auto"/>
                <w:right w:val="none" w:sz="0" w:space="0" w:color="auto"/>
              </w:divBdr>
            </w:div>
            <w:div w:id="27491804">
              <w:marLeft w:val="0"/>
              <w:marRight w:val="0"/>
              <w:marTop w:val="45"/>
              <w:marBottom w:val="0"/>
              <w:divBdr>
                <w:top w:val="none" w:sz="0" w:space="0" w:color="auto"/>
                <w:left w:val="none" w:sz="0" w:space="0" w:color="auto"/>
                <w:bottom w:val="none" w:sz="0" w:space="0" w:color="auto"/>
                <w:right w:val="none" w:sz="0" w:space="0" w:color="auto"/>
              </w:divBdr>
            </w:div>
            <w:div w:id="509376633">
              <w:marLeft w:val="0"/>
              <w:marRight w:val="0"/>
              <w:marTop w:val="45"/>
              <w:marBottom w:val="0"/>
              <w:divBdr>
                <w:top w:val="none" w:sz="0" w:space="0" w:color="auto"/>
                <w:left w:val="none" w:sz="0" w:space="0" w:color="auto"/>
                <w:bottom w:val="none" w:sz="0" w:space="0" w:color="auto"/>
                <w:right w:val="none" w:sz="0" w:space="0" w:color="auto"/>
              </w:divBdr>
            </w:div>
          </w:divsChild>
        </w:div>
        <w:div w:id="862474050">
          <w:marLeft w:val="60"/>
          <w:marRight w:val="0"/>
          <w:marTop w:val="360"/>
          <w:marBottom w:val="0"/>
          <w:divBdr>
            <w:top w:val="none" w:sz="0" w:space="0" w:color="auto"/>
            <w:left w:val="none" w:sz="0" w:space="0" w:color="auto"/>
            <w:bottom w:val="none" w:sz="0" w:space="0" w:color="auto"/>
            <w:right w:val="none" w:sz="0" w:space="0" w:color="auto"/>
          </w:divBdr>
        </w:div>
        <w:div w:id="904880720">
          <w:marLeft w:val="60"/>
          <w:marRight w:val="0"/>
          <w:marTop w:val="0"/>
          <w:marBottom w:val="0"/>
          <w:divBdr>
            <w:top w:val="none" w:sz="0" w:space="0" w:color="auto"/>
            <w:left w:val="none" w:sz="0" w:space="0" w:color="auto"/>
            <w:bottom w:val="none" w:sz="0" w:space="0" w:color="auto"/>
            <w:right w:val="none" w:sz="0" w:space="0" w:color="auto"/>
          </w:divBdr>
        </w:div>
        <w:div w:id="1480851624">
          <w:marLeft w:val="60"/>
          <w:marRight w:val="0"/>
          <w:marTop w:val="60"/>
          <w:marBottom w:val="0"/>
          <w:divBdr>
            <w:top w:val="none" w:sz="0" w:space="0" w:color="auto"/>
            <w:left w:val="none" w:sz="0" w:space="0" w:color="auto"/>
            <w:bottom w:val="none" w:sz="0" w:space="0" w:color="auto"/>
            <w:right w:val="none" w:sz="0" w:space="0" w:color="auto"/>
          </w:divBdr>
          <w:divsChild>
            <w:div w:id="1219324093">
              <w:marLeft w:val="0"/>
              <w:marRight w:val="0"/>
              <w:marTop w:val="45"/>
              <w:marBottom w:val="0"/>
              <w:divBdr>
                <w:top w:val="none" w:sz="0" w:space="0" w:color="auto"/>
                <w:left w:val="none" w:sz="0" w:space="0" w:color="auto"/>
                <w:bottom w:val="none" w:sz="0" w:space="0" w:color="auto"/>
                <w:right w:val="none" w:sz="0" w:space="0" w:color="auto"/>
              </w:divBdr>
            </w:div>
            <w:div w:id="792752938">
              <w:marLeft w:val="0"/>
              <w:marRight w:val="0"/>
              <w:marTop w:val="45"/>
              <w:marBottom w:val="0"/>
              <w:divBdr>
                <w:top w:val="none" w:sz="0" w:space="0" w:color="auto"/>
                <w:left w:val="none" w:sz="0" w:space="0" w:color="auto"/>
                <w:bottom w:val="none" w:sz="0" w:space="0" w:color="auto"/>
                <w:right w:val="none" w:sz="0" w:space="0" w:color="auto"/>
              </w:divBdr>
            </w:div>
            <w:div w:id="902108236">
              <w:marLeft w:val="0"/>
              <w:marRight w:val="0"/>
              <w:marTop w:val="45"/>
              <w:marBottom w:val="0"/>
              <w:divBdr>
                <w:top w:val="none" w:sz="0" w:space="0" w:color="auto"/>
                <w:left w:val="none" w:sz="0" w:space="0" w:color="auto"/>
                <w:bottom w:val="none" w:sz="0" w:space="0" w:color="auto"/>
                <w:right w:val="none" w:sz="0" w:space="0" w:color="auto"/>
              </w:divBdr>
            </w:div>
            <w:div w:id="766003004">
              <w:marLeft w:val="0"/>
              <w:marRight w:val="0"/>
              <w:marTop w:val="45"/>
              <w:marBottom w:val="0"/>
              <w:divBdr>
                <w:top w:val="none" w:sz="0" w:space="0" w:color="auto"/>
                <w:left w:val="none" w:sz="0" w:space="0" w:color="auto"/>
                <w:bottom w:val="none" w:sz="0" w:space="0" w:color="auto"/>
                <w:right w:val="none" w:sz="0" w:space="0" w:color="auto"/>
              </w:divBdr>
            </w:div>
          </w:divsChild>
        </w:div>
        <w:div w:id="774250760">
          <w:marLeft w:val="60"/>
          <w:marRight w:val="0"/>
          <w:marTop w:val="360"/>
          <w:marBottom w:val="0"/>
          <w:divBdr>
            <w:top w:val="none" w:sz="0" w:space="0" w:color="auto"/>
            <w:left w:val="none" w:sz="0" w:space="0" w:color="auto"/>
            <w:bottom w:val="none" w:sz="0" w:space="0" w:color="auto"/>
            <w:right w:val="none" w:sz="0" w:space="0" w:color="auto"/>
          </w:divBdr>
        </w:div>
        <w:div w:id="1105081945">
          <w:marLeft w:val="60"/>
          <w:marRight w:val="0"/>
          <w:marTop w:val="0"/>
          <w:marBottom w:val="0"/>
          <w:divBdr>
            <w:top w:val="none" w:sz="0" w:space="0" w:color="auto"/>
            <w:left w:val="none" w:sz="0" w:space="0" w:color="auto"/>
            <w:bottom w:val="none" w:sz="0" w:space="0" w:color="auto"/>
            <w:right w:val="none" w:sz="0" w:space="0" w:color="auto"/>
          </w:divBdr>
        </w:div>
        <w:div w:id="1617979104">
          <w:marLeft w:val="60"/>
          <w:marRight w:val="0"/>
          <w:marTop w:val="60"/>
          <w:marBottom w:val="0"/>
          <w:divBdr>
            <w:top w:val="none" w:sz="0" w:space="0" w:color="auto"/>
            <w:left w:val="none" w:sz="0" w:space="0" w:color="auto"/>
            <w:bottom w:val="none" w:sz="0" w:space="0" w:color="auto"/>
            <w:right w:val="none" w:sz="0" w:space="0" w:color="auto"/>
          </w:divBdr>
          <w:divsChild>
            <w:div w:id="321009628">
              <w:marLeft w:val="0"/>
              <w:marRight w:val="0"/>
              <w:marTop w:val="45"/>
              <w:marBottom w:val="0"/>
              <w:divBdr>
                <w:top w:val="none" w:sz="0" w:space="0" w:color="auto"/>
                <w:left w:val="none" w:sz="0" w:space="0" w:color="auto"/>
                <w:bottom w:val="none" w:sz="0" w:space="0" w:color="auto"/>
                <w:right w:val="none" w:sz="0" w:space="0" w:color="auto"/>
              </w:divBdr>
            </w:div>
            <w:div w:id="45884263">
              <w:marLeft w:val="0"/>
              <w:marRight w:val="0"/>
              <w:marTop w:val="45"/>
              <w:marBottom w:val="0"/>
              <w:divBdr>
                <w:top w:val="none" w:sz="0" w:space="0" w:color="auto"/>
                <w:left w:val="none" w:sz="0" w:space="0" w:color="auto"/>
                <w:bottom w:val="none" w:sz="0" w:space="0" w:color="auto"/>
                <w:right w:val="none" w:sz="0" w:space="0" w:color="auto"/>
              </w:divBdr>
            </w:div>
            <w:div w:id="1030299542">
              <w:marLeft w:val="0"/>
              <w:marRight w:val="0"/>
              <w:marTop w:val="45"/>
              <w:marBottom w:val="0"/>
              <w:divBdr>
                <w:top w:val="none" w:sz="0" w:space="0" w:color="auto"/>
                <w:left w:val="none" w:sz="0" w:space="0" w:color="auto"/>
                <w:bottom w:val="none" w:sz="0" w:space="0" w:color="auto"/>
                <w:right w:val="none" w:sz="0" w:space="0" w:color="auto"/>
              </w:divBdr>
            </w:div>
            <w:div w:id="1147358503">
              <w:marLeft w:val="0"/>
              <w:marRight w:val="0"/>
              <w:marTop w:val="45"/>
              <w:marBottom w:val="0"/>
              <w:divBdr>
                <w:top w:val="none" w:sz="0" w:space="0" w:color="auto"/>
                <w:left w:val="none" w:sz="0" w:space="0" w:color="auto"/>
                <w:bottom w:val="none" w:sz="0" w:space="0" w:color="auto"/>
                <w:right w:val="none" w:sz="0" w:space="0" w:color="auto"/>
              </w:divBdr>
            </w:div>
          </w:divsChild>
        </w:div>
        <w:div w:id="1545869258">
          <w:marLeft w:val="0"/>
          <w:marRight w:val="0"/>
          <w:marTop w:val="210"/>
          <w:marBottom w:val="0"/>
          <w:divBdr>
            <w:top w:val="none" w:sz="0" w:space="0" w:color="auto"/>
            <w:left w:val="none" w:sz="0" w:space="0" w:color="auto"/>
            <w:bottom w:val="none" w:sz="0" w:space="0" w:color="auto"/>
            <w:right w:val="none" w:sz="0" w:space="0" w:color="auto"/>
          </w:divBdr>
          <w:divsChild>
            <w:div w:id="106634271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42330094">
      <w:bodyDiv w:val="1"/>
      <w:marLeft w:val="0"/>
      <w:marRight w:val="0"/>
      <w:marTop w:val="0"/>
      <w:marBottom w:val="0"/>
      <w:divBdr>
        <w:top w:val="none" w:sz="0" w:space="0" w:color="auto"/>
        <w:left w:val="none" w:sz="0" w:space="0" w:color="auto"/>
        <w:bottom w:val="none" w:sz="0" w:space="0" w:color="auto"/>
        <w:right w:val="none" w:sz="0" w:space="0" w:color="auto"/>
      </w:divBdr>
      <w:divsChild>
        <w:div w:id="866215937">
          <w:marLeft w:val="60"/>
          <w:marRight w:val="0"/>
          <w:marTop w:val="360"/>
          <w:marBottom w:val="0"/>
          <w:divBdr>
            <w:top w:val="none" w:sz="0" w:space="0" w:color="auto"/>
            <w:left w:val="none" w:sz="0" w:space="0" w:color="auto"/>
            <w:bottom w:val="none" w:sz="0" w:space="0" w:color="auto"/>
            <w:right w:val="none" w:sz="0" w:space="0" w:color="auto"/>
          </w:divBdr>
        </w:div>
        <w:div w:id="112865480">
          <w:marLeft w:val="60"/>
          <w:marRight w:val="0"/>
          <w:marTop w:val="0"/>
          <w:marBottom w:val="0"/>
          <w:divBdr>
            <w:top w:val="none" w:sz="0" w:space="0" w:color="auto"/>
            <w:left w:val="none" w:sz="0" w:space="0" w:color="auto"/>
            <w:bottom w:val="none" w:sz="0" w:space="0" w:color="auto"/>
            <w:right w:val="none" w:sz="0" w:space="0" w:color="auto"/>
          </w:divBdr>
        </w:div>
        <w:div w:id="882639874">
          <w:marLeft w:val="60"/>
          <w:marRight w:val="0"/>
          <w:marTop w:val="60"/>
          <w:marBottom w:val="0"/>
          <w:divBdr>
            <w:top w:val="none" w:sz="0" w:space="0" w:color="auto"/>
            <w:left w:val="none" w:sz="0" w:space="0" w:color="auto"/>
            <w:bottom w:val="none" w:sz="0" w:space="0" w:color="auto"/>
            <w:right w:val="none" w:sz="0" w:space="0" w:color="auto"/>
          </w:divBdr>
          <w:divsChild>
            <w:div w:id="2116632524">
              <w:marLeft w:val="0"/>
              <w:marRight w:val="0"/>
              <w:marTop w:val="45"/>
              <w:marBottom w:val="0"/>
              <w:divBdr>
                <w:top w:val="none" w:sz="0" w:space="0" w:color="auto"/>
                <w:left w:val="none" w:sz="0" w:space="0" w:color="auto"/>
                <w:bottom w:val="none" w:sz="0" w:space="0" w:color="auto"/>
                <w:right w:val="none" w:sz="0" w:space="0" w:color="auto"/>
              </w:divBdr>
            </w:div>
            <w:div w:id="141393375">
              <w:marLeft w:val="0"/>
              <w:marRight w:val="0"/>
              <w:marTop w:val="45"/>
              <w:marBottom w:val="0"/>
              <w:divBdr>
                <w:top w:val="none" w:sz="0" w:space="0" w:color="auto"/>
                <w:left w:val="none" w:sz="0" w:space="0" w:color="auto"/>
                <w:bottom w:val="none" w:sz="0" w:space="0" w:color="auto"/>
                <w:right w:val="none" w:sz="0" w:space="0" w:color="auto"/>
              </w:divBdr>
            </w:div>
            <w:div w:id="300765769">
              <w:marLeft w:val="0"/>
              <w:marRight w:val="0"/>
              <w:marTop w:val="45"/>
              <w:marBottom w:val="0"/>
              <w:divBdr>
                <w:top w:val="none" w:sz="0" w:space="0" w:color="auto"/>
                <w:left w:val="none" w:sz="0" w:space="0" w:color="auto"/>
                <w:bottom w:val="none" w:sz="0" w:space="0" w:color="auto"/>
                <w:right w:val="none" w:sz="0" w:space="0" w:color="auto"/>
              </w:divBdr>
            </w:div>
            <w:div w:id="1486320810">
              <w:marLeft w:val="0"/>
              <w:marRight w:val="0"/>
              <w:marTop w:val="0"/>
              <w:marBottom w:val="0"/>
              <w:divBdr>
                <w:top w:val="none" w:sz="0" w:space="0" w:color="auto"/>
                <w:left w:val="none" w:sz="0" w:space="0" w:color="auto"/>
                <w:bottom w:val="none" w:sz="0" w:space="0" w:color="auto"/>
                <w:right w:val="none" w:sz="0" w:space="0" w:color="auto"/>
              </w:divBdr>
            </w:div>
            <w:div w:id="1519346444">
              <w:marLeft w:val="0"/>
              <w:marRight w:val="0"/>
              <w:marTop w:val="0"/>
              <w:marBottom w:val="0"/>
              <w:divBdr>
                <w:top w:val="none" w:sz="0" w:space="0" w:color="auto"/>
                <w:left w:val="none" w:sz="0" w:space="0" w:color="auto"/>
                <w:bottom w:val="none" w:sz="0" w:space="0" w:color="auto"/>
                <w:right w:val="none" w:sz="0" w:space="0" w:color="auto"/>
              </w:divBdr>
            </w:div>
            <w:div w:id="1800875748">
              <w:marLeft w:val="0"/>
              <w:marRight w:val="0"/>
              <w:marTop w:val="45"/>
              <w:marBottom w:val="0"/>
              <w:divBdr>
                <w:top w:val="none" w:sz="0" w:space="0" w:color="auto"/>
                <w:left w:val="none" w:sz="0" w:space="0" w:color="auto"/>
                <w:bottom w:val="none" w:sz="0" w:space="0" w:color="auto"/>
                <w:right w:val="none" w:sz="0" w:space="0" w:color="auto"/>
              </w:divBdr>
            </w:div>
            <w:div w:id="90590422">
              <w:marLeft w:val="0"/>
              <w:marRight w:val="0"/>
              <w:marTop w:val="45"/>
              <w:marBottom w:val="0"/>
              <w:divBdr>
                <w:top w:val="none" w:sz="0" w:space="0" w:color="auto"/>
                <w:left w:val="none" w:sz="0" w:space="0" w:color="auto"/>
                <w:bottom w:val="none" w:sz="0" w:space="0" w:color="auto"/>
                <w:right w:val="none" w:sz="0" w:space="0" w:color="auto"/>
              </w:divBdr>
            </w:div>
            <w:div w:id="1571693178">
              <w:marLeft w:val="0"/>
              <w:marRight w:val="0"/>
              <w:marTop w:val="45"/>
              <w:marBottom w:val="0"/>
              <w:divBdr>
                <w:top w:val="none" w:sz="0" w:space="0" w:color="auto"/>
                <w:left w:val="none" w:sz="0" w:space="0" w:color="auto"/>
                <w:bottom w:val="none" w:sz="0" w:space="0" w:color="auto"/>
                <w:right w:val="none" w:sz="0" w:space="0" w:color="auto"/>
              </w:divBdr>
            </w:div>
          </w:divsChild>
        </w:div>
        <w:div w:id="984967131">
          <w:marLeft w:val="60"/>
          <w:marRight w:val="0"/>
          <w:marTop w:val="360"/>
          <w:marBottom w:val="0"/>
          <w:divBdr>
            <w:top w:val="none" w:sz="0" w:space="0" w:color="auto"/>
            <w:left w:val="none" w:sz="0" w:space="0" w:color="auto"/>
            <w:bottom w:val="none" w:sz="0" w:space="0" w:color="auto"/>
            <w:right w:val="none" w:sz="0" w:space="0" w:color="auto"/>
          </w:divBdr>
        </w:div>
        <w:div w:id="1580629013">
          <w:marLeft w:val="60"/>
          <w:marRight w:val="0"/>
          <w:marTop w:val="0"/>
          <w:marBottom w:val="0"/>
          <w:divBdr>
            <w:top w:val="none" w:sz="0" w:space="0" w:color="auto"/>
            <w:left w:val="none" w:sz="0" w:space="0" w:color="auto"/>
            <w:bottom w:val="none" w:sz="0" w:space="0" w:color="auto"/>
            <w:right w:val="none" w:sz="0" w:space="0" w:color="auto"/>
          </w:divBdr>
        </w:div>
        <w:div w:id="913978241">
          <w:marLeft w:val="60"/>
          <w:marRight w:val="0"/>
          <w:marTop w:val="60"/>
          <w:marBottom w:val="0"/>
          <w:divBdr>
            <w:top w:val="none" w:sz="0" w:space="0" w:color="auto"/>
            <w:left w:val="none" w:sz="0" w:space="0" w:color="auto"/>
            <w:bottom w:val="none" w:sz="0" w:space="0" w:color="auto"/>
            <w:right w:val="none" w:sz="0" w:space="0" w:color="auto"/>
          </w:divBdr>
          <w:divsChild>
            <w:div w:id="1503619942">
              <w:marLeft w:val="0"/>
              <w:marRight w:val="0"/>
              <w:marTop w:val="45"/>
              <w:marBottom w:val="0"/>
              <w:divBdr>
                <w:top w:val="none" w:sz="0" w:space="0" w:color="auto"/>
                <w:left w:val="none" w:sz="0" w:space="0" w:color="auto"/>
                <w:bottom w:val="none" w:sz="0" w:space="0" w:color="auto"/>
                <w:right w:val="none" w:sz="0" w:space="0" w:color="auto"/>
              </w:divBdr>
            </w:div>
            <w:div w:id="1518151701">
              <w:marLeft w:val="0"/>
              <w:marRight w:val="0"/>
              <w:marTop w:val="45"/>
              <w:marBottom w:val="0"/>
              <w:divBdr>
                <w:top w:val="none" w:sz="0" w:space="0" w:color="auto"/>
                <w:left w:val="none" w:sz="0" w:space="0" w:color="auto"/>
                <w:bottom w:val="none" w:sz="0" w:space="0" w:color="auto"/>
                <w:right w:val="none" w:sz="0" w:space="0" w:color="auto"/>
              </w:divBdr>
            </w:div>
            <w:div w:id="902637788">
              <w:marLeft w:val="0"/>
              <w:marRight w:val="0"/>
              <w:marTop w:val="45"/>
              <w:marBottom w:val="0"/>
              <w:divBdr>
                <w:top w:val="none" w:sz="0" w:space="0" w:color="auto"/>
                <w:left w:val="none" w:sz="0" w:space="0" w:color="auto"/>
                <w:bottom w:val="none" w:sz="0" w:space="0" w:color="auto"/>
                <w:right w:val="none" w:sz="0" w:space="0" w:color="auto"/>
              </w:divBdr>
            </w:div>
            <w:div w:id="490025302">
              <w:marLeft w:val="0"/>
              <w:marRight w:val="0"/>
              <w:marTop w:val="45"/>
              <w:marBottom w:val="0"/>
              <w:divBdr>
                <w:top w:val="none" w:sz="0" w:space="0" w:color="auto"/>
                <w:left w:val="none" w:sz="0" w:space="0" w:color="auto"/>
                <w:bottom w:val="none" w:sz="0" w:space="0" w:color="auto"/>
                <w:right w:val="none" w:sz="0" w:space="0" w:color="auto"/>
              </w:divBdr>
            </w:div>
          </w:divsChild>
        </w:div>
        <w:div w:id="47925554">
          <w:marLeft w:val="60"/>
          <w:marRight w:val="0"/>
          <w:marTop w:val="360"/>
          <w:marBottom w:val="0"/>
          <w:divBdr>
            <w:top w:val="none" w:sz="0" w:space="0" w:color="auto"/>
            <w:left w:val="none" w:sz="0" w:space="0" w:color="auto"/>
            <w:bottom w:val="none" w:sz="0" w:space="0" w:color="auto"/>
            <w:right w:val="none" w:sz="0" w:space="0" w:color="auto"/>
          </w:divBdr>
        </w:div>
        <w:div w:id="869951286">
          <w:marLeft w:val="60"/>
          <w:marRight w:val="0"/>
          <w:marTop w:val="0"/>
          <w:marBottom w:val="0"/>
          <w:divBdr>
            <w:top w:val="none" w:sz="0" w:space="0" w:color="auto"/>
            <w:left w:val="none" w:sz="0" w:space="0" w:color="auto"/>
            <w:bottom w:val="none" w:sz="0" w:space="0" w:color="auto"/>
            <w:right w:val="none" w:sz="0" w:space="0" w:color="auto"/>
          </w:divBdr>
        </w:div>
        <w:div w:id="823740269">
          <w:marLeft w:val="60"/>
          <w:marRight w:val="0"/>
          <w:marTop w:val="60"/>
          <w:marBottom w:val="0"/>
          <w:divBdr>
            <w:top w:val="none" w:sz="0" w:space="0" w:color="auto"/>
            <w:left w:val="none" w:sz="0" w:space="0" w:color="auto"/>
            <w:bottom w:val="none" w:sz="0" w:space="0" w:color="auto"/>
            <w:right w:val="none" w:sz="0" w:space="0" w:color="auto"/>
          </w:divBdr>
          <w:divsChild>
            <w:div w:id="415054236">
              <w:marLeft w:val="0"/>
              <w:marRight w:val="0"/>
              <w:marTop w:val="45"/>
              <w:marBottom w:val="0"/>
              <w:divBdr>
                <w:top w:val="none" w:sz="0" w:space="0" w:color="auto"/>
                <w:left w:val="none" w:sz="0" w:space="0" w:color="auto"/>
                <w:bottom w:val="none" w:sz="0" w:space="0" w:color="auto"/>
                <w:right w:val="none" w:sz="0" w:space="0" w:color="auto"/>
              </w:divBdr>
            </w:div>
            <w:div w:id="1090079150">
              <w:marLeft w:val="0"/>
              <w:marRight w:val="0"/>
              <w:marTop w:val="45"/>
              <w:marBottom w:val="0"/>
              <w:divBdr>
                <w:top w:val="none" w:sz="0" w:space="0" w:color="auto"/>
                <w:left w:val="none" w:sz="0" w:space="0" w:color="auto"/>
                <w:bottom w:val="none" w:sz="0" w:space="0" w:color="auto"/>
                <w:right w:val="none" w:sz="0" w:space="0" w:color="auto"/>
              </w:divBdr>
            </w:div>
            <w:div w:id="1094788710">
              <w:marLeft w:val="0"/>
              <w:marRight w:val="0"/>
              <w:marTop w:val="45"/>
              <w:marBottom w:val="0"/>
              <w:divBdr>
                <w:top w:val="none" w:sz="0" w:space="0" w:color="auto"/>
                <w:left w:val="none" w:sz="0" w:space="0" w:color="auto"/>
                <w:bottom w:val="none" w:sz="0" w:space="0" w:color="auto"/>
                <w:right w:val="none" w:sz="0" w:space="0" w:color="auto"/>
              </w:divBdr>
            </w:div>
            <w:div w:id="779493846">
              <w:marLeft w:val="0"/>
              <w:marRight w:val="0"/>
              <w:marTop w:val="45"/>
              <w:marBottom w:val="0"/>
              <w:divBdr>
                <w:top w:val="none" w:sz="0" w:space="0" w:color="auto"/>
                <w:left w:val="none" w:sz="0" w:space="0" w:color="auto"/>
                <w:bottom w:val="none" w:sz="0" w:space="0" w:color="auto"/>
                <w:right w:val="none" w:sz="0" w:space="0" w:color="auto"/>
              </w:divBdr>
            </w:div>
          </w:divsChild>
        </w:div>
        <w:div w:id="1032072354">
          <w:marLeft w:val="60"/>
          <w:marRight w:val="0"/>
          <w:marTop w:val="360"/>
          <w:marBottom w:val="0"/>
          <w:divBdr>
            <w:top w:val="none" w:sz="0" w:space="0" w:color="auto"/>
            <w:left w:val="none" w:sz="0" w:space="0" w:color="auto"/>
            <w:bottom w:val="none" w:sz="0" w:space="0" w:color="auto"/>
            <w:right w:val="none" w:sz="0" w:space="0" w:color="auto"/>
          </w:divBdr>
        </w:div>
        <w:div w:id="1169371750">
          <w:marLeft w:val="60"/>
          <w:marRight w:val="0"/>
          <w:marTop w:val="0"/>
          <w:marBottom w:val="0"/>
          <w:divBdr>
            <w:top w:val="none" w:sz="0" w:space="0" w:color="auto"/>
            <w:left w:val="none" w:sz="0" w:space="0" w:color="auto"/>
            <w:bottom w:val="none" w:sz="0" w:space="0" w:color="auto"/>
            <w:right w:val="none" w:sz="0" w:space="0" w:color="auto"/>
          </w:divBdr>
        </w:div>
        <w:div w:id="1702046429">
          <w:marLeft w:val="60"/>
          <w:marRight w:val="0"/>
          <w:marTop w:val="60"/>
          <w:marBottom w:val="0"/>
          <w:divBdr>
            <w:top w:val="none" w:sz="0" w:space="0" w:color="auto"/>
            <w:left w:val="none" w:sz="0" w:space="0" w:color="auto"/>
            <w:bottom w:val="none" w:sz="0" w:space="0" w:color="auto"/>
            <w:right w:val="none" w:sz="0" w:space="0" w:color="auto"/>
          </w:divBdr>
          <w:divsChild>
            <w:div w:id="2107924140">
              <w:marLeft w:val="0"/>
              <w:marRight w:val="0"/>
              <w:marTop w:val="45"/>
              <w:marBottom w:val="0"/>
              <w:divBdr>
                <w:top w:val="none" w:sz="0" w:space="0" w:color="auto"/>
                <w:left w:val="none" w:sz="0" w:space="0" w:color="auto"/>
                <w:bottom w:val="none" w:sz="0" w:space="0" w:color="auto"/>
                <w:right w:val="none" w:sz="0" w:space="0" w:color="auto"/>
              </w:divBdr>
            </w:div>
            <w:div w:id="278805265">
              <w:marLeft w:val="0"/>
              <w:marRight w:val="0"/>
              <w:marTop w:val="45"/>
              <w:marBottom w:val="0"/>
              <w:divBdr>
                <w:top w:val="none" w:sz="0" w:space="0" w:color="auto"/>
                <w:left w:val="none" w:sz="0" w:space="0" w:color="auto"/>
                <w:bottom w:val="none" w:sz="0" w:space="0" w:color="auto"/>
                <w:right w:val="none" w:sz="0" w:space="0" w:color="auto"/>
              </w:divBdr>
            </w:div>
            <w:div w:id="125974893">
              <w:marLeft w:val="0"/>
              <w:marRight w:val="0"/>
              <w:marTop w:val="45"/>
              <w:marBottom w:val="0"/>
              <w:divBdr>
                <w:top w:val="none" w:sz="0" w:space="0" w:color="auto"/>
                <w:left w:val="none" w:sz="0" w:space="0" w:color="auto"/>
                <w:bottom w:val="none" w:sz="0" w:space="0" w:color="auto"/>
                <w:right w:val="none" w:sz="0" w:space="0" w:color="auto"/>
              </w:divBdr>
            </w:div>
            <w:div w:id="841894209">
              <w:marLeft w:val="0"/>
              <w:marRight w:val="0"/>
              <w:marTop w:val="45"/>
              <w:marBottom w:val="0"/>
              <w:divBdr>
                <w:top w:val="none" w:sz="0" w:space="0" w:color="auto"/>
                <w:left w:val="none" w:sz="0" w:space="0" w:color="auto"/>
                <w:bottom w:val="none" w:sz="0" w:space="0" w:color="auto"/>
                <w:right w:val="none" w:sz="0" w:space="0" w:color="auto"/>
              </w:divBdr>
            </w:div>
          </w:divsChild>
        </w:div>
        <w:div w:id="1968654986">
          <w:marLeft w:val="0"/>
          <w:marRight w:val="0"/>
          <w:marTop w:val="210"/>
          <w:marBottom w:val="0"/>
          <w:divBdr>
            <w:top w:val="none" w:sz="0" w:space="0" w:color="auto"/>
            <w:left w:val="none" w:sz="0" w:space="0" w:color="auto"/>
            <w:bottom w:val="none" w:sz="0" w:space="0" w:color="auto"/>
            <w:right w:val="none" w:sz="0" w:space="0" w:color="auto"/>
          </w:divBdr>
          <w:divsChild>
            <w:div w:id="199059772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42443958">
      <w:bodyDiv w:val="1"/>
      <w:marLeft w:val="0"/>
      <w:marRight w:val="0"/>
      <w:marTop w:val="0"/>
      <w:marBottom w:val="0"/>
      <w:divBdr>
        <w:top w:val="none" w:sz="0" w:space="0" w:color="auto"/>
        <w:left w:val="none" w:sz="0" w:space="0" w:color="auto"/>
        <w:bottom w:val="none" w:sz="0" w:space="0" w:color="auto"/>
        <w:right w:val="none" w:sz="0" w:space="0" w:color="auto"/>
      </w:divBdr>
      <w:divsChild>
        <w:div w:id="428090430">
          <w:marLeft w:val="60"/>
          <w:marRight w:val="0"/>
          <w:marTop w:val="360"/>
          <w:marBottom w:val="0"/>
          <w:divBdr>
            <w:top w:val="none" w:sz="0" w:space="0" w:color="auto"/>
            <w:left w:val="none" w:sz="0" w:space="0" w:color="auto"/>
            <w:bottom w:val="none" w:sz="0" w:space="0" w:color="auto"/>
            <w:right w:val="none" w:sz="0" w:space="0" w:color="auto"/>
          </w:divBdr>
        </w:div>
        <w:div w:id="1885604522">
          <w:marLeft w:val="60"/>
          <w:marRight w:val="0"/>
          <w:marTop w:val="0"/>
          <w:marBottom w:val="0"/>
          <w:divBdr>
            <w:top w:val="none" w:sz="0" w:space="0" w:color="auto"/>
            <w:left w:val="none" w:sz="0" w:space="0" w:color="auto"/>
            <w:bottom w:val="none" w:sz="0" w:space="0" w:color="auto"/>
            <w:right w:val="none" w:sz="0" w:space="0" w:color="auto"/>
          </w:divBdr>
        </w:div>
        <w:div w:id="1508132619">
          <w:marLeft w:val="60"/>
          <w:marRight w:val="0"/>
          <w:marTop w:val="60"/>
          <w:marBottom w:val="0"/>
          <w:divBdr>
            <w:top w:val="none" w:sz="0" w:space="0" w:color="auto"/>
            <w:left w:val="none" w:sz="0" w:space="0" w:color="auto"/>
            <w:bottom w:val="none" w:sz="0" w:space="0" w:color="auto"/>
            <w:right w:val="none" w:sz="0" w:space="0" w:color="auto"/>
          </w:divBdr>
          <w:divsChild>
            <w:div w:id="372995981">
              <w:marLeft w:val="0"/>
              <w:marRight w:val="0"/>
              <w:marTop w:val="45"/>
              <w:marBottom w:val="0"/>
              <w:divBdr>
                <w:top w:val="none" w:sz="0" w:space="0" w:color="auto"/>
                <w:left w:val="none" w:sz="0" w:space="0" w:color="auto"/>
                <w:bottom w:val="none" w:sz="0" w:space="0" w:color="auto"/>
                <w:right w:val="none" w:sz="0" w:space="0" w:color="auto"/>
              </w:divBdr>
            </w:div>
            <w:div w:id="237056454">
              <w:marLeft w:val="0"/>
              <w:marRight w:val="0"/>
              <w:marTop w:val="45"/>
              <w:marBottom w:val="0"/>
              <w:divBdr>
                <w:top w:val="none" w:sz="0" w:space="0" w:color="auto"/>
                <w:left w:val="none" w:sz="0" w:space="0" w:color="auto"/>
                <w:bottom w:val="none" w:sz="0" w:space="0" w:color="auto"/>
                <w:right w:val="none" w:sz="0" w:space="0" w:color="auto"/>
              </w:divBdr>
            </w:div>
            <w:div w:id="2097558706">
              <w:marLeft w:val="0"/>
              <w:marRight w:val="0"/>
              <w:marTop w:val="45"/>
              <w:marBottom w:val="0"/>
              <w:divBdr>
                <w:top w:val="none" w:sz="0" w:space="0" w:color="auto"/>
                <w:left w:val="none" w:sz="0" w:space="0" w:color="auto"/>
                <w:bottom w:val="none" w:sz="0" w:space="0" w:color="auto"/>
                <w:right w:val="none" w:sz="0" w:space="0" w:color="auto"/>
              </w:divBdr>
            </w:div>
            <w:div w:id="934245156">
              <w:marLeft w:val="0"/>
              <w:marRight w:val="0"/>
              <w:marTop w:val="0"/>
              <w:marBottom w:val="0"/>
              <w:divBdr>
                <w:top w:val="none" w:sz="0" w:space="0" w:color="auto"/>
                <w:left w:val="none" w:sz="0" w:space="0" w:color="auto"/>
                <w:bottom w:val="none" w:sz="0" w:space="0" w:color="auto"/>
                <w:right w:val="none" w:sz="0" w:space="0" w:color="auto"/>
              </w:divBdr>
            </w:div>
            <w:div w:id="1557087817">
              <w:marLeft w:val="0"/>
              <w:marRight w:val="0"/>
              <w:marTop w:val="0"/>
              <w:marBottom w:val="0"/>
              <w:divBdr>
                <w:top w:val="none" w:sz="0" w:space="0" w:color="auto"/>
                <w:left w:val="none" w:sz="0" w:space="0" w:color="auto"/>
                <w:bottom w:val="none" w:sz="0" w:space="0" w:color="auto"/>
                <w:right w:val="none" w:sz="0" w:space="0" w:color="auto"/>
              </w:divBdr>
            </w:div>
            <w:div w:id="199754198">
              <w:marLeft w:val="0"/>
              <w:marRight w:val="0"/>
              <w:marTop w:val="45"/>
              <w:marBottom w:val="0"/>
              <w:divBdr>
                <w:top w:val="none" w:sz="0" w:space="0" w:color="auto"/>
                <w:left w:val="none" w:sz="0" w:space="0" w:color="auto"/>
                <w:bottom w:val="none" w:sz="0" w:space="0" w:color="auto"/>
                <w:right w:val="none" w:sz="0" w:space="0" w:color="auto"/>
              </w:divBdr>
            </w:div>
            <w:div w:id="1712269250">
              <w:marLeft w:val="0"/>
              <w:marRight w:val="0"/>
              <w:marTop w:val="45"/>
              <w:marBottom w:val="0"/>
              <w:divBdr>
                <w:top w:val="none" w:sz="0" w:space="0" w:color="auto"/>
                <w:left w:val="none" w:sz="0" w:space="0" w:color="auto"/>
                <w:bottom w:val="none" w:sz="0" w:space="0" w:color="auto"/>
                <w:right w:val="none" w:sz="0" w:space="0" w:color="auto"/>
              </w:divBdr>
            </w:div>
            <w:div w:id="1354573162">
              <w:marLeft w:val="0"/>
              <w:marRight w:val="0"/>
              <w:marTop w:val="45"/>
              <w:marBottom w:val="0"/>
              <w:divBdr>
                <w:top w:val="none" w:sz="0" w:space="0" w:color="auto"/>
                <w:left w:val="none" w:sz="0" w:space="0" w:color="auto"/>
                <w:bottom w:val="none" w:sz="0" w:space="0" w:color="auto"/>
                <w:right w:val="none" w:sz="0" w:space="0" w:color="auto"/>
              </w:divBdr>
            </w:div>
          </w:divsChild>
        </w:div>
        <w:div w:id="2103140967">
          <w:marLeft w:val="60"/>
          <w:marRight w:val="0"/>
          <w:marTop w:val="360"/>
          <w:marBottom w:val="0"/>
          <w:divBdr>
            <w:top w:val="none" w:sz="0" w:space="0" w:color="auto"/>
            <w:left w:val="none" w:sz="0" w:space="0" w:color="auto"/>
            <w:bottom w:val="none" w:sz="0" w:space="0" w:color="auto"/>
            <w:right w:val="none" w:sz="0" w:space="0" w:color="auto"/>
          </w:divBdr>
        </w:div>
        <w:div w:id="556209859">
          <w:marLeft w:val="60"/>
          <w:marRight w:val="0"/>
          <w:marTop w:val="0"/>
          <w:marBottom w:val="0"/>
          <w:divBdr>
            <w:top w:val="none" w:sz="0" w:space="0" w:color="auto"/>
            <w:left w:val="none" w:sz="0" w:space="0" w:color="auto"/>
            <w:bottom w:val="none" w:sz="0" w:space="0" w:color="auto"/>
            <w:right w:val="none" w:sz="0" w:space="0" w:color="auto"/>
          </w:divBdr>
        </w:div>
        <w:div w:id="2114326039">
          <w:marLeft w:val="60"/>
          <w:marRight w:val="0"/>
          <w:marTop w:val="60"/>
          <w:marBottom w:val="0"/>
          <w:divBdr>
            <w:top w:val="none" w:sz="0" w:space="0" w:color="auto"/>
            <w:left w:val="none" w:sz="0" w:space="0" w:color="auto"/>
            <w:bottom w:val="none" w:sz="0" w:space="0" w:color="auto"/>
            <w:right w:val="none" w:sz="0" w:space="0" w:color="auto"/>
          </w:divBdr>
          <w:divsChild>
            <w:div w:id="890462368">
              <w:marLeft w:val="0"/>
              <w:marRight w:val="0"/>
              <w:marTop w:val="45"/>
              <w:marBottom w:val="0"/>
              <w:divBdr>
                <w:top w:val="none" w:sz="0" w:space="0" w:color="auto"/>
                <w:left w:val="none" w:sz="0" w:space="0" w:color="auto"/>
                <w:bottom w:val="none" w:sz="0" w:space="0" w:color="auto"/>
                <w:right w:val="none" w:sz="0" w:space="0" w:color="auto"/>
              </w:divBdr>
            </w:div>
            <w:div w:id="2007973753">
              <w:marLeft w:val="0"/>
              <w:marRight w:val="0"/>
              <w:marTop w:val="45"/>
              <w:marBottom w:val="0"/>
              <w:divBdr>
                <w:top w:val="none" w:sz="0" w:space="0" w:color="auto"/>
                <w:left w:val="none" w:sz="0" w:space="0" w:color="auto"/>
                <w:bottom w:val="none" w:sz="0" w:space="0" w:color="auto"/>
                <w:right w:val="none" w:sz="0" w:space="0" w:color="auto"/>
              </w:divBdr>
            </w:div>
            <w:div w:id="454131607">
              <w:marLeft w:val="0"/>
              <w:marRight w:val="0"/>
              <w:marTop w:val="45"/>
              <w:marBottom w:val="0"/>
              <w:divBdr>
                <w:top w:val="none" w:sz="0" w:space="0" w:color="auto"/>
                <w:left w:val="none" w:sz="0" w:space="0" w:color="auto"/>
                <w:bottom w:val="none" w:sz="0" w:space="0" w:color="auto"/>
                <w:right w:val="none" w:sz="0" w:space="0" w:color="auto"/>
              </w:divBdr>
            </w:div>
            <w:div w:id="1962682944">
              <w:marLeft w:val="0"/>
              <w:marRight w:val="0"/>
              <w:marTop w:val="45"/>
              <w:marBottom w:val="0"/>
              <w:divBdr>
                <w:top w:val="none" w:sz="0" w:space="0" w:color="auto"/>
                <w:left w:val="none" w:sz="0" w:space="0" w:color="auto"/>
                <w:bottom w:val="none" w:sz="0" w:space="0" w:color="auto"/>
                <w:right w:val="none" w:sz="0" w:space="0" w:color="auto"/>
              </w:divBdr>
            </w:div>
          </w:divsChild>
        </w:div>
        <w:div w:id="61492437">
          <w:marLeft w:val="60"/>
          <w:marRight w:val="0"/>
          <w:marTop w:val="360"/>
          <w:marBottom w:val="0"/>
          <w:divBdr>
            <w:top w:val="none" w:sz="0" w:space="0" w:color="auto"/>
            <w:left w:val="none" w:sz="0" w:space="0" w:color="auto"/>
            <w:bottom w:val="none" w:sz="0" w:space="0" w:color="auto"/>
            <w:right w:val="none" w:sz="0" w:space="0" w:color="auto"/>
          </w:divBdr>
        </w:div>
        <w:div w:id="619459967">
          <w:marLeft w:val="60"/>
          <w:marRight w:val="0"/>
          <w:marTop w:val="0"/>
          <w:marBottom w:val="0"/>
          <w:divBdr>
            <w:top w:val="none" w:sz="0" w:space="0" w:color="auto"/>
            <w:left w:val="none" w:sz="0" w:space="0" w:color="auto"/>
            <w:bottom w:val="none" w:sz="0" w:space="0" w:color="auto"/>
            <w:right w:val="none" w:sz="0" w:space="0" w:color="auto"/>
          </w:divBdr>
        </w:div>
        <w:div w:id="1035623405">
          <w:marLeft w:val="60"/>
          <w:marRight w:val="0"/>
          <w:marTop w:val="60"/>
          <w:marBottom w:val="0"/>
          <w:divBdr>
            <w:top w:val="none" w:sz="0" w:space="0" w:color="auto"/>
            <w:left w:val="none" w:sz="0" w:space="0" w:color="auto"/>
            <w:bottom w:val="none" w:sz="0" w:space="0" w:color="auto"/>
            <w:right w:val="none" w:sz="0" w:space="0" w:color="auto"/>
          </w:divBdr>
          <w:divsChild>
            <w:div w:id="1581869166">
              <w:marLeft w:val="0"/>
              <w:marRight w:val="0"/>
              <w:marTop w:val="45"/>
              <w:marBottom w:val="0"/>
              <w:divBdr>
                <w:top w:val="none" w:sz="0" w:space="0" w:color="auto"/>
                <w:left w:val="none" w:sz="0" w:space="0" w:color="auto"/>
                <w:bottom w:val="none" w:sz="0" w:space="0" w:color="auto"/>
                <w:right w:val="none" w:sz="0" w:space="0" w:color="auto"/>
              </w:divBdr>
            </w:div>
            <w:div w:id="1673528263">
              <w:marLeft w:val="0"/>
              <w:marRight w:val="0"/>
              <w:marTop w:val="45"/>
              <w:marBottom w:val="0"/>
              <w:divBdr>
                <w:top w:val="none" w:sz="0" w:space="0" w:color="auto"/>
                <w:left w:val="none" w:sz="0" w:space="0" w:color="auto"/>
                <w:bottom w:val="none" w:sz="0" w:space="0" w:color="auto"/>
                <w:right w:val="none" w:sz="0" w:space="0" w:color="auto"/>
              </w:divBdr>
            </w:div>
            <w:div w:id="2060738198">
              <w:marLeft w:val="0"/>
              <w:marRight w:val="0"/>
              <w:marTop w:val="45"/>
              <w:marBottom w:val="0"/>
              <w:divBdr>
                <w:top w:val="none" w:sz="0" w:space="0" w:color="auto"/>
                <w:left w:val="none" w:sz="0" w:space="0" w:color="auto"/>
                <w:bottom w:val="none" w:sz="0" w:space="0" w:color="auto"/>
                <w:right w:val="none" w:sz="0" w:space="0" w:color="auto"/>
              </w:divBdr>
            </w:div>
            <w:div w:id="1407192066">
              <w:marLeft w:val="0"/>
              <w:marRight w:val="0"/>
              <w:marTop w:val="45"/>
              <w:marBottom w:val="0"/>
              <w:divBdr>
                <w:top w:val="none" w:sz="0" w:space="0" w:color="auto"/>
                <w:left w:val="none" w:sz="0" w:space="0" w:color="auto"/>
                <w:bottom w:val="none" w:sz="0" w:space="0" w:color="auto"/>
                <w:right w:val="none" w:sz="0" w:space="0" w:color="auto"/>
              </w:divBdr>
            </w:div>
          </w:divsChild>
        </w:div>
        <w:div w:id="1029332919">
          <w:marLeft w:val="60"/>
          <w:marRight w:val="0"/>
          <w:marTop w:val="360"/>
          <w:marBottom w:val="0"/>
          <w:divBdr>
            <w:top w:val="none" w:sz="0" w:space="0" w:color="auto"/>
            <w:left w:val="none" w:sz="0" w:space="0" w:color="auto"/>
            <w:bottom w:val="none" w:sz="0" w:space="0" w:color="auto"/>
            <w:right w:val="none" w:sz="0" w:space="0" w:color="auto"/>
          </w:divBdr>
        </w:div>
        <w:div w:id="270479060">
          <w:marLeft w:val="60"/>
          <w:marRight w:val="0"/>
          <w:marTop w:val="0"/>
          <w:marBottom w:val="0"/>
          <w:divBdr>
            <w:top w:val="none" w:sz="0" w:space="0" w:color="auto"/>
            <w:left w:val="none" w:sz="0" w:space="0" w:color="auto"/>
            <w:bottom w:val="none" w:sz="0" w:space="0" w:color="auto"/>
            <w:right w:val="none" w:sz="0" w:space="0" w:color="auto"/>
          </w:divBdr>
        </w:div>
        <w:div w:id="852064930">
          <w:marLeft w:val="60"/>
          <w:marRight w:val="0"/>
          <w:marTop w:val="60"/>
          <w:marBottom w:val="0"/>
          <w:divBdr>
            <w:top w:val="none" w:sz="0" w:space="0" w:color="auto"/>
            <w:left w:val="none" w:sz="0" w:space="0" w:color="auto"/>
            <w:bottom w:val="none" w:sz="0" w:space="0" w:color="auto"/>
            <w:right w:val="none" w:sz="0" w:space="0" w:color="auto"/>
          </w:divBdr>
          <w:divsChild>
            <w:div w:id="106779754">
              <w:marLeft w:val="0"/>
              <w:marRight w:val="0"/>
              <w:marTop w:val="45"/>
              <w:marBottom w:val="0"/>
              <w:divBdr>
                <w:top w:val="none" w:sz="0" w:space="0" w:color="auto"/>
                <w:left w:val="none" w:sz="0" w:space="0" w:color="auto"/>
                <w:bottom w:val="none" w:sz="0" w:space="0" w:color="auto"/>
                <w:right w:val="none" w:sz="0" w:space="0" w:color="auto"/>
              </w:divBdr>
            </w:div>
            <w:div w:id="2092005216">
              <w:marLeft w:val="0"/>
              <w:marRight w:val="0"/>
              <w:marTop w:val="45"/>
              <w:marBottom w:val="0"/>
              <w:divBdr>
                <w:top w:val="none" w:sz="0" w:space="0" w:color="auto"/>
                <w:left w:val="none" w:sz="0" w:space="0" w:color="auto"/>
                <w:bottom w:val="none" w:sz="0" w:space="0" w:color="auto"/>
                <w:right w:val="none" w:sz="0" w:space="0" w:color="auto"/>
              </w:divBdr>
            </w:div>
            <w:div w:id="1355693015">
              <w:marLeft w:val="0"/>
              <w:marRight w:val="0"/>
              <w:marTop w:val="45"/>
              <w:marBottom w:val="0"/>
              <w:divBdr>
                <w:top w:val="none" w:sz="0" w:space="0" w:color="auto"/>
                <w:left w:val="none" w:sz="0" w:space="0" w:color="auto"/>
                <w:bottom w:val="none" w:sz="0" w:space="0" w:color="auto"/>
                <w:right w:val="none" w:sz="0" w:space="0" w:color="auto"/>
              </w:divBdr>
            </w:div>
            <w:div w:id="1017463023">
              <w:marLeft w:val="0"/>
              <w:marRight w:val="0"/>
              <w:marTop w:val="45"/>
              <w:marBottom w:val="0"/>
              <w:divBdr>
                <w:top w:val="none" w:sz="0" w:space="0" w:color="auto"/>
                <w:left w:val="none" w:sz="0" w:space="0" w:color="auto"/>
                <w:bottom w:val="none" w:sz="0" w:space="0" w:color="auto"/>
                <w:right w:val="none" w:sz="0" w:space="0" w:color="auto"/>
              </w:divBdr>
            </w:div>
          </w:divsChild>
        </w:div>
        <w:div w:id="1520509580">
          <w:marLeft w:val="0"/>
          <w:marRight w:val="0"/>
          <w:marTop w:val="210"/>
          <w:marBottom w:val="0"/>
          <w:divBdr>
            <w:top w:val="none" w:sz="0" w:space="0" w:color="auto"/>
            <w:left w:val="none" w:sz="0" w:space="0" w:color="auto"/>
            <w:bottom w:val="none" w:sz="0" w:space="0" w:color="auto"/>
            <w:right w:val="none" w:sz="0" w:space="0" w:color="auto"/>
          </w:divBdr>
          <w:divsChild>
            <w:div w:id="131283477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42715074">
      <w:bodyDiv w:val="1"/>
      <w:marLeft w:val="0"/>
      <w:marRight w:val="0"/>
      <w:marTop w:val="0"/>
      <w:marBottom w:val="0"/>
      <w:divBdr>
        <w:top w:val="none" w:sz="0" w:space="0" w:color="auto"/>
        <w:left w:val="none" w:sz="0" w:space="0" w:color="auto"/>
        <w:bottom w:val="none" w:sz="0" w:space="0" w:color="auto"/>
        <w:right w:val="none" w:sz="0" w:space="0" w:color="auto"/>
      </w:divBdr>
      <w:divsChild>
        <w:div w:id="580607263">
          <w:marLeft w:val="60"/>
          <w:marRight w:val="0"/>
          <w:marTop w:val="360"/>
          <w:marBottom w:val="0"/>
          <w:divBdr>
            <w:top w:val="none" w:sz="0" w:space="0" w:color="auto"/>
            <w:left w:val="none" w:sz="0" w:space="0" w:color="auto"/>
            <w:bottom w:val="none" w:sz="0" w:space="0" w:color="auto"/>
            <w:right w:val="none" w:sz="0" w:space="0" w:color="auto"/>
          </w:divBdr>
        </w:div>
        <w:div w:id="502553593">
          <w:marLeft w:val="60"/>
          <w:marRight w:val="0"/>
          <w:marTop w:val="0"/>
          <w:marBottom w:val="0"/>
          <w:divBdr>
            <w:top w:val="none" w:sz="0" w:space="0" w:color="auto"/>
            <w:left w:val="none" w:sz="0" w:space="0" w:color="auto"/>
            <w:bottom w:val="none" w:sz="0" w:space="0" w:color="auto"/>
            <w:right w:val="none" w:sz="0" w:space="0" w:color="auto"/>
          </w:divBdr>
        </w:div>
        <w:div w:id="816411779">
          <w:marLeft w:val="60"/>
          <w:marRight w:val="0"/>
          <w:marTop w:val="60"/>
          <w:marBottom w:val="0"/>
          <w:divBdr>
            <w:top w:val="none" w:sz="0" w:space="0" w:color="auto"/>
            <w:left w:val="none" w:sz="0" w:space="0" w:color="auto"/>
            <w:bottom w:val="none" w:sz="0" w:space="0" w:color="auto"/>
            <w:right w:val="none" w:sz="0" w:space="0" w:color="auto"/>
          </w:divBdr>
          <w:divsChild>
            <w:div w:id="27729330">
              <w:marLeft w:val="0"/>
              <w:marRight w:val="0"/>
              <w:marTop w:val="45"/>
              <w:marBottom w:val="0"/>
              <w:divBdr>
                <w:top w:val="none" w:sz="0" w:space="0" w:color="auto"/>
                <w:left w:val="none" w:sz="0" w:space="0" w:color="auto"/>
                <w:bottom w:val="none" w:sz="0" w:space="0" w:color="auto"/>
                <w:right w:val="none" w:sz="0" w:space="0" w:color="auto"/>
              </w:divBdr>
            </w:div>
            <w:div w:id="1112016218">
              <w:marLeft w:val="0"/>
              <w:marRight w:val="0"/>
              <w:marTop w:val="45"/>
              <w:marBottom w:val="0"/>
              <w:divBdr>
                <w:top w:val="none" w:sz="0" w:space="0" w:color="auto"/>
                <w:left w:val="none" w:sz="0" w:space="0" w:color="auto"/>
                <w:bottom w:val="none" w:sz="0" w:space="0" w:color="auto"/>
                <w:right w:val="none" w:sz="0" w:space="0" w:color="auto"/>
              </w:divBdr>
            </w:div>
            <w:div w:id="1431927746">
              <w:marLeft w:val="0"/>
              <w:marRight w:val="0"/>
              <w:marTop w:val="45"/>
              <w:marBottom w:val="0"/>
              <w:divBdr>
                <w:top w:val="none" w:sz="0" w:space="0" w:color="auto"/>
                <w:left w:val="none" w:sz="0" w:space="0" w:color="auto"/>
                <w:bottom w:val="none" w:sz="0" w:space="0" w:color="auto"/>
                <w:right w:val="none" w:sz="0" w:space="0" w:color="auto"/>
              </w:divBdr>
            </w:div>
            <w:div w:id="1821967316">
              <w:marLeft w:val="0"/>
              <w:marRight w:val="0"/>
              <w:marTop w:val="0"/>
              <w:marBottom w:val="0"/>
              <w:divBdr>
                <w:top w:val="none" w:sz="0" w:space="0" w:color="auto"/>
                <w:left w:val="none" w:sz="0" w:space="0" w:color="auto"/>
                <w:bottom w:val="none" w:sz="0" w:space="0" w:color="auto"/>
                <w:right w:val="none" w:sz="0" w:space="0" w:color="auto"/>
              </w:divBdr>
            </w:div>
            <w:div w:id="1450928970">
              <w:marLeft w:val="0"/>
              <w:marRight w:val="0"/>
              <w:marTop w:val="0"/>
              <w:marBottom w:val="0"/>
              <w:divBdr>
                <w:top w:val="none" w:sz="0" w:space="0" w:color="auto"/>
                <w:left w:val="none" w:sz="0" w:space="0" w:color="auto"/>
                <w:bottom w:val="none" w:sz="0" w:space="0" w:color="auto"/>
                <w:right w:val="none" w:sz="0" w:space="0" w:color="auto"/>
              </w:divBdr>
            </w:div>
            <w:div w:id="777136750">
              <w:marLeft w:val="0"/>
              <w:marRight w:val="0"/>
              <w:marTop w:val="45"/>
              <w:marBottom w:val="0"/>
              <w:divBdr>
                <w:top w:val="none" w:sz="0" w:space="0" w:color="auto"/>
                <w:left w:val="none" w:sz="0" w:space="0" w:color="auto"/>
                <w:bottom w:val="none" w:sz="0" w:space="0" w:color="auto"/>
                <w:right w:val="none" w:sz="0" w:space="0" w:color="auto"/>
              </w:divBdr>
            </w:div>
            <w:div w:id="1170945466">
              <w:marLeft w:val="0"/>
              <w:marRight w:val="0"/>
              <w:marTop w:val="45"/>
              <w:marBottom w:val="0"/>
              <w:divBdr>
                <w:top w:val="none" w:sz="0" w:space="0" w:color="auto"/>
                <w:left w:val="none" w:sz="0" w:space="0" w:color="auto"/>
                <w:bottom w:val="none" w:sz="0" w:space="0" w:color="auto"/>
                <w:right w:val="none" w:sz="0" w:space="0" w:color="auto"/>
              </w:divBdr>
            </w:div>
            <w:div w:id="703166333">
              <w:marLeft w:val="0"/>
              <w:marRight w:val="0"/>
              <w:marTop w:val="45"/>
              <w:marBottom w:val="0"/>
              <w:divBdr>
                <w:top w:val="none" w:sz="0" w:space="0" w:color="auto"/>
                <w:left w:val="none" w:sz="0" w:space="0" w:color="auto"/>
                <w:bottom w:val="none" w:sz="0" w:space="0" w:color="auto"/>
                <w:right w:val="none" w:sz="0" w:space="0" w:color="auto"/>
              </w:divBdr>
            </w:div>
            <w:div w:id="823857848">
              <w:marLeft w:val="0"/>
              <w:marRight w:val="0"/>
              <w:marTop w:val="45"/>
              <w:marBottom w:val="0"/>
              <w:divBdr>
                <w:top w:val="none" w:sz="0" w:space="0" w:color="auto"/>
                <w:left w:val="none" w:sz="0" w:space="0" w:color="auto"/>
                <w:bottom w:val="none" w:sz="0" w:space="0" w:color="auto"/>
                <w:right w:val="none" w:sz="0" w:space="0" w:color="auto"/>
              </w:divBdr>
            </w:div>
          </w:divsChild>
        </w:div>
        <w:div w:id="2128624021">
          <w:marLeft w:val="60"/>
          <w:marRight w:val="0"/>
          <w:marTop w:val="360"/>
          <w:marBottom w:val="0"/>
          <w:divBdr>
            <w:top w:val="none" w:sz="0" w:space="0" w:color="auto"/>
            <w:left w:val="none" w:sz="0" w:space="0" w:color="auto"/>
            <w:bottom w:val="none" w:sz="0" w:space="0" w:color="auto"/>
            <w:right w:val="none" w:sz="0" w:space="0" w:color="auto"/>
          </w:divBdr>
        </w:div>
        <w:div w:id="338436437">
          <w:marLeft w:val="60"/>
          <w:marRight w:val="0"/>
          <w:marTop w:val="0"/>
          <w:marBottom w:val="0"/>
          <w:divBdr>
            <w:top w:val="none" w:sz="0" w:space="0" w:color="auto"/>
            <w:left w:val="none" w:sz="0" w:space="0" w:color="auto"/>
            <w:bottom w:val="none" w:sz="0" w:space="0" w:color="auto"/>
            <w:right w:val="none" w:sz="0" w:space="0" w:color="auto"/>
          </w:divBdr>
        </w:div>
        <w:div w:id="1073701390">
          <w:marLeft w:val="60"/>
          <w:marRight w:val="0"/>
          <w:marTop w:val="60"/>
          <w:marBottom w:val="0"/>
          <w:divBdr>
            <w:top w:val="none" w:sz="0" w:space="0" w:color="auto"/>
            <w:left w:val="none" w:sz="0" w:space="0" w:color="auto"/>
            <w:bottom w:val="none" w:sz="0" w:space="0" w:color="auto"/>
            <w:right w:val="none" w:sz="0" w:space="0" w:color="auto"/>
          </w:divBdr>
          <w:divsChild>
            <w:div w:id="1321040617">
              <w:marLeft w:val="0"/>
              <w:marRight w:val="0"/>
              <w:marTop w:val="45"/>
              <w:marBottom w:val="0"/>
              <w:divBdr>
                <w:top w:val="none" w:sz="0" w:space="0" w:color="auto"/>
                <w:left w:val="none" w:sz="0" w:space="0" w:color="auto"/>
                <w:bottom w:val="none" w:sz="0" w:space="0" w:color="auto"/>
                <w:right w:val="none" w:sz="0" w:space="0" w:color="auto"/>
              </w:divBdr>
            </w:div>
            <w:div w:id="1845776053">
              <w:marLeft w:val="0"/>
              <w:marRight w:val="0"/>
              <w:marTop w:val="45"/>
              <w:marBottom w:val="0"/>
              <w:divBdr>
                <w:top w:val="none" w:sz="0" w:space="0" w:color="auto"/>
                <w:left w:val="none" w:sz="0" w:space="0" w:color="auto"/>
                <w:bottom w:val="none" w:sz="0" w:space="0" w:color="auto"/>
                <w:right w:val="none" w:sz="0" w:space="0" w:color="auto"/>
              </w:divBdr>
            </w:div>
            <w:div w:id="376589948">
              <w:marLeft w:val="0"/>
              <w:marRight w:val="0"/>
              <w:marTop w:val="45"/>
              <w:marBottom w:val="0"/>
              <w:divBdr>
                <w:top w:val="none" w:sz="0" w:space="0" w:color="auto"/>
                <w:left w:val="none" w:sz="0" w:space="0" w:color="auto"/>
                <w:bottom w:val="none" w:sz="0" w:space="0" w:color="auto"/>
                <w:right w:val="none" w:sz="0" w:space="0" w:color="auto"/>
              </w:divBdr>
            </w:div>
            <w:div w:id="317920789">
              <w:marLeft w:val="0"/>
              <w:marRight w:val="0"/>
              <w:marTop w:val="45"/>
              <w:marBottom w:val="0"/>
              <w:divBdr>
                <w:top w:val="none" w:sz="0" w:space="0" w:color="auto"/>
                <w:left w:val="none" w:sz="0" w:space="0" w:color="auto"/>
                <w:bottom w:val="none" w:sz="0" w:space="0" w:color="auto"/>
                <w:right w:val="none" w:sz="0" w:space="0" w:color="auto"/>
              </w:divBdr>
            </w:div>
          </w:divsChild>
        </w:div>
        <w:div w:id="1253852028">
          <w:marLeft w:val="60"/>
          <w:marRight w:val="0"/>
          <w:marTop w:val="360"/>
          <w:marBottom w:val="0"/>
          <w:divBdr>
            <w:top w:val="none" w:sz="0" w:space="0" w:color="auto"/>
            <w:left w:val="none" w:sz="0" w:space="0" w:color="auto"/>
            <w:bottom w:val="none" w:sz="0" w:space="0" w:color="auto"/>
            <w:right w:val="none" w:sz="0" w:space="0" w:color="auto"/>
          </w:divBdr>
        </w:div>
        <w:div w:id="1963339512">
          <w:marLeft w:val="60"/>
          <w:marRight w:val="0"/>
          <w:marTop w:val="0"/>
          <w:marBottom w:val="0"/>
          <w:divBdr>
            <w:top w:val="none" w:sz="0" w:space="0" w:color="auto"/>
            <w:left w:val="none" w:sz="0" w:space="0" w:color="auto"/>
            <w:bottom w:val="none" w:sz="0" w:space="0" w:color="auto"/>
            <w:right w:val="none" w:sz="0" w:space="0" w:color="auto"/>
          </w:divBdr>
        </w:div>
        <w:div w:id="80569548">
          <w:marLeft w:val="60"/>
          <w:marRight w:val="0"/>
          <w:marTop w:val="60"/>
          <w:marBottom w:val="0"/>
          <w:divBdr>
            <w:top w:val="none" w:sz="0" w:space="0" w:color="auto"/>
            <w:left w:val="none" w:sz="0" w:space="0" w:color="auto"/>
            <w:bottom w:val="none" w:sz="0" w:space="0" w:color="auto"/>
            <w:right w:val="none" w:sz="0" w:space="0" w:color="auto"/>
          </w:divBdr>
          <w:divsChild>
            <w:div w:id="98989084">
              <w:marLeft w:val="0"/>
              <w:marRight w:val="0"/>
              <w:marTop w:val="45"/>
              <w:marBottom w:val="0"/>
              <w:divBdr>
                <w:top w:val="none" w:sz="0" w:space="0" w:color="auto"/>
                <w:left w:val="none" w:sz="0" w:space="0" w:color="auto"/>
                <w:bottom w:val="none" w:sz="0" w:space="0" w:color="auto"/>
                <w:right w:val="none" w:sz="0" w:space="0" w:color="auto"/>
              </w:divBdr>
            </w:div>
            <w:div w:id="2031566337">
              <w:marLeft w:val="0"/>
              <w:marRight w:val="0"/>
              <w:marTop w:val="45"/>
              <w:marBottom w:val="0"/>
              <w:divBdr>
                <w:top w:val="none" w:sz="0" w:space="0" w:color="auto"/>
                <w:left w:val="none" w:sz="0" w:space="0" w:color="auto"/>
                <w:bottom w:val="none" w:sz="0" w:space="0" w:color="auto"/>
                <w:right w:val="none" w:sz="0" w:space="0" w:color="auto"/>
              </w:divBdr>
            </w:div>
            <w:div w:id="893856939">
              <w:marLeft w:val="0"/>
              <w:marRight w:val="0"/>
              <w:marTop w:val="45"/>
              <w:marBottom w:val="0"/>
              <w:divBdr>
                <w:top w:val="none" w:sz="0" w:space="0" w:color="auto"/>
                <w:left w:val="none" w:sz="0" w:space="0" w:color="auto"/>
                <w:bottom w:val="none" w:sz="0" w:space="0" w:color="auto"/>
                <w:right w:val="none" w:sz="0" w:space="0" w:color="auto"/>
              </w:divBdr>
            </w:div>
            <w:div w:id="1017270831">
              <w:marLeft w:val="0"/>
              <w:marRight w:val="0"/>
              <w:marTop w:val="45"/>
              <w:marBottom w:val="0"/>
              <w:divBdr>
                <w:top w:val="none" w:sz="0" w:space="0" w:color="auto"/>
                <w:left w:val="none" w:sz="0" w:space="0" w:color="auto"/>
                <w:bottom w:val="none" w:sz="0" w:space="0" w:color="auto"/>
                <w:right w:val="none" w:sz="0" w:space="0" w:color="auto"/>
              </w:divBdr>
            </w:div>
          </w:divsChild>
        </w:div>
        <w:div w:id="2072070756">
          <w:marLeft w:val="60"/>
          <w:marRight w:val="0"/>
          <w:marTop w:val="360"/>
          <w:marBottom w:val="0"/>
          <w:divBdr>
            <w:top w:val="none" w:sz="0" w:space="0" w:color="auto"/>
            <w:left w:val="none" w:sz="0" w:space="0" w:color="auto"/>
            <w:bottom w:val="none" w:sz="0" w:space="0" w:color="auto"/>
            <w:right w:val="none" w:sz="0" w:space="0" w:color="auto"/>
          </w:divBdr>
        </w:div>
        <w:div w:id="1970739959">
          <w:marLeft w:val="60"/>
          <w:marRight w:val="0"/>
          <w:marTop w:val="0"/>
          <w:marBottom w:val="0"/>
          <w:divBdr>
            <w:top w:val="none" w:sz="0" w:space="0" w:color="auto"/>
            <w:left w:val="none" w:sz="0" w:space="0" w:color="auto"/>
            <w:bottom w:val="none" w:sz="0" w:space="0" w:color="auto"/>
            <w:right w:val="none" w:sz="0" w:space="0" w:color="auto"/>
          </w:divBdr>
        </w:div>
        <w:div w:id="1118334575">
          <w:marLeft w:val="60"/>
          <w:marRight w:val="0"/>
          <w:marTop w:val="60"/>
          <w:marBottom w:val="0"/>
          <w:divBdr>
            <w:top w:val="none" w:sz="0" w:space="0" w:color="auto"/>
            <w:left w:val="none" w:sz="0" w:space="0" w:color="auto"/>
            <w:bottom w:val="none" w:sz="0" w:space="0" w:color="auto"/>
            <w:right w:val="none" w:sz="0" w:space="0" w:color="auto"/>
          </w:divBdr>
          <w:divsChild>
            <w:div w:id="78716033">
              <w:marLeft w:val="0"/>
              <w:marRight w:val="0"/>
              <w:marTop w:val="45"/>
              <w:marBottom w:val="0"/>
              <w:divBdr>
                <w:top w:val="none" w:sz="0" w:space="0" w:color="auto"/>
                <w:left w:val="none" w:sz="0" w:space="0" w:color="auto"/>
                <w:bottom w:val="none" w:sz="0" w:space="0" w:color="auto"/>
                <w:right w:val="none" w:sz="0" w:space="0" w:color="auto"/>
              </w:divBdr>
            </w:div>
            <w:div w:id="2130927804">
              <w:marLeft w:val="0"/>
              <w:marRight w:val="0"/>
              <w:marTop w:val="45"/>
              <w:marBottom w:val="0"/>
              <w:divBdr>
                <w:top w:val="none" w:sz="0" w:space="0" w:color="auto"/>
                <w:left w:val="none" w:sz="0" w:space="0" w:color="auto"/>
                <w:bottom w:val="none" w:sz="0" w:space="0" w:color="auto"/>
                <w:right w:val="none" w:sz="0" w:space="0" w:color="auto"/>
              </w:divBdr>
            </w:div>
            <w:div w:id="570622728">
              <w:marLeft w:val="0"/>
              <w:marRight w:val="0"/>
              <w:marTop w:val="45"/>
              <w:marBottom w:val="0"/>
              <w:divBdr>
                <w:top w:val="none" w:sz="0" w:space="0" w:color="auto"/>
                <w:left w:val="none" w:sz="0" w:space="0" w:color="auto"/>
                <w:bottom w:val="none" w:sz="0" w:space="0" w:color="auto"/>
                <w:right w:val="none" w:sz="0" w:space="0" w:color="auto"/>
              </w:divBdr>
            </w:div>
            <w:div w:id="1444426047">
              <w:marLeft w:val="0"/>
              <w:marRight w:val="0"/>
              <w:marTop w:val="45"/>
              <w:marBottom w:val="0"/>
              <w:divBdr>
                <w:top w:val="none" w:sz="0" w:space="0" w:color="auto"/>
                <w:left w:val="none" w:sz="0" w:space="0" w:color="auto"/>
                <w:bottom w:val="none" w:sz="0" w:space="0" w:color="auto"/>
                <w:right w:val="none" w:sz="0" w:space="0" w:color="auto"/>
              </w:divBdr>
            </w:div>
          </w:divsChild>
        </w:div>
        <w:div w:id="1055544100">
          <w:marLeft w:val="0"/>
          <w:marRight w:val="0"/>
          <w:marTop w:val="210"/>
          <w:marBottom w:val="0"/>
          <w:divBdr>
            <w:top w:val="none" w:sz="0" w:space="0" w:color="auto"/>
            <w:left w:val="none" w:sz="0" w:space="0" w:color="auto"/>
            <w:bottom w:val="none" w:sz="0" w:space="0" w:color="auto"/>
            <w:right w:val="none" w:sz="0" w:space="0" w:color="auto"/>
          </w:divBdr>
          <w:divsChild>
            <w:div w:id="106765011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47500029">
      <w:bodyDiv w:val="1"/>
      <w:marLeft w:val="0"/>
      <w:marRight w:val="0"/>
      <w:marTop w:val="0"/>
      <w:marBottom w:val="0"/>
      <w:divBdr>
        <w:top w:val="none" w:sz="0" w:space="0" w:color="auto"/>
        <w:left w:val="none" w:sz="0" w:space="0" w:color="auto"/>
        <w:bottom w:val="none" w:sz="0" w:space="0" w:color="auto"/>
        <w:right w:val="none" w:sz="0" w:space="0" w:color="auto"/>
      </w:divBdr>
      <w:divsChild>
        <w:div w:id="1508790677">
          <w:marLeft w:val="60"/>
          <w:marRight w:val="0"/>
          <w:marTop w:val="360"/>
          <w:marBottom w:val="0"/>
          <w:divBdr>
            <w:top w:val="none" w:sz="0" w:space="0" w:color="auto"/>
            <w:left w:val="none" w:sz="0" w:space="0" w:color="auto"/>
            <w:bottom w:val="none" w:sz="0" w:space="0" w:color="auto"/>
            <w:right w:val="none" w:sz="0" w:space="0" w:color="auto"/>
          </w:divBdr>
        </w:div>
        <w:div w:id="1944141514">
          <w:marLeft w:val="60"/>
          <w:marRight w:val="0"/>
          <w:marTop w:val="0"/>
          <w:marBottom w:val="0"/>
          <w:divBdr>
            <w:top w:val="none" w:sz="0" w:space="0" w:color="auto"/>
            <w:left w:val="none" w:sz="0" w:space="0" w:color="auto"/>
            <w:bottom w:val="none" w:sz="0" w:space="0" w:color="auto"/>
            <w:right w:val="none" w:sz="0" w:space="0" w:color="auto"/>
          </w:divBdr>
        </w:div>
        <w:div w:id="1085999841">
          <w:marLeft w:val="60"/>
          <w:marRight w:val="0"/>
          <w:marTop w:val="60"/>
          <w:marBottom w:val="0"/>
          <w:divBdr>
            <w:top w:val="none" w:sz="0" w:space="0" w:color="auto"/>
            <w:left w:val="none" w:sz="0" w:space="0" w:color="auto"/>
            <w:bottom w:val="none" w:sz="0" w:space="0" w:color="auto"/>
            <w:right w:val="none" w:sz="0" w:space="0" w:color="auto"/>
          </w:divBdr>
          <w:divsChild>
            <w:div w:id="2014259669">
              <w:marLeft w:val="0"/>
              <w:marRight w:val="0"/>
              <w:marTop w:val="45"/>
              <w:marBottom w:val="0"/>
              <w:divBdr>
                <w:top w:val="none" w:sz="0" w:space="0" w:color="auto"/>
                <w:left w:val="none" w:sz="0" w:space="0" w:color="auto"/>
                <w:bottom w:val="none" w:sz="0" w:space="0" w:color="auto"/>
                <w:right w:val="none" w:sz="0" w:space="0" w:color="auto"/>
              </w:divBdr>
            </w:div>
            <w:div w:id="1919821165">
              <w:marLeft w:val="0"/>
              <w:marRight w:val="0"/>
              <w:marTop w:val="45"/>
              <w:marBottom w:val="0"/>
              <w:divBdr>
                <w:top w:val="none" w:sz="0" w:space="0" w:color="auto"/>
                <w:left w:val="none" w:sz="0" w:space="0" w:color="auto"/>
                <w:bottom w:val="none" w:sz="0" w:space="0" w:color="auto"/>
                <w:right w:val="none" w:sz="0" w:space="0" w:color="auto"/>
              </w:divBdr>
            </w:div>
            <w:div w:id="1310668902">
              <w:marLeft w:val="0"/>
              <w:marRight w:val="0"/>
              <w:marTop w:val="45"/>
              <w:marBottom w:val="0"/>
              <w:divBdr>
                <w:top w:val="none" w:sz="0" w:space="0" w:color="auto"/>
                <w:left w:val="none" w:sz="0" w:space="0" w:color="auto"/>
                <w:bottom w:val="none" w:sz="0" w:space="0" w:color="auto"/>
                <w:right w:val="none" w:sz="0" w:space="0" w:color="auto"/>
              </w:divBdr>
            </w:div>
            <w:div w:id="1220701651">
              <w:marLeft w:val="0"/>
              <w:marRight w:val="0"/>
              <w:marTop w:val="0"/>
              <w:marBottom w:val="0"/>
              <w:divBdr>
                <w:top w:val="none" w:sz="0" w:space="0" w:color="auto"/>
                <w:left w:val="none" w:sz="0" w:space="0" w:color="auto"/>
                <w:bottom w:val="none" w:sz="0" w:space="0" w:color="auto"/>
                <w:right w:val="none" w:sz="0" w:space="0" w:color="auto"/>
              </w:divBdr>
            </w:div>
            <w:div w:id="1883588403">
              <w:marLeft w:val="0"/>
              <w:marRight w:val="0"/>
              <w:marTop w:val="0"/>
              <w:marBottom w:val="0"/>
              <w:divBdr>
                <w:top w:val="none" w:sz="0" w:space="0" w:color="auto"/>
                <w:left w:val="none" w:sz="0" w:space="0" w:color="auto"/>
                <w:bottom w:val="none" w:sz="0" w:space="0" w:color="auto"/>
                <w:right w:val="none" w:sz="0" w:space="0" w:color="auto"/>
              </w:divBdr>
            </w:div>
            <w:div w:id="426005899">
              <w:marLeft w:val="0"/>
              <w:marRight w:val="0"/>
              <w:marTop w:val="45"/>
              <w:marBottom w:val="0"/>
              <w:divBdr>
                <w:top w:val="none" w:sz="0" w:space="0" w:color="auto"/>
                <w:left w:val="none" w:sz="0" w:space="0" w:color="auto"/>
                <w:bottom w:val="none" w:sz="0" w:space="0" w:color="auto"/>
                <w:right w:val="none" w:sz="0" w:space="0" w:color="auto"/>
              </w:divBdr>
            </w:div>
            <w:div w:id="1535734582">
              <w:marLeft w:val="0"/>
              <w:marRight w:val="0"/>
              <w:marTop w:val="45"/>
              <w:marBottom w:val="0"/>
              <w:divBdr>
                <w:top w:val="none" w:sz="0" w:space="0" w:color="auto"/>
                <w:left w:val="none" w:sz="0" w:space="0" w:color="auto"/>
                <w:bottom w:val="none" w:sz="0" w:space="0" w:color="auto"/>
                <w:right w:val="none" w:sz="0" w:space="0" w:color="auto"/>
              </w:divBdr>
            </w:div>
            <w:div w:id="341670399">
              <w:marLeft w:val="0"/>
              <w:marRight w:val="0"/>
              <w:marTop w:val="45"/>
              <w:marBottom w:val="0"/>
              <w:divBdr>
                <w:top w:val="none" w:sz="0" w:space="0" w:color="auto"/>
                <w:left w:val="none" w:sz="0" w:space="0" w:color="auto"/>
                <w:bottom w:val="none" w:sz="0" w:space="0" w:color="auto"/>
                <w:right w:val="none" w:sz="0" w:space="0" w:color="auto"/>
              </w:divBdr>
            </w:div>
            <w:div w:id="1327053730">
              <w:marLeft w:val="0"/>
              <w:marRight w:val="0"/>
              <w:marTop w:val="45"/>
              <w:marBottom w:val="0"/>
              <w:divBdr>
                <w:top w:val="none" w:sz="0" w:space="0" w:color="auto"/>
                <w:left w:val="none" w:sz="0" w:space="0" w:color="auto"/>
                <w:bottom w:val="none" w:sz="0" w:space="0" w:color="auto"/>
                <w:right w:val="none" w:sz="0" w:space="0" w:color="auto"/>
              </w:divBdr>
            </w:div>
          </w:divsChild>
        </w:div>
        <w:div w:id="1942370435">
          <w:marLeft w:val="60"/>
          <w:marRight w:val="0"/>
          <w:marTop w:val="360"/>
          <w:marBottom w:val="0"/>
          <w:divBdr>
            <w:top w:val="none" w:sz="0" w:space="0" w:color="auto"/>
            <w:left w:val="none" w:sz="0" w:space="0" w:color="auto"/>
            <w:bottom w:val="none" w:sz="0" w:space="0" w:color="auto"/>
            <w:right w:val="none" w:sz="0" w:space="0" w:color="auto"/>
          </w:divBdr>
        </w:div>
        <w:div w:id="238908038">
          <w:marLeft w:val="60"/>
          <w:marRight w:val="0"/>
          <w:marTop w:val="0"/>
          <w:marBottom w:val="0"/>
          <w:divBdr>
            <w:top w:val="none" w:sz="0" w:space="0" w:color="auto"/>
            <w:left w:val="none" w:sz="0" w:space="0" w:color="auto"/>
            <w:bottom w:val="none" w:sz="0" w:space="0" w:color="auto"/>
            <w:right w:val="none" w:sz="0" w:space="0" w:color="auto"/>
          </w:divBdr>
        </w:div>
        <w:div w:id="958679770">
          <w:marLeft w:val="60"/>
          <w:marRight w:val="0"/>
          <w:marTop w:val="60"/>
          <w:marBottom w:val="0"/>
          <w:divBdr>
            <w:top w:val="none" w:sz="0" w:space="0" w:color="auto"/>
            <w:left w:val="none" w:sz="0" w:space="0" w:color="auto"/>
            <w:bottom w:val="none" w:sz="0" w:space="0" w:color="auto"/>
            <w:right w:val="none" w:sz="0" w:space="0" w:color="auto"/>
          </w:divBdr>
          <w:divsChild>
            <w:div w:id="560603600">
              <w:marLeft w:val="0"/>
              <w:marRight w:val="0"/>
              <w:marTop w:val="45"/>
              <w:marBottom w:val="0"/>
              <w:divBdr>
                <w:top w:val="none" w:sz="0" w:space="0" w:color="auto"/>
                <w:left w:val="none" w:sz="0" w:space="0" w:color="auto"/>
                <w:bottom w:val="none" w:sz="0" w:space="0" w:color="auto"/>
                <w:right w:val="none" w:sz="0" w:space="0" w:color="auto"/>
              </w:divBdr>
            </w:div>
            <w:div w:id="853960278">
              <w:marLeft w:val="0"/>
              <w:marRight w:val="0"/>
              <w:marTop w:val="45"/>
              <w:marBottom w:val="0"/>
              <w:divBdr>
                <w:top w:val="none" w:sz="0" w:space="0" w:color="auto"/>
                <w:left w:val="none" w:sz="0" w:space="0" w:color="auto"/>
                <w:bottom w:val="none" w:sz="0" w:space="0" w:color="auto"/>
                <w:right w:val="none" w:sz="0" w:space="0" w:color="auto"/>
              </w:divBdr>
            </w:div>
            <w:div w:id="299115108">
              <w:marLeft w:val="0"/>
              <w:marRight w:val="0"/>
              <w:marTop w:val="45"/>
              <w:marBottom w:val="0"/>
              <w:divBdr>
                <w:top w:val="none" w:sz="0" w:space="0" w:color="auto"/>
                <w:left w:val="none" w:sz="0" w:space="0" w:color="auto"/>
                <w:bottom w:val="none" w:sz="0" w:space="0" w:color="auto"/>
                <w:right w:val="none" w:sz="0" w:space="0" w:color="auto"/>
              </w:divBdr>
            </w:div>
          </w:divsChild>
        </w:div>
        <w:div w:id="1012731487">
          <w:marLeft w:val="60"/>
          <w:marRight w:val="0"/>
          <w:marTop w:val="360"/>
          <w:marBottom w:val="0"/>
          <w:divBdr>
            <w:top w:val="none" w:sz="0" w:space="0" w:color="auto"/>
            <w:left w:val="none" w:sz="0" w:space="0" w:color="auto"/>
            <w:bottom w:val="none" w:sz="0" w:space="0" w:color="auto"/>
            <w:right w:val="none" w:sz="0" w:space="0" w:color="auto"/>
          </w:divBdr>
        </w:div>
        <w:div w:id="1750226925">
          <w:marLeft w:val="60"/>
          <w:marRight w:val="0"/>
          <w:marTop w:val="0"/>
          <w:marBottom w:val="0"/>
          <w:divBdr>
            <w:top w:val="none" w:sz="0" w:space="0" w:color="auto"/>
            <w:left w:val="none" w:sz="0" w:space="0" w:color="auto"/>
            <w:bottom w:val="none" w:sz="0" w:space="0" w:color="auto"/>
            <w:right w:val="none" w:sz="0" w:space="0" w:color="auto"/>
          </w:divBdr>
        </w:div>
        <w:div w:id="526068218">
          <w:marLeft w:val="60"/>
          <w:marRight w:val="0"/>
          <w:marTop w:val="60"/>
          <w:marBottom w:val="0"/>
          <w:divBdr>
            <w:top w:val="none" w:sz="0" w:space="0" w:color="auto"/>
            <w:left w:val="none" w:sz="0" w:space="0" w:color="auto"/>
            <w:bottom w:val="none" w:sz="0" w:space="0" w:color="auto"/>
            <w:right w:val="none" w:sz="0" w:space="0" w:color="auto"/>
          </w:divBdr>
          <w:divsChild>
            <w:div w:id="1191183611">
              <w:marLeft w:val="0"/>
              <w:marRight w:val="0"/>
              <w:marTop w:val="45"/>
              <w:marBottom w:val="0"/>
              <w:divBdr>
                <w:top w:val="none" w:sz="0" w:space="0" w:color="auto"/>
                <w:left w:val="none" w:sz="0" w:space="0" w:color="auto"/>
                <w:bottom w:val="none" w:sz="0" w:space="0" w:color="auto"/>
                <w:right w:val="none" w:sz="0" w:space="0" w:color="auto"/>
              </w:divBdr>
            </w:div>
            <w:div w:id="627395357">
              <w:marLeft w:val="0"/>
              <w:marRight w:val="0"/>
              <w:marTop w:val="45"/>
              <w:marBottom w:val="0"/>
              <w:divBdr>
                <w:top w:val="none" w:sz="0" w:space="0" w:color="auto"/>
                <w:left w:val="none" w:sz="0" w:space="0" w:color="auto"/>
                <w:bottom w:val="none" w:sz="0" w:space="0" w:color="auto"/>
                <w:right w:val="none" w:sz="0" w:space="0" w:color="auto"/>
              </w:divBdr>
            </w:div>
            <w:div w:id="1124885389">
              <w:marLeft w:val="0"/>
              <w:marRight w:val="0"/>
              <w:marTop w:val="45"/>
              <w:marBottom w:val="0"/>
              <w:divBdr>
                <w:top w:val="none" w:sz="0" w:space="0" w:color="auto"/>
                <w:left w:val="none" w:sz="0" w:space="0" w:color="auto"/>
                <w:bottom w:val="none" w:sz="0" w:space="0" w:color="auto"/>
                <w:right w:val="none" w:sz="0" w:space="0" w:color="auto"/>
              </w:divBdr>
            </w:div>
            <w:div w:id="1003437535">
              <w:marLeft w:val="0"/>
              <w:marRight w:val="0"/>
              <w:marTop w:val="45"/>
              <w:marBottom w:val="0"/>
              <w:divBdr>
                <w:top w:val="none" w:sz="0" w:space="0" w:color="auto"/>
                <w:left w:val="none" w:sz="0" w:space="0" w:color="auto"/>
                <w:bottom w:val="none" w:sz="0" w:space="0" w:color="auto"/>
                <w:right w:val="none" w:sz="0" w:space="0" w:color="auto"/>
              </w:divBdr>
            </w:div>
          </w:divsChild>
        </w:div>
        <w:div w:id="2075617204">
          <w:marLeft w:val="60"/>
          <w:marRight w:val="0"/>
          <w:marTop w:val="360"/>
          <w:marBottom w:val="0"/>
          <w:divBdr>
            <w:top w:val="none" w:sz="0" w:space="0" w:color="auto"/>
            <w:left w:val="none" w:sz="0" w:space="0" w:color="auto"/>
            <w:bottom w:val="none" w:sz="0" w:space="0" w:color="auto"/>
            <w:right w:val="none" w:sz="0" w:space="0" w:color="auto"/>
          </w:divBdr>
        </w:div>
        <w:div w:id="17244143">
          <w:marLeft w:val="60"/>
          <w:marRight w:val="0"/>
          <w:marTop w:val="0"/>
          <w:marBottom w:val="0"/>
          <w:divBdr>
            <w:top w:val="none" w:sz="0" w:space="0" w:color="auto"/>
            <w:left w:val="none" w:sz="0" w:space="0" w:color="auto"/>
            <w:bottom w:val="none" w:sz="0" w:space="0" w:color="auto"/>
            <w:right w:val="none" w:sz="0" w:space="0" w:color="auto"/>
          </w:divBdr>
        </w:div>
        <w:div w:id="1848136667">
          <w:marLeft w:val="60"/>
          <w:marRight w:val="0"/>
          <w:marTop w:val="60"/>
          <w:marBottom w:val="0"/>
          <w:divBdr>
            <w:top w:val="none" w:sz="0" w:space="0" w:color="auto"/>
            <w:left w:val="none" w:sz="0" w:space="0" w:color="auto"/>
            <w:bottom w:val="none" w:sz="0" w:space="0" w:color="auto"/>
            <w:right w:val="none" w:sz="0" w:space="0" w:color="auto"/>
          </w:divBdr>
          <w:divsChild>
            <w:div w:id="869226533">
              <w:marLeft w:val="0"/>
              <w:marRight w:val="0"/>
              <w:marTop w:val="45"/>
              <w:marBottom w:val="0"/>
              <w:divBdr>
                <w:top w:val="none" w:sz="0" w:space="0" w:color="auto"/>
                <w:left w:val="none" w:sz="0" w:space="0" w:color="auto"/>
                <w:bottom w:val="none" w:sz="0" w:space="0" w:color="auto"/>
                <w:right w:val="none" w:sz="0" w:space="0" w:color="auto"/>
              </w:divBdr>
            </w:div>
            <w:div w:id="367341545">
              <w:marLeft w:val="0"/>
              <w:marRight w:val="0"/>
              <w:marTop w:val="45"/>
              <w:marBottom w:val="0"/>
              <w:divBdr>
                <w:top w:val="none" w:sz="0" w:space="0" w:color="auto"/>
                <w:left w:val="none" w:sz="0" w:space="0" w:color="auto"/>
                <w:bottom w:val="none" w:sz="0" w:space="0" w:color="auto"/>
                <w:right w:val="none" w:sz="0" w:space="0" w:color="auto"/>
              </w:divBdr>
            </w:div>
            <w:div w:id="434591387">
              <w:marLeft w:val="0"/>
              <w:marRight w:val="0"/>
              <w:marTop w:val="45"/>
              <w:marBottom w:val="0"/>
              <w:divBdr>
                <w:top w:val="none" w:sz="0" w:space="0" w:color="auto"/>
                <w:left w:val="none" w:sz="0" w:space="0" w:color="auto"/>
                <w:bottom w:val="none" w:sz="0" w:space="0" w:color="auto"/>
                <w:right w:val="none" w:sz="0" w:space="0" w:color="auto"/>
              </w:divBdr>
            </w:div>
            <w:div w:id="255133916">
              <w:marLeft w:val="0"/>
              <w:marRight w:val="0"/>
              <w:marTop w:val="45"/>
              <w:marBottom w:val="0"/>
              <w:divBdr>
                <w:top w:val="none" w:sz="0" w:space="0" w:color="auto"/>
                <w:left w:val="none" w:sz="0" w:space="0" w:color="auto"/>
                <w:bottom w:val="none" w:sz="0" w:space="0" w:color="auto"/>
                <w:right w:val="none" w:sz="0" w:space="0" w:color="auto"/>
              </w:divBdr>
            </w:div>
          </w:divsChild>
        </w:div>
        <w:div w:id="2006014109">
          <w:marLeft w:val="0"/>
          <w:marRight w:val="0"/>
          <w:marTop w:val="210"/>
          <w:marBottom w:val="0"/>
          <w:divBdr>
            <w:top w:val="none" w:sz="0" w:space="0" w:color="auto"/>
            <w:left w:val="none" w:sz="0" w:space="0" w:color="auto"/>
            <w:bottom w:val="none" w:sz="0" w:space="0" w:color="auto"/>
            <w:right w:val="none" w:sz="0" w:space="0" w:color="auto"/>
          </w:divBdr>
          <w:divsChild>
            <w:div w:id="3494544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48153000">
      <w:bodyDiv w:val="1"/>
      <w:marLeft w:val="0"/>
      <w:marRight w:val="0"/>
      <w:marTop w:val="0"/>
      <w:marBottom w:val="0"/>
      <w:divBdr>
        <w:top w:val="none" w:sz="0" w:space="0" w:color="auto"/>
        <w:left w:val="none" w:sz="0" w:space="0" w:color="auto"/>
        <w:bottom w:val="none" w:sz="0" w:space="0" w:color="auto"/>
        <w:right w:val="none" w:sz="0" w:space="0" w:color="auto"/>
      </w:divBdr>
      <w:divsChild>
        <w:div w:id="1402830595">
          <w:marLeft w:val="60"/>
          <w:marRight w:val="0"/>
          <w:marTop w:val="360"/>
          <w:marBottom w:val="0"/>
          <w:divBdr>
            <w:top w:val="none" w:sz="0" w:space="0" w:color="auto"/>
            <w:left w:val="none" w:sz="0" w:space="0" w:color="auto"/>
            <w:bottom w:val="none" w:sz="0" w:space="0" w:color="auto"/>
            <w:right w:val="none" w:sz="0" w:space="0" w:color="auto"/>
          </w:divBdr>
        </w:div>
        <w:div w:id="1029335528">
          <w:marLeft w:val="60"/>
          <w:marRight w:val="0"/>
          <w:marTop w:val="0"/>
          <w:marBottom w:val="0"/>
          <w:divBdr>
            <w:top w:val="none" w:sz="0" w:space="0" w:color="auto"/>
            <w:left w:val="none" w:sz="0" w:space="0" w:color="auto"/>
            <w:bottom w:val="none" w:sz="0" w:space="0" w:color="auto"/>
            <w:right w:val="none" w:sz="0" w:space="0" w:color="auto"/>
          </w:divBdr>
        </w:div>
        <w:div w:id="1792824097">
          <w:marLeft w:val="60"/>
          <w:marRight w:val="0"/>
          <w:marTop w:val="60"/>
          <w:marBottom w:val="0"/>
          <w:divBdr>
            <w:top w:val="none" w:sz="0" w:space="0" w:color="auto"/>
            <w:left w:val="none" w:sz="0" w:space="0" w:color="auto"/>
            <w:bottom w:val="none" w:sz="0" w:space="0" w:color="auto"/>
            <w:right w:val="none" w:sz="0" w:space="0" w:color="auto"/>
          </w:divBdr>
          <w:divsChild>
            <w:div w:id="587496346">
              <w:marLeft w:val="0"/>
              <w:marRight w:val="0"/>
              <w:marTop w:val="45"/>
              <w:marBottom w:val="0"/>
              <w:divBdr>
                <w:top w:val="none" w:sz="0" w:space="0" w:color="auto"/>
                <w:left w:val="none" w:sz="0" w:space="0" w:color="auto"/>
                <w:bottom w:val="none" w:sz="0" w:space="0" w:color="auto"/>
                <w:right w:val="none" w:sz="0" w:space="0" w:color="auto"/>
              </w:divBdr>
            </w:div>
            <w:div w:id="2104909286">
              <w:marLeft w:val="0"/>
              <w:marRight w:val="0"/>
              <w:marTop w:val="45"/>
              <w:marBottom w:val="0"/>
              <w:divBdr>
                <w:top w:val="none" w:sz="0" w:space="0" w:color="auto"/>
                <w:left w:val="none" w:sz="0" w:space="0" w:color="auto"/>
                <w:bottom w:val="none" w:sz="0" w:space="0" w:color="auto"/>
                <w:right w:val="none" w:sz="0" w:space="0" w:color="auto"/>
              </w:divBdr>
            </w:div>
            <w:div w:id="1640963776">
              <w:marLeft w:val="0"/>
              <w:marRight w:val="0"/>
              <w:marTop w:val="45"/>
              <w:marBottom w:val="0"/>
              <w:divBdr>
                <w:top w:val="none" w:sz="0" w:space="0" w:color="auto"/>
                <w:left w:val="none" w:sz="0" w:space="0" w:color="auto"/>
                <w:bottom w:val="none" w:sz="0" w:space="0" w:color="auto"/>
                <w:right w:val="none" w:sz="0" w:space="0" w:color="auto"/>
              </w:divBdr>
            </w:div>
            <w:div w:id="1049691813">
              <w:marLeft w:val="0"/>
              <w:marRight w:val="0"/>
              <w:marTop w:val="0"/>
              <w:marBottom w:val="0"/>
              <w:divBdr>
                <w:top w:val="none" w:sz="0" w:space="0" w:color="auto"/>
                <w:left w:val="none" w:sz="0" w:space="0" w:color="auto"/>
                <w:bottom w:val="none" w:sz="0" w:space="0" w:color="auto"/>
                <w:right w:val="none" w:sz="0" w:space="0" w:color="auto"/>
              </w:divBdr>
            </w:div>
            <w:div w:id="2088265361">
              <w:marLeft w:val="0"/>
              <w:marRight w:val="0"/>
              <w:marTop w:val="0"/>
              <w:marBottom w:val="0"/>
              <w:divBdr>
                <w:top w:val="none" w:sz="0" w:space="0" w:color="auto"/>
                <w:left w:val="none" w:sz="0" w:space="0" w:color="auto"/>
                <w:bottom w:val="none" w:sz="0" w:space="0" w:color="auto"/>
                <w:right w:val="none" w:sz="0" w:space="0" w:color="auto"/>
              </w:divBdr>
            </w:div>
            <w:div w:id="1975017886">
              <w:marLeft w:val="0"/>
              <w:marRight w:val="0"/>
              <w:marTop w:val="45"/>
              <w:marBottom w:val="0"/>
              <w:divBdr>
                <w:top w:val="none" w:sz="0" w:space="0" w:color="auto"/>
                <w:left w:val="none" w:sz="0" w:space="0" w:color="auto"/>
                <w:bottom w:val="none" w:sz="0" w:space="0" w:color="auto"/>
                <w:right w:val="none" w:sz="0" w:space="0" w:color="auto"/>
              </w:divBdr>
            </w:div>
            <w:div w:id="346519833">
              <w:marLeft w:val="0"/>
              <w:marRight w:val="0"/>
              <w:marTop w:val="45"/>
              <w:marBottom w:val="0"/>
              <w:divBdr>
                <w:top w:val="none" w:sz="0" w:space="0" w:color="auto"/>
                <w:left w:val="none" w:sz="0" w:space="0" w:color="auto"/>
                <w:bottom w:val="none" w:sz="0" w:space="0" w:color="auto"/>
                <w:right w:val="none" w:sz="0" w:space="0" w:color="auto"/>
              </w:divBdr>
            </w:div>
            <w:div w:id="1756970929">
              <w:marLeft w:val="0"/>
              <w:marRight w:val="0"/>
              <w:marTop w:val="45"/>
              <w:marBottom w:val="0"/>
              <w:divBdr>
                <w:top w:val="none" w:sz="0" w:space="0" w:color="auto"/>
                <w:left w:val="none" w:sz="0" w:space="0" w:color="auto"/>
                <w:bottom w:val="none" w:sz="0" w:space="0" w:color="auto"/>
                <w:right w:val="none" w:sz="0" w:space="0" w:color="auto"/>
              </w:divBdr>
            </w:div>
            <w:div w:id="249119932">
              <w:marLeft w:val="0"/>
              <w:marRight w:val="0"/>
              <w:marTop w:val="45"/>
              <w:marBottom w:val="0"/>
              <w:divBdr>
                <w:top w:val="none" w:sz="0" w:space="0" w:color="auto"/>
                <w:left w:val="none" w:sz="0" w:space="0" w:color="auto"/>
                <w:bottom w:val="none" w:sz="0" w:space="0" w:color="auto"/>
                <w:right w:val="none" w:sz="0" w:space="0" w:color="auto"/>
              </w:divBdr>
            </w:div>
          </w:divsChild>
        </w:div>
        <w:div w:id="1109590392">
          <w:marLeft w:val="60"/>
          <w:marRight w:val="0"/>
          <w:marTop w:val="360"/>
          <w:marBottom w:val="0"/>
          <w:divBdr>
            <w:top w:val="none" w:sz="0" w:space="0" w:color="auto"/>
            <w:left w:val="none" w:sz="0" w:space="0" w:color="auto"/>
            <w:bottom w:val="none" w:sz="0" w:space="0" w:color="auto"/>
            <w:right w:val="none" w:sz="0" w:space="0" w:color="auto"/>
          </w:divBdr>
        </w:div>
        <w:div w:id="1418597953">
          <w:marLeft w:val="60"/>
          <w:marRight w:val="0"/>
          <w:marTop w:val="0"/>
          <w:marBottom w:val="0"/>
          <w:divBdr>
            <w:top w:val="none" w:sz="0" w:space="0" w:color="auto"/>
            <w:left w:val="none" w:sz="0" w:space="0" w:color="auto"/>
            <w:bottom w:val="none" w:sz="0" w:space="0" w:color="auto"/>
            <w:right w:val="none" w:sz="0" w:space="0" w:color="auto"/>
          </w:divBdr>
        </w:div>
        <w:div w:id="1375614947">
          <w:marLeft w:val="60"/>
          <w:marRight w:val="0"/>
          <w:marTop w:val="60"/>
          <w:marBottom w:val="0"/>
          <w:divBdr>
            <w:top w:val="none" w:sz="0" w:space="0" w:color="auto"/>
            <w:left w:val="none" w:sz="0" w:space="0" w:color="auto"/>
            <w:bottom w:val="none" w:sz="0" w:space="0" w:color="auto"/>
            <w:right w:val="none" w:sz="0" w:space="0" w:color="auto"/>
          </w:divBdr>
          <w:divsChild>
            <w:div w:id="1561557698">
              <w:marLeft w:val="0"/>
              <w:marRight w:val="0"/>
              <w:marTop w:val="45"/>
              <w:marBottom w:val="0"/>
              <w:divBdr>
                <w:top w:val="none" w:sz="0" w:space="0" w:color="auto"/>
                <w:left w:val="none" w:sz="0" w:space="0" w:color="auto"/>
                <w:bottom w:val="none" w:sz="0" w:space="0" w:color="auto"/>
                <w:right w:val="none" w:sz="0" w:space="0" w:color="auto"/>
              </w:divBdr>
            </w:div>
            <w:div w:id="377441432">
              <w:marLeft w:val="0"/>
              <w:marRight w:val="0"/>
              <w:marTop w:val="45"/>
              <w:marBottom w:val="0"/>
              <w:divBdr>
                <w:top w:val="none" w:sz="0" w:space="0" w:color="auto"/>
                <w:left w:val="none" w:sz="0" w:space="0" w:color="auto"/>
                <w:bottom w:val="none" w:sz="0" w:space="0" w:color="auto"/>
                <w:right w:val="none" w:sz="0" w:space="0" w:color="auto"/>
              </w:divBdr>
            </w:div>
            <w:div w:id="1914116599">
              <w:marLeft w:val="0"/>
              <w:marRight w:val="0"/>
              <w:marTop w:val="45"/>
              <w:marBottom w:val="0"/>
              <w:divBdr>
                <w:top w:val="none" w:sz="0" w:space="0" w:color="auto"/>
                <w:left w:val="none" w:sz="0" w:space="0" w:color="auto"/>
                <w:bottom w:val="none" w:sz="0" w:space="0" w:color="auto"/>
                <w:right w:val="none" w:sz="0" w:space="0" w:color="auto"/>
              </w:divBdr>
            </w:div>
            <w:div w:id="441727909">
              <w:marLeft w:val="0"/>
              <w:marRight w:val="0"/>
              <w:marTop w:val="45"/>
              <w:marBottom w:val="0"/>
              <w:divBdr>
                <w:top w:val="none" w:sz="0" w:space="0" w:color="auto"/>
                <w:left w:val="none" w:sz="0" w:space="0" w:color="auto"/>
                <w:bottom w:val="none" w:sz="0" w:space="0" w:color="auto"/>
                <w:right w:val="none" w:sz="0" w:space="0" w:color="auto"/>
              </w:divBdr>
            </w:div>
          </w:divsChild>
        </w:div>
        <w:div w:id="590045851">
          <w:marLeft w:val="60"/>
          <w:marRight w:val="0"/>
          <w:marTop w:val="360"/>
          <w:marBottom w:val="0"/>
          <w:divBdr>
            <w:top w:val="none" w:sz="0" w:space="0" w:color="auto"/>
            <w:left w:val="none" w:sz="0" w:space="0" w:color="auto"/>
            <w:bottom w:val="none" w:sz="0" w:space="0" w:color="auto"/>
            <w:right w:val="none" w:sz="0" w:space="0" w:color="auto"/>
          </w:divBdr>
        </w:div>
        <w:div w:id="1798446919">
          <w:marLeft w:val="60"/>
          <w:marRight w:val="0"/>
          <w:marTop w:val="0"/>
          <w:marBottom w:val="0"/>
          <w:divBdr>
            <w:top w:val="none" w:sz="0" w:space="0" w:color="auto"/>
            <w:left w:val="none" w:sz="0" w:space="0" w:color="auto"/>
            <w:bottom w:val="none" w:sz="0" w:space="0" w:color="auto"/>
            <w:right w:val="none" w:sz="0" w:space="0" w:color="auto"/>
          </w:divBdr>
        </w:div>
        <w:div w:id="1049105962">
          <w:marLeft w:val="60"/>
          <w:marRight w:val="0"/>
          <w:marTop w:val="60"/>
          <w:marBottom w:val="0"/>
          <w:divBdr>
            <w:top w:val="none" w:sz="0" w:space="0" w:color="auto"/>
            <w:left w:val="none" w:sz="0" w:space="0" w:color="auto"/>
            <w:bottom w:val="none" w:sz="0" w:space="0" w:color="auto"/>
            <w:right w:val="none" w:sz="0" w:space="0" w:color="auto"/>
          </w:divBdr>
          <w:divsChild>
            <w:div w:id="1706323397">
              <w:marLeft w:val="0"/>
              <w:marRight w:val="0"/>
              <w:marTop w:val="45"/>
              <w:marBottom w:val="0"/>
              <w:divBdr>
                <w:top w:val="none" w:sz="0" w:space="0" w:color="auto"/>
                <w:left w:val="none" w:sz="0" w:space="0" w:color="auto"/>
                <w:bottom w:val="none" w:sz="0" w:space="0" w:color="auto"/>
                <w:right w:val="none" w:sz="0" w:space="0" w:color="auto"/>
              </w:divBdr>
            </w:div>
            <w:div w:id="882138689">
              <w:marLeft w:val="0"/>
              <w:marRight w:val="0"/>
              <w:marTop w:val="45"/>
              <w:marBottom w:val="0"/>
              <w:divBdr>
                <w:top w:val="none" w:sz="0" w:space="0" w:color="auto"/>
                <w:left w:val="none" w:sz="0" w:space="0" w:color="auto"/>
                <w:bottom w:val="none" w:sz="0" w:space="0" w:color="auto"/>
                <w:right w:val="none" w:sz="0" w:space="0" w:color="auto"/>
              </w:divBdr>
            </w:div>
            <w:div w:id="410585185">
              <w:marLeft w:val="0"/>
              <w:marRight w:val="0"/>
              <w:marTop w:val="45"/>
              <w:marBottom w:val="0"/>
              <w:divBdr>
                <w:top w:val="none" w:sz="0" w:space="0" w:color="auto"/>
                <w:left w:val="none" w:sz="0" w:space="0" w:color="auto"/>
                <w:bottom w:val="none" w:sz="0" w:space="0" w:color="auto"/>
                <w:right w:val="none" w:sz="0" w:space="0" w:color="auto"/>
              </w:divBdr>
            </w:div>
            <w:div w:id="183829959">
              <w:marLeft w:val="0"/>
              <w:marRight w:val="0"/>
              <w:marTop w:val="45"/>
              <w:marBottom w:val="0"/>
              <w:divBdr>
                <w:top w:val="none" w:sz="0" w:space="0" w:color="auto"/>
                <w:left w:val="none" w:sz="0" w:space="0" w:color="auto"/>
                <w:bottom w:val="none" w:sz="0" w:space="0" w:color="auto"/>
                <w:right w:val="none" w:sz="0" w:space="0" w:color="auto"/>
              </w:divBdr>
            </w:div>
          </w:divsChild>
        </w:div>
        <w:div w:id="1202473342">
          <w:marLeft w:val="60"/>
          <w:marRight w:val="0"/>
          <w:marTop w:val="360"/>
          <w:marBottom w:val="0"/>
          <w:divBdr>
            <w:top w:val="none" w:sz="0" w:space="0" w:color="auto"/>
            <w:left w:val="none" w:sz="0" w:space="0" w:color="auto"/>
            <w:bottom w:val="none" w:sz="0" w:space="0" w:color="auto"/>
            <w:right w:val="none" w:sz="0" w:space="0" w:color="auto"/>
          </w:divBdr>
        </w:div>
        <w:div w:id="1989285416">
          <w:marLeft w:val="60"/>
          <w:marRight w:val="0"/>
          <w:marTop w:val="0"/>
          <w:marBottom w:val="0"/>
          <w:divBdr>
            <w:top w:val="none" w:sz="0" w:space="0" w:color="auto"/>
            <w:left w:val="none" w:sz="0" w:space="0" w:color="auto"/>
            <w:bottom w:val="none" w:sz="0" w:space="0" w:color="auto"/>
            <w:right w:val="none" w:sz="0" w:space="0" w:color="auto"/>
          </w:divBdr>
        </w:div>
        <w:div w:id="589437579">
          <w:marLeft w:val="60"/>
          <w:marRight w:val="0"/>
          <w:marTop w:val="60"/>
          <w:marBottom w:val="0"/>
          <w:divBdr>
            <w:top w:val="none" w:sz="0" w:space="0" w:color="auto"/>
            <w:left w:val="none" w:sz="0" w:space="0" w:color="auto"/>
            <w:bottom w:val="none" w:sz="0" w:space="0" w:color="auto"/>
            <w:right w:val="none" w:sz="0" w:space="0" w:color="auto"/>
          </w:divBdr>
          <w:divsChild>
            <w:div w:id="2142796142">
              <w:marLeft w:val="0"/>
              <w:marRight w:val="0"/>
              <w:marTop w:val="45"/>
              <w:marBottom w:val="0"/>
              <w:divBdr>
                <w:top w:val="none" w:sz="0" w:space="0" w:color="auto"/>
                <w:left w:val="none" w:sz="0" w:space="0" w:color="auto"/>
                <w:bottom w:val="none" w:sz="0" w:space="0" w:color="auto"/>
                <w:right w:val="none" w:sz="0" w:space="0" w:color="auto"/>
              </w:divBdr>
            </w:div>
            <w:div w:id="455410944">
              <w:marLeft w:val="0"/>
              <w:marRight w:val="0"/>
              <w:marTop w:val="45"/>
              <w:marBottom w:val="0"/>
              <w:divBdr>
                <w:top w:val="none" w:sz="0" w:space="0" w:color="auto"/>
                <w:left w:val="none" w:sz="0" w:space="0" w:color="auto"/>
                <w:bottom w:val="none" w:sz="0" w:space="0" w:color="auto"/>
                <w:right w:val="none" w:sz="0" w:space="0" w:color="auto"/>
              </w:divBdr>
            </w:div>
            <w:div w:id="1432817449">
              <w:marLeft w:val="0"/>
              <w:marRight w:val="0"/>
              <w:marTop w:val="45"/>
              <w:marBottom w:val="0"/>
              <w:divBdr>
                <w:top w:val="none" w:sz="0" w:space="0" w:color="auto"/>
                <w:left w:val="none" w:sz="0" w:space="0" w:color="auto"/>
                <w:bottom w:val="none" w:sz="0" w:space="0" w:color="auto"/>
                <w:right w:val="none" w:sz="0" w:space="0" w:color="auto"/>
              </w:divBdr>
            </w:div>
            <w:div w:id="502665291">
              <w:marLeft w:val="0"/>
              <w:marRight w:val="0"/>
              <w:marTop w:val="45"/>
              <w:marBottom w:val="0"/>
              <w:divBdr>
                <w:top w:val="none" w:sz="0" w:space="0" w:color="auto"/>
                <w:left w:val="none" w:sz="0" w:space="0" w:color="auto"/>
                <w:bottom w:val="none" w:sz="0" w:space="0" w:color="auto"/>
                <w:right w:val="none" w:sz="0" w:space="0" w:color="auto"/>
              </w:divBdr>
            </w:div>
          </w:divsChild>
        </w:div>
        <w:div w:id="531267253">
          <w:marLeft w:val="0"/>
          <w:marRight w:val="0"/>
          <w:marTop w:val="210"/>
          <w:marBottom w:val="0"/>
          <w:divBdr>
            <w:top w:val="none" w:sz="0" w:space="0" w:color="auto"/>
            <w:left w:val="none" w:sz="0" w:space="0" w:color="auto"/>
            <w:bottom w:val="none" w:sz="0" w:space="0" w:color="auto"/>
            <w:right w:val="none" w:sz="0" w:space="0" w:color="auto"/>
          </w:divBdr>
          <w:divsChild>
            <w:div w:id="15321119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49415913">
      <w:bodyDiv w:val="1"/>
      <w:marLeft w:val="0"/>
      <w:marRight w:val="0"/>
      <w:marTop w:val="0"/>
      <w:marBottom w:val="0"/>
      <w:divBdr>
        <w:top w:val="none" w:sz="0" w:space="0" w:color="auto"/>
        <w:left w:val="none" w:sz="0" w:space="0" w:color="auto"/>
        <w:bottom w:val="none" w:sz="0" w:space="0" w:color="auto"/>
        <w:right w:val="none" w:sz="0" w:space="0" w:color="auto"/>
      </w:divBdr>
      <w:divsChild>
        <w:div w:id="940142713">
          <w:marLeft w:val="60"/>
          <w:marRight w:val="0"/>
          <w:marTop w:val="360"/>
          <w:marBottom w:val="0"/>
          <w:divBdr>
            <w:top w:val="none" w:sz="0" w:space="0" w:color="auto"/>
            <w:left w:val="none" w:sz="0" w:space="0" w:color="auto"/>
            <w:bottom w:val="none" w:sz="0" w:space="0" w:color="auto"/>
            <w:right w:val="none" w:sz="0" w:space="0" w:color="auto"/>
          </w:divBdr>
        </w:div>
        <w:div w:id="1843546927">
          <w:marLeft w:val="60"/>
          <w:marRight w:val="0"/>
          <w:marTop w:val="0"/>
          <w:marBottom w:val="0"/>
          <w:divBdr>
            <w:top w:val="none" w:sz="0" w:space="0" w:color="auto"/>
            <w:left w:val="none" w:sz="0" w:space="0" w:color="auto"/>
            <w:bottom w:val="none" w:sz="0" w:space="0" w:color="auto"/>
            <w:right w:val="none" w:sz="0" w:space="0" w:color="auto"/>
          </w:divBdr>
        </w:div>
        <w:div w:id="1877697526">
          <w:marLeft w:val="60"/>
          <w:marRight w:val="0"/>
          <w:marTop w:val="60"/>
          <w:marBottom w:val="0"/>
          <w:divBdr>
            <w:top w:val="none" w:sz="0" w:space="0" w:color="auto"/>
            <w:left w:val="none" w:sz="0" w:space="0" w:color="auto"/>
            <w:bottom w:val="none" w:sz="0" w:space="0" w:color="auto"/>
            <w:right w:val="none" w:sz="0" w:space="0" w:color="auto"/>
          </w:divBdr>
          <w:divsChild>
            <w:div w:id="1728456094">
              <w:marLeft w:val="0"/>
              <w:marRight w:val="0"/>
              <w:marTop w:val="45"/>
              <w:marBottom w:val="0"/>
              <w:divBdr>
                <w:top w:val="none" w:sz="0" w:space="0" w:color="auto"/>
                <w:left w:val="none" w:sz="0" w:space="0" w:color="auto"/>
                <w:bottom w:val="none" w:sz="0" w:space="0" w:color="auto"/>
                <w:right w:val="none" w:sz="0" w:space="0" w:color="auto"/>
              </w:divBdr>
            </w:div>
            <w:div w:id="1090739461">
              <w:marLeft w:val="0"/>
              <w:marRight w:val="0"/>
              <w:marTop w:val="45"/>
              <w:marBottom w:val="0"/>
              <w:divBdr>
                <w:top w:val="none" w:sz="0" w:space="0" w:color="auto"/>
                <w:left w:val="none" w:sz="0" w:space="0" w:color="auto"/>
                <w:bottom w:val="none" w:sz="0" w:space="0" w:color="auto"/>
                <w:right w:val="none" w:sz="0" w:space="0" w:color="auto"/>
              </w:divBdr>
            </w:div>
            <w:div w:id="982582227">
              <w:marLeft w:val="0"/>
              <w:marRight w:val="0"/>
              <w:marTop w:val="45"/>
              <w:marBottom w:val="0"/>
              <w:divBdr>
                <w:top w:val="none" w:sz="0" w:space="0" w:color="auto"/>
                <w:left w:val="none" w:sz="0" w:space="0" w:color="auto"/>
                <w:bottom w:val="none" w:sz="0" w:space="0" w:color="auto"/>
                <w:right w:val="none" w:sz="0" w:space="0" w:color="auto"/>
              </w:divBdr>
            </w:div>
            <w:div w:id="768282305">
              <w:marLeft w:val="0"/>
              <w:marRight w:val="0"/>
              <w:marTop w:val="0"/>
              <w:marBottom w:val="0"/>
              <w:divBdr>
                <w:top w:val="none" w:sz="0" w:space="0" w:color="auto"/>
                <w:left w:val="none" w:sz="0" w:space="0" w:color="auto"/>
                <w:bottom w:val="none" w:sz="0" w:space="0" w:color="auto"/>
                <w:right w:val="none" w:sz="0" w:space="0" w:color="auto"/>
              </w:divBdr>
            </w:div>
            <w:div w:id="470245630">
              <w:marLeft w:val="0"/>
              <w:marRight w:val="0"/>
              <w:marTop w:val="0"/>
              <w:marBottom w:val="0"/>
              <w:divBdr>
                <w:top w:val="none" w:sz="0" w:space="0" w:color="auto"/>
                <w:left w:val="none" w:sz="0" w:space="0" w:color="auto"/>
                <w:bottom w:val="none" w:sz="0" w:space="0" w:color="auto"/>
                <w:right w:val="none" w:sz="0" w:space="0" w:color="auto"/>
              </w:divBdr>
            </w:div>
            <w:div w:id="366758652">
              <w:marLeft w:val="0"/>
              <w:marRight w:val="0"/>
              <w:marTop w:val="45"/>
              <w:marBottom w:val="0"/>
              <w:divBdr>
                <w:top w:val="none" w:sz="0" w:space="0" w:color="auto"/>
                <w:left w:val="none" w:sz="0" w:space="0" w:color="auto"/>
                <w:bottom w:val="none" w:sz="0" w:space="0" w:color="auto"/>
                <w:right w:val="none" w:sz="0" w:space="0" w:color="auto"/>
              </w:divBdr>
            </w:div>
            <w:div w:id="1288504975">
              <w:marLeft w:val="0"/>
              <w:marRight w:val="0"/>
              <w:marTop w:val="45"/>
              <w:marBottom w:val="0"/>
              <w:divBdr>
                <w:top w:val="none" w:sz="0" w:space="0" w:color="auto"/>
                <w:left w:val="none" w:sz="0" w:space="0" w:color="auto"/>
                <w:bottom w:val="none" w:sz="0" w:space="0" w:color="auto"/>
                <w:right w:val="none" w:sz="0" w:space="0" w:color="auto"/>
              </w:divBdr>
            </w:div>
            <w:div w:id="322464838">
              <w:marLeft w:val="0"/>
              <w:marRight w:val="0"/>
              <w:marTop w:val="45"/>
              <w:marBottom w:val="0"/>
              <w:divBdr>
                <w:top w:val="none" w:sz="0" w:space="0" w:color="auto"/>
                <w:left w:val="none" w:sz="0" w:space="0" w:color="auto"/>
                <w:bottom w:val="none" w:sz="0" w:space="0" w:color="auto"/>
                <w:right w:val="none" w:sz="0" w:space="0" w:color="auto"/>
              </w:divBdr>
            </w:div>
          </w:divsChild>
        </w:div>
        <w:div w:id="2132044864">
          <w:marLeft w:val="60"/>
          <w:marRight w:val="0"/>
          <w:marTop w:val="360"/>
          <w:marBottom w:val="0"/>
          <w:divBdr>
            <w:top w:val="none" w:sz="0" w:space="0" w:color="auto"/>
            <w:left w:val="none" w:sz="0" w:space="0" w:color="auto"/>
            <w:bottom w:val="none" w:sz="0" w:space="0" w:color="auto"/>
            <w:right w:val="none" w:sz="0" w:space="0" w:color="auto"/>
          </w:divBdr>
        </w:div>
        <w:div w:id="1841505204">
          <w:marLeft w:val="60"/>
          <w:marRight w:val="0"/>
          <w:marTop w:val="0"/>
          <w:marBottom w:val="0"/>
          <w:divBdr>
            <w:top w:val="none" w:sz="0" w:space="0" w:color="auto"/>
            <w:left w:val="none" w:sz="0" w:space="0" w:color="auto"/>
            <w:bottom w:val="none" w:sz="0" w:space="0" w:color="auto"/>
            <w:right w:val="none" w:sz="0" w:space="0" w:color="auto"/>
          </w:divBdr>
        </w:div>
        <w:div w:id="888030780">
          <w:marLeft w:val="60"/>
          <w:marRight w:val="0"/>
          <w:marTop w:val="60"/>
          <w:marBottom w:val="0"/>
          <w:divBdr>
            <w:top w:val="none" w:sz="0" w:space="0" w:color="auto"/>
            <w:left w:val="none" w:sz="0" w:space="0" w:color="auto"/>
            <w:bottom w:val="none" w:sz="0" w:space="0" w:color="auto"/>
            <w:right w:val="none" w:sz="0" w:space="0" w:color="auto"/>
          </w:divBdr>
          <w:divsChild>
            <w:div w:id="1159150210">
              <w:marLeft w:val="0"/>
              <w:marRight w:val="0"/>
              <w:marTop w:val="45"/>
              <w:marBottom w:val="0"/>
              <w:divBdr>
                <w:top w:val="none" w:sz="0" w:space="0" w:color="auto"/>
                <w:left w:val="none" w:sz="0" w:space="0" w:color="auto"/>
                <w:bottom w:val="none" w:sz="0" w:space="0" w:color="auto"/>
                <w:right w:val="none" w:sz="0" w:space="0" w:color="auto"/>
              </w:divBdr>
            </w:div>
            <w:div w:id="879636474">
              <w:marLeft w:val="0"/>
              <w:marRight w:val="0"/>
              <w:marTop w:val="45"/>
              <w:marBottom w:val="0"/>
              <w:divBdr>
                <w:top w:val="none" w:sz="0" w:space="0" w:color="auto"/>
                <w:left w:val="none" w:sz="0" w:space="0" w:color="auto"/>
                <w:bottom w:val="none" w:sz="0" w:space="0" w:color="auto"/>
                <w:right w:val="none" w:sz="0" w:space="0" w:color="auto"/>
              </w:divBdr>
            </w:div>
            <w:div w:id="559678221">
              <w:marLeft w:val="0"/>
              <w:marRight w:val="0"/>
              <w:marTop w:val="45"/>
              <w:marBottom w:val="0"/>
              <w:divBdr>
                <w:top w:val="none" w:sz="0" w:space="0" w:color="auto"/>
                <w:left w:val="none" w:sz="0" w:space="0" w:color="auto"/>
                <w:bottom w:val="none" w:sz="0" w:space="0" w:color="auto"/>
                <w:right w:val="none" w:sz="0" w:space="0" w:color="auto"/>
              </w:divBdr>
            </w:div>
            <w:div w:id="470176425">
              <w:marLeft w:val="0"/>
              <w:marRight w:val="0"/>
              <w:marTop w:val="45"/>
              <w:marBottom w:val="0"/>
              <w:divBdr>
                <w:top w:val="none" w:sz="0" w:space="0" w:color="auto"/>
                <w:left w:val="none" w:sz="0" w:space="0" w:color="auto"/>
                <w:bottom w:val="none" w:sz="0" w:space="0" w:color="auto"/>
                <w:right w:val="none" w:sz="0" w:space="0" w:color="auto"/>
              </w:divBdr>
            </w:div>
          </w:divsChild>
        </w:div>
        <w:div w:id="12809766">
          <w:marLeft w:val="60"/>
          <w:marRight w:val="0"/>
          <w:marTop w:val="360"/>
          <w:marBottom w:val="0"/>
          <w:divBdr>
            <w:top w:val="none" w:sz="0" w:space="0" w:color="auto"/>
            <w:left w:val="none" w:sz="0" w:space="0" w:color="auto"/>
            <w:bottom w:val="none" w:sz="0" w:space="0" w:color="auto"/>
            <w:right w:val="none" w:sz="0" w:space="0" w:color="auto"/>
          </w:divBdr>
        </w:div>
        <w:div w:id="749423708">
          <w:marLeft w:val="60"/>
          <w:marRight w:val="0"/>
          <w:marTop w:val="0"/>
          <w:marBottom w:val="0"/>
          <w:divBdr>
            <w:top w:val="none" w:sz="0" w:space="0" w:color="auto"/>
            <w:left w:val="none" w:sz="0" w:space="0" w:color="auto"/>
            <w:bottom w:val="none" w:sz="0" w:space="0" w:color="auto"/>
            <w:right w:val="none" w:sz="0" w:space="0" w:color="auto"/>
          </w:divBdr>
        </w:div>
        <w:div w:id="1153569621">
          <w:marLeft w:val="60"/>
          <w:marRight w:val="0"/>
          <w:marTop w:val="60"/>
          <w:marBottom w:val="0"/>
          <w:divBdr>
            <w:top w:val="none" w:sz="0" w:space="0" w:color="auto"/>
            <w:left w:val="none" w:sz="0" w:space="0" w:color="auto"/>
            <w:bottom w:val="none" w:sz="0" w:space="0" w:color="auto"/>
            <w:right w:val="none" w:sz="0" w:space="0" w:color="auto"/>
          </w:divBdr>
          <w:divsChild>
            <w:div w:id="309018974">
              <w:marLeft w:val="0"/>
              <w:marRight w:val="0"/>
              <w:marTop w:val="45"/>
              <w:marBottom w:val="0"/>
              <w:divBdr>
                <w:top w:val="none" w:sz="0" w:space="0" w:color="auto"/>
                <w:left w:val="none" w:sz="0" w:space="0" w:color="auto"/>
                <w:bottom w:val="none" w:sz="0" w:space="0" w:color="auto"/>
                <w:right w:val="none" w:sz="0" w:space="0" w:color="auto"/>
              </w:divBdr>
            </w:div>
            <w:div w:id="1080568206">
              <w:marLeft w:val="0"/>
              <w:marRight w:val="0"/>
              <w:marTop w:val="45"/>
              <w:marBottom w:val="0"/>
              <w:divBdr>
                <w:top w:val="none" w:sz="0" w:space="0" w:color="auto"/>
                <w:left w:val="none" w:sz="0" w:space="0" w:color="auto"/>
                <w:bottom w:val="none" w:sz="0" w:space="0" w:color="auto"/>
                <w:right w:val="none" w:sz="0" w:space="0" w:color="auto"/>
              </w:divBdr>
            </w:div>
            <w:div w:id="832061346">
              <w:marLeft w:val="0"/>
              <w:marRight w:val="0"/>
              <w:marTop w:val="45"/>
              <w:marBottom w:val="0"/>
              <w:divBdr>
                <w:top w:val="none" w:sz="0" w:space="0" w:color="auto"/>
                <w:left w:val="none" w:sz="0" w:space="0" w:color="auto"/>
                <w:bottom w:val="none" w:sz="0" w:space="0" w:color="auto"/>
                <w:right w:val="none" w:sz="0" w:space="0" w:color="auto"/>
              </w:divBdr>
            </w:div>
            <w:div w:id="1344697924">
              <w:marLeft w:val="0"/>
              <w:marRight w:val="0"/>
              <w:marTop w:val="45"/>
              <w:marBottom w:val="0"/>
              <w:divBdr>
                <w:top w:val="none" w:sz="0" w:space="0" w:color="auto"/>
                <w:left w:val="none" w:sz="0" w:space="0" w:color="auto"/>
                <w:bottom w:val="none" w:sz="0" w:space="0" w:color="auto"/>
                <w:right w:val="none" w:sz="0" w:space="0" w:color="auto"/>
              </w:divBdr>
            </w:div>
          </w:divsChild>
        </w:div>
        <w:div w:id="857619444">
          <w:marLeft w:val="60"/>
          <w:marRight w:val="0"/>
          <w:marTop w:val="360"/>
          <w:marBottom w:val="0"/>
          <w:divBdr>
            <w:top w:val="none" w:sz="0" w:space="0" w:color="auto"/>
            <w:left w:val="none" w:sz="0" w:space="0" w:color="auto"/>
            <w:bottom w:val="none" w:sz="0" w:space="0" w:color="auto"/>
            <w:right w:val="none" w:sz="0" w:space="0" w:color="auto"/>
          </w:divBdr>
        </w:div>
        <w:div w:id="726298629">
          <w:marLeft w:val="60"/>
          <w:marRight w:val="0"/>
          <w:marTop w:val="0"/>
          <w:marBottom w:val="0"/>
          <w:divBdr>
            <w:top w:val="none" w:sz="0" w:space="0" w:color="auto"/>
            <w:left w:val="none" w:sz="0" w:space="0" w:color="auto"/>
            <w:bottom w:val="none" w:sz="0" w:space="0" w:color="auto"/>
            <w:right w:val="none" w:sz="0" w:space="0" w:color="auto"/>
          </w:divBdr>
        </w:div>
        <w:div w:id="900752331">
          <w:marLeft w:val="60"/>
          <w:marRight w:val="0"/>
          <w:marTop w:val="60"/>
          <w:marBottom w:val="0"/>
          <w:divBdr>
            <w:top w:val="none" w:sz="0" w:space="0" w:color="auto"/>
            <w:left w:val="none" w:sz="0" w:space="0" w:color="auto"/>
            <w:bottom w:val="none" w:sz="0" w:space="0" w:color="auto"/>
            <w:right w:val="none" w:sz="0" w:space="0" w:color="auto"/>
          </w:divBdr>
          <w:divsChild>
            <w:div w:id="719717037">
              <w:marLeft w:val="0"/>
              <w:marRight w:val="0"/>
              <w:marTop w:val="45"/>
              <w:marBottom w:val="0"/>
              <w:divBdr>
                <w:top w:val="none" w:sz="0" w:space="0" w:color="auto"/>
                <w:left w:val="none" w:sz="0" w:space="0" w:color="auto"/>
                <w:bottom w:val="none" w:sz="0" w:space="0" w:color="auto"/>
                <w:right w:val="none" w:sz="0" w:space="0" w:color="auto"/>
              </w:divBdr>
            </w:div>
            <w:div w:id="786435034">
              <w:marLeft w:val="0"/>
              <w:marRight w:val="0"/>
              <w:marTop w:val="45"/>
              <w:marBottom w:val="0"/>
              <w:divBdr>
                <w:top w:val="none" w:sz="0" w:space="0" w:color="auto"/>
                <w:left w:val="none" w:sz="0" w:space="0" w:color="auto"/>
                <w:bottom w:val="none" w:sz="0" w:space="0" w:color="auto"/>
                <w:right w:val="none" w:sz="0" w:space="0" w:color="auto"/>
              </w:divBdr>
            </w:div>
            <w:div w:id="1143236311">
              <w:marLeft w:val="0"/>
              <w:marRight w:val="0"/>
              <w:marTop w:val="45"/>
              <w:marBottom w:val="0"/>
              <w:divBdr>
                <w:top w:val="none" w:sz="0" w:space="0" w:color="auto"/>
                <w:left w:val="none" w:sz="0" w:space="0" w:color="auto"/>
                <w:bottom w:val="none" w:sz="0" w:space="0" w:color="auto"/>
                <w:right w:val="none" w:sz="0" w:space="0" w:color="auto"/>
              </w:divBdr>
            </w:div>
            <w:div w:id="2137091561">
              <w:marLeft w:val="0"/>
              <w:marRight w:val="0"/>
              <w:marTop w:val="45"/>
              <w:marBottom w:val="0"/>
              <w:divBdr>
                <w:top w:val="none" w:sz="0" w:space="0" w:color="auto"/>
                <w:left w:val="none" w:sz="0" w:space="0" w:color="auto"/>
                <w:bottom w:val="none" w:sz="0" w:space="0" w:color="auto"/>
                <w:right w:val="none" w:sz="0" w:space="0" w:color="auto"/>
              </w:divBdr>
            </w:div>
          </w:divsChild>
        </w:div>
        <w:div w:id="1424688575">
          <w:marLeft w:val="0"/>
          <w:marRight w:val="0"/>
          <w:marTop w:val="210"/>
          <w:marBottom w:val="0"/>
          <w:divBdr>
            <w:top w:val="none" w:sz="0" w:space="0" w:color="auto"/>
            <w:left w:val="none" w:sz="0" w:space="0" w:color="auto"/>
            <w:bottom w:val="none" w:sz="0" w:space="0" w:color="auto"/>
            <w:right w:val="none" w:sz="0" w:space="0" w:color="auto"/>
          </w:divBdr>
          <w:divsChild>
            <w:div w:id="3632036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51120190">
      <w:bodyDiv w:val="1"/>
      <w:marLeft w:val="0"/>
      <w:marRight w:val="0"/>
      <w:marTop w:val="0"/>
      <w:marBottom w:val="0"/>
      <w:divBdr>
        <w:top w:val="none" w:sz="0" w:space="0" w:color="auto"/>
        <w:left w:val="none" w:sz="0" w:space="0" w:color="auto"/>
        <w:bottom w:val="none" w:sz="0" w:space="0" w:color="auto"/>
        <w:right w:val="none" w:sz="0" w:space="0" w:color="auto"/>
      </w:divBdr>
      <w:divsChild>
        <w:div w:id="851190484">
          <w:marLeft w:val="60"/>
          <w:marRight w:val="0"/>
          <w:marTop w:val="360"/>
          <w:marBottom w:val="0"/>
          <w:divBdr>
            <w:top w:val="none" w:sz="0" w:space="0" w:color="auto"/>
            <w:left w:val="none" w:sz="0" w:space="0" w:color="auto"/>
            <w:bottom w:val="none" w:sz="0" w:space="0" w:color="auto"/>
            <w:right w:val="none" w:sz="0" w:space="0" w:color="auto"/>
          </w:divBdr>
        </w:div>
        <w:div w:id="678233608">
          <w:marLeft w:val="60"/>
          <w:marRight w:val="0"/>
          <w:marTop w:val="0"/>
          <w:marBottom w:val="0"/>
          <w:divBdr>
            <w:top w:val="none" w:sz="0" w:space="0" w:color="auto"/>
            <w:left w:val="none" w:sz="0" w:space="0" w:color="auto"/>
            <w:bottom w:val="none" w:sz="0" w:space="0" w:color="auto"/>
            <w:right w:val="none" w:sz="0" w:space="0" w:color="auto"/>
          </w:divBdr>
        </w:div>
        <w:div w:id="1020664039">
          <w:marLeft w:val="60"/>
          <w:marRight w:val="0"/>
          <w:marTop w:val="60"/>
          <w:marBottom w:val="0"/>
          <w:divBdr>
            <w:top w:val="none" w:sz="0" w:space="0" w:color="auto"/>
            <w:left w:val="none" w:sz="0" w:space="0" w:color="auto"/>
            <w:bottom w:val="none" w:sz="0" w:space="0" w:color="auto"/>
            <w:right w:val="none" w:sz="0" w:space="0" w:color="auto"/>
          </w:divBdr>
          <w:divsChild>
            <w:div w:id="1986663482">
              <w:marLeft w:val="0"/>
              <w:marRight w:val="0"/>
              <w:marTop w:val="45"/>
              <w:marBottom w:val="0"/>
              <w:divBdr>
                <w:top w:val="none" w:sz="0" w:space="0" w:color="auto"/>
                <w:left w:val="none" w:sz="0" w:space="0" w:color="auto"/>
                <w:bottom w:val="none" w:sz="0" w:space="0" w:color="auto"/>
                <w:right w:val="none" w:sz="0" w:space="0" w:color="auto"/>
              </w:divBdr>
            </w:div>
            <w:div w:id="1935703844">
              <w:marLeft w:val="0"/>
              <w:marRight w:val="0"/>
              <w:marTop w:val="45"/>
              <w:marBottom w:val="0"/>
              <w:divBdr>
                <w:top w:val="none" w:sz="0" w:space="0" w:color="auto"/>
                <w:left w:val="none" w:sz="0" w:space="0" w:color="auto"/>
                <w:bottom w:val="none" w:sz="0" w:space="0" w:color="auto"/>
                <w:right w:val="none" w:sz="0" w:space="0" w:color="auto"/>
              </w:divBdr>
            </w:div>
            <w:div w:id="649333623">
              <w:marLeft w:val="0"/>
              <w:marRight w:val="0"/>
              <w:marTop w:val="45"/>
              <w:marBottom w:val="0"/>
              <w:divBdr>
                <w:top w:val="none" w:sz="0" w:space="0" w:color="auto"/>
                <w:left w:val="none" w:sz="0" w:space="0" w:color="auto"/>
                <w:bottom w:val="none" w:sz="0" w:space="0" w:color="auto"/>
                <w:right w:val="none" w:sz="0" w:space="0" w:color="auto"/>
              </w:divBdr>
            </w:div>
            <w:div w:id="1533423783">
              <w:marLeft w:val="0"/>
              <w:marRight w:val="0"/>
              <w:marTop w:val="0"/>
              <w:marBottom w:val="0"/>
              <w:divBdr>
                <w:top w:val="none" w:sz="0" w:space="0" w:color="auto"/>
                <w:left w:val="none" w:sz="0" w:space="0" w:color="auto"/>
                <w:bottom w:val="none" w:sz="0" w:space="0" w:color="auto"/>
                <w:right w:val="none" w:sz="0" w:space="0" w:color="auto"/>
              </w:divBdr>
            </w:div>
            <w:div w:id="480656882">
              <w:marLeft w:val="0"/>
              <w:marRight w:val="0"/>
              <w:marTop w:val="0"/>
              <w:marBottom w:val="0"/>
              <w:divBdr>
                <w:top w:val="none" w:sz="0" w:space="0" w:color="auto"/>
                <w:left w:val="none" w:sz="0" w:space="0" w:color="auto"/>
                <w:bottom w:val="none" w:sz="0" w:space="0" w:color="auto"/>
                <w:right w:val="none" w:sz="0" w:space="0" w:color="auto"/>
              </w:divBdr>
            </w:div>
            <w:div w:id="221528893">
              <w:marLeft w:val="0"/>
              <w:marRight w:val="0"/>
              <w:marTop w:val="45"/>
              <w:marBottom w:val="0"/>
              <w:divBdr>
                <w:top w:val="none" w:sz="0" w:space="0" w:color="auto"/>
                <w:left w:val="none" w:sz="0" w:space="0" w:color="auto"/>
                <w:bottom w:val="none" w:sz="0" w:space="0" w:color="auto"/>
                <w:right w:val="none" w:sz="0" w:space="0" w:color="auto"/>
              </w:divBdr>
            </w:div>
            <w:div w:id="401678467">
              <w:marLeft w:val="0"/>
              <w:marRight w:val="0"/>
              <w:marTop w:val="45"/>
              <w:marBottom w:val="0"/>
              <w:divBdr>
                <w:top w:val="none" w:sz="0" w:space="0" w:color="auto"/>
                <w:left w:val="none" w:sz="0" w:space="0" w:color="auto"/>
                <w:bottom w:val="none" w:sz="0" w:space="0" w:color="auto"/>
                <w:right w:val="none" w:sz="0" w:space="0" w:color="auto"/>
              </w:divBdr>
            </w:div>
            <w:div w:id="1419788748">
              <w:marLeft w:val="0"/>
              <w:marRight w:val="0"/>
              <w:marTop w:val="45"/>
              <w:marBottom w:val="0"/>
              <w:divBdr>
                <w:top w:val="none" w:sz="0" w:space="0" w:color="auto"/>
                <w:left w:val="none" w:sz="0" w:space="0" w:color="auto"/>
                <w:bottom w:val="none" w:sz="0" w:space="0" w:color="auto"/>
                <w:right w:val="none" w:sz="0" w:space="0" w:color="auto"/>
              </w:divBdr>
            </w:div>
          </w:divsChild>
        </w:div>
        <w:div w:id="1517690913">
          <w:marLeft w:val="60"/>
          <w:marRight w:val="0"/>
          <w:marTop w:val="360"/>
          <w:marBottom w:val="0"/>
          <w:divBdr>
            <w:top w:val="none" w:sz="0" w:space="0" w:color="auto"/>
            <w:left w:val="none" w:sz="0" w:space="0" w:color="auto"/>
            <w:bottom w:val="none" w:sz="0" w:space="0" w:color="auto"/>
            <w:right w:val="none" w:sz="0" w:space="0" w:color="auto"/>
          </w:divBdr>
        </w:div>
        <w:div w:id="622883878">
          <w:marLeft w:val="60"/>
          <w:marRight w:val="0"/>
          <w:marTop w:val="0"/>
          <w:marBottom w:val="0"/>
          <w:divBdr>
            <w:top w:val="none" w:sz="0" w:space="0" w:color="auto"/>
            <w:left w:val="none" w:sz="0" w:space="0" w:color="auto"/>
            <w:bottom w:val="none" w:sz="0" w:space="0" w:color="auto"/>
            <w:right w:val="none" w:sz="0" w:space="0" w:color="auto"/>
          </w:divBdr>
        </w:div>
        <w:div w:id="1416587265">
          <w:marLeft w:val="60"/>
          <w:marRight w:val="0"/>
          <w:marTop w:val="60"/>
          <w:marBottom w:val="0"/>
          <w:divBdr>
            <w:top w:val="none" w:sz="0" w:space="0" w:color="auto"/>
            <w:left w:val="none" w:sz="0" w:space="0" w:color="auto"/>
            <w:bottom w:val="none" w:sz="0" w:space="0" w:color="auto"/>
            <w:right w:val="none" w:sz="0" w:space="0" w:color="auto"/>
          </w:divBdr>
          <w:divsChild>
            <w:div w:id="114907920">
              <w:marLeft w:val="0"/>
              <w:marRight w:val="0"/>
              <w:marTop w:val="45"/>
              <w:marBottom w:val="0"/>
              <w:divBdr>
                <w:top w:val="none" w:sz="0" w:space="0" w:color="auto"/>
                <w:left w:val="none" w:sz="0" w:space="0" w:color="auto"/>
                <w:bottom w:val="none" w:sz="0" w:space="0" w:color="auto"/>
                <w:right w:val="none" w:sz="0" w:space="0" w:color="auto"/>
              </w:divBdr>
            </w:div>
            <w:div w:id="132214677">
              <w:marLeft w:val="0"/>
              <w:marRight w:val="0"/>
              <w:marTop w:val="45"/>
              <w:marBottom w:val="0"/>
              <w:divBdr>
                <w:top w:val="none" w:sz="0" w:space="0" w:color="auto"/>
                <w:left w:val="none" w:sz="0" w:space="0" w:color="auto"/>
                <w:bottom w:val="none" w:sz="0" w:space="0" w:color="auto"/>
                <w:right w:val="none" w:sz="0" w:space="0" w:color="auto"/>
              </w:divBdr>
            </w:div>
            <w:div w:id="1349522154">
              <w:marLeft w:val="0"/>
              <w:marRight w:val="0"/>
              <w:marTop w:val="45"/>
              <w:marBottom w:val="0"/>
              <w:divBdr>
                <w:top w:val="none" w:sz="0" w:space="0" w:color="auto"/>
                <w:left w:val="none" w:sz="0" w:space="0" w:color="auto"/>
                <w:bottom w:val="none" w:sz="0" w:space="0" w:color="auto"/>
                <w:right w:val="none" w:sz="0" w:space="0" w:color="auto"/>
              </w:divBdr>
            </w:div>
            <w:div w:id="715391539">
              <w:marLeft w:val="0"/>
              <w:marRight w:val="0"/>
              <w:marTop w:val="45"/>
              <w:marBottom w:val="0"/>
              <w:divBdr>
                <w:top w:val="none" w:sz="0" w:space="0" w:color="auto"/>
                <w:left w:val="none" w:sz="0" w:space="0" w:color="auto"/>
                <w:bottom w:val="none" w:sz="0" w:space="0" w:color="auto"/>
                <w:right w:val="none" w:sz="0" w:space="0" w:color="auto"/>
              </w:divBdr>
            </w:div>
          </w:divsChild>
        </w:div>
        <w:div w:id="311955364">
          <w:marLeft w:val="60"/>
          <w:marRight w:val="0"/>
          <w:marTop w:val="360"/>
          <w:marBottom w:val="0"/>
          <w:divBdr>
            <w:top w:val="none" w:sz="0" w:space="0" w:color="auto"/>
            <w:left w:val="none" w:sz="0" w:space="0" w:color="auto"/>
            <w:bottom w:val="none" w:sz="0" w:space="0" w:color="auto"/>
            <w:right w:val="none" w:sz="0" w:space="0" w:color="auto"/>
          </w:divBdr>
        </w:div>
        <w:div w:id="38097639">
          <w:marLeft w:val="60"/>
          <w:marRight w:val="0"/>
          <w:marTop w:val="0"/>
          <w:marBottom w:val="0"/>
          <w:divBdr>
            <w:top w:val="none" w:sz="0" w:space="0" w:color="auto"/>
            <w:left w:val="none" w:sz="0" w:space="0" w:color="auto"/>
            <w:bottom w:val="none" w:sz="0" w:space="0" w:color="auto"/>
            <w:right w:val="none" w:sz="0" w:space="0" w:color="auto"/>
          </w:divBdr>
        </w:div>
        <w:div w:id="2079132827">
          <w:marLeft w:val="60"/>
          <w:marRight w:val="0"/>
          <w:marTop w:val="60"/>
          <w:marBottom w:val="0"/>
          <w:divBdr>
            <w:top w:val="none" w:sz="0" w:space="0" w:color="auto"/>
            <w:left w:val="none" w:sz="0" w:space="0" w:color="auto"/>
            <w:bottom w:val="none" w:sz="0" w:space="0" w:color="auto"/>
            <w:right w:val="none" w:sz="0" w:space="0" w:color="auto"/>
          </w:divBdr>
          <w:divsChild>
            <w:div w:id="151680271">
              <w:marLeft w:val="0"/>
              <w:marRight w:val="0"/>
              <w:marTop w:val="45"/>
              <w:marBottom w:val="0"/>
              <w:divBdr>
                <w:top w:val="none" w:sz="0" w:space="0" w:color="auto"/>
                <w:left w:val="none" w:sz="0" w:space="0" w:color="auto"/>
                <w:bottom w:val="none" w:sz="0" w:space="0" w:color="auto"/>
                <w:right w:val="none" w:sz="0" w:space="0" w:color="auto"/>
              </w:divBdr>
            </w:div>
            <w:div w:id="1724448775">
              <w:marLeft w:val="0"/>
              <w:marRight w:val="0"/>
              <w:marTop w:val="45"/>
              <w:marBottom w:val="0"/>
              <w:divBdr>
                <w:top w:val="none" w:sz="0" w:space="0" w:color="auto"/>
                <w:left w:val="none" w:sz="0" w:space="0" w:color="auto"/>
                <w:bottom w:val="none" w:sz="0" w:space="0" w:color="auto"/>
                <w:right w:val="none" w:sz="0" w:space="0" w:color="auto"/>
              </w:divBdr>
            </w:div>
            <w:div w:id="226958987">
              <w:marLeft w:val="0"/>
              <w:marRight w:val="0"/>
              <w:marTop w:val="45"/>
              <w:marBottom w:val="0"/>
              <w:divBdr>
                <w:top w:val="none" w:sz="0" w:space="0" w:color="auto"/>
                <w:left w:val="none" w:sz="0" w:space="0" w:color="auto"/>
                <w:bottom w:val="none" w:sz="0" w:space="0" w:color="auto"/>
                <w:right w:val="none" w:sz="0" w:space="0" w:color="auto"/>
              </w:divBdr>
            </w:div>
            <w:div w:id="1183937734">
              <w:marLeft w:val="0"/>
              <w:marRight w:val="0"/>
              <w:marTop w:val="45"/>
              <w:marBottom w:val="0"/>
              <w:divBdr>
                <w:top w:val="none" w:sz="0" w:space="0" w:color="auto"/>
                <w:left w:val="none" w:sz="0" w:space="0" w:color="auto"/>
                <w:bottom w:val="none" w:sz="0" w:space="0" w:color="auto"/>
                <w:right w:val="none" w:sz="0" w:space="0" w:color="auto"/>
              </w:divBdr>
            </w:div>
          </w:divsChild>
        </w:div>
        <w:div w:id="786582856">
          <w:marLeft w:val="60"/>
          <w:marRight w:val="0"/>
          <w:marTop w:val="360"/>
          <w:marBottom w:val="0"/>
          <w:divBdr>
            <w:top w:val="none" w:sz="0" w:space="0" w:color="auto"/>
            <w:left w:val="none" w:sz="0" w:space="0" w:color="auto"/>
            <w:bottom w:val="none" w:sz="0" w:space="0" w:color="auto"/>
            <w:right w:val="none" w:sz="0" w:space="0" w:color="auto"/>
          </w:divBdr>
        </w:div>
        <w:div w:id="1605186544">
          <w:marLeft w:val="60"/>
          <w:marRight w:val="0"/>
          <w:marTop w:val="0"/>
          <w:marBottom w:val="0"/>
          <w:divBdr>
            <w:top w:val="none" w:sz="0" w:space="0" w:color="auto"/>
            <w:left w:val="none" w:sz="0" w:space="0" w:color="auto"/>
            <w:bottom w:val="none" w:sz="0" w:space="0" w:color="auto"/>
            <w:right w:val="none" w:sz="0" w:space="0" w:color="auto"/>
          </w:divBdr>
        </w:div>
        <w:div w:id="107890937">
          <w:marLeft w:val="60"/>
          <w:marRight w:val="0"/>
          <w:marTop w:val="60"/>
          <w:marBottom w:val="0"/>
          <w:divBdr>
            <w:top w:val="none" w:sz="0" w:space="0" w:color="auto"/>
            <w:left w:val="none" w:sz="0" w:space="0" w:color="auto"/>
            <w:bottom w:val="none" w:sz="0" w:space="0" w:color="auto"/>
            <w:right w:val="none" w:sz="0" w:space="0" w:color="auto"/>
          </w:divBdr>
          <w:divsChild>
            <w:div w:id="450562336">
              <w:marLeft w:val="0"/>
              <w:marRight w:val="0"/>
              <w:marTop w:val="45"/>
              <w:marBottom w:val="0"/>
              <w:divBdr>
                <w:top w:val="none" w:sz="0" w:space="0" w:color="auto"/>
                <w:left w:val="none" w:sz="0" w:space="0" w:color="auto"/>
                <w:bottom w:val="none" w:sz="0" w:space="0" w:color="auto"/>
                <w:right w:val="none" w:sz="0" w:space="0" w:color="auto"/>
              </w:divBdr>
            </w:div>
            <w:div w:id="178013131">
              <w:marLeft w:val="0"/>
              <w:marRight w:val="0"/>
              <w:marTop w:val="45"/>
              <w:marBottom w:val="0"/>
              <w:divBdr>
                <w:top w:val="none" w:sz="0" w:space="0" w:color="auto"/>
                <w:left w:val="none" w:sz="0" w:space="0" w:color="auto"/>
                <w:bottom w:val="none" w:sz="0" w:space="0" w:color="auto"/>
                <w:right w:val="none" w:sz="0" w:space="0" w:color="auto"/>
              </w:divBdr>
            </w:div>
            <w:div w:id="1702585501">
              <w:marLeft w:val="0"/>
              <w:marRight w:val="0"/>
              <w:marTop w:val="45"/>
              <w:marBottom w:val="0"/>
              <w:divBdr>
                <w:top w:val="none" w:sz="0" w:space="0" w:color="auto"/>
                <w:left w:val="none" w:sz="0" w:space="0" w:color="auto"/>
                <w:bottom w:val="none" w:sz="0" w:space="0" w:color="auto"/>
                <w:right w:val="none" w:sz="0" w:space="0" w:color="auto"/>
              </w:divBdr>
            </w:div>
            <w:div w:id="2107185190">
              <w:marLeft w:val="0"/>
              <w:marRight w:val="0"/>
              <w:marTop w:val="45"/>
              <w:marBottom w:val="0"/>
              <w:divBdr>
                <w:top w:val="none" w:sz="0" w:space="0" w:color="auto"/>
                <w:left w:val="none" w:sz="0" w:space="0" w:color="auto"/>
                <w:bottom w:val="none" w:sz="0" w:space="0" w:color="auto"/>
                <w:right w:val="none" w:sz="0" w:space="0" w:color="auto"/>
              </w:divBdr>
            </w:div>
          </w:divsChild>
        </w:div>
        <w:div w:id="1504660915">
          <w:marLeft w:val="0"/>
          <w:marRight w:val="0"/>
          <w:marTop w:val="210"/>
          <w:marBottom w:val="0"/>
          <w:divBdr>
            <w:top w:val="none" w:sz="0" w:space="0" w:color="auto"/>
            <w:left w:val="none" w:sz="0" w:space="0" w:color="auto"/>
            <w:bottom w:val="none" w:sz="0" w:space="0" w:color="auto"/>
            <w:right w:val="none" w:sz="0" w:space="0" w:color="auto"/>
          </w:divBdr>
          <w:divsChild>
            <w:div w:id="23628263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51423544">
      <w:bodyDiv w:val="1"/>
      <w:marLeft w:val="0"/>
      <w:marRight w:val="0"/>
      <w:marTop w:val="0"/>
      <w:marBottom w:val="0"/>
      <w:divBdr>
        <w:top w:val="none" w:sz="0" w:space="0" w:color="auto"/>
        <w:left w:val="none" w:sz="0" w:space="0" w:color="auto"/>
        <w:bottom w:val="none" w:sz="0" w:space="0" w:color="auto"/>
        <w:right w:val="none" w:sz="0" w:space="0" w:color="auto"/>
      </w:divBdr>
      <w:divsChild>
        <w:div w:id="2045593604">
          <w:marLeft w:val="60"/>
          <w:marRight w:val="0"/>
          <w:marTop w:val="360"/>
          <w:marBottom w:val="0"/>
          <w:divBdr>
            <w:top w:val="none" w:sz="0" w:space="0" w:color="auto"/>
            <w:left w:val="none" w:sz="0" w:space="0" w:color="auto"/>
            <w:bottom w:val="none" w:sz="0" w:space="0" w:color="auto"/>
            <w:right w:val="none" w:sz="0" w:space="0" w:color="auto"/>
          </w:divBdr>
        </w:div>
        <w:div w:id="1358308571">
          <w:marLeft w:val="60"/>
          <w:marRight w:val="0"/>
          <w:marTop w:val="0"/>
          <w:marBottom w:val="0"/>
          <w:divBdr>
            <w:top w:val="none" w:sz="0" w:space="0" w:color="auto"/>
            <w:left w:val="none" w:sz="0" w:space="0" w:color="auto"/>
            <w:bottom w:val="none" w:sz="0" w:space="0" w:color="auto"/>
            <w:right w:val="none" w:sz="0" w:space="0" w:color="auto"/>
          </w:divBdr>
        </w:div>
        <w:div w:id="1623924375">
          <w:marLeft w:val="60"/>
          <w:marRight w:val="0"/>
          <w:marTop w:val="60"/>
          <w:marBottom w:val="0"/>
          <w:divBdr>
            <w:top w:val="none" w:sz="0" w:space="0" w:color="auto"/>
            <w:left w:val="none" w:sz="0" w:space="0" w:color="auto"/>
            <w:bottom w:val="none" w:sz="0" w:space="0" w:color="auto"/>
            <w:right w:val="none" w:sz="0" w:space="0" w:color="auto"/>
          </w:divBdr>
          <w:divsChild>
            <w:div w:id="106506330">
              <w:marLeft w:val="0"/>
              <w:marRight w:val="0"/>
              <w:marTop w:val="45"/>
              <w:marBottom w:val="0"/>
              <w:divBdr>
                <w:top w:val="none" w:sz="0" w:space="0" w:color="auto"/>
                <w:left w:val="none" w:sz="0" w:space="0" w:color="auto"/>
                <w:bottom w:val="none" w:sz="0" w:space="0" w:color="auto"/>
                <w:right w:val="none" w:sz="0" w:space="0" w:color="auto"/>
              </w:divBdr>
            </w:div>
            <w:div w:id="514731320">
              <w:marLeft w:val="0"/>
              <w:marRight w:val="0"/>
              <w:marTop w:val="45"/>
              <w:marBottom w:val="0"/>
              <w:divBdr>
                <w:top w:val="none" w:sz="0" w:space="0" w:color="auto"/>
                <w:left w:val="none" w:sz="0" w:space="0" w:color="auto"/>
                <w:bottom w:val="none" w:sz="0" w:space="0" w:color="auto"/>
                <w:right w:val="none" w:sz="0" w:space="0" w:color="auto"/>
              </w:divBdr>
            </w:div>
            <w:div w:id="1281380203">
              <w:marLeft w:val="0"/>
              <w:marRight w:val="0"/>
              <w:marTop w:val="45"/>
              <w:marBottom w:val="0"/>
              <w:divBdr>
                <w:top w:val="none" w:sz="0" w:space="0" w:color="auto"/>
                <w:left w:val="none" w:sz="0" w:space="0" w:color="auto"/>
                <w:bottom w:val="none" w:sz="0" w:space="0" w:color="auto"/>
                <w:right w:val="none" w:sz="0" w:space="0" w:color="auto"/>
              </w:divBdr>
            </w:div>
            <w:div w:id="1357735893">
              <w:marLeft w:val="0"/>
              <w:marRight w:val="0"/>
              <w:marTop w:val="0"/>
              <w:marBottom w:val="0"/>
              <w:divBdr>
                <w:top w:val="none" w:sz="0" w:space="0" w:color="auto"/>
                <w:left w:val="none" w:sz="0" w:space="0" w:color="auto"/>
                <w:bottom w:val="none" w:sz="0" w:space="0" w:color="auto"/>
                <w:right w:val="none" w:sz="0" w:space="0" w:color="auto"/>
              </w:divBdr>
            </w:div>
            <w:div w:id="1880773180">
              <w:marLeft w:val="0"/>
              <w:marRight w:val="0"/>
              <w:marTop w:val="0"/>
              <w:marBottom w:val="0"/>
              <w:divBdr>
                <w:top w:val="none" w:sz="0" w:space="0" w:color="auto"/>
                <w:left w:val="none" w:sz="0" w:space="0" w:color="auto"/>
                <w:bottom w:val="none" w:sz="0" w:space="0" w:color="auto"/>
                <w:right w:val="none" w:sz="0" w:space="0" w:color="auto"/>
              </w:divBdr>
            </w:div>
            <w:div w:id="1776293007">
              <w:marLeft w:val="0"/>
              <w:marRight w:val="0"/>
              <w:marTop w:val="45"/>
              <w:marBottom w:val="0"/>
              <w:divBdr>
                <w:top w:val="none" w:sz="0" w:space="0" w:color="auto"/>
                <w:left w:val="none" w:sz="0" w:space="0" w:color="auto"/>
                <w:bottom w:val="none" w:sz="0" w:space="0" w:color="auto"/>
                <w:right w:val="none" w:sz="0" w:space="0" w:color="auto"/>
              </w:divBdr>
            </w:div>
            <w:div w:id="987365990">
              <w:marLeft w:val="0"/>
              <w:marRight w:val="0"/>
              <w:marTop w:val="45"/>
              <w:marBottom w:val="0"/>
              <w:divBdr>
                <w:top w:val="none" w:sz="0" w:space="0" w:color="auto"/>
                <w:left w:val="none" w:sz="0" w:space="0" w:color="auto"/>
                <w:bottom w:val="none" w:sz="0" w:space="0" w:color="auto"/>
                <w:right w:val="none" w:sz="0" w:space="0" w:color="auto"/>
              </w:divBdr>
            </w:div>
            <w:div w:id="145129383">
              <w:marLeft w:val="0"/>
              <w:marRight w:val="0"/>
              <w:marTop w:val="45"/>
              <w:marBottom w:val="0"/>
              <w:divBdr>
                <w:top w:val="none" w:sz="0" w:space="0" w:color="auto"/>
                <w:left w:val="none" w:sz="0" w:space="0" w:color="auto"/>
                <w:bottom w:val="none" w:sz="0" w:space="0" w:color="auto"/>
                <w:right w:val="none" w:sz="0" w:space="0" w:color="auto"/>
              </w:divBdr>
            </w:div>
          </w:divsChild>
        </w:div>
        <w:div w:id="498349771">
          <w:marLeft w:val="60"/>
          <w:marRight w:val="0"/>
          <w:marTop w:val="360"/>
          <w:marBottom w:val="0"/>
          <w:divBdr>
            <w:top w:val="none" w:sz="0" w:space="0" w:color="auto"/>
            <w:left w:val="none" w:sz="0" w:space="0" w:color="auto"/>
            <w:bottom w:val="none" w:sz="0" w:space="0" w:color="auto"/>
            <w:right w:val="none" w:sz="0" w:space="0" w:color="auto"/>
          </w:divBdr>
        </w:div>
        <w:div w:id="307324072">
          <w:marLeft w:val="60"/>
          <w:marRight w:val="0"/>
          <w:marTop w:val="0"/>
          <w:marBottom w:val="0"/>
          <w:divBdr>
            <w:top w:val="none" w:sz="0" w:space="0" w:color="auto"/>
            <w:left w:val="none" w:sz="0" w:space="0" w:color="auto"/>
            <w:bottom w:val="none" w:sz="0" w:space="0" w:color="auto"/>
            <w:right w:val="none" w:sz="0" w:space="0" w:color="auto"/>
          </w:divBdr>
        </w:div>
        <w:div w:id="662008639">
          <w:marLeft w:val="60"/>
          <w:marRight w:val="0"/>
          <w:marTop w:val="60"/>
          <w:marBottom w:val="0"/>
          <w:divBdr>
            <w:top w:val="none" w:sz="0" w:space="0" w:color="auto"/>
            <w:left w:val="none" w:sz="0" w:space="0" w:color="auto"/>
            <w:bottom w:val="none" w:sz="0" w:space="0" w:color="auto"/>
            <w:right w:val="none" w:sz="0" w:space="0" w:color="auto"/>
          </w:divBdr>
          <w:divsChild>
            <w:div w:id="891888547">
              <w:marLeft w:val="0"/>
              <w:marRight w:val="0"/>
              <w:marTop w:val="45"/>
              <w:marBottom w:val="0"/>
              <w:divBdr>
                <w:top w:val="none" w:sz="0" w:space="0" w:color="auto"/>
                <w:left w:val="none" w:sz="0" w:space="0" w:color="auto"/>
                <w:bottom w:val="none" w:sz="0" w:space="0" w:color="auto"/>
                <w:right w:val="none" w:sz="0" w:space="0" w:color="auto"/>
              </w:divBdr>
            </w:div>
            <w:div w:id="763503350">
              <w:marLeft w:val="0"/>
              <w:marRight w:val="0"/>
              <w:marTop w:val="45"/>
              <w:marBottom w:val="0"/>
              <w:divBdr>
                <w:top w:val="none" w:sz="0" w:space="0" w:color="auto"/>
                <w:left w:val="none" w:sz="0" w:space="0" w:color="auto"/>
                <w:bottom w:val="none" w:sz="0" w:space="0" w:color="auto"/>
                <w:right w:val="none" w:sz="0" w:space="0" w:color="auto"/>
              </w:divBdr>
            </w:div>
            <w:div w:id="1245869953">
              <w:marLeft w:val="0"/>
              <w:marRight w:val="0"/>
              <w:marTop w:val="45"/>
              <w:marBottom w:val="0"/>
              <w:divBdr>
                <w:top w:val="none" w:sz="0" w:space="0" w:color="auto"/>
                <w:left w:val="none" w:sz="0" w:space="0" w:color="auto"/>
                <w:bottom w:val="none" w:sz="0" w:space="0" w:color="auto"/>
                <w:right w:val="none" w:sz="0" w:space="0" w:color="auto"/>
              </w:divBdr>
            </w:div>
            <w:div w:id="771976754">
              <w:marLeft w:val="0"/>
              <w:marRight w:val="0"/>
              <w:marTop w:val="45"/>
              <w:marBottom w:val="0"/>
              <w:divBdr>
                <w:top w:val="none" w:sz="0" w:space="0" w:color="auto"/>
                <w:left w:val="none" w:sz="0" w:space="0" w:color="auto"/>
                <w:bottom w:val="none" w:sz="0" w:space="0" w:color="auto"/>
                <w:right w:val="none" w:sz="0" w:space="0" w:color="auto"/>
              </w:divBdr>
            </w:div>
          </w:divsChild>
        </w:div>
        <w:div w:id="1752237749">
          <w:marLeft w:val="60"/>
          <w:marRight w:val="0"/>
          <w:marTop w:val="360"/>
          <w:marBottom w:val="0"/>
          <w:divBdr>
            <w:top w:val="none" w:sz="0" w:space="0" w:color="auto"/>
            <w:left w:val="none" w:sz="0" w:space="0" w:color="auto"/>
            <w:bottom w:val="none" w:sz="0" w:space="0" w:color="auto"/>
            <w:right w:val="none" w:sz="0" w:space="0" w:color="auto"/>
          </w:divBdr>
        </w:div>
        <w:div w:id="1286891027">
          <w:marLeft w:val="60"/>
          <w:marRight w:val="0"/>
          <w:marTop w:val="0"/>
          <w:marBottom w:val="0"/>
          <w:divBdr>
            <w:top w:val="none" w:sz="0" w:space="0" w:color="auto"/>
            <w:left w:val="none" w:sz="0" w:space="0" w:color="auto"/>
            <w:bottom w:val="none" w:sz="0" w:space="0" w:color="auto"/>
            <w:right w:val="none" w:sz="0" w:space="0" w:color="auto"/>
          </w:divBdr>
        </w:div>
        <w:div w:id="1817989637">
          <w:marLeft w:val="60"/>
          <w:marRight w:val="0"/>
          <w:marTop w:val="60"/>
          <w:marBottom w:val="0"/>
          <w:divBdr>
            <w:top w:val="none" w:sz="0" w:space="0" w:color="auto"/>
            <w:left w:val="none" w:sz="0" w:space="0" w:color="auto"/>
            <w:bottom w:val="none" w:sz="0" w:space="0" w:color="auto"/>
            <w:right w:val="none" w:sz="0" w:space="0" w:color="auto"/>
          </w:divBdr>
          <w:divsChild>
            <w:div w:id="119734311">
              <w:marLeft w:val="0"/>
              <w:marRight w:val="0"/>
              <w:marTop w:val="45"/>
              <w:marBottom w:val="0"/>
              <w:divBdr>
                <w:top w:val="none" w:sz="0" w:space="0" w:color="auto"/>
                <w:left w:val="none" w:sz="0" w:space="0" w:color="auto"/>
                <w:bottom w:val="none" w:sz="0" w:space="0" w:color="auto"/>
                <w:right w:val="none" w:sz="0" w:space="0" w:color="auto"/>
              </w:divBdr>
            </w:div>
            <w:div w:id="1842885914">
              <w:marLeft w:val="0"/>
              <w:marRight w:val="0"/>
              <w:marTop w:val="45"/>
              <w:marBottom w:val="0"/>
              <w:divBdr>
                <w:top w:val="none" w:sz="0" w:space="0" w:color="auto"/>
                <w:left w:val="none" w:sz="0" w:space="0" w:color="auto"/>
                <w:bottom w:val="none" w:sz="0" w:space="0" w:color="auto"/>
                <w:right w:val="none" w:sz="0" w:space="0" w:color="auto"/>
              </w:divBdr>
            </w:div>
            <w:div w:id="874581791">
              <w:marLeft w:val="0"/>
              <w:marRight w:val="0"/>
              <w:marTop w:val="45"/>
              <w:marBottom w:val="0"/>
              <w:divBdr>
                <w:top w:val="none" w:sz="0" w:space="0" w:color="auto"/>
                <w:left w:val="none" w:sz="0" w:space="0" w:color="auto"/>
                <w:bottom w:val="none" w:sz="0" w:space="0" w:color="auto"/>
                <w:right w:val="none" w:sz="0" w:space="0" w:color="auto"/>
              </w:divBdr>
            </w:div>
            <w:div w:id="774251188">
              <w:marLeft w:val="0"/>
              <w:marRight w:val="0"/>
              <w:marTop w:val="45"/>
              <w:marBottom w:val="0"/>
              <w:divBdr>
                <w:top w:val="none" w:sz="0" w:space="0" w:color="auto"/>
                <w:left w:val="none" w:sz="0" w:space="0" w:color="auto"/>
                <w:bottom w:val="none" w:sz="0" w:space="0" w:color="auto"/>
                <w:right w:val="none" w:sz="0" w:space="0" w:color="auto"/>
              </w:divBdr>
            </w:div>
          </w:divsChild>
        </w:div>
        <w:div w:id="675890637">
          <w:marLeft w:val="60"/>
          <w:marRight w:val="0"/>
          <w:marTop w:val="360"/>
          <w:marBottom w:val="0"/>
          <w:divBdr>
            <w:top w:val="none" w:sz="0" w:space="0" w:color="auto"/>
            <w:left w:val="none" w:sz="0" w:space="0" w:color="auto"/>
            <w:bottom w:val="none" w:sz="0" w:space="0" w:color="auto"/>
            <w:right w:val="none" w:sz="0" w:space="0" w:color="auto"/>
          </w:divBdr>
        </w:div>
        <w:div w:id="1433622563">
          <w:marLeft w:val="60"/>
          <w:marRight w:val="0"/>
          <w:marTop w:val="0"/>
          <w:marBottom w:val="0"/>
          <w:divBdr>
            <w:top w:val="none" w:sz="0" w:space="0" w:color="auto"/>
            <w:left w:val="none" w:sz="0" w:space="0" w:color="auto"/>
            <w:bottom w:val="none" w:sz="0" w:space="0" w:color="auto"/>
            <w:right w:val="none" w:sz="0" w:space="0" w:color="auto"/>
          </w:divBdr>
        </w:div>
        <w:div w:id="1103262225">
          <w:marLeft w:val="60"/>
          <w:marRight w:val="0"/>
          <w:marTop w:val="60"/>
          <w:marBottom w:val="0"/>
          <w:divBdr>
            <w:top w:val="none" w:sz="0" w:space="0" w:color="auto"/>
            <w:left w:val="none" w:sz="0" w:space="0" w:color="auto"/>
            <w:bottom w:val="none" w:sz="0" w:space="0" w:color="auto"/>
            <w:right w:val="none" w:sz="0" w:space="0" w:color="auto"/>
          </w:divBdr>
          <w:divsChild>
            <w:div w:id="1387988803">
              <w:marLeft w:val="0"/>
              <w:marRight w:val="0"/>
              <w:marTop w:val="45"/>
              <w:marBottom w:val="0"/>
              <w:divBdr>
                <w:top w:val="none" w:sz="0" w:space="0" w:color="auto"/>
                <w:left w:val="none" w:sz="0" w:space="0" w:color="auto"/>
                <w:bottom w:val="none" w:sz="0" w:space="0" w:color="auto"/>
                <w:right w:val="none" w:sz="0" w:space="0" w:color="auto"/>
              </w:divBdr>
            </w:div>
            <w:div w:id="824587677">
              <w:marLeft w:val="0"/>
              <w:marRight w:val="0"/>
              <w:marTop w:val="45"/>
              <w:marBottom w:val="0"/>
              <w:divBdr>
                <w:top w:val="none" w:sz="0" w:space="0" w:color="auto"/>
                <w:left w:val="none" w:sz="0" w:space="0" w:color="auto"/>
                <w:bottom w:val="none" w:sz="0" w:space="0" w:color="auto"/>
                <w:right w:val="none" w:sz="0" w:space="0" w:color="auto"/>
              </w:divBdr>
            </w:div>
            <w:div w:id="1836651340">
              <w:marLeft w:val="0"/>
              <w:marRight w:val="0"/>
              <w:marTop w:val="45"/>
              <w:marBottom w:val="0"/>
              <w:divBdr>
                <w:top w:val="none" w:sz="0" w:space="0" w:color="auto"/>
                <w:left w:val="none" w:sz="0" w:space="0" w:color="auto"/>
                <w:bottom w:val="none" w:sz="0" w:space="0" w:color="auto"/>
                <w:right w:val="none" w:sz="0" w:space="0" w:color="auto"/>
              </w:divBdr>
            </w:div>
            <w:div w:id="1662999844">
              <w:marLeft w:val="0"/>
              <w:marRight w:val="0"/>
              <w:marTop w:val="45"/>
              <w:marBottom w:val="0"/>
              <w:divBdr>
                <w:top w:val="none" w:sz="0" w:space="0" w:color="auto"/>
                <w:left w:val="none" w:sz="0" w:space="0" w:color="auto"/>
                <w:bottom w:val="none" w:sz="0" w:space="0" w:color="auto"/>
                <w:right w:val="none" w:sz="0" w:space="0" w:color="auto"/>
              </w:divBdr>
            </w:div>
          </w:divsChild>
        </w:div>
        <w:div w:id="1789813264">
          <w:marLeft w:val="0"/>
          <w:marRight w:val="0"/>
          <w:marTop w:val="210"/>
          <w:marBottom w:val="0"/>
          <w:divBdr>
            <w:top w:val="none" w:sz="0" w:space="0" w:color="auto"/>
            <w:left w:val="none" w:sz="0" w:space="0" w:color="auto"/>
            <w:bottom w:val="none" w:sz="0" w:space="0" w:color="auto"/>
            <w:right w:val="none" w:sz="0" w:space="0" w:color="auto"/>
          </w:divBdr>
          <w:divsChild>
            <w:div w:id="6346766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54128313">
      <w:bodyDiv w:val="1"/>
      <w:marLeft w:val="0"/>
      <w:marRight w:val="0"/>
      <w:marTop w:val="0"/>
      <w:marBottom w:val="0"/>
      <w:divBdr>
        <w:top w:val="none" w:sz="0" w:space="0" w:color="auto"/>
        <w:left w:val="none" w:sz="0" w:space="0" w:color="auto"/>
        <w:bottom w:val="none" w:sz="0" w:space="0" w:color="auto"/>
        <w:right w:val="none" w:sz="0" w:space="0" w:color="auto"/>
      </w:divBdr>
      <w:divsChild>
        <w:div w:id="1355382015">
          <w:marLeft w:val="60"/>
          <w:marRight w:val="0"/>
          <w:marTop w:val="360"/>
          <w:marBottom w:val="0"/>
          <w:divBdr>
            <w:top w:val="none" w:sz="0" w:space="0" w:color="auto"/>
            <w:left w:val="none" w:sz="0" w:space="0" w:color="auto"/>
            <w:bottom w:val="none" w:sz="0" w:space="0" w:color="auto"/>
            <w:right w:val="none" w:sz="0" w:space="0" w:color="auto"/>
          </w:divBdr>
        </w:div>
        <w:div w:id="1750693395">
          <w:marLeft w:val="60"/>
          <w:marRight w:val="0"/>
          <w:marTop w:val="0"/>
          <w:marBottom w:val="0"/>
          <w:divBdr>
            <w:top w:val="none" w:sz="0" w:space="0" w:color="auto"/>
            <w:left w:val="none" w:sz="0" w:space="0" w:color="auto"/>
            <w:bottom w:val="none" w:sz="0" w:space="0" w:color="auto"/>
            <w:right w:val="none" w:sz="0" w:space="0" w:color="auto"/>
          </w:divBdr>
        </w:div>
        <w:div w:id="2067683045">
          <w:marLeft w:val="60"/>
          <w:marRight w:val="0"/>
          <w:marTop w:val="60"/>
          <w:marBottom w:val="0"/>
          <w:divBdr>
            <w:top w:val="none" w:sz="0" w:space="0" w:color="auto"/>
            <w:left w:val="none" w:sz="0" w:space="0" w:color="auto"/>
            <w:bottom w:val="none" w:sz="0" w:space="0" w:color="auto"/>
            <w:right w:val="none" w:sz="0" w:space="0" w:color="auto"/>
          </w:divBdr>
          <w:divsChild>
            <w:div w:id="1707020091">
              <w:marLeft w:val="0"/>
              <w:marRight w:val="0"/>
              <w:marTop w:val="45"/>
              <w:marBottom w:val="0"/>
              <w:divBdr>
                <w:top w:val="none" w:sz="0" w:space="0" w:color="auto"/>
                <w:left w:val="none" w:sz="0" w:space="0" w:color="auto"/>
                <w:bottom w:val="none" w:sz="0" w:space="0" w:color="auto"/>
                <w:right w:val="none" w:sz="0" w:space="0" w:color="auto"/>
              </w:divBdr>
            </w:div>
            <w:div w:id="1708942001">
              <w:marLeft w:val="0"/>
              <w:marRight w:val="0"/>
              <w:marTop w:val="45"/>
              <w:marBottom w:val="0"/>
              <w:divBdr>
                <w:top w:val="none" w:sz="0" w:space="0" w:color="auto"/>
                <w:left w:val="none" w:sz="0" w:space="0" w:color="auto"/>
                <w:bottom w:val="none" w:sz="0" w:space="0" w:color="auto"/>
                <w:right w:val="none" w:sz="0" w:space="0" w:color="auto"/>
              </w:divBdr>
            </w:div>
            <w:div w:id="1420566256">
              <w:marLeft w:val="0"/>
              <w:marRight w:val="0"/>
              <w:marTop w:val="45"/>
              <w:marBottom w:val="0"/>
              <w:divBdr>
                <w:top w:val="none" w:sz="0" w:space="0" w:color="auto"/>
                <w:left w:val="none" w:sz="0" w:space="0" w:color="auto"/>
                <w:bottom w:val="none" w:sz="0" w:space="0" w:color="auto"/>
                <w:right w:val="none" w:sz="0" w:space="0" w:color="auto"/>
              </w:divBdr>
            </w:div>
            <w:div w:id="2019573845">
              <w:marLeft w:val="0"/>
              <w:marRight w:val="0"/>
              <w:marTop w:val="0"/>
              <w:marBottom w:val="0"/>
              <w:divBdr>
                <w:top w:val="none" w:sz="0" w:space="0" w:color="auto"/>
                <w:left w:val="none" w:sz="0" w:space="0" w:color="auto"/>
                <w:bottom w:val="none" w:sz="0" w:space="0" w:color="auto"/>
                <w:right w:val="none" w:sz="0" w:space="0" w:color="auto"/>
              </w:divBdr>
            </w:div>
            <w:div w:id="350037856">
              <w:marLeft w:val="0"/>
              <w:marRight w:val="0"/>
              <w:marTop w:val="0"/>
              <w:marBottom w:val="0"/>
              <w:divBdr>
                <w:top w:val="none" w:sz="0" w:space="0" w:color="auto"/>
                <w:left w:val="none" w:sz="0" w:space="0" w:color="auto"/>
                <w:bottom w:val="none" w:sz="0" w:space="0" w:color="auto"/>
                <w:right w:val="none" w:sz="0" w:space="0" w:color="auto"/>
              </w:divBdr>
            </w:div>
            <w:div w:id="608004049">
              <w:marLeft w:val="0"/>
              <w:marRight w:val="0"/>
              <w:marTop w:val="45"/>
              <w:marBottom w:val="0"/>
              <w:divBdr>
                <w:top w:val="none" w:sz="0" w:space="0" w:color="auto"/>
                <w:left w:val="none" w:sz="0" w:space="0" w:color="auto"/>
                <w:bottom w:val="none" w:sz="0" w:space="0" w:color="auto"/>
                <w:right w:val="none" w:sz="0" w:space="0" w:color="auto"/>
              </w:divBdr>
            </w:div>
            <w:div w:id="1398893240">
              <w:marLeft w:val="0"/>
              <w:marRight w:val="0"/>
              <w:marTop w:val="45"/>
              <w:marBottom w:val="0"/>
              <w:divBdr>
                <w:top w:val="none" w:sz="0" w:space="0" w:color="auto"/>
                <w:left w:val="none" w:sz="0" w:space="0" w:color="auto"/>
                <w:bottom w:val="none" w:sz="0" w:space="0" w:color="auto"/>
                <w:right w:val="none" w:sz="0" w:space="0" w:color="auto"/>
              </w:divBdr>
            </w:div>
            <w:div w:id="1090079882">
              <w:marLeft w:val="0"/>
              <w:marRight w:val="0"/>
              <w:marTop w:val="45"/>
              <w:marBottom w:val="0"/>
              <w:divBdr>
                <w:top w:val="none" w:sz="0" w:space="0" w:color="auto"/>
                <w:left w:val="none" w:sz="0" w:space="0" w:color="auto"/>
                <w:bottom w:val="none" w:sz="0" w:space="0" w:color="auto"/>
                <w:right w:val="none" w:sz="0" w:space="0" w:color="auto"/>
              </w:divBdr>
            </w:div>
          </w:divsChild>
        </w:div>
        <w:div w:id="826751680">
          <w:marLeft w:val="60"/>
          <w:marRight w:val="0"/>
          <w:marTop w:val="360"/>
          <w:marBottom w:val="0"/>
          <w:divBdr>
            <w:top w:val="none" w:sz="0" w:space="0" w:color="auto"/>
            <w:left w:val="none" w:sz="0" w:space="0" w:color="auto"/>
            <w:bottom w:val="none" w:sz="0" w:space="0" w:color="auto"/>
            <w:right w:val="none" w:sz="0" w:space="0" w:color="auto"/>
          </w:divBdr>
        </w:div>
        <w:div w:id="1916281703">
          <w:marLeft w:val="60"/>
          <w:marRight w:val="0"/>
          <w:marTop w:val="0"/>
          <w:marBottom w:val="0"/>
          <w:divBdr>
            <w:top w:val="none" w:sz="0" w:space="0" w:color="auto"/>
            <w:left w:val="none" w:sz="0" w:space="0" w:color="auto"/>
            <w:bottom w:val="none" w:sz="0" w:space="0" w:color="auto"/>
            <w:right w:val="none" w:sz="0" w:space="0" w:color="auto"/>
          </w:divBdr>
        </w:div>
        <w:div w:id="1453593461">
          <w:marLeft w:val="60"/>
          <w:marRight w:val="0"/>
          <w:marTop w:val="60"/>
          <w:marBottom w:val="0"/>
          <w:divBdr>
            <w:top w:val="none" w:sz="0" w:space="0" w:color="auto"/>
            <w:left w:val="none" w:sz="0" w:space="0" w:color="auto"/>
            <w:bottom w:val="none" w:sz="0" w:space="0" w:color="auto"/>
            <w:right w:val="none" w:sz="0" w:space="0" w:color="auto"/>
          </w:divBdr>
          <w:divsChild>
            <w:div w:id="1050959420">
              <w:marLeft w:val="0"/>
              <w:marRight w:val="0"/>
              <w:marTop w:val="45"/>
              <w:marBottom w:val="0"/>
              <w:divBdr>
                <w:top w:val="none" w:sz="0" w:space="0" w:color="auto"/>
                <w:left w:val="none" w:sz="0" w:space="0" w:color="auto"/>
                <w:bottom w:val="none" w:sz="0" w:space="0" w:color="auto"/>
                <w:right w:val="none" w:sz="0" w:space="0" w:color="auto"/>
              </w:divBdr>
            </w:div>
            <w:div w:id="965283213">
              <w:marLeft w:val="0"/>
              <w:marRight w:val="0"/>
              <w:marTop w:val="45"/>
              <w:marBottom w:val="0"/>
              <w:divBdr>
                <w:top w:val="none" w:sz="0" w:space="0" w:color="auto"/>
                <w:left w:val="none" w:sz="0" w:space="0" w:color="auto"/>
                <w:bottom w:val="none" w:sz="0" w:space="0" w:color="auto"/>
                <w:right w:val="none" w:sz="0" w:space="0" w:color="auto"/>
              </w:divBdr>
            </w:div>
            <w:div w:id="1838156858">
              <w:marLeft w:val="0"/>
              <w:marRight w:val="0"/>
              <w:marTop w:val="45"/>
              <w:marBottom w:val="0"/>
              <w:divBdr>
                <w:top w:val="none" w:sz="0" w:space="0" w:color="auto"/>
                <w:left w:val="none" w:sz="0" w:space="0" w:color="auto"/>
                <w:bottom w:val="none" w:sz="0" w:space="0" w:color="auto"/>
                <w:right w:val="none" w:sz="0" w:space="0" w:color="auto"/>
              </w:divBdr>
            </w:div>
            <w:div w:id="463549469">
              <w:marLeft w:val="0"/>
              <w:marRight w:val="0"/>
              <w:marTop w:val="45"/>
              <w:marBottom w:val="0"/>
              <w:divBdr>
                <w:top w:val="none" w:sz="0" w:space="0" w:color="auto"/>
                <w:left w:val="none" w:sz="0" w:space="0" w:color="auto"/>
                <w:bottom w:val="none" w:sz="0" w:space="0" w:color="auto"/>
                <w:right w:val="none" w:sz="0" w:space="0" w:color="auto"/>
              </w:divBdr>
            </w:div>
          </w:divsChild>
        </w:div>
        <w:div w:id="52776423">
          <w:marLeft w:val="60"/>
          <w:marRight w:val="0"/>
          <w:marTop w:val="360"/>
          <w:marBottom w:val="0"/>
          <w:divBdr>
            <w:top w:val="none" w:sz="0" w:space="0" w:color="auto"/>
            <w:left w:val="none" w:sz="0" w:space="0" w:color="auto"/>
            <w:bottom w:val="none" w:sz="0" w:space="0" w:color="auto"/>
            <w:right w:val="none" w:sz="0" w:space="0" w:color="auto"/>
          </w:divBdr>
        </w:div>
        <w:div w:id="894705624">
          <w:marLeft w:val="60"/>
          <w:marRight w:val="0"/>
          <w:marTop w:val="0"/>
          <w:marBottom w:val="0"/>
          <w:divBdr>
            <w:top w:val="none" w:sz="0" w:space="0" w:color="auto"/>
            <w:left w:val="none" w:sz="0" w:space="0" w:color="auto"/>
            <w:bottom w:val="none" w:sz="0" w:space="0" w:color="auto"/>
            <w:right w:val="none" w:sz="0" w:space="0" w:color="auto"/>
          </w:divBdr>
        </w:div>
        <w:div w:id="1267611860">
          <w:marLeft w:val="60"/>
          <w:marRight w:val="0"/>
          <w:marTop w:val="60"/>
          <w:marBottom w:val="0"/>
          <w:divBdr>
            <w:top w:val="none" w:sz="0" w:space="0" w:color="auto"/>
            <w:left w:val="none" w:sz="0" w:space="0" w:color="auto"/>
            <w:bottom w:val="none" w:sz="0" w:space="0" w:color="auto"/>
            <w:right w:val="none" w:sz="0" w:space="0" w:color="auto"/>
          </w:divBdr>
          <w:divsChild>
            <w:div w:id="1053768028">
              <w:marLeft w:val="0"/>
              <w:marRight w:val="0"/>
              <w:marTop w:val="45"/>
              <w:marBottom w:val="0"/>
              <w:divBdr>
                <w:top w:val="none" w:sz="0" w:space="0" w:color="auto"/>
                <w:left w:val="none" w:sz="0" w:space="0" w:color="auto"/>
                <w:bottom w:val="none" w:sz="0" w:space="0" w:color="auto"/>
                <w:right w:val="none" w:sz="0" w:space="0" w:color="auto"/>
              </w:divBdr>
            </w:div>
            <w:div w:id="391854902">
              <w:marLeft w:val="0"/>
              <w:marRight w:val="0"/>
              <w:marTop w:val="45"/>
              <w:marBottom w:val="0"/>
              <w:divBdr>
                <w:top w:val="none" w:sz="0" w:space="0" w:color="auto"/>
                <w:left w:val="none" w:sz="0" w:space="0" w:color="auto"/>
                <w:bottom w:val="none" w:sz="0" w:space="0" w:color="auto"/>
                <w:right w:val="none" w:sz="0" w:space="0" w:color="auto"/>
              </w:divBdr>
            </w:div>
            <w:div w:id="528252296">
              <w:marLeft w:val="0"/>
              <w:marRight w:val="0"/>
              <w:marTop w:val="45"/>
              <w:marBottom w:val="0"/>
              <w:divBdr>
                <w:top w:val="none" w:sz="0" w:space="0" w:color="auto"/>
                <w:left w:val="none" w:sz="0" w:space="0" w:color="auto"/>
                <w:bottom w:val="none" w:sz="0" w:space="0" w:color="auto"/>
                <w:right w:val="none" w:sz="0" w:space="0" w:color="auto"/>
              </w:divBdr>
            </w:div>
            <w:div w:id="1766344177">
              <w:marLeft w:val="0"/>
              <w:marRight w:val="0"/>
              <w:marTop w:val="45"/>
              <w:marBottom w:val="0"/>
              <w:divBdr>
                <w:top w:val="none" w:sz="0" w:space="0" w:color="auto"/>
                <w:left w:val="none" w:sz="0" w:space="0" w:color="auto"/>
                <w:bottom w:val="none" w:sz="0" w:space="0" w:color="auto"/>
                <w:right w:val="none" w:sz="0" w:space="0" w:color="auto"/>
              </w:divBdr>
            </w:div>
          </w:divsChild>
        </w:div>
        <w:div w:id="1067262811">
          <w:marLeft w:val="60"/>
          <w:marRight w:val="0"/>
          <w:marTop w:val="360"/>
          <w:marBottom w:val="0"/>
          <w:divBdr>
            <w:top w:val="none" w:sz="0" w:space="0" w:color="auto"/>
            <w:left w:val="none" w:sz="0" w:space="0" w:color="auto"/>
            <w:bottom w:val="none" w:sz="0" w:space="0" w:color="auto"/>
            <w:right w:val="none" w:sz="0" w:space="0" w:color="auto"/>
          </w:divBdr>
        </w:div>
        <w:div w:id="1966693199">
          <w:marLeft w:val="60"/>
          <w:marRight w:val="0"/>
          <w:marTop w:val="0"/>
          <w:marBottom w:val="0"/>
          <w:divBdr>
            <w:top w:val="none" w:sz="0" w:space="0" w:color="auto"/>
            <w:left w:val="none" w:sz="0" w:space="0" w:color="auto"/>
            <w:bottom w:val="none" w:sz="0" w:space="0" w:color="auto"/>
            <w:right w:val="none" w:sz="0" w:space="0" w:color="auto"/>
          </w:divBdr>
        </w:div>
        <w:div w:id="1047920798">
          <w:marLeft w:val="60"/>
          <w:marRight w:val="0"/>
          <w:marTop w:val="60"/>
          <w:marBottom w:val="0"/>
          <w:divBdr>
            <w:top w:val="none" w:sz="0" w:space="0" w:color="auto"/>
            <w:left w:val="none" w:sz="0" w:space="0" w:color="auto"/>
            <w:bottom w:val="none" w:sz="0" w:space="0" w:color="auto"/>
            <w:right w:val="none" w:sz="0" w:space="0" w:color="auto"/>
          </w:divBdr>
          <w:divsChild>
            <w:div w:id="218323503">
              <w:marLeft w:val="0"/>
              <w:marRight w:val="0"/>
              <w:marTop w:val="45"/>
              <w:marBottom w:val="0"/>
              <w:divBdr>
                <w:top w:val="none" w:sz="0" w:space="0" w:color="auto"/>
                <w:left w:val="none" w:sz="0" w:space="0" w:color="auto"/>
                <w:bottom w:val="none" w:sz="0" w:space="0" w:color="auto"/>
                <w:right w:val="none" w:sz="0" w:space="0" w:color="auto"/>
              </w:divBdr>
            </w:div>
            <w:div w:id="1868911226">
              <w:marLeft w:val="0"/>
              <w:marRight w:val="0"/>
              <w:marTop w:val="45"/>
              <w:marBottom w:val="0"/>
              <w:divBdr>
                <w:top w:val="none" w:sz="0" w:space="0" w:color="auto"/>
                <w:left w:val="none" w:sz="0" w:space="0" w:color="auto"/>
                <w:bottom w:val="none" w:sz="0" w:space="0" w:color="auto"/>
                <w:right w:val="none" w:sz="0" w:space="0" w:color="auto"/>
              </w:divBdr>
            </w:div>
            <w:div w:id="1019430432">
              <w:marLeft w:val="0"/>
              <w:marRight w:val="0"/>
              <w:marTop w:val="45"/>
              <w:marBottom w:val="0"/>
              <w:divBdr>
                <w:top w:val="none" w:sz="0" w:space="0" w:color="auto"/>
                <w:left w:val="none" w:sz="0" w:space="0" w:color="auto"/>
                <w:bottom w:val="none" w:sz="0" w:space="0" w:color="auto"/>
                <w:right w:val="none" w:sz="0" w:space="0" w:color="auto"/>
              </w:divBdr>
            </w:div>
            <w:div w:id="1723750174">
              <w:marLeft w:val="0"/>
              <w:marRight w:val="0"/>
              <w:marTop w:val="45"/>
              <w:marBottom w:val="0"/>
              <w:divBdr>
                <w:top w:val="none" w:sz="0" w:space="0" w:color="auto"/>
                <w:left w:val="none" w:sz="0" w:space="0" w:color="auto"/>
                <w:bottom w:val="none" w:sz="0" w:space="0" w:color="auto"/>
                <w:right w:val="none" w:sz="0" w:space="0" w:color="auto"/>
              </w:divBdr>
            </w:div>
          </w:divsChild>
        </w:div>
        <w:div w:id="770200035">
          <w:marLeft w:val="0"/>
          <w:marRight w:val="0"/>
          <w:marTop w:val="210"/>
          <w:marBottom w:val="0"/>
          <w:divBdr>
            <w:top w:val="none" w:sz="0" w:space="0" w:color="auto"/>
            <w:left w:val="none" w:sz="0" w:space="0" w:color="auto"/>
            <w:bottom w:val="none" w:sz="0" w:space="0" w:color="auto"/>
            <w:right w:val="none" w:sz="0" w:space="0" w:color="auto"/>
          </w:divBdr>
          <w:divsChild>
            <w:div w:id="6512587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60289202">
      <w:bodyDiv w:val="1"/>
      <w:marLeft w:val="0"/>
      <w:marRight w:val="0"/>
      <w:marTop w:val="0"/>
      <w:marBottom w:val="0"/>
      <w:divBdr>
        <w:top w:val="none" w:sz="0" w:space="0" w:color="auto"/>
        <w:left w:val="none" w:sz="0" w:space="0" w:color="auto"/>
        <w:bottom w:val="none" w:sz="0" w:space="0" w:color="auto"/>
        <w:right w:val="none" w:sz="0" w:space="0" w:color="auto"/>
      </w:divBdr>
      <w:divsChild>
        <w:div w:id="1116102165">
          <w:marLeft w:val="60"/>
          <w:marRight w:val="0"/>
          <w:marTop w:val="360"/>
          <w:marBottom w:val="0"/>
          <w:divBdr>
            <w:top w:val="none" w:sz="0" w:space="0" w:color="auto"/>
            <w:left w:val="none" w:sz="0" w:space="0" w:color="auto"/>
            <w:bottom w:val="none" w:sz="0" w:space="0" w:color="auto"/>
            <w:right w:val="none" w:sz="0" w:space="0" w:color="auto"/>
          </w:divBdr>
        </w:div>
        <w:div w:id="1939755584">
          <w:marLeft w:val="60"/>
          <w:marRight w:val="0"/>
          <w:marTop w:val="0"/>
          <w:marBottom w:val="0"/>
          <w:divBdr>
            <w:top w:val="none" w:sz="0" w:space="0" w:color="auto"/>
            <w:left w:val="none" w:sz="0" w:space="0" w:color="auto"/>
            <w:bottom w:val="none" w:sz="0" w:space="0" w:color="auto"/>
            <w:right w:val="none" w:sz="0" w:space="0" w:color="auto"/>
          </w:divBdr>
        </w:div>
        <w:div w:id="2055233379">
          <w:marLeft w:val="60"/>
          <w:marRight w:val="0"/>
          <w:marTop w:val="60"/>
          <w:marBottom w:val="0"/>
          <w:divBdr>
            <w:top w:val="none" w:sz="0" w:space="0" w:color="auto"/>
            <w:left w:val="none" w:sz="0" w:space="0" w:color="auto"/>
            <w:bottom w:val="none" w:sz="0" w:space="0" w:color="auto"/>
            <w:right w:val="none" w:sz="0" w:space="0" w:color="auto"/>
          </w:divBdr>
          <w:divsChild>
            <w:div w:id="89813197">
              <w:marLeft w:val="0"/>
              <w:marRight w:val="0"/>
              <w:marTop w:val="45"/>
              <w:marBottom w:val="0"/>
              <w:divBdr>
                <w:top w:val="none" w:sz="0" w:space="0" w:color="auto"/>
                <w:left w:val="none" w:sz="0" w:space="0" w:color="auto"/>
                <w:bottom w:val="none" w:sz="0" w:space="0" w:color="auto"/>
                <w:right w:val="none" w:sz="0" w:space="0" w:color="auto"/>
              </w:divBdr>
            </w:div>
            <w:div w:id="618530386">
              <w:marLeft w:val="0"/>
              <w:marRight w:val="0"/>
              <w:marTop w:val="45"/>
              <w:marBottom w:val="0"/>
              <w:divBdr>
                <w:top w:val="none" w:sz="0" w:space="0" w:color="auto"/>
                <w:left w:val="none" w:sz="0" w:space="0" w:color="auto"/>
                <w:bottom w:val="none" w:sz="0" w:space="0" w:color="auto"/>
                <w:right w:val="none" w:sz="0" w:space="0" w:color="auto"/>
              </w:divBdr>
            </w:div>
            <w:div w:id="1935432158">
              <w:marLeft w:val="0"/>
              <w:marRight w:val="0"/>
              <w:marTop w:val="45"/>
              <w:marBottom w:val="0"/>
              <w:divBdr>
                <w:top w:val="none" w:sz="0" w:space="0" w:color="auto"/>
                <w:left w:val="none" w:sz="0" w:space="0" w:color="auto"/>
                <w:bottom w:val="none" w:sz="0" w:space="0" w:color="auto"/>
                <w:right w:val="none" w:sz="0" w:space="0" w:color="auto"/>
              </w:divBdr>
            </w:div>
            <w:div w:id="849875227">
              <w:marLeft w:val="0"/>
              <w:marRight w:val="0"/>
              <w:marTop w:val="0"/>
              <w:marBottom w:val="0"/>
              <w:divBdr>
                <w:top w:val="none" w:sz="0" w:space="0" w:color="auto"/>
                <w:left w:val="none" w:sz="0" w:space="0" w:color="auto"/>
                <w:bottom w:val="none" w:sz="0" w:space="0" w:color="auto"/>
                <w:right w:val="none" w:sz="0" w:space="0" w:color="auto"/>
              </w:divBdr>
            </w:div>
            <w:div w:id="868032018">
              <w:marLeft w:val="0"/>
              <w:marRight w:val="0"/>
              <w:marTop w:val="0"/>
              <w:marBottom w:val="0"/>
              <w:divBdr>
                <w:top w:val="none" w:sz="0" w:space="0" w:color="auto"/>
                <w:left w:val="none" w:sz="0" w:space="0" w:color="auto"/>
                <w:bottom w:val="none" w:sz="0" w:space="0" w:color="auto"/>
                <w:right w:val="none" w:sz="0" w:space="0" w:color="auto"/>
              </w:divBdr>
            </w:div>
            <w:div w:id="615528455">
              <w:marLeft w:val="0"/>
              <w:marRight w:val="0"/>
              <w:marTop w:val="45"/>
              <w:marBottom w:val="0"/>
              <w:divBdr>
                <w:top w:val="none" w:sz="0" w:space="0" w:color="auto"/>
                <w:left w:val="none" w:sz="0" w:space="0" w:color="auto"/>
                <w:bottom w:val="none" w:sz="0" w:space="0" w:color="auto"/>
                <w:right w:val="none" w:sz="0" w:space="0" w:color="auto"/>
              </w:divBdr>
            </w:div>
            <w:div w:id="114564021">
              <w:marLeft w:val="0"/>
              <w:marRight w:val="0"/>
              <w:marTop w:val="45"/>
              <w:marBottom w:val="0"/>
              <w:divBdr>
                <w:top w:val="none" w:sz="0" w:space="0" w:color="auto"/>
                <w:left w:val="none" w:sz="0" w:space="0" w:color="auto"/>
                <w:bottom w:val="none" w:sz="0" w:space="0" w:color="auto"/>
                <w:right w:val="none" w:sz="0" w:space="0" w:color="auto"/>
              </w:divBdr>
            </w:div>
            <w:div w:id="136072631">
              <w:marLeft w:val="0"/>
              <w:marRight w:val="0"/>
              <w:marTop w:val="45"/>
              <w:marBottom w:val="0"/>
              <w:divBdr>
                <w:top w:val="none" w:sz="0" w:space="0" w:color="auto"/>
                <w:left w:val="none" w:sz="0" w:space="0" w:color="auto"/>
                <w:bottom w:val="none" w:sz="0" w:space="0" w:color="auto"/>
                <w:right w:val="none" w:sz="0" w:space="0" w:color="auto"/>
              </w:divBdr>
            </w:div>
          </w:divsChild>
        </w:div>
        <w:div w:id="119154708">
          <w:marLeft w:val="60"/>
          <w:marRight w:val="0"/>
          <w:marTop w:val="360"/>
          <w:marBottom w:val="0"/>
          <w:divBdr>
            <w:top w:val="none" w:sz="0" w:space="0" w:color="auto"/>
            <w:left w:val="none" w:sz="0" w:space="0" w:color="auto"/>
            <w:bottom w:val="none" w:sz="0" w:space="0" w:color="auto"/>
            <w:right w:val="none" w:sz="0" w:space="0" w:color="auto"/>
          </w:divBdr>
        </w:div>
        <w:div w:id="327246410">
          <w:marLeft w:val="60"/>
          <w:marRight w:val="0"/>
          <w:marTop w:val="0"/>
          <w:marBottom w:val="0"/>
          <w:divBdr>
            <w:top w:val="none" w:sz="0" w:space="0" w:color="auto"/>
            <w:left w:val="none" w:sz="0" w:space="0" w:color="auto"/>
            <w:bottom w:val="none" w:sz="0" w:space="0" w:color="auto"/>
            <w:right w:val="none" w:sz="0" w:space="0" w:color="auto"/>
          </w:divBdr>
        </w:div>
        <w:div w:id="2048289356">
          <w:marLeft w:val="60"/>
          <w:marRight w:val="0"/>
          <w:marTop w:val="60"/>
          <w:marBottom w:val="0"/>
          <w:divBdr>
            <w:top w:val="none" w:sz="0" w:space="0" w:color="auto"/>
            <w:left w:val="none" w:sz="0" w:space="0" w:color="auto"/>
            <w:bottom w:val="none" w:sz="0" w:space="0" w:color="auto"/>
            <w:right w:val="none" w:sz="0" w:space="0" w:color="auto"/>
          </w:divBdr>
          <w:divsChild>
            <w:div w:id="1483304694">
              <w:marLeft w:val="0"/>
              <w:marRight w:val="0"/>
              <w:marTop w:val="45"/>
              <w:marBottom w:val="0"/>
              <w:divBdr>
                <w:top w:val="none" w:sz="0" w:space="0" w:color="auto"/>
                <w:left w:val="none" w:sz="0" w:space="0" w:color="auto"/>
                <w:bottom w:val="none" w:sz="0" w:space="0" w:color="auto"/>
                <w:right w:val="none" w:sz="0" w:space="0" w:color="auto"/>
              </w:divBdr>
            </w:div>
            <w:div w:id="2080638664">
              <w:marLeft w:val="0"/>
              <w:marRight w:val="0"/>
              <w:marTop w:val="45"/>
              <w:marBottom w:val="0"/>
              <w:divBdr>
                <w:top w:val="none" w:sz="0" w:space="0" w:color="auto"/>
                <w:left w:val="none" w:sz="0" w:space="0" w:color="auto"/>
                <w:bottom w:val="none" w:sz="0" w:space="0" w:color="auto"/>
                <w:right w:val="none" w:sz="0" w:space="0" w:color="auto"/>
              </w:divBdr>
            </w:div>
            <w:div w:id="1109819114">
              <w:marLeft w:val="0"/>
              <w:marRight w:val="0"/>
              <w:marTop w:val="45"/>
              <w:marBottom w:val="0"/>
              <w:divBdr>
                <w:top w:val="none" w:sz="0" w:space="0" w:color="auto"/>
                <w:left w:val="none" w:sz="0" w:space="0" w:color="auto"/>
                <w:bottom w:val="none" w:sz="0" w:space="0" w:color="auto"/>
                <w:right w:val="none" w:sz="0" w:space="0" w:color="auto"/>
              </w:divBdr>
            </w:div>
            <w:div w:id="283004937">
              <w:marLeft w:val="0"/>
              <w:marRight w:val="0"/>
              <w:marTop w:val="45"/>
              <w:marBottom w:val="0"/>
              <w:divBdr>
                <w:top w:val="none" w:sz="0" w:space="0" w:color="auto"/>
                <w:left w:val="none" w:sz="0" w:space="0" w:color="auto"/>
                <w:bottom w:val="none" w:sz="0" w:space="0" w:color="auto"/>
                <w:right w:val="none" w:sz="0" w:space="0" w:color="auto"/>
              </w:divBdr>
            </w:div>
          </w:divsChild>
        </w:div>
        <w:div w:id="94516577">
          <w:marLeft w:val="60"/>
          <w:marRight w:val="0"/>
          <w:marTop w:val="360"/>
          <w:marBottom w:val="0"/>
          <w:divBdr>
            <w:top w:val="none" w:sz="0" w:space="0" w:color="auto"/>
            <w:left w:val="none" w:sz="0" w:space="0" w:color="auto"/>
            <w:bottom w:val="none" w:sz="0" w:space="0" w:color="auto"/>
            <w:right w:val="none" w:sz="0" w:space="0" w:color="auto"/>
          </w:divBdr>
        </w:div>
        <w:div w:id="1415780895">
          <w:marLeft w:val="60"/>
          <w:marRight w:val="0"/>
          <w:marTop w:val="0"/>
          <w:marBottom w:val="0"/>
          <w:divBdr>
            <w:top w:val="none" w:sz="0" w:space="0" w:color="auto"/>
            <w:left w:val="none" w:sz="0" w:space="0" w:color="auto"/>
            <w:bottom w:val="none" w:sz="0" w:space="0" w:color="auto"/>
            <w:right w:val="none" w:sz="0" w:space="0" w:color="auto"/>
          </w:divBdr>
        </w:div>
        <w:div w:id="1762413107">
          <w:marLeft w:val="60"/>
          <w:marRight w:val="0"/>
          <w:marTop w:val="60"/>
          <w:marBottom w:val="0"/>
          <w:divBdr>
            <w:top w:val="none" w:sz="0" w:space="0" w:color="auto"/>
            <w:left w:val="none" w:sz="0" w:space="0" w:color="auto"/>
            <w:bottom w:val="none" w:sz="0" w:space="0" w:color="auto"/>
            <w:right w:val="none" w:sz="0" w:space="0" w:color="auto"/>
          </w:divBdr>
          <w:divsChild>
            <w:div w:id="409818532">
              <w:marLeft w:val="0"/>
              <w:marRight w:val="0"/>
              <w:marTop w:val="45"/>
              <w:marBottom w:val="0"/>
              <w:divBdr>
                <w:top w:val="none" w:sz="0" w:space="0" w:color="auto"/>
                <w:left w:val="none" w:sz="0" w:space="0" w:color="auto"/>
                <w:bottom w:val="none" w:sz="0" w:space="0" w:color="auto"/>
                <w:right w:val="none" w:sz="0" w:space="0" w:color="auto"/>
              </w:divBdr>
            </w:div>
            <w:div w:id="590091269">
              <w:marLeft w:val="0"/>
              <w:marRight w:val="0"/>
              <w:marTop w:val="45"/>
              <w:marBottom w:val="0"/>
              <w:divBdr>
                <w:top w:val="none" w:sz="0" w:space="0" w:color="auto"/>
                <w:left w:val="none" w:sz="0" w:space="0" w:color="auto"/>
                <w:bottom w:val="none" w:sz="0" w:space="0" w:color="auto"/>
                <w:right w:val="none" w:sz="0" w:space="0" w:color="auto"/>
              </w:divBdr>
            </w:div>
            <w:div w:id="562522853">
              <w:marLeft w:val="0"/>
              <w:marRight w:val="0"/>
              <w:marTop w:val="45"/>
              <w:marBottom w:val="0"/>
              <w:divBdr>
                <w:top w:val="none" w:sz="0" w:space="0" w:color="auto"/>
                <w:left w:val="none" w:sz="0" w:space="0" w:color="auto"/>
                <w:bottom w:val="none" w:sz="0" w:space="0" w:color="auto"/>
                <w:right w:val="none" w:sz="0" w:space="0" w:color="auto"/>
              </w:divBdr>
            </w:div>
            <w:div w:id="2099980433">
              <w:marLeft w:val="0"/>
              <w:marRight w:val="0"/>
              <w:marTop w:val="45"/>
              <w:marBottom w:val="0"/>
              <w:divBdr>
                <w:top w:val="none" w:sz="0" w:space="0" w:color="auto"/>
                <w:left w:val="none" w:sz="0" w:space="0" w:color="auto"/>
                <w:bottom w:val="none" w:sz="0" w:space="0" w:color="auto"/>
                <w:right w:val="none" w:sz="0" w:space="0" w:color="auto"/>
              </w:divBdr>
            </w:div>
          </w:divsChild>
        </w:div>
        <w:div w:id="498038112">
          <w:marLeft w:val="60"/>
          <w:marRight w:val="0"/>
          <w:marTop w:val="360"/>
          <w:marBottom w:val="0"/>
          <w:divBdr>
            <w:top w:val="none" w:sz="0" w:space="0" w:color="auto"/>
            <w:left w:val="none" w:sz="0" w:space="0" w:color="auto"/>
            <w:bottom w:val="none" w:sz="0" w:space="0" w:color="auto"/>
            <w:right w:val="none" w:sz="0" w:space="0" w:color="auto"/>
          </w:divBdr>
        </w:div>
        <w:div w:id="53821397">
          <w:marLeft w:val="60"/>
          <w:marRight w:val="0"/>
          <w:marTop w:val="0"/>
          <w:marBottom w:val="0"/>
          <w:divBdr>
            <w:top w:val="none" w:sz="0" w:space="0" w:color="auto"/>
            <w:left w:val="none" w:sz="0" w:space="0" w:color="auto"/>
            <w:bottom w:val="none" w:sz="0" w:space="0" w:color="auto"/>
            <w:right w:val="none" w:sz="0" w:space="0" w:color="auto"/>
          </w:divBdr>
        </w:div>
        <w:div w:id="1570269966">
          <w:marLeft w:val="60"/>
          <w:marRight w:val="0"/>
          <w:marTop w:val="60"/>
          <w:marBottom w:val="0"/>
          <w:divBdr>
            <w:top w:val="none" w:sz="0" w:space="0" w:color="auto"/>
            <w:left w:val="none" w:sz="0" w:space="0" w:color="auto"/>
            <w:bottom w:val="none" w:sz="0" w:space="0" w:color="auto"/>
            <w:right w:val="none" w:sz="0" w:space="0" w:color="auto"/>
          </w:divBdr>
          <w:divsChild>
            <w:div w:id="1858080164">
              <w:marLeft w:val="0"/>
              <w:marRight w:val="0"/>
              <w:marTop w:val="45"/>
              <w:marBottom w:val="0"/>
              <w:divBdr>
                <w:top w:val="none" w:sz="0" w:space="0" w:color="auto"/>
                <w:left w:val="none" w:sz="0" w:space="0" w:color="auto"/>
                <w:bottom w:val="none" w:sz="0" w:space="0" w:color="auto"/>
                <w:right w:val="none" w:sz="0" w:space="0" w:color="auto"/>
              </w:divBdr>
            </w:div>
            <w:div w:id="1773821626">
              <w:marLeft w:val="0"/>
              <w:marRight w:val="0"/>
              <w:marTop w:val="45"/>
              <w:marBottom w:val="0"/>
              <w:divBdr>
                <w:top w:val="none" w:sz="0" w:space="0" w:color="auto"/>
                <w:left w:val="none" w:sz="0" w:space="0" w:color="auto"/>
                <w:bottom w:val="none" w:sz="0" w:space="0" w:color="auto"/>
                <w:right w:val="none" w:sz="0" w:space="0" w:color="auto"/>
              </w:divBdr>
            </w:div>
            <w:div w:id="813833241">
              <w:marLeft w:val="0"/>
              <w:marRight w:val="0"/>
              <w:marTop w:val="45"/>
              <w:marBottom w:val="0"/>
              <w:divBdr>
                <w:top w:val="none" w:sz="0" w:space="0" w:color="auto"/>
                <w:left w:val="none" w:sz="0" w:space="0" w:color="auto"/>
                <w:bottom w:val="none" w:sz="0" w:space="0" w:color="auto"/>
                <w:right w:val="none" w:sz="0" w:space="0" w:color="auto"/>
              </w:divBdr>
            </w:div>
            <w:div w:id="1772970240">
              <w:marLeft w:val="0"/>
              <w:marRight w:val="0"/>
              <w:marTop w:val="45"/>
              <w:marBottom w:val="0"/>
              <w:divBdr>
                <w:top w:val="none" w:sz="0" w:space="0" w:color="auto"/>
                <w:left w:val="none" w:sz="0" w:space="0" w:color="auto"/>
                <w:bottom w:val="none" w:sz="0" w:space="0" w:color="auto"/>
                <w:right w:val="none" w:sz="0" w:space="0" w:color="auto"/>
              </w:divBdr>
            </w:div>
          </w:divsChild>
        </w:div>
        <w:div w:id="2009750523">
          <w:marLeft w:val="0"/>
          <w:marRight w:val="0"/>
          <w:marTop w:val="210"/>
          <w:marBottom w:val="0"/>
          <w:divBdr>
            <w:top w:val="none" w:sz="0" w:space="0" w:color="auto"/>
            <w:left w:val="none" w:sz="0" w:space="0" w:color="auto"/>
            <w:bottom w:val="none" w:sz="0" w:space="0" w:color="auto"/>
            <w:right w:val="none" w:sz="0" w:space="0" w:color="auto"/>
          </w:divBdr>
          <w:divsChild>
            <w:div w:id="51781466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62446813">
      <w:bodyDiv w:val="1"/>
      <w:marLeft w:val="0"/>
      <w:marRight w:val="0"/>
      <w:marTop w:val="0"/>
      <w:marBottom w:val="0"/>
      <w:divBdr>
        <w:top w:val="none" w:sz="0" w:space="0" w:color="auto"/>
        <w:left w:val="none" w:sz="0" w:space="0" w:color="auto"/>
        <w:bottom w:val="none" w:sz="0" w:space="0" w:color="auto"/>
        <w:right w:val="none" w:sz="0" w:space="0" w:color="auto"/>
      </w:divBdr>
      <w:divsChild>
        <w:div w:id="10231291">
          <w:marLeft w:val="60"/>
          <w:marRight w:val="0"/>
          <w:marTop w:val="360"/>
          <w:marBottom w:val="0"/>
          <w:divBdr>
            <w:top w:val="none" w:sz="0" w:space="0" w:color="auto"/>
            <w:left w:val="none" w:sz="0" w:space="0" w:color="auto"/>
            <w:bottom w:val="none" w:sz="0" w:space="0" w:color="auto"/>
            <w:right w:val="none" w:sz="0" w:space="0" w:color="auto"/>
          </w:divBdr>
        </w:div>
        <w:div w:id="828905854">
          <w:marLeft w:val="60"/>
          <w:marRight w:val="0"/>
          <w:marTop w:val="0"/>
          <w:marBottom w:val="0"/>
          <w:divBdr>
            <w:top w:val="none" w:sz="0" w:space="0" w:color="auto"/>
            <w:left w:val="none" w:sz="0" w:space="0" w:color="auto"/>
            <w:bottom w:val="none" w:sz="0" w:space="0" w:color="auto"/>
            <w:right w:val="none" w:sz="0" w:space="0" w:color="auto"/>
          </w:divBdr>
        </w:div>
        <w:div w:id="1011880448">
          <w:marLeft w:val="60"/>
          <w:marRight w:val="0"/>
          <w:marTop w:val="60"/>
          <w:marBottom w:val="0"/>
          <w:divBdr>
            <w:top w:val="none" w:sz="0" w:space="0" w:color="auto"/>
            <w:left w:val="none" w:sz="0" w:space="0" w:color="auto"/>
            <w:bottom w:val="none" w:sz="0" w:space="0" w:color="auto"/>
            <w:right w:val="none" w:sz="0" w:space="0" w:color="auto"/>
          </w:divBdr>
          <w:divsChild>
            <w:div w:id="71439638">
              <w:marLeft w:val="0"/>
              <w:marRight w:val="0"/>
              <w:marTop w:val="45"/>
              <w:marBottom w:val="0"/>
              <w:divBdr>
                <w:top w:val="none" w:sz="0" w:space="0" w:color="auto"/>
                <w:left w:val="none" w:sz="0" w:space="0" w:color="auto"/>
                <w:bottom w:val="none" w:sz="0" w:space="0" w:color="auto"/>
                <w:right w:val="none" w:sz="0" w:space="0" w:color="auto"/>
              </w:divBdr>
            </w:div>
            <w:div w:id="2137409971">
              <w:marLeft w:val="0"/>
              <w:marRight w:val="0"/>
              <w:marTop w:val="45"/>
              <w:marBottom w:val="0"/>
              <w:divBdr>
                <w:top w:val="none" w:sz="0" w:space="0" w:color="auto"/>
                <w:left w:val="none" w:sz="0" w:space="0" w:color="auto"/>
                <w:bottom w:val="none" w:sz="0" w:space="0" w:color="auto"/>
                <w:right w:val="none" w:sz="0" w:space="0" w:color="auto"/>
              </w:divBdr>
            </w:div>
            <w:div w:id="1806386424">
              <w:marLeft w:val="0"/>
              <w:marRight w:val="0"/>
              <w:marTop w:val="45"/>
              <w:marBottom w:val="0"/>
              <w:divBdr>
                <w:top w:val="none" w:sz="0" w:space="0" w:color="auto"/>
                <w:left w:val="none" w:sz="0" w:space="0" w:color="auto"/>
                <w:bottom w:val="none" w:sz="0" w:space="0" w:color="auto"/>
                <w:right w:val="none" w:sz="0" w:space="0" w:color="auto"/>
              </w:divBdr>
            </w:div>
            <w:div w:id="2129273086">
              <w:marLeft w:val="0"/>
              <w:marRight w:val="0"/>
              <w:marTop w:val="0"/>
              <w:marBottom w:val="0"/>
              <w:divBdr>
                <w:top w:val="none" w:sz="0" w:space="0" w:color="auto"/>
                <w:left w:val="none" w:sz="0" w:space="0" w:color="auto"/>
                <w:bottom w:val="none" w:sz="0" w:space="0" w:color="auto"/>
                <w:right w:val="none" w:sz="0" w:space="0" w:color="auto"/>
              </w:divBdr>
            </w:div>
            <w:div w:id="1396392377">
              <w:marLeft w:val="0"/>
              <w:marRight w:val="0"/>
              <w:marTop w:val="0"/>
              <w:marBottom w:val="0"/>
              <w:divBdr>
                <w:top w:val="none" w:sz="0" w:space="0" w:color="auto"/>
                <w:left w:val="none" w:sz="0" w:space="0" w:color="auto"/>
                <w:bottom w:val="none" w:sz="0" w:space="0" w:color="auto"/>
                <w:right w:val="none" w:sz="0" w:space="0" w:color="auto"/>
              </w:divBdr>
            </w:div>
            <w:div w:id="1828013520">
              <w:marLeft w:val="0"/>
              <w:marRight w:val="0"/>
              <w:marTop w:val="45"/>
              <w:marBottom w:val="0"/>
              <w:divBdr>
                <w:top w:val="none" w:sz="0" w:space="0" w:color="auto"/>
                <w:left w:val="none" w:sz="0" w:space="0" w:color="auto"/>
                <w:bottom w:val="none" w:sz="0" w:space="0" w:color="auto"/>
                <w:right w:val="none" w:sz="0" w:space="0" w:color="auto"/>
              </w:divBdr>
            </w:div>
            <w:div w:id="1260796303">
              <w:marLeft w:val="0"/>
              <w:marRight w:val="0"/>
              <w:marTop w:val="45"/>
              <w:marBottom w:val="0"/>
              <w:divBdr>
                <w:top w:val="none" w:sz="0" w:space="0" w:color="auto"/>
                <w:left w:val="none" w:sz="0" w:space="0" w:color="auto"/>
                <w:bottom w:val="none" w:sz="0" w:space="0" w:color="auto"/>
                <w:right w:val="none" w:sz="0" w:space="0" w:color="auto"/>
              </w:divBdr>
            </w:div>
            <w:div w:id="1173834739">
              <w:marLeft w:val="0"/>
              <w:marRight w:val="0"/>
              <w:marTop w:val="45"/>
              <w:marBottom w:val="0"/>
              <w:divBdr>
                <w:top w:val="none" w:sz="0" w:space="0" w:color="auto"/>
                <w:left w:val="none" w:sz="0" w:space="0" w:color="auto"/>
                <w:bottom w:val="none" w:sz="0" w:space="0" w:color="auto"/>
                <w:right w:val="none" w:sz="0" w:space="0" w:color="auto"/>
              </w:divBdr>
            </w:div>
          </w:divsChild>
        </w:div>
        <w:div w:id="486943270">
          <w:marLeft w:val="60"/>
          <w:marRight w:val="0"/>
          <w:marTop w:val="360"/>
          <w:marBottom w:val="0"/>
          <w:divBdr>
            <w:top w:val="none" w:sz="0" w:space="0" w:color="auto"/>
            <w:left w:val="none" w:sz="0" w:space="0" w:color="auto"/>
            <w:bottom w:val="none" w:sz="0" w:space="0" w:color="auto"/>
            <w:right w:val="none" w:sz="0" w:space="0" w:color="auto"/>
          </w:divBdr>
        </w:div>
        <w:div w:id="1976566122">
          <w:marLeft w:val="60"/>
          <w:marRight w:val="0"/>
          <w:marTop w:val="0"/>
          <w:marBottom w:val="0"/>
          <w:divBdr>
            <w:top w:val="none" w:sz="0" w:space="0" w:color="auto"/>
            <w:left w:val="none" w:sz="0" w:space="0" w:color="auto"/>
            <w:bottom w:val="none" w:sz="0" w:space="0" w:color="auto"/>
            <w:right w:val="none" w:sz="0" w:space="0" w:color="auto"/>
          </w:divBdr>
        </w:div>
        <w:div w:id="668293415">
          <w:marLeft w:val="60"/>
          <w:marRight w:val="0"/>
          <w:marTop w:val="60"/>
          <w:marBottom w:val="0"/>
          <w:divBdr>
            <w:top w:val="none" w:sz="0" w:space="0" w:color="auto"/>
            <w:left w:val="none" w:sz="0" w:space="0" w:color="auto"/>
            <w:bottom w:val="none" w:sz="0" w:space="0" w:color="auto"/>
            <w:right w:val="none" w:sz="0" w:space="0" w:color="auto"/>
          </w:divBdr>
          <w:divsChild>
            <w:div w:id="1112820052">
              <w:marLeft w:val="0"/>
              <w:marRight w:val="0"/>
              <w:marTop w:val="45"/>
              <w:marBottom w:val="0"/>
              <w:divBdr>
                <w:top w:val="none" w:sz="0" w:space="0" w:color="auto"/>
                <w:left w:val="none" w:sz="0" w:space="0" w:color="auto"/>
                <w:bottom w:val="none" w:sz="0" w:space="0" w:color="auto"/>
                <w:right w:val="none" w:sz="0" w:space="0" w:color="auto"/>
              </w:divBdr>
            </w:div>
            <w:div w:id="994457086">
              <w:marLeft w:val="0"/>
              <w:marRight w:val="0"/>
              <w:marTop w:val="45"/>
              <w:marBottom w:val="0"/>
              <w:divBdr>
                <w:top w:val="none" w:sz="0" w:space="0" w:color="auto"/>
                <w:left w:val="none" w:sz="0" w:space="0" w:color="auto"/>
                <w:bottom w:val="none" w:sz="0" w:space="0" w:color="auto"/>
                <w:right w:val="none" w:sz="0" w:space="0" w:color="auto"/>
              </w:divBdr>
            </w:div>
            <w:div w:id="1702054604">
              <w:marLeft w:val="0"/>
              <w:marRight w:val="0"/>
              <w:marTop w:val="45"/>
              <w:marBottom w:val="0"/>
              <w:divBdr>
                <w:top w:val="none" w:sz="0" w:space="0" w:color="auto"/>
                <w:left w:val="none" w:sz="0" w:space="0" w:color="auto"/>
                <w:bottom w:val="none" w:sz="0" w:space="0" w:color="auto"/>
                <w:right w:val="none" w:sz="0" w:space="0" w:color="auto"/>
              </w:divBdr>
            </w:div>
            <w:div w:id="400178772">
              <w:marLeft w:val="0"/>
              <w:marRight w:val="0"/>
              <w:marTop w:val="45"/>
              <w:marBottom w:val="0"/>
              <w:divBdr>
                <w:top w:val="none" w:sz="0" w:space="0" w:color="auto"/>
                <w:left w:val="none" w:sz="0" w:space="0" w:color="auto"/>
                <w:bottom w:val="none" w:sz="0" w:space="0" w:color="auto"/>
                <w:right w:val="none" w:sz="0" w:space="0" w:color="auto"/>
              </w:divBdr>
            </w:div>
          </w:divsChild>
        </w:div>
        <w:div w:id="1539665020">
          <w:marLeft w:val="60"/>
          <w:marRight w:val="0"/>
          <w:marTop w:val="360"/>
          <w:marBottom w:val="0"/>
          <w:divBdr>
            <w:top w:val="none" w:sz="0" w:space="0" w:color="auto"/>
            <w:left w:val="none" w:sz="0" w:space="0" w:color="auto"/>
            <w:bottom w:val="none" w:sz="0" w:space="0" w:color="auto"/>
            <w:right w:val="none" w:sz="0" w:space="0" w:color="auto"/>
          </w:divBdr>
        </w:div>
        <w:div w:id="2066297128">
          <w:marLeft w:val="60"/>
          <w:marRight w:val="0"/>
          <w:marTop w:val="0"/>
          <w:marBottom w:val="0"/>
          <w:divBdr>
            <w:top w:val="none" w:sz="0" w:space="0" w:color="auto"/>
            <w:left w:val="none" w:sz="0" w:space="0" w:color="auto"/>
            <w:bottom w:val="none" w:sz="0" w:space="0" w:color="auto"/>
            <w:right w:val="none" w:sz="0" w:space="0" w:color="auto"/>
          </w:divBdr>
        </w:div>
        <w:div w:id="951596503">
          <w:marLeft w:val="60"/>
          <w:marRight w:val="0"/>
          <w:marTop w:val="60"/>
          <w:marBottom w:val="0"/>
          <w:divBdr>
            <w:top w:val="none" w:sz="0" w:space="0" w:color="auto"/>
            <w:left w:val="none" w:sz="0" w:space="0" w:color="auto"/>
            <w:bottom w:val="none" w:sz="0" w:space="0" w:color="auto"/>
            <w:right w:val="none" w:sz="0" w:space="0" w:color="auto"/>
          </w:divBdr>
          <w:divsChild>
            <w:div w:id="1766724035">
              <w:marLeft w:val="0"/>
              <w:marRight w:val="0"/>
              <w:marTop w:val="45"/>
              <w:marBottom w:val="0"/>
              <w:divBdr>
                <w:top w:val="none" w:sz="0" w:space="0" w:color="auto"/>
                <w:left w:val="none" w:sz="0" w:space="0" w:color="auto"/>
                <w:bottom w:val="none" w:sz="0" w:space="0" w:color="auto"/>
                <w:right w:val="none" w:sz="0" w:space="0" w:color="auto"/>
              </w:divBdr>
            </w:div>
            <w:div w:id="1900168958">
              <w:marLeft w:val="0"/>
              <w:marRight w:val="0"/>
              <w:marTop w:val="45"/>
              <w:marBottom w:val="0"/>
              <w:divBdr>
                <w:top w:val="none" w:sz="0" w:space="0" w:color="auto"/>
                <w:left w:val="none" w:sz="0" w:space="0" w:color="auto"/>
                <w:bottom w:val="none" w:sz="0" w:space="0" w:color="auto"/>
                <w:right w:val="none" w:sz="0" w:space="0" w:color="auto"/>
              </w:divBdr>
            </w:div>
            <w:div w:id="195310967">
              <w:marLeft w:val="0"/>
              <w:marRight w:val="0"/>
              <w:marTop w:val="45"/>
              <w:marBottom w:val="0"/>
              <w:divBdr>
                <w:top w:val="none" w:sz="0" w:space="0" w:color="auto"/>
                <w:left w:val="none" w:sz="0" w:space="0" w:color="auto"/>
                <w:bottom w:val="none" w:sz="0" w:space="0" w:color="auto"/>
                <w:right w:val="none" w:sz="0" w:space="0" w:color="auto"/>
              </w:divBdr>
            </w:div>
            <w:div w:id="454760438">
              <w:marLeft w:val="0"/>
              <w:marRight w:val="0"/>
              <w:marTop w:val="45"/>
              <w:marBottom w:val="0"/>
              <w:divBdr>
                <w:top w:val="none" w:sz="0" w:space="0" w:color="auto"/>
                <w:left w:val="none" w:sz="0" w:space="0" w:color="auto"/>
                <w:bottom w:val="none" w:sz="0" w:space="0" w:color="auto"/>
                <w:right w:val="none" w:sz="0" w:space="0" w:color="auto"/>
              </w:divBdr>
            </w:div>
          </w:divsChild>
        </w:div>
        <w:div w:id="424229157">
          <w:marLeft w:val="60"/>
          <w:marRight w:val="0"/>
          <w:marTop w:val="360"/>
          <w:marBottom w:val="0"/>
          <w:divBdr>
            <w:top w:val="none" w:sz="0" w:space="0" w:color="auto"/>
            <w:left w:val="none" w:sz="0" w:space="0" w:color="auto"/>
            <w:bottom w:val="none" w:sz="0" w:space="0" w:color="auto"/>
            <w:right w:val="none" w:sz="0" w:space="0" w:color="auto"/>
          </w:divBdr>
        </w:div>
        <w:div w:id="1229535650">
          <w:marLeft w:val="60"/>
          <w:marRight w:val="0"/>
          <w:marTop w:val="0"/>
          <w:marBottom w:val="0"/>
          <w:divBdr>
            <w:top w:val="none" w:sz="0" w:space="0" w:color="auto"/>
            <w:left w:val="none" w:sz="0" w:space="0" w:color="auto"/>
            <w:bottom w:val="none" w:sz="0" w:space="0" w:color="auto"/>
            <w:right w:val="none" w:sz="0" w:space="0" w:color="auto"/>
          </w:divBdr>
        </w:div>
        <w:div w:id="1965040725">
          <w:marLeft w:val="60"/>
          <w:marRight w:val="0"/>
          <w:marTop w:val="60"/>
          <w:marBottom w:val="0"/>
          <w:divBdr>
            <w:top w:val="none" w:sz="0" w:space="0" w:color="auto"/>
            <w:left w:val="none" w:sz="0" w:space="0" w:color="auto"/>
            <w:bottom w:val="none" w:sz="0" w:space="0" w:color="auto"/>
            <w:right w:val="none" w:sz="0" w:space="0" w:color="auto"/>
          </w:divBdr>
          <w:divsChild>
            <w:div w:id="145897456">
              <w:marLeft w:val="0"/>
              <w:marRight w:val="0"/>
              <w:marTop w:val="45"/>
              <w:marBottom w:val="0"/>
              <w:divBdr>
                <w:top w:val="none" w:sz="0" w:space="0" w:color="auto"/>
                <w:left w:val="none" w:sz="0" w:space="0" w:color="auto"/>
                <w:bottom w:val="none" w:sz="0" w:space="0" w:color="auto"/>
                <w:right w:val="none" w:sz="0" w:space="0" w:color="auto"/>
              </w:divBdr>
            </w:div>
            <w:div w:id="2007785267">
              <w:marLeft w:val="0"/>
              <w:marRight w:val="0"/>
              <w:marTop w:val="45"/>
              <w:marBottom w:val="0"/>
              <w:divBdr>
                <w:top w:val="none" w:sz="0" w:space="0" w:color="auto"/>
                <w:left w:val="none" w:sz="0" w:space="0" w:color="auto"/>
                <w:bottom w:val="none" w:sz="0" w:space="0" w:color="auto"/>
                <w:right w:val="none" w:sz="0" w:space="0" w:color="auto"/>
              </w:divBdr>
            </w:div>
            <w:div w:id="1331717072">
              <w:marLeft w:val="0"/>
              <w:marRight w:val="0"/>
              <w:marTop w:val="45"/>
              <w:marBottom w:val="0"/>
              <w:divBdr>
                <w:top w:val="none" w:sz="0" w:space="0" w:color="auto"/>
                <w:left w:val="none" w:sz="0" w:space="0" w:color="auto"/>
                <w:bottom w:val="none" w:sz="0" w:space="0" w:color="auto"/>
                <w:right w:val="none" w:sz="0" w:space="0" w:color="auto"/>
              </w:divBdr>
            </w:div>
            <w:div w:id="1009717075">
              <w:marLeft w:val="0"/>
              <w:marRight w:val="0"/>
              <w:marTop w:val="45"/>
              <w:marBottom w:val="0"/>
              <w:divBdr>
                <w:top w:val="none" w:sz="0" w:space="0" w:color="auto"/>
                <w:left w:val="none" w:sz="0" w:space="0" w:color="auto"/>
                <w:bottom w:val="none" w:sz="0" w:space="0" w:color="auto"/>
                <w:right w:val="none" w:sz="0" w:space="0" w:color="auto"/>
              </w:divBdr>
            </w:div>
          </w:divsChild>
        </w:div>
        <w:div w:id="680858362">
          <w:marLeft w:val="0"/>
          <w:marRight w:val="0"/>
          <w:marTop w:val="210"/>
          <w:marBottom w:val="0"/>
          <w:divBdr>
            <w:top w:val="none" w:sz="0" w:space="0" w:color="auto"/>
            <w:left w:val="none" w:sz="0" w:space="0" w:color="auto"/>
            <w:bottom w:val="none" w:sz="0" w:space="0" w:color="auto"/>
            <w:right w:val="none" w:sz="0" w:space="0" w:color="auto"/>
          </w:divBdr>
          <w:divsChild>
            <w:div w:id="15513804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63686884">
      <w:bodyDiv w:val="1"/>
      <w:marLeft w:val="0"/>
      <w:marRight w:val="0"/>
      <w:marTop w:val="0"/>
      <w:marBottom w:val="0"/>
      <w:divBdr>
        <w:top w:val="none" w:sz="0" w:space="0" w:color="auto"/>
        <w:left w:val="none" w:sz="0" w:space="0" w:color="auto"/>
        <w:bottom w:val="none" w:sz="0" w:space="0" w:color="auto"/>
        <w:right w:val="none" w:sz="0" w:space="0" w:color="auto"/>
      </w:divBdr>
      <w:divsChild>
        <w:div w:id="1987278970">
          <w:marLeft w:val="60"/>
          <w:marRight w:val="0"/>
          <w:marTop w:val="360"/>
          <w:marBottom w:val="0"/>
          <w:divBdr>
            <w:top w:val="none" w:sz="0" w:space="0" w:color="auto"/>
            <w:left w:val="none" w:sz="0" w:space="0" w:color="auto"/>
            <w:bottom w:val="none" w:sz="0" w:space="0" w:color="auto"/>
            <w:right w:val="none" w:sz="0" w:space="0" w:color="auto"/>
          </w:divBdr>
        </w:div>
        <w:div w:id="2105176581">
          <w:marLeft w:val="60"/>
          <w:marRight w:val="0"/>
          <w:marTop w:val="0"/>
          <w:marBottom w:val="0"/>
          <w:divBdr>
            <w:top w:val="none" w:sz="0" w:space="0" w:color="auto"/>
            <w:left w:val="none" w:sz="0" w:space="0" w:color="auto"/>
            <w:bottom w:val="none" w:sz="0" w:space="0" w:color="auto"/>
            <w:right w:val="none" w:sz="0" w:space="0" w:color="auto"/>
          </w:divBdr>
        </w:div>
        <w:div w:id="118305420">
          <w:marLeft w:val="60"/>
          <w:marRight w:val="0"/>
          <w:marTop w:val="60"/>
          <w:marBottom w:val="0"/>
          <w:divBdr>
            <w:top w:val="none" w:sz="0" w:space="0" w:color="auto"/>
            <w:left w:val="none" w:sz="0" w:space="0" w:color="auto"/>
            <w:bottom w:val="none" w:sz="0" w:space="0" w:color="auto"/>
            <w:right w:val="none" w:sz="0" w:space="0" w:color="auto"/>
          </w:divBdr>
          <w:divsChild>
            <w:div w:id="1385639990">
              <w:marLeft w:val="0"/>
              <w:marRight w:val="0"/>
              <w:marTop w:val="45"/>
              <w:marBottom w:val="0"/>
              <w:divBdr>
                <w:top w:val="none" w:sz="0" w:space="0" w:color="auto"/>
                <w:left w:val="none" w:sz="0" w:space="0" w:color="auto"/>
                <w:bottom w:val="none" w:sz="0" w:space="0" w:color="auto"/>
                <w:right w:val="none" w:sz="0" w:space="0" w:color="auto"/>
              </w:divBdr>
            </w:div>
            <w:div w:id="606238727">
              <w:marLeft w:val="0"/>
              <w:marRight w:val="0"/>
              <w:marTop w:val="45"/>
              <w:marBottom w:val="0"/>
              <w:divBdr>
                <w:top w:val="none" w:sz="0" w:space="0" w:color="auto"/>
                <w:left w:val="none" w:sz="0" w:space="0" w:color="auto"/>
                <w:bottom w:val="none" w:sz="0" w:space="0" w:color="auto"/>
                <w:right w:val="none" w:sz="0" w:space="0" w:color="auto"/>
              </w:divBdr>
            </w:div>
            <w:div w:id="1100300118">
              <w:marLeft w:val="0"/>
              <w:marRight w:val="0"/>
              <w:marTop w:val="45"/>
              <w:marBottom w:val="0"/>
              <w:divBdr>
                <w:top w:val="none" w:sz="0" w:space="0" w:color="auto"/>
                <w:left w:val="none" w:sz="0" w:space="0" w:color="auto"/>
                <w:bottom w:val="none" w:sz="0" w:space="0" w:color="auto"/>
                <w:right w:val="none" w:sz="0" w:space="0" w:color="auto"/>
              </w:divBdr>
            </w:div>
            <w:div w:id="1893038763">
              <w:marLeft w:val="0"/>
              <w:marRight w:val="0"/>
              <w:marTop w:val="0"/>
              <w:marBottom w:val="0"/>
              <w:divBdr>
                <w:top w:val="none" w:sz="0" w:space="0" w:color="auto"/>
                <w:left w:val="none" w:sz="0" w:space="0" w:color="auto"/>
                <w:bottom w:val="none" w:sz="0" w:space="0" w:color="auto"/>
                <w:right w:val="none" w:sz="0" w:space="0" w:color="auto"/>
              </w:divBdr>
            </w:div>
            <w:div w:id="644696761">
              <w:marLeft w:val="0"/>
              <w:marRight w:val="0"/>
              <w:marTop w:val="0"/>
              <w:marBottom w:val="0"/>
              <w:divBdr>
                <w:top w:val="none" w:sz="0" w:space="0" w:color="auto"/>
                <w:left w:val="none" w:sz="0" w:space="0" w:color="auto"/>
                <w:bottom w:val="none" w:sz="0" w:space="0" w:color="auto"/>
                <w:right w:val="none" w:sz="0" w:space="0" w:color="auto"/>
              </w:divBdr>
            </w:div>
            <w:div w:id="1077677340">
              <w:marLeft w:val="0"/>
              <w:marRight w:val="0"/>
              <w:marTop w:val="45"/>
              <w:marBottom w:val="0"/>
              <w:divBdr>
                <w:top w:val="none" w:sz="0" w:space="0" w:color="auto"/>
                <w:left w:val="none" w:sz="0" w:space="0" w:color="auto"/>
                <w:bottom w:val="none" w:sz="0" w:space="0" w:color="auto"/>
                <w:right w:val="none" w:sz="0" w:space="0" w:color="auto"/>
              </w:divBdr>
            </w:div>
            <w:div w:id="68697971">
              <w:marLeft w:val="0"/>
              <w:marRight w:val="0"/>
              <w:marTop w:val="45"/>
              <w:marBottom w:val="0"/>
              <w:divBdr>
                <w:top w:val="none" w:sz="0" w:space="0" w:color="auto"/>
                <w:left w:val="none" w:sz="0" w:space="0" w:color="auto"/>
                <w:bottom w:val="none" w:sz="0" w:space="0" w:color="auto"/>
                <w:right w:val="none" w:sz="0" w:space="0" w:color="auto"/>
              </w:divBdr>
            </w:div>
            <w:div w:id="867179298">
              <w:marLeft w:val="0"/>
              <w:marRight w:val="0"/>
              <w:marTop w:val="45"/>
              <w:marBottom w:val="0"/>
              <w:divBdr>
                <w:top w:val="none" w:sz="0" w:space="0" w:color="auto"/>
                <w:left w:val="none" w:sz="0" w:space="0" w:color="auto"/>
                <w:bottom w:val="none" w:sz="0" w:space="0" w:color="auto"/>
                <w:right w:val="none" w:sz="0" w:space="0" w:color="auto"/>
              </w:divBdr>
            </w:div>
          </w:divsChild>
        </w:div>
        <w:div w:id="843016735">
          <w:marLeft w:val="60"/>
          <w:marRight w:val="0"/>
          <w:marTop w:val="360"/>
          <w:marBottom w:val="0"/>
          <w:divBdr>
            <w:top w:val="none" w:sz="0" w:space="0" w:color="auto"/>
            <w:left w:val="none" w:sz="0" w:space="0" w:color="auto"/>
            <w:bottom w:val="none" w:sz="0" w:space="0" w:color="auto"/>
            <w:right w:val="none" w:sz="0" w:space="0" w:color="auto"/>
          </w:divBdr>
        </w:div>
        <w:div w:id="1544749517">
          <w:marLeft w:val="60"/>
          <w:marRight w:val="0"/>
          <w:marTop w:val="0"/>
          <w:marBottom w:val="0"/>
          <w:divBdr>
            <w:top w:val="none" w:sz="0" w:space="0" w:color="auto"/>
            <w:left w:val="none" w:sz="0" w:space="0" w:color="auto"/>
            <w:bottom w:val="none" w:sz="0" w:space="0" w:color="auto"/>
            <w:right w:val="none" w:sz="0" w:space="0" w:color="auto"/>
          </w:divBdr>
        </w:div>
        <w:div w:id="70199386">
          <w:marLeft w:val="60"/>
          <w:marRight w:val="0"/>
          <w:marTop w:val="60"/>
          <w:marBottom w:val="0"/>
          <w:divBdr>
            <w:top w:val="none" w:sz="0" w:space="0" w:color="auto"/>
            <w:left w:val="none" w:sz="0" w:space="0" w:color="auto"/>
            <w:bottom w:val="none" w:sz="0" w:space="0" w:color="auto"/>
            <w:right w:val="none" w:sz="0" w:space="0" w:color="auto"/>
          </w:divBdr>
          <w:divsChild>
            <w:div w:id="669872260">
              <w:marLeft w:val="0"/>
              <w:marRight w:val="0"/>
              <w:marTop w:val="45"/>
              <w:marBottom w:val="0"/>
              <w:divBdr>
                <w:top w:val="none" w:sz="0" w:space="0" w:color="auto"/>
                <w:left w:val="none" w:sz="0" w:space="0" w:color="auto"/>
                <w:bottom w:val="none" w:sz="0" w:space="0" w:color="auto"/>
                <w:right w:val="none" w:sz="0" w:space="0" w:color="auto"/>
              </w:divBdr>
            </w:div>
            <w:div w:id="432946123">
              <w:marLeft w:val="0"/>
              <w:marRight w:val="0"/>
              <w:marTop w:val="45"/>
              <w:marBottom w:val="0"/>
              <w:divBdr>
                <w:top w:val="none" w:sz="0" w:space="0" w:color="auto"/>
                <w:left w:val="none" w:sz="0" w:space="0" w:color="auto"/>
                <w:bottom w:val="none" w:sz="0" w:space="0" w:color="auto"/>
                <w:right w:val="none" w:sz="0" w:space="0" w:color="auto"/>
              </w:divBdr>
            </w:div>
            <w:div w:id="76556637">
              <w:marLeft w:val="0"/>
              <w:marRight w:val="0"/>
              <w:marTop w:val="45"/>
              <w:marBottom w:val="0"/>
              <w:divBdr>
                <w:top w:val="none" w:sz="0" w:space="0" w:color="auto"/>
                <w:left w:val="none" w:sz="0" w:space="0" w:color="auto"/>
                <w:bottom w:val="none" w:sz="0" w:space="0" w:color="auto"/>
                <w:right w:val="none" w:sz="0" w:space="0" w:color="auto"/>
              </w:divBdr>
            </w:div>
            <w:div w:id="1847672553">
              <w:marLeft w:val="0"/>
              <w:marRight w:val="0"/>
              <w:marTop w:val="45"/>
              <w:marBottom w:val="0"/>
              <w:divBdr>
                <w:top w:val="none" w:sz="0" w:space="0" w:color="auto"/>
                <w:left w:val="none" w:sz="0" w:space="0" w:color="auto"/>
                <w:bottom w:val="none" w:sz="0" w:space="0" w:color="auto"/>
                <w:right w:val="none" w:sz="0" w:space="0" w:color="auto"/>
              </w:divBdr>
            </w:div>
          </w:divsChild>
        </w:div>
        <w:div w:id="733238529">
          <w:marLeft w:val="60"/>
          <w:marRight w:val="0"/>
          <w:marTop w:val="360"/>
          <w:marBottom w:val="0"/>
          <w:divBdr>
            <w:top w:val="none" w:sz="0" w:space="0" w:color="auto"/>
            <w:left w:val="none" w:sz="0" w:space="0" w:color="auto"/>
            <w:bottom w:val="none" w:sz="0" w:space="0" w:color="auto"/>
            <w:right w:val="none" w:sz="0" w:space="0" w:color="auto"/>
          </w:divBdr>
        </w:div>
        <w:div w:id="468745999">
          <w:marLeft w:val="60"/>
          <w:marRight w:val="0"/>
          <w:marTop w:val="0"/>
          <w:marBottom w:val="0"/>
          <w:divBdr>
            <w:top w:val="none" w:sz="0" w:space="0" w:color="auto"/>
            <w:left w:val="none" w:sz="0" w:space="0" w:color="auto"/>
            <w:bottom w:val="none" w:sz="0" w:space="0" w:color="auto"/>
            <w:right w:val="none" w:sz="0" w:space="0" w:color="auto"/>
          </w:divBdr>
        </w:div>
        <w:div w:id="1752433341">
          <w:marLeft w:val="60"/>
          <w:marRight w:val="0"/>
          <w:marTop w:val="60"/>
          <w:marBottom w:val="0"/>
          <w:divBdr>
            <w:top w:val="none" w:sz="0" w:space="0" w:color="auto"/>
            <w:left w:val="none" w:sz="0" w:space="0" w:color="auto"/>
            <w:bottom w:val="none" w:sz="0" w:space="0" w:color="auto"/>
            <w:right w:val="none" w:sz="0" w:space="0" w:color="auto"/>
          </w:divBdr>
          <w:divsChild>
            <w:div w:id="422337282">
              <w:marLeft w:val="0"/>
              <w:marRight w:val="0"/>
              <w:marTop w:val="45"/>
              <w:marBottom w:val="0"/>
              <w:divBdr>
                <w:top w:val="none" w:sz="0" w:space="0" w:color="auto"/>
                <w:left w:val="none" w:sz="0" w:space="0" w:color="auto"/>
                <w:bottom w:val="none" w:sz="0" w:space="0" w:color="auto"/>
                <w:right w:val="none" w:sz="0" w:space="0" w:color="auto"/>
              </w:divBdr>
            </w:div>
            <w:div w:id="43918790">
              <w:marLeft w:val="0"/>
              <w:marRight w:val="0"/>
              <w:marTop w:val="45"/>
              <w:marBottom w:val="0"/>
              <w:divBdr>
                <w:top w:val="none" w:sz="0" w:space="0" w:color="auto"/>
                <w:left w:val="none" w:sz="0" w:space="0" w:color="auto"/>
                <w:bottom w:val="none" w:sz="0" w:space="0" w:color="auto"/>
                <w:right w:val="none" w:sz="0" w:space="0" w:color="auto"/>
              </w:divBdr>
            </w:div>
            <w:div w:id="1040086909">
              <w:marLeft w:val="0"/>
              <w:marRight w:val="0"/>
              <w:marTop w:val="45"/>
              <w:marBottom w:val="0"/>
              <w:divBdr>
                <w:top w:val="none" w:sz="0" w:space="0" w:color="auto"/>
                <w:left w:val="none" w:sz="0" w:space="0" w:color="auto"/>
                <w:bottom w:val="none" w:sz="0" w:space="0" w:color="auto"/>
                <w:right w:val="none" w:sz="0" w:space="0" w:color="auto"/>
              </w:divBdr>
            </w:div>
            <w:div w:id="414479074">
              <w:marLeft w:val="0"/>
              <w:marRight w:val="0"/>
              <w:marTop w:val="45"/>
              <w:marBottom w:val="0"/>
              <w:divBdr>
                <w:top w:val="none" w:sz="0" w:space="0" w:color="auto"/>
                <w:left w:val="none" w:sz="0" w:space="0" w:color="auto"/>
                <w:bottom w:val="none" w:sz="0" w:space="0" w:color="auto"/>
                <w:right w:val="none" w:sz="0" w:space="0" w:color="auto"/>
              </w:divBdr>
            </w:div>
          </w:divsChild>
        </w:div>
        <w:div w:id="50472050">
          <w:marLeft w:val="60"/>
          <w:marRight w:val="0"/>
          <w:marTop w:val="360"/>
          <w:marBottom w:val="0"/>
          <w:divBdr>
            <w:top w:val="none" w:sz="0" w:space="0" w:color="auto"/>
            <w:left w:val="none" w:sz="0" w:space="0" w:color="auto"/>
            <w:bottom w:val="none" w:sz="0" w:space="0" w:color="auto"/>
            <w:right w:val="none" w:sz="0" w:space="0" w:color="auto"/>
          </w:divBdr>
        </w:div>
        <w:div w:id="823742324">
          <w:marLeft w:val="60"/>
          <w:marRight w:val="0"/>
          <w:marTop w:val="0"/>
          <w:marBottom w:val="0"/>
          <w:divBdr>
            <w:top w:val="none" w:sz="0" w:space="0" w:color="auto"/>
            <w:left w:val="none" w:sz="0" w:space="0" w:color="auto"/>
            <w:bottom w:val="none" w:sz="0" w:space="0" w:color="auto"/>
            <w:right w:val="none" w:sz="0" w:space="0" w:color="auto"/>
          </w:divBdr>
        </w:div>
        <w:div w:id="731738090">
          <w:marLeft w:val="60"/>
          <w:marRight w:val="0"/>
          <w:marTop w:val="60"/>
          <w:marBottom w:val="0"/>
          <w:divBdr>
            <w:top w:val="none" w:sz="0" w:space="0" w:color="auto"/>
            <w:left w:val="none" w:sz="0" w:space="0" w:color="auto"/>
            <w:bottom w:val="none" w:sz="0" w:space="0" w:color="auto"/>
            <w:right w:val="none" w:sz="0" w:space="0" w:color="auto"/>
          </w:divBdr>
          <w:divsChild>
            <w:div w:id="1197112946">
              <w:marLeft w:val="0"/>
              <w:marRight w:val="0"/>
              <w:marTop w:val="45"/>
              <w:marBottom w:val="0"/>
              <w:divBdr>
                <w:top w:val="none" w:sz="0" w:space="0" w:color="auto"/>
                <w:left w:val="none" w:sz="0" w:space="0" w:color="auto"/>
                <w:bottom w:val="none" w:sz="0" w:space="0" w:color="auto"/>
                <w:right w:val="none" w:sz="0" w:space="0" w:color="auto"/>
              </w:divBdr>
            </w:div>
            <w:div w:id="445197096">
              <w:marLeft w:val="0"/>
              <w:marRight w:val="0"/>
              <w:marTop w:val="45"/>
              <w:marBottom w:val="0"/>
              <w:divBdr>
                <w:top w:val="none" w:sz="0" w:space="0" w:color="auto"/>
                <w:left w:val="none" w:sz="0" w:space="0" w:color="auto"/>
                <w:bottom w:val="none" w:sz="0" w:space="0" w:color="auto"/>
                <w:right w:val="none" w:sz="0" w:space="0" w:color="auto"/>
              </w:divBdr>
            </w:div>
            <w:div w:id="638800737">
              <w:marLeft w:val="0"/>
              <w:marRight w:val="0"/>
              <w:marTop w:val="45"/>
              <w:marBottom w:val="0"/>
              <w:divBdr>
                <w:top w:val="none" w:sz="0" w:space="0" w:color="auto"/>
                <w:left w:val="none" w:sz="0" w:space="0" w:color="auto"/>
                <w:bottom w:val="none" w:sz="0" w:space="0" w:color="auto"/>
                <w:right w:val="none" w:sz="0" w:space="0" w:color="auto"/>
              </w:divBdr>
            </w:div>
            <w:div w:id="1565333927">
              <w:marLeft w:val="0"/>
              <w:marRight w:val="0"/>
              <w:marTop w:val="45"/>
              <w:marBottom w:val="0"/>
              <w:divBdr>
                <w:top w:val="none" w:sz="0" w:space="0" w:color="auto"/>
                <w:left w:val="none" w:sz="0" w:space="0" w:color="auto"/>
                <w:bottom w:val="none" w:sz="0" w:space="0" w:color="auto"/>
                <w:right w:val="none" w:sz="0" w:space="0" w:color="auto"/>
              </w:divBdr>
            </w:div>
          </w:divsChild>
        </w:div>
        <w:div w:id="86122846">
          <w:marLeft w:val="0"/>
          <w:marRight w:val="0"/>
          <w:marTop w:val="210"/>
          <w:marBottom w:val="0"/>
          <w:divBdr>
            <w:top w:val="none" w:sz="0" w:space="0" w:color="auto"/>
            <w:left w:val="none" w:sz="0" w:space="0" w:color="auto"/>
            <w:bottom w:val="none" w:sz="0" w:space="0" w:color="auto"/>
            <w:right w:val="none" w:sz="0" w:space="0" w:color="auto"/>
          </w:divBdr>
          <w:divsChild>
            <w:div w:id="205811632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63875670">
      <w:bodyDiv w:val="1"/>
      <w:marLeft w:val="0"/>
      <w:marRight w:val="0"/>
      <w:marTop w:val="0"/>
      <w:marBottom w:val="0"/>
      <w:divBdr>
        <w:top w:val="none" w:sz="0" w:space="0" w:color="auto"/>
        <w:left w:val="none" w:sz="0" w:space="0" w:color="auto"/>
        <w:bottom w:val="none" w:sz="0" w:space="0" w:color="auto"/>
        <w:right w:val="none" w:sz="0" w:space="0" w:color="auto"/>
      </w:divBdr>
      <w:divsChild>
        <w:div w:id="910580407">
          <w:marLeft w:val="60"/>
          <w:marRight w:val="0"/>
          <w:marTop w:val="360"/>
          <w:marBottom w:val="0"/>
          <w:divBdr>
            <w:top w:val="none" w:sz="0" w:space="0" w:color="auto"/>
            <w:left w:val="none" w:sz="0" w:space="0" w:color="auto"/>
            <w:bottom w:val="none" w:sz="0" w:space="0" w:color="auto"/>
            <w:right w:val="none" w:sz="0" w:space="0" w:color="auto"/>
          </w:divBdr>
        </w:div>
        <w:div w:id="1066491756">
          <w:marLeft w:val="60"/>
          <w:marRight w:val="0"/>
          <w:marTop w:val="0"/>
          <w:marBottom w:val="0"/>
          <w:divBdr>
            <w:top w:val="none" w:sz="0" w:space="0" w:color="auto"/>
            <w:left w:val="none" w:sz="0" w:space="0" w:color="auto"/>
            <w:bottom w:val="none" w:sz="0" w:space="0" w:color="auto"/>
            <w:right w:val="none" w:sz="0" w:space="0" w:color="auto"/>
          </w:divBdr>
        </w:div>
        <w:div w:id="868297223">
          <w:marLeft w:val="60"/>
          <w:marRight w:val="0"/>
          <w:marTop w:val="60"/>
          <w:marBottom w:val="0"/>
          <w:divBdr>
            <w:top w:val="none" w:sz="0" w:space="0" w:color="auto"/>
            <w:left w:val="none" w:sz="0" w:space="0" w:color="auto"/>
            <w:bottom w:val="none" w:sz="0" w:space="0" w:color="auto"/>
            <w:right w:val="none" w:sz="0" w:space="0" w:color="auto"/>
          </w:divBdr>
          <w:divsChild>
            <w:div w:id="1189874387">
              <w:marLeft w:val="0"/>
              <w:marRight w:val="0"/>
              <w:marTop w:val="45"/>
              <w:marBottom w:val="0"/>
              <w:divBdr>
                <w:top w:val="none" w:sz="0" w:space="0" w:color="auto"/>
                <w:left w:val="none" w:sz="0" w:space="0" w:color="auto"/>
                <w:bottom w:val="none" w:sz="0" w:space="0" w:color="auto"/>
                <w:right w:val="none" w:sz="0" w:space="0" w:color="auto"/>
              </w:divBdr>
            </w:div>
            <w:div w:id="1546717041">
              <w:marLeft w:val="0"/>
              <w:marRight w:val="0"/>
              <w:marTop w:val="45"/>
              <w:marBottom w:val="0"/>
              <w:divBdr>
                <w:top w:val="none" w:sz="0" w:space="0" w:color="auto"/>
                <w:left w:val="none" w:sz="0" w:space="0" w:color="auto"/>
                <w:bottom w:val="none" w:sz="0" w:space="0" w:color="auto"/>
                <w:right w:val="none" w:sz="0" w:space="0" w:color="auto"/>
              </w:divBdr>
            </w:div>
            <w:div w:id="1962376188">
              <w:marLeft w:val="0"/>
              <w:marRight w:val="0"/>
              <w:marTop w:val="45"/>
              <w:marBottom w:val="0"/>
              <w:divBdr>
                <w:top w:val="none" w:sz="0" w:space="0" w:color="auto"/>
                <w:left w:val="none" w:sz="0" w:space="0" w:color="auto"/>
                <w:bottom w:val="none" w:sz="0" w:space="0" w:color="auto"/>
                <w:right w:val="none" w:sz="0" w:space="0" w:color="auto"/>
              </w:divBdr>
            </w:div>
            <w:div w:id="664210445">
              <w:marLeft w:val="0"/>
              <w:marRight w:val="0"/>
              <w:marTop w:val="0"/>
              <w:marBottom w:val="0"/>
              <w:divBdr>
                <w:top w:val="none" w:sz="0" w:space="0" w:color="auto"/>
                <w:left w:val="none" w:sz="0" w:space="0" w:color="auto"/>
                <w:bottom w:val="none" w:sz="0" w:space="0" w:color="auto"/>
                <w:right w:val="none" w:sz="0" w:space="0" w:color="auto"/>
              </w:divBdr>
            </w:div>
            <w:div w:id="1561601105">
              <w:marLeft w:val="0"/>
              <w:marRight w:val="0"/>
              <w:marTop w:val="0"/>
              <w:marBottom w:val="0"/>
              <w:divBdr>
                <w:top w:val="none" w:sz="0" w:space="0" w:color="auto"/>
                <w:left w:val="none" w:sz="0" w:space="0" w:color="auto"/>
                <w:bottom w:val="none" w:sz="0" w:space="0" w:color="auto"/>
                <w:right w:val="none" w:sz="0" w:space="0" w:color="auto"/>
              </w:divBdr>
            </w:div>
            <w:div w:id="1253856621">
              <w:marLeft w:val="0"/>
              <w:marRight w:val="0"/>
              <w:marTop w:val="45"/>
              <w:marBottom w:val="0"/>
              <w:divBdr>
                <w:top w:val="none" w:sz="0" w:space="0" w:color="auto"/>
                <w:left w:val="none" w:sz="0" w:space="0" w:color="auto"/>
                <w:bottom w:val="none" w:sz="0" w:space="0" w:color="auto"/>
                <w:right w:val="none" w:sz="0" w:space="0" w:color="auto"/>
              </w:divBdr>
            </w:div>
            <w:div w:id="1323121101">
              <w:marLeft w:val="0"/>
              <w:marRight w:val="0"/>
              <w:marTop w:val="45"/>
              <w:marBottom w:val="0"/>
              <w:divBdr>
                <w:top w:val="none" w:sz="0" w:space="0" w:color="auto"/>
                <w:left w:val="none" w:sz="0" w:space="0" w:color="auto"/>
                <w:bottom w:val="none" w:sz="0" w:space="0" w:color="auto"/>
                <w:right w:val="none" w:sz="0" w:space="0" w:color="auto"/>
              </w:divBdr>
            </w:div>
            <w:div w:id="1944222093">
              <w:marLeft w:val="0"/>
              <w:marRight w:val="0"/>
              <w:marTop w:val="45"/>
              <w:marBottom w:val="0"/>
              <w:divBdr>
                <w:top w:val="none" w:sz="0" w:space="0" w:color="auto"/>
                <w:left w:val="none" w:sz="0" w:space="0" w:color="auto"/>
                <w:bottom w:val="none" w:sz="0" w:space="0" w:color="auto"/>
                <w:right w:val="none" w:sz="0" w:space="0" w:color="auto"/>
              </w:divBdr>
            </w:div>
          </w:divsChild>
        </w:div>
        <w:div w:id="1676613219">
          <w:marLeft w:val="60"/>
          <w:marRight w:val="0"/>
          <w:marTop w:val="360"/>
          <w:marBottom w:val="0"/>
          <w:divBdr>
            <w:top w:val="none" w:sz="0" w:space="0" w:color="auto"/>
            <w:left w:val="none" w:sz="0" w:space="0" w:color="auto"/>
            <w:bottom w:val="none" w:sz="0" w:space="0" w:color="auto"/>
            <w:right w:val="none" w:sz="0" w:space="0" w:color="auto"/>
          </w:divBdr>
        </w:div>
        <w:div w:id="1790120178">
          <w:marLeft w:val="60"/>
          <w:marRight w:val="0"/>
          <w:marTop w:val="0"/>
          <w:marBottom w:val="0"/>
          <w:divBdr>
            <w:top w:val="none" w:sz="0" w:space="0" w:color="auto"/>
            <w:left w:val="none" w:sz="0" w:space="0" w:color="auto"/>
            <w:bottom w:val="none" w:sz="0" w:space="0" w:color="auto"/>
            <w:right w:val="none" w:sz="0" w:space="0" w:color="auto"/>
          </w:divBdr>
        </w:div>
        <w:div w:id="1397972939">
          <w:marLeft w:val="60"/>
          <w:marRight w:val="0"/>
          <w:marTop w:val="60"/>
          <w:marBottom w:val="0"/>
          <w:divBdr>
            <w:top w:val="none" w:sz="0" w:space="0" w:color="auto"/>
            <w:left w:val="none" w:sz="0" w:space="0" w:color="auto"/>
            <w:bottom w:val="none" w:sz="0" w:space="0" w:color="auto"/>
            <w:right w:val="none" w:sz="0" w:space="0" w:color="auto"/>
          </w:divBdr>
          <w:divsChild>
            <w:div w:id="616720821">
              <w:marLeft w:val="0"/>
              <w:marRight w:val="0"/>
              <w:marTop w:val="45"/>
              <w:marBottom w:val="0"/>
              <w:divBdr>
                <w:top w:val="none" w:sz="0" w:space="0" w:color="auto"/>
                <w:left w:val="none" w:sz="0" w:space="0" w:color="auto"/>
                <w:bottom w:val="none" w:sz="0" w:space="0" w:color="auto"/>
                <w:right w:val="none" w:sz="0" w:space="0" w:color="auto"/>
              </w:divBdr>
            </w:div>
            <w:div w:id="1578903310">
              <w:marLeft w:val="0"/>
              <w:marRight w:val="0"/>
              <w:marTop w:val="45"/>
              <w:marBottom w:val="0"/>
              <w:divBdr>
                <w:top w:val="none" w:sz="0" w:space="0" w:color="auto"/>
                <w:left w:val="none" w:sz="0" w:space="0" w:color="auto"/>
                <w:bottom w:val="none" w:sz="0" w:space="0" w:color="auto"/>
                <w:right w:val="none" w:sz="0" w:space="0" w:color="auto"/>
              </w:divBdr>
            </w:div>
            <w:div w:id="1749183554">
              <w:marLeft w:val="0"/>
              <w:marRight w:val="0"/>
              <w:marTop w:val="45"/>
              <w:marBottom w:val="0"/>
              <w:divBdr>
                <w:top w:val="none" w:sz="0" w:space="0" w:color="auto"/>
                <w:left w:val="none" w:sz="0" w:space="0" w:color="auto"/>
                <w:bottom w:val="none" w:sz="0" w:space="0" w:color="auto"/>
                <w:right w:val="none" w:sz="0" w:space="0" w:color="auto"/>
              </w:divBdr>
            </w:div>
            <w:div w:id="1224370876">
              <w:marLeft w:val="0"/>
              <w:marRight w:val="0"/>
              <w:marTop w:val="45"/>
              <w:marBottom w:val="0"/>
              <w:divBdr>
                <w:top w:val="none" w:sz="0" w:space="0" w:color="auto"/>
                <w:left w:val="none" w:sz="0" w:space="0" w:color="auto"/>
                <w:bottom w:val="none" w:sz="0" w:space="0" w:color="auto"/>
                <w:right w:val="none" w:sz="0" w:space="0" w:color="auto"/>
              </w:divBdr>
            </w:div>
          </w:divsChild>
        </w:div>
        <w:div w:id="482701267">
          <w:marLeft w:val="60"/>
          <w:marRight w:val="0"/>
          <w:marTop w:val="360"/>
          <w:marBottom w:val="0"/>
          <w:divBdr>
            <w:top w:val="none" w:sz="0" w:space="0" w:color="auto"/>
            <w:left w:val="none" w:sz="0" w:space="0" w:color="auto"/>
            <w:bottom w:val="none" w:sz="0" w:space="0" w:color="auto"/>
            <w:right w:val="none" w:sz="0" w:space="0" w:color="auto"/>
          </w:divBdr>
        </w:div>
        <w:div w:id="692268582">
          <w:marLeft w:val="60"/>
          <w:marRight w:val="0"/>
          <w:marTop w:val="0"/>
          <w:marBottom w:val="0"/>
          <w:divBdr>
            <w:top w:val="none" w:sz="0" w:space="0" w:color="auto"/>
            <w:left w:val="none" w:sz="0" w:space="0" w:color="auto"/>
            <w:bottom w:val="none" w:sz="0" w:space="0" w:color="auto"/>
            <w:right w:val="none" w:sz="0" w:space="0" w:color="auto"/>
          </w:divBdr>
        </w:div>
        <w:div w:id="1781951400">
          <w:marLeft w:val="60"/>
          <w:marRight w:val="0"/>
          <w:marTop w:val="60"/>
          <w:marBottom w:val="0"/>
          <w:divBdr>
            <w:top w:val="none" w:sz="0" w:space="0" w:color="auto"/>
            <w:left w:val="none" w:sz="0" w:space="0" w:color="auto"/>
            <w:bottom w:val="none" w:sz="0" w:space="0" w:color="auto"/>
            <w:right w:val="none" w:sz="0" w:space="0" w:color="auto"/>
          </w:divBdr>
          <w:divsChild>
            <w:div w:id="2116751005">
              <w:marLeft w:val="0"/>
              <w:marRight w:val="0"/>
              <w:marTop w:val="45"/>
              <w:marBottom w:val="0"/>
              <w:divBdr>
                <w:top w:val="none" w:sz="0" w:space="0" w:color="auto"/>
                <w:left w:val="none" w:sz="0" w:space="0" w:color="auto"/>
                <w:bottom w:val="none" w:sz="0" w:space="0" w:color="auto"/>
                <w:right w:val="none" w:sz="0" w:space="0" w:color="auto"/>
              </w:divBdr>
            </w:div>
            <w:div w:id="448937375">
              <w:marLeft w:val="0"/>
              <w:marRight w:val="0"/>
              <w:marTop w:val="45"/>
              <w:marBottom w:val="0"/>
              <w:divBdr>
                <w:top w:val="none" w:sz="0" w:space="0" w:color="auto"/>
                <w:left w:val="none" w:sz="0" w:space="0" w:color="auto"/>
                <w:bottom w:val="none" w:sz="0" w:space="0" w:color="auto"/>
                <w:right w:val="none" w:sz="0" w:space="0" w:color="auto"/>
              </w:divBdr>
            </w:div>
            <w:div w:id="259065979">
              <w:marLeft w:val="0"/>
              <w:marRight w:val="0"/>
              <w:marTop w:val="45"/>
              <w:marBottom w:val="0"/>
              <w:divBdr>
                <w:top w:val="none" w:sz="0" w:space="0" w:color="auto"/>
                <w:left w:val="none" w:sz="0" w:space="0" w:color="auto"/>
                <w:bottom w:val="none" w:sz="0" w:space="0" w:color="auto"/>
                <w:right w:val="none" w:sz="0" w:space="0" w:color="auto"/>
              </w:divBdr>
            </w:div>
            <w:div w:id="1527713105">
              <w:marLeft w:val="0"/>
              <w:marRight w:val="0"/>
              <w:marTop w:val="45"/>
              <w:marBottom w:val="0"/>
              <w:divBdr>
                <w:top w:val="none" w:sz="0" w:space="0" w:color="auto"/>
                <w:left w:val="none" w:sz="0" w:space="0" w:color="auto"/>
                <w:bottom w:val="none" w:sz="0" w:space="0" w:color="auto"/>
                <w:right w:val="none" w:sz="0" w:space="0" w:color="auto"/>
              </w:divBdr>
            </w:div>
          </w:divsChild>
        </w:div>
        <w:div w:id="1053969536">
          <w:marLeft w:val="60"/>
          <w:marRight w:val="0"/>
          <w:marTop w:val="360"/>
          <w:marBottom w:val="0"/>
          <w:divBdr>
            <w:top w:val="none" w:sz="0" w:space="0" w:color="auto"/>
            <w:left w:val="none" w:sz="0" w:space="0" w:color="auto"/>
            <w:bottom w:val="none" w:sz="0" w:space="0" w:color="auto"/>
            <w:right w:val="none" w:sz="0" w:space="0" w:color="auto"/>
          </w:divBdr>
        </w:div>
        <w:div w:id="1824616538">
          <w:marLeft w:val="60"/>
          <w:marRight w:val="0"/>
          <w:marTop w:val="0"/>
          <w:marBottom w:val="0"/>
          <w:divBdr>
            <w:top w:val="none" w:sz="0" w:space="0" w:color="auto"/>
            <w:left w:val="none" w:sz="0" w:space="0" w:color="auto"/>
            <w:bottom w:val="none" w:sz="0" w:space="0" w:color="auto"/>
            <w:right w:val="none" w:sz="0" w:space="0" w:color="auto"/>
          </w:divBdr>
        </w:div>
        <w:div w:id="1800493356">
          <w:marLeft w:val="60"/>
          <w:marRight w:val="0"/>
          <w:marTop w:val="60"/>
          <w:marBottom w:val="0"/>
          <w:divBdr>
            <w:top w:val="none" w:sz="0" w:space="0" w:color="auto"/>
            <w:left w:val="none" w:sz="0" w:space="0" w:color="auto"/>
            <w:bottom w:val="none" w:sz="0" w:space="0" w:color="auto"/>
            <w:right w:val="none" w:sz="0" w:space="0" w:color="auto"/>
          </w:divBdr>
          <w:divsChild>
            <w:div w:id="1666663484">
              <w:marLeft w:val="0"/>
              <w:marRight w:val="0"/>
              <w:marTop w:val="45"/>
              <w:marBottom w:val="0"/>
              <w:divBdr>
                <w:top w:val="none" w:sz="0" w:space="0" w:color="auto"/>
                <w:left w:val="none" w:sz="0" w:space="0" w:color="auto"/>
                <w:bottom w:val="none" w:sz="0" w:space="0" w:color="auto"/>
                <w:right w:val="none" w:sz="0" w:space="0" w:color="auto"/>
              </w:divBdr>
            </w:div>
            <w:div w:id="1196967132">
              <w:marLeft w:val="0"/>
              <w:marRight w:val="0"/>
              <w:marTop w:val="45"/>
              <w:marBottom w:val="0"/>
              <w:divBdr>
                <w:top w:val="none" w:sz="0" w:space="0" w:color="auto"/>
                <w:left w:val="none" w:sz="0" w:space="0" w:color="auto"/>
                <w:bottom w:val="none" w:sz="0" w:space="0" w:color="auto"/>
                <w:right w:val="none" w:sz="0" w:space="0" w:color="auto"/>
              </w:divBdr>
            </w:div>
            <w:div w:id="1227954324">
              <w:marLeft w:val="0"/>
              <w:marRight w:val="0"/>
              <w:marTop w:val="45"/>
              <w:marBottom w:val="0"/>
              <w:divBdr>
                <w:top w:val="none" w:sz="0" w:space="0" w:color="auto"/>
                <w:left w:val="none" w:sz="0" w:space="0" w:color="auto"/>
                <w:bottom w:val="none" w:sz="0" w:space="0" w:color="auto"/>
                <w:right w:val="none" w:sz="0" w:space="0" w:color="auto"/>
              </w:divBdr>
            </w:div>
            <w:div w:id="110322251">
              <w:marLeft w:val="0"/>
              <w:marRight w:val="0"/>
              <w:marTop w:val="45"/>
              <w:marBottom w:val="0"/>
              <w:divBdr>
                <w:top w:val="none" w:sz="0" w:space="0" w:color="auto"/>
                <w:left w:val="none" w:sz="0" w:space="0" w:color="auto"/>
                <w:bottom w:val="none" w:sz="0" w:space="0" w:color="auto"/>
                <w:right w:val="none" w:sz="0" w:space="0" w:color="auto"/>
              </w:divBdr>
            </w:div>
          </w:divsChild>
        </w:div>
        <w:div w:id="1746684898">
          <w:marLeft w:val="0"/>
          <w:marRight w:val="0"/>
          <w:marTop w:val="210"/>
          <w:marBottom w:val="0"/>
          <w:divBdr>
            <w:top w:val="none" w:sz="0" w:space="0" w:color="auto"/>
            <w:left w:val="none" w:sz="0" w:space="0" w:color="auto"/>
            <w:bottom w:val="none" w:sz="0" w:space="0" w:color="auto"/>
            <w:right w:val="none" w:sz="0" w:space="0" w:color="auto"/>
          </w:divBdr>
          <w:divsChild>
            <w:div w:id="2350182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63876465">
      <w:bodyDiv w:val="1"/>
      <w:marLeft w:val="0"/>
      <w:marRight w:val="0"/>
      <w:marTop w:val="0"/>
      <w:marBottom w:val="0"/>
      <w:divBdr>
        <w:top w:val="none" w:sz="0" w:space="0" w:color="auto"/>
        <w:left w:val="none" w:sz="0" w:space="0" w:color="auto"/>
        <w:bottom w:val="none" w:sz="0" w:space="0" w:color="auto"/>
        <w:right w:val="none" w:sz="0" w:space="0" w:color="auto"/>
      </w:divBdr>
      <w:divsChild>
        <w:div w:id="2023848923">
          <w:marLeft w:val="60"/>
          <w:marRight w:val="0"/>
          <w:marTop w:val="360"/>
          <w:marBottom w:val="0"/>
          <w:divBdr>
            <w:top w:val="none" w:sz="0" w:space="0" w:color="auto"/>
            <w:left w:val="none" w:sz="0" w:space="0" w:color="auto"/>
            <w:bottom w:val="none" w:sz="0" w:space="0" w:color="auto"/>
            <w:right w:val="none" w:sz="0" w:space="0" w:color="auto"/>
          </w:divBdr>
        </w:div>
        <w:div w:id="721363948">
          <w:marLeft w:val="60"/>
          <w:marRight w:val="0"/>
          <w:marTop w:val="0"/>
          <w:marBottom w:val="0"/>
          <w:divBdr>
            <w:top w:val="none" w:sz="0" w:space="0" w:color="auto"/>
            <w:left w:val="none" w:sz="0" w:space="0" w:color="auto"/>
            <w:bottom w:val="none" w:sz="0" w:space="0" w:color="auto"/>
            <w:right w:val="none" w:sz="0" w:space="0" w:color="auto"/>
          </w:divBdr>
        </w:div>
        <w:div w:id="1351682207">
          <w:marLeft w:val="60"/>
          <w:marRight w:val="0"/>
          <w:marTop w:val="60"/>
          <w:marBottom w:val="0"/>
          <w:divBdr>
            <w:top w:val="none" w:sz="0" w:space="0" w:color="auto"/>
            <w:left w:val="none" w:sz="0" w:space="0" w:color="auto"/>
            <w:bottom w:val="none" w:sz="0" w:space="0" w:color="auto"/>
            <w:right w:val="none" w:sz="0" w:space="0" w:color="auto"/>
          </w:divBdr>
          <w:divsChild>
            <w:div w:id="922178049">
              <w:marLeft w:val="0"/>
              <w:marRight w:val="0"/>
              <w:marTop w:val="45"/>
              <w:marBottom w:val="0"/>
              <w:divBdr>
                <w:top w:val="none" w:sz="0" w:space="0" w:color="auto"/>
                <w:left w:val="none" w:sz="0" w:space="0" w:color="auto"/>
                <w:bottom w:val="none" w:sz="0" w:space="0" w:color="auto"/>
                <w:right w:val="none" w:sz="0" w:space="0" w:color="auto"/>
              </w:divBdr>
            </w:div>
            <w:div w:id="451247673">
              <w:marLeft w:val="0"/>
              <w:marRight w:val="0"/>
              <w:marTop w:val="45"/>
              <w:marBottom w:val="0"/>
              <w:divBdr>
                <w:top w:val="none" w:sz="0" w:space="0" w:color="auto"/>
                <w:left w:val="none" w:sz="0" w:space="0" w:color="auto"/>
                <w:bottom w:val="none" w:sz="0" w:space="0" w:color="auto"/>
                <w:right w:val="none" w:sz="0" w:space="0" w:color="auto"/>
              </w:divBdr>
            </w:div>
            <w:div w:id="258636669">
              <w:marLeft w:val="0"/>
              <w:marRight w:val="0"/>
              <w:marTop w:val="45"/>
              <w:marBottom w:val="0"/>
              <w:divBdr>
                <w:top w:val="none" w:sz="0" w:space="0" w:color="auto"/>
                <w:left w:val="none" w:sz="0" w:space="0" w:color="auto"/>
                <w:bottom w:val="none" w:sz="0" w:space="0" w:color="auto"/>
                <w:right w:val="none" w:sz="0" w:space="0" w:color="auto"/>
              </w:divBdr>
            </w:div>
            <w:div w:id="645941527">
              <w:marLeft w:val="0"/>
              <w:marRight w:val="0"/>
              <w:marTop w:val="0"/>
              <w:marBottom w:val="0"/>
              <w:divBdr>
                <w:top w:val="none" w:sz="0" w:space="0" w:color="auto"/>
                <w:left w:val="none" w:sz="0" w:space="0" w:color="auto"/>
                <w:bottom w:val="none" w:sz="0" w:space="0" w:color="auto"/>
                <w:right w:val="none" w:sz="0" w:space="0" w:color="auto"/>
              </w:divBdr>
            </w:div>
            <w:div w:id="335379956">
              <w:marLeft w:val="0"/>
              <w:marRight w:val="0"/>
              <w:marTop w:val="0"/>
              <w:marBottom w:val="0"/>
              <w:divBdr>
                <w:top w:val="none" w:sz="0" w:space="0" w:color="auto"/>
                <w:left w:val="none" w:sz="0" w:space="0" w:color="auto"/>
                <w:bottom w:val="none" w:sz="0" w:space="0" w:color="auto"/>
                <w:right w:val="none" w:sz="0" w:space="0" w:color="auto"/>
              </w:divBdr>
            </w:div>
            <w:div w:id="604729688">
              <w:marLeft w:val="0"/>
              <w:marRight w:val="0"/>
              <w:marTop w:val="45"/>
              <w:marBottom w:val="0"/>
              <w:divBdr>
                <w:top w:val="none" w:sz="0" w:space="0" w:color="auto"/>
                <w:left w:val="none" w:sz="0" w:space="0" w:color="auto"/>
                <w:bottom w:val="none" w:sz="0" w:space="0" w:color="auto"/>
                <w:right w:val="none" w:sz="0" w:space="0" w:color="auto"/>
              </w:divBdr>
            </w:div>
            <w:div w:id="1832671759">
              <w:marLeft w:val="0"/>
              <w:marRight w:val="0"/>
              <w:marTop w:val="45"/>
              <w:marBottom w:val="0"/>
              <w:divBdr>
                <w:top w:val="none" w:sz="0" w:space="0" w:color="auto"/>
                <w:left w:val="none" w:sz="0" w:space="0" w:color="auto"/>
                <w:bottom w:val="none" w:sz="0" w:space="0" w:color="auto"/>
                <w:right w:val="none" w:sz="0" w:space="0" w:color="auto"/>
              </w:divBdr>
            </w:div>
            <w:div w:id="241136300">
              <w:marLeft w:val="0"/>
              <w:marRight w:val="0"/>
              <w:marTop w:val="45"/>
              <w:marBottom w:val="0"/>
              <w:divBdr>
                <w:top w:val="none" w:sz="0" w:space="0" w:color="auto"/>
                <w:left w:val="none" w:sz="0" w:space="0" w:color="auto"/>
                <w:bottom w:val="none" w:sz="0" w:space="0" w:color="auto"/>
                <w:right w:val="none" w:sz="0" w:space="0" w:color="auto"/>
              </w:divBdr>
            </w:div>
          </w:divsChild>
        </w:div>
        <w:div w:id="948859045">
          <w:marLeft w:val="60"/>
          <w:marRight w:val="0"/>
          <w:marTop w:val="360"/>
          <w:marBottom w:val="0"/>
          <w:divBdr>
            <w:top w:val="none" w:sz="0" w:space="0" w:color="auto"/>
            <w:left w:val="none" w:sz="0" w:space="0" w:color="auto"/>
            <w:bottom w:val="none" w:sz="0" w:space="0" w:color="auto"/>
            <w:right w:val="none" w:sz="0" w:space="0" w:color="auto"/>
          </w:divBdr>
        </w:div>
        <w:div w:id="159540922">
          <w:marLeft w:val="60"/>
          <w:marRight w:val="0"/>
          <w:marTop w:val="0"/>
          <w:marBottom w:val="0"/>
          <w:divBdr>
            <w:top w:val="none" w:sz="0" w:space="0" w:color="auto"/>
            <w:left w:val="none" w:sz="0" w:space="0" w:color="auto"/>
            <w:bottom w:val="none" w:sz="0" w:space="0" w:color="auto"/>
            <w:right w:val="none" w:sz="0" w:space="0" w:color="auto"/>
          </w:divBdr>
        </w:div>
        <w:div w:id="788671908">
          <w:marLeft w:val="60"/>
          <w:marRight w:val="0"/>
          <w:marTop w:val="60"/>
          <w:marBottom w:val="0"/>
          <w:divBdr>
            <w:top w:val="none" w:sz="0" w:space="0" w:color="auto"/>
            <w:left w:val="none" w:sz="0" w:space="0" w:color="auto"/>
            <w:bottom w:val="none" w:sz="0" w:space="0" w:color="auto"/>
            <w:right w:val="none" w:sz="0" w:space="0" w:color="auto"/>
          </w:divBdr>
          <w:divsChild>
            <w:div w:id="127093478">
              <w:marLeft w:val="0"/>
              <w:marRight w:val="0"/>
              <w:marTop w:val="45"/>
              <w:marBottom w:val="0"/>
              <w:divBdr>
                <w:top w:val="none" w:sz="0" w:space="0" w:color="auto"/>
                <w:left w:val="none" w:sz="0" w:space="0" w:color="auto"/>
                <w:bottom w:val="none" w:sz="0" w:space="0" w:color="auto"/>
                <w:right w:val="none" w:sz="0" w:space="0" w:color="auto"/>
              </w:divBdr>
            </w:div>
            <w:div w:id="117577844">
              <w:marLeft w:val="0"/>
              <w:marRight w:val="0"/>
              <w:marTop w:val="45"/>
              <w:marBottom w:val="0"/>
              <w:divBdr>
                <w:top w:val="none" w:sz="0" w:space="0" w:color="auto"/>
                <w:left w:val="none" w:sz="0" w:space="0" w:color="auto"/>
                <w:bottom w:val="none" w:sz="0" w:space="0" w:color="auto"/>
                <w:right w:val="none" w:sz="0" w:space="0" w:color="auto"/>
              </w:divBdr>
            </w:div>
            <w:div w:id="975331056">
              <w:marLeft w:val="0"/>
              <w:marRight w:val="0"/>
              <w:marTop w:val="45"/>
              <w:marBottom w:val="0"/>
              <w:divBdr>
                <w:top w:val="none" w:sz="0" w:space="0" w:color="auto"/>
                <w:left w:val="none" w:sz="0" w:space="0" w:color="auto"/>
                <w:bottom w:val="none" w:sz="0" w:space="0" w:color="auto"/>
                <w:right w:val="none" w:sz="0" w:space="0" w:color="auto"/>
              </w:divBdr>
            </w:div>
            <w:div w:id="1075393571">
              <w:marLeft w:val="0"/>
              <w:marRight w:val="0"/>
              <w:marTop w:val="45"/>
              <w:marBottom w:val="0"/>
              <w:divBdr>
                <w:top w:val="none" w:sz="0" w:space="0" w:color="auto"/>
                <w:left w:val="none" w:sz="0" w:space="0" w:color="auto"/>
                <w:bottom w:val="none" w:sz="0" w:space="0" w:color="auto"/>
                <w:right w:val="none" w:sz="0" w:space="0" w:color="auto"/>
              </w:divBdr>
            </w:div>
          </w:divsChild>
        </w:div>
        <w:div w:id="2120833608">
          <w:marLeft w:val="60"/>
          <w:marRight w:val="0"/>
          <w:marTop w:val="360"/>
          <w:marBottom w:val="0"/>
          <w:divBdr>
            <w:top w:val="none" w:sz="0" w:space="0" w:color="auto"/>
            <w:left w:val="none" w:sz="0" w:space="0" w:color="auto"/>
            <w:bottom w:val="none" w:sz="0" w:space="0" w:color="auto"/>
            <w:right w:val="none" w:sz="0" w:space="0" w:color="auto"/>
          </w:divBdr>
        </w:div>
        <w:div w:id="768044044">
          <w:marLeft w:val="60"/>
          <w:marRight w:val="0"/>
          <w:marTop w:val="0"/>
          <w:marBottom w:val="0"/>
          <w:divBdr>
            <w:top w:val="none" w:sz="0" w:space="0" w:color="auto"/>
            <w:left w:val="none" w:sz="0" w:space="0" w:color="auto"/>
            <w:bottom w:val="none" w:sz="0" w:space="0" w:color="auto"/>
            <w:right w:val="none" w:sz="0" w:space="0" w:color="auto"/>
          </w:divBdr>
        </w:div>
        <w:div w:id="242643115">
          <w:marLeft w:val="60"/>
          <w:marRight w:val="0"/>
          <w:marTop w:val="60"/>
          <w:marBottom w:val="0"/>
          <w:divBdr>
            <w:top w:val="none" w:sz="0" w:space="0" w:color="auto"/>
            <w:left w:val="none" w:sz="0" w:space="0" w:color="auto"/>
            <w:bottom w:val="none" w:sz="0" w:space="0" w:color="auto"/>
            <w:right w:val="none" w:sz="0" w:space="0" w:color="auto"/>
          </w:divBdr>
          <w:divsChild>
            <w:div w:id="668483733">
              <w:marLeft w:val="0"/>
              <w:marRight w:val="0"/>
              <w:marTop w:val="45"/>
              <w:marBottom w:val="0"/>
              <w:divBdr>
                <w:top w:val="none" w:sz="0" w:space="0" w:color="auto"/>
                <w:left w:val="none" w:sz="0" w:space="0" w:color="auto"/>
                <w:bottom w:val="none" w:sz="0" w:space="0" w:color="auto"/>
                <w:right w:val="none" w:sz="0" w:space="0" w:color="auto"/>
              </w:divBdr>
            </w:div>
            <w:div w:id="853230236">
              <w:marLeft w:val="0"/>
              <w:marRight w:val="0"/>
              <w:marTop w:val="45"/>
              <w:marBottom w:val="0"/>
              <w:divBdr>
                <w:top w:val="none" w:sz="0" w:space="0" w:color="auto"/>
                <w:left w:val="none" w:sz="0" w:space="0" w:color="auto"/>
                <w:bottom w:val="none" w:sz="0" w:space="0" w:color="auto"/>
                <w:right w:val="none" w:sz="0" w:space="0" w:color="auto"/>
              </w:divBdr>
            </w:div>
            <w:div w:id="50659672">
              <w:marLeft w:val="0"/>
              <w:marRight w:val="0"/>
              <w:marTop w:val="45"/>
              <w:marBottom w:val="0"/>
              <w:divBdr>
                <w:top w:val="none" w:sz="0" w:space="0" w:color="auto"/>
                <w:left w:val="none" w:sz="0" w:space="0" w:color="auto"/>
                <w:bottom w:val="none" w:sz="0" w:space="0" w:color="auto"/>
                <w:right w:val="none" w:sz="0" w:space="0" w:color="auto"/>
              </w:divBdr>
            </w:div>
            <w:div w:id="191068646">
              <w:marLeft w:val="0"/>
              <w:marRight w:val="0"/>
              <w:marTop w:val="45"/>
              <w:marBottom w:val="0"/>
              <w:divBdr>
                <w:top w:val="none" w:sz="0" w:space="0" w:color="auto"/>
                <w:left w:val="none" w:sz="0" w:space="0" w:color="auto"/>
                <w:bottom w:val="none" w:sz="0" w:space="0" w:color="auto"/>
                <w:right w:val="none" w:sz="0" w:space="0" w:color="auto"/>
              </w:divBdr>
            </w:div>
          </w:divsChild>
        </w:div>
        <w:div w:id="1890724210">
          <w:marLeft w:val="60"/>
          <w:marRight w:val="0"/>
          <w:marTop w:val="360"/>
          <w:marBottom w:val="0"/>
          <w:divBdr>
            <w:top w:val="none" w:sz="0" w:space="0" w:color="auto"/>
            <w:left w:val="none" w:sz="0" w:space="0" w:color="auto"/>
            <w:bottom w:val="none" w:sz="0" w:space="0" w:color="auto"/>
            <w:right w:val="none" w:sz="0" w:space="0" w:color="auto"/>
          </w:divBdr>
        </w:div>
        <w:div w:id="2127629">
          <w:marLeft w:val="60"/>
          <w:marRight w:val="0"/>
          <w:marTop w:val="0"/>
          <w:marBottom w:val="0"/>
          <w:divBdr>
            <w:top w:val="none" w:sz="0" w:space="0" w:color="auto"/>
            <w:left w:val="none" w:sz="0" w:space="0" w:color="auto"/>
            <w:bottom w:val="none" w:sz="0" w:space="0" w:color="auto"/>
            <w:right w:val="none" w:sz="0" w:space="0" w:color="auto"/>
          </w:divBdr>
        </w:div>
        <w:div w:id="1819345490">
          <w:marLeft w:val="60"/>
          <w:marRight w:val="0"/>
          <w:marTop w:val="60"/>
          <w:marBottom w:val="0"/>
          <w:divBdr>
            <w:top w:val="none" w:sz="0" w:space="0" w:color="auto"/>
            <w:left w:val="none" w:sz="0" w:space="0" w:color="auto"/>
            <w:bottom w:val="none" w:sz="0" w:space="0" w:color="auto"/>
            <w:right w:val="none" w:sz="0" w:space="0" w:color="auto"/>
          </w:divBdr>
          <w:divsChild>
            <w:div w:id="1213538788">
              <w:marLeft w:val="0"/>
              <w:marRight w:val="0"/>
              <w:marTop w:val="45"/>
              <w:marBottom w:val="0"/>
              <w:divBdr>
                <w:top w:val="none" w:sz="0" w:space="0" w:color="auto"/>
                <w:left w:val="none" w:sz="0" w:space="0" w:color="auto"/>
                <w:bottom w:val="none" w:sz="0" w:space="0" w:color="auto"/>
                <w:right w:val="none" w:sz="0" w:space="0" w:color="auto"/>
              </w:divBdr>
            </w:div>
            <w:div w:id="1076247094">
              <w:marLeft w:val="0"/>
              <w:marRight w:val="0"/>
              <w:marTop w:val="45"/>
              <w:marBottom w:val="0"/>
              <w:divBdr>
                <w:top w:val="none" w:sz="0" w:space="0" w:color="auto"/>
                <w:left w:val="none" w:sz="0" w:space="0" w:color="auto"/>
                <w:bottom w:val="none" w:sz="0" w:space="0" w:color="auto"/>
                <w:right w:val="none" w:sz="0" w:space="0" w:color="auto"/>
              </w:divBdr>
            </w:div>
            <w:div w:id="1099257158">
              <w:marLeft w:val="0"/>
              <w:marRight w:val="0"/>
              <w:marTop w:val="45"/>
              <w:marBottom w:val="0"/>
              <w:divBdr>
                <w:top w:val="none" w:sz="0" w:space="0" w:color="auto"/>
                <w:left w:val="none" w:sz="0" w:space="0" w:color="auto"/>
                <w:bottom w:val="none" w:sz="0" w:space="0" w:color="auto"/>
                <w:right w:val="none" w:sz="0" w:space="0" w:color="auto"/>
              </w:divBdr>
            </w:div>
            <w:div w:id="70658968">
              <w:marLeft w:val="0"/>
              <w:marRight w:val="0"/>
              <w:marTop w:val="45"/>
              <w:marBottom w:val="0"/>
              <w:divBdr>
                <w:top w:val="none" w:sz="0" w:space="0" w:color="auto"/>
                <w:left w:val="none" w:sz="0" w:space="0" w:color="auto"/>
                <w:bottom w:val="none" w:sz="0" w:space="0" w:color="auto"/>
                <w:right w:val="none" w:sz="0" w:space="0" w:color="auto"/>
              </w:divBdr>
            </w:div>
          </w:divsChild>
        </w:div>
        <w:div w:id="629089965">
          <w:marLeft w:val="0"/>
          <w:marRight w:val="0"/>
          <w:marTop w:val="210"/>
          <w:marBottom w:val="0"/>
          <w:divBdr>
            <w:top w:val="none" w:sz="0" w:space="0" w:color="auto"/>
            <w:left w:val="none" w:sz="0" w:space="0" w:color="auto"/>
            <w:bottom w:val="none" w:sz="0" w:space="0" w:color="auto"/>
            <w:right w:val="none" w:sz="0" w:space="0" w:color="auto"/>
          </w:divBdr>
          <w:divsChild>
            <w:div w:id="204420999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67347234">
      <w:bodyDiv w:val="1"/>
      <w:marLeft w:val="0"/>
      <w:marRight w:val="0"/>
      <w:marTop w:val="0"/>
      <w:marBottom w:val="0"/>
      <w:divBdr>
        <w:top w:val="none" w:sz="0" w:space="0" w:color="auto"/>
        <w:left w:val="none" w:sz="0" w:space="0" w:color="auto"/>
        <w:bottom w:val="none" w:sz="0" w:space="0" w:color="auto"/>
        <w:right w:val="none" w:sz="0" w:space="0" w:color="auto"/>
      </w:divBdr>
      <w:divsChild>
        <w:div w:id="1061174718">
          <w:marLeft w:val="60"/>
          <w:marRight w:val="0"/>
          <w:marTop w:val="360"/>
          <w:marBottom w:val="0"/>
          <w:divBdr>
            <w:top w:val="none" w:sz="0" w:space="0" w:color="auto"/>
            <w:left w:val="none" w:sz="0" w:space="0" w:color="auto"/>
            <w:bottom w:val="none" w:sz="0" w:space="0" w:color="auto"/>
            <w:right w:val="none" w:sz="0" w:space="0" w:color="auto"/>
          </w:divBdr>
        </w:div>
        <w:div w:id="1038747820">
          <w:marLeft w:val="60"/>
          <w:marRight w:val="0"/>
          <w:marTop w:val="0"/>
          <w:marBottom w:val="0"/>
          <w:divBdr>
            <w:top w:val="none" w:sz="0" w:space="0" w:color="auto"/>
            <w:left w:val="none" w:sz="0" w:space="0" w:color="auto"/>
            <w:bottom w:val="none" w:sz="0" w:space="0" w:color="auto"/>
            <w:right w:val="none" w:sz="0" w:space="0" w:color="auto"/>
          </w:divBdr>
        </w:div>
        <w:div w:id="1327593859">
          <w:marLeft w:val="60"/>
          <w:marRight w:val="0"/>
          <w:marTop w:val="60"/>
          <w:marBottom w:val="0"/>
          <w:divBdr>
            <w:top w:val="none" w:sz="0" w:space="0" w:color="auto"/>
            <w:left w:val="none" w:sz="0" w:space="0" w:color="auto"/>
            <w:bottom w:val="none" w:sz="0" w:space="0" w:color="auto"/>
            <w:right w:val="none" w:sz="0" w:space="0" w:color="auto"/>
          </w:divBdr>
          <w:divsChild>
            <w:div w:id="1122190123">
              <w:marLeft w:val="0"/>
              <w:marRight w:val="0"/>
              <w:marTop w:val="45"/>
              <w:marBottom w:val="0"/>
              <w:divBdr>
                <w:top w:val="none" w:sz="0" w:space="0" w:color="auto"/>
                <w:left w:val="none" w:sz="0" w:space="0" w:color="auto"/>
                <w:bottom w:val="none" w:sz="0" w:space="0" w:color="auto"/>
                <w:right w:val="none" w:sz="0" w:space="0" w:color="auto"/>
              </w:divBdr>
            </w:div>
            <w:div w:id="1516383314">
              <w:marLeft w:val="0"/>
              <w:marRight w:val="0"/>
              <w:marTop w:val="45"/>
              <w:marBottom w:val="0"/>
              <w:divBdr>
                <w:top w:val="none" w:sz="0" w:space="0" w:color="auto"/>
                <w:left w:val="none" w:sz="0" w:space="0" w:color="auto"/>
                <w:bottom w:val="none" w:sz="0" w:space="0" w:color="auto"/>
                <w:right w:val="none" w:sz="0" w:space="0" w:color="auto"/>
              </w:divBdr>
            </w:div>
            <w:div w:id="1631132991">
              <w:marLeft w:val="0"/>
              <w:marRight w:val="0"/>
              <w:marTop w:val="45"/>
              <w:marBottom w:val="0"/>
              <w:divBdr>
                <w:top w:val="none" w:sz="0" w:space="0" w:color="auto"/>
                <w:left w:val="none" w:sz="0" w:space="0" w:color="auto"/>
                <w:bottom w:val="none" w:sz="0" w:space="0" w:color="auto"/>
                <w:right w:val="none" w:sz="0" w:space="0" w:color="auto"/>
              </w:divBdr>
            </w:div>
            <w:div w:id="163906515">
              <w:marLeft w:val="0"/>
              <w:marRight w:val="0"/>
              <w:marTop w:val="0"/>
              <w:marBottom w:val="0"/>
              <w:divBdr>
                <w:top w:val="none" w:sz="0" w:space="0" w:color="auto"/>
                <w:left w:val="none" w:sz="0" w:space="0" w:color="auto"/>
                <w:bottom w:val="none" w:sz="0" w:space="0" w:color="auto"/>
                <w:right w:val="none" w:sz="0" w:space="0" w:color="auto"/>
              </w:divBdr>
            </w:div>
            <w:div w:id="1031806192">
              <w:marLeft w:val="0"/>
              <w:marRight w:val="0"/>
              <w:marTop w:val="0"/>
              <w:marBottom w:val="0"/>
              <w:divBdr>
                <w:top w:val="none" w:sz="0" w:space="0" w:color="auto"/>
                <w:left w:val="none" w:sz="0" w:space="0" w:color="auto"/>
                <w:bottom w:val="none" w:sz="0" w:space="0" w:color="auto"/>
                <w:right w:val="none" w:sz="0" w:space="0" w:color="auto"/>
              </w:divBdr>
            </w:div>
            <w:div w:id="1091662504">
              <w:marLeft w:val="0"/>
              <w:marRight w:val="0"/>
              <w:marTop w:val="45"/>
              <w:marBottom w:val="0"/>
              <w:divBdr>
                <w:top w:val="none" w:sz="0" w:space="0" w:color="auto"/>
                <w:left w:val="none" w:sz="0" w:space="0" w:color="auto"/>
                <w:bottom w:val="none" w:sz="0" w:space="0" w:color="auto"/>
                <w:right w:val="none" w:sz="0" w:space="0" w:color="auto"/>
              </w:divBdr>
            </w:div>
            <w:div w:id="858467323">
              <w:marLeft w:val="0"/>
              <w:marRight w:val="0"/>
              <w:marTop w:val="45"/>
              <w:marBottom w:val="0"/>
              <w:divBdr>
                <w:top w:val="none" w:sz="0" w:space="0" w:color="auto"/>
                <w:left w:val="none" w:sz="0" w:space="0" w:color="auto"/>
                <w:bottom w:val="none" w:sz="0" w:space="0" w:color="auto"/>
                <w:right w:val="none" w:sz="0" w:space="0" w:color="auto"/>
              </w:divBdr>
            </w:div>
            <w:div w:id="1185174990">
              <w:marLeft w:val="0"/>
              <w:marRight w:val="0"/>
              <w:marTop w:val="45"/>
              <w:marBottom w:val="0"/>
              <w:divBdr>
                <w:top w:val="none" w:sz="0" w:space="0" w:color="auto"/>
                <w:left w:val="none" w:sz="0" w:space="0" w:color="auto"/>
                <w:bottom w:val="none" w:sz="0" w:space="0" w:color="auto"/>
                <w:right w:val="none" w:sz="0" w:space="0" w:color="auto"/>
              </w:divBdr>
            </w:div>
          </w:divsChild>
        </w:div>
        <w:div w:id="1249777027">
          <w:marLeft w:val="60"/>
          <w:marRight w:val="0"/>
          <w:marTop w:val="360"/>
          <w:marBottom w:val="0"/>
          <w:divBdr>
            <w:top w:val="none" w:sz="0" w:space="0" w:color="auto"/>
            <w:left w:val="none" w:sz="0" w:space="0" w:color="auto"/>
            <w:bottom w:val="none" w:sz="0" w:space="0" w:color="auto"/>
            <w:right w:val="none" w:sz="0" w:space="0" w:color="auto"/>
          </w:divBdr>
        </w:div>
        <w:div w:id="1246501905">
          <w:marLeft w:val="60"/>
          <w:marRight w:val="0"/>
          <w:marTop w:val="0"/>
          <w:marBottom w:val="0"/>
          <w:divBdr>
            <w:top w:val="none" w:sz="0" w:space="0" w:color="auto"/>
            <w:left w:val="none" w:sz="0" w:space="0" w:color="auto"/>
            <w:bottom w:val="none" w:sz="0" w:space="0" w:color="auto"/>
            <w:right w:val="none" w:sz="0" w:space="0" w:color="auto"/>
          </w:divBdr>
        </w:div>
        <w:div w:id="991374431">
          <w:marLeft w:val="60"/>
          <w:marRight w:val="0"/>
          <w:marTop w:val="60"/>
          <w:marBottom w:val="0"/>
          <w:divBdr>
            <w:top w:val="none" w:sz="0" w:space="0" w:color="auto"/>
            <w:left w:val="none" w:sz="0" w:space="0" w:color="auto"/>
            <w:bottom w:val="none" w:sz="0" w:space="0" w:color="auto"/>
            <w:right w:val="none" w:sz="0" w:space="0" w:color="auto"/>
          </w:divBdr>
          <w:divsChild>
            <w:div w:id="1199316917">
              <w:marLeft w:val="0"/>
              <w:marRight w:val="0"/>
              <w:marTop w:val="45"/>
              <w:marBottom w:val="0"/>
              <w:divBdr>
                <w:top w:val="none" w:sz="0" w:space="0" w:color="auto"/>
                <w:left w:val="none" w:sz="0" w:space="0" w:color="auto"/>
                <w:bottom w:val="none" w:sz="0" w:space="0" w:color="auto"/>
                <w:right w:val="none" w:sz="0" w:space="0" w:color="auto"/>
              </w:divBdr>
            </w:div>
            <w:div w:id="1906378537">
              <w:marLeft w:val="0"/>
              <w:marRight w:val="0"/>
              <w:marTop w:val="45"/>
              <w:marBottom w:val="0"/>
              <w:divBdr>
                <w:top w:val="none" w:sz="0" w:space="0" w:color="auto"/>
                <w:left w:val="none" w:sz="0" w:space="0" w:color="auto"/>
                <w:bottom w:val="none" w:sz="0" w:space="0" w:color="auto"/>
                <w:right w:val="none" w:sz="0" w:space="0" w:color="auto"/>
              </w:divBdr>
            </w:div>
            <w:div w:id="1159493855">
              <w:marLeft w:val="0"/>
              <w:marRight w:val="0"/>
              <w:marTop w:val="45"/>
              <w:marBottom w:val="0"/>
              <w:divBdr>
                <w:top w:val="none" w:sz="0" w:space="0" w:color="auto"/>
                <w:left w:val="none" w:sz="0" w:space="0" w:color="auto"/>
                <w:bottom w:val="none" w:sz="0" w:space="0" w:color="auto"/>
                <w:right w:val="none" w:sz="0" w:space="0" w:color="auto"/>
              </w:divBdr>
            </w:div>
            <w:div w:id="1019740395">
              <w:marLeft w:val="0"/>
              <w:marRight w:val="0"/>
              <w:marTop w:val="45"/>
              <w:marBottom w:val="0"/>
              <w:divBdr>
                <w:top w:val="none" w:sz="0" w:space="0" w:color="auto"/>
                <w:left w:val="none" w:sz="0" w:space="0" w:color="auto"/>
                <w:bottom w:val="none" w:sz="0" w:space="0" w:color="auto"/>
                <w:right w:val="none" w:sz="0" w:space="0" w:color="auto"/>
              </w:divBdr>
            </w:div>
          </w:divsChild>
        </w:div>
        <w:div w:id="1047949549">
          <w:marLeft w:val="60"/>
          <w:marRight w:val="0"/>
          <w:marTop w:val="360"/>
          <w:marBottom w:val="0"/>
          <w:divBdr>
            <w:top w:val="none" w:sz="0" w:space="0" w:color="auto"/>
            <w:left w:val="none" w:sz="0" w:space="0" w:color="auto"/>
            <w:bottom w:val="none" w:sz="0" w:space="0" w:color="auto"/>
            <w:right w:val="none" w:sz="0" w:space="0" w:color="auto"/>
          </w:divBdr>
        </w:div>
        <w:div w:id="1459452807">
          <w:marLeft w:val="60"/>
          <w:marRight w:val="0"/>
          <w:marTop w:val="0"/>
          <w:marBottom w:val="0"/>
          <w:divBdr>
            <w:top w:val="none" w:sz="0" w:space="0" w:color="auto"/>
            <w:left w:val="none" w:sz="0" w:space="0" w:color="auto"/>
            <w:bottom w:val="none" w:sz="0" w:space="0" w:color="auto"/>
            <w:right w:val="none" w:sz="0" w:space="0" w:color="auto"/>
          </w:divBdr>
        </w:div>
        <w:div w:id="1435588271">
          <w:marLeft w:val="60"/>
          <w:marRight w:val="0"/>
          <w:marTop w:val="60"/>
          <w:marBottom w:val="0"/>
          <w:divBdr>
            <w:top w:val="none" w:sz="0" w:space="0" w:color="auto"/>
            <w:left w:val="none" w:sz="0" w:space="0" w:color="auto"/>
            <w:bottom w:val="none" w:sz="0" w:space="0" w:color="auto"/>
            <w:right w:val="none" w:sz="0" w:space="0" w:color="auto"/>
          </w:divBdr>
          <w:divsChild>
            <w:div w:id="82580088">
              <w:marLeft w:val="0"/>
              <w:marRight w:val="0"/>
              <w:marTop w:val="45"/>
              <w:marBottom w:val="0"/>
              <w:divBdr>
                <w:top w:val="none" w:sz="0" w:space="0" w:color="auto"/>
                <w:left w:val="none" w:sz="0" w:space="0" w:color="auto"/>
                <w:bottom w:val="none" w:sz="0" w:space="0" w:color="auto"/>
                <w:right w:val="none" w:sz="0" w:space="0" w:color="auto"/>
              </w:divBdr>
            </w:div>
            <w:div w:id="539172492">
              <w:marLeft w:val="0"/>
              <w:marRight w:val="0"/>
              <w:marTop w:val="45"/>
              <w:marBottom w:val="0"/>
              <w:divBdr>
                <w:top w:val="none" w:sz="0" w:space="0" w:color="auto"/>
                <w:left w:val="none" w:sz="0" w:space="0" w:color="auto"/>
                <w:bottom w:val="none" w:sz="0" w:space="0" w:color="auto"/>
                <w:right w:val="none" w:sz="0" w:space="0" w:color="auto"/>
              </w:divBdr>
            </w:div>
            <w:div w:id="2054650401">
              <w:marLeft w:val="0"/>
              <w:marRight w:val="0"/>
              <w:marTop w:val="45"/>
              <w:marBottom w:val="0"/>
              <w:divBdr>
                <w:top w:val="none" w:sz="0" w:space="0" w:color="auto"/>
                <w:left w:val="none" w:sz="0" w:space="0" w:color="auto"/>
                <w:bottom w:val="none" w:sz="0" w:space="0" w:color="auto"/>
                <w:right w:val="none" w:sz="0" w:space="0" w:color="auto"/>
              </w:divBdr>
            </w:div>
            <w:div w:id="1654603365">
              <w:marLeft w:val="0"/>
              <w:marRight w:val="0"/>
              <w:marTop w:val="45"/>
              <w:marBottom w:val="0"/>
              <w:divBdr>
                <w:top w:val="none" w:sz="0" w:space="0" w:color="auto"/>
                <w:left w:val="none" w:sz="0" w:space="0" w:color="auto"/>
                <w:bottom w:val="none" w:sz="0" w:space="0" w:color="auto"/>
                <w:right w:val="none" w:sz="0" w:space="0" w:color="auto"/>
              </w:divBdr>
            </w:div>
          </w:divsChild>
        </w:div>
        <w:div w:id="687946021">
          <w:marLeft w:val="60"/>
          <w:marRight w:val="0"/>
          <w:marTop w:val="360"/>
          <w:marBottom w:val="0"/>
          <w:divBdr>
            <w:top w:val="none" w:sz="0" w:space="0" w:color="auto"/>
            <w:left w:val="none" w:sz="0" w:space="0" w:color="auto"/>
            <w:bottom w:val="none" w:sz="0" w:space="0" w:color="auto"/>
            <w:right w:val="none" w:sz="0" w:space="0" w:color="auto"/>
          </w:divBdr>
        </w:div>
        <w:div w:id="1803889478">
          <w:marLeft w:val="60"/>
          <w:marRight w:val="0"/>
          <w:marTop w:val="0"/>
          <w:marBottom w:val="0"/>
          <w:divBdr>
            <w:top w:val="none" w:sz="0" w:space="0" w:color="auto"/>
            <w:left w:val="none" w:sz="0" w:space="0" w:color="auto"/>
            <w:bottom w:val="none" w:sz="0" w:space="0" w:color="auto"/>
            <w:right w:val="none" w:sz="0" w:space="0" w:color="auto"/>
          </w:divBdr>
        </w:div>
        <w:div w:id="1567106658">
          <w:marLeft w:val="60"/>
          <w:marRight w:val="0"/>
          <w:marTop w:val="60"/>
          <w:marBottom w:val="0"/>
          <w:divBdr>
            <w:top w:val="none" w:sz="0" w:space="0" w:color="auto"/>
            <w:left w:val="none" w:sz="0" w:space="0" w:color="auto"/>
            <w:bottom w:val="none" w:sz="0" w:space="0" w:color="auto"/>
            <w:right w:val="none" w:sz="0" w:space="0" w:color="auto"/>
          </w:divBdr>
          <w:divsChild>
            <w:div w:id="589042891">
              <w:marLeft w:val="0"/>
              <w:marRight w:val="0"/>
              <w:marTop w:val="45"/>
              <w:marBottom w:val="0"/>
              <w:divBdr>
                <w:top w:val="none" w:sz="0" w:space="0" w:color="auto"/>
                <w:left w:val="none" w:sz="0" w:space="0" w:color="auto"/>
                <w:bottom w:val="none" w:sz="0" w:space="0" w:color="auto"/>
                <w:right w:val="none" w:sz="0" w:space="0" w:color="auto"/>
              </w:divBdr>
            </w:div>
            <w:div w:id="729041719">
              <w:marLeft w:val="0"/>
              <w:marRight w:val="0"/>
              <w:marTop w:val="45"/>
              <w:marBottom w:val="0"/>
              <w:divBdr>
                <w:top w:val="none" w:sz="0" w:space="0" w:color="auto"/>
                <w:left w:val="none" w:sz="0" w:space="0" w:color="auto"/>
                <w:bottom w:val="none" w:sz="0" w:space="0" w:color="auto"/>
                <w:right w:val="none" w:sz="0" w:space="0" w:color="auto"/>
              </w:divBdr>
            </w:div>
            <w:div w:id="328294277">
              <w:marLeft w:val="0"/>
              <w:marRight w:val="0"/>
              <w:marTop w:val="45"/>
              <w:marBottom w:val="0"/>
              <w:divBdr>
                <w:top w:val="none" w:sz="0" w:space="0" w:color="auto"/>
                <w:left w:val="none" w:sz="0" w:space="0" w:color="auto"/>
                <w:bottom w:val="none" w:sz="0" w:space="0" w:color="auto"/>
                <w:right w:val="none" w:sz="0" w:space="0" w:color="auto"/>
              </w:divBdr>
            </w:div>
            <w:div w:id="600140439">
              <w:marLeft w:val="0"/>
              <w:marRight w:val="0"/>
              <w:marTop w:val="45"/>
              <w:marBottom w:val="0"/>
              <w:divBdr>
                <w:top w:val="none" w:sz="0" w:space="0" w:color="auto"/>
                <w:left w:val="none" w:sz="0" w:space="0" w:color="auto"/>
                <w:bottom w:val="none" w:sz="0" w:space="0" w:color="auto"/>
                <w:right w:val="none" w:sz="0" w:space="0" w:color="auto"/>
              </w:divBdr>
            </w:div>
          </w:divsChild>
        </w:div>
        <w:div w:id="564536557">
          <w:marLeft w:val="0"/>
          <w:marRight w:val="0"/>
          <w:marTop w:val="210"/>
          <w:marBottom w:val="0"/>
          <w:divBdr>
            <w:top w:val="none" w:sz="0" w:space="0" w:color="auto"/>
            <w:left w:val="none" w:sz="0" w:space="0" w:color="auto"/>
            <w:bottom w:val="none" w:sz="0" w:space="0" w:color="auto"/>
            <w:right w:val="none" w:sz="0" w:space="0" w:color="auto"/>
          </w:divBdr>
          <w:divsChild>
            <w:div w:id="4826553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68656689">
      <w:bodyDiv w:val="1"/>
      <w:marLeft w:val="0"/>
      <w:marRight w:val="0"/>
      <w:marTop w:val="0"/>
      <w:marBottom w:val="0"/>
      <w:divBdr>
        <w:top w:val="none" w:sz="0" w:space="0" w:color="auto"/>
        <w:left w:val="none" w:sz="0" w:space="0" w:color="auto"/>
        <w:bottom w:val="none" w:sz="0" w:space="0" w:color="auto"/>
        <w:right w:val="none" w:sz="0" w:space="0" w:color="auto"/>
      </w:divBdr>
      <w:divsChild>
        <w:div w:id="188614717">
          <w:marLeft w:val="60"/>
          <w:marRight w:val="0"/>
          <w:marTop w:val="360"/>
          <w:marBottom w:val="0"/>
          <w:divBdr>
            <w:top w:val="none" w:sz="0" w:space="0" w:color="auto"/>
            <w:left w:val="none" w:sz="0" w:space="0" w:color="auto"/>
            <w:bottom w:val="none" w:sz="0" w:space="0" w:color="auto"/>
            <w:right w:val="none" w:sz="0" w:space="0" w:color="auto"/>
          </w:divBdr>
        </w:div>
        <w:div w:id="375353040">
          <w:marLeft w:val="60"/>
          <w:marRight w:val="0"/>
          <w:marTop w:val="0"/>
          <w:marBottom w:val="0"/>
          <w:divBdr>
            <w:top w:val="none" w:sz="0" w:space="0" w:color="auto"/>
            <w:left w:val="none" w:sz="0" w:space="0" w:color="auto"/>
            <w:bottom w:val="none" w:sz="0" w:space="0" w:color="auto"/>
            <w:right w:val="none" w:sz="0" w:space="0" w:color="auto"/>
          </w:divBdr>
        </w:div>
        <w:div w:id="920141696">
          <w:marLeft w:val="60"/>
          <w:marRight w:val="0"/>
          <w:marTop w:val="60"/>
          <w:marBottom w:val="0"/>
          <w:divBdr>
            <w:top w:val="none" w:sz="0" w:space="0" w:color="auto"/>
            <w:left w:val="none" w:sz="0" w:space="0" w:color="auto"/>
            <w:bottom w:val="none" w:sz="0" w:space="0" w:color="auto"/>
            <w:right w:val="none" w:sz="0" w:space="0" w:color="auto"/>
          </w:divBdr>
          <w:divsChild>
            <w:div w:id="1012148820">
              <w:marLeft w:val="0"/>
              <w:marRight w:val="0"/>
              <w:marTop w:val="45"/>
              <w:marBottom w:val="0"/>
              <w:divBdr>
                <w:top w:val="none" w:sz="0" w:space="0" w:color="auto"/>
                <w:left w:val="none" w:sz="0" w:space="0" w:color="auto"/>
                <w:bottom w:val="none" w:sz="0" w:space="0" w:color="auto"/>
                <w:right w:val="none" w:sz="0" w:space="0" w:color="auto"/>
              </w:divBdr>
            </w:div>
            <w:div w:id="2001227967">
              <w:marLeft w:val="0"/>
              <w:marRight w:val="0"/>
              <w:marTop w:val="45"/>
              <w:marBottom w:val="0"/>
              <w:divBdr>
                <w:top w:val="none" w:sz="0" w:space="0" w:color="auto"/>
                <w:left w:val="none" w:sz="0" w:space="0" w:color="auto"/>
                <w:bottom w:val="none" w:sz="0" w:space="0" w:color="auto"/>
                <w:right w:val="none" w:sz="0" w:space="0" w:color="auto"/>
              </w:divBdr>
            </w:div>
            <w:div w:id="1012338320">
              <w:marLeft w:val="0"/>
              <w:marRight w:val="0"/>
              <w:marTop w:val="45"/>
              <w:marBottom w:val="0"/>
              <w:divBdr>
                <w:top w:val="none" w:sz="0" w:space="0" w:color="auto"/>
                <w:left w:val="none" w:sz="0" w:space="0" w:color="auto"/>
                <w:bottom w:val="none" w:sz="0" w:space="0" w:color="auto"/>
                <w:right w:val="none" w:sz="0" w:space="0" w:color="auto"/>
              </w:divBdr>
            </w:div>
            <w:div w:id="928465440">
              <w:marLeft w:val="0"/>
              <w:marRight w:val="0"/>
              <w:marTop w:val="0"/>
              <w:marBottom w:val="0"/>
              <w:divBdr>
                <w:top w:val="none" w:sz="0" w:space="0" w:color="auto"/>
                <w:left w:val="none" w:sz="0" w:space="0" w:color="auto"/>
                <w:bottom w:val="none" w:sz="0" w:space="0" w:color="auto"/>
                <w:right w:val="none" w:sz="0" w:space="0" w:color="auto"/>
              </w:divBdr>
            </w:div>
            <w:div w:id="1869831978">
              <w:marLeft w:val="0"/>
              <w:marRight w:val="0"/>
              <w:marTop w:val="0"/>
              <w:marBottom w:val="0"/>
              <w:divBdr>
                <w:top w:val="none" w:sz="0" w:space="0" w:color="auto"/>
                <w:left w:val="none" w:sz="0" w:space="0" w:color="auto"/>
                <w:bottom w:val="none" w:sz="0" w:space="0" w:color="auto"/>
                <w:right w:val="none" w:sz="0" w:space="0" w:color="auto"/>
              </w:divBdr>
            </w:div>
            <w:div w:id="1926919679">
              <w:marLeft w:val="0"/>
              <w:marRight w:val="0"/>
              <w:marTop w:val="45"/>
              <w:marBottom w:val="0"/>
              <w:divBdr>
                <w:top w:val="none" w:sz="0" w:space="0" w:color="auto"/>
                <w:left w:val="none" w:sz="0" w:space="0" w:color="auto"/>
                <w:bottom w:val="none" w:sz="0" w:space="0" w:color="auto"/>
                <w:right w:val="none" w:sz="0" w:space="0" w:color="auto"/>
              </w:divBdr>
            </w:div>
            <w:div w:id="1624120392">
              <w:marLeft w:val="0"/>
              <w:marRight w:val="0"/>
              <w:marTop w:val="45"/>
              <w:marBottom w:val="0"/>
              <w:divBdr>
                <w:top w:val="none" w:sz="0" w:space="0" w:color="auto"/>
                <w:left w:val="none" w:sz="0" w:space="0" w:color="auto"/>
                <w:bottom w:val="none" w:sz="0" w:space="0" w:color="auto"/>
                <w:right w:val="none" w:sz="0" w:space="0" w:color="auto"/>
              </w:divBdr>
            </w:div>
            <w:div w:id="210772375">
              <w:marLeft w:val="0"/>
              <w:marRight w:val="0"/>
              <w:marTop w:val="45"/>
              <w:marBottom w:val="0"/>
              <w:divBdr>
                <w:top w:val="none" w:sz="0" w:space="0" w:color="auto"/>
                <w:left w:val="none" w:sz="0" w:space="0" w:color="auto"/>
                <w:bottom w:val="none" w:sz="0" w:space="0" w:color="auto"/>
                <w:right w:val="none" w:sz="0" w:space="0" w:color="auto"/>
              </w:divBdr>
            </w:div>
          </w:divsChild>
        </w:div>
        <w:div w:id="756829585">
          <w:marLeft w:val="60"/>
          <w:marRight w:val="0"/>
          <w:marTop w:val="360"/>
          <w:marBottom w:val="0"/>
          <w:divBdr>
            <w:top w:val="none" w:sz="0" w:space="0" w:color="auto"/>
            <w:left w:val="none" w:sz="0" w:space="0" w:color="auto"/>
            <w:bottom w:val="none" w:sz="0" w:space="0" w:color="auto"/>
            <w:right w:val="none" w:sz="0" w:space="0" w:color="auto"/>
          </w:divBdr>
        </w:div>
        <w:div w:id="1095858154">
          <w:marLeft w:val="60"/>
          <w:marRight w:val="0"/>
          <w:marTop w:val="0"/>
          <w:marBottom w:val="0"/>
          <w:divBdr>
            <w:top w:val="none" w:sz="0" w:space="0" w:color="auto"/>
            <w:left w:val="none" w:sz="0" w:space="0" w:color="auto"/>
            <w:bottom w:val="none" w:sz="0" w:space="0" w:color="auto"/>
            <w:right w:val="none" w:sz="0" w:space="0" w:color="auto"/>
          </w:divBdr>
        </w:div>
        <w:div w:id="290020938">
          <w:marLeft w:val="60"/>
          <w:marRight w:val="0"/>
          <w:marTop w:val="60"/>
          <w:marBottom w:val="0"/>
          <w:divBdr>
            <w:top w:val="none" w:sz="0" w:space="0" w:color="auto"/>
            <w:left w:val="none" w:sz="0" w:space="0" w:color="auto"/>
            <w:bottom w:val="none" w:sz="0" w:space="0" w:color="auto"/>
            <w:right w:val="none" w:sz="0" w:space="0" w:color="auto"/>
          </w:divBdr>
          <w:divsChild>
            <w:div w:id="1761372898">
              <w:marLeft w:val="0"/>
              <w:marRight w:val="0"/>
              <w:marTop w:val="45"/>
              <w:marBottom w:val="0"/>
              <w:divBdr>
                <w:top w:val="none" w:sz="0" w:space="0" w:color="auto"/>
                <w:left w:val="none" w:sz="0" w:space="0" w:color="auto"/>
                <w:bottom w:val="none" w:sz="0" w:space="0" w:color="auto"/>
                <w:right w:val="none" w:sz="0" w:space="0" w:color="auto"/>
              </w:divBdr>
            </w:div>
            <w:div w:id="401677063">
              <w:marLeft w:val="0"/>
              <w:marRight w:val="0"/>
              <w:marTop w:val="45"/>
              <w:marBottom w:val="0"/>
              <w:divBdr>
                <w:top w:val="none" w:sz="0" w:space="0" w:color="auto"/>
                <w:left w:val="none" w:sz="0" w:space="0" w:color="auto"/>
                <w:bottom w:val="none" w:sz="0" w:space="0" w:color="auto"/>
                <w:right w:val="none" w:sz="0" w:space="0" w:color="auto"/>
              </w:divBdr>
            </w:div>
            <w:div w:id="1551305014">
              <w:marLeft w:val="0"/>
              <w:marRight w:val="0"/>
              <w:marTop w:val="45"/>
              <w:marBottom w:val="0"/>
              <w:divBdr>
                <w:top w:val="none" w:sz="0" w:space="0" w:color="auto"/>
                <w:left w:val="none" w:sz="0" w:space="0" w:color="auto"/>
                <w:bottom w:val="none" w:sz="0" w:space="0" w:color="auto"/>
                <w:right w:val="none" w:sz="0" w:space="0" w:color="auto"/>
              </w:divBdr>
            </w:div>
            <w:div w:id="1942686891">
              <w:marLeft w:val="0"/>
              <w:marRight w:val="0"/>
              <w:marTop w:val="45"/>
              <w:marBottom w:val="0"/>
              <w:divBdr>
                <w:top w:val="none" w:sz="0" w:space="0" w:color="auto"/>
                <w:left w:val="none" w:sz="0" w:space="0" w:color="auto"/>
                <w:bottom w:val="none" w:sz="0" w:space="0" w:color="auto"/>
                <w:right w:val="none" w:sz="0" w:space="0" w:color="auto"/>
              </w:divBdr>
            </w:div>
          </w:divsChild>
        </w:div>
        <w:div w:id="1791052190">
          <w:marLeft w:val="60"/>
          <w:marRight w:val="0"/>
          <w:marTop w:val="360"/>
          <w:marBottom w:val="0"/>
          <w:divBdr>
            <w:top w:val="none" w:sz="0" w:space="0" w:color="auto"/>
            <w:left w:val="none" w:sz="0" w:space="0" w:color="auto"/>
            <w:bottom w:val="none" w:sz="0" w:space="0" w:color="auto"/>
            <w:right w:val="none" w:sz="0" w:space="0" w:color="auto"/>
          </w:divBdr>
        </w:div>
        <w:div w:id="1375040335">
          <w:marLeft w:val="60"/>
          <w:marRight w:val="0"/>
          <w:marTop w:val="0"/>
          <w:marBottom w:val="0"/>
          <w:divBdr>
            <w:top w:val="none" w:sz="0" w:space="0" w:color="auto"/>
            <w:left w:val="none" w:sz="0" w:space="0" w:color="auto"/>
            <w:bottom w:val="none" w:sz="0" w:space="0" w:color="auto"/>
            <w:right w:val="none" w:sz="0" w:space="0" w:color="auto"/>
          </w:divBdr>
        </w:div>
        <w:div w:id="515071546">
          <w:marLeft w:val="60"/>
          <w:marRight w:val="0"/>
          <w:marTop w:val="60"/>
          <w:marBottom w:val="0"/>
          <w:divBdr>
            <w:top w:val="none" w:sz="0" w:space="0" w:color="auto"/>
            <w:left w:val="none" w:sz="0" w:space="0" w:color="auto"/>
            <w:bottom w:val="none" w:sz="0" w:space="0" w:color="auto"/>
            <w:right w:val="none" w:sz="0" w:space="0" w:color="auto"/>
          </w:divBdr>
          <w:divsChild>
            <w:div w:id="1250232837">
              <w:marLeft w:val="0"/>
              <w:marRight w:val="0"/>
              <w:marTop w:val="45"/>
              <w:marBottom w:val="0"/>
              <w:divBdr>
                <w:top w:val="none" w:sz="0" w:space="0" w:color="auto"/>
                <w:left w:val="none" w:sz="0" w:space="0" w:color="auto"/>
                <w:bottom w:val="none" w:sz="0" w:space="0" w:color="auto"/>
                <w:right w:val="none" w:sz="0" w:space="0" w:color="auto"/>
              </w:divBdr>
            </w:div>
            <w:div w:id="1728988140">
              <w:marLeft w:val="0"/>
              <w:marRight w:val="0"/>
              <w:marTop w:val="45"/>
              <w:marBottom w:val="0"/>
              <w:divBdr>
                <w:top w:val="none" w:sz="0" w:space="0" w:color="auto"/>
                <w:left w:val="none" w:sz="0" w:space="0" w:color="auto"/>
                <w:bottom w:val="none" w:sz="0" w:space="0" w:color="auto"/>
                <w:right w:val="none" w:sz="0" w:space="0" w:color="auto"/>
              </w:divBdr>
            </w:div>
            <w:div w:id="1203831583">
              <w:marLeft w:val="0"/>
              <w:marRight w:val="0"/>
              <w:marTop w:val="45"/>
              <w:marBottom w:val="0"/>
              <w:divBdr>
                <w:top w:val="none" w:sz="0" w:space="0" w:color="auto"/>
                <w:left w:val="none" w:sz="0" w:space="0" w:color="auto"/>
                <w:bottom w:val="none" w:sz="0" w:space="0" w:color="auto"/>
                <w:right w:val="none" w:sz="0" w:space="0" w:color="auto"/>
              </w:divBdr>
            </w:div>
            <w:div w:id="1259945982">
              <w:marLeft w:val="0"/>
              <w:marRight w:val="0"/>
              <w:marTop w:val="45"/>
              <w:marBottom w:val="0"/>
              <w:divBdr>
                <w:top w:val="none" w:sz="0" w:space="0" w:color="auto"/>
                <w:left w:val="none" w:sz="0" w:space="0" w:color="auto"/>
                <w:bottom w:val="none" w:sz="0" w:space="0" w:color="auto"/>
                <w:right w:val="none" w:sz="0" w:space="0" w:color="auto"/>
              </w:divBdr>
            </w:div>
          </w:divsChild>
        </w:div>
        <w:div w:id="110713430">
          <w:marLeft w:val="60"/>
          <w:marRight w:val="0"/>
          <w:marTop w:val="360"/>
          <w:marBottom w:val="0"/>
          <w:divBdr>
            <w:top w:val="none" w:sz="0" w:space="0" w:color="auto"/>
            <w:left w:val="none" w:sz="0" w:space="0" w:color="auto"/>
            <w:bottom w:val="none" w:sz="0" w:space="0" w:color="auto"/>
            <w:right w:val="none" w:sz="0" w:space="0" w:color="auto"/>
          </w:divBdr>
        </w:div>
        <w:div w:id="706679389">
          <w:marLeft w:val="60"/>
          <w:marRight w:val="0"/>
          <w:marTop w:val="0"/>
          <w:marBottom w:val="0"/>
          <w:divBdr>
            <w:top w:val="none" w:sz="0" w:space="0" w:color="auto"/>
            <w:left w:val="none" w:sz="0" w:space="0" w:color="auto"/>
            <w:bottom w:val="none" w:sz="0" w:space="0" w:color="auto"/>
            <w:right w:val="none" w:sz="0" w:space="0" w:color="auto"/>
          </w:divBdr>
        </w:div>
        <w:div w:id="636569841">
          <w:marLeft w:val="60"/>
          <w:marRight w:val="0"/>
          <w:marTop w:val="60"/>
          <w:marBottom w:val="0"/>
          <w:divBdr>
            <w:top w:val="none" w:sz="0" w:space="0" w:color="auto"/>
            <w:left w:val="none" w:sz="0" w:space="0" w:color="auto"/>
            <w:bottom w:val="none" w:sz="0" w:space="0" w:color="auto"/>
            <w:right w:val="none" w:sz="0" w:space="0" w:color="auto"/>
          </w:divBdr>
          <w:divsChild>
            <w:div w:id="1990748281">
              <w:marLeft w:val="0"/>
              <w:marRight w:val="0"/>
              <w:marTop w:val="45"/>
              <w:marBottom w:val="0"/>
              <w:divBdr>
                <w:top w:val="none" w:sz="0" w:space="0" w:color="auto"/>
                <w:left w:val="none" w:sz="0" w:space="0" w:color="auto"/>
                <w:bottom w:val="none" w:sz="0" w:space="0" w:color="auto"/>
                <w:right w:val="none" w:sz="0" w:space="0" w:color="auto"/>
              </w:divBdr>
            </w:div>
            <w:div w:id="512383067">
              <w:marLeft w:val="0"/>
              <w:marRight w:val="0"/>
              <w:marTop w:val="45"/>
              <w:marBottom w:val="0"/>
              <w:divBdr>
                <w:top w:val="none" w:sz="0" w:space="0" w:color="auto"/>
                <w:left w:val="none" w:sz="0" w:space="0" w:color="auto"/>
                <w:bottom w:val="none" w:sz="0" w:space="0" w:color="auto"/>
                <w:right w:val="none" w:sz="0" w:space="0" w:color="auto"/>
              </w:divBdr>
            </w:div>
            <w:div w:id="1007630565">
              <w:marLeft w:val="0"/>
              <w:marRight w:val="0"/>
              <w:marTop w:val="45"/>
              <w:marBottom w:val="0"/>
              <w:divBdr>
                <w:top w:val="none" w:sz="0" w:space="0" w:color="auto"/>
                <w:left w:val="none" w:sz="0" w:space="0" w:color="auto"/>
                <w:bottom w:val="none" w:sz="0" w:space="0" w:color="auto"/>
                <w:right w:val="none" w:sz="0" w:space="0" w:color="auto"/>
              </w:divBdr>
            </w:div>
            <w:div w:id="1366520104">
              <w:marLeft w:val="0"/>
              <w:marRight w:val="0"/>
              <w:marTop w:val="45"/>
              <w:marBottom w:val="0"/>
              <w:divBdr>
                <w:top w:val="none" w:sz="0" w:space="0" w:color="auto"/>
                <w:left w:val="none" w:sz="0" w:space="0" w:color="auto"/>
                <w:bottom w:val="none" w:sz="0" w:space="0" w:color="auto"/>
                <w:right w:val="none" w:sz="0" w:space="0" w:color="auto"/>
              </w:divBdr>
            </w:div>
          </w:divsChild>
        </w:div>
        <w:div w:id="266696646">
          <w:marLeft w:val="0"/>
          <w:marRight w:val="0"/>
          <w:marTop w:val="210"/>
          <w:marBottom w:val="0"/>
          <w:divBdr>
            <w:top w:val="none" w:sz="0" w:space="0" w:color="auto"/>
            <w:left w:val="none" w:sz="0" w:space="0" w:color="auto"/>
            <w:bottom w:val="none" w:sz="0" w:space="0" w:color="auto"/>
            <w:right w:val="none" w:sz="0" w:space="0" w:color="auto"/>
          </w:divBdr>
          <w:divsChild>
            <w:div w:id="163120490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71428819">
      <w:bodyDiv w:val="1"/>
      <w:marLeft w:val="0"/>
      <w:marRight w:val="0"/>
      <w:marTop w:val="0"/>
      <w:marBottom w:val="0"/>
      <w:divBdr>
        <w:top w:val="none" w:sz="0" w:space="0" w:color="auto"/>
        <w:left w:val="none" w:sz="0" w:space="0" w:color="auto"/>
        <w:bottom w:val="none" w:sz="0" w:space="0" w:color="auto"/>
        <w:right w:val="none" w:sz="0" w:space="0" w:color="auto"/>
      </w:divBdr>
      <w:divsChild>
        <w:div w:id="345056413">
          <w:marLeft w:val="60"/>
          <w:marRight w:val="0"/>
          <w:marTop w:val="360"/>
          <w:marBottom w:val="0"/>
          <w:divBdr>
            <w:top w:val="none" w:sz="0" w:space="0" w:color="auto"/>
            <w:left w:val="none" w:sz="0" w:space="0" w:color="auto"/>
            <w:bottom w:val="none" w:sz="0" w:space="0" w:color="auto"/>
            <w:right w:val="none" w:sz="0" w:space="0" w:color="auto"/>
          </w:divBdr>
        </w:div>
        <w:div w:id="647705861">
          <w:marLeft w:val="60"/>
          <w:marRight w:val="0"/>
          <w:marTop w:val="0"/>
          <w:marBottom w:val="0"/>
          <w:divBdr>
            <w:top w:val="none" w:sz="0" w:space="0" w:color="auto"/>
            <w:left w:val="none" w:sz="0" w:space="0" w:color="auto"/>
            <w:bottom w:val="none" w:sz="0" w:space="0" w:color="auto"/>
            <w:right w:val="none" w:sz="0" w:space="0" w:color="auto"/>
          </w:divBdr>
        </w:div>
        <w:div w:id="2047674094">
          <w:marLeft w:val="60"/>
          <w:marRight w:val="0"/>
          <w:marTop w:val="60"/>
          <w:marBottom w:val="0"/>
          <w:divBdr>
            <w:top w:val="none" w:sz="0" w:space="0" w:color="auto"/>
            <w:left w:val="none" w:sz="0" w:space="0" w:color="auto"/>
            <w:bottom w:val="none" w:sz="0" w:space="0" w:color="auto"/>
            <w:right w:val="none" w:sz="0" w:space="0" w:color="auto"/>
          </w:divBdr>
          <w:divsChild>
            <w:div w:id="507908814">
              <w:marLeft w:val="0"/>
              <w:marRight w:val="0"/>
              <w:marTop w:val="45"/>
              <w:marBottom w:val="0"/>
              <w:divBdr>
                <w:top w:val="none" w:sz="0" w:space="0" w:color="auto"/>
                <w:left w:val="none" w:sz="0" w:space="0" w:color="auto"/>
                <w:bottom w:val="none" w:sz="0" w:space="0" w:color="auto"/>
                <w:right w:val="none" w:sz="0" w:space="0" w:color="auto"/>
              </w:divBdr>
            </w:div>
            <w:div w:id="1800996013">
              <w:marLeft w:val="0"/>
              <w:marRight w:val="0"/>
              <w:marTop w:val="45"/>
              <w:marBottom w:val="0"/>
              <w:divBdr>
                <w:top w:val="none" w:sz="0" w:space="0" w:color="auto"/>
                <w:left w:val="none" w:sz="0" w:space="0" w:color="auto"/>
                <w:bottom w:val="none" w:sz="0" w:space="0" w:color="auto"/>
                <w:right w:val="none" w:sz="0" w:space="0" w:color="auto"/>
              </w:divBdr>
            </w:div>
            <w:div w:id="1813326277">
              <w:marLeft w:val="0"/>
              <w:marRight w:val="0"/>
              <w:marTop w:val="45"/>
              <w:marBottom w:val="0"/>
              <w:divBdr>
                <w:top w:val="none" w:sz="0" w:space="0" w:color="auto"/>
                <w:left w:val="none" w:sz="0" w:space="0" w:color="auto"/>
                <w:bottom w:val="none" w:sz="0" w:space="0" w:color="auto"/>
                <w:right w:val="none" w:sz="0" w:space="0" w:color="auto"/>
              </w:divBdr>
            </w:div>
            <w:div w:id="1848670040">
              <w:marLeft w:val="0"/>
              <w:marRight w:val="0"/>
              <w:marTop w:val="0"/>
              <w:marBottom w:val="0"/>
              <w:divBdr>
                <w:top w:val="none" w:sz="0" w:space="0" w:color="auto"/>
                <w:left w:val="none" w:sz="0" w:space="0" w:color="auto"/>
                <w:bottom w:val="none" w:sz="0" w:space="0" w:color="auto"/>
                <w:right w:val="none" w:sz="0" w:space="0" w:color="auto"/>
              </w:divBdr>
            </w:div>
            <w:div w:id="586691090">
              <w:marLeft w:val="0"/>
              <w:marRight w:val="0"/>
              <w:marTop w:val="0"/>
              <w:marBottom w:val="0"/>
              <w:divBdr>
                <w:top w:val="none" w:sz="0" w:space="0" w:color="auto"/>
                <w:left w:val="none" w:sz="0" w:space="0" w:color="auto"/>
                <w:bottom w:val="none" w:sz="0" w:space="0" w:color="auto"/>
                <w:right w:val="none" w:sz="0" w:space="0" w:color="auto"/>
              </w:divBdr>
            </w:div>
            <w:div w:id="1948656513">
              <w:marLeft w:val="0"/>
              <w:marRight w:val="0"/>
              <w:marTop w:val="45"/>
              <w:marBottom w:val="0"/>
              <w:divBdr>
                <w:top w:val="none" w:sz="0" w:space="0" w:color="auto"/>
                <w:left w:val="none" w:sz="0" w:space="0" w:color="auto"/>
                <w:bottom w:val="none" w:sz="0" w:space="0" w:color="auto"/>
                <w:right w:val="none" w:sz="0" w:space="0" w:color="auto"/>
              </w:divBdr>
            </w:div>
            <w:div w:id="370348839">
              <w:marLeft w:val="0"/>
              <w:marRight w:val="0"/>
              <w:marTop w:val="45"/>
              <w:marBottom w:val="0"/>
              <w:divBdr>
                <w:top w:val="none" w:sz="0" w:space="0" w:color="auto"/>
                <w:left w:val="none" w:sz="0" w:space="0" w:color="auto"/>
                <w:bottom w:val="none" w:sz="0" w:space="0" w:color="auto"/>
                <w:right w:val="none" w:sz="0" w:space="0" w:color="auto"/>
              </w:divBdr>
            </w:div>
            <w:div w:id="1600481254">
              <w:marLeft w:val="0"/>
              <w:marRight w:val="0"/>
              <w:marTop w:val="45"/>
              <w:marBottom w:val="0"/>
              <w:divBdr>
                <w:top w:val="none" w:sz="0" w:space="0" w:color="auto"/>
                <w:left w:val="none" w:sz="0" w:space="0" w:color="auto"/>
                <w:bottom w:val="none" w:sz="0" w:space="0" w:color="auto"/>
                <w:right w:val="none" w:sz="0" w:space="0" w:color="auto"/>
              </w:divBdr>
            </w:div>
          </w:divsChild>
        </w:div>
        <w:div w:id="1459758346">
          <w:marLeft w:val="60"/>
          <w:marRight w:val="0"/>
          <w:marTop w:val="360"/>
          <w:marBottom w:val="0"/>
          <w:divBdr>
            <w:top w:val="none" w:sz="0" w:space="0" w:color="auto"/>
            <w:left w:val="none" w:sz="0" w:space="0" w:color="auto"/>
            <w:bottom w:val="none" w:sz="0" w:space="0" w:color="auto"/>
            <w:right w:val="none" w:sz="0" w:space="0" w:color="auto"/>
          </w:divBdr>
        </w:div>
        <w:div w:id="298461829">
          <w:marLeft w:val="60"/>
          <w:marRight w:val="0"/>
          <w:marTop w:val="0"/>
          <w:marBottom w:val="0"/>
          <w:divBdr>
            <w:top w:val="none" w:sz="0" w:space="0" w:color="auto"/>
            <w:left w:val="none" w:sz="0" w:space="0" w:color="auto"/>
            <w:bottom w:val="none" w:sz="0" w:space="0" w:color="auto"/>
            <w:right w:val="none" w:sz="0" w:space="0" w:color="auto"/>
          </w:divBdr>
        </w:div>
        <w:div w:id="451749998">
          <w:marLeft w:val="60"/>
          <w:marRight w:val="0"/>
          <w:marTop w:val="60"/>
          <w:marBottom w:val="0"/>
          <w:divBdr>
            <w:top w:val="none" w:sz="0" w:space="0" w:color="auto"/>
            <w:left w:val="none" w:sz="0" w:space="0" w:color="auto"/>
            <w:bottom w:val="none" w:sz="0" w:space="0" w:color="auto"/>
            <w:right w:val="none" w:sz="0" w:space="0" w:color="auto"/>
          </w:divBdr>
          <w:divsChild>
            <w:div w:id="1150903345">
              <w:marLeft w:val="0"/>
              <w:marRight w:val="0"/>
              <w:marTop w:val="45"/>
              <w:marBottom w:val="0"/>
              <w:divBdr>
                <w:top w:val="none" w:sz="0" w:space="0" w:color="auto"/>
                <w:left w:val="none" w:sz="0" w:space="0" w:color="auto"/>
                <w:bottom w:val="none" w:sz="0" w:space="0" w:color="auto"/>
                <w:right w:val="none" w:sz="0" w:space="0" w:color="auto"/>
              </w:divBdr>
            </w:div>
            <w:div w:id="1177694695">
              <w:marLeft w:val="0"/>
              <w:marRight w:val="0"/>
              <w:marTop w:val="45"/>
              <w:marBottom w:val="0"/>
              <w:divBdr>
                <w:top w:val="none" w:sz="0" w:space="0" w:color="auto"/>
                <w:left w:val="none" w:sz="0" w:space="0" w:color="auto"/>
                <w:bottom w:val="none" w:sz="0" w:space="0" w:color="auto"/>
                <w:right w:val="none" w:sz="0" w:space="0" w:color="auto"/>
              </w:divBdr>
            </w:div>
            <w:div w:id="1867596928">
              <w:marLeft w:val="0"/>
              <w:marRight w:val="0"/>
              <w:marTop w:val="45"/>
              <w:marBottom w:val="0"/>
              <w:divBdr>
                <w:top w:val="none" w:sz="0" w:space="0" w:color="auto"/>
                <w:left w:val="none" w:sz="0" w:space="0" w:color="auto"/>
                <w:bottom w:val="none" w:sz="0" w:space="0" w:color="auto"/>
                <w:right w:val="none" w:sz="0" w:space="0" w:color="auto"/>
              </w:divBdr>
            </w:div>
            <w:div w:id="2018917761">
              <w:marLeft w:val="0"/>
              <w:marRight w:val="0"/>
              <w:marTop w:val="45"/>
              <w:marBottom w:val="0"/>
              <w:divBdr>
                <w:top w:val="none" w:sz="0" w:space="0" w:color="auto"/>
                <w:left w:val="none" w:sz="0" w:space="0" w:color="auto"/>
                <w:bottom w:val="none" w:sz="0" w:space="0" w:color="auto"/>
                <w:right w:val="none" w:sz="0" w:space="0" w:color="auto"/>
              </w:divBdr>
            </w:div>
          </w:divsChild>
        </w:div>
        <w:div w:id="634718866">
          <w:marLeft w:val="60"/>
          <w:marRight w:val="0"/>
          <w:marTop w:val="360"/>
          <w:marBottom w:val="0"/>
          <w:divBdr>
            <w:top w:val="none" w:sz="0" w:space="0" w:color="auto"/>
            <w:left w:val="none" w:sz="0" w:space="0" w:color="auto"/>
            <w:bottom w:val="none" w:sz="0" w:space="0" w:color="auto"/>
            <w:right w:val="none" w:sz="0" w:space="0" w:color="auto"/>
          </w:divBdr>
        </w:div>
        <w:div w:id="127667050">
          <w:marLeft w:val="60"/>
          <w:marRight w:val="0"/>
          <w:marTop w:val="0"/>
          <w:marBottom w:val="0"/>
          <w:divBdr>
            <w:top w:val="none" w:sz="0" w:space="0" w:color="auto"/>
            <w:left w:val="none" w:sz="0" w:space="0" w:color="auto"/>
            <w:bottom w:val="none" w:sz="0" w:space="0" w:color="auto"/>
            <w:right w:val="none" w:sz="0" w:space="0" w:color="auto"/>
          </w:divBdr>
        </w:div>
        <w:div w:id="1537809777">
          <w:marLeft w:val="60"/>
          <w:marRight w:val="0"/>
          <w:marTop w:val="60"/>
          <w:marBottom w:val="0"/>
          <w:divBdr>
            <w:top w:val="none" w:sz="0" w:space="0" w:color="auto"/>
            <w:left w:val="none" w:sz="0" w:space="0" w:color="auto"/>
            <w:bottom w:val="none" w:sz="0" w:space="0" w:color="auto"/>
            <w:right w:val="none" w:sz="0" w:space="0" w:color="auto"/>
          </w:divBdr>
          <w:divsChild>
            <w:div w:id="1771045203">
              <w:marLeft w:val="0"/>
              <w:marRight w:val="0"/>
              <w:marTop w:val="45"/>
              <w:marBottom w:val="0"/>
              <w:divBdr>
                <w:top w:val="none" w:sz="0" w:space="0" w:color="auto"/>
                <w:left w:val="none" w:sz="0" w:space="0" w:color="auto"/>
                <w:bottom w:val="none" w:sz="0" w:space="0" w:color="auto"/>
                <w:right w:val="none" w:sz="0" w:space="0" w:color="auto"/>
              </w:divBdr>
            </w:div>
            <w:div w:id="1655061742">
              <w:marLeft w:val="0"/>
              <w:marRight w:val="0"/>
              <w:marTop w:val="45"/>
              <w:marBottom w:val="0"/>
              <w:divBdr>
                <w:top w:val="none" w:sz="0" w:space="0" w:color="auto"/>
                <w:left w:val="none" w:sz="0" w:space="0" w:color="auto"/>
                <w:bottom w:val="none" w:sz="0" w:space="0" w:color="auto"/>
                <w:right w:val="none" w:sz="0" w:space="0" w:color="auto"/>
              </w:divBdr>
            </w:div>
            <w:div w:id="99298521">
              <w:marLeft w:val="0"/>
              <w:marRight w:val="0"/>
              <w:marTop w:val="45"/>
              <w:marBottom w:val="0"/>
              <w:divBdr>
                <w:top w:val="none" w:sz="0" w:space="0" w:color="auto"/>
                <w:left w:val="none" w:sz="0" w:space="0" w:color="auto"/>
                <w:bottom w:val="none" w:sz="0" w:space="0" w:color="auto"/>
                <w:right w:val="none" w:sz="0" w:space="0" w:color="auto"/>
              </w:divBdr>
            </w:div>
            <w:div w:id="511457626">
              <w:marLeft w:val="0"/>
              <w:marRight w:val="0"/>
              <w:marTop w:val="45"/>
              <w:marBottom w:val="0"/>
              <w:divBdr>
                <w:top w:val="none" w:sz="0" w:space="0" w:color="auto"/>
                <w:left w:val="none" w:sz="0" w:space="0" w:color="auto"/>
                <w:bottom w:val="none" w:sz="0" w:space="0" w:color="auto"/>
                <w:right w:val="none" w:sz="0" w:space="0" w:color="auto"/>
              </w:divBdr>
            </w:div>
          </w:divsChild>
        </w:div>
        <w:div w:id="287129656">
          <w:marLeft w:val="60"/>
          <w:marRight w:val="0"/>
          <w:marTop w:val="360"/>
          <w:marBottom w:val="0"/>
          <w:divBdr>
            <w:top w:val="none" w:sz="0" w:space="0" w:color="auto"/>
            <w:left w:val="none" w:sz="0" w:space="0" w:color="auto"/>
            <w:bottom w:val="none" w:sz="0" w:space="0" w:color="auto"/>
            <w:right w:val="none" w:sz="0" w:space="0" w:color="auto"/>
          </w:divBdr>
        </w:div>
        <w:div w:id="1125539363">
          <w:marLeft w:val="60"/>
          <w:marRight w:val="0"/>
          <w:marTop w:val="0"/>
          <w:marBottom w:val="0"/>
          <w:divBdr>
            <w:top w:val="none" w:sz="0" w:space="0" w:color="auto"/>
            <w:left w:val="none" w:sz="0" w:space="0" w:color="auto"/>
            <w:bottom w:val="none" w:sz="0" w:space="0" w:color="auto"/>
            <w:right w:val="none" w:sz="0" w:space="0" w:color="auto"/>
          </w:divBdr>
        </w:div>
        <w:div w:id="1424840762">
          <w:marLeft w:val="60"/>
          <w:marRight w:val="0"/>
          <w:marTop w:val="60"/>
          <w:marBottom w:val="0"/>
          <w:divBdr>
            <w:top w:val="none" w:sz="0" w:space="0" w:color="auto"/>
            <w:left w:val="none" w:sz="0" w:space="0" w:color="auto"/>
            <w:bottom w:val="none" w:sz="0" w:space="0" w:color="auto"/>
            <w:right w:val="none" w:sz="0" w:space="0" w:color="auto"/>
          </w:divBdr>
          <w:divsChild>
            <w:div w:id="143012416">
              <w:marLeft w:val="0"/>
              <w:marRight w:val="0"/>
              <w:marTop w:val="45"/>
              <w:marBottom w:val="0"/>
              <w:divBdr>
                <w:top w:val="none" w:sz="0" w:space="0" w:color="auto"/>
                <w:left w:val="none" w:sz="0" w:space="0" w:color="auto"/>
                <w:bottom w:val="none" w:sz="0" w:space="0" w:color="auto"/>
                <w:right w:val="none" w:sz="0" w:space="0" w:color="auto"/>
              </w:divBdr>
            </w:div>
            <w:div w:id="1299610723">
              <w:marLeft w:val="0"/>
              <w:marRight w:val="0"/>
              <w:marTop w:val="45"/>
              <w:marBottom w:val="0"/>
              <w:divBdr>
                <w:top w:val="none" w:sz="0" w:space="0" w:color="auto"/>
                <w:left w:val="none" w:sz="0" w:space="0" w:color="auto"/>
                <w:bottom w:val="none" w:sz="0" w:space="0" w:color="auto"/>
                <w:right w:val="none" w:sz="0" w:space="0" w:color="auto"/>
              </w:divBdr>
            </w:div>
            <w:div w:id="405878336">
              <w:marLeft w:val="0"/>
              <w:marRight w:val="0"/>
              <w:marTop w:val="45"/>
              <w:marBottom w:val="0"/>
              <w:divBdr>
                <w:top w:val="none" w:sz="0" w:space="0" w:color="auto"/>
                <w:left w:val="none" w:sz="0" w:space="0" w:color="auto"/>
                <w:bottom w:val="none" w:sz="0" w:space="0" w:color="auto"/>
                <w:right w:val="none" w:sz="0" w:space="0" w:color="auto"/>
              </w:divBdr>
            </w:div>
            <w:div w:id="1170604905">
              <w:marLeft w:val="0"/>
              <w:marRight w:val="0"/>
              <w:marTop w:val="45"/>
              <w:marBottom w:val="0"/>
              <w:divBdr>
                <w:top w:val="none" w:sz="0" w:space="0" w:color="auto"/>
                <w:left w:val="none" w:sz="0" w:space="0" w:color="auto"/>
                <w:bottom w:val="none" w:sz="0" w:space="0" w:color="auto"/>
                <w:right w:val="none" w:sz="0" w:space="0" w:color="auto"/>
              </w:divBdr>
            </w:div>
          </w:divsChild>
        </w:div>
        <w:div w:id="214466450">
          <w:marLeft w:val="0"/>
          <w:marRight w:val="0"/>
          <w:marTop w:val="210"/>
          <w:marBottom w:val="0"/>
          <w:divBdr>
            <w:top w:val="none" w:sz="0" w:space="0" w:color="auto"/>
            <w:left w:val="none" w:sz="0" w:space="0" w:color="auto"/>
            <w:bottom w:val="none" w:sz="0" w:space="0" w:color="auto"/>
            <w:right w:val="none" w:sz="0" w:space="0" w:color="auto"/>
          </w:divBdr>
          <w:divsChild>
            <w:div w:id="150550826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73667315">
      <w:bodyDiv w:val="1"/>
      <w:marLeft w:val="0"/>
      <w:marRight w:val="0"/>
      <w:marTop w:val="0"/>
      <w:marBottom w:val="0"/>
      <w:divBdr>
        <w:top w:val="none" w:sz="0" w:space="0" w:color="auto"/>
        <w:left w:val="none" w:sz="0" w:space="0" w:color="auto"/>
        <w:bottom w:val="none" w:sz="0" w:space="0" w:color="auto"/>
        <w:right w:val="none" w:sz="0" w:space="0" w:color="auto"/>
      </w:divBdr>
      <w:divsChild>
        <w:div w:id="1982034518">
          <w:marLeft w:val="60"/>
          <w:marRight w:val="0"/>
          <w:marTop w:val="360"/>
          <w:marBottom w:val="0"/>
          <w:divBdr>
            <w:top w:val="none" w:sz="0" w:space="0" w:color="auto"/>
            <w:left w:val="none" w:sz="0" w:space="0" w:color="auto"/>
            <w:bottom w:val="none" w:sz="0" w:space="0" w:color="auto"/>
            <w:right w:val="none" w:sz="0" w:space="0" w:color="auto"/>
          </w:divBdr>
        </w:div>
        <w:div w:id="2016034692">
          <w:marLeft w:val="60"/>
          <w:marRight w:val="0"/>
          <w:marTop w:val="0"/>
          <w:marBottom w:val="0"/>
          <w:divBdr>
            <w:top w:val="none" w:sz="0" w:space="0" w:color="auto"/>
            <w:left w:val="none" w:sz="0" w:space="0" w:color="auto"/>
            <w:bottom w:val="none" w:sz="0" w:space="0" w:color="auto"/>
            <w:right w:val="none" w:sz="0" w:space="0" w:color="auto"/>
          </w:divBdr>
        </w:div>
        <w:div w:id="780497806">
          <w:marLeft w:val="60"/>
          <w:marRight w:val="0"/>
          <w:marTop w:val="60"/>
          <w:marBottom w:val="0"/>
          <w:divBdr>
            <w:top w:val="none" w:sz="0" w:space="0" w:color="auto"/>
            <w:left w:val="none" w:sz="0" w:space="0" w:color="auto"/>
            <w:bottom w:val="none" w:sz="0" w:space="0" w:color="auto"/>
            <w:right w:val="none" w:sz="0" w:space="0" w:color="auto"/>
          </w:divBdr>
          <w:divsChild>
            <w:div w:id="1470778798">
              <w:marLeft w:val="0"/>
              <w:marRight w:val="0"/>
              <w:marTop w:val="45"/>
              <w:marBottom w:val="0"/>
              <w:divBdr>
                <w:top w:val="none" w:sz="0" w:space="0" w:color="auto"/>
                <w:left w:val="none" w:sz="0" w:space="0" w:color="auto"/>
                <w:bottom w:val="none" w:sz="0" w:space="0" w:color="auto"/>
                <w:right w:val="none" w:sz="0" w:space="0" w:color="auto"/>
              </w:divBdr>
            </w:div>
            <w:div w:id="1008796602">
              <w:marLeft w:val="0"/>
              <w:marRight w:val="0"/>
              <w:marTop w:val="45"/>
              <w:marBottom w:val="0"/>
              <w:divBdr>
                <w:top w:val="none" w:sz="0" w:space="0" w:color="auto"/>
                <w:left w:val="none" w:sz="0" w:space="0" w:color="auto"/>
                <w:bottom w:val="none" w:sz="0" w:space="0" w:color="auto"/>
                <w:right w:val="none" w:sz="0" w:space="0" w:color="auto"/>
              </w:divBdr>
            </w:div>
            <w:div w:id="86731754">
              <w:marLeft w:val="0"/>
              <w:marRight w:val="0"/>
              <w:marTop w:val="45"/>
              <w:marBottom w:val="0"/>
              <w:divBdr>
                <w:top w:val="none" w:sz="0" w:space="0" w:color="auto"/>
                <w:left w:val="none" w:sz="0" w:space="0" w:color="auto"/>
                <w:bottom w:val="none" w:sz="0" w:space="0" w:color="auto"/>
                <w:right w:val="none" w:sz="0" w:space="0" w:color="auto"/>
              </w:divBdr>
            </w:div>
            <w:div w:id="472019514">
              <w:marLeft w:val="0"/>
              <w:marRight w:val="0"/>
              <w:marTop w:val="0"/>
              <w:marBottom w:val="0"/>
              <w:divBdr>
                <w:top w:val="none" w:sz="0" w:space="0" w:color="auto"/>
                <w:left w:val="none" w:sz="0" w:space="0" w:color="auto"/>
                <w:bottom w:val="none" w:sz="0" w:space="0" w:color="auto"/>
                <w:right w:val="none" w:sz="0" w:space="0" w:color="auto"/>
              </w:divBdr>
            </w:div>
            <w:div w:id="1030687563">
              <w:marLeft w:val="0"/>
              <w:marRight w:val="0"/>
              <w:marTop w:val="0"/>
              <w:marBottom w:val="0"/>
              <w:divBdr>
                <w:top w:val="none" w:sz="0" w:space="0" w:color="auto"/>
                <w:left w:val="none" w:sz="0" w:space="0" w:color="auto"/>
                <w:bottom w:val="none" w:sz="0" w:space="0" w:color="auto"/>
                <w:right w:val="none" w:sz="0" w:space="0" w:color="auto"/>
              </w:divBdr>
            </w:div>
            <w:div w:id="1312514303">
              <w:marLeft w:val="0"/>
              <w:marRight w:val="0"/>
              <w:marTop w:val="45"/>
              <w:marBottom w:val="0"/>
              <w:divBdr>
                <w:top w:val="none" w:sz="0" w:space="0" w:color="auto"/>
                <w:left w:val="none" w:sz="0" w:space="0" w:color="auto"/>
                <w:bottom w:val="none" w:sz="0" w:space="0" w:color="auto"/>
                <w:right w:val="none" w:sz="0" w:space="0" w:color="auto"/>
              </w:divBdr>
            </w:div>
            <w:div w:id="943145533">
              <w:marLeft w:val="0"/>
              <w:marRight w:val="0"/>
              <w:marTop w:val="45"/>
              <w:marBottom w:val="0"/>
              <w:divBdr>
                <w:top w:val="none" w:sz="0" w:space="0" w:color="auto"/>
                <w:left w:val="none" w:sz="0" w:space="0" w:color="auto"/>
                <w:bottom w:val="none" w:sz="0" w:space="0" w:color="auto"/>
                <w:right w:val="none" w:sz="0" w:space="0" w:color="auto"/>
              </w:divBdr>
            </w:div>
            <w:div w:id="1008408625">
              <w:marLeft w:val="0"/>
              <w:marRight w:val="0"/>
              <w:marTop w:val="45"/>
              <w:marBottom w:val="0"/>
              <w:divBdr>
                <w:top w:val="none" w:sz="0" w:space="0" w:color="auto"/>
                <w:left w:val="none" w:sz="0" w:space="0" w:color="auto"/>
                <w:bottom w:val="none" w:sz="0" w:space="0" w:color="auto"/>
                <w:right w:val="none" w:sz="0" w:space="0" w:color="auto"/>
              </w:divBdr>
            </w:div>
          </w:divsChild>
        </w:div>
        <w:div w:id="975448091">
          <w:marLeft w:val="60"/>
          <w:marRight w:val="0"/>
          <w:marTop w:val="360"/>
          <w:marBottom w:val="0"/>
          <w:divBdr>
            <w:top w:val="none" w:sz="0" w:space="0" w:color="auto"/>
            <w:left w:val="none" w:sz="0" w:space="0" w:color="auto"/>
            <w:bottom w:val="none" w:sz="0" w:space="0" w:color="auto"/>
            <w:right w:val="none" w:sz="0" w:space="0" w:color="auto"/>
          </w:divBdr>
        </w:div>
        <w:div w:id="734355043">
          <w:marLeft w:val="60"/>
          <w:marRight w:val="0"/>
          <w:marTop w:val="0"/>
          <w:marBottom w:val="0"/>
          <w:divBdr>
            <w:top w:val="none" w:sz="0" w:space="0" w:color="auto"/>
            <w:left w:val="none" w:sz="0" w:space="0" w:color="auto"/>
            <w:bottom w:val="none" w:sz="0" w:space="0" w:color="auto"/>
            <w:right w:val="none" w:sz="0" w:space="0" w:color="auto"/>
          </w:divBdr>
        </w:div>
        <w:div w:id="1357151828">
          <w:marLeft w:val="60"/>
          <w:marRight w:val="0"/>
          <w:marTop w:val="60"/>
          <w:marBottom w:val="0"/>
          <w:divBdr>
            <w:top w:val="none" w:sz="0" w:space="0" w:color="auto"/>
            <w:left w:val="none" w:sz="0" w:space="0" w:color="auto"/>
            <w:bottom w:val="none" w:sz="0" w:space="0" w:color="auto"/>
            <w:right w:val="none" w:sz="0" w:space="0" w:color="auto"/>
          </w:divBdr>
          <w:divsChild>
            <w:div w:id="782386034">
              <w:marLeft w:val="0"/>
              <w:marRight w:val="0"/>
              <w:marTop w:val="45"/>
              <w:marBottom w:val="0"/>
              <w:divBdr>
                <w:top w:val="none" w:sz="0" w:space="0" w:color="auto"/>
                <w:left w:val="none" w:sz="0" w:space="0" w:color="auto"/>
                <w:bottom w:val="none" w:sz="0" w:space="0" w:color="auto"/>
                <w:right w:val="none" w:sz="0" w:space="0" w:color="auto"/>
              </w:divBdr>
            </w:div>
            <w:div w:id="228927361">
              <w:marLeft w:val="0"/>
              <w:marRight w:val="0"/>
              <w:marTop w:val="45"/>
              <w:marBottom w:val="0"/>
              <w:divBdr>
                <w:top w:val="none" w:sz="0" w:space="0" w:color="auto"/>
                <w:left w:val="none" w:sz="0" w:space="0" w:color="auto"/>
                <w:bottom w:val="none" w:sz="0" w:space="0" w:color="auto"/>
                <w:right w:val="none" w:sz="0" w:space="0" w:color="auto"/>
              </w:divBdr>
            </w:div>
            <w:div w:id="171918947">
              <w:marLeft w:val="0"/>
              <w:marRight w:val="0"/>
              <w:marTop w:val="45"/>
              <w:marBottom w:val="0"/>
              <w:divBdr>
                <w:top w:val="none" w:sz="0" w:space="0" w:color="auto"/>
                <w:left w:val="none" w:sz="0" w:space="0" w:color="auto"/>
                <w:bottom w:val="none" w:sz="0" w:space="0" w:color="auto"/>
                <w:right w:val="none" w:sz="0" w:space="0" w:color="auto"/>
              </w:divBdr>
            </w:div>
            <w:div w:id="1407344095">
              <w:marLeft w:val="0"/>
              <w:marRight w:val="0"/>
              <w:marTop w:val="45"/>
              <w:marBottom w:val="0"/>
              <w:divBdr>
                <w:top w:val="none" w:sz="0" w:space="0" w:color="auto"/>
                <w:left w:val="none" w:sz="0" w:space="0" w:color="auto"/>
                <w:bottom w:val="none" w:sz="0" w:space="0" w:color="auto"/>
                <w:right w:val="none" w:sz="0" w:space="0" w:color="auto"/>
              </w:divBdr>
            </w:div>
          </w:divsChild>
        </w:div>
        <w:div w:id="439104358">
          <w:marLeft w:val="60"/>
          <w:marRight w:val="0"/>
          <w:marTop w:val="360"/>
          <w:marBottom w:val="0"/>
          <w:divBdr>
            <w:top w:val="none" w:sz="0" w:space="0" w:color="auto"/>
            <w:left w:val="none" w:sz="0" w:space="0" w:color="auto"/>
            <w:bottom w:val="none" w:sz="0" w:space="0" w:color="auto"/>
            <w:right w:val="none" w:sz="0" w:space="0" w:color="auto"/>
          </w:divBdr>
        </w:div>
        <w:div w:id="1796680418">
          <w:marLeft w:val="60"/>
          <w:marRight w:val="0"/>
          <w:marTop w:val="0"/>
          <w:marBottom w:val="0"/>
          <w:divBdr>
            <w:top w:val="none" w:sz="0" w:space="0" w:color="auto"/>
            <w:left w:val="none" w:sz="0" w:space="0" w:color="auto"/>
            <w:bottom w:val="none" w:sz="0" w:space="0" w:color="auto"/>
            <w:right w:val="none" w:sz="0" w:space="0" w:color="auto"/>
          </w:divBdr>
        </w:div>
        <w:div w:id="825706842">
          <w:marLeft w:val="60"/>
          <w:marRight w:val="0"/>
          <w:marTop w:val="60"/>
          <w:marBottom w:val="0"/>
          <w:divBdr>
            <w:top w:val="none" w:sz="0" w:space="0" w:color="auto"/>
            <w:left w:val="none" w:sz="0" w:space="0" w:color="auto"/>
            <w:bottom w:val="none" w:sz="0" w:space="0" w:color="auto"/>
            <w:right w:val="none" w:sz="0" w:space="0" w:color="auto"/>
          </w:divBdr>
          <w:divsChild>
            <w:div w:id="883635621">
              <w:marLeft w:val="0"/>
              <w:marRight w:val="0"/>
              <w:marTop w:val="45"/>
              <w:marBottom w:val="0"/>
              <w:divBdr>
                <w:top w:val="none" w:sz="0" w:space="0" w:color="auto"/>
                <w:left w:val="none" w:sz="0" w:space="0" w:color="auto"/>
                <w:bottom w:val="none" w:sz="0" w:space="0" w:color="auto"/>
                <w:right w:val="none" w:sz="0" w:space="0" w:color="auto"/>
              </w:divBdr>
            </w:div>
            <w:div w:id="49809034">
              <w:marLeft w:val="0"/>
              <w:marRight w:val="0"/>
              <w:marTop w:val="45"/>
              <w:marBottom w:val="0"/>
              <w:divBdr>
                <w:top w:val="none" w:sz="0" w:space="0" w:color="auto"/>
                <w:left w:val="none" w:sz="0" w:space="0" w:color="auto"/>
                <w:bottom w:val="none" w:sz="0" w:space="0" w:color="auto"/>
                <w:right w:val="none" w:sz="0" w:space="0" w:color="auto"/>
              </w:divBdr>
            </w:div>
            <w:div w:id="1598831444">
              <w:marLeft w:val="0"/>
              <w:marRight w:val="0"/>
              <w:marTop w:val="45"/>
              <w:marBottom w:val="0"/>
              <w:divBdr>
                <w:top w:val="none" w:sz="0" w:space="0" w:color="auto"/>
                <w:left w:val="none" w:sz="0" w:space="0" w:color="auto"/>
                <w:bottom w:val="none" w:sz="0" w:space="0" w:color="auto"/>
                <w:right w:val="none" w:sz="0" w:space="0" w:color="auto"/>
              </w:divBdr>
            </w:div>
            <w:div w:id="430207362">
              <w:marLeft w:val="0"/>
              <w:marRight w:val="0"/>
              <w:marTop w:val="45"/>
              <w:marBottom w:val="0"/>
              <w:divBdr>
                <w:top w:val="none" w:sz="0" w:space="0" w:color="auto"/>
                <w:left w:val="none" w:sz="0" w:space="0" w:color="auto"/>
                <w:bottom w:val="none" w:sz="0" w:space="0" w:color="auto"/>
                <w:right w:val="none" w:sz="0" w:space="0" w:color="auto"/>
              </w:divBdr>
            </w:div>
          </w:divsChild>
        </w:div>
        <w:div w:id="512840198">
          <w:marLeft w:val="60"/>
          <w:marRight w:val="0"/>
          <w:marTop w:val="360"/>
          <w:marBottom w:val="0"/>
          <w:divBdr>
            <w:top w:val="none" w:sz="0" w:space="0" w:color="auto"/>
            <w:left w:val="none" w:sz="0" w:space="0" w:color="auto"/>
            <w:bottom w:val="none" w:sz="0" w:space="0" w:color="auto"/>
            <w:right w:val="none" w:sz="0" w:space="0" w:color="auto"/>
          </w:divBdr>
        </w:div>
        <w:div w:id="1532957410">
          <w:marLeft w:val="60"/>
          <w:marRight w:val="0"/>
          <w:marTop w:val="0"/>
          <w:marBottom w:val="0"/>
          <w:divBdr>
            <w:top w:val="none" w:sz="0" w:space="0" w:color="auto"/>
            <w:left w:val="none" w:sz="0" w:space="0" w:color="auto"/>
            <w:bottom w:val="none" w:sz="0" w:space="0" w:color="auto"/>
            <w:right w:val="none" w:sz="0" w:space="0" w:color="auto"/>
          </w:divBdr>
        </w:div>
        <w:div w:id="1409965038">
          <w:marLeft w:val="60"/>
          <w:marRight w:val="0"/>
          <w:marTop w:val="60"/>
          <w:marBottom w:val="0"/>
          <w:divBdr>
            <w:top w:val="none" w:sz="0" w:space="0" w:color="auto"/>
            <w:left w:val="none" w:sz="0" w:space="0" w:color="auto"/>
            <w:bottom w:val="none" w:sz="0" w:space="0" w:color="auto"/>
            <w:right w:val="none" w:sz="0" w:space="0" w:color="auto"/>
          </w:divBdr>
          <w:divsChild>
            <w:div w:id="1995210219">
              <w:marLeft w:val="0"/>
              <w:marRight w:val="0"/>
              <w:marTop w:val="45"/>
              <w:marBottom w:val="0"/>
              <w:divBdr>
                <w:top w:val="none" w:sz="0" w:space="0" w:color="auto"/>
                <w:left w:val="none" w:sz="0" w:space="0" w:color="auto"/>
                <w:bottom w:val="none" w:sz="0" w:space="0" w:color="auto"/>
                <w:right w:val="none" w:sz="0" w:space="0" w:color="auto"/>
              </w:divBdr>
            </w:div>
            <w:div w:id="1362783572">
              <w:marLeft w:val="0"/>
              <w:marRight w:val="0"/>
              <w:marTop w:val="45"/>
              <w:marBottom w:val="0"/>
              <w:divBdr>
                <w:top w:val="none" w:sz="0" w:space="0" w:color="auto"/>
                <w:left w:val="none" w:sz="0" w:space="0" w:color="auto"/>
                <w:bottom w:val="none" w:sz="0" w:space="0" w:color="auto"/>
                <w:right w:val="none" w:sz="0" w:space="0" w:color="auto"/>
              </w:divBdr>
            </w:div>
            <w:div w:id="1256404998">
              <w:marLeft w:val="0"/>
              <w:marRight w:val="0"/>
              <w:marTop w:val="45"/>
              <w:marBottom w:val="0"/>
              <w:divBdr>
                <w:top w:val="none" w:sz="0" w:space="0" w:color="auto"/>
                <w:left w:val="none" w:sz="0" w:space="0" w:color="auto"/>
                <w:bottom w:val="none" w:sz="0" w:space="0" w:color="auto"/>
                <w:right w:val="none" w:sz="0" w:space="0" w:color="auto"/>
              </w:divBdr>
            </w:div>
            <w:div w:id="1499467536">
              <w:marLeft w:val="0"/>
              <w:marRight w:val="0"/>
              <w:marTop w:val="45"/>
              <w:marBottom w:val="0"/>
              <w:divBdr>
                <w:top w:val="none" w:sz="0" w:space="0" w:color="auto"/>
                <w:left w:val="none" w:sz="0" w:space="0" w:color="auto"/>
                <w:bottom w:val="none" w:sz="0" w:space="0" w:color="auto"/>
                <w:right w:val="none" w:sz="0" w:space="0" w:color="auto"/>
              </w:divBdr>
            </w:div>
          </w:divsChild>
        </w:div>
        <w:div w:id="57241662">
          <w:marLeft w:val="0"/>
          <w:marRight w:val="0"/>
          <w:marTop w:val="210"/>
          <w:marBottom w:val="0"/>
          <w:divBdr>
            <w:top w:val="none" w:sz="0" w:space="0" w:color="auto"/>
            <w:left w:val="none" w:sz="0" w:space="0" w:color="auto"/>
            <w:bottom w:val="none" w:sz="0" w:space="0" w:color="auto"/>
            <w:right w:val="none" w:sz="0" w:space="0" w:color="auto"/>
          </w:divBdr>
          <w:divsChild>
            <w:div w:id="168566576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74323305">
      <w:bodyDiv w:val="1"/>
      <w:marLeft w:val="0"/>
      <w:marRight w:val="0"/>
      <w:marTop w:val="0"/>
      <w:marBottom w:val="0"/>
      <w:divBdr>
        <w:top w:val="none" w:sz="0" w:space="0" w:color="auto"/>
        <w:left w:val="none" w:sz="0" w:space="0" w:color="auto"/>
        <w:bottom w:val="none" w:sz="0" w:space="0" w:color="auto"/>
        <w:right w:val="none" w:sz="0" w:space="0" w:color="auto"/>
      </w:divBdr>
      <w:divsChild>
        <w:div w:id="491719616">
          <w:marLeft w:val="60"/>
          <w:marRight w:val="0"/>
          <w:marTop w:val="360"/>
          <w:marBottom w:val="0"/>
          <w:divBdr>
            <w:top w:val="none" w:sz="0" w:space="0" w:color="auto"/>
            <w:left w:val="none" w:sz="0" w:space="0" w:color="auto"/>
            <w:bottom w:val="none" w:sz="0" w:space="0" w:color="auto"/>
            <w:right w:val="none" w:sz="0" w:space="0" w:color="auto"/>
          </w:divBdr>
        </w:div>
        <w:div w:id="1346319642">
          <w:marLeft w:val="60"/>
          <w:marRight w:val="0"/>
          <w:marTop w:val="0"/>
          <w:marBottom w:val="0"/>
          <w:divBdr>
            <w:top w:val="none" w:sz="0" w:space="0" w:color="auto"/>
            <w:left w:val="none" w:sz="0" w:space="0" w:color="auto"/>
            <w:bottom w:val="none" w:sz="0" w:space="0" w:color="auto"/>
            <w:right w:val="none" w:sz="0" w:space="0" w:color="auto"/>
          </w:divBdr>
        </w:div>
        <w:div w:id="1089689856">
          <w:marLeft w:val="60"/>
          <w:marRight w:val="0"/>
          <w:marTop w:val="60"/>
          <w:marBottom w:val="0"/>
          <w:divBdr>
            <w:top w:val="none" w:sz="0" w:space="0" w:color="auto"/>
            <w:left w:val="none" w:sz="0" w:space="0" w:color="auto"/>
            <w:bottom w:val="none" w:sz="0" w:space="0" w:color="auto"/>
            <w:right w:val="none" w:sz="0" w:space="0" w:color="auto"/>
          </w:divBdr>
          <w:divsChild>
            <w:div w:id="1352410732">
              <w:marLeft w:val="0"/>
              <w:marRight w:val="0"/>
              <w:marTop w:val="45"/>
              <w:marBottom w:val="0"/>
              <w:divBdr>
                <w:top w:val="none" w:sz="0" w:space="0" w:color="auto"/>
                <w:left w:val="none" w:sz="0" w:space="0" w:color="auto"/>
                <w:bottom w:val="none" w:sz="0" w:space="0" w:color="auto"/>
                <w:right w:val="none" w:sz="0" w:space="0" w:color="auto"/>
              </w:divBdr>
            </w:div>
            <w:div w:id="591351574">
              <w:marLeft w:val="0"/>
              <w:marRight w:val="0"/>
              <w:marTop w:val="45"/>
              <w:marBottom w:val="0"/>
              <w:divBdr>
                <w:top w:val="none" w:sz="0" w:space="0" w:color="auto"/>
                <w:left w:val="none" w:sz="0" w:space="0" w:color="auto"/>
                <w:bottom w:val="none" w:sz="0" w:space="0" w:color="auto"/>
                <w:right w:val="none" w:sz="0" w:space="0" w:color="auto"/>
              </w:divBdr>
            </w:div>
            <w:div w:id="709383110">
              <w:marLeft w:val="0"/>
              <w:marRight w:val="0"/>
              <w:marTop w:val="45"/>
              <w:marBottom w:val="0"/>
              <w:divBdr>
                <w:top w:val="none" w:sz="0" w:space="0" w:color="auto"/>
                <w:left w:val="none" w:sz="0" w:space="0" w:color="auto"/>
                <w:bottom w:val="none" w:sz="0" w:space="0" w:color="auto"/>
                <w:right w:val="none" w:sz="0" w:space="0" w:color="auto"/>
              </w:divBdr>
            </w:div>
            <w:div w:id="1777679270">
              <w:marLeft w:val="0"/>
              <w:marRight w:val="0"/>
              <w:marTop w:val="0"/>
              <w:marBottom w:val="0"/>
              <w:divBdr>
                <w:top w:val="none" w:sz="0" w:space="0" w:color="auto"/>
                <w:left w:val="none" w:sz="0" w:space="0" w:color="auto"/>
                <w:bottom w:val="none" w:sz="0" w:space="0" w:color="auto"/>
                <w:right w:val="none" w:sz="0" w:space="0" w:color="auto"/>
              </w:divBdr>
            </w:div>
            <w:div w:id="1978604649">
              <w:marLeft w:val="0"/>
              <w:marRight w:val="0"/>
              <w:marTop w:val="0"/>
              <w:marBottom w:val="0"/>
              <w:divBdr>
                <w:top w:val="none" w:sz="0" w:space="0" w:color="auto"/>
                <w:left w:val="none" w:sz="0" w:space="0" w:color="auto"/>
                <w:bottom w:val="none" w:sz="0" w:space="0" w:color="auto"/>
                <w:right w:val="none" w:sz="0" w:space="0" w:color="auto"/>
              </w:divBdr>
            </w:div>
            <w:div w:id="1798257669">
              <w:marLeft w:val="0"/>
              <w:marRight w:val="0"/>
              <w:marTop w:val="45"/>
              <w:marBottom w:val="0"/>
              <w:divBdr>
                <w:top w:val="none" w:sz="0" w:space="0" w:color="auto"/>
                <w:left w:val="none" w:sz="0" w:space="0" w:color="auto"/>
                <w:bottom w:val="none" w:sz="0" w:space="0" w:color="auto"/>
                <w:right w:val="none" w:sz="0" w:space="0" w:color="auto"/>
              </w:divBdr>
            </w:div>
            <w:div w:id="868490718">
              <w:marLeft w:val="0"/>
              <w:marRight w:val="0"/>
              <w:marTop w:val="45"/>
              <w:marBottom w:val="0"/>
              <w:divBdr>
                <w:top w:val="none" w:sz="0" w:space="0" w:color="auto"/>
                <w:left w:val="none" w:sz="0" w:space="0" w:color="auto"/>
                <w:bottom w:val="none" w:sz="0" w:space="0" w:color="auto"/>
                <w:right w:val="none" w:sz="0" w:space="0" w:color="auto"/>
              </w:divBdr>
            </w:div>
            <w:div w:id="1813788174">
              <w:marLeft w:val="0"/>
              <w:marRight w:val="0"/>
              <w:marTop w:val="45"/>
              <w:marBottom w:val="0"/>
              <w:divBdr>
                <w:top w:val="none" w:sz="0" w:space="0" w:color="auto"/>
                <w:left w:val="none" w:sz="0" w:space="0" w:color="auto"/>
                <w:bottom w:val="none" w:sz="0" w:space="0" w:color="auto"/>
                <w:right w:val="none" w:sz="0" w:space="0" w:color="auto"/>
              </w:divBdr>
            </w:div>
          </w:divsChild>
        </w:div>
        <w:div w:id="123160016">
          <w:marLeft w:val="60"/>
          <w:marRight w:val="0"/>
          <w:marTop w:val="360"/>
          <w:marBottom w:val="0"/>
          <w:divBdr>
            <w:top w:val="none" w:sz="0" w:space="0" w:color="auto"/>
            <w:left w:val="none" w:sz="0" w:space="0" w:color="auto"/>
            <w:bottom w:val="none" w:sz="0" w:space="0" w:color="auto"/>
            <w:right w:val="none" w:sz="0" w:space="0" w:color="auto"/>
          </w:divBdr>
        </w:div>
        <w:div w:id="1779989307">
          <w:marLeft w:val="60"/>
          <w:marRight w:val="0"/>
          <w:marTop w:val="0"/>
          <w:marBottom w:val="0"/>
          <w:divBdr>
            <w:top w:val="none" w:sz="0" w:space="0" w:color="auto"/>
            <w:left w:val="none" w:sz="0" w:space="0" w:color="auto"/>
            <w:bottom w:val="none" w:sz="0" w:space="0" w:color="auto"/>
            <w:right w:val="none" w:sz="0" w:space="0" w:color="auto"/>
          </w:divBdr>
        </w:div>
        <w:div w:id="2146655191">
          <w:marLeft w:val="60"/>
          <w:marRight w:val="0"/>
          <w:marTop w:val="60"/>
          <w:marBottom w:val="0"/>
          <w:divBdr>
            <w:top w:val="none" w:sz="0" w:space="0" w:color="auto"/>
            <w:left w:val="none" w:sz="0" w:space="0" w:color="auto"/>
            <w:bottom w:val="none" w:sz="0" w:space="0" w:color="auto"/>
            <w:right w:val="none" w:sz="0" w:space="0" w:color="auto"/>
          </w:divBdr>
          <w:divsChild>
            <w:div w:id="1079061653">
              <w:marLeft w:val="0"/>
              <w:marRight w:val="0"/>
              <w:marTop w:val="45"/>
              <w:marBottom w:val="0"/>
              <w:divBdr>
                <w:top w:val="none" w:sz="0" w:space="0" w:color="auto"/>
                <w:left w:val="none" w:sz="0" w:space="0" w:color="auto"/>
                <w:bottom w:val="none" w:sz="0" w:space="0" w:color="auto"/>
                <w:right w:val="none" w:sz="0" w:space="0" w:color="auto"/>
              </w:divBdr>
            </w:div>
            <w:div w:id="1803183595">
              <w:marLeft w:val="0"/>
              <w:marRight w:val="0"/>
              <w:marTop w:val="45"/>
              <w:marBottom w:val="0"/>
              <w:divBdr>
                <w:top w:val="none" w:sz="0" w:space="0" w:color="auto"/>
                <w:left w:val="none" w:sz="0" w:space="0" w:color="auto"/>
                <w:bottom w:val="none" w:sz="0" w:space="0" w:color="auto"/>
                <w:right w:val="none" w:sz="0" w:space="0" w:color="auto"/>
              </w:divBdr>
            </w:div>
            <w:div w:id="516194283">
              <w:marLeft w:val="0"/>
              <w:marRight w:val="0"/>
              <w:marTop w:val="45"/>
              <w:marBottom w:val="0"/>
              <w:divBdr>
                <w:top w:val="none" w:sz="0" w:space="0" w:color="auto"/>
                <w:left w:val="none" w:sz="0" w:space="0" w:color="auto"/>
                <w:bottom w:val="none" w:sz="0" w:space="0" w:color="auto"/>
                <w:right w:val="none" w:sz="0" w:space="0" w:color="auto"/>
              </w:divBdr>
            </w:div>
            <w:div w:id="286547301">
              <w:marLeft w:val="0"/>
              <w:marRight w:val="0"/>
              <w:marTop w:val="45"/>
              <w:marBottom w:val="0"/>
              <w:divBdr>
                <w:top w:val="none" w:sz="0" w:space="0" w:color="auto"/>
                <w:left w:val="none" w:sz="0" w:space="0" w:color="auto"/>
                <w:bottom w:val="none" w:sz="0" w:space="0" w:color="auto"/>
                <w:right w:val="none" w:sz="0" w:space="0" w:color="auto"/>
              </w:divBdr>
            </w:div>
          </w:divsChild>
        </w:div>
        <w:div w:id="1760131132">
          <w:marLeft w:val="60"/>
          <w:marRight w:val="0"/>
          <w:marTop w:val="360"/>
          <w:marBottom w:val="0"/>
          <w:divBdr>
            <w:top w:val="none" w:sz="0" w:space="0" w:color="auto"/>
            <w:left w:val="none" w:sz="0" w:space="0" w:color="auto"/>
            <w:bottom w:val="none" w:sz="0" w:space="0" w:color="auto"/>
            <w:right w:val="none" w:sz="0" w:space="0" w:color="auto"/>
          </w:divBdr>
        </w:div>
        <w:div w:id="1111053363">
          <w:marLeft w:val="60"/>
          <w:marRight w:val="0"/>
          <w:marTop w:val="0"/>
          <w:marBottom w:val="0"/>
          <w:divBdr>
            <w:top w:val="none" w:sz="0" w:space="0" w:color="auto"/>
            <w:left w:val="none" w:sz="0" w:space="0" w:color="auto"/>
            <w:bottom w:val="none" w:sz="0" w:space="0" w:color="auto"/>
            <w:right w:val="none" w:sz="0" w:space="0" w:color="auto"/>
          </w:divBdr>
        </w:div>
        <w:div w:id="1672683913">
          <w:marLeft w:val="60"/>
          <w:marRight w:val="0"/>
          <w:marTop w:val="60"/>
          <w:marBottom w:val="0"/>
          <w:divBdr>
            <w:top w:val="none" w:sz="0" w:space="0" w:color="auto"/>
            <w:left w:val="none" w:sz="0" w:space="0" w:color="auto"/>
            <w:bottom w:val="none" w:sz="0" w:space="0" w:color="auto"/>
            <w:right w:val="none" w:sz="0" w:space="0" w:color="auto"/>
          </w:divBdr>
          <w:divsChild>
            <w:div w:id="990016507">
              <w:marLeft w:val="0"/>
              <w:marRight w:val="0"/>
              <w:marTop w:val="45"/>
              <w:marBottom w:val="0"/>
              <w:divBdr>
                <w:top w:val="none" w:sz="0" w:space="0" w:color="auto"/>
                <w:left w:val="none" w:sz="0" w:space="0" w:color="auto"/>
                <w:bottom w:val="none" w:sz="0" w:space="0" w:color="auto"/>
                <w:right w:val="none" w:sz="0" w:space="0" w:color="auto"/>
              </w:divBdr>
            </w:div>
            <w:div w:id="2139562420">
              <w:marLeft w:val="0"/>
              <w:marRight w:val="0"/>
              <w:marTop w:val="45"/>
              <w:marBottom w:val="0"/>
              <w:divBdr>
                <w:top w:val="none" w:sz="0" w:space="0" w:color="auto"/>
                <w:left w:val="none" w:sz="0" w:space="0" w:color="auto"/>
                <w:bottom w:val="none" w:sz="0" w:space="0" w:color="auto"/>
                <w:right w:val="none" w:sz="0" w:space="0" w:color="auto"/>
              </w:divBdr>
            </w:div>
            <w:div w:id="268008085">
              <w:marLeft w:val="0"/>
              <w:marRight w:val="0"/>
              <w:marTop w:val="45"/>
              <w:marBottom w:val="0"/>
              <w:divBdr>
                <w:top w:val="none" w:sz="0" w:space="0" w:color="auto"/>
                <w:left w:val="none" w:sz="0" w:space="0" w:color="auto"/>
                <w:bottom w:val="none" w:sz="0" w:space="0" w:color="auto"/>
                <w:right w:val="none" w:sz="0" w:space="0" w:color="auto"/>
              </w:divBdr>
            </w:div>
            <w:div w:id="1302033105">
              <w:marLeft w:val="0"/>
              <w:marRight w:val="0"/>
              <w:marTop w:val="45"/>
              <w:marBottom w:val="0"/>
              <w:divBdr>
                <w:top w:val="none" w:sz="0" w:space="0" w:color="auto"/>
                <w:left w:val="none" w:sz="0" w:space="0" w:color="auto"/>
                <w:bottom w:val="none" w:sz="0" w:space="0" w:color="auto"/>
                <w:right w:val="none" w:sz="0" w:space="0" w:color="auto"/>
              </w:divBdr>
            </w:div>
          </w:divsChild>
        </w:div>
        <w:div w:id="663244598">
          <w:marLeft w:val="60"/>
          <w:marRight w:val="0"/>
          <w:marTop w:val="360"/>
          <w:marBottom w:val="0"/>
          <w:divBdr>
            <w:top w:val="none" w:sz="0" w:space="0" w:color="auto"/>
            <w:left w:val="none" w:sz="0" w:space="0" w:color="auto"/>
            <w:bottom w:val="none" w:sz="0" w:space="0" w:color="auto"/>
            <w:right w:val="none" w:sz="0" w:space="0" w:color="auto"/>
          </w:divBdr>
        </w:div>
        <w:div w:id="1920942146">
          <w:marLeft w:val="60"/>
          <w:marRight w:val="0"/>
          <w:marTop w:val="0"/>
          <w:marBottom w:val="0"/>
          <w:divBdr>
            <w:top w:val="none" w:sz="0" w:space="0" w:color="auto"/>
            <w:left w:val="none" w:sz="0" w:space="0" w:color="auto"/>
            <w:bottom w:val="none" w:sz="0" w:space="0" w:color="auto"/>
            <w:right w:val="none" w:sz="0" w:space="0" w:color="auto"/>
          </w:divBdr>
        </w:div>
        <w:div w:id="1221288852">
          <w:marLeft w:val="60"/>
          <w:marRight w:val="0"/>
          <w:marTop w:val="60"/>
          <w:marBottom w:val="0"/>
          <w:divBdr>
            <w:top w:val="none" w:sz="0" w:space="0" w:color="auto"/>
            <w:left w:val="none" w:sz="0" w:space="0" w:color="auto"/>
            <w:bottom w:val="none" w:sz="0" w:space="0" w:color="auto"/>
            <w:right w:val="none" w:sz="0" w:space="0" w:color="auto"/>
          </w:divBdr>
          <w:divsChild>
            <w:div w:id="749473405">
              <w:marLeft w:val="0"/>
              <w:marRight w:val="0"/>
              <w:marTop w:val="45"/>
              <w:marBottom w:val="0"/>
              <w:divBdr>
                <w:top w:val="none" w:sz="0" w:space="0" w:color="auto"/>
                <w:left w:val="none" w:sz="0" w:space="0" w:color="auto"/>
                <w:bottom w:val="none" w:sz="0" w:space="0" w:color="auto"/>
                <w:right w:val="none" w:sz="0" w:space="0" w:color="auto"/>
              </w:divBdr>
            </w:div>
            <w:div w:id="1731075254">
              <w:marLeft w:val="0"/>
              <w:marRight w:val="0"/>
              <w:marTop w:val="45"/>
              <w:marBottom w:val="0"/>
              <w:divBdr>
                <w:top w:val="none" w:sz="0" w:space="0" w:color="auto"/>
                <w:left w:val="none" w:sz="0" w:space="0" w:color="auto"/>
                <w:bottom w:val="none" w:sz="0" w:space="0" w:color="auto"/>
                <w:right w:val="none" w:sz="0" w:space="0" w:color="auto"/>
              </w:divBdr>
            </w:div>
            <w:div w:id="2974660">
              <w:marLeft w:val="0"/>
              <w:marRight w:val="0"/>
              <w:marTop w:val="45"/>
              <w:marBottom w:val="0"/>
              <w:divBdr>
                <w:top w:val="none" w:sz="0" w:space="0" w:color="auto"/>
                <w:left w:val="none" w:sz="0" w:space="0" w:color="auto"/>
                <w:bottom w:val="none" w:sz="0" w:space="0" w:color="auto"/>
                <w:right w:val="none" w:sz="0" w:space="0" w:color="auto"/>
              </w:divBdr>
            </w:div>
            <w:div w:id="2097510967">
              <w:marLeft w:val="0"/>
              <w:marRight w:val="0"/>
              <w:marTop w:val="45"/>
              <w:marBottom w:val="0"/>
              <w:divBdr>
                <w:top w:val="none" w:sz="0" w:space="0" w:color="auto"/>
                <w:left w:val="none" w:sz="0" w:space="0" w:color="auto"/>
                <w:bottom w:val="none" w:sz="0" w:space="0" w:color="auto"/>
                <w:right w:val="none" w:sz="0" w:space="0" w:color="auto"/>
              </w:divBdr>
            </w:div>
          </w:divsChild>
        </w:div>
        <w:div w:id="508838811">
          <w:marLeft w:val="0"/>
          <w:marRight w:val="0"/>
          <w:marTop w:val="210"/>
          <w:marBottom w:val="0"/>
          <w:divBdr>
            <w:top w:val="none" w:sz="0" w:space="0" w:color="auto"/>
            <w:left w:val="none" w:sz="0" w:space="0" w:color="auto"/>
            <w:bottom w:val="none" w:sz="0" w:space="0" w:color="auto"/>
            <w:right w:val="none" w:sz="0" w:space="0" w:color="auto"/>
          </w:divBdr>
          <w:divsChild>
            <w:div w:id="9935278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77907482">
      <w:bodyDiv w:val="1"/>
      <w:marLeft w:val="0"/>
      <w:marRight w:val="0"/>
      <w:marTop w:val="0"/>
      <w:marBottom w:val="0"/>
      <w:divBdr>
        <w:top w:val="none" w:sz="0" w:space="0" w:color="auto"/>
        <w:left w:val="none" w:sz="0" w:space="0" w:color="auto"/>
        <w:bottom w:val="none" w:sz="0" w:space="0" w:color="auto"/>
        <w:right w:val="none" w:sz="0" w:space="0" w:color="auto"/>
      </w:divBdr>
      <w:divsChild>
        <w:div w:id="650059808">
          <w:marLeft w:val="60"/>
          <w:marRight w:val="0"/>
          <w:marTop w:val="360"/>
          <w:marBottom w:val="0"/>
          <w:divBdr>
            <w:top w:val="none" w:sz="0" w:space="0" w:color="auto"/>
            <w:left w:val="none" w:sz="0" w:space="0" w:color="auto"/>
            <w:bottom w:val="none" w:sz="0" w:space="0" w:color="auto"/>
            <w:right w:val="none" w:sz="0" w:space="0" w:color="auto"/>
          </w:divBdr>
        </w:div>
        <w:div w:id="149295296">
          <w:marLeft w:val="60"/>
          <w:marRight w:val="0"/>
          <w:marTop w:val="0"/>
          <w:marBottom w:val="0"/>
          <w:divBdr>
            <w:top w:val="none" w:sz="0" w:space="0" w:color="auto"/>
            <w:left w:val="none" w:sz="0" w:space="0" w:color="auto"/>
            <w:bottom w:val="none" w:sz="0" w:space="0" w:color="auto"/>
            <w:right w:val="none" w:sz="0" w:space="0" w:color="auto"/>
          </w:divBdr>
        </w:div>
        <w:div w:id="42756240">
          <w:marLeft w:val="60"/>
          <w:marRight w:val="0"/>
          <w:marTop w:val="60"/>
          <w:marBottom w:val="0"/>
          <w:divBdr>
            <w:top w:val="none" w:sz="0" w:space="0" w:color="auto"/>
            <w:left w:val="none" w:sz="0" w:space="0" w:color="auto"/>
            <w:bottom w:val="none" w:sz="0" w:space="0" w:color="auto"/>
            <w:right w:val="none" w:sz="0" w:space="0" w:color="auto"/>
          </w:divBdr>
          <w:divsChild>
            <w:div w:id="593633358">
              <w:marLeft w:val="0"/>
              <w:marRight w:val="0"/>
              <w:marTop w:val="45"/>
              <w:marBottom w:val="0"/>
              <w:divBdr>
                <w:top w:val="none" w:sz="0" w:space="0" w:color="auto"/>
                <w:left w:val="none" w:sz="0" w:space="0" w:color="auto"/>
                <w:bottom w:val="none" w:sz="0" w:space="0" w:color="auto"/>
                <w:right w:val="none" w:sz="0" w:space="0" w:color="auto"/>
              </w:divBdr>
            </w:div>
            <w:div w:id="1739009811">
              <w:marLeft w:val="0"/>
              <w:marRight w:val="0"/>
              <w:marTop w:val="45"/>
              <w:marBottom w:val="0"/>
              <w:divBdr>
                <w:top w:val="none" w:sz="0" w:space="0" w:color="auto"/>
                <w:left w:val="none" w:sz="0" w:space="0" w:color="auto"/>
                <w:bottom w:val="none" w:sz="0" w:space="0" w:color="auto"/>
                <w:right w:val="none" w:sz="0" w:space="0" w:color="auto"/>
              </w:divBdr>
            </w:div>
            <w:div w:id="2099135298">
              <w:marLeft w:val="0"/>
              <w:marRight w:val="0"/>
              <w:marTop w:val="45"/>
              <w:marBottom w:val="0"/>
              <w:divBdr>
                <w:top w:val="none" w:sz="0" w:space="0" w:color="auto"/>
                <w:left w:val="none" w:sz="0" w:space="0" w:color="auto"/>
                <w:bottom w:val="none" w:sz="0" w:space="0" w:color="auto"/>
                <w:right w:val="none" w:sz="0" w:space="0" w:color="auto"/>
              </w:divBdr>
            </w:div>
            <w:div w:id="1540312483">
              <w:marLeft w:val="0"/>
              <w:marRight w:val="0"/>
              <w:marTop w:val="0"/>
              <w:marBottom w:val="0"/>
              <w:divBdr>
                <w:top w:val="none" w:sz="0" w:space="0" w:color="auto"/>
                <w:left w:val="none" w:sz="0" w:space="0" w:color="auto"/>
                <w:bottom w:val="none" w:sz="0" w:space="0" w:color="auto"/>
                <w:right w:val="none" w:sz="0" w:space="0" w:color="auto"/>
              </w:divBdr>
            </w:div>
            <w:div w:id="2022388283">
              <w:marLeft w:val="0"/>
              <w:marRight w:val="0"/>
              <w:marTop w:val="0"/>
              <w:marBottom w:val="0"/>
              <w:divBdr>
                <w:top w:val="none" w:sz="0" w:space="0" w:color="auto"/>
                <w:left w:val="none" w:sz="0" w:space="0" w:color="auto"/>
                <w:bottom w:val="none" w:sz="0" w:space="0" w:color="auto"/>
                <w:right w:val="none" w:sz="0" w:space="0" w:color="auto"/>
              </w:divBdr>
            </w:div>
            <w:div w:id="214050327">
              <w:marLeft w:val="0"/>
              <w:marRight w:val="0"/>
              <w:marTop w:val="45"/>
              <w:marBottom w:val="0"/>
              <w:divBdr>
                <w:top w:val="none" w:sz="0" w:space="0" w:color="auto"/>
                <w:left w:val="none" w:sz="0" w:space="0" w:color="auto"/>
                <w:bottom w:val="none" w:sz="0" w:space="0" w:color="auto"/>
                <w:right w:val="none" w:sz="0" w:space="0" w:color="auto"/>
              </w:divBdr>
            </w:div>
            <w:div w:id="1330788013">
              <w:marLeft w:val="0"/>
              <w:marRight w:val="0"/>
              <w:marTop w:val="45"/>
              <w:marBottom w:val="0"/>
              <w:divBdr>
                <w:top w:val="none" w:sz="0" w:space="0" w:color="auto"/>
                <w:left w:val="none" w:sz="0" w:space="0" w:color="auto"/>
                <w:bottom w:val="none" w:sz="0" w:space="0" w:color="auto"/>
                <w:right w:val="none" w:sz="0" w:space="0" w:color="auto"/>
              </w:divBdr>
            </w:div>
            <w:div w:id="445974312">
              <w:marLeft w:val="0"/>
              <w:marRight w:val="0"/>
              <w:marTop w:val="45"/>
              <w:marBottom w:val="0"/>
              <w:divBdr>
                <w:top w:val="none" w:sz="0" w:space="0" w:color="auto"/>
                <w:left w:val="none" w:sz="0" w:space="0" w:color="auto"/>
                <w:bottom w:val="none" w:sz="0" w:space="0" w:color="auto"/>
                <w:right w:val="none" w:sz="0" w:space="0" w:color="auto"/>
              </w:divBdr>
            </w:div>
          </w:divsChild>
        </w:div>
        <w:div w:id="1906603197">
          <w:marLeft w:val="60"/>
          <w:marRight w:val="0"/>
          <w:marTop w:val="360"/>
          <w:marBottom w:val="0"/>
          <w:divBdr>
            <w:top w:val="none" w:sz="0" w:space="0" w:color="auto"/>
            <w:left w:val="none" w:sz="0" w:space="0" w:color="auto"/>
            <w:bottom w:val="none" w:sz="0" w:space="0" w:color="auto"/>
            <w:right w:val="none" w:sz="0" w:space="0" w:color="auto"/>
          </w:divBdr>
        </w:div>
        <w:div w:id="436413473">
          <w:marLeft w:val="60"/>
          <w:marRight w:val="0"/>
          <w:marTop w:val="0"/>
          <w:marBottom w:val="0"/>
          <w:divBdr>
            <w:top w:val="none" w:sz="0" w:space="0" w:color="auto"/>
            <w:left w:val="none" w:sz="0" w:space="0" w:color="auto"/>
            <w:bottom w:val="none" w:sz="0" w:space="0" w:color="auto"/>
            <w:right w:val="none" w:sz="0" w:space="0" w:color="auto"/>
          </w:divBdr>
        </w:div>
        <w:div w:id="1200629426">
          <w:marLeft w:val="60"/>
          <w:marRight w:val="0"/>
          <w:marTop w:val="60"/>
          <w:marBottom w:val="0"/>
          <w:divBdr>
            <w:top w:val="none" w:sz="0" w:space="0" w:color="auto"/>
            <w:left w:val="none" w:sz="0" w:space="0" w:color="auto"/>
            <w:bottom w:val="none" w:sz="0" w:space="0" w:color="auto"/>
            <w:right w:val="none" w:sz="0" w:space="0" w:color="auto"/>
          </w:divBdr>
          <w:divsChild>
            <w:div w:id="235093012">
              <w:marLeft w:val="0"/>
              <w:marRight w:val="0"/>
              <w:marTop w:val="45"/>
              <w:marBottom w:val="0"/>
              <w:divBdr>
                <w:top w:val="none" w:sz="0" w:space="0" w:color="auto"/>
                <w:left w:val="none" w:sz="0" w:space="0" w:color="auto"/>
                <w:bottom w:val="none" w:sz="0" w:space="0" w:color="auto"/>
                <w:right w:val="none" w:sz="0" w:space="0" w:color="auto"/>
              </w:divBdr>
            </w:div>
            <w:div w:id="1867139675">
              <w:marLeft w:val="0"/>
              <w:marRight w:val="0"/>
              <w:marTop w:val="45"/>
              <w:marBottom w:val="0"/>
              <w:divBdr>
                <w:top w:val="none" w:sz="0" w:space="0" w:color="auto"/>
                <w:left w:val="none" w:sz="0" w:space="0" w:color="auto"/>
                <w:bottom w:val="none" w:sz="0" w:space="0" w:color="auto"/>
                <w:right w:val="none" w:sz="0" w:space="0" w:color="auto"/>
              </w:divBdr>
            </w:div>
            <w:div w:id="540822228">
              <w:marLeft w:val="0"/>
              <w:marRight w:val="0"/>
              <w:marTop w:val="45"/>
              <w:marBottom w:val="0"/>
              <w:divBdr>
                <w:top w:val="none" w:sz="0" w:space="0" w:color="auto"/>
                <w:left w:val="none" w:sz="0" w:space="0" w:color="auto"/>
                <w:bottom w:val="none" w:sz="0" w:space="0" w:color="auto"/>
                <w:right w:val="none" w:sz="0" w:space="0" w:color="auto"/>
              </w:divBdr>
            </w:div>
            <w:div w:id="1315640280">
              <w:marLeft w:val="0"/>
              <w:marRight w:val="0"/>
              <w:marTop w:val="45"/>
              <w:marBottom w:val="0"/>
              <w:divBdr>
                <w:top w:val="none" w:sz="0" w:space="0" w:color="auto"/>
                <w:left w:val="none" w:sz="0" w:space="0" w:color="auto"/>
                <w:bottom w:val="none" w:sz="0" w:space="0" w:color="auto"/>
                <w:right w:val="none" w:sz="0" w:space="0" w:color="auto"/>
              </w:divBdr>
            </w:div>
          </w:divsChild>
        </w:div>
        <w:div w:id="526720206">
          <w:marLeft w:val="60"/>
          <w:marRight w:val="0"/>
          <w:marTop w:val="360"/>
          <w:marBottom w:val="0"/>
          <w:divBdr>
            <w:top w:val="none" w:sz="0" w:space="0" w:color="auto"/>
            <w:left w:val="none" w:sz="0" w:space="0" w:color="auto"/>
            <w:bottom w:val="none" w:sz="0" w:space="0" w:color="auto"/>
            <w:right w:val="none" w:sz="0" w:space="0" w:color="auto"/>
          </w:divBdr>
        </w:div>
        <w:div w:id="206994022">
          <w:marLeft w:val="60"/>
          <w:marRight w:val="0"/>
          <w:marTop w:val="0"/>
          <w:marBottom w:val="0"/>
          <w:divBdr>
            <w:top w:val="none" w:sz="0" w:space="0" w:color="auto"/>
            <w:left w:val="none" w:sz="0" w:space="0" w:color="auto"/>
            <w:bottom w:val="none" w:sz="0" w:space="0" w:color="auto"/>
            <w:right w:val="none" w:sz="0" w:space="0" w:color="auto"/>
          </w:divBdr>
        </w:div>
        <w:div w:id="513037950">
          <w:marLeft w:val="60"/>
          <w:marRight w:val="0"/>
          <w:marTop w:val="60"/>
          <w:marBottom w:val="0"/>
          <w:divBdr>
            <w:top w:val="none" w:sz="0" w:space="0" w:color="auto"/>
            <w:left w:val="none" w:sz="0" w:space="0" w:color="auto"/>
            <w:bottom w:val="none" w:sz="0" w:space="0" w:color="auto"/>
            <w:right w:val="none" w:sz="0" w:space="0" w:color="auto"/>
          </w:divBdr>
          <w:divsChild>
            <w:div w:id="1328436594">
              <w:marLeft w:val="0"/>
              <w:marRight w:val="0"/>
              <w:marTop w:val="45"/>
              <w:marBottom w:val="0"/>
              <w:divBdr>
                <w:top w:val="none" w:sz="0" w:space="0" w:color="auto"/>
                <w:left w:val="none" w:sz="0" w:space="0" w:color="auto"/>
                <w:bottom w:val="none" w:sz="0" w:space="0" w:color="auto"/>
                <w:right w:val="none" w:sz="0" w:space="0" w:color="auto"/>
              </w:divBdr>
            </w:div>
            <w:div w:id="543178176">
              <w:marLeft w:val="0"/>
              <w:marRight w:val="0"/>
              <w:marTop w:val="45"/>
              <w:marBottom w:val="0"/>
              <w:divBdr>
                <w:top w:val="none" w:sz="0" w:space="0" w:color="auto"/>
                <w:left w:val="none" w:sz="0" w:space="0" w:color="auto"/>
                <w:bottom w:val="none" w:sz="0" w:space="0" w:color="auto"/>
                <w:right w:val="none" w:sz="0" w:space="0" w:color="auto"/>
              </w:divBdr>
            </w:div>
            <w:div w:id="2107187389">
              <w:marLeft w:val="0"/>
              <w:marRight w:val="0"/>
              <w:marTop w:val="45"/>
              <w:marBottom w:val="0"/>
              <w:divBdr>
                <w:top w:val="none" w:sz="0" w:space="0" w:color="auto"/>
                <w:left w:val="none" w:sz="0" w:space="0" w:color="auto"/>
                <w:bottom w:val="none" w:sz="0" w:space="0" w:color="auto"/>
                <w:right w:val="none" w:sz="0" w:space="0" w:color="auto"/>
              </w:divBdr>
            </w:div>
            <w:div w:id="151454094">
              <w:marLeft w:val="0"/>
              <w:marRight w:val="0"/>
              <w:marTop w:val="45"/>
              <w:marBottom w:val="0"/>
              <w:divBdr>
                <w:top w:val="none" w:sz="0" w:space="0" w:color="auto"/>
                <w:left w:val="none" w:sz="0" w:space="0" w:color="auto"/>
                <w:bottom w:val="none" w:sz="0" w:space="0" w:color="auto"/>
                <w:right w:val="none" w:sz="0" w:space="0" w:color="auto"/>
              </w:divBdr>
            </w:div>
          </w:divsChild>
        </w:div>
        <w:div w:id="778525102">
          <w:marLeft w:val="60"/>
          <w:marRight w:val="0"/>
          <w:marTop w:val="360"/>
          <w:marBottom w:val="0"/>
          <w:divBdr>
            <w:top w:val="none" w:sz="0" w:space="0" w:color="auto"/>
            <w:left w:val="none" w:sz="0" w:space="0" w:color="auto"/>
            <w:bottom w:val="none" w:sz="0" w:space="0" w:color="auto"/>
            <w:right w:val="none" w:sz="0" w:space="0" w:color="auto"/>
          </w:divBdr>
        </w:div>
        <w:div w:id="26611433">
          <w:marLeft w:val="60"/>
          <w:marRight w:val="0"/>
          <w:marTop w:val="0"/>
          <w:marBottom w:val="0"/>
          <w:divBdr>
            <w:top w:val="none" w:sz="0" w:space="0" w:color="auto"/>
            <w:left w:val="none" w:sz="0" w:space="0" w:color="auto"/>
            <w:bottom w:val="none" w:sz="0" w:space="0" w:color="auto"/>
            <w:right w:val="none" w:sz="0" w:space="0" w:color="auto"/>
          </w:divBdr>
        </w:div>
        <w:div w:id="2144959731">
          <w:marLeft w:val="60"/>
          <w:marRight w:val="0"/>
          <w:marTop w:val="60"/>
          <w:marBottom w:val="0"/>
          <w:divBdr>
            <w:top w:val="none" w:sz="0" w:space="0" w:color="auto"/>
            <w:left w:val="none" w:sz="0" w:space="0" w:color="auto"/>
            <w:bottom w:val="none" w:sz="0" w:space="0" w:color="auto"/>
            <w:right w:val="none" w:sz="0" w:space="0" w:color="auto"/>
          </w:divBdr>
          <w:divsChild>
            <w:div w:id="167718385">
              <w:marLeft w:val="0"/>
              <w:marRight w:val="0"/>
              <w:marTop w:val="45"/>
              <w:marBottom w:val="0"/>
              <w:divBdr>
                <w:top w:val="none" w:sz="0" w:space="0" w:color="auto"/>
                <w:left w:val="none" w:sz="0" w:space="0" w:color="auto"/>
                <w:bottom w:val="none" w:sz="0" w:space="0" w:color="auto"/>
                <w:right w:val="none" w:sz="0" w:space="0" w:color="auto"/>
              </w:divBdr>
            </w:div>
            <w:div w:id="35550810">
              <w:marLeft w:val="0"/>
              <w:marRight w:val="0"/>
              <w:marTop w:val="45"/>
              <w:marBottom w:val="0"/>
              <w:divBdr>
                <w:top w:val="none" w:sz="0" w:space="0" w:color="auto"/>
                <w:left w:val="none" w:sz="0" w:space="0" w:color="auto"/>
                <w:bottom w:val="none" w:sz="0" w:space="0" w:color="auto"/>
                <w:right w:val="none" w:sz="0" w:space="0" w:color="auto"/>
              </w:divBdr>
            </w:div>
            <w:div w:id="2118938084">
              <w:marLeft w:val="0"/>
              <w:marRight w:val="0"/>
              <w:marTop w:val="45"/>
              <w:marBottom w:val="0"/>
              <w:divBdr>
                <w:top w:val="none" w:sz="0" w:space="0" w:color="auto"/>
                <w:left w:val="none" w:sz="0" w:space="0" w:color="auto"/>
                <w:bottom w:val="none" w:sz="0" w:space="0" w:color="auto"/>
                <w:right w:val="none" w:sz="0" w:space="0" w:color="auto"/>
              </w:divBdr>
            </w:div>
            <w:div w:id="1724716624">
              <w:marLeft w:val="0"/>
              <w:marRight w:val="0"/>
              <w:marTop w:val="45"/>
              <w:marBottom w:val="0"/>
              <w:divBdr>
                <w:top w:val="none" w:sz="0" w:space="0" w:color="auto"/>
                <w:left w:val="none" w:sz="0" w:space="0" w:color="auto"/>
                <w:bottom w:val="none" w:sz="0" w:space="0" w:color="auto"/>
                <w:right w:val="none" w:sz="0" w:space="0" w:color="auto"/>
              </w:divBdr>
            </w:div>
          </w:divsChild>
        </w:div>
        <w:div w:id="870149762">
          <w:marLeft w:val="0"/>
          <w:marRight w:val="0"/>
          <w:marTop w:val="210"/>
          <w:marBottom w:val="0"/>
          <w:divBdr>
            <w:top w:val="none" w:sz="0" w:space="0" w:color="auto"/>
            <w:left w:val="none" w:sz="0" w:space="0" w:color="auto"/>
            <w:bottom w:val="none" w:sz="0" w:space="0" w:color="auto"/>
            <w:right w:val="none" w:sz="0" w:space="0" w:color="auto"/>
          </w:divBdr>
          <w:divsChild>
            <w:div w:id="80466438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81909124">
      <w:bodyDiv w:val="1"/>
      <w:marLeft w:val="0"/>
      <w:marRight w:val="0"/>
      <w:marTop w:val="0"/>
      <w:marBottom w:val="0"/>
      <w:divBdr>
        <w:top w:val="none" w:sz="0" w:space="0" w:color="auto"/>
        <w:left w:val="none" w:sz="0" w:space="0" w:color="auto"/>
        <w:bottom w:val="none" w:sz="0" w:space="0" w:color="auto"/>
        <w:right w:val="none" w:sz="0" w:space="0" w:color="auto"/>
      </w:divBdr>
      <w:divsChild>
        <w:div w:id="1703825180">
          <w:marLeft w:val="60"/>
          <w:marRight w:val="0"/>
          <w:marTop w:val="360"/>
          <w:marBottom w:val="0"/>
          <w:divBdr>
            <w:top w:val="none" w:sz="0" w:space="0" w:color="auto"/>
            <w:left w:val="none" w:sz="0" w:space="0" w:color="auto"/>
            <w:bottom w:val="none" w:sz="0" w:space="0" w:color="auto"/>
            <w:right w:val="none" w:sz="0" w:space="0" w:color="auto"/>
          </w:divBdr>
        </w:div>
        <w:div w:id="2003924032">
          <w:marLeft w:val="60"/>
          <w:marRight w:val="0"/>
          <w:marTop w:val="0"/>
          <w:marBottom w:val="0"/>
          <w:divBdr>
            <w:top w:val="none" w:sz="0" w:space="0" w:color="auto"/>
            <w:left w:val="none" w:sz="0" w:space="0" w:color="auto"/>
            <w:bottom w:val="none" w:sz="0" w:space="0" w:color="auto"/>
            <w:right w:val="none" w:sz="0" w:space="0" w:color="auto"/>
          </w:divBdr>
        </w:div>
        <w:div w:id="184368371">
          <w:marLeft w:val="60"/>
          <w:marRight w:val="0"/>
          <w:marTop w:val="60"/>
          <w:marBottom w:val="0"/>
          <w:divBdr>
            <w:top w:val="none" w:sz="0" w:space="0" w:color="auto"/>
            <w:left w:val="none" w:sz="0" w:space="0" w:color="auto"/>
            <w:bottom w:val="none" w:sz="0" w:space="0" w:color="auto"/>
            <w:right w:val="none" w:sz="0" w:space="0" w:color="auto"/>
          </w:divBdr>
          <w:divsChild>
            <w:div w:id="1868785987">
              <w:marLeft w:val="0"/>
              <w:marRight w:val="0"/>
              <w:marTop w:val="45"/>
              <w:marBottom w:val="0"/>
              <w:divBdr>
                <w:top w:val="none" w:sz="0" w:space="0" w:color="auto"/>
                <w:left w:val="none" w:sz="0" w:space="0" w:color="auto"/>
                <w:bottom w:val="none" w:sz="0" w:space="0" w:color="auto"/>
                <w:right w:val="none" w:sz="0" w:space="0" w:color="auto"/>
              </w:divBdr>
            </w:div>
            <w:div w:id="1470393399">
              <w:marLeft w:val="0"/>
              <w:marRight w:val="0"/>
              <w:marTop w:val="45"/>
              <w:marBottom w:val="0"/>
              <w:divBdr>
                <w:top w:val="none" w:sz="0" w:space="0" w:color="auto"/>
                <w:left w:val="none" w:sz="0" w:space="0" w:color="auto"/>
                <w:bottom w:val="none" w:sz="0" w:space="0" w:color="auto"/>
                <w:right w:val="none" w:sz="0" w:space="0" w:color="auto"/>
              </w:divBdr>
            </w:div>
            <w:div w:id="501314521">
              <w:marLeft w:val="0"/>
              <w:marRight w:val="0"/>
              <w:marTop w:val="45"/>
              <w:marBottom w:val="0"/>
              <w:divBdr>
                <w:top w:val="none" w:sz="0" w:space="0" w:color="auto"/>
                <w:left w:val="none" w:sz="0" w:space="0" w:color="auto"/>
                <w:bottom w:val="none" w:sz="0" w:space="0" w:color="auto"/>
                <w:right w:val="none" w:sz="0" w:space="0" w:color="auto"/>
              </w:divBdr>
            </w:div>
            <w:div w:id="2145191401">
              <w:marLeft w:val="0"/>
              <w:marRight w:val="0"/>
              <w:marTop w:val="0"/>
              <w:marBottom w:val="0"/>
              <w:divBdr>
                <w:top w:val="none" w:sz="0" w:space="0" w:color="auto"/>
                <w:left w:val="none" w:sz="0" w:space="0" w:color="auto"/>
                <w:bottom w:val="none" w:sz="0" w:space="0" w:color="auto"/>
                <w:right w:val="none" w:sz="0" w:space="0" w:color="auto"/>
              </w:divBdr>
            </w:div>
            <w:div w:id="1215043623">
              <w:marLeft w:val="0"/>
              <w:marRight w:val="0"/>
              <w:marTop w:val="0"/>
              <w:marBottom w:val="0"/>
              <w:divBdr>
                <w:top w:val="none" w:sz="0" w:space="0" w:color="auto"/>
                <w:left w:val="none" w:sz="0" w:space="0" w:color="auto"/>
                <w:bottom w:val="none" w:sz="0" w:space="0" w:color="auto"/>
                <w:right w:val="none" w:sz="0" w:space="0" w:color="auto"/>
              </w:divBdr>
            </w:div>
            <w:div w:id="529494264">
              <w:marLeft w:val="0"/>
              <w:marRight w:val="0"/>
              <w:marTop w:val="45"/>
              <w:marBottom w:val="0"/>
              <w:divBdr>
                <w:top w:val="none" w:sz="0" w:space="0" w:color="auto"/>
                <w:left w:val="none" w:sz="0" w:space="0" w:color="auto"/>
                <w:bottom w:val="none" w:sz="0" w:space="0" w:color="auto"/>
                <w:right w:val="none" w:sz="0" w:space="0" w:color="auto"/>
              </w:divBdr>
            </w:div>
            <w:div w:id="329872371">
              <w:marLeft w:val="0"/>
              <w:marRight w:val="0"/>
              <w:marTop w:val="45"/>
              <w:marBottom w:val="0"/>
              <w:divBdr>
                <w:top w:val="none" w:sz="0" w:space="0" w:color="auto"/>
                <w:left w:val="none" w:sz="0" w:space="0" w:color="auto"/>
                <w:bottom w:val="none" w:sz="0" w:space="0" w:color="auto"/>
                <w:right w:val="none" w:sz="0" w:space="0" w:color="auto"/>
              </w:divBdr>
            </w:div>
            <w:div w:id="1451314895">
              <w:marLeft w:val="0"/>
              <w:marRight w:val="0"/>
              <w:marTop w:val="45"/>
              <w:marBottom w:val="0"/>
              <w:divBdr>
                <w:top w:val="none" w:sz="0" w:space="0" w:color="auto"/>
                <w:left w:val="none" w:sz="0" w:space="0" w:color="auto"/>
                <w:bottom w:val="none" w:sz="0" w:space="0" w:color="auto"/>
                <w:right w:val="none" w:sz="0" w:space="0" w:color="auto"/>
              </w:divBdr>
            </w:div>
          </w:divsChild>
        </w:div>
        <w:div w:id="1647202923">
          <w:marLeft w:val="60"/>
          <w:marRight w:val="0"/>
          <w:marTop w:val="360"/>
          <w:marBottom w:val="0"/>
          <w:divBdr>
            <w:top w:val="none" w:sz="0" w:space="0" w:color="auto"/>
            <w:left w:val="none" w:sz="0" w:space="0" w:color="auto"/>
            <w:bottom w:val="none" w:sz="0" w:space="0" w:color="auto"/>
            <w:right w:val="none" w:sz="0" w:space="0" w:color="auto"/>
          </w:divBdr>
        </w:div>
        <w:div w:id="1840928796">
          <w:marLeft w:val="60"/>
          <w:marRight w:val="0"/>
          <w:marTop w:val="0"/>
          <w:marBottom w:val="0"/>
          <w:divBdr>
            <w:top w:val="none" w:sz="0" w:space="0" w:color="auto"/>
            <w:left w:val="none" w:sz="0" w:space="0" w:color="auto"/>
            <w:bottom w:val="none" w:sz="0" w:space="0" w:color="auto"/>
            <w:right w:val="none" w:sz="0" w:space="0" w:color="auto"/>
          </w:divBdr>
        </w:div>
        <w:div w:id="1085147358">
          <w:marLeft w:val="60"/>
          <w:marRight w:val="0"/>
          <w:marTop w:val="60"/>
          <w:marBottom w:val="0"/>
          <w:divBdr>
            <w:top w:val="none" w:sz="0" w:space="0" w:color="auto"/>
            <w:left w:val="none" w:sz="0" w:space="0" w:color="auto"/>
            <w:bottom w:val="none" w:sz="0" w:space="0" w:color="auto"/>
            <w:right w:val="none" w:sz="0" w:space="0" w:color="auto"/>
          </w:divBdr>
          <w:divsChild>
            <w:div w:id="1454976283">
              <w:marLeft w:val="0"/>
              <w:marRight w:val="0"/>
              <w:marTop w:val="45"/>
              <w:marBottom w:val="0"/>
              <w:divBdr>
                <w:top w:val="none" w:sz="0" w:space="0" w:color="auto"/>
                <w:left w:val="none" w:sz="0" w:space="0" w:color="auto"/>
                <w:bottom w:val="none" w:sz="0" w:space="0" w:color="auto"/>
                <w:right w:val="none" w:sz="0" w:space="0" w:color="auto"/>
              </w:divBdr>
            </w:div>
            <w:div w:id="123738023">
              <w:marLeft w:val="0"/>
              <w:marRight w:val="0"/>
              <w:marTop w:val="45"/>
              <w:marBottom w:val="0"/>
              <w:divBdr>
                <w:top w:val="none" w:sz="0" w:space="0" w:color="auto"/>
                <w:left w:val="none" w:sz="0" w:space="0" w:color="auto"/>
                <w:bottom w:val="none" w:sz="0" w:space="0" w:color="auto"/>
                <w:right w:val="none" w:sz="0" w:space="0" w:color="auto"/>
              </w:divBdr>
            </w:div>
            <w:div w:id="32006853">
              <w:marLeft w:val="0"/>
              <w:marRight w:val="0"/>
              <w:marTop w:val="45"/>
              <w:marBottom w:val="0"/>
              <w:divBdr>
                <w:top w:val="none" w:sz="0" w:space="0" w:color="auto"/>
                <w:left w:val="none" w:sz="0" w:space="0" w:color="auto"/>
                <w:bottom w:val="none" w:sz="0" w:space="0" w:color="auto"/>
                <w:right w:val="none" w:sz="0" w:space="0" w:color="auto"/>
              </w:divBdr>
            </w:div>
            <w:div w:id="1312714204">
              <w:marLeft w:val="0"/>
              <w:marRight w:val="0"/>
              <w:marTop w:val="45"/>
              <w:marBottom w:val="0"/>
              <w:divBdr>
                <w:top w:val="none" w:sz="0" w:space="0" w:color="auto"/>
                <w:left w:val="none" w:sz="0" w:space="0" w:color="auto"/>
                <w:bottom w:val="none" w:sz="0" w:space="0" w:color="auto"/>
                <w:right w:val="none" w:sz="0" w:space="0" w:color="auto"/>
              </w:divBdr>
            </w:div>
          </w:divsChild>
        </w:div>
        <w:div w:id="745803678">
          <w:marLeft w:val="60"/>
          <w:marRight w:val="0"/>
          <w:marTop w:val="360"/>
          <w:marBottom w:val="0"/>
          <w:divBdr>
            <w:top w:val="none" w:sz="0" w:space="0" w:color="auto"/>
            <w:left w:val="none" w:sz="0" w:space="0" w:color="auto"/>
            <w:bottom w:val="none" w:sz="0" w:space="0" w:color="auto"/>
            <w:right w:val="none" w:sz="0" w:space="0" w:color="auto"/>
          </w:divBdr>
        </w:div>
        <w:div w:id="705371690">
          <w:marLeft w:val="60"/>
          <w:marRight w:val="0"/>
          <w:marTop w:val="0"/>
          <w:marBottom w:val="0"/>
          <w:divBdr>
            <w:top w:val="none" w:sz="0" w:space="0" w:color="auto"/>
            <w:left w:val="none" w:sz="0" w:space="0" w:color="auto"/>
            <w:bottom w:val="none" w:sz="0" w:space="0" w:color="auto"/>
            <w:right w:val="none" w:sz="0" w:space="0" w:color="auto"/>
          </w:divBdr>
        </w:div>
        <w:div w:id="1826820050">
          <w:marLeft w:val="60"/>
          <w:marRight w:val="0"/>
          <w:marTop w:val="60"/>
          <w:marBottom w:val="0"/>
          <w:divBdr>
            <w:top w:val="none" w:sz="0" w:space="0" w:color="auto"/>
            <w:left w:val="none" w:sz="0" w:space="0" w:color="auto"/>
            <w:bottom w:val="none" w:sz="0" w:space="0" w:color="auto"/>
            <w:right w:val="none" w:sz="0" w:space="0" w:color="auto"/>
          </w:divBdr>
          <w:divsChild>
            <w:div w:id="831679942">
              <w:marLeft w:val="0"/>
              <w:marRight w:val="0"/>
              <w:marTop w:val="45"/>
              <w:marBottom w:val="0"/>
              <w:divBdr>
                <w:top w:val="none" w:sz="0" w:space="0" w:color="auto"/>
                <w:left w:val="none" w:sz="0" w:space="0" w:color="auto"/>
                <w:bottom w:val="none" w:sz="0" w:space="0" w:color="auto"/>
                <w:right w:val="none" w:sz="0" w:space="0" w:color="auto"/>
              </w:divBdr>
            </w:div>
            <w:div w:id="1626545859">
              <w:marLeft w:val="0"/>
              <w:marRight w:val="0"/>
              <w:marTop w:val="45"/>
              <w:marBottom w:val="0"/>
              <w:divBdr>
                <w:top w:val="none" w:sz="0" w:space="0" w:color="auto"/>
                <w:left w:val="none" w:sz="0" w:space="0" w:color="auto"/>
                <w:bottom w:val="none" w:sz="0" w:space="0" w:color="auto"/>
                <w:right w:val="none" w:sz="0" w:space="0" w:color="auto"/>
              </w:divBdr>
            </w:div>
            <w:div w:id="557476904">
              <w:marLeft w:val="0"/>
              <w:marRight w:val="0"/>
              <w:marTop w:val="45"/>
              <w:marBottom w:val="0"/>
              <w:divBdr>
                <w:top w:val="none" w:sz="0" w:space="0" w:color="auto"/>
                <w:left w:val="none" w:sz="0" w:space="0" w:color="auto"/>
                <w:bottom w:val="none" w:sz="0" w:space="0" w:color="auto"/>
                <w:right w:val="none" w:sz="0" w:space="0" w:color="auto"/>
              </w:divBdr>
            </w:div>
            <w:div w:id="1497573929">
              <w:marLeft w:val="0"/>
              <w:marRight w:val="0"/>
              <w:marTop w:val="45"/>
              <w:marBottom w:val="0"/>
              <w:divBdr>
                <w:top w:val="none" w:sz="0" w:space="0" w:color="auto"/>
                <w:left w:val="none" w:sz="0" w:space="0" w:color="auto"/>
                <w:bottom w:val="none" w:sz="0" w:space="0" w:color="auto"/>
                <w:right w:val="none" w:sz="0" w:space="0" w:color="auto"/>
              </w:divBdr>
            </w:div>
          </w:divsChild>
        </w:div>
        <w:div w:id="2077050377">
          <w:marLeft w:val="60"/>
          <w:marRight w:val="0"/>
          <w:marTop w:val="360"/>
          <w:marBottom w:val="0"/>
          <w:divBdr>
            <w:top w:val="none" w:sz="0" w:space="0" w:color="auto"/>
            <w:left w:val="none" w:sz="0" w:space="0" w:color="auto"/>
            <w:bottom w:val="none" w:sz="0" w:space="0" w:color="auto"/>
            <w:right w:val="none" w:sz="0" w:space="0" w:color="auto"/>
          </w:divBdr>
        </w:div>
        <w:div w:id="1366903637">
          <w:marLeft w:val="60"/>
          <w:marRight w:val="0"/>
          <w:marTop w:val="0"/>
          <w:marBottom w:val="0"/>
          <w:divBdr>
            <w:top w:val="none" w:sz="0" w:space="0" w:color="auto"/>
            <w:left w:val="none" w:sz="0" w:space="0" w:color="auto"/>
            <w:bottom w:val="none" w:sz="0" w:space="0" w:color="auto"/>
            <w:right w:val="none" w:sz="0" w:space="0" w:color="auto"/>
          </w:divBdr>
        </w:div>
        <w:div w:id="5403874">
          <w:marLeft w:val="60"/>
          <w:marRight w:val="0"/>
          <w:marTop w:val="60"/>
          <w:marBottom w:val="0"/>
          <w:divBdr>
            <w:top w:val="none" w:sz="0" w:space="0" w:color="auto"/>
            <w:left w:val="none" w:sz="0" w:space="0" w:color="auto"/>
            <w:bottom w:val="none" w:sz="0" w:space="0" w:color="auto"/>
            <w:right w:val="none" w:sz="0" w:space="0" w:color="auto"/>
          </w:divBdr>
          <w:divsChild>
            <w:div w:id="597912908">
              <w:marLeft w:val="0"/>
              <w:marRight w:val="0"/>
              <w:marTop w:val="45"/>
              <w:marBottom w:val="0"/>
              <w:divBdr>
                <w:top w:val="none" w:sz="0" w:space="0" w:color="auto"/>
                <w:left w:val="none" w:sz="0" w:space="0" w:color="auto"/>
                <w:bottom w:val="none" w:sz="0" w:space="0" w:color="auto"/>
                <w:right w:val="none" w:sz="0" w:space="0" w:color="auto"/>
              </w:divBdr>
            </w:div>
            <w:div w:id="801771803">
              <w:marLeft w:val="0"/>
              <w:marRight w:val="0"/>
              <w:marTop w:val="45"/>
              <w:marBottom w:val="0"/>
              <w:divBdr>
                <w:top w:val="none" w:sz="0" w:space="0" w:color="auto"/>
                <w:left w:val="none" w:sz="0" w:space="0" w:color="auto"/>
                <w:bottom w:val="none" w:sz="0" w:space="0" w:color="auto"/>
                <w:right w:val="none" w:sz="0" w:space="0" w:color="auto"/>
              </w:divBdr>
            </w:div>
            <w:div w:id="959727390">
              <w:marLeft w:val="0"/>
              <w:marRight w:val="0"/>
              <w:marTop w:val="45"/>
              <w:marBottom w:val="0"/>
              <w:divBdr>
                <w:top w:val="none" w:sz="0" w:space="0" w:color="auto"/>
                <w:left w:val="none" w:sz="0" w:space="0" w:color="auto"/>
                <w:bottom w:val="none" w:sz="0" w:space="0" w:color="auto"/>
                <w:right w:val="none" w:sz="0" w:space="0" w:color="auto"/>
              </w:divBdr>
            </w:div>
            <w:div w:id="1978294178">
              <w:marLeft w:val="0"/>
              <w:marRight w:val="0"/>
              <w:marTop w:val="45"/>
              <w:marBottom w:val="0"/>
              <w:divBdr>
                <w:top w:val="none" w:sz="0" w:space="0" w:color="auto"/>
                <w:left w:val="none" w:sz="0" w:space="0" w:color="auto"/>
                <w:bottom w:val="none" w:sz="0" w:space="0" w:color="auto"/>
                <w:right w:val="none" w:sz="0" w:space="0" w:color="auto"/>
              </w:divBdr>
            </w:div>
          </w:divsChild>
        </w:div>
        <w:div w:id="1405641400">
          <w:marLeft w:val="0"/>
          <w:marRight w:val="0"/>
          <w:marTop w:val="210"/>
          <w:marBottom w:val="0"/>
          <w:divBdr>
            <w:top w:val="none" w:sz="0" w:space="0" w:color="auto"/>
            <w:left w:val="none" w:sz="0" w:space="0" w:color="auto"/>
            <w:bottom w:val="none" w:sz="0" w:space="0" w:color="auto"/>
            <w:right w:val="none" w:sz="0" w:space="0" w:color="auto"/>
          </w:divBdr>
          <w:divsChild>
            <w:div w:id="57273580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84146886">
      <w:bodyDiv w:val="1"/>
      <w:marLeft w:val="0"/>
      <w:marRight w:val="0"/>
      <w:marTop w:val="0"/>
      <w:marBottom w:val="0"/>
      <w:divBdr>
        <w:top w:val="none" w:sz="0" w:space="0" w:color="auto"/>
        <w:left w:val="none" w:sz="0" w:space="0" w:color="auto"/>
        <w:bottom w:val="none" w:sz="0" w:space="0" w:color="auto"/>
        <w:right w:val="none" w:sz="0" w:space="0" w:color="auto"/>
      </w:divBdr>
      <w:divsChild>
        <w:div w:id="982853905">
          <w:marLeft w:val="60"/>
          <w:marRight w:val="0"/>
          <w:marTop w:val="360"/>
          <w:marBottom w:val="0"/>
          <w:divBdr>
            <w:top w:val="none" w:sz="0" w:space="0" w:color="auto"/>
            <w:left w:val="none" w:sz="0" w:space="0" w:color="auto"/>
            <w:bottom w:val="none" w:sz="0" w:space="0" w:color="auto"/>
            <w:right w:val="none" w:sz="0" w:space="0" w:color="auto"/>
          </w:divBdr>
        </w:div>
        <w:div w:id="2048598208">
          <w:marLeft w:val="60"/>
          <w:marRight w:val="0"/>
          <w:marTop w:val="0"/>
          <w:marBottom w:val="0"/>
          <w:divBdr>
            <w:top w:val="none" w:sz="0" w:space="0" w:color="auto"/>
            <w:left w:val="none" w:sz="0" w:space="0" w:color="auto"/>
            <w:bottom w:val="none" w:sz="0" w:space="0" w:color="auto"/>
            <w:right w:val="none" w:sz="0" w:space="0" w:color="auto"/>
          </w:divBdr>
        </w:div>
        <w:div w:id="81034175">
          <w:marLeft w:val="60"/>
          <w:marRight w:val="0"/>
          <w:marTop w:val="60"/>
          <w:marBottom w:val="0"/>
          <w:divBdr>
            <w:top w:val="none" w:sz="0" w:space="0" w:color="auto"/>
            <w:left w:val="none" w:sz="0" w:space="0" w:color="auto"/>
            <w:bottom w:val="none" w:sz="0" w:space="0" w:color="auto"/>
            <w:right w:val="none" w:sz="0" w:space="0" w:color="auto"/>
          </w:divBdr>
          <w:divsChild>
            <w:div w:id="68424247">
              <w:marLeft w:val="0"/>
              <w:marRight w:val="0"/>
              <w:marTop w:val="45"/>
              <w:marBottom w:val="0"/>
              <w:divBdr>
                <w:top w:val="none" w:sz="0" w:space="0" w:color="auto"/>
                <w:left w:val="none" w:sz="0" w:space="0" w:color="auto"/>
                <w:bottom w:val="none" w:sz="0" w:space="0" w:color="auto"/>
                <w:right w:val="none" w:sz="0" w:space="0" w:color="auto"/>
              </w:divBdr>
            </w:div>
            <w:div w:id="1228609611">
              <w:marLeft w:val="0"/>
              <w:marRight w:val="0"/>
              <w:marTop w:val="45"/>
              <w:marBottom w:val="0"/>
              <w:divBdr>
                <w:top w:val="none" w:sz="0" w:space="0" w:color="auto"/>
                <w:left w:val="none" w:sz="0" w:space="0" w:color="auto"/>
                <w:bottom w:val="none" w:sz="0" w:space="0" w:color="auto"/>
                <w:right w:val="none" w:sz="0" w:space="0" w:color="auto"/>
              </w:divBdr>
            </w:div>
            <w:div w:id="328673990">
              <w:marLeft w:val="0"/>
              <w:marRight w:val="0"/>
              <w:marTop w:val="45"/>
              <w:marBottom w:val="0"/>
              <w:divBdr>
                <w:top w:val="none" w:sz="0" w:space="0" w:color="auto"/>
                <w:left w:val="none" w:sz="0" w:space="0" w:color="auto"/>
                <w:bottom w:val="none" w:sz="0" w:space="0" w:color="auto"/>
                <w:right w:val="none" w:sz="0" w:space="0" w:color="auto"/>
              </w:divBdr>
            </w:div>
            <w:div w:id="2133933342">
              <w:marLeft w:val="0"/>
              <w:marRight w:val="0"/>
              <w:marTop w:val="0"/>
              <w:marBottom w:val="0"/>
              <w:divBdr>
                <w:top w:val="none" w:sz="0" w:space="0" w:color="auto"/>
                <w:left w:val="none" w:sz="0" w:space="0" w:color="auto"/>
                <w:bottom w:val="none" w:sz="0" w:space="0" w:color="auto"/>
                <w:right w:val="none" w:sz="0" w:space="0" w:color="auto"/>
              </w:divBdr>
            </w:div>
            <w:div w:id="1406683073">
              <w:marLeft w:val="0"/>
              <w:marRight w:val="0"/>
              <w:marTop w:val="0"/>
              <w:marBottom w:val="0"/>
              <w:divBdr>
                <w:top w:val="none" w:sz="0" w:space="0" w:color="auto"/>
                <w:left w:val="none" w:sz="0" w:space="0" w:color="auto"/>
                <w:bottom w:val="none" w:sz="0" w:space="0" w:color="auto"/>
                <w:right w:val="none" w:sz="0" w:space="0" w:color="auto"/>
              </w:divBdr>
            </w:div>
            <w:div w:id="1325627907">
              <w:marLeft w:val="0"/>
              <w:marRight w:val="0"/>
              <w:marTop w:val="45"/>
              <w:marBottom w:val="0"/>
              <w:divBdr>
                <w:top w:val="none" w:sz="0" w:space="0" w:color="auto"/>
                <w:left w:val="none" w:sz="0" w:space="0" w:color="auto"/>
                <w:bottom w:val="none" w:sz="0" w:space="0" w:color="auto"/>
                <w:right w:val="none" w:sz="0" w:space="0" w:color="auto"/>
              </w:divBdr>
            </w:div>
            <w:div w:id="2052067886">
              <w:marLeft w:val="0"/>
              <w:marRight w:val="0"/>
              <w:marTop w:val="45"/>
              <w:marBottom w:val="0"/>
              <w:divBdr>
                <w:top w:val="none" w:sz="0" w:space="0" w:color="auto"/>
                <w:left w:val="none" w:sz="0" w:space="0" w:color="auto"/>
                <w:bottom w:val="none" w:sz="0" w:space="0" w:color="auto"/>
                <w:right w:val="none" w:sz="0" w:space="0" w:color="auto"/>
              </w:divBdr>
            </w:div>
            <w:div w:id="255097074">
              <w:marLeft w:val="0"/>
              <w:marRight w:val="0"/>
              <w:marTop w:val="45"/>
              <w:marBottom w:val="0"/>
              <w:divBdr>
                <w:top w:val="none" w:sz="0" w:space="0" w:color="auto"/>
                <w:left w:val="none" w:sz="0" w:space="0" w:color="auto"/>
                <w:bottom w:val="none" w:sz="0" w:space="0" w:color="auto"/>
                <w:right w:val="none" w:sz="0" w:space="0" w:color="auto"/>
              </w:divBdr>
            </w:div>
          </w:divsChild>
        </w:div>
        <w:div w:id="2103841361">
          <w:marLeft w:val="60"/>
          <w:marRight w:val="0"/>
          <w:marTop w:val="360"/>
          <w:marBottom w:val="0"/>
          <w:divBdr>
            <w:top w:val="none" w:sz="0" w:space="0" w:color="auto"/>
            <w:left w:val="none" w:sz="0" w:space="0" w:color="auto"/>
            <w:bottom w:val="none" w:sz="0" w:space="0" w:color="auto"/>
            <w:right w:val="none" w:sz="0" w:space="0" w:color="auto"/>
          </w:divBdr>
        </w:div>
        <w:div w:id="1240361883">
          <w:marLeft w:val="60"/>
          <w:marRight w:val="0"/>
          <w:marTop w:val="0"/>
          <w:marBottom w:val="0"/>
          <w:divBdr>
            <w:top w:val="none" w:sz="0" w:space="0" w:color="auto"/>
            <w:left w:val="none" w:sz="0" w:space="0" w:color="auto"/>
            <w:bottom w:val="none" w:sz="0" w:space="0" w:color="auto"/>
            <w:right w:val="none" w:sz="0" w:space="0" w:color="auto"/>
          </w:divBdr>
        </w:div>
        <w:div w:id="1504856993">
          <w:marLeft w:val="60"/>
          <w:marRight w:val="0"/>
          <w:marTop w:val="60"/>
          <w:marBottom w:val="0"/>
          <w:divBdr>
            <w:top w:val="none" w:sz="0" w:space="0" w:color="auto"/>
            <w:left w:val="none" w:sz="0" w:space="0" w:color="auto"/>
            <w:bottom w:val="none" w:sz="0" w:space="0" w:color="auto"/>
            <w:right w:val="none" w:sz="0" w:space="0" w:color="auto"/>
          </w:divBdr>
          <w:divsChild>
            <w:div w:id="913003929">
              <w:marLeft w:val="0"/>
              <w:marRight w:val="0"/>
              <w:marTop w:val="45"/>
              <w:marBottom w:val="0"/>
              <w:divBdr>
                <w:top w:val="none" w:sz="0" w:space="0" w:color="auto"/>
                <w:left w:val="none" w:sz="0" w:space="0" w:color="auto"/>
                <w:bottom w:val="none" w:sz="0" w:space="0" w:color="auto"/>
                <w:right w:val="none" w:sz="0" w:space="0" w:color="auto"/>
              </w:divBdr>
            </w:div>
            <w:div w:id="1693917730">
              <w:marLeft w:val="0"/>
              <w:marRight w:val="0"/>
              <w:marTop w:val="45"/>
              <w:marBottom w:val="0"/>
              <w:divBdr>
                <w:top w:val="none" w:sz="0" w:space="0" w:color="auto"/>
                <w:left w:val="none" w:sz="0" w:space="0" w:color="auto"/>
                <w:bottom w:val="none" w:sz="0" w:space="0" w:color="auto"/>
                <w:right w:val="none" w:sz="0" w:space="0" w:color="auto"/>
              </w:divBdr>
            </w:div>
            <w:div w:id="174611391">
              <w:marLeft w:val="0"/>
              <w:marRight w:val="0"/>
              <w:marTop w:val="45"/>
              <w:marBottom w:val="0"/>
              <w:divBdr>
                <w:top w:val="none" w:sz="0" w:space="0" w:color="auto"/>
                <w:left w:val="none" w:sz="0" w:space="0" w:color="auto"/>
                <w:bottom w:val="none" w:sz="0" w:space="0" w:color="auto"/>
                <w:right w:val="none" w:sz="0" w:space="0" w:color="auto"/>
              </w:divBdr>
            </w:div>
            <w:div w:id="1666516881">
              <w:marLeft w:val="0"/>
              <w:marRight w:val="0"/>
              <w:marTop w:val="45"/>
              <w:marBottom w:val="0"/>
              <w:divBdr>
                <w:top w:val="none" w:sz="0" w:space="0" w:color="auto"/>
                <w:left w:val="none" w:sz="0" w:space="0" w:color="auto"/>
                <w:bottom w:val="none" w:sz="0" w:space="0" w:color="auto"/>
                <w:right w:val="none" w:sz="0" w:space="0" w:color="auto"/>
              </w:divBdr>
            </w:div>
          </w:divsChild>
        </w:div>
        <w:div w:id="177819279">
          <w:marLeft w:val="60"/>
          <w:marRight w:val="0"/>
          <w:marTop w:val="360"/>
          <w:marBottom w:val="0"/>
          <w:divBdr>
            <w:top w:val="none" w:sz="0" w:space="0" w:color="auto"/>
            <w:left w:val="none" w:sz="0" w:space="0" w:color="auto"/>
            <w:bottom w:val="none" w:sz="0" w:space="0" w:color="auto"/>
            <w:right w:val="none" w:sz="0" w:space="0" w:color="auto"/>
          </w:divBdr>
        </w:div>
        <w:div w:id="1789929342">
          <w:marLeft w:val="60"/>
          <w:marRight w:val="0"/>
          <w:marTop w:val="0"/>
          <w:marBottom w:val="0"/>
          <w:divBdr>
            <w:top w:val="none" w:sz="0" w:space="0" w:color="auto"/>
            <w:left w:val="none" w:sz="0" w:space="0" w:color="auto"/>
            <w:bottom w:val="none" w:sz="0" w:space="0" w:color="auto"/>
            <w:right w:val="none" w:sz="0" w:space="0" w:color="auto"/>
          </w:divBdr>
        </w:div>
        <w:div w:id="1198851077">
          <w:marLeft w:val="60"/>
          <w:marRight w:val="0"/>
          <w:marTop w:val="60"/>
          <w:marBottom w:val="0"/>
          <w:divBdr>
            <w:top w:val="none" w:sz="0" w:space="0" w:color="auto"/>
            <w:left w:val="none" w:sz="0" w:space="0" w:color="auto"/>
            <w:bottom w:val="none" w:sz="0" w:space="0" w:color="auto"/>
            <w:right w:val="none" w:sz="0" w:space="0" w:color="auto"/>
          </w:divBdr>
          <w:divsChild>
            <w:div w:id="763108945">
              <w:marLeft w:val="0"/>
              <w:marRight w:val="0"/>
              <w:marTop w:val="45"/>
              <w:marBottom w:val="0"/>
              <w:divBdr>
                <w:top w:val="none" w:sz="0" w:space="0" w:color="auto"/>
                <w:left w:val="none" w:sz="0" w:space="0" w:color="auto"/>
                <w:bottom w:val="none" w:sz="0" w:space="0" w:color="auto"/>
                <w:right w:val="none" w:sz="0" w:space="0" w:color="auto"/>
              </w:divBdr>
            </w:div>
            <w:div w:id="654451157">
              <w:marLeft w:val="0"/>
              <w:marRight w:val="0"/>
              <w:marTop w:val="45"/>
              <w:marBottom w:val="0"/>
              <w:divBdr>
                <w:top w:val="none" w:sz="0" w:space="0" w:color="auto"/>
                <w:left w:val="none" w:sz="0" w:space="0" w:color="auto"/>
                <w:bottom w:val="none" w:sz="0" w:space="0" w:color="auto"/>
                <w:right w:val="none" w:sz="0" w:space="0" w:color="auto"/>
              </w:divBdr>
            </w:div>
            <w:div w:id="1957563739">
              <w:marLeft w:val="0"/>
              <w:marRight w:val="0"/>
              <w:marTop w:val="45"/>
              <w:marBottom w:val="0"/>
              <w:divBdr>
                <w:top w:val="none" w:sz="0" w:space="0" w:color="auto"/>
                <w:left w:val="none" w:sz="0" w:space="0" w:color="auto"/>
                <w:bottom w:val="none" w:sz="0" w:space="0" w:color="auto"/>
                <w:right w:val="none" w:sz="0" w:space="0" w:color="auto"/>
              </w:divBdr>
            </w:div>
            <w:div w:id="1475411976">
              <w:marLeft w:val="0"/>
              <w:marRight w:val="0"/>
              <w:marTop w:val="45"/>
              <w:marBottom w:val="0"/>
              <w:divBdr>
                <w:top w:val="none" w:sz="0" w:space="0" w:color="auto"/>
                <w:left w:val="none" w:sz="0" w:space="0" w:color="auto"/>
                <w:bottom w:val="none" w:sz="0" w:space="0" w:color="auto"/>
                <w:right w:val="none" w:sz="0" w:space="0" w:color="auto"/>
              </w:divBdr>
            </w:div>
          </w:divsChild>
        </w:div>
        <w:div w:id="1293098485">
          <w:marLeft w:val="60"/>
          <w:marRight w:val="0"/>
          <w:marTop w:val="360"/>
          <w:marBottom w:val="0"/>
          <w:divBdr>
            <w:top w:val="none" w:sz="0" w:space="0" w:color="auto"/>
            <w:left w:val="none" w:sz="0" w:space="0" w:color="auto"/>
            <w:bottom w:val="none" w:sz="0" w:space="0" w:color="auto"/>
            <w:right w:val="none" w:sz="0" w:space="0" w:color="auto"/>
          </w:divBdr>
        </w:div>
        <w:div w:id="1456827735">
          <w:marLeft w:val="60"/>
          <w:marRight w:val="0"/>
          <w:marTop w:val="0"/>
          <w:marBottom w:val="0"/>
          <w:divBdr>
            <w:top w:val="none" w:sz="0" w:space="0" w:color="auto"/>
            <w:left w:val="none" w:sz="0" w:space="0" w:color="auto"/>
            <w:bottom w:val="none" w:sz="0" w:space="0" w:color="auto"/>
            <w:right w:val="none" w:sz="0" w:space="0" w:color="auto"/>
          </w:divBdr>
        </w:div>
        <w:div w:id="1479806291">
          <w:marLeft w:val="60"/>
          <w:marRight w:val="0"/>
          <w:marTop w:val="60"/>
          <w:marBottom w:val="0"/>
          <w:divBdr>
            <w:top w:val="none" w:sz="0" w:space="0" w:color="auto"/>
            <w:left w:val="none" w:sz="0" w:space="0" w:color="auto"/>
            <w:bottom w:val="none" w:sz="0" w:space="0" w:color="auto"/>
            <w:right w:val="none" w:sz="0" w:space="0" w:color="auto"/>
          </w:divBdr>
          <w:divsChild>
            <w:div w:id="1403287588">
              <w:marLeft w:val="0"/>
              <w:marRight w:val="0"/>
              <w:marTop w:val="45"/>
              <w:marBottom w:val="0"/>
              <w:divBdr>
                <w:top w:val="none" w:sz="0" w:space="0" w:color="auto"/>
                <w:left w:val="none" w:sz="0" w:space="0" w:color="auto"/>
                <w:bottom w:val="none" w:sz="0" w:space="0" w:color="auto"/>
                <w:right w:val="none" w:sz="0" w:space="0" w:color="auto"/>
              </w:divBdr>
            </w:div>
            <w:div w:id="989600715">
              <w:marLeft w:val="0"/>
              <w:marRight w:val="0"/>
              <w:marTop w:val="45"/>
              <w:marBottom w:val="0"/>
              <w:divBdr>
                <w:top w:val="none" w:sz="0" w:space="0" w:color="auto"/>
                <w:left w:val="none" w:sz="0" w:space="0" w:color="auto"/>
                <w:bottom w:val="none" w:sz="0" w:space="0" w:color="auto"/>
                <w:right w:val="none" w:sz="0" w:space="0" w:color="auto"/>
              </w:divBdr>
            </w:div>
            <w:div w:id="1110054795">
              <w:marLeft w:val="0"/>
              <w:marRight w:val="0"/>
              <w:marTop w:val="45"/>
              <w:marBottom w:val="0"/>
              <w:divBdr>
                <w:top w:val="none" w:sz="0" w:space="0" w:color="auto"/>
                <w:left w:val="none" w:sz="0" w:space="0" w:color="auto"/>
                <w:bottom w:val="none" w:sz="0" w:space="0" w:color="auto"/>
                <w:right w:val="none" w:sz="0" w:space="0" w:color="auto"/>
              </w:divBdr>
            </w:div>
            <w:div w:id="996684255">
              <w:marLeft w:val="0"/>
              <w:marRight w:val="0"/>
              <w:marTop w:val="45"/>
              <w:marBottom w:val="0"/>
              <w:divBdr>
                <w:top w:val="none" w:sz="0" w:space="0" w:color="auto"/>
                <w:left w:val="none" w:sz="0" w:space="0" w:color="auto"/>
                <w:bottom w:val="none" w:sz="0" w:space="0" w:color="auto"/>
                <w:right w:val="none" w:sz="0" w:space="0" w:color="auto"/>
              </w:divBdr>
            </w:div>
          </w:divsChild>
        </w:div>
        <w:div w:id="907347576">
          <w:marLeft w:val="0"/>
          <w:marRight w:val="0"/>
          <w:marTop w:val="210"/>
          <w:marBottom w:val="0"/>
          <w:divBdr>
            <w:top w:val="none" w:sz="0" w:space="0" w:color="auto"/>
            <w:left w:val="none" w:sz="0" w:space="0" w:color="auto"/>
            <w:bottom w:val="none" w:sz="0" w:space="0" w:color="auto"/>
            <w:right w:val="none" w:sz="0" w:space="0" w:color="auto"/>
          </w:divBdr>
          <w:divsChild>
            <w:div w:id="6270105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84995568">
      <w:bodyDiv w:val="1"/>
      <w:marLeft w:val="0"/>
      <w:marRight w:val="0"/>
      <w:marTop w:val="0"/>
      <w:marBottom w:val="0"/>
      <w:divBdr>
        <w:top w:val="none" w:sz="0" w:space="0" w:color="auto"/>
        <w:left w:val="none" w:sz="0" w:space="0" w:color="auto"/>
        <w:bottom w:val="none" w:sz="0" w:space="0" w:color="auto"/>
        <w:right w:val="none" w:sz="0" w:space="0" w:color="auto"/>
      </w:divBdr>
      <w:divsChild>
        <w:div w:id="1864400601">
          <w:marLeft w:val="60"/>
          <w:marRight w:val="0"/>
          <w:marTop w:val="360"/>
          <w:marBottom w:val="0"/>
          <w:divBdr>
            <w:top w:val="none" w:sz="0" w:space="0" w:color="auto"/>
            <w:left w:val="none" w:sz="0" w:space="0" w:color="auto"/>
            <w:bottom w:val="none" w:sz="0" w:space="0" w:color="auto"/>
            <w:right w:val="none" w:sz="0" w:space="0" w:color="auto"/>
          </w:divBdr>
        </w:div>
        <w:div w:id="87191583">
          <w:marLeft w:val="60"/>
          <w:marRight w:val="0"/>
          <w:marTop w:val="0"/>
          <w:marBottom w:val="0"/>
          <w:divBdr>
            <w:top w:val="none" w:sz="0" w:space="0" w:color="auto"/>
            <w:left w:val="none" w:sz="0" w:space="0" w:color="auto"/>
            <w:bottom w:val="none" w:sz="0" w:space="0" w:color="auto"/>
            <w:right w:val="none" w:sz="0" w:space="0" w:color="auto"/>
          </w:divBdr>
        </w:div>
        <w:div w:id="713116486">
          <w:marLeft w:val="60"/>
          <w:marRight w:val="0"/>
          <w:marTop w:val="60"/>
          <w:marBottom w:val="0"/>
          <w:divBdr>
            <w:top w:val="none" w:sz="0" w:space="0" w:color="auto"/>
            <w:left w:val="none" w:sz="0" w:space="0" w:color="auto"/>
            <w:bottom w:val="none" w:sz="0" w:space="0" w:color="auto"/>
            <w:right w:val="none" w:sz="0" w:space="0" w:color="auto"/>
          </w:divBdr>
          <w:divsChild>
            <w:div w:id="231627866">
              <w:marLeft w:val="0"/>
              <w:marRight w:val="0"/>
              <w:marTop w:val="45"/>
              <w:marBottom w:val="0"/>
              <w:divBdr>
                <w:top w:val="none" w:sz="0" w:space="0" w:color="auto"/>
                <w:left w:val="none" w:sz="0" w:space="0" w:color="auto"/>
                <w:bottom w:val="none" w:sz="0" w:space="0" w:color="auto"/>
                <w:right w:val="none" w:sz="0" w:space="0" w:color="auto"/>
              </w:divBdr>
            </w:div>
            <w:div w:id="454258183">
              <w:marLeft w:val="0"/>
              <w:marRight w:val="0"/>
              <w:marTop w:val="45"/>
              <w:marBottom w:val="0"/>
              <w:divBdr>
                <w:top w:val="none" w:sz="0" w:space="0" w:color="auto"/>
                <w:left w:val="none" w:sz="0" w:space="0" w:color="auto"/>
                <w:bottom w:val="none" w:sz="0" w:space="0" w:color="auto"/>
                <w:right w:val="none" w:sz="0" w:space="0" w:color="auto"/>
              </w:divBdr>
            </w:div>
            <w:div w:id="918558954">
              <w:marLeft w:val="0"/>
              <w:marRight w:val="0"/>
              <w:marTop w:val="45"/>
              <w:marBottom w:val="0"/>
              <w:divBdr>
                <w:top w:val="none" w:sz="0" w:space="0" w:color="auto"/>
                <w:left w:val="none" w:sz="0" w:space="0" w:color="auto"/>
                <w:bottom w:val="none" w:sz="0" w:space="0" w:color="auto"/>
                <w:right w:val="none" w:sz="0" w:space="0" w:color="auto"/>
              </w:divBdr>
            </w:div>
            <w:div w:id="1294598262">
              <w:marLeft w:val="0"/>
              <w:marRight w:val="0"/>
              <w:marTop w:val="0"/>
              <w:marBottom w:val="0"/>
              <w:divBdr>
                <w:top w:val="none" w:sz="0" w:space="0" w:color="auto"/>
                <w:left w:val="none" w:sz="0" w:space="0" w:color="auto"/>
                <w:bottom w:val="none" w:sz="0" w:space="0" w:color="auto"/>
                <w:right w:val="none" w:sz="0" w:space="0" w:color="auto"/>
              </w:divBdr>
            </w:div>
            <w:div w:id="792789092">
              <w:marLeft w:val="0"/>
              <w:marRight w:val="0"/>
              <w:marTop w:val="0"/>
              <w:marBottom w:val="0"/>
              <w:divBdr>
                <w:top w:val="none" w:sz="0" w:space="0" w:color="auto"/>
                <w:left w:val="none" w:sz="0" w:space="0" w:color="auto"/>
                <w:bottom w:val="none" w:sz="0" w:space="0" w:color="auto"/>
                <w:right w:val="none" w:sz="0" w:space="0" w:color="auto"/>
              </w:divBdr>
            </w:div>
            <w:div w:id="2024437251">
              <w:marLeft w:val="0"/>
              <w:marRight w:val="0"/>
              <w:marTop w:val="45"/>
              <w:marBottom w:val="0"/>
              <w:divBdr>
                <w:top w:val="none" w:sz="0" w:space="0" w:color="auto"/>
                <w:left w:val="none" w:sz="0" w:space="0" w:color="auto"/>
                <w:bottom w:val="none" w:sz="0" w:space="0" w:color="auto"/>
                <w:right w:val="none" w:sz="0" w:space="0" w:color="auto"/>
              </w:divBdr>
            </w:div>
            <w:div w:id="154617145">
              <w:marLeft w:val="0"/>
              <w:marRight w:val="0"/>
              <w:marTop w:val="45"/>
              <w:marBottom w:val="0"/>
              <w:divBdr>
                <w:top w:val="none" w:sz="0" w:space="0" w:color="auto"/>
                <w:left w:val="none" w:sz="0" w:space="0" w:color="auto"/>
                <w:bottom w:val="none" w:sz="0" w:space="0" w:color="auto"/>
                <w:right w:val="none" w:sz="0" w:space="0" w:color="auto"/>
              </w:divBdr>
            </w:div>
            <w:div w:id="768549790">
              <w:marLeft w:val="0"/>
              <w:marRight w:val="0"/>
              <w:marTop w:val="45"/>
              <w:marBottom w:val="0"/>
              <w:divBdr>
                <w:top w:val="none" w:sz="0" w:space="0" w:color="auto"/>
                <w:left w:val="none" w:sz="0" w:space="0" w:color="auto"/>
                <w:bottom w:val="none" w:sz="0" w:space="0" w:color="auto"/>
                <w:right w:val="none" w:sz="0" w:space="0" w:color="auto"/>
              </w:divBdr>
            </w:div>
            <w:div w:id="1872448525">
              <w:marLeft w:val="0"/>
              <w:marRight w:val="0"/>
              <w:marTop w:val="45"/>
              <w:marBottom w:val="0"/>
              <w:divBdr>
                <w:top w:val="none" w:sz="0" w:space="0" w:color="auto"/>
                <w:left w:val="none" w:sz="0" w:space="0" w:color="auto"/>
                <w:bottom w:val="none" w:sz="0" w:space="0" w:color="auto"/>
                <w:right w:val="none" w:sz="0" w:space="0" w:color="auto"/>
              </w:divBdr>
            </w:div>
          </w:divsChild>
        </w:div>
        <w:div w:id="1281499926">
          <w:marLeft w:val="60"/>
          <w:marRight w:val="0"/>
          <w:marTop w:val="360"/>
          <w:marBottom w:val="0"/>
          <w:divBdr>
            <w:top w:val="none" w:sz="0" w:space="0" w:color="auto"/>
            <w:left w:val="none" w:sz="0" w:space="0" w:color="auto"/>
            <w:bottom w:val="none" w:sz="0" w:space="0" w:color="auto"/>
            <w:right w:val="none" w:sz="0" w:space="0" w:color="auto"/>
          </w:divBdr>
        </w:div>
        <w:div w:id="630554089">
          <w:marLeft w:val="60"/>
          <w:marRight w:val="0"/>
          <w:marTop w:val="0"/>
          <w:marBottom w:val="0"/>
          <w:divBdr>
            <w:top w:val="none" w:sz="0" w:space="0" w:color="auto"/>
            <w:left w:val="none" w:sz="0" w:space="0" w:color="auto"/>
            <w:bottom w:val="none" w:sz="0" w:space="0" w:color="auto"/>
            <w:right w:val="none" w:sz="0" w:space="0" w:color="auto"/>
          </w:divBdr>
        </w:div>
        <w:div w:id="1131248669">
          <w:marLeft w:val="60"/>
          <w:marRight w:val="0"/>
          <w:marTop w:val="60"/>
          <w:marBottom w:val="0"/>
          <w:divBdr>
            <w:top w:val="none" w:sz="0" w:space="0" w:color="auto"/>
            <w:left w:val="none" w:sz="0" w:space="0" w:color="auto"/>
            <w:bottom w:val="none" w:sz="0" w:space="0" w:color="auto"/>
            <w:right w:val="none" w:sz="0" w:space="0" w:color="auto"/>
          </w:divBdr>
          <w:divsChild>
            <w:div w:id="98566906">
              <w:marLeft w:val="0"/>
              <w:marRight w:val="0"/>
              <w:marTop w:val="45"/>
              <w:marBottom w:val="0"/>
              <w:divBdr>
                <w:top w:val="none" w:sz="0" w:space="0" w:color="auto"/>
                <w:left w:val="none" w:sz="0" w:space="0" w:color="auto"/>
                <w:bottom w:val="none" w:sz="0" w:space="0" w:color="auto"/>
                <w:right w:val="none" w:sz="0" w:space="0" w:color="auto"/>
              </w:divBdr>
            </w:div>
            <w:div w:id="987972665">
              <w:marLeft w:val="0"/>
              <w:marRight w:val="0"/>
              <w:marTop w:val="45"/>
              <w:marBottom w:val="0"/>
              <w:divBdr>
                <w:top w:val="none" w:sz="0" w:space="0" w:color="auto"/>
                <w:left w:val="none" w:sz="0" w:space="0" w:color="auto"/>
                <w:bottom w:val="none" w:sz="0" w:space="0" w:color="auto"/>
                <w:right w:val="none" w:sz="0" w:space="0" w:color="auto"/>
              </w:divBdr>
            </w:div>
            <w:div w:id="1360350316">
              <w:marLeft w:val="0"/>
              <w:marRight w:val="0"/>
              <w:marTop w:val="45"/>
              <w:marBottom w:val="0"/>
              <w:divBdr>
                <w:top w:val="none" w:sz="0" w:space="0" w:color="auto"/>
                <w:left w:val="none" w:sz="0" w:space="0" w:color="auto"/>
                <w:bottom w:val="none" w:sz="0" w:space="0" w:color="auto"/>
                <w:right w:val="none" w:sz="0" w:space="0" w:color="auto"/>
              </w:divBdr>
            </w:div>
            <w:div w:id="1983271276">
              <w:marLeft w:val="0"/>
              <w:marRight w:val="0"/>
              <w:marTop w:val="45"/>
              <w:marBottom w:val="0"/>
              <w:divBdr>
                <w:top w:val="none" w:sz="0" w:space="0" w:color="auto"/>
                <w:left w:val="none" w:sz="0" w:space="0" w:color="auto"/>
                <w:bottom w:val="none" w:sz="0" w:space="0" w:color="auto"/>
                <w:right w:val="none" w:sz="0" w:space="0" w:color="auto"/>
              </w:divBdr>
            </w:div>
          </w:divsChild>
        </w:div>
        <w:div w:id="545800054">
          <w:marLeft w:val="60"/>
          <w:marRight w:val="0"/>
          <w:marTop w:val="360"/>
          <w:marBottom w:val="0"/>
          <w:divBdr>
            <w:top w:val="none" w:sz="0" w:space="0" w:color="auto"/>
            <w:left w:val="none" w:sz="0" w:space="0" w:color="auto"/>
            <w:bottom w:val="none" w:sz="0" w:space="0" w:color="auto"/>
            <w:right w:val="none" w:sz="0" w:space="0" w:color="auto"/>
          </w:divBdr>
        </w:div>
        <w:div w:id="588733891">
          <w:marLeft w:val="60"/>
          <w:marRight w:val="0"/>
          <w:marTop w:val="0"/>
          <w:marBottom w:val="0"/>
          <w:divBdr>
            <w:top w:val="none" w:sz="0" w:space="0" w:color="auto"/>
            <w:left w:val="none" w:sz="0" w:space="0" w:color="auto"/>
            <w:bottom w:val="none" w:sz="0" w:space="0" w:color="auto"/>
            <w:right w:val="none" w:sz="0" w:space="0" w:color="auto"/>
          </w:divBdr>
        </w:div>
        <w:div w:id="675615880">
          <w:marLeft w:val="60"/>
          <w:marRight w:val="0"/>
          <w:marTop w:val="60"/>
          <w:marBottom w:val="0"/>
          <w:divBdr>
            <w:top w:val="none" w:sz="0" w:space="0" w:color="auto"/>
            <w:left w:val="none" w:sz="0" w:space="0" w:color="auto"/>
            <w:bottom w:val="none" w:sz="0" w:space="0" w:color="auto"/>
            <w:right w:val="none" w:sz="0" w:space="0" w:color="auto"/>
          </w:divBdr>
          <w:divsChild>
            <w:div w:id="453401153">
              <w:marLeft w:val="0"/>
              <w:marRight w:val="0"/>
              <w:marTop w:val="45"/>
              <w:marBottom w:val="0"/>
              <w:divBdr>
                <w:top w:val="none" w:sz="0" w:space="0" w:color="auto"/>
                <w:left w:val="none" w:sz="0" w:space="0" w:color="auto"/>
                <w:bottom w:val="none" w:sz="0" w:space="0" w:color="auto"/>
                <w:right w:val="none" w:sz="0" w:space="0" w:color="auto"/>
              </w:divBdr>
            </w:div>
            <w:div w:id="58333281">
              <w:marLeft w:val="0"/>
              <w:marRight w:val="0"/>
              <w:marTop w:val="45"/>
              <w:marBottom w:val="0"/>
              <w:divBdr>
                <w:top w:val="none" w:sz="0" w:space="0" w:color="auto"/>
                <w:left w:val="none" w:sz="0" w:space="0" w:color="auto"/>
                <w:bottom w:val="none" w:sz="0" w:space="0" w:color="auto"/>
                <w:right w:val="none" w:sz="0" w:space="0" w:color="auto"/>
              </w:divBdr>
            </w:div>
            <w:div w:id="1206717936">
              <w:marLeft w:val="0"/>
              <w:marRight w:val="0"/>
              <w:marTop w:val="45"/>
              <w:marBottom w:val="0"/>
              <w:divBdr>
                <w:top w:val="none" w:sz="0" w:space="0" w:color="auto"/>
                <w:left w:val="none" w:sz="0" w:space="0" w:color="auto"/>
                <w:bottom w:val="none" w:sz="0" w:space="0" w:color="auto"/>
                <w:right w:val="none" w:sz="0" w:space="0" w:color="auto"/>
              </w:divBdr>
            </w:div>
            <w:div w:id="1095782787">
              <w:marLeft w:val="0"/>
              <w:marRight w:val="0"/>
              <w:marTop w:val="45"/>
              <w:marBottom w:val="0"/>
              <w:divBdr>
                <w:top w:val="none" w:sz="0" w:space="0" w:color="auto"/>
                <w:left w:val="none" w:sz="0" w:space="0" w:color="auto"/>
                <w:bottom w:val="none" w:sz="0" w:space="0" w:color="auto"/>
                <w:right w:val="none" w:sz="0" w:space="0" w:color="auto"/>
              </w:divBdr>
            </w:div>
          </w:divsChild>
        </w:div>
        <w:div w:id="1000163022">
          <w:marLeft w:val="60"/>
          <w:marRight w:val="0"/>
          <w:marTop w:val="360"/>
          <w:marBottom w:val="0"/>
          <w:divBdr>
            <w:top w:val="none" w:sz="0" w:space="0" w:color="auto"/>
            <w:left w:val="none" w:sz="0" w:space="0" w:color="auto"/>
            <w:bottom w:val="none" w:sz="0" w:space="0" w:color="auto"/>
            <w:right w:val="none" w:sz="0" w:space="0" w:color="auto"/>
          </w:divBdr>
        </w:div>
        <w:div w:id="1617523480">
          <w:marLeft w:val="60"/>
          <w:marRight w:val="0"/>
          <w:marTop w:val="0"/>
          <w:marBottom w:val="0"/>
          <w:divBdr>
            <w:top w:val="none" w:sz="0" w:space="0" w:color="auto"/>
            <w:left w:val="none" w:sz="0" w:space="0" w:color="auto"/>
            <w:bottom w:val="none" w:sz="0" w:space="0" w:color="auto"/>
            <w:right w:val="none" w:sz="0" w:space="0" w:color="auto"/>
          </w:divBdr>
        </w:div>
        <w:div w:id="32731065">
          <w:marLeft w:val="60"/>
          <w:marRight w:val="0"/>
          <w:marTop w:val="60"/>
          <w:marBottom w:val="0"/>
          <w:divBdr>
            <w:top w:val="none" w:sz="0" w:space="0" w:color="auto"/>
            <w:left w:val="none" w:sz="0" w:space="0" w:color="auto"/>
            <w:bottom w:val="none" w:sz="0" w:space="0" w:color="auto"/>
            <w:right w:val="none" w:sz="0" w:space="0" w:color="auto"/>
          </w:divBdr>
          <w:divsChild>
            <w:div w:id="297105373">
              <w:marLeft w:val="0"/>
              <w:marRight w:val="0"/>
              <w:marTop w:val="45"/>
              <w:marBottom w:val="0"/>
              <w:divBdr>
                <w:top w:val="none" w:sz="0" w:space="0" w:color="auto"/>
                <w:left w:val="none" w:sz="0" w:space="0" w:color="auto"/>
                <w:bottom w:val="none" w:sz="0" w:space="0" w:color="auto"/>
                <w:right w:val="none" w:sz="0" w:space="0" w:color="auto"/>
              </w:divBdr>
            </w:div>
            <w:div w:id="268202078">
              <w:marLeft w:val="0"/>
              <w:marRight w:val="0"/>
              <w:marTop w:val="45"/>
              <w:marBottom w:val="0"/>
              <w:divBdr>
                <w:top w:val="none" w:sz="0" w:space="0" w:color="auto"/>
                <w:left w:val="none" w:sz="0" w:space="0" w:color="auto"/>
                <w:bottom w:val="none" w:sz="0" w:space="0" w:color="auto"/>
                <w:right w:val="none" w:sz="0" w:space="0" w:color="auto"/>
              </w:divBdr>
            </w:div>
            <w:div w:id="1797522818">
              <w:marLeft w:val="0"/>
              <w:marRight w:val="0"/>
              <w:marTop w:val="45"/>
              <w:marBottom w:val="0"/>
              <w:divBdr>
                <w:top w:val="none" w:sz="0" w:space="0" w:color="auto"/>
                <w:left w:val="none" w:sz="0" w:space="0" w:color="auto"/>
                <w:bottom w:val="none" w:sz="0" w:space="0" w:color="auto"/>
                <w:right w:val="none" w:sz="0" w:space="0" w:color="auto"/>
              </w:divBdr>
            </w:div>
            <w:div w:id="1316758971">
              <w:marLeft w:val="0"/>
              <w:marRight w:val="0"/>
              <w:marTop w:val="45"/>
              <w:marBottom w:val="0"/>
              <w:divBdr>
                <w:top w:val="none" w:sz="0" w:space="0" w:color="auto"/>
                <w:left w:val="none" w:sz="0" w:space="0" w:color="auto"/>
                <w:bottom w:val="none" w:sz="0" w:space="0" w:color="auto"/>
                <w:right w:val="none" w:sz="0" w:space="0" w:color="auto"/>
              </w:divBdr>
            </w:div>
          </w:divsChild>
        </w:div>
        <w:div w:id="425154357">
          <w:marLeft w:val="0"/>
          <w:marRight w:val="0"/>
          <w:marTop w:val="210"/>
          <w:marBottom w:val="0"/>
          <w:divBdr>
            <w:top w:val="none" w:sz="0" w:space="0" w:color="auto"/>
            <w:left w:val="none" w:sz="0" w:space="0" w:color="auto"/>
            <w:bottom w:val="none" w:sz="0" w:space="0" w:color="auto"/>
            <w:right w:val="none" w:sz="0" w:space="0" w:color="auto"/>
          </w:divBdr>
          <w:divsChild>
            <w:div w:id="96169402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87621488">
      <w:bodyDiv w:val="1"/>
      <w:marLeft w:val="0"/>
      <w:marRight w:val="0"/>
      <w:marTop w:val="0"/>
      <w:marBottom w:val="0"/>
      <w:divBdr>
        <w:top w:val="none" w:sz="0" w:space="0" w:color="auto"/>
        <w:left w:val="none" w:sz="0" w:space="0" w:color="auto"/>
        <w:bottom w:val="none" w:sz="0" w:space="0" w:color="auto"/>
        <w:right w:val="none" w:sz="0" w:space="0" w:color="auto"/>
      </w:divBdr>
      <w:divsChild>
        <w:div w:id="2100757126">
          <w:marLeft w:val="60"/>
          <w:marRight w:val="0"/>
          <w:marTop w:val="360"/>
          <w:marBottom w:val="0"/>
          <w:divBdr>
            <w:top w:val="none" w:sz="0" w:space="0" w:color="auto"/>
            <w:left w:val="none" w:sz="0" w:space="0" w:color="auto"/>
            <w:bottom w:val="none" w:sz="0" w:space="0" w:color="auto"/>
            <w:right w:val="none" w:sz="0" w:space="0" w:color="auto"/>
          </w:divBdr>
        </w:div>
        <w:div w:id="1693723553">
          <w:marLeft w:val="60"/>
          <w:marRight w:val="0"/>
          <w:marTop w:val="0"/>
          <w:marBottom w:val="0"/>
          <w:divBdr>
            <w:top w:val="none" w:sz="0" w:space="0" w:color="auto"/>
            <w:left w:val="none" w:sz="0" w:space="0" w:color="auto"/>
            <w:bottom w:val="none" w:sz="0" w:space="0" w:color="auto"/>
            <w:right w:val="none" w:sz="0" w:space="0" w:color="auto"/>
          </w:divBdr>
        </w:div>
        <w:div w:id="1261066828">
          <w:marLeft w:val="60"/>
          <w:marRight w:val="0"/>
          <w:marTop w:val="60"/>
          <w:marBottom w:val="0"/>
          <w:divBdr>
            <w:top w:val="none" w:sz="0" w:space="0" w:color="auto"/>
            <w:left w:val="none" w:sz="0" w:space="0" w:color="auto"/>
            <w:bottom w:val="none" w:sz="0" w:space="0" w:color="auto"/>
            <w:right w:val="none" w:sz="0" w:space="0" w:color="auto"/>
          </w:divBdr>
          <w:divsChild>
            <w:div w:id="1215431793">
              <w:marLeft w:val="0"/>
              <w:marRight w:val="0"/>
              <w:marTop w:val="45"/>
              <w:marBottom w:val="0"/>
              <w:divBdr>
                <w:top w:val="none" w:sz="0" w:space="0" w:color="auto"/>
                <w:left w:val="none" w:sz="0" w:space="0" w:color="auto"/>
                <w:bottom w:val="none" w:sz="0" w:space="0" w:color="auto"/>
                <w:right w:val="none" w:sz="0" w:space="0" w:color="auto"/>
              </w:divBdr>
            </w:div>
            <w:div w:id="1999529882">
              <w:marLeft w:val="0"/>
              <w:marRight w:val="0"/>
              <w:marTop w:val="45"/>
              <w:marBottom w:val="0"/>
              <w:divBdr>
                <w:top w:val="none" w:sz="0" w:space="0" w:color="auto"/>
                <w:left w:val="none" w:sz="0" w:space="0" w:color="auto"/>
                <w:bottom w:val="none" w:sz="0" w:space="0" w:color="auto"/>
                <w:right w:val="none" w:sz="0" w:space="0" w:color="auto"/>
              </w:divBdr>
            </w:div>
            <w:div w:id="554661867">
              <w:marLeft w:val="0"/>
              <w:marRight w:val="0"/>
              <w:marTop w:val="45"/>
              <w:marBottom w:val="0"/>
              <w:divBdr>
                <w:top w:val="none" w:sz="0" w:space="0" w:color="auto"/>
                <w:left w:val="none" w:sz="0" w:space="0" w:color="auto"/>
                <w:bottom w:val="none" w:sz="0" w:space="0" w:color="auto"/>
                <w:right w:val="none" w:sz="0" w:space="0" w:color="auto"/>
              </w:divBdr>
            </w:div>
            <w:div w:id="421337333">
              <w:marLeft w:val="0"/>
              <w:marRight w:val="0"/>
              <w:marTop w:val="0"/>
              <w:marBottom w:val="0"/>
              <w:divBdr>
                <w:top w:val="none" w:sz="0" w:space="0" w:color="auto"/>
                <w:left w:val="none" w:sz="0" w:space="0" w:color="auto"/>
                <w:bottom w:val="none" w:sz="0" w:space="0" w:color="auto"/>
                <w:right w:val="none" w:sz="0" w:space="0" w:color="auto"/>
              </w:divBdr>
            </w:div>
            <w:div w:id="1976720468">
              <w:marLeft w:val="0"/>
              <w:marRight w:val="0"/>
              <w:marTop w:val="0"/>
              <w:marBottom w:val="0"/>
              <w:divBdr>
                <w:top w:val="none" w:sz="0" w:space="0" w:color="auto"/>
                <w:left w:val="none" w:sz="0" w:space="0" w:color="auto"/>
                <w:bottom w:val="none" w:sz="0" w:space="0" w:color="auto"/>
                <w:right w:val="none" w:sz="0" w:space="0" w:color="auto"/>
              </w:divBdr>
            </w:div>
            <w:div w:id="917400951">
              <w:marLeft w:val="0"/>
              <w:marRight w:val="0"/>
              <w:marTop w:val="45"/>
              <w:marBottom w:val="0"/>
              <w:divBdr>
                <w:top w:val="none" w:sz="0" w:space="0" w:color="auto"/>
                <w:left w:val="none" w:sz="0" w:space="0" w:color="auto"/>
                <w:bottom w:val="none" w:sz="0" w:space="0" w:color="auto"/>
                <w:right w:val="none" w:sz="0" w:space="0" w:color="auto"/>
              </w:divBdr>
            </w:div>
            <w:div w:id="120421445">
              <w:marLeft w:val="0"/>
              <w:marRight w:val="0"/>
              <w:marTop w:val="45"/>
              <w:marBottom w:val="0"/>
              <w:divBdr>
                <w:top w:val="none" w:sz="0" w:space="0" w:color="auto"/>
                <w:left w:val="none" w:sz="0" w:space="0" w:color="auto"/>
                <w:bottom w:val="none" w:sz="0" w:space="0" w:color="auto"/>
                <w:right w:val="none" w:sz="0" w:space="0" w:color="auto"/>
              </w:divBdr>
            </w:div>
            <w:div w:id="515777484">
              <w:marLeft w:val="0"/>
              <w:marRight w:val="0"/>
              <w:marTop w:val="45"/>
              <w:marBottom w:val="0"/>
              <w:divBdr>
                <w:top w:val="none" w:sz="0" w:space="0" w:color="auto"/>
                <w:left w:val="none" w:sz="0" w:space="0" w:color="auto"/>
                <w:bottom w:val="none" w:sz="0" w:space="0" w:color="auto"/>
                <w:right w:val="none" w:sz="0" w:space="0" w:color="auto"/>
              </w:divBdr>
            </w:div>
          </w:divsChild>
        </w:div>
        <w:div w:id="1136726783">
          <w:marLeft w:val="60"/>
          <w:marRight w:val="0"/>
          <w:marTop w:val="360"/>
          <w:marBottom w:val="0"/>
          <w:divBdr>
            <w:top w:val="none" w:sz="0" w:space="0" w:color="auto"/>
            <w:left w:val="none" w:sz="0" w:space="0" w:color="auto"/>
            <w:bottom w:val="none" w:sz="0" w:space="0" w:color="auto"/>
            <w:right w:val="none" w:sz="0" w:space="0" w:color="auto"/>
          </w:divBdr>
        </w:div>
        <w:div w:id="1503352145">
          <w:marLeft w:val="60"/>
          <w:marRight w:val="0"/>
          <w:marTop w:val="0"/>
          <w:marBottom w:val="0"/>
          <w:divBdr>
            <w:top w:val="none" w:sz="0" w:space="0" w:color="auto"/>
            <w:left w:val="none" w:sz="0" w:space="0" w:color="auto"/>
            <w:bottom w:val="none" w:sz="0" w:space="0" w:color="auto"/>
            <w:right w:val="none" w:sz="0" w:space="0" w:color="auto"/>
          </w:divBdr>
        </w:div>
        <w:div w:id="349842855">
          <w:marLeft w:val="60"/>
          <w:marRight w:val="0"/>
          <w:marTop w:val="60"/>
          <w:marBottom w:val="0"/>
          <w:divBdr>
            <w:top w:val="none" w:sz="0" w:space="0" w:color="auto"/>
            <w:left w:val="none" w:sz="0" w:space="0" w:color="auto"/>
            <w:bottom w:val="none" w:sz="0" w:space="0" w:color="auto"/>
            <w:right w:val="none" w:sz="0" w:space="0" w:color="auto"/>
          </w:divBdr>
          <w:divsChild>
            <w:div w:id="374083596">
              <w:marLeft w:val="0"/>
              <w:marRight w:val="0"/>
              <w:marTop w:val="45"/>
              <w:marBottom w:val="0"/>
              <w:divBdr>
                <w:top w:val="none" w:sz="0" w:space="0" w:color="auto"/>
                <w:left w:val="none" w:sz="0" w:space="0" w:color="auto"/>
                <w:bottom w:val="none" w:sz="0" w:space="0" w:color="auto"/>
                <w:right w:val="none" w:sz="0" w:space="0" w:color="auto"/>
              </w:divBdr>
            </w:div>
            <w:div w:id="739523835">
              <w:marLeft w:val="0"/>
              <w:marRight w:val="0"/>
              <w:marTop w:val="45"/>
              <w:marBottom w:val="0"/>
              <w:divBdr>
                <w:top w:val="none" w:sz="0" w:space="0" w:color="auto"/>
                <w:left w:val="none" w:sz="0" w:space="0" w:color="auto"/>
                <w:bottom w:val="none" w:sz="0" w:space="0" w:color="auto"/>
                <w:right w:val="none" w:sz="0" w:space="0" w:color="auto"/>
              </w:divBdr>
            </w:div>
            <w:div w:id="1968001404">
              <w:marLeft w:val="0"/>
              <w:marRight w:val="0"/>
              <w:marTop w:val="45"/>
              <w:marBottom w:val="0"/>
              <w:divBdr>
                <w:top w:val="none" w:sz="0" w:space="0" w:color="auto"/>
                <w:left w:val="none" w:sz="0" w:space="0" w:color="auto"/>
                <w:bottom w:val="none" w:sz="0" w:space="0" w:color="auto"/>
                <w:right w:val="none" w:sz="0" w:space="0" w:color="auto"/>
              </w:divBdr>
            </w:div>
            <w:div w:id="818035813">
              <w:marLeft w:val="0"/>
              <w:marRight w:val="0"/>
              <w:marTop w:val="45"/>
              <w:marBottom w:val="0"/>
              <w:divBdr>
                <w:top w:val="none" w:sz="0" w:space="0" w:color="auto"/>
                <w:left w:val="none" w:sz="0" w:space="0" w:color="auto"/>
                <w:bottom w:val="none" w:sz="0" w:space="0" w:color="auto"/>
                <w:right w:val="none" w:sz="0" w:space="0" w:color="auto"/>
              </w:divBdr>
            </w:div>
          </w:divsChild>
        </w:div>
        <w:div w:id="2084062435">
          <w:marLeft w:val="60"/>
          <w:marRight w:val="0"/>
          <w:marTop w:val="360"/>
          <w:marBottom w:val="0"/>
          <w:divBdr>
            <w:top w:val="none" w:sz="0" w:space="0" w:color="auto"/>
            <w:left w:val="none" w:sz="0" w:space="0" w:color="auto"/>
            <w:bottom w:val="none" w:sz="0" w:space="0" w:color="auto"/>
            <w:right w:val="none" w:sz="0" w:space="0" w:color="auto"/>
          </w:divBdr>
        </w:div>
        <w:div w:id="1236431450">
          <w:marLeft w:val="60"/>
          <w:marRight w:val="0"/>
          <w:marTop w:val="0"/>
          <w:marBottom w:val="0"/>
          <w:divBdr>
            <w:top w:val="none" w:sz="0" w:space="0" w:color="auto"/>
            <w:left w:val="none" w:sz="0" w:space="0" w:color="auto"/>
            <w:bottom w:val="none" w:sz="0" w:space="0" w:color="auto"/>
            <w:right w:val="none" w:sz="0" w:space="0" w:color="auto"/>
          </w:divBdr>
        </w:div>
        <w:div w:id="1621568018">
          <w:marLeft w:val="60"/>
          <w:marRight w:val="0"/>
          <w:marTop w:val="60"/>
          <w:marBottom w:val="0"/>
          <w:divBdr>
            <w:top w:val="none" w:sz="0" w:space="0" w:color="auto"/>
            <w:left w:val="none" w:sz="0" w:space="0" w:color="auto"/>
            <w:bottom w:val="none" w:sz="0" w:space="0" w:color="auto"/>
            <w:right w:val="none" w:sz="0" w:space="0" w:color="auto"/>
          </w:divBdr>
          <w:divsChild>
            <w:div w:id="75514693">
              <w:marLeft w:val="0"/>
              <w:marRight w:val="0"/>
              <w:marTop w:val="45"/>
              <w:marBottom w:val="0"/>
              <w:divBdr>
                <w:top w:val="none" w:sz="0" w:space="0" w:color="auto"/>
                <w:left w:val="none" w:sz="0" w:space="0" w:color="auto"/>
                <w:bottom w:val="none" w:sz="0" w:space="0" w:color="auto"/>
                <w:right w:val="none" w:sz="0" w:space="0" w:color="auto"/>
              </w:divBdr>
            </w:div>
            <w:div w:id="1406301389">
              <w:marLeft w:val="0"/>
              <w:marRight w:val="0"/>
              <w:marTop w:val="45"/>
              <w:marBottom w:val="0"/>
              <w:divBdr>
                <w:top w:val="none" w:sz="0" w:space="0" w:color="auto"/>
                <w:left w:val="none" w:sz="0" w:space="0" w:color="auto"/>
                <w:bottom w:val="none" w:sz="0" w:space="0" w:color="auto"/>
                <w:right w:val="none" w:sz="0" w:space="0" w:color="auto"/>
              </w:divBdr>
            </w:div>
            <w:div w:id="263534721">
              <w:marLeft w:val="0"/>
              <w:marRight w:val="0"/>
              <w:marTop w:val="45"/>
              <w:marBottom w:val="0"/>
              <w:divBdr>
                <w:top w:val="none" w:sz="0" w:space="0" w:color="auto"/>
                <w:left w:val="none" w:sz="0" w:space="0" w:color="auto"/>
                <w:bottom w:val="none" w:sz="0" w:space="0" w:color="auto"/>
                <w:right w:val="none" w:sz="0" w:space="0" w:color="auto"/>
              </w:divBdr>
            </w:div>
            <w:div w:id="1283732706">
              <w:marLeft w:val="0"/>
              <w:marRight w:val="0"/>
              <w:marTop w:val="45"/>
              <w:marBottom w:val="0"/>
              <w:divBdr>
                <w:top w:val="none" w:sz="0" w:space="0" w:color="auto"/>
                <w:left w:val="none" w:sz="0" w:space="0" w:color="auto"/>
                <w:bottom w:val="none" w:sz="0" w:space="0" w:color="auto"/>
                <w:right w:val="none" w:sz="0" w:space="0" w:color="auto"/>
              </w:divBdr>
            </w:div>
          </w:divsChild>
        </w:div>
        <w:div w:id="377781894">
          <w:marLeft w:val="60"/>
          <w:marRight w:val="0"/>
          <w:marTop w:val="360"/>
          <w:marBottom w:val="0"/>
          <w:divBdr>
            <w:top w:val="none" w:sz="0" w:space="0" w:color="auto"/>
            <w:left w:val="none" w:sz="0" w:space="0" w:color="auto"/>
            <w:bottom w:val="none" w:sz="0" w:space="0" w:color="auto"/>
            <w:right w:val="none" w:sz="0" w:space="0" w:color="auto"/>
          </w:divBdr>
        </w:div>
        <w:div w:id="291060752">
          <w:marLeft w:val="60"/>
          <w:marRight w:val="0"/>
          <w:marTop w:val="0"/>
          <w:marBottom w:val="0"/>
          <w:divBdr>
            <w:top w:val="none" w:sz="0" w:space="0" w:color="auto"/>
            <w:left w:val="none" w:sz="0" w:space="0" w:color="auto"/>
            <w:bottom w:val="none" w:sz="0" w:space="0" w:color="auto"/>
            <w:right w:val="none" w:sz="0" w:space="0" w:color="auto"/>
          </w:divBdr>
        </w:div>
        <w:div w:id="1720863884">
          <w:marLeft w:val="60"/>
          <w:marRight w:val="0"/>
          <w:marTop w:val="60"/>
          <w:marBottom w:val="0"/>
          <w:divBdr>
            <w:top w:val="none" w:sz="0" w:space="0" w:color="auto"/>
            <w:left w:val="none" w:sz="0" w:space="0" w:color="auto"/>
            <w:bottom w:val="none" w:sz="0" w:space="0" w:color="auto"/>
            <w:right w:val="none" w:sz="0" w:space="0" w:color="auto"/>
          </w:divBdr>
          <w:divsChild>
            <w:div w:id="1203057940">
              <w:marLeft w:val="0"/>
              <w:marRight w:val="0"/>
              <w:marTop w:val="45"/>
              <w:marBottom w:val="0"/>
              <w:divBdr>
                <w:top w:val="none" w:sz="0" w:space="0" w:color="auto"/>
                <w:left w:val="none" w:sz="0" w:space="0" w:color="auto"/>
                <w:bottom w:val="none" w:sz="0" w:space="0" w:color="auto"/>
                <w:right w:val="none" w:sz="0" w:space="0" w:color="auto"/>
              </w:divBdr>
            </w:div>
            <w:div w:id="1483617605">
              <w:marLeft w:val="0"/>
              <w:marRight w:val="0"/>
              <w:marTop w:val="45"/>
              <w:marBottom w:val="0"/>
              <w:divBdr>
                <w:top w:val="none" w:sz="0" w:space="0" w:color="auto"/>
                <w:left w:val="none" w:sz="0" w:space="0" w:color="auto"/>
                <w:bottom w:val="none" w:sz="0" w:space="0" w:color="auto"/>
                <w:right w:val="none" w:sz="0" w:space="0" w:color="auto"/>
              </w:divBdr>
            </w:div>
            <w:div w:id="1035960240">
              <w:marLeft w:val="0"/>
              <w:marRight w:val="0"/>
              <w:marTop w:val="45"/>
              <w:marBottom w:val="0"/>
              <w:divBdr>
                <w:top w:val="none" w:sz="0" w:space="0" w:color="auto"/>
                <w:left w:val="none" w:sz="0" w:space="0" w:color="auto"/>
                <w:bottom w:val="none" w:sz="0" w:space="0" w:color="auto"/>
                <w:right w:val="none" w:sz="0" w:space="0" w:color="auto"/>
              </w:divBdr>
            </w:div>
            <w:div w:id="846483261">
              <w:marLeft w:val="0"/>
              <w:marRight w:val="0"/>
              <w:marTop w:val="45"/>
              <w:marBottom w:val="0"/>
              <w:divBdr>
                <w:top w:val="none" w:sz="0" w:space="0" w:color="auto"/>
                <w:left w:val="none" w:sz="0" w:space="0" w:color="auto"/>
                <w:bottom w:val="none" w:sz="0" w:space="0" w:color="auto"/>
                <w:right w:val="none" w:sz="0" w:space="0" w:color="auto"/>
              </w:divBdr>
            </w:div>
          </w:divsChild>
        </w:div>
        <w:div w:id="1254165149">
          <w:marLeft w:val="0"/>
          <w:marRight w:val="0"/>
          <w:marTop w:val="210"/>
          <w:marBottom w:val="0"/>
          <w:divBdr>
            <w:top w:val="none" w:sz="0" w:space="0" w:color="auto"/>
            <w:left w:val="none" w:sz="0" w:space="0" w:color="auto"/>
            <w:bottom w:val="none" w:sz="0" w:space="0" w:color="auto"/>
            <w:right w:val="none" w:sz="0" w:space="0" w:color="auto"/>
          </w:divBdr>
          <w:divsChild>
            <w:div w:id="9749916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87884560">
      <w:bodyDiv w:val="1"/>
      <w:marLeft w:val="0"/>
      <w:marRight w:val="0"/>
      <w:marTop w:val="0"/>
      <w:marBottom w:val="0"/>
      <w:divBdr>
        <w:top w:val="none" w:sz="0" w:space="0" w:color="auto"/>
        <w:left w:val="none" w:sz="0" w:space="0" w:color="auto"/>
        <w:bottom w:val="none" w:sz="0" w:space="0" w:color="auto"/>
        <w:right w:val="none" w:sz="0" w:space="0" w:color="auto"/>
      </w:divBdr>
      <w:divsChild>
        <w:div w:id="635065608">
          <w:marLeft w:val="60"/>
          <w:marRight w:val="0"/>
          <w:marTop w:val="360"/>
          <w:marBottom w:val="0"/>
          <w:divBdr>
            <w:top w:val="none" w:sz="0" w:space="0" w:color="auto"/>
            <w:left w:val="none" w:sz="0" w:space="0" w:color="auto"/>
            <w:bottom w:val="none" w:sz="0" w:space="0" w:color="auto"/>
            <w:right w:val="none" w:sz="0" w:space="0" w:color="auto"/>
          </w:divBdr>
        </w:div>
        <w:div w:id="593394970">
          <w:marLeft w:val="60"/>
          <w:marRight w:val="0"/>
          <w:marTop w:val="0"/>
          <w:marBottom w:val="0"/>
          <w:divBdr>
            <w:top w:val="none" w:sz="0" w:space="0" w:color="auto"/>
            <w:left w:val="none" w:sz="0" w:space="0" w:color="auto"/>
            <w:bottom w:val="none" w:sz="0" w:space="0" w:color="auto"/>
            <w:right w:val="none" w:sz="0" w:space="0" w:color="auto"/>
          </w:divBdr>
        </w:div>
        <w:div w:id="1620406467">
          <w:marLeft w:val="60"/>
          <w:marRight w:val="0"/>
          <w:marTop w:val="60"/>
          <w:marBottom w:val="0"/>
          <w:divBdr>
            <w:top w:val="none" w:sz="0" w:space="0" w:color="auto"/>
            <w:left w:val="none" w:sz="0" w:space="0" w:color="auto"/>
            <w:bottom w:val="none" w:sz="0" w:space="0" w:color="auto"/>
            <w:right w:val="none" w:sz="0" w:space="0" w:color="auto"/>
          </w:divBdr>
          <w:divsChild>
            <w:div w:id="234097879">
              <w:marLeft w:val="0"/>
              <w:marRight w:val="0"/>
              <w:marTop w:val="45"/>
              <w:marBottom w:val="0"/>
              <w:divBdr>
                <w:top w:val="none" w:sz="0" w:space="0" w:color="auto"/>
                <w:left w:val="none" w:sz="0" w:space="0" w:color="auto"/>
                <w:bottom w:val="none" w:sz="0" w:space="0" w:color="auto"/>
                <w:right w:val="none" w:sz="0" w:space="0" w:color="auto"/>
              </w:divBdr>
            </w:div>
            <w:div w:id="850684787">
              <w:marLeft w:val="0"/>
              <w:marRight w:val="0"/>
              <w:marTop w:val="45"/>
              <w:marBottom w:val="0"/>
              <w:divBdr>
                <w:top w:val="none" w:sz="0" w:space="0" w:color="auto"/>
                <w:left w:val="none" w:sz="0" w:space="0" w:color="auto"/>
                <w:bottom w:val="none" w:sz="0" w:space="0" w:color="auto"/>
                <w:right w:val="none" w:sz="0" w:space="0" w:color="auto"/>
              </w:divBdr>
            </w:div>
            <w:div w:id="1230728194">
              <w:marLeft w:val="0"/>
              <w:marRight w:val="0"/>
              <w:marTop w:val="45"/>
              <w:marBottom w:val="0"/>
              <w:divBdr>
                <w:top w:val="none" w:sz="0" w:space="0" w:color="auto"/>
                <w:left w:val="none" w:sz="0" w:space="0" w:color="auto"/>
                <w:bottom w:val="none" w:sz="0" w:space="0" w:color="auto"/>
                <w:right w:val="none" w:sz="0" w:space="0" w:color="auto"/>
              </w:divBdr>
            </w:div>
            <w:div w:id="855847465">
              <w:marLeft w:val="0"/>
              <w:marRight w:val="0"/>
              <w:marTop w:val="0"/>
              <w:marBottom w:val="0"/>
              <w:divBdr>
                <w:top w:val="none" w:sz="0" w:space="0" w:color="auto"/>
                <w:left w:val="none" w:sz="0" w:space="0" w:color="auto"/>
                <w:bottom w:val="none" w:sz="0" w:space="0" w:color="auto"/>
                <w:right w:val="none" w:sz="0" w:space="0" w:color="auto"/>
              </w:divBdr>
            </w:div>
            <w:div w:id="1488520343">
              <w:marLeft w:val="0"/>
              <w:marRight w:val="0"/>
              <w:marTop w:val="0"/>
              <w:marBottom w:val="0"/>
              <w:divBdr>
                <w:top w:val="none" w:sz="0" w:space="0" w:color="auto"/>
                <w:left w:val="none" w:sz="0" w:space="0" w:color="auto"/>
                <w:bottom w:val="none" w:sz="0" w:space="0" w:color="auto"/>
                <w:right w:val="none" w:sz="0" w:space="0" w:color="auto"/>
              </w:divBdr>
            </w:div>
            <w:div w:id="235363484">
              <w:marLeft w:val="0"/>
              <w:marRight w:val="0"/>
              <w:marTop w:val="45"/>
              <w:marBottom w:val="0"/>
              <w:divBdr>
                <w:top w:val="none" w:sz="0" w:space="0" w:color="auto"/>
                <w:left w:val="none" w:sz="0" w:space="0" w:color="auto"/>
                <w:bottom w:val="none" w:sz="0" w:space="0" w:color="auto"/>
                <w:right w:val="none" w:sz="0" w:space="0" w:color="auto"/>
              </w:divBdr>
            </w:div>
            <w:div w:id="10911425">
              <w:marLeft w:val="0"/>
              <w:marRight w:val="0"/>
              <w:marTop w:val="45"/>
              <w:marBottom w:val="0"/>
              <w:divBdr>
                <w:top w:val="none" w:sz="0" w:space="0" w:color="auto"/>
                <w:left w:val="none" w:sz="0" w:space="0" w:color="auto"/>
                <w:bottom w:val="none" w:sz="0" w:space="0" w:color="auto"/>
                <w:right w:val="none" w:sz="0" w:space="0" w:color="auto"/>
              </w:divBdr>
            </w:div>
            <w:div w:id="1622028184">
              <w:marLeft w:val="0"/>
              <w:marRight w:val="0"/>
              <w:marTop w:val="45"/>
              <w:marBottom w:val="0"/>
              <w:divBdr>
                <w:top w:val="none" w:sz="0" w:space="0" w:color="auto"/>
                <w:left w:val="none" w:sz="0" w:space="0" w:color="auto"/>
                <w:bottom w:val="none" w:sz="0" w:space="0" w:color="auto"/>
                <w:right w:val="none" w:sz="0" w:space="0" w:color="auto"/>
              </w:divBdr>
            </w:div>
          </w:divsChild>
        </w:div>
        <w:div w:id="611089337">
          <w:marLeft w:val="60"/>
          <w:marRight w:val="0"/>
          <w:marTop w:val="360"/>
          <w:marBottom w:val="0"/>
          <w:divBdr>
            <w:top w:val="none" w:sz="0" w:space="0" w:color="auto"/>
            <w:left w:val="none" w:sz="0" w:space="0" w:color="auto"/>
            <w:bottom w:val="none" w:sz="0" w:space="0" w:color="auto"/>
            <w:right w:val="none" w:sz="0" w:space="0" w:color="auto"/>
          </w:divBdr>
        </w:div>
        <w:div w:id="585574795">
          <w:marLeft w:val="60"/>
          <w:marRight w:val="0"/>
          <w:marTop w:val="0"/>
          <w:marBottom w:val="0"/>
          <w:divBdr>
            <w:top w:val="none" w:sz="0" w:space="0" w:color="auto"/>
            <w:left w:val="none" w:sz="0" w:space="0" w:color="auto"/>
            <w:bottom w:val="none" w:sz="0" w:space="0" w:color="auto"/>
            <w:right w:val="none" w:sz="0" w:space="0" w:color="auto"/>
          </w:divBdr>
        </w:div>
        <w:div w:id="2109764727">
          <w:marLeft w:val="60"/>
          <w:marRight w:val="0"/>
          <w:marTop w:val="60"/>
          <w:marBottom w:val="0"/>
          <w:divBdr>
            <w:top w:val="none" w:sz="0" w:space="0" w:color="auto"/>
            <w:left w:val="none" w:sz="0" w:space="0" w:color="auto"/>
            <w:bottom w:val="none" w:sz="0" w:space="0" w:color="auto"/>
            <w:right w:val="none" w:sz="0" w:space="0" w:color="auto"/>
          </w:divBdr>
          <w:divsChild>
            <w:div w:id="1054697485">
              <w:marLeft w:val="0"/>
              <w:marRight w:val="0"/>
              <w:marTop w:val="45"/>
              <w:marBottom w:val="0"/>
              <w:divBdr>
                <w:top w:val="none" w:sz="0" w:space="0" w:color="auto"/>
                <w:left w:val="none" w:sz="0" w:space="0" w:color="auto"/>
                <w:bottom w:val="none" w:sz="0" w:space="0" w:color="auto"/>
                <w:right w:val="none" w:sz="0" w:space="0" w:color="auto"/>
              </w:divBdr>
            </w:div>
            <w:div w:id="1700280805">
              <w:marLeft w:val="0"/>
              <w:marRight w:val="0"/>
              <w:marTop w:val="45"/>
              <w:marBottom w:val="0"/>
              <w:divBdr>
                <w:top w:val="none" w:sz="0" w:space="0" w:color="auto"/>
                <w:left w:val="none" w:sz="0" w:space="0" w:color="auto"/>
                <w:bottom w:val="none" w:sz="0" w:space="0" w:color="auto"/>
                <w:right w:val="none" w:sz="0" w:space="0" w:color="auto"/>
              </w:divBdr>
            </w:div>
            <w:div w:id="806583814">
              <w:marLeft w:val="0"/>
              <w:marRight w:val="0"/>
              <w:marTop w:val="45"/>
              <w:marBottom w:val="0"/>
              <w:divBdr>
                <w:top w:val="none" w:sz="0" w:space="0" w:color="auto"/>
                <w:left w:val="none" w:sz="0" w:space="0" w:color="auto"/>
                <w:bottom w:val="none" w:sz="0" w:space="0" w:color="auto"/>
                <w:right w:val="none" w:sz="0" w:space="0" w:color="auto"/>
              </w:divBdr>
            </w:div>
            <w:div w:id="1813281103">
              <w:marLeft w:val="0"/>
              <w:marRight w:val="0"/>
              <w:marTop w:val="45"/>
              <w:marBottom w:val="0"/>
              <w:divBdr>
                <w:top w:val="none" w:sz="0" w:space="0" w:color="auto"/>
                <w:left w:val="none" w:sz="0" w:space="0" w:color="auto"/>
                <w:bottom w:val="none" w:sz="0" w:space="0" w:color="auto"/>
                <w:right w:val="none" w:sz="0" w:space="0" w:color="auto"/>
              </w:divBdr>
            </w:div>
          </w:divsChild>
        </w:div>
        <w:div w:id="683433375">
          <w:marLeft w:val="60"/>
          <w:marRight w:val="0"/>
          <w:marTop w:val="360"/>
          <w:marBottom w:val="0"/>
          <w:divBdr>
            <w:top w:val="none" w:sz="0" w:space="0" w:color="auto"/>
            <w:left w:val="none" w:sz="0" w:space="0" w:color="auto"/>
            <w:bottom w:val="none" w:sz="0" w:space="0" w:color="auto"/>
            <w:right w:val="none" w:sz="0" w:space="0" w:color="auto"/>
          </w:divBdr>
        </w:div>
        <w:div w:id="1039008676">
          <w:marLeft w:val="60"/>
          <w:marRight w:val="0"/>
          <w:marTop w:val="0"/>
          <w:marBottom w:val="0"/>
          <w:divBdr>
            <w:top w:val="none" w:sz="0" w:space="0" w:color="auto"/>
            <w:left w:val="none" w:sz="0" w:space="0" w:color="auto"/>
            <w:bottom w:val="none" w:sz="0" w:space="0" w:color="auto"/>
            <w:right w:val="none" w:sz="0" w:space="0" w:color="auto"/>
          </w:divBdr>
        </w:div>
        <w:div w:id="946497911">
          <w:marLeft w:val="60"/>
          <w:marRight w:val="0"/>
          <w:marTop w:val="60"/>
          <w:marBottom w:val="0"/>
          <w:divBdr>
            <w:top w:val="none" w:sz="0" w:space="0" w:color="auto"/>
            <w:left w:val="none" w:sz="0" w:space="0" w:color="auto"/>
            <w:bottom w:val="none" w:sz="0" w:space="0" w:color="auto"/>
            <w:right w:val="none" w:sz="0" w:space="0" w:color="auto"/>
          </w:divBdr>
          <w:divsChild>
            <w:div w:id="768308223">
              <w:marLeft w:val="0"/>
              <w:marRight w:val="0"/>
              <w:marTop w:val="45"/>
              <w:marBottom w:val="0"/>
              <w:divBdr>
                <w:top w:val="none" w:sz="0" w:space="0" w:color="auto"/>
                <w:left w:val="none" w:sz="0" w:space="0" w:color="auto"/>
                <w:bottom w:val="none" w:sz="0" w:space="0" w:color="auto"/>
                <w:right w:val="none" w:sz="0" w:space="0" w:color="auto"/>
              </w:divBdr>
            </w:div>
            <w:div w:id="480121775">
              <w:marLeft w:val="0"/>
              <w:marRight w:val="0"/>
              <w:marTop w:val="45"/>
              <w:marBottom w:val="0"/>
              <w:divBdr>
                <w:top w:val="none" w:sz="0" w:space="0" w:color="auto"/>
                <w:left w:val="none" w:sz="0" w:space="0" w:color="auto"/>
                <w:bottom w:val="none" w:sz="0" w:space="0" w:color="auto"/>
                <w:right w:val="none" w:sz="0" w:space="0" w:color="auto"/>
              </w:divBdr>
            </w:div>
            <w:div w:id="988704249">
              <w:marLeft w:val="0"/>
              <w:marRight w:val="0"/>
              <w:marTop w:val="45"/>
              <w:marBottom w:val="0"/>
              <w:divBdr>
                <w:top w:val="none" w:sz="0" w:space="0" w:color="auto"/>
                <w:left w:val="none" w:sz="0" w:space="0" w:color="auto"/>
                <w:bottom w:val="none" w:sz="0" w:space="0" w:color="auto"/>
                <w:right w:val="none" w:sz="0" w:space="0" w:color="auto"/>
              </w:divBdr>
            </w:div>
            <w:div w:id="368074149">
              <w:marLeft w:val="0"/>
              <w:marRight w:val="0"/>
              <w:marTop w:val="45"/>
              <w:marBottom w:val="0"/>
              <w:divBdr>
                <w:top w:val="none" w:sz="0" w:space="0" w:color="auto"/>
                <w:left w:val="none" w:sz="0" w:space="0" w:color="auto"/>
                <w:bottom w:val="none" w:sz="0" w:space="0" w:color="auto"/>
                <w:right w:val="none" w:sz="0" w:space="0" w:color="auto"/>
              </w:divBdr>
            </w:div>
          </w:divsChild>
        </w:div>
        <w:div w:id="492110006">
          <w:marLeft w:val="60"/>
          <w:marRight w:val="0"/>
          <w:marTop w:val="360"/>
          <w:marBottom w:val="0"/>
          <w:divBdr>
            <w:top w:val="none" w:sz="0" w:space="0" w:color="auto"/>
            <w:left w:val="none" w:sz="0" w:space="0" w:color="auto"/>
            <w:bottom w:val="none" w:sz="0" w:space="0" w:color="auto"/>
            <w:right w:val="none" w:sz="0" w:space="0" w:color="auto"/>
          </w:divBdr>
        </w:div>
        <w:div w:id="1489635838">
          <w:marLeft w:val="60"/>
          <w:marRight w:val="0"/>
          <w:marTop w:val="0"/>
          <w:marBottom w:val="0"/>
          <w:divBdr>
            <w:top w:val="none" w:sz="0" w:space="0" w:color="auto"/>
            <w:left w:val="none" w:sz="0" w:space="0" w:color="auto"/>
            <w:bottom w:val="none" w:sz="0" w:space="0" w:color="auto"/>
            <w:right w:val="none" w:sz="0" w:space="0" w:color="auto"/>
          </w:divBdr>
        </w:div>
        <w:div w:id="1150292136">
          <w:marLeft w:val="60"/>
          <w:marRight w:val="0"/>
          <w:marTop w:val="60"/>
          <w:marBottom w:val="0"/>
          <w:divBdr>
            <w:top w:val="none" w:sz="0" w:space="0" w:color="auto"/>
            <w:left w:val="none" w:sz="0" w:space="0" w:color="auto"/>
            <w:bottom w:val="none" w:sz="0" w:space="0" w:color="auto"/>
            <w:right w:val="none" w:sz="0" w:space="0" w:color="auto"/>
          </w:divBdr>
          <w:divsChild>
            <w:div w:id="1413503856">
              <w:marLeft w:val="0"/>
              <w:marRight w:val="0"/>
              <w:marTop w:val="45"/>
              <w:marBottom w:val="0"/>
              <w:divBdr>
                <w:top w:val="none" w:sz="0" w:space="0" w:color="auto"/>
                <w:left w:val="none" w:sz="0" w:space="0" w:color="auto"/>
                <w:bottom w:val="none" w:sz="0" w:space="0" w:color="auto"/>
                <w:right w:val="none" w:sz="0" w:space="0" w:color="auto"/>
              </w:divBdr>
            </w:div>
            <w:div w:id="1873690156">
              <w:marLeft w:val="0"/>
              <w:marRight w:val="0"/>
              <w:marTop w:val="45"/>
              <w:marBottom w:val="0"/>
              <w:divBdr>
                <w:top w:val="none" w:sz="0" w:space="0" w:color="auto"/>
                <w:left w:val="none" w:sz="0" w:space="0" w:color="auto"/>
                <w:bottom w:val="none" w:sz="0" w:space="0" w:color="auto"/>
                <w:right w:val="none" w:sz="0" w:space="0" w:color="auto"/>
              </w:divBdr>
            </w:div>
            <w:div w:id="1167136229">
              <w:marLeft w:val="0"/>
              <w:marRight w:val="0"/>
              <w:marTop w:val="45"/>
              <w:marBottom w:val="0"/>
              <w:divBdr>
                <w:top w:val="none" w:sz="0" w:space="0" w:color="auto"/>
                <w:left w:val="none" w:sz="0" w:space="0" w:color="auto"/>
                <w:bottom w:val="none" w:sz="0" w:space="0" w:color="auto"/>
                <w:right w:val="none" w:sz="0" w:space="0" w:color="auto"/>
              </w:divBdr>
            </w:div>
            <w:div w:id="220749809">
              <w:marLeft w:val="0"/>
              <w:marRight w:val="0"/>
              <w:marTop w:val="45"/>
              <w:marBottom w:val="0"/>
              <w:divBdr>
                <w:top w:val="none" w:sz="0" w:space="0" w:color="auto"/>
                <w:left w:val="none" w:sz="0" w:space="0" w:color="auto"/>
                <w:bottom w:val="none" w:sz="0" w:space="0" w:color="auto"/>
                <w:right w:val="none" w:sz="0" w:space="0" w:color="auto"/>
              </w:divBdr>
            </w:div>
          </w:divsChild>
        </w:div>
        <w:div w:id="1469976638">
          <w:marLeft w:val="0"/>
          <w:marRight w:val="0"/>
          <w:marTop w:val="210"/>
          <w:marBottom w:val="0"/>
          <w:divBdr>
            <w:top w:val="none" w:sz="0" w:space="0" w:color="auto"/>
            <w:left w:val="none" w:sz="0" w:space="0" w:color="auto"/>
            <w:bottom w:val="none" w:sz="0" w:space="0" w:color="auto"/>
            <w:right w:val="none" w:sz="0" w:space="0" w:color="auto"/>
          </w:divBdr>
          <w:divsChild>
            <w:div w:id="199919209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88929565">
      <w:bodyDiv w:val="1"/>
      <w:marLeft w:val="0"/>
      <w:marRight w:val="0"/>
      <w:marTop w:val="0"/>
      <w:marBottom w:val="0"/>
      <w:divBdr>
        <w:top w:val="none" w:sz="0" w:space="0" w:color="auto"/>
        <w:left w:val="none" w:sz="0" w:space="0" w:color="auto"/>
        <w:bottom w:val="none" w:sz="0" w:space="0" w:color="auto"/>
        <w:right w:val="none" w:sz="0" w:space="0" w:color="auto"/>
      </w:divBdr>
      <w:divsChild>
        <w:div w:id="1823816721">
          <w:marLeft w:val="60"/>
          <w:marRight w:val="0"/>
          <w:marTop w:val="360"/>
          <w:marBottom w:val="0"/>
          <w:divBdr>
            <w:top w:val="none" w:sz="0" w:space="0" w:color="auto"/>
            <w:left w:val="none" w:sz="0" w:space="0" w:color="auto"/>
            <w:bottom w:val="none" w:sz="0" w:space="0" w:color="auto"/>
            <w:right w:val="none" w:sz="0" w:space="0" w:color="auto"/>
          </w:divBdr>
        </w:div>
        <w:div w:id="2133867101">
          <w:marLeft w:val="60"/>
          <w:marRight w:val="0"/>
          <w:marTop w:val="0"/>
          <w:marBottom w:val="0"/>
          <w:divBdr>
            <w:top w:val="none" w:sz="0" w:space="0" w:color="auto"/>
            <w:left w:val="none" w:sz="0" w:space="0" w:color="auto"/>
            <w:bottom w:val="none" w:sz="0" w:space="0" w:color="auto"/>
            <w:right w:val="none" w:sz="0" w:space="0" w:color="auto"/>
          </w:divBdr>
        </w:div>
        <w:div w:id="487286152">
          <w:marLeft w:val="60"/>
          <w:marRight w:val="0"/>
          <w:marTop w:val="60"/>
          <w:marBottom w:val="0"/>
          <w:divBdr>
            <w:top w:val="none" w:sz="0" w:space="0" w:color="auto"/>
            <w:left w:val="none" w:sz="0" w:space="0" w:color="auto"/>
            <w:bottom w:val="none" w:sz="0" w:space="0" w:color="auto"/>
            <w:right w:val="none" w:sz="0" w:space="0" w:color="auto"/>
          </w:divBdr>
          <w:divsChild>
            <w:div w:id="642393036">
              <w:marLeft w:val="0"/>
              <w:marRight w:val="0"/>
              <w:marTop w:val="45"/>
              <w:marBottom w:val="0"/>
              <w:divBdr>
                <w:top w:val="none" w:sz="0" w:space="0" w:color="auto"/>
                <w:left w:val="none" w:sz="0" w:space="0" w:color="auto"/>
                <w:bottom w:val="none" w:sz="0" w:space="0" w:color="auto"/>
                <w:right w:val="none" w:sz="0" w:space="0" w:color="auto"/>
              </w:divBdr>
            </w:div>
            <w:div w:id="1416974600">
              <w:marLeft w:val="0"/>
              <w:marRight w:val="0"/>
              <w:marTop w:val="45"/>
              <w:marBottom w:val="0"/>
              <w:divBdr>
                <w:top w:val="none" w:sz="0" w:space="0" w:color="auto"/>
                <w:left w:val="none" w:sz="0" w:space="0" w:color="auto"/>
                <w:bottom w:val="none" w:sz="0" w:space="0" w:color="auto"/>
                <w:right w:val="none" w:sz="0" w:space="0" w:color="auto"/>
              </w:divBdr>
            </w:div>
            <w:div w:id="1309552869">
              <w:marLeft w:val="0"/>
              <w:marRight w:val="0"/>
              <w:marTop w:val="45"/>
              <w:marBottom w:val="0"/>
              <w:divBdr>
                <w:top w:val="none" w:sz="0" w:space="0" w:color="auto"/>
                <w:left w:val="none" w:sz="0" w:space="0" w:color="auto"/>
                <w:bottom w:val="none" w:sz="0" w:space="0" w:color="auto"/>
                <w:right w:val="none" w:sz="0" w:space="0" w:color="auto"/>
              </w:divBdr>
            </w:div>
            <w:div w:id="1211647638">
              <w:marLeft w:val="0"/>
              <w:marRight w:val="0"/>
              <w:marTop w:val="0"/>
              <w:marBottom w:val="0"/>
              <w:divBdr>
                <w:top w:val="none" w:sz="0" w:space="0" w:color="auto"/>
                <w:left w:val="none" w:sz="0" w:space="0" w:color="auto"/>
                <w:bottom w:val="none" w:sz="0" w:space="0" w:color="auto"/>
                <w:right w:val="none" w:sz="0" w:space="0" w:color="auto"/>
              </w:divBdr>
            </w:div>
            <w:div w:id="324280431">
              <w:marLeft w:val="0"/>
              <w:marRight w:val="0"/>
              <w:marTop w:val="0"/>
              <w:marBottom w:val="0"/>
              <w:divBdr>
                <w:top w:val="none" w:sz="0" w:space="0" w:color="auto"/>
                <w:left w:val="none" w:sz="0" w:space="0" w:color="auto"/>
                <w:bottom w:val="none" w:sz="0" w:space="0" w:color="auto"/>
                <w:right w:val="none" w:sz="0" w:space="0" w:color="auto"/>
              </w:divBdr>
            </w:div>
            <w:div w:id="1574125225">
              <w:marLeft w:val="0"/>
              <w:marRight w:val="0"/>
              <w:marTop w:val="45"/>
              <w:marBottom w:val="0"/>
              <w:divBdr>
                <w:top w:val="none" w:sz="0" w:space="0" w:color="auto"/>
                <w:left w:val="none" w:sz="0" w:space="0" w:color="auto"/>
                <w:bottom w:val="none" w:sz="0" w:space="0" w:color="auto"/>
                <w:right w:val="none" w:sz="0" w:space="0" w:color="auto"/>
              </w:divBdr>
            </w:div>
            <w:div w:id="1744990905">
              <w:marLeft w:val="0"/>
              <w:marRight w:val="0"/>
              <w:marTop w:val="45"/>
              <w:marBottom w:val="0"/>
              <w:divBdr>
                <w:top w:val="none" w:sz="0" w:space="0" w:color="auto"/>
                <w:left w:val="none" w:sz="0" w:space="0" w:color="auto"/>
                <w:bottom w:val="none" w:sz="0" w:space="0" w:color="auto"/>
                <w:right w:val="none" w:sz="0" w:space="0" w:color="auto"/>
              </w:divBdr>
            </w:div>
            <w:div w:id="1153909105">
              <w:marLeft w:val="0"/>
              <w:marRight w:val="0"/>
              <w:marTop w:val="45"/>
              <w:marBottom w:val="0"/>
              <w:divBdr>
                <w:top w:val="none" w:sz="0" w:space="0" w:color="auto"/>
                <w:left w:val="none" w:sz="0" w:space="0" w:color="auto"/>
                <w:bottom w:val="none" w:sz="0" w:space="0" w:color="auto"/>
                <w:right w:val="none" w:sz="0" w:space="0" w:color="auto"/>
              </w:divBdr>
            </w:div>
            <w:div w:id="805855920">
              <w:marLeft w:val="0"/>
              <w:marRight w:val="0"/>
              <w:marTop w:val="45"/>
              <w:marBottom w:val="0"/>
              <w:divBdr>
                <w:top w:val="none" w:sz="0" w:space="0" w:color="auto"/>
                <w:left w:val="none" w:sz="0" w:space="0" w:color="auto"/>
                <w:bottom w:val="none" w:sz="0" w:space="0" w:color="auto"/>
                <w:right w:val="none" w:sz="0" w:space="0" w:color="auto"/>
              </w:divBdr>
            </w:div>
          </w:divsChild>
        </w:div>
        <w:div w:id="761923317">
          <w:marLeft w:val="60"/>
          <w:marRight w:val="0"/>
          <w:marTop w:val="360"/>
          <w:marBottom w:val="0"/>
          <w:divBdr>
            <w:top w:val="none" w:sz="0" w:space="0" w:color="auto"/>
            <w:left w:val="none" w:sz="0" w:space="0" w:color="auto"/>
            <w:bottom w:val="none" w:sz="0" w:space="0" w:color="auto"/>
            <w:right w:val="none" w:sz="0" w:space="0" w:color="auto"/>
          </w:divBdr>
        </w:div>
        <w:div w:id="2017266750">
          <w:marLeft w:val="60"/>
          <w:marRight w:val="0"/>
          <w:marTop w:val="0"/>
          <w:marBottom w:val="0"/>
          <w:divBdr>
            <w:top w:val="none" w:sz="0" w:space="0" w:color="auto"/>
            <w:left w:val="none" w:sz="0" w:space="0" w:color="auto"/>
            <w:bottom w:val="none" w:sz="0" w:space="0" w:color="auto"/>
            <w:right w:val="none" w:sz="0" w:space="0" w:color="auto"/>
          </w:divBdr>
        </w:div>
        <w:div w:id="1883469926">
          <w:marLeft w:val="60"/>
          <w:marRight w:val="0"/>
          <w:marTop w:val="60"/>
          <w:marBottom w:val="0"/>
          <w:divBdr>
            <w:top w:val="none" w:sz="0" w:space="0" w:color="auto"/>
            <w:left w:val="none" w:sz="0" w:space="0" w:color="auto"/>
            <w:bottom w:val="none" w:sz="0" w:space="0" w:color="auto"/>
            <w:right w:val="none" w:sz="0" w:space="0" w:color="auto"/>
          </w:divBdr>
          <w:divsChild>
            <w:div w:id="1144271412">
              <w:marLeft w:val="0"/>
              <w:marRight w:val="0"/>
              <w:marTop w:val="45"/>
              <w:marBottom w:val="0"/>
              <w:divBdr>
                <w:top w:val="none" w:sz="0" w:space="0" w:color="auto"/>
                <w:left w:val="none" w:sz="0" w:space="0" w:color="auto"/>
                <w:bottom w:val="none" w:sz="0" w:space="0" w:color="auto"/>
                <w:right w:val="none" w:sz="0" w:space="0" w:color="auto"/>
              </w:divBdr>
            </w:div>
            <w:div w:id="59253348">
              <w:marLeft w:val="0"/>
              <w:marRight w:val="0"/>
              <w:marTop w:val="45"/>
              <w:marBottom w:val="0"/>
              <w:divBdr>
                <w:top w:val="none" w:sz="0" w:space="0" w:color="auto"/>
                <w:left w:val="none" w:sz="0" w:space="0" w:color="auto"/>
                <w:bottom w:val="none" w:sz="0" w:space="0" w:color="auto"/>
                <w:right w:val="none" w:sz="0" w:space="0" w:color="auto"/>
              </w:divBdr>
            </w:div>
            <w:div w:id="1855878005">
              <w:marLeft w:val="0"/>
              <w:marRight w:val="0"/>
              <w:marTop w:val="45"/>
              <w:marBottom w:val="0"/>
              <w:divBdr>
                <w:top w:val="none" w:sz="0" w:space="0" w:color="auto"/>
                <w:left w:val="none" w:sz="0" w:space="0" w:color="auto"/>
                <w:bottom w:val="none" w:sz="0" w:space="0" w:color="auto"/>
                <w:right w:val="none" w:sz="0" w:space="0" w:color="auto"/>
              </w:divBdr>
            </w:div>
            <w:div w:id="127165476">
              <w:marLeft w:val="0"/>
              <w:marRight w:val="0"/>
              <w:marTop w:val="45"/>
              <w:marBottom w:val="0"/>
              <w:divBdr>
                <w:top w:val="none" w:sz="0" w:space="0" w:color="auto"/>
                <w:left w:val="none" w:sz="0" w:space="0" w:color="auto"/>
                <w:bottom w:val="none" w:sz="0" w:space="0" w:color="auto"/>
                <w:right w:val="none" w:sz="0" w:space="0" w:color="auto"/>
              </w:divBdr>
            </w:div>
          </w:divsChild>
        </w:div>
        <w:div w:id="285085838">
          <w:marLeft w:val="60"/>
          <w:marRight w:val="0"/>
          <w:marTop w:val="360"/>
          <w:marBottom w:val="0"/>
          <w:divBdr>
            <w:top w:val="none" w:sz="0" w:space="0" w:color="auto"/>
            <w:left w:val="none" w:sz="0" w:space="0" w:color="auto"/>
            <w:bottom w:val="none" w:sz="0" w:space="0" w:color="auto"/>
            <w:right w:val="none" w:sz="0" w:space="0" w:color="auto"/>
          </w:divBdr>
        </w:div>
        <w:div w:id="534853930">
          <w:marLeft w:val="60"/>
          <w:marRight w:val="0"/>
          <w:marTop w:val="0"/>
          <w:marBottom w:val="0"/>
          <w:divBdr>
            <w:top w:val="none" w:sz="0" w:space="0" w:color="auto"/>
            <w:left w:val="none" w:sz="0" w:space="0" w:color="auto"/>
            <w:bottom w:val="none" w:sz="0" w:space="0" w:color="auto"/>
            <w:right w:val="none" w:sz="0" w:space="0" w:color="auto"/>
          </w:divBdr>
        </w:div>
        <w:div w:id="477310661">
          <w:marLeft w:val="60"/>
          <w:marRight w:val="0"/>
          <w:marTop w:val="60"/>
          <w:marBottom w:val="0"/>
          <w:divBdr>
            <w:top w:val="none" w:sz="0" w:space="0" w:color="auto"/>
            <w:left w:val="none" w:sz="0" w:space="0" w:color="auto"/>
            <w:bottom w:val="none" w:sz="0" w:space="0" w:color="auto"/>
            <w:right w:val="none" w:sz="0" w:space="0" w:color="auto"/>
          </w:divBdr>
          <w:divsChild>
            <w:div w:id="539128168">
              <w:marLeft w:val="0"/>
              <w:marRight w:val="0"/>
              <w:marTop w:val="45"/>
              <w:marBottom w:val="0"/>
              <w:divBdr>
                <w:top w:val="none" w:sz="0" w:space="0" w:color="auto"/>
                <w:left w:val="none" w:sz="0" w:space="0" w:color="auto"/>
                <w:bottom w:val="none" w:sz="0" w:space="0" w:color="auto"/>
                <w:right w:val="none" w:sz="0" w:space="0" w:color="auto"/>
              </w:divBdr>
            </w:div>
            <w:div w:id="1219904213">
              <w:marLeft w:val="0"/>
              <w:marRight w:val="0"/>
              <w:marTop w:val="45"/>
              <w:marBottom w:val="0"/>
              <w:divBdr>
                <w:top w:val="none" w:sz="0" w:space="0" w:color="auto"/>
                <w:left w:val="none" w:sz="0" w:space="0" w:color="auto"/>
                <w:bottom w:val="none" w:sz="0" w:space="0" w:color="auto"/>
                <w:right w:val="none" w:sz="0" w:space="0" w:color="auto"/>
              </w:divBdr>
            </w:div>
            <w:div w:id="326717109">
              <w:marLeft w:val="0"/>
              <w:marRight w:val="0"/>
              <w:marTop w:val="45"/>
              <w:marBottom w:val="0"/>
              <w:divBdr>
                <w:top w:val="none" w:sz="0" w:space="0" w:color="auto"/>
                <w:left w:val="none" w:sz="0" w:space="0" w:color="auto"/>
                <w:bottom w:val="none" w:sz="0" w:space="0" w:color="auto"/>
                <w:right w:val="none" w:sz="0" w:space="0" w:color="auto"/>
              </w:divBdr>
            </w:div>
            <w:div w:id="661353708">
              <w:marLeft w:val="0"/>
              <w:marRight w:val="0"/>
              <w:marTop w:val="45"/>
              <w:marBottom w:val="0"/>
              <w:divBdr>
                <w:top w:val="none" w:sz="0" w:space="0" w:color="auto"/>
                <w:left w:val="none" w:sz="0" w:space="0" w:color="auto"/>
                <w:bottom w:val="none" w:sz="0" w:space="0" w:color="auto"/>
                <w:right w:val="none" w:sz="0" w:space="0" w:color="auto"/>
              </w:divBdr>
            </w:div>
          </w:divsChild>
        </w:div>
        <w:div w:id="1258247875">
          <w:marLeft w:val="60"/>
          <w:marRight w:val="0"/>
          <w:marTop w:val="360"/>
          <w:marBottom w:val="0"/>
          <w:divBdr>
            <w:top w:val="none" w:sz="0" w:space="0" w:color="auto"/>
            <w:left w:val="none" w:sz="0" w:space="0" w:color="auto"/>
            <w:bottom w:val="none" w:sz="0" w:space="0" w:color="auto"/>
            <w:right w:val="none" w:sz="0" w:space="0" w:color="auto"/>
          </w:divBdr>
        </w:div>
        <w:div w:id="297564776">
          <w:marLeft w:val="60"/>
          <w:marRight w:val="0"/>
          <w:marTop w:val="0"/>
          <w:marBottom w:val="0"/>
          <w:divBdr>
            <w:top w:val="none" w:sz="0" w:space="0" w:color="auto"/>
            <w:left w:val="none" w:sz="0" w:space="0" w:color="auto"/>
            <w:bottom w:val="none" w:sz="0" w:space="0" w:color="auto"/>
            <w:right w:val="none" w:sz="0" w:space="0" w:color="auto"/>
          </w:divBdr>
        </w:div>
        <w:div w:id="1063874710">
          <w:marLeft w:val="60"/>
          <w:marRight w:val="0"/>
          <w:marTop w:val="60"/>
          <w:marBottom w:val="0"/>
          <w:divBdr>
            <w:top w:val="none" w:sz="0" w:space="0" w:color="auto"/>
            <w:left w:val="none" w:sz="0" w:space="0" w:color="auto"/>
            <w:bottom w:val="none" w:sz="0" w:space="0" w:color="auto"/>
            <w:right w:val="none" w:sz="0" w:space="0" w:color="auto"/>
          </w:divBdr>
          <w:divsChild>
            <w:div w:id="211692123">
              <w:marLeft w:val="0"/>
              <w:marRight w:val="0"/>
              <w:marTop w:val="45"/>
              <w:marBottom w:val="0"/>
              <w:divBdr>
                <w:top w:val="none" w:sz="0" w:space="0" w:color="auto"/>
                <w:left w:val="none" w:sz="0" w:space="0" w:color="auto"/>
                <w:bottom w:val="none" w:sz="0" w:space="0" w:color="auto"/>
                <w:right w:val="none" w:sz="0" w:space="0" w:color="auto"/>
              </w:divBdr>
            </w:div>
            <w:div w:id="1733849192">
              <w:marLeft w:val="0"/>
              <w:marRight w:val="0"/>
              <w:marTop w:val="45"/>
              <w:marBottom w:val="0"/>
              <w:divBdr>
                <w:top w:val="none" w:sz="0" w:space="0" w:color="auto"/>
                <w:left w:val="none" w:sz="0" w:space="0" w:color="auto"/>
                <w:bottom w:val="none" w:sz="0" w:space="0" w:color="auto"/>
                <w:right w:val="none" w:sz="0" w:space="0" w:color="auto"/>
              </w:divBdr>
            </w:div>
            <w:div w:id="1573856406">
              <w:marLeft w:val="0"/>
              <w:marRight w:val="0"/>
              <w:marTop w:val="45"/>
              <w:marBottom w:val="0"/>
              <w:divBdr>
                <w:top w:val="none" w:sz="0" w:space="0" w:color="auto"/>
                <w:left w:val="none" w:sz="0" w:space="0" w:color="auto"/>
                <w:bottom w:val="none" w:sz="0" w:space="0" w:color="auto"/>
                <w:right w:val="none" w:sz="0" w:space="0" w:color="auto"/>
              </w:divBdr>
            </w:div>
            <w:div w:id="528765913">
              <w:marLeft w:val="0"/>
              <w:marRight w:val="0"/>
              <w:marTop w:val="45"/>
              <w:marBottom w:val="0"/>
              <w:divBdr>
                <w:top w:val="none" w:sz="0" w:space="0" w:color="auto"/>
                <w:left w:val="none" w:sz="0" w:space="0" w:color="auto"/>
                <w:bottom w:val="none" w:sz="0" w:space="0" w:color="auto"/>
                <w:right w:val="none" w:sz="0" w:space="0" w:color="auto"/>
              </w:divBdr>
            </w:div>
          </w:divsChild>
        </w:div>
        <w:div w:id="2039350223">
          <w:marLeft w:val="0"/>
          <w:marRight w:val="0"/>
          <w:marTop w:val="210"/>
          <w:marBottom w:val="0"/>
          <w:divBdr>
            <w:top w:val="none" w:sz="0" w:space="0" w:color="auto"/>
            <w:left w:val="none" w:sz="0" w:space="0" w:color="auto"/>
            <w:bottom w:val="none" w:sz="0" w:space="0" w:color="auto"/>
            <w:right w:val="none" w:sz="0" w:space="0" w:color="auto"/>
          </w:divBdr>
          <w:divsChild>
            <w:div w:id="140471426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89780186">
      <w:bodyDiv w:val="1"/>
      <w:marLeft w:val="0"/>
      <w:marRight w:val="0"/>
      <w:marTop w:val="0"/>
      <w:marBottom w:val="0"/>
      <w:divBdr>
        <w:top w:val="none" w:sz="0" w:space="0" w:color="auto"/>
        <w:left w:val="none" w:sz="0" w:space="0" w:color="auto"/>
        <w:bottom w:val="none" w:sz="0" w:space="0" w:color="auto"/>
        <w:right w:val="none" w:sz="0" w:space="0" w:color="auto"/>
      </w:divBdr>
      <w:divsChild>
        <w:div w:id="1722165373">
          <w:marLeft w:val="60"/>
          <w:marRight w:val="0"/>
          <w:marTop w:val="360"/>
          <w:marBottom w:val="0"/>
          <w:divBdr>
            <w:top w:val="none" w:sz="0" w:space="0" w:color="auto"/>
            <w:left w:val="none" w:sz="0" w:space="0" w:color="auto"/>
            <w:bottom w:val="none" w:sz="0" w:space="0" w:color="auto"/>
            <w:right w:val="none" w:sz="0" w:space="0" w:color="auto"/>
          </w:divBdr>
        </w:div>
        <w:div w:id="1574510797">
          <w:marLeft w:val="60"/>
          <w:marRight w:val="0"/>
          <w:marTop w:val="0"/>
          <w:marBottom w:val="0"/>
          <w:divBdr>
            <w:top w:val="none" w:sz="0" w:space="0" w:color="auto"/>
            <w:left w:val="none" w:sz="0" w:space="0" w:color="auto"/>
            <w:bottom w:val="none" w:sz="0" w:space="0" w:color="auto"/>
            <w:right w:val="none" w:sz="0" w:space="0" w:color="auto"/>
          </w:divBdr>
        </w:div>
        <w:div w:id="2023587034">
          <w:marLeft w:val="60"/>
          <w:marRight w:val="0"/>
          <w:marTop w:val="60"/>
          <w:marBottom w:val="0"/>
          <w:divBdr>
            <w:top w:val="none" w:sz="0" w:space="0" w:color="auto"/>
            <w:left w:val="none" w:sz="0" w:space="0" w:color="auto"/>
            <w:bottom w:val="none" w:sz="0" w:space="0" w:color="auto"/>
            <w:right w:val="none" w:sz="0" w:space="0" w:color="auto"/>
          </w:divBdr>
          <w:divsChild>
            <w:div w:id="1747220519">
              <w:marLeft w:val="0"/>
              <w:marRight w:val="0"/>
              <w:marTop w:val="45"/>
              <w:marBottom w:val="0"/>
              <w:divBdr>
                <w:top w:val="none" w:sz="0" w:space="0" w:color="auto"/>
                <w:left w:val="none" w:sz="0" w:space="0" w:color="auto"/>
                <w:bottom w:val="none" w:sz="0" w:space="0" w:color="auto"/>
                <w:right w:val="none" w:sz="0" w:space="0" w:color="auto"/>
              </w:divBdr>
            </w:div>
            <w:div w:id="431172688">
              <w:marLeft w:val="0"/>
              <w:marRight w:val="0"/>
              <w:marTop w:val="45"/>
              <w:marBottom w:val="0"/>
              <w:divBdr>
                <w:top w:val="none" w:sz="0" w:space="0" w:color="auto"/>
                <w:left w:val="none" w:sz="0" w:space="0" w:color="auto"/>
                <w:bottom w:val="none" w:sz="0" w:space="0" w:color="auto"/>
                <w:right w:val="none" w:sz="0" w:space="0" w:color="auto"/>
              </w:divBdr>
            </w:div>
            <w:div w:id="92019350">
              <w:marLeft w:val="0"/>
              <w:marRight w:val="0"/>
              <w:marTop w:val="45"/>
              <w:marBottom w:val="0"/>
              <w:divBdr>
                <w:top w:val="none" w:sz="0" w:space="0" w:color="auto"/>
                <w:left w:val="none" w:sz="0" w:space="0" w:color="auto"/>
                <w:bottom w:val="none" w:sz="0" w:space="0" w:color="auto"/>
                <w:right w:val="none" w:sz="0" w:space="0" w:color="auto"/>
              </w:divBdr>
            </w:div>
            <w:div w:id="90243677">
              <w:marLeft w:val="0"/>
              <w:marRight w:val="0"/>
              <w:marTop w:val="0"/>
              <w:marBottom w:val="0"/>
              <w:divBdr>
                <w:top w:val="none" w:sz="0" w:space="0" w:color="auto"/>
                <w:left w:val="none" w:sz="0" w:space="0" w:color="auto"/>
                <w:bottom w:val="none" w:sz="0" w:space="0" w:color="auto"/>
                <w:right w:val="none" w:sz="0" w:space="0" w:color="auto"/>
              </w:divBdr>
            </w:div>
            <w:div w:id="898129866">
              <w:marLeft w:val="0"/>
              <w:marRight w:val="0"/>
              <w:marTop w:val="0"/>
              <w:marBottom w:val="0"/>
              <w:divBdr>
                <w:top w:val="none" w:sz="0" w:space="0" w:color="auto"/>
                <w:left w:val="none" w:sz="0" w:space="0" w:color="auto"/>
                <w:bottom w:val="none" w:sz="0" w:space="0" w:color="auto"/>
                <w:right w:val="none" w:sz="0" w:space="0" w:color="auto"/>
              </w:divBdr>
            </w:div>
            <w:div w:id="2081899129">
              <w:marLeft w:val="0"/>
              <w:marRight w:val="0"/>
              <w:marTop w:val="45"/>
              <w:marBottom w:val="0"/>
              <w:divBdr>
                <w:top w:val="none" w:sz="0" w:space="0" w:color="auto"/>
                <w:left w:val="none" w:sz="0" w:space="0" w:color="auto"/>
                <w:bottom w:val="none" w:sz="0" w:space="0" w:color="auto"/>
                <w:right w:val="none" w:sz="0" w:space="0" w:color="auto"/>
              </w:divBdr>
            </w:div>
            <w:div w:id="783112625">
              <w:marLeft w:val="0"/>
              <w:marRight w:val="0"/>
              <w:marTop w:val="45"/>
              <w:marBottom w:val="0"/>
              <w:divBdr>
                <w:top w:val="none" w:sz="0" w:space="0" w:color="auto"/>
                <w:left w:val="none" w:sz="0" w:space="0" w:color="auto"/>
                <w:bottom w:val="none" w:sz="0" w:space="0" w:color="auto"/>
                <w:right w:val="none" w:sz="0" w:space="0" w:color="auto"/>
              </w:divBdr>
            </w:div>
            <w:div w:id="1927952885">
              <w:marLeft w:val="0"/>
              <w:marRight w:val="0"/>
              <w:marTop w:val="45"/>
              <w:marBottom w:val="0"/>
              <w:divBdr>
                <w:top w:val="none" w:sz="0" w:space="0" w:color="auto"/>
                <w:left w:val="none" w:sz="0" w:space="0" w:color="auto"/>
                <w:bottom w:val="none" w:sz="0" w:space="0" w:color="auto"/>
                <w:right w:val="none" w:sz="0" w:space="0" w:color="auto"/>
              </w:divBdr>
            </w:div>
          </w:divsChild>
        </w:div>
        <w:div w:id="1453011766">
          <w:marLeft w:val="60"/>
          <w:marRight w:val="0"/>
          <w:marTop w:val="360"/>
          <w:marBottom w:val="0"/>
          <w:divBdr>
            <w:top w:val="none" w:sz="0" w:space="0" w:color="auto"/>
            <w:left w:val="none" w:sz="0" w:space="0" w:color="auto"/>
            <w:bottom w:val="none" w:sz="0" w:space="0" w:color="auto"/>
            <w:right w:val="none" w:sz="0" w:space="0" w:color="auto"/>
          </w:divBdr>
        </w:div>
        <w:div w:id="947741738">
          <w:marLeft w:val="60"/>
          <w:marRight w:val="0"/>
          <w:marTop w:val="0"/>
          <w:marBottom w:val="0"/>
          <w:divBdr>
            <w:top w:val="none" w:sz="0" w:space="0" w:color="auto"/>
            <w:left w:val="none" w:sz="0" w:space="0" w:color="auto"/>
            <w:bottom w:val="none" w:sz="0" w:space="0" w:color="auto"/>
            <w:right w:val="none" w:sz="0" w:space="0" w:color="auto"/>
          </w:divBdr>
        </w:div>
        <w:div w:id="1640265398">
          <w:marLeft w:val="60"/>
          <w:marRight w:val="0"/>
          <w:marTop w:val="60"/>
          <w:marBottom w:val="0"/>
          <w:divBdr>
            <w:top w:val="none" w:sz="0" w:space="0" w:color="auto"/>
            <w:left w:val="none" w:sz="0" w:space="0" w:color="auto"/>
            <w:bottom w:val="none" w:sz="0" w:space="0" w:color="auto"/>
            <w:right w:val="none" w:sz="0" w:space="0" w:color="auto"/>
          </w:divBdr>
          <w:divsChild>
            <w:div w:id="1346515260">
              <w:marLeft w:val="0"/>
              <w:marRight w:val="0"/>
              <w:marTop w:val="45"/>
              <w:marBottom w:val="0"/>
              <w:divBdr>
                <w:top w:val="none" w:sz="0" w:space="0" w:color="auto"/>
                <w:left w:val="none" w:sz="0" w:space="0" w:color="auto"/>
                <w:bottom w:val="none" w:sz="0" w:space="0" w:color="auto"/>
                <w:right w:val="none" w:sz="0" w:space="0" w:color="auto"/>
              </w:divBdr>
            </w:div>
            <w:div w:id="1439175473">
              <w:marLeft w:val="0"/>
              <w:marRight w:val="0"/>
              <w:marTop w:val="45"/>
              <w:marBottom w:val="0"/>
              <w:divBdr>
                <w:top w:val="none" w:sz="0" w:space="0" w:color="auto"/>
                <w:left w:val="none" w:sz="0" w:space="0" w:color="auto"/>
                <w:bottom w:val="none" w:sz="0" w:space="0" w:color="auto"/>
                <w:right w:val="none" w:sz="0" w:space="0" w:color="auto"/>
              </w:divBdr>
            </w:div>
            <w:div w:id="1433472355">
              <w:marLeft w:val="0"/>
              <w:marRight w:val="0"/>
              <w:marTop w:val="45"/>
              <w:marBottom w:val="0"/>
              <w:divBdr>
                <w:top w:val="none" w:sz="0" w:space="0" w:color="auto"/>
                <w:left w:val="none" w:sz="0" w:space="0" w:color="auto"/>
                <w:bottom w:val="none" w:sz="0" w:space="0" w:color="auto"/>
                <w:right w:val="none" w:sz="0" w:space="0" w:color="auto"/>
              </w:divBdr>
            </w:div>
            <w:div w:id="765422065">
              <w:marLeft w:val="0"/>
              <w:marRight w:val="0"/>
              <w:marTop w:val="45"/>
              <w:marBottom w:val="0"/>
              <w:divBdr>
                <w:top w:val="none" w:sz="0" w:space="0" w:color="auto"/>
                <w:left w:val="none" w:sz="0" w:space="0" w:color="auto"/>
                <w:bottom w:val="none" w:sz="0" w:space="0" w:color="auto"/>
                <w:right w:val="none" w:sz="0" w:space="0" w:color="auto"/>
              </w:divBdr>
            </w:div>
          </w:divsChild>
        </w:div>
        <w:div w:id="1524249753">
          <w:marLeft w:val="60"/>
          <w:marRight w:val="0"/>
          <w:marTop w:val="360"/>
          <w:marBottom w:val="0"/>
          <w:divBdr>
            <w:top w:val="none" w:sz="0" w:space="0" w:color="auto"/>
            <w:left w:val="none" w:sz="0" w:space="0" w:color="auto"/>
            <w:bottom w:val="none" w:sz="0" w:space="0" w:color="auto"/>
            <w:right w:val="none" w:sz="0" w:space="0" w:color="auto"/>
          </w:divBdr>
        </w:div>
        <w:div w:id="2076277605">
          <w:marLeft w:val="60"/>
          <w:marRight w:val="0"/>
          <w:marTop w:val="0"/>
          <w:marBottom w:val="0"/>
          <w:divBdr>
            <w:top w:val="none" w:sz="0" w:space="0" w:color="auto"/>
            <w:left w:val="none" w:sz="0" w:space="0" w:color="auto"/>
            <w:bottom w:val="none" w:sz="0" w:space="0" w:color="auto"/>
            <w:right w:val="none" w:sz="0" w:space="0" w:color="auto"/>
          </w:divBdr>
        </w:div>
        <w:div w:id="1844200299">
          <w:marLeft w:val="60"/>
          <w:marRight w:val="0"/>
          <w:marTop w:val="60"/>
          <w:marBottom w:val="0"/>
          <w:divBdr>
            <w:top w:val="none" w:sz="0" w:space="0" w:color="auto"/>
            <w:left w:val="none" w:sz="0" w:space="0" w:color="auto"/>
            <w:bottom w:val="none" w:sz="0" w:space="0" w:color="auto"/>
            <w:right w:val="none" w:sz="0" w:space="0" w:color="auto"/>
          </w:divBdr>
          <w:divsChild>
            <w:div w:id="2014335972">
              <w:marLeft w:val="0"/>
              <w:marRight w:val="0"/>
              <w:marTop w:val="45"/>
              <w:marBottom w:val="0"/>
              <w:divBdr>
                <w:top w:val="none" w:sz="0" w:space="0" w:color="auto"/>
                <w:left w:val="none" w:sz="0" w:space="0" w:color="auto"/>
                <w:bottom w:val="none" w:sz="0" w:space="0" w:color="auto"/>
                <w:right w:val="none" w:sz="0" w:space="0" w:color="auto"/>
              </w:divBdr>
            </w:div>
            <w:div w:id="1680548713">
              <w:marLeft w:val="0"/>
              <w:marRight w:val="0"/>
              <w:marTop w:val="45"/>
              <w:marBottom w:val="0"/>
              <w:divBdr>
                <w:top w:val="none" w:sz="0" w:space="0" w:color="auto"/>
                <w:left w:val="none" w:sz="0" w:space="0" w:color="auto"/>
                <w:bottom w:val="none" w:sz="0" w:space="0" w:color="auto"/>
                <w:right w:val="none" w:sz="0" w:space="0" w:color="auto"/>
              </w:divBdr>
            </w:div>
            <w:div w:id="1954287154">
              <w:marLeft w:val="0"/>
              <w:marRight w:val="0"/>
              <w:marTop w:val="45"/>
              <w:marBottom w:val="0"/>
              <w:divBdr>
                <w:top w:val="none" w:sz="0" w:space="0" w:color="auto"/>
                <w:left w:val="none" w:sz="0" w:space="0" w:color="auto"/>
                <w:bottom w:val="none" w:sz="0" w:space="0" w:color="auto"/>
                <w:right w:val="none" w:sz="0" w:space="0" w:color="auto"/>
              </w:divBdr>
            </w:div>
            <w:div w:id="792213794">
              <w:marLeft w:val="0"/>
              <w:marRight w:val="0"/>
              <w:marTop w:val="45"/>
              <w:marBottom w:val="0"/>
              <w:divBdr>
                <w:top w:val="none" w:sz="0" w:space="0" w:color="auto"/>
                <w:left w:val="none" w:sz="0" w:space="0" w:color="auto"/>
                <w:bottom w:val="none" w:sz="0" w:space="0" w:color="auto"/>
                <w:right w:val="none" w:sz="0" w:space="0" w:color="auto"/>
              </w:divBdr>
            </w:div>
          </w:divsChild>
        </w:div>
        <w:div w:id="106824872">
          <w:marLeft w:val="60"/>
          <w:marRight w:val="0"/>
          <w:marTop w:val="360"/>
          <w:marBottom w:val="0"/>
          <w:divBdr>
            <w:top w:val="none" w:sz="0" w:space="0" w:color="auto"/>
            <w:left w:val="none" w:sz="0" w:space="0" w:color="auto"/>
            <w:bottom w:val="none" w:sz="0" w:space="0" w:color="auto"/>
            <w:right w:val="none" w:sz="0" w:space="0" w:color="auto"/>
          </w:divBdr>
        </w:div>
        <w:div w:id="532690128">
          <w:marLeft w:val="60"/>
          <w:marRight w:val="0"/>
          <w:marTop w:val="0"/>
          <w:marBottom w:val="0"/>
          <w:divBdr>
            <w:top w:val="none" w:sz="0" w:space="0" w:color="auto"/>
            <w:left w:val="none" w:sz="0" w:space="0" w:color="auto"/>
            <w:bottom w:val="none" w:sz="0" w:space="0" w:color="auto"/>
            <w:right w:val="none" w:sz="0" w:space="0" w:color="auto"/>
          </w:divBdr>
        </w:div>
        <w:div w:id="426269742">
          <w:marLeft w:val="60"/>
          <w:marRight w:val="0"/>
          <w:marTop w:val="60"/>
          <w:marBottom w:val="0"/>
          <w:divBdr>
            <w:top w:val="none" w:sz="0" w:space="0" w:color="auto"/>
            <w:left w:val="none" w:sz="0" w:space="0" w:color="auto"/>
            <w:bottom w:val="none" w:sz="0" w:space="0" w:color="auto"/>
            <w:right w:val="none" w:sz="0" w:space="0" w:color="auto"/>
          </w:divBdr>
          <w:divsChild>
            <w:div w:id="548542127">
              <w:marLeft w:val="0"/>
              <w:marRight w:val="0"/>
              <w:marTop w:val="45"/>
              <w:marBottom w:val="0"/>
              <w:divBdr>
                <w:top w:val="none" w:sz="0" w:space="0" w:color="auto"/>
                <w:left w:val="none" w:sz="0" w:space="0" w:color="auto"/>
                <w:bottom w:val="none" w:sz="0" w:space="0" w:color="auto"/>
                <w:right w:val="none" w:sz="0" w:space="0" w:color="auto"/>
              </w:divBdr>
            </w:div>
            <w:div w:id="1258637407">
              <w:marLeft w:val="0"/>
              <w:marRight w:val="0"/>
              <w:marTop w:val="45"/>
              <w:marBottom w:val="0"/>
              <w:divBdr>
                <w:top w:val="none" w:sz="0" w:space="0" w:color="auto"/>
                <w:left w:val="none" w:sz="0" w:space="0" w:color="auto"/>
                <w:bottom w:val="none" w:sz="0" w:space="0" w:color="auto"/>
                <w:right w:val="none" w:sz="0" w:space="0" w:color="auto"/>
              </w:divBdr>
            </w:div>
            <w:div w:id="2000767202">
              <w:marLeft w:val="0"/>
              <w:marRight w:val="0"/>
              <w:marTop w:val="45"/>
              <w:marBottom w:val="0"/>
              <w:divBdr>
                <w:top w:val="none" w:sz="0" w:space="0" w:color="auto"/>
                <w:left w:val="none" w:sz="0" w:space="0" w:color="auto"/>
                <w:bottom w:val="none" w:sz="0" w:space="0" w:color="auto"/>
                <w:right w:val="none" w:sz="0" w:space="0" w:color="auto"/>
              </w:divBdr>
            </w:div>
            <w:div w:id="498621100">
              <w:marLeft w:val="0"/>
              <w:marRight w:val="0"/>
              <w:marTop w:val="45"/>
              <w:marBottom w:val="0"/>
              <w:divBdr>
                <w:top w:val="none" w:sz="0" w:space="0" w:color="auto"/>
                <w:left w:val="none" w:sz="0" w:space="0" w:color="auto"/>
                <w:bottom w:val="none" w:sz="0" w:space="0" w:color="auto"/>
                <w:right w:val="none" w:sz="0" w:space="0" w:color="auto"/>
              </w:divBdr>
            </w:div>
          </w:divsChild>
        </w:div>
        <w:div w:id="671571889">
          <w:marLeft w:val="0"/>
          <w:marRight w:val="0"/>
          <w:marTop w:val="210"/>
          <w:marBottom w:val="0"/>
          <w:divBdr>
            <w:top w:val="none" w:sz="0" w:space="0" w:color="auto"/>
            <w:left w:val="none" w:sz="0" w:space="0" w:color="auto"/>
            <w:bottom w:val="none" w:sz="0" w:space="0" w:color="auto"/>
            <w:right w:val="none" w:sz="0" w:space="0" w:color="auto"/>
          </w:divBdr>
          <w:divsChild>
            <w:div w:id="192788058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91477235">
      <w:bodyDiv w:val="1"/>
      <w:marLeft w:val="0"/>
      <w:marRight w:val="0"/>
      <w:marTop w:val="0"/>
      <w:marBottom w:val="0"/>
      <w:divBdr>
        <w:top w:val="none" w:sz="0" w:space="0" w:color="auto"/>
        <w:left w:val="none" w:sz="0" w:space="0" w:color="auto"/>
        <w:bottom w:val="none" w:sz="0" w:space="0" w:color="auto"/>
        <w:right w:val="none" w:sz="0" w:space="0" w:color="auto"/>
      </w:divBdr>
      <w:divsChild>
        <w:div w:id="275212743">
          <w:marLeft w:val="60"/>
          <w:marRight w:val="0"/>
          <w:marTop w:val="360"/>
          <w:marBottom w:val="0"/>
          <w:divBdr>
            <w:top w:val="none" w:sz="0" w:space="0" w:color="auto"/>
            <w:left w:val="none" w:sz="0" w:space="0" w:color="auto"/>
            <w:bottom w:val="none" w:sz="0" w:space="0" w:color="auto"/>
            <w:right w:val="none" w:sz="0" w:space="0" w:color="auto"/>
          </w:divBdr>
        </w:div>
        <w:div w:id="589125620">
          <w:marLeft w:val="60"/>
          <w:marRight w:val="0"/>
          <w:marTop w:val="0"/>
          <w:marBottom w:val="0"/>
          <w:divBdr>
            <w:top w:val="none" w:sz="0" w:space="0" w:color="auto"/>
            <w:left w:val="none" w:sz="0" w:space="0" w:color="auto"/>
            <w:bottom w:val="none" w:sz="0" w:space="0" w:color="auto"/>
            <w:right w:val="none" w:sz="0" w:space="0" w:color="auto"/>
          </w:divBdr>
        </w:div>
        <w:div w:id="284167322">
          <w:marLeft w:val="60"/>
          <w:marRight w:val="0"/>
          <w:marTop w:val="60"/>
          <w:marBottom w:val="0"/>
          <w:divBdr>
            <w:top w:val="none" w:sz="0" w:space="0" w:color="auto"/>
            <w:left w:val="none" w:sz="0" w:space="0" w:color="auto"/>
            <w:bottom w:val="none" w:sz="0" w:space="0" w:color="auto"/>
            <w:right w:val="none" w:sz="0" w:space="0" w:color="auto"/>
          </w:divBdr>
          <w:divsChild>
            <w:div w:id="1185247055">
              <w:marLeft w:val="0"/>
              <w:marRight w:val="0"/>
              <w:marTop w:val="45"/>
              <w:marBottom w:val="0"/>
              <w:divBdr>
                <w:top w:val="none" w:sz="0" w:space="0" w:color="auto"/>
                <w:left w:val="none" w:sz="0" w:space="0" w:color="auto"/>
                <w:bottom w:val="none" w:sz="0" w:space="0" w:color="auto"/>
                <w:right w:val="none" w:sz="0" w:space="0" w:color="auto"/>
              </w:divBdr>
            </w:div>
            <w:div w:id="1285961626">
              <w:marLeft w:val="0"/>
              <w:marRight w:val="0"/>
              <w:marTop w:val="45"/>
              <w:marBottom w:val="0"/>
              <w:divBdr>
                <w:top w:val="none" w:sz="0" w:space="0" w:color="auto"/>
                <w:left w:val="none" w:sz="0" w:space="0" w:color="auto"/>
                <w:bottom w:val="none" w:sz="0" w:space="0" w:color="auto"/>
                <w:right w:val="none" w:sz="0" w:space="0" w:color="auto"/>
              </w:divBdr>
            </w:div>
            <w:div w:id="592082261">
              <w:marLeft w:val="0"/>
              <w:marRight w:val="0"/>
              <w:marTop w:val="45"/>
              <w:marBottom w:val="0"/>
              <w:divBdr>
                <w:top w:val="none" w:sz="0" w:space="0" w:color="auto"/>
                <w:left w:val="none" w:sz="0" w:space="0" w:color="auto"/>
                <w:bottom w:val="none" w:sz="0" w:space="0" w:color="auto"/>
                <w:right w:val="none" w:sz="0" w:space="0" w:color="auto"/>
              </w:divBdr>
            </w:div>
            <w:div w:id="1951428304">
              <w:marLeft w:val="0"/>
              <w:marRight w:val="0"/>
              <w:marTop w:val="0"/>
              <w:marBottom w:val="0"/>
              <w:divBdr>
                <w:top w:val="none" w:sz="0" w:space="0" w:color="auto"/>
                <w:left w:val="none" w:sz="0" w:space="0" w:color="auto"/>
                <w:bottom w:val="none" w:sz="0" w:space="0" w:color="auto"/>
                <w:right w:val="none" w:sz="0" w:space="0" w:color="auto"/>
              </w:divBdr>
            </w:div>
            <w:div w:id="1003821585">
              <w:marLeft w:val="0"/>
              <w:marRight w:val="0"/>
              <w:marTop w:val="0"/>
              <w:marBottom w:val="0"/>
              <w:divBdr>
                <w:top w:val="none" w:sz="0" w:space="0" w:color="auto"/>
                <w:left w:val="none" w:sz="0" w:space="0" w:color="auto"/>
                <w:bottom w:val="none" w:sz="0" w:space="0" w:color="auto"/>
                <w:right w:val="none" w:sz="0" w:space="0" w:color="auto"/>
              </w:divBdr>
            </w:div>
            <w:div w:id="206921080">
              <w:marLeft w:val="0"/>
              <w:marRight w:val="0"/>
              <w:marTop w:val="45"/>
              <w:marBottom w:val="0"/>
              <w:divBdr>
                <w:top w:val="none" w:sz="0" w:space="0" w:color="auto"/>
                <w:left w:val="none" w:sz="0" w:space="0" w:color="auto"/>
                <w:bottom w:val="none" w:sz="0" w:space="0" w:color="auto"/>
                <w:right w:val="none" w:sz="0" w:space="0" w:color="auto"/>
              </w:divBdr>
            </w:div>
            <w:div w:id="1527061797">
              <w:marLeft w:val="0"/>
              <w:marRight w:val="0"/>
              <w:marTop w:val="45"/>
              <w:marBottom w:val="0"/>
              <w:divBdr>
                <w:top w:val="none" w:sz="0" w:space="0" w:color="auto"/>
                <w:left w:val="none" w:sz="0" w:space="0" w:color="auto"/>
                <w:bottom w:val="none" w:sz="0" w:space="0" w:color="auto"/>
                <w:right w:val="none" w:sz="0" w:space="0" w:color="auto"/>
              </w:divBdr>
            </w:div>
            <w:div w:id="320155979">
              <w:marLeft w:val="0"/>
              <w:marRight w:val="0"/>
              <w:marTop w:val="45"/>
              <w:marBottom w:val="0"/>
              <w:divBdr>
                <w:top w:val="none" w:sz="0" w:space="0" w:color="auto"/>
                <w:left w:val="none" w:sz="0" w:space="0" w:color="auto"/>
                <w:bottom w:val="none" w:sz="0" w:space="0" w:color="auto"/>
                <w:right w:val="none" w:sz="0" w:space="0" w:color="auto"/>
              </w:divBdr>
            </w:div>
          </w:divsChild>
        </w:div>
        <w:div w:id="1990548875">
          <w:marLeft w:val="60"/>
          <w:marRight w:val="0"/>
          <w:marTop w:val="360"/>
          <w:marBottom w:val="0"/>
          <w:divBdr>
            <w:top w:val="none" w:sz="0" w:space="0" w:color="auto"/>
            <w:left w:val="none" w:sz="0" w:space="0" w:color="auto"/>
            <w:bottom w:val="none" w:sz="0" w:space="0" w:color="auto"/>
            <w:right w:val="none" w:sz="0" w:space="0" w:color="auto"/>
          </w:divBdr>
        </w:div>
        <w:div w:id="793670150">
          <w:marLeft w:val="60"/>
          <w:marRight w:val="0"/>
          <w:marTop w:val="0"/>
          <w:marBottom w:val="0"/>
          <w:divBdr>
            <w:top w:val="none" w:sz="0" w:space="0" w:color="auto"/>
            <w:left w:val="none" w:sz="0" w:space="0" w:color="auto"/>
            <w:bottom w:val="none" w:sz="0" w:space="0" w:color="auto"/>
            <w:right w:val="none" w:sz="0" w:space="0" w:color="auto"/>
          </w:divBdr>
        </w:div>
        <w:div w:id="1240094978">
          <w:marLeft w:val="60"/>
          <w:marRight w:val="0"/>
          <w:marTop w:val="60"/>
          <w:marBottom w:val="0"/>
          <w:divBdr>
            <w:top w:val="none" w:sz="0" w:space="0" w:color="auto"/>
            <w:left w:val="none" w:sz="0" w:space="0" w:color="auto"/>
            <w:bottom w:val="none" w:sz="0" w:space="0" w:color="auto"/>
            <w:right w:val="none" w:sz="0" w:space="0" w:color="auto"/>
          </w:divBdr>
          <w:divsChild>
            <w:div w:id="91902033">
              <w:marLeft w:val="0"/>
              <w:marRight w:val="0"/>
              <w:marTop w:val="45"/>
              <w:marBottom w:val="0"/>
              <w:divBdr>
                <w:top w:val="none" w:sz="0" w:space="0" w:color="auto"/>
                <w:left w:val="none" w:sz="0" w:space="0" w:color="auto"/>
                <w:bottom w:val="none" w:sz="0" w:space="0" w:color="auto"/>
                <w:right w:val="none" w:sz="0" w:space="0" w:color="auto"/>
              </w:divBdr>
            </w:div>
            <w:div w:id="1569657298">
              <w:marLeft w:val="0"/>
              <w:marRight w:val="0"/>
              <w:marTop w:val="45"/>
              <w:marBottom w:val="0"/>
              <w:divBdr>
                <w:top w:val="none" w:sz="0" w:space="0" w:color="auto"/>
                <w:left w:val="none" w:sz="0" w:space="0" w:color="auto"/>
                <w:bottom w:val="none" w:sz="0" w:space="0" w:color="auto"/>
                <w:right w:val="none" w:sz="0" w:space="0" w:color="auto"/>
              </w:divBdr>
            </w:div>
            <w:div w:id="949820562">
              <w:marLeft w:val="0"/>
              <w:marRight w:val="0"/>
              <w:marTop w:val="45"/>
              <w:marBottom w:val="0"/>
              <w:divBdr>
                <w:top w:val="none" w:sz="0" w:space="0" w:color="auto"/>
                <w:left w:val="none" w:sz="0" w:space="0" w:color="auto"/>
                <w:bottom w:val="none" w:sz="0" w:space="0" w:color="auto"/>
                <w:right w:val="none" w:sz="0" w:space="0" w:color="auto"/>
              </w:divBdr>
            </w:div>
            <w:div w:id="643700316">
              <w:marLeft w:val="0"/>
              <w:marRight w:val="0"/>
              <w:marTop w:val="45"/>
              <w:marBottom w:val="0"/>
              <w:divBdr>
                <w:top w:val="none" w:sz="0" w:space="0" w:color="auto"/>
                <w:left w:val="none" w:sz="0" w:space="0" w:color="auto"/>
                <w:bottom w:val="none" w:sz="0" w:space="0" w:color="auto"/>
                <w:right w:val="none" w:sz="0" w:space="0" w:color="auto"/>
              </w:divBdr>
            </w:div>
          </w:divsChild>
        </w:div>
        <w:div w:id="1356231847">
          <w:marLeft w:val="60"/>
          <w:marRight w:val="0"/>
          <w:marTop w:val="360"/>
          <w:marBottom w:val="0"/>
          <w:divBdr>
            <w:top w:val="none" w:sz="0" w:space="0" w:color="auto"/>
            <w:left w:val="none" w:sz="0" w:space="0" w:color="auto"/>
            <w:bottom w:val="none" w:sz="0" w:space="0" w:color="auto"/>
            <w:right w:val="none" w:sz="0" w:space="0" w:color="auto"/>
          </w:divBdr>
        </w:div>
        <w:div w:id="1323310583">
          <w:marLeft w:val="60"/>
          <w:marRight w:val="0"/>
          <w:marTop w:val="0"/>
          <w:marBottom w:val="0"/>
          <w:divBdr>
            <w:top w:val="none" w:sz="0" w:space="0" w:color="auto"/>
            <w:left w:val="none" w:sz="0" w:space="0" w:color="auto"/>
            <w:bottom w:val="none" w:sz="0" w:space="0" w:color="auto"/>
            <w:right w:val="none" w:sz="0" w:space="0" w:color="auto"/>
          </w:divBdr>
        </w:div>
        <w:div w:id="1257904688">
          <w:marLeft w:val="60"/>
          <w:marRight w:val="0"/>
          <w:marTop w:val="60"/>
          <w:marBottom w:val="0"/>
          <w:divBdr>
            <w:top w:val="none" w:sz="0" w:space="0" w:color="auto"/>
            <w:left w:val="none" w:sz="0" w:space="0" w:color="auto"/>
            <w:bottom w:val="none" w:sz="0" w:space="0" w:color="auto"/>
            <w:right w:val="none" w:sz="0" w:space="0" w:color="auto"/>
          </w:divBdr>
          <w:divsChild>
            <w:div w:id="355883680">
              <w:marLeft w:val="0"/>
              <w:marRight w:val="0"/>
              <w:marTop w:val="45"/>
              <w:marBottom w:val="0"/>
              <w:divBdr>
                <w:top w:val="none" w:sz="0" w:space="0" w:color="auto"/>
                <w:left w:val="none" w:sz="0" w:space="0" w:color="auto"/>
                <w:bottom w:val="none" w:sz="0" w:space="0" w:color="auto"/>
                <w:right w:val="none" w:sz="0" w:space="0" w:color="auto"/>
              </w:divBdr>
            </w:div>
            <w:div w:id="1391416819">
              <w:marLeft w:val="0"/>
              <w:marRight w:val="0"/>
              <w:marTop w:val="45"/>
              <w:marBottom w:val="0"/>
              <w:divBdr>
                <w:top w:val="none" w:sz="0" w:space="0" w:color="auto"/>
                <w:left w:val="none" w:sz="0" w:space="0" w:color="auto"/>
                <w:bottom w:val="none" w:sz="0" w:space="0" w:color="auto"/>
                <w:right w:val="none" w:sz="0" w:space="0" w:color="auto"/>
              </w:divBdr>
            </w:div>
            <w:div w:id="1909073162">
              <w:marLeft w:val="0"/>
              <w:marRight w:val="0"/>
              <w:marTop w:val="45"/>
              <w:marBottom w:val="0"/>
              <w:divBdr>
                <w:top w:val="none" w:sz="0" w:space="0" w:color="auto"/>
                <w:left w:val="none" w:sz="0" w:space="0" w:color="auto"/>
                <w:bottom w:val="none" w:sz="0" w:space="0" w:color="auto"/>
                <w:right w:val="none" w:sz="0" w:space="0" w:color="auto"/>
              </w:divBdr>
            </w:div>
            <w:div w:id="302740146">
              <w:marLeft w:val="0"/>
              <w:marRight w:val="0"/>
              <w:marTop w:val="45"/>
              <w:marBottom w:val="0"/>
              <w:divBdr>
                <w:top w:val="none" w:sz="0" w:space="0" w:color="auto"/>
                <w:left w:val="none" w:sz="0" w:space="0" w:color="auto"/>
                <w:bottom w:val="none" w:sz="0" w:space="0" w:color="auto"/>
                <w:right w:val="none" w:sz="0" w:space="0" w:color="auto"/>
              </w:divBdr>
            </w:div>
          </w:divsChild>
        </w:div>
        <w:div w:id="647855971">
          <w:marLeft w:val="60"/>
          <w:marRight w:val="0"/>
          <w:marTop w:val="360"/>
          <w:marBottom w:val="0"/>
          <w:divBdr>
            <w:top w:val="none" w:sz="0" w:space="0" w:color="auto"/>
            <w:left w:val="none" w:sz="0" w:space="0" w:color="auto"/>
            <w:bottom w:val="none" w:sz="0" w:space="0" w:color="auto"/>
            <w:right w:val="none" w:sz="0" w:space="0" w:color="auto"/>
          </w:divBdr>
        </w:div>
        <w:div w:id="871696171">
          <w:marLeft w:val="60"/>
          <w:marRight w:val="0"/>
          <w:marTop w:val="0"/>
          <w:marBottom w:val="0"/>
          <w:divBdr>
            <w:top w:val="none" w:sz="0" w:space="0" w:color="auto"/>
            <w:left w:val="none" w:sz="0" w:space="0" w:color="auto"/>
            <w:bottom w:val="none" w:sz="0" w:space="0" w:color="auto"/>
            <w:right w:val="none" w:sz="0" w:space="0" w:color="auto"/>
          </w:divBdr>
        </w:div>
        <w:div w:id="1679311351">
          <w:marLeft w:val="60"/>
          <w:marRight w:val="0"/>
          <w:marTop w:val="60"/>
          <w:marBottom w:val="0"/>
          <w:divBdr>
            <w:top w:val="none" w:sz="0" w:space="0" w:color="auto"/>
            <w:left w:val="none" w:sz="0" w:space="0" w:color="auto"/>
            <w:bottom w:val="none" w:sz="0" w:space="0" w:color="auto"/>
            <w:right w:val="none" w:sz="0" w:space="0" w:color="auto"/>
          </w:divBdr>
          <w:divsChild>
            <w:div w:id="42874633">
              <w:marLeft w:val="0"/>
              <w:marRight w:val="0"/>
              <w:marTop w:val="45"/>
              <w:marBottom w:val="0"/>
              <w:divBdr>
                <w:top w:val="none" w:sz="0" w:space="0" w:color="auto"/>
                <w:left w:val="none" w:sz="0" w:space="0" w:color="auto"/>
                <w:bottom w:val="none" w:sz="0" w:space="0" w:color="auto"/>
                <w:right w:val="none" w:sz="0" w:space="0" w:color="auto"/>
              </w:divBdr>
            </w:div>
            <w:div w:id="2048330158">
              <w:marLeft w:val="0"/>
              <w:marRight w:val="0"/>
              <w:marTop w:val="45"/>
              <w:marBottom w:val="0"/>
              <w:divBdr>
                <w:top w:val="none" w:sz="0" w:space="0" w:color="auto"/>
                <w:left w:val="none" w:sz="0" w:space="0" w:color="auto"/>
                <w:bottom w:val="none" w:sz="0" w:space="0" w:color="auto"/>
                <w:right w:val="none" w:sz="0" w:space="0" w:color="auto"/>
              </w:divBdr>
            </w:div>
            <w:div w:id="1358891597">
              <w:marLeft w:val="0"/>
              <w:marRight w:val="0"/>
              <w:marTop w:val="45"/>
              <w:marBottom w:val="0"/>
              <w:divBdr>
                <w:top w:val="none" w:sz="0" w:space="0" w:color="auto"/>
                <w:left w:val="none" w:sz="0" w:space="0" w:color="auto"/>
                <w:bottom w:val="none" w:sz="0" w:space="0" w:color="auto"/>
                <w:right w:val="none" w:sz="0" w:space="0" w:color="auto"/>
              </w:divBdr>
            </w:div>
            <w:div w:id="1009140039">
              <w:marLeft w:val="0"/>
              <w:marRight w:val="0"/>
              <w:marTop w:val="45"/>
              <w:marBottom w:val="0"/>
              <w:divBdr>
                <w:top w:val="none" w:sz="0" w:space="0" w:color="auto"/>
                <w:left w:val="none" w:sz="0" w:space="0" w:color="auto"/>
                <w:bottom w:val="none" w:sz="0" w:space="0" w:color="auto"/>
                <w:right w:val="none" w:sz="0" w:space="0" w:color="auto"/>
              </w:divBdr>
            </w:div>
          </w:divsChild>
        </w:div>
        <w:div w:id="1418360060">
          <w:marLeft w:val="0"/>
          <w:marRight w:val="0"/>
          <w:marTop w:val="210"/>
          <w:marBottom w:val="0"/>
          <w:divBdr>
            <w:top w:val="none" w:sz="0" w:space="0" w:color="auto"/>
            <w:left w:val="none" w:sz="0" w:space="0" w:color="auto"/>
            <w:bottom w:val="none" w:sz="0" w:space="0" w:color="auto"/>
            <w:right w:val="none" w:sz="0" w:space="0" w:color="auto"/>
          </w:divBdr>
          <w:divsChild>
            <w:div w:id="80504928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91738089">
      <w:bodyDiv w:val="1"/>
      <w:marLeft w:val="0"/>
      <w:marRight w:val="0"/>
      <w:marTop w:val="0"/>
      <w:marBottom w:val="0"/>
      <w:divBdr>
        <w:top w:val="none" w:sz="0" w:space="0" w:color="auto"/>
        <w:left w:val="none" w:sz="0" w:space="0" w:color="auto"/>
        <w:bottom w:val="none" w:sz="0" w:space="0" w:color="auto"/>
        <w:right w:val="none" w:sz="0" w:space="0" w:color="auto"/>
      </w:divBdr>
      <w:divsChild>
        <w:div w:id="1627738503">
          <w:marLeft w:val="60"/>
          <w:marRight w:val="0"/>
          <w:marTop w:val="360"/>
          <w:marBottom w:val="0"/>
          <w:divBdr>
            <w:top w:val="none" w:sz="0" w:space="0" w:color="auto"/>
            <w:left w:val="none" w:sz="0" w:space="0" w:color="auto"/>
            <w:bottom w:val="none" w:sz="0" w:space="0" w:color="auto"/>
            <w:right w:val="none" w:sz="0" w:space="0" w:color="auto"/>
          </w:divBdr>
        </w:div>
        <w:div w:id="1522475817">
          <w:marLeft w:val="60"/>
          <w:marRight w:val="0"/>
          <w:marTop w:val="0"/>
          <w:marBottom w:val="0"/>
          <w:divBdr>
            <w:top w:val="none" w:sz="0" w:space="0" w:color="auto"/>
            <w:left w:val="none" w:sz="0" w:space="0" w:color="auto"/>
            <w:bottom w:val="none" w:sz="0" w:space="0" w:color="auto"/>
            <w:right w:val="none" w:sz="0" w:space="0" w:color="auto"/>
          </w:divBdr>
        </w:div>
        <w:div w:id="559054413">
          <w:marLeft w:val="60"/>
          <w:marRight w:val="0"/>
          <w:marTop w:val="60"/>
          <w:marBottom w:val="0"/>
          <w:divBdr>
            <w:top w:val="none" w:sz="0" w:space="0" w:color="auto"/>
            <w:left w:val="none" w:sz="0" w:space="0" w:color="auto"/>
            <w:bottom w:val="none" w:sz="0" w:space="0" w:color="auto"/>
            <w:right w:val="none" w:sz="0" w:space="0" w:color="auto"/>
          </w:divBdr>
          <w:divsChild>
            <w:div w:id="1994989066">
              <w:marLeft w:val="0"/>
              <w:marRight w:val="0"/>
              <w:marTop w:val="45"/>
              <w:marBottom w:val="0"/>
              <w:divBdr>
                <w:top w:val="none" w:sz="0" w:space="0" w:color="auto"/>
                <w:left w:val="none" w:sz="0" w:space="0" w:color="auto"/>
                <w:bottom w:val="none" w:sz="0" w:space="0" w:color="auto"/>
                <w:right w:val="none" w:sz="0" w:space="0" w:color="auto"/>
              </w:divBdr>
            </w:div>
            <w:div w:id="25564603">
              <w:marLeft w:val="0"/>
              <w:marRight w:val="0"/>
              <w:marTop w:val="45"/>
              <w:marBottom w:val="0"/>
              <w:divBdr>
                <w:top w:val="none" w:sz="0" w:space="0" w:color="auto"/>
                <w:left w:val="none" w:sz="0" w:space="0" w:color="auto"/>
                <w:bottom w:val="none" w:sz="0" w:space="0" w:color="auto"/>
                <w:right w:val="none" w:sz="0" w:space="0" w:color="auto"/>
              </w:divBdr>
            </w:div>
            <w:div w:id="1183518958">
              <w:marLeft w:val="0"/>
              <w:marRight w:val="0"/>
              <w:marTop w:val="45"/>
              <w:marBottom w:val="0"/>
              <w:divBdr>
                <w:top w:val="none" w:sz="0" w:space="0" w:color="auto"/>
                <w:left w:val="none" w:sz="0" w:space="0" w:color="auto"/>
                <w:bottom w:val="none" w:sz="0" w:space="0" w:color="auto"/>
                <w:right w:val="none" w:sz="0" w:space="0" w:color="auto"/>
              </w:divBdr>
            </w:div>
            <w:div w:id="270479107">
              <w:marLeft w:val="0"/>
              <w:marRight w:val="0"/>
              <w:marTop w:val="0"/>
              <w:marBottom w:val="0"/>
              <w:divBdr>
                <w:top w:val="none" w:sz="0" w:space="0" w:color="auto"/>
                <w:left w:val="none" w:sz="0" w:space="0" w:color="auto"/>
                <w:bottom w:val="none" w:sz="0" w:space="0" w:color="auto"/>
                <w:right w:val="none" w:sz="0" w:space="0" w:color="auto"/>
              </w:divBdr>
            </w:div>
            <w:div w:id="704138101">
              <w:marLeft w:val="0"/>
              <w:marRight w:val="0"/>
              <w:marTop w:val="0"/>
              <w:marBottom w:val="0"/>
              <w:divBdr>
                <w:top w:val="none" w:sz="0" w:space="0" w:color="auto"/>
                <w:left w:val="none" w:sz="0" w:space="0" w:color="auto"/>
                <w:bottom w:val="none" w:sz="0" w:space="0" w:color="auto"/>
                <w:right w:val="none" w:sz="0" w:space="0" w:color="auto"/>
              </w:divBdr>
            </w:div>
            <w:div w:id="1807694948">
              <w:marLeft w:val="0"/>
              <w:marRight w:val="0"/>
              <w:marTop w:val="45"/>
              <w:marBottom w:val="0"/>
              <w:divBdr>
                <w:top w:val="none" w:sz="0" w:space="0" w:color="auto"/>
                <w:left w:val="none" w:sz="0" w:space="0" w:color="auto"/>
                <w:bottom w:val="none" w:sz="0" w:space="0" w:color="auto"/>
                <w:right w:val="none" w:sz="0" w:space="0" w:color="auto"/>
              </w:divBdr>
            </w:div>
            <w:div w:id="1923564570">
              <w:marLeft w:val="0"/>
              <w:marRight w:val="0"/>
              <w:marTop w:val="45"/>
              <w:marBottom w:val="0"/>
              <w:divBdr>
                <w:top w:val="none" w:sz="0" w:space="0" w:color="auto"/>
                <w:left w:val="none" w:sz="0" w:space="0" w:color="auto"/>
                <w:bottom w:val="none" w:sz="0" w:space="0" w:color="auto"/>
                <w:right w:val="none" w:sz="0" w:space="0" w:color="auto"/>
              </w:divBdr>
            </w:div>
            <w:div w:id="677660251">
              <w:marLeft w:val="0"/>
              <w:marRight w:val="0"/>
              <w:marTop w:val="45"/>
              <w:marBottom w:val="0"/>
              <w:divBdr>
                <w:top w:val="none" w:sz="0" w:space="0" w:color="auto"/>
                <w:left w:val="none" w:sz="0" w:space="0" w:color="auto"/>
                <w:bottom w:val="none" w:sz="0" w:space="0" w:color="auto"/>
                <w:right w:val="none" w:sz="0" w:space="0" w:color="auto"/>
              </w:divBdr>
            </w:div>
          </w:divsChild>
        </w:div>
        <w:div w:id="1976569988">
          <w:marLeft w:val="60"/>
          <w:marRight w:val="0"/>
          <w:marTop w:val="360"/>
          <w:marBottom w:val="0"/>
          <w:divBdr>
            <w:top w:val="none" w:sz="0" w:space="0" w:color="auto"/>
            <w:left w:val="none" w:sz="0" w:space="0" w:color="auto"/>
            <w:bottom w:val="none" w:sz="0" w:space="0" w:color="auto"/>
            <w:right w:val="none" w:sz="0" w:space="0" w:color="auto"/>
          </w:divBdr>
        </w:div>
        <w:div w:id="620265285">
          <w:marLeft w:val="60"/>
          <w:marRight w:val="0"/>
          <w:marTop w:val="0"/>
          <w:marBottom w:val="0"/>
          <w:divBdr>
            <w:top w:val="none" w:sz="0" w:space="0" w:color="auto"/>
            <w:left w:val="none" w:sz="0" w:space="0" w:color="auto"/>
            <w:bottom w:val="none" w:sz="0" w:space="0" w:color="auto"/>
            <w:right w:val="none" w:sz="0" w:space="0" w:color="auto"/>
          </w:divBdr>
        </w:div>
        <w:div w:id="2042314395">
          <w:marLeft w:val="60"/>
          <w:marRight w:val="0"/>
          <w:marTop w:val="60"/>
          <w:marBottom w:val="0"/>
          <w:divBdr>
            <w:top w:val="none" w:sz="0" w:space="0" w:color="auto"/>
            <w:left w:val="none" w:sz="0" w:space="0" w:color="auto"/>
            <w:bottom w:val="none" w:sz="0" w:space="0" w:color="auto"/>
            <w:right w:val="none" w:sz="0" w:space="0" w:color="auto"/>
          </w:divBdr>
          <w:divsChild>
            <w:div w:id="932661513">
              <w:marLeft w:val="0"/>
              <w:marRight w:val="0"/>
              <w:marTop w:val="45"/>
              <w:marBottom w:val="0"/>
              <w:divBdr>
                <w:top w:val="none" w:sz="0" w:space="0" w:color="auto"/>
                <w:left w:val="none" w:sz="0" w:space="0" w:color="auto"/>
                <w:bottom w:val="none" w:sz="0" w:space="0" w:color="auto"/>
                <w:right w:val="none" w:sz="0" w:space="0" w:color="auto"/>
              </w:divBdr>
            </w:div>
            <w:div w:id="2124691680">
              <w:marLeft w:val="0"/>
              <w:marRight w:val="0"/>
              <w:marTop w:val="45"/>
              <w:marBottom w:val="0"/>
              <w:divBdr>
                <w:top w:val="none" w:sz="0" w:space="0" w:color="auto"/>
                <w:left w:val="none" w:sz="0" w:space="0" w:color="auto"/>
                <w:bottom w:val="none" w:sz="0" w:space="0" w:color="auto"/>
                <w:right w:val="none" w:sz="0" w:space="0" w:color="auto"/>
              </w:divBdr>
            </w:div>
            <w:div w:id="146174382">
              <w:marLeft w:val="0"/>
              <w:marRight w:val="0"/>
              <w:marTop w:val="45"/>
              <w:marBottom w:val="0"/>
              <w:divBdr>
                <w:top w:val="none" w:sz="0" w:space="0" w:color="auto"/>
                <w:left w:val="none" w:sz="0" w:space="0" w:color="auto"/>
                <w:bottom w:val="none" w:sz="0" w:space="0" w:color="auto"/>
                <w:right w:val="none" w:sz="0" w:space="0" w:color="auto"/>
              </w:divBdr>
            </w:div>
            <w:div w:id="1234468746">
              <w:marLeft w:val="0"/>
              <w:marRight w:val="0"/>
              <w:marTop w:val="45"/>
              <w:marBottom w:val="0"/>
              <w:divBdr>
                <w:top w:val="none" w:sz="0" w:space="0" w:color="auto"/>
                <w:left w:val="none" w:sz="0" w:space="0" w:color="auto"/>
                <w:bottom w:val="none" w:sz="0" w:space="0" w:color="auto"/>
                <w:right w:val="none" w:sz="0" w:space="0" w:color="auto"/>
              </w:divBdr>
            </w:div>
          </w:divsChild>
        </w:div>
        <w:div w:id="1473865430">
          <w:marLeft w:val="60"/>
          <w:marRight w:val="0"/>
          <w:marTop w:val="360"/>
          <w:marBottom w:val="0"/>
          <w:divBdr>
            <w:top w:val="none" w:sz="0" w:space="0" w:color="auto"/>
            <w:left w:val="none" w:sz="0" w:space="0" w:color="auto"/>
            <w:bottom w:val="none" w:sz="0" w:space="0" w:color="auto"/>
            <w:right w:val="none" w:sz="0" w:space="0" w:color="auto"/>
          </w:divBdr>
        </w:div>
        <w:div w:id="860975755">
          <w:marLeft w:val="60"/>
          <w:marRight w:val="0"/>
          <w:marTop w:val="0"/>
          <w:marBottom w:val="0"/>
          <w:divBdr>
            <w:top w:val="none" w:sz="0" w:space="0" w:color="auto"/>
            <w:left w:val="none" w:sz="0" w:space="0" w:color="auto"/>
            <w:bottom w:val="none" w:sz="0" w:space="0" w:color="auto"/>
            <w:right w:val="none" w:sz="0" w:space="0" w:color="auto"/>
          </w:divBdr>
        </w:div>
        <w:div w:id="948437396">
          <w:marLeft w:val="60"/>
          <w:marRight w:val="0"/>
          <w:marTop w:val="60"/>
          <w:marBottom w:val="0"/>
          <w:divBdr>
            <w:top w:val="none" w:sz="0" w:space="0" w:color="auto"/>
            <w:left w:val="none" w:sz="0" w:space="0" w:color="auto"/>
            <w:bottom w:val="none" w:sz="0" w:space="0" w:color="auto"/>
            <w:right w:val="none" w:sz="0" w:space="0" w:color="auto"/>
          </w:divBdr>
          <w:divsChild>
            <w:div w:id="1753502108">
              <w:marLeft w:val="0"/>
              <w:marRight w:val="0"/>
              <w:marTop w:val="45"/>
              <w:marBottom w:val="0"/>
              <w:divBdr>
                <w:top w:val="none" w:sz="0" w:space="0" w:color="auto"/>
                <w:left w:val="none" w:sz="0" w:space="0" w:color="auto"/>
                <w:bottom w:val="none" w:sz="0" w:space="0" w:color="auto"/>
                <w:right w:val="none" w:sz="0" w:space="0" w:color="auto"/>
              </w:divBdr>
            </w:div>
            <w:div w:id="1668245437">
              <w:marLeft w:val="0"/>
              <w:marRight w:val="0"/>
              <w:marTop w:val="45"/>
              <w:marBottom w:val="0"/>
              <w:divBdr>
                <w:top w:val="none" w:sz="0" w:space="0" w:color="auto"/>
                <w:left w:val="none" w:sz="0" w:space="0" w:color="auto"/>
                <w:bottom w:val="none" w:sz="0" w:space="0" w:color="auto"/>
                <w:right w:val="none" w:sz="0" w:space="0" w:color="auto"/>
              </w:divBdr>
            </w:div>
            <w:div w:id="1761558714">
              <w:marLeft w:val="0"/>
              <w:marRight w:val="0"/>
              <w:marTop w:val="45"/>
              <w:marBottom w:val="0"/>
              <w:divBdr>
                <w:top w:val="none" w:sz="0" w:space="0" w:color="auto"/>
                <w:left w:val="none" w:sz="0" w:space="0" w:color="auto"/>
                <w:bottom w:val="none" w:sz="0" w:space="0" w:color="auto"/>
                <w:right w:val="none" w:sz="0" w:space="0" w:color="auto"/>
              </w:divBdr>
            </w:div>
            <w:div w:id="1020160276">
              <w:marLeft w:val="0"/>
              <w:marRight w:val="0"/>
              <w:marTop w:val="45"/>
              <w:marBottom w:val="0"/>
              <w:divBdr>
                <w:top w:val="none" w:sz="0" w:space="0" w:color="auto"/>
                <w:left w:val="none" w:sz="0" w:space="0" w:color="auto"/>
                <w:bottom w:val="none" w:sz="0" w:space="0" w:color="auto"/>
                <w:right w:val="none" w:sz="0" w:space="0" w:color="auto"/>
              </w:divBdr>
            </w:div>
          </w:divsChild>
        </w:div>
        <w:div w:id="641932899">
          <w:marLeft w:val="60"/>
          <w:marRight w:val="0"/>
          <w:marTop w:val="360"/>
          <w:marBottom w:val="0"/>
          <w:divBdr>
            <w:top w:val="none" w:sz="0" w:space="0" w:color="auto"/>
            <w:left w:val="none" w:sz="0" w:space="0" w:color="auto"/>
            <w:bottom w:val="none" w:sz="0" w:space="0" w:color="auto"/>
            <w:right w:val="none" w:sz="0" w:space="0" w:color="auto"/>
          </w:divBdr>
        </w:div>
        <w:div w:id="1485581548">
          <w:marLeft w:val="60"/>
          <w:marRight w:val="0"/>
          <w:marTop w:val="0"/>
          <w:marBottom w:val="0"/>
          <w:divBdr>
            <w:top w:val="none" w:sz="0" w:space="0" w:color="auto"/>
            <w:left w:val="none" w:sz="0" w:space="0" w:color="auto"/>
            <w:bottom w:val="none" w:sz="0" w:space="0" w:color="auto"/>
            <w:right w:val="none" w:sz="0" w:space="0" w:color="auto"/>
          </w:divBdr>
        </w:div>
        <w:div w:id="769549236">
          <w:marLeft w:val="60"/>
          <w:marRight w:val="0"/>
          <w:marTop w:val="60"/>
          <w:marBottom w:val="0"/>
          <w:divBdr>
            <w:top w:val="none" w:sz="0" w:space="0" w:color="auto"/>
            <w:left w:val="none" w:sz="0" w:space="0" w:color="auto"/>
            <w:bottom w:val="none" w:sz="0" w:space="0" w:color="auto"/>
            <w:right w:val="none" w:sz="0" w:space="0" w:color="auto"/>
          </w:divBdr>
          <w:divsChild>
            <w:div w:id="1840193584">
              <w:marLeft w:val="0"/>
              <w:marRight w:val="0"/>
              <w:marTop w:val="45"/>
              <w:marBottom w:val="0"/>
              <w:divBdr>
                <w:top w:val="none" w:sz="0" w:space="0" w:color="auto"/>
                <w:left w:val="none" w:sz="0" w:space="0" w:color="auto"/>
                <w:bottom w:val="none" w:sz="0" w:space="0" w:color="auto"/>
                <w:right w:val="none" w:sz="0" w:space="0" w:color="auto"/>
              </w:divBdr>
            </w:div>
            <w:div w:id="1866747128">
              <w:marLeft w:val="0"/>
              <w:marRight w:val="0"/>
              <w:marTop w:val="45"/>
              <w:marBottom w:val="0"/>
              <w:divBdr>
                <w:top w:val="none" w:sz="0" w:space="0" w:color="auto"/>
                <w:left w:val="none" w:sz="0" w:space="0" w:color="auto"/>
                <w:bottom w:val="none" w:sz="0" w:space="0" w:color="auto"/>
                <w:right w:val="none" w:sz="0" w:space="0" w:color="auto"/>
              </w:divBdr>
            </w:div>
            <w:div w:id="1533877307">
              <w:marLeft w:val="0"/>
              <w:marRight w:val="0"/>
              <w:marTop w:val="45"/>
              <w:marBottom w:val="0"/>
              <w:divBdr>
                <w:top w:val="none" w:sz="0" w:space="0" w:color="auto"/>
                <w:left w:val="none" w:sz="0" w:space="0" w:color="auto"/>
                <w:bottom w:val="none" w:sz="0" w:space="0" w:color="auto"/>
                <w:right w:val="none" w:sz="0" w:space="0" w:color="auto"/>
              </w:divBdr>
            </w:div>
            <w:div w:id="629899191">
              <w:marLeft w:val="0"/>
              <w:marRight w:val="0"/>
              <w:marTop w:val="45"/>
              <w:marBottom w:val="0"/>
              <w:divBdr>
                <w:top w:val="none" w:sz="0" w:space="0" w:color="auto"/>
                <w:left w:val="none" w:sz="0" w:space="0" w:color="auto"/>
                <w:bottom w:val="none" w:sz="0" w:space="0" w:color="auto"/>
                <w:right w:val="none" w:sz="0" w:space="0" w:color="auto"/>
              </w:divBdr>
            </w:div>
          </w:divsChild>
        </w:div>
        <w:div w:id="15429294">
          <w:marLeft w:val="0"/>
          <w:marRight w:val="0"/>
          <w:marTop w:val="210"/>
          <w:marBottom w:val="0"/>
          <w:divBdr>
            <w:top w:val="none" w:sz="0" w:space="0" w:color="auto"/>
            <w:left w:val="none" w:sz="0" w:space="0" w:color="auto"/>
            <w:bottom w:val="none" w:sz="0" w:space="0" w:color="auto"/>
            <w:right w:val="none" w:sz="0" w:space="0" w:color="auto"/>
          </w:divBdr>
          <w:divsChild>
            <w:div w:id="30671226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92711592">
      <w:bodyDiv w:val="1"/>
      <w:marLeft w:val="0"/>
      <w:marRight w:val="0"/>
      <w:marTop w:val="0"/>
      <w:marBottom w:val="0"/>
      <w:divBdr>
        <w:top w:val="none" w:sz="0" w:space="0" w:color="auto"/>
        <w:left w:val="none" w:sz="0" w:space="0" w:color="auto"/>
        <w:bottom w:val="none" w:sz="0" w:space="0" w:color="auto"/>
        <w:right w:val="none" w:sz="0" w:space="0" w:color="auto"/>
      </w:divBdr>
      <w:divsChild>
        <w:div w:id="1873423101">
          <w:marLeft w:val="60"/>
          <w:marRight w:val="0"/>
          <w:marTop w:val="360"/>
          <w:marBottom w:val="0"/>
          <w:divBdr>
            <w:top w:val="none" w:sz="0" w:space="0" w:color="auto"/>
            <w:left w:val="none" w:sz="0" w:space="0" w:color="auto"/>
            <w:bottom w:val="none" w:sz="0" w:space="0" w:color="auto"/>
            <w:right w:val="none" w:sz="0" w:space="0" w:color="auto"/>
          </w:divBdr>
        </w:div>
        <w:div w:id="896940599">
          <w:marLeft w:val="60"/>
          <w:marRight w:val="0"/>
          <w:marTop w:val="0"/>
          <w:marBottom w:val="0"/>
          <w:divBdr>
            <w:top w:val="none" w:sz="0" w:space="0" w:color="auto"/>
            <w:left w:val="none" w:sz="0" w:space="0" w:color="auto"/>
            <w:bottom w:val="none" w:sz="0" w:space="0" w:color="auto"/>
            <w:right w:val="none" w:sz="0" w:space="0" w:color="auto"/>
          </w:divBdr>
        </w:div>
        <w:div w:id="1182285492">
          <w:marLeft w:val="60"/>
          <w:marRight w:val="0"/>
          <w:marTop w:val="60"/>
          <w:marBottom w:val="0"/>
          <w:divBdr>
            <w:top w:val="none" w:sz="0" w:space="0" w:color="auto"/>
            <w:left w:val="none" w:sz="0" w:space="0" w:color="auto"/>
            <w:bottom w:val="none" w:sz="0" w:space="0" w:color="auto"/>
            <w:right w:val="none" w:sz="0" w:space="0" w:color="auto"/>
          </w:divBdr>
          <w:divsChild>
            <w:div w:id="1759592579">
              <w:marLeft w:val="0"/>
              <w:marRight w:val="0"/>
              <w:marTop w:val="45"/>
              <w:marBottom w:val="0"/>
              <w:divBdr>
                <w:top w:val="none" w:sz="0" w:space="0" w:color="auto"/>
                <w:left w:val="none" w:sz="0" w:space="0" w:color="auto"/>
                <w:bottom w:val="none" w:sz="0" w:space="0" w:color="auto"/>
                <w:right w:val="none" w:sz="0" w:space="0" w:color="auto"/>
              </w:divBdr>
            </w:div>
            <w:div w:id="1890995730">
              <w:marLeft w:val="0"/>
              <w:marRight w:val="0"/>
              <w:marTop w:val="45"/>
              <w:marBottom w:val="0"/>
              <w:divBdr>
                <w:top w:val="none" w:sz="0" w:space="0" w:color="auto"/>
                <w:left w:val="none" w:sz="0" w:space="0" w:color="auto"/>
                <w:bottom w:val="none" w:sz="0" w:space="0" w:color="auto"/>
                <w:right w:val="none" w:sz="0" w:space="0" w:color="auto"/>
              </w:divBdr>
            </w:div>
            <w:div w:id="959068424">
              <w:marLeft w:val="0"/>
              <w:marRight w:val="0"/>
              <w:marTop w:val="45"/>
              <w:marBottom w:val="0"/>
              <w:divBdr>
                <w:top w:val="none" w:sz="0" w:space="0" w:color="auto"/>
                <w:left w:val="none" w:sz="0" w:space="0" w:color="auto"/>
                <w:bottom w:val="none" w:sz="0" w:space="0" w:color="auto"/>
                <w:right w:val="none" w:sz="0" w:space="0" w:color="auto"/>
              </w:divBdr>
            </w:div>
            <w:div w:id="1941840138">
              <w:marLeft w:val="0"/>
              <w:marRight w:val="0"/>
              <w:marTop w:val="0"/>
              <w:marBottom w:val="0"/>
              <w:divBdr>
                <w:top w:val="none" w:sz="0" w:space="0" w:color="auto"/>
                <w:left w:val="none" w:sz="0" w:space="0" w:color="auto"/>
                <w:bottom w:val="none" w:sz="0" w:space="0" w:color="auto"/>
                <w:right w:val="none" w:sz="0" w:space="0" w:color="auto"/>
              </w:divBdr>
            </w:div>
            <w:div w:id="376009138">
              <w:marLeft w:val="0"/>
              <w:marRight w:val="0"/>
              <w:marTop w:val="0"/>
              <w:marBottom w:val="0"/>
              <w:divBdr>
                <w:top w:val="none" w:sz="0" w:space="0" w:color="auto"/>
                <w:left w:val="none" w:sz="0" w:space="0" w:color="auto"/>
                <w:bottom w:val="none" w:sz="0" w:space="0" w:color="auto"/>
                <w:right w:val="none" w:sz="0" w:space="0" w:color="auto"/>
              </w:divBdr>
            </w:div>
            <w:div w:id="1746294163">
              <w:marLeft w:val="0"/>
              <w:marRight w:val="0"/>
              <w:marTop w:val="45"/>
              <w:marBottom w:val="0"/>
              <w:divBdr>
                <w:top w:val="none" w:sz="0" w:space="0" w:color="auto"/>
                <w:left w:val="none" w:sz="0" w:space="0" w:color="auto"/>
                <w:bottom w:val="none" w:sz="0" w:space="0" w:color="auto"/>
                <w:right w:val="none" w:sz="0" w:space="0" w:color="auto"/>
              </w:divBdr>
            </w:div>
            <w:div w:id="5713816">
              <w:marLeft w:val="0"/>
              <w:marRight w:val="0"/>
              <w:marTop w:val="45"/>
              <w:marBottom w:val="0"/>
              <w:divBdr>
                <w:top w:val="none" w:sz="0" w:space="0" w:color="auto"/>
                <w:left w:val="none" w:sz="0" w:space="0" w:color="auto"/>
                <w:bottom w:val="none" w:sz="0" w:space="0" w:color="auto"/>
                <w:right w:val="none" w:sz="0" w:space="0" w:color="auto"/>
              </w:divBdr>
            </w:div>
            <w:div w:id="2040811250">
              <w:marLeft w:val="0"/>
              <w:marRight w:val="0"/>
              <w:marTop w:val="45"/>
              <w:marBottom w:val="0"/>
              <w:divBdr>
                <w:top w:val="none" w:sz="0" w:space="0" w:color="auto"/>
                <w:left w:val="none" w:sz="0" w:space="0" w:color="auto"/>
                <w:bottom w:val="none" w:sz="0" w:space="0" w:color="auto"/>
                <w:right w:val="none" w:sz="0" w:space="0" w:color="auto"/>
              </w:divBdr>
            </w:div>
          </w:divsChild>
        </w:div>
        <w:div w:id="164170083">
          <w:marLeft w:val="60"/>
          <w:marRight w:val="0"/>
          <w:marTop w:val="360"/>
          <w:marBottom w:val="0"/>
          <w:divBdr>
            <w:top w:val="none" w:sz="0" w:space="0" w:color="auto"/>
            <w:left w:val="none" w:sz="0" w:space="0" w:color="auto"/>
            <w:bottom w:val="none" w:sz="0" w:space="0" w:color="auto"/>
            <w:right w:val="none" w:sz="0" w:space="0" w:color="auto"/>
          </w:divBdr>
        </w:div>
        <w:div w:id="451094711">
          <w:marLeft w:val="60"/>
          <w:marRight w:val="0"/>
          <w:marTop w:val="0"/>
          <w:marBottom w:val="0"/>
          <w:divBdr>
            <w:top w:val="none" w:sz="0" w:space="0" w:color="auto"/>
            <w:left w:val="none" w:sz="0" w:space="0" w:color="auto"/>
            <w:bottom w:val="none" w:sz="0" w:space="0" w:color="auto"/>
            <w:right w:val="none" w:sz="0" w:space="0" w:color="auto"/>
          </w:divBdr>
        </w:div>
        <w:div w:id="404036081">
          <w:marLeft w:val="60"/>
          <w:marRight w:val="0"/>
          <w:marTop w:val="60"/>
          <w:marBottom w:val="0"/>
          <w:divBdr>
            <w:top w:val="none" w:sz="0" w:space="0" w:color="auto"/>
            <w:left w:val="none" w:sz="0" w:space="0" w:color="auto"/>
            <w:bottom w:val="none" w:sz="0" w:space="0" w:color="auto"/>
            <w:right w:val="none" w:sz="0" w:space="0" w:color="auto"/>
          </w:divBdr>
          <w:divsChild>
            <w:div w:id="168260055">
              <w:marLeft w:val="0"/>
              <w:marRight w:val="0"/>
              <w:marTop w:val="45"/>
              <w:marBottom w:val="0"/>
              <w:divBdr>
                <w:top w:val="none" w:sz="0" w:space="0" w:color="auto"/>
                <w:left w:val="none" w:sz="0" w:space="0" w:color="auto"/>
                <w:bottom w:val="none" w:sz="0" w:space="0" w:color="auto"/>
                <w:right w:val="none" w:sz="0" w:space="0" w:color="auto"/>
              </w:divBdr>
            </w:div>
            <w:div w:id="2082672132">
              <w:marLeft w:val="0"/>
              <w:marRight w:val="0"/>
              <w:marTop w:val="45"/>
              <w:marBottom w:val="0"/>
              <w:divBdr>
                <w:top w:val="none" w:sz="0" w:space="0" w:color="auto"/>
                <w:left w:val="none" w:sz="0" w:space="0" w:color="auto"/>
                <w:bottom w:val="none" w:sz="0" w:space="0" w:color="auto"/>
                <w:right w:val="none" w:sz="0" w:space="0" w:color="auto"/>
              </w:divBdr>
            </w:div>
            <w:div w:id="765922844">
              <w:marLeft w:val="0"/>
              <w:marRight w:val="0"/>
              <w:marTop w:val="45"/>
              <w:marBottom w:val="0"/>
              <w:divBdr>
                <w:top w:val="none" w:sz="0" w:space="0" w:color="auto"/>
                <w:left w:val="none" w:sz="0" w:space="0" w:color="auto"/>
                <w:bottom w:val="none" w:sz="0" w:space="0" w:color="auto"/>
                <w:right w:val="none" w:sz="0" w:space="0" w:color="auto"/>
              </w:divBdr>
            </w:div>
            <w:div w:id="1466318723">
              <w:marLeft w:val="0"/>
              <w:marRight w:val="0"/>
              <w:marTop w:val="45"/>
              <w:marBottom w:val="0"/>
              <w:divBdr>
                <w:top w:val="none" w:sz="0" w:space="0" w:color="auto"/>
                <w:left w:val="none" w:sz="0" w:space="0" w:color="auto"/>
                <w:bottom w:val="none" w:sz="0" w:space="0" w:color="auto"/>
                <w:right w:val="none" w:sz="0" w:space="0" w:color="auto"/>
              </w:divBdr>
            </w:div>
          </w:divsChild>
        </w:div>
        <w:div w:id="1409576001">
          <w:marLeft w:val="60"/>
          <w:marRight w:val="0"/>
          <w:marTop w:val="360"/>
          <w:marBottom w:val="0"/>
          <w:divBdr>
            <w:top w:val="none" w:sz="0" w:space="0" w:color="auto"/>
            <w:left w:val="none" w:sz="0" w:space="0" w:color="auto"/>
            <w:bottom w:val="none" w:sz="0" w:space="0" w:color="auto"/>
            <w:right w:val="none" w:sz="0" w:space="0" w:color="auto"/>
          </w:divBdr>
        </w:div>
        <w:div w:id="475535818">
          <w:marLeft w:val="60"/>
          <w:marRight w:val="0"/>
          <w:marTop w:val="0"/>
          <w:marBottom w:val="0"/>
          <w:divBdr>
            <w:top w:val="none" w:sz="0" w:space="0" w:color="auto"/>
            <w:left w:val="none" w:sz="0" w:space="0" w:color="auto"/>
            <w:bottom w:val="none" w:sz="0" w:space="0" w:color="auto"/>
            <w:right w:val="none" w:sz="0" w:space="0" w:color="auto"/>
          </w:divBdr>
        </w:div>
        <w:div w:id="804813982">
          <w:marLeft w:val="60"/>
          <w:marRight w:val="0"/>
          <w:marTop w:val="60"/>
          <w:marBottom w:val="0"/>
          <w:divBdr>
            <w:top w:val="none" w:sz="0" w:space="0" w:color="auto"/>
            <w:left w:val="none" w:sz="0" w:space="0" w:color="auto"/>
            <w:bottom w:val="none" w:sz="0" w:space="0" w:color="auto"/>
            <w:right w:val="none" w:sz="0" w:space="0" w:color="auto"/>
          </w:divBdr>
          <w:divsChild>
            <w:div w:id="1643273077">
              <w:marLeft w:val="0"/>
              <w:marRight w:val="0"/>
              <w:marTop w:val="45"/>
              <w:marBottom w:val="0"/>
              <w:divBdr>
                <w:top w:val="none" w:sz="0" w:space="0" w:color="auto"/>
                <w:left w:val="none" w:sz="0" w:space="0" w:color="auto"/>
                <w:bottom w:val="none" w:sz="0" w:space="0" w:color="auto"/>
                <w:right w:val="none" w:sz="0" w:space="0" w:color="auto"/>
              </w:divBdr>
            </w:div>
            <w:div w:id="1248346449">
              <w:marLeft w:val="0"/>
              <w:marRight w:val="0"/>
              <w:marTop w:val="45"/>
              <w:marBottom w:val="0"/>
              <w:divBdr>
                <w:top w:val="none" w:sz="0" w:space="0" w:color="auto"/>
                <w:left w:val="none" w:sz="0" w:space="0" w:color="auto"/>
                <w:bottom w:val="none" w:sz="0" w:space="0" w:color="auto"/>
                <w:right w:val="none" w:sz="0" w:space="0" w:color="auto"/>
              </w:divBdr>
            </w:div>
            <w:div w:id="1675649628">
              <w:marLeft w:val="0"/>
              <w:marRight w:val="0"/>
              <w:marTop w:val="45"/>
              <w:marBottom w:val="0"/>
              <w:divBdr>
                <w:top w:val="none" w:sz="0" w:space="0" w:color="auto"/>
                <w:left w:val="none" w:sz="0" w:space="0" w:color="auto"/>
                <w:bottom w:val="none" w:sz="0" w:space="0" w:color="auto"/>
                <w:right w:val="none" w:sz="0" w:space="0" w:color="auto"/>
              </w:divBdr>
            </w:div>
            <w:div w:id="145896750">
              <w:marLeft w:val="0"/>
              <w:marRight w:val="0"/>
              <w:marTop w:val="45"/>
              <w:marBottom w:val="0"/>
              <w:divBdr>
                <w:top w:val="none" w:sz="0" w:space="0" w:color="auto"/>
                <w:left w:val="none" w:sz="0" w:space="0" w:color="auto"/>
                <w:bottom w:val="none" w:sz="0" w:space="0" w:color="auto"/>
                <w:right w:val="none" w:sz="0" w:space="0" w:color="auto"/>
              </w:divBdr>
            </w:div>
          </w:divsChild>
        </w:div>
        <w:div w:id="1996449519">
          <w:marLeft w:val="60"/>
          <w:marRight w:val="0"/>
          <w:marTop w:val="360"/>
          <w:marBottom w:val="0"/>
          <w:divBdr>
            <w:top w:val="none" w:sz="0" w:space="0" w:color="auto"/>
            <w:left w:val="none" w:sz="0" w:space="0" w:color="auto"/>
            <w:bottom w:val="none" w:sz="0" w:space="0" w:color="auto"/>
            <w:right w:val="none" w:sz="0" w:space="0" w:color="auto"/>
          </w:divBdr>
        </w:div>
        <w:div w:id="2077045612">
          <w:marLeft w:val="60"/>
          <w:marRight w:val="0"/>
          <w:marTop w:val="0"/>
          <w:marBottom w:val="0"/>
          <w:divBdr>
            <w:top w:val="none" w:sz="0" w:space="0" w:color="auto"/>
            <w:left w:val="none" w:sz="0" w:space="0" w:color="auto"/>
            <w:bottom w:val="none" w:sz="0" w:space="0" w:color="auto"/>
            <w:right w:val="none" w:sz="0" w:space="0" w:color="auto"/>
          </w:divBdr>
        </w:div>
        <w:div w:id="1991327591">
          <w:marLeft w:val="60"/>
          <w:marRight w:val="0"/>
          <w:marTop w:val="60"/>
          <w:marBottom w:val="0"/>
          <w:divBdr>
            <w:top w:val="none" w:sz="0" w:space="0" w:color="auto"/>
            <w:left w:val="none" w:sz="0" w:space="0" w:color="auto"/>
            <w:bottom w:val="none" w:sz="0" w:space="0" w:color="auto"/>
            <w:right w:val="none" w:sz="0" w:space="0" w:color="auto"/>
          </w:divBdr>
          <w:divsChild>
            <w:div w:id="1040131267">
              <w:marLeft w:val="0"/>
              <w:marRight w:val="0"/>
              <w:marTop w:val="45"/>
              <w:marBottom w:val="0"/>
              <w:divBdr>
                <w:top w:val="none" w:sz="0" w:space="0" w:color="auto"/>
                <w:left w:val="none" w:sz="0" w:space="0" w:color="auto"/>
                <w:bottom w:val="none" w:sz="0" w:space="0" w:color="auto"/>
                <w:right w:val="none" w:sz="0" w:space="0" w:color="auto"/>
              </w:divBdr>
            </w:div>
            <w:div w:id="1861821344">
              <w:marLeft w:val="0"/>
              <w:marRight w:val="0"/>
              <w:marTop w:val="45"/>
              <w:marBottom w:val="0"/>
              <w:divBdr>
                <w:top w:val="none" w:sz="0" w:space="0" w:color="auto"/>
                <w:left w:val="none" w:sz="0" w:space="0" w:color="auto"/>
                <w:bottom w:val="none" w:sz="0" w:space="0" w:color="auto"/>
                <w:right w:val="none" w:sz="0" w:space="0" w:color="auto"/>
              </w:divBdr>
            </w:div>
            <w:div w:id="1058358642">
              <w:marLeft w:val="0"/>
              <w:marRight w:val="0"/>
              <w:marTop w:val="45"/>
              <w:marBottom w:val="0"/>
              <w:divBdr>
                <w:top w:val="none" w:sz="0" w:space="0" w:color="auto"/>
                <w:left w:val="none" w:sz="0" w:space="0" w:color="auto"/>
                <w:bottom w:val="none" w:sz="0" w:space="0" w:color="auto"/>
                <w:right w:val="none" w:sz="0" w:space="0" w:color="auto"/>
              </w:divBdr>
            </w:div>
            <w:div w:id="860171720">
              <w:marLeft w:val="0"/>
              <w:marRight w:val="0"/>
              <w:marTop w:val="45"/>
              <w:marBottom w:val="0"/>
              <w:divBdr>
                <w:top w:val="none" w:sz="0" w:space="0" w:color="auto"/>
                <w:left w:val="none" w:sz="0" w:space="0" w:color="auto"/>
                <w:bottom w:val="none" w:sz="0" w:space="0" w:color="auto"/>
                <w:right w:val="none" w:sz="0" w:space="0" w:color="auto"/>
              </w:divBdr>
            </w:div>
          </w:divsChild>
        </w:div>
        <w:div w:id="1676108576">
          <w:marLeft w:val="0"/>
          <w:marRight w:val="0"/>
          <w:marTop w:val="210"/>
          <w:marBottom w:val="0"/>
          <w:divBdr>
            <w:top w:val="none" w:sz="0" w:space="0" w:color="auto"/>
            <w:left w:val="none" w:sz="0" w:space="0" w:color="auto"/>
            <w:bottom w:val="none" w:sz="0" w:space="0" w:color="auto"/>
            <w:right w:val="none" w:sz="0" w:space="0" w:color="auto"/>
          </w:divBdr>
          <w:divsChild>
            <w:div w:id="157084636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93366618">
      <w:bodyDiv w:val="1"/>
      <w:marLeft w:val="0"/>
      <w:marRight w:val="0"/>
      <w:marTop w:val="0"/>
      <w:marBottom w:val="0"/>
      <w:divBdr>
        <w:top w:val="none" w:sz="0" w:space="0" w:color="auto"/>
        <w:left w:val="none" w:sz="0" w:space="0" w:color="auto"/>
        <w:bottom w:val="none" w:sz="0" w:space="0" w:color="auto"/>
        <w:right w:val="none" w:sz="0" w:space="0" w:color="auto"/>
      </w:divBdr>
      <w:divsChild>
        <w:div w:id="371151323">
          <w:marLeft w:val="60"/>
          <w:marRight w:val="0"/>
          <w:marTop w:val="360"/>
          <w:marBottom w:val="0"/>
          <w:divBdr>
            <w:top w:val="none" w:sz="0" w:space="0" w:color="auto"/>
            <w:left w:val="none" w:sz="0" w:space="0" w:color="auto"/>
            <w:bottom w:val="none" w:sz="0" w:space="0" w:color="auto"/>
            <w:right w:val="none" w:sz="0" w:space="0" w:color="auto"/>
          </w:divBdr>
        </w:div>
        <w:div w:id="1611472740">
          <w:marLeft w:val="60"/>
          <w:marRight w:val="0"/>
          <w:marTop w:val="0"/>
          <w:marBottom w:val="0"/>
          <w:divBdr>
            <w:top w:val="none" w:sz="0" w:space="0" w:color="auto"/>
            <w:left w:val="none" w:sz="0" w:space="0" w:color="auto"/>
            <w:bottom w:val="none" w:sz="0" w:space="0" w:color="auto"/>
            <w:right w:val="none" w:sz="0" w:space="0" w:color="auto"/>
          </w:divBdr>
        </w:div>
        <w:div w:id="1734237147">
          <w:marLeft w:val="60"/>
          <w:marRight w:val="0"/>
          <w:marTop w:val="60"/>
          <w:marBottom w:val="0"/>
          <w:divBdr>
            <w:top w:val="none" w:sz="0" w:space="0" w:color="auto"/>
            <w:left w:val="none" w:sz="0" w:space="0" w:color="auto"/>
            <w:bottom w:val="none" w:sz="0" w:space="0" w:color="auto"/>
            <w:right w:val="none" w:sz="0" w:space="0" w:color="auto"/>
          </w:divBdr>
          <w:divsChild>
            <w:div w:id="1171525765">
              <w:marLeft w:val="0"/>
              <w:marRight w:val="0"/>
              <w:marTop w:val="45"/>
              <w:marBottom w:val="0"/>
              <w:divBdr>
                <w:top w:val="none" w:sz="0" w:space="0" w:color="auto"/>
                <w:left w:val="none" w:sz="0" w:space="0" w:color="auto"/>
                <w:bottom w:val="none" w:sz="0" w:space="0" w:color="auto"/>
                <w:right w:val="none" w:sz="0" w:space="0" w:color="auto"/>
              </w:divBdr>
            </w:div>
            <w:div w:id="1279948950">
              <w:marLeft w:val="0"/>
              <w:marRight w:val="0"/>
              <w:marTop w:val="45"/>
              <w:marBottom w:val="0"/>
              <w:divBdr>
                <w:top w:val="none" w:sz="0" w:space="0" w:color="auto"/>
                <w:left w:val="none" w:sz="0" w:space="0" w:color="auto"/>
                <w:bottom w:val="none" w:sz="0" w:space="0" w:color="auto"/>
                <w:right w:val="none" w:sz="0" w:space="0" w:color="auto"/>
              </w:divBdr>
            </w:div>
            <w:div w:id="813136806">
              <w:marLeft w:val="0"/>
              <w:marRight w:val="0"/>
              <w:marTop w:val="45"/>
              <w:marBottom w:val="0"/>
              <w:divBdr>
                <w:top w:val="none" w:sz="0" w:space="0" w:color="auto"/>
                <w:left w:val="none" w:sz="0" w:space="0" w:color="auto"/>
                <w:bottom w:val="none" w:sz="0" w:space="0" w:color="auto"/>
                <w:right w:val="none" w:sz="0" w:space="0" w:color="auto"/>
              </w:divBdr>
            </w:div>
            <w:div w:id="1249460073">
              <w:marLeft w:val="0"/>
              <w:marRight w:val="0"/>
              <w:marTop w:val="0"/>
              <w:marBottom w:val="0"/>
              <w:divBdr>
                <w:top w:val="none" w:sz="0" w:space="0" w:color="auto"/>
                <w:left w:val="none" w:sz="0" w:space="0" w:color="auto"/>
                <w:bottom w:val="none" w:sz="0" w:space="0" w:color="auto"/>
                <w:right w:val="none" w:sz="0" w:space="0" w:color="auto"/>
              </w:divBdr>
            </w:div>
            <w:div w:id="749273371">
              <w:marLeft w:val="0"/>
              <w:marRight w:val="0"/>
              <w:marTop w:val="0"/>
              <w:marBottom w:val="0"/>
              <w:divBdr>
                <w:top w:val="none" w:sz="0" w:space="0" w:color="auto"/>
                <w:left w:val="none" w:sz="0" w:space="0" w:color="auto"/>
                <w:bottom w:val="none" w:sz="0" w:space="0" w:color="auto"/>
                <w:right w:val="none" w:sz="0" w:space="0" w:color="auto"/>
              </w:divBdr>
            </w:div>
            <w:div w:id="1756633413">
              <w:marLeft w:val="0"/>
              <w:marRight w:val="0"/>
              <w:marTop w:val="45"/>
              <w:marBottom w:val="0"/>
              <w:divBdr>
                <w:top w:val="none" w:sz="0" w:space="0" w:color="auto"/>
                <w:left w:val="none" w:sz="0" w:space="0" w:color="auto"/>
                <w:bottom w:val="none" w:sz="0" w:space="0" w:color="auto"/>
                <w:right w:val="none" w:sz="0" w:space="0" w:color="auto"/>
              </w:divBdr>
            </w:div>
            <w:div w:id="36128609">
              <w:marLeft w:val="0"/>
              <w:marRight w:val="0"/>
              <w:marTop w:val="45"/>
              <w:marBottom w:val="0"/>
              <w:divBdr>
                <w:top w:val="none" w:sz="0" w:space="0" w:color="auto"/>
                <w:left w:val="none" w:sz="0" w:space="0" w:color="auto"/>
                <w:bottom w:val="none" w:sz="0" w:space="0" w:color="auto"/>
                <w:right w:val="none" w:sz="0" w:space="0" w:color="auto"/>
              </w:divBdr>
            </w:div>
            <w:div w:id="1658534075">
              <w:marLeft w:val="0"/>
              <w:marRight w:val="0"/>
              <w:marTop w:val="45"/>
              <w:marBottom w:val="0"/>
              <w:divBdr>
                <w:top w:val="none" w:sz="0" w:space="0" w:color="auto"/>
                <w:left w:val="none" w:sz="0" w:space="0" w:color="auto"/>
                <w:bottom w:val="none" w:sz="0" w:space="0" w:color="auto"/>
                <w:right w:val="none" w:sz="0" w:space="0" w:color="auto"/>
              </w:divBdr>
            </w:div>
          </w:divsChild>
        </w:div>
        <w:div w:id="2146316141">
          <w:marLeft w:val="60"/>
          <w:marRight w:val="0"/>
          <w:marTop w:val="360"/>
          <w:marBottom w:val="0"/>
          <w:divBdr>
            <w:top w:val="none" w:sz="0" w:space="0" w:color="auto"/>
            <w:left w:val="none" w:sz="0" w:space="0" w:color="auto"/>
            <w:bottom w:val="none" w:sz="0" w:space="0" w:color="auto"/>
            <w:right w:val="none" w:sz="0" w:space="0" w:color="auto"/>
          </w:divBdr>
        </w:div>
        <w:div w:id="284234742">
          <w:marLeft w:val="60"/>
          <w:marRight w:val="0"/>
          <w:marTop w:val="0"/>
          <w:marBottom w:val="0"/>
          <w:divBdr>
            <w:top w:val="none" w:sz="0" w:space="0" w:color="auto"/>
            <w:left w:val="none" w:sz="0" w:space="0" w:color="auto"/>
            <w:bottom w:val="none" w:sz="0" w:space="0" w:color="auto"/>
            <w:right w:val="none" w:sz="0" w:space="0" w:color="auto"/>
          </w:divBdr>
        </w:div>
        <w:div w:id="2089226978">
          <w:marLeft w:val="60"/>
          <w:marRight w:val="0"/>
          <w:marTop w:val="60"/>
          <w:marBottom w:val="0"/>
          <w:divBdr>
            <w:top w:val="none" w:sz="0" w:space="0" w:color="auto"/>
            <w:left w:val="none" w:sz="0" w:space="0" w:color="auto"/>
            <w:bottom w:val="none" w:sz="0" w:space="0" w:color="auto"/>
            <w:right w:val="none" w:sz="0" w:space="0" w:color="auto"/>
          </w:divBdr>
          <w:divsChild>
            <w:div w:id="1626352338">
              <w:marLeft w:val="0"/>
              <w:marRight w:val="0"/>
              <w:marTop w:val="45"/>
              <w:marBottom w:val="0"/>
              <w:divBdr>
                <w:top w:val="none" w:sz="0" w:space="0" w:color="auto"/>
                <w:left w:val="none" w:sz="0" w:space="0" w:color="auto"/>
                <w:bottom w:val="none" w:sz="0" w:space="0" w:color="auto"/>
                <w:right w:val="none" w:sz="0" w:space="0" w:color="auto"/>
              </w:divBdr>
            </w:div>
            <w:div w:id="1370573850">
              <w:marLeft w:val="0"/>
              <w:marRight w:val="0"/>
              <w:marTop w:val="45"/>
              <w:marBottom w:val="0"/>
              <w:divBdr>
                <w:top w:val="none" w:sz="0" w:space="0" w:color="auto"/>
                <w:left w:val="none" w:sz="0" w:space="0" w:color="auto"/>
                <w:bottom w:val="none" w:sz="0" w:space="0" w:color="auto"/>
                <w:right w:val="none" w:sz="0" w:space="0" w:color="auto"/>
              </w:divBdr>
            </w:div>
            <w:div w:id="422920699">
              <w:marLeft w:val="0"/>
              <w:marRight w:val="0"/>
              <w:marTop w:val="45"/>
              <w:marBottom w:val="0"/>
              <w:divBdr>
                <w:top w:val="none" w:sz="0" w:space="0" w:color="auto"/>
                <w:left w:val="none" w:sz="0" w:space="0" w:color="auto"/>
                <w:bottom w:val="none" w:sz="0" w:space="0" w:color="auto"/>
                <w:right w:val="none" w:sz="0" w:space="0" w:color="auto"/>
              </w:divBdr>
            </w:div>
            <w:div w:id="1546327165">
              <w:marLeft w:val="0"/>
              <w:marRight w:val="0"/>
              <w:marTop w:val="45"/>
              <w:marBottom w:val="0"/>
              <w:divBdr>
                <w:top w:val="none" w:sz="0" w:space="0" w:color="auto"/>
                <w:left w:val="none" w:sz="0" w:space="0" w:color="auto"/>
                <w:bottom w:val="none" w:sz="0" w:space="0" w:color="auto"/>
                <w:right w:val="none" w:sz="0" w:space="0" w:color="auto"/>
              </w:divBdr>
            </w:div>
          </w:divsChild>
        </w:div>
        <w:div w:id="33509277">
          <w:marLeft w:val="60"/>
          <w:marRight w:val="0"/>
          <w:marTop w:val="360"/>
          <w:marBottom w:val="0"/>
          <w:divBdr>
            <w:top w:val="none" w:sz="0" w:space="0" w:color="auto"/>
            <w:left w:val="none" w:sz="0" w:space="0" w:color="auto"/>
            <w:bottom w:val="none" w:sz="0" w:space="0" w:color="auto"/>
            <w:right w:val="none" w:sz="0" w:space="0" w:color="auto"/>
          </w:divBdr>
        </w:div>
        <w:div w:id="1444299494">
          <w:marLeft w:val="60"/>
          <w:marRight w:val="0"/>
          <w:marTop w:val="0"/>
          <w:marBottom w:val="0"/>
          <w:divBdr>
            <w:top w:val="none" w:sz="0" w:space="0" w:color="auto"/>
            <w:left w:val="none" w:sz="0" w:space="0" w:color="auto"/>
            <w:bottom w:val="none" w:sz="0" w:space="0" w:color="auto"/>
            <w:right w:val="none" w:sz="0" w:space="0" w:color="auto"/>
          </w:divBdr>
        </w:div>
        <w:div w:id="1704742790">
          <w:marLeft w:val="60"/>
          <w:marRight w:val="0"/>
          <w:marTop w:val="60"/>
          <w:marBottom w:val="0"/>
          <w:divBdr>
            <w:top w:val="none" w:sz="0" w:space="0" w:color="auto"/>
            <w:left w:val="none" w:sz="0" w:space="0" w:color="auto"/>
            <w:bottom w:val="none" w:sz="0" w:space="0" w:color="auto"/>
            <w:right w:val="none" w:sz="0" w:space="0" w:color="auto"/>
          </w:divBdr>
          <w:divsChild>
            <w:div w:id="375393006">
              <w:marLeft w:val="0"/>
              <w:marRight w:val="0"/>
              <w:marTop w:val="45"/>
              <w:marBottom w:val="0"/>
              <w:divBdr>
                <w:top w:val="none" w:sz="0" w:space="0" w:color="auto"/>
                <w:left w:val="none" w:sz="0" w:space="0" w:color="auto"/>
                <w:bottom w:val="none" w:sz="0" w:space="0" w:color="auto"/>
                <w:right w:val="none" w:sz="0" w:space="0" w:color="auto"/>
              </w:divBdr>
            </w:div>
            <w:div w:id="1639142493">
              <w:marLeft w:val="0"/>
              <w:marRight w:val="0"/>
              <w:marTop w:val="45"/>
              <w:marBottom w:val="0"/>
              <w:divBdr>
                <w:top w:val="none" w:sz="0" w:space="0" w:color="auto"/>
                <w:left w:val="none" w:sz="0" w:space="0" w:color="auto"/>
                <w:bottom w:val="none" w:sz="0" w:space="0" w:color="auto"/>
                <w:right w:val="none" w:sz="0" w:space="0" w:color="auto"/>
              </w:divBdr>
            </w:div>
            <w:div w:id="513686578">
              <w:marLeft w:val="0"/>
              <w:marRight w:val="0"/>
              <w:marTop w:val="45"/>
              <w:marBottom w:val="0"/>
              <w:divBdr>
                <w:top w:val="none" w:sz="0" w:space="0" w:color="auto"/>
                <w:left w:val="none" w:sz="0" w:space="0" w:color="auto"/>
                <w:bottom w:val="none" w:sz="0" w:space="0" w:color="auto"/>
                <w:right w:val="none" w:sz="0" w:space="0" w:color="auto"/>
              </w:divBdr>
            </w:div>
            <w:div w:id="1761364409">
              <w:marLeft w:val="0"/>
              <w:marRight w:val="0"/>
              <w:marTop w:val="45"/>
              <w:marBottom w:val="0"/>
              <w:divBdr>
                <w:top w:val="none" w:sz="0" w:space="0" w:color="auto"/>
                <w:left w:val="none" w:sz="0" w:space="0" w:color="auto"/>
                <w:bottom w:val="none" w:sz="0" w:space="0" w:color="auto"/>
                <w:right w:val="none" w:sz="0" w:space="0" w:color="auto"/>
              </w:divBdr>
            </w:div>
          </w:divsChild>
        </w:div>
        <w:div w:id="1704596339">
          <w:marLeft w:val="60"/>
          <w:marRight w:val="0"/>
          <w:marTop w:val="360"/>
          <w:marBottom w:val="0"/>
          <w:divBdr>
            <w:top w:val="none" w:sz="0" w:space="0" w:color="auto"/>
            <w:left w:val="none" w:sz="0" w:space="0" w:color="auto"/>
            <w:bottom w:val="none" w:sz="0" w:space="0" w:color="auto"/>
            <w:right w:val="none" w:sz="0" w:space="0" w:color="auto"/>
          </w:divBdr>
        </w:div>
        <w:div w:id="1079985443">
          <w:marLeft w:val="60"/>
          <w:marRight w:val="0"/>
          <w:marTop w:val="0"/>
          <w:marBottom w:val="0"/>
          <w:divBdr>
            <w:top w:val="none" w:sz="0" w:space="0" w:color="auto"/>
            <w:left w:val="none" w:sz="0" w:space="0" w:color="auto"/>
            <w:bottom w:val="none" w:sz="0" w:space="0" w:color="auto"/>
            <w:right w:val="none" w:sz="0" w:space="0" w:color="auto"/>
          </w:divBdr>
        </w:div>
        <w:div w:id="1311473654">
          <w:marLeft w:val="60"/>
          <w:marRight w:val="0"/>
          <w:marTop w:val="60"/>
          <w:marBottom w:val="0"/>
          <w:divBdr>
            <w:top w:val="none" w:sz="0" w:space="0" w:color="auto"/>
            <w:left w:val="none" w:sz="0" w:space="0" w:color="auto"/>
            <w:bottom w:val="none" w:sz="0" w:space="0" w:color="auto"/>
            <w:right w:val="none" w:sz="0" w:space="0" w:color="auto"/>
          </w:divBdr>
          <w:divsChild>
            <w:div w:id="1832676827">
              <w:marLeft w:val="0"/>
              <w:marRight w:val="0"/>
              <w:marTop w:val="45"/>
              <w:marBottom w:val="0"/>
              <w:divBdr>
                <w:top w:val="none" w:sz="0" w:space="0" w:color="auto"/>
                <w:left w:val="none" w:sz="0" w:space="0" w:color="auto"/>
                <w:bottom w:val="none" w:sz="0" w:space="0" w:color="auto"/>
                <w:right w:val="none" w:sz="0" w:space="0" w:color="auto"/>
              </w:divBdr>
            </w:div>
            <w:div w:id="67701895">
              <w:marLeft w:val="0"/>
              <w:marRight w:val="0"/>
              <w:marTop w:val="45"/>
              <w:marBottom w:val="0"/>
              <w:divBdr>
                <w:top w:val="none" w:sz="0" w:space="0" w:color="auto"/>
                <w:left w:val="none" w:sz="0" w:space="0" w:color="auto"/>
                <w:bottom w:val="none" w:sz="0" w:space="0" w:color="auto"/>
                <w:right w:val="none" w:sz="0" w:space="0" w:color="auto"/>
              </w:divBdr>
            </w:div>
            <w:div w:id="879173309">
              <w:marLeft w:val="0"/>
              <w:marRight w:val="0"/>
              <w:marTop w:val="45"/>
              <w:marBottom w:val="0"/>
              <w:divBdr>
                <w:top w:val="none" w:sz="0" w:space="0" w:color="auto"/>
                <w:left w:val="none" w:sz="0" w:space="0" w:color="auto"/>
                <w:bottom w:val="none" w:sz="0" w:space="0" w:color="auto"/>
                <w:right w:val="none" w:sz="0" w:space="0" w:color="auto"/>
              </w:divBdr>
            </w:div>
            <w:div w:id="1406298538">
              <w:marLeft w:val="0"/>
              <w:marRight w:val="0"/>
              <w:marTop w:val="45"/>
              <w:marBottom w:val="0"/>
              <w:divBdr>
                <w:top w:val="none" w:sz="0" w:space="0" w:color="auto"/>
                <w:left w:val="none" w:sz="0" w:space="0" w:color="auto"/>
                <w:bottom w:val="none" w:sz="0" w:space="0" w:color="auto"/>
                <w:right w:val="none" w:sz="0" w:space="0" w:color="auto"/>
              </w:divBdr>
            </w:div>
          </w:divsChild>
        </w:div>
        <w:div w:id="713165475">
          <w:marLeft w:val="0"/>
          <w:marRight w:val="0"/>
          <w:marTop w:val="210"/>
          <w:marBottom w:val="0"/>
          <w:divBdr>
            <w:top w:val="none" w:sz="0" w:space="0" w:color="auto"/>
            <w:left w:val="none" w:sz="0" w:space="0" w:color="auto"/>
            <w:bottom w:val="none" w:sz="0" w:space="0" w:color="auto"/>
            <w:right w:val="none" w:sz="0" w:space="0" w:color="auto"/>
          </w:divBdr>
          <w:divsChild>
            <w:div w:id="80269236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94480609">
      <w:bodyDiv w:val="1"/>
      <w:marLeft w:val="0"/>
      <w:marRight w:val="0"/>
      <w:marTop w:val="0"/>
      <w:marBottom w:val="0"/>
      <w:divBdr>
        <w:top w:val="none" w:sz="0" w:space="0" w:color="auto"/>
        <w:left w:val="none" w:sz="0" w:space="0" w:color="auto"/>
        <w:bottom w:val="none" w:sz="0" w:space="0" w:color="auto"/>
        <w:right w:val="none" w:sz="0" w:space="0" w:color="auto"/>
      </w:divBdr>
      <w:divsChild>
        <w:div w:id="1130592799">
          <w:marLeft w:val="60"/>
          <w:marRight w:val="0"/>
          <w:marTop w:val="360"/>
          <w:marBottom w:val="0"/>
          <w:divBdr>
            <w:top w:val="none" w:sz="0" w:space="0" w:color="auto"/>
            <w:left w:val="none" w:sz="0" w:space="0" w:color="auto"/>
            <w:bottom w:val="none" w:sz="0" w:space="0" w:color="auto"/>
            <w:right w:val="none" w:sz="0" w:space="0" w:color="auto"/>
          </w:divBdr>
        </w:div>
        <w:div w:id="302121342">
          <w:marLeft w:val="60"/>
          <w:marRight w:val="0"/>
          <w:marTop w:val="0"/>
          <w:marBottom w:val="0"/>
          <w:divBdr>
            <w:top w:val="none" w:sz="0" w:space="0" w:color="auto"/>
            <w:left w:val="none" w:sz="0" w:space="0" w:color="auto"/>
            <w:bottom w:val="none" w:sz="0" w:space="0" w:color="auto"/>
            <w:right w:val="none" w:sz="0" w:space="0" w:color="auto"/>
          </w:divBdr>
        </w:div>
        <w:div w:id="1879782936">
          <w:marLeft w:val="60"/>
          <w:marRight w:val="0"/>
          <w:marTop w:val="60"/>
          <w:marBottom w:val="0"/>
          <w:divBdr>
            <w:top w:val="none" w:sz="0" w:space="0" w:color="auto"/>
            <w:left w:val="none" w:sz="0" w:space="0" w:color="auto"/>
            <w:bottom w:val="none" w:sz="0" w:space="0" w:color="auto"/>
            <w:right w:val="none" w:sz="0" w:space="0" w:color="auto"/>
          </w:divBdr>
          <w:divsChild>
            <w:div w:id="1367829411">
              <w:marLeft w:val="0"/>
              <w:marRight w:val="0"/>
              <w:marTop w:val="45"/>
              <w:marBottom w:val="0"/>
              <w:divBdr>
                <w:top w:val="none" w:sz="0" w:space="0" w:color="auto"/>
                <w:left w:val="none" w:sz="0" w:space="0" w:color="auto"/>
                <w:bottom w:val="none" w:sz="0" w:space="0" w:color="auto"/>
                <w:right w:val="none" w:sz="0" w:space="0" w:color="auto"/>
              </w:divBdr>
            </w:div>
            <w:div w:id="1846901154">
              <w:marLeft w:val="0"/>
              <w:marRight w:val="0"/>
              <w:marTop w:val="45"/>
              <w:marBottom w:val="0"/>
              <w:divBdr>
                <w:top w:val="none" w:sz="0" w:space="0" w:color="auto"/>
                <w:left w:val="none" w:sz="0" w:space="0" w:color="auto"/>
                <w:bottom w:val="none" w:sz="0" w:space="0" w:color="auto"/>
                <w:right w:val="none" w:sz="0" w:space="0" w:color="auto"/>
              </w:divBdr>
            </w:div>
            <w:div w:id="1933509624">
              <w:marLeft w:val="0"/>
              <w:marRight w:val="0"/>
              <w:marTop w:val="45"/>
              <w:marBottom w:val="0"/>
              <w:divBdr>
                <w:top w:val="none" w:sz="0" w:space="0" w:color="auto"/>
                <w:left w:val="none" w:sz="0" w:space="0" w:color="auto"/>
                <w:bottom w:val="none" w:sz="0" w:space="0" w:color="auto"/>
                <w:right w:val="none" w:sz="0" w:space="0" w:color="auto"/>
              </w:divBdr>
            </w:div>
            <w:div w:id="1278949902">
              <w:marLeft w:val="0"/>
              <w:marRight w:val="0"/>
              <w:marTop w:val="0"/>
              <w:marBottom w:val="0"/>
              <w:divBdr>
                <w:top w:val="none" w:sz="0" w:space="0" w:color="auto"/>
                <w:left w:val="none" w:sz="0" w:space="0" w:color="auto"/>
                <w:bottom w:val="none" w:sz="0" w:space="0" w:color="auto"/>
                <w:right w:val="none" w:sz="0" w:space="0" w:color="auto"/>
              </w:divBdr>
            </w:div>
            <w:div w:id="1406756921">
              <w:marLeft w:val="0"/>
              <w:marRight w:val="0"/>
              <w:marTop w:val="0"/>
              <w:marBottom w:val="0"/>
              <w:divBdr>
                <w:top w:val="none" w:sz="0" w:space="0" w:color="auto"/>
                <w:left w:val="none" w:sz="0" w:space="0" w:color="auto"/>
                <w:bottom w:val="none" w:sz="0" w:space="0" w:color="auto"/>
                <w:right w:val="none" w:sz="0" w:space="0" w:color="auto"/>
              </w:divBdr>
            </w:div>
            <w:div w:id="92480181">
              <w:marLeft w:val="0"/>
              <w:marRight w:val="0"/>
              <w:marTop w:val="45"/>
              <w:marBottom w:val="0"/>
              <w:divBdr>
                <w:top w:val="none" w:sz="0" w:space="0" w:color="auto"/>
                <w:left w:val="none" w:sz="0" w:space="0" w:color="auto"/>
                <w:bottom w:val="none" w:sz="0" w:space="0" w:color="auto"/>
                <w:right w:val="none" w:sz="0" w:space="0" w:color="auto"/>
              </w:divBdr>
            </w:div>
            <w:div w:id="2102334559">
              <w:marLeft w:val="0"/>
              <w:marRight w:val="0"/>
              <w:marTop w:val="45"/>
              <w:marBottom w:val="0"/>
              <w:divBdr>
                <w:top w:val="none" w:sz="0" w:space="0" w:color="auto"/>
                <w:left w:val="none" w:sz="0" w:space="0" w:color="auto"/>
                <w:bottom w:val="none" w:sz="0" w:space="0" w:color="auto"/>
                <w:right w:val="none" w:sz="0" w:space="0" w:color="auto"/>
              </w:divBdr>
            </w:div>
            <w:div w:id="547499061">
              <w:marLeft w:val="0"/>
              <w:marRight w:val="0"/>
              <w:marTop w:val="45"/>
              <w:marBottom w:val="0"/>
              <w:divBdr>
                <w:top w:val="none" w:sz="0" w:space="0" w:color="auto"/>
                <w:left w:val="none" w:sz="0" w:space="0" w:color="auto"/>
                <w:bottom w:val="none" w:sz="0" w:space="0" w:color="auto"/>
                <w:right w:val="none" w:sz="0" w:space="0" w:color="auto"/>
              </w:divBdr>
            </w:div>
          </w:divsChild>
        </w:div>
        <w:div w:id="1637761566">
          <w:marLeft w:val="60"/>
          <w:marRight w:val="0"/>
          <w:marTop w:val="360"/>
          <w:marBottom w:val="0"/>
          <w:divBdr>
            <w:top w:val="none" w:sz="0" w:space="0" w:color="auto"/>
            <w:left w:val="none" w:sz="0" w:space="0" w:color="auto"/>
            <w:bottom w:val="none" w:sz="0" w:space="0" w:color="auto"/>
            <w:right w:val="none" w:sz="0" w:space="0" w:color="auto"/>
          </w:divBdr>
        </w:div>
        <w:div w:id="347828050">
          <w:marLeft w:val="60"/>
          <w:marRight w:val="0"/>
          <w:marTop w:val="0"/>
          <w:marBottom w:val="0"/>
          <w:divBdr>
            <w:top w:val="none" w:sz="0" w:space="0" w:color="auto"/>
            <w:left w:val="none" w:sz="0" w:space="0" w:color="auto"/>
            <w:bottom w:val="none" w:sz="0" w:space="0" w:color="auto"/>
            <w:right w:val="none" w:sz="0" w:space="0" w:color="auto"/>
          </w:divBdr>
        </w:div>
        <w:div w:id="1187406519">
          <w:marLeft w:val="60"/>
          <w:marRight w:val="0"/>
          <w:marTop w:val="60"/>
          <w:marBottom w:val="0"/>
          <w:divBdr>
            <w:top w:val="none" w:sz="0" w:space="0" w:color="auto"/>
            <w:left w:val="none" w:sz="0" w:space="0" w:color="auto"/>
            <w:bottom w:val="none" w:sz="0" w:space="0" w:color="auto"/>
            <w:right w:val="none" w:sz="0" w:space="0" w:color="auto"/>
          </w:divBdr>
          <w:divsChild>
            <w:div w:id="1064720759">
              <w:marLeft w:val="0"/>
              <w:marRight w:val="0"/>
              <w:marTop w:val="45"/>
              <w:marBottom w:val="0"/>
              <w:divBdr>
                <w:top w:val="none" w:sz="0" w:space="0" w:color="auto"/>
                <w:left w:val="none" w:sz="0" w:space="0" w:color="auto"/>
                <w:bottom w:val="none" w:sz="0" w:space="0" w:color="auto"/>
                <w:right w:val="none" w:sz="0" w:space="0" w:color="auto"/>
              </w:divBdr>
            </w:div>
            <w:div w:id="1285893048">
              <w:marLeft w:val="0"/>
              <w:marRight w:val="0"/>
              <w:marTop w:val="45"/>
              <w:marBottom w:val="0"/>
              <w:divBdr>
                <w:top w:val="none" w:sz="0" w:space="0" w:color="auto"/>
                <w:left w:val="none" w:sz="0" w:space="0" w:color="auto"/>
                <w:bottom w:val="none" w:sz="0" w:space="0" w:color="auto"/>
                <w:right w:val="none" w:sz="0" w:space="0" w:color="auto"/>
              </w:divBdr>
            </w:div>
            <w:div w:id="1029141007">
              <w:marLeft w:val="0"/>
              <w:marRight w:val="0"/>
              <w:marTop w:val="45"/>
              <w:marBottom w:val="0"/>
              <w:divBdr>
                <w:top w:val="none" w:sz="0" w:space="0" w:color="auto"/>
                <w:left w:val="none" w:sz="0" w:space="0" w:color="auto"/>
                <w:bottom w:val="none" w:sz="0" w:space="0" w:color="auto"/>
                <w:right w:val="none" w:sz="0" w:space="0" w:color="auto"/>
              </w:divBdr>
            </w:div>
            <w:div w:id="1640459594">
              <w:marLeft w:val="0"/>
              <w:marRight w:val="0"/>
              <w:marTop w:val="45"/>
              <w:marBottom w:val="0"/>
              <w:divBdr>
                <w:top w:val="none" w:sz="0" w:space="0" w:color="auto"/>
                <w:left w:val="none" w:sz="0" w:space="0" w:color="auto"/>
                <w:bottom w:val="none" w:sz="0" w:space="0" w:color="auto"/>
                <w:right w:val="none" w:sz="0" w:space="0" w:color="auto"/>
              </w:divBdr>
            </w:div>
          </w:divsChild>
        </w:div>
        <w:div w:id="476190936">
          <w:marLeft w:val="60"/>
          <w:marRight w:val="0"/>
          <w:marTop w:val="360"/>
          <w:marBottom w:val="0"/>
          <w:divBdr>
            <w:top w:val="none" w:sz="0" w:space="0" w:color="auto"/>
            <w:left w:val="none" w:sz="0" w:space="0" w:color="auto"/>
            <w:bottom w:val="none" w:sz="0" w:space="0" w:color="auto"/>
            <w:right w:val="none" w:sz="0" w:space="0" w:color="auto"/>
          </w:divBdr>
        </w:div>
        <w:div w:id="548567612">
          <w:marLeft w:val="60"/>
          <w:marRight w:val="0"/>
          <w:marTop w:val="0"/>
          <w:marBottom w:val="0"/>
          <w:divBdr>
            <w:top w:val="none" w:sz="0" w:space="0" w:color="auto"/>
            <w:left w:val="none" w:sz="0" w:space="0" w:color="auto"/>
            <w:bottom w:val="none" w:sz="0" w:space="0" w:color="auto"/>
            <w:right w:val="none" w:sz="0" w:space="0" w:color="auto"/>
          </w:divBdr>
        </w:div>
        <w:div w:id="525683087">
          <w:marLeft w:val="60"/>
          <w:marRight w:val="0"/>
          <w:marTop w:val="60"/>
          <w:marBottom w:val="0"/>
          <w:divBdr>
            <w:top w:val="none" w:sz="0" w:space="0" w:color="auto"/>
            <w:left w:val="none" w:sz="0" w:space="0" w:color="auto"/>
            <w:bottom w:val="none" w:sz="0" w:space="0" w:color="auto"/>
            <w:right w:val="none" w:sz="0" w:space="0" w:color="auto"/>
          </w:divBdr>
          <w:divsChild>
            <w:div w:id="1803185697">
              <w:marLeft w:val="0"/>
              <w:marRight w:val="0"/>
              <w:marTop w:val="45"/>
              <w:marBottom w:val="0"/>
              <w:divBdr>
                <w:top w:val="none" w:sz="0" w:space="0" w:color="auto"/>
                <w:left w:val="none" w:sz="0" w:space="0" w:color="auto"/>
                <w:bottom w:val="none" w:sz="0" w:space="0" w:color="auto"/>
                <w:right w:val="none" w:sz="0" w:space="0" w:color="auto"/>
              </w:divBdr>
            </w:div>
            <w:div w:id="2124106212">
              <w:marLeft w:val="0"/>
              <w:marRight w:val="0"/>
              <w:marTop w:val="45"/>
              <w:marBottom w:val="0"/>
              <w:divBdr>
                <w:top w:val="none" w:sz="0" w:space="0" w:color="auto"/>
                <w:left w:val="none" w:sz="0" w:space="0" w:color="auto"/>
                <w:bottom w:val="none" w:sz="0" w:space="0" w:color="auto"/>
                <w:right w:val="none" w:sz="0" w:space="0" w:color="auto"/>
              </w:divBdr>
            </w:div>
            <w:div w:id="1271863646">
              <w:marLeft w:val="0"/>
              <w:marRight w:val="0"/>
              <w:marTop w:val="45"/>
              <w:marBottom w:val="0"/>
              <w:divBdr>
                <w:top w:val="none" w:sz="0" w:space="0" w:color="auto"/>
                <w:left w:val="none" w:sz="0" w:space="0" w:color="auto"/>
                <w:bottom w:val="none" w:sz="0" w:space="0" w:color="auto"/>
                <w:right w:val="none" w:sz="0" w:space="0" w:color="auto"/>
              </w:divBdr>
            </w:div>
            <w:div w:id="991908093">
              <w:marLeft w:val="0"/>
              <w:marRight w:val="0"/>
              <w:marTop w:val="45"/>
              <w:marBottom w:val="0"/>
              <w:divBdr>
                <w:top w:val="none" w:sz="0" w:space="0" w:color="auto"/>
                <w:left w:val="none" w:sz="0" w:space="0" w:color="auto"/>
                <w:bottom w:val="none" w:sz="0" w:space="0" w:color="auto"/>
                <w:right w:val="none" w:sz="0" w:space="0" w:color="auto"/>
              </w:divBdr>
            </w:div>
          </w:divsChild>
        </w:div>
        <w:div w:id="233206619">
          <w:marLeft w:val="60"/>
          <w:marRight w:val="0"/>
          <w:marTop w:val="360"/>
          <w:marBottom w:val="0"/>
          <w:divBdr>
            <w:top w:val="none" w:sz="0" w:space="0" w:color="auto"/>
            <w:left w:val="none" w:sz="0" w:space="0" w:color="auto"/>
            <w:bottom w:val="none" w:sz="0" w:space="0" w:color="auto"/>
            <w:right w:val="none" w:sz="0" w:space="0" w:color="auto"/>
          </w:divBdr>
        </w:div>
        <w:div w:id="375544616">
          <w:marLeft w:val="60"/>
          <w:marRight w:val="0"/>
          <w:marTop w:val="0"/>
          <w:marBottom w:val="0"/>
          <w:divBdr>
            <w:top w:val="none" w:sz="0" w:space="0" w:color="auto"/>
            <w:left w:val="none" w:sz="0" w:space="0" w:color="auto"/>
            <w:bottom w:val="none" w:sz="0" w:space="0" w:color="auto"/>
            <w:right w:val="none" w:sz="0" w:space="0" w:color="auto"/>
          </w:divBdr>
        </w:div>
        <w:div w:id="563486790">
          <w:marLeft w:val="60"/>
          <w:marRight w:val="0"/>
          <w:marTop w:val="60"/>
          <w:marBottom w:val="0"/>
          <w:divBdr>
            <w:top w:val="none" w:sz="0" w:space="0" w:color="auto"/>
            <w:left w:val="none" w:sz="0" w:space="0" w:color="auto"/>
            <w:bottom w:val="none" w:sz="0" w:space="0" w:color="auto"/>
            <w:right w:val="none" w:sz="0" w:space="0" w:color="auto"/>
          </w:divBdr>
          <w:divsChild>
            <w:div w:id="635376057">
              <w:marLeft w:val="0"/>
              <w:marRight w:val="0"/>
              <w:marTop w:val="45"/>
              <w:marBottom w:val="0"/>
              <w:divBdr>
                <w:top w:val="none" w:sz="0" w:space="0" w:color="auto"/>
                <w:left w:val="none" w:sz="0" w:space="0" w:color="auto"/>
                <w:bottom w:val="none" w:sz="0" w:space="0" w:color="auto"/>
                <w:right w:val="none" w:sz="0" w:space="0" w:color="auto"/>
              </w:divBdr>
            </w:div>
            <w:div w:id="2090734561">
              <w:marLeft w:val="0"/>
              <w:marRight w:val="0"/>
              <w:marTop w:val="45"/>
              <w:marBottom w:val="0"/>
              <w:divBdr>
                <w:top w:val="none" w:sz="0" w:space="0" w:color="auto"/>
                <w:left w:val="none" w:sz="0" w:space="0" w:color="auto"/>
                <w:bottom w:val="none" w:sz="0" w:space="0" w:color="auto"/>
                <w:right w:val="none" w:sz="0" w:space="0" w:color="auto"/>
              </w:divBdr>
            </w:div>
            <w:div w:id="722756120">
              <w:marLeft w:val="0"/>
              <w:marRight w:val="0"/>
              <w:marTop w:val="45"/>
              <w:marBottom w:val="0"/>
              <w:divBdr>
                <w:top w:val="none" w:sz="0" w:space="0" w:color="auto"/>
                <w:left w:val="none" w:sz="0" w:space="0" w:color="auto"/>
                <w:bottom w:val="none" w:sz="0" w:space="0" w:color="auto"/>
                <w:right w:val="none" w:sz="0" w:space="0" w:color="auto"/>
              </w:divBdr>
            </w:div>
            <w:div w:id="1225332598">
              <w:marLeft w:val="0"/>
              <w:marRight w:val="0"/>
              <w:marTop w:val="45"/>
              <w:marBottom w:val="0"/>
              <w:divBdr>
                <w:top w:val="none" w:sz="0" w:space="0" w:color="auto"/>
                <w:left w:val="none" w:sz="0" w:space="0" w:color="auto"/>
                <w:bottom w:val="none" w:sz="0" w:space="0" w:color="auto"/>
                <w:right w:val="none" w:sz="0" w:space="0" w:color="auto"/>
              </w:divBdr>
            </w:div>
          </w:divsChild>
        </w:div>
        <w:div w:id="199637027">
          <w:marLeft w:val="0"/>
          <w:marRight w:val="0"/>
          <w:marTop w:val="210"/>
          <w:marBottom w:val="0"/>
          <w:divBdr>
            <w:top w:val="none" w:sz="0" w:space="0" w:color="auto"/>
            <w:left w:val="none" w:sz="0" w:space="0" w:color="auto"/>
            <w:bottom w:val="none" w:sz="0" w:space="0" w:color="auto"/>
            <w:right w:val="none" w:sz="0" w:space="0" w:color="auto"/>
          </w:divBdr>
          <w:divsChild>
            <w:div w:id="7989622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95288945">
      <w:bodyDiv w:val="1"/>
      <w:marLeft w:val="0"/>
      <w:marRight w:val="0"/>
      <w:marTop w:val="0"/>
      <w:marBottom w:val="0"/>
      <w:divBdr>
        <w:top w:val="none" w:sz="0" w:space="0" w:color="auto"/>
        <w:left w:val="none" w:sz="0" w:space="0" w:color="auto"/>
        <w:bottom w:val="none" w:sz="0" w:space="0" w:color="auto"/>
        <w:right w:val="none" w:sz="0" w:space="0" w:color="auto"/>
      </w:divBdr>
      <w:divsChild>
        <w:div w:id="1703431342">
          <w:marLeft w:val="60"/>
          <w:marRight w:val="0"/>
          <w:marTop w:val="360"/>
          <w:marBottom w:val="0"/>
          <w:divBdr>
            <w:top w:val="none" w:sz="0" w:space="0" w:color="auto"/>
            <w:left w:val="none" w:sz="0" w:space="0" w:color="auto"/>
            <w:bottom w:val="none" w:sz="0" w:space="0" w:color="auto"/>
            <w:right w:val="none" w:sz="0" w:space="0" w:color="auto"/>
          </w:divBdr>
        </w:div>
        <w:div w:id="1308365727">
          <w:marLeft w:val="60"/>
          <w:marRight w:val="0"/>
          <w:marTop w:val="0"/>
          <w:marBottom w:val="0"/>
          <w:divBdr>
            <w:top w:val="none" w:sz="0" w:space="0" w:color="auto"/>
            <w:left w:val="none" w:sz="0" w:space="0" w:color="auto"/>
            <w:bottom w:val="none" w:sz="0" w:space="0" w:color="auto"/>
            <w:right w:val="none" w:sz="0" w:space="0" w:color="auto"/>
          </w:divBdr>
        </w:div>
        <w:div w:id="207763461">
          <w:marLeft w:val="60"/>
          <w:marRight w:val="0"/>
          <w:marTop w:val="60"/>
          <w:marBottom w:val="0"/>
          <w:divBdr>
            <w:top w:val="none" w:sz="0" w:space="0" w:color="auto"/>
            <w:left w:val="none" w:sz="0" w:space="0" w:color="auto"/>
            <w:bottom w:val="none" w:sz="0" w:space="0" w:color="auto"/>
            <w:right w:val="none" w:sz="0" w:space="0" w:color="auto"/>
          </w:divBdr>
          <w:divsChild>
            <w:div w:id="1223296484">
              <w:marLeft w:val="0"/>
              <w:marRight w:val="0"/>
              <w:marTop w:val="45"/>
              <w:marBottom w:val="0"/>
              <w:divBdr>
                <w:top w:val="none" w:sz="0" w:space="0" w:color="auto"/>
                <w:left w:val="none" w:sz="0" w:space="0" w:color="auto"/>
                <w:bottom w:val="none" w:sz="0" w:space="0" w:color="auto"/>
                <w:right w:val="none" w:sz="0" w:space="0" w:color="auto"/>
              </w:divBdr>
            </w:div>
            <w:div w:id="372538307">
              <w:marLeft w:val="0"/>
              <w:marRight w:val="0"/>
              <w:marTop w:val="45"/>
              <w:marBottom w:val="0"/>
              <w:divBdr>
                <w:top w:val="none" w:sz="0" w:space="0" w:color="auto"/>
                <w:left w:val="none" w:sz="0" w:space="0" w:color="auto"/>
                <w:bottom w:val="none" w:sz="0" w:space="0" w:color="auto"/>
                <w:right w:val="none" w:sz="0" w:space="0" w:color="auto"/>
              </w:divBdr>
            </w:div>
            <w:div w:id="217977449">
              <w:marLeft w:val="0"/>
              <w:marRight w:val="0"/>
              <w:marTop w:val="45"/>
              <w:marBottom w:val="0"/>
              <w:divBdr>
                <w:top w:val="none" w:sz="0" w:space="0" w:color="auto"/>
                <w:left w:val="none" w:sz="0" w:space="0" w:color="auto"/>
                <w:bottom w:val="none" w:sz="0" w:space="0" w:color="auto"/>
                <w:right w:val="none" w:sz="0" w:space="0" w:color="auto"/>
              </w:divBdr>
            </w:div>
            <w:div w:id="1350834413">
              <w:marLeft w:val="0"/>
              <w:marRight w:val="0"/>
              <w:marTop w:val="0"/>
              <w:marBottom w:val="0"/>
              <w:divBdr>
                <w:top w:val="none" w:sz="0" w:space="0" w:color="auto"/>
                <w:left w:val="none" w:sz="0" w:space="0" w:color="auto"/>
                <w:bottom w:val="none" w:sz="0" w:space="0" w:color="auto"/>
                <w:right w:val="none" w:sz="0" w:space="0" w:color="auto"/>
              </w:divBdr>
            </w:div>
            <w:div w:id="1160734075">
              <w:marLeft w:val="0"/>
              <w:marRight w:val="0"/>
              <w:marTop w:val="0"/>
              <w:marBottom w:val="0"/>
              <w:divBdr>
                <w:top w:val="none" w:sz="0" w:space="0" w:color="auto"/>
                <w:left w:val="none" w:sz="0" w:space="0" w:color="auto"/>
                <w:bottom w:val="none" w:sz="0" w:space="0" w:color="auto"/>
                <w:right w:val="none" w:sz="0" w:space="0" w:color="auto"/>
              </w:divBdr>
            </w:div>
            <w:div w:id="1471053795">
              <w:marLeft w:val="0"/>
              <w:marRight w:val="0"/>
              <w:marTop w:val="45"/>
              <w:marBottom w:val="0"/>
              <w:divBdr>
                <w:top w:val="none" w:sz="0" w:space="0" w:color="auto"/>
                <w:left w:val="none" w:sz="0" w:space="0" w:color="auto"/>
                <w:bottom w:val="none" w:sz="0" w:space="0" w:color="auto"/>
                <w:right w:val="none" w:sz="0" w:space="0" w:color="auto"/>
              </w:divBdr>
            </w:div>
            <w:div w:id="1537353511">
              <w:marLeft w:val="0"/>
              <w:marRight w:val="0"/>
              <w:marTop w:val="45"/>
              <w:marBottom w:val="0"/>
              <w:divBdr>
                <w:top w:val="none" w:sz="0" w:space="0" w:color="auto"/>
                <w:left w:val="none" w:sz="0" w:space="0" w:color="auto"/>
                <w:bottom w:val="none" w:sz="0" w:space="0" w:color="auto"/>
                <w:right w:val="none" w:sz="0" w:space="0" w:color="auto"/>
              </w:divBdr>
            </w:div>
            <w:div w:id="440809283">
              <w:marLeft w:val="0"/>
              <w:marRight w:val="0"/>
              <w:marTop w:val="45"/>
              <w:marBottom w:val="0"/>
              <w:divBdr>
                <w:top w:val="none" w:sz="0" w:space="0" w:color="auto"/>
                <w:left w:val="none" w:sz="0" w:space="0" w:color="auto"/>
                <w:bottom w:val="none" w:sz="0" w:space="0" w:color="auto"/>
                <w:right w:val="none" w:sz="0" w:space="0" w:color="auto"/>
              </w:divBdr>
            </w:div>
          </w:divsChild>
        </w:div>
        <w:div w:id="695425289">
          <w:marLeft w:val="60"/>
          <w:marRight w:val="0"/>
          <w:marTop w:val="360"/>
          <w:marBottom w:val="0"/>
          <w:divBdr>
            <w:top w:val="none" w:sz="0" w:space="0" w:color="auto"/>
            <w:left w:val="none" w:sz="0" w:space="0" w:color="auto"/>
            <w:bottom w:val="none" w:sz="0" w:space="0" w:color="auto"/>
            <w:right w:val="none" w:sz="0" w:space="0" w:color="auto"/>
          </w:divBdr>
        </w:div>
        <w:div w:id="1100447002">
          <w:marLeft w:val="60"/>
          <w:marRight w:val="0"/>
          <w:marTop w:val="0"/>
          <w:marBottom w:val="0"/>
          <w:divBdr>
            <w:top w:val="none" w:sz="0" w:space="0" w:color="auto"/>
            <w:left w:val="none" w:sz="0" w:space="0" w:color="auto"/>
            <w:bottom w:val="none" w:sz="0" w:space="0" w:color="auto"/>
            <w:right w:val="none" w:sz="0" w:space="0" w:color="auto"/>
          </w:divBdr>
        </w:div>
        <w:div w:id="297225995">
          <w:marLeft w:val="60"/>
          <w:marRight w:val="0"/>
          <w:marTop w:val="60"/>
          <w:marBottom w:val="0"/>
          <w:divBdr>
            <w:top w:val="none" w:sz="0" w:space="0" w:color="auto"/>
            <w:left w:val="none" w:sz="0" w:space="0" w:color="auto"/>
            <w:bottom w:val="none" w:sz="0" w:space="0" w:color="auto"/>
            <w:right w:val="none" w:sz="0" w:space="0" w:color="auto"/>
          </w:divBdr>
          <w:divsChild>
            <w:div w:id="11226692">
              <w:marLeft w:val="0"/>
              <w:marRight w:val="0"/>
              <w:marTop w:val="45"/>
              <w:marBottom w:val="0"/>
              <w:divBdr>
                <w:top w:val="none" w:sz="0" w:space="0" w:color="auto"/>
                <w:left w:val="none" w:sz="0" w:space="0" w:color="auto"/>
                <w:bottom w:val="none" w:sz="0" w:space="0" w:color="auto"/>
                <w:right w:val="none" w:sz="0" w:space="0" w:color="auto"/>
              </w:divBdr>
            </w:div>
            <w:div w:id="421610009">
              <w:marLeft w:val="0"/>
              <w:marRight w:val="0"/>
              <w:marTop w:val="45"/>
              <w:marBottom w:val="0"/>
              <w:divBdr>
                <w:top w:val="none" w:sz="0" w:space="0" w:color="auto"/>
                <w:left w:val="none" w:sz="0" w:space="0" w:color="auto"/>
                <w:bottom w:val="none" w:sz="0" w:space="0" w:color="auto"/>
                <w:right w:val="none" w:sz="0" w:space="0" w:color="auto"/>
              </w:divBdr>
            </w:div>
            <w:div w:id="1628967865">
              <w:marLeft w:val="0"/>
              <w:marRight w:val="0"/>
              <w:marTop w:val="45"/>
              <w:marBottom w:val="0"/>
              <w:divBdr>
                <w:top w:val="none" w:sz="0" w:space="0" w:color="auto"/>
                <w:left w:val="none" w:sz="0" w:space="0" w:color="auto"/>
                <w:bottom w:val="none" w:sz="0" w:space="0" w:color="auto"/>
                <w:right w:val="none" w:sz="0" w:space="0" w:color="auto"/>
              </w:divBdr>
            </w:div>
            <w:div w:id="632373857">
              <w:marLeft w:val="0"/>
              <w:marRight w:val="0"/>
              <w:marTop w:val="45"/>
              <w:marBottom w:val="0"/>
              <w:divBdr>
                <w:top w:val="none" w:sz="0" w:space="0" w:color="auto"/>
                <w:left w:val="none" w:sz="0" w:space="0" w:color="auto"/>
                <w:bottom w:val="none" w:sz="0" w:space="0" w:color="auto"/>
                <w:right w:val="none" w:sz="0" w:space="0" w:color="auto"/>
              </w:divBdr>
            </w:div>
          </w:divsChild>
        </w:div>
        <w:div w:id="2042779713">
          <w:marLeft w:val="60"/>
          <w:marRight w:val="0"/>
          <w:marTop w:val="360"/>
          <w:marBottom w:val="0"/>
          <w:divBdr>
            <w:top w:val="none" w:sz="0" w:space="0" w:color="auto"/>
            <w:left w:val="none" w:sz="0" w:space="0" w:color="auto"/>
            <w:bottom w:val="none" w:sz="0" w:space="0" w:color="auto"/>
            <w:right w:val="none" w:sz="0" w:space="0" w:color="auto"/>
          </w:divBdr>
        </w:div>
        <w:div w:id="1540238162">
          <w:marLeft w:val="60"/>
          <w:marRight w:val="0"/>
          <w:marTop w:val="0"/>
          <w:marBottom w:val="0"/>
          <w:divBdr>
            <w:top w:val="none" w:sz="0" w:space="0" w:color="auto"/>
            <w:left w:val="none" w:sz="0" w:space="0" w:color="auto"/>
            <w:bottom w:val="none" w:sz="0" w:space="0" w:color="auto"/>
            <w:right w:val="none" w:sz="0" w:space="0" w:color="auto"/>
          </w:divBdr>
        </w:div>
        <w:div w:id="1274365251">
          <w:marLeft w:val="60"/>
          <w:marRight w:val="0"/>
          <w:marTop w:val="60"/>
          <w:marBottom w:val="0"/>
          <w:divBdr>
            <w:top w:val="none" w:sz="0" w:space="0" w:color="auto"/>
            <w:left w:val="none" w:sz="0" w:space="0" w:color="auto"/>
            <w:bottom w:val="none" w:sz="0" w:space="0" w:color="auto"/>
            <w:right w:val="none" w:sz="0" w:space="0" w:color="auto"/>
          </w:divBdr>
          <w:divsChild>
            <w:div w:id="1906183039">
              <w:marLeft w:val="0"/>
              <w:marRight w:val="0"/>
              <w:marTop w:val="45"/>
              <w:marBottom w:val="0"/>
              <w:divBdr>
                <w:top w:val="none" w:sz="0" w:space="0" w:color="auto"/>
                <w:left w:val="none" w:sz="0" w:space="0" w:color="auto"/>
                <w:bottom w:val="none" w:sz="0" w:space="0" w:color="auto"/>
                <w:right w:val="none" w:sz="0" w:space="0" w:color="auto"/>
              </w:divBdr>
            </w:div>
            <w:div w:id="380132981">
              <w:marLeft w:val="0"/>
              <w:marRight w:val="0"/>
              <w:marTop w:val="45"/>
              <w:marBottom w:val="0"/>
              <w:divBdr>
                <w:top w:val="none" w:sz="0" w:space="0" w:color="auto"/>
                <w:left w:val="none" w:sz="0" w:space="0" w:color="auto"/>
                <w:bottom w:val="none" w:sz="0" w:space="0" w:color="auto"/>
                <w:right w:val="none" w:sz="0" w:space="0" w:color="auto"/>
              </w:divBdr>
            </w:div>
            <w:div w:id="1333338207">
              <w:marLeft w:val="0"/>
              <w:marRight w:val="0"/>
              <w:marTop w:val="45"/>
              <w:marBottom w:val="0"/>
              <w:divBdr>
                <w:top w:val="none" w:sz="0" w:space="0" w:color="auto"/>
                <w:left w:val="none" w:sz="0" w:space="0" w:color="auto"/>
                <w:bottom w:val="none" w:sz="0" w:space="0" w:color="auto"/>
                <w:right w:val="none" w:sz="0" w:space="0" w:color="auto"/>
              </w:divBdr>
            </w:div>
            <w:div w:id="1879777811">
              <w:marLeft w:val="0"/>
              <w:marRight w:val="0"/>
              <w:marTop w:val="45"/>
              <w:marBottom w:val="0"/>
              <w:divBdr>
                <w:top w:val="none" w:sz="0" w:space="0" w:color="auto"/>
                <w:left w:val="none" w:sz="0" w:space="0" w:color="auto"/>
                <w:bottom w:val="none" w:sz="0" w:space="0" w:color="auto"/>
                <w:right w:val="none" w:sz="0" w:space="0" w:color="auto"/>
              </w:divBdr>
            </w:div>
          </w:divsChild>
        </w:div>
        <w:div w:id="750085786">
          <w:marLeft w:val="60"/>
          <w:marRight w:val="0"/>
          <w:marTop w:val="360"/>
          <w:marBottom w:val="0"/>
          <w:divBdr>
            <w:top w:val="none" w:sz="0" w:space="0" w:color="auto"/>
            <w:left w:val="none" w:sz="0" w:space="0" w:color="auto"/>
            <w:bottom w:val="none" w:sz="0" w:space="0" w:color="auto"/>
            <w:right w:val="none" w:sz="0" w:space="0" w:color="auto"/>
          </w:divBdr>
        </w:div>
        <w:div w:id="1315991648">
          <w:marLeft w:val="60"/>
          <w:marRight w:val="0"/>
          <w:marTop w:val="0"/>
          <w:marBottom w:val="0"/>
          <w:divBdr>
            <w:top w:val="none" w:sz="0" w:space="0" w:color="auto"/>
            <w:left w:val="none" w:sz="0" w:space="0" w:color="auto"/>
            <w:bottom w:val="none" w:sz="0" w:space="0" w:color="auto"/>
            <w:right w:val="none" w:sz="0" w:space="0" w:color="auto"/>
          </w:divBdr>
        </w:div>
        <w:div w:id="1950697698">
          <w:marLeft w:val="60"/>
          <w:marRight w:val="0"/>
          <w:marTop w:val="60"/>
          <w:marBottom w:val="0"/>
          <w:divBdr>
            <w:top w:val="none" w:sz="0" w:space="0" w:color="auto"/>
            <w:left w:val="none" w:sz="0" w:space="0" w:color="auto"/>
            <w:bottom w:val="none" w:sz="0" w:space="0" w:color="auto"/>
            <w:right w:val="none" w:sz="0" w:space="0" w:color="auto"/>
          </w:divBdr>
          <w:divsChild>
            <w:div w:id="1147355405">
              <w:marLeft w:val="0"/>
              <w:marRight w:val="0"/>
              <w:marTop w:val="45"/>
              <w:marBottom w:val="0"/>
              <w:divBdr>
                <w:top w:val="none" w:sz="0" w:space="0" w:color="auto"/>
                <w:left w:val="none" w:sz="0" w:space="0" w:color="auto"/>
                <w:bottom w:val="none" w:sz="0" w:space="0" w:color="auto"/>
                <w:right w:val="none" w:sz="0" w:space="0" w:color="auto"/>
              </w:divBdr>
            </w:div>
            <w:div w:id="478695467">
              <w:marLeft w:val="0"/>
              <w:marRight w:val="0"/>
              <w:marTop w:val="45"/>
              <w:marBottom w:val="0"/>
              <w:divBdr>
                <w:top w:val="none" w:sz="0" w:space="0" w:color="auto"/>
                <w:left w:val="none" w:sz="0" w:space="0" w:color="auto"/>
                <w:bottom w:val="none" w:sz="0" w:space="0" w:color="auto"/>
                <w:right w:val="none" w:sz="0" w:space="0" w:color="auto"/>
              </w:divBdr>
            </w:div>
            <w:div w:id="275215663">
              <w:marLeft w:val="0"/>
              <w:marRight w:val="0"/>
              <w:marTop w:val="45"/>
              <w:marBottom w:val="0"/>
              <w:divBdr>
                <w:top w:val="none" w:sz="0" w:space="0" w:color="auto"/>
                <w:left w:val="none" w:sz="0" w:space="0" w:color="auto"/>
                <w:bottom w:val="none" w:sz="0" w:space="0" w:color="auto"/>
                <w:right w:val="none" w:sz="0" w:space="0" w:color="auto"/>
              </w:divBdr>
            </w:div>
            <w:div w:id="905603679">
              <w:marLeft w:val="0"/>
              <w:marRight w:val="0"/>
              <w:marTop w:val="45"/>
              <w:marBottom w:val="0"/>
              <w:divBdr>
                <w:top w:val="none" w:sz="0" w:space="0" w:color="auto"/>
                <w:left w:val="none" w:sz="0" w:space="0" w:color="auto"/>
                <w:bottom w:val="none" w:sz="0" w:space="0" w:color="auto"/>
                <w:right w:val="none" w:sz="0" w:space="0" w:color="auto"/>
              </w:divBdr>
            </w:div>
          </w:divsChild>
        </w:div>
        <w:div w:id="65954530">
          <w:marLeft w:val="0"/>
          <w:marRight w:val="0"/>
          <w:marTop w:val="210"/>
          <w:marBottom w:val="0"/>
          <w:divBdr>
            <w:top w:val="none" w:sz="0" w:space="0" w:color="auto"/>
            <w:left w:val="none" w:sz="0" w:space="0" w:color="auto"/>
            <w:bottom w:val="none" w:sz="0" w:space="0" w:color="auto"/>
            <w:right w:val="none" w:sz="0" w:space="0" w:color="auto"/>
          </w:divBdr>
          <w:divsChild>
            <w:div w:id="44285009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96445687">
      <w:bodyDiv w:val="1"/>
      <w:marLeft w:val="0"/>
      <w:marRight w:val="0"/>
      <w:marTop w:val="0"/>
      <w:marBottom w:val="0"/>
      <w:divBdr>
        <w:top w:val="none" w:sz="0" w:space="0" w:color="auto"/>
        <w:left w:val="none" w:sz="0" w:space="0" w:color="auto"/>
        <w:bottom w:val="none" w:sz="0" w:space="0" w:color="auto"/>
        <w:right w:val="none" w:sz="0" w:space="0" w:color="auto"/>
      </w:divBdr>
      <w:divsChild>
        <w:div w:id="1859923390">
          <w:marLeft w:val="60"/>
          <w:marRight w:val="0"/>
          <w:marTop w:val="360"/>
          <w:marBottom w:val="0"/>
          <w:divBdr>
            <w:top w:val="none" w:sz="0" w:space="0" w:color="auto"/>
            <w:left w:val="none" w:sz="0" w:space="0" w:color="auto"/>
            <w:bottom w:val="none" w:sz="0" w:space="0" w:color="auto"/>
            <w:right w:val="none" w:sz="0" w:space="0" w:color="auto"/>
          </w:divBdr>
        </w:div>
        <w:div w:id="1966227150">
          <w:marLeft w:val="60"/>
          <w:marRight w:val="0"/>
          <w:marTop w:val="0"/>
          <w:marBottom w:val="0"/>
          <w:divBdr>
            <w:top w:val="none" w:sz="0" w:space="0" w:color="auto"/>
            <w:left w:val="none" w:sz="0" w:space="0" w:color="auto"/>
            <w:bottom w:val="none" w:sz="0" w:space="0" w:color="auto"/>
            <w:right w:val="none" w:sz="0" w:space="0" w:color="auto"/>
          </w:divBdr>
        </w:div>
        <w:div w:id="772171428">
          <w:marLeft w:val="60"/>
          <w:marRight w:val="0"/>
          <w:marTop w:val="60"/>
          <w:marBottom w:val="0"/>
          <w:divBdr>
            <w:top w:val="none" w:sz="0" w:space="0" w:color="auto"/>
            <w:left w:val="none" w:sz="0" w:space="0" w:color="auto"/>
            <w:bottom w:val="none" w:sz="0" w:space="0" w:color="auto"/>
            <w:right w:val="none" w:sz="0" w:space="0" w:color="auto"/>
          </w:divBdr>
          <w:divsChild>
            <w:div w:id="1902520919">
              <w:marLeft w:val="0"/>
              <w:marRight w:val="0"/>
              <w:marTop w:val="45"/>
              <w:marBottom w:val="0"/>
              <w:divBdr>
                <w:top w:val="none" w:sz="0" w:space="0" w:color="auto"/>
                <w:left w:val="none" w:sz="0" w:space="0" w:color="auto"/>
                <w:bottom w:val="none" w:sz="0" w:space="0" w:color="auto"/>
                <w:right w:val="none" w:sz="0" w:space="0" w:color="auto"/>
              </w:divBdr>
            </w:div>
            <w:div w:id="1886016648">
              <w:marLeft w:val="0"/>
              <w:marRight w:val="0"/>
              <w:marTop w:val="45"/>
              <w:marBottom w:val="0"/>
              <w:divBdr>
                <w:top w:val="none" w:sz="0" w:space="0" w:color="auto"/>
                <w:left w:val="none" w:sz="0" w:space="0" w:color="auto"/>
                <w:bottom w:val="none" w:sz="0" w:space="0" w:color="auto"/>
                <w:right w:val="none" w:sz="0" w:space="0" w:color="auto"/>
              </w:divBdr>
            </w:div>
            <w:div w:id="215626386">
              <w:marLeft w:val="0"/>
              <w:marRight w:val="0"/>
              <w:marTop w:val="45"/>
              <w:marBottom w:val="0"/>
              <w:divBdr>
                <w:top w:val="none" w:sz="0" w:space="0" w:color="auto"/>
                <w:left w:val="none" w:sz="0" w:space="0" w:color="auto"/>
                <w:bottom w:val="none" w:sz="0" w:space="0" w:color="auto"/>
                <w:right w:val="none" w:sz="0" w:space="0" w:color="auto"/>
              </w:divBdr>
            </w:div>
            <w:div w:id="507259705">
              <w:marLeft w:val="0"/>
              <w:marRight w:val="0"/>
              <w:marTop w:val="0"/>
              <w:marBottom w:val="0"/>
              <w:divBdr>
                <w:top w:val="none" w:sz="0" w:space="0" w:color="auto"/>
                <w:left w:val="none" w:sz="0" w:space="0" w:color="auto"/>
                <w:bottom w:val="none" w:sz="0" w:space="0" w:color="auto"/>
                <w:right w:val="none" w:sz="0" w:space="0" w:color="auto"/>
              </w:divBdr>
            </w:div>
            <w:div w:id="1052466864">
              <w:marLeft w:val="0"/>
              <w:marRight w:val="0"/>
              <w:marTop w:val="0"/>
              <w:marBottom w:val="0"/>
              <w:divBdr>
                <w:top w:val="none" w:sz="0" w:space="0" w:color="auto"/>
                <w:left w:val="none" w:sz="0" w:space="0" w:color="auto"/>
                <w:bottom w:val="none" w:sz="0" w:space="0" w:color="auto"/>
                <w:right w:val="none" w:sz="0" w:space="0" w:color="auto"/>
              </w:divBdr>
            </w:div>
            <w:div w:id="757753227">
              <w:marLeft w:val="0"/>
              <w:marRight w:val="0"/>
              <w:marTop w:val="45"/>
              <w:marBottom w:val="0"/>
              <w:divBdr>
                <w:top w:val="none" w:sz="0" w:space="0" w:color="auto"/>
                <w:left w:val="none" w:sz="0" w:space="0" w:color="auto"/>
                <w:bottom w:val="none" w:sz="0" w:space="0" w:color="auto"/>
                <w:right w:val="none" w:sz="0" w:space="0" w:color="auto"/>
              </w:divBdr>
            </w:div>
            <w:div w:id="1006322310">
              <w:marLeft w:val="0"/>
              <w:marRight w:val="0"/>
              <w:marTop w:val="45"/>
              <w:marBottom w:val="0"/>
              <w:divBdr>
                <w:top w:val="none" w:sz="0" w:space="0" w:color="auto"/>
                <w:left w:val="none" w:sz="0" w:space="0" w:color="auto"/>
                <w:bottom w:val="none" w:sz="0" w:space="0" w:color="auto"/>
                <w:right w:val="none" w:sz="0" w:space="0" w:color="auto"/>
              </w:divBdr>
            </w:div>
            <w:div w:id="841698294">
              <w:marLeft w:val="0"/>
              <w:marRight w:val="0"/>
              <w:marTop w:val="45"/>
              <w:marBottom w:val="0"/>
              <w:divBdr>
                <w:top w:val="none" w:sz="0" w:space="0" w:color="auto"/>
                <w:left w:val="none" w:sz="0" w:space="0" w:color="auto"/>
                <w:bottom w:val="none" w:sz="0" w:space="0" w:color="auto"/>
                <w:right w:val="none" w:sz="0" w:space="0" w:color="auto"/>
              </w:divBdr>
            </w:div>
          </w:divsChild>
        </w:div>
        <w:div w:id="1337997594">
          <w:marLeft w:val="60"/>
          <w:marRight w:val="0"/>
          <w:marTop w:val="360"/>
          <w:marBottom w:val="0"/>
          <w:divBdr>
            <w:top w:val="none" w:sz="0" w:space="0" w:color="auto"/>
            <w:left w:val="none" w:sz="0" w:space="0" w:color="auto"/>
            <w:bottom w:val="none" w:sz="0" w:space="0" w:color="auto"/>
            <w:right w:val="none" w:sz="0" w:space="0" w:color="auto"/>
          </w:divBdr>
        </w:div>
        <w:div w:id="857349432">
          <w:marLeft w:val="60"/>
          <w:marRight w:val="0"/>
          <w:marTop w:val="0"/>
          <w:marBottom w:val="0"/>
          <w:divBdr>
            <w:top w:val="none" w:sz="0" w:space="0" w:color="auto"/>
            <w:left w:val="none" w:sz="0" w:space="0" w:color="auto"/>
            <w:bottom w:val="none" w:sz="0" w:space="0" w:color="auto"/>
            <w:right w:val="none" w:sz="0" w:space="0" w:color="auto"/>
          </w:divBdr>
        </w:div>
        <w:div w:id="1911112866">
          <w:marLeft w:val="60"/>
          <w:marRight w:val="0"/>
          <w:marTop w:val="60"/>
          <w:marBottom w:val="0"/>
          <w:divBdr>
            <w:top w:val="none" w:sz="0" w:space="0" w:color="auto"/>
            <w:left w:val="none" w:sz="0" w:space="0" w:color="auto"/>
            <w:bottom w:val="none" w:sz="0" w:space="0" w:color="auto"/>
            <w:right w:val="none" w:sz="0" w:space="0" w:color="auto"/>
          </w:divBdr>
          <w:divsChild>
            <w:div w:id="250697123">
              <w:marLeft w:val="0"/>
              <w:marRight w:val="0"/>
              <w:marTop w:val="45"/>
              <w:marBottom w:val="0"/>
              <w:divBdr>
                <w:top w:val="none" w:sz="0" w:space="0" w:color="auto"/>
                <w:left w:val="none" w:sz="0" w:space="0" w:color="auto"/>
                <w:bottom w:val="none" w:sz="0" w:space="0" w:color="auto"/>
                <w:right w:val="none" w:sz="0" w:space="0" w:color="auto"/>
              </w:divBdr>
            </w:div>
            <w:div w:id="1623268115">
              <w:marLeft w:val="0"/>
              <w:marRight w:val="0"/>
              <w:marTop w:val="45"/>
              <w:marBottom w:val="0"/>
              <w:divBdr>
                <w:top w:val="none" w:sz="0" w:space="0" w:color="auto"/>
                <w:left w:val="none" w:sz="0" w:space="0" w:color="auto"/>
                <w:bottom w:val="none" w:sz="0" w:space="0" w:color="auto"/>
                <w:right w:val="none" w:sz="0" w:space="0" w:color="auto"/>
              </w:divBdr>
            </w:div>
            <w:div w:id="622078762">
              <w:marLeft w:val="0"/>
              <w:marRight w:val="0"/>
              <w:marTop w:val="45"/>
              <w:marBottom w:val="0"/>
              <w:divBdr>
                <w:top w:val="none" w:sz="0" w:space="0" w:color="auto"/>
                <w:left w:val="none" w:sz="0" w:space="0" w:color="auto"/>
                <w:bottom w:val="none" w:sz="0" w:space="0" w:color="auto"/>
                <w:right w:val="none" w:sz="0" w:space="0" w:color="auto"/>
              </w:divBdr>
            </w:div>
            <w:div w:id="1813207426">
              <w:marLeft w:val="0"/>
              <w:marRight w:val="0"/>
              <w:marTop w:val="45"/>
              <w:marBottom w:val="0"/>
              <w:divBdr>
                <w:top w:val="none" w:sz="0" w:space="0" w:color="auto"/>
                <w:left w:val="none" w:sz="0" w:space="0" w:color="auto"/>
                <w:bottom w:val="none" w:sz="0" w:space="0" w:color="auto"/>
                <w:right w:val="none" w:sz="0" w:space="0" w:color="auto"/>
              </w:divBdr>
            </w:div>
          </w:divsChild>
        </w:div>
        <w:div w:id="126824740">
          <w:marLeft w:val="60"/>
          <w:marRight w:val="0"/>
          <w:marTop w:val="360"/>
          <w:marBottom w:val="0"/>
          <w:divBdr>
            <w:top w:val="none" w:sz="0" w:space="0" w:color="auto"/>
            <w:left w:val="none" w:sz="0" w:space="0" w:color="auto"/>
            <w:bottom w:val="none" w:sz="0" w:space="0" w:color="auto"/>
            <w:right w:val="none" w:sz="0" w:space="0" w:color="auto"/>
          </w:divBdr>
        </w:div>
        <w:div w:id="1072972955">
          <w:marLeft w:val="60"/>
          <w:marRight w:val="0"/>
          <w:marTop w:val="0"/>
          <w:marBottom w:val="0"/>
          <w:divBdr>
            <w:top w:val="none" w:sz="0" w:space="0" w:color="auto"/>
            <w:left w:val="none" w:sz="0" w:space="0" w:color="auto"/>
            <w:bottom w:val="none" w:sz="0" w:space="0" w:color="auto"/>
            <w:right w:val="none" w:sz="0" w:space="0" w:color="auto"/>
          </w:divBdr>
        </w:div>
        <w:div w:id="1932347609">
          <w:marLeft w:val="60"/>
          <w:marRight w:val="0"/>
          <w:marTop w:val="60"/>
          <w:marBottom w:val="0"/>
          <w:divBdr>
            <w:top w:val="none" w:sz="0" w:space="0" w:color="auto"/>
            <w:left w:val="none" w:sz="0" w:space="0" w:color="auto"/>
            <w:bottom w:val="none" w:sz="0" w:space="0" w:color="auto"/>
            <w:right w:val="none" w:sz="0" w:space="0" w:color="auto"/>
          </w:divBdr>
          <w:divsChild>
            <w:div w:id="298194777">
              <w:marLeft w:val="0"/>
              <w:marRight w:val="0"/>
              <w:marTop w:val="45"/>
              <w:marBottom w:val="0"/>
              <w:divBdr>
                <w:top w:val="none" w:sz="0" w:space="0" w:color="auto"/>
                <w:left w:val="none" w:sz="0" w:space="0" w:color="auto"/>
                <w:bottom w:val="none" w:sz="0" w:space="0" w:color="auto"/>
                <w:right w:val="none" w:sz="0" w:space="0" w:color="auto"/>
              </w:divBdr>
            </w:div>
            <w:div w:id="784538004">
              <w:marLeft w:val="0"/>
              <w:marRight w:val="0"/>
              <w:marTop w:val="45"/>
              <w:marBottom w:val="0"/>
              <w:divBdr>
                <w:top w:val="none" w:sz="0" w:space="0" w:color="auto"/>
                <w:left w:val="none" w:sz="0" w:space="0" w:color="auto"/>
                <w:bottom w:val="none" w:sz="0" w:space="0" w:color="auto"/>
                <w:right w:val="none" w:sz="0" w:space="0" w:color="auto"/>
              </w:divBdr>
            </w:div>
            <w:div w:id="1496384813">
              <w:marLeft w:val="0"/>
              <w:marRight w:val="0"/>
              <w:marTop w:val="45"/>
              <w:marBottom w:val="0"/>
              <w:divBdr>
                <w:top w:val="none" w:sz="0" w:space="0" w:color="auto"/>
                <w:left w:val="none" w:sz="0" w:space="0" w:color="auto"/>
                <w:bottom w:val="none" w:sz="0" w:space="0" w:color="auto"/>
                <w:right w:val="none" w:sz="0" w:space="0" w:color="auto"/>
              </w:divBdr>
            </w:div>
            <w:div w:id="667750387">
              <w:marLeft w:val="0"/>
              <w:marRight w:val="0"/>
              <w:marTop w:val="45"/>
              <w:marBottom w:val="0"/>
              <w:divBdr>
                <w:top w:val="none" w:sz="0" w:space="0" w:color="auto"/>
                <w:left w:val="none" w:sz="0" w:space="0" w:color="auto"/>
                <w:bottom w:val="none" w:sz="0" w:space="0" w:color="auto"/>
                <w:right w:val="none" w:sz="0" w:space="0" w:color="auto"/>
              </w:divBdr>
            </w:div>
          </w:divsChild>
        </w:div>
        <w:div w:id="1451046650">
          <w:marLeft w:val="60"/>
          <w:marRight w:val="0"/>
          <w:marTop w:val="360"/>
          <w:marBottom w:val="0"/>
          <w:divBdr>
            <w:top w:val="none" w:sz="0" w:space="0" w:color="auto"/>
            <w:left w:val="none" w:sz="0" w:space="0" w:color="auto"/>
            <w:bottom w:val="none" w:sz="0" w:space="0" w:color="auto"/>
            <w:right w:val="none" w:sz="0" w:space="0" w:color="auto"/>
          </w:divBdr>
        </w:div>
        <w:div w:id="843977097">
          <w:marLeft w:val="60"/>
          <w:marRight w:val="0"/>
          <w:marTop w:val="0"/>
          <w:marBottom w:val="0"/>
          <w:divBdr>
            <w:top w:val="none" w:sz="0" w:space="0" w:color="auto"/>
            <w:left w:val="none" w:sz="0" w:space="0" w:color="auto"/>
            <w:bottom w:val="none" w:sz="0" w:space="0" w:color="auto"/>
            <w:right w:val="none" w:sz="0" w:space="0" w:color="auto"/>
          </w:divBdr>
        </w:div>
        <w:div w:id="800542011">
          <w:marLeft w:val="60"/>
          <w:marRight w:val="0"/>
          <w:marTop w:val="60"/>
          <w:marBottom w:val="0"/>
          <w:divBdr>
            <w:top w:val="none" w:sz="0" w:space="0" w:color="auto"/>
            <w:left w:val="none" w:sz="0" w:space="0" w:color="auto"/>
            <w:bottom w:val="none" w:sz="0" w:space="0" w:color="auto"/>
            <w:right w:val="none" w:sz="0" w:space="0" w:color="auto"/>
          </w:divBdr>
          <w:divsChild>
            <w:div w:id="889538765">
              <w:marLeft w:val="0"/>
              <w:marRight w:val="0"/>
              <w:marTop w:val="45"/>
              <w:marBottom w:val="0"/>
              <w:divBdr>
                <w:top w:val="none" w:sz="0" w:space="0" w:color="auto"/>
                <w:left w:val="none" w:sz="0" w:space="0" w:color="auto"/>
                <w:bottom w:val="none" w:sz="0" w:space="0" w:color="auto"/>
                <w:right w:val="none" w:sz="0" w:space="0" w:color="auto"/>
              </w:divBdr>
            </w:div>
            <w:div w:id="1843935885">
              <w:marLeft w:val="0"/>
              <w:marRight w:val="0"/>
              <w:marTop w:val="45"/>
              <w:marBottom w:val="0"/>
              <w:divBdr>
                <w:top w:val="none" w:sz="0" w:space="0" w:color="auto"/>
                <w:left w:val="none" w:sz="0" w:space="0" w:color="auto"/>
                <w:bottom w:val="none" w:sz="0" w:space="0" w:color="auto"/>
                <w:right w:val="none" w:sz="0" w:space="0" w:color="auto"/>
              </w:divBdr>
            </w:div>
            <w:div w:id="1443963198">
              <w:marLeft w:val="0"/>
              <w:marRight w:val="0"/>
              <w:marTop w:val="45"/>
              <w:marBottom w:val="0"/>
              <w:divBdr>
                <w:top w:val="none" w:sz="0" w:space="0" w:color="auto"/>
                <w:left w:val="none" w:sz="0" w:space="0" w:color="auto"/>
                <w:bottom w:val="none" w:sz="0" w:space="0" w:color="auto"/>
                <w:right w:val="none" w:sz="0" w:space="0" w:color="auto"/>
              </w:divBdr>
            </w:div>
            <w:div w:id="1687249301">
              <w:marLeft w:val="0"/>
              <w:marRight w:val="0"/>
              <w:marTop w:val="45"/>
              <w:marBottom w:val="0"/>
              <w:divBdr>
                <w:top w:val="none" w:sz="0" w:space="0" w:color="auto"/>
                <w:left w:val="none" w:sz="0" w:space="0" w:color="auto"/>
                <w:bottom w:val="none" w:sz="0" w:space="0" w:color="auto"/>
                <w:right w:val="none" w:sz="0" w:space="0" w:color="auto"/>
              </w:divBdr>
            </w:div>
          </w:divsChild>
        </w:div>
        <w:div w:id="1803840714">
          <w:marLeft w:val="0"/>
          <w:marRight w:val="0"/>
          <w:marTop w:val="210"/>
          <w:marBottom w:val="0"/>
          <w:divBdr>
            <w:top w:val="none" w:sz="0" w:space="0" w:color="auto"/>
            <w:left w:val="none" w:sz="0" w:space="0" w:color="auto"/>
            <w:bottom w:val="none" w:sz="0" w:space="0" w:color="auto"/>
            <w:right w:val="none" w:sz="0" w:space="0" w:color="auto"/>
          </w:divBdr>
          <w:divsChild>
            <w:div w:id="200022624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02611455">
      <w:bodyDiv w:val="1"/>
      <w:marLeft w:val="0"/>
      <w:marRight w:val="0"/>
      <w:marTop w:val="0"/>
      <w:marBottom w:val="0"/>
      <w:divBdr>
        <w:top w:val="none" w:sz="0" w:space="0" w:color="auto"/>
        <w:left w:val="none" w:sz="0" w:space="0" w:color="auto"/>
        <w:bottom w:val="none" w:sz="0" w:space="0" w:color="auto"/>
        <w:right w:val="none" w:sz="0" w:space="0" w:color="auto"/>
      </w:divBdr>
      <w:divsChild>
        <w:div w:id="1159611231">
          <w:marLeft w:val="60"/>
          <w:marRight w:val="0"/>
          <w:marTop w:val="360"/>
          <w:marBottom w:val="0"/>
          <w:divBdr>
            <w:top w:val="none" w:sz="0" w:space="0" w:color="auto"/>
            <w:left w:val="none" w:sz="0" w:space="0" w:color="auto"/>
            <w:bottom w:val="none" w:sz="0" w:space="0" w:color="auto"/>
            <w:right w:val="none" w:sz="0" w:space="0" w:color="auto"/>
          </w:divBdr>
        </w:div>
        <w:div w:id="1033265319">
          <w:marLeft w:val="60"/>
          <w:marRight w:val="0"/>
          <w:marTop w:val="0"/>
          <w:marBottom w:val="0"/>
          <w:divBdr>
            <w:top w:val="none" w:sz="0" w:space="0" w:color="auto"/>
            <w:left w:val="none" w:sz="0" w:space="0" w:color="auto"/>
            <w:bottom w:val="none" w:sz="0" w:space="0" w:color="auto"/>
            <w:right w:val="none" w:sz="0" w:space="0" w:color="auto"/>
          </w:divBdr>
        </w:div>
        <w:div w:id="979921326">
          <w:marLeft w:val="60"/>
          <w:marRight w:val="0"/>
          <w:marTop w:val="60"/>
          <w:marBottom w:val="0"/>
          <w:divBdr>
            <w:top w:val="none" w:sz="0" w:space="0" w:color="auto"/>
            <w:left w:val="none" w:sz="0" w:space="0" w:color="auto"/>
            <w:bottom w:val="none" w:sz="0" w:space="0" w:color="auto"/>
            <w:right w:val="none" w:sz="0" w:space="0" w:color="auto"/>
          </w:divBdr>
          <w:divsChild>
            <w:div w:id="2112116215">
              <w:marLeft w:val="0"/>
              <w:marRight w:val="0"/>
              <w:marTop w:val="45"/>
              <w:marBottom w:val="0"/>
              <w:divBdr>
                <w:top w:val="none" w:sz="0" w:space="0" w:color="auto"/>
                <w:left w:val="none" w:sz="0" w:space="0" w:color="auto"/>
                <w:bottom w:val="none" w:sz="0" w:space="0" w:color="auto"/>
                <w:right w:val="none" w:sz="0" w:space="0" w:color="auto"/>
              </w:divBdr>
            </w:div>
            <w:div w:id="47653354">
              <w:marLeft w:val="0"/>
              <w:marRight w:val="0"/>
              <w:marTop w:val="45"/>
              <w:marBottom w:val="0"/>
              <w:divBdr>
                <w:top w:val="none" w:sz="0" w:space="0" w:color="auto"/>
                <w:left w:val="none" w:sz="0" w:space="0" w:color="auto"/>
                <w:bottom w:val="none" w:sz="0" w:space="0" w:color="auto"/>
                <w:right w:val="none" w:sz="0" w:space="0" w:color="auto"/>
              </w:divBdr>
            </w:div>
            <w:div w:id="511644595">
              <w:marLeft w:val="0"/>
              <w:marRight w:val="0"/>
              <w:marTop w:val="45"/>
              <w:marBottom w:val="0"/>
              <w:divBdr>
                <w:top w:val="none" w:sz="0" w:space="0" w:color="auto"/>
                <w:left w:val="none" w:sz="0" w:space="0" w:color="auto"/>
                <w:bottom w:val="none" w:sz="0" w:space="0" w:color="auto"/>
                <w:right w:val="none" w:sz="0" w:space="0" w:color="auto"/>
              </w:divBdr>
            </w:div>
            <w:div w:id="1151366961">
              <w:marLeft w:val="0"/>
              <w:marRight w:val="0"/>
              <w:marTop w:val="0"/>
              <w:marBottom w:val="0"/>
              <w:divBdr>
                <w:top w:val="none" w:sz="0" w:space="0" w:color="auto"/>
                <w:left w:val="none" w:sz="0" w:space="0" w:color="auto"/>
                <w:bottom w:val="none" w:sz="0" w:space="0" w:color="auto"/>
                <w:right w:val="none" w:sz="0" w:space="0" w:color="auto"/>
              </w:divBdr>
            </w:div>
            <w:div w:id="1129544698">
              <w:marLeft w:val="0"/>
              <w:marRight w:val="0"/>
              <w:marTop w:val="0"/>
              <w:marBottom w:val="0"/>
              <w:divBdr>
                <w:top w:val="none" w:sz="0" w:space="0" w:color="auto"/>
                <w:left w:val="none" w:sz="0" w:space="0" w:color="auto"/>
                <w:bottom w:val="none" w:sz="0" w:space="0" w:color="auto"/>
                <w:right w:val="none" w:sz="0" w:space="0" w:color="auto"/>
              </w:divBdr>
            </w:div>
            <w:div w:id="1430664705">
              <w:marLeft w:val="0"/>
              <w:marRight w:val="0"/>
              <w:marTop w:val="45"/>
              <w:marBottom w:val="0"/>
              <w:divBdr>
                <w:top w:val="none" w:sz="0" w:space="0" w:color="auto"/>
                <w:left w:val="none" w:sz="0" w:space="0" w:color="auto"/>
                <w:bottom w:val="none" w:sz="0" w:space="0" w:color="auto"/>
                <w:right w:val="none" w:sz="0" w:space="0" w:color="auto"/>
              </w:divBdr>
            </w:div>
            <w:div w:id="1370300768">
              <w:marLeft w:val="0"/>
              <w:marRight w:val="0"/>
              <w:marTop w:val="45"/>
              <w:marBottom w:val="0"/>
              <w:divBdr>
                <w:top w:val="none" w:sz="0" w:space="0" w:color="auto"/>
                <w:left w:val="none" w:sz="0" w:space="0" w:color="auto"/>
                <w:bottom w:val="none" w:sz="0" w:space="0" w:color="auto"/>
                <w:right w:val="none" w:sz="0" w:space="0" w:color="auto"/>
              </w:divBdr>
            </w:div>
            <w:div w:id="2102410609">
              <w:marLeft w:val="0"/>
              <w:marRight w:val="0"/>
              <w:marTop w:val="45"/>
              <w:marBottom w:val="0"/>
              <w:divBdr>
                <w:top w:val="none" w:sz="0" w:space="0" w:color="auto"/>
                <w:left w:val="none" w:sz="0" w:space="0" w:color="auto"/>
                <w:bottom w:val="none" w:sz="0" w:space="0" w:color="auto"/>
                <w:right w:val="none" w:sz="0" w:space="0" w:color="auto"/>
              </w:divBdr>
            </w:div>
          </w:divsChild>
        </w:div>
        <w:div w:id="1881938244">
          <w:marLeft w:val="60"/>
          <w:marRight w:val="0"/>
          <w:marTop w:val="360"/>
          <w:marBottom w:val="0"/>
          <w:divBdr>
            <w:top w:val="none" w:sz="0" w:space="0" w:color="auto"/>
            <w:left w:val="none" w:sz="0" w:space="0" w:color="auto"/>
            <w:bottom w:val="none" w:sz="0" w:space="0" w:color="auto"/>
            <w:right w:val="none" w:sz="0" w:space="0" w:color="auto"/>
          </w:divBdr>
        </w:div>
        <w:div w:id="1193180625">
          <w:marLeft w:val="60"/>
          <w:marRight w:val="0"/>
          <w:marTop w:val="0"/>
          <w:marBottom w:val="0"/>
          <w:divBdr>
            <w:top w:val="none" w:sz="0" w:space="0" w:color="auto"/>
            <w:left w:val="none" w:sz="0" w:space="0" w:color="auto"/>
            <w:bottom w:val="none" w:sz="0" w:space="0" w:color="auto"/>
            <w:right w:val="none" w:sz="0" w:space="0" w:color="auto"/>
          </w:divBdr>
        </w:div>
        <w:div w:id="2074110420">
          <w:marLeft w:val="60"/>
          <w:marRight w:val="0"/>
          <w:marTop w:val="60"/>
          <w:marBottom w:val="0"/>
          <w:divBdr>
            <w:top w:val="none" w:sz="0" w:space="0" w:color="auto"/>
            <w:left w:val="none" w:sz="0" w:space="0" w:color="auto"/>
            <w:bottom w:val="none" w:sz="0" w:space="0" w:color="auto"/>
            <w:right w:val="none" w:sz="0" w:space="0" w:color="auto"/>
          </w:divBdr>
          <w:divsChild>
            <w:div w:id="1571962602">
              <w:marLeft w:val="0"/>
              <w:marRight w:val="0"/>
              <w:marTop w:val="45"/>
              <w:marBottom w:val="0"/>
              <w:divBdr>
                <w:top w:val="none" w:sz="0" w:space="0" w:color="auto"/>
                <w:left w:val="none" w:sz="0" w:space="0" w:color="auto"/>
                <w:bottom w:val="none" w:sz="0" w:space="0" w:color="auto"/>
                <w:right w:val="none" w:sz="0" w:space="0" w:color="auto"/>
              </w:divBdr>
            </w:div>
            <w:div w:id="658270804">
              <w:marLeft w:val="0"/>
              <w:marRight w:val="0"/>
              <w:marTop w:val="45"/>
              <w:marBottom w:val="0"/>
              <w:divBdr>
                <w:top w:val="none" w:sz="0" w:space="0" w:color="auto"/>
                <w:left w:val="none" w:sz="0" w:space="0" w:color="auto"/>
                <w:bottom w:val="none" w:sz="0" w:space="0" w:color="auto"/>
                <w:right w:val="none" w:sz="0" w:space="0" w:color="auto"/>
              </w:divBdr>
            </w:div>
            <w:div w:id="1180196588">
              <w:marLeft w:val="0"/>
              <w:marRight w:val="0"/>
              <w:marTop w:val="45"/>
              <w:marBottom w:val="0"/>
              <w:divBdr>
                <w:top w:val="none" w:sz="0" w:space="0" w:color="auto"/>
                <w:left w:val="none" w:sz="0" w:space="0" w:color="auto"/>
                <w:bottom w:val="none" w:sz="0" w:space="0" w:color="auto"/>
                <w:right w:val="none" w:sz="0" w:space="0" w:color="auto"/>
              </w:divBdr>
            </w:div>
            <w:div w:id="949626963">
              <w:marLeft w:val="0"/>
              <w:marRight w:val="0"/>
              <w:marTop w:val="45"/>
              <w:marBottom w:val="0"/>
              <w:divBdr>
                <w:top w:val="none" w:sz="0" w:space="0" w:color="auto"/>
                <w:left w:val="none" w:sz="0" w:space="0" w:color="auto"/>
                <w:bottom w:val="none" w:sz="0" w:space="0" w:color="auto"/>
                <w:right w:val="none" w:sz="0" w:space="0" w:color="auto"/>
              </w:divBdr>
            </w:div>
          </w:divsChild>
        </w:div>
        <w:div w:id="182522086">
          <w:marLeft w:val="60"/>
          <w:marRight w:val="0"/>
          <w:marTop w:val="360"/>
          <w:marBottom w:val="0"/>
          <w:divBdr>
            <w:top w:val="none" w:sz="0" w:space="0" w:color="auto"/>
            <w:left w:val="none" w:sz="0" w:space="0" w:color="auto"/>
            <w:bottom w:val="none" w:sz="0" w:space="0" w:color="auto"/>
            <w:right w:val="none" w:sz="0" w:space="0" w:color="auto"/>
          </w:divBdr>
        </w:div>
        <w:div w:id="1536651992">
          <w:marLeft w:val="60"/>
          <w:marRight w:val="0"/>
          <w:marTop w:val="0"/>
          <w:marBottom w:val="0"/>
          <w:divBdr>
            <w:top w:val="none" w:sz="0" w:space="0" w:color="auto"/>
            <w:left w:val="none" w:sz="0" w:space="0" w:color="auto"/>
            <w:bottom w:val="none" w:sz="0" w:space="0" w:color="auto"/>
            <w:right w:val="none" w:sz="0" w:space="0" w:color="auto"/>
          </w:divBdr>
        </w:div>
        <w:div w:id="2066679385">
          <w:marLeft w:val="60"/>
          <w:marRight w:val="0"/>
          <w:marTop w:val="60"/>
          <w:marBottom w:val="0"/>
          <w:divBdr>
            <w:top w:val="none" w:sz="0" w:space="0" w:color="auto"/>
            <w:left w:val="none" w:sz="0" w:space="0" w:color="auto"/>
            <w:bottom w:val="none" w:sz="0" w:space="0" w:color="auto"/>
            <w:right w:val="none" w:sz="0" w:space="0" w:color="auto"/>
          </w:divBdr>
          <w:divsChild>
            <w:div w:id="1800613799">
              <w:marLeft w:val="0"/>
              <w:marRight w:val="0"/>
              <w:marTop w:val="45"/>
              <w:marBottom w:val="0"/>
              <w:divBdr>
                <w:top w:val="none" w:sz="0" w:space="0" w:color="auto"/>
                <w:left w:val="none" w:sz="0" w:space="0" w:color="auto"/>
                <w:bottom w:val="none" w:sz="0" w:space="0" w:color="auto"/>
                <w:right w:val="none" w:sz="0" w:space="0" w:color="auto"/>
              </w:divBdr>
            </w:div>
            <w:div w:id="1013142020">
              <w:marLeft w:val="0"/>
              <w:marRight w:val="0"/>
              <w:marTop w:val="45"/>
              <w:marBottom w:val="0"/>
              <w:divBdr>
                <w:top w:val="none" w:sz="0" w:space="0" w:color="auto"/>
                <w:left w:val="none" w:sz="0" w:space="0" w:color="auto"/>
                <w:bottom w:val="none" w:sz="0" w:space="0" w:color="auto"/>
                <w:right w:val="none" w:sz="0" w:space="0" w:color="auto"/>
              </w:divBdr>
            </w:div>
            <w:div w:id="1986667642">
              <w:marLeft w:val="0"/>
              <w:marRight w:val="0"/>
              <w:marTop w:val="45"/>
              <w:marBottom w:val="0"/>
              <w:divBdr>
                <w:top w:val="none" w:sz="0" w:space="0" w:color="auto"/>
                <w:left w:val="none" w:sz="0" w:space="0" w:color="auto"/>
                <w:bottom w:val="none" w:sz="0" w:space="0" w:color="auto"/>
                <w:right w:val="none" w:sz="0" w:space="0" w:color="auto"/>
              </w:divBdr>
            </w:div>
            <w:div w:id="1918052221">
              <w:marLeft w:val="0"/>
              <w:marRight w:val="0"/>
              <w:marTop w:val="45"/>
              <w:marBottom w:val="0"/>
              <w:divBdr>
                <w:top w:val="none" w:sz="0" w:space="0" w:color="auto"/>
                <w:left w:val="none" w:sz="0" w:space="0" w:color="auto"/>
                <w:bottom w:val="none" w:sz="0" w:space="0" w:color="auto"/>
                <w:right w:val="none" w:sz="0" w:space="0" w:color="auto"/>
              </w:divBdr>
            </w:div>
          </w:divsChild>
        </w:div>
        <w:div w:id="2077241831">
          <w:marLeft w:val="60"/>
          <w:marRight w:val="0"/>
          <w:marTop w:val="360"/>
          <w:marBottom w:val="0"/>
          <w:divBdr>
            <w:top w:val="none" w:sz="0" w:space="0" w:color="auto"/>
            <w:left w:val="none" w:sz="0" w:space="0" w:color="auto"/>
            <w:bottom w:val="none" w:sz="0" w:space="0" w:color="auto"/>
            <w:right w:val="none" w:sz="0" w:space="0" w:color="auto"/>
          </w:divBdr>
        </w:div>
        <w:div w:id="302076549">
          <w:marLeft w:val="60"/>
          <w:marRight w:val="0"/>
          <w:marTop w:val="0"/>
          <w:marBottom w:val="0"/>
          <w:divBdr>
            <w:top w:val="none" w:sz="0" w:space="0" w:color="auto"/>
            <w:left w:val="none" w:sz="0" w:space="0" w:color="auto"/>
            <w:bottom w:val="none" w:sz="0" w:space="0" w:color="auto"/>
            <w:right w:val="none" w:sz="0" w:space="0" w:color="auto"/>
          </w:divBdr>
        </w:div>
        <w:div w:id="77602267">
          <w:marLeft w:val="60"/>
          <w:marRight w:val="0"/>
          <w:marTop w:val="60"/>
          <w:marBottom w:val="0"/>
          <w:divBdr>
            <w:top w:val="none" w:sz="0" w:space="0" w:color="auto"/>
            <w:left w:val="none" w:sz="0" w:space="0" w:color="auto"/>
            <w:bottom w:val="none" w:sz="0" w:space="0" w:color="auto"/>
            <w:right w:val="none" w:sz="0" w:space="0" w:color="auto"/>
          </w:divBdr>
          <w:divsChild>
            <w:div w:id="1721368971">
              <w:marLeft w:val="0"/>
              <w:marRight w:val="0"/>
              <w:marTop w:val="45"/>
              <w:marBottom w:val="0"/>
              <w:divBdr>
                <w:top w:val="none" w:sz="0" w:space="0" w:color="auto"/>
                <w:left w:val="none" w:sz="0" w:space="0" w:color="auto"/>
                <w:bottom w:val="none" w:sz="0" w:space="0" w:color="auto"/>
                <w:right w:val="none" w:sz="0" w:space="0" w:color="auto"/>
              </w:divBdr>
            </w:div>
            <w:div w:id="948243571">
              <w:marLeft w:val="0"/>
              <w:marRight w:val="0"/>
              <w:marTop w:val="45"/>
              <w:marBottom w:val="0"/>
              <w:divBdr>
                <w:top w:val="none" w:sz="0" w:space="0" w:color="auto"/>
                <w:left w:val="none" w:sz="0" w:space="0" w:color="auto"/>
                <w:bottom w:val="none" w:sz="0" w:space="0" w:color="auto"/>
                <w:right w:val="none" w:sz="0" w:space="0" w:color="auto"/>
              </w:divBdr>
            </w:div>
            <w:div w:id="436101826">
              <w:marLeft w:val="0"/>
              <w:marRight w:val="0"/>
              <w:marTop w:val="45"/>
              <w:marBottom w:val="0"/>
              <w:divBdr>
                <w:top w:val="none" w:sz="0" w:space="0" w:color="auto"/>
                <w:left w:val="none" w:sz="0" w:space="0" w:color="auto"/>
                <w:bottom w:val="none" w:sz="0" w:space="0" w:color="auto"/>
                <w:right w:val="none" w:sz="0" w:space="0" w:color="auto"/>
              </w:divBdr>
            </w:div>
            <w:div w:id="1243027855">
              <w:marLeft w:val="0"/>
              <w:marRight w:val="0"/>
              <w:marTop w:val="45"/>
              <w:marBottom w:val="0"/>
              <w:divBdr>
                <w:top w:val="none" w:sz="0" w:space="0" w:color="auto"/>
                <w:left w:val="none" w:sz="0" w:space="0" w:color="auto"/>
                <w:bottom w:val="none" w:sz="0" w:space="0" w:color="auto"/>
                <w:right w:val="none" w:sz="0" w:space="0" w:color="auto"/>
              </w:divBdr>
            </w:div>
          </w:divsChild>
        </w:div>
        <w:div w:id="1184048949">
          <w:marLeft w:val="0"/>
          <w:marRight w:val="0"/>
          <w:marTop w:val="210"/>
          <w:marBottom w:val="0"/>
          <w:divBdr>
            <w:top w:val="none" w:sz="0" w:space="0" w:color="auto"/>
            <w:left w:val="none" w:sz="0" w:space="0" w:color="auto"/>
            <w:bottom w:val="none" w:sz="0" w:space="0" w:color="auto"/>
            <w:right w:val="none" w:sz="0" w:space="0" w:color="auto"/>
          </w:divBdr>
          <w:divsChild>
            <w:div w:id="156968380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02690678">
      <w:bodyDiv w:val="1"/>
      <w:marLeft w:val="0"/>
      <w:marRight w:val="0"/>
      <w:marTop w:val="0"/>
      <w:marBottom w:val="0"/>
      <w:divBdr>
        <w:top w:val="none" w:sz="0" w:space="0" w:color="auto"/>
        <w:left w:val="none" w:sz="0" w:space="0" w:color="auto"/>
        <w:bottom w:val="none" w:sz="0" w:space="0" w:color="auto"/>
        <w:right w:val="none" w:sz="0" w:space="0" w:color="auto"/>
      </w:divBdr>
      <w:divsChild>
        <w:div w:id="424569085">
          <w:marLeft w:val="60"/>
          <w:marRight w:val="0"/>
          <w:marTop w:val="360"/>
          <w:marBottom w:val="0"/>
          <w:divBdr>
            <w:top w:val="none" w:sz="0" w:space="0" w:color="auto"/>
            <w:left w:val="none" w:sz="0" w:space="0" w:color="auto"/>
            <w:bottom w:val="none" w:sz="0" w:space="0" w:color="auto"/>
            <w:right w:val="none" w:sz="0" w:space="0" w:color="auto"/>
          </w:divBdr>
        </w:div>
        <w:div w:id="1365448806">
          <w:marLeft w:val="60"/>
          <w:marRight w:val="0"/>
          <w:marTop w:val="0"/>
          <w:marBottom w:val="0"/>
          <w:divBdr>
            <w:top w:val="none" w:sz="0" w:space="0" w:color="auto"/>
            <w:left w:val="none" w:sz="0" w:space="0" w:color="auto"/>
            <w:bottom w:val="none" w:sz="0" w:space="0" w:color="auto"/>
            <w:right w:val="none" w:sz="0" w:space="0" w:color="auto"/>
          </w:divBdr>
        </w:div>
        <w:div w:id="531111305">
          <w:marLeft w:val="60"/>
          <w:marRight w:val="0"/>
          <w:marTop w:val="60"/>
          <w:marBottom w:val="0"/>
          <w:divBdr>
            <w:top w:val="none" w:sz="0" w:space="0" w:color="auto"/>
            <w:left w:val="none" w:sz="0" w:space="0" w:color="auto"/>
            <w:bottom w:val="none" w:sz="0" w:space="0" w:color="auto"/>
            <w:right w:val="none" w:sz="0" w:space="0" w:color="auto"/>
          </w:divBdr>
          <w:divsChild>
            <w:div w:id="348261644">
              <w:marLeft w:val="0"/>
              <w:marRight w:val="0"/>
              <w:marTop w:val="45"/>
              <w:marBottom w:val="0"/>
              <w:divBdr>
                <w:top w:val="none" w:sz="0" w:space="0" w:color="auto"/>
                <w:left w:val="none" w:sz="0" w:space="0" w:color="auto"/>
                <w:bottom w:val="none" w:sz="0" w:space="0" w:color="auto"/>
                <w:right w:val="none" w:sz="0" w:space="0" w:color="auto"/>
              </w:divBdr>
            </w:div>
            <w:div w:id="606085961">
              <w:marLeft w:val="0"/>
              <w:marRight w:val="0"/>
              <w:marTop w:val="45"/>
              <w:marBottom w:val="0"/>
              <w:divBdr>
                <w:top w:val="none" w:sz="0" w:space="0" w:color="auto"/>
                <w:left w:val="none" w:sz="0" w:space="0" w:color="auto"/>
                <w:bottom w:val="none" w:sz="0" w:space="0" w:color="auto"/>
                <w:right w:val="none" w:sz="0" w:space="0" w:color="auto"/>
              </w:divBdr>
            </w:div>
            <w:div w:id="1270814288">
              <w:marLeft w:val="0"/>
              <w:marRight w:val="0"/>
              <w:marTop w:val="45"/>
              <w:marBottom w:val="0"/>
              <w:divBdr>
                <w:top w:val="none" w:sz="0" w:space="0" w:color="auto"/>
                <w:left w:val="none" w:sz="0" w:space="0" w:color="auto"/>
                <w:bottom w:val="none" w:sz="0" w:space="0" w:color="auto"/>
                <w:right w:val="none" w:sz="0" w:space="0" w:color="auto"/>
              </w:divBdr>
            </w:div>
            <w:div w:id="97990856">
              <w:marLeft w:val="0"/>
              <w:marRight w:val="0"/>
              <w:marTop w:val="0"/>
              <w:marBottom w:val="0"/>
              <w:divBdr>
                <w:top w:val="none" w:sz="0" w:space="0" w:color="auto"/>
                <w:left w:val="none" w:sz="0" w:space="0" w:color="auto"/>
                <w:bottom w:val="none" w:sz="0" w:space="0" w:color="auto"/>
                <w:right w:val="none" w:sz="0" w:space="0" w:color="auto"/>
              </w:divBdr>
            </w:div>
            <w:div w:id="1521511233">
              <w:marLeft w:val="0"/>
              <w:marRight w:val="0"/>
              <w:marTop w:val="0"/>
              <w:marBottom w:val="0"/>
              <w:divBdr>
                <w:top w:val="none" w:sz="0" w:space="0" w:color="auto"/>
                <w:left w:val="none" w:sz="0" w:space="0" w:color="auto"/>
                <w:bottom w:val="none" w:sz="0" w:space="0" w:color="auto"/>
                <w:right w:val="none" w:sz="0" w:space="0" w:color="auto"/>
              </w:divBdr>
            </w:div>
            <w:div w:id="996961341">
              <w:marLeft w:val="0"/>
              <w:marRight w:val="0"/>
              <w:marTop w:val="45"/>
              <w:marBottom w:val="0"/>
              <w:divBdr>
                <w:top w:val="none" w:sz="0" w:space="0" w:color="auto"/>
                <w:left w:val="none" w:sz="0" w:space="0" w:color="auto"/>
                <w:bottom w:val="none" w:sz="0" w:space="0" w:color="auto"/>
                <w:right w:val="none" w:sz="0" w:space="0" w:color="auto"/>
              </w:divBdr>
            </w:div>
            <w:div w:id="426729619">
              <w:marLeft w:val="0"/>
              <w:marRight w:val="0"/>
              <w:marTop w:val="45"/>
              <w:marBottom w:val="0"/>
              <w:divBdr>
                <w:top w:val="none" w:sz="0" w:space="0" w:color="auto"/>
                <w:left w:val="none" w:sz="0" w:space="0" w:color="auto"/>
                <w:bottom w:val="none" w:sz="0" w:space="0" w:color="auto"/>
                <w:right w:val="none" w:sz="0" w:space="0" w:color="auto"/>
              </w:divBdr>
            </w:div>
            <w:div w:id="410398017">
              <w:marLeft w:val="0"/>
              <w:marRight w:val="0"/>
              <w:marTop w:val="45"/>
              <w:marBottom w:val="0"/>
              <w:divBdr>
                <w:top w:val="none" w:sz="0" w:space="0" w:color="auto"/>
                <w:left w:val="none" w:sz="0" w:space="0" w:color="auto"/>
                <w:bottom w:val="none" w:sz="0" w:space="0" w:color="auto"/>
                <w:right w:val="none" w:sz="0" w:space="0" w:color="auto"/>
              </w:divBdr>
            </w:div>
          </w:divsChild>
        </w:div>
        <w:div w:id="410857535">
          <w:marLeft w:val="60"/>
          <w:marRight w:val="0"/>
          <w:marTop w:val="360"/>
          <w:marBottom w:val="0"/>
          <w:divBdr>
            <w:top w:val="none" w:sz="0" w:space="0" w:color="auto"/>
            <w:left w:val="none" w:sz="0" w:space="0" w:color="auto"/>
            <w:bottom w:val="none" w:sz="0" w:space="0" w:color="auto"/>
            <w:right w:val="none" w:sz="0" w:space="0" w:color="auto"/>
          </w:divBdr>
        </w:div>
        <w:div w:id="1866022363">
          <w:marLeft w:val="60"/>
          <w:marRight w:val="0"/>
          <w:marTop w:val="0"/>
          <w:marBottom w:val="0"/>
          <w:divBdr>
            <w:top w:val="none" w:sz="0" w:space="0" w:color="auto"/>
            <w:left w:val="none" w:sz="0" w:space="0" w:color="auto"/>
            <w:bottom w:val="none" w:sz="0" w:space="0" w:color="auto"/>
            <w:right w:val="none" w:sz="0" w:space="0" w:color="auto"/>
          </w:divBdr>
        </w:div>
        <w:div w:id="1677613398">
          <w:marLeft w:val="60"/>
          <w:marRight w:val="0"/>
          <w:marTop w:val="60"/>
          <w:marBottom w:val="0"/>
          <w:divBdr>
            <w:top w:val="none" w:sz="0" w:space="0" w:color="auto"/>
            <w:left w:val="none" w:sz="0" w:space="0" w:color="auto"/>
            <w:bottom w:val="none" w:sz="0" w:space="0" w:color="auto"/>
            <w:right w:val="none" w:sz="0" w:space="0" w:color="auto"/>
          </w:divBdr>
          <w:divsChild>
            <w:div w:id="358555300">
              <w:marLeft w:val="0"/>
              <w:marRight w:val="0"/>
              <w:marTop w:val="45"/>
              <w:marBottom w:val="0"/>
              <w:divBdr>
                <w:top w:val="none" w:sz="0" w:space="0" w:color="auto"/>
                <w:left w:val="none" w:sz="0" w:space="0" w:color="auto"/>
                <w:bottom w:val="none" w:sz="0" w:space="0" w:color="auto"/>
                <w:right w:val="none" w:sz="0" w:space="0" w:color="auto"/>
              </w:divBdr>
            </w:div>
            <w:div w:id="465395669">
              <w:marLeft w:val="0"/>
              <w:marRight w:val="0"/>
              <w:marTop w:val="45"/>
              <w:marBottom w:val="0"/>
              <w:divBdr>
                <w:top w:val="none" w:sz="0" w:space="0" w:color="auto"/>
                <w:left w:val="none" w:sz="0" w:space="0" w:color="auto"/>
                <w:bottom w:val="none" w:sz="0" w:space="0" w:color="auto"/>
                <w:right w:val="none" w:sz="0" w:space="0" w:color="auto"/>
              </w:divBdr>
            </w:div>
            <w:div w:id="461462454">
              <w:marLeft w:val="0"/>
              <w:marRight w:val="0"/>
              <w:marTop w:val="45"/>
              <w:marBottom w:val="0"/>
              <w:divBdr>
                <w:top w:val="none" w:sz="0" w:space="0" w:color="auto"/>
                <w:left w:val="none" w:sz="0" w:space="0" w:color="auto"/>
                <w:bottom w:val="none" w:sz="0" w:space="0" w:color="auto"/>
                <w:right w:val="none" w:sz="0" w:space="0" w:color="auto"/>
              </w:divBdr>
            </w:div>
            <w:div w:id="144246707">
              <w:marLeft w:val="0"/>
              <w:marRight w:val="0"/>
              <w:marTop w:val="45"/>
              <w:marBottom w:val="0"/>
              <w:divBdr>
                <w:top w:val="none" w:sz="0" w:space="0" w:color="auto"/>
                <w:left w:val="none" w:sz="0" w:space="0" w:color="auto"/>
                <w:bottom w:val="none" w:sz="0" w:space="0" w:color="auto"/>
                <w:right w:val="none" w:sz="0" w:space="0" w:color="auto"/>
              </w:divBdr>
            </w:div>
          </w:divsChild>
        </w:div>
        <w:div w:id="1436362547">
          <w:marLeft w:val="60"/>
          <w:marRight w:val="0"/>
          <w:marTop w:val="360"/>
          <w:marBottom w:val="0"/>
          <w:divBdr>
            <w:top w:val="none" w:sz="0" w:space="0" w:color="auto"/>
            <w:left w:val="none" w:sz="0" w:space="0" w:color="auto"/>
            <w:bottom w:val="none" w:sz="0" w:space="0" w:color="auto"/>
            <w:right w:val="none" w:sz="0" w:space="0" w:color="auto"/>
          </w:divBdr>
        </w:div>
        <w:div w:id="1464271190">
          <w:marLeft w:val="60"/>
          <w:marRight w:val="0"/>
          <w:marTop w:val="0"/>
          <w:marBottom w:val="0"/>
          <w:divBdr>
            <w:top w:val="none" w:sz="0" w:space="0" w:color="auto"/>
            <w:left w:val="none" w:sz="0" w:space="0" w:color="auto"/>
            <w:bottom w:val="none" w:sz="0" w:space="0" w:color="auto"/>
            <w:right w:val="none" w:sz="0" w:space="0" w:color="auto"/>
          </w:divBdr>
        </w:div>
        <w:div w:id="1045985957">
          <w:marLeft w:val="60"/>
          <w:marRight w:val="0"/>
          <w:marTop w:val="60"/>
          <w:marBottom w:val="0"/>
          <w:divBdr>
            <w:top w:val="none" w:sz="0" w:space="0" w:color="auto"/>
            <w:left w:val="none" w:sz="0" w:space="0" w:color="auto"/>
            <w:bottom w:val="none" w:sz="0" w:space="0" w:color="auto"/>
            <w:right w:val="none" w:sz="0" w:space="0" w:color="auto"/>
          </w:divBdr>
          <w:divsChild>
            <w:div w:id="1196307971">
              <w:marLeft w:val="0"/>
              <w:marRight w:val="0"/>
              <w:marTop w:val="45"/>
              <w:marBottom w:val="0"/>
              <w:divBdr>
                <w:top w:val="none" w:sz="0" w:space="0" w:color="auto"/>
                <w:left w:val="none" w:sz="0" w:space="0" w:color="auto"/>
                <w:bottom w:val="none" w:sz="0" w:space="0" w:color="auto"/>
                <w:right w:val="none" w:sz="0" w:space="0" w:color="auto"/>
              </w:divBdr>
            </w:div>
            <w:div w:id="970943301">
              <w:marLeft w:val="0"/>
              <w:marRight w:val="0"/>
              <w:marTop w:val="45"/>
              <w:marBottom w:val="0"/>
              <w:divBdr>
                <w:top w:val="none" w:sz="0" w:space="0" w:color="auto"/>
                <w:left w:val="none" w:sz="0" w:space="0" w:color="auto"/>
                <w:bottom w:val="none" w:sz="0" w:space="0" w:color="auto"/>
                <w:right w:val="none" w:sz="0" w:space="0" w:color="auto"/>
              </w:divBdr>
            </w:div>
            <w:div w:id="1647512789">
              <w:marLeft w:val="0"/>
              <w:marRight w:val="0"/>
              <w:marTop w:val="45"/>
              <w:marBottom w:val="0"/>
              <w:divBdr>
                <w:top w:val="none" w:sz="0" w:space="0" w:color="auto"/>
                <w:left w:val="none" w:sz="0" w:space="0" w:color="auto"/>
                <w:bottom w:val="none" w:sz="0" w:space="0" w:color="auto"/>
                <w:right w:val="none" w:sz="0" w:space="0" w:color="auto"/>
              </w:divBdr>
            </w:div>
            <w:div w:id="1107578030">
              <w:marLeft w:val="0"/>
              <w:marRight w:val="0"/>
              <w:marTop w:val="45"/>
              <w:marBottom w:val="0"/>
              <w:divBdr>
                <w:top w:val="none" w:sz="0" w:space="0" w:color="auto"/>
                <w:left w:val="none" w:sz="0" w:space="0" w:color="auto"/>
                <w:bottom w:val="none" w:sz="0" w:space="0" w:color="auto"/>
                <w:right w:val="none" w:sz="0" w:space="0" w:color="auto"/>
              </w:divBdr>
            </w:div>
          </w:divsChild>
        </w:div>
        <w:div w:id="1057514442">
          <w:marLeft w:val="60"/>
          <w:marRight w:val="0"/>
          <w:marTop w:val="360"/>
          <w:marBottom w:val="0"/>
          <w:divBdr>
            <w:top w:val="none" w:sz="0" w:space="0" w:color="auto"/>
            <w:left w:val="none" w:sz="0" w:space="0" w:color="auto"/>
            <w:bottom w:val="none" w:sz="0" w:space="0" w:color="auto"/>
            <w:right w:val="none" w:sz="0" w:space="0" w:color="auto"/>
          </w:divBdr>
        </w:div>
        <w:div w:id="1580289989">
          <w:marLeft w:val="60"/>
          <w:marRight w:val="0"/>
          <w:marTop w:val="0"/>
          <w:marBottom w:val="0"/>
          <w:divBdr>
            <w:top w:val="none" w:sz="0" w:space="0" w:color="auto"/>
            <w:left w:val="none" w:sz="0" w:space="0" w:color="auto"/>
            <w:bottom w:val="none" w:sz="0" w:space="0" w:color="auto"/>
            <w:right w:val="none" w:sz="0" w:space="0" w:color="auto"/>
          </w:divBdr>
        </w:div>
        <w:div w:id="137649497">
          <w:marLeft w:val="60"/>
          <w:marRight w:val="0"/>
          <w:marTop w:val="60"/>
          <w:marBottom w:val="0"/>
          <w:divBdr>
            <w:top w:val="none" w:sz="0" w:space="0" w:color="auto"/>
            <w:left w:val="none" w:sz="0" w:space="0" w:color="auto"/>
            <w:bottom w:val="none" w:sz="0" w:space="0" w:color="auto"/>
            <w:right w:val="none" w:sz="0" w:space="0" w:color="auto"/>
          </w:divBdr>
          <w:divsChild>
            <w:div w:id="1592741553">
              <w:marLeft w:val="0"/>
              <w:marRight w:val="0"/>
              <w:marTop w:val="45"/>
              <w:marBottom w:val="0"/>
              <w:divBdr>
                <w:top w:val="none" w:sz="0" w:space="0" w:color="auto"/>
                <w:left w:val="none" w:sz="0" w:space="0" w:color="auto"/>
                <w:bottom w:val="none" w:sz="0" w:space="0" w:color="auto"/>
                <w:right w:val="none" w:sz="0" w:space="0" w:color="auto"/>
              </w:divBdr>
            </w:div>
            <w:div w:id="204489111">
              <w:marLeft w:val="0"/>
              <w:marRight w:val="0"/>
              <w:marTop w:val="45"/>
              <w:marBottom w:val="0"/>
              <w:divBdr>
                <w:top w:val="none" w:sz="0" w:space="0" w:color="auto"/>
                <w:left w:val="none" w:sz="0" w:space="0" w:color="auto"/>
                <w:bottom w:val="none" w:sz="0" w:space="0" w:color="auto"/>
                <w:right w:val="none" w:sz="0" w:space="0" w:color="auto"/>
              </w:divBdr>
            </w:div>
            <w:div w:id="1266033820">
              <w:marLeft w:val="0"/>
              <w:marRight w:val="0"/>
              <w:marTop w:val="45"/>
              <w:marBottom w:val="0"/>
              <w:divBdr>
                <w:top w:val="none" w:sz="0" w:space="0" w:color="auto"/>
                <w:left w:val="none" w:sz="0" w:space="0" w:color="auto"/>
                <w:bottom w:val="none" w:sz="0" w:space="0" w:color="auto"/>
                <w:right w:val="none" w:sz="0" w:space="0" w:color="auto"/>
              </w:divBdr>
            </w:div>
            <w:div w:id="17894291">
              <w:marLeft w:val="0"/>
              <w:marRight w:val="0"/>
              <w:marTop w:val="45"/>
              <w:marBottom w:val="0"/>
              <w:divBdr>
                <w:top w:val="none" w:sz="0" w:space="0" w:color="auto"/>
                <w:left w:val="none" w:sz="0" w:space="0" w:color="auto"/>
                <w:bottom w:val="none" w:sz="0" w:space="0" w:color="auto"/>
                <w:right w:val="none" w:sz="0" w:space="0" w:color="auto"/>
              </w:divBdr>
            </w:div>
          </w:divsChild>
        </w:div>
        <w:div w:id="520559038">
          <w:marLeft w:val="0"/>
          <w:marRight w:val="0"/>
          <w:marTop w:val="210"/>
          <w:marBottom w:val="0"/>
          <w:divBdr>
            <w:top w:val="none" w:sz="0" w:space="0" w:color="auto"/>
            <w:left w:val="none" w:sz="0" w:space="0" w:color="auto"/>
            <w:bottom w:val="none" w:sz="0" w:space="0" w:color="auto"/>
            <w:right w:val="none" w:sz="0" w:space="0" w:color="auto"/>
          </w:divBdr>
          <w:divsChild>
            <w:div w:id="14127778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04070566">
      <w:bodyDiv w:val="1"/>
      <w:marLeft w:val="0"/>
      <w:marRight w:val="0"/>
      <w:marTop w:val="0"/>
      <w:marBottom w:val="0"/>
      <w:divBdr>
        <w:top w:val="none" w:sz="0" w:space="0" w:color="auto"/>
        <w:left w:val="none" w:sz="0" w:space="0" w:color="auto"/>
        <w:bottom w:val="none" w:sz="0" w:space="0" w:color="auto"/>
        <w:right w:val="none" w:sz="0" w:space="0" w:color="auto"/>
      </w:divBdr>
      <w:divsChild>
        <w:div w:id="452139213">
          <w:marLeft w:val="60"/>
          <w:marRight w:val="0"/>
          <w:marTop w:val="360"/>
          <w:marBottom w:val="0"/>
          <w:divBdr>
            <w:top w:val="none" w:sz="0" w:space="0" w:color="auto"/>
            <w:left w:val="none" w:sz="0" w:space="0" w:color="auto"/>
            <w:bottom w:val="none" w:sz="0" w:space="0" w:color="auto"/>
            <w:right w:val="none" w:sz="0" w:space="0" w:color="auto"/>
          </w:divBdr>
        </w:div>
        <w:div w:id="292029924">
          <w:marLeft w:val="60"/>
          <w:marRight w:val="0"/>
          <w:marTop w:val="0"/>
          <w:marBottom w:val="0"/>
          <w:divBdr>
            <w:top w:val="none" w:sz="0" w:space="0" w:color="auto"/>
            <w:left w:val="none" w:sz="0" w:space="0" w:color="auto"/>
            <w:bottom w:val="none" w:sz="0" w:space="0" w:color="auto"/>
            <w:right w:val="none" w:sz="0" w:space="0" w:color="auto"/>
          </w:divBdr>
        </w:div>
        <w:div w:id="1334987654">
          <w:marLeft w:val="60"/>
          <w:marRight w:val="0"/>
          <w:marTop w:val="60"/>
          <w:marBottom w:val="0"/>
          <w:divBdr>
            <w:top w:val="none" w:sz="0" w:space="0" w:color="auto"/>
            <w:left w:val="none" w:sz="0" w:space="0" w:color="auto"/>
            <w:bottom w:val="none" w:sz="0" w:space="0" w:color="auto"/>
            <w:right w:val="none" w:sz="0" w:space="0" w:color="auto"/>
          </w:divBdr>
          <w:divsChild>
            <w:div w:id="278756885">
              <w:marLeft w:val="0"/>
              <w:marRight w:val="0"/>
              <w:marTop w:val="45"/>
              <w:marBottom w:val="0"/>
              <w:divBdr>
                <w:top w:val="none" w:sz="0" w:space="0" w:color="auto"/>
                <w:left w:val="none" w:sz="0" w:space="0" w:color="auto"/>
                <w:bottom w:val="none" w:sz="0" w:space="0" w:color="auto"/>
                <w:right w:val="none" w:sz="0" w:space="0" w:color="auto"/>
              </w:divBdr>
            </w:div>
            <w:div w:id="559025482">
              <w:marLeft w:val="0"/>
              <w:marRight w:val="0"/>
              <w:marTop w:val="45"/>
              <w:marBottom w:val="0"/>
              <w:divBdr>
                <w:top w:val="none" w:sz="0" w:space="0" w:color="auto"/>
                <w:left w:val="none" w:sz="0" w:space="0" w:color="auto"/>
                <w:bottom w:val="none" w:sz="0" w:space="0" w:color="auto"/>
                <w:right w:val="none" w:sz="0" w:space="0" w:color="auto"/>
              </w:divBdr>
            </w:div>
            <w:div w:id="1308196404">
              <w:marLeft w:val="0"/>
              <w:marRight w:val="0"/>
              <w:marTop w:val="45"/>
              <w:marBottom w:val="0"/>
              <w:divBdr>
                <w:top w:val="none" w:sz="0" w:space="0" w:color="auto"/>
                <w:left w:val="none" w:sz="0" w:space="0" w:color="auto"/>
                <w:bottom w:val="none" w:sz="0" w:space="0" w:color="auto"/>
                <w:right w:val="none" w:sz="0" w:space="0" w:color="auto"/>
              </w:divBdr>
            </w:div>
            <w:div w:id="1130436242">
              <w:marLeft w:val="0"/>
              <w:marRight w:val="0"/>
              <w:marTop w:val="0"/>
              <w:marBottom w:val="0"/>
              <w:divBdr>
                <w:top w:val="none" w:sz="0" w:space="0" w:color="auto"/>
                <w:left w:val="none" w:sz="0" w:space="0" w:color="auto"/>
                <w:bottom w:val="none" w:sz="0" w:space="0" w:color="auto"/>
                <w:right w:val="none" w:sz="0" w:space="0" w:color="auto"/>
              </w:divBdr>
            </w:div>
            <w:div w:id="1912228374">
              <w:marLeft w:val="0"/>
              <w:marRight w:val="0"/>
              <w:marTop w:val="0"/>
              <w:marBottom w:val="0"/>
              <w:divBdr>
                <w:top w:val="none" w:sz="0" w:space="0" w:color="auto"/>
                <w:left w:val="none" w:sz="0" w:space="0" w:color="auto"/>
                <w:bottom w:val="none" w:sz="0" w:space="0" w:color="auto"/>
                <w:right w:val="none" w:sz="0" w:space="0" w:color="auto"/>
              </w:divBdr>
            </w:div>
            <w:div w:id="1023283945">
              <w:marLeft w:val="0"/>
              <w:marRight w:val="0"/>
              <w:marTop w:val="45"/>
              <w:marBottom w:val="0"/>
              <w:divBdr>
                <w:top w:val="none" w:sz="0" w:space="0" w:color="auto"/>
                <w:left w:val="none" w:sz="0" w:space="0" w:color="auto"/>
                <w:bottom w:val="none" w:sz="0" w:space="0" w:color="auto"/>
                <w:right w:val="none" w:sz="0" w:space="0" w:color="auto"/>
              </w:divBdr>
            </w:div>
            <w:div w:id="145780589">
              <w:marLeft w:val="0"/>
              <w:marRight w:val="0"/>
              <w:marTop w:val="45"/>
              <w:marBottom w:val="0"/>
              <w:divBdr>
                <w:top w:val="none" w:sz="0" w:space="0" w:color="auto"/>
                <w:left w:val="none" w:sz="0" w:space="0" w:color="auto"/>
                <w:bottom w:val="none" w:sz="0" w:space="0" w:color="auto"/>
                <w:right w:val="none" w:sz="0" w:space="0" w:color="auto"/>
              </w:divBdr>
            </w:div>
            <w:div w:id="1127744504">
              <w:marLeft w:val="0"/>
              <w:marRight w:val="0"/>
              <w:marTop w:val="45"/>
              <w:marBottom w:val="0"/>
              <w:divBdr>
                <w:top w:val="none" w:sz="0" w:space="0" w:color="auto"/>
                <w:left w:val="none" w:sz="0" w:space="0" w:color="auto"/>
                <w:bottom w:val="none" w:sz="0" w:space="0" w:color="auto"/>
                <w:right w:val="none" w:sz="0" w:space="0" w:color="auto"/>
              </w:divBdr>
            </w:div>
          </w:divsChild>
        </w:div>
        <w:div w:id="1656641922">
          <w:marLeft w:val="60"/>
          <w:marRight w:val="0"/>
          <w:marTop w:val="360"/>
          <w:marBottom w:val="0"/>
          <w:divBdr>
            <w:top w:val="none" w:sz="0" w:space="0" w:color="auto"/>
            <w:left w:val="none" w:sz="0" w:space="0" w:color="auto"/>
            <w:bottom w:val="none" w:sz="0" w:space="0" w:color="auto"/>
            <w:right w:val="none" w:sz="0" w:space="0" w:color="auto"/>
          </w:divBdr>
        </w:div>
        <w:div w:id="1711808346">
          <w:marLeft w:val="60"/>
          <w:marRight w:val="0"/>
          <w:marTop w:val="0"/>
          <w:marBottom w:val="0"/>
          <w:divBdr>
            <w:top w:val="none" w:sz="0" w:space="0" w:color="auto"/>
            <w:left w:val="none" w:sz="0" w:space="0" w:color="auto"/>
            <w:bottom w:val="none" w:sz="0" w:space="0" w:color="auto"/>
            <w:right w:val="none" w:sz="0" w:space="0" w:color="auto"/>
          </w:divBdr>
        </w:div>
        <w:div w:id="926424541">
          <w:marLeft w:val="60"/>
          <w:marRight w:val="0"/>
          <w:marTop w:val="60"/>
          <w:marBottom w:val="0"/>
          <w:divBdr>
            <w:top w:val="none" w:sz="0" w:space="0" w:color="auto"/>
            <w:left w:val="none" w:sz="0" w:space="0" w:color="auto"/>
            <w:bottom w:val="none" w:sz="0" w:space="0" w:color="auto"/>
            <w:right w:val="none" w:sz="0" w:space="0" w:color="auto"/>
          </w:divBdr>
          <w:divsChild>
            <w:div w:id="1179734101">
              <w:marLeft w:val="0"/>
              <w:marRight w:val="0"/>
              <w:marTop w:val="45"/>
              <w:marBottom w:val="0"/>
              <w:divBdr>
                <w:top w:val="none" w:sz="0" w:space="0" w:color="auto"/>
                <w:left w:val="none" w:sz="0" w:space="0" w:color="auto"/>
                <w:bottom w:val="none" w:sz="0" w:space="0" w:color="auto"/>
                <w:right w:val="none" w:sz="0" w:space="0" w:color="auto"/>
              </w:divBdr>
            </w:div>
            <w:div w:id="2116975977">
              <w:marLeft w:val="0"/>
              <w:marRight w:val="0"/>
              <w:marTop w:val="45"/>
              <w:marBottom w:val="0"/>
              <w:divBdr>
                <w:top w:val="none" w:sz="0" w:space="0" w:color="auto"/>
                <w:left w:val="none" w:sz="0" w:space="0" w:color="auto"/>
                <w:bottom w:val="none" w:sz="0" w:space="0" w:color="auto"/>
                <w:right w:val="none" w:sz="0" w:space="0" w:color="auto"/>
              </w:divBdr>
            </w:div>
            <w:div w:id="1215239146">
              <w:marLeft w:val="0"/>
              <w:marRight w:val="0"/>
              <w:marTop w:val="45"/>
              <w:marBottom w:val="0"/>
              <w:divBdr>
                <w:top w:val="none" w:sz="0" w:space="0" w:color="auto"/>
                <w:left w:val="none" w:sz="0" w:space="0" w:color="auto"/>
                <w:bottom w:val="none" w:sz="0" w:space="0" w:color="auto"/>
                <w:right w:val="none" w:sz="0" w:space="0" w:color="auto"/>
              </w:divBdr>
            </w:div>
            <w:div w:id="2077973208">
              <w:marLeft w:val="0"/>
              <w:marRight w:val="0"/>
              <w:marTop w:val="45"/>
              <w:marBottom w:val="0"/>
              <w:divBdr>
                <w:top w:val="none" w:sz="0" w:space="0" w:color="auto"/>
                <w:left w:val="none" w:sz="0" w:space="0" w:color="auto"/>
                <w:bottom w:val="none" w:sz="0" w:space="0" w:color="auto"/>
                <w:right w:val="none" w:sz="0" w:space="0" w:color="auto"/>
              </w:divBdr>
            </w:div>
          </w:divsChild>
        </w:div>
        <w:div w:id="733970052">
          <w:marLeft w:val="60"/>
          <w:marRight w:val="0"/>
          <w:marTop w:val="360"/>
          <w:marBottom w:val="0"/>
          <w:divBdr>
            <w:top w:val="none" w:sz="0" w:space="0" w:color="auto"/>
            <w:left w:val="none" w:sz="0" w:space="0" w:color="auto"/>
            <w:bottom w:val="none" w:sz="0" w:space="0" w:color="auto"/>
            <w:right w:val="none" w:sz="0" w:space="0" w:color="auto"/>
          </w:divBdr>
        </w:div>
        <w:div w:id="1251352819">
          <w:marLeft w:val="60"/>
          <w:marRight w:val="0"/>
          <w:marTop w:val="0"/>
          <w:marBottom w:val="0"/>
          <w:divBdr>
            <w:top w:val="none" w:sz="0" w:space="0" w:color="auto"/>
            <w:left w:val="none" w:sz="0" w:space="0" w:color="auto"/>
            <w:bottom w:val="none" w:sz="0" w:space="0" w:color="auto"/>
            <w:right w:val="none" w:sz="0" w:space="0" w:color="auto"/>
          </w:divBdr>
        </w:div>
        <w:div w:id="446629397">
          <w:marLeft w:val="60"/>
          <w:marRight w:val="0"/>
          <w:marTop w:val="60"/>
          <w:marBottom w:val="0"/>
          <w:divBdr>
            <w:top w:val="none" w:sz="0" w:space="0" w:color="auto"/>
            <w:left w:val="none" w:sz="0" w:space="0" w:color="auto"/>
            <w:bottom w:val="none" w:sz="0" w:space="0" w:color="auto"/>
            <w:right w:val="none" w:sz="0" w:space="0" w:color="auto"/>
          </w:divBdr>
          <w:divsChild>
            <w:div w:id="380786631">
              <w:marLeft w:val="0"/>
              <w:marRight w:val="0"/>
              <w:marTop w:val="45"/>
              <w:marBottom w:val="0"/>
              <w:divBdr>
                <w:top w:val="none" w:sz="0" w:space="0" w:color="auto"/>
                <w:left w:val="none" w:sz="0" w:space="0" w:color="auto"/>
                <w:bottom w:val="none" w:sz="0" w:space="0" w:color="auto"/>
                <w:right w:val="none" w:sz="0" w:space="0" w:color="auto"/>
              </w:divBdr>
            </w:div>
            <w:div w:id="2128889546">
              <w:marLeft w:val="0"/>
              <w:marRight w:val="0"/>
              <w:marTop w:val="45"/>
              <w:marBottom w:val="0"/>
              <w:divBdr>
                <w:top w:val="none" w:sz="0" w:space="0" w:color="auto"/>
                <w:left w:val="none" w:sz="0" w:space="0" w:color="auto"/>
                <w:bottom w:val="none" w:sz="0" w:space="0" w:color="auto"/>
                <w:right w:val="none" w:sz="0" w:space="0" w:color="auto"/>
              </w:divBdr>
            </w:div>
            <w:div w:id="1313367738">
              <w:marLeft w:val="0"/>
              <w:marRight w:val="0"/>
              <w:marTop w:val="45"/>
              <w:marBottom w:val="0"/>
              <w:divBdr>
                <w:top w:val="none" w:sz="0" w:space="0" w:color="auto"/>
                <w:left w:val="none" w:sz="0" w:space="0" w:color="auto"/>
                <w:bottom w:val="none" w:sz="0" w:space="0" w:color="auto"/>
                <w:right w:val="none" w:sz="0" w:space="0" w:color="auto"/>
              </w:divBdr>
            </w:div>
            <w:div w:id="607154465">
              <w:marLeft w:val="0"/>
              <w:marRight w:val="0"/>
              <w:marTop w:val="45"/>
              <w:marBottom w:val="0"/>
              <w:divBdr>
                <w:top w:val="none" w:sz="0" w:space="0" w:color="auto"/>
                <w:left w:val="none" w:sz="0" w:space="0" w:color="auto"/>
                <w:bottom w:val="none" w:sz="0" w:space="0" w:color="auto"/>
                <w:right w:val="none" w:sz="0" w:space="0" w:color="auto"/>
              </w:divBdr>
            </w:div>
          </w:divsChild>
        </w:div>
        <w:div w:id="1865247362">
          <w:marLeft w:val="60"/>
          <w:marRight w:val="0"/>
          <w:marTop w:val="360"/>
          <w:marBottom w:val="0"/>
          <w:divBdr>
            <w:top w:val="none" w:sz="0" w:space="0" w:color="auto"/>
            <w:left w:val="none" w:sz="0" w:space="0" w:color="auto"/>
            <w:bottom w:val="none" w:sz="0" w:space="0" w:color="auto"/>
            <w:right w:val="none" w:sz="0" w:space="0" w:color="auto"/>
          </w:divBdr>
        </w:div>
        <w:div w:id="402220351">
          <w:marLeft w:val="60"/>
          <w:marRight w:val="0"/>
          <w:marTop w:val="0"/>
          <w:marBottom w:val="0"/>
          <w:divBdr>
            <w:top w:val="none" w:sz="0" w:space="0" w:color="auto"/>
            <w:left w:val="none" w:sz="0" w:space="0" w:color="auto"/>
            <w:bottom w:val="none" w:sz="0" w:space="0" w:color="auto"/>
            <w:right w:val="none" w:sz="0" w:space="0" w:color="auto"/>
          </w:divBdr>
        </w:div>
        <w:div w:id="699086588">
          <w:marLeft w:val="60"/>
          <w:marRight w:val="0"/>
          <w:marTop w:val="60"/>
          <w:marBottom w:val="0"/>
          <w:divBdr>
            <w:top w:val="none" w:sz="0" w:space="0" w:color="auto"/>
            <w:left w:val="none" w:sz="0" w:space="0" w:color="auto"/>
            <w:bottom w:val="none" w:sz="0" w:space="0" w:color="auto"/>
            <w:right w:val="none" w:sz="0" w:space="0" w:color="auto"/>
          </w:divBdr>
          <w:divsChild>
            <w:div w:id="930697227">
              <w:marLeft w:val="0"/>
              <w:marRight w:val="0"/>
              <w:marTop w:val="45"/>
              <w:marBottom w:val="0"/>
              <w:divBdr>
                <w:top w:val="none" w:sz="0" w:space="0" w:color="auto"/>
                <w:left w:val="none" w:sz="0" w:space="0" w:color="auto"/>
                <w:bottom w:val="none" w:sz="0" w:space="0" w:color="auto"/>
                <w:right w:val="none" w:sz="0" w:space="0" w:color="auto"/>
              </w:divBdr>
            </w:div>
            <w:div w:id="1326858607">
              <w:marLeft w:val="0"/>
              <w:marRight w:val="0"/>
              <w:marTop w:val="45"/>
              <w:marBottom w:val="0"/>
              <w:divBdr>
                <w:top w:val="none" w:sz="0" w:space="0" w:color="auto"/>
                <w:left w:val="none" w:sz="0" w:space="0" w:color="auto"/>
                <w:bottom w:val="none" w:sz="0" w:space="0" w:color="auto"/>
                <w:right w:val="none" w:sz="0" w:space="0" w:color="auto"/>
              </w:divBdr>
            </w:div>
            <w:div w:id="1381247023">
              <w:marLeft w:val="0"/>
              <w:marRight w:val="0"/>
              <w:marTop w:val="45"/>
              <w:marBottom w:val="0"/>
              <w:divBdr>
                <w:top w:val="none" w:sz="0" w:space="0" w:color="auto"/>
                <w:left w:val="none" w:sz="0" w:space="0" w:color="auto"/>
                <w:bottom w:val="none" w:sz="0" w:space="0" w:color="auto"/>
                <w:right w:val="none" w:sz="0" w:space="0" w:color="auto"/>
              </w:divBdr>
            </w:div>
            <w:div w:id="391536834">
              <w:marLeft w:val="0"/>
              <w:marRight w:val="0"/>
              <w:marTop w:val="45"/>
              <w:marBottom w:val="0"/>
              <w:divBdr>
                <w:top w:val="none" w:sz="0" w:space="0" w:color="auto"/>
                <w:left w:val="none" w:sz="0" w:space="0" w:color="auto"/>
                <w:bottom w:val="none" w:sz="0" w:space="0" w:color="auto"/>
                <w:right w:val="none" w:sz="0" w:space="0" w:color="auto"/>
              </w:divBdr>
            </w:div>
          </w:divsChild>
        </w:div>
        <w:div w:id="1688216246">
          <w:marLeft w:val="0"/>
          <w:marRight w:val="0"/>
          <w:marTop w:val="210"/>
          <w:marBottom w:val="0"/>
          <w:divBdr>
            <w:top w:val="none" w:sz="0" w:space="0" w:color="auto"/>
            <w:left w:val="none" w:sz="0" w:space="0" w:color="auto"/>
            <w:bottom w:val="none" w:sz="0" w:space="0" w:color="auto"/>
            <w:right w:val="none" w:sz="0" w:space="0" w:color="auto"/>
          </w:divBdr>
          <w:divsChild>
            <w:div w:id="11425630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05582912">
      <w:bodyDiv w:val="1"/>
      <w:marLeft w:val="0"/>
      <w:marRight w:val="0"/>
      <w:marTop w:val="0"/>
      <w:marBottom w:val="0"/>
      <w:divBdr>
        <w:top w:val="none" w:sz="0" w:space="0" w:color="auto"/>
        <w:left w:val="none" w:sz="0" w:space="0" w:color="auto"/>
        <w:bottom w:val="none" w:sz="0" w:space="0" w:color="auto"/>
        <w:right w:val="none" w:sz="0" w:space="0" w:color="auto"/>
      </w:divBdr>
      <w:divsChild>
        <w:div w:id="292906576">
          <w:marLeft w:val="60"/>
          <w:marRight w:val="0"/>
          <w:marTop w:val="360"/>
          <w:marBottom w:val="0"/>
          <w:divBdr>
            <w:top w:val="none" w:sz="0" w:space="0" w:color="auto"/>
            <w:left w:val="none" w:sz="0" w:space="0" w:color="auto"/>
            <w:bottom w:val="none" w:sz="0" w:space="0" w:color="auto"/>
            <w:right w:val="none" w:sz="0" w:space="0" w:color="auto"/>
          </w:divBdr>
        </w:div>
        <w:div w:id="707948234">
          <w:marLeft w:val="60"/>
          <w:marRight w:val="0"/>
          <w:marTop w:val="0"/>
          <w:marBottom w:val="0"/>
          <w:divBdr>
            <w:top w:val="none" w:sz="0" w:space="0" w:color="auto"/>
            <w:left w:val="none" w:sz="0" w:space="0" w:color="auto"/>
            <w:bottom w:val="none" w:sz="0" w:space="0" w:color="auto"/>
            <w:right w:val="none" w:sz="0" w:space="0" w:color="auto"/>
          </w:divBdr>
        </w:div>
        <w:div w:id="1805005005">
          <w:marLeft w:val="60"/>
          <w:marRight w:val="0"/>
          <w:marTop w:val="60"/>
          <w:marBottom w:val="0"/>
          <w:divBdr>
            <w:top w:val="none" w:sz="0" w:space="0" w:color="auto"/>
            <w:left w:val="none" w:sz="0" w:space="0" w:color="auto"/>
            <w:bottom w:val="none" w:sz="0" w:space="0" w:color="auto"/>
            <w:right w:val="none" w:sz="0" w:space="0" w:color="auto"/>
          </w:divBdr>
          <w:divsChild>
            <w:div w:id="1493254886">
              <w:marLeft w:val="0"/>
              <w:marRight w:val="0"/>
              <w:marTop w:val="45"/>
              <w:marBottom w:val="0"/>
              <w:divBdr>
                <w:top w:val="none" w:sz="0" w:space="0" w:color="auto"/>
                <w:left w:val="none" w:sz="0" w:space="0" w:color="auto"/>
                <w:bottom w:val="none" w:sz="0" w:space="0" w:color="auto"/>
                <w:right w:val="none" w:sz="0" w:space="0" w:color="auto"/>
              </w:divBdr>
            </w:div>
            <w:div w:id="2138066067">
              <w:marLeft w:val="0"/>
              <w:marRight w:val="0"/>
              <w:marTop w:val="45"/>
              <w:marBottom w:val="0"/>
              <w:divBdr>
                <w:top w:val="none" w:sz="0" w:space="0" w:color="auto"/>
                <w:left w:val="none" w:sz="0" w:space="0" w:color="auto"/>
                <w:bottom w:val="none" w:sz="0" w:space="0" w:color="auto"/>
                <w:right w:val="none" w:sz="0" w:space="0" w:color="auto"/>
              </w:divBdr>
            </w:div>
            <w:div w:id="839348570">
              <w:marLeft w:val="0"/>
              <w:marRight w:val="0"/>
              <w:marTop w:val="45"/>
              <w:marBottom w:val="0"/>
              <w:divBdr>
                <w:top w:val="none" w:sz="0" w:space="0" w:color="auto"/>
                <w:left w:val="none" w:sz="0" w:space="0" w:color="auto"/>
                <w:bottom w:val="none" w:sz="0" w:space="0" w:color="auto"/>
                <w:right w:val="none" w:sz="0" w:space="0" w:color="auto"/>
              </w:divBdr>
            </w:div>
            <w:div w:id="664826048">
              <w:marLeft w:val="0"/>
              <w:marRight w:val="0"/>
              <w:marTop w:val="0"/>
              <w:marBottom w:val="0"/>
              <w:divBdr>
                <w:top w:val="none" w:sz="0" w:space="0" w:color="auto"/>
                <w:left w:val="none" w:sz="0" w:space="0" w:color="auto"/>
                <w:bottom w:val="none" w:sz="0" w:space="0" w:color="auto"/>
                <w:right w:val="none" w:sz="0" w:space="0" w:color="auto"/>
              </w:divBdr>
            </w:div>
            <w:div w:id="680352022">
              <w:marLeft w:val="0"/>
              <w:marRight w:val="0"/>
              <w:marTop w:val="0"/>
              <w:marBottom w:val="0"/>
              <w:divBdr>
                <w:top w:val="none" w:sz="0" w:space="0" w:color="auto"/>
                <w:left w:val="none" w:sz="0" w:space="0" w:color="auto"/>
                <w:bottom w:val="none" w:sz="0" w:space="0" w:color="auto"/>
                <w:right w:val="none" w:sz="0" w:space="0" w:color="auto"/>
              </w:divBdr>
            </w:div>
            <w:div w:id="1007291757">
              <w:marLeft w:val="0"/>
              <w:marRight w:val="0"/>
              <w:marTop w:val="45"/>
              <w:marBottom w:val="0"/>
              <w:divBdr>
                <w:top w:val="none" w:sz="0" w:space="0" w:color="auto"/>
                <w:left w:val="none" w:sz="0" w:space="0" w:color="auto"/>
                <w:bottom w:val="none" w:sz="0" w:space="0" w:color="auto"/>
                <w:right w:val="none" w:sz="0" w:space="0" w:color="auto"/>
              </w:divBdr>
            </w:div>
            <w:div w:id="519052199">
              <w:marLeft w:val="0"/>
              <w:marRight w:val="0"/>
              <w:marTop w:val="45"/>
              <w:marBottom w:val="0"/>
              <w:divBdr>
                <w:top w:val="none" w:sz="0" w:space="0" w:color="auto"/>
                <w:left w:val="none" w:sz="0" w:space="0" w:color="auto"/>
                <w:bottom w:val="none" w:sz="0" w:space="0" w:color="auto"/>
                <w:right w:val="none" w:sz="0" w:space="0" w:color="auto"/>
              </w:divBdr>
            </w:div>
            <w:div w:id="1616716652">
              <w:marLeft w:val="0"/>
              <w:marRight w:val="0"/>
              <w:marTop w:val="45"/>
              <w:marBottom w:val="0"/>
              <w:divBdr>
                <w:top w:val="none" w:sz="0" w:space="0" w:color="auto"/>
                <w:left w:val="none" w:sz="0" w:space="0" w:color="auto"/>
                <w:bottom w:val="none" w:sz="0" w:space="0" w:color="auto"/>
                <w:right w:val="none" w:sz="0" w:space="0" w:color="auto"/>
              </w:divBdr>
            </w:div>
          </w:divsChild>
        </w:div>
        <w:div w:id="1249188985">
          <w:marLeft w:val="60"/>
          <w:marRight w:val="0"/>
          <w:marTop w:val="360"/>
          <w:marBottom w:val="0"/>
          <w:divBdr>
            <w:top w:val="none" w:sz="0" w:space="0" w:color="auto"/>
            <w:left w:val="none" w:sz="0" w:space="0" w:color="auto"/>
            <w:bottom w:val="none" w:sz="0" w:space="0" w:color="auto"/>
            <w:right w:val="none" w:sz="0" w:space="0" w:color="auto"/>
          </w:divBdr>
        </w:div>
        <w:div w:id="1723165787">
          <w:marLeft w:val="60"/>
          <w:marRight w:val="0"/>
          <w:marTop w:val="0"/>
          <w:marBottom w:val="0"/>
          <w:divBdr>
            <w:top w:val="none" w:sz="0" w:space="0" w:color="auto"/>
            <w:left w:val="none" w:sz="0" w:space="0" w:color="auto"/>
            <w:bottom w:val="none" w:sz="0" w:space="0" w:color="auto"/>
            <w:right w:val="none" w:sz="0" w:space="0" w:color="auto"/>
          </w:divBdr>
        </w:div>
        <w:div w:id="260340103">
          <w:marLeft w:val="60"/>
          <w:marRight w:val="0"/>
          <w:marTop w:val="60"/>
          <w:marBottom w:val="0"/>
          <w:divBdr>
            <w:top w:val="none" w:sz="0" w:space="0" w:color="auto"/>
            <w:left w:val="none" w:sz="0" w:space="0" w:color="auto"/>
            <w:bottom w:val="none" w:sz="0" w:space="0" w:color="auto"/>
            <w:right w:val="none" w:sz="0" w:space="0" w:color="auto"/>
          </w:divBdr>
          <w:divsChild>
            <w:div w:id="142242805">
              <w:marLeft w:val="0"/>
              <w:marRight w:val="0"/>
              <w:marTop w:val="45"/>
              <w:marBottom w:val="0"/>
              <w:divBdr>
                <w:top w:val="none" w:sz="0" w:space="0" w:color="auto"/>
                <w:left w:val="none" w:sz="0" w:space="0" w:color="auto"/>
                <w:bottom w:val="none" w:sz="0" w:space="0" w:color="auto"/>
                <w:right w:val="none" w:sz="0" w:space="0" w:color="auto"/>
              </w:divBdr>
            </w:div>
            <w:div w:id="469515404">
              <w:marLeft w:val="0"/>
              <w:marRight w:val="0"/>
              <w:marTop w:val="45"/>
              <w:marBottom w:val="0"/>
              <w:divBdr>
                <w:top w:val="none" w:sz="0" w:space="0" w:color="auto"/>
                <w:left w:val="none" w:sz="0" w:space="0" w:color="auto"/>
                <w:bottom w:val="none" w:sz="0" w:space="0" w:color="auto"/>
                <w:right w:val="none" w:sz="0" w:space="0" w:color="auto"/>
              </w:divBdr>
            </w:div>
            <w:div w:id="1687250804">
              <w:marLeft w:val="0"/>
              <w:marRight w:val="0"/>
              <w:marTop w:val="45"/>
              <w:marBottom w:val="0"/>
              <w:divBdr>
                <w:top w:val="none" w:sz="0" w:space="0" w:color="auto"/>
                <w:left w:val="none" w:sz="0" w:space="0" w:color="auto"/>
                <w:bottom w:val="none" w:sz="0" w:space="0" w:color="auto"/>
                <w:right w:val="none" w:sz="0" w:space="0" w:color="auto"/>
              </w:divBdr>
            </w:div>
            <w:div w:id="1930694440">
              <w:marLeft w:val="0"/>
              <w:marRight w:val="0"/>
              <w:marTop w:val="45"/>
              <w:marBottom w:val="0"/>
              <w:divBdr>
                <w:top w:val="none" w:sz="0" w:space="0" w:color="auto"/>
                <w:left w:val="none" w:sz="0" w:space="0" w:color="auto"/>
                <w:bottom w:val="none" w:sz="0" w:space="0" w:color="auto"/>
                <w:right w:val="none" w:sz="0" w:space="0" w:color="auto"/>
              </w:divBdr>
            </w:div>
          </w:divsChild>
        </w:div>
        <w:div w:id="1447846979">
          <w:marLeft w:val="60"/>
          <w:marRight w:val="0"/>
          <w:marTop w:val="360"/>
          <w:marBottom w:val="0"/>
          <w:divBdr>
            <w:top w:val="none" w:sz="0" w:space="0" w:color="auto"/>
            <w:left w:val="none" w:sz="0" w:space="0" w:color="auto"/>
            <w:bottom w:val="none" w:sz="0" w:space="0" w:color="auto"/>
            <w:right w:val="none" w:sz="0" w:space="0" w:color="auto"/>
          </w:divBdr>
        </w:div>
        <w:div w:id="1989476586">
          <w:marLeft w:val="60"/>
          <w:marRight w:val="0"/>
          <w:marTop w:val="0"/>
          <w:marBottom w:val="0"/>
          <w:divBdr>
            <w:top w:val="none" w:sz="0" w:space="0" w:color="auto"/>
            <w:left w:val="none" w:sz="0" w:space="0" w:color="auto"/>
            <w:bottom w:val="none" w:sz="0" w:space="0" w:color="auto"/>
            <w:right w:val="none" w:sz="0" w:space="0" w:color="auto"/>
          </w:divBdr>
        </w:div>
        <w:div w:id="1960602146">
          <w:marLeft w:val="60"/>
          <w:marRight w:val="0"/>
          <w:marTop w:val="60"/>
          <w:marBottom w:val="0"/>
          <w:divBdr>
            <w:top w:val="none" w:sz="0" w:space="0" w:color="auto"/>
            <w:left w:val="none" w:sz="0" w:space="0" w:color="auto"/>
            <w:bottom w:val="none" w:sz="0" w:space="0" w:color="auto"/>
            <w:right w:val="none" w:sz="0" w:space="0" w:color="auto"/>
          </w:divBdr>
          <w:divsChild>
            <w:div w:id="514537850">
              <w:marLeft w:val="0"/>
              <w:marRight w:val="0"/>
              <w:marTop w:val="45"/>
              <w:marBottom w:val="0"/>
              <w:divBdr>
                <w:top w:val="none" w:sz="0" w:space="0" w:color="auto"/>
                <w:left w:val="none" w:sz="0" w:space="0" w:color="auto"/>
                <w:bottom w:val="none" w:sz="0" w:space="0" w:color="auto"/>
                <w:right w:val="none" w:sz="0" w:space="0" w:color="auto"/>
              </w:divBdr>
            </w:div>
            <w:div w:id="557743869">
              <w:marLeft w:val="0"/>
              <w:marRight w:val="0"/>
              <w:marTop w:val="45"/>
              <w:marBottom w:val="0"/>
              <w:divBdr>
                <w:top w:val="none" w:sz="0" w:space="0" w:color="auto"/>
                <w:left w:val="none" w:sz="0" w:space="0" w:color="auto"/>
                <w:bottom w:val="none" w:sz="0" w:space="0" w:color="auto"/>
                <w:right w:val="none" w:sz="0" w:space="0" w:color="auto"/>
              </w:divBdr>
            </w:div>
            <w:div w:id="1683435650">
              <w:marLeft w:val="0"/>
              <w:marRight w:val="0"/>
              <w:marTop w:val="45"/>
              <w:marBottom w:val="0"/>
              <w:divBdr>
                <w:top w:val="none" w:sz="0" w:space="0" w:color="auto"/>
                <w:left w:val="none" w:sz="0" w:space="0" w:color="auto"/>
                <w:bottom w:val="none" w:sz="0" w:space="0" w:color="auto"/>
                <w:right w:val="none" w:sz="0" w:space="0" w:color="auto"/>
              </w:divBdr>
            </w:div>
            <w:div w:id="304043464">
              <w:marLeft w:val="0"/>
              <w:marRight w:val="0"/>
              <w:marTop w:val="45"/>
              <w:marBottom w:val="0"/>
              <w:divBdr>
                <w:top w:val="none" w:sz="0" w:space="0" w:color="auto"/>
                <w:left w:val="none" w:sz="0" w:space="0" w:color="auto"/>
                <w:bottom w:val="none" w:sz="0" w:space="0" w:color="auto"/>
                <w:right w:val="none" w:sz="0" w:space="0" w:color="auto"/>
              </w:divBdr>
            </w:div>
          </w:divsChild>
        </w:div>
        <w:div w:id="813789709">
          <w:marLeft w:val="60"/>
          <w:marRight w:val="0"/>
          <w:marTop w:val="360"/>
          <w:marBottom w:val="0"/>
          <w:divBdr>
            <w:top w:val="none" w:sz="0" w:space="0" w:color="auto"/>
            <w:left w:val="none" w:sz="0" w:space="0" w:color="auto"/>
            <w:bottom w:val="none" w:sz="0" w:space="0" w:color="auto"/>
            <w:right w:val="none" w:sz="0" w:space="0" w:color="auto"/>
          </w:divBdr>
        </w:div>
        <w:div w:id="309214588">
          <w:marLeft w:val="60"/>
          <w:marRight w:val="0"/>
          <w:marTop w:val="0"/>
          <w:marBottom w:val="0"/>
          <w:divBdr>
            <w:top w:val="none" w:sz="0" w:space="0" w:color="auto"/>
            <w:left w:val="none" w:sz="0" w:space="0" w:color="auto"/>
            <w:bottom w:val="none" w:sz="0" w:space="0" w:color="auto"/>
            <w:right w:val="none" w:sz="0" w:space="0" w:color="auto"/>
          </w:divBdr>
        </w:div>
        <w:div w:id="1842549246">
          <w:marLeft w:val="60"/>
          <w:marRight w:val="0"/>
          <w:marTop w:val="60"/>
          <w:marBottom w:val="0"/>
          <w:divBdr>
            <w:top w:val="none" w:sz="0" w:space="0" w:color="auto"/>
            <w:left w:val="none" w:sz="0" w:space="0" w:color="auto"/>
            <w:bottom w:val="none" w:sz="0" w:space="0" w:color="auto"/>
            <w:right w:val="none" w:sz="0" w:space="0" w:color="auto"/>
          </w:divBdr>
          <w:divsChild>
            <w:div w:id="1745831271">
              <w:marLeft w:val="0"/>
              <w:marRight w:val="0"/>
              <w:marTop w:val="45"/>
              <w:marBottom w:val="0"/>
              <w:divBdr>
                <w:top w:val="none" w:sz="0" w:space="0" w:color="auto"/>
                <w:left w:val="none" w:sz="0" w:space="0" w:color="auto"/>
                <w:bottom w:val="none" w:sz="0" w:space="0" w:color="auto"/>
                <w:right w:val="none" w:sz="0" w:space="0" w:color="auto"/>
              </w:divBdr>
            </w:div>
            <w:div w:id="367875824">
              <w:marLeft w:val="0"/>
              <w:marRight w:val="0"/>
              <w:marTop w:val="45"/>
              <w:marBottom w:val="0"/>
              <w:divBdr>
                <w:top w:val="none" w:sz="0" w:space="0" w:color="auto"/>
                <w:left w:val="none" w:sz="0" w:space="0" w:color="auto"/>
                <w:bottom w:val="none" w:sz="0" w:space="0" w:color="auto"/>
                <w:right w:val="none" w:sz="0" w:space="0" w:color="auto"/>
              </w:divBdr>
            </w:div>
            <w:div w:id="1281693264">
              <w:marLeft w:val="0"/>
              <w:marRight w:val="0"/>
              <w:marTop w:val="45"/>
              <w:marBottom w:val="0"/>
              <w:divBdr>
                <w:top w:val="none" w:sz="0" w:space="0" w:color="auto"/>
                <w:left w:val="none" w:sz="0" w:space="0" w:color="auto"/>
                <w:bottom w:val="none" w:sz="0" w:space="0" w:color="auto"/>
                <w:right w:val="none" w:sz="0" w:space="0" w:color="auto"/>
              </w:divBdr>
            </w:div>
            <w:div w:id="462432245">
              <w:marLeft w:val="0"/>
              <w:marRight w:val="0"/>
              <w:marTop w:val="45"/>
              <w:marBottom w:val="0"/>
              <w:divBdr>
                <w:top w:val="none" w:sz="0" w:space="0" w:color="auto"/>
                <w:left w:val="none" w:sz="0" w:space="0" w:color="auto"/>
                <w:bottom w:val="none" w:sz="0" w:space="0" w:color="auto"/>
                <w:right w:val="none" w:sz="0" w:space="0" w:color="auto"/>
              </w:divBdr>
            </w:div>
          </w:divsChild>
        </w:div>
        <w:div w:id="1439176023">
          <w:marLeft w:val="0"/>
          <w:marRight w:val="0"/>
          <w:marTop w:val="210"/>
          <w:marBottom w:val="0"/>
          <w:divBdr>
            <w:top w:val="none" w:sz="0" w:space="0" w:color="auto"/>
            <w:left w:val="none" w:sz="0" w:space="0" w:color="auto"/>
            <w:bottom w:val="none" w:sz="0" w:space="0" w:color="auto"/>
            <w:right w:val="none" w:sz="0" w:space="0" w:color="auto"/>
          </w:divBdr>
          <w:divsChild>
            <w:div w:id="135064013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05818689">
      <w:bodyDiv w:val="1"/>
      <w:marLeft w:val="0"/>
      <w:marRight w:val="0"/>
      <w:marTop w:val="0"/>
      <w:marBottom w:val="0"/>
      <w:divBdr>
        <w:top w:val="none" w:sz="0" w:space="0" w:color="auto"/>
        <w:left w:val="none" w:sz="0" w:space="0" w:color="auto"/>
        <w:bottom w:val="none" w:sz="0" w:space="0" w:color="auto"/>
        <w:right w:val="none" w:sz="0" w:space="0" w:color="auto"/>
      </w:divBdr>
      <w:divsChild>
        <w:div w:id="284846488">
          <w:marLeft w:val="60"/>
          <w:marRight w:val="0"/>
          <w:marTop w:val="360"/>
          <w:marBottom w:val="0"/>
          <w:divBdr>
            <w:top w:val="none" w:sz="0" w:space="0" w:color="auto"/>
            <w:left w:val="none" w:sz="0" w:space="0" w:color="auto"/>
            <w:bottom w:val="none" w:sz="0" w:space="0" w:color="auto"/>
            <w:right w:val="none" w:sz="0" w:space="0" w:color="auto"/>
          </w:divBdr>
        </w:div>
        <w:div w:id="286739894">
          <w:marLeft w:val="60"/>
          <w:marRight w:val="0"/>
          <w:marTop w:val="0"/>
          <w:marBottom w:val="0"/>
          <w:divBdr>
            <w:top w:val="none" w:sz="0" w:space="0" w:color="auto"/>
            <w:left w:val="none" w:sz="0" w:space="0" w:color="auto"/>
            <w:bottom w:val="none" w:sz="0" w:space="0" w:color="auto"/>
            <w:right w:val="none" w:sz="0" w:space="0" w:color="auto"/>
          </w:divBdr>
        </w:div>
        <w:div w:id="1207915279">
          <w:marLeft w:val="60"/>
          <w:marRight w:val="0"/>
          <w:marTop w:val="60"/>
          <w:marBottom w:val="0"/>
          <w:divBdr>
            <w:top w:val="none" w:sz="0" w:space="0" w:color="auto"/>
            <w:left w:val="none" w:sz="0" w:space="0" w:color="auto"/>
            <w:bottom w:val="none" w:sz="0" w:space="0" w:color="auto"/>
            <w:right w:val="none" w:sz="0" w:space="0" w:color="auto"/>
          </w:divBdr>
          <w:divsChild>
            <w:div w:id="1732849975">
              <w:marLeft w:val="0"/>
              <w:marRight w:val="0"/>
              <w:marTop w:val="45"/>
              <w:marBottom w:val="0"/>
              <w:divBdr>
                <w:top w:val="none" w:sz="0" w:space="0" w:color="auto"/>
                <w:left w:val="none" w:sz="0" w:space="0" w:color="auto"/>
                <w:bottom w:val="none" w:sz="0" w:space="0" w:color="auto"/>
                <w:right w:val="none" w:sz="0" w:space="0" w:color="auto"/>
              </w:divBdr>
            </w:div>
            <w:div w:id="369115882">
              <w:marLeft w:val="0"/>
              <w:marRight w:val="0"/>
              <w:marTop w:val="45"/>
              <w:marBottom w:val="0"/>
              <w:divBdr>
                <w:top w:val="none" w:sz="0" w:space="0" w:color="auto"/>
                <w:left w:val="none" w:sz="0" w:space="0" w:color="auto"/>
                <w:bottom w:val="none" w:sz="0" w:space="0" w:color="auto"/>
                <w:right w:val="none" w:sz="0" w:space="0" w:color="auto"/>
              </w:divBdr>
            </w:div>
            <w:div w:id="937180113">
              <w:marLeft w:val="0"/>
              <w:marRight w:val="0"/>
              <w:marTop w:val="45"/>
              <w:marBottom w:val="0"/>
              <w:divBdr>
                <w:top w:val="none" w:sz="0" w:space="0" w:color="auto"/>
                <w:left w:val="none" w:sz="0" w:space="0" w:color="auto"/>
                <w:bottom w:val="none" w:sz="0" w:space="0" w:color="auto"/>
                <w:right w:val="none" w:sz="0" w:space="0" w:color="auto"/>
              </w:divBdr>
            </w:div>
            <w:div w:id="1665089907">
              <w:marLeft w:val="0"/>
              <w:marRight w:val="0"/>
              <w:marTop w:val="0"/>
              <w:marBottom w:val="0"/>
              <w:divBdr>
                <w:top w:val="none" w:sz="0" w:space="0" w:color="auto"/>
                <w:left w:val="none" w:sz="0" w:space="0" w:color="auto"/>
                <w:bottom w:val="none" w:sz="0" w:space="0" w:color="auto"/>
                <w:right w:val="none" w:sz="0" w:space="0" w:color="auto"/>
              </w:divBdr>
            </w:div>
            <w:div w:id="100296062">
              <w:marLeft w:val="0"/>
              <w:marRight w:val="0"/>
              <w:marTop w:val="0"/>
              <w:marBottom w:val="0"/>
              <w:divBdr>
                <w:top w:val="none" w:sz="0" w:space="0" w:color="auto"/>
                <w:left w:val="none" w:sz="0" w:space="0" w:color="auto"/>
                <w:bottom w:val="none" w:sz="0" w:space="0" w:color="auto"/>
                <w:right w:val="none" w:sz="0" w:space="0" w:color="auto"/>
              </w:divBdr>
            </w:div>
            <w:div w:id="782111720">
              <w:marLeft w:val="0"/>
              <w:marRight w:val="0"/>
              <w:marTop w:val="45"/>
              <w:marBottom w:val="0"/>
              <w:divBdr>
                <w:top w:val="none" w:sz="0" w:space="0" w:color="auto"/>
                <w:left w:val="none" w:sz="0" w:space="0" w:color="auto"/>
                <w:bottom w:val="none" w:sz="0" w:space="0" w:color="auto"/>
                <w:right w:val="none" w:sz="0" w:space="0" w:color="auto"/>
              </w:divBdr>
            </w:div>
            <w:div w:id="871377273">
              <w:marLeft w:val="0"/>
              <w:marRight w:val="0"/>
              <w:marTop w:val="45"/>
              <w:marBottom w:val="0"/>
              <w:divBdr>
                <w:top w:val="none" w:sz="0" w:space="0" w:color="auto"/>
                <w:left w:val="none" w:sz="0" w:space="0" w:color="auto"/>
                <w:bottom w:val="none" w:sz="0" w:space="0" w:color="auto"/>
                <w:right w:val="none" w:sz="0" w:space="0" w:color="auto"/>
              </w:divBdr>
            </w:div>
            <w:div w:id="309558202">
              <w:marLeft w:val="0"/>
              <w:marRight w:val="0"/>
              <w:marTop w:val="45"/>
              <w:marBottom w:val="0"/>
              <w:divBdr>
                <w:top w:val="none" w:sz="0" w:space="0" w:color="auto"/>
                <w:left w:val="none" w:sz="0" w:space="0" w:color="auto"/>
                <w:bottom w:val="none" w:sz="0" w:space="0" w:color="auto"/>
                <w:right w:val="none" w:sz="0" w:space="0" w:color="auto"/>
              </w:divBdr>
            </w:div>
          </w:divsChild>
        </w:div>
        <w:div w:id="235826533">
          <w:marLeft w:val="60"/>
          <w:marRight w:val="0"/>
          <w:marTop w:val="360"/>
          <w:marBottom w:val="0"/>
          <w:divBdr>
            <w:top w:val="none" w:sz="0" w:space="0" w:color="auto"/>
            <w:left w:val="none" w:sz="0" w:space="0" w:color="auto"/>
            <w:bottom w:val="none" w:sz="0" w:space="0" w:color="auto"/>
            <w:right w:val="none" w:sz="0" w:space="0" w:color="auto"/>
          </w:divBdr>
        </w:div>
        <w:div w:id="1650012674">
          <w:marLeft w:val="60"/>
          <w:marRight w:val="0"/>
          <w:marTop w:val="0"/>
          <w:marBottom w:val="0"/>
          <w:divBdr>
            <w:top w:val="none" w:sz="0" w:space="0" w:color="auto"/>
            <w:left w:val="none" w:sz="0" w:space="0" w:color="auto"/>
            <w:bottom w:val="none" w:sz="0" w:space="0" w:color="auto"/>
            <w:right w:val="none" w:sz="0" w:space="0" w:color="auto"/>
          </w:divBdr>
        </w:div>
        <w:div w:id="1102578672">
          <w:marLeft w:val="60"/>
          <w:marRight w:val="0"/>
          <w:marTop w:val="60"/>
          <w:marBottom w:val="0"/>
          <w:divBdr>
            <w:top w:val="none" w:sz="0" w:space="0" w:color="auto"/>
            <w:left w:val="none" w:sz="0" w:space="0" w:color="auto"/>
            <w:bottom w:val="none" w:sz="0" w:space="0" w:color="auto"/>
            <w:right w:val="none" w:sz="0" w:space="0" w:color="auto"/>
          </w:divBdr>
          <w:divsChild>
            <w:div w:id="502863845">
              <w:marLeft w:val="0"/>
              <w:marRight w:val="0"/>
              <w:marTop w:val="45"/>
              <w:marBottom w:val="0"/>
              <w:divBdr>
                <w:top w:val="none" w:sz="0" w:space="0" w:color="auto"/>
                <w:left w:val="none" w:sz="0" w:space="0" w:color="auto"/>
                <w:bottom w:val="none" w:sz="0" w:space="0" w:color="auto"/>
                <w:right w:val="none" w:sz="0" w:space="0" w:color="auto"/>
              </w:divBdr>
            </w:div>
            <w:div w:id="930354733">
              <w:marLeft w:val="0"/>
              <w:marRight w:val="0"/>
              <w:marTop w:val="45"/>
              <w:marBottom w:val="0"/>
              <w:divBdr>
                <w:top w:val="none" w:sz="0" w:space="0" w:color="auto"/>
                <w:left w:val="none" w:sz="0" w:space="0" w:color="auto"/>
                <w:bottom w:val="none" w:sz="0" w:space="0" w:color="auto"/>
                <w:right w:val="none" w:sz="0" w:space="0" w:color="auto"/>
              </w:divBdr>
            </w:div>
            <w:div w:id="1216510324">
              <w:marLeft w:val="0"/>
              <w:marRight w:val="0"/>
              <w:marTop w:val="45"/>
              <w:marBottom w:val="0"/>
              <w:divBdr>
                <w:top w:val="none" w:sz="0" w:space="0" w:color="auto"/>
                <w:left w:val="none" w:sz="0" w:space="0" w:color="auto"/>
                <w:bottom w:val="none" w:sz="0" w:space="0" w:color="auto"/>
                <w:right w:val="none" w:sz="0" w:space="0" w:color="auto"/>
              </w:divBdr>
            </w:div>
            <w:div w:id="1960600241">
              <w:marLeft w:val="0"/>
              <w:marRight w:val="0"/>
              <w:marTop w:val="45"/>
              <w:marBottom w:val="0"/>
              <w:divBdr>
                <w:top w:val="none" w:sz="0" w:space="0" w:color="auto"/>
                <w:left w:val="none" w:sz="0" w:space="0" w:color="auto"/>
                <w:bottom w:val="none" w:sz="0" w:space="0" w:color="auto"/>
                <w:right w:val="none" w:sz="0" w:space="0" w:color="auto"/>
              </w:divBdr>
            </w:div>
          </w:divsChild>
        </w:div>
        <w:div w:id="482090289">
          <w:marLeft w:val="60"/>
          <w:marRight w:val="0"/>
          <w:marTop w:val="360"/>
          <w:marBottom w:val="0"/>
          <w:divBdr>
            <w:top w:val="none" w:sz="0" w:space="0" w:color="auto"/>
            <w:left w:val="none" w:sz="0" w:space="0" w:color="auto"/>
            <w:bottom w:val="none" w:sz="0" w:space="0" w:color="auto"/>
            <w:right w:val="none" w:sz="0" w:space="0" w:color="auto"/>
          </w:divBdr>
        </w:div>
        <w:div w:id="1686129327">
          <w:marLeft w:val="60"/>
          <w:marRight w:val="0"/>
          <w:marTop w:val="0"/>
          <w:marBottom w:val="0"/>
          <w:divBdr>
            <w:top w:val="none" w:sz="0" w:space="0" w:color="auto"/>
            <w:left w:val="none" w:sz="0" w:space="0" w:color="auto"/>
            <w:bottom w:val="none" w:sz="0" w:space="0" w:color="auto"/>
            <w:right w:val="none" w:sz="0" w:space="0" w:color="auto"/>
          </w:divBdr>
        </w:div>
        <w:div w:id="236214575">
          <w:marLeft w:val="60"/>
          <w:marRight w:val="0"/>
          <w:marTop w:val="60"/>
          <w:marBottom w:val="0"/>
          <w:divBdr>
            <w:top w:val="none" w:sz="0" w:space="0" w:color="auto"/>
            <w:left w:val="none" w:sz="0" w:space="0" w:color="auto"/>
            <w:bottom w:val="none" w:sz="0" w:space="0" w:color="auto"/>
            <w:right w:val="none" w:sz="0" w:space="0" w:color="auto"/>
          </w:divBdr>
          <w:divsChild>
            <w:div w:id="969365968">
              <w:marLeft w:val="0"/>
              <w:marRight w:val="0"/>
              <w:marTop w:val="45"/>
              <w:marBottom w:val="0"/>
              <w:divBdr>
                <w:top w:val="none" w:sz="0" w:space="0" w:color="auto"/>
                <w:left w:val="none" w:sz="0" w:space="0" w:color="auto"/>
                <w:bottom w:val="none" w:sz="0" w:space="0" w:color="auto"/>
                <w:right w:val="none" w:sz="0" w:space="0" w:color="auto"/>
              </w:divBdr>
            </w:div>
            <w:div w:id="777986341">
              <w:marLeft w:val="0"/>
              <w:marRight w:val="0"/>
              <w:marTop w:val="45"/>
              <w:marBottom w:val="0"/>
              <w:divBdr>
                <w:top w:val="none" w:sz="0" w:space="0" w:color="auto"/>
                <w:left w:val="none" w:sz="0" w:space="0" w:color="auto"/>
                <w:bottom w:val="none" w:sz="0" w:space="0" w:color="auto"/>
                <w:right w:val="none" w:sz="0" w:space="0" w:color="auto"/>
              </w:divBdr>
            </w:div>
            <w:div w:id="275215523">
              <w:marLeft w:val="0"/>
              <w:marRight w:val="0"/>
              <w:marTop w:val="45"/>
              <w:marBottom w:val="0"/>
              <w:divBdr>
                <w:top w:val="none" w:sz="0" w:space="0" w:color="auto"/>
                <w:left w:val="none" w:sz="0" w:space="0" w:color="auto"/>
                <w:bottom w:val="none" w:sz="0" w:space="0" w:color="auto"/>
                <w:right w:val="none" w:sz="0" w:space="0" w:color="auto"/>
              </w:divBdr>
            </w:div>
            <w:div w:id="822821139">
              <w:marLeft w:val="0"/>
              <w:marRight w:val="0"/>
              <w:marTop w:val="45"/>
              <w:marBottom w:val="0"/>
              <w:divBdr>
                <w:top w:val="none" w:sz="0" w:space="0" w:color="auto"/>
                <w:left w:val="none" w:sz="0" w:space="0" w:color="auto"/>
                <w:bottom w:val="none" w:sz="0" w:space="0" w:color="auto"/>
                <w:right w:val="none" w:sz="0" w:space="0" w:color="auto"/>
              </w:divBdr>
            </w:div>
          </w:divsChild>
        </w:div>
        <w:div w:id="1893035659">
          <w:marLeft w:val="60"/>
          <w:marRight w:val="0"/>
          <w:marTop w:val="360"/>
          <w:marBottom w:val="0"/>
          <w:divBdr>
            <w:top w:val="none" w:sz="0" w:space="0" w:color="auto"/>
            <w:left w:val="none" w:sz="0" w:space="0" w:color="auto"/>
            <w:bottom w:val="none" w:sz="0" w:space="0" w:color="auto"/>
            <w:right w:val="none" w:sz="0" w:space="0" w:color="auto"/>
          </w:divBdr>
        </w:div>
        <w:div w:id="2000229958">
          <w:marLeft w:val="60"/>
          <w:marRight w:val="0"/>
          <w:marTop w:val="0"/>
          <w:marBottom w:val="0"/>
          <w:divBdr>
            <w:top w:val="none" w:sz="0" w:space="0" w:color="auto"/>
            <w:left w:val="none" w:sz="0" w:space="0" w:color="auto"/>
            <w:bottom w:val="none" w:sz="0" w:space="0" w:color="auto"/>
            <w:right w:val="none" w:sz="0" w:space="0" w:color="auto"/>
          </w:divBdr>
        </w:div>
        <w:div w:id="4599370">
          <w:marLeft w:val="60"/>
          <w:marRight w:val="0"/>
          <w:marTop w:val="60"/>
          <w:marBottom w:val="0"/>
          <w:divBdr>
            <w:top w:val="none" w:sz="0" w:space="0" w:color="auto"/>
            <w:left w:val="none" w:sz="0" w:space="0" w:color="auto"/>
            <w:bottom w:val="none" w:sz="0" w:space="0" w:color="auto"/>
            <w:right w:val="none" w:sz="0" w:space="0" w:color="auto"/>
          </w:divBdr>
          <w:divsChild>
            <w:div w:id="426465623">
              <w:marLeft w:val="0"/>
              <w:marRight w:val="0"/>
              <w:marTop w:val="45"/>
              <w:marBottom w:val="0"/>
              <w:divBdr>
                <w:top w:val="none" w:sz="0" w:space="0" w:color="auto"/>
                <w:left w:val="none" w:sz="0" w:space="0" w:color="auto"/>
                <w:bottom w:val="none" w:sz="0" w:space="0" w:color="auto"/>
                <w:right w:val="none" w:sz="0" w:space="0" w:color="auto"/>
              </w:divBdr>
            </w:div>
            <w:div w:id="26032585">
              <w:marLeft w:val="0"/>
              <w:marRight w:val="0"/>
              <w:marTop w:val="45"/>
              <w:marBottom w:val="0"/>
              <w:divBdr>
                <w:top w:val="none" w:sz="0" w:space="0" w:color="auto"/>
                <w:left w:val="none" w:sz="0" w:space="0" w:color="auto"/>
                <w:bottom w:val="none" w:sz="0" w:space="0" w:color="auto"/>
                <w:right w:val="none" w:sz="0" w:space="0" w:color="auto"/>
              </w:divBdr>
            </w:div>
            <w:div w:id="1646930654">
              <w:marLeft w:val="0"/>
              <w:marRight w:val="0"/>
              <w:marTop w:val="45"/>
              <w:marBottom w:val="0"/>
              <w:divBdr>
                <w:top w:val="none" w:sz="0" w:space="0" w:color="auto"/>
                <w:left w:val="none" w:sz="0" w:space="0" w:color="auto"/>
                <w:bottom w:val="none" w:sz="0" w:space="0" w:color="auto"/>
                <w:right w:val="none" w:sz="0" w:space="0" w:color="auto"/>
              </w:divBdr>
            </w:div>
            <w:div w:id="521212175">
              <w:marLeft w:val="0"/>
              <w:marRight w:val="0"/>
              <w:marTop w:val="45"/>
              <w:marBottom w:val="0"/>
              <w:divBdr>
                <w:top w:val="none" w:sz="0" w:space="0" w:color="auto"/>
                <w:left w:val="none" w:sz="0" w:space="0" w:color="auto"/>
                <w:bottom w:val="none" w:sz="0" w:space="0" w:color="auto"/>
                <w:right w:val="none" w:sz="0" w:space="0" w:color="auto"/>
              </w:divBdr>
            </w:div>
          </w:divsChild>
        </w:div>
        <w:div w:id="1132481779">
          <w:marLeft w:val="0"/>
          <w:marRight w:val="0"/>
          <w:marTop w:val="210"/>
          <w:marBottom w:val="0"/>
          <w:divBdr>
            <w:top w:val="none" w:sz="0" w:space="0" w:color="auto"/>
            <w:left w:val="none" w:sz="0" w:space="0" w:color="auto"/>
            <w:bottom w:val="none" w:sz="0" w:space="0" w:color="auto"/>
            <w:right w:val="none" w:sz="0" w:space="0" w:color="auto"/>
          </w:divBdr>
          <w:divsChild>
            <w:div w:id="180670352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05819121">
      <w:bodyDiv w:val="1"/>
      <w:marLeft w:val="0"/>
      <w:marRight w:val="0"/>
      <w:marTop w:val="0"/>
      <w:marBottom w:val="0"/>
      <w:divBdr>
        <w:top w:val="none" w:sz="0" w:space="0" w:color="auto"/>
        <w:left w:val="none" w:sz="0" w:space="0" w:color="auto"/>
        <w:bottom w:val="none" w:sz="0" w:space="0" w:color="auto"/>
        <w:right w:val="none" w:sz="0" w:space="0" w:color="auto"/>
      </w:divBdr>
      <w:divsChild>
        <w:div w:id="1631787372">
          <w:marLeft w:val="60"/>
          <w:marRight w:val="0"/>
          <w:marTop w:val="360"/>
          <w:marBottom w:val="0"/>
          <w:divBdr>
            <w:top w:val="none" w:sz="0" w:space="0" w:color="auto"/>
            <w:left w:val="none" w:sz="0" w:space="0" w:color="auto"/>
            <w:bottom w:val="none" w:sz="0" w:space="0" w:color="auto"/>
            <w:right w:val="none" w:sz="0" w:space="0" w:color="auto"/>
          </w:divBdr>
        </w:div>
        <w:div w:id="1567759713">
          <w:marLeft w:val="60"/>
          <w:marRight w:val="0"/>
          <w:marTop w:val="0"/>
          <w:marBottom w:val="0"/>
          <w:divBdr>
            <w:top w:val="none" w:sz="0" w:space="0" w:color="auto"/>
            <w:left w:val="none" w:sz="0" w:space="0" w:color="auto"/>
            <w:bottom w:val="none" w:sz="0" w:space="0" w:color="auto"/>
            <w:right w:val="none" w:sz="0" w:space="0" w:color="auto"/>
          </w:divBdr>
        </w:div>
        <w:div w:id="1129783530">
          <w:marLeft w:val="60"/>
          <w:marRight w:val="0"/>
          <w:marTop w:val="60"/>
          <w:marBottom w:val="0"/>
          <w:divBdr>
            <w:top w:val="none" w:sz="0" w:space="0" w:color="auto"/>
            <w:left w:val="none" w:sz="0" w:space="0" w:color="auto"/>
            <w:bottom w:val="none" w:sz="0" w:space="0" w:color="auto"/>
            <w:right w:val="none" w:sz="0" w:space="0" w:color="auto"/>
          </w:divBdr>
          <w:divsChild>
            <w:div w:id="641277721">
              <w:marLeft w:val="0"/>
              <w:marRight w:val="0"/>
              <w:marTop w:val="45"/>
              <w:marBottom w:val="0"/>
              <w:divBdr>
                <w:top w:val="none" w:sz="0" w:space="0" w:color="auto"/>
                <w:left w:val="none" w:sz="0" w:space="0" w:color="auto"/>
                <w:bottom w:val="none" w:sz="0" w:space="0" w:color="auto"/>
                <w:right w:val="none" w:sz="0" w:space="0" w:color="auto"/>
              </w:divBdr>
            </w:div>
            <w:div w:id="240061450">
              <w:marLeft w:val="0"/>
              <w:marRight w:val="0"/>
              <w:marTop w:val="45"/>
              <w:marBottom w:val="0"/>
              <w:divBdr>
                <w:top w:val="none" w:sz="0" w:space="0" w:color="auto"/>
                <w:left w:val="none" w:sz="0" w:space="0" w:color="auto"/>
                <w:bottom w:val="none" w:sz="0" w:space="0" w:color="auto"/>
                <w:right w:val="none" w:sz="0" w:space="0" w:color="auto"/>
              </w:divBdr>
            </w:div>
            <w:div w:id="1957129838">
              <w:marLeft w:val="0"/>
              <w:marRight w:val="0"/>
              <w:marTop w:val="45"/>
              <w:marBottom w:val="0"/>
              <w:divBdr>
                <w:top w:val="none" w:sz="0" w:space="0" w:color="auto"/>
                <w:left w:val="none" w:sz="0" w:space="0" w:color="auto"/>
                <w:bottom w:val="none" w:sz="0" w:space="0" w:color="auto"/>
                <w:right w:val="none" w:sz="0" w:space="0" w:color="auto"/>
              </w:divBdr>
            </w:div>
            <w:div w:id="491025350">
              <w:marLeft w:val="0"/>
              <w:marRight w:val="0"/>
              <w:marTop w:val="0"/>
              <w:marBottom w:val="0"/>
              <w:divBdr>
                <w:top w:val="none" w:sz="0" w:space="0" w:color="auto"/>
                <w:left w:val="none" w:sz="0" w:space="0" w:color="auto"/>
                <w:bottom w:val="none" w:sz="0" w:space="0" w:color="auto"/>
                <w:right w:val="none" w:sz="0" w:space="0" w:color="auto"/>
              </w:divBdr>
            </w:div>
            <w:div w:id="299577108">
              <w:marLeft w:val="0"/>
              <w:marRight w:val="0"/>
              <w:marTop w:val="0"/>
              <w:marBottom w:val="0"/>
              <w:divBdr>
                <w:top w:val="none" w:sz="0" w:space="0" w:color="auto"/>
                <w:left w:val="none" w:sz="0" w:space="0" w:color="auto"/>
                <w:bottom w:val="none" w:sz="0" w:space="0" w:color="auto"/>
                <w:right w:val="none" w:sz="0" w:space="0" w:color="auto"/>
              </w:divBdr>
            </w:div>
            <w:div w:id="975569890">
              <w:marLeft w:val="0"/>
              <w:marRight w:val="0"/>
              <w:marTop w:val="45"/>
              <w:marBottom w:val="0"/>
              <w:divBdr>
                <w:top w:val="none" w:sz="0" w:space="0" w:color="auto"/>
                <w:left w:val="none" w:sz="0" w:space="0" w:color="auto"/>
                <w:bottom w:val="none" w:sz="0" w:space="0" w:color="auto"/>
                <w:right w:val="none" w:sz="0" w:space="0" w:color="auto"/>
              </w:divBdr>
            </w:div>
            <w:div w:id="63376487">
              <w:marLeft w:val="0"/>
              <w:marRight w:val="0"/>
              <w:marTop w:val="45"/>
              <w:marBottom w:val="0"/>
              <w:divBdr>
                <w:top w:val="none" w:sz="0" w:space="0" w:color="auto"/>
                <w:left w:val="none" w:sz="0" w:space="0" w:color="auto"/>
                <w:bottom w:val="none" w:sz="0" w:space="0" w:color="auto"/>
                <w:right w:val="none" w:sz="0" w:space="0" w:color="auto"/>
              </w:divBdr>
            </w:div>
            <w:div w:id="1447847761">
              <w:marLeft w:val="0"/>
              <w:marRight w:val="0"/>
              <w:marTop w:val="45"/>
              <w:marBottom w:val="0"/>
              <w:divBdr>
                <w:top w:val="none" w:sz="0" w:space="0" w:color="auto"/>
                <w:left w:val="none" w:sz="0" w:space="0" w:color="auto"/>
                <w:bottom w:val="none" w:sz="0" w:space="0" w:color="auto"/>
                <w:right w:val="none" w:sz="0" w:space="0" w:color="auto"/>
              </w:divBdr>
            </w:div>
            <w:div w:id="978537629">
              <w:marLeft w:val="0"/>
              <w:marRight w:val="0"/>
              <w:marTop w:val="45"/>
              <w:marBottom w:val="0"/>
              <w:divBdr>
                <w:top w:val="none" w:sz="0" w:space="0" w:color="auto"/>
                <w:left w:val="none" w:sz="0" w:space="0" w:color="auto"/>
                <w:bottom w:val="none" w:sz="0" w:space="0" w:color="auto"/>
                <w:right w:val="none" w:sz="0" w:space="0" w:color="auto"/>
              </w:divBdr>
            </w:div>
          </w:divsChild>
        </w:div>
        <w:div w:id="1339036307">
          <w:marLeft w:val="60"/>
          <w:marRight w:val="0"/>
          <w:marTop w:val="360"/>
          <w:marBottom w:val="0"/>
          <w:divBdr>
            <w:top w:val="none" w:sz="0" w:space="0" w:color="auto"/>
            <w:left w:val="none" w:sz="0" w:space="0" w:color="auto"/>
            <w:bottom w:val="none" w:sz="0" w:space="0" w:color="auto"/>
            <w:right w:val="none" w:sz="0" w:space="0" w:color="auto"/>
          </w:divBdr>
        </w:div>
        <w:div w:id="220288473">
          <w:marLeft w:val="60"/>
          <w:marRight w:val="0"/>
          <w:marTop w:val="0"/>
          <w:marBottom w:val="0"/>
          <w:divBdr>
            <w:top w:val="none" w:sz="0" w:space="0" w:color="auto"/>
            <w:left w:val="none" w:sz="0" w:space="0" w:color="auto"/>
            <w:bottom w:val="none" w:sz="0" w:space="0" w:color="auto"/>
            <w:right w:val="none" w:sz="0" w:space="0" w:color="auto"/>
          </w:divBdr>
        </w:div>
        <w:div w:id="1379167379">
          <w:marLeft w:val="60"/>
          <w:marRight w:val="0"/>
          <w:marTop w:val="60"/>
          <w:marBottom w:val="0"/>
          <w:divBdr>
            <w:top w:val="none" w:sz="0" w:space="0" w:color="auto"/>
            <w:left w:val="none" w:sz="0" w:space="0" w:color="auto"/>
            <w:bottom w:val="none" w:sz="0" w:space="0" w:color="auto"/>
            <w:right w:val="none" w:sz="0" w:space="0" w:color="auto"/>
          </w:divBdr>
          <w:divsChild>
            <w:div w:id="2022657155">
              <w:marLeft w:val="0"/>
              <w:marRight w:val="0"/>
              <w:marTop w:val="45"/>
              <w:marBottom w:val="0"/>
              <w:divBdr>
                <w:top w:val="none" w:sz="0" w:space="0" w:color="auto"/>
                <w:left w:val="none" w:sz="0" w:space="0" w:color="auto"/>
                <w:bottom w:val="none" w:sz="0" w:space="0" w:color="auto"/>
                <w:right w:val="none" w:sz="0" w:space="0" w:color="auto"/>
              </w:divBdr>
            </w:div>
            <w:div w:id="1246575767">
              <w:marLeft w:val="0"/>
              <w:marRight w:val="0"/>
              <w:marTop w:val="45"/>
              <w:marBottom w:val="0"/>
              <w:divBdr>
                <w:top w:val="none" w:sz="0" w:space="0" w:color="auto"/>
                <w:left w:val="none" w:sz="0" w:space="0" w:color="auto"/>
                <w:bottom w:val="none" w:sz="0" w:space="0" w:color="auto"/>
                <w:right w:val="none" w:sz="0" w:space="0" w:color="auto"/>
              </w:divBdr>
            </w:div>
            <w:div w:id="24331588">
              <w:marLeft w:val="0"/>
              <w:marRight w:val="0"/>
              <w:marTop w:val="45"/>
              <w:marBottom w:val="0"/>
              <w:divBdr>
                <w:top w:val="none" w:sz="0" w:space="0" w:color="auto"/>
                <w:left w:val="none" w:sz="0" w:space="0" w:color="auto"/>
                <w:bottom w:val="none" w:sz="0" w:space="0" w:color="auto"/>
                <w:right w:val="none" w:sz="0" w:space="0" w:color="auto"/>
              </w:divBdr>
            </w:div>
            <w:div w:id="1651713559">
              <w:marLeft w:val="0"/>
              <w:marRight w:val="0"/>
              <w:marTop w:val="45"/>
              <w:marBottom w:val="0"/>
              <w:divBdr>
                <w:top w:val="none" w:sz="0" w:space="0" w:color="auto"/>
                <w:left w:val="none" w:sz="0" w:space="0" w:color="auto"/>
                <w:bottom w:val="none" w:sz="0" w:space="0" w:color="auto"/>
                <w:right w:val="none" w:sz="0" w:space="0" w:color="auto"/>
              </w:divBdr>
            </w:div>
          </w:divsChild>
        </w:div>
        <w:div w:id="1877349074">
          <w:marLeft w:val="60"/>
          <w:marRight w:val="0"/>
          <w:marTop w:val="360"/>
          <w:marBottom w:val="0"/>
          <w:divBdr>
            <w:top w:val="none" w:sz="0" w:space="0" w:color="auto"/>
            <w:left w:val="none" w:sz="0" w:space="0" w:color="auto"/>
            <w:bottom w:val="none" w:sz="0" w:space="0" w:color="auto"/>
            <w:right w:val="none" w:sz="0" w:space="0" w:color="auto"/>
          </w:divBdr>
        </w:div>
        <w:div w:id="2098135948">
          <w:marLeft w:val="60"/>
          <w:marRight w:val="0"/>
          <w:marTop w:val="0"/>
          <w:marBottom w:val="0"/>
          <w:divBdr>
            <w:top w:val="none" w:sz="0" w:space="0" w:color="auto"/>
            <w:left w:val="none" w:sz="0" w:space="0" w:color="auto"/>
            <w:bottom w:val="none" w:sz="0" w:space="0" w:color="auto"/>
            <w:right w:val="none" w:sz="0" w:space="0" w:color="auto"/>
          </w:divBdr>
        </w:div>
        <w:div w:id="959411048">
          <w:marLeft w:val="60"/>
          <w:marRight w:val="0"/>
          <w:marTop w:val="60"/>
          <w:marBottom w:val="0"/>
          <w:divBdr>
            <w:top w:val="none" w:sz="0" w:space="0" w:color="auto"/>
            <w:left w:val="none" w:sz="0" w:space="0" w:color="auto"/>
            <w:bottom w:val="none" w:sz="0" w:space="0" w:color="auto"/>
            <w:right w:val="none" w:sz="0" w:space="0" w:color="auto"/>
          </w:divBdr>
          <w:divsChild>
            <w:div w:id="661198831">
              <w:marLeft w:val="0"/>
              <w:marRight w:val="0"/>
              <w:marTop w:val="45"/>
              <w:marBottom w:val="0"/>
              <w:divBdr>
                <w:top w:val="none" w:sz="0" w:space="0" w:color="auto"/>
                <w:left w:val="none" w:sz="0" w:space="0" w:color="auto"/>
                <w:bottom w:val="none" w:sz="0" w:space="0" w:color="auto"/>
                <w:right w:val="none" w:sz="0" w:space="0" w:color="auto"/>
              </w:divBdr>
            </w:div>
            <w:div w:id="1083650034">
              <w:marLeft w:val="0"/>
              <w:marRight w:val="0"/>
              <w:marTop w:val="45"/>
              <w:marBottom w:val="0"/>
              <w:divBdr>
                <w:top w:val="none" w:sz="0" w:space="0" w:color="auto"/>
                <w:left w:val="none" w:sz="0" w:space="0" w:color="auto"/>
                <w:bottom w:val="none" w:sz="0" w:space="0" w:color="auto"/>
                <w:right w:val="none" w:sz="0" w:space="0" w:color="auto"/>
              </w:divBdr>
            </w:div>
            <w:div w:id="2007240926">
              <w:marLeft w:val="0"/>
              <w:marRight w:val="0"/>
              <w:marTop w:val="45"/>
              <w:marBottom w:val="0"/>
              <w:divBdr>
                <w:top w:val="none" w:sz="0" w:space="0" w:color="auto"/>
                <w:left w:val="none" w:sz="0" w:space="0" w:color="auto"/>
                <w:bottom w:val="none" w:sz="0" w:space="0" w:color="auto"/>
                <w:right w:val="none" w:sz="0" w:space="0" w:color="auto"/>
              </w:divBdr>
            </w:div>
            <w:div w:id="463237586">
              <w:marLeft w:val="0"/>
              <w:marRight w:val="0"/>
              <w:marTop w:val="45"/>
              <w:marBottom w:val="0"/>
              <w:divBdr>
                <w:top w:val="none" w:sz="0" w:space="0" w:color="auto"/>
                <w:left w:val="none" w:sz="0" w:space="0" w:color="auto"/>
                <w:bottom w:val="none" w:sz="0" w:space="0" w:color="auto"/>
                <w:right w:val="none" w:sz="0" w:space="0" w:color="auto"/>
              </w:divBdr>
            </w:div>
          </w:divsChild>
        </w:div>
        <w:div w:id="1972126752">
          <w:marLeft w:val="60"/>
          <w:marRight w:val="0"/>
          <w:marTop w:val="360"/>
          <w:marBottom w:val="0"/>
          <w:divBdr>
            <w:top w:val="none" w:sz="0" w:space="0" w:color="auto"/>
            <w:left w:val="none" w:sz="0" w:space="0" w:color="auto"/>
            <w:bottom w:val="none" w:sz="0" w:space="0" w:color="auto"/>
            <w:right w:val="none" w:sz="0" w:space="0" w:color="auto"/>
          </w:divBdr>
        </w:div>
        <w:div w:id="551042450">
          <w:marLeft w:val="60"/>
          <w:marRight w:val="0"/>
          <w:marTop w:val="0"/>
          <w:marBottom w:val="0"/>
          <w:divBdr>
            <w:top w:val="none" w:sz="0" w:space="0" w:color="auto"/>
            <w:left w:val="none" w:sz="0" w:space="0" w:color="auto"/>
            <w:bottom w:val="none" w:sz="0" w:space="0" w:color="auto"/>
            <w:right w:val="none" w:sz="0" w:space="0" w:color="auto"/>
          </w:divBdr>
        </w:div>
        <w:div w:id="1235622011">
          <w:marLeft w:val="60"/>
          <w:marRight w:val="0"/>
          <w:marTop w:val="60"/>
          <w:marBottom w:val="0"/>
          <w:divBdr>
            <w:top w:val="none" w:sz="0" w:space="0" w:color="auto"/>
            <w:left w:val="none" w:sz="0" w:space="0" w:color="auto"/>
            <w:bottom w:val="none" w:sz="0" w:space="0" w:color="auto"/>
            <w:right w:val="none" w:sz="0" w:space="0" w:color="auto"/>
          </w:divBdr>
          <w:divsChild>
            <w:div w:id="715088343">
              <w:marLeft w:val="0"/>
              <w:marRight w:val="0"/>
              <w:marTop w:val="45"/>
              <w:marBottom w:val="0"/>
              <w:divBdr>
                <w:top w:val="none" w:sz="0" w:space="0" w:color="auto"/>
                <w:left w:val="none" w:sz="0" w:space="0" w:color="auto"/>
                <w:bottom w:val="none" w:sz="0" w:space="0" w:color="auto"/>
                <w:right w:val="none" w:sz="0" w:space="0" w:color="auto"/>
              </w:divBdr>
            </w:div>
            <w:div w:id="687869826">
              <w:marLeft w:val="0"/>
              <w:marRight w:val="0"/>
              <w:marTop w:val="45"/>
              <w:marBottom w:val="0"/>
              <w:divBdr>
                <w:top w:val="none" w:sz="0" w:space="0" w:color="auto"/>
                <w:left w:val="none" w:sz="0" w:space="0" w:color="auto"/>
                <w:bottom w:val="none" w:sz="0" w:space="0" w:color="auto"/>
                <w:right w:val="none" w:sz="0" w:space="0" w:color="auto"/>
              </w:divBdr>
            </w:div>
            <w:div w:id="2037460129">
              <w:marLeft w:val="0"/>
              <w:marRight w:val="0"/>
              <w:marTop w:val="45"/>
              <w:marBottom w:val="0"/>
              <w:divBdr>
                <w:top w:val="none" w:sz="0" w:space="0" w:color="auto"/>
                <w:left w:val="none" w:sz="0" w:space="0" w:color="auto"/>
                <w:bottom w:val="none" w:sz="0" w:space="0" w:color="auto"/>
                <w:right w:val="none" w:sz="0" w:space="0" w:color="auto"/>
              </w:divBdr>
            </w:div>
            <w:div w:id="609774962">
              <w:marLeft w:val="0"/>
              <w:marRight w:val="0"/>
              <w:marTop w:val="45"/>
              <w:marBottom w:val="0"/>
              <w:divBdr>
                <w:top w:val="none" w:sz="0" w:space="0" w:color="auto"/>
                <w:left w:val="none" w:sz="0" w:space="0" w:color="auto"/>
                <w:bottom w:val="none" w:sz="0" w:space="0" w:color="auto"/>
                <w:right w:val="none" w:sz="0" w:space="0" w:color="auto"/>
              </w:divBdr>
            </w:div>
          </w:divsChild>
        </w:div>
        <w:div w:id="1105149163">
          <w:marLeft w:val="0"/>
          <w:marRight w:val="0"/>
          <w:marTop w:val="210"/>
          <w:marBottom w:val="0"/>
          <w:divBdr>
            <w:top w:val="none" w:sz="0" w:space="0" w:color="auto"/>
            <w:left w:val="none" w:sz="0" w:space="0" w:color="auto"/>
            <w:bottom w:val="none" w:sz="0" w:space="0" w:color="auto"/>
            <w:right w:val="none" w:sz="0" w:space="0" w:color="auto"/>
          </w:divBdr>
          <w:divsChild>
            <w:div w:id="88140728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06351957">
      <w:bodyDiv w:val="1"/>
      <w:marLeft w:val="0"/>
      <w:marRight w:val="0"/>
      <w:marTop w:val="0"/>
      <w:marBottom w:val="0"/>
      <w:divBdr>
        <w:top w:val="none" w:sz="0" w:space="0" w:color="auto"/>
        <w:left w:val="none" w:sz="0" w:space="0" w:color="auto"/>
        <w:bottom w:val="none" w:sz="0" w:space="0" w:color="auto"/>
        <w:right w:val="none" w:sz="0" w:space="0" w:color="auto"/>
      </w:divBdr>
      <w:divsChild>
        <w:div w:id="892885545">
          <w:marLeft w:val="60"/>
          <w:marRight w:val="0"/>
          <w:marTop w:val="360"/>
          <w:marBottom w:val="0"/>
          <w:divBdr>
            <w:top w:val="none" w:sz="0" w:space="0" w:color="auto"/>
            <w:left w:val="none" w:sz="0" w:space="0" w:color="auto"/>
            <w:bottom w:val="none" w:sz="0" w:space="0" w:color="auto"/>
            <w:right w:val="none" w:sz="0" w:space="0" w:color="auto"/>
          </w:divBdr>
        </w:div>
        <w:div w:id="2037804614">
          <w:marLeft w:val="60"/>
          <w:marRight w:val="0"/>
          <w:marTop w:val="0"/>
          <w:marBottom w:val="0"/>
          <w:divBdr>
            <w:top w:val="none" w:sz="0" w:space="0" w:color="auto"/>
            <w:left w:val="none" w:sz="0" w:space="0" w:color="auto"/>
            <w:bottom w:val="none" w:sz="0" w:space="0" w:color="auto"/>
            <w:right w:val="none" w:sz="0" w:space="0" w:color="auto"/>
          </w:divBdr>
        </w:div>
        <w:div w:id="1741438524">
          <w:marLeft w:val="60"/>
          <w:marRight w:val="0"/>
          <w:marTop w:val="60"/>
          <w:marBottom w:val="0"/>
          <w:divBdr>
            <w:top w:val="none" w:sz="0" w:space="0" w:color="auto"/>
            <w:left w:val="none" w:sz="0" w:space="0" w:color="auto"/>
            <w:bottom w:val="none" w:sz="0" w:space="0" w:color="auto"/>
            <w:right w:val="none" w:sz="0" w:space="0" w:color="auto"/>
          </w:divBdr>
          <w:divsChild>
            <w:div w:id="511458682">
              <w:marLeft w:val="0"/>
              <w:marRight w:val="0"/>
              <w:marTop w:val="45"/>
              <w:marBottom w:val="0"/>
              <w:divBdr>
                <w:top w:val="none" w:sz="0" w:space="0" w:color="auto"/>
                <w:left w:val="none" w:sz="0" w:space="0" w:color="auto"/>
                <w:bottom w:val="none" w:sz="0" w:space="0" w:color="auto"/>
                <w:right w:val="none" w:sz="0" w:space="0" w:color="auto"/>
              </w:divBdr>
            </w:div>
            <w:div w:id="168065876">
              <w:marLeft w:val="0"/>
              <w:marRight w:val="0"/>
              <w:marTop w:val="45"/>
              <w:marBottom w:val="0"/>
              <w:divBdr>
                <w:top w:val="none" w:sz="0" w:space="0" w:color="auto"/>
                <w:left w:val="none" w:sz="0" w:space="0" w:color="auto"/>
                <w:bottom w:val="none" w:sz="0" w:space="0" w:color="auto"/>
                <w:right w:val="none" w:sz="0" w:space="0" w:color="auto"/>
              </w:divBdr>
            </w:div>
            <w:div w:id="1849296589">
              <w:marLeft w:val="0"/>
              <w:marRight w:val="0"/>
              <w:marTop w:val="45"/>
              <w:marBottom w:val="0"/>
              <w:divBdr>
                <w:top w:val="none" w:sz="0" w:space="0" w:color="auto"/>
                <w:left w:val="none" w:sz="0" w:space="0" w:color="auto"/>
                <w:bottom w:val="none" w:sz="0" w:space="0" w:color="auto"/>
                <w:right w:val="none" w:sz="0" w:space="0" w:color="auto"/>
              </w:divBdr>
            </w:div>
            <w:div w:id="1588881824">
              <w:marLeft w:val="0"/>
              <w:marRight w:val="0"/>
              <w:marTop w:val="0"/>
              <w:marBottom w:val="0"/>
              <w:divBdr>
                <w:top w:val="none" w:sz="0" w:space="0" w:color="auto"/>
                <w:left w:val="none" w:sz="0" w:space="0" w:color="auto"/>
                <w:bottom w:val="none" w:sz="0" w:space="0" w:color="auto"/>
                <w:right w:val="none" w:sz="0" w:space="0" w:color="auto"/>
              </w:divBdr>
            </w:div>
            <w:div w:id="983894594">
              <w:marLeft w:val="0"/>
              <w:marRight w:val="0"/>
              <w:marTop w:val="0"/>
              <w:marBottom w:val="0"/>
              <w:divBdr>
                <w:top w:val="none" w:sz="0" w:space="0" w:color="auto"/>
                <w:left w:val="none" w:sz="0" w:space="0" w:color="auto"/>
                <w:bottom w:val="none" w:sz="0" w:space="0" w:color="auto"/>
                <w:right w:val="none" w:sz="0" w:space="0" w:color="auto"/>
              </w:divBdr>
            </w:div>
            <w:div w:id="333261729">
              <w:marLeft w:val="0"/>
              <w:marRight w:val="0"/>
              <w:marTop w:val="45"/>
              <w:marBottom w:val="0"/>
              <w:divBdr>
                <w:top w:val="none" w:sz="0" w:space="0" w:color="auto"/>
                <w:left w:val="none" w:sz="0" w:space="0" w:color="auto"/>
                <w:bottom w:val="none" w:sz="0" w:space="0" w:color="auto"/>
                <w:right w:val="none" w:sz="0" w:space="0" w:color="auto"/>
              </w:divBdr>
            </w:div>
            <w:div w:id="1653412037">
              <w:marLeft w:val="0"/>
              <w:marRight w:val="0"/>
              <w:marTop w:val="45"/>
              <w:marBottom w:val="0"/>
              <w:divBdr>
                <w:top w:val="none" w:sz="0" w:space="0" w:color="auto"/>
                <w:left w:val="none" w:sz="0" w:space="0" w:color="auto"/>
                <w:bottom w:val="none" w:sz="0" w:space="0" w:color="auto"/>
                <w:right w:val="none" w:sz="0" w:space="0" w:color="auto"/>
              </w:divBdr>
            </w:div>
            <w:div w:id="1384017820">
              <w:marLeft w:val="0"/>
              <w:marRight w:val="0"/>
              <w:marTop w:val="45"/>
              <w:marBottom w:val="0"/>
              <w:divBdr>
                <w:top w:val="none" w:sz="0" w:space="0" w:color="auto"/>
                <w:left w:val="none" w:sz="0" w:space="0" w:color="auto"/>
                <w:bottom w:val="none" w:sz="0" w:space="0" w:color="auto"/>
                <w:right w:val="none" w:sz="0" w:space="0" w:color="auto"/>
              </w:divBdr>
            </w:div>
          </w:divsChild>
        </w:div>
        <w:div w:id="830409949">
          <w:marLeft w:val="60"/>
          <w:marRight w:val="0"/>
          <w:marTop w:val="360"/>
          <w:marBottom w:val="0"/>
          <w:divBdr>
            <w:top w:val="none" w:sz="0" w:space="0" w:color="auto"/>
            <w:left w:val="none" w:sz="0" w:space="0" w:color="auto"/>
            <w:bottom w:val="none" w:sz="0" w:space="0" w:color="auto"/>
            <w:right w:val="none" w:sz="0" w:space="0" w:color="auto"/>
          </w:divBdr>
        </w:div>
        <w:div w:id="2052414374">
          <w:marLeft w:val="60"/>
          <w:marRight w:val="0"/>
          <w:marTop w:val="0"/>
          <w:marBottom w:val="0"/>
          <w:divBdr>
            <w:top w:val="none" w:sz="0" w:space="0" w:color="auto"/>
            <w:left w:val="none" w:sz="0" w:space="0" w:color="auto"/>
            <w:bottom w:val="none" w:sz="0" w:space="0" w:color="auto"/>
            <w:right w:val="none" w:sz="0" w:space="0" w:color="auto"/>
          </w:divBdr>
        </w:div>
        <w:div w:id="1680427994">
          <w:marLeft w:val="60"/>
          <w:marRight w:val="0"/>
          <w:marTop w:val="60"/>
          <w:marBottom w:val="0"/>
          <w:divBdr>
            <w:top w:val="none" w:sz="0" w:space="0" w:color="auto"/>
            <w:left w:val="none" w:sz="0" w:space="0" w:color="auto"/>
            <w:bottom w:val="none" w:sz="0" w:space="0" w:color="auto"/>
            <w:right w:val="none" w:sz="0" w:space="0" w:color="auto"/>
          </w:divBdr>
          <w:divsChild>
            <w:div w:id="49304833">
              <w:marLeft w:val="0"/>
              <w:marRight w:val="0"/>
              <w:marTop w:val="45"/>
              <w:marBottom w:val="0"/>
              <w:divBdr>
                <w:top w:val="none" w:sz="0" w:space="0" w:color="auto"/>
                <w:left w:val="none" w:sz="0" w:space="0" w:color="auto"/>
                <w:bottom w:val="none" w:sz="0" w:space="0" w:color="auto"/>
                <w:right w:val="none" w:sz="0" w:space="0" w:color="auto"/>
              </w:divBdr>
            </w:div>
            <w:div w:id="663320815">
              <w:marLeft w:val="0"/>
              <w:marRight w:val="0"/>
              <w:marTop w:val="45"/>
              <w:marBottom w:val="0"/>
              <w:divBdr>
                <w:top w:val="none" w:sz="0" w:space="0" w:color="auto"/>
                <w:left w:val="none" w:sz="0" w:space="0" w:color="auto"/>
                <w:bottom w:val="none" w:sz="0" w:space="0" w:color="auto"/>
                <w:right w:val="none" w:sz="0" w:space="0" w:color="auto"/>
              </w:divBdr>
            </w:div>
            <w:div w:id="54201502">
              <w:marLeft w:val="0"/>
              <w:marRight w:val="0"/>
              <w:marTop w:val="45"/>
              <w:marBottom w:val="0"/>
              <w:divBdr>
                <w:top w:val="none" w:sz="0" w:space="0" w:color="auto"/>
                <w:left w:val="none" w:sz="0" w:space="0" w:color="auto"/>
                <w:bottom w:val="none" w:sz="0" w:space="0" w:color="auto"/>
                <w:right w:val="none" w:sz="0" w:space="0" w:color="auto"/>
              </w:divBdr>
            </w:div>
            <w:div w:id="55594989">
              <w:marLeft w:val="0"/>
              <w:marRight w:val="0"/>
              <w:marTop w:val="45"/>
              <w:marBottom w:val="0"/>
              <w:divBdr>
                <w:top w:val="none" w:sz="0" w:space="0" w:color="auto"/>
                <w:left w:val="none" w:sz="0" w:space="0" w:color="auto"/>
                <w:bottom w:val="none" w:sz="0" w:space="0" w:color="auto"/>
                <w:right w:val="none" w:sz="0" w:space="0" w:color="auto"/>
              </w:divBdr>
            </w:div>
          </w:divsChild>
        </w:div>
        <w:div w:id="2043167871">
          <w:marLeft w:val="60"/>
          <w:marRight w:val="0"/>
          <w:marTop w:val="360"/>
          <w:marBottom w:val="0"/>
          <w:divBdr>
            <w:top w:val="none" w:sz="0" w:space="0" w:color="auto"/>
            <w:left w:val="none" w:sz="0" w:space="0" w:color="auto"/>
            <w:bottom w:val="none" w:sz="0" w:space="0" w:color="auto"/>
            <w:right w:val="none" w:sz="0" w:space="0" w:color="auto"/>
          </w:divBdr>
        </w:div>
        <w:div w:id="1282028048">
          <w:marLeft w:val="60"/>
          <w:marRight w:val="0"/>
          <w:marTop w:val="0"/>
          <w:marBottom w:val="0"/>
          <w:divBdr>
            <w:top w:val="none" w:sz="0" w:space="0" w:color="auto"/>
            <w:left w:val="none" w:sz="0" w:space="0" w:color="auto"/>
            <w:bottom w:val="none" w:sz="0" w:space="0" w:color="auto"/>
            <w:right w:val="none" w:sz="0" w:space="0" w:color="auto"/>
          </w:divBdr>
        </w:div>
        <w:div w:id="641810275">
          <w:marLeft w:val="60"/>
          <w:marRight w:val="0"/>
          <w:marTop w:val="60"/>
          <w:marBottom w:val="0"/>
          <w:divBdr>
            <w:top w:val="none" w:sz="0" w:space="0" w:color="auto"/>
            <w:left w:val="none" w:sz="0" w:space="0" w:color="auto"/>
            <w:bottom w:val="none" w:sz="0" w:space="0" w:color="auto"/>
            <w:right w:val="none" w:sz="0" w:space="0" w:color="auto"/>
          </w:divBdr>
          <w:divsChild>
            <w:div w:id="915672779">
              <w:marLeft w:val="0"/>
              <w:marRight w:val="0"/>
              <w:marTop w:val="45"/>
              <w:marBottom w:val="0"/>
              <w:divBdr>
                <w:top w:val="none" w:sz="0" w:space="0" w:color="auto"/>
                <w:left w:val="none" w:sz="0" w:space="0" w:color="auto"/>
                <w:bottom w:val="none" w:sz="0" w:space="0" w:color="auto"/>
                <w:right w:val="none" w:sz="0" w:space="0" w:color="auto"/>
              </w:divBdr>
            </w:div>
            <w:div w:id="357202148">
              <w:marLeft w:val="0"/>
              <w:marRight w:val="0"/>
              <w:marTop w:val="45"/>
              <w:marBottom w:val="0"/>
              <w:divBdr>
                <w:top w:val="none" w:sz="0" w:space="0" w:color="auto"/>
                <w:left w:val="none" w:sz="0" w:space="0" w:color="auto"/>
                <w:bottom w:val="none" w:sz="0" w:space="0" w:color="auto"/>
                <w:right w:val="none" w:sz="0" w:space="0" w:color="auto"/>
              </w:divBdr>
            </w:div>
            <w:div w:id="1747532031">
              <w:marLeft w:val="0"/>
              <w:marRight w:val="0"/>
              <w:marTop w:val="45"/>
              <w:marBottom w:val="0"/>
              <w:divBdr>
                <w:top w:val="none" w:sz="0" w:space="0" w:color="auto"/>
                <w:left w:val="none" w:sz="0" w:space="0" w:color="auto"/>
                <w:bottom w:val="none" w:sz="0" w:space="0" w:color="auto"/>
                <w:right w:val="none" w:sz="0" w:space="0" w:color="auto"/>
              </w:divBdr>
            </w:div>
            <w:div w:id="916015977">
              <w:marLeft w:val="0"/>
              <w:marRight w:val="0"/>
              <w:marTop w:val="45"/>
              <w:marBottom w:val="0"/>
              <w:divBdr>
                <w:top w:val="none" w:sz="0" w:space="0" w:color="auto"/>
                <w:left w:val="none" w:sz="0" w:space="0" w:color="auto"/>
                <w:bottom w:val="none" w:sz="0" w:space="0" w:color="auto"/>
                <w:right w:val="none" w:sz="0" w:space="0" w:color="auto"/>
              </w:divBdr>
            </w:div>
          </w:divsChild>
        </w:div>
        <w:div w:id="1125586502">
          <w:marLeft w:val="60"/>
          <w:marRight w:val="0"/>
          <w:marTop w:val="360"/>
          <w:marBottom w:val="0"/>
          <w:divBdr>
            <w:top w:val="none" w:sz="0" w:space="0" w:color="auto"/>
            <w:left w:val="none" w:sz="0" w:space="0" w:color="auto"/>
            <w:bottom w:val="none" w:sz="0" w:space="0" w:color="auto"/>
            <w:right w:val="none" w:sz="0" w:space="0" w:color="auto"/>
          </w:divBdr>
        </w:div>
        <w:div w:id="43801136">
          <w:marLeft w:val="60"/>
          <w:marRight w:val="0"/>
          <w:marTop w:val="0"/>
          <w:marBottom w:val="0"/>
          <w:divBdr>
            <w:top w:val="none" w:sz="0" w:space="0" w:color="auto"/>
            <w:left w:val="none" w:sz="0" w:space="0" w:color="auto"/>
            <w:bottom w:val="none" w:sz="0" w:space="0" w:color="auto"/>
            <w:right w:val="none" w:sz="0" w:space="0" w:color="auto"/>
          </w:divBdr>
        </w:div>
        <w:div w:id="895511939">
          <w:marLeft w:val="60"/>
          <w:marRight w:val="0"/>
          <w:marTop w:val="60"/>
          <w:marBottom w:val="0"/>
          <w:divBdr>
            <w:top w:val="none" w:sz="0" w:space="0" w:color="auto"/>
            <w:left w:val="none" w:sz="0" w:space="0" w:color="auto"/>
            <w:bottom w:val="none" w:sz="0" w:space="0" w:color="auto"/>
            <w:right w:val="none" w:sz="0" w:space="0" w:color="auto"/>
          </w:divBdr>
          <w:divsChild>
            <w:div w:id="126164865">
              <w:marLeft w:val="0"/>
              <w:marRight w:val="0"/>
              <w:marTop w:val="45"/>
              <w:marBottom w:val="0"/>
              <w:divBdr>
                <w:top w:val="none" w:sz="0" w:space="0" w:color="auto"/>
                <w:left w:val="none" w:sz="0" w:space="0" w:color="auto"/>
                <w:bottom w:val="none" w:sz="0" w:space="0" w:color="auto"/>
                <w:right w:val="none" w:sz="0" w:space="0" w:color="auto"/>
              </w:divBdr>
            </w:div>
            <w:div w:id="580993524">
              <w:marLeft w:val="0"/>
              <w:marRight w:val="0"/>
              <w:marTop w:val="45"/>
              <w:marBottom w:val="0"/>
              <w:divBdr>
                <w:top w:val="none" w:sz="0" w:space="0" w:color="auto"/>
                <w:left w:val="none" w:sz="0" w:space="0" w:color="auto"/>
                <w:bottom w:val="none" w:sz="0" w:space="0" w:color="auto"/>
                <w:right w:val="none" w:sz="0" w:space="0" w:color="auto"/>
              </w:divBdr>
            </w:div>
            <w:div w:id="1244684906">
              <w:marLeft w:val="0"/>
              <w:marRight w:val="0"/>
              <w:marTop w:val="45"/>
              <w:marBottom w:val="0"/>
              <w:divBdr>
                <w:top w:val="none" w:sz="0" w:space="0" w:color="auto"/>
                <w:left w:val="none" w:sz="0" w:space="0" w:color="auto"/>
                <w:bottom w:val="none" w:sz="0" w:space="0" w:color="auto"/>
                <w:right w:val="none" w:sz="0" w:space="0" w:color="auto"/>
              </w:divBdr>
            </w:div>
            <w:div w:id="858855944">
              <w:marLeft w:val="0"/>
              <w:marRight w:val="0"/>
              <w:marTop w:val="45"/>
              <w:marBottom w:val="0"/>
              <w:divBdr>
                <w:top w:val="none" w:sz="0" w:space="0" w:color="auto"/>
                <w:left w:val="none" w:sz="0" w:space="0" w:color="auto"/>
                <w:bottom w:val="none" w:sz="0" w:space="0" w:color="auto"/>
                <w:right w:val="none" w:sz="0" w:space="0" w:color="auto"/>
              </w:divBdr>
            </w:div>
          </w:divsChild>
        </w:div>
        <w:div w:id="1816296911">
          <w:marLeft w:val="0"/>
          <w:marRight w:val="0"/>
          <w:marTop w:val="210"/>
          <w:marBottom w:val="0"/>
          <w:divBdr>
            <w:top w:val="none" w:sz="0" w:space="0" w:color="auto"/>
            <w:left w:val="none" w:sz="0" w:space="0" w:color="auto"/>
            <w:bottom w:val="none" w:sz="0" w:space="0" w:color="auto"/>
            <w:right w:val="none" w:sz="0" w:space="0" w:color="auto"/>
          </w:divBdr>
          <w:divsChild>
            <w:div w:id="15900453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07128322">
      <w:bodyDiv w:val="1"/>
      <w:marLeft w:val="0"/>
      <w:marRight w:val="0"/>
      <w:marTop w:val="0"/>
      <w:marBottom w:val="0"/>
      <w:divBdr>
        <w:top w:val="none" w:sz="0" w:space="0" w:color="auto"/>
        <w:left w:val="none" w:sz="0" w:space="0" w:color="auto"/>
        <w:bottom w:val="none" w:sz="0" w:space="0" w:color="auto"/>
        <w:right w:val="none" w:sz="0" w:space="0" w:color="auto"/>
      </w:divBdr>
      <w:divsChild>
        <w:div w:id="1463158550">
          <w:marLeft w:val="60"/>
          <w:marRight w:val="0"/>
          <w:marTop w:val="360"/>
          <w:marBottom w:val="0"/>
          <w:divBdr>
            <w:top w:val="none" w:sz="0" w:space="0" w:color="auto"/>
            <w:left w:val="none" w:sz="0" w:space="0" w:color="auto"/>
            <w:bottom w:val="none" w:sz="0" w:space="0" w:color="auto"/>
            <w:right w:val="none" w:sz="0" w:space="0" w:color="auto"/>
          </w:divBdr>
        </w:div>
        <w:div w:id="1903833818">
          <w:marLeft w:val="60"/>
          <w:marRight w:val="0"/>
          <w:marTop w:val="0"/>
          <w:marBottom w:val="0"/>
          <w:divBdr>
            <w:top w:val="none" w:sz="0" w:space="0" w:color="auto"/>
            <w:left w:val="none" w:sz="0" w:space="0" w:color="auto"/>
            <w:bottom w:val="none" w:sz="0" w:space="0" w:color="auto"/>
            <w:right w:val="none" w:sz="0" w:space="0" w:color="auto"/>
          </w:divBdr>
        </w:div>
        <w:div w:id="1644118635">
          <w:marLeft w:val="60"/>
          <w:marRight w:val="0"/>
          <w:marTop w:val="60"/>
          <w:marBottom w:val="0"/>
          <w:divBdr>
            <w:top w:val="none" w:sz="0" w:space="0" w:color="auto"/>
            <w:left w:val="none" w:sz="0" w:space="0" w:color="auto"/>
            <w:bottom w:val="none" w:sz="0" w:space="0" w:color="auto"/>
            <w:right w:val="none" w:sz="0" w:space="0" w:color="auto"/>
          </w:divBdr>
          <w:divsChild>
            <w:div w:id="1893536855">
              <w:marLeft w:val="0"/>
              <w:marRight w:val="0"/>
              <w:marTop w:val="45"/>
              <w:marBottom w:val="0"/>
              <w:divBdr>
                <w:top w:val="none" w:sz="0" w:space="0" w:color="auto"/>
                <w:left w:val="none" w:sz="0" w:space="0" w:color="auto"/>
                <w:bottom w:val="none" w:sz="0" w:space="0" w:color="auto"/>
                <w:right w:val="none" w:sz="0" w:space="0" w:color="auto"/>
              </w:divBdr>
            </w:div>
            <w:div w:id="1576160726">
              <w:marLeft w:val="0"/>
              <w:marRight w:val="0"/>
              <w:marTop w:val="45"/>
              <w:marBottom w:val="0"/>
              <w:divBdr>
                <w:top w:val="none" w:sz="0" w:space="0" w:color="auto"/>
                <w:left w:val="none" w:sz="0" w:space="0" w:color="auto"/>
                <w:bottom w:val="none" w:sz="0" w:space="0" w:color="auto"/>
                <w:right w:val="none" w:sz="0" w:space="0" w:color="auto"/>
              </w:divBdr>
            </w:div>
            <w:div w:id="690766014">
              <w:marLeft w:val="0"/>
              <w:marRight w:val="0"/>
              <w:marTop w:val="45"/>
              <w:marBottom w:val="0"/>
              <w:divBdr>
                <w:top w:val="none" w:sz="0" w:space="0" w:color="auto"/>
                <w:left w:val="none" w:sz="0" w:space="0" w:color="auto"/>
                <w:bottom w:val="none" w:sz="0" w:space="0" w:color="auto"/>
                <w:right w:val="none" w:sz="0" w:space="0" w:color="auto"/>
              </w:divBdr>
            </w:div>
            <w:div w:id="1439788322">
              <w:marLeft w:val="0"/>
              <w:marRight w:val="0"/>
              <w:marTop w:val="0"/>
              <w:marBottom w:val="0"/>
              <w:divBdr>
                <w:top w:val="none" w:sz="0" w:space="0" w:color="auto"/>
                <w:left w:val="none" w:sz="0" w:space="0" w:color="auto"/>
                <w:bottom w:val="none" w:sz="0" w:space="0" w:color="auto"/>
                <w:right w:val="none" w:sz="0" w:space="0" w:color="auto"/>
              </w:divBdr>
            </w:div>
            <w:div w:id="1550261257">
              <w:marLeft w:val="0"/>
              <w:marRight w:val="0"/>
              <w:marTop w:val="0"/>
              <w:marBottom w:val="0"/>
              <w:divBdr>
                <w:top w:val="none" w:sz="0" w:space="0" w:color="auto"/>
                <w:left w:val="none" w:sz="0" w:space="0" w:color="auto"/>
                <w:bottom w:val="none" w:sz="0" w:space="0" w:color="auto"/>
                <w:right w:val="none" w:sz="0" w:space="0" w:color="auto"/>
              </w:divBdr>
            </w:div>
            <w:div w:id="539785303">
              <w:marLeft w:val="0"/>
              <w:marRight w:val="0"/>
              <w:marTop w:val="45"/>
              <w:marBottom w:val="0"/>
              <w:divBdr>
                <w:top w:val="none" w:sz="0" w:space="0" w:color="auto"/>
                <w:left w:val="none" w:sz="0" w:space="0" w:color="auto"/>
                <w:bottom w:val="none" w:sz="0" w:space="0" w:color="auto"/>
                <w:right w:val="none" w:sz="0" w:space="0" w:color="auto"/>
              </w:divBdr>
            </w:div>
            <w:div w:id="1273316613">
              <w:marLeft w:val="0"/>
              <w:marRight w:val="0"/>
              <w:marTop w:val="45"/>
              <w:marBottom w:val="0"/>
              <w:divBdr>
                <w:top w:val="none" w:sz="0" w:space="0" w:color="auto"/>
                <w:left w:val="none" w:sz="0" w:space="0" w:color="auto"/>
                <w:bottom w:val="none" w:sz="0" w:space="0" w:color="auto"/>
                <w:right w:val="none" w:sz="0" w:space="0" w:color="auto"/>
              </w:divBdr>
            </w:div>
            <w:div w:id="1790973295">
              <w:marLeft w:val="0"/>
              <w:marRight w:val="0"/>
              <w:marTop w:val="45"/>
              <w:marBottom w:val="0"/>
              <w:divBdr>
                <w:top w:val="none" w:sz="0" w:space="0" w:color="auto"/>
                <w:left w:val="none" w:sz="0" w:space="0" w:color="auto"/>
                <w:bottom w:val="none" w:sz="0" w:space="0" w:color="auto"/>
                <w:right w:val="none" w:sz="0" w:space="0" w:color="auto"/>
              </w:divBdr>
            </w:div>
          </w:divsChild>
        </w:div>
        <w:div w:id="606740416">
          <w:marLeft w:val="60"/>
          <w:marRight w:val="0"/>
          <w:marTop w:val="360"/>
          <w:marBottom w:val="0"/>
          <w:divBdr>
            <w:top w:val="none" w:sz="0" w:space="0" w:color="auto"/>
            <w:left w:val="none" w:sz="0" w:space="0" w:color="auto"/>
            <w:bottom w:val="none" w:sz="0" w:space="0" w:color="auto"/>
            <w:right w:val="none" w:sz="0" w:space="0" w:color="auto"/>
          </w:divBdr>
        </w:div>
        <w:div w:id="222761759">
          <w:marLeft w:val="60"/>
          <w:marRight w:val="0"/>
          <w:marTop w:val="0"/>
          <w:marBottom w:val="0"/>
          <w:divBdr>
            <w:top w:val="none" w:sz="0" w:space="0" w:color="auto"/>
            <w:left w:val="none" w:sz="0" w:space="0" w:color="auto"/>
            <w:bottom w:val="none" w:sz="0" w:space="0" w:color="auto"/>
            <w:right w:val="none" w:sz="0" w:space="0" w:color="auto"/>
          </w:divBdr>
        </w:div>
        <w:div w:id="163396167">
          <w:marLeft w:val="60"/>
          <w:marRight w:val="0"/>
          <w:marTop w:val="60"/>
          <w:marBottom w:val="0"/>
          <w:divBdr>
            <w:top w:val="none" w:sz="0" w:space="0" w:color="auto"/>
            <w:left w:val="none" w:sz="0" w:space="0" w:color="auto"/>
            <w:bottom w:val="none" w:sz="0" w:space="0" w:color="auto"/>
            <w:right w:val="none" w:sz="0" w:space="0" w:color="auto"/>
          </w:divBdr>
          <w:divsChild>
            <w:div w:id="562759989">
              <w:marLeft w:val="0"/>
              <w:marRight w:val="0"/>
              <w:marTop w:val="45"/>
              <w:marBottom w:val="0"/>
              <w:divBdr>
                <w:top w:val="none" w:sz="0" w:space="0" w:color="auto"/>
                <w:left w:val="none" w:sz="0" w:space="0" w:color="auto"/>
                <w:bottom w:val="none" w:sz="0" w:space="0" w:color="auto"/>
                <w:right w:val="none" w:sz="0" w:space="0" w:color="auto"/>
              </w:divBdr>
            </w:div>
            <w:div w:id="1199002953">
              <w:marLeft w:val="0"/>
              <w:marRight w:val="0"/>
              <w:marTop w:val="45"/>
              <w:marBottom w:val="0"/>
              <w:divBdr>
                <w:top w:val="none" w:sz="0" w:space="0" w:color="auto"/>
                <w:left w:val="none" w:sz="0" w:space="0" w:color="auto"/>
                <w:bottom w:val="none" w:sz="0" w:space="0" w:color="auto"/>
                <w:right w:val="none" w:sz="0" w:space="0" w:color="auto"/>
              </w:divBdr>
            </w:div>
            <w:div w:id="1885870583">
              <w:marLeft w:val="0"/>
              <w:marRight w:val="0"/>
              <w:marTop w:val="45"/>
              <w:marBottom w:val="0"/>
              <w:divBdr>
                <w:top w:val="none" w:sz="0" w:space="0" w:color="auto"/>
                <w:left w:val="none" w:sz="0" w:space="0" w:color="auto"/>
                <w:bottom w:val="none" w:sz="0" w:space="0" w:color="auto"/>
                <w:right w:val="none" w:sz="0" w:space="0" w:color="auto"/>
              </w:divBdr>
            </w:div>
            <w:div w:id="701437123">
              <w:marLeft w:val="0"/>
              <w:marRight w:val="0"/>
              <w:marTop w:val="45"/>
              <w:marBottom w:val="0"/>
              <w:divBdr>
                <w:top w:val="none" w:sz="0" w:space="0" w:color="auto"/>
                <w:left w:val="none" w:sz="0" w:space="0" w:color="auto"/>
                <w:bottom w:val="none" w:sz="0" w:space="0" w:color="auto"/>
                <w:right w:val="none" w:sz="0" w:space="0" w:color="auto"/>
              </w:divBdr>
            </w:div>
          </w:divsChild>
        </w:div>
        <w:div w:id="1068959620">
          <w:marLeft w:val="60"/>
          <w:marRight w:val="0"/>
          <w:marTop w:val="360"/>
          <w:marBottom w:val="0"/>
          <w:divBdr>
            <w:top w:val="none" w:sz="0" w:space="0" w:color="auto"/>
            <w:left w:val="none" w:sz="0" w:space="0" w:color="auto"/>
            <w:bottom w:val="none" w:sz="0" w:space="0" w:color="auto"/>
            <w:right w:val="none" w:sz="0" w:space="0" w:color="auto"/>
          </w:divBdr>
        </w:div>
        <w:div w:id="1554847165">
          <w:marLeft w:val="60"/>
          <w:marRight w:val="0"/>
          <w:marTop w:val="0"/>
          <w:marBottom w:val="0"/>
          <w:divBdr>
            <w:top w:val="none" w:sz="0" w:space="0" w:color="auto"/>
            <w:left w:val="none" w:sz="0" w:space="0" w:color="auto"/>
            <w:bottom w:val="none" w:sz="0" w:space="0" w:color="auto"/>
            <w:right w:val="none" w:sz="0" w:space="0" w:color="auto"/>
          </w:divBdr>
        </w:div>
        <w:div w:id="706292162">
          <w:marLeft w:val="60"/>
          <w:marRight w:val="0"/>
          <w:marTop w:val="60"/>
          <w:marBottom w:val="0"/>
          <w:divBdr>
            <w:top w:val="none" w:sz="0" w:space="0" w:color="auto"/>
            <w:left w:val="none" w:sz="0" w:space="0" w:color="auto"/>
            <w:bottom w:val="none" w:sz="0" w:space="0" w:color="auto"/>
            <w:right w:val="none" w:sz="0" w:space="0" w:color="auto"/>
          </w:divBdr>
          <w:divsChild>
            <w:div w:id="314795979">
              <w:marLeft w:val="0"/>
              <w:marRight w:val="0"/>
              <w:marTop w:val="45"/>
              <w:marBottom w:val="0"/>
              <w:divBdr>
                <w:top w:val="none" w:sz="0" w:space="0" w:color="auto"/>
                <w:left w:val="none" w:sz="0" w:space="0" w:color="auto"/>
                <w:bottom w:val="none" w:sz="0" w:space="0" w:color="auto"/>
                <w:right w:val="none" w:sz="0" w:space="0" w:color="auto"/>
              </w:divBdr>
            </w:div>
            <w:div w:id="122231626">
              <w:marLeft w:val="0"/>
              <w:marRight w:val="0"/>
              <w:marTop w:val="45"/>
              <w:marBottom w:val="0"/>
              <w:divBdr>
                <w:top w:val="none" w:sz="0" w:space="0" w:color="auto"/>
                <w:left w:val="none" w:sz="0" w:space="0" w:color="auto"/>
                <w:bottom w:val="none" w:sz="0" w:space="0" w:color="auto"/>
                <w:right w:val="none" w:sz="0" w:space="0" w:color="auto"/>
              </w:divBdr>
            </w:div>
            <w:div w:id="1970209181">
              <w:marLeft w:val="0"/>
              <w:marRight w:val="0"/>
              <w:marTop w:val="45"/>
              <w:marBottom w:val="0"/>
              <w:divBdr>
                <w:top w:val="none" w:sz="0" w:space="0" w:color="auto"/>
                <w:left w:val="none" w:sz="0" w:space="0" w:color="auto"/>
                <w:bottom w:val="none" w:sz="0" w:space="0" w:color="auto"/>
                <w:right w:val="none" w:sz="0" w:space="0" w:color="auto"/>
              </w:divBdr>
            </w:div>
            <w:div w:id="1918435809">
              <w:marLeft w:val="0"/>
              <w:marRight w:val="0"/>
              <w:marTop w:val="45"/>
              <w:marBottom w:val="0"/>
              <w:divBdr>
                <w:top w:val="none" w:sz="0" w:space="0" w:color="auto"/>
                <w:left w:val="none" w:sz="0" w:space="0" w:color="auto"/>
                <w:bottom w:val="none" w:sz="0" w:space="0" w:color="auto"/>
                <w:right w:val="none" w:sz="0" w:space="0" w:color="auto"/>
              </w:divBdr>
            </w:div>
          </w:divsChild>
        </w:div>
        <w:div w:id="166095014">
          <w:marLeft w:val="60"/>
          <w:marRight w:val="0"/>
          <w:marTop w:val="360"/>
          <w:marBottom w:val="0"/>
          <w:divBdr>
            <w:top w:val="none" w:sz="0" w:space="0" w:color="auto"/>
            <w:left w:val="none" w:sz="0" w:space="0" w:color="auto"/>
            <w:bottom w:val="none" w:sz="0" w:space="0" w:color="auto"/>
            <w:right w:val="none" w:sz="0" w:space="0" w:color="auto"/>
          </w:divBdr>
        </w:div>
        <w:div w:id="1094471768">
          <w:marLeft w:val="60"/>
          <w:marRight w:val="0"/>
          <w:marTop w:val="0"/>
          <w:marBottom w:val="0"/>
          <w:divBdr>
            <w:top w:val="none" w:sz="0" w:space="0" w:color="auto"/>
            <w:left w:val="none" w:sz="0" w:space="0" w:color="auto"/>
            <w:bottom w:val="none" w:sz="0" w:space="0" w:color="auto"/>
            <w:right w:val="none" w:sz="0" w:space="0" w:color="auto"/>
          </w:divBdr>
        </w:div>
        <w:div w:id="1103262481">
          <w:marLeft w:val="60"/>
          <w:marRight w:val="0"/>
          <w:marTop w:val="60"/>
          <w:marBottom w:val="0"/>
          <w:divBdr>
            <w:top w:val="none" w:sz="0" w:space="0" w:color="auto"/>
            <w:left w:val="none" w:sz="0" w:space="0" w:color="auto"/>
            <w:bottom w:val="none" w:sz="0" w:space="0" w:color="auto"/>
            <w:right w:val="none" w:sz="0" w:space="0" w:color="auto"/>
          </w:divBdr>
          <w:divsChild>
            <w:div w:id="1373380744">
              <w:marLeft w:val="0"/>
              <w:marRight w:val="0"/>
              <w:marTop w:val="45"/>
              <w:marBottom w:val="0"/>
              <w:divBdr>
                <w:top w:val="none" w:sz="0" w:space="0" w:color="auto"/>
                <w:left w:val="none" w:sz="0" w:space="0" w:color="auto"/>
                <w:bottom w:val="none" w:sz="0" w:space="0" w:color="auto"/>
                <w:right w:val="none" w:sz="0" w:space="0" w:color="auto"/>
              </w:divBdr>
            </w:div>
            <w:div w:id="144126153">
              <w:marLeft w:val="0"/>
              <w:marRight w:val="0"/>
              <w:marTop w:val="45"/>
              <w:marBottom w:val="0"/>
              <w:divBdr>
                <w:top w:val="none" w:sz="0" w:space="0" w:color="auto"/>
                <w:left w:val="none" w:sz="0" w:space="0" w:color="auto"/>
                <w:bottom w:val="none" w:sz="0" w:space="0" w:color="auto"/>
                <w:right w:val="none" w:sz="0" w:space="0" w:color="auto"/>
              </w:divBdr>
            </w:div>
            <w:div w:id="751239599">
              <w:marLeft w:val="0"/>
              <w:marRight w:val="0"/>
              <w:marTop w:val="45"/>
              <w:marBottom w:val="0"/>
              <w:divBdr>
                <w:top w:val="none" w:sz="0" w:space="0" w:color="auto"/>
                <w:left w:val="none" w:sz="0" w:space="0" w:color="auto"/>
                <w:bottom w:val="none" w:sz="0" w:space="0" w:color="auto"/>
                <w:right w:val="none" w:sz="0" w:space="0" w:color="auto"/>
              </w:divBdr>
            </w:div>
            <w:div w:id="689721765">
              <w:marLeft w:val="0"/>
              <w:marRight w:val="0"/>
              <w:marTop w:val="45"/>
              <w:marBottom w:val="0"/>
              <w:divBdr>
                <w:top w:val="none" w:sz="0" w:space="0" w:color="auto"/>
                <w:left w:val="none" w:sz="0" w:space="0" w:color="auto"/>
                <w:bottom w:val="none" w:sz="0" w:space="0" w:color="auto"/>
                <w:right w:val="none" w:sz="0" w:space="0" w:color="auto"/>
              </w:divBdr>
            </w:div>
          </w:divsChild>
        </w:div>
        <w:div w:id="1777870118">
          <w:marLeft w:val="0"/>
          <w:marRight w:val="0"/>
          <w:marTop w:val="210"/>
          <w:marBottom w:val="0"/>
          <w:divBdr>
            <w:top w:val="none" w:sz="0" w:space="0" w:color="auto"/>
            <w:left w:val="none" w:sz="0" w:space="0" w:color="auto"/>
            <w:bottom w:val="none" w:sz="0" w:space="0" w:color="auto"/>
            <w:right w:val="none" w:sz="0" w:space="0" w:color="auto"/>
          </w:divBdr>
          <w:divsChild>
            <w:div w:id="24793232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08313996">
      <w:bodyDiv w:val="1"/>
      <w:marLeft w:val="0"/>
      <w:marRight w:val="0"/>
      <w:marTop w:val="0"/>
      <w:marBottom w:val="0"/>
      <w:divBdr>
        <w:top w:val="none" w:sz="0" w:space="0" w:color="auto"/>
        <w:left w:val="none" w:sz="0" w:space="0" w:color="auto"/>
        <w:bottom w:val="none" w:sz="0" w:space="0" w:color="auto"/>
        <w:right w:val="none" w:sz="0" w:space="0" w:color="auto"/>
      </w:divBdr>
      <w:divsChild>
        <w:div w:id="1432093425">
          <w:marLeft w:val="60"/>
          <w:marRight w:val="0"/>
          <w:marTop w:val="360"/>
          <w:marBottom w:val="0"/>
          <w:divBdr>
            <w:top w:val="none" w:sz="0" w:space="0" w:color="auto"/>
            <w:left w:val="none" w:sz="0" w:space="0" w:color="auto"/>
            <w:bottom w:val="none" w:sz="0" w:space="0" w:color="auto"/>
            <w:right w:val="none" w:sz="0" w:space="0" w:color="auto"/>
          </w:divBdr>
        </w:div>
        <w:div w:id="1601178539">
          <w:marLeft w:val="60"/>
          <w:marRight w:val="0"/>
          <w:marTop w:val="0"/>
          <w:marBottom w:val="0"/>
          <w:divBdr>
            <w:top w:val="none" w:sz="0" w:space="0" w:color="auto"/>
            <w:left w:val="none" w:sz="0" w:space="0" w:color="auto"/>
            <w:bottom w:val="none" w:sz="0" w:space="0" w:color="auto"/>
            <w:right w:val="none" w:sz="0" w:space="0" w:color="auto"/>
          </w:divBdr>
        </w:div>
        <w:div w:id="1802457463">
          <w:marLeft w:val="60"/>
          <w:marRight w:val="0"/>
          <w:marTop w:val="60"/>
          <w:marBottom w:val="0"/>
          <w:divBdr>
            <w:top w:val="none" w:sz="0" w:space="0" w:color="auto"/>
            <w:left w:val="none" w:sz="0" w:space="0" w:color="auto"/>
            <w:bottom w:val="none" w:sz="0" w:space="0" w:color="auto"/>
            <w:right w:val="none" w:sz="0" w:space="0" w:color="auto"/>
          </w:divBdr>
          <w:divsChild>
            <w:div w:id="1014183824">
              <w:marLeft w:val="0"/>
              <w:marRight w:val="0"/>
              <w:marTop w:val="45"/>
              <w:marBottom w:val="0"/>
              <w:divBdr>
                <w:top w:val="none" w:sz="0" w:space="0" w:color="auto"/>
                <w:left w:val="none" w:sz="0" w:space="0" w:color="auto"/>
                <w:bottom w:val="none" w:sz="0" w:space="0" w:color="auto"/>
                <w:right w:val="none" w:sz="0" w:space="0" w:color="auto"/>
              </w:divBdr>
            </w:div>
            <w:div w:id="823162927">
              <w:marLeft w:val="0"/>
              <w:marRight w:val="0"/>
              <w:marTop w:val="45"/>
              <w:marBottom w:val="0"/>
              <w:divBdr>
                <w:top w:val="none" w:sz="0" w:space="0" w:color="auto"/>
                <w:left w:val="none" w:sz="0" w:space="0" w:color="auto"/>
                <w:bottom w:val="none" w:sz="0" w:space="0" w:color="auto"/>
                <w:right w:val="none" w:sz="0" w:space="0" w:color="auto"/>
              </w:divBdr>
            </w:div>
            <w:div w:id="1123887260">
              <w:marLeft w:val="0"/>
              <w:marRight w:val="0"/>
              <w:marTop w:val="45"/>
              <w:marBottom w:val="0"/>
              <w:divBdr>
                <w:top w:val="none" w:sz="0" w:space="0" w:color="auto"/>
                <w:left w:val="none" w:sz="0" w:space="0" w:color="auto"/>
                <w:bottom w:val="none" w:sz="0" w:space="0" w:color="auto"/>
                <w:right w:val="none" w:sz="0" w:space="0" w:color="auto"/>
              </w:divBdr>
            </w:div>
            <w:div w:id="143011370">
              <w:marLeft w:val="0"/>
              <w:marRight w:val="0"/>
              <w:marTop w:val="0"/>
              <w:marBottom w:val="0"/>
              <w:divBdr>
                <w:top w:val="none" w:sz="0" w:space="0" w:color="auto"/>
                <w:left w:val="none" w:sz="0" w:space="0" w:color="auto"/>
                <w:bottom w:val="none" w:sz="0" w:space="0" w:color="auto"/>
                <w:right w:val="none" w:sz="0" w:space="0" w:color="auto"/>
              </w:divBdr>
            </w:div>
            <w:div w:id="301421302">
              <w:marLeft w:val="0"/>
              <w:marRight w:val="0"/>
              <w:marTop w:val="0"/>
              <w:marBottom w:val="0"/>
              <w:divBdr>
                <w:top w:val="none" w:sz="0" w:space="0" w:color="auto"/>
                <w:left w:val="none" w:sz="0" w:space="0" w:color="auto"/>
                <w:bottom w:val="none" w:sz="0" w:space="0" w:color="auto"/>
                <w:right w:val="none" w:sz="0" w:space="0" w:color="auto"/>
              </w:divBdr>
            </w:div>
            <w:div w:id="1018042038">
              <w:marLeft w:val="0"/>
              <w:marRight w:val="0"/>
              <w:marTop w:val="45"/>
              <w:marBottom w:val="0"/>
              <w:divBdr>
                <w:top w:val="none" w:sz="0" w:space="0" w:color="auto"/>
                <w:left w:val="none" w:sz="0" w:space="0" w:color="auto"/>
                <w:bottom w:val="none" w:sz="0" w:space="0" w:color="auto"/>
                <w:right w:val="none" w:sz="0" w:space="0" w:color="auto"/>
              </w:divBdr>
            </w:div>
            <w:div w:id="1400396053">
              <w:marLeft w:val="0"/>
              <w:marRight w:val="0"/>
              <w:marTop w:val="45"/>
              <w:marBottom w:val="0"/>
              <w:divBdr>
                <w:top w:val="none" w:sz="0" w:space="0" w:color="auto"/>
                <w:left w:val="none" w:sz="0" w:space="0" w:color="auto"/>
                <w:bottom w:val="none" w:sz="0" w:space="0" w:color="auto"/>
                <w:right w:val="none" w:sz="0" w:space="0" w:color="auto"/>
              </w:divBdr>
            </w:div>
            <w:div w:id="595014852">
              <w:marLeft w:val="0"/>
              <w:marRight w:val="0"/>
              <w:marTop w:val="45"/>
              <w:marBottom w:val="0"/>
              <w:divBdr>
                <w:top w:val="none" w:sz="0" w:space="0" w:color="auto"/>
                <w:left w:val="none" w:sz="0" w:space="0" w:color="auto"/>
                <w:bottom w:val="none" w:sz="0" w:space="0" w:color="auto"/>
                <w:right w:val="none" w:sz="0" w:space="0" w:color="auto"/>
              </w:divBdr>
            </w:div>
          </w:divsChild>
        </w:div>
        <w:div w:id="1462725802">
          <w:marLeft w:val="60"/>
          <w:marRight w:val="0"/>
          <w:marTop w:val="360"/>
          <w:marBottom w:val="0"/>
          <w:divBdr>
            <w:top w:val="none" w:sz="0" w:space="0" w:color="auto"/>
            <w:left w:val="none" w:sz="0" w:space="0" w:color="auto"/>
            <w:bottom w:val="none" w:sz="0" w:space="0" w:color="auto"/>
            <w:right w:val="none" w:sz="0" w:space="0" w:color="auto"/>
          </w:divBdr>
        </w:div>
        <w:div w:id="1795051147">
          <w:marLeft w:val="60"/>
          <w:marRight w:val="0"/>
          <w:marTop w:val="0"/>
          <w:marBottom w:val="0"/>
          <w:divBdr>
            <w:top w:val="none" w:sz="0" w:space="0" w:color="auto"/>
            <w:left w:val="none" w:sz="0" w:space="0" w:color="auto"/>
            <w:bottom w:val="none" w:sz="0" w:space="0" w:color="auto"/>
            <w:right w:val="none" w:sz="0" w:space="0" w:color="auto"/>
          </w:divBdr>
        </w:div>
        <w:div w:id="1960186732">
          <w:marLeft w:val="60"/>
          <w:marRight w:val="0"/>
          <w:marTop w:val="60"/>
          <w:marBottom w:val="0"/>
          <w:divBdr>
            <w:top w:val="none" w:sz="0" w:space="0" w:color="auto"/>
            <w:left w:val="none" w:sz="0" w:space="0" w:color="auto"/>
            <w:bottom w:val="none" w:sz="0" w:space="0" w:color="auto"/>
            <w:right w:val="none" w:sz="0" w:space="0" w:color="auto"/>
          </w:divBdr>
          <w:divsChild>
            <w:div w:id="1341814261">
              <w:marLeft w:val="0"/>
              <w:marRight w:val="0"/>
              <w:marTop w:val="45"/>
              <w:marBottom w:val="0"/>
              <w:divBdr>
                <w:top w:val="none" w:sz="0" w:space="0" w:color="auto"/>
                <w:left w:val="none" w:sz="0" w:space="0" w:color="auto"/>
                <w:bottom w:val="none" w:sz="0" w:space="0" w:color="auto"/>
                <w:right w:val="none" w:sz="0" w:space="0" w:color="auto"/>
              </w:divBdr>
            </w:div>
            <w:div w:id="1713187030">
              <w:marLeft w:val="0"/>
              <w:marRight w:val="0"/>
              <w:marTop w:val="45"/>
              <w:marBottom w:val="0"/>
              <w:divBdr>
                <w:top w:val="none" w:sz="0" w:space="0" w:color="auto"/>
                <w:left w:val="none" w:sz="0" w:space="0" w:color="auto"/>
                <w:bottom w:val="none" w:sz="0" w:space="0" w:color="auto"/>
                <w:right w:val="none" w:sz="0" w:space="0" w:color="auto"/>
              </w:divBdr>
            </w:div>
            <w:div w:id="863902624">
              <w:marLeft w:val="0"/>
              <w:marRight w:val="0"/>
              <w:marTop w:val="45"/>
              <w:marBottom w:val="0"/>
              <w:divBdr>
                <w:top w:val="none" w:sz="0" w:space="0" w:color="auto"/>
                <w:left w:val="none" w:sz="0" w:space="0" w:color="auto"/>
                <w:bottom w:val="none" w:sz="0" w:space="0" w:color="auto"/>
                <w:right w:val="none" w:sz="0" w:space="0" w:color="auto"/>
              </w:divBdr>
            </w:div>
            <w:div w:id="1470514147">
              <w:marLeft w:val="0"/>
              <w:marRight w:val="0"/>
              <w:marTop w:val="45"/>
              <w:marBottom w:val="0"/>
              <w:divBdr>
                <w:top w:val="none" w:sz="0" w:space="0" w:color="auto"/>
                <w:left w:val="none" w:sz="0" w:space="0" w:color="auto"/>
                <w:bottom w:val="none" w:sz="0" w:space="0" w:color="auto"/>
                <w:right w:val="none" w:sz="0" w:space="0" w:color="auto"/>
              </w:divBdr>
            </w:div>
          </w:divsChild>
        </w:div>
        <w:div w:id="613292170">
          <w:marLeft w:val="60"/>
          <w:marRight w:val="0"/>
          <w:marTop w:val="360"/>
          <w:marBottom w:val="0"/>
          <w:divBdr>
            <w:top w:val="none" w:sz="0" w:space="0" w:color="auto"/>
            <w:left w:val="none" w:sz="0" w:space="0" w:color="auto"/>
            <w:bottom w:val="none" w:sz="0" w:space="0" w:color="auto"/>
            <w:right w:val="none" w:sz="0" w:space="0" w:color="auto"/>
          </w:divBdr>
        </w:div>
        <w:div w:id="1913929219">
          <w:marLeft w:val="60"/>
          <w:marRight w:val="0"/>
          <w:marTop w:val="0"/>
          <w:marBottom w:val="0"/>
          <w:divBdr>
            <w:top w:val="none" w:sz="0" w:space="0" w:color="auto"/>
            <w:left w:val="none" w:sz="0" w:space="0" w:color="auto"/>
            <w:bottom w:val="none" w:sz="0" w:space="0" w:color="auto"/>
            <w:right w:val="none" w:sz="0" w:space="0" w:color="auto"/>
          </w:divBdr>
        </w:div>
        <w:div w:id="1554581278">
          <w:marLeft w:val="60"/>
          <w:marRight w:val="0"/>
          <w:marTop w:val="60"/>
          <w:marBottom w:val="0"/>
          <w:divBdr>
            <w:top w:val="none" w:sz="0" w:space="0" w:color="auto"/>
            <w:left w:val="none" w:sz="0" w:space="0" w:color="auto"/>
            <w:bottom w:val="none" w:sz="0" w:space="0" w:color="auto"/>
            <w:right w:val="none" w:sz="0" w:space="0" w:color="auto"/>
          </w:divBdr>
          <w:divsChild>
            <w:div w:id="139074721">
              <w:marLeft w:val="0"/>
              <w:marRight w:val="0"/>
              <w:marTop w:val="45"/>
              <w:marBottom w:val="0"/>
              <w:divBdr>
                <w:top w:val="none" w:sz="0" w:space="0" w:color="auto"/>
                <w:left w:val="none" w:sz="0" w:space="0" w:color="auto"/>
                <w:bottom w:val="none" w:sz="0" w:space="0" w:color="auto"/>
                <w:right w:val="none" w:sz="0" w:space="0" w:color="auto"/>
              </w:divBdr>
            </w:div>
            <w:div w:id="1840921306">
              <w:marLeft w:val="0"/>
              <w:marRight w:val="0"/>
              <w:marTop w:val="45"/>
              <w:marBottom w:val="0"/>
              <w:divBdr>
                <w:top w:val="none" w:sz="0" w:space="0" w:color="auto"/>
                <w:left w:val="none" w:sz="0" w:space="0" w:color="auto"/>
                <w:bottom w:val="none" w:sz="0" w:space="0" w:color="auto"/>
                <w:right w:val="none" w:sz="0" w:space="0" w:color="auto"/>
              </w:divBdr>
            </w:div>
            <w:div w:id="1236747505">
              <w:marLeft w:val="0"/>
              <w:marRight w:val="0"/>
              <w:marTop w:val="45"/>
              <w:marBottom w:val="0"/>
              <w:divBdr>
                <w:top w:val="none" w:sz="0" w:space="0" w:color="auto"/>
                <w:left w:val="none" w:sz="0" w:space="0" w:color="auto"/>
                <w:bottom w:val="none" w:sz="0" w:space="0" w:color="auto"/>
                <w:right w:val="none" w:sz="0" w:space="0" w:color="auto"/>
              </w:divBdr>
            </w:div>
            <w:div w:id="2000571673">
              <w:marLeft w:val="0"/>
              <w:marRight w:val="0"/>
              <w:marTop w:val="45"/>
              <w:marBottom w:val="0"/>
              <w:divBdr>
                <w:top w:val="none" w:sz="0" w:space="0" w:color="auto"/>
                <w:left w:val="none" w:sz="0" w:space="0" w:color="auto"/>
                <w:bottom w:val="none" w:sz="0" w:space="0" w:color="auto"/>
                <w:right w:val="none" w:sz="0" w:space="0" w:color="auto"/>
              </w:divBdr>
            </w:div>
          </w:divsChild>
        </w:div>
        <w:div w:id="555822492">
          <w:marLeft w:val="60"/>
          <w:marRight w:val="0"/>
          <w:marTop w:val="360"/>
          <w:marBottom w:val="0"/>
          <w:divBdr>
            <w:top w:val="none" w:sz="0" w:space="0" w:color="auto"/>
            <w:left w:val="none" w:sz="0" w:space="0" w:color="auto"/>
            <w:bottom w:val="none" w:sz="0" w:space="0" w:color="auto"/>
            <w:right w:val="none" w:sz="0" w:space="0" w:color="auto"/>
          </w:divBdr>
        </w:div>
        <w:div w:id="1283615147">
          <w:marLeft w:val="60"/>
          <w:marRight w:val="0"/>
          <w:marTop w:val="0"/>
          <w:marBottom w:val="0"/>
          <w:divBdr>
            <w:top w:val="none" w:sz="0" w:space="0" w:color="auto"/>
            <w:left w:val="none" w:sz="0" w:space="0" w:color="auto"/>
            <w:bottom w:val="none" w:sz="0" w:space="0" w:color="auto"/>
            <w:right w:val="none" w:sz="0" w:space="0" w:color="auto"/>
          </w:divBdr>
        </w:div>
        <w:div w:id="216624283">
          <w:marLeft w:val="60"/>
          <w:marRight w:val="0"/>
          <w:marTop w:val="60"/>
          <w:marBottom w:val="0"/>
          <w:divBdr>
            <w:top w:val="none" w:sz="0" w:space="0" w:color="auto"/>
            <w:left w:val="none" w:sz="0" w:space="0" w:color="auto"/>
            <w:bottom w:val="none" w:sz="0" w:space="0" w:color="auto"/>
            <w:right w:val="none" w:sz="0" w:space="0" w:color="auto"/>
          </w:divBdr>
          <w:divsChild>
            <w:div w:id="1863741897">
              <w:marLeft w:val="0"/>
              <w:marRight w:val="0"/>
              <w:marTop w:val="45"/>
              <w:marBottom w:val="0"/>
              <w:divBdr>
                <w:top w:val="none" w:sz="0" w:space="0" w:color="auto"/>
                <w:left w:val="none" w:sz="0" w:space="0" w:color="auto"/>
                <w:bottom w:val="none" w:sz="0" w:space="0" w:color="auto"/>
                <w:right w:val="none" w:sz="0" w:space="0" w:color="auto"/>
              </w:divBdr>
            </w:div>
            <w:div w:id="1517160660">
              <w:marLeft w:val="0"/>
              <w:marRight w:val="0"/>
              <w:marTop w:val="45"/>
              <w:marBottom w:val="0"/>
              <w:divBdr>
                <w:top w:val="none" w:sz="0" w:space="0" w:color="auto"/>
                <w:left w:val="none" w:sz="0" w:space="0" w:color="auto"/>
                <w:bottom w:val="none" w:sz="0" w:space="0" w:color="auto"/>
                <w:right w:val="none" w:sz="0" w:space="0" w:color="auto"/>
              </w:divBdr>
            </w:div>
            <w:div w:id="1021933869">
              <w:marLeft w:val="0"/>
              <w:marRight w:val="0"/>
              <w:marTop w:val="45"/>
              <w:marBottom w:val="0"/>
              <w:divBdr>
                <w:top w:val="none" w:sz="0" w:space="0" w:color="auto"/>
                <w:left w:val="none" w:sz="0" w:space="0" w:color="auto"/>
                <w:bottom w:val="none" w:sz="0" w:space="0" w:color="auto"/>
                <w:right w:val="none" w:sz="0" w:space="0" w:color="auto"/>
              </w:divBdr>
            </w:div>
            <w:div w:id="1575360083">
              <w:marLeft w:val="0"/>
              <w:marRight w:val="0"/>
              <w:marTop w:val="45"/>
              <w:marBottom w:val="0"/>
              <w:divBdr>
                <w:top w:val="none" w:sz="0" w:space="0" w:color="auto"/>
                <w:left w:val="none" w:sz="0" w:space="0" w:color="auto"/>
                <w:bottom w:val="none" w:sz="0" w:space="0" w:color="auto"/>
                <w:right w:val="none" w:sz="0" w:space="0" w:color="auto"/>
              </w:divBdr>
            </w:div>
          </w:divsChild>
        </w:div>
        <w:div w:id="1504466597">
          <w:marLeft w:val="0"/>
          <w:marRight w:val="0"/>
          <w:marTop w:val="210"/>
          <w:marBottom w:val="0"/>
          <w:divBdr>
            <w:top w:val="none" w:sz="0" w:space="0" w:color="auto"/>
            <w:left w:val="none" w:sz="0" w:space="0" w:color="auto"/>
            <w:bottom w:val="none" w:sz="0" w:space="0" w:color="auto"/>
            <w:right w:val="none" w:sz="0" w:space="0" w:color="auto"/>
          </w:divBdr>
          <w:divsChild>
            <w:div w:id="79148618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08465597">
      <w:bodyDiv w:val="1"/>
      <w:marLeft w:val="0"/>
      <w:marRight w:val="0"/>
      <w:marTop w:val="0"/>
      <w:marBottom w:val="0"/>
      <w:divBdr>
        <w:top w:val="none" w:sz="0" w:space="0" w:color="auto"/>
        <w:left w:val="none" w:sz="0" w:space="0" w:color="auto"/>
        <w:bottom w:val="none" w:sz="0" w:space="0" w:color="auto"/>
        <w:right w:val="none" w:sz="0" w:space="0" w:color="auto"/>
      </w:divBdr>
      <w:divsChild>
        <w:div w:id="1250040947">
          <w:marLeft w:val="60"/>
          <w:marRight w:val="0"/>
          <w:marTop w:val="360"/>
          <w:marBottom w:val="0"/>
          <w:divBdr>
            <w:top w:val="none" w:sz="0" w:space="0" w:color="auto"/>
            <w:left w:val="none" w:sz="0" w:space="0" w:color="auto"/>
            <w:bottom w:val="none" w:sz="0" w:space="0" w:color="auto"/>
            <w:right w:val="none" w:sz="0" w:space="0" w:color="auto"/>
          </w:divBdr>
        </w:div>
        <w:div w:id="1762603413">
          <w:marLeft w:val="60"/>
          <w:marRight w:val="0"/>
          <w:marTop w:val="0"/>
          <w:marBottom w:val="0"/>
          <w:divBdr>
            <w:top w:val="none" w:sz="0" w:space="0" w:color="auto"/>
            <w:left w:val="none" w:sz="0" w:space="0" w:color="auto"/>
            <w:bottom w:val="none" w:sz="0" w:space="0" w:color="auto"/>
            <w:right w:val="none" w:sz="0" w:space="0" w:color="auto"/>
          </w:divBdr>
        </w:div>
        <w:div w:id="1731340367">
          <w:marLeft w:val="60"/>
          <w:marRight w:val="0"/>
          <w:marTop w:val="60"/>
          <w:marBottom w:val="0"/>
          <w:divBdr>
            <w:top w:val="none" w:sz="0" w:space="0" w:color="auto"/>
            <w:left w:val="none" w:sz="0" w:space="0" w:color="auto"/>
            <w:bottom w:val="none" w:sz="0" w:space="0" w:color="auto"/>
            <w:right w:val="none" w:sz="0" w:space="0" w:color="auto"/>
          </w:divBdr>
          <w:divsChild>
            <w:div w:id="768744747">
              <w:marLeft w:val="0"/>
              <w:marRight w:val="0"/>
              <w:marTop w:val="45"/>
              <w:marBottom w:val="0"/>
              <w:divBdr>
                <w:top w:val="none" w:sz="0" w:space="0" w:color="auto"/>
                <w:left w:val="none" w:sz="0" w:space="0" w:color="auto"/>
                <w:bottom w:val="none" w:sz="0" w:space="0" w:color="auto"/>
                <w:right w:val="none" w:sz="0" w:space="0" w:color="auto"/>
              </w:divBdr>
            </w:div>
            <w:div w:id="234750398">
              <w:marLeft w:val="0"/>
              <w:marRight w:val="0"/>
              <w:marTop w:val="45"/>
              <w:marBottom w:val="0"/>
              <w:divBdr>
                <w:top w:val="none" w:sz="0" w:space="0" w:color="auto"/>
                <w:left w:val="none" w:sz="0" w:space="0" w:color="auto"/>
                <w:bottom w:val="none" w:sz="0" w:space="0" w:color="auto"/>
                <w:right w:val="none" w:sz="0" w:space="0" w:color="auto"/>
              </w:divBdr>
            </w:div>
            <w:div w:id="1878395988">
              <w:marLeft w:val="0"/>
              <w:marRight w:val="0"/>
              <w:marTop w:val="45"/>
              <w:marBottom w:val="0"/>
              <w:divBdr>
                <w:top w:val="none" w:sz="0" w:space="0" w:color="auto"/>
                <w:left w:val="none" w:sz="0" w:space="0" w:color="auto"/>
                <w:bottom w:val="none" w:sz="0" w:space="0" w:color="auto"/>
                <w:right w:val="none" w:sz="0" w:space="0" w:color="auto"/>
              </w:divBdr>
            </w:div>
            <w:div w:id="51391843">
              <w:marLeft w:val="0"/>
              <w:marRight w:val="0"/>
              <w:marTop w:val="0"/>
              <w:marBottom w:val="0"/>
              <w:divBdr>
                <w:top w:val="none" w:sz="0" w:space="0" w:color="auto"/>
                <w:left w:val="none" w:sz="0" w:space="0" w:color="auto"/>
                <w:bottom w:val="none" w:sz="0" w:space="0" w:color="auto"/>
                <w:right w:val="none" w:sz="0" w:space="0" w:color="auto"/>
              </w:divBdr>
            </w:div>
            <w:div w:id="1464345342">
              <w:marLeft w:val="0"/>
              <w:marRight w:val="0"/>
              <w:marTop w:val="0"/>
              <w:marBottom w:val="0"/>
              <w:divBdr>
                <w:top w:val="none" w:sz="0" w:space="0" w:color="auto"/>
                <w:left w:val="none" w:sz="0" w:space="0" w:color="auto"/>
                <w:bottom w:val="none" w:sz="0" w:space="0" w:color="auto"/>
                <w:right w:val="none" w:sz="0" w:space="0" w:color="auto"/>
              </w:divBdr>
            </w:div>
            <w:div w:id="29916057">
              <w:marLeft w:val="0"/>
              <w:marRight w:val="0"/>
              <w:marTop w:val="45"/>
              <w:marBottom w:val="0"/>
              <w:divBdr>
                <w:top w:val="none" w:sz="0" w:space="0" w:color="auto"/>
                <w:left w:val="none" w:sz="0" w:space="0" w:color="auto"/>
                <w:bottom w:val="none" w:sz="0" w:space="0" w:color="auto"/>
                <w:right w:val="none" w:sz="0" w:space="0" w:color="auto"/>
              </w:divBdr>
            </w:div>
            <w:div w:id="1400253397">
              <w:marLeft w:val="0"/>
              <w:marRight w:val="0"/>
              <w:marTop w:val="45"/>
              <w:marBottom w:val="0"/>
              <w:divBdr>
                <w:top w:val="none" w:sz="0" w:space="0" w:color="auto"/>
                <w:left w:val="none" w:sz="0" w:space="0" w:color="auto"/>
                <w:bottom w:val="none" w:sz="0" w:space="0" w:color="auto"/>
                <w:right w:val="none" w:sz="0" w:space="0" w:color="auto"/>
              </w:divBdr>
            </w:div>
            <w:div w:id="587273624">
              <w:marLeft w:val="0"/>
              <w:marRight w:val="0"/>
              <w:marTop w:val="45"/>
              <w:marBottom w:val="0"/>
              <w:divBdr>
                <w:top w:val="none" w:sz="0" w:space="0" w:color="auto"/>
                <w:left w:val="none" w:sz="0" w:space="0" w:color="auto"/>
                <w:bottom w:val="none" w:sz="0" w:space="0" w:color="auto"/>
                <w:right w:val="none" w:sz="0" w:space="0" w:color="auto"/>
              </w:divBdr>
            </w:div>
          </w:divsChild>
        </w:div>
        <w:div w:id="1780251181">
          <w:marLeft w:val="60"/>
          <w:marRight w:val="0"/>
          <w:marTop w:val="360"/>
          <w:marBottom w:val="0"/>
          <w:divBdr>
            <w:top w:val="none" w:sz="0" w:space="0" w:color="auto"/>
            <w:left w:val="none" w:sz="0" w:space="0" w:color="auto"/>
            <w:bottom w:val="none" w:sz="0" w:space="0" w:color="auto"/>
            <w:right w:val="none" w:sz="0" w:space="0" w:color="auto"/>
          </w:divBdr>
        </w:div>
        <w:div w:id="850725571">
          <w:marLeft w:val="60"/>
          <w:marRight w:val="0"/>
          <w:marTop w:val="0"/>
          <w:marBottom w:val="0"/>
          <w:divBdr>
            <w:top w:val="none" w:sz="0" w:space="0" w:color="auto"/>
            <w:left w:val="none" w:sz="0" w:space="0" w:color="auto"/>
            <w:bottom w:val="none" w:sz="0" w:space="0" w:color="auto"/>
            <w:right w:val="none" w:sz="0" w:space="0" w:color="auto"/>
          </w:divBdr>
        </w:div>
        <w:div w:id="899706498">
          <w:marLeft w:val="60"/>
          <w:marRight w:val="0"/>
          <w:marTop w:val="60"/>
          <w:marBottom w:val="0"/>
          <w:divBdr>
            <w:top w:val="none" w:sz="0" w:space="0" w:color="auto"/>
            <w:left w:val="none" w:sz="0" w:space="0" w:color="auto"/>
            <w:bottom w:val="none" w:sz="0" w:space="0" w:color="auto"/>
            <w:right w:val="none" w:sz="0" w:space="0" w:color="auto"/>
          </w:divBdr>
          <w:divsChild>
            <w:div w:id="1941065857">
              <w:marLeft w:val="0"/>
              <w:marRight w:val="0"/>
              <w:marTop w:val="45"/>
              <w:marBottom w:val="0"/>
              <w:divBdr>
                <w:top w:val="none" w:sz="0" w:space="0" w:color="auto"/>
                <w:left w:val="none" w:sz="0" w:space="0" w:color="auto"/>
                <w:bottom w:val="none" w:sz="0" w:space="0" w:color="auto"/>
                <w:right w:val="none" w:sz="0" w:space="0" w:color="auto"/>
              </w:divBdr>
            </w:div>
            <w:div w:id="2009164078">
              <w:marLeft w:val="0"/>
              <w:marRight w:val="0"/>
              <w:marTop w:val="45"/>
              <w:marBottom w:val="0"/>
              <w:divBdr>
                <w:top w:val="none" w:sz="0" w:space="0" w:color="auto"/>
                <w:left w:val="none" w:sz="0" w:space="0" w:color="auto"/>
                <w:bottom w:val="none" w:sz="0" w:space="0" w:color="auto"/>
                <w:right w:val="none" w:sz="0" w:space="0" w:color="auto"/>
              </w:divBdr>
            </w:div>
            <w:div w:id="753009608">
              <w:marLeft w:val="0"/>
              <w:marRight w:val="0"/>
              <w:marTop w:val="45"/>
              <w:marBottom w:val="0"/>
              <w:divBdr>
                <w:top w:val="none" w:sz="0" w:space="0" w:color="auto"/>
                <w:left w:val="none" w:sz="0" w:space="0" w:color="auto"/>
                <w:bottom w:val="none" w:sz="0" w:space="0" w:color="auto"/>
                <w:right w:val="none" w:sz="0" w:space="0" w:color="auto"/>
              </w:divBdr>
            </w:div>
            <w:div w:id="144051629">
              <w:marLeft w:val="0"/>
              <w:marRight w:val="0"/>
              <w:marTop w:val="45"/>
              <w:marBottom w:val="0"/>
              <w:divBdr>
                <w:top w:val="none" w:sz="0" w:space="0" w:color="auto"/>
                <w:left w:val="none" w:sz="0" w:space="0" w:color="auto"/>
                <w:bottom w:val="none" w:sz="0" w:space="0" w:color="auto"/>
                <w:right w:val="none" w:sz="0" w:space="0" w:color="auto"/>
              </w:divBdr>
            </w:div>
          </w:divsChild>
        </w:div>
        <w:div w:id="682588369">
          <w:marLeft w:val="60"/>
          <w:marRight w:val="0"/>
          <w:marTop w:val="360"/>
          <w:marBottom w:val="0"/>
          <w:divBdr>
            <w:top w:val="none" w:sz="0" w:space="0" w:color="auto"/>
            <w:left w:val="none" w:sz="0" w:space="0" w:color="auto"/>
            <w:bottom w:val="none" w:sz="0" w:space="0" w:color="auto"/>
            <w:right w:val="none" w:sz="0" w:space="0" w:color="auto"/>
          </w:divBdr>
        </w:div>
        <w:div w:id="506143109">
          <w:marLeft w:val="60"/>
          <w:marRight w:val="0"/>
          <w:marTop w:val="0"/>
          <w:marBottom w:val="0"/>
          <w:divBdr>
            <w:top w:val="none" w:sz="0" w:space="0" w:color="auto"/>
            <w:left w:val="none" w:sz="0" w:space="0" w:color="auto"/>
            <w:bottom w:val="none" w:sz="0" w:space="0" w:color="auto"/>
            <w:right w:val="none" w:sz="0" w:space="0" w:color="auto"/>
          </w:divBdr>
        </w:div>
        <w:div w:id="409621468">
          <w:marLeft w:val="60"/>
          <w:marRight w:val="0"/>
          <w:marTop w:val="60"/>
          <w:marBottom w:val="0"/>
          <w:divBdr>
            <w:top w:val="none" w:sz="0" w:space="0" w:color="auto"/>
            <w:left w:val="none" w:sz="0" w:space="0" w:color="auto"/>
            <w:bottom w:val="none" w:sz="0" w:space="0" w:color="auto"/>
            <w:right w:val="none" w:sz="0" w:space="0" w:color="auto"/>
          </w:divBdr>
          <w:divsChild>
            <w:div w:id="1891501620">
              <w:marLeft w:val="0"/>
              <w:marRight w:val="0"/>
              <w:marTop w:val="45"/>
              <w:marBottom w:val="0"/>
              <w:divBdr>
                <w:top w:val="none" w:sz="0" w:space="0" w:color="auto"/>
                <w:left w:val="none" w:sz="0" w:space="0" w:color="auto"/>
                <w:bottom w:val="none" w:sz="0" w:space="0" w:color="auto"/>
                <w:right w:val="none" w:sz="0" w:space="0" w:color="auto"/>
              </w:divBdr>
            </w:div>
            <w:div w:id="2078354143">
              <w:marLeft w:val="0"/>
              <w:marRight w:val="0"/>
              <w:marTop w:val="45"/>
              <w:marBottom w:val="0"/>
              <w:divBdr>
                <w:top w:val="none" w:sz="0" w:space="0" w:color="auto"/>
                <w:left w:val="none" w:sz="0" w:space="0" w:color="auto"/>
                <w:bottom w:val="none" w:sz="0" w:space="0" w:color="auto"/>
                <w:right w:val="none" w:sz="0" w:space="0" w:color="auto"/>
              </w:divBdr>
            </w:div>
            <w:div w:id="1302730895">
              <w:marLeft w:val="0"/>
              <w:marRight w:val="0"/>
              <w:marTop w:val="45"/>
              <w:marBottom w:val="0"/>
              <w:divBdr>
                <w:top w:val="none" w:sz="0" w:space="0" w:color="auto"/>
                <w:left w:val="none" w:sz="0" w:space="0" w:color="auto"/>
                <w:bottom w:val="none" w:sz="0" w:space="0" w:color="auto"/>
                <w:right w:val="none" w:sz="0" w:space="0" w:color="auto"/>
              </w:divBdr>
            </w:div>
            <w:div w:id="968706714">
              <w:marLeft w:val="0"/>
              <w:marRight w:val="0"/>
              <w:marTop w:val="45"/>
              <w:marBottom w:val="0"/>
              <w:divBdr>
                <w:top w:val="none" w:sz="0" w:space="0" w:color="auto"/>
                <w:left w:val="none" w:sz="0" w:space="0" w:color="auto"/>
                <w:bottom w:val="none" w:sz="0" w:space="0" w:color="auto"/>
                <w:right w:val="none" w:sz="0" w:space="0" w:color="auto"/>
              </w:divBdr>
            </w:div>
          </w:divsChild>
        </w:div>
        <w:div w:id="1026950096">
          <w:marLeft w:val="60"/>
          <w:marRight w:val="0"/>
          <w:marTop w:val="360"/>
          <w:marBottom w:val="0"/>
          <w:divBdr>
            <w:top w:val="none" w:sz="0" w:space="0" w:color="auto"/>
            <w:left w:val="none" w:sz="0" w:space="0" w:color="auto"/>
            <w:bottom w:val="none" w:sz="0" w:space="0" w:color="auto"/>
            <w:right w:val="none" w:sz="0" w:space="0" w:color="auto"/>
          </w:divBdr>
        </w:div>
        <w:div w:id="1059979667">
          <w:marLeft w:val="60"/>
          <w:marRight w:val="0"/>
          <w:marTop w:val="0"/>
          <w:marBottom w:val="0"/>
          <w:divBdr>
            <w:top w:val="none" w:sz="0" w:space="0" w:color="auto"/>
            <w:left w:val="none" w:sz="0" w:space="0" w:color="auto"/>
            <w:bottom w:val="none" w:sz="0" w:space="0" w:color="auto"/>
            <w:right w:val="none" w:sz="0" w:space="0" w:color="auto"/>
          </w:divBdr>
        </w:div>
        <w:div w:id="1660497529">
          <w:marLeft w:val="60"/>
          <w:marRight w:val="0"/>
          <w:marTop w:val="60"/>
          <w:marBottom w:val="0"/>
          <w:divBdr>
            <w:top w:val="none" w:sz="0" w:space="0" w:color="auto"/>
            <w:left w:val="none" w:sz="0" w:space="0" w:color="auto"/>
            <w:bottom w:val="none" w:sz="0" w:space="0" w:color="auto"/>
            <w:right w:val="none" w:sz="0" w:space="0" w:color="auto"/>
          </w:divBdr>
          <w:divsChild>
            <w:div w:id="1788236304">
              <w:marLeft w:val="0"/>
              <w:marRight w:val="0"/>
              <w:marTop w:val="45"/>
              <w:marBottom w:val="0"/>
              <w:divBdr>
                <w:top w:val="none" w:sz="0" w:space="0" w:color="auto"/>
                <w:left w:val="none" w:sz="0" w:space="0" w:color="auto"/>
                <w:bottom w:val="none" w:sz="0" w:space="0" w:color="auto"/>
                <w:right w:val="none" w:sz="0" w:space="0" w:color="auto"/>
              </w:divBdr>
            </w:div>
            <w:div w:id="1254047498">
              <w:marLeft w:val="0"/>
              <w:marRight w:val="0"/>
              <w:marTop w:val="45"/>
              <w:marBottom w:val="0"/>
              <w:divBdr>
                <w:top w:val="none" w:sz="0" w:space="0" w:color="auto"/>
                <w:left w:val="none" w:sz="0" w:space="0" w:color="auto"/>
                <w:bottom w:val="none" w:sz="0" w:space="0" w:color="auto"/>
                <w:right w:val="none" w:sz="0" w:space="0" w:color="auto"/>
              </w:divBdr>
            </w:div>
            <w:div w:id="96877012">
              <w:marLeft w:val="0"/>
              <w:marRight w:val="0"/>
              <w:marTop w:val="45"/>
              <w:marBottom w:val="0"/>
              <w:divBdr>
                <w:top w:val="none" w:sz="0" w:space="0" w:color="auto"/>
                <w:left w:val="none" w:sz="0" w:space="0" w:color="auto"/>
                <w:bottom w:val="none" w:sz="0" w:space="0" w:color="auto"/>
                <w:right w:val="none" w:sz="0" w:space="0" w:color="auto"/>
              </w:divBdr>
            </w:div>
            <w:div w:id="146675122">
              <w:marLeft w:val="0"/>
              <w:marRight w:val="0"/>
              <w:marTop w:val="45"/>
              <w:marBottom w:val="0"/>
              <w:divBdr>
                <w:top w:val="none" w:sz="0" w:space="0" w:color="auto"/>
                <w:left w:val="none" w:sz="0" w:space="0" w:color="auto"/>
                <w:bottom w:val="none" w:sz="0" w:space="0" w:color="auto"/>
                <w:right w:val="none" w:sz="0" w:space="0" w:color="auto"/>
              </w:divBdr>
            </w:div>
          </w:divsChild>
        </w:div>
        <w:div w:id="1630630290">
          <w:marLeft w:val="0"/>
          <w:marRight w:val="0"/>
          <w:marTop w:val="210"/>
          <w:marBottom w:val="0"/>
          <w:divBdr>
            <w:top w:val="none" w:sz="0" w:space="0" w:color="auto"/>
            <w:left w:val="none" w:sz="0" w:space="0" w:color="auto"/>
            <w:bottom w:val="none" w:sz="0" w:space="0" w:color="auto"/>
            <w:right w:val="none" w:sz="0" w:space="0" w:color="auto"/>
          </w:divBdr>
          <w:divsChild>
            <w:div w:id="16771523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10287864">
      <w:bodyDiv w:val="1"/>
      <w:marLeft w:val="0"/>
      <w:marRight w:val="0"/>
      <w:marTop w:val="0"/>
      <w:marBottom w:val="0"/>
      <w:divBdr>
        <w:top w:val="none" w:sz="0" w:space="0" w:color="auto"/>
        <w:left w:val="none" w:sz="0" w:space="0" w:color="auto"/>
        <w:bottom w:val="none" w:sz="0" w:space="0" w:color="auto"/>
        <w:right w:val="none" w:sz="0" w:space="0" w:color="auto"/>
      </w:divBdr>
      <w:divsChild>
        <w:div w:id="695622550">
          <w:marLeft w:val="60"/>
          <w:marRight w:val="0"/>
          <w:marTop w:val="360"/>
          <w:marBottom w:val="0"/>
          <w:divBdr>
            <w:top w:val="none" w:sz="0" w:space="0" w:color="auto"/>
            <w:left w:val="none" w:sz="0" w:space="0" w:color="auto"/>
            <w:bottom w:val="none" w:sz="0" w:space="0" w:color="auto"/>
            <w:right w:val="none" w:sz="0" w:space="0" w:color="auto"/>
          </w:divBdr>
        </w:div>
        <w:div w:id="586617540">
          <w:marLeft w:val="60"/>
          <w:marRight w:val="0"/>
          <w:marTop w:val="0"/>
          <w:marBottom w:val="0"/>
          <w:divBdr>
            <w:top w:val="none" w:sz="0" w:space="0" w:color="auto"/>
            <w:left w:val="none" w:sz="0" w:space="0" w:color="auto"/>
            <w:bottom w:val="none" w:sz="0" w:space="0" w:color="auto"/>
            <w:right w:val="none" w:sz="0" w:space="0" w:color="auto"/>
          </w:divBdr>
        </w:div>
        <w:div w:id="2102336584">
          <w:marLeft w:val="60"/>
          <w:marRight w:val="0"/>
          <w:marTop w:val="60"/>
          <w:marBottom w:val="0"/>
          <w:divBdr>
            <w:top w:val="none" w:sz="0" w:space="0" w:color="auto"/>
            <w:left w:val="none" w:sz="0" w:space="0" w:color="auto"/>
            <w:bottom w:val="none" w:sz="0" w:space="0" w:color="auto"/>
            <w:right w:val="none" w:sz="0" w:space="0" w:color="auto"/>
          </w:divBdr>
          <w:divsChild>
            <w:div w:id="149177410">
              <w:marLeft w:val="0"/>
              <w:marRight w:val="0"/>
              <w:marTop w:val="45"/>
              <w:marBottom w:val="0"/>
              <w:divBdr>
                <w:top w:val="none" w:sz="0" w:space="0" w:color="auto"/>
                <w:left w:val="none" w:sz="0" w:space="0" w:color="auto"/>
                <w:bottom w:val="none" w:sz="0" w:space="0" w:color="auto"/>
                <w:right w:val="none" w:sz="0" w:space="0" w:color="auto"/>
              </w:divBdr>
            </w:div>
            <w:div w:id="839733720">
              <w:marLeft w:val="0"/>
              <w:marRight w:val="0"/>
              <w:marTop w:val="45"/>
              <w:marBottom w:val="0"/>
              <w:divBdr>
                <w:top w:val="none" w:sz="0" w:space="0" w:color="auto"/>
                <w:left w:val="none" w:sz="0" w:space="0" w:color="auto"/>
                <w:bottom w:val="none" w:sz="0" w:space="0" w:color="auto"/>
                <w:right w:val="none" w:sz="0" w:space="0" w:color="auto"/>
              </w:divBdr>
            </w:div>
            <w:div w:id="1600067977">
              <w:marLeft w:val="0"/>
              <w:marRight w:val="0"/>
              <w:marTop w:val="45"/>
              <w:marBottom w:val="0"/>
              <w:divBdr>
                <w:top w:val="none" w:sz="0" w:space="0" w:color="auto"/>
                <w:left w:val="none" w:sz="0" w:space="0" w:color="auto"/>
                <w:bottom w:val="none" w:sz="0" w:space="0" w:color="auto"/>
                <w:right w:val="none" w:sz="0" w:space="0" w:color="auto"/>
              </w:divBdr>
            </w:div>
            <w:div w:id="921136966">
              <w:marLeft w:val="0"/>
              <w:marRight w:val="0"/>
              <w:marTop w:val="0"/>
              <w:marBottom w:val="0"/>
              <w:divBdr>
                <w:top w:val="none" w:sz="0" w:space="0" w:color="auto"/>
                <w:left w:val="none" w:sz="0" w:space="0" w:color="auto"/>
                <w:bottom w:val="none" w:sz="0" w:space="0" w:color="auto"/>
                <w:right w:val="none" w:sz="0" w:space="0" w:color="auto"/>
              </w:divBdr>
            </w:div>
            <w:div w:id="2127037431">
              <w:marLeft w:val="0"/>
              <w:marRight w:val="0"/>
              <w:marTop w:val="0"/>
              <w:marBottom w:val="0"/>
              <w:divBdr>
                <w:top w:val="none" w:sz="0" w:space="0" w:color="auto"/>
                <w:left w:val="none" w:sz="0" w:space="0" w:color="auto"/>
                <w:bottom w:val="none" w:sz="0" w:space="0" w:color="auto"/>
                <w:right w:val="none" w:sz="0" w:space="0" w:color="auto"/>
              </w:divBdr>
            </w:div>
            <w:div w:id="705571046">
              <w:marLeft w:val="0"/>
              <w:marRight w:val="0"/>
              <w:marTop w:val="45"/>
              <w:marBottom w:val="0"/>
              <w:divBdr>
                <w:top w:val="none" w:sz="0" w:space="0" w:color="auto"/>
                <w:left w:val="none" w:sz="0" w:space="0" w:color="auto"/>
                <w:bottom w:val="none" w:sz="0" w:space="0" w:color="auto"/>
                <w:right w:val="none" w:sz="0" w:space="0" w:color="auto"/>
              </w:divBdr>
            </w:div>
            <w:div w:id="618148519">
              <w:marLeft w:val="0"/>
              <w:marRight w:val="0"/>
              <w:marTop w:val="45"/>
              <w:marBottom w:val="0"/>
              <w:divBdr>
                <w:top w:val="none" w:sz="0" w:space="0" w:color="auto"/>
                <w:left w:val="none" w:sz="0" w:space="0" w:color="auto"/>
                <w:bottom w:val="none" w:sz="0" w:space="0" w:color="auto"/>
                <w:right w:val="none" w:sz="0" w:space="0" w:color="auto"/>
              </w:divBdr>
            </w:div>
            <w:div w:id="1500971275">
              <w:marLeft w:val="0"/>
              <w:marRight w:val="0"/>
              <w:marTop w:val="45"/>
              <w:marBottom w:val="0"/>
              <w:divBdr>
                <w:top w:val="none" w:sz="0" w:space="0" w:color="auto"/>
                <w:left w:val="none" w:sz="0" w:space="0" w:color="auto"/>
                <w:bottom w:val="none" w:sz="0" w:space="0" w:color="auto"/>
                <w:right w:val="none" w:sz="0" w:space="0" w:color="auto"/>
              </w:divBdr>
            </w:div>
          </w:divsChild>
        </w:div>
        <w:div w:id="276644842">
          <w:marLeft w:val="60"/>
          <w:marRight w:val="0"/>
          <w:marTop w:val="360"/>
          <w:marBottom w:val="0"/>
          <w:divBdr>
            <w:top w:val="none" w:sz="0" w:space="0" w:color="auto"/>
            <w:left w:val="none" w:sz="0" w:space="0" w:color="auto"/>
            <w:bottom w:val="none" w:sz="0" w:space="0" w:color="auto"/>
            <w:right w:val="none" w:sz="0" w:space="0" w:color="auto"/>
          </w:divBdr>
        </w:div>
        <w:div w:id="129129791">
          <w:marLeft w:val="60"/>
          <w:marRight w:val="0"/>
          <w:marTop w:val="0"/>
          <w:marBottom w:val="0"/>
          <w:divBdr>
            <w:top w:val="none" w:sz="0" w:space="0" w:color="auto"/>
            <w:left w:val="none" w:sz="0" w:space="0" w:color="auto"/>
            <w:bottom w:val="none" w:sz="0" w:space="0" w:color="auto"/>
            <w:right w:val="none" w:sz="0" w:space="0" w:color="auto"/>
          </w:divBdr>
        </w:div>
        <w:div w:id="925722063">
          <w:marLeft w:val="60"/>
          <w:marRight w:val="0"/>
          <w:marTop w:val="60"/>
          <w:marBottom w:val="0"/>
          <w:divBdr>
            <w:top w:val="none" w:sz="0" w:space="0" w:color="auto"/>
            <w:left w:val="none" w:sz="0" w:space="0" w:color="auto"/>
            <w:bottom w:val="none" w:sz="0" w:space="0" w:color="auto"/>
            <w:right w:val="none" w:sz="0" w:space="0" w:color="auto"/>
          </w:divBdr>
          <w:divsChild>
            <w:div w:id="1671177312">
              <w:marLeft w:val="0"/>
              <w:marRight w:val="0"/>
              <w:marTop w:val="45"/>
              <w:marBottom w:val="0"/>
              <w:divBdr>
                <w:top w:val="none" w:sz="0" w:space="0" w:color="auto"/>
                <w:left w:val="none" w:sz="0" w:space="0" w:color="auto"/>
                <w:bottom w:val="none" w:sz="0" w:space="0" w:color="auto"/>
                <w:right w:val="none" w:sz="0" w:space="0" w:color="auto"/>
              </w:divBdr>
            </w:div>
            <w:div w:id="1991665873">
              <w:marLeft w:val="0"/>
              <w:marRight w:val="0"/>
              <w:marTop w:val="45"/>
              <w:marBottom w:val="0"/>
              <w:divBdr>
                <w:top w:val="none" w:sz="0" w:space="0" w:color="auto"/>
                <w:left w:val="none" w:sz="0" w:space="0" w:color="auto"/>
                <w:bottom w:val="none" w:sz="0" w:space="0" w:color="auto"/>
                <w:right w:val="none" w:sz="0" w:space="0" w:color="auto"/>
              </w:divBdr>
            </w:div>
            <w:div w:id="1048646297">
              <w:marLeft w:val="0"/>
              <w:marRight w:val="0"/>
              <w:marTop w:val="45"/>
              <w:marBottom w:val="0"/>
              <w:divBdr>
                <w:top w:val="none" w:sz="0" w:space="0" w:color="auto"/>
                <w:left w:val="none" w:sz="0" w:space="0" w:color="auto"/>
                <w:bottom w:val="none" w:sz="0" w:space="0" w:color="auto"/>
                <w:right w:val="none" w:sz="0" w:space="0" w:color="auto"/>
              </w:divBdr>
            </w:div>
            <w:div w:id="67927637">
              <w:marLeft w:val="0"/>
              <w:marRight w:val="0"/>
              <w:marTop w:val="45"/>
              <w:marBottom w:val="0"/>
              <w:divBdr>
                <w:top w:val="none" w:sz="0" w:space="0" w:color="auto"/>
                <w:left w:val="none" w:sz="0" w:space="0" w:color="auto"/>
                <w:bottom w:val="none" w:sz="0" w:space="0" w:color="auto"/>
                <w:right w:val="none" w:sz="0" w:space="0" w:color="auto"/>
              </w:divBdr>
            </w:div>
          </w:divsChild>
        </w:div>
        <w:div w:id="1506019222">
          <w:marLeft w:val="60"/>
          <w:marRight w:val="0"/>
          <w:marTop w:val="360"/>
          <w:marBottom w:val="0"/>
          <w:divBdr>
            <w:top w:val="none" w:sz="0" w:space="0" w:color="auto"/>
            <w:left w:val="none" w:sz="0" w:space="0" w:color="auto"/>
            <w:bottom w:val="none" w:sz="0" w:space="0" w:color="auto"/>
            <w:right w:val="none" w:sz="0" w:space="0" w:color="auto"/>
          </w:divBdr>
        </w:div>
        <w:div w:id="567615307">
          <w:marLeft w:val="60"/>
          <w:marRight w:val="0"/>
          <w:marTop w:val="0"/>
          <w:marBottom w:val="0"/>
          <w:divBdr>
            <w:top w:val="none" w:sz="0" w:space="0" w:color="auto"/>
            <w:left w:val="none" w:sz="0" w:space="0" w:color="auto"/>
            <w:bottom w:val="none" w:sz="0" w:space="0" w:color="auto"/>
            <w:right w:val="none" w:sz="0" w:space="0" w:color="auto"/>
          </w:divBdr>
        </w:div>
        <w:div w:id="781074996">
          <w:marLeft w:val="60"/>
          <w:marRight w:val="0"/>
          <w:marTop w:val="60"/>
          <w:marBottom w:val="0"/>
          <w:divBdr>
            <w:top w:val="none" w:sz="0" w:space="0" w:color="auto"/>
            <w:left w:val="none" w:sz="0" w:space="0" w:color="auto"/>
            <w:bottom w:val="none" w:sz="0" w:space="0" w:color="auto"/>
            <w:right w:val="none" w:sz="0" w:space="0" w:color="auto"/>
          </w:divBdr>
          <w:divsChild>
            <w:div w:id="558244284">
              <w:marLeft w:val="0"/>
              <w:marRight w:val="0"/>
              <w:marTop w:val="45"/>
              <w:marBottom w:val="0"/>
              <w:divBdr>
                <w:top w:val="none" w:sz="0" w:space="0" w:color="auto"/>
                <w:left w:val="none" w:sz="0" w:space="0" w:color="auto"/>
                <w:bottom w:val="none" w:sz="0" w:space="0" w:color="auto"/>
                <w:right w:val="none" w:sz="0" w:space="0" w:color="auto"/>
              </w:divBdr>
            </w:div>
            <w:div w:id="769424477">
              <w:marLeft w:val="0"/>
              <w:marRight w:val="0"/>
              <w:marTop w:val="45"/>
              <w:marBottom w:val="0"/>
              <w:divBdr>
                <w:top w:val="none" w:sz="0" w:space="0" w:color="auto"/>
                <w:left w:val="none" w:sz="0" w:space="0" w:color="auto"/>
                <w:bottom w:val="none" w:sz="0" w:space="0" w:color="auto"/>
                <w:right w:val="none" w:sz="0" w:space="0" w:color="auto"/>
              </w:divBdr>
            </w:div>
            <w:div w:id="579679571">
              <w:marLeft w:val="0"/>
              <w:marRight w:val="0"/>
              <w:marTop w:val="45"/>
              <w:marBottom w:val="0"/>
              <w:divBdr>
                <w:top w:val="none" w:sz="0" w:space="0" w:color="auto"/>
                <w:left w:val="none" w:sz="0" w:space="0" w:color="auto"/>
                <w:bottom w:val="none" w:sz="0" w:space="0" w:color="auto"/>
                <w:right w:val="none" w:sz="0" w:space="0" w:color="auto"/>
              </w:divBdr>
            </w:div>
            <w:div w:id="1009138513">
              <w:marLeft w:val="0"/>
              <w:marRight w:val="0"/>
              <w:marTop w:val="45"/>
              <w:marBottom w:val="0"/>
              <w:divBdr>
                <w:top w:val="none" w:sz="0" w:space="0" w:color="auto"/>
                <w:left w:val="none" w:sz="0" w:space="0" w:color="auto"/>
                <w:bottom w:val="none" w:sz="0" w:space="0" w:color="auto"/>
                <w:right w:val="none" w:sz="0" w:space="0" w:color="auto"/>
              </w:divBdr>
            </w:div>
          </w:divsChild>
        </w:div>
        <w:div w:id="1766026251">
          <w:marLeft w:val="60"/>
          <w:marRight w:val="0"/>
          <w:marTop w:val="360"/>
          <w:marBottom w:val="0"/>
          <w:divBdr>
            <w:top w:val="none" w:sz="0" w:space="0" w:color="auto"/>
            <w:left w:val="none" w:sz="0" w:space="0" w:color="auto"/>
            <w:bottom w:val="none" w:sz="0" w:space="0" w:color="auto"/>
            <w:right w:val="none" w:sz="0" w:space="0" w:color="auto"/>
          </w:divBdr>
        </w:div>
        <w:div w:id="271523453">
          <w:marLeft w:val="60"/>
          <w:marRight w:val="0"/>
          <w:marTop w:val="0"/>
          <w:marBottom w:val="0"/>
          <w:divBdr>
            <w:top w:val="none" w:sz="0" w:space="0" w:color="auto"/>
            <w:left w:val="none" w:sz="0" w:space="0" w:color="auto"/>
            <w:bottom w:val="none" w:sz="0" w:space="0" w:color="auto"/>
            <w:right w:val="none" w:sz="0" w:space="0" w:color="auto"/>
          </w:divBdr>
        </w:div>
        <w:div w:id="1506631211">
          <w:marLeft w:val="60"/>
          <w:marRight w:val="0"/>
          <w:marTop w:val="60"/>
          <w:marBottom w:val="0"/>
          <w:divBdr>
            <w:top w:val="none" w:sz="0" w:space="0" w:color="auto"/>
            <w:left w:val="none" w:sz="0" w:space="0" w:color="auto"/>
            <w:bottom w:val="none" w:sz="0" w:space="0" w:color="auto"/>
            <w:right w:val="none" w:sz="0" w:space="0" w:color="auto"/>
          </w:divBdr>
          <w:divsChild>
            <w:div w:id="705956739">
              <w:marLeft w:val="0"/>
              <w:marRight w:val="0"/>
              <w:marTop w:val="45"/>
              <w:marBottom w:val="0"/>
              <w:divBdr>
                <w:top w:val="none" w:sz="0" w:space="0" w:color="auto"/>
                <w:left w:val="none" w:sz="0" w:space="0" w:color="auto"/>
                <w:bottom w:val="none" w:sz="0" w:space="0" w:color="auto"/>
                <w:right w:val="none" w:sz="0" w:space="0" w:color="auto"/>
              </w:divBdr>
            </w:div>
            <w:div w:id="452601023">
              <w:marLeft w:val="0"/>
              <w:marRight w:val="0"/>
              <w:marTop w:val="45"/>
              <w:marBottom w:val="0"/>
              <w:divBdr>
                <w:top w:val="none" w:sz="0" w:space="0" w:color="auto"/>
                <w:left w:val="none" w:sz="0" w:space="0" w:color="auto"/>
                <w:bottom w:val="none" w:sz="0" w:space="0" w:color="auto"/>
                <w:right w:val="none" w:sz="0" w:space="0" w:color="auto"/>
              </w:divBdr>
            </w:div>
            <w:div w:id="1175416669">
              <w:marLeft w:val="0"/>
              <w:marRight w:val="0"/>
              <w:marTop w:val="45"/>
              <w:marBottom w:val="0"/>
              <w:divBdr>
                <w:top w:val="none" w:sz="0" w:space="0" w:color="auto"/>
                <w:left w:val="none" w:sz="0" w:space="0" w:color="auto"/>
                <w:bottom w:val="none" w:sz="0" w:space="0" w:color="auto"/>
                <w:right w:val="none" w:sz="0" w:space="0" w:color="auto"/>
              </w:divBdr>
            </w:div>
            <w:div w:id="2056462407">
              <w:marLeft w:val="0"/>
              <w:marRight w:val="0"/>
              <w:marTop w:val="45"/>
              <w:marBottom w:val="0"/>
              <w:divBdr>
                <w:top w:val="none" w:sz="0" w:space="0" w:color="auto"/>
                <w:left w:val="none" w:sz="0" w:space="0" w:color="auto"/>
                <w:bottom w:val="none" w:sz="0" w:space="0" w:color="auto"/>
                <w:right w:val="none" w:sz="0" w:space="0" w:color="auto"/>
              </w:divBdr>
            </w:div>
          </w:divsChild>
        </w:div>
        <w:div w:id="2126659249">
          <w:marLeft w:val="0"/>
          <w:marRight w:val="0"/>
          <w:marTop w:val="210"/>
          <w:marBottom w:val="0"/>
          <w:divBdr>
            <w:top w:val="none" w:sz="0" w:space="0" w:color="auto"/>
            <w:left w:val="none" w:sz="0" w:space="0" w:color="auto"/>
            <w:bottom w:val="none" w:sz="0" w:space="0" w:color="auto"/>
            <w:right w:val="none" w:sz="0" w:space="0" w:color="auto"/>
          </w:divBdr>
          <w:divsChild>
            <w:div w:id="1145664363">
              <w:marLeft w:val="60"/>
              <w:marRight w:val="0"/>
              <w:marTop w:val="360"/>
              <w:marBottom w:val="0"/>
              <w:divBdr>
                <w:top w:val="none" w:sz="0" w:space="0" w:color="auto"/>
                <w:left w:val="none" w:sz="0" w:space="0" w:color="auto"/>
                <w:bottom w:val="none" w:sz="0" w:space="0" w:color="auto"/>
                <w:right w:val="none" w:sz="0" w:space="0" w:color="auto"/>
              </w:divBdr>
            </w:div>
          </w:divsChild>
        </w:div>
        <w:div w:id="1204174476">
          <w:marLeft w:val="0"/>
          <w:marRight w:val="0"/>
          <w:marTop w:val="180"/>
          <w:marBottom w:val="60"/>
          <w:divBdr>
            <w:top w:val="single" w:sz="6" w:space="0" w:color="005B00"/>
            <w:left w:val="single" w:sz="6" w:space="0" w:color="005B00"/>
            <w:bottom w:val="single" w:sz="6" w:space="0" w:color="005B00"/>
            <w:right w:val="single" w:sz="6" w:space="0" w:color="005B00"/>
          </w:divBdr>
        </w:div>
      </w:divsChild>
    </w:div>
    <w:div w:id="611597196">
      <w:bodyDiv w:val="1"/>
      <w:marLeft w:val="0"/>
      <w:marRight w:val="0"/>
      <w:marTop w:val="0"/>
      <w:marBottom w:val="0"/>
      <w:divBdr>
        <w:top w:val="none" w:sz="0" w:space="0" w:color="auto"/>
        <w:left w:val="none" w:sz="0" w:space="0" w:color="auto"/>
        <w:bottom w:val="none" w:sz="0" w:space="0" w:color="auto"/>
        <w:right w:val="none" w:sz="0" w:space="0" w:color="auto"/>
      </w:divBdr>
      <w:divsChild>
        <w:div w:id="1925872648">
          <w:marLeft w:val="60"/>
          <w:marRight w:val="0"/>
          <w:marTop w:val="360"/>
          <w:marBottom w:val="0"/>
          <w:divBdr>
            <w:top w:val="none" w:sz="0" w:space="0" w:color="auto"/>
            <w:left w:val="none" w:sz="0" w:space="0" w:color="auto"/>
            <w:bottom w:val="none" w:sz="0" w:space="0" w:color="auto"/>
            <w:right w:val="none" w:sz="0" w:space="0" w:color="auto"/>
          </w:divBdr>
        </w:div>
        <w:div w:id="1651978579">
          <w:marLeft w:val="60"/>
          <w:marRight w:val="0"/>
          <w:marTop w:val="0"/>
          <w:marBottom w:val="0"/>
          <w:divBdr>
            <w:top w:val="none" w:sz="0" w:space="0" w:color="auto"/>
            <w:left w:val="none" w:sz="0" w:space="0" w:color="auto"/>
            <w:bottom w:val="none" w:sz="0" w:space="0" w:color="auto"/>
            <w:right w:val="none" w:sz="0" w:space="0" w:color="auto"/>
          </w:divBdr>
        </w:div>
        <w:div w:id="723525664">
          <w:marLeft w:val="60"/>
          <w:marRight w:val="0"/>
          <w:marTop w:val="60"/>
          <w:marBottom w:val="0"/>
          <w:divBdr>
            <w:top w:val="none" w:sz="0" w:space="0" w:color="auto"/>
            <w:left w:val="none" w:sz="0" w:space="0" w:color="auto"/>
            <w:bottom w:val="none" w:sz="0" w:space="0" w:color="auto"/>
            <w:right w:val="none" w:sz="0" w:space="0" w:color="auto"/>
          </w:divBdr>
          <w:divsChild>
            <w:div w:id="1408188959">
              <w:marLeft w:val="0"/>
              <w:marRight w:val="0"/>
              <w:marTop w:val="45"/>
              <w:marBottom w:val="0"/>
              <w:divBdr>
                <w:top w:val="none" w:sz="0" w:space="0" w:color="auto"/>
                <w:left w:val="none" w:sz="0" w:space="0" w:color="auto"/>
                <w:bottom w:val="none" w:sz="0" w:space="0" w:color="auto"/>
                <w:right w:val="none" w:sz="0" w:space="0" w:color="auto"/>
              </w:divBdr>
            </w:div>
            <w:div w:id="1219636035">
              <w:marLeft w:val="0"/>
              <w:marRight w:val="0"/>
              <w:marTop w:val="45"/>
              <w:marBottom w:val="0"/>
              <w:divBdr>
                <w:top w:val="none" w:sz="0" w:space="0" w:color="auto"/>
                <w:left w:val="none" w:sz="0" w:space="0" w:color="auto"/>
                <w:bottom w:val="none" w:sz="0" w:space="0" w:color="auto"/>
                <w:right w:val="none" w:sz="0" w:space="0" w:color="auto"/>
              </w:divBdr>
            </w:div>
            <w:div w:id="1111359897">
              <w:marLeft w:val="0"/>
              <w:marRight w:val="0"/>
              <w:marTop w:val="45"/>
              <w:marBottom w:val="0"/>
              <w:divBdr>
                <w:top w:val="none" w:sz="0" w:space="0" w:color="auto"/>
                <w:left w:val="none" w:sz="0" w:space="0" w:color="auto"/>
                <w:bottom w:val="none" w:sz="0" w:space="0" w:color="auto"/>
                <w:right w:val="none" w:sz="0" w:space="0" w:color="auto"/>
              </w:divBdr>
            </w:div>
            <w:div w:id="1225339418">
              <w:marLeft w:val="0"/>
              <w:marRight w:val="0"/>
              <w:marTop w:val="0"/>
              <w:marBottom w:val="0"/>
              <w:divBdr>
                <w:top w:val="none" w:sz="0" w:space="0" w:color="auto"/>
                <w:left w:val="none" w:sz="0" w:space="0" w:color="auto"/>
                <w:bottom w:val="none" w:sz="0" w:space="0" w:color="auto"/>
                <w:right w:val="none" w:sz="0" w:space="0" w:color="auto"/>
              </w:divBdr>
            </w:div>
            <w:div w:id="516623879">
              <w:marLeft w:val="0"/>
              <w:marRight w:val="0"/>
              <w:marTop w:val="0"/>
              <w:marBottom w:val="0"/>
              <w:divBdr>
                <w:top w:val="none" w:sz="0" w:space="0" w:color="auto"/>
                <w:left w:val="none" w:sz="0" w:space="0" w:color="auto"/>
                <w:bottom w:val="none" w:sz="0" w:space="0" w:color="auto"/>
                <w:right w:val="none" w:sz="0" w:space="0" w:color="auto"/>
              </w:divBdr>
            </w:div>
            <w:div w:id="679308703">
              <w:marLeft w:val="0"/>
              <w:marRight w:val="0"/>
              <w:marTop w:val="45"/>
              <w:marBottom w:val="0"/>
              <w:divBdr>
                <w:top w:val="none" w:sz="0" w:space="0" w:color="auto"/>
                <w:left w:val="none" w:sz="0" w:space="0" w:color="auto"/>
                <w:bottom w:val="none" w:sz="0" w:space="0" w:color="auto"/>
                <w:right w:val="none" w:sz="0" w:space="0" w:color="auto"/>
              </w:divBdr>
            </w:div>
            <w:div w:id="442191719">
              <w:marLeft w:val="0"/>
              <w:marRight w:val="0"/>
              <w:marTop w:val="45"/>
              <w:marBottom w:val="0"/>
              <w:divBdr>
                <w:top w:val="none" w:sz="0" w:space="0" w:color="auto"/>
                <w:left w:val="none" w:sz="0" w:space="0" w:color="auto"/>
                <w:bottom w:val="none" w:sz="0" w:space="0" w:color="auto"/>
                <w:right w:val="none" w:sz="0" w:space="0" w:color="auto"/>
              </w:divBdr>
            </w:div>
            <w:div w:id="809589807">
              <w:marLeft w:val="0"/>
              <w:marRight w:val="0"/>
              <w:marTop w:val="45"/>
              <w:marBottom w:val="0"/>
              <w:divBdr>
                <w:top w:val="none" w:sz="0" w:space="0" w:color="auto"/>
                <w:left w:val="none" w:sz="0" w:space="0" w:color="auto"/>
                <w:bottom w:val="none" w:sz="0" w:space="0" w:color="auto"/>
                <w:right w:val="none" w:sz="0" w:space="0" w:color="auto"/>
              </w:divBdr>
            </w:div>
          </w:divsChild>
        </w:div>
        <w:div w:id="2052144815">
          <w:marLeft w:val="60"/>
          <w:marRight w:val="0"/>
          <w:marTop w:val="360"/>
          <w:marBottom w:val="0"/>
          <w:divBdr>
            <w:top w:val="none" w:sz="0" w:space="0" w:color="auto"/>
            <w:left w:val="none" w:sz="0" w:space="0" w:color="auto"/>
            <w:bottom w:val="none" w:sz="0" w:space="0" w:color="auto"/>
            <w:right w:val="none" w:sz="0" w:space="0" w:color="auto"/>
          </w:divBdr>
        </w:div>
        <w:div w:id="1493450420">
          <w:marLeft w:val="60"/>
          <w:marRight w:val="0"/>
          <w:marTop w:val="0"/>
          <w:marBottom w:val="0"/>
          <w:divBdr>
            <w:top w:val="none" w:sz="0" w:space="0" w:color="auto"/>
            <w:left w:val="none" w:sz="0" w:space="0" w:color="auto"/>
            <w:bottom w:val="none" w:sz="0" w:space="0" w:color="auto"/>
            <w:right w:val="none" w:sz="0" w:space="0" w:color="auto"/>
          </w:divBdr>
        </w:div>
        <w:div w:id="1564095330">
          <w:marLeft w:val="60"/>
          <w:marRight w:val="0"/>
          <w:marTop w:val="60"/>
          <w:marBottom w:val="0"/>
          <w:divBdr>
            <w:top w:val="none" w:sz="0" w:space="0" w:color="auto"/>
            <w:left w:val="none" w:sz="0" w:space="0" w:color="auto"/>
            <w:bottom w:val="none" w:sz="0" w:space="0" w:color="auto"/>
            <w:right w:val="none" w:sz="0" w:space="0" w:color="auto"/>
          </w:divBdr>
          <w:divsChild>
            <w:div w:id="655643219">
              <w:marLeft w:val="0"/>
              <w:marRight w:val="0"/>
              <w:marTop w:val="45"/>
              <w:marBottom w:val="0"/>
              <w:divBdr>
                <w:top w:val="none" w:sz="0" w:space="0" w:color="auto"/>
                <w:left w:val="none" w:sz="0" w:space="0" w:color="auto"/>
                <w:bottom w:val="none" w:sz="0" w:space="0" w:color="auto"/>
                <w:right w:val="none" w:sz="0" w:space="0" w:color="auto"/>
              </w:divBdr>
            </w:div>
            <w:div w:id="1547061549">
              <w:marLeft w:val="0"/>
              <w:marRight w:val="0"/>
              <w:marTop w:val="45"/>
              <w:marBottom w:val="0"/>
              <w:divBdr>
                <w:top w:val="none" w:sz="0" w:space="0" w:color="auto"/>
                <w:left w:val="none" w:sz="0" w:space="0" w:color="auto"/>
                <w:bottom w:val="none" w:sz="0" w:space="0" w:color="auto"/>
                <w:right w:val="none" w:sz="0" w:space="0" w:color="auto"/>
              </w:divBdr>
            </w:div>
            <w:div w:id="1432354822">
              <w:marLeft w:val="0"/>
              <w:marRight w:val="0"/>
              <w:marTop w:val="45"/>
              <w:marBottom w:val="0"/>
              <w:divBdr>
                <w:top w:val="none" w:sz="0" w:space="0" w:color="auto"/>
                <w:left w:val="none" w:sz="0" w:space="0" w:color="auto"/>
                <w:bottom w:val="none" w:sz="0" w:space="0" w:color="auto"/>
                <w:right w:val="none" w:sz="0" w:space="0" w:color="auto"/>
              </w:divBdr>
            </w:div>
            <w:div w:id="1796750833">
              <w:marLeft w:val="0"/>
              <w:marRight w:val="0"/>
              <w:marTop w:val="45"/>
              <w:marBottom w:val="0"/>
              <w:divBdr>
                <w:top w:val="none" w:sz="0" w:space="0" w:color="auto"/>
                <w:left w:val="none" w:sz="0" w:space="0" w:color="auto"/>
                <w:bottom w:val="none" w:sz="0" w:space="0" w:color="auto"/>
                <w:right w:val="none" w:sz="0" w:space="0" w:color="auto"/>
              </w:divBdr>
            </w:div>
          </w:divsChild>
        </w:div>
        <w:div w:id="1283725623">
          <w:marLeft w:val="60"/>
          <w:marRight w:val="0"/>
          <w:marTop w:val="360"/>
          <w:marBottom w:val="0"/>
          <w:divBdr>
            <w:top w:val="none" w:sz="0" w:space="0" w:color="auto"/>
            <w:left w:val="none" w:sz="0" w:space="0" w:color="auto"/>
            <w:bottom w:val="none" w:sz="0" w:space="0" w:color="auto"/>
            <w:right w:val="none" w:sz="0" w:space="0" w:color="auto"/>
          </w:divBdr>
        </w:div>
        <w:div w:id="1438910312">
          <w:marLeft w:val="60"/>
          <w:marRight w:val="0"/>
          <w:marTop w:val="0"/>
          <w:marBottom w:val="0"/>
          <w:divBdr>
            <w:top w:val="none" w:sz="0" w:space="0" w:color="auto"/>
            <w:left w:val="none" w:sz="0" w:space="0" w:color="auto"/>
            <w:bottom w:val="none" w:sz="0" w:space="0" w:color="auto"/>
            <w:right w:val="none" w:sz="0" w:space="0" w:color="auto"/>
          </w:divBdr>
        </w:div>
        <w:div w:id="296617006">
          <w:marLeft w:val="60"/>
          <w:marRight w:val="0"/>
          <w:marTop w:val="60"/>
          <w:marBottom w:val="0"/>
          <w:divBdr>
            <w:top w:val="none" w:sz="0" w:space="0" w:color="auto"/>
            <w:left w:val="none" w:sz="0" w:space="0" w:color="auto"/>
            <w:bottom w:val="none" w:sz="0" w:space="0" w:color="auto"/>
            <w:right w:val="none" w:sz="0" w:space="0" w:color="auto"/>
          </w:divBdr>
          <w:divsChild>
            <w:div w:id="688027970">
              <w:marLeft w:val="0"/>
              <w:marRight w:val="0"/>
              <w:marTop w:val="45"/>
              <w:marBottom w:val="0"/>
              <w:divBdr>
                <w:top w:val="none" w:sz="0" w:space="0" w:color="auto"/>
                <w:left w:val="none" w:sz="0" w:space="0" w:color="auto"/>
                <w:bottom w:val="none" w:sz="0" w:space="0" w:color="auto"/>
                <w:right w:val="none" w:sz="0" w:space="0" w:color="auto"/>
              </w:divBdr>
            </w:div>
            <w:div w:id="399596024">
              <w:marLeft w:val="0"/>
              <w:marRight w:val="0"/>
              <w:marTop w:val="45"/>
              <w:marBottom w:val="0"/>
              <w:divBdr>
                <w:top w:val="none" w:sz="0" w:space="0" w:color="auto"/>
                <w:left w:val="none" w:sz="0" w:space="0" w:color="auto"/>
                <w:bottom w:val="none" w:sz="0" w:space="0" w:color="auto"/>
                <w:right w:val="none" w:sz="0" w:space="0" w:color="auto"/>
              </w:divBdr>
            </w:div>
            <w:div w:id="267851524">
              <w:marLeft w:val="0"/>
              <w:marRight w:val="0"/>
              <w:marTop w:val="45"/>
              <w:marBottom w:val="0"/>
              <w:divBdr>
                <w:top w:val="none" w:sz="0" w:space="0" w:color="auto"/>
                <w:left w:val="none" w:sz="0" w:space="0" w:color="auto"/>
                <w:bottom w:val="none" w:sz="0" w:space="0" w:color="auto"/>
                <w:right w:val="none" w:sz="0" w:space="0" w:color="auto"/>
              </w:divBdr>
            </w:div>
            <w:div w:id="225457306">
              <w:marLeft w:val="0"/>
              <w:marRight w:val="0"/>
              <w:marTop w:val="45"/>
              <w:marBottom w:val="0"/>
              <w:divBdr>
                <w:top w:val="none" w:sz="0" w:space="0" w:color="auto"/>
                <w:left w:val="none" w:sz="0" w:space="0" w:color="auto"/>
                <w:bottom w:val="none" w:sz="0" w:space="0" w:color="auto"/>
                <w:right w:val="none" w:sz="0" w:space="0" w:color="auto"/>
              </w:divBdr>
            </w:div>
          </w:divsChild>
        </w:div>
        <w:div w:id="1657294179">
          <w:marLeft w:val="60"/>
          <w:marRight w:val="0"/>
          <w:marTop w:val="360"/>
          <w:marBottom w:val="0"/>
          <w:divBdr>
            <w:top w:val="none" w:sz="0" w:space="0" w:color="auto"/>
            <w:left w:val="none" w:sz="0" w:space="0" w:color="auto"/>
            <w:bottom w:val="none" w:sz="0" w:space="0" w:color="auto"/>
            <w:right w:val="none" w:sz="0" w:space="0" w:color="auto"/>
          </w:divBdr>
        </w:div>
        <w:div w:id="1755584343">
          <w:marLeft w:val="60"/>
          <w:marRight w:val="0"/>
          <w:marTop w:val="0"/>
          <w:marBottom w:val="0"/>
          <w:divBdr>
            <w:top w:val="none" w:sz="0" w:space="0" w:color="auto"/>
            <w:left w:val="none" w:sz="0" w:space="0" w:color="auto"/>
            <w:bottom w:val="none" w:sz="0" w:space="0" w:color="auto"/>
            <w:right w:val="none" w:sz="0" w:space="0" w:color="auto"/>
          </w:divBdr>
        </w:div>
        <w:div w:id="497773444">
          <w:marLeft w:val="60"/>
          <w:marRight w:val="0"/>
          <w:marTop w:val="60"/>
          <w:marBottom w:val="0"/>
          <w:divBdr>
            <w:top w:val="none" w:sz="0" w:space="0" w:color="auto"/>
            <w:left w:val="none" w:sz="0" w:space="0" w:color="auto"/>
            <w:bottom w:val="none" w:sz="0" w:space="0" w:color="auto"/>
            <w:right w:val="none" w:sz="0" w:space="0" w:color="auto"/>
          </w:divBdr>
          <w:divsChild>
            <w:div w:id="1701854543">
              <w:marLeft w:val="0"/>
              <w:marRight w:val="0"/>
              <w:marTop w:val="45"/>
              <w:marBottom w:val="0"/>
              <w:divBdr>
                <w:top w:val="none" w:sz="0" w:space="0" w:color="auto"/>
                <w:left w:val="none" w:sz="0" w:space="0" w:color="auto"/>
                <w:bottom w:val="none" w:sz="0" w:space="0" w:color="auto"/>
                <w:right w:val="none" w:sz="0" w:space="0" w:color="auto"/>
              </w:divBdr>
            </w:div>
            <w:div w:id="476534558">
              <w:marLeft w:val="0"/>
              <w:marRight w:val="0"/>
              <w:marTop w:val="45"/>
              <w:marBottom w:val="0"/>
              <w:divBdr>
                <w:top w:val="none" w:sz="0" w:space="0" w:color="auto"/>
                <w:left w:val="none" w:sz="0" w:space="0" w:color="auto"/>
                <w:bottom w:val="none" w:sz="0" w:space="0" w:color="auto"/>
                <w:right w:val="none" w:sz="0" w:space="0" w:color="auto"/>
              </w:divBdr>
            </w:div>
            <w:div w:id="999651548">
              <w:marLeft w:val="0"/>
              <w:marRight w:val="0"/>
              <w:marTop w:val="45"/>
              <w:marBottom w:val="0"/>
              <w:divBdr>
                <w:top w:val="none" w:sz="0" w:space="0" w:color="auto"/>
                <w:left w:val="none" w:sz="0" w:space="0" w:color="auto"/>
                <w:bottom w:val="none" w:sz="0" w:space="0" w:color="auto"/>
                <w:right w:val="none" w:sz="0" w:space="0" w:color="auto"/>
              </w:divBdr>
            </w:div>
            <w:div w:id="1073238813">
              <w:marLeft w:val="0"/>
              <w:marRight w:val="0"/>
              <w:marTop w:val="45"/>
              <w:marBottom w:val="0"/>
              <w:divBdr>
                <w:top w:val="none" w:sz="0" w:space="0" w:color="auto"/>
                <w:left w:val="none" w:sz="0" w:space="0" w:color="auto"/>
                <w:bottom w:val="none" w:sz="0" w:space="0" w:color="auto"/>
                <w:right w:val="none" w:sz="0" w:space="0" w:color="auto"/>
              </w:divBdr>
            </w:div>
          </w:divsChild>
        </w:div>
        <w:div w:id="655063926">
          <w:marLeft w:val="0"/>
          <w:marRight w:val="0"/>
          <w:marTop w:val="210"/>
          <w:marBottom w:val="0"/>
          <w:divBdr>
            <w:top w:val="none" w:sz="0" w:space="0" w:color="auto"/>
            <w:left w:val="none" w:sz="0" w:space="0" w:color="auto"/>
            <w:bottom w:val="none" w:sz="0" w:space="0" w:color="auto"/>
            <w:right w:val="none" w:sz="0" w:space="0" w:color="auto"/>
          </w:divBdr>
          <w:divsChild>
            <w:div w:id="120864540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12051650">
      <w:bodyDiv w:val="1"/>
      <w:marLeft w:val="0"/>
      <w:marRight w:val="0"/>
      <w:marTop w:val="0"/>
      <w:marBottom w:val="0"/>
      <w:divBdr>
        <w:top w:val="none" w:sz="0" w:space="0" w:color="auto"/>
        <w:left w:val="none" w:sz="0" w:space="0" w:color="auto"/>
        <w:bottom w:val="none" w:sz="0" w:space="0" w:color="auto"/>
        <w:right w:val="none" w:sz="0" w:space="0" w:color="auto"/>
      </w:divBdr>
      <w:divsChild>
        <w:div w:id="1052459658">
          <w:marLeft w:val="60"/>
          <w:marRight w:val="0"/>
          <w:marTop w:val="360"/>
          <w:marBottom w:val="0"/>
          <w:divBdr>
            <w:top w:val="none" w:sz="0" w:space="0" w:color="auto"/>
            <w:left w:val="none" w:sz="0" w:space="0" w:color="auto"/>
            <w:bottom w:val="none" w:sz="0" w:space="0" w:color="auto"/>
            <w:right w:val="none" w:sz="0" w:space="0" w:color="auto"/>
          </w:divBdr>
        </w:div>
        <w:div w:id="1207715185">
          <w:marLeft w:val="60"/>
          <w:marRight w:val="0"/>
          <w:marTop w:val="0"/>
          <w:marBottom w:val="0"/>
          <w:divBdr>
            <w:top w:val="none" w:sz="0" w:space="0" w:color="auto"/>
            <w:left w:val="none" w:sz="0" w:space="0" w:color="auto"/>
            <w:bottom w:val="none" w:sz="0" w:space="0" w:color="auto"/>
            <w:right w:val="none" w:sz="0" w:space="0" w:color="auto"/>
          </w:divBdr>
        </w:div>
        <w:div w:id="832450691">
          <w:marLeft w:val="60"/>
          <w:marRight w:val="0"/>
          <w:marTop w:val="60"/>
          <w:marBottom w:val="0"/>
          <w:divBdr>
            <w:top w:val="none" w:sz="0" w:space="0" w:color="auto"/>
            <w:left w:val="none" w:sz="0" w:space="0" w:color="auto"/>
            <w:bottom w:val="none" w:sz="0" w:space="0" w:color="auto"/>
            <w:right w:val="none" w:sz="0" w:space="0" w:color="auto"/>
          </w:divBdr>
          <w:divsChild>
            <w:div w:id="607155698">
              <w:marLeft w:val="0"/>
              <w:marRight w:val="0"/>
              <w:marTop w:val="45"/>
              <w:marBottom w:val="0"/>
              <w:divBdr>
                <w:top w:val="none" w:sz="0" w:space="0" w:color="auto"/>
                <w:left w:val="none" w:sz="0" w:space="0" w:color="auto"/>
                <w:bottom w:val="none" w:sz="0" w:space="0" w:color="auto"/>
                <w:right w:val="none" w:sz="0" w:space="0" w:color="auto"/>
              </w:divBdr>
            </w:div>
            <w:div w:id="14307198">
              <w:marLeft w:val="0"/>
              <w:marRight w:val="0"/>
              <w:marTop w:val="45"/>
              <w:marBottom w:val="0"/>
              <w:divBdr>
                <w:top w:val="none" w:sz="0" w:space="0" w:color="auto"/>
                <w:left w:val="none" w:sz="0" w:space="0" w:color="auto"/>
                <w:bottom w:val="none" w:sz="0" w:space="0" w:color="auto"/>
                <w:right w:val="none" w:sz="0" w:space="0" w:color="auto"/>
              </w:divBdr>
            </w:div>
            <w:div w:id="588589012">
              <w:marLeft w:val="0"/>
              <w:marRight w:val="0"/>
              <w:marTop w:val="45"/>
              <w:marBottom w:val="0"/>
              <w:divBdr>
                <w:top w:val="none" w:sz="0" w:space="0" w:color="auto"/>
                <w:left w:val="none" w:sz="0" w:space="0" w:color="auto"/>
                <w:bottom w:val="none" w:sz="0" w:space="0" w:color="auto"/>
                <w:right w:val="none" w:sz="0" w:space="0" w:color="auto"/>
              </w:divBdr>
            </w:div>
            <w:div w:id="65419920">
              <w:marLeft w:val="0"/>
              <w:marRight w:val="0"/>
              <w:marTop w:val="0"/>
              <w:marBottom w:val="0"/>
              <w:divBdr>
                <w:top w:val="none" w:sz="0" w:space="0" w:color="auto"/>
                <w:left w:val="none" w:sz="0" w:space="0" w:color="auto"/>
                <w:bottom w:val="none" w:sz="0" w:space="0" w:color="auto"/>
                <w:right w:val="none" w:sz="0" w:space="0" w:color="auto"/>
              </w:divBdr>
            </w:div>
            <w:div w:id="1290478843">
              <w:marLeft w:val="0"/>
              <w:marRight w:val="0"/>
              <w:marTop w:val="0"/>
              <w:marBottom w:val="0"/>
              <w:divBdr>
                <w:top w:val="none" w:sz="0" w:space="0" w:color="auto"/>
                <w:left w:val="none" w:sz="0" w:space="0" w:color="auto"/>
                <w:bottom w:val="none" w:sz="0" w:space="0" w:color="auto"/>
                <w:right w:val="none" w:sz="0" w:space="0" w:color="auto"/>
              </w:divBdr>
            </w:div>
            <w:div w:id="1062827173">
              <w:marLeft w:val="0"/>
              <w:marRight w:val="0"/>
              <w:marTop w:val="45"/>
              <w:marBottom w:val="0"/>
              <w:divBdr>
                <w:top w:val="none" w:sz="0" w:space="0" w:color="auto"/>
                <w:left w:val="none" w:sz="0" w:space="0" w:color="auto"/>
                <w:bottom w:val="none" w:sz="0" w:space="0" w:color="auto"/>
                <w:right w:val="none" w:sz="0" w:space="0" w:color="auto"/>
              </w:divBdr>
            </w:div>
            <w:div w:id="2010517469">
              <w:marLeft w:val="0"/>
              <w:marRight w:val="0"/>
              <w:marTop w:val="45"/>
              <w:marBottom w:val="0"/>
              <w:divBdr>
                <w:top w:val="none" w:sz="0" w:space="0" w:color="auto"/>
                <w:left w:val="none" w:sz="0" w:space="0" w:color="auto"/>
                <w:bottom w:val="none" w:sz="0" w:space="0" w:color="auto"/>
                <w:right w:val="none" w:sz="0" w:space="0" w:color="auto"/>
              </w:divBdr>
            </w:div>
            <w:div w:id="232204282">
              <w:marLeft w:val="0"/>
              <w:marRight w:val="0"/>
              <w:marTop w:val="45"/>
              <w:marBottom w:val="0"/>
              <w:divBdr>
                <w:top w:val="none" w:sz="0" w:space="0" w:color="auto"/>
                <w:left w:val="none" w:sz="0" w:space="0" w:color="auto"/>
                <w:bottom w:val="none" w:sz="0" w:space="0" w:color="auto"/>
                <w:right w:val="none" w:sz="0" w:space="0" w:color="auto"/>
              </w:divBdr>
            </w:div>
          </w:divsChild>
        </w:div>
        <w:div w:id="901915531">
          <w:marLeft w:val="60"/>
          <w:marRight w:val="0"/>
          <w:marTop w:val="360"/>
          <w:marBottom w:val="0"/>
          <w:divBdr>
            <w:top w:val="none" w:sz="0" w:space="0" w:color="auto"/>
            <w:left w:val="none" w:sz="0" w:space="0" w:color="auto"/>
            <w:bottom w:val="none" w:sz="0" w:space="0" w:color="auto"/>
            <w:right w:val="none" w:sz="0" w:space="0" w:color="auto"/>
          </w:divBdr>
        </w:div>
        <w:div w:id="488787399">
          <w:marLeft w:val="60"/>
          <w:marRight w:val="0"/>
          <w:marTop w:val="0"/>
          <w:marBottom w:val="0"/>
          <w:divBdr>
            <w:top w:val="none" w:sz="0" w:space="0" w:color="auto"/>
            <w:left w:val="none" w:sz="0" w:space="0" w:color="auto"/>
            <w:bottom w:val="none" w:sz="0" w:space="0" w:color="auto"/>
            <w:right w:val="none" w:sz="0" w:space="0" w:color="auto"/>
          </w:divBdr>
        </w:div>
        <w:div w:id="152331817">
          <w:marLeft w:val="60"/>
          <w:marRight w:val="0"/>
          <w:marTop w:val="60"/>
          <w:marBottom w:val="0"/>
          <w:divBdr>
            <w:top w:val="none" w:sz="0" w:space="0" w:color="auto"/>
            <w:left w:val="none" w:sz="0" w:space="0" w:color="auto"/>
            <w:bottom w:val="none" w:sz="0" w:space="0" w:color="auto"/>
            <w:right w:val="none" w:sz="0" w:space="0" w:color="auto"/>
          </w:divBdr>
          <w:divsChild>
            <w:div w:id="1864900841">
              <w:marLeft w:val="0"/>
              <w:marRight w:val="0"/>
              <w:marTop w:val="45"/>
              <w:marBottom w:val="0"/>
              <w:divBdr>
                <w:top w:val="none" w:sz="0" w:space="0" w:color="auto"/>
                <w:left w:val="none" w:sz="0" w:space="0" w:color="auto"/>
                <w:bottom w:val="none" w:sz="0" w:space="0" w:color="auto"/>
                <w:right w:val="none" w:sz="0" w:space="0" w:color="auto"/>
              </w:divBdr>
            </w:div>
            <w:div w:id="576550475">
              <w:marLeft w:val="0"/>
              <w:marRight w:val="0"/>
              <w:marTop w:val="45"/>
              <w:marBottom w:val="0"/>
              <w:divBdr>
                <w:top w:val="none" w:sz="0" w:space="0" w:color="auto"/>
                <w:left w:val="none" w:sz="0" w:space="0" w:color="auto"/>
                <w:bottom w:val="none" w:sz="0" w:space="0" w:color="auto"/>
                <w:right w:val="none" w:sz="0" w:space="0" w:color="auto"/>
              </w:divBdr>
            </w:div>
            <w:div w:id="976254236">
              <w:marLeft w:val="0"/>
              <w:marRight w:val="0"/>
              <w:marTop w:val="45"/>
              <w:marBottom w:val="0"/>
              <w:divBdr>
                <w:top w:val="none" w:sz="0" w:space="0" w:color="auto"/>
                <w:left w:val="none" w:sz="0" w:space="0" w:color="auto"/>
                <w:bottom w:val="none" w:sz="0" w:space="0" w:color="auto"/>
                <w:right w:val="none" w:sz="0" w:space="0" w:color="auto"/>
              </w:divBdr>
            </w:div>
            <w:div w:id="1475831619">
              <w:marLeft w:val="0"/>
              <w:marRight w:val="0"/>
              <w:marTop w:val="45"/>
              <w:marBottom w:val="0"/>
              <w:divBdr>
                <w:top w:val="none" w:sz="0" w:space="0" w:color="auto"/>
                <w:left w:val="none" w:sz="0" w:space="0" w:color="auto"/>
                <w:bottom w:val="none" w:sz="0" w:space="0" w:color="auto"/>
                <w:right w:val="none" w:sz="0" w:space="0" w:color="auto"/>
              </w:divBdr>
            </w:div>
          </w:divsChild>
        </w:div>
        <w:div w:id="1303272999">
          <w:marLeft w:val="60"/>
          <w:marRight w:val="0"/>
          <w:marTop w:val="360"/>
          <w:marBottom w:val="0"/>
          <w:divBdr>
            <w:top w:val="none" w:sz="0" w:space="0" w:color="auto"/>
            <w:left w:val="none" w:sz="0" w:space="0" w:color="auto"/>
            <w:bottom w:val="none" w:sz="0" w:space="0" w:color="auto"/>
            <w:right w:val="none" w:sz="0" w:space="0" w:color="auto"/>
          </w:divBdr>
        </w:div>
        <w:div w:id="349721968">
          <w:marLeft w:val="60"/>
          <w:marRight w:val="0"/>
          <w:marTop w:val="0"/>
          <w:marBottom w:val="0"/>
          <w:divBdr>
            <w:top w:val="none" w:sz="0" w:space="0" w:color="auto"/>
            <w:left w:val="none" w:sz="0" w:space="0" w:color="auto"/>
            <w:bottom w:val="none" w:sz="0" w:space="0" w:color="auto"/>
            <w:right w:val="none" w:sz="0" w:space="0" w:color="auto"/>
          </w:divBdr>
        </w:div>
        <w:div w:id="1433278354">
          <w:marLeft w:val="60"/>
          <w:marRight w:val="0"/>
          <w:marTop w:val="60"/>
          <w:marBottom w:val="0"/>
          <w:divBdr>
            <w:top w:val="none" w:sz="0" w:space="0" w:color="auto"/>
            <w:left w:val="none" w:sz="0" w:space="0" w:color="auto"/>
            <w:bottom w:val="none" w:sz="0" w:space="0" w:color="auto"/>
            <w:right w:val="none" w:sz="0" w:space="0" w:color="auto"/>
          </w:divBdr>
          <w:divsChild>
            <w:div w:id="1009407967">
              <w:marLeft w:val="0"/>
              <w:marRight w:val="0"/>
              <w:marTop w:val="45"/>
              <w:marBottom w:val="0"/>
              <w:divBdr>
                <w:top w:val="none" w:sz="0" w:space="0" w:color="auto"/>
                <w:left w:val="none" w:sz="0" w:space="0" w:color="auto"/>
                <w:bottom w:val="none" w:sz="0" w:space="0" w:color="auto"/>
                <w:right w:val="none" w:sz="0" w:space="0" w:color="auto"/>
              </w:divBdr>
            </w:div>
            <w:div w:id="784810748">
              <w:marLeft w:val="0"/>
              <w:marRight w:val="0"/>
              <w:marTop w:val="45"/>
              <w:marBottom w:val="0"/>
              <w:divBdr>
                <w:top w:val="none" w:sz="0" w:space="0" w:color="auto"/>
                <w:left w:val="none" w:sz="0" w:space="0" w:color="auto"/>
                <w:bottom w:val="none" w:sz="0" w:space="0" w:color="auto"/>
                <w:right w:val="none" w:sz="0" w:space="0" w:color="auto"/>
              </w:divBdr>
            </w:div>
            <w:div w:id="1386488225">
              <w:marLeft w:val="0"/>
              <w:marRight w:val="0"/>
              <w:marTop w:val="45"/>
              <w:marBottom w:val="0"/>
              <w:divBdr>
                <w:top w:val="none" w:sz="0" w:space="0" w:color="auto"/>
                <w:left w:val="none" w:sz="0" w:space="0" w:color="auto"/>
                <w:bottom w:val="none" w:sz="0" w:space="0" w:color="auto"/>
                <w:right w:val="none" w:sz="0" w:space="0" w:color="auto"/>
              </w:divBdr>
            </w:div>
            <w:div w:id="489172484">
              <w:marLeft w:val="0"/>
              <w:marRight w:val="0"/>
              <w:marTop w:val="45"/>
              <w:marBottom w:val="0"/>
              <w:divBdr>
                <w:top w:val="none" w:sz="0" w:space="0" w:color="auto"/>
                <w:left w:val="none" w:sz="0" w:space="0" w:color="auto"/>
                <w:bottom w:val="none" w:sz="0" w:space="0" w:color="auto"/>
                <w:right w:val="none" w:sz="0" w:space="0" w:color="auto"/>
              </w:divBdr>
            </w:div>
          </w:divsChild>
        </w:div>
        <w:div w:id="1340549660">
          <w:marLeft w:val="60"/>
          <w:marRight w:val="0"/>
          <w:marTop w:val="360"/>
          <w:marBottom w:val="0"/>
          <w:divBdr>
            <w:top w:val="none" w:sz="0" w:space="0" w:color="auto"/>
            <w:left w:val="none" w:sz="0" w:space="0" w:color="auto"/>
            <w:bottom w:val="none" w:sz="0" w:space="0" w:color="auto"/>
            <w:right w:val="none" w:sz="0" w:space="0" w:color="auto"/>
          </w:divBdr>
        </w:div>
        <w:div w:id="431362874">
          <w:marLeft w:val="60"/>
          <w:marRight w:val="0"/>
          <w:marTop w:val="0"/>
          <w:marBottom w:val="0"/>
          <w:divBdr>
            <w:top w:val="none" w:sz="0" w:space="0" w:color="auto"/>
            <w:left w:val="none" w:sz="0" w:space="0" w:color="auto"/>
            <w:bottom w:val="none" w:sz="0" w:space="0" w:color="auto"/>
            <w:right w:val="none" w:sz="0" w:space="0" w:color="auto"/>
          </w:divBdr>
        </w:div>
        <w:div w:id="956065041">
          <w:marLeft w:val="60"/>
          <w:marRight w:val="0"/>
          <w:marTop w:val="60"/>
          <w:marBottom w:val="0"/>
          <w:divBdr>
            <w:top w:val="none" w:sz="0" w:space="0" w:color="auto"/>
            <w:left w:val="none" w:sz="0" w:space="0" w:color="auto"/>
            <w:bottom w:val="none" w:sz="0" w:space="0" w:color="auto"/>
            <w:right w:val="none" w:sz="0" w:space="0" w:color="auto"/>
          </w:divBdr>
          <w:divsChild>
            <w:div w:id="460653996">
              <w:marLeft w:val="0"/>
              <w:marRight w:val="0"/>
              <w:marTop w:val="45"/>
              <w:marBottom w:val="0"/>
              <w:divBdr>
                <w:top w:val="none" w:sz="0" w:space="0" w:color="auto"/>
                <w:left w:val="none" w:sz="0" w:space="0" w:color="auto"/>
                <w:bottom w:val="none" w:sz="0" w:space="0" w:color="auto"/>
                <w:right w:val="none" w:sz="0" w:space="0" w:color="auto"/>
              </w:divBdr>
            </w:div>
            <w:div w:id="820389304">
              <w:marLeft w:val="0"/>
              <w:marRight w:val="0"/>
              <w:marTop w:val="45"/>
              <w:marBottom w:val="0"/>
              <w:divBdr>
                <w:top w:val="none" w:sz="0" w:space="0" w:color="auto"/>
                <w:left w:val="none" w:sz="0" w:space="0" w:color="auto"/>
                <w:bottom w:val="none" w:sz="0" w:space="0" w:color="auto"/>
                <w:right w:val="none" w:sz="0" w:space="0" w:color="auto"/>
              </w:divBdr>
            </w:div>
            <w:div w:id="582759247">
              <w:marLeft w:val="0"/>
              <w:marRight w:val="0"/>
              <w:marTop w:val="45"/>
              <w:marBottom w:val="0"/>
              <w:divBdr>
                <w:top w:val="none" w:sz="0" w:space="0" w:color="auto"/>
                <w:left w:val="none" w:sz="0" w:space="0" w:color="auto"/>
                <w:bottom w:val="none" w:sz="0" w:space="0" w:color="auto"/>
                <w:right w:val="none" w:sz="0" w:space="0" w:color="auto"/>
              </w:divBdr>
            </w:div>
            <w:div w:id="1881897704">
              <w:marLeft w:val="0"/>
              <w:marRight w:val="0"/>
              <w:marTop w:val="45"/>
              <w:marBottom w:val="0"/>
              <w:divBdr>
                <w:top w:val="none" w:sz="0" w:space="0" w:color="auto"/>
                <w:left w:val="none" w:sz="0" w:space="0" w:color="auto"/>
                <w:bottom w:val="none" w:sz="0" w:space="0" w:color="auto"/>
                <w:right w:val="none" w:sz="0" w:space="0" w:color="auto"/>
              </w:divBdr>
            </w:div>
          </w:divsChild>
        </w:div>
        <w:div w:id="1066950250">
          <w:marLeft w:val="0"/>
          <w:marRight w:val="0"/>
          <w:marTop w:val="210"/>
          <w:marBottom w:val="0"/>
          <w:divBdr>
            <w:top w:val="none" w:sz="0" w:space="0" w:color="auto"/>
            <w:left w:val="none" w:sz="0" w:space="0" w:color="auto"/>
            <w:bottom w:val="none" w:sz="0" w:space="0" w:color="auto"/>
            <w:right w:val="none" w:sz="0" w:space="0" w:color="auto"/>
          </w:divBdr>
          <w:divsChild>
            <w:div w:id="167171330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13177172">
      <w:bodyDiv w:val="1"/>
      <w:marLeft w:val="0"/>
      <w:marRight w:val="0"/>
      <w:marTop w:val="0"/>
      <w:marBottom w:val="0"/>
      <w:divBdr>
        <w:top w:val="none" w:sz="0" w:space="0" w:color="auto"/>
        <w:left w:val="none" w:sz="0" w:space="0" w:color="auto"/>
        <w:bottom w:val="none" w:sz="0" w:space="0" w:color="auto"/>
        <w:right w:val="none" w:sz="0" w:space="0" w:color="auto"/>
      </w:divBdr>
      <w:divsChild>
        <w:div w:id="554505442">
          <w:marLeft w:val="60"/>
          <w:marRight w:val="0"/>
          <w:marTop w:val="360"/>
          <w:marBottom w:val="0"/>
          <w:divBdr>
            <w:top w:val="none" w:sz="0" w:space="0" w:color="auto"/>
            <w:left w:val="none" w:sz="0" w:space="0" w:color="auto"/>
            <w:bottom w:val="none" w:sz="0" w:space="0" w:color="auto"/>
            <w:right w:val="none" w:sz="0" w:space="0" w:color="auto"/>
          </w:divBdr>
        </w:div>
        <w:div w:id="624627984">
          <w:marLeft w:val="60"/>
          <w:marRight w:val="0"/>
          <w:marTop w:val="0"/>
          <w:marBottom w:val="0"/>
          <w:divBdr>
            <w:top w:val="none" w:sz="0" w:space="0" w:color="auto"/>
            <w:left w:val="none" w:sz="0" w:space="0" w:color="auto"/>
            <w:bottom w:val="none" w:sz="0" w:space="0" w:color="auto"/>
            <w:right w:val="none" w:sz="0" w:space="0" w:color="auto"/>
          </w:divBdr>
        </w:div>
        <w:div w:id="732393090">
          <w:marLeft w:val="60"/>
          <w:marRight w:val="0"/>
          <w:marTop w:val="60"/>
          <w:marBottom w:val="0"/>
          <w:divBdr>
            <w:top w:val="none" w:sz="0" w:space="0" w:color="auto"/>
            <w:left w:val="none" w:sz="0" w:space="0" w:color="auto"/>
            <w:bottom w:val="none" w:sz="0" w:space="0" w:color="auto"/>
            <w:right w:val="none" w:sz="0" w:space="0" w:color="auto"/>
          </w:divBdr>
          <w:divsChild>
            <w:div w:id="806508904">
              <w:marLeft w:val="0"/>
              <w:marRight w:val="0"/>
              <w:marTop w:val="45"/>
              <w:marBottom w:val="0"/>
              <w:divBdr>
                <w:top w:val="none" w:sz="0" w:space="0" w:color="auto"/>
                <w:left w:val="none" w:sz="0" w:space="0" w:color="auto"/>
                <w:bottom w:val="none" w:sz="0" w:space="0" w:color="auto"/>
                <w:right w:val="none" w:sz="0" w:space="0" w:color="auto"/>
              </w:divBdr>
            </w:div>
            <w:div w:id="370693622">
              <w:marLeft w:val="0"/>
              <w:marRight w:val="0"/>
              <w:marTop w:val="45"/>
              <w:marBottom w:val="0"/>
              <w:divBdr>
                <w:top w:val="none" w:sz="0" w:space="0" w:color="auto"/>
                <w:left w:val="none" w:sz="0" w:space="0" w:color="auto"/>
                <w:bottom w:val="none" w:sz="0" w:space="0" w:color="auto"/>
                <w:right w:val="none" w:sz="0" w:space="0" w:color="auto"/>
              </w:divBdr>
            </w:div>
            <w:div w:id="1928734013">
              <w:marLeft w:val="0"/>
              <w:marRight w:val="0"/>
              <w:marTop w:val="45"/>
              <w:marBottom w:val="0"/>
              <w:divBdr>
                <w:top w:val="none" w:sz="0" w:space="0" w:color="auto"/>
                <w:left w:val="none" w:sz="0" w:space="0" w:color="auto"/>
                <w:bottom w:val="none" w:sz="0" w:space="0" w:color="auto"/>
                <w:right w:val="none" w:sz="0" w:space="0" w:color="auto"/>
              </w:divBdr>
            </w:div>
            <w:div w:id="855925073">
              <w:marLeft w:val="0"/>
              <w:marRight w:val="0"/>
              <w:marTop w:val="0"/>
              <w:marBottom w:val="0"/>
              <w:divBdr>
                <w:top w:val="none" w:sz="0" w:space="0" w:color="auto"/>
                <w:left w:val="none" w:sz="0" w:space="0" w:color="auto"/>
                <w:bottom w:val="none" w:sz="0" w:space="0" w:color="auto"/>
                <w:right w:val="none" w:sz="0" w:space="0" w:color="auto"/>
              </w:divBdr>
            </w:div>
            <w:div w:id="18706732">
              <w:marLeft w:val="0"/>
              <w:marRight w:val="0"/>
              <w:marTop w:val="0"/>
              <w:marBottom w:val="0"/>
              <w:divBdr>
                <w:top w:val="none" w:sz="0" w:space="0" w:color="auto"/>
                <w:left w:val="none" w:sz="0" w:space="0" w:color="auto"/>
                <w:bottom w:val="none" w:sz="0" w:space="0" w:color="auto"/>
                <w:right w:val="none" w:sz="0" w:space="0" w:color="auto"/>
              </w:divBdr>
            </w:div>
            <w:div w:id="1579822603">
              <w:marLeft w:val="0"/>
              <w:marRight w:val="0"/>
              <w:marTop w:val="45"/>
              <w:marBottom w:val="0"/>
              <w:divBdr>
                <w:top w:val="none" w:sz="0" w:space="0" w:color="auto"/>
                <w:left w:val="none" w:sz="0" w:space="0" w:color="auto"/>
                <w:bottom w:val="none" w:sz="0" w:space="0" w:color="auto"/>
                <w:right w:val="none" w:sz="0" w:space="0" w:color="auto"/>
              </w:divBdr>
            </w:div>
            <w:div w:id="1700349784">
              <w:marLeft w:val="0"/>
              <w:marRight w:val="0"/>
              <w:marTop w:val="45"/>
              <w:marBottom w:val="0"/>
              <w:divBdr>
                <w:top w:val="none" w:sz="0" w:space="0" w:color="auto"/>
                <w:left w:val="none" w:sz="0" w:space="0" w:color="auto"/>
                <w:bottom w:val="none" w:sz="0" w:space="0" w:color="auto"/>
                <w:right w:val="none" w:sz="0" w:space="0" w:color="auto"/>
              </w:divBdr>
            </w:div>
            <w:div w:id="568732382">
              <w:marLeft w:val="0"/>
              <w:marRight w:val="0"/>
              <w:marTop w:val="45"/>
              <w:marBottom w:val="0"/>
              <w:divBdr>
                <w:top w:val="none" w:sz="0" w:space="0" w:color="auto"/>
                <w:left w:val="none" w:sz="0" w:space="0" w:color="auto"/>
                <w:bottom w:val="none" w:sz="0" w:space="0" w:color="auto"/>
                <w:right w:val="none" w:sz="0" w:space="0" w:color="auto"/>
              </w:divBdr>
            </w:div>
          </w:divsChild>
        </w:div>
        <w:div w:id="264968685">
          <w:marLeft w:val="60"/>
          <w:marRight w:val="0"/>
          <w:marTop w:val="360"/>
          <w:marBottom w:val="0"/>
          <w:divBdr>
            <w:top w:val="none" w:sz="0" w:space="0" w:color="auto"/>
            <w:left w:val="none" w:sz="0" w:space="0" w:color="auto"/>
            <w:bottom w:val="none" w:sz="0" w:space="0" w:color="auto"/>
            <w:right w:val="none" w:sz="0" w:space="0" w:color="auto"/>
          </w:divBdr>
        </w:div>
        <w:div w:id="808740943">
          <w:marLeft w:val="60"/>
          <w:marRight w:val="0"/>
          <w:marTop w:val="0"/>
          <w:marBottom w:val="0"/>
          <w:divBdr>
            <w:top w:val="none" w:sz="0" w:space="0" w:color="auto"/>
            <w:left w:val="none" w:sz="0" w:space="0" w:color="auto"/>
            <w:bottom w:val="none" w:sz="0" w:space="0" w:color="auto"/>
            <w:right w:val="none" w:sz="0" w:space="0" w:color="auto"/>
          </w:divBdr>
        </w:div>
        <w:div w:id="1620602801">
          <w:marLeft w:val="60"/>
          <w:marRight w:val="0"/>
          <w:marTop w:val="60"/>
          <w:marBottom w:val="0"/>
          <w:divBdr>
            <w:top w:val="none" w:sz="0" w:space="0" w:color="auto"/>
            <w:left w:val="none" w:sz="0" w:space="0" w:color="auto"/>
            <w:bottom w:val="none" w:sz="0" w:space="0" w:color="auto"/>
            <w:right w:val="none" w:sz="0" w:space="0" w:color="auto"/>
          </w:divBdr>
          <w:divsChild>
            <w:div w:id="1397901450">
              <w:marLeft w:val="0"/>
              <w:marRight w:val="0"/>
              <w:marTop w:val="45"/>
              <w:marBottom w:val="0"/>
              <w:divBdr>
                <w:top w:val="none" w:sz="0" w:space="0" w:color="auto"/>
                <w:left w:val="none" w:sz="0" w:space="0" w:color="auto"/>
                <w:bottom w:val="none" w:sz="0" w:space="0" w:color="auto"/>
                <w:right w:val="none" w:sz="0" w:space="0" w:color="auto"/>
              </w:divBdr>
            </w:div>
            <w:div w:id="1829126872">
              <w:marLeft w:val="0"/>
              <w:marRight w:val="0"/>
              <w:marTop w:val="45"/>
              <w:marBottom w:val="0"/>
              <w:divBdr>
                <w:top w:val="none" w:sz="0" w:space="0" w:color="auto"/>
                <w:left w:val="none" w:sz="0" w:space="0" w:color="auto"/>
                <w:bottom w:val="none" w:sz="0" w:space="0" w:color="auto"/>
                <w:right w:val="none" w:sz="0" w:space="0" w:color="auto"/>
              </w:divBdr>
            </w:div>
            <w:div w:id="1999575967">
              <w:marLeft w:val="0"/>
              <w:marRight w:val="0"/>
              <w:marTop w:val="45"/>
              <w:marBottom w:val="0"/>
              <w:divBdr>
                <w:top w:val="none" w:sz="0" w:space="0" w:color="auto"/>
                <w:left w:val="none" w:sz="0" w:space="0" w:color="auto"/>
                <w:bottom w:val="none" w:sz="0" w:space="0" w:color="auto"/>
                <w:right w:val="none" w:sz="0" w:space="0" w:color="auto"/>
              </w:divBdr>
            </w:div>
            <w:div w:id="874537823">
              <w:marLeft w:val="0"/>
              <w:marRight w:val="0"/>
              <w:marTop w:val="45"/>
              <w:marBottom w:val="0"/>
              <w:divBdr>
                <w:top w:val="none" w:sz="0" w:space="0" w:color="auto"/>
                <w:left w:val="none" w:sz="0" w:space="0" w:color="auto"/>
                <w:bottom w:val="none" w:sz="0" w:space="0" w:color="auto"/>
                <w:right w:val="none" w:sz="0" w:space="0" w:color="auto"/>
              </w:divBdr>
            </w:div>
          </w:divsChild>
        </w:div>
        <w:div w:id="206722406">
          <w:marLeft w:val="60"/>
          <w:marRight w:val="0"/>
          <w:marTop w:val="360"/>
          <w:marBottom w:val="0"/>
          <w:divBdr>
            <w:top w:val="none" w:sz="0" w:space="0" w:color="auto"/>
            <w:left w:val="none" w:sz="0" w:space="0" w:color="auto"/>
            <w:bottom w:val="none" w:sz="0" w:space="0" w:color="auto"/>
            <w:right w:val="none" w:sz="0" w:space="0" w:color="auto"/>
          </w:divBdr>
        </w:div>
        <w:div w:id="1147091671">
          <w:marLeft w:val="60"/>
          <w:marRight w:val="0"/>
          <w:marTop w:val="0"/>
          <w:marBottom w:val="0"/>
          <w:divBdr>
            <w:top w:val="none" w:sz="0" w:space="0" w:color="auto"/>
            <w:left w:val="none" w:sz="0" w:space="0" w:color="auto"/>
            <w:bottom w:val="none" w:sz="0" w:space="0" w:color="auto"/>
            <w:right w:val="none" w:sz="0" w:space="0" w:color="auto"/>
          </w:divBdr>
        </w:div>
        <w:div w:id="906304156">
          <w:marLeft w:val="60"/>
          <w:marRight w:val="0"/>
          <w:marTop w:val="60"/>
          <w:marBottom w:val="0"/>
          <w:divBdr>
            <w:top w:val="none" w:sz="0" w:space="0" w:color="auto"/>
            <w:left w:val="none" w:sz="0" w:space="0" w:color="auto"/>
            <w:bottom w:val="none" w:sz="0" w:space="0" w:color="auto"/>
            <w:right w:val="none" w:sz="0" w:space="0" w:color="auto"/>
          </w:divBdr>
          <w:divsChild>
            <w:div w:id="1760129793">
              <w:marLeft w:val="0"/>
              <w:marRight w:val="0"/>
              <w:marTop w:val="45"/>
              <w:marBottom w:val="0"/>
              <w:divBdr>
                <w:top w:val="none" w:sz="0" w:space="0" w:color="auto"/>
                <w:left w:val="none" w:sz="0" w:space="0" w:color="auto"/>
                <w:bottom w:val="none" w:sz="0" w:space="0" w:color="auto"/>
                <w:right w:val="none" w:sz="0" w:space="0" w:color="auto"/>
              </w:divBdr>
            </w:div>
            <w:div w:id="223414079">
              <w:marLeft w:val="0"/>
              <w:marRight w:val="0"/>
              <w:marTop w:val="45"/>
              <w:marBottom w:val="0"/>
              <w:divBdr>
                <w:top w:val="none" w:sz="0" w:space="0" w:color="auto"/>
                <w:left w:val="none" w:sz="0" w:space="0" w:color="auto"/>
                <w:bottom w:val="none" w:sz="0" w:space="0" w:color="auto"/>
                <w:right w:val="none" w:sz="0" w:space="0" w:color="auto"/>
              </w:divBdr>
            </w:div>
            <w:div w:id="1857692">
              <w:marLeft w:val="0"/>
              <w:marRight w:val="0"/>
              <w:marTop w:val="45"/>
              <w:marBottom w:val="0"/>
              <w:divBdr>
                <w:top w:val="none" w:sz="0" w:space="0" w:color="auto"/>
                <w:left w:val="none" w:sz="0" w:space="0" w:color="auto"/>
                <w:bottom w:val="none" w:sz="0" w:space="0" w:color="auto"/>
                <w:right w:val="none" w:sz="0" w:space="0" w:color="auto"/>
              </w:divBdr>
            </w:div>
            <w:div w:id="1904219966">
              <w:marLeft w:val="0"/>
              <w:marRight w:val="0"/>
              <w:marTop w:val="45"/>
              <w:marBottom w:val="0"/>
              <w:divBdr>
                <w:top w:val="none" w:sz="0" w:space="0" w:color="auto"/>
                <w:left w:val="none" w:sz="0" w:space="0" w:color="auto"/>
                <w:bottom w:val="none" w:sz="0" w:space="0" w:color="auto"/>
                <w:right w:val="none" w:sz="0" w:space="0" w:color="auto"/>
              </w:divBdr>
            </w:div>
          </w:divsChild>
        </w:div>
        <w:div w:id="1347976705">
          <w:marLeft w:val="60"/>
          <w:marRight w:val="0"/>
          <w:marTop w:val="360"/>
          <w:marBottom w:val="0"/>
          <w:divBdr>
            <w:top w:val="none" w:sz="0" w:space="0" w:color="auto"/>
            <w:left w:val="none" w:sz="0" w:space="0" w:color="auto"/>
            <w:bottom w:val="none" w:sz="0" w:space="0" w:color="auto"/>
            <w:right w:val="none" w:sz="0" w:space="0" w:color="auto"/>
          </w:divBdr>
        </w:div>
        <w:div w:id="445928007">
          <w:marLeft w:val="60"/>
          <w:marRight w:val="0"/>
          <w:marTop w:val="0"/>
          <w:marBottom w:val="0"/>
          <w:divBdr>
            <w:top w:val="none" w:sz="0" w:space="0" w:color="auto"/>
            <w:left w:val="none" w:sz="0" w:space="0" w:color="auto"/>
            <w:bottom w:val="none" w:sz="0" w:space="0" w:color="auto"/>
            <w:right w:val="none" w:sz="0" w:space="0" w:color="auto"/>
          </w:divBdr>
        </w:div>
        <w:div w:id="117141892">
          <w:marLeft w:val="60"/>
          <w:marRight w:val="0"/>
          <w:marTop w:val="60"/>
          <w:marBottom w:val="0"/>
          <w:divBdr>
            <w:top w:val="none" w:sz="0" w:space="0" w:color="auto"/>
            <w:left w:val="none" w:sz="0" w:space="0" w:color="auto"/>
            <w:bottom w:val="none" w:sz="0" w:space="0" w:color="auto"/>
            <w:right w:val="none" w:sz="0" w:space="0" w:color="auto"/>
          </w:divBdr>
          <w:divsChild>
            <w:div w:id="35542864">
              <w:marLeft w:val="0"/>
              <w:marRight w:val="0"/>
              <w:marTop w:val="45"/>
              <w:marBottom w:val="0"/>
              <w:divBdr>
                <w:top w:val="none" w:sz="0" w:space="0" w:color="auto"/>
                <w:left w:val="none" w:sz="0" w:space="0" w:color="auto"/>
                <w:bottom w:val="none" w:sz="0" w:space="0" w:color="auto"/>
                <w:right w:val="none" w:sz="0" w:space="0" w:color="auto"/>
              </w:divBdr>
            </w:div>
            <w:div w:id="696933545">
              <w:marLeft w:val="0"/>
              <w:marRight w:val="0"/>
              <w:marTop w:val="45"/>
              <w:marBottom w:val="0"/>
              <w:divBdr>
                <w:top w:val="none" w:sz="0" w:space="0" w:color="auto"/>
                <w:left w:val="none" w:sz="0" w:space="0" w:color="auto"/>
                <w:bottom w:val="none" w:sz="0" w:space="0" w:color="auto"/>
                <w:right w:val="none" w:sz="0" w:space="0" w:color="auto"/>
              </w:divBdr>
            </w:div>
            <w:div w:id="1453791713">
              <w:marLeft w:val="0"/>
              <w:marRight w:val="0"/>
              <w:marTop w:val="45"/>
              <w:marBottom w:val="0"/>
              <w:divBdr>
                <w:top w:val="none" w:sz="0" w:space="0" w:color="auto"/>
                <w:left w:val="none" w:sz="0" w:space="0" w:color="auto"/>
                <w:bottom w:val="none" w:sz="0" w:space="0" w:color="auto"/>
                <w:right w:val="none" w:sz="0" w:space="0" w:color="auto"/>
              </w:divBdr>
            </w:div>
            <w:div w:id="1540240962">
              <w:marLeft w:val="0"/>
              <w:marRight w:val="0"/>
              <w:marTop w:val="45"/>
              <w:marBottom w:val="0"/>
              <w:divBdr>
                <w:top w:val="none" w:sz="0" w:space="0" w:color="auto"/>
                <w:left w:val="none" w:sz="0" w:space="0" w:color="auto"/>
                <w:bottom w:val="none" w:sz="0" w:space="0" w:color="auto"/>
                <w:right w:val="none" w:sz="0" w:space="0" w:color="auto"/>
              </w:divBdr>
            </w:div>
          </w:divsChild>
        </w:div>
        <w:div w:id="177425838">
          <w:marLeft w:val="0"/>
          <w:marRight w:val="0"/>
          <w:marTop w:val="210"/>
          <w:marBottom w:val="0"/>
          <w:divBdr>
            <w:top w:val="none" w:sz="0" w:space="0" w:color="auto"/>
            <w:left w:val="none" w:sz="0" w:space="0" w:color="auto"/>
            <w:bottom w:val="none" w:sz="0" w:space="0" w:color="auto"/>
            <w:right w:val="none" w:sz="0" w:space="0" w:color="auto"/>
          </w:divBdr>
          <w:divsChild>
            <w:div w:id="29336598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15019628">
      <w:bodyDiv w:val="1"/>
      <w:marLeft w:val="0"/>
      <w:marRight w:val="0"/>
      <w:marTop w:val="0"/>
      <w:marBottom w:val="0"/>
      <w:divBdr>
        <w:top w:val="none" w:sz="0" w:space="0" w:color="auto"/>
        <w:left w:val="none" w:sz="0" w:space="0" w:color="auto"/>
        <w:bottom w:val="none" w:sz="0" w:space="0" w:color="auto"/>
        <w:right w:val="none" w:sz="0" w:space="0" w:color="auto"/>
      </w:divBdr>
      <w:divsChild>
        <w:div w:id="419833016">
          <w:marLeft w:val="60"/>
          <w:marRight w:val="0"/>
          <w:marTop w:val="360"/>
          <w:marBottom w:val="0"/>
          <w:divBdr>
            <w:top w:val="none" w:sz="0" w:space="0" w:color="auto"/>
            <w:left w:val="none" w:sz="0" w:space="0" w:color="auto"/>
            <w:bottom w:val="none" w:sz="0" w:space="0" w:color="auto"/>
            <w:right w:val="none" w:sz="0" w:space="0" w:color="auto"/>
          </w:divBdr>
        </w:div>
        <w:div w:id="687609650">
          <w:marLeft w:val="60"/>
          <w:marRight w:val="0"/>
          <w:marTop w:val="0"/>
          <w:marBottom w:val="0"/>
          <w:divBdr>
            <w:top w:val="none" w:sz="0" w:space="0" w:color="auto"/>
            <w:left w:val="none" w:sz="0" w:space="0" w:color="auto"/>
            <w:bottom w:val="none" w:sz="0" w:space="0" w:color="auto"/>
            <w:right w:val="none" w:sz="0" w:space="0" w:color="auto"/>
          </w:divBdr>
        </w:div>
        <w:div w:id="1190409861">
          <w:marLeft w:val="60"/>
          <w:marRight w:val="0"/>
          <w:marTop w:val="60"/>
          <w:marBottom w:val="0"/>
          <w:divBdr>
            <w:top w:val="none" w:sz="0" w:space="0" w:color="auto"/>
            <w:left w:val="none" w:sz="0" w:space="0" w:color="auto"/>
            <w:bottom w:val="none" w:sz="0" w:space="0" w:color="auto"/>
            <w:right w:val="none" w:sz="0" w:space="0" w:color="auto"/>
          </w:divBdr>
          <w:divsChild>
            <w:div w:id="1932663733">
              <w:marLeft w:val="0"/>
              <w:marRight w:val="0"/>
              <w:marTop w:val="45"/>
              <w:marBottom w:val="0"/>
              <w:divBdr>
                <w:top w:val="none" w:sz="0" w:space="0" w:color="auto"/>
                <w:left w:val="none" w:sz="0" w:space="0" w:color="auto"/>
                <w:bottom w:val="none" w:sz="0" w:space="0" w:color="auto"/>
                <w:right w:val="none" w:sz="0" w:space="0" w:color="auto"/>
              </w:divBdr>
            </w:div>
            <w:div w:id="194120058">
              <w:marLeft w:val="0"/>
              <w:marRight w:val="0"/>
              <w:marTop w:val="45"/>
              <w:marBottom w:val="0"/>
              <w:divBdr>
                <w:top w:val="none" w:sz="0" w:space="0" w:color="auto"/>
                <w:left w:val="none" w:sz="0" w:space="0" w:color="auto"/>
                <w:bottom w:val="none" w:sz="0" w:space="0" w:color="auto"/>
                <w:right w:val="none" w:sz="0" w:space="0" w:color="auto"/>
              </w:divBdr>
            </w:div>
            <w:div w:id="719592539">
              <w:marLeft w:val="0"/>
              <w:marRight w:val="0"/>
              <w:marTop w:val="45"/>
              <w:marBottom w:val="0"/>
              <w:divBdr>
                <w:top w:val="none" w:sz="0" w:space="0" w:color="auto"/>
                <w:left w:val="none" w:sz="0" w:space="0" w:color="auto"/>
                <w:bottom w:val="none" w:sz="0" w:space="0" w:color="auto"/>
                <w:right w:val="none" w:sz="0" w:space="0" w:color="auto"/>
              </w:divBdr>
            </w:div>
            <w:div w:id="1409889355">
              <w:marLeft w:val="0"/>
              <w:marRight w:val="0"/>
              <w:marTop w:val="0"/>
              <w:marBottom w:val="0"/>
              <w:divBdr>
                <w:top w:val="none" w:sz="0" w:space="0" w:color="auto"/>
                <w:left w:val="none" w:sz="0" w:space="0" w:color="auto"/>
                <w:bottom w:val="none" w:sz="0" w:space="0" w:color="auto"/>
                <w:right w:val="none" w:sz="0" w:space="0" w:color="auto"/>
              </w:divBdr>
            </w:div>
            <w:div w:id="1181553028">
              <w:marLeft w:val="0"/>
              <w:marRight w:val="0"/>
              <w:marTop w:val="0"/>
              <w:marBottom w:val="0"/>
              <w:divBdr>
                <w:top w:val="none" w:sz="0" w:space="0" w:color="auto"/>
                <w:left w:val="none" w:sz="0" w:space="0" w:color="auto"/>
                <w:bottom w:val="none" w:sz="0" w:space="0" w:color="auto"/>
                <w:right w:val="none" w:sz="0" w:space="0" w:color="auto"/>
              </w:divBdr>
            </w:div>
            <w:div w:id="1977367155">
              <w:marLeft w:val="0"/>
              <w:marRight w:val="0"/>
              <w:marTop w:val="45"/>
              <w:marBottom w:val="0"/>
              <w:divBdr>
                <w:top w:val="none" w:sz="0" w:space="0" w:color="auto"/>
                <w:left w:val="none" w:sz="0" w:space="0" w:color="auto"/>
                <w:bottom w:val="none" w:sz="0" w:space="0" w:color="auto"/>
                <w:right w:val="none" w:sz="0" w:space="0" w:color="auto"/>
              </w:divBdr>
            </w:div>
            <w:div w:id="1899240319">
              <w:marLeft w:val="0"/>
              <w:marRight w:val="0"/>
              <w:marTop w:val="45"/>
              <w:marBottom w:val="0"/>
              <w:divBdr>
                <w:top w:val="none" w:sz="0" w:space="0" w:color="auto"/>
                <w:left w:val="none" w:sz="0" w:space="0" w:color="auto"/>
                <w:bottom w:val="none" w:sz="0" w:space="0" w:color="auto"/>
                <w:right w:val="none" w:sz="0" w:space="0" w:color="auto"/>
              </w:divBdr>
            </w:div>
            <w:div w:id="1435860946">
              <w:marLeft w:val="0"/>
              <w:marRight w:val="0"/>
              <w:marTop w:val="45"/>
              <w:marBottom w:val="0"/>
              <w:divBdr>
                <w:top w:val="none" w:sz="0" w:space="0" w:color="auto"/>
                <w:left w:val="none" w:sz="0" w:space="0" w:color="auto"/>
                <w:bottom w:val="none" w:sz="0" w:space="0" w:color="auto"/>
                <w:right w:val="none" w:sz="0" w:space="0" w:color="auto"/>
              </w:divBdr>
            </w:div>
          </w:divsChild>
        </w:div>
        <w:div w:id="601302040">
          <w:marLeft w:val="60"/>
          <w:marRight w:val="0"/>
          <w:marTop w:val="360"/>
          <w:marBottom w:val="0"/>
          <w:divBdr>
            <w:top w:val="none" w:sz="0" w:space="0" w:color="auto"/>
            <w:left w:val="none" w:sz="0" w:space="0" w:color="auto"/>
            <w:bottom w:val="none" w:sz="0" w:space="0" w:color="auto"/>
            <w:right w:val="none" w:sz="0" w:space="0" w:color="auto"/>
          </w:divBdr>
        </w:div>
        <w:div w:id="814563665">
          <w:marLeft w:val="60"/>
          <w:marRight w:val="0"/>
          <w:marTop w:val="0"/>
          <w:marBottom w:val="0"/>
          <w:divBdr>
            <w:top w:val="none" w:sz="0" w:space="0" w:color="auto"/>
            <w:left w:val="none" w:sz="0" w:space="0" w:color="auto"/>
            <w:bottom w:val="none" w:sz="0" w:space="0" w:color="auto"/>
            <w:right w:val="none" w:sz="0" w:space="0" w:color="auto"/>
          </w:divBdr>
        </w:div>
        <w:div w:id="755830966">
          <w:marLeft w:val="60"/>
          <w:marRight w:val="0"/>
          <w:marTop w:val="60"/>
          <w:marBottom w:val="0"/>
          <w:divBdr>
            <w:top w:val="none" w:sz="0" w:space="0" w:color="auto"/>
            <w:left w:val="none" w:sz="0" w:space="0" w:color="auto"/>
            <w:bottom w:val="none" w:sz="0" w:space="0" w:color="auto"/>
            <w:right w:val="none" w:sz="0" w:space="0" w:color="auto"/>
          </w:divBdr>
          <w:divsChild>
            <w:div w:id="1603689301">
              <w:marLeft w:val="0"/>
              <w:marRight w:val="0"/>
              <w:marTop w:val="45"/>
              <w:marBottom w:val="0"/>
              <w:divBdr>
                <w:top w:val="none" w:sz="0" w:space="0" w:color="auto"/>
                <w:left w:val="none" w:sz="0" w:space="0" w:color="auto"/>
                <w:bottom w:val="none" w:sz="0" w:space="0" w:color="auto"/>
                <w:right w:val="none" w:sz="0" w:space="0" w:color="auto"/>
              </w:divBdr>
            </w:div>
            <w:div w:id="1556889485">
              <w:marLeft w:val="0"/>
              <w:marRight w:val="0"/>
              <w:marTop w:val="45"/>
              <w:marBottom w:val="0"/>
              <w:divBdr>
                <w:top w:val="none" w:sz="0" w:space="0" w:color="auto"/>
                <w:left w:val="none" w:sz="0" w:space="0" w:color="auto"/>
                <w:bottom w:val="none" w:sz="0" w:space="0" w:color="auto"/>
                <w:right w:val="none" w:sz="0" w:space="0" w:color="auto"/>
              </w:divBdr>
            </w:div>
            <w:div w:id="358972048">
              <w:marLeft w:val="0"/>
              <w:marRight w:val="0"/>
              <w:marTop w:val="45"/>
              <w:marBottom w:val="0"/>
              <w:divBdr>
                <w:top w:val="none" w:sz="0" w:space="0" w:color="auto"/>
                <w:left w:val="none" w:sz="0" w:space="0" w:color="auto"/>
                <w:bottom w:val="none" w:sz="0" w:space="0" w:color="auto"/>
                <w:right w:val="none" w:sz="0" w:space="0" w:color="auto"/>
              </w:divBdr>
            </w:div>
            <w:div w:id="523717441">
              <w:marLeft w:val="0"/>
              <w:marRight w:val="0"/>
              <w:marTop w:val="45"/>
              <w:marBottom w:val="0"/>
              <w:divBdr>
                <w:top w:val="none" w:sz="0" w:space="0" w:color="auto"/>
                <w:left w:val="none" w:sz="0" w:space="0" w:color="auto"/>
                <w:bottom w:val="none" w:sz="0" w:space="0" w:color="auto"/>
                <w:right w:val="none" w:sz="0" w:space="0" w:color="auto"/>
              </w:divBdr>
            </w:div>
          </w:divsChild>
        </w:div>
        <w:div w:id="520319854">
          <w:marLeft w:val="60"/>
          <w:marRight w:val="0"/>
          <w:marTop w:val="360"/>
          <w:marBottom w:val="0"/>
          <w:divBdr>
            <w:top w:val="none" w:sz="0" w:space="0" w:color="auto"/>
            <w:left w:val="none" w:sz="0" w:space="0" w:color="auto"/>
            <w:bottom w:val="none" w:sz="0" w:space="0" w:color="auto"/>
            <w:right w:val="none" w:sz="0" w:space="0" w:color="auto"/>
          </w:divBdr>
        </w:div>
        <w:div w:id="2137948138">
          <w:marLeft w:val="60"/>
          <w:marRight w:val="0"/>
          <w:marTop w:val="0"/>
          <w:marBottom w:val="0"/>
          <w:divBdr>
            <w:top w:val="none" w:sz="0" w:space="0" w:color="auto"/>
            <w:left w:val="none" w:sz="0" w:space="0" w:color="auto"/>
            <w:bottom w:val="none" w:sz="0" w:space="0" w:color="auto"/>
            <w:right w:val="none" w:sz="0" w:space="0" w:color="auto"/>
          </w:divBdr>
        </w:div>
        <w:div w:id="352001171">
          <w:marLeft w:val="60"/>
          <w:marRight w:val="0"/>
          <w:marTop w:val="60"/>
          <w:marBottom w:val="0"/>
          <w:divBdr>
            <w:top w:val="none" w:sz="0" w:space="0" w:color="auto"/>
            <w:left w:val="none" w:sz="0" w:space="0" w:color="auto"/>
            <w:bottom w:val="none" w:sz="0" w:space="0" w:color="auto"/>
            <w:right w:val="none" w:sz="0" w:space="0" w:color="auto"/>
          </w:divBdr>
          <w:divsChild>
            <w:div w:id="1779064420">
              <w:marLeft w:val="0"/>
              <w:marRight w:val="0"/>
              <w:marTop w:val="45"/>
              <w:marBottom w:val="0"/>
              <w:divBdr>
                <w:top w:val="none" w:sz="0" w:space="0" w:color="auto"/>
                <w:left w:val="none" w:sz="0" w:space="0" w:color="auto"/>
                <w:bottom w:val="none" w:sz="0" w:space="0" w:color="auto"/>
                <w:right w:val="none" w:sz="0" w:space="0" w:color="auto"/>
              </w:divBdr>
            </w:div>
            <w:div w:id="1484856982">
              <w:marLeft w:val="0"/>
              <w:marRight w:val="0"/>
              <w:marTop w:val="45"/>
              <w:marBottom w:val="0"/>
              <w:divBdr>
                <w:top w:val="none" w:sz="0" w:space="0" w:color="auto"/>
                <w:left w:val="none" w:sz="0" w:space="0" w:color="auto"/>
                <w:bottom w:val="none" w:sz="0" w:space="0" w:color="auto"/>
                <w:right w:val="none" w:sz="0" w:space="0" w:color="auto"/>
              </w:divBdr>
            </w:div>
            <w:div w:id="1729452989">
              <w:marLeft w:val="0"/>
              <w:marRight w:val="0"/>
              <w:marTop w:val="45"/>
              <w:marBottom w:val="0"/>
              <w:divBdr>
                <w:top w:val="none" w:sz="0" w:space="0" w:color="auto"/>
                <w:left w:val="none" w:sz="0" w:space="0" w:color="auto"/>
                <w:bottom w:val="none" w:sz="0" w:space="0" w:color="auto"/>
                <w:right w:val="none" w:sz="0" w:space="0" w:color="auto"/>
              </w:divBdr>
            </w:div>
            <w:div w:id="323968894">
              <w:marLeft w:val="0"/>
              <w:marRight w:val="0"/>
              <w:marTop w:val="45"/>
              <w:marBottom w:val="0"/>
              <w:divBdr>
                <w:top w:val="none" w:sz="0" w:space="0" w:color="auto"/>
                <w:left w:val="none" w:sz="0" w:space="0" w:color="auto"/>
                <w:bottom w:val="none" w:sz="0" w:space="0" w:color="auto"/>
                <w:right w:val="none" w:sz="0" w:space="0" w:color="auto"/>
              </w:divBdr>
            </w:div>
          </w:divsChild>
        </w:div>
        <w:div w:id="1343358183">
          <w:marLeft w:val="60"/>
          <w:marRight w:val="0"/>
          <w:marTop w:val="360"/>
          <w:marBottom w:val="0"/>
          <w:divBdr>
            <w:top w:val="none" w:sz="0" w:space="0" w:color="auto"/>
            <w:left w:val="none" w:sz="0" w:space="0" w:color="auto"/>
            <w:bottom w:val="none" w:sz="0" w:space="0" w:color="auto"/>
            <w:right w:val="none" w:sz="0" w:space="0" w:color="auto"/>
          </w:divBdr>
        </w:div>
        <w:div w:id="694622697">
          <w:marLeft w:val="60"/>
          <w:marRight w:val="0"/>
          <w:marTop w:val="0"/>
          <w:marBottom w:val="0"/>
          <w:divBdr>
            <w:top w:val="none" w:sz="0" w:space="0" w:color="auto"/>
            <w:left w:val="none" w:sz="0" w:space="0" w:color="auto"/>
            <w:bottom w:val="none" w:sz="0" w:space="0" w:color="auto"/>
            <w:right w:val="none" w:sz="0" w:space="0" w:color="auto"/>
          </w:divBdr>
        </w:div>
        <w:div w:id="1934704617">
          <w:marLeft w:val="60"/>
          <w:marRight w:val="0"/>
          <w:marTop w:val="60"/>
          <w:marBottom w:val="0"/>
          <w:divBdr>
            <w:top w:val="none" w:sz="0" w:space="0" w:color="auto"/>
            <w:left w:val="none" w:sz="0" w:space="0" w:color="auto"/>
            <w:bottom w:val="none" w:sz="0" w:space="0" w:color="auto"/>
            <w:right w:val="none" w:sz="0" w:space="0" w:color="auto"/>
          </w:divBdr>
          <w:divsChild>
            <w:div w:id="391344815">
              <w:marLeft w:val="0"/>
              <w:marRight w:val="0"/>
              <w:marTop w:val="45"/>
              <w:marBottom w:val="0"/>
              <w:divBdr>
                <w:top w:val="none" w:sz="0" w:space="0" w:color="auto"/>
                <w:left w:val="none" w:sz="0" w:space="0" w:color="auto"/>
                <w:bottom w:val="none" w:sz="0" w:space="0" w:color="auto"/>
                <w:right w:val="none" w:sz="0" w:space="0" w:color="auto"/>
              </w:divBdr>
            </w:div>
            <w:div w:id="1507745333">
              <w:marLeft w:val="0"/>
              <w:marRight w:val="0"/>
              <w:marTop w:val="45"/>
              <w:marBottom w:val="0"/>
              <w:divBdr>
                <w:top w:val="none" w:sz="0" w:space="0" w:color="auto"/>
                <w:left w:val="none" w:sz="0" w:space="0" w:color="auto"/>
                <w:bottom w:val="none" w:sz="0" w:space="0" w:color="auto"/>
                <w:right w:val="none" w:sz="0" w:space="0" w:color="auto"/>
              </w:divBdr>
            </w:div>
            <w:div w:id="1184366882">
              <w:marLeft w:val="0"/>
              <w:marRight w:val="0"/>
              <w:marTop w:val="45"/>
              <w:marBottom w:val="0"/>
              <w:divBdr>
                <w:top w:val="none" w:sz="0" w:space="0" w:color="auto"/>
                <w:left w:val="none" w:sz="0" w:space="0" w:color="auto"/>
                <w:bottom w:val="none" w:sz="0" w:space="0" w:color="auto"/>
                <w:right w:val="none" w:sz="0" w:space="0" w:color="auto"/>
              </w:divBdr>
            </w:div>
            <w:div w:id="1920554583">
              <w:marLeft w:val="0"/>
              <w:marRight w:val="0"/>
              <w:marTop w:val="45"/>
              <w:marBottom w:val="0"/>
              <w:divBdr>
                <w:top w:val="none" w:sz="0" w:space="0" w:color="auto"/>
                <w:left w:val="none" w:sz="0" w:space="0" w:color="auto"/>
                <w:bottom w:val="none" w:sz="0" w:space="0" w:color="auto"/>
                <w:right w:val="none" w:sz="0" w:space="0" w:color="auto"/>
              </w:divBdr>
            </w:div>
          </w:divsChild>
        </w:div>
        <w:div w:id="1112044663">
          <w:marLeft w:val="0"/>
          <w:marRight w:val="0"/>
          <w:marTop w:val="210"/>
          <w:marBottom w:val="0"/>
          <w:divBdr>
            <w:top w:val="none" w:sz="0" w:space="0" w:color="auto"/>
            <w:left w:val="none" w:sz="0" w:space="0" w:color="auto"/>
            <w:bottom w:val="none" w:sz="0" w:space="0" w:color="auto"/>
            <w:right w:val="none" w:sz="0" w:space="0" w:color="auto"/>
          </w:divBdr>
          <w:divsChild>
            <w:div w:id="199059231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24697337">
      <w:bodyDiv w:val="1"/>
      <w:marLeft w:val="0"/>
      <w:marRight w:val="0"/>
      <w:marTop w:val="0"/>
      <w:marBottom w:val="0"/>
      <w:divBdr>
        <w:top w:val="none" w:sz="0" w:space="0" w:color="auto"/>
        <w:left w:val="none" w:sz="0" w:space="0" w:color="auto"/>
        <w:bottom w:val="none" w:sz="0" w:space="0" w:color="auto"/>
        <w:right w:val="none" w:sz="0" w:space="0" w:color="auto"/>
      </w:divBdr>
      <w:divsChild>
        <w:div w:id="373848957">
          <w:marLeft w:val="60"/>
          <w:marRight w:val="0"/>
          <w:marTop w:val="360"/>
          <w:marBottom w:val="0"/>
          <w:divBdr>
            <w:top w:val="none" w:sz="0" w:space="0" w:color="auto"/>
            <w:left w:val="none" w:sz="0" w:space="0" w:color="auto"/>
            <w:bottom w:val="none" w:sz="0" w:space="0" w:color="auto"/>
            <w:right w:val="none" w:sz="0" w:space="0" w:color="auto"/>
          </w:divBdr>
        </w:div>
        <w:div w:id="585963604">
          <w:marLeft w:val="60"/>
          <w:marRight w:val="0"/>
          <w:marTop w:val="0"/>
          <w:marBottom w:val="0"/>
          <w:divBdr>
            <w:top w:val="none" w:sz="0" w:space="0" w:color="auto"/>
            <w:left w:val="none" w:sz="0" w:space="0" w:color="auto"/>
            <w:bottom w:val="none" w:sz="0" w:space="0" w:color="auto"/>
            <w:right w:val="none" w:sz="0" w:space="0" w:color="auto"/>
          </w:divBdr>
        </w:div>
        <w:div w:id="465272085">
          <w:marLeft w:val="60"/>
          <w:marRight w:val="0"/>
          <w:marTop w:val="60"/>
          <w:marBottom w:val="0"/>
          <w:divBdr>
            <w:top w:val="none" w:sz="0" w:space="0" w:color="auto"/>
            <w:left w:val="none" w:sz="0" w:space="0" w:color="auto"/>
            <w:bottom w:val="none" w:sz="0" w:space="0" w:color="auto"/>
            <w:right w:val="none" w:sz="0" w:space="0" w:color="auto"/>
          </w:divBdr>
          <w:divsChild>
            <w:div w:id="1587689042">
              <w:marLeft w:val="0"/>
              <w:marRight w:val="0"/>
              <w:marTop w:val="45"/>
              <w:marBottom w:val="0"/>
              <w:divBdr>
                <w:top w:val="none" w:sz="0" w:space="0" w:color="auto"/>
                <w:left w:val="none" w:sz="0" w:space="0" w:color="auto"/>
                <w:bottom w:val="none" w:sz="0" w:space="0" w:color="auto"/>
                <w:right w:val="none" w:sz="0" w:space="0" w:color="auto"/>
              </w:divBdr>
            </w:div>
            <w:div w:id="182986649">
              <w:marLeft w:val="0"/>
              <w:marRight w:val="0"/>
              <w:marTop w:val="45"/>
              <w:marBottom w:val="0"/>
              <w:divBdr>
                <w:top w:val="none" w:sz="0" w:space="0" w:color="auto"/>
                <w:left w:val="none" w:sz="0" w:space="0" w:color="auto"/>
                <w:bottom w:val="none" w:sz="0" w:space="0" w:color="auto"/>
                <w:right w:val="none" w:sz="0" w:space="0" w:color="auto"/>
              </w:divBdr>
            </w:div>
            <w:div w:id="921528294">
              <w:marLeft w:val="0"/>
              <w:marRight w:val="0"/>
              <w:marTop w:val="45"/>
              <w:marBottom w:val="0"/>
              <w:divBdr>
                <w:top w:val="none" w:sz="0" w:space="0" w:color="auto"/>
                <w:left w:val="none" w:sz="0" w:space="0" w:color="auto"/>
                <w:bottom w:val="none" w:sz="0" w:space="0" w:color="auto"/>
                <w:right w:val="none" w:sz="0" w:space="0" w:color="auto"/>
              </w:divBdr>
            </w:div>
            <w:div w:id="474883326">
              <w:marLeft w:val="0"/>
              <w:marRight w:val="0"/>
              <w:marTop w:val="0"/>
              <w:marBottom w:val="0"/>
              <w:divBdr>
                <w:top w:val="none" w:sz="0" w:space="0" w:color="auto"/>
                <w:left w:val="none" w:sz="0" w:space="0" w:color="auto"/>
                <w:bottom w:val="none" w:sz="0" w:space="0" w:color="auto"/>
                <w:right w:val="none" w:sz="0" w:space="0" w:color="auto"/>
              </w:divBdr>
            </w:div>
            <w:div w:id="958683005">
              <w:marLeft w:val="0"/>
              <w:marRight w:val="0"/>
              <w:marTop w:val="0"/>
              <w:marBottom w:val="0"/>
              <w:divBdr>
                <w:top w:val="none" w:sz="0" w:space="0" w:color="auto"/>
                <w:left w:val="none" w:sz="0" w:space="0" w:color="auto"/>
                <w:bottom w:val="none" w:sz="0" w:space="0" w:color="auto"/>
                <w:right w:val="none" w:sz="0" w:space="0" w:color="auto"/>
              </w:divBdr>
            </w:div>
            <w:div w:id="1866557777">
              <w:marLeft w:val="0"/>
              <w:marRight w:val="0"/>
              <w:marTop w:val="45"/>
              <w:marBottom w:val="0"/>
              <w:divBdr>
                <w:top w:val="none" w:sz="0" w:space="0" w:color="auto"/>
                <w:left w:val="none" w:sz="0" w:space="0" w:color="auto"/>
                <w:bottom w:val="none" w:sz="0" w:space="0" w:color="auto"/>
                <w:right w:val="none" w:sz="0" w:space="0" w:color="auto"/>
              </w:divBdr>
            </w:div>
            <w:div w:id="1927223250">
              <w:marLeft w:val="0"/>
              <w:marRight w:val="0"/>
              <w:marTop w:val="45"/>
              <w:marBottom w:val="0"/>
              <w:divBdr>
                <w:top w:val="none" w:sz="0" w:space="0" w:color="auto"/>
                <w:left w:val="none" w:sz="0" w:space="0" w:color="auto"/>
                <w:bottom w:val="none" w:sz="0" w:space="0" w:color="auto"/>
                <w:right w:val="none" w:sz="0" w:space="0" w:color="auto"/>
              </w:divBdr>
            </w:div>
            <w:div w:id="1643004036">
              <w:marLeft w:val="0"/>
              <w:marRight w:val="0"/>
              <w:marTop w:val="45"/>
              <w:marBottom w:val="0"/>
              <w:divBdr>
                <w:top w:val="none" w:sz="0" w:space="0" w:color="auto"/>
                <w:left w:val="none" w:sz="0" w:space="0" w:color="auto"/>
                <w:bottom w:val="none" w:sz="0" w:space="0" w:color="auto"/>
                <w:right w:val="none" w:sz="0" w:space="0" w:color="auto"/>
              </w:divBdr>
            </w:div>
          </w:divsChild>
        </w:div>
        <w:div w:id="748698394">
          <w:marLeft w:val="60"/>
          <w:marRight w:val="0"/>
          <w:marTop w:val="360"/>
          <w:marBottom w:val="0"/>
          <w:divBdr>
            <w:top w:val="none" w:sz="0" w:space="0" w:color="auto"/>
            <w:left w:val="none" w:sz="0" w:space="0" w:color="auto"/>
            <w:bottom w:val="none" w:sz="0" w:space="0" w:color="auto"/>
            <w:right w:val="none" w:sz="0" w:space="0" w:color="auto"/>
          </w:divBdr>
        </w:div>
        <w:div w:id="2080592244">
          <w:marLeft w:val="60"/>
          <w:marRight w:val="0"/>
          <w:marTop w:val="0"/>
          <w:marBottom w:val="0"/>
          <w:divBdr>
            <w:top w:val="none" w:sz="0" w:space="0" w:color="auto"/>
            <w:left w:val="none" w:sz="0" w:space="0" w:color="auto"/>
            <w:bottom w:val="none" w:sz="0" w:space="0" w:color="auto"/>
            <w:right w:val="none" w:sz="0" w:space="0" w:color="auto"/>
          </w:divBdr>
        </w:div>
        <w:div w:id="1965188098">
          <w:marLeft w:val="60"/>
          <w:marRight w:val="0"/>
          <w:marTop w:val="60"/>
          <w:marBottom w:val="0"/>
          <w:divBdr>
            <w:top w:val="none" w:sz="0" w:space="0" w:color="auto"/>
            <w:left w:val="none" w:sz="0" w:space="0" w:color="auto"/>
            <w:bottom w:val="none" w:sz="0" w:space="0" w:color="auto"/>
            <w:right w:val="none" w:sz="0" w:space="0" w:color="auto"/>
          </w:divBdr>
          <w:divsChild>
            <w:div w:id="1884710799">
              <w:marLeft w:val="0"/>
              <w:marRight w:val="0"/>
              <w:marTop w:val="45"/>
              <w:marBottom w:val="0"/>
              <w:divBdr>
                <w:top w:val="none" w:sz="0" w:space="0" w:color="auto"/>
                <w:left w:val="none" w:sz="0" w:space="0" w:color="auto"/>
                <w:bottom w:val="none" w:sz="0" w:space="0" w:color="auto"/>
                <w:right w:val="none" w:sz="0" w:space="0" w:color="auto"/>
              </w:divBdr>
            </w:div>
            <w:div w:id="310791629">
              <w:marLeft w:val="0"/>
              <w:marRight w:val="0"/>
              <w:marTop w:val="45"/>
              <w:marBottom w:val="0"/>
              <w:divBdr>
                <w:top w:val="none" w:sz="0" w:space="0" w:color="auto"/>
                <w:left w:val="none" w:sz="0" w:space="0" w:color="auto"/>
                <w:bottom w:val="none" w:sz="0" w:space="0" w:color="auto"/>
                <w:right w:val="none" w:sz="0" w:space="0" w:color="auto"/>
              </w:divBdr>
            </w:div>
            <w:div w:id="1465582282">
              <w:marLeft w:val="0"/>
              <w:marRight w:val="0"/>
              <w:marTop w:val="45"/>
              <w:marBottom w:val="0"/>
              <w:divBdr>
                <w:top w:val="none" w:sz="0" w:space="0" w:color="auto"/>
                <w:left w:val="none" w:sz="0" w:space="0" w:color="auto"/>
                <w:bottom w:val="none" w:sz="0" w:space="0" w:color="auto"/>
                <w:right w:val="none" w:sz="0" w:space="0" w:color="auto"/>
              </w:divBdr>
            </w:div>
            <w:div w:id="316495084">
              <w:marLeft w:val="0"/>
              <w:marRight w:val="0"/>
              <w:marTop w:val="45"/>
              <w:marBottom w:val="0"/>
              <w:divBdr>
                <w:top w:val="none" w:sz="0" w:space="0" w:color="auto"/>
                <w:left w:val="none" w:sz="0" w:space="0" w:color="auto"/>
                <w:bottom w:val="none" w:sz="0" w:space="0" w:color="auto"/>
                <w:right w:val="none" w:sz="0" w:space="0" w:color="auto"/>
              </w:divBdr>
            </w:div>
          </w:divsChild>
        </w:div>
        <w:div w:id="1048458280">
          <w:marLeft w:val="60"/>
          <w:marRight w:val="0"/>
          <w:marTop w:val="360"/>
          <w:marBottom w:val="0"/>
          <w:divBdr>
            <w:top w:val="none" w:sz="0" w:space="0" w:color="auto"/>
            <w:left w:val="none" w:sz="0" w:space="0" w:color="auto"/>
            <w:bottom w:val="none" w:sz="0" w:space="0" w:color="auto"/>
            <w:right w:val="none" w:sz="0" w:space="0" w:color="auto"/>
          </w:divBdr>
        </w:div>
        <w:div w:id="1995327400">
          <w:marLeft w:val="60"/>
          <w:marRight w:val="0"/>
          <w:marTop w:val="0"/>
          <w:marBottom w:val="0"/>
          <w:divBdr>
            <w:top w:val="none" w:sz="0" w:space="0" w:color="auto"/>
            <w:left w:val="none" w:sz="0" w:space="0" w:color="auto"/>
            <w:bottom w:val="none" w:sz="0" w:space="0" w:color="auto"/>
            <w:right w:val="none" w:sz="0" w:space="0" w:color="auto"/>
          </w:divBdr>
        </w:div>
        <w:div w:id="367413186">
          <w:marLeft w:val="60"/>
          <w:marRight w:val="0"/>
          <w:marTop w:val="60"/>
          <w:marBottom w:val="0"/>
          <w:divBdr>
            <w:top w:val="none" w:sz="0" w:space="0" w:color="auto"/>
            <w:left w:val="none" w:sz="0" w:space="0" w:color="auto"/>
            <w:bottom w:val="none" w:sz="0" w:space="0" w:color="auto"/>
            <w:right w:val="none" w:sz="0" w:space="0" w:color="auto"/>
          </w:divBdr>
          <w:divsChild>
            <w:div w:id="388774626">
              <w:marLeft w:val="0"/>
              <w:marRight w:val="0"/>
              <w:marTop w:val="45"/>
              <w:marBottom w:val="0"/>
              <w:divBdr>
                <w:top w:val="none" w:sz="0" w:space="0" w:color="auto"/>
                <w:left w:val="none" w:sz="0" w:space="0" w:color="auto"/>
                <w:bottom w:val="none" w:sz="0" w:space="0" w:color="auto"/>
                <w:right w:val="none" w:sz="0" w:space="0" w:color="auto"/>
              </w:divBdr>
            </w:div>
            <w:div w:id="172960684">
              <w:marLeft w:val="0"/>
              <w:marRight w:val="0"/>
              <w:marTop w:val="45"/>
              <w:marBottom w:val="0"/>
              <w:divBdr>
                <w:top w:val="none" w:sz="0" w:space="0" w:color="auto"/>
                <w:left w:val="none" w:sz="0" w:space="0" w:color="auto"/>
                <w:bottom w:val="none" w:sz="0" w:space="0" w:color="auto"/>
                <w:right w:val="none" w:sz="0" w:space="0" w:color="auto"/>
              </w:divBdr>
            </w:div>
            <w:div w:id="1900047506">
              <w:marLeft w:val="0"/>
              <w:marRight w:val="0"/>
              <w:marTop w:val="45"/>
              <w:marBottom w:val="0"/>
              <w:divBdr>
                <w:top w:val="none" w:sz="0" w:space="0" w:color="auto"/>
                <w:left w:val="none" w:sz="0" w:space="0" w:color="auto"/>
                <w:bottom w:val="none" w:sz="0" w:space="0" w:color="auto"/>
                <w:right w:val="none" w:sz="0" w:space="0" w:color="auto"/>
              </w:divBdr>
            </w:div>
            <w:div w:id="1195729744">
              <w:marLeft w:val="0"/>
              <w:marRight w:val="0"/>
              <w:marTop w:val="45"/>
              <w:marBottom w:val="0"/>
              <w:divBdr>
                <w:top w:val="none" w:sz="0" w:space="0" w:color="auto"/>
                <w:left w:val="none" w:sz="0" w:space="0" w:color="auto"/>
                <w:bottom w:val="none" w:sz="0" w:space="0" w:color="auto"/>
                <w:right w:val="none" w:sz="0" w:space="0" w:color="auto"/>
              </w:divBdr>
            </w:div>
          </w:divsChild>
        </w:div>
        <w:div w:id="53088131">
          <w:marLeft w:val="60"/>
          <w:marRight w:val="0"/>
          <w:marTop w:val="360"/>
          <w:marBottom w:val="0"/>
          <w:divBdr>
            <w:top w:val="none" w:sz="0" w:space="0" w:color="auto"/>
            <w:left w:val="none" w:sz="0" w:space="0" w:color="auto"/>
            <w:bottom w:val="none" w:sz="0" w:space="0" w:color="auto"/>
            <w:right w:val="none" w:sz="0" w:space="0" w:color="auto"/>
          </w:divBdr>
        </w:div>
        <w:div w:id="338309734">
          <w:marLeft w:val="60"/>
          <w:marRight w:val="0"/>
          <w:marTop w:val="0"/>
          <w:marBottom w:val="0"/>
          <w:divBdr>
            <w:top w:val="none" w:sz="0" w:space="0" w:color="auto"/>
            <w:left w:val="none" w:sz="0" w:space="0" w:color="auto"/>
            <w:bottom w:val="none" w:sz="0" w:space="0" w:color="auto"/>
            <w:right w:val="none" w:sz="0" w:space="0" w:color="auto"/>
          </w:divBdr>
        </w:div>
        <w:div w:id="1392924819">
          <w:marLeft w:val="60"/>
          <w:marRight w:val="0"/>
          <w:marTop w:val="60"/>
          <w:marBottom w:val="0"/>
          <w:divBdr>
            <w:top w:val="none" w:sz="0" w:space="0" w:color="auto"/>
            <w:left w:val="none" w:sz="0" w:space="0" w:color="auto"/>
            <w:bottom w:val="none" w:sz="0" w:space="0" w:color="auto"/>
            <w:right w:val="none" w:sz="0" w:space="0" w:color="auto"/>
          </w:divBdr>
          <w:divsChild>
            <w:div w:id="310525230">
              <w:marLeft w:val="0"/>
              <w:marRight w:val="0"/>
              <w:marTop w:val="45"/>
              <w:marBottom w:val="0"/>
              <w:divBdr>
                <w:top w:val="none" w:sz="0" w:space="0" w:color="auto"/>
                <w:left w:val="none" w:sz="0" w:space="0" w:color="auto"/>
                <w:bottom w:val="none" w:sz="0" w:space="0" w:color="auto"/>
                <w:right w:val="none" w:sz="0" w:space="0" w:color="auto"/>
              </w:divBdr>
            </w:div>
            <w:div w:id="758402620">
              <w:marLeft w:val="0"/>
              <w:marRight w:val="0"/>
              <w:marTop w:val="45"/>
              <w:marBottom w:val="0"/>
              <w:divBdr>
                <w:top w:val="none" w:sz="0" w:space="0" w:color="auto"/>
                <w:left w:val="none" w:sz="0" w:space="0" w:color="auto"/>
                <w:bottom w:val="none" w:sz="0" w:space="0" w:color="auto"/>
                <w:right w:val="none" w:sz="0" w:space="0" w:color="auto"/>
              </w:divBdr>
            </w:div>
            <w:div w:id="2000036113">
              <w:marLeft w:val="0"/>
              <w:marRight w:val="0"/>
              <w:marTop w:val="45"/>
              <w:marBottom w:val="0"/>
              <w:divBdr>
                <w:top w:val="none" w:sz="0" w:space="0" w:color="auto"/>
                <w:left w:val="none" w:sz="0" w:space="0" w:color="auto"/>
                <w:bottom w:val="none" w:sz="0" w:space="0" w:color="auto"/>
                <w:right w:val="none" w:sz="0" w:space="0" w:color="auto"/>
              </w:divBdr>
            </w:div>
            <w:div w:id="250243678">
              <w:marLeft w:val="0"/>
              <w:marRight w:val="0"/>
              <w:marTop w:val="45"/>
              <w:marBottom w:val="0"/>
              <w:divBdr>
                <w:top w:val="none" w:sz="0" w:space="0" w:color="auto"/>
                <w:left w:val="none" w:sz="0" w:space="0" w:color="auto"/>
                <w:bottom w:val="none" w:sz="0" w:space="0" w:color="auto"/>
                <w:right w:val="none" w:sz="0" w:space="0" w:color="auto"/>
              </w:divBdr>
            </w:div>
          </w:divsChild>
        </w:div>
        <w:div w:id="627586046">
          <w:marLeft w:val="0"/>
          <w:marRight w:val="0"/>
          <w:marTop w:val="210"/>
          <w:marBottom w:val="0"/>
          <w:divBdr>
            <w:top w:val="none" w:sz="0" w:space="0" w:color="auto"/>
            <w:left w:val="none" w:sz="0" w:space="0" w:color="auto"/>
            <w:bottom w:val="none" w:sz="0" w:space="0" w:color="auto"/>
            <w:right w:val="none" w:sz="0" w:space="0" w:color="auto"/>
          </w:divBdr>
          <w:divsChild>
            <w:div w:id="76808876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24852101">
      <w:bodyDiv w:val="1"/>
      <w:marLeft w:val="0"/>
      <w:marRight w:val="0"/>
      <w:marTop w:val="0"/>
      <w:marBottom w:val="0"/>
      <w:divBdr>
        <w:top w:val="none" w:sz="0" w:space="0" w:color="auto"/>
        <w:left w:val="none" w:sz="0" w:space="0" w:color="auto"/>
        <w:bottom w:val="none" w:sz="0" w:space="0" w:color="auto"/>
        <w:right w:val="none" w:sz="0" w:space="0" w:color="auto"/>
      </w:divBdr>
      <w:divsChild>
        <w:div w:id="767387634">
          <w:marLeft w:val="60"/>
          <w:marRight w:val="0"/>
          <w:marTop w:val="360"/>
          <w:marBottom w:val="0"/>
          <w:divBdr>
            <w:top w:val="none" w:sz="0" w:space="0" w:color="auto"/>
            <w:left w:val="none" w:sz="0" w:space="0" w:color="auto"/>
            <w:bottom w:val="none" w:sz="0" w:space="0" w:color="auto"/>
            <w:right w:val="none" w:sz="0" w:space="0" w:color="auto"/>
          </w:divBdr>
        </w:div>
        <w:div w:id="1434671632">
          <w:marLeft w:val="60"/>
          <w:marRight w:val="0"/>
          <w:marTop w:val="0"/>
          <w:marBottom w:val="0"/>
          <w:divBdr>
            <w:top w:val="none" w:sz="0" w:space="0" w:color="auto"/>
            <w:left w:val="none" w:sz="0" w:space="0" w:color="auto"/>
            <w:bottom w:val="none" w:sz="0" w:space="0" w:color="auto"/>
            <w:right w:val="none" w:sz="0" w:space="0" w:color="auto"/>
          </w:divBdr>
        </w:div>
        <w:div w:id="2025473644">
          <w:marLeft w:val="60"/>
          <w:marRight w:val="0"/>
          <w:marTop w:val="60"/>
          <w:marBottom w:val="0"/>
          <w:divBdr>
            <w:top w:val="none" w:sz="0" w:space="0" w:color="auto"/>
            <w:left w:val="none" w:sz="0" w:space="0" w:color="auto"/>
            <w:bottom w:val="none" w:sz="0" w:space="0" w:color="auto"/>
            <w:right w:val="none" w:sz="0" w:space="0" w:color="auto"/>
          </w:divBdr>
          <w:divsChild>
            <w:div w:id="677847386">
              <w:marLeft w:val="0"/>
              <w:marRight w:val="0"/>
              <w:marTop w:val="45"/>
              <w:marBottom w:val="0"/>
              <w:divBdr>
                <w:top w:val="none" w:sz="0" w:space="0" w:color="auto"/>
                <w:left w:val="none" w:sz="0" w:space="0" w:color="auto"/>
                <w:bottom w:val="none" w:sz="0" w:space="0" w:color="auto"/>
                <w:right w:val="none" w:sz="0" w:space="0" w:color="auto"/>
              </w:divBdr>
            </w:div>
            <w:div w:id="208883059">
              <w:marLeft w:val="0"/>
              <w:marRight w:val="0"/>
              <w:marTop w:val="45"/>
              <w:marBottom w:val="0"/>
              <w:divBdr>
                <w:top w:val="none" w:sz="0" w:space="0" w:color="auto"/>
                <w:left w:val="none" w:sz="0" w:space="0" w:color="auto"/>
                <w:bottom w:val="none" w:sz="0" w:space="0" w:color="auto"/>
                <w:right w:val="none" w:sz="0" w:space="0" w:color="auto"/>
              </w:divBdr>
            </w:div>
            <w:div w:id="1213269219">
              <w:marLeft w:val="0"/>
              <w:marRight w:val="0"/>
              <w:marTop w:val="45"/>
              <w:marBottom w:val="0"/>
              <w:divBdr>
                <w:top w:val="none" w:sz="0" w:space="0" w:color="auto"/>
                <w:left w:val="none" w:sz="0" w:space="0" w:color="auto"/>
                <w:bottom w:val="none" w:sz="0" w:space="0" w:color="auto"/>
                <w:right w:val="none" w:sz="0" w:space="0" w:color="auto"/>
              </w:divBdr>
            </w:div>
            <w:div w:id="2126465594">
              <w:marLeft w:val="0"/>
              <w:marRight w:val="0"/>
              <w:marTop w:val="0"/>
              <w:marBottom w:val="0"/>
              <w:divBdr>
                <w:top w:val="none" w:sz="0" w:space="0" w:color="auto"/>
                <w:left w:val="none" w:sz="0" w:space="0" w:color="auto"/>
                <w:bottom w:val="none" w:sz="0" w:space="0" w:color="auto"/>
                <w:right w:val="none" w:sz="0" w:space="0" w:color="auto"/>
              </w:divBdr>
            </w:div>
            <w:div w:id="957223468">
              <w:marLeft w:val="0"/>
              <w:marRight w:val="0"/>
              <w:marTop w:val="0"/>
              <w:marBottom w:val="0"/>
              <w:divBdr>
                <w:top w:val="none" w:sz="0" w:space="0" w:color="auto"/>
                <w:left w:val="none" w:sz="0" w:space="0" w:color="auto"/>
                <w:bottom w:val="none" w:sz="0" w:space="0" w:color="auto"/>
                <w:right w:val="none" w:sz="0" w:space="0" w:color="auto"/>
              </w:divBdr>
            </w:div>
            <w:div w:id="512915029">
              <w:marLeft w:val="0"/>
              <w:marRight w:val="0"/>
              <w:marTop w:val="45"/>
              <w:marBottom w:val="0"/>
              <w:divBdr>
                <w:top w:val="none" w:sz="0" w:space="0" w:color="auto"/>
                <w:left w:val="none" w:sz="0" w:space="0" w:color="auto"/>
                <w:bottom w:val="none" w:sz="0" w:space="0" w:color="auto"/>
                <w:right w:val="none" w:sz="0" w:space="0" w:color="auto"/>
              </w:divBdr>
            </w:div>
            <w:div w:id="898059450">
              <w:marLeft w:val="0"/>
              <w:marRight w:val="0"/>
              <w:marTop w:val="45"/>
              <w:marBottom w:val="0"/>
              <w:divBdr>
                <w:top w:val="none" w:sz="0" w:space="0" w:color="auto"/>
                <w:left w:val="none" w:sz="0" w:space="0" w:color="auto"/>
                <w:bottom w:val="none" w:sz="0" w:space="0" w:color="auto"/>
                <w:right w:val="none" w:sz="0" w:space="0" w:color="auto"/>
              </w:divBdr>
            </w:div>
            <w:div w:id="365175884">
              <w:marLeft w:val="0"/>
              <w:marRight w:val="0"/>
              <w:marTop w:val="45"/>
              <w:marBottom w:val="0"/>
              <w:divBdr>
                <w:top w:val="none" w:sz="0" w:space="0" w:color="auto"/>
                <w:left w:val="none" w:sz="0" w:space="0" w:color="auto"/>
                <w:bottom w:val="none" w:sz="0" w:space="0" w:color="auto"/>
                <w:right w:val="none" w:sz="0" w:space="0" w:color="auto"/>
              </w:divBdr>
            </w:div>
          </w:divsChild>
        </w:div>
        <w:div w:id="970135978">
          <w:marLeft w:val="60"/>
          <w:marRight w:val="0"/>
          <w:marTop w:val="360"/>
          <w:marBottom w:val="0"/>
          <w:divBdr>
            <w:top w:val="none" w:sz="0" w:space="0" w:color="auto"/>
            <w:left w:val="none" w:sz="0" w:space="0" w:color="auto"/>
            <w:bottom w:val="none" w:sz="0" w:space="0" w:color="auto"/>
            <w:right w:val="none" w:sz="0" w:space="0" w:color="auto"/>
          </w:divBdr>
        </w:div>
        <w:div w:id="790129988">
          <w:marLeft w:val="60"/>
          <w:marRight w:val="0"/>
          <w:marTop w:val="0"/>
          <w:marBottom w:val="0"/>
          <w:divBdr>
            <w:top w:val="none" w:sz="0" w:space="0" w:color="auto"/>
            <w:left w:val="none" w:sz="0" w:space="0" w:color="auto"/>
            <w:bottom w:val="none" w:sz="0" w:space="0" w:color="auto"/>
            <w:right w:val="none" w:sz="0" w:space="0" w:color="auto"/>
          </w:divBdr>
        </w:div>
        <w:div w:id="2006858186">
          <w:marLeft w:val="60"/>
          <w:marRight w:val="0"/>
          <w:marTop w:val="60"/>
          <w:marBottom w:val="0"/>
          <w:divBdr>
            <w:top w:val="none" w:sz="0" w:space="0" w:color="auto"/>
            <w:left w:val="none" w:sz="0" w:space="0" w:color="auto"/>
            <w:bottom w:val="none" w:sz="0" w:space="0" w:color="auto"/>
            <w:right w:val="none" w:sz="0" w:space="0" w:color="auto"/>
          </w:divBdr>
          <w:divsChild>
            <w:div w:id="1599750889">
              <w:marLeft w:val="0"/>
              <w:marRight w:val="0"/>
              <w:marTop w:val="45"/>
              <w:marBottom w:val="0"/>
              <w:divBdr>
                <w:top w:val="none" w:sz="0" w:space="0" w:color="auto"/>
                <w:left w:val="none" w:sz="0" w:space="0" w:color="auto"/>
                <w:bottom w:val="none" w:sz="0" w:space="0" w:color="auto"/>
                <w:right w:val="none" w:sz="0" w:space="0" w:color="auto"/>
              </w:divBdr>
            </w:div>
            <w:div w:id="2050688187">
              <w:marLeft w:val="0"/>
              <w:marRight w:val="0"/>
              <w:marTop w:val="45"/>
              <w:marBottom w:val="0"/>
              <w:divBdr>
                <w:top w:val="none" w:sz="0" w:space="0" w:color="auto"/>
                <w:left w:val="none" w:sz="0" w:space="0" w:color="auto"/>
                <w:bottom w:val="none" w:sz="0" w:space="0" w:color="auto"/>
                <w:right w:val="none" w:sz="0" w:space="0" w:color="auto"/>
              </w:divBdr>
            </w:div>
            <w:div w:id="39862714">
              <w:marLeft w:val="0"/>
              <w:marRight w:val="0"/>
              <w:marTop w:val="45"/>
              <w:marBottom w:val="0"/>
              <w:divBdr>
                <w:top w:val="none" w:sz="0" w:space="0" w:color="auto"/>
                <w:left w:val="none" w:sz="0" w:space="0" w:color="auto"/>
                <w:bottom w:val="none" w:sz="0" w:space="0" w:color="auto"/>
                <w:right w:val="none" w:sz="0" w:space="0" w:color="auto"/>
              </w:divBdr>
            </w:div>
            <w:div w:id="115486603">
              <w:marLeft w:val="0"/>
              <w:marRight w:val="0"/>
              <w:marTop w:val="45"/>
              <w:marBottom w:val="0"/>
              <w:divBdr>
                <w:top w:val="none" w:sz="0" w:space="0" w:color="auto"/>
                <w:left w:val="none" w:sz="0" w:space="0" w:color="auto"/>
                <w:bottom w:val="none" w:sz="0" w:space="0" w:color="auto"/>
                <w:right w:val="none" w:sz="0" w:space="0" w:color="auto"/>
              </w:divBdr>
            </w:div>
          </w:divsChild>
        </w:div>
        <w:div w:id="281040710">
          <w:marLeft w:val="60"/>
          <w:marRight w:val="0"/>
          <w:marTop w:val="360"/>
          <w:marBottom w:val="0"/>
          <w:divBdr>
            <w:top w:val="none" w:sz="0" w:space="0" w:color="auto"/>
            <w:left w:val="none" w:sz="0" w:space="0" w:color="auto"/>
            <w:bottom w:val="none" w:sz="0" w:space="0" w:color="auto"/>
            <w:right w:val="none" w:sz="0" w:space="0" w:color="auto"/>
          </w:divBdr>
        </w:div>
        <w:div w:id="1089084964">
          <w:marLeft w:val="60"/>
          <w:marRight w:val="0"/>
          <w:marTop w:val="0"/>
          <w:marBottom w:val="0"/>
          <w:divBdr>
            <w:top w:val="none" w:sz="0" w:space="0" w:color="auto"/>
            <w:left w:val="none" w:sz="0" w:space="0" w:color="auto"/>
            <w:bottom w:val="none" w:sz="0" w:space="0" w:color="auto"/>
            <w:right w:val="none" w:sz="0" w:space="0" w:color="auto"/>
          </w:divBdr>
        </w:div>
        <w:div w:id="503906946">
          <w:marLeft w:val="60"/>
          <w:marRight w:val="0"/>
          <w:marTop w:val="60"/>
          <w:marBottom w:val="0"/>
          <w:divBdr>
            <w:top w:val="none" w:sz="0" w:space="0" w:color="auto"/>
            <w:left w:val="none" w:sz="0" w:space="0" w:color="auto"/>
            <w:bottom w:val="none" w:sz="0" w:space="0" w:color="auto"/>
            <w:right w:val="none" w:sz="0" w:space="0" w:color="auto"/>
          </w:divBdr>
          <w:divsChild>
            <w:div w:id="1334839650">
              <w:marLeft w:val="0"/>
              <w:marRight w:val="0"/>
              <w:marTop w:val="45"/>
              <w:marBottom w:val="0"/>
              <w:divBdr>
                <w:top w:val="none" w:sz="0" w:space="0" w:color="auto"/>
                <w:left w:val="none" w:sz="0" w:space="0" w:color="auto"/>
                <w:bottom w:val="none" w:sz="0" w:space="0" w:color="auto"/>
                <w:right w:val="none" w:sz="0" w:space="0" w:color="auto"/>
              </w:divBdr>
            </w:div>
            <w:div w:id="2044673590">
              <w:marLeft w:val="0"/>
              <w:marRight w:val="0"/>
              <w:marTop w:val="45"/>
              <w:marBottom w:val="0"/>
              <w:divBdr>
                <w:top w:val="none" w:sz="0" w:space="0" w:color="auto"/>
                <w:left w:val="none" w:sz="0" w:space="0" w:color="auto"/>
                <w:bottom w:val="none" w:sz="0" w:space="0" w:color="auto"/>
                <w:right w:val="none" w:sz="0" w:space="0" w:color="auto"/>
              </w:divBdr>
            </w:div>
            <w:div w:id="945381898">
              <w:marLeft w:val="0"/>
              <w:marRight w:val="0"/>
              <w:marTop w:val="45"/>
              <w:marBottom w:val="0"/>
              <w:divBdr>
                <w:top w:val="none" w:sz="0" w:space="0" w:color="auto"/>
                <w:left w:val="none" w:sz="0" w:space="0" w:color="auto"/>
                <w:bottom w:val="none" w:sz="0" w:space="0" w:color="auto"/>
                <w:right w:val="none" w:sz="0" w:space="0" w:color="auto"/>
              </w:divBdr>
            </w:div>
            <w:div w:id="906495644">
              <w:marLeft w:val="0"/>
              <w:marRight w:val="0"/>
              <w:marTop w:val="45"/>
              <w:marBottom w:val="0"/>
              <w:divBdr>
                <w:top w:val="none" w:sz="0" w:space="0" w:color="auto"/>
                <w:left w:val="none" w:sz="0" w:space="0" w:color="auto"/>
                <w:bottom w:val="none" w:sz="0" w:space="0" w:color="auto"/>
                <w:right w:val="none" w:sz="0" w:space="0" w:color="auto"/>
              </w:divBdr>
            </w:div>
          </w:divsChild>
        </w:div>
        <w:div w:id="1013991013">
          <w:marLeft w:val="60"/>
          <w:marRight w:val="0"/>
          <w:marTop w:val="360"/>
          <w:marBottom w:val="0"/>
          <w:divBdr>
            <w:top w:val="none" w:sz="0" w:space="0" w:color="auto"/>
            <w:left w:val="none" w:sz="0" w:space="0" w:color="auto"/>
            <w:bottom w:val="none" w:sz="0" w:space="0" w:color="auto"/>
            <w:right w:val="none" w:sz="0" w:space="0" w:color="auto"/>
          </w:divBdr>
        </w:div>
        <w:div w:id="845704756">
          <w:marLeft w:val="60"/>
          <w:marRight w:val="0"/>
          <w:marTop w:val="0"/>
          <w:marBottom w:val="0"/>
          <w:divBdr>
            <w:top w:val="none" w:sz="0" w:space="0" w:color="auto"/>
            <w:left w:val="none" w:sz="0" w:space="0" w:color="auto"/>
            <w:bottom w:val="none" w:sz="0" w:space="0" w:color="auto"/>
            <w:right w:val="none" w:sz="0" w:space="0" w:color="auto"/>
          </w:divBdr>
        </w:div>
        <w:div w:id="1864827543">
          <w:marLeft w:val="60"/>
          <w:marRight w:val="0"/>
          <w:marTop w:val="60"/>
          <w:marBottom w:val="0"/>
          <w:divBdr>
            <w:top w:val="none" w:sz="0" w:space="0" w:color="auto"/>
            <w:left w:val="none" w:sz="0" w:space="0" w:color="auto"/>
            <w:bottom w:val="none" w:sz="0" w:space="0" w:color="auto"/>
            <w:right w:val="none" w:sz="0" w:space="0" w:color="auto"/>
          </w:divBdr>
          <w:divsChild>
            <w:div w:id="2069069043">
              <w:marLeft w:val="0"/>
              <w:marRight w:val="0"/>
              <w:marTop w:val="45"/>
              <w:marBottom w:val="0"/>
              <w:divBdr>
                <w:top w:val="none" w:sz="0" w:space="0" w:color="auto"/>
                <w:left w:val="none" w:sz="0" w:space="0" w:color="auto"/>
                <w:bottom w:val="none" w:sz="0" w:space="0" w:color="auto"/>
                <w:right w:val="none" w:sz="0" w:space="0" w:color="auto"/>
              </w:divBdr>
            </w:div>
            <w:div w:id="508563267">
              <w:marLeft w:val="0"/>
              <w:marRight w:val="0"/>
              <w:marTop w:val="45"/>
              <w:marBottom w:val="0"/>
              <w:divBdr>
                <w:top w:val="none" w:sz="0" w:space="0" w:color="auto"/>
                <w:left w:val="none" w:sz="0" w:space="0" w:color="auto"/>
                <w:bottom w:val="none" w:sz="0" w:space="0" w:color="auto"/>
                <w:right w:val="none" w:sz="0" w:space="0" w:color="auto"/>
              </w:divBdr>
            </w:div>
            <w:div w:id="173154015">
              <w:marLeft w:val="0"/>
              <w:marRight w:val="0"/>
              <w:marTop w:val="45"/>
              <w:marBottom w:val="0"/>
              <w:divBdr>
                <w:top w:val="none" w:sz="0" w:space="0" w:color="auto"/>
                <w:left w:val="none" w:sz="0" w:space="0" w:color="auto"/>
                <w:bottom w:val="none" w:sz="0" w:space="0" w:color="auto"/>
                <w:right w:val="none" w:sz="0" w:space="0" w:color="auto"/>
              </w:divBdr>
            </w:div>
            <w:div w:id="1614628945">
              <w:marLeft w:val="0"/>
              <w:marRight w:val="0"/>
              <w:marTop w:val="45"/>
              <w:marBottom w:val="0"/>
              <w:divBdr>
                <w:top w:val="none" w:sz="0" w:space="0" w:color="auto"/>
                <w:left w:val="none" w:sz="0" w:space="0" w:color="auto"/>
                <w:bottom w:val="none" w:sz="0" w:space="0" w:color="auto"/>
                <w:right w:val="none" w:sz="0" w:space="0" w:color="auto"/>
              </w:divBdr>
            </w:div>
          </w:divsChild>
        </w:div>
        <w:div w:id="1986743069">
          <w:marLeft w:val="0"/>
          <w:marRight w:val="0"/>
          <w:marTop w:val="210"/>
          <w:marBottom w:val="0"/>
          <w:divBdr>
            <w:top w:val="none" w:sz="0" w:space="0" w:color="auto"/>
            <w:left w:val="none" w:sz="0" w:space="0" w:color="auto"/>
            <w:bottom w:val="none" w:sz="0" w:space="0" w:color="auto"/>
            <w:right w:val="none" w:sz="0" w:space="0" w:color="auto"/>
          </w:divBdr>
          <w:divsChild>
            <w:div w:id="139002942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30328327">
      <w:bodyDiv w:val="1"/>
      <w:marLeft w:val="0"/>
      <w:marRight w:val="0"/>
      <w:marTop w:val="0"/>
      <w:marBottom w:val="0"/>
      <w:divBdr>
        <w:top w:val="none" w:sz="0" w:space="0" w:color="auto"/>
        <w:left w:val="none" w:sz="0" w:space="0" w:color="auto"/>
        <w:bottom w:val="none" w:sz="0" w:space="0" w:color="auto"/>
        <w:right w:val="none" w:sz="0" w:space="0" w:color="auto"/>
      </w:divBdr>
      <w:divsChild>
        <w:div w:id="61493574">
          <w:marLeft w:val="60"/>
          <w:marRight w:val="0"/>
          <w:marTop w:val="360"/>
          <w:marBottom w:val="0"/>
          <w:divBdr>
            <w:top w:val="none" w:sz="0" w:space="0" w:color="auto"/>
            <w:left w:val="none" w:sz="0" w:space="0" w:color="auto"/>
            <w:bottom w:val="none" w:sz="0" w:space="0" w:color="auto"/>
            <w:right w:val="none" w:sz="0" w:space="0" w:color="auto"/>
          </w:divBdr>
        </w:div>
        <w:div w:id="286279821">
          <w:marLeft w:val="60"/>
          <w:marRight w:val="0"/>
          <w:marTop w:val="0"/>
          <w:marBottom w:val="0"/>
          <w:divBdr>
            <w:top w:val="none" w:sz="0" w:space="0" w:color="auto"/>
            <w:left w:val="none" w:sz="0" w:space="0" w:color="auto"/>
            <w:bottom w:val="none" w:sz="0" w:space="0" w:color="auto"/>
            <w:right w:val="none" w:sz="0" w:space="0" w:color="auto"/>
          </w:divBdr>
        </w:div>
        <w:div w:id="1057893101">
          <w:marLeft w:val="60"/>
          <w:marRight w:val="0"/>
          <w:marTop w:val="60"/>
          <w:marBottom w:val="0"/>
          <w:divBdr>
            <w:top w:val="none" w:sz="0" w:space="0" w:color="auto"/>
            <w:left w:val="none" w:sz="0" w:space="0" w:color="auto"/>
            <w:bottom w:val="none" w:sz="0" w:space="0" w:color="auto"/>
            <w:right w:val="none" w:sz="0" w:space="0" w:color="auto"/>
          </w:divBdr>
          <w:divsChild>
            <w:div w:id="1415929006">
              <w:marLeft w:val="0"/>
              <w:marRight w:val="0"/>
              <w:marTop w:val="45"/>
              <w:marBottom w:val="0"/>
              <w:divBdr>
                <w:top w:val="none" w:sz="0" w:space="0" w:color="auto"/>
                <w:left w:val="none" w:sz="0" w:space="0" w:color="auto"/>
                <w:bottom w:val="none" w:sz="0" w:space="0" w:color="auto"/>
                <w:right w:val="none" w:sz="0" w:space="0" w:color="auto"/>
              </w:divBdr>
            </w:div>
            <w:div w:id="486828448">
              <w:marLeft w:val="0"/>
              <w:marRight w:val="0"/>
              <w:marTop w:val="45"/>
              <w:marBottom w:val="0"/>
              <w:divBdr>
                <w:top w:val="none" w:sz="0" w:space="0" w:color="auto"/>
                <w:left w:val="none" w:sz="0" w:space="0" w:color="auto"/>
                <w:bottom w:val="none" w:sz="0" w:space="0" w:color="auto"/>
                <w:right w:val="none" w:sz="0" w:space="0" w:color="auto"/>
              </w:divBdr>
            </w:div>
            <w:div w:id="1008873627">
              <w:marLeft w:val="0"/>
              <w:marRight w:val="0"/>
              <w:marTop w:val="45"/>
              <w:marBottom w:val="0"/>
              <w:divBdr>
                <w:top w:val="none" w:sz="0" w:space="0" w:color="auto"/>
                <w:left w:val="none" w:sz="0" w:space="0" w:color="auto"/>
                <w:bottom w:val="none" w:sz="0" w:space="0" w:color="auto"/>
                <w:right w:val="none" w:sz="0" w:space="0" w:color="auto"/>
              </w:divBdr>
            </w:div>
            <w:div w:id="954796603">
              <w:marLeft w:val="0"/>
              <w:marRight w:val="0"/>
              <w:marTop w:val="0"/>
              <w:marBottom w:val="0"/>
              <w:divBdr>
                <w:top w:val="none" w:sz="0" w:space="0" w:color="auto"/>
                <w:left w:val="none" w:sz="0" w:space="0" w:color="auto"/>
                <w:bottom w:val="none" w:sz="0" w:space="0" w:color="auto"/>
                <w:right w:val="none" w:sz="0" w:space="0" w:color="auto"/>
              </w:divBdr>
            </w:div>
            <w:div w:id="1915969918">
              <w:marLeft w:val="0"/>
              <w:marRight w:val="0"/>
              <w:marTop w:val="0"/>
              <w:marBottom w:val="0"/>
              <w:divBdr>
                <w:top w:val="none" w:sz="0" w:space="0" w:color="auto"/>
                <w:left w:val="none" w:sz="0" w:space="0" w:color="auto"/>
                <w:bottom w:val="none" w:sz="0" w:space="0" w:color="auto"/>
                <w:right w:val="none" w:sz="0" w:space="0" w:color="auto"/>
              </w:divBdr>
            </w:div>
            <w:div w:id="1393649997">
              <w:marLeft w:val="0"/>
              <w:marRight w:val="0"/>
              <w:marTop w:val="45"/>
              <w:marBottom w:val="0"/>
              <w:divBdr>
                <w:top w:val="none" w:sz="0" w:space="0" w:color="auto"/>
                <w:left w:val="none" w:sz="0" w:space="0" w:color="auto"/>
                <w:bottom w:val="none" w:sz="0" w:space="0" w:color="auto"/>
                <w:right w:val="none" w:sz="0" w:space="0" w:color="auto"/>
              </w:divBdr>
            </w:div>
            <w:div w:id="1250238168">
              <w:marLeft w:val="0"/>
              <w:marRight w:val="0"/>
              <w:marTop w:val="45"/>
              <w:marBottom w:val="0"/>
              <w:divBdr>
                <w:top w:val="none" w:sz="0" w:space="0" w:color="auto"/>
                <w:left w:val="none" w:sz="0" w:space="0" w:color="auto"/>
                <w:bottom w:val="none" w:sz="0" w:space="0" w:color="auto"/>
                <w:right w:val="none" w:sz="0" w:space="0" w:color="auto"/>
              </w:divBdr>
            </w:div>
            <w:div w:id="1503083175">
              <w:marLeft w:val="0"/>
              <w:marRight w:val="0"/>
              <w:marTop w:val="45"/>
              <w:marBottom w:val="0"/>
              <w:divBdr>
                <w:top w:val="none" w:sz="0" w:space="0" w:color="auto"/>
                <w:left w:val="none" w:sz="0" w:space="0" w:color="auto"/>
                <w:bottom w:val="none" w:sz="0" w:space="0" w:color="auto"/>
                <w:right w:val="none" w:sz="0" w:space="0" w:color="auto"/>
              </w:divBdr>
            </w:div>
          </w:divsChild>
        </w:div>
        <w:div w:id="1716155459">
          <w:marLeft w:val="60"/>
          <w:marRight w:val="0"/>
          <w:marTop w:val="360"/>
          <w:marBottom w:val="0"/>
          <w:divBdr>
            <w:top w:val="none" w:sz="0" w:space="0" w:color="auto"/>
            <w:left w:val="none" w:sz="0" w:space="0" w:color="auto"/>
            <w:bottom w:val="none" w:sz="0" w:space="0" w:color="auto"/>
            <w:right w:val="none" w:sz="0" w:space="0" w:color="auto"/>
          </w:divBdr>
        </w:div>
        <w:div w:id="1777406210">
          <w:marLeft w:val="60"/>
          <w:marRight w:val="0"/>
          <w:marTop w:val="0"/>
          <w:marBottom w:val="0"/>
          <w:divBdr>
            <w:top w:val="none" w:sz="0" w:space="0" w:color="auto"/>
            <w:left w:val="none" w:sz="0" w:space="0" w:color="auto"/>
            <w:bottom w:val="none" w:sz="0" w:space="0" w:color="auto"/>
            <w:right w:val="none" w:sz="0" w:space="0" w:color="auto"/>
          </w:divBdr>
        </w:div>
        <w:div w:id="2084835730">
          <w:marLeft w:val="60"/>
          <w:marRight w:val="0"/>
          <w:marTop w:val="60"/>
          <w:marBottom w:val="0"/>
          <w:divBdr>
            <w:top w:val="none" w:sz="0" w:space="0" w:color="auto"/>
            <w:left w:val="none" w:sz="0" w:space="0" w:color="auto"/>
            <w:bottom w:val="none" w:sz="0" w:space="0" w:color="auto"/>
            <w:right w:val="none" w:sz="0" w:space="0" w:color="auto"/>
          </w:divBdr>
          <w:divsChild>
            <w:div w:id="2065719109">
              <w:marLeft w:val="0"/>
              <w:marRight w:val="0"/>
              <w:marTop w:val="45"/>
              <w:marBottom w:val="0"/>
              <w:divBdr>
                <w:top w:val="none" w:sz="0" w:space="0" w:color="auto"/>
                <w:left w:val="none" w:sz="0" w:space="0" w:color="auto"/>
                <w:bottom w:val="none" w:sz="0" w:space="0" w:color="auto"/>
                <w:right w:val="none" w:sz="0" w:space="0" w:color="auto"/>
              </w:divBdr>
            </w:div>
            <w:div w:id="1828473260">
              <w:marLeft w:val="0"/>
              <w:marRight w:val="0"/>
              <w:marTop w:val="45"/>
              <w:marBottom w:val="0"/>
              <w:divBdr>
                <w:top w:val="none" w:sz="0" w:space="0" w:color="auto"/>
                <w:left w:val="none" w:sz="0" w:space="0" w:color="auto"/>
                <w:bottom w:val="none" w:sz="0" w:space="0" w:color="auto"/>
                <w:right w:val="none" w:sz="0" w:space="0" w:color="auto"/>
              </w:divBdr>
            </w:div>
            <w:div w:id="2052999982">
              <w:marLeft w:val="0"/>
              <w:marRight w:val="0"/>
              <w:marTop w:val="45"/>
              <w:marBottom w:val="0"/>
              <w:divBdr>
                <w:top w:val="none" w:sz="0" w:space="0" w:color="auto"/>
                <w:left w:val="none" w:sz="0" w:space="0" w:color="auto"/>
                <w:bottom w:val="none" w:sz="0" w:space="0" w:color="auto"/>
                <w:right w:val="none" w:sz="0" w:space="0" w:color="auto"/>
              </w:divBdr>
            </w:div>
            <w:div w:id="1372194226">
              <w:marLeft w:val="0"/>
              <w:marRight w:val="0"/>
              <w:marTop w:val="45"/>
              <w:marBottom w:val="0"/>
              <w:divBdr>
                <w:top w:val="none" w:sz="0" w:space="0" w:color="auto"/>
                <w:left w:val="none" w:sz="0" w:space="0" w:color="auto"/>
                <w:bottom w:val="none" w:sz="0" w:space="0" w:color="auto"/>
                <w:right w:val="none" w:sz="0" w:space="0" w:color="auto"/>
              </w:divBdr>
            </w:div>
          </w:divsChild>
        </w:div>
        <w:div w:id="487016091">
          <w:marLeft w:val="60"/>
          <w:marRight w:val="0"/>
          <w:marTop w:val="360"/>
          <w:marBottom w:val="0"/>
          <w:divBdr>
            <w:top w:val="none" w:sz="0" w:space="0" w:color="auto"/>
            <w:left w:val="none" w:sz="0" w:space="0" w:color="auto"/>
            <w:bottom w:val="none" w:sz="0" w:space="0" w:color="auto"/>
            <w:right w:val="none" w:sz="0" w:space="0" w:color="auto"/>
          </w:divBdr>
        </w:div>
        <w:div w:id="1449279050">
          <w:marLeft w:val="60"/>
          <w:marRight w:val="0"/>
          <w:marTop w:val="0"/>
          <w:marBottom w:val="0"/>
          <w:divBdr>
            <w:top w:val="none" w:sz="0" w:space="0" w:color="auto"/>
            <w:left w:val="none" w:sz="0" w:space="0" w:color="auto"/>
            <w:bottom w:val="none" w:sz="0" w:space="0" w:color="auto"/>
            <w:right w:val="none" w:sz="0" w:space="0" w:color="auto"/>
          </w:divBdr>
        </w:div>
        <w:div w:id="525797446">
          <w:marLeft w:val="60"/>
          <w:marRight w:val="0"/>
          <w:marTop w:val="60"/>
          <w:marBottom w:val="0"/>
          <w:divBdr>
            <w:top w:val="none" w:sz="0" w:space="0" w:color="auto"/>
            <w:left w:val="none" w:sz="0" w:space="0" w:color="auto"/>
            <w:bottom w:val="none" w:sz="0" w:space="0" w:color="auto"/>
            <w:right w:val="none" w:sz="0" w:space="0" w:color="auto"/>
          </w:divBdr>
          <w:divsChild>
            <w:div w:id="1165240959">
              <w:marLeft w:val="0"/>
              <w:marRight w:val="0"/>
              <w:marTop w:val="45"/>
              <w:marBottom w:val="0"/>
              <w:divBdr>
                <w:top w:val="none" w:sz="0" w:space="0" w:color="auto"/>
                <w:left w:val="none" w:sz="0" w:space="0" w:color="auto"/>
                <w:bottom w:val="none" w:sz="0" w:space="0" w:color="auto"/>
                <w:right w:val="none" w:sz="0" w:space="0" w:color="auto"/>
              </w:divBdr>
            </w:div>
            <w:div w:id="1806770747">
              <w:marLeft w:val="0"/>
              <w:marRight w:val="0"/>
              <w:marTop w:val="45"/>
              <w:marBottom w:val="0"/>
              <w:divBdr>
                <w:top w:val="none" w:sz="0" w:space="0" w:color="auto"/>
                <w:left w:val="none" w:sz="0" w:space="0" w:color="auto"/>
                <w:bottom w:val="none" w:sz="0" w:space="0" w:color="auto"/>
                <w:right w:val="none" w:sz="0" w:space="0" w:color="auto"/>
              </w:divBdr>
            </w:div>
            <w:div w:id="997728344">
              <w:marLeft w:val="0"/>
              <w:marRight w:val="0"/>
              <w:marTop w:val="45"/>
              <w:marBottom w:val="0"/>
              <w:divBdr>
                <w:top w:val="none" w:sz="0" w:space="0" w:color="auto"/>
                <w:left w:val="none" w:sz="0" w:space="0" w:color="auto"/>
                <w:bottom w:val="none" w:sz="0" w:space="0" w:color="auto"/>
                <w:right w:val="none" w:sz="0" w:space="0" w:color="auto"/>
              </w:divBdr>
            </w:div>
            <w:div w:id="1697152346">
              <w:marLeft w:val="0"/>
              <w:marRight w:val="0"/>
              <w:marTop w:val="45"/>
              <w:marBottom w:val="0"/>
              <w:divBdr>
                <w:top w:val="none" w:sz="0" w:space="0" w:color="auto"/>
                <w:left w:val="none" w:sz="0" w:space="0" w:color="auto"/>
                <w:bottom w:val="none" w:sz="0" w:space="0" w:color="auto"/>
                <w:right w:val="none" w:sz="0" w:space="0" w:color="auto"/>
              </w:divBdr>
            </w:div>
          </w:divsChild>
        </w:div>
        <w:div w:id="1930500749">
          <w:marLeft w:val="60"/>
          <w:marRight w:val="0"/>
          <w:marTop w:val="360"/>
          <w:marBottom w:val="0"/>
          <w:divBdr>
            <w:top w:val="none" w:sz="0" w:space="0" w:color="auto"/>
            <w:left w:val="none" w:sz="0" w:space="0" w:color="auto"/>
            <w:bottom w:val="none" w:sz="0" w:space="0" w:color="auto"/>
            <w:right w:val="none" w:sz="0" w:space="0" w:color="auto"/>
          </w:divBdr>
        </w:div>
        <w:div w:id="333340895">
          <w:marLeft w:val="60"/>
          <w:marRight w:val="0"/>
          <w:marTop w:val="0"/>
          <w:marBottom w:val="0"/>
          <w:divBdr>
            <w:top w:val="none" w:sz="0" w:space="0" w:color="auto"/>
            <w:left w:val="none" w:sz="0" w:space="0" w:color="auto"/>
            <w:bottom w:val="none" w:sz="0" w:space="0" w:color="auto"/>
            <w:right w:val="none" w:sz="0" w:space="0" w:color="auto"/>
          </w:divBdr>
        </w:div>
        <w:div w:id="1975910717">
          <w:marLeft w:val="60"/>
          <w:marRight w:val="0"/>
          <w:marTop w:val="60"/>
          <w:marBottom w:val="0"/>
          <w:divBdr>
            <w:top w:val="none" w:sz="0" w:space="0" w:color="auto"/>
            <w:left w:val="none" w:sz="0" w:space="0" w:color="auto"/>
            <w:bottom w:val="none" w:sz="0" w:space="0" w:color="auto"/>
            <w:right w:val="none" w:sz="0" w:space="0" w:color="auto"/>
          </w:divBdr>
          <w:divsChild>
            <w:div w:id="1978490299">
              <w:marLeft w:val="0"/>
              <w:marRight w:val="0"/>
              <w:marTop w:val="45"/>
              <w:marBottom w:val="0"/>
              <w:divBdr>
                <w:top w:val="none" w:sz="0" w:space="0" w:color="auto"/>
                <w:left w:val="none" w:sz="0" w:space="0" w:color="auto"/>
                <w:bottom w:val="none" w:sz="0" w:space="0" w:color="auto"/>
                <w:right w:val="none" w:sz="0" w:space="0" w:color="auto"/>
              </w:divBdr>
            </w:div>
            <w:div w:id="789267">
              <w:marLeft w:val="0"/>
              <w:marRight w:val="0"/>
              <w:marTop w:val="45"/>
              <w:marBottom w:val="0"/>
              <w:divBdr>
                <w:top w:val="none" w:sz="0" w:space="0" w:color="auto"/>
                <w:left w:val="none" w:sz="0" w:space="0" w:color="auto"/>
                <w:bottom w:val="none" w:sz="0" w:space="0" w:color="auto"/>
                <w:right w:val="none" w:sz="0" w:space="0" w:color="auto"/>
              </w:divBdr>
            </w:div>
            <w:div w:id="1340887360">
              <w:marLeft w:val="0"/>
              <w:marRight w:val="0"/>
              <w:marTop w:val="45"/>
              <w:marBottom w:val="0"/>
              <w:divBdr>
                <w:top w:val="none" w:sz="0" w:space="0" w:color="auto"/>
                <w:left w:val="none" w:sz="0" w:space="0" w:color="auto"/>
                <w:bottom w:val="none" w:sz="0" w:space="0" w:color="auto"/>
                <w:right w:val="none" w:sz="0" w:space="0" w:color="auto"/>
              </w:divBdr>
            </w:div>
            <w:div w:id="497231064">
              <w:marLeft w:val="0"/>
              <w:marRight w:val="0"/>
              <w:marTop w:val="45"/>
              <w:marBottom w:val="0"/>
              <w:divBdr>
                <w:top w:val="none" w:sz="0" w:space="0" w:color="auto"/>
                <w:left w:val="none" w:sz="0" w:space="0" w:color="auto"/>
                <w:bottom w:val="none" w:sz="0" w:space="0" w:color="auto"/>
                <w:right w:val="none" w:sz="0" w:space="0" w:color="auto"/>
              </w:divBdr>
            </w:div>
          </w:divsChild>
        </w:div>
        <w:div w:id="665397498">
          <w:marLeft w:val="0"/>
          <w:marRight w:val="0"/>
          <w:marTop w:val="210"/>
          <w:marBottom w:val="0"/>
          <w:divBdr>
            <w:top w:val="none" w:sz="0" w:space="0" w:color="auto"/>
            <w:left w:val="none" w:sz="0" w:space="0" w:color="auto"/>
            <w:bottom w:val="none" w:sz="0" w:space="0" w:color="auto"/>
            <w:right w:val="none" w:sz="0" w:space="0" w:color="auto"/>
          </w:divBdr>
          <w:divsChild>
            <w:div w:id="1433932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31718394">
      <w:bodyDiv w:val="1"/>
      <w:marLeft w:val="0"/>
      <w:marRight w:val="0"/>
      <w:marTop w:val="0"/>
      <w:marBottom w:val="0"/>
      <w:divBdr>
        <w:top w:val="none" w:sz="0" w:space="0" w:color="auto"/>
        <w:left w:val="none" w:sz="0" w:space="0" w:color="auto"/>
        <w:bottom w:val="none" w:sz="0" w:space="0" w:color="auto"/>
        <w:right w:val="none" w:sz="0" w:space="0" w:color="auto"/>
      </w:divBdr>
      <w:divsChild>
        <w:div w:id="2116709564">
          <w:marLeft w:val="60"/>
          <w:marRight w:val="0"/>
          <w:marTop w:val="360"/>
          <w:marBottom w:val="0"/>
          <w:divBdr>
            <w:top w:val="none" w:sz="0" w:space="0" w:color="auto"/>
            <w:left w:val="none" w:sz="0" w:space="0" w:color="auto"/>
            <w:bottom w:val="none" w:sz="0" w:space="0" w:color="auto"/>
            <w:right w:val="none" w:sz="0" w:space="0" w:color="auto"/>
          </w:divBdr>
        </w:div>
        <w:div w:id="561983525">
          <w:marLeft w:val="60"/>
          <w:marRight w:val="0"/>
          <w:marTop w:val="0"/>
          <w:marBottom w:val="0"/>
          <w:divBdr>
            <w:top w:val="none" w:sz="0" w:space="0" w:color="auto"/>
            <w:left w:val="none" w:sz="0" w:space="0" w:color="auto"/>
            <w:bottom w:val="none" w:sz="0" w:space="0" w:color="auto"/>
            <w:right w:val="none" w:sz="0" w:space="0" w:color="auto"/>
          </w:divBdr>
        </w:div>
        <w:div w:id="1159924540">
          <w:marLeft w:val="60"/>
          <w:marRight w:val="0"/>
          <w:marTop w:val="60"/>
          <w:marBottom w:val="0"/>
          <w:divBdr>
            <w:top w:val="none" w:sz="0" w:space="0" w:color="auto"/>
            <w:left w:val="none" w:sz="0" w:space="0" w:color="auto"/>
            <w:bottom w:val="none" w:sz="0" w:space="0" w:color="auto"/>
            <w:right w:val="none" w:sz="0" w:space="0" w:color="auto"/>
          </w:divBdr>
          <w:divsChild>
            <w:div w:id="482505236">
              <w:marLeft w:val="0"/>
              <w:marRight w:val="0"/>
              <w:marTop w:val="45"/>
              <w:marBottom w:val="0"/>
              <w:divBdr>
                <w:top w:val="none" w:sz="0" w:space="0" w:color="auto"/>
                <w:left w:val="none" w:sz="0" w:space="0" w:color="auto"/>
                <w:bottom w:val="none" w:sz="0" w:space="0" w:color="auto"/>
                <w:right w:val="none" w:sz="0" w:space="0" w:color="auto"/>
              </w:divBdr>
            </w:div>
            <w:div w:id="482234056">
              <w:marLeft w:val="0"/>
              <w:marRight w:val="0"/>
              <w:marTop w:val="45"/>
              <w:marBottom w:val="0"/>
              <w:divBdr>
                <w:top w:val="none" w:sz="0" w:space="0" w:color="auto"/>
                <w:left w:val="none" w:sz="0" w:space="0" w:color="auto"/>
                <w:bottom w:val="none" w:sz="0" w:space="0" w:color="auto"/>
                <w:right w:val="none" w:sz="0" w:space="0" w:color="auto"/>
              </w:divBdr>
            </w:div>
            <w:div w:id="1565872816">
              <w:marLeft w:val="0"/>
              <w:marRight w:val="0"/>
              <w:marTop w:val="45"/>
              <w:marBottom w:val="0"/>
              <w:divBdr>
                <w:top w:val="none" w:sz="0" w:space="0" w:color="auto"/>
                <w:left w:val="none" w:sz="0" w:space="0" w:color="auto"/>
                <w:bottom w:val="none" w:sz="0" w:space="0" w:color="auto"/>
                <w:right w:val="none" w:sz="0" w:space="0" w:color="auto"/>
              </w:divBdr>
            </w:div>
            <w:div w:id="1448505403">
              <w:marLeft w:val="0"/>
              <w:marRight w:val="0"/>
              <w:marTop w:val="0"/>
              <w:marBottom w:val="0"/>
              <w:divBdr>
                <w:top w:val="none" w:sz="0" w:space="0" w:color="auto"/>
                <w:left w:val="none" w:sz="0" w:space="0" w:color="auto"/>
                <w:bottom w:val="none" w:sz="0" w:space="0" w:color="auto"/>
                <w:right w:val="none" w:sz="0" w:space="0" w:color="auto"/>
              </w:divBdr>
            </w:div>
            <w:div w:id="582375594">
              <w:marLeft w:val="0"/>
              <w:marRight w:val="0"/>
              <w:marTop w:val="0"/>
              <w:marBottom w:val="0"/>
              <w:divBdr>
                <w:top w:val="none" w:sz="0" w:space="0" w:color="auto"/>
                <w:left w:val="none" w:sz="0" w:space="0" w:color="auto"/>
                <w:bottom w:val="none" w:sz="0" w:space="0" w:color="auto"/>
                <w:right w:val="none" w:sz="0" w:space="0" w:color="auto"/>
              </w:divBdr>
            </w:div>
            <w:div w:id="88547720">
              <w:marLeft w:val="0"/>
              <w:marRight w:val="0"/>
              <w:marTop w:val="45"/>
              <w:marBottom w:val="0"/>
              <w:divBdr>
                <w:top w:val="none" w:sz="0" w:space="0" w:color="auto"/>
                <w:left w:val="none" w:sz="0" w:space="0" w:color="auto"/>
                <w:bottom w:val="none" w:sz="0" w:space="0" w:color="auto"/>
                <w:right w:val="none" w:sz="0" w:space="0" w:color="auto"/>
              </w:divBdr>
            </w:div>
            <w:div w:id="1819567350">
              <w:marLeft w:val="0"/>
              <w:marRight w:val="0"/>
              <w:marTop w:val="45"/>
              <w:marBottom w:val="0"/>
              <w:divBdr>
                <w:top w:val="none" w:sz="0" w:space="0" w:color="auto"/>
                <w:left w:val="none" w:sz="0" w:space="0" w:color="auto"/>
                <w:bottom w:val="none" w:sz="0" w:space="0" w:color="auto"/>
                <w:right w:val="none" w:sz="0" w:space="0" w:color="auto"/>
              </w:divBdr>
            </w:div>
            <w:div w:id="1511796226">
              <w:marLeft w:val="0"/>
              <w:marRight w:val="0"/>
              <w:marTop w:val="45"/>
              <w:marBottom w:val="0"/>
              <w:divBdr>
                <w:top w:val="none" w:sz="0" w:space="0" w:color="auto"/>
                <w:left w:val="none" w:sz="0" w:space="0" w:color="auto"/>
                <w:bottom w:val="none" w:sz="0" w:space="0" w:color="auto"/>
                <w:right w:val="none" w:sz="0" w:space="0" w:color="auto"/>
              </w:divBdr>
            </w:div>
            <w:div w:id="109860995">
              <w:marLeft w:val="0"/>
              <w:marRight w:val="0"/>
              <w:marTop w:val="45"/>
              <w:marBottom w:val="0"/>
              <w:divBdr>
                <w:top w:val="none" w:sz="0" w:space="0" w:color="auto"/>
                <w:left w:val="none" w:sz="0" w:space="0" w:color="auto"/>
                <w:bottom w:val="none" w:sz="0" w:space="0" w:color="auto"/>
                <w:right w:val="none" w:sz="0" w:space="0" w:color="auto"/>
              </w:divBdr>
            </w:div>
          </w:divsChild>
        </w:div>
        <w:div w:id="2080244064">
          <w:marLeft w:val="60"/>
          <w:marRight w:val="0"/>
          <w:marTop w:val="360"/>
          <w:marBottom w:val="0"/>
          <w:divBdr>
            <w:top w:val="none" w:sz="0" w:space="0" w:color="auto"/>
            <w:left w:val="none" w:sz="0" w:space="0" w:color="auto"/>
            <w:bottom w:val="none" w:sz="0" w:space="0" w:color="auto"/>
            <w:right w:val="none" w:sz="0" w:space="0" w:color="auto"/>
          </w:divBdr>
        </w:div>
        <w:div w:id="1318606262">
          <w:marLeft w:val="60"/>
          <w:marRight w:val="0"/>
          <w:marTop w:val="0"/>
          <w:marBottom w:val="0"/>
          <w:divBdr>
            <w:top w:val="none" w:sz="0" w:space="0" w:color="auto"/>
            <w:left w:val="none" w:sz="0" w:space="0" w:color="auto"/>
            <w:bottom w:val="none" w:sz="0" w:space="0" w:color="auto"/>
            <w:right w:val="none" w:sz="0" w:space="0" w:color="auto"/>
          </w:divBdr>
        </w:div>
        <w:div w:id="1124731078">
          <w:marLeft w:val="60"/>
          <w:marRight w:val="0"/>
          <w:marTop w:val="60"/>
          <w:marBottom w:val="0"/>
          <w:divBdr>
            <w:top w:val="none" w:sz="0" w:space="0" w:color="auto"/>
            <w:left w:val="none" w:sz="0" w:space="0" w:color="auto"/>
            <w:bottom w:val="none" w:sz="0" w:space="0" w:color="auto"/>
            <w:right w:val="none" w:sz="0" w:space="0" w:color="auto"/>
          </w:divBdr>
          <w:divsChild>
            <w:div w:id="952714990">
              <w:marLeft w:val="0"/>
              <w:marRight w:val="0"/>
              <w:marTop w:val="45"/>
              <w:marBottom w:val="0"/>
              <w:divBdr>
                <w:top w:val="none" w:sz="0" w:space="0" w:color="auto"/>
                <w:left w:val="none" w:sz="0" w:space="0" w:color="auto"/>
                <w:bottom w:val="none" w:sz="0" w:space="0" w:color="auto"/>
                <w:right w:val="none" w:sz="0" w:space="0" w:color="auto"/>
              </w:divBdr>
            </w:div>
            <w:div w:id="993147889">
              <w:marLeft w:val="0"/>
              <w:marRight w:val="0"/>
              <w:marTop w:val="45"/>
              <w:marBottom w:val="0"/>
              <w:divBdr>
                <w:top w:val="none" w:sz="0" w:space="0" w:color="auto"/>
                <w:left w:val="none" w:sz="0" w:space="0" w:color="auto"/>
                <w:bottom w:val="none" w:sz="0" w:space="0" w:color="auto"/>
                <w:right w:val="none" w:sz="0" w:space="0" w:color="auto"/>
              </w:divBdr>
            </w:div>
            <w:div w:id="746653992">
              <w:marLeft w:val="0"/>
              <w:marRight w:val="0"/>
              <w:marTop w:val="45"/>
              <w:marBottom w:val="0"/>
              <w:divBdr>
                <w:top w:val="none" w:sz="0" w:space="0" w:color="auto"/>
                <w:left w:val="none" w:sz="0" w:space="0" w:color="auto"/>
                <w:bottom w:val="none" w:sz="0" w:space="0" w:color="auto"/>
                <w:right w:val="none" w:sz="0" w:space="0" w:color="auto"/>
              </w:divBdr>
            </w:div>
            <w:div w:id="1456868791">
              <w:marLeft w:val="0"/>
              <w:marRight w:val="0"/>
              <w:marTop w:val="45"/>
              <w:marBottom w:val="0"/>
              <w:divBdr>
                <w:top w:val="none" w:sz="0" w:space="0" w:color="auto"/>
                <w:left w:val="none" w:sz="0" w:space="0" w:color="auto"/>
                <w:bottom w:val="none" w:sz="0" w:space="0" w:color="auto"/>
                <w:right w:val="none" w:sz="0" w:space="0" w:color="auto"/>
              </w:divBdr>
            </w:div>
          </w:divsChild>
        </w:div>
        <w:div w:id="537208842">
          <w:marLeft w:val="60"/>
          <w:marRight w:val="0"/>
          <w:marTop w:val="360"/>
          <w:marBottom w:val="0"/>
          <w:divBdr>
            <w:top w:val="none" w:sz="0" w:space="0" w:color="auto"/>
            <w:left w:val="none" w:sz="0" w:space="0" w:color="auto"/>
            <w:bottom w:val="none" w:sz="0" w:space="0" w:color="auto"/>
            <w:right w:val="none" w:sz="0" w:space="0" w:color="auto"/>
          </w:divBdr>
        </w:div>
        <w:div w:id="593175065">
          <w:marLeft w:val="60"/>
          <w:marRight w:val="0"/>
          <w:marTop w:val="0"/>
          <w:marBottom w:val="0"/>
          <w:divBdr>
            <w:top w:val="none" w:sz="0" w:space="0" w:color="auto"/>
            <w:left w:val="none" w:sz="0" w:space="0" w:color="auto"/>
            <w:bottom w:val="none" w:sz="0" w:space="0" w:color="auto"/>
            <w:right w:val="none" w:sz="0" w:space="0" w:color="auto"/>
          </w:divBdr>
        </w:div>
        <w:div w:id="590968928">
          <w:marLeft w:val="60"/>
          <w:marRight w:val="0"/>
          <w:marTop w:val="60"/>
          <w:marBottom w:val="0"/>
          <w:divBdr>
            <w:top w:val="none" w:sz="0" w:space="0" w:color="auto"/>
            <w:left w:val="none" w:sz="0" w:space="0" w:color="auto"/>
            <w:bottom w:val="none" w:sz="0" w:space="0" w:color="auto"/>
            <w:right w:val="none" w:sz="0" w:space="0" w:color="auto"/>
          </w:divBdr>
          <w:divsChild>
            <w:div w:id="451562611">
              <w:marLeft w:val="0"/>
              <w:marRight w:val="0"/>
              <w:marTop w:val="45"/>
              <w:marBottom w:val="0"/>
              <w:divBdr>
                <w:top w:val="none" w:sz="0" w:space="0" w:color="auto"/>
                <w:left w:val="none" w:sz="0" w:space="0" w:color="auto"/>
                <w:bottom w:val="none" w:sz="0" w:space="0" w:color="auto"/>
                <w:right w:val="none" w:sz="0" w:space="0" w:color="auto"/>
              </w:divBdr>
            </w:div>
            <w:div w:id="1879122952">
              <w:marLeft w:val="0"/>
              <w:marRight w:val="0"/>
              <w:marTop w:val="45"/>
              <w:marBottom w:val="0"/>
              <w:divBdr>
                <w:top w:val="none" w:sz="0" w:space="0" w:color="auto"/>
                <w:left w:val="none" w:sz="0" w:space="0" w:color="auto"/>
                <w:bottom w:val="none" w:sz="0" w:space="0" w:color="auto"/>
                <w:right w:val="none" w:sz="0" w:space="0" w:color="auto"/>
              </w:divBdr>
            </w:div>
            <w:div w:id="1228422921">
              <w:marLeft w:val="0"/>
              <w:marRight w:val="0"/>
              <w:marTop w:val="45"/>
              <w:marBottom w:val="0"/>
              <w:divBdr>
                <w:top w:val="none" w:sz="0" w:space="0" w:color="auto"/>
                <w:left w:val="none" w:sz="0" w:space="0" w:color="auto"/>
                <w:bottom w:val="none" w:sz="0" w:space="0" w:color="auto"/>
                <w:right w:val="none" w:sz="0" w:space="0" w:color="auto"/>
              </w:divBdr>
            </w:div>
            <w:div w:id="1756397314">
              <w:marLeft w:val="0"/>
              <w:marRight w:val="0"/>
              <w:marTop w:val="45"/>
              <w:marBottom w:val="0"/>
              <w:divBdr>
                <w:top w:val="none" w:sz="0" w:space="0" w:color="auto"/>
                <w:left w:val="none" w:sz="0" w:space="0" w:color="auto"/>
                <w:bottom w:val="none" w:sz="0" w:space="0" w:color="auto"/>
                <w:right w:val="none" w:sz="0" w:space="0" w:color="auto"/>
              </w:divBdr>
            </w:div>
          </w:divsChild>
        </w:div>
        <w:div w:id="587888513">
          <w:marLeft w:val="60"/>
          <w:marRight w:val="0"/>
          <w:marTop w:val="360"/>
          <w:marBottom w:val="0"/>
          <w:divBdr>
            <w:top w:val="none" w:sz="0" w:space="0" w:color="auto"/>
            <w:left w:val="none" w:sz="0" w:space="0" w:color="auto"/>
            <w:bottom w:val="none" w:sz="0" w:space="0" w:color="auto"/>
            <w:right w:val="none" w:sz="0" w:space="0" w:color="auto"/>
          </w:divBdr>
        </w:div>
        <w:div w:id="797185389">
          <w:marLeft w:val="60"/>
          <w:marRight w:val="0"/>
          <w:marTop w:val="0"/>
          <w:marBottom w:val="0"/>
          <w:divBdr>
            <w:top w:val="none" w:sz="0" w:space="0" w:color="auto"/>
            <w:left w:val="none" w:sz="0" w:space="0" w:color="auto"/>
            <w:bottom w:val="none" w:sz="0" w:space="0" w:color="auto"/>
            <w:right w:val="none" w:sz="0" w:space="0" w:color="auto"/>
          </w:divBdr>
        </w:div>
        <w:div w:id="2046709677">
          <w:marLeft w:val="60"/>
          <w:marRight w:val="0"/>
          <w:marTop w:val="60"/>
          <w:marBottom w:val="0"/>
          <w:divBdr>
            <w:top w:val="none" w:sz="0" w:space="0" w:color="auto"/>
            <w:left w:val="none" w:sz="0" w:space="0" w:color="auto"/>
            <w:bottom w:val="none" w:sz="0" w:space="0" w:color="auto"/>
            <w:right w:val="none" w:sz="0" w:space="0" w:color="auto"/>
          </w:divBdr>
          <w:divsChild>
            <w:div w:id="361902445">
              <w:marLeft w:val="0"/>
              <w:marRight w:val="0"/>
              <w:marTop w:val="45"/>
              <w:marBottom w:val="0"/>
              <w:divBdr>
                <w:top w:val="none" w:sz="0" w:space="0" w:color="auto"/>
                <w:left w:val="none" w:sz="0" w:space="0" w:color="auto"/>
                <w:bottom w:val="none" w:sz="0" w:space="0" w:color="auto"/>
                <w:right w:val="none" w:sz="0" w:space="0" w:color="auto"/>
              </w:divBdr>
            </w:div>
            <w:div w:id="663360478">
              <w:marLeft w:val="0"/>
              <w:marRight w:val="0"/>
              <w:marTop w:val="45"/>
              <w:marBottom w:val="0"/>
              <w:divBdr>
                <w:top w:val="none" w:sz="0" w:space="0" w:color="auto"/>
                <w:left w:val="none" w:sz="0" w:space="0" w:color="auto"/>
                <w:bottom w:val="none" w:sz="0" w:space="0" w:color="auto"/>
                <w:right w:val="none" w:sz="0" w:space="0" w:color="auto"/>
              </w:divBdr>
            </w:div>
            <w:div w:id="990406338">
              <w:marLeft w:val="0"/>
              <w:marRight w:val="0"/>
              <w:marTop w:val="45"/>
              <w:marBottom w:val="0"/>
              <w:divBdr>
                <w:top w:val="none" w:sz="0" w:space="0" w:color="auto"/>
                <w:left w:val="none" w:sz="0" w:space="0" w:color="auto"/>
                <w:bottom w:val="none" w:sz="0" w:space="0" w:color="auto"/>
                <w:right w:val="none" w:sz="0" w:space="0" w:color="auto"/>
              </w:divBdr>
            </w:div>
            <w:div w:id="1259411361">
              <w:marLeft w:val="0"/>
              <w:marRight w:val="0"/>
              <w:marTop w:val="45"/>
              <w:marBottom w:val="0"/>
              <w:divBdr>
                <w:top w:val="none" w:sz="0" w:space="0" w:color="auto"/>
                <w:left w:val="none" w:sz="0" w:space="0" w:color="auto"/>
                <w:bottom w:val="none" w:sz="0" w:space="0" w:color="auto"/>
                <w:right w:val="none" w:sz="0" w:space="0" w:color="auto"/>
              </w:divBdr>
            </w:div>
          </w:divsChild>
        </w:div>
        <w:div w:id="910777828">
          <w:marLeft w:val="0"/>
          <w:marRight w:val="0"/>
          <w:marTop w:val="210"/>
          <w:marBottom w:val="0"/>
          <w:divBdr>
            <w:top w:val="none" w:sz="0" w:space="0" w:color="auto"/>
            <w:left w:val="none" w:sz="0" w:space="0" w:color="auto"/>
            <w:bottom w:val="none" w:sz="0" w:space="0" w:color="auto"/>
            <w:right w:val="none" w:sz="0" w:space="0" w:color="auto"/>
          </w:divBdr>
          <w:divsChild>
            <w:div w:id="78303406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35796205">
      <w:bodyDiv w:val="1"/>
      <w:marLeft w:val="0"/>
      <w:marRight w:val="0"/>
      <w:marTop w:val="0"/>
      <w:marBottom w:val="0"/>
      <w:divBdr>
        <w:top w:val="none" w:sz="0" w:space="0" w:color="auto"/>
        <w:left w:val="none" w:sz="0" w:space="0" w:color="auto"/>
        <w:bottom w:val="none" w:sz="0" w:space="0" w:color="auto"/>
        <w:right w:val="none" w:sz="0" w:space="0" w:color="auto"/>
      </w:divBdr>
      <w:divsChild>
        <w:div w:id="1836535534">
          <w:marLeft w:val="60"/>
          <w:marRight w:val="0"/>
          <w:marTop w:val="360"/>
          <w:marBottom w:val="0"/>
          <w:divBdr>
            <w:top w:val="none" w:sz="0" w:space="0" w:color="auto"/>
            <w:left w:val="none" w:sz="0" w:space="0" w:color="auto"/>
            <w:bottom w:val="none" w:sz="0" w:space="0" w:color="auto"/>
            <w:right w:val="none" w:sz="0" w:space="0" w:color="auto"/>
          </w:divBdr>
        </w:div>
        <w:div w:id="620646453">
          <w:marLeft w:val="60"/>
          <w:marRight w:val="0"/>
          <w:marTop w:val="0"/>
          <w:marBottom w:val="0"/>
          <w:divBdr>
            <w:top w:val="none" w:sz="0" w:space="0" w:color="auto"/>
            <w:left w:val="none" w:sz="0" w:space="0" w:color="auto"/>
            <w:bottom w:val="none" w:sz="0" w:space="0" w:color="auto"/>
            <w:right w:val="none" w:sz="0" w:space="0" w:color="auto"/>
          </w:divBdr>
        </w:div>
        <w:div w:id="255556864">
          <w:marLeft w:val="60"/>
          <w:marRight w:val="0"/>
          <w:marTop w:val="60"/>
          <w:marBottom w:val="0"/>
          <w:divBdr>
            <w:top w:val="none" w:sz="0" w:space="0" w:color="auto"/>
            <w:left w:val="none" w:sz="0" w:space="0" w:color="auto"/>
            <w:bottom w:val="none" w:sz="0" w:space="0" w:color="auto"/>
            <w:right w:val="none" w:sz="0" w:space="0" w:color="auto"/>
          </w:divBdr>
          <w:divsChild>
            <w:div w:id="547375605">
              <w:marLeft w:val="0"/>
              <w:marRight w:val="0"/>
              <w:marTop w:val="45"/>
              <w:marBottom w:val="0"/>
              <w:divBdr>
                <w:top w:val="none" w:sz="0" w:space="0" w:color="auto"/>
                <w:left w:val="none" w:sz="0" w:space="0" w:color="auto"/>
                <w:bottom w:val="none" w:sz="0" w:space="0" w:color="auto"/>
                <w:right w:val="none" w:sz="0" w:space="0" w:color="auto"/>
              </w:divBdr>
            </w:div>
            <w:div w:id="1284850026">
              <w:marLeft w:val="0"/>
              <w:marRight w:val="0"/>
              <w:marTop w:val="45"/>
              <w:marBottom w:val="0"/>
              <w:divBdr>
                <w:top w:val="none" w:sz="0" w:space="0" w:color="auto"/>
                <w:left w:val="none" w:sz="0" w:space="0" w:color="auto"/>
                <w:bottom w:val="none" w:sz="0" w:space="0" w:color="auto"/>
                <w:right w:val="none" w:sz="0" w:space="0" w:color="auto"/>
              </w:divBdr>
            </w:div>
            <w:div w:id="649094330">
              <w:marLeft w:val="0"/>
              <w:marRight w:val="0"/>
              <w:marTop w:val="45"/>
              <w:marBottom w:val="0"/>
              <w:divBdr>
                <w:top w:val="none" w:sz="0" w:space="0" w:color="auto"/>
                <w:left w:val="none" w:sz="0" w:space="0" w:color="auto"/>
                <w:bottom w:val="none" w:sz="0" w:space="0" w:color="auto"/>
                <w:right w:val="none" w:sz="0" w:space="0" w:color="auto"/>
              </w:divBdr>
            </w:div>
            <w:div w:id="1736930278">
              <w:marLeft w:val="0"/>
              <w:marRight w:val="0"/>
              <w:marTop w:val="0"/>
              <w:marBottom w:val="0"/>
              <w:divBdr>
                <w:top w:val="none" w:sz="0" w:space="0" w:color="auto"/>
                <w:left w:val="none" w:sz="0" w:space="0" w:color="auto"/>
                <w:bottom w:val="none" w:sz="0" w:space="0" w:color="auto"/>
                <w:right w:val="none" w:sz="0" w:space="0" w:color="auto"/>
              </w:divBdr>
            </w:div>
            <w:div w:id="1909338428">
              <w:marLeft w:val="0"/>
              <w:marRight w:val="0"/>
              <w:marTop w:val="0"/>
              <w:marBottom w:val="0"/>
              <w:divBdr>
                <w:top w:val="none" w:sz="0" w:space="0" w:color="auto"/>
                <w:left w:val="none" w:sz="0" w:space="0" w:color="auto"/>
                <w:bottom w:val="none" w:sz="0" w:space="0" w:color="auto"/>
                <w:right w:val="none" w:sz="0" w:space="0" w:color="auto"/>
              </w:divBdr>
            </w:div>
            <w:div w:id="1816099376">
              <w:marLeft w:val="0"/>
              <w:marRight w:val="0"/>
              <w:marTop w:val="45"/>
              <w:marBottom w:val="0"/>
              <w:divBdr>
                <w:top w:val="none" w:sz="0" w:space="0" w:color="auto"/>
                <w:left w:val="none" w:sz="0" w:space="0" w:color="auto"/>
                <w:bottom w:val="none" w:sz="0" w:space="0" w:color="auto"/>
                <w:right w:val="none" w:sz="0" w:space="0" w:color="auto"/>
              </w:divBdr>
            </w:div>
            <w:div w:id="622002503">
              <w:marLeft w:val="0"/>
              <w:marRight w:val="0"/>
              <w:marTop w:val="45"/>
              <w:marBottom w:val="0"/>
              <w:divBdr>
                <w:top w:val="none" w:sz="0" w:space="0" w:color="auto"/>
                <w:left w:val="none" w:sz="0" w:space="0" w:color="auto"/>
                <w:bottom w:val="none" w:sz="0" w:space="0" w:color="auto"/>
                <w:right w:val="none" w:sz="0" w:space="0" w:color="auto"/>
              </w:divBdr>
            </w:div>
            <w:div w:id="345329626">
              <w:marLeft w:val="0"/>
              <w:marRight w:val="0"/>
              <w:marTop w:val="45"/>
              <w:marBottom w:val="0"/>
              <w:divBdr>
                <w:top w:val="none" w:sz="0" w:space="0" w:color="auto"/>
                <w:left w:val="none" w:sz="0" w:space="0" w:color="auto"/>
                <w:bottom w:val="none" w:sz="0" w:space="0" w:color="auto"/>
                <w:right w:val="none" w:sz="0" w:space="0" w:color="auto"/>
              </w:divBdr>
            </w:div>
          </w:divsChild>
        </w:div>
        <w:div w:id="287128023">
          <w:marLeft w:val="60"/>
          <w:marRight w:val="0"/>
          <w:marTop w:val="360"/>
          <w:marBottom w:val="0"/>
          <w:divBdr>
            <w:top w:val="none" w:sz="0" w:space="0" w:color="auto"/>
            <w:left w:val="none" w:sz="0" w:space="0" w:color="auto"/>
            <w:bottom w:val="none" w:sz="0" w:space="0" w:color="auto"/>
            <w:right w:val="none" w:sz="0" w:space="0" w:color="auto"/>
          </w:divBdr>
        </w:div>
        <w:div w:id="135923558">
          <w:marLeft w:val="60"/>
          <w:marRight w:val="0"/>
          <w:marTop w:val="0"/>
          <w:marBottom w:val="0"/>
          <w:divBdr>
            <w:top w:val="none" w:sz="0" w:space="0" w:color="auto"/>
            <w:left w:val="none" w:sz="0" w:space="0" w:color="auto"/>
            <w:bottom w:val="none" w:sz="0" w:space="0" w:color="auto"/>
            <w:right w:val="none" w:sz="0" w:space="0" w:color="auto"/>
          </w:divBdr>
        </w:div>
        <w:div w:id="142696997">
          <w:marLeft w:val="60"/>
          <w:marRight w:val="0"/>
          <w:marTop w:val="60"/>
          <w:marBottom w:val="0"/>
          <w:divBdr>
            <w:top w:val="none" w:sz="0" w:space="0" w:color="auto"/>
            <w:left w:val="none" w:sz="0" w:space="0" w:color="auto"/>
            <w:bottom w:val="none" w:sz="0" w:space="0" w:color="auto"/>
            <w:right w:val="none" w:sz="0" w:space="0" w:color="auto"/>
          </w:divBdr>
          <w:divsChild>
            <w:div w:id="1710492106">
              <w:marLeft w:val="0"/>
              <w:marRight w:val="0"/>
              <w:marTop w:val="45"/>
              <w:marBottom w:val="0"/>
              <w:divBdr>
                <w:top w:val="none" w:sz="0" w:space="0" w:color="auto"/>
                <w:left w:val="none" w:sz="0" w:space="0" w:color="auto"/>
                <w:bottom w:val="none" w:sz="0" w:space="0" w:color="auto"/>
                <w:right w:val="none" w:sz="0" w:space="0" w:color="auto"/>
              </w:divBdr>
            </w:div>
            <w:div w:id="445198618">
              <w:marLeft w:val="0"/>
              <w:marRight w:val="0"/>
              <w:marTop w:val="45"/>
              <w:marBottom w:val="0"/>
              <w:divBdr>
                <w:top w:val="none" w:sz="0" w:space="0" w:color="auto"/>
                <w:left w:val="none" w:sz="0" w:space="0" w:color="auto"/>
                <w:bottom w:val="none" w:sz="0" w:space="0" w:color="auto"/>
                <w:right w:val="none" w:sz="0" w:space="0" w:color="auto"/>
              </w:divBdr>
            </w:div>
            <w:div w:id="1134369215">
              <w:marLeft w:val="0"/>
              <w:marRight w:val="0"/>
              <w:marTop w:val="45"/>
              <w:marBottom w:val="0"/>
              <w:divBdr>
                <w:top w:val="none" w:sz="0" w:space="0" w:color="auto"/>
                <w:left w:val="none" w:sz="0" w:space="0" w:color="auto"/>
                <w:bottom w:val="none" w:sz="0" w:space="0" w:color="auto"/>
                <w:right w:val="none" w:sz="0" w:space="0" w:color="auto"/>
              </w:divBdr>
            </w:div>
            <w:div w:id="1034502719">
              <w:marLeft w:val="0"/>
              <w:marRight w:val="0"/>
              <w:marTop w:val="45"/>
              <w:marBottom w:val="0"/>
              <w:divBdr>
                <w:top w:val="none" w:sz="0" w:space="0" w:color="auto"/>
                <w:left w:val="none" w:sz="0" w:space="0" w:color="auto"/>
                <w:bottom w:val="none" w:sz="0" w:space="0" w:color="auto"/>
                <w:right w:val="none" w:sz="0" w:space="0" w:color="auto"/>
              </w:divBdr>
            </w:div>
          </w:divsChild>
        </w:div>
        <w:div w:id="1274168067">
          <w:marLeft w:val="60"/>
          <w:marRight w:val="0"/>
          <w:marTop w:val="360"/>
          <w:marBottom w:val="0"/>
          <w:divBdr>
            <w:top w:val="none" w:sz="0" w:space="0" w:color="auto"/>
            <w:left w:val="none" w:sz="0" w:space="0" w:color="auto"/>
            <w:bottom w:val="none" w:sz="0" w:space="0" w:color="auto"/>
            <w:right w:val="none" w:sz="0" w:space="0" w:color="auto"/>
          </w:divBdr>
        </w:div>
        <w:div w:id="1827353047">
          <w:marLeft w:val="60"/>
          <w:marRight w:val="0"/>
          <w:marTop w:val="0"/>
          <w:marBottom w:val="0"/>
          <w:divBdr>
            <w:top w:val="none" w:sz="0" w:space="0" w:color="auto"/>
            <w:left w:val="none" w:sz="0" w:space="0" w:color="auto"/>
            <w:bottom w:val="none" w:sz="0" w:space="0" w:color="auto"/>
            <w:right w:val="none" w:sz="0" w:space="0" w:color="auto"/>
          </w:divBdr>
        </w:div>
        <w:div w:id="40592899">
          <w:marLeft w:val="60"/>
          <w:marRight w:val="0"/>
          <w:marTop w:val="60"/>
          <w:marBottom w:val="0"/>
          <w:divBdr>
            <w:top w:val="none" w:sz="0" w:space="0" w:color="auto"/>
            <w:left w:val="none" w:sz="0" w:space="0" w:color="auto"/>
            <w:bottom w:val="none" w:sz="0" w:space="0" w:color="auto"/>
            <w:right w:val="none" w:sz="0" w:space="0" w:color="auto"/>
          </w:divBdr>
          <w:divsChild>
            <w:div w:id="660306426">
              <w:marLeft w:val="0"/>
              <w:marRight w:val="0"/>
              <w:marTop w:val="45"/>
              <w:marBottom w:val="0"/>
              <w:divBdr>
                <w:top w:val="none" w:sz="0" w:space="0" w:color="auto"/>
                <w:left w:val="none" w:sz="0" w:space="0" w:color="auto"/>
                <w:bottom w:val="none" w:sz="0" w:space="0" w:color="auto"/>
                <w:right w:val="none" w:sz="0" w:space="0" w:color="auto"/>
              </w:divBdr>
            </w:div>
            <w:div w:id="176192983">
              <w:marLeft w:val="0"/>
              <w:marRight w:val="0"/>
              <w:marTop w:val="45"/>
              <w:marBottom w:val="0"/>
              <w:divBdr>
                <w:top w:val="none" w:sz="0" w:space="0" w:color="auto"/>
                <w:left w:val="none" w:sz="0" w:space="0" w:color="auto"/>
                <w:bottom w:val="none" w:sz="0" w:space="0" w:color="auto"/>
                <w:right w:val="none" w:sz="0" w:space="0" w:color="auto"/>
              </w:divBdr>
            </w:div>
            <w:div w:id="1228421805">
              <w:marLeft w:val="0"/>
              <w:marRight w:val="0"/>
              <w:marTop w:val="45"/>
              <w:marBottom w:val="0"/>
              <w:divBdr>
                <w:top w:val="none" w:sz="0" w:space="0" w:color="auto"/>
                <w:left w:val="none" w:sz="0" w:space="0" w:color="auto"/>
                <w:bottom w:val="none" w:sz="0" w:space="0" w:color="auto"/>
                <w:right w:val="none" w:sz="0" w:space="0" w:color="auto"/>
              </w:divBdr>
            </w:div>
            <w:div w:id="156464073">
              <w:marLeft w:val="0"/>
              <w:marRight w:val="0"/>
              <w:marTop w:val="45"/>
              <w:marBottom w:val="0"/>
              <w:divBdr>
                <w:top w:val="none" w:sz="0" w:space="0" w:color="auto"/>
                <w:left w:val="none" w:sz="0" w:space="0" w:color="auto"/>
                <w:bottom w:val="none" w:sz="0" w:space="0" w:color="auto"/>
                <w:right w:val="none" w:sz="0" w:space="0" w:color="auto"/>
              </w:divBdr>
            </w:div>
          </w:divsChild>
        </w:div>
        <w:div w:id="572198063">
          <w:marLeft w:val="60"/>
          <w:marRight w:val="0"/>
          <w:marTop w:val="360"/>
          <w:marBottom w:val="0"/>
          <w:divBdr>
            <w:top w:val="none" w:sz="0" w:space="0" w:color="auto"/>
            <w:left w:val="none" w:sz="0" w:space="0" w:color="auto"/>
            <w:bottom w:val="none" w:sz="0" w:space="0" w:color="auto"/>
            <w:right w:val="none" w:sz="0" w:space="0" w:color="auto"/>
          </w:divBdr>
        </w:div>
        <w:div w:id="623342639">
          <w:marLeft w:val="60"/>
          <w:marRight w:val="0"/>
          <w:marTop w:val="0"/>
          <w:marBottom w:val="0"/>
          <w:divBdr>
            <w:top w:val="none" w:sz="0" w:space="0" w:color="auto"/>
            <w:left w:val="none" w:sz="0" w:space="0" w:color="auto"/>
            <w:bottom w:val="none" w:sz="0" w:space="0" w:color="auto"/>
            <w:right w:val="none" w:sz="0" w:space="0" w:color="auto"/>
          </w:divBdr>
        </w:div>
        <w:div w:id="674454641">
          <w:marLeft w:val="60"/>
          <w:marRight w:val="0"/>
          <w:marTop w:val="60"/>
          <w:marBottom w:val="0"/>
          <w:divBdr>
            <w:top w:val="none" w:sz="0" w:space="0" w:color="auto"/>
            <w:left w:val="none" w:sz="0" w:space="0" w:color="auto"/>
            <w:bottom w:val="none" w:sz="0" w:space="0" w:color="auto"/>
            <w:right w:val="none" w:sz="0" w:space="0" w:color="auto"/>
          </w:divBdr>
          <w:divsChild>
            <w:div w:id="1335493261">
              <w:marLeft w:val="0"/>
              <w:marRight w:val="0"/>
              <w:marTop w:val="45"/>
              <w:marBottom w:val="0"/>
              <w:divBdr>
                <w:top w:val="none" w:sz="0" w:space="0" w:color="auto"/>
                <w:left w:val="none" w:sz="0" w:space="0" w:color="auto"/>
                <w:bottom w:val="none" w:sz="0" w:space="0" w:color="auto"/>
                <w:right w:val="none" w:sz="0" w:space="0" w:color="auto"/>
              </w:divBdr>
            </w:div>
            <w:div w:id="1374886576">
              <w:marLeft w:val="0"/>
              <w:marRight w:val="0"/>
              <w:marTop w:val="45"/>
              <w:marBottom w:val="0"/>
              <w:divBdr>
                <w:top w:val="none" w:sz="0" w:space="0" w:color="auto"/>
                <w:left w:val="none" w:sz="0" w:space="0" w:color="auto"/>
                <w:bottom w:val="none" w:sz="0" w:space="0" w:color="auto"/>
                <w:right w:val="none" w:sz="0" w:space="0" w:color="auto"/>
              </w:divBdr>
            </w:div>
            <w:div w:id="1637027516">
              <w:marLeft w:val="0"/>
              <w:marRight w:val="0"/>
              <w:marTop w:val="45"/>
              <w:marBottom w:val="0"/>
              <w:divBdr>
                <w:top w:val="none" w:sz="0" w:space="0" w:color="auto"/>
                <w:left w:val="none" w:sz="0" w:space="0" w:color="auto"/>
                <w:bottom w:val="none" w:sz="0" w:space="0" w:color="auto"/>
                <w:right w:val="none" w:sz="0" w:space="0" w:color="auto"/>
              </w:divBdr>
            </w:div>
            <w:div w:id="1626539783">
              <w:marLeft w:val="0"/>
              <w:marRight w:val="0"/>
              <w:marTop w:val="45"/>
              <w:marBottom w:val="0"/>
              <w:divBdr>
                <w:top w:val="none" w:sz="0" w:space="0" w:color="auto"/>
                <w:left w:val="none" w:sz="0" w:space="0" w:color="auto"/>
                <w:bottom w:val="none" w:sz="0" w:space="0" w:color="auto"/>
                <w:right w:val="none" w:sz="0" w:space="0" w:color="auto"/>
              </w:divBdr>
            </w:div>
          </w:divsChild>
        </w:div>
        <w:div w:id="1912276803">
          <w:marLeft w:val="0"/>
          <w:marRight w:val="0"/>
          <w:marTop w:val="210"/>
          <w:marBottom w:val="0"/>
          <w:divBdr>
            <w:top w:val="none" w:sz="0" w:space="0" w:color="auto"/>
            <w:left w:val="none" w:sz="0" w:space="0" w:color="auto"/>
            <w:bottom w:val="none" w:sz="0" w:space="0" w:color="auto"/>
            <w:right w:val="none" w:sz="0" w:space="0" w:color="auto"/>
          </w:divBdr>
          <w:divsChild>
            <w:div w:id="2549610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36178274">
      <w:bodyDiv w:val="1"/>
      <w:marLeft w:val="0"/>
      <w:marRight w:val="0"/>
      <w:marTop w:val="0"/>
      <w:marBottom w:val="0"/>
      <w:divBdr>
        <w:top w:val="none" w:sz="0" w:space="0" w:color="auto"/>
        <w:left w:val="none" w:sz="0" w:space="0" w:color="auto"/>
        <w:bottom w:val="none" w:sz="0" w:space="0" w:color="auto"/>
        <w:right w:val="none" w:sz="0" w:space="0" w:color="auto"/>
      </w:divBdr>
      <w:divsChild>
        <w:div w:id="1844125134">
          <w:marLeft w:val="60"/>
          <w:marRight w:val="0"/>
          <w:marTop w:val="360"/>
          <w:marBottom w:val="0"/>
          <w:divBdr>
            <w:top w:val="none" w:sz="0" w:space="0" w:color="auto"/>
            <w:left w:val="none" w:sz="0" w:space="0" w:color="auto"/>
            <w:bottom w:val="none" w:sz="0" w:space="0" w:color="auto"/>
            <w:right w:val="none" w:sz="0" w:space="0" w:color="auto"/>
          </w:divBdr>
        </w:div>
        <w:div w:id="24404099">
          <w:marLeft w:val="60"/>
          <w:marRight w:val="0"/>
          <w:marTop w:val="0"/>
          <w:marBottom w:val="0"/>
          <w:divBdr>
            <w:top w:val="none" w:sz="0" w:space="0" w:color="auto"/>
            <w:left w:val="none" w:sz="0" w:space="0" w:color="auto"/>
            <w:bottom w:val="none" w:sz="0" w:space="0" w:color="auto"/>
            <w:right w:val="none" w:sz="0" w:space="0" w:color="auto"/>
          </w:divBdr>
        </w:div>
        <w:div w:id="951013789">
          <w:marLeft w:val="60"/>
          <w:marRight w:val="0"/>
          <w:marTop w:val="60"/>
          <w:marBottom w:val="0"/>
          <w:divBdr>
            <w:top w:val="none" w:sz="0" w:space="0" w:color="auto"/>
            <w:left w:val="none" w:sz="0" w:space="0" w:color="auto"/>
            <w:bottom w:val="none" w:sz="0" w:space="0" w:color="auto"/>
            <w:right w:val="none" w:sz="0" w:space="0" w:color="auto"/>
          </w:divBdr>
          <w:divsChild>
            <w:div w:id="653486814">
              <w:marLeft w:val="0"/>
              <w:marRight w:val="0"/>
              <w:marTop w:val="45"/>
              <w:marBottom w:val="0"/>
              <w:divBdr>
                <w:top w:val="none" w:sz="0" w:space="0" w:color="auto"/>
                <w:left w:val="none" w:sz="0" w:space="0" w:color="auto"/>
                <w:bottom w:val="none" w:sz="0" w:space="0" w:color="auto"/>
                <w:right w:val="none" w:sz="0" w:space="0" w:color="auto"/>
              </w:divBdr>
            </w:div>
            <w:div w:id="1604923156">
              <w:marLeft w:val="0"/>
              <w:marRight w:val="0"/>
              <w:marTop w:val="45"/>
              <w:marBottom w:val="0"/>
              <w:divBdr>
                <w:top w:val="none" w:sz="0" w:space="0" w:color="auto"/>
                <w:left w:val="none" w:sz="0" w:space="0" w:color="auto"/>
                <w:bottom w:val="none" w:sz="0" w:space="0" w:color="auto"/>
                <w:right w:val="none" w:sz="0" w:space="0" w:color="auto"/>
              </w:divBdr>
            </w:div>
            <w:div w:id="878977866">
              <w:marLeft w:val="0"/>
              <w:marRight w:val="0"/>
              <w:marTop w:val="45"/>
              <w:marBottom w:val="0"/>
              <w:divBdr>
                <w:top w:val="none" w:sz="0" w:space="0" w:color="auto"/>
                <w:left w:val="none" w:sz="0" w:space="0" w:color="auto"/>
                <w:bottom w:val="none" w:sz="0" w:space="0" w:color="auto"/>
                <w:right w:val="none" w:sz="0" w:space="0" w:color="auto"/>
              </w:divBdr>
            </w:div>
            <w:div w:id="1866477287">
              <w:marLeft w:val="0"/>
              <w:marRight w:val="0"/>
              <w:marTop w:val="0"/>
              <w:marBottom w:val="0"/>
              <w:divBdr>
                <w:top w:val="none" w:sz="0" w:space="0" w:color="auto"/>
                <w:left w:val="none" w:sz="0" w:space="0" w:color="auto"/>
                <w:bottom w:val="none" w:sz="0" w:space="0" w:color="auto"/>
                <w:right w:val="none" w:sz="0" w:space="0" w:color="auto"/>
              </w:divBdr>
            </w:div>
            <w:div w:id="1656912350">
              <w:marLeft w:val="0"/>
              <w:marRight w:val="0"/>
              <w:marTop w:val="0"/>
              <w:marBottom w:val="0"/>
              <w:divBdr>
                <w:top w:val="none" w:sz="0" w:space="0" w:color="auto"/>
                <w:left w:val="none" w:sz="0" w:space="0" w:color="auto"/>
                <w:bottom w:val="none" w:sz="0" w:space="0" w:color="auto"/>
                <w:right w:val="none" w:sz="0" w:space="0" w:color="auto"/>
              </w:divBdr>
            </w:div>
            <w:div w:id="1620066643">
              <w:marLeft w:val="0"/>
              <w:marRight w:val="0"/>
              <w:marTop w:val="45"/>
              <w:marBottom w:val="0"/>
              <w:divBdr>
                <w:top w:val="none" w:sz="0" w:space="0" w:color="auto"/>
                <w:left w:val="none" w:sz="0" w:space="0" w:color="auto"/>
                <w:bottom w:val="none" w:sz="0" w:space="0" w:color="auto"/>
                <w:right w:val="none" w:sz="0" w:space="0" w:color="auto"/>
              </w:divBdr>
            </w:div>
            <w:div w:id="524976082">
              <w:marLeft w:val="0"/>
              <w:marRight w:val="0"/>
              <w:marTop w:val="45"/>
              <w:marBottom w:val="0"/>
              <w:divBdr>
                <w:top w:val="none" w:sz="0" w:space="0" w:color="auto"/>
                <w:left w:val="none" w:sz="0" w:space="0" w:color="auto"/>
                <w:bottom w:val="none" w:sz="0" w:space="0" w:color="auto"/>
                <w:right w:val="none" w:sz="0" w:space="0" w:color="auto"/>
              </w:divBdr>
            </w:div>
            <w:div w:id="1052777459">
              <w:marLeft w:val="0"/>
              <w:marRight w:val="0"/>
              <w:marTop w:val="45"/>
              <w:marBottom w:val="0"/>
              <w:divBdr>
                <w:top w:val="none" w:sz="0" w:space="0" w:color="auto"/>
                <w:left w:val="none" w:sz="0" w:space="0" w:color="auto"/>
                <w:bottom w:val="none" w:sz="0" w:space="0" w:color="auto"/>
                <w:right w:val="none" w:sz="0" w:space="0" w:color="auto"/>
              </w:divBdr>
            </w:div>
          </w:divsChild>
        </w:div>
        <w:div w:id="537863833">
          <w:marLeft w:val="60"/>
          <w:marRight w:val="0"/>
          <w:marTop w:val="360"/>
          <w:marBottom w:val="0"/>
          <w:divBdr>
            <w:top w:val="none" w:sz="0" w:space="0" w:color="auto"/>
            <w:left w:val="none" w:sz="0" w:space="0" w:color="auto"/>
            <w:bottom w:val="none" w:sz="0" w:space="0" w:color="auto"/>
            <w:right w:val="none" w:sz="0" w:space="0" w:color="auto"/>
          </w:divBdr>
        </w:div>
        <w:div w:id="1166555254">
          <w:marLeft w:val="60"/>
          <w:marRight w:val="0"/>
          <w:marTop w:val="0"/>
          <w:marBottom w:val="0"/>
          <w:divBdr>
            <w:top w:val="none" w:sz="0" w:space="0" w:color="auto"/>
            <w:left w:val="none" w:sz="0" w:space="0" w:color="auto"/>
            <w:bottom w:val="none" w:sz="0" w:space="0" w:color="auto"/>
            <w:right w:val="none" w:sz="0" w:space="0" w:color="auto"/>
          </w:divBdr>
        </w:div>
        <w:div w:id="46027496">
          <w:marLeft w:val="60"/>
          <w:marRight w:val="0"/>
          <w:marTop w:val="60"/>
          <w:marBottom w:val="0"/>
          <w:divBdr>
            <w:top w:val="none" w:sz="0" w:space="0" w:color="auto"/>
            <w:left w:val="none" w:sz="0" w:space="0" w:color="auto"/>
            <w:bottom w:val="none" w:sz="0" w:space="0" w:color="auto"/>
            <w:right w:val="none" w:sz="0" w:space="0" w:color="auto"/>
          </w:divBdr>
          <w:divsChild>
            <w:div w:id="704526167">
              <w:marLeft w:val="0"/>
              <w:marRight w:val="0"/>
              <w:marTop w:val="45"/>
              <w:marBottom w:val="0"/>
              <w:divBdr>
                <w:top w:val="none" w:sz="0" w:space="0" w:color="auto"/>
                <w:left w:val="none" w:sz="0" w:space="0" w:color="auto"/>
                <w:bottom w:val="none" w:sz="0" w:space="0" w:color="auto"/>
                <w:right w:val="none" w:sz="0" w:space="0" w:color="auto"/>
              </w:divBdr>
            </w:div>
            <w:div w:id="595527725">
              <w:marLeft w:val="0"/>
              <w:marRight w:val="0"/>
              <w:marTop w:val="45"/>
              <w:marBottom w:val="0"/>
              <w:divBdr>
                <w:top w:val="none" w:sz="0" w:space="0" w:color="auto"/>
                <w:left w:val="none" w:sz="0" w:space="0" w:color="auto"/>
                <w:bottom w:val="none" w:sz="0" w:space="0" w:color="auto"/>
                <w:right w:val="none" w:sz="0" w:space="0" w:color="auto"/>
              </w:divBdr>
            </w:div>
            <w:div w:id="785350341">
              <w:marLeft w:val="0"/>
              <w:marRight w:val="0"/>
              <w:marTop w:val="45"/>
              <w:marBottom w:val="0"/>
              <w:divBdr>
                <w:top w:val="none" w:sz="0" w:space="0" w:color="auto"/>
                <w:left w:val="none" w:sz="0" w:space="0" w:color="auto"/>
                <w:bottom w:val="none" w:sz="0" w:space="0" w:color="auto"/>
                <w:right w:val="none" w:sz="0" w:space="0" w:color="auto"/>
              </w:divBdr>
            </w:div>
            <w:div w:id="1835217570">
              <w:marLeft w:val="0"/>
              <w:marRight w:val="0"/>
              <w:marTop w:val="45"/>
              <w:marBottom w:val="0"/>
              <w:divBdr>
                <w:top w:val="none" w:sz="0" w:space="0" w:color="auto"/>
                <w:left w:val="none" w:sz="0" w:space="0" w:color="auto"/>
                <w:bottom w:val="none" w:sz="0" w:space="0" w:color="auto"/>
                <w:right w:val="none" w:sz="0" w:space="0" w:color="auto"/>
              </w:divBdr>
            </w:div>
          </w:divsChild>
        </w:div>
        <w:div w:id="921527857">
          <w:marLeft w:val="60"/>
          <w:marRight w:val="0"/>
          <w:marTop w:val="360"/>
          <w:marBottom w:val="0"/>
          <w:divBdr>
            <w:top w:val="none" w:sz="0" w:space="0" w:color="auto"/>
            <w:left w:val="none" w:sz="0" w:space="0" w:color="auto"/>
            <w:bottom w:val="none" w:sz="0" w:space="0" w:color="auto"/>
            <w:right w:val="none" w:sz="0" w:space="0" w:color="auto"/>
          </w:divBdr>
        </w:div>
        <w:div w:id="427702039">
          <w:marLeft w:val="60"/>
          <w:marRight w:val="0"/>
          <w:marTop w:val="0"/>
          <w:marBottom w:val="0"/>
          <w:divBdr>
            <w:top w:val="none" w:sz="0" w:space="0" w:color="auto"/>
            <w:left w:val="none" w:sz="0" w:space="0" w:color="auto"/>
            <w:bottom w:val="none" w:sz="0" w:space="0" w:color="auto"/>
            <w:right w:val="none" w:sz="0" w:space="0" w:color="auto"/>
          </w:divBdr>
        </w:div>
        <w:div w:id="1008368914">
          <w:marLeft w:val="60"/>
          <w:marRight w:val="0"/>
          <w:marTop w:val="60"/>
          <w:marBottom w:val="0"/>
          <w:divBdr>
            <w:top w:val="none" w:sz="0" w:space="0" w:color="auto"/>
            <w:left w:val="none" w:sz="0" w:space="0" w:color="auto"/>
            <w:bottom w:val="none" w:sz="0" w:space="0" w:color="auto"/>
            <w:right w:val="none" w:sz="0" w:space="0" w:color="auto"/>
          </w:divBdr>
          <w:divsChild>
            <w:div w:id="1955600099">
              <w:marLeft w:val="0"/>
              <w:marRight w:val="0"/>
              <w:marTop w:val="45"/>
              <w:marBottom w:val="0"/>
              <w:divBdr>
                <w:top w:val="none" w:sz="0" w:space="0" w:color="auto"/>
                <w:left w:val="none" w:sz="0" w:space="0" w:color="auto"/>
                <w:bottom w:val="none" w:sz="0" w:space="0" w:color="auto"/>
                <w:right w:val="none" w:sz="0" w:space="0" w:color="auto"/>
              </w:divBdr>
            </w:div>
            <w:div w:id="177357060">
              <w:marLeft w:val="0"/>
              <w:marRight w:val="0"/>
              <w:marTop w:val="45"/>
              <w:marBottom w:val="0"/>
              <w:divBdr>
                <w:top w:val="none" w:sz="0" w:space="0" w:color="auto"/>
                <w:left w:val="none" w:sz="0" w:space="0" w:color="auto"/>
                <w:bottom w:val="none" w:sz="0" w:space="0" w:color="auto"/>
                <w:right w:val="none" w:sz="0" w:space="0" w:color="auto"/>
              </w:divBdr>
            </w:div>
            <w:div w:id="1122074001">
              <w:marLeft w:val="0"/>
              <w:marRight w:val="0"/>
              <w:marTop w:val="45"/>
              <w:marBottom w:val="0"/>
              <w:divBdr>
                <w:top w:val="none" w:sz="0" w:space="0" w:color="auto"/>
                <w:left w:val="none" w:sz="0" w:space="0" w:color="auto"/>
                <w:bottom w:val="none" w:sz="0" w:space="0" w:color="auto"/>
                <w:right w:val="none" w:sz="0" w:space="0" w:color="auto"/>
              </w:divBdr>
            </w:div>
            <w:div w:id="1563759405">
              <w:marLeft w:val="0"/>
              <w:marRight w:val="0"/>
              <w:marTop w:val="45"/>
              <w:marBottom w:val="0"/>
              <w:divBdr>
                <w:top w:val="none" w:sz="0" w:space="0" w:color="auto"/>
                <w:left w:val="none" w:sz="0" w:space="0" w:color="auto"/>
                <w:bottom w:val="none" w:sz="0" w:space="0" w:color="auto"/>
                <w:right w:val="none" w:sz="0" w:space="0" w:color="auto"/>
              </w:divBdr>
            </w:div>
          </w:divsChild>
        </w:div>
        <w:div w:id="1010641941">
          <w:marLeft w:val="60"/>
          <w:marRight w:val="0"/>
          <w:marTop w:val="360"/>
          <w:marBottom w:val="0"/>
          <w:divBdr>
            <w:top w:val="none" w:sz="0" w:space="0" w:color="auto"/>
            <w:left w:val="none" w:sz="0" w:space="0" w:color="auto"/>
            <w:bottom w:val="none" w:sz="0" w:space="0" w:color="auto"/>
            <w:right w:val="none" w:sz="0" w:space="0" w:color="auto"/>
          </w:divBdr>
        </w:div>
        <w:div w:id="1159421330">
          <w:marLeft w:val="60"/>
          <w:marRight w:val="0"/>
          <w:marTop w:val="0"/>
          <w:marBottom w:val="0"/>
          <w:divBdr>
            <w:top w:val="none" w:sz="0" w:space="0" w:color="auto"/>
            <w:left w:val="none" w:sz="0" w:space="0" w:color="auto"/>
            <w:bottom w:val="none" w:sz="0" w:space="0" w:color="auto"/>
            <w:right w:val="none" w:sz="0" w:space="0" w:color="auto"/>
          </w:divBdr>
        </w:div>
        <w:div w:id="1207183375">
          <w:marLeft w:val="60"/>
          <w:marRight w:val="0"/>
          <w:marTop w:val="60"/>
          <w:marBottom w:val="0"/>
          <w:divBdr>
            <w:top w:val="none" w:sz="0" w:space="0" w:color="auto"/>
            <w:left w:val="none" w:sz="0" w:space="0" w:color="auto"/>
            <w:bottom w:val="none" w:sz="0" w:space="0" w:color="auto"/>
            <w:right w:val="none" w:sz="0" w:space="0" w:color="auto"/>
          </w:divBdr>
          <w:divsChild>
            <w:div w:id="1525442814">
              <w:marLeft w:val="0"/>
              <w:marRight w:val="0"/>
              <w:marTop w:val="45"/>
              <w:marBottom w:val="0"/>
              <w:divBdr>
                <w:top w:val="none" w:sz="0" w:space="0" w:color="auto"/>
                <w:left w:val="none" w:sz="0" w:space="0" w:color="auto"/>
                <w:bottom w:val="none" w:sz="0" w:space="0" w:color="auto"/>
                <w:right w:val="none" w:sz="0" w:space="0" w:color="auto"/>
              </w:divBdr>
            </w:div>
            <w:div w:id="174270983">
              <w:marLeft w:val="0"/>
              <w:marRight w:val="0"/>
              <w:marTop w:val="45"/>
              <w:marBottom w:val="0"/>
              <w:divBdr>
                <w:top w:val="none" w:sz="0" w:space="0" w:color="auto"/>
                <w:left w:val="none" w:sz="0" w:space="0" w:color="auto"/>
                <w:bottom w:val="none" w:sz="0" w:space="0" w:color="auto"/>
                <w:right w:val="none" w:sz="0" w:space="0" w:color="auto"/>
              </w:divBdr>
            </w:div>
            <w:div w:id="1402289435">
              <w:marLeft w:val="0"/>
              <w:marRight w:val="0"/>
              <w:marTop w:val="45"/>
              <w:marBottom w:val="0"/>
              <w:divBdr>
                <w:top w:val="none" w:sz="0" w:space="0" w:color="auto"/>
                <w:left w:val="none" w:sz="0" w:space="0" w:color="auto"/>
                <w:bottom w:val="none" w:sz="0" w:space="0" w:color="auto"/>
                <w:right w:val="none" w:sz="0" w:space="0" w:color="auto"/>
              </w:divBdr>
            </w:div>
            <w:div w:id="1159728351">
              <w:marLeft w:val="0"/>
              <w:marRight w:val="0"/>
              <w:marTop w:val="45"/>
              <w:marBottom w:val="0"/>
              <w:divBdr>
                <w:top w:val="none" w:sz="0" w:space="0" w:color="auto"/>
                <w:left w:val="none" w:sz="0" w:space="0" w:color="auto"/>
                <w:bottom w:val="none" w:sz="0" w:space="0" w:color="auto"/>
                <w:right w:val="none" w:sz="0" w:space="0" w:color="auto"/>
              </w:divBdr>
            </w:div>
          </w:divsChild>
        </w:div>
        <w:div w:id="527528475">
          <w:marLeft w:val="0"/>
          <w:marRight w:val="0"/>
          <w:marTop w:val="210"/>
          <w:marBottom w:val="0"/>
          <w:divBdr>
            <w:top w:val="none" w:sz="0" w:space="0" w:color="auto"/>
            <w:left w:val="none" w:sz="0" w:space="0" w:color="auto"/>
            <w:bottom w:val="none" w:sz="0" w:space="0" w:color="auto"/>
            <w:right w:val="none" w:sz="0" w:space="0" w:color="auto"/>
          </w:divBdr>
          <w:divsChild>
            <w:div w:id="12145833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36644913">
      <w:bodyDiv w:val="1"/>
      <w:marLeft w:val="0"/>
      <w:marRight w:val="0"/>
      <w:marTop w:val="0"/>
      <w:marBottom w:val="0"/>
      <w:divBdr>
        <w:top w:val="none" w:sz="0" w:space="0" w:color="auto"/>
        <w:left w:val="none" w:sz="0" w:space="0" w:color="auto"/>
        <w:bottom w:val="none" w:sz="0" w:space="0" w:color="auto"/>
        <w:right w:val="none" w:sz="0" w:space="0" w:color="auto"/>
      </w:divBdr>
      <w:divsChild>
        <w:div w:id="1985427920">
          <w:marLeft w:val="60"/>
          <w:marRight w:val="0"/>
          <w:marTop w:val="360"/>
          <w:marBottom w:val="0"/>
          <w:divBdr>
            <w:top w:val="none" w:sz="0" w:space="0" w:color="auto"/>
            <w:left w:val="none" w:sz="0" w:space="0" w:color="auto"/>
            <w:bottom w:val="none" w:sz="0" w:space="0" w:color="auto"/>
            <w:right w:val="none" w:sz="0" w:space="0" w:color="auto"/>
          </w:divBdr>
        </w:div>
        <w:div w:id="2111045902">
          <w:marLeft w:val="60"/>
          <w:marRight w:val="0"/>
          <w:marTop w:val="0"/>
          <w:marBottom w:val="0"/>
          <w:divBdr>
            <w:top w:val="none" w:sz="0" w:space="0" w:color="auto"/>
            <w:left w:val="none" w:sz="0" w:space="0" w:color="auto"/>
            <w:bottom w:val="none" w:sz="0" w:space="0" w:color="auto"/>
            <w:right w:val="none" w:sz="0" w:space="0" w:color="auto"/>
          </w:divBdr>
        </w:div>
        <w:div w:id="1678998154">
          <w:marLeft w:val="60"/>
          <w:marRight w:val="0"/>
          <w:marTop w:val="60"/>
          <w:marBottom w:val="0"/>
          <w:divBdr>
            <w:top w:val="none" w:sz="0" w:space="0" w:color="auto"/>
            <w:left w:val="none" w:sz="0" w:space="0" w:color="auto"/>
            <w:bottom w:val="none" w:sz="0" w:space="0" w:color="auto"/>
            <w:right w:val="none" w:sz="0" w:space="0" w:color="auto"/>
          </w:divBdr>
          <w:divsChild>
            <w:div w:id="258291091">
              <w:marLeft w:val="0"/>
              <w:marRight w:val="0"/>
              <w:marTop w:val="45"/>
              <w:marBottom w:val="0"/>
              <w:divBdr>
                <w:top w:val="none" w:sz="0" w:space="0" w:color="auto"/>
                <w:left w:val="none" w:sz="0" w:space="0" w:color="auto"/>
                <w:bottom w:val="none" w:sz="0" w:space="0" w:color="auto"/>
                <w:right w:val="none" w:sz="0" w:space="0" w:color="auto"/>
              </w:divBdr>
            </w:div>
            <w:div w:id="1790389261">
              <w:marLeft w:val="0"/>
              <w:marRight w:val="0"/>
              <w:marTop w:val="45"/>
              <w:marBottom w:val="0"/>
              <w:divBdr>
                <w:top w:val="none" w:sz="0" w:space="0" w:color="auto"/>
                <w:left w:val="none" w:sz="0" w:space="0" w:color="auto"/>
                <w:bottom w:val="none" w:sz="0" w:space="0" w:color="auto"/>
                <w:right w:val="none" w:sz="0" w:space="0" w:color="auto"/>
              </w:divBdr>
            </w:div>
            <w:div w:id="1987783243">
              <w:marLeft w:val="0"/>
              <w:marRight w:val="0"/>
              <w:marTop w:val="45"/>
              <w:marBottom w:val="0"/>
              <w:divBdr>
                <w:top w:val="none" w:sz="0" w:space="0" w:color="auto"/>
                <w:left w:val="none" w:sz="0" w:space="0" w:color="auto"/>
                <w:bottom w:val="none" w:sz="0" w:space="0" w:color="auto"/>
                <w:right w:val="none" w:sz="0" w:space="0" w:color="auto"/>
              </w:divBdr>
            </w:div>
            <w:div w:id="640186787">
              <w:marLeft w:val="0"/>
              <w:marRight w:val="0"/>
              <w:marTop w:val="0"/>
              <w:marBottom w:val="0"/>
              <w:divBdr>
                <w:top w:val="none" w:sz="0" w:space="0" w:color="auto"/>
                <w:left w:val="none" w:sz="0" w:space="0" w:color="auto"/>
                <w:bottom w:val="none" w:sz="0" w:space="0" w:color="auto"/>
                <w:right w:val="none" w:sz="0" w:space="0" w:color="auto"/>
              </w:divBdr>
            </w:div>
            <w:div w:id="69162504">
              <w:marLeft w:val="0"/>
              <w:marRight w:val="0"/>
              <w:marTop w:val="0"/>
              <w:marBottom w:val="0"/>
              <w:divBdr>
                <w:top w:val="none" w:sz="0" w:space="0" w:color="auto"/>
                <w:left w:val="none" w:sz="0" w:space="0" w:color="auto"/>
                <w:bottom w:val="none" w:sz="0" w:space="0" w:color="auto"/>
                <w:right w:val="none" w:sz="0" w:space="0" w:color="auto"/>
              </w:divBdr>
            </w:div>
            <w:div w:id="345012845">
              <w:marLeft w:val="0"/>
              <w:marRight w:val="0"/>
              <w:marTop w:val="45"/>
              <w:marBottom w:val="0"/>
              <w:divBdr>
                <w:top w:val="none" w:sz="0" w:space="0" w:color="auto"/>
                <w:left w:val="none" w:sz="0" w:space="0" w:color="auto"/>
                <w:bottom w:val="none" w:sz="0" w:space="0" w:color="auto"/>
                <w:right w:val="none" w:sz="0" w:space="0" w:color="auto"/>
              </w:divBdr>
            </w:div>
            <w:div w:id="1312753657">
              <w:marLeft w:val="0"/>
              <w:marRight w:val="0"/>
              <w:marTop w:val="45"/>
              <w:marBottom w:val="0"/>
              <w:divBdr>
                <w:top w:val="none" w:sz="0" w:space="0" w:color="auto"/>
                <w:left w:val="none" w:sz="0" w:space="0" w:color="auto"/>
                <w:bottom w:val="none" w:sz="0" w:space="0" w:color="auto"/>
                <w:right w:val="none" w:sz="0" w:space="0" w:color="auto"/>
              </w:divBdr>
            </w:div>
            <w:div w:id="1696733508">
              <w:marLeft w:val="0"/>
              <w:marRight w:val="0"/>
              <w:marTop w:val="45"/>
              <w:marBottom w:val="0"/>
              <w:divBdr>
                <w:top w:val="none" w:sz="0" w:space="0" w:color="auto"/>
                <w:left w:val="none" w:sz="0" w:space="0" w:color="auto"/>
                <w:bottom w:val="none" w:sz="0" w:space="0" w:color="auto"/>
                <w:right w:val="none" w:sz="0" w:space="0" w:color="auto"/>
              </w:divBdr>
            </w:div>
          </w:divsChild>
        </w:div>
        <w:div w:id="852449792">
          <w:marLeft w:val="60"/>
          <w:marRight w:val="0"/>
          <w:marTop w:val="360"/>
          <w:marBottom w:val="0"/>
          <w:divBdr>
            <w:top w:val="none" w:sz="0" w:space="0" w:color="auto"/>
            <w:left w:val="none" w:sz="0" w:space="0" w:color="auto"/>
            <w:bottom w:val="none" w:sz="0" w:space="0" w:color="auto"/>
            <w:right w:val="none" w:sz="0" w:space="0" w:color="auto"/>
          </w:divBdr>
        </w:div>
        <w:div w:id="1427920386">
          <w:marLeft w:val="60"/>
          <w:marRight w:val="0"/>
          <w:marTop w:val="0"/>
          <w:marBottom w:val="0"/>
          <w:divBdr>
            <w:top w:val="none" w:sz="0" w:space="0" w:color="auto"/>
            <w:left w:val="none" w:sz="0" w:space="0" w:color="auto"/>
            <w:bottom w:val="none" w:sz="0" w:space="0" w:color="auto"/>
            <w:right w:val="none" w:sz="0" w:space="0" w:color="auto"/>
          </w:divBdr>
        </w:div>
        <w:div w:id="2026516258">
          <w:marLeft w:val="60"/>
          <w:marRight w:val="0"/>
          <w:marTop w:val="60"/>
          <w:marBottom w:val="0"/>
          <w:divBdr>
            <w:top w:val="none" w:sz="0" w:space="0" w:color="auto"/>
            <w:left w:val="none" w:sz="0" w:space="0" w:color="auto"/>
            <w:bottom w:val="none" w:sz="0" w:space="0" w:color="auto"/>
            <w:right w:val="none" w:sz="0" w:space="0" w:color="auto"/>
          </w:divBdr>
          <w:divsChild>
            <w:div w:id="453328970">
              <w:marLeft w:val="0"/>
              <w:marRight w:val="0"/>
              <w:marTop w:val="45"/>
              <w:marBottom w:val="0"/>
              <w:divBdr>
                <w:top w:val="none" w:sz="0" w:space="0" w:color="auto"/>
                <w:left w:val="none" w:sz="0" w:space="0" w:color="auto"/>
                <w:bottom w:val="none" w:sz="0" w:space="0" w:color="auto"/>
                <w:right w:val="none" w:sz="0" w:space="0" w:color="auto"/>
              </w:divBdr>
            </w:div>
            <w:div w:id="2243945">
              <w:marLeft w:val="0"/>
              <w:marRight w:val="0"/>
              <w:marTop w:val="45"/>
              <w:marBottom w:val="0"/>
              <w:divBdr>
                <w:top w:val="none" w:sz="0" w:space="0" w:color="auto"/>
                <w:left w:val="none" w:sz="0" w:space="0" w:color="auto"/>
                <w:bottom w:val="none" w:sz="0" w:space="0" w:color="auto"/>
                <w:right w:val="none" w:sz="0" w:space="0" w:color="auto"/>
              </w:divBdr>
            </w:div>
            <w:div w:id="192884681">
              <w:marLeft w:val="0"/>
              <w:marRight w:val="0"/>
              <w:marTop w:val="45"/>
              <w:marBottom w:val="0"/>
              <w:divBdr>
                <w:top w:val="none" w:sz="0" w:space="0" w:color="auto"/>
                <w:left w:val="none" w:sz="0" w:space="0" w:color="auto"/>
                <w:bottom w:val="none" w:sz="0" w:space="0" w:color="auto"/>
                <w:right w:val="none" w:sz="0" w:space="0" w:color="auto"/>
              </w:divBdr>
            </w:div>
            <w:div w:id="1053504939">
              <w:marLeft w:val="0"/>
              <w:marRight w:val="0"/>
              <w:marTop w:val="45"/>
              <w:marBottom w:val="0"/>
              <w:divBdr>
                <w:top w:val="none" w:sz="0" w:space="0" w:color="auto"/>
                <w:left w:val="none" w:sz="0" w:space="0" w:color="auto"/>
                <w:bottom w:val="none" w:sz="0" w:space="0" w:color="auto"/>
                <w:right w:val="none" w:sz="0" w:space="0" w:color="auto"/>
              </w:divBdr>
            </w:div>
          </w:divsChild>
        </w:div>
        <w:div w:id="1334802673">
          <w:marLeft w:val="60"/>
          <w:marRight w:val="0"/>
          <w:marTop w:val="360"/>
          <w:marBottom w:val="0"/>
          <w:divBdr>
            <w:top w:val="none" w:sz="0" w:space="0" w:color="auto"/>
            <w:left w:val="none" w:sz="0" w:space="0" w:color="auto"/>
            <w:bottom w:val="none" w:sz="0" w:space="0" w:color="auto"/>
            <w:right w:val="none" w:sz="0" w:space="0" w:color="auto"/>
          </w:divBdr>
        </w:div>
        <w:div w:id="1441098211">
          <w:marLeft w:val="60"/>
          <w:marRight w:val="0"/>
          <w:marTop w:val="0"/>
          <w:marBottom w:val="0"/>
          <w:divBdr>
            <w:top w:val="none" w:sz="0" w:space="0" w:color="auto"/>
            <w:left w:val="none" w:sz="0" w:space="0" w:color="auto"/>
            <w:bottom w:val="none" w:sz="0" w:space="0" w:color="auto"/>
            <w:right w:val="none" w:sz="0" w:space="0" w:color="auto"/>
          </w:divBdr>
        </w:div>
        <w:div w:id="1732071689">
          <w:marLeft w:val="60"/>
          <w:marRight w:val="0"/>
          <w:marTop w:val="60"/>
          <w:marBottom w:val="0"/>
          <w:divBdr>
            <w:top w:val="none" w:sz="0" w:space="0" w:color="auto"/>
            <w:left w:val="none" w:sz="0" w:space="0" w:color="auto"/>
            <w:bottom w:val="none" w:sz="0" w:space="0" w:color="auto"/>
            <w:right w:val="none" w:sz="0" w:space="0" w:color="auto"/>
          </w:divBdr>
          <w:divsChild>
            <w:div w:id="1375159968">
              <w:marLeft w:val="0"/>
              <w:marRight w:val="0"/>
              <w:marTop w:val="45"/>
              <w:marBottom w:val="0"/>
              <w:divBdr>
                <w:top w:val="none" w:sz="0" w:space="0" w:color="auto"/>
                <w:left w:val="none" w:sz="0" w:space="0" w:color="auto"/>
                <w:bottom w:val="none" w:sz="0" w:space="0" w:color="auto"/>
                <w:right w:val="none" w:sz="0" w:space="0" w:color="auto"/>
              </w:divBdr>
            </w:div>
            <w:div w:id="206767665">
              <w:marLeft w:val="0"/>
              <w:marRight w:val="0"/>
              <w:marTop w:val="45"/>
              <w:marBottom w:val="0"/>
              <w:divBdr>
                <w:top w:val="none" w:sz="0" w:space="0" w:color="auto"/>
                <w:left w:val="none" w:sz="0" w:space="0" w:color="auto"/>
                <w:bottom w:val="none" w:sz="0" w:space="0" w:color="auto"/>
                <w:right w:val="none" w:sz="0" w:space="0" w:color="auto"/>
              </w:divBdr>
            </w:div>
            <w:div w:id="269705860">
              <w:marLeft w:val="0"/>
              <w:marRight w:val="0"/>
              <w:marTop w:val="45"/>
              <w:marBottom w:val="0"/>
              <w:divBdr>
                <w:top w:val="none" w:sz="0" w:space="0" w:color="auto"/>
                <w:left w:val="none" w:sz="0" w:space="0" w:color="auto"/>
                <w:bottom w:val="none" w:sz="0" w:space="0" w:color="auto"/>
                <w:right w:val="none" w:sz="0" w:space="0" w:color="auto"/>
              </w:divBdr>
            </w:div>
            <w:div w:id="440535143">
              <w:marLeft w:val="0"/>
              <w:marRight w:val="0"/>
              <w:marTop w:val="45"/>
              <w:marBottom w:val="0"/>
              <w:divBdr>
                <w:top w:val="none" w:sz="0" w:space="0" w:color="auto"/>
                <w:left w:val="none" w:sz="0" w:space="0" w:color="auto"/>
                <w:bottom w:val="none" w:sz="0" w:space="0" w:color="auto"/>
                <w:right w:val="none" w:sz="0" w:space="0" w:color="auto"/>
              </w:divBdr>
            </w:div>
          </w:divsChild>
        </w:div>
        <w:div w:id="1618366378">
          <w:marLeft w:val="60"/>
          <w:marRight w:val="0"/>
          <w:marTop w:val="360"/>
          <w:marBottom w:val="0"/>
          <w:divBdr>
            <w:top w:val="none" w:sz="0" w:space="0" w:color="auto"/>
            <w:left w:val="none" w:sz="0" w:space="0" w:color="auto"/>
            <w:bottom w:val="none" w:sz="0" w:space="0" w:color="auto"/>
            <w:right w:val="none" w:sz="0" w:space="0" w:color="auto"/>
          </w:divBdr>
        </w:div>
        <w:div w:id="1371111309">
          <w:marLeft w:val="60"/>
          <w:marRight w:val="0"/>
          <w:marTop w:val="0"/>
          <w:marBottom w:val="0"/>
          <w:divBdr>
            <w:top w:val="none" w:sz="0" w:space="0" w:color="auto"/>
            <w:left w:val="none" w:sz="0" w:space="0" w:color="auto"/>
            <w:bottom w:val="none" w:sz="0" w:space="0" w:color="auto"/>
            <w:right w:val="none" w:sz="0" w:space="0" w:color="auto"/>
          </w:divBdr>
        </w:div>
        <w:div w:id="808323652">
          <w:marLeft w:val="60"/>
          <w:marRight w:val="0"/>
          <w:marTop w:val="60"/>
          <w:marBottom w:val="0"/>
          <w:divBdr>
            <w:top w:val="none" w:sz="0" w:space="0" w:color="auto"/>
            <w:left w:val="none" w:sz="0" w:space="0" w:color="auto"/>
            <w:bottom w:val="none" w:sz="0" w:space="0" w:color="auto"/>
            <w:right w:val="none" w:sz="0" w:space="0" w:color="auto"/>
          </w:divBdr>
          <w:divsChild>
            <w:div w:id="1990360533">
              <w:marLeft w:val="0"/>
              <w:marRight w:val="0"/>
              <w:marTop w:val="45"/>
              <w:marBottom w:val="0"/>
              <w:divBdr>
                <w:top w:val="none" w:sz="0" w:space="0" w:color="auto"/>
                <w:left w:val="none" w:sz="0" w:space="0" w:color="auto"/>
                <w:bottom w:val="none" w:sz="0" w:space="0" w:color="auto"/>
                <w:right w:val="none" w:sz="0" w:space="0" w:color="auto"/>
              </w:divBdr>
            </w:div>
            <w:div w:id="43875213">
              <w:marLeft w:val="0"/>
              <w:marRight w:val="0"/>
              <w:marTop w:val="45"/>
              <w:marBottom w:val="0"/>
              <w:divBdr>
                <w:top w:val="none" w:sz="0" w:space="0" w:color="auto"/>
                <w:left w:val="none" w:sz="0" w:space="0" w:color="auto"/>
                <w:bottom w:val="none" w:sz="0" w:space="0" w:color="auto"/>
                <w:right w:val="none" w:sz="0" w:space="0" w:color="auto"/>
              </w:divBdr>
            </w:div>
            <w:div w:id="2014987355">
              <w:marLeft w:val="0"/>
              <w:marRight w:val="0"/>
              <w:marTop w:val="45"/>
              <w:marBottom w:val="0"/>
              <w:divBdr>
                <w:top w:val="none" w:sz="0" w:space="0" w:color="auto"/>
                <w:left w:val="none" w:sz="0" w:space="0" w:color="auto"/>
                <w:bottom w:val="none" w:sz="0" w:space="0" w:color="auto"/>
                <w:right w:val="none" w:sz="0" w:space="0" w:color="auto"/>
              </w:divBdr>
            </w:div>
            <w:div w:id="2034182618">
              <w:marLeft w:val="0"/>
              <w:marRight w:val="0"/>
              <w:marTop w:val="45"/>
              <w:marBottom w:val="0"/>
              <w:divBdr>
                <w:top w:val="none" w:sz="0" w:space="0" w:color="auto"/>
                <w:left w:val="none" w:sz="0" w:space="0" w:color="auto"/>
                <w:bottom w:val="none" w:sz="0" w:space="0" w:color="auto"/>
                <w:right w:val="none" w:sz="0" w:space="0" w:color="auto"/>
              </w:divBdr>
            </w:div>
          </w:divsChild>
        </w:div>
        <w:div w:id="23404917">
          <w:marLeft w:val="0"/>
          <w:marRight w:val="0"/>
          <w:marTop w:val="210"/>
          <w:marBottom w:val="0"/>
          <w:divBdr>
            <w:top w:val="none" w:sz="0" w:space="0" w:color="auto"/>
            <w:left w:val="none" w:sz="0" w:space="0" w:color="auto"/>
            <w:bottom w:val="none" w:sz="0" w:space="0" w:color="auto"/>
            <w:right w:val="none" w:sz="0" w:space="0" w:color="auto"/>
          </w:divBdr>
          <w:divsChild>
            <w:div w:id="183382992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38153313">
      <w:bodyDiv w:val="1"/>
      <w:marLeft w:val="0"/>
      <w:marRight w:val="0"/>
      <w:marTop w:val="0"/>
      <w:marBottom w:val="0"/>
      <w:divBdr>
        <w:top w:val="none" w:sz="0" w:space="0" w:color="auto"/>
        <w:left w:val="none" w:sz="0" w:space="0" w:color="auto"/>
        <w:bottom w:val="none" w:sz="0" w:space="0" w:color="auto"/>
        <w:right w:val="none" w:sz="0" w:space="0" w:color="auto"/>
      </w:divBdr>
      <w:divsChild>
        <w:div w:id="1368869256">
          <w:marLeft w:val="60"/>
          <w:marRight w:val="0"/>
          <w:marTop w:val="360"/>
          <w:marBottom w:val="0"/>
          <w:divBdr>
            <w:top w:val="none" w:sz="0" w:space="0" w:color="auto"/>
            <w:left w:val="none" w:sz="0" w:space="0" w:color="auto"/>
            <w:bottom w:val="none" w:sz="0" w:space="0" w:color="auto"/>
            <w:right w:val="none" w:sz="0" w:space="0" w:color="auto"/>
          </w:divBdr>
        </w:div>
        <w:div w:id="1982808518">
          <w:marLeft w:val="60"/>
          <w:marRight w:val="0"/>
          <w:marTop w:val="0"/>
          <w:marBottom w:val="0"/>
          <w:divBdr>
            <w:top w:val="none" w:sz="0" w:space="0" w:color="auto"/>
            <w:left w:val="none" w:sz="0" w:space="0" w:color="auto"/>
            <w:bottom w:val="none" w:sz="0" w:space="0" w:color="auto"/>
            <w:right w:val="none" w:sz="0" w:space="0" w:color="auto"/>
          </w:divBdr>
        </w:div>
        <w:div w:id="761529328">
          <w:marLeft w:val="60"/>
          <w:marRight w:val="0"/>
          <w:marTop w:val="60"/>
          <w:marBottom w:val="0"/>
          <w:divBdr>
            <w:top w:val="none" w:sz="0" w:space="0" w:color="auto"/>
            <w:left w:val="none" w:sz="0" w:space="0" w:color="auto"/>
            <w:bottom w:val="none" w:sz="0" w:space="0" w:color="auto"/>
            <w:right w:val="none" w:sz="0" w:space="0" w:color="auto"/>
          </w:divBdr>
          <w:divsChild>
            <w:div w:id="1475756853">
              <w:marLeft w:val="0"/>
              <w:marRight w:val="0"/>
              <w:marTop w:val="45"/>
              <w:marBottom w:val="0"/>
              <w:divBdr>
                <w:top w:val="none" w:sz="0" w:space="0" w:color="auto"/>
                <w:left w:val="none" w:sz="0" w:space="0" w:color="auto"/>
                <w:bottom w:val="none" w:sz="0" w:space="0" w:color="auto"/>
                <w:right w:val="none" w:sz="0" w:space="0" w:color="auto"/>
              </w:divBdr>
            </w:div>
            <w:div w:id="1408845396">
              <w:marLeft w:val="0"/>
              <w:marRight w:val="0"/>
              <w:marTop w:val="45"/>
              <w:marBottom w:val="0"/>
              <w:divBdr>
                <w:top w:val="none" w:sz="0" w:space="0" w:color="auto"/>
                <w:left w:val="none" w:sz="0" w:space="0" w:color="auto"/>
                <w:bottom w:val="none" w:sz="0" w:space="0" w:color="auto"/>
                <w:right w:val="none" w:sz="0" w:space="0" w:color="auto"/>
              </w:divBdr>
            </w:div>
            <w:div w:id="409274670">
              <w:marLeft w:val="0"/>
              <w:marRight w:val="0"/>
              <w:marTop w:val="45"/>
              <w:marBottom w:val="0"/>
              <w:divBdr>
                <w:top w:val="none" w:sz="0" w:space="0" w:color="auto"/>
                <w:left w:val="none" w:sz="0" w:space="0" w:color="auto"/>
                <w:bottom w:val="none" w:sz="0" w:space="0" w:color="auto"/>
                <w:right w:val="none" w:sz="0" w:space="0" w:color="auto"/>
              </w:divBdr>
            </w:div>
            <w:div w:id="777674433">
              <w:marLeft w:val="0"/>
              <w:marRight w:val="0"/>
              <w:marTop w:val="0"/>
              <w:marBottom w:val="0"/>
              <w:divBdr>
                <w:top w:val="none" w:sz="0" w:space="0" w:color="auto"/>
                <w:left w:val="none" w:sz="0" w:space="0" w:color="auto"/>
                <w:bottom w:val="none" w:sz="0" w:space="0" w:color="auto"/>
                <w:right w:val="none" w:sz="0" w:space="0" w:color="auto"/>
              </w:divBdr>
            </w:div>
            <w:div w:id="1004016250">
              <w:marLeft w:val="0"/>
              <w:marRight w:val="0"/>
              <w:marTop w:val="0"/>
              <w:marBottom w:val="0"/>
              <w:divBdr>
                <w:top w:val="none" w:sz="0" w:space="0" w:color="auto"/>
                <w:left w:val="none" w:sz="0" w:space="0" w:color="auto"/>
                <w:bottom w:val="none" w:sz="0" w:space="0" w:color="auto"/>
                <w:right w:val="none" w:sz="0" w:space="0" w:color="auto"/>
              </w:divBdr>
            </w:div>
            <w:div w:id="1632052906">
              <w:marLeft w:val="0"/>
              <w:marRight w:val="0"/>
              <w:marTop w:val="45"/>
              <w:marBottom w:val="0"/>
              <w:divBdr>
                <w:top w:val="none" w:sz="0" w:space="0" w:color="auto"/>
                <w:left w:val="none" w:sz="0" w:space="0" w:color="auto"/>
                <w:bottom w:val="none" w:sz="0" w:space="0" w:color="auto"/>
                <w:right w:val="none" w:sz="0" w:space="0" w:color="auto"/>
              </w:divBdr>
            </w:div>
            <w:div w:id="1250889764">
              <w:marLeft w:val="0"/>
              <w:marRight w:val="0"/>
              <w:marTop w:val="45"/>
              <w:marBottom w:val="0"/>
              <w:divBdr>
                <w:top w:val="none" w:sz="0" w:space="0" w:color="auto"/>
                <w:left w:val="none" w:sz="0" w:space="0" w:color="auto"/>
                <w:bottom w:val="none" w:sz="0" w:space="0" w:color="auto"/>
                <w:right w:val="none" w:sz="0" w:space="0" w:color="auto"/>
              </w:divBdr>
            </w:div>
            <w:div w:id="1132478196">
              <w:marLeft w:val="0"/>
              <w:marRight w:val="0"/>
              <w:marTop w:val="45"/>
              <w:marBottom w:val="0"/>
              <w:divBdr>
                <w:top w:val="none" w:sz="0" w:space="0" w:color="auto"/>
                <w:left w:val="none" w:sz="0" w:space="0" w:color="auto"/>
                <w:bottom w:val="none" w:sz="0" w:space="0" w:color="auto"/>
                <w:right w:val="none" w:sz="0" w:space="0" w:color="auto"/>
              </w:divBdr>
            </w:div>
          </w:divsChild>
        </w:div>
        <w:div w:id="243804840">
          <w:marLeft w:val="60"/>
          <w:marRight w:val="0"/>
          <w:marTop w:val="360"/>
          <w:marBottom w:val="0"/>
          <w:divBdr>
            <w:top w:val="none" w:sz="0" w:space="0" w:color="auto"/>
            <w:left w:val="none" w:sz="0" w:space="0" w:color="auto"/>
            <w:bottom w:val="none" w:sz="0" w:space="0" w:color="auto"/>
            <w:right w:val="none" w:sz="0" w:space="0" w:color="auto"/>
          </w:divBdr>
        </w:div>
        <w:div w:id="268316379">
          <w:marLeft w:val="60"/>
          <w:marRight w:val="0"/>
          <w:marTop w:val="0"/>
          <w:marBottom w:val="0"/>
          <w:divBdr>
            <w:top w:val="none" w:sz="0" w:space="0" w:color="auto"/>
            <w:left w:val="none" w:sz="0" w:space="0" w:color="auto"/>
            <w:bottom w:val="none" w:sz="0" w:space="0" w:color="auto"/>
            <w:right w:val="none" w:sz="0" w:space="0" w:color="auto"/>
          </w:divBdr>
        </w:div>
        <w:div w:id="2125953645">
          <w:marLeft w:val="60"/>
          <w:marRight w:val="0"/>
          <w:marTop w:val="60"/>
          <w:marBottom w:val="0"/>
          <w:divBdr>
            <w:top w:val="none" w:sz="0" w:space="0" w:color="auto"/>
            <w:left w:val="none" w:sz="0" w:space="0" w:color="auto"/>
            <w:bottom w:val="none" w:sz="0" w:space="0" w:color="auto"/>
            <w:right w:val="none" w:sz="0" w:space="0" w:color="auto"/>
          </w:divBdr>
          <w:divsChild>
            <w:div w:id="701714097">
              <w:marLeft w:val="0"/>
              <w:marRight w:val="0"/>
              <w:marTop w:val="45"/>
              <w:marBottom w:val="0"/>
              <w:divBdr>
                <w:top w:val="none" w:sz="0" w:space="0" w:color="auto"/>
                <w:left w:val="none" w:sz="0" w:space="0" w:color="auto"/>
                <w:bottom w:val="none" w:sz="0" w:space="0" w:color="auto"/>
                <w:right w:val="none" w:sz="0" w:space="0" w:color="auto"/>
              </w:divBdr>
            </w:div>
            <w:div w:id="2028367937">
              <w:marLeft w:val="0"/>
              <w:marRight w:val="0"/>
              <w:marTop w:val="45"/>
              <w:marBottom w:val="0"/>
              <w:divBdr>
                <w:top w:val="none" w:sz="0" w:space="0" w:color="auto"/>
                <w:left w:val="none" w:sz="0" w:space="0" w:color="auto"/>
                <w:bottom w:val="none" w:sz="0" w:space="0" w:color="auto"/>
                <w:right w:val="none" w:sz="0" w:space="0" w:color="auto"/>
              </w:divBdr>
            </w:div>
            <w:div w:id="296687639">
              <w:marLeft w:val="0"/>
              <w:marRight w:val="0"/>
              <w:marTop w:val="45"/>
              <w:marBottom w:val="0"/>
              <w:divBdr>
                <w:top w:val="none" w:sz="0" w:space="0" w:color="auto"/>
                <w:left w:val="none" w:sz="0" w:space="0" w:color="auto"/>
                <w:bottom w:val="none" w:sz="0" w:space="0" w:color="auto"/>
                <w:right w:val="none" w:sz="0" w:space="0" w:color="auto"/>
              </w:divBdr>
            </w:div>
            <w:div w:id="700595951">
              <w:marLeft w:val="0"/>
              <w:marRight w:val="0"/>
              <w:marTop w:val="45"/>
              <w:marBottom w:val="0"/>
              <w:divBdr>
                <w:top w:val="none" w:sz="0" w:space="0" w:color="auto"/>
                <w:left w:val="none" w:sz="0" w:space="0" w:color="auto"/>
                <w:bottom w:val="none" w:sz="0" w:space="0" w:color="auto"/>
                <w:right w:val="none" w:sz="0" w:space="0" w:color="auto"/>
              </w:divBdr>
            </w:div>
          </w:divsChild>
        </w:div>
        <w:div w:id="1196239637">
          <w:marLeft w:val="60"/>
          <w:marRight w:val="0"/>
          <w:marTop w:val="360"/>
          <w:marBottom w:val="0"/>
          <w:divBdr>
            <w:top w:val="none" w:sz="0" w:space="0" w:color="auto"/>
            <w:left w:val="none" w:sz="0" w:space="0" w:color="auto"/>
            <w:bottom w:val="none" w:sz="0" w:space="0" w:color="auto"/>
            <w:right w:val="none" w:sz="0" w:space="0" w:color="auto"/>
          </w:divBdr>
        </w:div>
        <w:div w:id="1473644237">
          <w:marLeft w:val="60"/>
          <w:marRight w:val="0"/>
          <w:marTop w:val="0"/>
          <w:marBottom w:val="0"/>
          <w:divBdr>
            <w:top w:val="none" w:sz="0" w:space="0" w:color="auto"/>
            <w:left w:val="none" w:sz="0" w:space="0" w:color="auto"/>
            <w:bottom w:val="none" w:sz="0" w:space="0" w:color="auto"/>
            <w:right w:val="none" w:sz="0" w:space="0" w:color="auto"/>
          </w:divBdr>
        </w:div>
        <w:div w:id="966856113">
          <w:marLeft w:val="60"/>
          <w:marRight w:val="0"/>
          <w:marTop w:val="60"/>
          <w:marBottom w:val="0"/>
          <w:divBdr>
            <w:top w:val="none" w:sz="0" w:space="0" w:color="auto"/>
            <w:left w:val="none" w:sz="0" w:space="0" w:color="auto"/>
            <w:bottom w:val="none" w:sz="0" w:space="0" w:color="auto"/>
            <w:right w:val="none" w:sz="0" w:space="0" w:color="auto"/>
          </w:divBdr>
          <w:divsChild>
            <w:div w:id="1659265970">
              <w:marLeft w:val="0"/>
              <w:marRight w:val="0"/>
              <w:marTop w:val="45"/>
              <w:marBottom w:val="0"/>
              <w:divBdr>
                <w:top w:val="none" w:sz="0" w:space="0" w:color="auto"/>
                <w:left w:val="none" w:sz="0" w:space="0" w:color="auto"/>
                <w:bottom w:val="none" w:sz="0" w:space="0" w:color="auto"/>
                <w:right w:val="none" w:sz="0" w:space="0" w:color="auto"/>
              </w:divBdr>
            </w:div>
            <w:div w:id="1253316477">
              <w:marLeft w:val="0"/>
              <w:marRight w:val="0"/>
              <w:marTop w:val="45"/>
              <w:marBottom w:val="0"/>
              <w:divBdr>
                <w:top w:val="none" w:sz="0" w:space="0" w:color="auto"/>
                <w:left w:val="none" w:sz="0" w:space="0" w:color="auto"/>
                <w:bottom w:val="none" w:sz="0" w:space="0" w:color="auto"/>
                <w:right w:val="none" w:sz="0" w:space="0" w:color="auto"/>
              </w:divBdr>
            </w:div>
            <w:div w:id="940139808">
              <w:marLeft w:val="0"/>
              <w:marRight w:val="0"/>
              <w:marTop w:val="45"/>
              <w:marBottom w:val="0"/>
              <w:divBdr>
                <w:top w:val="none" w:sz="0" w:space="0" w:color="auto"/>
                <w:left w:val="none" w:sz="0" w:space="0" w:color="auto"/>
                <w:bottom w:val="none" w:sz="0" w:space="0" w:color="auto"/>
                <w:right w:val="none" w:sz="0" w:space="0" w:color="auto"/>
              </w:divBdr>
            </w:div>
            <w:div w:id="732967584">
              <w:marLeft w:val="0"/>
              <w:marRight w:val="0"/>
              <w:marTop w:val="45"/>
              <w:marBottom w:val="0"/>
              <w:divBdr>
                <w:top w:val="none" w:sz="0" w:space="0" w:color="auto"/>
                <w:left w:val="none" w:sz="0" w:space="0" w:color="auto"/>
                <w:bottom w:val="none" w:sz="0" w:space="0" w:color="auto"/>
                <w:right w:val="none" w:sz="0" w:space="0" w:color="auto"/>
              </w:divBdr>
            </w:div>
          </w:divsChild>
        </w:div>
        <w:div w:id="1251768644">
          <w:marLeft w:val="60"/>
          <w:marRight w:val="0"/>
          <w:marTop w:val="360"/>
          <w:marBottom w:val="0"/>
          <w:divBdr>
            <w:top w:val="none" w:sz="0" w:space="0" w:color="auto"/>
            <w:left w:val="none" w:sz="0" w:space="0" w:color="auto"/>
            <w:bottom w:val="none" w:sz="0" w:space="0" w:color="auto"/>
            <w:right w:val="none" w:sz="0" w:space="0" w:color="auto"/>
          </w:divBdr>
        </w:div>
        <w:div w:id="1253515281">
          <w:marLeft w:val="60"/>
          <w:marRight w:val="0"/>
          <w:marTop w:val="0"/>
          <w:marBottom w:val="0"/>
          <w:divBdr>
            <w:top w:val="none" w:sz="0" w:space="0" w:color="auto"/>
            <w:left w:val="none" w:sz="0" w:space="0" w:color="auto"/>
            <w:bottom w:val="none" w:sz="0" w:space="0" w:color="auto"/>
            <w:right w:val="none" w:sz="0" w:space="0" w:color="auto"/>
          </w:divBdr>
        </w:div>
        <w:div w:id="1893879720">
          <w:marLeft w:val="60"/>
          <w:marRight w:val="0"/>
          <w:marTop w:val="60"/>
          <w:marBottom w:val="0"/>
          <w:divBdr>
            <w:top w:val="none" w:sz="0" w:space="0" w:color="auto"/>
            <w:left w:val="none" w:sz="0" w:space="0" w:color="auto"/>
            <w:bottom w:val="none" w:sz="0" w:space="0" w:color="auto"/>
            <w:right w:val="none" w:sz="0" w:space="0" w:color="auto"/>
          </w:divBdr>
          <w:divsChild>
            <w:div w:id="1031616084">
              <w:marLeft w:val="0"/>
              <w:marRight w:val="0"/>
              <w:marTop w:val="45"/>
              <w:marBottom w:val="0"/>
              <w:divBdr>
                <w:top w:val="none" w:sz="0" w:space="0" w:color="auto"/>
                <w:left w:val="none" w:sz="0" w:space="0" w:color="auto"/>
                <w:bottom w:val="none" w:sz="0" w:space="0" w:color="auto"/>
                <w:right w:val="none" w:sz="0" w:space="0" w:color="auto"/>
              </w:divBdr>
            </w:div>
            <w:div w:id="1126192230">
              <w:marLeft w:val="0"/>
              <w:marRight w:val="0"/>
              <w:marTop w:val="45"/>
              <w:marBottom w:val="0"/>
              <w:divBdr>
                <w:top w:val="none" w:sz="0" w:space="0" w:color="auto"/>
                <w:left w:val="none" w:sz="0" w:space="0" w:color="auto"/>
                <w:bottom w:val="none" w:sz="0" w:space="0" w:color="auto"/>
                <w:right w:val="none" w:sz="0" w:space="0" w:color="auto"/>
              </w:divBdr>
            </w:div>
            <w:div w:id="1914273671">
              <w:marLeft w:val="0"/>
              <w:marRight w:val="0"/>
              <w:marTop w:val="45"/>
              <w:marBottom w:val="0"/>
              <w:divBdr>
                <w:top w:val="none" w:sz="0" w:space="0" w:color="auto"/>
                <w:left w:val="none" w:sz="0" w:space="0" w:color="auto"/>
                <w:bottom w:val="none" w:sz="0" w:space="0" w:color="auto"/>
                <w:right w:val="none" w:sz="0" w:space="0" w:color="auto"/>
              </w:divBdr>
            </w:div>
            <w:div w:id="508101148">
              <w:marLeft w:val="0"/>
              <w:marRight w:val="0"/>
              <w:marTop w:val="45"/>
              <w:marBottom w:val="0"/>
              <w:divBdr>
                <w:top w:val="none" w:sz="0" w:space="0" w:color="auto"/>
                <w:left w:val="none" w:sz="0" w:space="0" w:color="auto"/>
                <w:bottom w:val="none" w:sz="0" w:space="0" w:color="auto"/>
                <w:right w:val="none" w:sz="0" w:space="0" w:color="auto"/>
              </w:divBdr>
            </w:div>
          </w:divsChild>
        </w:div>
        <w:div w:id="999499079">
          <w:marLeft w:val="0"/>
          <w:marRight w:val="0"/>
          <w:marTop w:val="210"/>
          <w:marBottom w:val="0"/>
          <w:divBdr>
            <w:top w:val="none" w:sz="0" w:space="0" w:color="auto"/>
            <w:left w:val="none" w:sz="0" w:space="0" w:color="auto"/>
            <w:bottom w:val="none" w:sz="0" w:space="0" w:color="auto"/>
            <w:right w:val="none" w:sz="0" w:space="0" w:color="auto"/>
          </w:divBdr>
          <w:divsChild>
            <w:div w:id="18865214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38388194">
      <w:bodyDiv w:val="1"/>
      <w:marLeft w:val="0"/>
      <w:marRight w:val="0"/>
      <w:marTop w:val="0"/>
      <w:marBottom w:val="0"/>
      <w:divBdr>
        <w:top w:val="none" w:sz="0" w:space="0" w:color="auto"/>
        <w:left w:val="none" w:sz="0" w:space="0" w:color="auto"/>
        <w:bottom w:val="none" w:sz="0" w:space="0" w:color="auto"/>
        <w:right w:val="none" w:sz="0" w:space="0" w:color="auto"/>
      </w:divBdr>
      <w:divsChild>
        <w:div w:id="198127020">
          <w:marLeft w:val="60"/>
          <w:marRight w:val="0"/>
          <w:marTop w:val="360"/>
          <w:marBottom w:val="0"/>
          <w:divBdr>
            <w:top w:val="none" w:sz="0" w:space="0" w:color="auto"/>
            <w:left w:val="none" w:sz="0" w:space="0" w:color="auto"/>
            <w:bottom w:val="none" w:sz="0" w:space="0" w:color="auto"/>
            <w:right w:val="none" w:sz="0" w:space="0" w:color="auto"/>
          </w:divBdr>
        </w:div>
        <w:div w:id="1146316644">
          <w:marLeft w:val="60"/>
          <w:marRight w:val="0"/>
          <w:marTop w:val="0"/>
          <w:marBottom w:val="0"/>
          <w:divBdr>
            <w:top w:val="none" w:sz="0" w:space="0" w:color="auto"/>
            <w:left w:val="none" w:sz="0" w:space="0" w:color="auto"/>
            <w:bottom w:val="none" w:sz="0" w:space="0" w:color="auto"/>
            <w:right w:val="none" w:sz="0" w:space="0" w:color="auto"/>
          </w:divBdr>
        </w:div>
        <w:div w:id="2022660889">
          <w:marLeft w:val="60"/>
          <w:marRight w:val="0"/>
          <w:marTop w:val="60"/>
          <w:marBottom w:val="0"/>
          <w:divBdr>
            <w:top w:val="none" w:sz="0" w:space="0" w:color="auto"/>
            <w:left w:val="none" w:sz="0" w:space="0" w:color="auto"/>
            <w:bottom w:val="none" w:sz="0" w:space="0" w:color="auto"/>
            <w:right w:val="none" w:sz="0" w:space="0" w:color="auto"/>
          </w:divBdr>
          <w:divsChild>
            <w:div w:id="255796498">
              <w:marLeft w:val="0"/>
              <w:marRight w:val="0"/>
              <w:marTop w:val="45"/>
              <w:marBottom w:val="0"/>
              <w:divBdr>
                <w:top w:val="none" w:sz="0" w:space="0" w:color="auto"/>
                <w:left w:val="none" w:sz="0" w:space="0" w:color="auto"/>
                <w:bottom w:val="none" w:sz="0" w:space="0" w:color="auto"/>
                <w:right w:val="none" w:sz="0" w:space="0" w:color="auto"/>
              </w:divBdr>
            </w:div>
            <w:div w:id="1110319479">
              <w:marLeft w:val="0"/>
              <w:marRight w:val="0"/>
              <w:marTop w:val="45"/>
              <w:marBottom w:val="0"/>
              <w:divBdr>
                <w:top w:val="none" w:sz="0" w:space="0" w:color="auto"/>
                <w:left w:val="none" w:sz="0" w:space="0" w:color="auto"/>
                <w:bottom w:val="none" w:sz="0" w:space="0" w:color="auto"/>
                <w:right w:val="none" w:sz="0" w:space="0" w:color="auto"/>
              </w:divBdr>
            </w:div>
            <w:div w:id="1841039776">
              <w:marLeft w:val="0"/>
              <w:marRight w:val="0"/>
              <w:marTop w:val="45"/>
              <w:marBottom w:val="0"/>
              <w:divBdr>
                <w:top w:val="none" w:sz="0" w:space="0" w:color="auto"/>
                <w:left w:val="none" w:sz="0" w:space="0" w:color="auto"/>
                <w:bottom w:val="none" w:sz="0" w:space="0" w:color="auto"/>
                <w:right w:val="none" w:sz="0" w:space="0" w:color="auto"/>
              </w:divBdr>
            </w:div>
            <w:div w:id="1297487830">
              <w:marLeft w:val="0"/>
              <w:marRight w:val="0"/>
              <w:marTop w:val="0"/>
              <w:marBottom w:val="0"/>
              <w:divBdr>
                <w:top w:val="none" w:sz="0" w:space="0" w:color="auto"/>
                <w:left w:val="none" w:sz="0" w:space="0" w:color="auto"/>
                <w:bottom w:val="none" w:sz="0" w:space="0" w:color="auto"/>
                <w:right w:val="none" w:sz="0" w:space="0" w:color="auto"/>
              </w:divBdr>
            </w:div>
            <w:div w:id="1792549574">
              <w:marLeft w:val="0"/>
              <w:marRight w:val="0"/>
              <w:marTop w:val="0"/>
              <w:marBottom w:val="0"/>
              <w:divBdr>
                <w:top w:val="none" w:sz="0" w:space="0" w:color="auto"/>
                <w:left w:val="none" w:sz="0" w:space="0" w:color="auto"/>
                <w:bottom w:val="none" w:sz="0" w:space="0" w:color="auto"/>
                <w:right w:val="none" w:sz="0" w:space="0" w:color="auto"/>
              </w:divBdr>
            </w:div>
            <w:div w:id="359014709">
              <w:marLeft w:val="0"/>
              <w:marRight w:val="0"/>
              <w:marTop w:val="45"/>
              <w:marBottom w:val="0"/>
              <w:divBdr>
                <w:top w:val="none" w:sz="0" w:space="0" w:color="auto"/>
                <w:left w:val="none" w:sz="0" w:space="0" w:color="auto"/>
                <w:bottom w:val="none" w:sz="0" w:space="0" w:color="auto"/>
                <w:right w:val="none" w:sz="0" w:space="0" w:color="auto"/>
              </w:divBdr>
            </w:div>
            <w:div w:id="107626739">
              <w:marLeft w:val="0"/>
              <w:marRight w:val="0"/>
              <w:marTop w:val="45"/>
              <w:marBottom w:val="0"/>
              <w:divBdr>
                <w:top w:val="none" w:sz="0" w:space="0" w:color="auto"/>
                <w:left w:val="none" w:sz="0" w:space="0" w:color="auto"/>
                <w:bottom w:val="none" w:sz="0" w:space="0" w:color="auto"/>
                <w:right w:val="none" w:sz="0" w:space="0" w:color="auto"/>
              </w:divBdr>
            </w:div>
            <w:div w:id="929508937">
              <w:marLeft w:val="0"/>
              <w:marRight w:val="0"/>
              <w:marTop w:val="45"/>
              <w:marBottom w:val="0"/>
              <w:divBdr>
                <w:top w:val="none" w:sz="0" w:space="0" w:color="auto"/>
                <w:left w:val="none" w:sz="0" w:space="0" w:color="auto"/>
                <w:bottom w:val="none" w:sz="0" w:space="0" w:color="auto"/>
                <w:right w:val="none" w:sz="0" w:space="0" w:color="auto"/>
              </w:divBdr>
            </w:div>
            <w:div w:id="745998727">
              <w:marLeft w:val="0"/>
              <w:marRight w:val="0"/>
              <w:marTop w:val="45"/>
              <w:marBottom w:val="0"/>
              <w:divBdr>
                <w:top w:val="none" w:sz="0" w:space="0" w:color="auto"/>
                <w:left w:val="none" w:sz="0" w:space="0" w:color="auto"/>
                <w:bottom w:val="none" w:sz="0" w:space="0" w:color="auto"/>
                <w:right w:val="none" w:sz="0" w:space="0" w:color="auto"/>
              </w:divBdr>
            </w:div>
          </w:divsChild>
        </w:div>
        <w:div w:id="2100713805">
          <w:marLeft w:val="60"/>
          <w:marRight w:val="0"/>
          <w:marTop w:val="360"/>
          <w:marBottom w:val="0"/>
          <w:divBdr>
            <w:top w:val="none" w:sz="0" w:space="0" w:color="auto"/>
            <w:left w:val="none" w:sz="0" w:space="0" w:color="auto"/>
            <w:bottom w:val="none" w:sz="0" w:space="0" w:color="auto"/>
            <w:right w:val="none" w:sz="0" w:space="0" w:color="auto"/>
          </w:divBdr>
        </w:div>
        <w:div w:id="1869564008">
          <w:marLeft w:val="60"/>
          <w:marRight w:val="0"/>
          <w:marTop w:val="0"/>
          <w:marBottom w:val="0"/>
          <w:divBdr>
            <w:top w:val="none" w:sz="0" w:space="0" w:color="auto"/>
            <w:left w:val="none" w:sz="0" w:space="0" w:color="auto"/>
            <w:bottom w:val="none" w:sz="0" w:space="0" w:color="auto"/>
            <w:right w:val="none" w:sz="0" w:space="0" w:color="auto"/>
          </w:divBdr>
        </w:div>
        <w:div w:id="1733263229">
          <w:marLeft w:val="60"/>
          <w:marRight w:val="0"/>
          <w:marTop w:val="60"/>
          <w:marBottom w:val="0"/>
          <w:divBdr>
            <w:top w:val="none" w:sz="0" w:space="0" w:color="auto"/>
            <w:left w:val="none" w:sz="0" w:space="0" w:color="auto"/>
            <w:bottom w:val="none" w:sz="0" w:space="0" w:color="auto"/>
            <w:right w:val="none" w:sz="0" w:space="0" w:color="auto"/>
          </w:divBdr>
          <w:divsChild>
            <w:div w:id="1661035202">
              <w:marLeft w:val="0"/>
              <w:marRight w:val="0"/>
              <w:marTop w:val="45"/>
              <w:marBottom w:val="0"/>
              <w:divBdr>
                <w:top w:val="none" w:sz="0" w:space="0" w:color="auto"/>
                <w:left w:val="none" w:sz="0" w:space="0" w:color="auto"/>
                <w:bottom w:val="none" w:sz="0" w:space="0" w:color="auto"/>
                <w:right w:val="none" w:sz="0" w:space="0" w:color="auto"/>
              </w:divBdr>
            </w:div>
            <w:div w:id="1660697169">
              <w:marLeft w:val="0"/>
              <w:marRight w:val="0"/>
              <w:marTop w:val="45"/>
              <w:marBottom w:val="0"/>
              <w:divBdr>
                <w:top w:val="none" w:sz="0" w:space="0" w:color="auto"/>
                <w:left w:val="none" w:sz="0" w:space="0" w:color="auto"/>
                <w:bottom w:val="none" w:sz="0" w:space="0" w:color="auto"/>
                <w:right w:val="none" w:sz="0" w:space="0" w:color="auto"/>
              </w:divBdr>
            </w:div>
            <w:div w:id="1276139515">
              <w:marLeft w:val="0"/>
              <w:marRight w:val="0"/>
              <w:marTop w:val="45"/>
              <w:marBottom w:val="0"/>
              <w:divBdr>
                <w:top w:val="none" w:sz="0" w:space="0" w:color="auto"/>
                <w:left w:val="none" w:sz="0" w:space="0" w:color="auto"/>
                <w:bottom w:val="none" w:sz="0" w:space="0" w:color="auto"/>
                <w:right w:val="none" w:sz="0" w:space="0" w:color="auto"/>
              </w:divBdr>
            </w:div>
            <w:div w:id="1607349468">
              <w:marLeft w:val="0"/>
              <w:marRight w:val="0"/>
              <w:marTop w:val="45"/>
              <w:marBottom w:val="0"/>
              <w:divBdr>
                <w:top w:val="none" w:sz="0" w:space="0" w:color="auto"/>
                <w:left w:val="none" w:sz="0" w:space="0" w:color="auto"/>
                <w:bottom w:val="none" w:sz="0" w:space="0" w:color="auto"/>
                <w:right w:val="none" w:sz="0" w:space="0" w:color="auto"/>
              </w:divBdr>
            </w:div>
          </w:divsChild>
        </w:div>
        <w:div w:id="399408880">
          <w:marLeft w:val="60"/>
          <w:marRight w:val="0"/>
          <w:marTop w:val="360"/>
          <w:marBottom w:val="0"/>
          <w:divBdr>
            <w:top w:val="none" w:sz="0" w:space="0" w:color="auto"/>
            <w:left w:val="none" w:sz="0" w:space="0" w:color="auto"/>
            <w:bottom w:val="none" w:sz="0" w:space="0" w:color="auto"/>
            <w:right w:val="none" w:sz="0" w:space="0" w:color="auto"/>
          </w:divBdr>
        </w:div>
        <w:div w:id="1763258278">
          <w:marLeft w:val="60"/>
          <w:marRight w:val="0"/>
          <w:marTop w:val="0"/>
          <w:marBottom w:val="0"/>
          <w:divBdr>
            <w:top w:val="none" w:sz="0" w:space="0" w:color="auto"/>
            <w:left w:val="none" w:sz="0" w:space="0" w:color="auto"/>
            <w:bottom w:val="none" w:sz="0" w:space="0" w:color="auto"/>
            <w:right w:val="none" w:sz="0" w:space="0" w:color="auto"/>
          </w:divBdr>
        </w:div>
        <w:div w:id="468864327">
          <w:marLeft w:val="60"/>
          <w:marRight w:val="0"/>
          <w:marTop w:val="60"/>
          <w:marBottom w:val="0"/>
          <w:divBdr>
            <w:top w:val="none" w:sz="0" w:space="0" w:color="auto"/>
            <w:left w:val="none" w:sz="0" w:space="0" w:color="auto"/>
            <w:bottom w:val="none" w:sz="0" w:space="0" w:color="auto"/>
            <w:right w:val="none" w:sz="0" w:space="0" w:color="auto"/>
          </w:divBdr>
          <w:divsChild>
            <w:div w:id="2008167283">
              <w:marLeft w:val="0"/>
              <w:marRight w:val="0"/>
              <w:marTop w:val="45"/>
              <w:marBottom w:val="0"/>
              <w:divBdr>
                <w:top w:val="none" w:sz="0" w:space="0" w:color="auto"/>
                <w:left w:val="none" w:sz="0" w:space="0" w:color="auto"/>
                <w:bottom w:val="none" w:sz="0" w:space="0" w:color="auto"/>
                <w:right w:val="none" w:sz="0" w:space="0" w:color="auto"/>
              </w:divBdr>
            </w:div>
            <w:div w:id="1602492085">
              <w:marLeft w:val="0"/>
              <w:marRight w:val="0"/>
              <w:marTop w:val="45"/>
              <w:marBottom w:val="0"/>
              <w:divBdr>
                <w:top w:val="none" w:sz="0" w:space="0" w:color="auto"/>
                <w:left w:val="none" w:sz="0" w:space="0" w:color="auto"/>
                <w:bottom w:val="none" w:sz="0" w:space="0" w:color="auto"/>
                <w:right w:val="none" w:sz="0" w:space="0" w:color="auto"/>
              </w:divBdr>
            </w:div>
            <w:div w:id="658078150">
              <w:marLeft w:val="0"/>
              <w:marRight w:val="0"/>
              <w:marTop w:val="45"/>
              <w:marBottom w:val="0"/>
              <w:divBdr>
                <w:top w:val="none" w:sz="0" w:space="0" w:color="auto"/>
                <w:left w:val="none" w:sz="0" w:space="0" w:color="auto"/>
                <w:bottom w:val="none" w:sz="0" w:space="0" w:color="auto"/>
                <w:right w:val="none" w:sz="0" w:space="0" w:color="auto"/>
              </w:divBdr>
            </w:div>
            <w:div w:id="988555981">
              <w:marLeft w:val="0"/>
              <w:marRight w:val="0"/>
              <w:marTop w:val="45"/>
              <w:marBottom w:val="0"/>
              <w:divBdr>
                <w:top w:val="none" w:sz="0" w:space="0" w:color="auto"/>
                <w:left w:val="none" w:sz="0" w:space="0" w:color="auto"/>
                <w:bottom w:val="none" w:sz="0" w:space="0" w:color="auto"/>
                <w:right w:val="none" w:sz="0" w:space="0" w:color="auto"/>
              </w:divBdr>
            </w:div>
          </w:divsChild>
        </w:div>
        <w:div w:id="964458180">
          <w:marLeft w:val="60"/>
          <w:marRight w:val="0"/>
          <w:marTop w:val="360"/>
          <w:marBottom w:val="0"/>
          <w:divBdr>
            <w:top w:val="none" w:sz="0" w:space="0" w:color="auto"/>
            <w:left w:val="none" w:sz="0" w:space="0" w:color="auto"/>
            <w:bottom w:val="none" w:sz="0" w:space="0" w:color="auto"/>
            <w:right w:val="none" w:sz="0" w:space="0" w:color="auto"/>
          </w:divBdr>
        </w:div>
        <w:div w:id="1496649000">
          <w:marLeft w:val="60"/>
          <w:marRight w:val="0"/>
          <w:marTop w:val="0"/>
          <w:marBottom w:val="0"/>
          <w:divBdr>
            <w:top w:val="none" w:sz="0" w:space="0" w:color="auto"/>
            <w:left w:val="none" w:sz="0" w:space="0" w:color="auto"/>
            <w:bottom w:val="none" w:sz="0" w:space="0" w:color="auto"/>
            <w:right w:val="none" w:sz="0" w:space="0" w:color="auto"/>
          </w:divBdr>
        </w:div>
        <w:div w:id="1042292994">
          <w:marLeft w:val="60"/>
          <w:marRight w:val="0"/>
          <w:marTop w:val="60"/>
          <w:marBottom w:val="0"/>
          <w:divBdr>
            <w:top w:val="none" w:sz="0" w:space="0" w:color="auto"/>
            <w:left w:val="none" w:sz="0" w:space="0" w:color="auto"/>
            <w:bottom w:val="none" w:sz="0" w:space="0" w:color="auto"/>
            <w:right w:val="none" w:sz="0" w:space="0" w:color="auto"/>
          </w:divBdr>
          <w:divsChild>
            <w:div w:id="981421825">
              <w:marLeft w:val="0"/>
              <w:marRight w:val="0"/>
              <w:marTop w:val="45"/>
              <w:marBottom w:val="0"/>
              <w:divBdr>
                <w:top w:val="none" w:sz="0" w:space="0" w:color="auto"/>
                <w:left w:val="none" w:sz="0" w:space="0" w:color="auto"/>
                <w:bottom w:val="none" w:sz="0" w:space="0" w:color="auto"/>
                <w:right w:val="none" w:sz="0" w:space="0" w:color="auto"/>
              </w:divBdr>
            </w:div>
            <w:div w:id="168252574">
              <w:marLeft w:val="0"/>
              <w:marRight w:val="0"/>
              <w:marTop w:val="45"/>
              <w:marBottom w:val="0"/>
              <w:divBdr>
                <w:top w:val="none" w:sz="0" w:space="0" w:color="auto"/>
                <w:left w:val="none" w:sz="0" w:space="0" w:color="auto"/>
                <w:bottom w:val="none" w:sz="0" w:space="0" w:color="auto"/>
                <w:right w:val="none" w:sz="0" w:space="0" w:color="auto"/>
              </w:divBdr>
            </w:div>
            <w:div w:id="1642808491">
              <w:marLeft w:val="0"/>
              <w:marRight w:val="0"/>
              <w:marTop w:val="45"/>
              <w:marBottom w:val="0"/>
              <w:divBdr>
                <w:top w:val="none" w:sz="0" w:space="0" w:color="auto"/>
                <w:left w:val="none" w:sz="0" w:space="0" w:color="auto"/>
                <w:bottom w:val="none" w:sz="0" w:space="0" w:color="auto"/>
                <w:right w:val="none" w:sz="0" w:space="0" w:color="auto"/>
              </w:divBdr>
            </w:div>
            <w:div w:id="2040158166">
              <w:marLeft w:val="0"/>
              <w:marRight w:val="0"/>
              <w:marTop w:val="45"/>
              <w:marBottom w:val="0"/>
              <w:divBdr>
                <w:top w:val="none" w:sz="0" w:space="0" w:color="auto"/>
                <w:left w:val="none" w:sz="0" w:space="0" w:color="auto"/>
                <w:bottom w:val="none" w:sz="0" w:space="0" w:color="auto"/>
                <w:right w:val="none" w:sz="0" w:space="0" w:color="auto"/>
              </w:divBdr>
            </w:div>
          </w:divsChild>
        </w:div>
        <w:div w:id="913778121">
          <w:marLeft w:val="0"/>
          <w:marRight w:val="0"/>
          <w:marTop w:val="210"/>
          <w:marBottom w:val="0"/>
          <w:divBdr>
            <w:top w:val="none" w:sz="0" w:space="0" w:color="auto"/>
            <w:left w:val="none" w:sz="0" w:space="0" w:color="auto"/>
            <w:bottom w:val="none" w:sz="0" w:space="0" w:color="auto"/>
            <w:right w:val="none" w:sz="0" w:space="0" w:color="auto"/>
          </w:divBdr>
          <w:divsChild>
            <w:div w:id="143124163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38918419">
      <w:bodyDiv w:val="1"/>
      <w:marLeft w:val="0"/>
      <w:marRight w:val="0"/>
      <w:marTop w:val="0"/>
      <w:marBottom w:val="0"/>
      <w:divBdr>
        <w:top w:val="none" w:sz="0" w:space="0" w:color="auto"/>
        <w:left w:val="none" w:sz="0" w:space="0" w:color="auto"/>
        <w:bottom w:val="none" w:sz="0" w:space="0" w:color="auto"/>
        <w:right w:val="none" w:sz="0" w:space="0" w:color="auto"/>
      </w:divBdr>
      <w:divsChild>
        <w:div w:id="259459074">
          <w:marLeft w:val="60"/>
          <w:marRight w:val="0"/>
          <w:marTop w:val="360"/>
          <w:marBottom w:val="0"/>
          <w:divBdr>
            <w:top w:val="none" w:sz="0" w:space="0" w:color="auto"/>
            <w:left w:val="none" w:sz="0" w:space="0" w:color="auto"/>
            <w:bottom w:val="none" w:sz="0" w:space="0" w:color="auto"/>
            <w:right w:val="none" w:sz="0" w:space="0" w:color="auto"/>
          </w:divBdr>
        </w:div>
        <w:div w:id="1335063725">
          <w:marLeft w:val="60"/>
          <w:marRight w:val="0"/>
          <w:marTop w:val="0"/>
          <w:marBottom w:val="0"/>
          <w:divBdr>
            <w:top w:val="none" w:sz="0" w:space="0" w:color="auto"/>
            <w:left w:val="none" w:sz="0" w:space="0" w:color="auto"/>
            <w:bottom w:val="none" w:sz="0" w:space="0" w:color="auto"/>
            <w:right w:val="none" w:sz="0" w:space="0" w:color="auto"/>
          </w:divBdr>
        </w:div>
        <w:div w:id="562722119">
          <w:marLeft w:val="60"/>
          <w:marRight w:val="0"/>
          <w:marTop w:val="60"/>
          <w:marBottom w:val="0"/>
          <w:divBdr>
            <w:top w:val="none" w:sz="0" w:space="0" w:color="auto"/>
            <w:left w:val="none" w:sz="0" w:space="0" w:color="auto"/>
            <w:bottom w:val="none" w:sz="0" w:space="0" w:color="auto"/>
            <w:right w:val="none" w:sz="0" w:space="0" w:color="auto"/>
          </w:divBdr>
          <w:divsChild>
            <w:div w:id="1112826898">
              <w:marLeft w:val="0"/>
              <w:marRight w:val="0"/>
              <w:marTop w:val="45"/>
              <w:marBottom w:val="0"/>
              <w:divBdr>
                <w:top w:val="none" w:sz="0" w:space="0" w:color="auto"/>
                <w:left w:val="none" w:sz="0" w:space="0" w:color="auto"/>
                <w:bottom w:val="none" w:sz="0" w:space="0" w:color="auto"/>
                <w:right w:val="none" w:sz="0" w:space="0" w:color="auto"/>
              </w:divBdr>
            </w:div>
            <w:div w:id="1065838796">
              <w:marLeft w:val="0"/>
              <w:marRight w:val="0"/>
              <w:marTop w:val="45"/>
              <w:marBottom w:val="0"/>
              <w:divBdr>
                <w:top w:val="none" w:sz="0" w:space="0" w:color="auto"/>
                <w:left w:val="none" w:sz="0" w:space="0" w:color="auto"/>
                <w:bottom w:val="none" w:sz="0" w:space="0" w:color="auto"/>
                <w:right w:val="none" w:sz="0" w:space="0" w:color="auto"/>
              </w:divBdr>
            </w:div>
            <w:div w:id="180752565">
              <w:marLeft w:val="0"/>
              <w:marRight w:val="0"/>
              <w:marTop w:val="45"/>
              <w:marBottom w:val="0"/>
              <w:divBdr>
                <w:top w:val="none" w:sz="0" w:space="0" w:color="auto"/>
                <w:left w:val="none" w:sz="0" w:space="0" w:color="auto"/>
                <w:bottom w:val="none" w:sz="0" w:space="0" w:color="auto"/>
                <w:right w:val="none" w:sz="0" w:space="0" w:color="auto"/>
              </w:divBdr>
            </w:div>
            <w:div w:id="32271959">
              <w:marLeft w:val="0"/>
              <w:marRight w:val="0"/>
              <w:marTop w:val="0"/>
              <w:marBottom w:val="0"/>
              <w:divBdr>
                <w:top w:val="none" w:sz="0" w:space="0" w:color="auto"/>
                <w:left w:val="none" w:sz="0" w:space="0" w:color="auto"/>
                <w:bottom w:val="none" w:sz="0" w:space="0" w:color="auto"/>
                <w:right w:val="none" w:sz="0" w:space="0" w:color="auto"/>
              </w:divBdr>
            </w:div>
            <w:div w:id="477112749">
              <w:marLeft w:val="0"/>
              <w:marRight w:val="0"/>
              <w:marTop w:val="0"/>
              <w:marBottom w:val="0"/>
              <w:divBdr>
                <w:top w:val="none" w:sz="0" w:space="0" w:color="auto"/>
                <w:left w:val="none" w:sz="0" w:space="0" w:color="auto"/>
                <w:bottom w:val="none" w:sz="0" w:space="0" w:color="auto"/>
                <w:right w:val="none" w:sz="0" w:space="0" w:color="auto"/>
              </w:divBdr>
            </w:div>
            <w:div w:id="1735081700">
              <w:marLeft w:val="0"/>
              <w:marRight w:val="0"/>
              <w:marTop w:val="45"/>
              <w:marBottom w:val="0"/>
              <w:divBdr>
                <w:top w:val="none" w:sz="0" w:space="0" w:color="auto"/>
                <w:left w:val="none" w:sz="0" w:space="0" w:color="auto"/>
                <w:bottom w:val="none" w:sz="0" w:space="0" w:color="auto"/>
                <w:right w:val="none" w:sz="0" w:space="0" w:color="auto"/>
              </w:divBdr>
            </w:div>
            <w:div w:id="1048528299">
              <w:marLeft w:val="0"/>
              <w:marRight w:val="0"/>
              <w:marTop w:val="45"/>
              <w:marBottom w:val="0"/>
              <w:divBdr>
                <w:top w:val="none" w:sz="0" w:space="0" w:color="auto"/>
                <w:left w:val="none" w:sz="0" w:space="0" w:color="auto"/>
                <w:bottom w:val="none" w:sz="0" w:space="0" w:color="auto"/>
                <w:right w:val="none" w:sz="0" w:space="0" w:color="auto"/>
              </w:divBdr>
            </w:div>
            <w:div w:id="1256357675">
              <w:marLeft w:val="0"/>
              <w:marRight w:val="0"/>
              <w:marTop w:val="45"/>
              <w:marBottom w:val="0"/>
              <w:divBdr>
                <w:top w:val="none" w:sz="0" w:space="0" w:color="auto"/>
                <w:left w:val="none" w:sz="0" w:space="0" w:color="auto"/>
                <w:bottom w:val="none" w:sz="0" w:space="0" w:color="auto"/>
                <w:right w:val="none" w:sz="0" w:space="0" w:color="auto"/>
              </w:divBdr>
            </w:div>
            <w:div w:id="1247613600">
              <w:marLeft w:val="0"/>
              <w:marRight w:val="0"/>
              <w:marTop w:val="45"/>
              <w:marBottom w:val="0"/>
              <w:divBdr>
                <w:top w:val="none" w:sz="0" w:space="0" w:color="auto"/>
                <w:left w:val="none" w:sz="0" w:space="0" w:color="auto"/>
                <w:bottom w:val="none" w:sz="0" w:space="0" w:color="auto"/>
                <w:right w:val="none" w:sz="0" w:space="0" w:color="auto"/>
              </w:divBdr>
            </w:div>
          </w:divsChild>
        </w:div>
        <w:div w:id="1645041340">
          <w:marLeft w:val="60"/>
          <w:marRight w:val="0"/>
          <w:marTop w:val="360"/>
          <w:marBottom w:val="0"/>
          <w:divBdr>
            <w:top w:val="none" w:sz="0" w:space="0" w:color="auto"/>
            <w:left w:val="none" w:sz="0" w:space="0" w:color="auto"/>
            <w:bottom w:val="none" w:sz="0" w:space="0" w:color="auto"/>
            <w:right w:val="none" w:sz="0" w:space="0" w:color="auto"/>
          </w:divBdr>
        </w:div>
        <w:div w:id="304701889">
          <w:marLeft w:val="60"/>
          <w:marRight w:val="0"/>
          <w:marTop w:val="0"/>
          <w:marBottom w:val="0"/>
          <w:divBdr>
            <w:top w:val="none" w:sz="0" w:space="0" w:color="auto"/>
            <w:left w:val="none" w:sz="0" w:space="0" w:color="auto"/>
            <w:bottom w:val="none" w:sz="0" w:space="0" w:color="auto"/>
            <w:right w:val="none" w:sz="0" w:space="0" w:color="auto"/>
          </w:divBdr>
        </w:div>
        <w:div w:id="1754233643">
          <w:marLeft w:val="60"/>
          <w:marRight w:val="0"/>
          <w:marTop w:val="60"/>
          <w:marBottom w:val="0"/>
          <w:divBdr>
            <w:top w:val="none" w:sz="0" w:space="0" w:color="auto"/>
            <w:left w:val="none" w:sz="0" w:space="0" w:color="auto"/>
            <w:bottom w:val="none" w:sz="0" w:space="0" w:color="auto"/>
            <w:right w:val="none" w:sz="0" w:space="0" w:color="auto"/>
          </w:divBdr>
          <w:divsChild>
            <w:div w:id="1402291526">
              <w:marLeft w:val="0"/>
              <w:marRight w:val="0"/>
              <w:marTop w:val="45"/>
              <w:marBottom w:val="0"/>
              <w:divBdr>
                <w:top w:val="none" w:sz="0" w:space="0" w:color="auto"/>
                <w:left w:val="none" w:sz="0" w:space="0" w:color="auto"/>
                <w:bottom w:val="none" w:sz="0" w:space="0" w:color="auto"/>
                <w:right w:val="none" w:sz="0" w:space="0" w:color="auto"/>
              </w:divBdr>
            </w:div>
            <w:div w:id="609364125">
              <w:marLeft w:val="0"/>
              <w:marRight w:val="0"/>
              <w:marTop w:val="45"/>
              <w:marBottom w:val="0"/>
              <w:divBdr>
                <w:top w:val="none" w:sz="0" w:space="0" w:color="auto"/>
                <w:left w:val="none" w:sz="0" w:space="0" w:color="auto"/>
                <w:bottom w:val="none" w:sz="0" w:space="0" w:color="auto"/>
                <w:right w:val="none" w:sz="0" w:space="0" w:color="auto"/>
              </w:divBdr>
            </w:div>
            <w:div w:id="788595499">
              <w:marLeft w:val="0"/>
              <w:marRight w:val="0"/>
              <w:marTop w:val="45"/>
              <w:marBottom w:val="0"/>
              <w:divBdr>
                <w:top w:val="none" w:sz="0" w:space="0" w:color="auto"/>
                <w:left w:val="none" w:sz="0" w:space="0" w:color="auto"/>
                <w:bottom w:val="none" w:sz="0" w:space="0" w:color="auto"/>
                <w:right w:val="none" w:sz="0" w:space="0" w:color="auto"/>
              </w:divBdr>
            </w:div>
            <w:div w:id="505946877">
              <w:marLeft w:val="0"/>
              <w:marRight w:val="0"/>
              <w:marTop w:val="45"/>
              <w:marBottom w:val="0"/>
              <w:divBdr>
                <w:top w:val="none" w:sz="0" w:space="0" w:color="auto"/>
                <w:left w:val="none" w:sz="0" w:space="0" w:color="auto"/>
                <w:bottom w:val="none" w:sz="0" w:space="0" w:color="auto"/>
                <w:right w:val="none" w:sz="0" w:space="0" w:color="auto"/>
              </w:divBdr>
            </w:div>
          </w:divsChild>
        </w:div>
        <w:div w:id="1287616269">
          <w:marLeft w:val="60"/>
          <w:marRight w:val="0"/>
          <w:marTop w:val="360"/>
          <w:marBottom w:val="0"/>
          <w:divBdr>
            <w:top w:val="none" w:sz="0" w:space="0" w:color="auto"/>
            <w:left w:val="none" w:sz="0" w:space="0" w:color="auto"/>
            <w:bottom w:val="none" w:sz="0" w:space="0" w:color="auto"/>
            <w:right w:val="none" w:sz="0" w:space="0" w:color="auto"/>
          </w:divBdr>
        </w:div>
        <w:div w:id="1266186348">
          <w:marLeft w:val="60"/>
          <w:marRight w:val="0"/>
          <w:marTop w:val="0"/>
          <w:marBottom w:val="0"/>
          <w:divBdr>
            <w:top w:val="none" w:sz="0" w:space="0" w:color="auto"/>
            <w:left w:val="none" w:sz="0" w:space="0" w:color="auto"/>
            <w:bottom w:val="none" w:sz="0" w:space="0" w:color="auto"/>
            <w:right w:val="none" w:sz="0" w:space="0" w:color="auto"/>
          </w:divBdr>
        </w:div>
        <w:div w:id="900753770">
          <w:marLeft w:val="60"/>
          <w:marRight w:val="0"/>
          <w:marTop w:val="60"/>
          <w:marBottom w:val="0"/>
          <w:divBdr>
            <w:top w:val="none" w:sz="0" w:space="0" w:color="auto"/>
            <w:left w:val="none" w:sz="0" w:space="0" w:color="auto"/>
            <w:bottom w:val="none" w:sz="0" w:space="0" w:color="auto"/>
            <w:right w:val="none" w:sz="0" w:space="0" w:color="auto"/>
          </w:divBdr>
          <w:divsChild>
            <w:div w:id="1961916641">
              <w:marLeft w:val="0"/>
              <w:marRight w:val="0"/>
              <w:marTop w:val="45"/>
              <w:marBottom w:val="0"/>
              <w:divBdr>
                <w:top w:val="none" w:sz="0" w:space="0" w:color="auto"/>
                <w:left w:val="none" w:sz="0" w:space="0" w:color="auto"/>
                <w:bottom w:val="none" w:sz="0" w:space="0" w:color="auto"/>
                <w:right w:val="none" w:sz="0" w:space="0" w:color="auto"/>
              </w:divBdr>
            </w:div>
            <w:div w:id="1864048096">
              <w:marLeft w:val="0"/>
              <w:marRight w:val="0"/>
              <w:marTop w:val="45"/>
              <w:marBottom w:val="0"/>
              <w:divBdr>
                <w:top w:val="none" w:sz="0" w:space="0" w:color="auto"/>
                <w:left w:val="none" w:sz="0" w:space="0" w:color="auto"/>
                <w:bottom w:val="none" w:sz="0" w:space="0" w:color="auto"/>
                <w:right w:val="none" w:sz="0" w:space="0" w:color="auto"/>
              </w:divBdr>
            </w:div>
            <w:div w:id="425266699">
              <w:marLeft w:val="0"/>
              <w:marRight w:val="0"/>
              <w:marTop w:val="45"/>
              <w:marBottom w:val="0"/>
              <w:divBdr>
                <w:top w:val="none" w:sz="0" w:space="0" w:color="auto"/>
                <w:left w:val="none" w:sz="0" w:space="0" w:color="auto"/>
                <w:bottom w:val="none" w:sz="0" w:space="0" w:color="auto"/>
                <w:right w:val="none" w:sz="0" w:space="0" w:color="auto"/>
              </w:divBdr>
            </w:div>
            <w:div w:id="960041106">
              <w:marLeft w:val="0"/>
              <w:marRight w:val="0"/>
              <w:marTop w:val="45"/>
              <w:marBottom w:val="0"/>
              <w:divBdr>
                <w:top w:val="none" w:sz="0" w:space="0" w:color="auto"/>
                <w:left w:val="none" w:sz="0" w:space="0" w:color="auto"/>
                <w:bottom w:val="none" w:sz="0" w:space="0" w:color="auto"/>
                <w:right w:val="none" w:sz="0" w:space="0" w:color="auto"/>
              </w:divBdr>
            </w:div>
          </w:divsChild>
        </w:div>
        <w:div w:id="677804675">
          <w:marLeft w:val="60"/>
          <w:marRight w:val="0"/>
          <w:marTop w:val="360"/>
          <w:marBottom w:val="0"/>
          <w:divBdr>
            <w:top w:val="none" w:sz="0" w:space="0" w:color="auto"/>
            <w:left w:val="none" w:sz="0" w:space="0" w:color="auto"/>
            <w:bottom w:val="none" w:sz="0" w:space="0" w:color="auto"/>
            <w:right w:val="none" w:sz="0" w:space="0" w:color="auto"/>
          </w:divBdr>
        </w:div>
        <w:div w:id="471948276">
          <w:marLeft w:val="60"/>
          <w:marRight w:val="0"/>
          <w:marTop w:val="0"/>
          <w:marBottom w:val="0"/>
          <w:divBdr>
            <w:top w:val="none" w:sz="0" w:space="0" w:color="auto"/>
            <w:left w:val="none" w:sz="0" w:space="0" w:color="auto"/>
            <w:bottom w:val="none" w:sz="0" w:space="0" w:color="auto"/>
            <w:right w:val="none" w:sz="0" w:space="0" w:color="auto"/>
          </w:divBdr>
        </w:div>
        <w:div w:id="971861949">
          <w:marLeft w:val="60"/>
          <w:marRight w:val="0"/>
          <w:marTop w:val="60"/>
          <w:marBottom w:val="0"/>
          <w:divBdr>
            <w:top w:val="none" w:sz="0" w:space="0" w:color="auto"/>
            <w:left w:val="none" w:sz="0" w:space="0" w:color="auto"/>
            <w:bottom w:val="none" w:sz="0" w:space="0" w:color="auto"/>
            <w:right w:val="none" w:sz="0" w:space="0" w:color="auto"/>
          </w:divBdr>
          <w:divsChild>
            <w:div w:id="1422532016">
              <w:marLeft w:val="0"/>
              <w:marRight w:val="0"/>
              <w:marTop w:val="45"/>
              <w:marBottom w:val="0"/>
              <w:divBdr>
                <w:top w:val="none" w:sz="0" w:space="0" w:color="auto"/>
                <w:left w:val="none" w:sz="0" w:space="0" w:color="auto"/>
                <w:bottom w:val="none" w:sz="0" w:space="0" w:color="auto"/>
                <w:right w:val="none" w:sz="0" w:space="0" w:color="auto"/>
              </w:divBdr>
            </w:div>
            <w:div w:id="1755667820">
              <w:marLeft w:val="0"/>
              <w:marRight w:val="0"/>
              <w:marTop w:val="45"/>
              <w:marBottom w:val="0"/>
              <w:divBdr>
                <w:top w:val="none" w:sz="0" w:space="0" w:color="auto"/>
                <w:left w:val="none" w:sz="0" w:space="0" w:color="auto"/>
                <w:bottom w:val="none" w:sz="0" w:space="0" w:color="auto"/>
                <w:right w:val="none" w:sz="0" w:space="0" w:color="auto"/>
              </w:divBdr>
            </w:div>
            <w:div w:id="359817903">
              <w:marLeft w:val="0"/>
              <w:marRight w:val="0"/>
              <w:marTop w:val="45"/>
              <w:marBottom w:val="0"/>
              <w:divBdr>
                <w:top w:val="none" w:sz="0" w:space="0" w:color="auto"/>
                <w:left w:val="none" w:sz="0" w:space="0" w:color="auto"/>
                <w:bottom w:val="none" w:sz="0" w:space="0" w:color="auto"/>
                <w:right w:val="none" w:sz="0" w:space="0" w:color="auto"/>
              </w:divBdr>
            </w:div>
            <w:div w:id="22369514">
              <w:marLeft w:val="0"/>
              <w:marRight w:val="0"/>
              <w:marTop w:val="45"/>
              <w:marBottom w:val="0"/>
              <w:divBdr>
                <w:top w:val="none" w:sz="0" w:space="0" w:color="auto"/>
                <w:left w:val="none" w:sz="0" w:space="0" w:color="auto"/>
                <w:bottom w:val="none" w:sz="0" w:space="0" w:color="auto"/>
                <w:right w:val="none" w:sz="0" w:space="0" w:color="auto"/>
              </w:divBdr>
            </w:div>
          </w:divsChild>
        </w:div>
        <w:div w:id="1179806341">
          <w:marLeft w:val="0"/>
          <w:marRight w:val="0"/>
          <w:marTop w:val="210"/>
          <w:marBottom w:val="0"/>
          <w:divBdr>
            <w:top w:val="none" w:sz="0" w:space="0" w:color="auto"/>
            <w:left w:val="none" w:sz="0" w:space="0" w:color="auto"/>
            <w:bottom w:val="none" w:sz="0" w:space="0" w:color="auto"/>
            <w:right w:val="none" w:sz="0" w:space="0" w:color="auto"/>
          </w:divBdr>
          <w:divsChild>
            <w:div w:id="119966361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42929580">
      <w:bodyDiv w:val="1"/>
      <w:marLeft w:val="0"/>
      <w:marRight w:val="0"/>
      <w:marTop w:val="0"/>
      <w:marBottom w:val="0"/>
      <w:divBdr>
        <w:top w:val="none" w:sz="0" w:space="0" w:color="auto"/>
        <w:left w:val="none" w:sz="0" w:space="0" w:color="auto"/>
        <w:bottom w:val="none" w:sz="0" w:space="0" w:color="auto"/>
        <w:right w:val="none" w:sz="0" w:space="0" w:color="auto"/>
      </w:divBdr>
      <w:divsChild>
        <w:div w:id="945697317">
          <w:marLeft w:val="60"/>
          <w:marRight w:val="0"/>
          <w:marTop w:val="360"/>
          <w:marBottom w:val="0"/>
          <w:divBdr>
            <w:top w:val="none" w:sz="0" w:space="0" w:color="auto"/>
            <w:left w:val="none" w:sz="0" w:space="0" w:color="auto"/>
            <w:bottom w:val="none" w:sz="0" w:space="0" w:color="auto"/>
            <w:right w:val="none" w:sz="0" w:space="0" w:color="auto"/>
          </w:divBdr>
        </w:div>
        <w:div w:id="1291588368">
          <w:marLeft w:val="60"/>
          <w:marRight w:val="0"/>
          <w:marTop w:val="0"/>
          <w:marBottom w:val="0"/>
          <w:divBdr>
            <w:top w:val="none" w:sz="0" w:space="0" w:color="auto"/>
            <w:left w:val="none" w:sz="0" w:space="0" w:color="auto"/>
            <w:bottom w:val="none" w:sz="0" w:space="0" w:color="auto"/>
            <w:right w:val="none" w:sz="0" w:space="0" w:color="auto"/>
          </w:divBdr>
        </w:div>
        <w:div w:id="2091928780">
          <w:marLeft w:val="60"/>
          <w:marRight w:val="0"/>
          <w:marTop w:val="60"/>
          <w:marBottom w:val="0"/>
          <w:divBdr>
            <w:top w:val="none" w:sz="0" w:space="0" w:color="auto"/>
            <w:left w:val="none" w:sz="0" w:space="0" w:color="auto"/>
            <w:bottom w:val="none" w:sz="0" w:space="0" w:color="auto"/>
            <w:right w:val="none" w:sz="0" w:space="0" w:color="auto"/>
          </w:divBdr>
          <w:divsChild>
            <w:div w:id="1633711184">
              <w:marLeft w:val="0"/>
              <w:marRight w:val="0"/>
              <w:marTop w:val="45"/>
              <w:marBottom w:val="0"/>
              <w:divBdr>
                <w:top w:val="none" w:sz="0" w:space="0" w:color="auto"/>
                <w:left w:val="none" w:sz="0" w:space="0" w:color="auto"/>
                <w:bottom w:val="none" w:sz="0" w:space="0" w:color="auto"/>
                <w:right w:val="none" w:sz="0" w:space="0" w:color="auto"/>
              </w:divBdr>
            </w:div>
            <w:div w:id="1030496659">
              <w:marLeft w:val="0"/>
              <w:marRight w:val="0"/>
              <w:marTop w:val="45"/>
              <w:marBottom w:val="0"/>
              <w:divBdr>
                <w:top w:val="none" w:sz="0" w:space="0" w:color="auto"/>
                <w:left w:val="none" w:sz="0" w:space="0" w:color="auto"/>
                <w:bottom w:val="none" w:sz="0" w:space="0" w:color="auto"/>
                <w:right w:val="none" w:sz="0" w:space="0" w:color="auto"/>
              </w:divBdr>
            </w:div>
            <w:div w:id="654341423">
              <w:marLeft w:val="0"/>
              <w:marRight w:val="0"/>
              <w:marTop w:val="45"/>
              <w:marBottom w:val="0"/>
              <w:divBdr>
                <w:top w:val="none" w:sz="0" w:space="0" w:color="auto"/>
                <w:left w:val="none" w:sz="0" w:space="0" w:color="auto"/>
                <w:bottom w:val="none" w:sz="0" w:space="0" w:color="auto"/>
                <w:right w:val="none" w:sz="0" w:space="0" w:color="auto"/>
              </w:divBdr>
            </w:div>
            <w:div w:id="974524925">
              <w:marLeft w:val="0"/>
              <w:marRight w:val="0"/>
              <w:marTop w:val="0"/>
              <w:marBottom w:val="0"/>
              <w:divBdr>
                <w:top w:val="none" w:sz="0" w:space="0" w:color="auto"/>
                <w:left w:val="none" w:sz="0" w:space="0" w:color="auto"/>
                <w:bottom w:val="none" w:sz="0" w:space="0" w:color="auto"/>
                <w:right w:val="none" w:sz="0" w:space="0" w:color="auto"/>
              </w:divBdr>
            </w:div>
            <w:div w:id="763694289">
              <w:marLeft w:val="0"/>
              <w:marRight w:val="0"/>
              <w:marTop w:val="0"/>
              <w:marBottom w:val="0"/>
              <w:divBdr>
                <w:top w:val="none" w:sz="0" w:space="0" w:color="auto"/>
                <w:left w:val="none" w:sz="0" w:space="0" w:color="auto"/>
                <w:bottom w:val="none" w:sz="0" w:space="0" w:color="auto"/>
                <w:right w:val="none" w:sz="0" w:space="0" w:color="auto"/>
              </w:divBdr>
            </w:div>
            <w:div w:id="764034374">
              <w:marLeft w:val="0"/>
              <w:marRight w:val="0"/>
              <w:marTop w:val="45"/>
              <w:marBottom w:val="0"/>
              <w:divBdr>
                <w:top w:val="none" w:sz="0" w:space="0" w:color="auto"/>
                <w:left w:val="none" w:sz="0" w:space="0" w:color="auto"/>
                <w:bottom w:val="none" w:sz="0" w:space="0" w:color="auto"/>
                <w:right w:val="none" w:sz="0" w:space="0" w:color="auto"/>
              </w:divBdr>
            </w:div>
            <w:div w:id="879895717">
              <w:marLeft w:val="0"/>
              <w:marRight w:val="0"/>
              <w:marTop w:val="45"/>
              <w:marBottom w:val="0"/>
              <w:divBdr>
                <w:top w:val="none" w:sz="0" w:space="0" w:color="auto"/>
                <w:left w:val="none" w:sz="0" w:space="0" w:color="auto"/>
                <w:bottom w:val="none" w:sz="0" w:space="0" w:color="auto"/>
                <w:right w:val="none" w:sz="0" w:space="0" w:color="auto"/>
              </w:divBdr>
            </w:div>
            <w:div w:id="1862040511">
              <w:marLeft w:val="0"/>
              <w:marRight w:val="0"/>
              <w:marTop w:val="45"/>
              <w:marBottom w:val="0"/>
              <w:divBdr>
                <w:top w:val="none" w:sz="0" w:space="0" w:color="auto"/>
                <w:left w:val="none" w:sz="0" w:space="0" w:color="auto"/>
                <w:bottom w:val="none" w:sz="0" w:space="0" w:color="auto"/>
                <w:right w:val="none" w:sz="0" w:space="0" w:color="auto"/>
              </w:divBdr>
            </w:div>
            <w:div w:id="2122677994">
              <w:marLeft w:val="0"/>
              <w:marRight w:val="0"/>
              <w:marTop w:val="45"/>
              <w:marBottom w:val="0"/>
              <w:divBdr>
                <w:top w:val="none" w:sz="0" w:space="0" w:color="auto"/>
                <w:left w:val="none" w:sz="0" w:space="0" w:color="auto"/>
                <w:bottom w:val="none" w:sz="0" w:space="0" w:color="auto"/>
                <w:right w:val="none" w:sz="0" w:space="0" w:color="auto"/>
              </w:divBdr>
            </w:div>
          </w:divsChild>
        </w:div>
        <w:div w:id="1252617854">
          <w:marLeft w:val="60"/>
          <w:marRight w:val="0"/>
          <w:marTop w:val="360"/>
          <w:marBottom w:val="0"/>
          <w:divBdr>
            <w:top w:val="none" w:sz="0" w:space="0" w:color="auto"/>
            <w:left w:val="none" w:sz="0" w:space="0" w:color="auto"/>
            <w:bottom w:val="none" w:sz="0" w:space="0" w:color="auto"/>
            <w:right w:val="none" w:sz="0" w:space="0" w:color="auto"/>
          </w:divBdr>
        </w:div>
        <w:div w:id="87115260">
          <w:marLeft w:val="60"/>
          <w:marRight w:val="0"/>
          <w:marTop w:val="0"/>
          <w:marBottom w:val="0"/>
          <w:divBdr>
            <w:top w:val="none" w:sz="0" w:space="0" w:color="auto"/>
            <w:left w:val="none" w:sz="0" w:space="0" w:color="auto"/>
            <w:bottom w:val="none" w:sz="0" w:space="0" w:color="auto"/>
            <w:right w:val="none" w:sz="0" w:space="0" w:color="auto"/>
          </w:divBdr>
        </w:div>
        <w:div w:id="1565531966">
          <w:marLeft w:val="60"/>
          <w:marRight w:val="0"/>
          <w:marTop w:val="60"/>
          <w:marBottom w:val="0"/>
          <w:divBdr>
            <w:top w:val="none" w:sz="0" w:space="0" w:color="auto"/>
            <w:left w:val="none" w:sz="0" w:space="0" w:color="auto"/>
            <w:bottom w:val="none" w:sz="0" w:space="0" w:color="auto"/>
            <w:right w:val="none" w:sz="0" w:space="0" w:color="auto"/>
          </w:divBdr>
          <w:divsChild>
            <w:div w:id="1638798666">
              <w:marLeft w:val="0"/>
              <w:marRight w:val="0"/>
              <w:marTop w:val="45"/>
              <w:marBottom w:val="0"/>
              <w:divBdr>
                <w:top w:val="none" w:sz="0" w:space="0" w:color="auto"/>
                <w:left w:val="none" w:sz="0" w:space="0" w:color="auto"/>
                <w:bottom w:val="none" w:sz="0" w:space="0" w:color="auto"/>
                <w:right w:val="none" w:sz="0" w:space="0" w:color="auto"/>
              </w:divBdr>
            </w:div>
            <w:div w:id="952709370">
              <w:marLeft w:val="0"/>
              <w:marRight w:val="0"/>
              <w:marTop w:val="45"/>
              <w:marBottom w:val="0"/>
              <w:divBdr>
                <w:top w:val="none" w:sz="0" w:space="0" w:color="auto"/>
                <w:left w:val="none" w:sz="0" w:space="0" w:color="auto"/>
                <w:bottom w:val="none" w:sz="0" w:space="0" w:color="auto"/>
                <w:right w:val="none" w:sz="0" w:space="0" w:color="auto"/>
              </w:divBdr>
            </w:div>
            <w:div w:id="1959994783">
              <w:marLeft w:val="0"/>
              <w:marRight w:val="0"/>
              <w:marTop w:val="45"/>
              <w:marBottom w:val="0"/>
              <w:divBdr>
                <w:top w:val="none" w:sz="0" w:space="0" w:color="auto"/>
                <w:left w:val="none" w:sz="0" w:space="0" w:color="auto"/>
                <w:bottom w:val="none" w:sz="0" w:space="0" w:color="auto"/>
                <w:right w:val="none" w:sz="0" w:space="0" w:color="auto"/>
              </w:divBdr>
            </w:div>
            <w:div w:id="1334920182">
              <w:marLeft w:val="0"/>
              <w:marRight w:val="0"/>
              <w:marTop w:val="45"/>
              <w:marBottom w:val="0"/>
              <w:divBdr>
                <w:top w:val="none" w:sz="0" w:space="0" w:color="auto"/>
                <w:left w:val="none" w:sz="0" w:space="0" w:color="auto"/>
                <w:bottom w:val="none" w:sz="0" w:space="0" w:color="auto"/>
                <w:right w:val="none" w:sz="0" w:space="0" w:color="auto"/>
              </w:divBdr>
            </w:div>
          </w:divsChild>
        </w:div>
        <w:div w:id="810902052">
          <w:marLeft w:val="60"/>
          <w:marRight w:val="0"/>
          <w:marTop w:val="360"/>
          <w:marBottom w:val="0"/>
          <w:divBdr>
            <w:top w:val="none" w:sz="0" w:space="0" w:color="auto"/>
            <w:left w:val="none" w:sz="0" w:space="0" w:color="auto"/>
            <w:bottom w:val="none" w:sz="0" w:space="0" w:color="auto"/>
            <w:right w:val="none" w:sz="0" w:space="0" w:color="auto"/>
          </w:divBdr>
        </w:div>
        <w:div w:id="507141445">
          <w:marLeft w:val="60"/>
          <w:marRight w:val="0"/>
          <w:marTop w:val="0"/>
          <w:marBottom w:val="0"/>
          <w:divBdr>
            <w:top w:val="none" w:sz="0" w:space="0" w:color="auto"/>
            <w:left w:val="none" w:sz="0" w:space="0" w:color="auto"/>
            <w:bottom w:val="none" w:sz="0" w:space="0" w:color="auto"/>
            <w:right w:val="none" w:sz="0" w:space="0" w:color="auto"/>
          </w:divBdr>
        </w:div>
        <w:div w:id="1880430261">
          <w:marLeft w:val="60"/>
          <w:marRight w:val="0"/>
          <w:marTop w:val="60"/>
          <w:marBottom w:val="0"/>
          <w:divBdr>
            <w:top w:val="none" w:sz="0" w:space="0" w:color="auto"/>
            <w:left w:val="none" w:sz="0" w:space="0" w:color="auto"/>
            <w:bottom w:val="none" w:sz="0" w:space="0" w:color="auto"/>
            <w:right w:val="none" w:sz="0" w:space="0" w:color="auto"/>
          </w:divBdr>
          <w:divsChild>
            <w:div w:id="1218593997">
              <w:marLeft w:val="0"/>
              <w:marRight w:val="0"/>
              <w:marTop w:val="45"/>
              <w:marBottom w:val="0"/>
              <w:divBdr>
                <w:top w:val="none" w:sz="0" w:space="0" w:color="auto"/>
                <w:left w:val="none" w:sz="0" w:space="0" w:color="auto"/>
                <w:bottom w:val="none" w:sz="0" w:space="0" w:color="auto"/>
                <w:right w:val="none" w:sz="0" w:space="0" w:color="auto"/>
              </w:divBdr>
            </w:div>
            <w:div w:id="138575836">
              <w:marLeft w:val="0"/>
              <w:marRight w:val="0"/>
              <w:marTop w:val="45"/>
              <w:marBottom w:val="0"/>
              <w:divBdr>
                <w:top w:val="none" w:sz="0" w:space="0" w:color="auto"/>
                <w:left w:val="none" w:sz="0" w:space="0" w:color="auto"/>
                <w:bottom w:val="none" w:sz="0" w:space="0" w:color="auto"/>
                <w:right w:val="none" w:sz="0" w:space="0" w:color="auto"/>
              </w:divBdr>
            </w:div>
            <w:div w:id="1393582702">
              <w:marLeft w:val="0"/>
              <w:marRight w:val="0"/>
              <w:marTop w:val="45"/>
              <w:marBottom w:val="0"/>
              <w:divBdr>
                <w:top w:val="none" w:sz="0" w:space="0" w:color="auto"/>
                <w:left w:val="none" w:sz="0" w:space="0" w:color="auto"/>
                <w:bottom w:val="none" w:sz="0" w:space="0" w:color="auto"/>
                <w:right w:val="none" w:sz="0" w:space="0" w:color="auto"/>
              </w:divBdr>
            </w:div>
            <w:div w:id="816531741">
              <w:marLeft w:val="0"/>
              <w:marRight w:val="0"/>
              <w:marTop w:val="45"/>
              <w:marBottom w:val="0"/>
              <w:divBdr>
                <w:top w:val="none" w:sz="0" w:space="0" w:color="auto"/>
                <w:left w:val="none" w:sz="0" w:space="0" w:color="auto"/>
                <w:bottom w:val="none" w:sz="0" w:space="0" w:color="auto"/>
                <w:right w:val="none" w:sz="0" w:space="0" w:color="auto"/>
              </w:divBdr>
            </w:div>
          </w:divsChild>
        </w:div>
        <w:div w:id="804201276">
          <w:marLeft w:val="60"/>
          <w:marRight w:val="0"/>
          <w:marTop w:val="360"/>
          <w:marBottom w:val="0"/>
          <w:divBdr>
            <w:top w:val="none" w:sz="0" w:space="0" w:color="auto"/>
            <w:left w:val="none" w:sz="0" w:space="0" w:color="auto"/>
            <w:bottom w:val="none" w:sz="0" w:space="0" w:color="auto"/>
            <w:right w:val="none" w:sz="0" w:space="0" w:color="auto"/>
          </w:divBdr>
        </w:div>
        <w:div w:id="1154492285">
          <w:marLeft w:val="60"/>
          <w:marRight w:val="0"/>
          <w:marTop w:val="0"/>
          <w:marBottom w:val="0"/>
          <w:divBdr>
            <w:top w:val="none" w:sz="0" w:space="0" w:color="auto"/>
            <w:left w:val="none" w:sz="0" w:space="0" w:color="auto"/>
            <w:bottom w:val="none" w:sz="0" w:space="0" w:color="auto"/>
            <w:right w:val="none" w:sz="0" w:space="0" w:color="auto"/>
          </w:divBdr>
        </w:div>
        <w:div w:id="648676142">
          <w:marLeft w:val="60"/>
          <w:marRight w:val="0"/>
          <w:marTop w:val="60"/>
          <w:marBottom w:val="0"/>
          <w:divBdr>
            <w:top w:val="none" w:sz="0" w:space="0" w:color="auto"/>
            <w:left w:val="none" w:sz="0" w:space="0" w:color="auto"/>
            <w:bottom w:val="none" w:sz="0" w:space="0" w:color="auto"/>
            <w:right w:val="none" w:sz="0" w:space="0" w:color="auto"/>
          </w:divBdr>
          <w:divsChild>
            <w:div w:id="205140596">
              <w:marLeft w:val="0"/>
              <w:marRight w:val="0"/>
              <w:marTop w:val="45"/>
              <w:marBottom w:val="0"/>
              <w:divBdr>
                <w:top w:val="none" w:sz="0" w:space="0" w:color="auto"/>
                <w:left w:val="none" w:sz="0" w:space="0" w:color="auto"/>
                <w:bottom w:val="none" w:sz="0" w:space="0" w:color="auto"/>
                <w:right w:val="none" w:sz="0" w:space="0" w:color="auto"/>
              </w:divBdr>
            </w:div>
            <w:div w:id="531963173">
              <w:marLeft w:val="0"/>
              <w:marRight w:val="0"/>
              <w:marTop w:val="45"/>
              <w:marBottom w:val="0"/>
              <w:divBdr>
                <w:top w:val="none" w:sz="0" w:space="0" w:color="auto"/>
                <w:left w:val="none" w:sz="0" w:space="0" w:color="auto"/>
                <w:bottom w:val="none" w:sz="0" w:space="0" w:color="auto"/>
                <w:right w:val="none" w:sz="0" w:space="0" w:color="auto"/>
              </w:divBdr>
            </w:div>
            <w:div w:id="449205790">
              <w:marLeft w:val="0"/>
              <w:marRight w:val="0"/>
              <w:marTop w:val="45"/>
              <w:marBottom w:val="0"/>
              <w:divBdr>
                <w:top w:val="none" w:sz="0" w:space="0" w:color="auto"/>
                <w:left w:val="none" w:sz="0" w:space="0" w:color="auto"/>
                <w:bottom w:val="none" w:sz="0" w:space="0" w:color="auto"/>
                <w:right w:val="none" w:sz="0" w:space="0" w:color="auto"/>
              </w:divBdr>
            </w:div>
            <w:div w:id="1463380443">
              <w:marLeft w:val="0"/>
              <w:marRight w:val="0"/>
              <w:marTop w:val="45"/>
              <w:marBottom w:val="0"/>
              <w:divBdr>
                <w:top w:val="none" w:sz="0" w:space="0" w:color="auto"/>
                <w:left w:val="none" w:sz="0" w:space="0" w:color="auto"/>
                <w:bottom w:val="none" w:sz="0" w:space="0" w:color="auto"/>
                <w:right w:val="none" w:sz="0" w:space="0" w:color="auto"/>
              </w:divBdr>
            </w:div>
          </w:divsChild>
        </w:div>
        <w:div w:id="494300402">
          <w:marLeft w:val="0"/>
          <w:marRight w:val="0"/>
          <w:marTop w:val="210"/>
          <w:marBottom w:val="0"/>
          <w:divBdr>
            <w:top w:val="none" w:sz="0" w:space="0" w:color="auto"/>
            <w:left w:val="none" w:sz="0" w:space="0" w:color="auto"/>
            <w:bottom w:val="none" w:sz="0" w:space="0" w:color="auto"/>
            <w:right w:val="none" w:sz="0" w:space="0" w:color="auto"/>
          </w:divBdr>
          <w:divsChild>
            <w:div w:id="8699878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43195994">
      <w:bodyDiv w:val="1"/>
      <w:marLeft w:val="0"/>
      <w:marRight w:val="0"/>
      <w:marTop w:val="0"/>
      <w:marBottom w:val="0"/>
      <w:divBdr>
        <w:top w:val="none" w:sz="0" w:space="0" w:color="auto"/>
        <w:left w:val="none" w:sz="0" w:space="0" w:color="auto"/>
        <w:bottom w:val="none" w:sz="0" w:space="0" w:color="auto"/>
        <w:right w:val="none" w:sz="0" w:space="0" w:color="auto"/>
      </w:divBdr>
      <w:divsChild>
        <w:div w:id="1258559384">
          <w:marLeft w:val="60"/>
          <w:marRight w:val="0"/>
          <w:marTop w:val="360"/>
          <w:marBottom w:val="0"/>
          <w:divBdr>
            <w:top w:val="none" w:sz="0" w:space="0" w:color="auto"/>
            <w:left w:val="none" w:sz="0" w:space="0" w:color="auto"/>
            <w:bottom w:val="none" w:sz="0" w:space="0" w:color="auto"/>
            <w:right w:val="none" w:sz="0" w:space="0" w:color="auto"/>
          </w:divBdr>
        </w:div>
        <w:div w:id="609895482">
          <w:marLeft w:val="60"/>
          <w:marRight w:val="0"/>
          <w:marTop w:val="0"/>
          <w:marBottom w:val="0"/>
          <w:divBdr>
            <w:top w:val="none" w:sz="0" w:space="0" w:color="auto"/>
            <w:left w:val="none" w:sz="0" w:space="0" w:color="auto"/>
            <w:bottom w:val="none" w:sz="0" w:space="0" w:color="auto"/>
            <w:right w:val="none" w:sz="0" w:space="0" w:color="auto"/>
          </w:divBdr>
        </w:div>
        <w:div w:id="975141744">
          <w:marLeft w:val="60"/>
          <w:marRight w:val="0"/>
          <w:marTop w:val="60"/>
          <w:marBottom w:val="0"/>
          <w:divBdr>
            <w:top w:val="none" w:sz="0" w:space="0" w:color="auto"/>
            <w:left w:val="none" w:sz="0" w:space="0" w:color="auto"/>
            <w:bottom w:val="none" w:sz="0" w:space="0" w:color="auto"/>
            <w:right w:val="none" w:sz="0" w:space="0" w:color="auto"/>
          </w:divBdr>
          <w:divsChild>
            <w:div w:id="89280603">
              <w:marLeft w:val="0"/>
              <w:marRight w:val="0"/>
              <w:marTop w:val="45"/>
              <w:marBottom w:val="0"/>
              <w:divBdr>
                <w:top w:val="none" w:sz="0" w:space="0" w:color="auto"/>
                <w:left w:val="none" w:sz="0" w:space="0" w:color="auto"/>
                <w:bottom w:val="none" w:sz="0" w:space="0" w:color="auto"/>
                <w:right w:val="none" w:sz="0" w:space="0" w:color="auto"/>
              </w:divBdr>
            </w:div>
            <w:div w:id="1548637646">
              <w:marLeft w:val="0"/>
              <w:marRight w:val="0"/>
              <w:marTop w:val="45"/>
              <w:marBottom w:val="0"/>
              <w:divBdr>
                <w:top w:val="none" w:sz="0" w:space="0" w:color="auto"/>
                <w:left w:val="none" w:sz="0" w:space="0" w:color="auto"/>
                <w:bottom w:val="none" w:sz="0" w:space="0" w:color="auto"/>
                <w:right w:val="none" w:sz="0" w:space="0" w:color="auto"/>
              </w:divBdr>
            </w:div>
            <w:div w:id="1510214401">
              <w:marLeft w:val="0"/>
              <w:marRight w:val="0"/>
              <w:marTop w:val="45"/>
              <w:marBottom w:val="0"/>
              <w:divBdr>
                <w:top w:val="none" w:sz="0" w:space="0" w:color="auto"/>
                <w:left w:val="none" w:sz="0" w:space="0" w:color="auto"/>
                <w:bottom w:val="none" w:sz="0" w:space="0" w:color="auto"/>
                <w:right w:val="none" w:sz="0" w:space="0" w:color="auto"/>
              </w:divBdr>
            </w:div>
            <w:div w:id="834612169">
              <w:marLeft w:val="0"/>
              <w:marRight w:val="0"/>
              <w:marTop w:val="0"/>
              <w:marBottom w:val="0"/>
              <w:divBdr>
                <w:top w:val="none" w:sz="0" w:space="0" w:color="auto"/>
                <w:left w:val="none" w:sz="0" w:space="0" w:color="auto"/>
                <w:bottom w:val="none" w:sz="0" w:space="0" w:color="auto"/>
                <w:right w:val="none" w:sz="0" w:space="0" w:color="auto"/>
              </w:divBdr>
            </w:div>
            <w:div w:id="1230459464">
              <w:marLeft w:val="0"/>
              <w:marRight w:val="0"/>
              <w:marTop w:val="0"/>
              <w:marBottom w:val="0"/>
              <w:divBdr>
                <w:top w:val="none" w:sz="0" w:space="0" w:color="auto"/>
                <w:left w:val="none" w:sz="0" w:space="0" w:color="auto"/>
                <w:bottom w:val="none" w:sz="0" w:space="0" w:color="auto"/>
                <w:right w:val="none" w:sz="0" w:space="0" w:color="auto"/>
              </w:divBdr>
            </w:div>
            <w:div w:id="1189833077">
              <w:marLeft w:val="0"/>
              <w:marRight w:val="0"/>
              <w:marTop w:val="45"/>
              <w:marBottom w:val="0"/>
              <w:divBdr>
                <w:top w:val="none" w:sz="0" w:space="0" w:color="auto"/>
                <w:left w:val="none" w:sz="0" w:space="0" w:color="auto"/>
                <w:bottom w:val="none" w:sz="0" w:space="0" w:color="auto"/>
                <w:right w:val="none" w:sz="0" w:space="0" w:color="auto"/>
              </w:divBdr>
            </w:div>
            <w:div w:id="1201237629">
              <w:marLeft w:val="0"/>
              <w:marRight w:val="0"/>
              <w:marTop w:val="45"/>
              <w:marBottom w:val="0"/>
              <w:divBdr>
                <w:top w:val="none" w:sz="0" w:space="0" w:color="auto"/>
                <w:left w:val="none" w:sz="0" w:space="0" w:color="auto"/>
                <w:bottom w:val="none" w:sz="0" w:space="0" w:color="auto"/>
                <w:right w:val="none" w:sz="0" w:space="0" w:color="auto"/>
              </w:divBdr>
            </w:div>
            <w:div w:id="1297906037">
              <w:marLeft w:val="0"/>
              <w:marRight w:val="0"/>
              <w:marTop w:val="45"/>
              <w:marBottom w:val="0"/>
              <w:divBdr>
                <w:top w:val="none" w:sz="0" w:space="0" w:color="auto"/>
                <w:left w:val="none" w:sz="0" w:space="0" w:color="auto"/>
                <w:bottom w:val="none" w:sz="0" w:space="0" w:color="auto"/>
                <w:right w:val="none" w:sz="0" w:space="0" w:color="auto"/>
              </w:divBdr>
            </w:div>
          </w:divsChild>
        </w:div>
        <w:div w:id="900217225">
          <w:marLeft w:val="60"/>
          <w:marRight w:val="0"/>
          <w:marTop w:val="360"/>
          <w:marBottom w:val="0"/>
          <w:divBdr>
            <w:top w:val="none" w:sz="0" w:space="0" w:color="auto"/>
            <w:left w:val="none" w:sz="0" w:space="0" w:color="auto"/>
            <w:bottom w:val="none" w:sz="0" w:space="0" w:color="auto"/>
            <w:right w:val="none" w:sz="0" w:space="0" w:color="auto"/>
          </w:divBdr>
        </w:div>
        <w:div w:id="1400178309">
          <w:marLeft w:val="60"/>
          <w:marRight w:val="0"/>
          <w:marTop w:val="0"/>
          <w:marBottom w:val="0"/>
          <w:divBdr>
            <w:top w:val="none" w:sz="0" w:space="0" w:color="auto"/>
            <w:left w:val="none" w:sz="0" w:space="0" w:color="auto"/>
            <w:bottom w:val="none" w:sz="0" w:space="0" w:color="auto"/>
            <w:right w:val="none" w:sz="0" w:space="0" w:color="auto"/>
          </w:divBdr>
        </w:div>
        <w:div w:id="916596413">
          <w:marLeft w:val="60"/>
          <w:marRight w:val="0"/>
          <w:marTop w:val="60"/>
          <w:marBottom w:val="0"/>
          <w:divBdr>
            <w:top w:val="none" w:sz="0" w:space="0" w:color="auto"/>
            <w:left w:val="none" w:sz="0" w:space="0" w:color="auto"/>
            <w:bottom w:val="none" w:sz="0" w:space="0" w:color="auto"/>
            <w:right w:val="none" w:sz="0" w:space="0" w:color="auto"/>
          </w:divBdr>
          <w:divsChild>
            <w:div w:id="592202058">
              <w:marLeft w:val="0"/>
              <w:marRight w:val="0"/>
              <w:marTop w:val="45"/>
              <w:marBottom w:val="0"/>
              <w:divBdr>
                <w:top w:val="none" w:sz="0" w:space="0" w:color="auto"/>
                <w:left w:val="none" w:sz="0" w:space="0" w:color="auto"/>
                <w:bottom w:val="none" w:sz="0" w:space="0" w:color="auto"/>
                <w:right w:val="none" w:sz="0" w:space="0" w:color="auto"/>
              </w:divBdr>
            </w:div>
            <w:div w:id="1094545475">
              <w:marLeft w:val="0"/>
              <w:marRight w:val="0"/>
              <w:marTop w:val="45"/>
              <w:marBottom w:val="0"/>
              <w:divBdr>
                <w:top w:val="none" w:sz="0" w:space="0" w:color="auto"/>
                <w:left w:val="none" w:sz="0" w:space="0" w:color="auto"/>
                <w:bottom w:val="none" w:sz="0" w:space="0" w:color="auto"/>
                <w:right w:val="none" w:sz="0" w:space="0" w:color="auto"/>
              </w:divBdr>
            </w:div>
            <w:div w:id="1857379954">
              <w:marLeft w:val="0"/>
              <w:marRight w:val="0"/>
              <w:marTop w:val="45"/>
              <w:marBottom w:val="0"/>
              <w:divBdr>
                <w:top w:val="none" w:sz="0" w:space="0" w:color="auto"/>
                <w:left w:val="none" w:sz="0" w:space="0" w:color="auto"/>
                <w:bottom w:val="none" w:sz="0" w:space="0" w:color="auto"/>
                <w:right w:val="none" w:sz="0" w:space="0" w:color="auto"/>
              </w:divBdr>
            </w:div>
            <w:div w:id="1617104852">
              <w:marLeft w:val="0"/>
              <w:marRight w:val="0"/>
              <w:marTop w:val="45"/>
              <w:marBottom w:val="0"/>
              <w:divBdr>
                <w:top w:val="none" w:sz="0" w:space="0" w:color="auto"/>
                <w:left w:val="none" w:sz="0" w:space="0" w:color="auto"/>
                <w:bottom w:val="none" w:sz="0" w:space="0" w:color="auto"/>
                <w:right w:val="none" w:sz="0" w:space="0" w:color="auto"/>
              </w:divBdr>
            </w:div>
          </w:divsChild>
        </w:div>
        <w:div w:id="767165542">
          <w:marLeft w:val="60"/>
          <w:marRight w:val="0"/>
          <w:marTop w:val="360"/>
          <w:marBottom w:val="0"/>
          <w:divBdr>
            <w:top w:val="none" w:sz="0" w:space="0" w:color="auto"/>
            <w:left w:val="none" w:sz="0" w:space="0" w:color="auto"/>
            <w:bottom w:val="none" w:sz="0" w:space="0" w:color="auto"/>
            <w:right w:val="none" w:sz="0" w:space="0" w:color="auto"/>
          </w:divBdr>
        </w:div>
        <w:div w:id="1144540038">
          <w:marLeft w:val="60"/>
          <w:marRight w:val="0"/>
          <w:marTop w:val="0"/>
          <w:marBottom w:val="0"/>
          <w:divBdr>
            <w:top w:val="none" w:sz="0" w:space="0" w:color="auto"/>
            <w:left w:val="none" w:sz="0" w:space="0" w:color="auto"/>
            <w:bottom w:val="none" w:sz="0" w:space="0" w:color="auto"/>
            <w:right w:val="none" w:sz="0" w:space="0" w:color="auto"/>
          </w:divBdr>
        </w:div>
        <w:div w:id="98112254">
          <w:marLeft w:val="60"/>
          <w:marRight w:val="0"/>
          <w:marTop w:val="60"/>
          <w:marBottom w:val="0"/>
          <w:divBdr>
            <w:top w:val="none" w:sz="0" w:space="0" w:color="auto"/>
            <w:left w:val="none" w:sz="0" w:space="0" w:color="auto"/>
            <w:bottom w:val="none" w:sz="0" w:space="0" w:color="auto"/>
            <w:right w:val="none" w:sz="0" w:space="0" w:color="auto"/>
          </w:divBdr>
          <w:divsChild>
            <w:div w:id="2063281971">
              <w:marLeft w:val="0"/>
              <w:marRight w:val="0"/>
              <w:marTop w:val="45"/>
              <w:marBottom w:val="0"/>
              <w:divBdr>
                <w:top w:val="none" w:sz="0" w:space="0" w:color="auto"/>
                <w:left w:val="none" w:sz="0" w:space="0" w:color="auto"/>
                <w:bottom w:val="none" w:sz="0" w:space="0" w:color="auto"/>
                <w:right w:val="none" w:sz="0" w:space="0" w:color="auto"/>
              </w:divBdr>
            </w:div>
            <w:div w:id="1210651304">
              <w:marLeft w:val="0"/>
              <w:marRight w:val="0"/>
              <w:marTop w:val="45"/>
              <w:marBottom w:val="0"/>
              <w:divBdr>
                <w:top w:val="none" w:sz="0" w:space="0" w:color="auto"/>
                <w:left w:val="none" w:sz="0" w:space="0" w:color="auto"/>
                <w:bottom w:val="none" w:sz="0" w:space="0" w:color="auto"/>
                <w:right w:val="none" w:sz="0" w:space="0" w:color="auto"/>
              </w:divBdr>
            </w:div>
            <w:div w:id="1326055721">
              <w:marLeft w:val="0"/>
              <w:marRight w:val="0"/>
              <w:marTop w:val="45"/>
              <w:marBottom w:val="0"/>
              <w:divBdr>
                <w:top w:val="none" w:sz="0" w:space="0" w:color="auto"/>
                <w:left w:val="none" w:sz="0" w:space="0" w:color="auto"/>
                <w:bottom w:val="none" w:sz="0" w:space="0" w:color="auto"/>
                <w:right w:val="none" w:sz="0" w:space="0" w:color="auto"/>
              </w:divBdr>
            </w:div>
            <w:div w:id="226455553">
              <w:marLeft w:val="0"/>
              <w:marRight w:val="0"/>
              <w:marTop w:val="45"/>
              <w:marBottom w:val="0"/>
              <w:divBdr>
                <w:top w:val="none" w:sz="0" w:space="0" w:color="auto"/>
                <w:left w:val="none" w:sz="0" w:space="0" w:color="auto"/>
                <w:bottom w:val="none" w:sz="0" w:space="0" w:color="auto"/>
                <w:right w:val="none" w:sz="0" w:space="0" w:color="auto"/>
              </w:divBdr>
            </w:div>
          </w:divsChild>
        </w:div>
        <w:div w:id="868682012">
          <w:marLeft w:val="60"/>
          <w:marRight w:val="0"/>
          <w:marTop w:val="360"/>
          <w:marBottom w:val="0"/>
          <w:divBdr>
            <w:top w:val="none" w:sz="0" w:space="0" w:color="auto"/>
            <w:left w:val="none" w:sz="0" w:space="0" w:color="auto"/>
            <w:bottom w:val="none" w:sz="0" w:space="0" w:color="auto"/>
            <w:right w:val="none" w:sz="0" w:space="0" w:color="auto"/>
          </w:divBdr>
        </w:div>
        <w:div w:id="336428411">
          <w:marLeft w:val="60"/>
          <w:marRight w:val="0"/>
          <w:marTop w:val="0"/>
          <w:marBottom w:val="0"/>
          <w:divBdr>
            <w:top w:val="none" w:sz="0" w:space="0" w:color="auto"/>
            <w:left w:val="none" w:sz="0" w:space="0" w:color="auto"/>
            <w:bottom w:val="none" w:sz="0" w:space="0" w:color="auto"/>
            <w:right w:val="none" w:sz="0" w:space="0" w:color="auto"/>
          </w:divBdr>
        </w:div>
        <w:div w:id="265234546">
          <w:marLeft w:val="60"/>
          <w:marRight w:val="0"/>
          <w:marTop w:val="60"/>
          <w:marBottom w:val="0"/>
          <w:divBdr>
            <w:top w:val="none" w:sz="0" w:space="0" w:color="auto"/>
            <w:left w:val="none" w:sz="0" w:space="0" w:color="auto"/>
            <w:bottom w:val="none" w:sz="0" w:space="0" w:color="auto"/>
            <w:right w:val="none" w:sz="0" w:space="0" w:color="auto"/>
          </w:divBdr>
          <w:divsChild>
            <w:div w:id="102844326">
              <w:marLeft w:val="0"/>
              <w:marRight w:val="0"/>
              <w:marTop w:val="45"/>
              <w:marBottom w:val="0"/>
              <w:divBdr>
                <w:top w:val="none" w:sz="0" w:space="0" w:color="auto"/>
                <w:left w:val="none" w:sz="0" w:space="0" w:color="auto"/>
                <w:bottom w:val="none" w:sz="0" w:space="0" w:color="auto"/>
                <w:right w:val="none" w:sz="0" w:space="0" w:color="auto"/>
              </w:divBdr>
            </w:div>
            <w:div w:id="1086266146">
              <w:marLeft w:val="0"/>
              <w:marRight w:val="0"/>
              <w:marTop w:val="45"/>
              <w:marBottom w:val="0"/>
              <w:divBdr>
                <w:top w:val="none" w:sz="0" w:space="0" w:color="auto"/>
                <w:left w:val="none" w:sz="0" w:space="0" w:color="auto"/>
                <w:bottom w:val="none" w:sz="0" w:space="0" w:color="auto"/>
                <w:right w:val="none" w:sz="0" w:space="0" w:color="auto"/>
              </w:divBdr>
            </w:div>
            <w:div w:id="2056542591">
              <w:marLeft w:val="0"/>
              <w:marRight w:val="0"/>
              <w:marTop w:val="45"/>
              <w:marBottom w:val="0"/>
              <w:divBdr>
                <w:top w:val="none" w:sz="0" w:space="0" w:color="auto"/>
                <w:left w:val="none" w:sz="0" w:space="0" w:color="auto"/>
                <w:bottom w:val="none" w:sz="0" w:space="0" w:color="auto"/>
                <w:right w:val="none" w:sz="0" w:space="0" w:color="auto"/>
              </w:divBdr>
            </w:div>
            <w:div w:id="1911115545">
              <w:marLeft w:val="0"/>
              <w:marRight w:val="0"/>
              <w:marTop w:val="45"/>
              <w:marBottom w:val="0"/>
              <w:divBdr>
                <w:top w:val="none" w:sz="0" w:space="0" w:color="auto"/>
                <w:left w:val="none" w:sz="0" w:space="0" w:color="auto"/>
                <w:bottom w:val="none" w:sz="0" w:space="0" w:color="auto"/>
                <w:right w:val="none" w:sz="0" w:space="0" w:color="auto"/>
              </w:divBdr>
            </w:div>
          </w:divsChild>
        </w:div>
        <w:div w:id="519317297">
          <w:marLeft w:val="0"/>
          <w:marRight w:val="0"/>
          <w:marTop w:val="210"/>
          <w:marBottom w:val="0"/>
          <w:divBdr>
            <w:top w:val="none" w:sz="0" w:space="0" w:color="auto"/>
            <w:left w:val="none" w:sz="0" w:space="0" w:color="auto"/>
            <w:bottom w:val="none" w:sz="0" w:space="0" w:color="auto"/>
            <w:right w:val="none" w:sz="0" w:space="0" w:color="auto"/>
          </w:divBdr>
          <w:divsChild>
            <w:div w:id="5305801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43509250">
      <w:bodyDiv w:val="1"/>
      <w:marLeft w:val="0"/>
      <w:marRight w:val="0"/>
      <w:marTop w:val="0"/>
      <w:marBottom w:val="0"/>
      <w:divBdr>
        <w:top w:val="none" w:sz="0" w:space="0" w:color="auto"/>
        <w:left w:val="none" w:sz="0" w:space="0" w:color="auto"/>
        <w:bottom w:val="none" w:sz="0" w:space="0" w:color="auto"/>
        <w:right w:val="none" w:sz="0" w:space="0" w:color="auto"/>
      </w:divBdr>
      <w:divsChild>
        <w:div w:id="983853094">
          <w:marLeft w:val="60"/>
          <w:marRight w:val="0"/>
          <w:marTop w:val="360"/>
          <w:marBottom w:val="0"/>
          <w:divBdr>
            <w:top w:val="none" w:sz="0" w:space="0" w:color="auto"/>
            <w:left w:val="none" w:sz="0" w:space="0" w:color="auto"/>
            <w:bottom w:val="none" w:sz="0" w:space="0" w:color="auto"/>
            <w:right w:val="none" w:sz="0" w:space="0" w:color="auto"/>
          </w:divBdr>
        </w:div>
        <w:div w:id="500774123">
          <w:marLeft w:val="60"/>
          <w:marRight w:val="0"/>
          <w:marTop w:val="0"/>
          <w:marBottom w:val="0"/>
          <w:divBdr>
            <w:top w:val="none" w:sz="0" w:space="0" w:color="auto"/>
            <w:left w:val="none" w:sz="0" w:space="0" w:color="auto"/>
            <w:bottom w:val="none" w:sz="0" w:space="0" w:color="auto"/>
            <w:right w:val="none" w:sz="0" w:space="0" w:color="auto"/>
          </w:divBdr>
        </w:div>
        <w:div w:id="89400477">
          <w:marLeft w:val="60"/>
          <w:marRight w:val="0"/>
          <w:marTop w:val="60"/>
          <w:marBottom w:val="0"/>
          <w:divBdr>
            <w:top w:val="none" w:sz="0" w:space="0" w:color="auto"/>
            <w:left w:val="none" w:sz="0" w:space="0" w:color="auto"/>
            <w:bottom w:val="none" w:sz="0" w:space="0" w:color="auto"/>
            <w:right w:val="none" w:sz="0" w:space="0" w:color="auto"/>
          </w:divBdr>
          <w:divsChild>
            <w:div w:id="562446426">
              <w:marLeft w:val="0"/>
              <w:marRight w:val="0"/>
              <w:marTop w:val="45"/>
              <w:marBottom w:val="0"/>
              <w:divBdr>
                <w:top w:val="none" w:sz="0" w:space="0" w:color="auto"/>
                <w:left w:val="none" w:sz="0" w:space="0" w:color="auto"/>
                <w:bottom w:val="none" w:sz="0" w:space="0" w:color="auto"/>
                <w:right w:val="none" w:sz="0" w:space="0" w:color="auto"/>
              </w:divBdr>
            </w:div>
            <w:div w:id="1587956894">
              <w:marLeft w:val="0"/>
              <w:marRight w:val="0"/>
              <w:marTop w:val="45"/>
              <w:marBottom w:val="0"/>
              <w:divBdr>
                <w:top w:val="none" w:sz="0" w:space="0" w:color="auto"/>
                <w:left w:val="none" w:sz="0" w:space="0" w:color="auto"/>
                <w:bottom w:val="none" w:sz="0" w:space="0" w:color="auto"/>
                <w:right w:val="none" w:sz="0" w:space="0" w:color="auto"/>
              </w:divBdr>
            </w:div>
            <w:div w:id="1657999025">
              <w:marLeft w:val="0"/>
              <w:marRight w:val="0"/>
              <w:marTop w:val="45"/>
              <w:marBottom w:val="0"/>
              <w:divBdr>
                <w:top w:val="none" w:sz="0" w:space="0" w:color="auto"/>
                <w:left w:val="none" w:sz="0" w:space="0" w:color="auto"/>
                <w:bottom w:val="none" w:sz="0" w:space="0" w:color="auto"/>
                <w:right w:val="none" w:sz="0" w:space="0" w:color="auto"/>
              </w:divBdr>
            </w:div>
            <w:div w:id="830828070">
              <w:marLeft w:val="0"/>
              <w:marRight w:val="0"/>
              <w:marTop w:val="0"/>
              <w:marBottom w:val="0"/>
              <w:divBdr>
                <w:top w:val="none" w:sz="0" w:space="0" w:color="auto"/>
                <w:left w:val="none" w:sz="0" w:space="0" w:color="auto"/>
                <w:bottom w:val="none" w:sz="0" w:space="0" w:color="auto"/>
                <w:right w:val="none" w:sz="0" w:space="0" w:color="auto"/>
              </w:divBdr>
            </w:div>
            <w:div w:id="1172379709">
              <w:marLeft w:val="0"/>
              <w:marRight w:val="0"/>
              <w:marTop w:val="0"/>
              <w:marBottom w:val="0"/>
              <w:divBdr>
                <w:top w:val="none" w:sz="0" w:space="0" w:color="auto"/>
                <w:left w:val="none" w:sz="0" w:space="0" w:color="auto"/>
                <w:bottom w:val="none" w:sz="0" w:space="0" w:color="auto"/>
                <w:right w:val="none" w:sz="0" w:space="0" w:color="auto"/>
              </w:divBdr>
            </w:div>
            <w:div w:id="1811902736">
              <w:marLeft w:val="0"/>
              <w:marRight w:val="0"/>
              <w:marTop w:val="45"/>
              <w:marBottom w:val="0"/>
              <w:divBdr>
                <w:top w:val="none" w:sz="0" w:space="0" w:color="auto"/>
                <w:left w:val="none" w:sz="0" w:space="0" w:color="auto"/>
                <w:bottom w:val="none" w:sz="0" w:space="0" w:color="auto"/>
                <w:right w:val="none" w:sz="0" w:space="0" w:color="auto"/>
              </w:divBdr>
            </w:div>
            <w:div w:id="344603054">
              <w:marLeft w:val="0"/>
              <w:marRight w:val="0"/>
              <w:marTop w:val="45"/>
              <w:marBottom w:val="0"/>
              <w:divBdr>
                <w:top w:val="none" w:sz="0" w:space="0" w:color="auto"/>
                <w:left w:val="none" w:sz="0" w:space="0" w:color="auto"/>
                <w:bottom w:val="none" w:sz="0" w:space="0" w:color="auto"/>
                <w:right w:val="none" w:sz="0" w:space="0" w:color="auto"/>
              </w:divBdr>
            </w:div>
            <w:div w:id="1430613296">
              <w:marLeft w:val="0"/>
              <w:marRight w:val="0"/>
              <w:marTop w:val="45"/>
              <w:marBottom w:val="0"/>
              <w:divBdr>
                <w:top w:val="none" w:sz="0" w:space="0" w:color="auto"/>
                <w:left w:val="none" w:sz="0" w:space="0" w:color="auto"/>
                <w:bottom w:val="none" w:sz="0" w:space="0" w:color="auto"/>
                <w:right w:val="none" w:sz="0" w:space="0" w:color="auto"/>
              </w:divBdr>
            </w:div>
          </w:divsChild>
        </w:div>
        <w:div w:id="983854100">
          <w:marLeft w:val="60"/>
          <w:marRight w:val="0"/>
          <w:marTop w:val="360"/>
          <w:marBottom w:val="0"/>
          <w:divBdr>
            <w:top w:val="none" w:sz="0" w:space="0" w:color="auto"/>
            <w:left w:val="none" w:sz="0" w:space="0" w:color="auto"/>
            <w:bottom w:val="none" w:sz="0" w:space="0" w:color="auto"/>
            <w:right w:val="none" w:sz="0" w:space="0" w:color="auto"/>
          </w:divBdr>
        </w:div>
        <w:div w:id="1623459391">
          <w:marLeft w:val="60"/>
          <w:marRight w:val="0"/>
          <w:marTop w:val="0"/>
          <w:marBottom w:val="0"/>
          <w:divBdr>
            <w:top w:val="none" w:sz="0" w:space="0" w:color="auto"/>
            <w:left w:val="none" w:sz="0" w:space="0" w:color="auto"/>
            <w:bottom w:val="none" w:sz="0" w:space="0" w:color="auto"/>
            <w:right w:val="none" w:sz="0" w:space="0" w:color="auto"/>
          </w:divBdr>
        </w:div>
        <w:div w:id="388185722">
          <w:marLeft w:val="60"/>
          <w:marRight w:val="0"/>
          <w:marTop w:val="60"/>
          <w:marBottom w:val="0"/>
          <w:divBdr>
            <w:top w:val="none" w:sz="0" w:space="0" w:color="auto"/>
            <w:left w:val="none" w:sz="0" w:space="0" w:color="auto"/>
            <w:bottom w:val="none" w:sz="0" w:space="0" w:color="auto"/>
            <w:right w:val="none" w:sz="0" w:space="0" w:color="auto"/>
          </w:divBdr>
          <w:divsChild>
            <w:div w:id="631709893">
              <w:marLeft w:val="0"/>
              <w:marRight w:val="0"/>
              <w:marTop w:val="45"/>
              <w:marBottom w:val="0"/>
              <w:divBdr>
                <w:top w:val="none" w:sz="0" w:space="0" w:color="auto"/>
                <w:left w:val="none" w:sz="0" w:space="0" w:color="auto"/>
                <w:bottom w:val="none" w:sz="0" w:space="0" w:color="auto"/>
                <w:right w:val="none" w:sz="0" w:space="0" w:color="auto"/>
              </w:divBdr>
            </w:div>
            <w:div w:id="890649170">
              <w:marLeft w:val="0"/>
              <w:marRight w:val="0"/>
              <w:marTop w:val="45"/>
              <w:marBottom w:val="0"/>
              <w:divBdr>
                <w:top w:val="none" w:sz="0" w:space="0" w:color="auto"/>
                <w:left w:val="none" w:sz="0" w:space="0" w:color="auto"/>
                <w:bottom w:val="none" w:sz="0" w:space="0" w:color="auto"/>
                <w:right w:val="none" w:sz="0" w:space="0" w:color="auto"/>
              </w:divBdr>
            </w:div>
            <w:div w:id="41757095">
              <w:marLeft w:val="0"/>
              <w:marRight w:val="0"/>
              <w:marTop w:val="45"/>
              <w:marBottom w:val="0"/>
              <w:divBdr>
                <w:top w:val="none" w:sz="0" w:space="0" w:color="auto"/>
                <w:left w:val="none" w:sz="0" w:space="0" w:color="auto"/>
                <w:bottom w:val="none" w:sz="0" w:space="0" w:color="auto"/>
                <w:right w:val="none" w:sz="0" w:space="0" w:color="auto"/>
              </w:divBdr>
            </w:div>
            <w:div w:id="2058355970">
              <w:marLeft w:val="0"/>
              <w:marRight w:val="0"/>
              <w:marTop w:val="45"/>
              <w:marBottom w:val="0"/>
              <w:divBdr>
                <w:top w:val="none" w:sz="0" w:space="0" w:color="auto"/>
                <w:left w:val="none" w:sz="0" w:space="0" w:color="auto"/>
                <w:bottom w:val="none" w:sz="0" w:space="0" w:color="auto"/>
                <w:right w:val="none" w:sz="0" w:space="0" w:color="auto"/>
              </w:divBdr>
            </w:div>
          </w:divsChild>
        </w:div>
        <w:div w:id="1734112764">
          <w:marLeft w:val="60"/>
          <w:marRight w:val="0"/>
          <w:marTop w:val="360"/>
          <w:marBottom w:val="0"/>
          <w:divBdr>
            <w:top w:val="none" w:sz="0" w:space="0" w:color="auto"/>
            <w:left w:val="none" w:sz="0" w:space="0" w:color="auto"/>
            <w:bottom w:val="none" w:sz="0" w:space="0" w:color="auto"/>
            <w:right w:val="none" w:sz="0" w:space="0" w:color="auto"/>
          </w:divBdr>
        </w:div>
        <w:div w:id="1615282226">
          <w:marLeft w:val="60"/>
          <w:marRight w:val="0"/>
          <w:marTop w:val="0"/>
          <w:marBottom w:val="0"/>
          <w:divBdr>
            <w:top w:val="none" w:sz="0" w:space="0" w:color="auto"/>
            <w:left w:val="none" w:sz="0" w:space="0" w:color="auto"/>
            <w:bottom w:val="none" w:sz="0" w:space="0" w:color="auto"/>
            <w:right w:val="none" w:sz="0" w:space="0" w:color="auto"/>
          </w:divBdr>
        </w:div>
        <w:div w:id="248320178">
          <w:marLeft w:val="60"/>
          <w:marRight w:val="0"/>
          <w:marTop w:val="60"/>
          <w:marBottom w:val="0"/>
          <w:divBdr>
            <w:top w:val="none" w:sz="0" w:space="0" w:color="auto"/>
            <w:left w:val="none" w:sz="0" w:space="0" w:color="auto"/>
            <w:bottom w:val="none" w:sz="0" w:space="0" w:color="auto"/>
            <w:right w:val="none" w:sz="0" w:space="0" w:color="auto"/>
          </w:divBdr>
          <w:divsChild>
            <w:div w:id="1361275487">
              <w:marLeft w:val="0"/>
              <w:marRight w:val="0"/>
              <w:marTop w:val="45"/>
              <w:marBottom w:val="0"/>
              <w:divBdr>
                <w:top w:val="none" w:sz="0" w:space="0" w:color="auto"/>
                <w:left w:val="none" w:sz="0" w:space="0" w:color="auto"/>
                <w:bottom w:val="none" w:sz="0" w:space="0" w:color="auto"/>
                <w:right w:val="none" w:sz="0" w:space="0" w:color="auto"/>
              </w:divBdr>
            </w:div>
            <w:div w:id="1820613363">
              <w:marLeft w:val="0"/>
              <w:marRight w:val="0"/>
              <w:marTop w:val="45"/>
              <w:marBottom w:val="0"/>
              <w:divBdr>
                <w:top w:val="none" w:sz="0" w:space="0" w:color="auto"/>
                <w:left w:val="none" w:sz="0" w:space="0" w:color="auto"/>
                <w:bottom w:val="none" w:sz="0" w:space="0" w:color="auto"/>
                <w:right w:val="none" w:sz="0" w:space="0" w:color="auto"/>
              </w:divBdr>
            </w:div>
            <w:div w:id="1096558919">
              <w:marLeft w:val="0"/>
              <w:marRight w:val="0"/>
              <w:marTop w:val="45"/>
              <w:marBottom w:val="0"/>
              <w:divBdr>
                <w:top w:val="none" w:sz="0" w:space="0" w:color="auto"/>
                <w:left w:val="none" w:sz="0" w:space="0" w:color="auto"/>
                <w:bottom w:val="none" w:sz="0" w:space="0" w:color="auto"/>
                <w:right w:val="none" w:sz="0" w:space="0" w:color="auto"/>
              </w:divBdr>
            </w:div>
            <w:div w:id="579487199">
              <w:marLeft w:val="0"/>
              <w:marRight w:val="0"/>
              <w:marTop w:val="45"/>
              <w:marBottom w:val="0"/>
              <w:divBdr>
                <w:top w:val="none" w:sz="0" w:space="0" w:color="auto"/>
                <w:left w:val="none" w:sz="0" w:space="0" w:color="auto"/>
                <w:bottom w:val="none" w:sz="0" w:space="0" w:color="auto"/>
                <w:right w:val="none" w:sz="0" w:space="0" w:color="auto"/>
              </w:divBdr>
            </w:div>
          </w:divsChild>
        </w:div>
        <w:div w:id="2114544891">
          <w:marLeft w:val="60"/>
          <w:marRight w:val="0"/>
          <w:marTop w:val="360"/>
          <w:marBottom w:val="0"/>
          <w:divBdr>
            <w:top w:val="none" w:sz="0" w:space="0" w:color="auto"/>
            <w:left w:val="none" w:sz="0" w:space="0" w:color="auto"/>
            <w:bottom w:val="none" w:sz="0" w:space="0" w:color="auto"/>
            <w:right w:val="none" w:sz="0" w:space="0" w:color="auto"/>
          </w:divBdr>
        </w:div>
        <w:div w:id="293289154">
          <w:marLeft w:val="60"/>
          <w:marRight w:val="0"/>
          <w:marTop w:val="0"/>
          <w:marBottom w:val="0"/>
          <w:divBdr>
            <w:top w:val="none" w:sz="0" w:space="0" w:color="auto"/>
            <w:left w:val="none" w:sz="0" w:space="0" w:color="auto"/>
            <w:bottom w:val="none" w:sz="0" w:space="0" w:color="auto"/>
            <w:right w:val="none" w:sz="0" w:space="0" w:color="auto"/>
          </w:divBdr>
        </w:div>
        <w:div w:id="1630935479">
          <w:marLeft w:val="60"/>
          <w:marRight w:val="0"/>
          <w:marTop w:val="60"/>
          <w:marBottom w:val="0"/>
          <w:divBdr>
            <w:top w:val="none" w:sz="0" w:space="0" w:color="auto"/>
            <w:left w:val="none" w:sz="0" w:space="0" w:color="auto"/>
            <w:bottom w:val="none" w:sz="0" w:space="0" w:color="auto"/>
            <w:right w:val="none" w:sz="0" w:space="0" w:color="auto"/>
          </w:divBdr>
          <w:divsChild>
            <w:div w:id="1929538072">
              <w:marLeft w:val="0"/>
              <w:marRight w:val="0"/>
              <w:marTop w:val="45"/>
              <w:marBottom w:val="0"/>
              <w:divBdr>
                <w:top w:val="none" w:sz="0" w:space="0" w:color="auto"/>
                <w:left w:val="none" w:sz="0" w:space="0" w:color="auto"/>
                <w:bottom w:val="none" w:sz="0" w:space="0" w:color="auto"/>
                <w:right w:val="none" w:sz="0" w:space="0" w:color="auto"/>
              </w:divBdr>
            </w:div>
            <w:div w:id="825122364">
              <w:marLeft w:val="0"/>
              <w:marRight w:val="0"/>
              <w:marTop w:val="45"/>
              <w:marBottom w:val="0"/>
              <w:divBdr>
                <w:top w:val="none" w:sz="0" w:space="0" w:color="auto"/>
                <w:left w:val="none" w:sz="0" w:space="0" w:color="auto"/>
                <w:bottom w:val="none" w:sz="0" w:space="0" w:color="auto"/>
                <w:right w:val="none" w:sz="0" w:space="0" w:color="auto"/>
              </w:divBdr>
            </w:div>
            <w:div w:id="971521505">
              <w:marLeft w:val="0"/>
              <w:marRight w:val="0"/>
              <w:marTop w:val="45"/>
              <w:marBottom w:val="0"/>
              <w:divBdr>
                <w:top w:val="none" w:sz="0" w:space="0" w:color="auto"/>
                <w:left w:val="none" w:sz="0" w:space="0" w:color="auto"/>
                <w:bottom w:val="none" w:sz="0" w:space="0" w:color="auto"/>
                <w:right w:val="none" w:sz="0" w:space="0" w:color="auto"/>
              </w:divBdr>
            </w:div>
            <w:div w:id="1998072013">
              <w:marLeft w:val="0"/>
              <w:marRight w:val="0"/>
              <w:marTop w:val="45"/>
              <w:marBottom w:val="0"/>
              <w:divBdr>
                <w:top w:val="none" w:sz="0" w:space="0" w:color="auto"/>
                <w:left w:val="none" w:sz="0" w:space="0" w:color="auto"/>
                <w:bottom w:val="none" w:sz="0" w:space="0" w:color="auto"/>
                <w:right w:val="none" w:sz="0" w:space="0" w:color="auto"/>
              </w:divBdr>
            </w:div>
          </w:divsChild>
        </w:div>
        <w:div w:id="1885482115">
          <w:marLeft w:val="0"/>
          <w:marRight w:val="0"/>
          <w:marTop w:val="210"/>
          <w:marBottom w:val="0"/>
          <w:divBdr>
            <w:top w:val="none" w:sz="0" w:space="0" w:color="auto"/>
            <w:left w:val="none" w:sz="0" w:space="0" w:color="auto"/>
            <w:bottom w:val="none" w:sz="0" w:space="0" w:color="auto"/>
            <w:right w:val="none" w:sz="0" w:space="0" w:color="auto"/>
          </w:divBdr>
          <w:divsChild>
            <w:div w:id="26761616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45626041">
      <w:bodyDiv w:val="1"/>
      <w:marLeft w:val="0"/>
      <w:marRight w:val="0"/>
      <w:marTop w:val="0"/>
      <w:marBottom w:val="0"/>
      <w:divBdr>
        <w:top w:val="none" w:sz="0" w:space="0" w:color="auto"/>
        <w:left w:val="none" w:sz="0" w:space="0" w:color="auto"/>
        <w:bottom w:val="none" w:sz="0" w:space="0" w:color="auto"/>
        <w:right w:val="none" w:sz="0" w:space="0" w:color="auto"/>
      </w:divBdr>
      <w:divsChild>
        <w:div w:id="381903417">
          <w:marLeft w:val="60"/>
          <w:marRight w:val="0"/>
          <w:marTop w:val="360"/>
          <w:marBottom w:val="0"/>
          <w:divBdr>
            <w:top w:val="none" w:sz="0" w:space="0" w:color="auto"/>
            <w:left w:val="none" w:sz="0" w:space="0" w:color="auto"/>
            <w:bottom w:val="none" w:sz="0" w:space="0" w:color="auto"/>
            <w:right w:val="none" w:sz="0" w:space="0" w:color="auto"/>
          </w:divBdr>
        </w:div>
        <w:div w:id="1277106069">
          <w:marLeft w:val="60"/>
          <w:marRight w:val="0"/>
          <w:marTop w:val="0"/>
          <w:marBottom w:val="0"/>
          <w:divBdr>
            <w:top w:val="none" w:sz="0" w:space="0" w:color="auto"/>
            <w:left w:val="none" w:sz="0" w:space="0" w:color="auto"/>
            <w:bottom w:val="none" w:sz="0" w:space="0" w:color="auto"/>
            <w:right w:val="none" w:sz="0" w:space="0" w:color="auto"/>
          </w:divBdr>
        </w:div>
        <w:div w:id="1194685884">
          <w:marLeft w:val="60"/>
          <w:marRight w:val="0"/>
          <w:marTop w:val="60"/>
          <w:marBottom w:val="0"/>
          <w:divBdr>
            <w:top w:val="none" w:sz="0" w:space="0" w:color="auto"/>
            <w:left w:val="none" w:sz="0" w:space="0" w:color="auto"/>
            <w:bottom w:val="none" w:sz="0" w:space="0" w:color="auto"/>
            <w:right w:val="none" w:sz="0" w:space="0" w:color="auto"/>
          </w:divBdr>
          <w:divsChild>
            <w:div w:id="1354576901">
              <w:marLeft w:val="0"/>
              <w:marRight w:val="0"/>
              <w:marTop w:val="45"/>
              <w:marBottom w:val="0"/>
              <w:divBdr>
                <w:top w:val="none" w:sz="0" w:space="0" w:color="auto"/>
                <w:left w:val="none" w:sz="0" w:space="0" w:color="auto"/>
                <w:bottom w:val="none" w:sz="0" w:space="0" w:color="auto"/>
                <w:right w:val="none" w:sz="0" w:space="0" w:color="auto"/>
              </w:divBdr>
            </w:div>
            <w:div w:id="1037579905">
              <w:marLeft w:val="0"/>
              <w:marRight w:val="0"/>
              <w:marTop w:val="45"/>
              <w:marBottom w:val="0"/>
              <w:divBdr>
                <w:top w:val="none" w:sz="0" w:space="0" w:color="auto"/>
                <w:left w:val="none" w:sz="0" w:space="0" w:color="auto"/>
                <w:bottom w:val="none" w:sz="0" w:space="0" w:color="auto"/>
                <w:right w:val="none" w:sz="0" w:space="0" w:color="auto"/>
              </w:divBdr>
            </w:div>
            <w:div w:id="506601066">
              <w:marLeft w:val="0"/>
              <w:marRight w:val="0"/>
              <w:marTop w:val="45"/>
              <w:marBottom w:val="0"/>
              <w:divBdr>
                <w:top w:val="none" w:sz="0" w:space="0" w:color="auto"/>
                <w:left w:val="none" w:sz="0" w:space="0" w:color="auto"/>
                <w:bottom w:val="none" w:sz="0" w:space="0" w:color="auto"/>
                <w:right w:val="none" w:sz="0" w:space="0" w:color="auto"/>
              </w:divBdr>
            </w:div>
            <w:div w:id="1355419499">
              <w:marLeft w:val="0"/>
              <w:marRight w:val="0"/>
              <w:marTop w:val="0"/>
              <w:marBottom w:val="0"/>
              <w:divBdr>
                <w:top w:val="none" w:sz="0" w:space="0" w:color="auto"/>
                <w:left w:val="none" w:sz="0" w:space="0" w:color="auto"/>
                <w:bottom w:val="none" w:sz="0" w:space="0" w:color="auto"/>
                <w:right w:val="none" w:sz="0" w:space="0" w:color="auto"/>
              </w:divBdr>
            </w:div>
            <w:div w:id="144125683">
              <w:marLeft w:val="0"/>
              <w:marRight w:val="0"/>
              <w:marTop w:val="0"/>
              <w:marBottom w:val="0"/>
              <w:divBdr>
                <w:top w:val="none" w:sz="0" w:space="0" w:color="auto"/>
                <w:left w:val="none" w:sz="0" w:space="0" w:color="auto"/>
                <w:bottom w:val="none" w:sz="0" w:space="0" w:color="auto"/>
                <w:right w:val="none" w:sz="0" w:space="0" w:color="auto"/>
              </w:divBdr>
            </w:div>
            <w:div w:id="701201070">
              <w:marLeft w:val="0"/>
              <w:marRight w:val="0"/>
              <w:marTop w:val="45"/>
              <w:marBottom w:val="0"/>
              <w:divBdr>
                <w:top w:val="none" w:sz="0" w:space="0" w:color="auto"/>
                <w:left w:val="none" w:sz="0" w:space="0" w:color="auto"/>
                <w:bottom w:val="none" w:sz="0" w:space="0" w:color="auto"/>
                <w:right w:val="none" w:sz="0" w:space="0" w:color="auto"/>
              </w:divBdr>
            </w:div>
            <w:div w:id="285089663">
              <w:marLeft w:val="0"/>
              <w:marRight w:val="0"/>
              <w:marTop w:val="45"/>
              <w:marBottom w:val="0"/>
              <w:divBdr>
                <w:top w:val="none" w:sz="0" w:space="0" w:color="auto"/>
                <w:left w:val="none" w:sz="0" w:space="0" w:color="auto"/>
                <w:bottom w:val="none" w:sz="0" w:space="0" w:color="auto"/>
                <w:right w:val="none" w:sz="0" w:space="0" w:color="auto"/>
              </w:divBdr>
            </w:div>
            <w:div w:id="1584292656">
              <w:marLeft w:val="0"/>
              <w:marRight w:val="0"/>
              <w:marTop w:val="45"/>
              <w:marBottom w:val="0"/>
              <w:divBdr>
                <w:top w:val="none" w:sz="0" w:space="0" w:color="auto"/>
                <w:left w:val="none" w:sz="0" w:space="0" w:color="auto"/>
                <w:bottom w:val="none" w:sz="0" w:space="0" w:color="auto"/>
                <w:right w:val="none" w:sz="0" w:space="0" w:color="auto"/>
              </w:divBdr>
            </w:div>
          </w:divsChild>
        </w:div>
        <w:div w:id="1356151790">
          <w:marLeft w:val="60"/>
          <w:marRight w:val="0"/>
          <w:marTop w:val="360"/>
          <w:marBottom w:val="0"/>
          <w:divBdr>
            <w:top w:val="none" w:sz="0" w:space="0" w:color="auto"/>
            <w:left w:val="none" w:sz="0" w:space="0" w:color="auto"/>
            <w:bottom w:val="none" w:sz="0" w:space="0" w:color="auto"/>
            <w:right w:val="none" w:sz="0" w:space="0" w:color="auto"/>
          </w:divBdr>
        </w:div>
        <w:div w:id="841628912">
          <w:marLeft w:val="60"/>
          <w:marRight w:val="0"/>
          <w:marTop w:val="0"/>
          <w:marBottom w:val="0"/>
          <w:divBdr>
            <w:top w:val="none" w:sz="0" w:space="0" w:color="auto"/>
            <w:left w:val="none" w:sz="0" w:space="0" w:color="auto"/>
            <w:bottom w:val="none" w:sz="0" w:space="0" w:color="auto"/>
            <w:right w:val="none" w:sz="0" w:space="0" w:color="auto"/>
          </w:divBdr>
        </w:div>
        <w:div w:id="392969487">
          <w:marLeft w:val="60"/>
          <w:marRight w:val="0"/>
          <w:marTop w:val="60"/>
          <w:marBottom w:val="0"/>
          <w:divBdr>
            <w:top w:val="none" w:sz="0" w:space="0" w:color="auto"/>
            <w:left w:val="none" w:sz="0" w:space="0" w:color="auto"/>
            <w:bottom w:val="none" w:sz="0" w:space="0" w:color="auto"/>
            <w:right w:val="none" w:sz="0" w:space="0" w:color="auto"/>
          </w:divBdr>
          <w:divsChild>
            <w:div w:id="1293511574">
              <w:marLeft w:val="0"/>
              <w:marRight w:val="0"/>
              <w:marTop w:val="45"/>
              <w:marBottom w:val="0"/>
              <w:divBdr>
                <w:top w:val="none" w:sz="0" w:space="0" w:color="auto"/>
                <w:left w:val="none" w:sz="0" w:space="0" w:color="auto"/>
                <w:bottom w:val="none" w:sz="0" w:space="0" w:color="auto"/>
                <w:right w:val="none" w:sz="0" w:space="0" w:color="auto"/>
              </w:divBdr>
            </w:div>
            <w:div w:id="165020177">
              <w:marLeft w:val="0"/>
              <w:marRight w:val="0"/>
              <w:marTop w:val="45"/>
              <w:marBottom w:val="0"/>
              <w:divBdr>
                <w:top w:val="none" w:sz="0" w:space="0" w:color="auto"/>
                <w:left w:val="none" w:sz="0" w:space="0" w:color="auto"/>
                <w:bottom w:val="none" w:sz="0" w:space="0" w:color="auto"/>
                <w:right w:val="none" w:sz="0" w:space="0" w:color="auto"/>
              </w:divBdr>
            </w:div>
            <w:div w:id="1377505132">
              <w:marLeft w:val="0"/>
              <w:marRight w:val="0"/>
              <w:marTop w:val="45"/>
              <w:marBottom w:val="0"/>
              <w:divBdr>
                <w:top w:val="none" w:sz="0" w:space="0" w:color="auto"/>
                <w:left w:val="none" w:sz="0" w:space="0" w:color="auto"/>
                <w:bottom w:val="none" w:sz="0" w:space="0" w:color="auto"/>
                <w:right w:val="none" w:sz="0" w:space="0" w:color="auto"/>
              </w:divBdr>
            </w:div>
            <w:div w:id="507405560">
              <w:marLeft w:val="0"/>
              <w:marRight w:val="0"/>
              <w:marTop w:val="45"/>
              <w:marBottom w:val="0"/>
              <w:divBdr>
                <w:top w:val="none" w:sz="0" w:space="0" w:color="auto"/>
                <w:left w:val="none" w:sz="0" w:space="0" w:color="auto"/>
                <w:bottom w:val="none" w:sz="0" w:space="0" w:color="auto"/>
                <w:right w:val="none" w:sz="0" w:space="0" w:color="auto"/>
              </w:divBdr>
            </w:div>
          </w:divsChild>
        </w:div>
        <w:div w:id="352924590">
          <w:marLeft w:val="60"/>
          <w:marRight w:val="0"/>
          <w:marTop w:val="360"/>
          <w:marBottom w:val="0"/>
          <w:divBdr>
            <w:top w:val="none" w:sz="0" w:space="0" w:color="auto"/>
            <w:left w:val="none" w:sz="0" w:space="0" w:color="auto"/>
            <w:bottom w:val="none" w:sz="0" w:space="0" w:color="auto"/>
            <w:right w:val="none" w:sz="0" w:space="0" w:color="auto"/>
          </w:divBdr>
        </w:div>
        <w:div w:id="735278229">
          <w:marLeft w:val="60"/>
          <w:marRight w:val="0"/>
          <w:marTop w:val="0"/>
          <w:marBottom w:val="0"/>
          <w:divBdr>
            <w:top w:val="none" w:sz="0" w:space="0" w:color="auto"/>
            <w:left w:val="none" w:sz="0" w:space="0" w:color="auto"/>
            <w:bottom w:val="none" w:sz="0" w:space="0" w:color="auto"/>
            <w:right w:val="none" w:sz="0" w:space="0" w:color="auto"/>
          </w:divBdr>
        </w:div>
        <w:div w:id="357052880">
          <w:marLeft w:val="60"/>
          <w:marRight w:val="0"/>
          <w:marTop w:val="60"/>
          <w:marBottom w:val="0"/>
          <w:divBdr>
            <w:top w:val="none" w:sz="0" w:space="0" w:color="auto"/>
            <w:left w:val="none" w:sz="0" w:space="0" w:color="auto"/>
            <w:bottom w:val="none" w:sz="0" w:space="0" w:color="auto"/>
            <w:right w:val="none" w:sz="0" w:space="0" w:color="auto"/>
          </w:divBdr>
          <w:divsChild>
            <w:div w:id="716396154">
              <w:marLeft w:val="0"/>
              <w:marRight w:val="0"/>
              <w:marTop w:val="45"/>
              <w:marBottom w:val="0"/>
              <w:divBdr>
                <w:top w:val="none" w:sz="0" w:space="0" w:color="auto"/>
                <w:left w:val="none" w:sz="0" w:space="0" w:color="auto"/>
                <w:bottom w:val="none" w:sz="0" w:space="0" w:color="auto"/>
                <w:right w:val="none" w:sz="0" w:space="0" w:color="auto"/>
              </w:divBdr>
            </w:div>
            <w:div w:id="989528310">
              <w:marLeft w:val="0"/>
              <w:marRight w:val="0"/>
              <w:marTop w:val="45"/>
              <w:marBottom w:val="0"/>
              <w:divBdr>
                <w:top w:val="none" w:sz="0" w:space="0" w:color="auto"/>
                <w:left w:val="none" w:sz="0" w:space="0" w:color="auto"/>
                <w:bottom w:val="none" w:sz="0" w:space="0" w:color="auto"/>
                <w:right w:val="none" w:sz="0" w:space="0" w:color="auto"/>
              </w:divBdr>
            </w:div>
            <w:div w:id="1795248436">
              <w:marLeft w:val="0"/>
              <w:marRight w:val="0"/>
              <w:marTop w:val="45"/>
              <w:marBottom w:val="0"/>
              <w:divBdr>
                <w:top w:val="none" w:sz="0" w:space="0" w:color="auto"/>
                <w:left w:val="none" w:sz="0" w:space="0" w:color="auto"/>
                <w:bottom w:val="none" w:sz="0" w:space="0" w:color="auto"/>
                <w:right w:val="none" w:sz="0" w:space="0" w:color="auto"/>
              </w:divBdr>
            </w:div>
            <w:div w:id="1623612143">
              <w:marLeft w:val="0"/>
              <w:marRight w:val="0"/>
              <w:marTop w:val="45"/>
              <w:marBottom w:val="0"/>
              <w:divBdr>
                <w:top w:val="none" w:sz="0" w:space="0" w:color="auto"/>
                <w:left w:val="none" w:sz="0" w:space="0" w:color="auto"/>
                <w:bottom w:val="none" w:sz="0" w:space="0" w:color="auto"/>
                <w:right w:val="none" w:sz="0" w:space="0" w:color="auto"/>
              </w:divBdr>
            </w:div>
          </w:divsChild>
        </w:div>
        <w:div w:id="226570656">
          <w:marLeft w:val="60"/>
          <w:marRight w:val="0"/>
          <w:marTop w:val="360"/>
          <w:marBottom w:val="0"/>
          <w:divBdr>
            <w:top w:val="none" w:sz="0" w:space="0" w:color="auto"/>
            <w:left w:val="none" w:sz="0" w:space="0" w:color="auto"/>
            <w:bottom w:val="none" w:sz="0" w:space="0" w:color="auto"/>
            <w:right w:val="none" w:sz="0" w:space="0" w:color="auto"/>
          </w:divBdr>
        </w:div>
        <w:div w:id="1278755325">
          <w:marLeft w:val="60"/>
          <w:marRight w:val="0"/>
          <w:marTop w:val="0"/>
          <w:marBottom w:val="0"/>
          <w:divBdr>
            <w:top w:val="none" w:sz="0" w:space="0" w:color="auto"/>
            <w:left w:val="none" w:sz="0" w:space="0" w:color="auto"/>
            <w:bottom w:val="none" w:sz="0" w:space="0" w:color="auto"/>
            <w:right w:val="none" w:sz="0" w:space="0" w:color="auto"/>
          </w:divBdr>
        </w:div>
        <w:div w:id="2067025247">
          <w:marLeft w:val="60"/>
          <w:marRight w:val="0"/>
          <w:marTop w:val="60"/>
          <w:marBottom w:val="0"/>
          <w:divBdr>
            <w:top w:val="none" w:sz="0" w:space="0" w:color="auto"/>
            <w:left w:val="none" w:sz="0" w:space="0" w:color="auto"/>
            <w:bottom w:val="none" w:sz="0" w:space="0" w:color="auto"/>
            <w:right w:val="none" w:sz="0" w:space="0" w:color="auto"/>
          </w:divBdr>
          <w:divsChild>
            <w:div w:id="696003276">
              <w:marLeft w:val="0"/>
              <w:marRight w:val="0"/>
              <w:marTop w:val="45"/>
              <w:marBottom w:val="0"/>
              <w:divBdr>
                <w:top w:val="none" w:sz="0" w:space="0" w:color="auto"/>
                <w:left w:val="none" w:sz="0" w:space="0" w:color="auto"/>
                <w:bottom w:val="none" w:sz="0" w:space="0" w:color="auto"/>
                <w:right w:val="none" w:sz="0" w:space="0" w:color="auto"/>
              </w:divBdr>
            </w:div>
            <w:div w:id="1620141390">
              <w:marLeft w:val="0"/>
              <w:marRight w:val="0"/>
              <w:marTop w:val="45"/>
              <w:marBottom w:val="0"/>
              <w:divBdr>
                <w:top w:val="none" w:sz="0" w:space="0" w:color="auto"/>
                <w:left w:val="none" w:sz="0" w:space="0" w:color="auto"/>
                <w:bottom w:val="none" w:sz="0" w:space="0" w:color="auto"/>
                <w:right w:val="none" w:sz="0" w:space="0" w:color="auto"/>
              </w:divBdr>
            </w:div>
            <w:div w:id="448276863">
              <w:marLeft w:val="0"/>
              <w:marRight w:val="0"/>
              <w:marTop w:val="45"/>
              <w:marBottom w:val="0"/>
              <w:divBdr>
                <w:top w:val="none" w:sz="0" w:space="0" w:color="auto"/>
                <w:left w:val="none" w:sz="0" w:space="0" w:color="auto"/>
                <w:bottom w:val="none" w:sz="0" w:space="0" w:color="auto"/>
                <w:right w:val="none" w:sz="0" w:space="0" w:color="auto"/>
              </w:divBdr>
            </w:div>
            <w:div w:id="2012753659">
              <w:marLeft w:val="0"/>
              <w:marRight w:val="0"/>
              <w:marTop w:val="45"/>
              <w:marBottom w:val="0"/>
              <w:divBdr>
                <w:top w:val="none" w:sz="0" w:space="0" w:color="auto"/>
                <w:left w:val="none" w:sz="0" w:space="0" w:color="auto"/>
                <w:bottom w:val="none" w:sz="0" w:space="0" w:color="auto"/>
                <w:right w:val="none" w:sz="0" w:space="0" w:color="auto"/>
              </w:divBdr>
            </w:div>
          </w:divsChild>
        </w:div>
        <w:div w:id="645664096">
          <w:marLeft w:val="0"/>
          <w:marRight w:val="0"/>
          <w:marTop w:val="210"/>
          <w:marBottom w:val="0"/>
          <w:divBdr>
            <w:top w:val="none" w:sz="0" w:space="0" w:color="auto"/>
            <w:left w:val="none" w:sz="0" w:space="0" w:color="auto"/>
            <w:bottom w:val="none" w:sz="0" w:space="0" w:color="auto"/>
            <w:right w:val="none" w:sz="0" w:space="0" w:color="auto"/>
          </w:divBdr>
          <w:divsChild>
            <w:div w:id="120332341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45741752">
      <w:bodyDiv w:val="1"/>
      <w:marLeft w:val="0"/>
      <w:marRight w:val="0"/>
      <w:marTop w:val="0"/>
      <w:marBottom w:val="0"/>
      <w:divBdr>
        <w:top w:val="none" w:sz="0" w:space="0" w:color="auto"/>
        <w:left w:val="none" w:sz="0" w:space="0" w:color="auto"/>
        <w:bottom w:val="none" w:sz="0" w:space="0" w:color="auto"/>
        <w:right w:val="none" w:sz="0" w:space="0" w:color="auto"/>
      </w:divBdr>
      <w:divsChild>
        <w:div w:id="1918855177">
          <w:marLeft w:val="60"/>
          <w:marRight w:val="0"/>
          <w:marTop w:val="360"/>
          <w:marBottom w:val="0"/>
          <w:divBdr>
            <w:top w:val="none" w:sz="0" w:space="0" w:color="auto"/>
            <w:left w:val="none" w:sz="0" w:space="0" w:color="auto"/>
            <w:bottom w:val="none" w:sz="0" w:space="0" w:color="auto"/>
            <w:right w:val="none" w:sz="0" w:space="0" w:color="auto"/>
          </w:divBdr>
        </w:div>
        <w:div w:id="1529952106">
          <w:marLeft w:val="60"/>
          <w:marRight w:val="0"/>
          <w:marTop w:val="0"/>
          <w:marBottom w:val="0"/>
          <w:divBdr>
            <w:top w:val="none" w:sz="0" w:space="0" w:color="auto"/>
            <w:left w:val="none" w:sz="0" w:space="0" w:color="auto"/>
            <w:bottom w:val="none" w:sz="0" w:space="0" w:color="auto"/>
            <w:right w:val="none" w:sz="0" w:space="0" w:color="auto"/>
          </w:divBdr>
        </w:div>
        <w:div w:id="1438791112">
          <w:marLeft w:val="60"/>
          <w:marRight w:val="0"/>
          <w:marTop w:val="60"/>
          <w:marBottom w:val="0"/>
          <w:divBdr>
            <w:top w:val="none" w:sz="0" w:space="0" w:color="auto"/>
            <w:left w:val="none" w:sz="0" w:space="0" w:color="auto"/>
            <w:bottom w:val="none" w:sz="0" w:space="0" w:color="auto"/>
            <w:right w:val="none" w:sz="0" w:space="0" w:color="auto"/>
          </w:divBdr>
          <w:divsChild>
            <w:div w:id="1805149851">
              <w:marLeft w:val="0"/>
              <w:marRight w:val="0"/>
              <w:marTop w:val="45"/>
              <w:marBottom w:val="0"/>
              <w:divBdr>
                <w:top w:val="none" w:sz="0" w:space="0" w:color="auto"/>
                <w:left w:val="none" w:sz="0" w:space="0" w:color="auto"/>
                <w:bottom w:val="none" w:sz="0" w:space="0" w:color="auto"/>
                <w:right w:val="none" w:sz="0" w:space="0" w:color="auto"/>
              </w:divBdr>
            </w:div>
            <w:div w:id="1835221641">
              <w:marLeft w:val="0"/>
              <w:marRight w:val="0"/>
              <w:marTop w:val="45"/>
              <w:marBottom w:val="0"/>
              <w:divBdr>
                <w:top w:val="none" w:sz="0" w:space="0" w:color="auto"/>
                <w:left w:val="none" w:sz="0" w:space="0" w:color="auto"/>
                <w:bottom w:val="none" w:sz="0" w:space="0" w:color="auto"/>
                <w:right w:val="none" w:sz="0" w:space="0" w:color="auto"/>
              </w:divBdr>
            </w:div>
            <w:div w:id="444926801">
              <w:marLeft w:val="0"/>
              <w:marRight w:val="0"/>
              <w:marTop w:val="45"/>
              <w:marBottom w:val="0"/>
              <w:divBdr>
                <w:top w:val="none" w:sz="0" w:space="0" w:color="auto"/>
                <w:left w:val="none" w:sz="0" w:space="0" w:color="auto"/>
                <w:bottom w:val="none" w:sz="0" w:space="0" w:color="auto"/>
                <w:right w:val="none" w:sz="0" w:space="0" w:color="auto"/>
              </w:divBdr>
            </w:div>
            <w:div w:id="713848970">
              <w:marLeft w:val="0"/>
              <w:marRight w:val="0"/>
              <w:marTop w:val="0"/>
              <w:marBottom w:val="0"/>
              <w:divBdr>
                <w:top w:val="none" w:sz="0" w:space="0" w:color="auto"/>
                <w:left w:val="none" w:sz="0" w:space="0" w:color="auto"/>
                <w:bottom w:val="none" w:sz="0" w:space="0" w:color="auto"/>
                <w:right w:val="none" w:sz="0" w:space="0" w:color="auto"/>
              </w:divBdr>
            </w:div>
            <w:div w:id="1674263649">
              <w:marLeft w:val="0"/>
              <w:marRight w:val="0"/>
              <w:marTop w:val="0"/>
              <w:marBottom w:val="0"/>
              <w:divBdr>
                <w:top w:val="none" w:sz="0" w:space="0" w:color="auto"/>
                <w:left w:val="none" w:sz="0" w:space="0" w:color="auto"/>
                <w:bottom w:val="none" w:sz="0" w:space="0" w:color="auto"/>
                <w:right w:val="none" w:sz="0" w:space="0" w:color="auto"/>
              </w:divBdr>
            </w:div>
            <w:div w:id="2097902003">
              <w:marLeft w:val="0"/>
              <w:marRight w:val="0"/>
              <w:marTop w:val="45"/>
              <w:marBottom w:val="0"/>
              <w:divBdr>
                <w:top w:val="none" w:sz="0" w:space="0" w:color="auto"/>
                <w:left w:val="none" w:sz="0" w:space="0" w:color="auto"/>
                <w:bottom w:val="none" w:sz="0" w:space="0" w:color="auto"/>
                <w:right w:val="none" w:sz="0" w:space="0" w:color="auto"/>
              </w:divBdr>
            </w:div>
            <w:div w:id="328943853">
              <w:marLeft w:val="0"/>
              <w:marRight w:val="0"/>
              <w:marTop w:val="45"/>
              <w:marBottom w:val="0"/>
              <w:divBdr>
                <w:top w:val="none" w:sz="0" w:space="0" w:color="auto"/>
                <w:left w:val="none" w:sz="0" w:space="0" w:color="auto"/>
                <w:bottom w:val="none" w:sz="0" w:space="0" w:color="auto"/>
                <w:right w:val="none" w:sz="0" w:space="0" w:color="auto"/>
              </w:divBdr>
            </w:div>
            <w:div w:id="1047684492">
              <w:marLeft w:val="0"/>
              <w:marRight w:val="0"/>
              <w:marTop w:val="45"/>
              <w:marBottom w:val="0"/>
              <w:divBdr>
                <w:top w:val="none" w:sz="0" w:space="0" w:color="auto"/>
                <w:left w:val="none" w:sz="0" w:space="0" w:color="auto"/>
                <w:bottom w:val="none" w:sz="0" w:space="0" w:color="auto"/>
                <w:right w:val="none" w:sz="0" w:space="0" w:color="auto"/>
              </w:divBdr>
            </w:div>
          </w:divsChild>
        </w:div>
        <w:div w:id="1075936623">
          <w:marLeft w:val="60"/>
          <w:marRight w:val="0"/>
          <w:marTop w:val="360"/>
          <w:marBottom w:val="0"/>
          <w:divBdr>
            <w:top w:val="none" w:sz="0" w:space="0" w:color="auto"/>
            <w:left w:val="none" w:sz="0" w:space="0" w:color="auto"/>
            <w:bottom w:val="none" w:sz="0" w:space="0" w:color="auto"/>
            <w:right w:val="none" w:sz="0" w:space="0" w:color="auto"/>
          </w:divBdr>
        </w:div>
        <w:div w:id="1193299898">
          <w:marLeft w:val="60"/>
          <w:marRight w:val="0"/>
          <w:marTop w:val="0"/>
          <w:marBottom w:val="0"/>
          <w:divBdr>
            <w:top w:val="none" w:sz="0" w:space="0" w:color="auto"/>
            <w:left w:val="none" w:sz="0" w:space="0" w:color="auto"/>
            <w:bottom w:val="none" w:sz="0" w:space="0" w:color="auto"/>
            <w:right w:val="none" w:sz="0" w:space="0" w:color="auto"/>
          </w:divBdr>
        </w:div>
        <w:div w:id="1241867035">
          <w:marLeft w:val="60"/>
          <w:marRight w:val="0"/>
          <w:marTop w:val="60"/>
          <w:marBottom w:val="0"/>
          <w:divBdr>
            <w:top w:val="none" w:sz="0" w:space="0" w:color="auto"/>
            <w:left w:val="none" w:sz="0" w:space="0" w:color="auto"/>
            <w:bottom w:val="none" w:sz="0" w:space="0" w:color="auto"/>
            <w:right w:val="none" w:sz="0" w:space="0" w:color="auto"/>
          </w:divBdr>
          <w:divsChild>
            <w:div w:id="856578381">
              <w:marLeft w:val="0"/>
              <w:marRight w:val="0"/>
              <w:marTop w:val="45"/>
              <w:marBottom w:val="0"/>
              <w:divBdr>
                <w:top w:val="none" w:sz="0" w:space="0" w:color="auto"/>
                <w:left w:val="none" w:sz="0" w:space="0" w:color="auto"/>
                <w:bottom w:val="none" w:sz="0" w:space="0" w:color="auto"/>
                <w:right w:val="none" w:sz="0" w:space="0" w:color="auto"/>
              </w:divBdr>
            </w:div>
            <w:div w:id="235170367">
              <w:marLeft w:val="0"/>
              <w:marRight w:val="0"/>
              <w:marTop w:val="45"/>
              <w:marBottom w:val="0"/>
              <w:divBdr>
                <w:top w:val="none" w:sz="0" w:space="0" w:color="auto"/>
                <w:left w:val="none" w:sz="0" w:space="0" w:color="auto"/>
                <w:bottom w:val="none" w:sz="0" w:space="0" w:color="auto"/>
                <w:right w:val="none" w:sz="0" w:space="0" w:color="auto"/>
              </w:divBdr>
            </w:div>
            <w:div w:id="501355444">
              <w:marLeft w:val="0"/>
              <w:marRight w:val="0"/>
              <w:marTop w:val="45"/>
              <w:marBottom w:val="0"/>
              <w:divBdr>
                <w:top w:val="none" w:sz="0" w:space="0" w:color="auto"/>
                <w:left w:val="none" w:sz="0" w:space="0" w:color="auto"/>
                <w:bottom w:val="none" w:sz="0" w:space="0" w:color="auto"/>
                <w:right w:val="none" w:sz="0" w:space="0" w:color="auto"/>
              </w:divBdr>
            </w:div>
            <w:div w:id="2029332114">
              <w:marLeft w:val="0"/>
              <w:marRight w:val="0"/>
              <w:marTop w:val="45"/>
              <w:marBottom w:val="0"/>
              <w:divBdr>
                <w:top w:val="none" w:sz="0" w:space="0" w:color="auto"/>
                <w:left w:val="none" w:sz="0" w:space="0" w:color="auto"/>
                <w:bottom w:val="none" w:sz="0" w:space="0" w:color="auto"/>
                <w:right w:val="none" w:sz="0" w:space="0" w:color="auto"/>
              </w:divBdr>
            </w:div>
          </w:divsChild>
        </w:div>
        <w:div w:id="475489612">
          <w:marLeft w:val="60"/>
          <w:marRight w:val="0"/>
          <w:marTop w:val="360"/>
          <w:marBottom w:val="0"/>
          <w:divBdr>
            <w:top w:val="none" w:sz="0" w:space="0" w:color="auto"/>
            <w:left w:val="none" w:sz="0" w:space="0" w:color="auto"/>
            <w:bottom w:val="none" w:sz="0" w:space="0" w:color="auto"/>
            <w:right w:val="none" w:sz="0" w:space="0" w:color="auto"/>
          </w:divBdr>
        </w:div>
        <w:div w:id="700713270">
          <w:marLeft w:val="60"/>
          <w:marRight w:val="0"/>
          <w:marTop w:val="0"/>
          <w:marBottom w:val="0"/>
          <w:divBdr>
            <w:top w:val="none" w:sz="0" w:space="0" w:color="auto"/>
            <w:left w:val="none" w:sz="0" w:space="0" w:color="auto"/>
            <w:bottom w:val="none" w:sz="0" w:space="0" w:color="auto"/>
            <w:right w:val="none" w:sz="0" w:space="0" w:color="auto"/>
          </w:divBdr>
        </w:div>
        <w:div w:id="1829706419">
          <w:marLeft w:val="60"/>
          <w:marRight w:val="0"/>
          <w:marTop w:val="60"/>
          <w:marBottom w:val="0"/>
          <w:divBdr>
            <w:top w:val="none" w:sz="0" w:space="0" w:color="auto"/>
            <w:left w:val="none" w:sz="0" w:space="0" w:color="auto"/>
            <w:bottom w:val="none" w:sz="0" w:space="0" w:color="auto"/>
            <w:right w:val="none" w:sz="0" w:space="0" w:color="auto"/>
          </w:divBdr>
          <w:divsChild>
            <w:div w:id="1848131465">
              <w:marLeft w:val="0"/>
              <w:marRight w:val="0"/>
              <w:marTop w:val="45"/>
              <w:marBottom w:val="0"/>
              <w:divBdr>
                <w:top w:val="none" w:sz="0" w:space="0" w:color="auto"/>
                <w:left w:val="none" w:sz="0" w:space="0" w:color="auto"/>
                <w:bottom w:val="none" w:sz="0" w:space="0" w:color="auto"/>
                <w:right w:val="none" w:sz="0" w:space="0" w:color="auto"/>
              </w:divBdr>
            </w:div>
            <w:div w:id="1925912609">
              <w:marLeft w:val="0"/>
              <w:marRight w:val="0"/>
              <w:marTop w:val="45"/>
              <w:marBottom w:val="0"/>
              <w:divBdr>
                <w:top w:val="none" w:sz="0" w:space="0" w:color="auto"/>
                <w:left w:val="none" w:sz="0" w:space="0" w:color="auto"/>
                <w:bottom w:val="none" w:sz="0" w:space="0" w:color="auto"/>
                <w:right w:val="none" w:sz="0" w:space="0" w:color="auto"/>
              </w:divBdr>
            </w:div>
            <w:div w:id="1265380346">
              <w:marLeft w:val="0"/>
              <w:marRight w:val="0"/>
              <w:marTop w:val="45"/>
              <w:marBottom w:val="0"/>
              <w:divBdr>
                <w:top w:val="none" w:sz="0" w:space="0" w:color="auto"/>
                <w:left w:val="none" w:sz="0" w:space="0" w:color="auto"/>
                <w:bottom w:val="none" w:sz="0" w:space="0" w:color="auto"/>
                <w:right w:val="none" w:sz="0" w:space="0" w:color="auto"/>
              </w:divBdr>
            </w:div>
            <w:div w:id="997341754">
              <w:marLeft w:val="0"/>
              <w:marRight w:val="0"/>
              <w:marTop w:val="45"/>
              <w:marBottom w:val="0"/>
              <w:divBdr>
                <w:top w:val="none" w:sz="0" w:space="0" w:color="auto"/>
                <w:left w:val="none" w:sz="0" w:space="0" w:color="auto"/>
                <w:bottom w:val="none" w:sz="0" w:space="0" w:color="auto"/>
                <w:right w:val="none" w:sz="0" w:space="0" w:color="auto"/>
              </w:divBdr>
            </w:div>
          </w:divsChild>
        </w:div>
        <w:div w:id="1382249529">
          <w:marLeft w:val="60"/>
          <w:marRight w:val="0"/>
          <w:marTop w:val="360"/>
          <w:marBottom w:val="0"/>
          <w:divBdr>
            <w:top w:val="none" w:sz="0" w:space="0" w:color="auto"/>
            <w:left w:val="none" w:sz="0" w:space="0" w:color="auto"/>
            <w:bottom w:val="none" w:sz="0" w:space="0" w:color="auto"/>
            <w:right w:val="none" w:sz="0" w:space="0" w:color="auto"/>
          </w:divBdr>
        </w:div>
        <w:div w:id="1335648143">
          <w:marLeft w:val="60"/>
          <w:marRight w:val="0"/>
          <w:marTop w:val="0"/>
          <w:marBottom w:val="0"/>
          <w:divBdr>
            <w:top w:val="none" w:sz="0" w:space="0" w:color="auto"/>
            <w:left w:val="none" w:sz="0" w:space="0" w:color="auto"/>
            <w:bottom w:val="none" w:sz="0" w:space="0" w:color="auto"/>
            <w:right w:val="none" w:sz="0" w:space="0" w:color="auto"/>
          </w:divBdr>
        </w:div>
        <w:div w:id="1924796996">
          <w:marLeft w:val="60"/>
          <w:marRight w:val="0"/>
          <w:marTop w:val="60"/>
          <w:marBottom w:val="0"/>
          <w:divBdr>
            <w:top w:val="none" w:sz="0" w:space="0" w:color="auto"/>
            <w:left w:val="none" w:sz="0" w:space="0" w:color="auto"/>
            <w:bottom w:val="none" w:sz="0" w:space="0" w:color="auto"/>
            <w:right w:val="none" w:sz="0" w:space="0" w:color="auto"/>
          </w:divBdr>
          <w:divsChild>
            <w:div w:id="281768885">
              <w:marLeft w:val="0"/>
              <w:marRight w:val="0"/>
              <w:marTop w:val="45"/>
              <w:marBottom w:val="0"/>
              <w:divBdr>
                <w:top w:val="none" w:sz="0" w:space="0" w:color="auto"/>
                <w:left w:val="none" w:sz="0" w:space="0" w:color="auto"/>
                <w:bottom w:val="none" w:sz="0" w:space="0" w:color="auto"/>
                <w:right w:val="none" w:sz="0" w:space="0" w:color="auto"/>
              </w:divBdr>
            </w:div>
            <w:div w:id="603609969">
              <w:marLeft w:val="0"/>
              <w:marRight w:val="0"/>
              <w:marTop w:val="45"/>
              <w:marBottom w:val="0"/>
              <w:divBdr>
                <w:top w:val="none" w:sz="0" w:space="0" w:color="auto"/>
                <w:left w:val="none" w:sz="0" w:space="0" w:color="auto"/>
                <w:bottom w:val="none" w:sz="0" w:space="0" w:color="auto"/>
                <w:right w:val="none" w:sz="0" w:space="0" w:color="auto"/>
              </w:divBdr>
            </w:div>
            <w:div w:id="354188794">
              <w:marLeft w:val="0"/>
              <w:marRight w:val="0"/>
              <w:marTop w:val="45"/>
              <w:marBottom w:val="0"/>
              <w:divBdr>
                <w:top w:val="none" w:sz="0" w:space="0" w:color="auto"/>
                <w:left w:val="none" w:sz="0" w:space="0" w:color="auto"/>
                <w:bottom w:val="none" w:sz="0" w:space="0" w:color="auto"/>
                <w:right w:val="none" w:sz="0" w:space="0" w:color="auto"/>
              </w:divBdr>
            </w:div>
            <w:div w:id="233319960">
              <w:marLeft w:val="0"/>
              <w:marRight w:val="0"/>
              <w:marTop w:val="45"/>
              <w:marBottom w:val="0"/>
              <w:divBdr>
                <w:top w:val="none" w:sz="0" w:space="0" w:color="auto"/>
                <w:left w:val="none" w:sz="0" w:space="0" w:color="auto"/>
                <w:bottom w:val="none" w:sz="0" w:space="0" w:color="auto"/>
                <w:right w:val="none" w:sz="0" w:space="0" w:color="auto"/>
              </w:divBdr>
            </w:div>
          </w:divsChild>
        </w:div>
        <w:div w:id="524293422">
          <w:marLeft w:val="0"/>
          <w:marRight w:val="0"/>
          <w:marTop w:val="210"/>
          <w:marBottom w:val="0"/>
          <w:divBdr>
            <w:top w:val="none" w:sz="0" w:space="0" w:color="auto"/>
            <w:left w:val="none" w:sz="0" w:space="0" w:color="auto"/>
            <w:bottom w:val="none" w:sz="0" w:space="0" w:color="auto"/>
            <w:right w:val="none" w:sz="0" w:space="0" w:color="auto"/>
          </w:divBdr>
          <w:divsChild>
            <w:div w:id="142384407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47438040">
      <w:bodyDiv w:val="1"/>
      <w:marLeft w:val="0"/>
      <w:marRight w:val="0"/>
      <w:marTop w:val="0"/>
      <w:marBottom w:val="0"/>
      <w:divBdr>
        <w:top w:val="none" w:sz="0" w:space="0" w:color="auto"/>
        <w:left w:val="none" w:sz="0" w:space="0" w:color="auto"/>
        <w:bottom w:val="none" w:sz="0" w:space="0" w:color="auto"/>
        <w:right w:val="none" w:sz="0" w:space="0" w:color="auto"/>
      </w:divBdr>
      <w:divsChild>
        <w:div w:id="1298681375">
          <w:marLeft w:val="60"/>
          <w:marRight w:val="0"/>
          <w:marTop w:val="360"/>
          <w:marBottom w:val="0"/>
          <w:divBdr>
            <w:top w:val="none" w:sz="0" w:space="0" w:color="auto"/>
            <w:left w:val="none" w:sz="0" w:space="0" w:color="auto"/>
            <w:bottom w:val="none" w:sz="0" w:space="0" w:color="auto"/>
            <w:right w:val="none" w:sz="0" w:space="0" w:color="auto"/>
          </w:divBdr>
        </w:div>
        <w:div w:id="283007572">
          <w:marLeft w:val="60"/>
          <w:marRight w:val="0"/>
          <w:marTop w:val="0"/>
          <w:marBottom w:val="0"/>
          <w:divBdr>
            <w:top w:val="none" w:sz="0" w:space="0" w:color="auto"/>
            <w:left w:val="none" w:sz="0" w:space="0" w:color="auto"/>
            <w:bottom w:val="none" w:sz="0" w:space="0" w:color="auto"/>
            <w:right w:val="none" w:sz="0" w:space="0" w:color="auto"/>
          </w:divBdr>
        </w:div>
        <w:div w:id="1034378579">
          <w:marLeft w:val="60"/>
          <w:marRight w:val="0"/>
          <w:marTop w:val="60"/>
          <w:marBottom w:val="0"/>
          <w:divBdr>
            <w:top w:val="none" w:sz="0" w:space="0" w:color="auto"/>
            <w:left w:val="none" w:sz="0" w:space="0" w:color="auto"/>
            <w:bottom w:val="none" w:sz="0" w:space="0" w:color="auto"/>
            <w:right w:val="none" w:sz="0" w:space="0" w:color="auto"/>
          </w:divBdr>
          <w:divsChild>
            <w:div w:id="1739549537">
              <w:marLeft w:val="0"/>
              <w:marRight w:val="0"/>
              <w:marTop w:val="45"/>
              <w:marBottom w:val="0"/>
              <w:divBdr>
                <w:top w:val="none" w:sz="0" w:space="0" w:color="auto"/>
                <w:left w:val="none" w:sz="0" w:space="0" w:color="auto"/>
                <w:bottom w:val="none" w:sz="0" w:space="0" w:color="auto"/>
                <w:right w:val="none" w:sz="0" w:space="0" w:color="auto"/>
              </w:divBdr>
            </w:div>
            <w:div w:id="422148993">
              <w:marLeft w:val="0"/>
              <w:marRight w:val="0"/>
              <w:marTop w:val="45"/>
              <w:marBottom w:val="0"/>
              <w:divBdr>
                <w:top w:val="none" w:sz="0" w:space="0" w:color="auto"/>
                <w:left w:val="none" w:sz="0" w:space="0" w:color="auto"/>
                <w:bottom w:val="none" w:sz="0" w:space="0" w:color="auto"/>
                <w:right w:val="none" w:sz="0" w:space="0" w:color="auto"/>
              </w:divBdr>
            </w:div>
            <w:div w:id="1101218322">
              <w:marLeft w:val="0"/>
              <w:marRight w:val="0"/>
              <w:marTop w:val="45"/>
              <w:marBottom w:val="0"/>
              <w:divBdr>
                <w:top w:val="none" w:sz="0" w:space="0" w:color="auto"/>
                <w:left w:val="none" w:sz="0" w:space="0" w:color="auto"/>
                <w:bottom w:val="none" w:sz="0" w:space="0" w:color="auto"/>
                <w:right w:val="none" w:sz="0" w:space="0" w:color="auto"/>
              </w:divBdr>
            </w:div>
            <w:div w:id="924387714">
              <w:marLeft w:val="0"/>
              <w:marRight w:val="0"/>
              <w:marTop w:val="0"/>
              <w:marBottom w:val="0"/>
              <w:divBdr>
                <w:top w:val="none" w:sz="0" w:space="0" w:color="auto"/>
                <w:left w:val="none" w:sz="0" w:space="0" w:color="auto"/>
                <w:bottom w:val="none" w:sz="0" w:space="0" w:color="auto"/>
                <w:right w:val="none" w:sz="0" w:space="0" w:color="auto"/>
              </w:divBdr>
            </w:div>
            <w:div w:id="1231237227">
              <w:marLeft w:val="0"/>
              <w:marRight w:val="0"/>
              <w:marTop w:val="0"/>
              <w:marBottom w:val="0"/>
              <w:divBdr>
                <w:top w:val="none" w:sz="0" w:space="0" w:color="auto"/>
                <w:left w:val="none" w:sz="0" w:space="0" w:color="auto"/>
                <w:bottom w:val="none" w:sz="0" w:space="0" w:color="auto"/>
                <w:right w:val="none" w:sz="0" w:space="0" w:color="auto"/>
              </w:divBdr>
            </w:div>
            <w:div w:id="282034042">
              <w:marLeft w:val="0"/>
              <w:marRight w:val="0"/>
              <w:marTop w:val="45"/>
              <w:marBottom w:val="0"/>
              <w:divBdr>
                <w:top w:val="none" w:sz="0" w:space="0" w:color="auto"/>
                <w:left w:val="none" w:sz="0" w:space="0" w:color="auto"/>
                <w:bottom w:val="none" w:sz="0" w:space="0" w:color="auto"/>
                <w:right w:val="none" w:sz="0" w:space="0" w:color="auto"/>
              </w:divBdr>
            </w:div>
            <w:div w:id="217009450">
              <w:marLeft w:val="0"/>
              <w:marRight w:val="0"/>
              <w:marTop w:val="45"/>
              <w:marBottom w:val="0"/>
              <w:divBdr>
                <w:top w:val="none" w:sz="0" w:space="0" w:color="auto"/>
                <w:left w:val="none" w:sz="0" w:space="0" w:color="auto"/>
                <w:bottom w:val="none" w:sz="0" w:space="0" w:color="auto"/>
                <w:right w:val="none" w:sz="0" w:space="0" w:color="auto"/>
              </w:divBdr>
            </w:div>
            <w:div w:id="1649045905">
              <w:marLeft w:val="0"/>
              <w:marRight w:val="0"/>
              <w:marTop w:val="45"/>
              <w:marBottom w:val="0"/>
              <w:divBdr>
                <w:top w:val="none" w:sz="0" w:space="0" w:color="auto"/>
                <w:left w:val="none" w:sz="0" w:space="0" w:color="auto"/>
                <w:bottom w:val="none" w:sz="0" w:space="0" w:color="auto"/>
                <w:right w:val="none" w:sz="0" w:space="0" w:color="auto"/>
              </w:divBdr>
            </w:div>
            <w:div w:id="1727295664">
              <w:marLeft w:val="0"/>
              <w:marRight w:val="0"/>
              <w:marTop w:val="45"/>
              <w:marBottom w:val="0"/>
              <w:divBdr>
                <w:top w:val="none" w:sz="0" w:space="0" w:color="auto"/>
                <w:left w:val="none" w:sz="0" w:space="0" w:color="auto"/>
                <w:bottom w:val="none" w:sz="0" w:space="0" w:color="auto"/>
                <w:right w:val="none" w:sz="0" w:space="0" w:color="auto"/>
              </w:divBdr>
            </w:div>
          </w:divsChild>
        </w:div>
        <w:div w:id="1796020640">
          <w:marLeft w:val="60"/>
          <w:marRight w:val="0"/>
          <w:marTop w:val="360"/>
          <w:marBottom w:val="0"/>
          <w:divBdr>
            <w:top w:val="none" w:sz="0" w:space="0" w:color="auto"/>
            <w:left w:val="none" w:sz="0" w:space="0" w:color="auto"/>
            <w:bottom w:val="none" w:sz="0" w:space="0" w:color="auto"/>
            <w:right w:val="none" w:sz="0" w:space="0" w:color="auto"/>
          </w:divBdr>
        </w:div>
        <w:div w:id="304286893">
          <w:marLeft w:val="60"/>
          <w:marRight w:val="0"/>
          <w:marTop w:val="0"/>
          <w:marBottom w:val="0"/>
          <w:divBdr>
            <w:top w:val="none" w:sz="0" w:space="0" w:color="auto"/>
            <w:left w:val="none" w:sz="0" w:space="0" w:color="auto"/>
            <w:bottom w:val="none" w:sz="0" w:space="0" w:color="auto"/>
            <w:right w:val="none" w:sz="0" w:space="0" w:color="auto"/>
          </w:divBdr>
        </w:div>
        <w:div w:id="1458840503">
          <w:marLeft w:val="60"/>
          <w:marRight w:val="0"/>
          <w:marTop w:val="60"/>
          <w:marBottom w:val="0"/>
          <w:divBdr>
            <w:top w:val="none" w:sz="0" w:space="0" w:color="auto"/>
            <w:left w:val="none" w:sz="0" w:space="0" w:color="auto"/>
            <w:bottom w:val="none" w:sz="0" w:space="0" w:color="auto"/>
            <w:right w:val="none" w:sz="0" w:space="0" w:color="auto"/>
          </w:divBdr>
          <w:divsChild>
            <w:div w:id="1223904764">
              <w:marLeft w:val="0"/>
              <w:marRight w:val="0"/>
              <w:marTop w:val="45"/>
              <w:marBottom w:val="0"/>
              <w:divBdr>
                <w:top w:val="none" w:sz="0" w:space="0" w:color="auto"/>
                <w:left w:val="none" w:sz="0" w:space="0" w:color="auto"/>
                <w:bottom w:val="none" w:sz="0" w:space="0" w:color="auto"/>
                <w:right w:val="none" w:sz="0" w:space="0" w:color="auto"/>
              </w:divBdr>
            </w:div>
            <w:div w:id="1653212840">
              <w:marLeft w:val="0"/>
              <w:marRight w:val="0"/>
              <w:marTop w:val="45"/>
              <w:marBottom w:val="0"/>
              <w:divBdr>
                <w:top w:val="none" w:sz="0" w:space="0" w:color="auto"/>
                <w:left w:val="none" w:sz="0" w:space="0" w:color="auto"/>
                <w:bottom w:val="none" w:sz="0" w:space="0" w:color="auto"/>
                <w:right w:val="none" w:sz="0" w:space="0" w:color="auto"/>
              </w:divBdr>
            </w:div>
            <w:div w:id="1822768401">
              <w:marLeft w:val="0"/>
              <w:marRight w:val="0"/>
              <w:marTop w:val="45"/>
              <w:marBottom w:val="0"/>
              <w:divBdr>
                <w:top w:val="none" w:sz="0" w:space="0" w:color="auto"/>
                <w:left w:val="none" w:sz="0" w:space="0" w:color="auto"/>
                <w:bottom w:val="none" w:sz="0" w:space="0" w:color="auto"/>
                <w:right w:val="none" w:sz="0" w:space="0" w:color="auto"/>
              </w:divBdr>
            </w:div>
            <w:div w:id="1110785654">
              <w:marLeft w:val="0"/>
              <w:marRight w:val="0"/>
              <w:marTop w:val="45"/>
              <w:marBottom w:val="0"/>
              <w:divBdr>
                <w:top w:val="none" w:sz="0" w:space="0" w:color="auto"/>
                <w:left w:val="none" w:sz="0" w:space="0" w:color="auto"/>
                <w:bottom w:val="none" w:sz="0" w:space="0" w:color="auto"/>
                <w:right w:val="none" w:sz="0" w:space="0" w:color="auto"/>
              </w:divBdr>
            </w:div>
          </w:divsChild>
        </w:div>
        <w:div w:id="878397670">
          <w:marLeft w:val="60"/>
          <w:marRight w:val="0"/>
          <w:marTop w:val="360"/>
          <w:marBottom w:val="0"/>
          <w:divBdr>
            <w:top w:val="none" w:sz="0" w:space="0" w:color="auto"/>
            <w:left w:val="none" w:sz="0" w:space="0" w:color="auto"/>
            <w:bottom w:val="none" w:sz="0" w:space="0" w:color="auto"/>
            <w:right w:val="none" w:sz="0" w:space="0" w:color="auto"/>
          </w:divBdr>
        </w:div>
        <w:div w:id="1038239452">
          <w:marLeft w:val="60"/>
          <w:marRight w:val="0"/>
          <w:marTop w:val="0"/>
          <w:marBottom w:val="0"/>
          <w:divBdr>
            <w:top w:val="none" w:sz="0" w:space="0" w:color="auto"/>
            <w:left w:val="none" w:sz="0" w:space="0" w:color="auto"/>
            <w:bottom w:val="none" w:sz="0" w:space="0" w:color="auto"/>
            <w:right w:val="none" w:sz="0" w:space="0" w:color="auto"/>
          </w:divBdr>
        </w:div>
        <w:div w:id="1958759910">
          <w:marLeft w:val="60"/>
          <w:marRight w:val="0"/>
          <w:marTop w:val="60"/>
          <w:marBottom w:val="0"/>
          <w:divBdr>
            <w:top w:val="none" w:sz="0" w:space="0" w:color="auto"/>
            <w:left w:val="none" w:sz="0" w:space="0" w:color="auto"/>
            <w:bottom w:val="none" w:sz="0" w:space="0" w:color="auto"/>
            <w:right w:val="none" w:sz="0" w:space="0" w:color="auto"/>
          </w:divBdr>
          <w:divsChild>
            <w:div w:id="1907183196">
              <w:marLeft w:val="0"/>
              <w:marRight w:val="0"/>
              <w:marTop w:val="45"/>
              <w:marBottom w:val="0"/>
              <w:divBdr>
                <w:top w:val="none" w:sz="0" w:space="0" w:color="auto"/>
                <w:left w:val="none" w:sz="0" w:space="0" w:color="auto"/>
                <w:bottom w:val="none" w:sz="0" w:space="0" w:color="auto"/>
                <w:right w:val="none" w:sz="0" w:space="0" w:color="auto"/>
              </w:divBdr>
            </w:div>
            <w:div w:id="1318999481">
              <w:marLeft w:val="0"/>
              <w:marRight w:val="0"/>
              <w:marTop w:val="45"/>
              <w:marBottom w:val="0"/>
              <w:divBdr>
                <w:top w:val="none" w:sz="0" w:space="0" w:color="auto"/>
                <w:left w:val="none" w:sz="0" w:space="0" w:color="auto"/>
                <w:bottom w:val="none" w:sz="0" w:space="0" w:color="auto"/>
                <w:right w:val="none" w:sz="0" w:space="0" w:color="auto"/>
              </w:divBdr>
            </w:div>
            <w:div w:id="1001739401">
              <w:marLeft w:val="0"/>
              <w:marRight w:val="0"/>
              <w:marTop w:val="45"/>
              <w:marBottom w:val="0"/>
              <w:divBdr>
                <w:top w:val="none" w:sz="0" w:space="0" w:color="auto"/>
                <w:left w:val="none" w:sz="0" w:space="0" w:color="auto"/>
                <w:bottom w:val="none" w:sz="0" w:space="0" w:color="auto"/>
                <w:right w:val="none" w:sz="0" w:space="0" w:color="auto"/>
              </w:divBdr>
            </w:div>
            <w:div w:id="536816879">
              <w:marLeft w:val="0"/>
              <w:marRight w:val="0"/>
              <w:marTop w:val="45"/>
              <w:marBottom w:val="0"/>
              <w:divBdr>
                <w:top w:val="none" w:sz="0" w:space="0" w:color="auto"/>
                <w:left w:val="none" w:sz="0" w:space="0" w:color="auto"/>
                <w:bottom w:val="none" w:sz="0" w:space="0" w:color="auto"/>
                <w:right w:val="none" w:sz="0" w:space="0" w:color="auto"/>
              </w:divBdr>
            </w:div>
          </w:divsChild>
        </w:div>
        <w:div w:id="2144959266">
          <w:marLeft w:val="60"/>
          <w:marRight w:val="0"/>
          <w:marTop w:val="360"/>
          <w:marBottom w:val="0"/>
          <w:divBdr>
            <w:top w:val="none" w:sz="0" w:space="0" w:color="auto"/>
            <w:left w:val="none" w:sz="0" w:space="0" w:color="auto"/>
            <w:bottom w:val="none" w:sz="0" w:space="0" w:color="auto"/>
            <w:right w:val="none" w:sz="0" w:space="0" w:color="auto"/>
          </w:divBdr>
        </w:div>
        <w:div w:id="1861968290">
          <w:marLeft w:val="60"/>
          <w:marRight w:val="0"/>
          <w:marTop w:val="0"/>
          <w:marBottom w:val="0"/>
          <w:divBdr>
            <w:top w:val="none" w:sz="0" w:space="0" w:color="auto"/>
            <w:left w:val="none" w:sz="0" w:space="0" w:color="auto"/>
            <w:bottom w:val="none" w:sz="0" w:space="0" w:color="auto"/>
            <w:right w:val="none" w:sz="0" w:space="0" w:color="auto"/>
          </w:divBdr>
        </w:div>
        <w:div w:id="1596862774">
          <w:marLeft w:val="60"/>
          <w:marRight w:val="0"/>
          <w:marTop w:val="60"/>
          <w:marBottom w:val="0"/>
          <w:divBdr>
            <w:top w:val="none" w:sz="0" w:space="0" w:color="auto"/>
            <w:left w:val="none" w:sz="0" w:space="0" w:color="auto"/>
            <w:bottom w:val="none" w:sz="0" w:space="0" w:color="auto"/>
            <w:right w:val="none" w:sz="0" w:space="0" w:color="auto"/>
          </w:divBdr>
          <w:divsChild>
            <w:div w:id="580066100">
              <w:marLeft w:val="0"/>
              <w:marRight w:val="0"/>
              <w:marTop w:val="45"/>
              <w:marBottom w:val="0"/>
              <w:divBdr>
                <w:top w:val="none" w:sz="0" w:space="0" w:color="auto"/>
                <w:left w:val="none" w:sz="0" w:space="0" w:color="auto"/>
                <w:bottom w:val="none" w:sz="0" w:space="0" w:color="auto"/>
                <w:right w:val="none" w:sz="0" w:space="0" w:color="auto"/>
              </w:divBdr>
            </w:div>
            <w:div w:id="433749656">
              <w:marLeft w:val="0"/>
              <w:marRight w:val="0"/>
              <w:marTop w:val="45"/>
              <w:marBottom w:val="0"/>
              <w:divBdr>
                <w:top w:val="none" w:sz="0" w:space="0" w:color="auto"/>
                <w:left w:val="none" w:sz="0" w:space="0" w:color="auto"/>
                <w:bottom w:val="none" w:sz="0" w:space="0" w:color="auto"/>
                <w:right w:val="none" w:sz="0" w:space="0" w:color="auto"/>
              </w:divBdr>
            </w:div>
            <w:div w:id="707801052">
              <w:marLeft w:val="0"/>
              <w:marRight w:val="0"/>
              <w:marTop w:val="45"/>
              <w:marBottom w:val="0"/>
              <w:divBdr>
                <w:top w:val="none" w:sz="0" w:space="0" w:color="auto"/>
                <w:left w:val="none" w:sz="0" w:space="0" w:color="auto"/>
                <w:bottom w:val="none" w:sz="0" w:space="0" w:color="auto"/>
                <w:right w:val="none" w:sz="0" w:space="0" w:color="auto"/>
              </w:divBdr>
            </w:div>
            <w:div w:id="410585551">
              <w:marLeft w:val="0"/>
              <w:marRight w:val="0"/>
              <w:marTop w:val="45"/>
              <w:marBottom w:val="0"/>
              <w:divBdr>
                <w:top w:val="none" w:sz="0" w:space="0" w:color="auto"/>
                <w:left w:val="none" w:sz="0" w:space="0" w:color="auto"/>
                <w:bottom w:val="none" w:sz="0" w:space="0" w:color="auto"/>
                <w:right w:val="none" w:sz="0" w:space="0" w:color="auto"/>
              </w:divBdr>
            </w:div>
          </w:divsChild>
        </w:div>
        <w:div w:id="138574127">
          <w:marLeft w:val="0"/>
          <w:marRight w:val="0"/>
          <w:marTop w:val="210"/>
          <w:marBottom w:val="0"/>
          <w:divBdr>
            <w:top w:val="none" w:sz="0" w:space="0" w:color="auto"/>
            <w:left w:val="none" w:sz="0" w:space="0" w:color="auto"/>
            <w:bottom w:val="none" w:sz="0" w:space="0" w:color="auto"/>
            <w:right w:val="none" w:sz="0" w:space="0" w:color="auto"/>
          </w:divBdr>
          <w:divsChild>
            <w:div w:id="18810905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50445525">
      <w:bodyDiv w:val="1"/>
      <w:marLeft w:val="0"/>
      <w:marRight w:val="0"/>
      <w:marTop w:val="0"/>
      <w:marBottom w:val="0"/>
      <w:divBdr>
        <w:top w:val="none" w:sz="0" w:space="0" w:color="auto"/>
        <w:left w:val="none" w:sz="0" w:space="0" w:color="auto"/>
        <w:bottom w:val="none" w:sz="0" w:space="0" w:color="auto"/>
        <w:right w:val="none" w:sz="0" w:space="0" w:color="auto"/>
      </w:divBdr>
      <w:divsChild>
        <w:div w:id="217471315">
          <w:marLeft w:val="60"/>
          <w:marRight w:val="0"/>
          <w:marTop w:val="360"/>
          <w:marBottom w:val="0"/>
          <w:divBdr>
            <w:top w:val="none" w:sz="0" w:space="0" w:color="auto"/>
            <w:left w:val="none" w:sz="0" w:space="0" w:color="auto"/>
            <w:bottom w:val="none" w:sz="0" w:space="0" w:color="auto"/>
            <w:right w:val="none" w:sz="0" w:space="0" w:color="auto"/>
          </w:divBdr>
        </w:div>
        <w:div w:id="1665283167">
          <w:marLeft w:val="60"/>
          <w:marRight w:val="0"/>
          <w:marTop w:val="0"/>
          <w:marBottom w:val="0"/>
          <w:divBdr>
            <w:top w:val="none" w:sz="0" w:space="0" w:color="auto"/>
            <w:left w:val="none" w:sz="0" w:space="0" w:color="auto"/>
            <w:bottom w:val="none" w:sz="0" w:space="0" w:color="auto"/>
            <w:right w:val="none" w:sz="0" w:space="0" w:color="auto"/>
          </w:divBdr>
        </w:div>
        <w:div w:id="166487714">
          <w:marLeft w:val="60"/>
          <w:marRight w:val="0"/>
          <w:marTop w:val="60"/>
          <w:marBottom w:val="0"/>
          <w:divBdr>
            <w:top w:val="none" w:sz="0" w:space="0" w:color="auto"/>
            <w:left w:val="none" w:sz="0" w:space="0" w:color="auto"/>
            <w:bottom w:val="none" w:sz="0" w:space="0" w:color="auto"/>
            <w:right w:val="none" w:sz="0" w:space="0" w:color="auto"/>
          </w:divBdr>
          <w:divsChild>
            <w:div w:id="809175133">
              <w:marLeft w:val="0"/>
              <w:marRight w:val="0"/>
              <w:marTop w:val="45"/>
              <w:marBottom w:val="0"/>
              <w:divBdr>
                <w:top w:val="none" w:sz="0" w:space="0" w:color="auto"/>
                <w:left w:val="none" w:sz="0" w:space="0" w:color="auto"/>
                <w:bottom w:val="none" w:sz="0" w:space="0" w:color="auto"/>
                <w:right w:val="none" w:sz="0" w:space="0" w:color="auto"/>
              </w:divBdr>
            </w:div>
            <w:div w:id="1537963873">
              <w:marLeft w:val="0"/>
              <w:marRight w:val="0"/>
              <w:marTop w:val="45"/>
              <w:marBottom w:val="0"/>
              <w:divBdr>
                <w:top w:val="none" w:sz="0" w:space="0" w:color="auto"/>
                <w:left w:val="none" w:sz="0" w:space="0" w:color="auto"/>
                <w:bottom w:val="none" w:sz="0" w:space="0" w:color="auto"/>
                <w:right w:val="none" w:sz="0" w:space="0" w:color="auto"/>
              </w:divBdr>
            </w:div>
            <w:div w:id="1973251207">
              <w:marLeft w:val="0"/>
              <w:marRight w:val="0"/>
              <w:marTop w:val="45"/>
              <w:marBottom w:val="0"/>
              <w:divBdr>
                <w:top w:val="none" w:sz="0" w:space="0" w:color="auto"/>
                <w:left w:val="none" w:sz="0" w:space="0" w:color="auto"/>
                <w:bottom w:val="none" w:sz="0" w:space="0" w:color="auto"/>
                <w:right w:val="none" w:sz="0" w:space="0" w:color="auto"/>
              </w:divBdr>
            </w:div>
            <w:div w:id="381027400">
              <w:marLeft w:val="0"/>
              <w:marRight w:val="0"/>
              <w:marTop w:val="0"/>
              <w:marBottom w:val="0"/>
              <w:divBdr>
                <w:top w:val="none" w:sz="0" w:space="0" w:color="auto"/>
                <w:left w:val="none" w:sz="0" w:space="0" w:color="auto"/>
                <w:bottom w:val="none" w:sz="0" w:space="0" w:color="auto"/>
                <w:right w:val="none" w:sz="0" w:space="0" w:color="auto"/>
              </w:divBdr>
            </w:div>
            <w:div w:id="1057050368">
              <w:marLeft w:val="0"/>
              <w:marRight w:val="0"/>
              <w:marTop w:val="0"/>
              <w:marBottom w:val="0"/>
              <w:divBdr>
                <w:top w:val="none" w:sz="0" w:space="0" w:color="auto"/>
                <w:left w:val="none" w:sz="0" w:space="0" w:color="auto"/>
                <w:bottom w:val="none" w:sz="0" w:space="0" w:color="auto"/>
                <w:right w:val="none" w:sz="0" w:space="0" w:color="auto"/>
              </w:divBdr>
            </w:div>
            <w:div w:id="1501503577">
              <w:marLeft w:val="0"/>
              <w:marRight w:val="0"/>
              <w:marTop w:val="45"/>
              <w:marBottom w:val="0"/>
              <w:divBdr>
                <w:top w:val="none" w:sz="0" w:space="0" w:color="auto"/>
                <w:left w:val="none" w:sz="0" w:space="0" w:color="auto"/>
                <w:bottom w:val="none" w:sz="0" w:space="0" w:color="auto"/>
                <w:right w:val="none" w:sz="0" w:space="0" w:color="auto"/>
              </w:divBdr>
            </w:div>
            <w:div w:id="301086540">
              <w:marLeft w:val="0"/>
              <w:marRight w:val="0"/>
              <w:marTop w:val="45"/>
              <w:marBottom w:val="0"/>
              <w:divBdr>
                <w:top w:val="none" w:sz="0" w:space="0" w:color="auto"/>
                <w:left w:val="none" w:sz="0" w:space="0" w:color="auto"/>
                <w:bottom w:val="none" w:sz="0" w:space="0" w:color="auto"/>
                <w:right w:val="none" w:sz="0" w:space="0" w:color="auto"/>
              </w:divBdr>
            </w:div>
            <w:div w:id="51277952">
              <w:marLeft w:val="0"/>
              <w:marRight w:val="0"/>
              <w:marTop w:val="45"/>
              <w:marBottom w:val="0"/>
              <w:divBdr>
                <w:top w:val="none" w:sz="0" w:space="0" w:color="auto"/>
                <w:left w:val="none" w:sz="0" w:space="0" w:color="auto"/>
                <w:bottom w:val="none" w:sz="0" w:space="0" w:color="auto"/>
                <w:right w:val="none" w:sz="0" w:space="0" w:color="auto"/>
              </w:divBdr>
            </w:div>
            <w:div w:id="398947029">
              <w:marLeft w:val="0"/>
              <w:marRight w:val="0"/>
              <w:marTop w:val="45"/>
              <w:marBottom w:val="0"/>
              <w:divBdr>
                <w:top w:val="none" w:sz="0" w:space="0" w:color="auto"/>
                <w:left w:val="none" w:sz="0" w:space="0" w:color="auto"/>
                <w:bottom w:val="none" w:sz="0" w:space="0" w:color="auto"/>
                <w:right w:val="none" w:sz="0" w:space="0" w:color="auto"/>
              </w:divBdr>
            </w:div>
          </w:divsChild>
        </w:div>
        <w:div w:id="1751656325">
          <w:marLeft w:val="60"/>
          <w:marRight w:val="0"/>
          <w:marTop w:val="360"/>
          <w:marBottom w:val="0"/>
          <w:divBdr>
            <w:top w:val="none" w:sz="0" w:space="0" w:color="auto"/>
            <w:left w:val="none" w:sz="0" w:space="0" w:color="auto"/>
            <w:bottom w:val="none" w:sz="0" w:space="0" w:color="auto"/>
            <w:right w:val="none" w:sz="0" w:space="0" w:color="auto"/>
          </w:divBdr>
        </w:div>
        <w:div w:id="442499242">
          <w:marLeft w:val="60"/>
          <w:marRight w:val="0"/>
          <w:marTop w:val="0"/>
          <w:marBottom w:val="0"/>
          <w:divBdr>
            <w:top w:val="none" w:sz="0" w:space="0" w:color="auto"/>
            <w:left w:val="none" w:sz="0" w:space="0" w:color="auto"/>
            <w:bottom w:val="none" w:sz="0" w:space="0" w:color="auto"/>
            <w:right w:val="none" w:sz="0" w:space="0" w:color="auto"/>
          </w:divBdr>
        </w:div>
        <w:div w:id="952059138">
          <w:marLeft w:val="60"/>
          <w:marRight w:val="0"/>
          <w:marTop w:val="60"/>
          <w:marBottom w:val="0"/>
          <w:divBdr>
            <w:top w:val="none" w:sz="0" w:space="0" w:color="auto"/>
            <w:left w:val="none" w:sz="0" w:space="0" w:color="auto"/>
            <w:bottom w:val="none" w:sz="0" w:space="0" w:color="auto"/>
            <w:right w:val="none" w:sz="0" w:space="0" w:color="auto"/>
          </w:divBdr>
          <w:divsChild>
            <w:div w:id="1857957366">
              <w:marLeft w:val="0"/>
              <w:marRight w:val="0"/>
              <w:marTop w:val="45"/>
              <w:marBottom w:val="0"/>
              <w:divBdr>
                <w:top w:val="none" w:sz="0" w:space="0" w:color="auto"/>
                <w:left w:val="none" w:sz="0" w:space="0" w:color="auto"/>
                <w:bottom w:val="none" w:sz="0" w:space="0" w:color="auto"/>
                <w:right w:val="none" w:sz="0" w:space="0" w:color="auto"/>
              </w:divBdr>
            </w:div>
            <w:div w:id="1332221164">
              <w:marLeft w:val="0"/>
              <w:marRight w:val="0"/>
              <w:marTop w:val="45"/>
              <w:marBottom w:val="0"/>
              <w:divBdr>
                <w:top w:val="none" w:sz="0" w:space="0" w:color="auto"/>
                <w:left w:val="none" w:sz="0" w:space="0" w:color="auto"/>
                <w:bottom w:val="none" w:sz="0" w:space="0" w:color="auto"/>
                <w:right w:val="none" w:sz="0" w:space="0" w:color="auto"/>
              </w:divBdr>
            </w:div>
            <w:div w:id="885869373">
              <w:marLeft w:val="0"/>
              <w:marRight w:val="0"/>
              <w:marTop w:val="45"/>
              <w:marBottom w:val="0"/>
              <w:divBdr>
                <w:top w:val="none" w:sz="0" w:space="0" w:color="auto"/>
                <w:left w:val="none" w:sz="0" w:space="0" w:color="auto"/>
                <w:bottom w:val="none" w:sz="0" w:space="0" w:color="auto"/>
                <w:right w:val="none" w:sz="0" w:space="0" w:color="auto"/>
              </w:divBdr>
            </w:div>
            <w:div w:id="2059667328">
              <w:marLeft w:val="0"/>
              <w:marRight w:val="0"/>
              <w:marTop w:val="45"/>
              <w:marBottom w:val="0"/>
              <w:divBdr>
                <w:top w:val="none" w:sz="0" w:space="0" w:color="auto"/>
                <w:left w:val="none" w:sz="0" w:space="0" w:color="auto"/>
                <w:bottom w:val="none" w:sz="0" w:space="0" w:color="auto"/>
                <w:right w:val="none" w:sz="0" w:space="0" w:color="auto"/>
              </w:divBdr>
            </w:div>
          </w:divsChild>
        </w:div>
        <w:div w:id="182785391">
          <w:marLeft w:val="60"/>
          <w:marRight w:val="0"/>
          <w:marTop w:val="360"/>
          <w:marBottom w:val="0"/>
          <w:divBdr>
            <w:top w:val="none" w:sz="0" w:space="0" w:color="auto"/>
            <w:left w:val="none" w:sz="0" w:space="0" w:color="auto"/>
            <w:bottom w:val="none" w:sz="0" w:space="0" w:color="auto"/>
            <w:right w:val="none" w:sz="0" w:space="0" w:color="auto"/>
          </w:divBdr>
        </w:div>
        <w:div w:id="1179852811">
          <w:marLeft w:val="60"/>
          <w:marRight w:val="0"/>
          <w:marTop w:val="0"/>
          <w:marBottom w:val="0"/>
          <w:divBdr>
            <w:top w:val="none" w:sz="0" w:space="0" w:color="auto"/>
            <w:left w:val="none" w:sz="0" w:space="0" w:color="auto"/>
            <w:bottom w:val="none" w:sz="0" w:space="0" w:color="auto"/>
            <w:right w:val="none" w:sz="0" w:space="0" w:color="auto"/>
          </w:divBdr>
        </w:div>
        <w:div w:id="51854100">
          <w:marLeft w:val="60"/>
          <w:marRight w:val="0"/>
          <w:marTop w:val="60"/>
          <w:marBottom w:val="0"/>
          <w:divBdr>
            <w:top w:val="none" w:sz="0" w:space="0" w:color="auto"/>
            <w:left w:val="none" w:sz="0" w:space="0" w:color="auto"/>
            <w:bottom w:val="none" w:sz="0" w:space="0" w:color="auto"/>
            <w:right w:val="none" w:sz="0" w:space="0" w:color="auto"/>
          </w:divBdr>
          <w:divsChild>
            <w:div w:id="1511407262">
              <w:marLeft w:val="0"/>
              <w:marRight w:val="0"/>
              <w:marTop w:val="45"/>
              <w:marBottom w:val="0"/>
              <w:divBdr>
                <w:top w:val="none" w:sz="0" w:space="0" w:color="auto"/>
                <w:left w:val="none" w:sz="0" w:space="0" w:color="auto"/>
                <w:bottom w:val="none" w:sz="0" w:space="0" w:color="auto"/>
                <w:right w:val="none" w:sz="0" w:space="0" w:color="auto"/>
              </w:divBdr>
            </w:div>
            <w:div w:id="1570993643">
              <w:marLeft w:val="0"/>
              <w:marRight w:val="0"/>
              <w:marTop w:val="45"/>
              <w:marBottom w:val="0"/>
              <w:divBdr>
                <w:top w:val="none" w:sz="0" w:space="0" w:color="auto"/>
                <w:left w:val="none" w:sz="0" w:space="0" w:color="auto"/>
                <w:bottom w:val="none" w:sz="0" w:space="0" w:color="auto"/>
                <w:right w:val="none" w:sz="0" w:space="0" w:color="auto"/>
              </w:divBdr>
            </w:div>
            <w:div w:id="1910533465">
              <w:marLeft w:val="0"/>
              <w:marRight w:val="0"/>
              <w:marTop w:val="45"/>
              <w:marBottom w:val="0"/>
              <w:divBdr>
                <w:top w:val="none" w:sz="0" w:space="0" w:color="auto"/>
                <w:left w:val="none" w:sz="0" w:space="0" w:color="auto"/>
                <w:bottom w:val="none" w:sz="0" w:space="0" w:color="auto"/>
                <w:right w:val="none" w:sz="0" w:space="0" w:color="auto"/>
              </w:divBdr>
            </w:div>
            <w:div w:id="603876636">
              <w:marLeft w:val="0"/>
              <w:marRight w:val="0"/>
              <w:marTop w:val="45"/>
              <w:marBottom w:val="0"/>
              <w:divBdr>
                <w:top w:val="none" w:sz="0" w:space="0" w:color="auto"/>
                <w:left w:val="none" w:sz="0" w:space="0" w:color="auto"/>
                <w:bottom w:val="none" w:sz="0" w:space="0" w:color="auto"/>
                <w:right w:val="none" w:sz="0" w:space="0" w:color="auto"/>
              </w:divBdr>
            </w:div>
          </w:divsChild>
        </w:div>
        <w:div w:id="67774597">
          <w:marLeft w:val="60"/>
          <w:marRight w:val="0"/>
          <w:marTop w:val="360"/>
          <w:marBottom w:val="0"/>
          <w:divBdr>
            <w:top w:val="none" w:sz="0" w:space="0" w:color="auto"/>
            <w:left w:val="none" w:sz="0" w:space="0" w:color="auto"/>
            <w:bottom w:val="none" w:sz="0" w:space="0" w:color="auto"/>
            <w:right w:val="none" w:sz="0" w:space="0" w:color="auto"/>
          </w:divBdr>
        </w:div>
        <w:div w:id="2107384774">
          <w:marLeft w:val="60"/>
          <w:marRight w:val="0"/>
          <w:marTop w:val="0"/>
          <w:marBottom w:val="0"/>
          <w:divBdr>
            <w:top w:val="none" w:sz="0" w:space="0" w:color="auto"/>
            <w:left w:val="none" w:sz="0" w:space="0" w:color="auto"/>
            <w:bottom w:val="none" w:sz="0" w:space="0" w:color="auto"/>
            <w:right w:val="none" w:sz="0" w:space="0" w:color="auto"/>
          </w:divBdr>
        </w:div>
        <w:div w:id="1407530938">
          <w:marLeft w:val="60"/>
          <w:marRight w:val="0"/>
          <w:marTop w:val="60"/>
          <w:marBottom w:val="0"/>
          <w:divBdr>
            <w:top w:val="none" w:sz="0" w:space="0" w:color="auto"/>
            <w:left w:val="none" w:sz="0" w:space="0" w:color="auto"/>
            <w:bottom w:val="none" w:sz="0" w:space="0" w:color="auto"/>
            <w:right w:val="none" w:sz="0" w:space="0" w:color="auto"/>
          </w:divBdr>
          <w:divsChild>
            <w:div w:id="2023774920">
              <w:marLeft w:val="0"/>
              <w:marRight w:val="0"/>
              <w:marTop w:val="45"/>
              <w:marBottom w:val="0"/>
              <w:divBdr>
                <w:top w:val="none" w:sz="0" w:space="0" w:color="auto"/>
                <w:left w:val="none" w:sz="0" w:space="0" w:color="auto"/>
                <w:bottom w:val="none" w:sz="0" w:space="0" w:color="auto"/>
                <w:right w:val="none" w:sz="0" w:space="0" w:color="auto"/>
              </w:divBdr>
            </w:div>
            <w:div w:id="1427265264">
              <w:marLeft w:val="0"/>
              <w:marRight w:val="0"/>
              <w:marTop w:val="45"/>
              <w:marBottom w:val="0"/>
              <w:divBdr>
                <w:top w:val="none" w:sz="0" w:space="0" w:color="auto"/>
                <w:left w:val="none" w:sz="0" w:space="0" w:color="auto"/>
                <w:bottom w:val="none" w:sz="0" w:space="0" w:color="auto"/>
                <w:right w:val="none" w:sz="0" w:space="0" w:color="auto"/>
              </w:divBdr>
            </w:div>
            <w:div w:id="1640845186">
              <w:marLeft w:val="0"/>
              <w:marRight w:val="0"/>
              <w:marTop w:val="45"/>
              <w:marBottom w:val="0"/>
              <w:divBdr>
                <w:top w:val="none" w:sz="0" w:space="0" w:color="auto"/>
                <w:left w:val="none" w:sz="0" w:space="0" w:color="auto"/>
                <w:bottom w:val="none" w:sz="0" w:space="0" w:color="auto"/>
                <w:right w:val="none" w:sz="0" w:space="0" w:color="auto"/>
              </w:divBdr>
            </w:div>
            <w:div w:id="1521625570">
              <w:marLeft w:val="0"/>
              <w:marRight w:val="0"/>
              <w:marTop w:val="45"/>
              <w:marBottom w:val="0"/>
              <w:divBdr>
                <w:top w:val="none" w:sz="0" w:space="0" w:color="auto"/>
                <w:left w:val="none" w:sz="0" w:space="0" w:color="auto"/>
                <w:bottom w:val="none" w:sz="0" w:space="0" w:color="auto"/>
                <w:right w:val="none" w:sz="0" w:space="0" w:color="auto"/>
              </w:divBdr>
            </w:div>
          </w:divsChild>
        </w:div>
        <w:div w:id="935789039">
          <w:marLeft w:val="0"/>
          <w:marRight w:val="0"/>
          <w:marTop w:val="210"/>
          <w:marBottom w:val="0"/>
          <w:divBdr>
            <w:top w:val="none" w:sz="0" w:space="0" w:color="auto"/>
            <w:left w:val="none" w:sz="0" w:space="0" w:color="auto"/>
            <w:bottom w:val="none" w:sz="0" w:space="0" w:color="auto"/>
            <w:right w:val="none" w:sz="0" w:space="0" w:color="auto"/>
          </w:divBdr>
          <w:divsChild>
            <w:div w:id="177065921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50450035">
      <w:bodyDiv w:val="1"/>
      <w:marLeft w:val="0"/>
      <w:marRight w:val="0"/>
      <w:marTop w:val="0"/>
      <w:marBottom w:val="0"/>
      <w:divBdr>
        <w:top w:val="none" w:sz="0" w:space="0" w:color="auto"/>
        <w:left w:val="none" w:sz="0" w:space="0" w:color="auto"/>
        <w:bottom w:val="none" w:sz="0" w:space="0" w:color="auto"/>
        <w:right w:val="none" w:sz="0" w:space="0" w:color="auto"/>
      </w:divBdr>
      <w:divsChild>
        <w:div w:id="408845893">
          <w:marLeft w:val="60"/>
          <w:marRight w:val="0"/>
          <w:marTop w:val="360"/>
          <w:marBottom w:val="0"/>
          <w:divBdr>
            <w:top w:val="none" w:sz="0" w:space="0" w:color="auto"/>
            <w:left w:val="none" w:sz="0" w:space="0" w:color="auto"/>
            <w:bottom w:val="none" w:sz="0" w:space="0" w:color="auto"/>
            <w:right w:val="none" w:sz="0" w:space="0" w:color="auto"/>
          </w:divBdr>
        </w:div>
        <w:div w:id="1562980690">
          <w:marLeft w:val="60"/>
          <w:marRight w:val="0"/>
          <w:marTop w:val="0"/>
          <w:marBottom w:val="0"/>
          <w:divBdr>
            <w:top w:val="none" w:sz="0" w:space="0" w:color="auto"/>
            <w:left w:val="none" w:sz="0" w:space="0" w:color="auto"/>
            <w:bottom w:val="none" w:sz="0" w:space="0" w:color="auto"/>
            <w:right w:val="none" w:sz="0" w:space="0" w:color="auto"/>
          </w:divBdr>
        </w:div>
        <w:div w:id="722024646">
          <w:marLeft w:val="60"/>
          <w:marRight w:val="0"/>
          <w:marTop w:val="60"/>
          <w:marBottom w:val="0"/>
          <w:divBdr>
            <w:top w:val="none" w:sz="0" w:space="0" w:color="auto"/>
            <w:left w:val="none" w:sz="0" w:space="0" w:color="auto"/>
            <w:bottom w:val="none" w:sz="0" w:space="0" w:color="auto"/>
            <w:right w:val="none" w:sz="0" w:space="0" w:color="auto"/>
          </w:divBdr>
          <w:divsChild>
            <w:div w:id="471363883">
              <w:marLeft w:val="0"/>
              <w:marRight w:val="0"/>
              <w:marTop w:val="45"/>
              <w:marBottom w:val="0"/>
              <w:divBdr>
                <w:top w:val="none" w:sz="0" w:space="0" w:color="auto"/>
                <w:left w:val="none" w:sz="0" w:space="0" w:color="auto"/>
                <w:bottom w:val="none" w:sz="0" w:space="0" w:color="auto"/>
                <w:right w:val="none" w:sz="0" w:space="0" w:color="auto"/>
              </w:divBdr>
            </w:div>
            <w:div w:id="958996388">
              <w:marLeft w:val="0"/>
              <w:marRight w:val="0"/>
              <w:marTop w:val="45"/>
              <w:marBottom w:val="0"/>
              <w:divBdr>
                <w:top w:val="none" w:sz="0" w:space="0" w:color="auto"/>
                <w:left w:val="none" w:sz="0" w:space="0" w:color="auto"/>
                <w:bottom w:val="none" w:sz="0" w:space="0" w:color="auto"/>
                <w:right w:val="none" w:sz="0" w:space="0" w:color="auto"/>
              </w:divBdr>
            </w:div>
            <w:div w:id="1629164273">
              <w:marLeft w:val="0"/>
              <w:marRight w:val="0"/>
              <w:marTop w:val="45"/>
              <w:marBottom w:val="0"/>
              <w:divBdr>
                <w:top w:val="none" w:sz="0" w:space="0" w:color="auto"/>
                <w:left w:val="none" w:sz="0" w:space="0" w:color="auto"/>
                <w:bottom w:val="none" w:sz="0" w:space="0" w:color="auto"/>
                <w:right w:val="none" w:sz="0" w:space="0" w:color="auto"/>
              </w:divBdr>
            </w:div>
            <w:div w:id="1168711238">
              <w:marLeft w:val="0"/>
              <w:marRight w:val="0"/>
              <w:marTop w:val="0"/>
              <w:marBottom w:val="0"/>
              <w:divBdr>
                <w:top w:val="none" w:sz="0" w:space="0" w:color="auto"/>
                <w:left w:val="none" w:sz="0" w:space="0" w:color="auto"/>
                <w:bottom w:val="none" w:sz="0" w:space="0" w:color="auto"/>
                <w:right w:val="none" w:sz="0" w:space="0" w:color="auto"/>
              </w:divBdr>
            </w:div>
            <w:div w:id="68812850">
              <w:marLeft w:val="0"/>
              <w:marRight w:val="0"/>
              <w:marTop w:val="0"/>
              <w:marBottom w:val="0"/>
              <w:divBdr>
                <w:top w:val="none" w:sz="0" w:space="0" w:color="auto"/>
                <w:left w:val="none" w:sz="0" w:space="0" w:color="auto"/>
                <w:bottom w:val="none" w:sz="0" w:space="0" w:color="auto"/>
                <w:right w:val="none" w:sz="0" w:space="0" w:color="auto"/>
              </w:divBdr>
            </w:div>
            <w:div w:id="104037243">
              <w:marLeft w:val="0"/>
              <w:marRight w:val="0"/>
              <w:marTop w:val="45"/>
              <w:marBottom w:val="0"/>
              <w:divBdr>
                <w:top w:val="none" w:sz="0" w:space="0" w:color="auto"/>
                <w:left w:val="none" w:sz="0" w:space="0" w:color="auto"/>
                <w:bottom w:val="none" w:sz="0" w:space="0" w:color="auto"/>
                <w:right w:val="none" w:sz="0" w:space="0" w:color="auto"/>
              </w:divBdr>
            </w:div>
            <w:div w:id="956716646">
              <w:marLeft w:val="0"/>
              <w:marRight w:val="0"/>
              <w:marTop w:val="45"/>
              <w:marBottom w:val="0"/>
              <w:divBdr>
                <w:top w:val="none" w:sz="0" w:space="0" w:color="auto"/>
                <w:left w:val="none" w:sz="0" w:space="0" w:color="auto"/>
                <w:bottom w:val="none" w:sz="0" w:space="0" w:color="auto"/>
                <w:right w:val="none" w:sz="0" w:space="0" w:color="auto"/>
              </w:divBdr>
            </w:div>
            <w:div w:id="912158962">
              <w:marLeft w:val="0"/>
              <w:marRight w:val="0"/>
              <w:marTop w:val="45"/>
              <w:marBottom w:val="0"/>
              <w:divBdr>
                <w:top w:val="none" w:sz="0" w:space="0" w:color="auto"/>
                <w:left w:val="none" w:sz="0" w:space="0" w:color="auto"/>
                <w:bottom w:val="none" w:sz="0" w:space="0" w:color="auto"/>
                <w:right w:val="none" w:sz="0" w:space="0" w:color="auto"/>
              </w:divBdr>
            </w:div>
          </w:divsChild>
        </w:div>
        <w:div w:id="552619107">
          <w:marLeft w:val="60"/>
          <w:marRight w:val="0"/>
          <w:marTop w:val="360"/>
          <w:marBottom w:val="0"/>
          <w:divBdr>
            <w:top w:val="none" w:sz="0" w:space="0" w:color="auto"/>
            <w:left w:val="none" w:sz="0" w:space="0" w:color="auto"/>
            <w:bottom w:val="none" w:sz="0" w:space="0" w:color="auto"/>
            <w:right w:val="none" w:sz="0" w:space="0" w:color="auto"/>
          </w:divBdr>
        </w:div>
        <w:div w:id="435715904">
          <w:marLeft w:val="60"/>
          <w:marRight w:val="0"/>
          <w:marTop w:val="0"/>
          <w:marBottom w:val="0"/>
          <w:divBdr>
            <w:top w:val="none" w:sz="0" w:space="0" w:color="auto"/>
            <w:left w:val="none" w:sz="0" w:space="0" w:color="auto"/>
            <w:bottom w:val="none" w:sz="0" w:space="0" w:color="auto"/>
            <w:right w:val="none" w:sz="0" w:space="0" w:color="auto"/>
          </w:divBdr>
        </w:div>
        <w:div w:id="590504031">
          <w:marLeft w:val="60"/>
          <w:marRight w:val="0"/>
          <w:marTop w:val="60"/>
          <w:marBottom w:val="0"/>
          <w:divBdr>
            <w:top w:val="none" w:sz="0" w:space="0" w:color="auto"/>
            <w:left w:val="none" w:sz="0" w:space="0" w:color="auto"/>
            <w:bottom w:val="none" w:sz="0" w:space="0" w:color="auto"/>
            <w:right w:val="none" w:sz="0" w:space="0" w:color="auto"/>
          </w:divBdr>
          <w:divsChild>
            <w:div w:id="2021810206">
              <w:marLeft w:val="0"/>
              <w:marRight w:val="0"/>
              <w:marTop w:val="45"/>
              <w:marBottom w:val="0"/>
              <w:divBdr>
                <w:top w:val="none" w:sz="0" w:space="0" w:color="auto"/>
                <w:left w:val="none" w:sz="0" w:space="0" w:color="auto"/>
                <w:bottom w:val="none" w:sz="0" w:space="0" w:color="auto"/>
                <w:right w:val="none" w:sz="0" w:space="0" w:color="auto"/>
              </w:divBdr>
            </w:div>
            <w:div w:id="2110466055">
              <w:marLeft w:val="0"/>
              <w:marRight w:val="0"/>
              <w:marTop w:val="45"/>
              <w:marBottom w:val="0"/>
              <w:divBdr>
                <w:top w:val="none" w:sz="0" w:space="0" w:color="auto"/>
                <w:left w:val="none" w:sz="0" w:space="0" w:color="auto"/>
                <w:bottom w:val="none" w:sz="0" w:space="0" w:color="auto"/>
                <w:right w:val="none" w:sz="0" w:space="0" w:color="auto"/>
              </w:divBdr>
            </w:div>
            <w:div w:id="929505210">
              <w:marLeft w:val="0"/>
              <w:marRight w:val="0"/>
              <w:marTop w:val="45"/>
              <w:marBottom w:val="0"/>
              <w:divBdr>
                <w:top w:val="none" w:sz="0" w:space="0" w:color="auto"/>
                <w:left w:val="none" w:sz="0" w:space="0" w:color="auto"/>
                <w:bottom w:val="none" w:sz="0" w:space="0" w:color="auto"/>
                <w:right w:val="none" w:sz="0" w:space="0" w:color="auto"/>
              </w:divBdr>
            </w:div>
            <w:div w:id="1141190123">
              <w:marLeft w:val="0"/>
              <w:marRight w:val="0"/>
              <w:marTop w:val="45"/>
              <w:marBottom w:val="0"/>
              <w:divBdr>
                <w:top w:val="none" w:sz="0" w:space="0" w:color="auto"/>
                <w:left w:val="none" w:sz="0" w:space="0" w:color="auto"/>
                <w:bottom w:val="none" w:sz="0" w:space="0" w:color="auto"/>
                <w:right w:val="none" w:sz="0" w:space="0" w:color="auto"/>
              </w:divBdr>
            </w:div>
          </w:divsChild>
        </w:div>
        <w:div w:id="1145858614">
          <w:marLeft w:val="60"/>
          <w:marRight w:val="0"/>
          <w:marTop w:val="360"/>
          <w:marBottom w:val="0"/>
          <w:divBdr>
            <w:top w:val="none" w:sz="0" w:space="0" w:color="auto"/>
            <w:left w:val="none" w:sz="0" w:space="0" w:color="auto"/>
            <w:bottom w:val="none" w:sz="0" w:space="0" w:color="auto"/>
            <w:right w:val="none" w:sz="0" w:space="0" w:color="auto"/>
          </w:divBdr>
        </w:div>
        <w:div w:id="1281838691">
          <w:marLeft w:val="60"/>
          <w:marRight w:val="0"/>
          <w:marTop w:val="0"/>
          <w:marBottom w:val="0"/>
          <w:divBdr>
            <w:top w:val="none" w:sz="0" w:space="0" w:color="auto"/>
            <w:left w:val="none" w:sz="0" w:space="0" w:color="auto"/>
            <w:bottom w:val="none" w:sz="0" w:space="0" w:color="auto"/>
            <w:right w:val="none" w:sz="0" w:space="0" w:color="auto"/>
          </w:divBdr>
        </w:div>
        <w:div w:id="484316840">
          <w:marLeft w:val="60"/>
          <w:marRight w:val="0"/>
          <w:marTop w:val="60"/>
          <w:marBottom w:val="0"/>
          <w:divBdr>
            <w:top w:val="none" w:sz="0" w:space="0" w:color="auto"/>
            <w:left w:val="none" w:sz="0" w:space="0" w:color="auto"/>
            <w:bottom w:val="none" w:sz="0" w:space="0" w:color="auto"/>
            <w:right w:val="none" w:sz="0" w:space="0" w:color="auto"/>
          </w:divBdr>
          <w:divsChild>
            <w:div w:id="978651907">
              <w:marLeft w:val="0"/>
              <w:marRight w:val="0"/>
              <w:marTop w:val="45"/>
              <w:marBottom w:val="0"/>
              <w:divBdr>
                <w:top w:val="none" w:sz="0" w:space="0" w:color="auto"/>
                <w:left w:val="none" w:sz="0" w:space="0" w:color="auto"/>
                <w:bottom w:val="none" w:sz="0" w:space="0" w:color="auto"/>
                <w:right w:val="none" w:sz="0" w:space="0" w:color="auto"/>
              </w:divBdr>
            </w:div>
            <w:div w:id="1841038504">
              <w:marLeft w:val="0"/>
              <w:marRight w:val="0"/>
              <w:marTop w:val="45"/>
              <w:marBottom w:val="0"/>
              <w:divBdr>
                <w:top w:val="none" w:sz="0" w:space="0" w:color="auto"/>
                <w:left w:val="none" w:sz="0" w:space="0" w:color="auto"/>
                <w:bottom w:val="none" w:sz="0" w:space="0" w:color="auto"/>
                <w:right w:val="none" w:sz="0" w:space="0" w:color="auto"/>
              </w:divBdr>
            </w:div>
            <w:div w:id="674454274">
              <w:marLeft w:val="0"/>
              <w:marRight w:val="0"/>
              <w:marTop w:val="45"/>
              <w:marBottom w:val="0"/>
              <w:divBdr>
                <w:top w:val="none" w:sz="0" w:space="0" w:color="auto"/>
                <w:left w:val="none" w:sz="0" w:space="0" w:color="auto"/>
                <w:bottom w:val="none" w:sz="0" w:space="0" w:color="auto"/>
                <w:right w:val="none" w:sz="0" w:space="0" w:color="auto"/>
              </w:divBdr>
            </w:div>
            <w:div w:id="2028016328">
              <w:marLeft w:val="0"/>
              <w:marRight w:val="0"/>
              <w:marTop w:val="45"/>
              <w:marBottom w:val="0"/>
              <w:divBdr>
                <w:top w:val="none" w:sz="0" w:space="0" w:color="auto"/>
                <w:left w:val="none" w:sz="0" w:space="0" w:color="auto"/>
                <w:bottom w:val="none" w:sz="0" w:space="0" w:color="auto"/>
                <w:right w:val="none" w:sz="0" w:space="0" w:color="auto"/>
              </w:divBdr>
            </w:div>
          </w:divsChild>
        </w:div>
        <w:div w:id="988437925">
          <w:marLeft w:val="60"/>
          <w:marRight w:val="0"/>
          <w:marTop w:val="360"/>
          <w:marBottom w:val="0"/>
          <w:divBdr>
            <w:top w:val="none" w:sz="0" w:space="0" w:color="auto"/>
            <w:left w:val="none" w:sz="0" w:space="0" w:color="auto"/>
            <w:bottom w:val="none" w:sz="0" w:space="0" w:color="auto"/>
            <w:right w:val="none" w:sz="0" w:space="0" w:color="auto"/>
          </w:divBdr>
        </w:div>
        <w:div w:id="543297620">
          <w:marLeft w:val="60"/>
          <w:marRight w:val="0"/>
          <w:marTop w:val="0"/>
          <w:marBottom w:val="0"/>
          <w:divBdr>
            <w:top w:val="none" w:sz="0" w:space="0" w:color="auto"/>
            <w:left w:val="none" w:sz="0" w:space="0" w:color="auto"/>
            <w:bottom w:val="none" w:sz="0" w:space="0" w:color="auto"/>
            <w:right w:val="none" w:sz="0" w:space="0" w:color="auto"/>
          </w:divBdr>
        </w:div>
        <w:div w:id="1299258242">
          <w:marLeft w:val="60"/>
          <w:marRight w:val="0"/>
          <w:marTop w:val="60"/>
          <w:marBottom w:val="0"/>
          <w:divBdr>
            <w:top w:val="none" w:sz="0" w:space="0" w:color="auto"/>
            <w:left w:val="none" w:sz="0" w:space="0" w:color="auto"/>
            <w:bottom w:val="none" w:sz="0" w:space="0" w:color="auto"/>
            <w:right w:val="none" w:sz="0" w:space="0" w:color="auto"/>
          </w:divBdr>
          <w:divsChild>
            <w:div w:id="1921869579">
              <w:marLeft w:val="0"/>
              <w:marRight w:val="0"/>
              <w:marTop w:val="45"/>
              <w:marBottom w:val="0"/>
              <w:divBdr>
                <w:top w:val="none" w:sz="0" w:space="0" w:color="auto"/>
                <w:left w:val="none" w:sz="0" w:space="0" w:color="auto"/>
                <w:bottom w:val="none" w:sz="0" w:space="0" w:color="auto"/>
                <w:right w:val="none" w:sz="0" w:space="0" w:color="auto"/>
              </w:divBdr>
            </w:div>
            <w:div w:id="851455884">
              <w:marLeft w:val="0"/>
              <w:marRight w:val="0"/>
              <w:marTop w:val="45"/>
              <w:marBottom w:val="0"/>
              <w:divBdr>
                <w:top w:val="none" w:sz="0" w:space="0" w:color="auto"/>
                <w:left w:val="none" w:sz="0" w:space="0" w:color="auto"/>
                <w:bottom w:val="none" w:sz="0" w:space="0" w:color="auto"/>
                <w:right w:val="none" w:sz="0" w:space="0" w:color="auto"/>
              </w:divBdr>
            </w:div>
            <w:div w:id="462161786">
              <w:marLeft w:val="0"/>
              <w:marRight w:val="0"/>
              <w:marTop w:val="45"/>
              <w:marBottom w:val="0"/>
              <w:divBdr>
                <w:top w:val="none" w:sz="0" w:space="0" w:color="auto"/>
                <w:left w:val="none" w:sz="0" w:space="0" w:color="auto"/>
                <w:bottom w:val="none" w:sz="0" w:space="0" w:color="auto"/>
                <w:right w:val="none" w:sz="0" w:space="0" w:color="auto"/>
              </w:divBdr>
            </w:div>
            <w:div w:id="1811554642">
              <w:marLeft w:val="0"/>
              <w:marRight w:val="0"/>
              <w:marTop w:val="45"/>
              <w:marBottom w:val="0"/>
              <w:divBdr>
                <w:top w:val="none" w:sz="0" w:space="0" w:color="auto"/>
                <w:left w:val="none" w:sz="0" w:space="0" w:color="auto"/>
                <w:bottom w:val="none" w:sz="0" w:space="0" w:color="auto"/>
                <w:right w:val="none" w:sz="0" w:space="0" w:color="auto"/>
              </w:divBdr>
            </w:div>
          </w:divsChild>
        </w:div>
        <w:div w:id="86006801">
          <w:marLeft w:val="0"/>
          <w:marRight w:val="0"/>
          <w:marTop w:val="210"/>
          <w:marBottom w:val="0"/>
          <w:divBdr>
            <w:top w:val="none" w:sz="0" w:space="0" w:color="auto"/>
            <w:left w:val="none" w:sz="0" w:space="0" w:color="auto"/>
            <w:bottom w:val="none" w:sz="0" w:space="0" w:color="auto"/>
            <w:right w:val="none" w:sz="0" w:space="0" w:color="auto"/>
          </w:divBdr>
          <w:divsChild>
            <w:div w:id="18035752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51983840">
      <w:bodyDiv w:val="1"/>
      <w:marLeft w:val="0"/>
      <w:marRight w:val="0"/>
      <w:marTop w:val="0"/>
      <w:marBottom w:val="0"/>
      <w:divBdr>
        <w:top w:val="none" w:sz="0" w:space="0" w:color="auto"/>
        <w:left w:val="none" w:sz="0" w:space="0" w:color="auto"/>
        <w:bottom w:val="none" w:sz="0" w:space="0" w:color="auto"/>
        <w:right w:val="none" w:sz="0" w:space="0" w:color="auto"/>
      </w:divBdr>
      <w:divsChild>
        <w:div w:id="601382159">
          <w:marLeft w:val="60"/>
          <w:marRight w:val="0"/>
          <w:marTop w:val="360"/>
          <w:marBottom w:val="0"/>
          <w:divBdr>
            <w:top w:val="none" w:sz="0" w:space="0" w:color="auto"/>
            <w:left w:val="none" w:sz="0" w:space="0" w:color="auto"/>
            <w:bottom w:val="none" w:sz="0" w:space="0" w:color="auto"/>
            <w:right w:val="none" w:sz="0" w:space="0" w:color="auto"/>
          </w:divBdr>
        </w:div>
        <w:div w:id="770855822">
          <w:marLeft w:val="60"/>
          <w:marRight w:val="0"/>
          <w:marTop w:val="0"/>
          <w:marBottom w:val="0"/>
          <w:divBdr>
            <w:top w:val="none" w:sz="0" w:space="0" w:color="auto"/>
            <w:left w:val="none" w:sz="0" w:space="0" w:color="auto"/>
            <w:bottom w:val="none" w:sz="0" w:space="0" w:color="auto"/>
            <w:right w:val="none" w:sz="0" w:space="0" w:color="auto"/>
          </w:divBdr>
        </w:div>
        <w:div w:id="1486120449">
          <w:marLeft w:val="60"/>
          <w:marRight w:val="0"/>
          <w:marTop w:val="60"/>
          <w:marBottom w:val="0"/>
          <w:divBdr>
            <w:top w:val="none" w:sz="0" w:space="0" w:color="auto"/>
            <w:left w:val="none" w:sz="0" w:space="0" w:color="auto"/>
            <w:bottom w:val="none" w:sz="0" w:space="0" w:color="auto"/>
            <w:right w:val="none" w:sz="0" w:space="0" w:color="auto"/>
          </w:divBdr>
          <w:divsChild>
            <w:div w:id="522061276">
              <w:marLeft w:val="0"/>
              <w:marRight w:val="0"/>
              <w:marTop w:val="45"/>
              <w:marBottom w:val="0"/>
              <w:divBdr>
                <w:top w:val="none" w:sz="0" w:space="0" w:color="auto"/>
                <w:left w:val="none" w:sz="0" w:space="0" w:color="auto"/>
                <w:bottom w:val="none" w:sz="0" w:space="0" w:color="auto"/>
                <w:right w:val="none" w:sz="0" w:space="0" w:color="auto"/>
              </w:divBdr>
            </w:div>
            <w:div w:id="1531801260">
              <w:marLeft w:val="0"/>
              <w:marRight w:val="0"/>
              <w:marTop w:val="45"/>
              <w:marBottom w:val="0"/>
              <w:divBdr>
                <w:top w:val="none" w:sz="0" w:space="0" w:color="auto"/>
                <w:left w:val="none" w:sz="0" w:space="0" w:color="auto"/>
                <w:bottom w:val="none" w:sz="0" w:space="0" w:color="auto"/>
                <w:right w:val="none" w:sz="0" w:space="0" w:color="auto"/>
              </w:divBdr>
            </w:div>
            <w:div w:id="1908606433">
              <w:marLeft w:val="0"/>
              <w:marRight w:val="0"/>
              <w:marTop w:val="45"/>
              <w:marBottom w:val="0"/>
              <w:divBdr>
                <w:top w:val="none" w:sz="0" w:space="0" w:color="auto"/>
                <w:left w:val="none" w:sz="0" w:space="0" w:color="auto"/>
                <w:bottom w:val="none" w:sz="0" w:space="0" w:color="auto"/>
                <w:right w:val="none" w:sz="0" w:space="0" w:color="auto"/>
              </w:divBdr>
            </w:div>
            <w:div w:id="192768231">
              <w:marLeft w:val="0"/>
              <w:marRight w:val="0"/>
              <w:marTop w:val="0"/>
              <w:marBottom w:val="0"/>
              <w:divBdr>
                <w:top w:val="none" w:sz="0" w:space="0" w:color="auto"/>
                <w:left w:val="none" w:sz="0" w:space="0" w:color="auto"/>
                <w:bottom w:val="none" w:sz="0" w:space="0" w:color="auto"/>
                <w:right w:val="none" w:sz="0" w:space="0" w:color="auto"/>
              </w:divBdr>
            </w:div>
            <w:div w:id="2102531506">
              <w:marLeft w:val="0"/>
              <w:marRight w:val="0"/>
              <w:marTop w:val="0"/>
              <w:marBottom w:val="0"/>
              <w:divBdr>
                <w:top w:val="none" w:sz="0" w:space="0" w:color="auto"/>
                <w:left w:val="none" w:sz="0" w:space="0" w:color="auto"/>
                <w:bottom w:val="none" w:sz="0" w:space="0" w:color="auto"/>
                <w:right w:val="none" w:sz="0" w:space="0" w:color="auto"/>
              </w:divBdr>
            </w:div>
            <w:div w:id="1730837615">
              <w:marLeft w:val="0"/>
              <w:marRight w:val="0"/>
              <w:marTop w:val="45"/>
              <w:marBottom w:val="0"/>
              <w:divBdr>
                <w:top w:val="none" w:sz="0" w:space="0" w:color="auto"/>
                <w:left w:val="none" w:sz="0" w:space="0" w:color="auto"/>
                <w:bottom w:val="none" w:sz="0" w:space="0" w:color="auto"/>
                <w:right w:val="none" w:sz="0" w:space="0" w:color="auto"/>
              </w:divBdr>
            </w:div>
            <w:div w:id="1805468325">
              <w:marLeft w:val="0"/>
              <w:marRight w:val="0"/>
              <w:marTop w:val="45"/>
              <w:marBottom w:val="0"/>
              <w:divBdr>
                <w:top w:val="none" w:sz="0" w:space="0" w:color="auto"/>
                <w:left w:val="none" w:sz="0" w:space="0" w:color="auto"/>
                <w:bottom w:val="none" w:sz="0" w:space="0" w:color="auto"/>
                <w:right w:val="none" w:sz="0" w:space="0" w:color="auto"/>
              </w:divBdr>
            </w:div>
            <w:div w:id="1366833225">
              <w:marLeft w:val="0"/>
              <w:marRight w:val="0"/>
              <w:marTop w:val="45"/>
              <w:marBottom w:val="0"/>
              <w:divBdr>
                <w:top w:val="none" w:sz="0" w:space="0" w:color="auto"/>
                <w:left w:val="none" w:sz="0" w:space="0" w:color="auto"/>
                <w:bottom w:val="none" w:sz="0" w:space="0" w:color="auto"/>
                <w:right w:val="none" w:sz="0" w:space="0" w:color="auto"/>
              </w:divBdr>
            </w:div>
          </w:divsChild>
        </w:div>
        <w:div w:id="1583643216">
          <w:marLeft w:val="60"/>
          <w:marRight w:val="0"/>
          <w:marTop w:val="360"/>
          <w:marBottom w:val="0"/>
          <w:divBdr>
            <w:top w:val="none" w:sz="0" w:space="0" w:color="auto"/>
            <w:left w:val="none" w:sz="0" w:space="0" w:color="auto"/>
            <w:bottom w:val="none" w:sz="0" w:space="0" w:color="auto"/>
            <w:right w:val="none" w:sz="0" w:space="0" w:color="auto"/>
          </w:divBdr>
        </w:div>
        <w:div w:id="54550177">
          <w:marLeft w:val="60"/>
          <w:marRight w:val="0"/>
          <w:marTop w:val="0"/>
          <w:marBottom w:val="0"/>
          <w:divBdr>
            <w:top w:val="none" w:sz="0" w:space="0" w:color="auto"/>
            <w:left w:val="none" w:sz="0" w:space="0" w:color="auto"/>
            <w:bottom w:val="none" w:sz="0" w:space="0" w:color="auto"/>
            <w:right w:val="none" w:sz="0" w:space="0" w:color="auto"/>
          </w:divBdr>
        </w:div>
        <w:div w:id="141851373">
          <w:marLeft w:val="60"/>
          <w:marRight w:val="0"/>
          <w:marTop w:val="60"/>
          <w:marBottom w:val="0"/>
          <w:divBdr>
            <w:top w:val="none" w:sz="0" w:space="0" w:color="auto"/>
            <w:left w:val="none" w:sz="0" w:space="0" w:color="auto"/>
            <w:bottom w:val="none" w:sz="0" w:space="0" w:color="auto"/>
            <w:right w:val="none" w:sz="0" w:space="0" w:color="auto"/>
          </w:divBdr>
          <w:divsChild>
            <w:div w:id="1555120875">
              <w:marLeft w:val="0"/>
              <w:marRight w:val="0"/>
              <w:marTop w:val="45"/>
              <w:marBottom w:val="0"/>
              <w:divBdr>
                <w:top w:val="none" w:sz="0" w:space="0" w:color="auto"/>
                <w:left w:val="none" w:sz="0" w:space="0" w:color="auto"/>
                <w:bottom w:val="none" w:sz="0" w:space="0" w:color="auto"/>
                <w:right w:val="none" w:sz="0" w:space="0" w:color="auto"/>
              </w:divBdr>
            </w:div>
            <w:div w:id="1525288568">
              <w:marLeft w:val="0"/>
              <w:marRight w:val="0"/>
              <w:marTop w:val="45"/>
              <w:marBottom w:val="0"/>
              <w:divBdr>
                <w:top w:val="none" w:sz="0" w:space="0" w:color="auto"/>
                <w:left w:val="none" w:sz="0" w:space="0" w:color="auto"/>
                <w:bottom w:val="none" w:sz="0" w:space="0" w:color="auto"/>
                <w:right w:val="none" w:sz="0" w:space="0" w:color="auto"/>
              </w:divBdr>
            </w:div>
            <w:div w:id="743992588">
              <w:marLeft w:val="0"/>
              <w:marRight w:val="0"/>
              <w:marTop w:val="45"/>
              <w:marBottom w:val="0"/>
              <w:divBdr>
                <w:top w:val="none" w:sz="0" w:space="0" w:color="auto"/>
                <w:left w:val="none" w:sz="0" w:space="0" w:color="auto"/>
                <w:bottom w:val="none" w:sz="0" w:space="0" w:color="auto"/>
                <w:right w:val="none" w:sz="0" w:space="0" w:color="auto"/>
              </w:divBdr>
            </w:div>
            <w:div w:id="363137011">
              <w:marLeft w:val="0"/>
              <w:marRight w:val="0"/>
              <w:marTop w:val="45"/>
              <w:marBottom w:val="0"/>
              <w:divBdr>
                <w:top w:val="none" w:sz="0" w:space="0" w:color="auto"/>
                <w:left w:val="none" w:sz="0" w:space="0" w:color="auto"/>
                <w:bottom w:val="none" w:sz="0" w:space="0" w:color="auto"/>
                <w:right w:val="none" w:sz="0" w:space="0" w:color="auto"/>
              </w:divBdr>
            </w:div>
          </w:divsChild>
        </w:div>
        <w:div w:id="308480894">
          <w:marLeft w:val="60"/>
          <w:marRight w:val="0"/>
          <w:marTop w:val="360"/>
          <w:marBottom w:val="0"/>
          <w:divBdr>
            <w:top w:val="none" w:sz="0" w:space="0" w:color="auto"/>
            <w:left w:val="none" w:sz="0" w:space="0" w:color="auto"/>
            <w:bottom w:val="none" w:sz="0" w:space="0" w:color="auto"/>
            <w:right w:val="none" w:sz="0" w:space="0" w:color="auto"/>
          </w:divBdr>
        </w:div>
        <w:div w:id="1918052035">
          <w:marLeft w:val="60"/>
          <w:marRight w:val="0"/>
          <w:marTop w:val="0"/>
          <w:marBottom w:val="0"/>
          <w:divBdr>
            <w:top w:val="none" w:sz="0" w:space="0" w:color="auto"/>
            <w:left w:val="none" w:sz="0" w:space="0" w:color="auto"/>
            <w:bottom w:val="none" w:sz="0" w:space="0" w:color="auto"/>
            <w:right w:val="none" w:sz="0" w:space="0" w:color="auto"/>
          </w:divBdr>
        </w:div>
        <w:div w:id="345710879">
          <w:marLeft w:val="60"/>
          <w:marRight w:val="0"/>
          <w:marTop w:val="60"/>
          <w:marBottom w:val="0"/>
          <w:divBdr>
            <w:top w:val="none" w:sz="0" w:space="0" w:color="auto"/>
            <w:left w:val="none" w:sz="0" w:space="0" w:color="auto"/>
            <w:bottom w:val="none" w:sz="0" w:space="0" w:color="auto"/>
            <w:right w:val="none" w:sz="0" w:space="0" w:color="auto"/>
          </w:divBdr>
          <w:divsChild>
            <w:div w:id="651448848">
              <w:marLeft w:val="0"/>
              <w:marRight w:val="0"/>
              <w:marTop w:val="45"/>
              <w:marBottom w:val="0"/>
              <w:divBdr>
                <w:top w:val="none" w:sz="0" w:space="0" w:color="auto"/>
                <w:left w:val="none" w:sz="0" w:space="0" w:color="auto"/>
                <w:bottom w:val="none" w:sz="0" w:space="0" w:color="auto"/>
                <w:right w:val="none" w:sz="0" w:space="0" w:color="auto"/>
              </w:divBdr>
            </w:div>
            <w:div w:id="1310861275">
              <w:marLeft w:val="0"/>
              <w:marRight w:val="0"/>
              <w:marTop w:val="45"/>
              <w:marBottom w:val="0"/>
              <w:divBdr>
                <w:top w:val="none" w:sz="0" w:space="0" w:color="auto"/>
                <w:left w:val="none" w:sz="0" w:space="0" w:color="auto"/>
                <w:bottom w:val="none" w:sz="0" w:space="0" w:color="auto"/>
                <w:right w:val="none" w:sz="0" w:space="0" w:color="auto"/>
              </w:divBdr>
            </w:div>
            <w:div w:id="450591411">
              <w:marLeft w:val="0"/>
              <w:marRight w:val="0"/>
              <w:marTop w:val="45"/>
              <w:marBottom w:val="0"/>
              <w:divBdr>
                <w:top w:val="none" w:sz="0" w:space="0" w:color="auto"/>
                <w:left w:val="none" w:sz="0" w:space="0" w:color="auto"/>
                <w:bottom w:val="none" w:sz="0" w:space="0" w:color="auto"/>
                <w:right w:val="none" w:sz="0" w:space="0" w:color="auto"/>
              </w:divBdr>
            </w:div>
            <w:div w:id="1266115278">
              <w:marLeft w:val="0"/>
              <w:marRight w:val="0"/>
              <w:marTop w:val="45"/>
              <w:marBottom w:val="0"/>
              <w:divBdr>
                <w:top w:val="none" w:sz="0" w:space="0" w:color="auto"/>
                <w:left w:val="none" w:sz="0" w:space="0" w:color="auto"/>
                <w:bottom w:val="none" w:sz="0" w:space="0" w:color="auto"/>
                <w:right w:val="none" w:sz="0" w:space="0" w:color="auto"/>
              </w:divBdr>
            </w:div>
          </w:divsChild>
        </w:div>
        <w:div w:id="903487493">
          <w:marLeft w:val="60"/>
          <w:marRight w:val="0"/>
          <w:marTop w:val="360"/>
          <w:marBottom w:val="0"/>
          <w:divBdr>
            <w:top w:val="none" w:sz="0" w:space="0" w:color="auto"/>
            <w:left w:val="none" w:sz="0" w:space="0" w:color="auto"/>
            <w:bottom w:val="none" w:sz="0" w:space="0" w:color="auto"/>
            <w:right w:val="none" w:sz="0" w:space="0" w:color="auto"/>
          </w:divBdr>
        </w:div>
        <w:div w:id="2076970589">
          <w:marLeft w:val="60"/>
          <w:marRight w:val="0"/>
          <w:marTop w:val="0"/>
          <w:marBottom w:val="0"/>
          <w:divBdr>
            <w:top w:val="none" w:sz="0" w:space="0" w:color="auto"/>
            <w:left w:val="none" w:sz="0" w:space="0" w:color="auto"/>
            <w:bottom w:val="none" w:sz="0" w:space="0" w:color="auto"/>
            <w:right w:val="none" w:sz="0" w:space="0" w:color="auto"/>
          </w:divBdr>
        </w:div>
        <w:div w:id="1916209557">
          <w:marLeft w:val="60"/>
          <w:marRight w:val="0"/>
          <w:marTop w:val="60"/>
          <w:marBottom w:val="0"/>
          <w:divBdr>
            <w:top w:val="none" w:sz="0" w:space="0" w:color="auto"/>
            <w:left w:val="none" w:sz="0" w:space="0" w:color="auto"/>
            <w:bottom w:val="none" w:sz="0" w:space="0" w:color="auto"/>
            <w:right w:val="none" w:sz="0" w:space="0" w:color="auto"/>
          </w:divBdr>
          <w:divsChild>
            <w:div w:id="31151048">
              <w:marLeft w:val="0"/>
              <w:marRight w:val="0"/>
              <w:marTop w:val="45"/>
              <w:marBottom w:val="0"/>
              <w:divBdr>
                <w:top w:val="none" w:sz="0" w:space="0" w:color="auto"/>
                <w:left w:val="none" w:sz="0" w:space="0" w:color="auto"/>
                <w:bottom w:val="none" w:sz="0" w:space="0" w:color="auto"/>
                <w:right w:val="none" w:sz="0" w:space="0" w:color="auto"/>
              </w:divBdr>
            </w:div>
            <w:div w:id="1161241718">
              <w:marLeft w:val="0"/>
              <w:marRight w:val="0"/>
              <w:marTop w:val="45"/>
              <w:marBottom w:val="0"/>
              <w:divBdr>
                <w:top w:val="none" w:sz="0" w:space="0" w:color="auto"/>
                <w:left w:val="none" w:sz="0" w:space="0" w:color="auto"/>
                <w:bottom w:val="none" w:sz="0" w:space="0" w:color="auto"/>
                <w:right w:val="none" w:sz="0" w:space="0" w:color="auto"/>
              </w:divBdr>
            </w:div>
            <w:div w:id="1669940936">
              <w:marLeft w:val="0"/>
              <w:marRight w:val="0"/>
              <w:marTop w:val="45"/>
              <w:marBottom w:val="0"/>
              <w:divBdr>
                <w:top w:val="none" w:sz="0" w:space="0" w:color="auto"/>
                <w:left w:val="none" w:sz="0" w:space="0" w:color="auto"/>
                <w:bottom w:val="none" w:sz="0" w:space="0" w:color="auto"/>
                <w:right w:val="none" w:sz="0" w:space="0" w:color="auto"/>
              </w:divBdr>
            </w:div>
            <w:div w:id="339967828">
              <w:marLeft w:val="0"/>
              <w:marRight w:val="0"/>
              <w:marTop w:val="45"/>
              <w:marBottom w:val="0"/>
              <w:divBdr>
                <w:top w:val="none" w:sz="0" w:space="0" w:color="auto"/>
                <w:left w:val="none" w:sz="0" w:space="0" w:color="auto"/>
                <w:bottom w:val="none" w:sz="0" w:space="0" w:color="auto"/>
                <w:right w:val="none" w:sz="0" w:space="0" w:color="auto"/>
              </w:divBdr>
            </w:div>
          </w:divsChild>
        </w:div>
        <w:div w:id="635376976">
          <w:marLeft w:val="0"/>
          <w:marRight w:val="0"/>
          <w:marTop w:val="210"/>
          <w:marBottom w:val="0"/>
          <w:divBdr>
            <w:top w:val="none" w:sz="0" w:space="0" w:color="auto"/>
            <w:left w:val="none" w:sz="0" w:space="0" w:color="auto"/>
            <w:bottom w:val="none" w:sz="0" w:space="0" w:color="auto"/>
            <w:right w:val="none" w:sz="0" w:space="0" w:color="auto"/>
          </w:divBdr>
          <w:divsChild>
            <w:div w:id="55963448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52023469">
      <w:bodyDiv w:val="1"/>
      <w:marLeft w:val="0"/>
      <w:marRight w:val="0"/>
      <w:marTop w:val="0"/>
      <w:marBottom w:val="0"/>
      <w:divBdr>
        <w:top w:val="none" w:sz="0" w:space="0" w:color="auto"/>
        <w:left w:val="none" w:sz="0" w:space="0" w:color="auto"/>
        <w:bottom w:val="none" w:sz="0" w:space="0" w:color="auto"/>
        <w:right w:val="none" w:sz="0" w:space="0" w:color="auto"/>
      </w:divBdr>
      <w:divsChild>
        <w:div w:id="1451362780">
          <w:marLeft w:val="60"/>
          <w:marRight w:val="0"/>
          <w:marTop w:val="360"/>
          <w:marBottom w:val="0"/>
          <w:divBdr>
            <w:top w:val="none" w:sz="0" w:space="0" w:color="auto"/>
            <w:left w:val="none" w:sz="0" w:space="0" w:color="auto"/>
            <w:bottom w:val="none" w:sz="0" w:space="0" w:color="auto"/>
            <w:right w:val="none" w:sz="0" w:space="0" w:color="auto"/>
          </w:divBdr>
        </w:div>
        <w:div w:id="1125077295">
          <w:marLeft w:val="60"/>
          <w:marRight w:val="0"/>
          <w:marTop w:val="0"/>
          <w:marBottom w:val="0"/>
          <w:divBdr>
            <w:top w:val="none" w:sz="0" w:space="0" w:color="auto"/>
            <w:left w:val="none" w:sz="0" w:space="0" w:color="auto"/>
            <w:bottom w:val="none" w:sz="0" w:space="0" w:color="auto"/>
            <w:right w:val="none" w:sz="0" w:space="0" w:color="auto"/>
          </w:divBdr>
        </w:div>
        <w:div w:id="2113358445">
          <w:marLeft w:val="60"/>
          <w:marRight w:val="0"/>
          <w:marTop w:val="60"/>
          <w:marBottom w:val="0"/>
          <w:divBdr>
            <w:top w:val="none" w:sz="0" w:space="0" w:color="auto"/>
            <w:left w:val="none" w:sz="0" w:space="0" w:color="auto"/>
            <w:bottom w:val="none" w:sz="0" w:space="0" w:color="auto"/>
            <w:right w:val="none" w:sz="0" w:space="0" w:color="auto"/>
          </w:divBdr>
          <w:divsChild>
            <w:div w:id="669213366">
              <w:marLeft w:val="0"/>
              <w:marRight w:val="0"/>
              <w:marTop w:val="45"/>
              <w:marBottom w:val="0"/>
              <w:divBdr>
                <w:top w:val="none" w:sz="0" w:space="0" w:color="auto"/>
                <w:left w:val="none" w:sz="0" w:space="0" w:color="auto"/>
                <w:bottom w:val="none" w:sz="0" w:space="0" w:color="auto"/>
                <w:right w:val="none" w:sz="0" w:space="0" w:color="auto"/>
              </w:divBdr>
            </w:div>
            <w:div w:id="2056193087">
              <w:marLeft w:val="0"/>
              <w:marRight w:val="0"/>
              <w:marTop w:val="45"/>
              <w:marBottom w:val="0"/>
              <w:divBdr>
                <w:top w:val="none" w:sz="0" w:space="0" w:color="auto"/>
                <w:left w:val="none" w:sz="0" w:space="0" w:color="auto"/>
                <w:bottom w:val="none" w:sz="0" w:space="0" w:color="auto"/>
                <w:right w:val="none" w:sz="0" w:space="0" w:color="auto"/>
              </w:divBdr>
            </w:div>
            <w:div w:id="2073960113">
              <w:marLeft w:val="0"/>
              <w:marRight w:val="0"/>
              <w:marTop w:val="45"/>
              <w:marBottom w:val="0"/>
              <w:divBdr>
                <w:top w:val="none" w:sz="0" w:space="0" w:color="auto"/>
                <w:left w:val="none" w:sz="0" w:space="0" w:color="auto"/>
                <w:bottom w:val="none" w:sz="0" w:space="0" w:color="auto"/>
                <w:right w:val="none" w:sz="0" w:space="0" w:color="auto"/>
              </w:divBdr>
            </w:div>
            <w:div w:id="1819109902">
              <w:marLeft w:val="0"/>
              <w:marRight w:val="0"/>
              <w:marTop w:val="0"/>
              <w:marBottom w:val="0"/>
              <w:divBdr>
                <w:top w:val="none" w:sz="0" w:space="0" w:color="auto"/>
                <w:left w:val="none" w:sz="0" w:space="0" w:color="auto"/>
                <w:bottom w:val="none" w:sz="0" w:space="0" w:color="auto"/>
                <w:right w:val="none" w:sz="0" w:space="0" w:color="auto"/>
              </w:divBdr>
            </w:div>
            <w:div w:id="995651098">
              <w:marLeft w:val="0"/>
              <w:marRight w:val="0"/>
              <w:marTop w:val="0"/>
              <w:marBottom w:val="0"/>
              <w:divBdr>
                <w:top w:val="none" w:sz="0" w:space="0" w:color="auto"/>
                <w:left w:val="none" w:sz="0" w:space="0" w:color="auto"/>
                <w:bottom w:val="none" w:sz="0" w:space="0" w:color="auto"/>
                <w:right w:val="none" w:sz="0" w:space="0" w:color="auto"/>
              </w:divBdr>
            </w:div>
            <w:div w:id="1999528336">
              <w:marLeft w:val="0"/>
              <w:marRight w:val="0"/>
              <w:marTop w:val="45"/>
              <w:marBottom w:val="0"/>
              <w:divBdr>
                <w:top w:val="none" w:sz="0" w:space="0" w:color="auto"/>
                <w:left w:val="none" w:sz="0" w:space="0" w:color="auto"/>
                <w:bottom w:val="none" w:sz="0" w:space="0" w:color="auto"/>
                <w:right w:val="none" w:sz="0" w:space="0" w:color="auto"/>
              </w:divBdr>
            </w:div>
            <w:div w:id="1861964303">
              <w:marLeft w:val="0"/>
              <w:marRight w:val="0"/>
              <w:marTop w:val="45"/>
              <w:marBottom w:val="0"/>
              <w:divBdr>
                <w:top w:val="none" w:sz="0" w:space="0" w:color="auto"/>
                <w:left w:val="none" w:sz="0" w:space="0" w:color="auto"/>
                <w:bottom w:val="none" w:sz="0" w:space="0" w:color="auto"/>
                <w:right w:val="none" w:sz="0" w:space="0" w:color="auto"/>
              </w:divBdr>
            </w:div>
            <w:div w:id="505708509">
              <w:marLeft w:val="0"/>
              <w:marRight w:val="0"/>
              <w:marTop w:val="45"/>
              <w:marBottom w:val="0"/>
              <w:divBdr>
                <w:top w:val="none" w:sz="0" w:space="0" w:color="auto"/>
                <w:left w:val="none" w:sz="0" w:space="0" w:color="auto"/>
                <w:bottom w:val="none" w:sz="0" w:space="0" w:color="auto"/>
                <w:right w:val="none" w:sz="0" w:space="0" w:color="auto"/>
              </w:divBdr>
            </w:div>
            <w:div w:id="1790666102">
              <w:marLeft w:val="0"/>
              <w:marRight w:val="0"/>
              <w:marTop w:val="45"/>
              <w:marBottom w:val="0"/>
              <w:divBdr>
                <w:top w:val="none" w:sz="0" w:space="0" w:color="auto"/>
                <w:left w:val="none" w:sz="0" w:space="0" w:color="auto"/>
                <w:bottom w:val="none" w:sz="0" w:space="0" w:color="auto"/>
                <w:right w:val="none" w:sz="0" w:space="0" w:color="auto"/>
              </w:divBdr>
            </w:div>
          </w:divsChild>
        </w:div>
        <w:div w:id="1523739957">
          <w:marLeft w:val="60"/>
          <w:marRight w:val="0"/>
          <w:marTop w:val="360"/>
          <w:marBottom w:val="0"/>
          <w:divBdr>
            <w:top w:val="none" w:sz="0" w:space="0" w:color="auto"/>
            <w:left w:val="none" w:sz="0" w:space="0" w:color="auto"/>
            <w:bottom w:val="none" w:sz="0" w:space="0" w:color="auto"/>
            <w:right w:val="none" w:sz="0" w:space="0" w:color="auto"/>
          </w:divBdr>
        </w:div>
        <w:div w:id="971405719">
          <w:marLeft w:val="60"/>
          <w:marRight w:val="0"/>
          <w:marTop w:val="0"/>
          <w:marBottom w:val="0"/>
          <w:divBdr>
            <w:top w:val="none" w:sz="0" w:space="0" w:color="auto"/>
            <w:left w:val="none" w:sz="0" w:space="0" w:color="auto"/>
            <w:bottom w:val="none" w:sz="0" w:space="0" w:color="auto"/>
            <w:right w:val="none" w:sz="0" w:space="0" w:color="auto"/>
          </w:divBdr>
        </w:div>
        <w:div w:id="231894928">
          <w:marLeft w:val="60"/>
          <w:marRight w:val="0"/>
          <w:marTop w:val="60"/>
          <w:marBottom w:val="0"/>
          <w:divBdr>
            <w:top w:val="none" w:sz="0" w:space="0" w:color="auto"/>
            <w:left w:val="none" w:sz="0" w:space="0" w:color="auto"/>
            <w:bottom w:val="none" w:sz="0" w:space="0" w:color="auto"/>
            <w:right w:val="none" w:sz="0" w:space="0" w:color="auto"/>
          </w:divBdr>
          <w:divsChild>
            <w:div w:id="927931460">
              <w:marLeft w:val="0"/>
              <w:marRight w:val="0"/>
              <w:marTop w:val="45"/>
              <w:marBottom w:val="0"/>
              <w:divBdr>
                <w:top w:val="none" w:sz="0" w:space="0" w:color="auto"/>
                <w:left w:val="none" w:sz="0" w:space="0" w:color="auto"/>
                <w:bottom w:val="none" w:sz="0" w:space="0" w:color="auto"/>
                <w:right w:val="none" w:sz="0" w:space="0" w:color="auto"/>
              </w:divBdr>
            </w:div>
            <w:div w:id="1972900203">
              <w:marLeft w:val="0"/>
              <w:marRight w:val="0"/>
              <w:marTop w:val="45"/>
              <w:marBottom w:val="0"/>
              <w:divBdr>
                <w:top w:val="none" w:sz="0" w:space="0" w:color="auto"/>
                <w:left w:val="none" w:sz="0" w:space="0" w:color="auto"/>
                <w:bottom w:val="none" w:sz="0" w:space="0" w:color="auto"/>
                <w:right w:val="none" w:sz="0" w:space="0" w:color="auto"/>
              </w:divBdr>
            </w:div>
            <w:div w:id="802305885">
              <w:marLeft w:val="0"/>
              <w:marRight w:val="0"/>
              <w:marTop w:val="45"/>
              <w:marBottom w:val="0"/>
              <w:divBdr>
                <w:top w:val="none" w:sz="0" w:space="0" w:color="auto"/>
                <w:left w:val="none" w:sz="0" w:space="0" w:color="auto"/>
                <w:bottom w:val="none" w:sz="0" w:space="0" w:color="auto"/>
                <w:right w:val="none" w:sz="0" w:space="0" w:color="auto"/>
              </w:divBdr>
            </w:div>
            <w:div w:id="2040203692">
              <w:marLeft w:val="0"/>
              <w:marRight w:val="0"/>
              <w:marTop w:val="45"/>
              <w:marBottom w:val="0"/>
              <w:divBdr>
                <w:top w:val="none" w:sz="0" w:space="0" w:color="auto"/>
                <w:left w:val="none" w:sz="0" w:space="0" w:color="auto"/>
                <w:bottom w:val="none" w:sz="0" w:space="0" w:color="auto"/>
                <w:right w:val="none" w:sz="0" w:space="0" w:color="auto"/>
              </w:divBdr>
            </w:div>
          </w:divsChild>
        </w:div>
        <w:div w:id="297414936">
          <w:marLeft w:val="60"/>
          <w:marRight w:val="0"/>
          <w:marTop w:val="360"/>
          <w:marBottom w:val="0"/>
          <w:divBdr>
            <w:top w:val="none" w:sz="0" w:space="0" w:color="auto"/>
            <w:left w:val="none" w:sz="0" w:space="0" w:color="auto"/>
            <w:bottom w:val="none" w:sz="0" w:space="0" w:color="auto"/>
            <w:right w:val="none" w:sz="0" w:space="0" w:color="auto"/>
          </w:divBdr>
        </w:div>
        <w:div w:id="1901281099">
          <w:marLeft w:val="60"/>
          <w:marRight w:val="0"/>
          <w:marTop w:val="0"/>
          <w:marBottom w:val="0"/>
          <w:divBdr>
            <w:top w:val="none" w:sz="0" w:space="0" w:color="auto"/>
            <w:left w:val="none" w:sz="0" w:space="0" w:color="auto"/>
            <w:bottom w:val="none" w:sz="0" w:space="0" w:color="auto"/>
            <w:right w:val="none" w:sz="0" w:space="0" w:color="auto"/>
          </w:divBdr>
        </w:div>
        <w:div w:id="2123842978">
          <w:marLeft w:val="60"/>
          <w:marRight w:val="0"/>
          <w:marTop w:val="60"/>
          <w:marBottom w:val="0"/>
          <w:divBdr>
            <w:top w:val="none" w:sz="0" w:space="0" w:color="auto"/>
            <w:left w:val="none" w:sz="0" w:space="0" w:color="auto"/>
            <w:bottom w:val="none" w:sz="0" w:space="0" w:color="auto"/>
            <w:right w:val="none" w:sz="0" w:space="0" w:color="auto"/>
          </w:divBdr>
          <w:divsChild>
            <w:div w:id="1197309322">
              <w:marLeft w:val="0"/>
              <w:marRight w:val="0"/>
              <w:marTop w:val="45"/>
              <w:marBottom w:val="0"/>
              <w:divBdr>
                <w:top w:val="none" w:sz="0" w:space="0" w:color="auto"/>
                <w:left w:val="none" w:sz="0" w:space="0" w:color="auto"/>
                <w:bottom w:val="none" w:sz="0" w:space="0" w:color="auto"/>
                <w:right w:val="none" w:sz="0" w:space="0" w:color="auto"/>
              </w:divBdr>
            </w:div>
            <w:div w:id="1309750655">
              <w:marLeft w:val="0"/>
              <w:marRight w:val="0"/>
              <w:marTop w:val="45"/>
              <w:marBottom w:val="0"/>
              <w:divBdr>
                <w:top w:val="none" w:sz="0" w:space="0" w:color="auto"/>
                <w:left w:val="none" w:sz="0" w:space="0" w:color="auto"/>
                <w:bottom w:val="none" w:sz="0" w:space="0" w:color="auto"/>
                <w:right w:val="none" w:sz="0" w:space="0" w:color="auto"/>
              </w:divBdr>
            </w:div>
            <w:div w:id="1794709379">
              <w:marLeft w:val="0"/>
              <w:marRight w:val="0"/>
              <w:marTop w:val="45"/>
              <w:marBottom w:val="0"/>
              <w:divBdr>
                <w:top w:val="none" w:sz="0" w:space="0" w:color="auto"/>
                <w:left w:val="none" w:sz="0" w:space="0" w:color="auto"/>
                <w:bottom w:val="none" w:sz="0" w:space="0" w:color="auto"/>
                <w:right w:val="none" w:sz="0" w:space="0" w:color="auto"/>
              </w:divBdr>
            </w:div>
            <w:div w:id="425075454">
              <w:marLeft w:val="0"/>
              <w:marRight w:val="0"/>
              <w:marTop w:val="45"/>
              <w:marBottom w:val="0"/>
              <w:divBdr>
                <w:top w:val="none" w:sz="0" w:space="0" w:color="auto"/>
                <w:left w:val="none" w:sz="0" w:space="0" w:color="auto"/>
                <w:bottom w:val="none" w:sz="0" w:space="0" w:color="auto"/>
                <w:right w:val="none" w:sz="0" w:space="0" w:color="auto"/>
              </w:divBdr>
            </w:div>
          </w:divsChild>
        </w:div>
        <w:div w:id="1883714523">
          <w:marLeft w:val="60"/>
          <w:marRight w:val="0"/>
          <w:marTop w:val="360"/>
          <w:marBottom w:val="0"/>
          <w:divBdr>
            <w:top w:val="none" w:sz="0" w:space="0" w:color="auto"/>
            <w:left w:val="none" w:sz="0" w:space="0" w:color="auto"/>
            <w:bottom w:val="none" w:sz="0" w:space="0" w:color="auto"/>
            <w:right w:val="none" w:sz="0" w:space="0" w:color="auto"/>
          </w:divBdr>
        </w:div>
        <w:div w:id="1860242823">
          <w:marLeft w:val="60"/>
          <w:marRight w:val="0"/>
          <w:marTop w:val="0"/>
          <w:marBottom w:val="0"/>
          <w:divBdr>
            <w:top w:val="none" w:sz="0" w:space="0" w:color="auto"/>
            <w:left w:val="none" w:sz="0" w:space="0" w:color="auto"/>
            <w:bottom w:val="none" w:sz="0" w:space="0" w:color="auto"/>
            <w:right w:val="none" w:sz="0" w:space="0" w:color="auto"/>
          </w:divBdr>
        </w:div>
        <w:div w:id="1532064197">
          <w:marLeft w:val="60"/>
          <w:marRight w:val="0"/>
          <w:marTop w:val="60"/>
          <w:marBottom w:val="0"/>
          <w:divBdr>
            <w:top w:val="none" w:sz="0" w:space="0" w:color="auto"/>
            <w:left w:val="none" w:sz="0" w:space="0" w:color="auto"/>
            <w:bottom w:val="none" w:sz="0" w:space="0" w:color="auto"/>
            <w:right w:val="none" w:sz="0" w:space="0" w:color="auto"/>
          </w:divBdr>
          <w:divsChild>
            <w:div w:id="60564138">
              <w:marLeft w:val="0"/>
              <w:marRight w:val="0"/>
              <w:marTop w:val="45"/>
              <w:marBottom w:val="0"/>
              <w:divBdr>
                <w:top w:val="none" w:sz="0" w:space="0" w:color="auto"/>
                <w:left w:val="none" w:sz="0" w:space="0" w:color="auto"/>
                <w:bottom w:val="none" w:sz="0" w:space="0" w:color="auto"/>
                <w:right w:val="none" w:sz="0" w:space="0" w:color="auto"/>
              </w:divBdr>
            </w:div>
            <w:div w:id="1744373449">
              <w:marLeft w:val="0"/>
              <w:marRight w:val="0"/>
              <w:marTop w:val="45"/>
              <w:marBottom w:val="0"/>
              <w:divBdr>
                <w:top w:val="none" w:sz="0" w:space="0" w:color="auto"/>
                <w:left w:val="none" w:sz="0" w:space="0" w:color="auto"/>
                <w:bottom w:val="none" w:sz="0" w:space="0" w:color="auto"/>
                <w:right w:val="none" w:sz="0" w:space="0" w:color="auto"/>
              </w:divBdr>
            </w:div>
            <w:div w:id="1219977794">
              <w:marLeft w:val="0"/>
              <w:marRight w:val="0"/>
              <w:marTop w:val="45"/>
              <w:marBottom w:val="0"/>
              <w:divBdr>
                <w:top w:val="none" w:sz="0" w:space="0" w:color="auto"/>
                <w:left w:val="none" w:sz="0" w:space="0" w:color="auto"/>
                <w:bottom w:val="none" w:sz="0" w:space="0" w:color="auto"/>
                <w:right w:val="none" w:sz="0" w:space="0" w:color="auto"/>
              </w:divBdr>
            </w:div>
            <w:div w:id="352343232">
              <w:marLeft w:val="0"/>
              <w:marRight w:val="0"/>
              <w:marTop w:val="45"/>
              <w:marBottom w:val="0"/>
              <w:divBdr>
                <w:top w:val="none" w:sz="0" w:space="0" w:color="auto"/>
                <w:left w:val="none" w:sz="0" w:space="0" w:color="auto"/>
                <w:bottom w:val="none" w:sz="0" w:space="0" w:color="auto"/>
                <w:right w:val="none" w:sz="0" w:space="0" w:color="auto"/>
              </w:divBdr>
            </w:div>
          </w:divsChild>
        </w:div>
        <w:div w:id="1813986692">
          <w:marLeft w:val="0"/>
          <w:marRight w:val="0"/>
          <w:marTop w:val="210"/>
          <w:marBottom w:val="0"/>
          <w:divBdr>
            <w:top w:val="none" w:sz="0" w:space="0" w:color="auto"/>
            <w:left w:val="none" w:sz="0" w:space="0" w:color="auto"/>
            <w:bottom w:val="none" w:sz="0" w:space="0" w:color="auto"/>
            <w:right w:val="none" w:sz="0" w:space="0" w:color="auto"/>
          </w:divBdr>
          <w:divsChild>
            <w:div w:id="89181585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52024313">
      <w:bodyDiv w:val="1"/>
      <w:marLeft w:val="0"/>
      <w:marRight w:val="0"/>
      <w:marTop w:val="0"/>
      <w:marBottom w:val="0"/>
      <w:divBdr>
        <w:top w:val="none" w:sz="0" w:space="0" w:color="auto"/>
        <w:left w:val="none" w:sz="0" w:space="0" w:color="auto"/>
        <w:bottom w:val="none" w:sz="0" w:space="0" w:color="auto"/>
        <w:right w:val="none" w:sz="0" w:space="0" w:color="auto"/>
      </w:divBdr>
      <w:divsChild>
        <w:div w:id="2099983717">
          <w:marLeft w:val="60"/>
          <w:marRight w:val="0"/>
          <w:marTop w:val="360"/>
          <w:marBottom w:val="0"/>
          <w:divBdr>
            <w:top w:val="none" w:sz="0" w:space="0" w:color="auto"/>
            <w:left w:val="none" w:sz="0" w:space="0" w:color="auto"/>
            <w:bottom w:val="none" w:sz="0" w:space="0" w:color="auto"/>
            <w:right w:val="none" w:sz="0" w:space="0" w:color="auto"/>
          </w:divBdr>
        </w:div>
        <w:div w:id="44455915">
          <w:marLeft w:val="60"/>
          <w:marRight w:val="0"/>
          <w:marTop w:val="0"/>
          <w:marBottom w:val="0"/>
          <w:divBdr>
            <w:top w:val="none" w:sz="0" w:space="0" w:color="auto"/>
            <w:left w:val="none" w:sz="0" w:space="0" w:color="auto"/>
            <w:bottom w:val="none" w:sz="0" w:space="0" w:color="auto"/>
            <w:right w:val="none" w:sz="0" w:space="0" w:color="auto"/>
          </w:divBdr>
        </w:div>
        <w:div w:id="511383732">
          <w:marLeft w:val="60"/>
          <w:marRight w:val="0"/>
          <w:marTop w:val="60"/>
          <w:marBottom w:val="0"/>
          <w:divBdr>
            <w:top w:val="none" w:sz="0" w:space="0" w:color="auto"/>
            <w:left w:val="none" w:sz="0" w:space="0" w:color="auto"/>
            <w:bottom w:val="none" w:sz="0" w:space="0" w:color="auto"/>
            <w:right w:val="none" w:sz="0" w:space="0" w:color="auto"/>
          </w:divBdr>
          <w:divsChild>
            <w:div w:id="50346037">
              <w:marLeft w:val="0"/>
              <w:marRight w:val="0"/>
              <w:marTop w:val="45"/>
              <w:marBottom w:val="0"/>
              <w:divBdr>
                <w:top w:val="none" w:sz="0" w:space="0" w:color="auto"/>
                <w:left w:val="none" w:sz="0" w:space="0" w:color="auto"/>
                <w:bottom w:val="none" w:sz="0" w:space="0" w:color="auto"/>
                <w:right w:val="none" w:sz="0" w:space="0" w:color="auto"/>
              </w:divBdr>
            </w:div>
            <w:div w:id="1861432201">
              <w:marLeft w:val="0"/>
              <w:marRight w:val="0"/>
              <w:marTop w:val="45"/>
              <w:marBottom w:val="0"/>
              <w:divBdr>
                <w:top w:val="none" w:sz="0" w:space="0" w:color="auto"/>
                <w:left w:val="none" w:sz="0" w:space="0" w:color="auto"/>
                <w:bottom w:val="none" w:sz="0" w:space="0" w:color="auto"/>
                <w:right w:val="none" w:sz="0" w:space="0" w:color="auto"/>
              </w:divBdr>
            </w:div>
            <w:div w:id="676931507">
              <w:marLeft w:val="0"/>
              <w:marRight w:val="0"/>
              <w:marTop w:val="45"/>
              <w:marBottom w:val="0"/>
              <w:divBdr>
                <w:top w:val="none" w:sz="0" w:space="0" w:color="auto"/>
                <w:left w:val="none" w:sz="0" w:space="0" w:color="auto"/>
                <w:bottom w:val="none" w:sz="0" w:space="0" w:color="auto"/>
                <w:right w:val="none" w:sz="0" w:space="0" w:color="auto"/>
              </w:divBdr>
            </w:div>
            <w:div w:id="568270469">
              <w:marLeft w:val="0"/>
              <w:marRight w:val="0"/>
              <w:marTop w:val="0"/>
              <w:marBottom w:val="0"/>
              <w:divBdr>
                <w:top w:val="none" w:sz="0" w:space="0" w:color="auto"/>
                <w:left w:val="none" w:sz="0" w:space="0" w:color="auto"/>
                <w:bottom w:val="none" w:sz="0" w:space="0" w:color="auto"/>
                <w:right w:val="none" w:sz="0" w:space="0" w:color="auto"/>
              </w:divBdr>
            </w:div>
            <w:div w:id="1811821884">
              <w:marLeft w:val="0"/>
              <w:marRight w:val="0"/>
              <w:marTop w:val="0"/>
              <w:marBottom w:val="0"/>
              <w:divBdr>
                <w:top w:val="none" w:sz="0" w:space="0" w:color="auto"/>
                <w:left w:val="none" w:sz="0" w:space="0" w:color="auto"/>
                <w:bottom w:val="none" w:sz="0" w:space="0" w:color="auto"/>
                <w:right w:val="none" w:sz="0" w:space="0" w:color="auto"/>
              </w:divBdr>
            </w:div>
            <w:div w:id="1148471766">
              <w:marLeft w:val="0"/>
              <w:marRight w:val="0"/>
              <w:marTop w:val="45"/>
              <w:marBottom w:val="0"/>
              <w:divBdr>
                <w:top w:val="none" w:sz="0" w:space="0" w:color="auto"/>
                <w:left w:val="none" w:sz="0" w:space="0" w:color="auto"/>
                <w:bottom w:val="none" w:sz="0" w:space="0" w:color="auto"/>
                <w:right w:val="none" w:sz="0" w:space="0" w:color="auto"/>
              </w:divBdr>
            </w:div>
            <w:div w:id="694044811">
              <w:marLeft w:val="0"/>
              <w:marRight w:val="0"/>
              <w:marTop w:val="45"/>
              <w:marBottom w:val="0"/>
              <w:divBdr>
                <w:top w:val="none" w:sz="0" w:space="0" w:color="auto"/>
                <w:left w:val="none" w:sz="0" w:space="0" w:color="auto"/>
                <w:bottom w:val="none" w:sz="0" w:space="0" w:color="auto"/>
                <w:right w:val="none" w:sz="0" w:space="0" w:color="auto"/>
              </w:divBdr>
            </w:div>
            <w:div w:id="439951606">
              <w:marLeft w:val="0"/>
              <w:marRight w:val="0"/>
              <w:marTop w:val="45"/>
              <w:marBottom w:val="0"/>
              <w:divBdr>
                <w:top w:val="none" w:sz="0" w:space="0" w:color="auto"/>
                <w:left w:val="none" w:sz="0" w:space="0" w:color="auto"/>
                <w:bottom w:val="none" w:sz="0" w:space="0" w:color="auto"/>
                <w:right w:val="none" w:sz="0" w:space="0" w:color="auto"/>
              </w:divBdr>
            </w:div>
            <w:div w:id="18433089">
              <w:marLeft w:val="0"/>
              <w:marRight w:val="0"/>
              <w:marTop w:val="45"/>
              <w:marBottom w:val="0"/>
              <w:divBdr>
                <w:top w:val="none" w:sz="0" w:space="0" w:color="auto"/>
                <w:left w:val="none" w:sz="0" w:space="0" w:color="auto"/>
                <w:bottom w:val="none" w:sz="0" w:space="0" w:color="auto"/>
                <w:right w:val="none" w:sz="0" w:space="0" w:color="auto"/>
              </w:divBdr>
            </w:div>
          </w:divsChild>
        </w:div>
        <w:div w:id="992754433">
          <w:marLeft w:val="60"/>
          <w:marRight w:val="0"/>
          <w:marTop w:val="360"/>
          <w:marBottom w:val="0"/>
          <w:divBdr>
            <w:top w:val="none" w:sz="0" w:space="0" w:color="auto"/>
            <w:left w:val="none" w:sz="0" w:space="0" w:color="auto"/>
            <w:bottom w:val="none" w:sz="0" w:space="0" w:color="auto"/>
            <w:right w:val="none" w:sz="0" w:space="0" w:color="auto"/>
          </w:divBdr>
        </w:div>
        <w:div w:id="966546112">
          <w:marLeft w:val="60"/>
          <w:marRight w:val="0"/>
          <w:marTop w:val="0"/>
          <w:marBottom w:val="0"/>
          <w:divBdr>
            <w:top w:val="none" w:sz="0" w:space="0" w:color="auto"/>
            <w:left w:val="none" w:sz="0" w:space="0" w:color="auto"/>
            <w:bottom w:val="none" w:sz="0" w:space="0" w:color="auto"/>
            <w:right w:val="none" w:sz="0" w:space="0" w:color="auto"/>
          </w:divBdr>
        </w:div>
        <w:div w:id="1452093311">
          <w:marLeft w:val="60"/>
          <w:marRight w:val="0"/>
          <w:marTop w:val="60"/>
          <w:marBottom w:val="0"/>
          <w:divBdr>
            <w:top w:val="none" w:sz="0" w:space="0" w:color="auto"/>
            <w:left w:val="none" w:sz="0" w:space="0" w:color="auto"/>
            <w:bottom w:val="none" w:sz="0" w:space="0" w:color="auto"/>
            <w:right w:val="none" w:sz="0" w:space="0" w:color="auto"/>
          </w:divBdr>
          <w:divsChild>
            <w:div w:id="694885696">
              <w:marLeft w:val="0"/>
              <w:marRight w:val="0"/>
              <w:marTop w:val="45"/>
              <w:marBottom w:val="0"/>
              <w:divBdr>
                <w:top w:val="none" w:sz="0" w:space="0" w:color="auto"/>
                <w:left w:val="none" w:sz="0" w:space="0" w:color="auto"/>
                <w:bottom w:val="none" w:sz="0" w:space="0" w:color="auto"/>
                <w:right w:val="none" w:sz="0" w:space="0" w:color="auto"/>
              </w:divBdr>
            </w:div>
            <w:div w:id="560941958">
              <w:marLeft w:val="0"/>
              <w:marRight w:val="0"/>
              <w:marTop w:val="45"/>
              <w:marBottom w:val="0"/>
              <w:divBdr>
                <w:top w:val="none" w:sz="0" w:space="0" w:color="auto"/>
                <w:left w:val="none" w:sz="0" w:space="0" w:color="auto"/>
                <w:bottom w:val="none" w:sz="0" w:space="0" w:color="auto"/>
                <w:right w:val="none" w:sz="0" w:space="0" w:color="auto"/>
              </w:divBdr>
            </w:div>
            <w:div w:id="1701514009">
              <w:marLeft w:val="0"/>
              <w:marRight w:val="0"/>
              <w:marTop w:val="45"/>
              <w:marBottom w:val="0"/>
              <w:divBdr>
                <w:top w:val="none" w:sz="0" w:space="0" w:color="auto"/>
                <w:left w:val="none" w:sz="0" w:space="0" w:color="auto"/>
                <w:bottom w:val="none" w:sz="0" w:space="0" w:color="auto"/>
                <w:right w:val="none" w:sz="0" w:space="0" w:color="auto"/>
              </w:divBdr>
            </w:div>
            <w:div w:id="1542548073">
              <w:marLeft w:val="0"/>
              <w:marRight w:val="0"/>
              <w:marTop w:val="45"/>
              <w:marBottom w:val="0"/>
              <w:divBdr>
                <w:top w:val="none" w:sz="0" w:space="0" w:color="auto"/>
                <w:left w:val="none" w:sz="0" w:space="0" w:color="auto"/>
                <w:bottom w:val="none" w:sz="0" w:space="0" w:color="auto"/>
                <w:right w:val="none" w:sz="0" w:space="0" w:color="auto"/>
              </w:divBdr>
            </w:div>
          </w:divsChild>
        </w:div>
        <w:div w:id="1129280107">
          <w:marLeft w:val="60"/>
          <w:marRight w:val="0"/>
          <w:marTop w:val="360"/>
          <w:marBottom w:val="0"/>
          <w:divBdr>
            <w:top w:val="none" w:sz="0" w:space="0" w:color="auto"/>
            <w:left w:val="none" w:sz="0" w:space="0" w:color="auto"/>
            <w:bottom w:val="none" w:sz="0" w:space="0" w:color="auto"/>
            <w:right w:val="none" w:sz="0" w:space="0" w:color="auto"/>
          </w:divBdr>
        </w:div>
        <w:div w:id="552010213">
          <w:marLeft w:val="60"/>
          <w:marRight w:val="0"/>
          <w:marTop w:val="0"/>
          <w:marBottom w:val="0"/>
          <w:divBdr>
            <w:top w:val="none" w:sz="0" w:space="0" w:color="auto"/>
            <w:left w:val="none" w:sz="0" w:space="0" w:color="auto"/>
            <w:bottom w:val="none" w:sz="0" w:space="0" w:color="auto"/>
            <w:right w:val="none" w:sz="0" w:space="0" w:color="auto"/>
          </w:divBdr>
        </w:div>
        <w:div w:id="1995915298">
          <w:marLeft w:val="60"/>
          <w:marRight w:val="0"/>
          <w:marTop w:val="60"/>
          <w:marBottom w:val="0"/>
          <w:divBdr>
            <w:top w:val="none" w:sz="0" w:space="0" w:color="auto"/>
            <w:left w:val="none" w:sz="0" w:space="0" w:color="auto"/>
            <w:bottom w:val="none" w:sz="0" w:space="0" w:color="auto"/>
            <w:right w:val="none" w:sz="0" w:space="0" w:color="auto"/>
          </w:divBdr>
          <w:divsChild>
            <w:div w:id="769275383">
              <w:marLeft w:val="0"/>
              <w:marRight w:val="0"/>
              <w:marTop w:val="45"/>
              <w:marBottom w:val="0"/>
              <w:divBdr>
                <w:top w:val="none" w:sz="0" w:space="0" w:color="auto"/>
                <w:left w:val="none" w:sz="0" w:space="0" w:color="auto"/>
                <w:bottom w:val="none" w:sz="0" w:space="0" w:color="auto"/>
                <w:right w:val="none" w:sz="0" w:space="0" w:color="auto"/>
              </w:divBdr>
            </w:div>
            <w:div w:id="1539275062">
              <w:marLeft w:val="0"/>
              <w:marRight w:val="0"/>
              <w:marTop w:val="45"/>
              <w:marBottom w:val="0"/>
              <w:divBdr>
                <w:top w:val="none" w:sz="0" w:space="0" w:color="auto"/>
                <w:left w:val="none" w:sz="0" w:space="0" w:color="auto"/>
                <w:bottom w:val="none" w:sz="0" w:space="0" w:color="auto"/>
                <w:right w:val="none" w:sz="0" w:space="0" w:color="auto"/>
              </w:divBdr>
            </w:div>
            <w:div w:id="933629242">
              <w:marLeft w:val="0"/>
              <w:marRight w:val="0"/>
              <w:marTop w:val="45"/>
              <w:marBottom w:val="0"/>
              <w:divBdr>
                <w:top w:val="none" w:sz="0" w:space="0" w:color="auto"/>
                <w:left w:val="none" w:sz="0" w:space="0" w:color="auto"/>
                <w:bottom w:val="none" w:sz="0" w:space="0" w:color="auto"/>
                <w:right w:val="none" w:sz="0" w:space="0" w:color="auto"/>
              </w:divBdr>
            </w:div>
            <w:div w:id="1774743049">
              <w:marLeft w:val="0"/>
              <w:marRight w:val="0"/>
              <w:marTop w:val="45"/>
              <w:marBottom w:val="0"/>
              <w:divBdr>
                <w:top w:val="none" w:sz="0" w:space="0" w:color="auto"/>
                <w:left w:val="none" w:sz="0" w:space="0" w:color="auto"/>
                <w:bottom w:val="none" w:sz="0" w:space="0" w:color="auto"/>
                <w:right w:val="none" w:sz="0" w:space="0" w:color="auto"/>
              </w:divBdr>
            </w:div>
          </w:divsChild>
        </w:div>
        <w:div w:id="2039963606">
          <w:marLeft w:val="60"/>
          <w:marRight w:val="0"/>
          <w:marTop w:val="360"/>
          <w:marBottom w:val="0"/>
          <w:divBdr>
            <w:top w:val="none" w:sz="0" w:space="0" w:color="auto"/>
            <w:left w:val="none" w:sz="0" w:space="0" w:color="auto"/>
            <w:bottom w:val="none" w:sz="0" w:space="0" w:color="auto"/>
            <w:right w:val="none" w:sz="0" w:space="0" w:color="auto"/>
          </w:divBdr>
        </w:div>
        <w:div w:id="1139572422">
          <w:marLeft w:val="60"/>
          <w:marRight w:val="0"/>
          <w:marTop w:val="0"/>
          <w:marBottom w:val="0"/>
          <w:divBdr>
            <w:top w:val="none" w:sz="0" w:space="0" w:color="auto"/>
            <w:left w:val="none" w:sz="0" w:space="0" w:color="auto"/>
            <w:bottom w:val="none" w:sz="0" w:space="0" w:color="auto"/>
            <w:right w:val="none" w:sz="0" w:space="0" w:color="auto"/>
          </w:divBdr>
        </w:div>
        <w:div w:id="271714966">
          <w:marLeft w:val="60"/>
          <w:marRight w:val="0"/>
          <w:marTop w:val="60"/>
          <w:marBottom w:val="0"/>
          <w:divBdr>
            <w:top w:val="none" w:sz="0" w:space="0" w:color="auto"/>
            <w:left w:val="none" w:sz="0" w:space="0" w:color="auto"/>
            <w:bottom w:val="none" w:sz="0" w:space="0" w:color="auto"/>
            <w:right w:val="none" w:sz="0" w:space="0" w:color="auto"/>
          </w:divBdr>
          <w:divsChild>
            <w:div w:id="825826642">
              <w:marLeft w:val="0"/>
              <w:marRight w:val="0"/>
              <w:marTop w:val="45"/>
              <w:marBottom w:val="0"/>
              <w:divBdr>
                <w:top w:val="none" w:sz="0" w:space="0" w:color="auto"/>
                <w:left w:val="none" w:sz="0" w:space="0" w:color="auto"/>
                <w:bottom w:val="none" w:sz="0" w:space="0" w:color="auto"/>
                <w:right w:val="none" w:sz="0" w:space="0" w:color="auto"/>
              </w:divBdr>
            </w:div>
            <w:div w:id="1948079699">
              <w:marLeft w:val="0"/>
              <w:marRight w:val="0"/>
              <w:marTop w:val="45"/>
              <w:marBottom w:val="0"/>
              <w:divBdr>
                <w:top w:val="none" w:sz="0" w:space="0" w:color="auto"/>
                <w:left w:val="none" w:sz="0" w:space="0" w:color="auto"/>
                <w:bottom w:val="none" w:sz="0" w:space="0" w:color="auto"/>
                <w:right w:val="none" w:sz="0" w:space="0" w:color="auto"/>
              </w:divBdr>
            </w:div>
            <w:div w:id="1367565381">
              <w:marLeft w:val="0"/>
              <w:marRight w:val="0"/>
              <w:marTop w:val="45"/>
              <w:marBottom w:val="0"/>
              <w:divBdr>
                <w:top w:val="none" w:sz="0" w:space="0" w:color="auto"/>
                <w:left w:val="none" w:sz="0" w:space="0" w:color="auto"/>
                <w:bottom w:val="none" w:sz="0" w:space="0" w:color="auto"/>
                <w:right w:val="none" w:sz="0" w:space="0" w:color="auto"/>
              </w:divBdr>
            </w:div>
            <w:div w:id="1680234352">
              <w:marLeft w:val="0"/>
              <w:marRight w:val="0"/>
              <w:marTop w:val="45"/>
              <w:marBottom w:val="0"/>
              <w:divBdr>
                <w:top w:val="none" w:sz="0" w:space="0" w:color="auto"/>
                <w:left w:val="none" w:sz="0" w:space="0" w:color="auto"/>
                <w:bottom w:val="none" w:sz="0" w:space="0" w:color="auto"/>
                <w:right w:val="none" w:sz="0" w:space="0" w:color="auto"/>
              </w:divBdr>
            </w:div>
          </w:divsChild>
        </w:div>
        <w:div w:id="114492727">
          <w:marLeft w:val="0"/>
          <w:marRight w:val="0"/>
          <w:marTop w:val="210"/>
          <w:marBottom w:val="0"/>
          <w:divBdr>
            <w:top w:val="none" w:sz="0" w:space="0" w:color="auto"/>
            <w:left w:val="none" w:sz="0" w:space="0" w:color="auto"/>
            <w:bottom w:val="none" w:sz="0" w:space="0" w:color="auto"/>
            <w:right w:val="none" w:sz="0" w:space="0" w:color="auto"/>
          </w:divBdr>
          <w:divsChild>
            <w:div w:id="3773652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52412984">
      <w:bodyDiv w:val="1"/>
      <w:marLeft w:val="0"/>
      <w:marRight w:val="0"/>
      <w:marTop w:val="0"/>
      <w:marBottom w:val="0"/>
      <w:divBdr>
        <w:top w:val="none" w:sz="0" w:space="0" w:color="auto"/>
        <w:left w:val="none" w:sz="0" w:space="0" w:color="auto"/>
        <w:bottom w:val="none" w:sz="0" w:space="0" w:color="auto"/>
        <w:right w:val="none" w:sz="0" w:space="0" w:color="auto"/>
      </w:divBdr>
      <w:divsChild>
        <w:div w:id="426923610">
          <w:marLeft w:val="60"/>
          <w:marRight w:val="0"/>
          <w:marTop w:val="360"/>
          <w:marBottom w:val="0"/>
          <w:divBdr>
            <w:top w:val="none" w:sz="0" w:space="0" w:color="auto"/>
            <w:left w:val="none" w:sz="0" w:space="0" w:color="auto"/>
            <w:bottom w:val="none" w:sz="0" w:space="0" w:color="auto"/>
            <w:right w:val="none" w:sz="0" w:space="0" w:color="auto"/>
          </w:divBdr>
        </w:div>
        <w:div w:id="1338733671">
          <w:marLeft w:val="60"/>
          <w:marRight w:val="0"/>
          <w:marTop w:val="0"/>
          <w:marBottom w:val="0"/>
          <w:divBdr>
            <w:top w:val="none" w:sz="0" w:space="0" w:color="auto"/>
            <w:left w:val="none" w:sz="0" w:space="0" w:color="auto"/>
            <w:bottom w:val="none" w:sz="0" w:space="0" w:color="auto"/>
            <w:right w:val="none" w:sz="0" w:space="0" w:color="auto"/>
          </w:divBdr>
        </w:div>
        <w:div w:id="1283533956">
          <w:marLeft w:val="60"/>
          <w:marRight w:val="0"/>
          <w:marTop w:val="60"/>
          <w:marBottom w:val="0"/>
          <w:divBdr>
            <w:top w:val="none" w:sz="0" w:space="0" w:color="auto"/>
            <w:left w:val="none" w:sz="0" w:space="0" w:color="auto"/>
            <w:bottom w:val="none" w:sz="0" w:space="0" w:color="auto"/>
            <w:right w:val="none" w:sz="0" w:space="0" w:color="auto"/>
          </w:divBdr>
          <w:divsChild>
            <w:div w:id="1193347272">
              <w:marLeft w:val="0"/>
              <w:marRight w:val="0"/>
              <w:marTop w:val="45"/>
              <w:marBottom w:val="0"/>
              <w:divBdr>
                <w:top w:val="none" w:sz="0" w:space="0" w:color="auto"/>
                <w:left w:val="none" w:sz="0" w:space="0" w:color="auto"/>
                <w:bottom w:val="none" w:sz="0" w:space="0" w:color="auto"/>
                <w:right w:val="none" w:sz="0" w:space="0" w:color="auto"/>
              </w:divBdr>
            </w:div>
            <w:div w:id="1568151891">
              <w:marLeft w:val="0"/>
              <w:marRight w:val="0"/>
              <w:marTop w:val="45"/>
              <w:marBottom w:val="0"/>
              <w:divBdr>
                <w:top w:val="none" w:sz="0" w:space="0" w:color="auto"/>
                <w:left w:val="none" w:sz="0" w:space="0" w:color="auto"/>
                <w:bottom w:val="none" w:sz="0" w:space="0" w:color="auto"/>
                <w:right w:val="none" w:sz="0" w:space="0" w:color="auto"/>
              </w:divBdr>
            </w:div>
            <w:div w:id="586961689">
              <w:marLeft w:val="0"/>
              <w:marRight w:val="0"/>
              <w:marTop w:val="45"/>
              <w:marBottom w:val="0"/>
              <w:divBdr>
                <w:top w:val="none" w:sz="0" w:space="0" w:color="auto"/>
                <w:left w:val="none" w:sz="0" w:space="0" w:color="auto"/>
                <w:bottom w:val="none" w:sz="0" w:space="0" w:color="auto"/>
                <w:right w:val="none" w:sz="0" w:space="0" w:color="auto"/>
              </w:divBdr>
            </w:div>
            <w:div w:id="268008684">
              <w:marLeft w:val="0"/>
              <w:marRight w:val="0"/>
              <w:marTop w:val="0"/>
              <w:marBottom w:val="0"/>
              <w:divBdr>
                <w:top w:val="none" w:sz="0" w:space="0" w:color="auto"/>
                <w:left w:val="none" w:sz="0" w:space="0" w:color="auto"/>
                <w:bottom w:val="none" w:sz="0" w:space="0" w:color="auto"/>
                <w:right w:val="none" w:sz="0" w:space="0" w:color="auto"/>
              </w:divBdr>
            </w:div>
            <w:div w:id="603684105">
              <w:marLeft w:val="0"/>
              <w:marRight w:val="0"/>
              <w:marTop w:val="0"/>
              <w:marBottom w:val="0"/>
              <w:divBdr>
                <w:top w:val="none" w:sz="0" w:space="0" w:color="auto"/>
                <w:left w:val="none" w:sz="0" w:space="0" w:color="auto"/>
                <w:bottom w:val="none" w:sz="0" w:space="0" w:color="auto"/>
                <w:right w:val="none" w:sz="0" w:space="0" w:color="auto"/>
              </w:divBdr>
            </w:div>
            <w:div w:id="1931349664">
              <w:marLeft w:val="0"/>
              <w:marRight w:val="0"/>
              <w:marTop w:val="45"/>
              <w:marBottom w:val="0"/>
              <w:divBdr>
                <w:top w:val="none" w:sz="0" w:space="0" w:color="auto"/>
                <w:left w:val="none" w:sz="0" w:space="0" w:color="auto"/>
                <w:bottom w:val="none" w:sz="0" w:space="0" w:color="auto"/>
                <w:right w:val="none" w:sz="0" w:space="0" w:color="auto"/>
              </w:divBdr>
            </w:div>
            <w:div w:id="485980262">
              <w:marLeft w:val="0"/>
              <w:marRight w:val="0"/>
              <w:marTop w:val="45"/>
              <w:marBottom w:val="0"/>
              <w:divBdr>
                <w:top w:val="none" w:sz="0" w:space="0" w:color="auto"/>
                <w:left w:val="none" w:sz="0" w:space="0" w:color="auto"/>
                <w:bottom w:val="none" w:sz="0" w:space="0" w:color="auto"/>
                <w:right w:val="none" w:sz="0" w:space="0" w:color="auto"/>
              </w:divBdr>
            </w:div>
            <w:div w:id="83646702">
              <w:marLeft w:val="0"/>
              <w:marRight w:val="0"/>
              <w:marTop w:val="45"/>
              <w:marBottom w:val="0"/>
              <w:divBdr>
                <w:top w:val="none" w:sz="0" w:space="0" w:color="auto"/>
                <w:left w:val="none" w:sz="0" w:space="0" w:color="auto"/>
                <w:bottom w:val="none" w:sz="0" w:space="0" w:color="auto"/>
                <w:right w:val="none" w:sz="0" w:space="0" w:color="auto"/>
              </w:divBdr>
            </w:div>
          </w:divsChild>
        </w:div>
        <w:div w:id="1691032533">
          <w:marLeft w:val="60"/>
          <w:marRight w:val="0"/>
          <w:marTop w:val="360"/>
          <w:marBottom w:val="0"/>
          <w:divBdr>
            <w:top w:val="none" w:sz="0" w:space="0" w:color="auto"/>
            <w:left w:val="none" w:sz="0" w:space="0" w:color="auto"/>
            <w:bottom w:val="none" w:sz="0" w:space="0" w:color="auto"/>
            <w:right w:val="none" w:sz="0" w:space="0" w:color="auto"/>
          </w:divBdr>
        </w:div>
        <w:div w:id="1360427252">
          <w:marLeft w:val="60"/>
          <w:marRight w:val="0"/>
          <w:marTop w:val="0"/>
          <w:marBottom w:val="0"/>
          <w:divBdr>
            <w:top w:val="none" w:sz="0" w:space="0" w:color="auto"/>
            <w:left w:val="none" w:sz="0" w:space="0" w:color="auto"/>
            <w:bottom w:val="none" w:sz="0" w:space="0" w:color="auto"/>
            <w:right w:val="none" w:sz="0" w:space="0" w:color="auto"/>
          </w:divBdr>
        </w:div>
        <w:div w:id="2015496235">
          <w:marLeft w:val="60"/>
          <w:marRight w:val="0"/>
          <w:marTop w:val="60"/>
          <w:marBottom w:val="0"/>
          <w:divBdr>
            <w:top w:val="none" w:sz="0" w:space="0" w:color="auto"/>
            <w:left w:val="none" w:sz="0" w:space="0" w:color="auto"/>
            <w:bottom w:val="none" w:sz="0" w:space="0" w:color="auto"/>
            <w:right w:val="none" w:sz="0" w:space="0" w:color="auto"/>
          </w:divBdr>
          <w:divsChild>
            <w:div w:id="1221869507">
              <w:marLeft w:val="0"/>
              <w:marRight w:val="0"/>
              <w:marTop w:val="45"/>
              <w:marBottom w:val="0"/>
              <w:divBdr>
                <w:top w:val="none" w:sz="0" w:space="0" w:color="auto"/>
                <w:left w:val="none" w:sz="0" w:space="0" w:color="auto"/>
                <w:bottom w:val="none" w:sz="0" w:space="0" w:color="auto"/>
                <w:right w:val="none" w:sz="0" w:space="0" w:color="auto"/>
              </w:divBdr>
            </w:div>
            <w:div w:id="952322585">
              <w:marLeft w:val="0"/>
              <w:marRight w:val="0"/>
              <w:marTop w:val="45"/>
              <w:marBottom w:val="0"/>
              <w:divBdr>
                <w:top w:val="none" w:sz="0" w:space="0" w:color="auto"/>
                <w:left w:val="none" w:sz="0" w:space="0" w:color="auto"/>
                <w:bottom w:val="none" w:sz="0" w:space="0" w:color="auto"/>
                <w:right w:val="none" w:sz="0" w:space="0" w:color="auto"/>
              </w:divBdr>
            </w:div>
            <w:div w:id="768886738">
              <w:marLeft w:val="0"/>
              <w:marRight w:val="0"/>
              <w:marTop w:val="45"/>
              <w:marBottom w:val="0"/>
              <w:divBdr>
                <w:top w:val="none" w:sz="0" w:space="0" w:color="auto"/>
                <w:left w:val="none" w:sz="0" w:space="0" w:color="auto"/>
                <w:bottom w:val="none" w:sz="0" w:space="0" w:color="auto"/>
                <w:right w:val="none" w:sz="0" w:space="0" w:color="auto"/>
              </w:divBdr>
            </w:div>
            <w:div w:id="1852261821">
              <w:marLeft w:val="0"/>
              <w:marRight w:val="0"/>
              <w:marTop w:val="45"/>
              <w:marBottom w:val="0"/>
              <w:divBdr>
                <w:top w:val="none" w:sz="0" w:space="0" w:color="auto"/>
                <w:left w:val="none" w:sz="0" w:space="0" w:color="auto"/>
                <w:bottom w:val="none" w:sz="0" w:space="0" w:color="auto"/>
                <w:right w:val="none" w:sz="0" w:space="0" w:color="auto"/>
              </w:divBdr>
            </w:div>
          </w:divsChild>
        </w:div>
        <w:div w:id="1767577944">
          <w:marLeft w:val="60"/>
          <w:marRight w:val="0"/>
          <w:marTop w:val="360"/>
          <w:marBottom w:val="0"/>
          <w:divBdr>
            <w:top w:val="none" w:sz="0" w:space="0" w:color="auto"/>
            <w:left w:val="none" w:sz="0" w:space="0" w:color="auto"/>
            <w:bottom w:val="none" w:sz="0" w:space="0" w:color="auto"/>
            <w:right w:val="none" w:sz="0" w:space="0" w:color="auto"/>
          </w:divBdr>
        </w:div>
        <w:div w:id="1212762643">
          <w:marLeft w:val="60"/>
          <w:marRight w:val="0"/>
          <w:marTop w:val="0"/>
          <w:marBottom w:val="0"/>
          <w:divBdr>
            <w:top w:val="none" w:sz="0" w:space="0" w:color="auto"/>
            <w:left w:val="none" w:sz="0" w:space="0" w:color="auto"/>
            <w:bottom w:val="none" w:sz="0" w:space="0" w:color="auto"/>
            <w:right w:val="none" w:sz="0" w:space="0" w:color="auto"/>
          </w:divBdr>
        </w:div>
        <w:div w:id="1140686294">
          <w:marLeft w:val="60"/>
          <w:marRight w:val="0"/>
          <w:marTop w:val="60"/>
          <w:marBottom w:val="0"/>
          <w:divBdr>
            <w:top w:val="none" w:sz="0" w:space="0" w:color="auto"/>
            <w:left w:val="none" w:sz="0" w:space="0" w:color="auto"/>
            <w:bottom w:val="none" w:sz="0" w:space="0" w:color="auto"/>
            <w:right w:val="none" w:sz="0" w:space="0" w:color="auto"/>
          </w:divBdr>
          <w:divsChild>
            <w:div w:id="1762413685">
              <w:marLeft w:val="0"/>
              <w:marRight w:val="0"/>
              <w:marTop w:val="45"/>
              <w:marBottom w:val="0"/>
              <w:divBdr>
                <w:top w:val="none" w:sz="0" w:space="0" w:color="auto"/>
                <w:left w:val="none" w:sz="0" w:space="0" w:color="auto"/>
                <w:bottom w:val="none" w:sz="0" w:space="0" w:color="auto"/>
                <w:right w:val="none" w:sz="0" w:space="0" w:color="auto"/>
              </w:divBdr>
            </w:div>
            <w:div w:id="1430587029">
              <w:marLeft w:val="0"/>
              <w:marRight w:val="0"/>
              <w:marTop w:val="45"/>
              <w:marBottom w:val="0"/>
              <w:divBdr>
                <w:top w:val="none" w:sz="0" w:space="0" w:color="auto"/>
                <w:left w:val="none" w:sz="0" w:space="0" w:color="auto"/>
                <w:bottom w:val="none" w:sz="0" w:space="0" w:color="auto"/>
                <w:right w:val="none" w:sz="0" w:space="0" w:color="auto"/>
              </w:divBdr>
            </w:div>
            <w:div w:id="321859978">
              <w:marLeft w:val="0"/>
              <w:marRight w:val="0"/>
              <w:marTop w:val="45"/>
              <w:marBottom w:val="0"/>
              <w:divBdr>
                <w:top w:val="none" w:sz="0" w:space="0" w:color="auto"/>
                <w:left w:val="none" w:sz="0" w:space="0" w:color="auto"/>
                <w:bottom w:val="none" w:sz="0" w:space="0" w:color="auto"/>
                <w:right w:val="none" w:sz="0" w:space="0" w:color="auto"/>
              </w:divBdr>
            </w:div>
            <w:div w:id="241261389">
              <w:marLeft w:val="0"/>
              <w:marRight w:val="0"/>
              <w:marTop w:val="45"/>
              <w:marBottom w:val="0"/>
              <w:divBdr>
                <w:top w:val="none" w:sz="0" w:space="0" w:color="auto"/>
                <w:left w:val="none" w:sz="0" w:space="0" w:color="auto"/>
                <w:bottom w:val="none" w:sz="0" w:space="0" w:color="auto"/>
                <w:right w:val="none" w:sz="0" w:space="0" w:color="auto"/>
              </w:divBdr>
            </w:div>
          </w:divsChild>
        </w:div>
        <w:div w:id="652568027">
          <w:marLeft w:val="60"/>
          <w:marRight w:val="0"/>
          <w:marTop w:val="360"/>
          <w:marBottom w:val="0"/>
          <w:divBdr>
            <w:top w:val="none" w:sz="0" w:space="0" w:color="auto"/>
            <w:left w:val="none" w:sz="0" w:space="0" w:color="auto"/>
            <w:bottom w:val="none" w:sz="0" w:space="0" w:color="auto"/>
            <w:right w:val="none" w:sz="0" w:space="0" w:color="auto"/>
          </w:divBdr>
        </w:div>
        <w:div w:id="814297215">
          <w:marLeft w:val="60"/>
          <w:marRight w:val="0"/>
          <w:marTop w:val="0"/>
          <w:marBottom w:val="0"/>
          <w:divBdr>
            <w:top w:val="none" w:sz="0" w:space="0" w:color="auto"/>
            <w:left w:val="none" w:sz="0" w:space="0" w:color="auto"/>
            <w:bottom w:val="none" w:sz="0" w:space="0" w:color="auto"/>
            <w:right w:val="none" w:sz="0" w:space="0" w:color="auto"/>
          </w:divBdr>
        </w:div>
        <w:div w:id="1189181245">
          <w:marLeft w:val="60"/>
          <w:marRight w:val="0"/>
          <w:marTop w:val="60"/>
          <w:marBottom w:val="0"/>
          <w:divBdr>
            <w:top w:val="none" w:sz="0" w:space="0" w:color="auto"/>
            <w:left w:val="none" w:sz="0" w:space="0" w:color="auto"/>
            <w:bottom w:val="none" w:sz="0" w:space="0" w:color="auto"/>
            <w:right w:val="none" w:sz="0" w:space="0" w:color="auto"/>
          </w:divBdr>
          <w:divsChild>
            <w:div w:id="454100095">
              <w:marLeft w:val="0"/>
              <w:marRight w:val="0"/>
              <w:marTop w:val="45"/>
              <w:marBottom w:val="0"/>
              <w:divBdr>
                <w:top w:val="none" w:sz="0" w:space="0" w:color="auto"/>
                <w:left w:val="none" w:sz="0" w:space="0" w:color="auto"/>
                <w:bottom w:val="none" w:sz="0" w:space="0" w:color="auto"/>
                <w:right w:val="none" w:sz="0" w:space="0" w:color="auto"/>
              </w:divBdr>
            </w:div>
            <w:div w:id="236743499">
              <w:marLeft w:val="0"/>
              <w:marRight w:val="0"/>
              <w:marTop w:val="45"/>
              <w:marBottom w:val="0"/>
              <w:divBdr>
                <w:top w:val="none" w:sz="0" w:space="0" w:color="auto"/>
                <w:left w:val="none" w:sz="0" w:space="0" w:color="auto"/>
                <w:bottom w:val="none" w:sz="0" w:space="0" w:color="auto"/>
                <w:right w:val="none" w:sz="0" w:space="0" w:color="auto"/>
              </w:divBdr>
            </w:div>
            <w:div w:id="1145124803">
              <w:marLeft w:val="0"/>
              <w:marRight w:val="0"/>
              <w:marTop w:val="45"/>
              <w:marBottom w:val="0"/>
              <w:divBdr>
                <w:top w:val="none" w:sz="0" w:space="0" w:color="auto"/>
                <w:left w:val="none" w:sz="0" w:space="0" w:color="auto"/>
                <w:bottom w:val="none" w:sz="0" w:space="0" w:color="auto"/>
                <w:right w:val="none" w:sz="0" w:space="0" w:color="auto"/>
              </w:divBdr>
            </w:div>
            <w:div w:id="1434858385">
              <w:marLeft w:val="0"/>
              <w:marRight w:val="0"/>
              <w:marTop w:val="45"/>
              <w:marBottom w:val="0"/>
              <w:divBdr>
                <w:top w:val="none" w:sz="0" w:space="0" w:color="auto"/>
                <w:left w:val="none" w:sz="0" w:space="0" w:color="auto"/>
                <w:bottom w:val="none" w:sz="0" w:space="0" w:color="auto"/>
                <w:right w:val="none" w:sz="0" w:space="0" w:color="auto"/>
              </w:divBdr>
            </w:div>
          </w:divsChild>
        </w:div>
        <w:div w:id="651830430">
          <w:marLeft w:val="0"/>
          <w:marRight w:val="0"/>
          <w:marTop w:val="210"/>
          <w:marBottom w:val="0"/>
          <w:divBdr>
            <w:top w:val="none" w:sz="0" w:space="0" w:color="auto"/>
            <w:left w:val="none" w:sz="0" w:space="0" w:color="auto"/>
            <w:bottom w:val="none" w:sz="0" w:space="0" w:color="auto"/>
            <w:right w:val="none" w:sz="0" w:space="0" w:color="auto"/>
          </w:divBdr>
          <w:divsChild>
            <w:div w:id="243884310">
              <w:marLeft w:val="60"/>
              <w:marRight w:val="0"/>
              <w:marTop w:val="360"/>
              <w:marBottom w:val="0"/>
              <w:divBdr>
                <w:top w:val="none" w:sz="0" w:space="0" w:color="auto"/>
                <w:left w:val="none" w:sz="0" w:space="0" w:color="auto"/>
                <w:bottom w:val="none" w:sz="0" w:space="0" w:color="auto"/>
                <w:right w:val="none" w:sz="0" w:space="0" w:color="auto"/>
              </w:divBdr>
            </w:div>
          </w:divsChild>
        </w:div>
        <w:div w:id="1557857938">
          <w:marLeft w:val="0"/>
          <w:marRight w:val="0"/>
          <w:marTop w:val="0"/>
          <w:marBottom w:val="0"/>
          <w:divBdr>
            <w:top w:val="none" w:sz="0" w:space="0" w:color="auto"/>
            <w:left w:val="none" w:sz="0" w:space="0" w:color="auto"/>
            <w:bottom w:val="none" w:sz="0" w:space="0" w:color="auto"/>
            <w:right w:val="none" w:sz="0" w:space="0" w:color="auto"/>
          </w:divBdr>
        </w:div>
      </w:divsChild>
    </w:div>
    <w:div w:id="653073407">
      <w:bodyDiv w:val="1"/>
      <w:marLeft w:val="0"/>
      <w:marRight w:val="0"/>
      <w:marTop w:val="0"/>
      <w:marBottom w:val="0"/>
      <w:divBdr>
        <w:top w:val="none" w:sz="0" w:space="0" w:color="auto"/>
        <w:left w:val="none" w:sz="0" w:space="0" w:color="auto"/>
        <w:bottom w:val="none" w:sz="0" w:space="0" w:color="auto"/>
        <w:right w:val="none" w:sz="0" w:space="0" w:color="auto"/>
      </w:divBdr>
      <w:divsChild>
        <w:div w:id="2138060641">
          <w:marLeft w:val="60"/>
          <w:marRight w:val="0"/>
          <w:marTop w:val="360"/>
          <w:marBottom w:val="0"/>
          <w:divBdr>
            <w:top w:val="none" w:sz="0" w:space="0" w:color="auto"/>
            <w:left w:val="none" w:sz="0" w:space="0" w:color="auto"/>
            <w:bottom w:val="none" w:sz="0" w:space="0" w:color="auto"/>
            <w:right w:val="none" w:sz="0" w:space="0" w:color="auto"/>
          </w:divBdr>
        </w:div>
        <w:div w:id="535119598">
          <w:marLeft w:val="60"/>
          <w:marRight w:val="0"/>
          <w:marTop w:val="0"/>
          <w:marBottom w:val="0"/>
          <w:divBdr>
            <w:top w:val="none" w:sz="0" w:space="0" w:color="auto"/>
            <w:left w:val="none" w:sz="0" w:space="0" w:color="auto"/>
            <w:bottom w:val="none" w:sz="0" w:space="0" w:color="auto"/>
            <w:right w:val="none" w:sz="0" w:space="0" w:color="auto"/>
          </w:divBdr>
        </w:div>
        <w:div w:id="1530754606">
          <w:marLeft w:val="60"/>
          <w:marRight w:val="0"/>
          <w:marTop w:val="60"/>
          <w:marBottom w:val="0"/>
          <w:divBdr>
            <w:top w:val="none" w:sz="0" w:space="0" w:color="auto"/>
            <w:left w:val="none" w:sz="0" w:space="0" w:color="auto"/>
            <w:bottom w:val="none" w:sz="0" w:space="0" w:color="auto"/>
            <w:right w:val="none" w:sz="0" w:space="0" w:color="auto"/>
          </w:divBdr>
          <w:divsChild>
            <w:div w:id="875698895">
              <w:marLeft w:val="0"/>
              <w:marRight w:val="0"/>
              <w:marTop w:val="45"/>
              <w:marBottom w:val="0"/>
              <w:divBdr>
                <w:top w:val="none" w:sz="0" w:space="0" w:color="auto"/>
                <w:left w:val="none" w:sz="0" w:space="0" w:color="auto"/>
                <w:bottom w:val="none" w:sz="0" w:space="0" w:color="auto"/>
                <w:right w:val="none" w:sz="0" w:space="0" w:color="auto"/>
              </w:divBdr>
            </w:div>
            <w:div w:id="294724713">
              <w:marLeft w:val="0"/>
              <w:marRight w:val="0"/>
              <w:marTop w:val="45"/>
              <w:marBottom w:val="0"/>
              <w:divBdr>
                <w:top w:val="none" w:sz="0" w:space="0" w:color="auto"/>
                <w:left w:val="none" w:sz="0" w:space="0" w:color="auto"/>
                <w:bottom w:val="none" w:sz="0" w:space="0" w:color="auto"/>
                <w:right w:val="none" w:sz="0" w:space="0" w:color="auto"/>
              </w:divBdr>
            </w:div>
            <w:div w:id="1570994965">
              <w:marLeft w:val="0"/>
              <w:marRight w:val="0"/>
              <w:marTop w:val="45"/>
              <w:marBottom w:val="0"/>
              <w:divBdr>
                <w:top w:val="none" w:sz="0" w:space="0" w:color="auto"/>
                <w:left w:val="none" w:sz="0" w:space="0" w:color="auto"/>
                <w:bottom w:val="none" w:sz="0" w:space="0" w:color="auto"/>
                <w:right w:val="none" w:sz="0" w:space="0" w:color="auto"/>
              </w:divBdr>
            </w:div>
            <w:div w:id="312570137">
              <w:marLeft w:val="0"/>
              <w:marRight w:val="0"/>
              <w:marTop w:val="0"/>
              <w:marBottom w:val="0"/>
              <w:divBdr>
                <w:top w:val="none" w:sz="0" w:space="0" w:color="auto"/>
                <w:left w:val="none" w:sz="0" w:space="0" w:color="auto"/>
                <w:bottom w:val="none" w:sz="0" w:space="0" w:color="auto"/>
                <w:right w:val="none" w:sz="0" w:space="0" w:color="auto"/>
              </w:divBdr>
            </w:div>
            <w:div w:id="1841772010">
              <w:marLeft w:val="0"/>
              <w:marRight w:val="0"/>
              <w:marTop w:val="0"/>
              <w:marBottom w:val="0"/>
              <w:divBdr>
                <w:top w:val="none" w:sz="0" w:space="0" w:color="auto"/>
                <w:left w:val="none" w:sz="0" w:space="0" w:color="auto"/>
                <w:bottom w:val="none" w:sz="0" w:space="0" w:color="auto"/>
                <w:right w:val="none" w:sz="0" w:space="0" w:color="auto"/>
              </w:divBdr>
            </w:div>
            <w:div w:id="1623877265">
              <w:marLeft w:val="0"/>
              <w:marRight w:val="0"/>
              <w:marTop w:val="45"/>
              <w:marBottom w:val="0"/>
              <w:divBdr>
                <w:top w:val="none" w:sz="0" w:space="0" w:color="auto"/>
                <w:left w:val="none" w:sz="0" w:space="0" w:color="auto"/>
                <w:bottom w:val="none" w:sz="0" w:space="0" w:color="auto"/>
                <w:right w:val="none" w:sz="0" w:space="0" w:color="auto"/>
              </w:divBdr>
            </w:div>
            <w:div w:id="7368313">
              <w:marLeft w:val="0"/>
              <w:marRight w:val="0"/>
              <w:marTop w:val="45"/>
              <w:marBottom w:val="0"/>
              <w:divBdr>
                <w:top w:val="none" w:sz="0" w:space="0" w:color="auto"/>
                <w:left w:val="none" w:sz="0" w:space="0" w:color="auto"/>
                <w:bottom w:val="none" w:sz="0" w:space="0" w:color="auto"/>
                <w:right w:val="none" w:sz="0" w:space="0" w:color="auto"/>
              </w:divBdr>
            </w:div>
            <w:div w:id="1058014921">
              <w:marLeft w:val="0"/>
              <w:marRight w:val="0"/>
              <w:marTop w:val="45"/>
              <w:marBottom w:val="0"/>
              <w:divBdr>
                <w:top w:val="none" w:sz="0" w:space="0" w:color="auto"/>
                <w:left w:val="none" w:sz="0" w:space="0" w:color="auto"/>
                <w:bottom w:val="none" w:sz="0" w:space="0" w:color="auto"/>
                <w:right w:val="none" w:sz="0" w:space="0" w:color="auto"/>
              </w:divBdr>
            </w:div>
          </w:divsChild>
        </w:div>
        <w:div w:id="1948999551">
          <w:marLeft w:val="60"/>
          <w:marRight w:val="0"/>
          <w:marTop w:val="360"/>
          <w:marBottom w:val="0"/>
          <w:divBdr>
            <w:top w:val="none" w:sz="0" w:space="0" w:color="auto"/>
            <w:left w:val="none" w:sz="0" w:space="0" w:color="auto"/>
            <w:bottom w:val="none" w:sz="0" w:space="0" w:color="auto"/>
            <w:right w:val="none" w:sz="0" w:space="0" w:color="auto"/>
          </w:divBdr>
        </w:div>
        <w:div w:id="526528689">
          <w:marLeft w:val="60"/>
          <w:marRight w:val="0"/>
          <w:marTop w:val="0"/>
          <w:marBottom w:val="0"/>
          <w:divBdr>
            <w:top w:val="none" w:sz="0" w:space="0" w:color="auto"/>
            <w:left w:val="none" w:sz="0" w:space="0" w:color="auto"/>
            <w:bottom w:val="none" w:sz="0" w:space="0" w:color="auto"/>
            <w:right w:val="none" w:sz="0" w:space="0" w:color="auto"/>
          </w:divBdr>
        </w:div>
        <w:div w:id="710765437">
          <w:marLeft w:val="60"/>
          <w:marRight w:val="0"/>
          <w:marTop w:val="60"/>
          <w:marBottom w:val="0"/>
          <w:divBdr>
            <w:top w:val="none" w:sz="0" w:space="0" w:color="auto"/>
            <w:left w:val="none" w:sz="0" w:space="0" w:color="auto"/>
            <w:bottom w:val="none" w:sz="0" w:space="0" w:color="auto"/>
            <w:right w:val="none" w:sz="0" w:space="0" w:color="auto"/>
          </w:divBdr>
          <w:divsChild>
            <w:div w:id="111096225">
              <w:marLeft w:val="0"/>
              <w:marRight w:val="0"/>
              <w:marTop w:val="45"/>
              <w:marBottom w:val="0"/>
              <w:divBdr>
                <w:top w:val="none" w:sz="0" w:space="0" w:color="auto"/>
                <w:left w:val="none" w:sz="0" w:space="0" w:color="auto"/>
                <w:bottom w:val="none" w:sz="0" w:space="0" w:color="auto"/>
                <w:right w:val="none" w:sz="0" w:space="0" w:color="auto"/>
              </w:divBdr>
            </w:div>
            <w:div w:id="2120447228">
              <w:marLeft w:val="0"/>
              <w:marRight w:val="0"/>
              <w:marTop w:val="45"/>
              <w:marBottom w:val="0"/>
              <w:divBdr>
                <w:top w:val="none" w:sz="0" w:space="0" w:color="auto"/>
                <w:left w:val="none" w:sz="0" w:space="0" w:color="auto"/>
                <w:bottom w:val="none" w:sz="0" w:space="0" w:color="auto"/>
                <w:right w:val="none" w:sz="0" w:space="0" w:color="auto"/>
              </w:divBdr>
            </w:div>
            <w:div w:id="163740472">
              <w:marLeft w:val="0"/>
              <w:marRight w:val="0"/>
              <w:marTop w:val="45"/>
              <w:marBottom w:val="0"/>
              <w:divBdr>
                <w:top w:val="none" w:sz="0" w:space="0" w:color="auto"/>
                <w:left w:val="none" w:sz="0" w:space="0" w:color="auto"/>
                <w:bottom w:val="none" w:sz="0" w:space="0" w:color="auto"/>
                <w:right w:val="none" w:sz="0" w:space="0" w:color="auto"/>
              </w:divBdr>
            </w:div>
            <w:div w:id="1082528887">
              <w:marLeft w:val="0"/>
              <w:marRight w:val="0"/>
              <w:marTop w:val="45"/>
              <w:marBottom w:val="0"/>
              <w:divBdr>
                <w:top w:val="none" w:sz="0" w:space="0" w:color="auto"/>
                <w:left w:val="none" w:sz="0" w:space="0" w:color="auto"/>
                <w:bottom w:val="none" w:sz="0" w:space="0" w:color="auto"/>
                <w:right w:val="none" w:sz="0" w:space="0" w:color="auto"/>
              </w:divBdr>
            </w:div>
          </w:divsChild>
        </w:div>
        <w:div w:id="1000429714">
          <w:marLeft w:val="60"/>
          <w:marRight w:val="0"/>
          <w:marTop w:val="360"/>
          <w:marBottom w:val="0"/>
          <w:divBdr>
            <w:top w:val="none" w:sz="0" w:space="0" w:color="auto"/>
            <w:left w:val="none" w:sz="0" w:space="0" w:color="auto"/>
            <w:bottom w:val="none" w:sz="0" w:space="0" w:color="auto"/>
            <w:right w:val="none" w:sz="0" w:space="0" w:color="auto"/>
          </w:divBdr>
        </w:div>
        <w:div w:id="167142343">
          <w:marLeft w:val="60"/>
          <w:marRight w:val="0"/>
          <w:marTop w:val="0"/>
          <w:marBottom w:val="0"/>
          <w:divBdr>
            <w:top w:val="none" w:sz="0" w:space="0" w:color="auto"/>
            <w:left w:val="none" w:sz="0" w:space="0" w:color="auto"/>
            <w:bottom w:val="none" w:sz="0" w:space="0" w:color="auto"/>
            <w:right w:val="none" w:sz="0" w:space="0" w:color="auto"/>
          </w:divBdr>
        </w:div>
        <w:div w:id="273172861">
          <w:marLeft w:val="60"/>
          <w:marRight w:val="0"/>
          <w:marTop w:val="60"/>
          <w:marBottom w:val="0"/>
          <w:divBdr>
            <w:top w:val="none" w:sz="0" w:space="0" w:color="auto"/>
            <w:left w:val="none" w:sz="0" w:space="0" w:color="auto"/>
            <w:bottom w:val="none" w:sz="0" w:space="0" w:color="auto"/>
            <w:right w:val="none" w:sz="0" w:space="0" w:color="auto"/>
          </w:divBdr>
          <w:divsChild>
            <w:div w:id="1789158069">
              <w:marLeft w:val="0"/>
              <w:marRight w:val="0"/>
              <w:marTop w:val="45"/>
              <w:marBottom w:val="0"/>
              <w:divBdr>
                <w:top w:val="none" w:sz="0" w:space="0" w:color="auto"/>
                <w:left w:val="none" w:sz="0" w:space="0" w:color="auto"/>
                <w:bottom w:val="none" w:sz="0" w:space="0" w:color="auto"/>
                <w:right w:val="none" w:sz="0" w:space="0" w:color="auto"/>
              </w:divBdr>
            </w:div>
            <w:div w:id="1377898381">
              <w:marLeft w:val="0"/>
              <w:marRight w:val="0"/>
              <w:marTop w:val="45"/>
              <w:marBottom w:val="0"/>
              <w:divBdr>
                <w:top w:val="none" w:sz="0" w:space="0" w:color="auto"/>
                <w:left w:val="none" w:sz="0" w:space="0" w:color="auto"/>
                <w:bottom w:val="none" w:sz="0" w:space="0" w:color="auto"/>
                <w:right w:val="none" w:sz="0" w:space="0" w:color="auto"/>
              </w:divBdr>
            </w:div>
            <w:div w:id="794517472">
              <w:marLeft w:val="0"/>
              <w:marRight w:val="0"/>
              <w:marTop w:val="45"/>
              <w:marBottom w:val="0"/>
              <w:divBdr>
                <w:top w:val="none" w:sz="0" w:space="0" w:color="auto"/>
                <w:left w:val="none" w:sz="0" w:space="0" w:color="auto"/>
                <w:bottom w:val="none" w:sz="0" w:space="0" w:color="auto"/>
                <w:right w:val="none" w:sz="0" w:space="0" w:color="auto"/>
              </w:divBdr>
            </w:div>
            <w:div w:id="845631477">
              <w:marLeft w:val="0"/>
              <w:marRight w:val="0"/>
              <w:marTop w:val="45"/>
              <w:marBottom w:val="0"/>
              <w:divBdr>
                <w:top w:val="none" w:sz="0" w:space="0" w:color="auto"/>
                <w:left w:val="none" w:sz="0" w:space="0" w:color="auto"/>
                <w:bottom w:val="none" w:sz="0" w:space="0" w:color="auto"/>
                <w:right w:val="none" w:sz="0" w:space="0" w:color="auto"/>
              </w:divBdr>
            </w:div>
          </w:divsChild>
        </w:div>
        <w:div w:id="1576162160">
          <w:marLeft w:val="60"/>
          <w:marRight w:val="0"/>
          <w:marTop w:val="360"/>
          <w:marBottom w:val="0"/>
          <w:divBdr>
            <w:top w:val="none" w:sz="0" w:space="0" w:color="auto"/>
            <w:left w:val="none" w:sz="0" w:space="0" w:color="auto"/>
            <w:bottom w:val="none" w:sz="0" w:space="0" w:color="auto"/>
            <w:right w:val="none" w:sz="0" w:space="0" w:color="auto"/>
          </w:divBdr>
        </w:div>
        <w:div w:id="533424386">
          <w:marLeft w:val="60"/>
          <w:marRight w:val="0"/>
          <w:marTop w:val="0"/>
          <w:marBottom w:val="0"/>
          <w:divBdr>
            <w:top w:val="none" w:sz="0" w:space="0" w:color="auto"/>
            <w:left w:val="none" w:sz="0" w:space="0" w:color="auto"/>
            <w:bottom w:val="none" w:sz="0" w:space="0" w:color="auto"/>
            <w:right w:val="none" w:sz="0" w:space="0" w:color="auto"/>
          </w:divBdr>
        </w:div>
        <w:div w:id="1960720493">
          <w:marLeft w:val="60"/>
          <w:marRight w:val="0"/>
          <w:marTop w:val="60"/>
          <w:marBottom w:val="0"/>
          <w:divBdr>
            <w:top w:val="none" w:sz="0" w:space="0" w:color="auto"/>
            <w:left w:val="none" w:sz="0" w:space="0" w:color="auto"/>
            <w:bottom w:val="none" w:sz="0" w:space="0" w:color="auto"/>
            <w:right w:val="none" w:sz="0" w:space="0" w:color="auto"/>
          </w:divBdr>
          <w:divsChild>
            <w:div w:id="516116723">
              <w:marLeft w:val="0"/>
              <w:marRight w:val="0"/>
              <w:marTop w:val="45"/>
              <w:marBottom w:val="0"/>
              <w:divBdr>
                <w:top w:val="none" w:sz="0" w:space="0" w:color="auto"/>
                <w:left w:val="none" w:sz="0" w:space="0" w:color="auto"/>
                <w:bottom w:val="none" w:sz="0" w:space="0" w:color="auto"/>
                <w:right w:val="none" w:sz="0" w:space="0" w:color="auto"/>
              </w:divBdr>
            </w:div>
            <w:div w:id="498083816">
              <w:marLeft w:val="0"/>
              <w:marRight w:val="0"/>
              <w:marTop w:val="45"/>
              <w:marBottom w:val="0"/>
              <w:divBdr>
                <w:top w:val="none" w:sz="0" w:space="0" w:color="auto"/>
                <w:left w:val="none" w:sz="0" w:space="0" w:color="auto"/>
                <w:bottom w:val="none" w:sz="0" w:space="0" w:color="auto"/>
                <w:right w:val="none" w:sz="0" w:space="0" w:color="auto"/>
              </w:divBdr>
            </w:div>
            <w:div w:id="329022557">
              <w:marLeft w:val="0"/>
              <w:marRight w:val="0"/>
              <w:marTop w:val="45"/>
              <w:marBottom w:val="0"/>
              <w:divBdr>
                <w:top w:val="none" w:sz="0" w:space="0" w:color="auto"/>
                <w:left w:val="none" w:sz="0" w:space="0" w:color="auto"/>
                <w:bottom w:val="none" w:sz="0" w:space="0" w:color="auto"/>
                <w:right w:val="none" w:sz="0" w:space="0" w:color="auto"/>
              </w:divBdr>
            </w:div>
            <w:div w:id="927150707">
              <w:marLeft w:val="0"/>
              <w:marRight w:val="0"/>
              <w:marTop w:val="45"/>
              <w:marBottom w:val="0"/>
              <w:divBdr>
                <w:top w:val="none" w:sz="0" w:space="0" w:color="auto"/>
                <w:left w:val="none" w:sz="0" w:space="0" w:color="auto"/>
                <w:bottom w:val="none" w:sz="0" w:space="0" w:color="auto"/>
                <w:right w:val="none" w:sz="0" w:space="0" w:color="auto"/>
              </w:divBdr>
            </w:div>
          </w:divsChild>
        </w:div>
        <w:div w:id="877743354">
          <w:marLeft w:val="0"/>
          <w:marRight w:val="0"/>
          <w:marTop w:val="210"/>
          <w:marBottom w:val="0"/>
          <w:divBdr>
            <w:top w:val="none" w:sz="0" w:space="0" w:color="auto"/>
            <w:left w:val="none" w:sz="0" w:space="0" w:color="auto"/>
            <w:bottom w:val="none" w:sz="0" w:space="0" w:color="auto"/>
            <w:right w:val="none" w:sz="0" w:space="0" w:color="auto"/>
          </w:divBdr>
          <w:divsChild>
            <w:div w:id="145262438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54264097">
      <w:bodyDiv w:val="1"/>
      <w:marLeft w:val="0"/>
      <w:marRight w:val="0"/>
      <w:marTop w:val="0"/>
      <w:marBottom w:val="0"/>
      <w:divBdr>
        <w:top w:val="none" w:sz="0" w:space="0" w:color="auto"/>
        <w:left w:val="none" w:sz="0" w:space="0" w:color="auto"/>
        <w:bottom w:val="none" w:sz="0" w:space="0" w:color="auto"/>
        <w:right w:val="none" w:sz="0" w:space="0" w:color="auto"/>
      </w:divBdr>
      <w:divsChild>
        <w:div w:id="680396880">
          <w:marLeft w:val="60"/>
          <w:marRight w:val="0"/>
          <w:marTop w:val="360"/>
          <w:marBottom w:val="0"/>
          <w:divBdr>
            <w:top w:val="none" w:sz="0" w:space="0" w:color="auto"/>
            <w:left w:val="none" w:sz="0" w:space="0" w:color="auto"/>
            <w:bottom w:val="none" w:sz="0" w:space="0" w:color="auto"/>
            <w:right w:val="none" w:sz="0" w:space="0" w:color="auto"/>
          </w:divBdr>
        </w:div>
        <w:div w:id="1744991549">
          <w:marLeft w:val="60"/>
          <w:marRight w:val="0"/>
          <w:marTop w:val="0"/>
          <w:marBottom w:val="0"/>
          <w:divBdr>
            <w:top w:val="none" w:sz="0" w:space="0" w:color="auto"/>
            <w:left w:val="none" w:sz="0" w:space="0" w:color="auto"/>
            <w:bottom w:val="none" w:sz="0" w:space="0" w:color="auto"/>
            <w:right w:val="none" w:sz="0" w:space="0" w:color="auto"/>
          </w:divBdr>
        </w:div>
        <w:div w:id="1893344421">
          <w:marLeft w:val="60"/>
          <w:marRight w:val="0"/>
          <w:marTop w:val="60"/>
          <w:marBottom w:val="0"/>
          <w:divBdr>
            <w:top w:val="none" w:sz="0" w:space="0" w:color="auto"/>
            <w:left w:val="none" w:sz="0" w:space="0" w:color="auto"/>
            <w:bottom w:val="none" w:sz="0" w:space="0" w:color="auto"/>
            <w:right w:val="none" w:sz="0" w:space="0" w:color="auto"/>
          </w:divBdr>
          <w:divsChild>
            <w:div w:id="1546942096">
              <w:marLeft w:val="0"/>
              <w:marRight w:val="0"/>
              <w:marTop w:val="45"/>
              <w:marBottom w:val="0"/>
              <w:divBdr>
                <w:top w:val="none" w:sz="0" w:space="0" w:color="auto"/>
                <w:left w:val="none" w:sz="0" w:space="0" w:color="auto"/>
                <w:bottom w:val="none" w:sz="0" w:space="0" w:color="auto"/>
                <w:right w:val="none" w:sz="0" w:space="0" w:color="auto"/>
              </w:divBdr>
            </w:div>
            <w:div w:id="454448210">
              <w:marLeft w:val="0"/>
              <w:marRight w:val="0"/>
              <w:marTop w:val="45"/>
              <w:marBottom w:val="0"/>
              <w:divBdr>
                <w:top w:val="none" w:sz="0" w:space="0" w:color="auto"/>
                <w:left w:val="none" w:sz="0" w:space="0" w:color="auto"/>
                <w:bottom w:val="none" w:sz="0" w:space="0" w:color="auto"/>
                <w:right w:val="none" w:sz="0" w:space="0" w:color="auto"/>
              </w:divBdr>
            </w:div>
            <w:div w:id="2051488901">
              <w:marLeft w:val="0"/>
              <w:marRight w:val="0"/>
              <w:marTop w:val="45"/>
              <w:marBottom w:val="0"/>
              <w:divBdr>
                <w:top w:val="none" w:sz="0" w:space="0" w:color="auto"/>
                <w:left w:val="none" w:sz="0" w:space="0" w:color="auto"/>
                <w:bottom w:val="none" w:sz="0" w:space="0" w:color="auto"/>
                <w:right w:val="none" w:sz="0" w:space="0" w:color="auto"/>
              </w:divBdr>
            </w:div>
            <w:div w:id="1386955707">
              <w:marLeft w:val="0"/>
              <w:marRight w:val="0"/>
              <w:marTop w:val="0"/>
              <w:marBottom w:val="0"/>
              <w:divBdr>
                <w:top w:val="none" w:sz="0" w:space="0" w:color="auto"/>
                <w:left w:val="none" w:sz="0" w:space="0" w:color="auto"/>
                <w:bottom w:val="none" w:sz="0" w:space="0" w:color="auto"/>
                <w:right w:val="none" w:sz="0" w:space="0" w:color="auto"/>
              </w:divBdr>
            </w:div>
            <w:div w:id="1325399">
              <w:marLeft w:val="0"/>
              <w:marRight w:val="0"/>
              <w:marTop w:val="0"/>
              <w:marBottom w:val="0"/>
              <w:divBdr>
                <w:top w:val="none" w:sz="0" w:space="0" w:color="auto"/>
                <w:left w:val="none" w:sz="0" w:space="0" w:color="auto"/>
                <w:bottom w:val="none" w:sz="0" w:space="0" w:color="auto"/>
                <w:right w:val="none" w:sz="0" w:space="0" w:color="auto"/>
              </w:divBdr>
            </w:div>
            <w:div w:id="1153329070">
              <w:marLeft w:val="0"/>
              <w:marRight w:val="0"/>
              <w:marTop w:val="45"/>
              <w:marBottom w:val="0"/>
              <w:divBdr>
                <w:top w:val="none" w:sz="0" w:space="0" w:color="auto"/>
                <w:left w:val="none" w:sz="0" w:space="0" w:color="auto"/>
                <w:bottom w:val="none" w:sz="0" w:space="0" w:color="auto"/>
                <w:right w:val="none" w:sz="0" w:space="0" w:color="auto"/>
              </w:divBdr>
            </w:div>
            <w:div w:id="728265242">
              <w:marLeft w:val="0"/>
              <w:marRight w:val="0"/>
              <w:marTop w:val="45"/>
              <w:marBottom w:val="0"/>
              <w:divBdr>
                <w:top w:val="none" w:sz="0" w:space="0" w:color="auto"/>
                <w:left w:val="none" w:sz="0" w:space="0" w:color="auto"/>
                <w:bottom w:val="none" w:sz="0" w:space="0" w:color="auto"/>
                <w:right w:val="none" w:sz="0" w:space="0" w:color="auto"/>
              </w:divBdr>
            </w:div>
            <w:div w:id="1833521871">
              <w:marLeft w:val="0"/>
              <w:marRight w:val="0"/>
              <w:marTop w:val="45"/>
              <w:marBottom w:val="0"/>
              <w:divBdr>
                <w:top w:val="none" w:sz="0" w:space="0" w:color="auto"/>
                <w:left w:val="none" w:sz="0" w:space="0" w:color="auto"/>
                <w:bottom w:val="none" w:sz="0" w:space="0" w:color="auto"/>
                <w:right w:val="none" w:sz="0" w:space="0" w:color="auto"/>
              </w:divBdr>
            </w:div>
          </w:divsChild>
        </w:div>
        <w:div w:id="1499660843">
          <w:marLeft w:val="60"/>
          <w:marRight w:val="0"/>
          <w:marTop w:val="360"/>
          <w:marBottom w:val="0"/>
          <w:divBdr>
            <w:top w:val="none" w:sz="0" w:space="0" w:color="auto"/>
            <w:left w:val="none" w:sz="0" w:space="0" w:color="auto"/>
            <w:bottom w:val="none" w:sz="0" w:space="0" w:color="auto"/>
            <w:right w:val="none" w:sz="0" w:space="0" w:color="auto"/>
          </w:divBdr>
        </w:div>
        <w:div w:id="1029834983">
          <w:marLeft w:val="60"/>
          <w:marRight w:val="0"/>
          <w:marTop w:val="0"/>
          <w:marBottom w:val="0"/>
          <w:divBdr>
            <w:top w:val="none" w:sz="0" w:space="0" w:color="auto"/>
            <w:left w:val="none" w:sz="0" w:space="0" w:color="auto"/>
            <w:bottom w:val="none" w:sz="0" w:space="0" w:color="auto"/>
            <w:right w:val="none" w:sz="0" w:space="0" w:color="auto"/>
          </w:divBdr>
        </w:div>
        <w:div w:id="916286220">
          <w:marLeft w:val="60"/>
          <w:marRight w:val="0"/>
          <w:marTop w:val="60"/>
          <w:marBottom w:val="0"/>
          <w:divBdr>
            <w:top w:val="none" w:sz="0" w:space="0" w:color="auto"/>
            <w:left w:val="none" w:sz="0" w:space="0" w:color="auto"/>
            <w:bottom w:val="none" w:sz="0" w:space="0" w:color="auto"/>
            <w:right w:val="none" w:sz="0" w:space="0" w:color="auto"/>
          </w:divBdr>
          <w:divsChild>
            <w:div w:id="117915460">
              <w:marLeft w:val="0"/>
              <w:marRight w:val="0"/>
              <w:marTop w:val="45"/>
              <w:marBottom w:val="0"/>
              <w:divBdr>
                <w:top w:val="none" w:sz="0" w:space="0" w:color="auto"/>
                <w:left w:val="none" w:sz="0" w:space="0" w:color="auto"/>
                <w:bottom w:val="none" w:sz="0" w:space="0" w:color="auto"/>
                <w:right w:val="none" w:sz="0" w:space="0" w:color="auto"/>
              </w:divBdr>
            </w:div>
            <w:div w:id="786049898">
              <w:marLeft w:val="0"/>
              <w:marRight w:val="0"/>
              <w:marTop w:val="45"/>
              <w:marBottom w:val="0"/>
              <w:divBdr>
                <w:top w:val="none" w:sz="0" w:space="0" w:color="auto"/>
                <w:left w:val="none" w:sz="0" w:space="0" w:color="auto"/>
                <w:bottom w:val="none" w:sz="0" w:space="0" w:color="auto"/>
                <w:right w:val="none" w:sz="0" w:space="0" w:color="auto"/>
              </w:divBdr>
            </w:div>
            <w:div w:id="296297342">
              <w:marLeft w:val="0"/>
              <w:marRight w:val="0"/>
              <w:marTop w:val="45"/>
              <w:marBottom w:val="0"/>
              <w:divBdr>
                <w:top w:val="none" w:sz="0" w:space="0" w:color="auto"/>
                <w:left w:val="none" w:sz="0" w:space="0" w:color="auto"/>
                <w:bottom w:val="none" w:sz="0" w:space="0" w:color="auto"/>
                <w:right w:val="none" w:sz="0" w:space="0" w:color="auto"/>
              </w:divBdr>
            </w:div>
            <w:div w:id="806893106">
              <w:marLeft w:val="0"/>
              <w:marRight w:val="0"/>
              <w:marTop w:val="45"/>
              <w:marBottom w:val="0"/>
              <w:divBdr>
                <w:top w:val="none" w:sz="0" w:space="0" w:color="auto"/>
                <w:left w:val="none" w:sz="0" w:space="0" w:color="auto"/>
                <w:bottom w:val="none" w:sz="0" w:space="0" w:color="auto"/>
                <w:right w:val="none" w:sz="0" w:space="0" w:color="auto"/>
              </w:divBdr>
            </w:div>
          </w:divsChild>
        </w:div>
        <w:div w:id="1250962286">
          <w:marLeft w:val="60"/>
          <w:marRight w:val="0"/>
          <w:marTop w:val="360"/>
          <w:marBottom w:val="0"/>
          <w:divBdr>
            <w:top w:val="none" w:sz="0" w:space="0" w:color="auto"/>
            <w:left w:val="none" w:sz="0" w:space="0" w:color="auto"/>
            <w:bottom w:val="none" w:sz="0" w:space="0" w:color="auto"/>
            <w:right w:val="none" w:sz="0" w:space="0" w:color="auto"/>
          </w:divBdr>
        </w:div>
        <w:div w:id="958923894">
          <w:marLeft w:val="60"/>
          <w:marRight w:val="0"/>
          <w:marTop w:val="0"/>
          <w:marBottom w:val="0"/>
          <w:divBdr>
            <w:top w:val="none" w:sz="0" w:space="0" w:color="auto"/>
            <w:left w:val="none" w:sz="0" w:space="0" w:color="auto"/>
            <w:bottom w:val="none" w:sz="0" w:space="0" w:color="auto"/>
            <w:right w:val="none" w:sz="0" w:space="0" w:color="auto"/>
          </w:divBdr>
        </w:div>
        <w:div w:id="371081567">
          <w:marLeft w:val="60"/>
          <w:marRight w:val="0"/>
          <w:marTop w:val="60"/>
          <w:marBottom w:val="0"/>
          <w:divBdr>
            <w:top w:val="none" w:sz="0" w:space="0" w:color="auto"/>
            <w:left w:val="none" w:sz="0" w:space="0" w:color="auto"/>
            <w:bottom w:val="none" w:sz="0" w:space="0" w:color="auto"/>
            <w:right w:val="none" w:sz="0" w:space="0" w:color="auto"/>
          </w:divBdr>
          <w:divsChild>
            <w:div w:id="966400471">
              <w:marLeft w:val="0"/>
              <w:marRight w:val="0"/>
              <w:marTop w:val="45"/>
              <w:marBottom w:val="0"/>
              <w:divBdr>
                <w:top w:val="none" w:sz="0" w:space="0" w:color="auto"/>
                <w:left w:val="none" w:sz="0" w:space="0" w:color="auto"/>
                <w:bottom w:val="none" w:sz="0" w:space="0" w:color="auto"/>
                <w:right w:val="none" w:sz="0" w:space="0" w:color="auto"/>
              </w:divBdr>
            </w:div>
            <w:div w:id="1290698001">
              <w:marLeft w:val="0"/>
              <w:marRight w:val="0"/>
              <w:marTop w:val="45"/>
              <w:marBottom w:val="0"/>
              <w:divBdr>
                <w:top w:val="none" w:sz="0" w:space="0" w:color="auto"/>
                <w:left w:val="none" w:sz="0" w:space="0" w:color="auto"/>
                <w:bottom w:val="none" w:sz="0" w:space="0" w:color="auto"/>
                <w:right w:val="none" w:sz="0" w:space="0" w:color="auto"/>
              </w:divBdr>
            </w:div>
            <w:div w:id="391586074">
              <w:marLeft w:val="0"/>
              <w:marRight w:val="0"/>
              <w:marTop w:val="45"/>
              <w:marBottom w:val="0"/>
              <w:divBdr>
                <w:top w:val="none" w:sz="0" w:space="0" w:color="auto"/>
                <w:left w:val="none" w:sz="0" w:space="0" w:color="auto"/>
                <w:bottom w:val="none" w:sz="0" w:space="0" w:color="auto"/>
                <w:right w:val="none" w:sz="0" w:space="0" w:color="auto"/>
              </w:divBdr>
            </w:div>
            <w:div w:id="1748722839">
              <w:marLeft w:val="0"/>
              <w:marRight w:val="0"/>
              <w:marTop w:val="45"/>
              <w:marBottom w:val="0"/>
              <w:divBdr>
                <w:top w:val="none" w:sz="0" w:space="0" w:color="auto"/>
                <w:left w:val="none" w:sz="0" w:space="0" w:color="auto"/>
                <w:bottom w:val="none" w:sz="0" w:space="0" w:color="auto"/>
                <w:right w:val="none" w:sz="0" w:space="0" w:color="auto"/>
              </w:divBdr>
            </w:div>
          </w:divsChild>
        </w:div>
        <w:div w:id="2143231215">
          <w:marLeft w:val="60"/>
          <w:marRight w:val="0"/>
          <w:marTop w:val="360"/>
          <w:marBottom w:val="0"/>
          <w:divBdr>
            <w:top w:val="none" w:sz="0" w:space="0" w:color="auto"/>
            <w:left w:val="none" w:sz="0" w:space="0" w:color="auto"/>
            <w:bottom w:val="none" w:sz="0" w:space="0" w:color="auto"/>
            <w:right w:val="none" w:sz="0" w:space="0" w:color="auto"/>
          </w:divBdr>
        </w:div>
        <w:div w:id="308246252">
          <w:marLeft w:val="60"/>
          <w:marRight w:val="0"/>
          <w:marTop w:val="0"/>
          <w:marBottom w:val="0"/>
          <w:divBdr>
            <w:top w:val="none" w:sz="0" w:space="0" w:color="auto"/>
            <w:left w:val="none" w:sz="0" w:space="0" w:color="auto"/>
            <w:bottom w:val="none" w:sz="0" w:space="0" w:color="auto"/>
            <w:right w:val="none" w:sz="0" w:space="0" w:color="auto"/>
          </w:divBdr>
        </w:div>
        <w:div w:id="951976245">
          <w:marLeft w:val="60"/>
          <w:marRight w:val="0"/>
          <w:marTop w:val="60"/>
          <w:marBottom w:val="0"/>
          <w:divBdr>
            <w:top w:val="none" w:sz="0" w:space="0" w:color="auto"/>
            <w:left w:val="none" w:sz="0" w:space="0" w:color="auto"/>
            <w:bottom w:val="none" w:sz="0" w:space="0" w:color="auto"/>
            <w:right w:val="none" w:sz="0" w:space="0" w:color="auto"/>
          </w:divBdr>
          <w:divsChild>
            <w:div w:id="1989626964">
              <w:marLeft w:val="0"/>
              <w:marRight w:val="0"/>
              <w:marTop w:val="45"/>
              <w:marBottom w:val="0"/>
              <w:divBdr>
                <w:top w:val="none" w:sz="0" w:space="0" w:color="auto"/>
                <w:left w:val="none" w:sz="0" w:space="0" w:color="auto"/>
                <w:bottom w:val="none" w:sz="0" w:space="0" w:color="auto"/>
                <w:right w:val="none" w:sz="0" w:space="0" w:color="auto"/>
              </w:divBdr>
            </w:div>
            <w:div w:id="1488402352">
              <w:marLeft w:val="0"/>
              <w:marRight w:val="0"/>
              <w:marTop w:val="45"/>
              <w:marBottom w:val="0"/>
              <w:divBdr>
                <w:top w:val="none" w:sz="0" w:space="0" w:color="auto"/>
                <w:left w:val="none" w:sz="0" w:space="0" w:color="auto"/>
                <w:bottom w:val="none" w:sz="0" w:space="0" w:color="auto"/>
                <w:right w:val="none" w:sz="0" w:space="0" w:color="auto"/>
              </w:divBdr>
            </w:div>
            <w:div w:id="2041080252">
              <w:marLeft w:val="0"/>
              <w:marRight w:val="0"/>
              <w:marTop w:val="45"/>
              <w:marBottom w:val="0"/>
              <w:divBdr>
                <w:top w:val="none" w:sz="0" w:space="0" w:color="auto"/>
                <w:left w:val="none" w:sz="0" w:space="0" w:color="auto"/>
                <w:bottom w:val="none" w:sz="0" w:space="0" w:color="auto"/>
                <w:right w:val="none" w:sz="0" w:space="0" w:color="auto"/>
              </w:divBdr>
            </w:div>
            <w:div w:id="84890308">
              <w:marLeft w:val="0"/>
              <w:marRight w:val="0"/>
              <w:marTop w:val="45"/>
              <w:marBottom w:val="0"/>
              <w:divBdr>
                <w:top w:val="none" w:sz="0" w:space="0" w:color="auto"/>
                <w:left w:val="none" w:sz="0" w:space="0" w:color="auto"/>
                <w:bottom w:val="none" w:sz="0" w:space="0" w:color="auto"/>
                <w:right w:val="none" w:sz="0" w:space="0" w:color="auto"/>
              </w:divBdr>
            </w:div>
          </w:divsChild>
        </w:div>
        <w:div w:id="1784491529">
          <w:marLeft w:val="0"/>
          <w:marRight w:val="0"/>
          <w:marTop w:val="210"/>
          <w:marBottom w:val="0"/>
          <w:divBdr>
            <w:top w:val="none" w:sz="0" w:space="0" w:color="auto"/>
            <w:left w:val="none" w:sz="0" w:space="0" w:color="auto"/>
            <w:bottom w:val="none" w:sz="0" w:space="0" w:color="auto"/>
            <w:right w:val="none" w:sz="0" w:space="0" w:color="auto"/>
          </w:divBdr>
          <w:divsChild>
            <w:div w:id="139365144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54601195">
      <w:bodyDiv w:val="1"/>
      <w:marLeft w:val="0"/>
      <w:marRight w:val="0"/>
      <w:marTop w:val="0"/>
      <w:marBottom w:val="0"/>
      <w:divBdr>
        <w:top w:val="none" w:sz="0" w:space="0" w:color="auto"/>
        <w:left w:val="none" w:sz="0" w:space="0" w:color="auto"/>
        <w:bottom w:val="none" w:sz="0" w:space="0" w:color="auto"/>
        <w:right w:val="none" w:sz="0" w:space="0" w:color="auto"/>
      </w:divBdr>
      <w:divsChild>
        <w:div w:id="1113474764">
          <w:marLeft w:val="60"/>
          <w:marRight w:val="0"/>
          <w:marTop w:val="360"/>
          <w:marBottom w:val="0"/>
          <w:divBdr>
            <w:top w:val="none" w:sz="0" w:space="0" w:color="auto"/>
            <w:left w:val="none" w:sz="0" w:space="0" w:color="auto"/>
            <w:bottom w:val="none" w:sz="0" w:space="0" w:color="auto"/>
            <w:right w:val="none" w:sz="0" w:space="0" w:color="auto"/>
          </w:divBdr>
        </w:div>
        <w:div w:id="338315231">
          <w:marLeft w:val="60"/>
          <w:marRight w:val="0"/>
          <w:marTop w:val="0"/>
          <w:marBottom w:val="0"/>
          <w:divBdr>
            <w:top w:val="none" w:sz="0" w:space="0" w:color="auto"/>
            <w:left w:val="none" w:sz="0" w:space="0" w:color="auto"/>
            <w:bottom w:val="none" w:sz="0" w:space="0" w:color="auto"/>
            <w:right w:val="none" w:sz="0" w:space="0" w:color="auto"/>
          </w:divBdr>
        </w:div>
        <w:div w:id="1343895048">
          <w:marLeft w:val="60"/>
          <w:marRight w:val="0"/>
          <w:marTop w:val="60"/>
          <w:marBottom w:val="0"/>
          <w:divBdr>
            <w:top w:val="none" w:sz="0" w:space="0" w:color="auto"/>
            <w:left w:val="none" w:sz="0" w:space="0" w:color="auto"/>
            <w:bottom w:val="none" w:sz="0" w:space="0" w:color="auto"/>
            <w:right w:val="none" w:sz="0" w:space="0" w:color="auto"/>
          </w:divBdr>
          <w:divsChild>
            <w:div w:id="1466460263">
              <w:marLeft w:val="0"/>
              <w:marRight w:val="0"/>
              <w:marTop w:val="45"/>
              <w:marBottom w:val="0"/>
              <w:divBdr>
                <w:top w:val="none" w:sz="0" w:space="0" w:color="auto"/>
                <w:left w:val="none" w:sz="0" w:space="0" w:color="auto"/>
                <w:bottom w:val="none" w:sz="0" w:space="0" w:color="auto"/>
                <w:right w:val="none" w:sz="0" w:space="0" w:color="auto"/>
              </w:divBdr>
            </w:div>
            <w:div w:id="1825076745">
              <w:marLeft w:val="0"/>
              <w:marRight w:val="0"/>
              <w:marTop w:val="45"/>
              <w:marBottom w:val="0"/>
              <w:divBdr>
                <w:top w:val="none" w:sz="0" w:space="0" w:color="auto"/>
                <w:left w:val="none" w:sz="0" w:space="0" w:color="auto"/>
                <w:bottom w:val="none" w:sz="0" w:space="0" w:color="auto"/>
                <w:right w:val="none" w:sz="0" w:space="0" w:color="auto"/>
              </w:divBdr>
            </w:div>
            <w:div w:id="1837302442">
              <w:marLeft w:val="0"/>
              <w:marRight w:val="0"/>
              <w:marTop w:val="45"/>
              <w:marBottom w:val="0"/>
              <w:divBdr>
                <w:top w:val="none" w:sz="0" w:space="0" w:color="auto"/>
                <w:left w:val="none" w:sz="0" w:space="0" w:color="auto"/>
                <w:bottom w:val="none" w:sz="0" w:space="0" w:color="auto"/>
                <w:right w:val="none" w:sz="0" w:space="0" w:color="auto"/>
              </w:divBdr>
            </w:div>
            <w:div w:id="1118908887">
              <w:marLeft w:val="0"/>
              <w:marRight w:val="0"/>
              <w:marTop w:val="0"/>
              <w:marBottom w:val="0"/>
              <w:divBdr>
                <w:top w:val="none" w:sz="0" w:space="0" w:color="auto"/>
                <w:left w:val="none" w:sz="0" w:space="0" w:color="auto"/>
                <w:bottom w:val="none" w:sz="0" w:space="0" w:color="auto"/>
                <w:right w:val="none" w:sz="0" w:space="0" w:color="auto"/>
              </w:divBdr>
            </w:div>
            <w:div w:id="789515825">
              <w:marLeft w:val="0"/>
              <w:marRight w:val="0"/>
              <w:marTop w:val="0"/>
              <w:marBottom w:val="0"/>
              <w:divBdr>
                <w:top w:val="none" w:sz="0" w:space="0" w:color="auto"/>
                <w:left w:val="none" w:sz="0" w:space="0" w:color="auto"/>
                <w:bottom w:val="none" w:sz="0" w:space="0" w:color="auto"/>
                <w:right w:val="none" w:sz="0" w:space="0" w:color="auto"/>
              </w:divBdr>
            </w:div>
            <w:div w:id="2035230781">
              <w:marLeft w:val="0"/>
              <w:marRight w:val="0"/>
              <w:marTop w:val="45"/>
              <w:marBottom w:val="0"/>
              <w:divBdr>
                <w:top w:val="none" w:sz="0" w:space="0" w:color="auto"/>
                <w:left w:val="none" w:sz="0" w:space="0" w:color="auto"/>
                <w:bottom w:val="none" w:sz="0" w:space="0" w:color="auto"/>
                <w:right w:val="none" w:sz="0" w:space="0" w:color="auto"/>
              </w:divBdr>
            </w:div>
            <w:div w:id="1372875948">
              <w:marLeft w:val="0"/>
              <w:marRight w:val="0"/>
              <w:marTop w:val="45"/>
              <w:marBottom w:val="0"/>
              <w:divBdr>
                <w:top w:val="none" w:sz="0" w:space="0" w:color="auto"/>
                <w:left w:val="none" w:sz="0" w:space="0" w:color="auto"/>
                <w:bottom w:val="none" w:sz="0" w:space="0" w:color="auto"/>
                <w:right w:val="none" w:sz="0" w:space="0" w:color="auto"/>
              </w:divBdr>
            </w:div>
            <w:div w:id="775831635">
              <w:marLeft w:val="0"/>
              <w:marRight w:val="0"/>
              <w:marTop w:val="45"/>
              <w:marBottom w:val="0"/>
              <w:divBdr>
                <w:top w:val="none" w:sz="0" w:space="0" w:color="auto"/>
                <w:left w:val="none" w:sz="0" w:space="0" w:color="auto"/>
                <w:bottom w:val="none" w:sz="0" w:space="0" w:color="auto"/>
                <w:right w:val="none" w:sz="0" w:space="0" w:color="auto"/>
              </w:divBdr>
            </w:div>
          </w:divsChild>
        </w:div>
        <w:div w:id="1747455850">
          <w:marLeft w:val="60"/>
          <w:marRight w:val="0"/>
          <w:marTop w:val="360"/>
          <w:marBottom w:val="0"/>
          <w:divBdr>
            <w:top w:val="none" w:sz="0" w:space="0" w:color="auto"/>
            <w:left w:val="none" w:sz="0" w:space="0" w:color="auto"/>
            <w:bottom w:val="none" w:sz="0" w:space="0" w:color="auto"/>
            <w:right w:val="none" w:sz="0" w:space="0" w:color="auto"/>
          </w:divBdr>
        </w:div>
        <w:div w:id="1932933272">
          <w:marLeft w:val="60"/>
          <w:marRight w:val="0"/>
          <w:marTop w:val="0"/>
          <w:marBottom w:val="0"/>
          <w:divBdr>
            <w:top w:val="none" w:sz="0" w:space="0" w:color="auto"/>
            <w:left w:val="none" w:sz="0" w:space="0" w:color="auto"/>
            <w:bottom w:val="none" w:sz="0" w:space="0" w:color="auto"/>
            <w:right w:val="none" w:sz="0" w:space="0" w:color="auto"/>
          </w:divBdr>
        </w:div>
        <w:div w:id="1926456019">
          <w:marLeft w:val="60"/>
          <w:marRight w:val="0"/>
          <w:marTop w:val="60"/>
          <w:marBottom w:val="0"/>
          <w:divBdr>
            <w:top w:val="none" w:sz="0" w:space="0" w:color="auto"/>
            <w:left w:val="none" w:sz="0" w:space="0" w:color="auto"/>
            <w:bottom w:val="none" w:sz="0" w:space="0" w:color="auto"/>
            <w:right w:val="none" w:sz="0" w:space="0" w:color="auto"/>
          </w:divBdr>
          <w:divsChild>
            <w:div w:id="788358068">
              <w:marLeft w:val="0"/>
              <w:marRight w:val="0"/>
              <w:marTop w:val="45"/>
              <w:marBottom w:val="0"/>
              <w:divBdr>
                <w:top w:val="none" w:sz="0" w:space="0" w:color="auto"/>
                <w:left w:val="none" w:sz="0" w:space="0" w:color="auto"/>
                <w:bottom w:val="none" w:sz="0" w:space="0" w:color="auto"/>
                <w:right w:val="none" w:sz="0" w:space="0" w:color="auto"/>
              </w:divBdr>
            </w:div>
            <w:div w:id="162552393">
              <w:marLeft w:val="0"/>
              <w:marRight w:val="0"/>
              <w:marTop w:val="45"/>
              <w:marBottom w:val="0"/>
              <w:divBdr>
                <w:top w:val="none" w:sz="0" w:space="0" w:color="auto"/>
                <w:left w:val="none" w:sz="0" w:space="0" w:color="auto"/>
                <w:bottom w:val="none" w:sz="0" w:space="0" w:color="auto"/>
                <w:right w:val="none" w:sz="0" w:space="0" w:color="auto"/>
              </w:divBdr>
            </w:div>
            <w:div w:id="1452282445">
              <w:marLeft w:val="0"/>
              <w:marRight w:val="0"/>
              <w:marTop w:val="45"/>
              <w:marBottom w:val="0"/>
              <w:divBdr>
                <w:top w:val="none" w:sz="0" w:space="0" w:color="auto"/>
                <w:left w:val="none" w:sz="0" w:space="0" w:color="auto"/>
                <w:bottom w:val="none" w:sz="0" w:space="0" w:color="auto"/>
                <w:right w:val="none" w:sz="0" w:space="0" w:color="auto"/>
              </w:divBdr>
            </w:div>
            <w:div w:id="810100845">
              <w:marLeft w:val="0"/>
              <w:marRight w:val="0"/>
              <w:marTop w:val="45"/>
              <w:marBottom w:val="0"/>
              <w:divBdr>
                <w:top w:val="none" w:sz="0" w:space="0" w:color="auto"/>
                <w:left w:val="none" w:sz="0" w:space="0" w:color="auto"/>
                <w:bottom w:val="none" w:sz="0" w:space="0" w:color="auto"/>
                <w:right w:val="none" w:sz="0" w:space="0" w:color="auto"/>
              </w:divBdr>
            </w:div>
          </w:divsChild>
        </w:div>
        <w:div w:id="1875340081">
          <w:marLeft w:val="60"/>
          <w:marRight w:val="0"/>
          <w:marTop w:val="360"/>
          <w:marBottom w:val="0"/>
          <w:divBdr>
            <w:top w:val="none" w:sz="0" w:space="0" w:color="auto"/>
            <w:left w:val="none" w:sz="0" w:space="0" w:color="auto"/>
            <w:bottom w:val="none" w:sz="0" w:space="0" w:color="auto"/>
            <w:right w:val="none" w:sz="0" w:space="0" w:color="auto"/>
          </w:divBdr>
        </w:div>
        <w:div w:id="1345397822">
          <w:marLeft w:val="60"/>
          <w:marRight w:val="0"/>
          <w:marTop w:val="0"/>
          <w:marBottom w:val="0"/>
          <w:divBdr>
            <w:top w:val="none" w:sz="0" w:space="0" w:color="auto"/>
            <w:left w:val="none" w:sz="0" w:space="0" w:color="auto"/>
            <w:bottom w:val="none" w:sz="0" w:space="0" w:color="auto"/>
            <w:right w:val="none" w:sz="0" w:space="0" w:color="auto"/>
          </w:divBdr>
        </w:div>
        <w:div w:id="1320646475">
          <w:marLeft w:val="60"/>
          <w:marRight w:val="0"/>
          <w:marTop w:val="60"/>
          <w:marBottom w:val="0"/>
          <w:divBdr>
            <w:top w:val="none" w:sz="0" w:space="0" w:color="auto"/>
            <w:left w:val="none" w:sz="0" w:space="0" w:color="auto"/>
            <w:bottom w:val="none" w:sz="0" w:space="0" w:color="auto"/>
            <w:right w:val="none" w:sz="0" w:space="0" w:color="auto"/>
          </w:divBdr>
          <w:divsChild>
            <w:div w:id="2141876871">
              <w:marLeft w:val="0"/>
              <w:marRight w:val="0"/>
              <w:marTop w:val="45"/>
              <w:marBottom w:val="0"/>
              <w:divBdr>
                <w:top w:val="none" w:sz="0" w:space="0" w:color="auto"/>
                <w:left w:val="none" w:sz="0" w:space="0" w:color="auto"/>
                <w:bottom w:val="none" w:sz="0" w:space="0" w:color="auto"/>
                <w:right w:val="none" w:sz="0" w:space="0" w:color="auto"/>
              </w:divBdr>
            </w:div>
            <w:div w:id="1570380165">
              <w:marLeft w:val="0"/>
              <w:marRight w:val="0"/>
              <w:marTop w:val="45"/>
              <w:marBottom w:val="0"/>
              <w:divBdr>
                <w:top w:val="none" w:sz="0" w:space="0" w:color="auto"/>
                <w:left w:val="none" w:sz="0" w:space="0" w:color="auto"/>
                <w:bottom w:val="none" w:sz="0" w:space="0" w:color="auto"/>
                <w:right w:val="none" w:sz="0" w:space="0" w:color="auto"/>
              </w:divBdr>
            </w:div>
            <w:div w:id="629359289">
              <w:marLeft w:val="0"/>
              <w:marRight w:val="0"/>
              <w:marTop w:val="45"/>
              <w:marBottom w:val="0"/>
              <w:divBdr>
                <w:top w:val="none" w:sz="0" w:space="0" w:color="auto"/>
                <w:left w:val="none" w:sz="0" w:space="0" w:color="auto"/>
                <w:bottom w:val="none" w:sz="0" w:space="0" w:color="auto"/>
                <w:right w:val="none" w:sz="0" w:space="0" w:color="auto"/>
              </w:divBdr>
            </w:div>
            <w:div w:id="1437679365">
              <w:marLeft w:val="0"/>
              <w:marRight w:val="0"/>
              <w:marTop w:val="45"/>
              <w:marBottom w:val="0"/>
              <w:divBdr>
                <w:top w:val="none" w:sz="0" w:space="0" w:color="auto"/>
                <w:left w:val="none" w:sz="0" w:space="0" w:color="auto"/>
                <w:bottom w:val="none" w:sz="0" w:space="0" w:color="auto"/>
                <w:right w:val="none" w:sz="0" w:space="0" w:color="auto"/>
              </w:divBdr>
            </w:div>
          </w:divsChild>
        </w:div>
        <w:div w:id="395202594">
          <w:marLeft w:val="60"/>
          <w:marRight w:val="0"/>
          <w:marTop w:val="360"/>
          <w:marBottom w:val="0"/>
          <w:divBdr>
            <w:top w:val="none" w:sz="0" w:space="0" w:color="auto"/>
            <w:left w:val="none" w:sz="0" w:space="0" w:color="auto"/>
            <w:bottom w:val="none" w:sz="0" w:space="0" w:color="auto"/>
            <w:right w:val="none" w:sz="0" w:space="0" w:color="auto"/>
          </w:divBdr>
        </w:div>
        <w:div w:id="1176731019">
          <w:marLeft w:val="60"/>
          <w:marRight w:val="0"/>
          <w:marTop w:val="0"/>
          <w:marBottom w:val="0"/>
          <w:divBdr>
            <w:top w:val="none" w:sz="0" w:space="0" w:color="auto"/>
            <w:left w:val="none" w:sz="0" w:space="0" w:color="auto"/>
            <w:bottom w:val="none" w:sz="0" w:space="0" w:color="auto"/>
            <w:right w:val="none" w:sz="0" w:space="0" w:color="auto"/>
          </w:divBdr>
        </w:div>
        <w:div w:id="957250755">
          <w:marLeft w:val="60"/>
          <w:marRight w:val="0"/>
          <w:marTop w:val="60"/>
          <w:marBottom w:val="0"/>
          <w:divBdr>
            <w:top w:val="none" w:sz="0" w:space="0" w:color="auto"/>
            <w:left w:val="none" w:sz="0" w:space="0" w:color="auto"/>
            <w:bottom w:val="none" w:sz="0" w:space="0" w:color="auto"/>
            <w:right w:val="none" w:sz="0" w:space="0" w:color="auto"/>
          </w:divBdr>
          <w:divsChild>
            <w:div w:id="1563827520">
              <w:marLeft w:val="0"/>
              <w:marRight w:val="0"/>
              <w:marTop w:val="45"/>
              <w:marBottom w:val="0"/>
              <w:divBdr>
                <w:top w:val="none" w:sz="0" w:space="0" w:color="auto"/>
                <w:left w:val="none" w:sz="0" w:space="0" w:color="auto"/>
                <w:bottom w:val="none" w:sz="0" w:space="0" w:color="auto"/>
                <w:right w:val="none" w:sz="0" w:space="0" w:color="auto"/>
              </w:divBdr>
            </w:div>
            <w:div w:id="1084033061">
              <w:marLeft w:val="0"/>
              <w:marRight w:val="0"/>
              <w:marTop w:val="45"/>
              <w:marBottom w:val="0"/>
              <w:divBdr>
                <w:top w:val="none" w:sz="0" w:space="0" w:color="auto"/>
                <w:left w:val="none" w:sz="0" w:space="0" w:color="auto"/>
                <w:bottom w:val="none" w:sz="0" w:space="0" w:color="auto"/>
                <w:right w:val="none" w:sz="0" w:space="0" w:color="auto"/>
              </w:divBdr>
            </w:div>
            <w:div w:id="1857693460">
              <w:marLeft w:val="0"/>
              <w:marRight w:val="0"/>
              <w:marTop w:val="45"/>
              <w:marBottom w:val="0"/>
              <w:divBdr>
                <w:top w:val="none" w:sz="0" w:space="0" w:color="auto"/>
                <w:left w:val="none" w:sz="0" w:space="0" w:color="auto"/>
                <w:bottom w:val="none" w:sz="0" w:space="0" w:color="auto"/>
                <w:right w:val="none" w:sz="0" w:space="0" w:color="auto"/>
              </w:divBdr>
            </w:div>
            <w:div w:id="732854779">
              <w:marLeft w:val="0"/>
              <w:marRight w:val="0"/>
              <w:marTop w:val="45"/>
              <w:marBottom w:val="0"/>
              <w:divBdr>
                <w:top w:val="none" w:sz="0" w:space="0" w:color="auto"/>
                <w:left w:val="none" w:sz="0" w:space="0" w:color="auto"/>
                <w:bottom w:val="none" w:sz="0" w:space="0" w:color="auto"/>
                <w:right w:val="none" w:sz="0" w:space="0" w:color="auto"/>
              </w:divBdr>
            </w:div>
          </w:divsChild>
        </w:div>
        <w:div w:id="532116225">
          <w:marLeft w:val="0"/>
          <w:marRight w:val="0"/>
          <w:marTop w:val="210"/>
          <w:marBottom w:val="0"/>
          <w:divBdr>
            <w:top w:val="none" w:sz="0" w:space="0" w:color="auto"/>
            <w:left w:val="none" w:sz="0" w:space="0" w:color="auto"/>
            <w:bottom w:val="none" w:sz="0" w:space="0" w:color="auto"/>
            <w:right w:val="none" w:sz="0" w:space="0" w:color="auto"/>
          </w:divBdr>
          <w:divsChild>
            <w:div w:id="20066646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58118928">
      <w:bodyDiv w:val="1"/>
      <w:marLeft w:val="0"/>
      <w:marRight w:val="0"/>
      <w:marTop w:val="0"/>
      <w:marBottom w:val="0"/>
      <w:divBdr>
        <w:top w:val="none" w:sz="0" w:space="0" w:color="auto"/>
        <w:left w:val="none" w:sz="0" w:space="0" w:color="auto"/>
        <w:bottom w:val="none" w:sz="0" w:space="0" w:color="auto"/>
        <w:right w:val="none" w:sz="0" w:space="0" w:color="auto"/>
      </w:divBdr>
      <w:divsChild>
        <w:div w:id="251400186">
          <w:marLeft w:val="60"/>
          <w:marRight w:val="0"/>
          <w:marTop w:val="360"/>
          <w:marBottom w:val="0"/>
          <w:divBdr>
            <w:top w:val="none" w:sz="0" w:space="0" w:color="auto"/>
            <w:left w:val="none" w:sz="0" w:space="0" w:color="auto"/>
            <w:bottom w:val="none" w:sz="0" w:space="0" w:color="auto"/>
            <w:right w:val="none" w:sz="0" w:space="0" w:color="auto"/>
          </w:divBdr>
        </w:div>
        <w:div w:id="2170446">
          <w:marLeft w:val="60"/>
          <w:marRight w:val="0"/>
          <w:marTop w:val="0"/>
          <w:marBottom w:val="0"/>
          <w:divBdr>
            <w:top w:val="none" w:sz="0" w:space="0" w:color="auto"/>
            <w:left w:val="none" w:sz="0" w:space="0" w:color="auto"/>
            <w:bottom w:val="none" w:sz="0" w:space="0" w:color="auto"/>
            <w:right w:val="none" w:sz="0" w:space="0" w:color="auto"/>
          </w:divBdr>
        </w:div>
        <w:div w:id="1040743224">
          <w:marLeft w:val="60"/>
          <w:marRight w:val="0"/>
          <w:marTop w:val="60"/>
          <w:marBottom w:val="0"/>
          <w:divBdr>
            <w:top w:val="none" w:sz="0" w:space="0" w:color="auto"/>
            <w:left w:val="none" w:sz="0" w:space="0" w:color="auto"/>
            <w:bottom w:val="none" w:sz="0" w:space="0" w:color="auto"/>
            <w:right w:val="none" w:sz="0" w:space="0" w:color="auto"/>
          </w:divBdr>
          <w:divsChild>
            <w:div w:id="471020788">
              <w:marLeft w:val="0"/>
              <w:marRight w:val="0"/>
              <w:marTop w:val="45"/>
              <w:marBottom w:val="0"/>
              <w:divBdr>
                <w:top w:val="none" w:sz="0" w:space="0" w:color="auto"/>
                <w:left w:val="none" w:sz="0" w:space="0" w:color="auto"/>
                <w:bottom w:val="none" w:sz="0" w:space="0" w:color="auto"/>
                <w:right w:val="none" w:sz="0" w:space="0" w:color="auto"/>
              </w:divBdr>
            </w:div>
            <w:div w:id="105393781">
              <w:marLeft w:val="0"/>
              <w:marRight w:val="0"/>
              <w:marTop w:val="45"/>
              <w:marBottom w:val="0"/>
              <w:divBdr>
                <w:top w:val="none" w:sz="0" w:space="0" w:color="auto"/>
                <w:left w:val="none" w:sz="0" w:space="0" w:color="auto"/>
                <w:bottom w:val="none" w:sz="0" w:space="0" w:color="auto"/>
                <w:right w:val="none" w:sz="0" w:space="0" w:color="auto"/>
              </w:divBdr>
            </w:div>
            <w:div w:id="1540779843">
              <w:marLeft w:val="0"/>
              <w:marRight w:val="0"/>
              <w:marTop w:val="45"/>
              <w:marBottom w:val="0"/>
              <w:divBdr>
                <w:top w:val="none" w:sz="0" w:space="0" w:color="auto"/>
                <w:left w:val="none" w:sz="0" w:space="0" w:color="auto"/>
                <w:bottom w:val="none" w:sz="0" w:space="0" w:color="auto"/>
                <w:right w:val="none" w:sz="0" w:space="0" w:color="auto"/>
              </w:divBdr>
            </w:div>
            <w:div w:id="397438361">
              <w:marLeft w:val="0"/>
              <w:marRight w:val="0"/>
              <w:marTop w:val="0"/>
              <w:marBottom w:val="0"/>
              <w:divBdr>
                <w:top w:val="none" w:sz="0" w:space="0" w:color="auto"/>
                <w:left w:val="none" w:sz="0" w:space="0" w:color="auto"/>
                <w:bottom w:val="none" w:sz="0" w:space="0" w:color="auto"/>
                <w:right w:val="none" w:sz="0" w:space="0" w:color="auto"/>
              </w:divBdr>
            </w:div>
            <w:div w:id="645596897">
              <w:marLeft w:val="0"/>
              <w:marRight w:val="0"/>
              <w:marTop w:val="0"/>
              <w:marBottom w:val="0"/>
              <w:divBdr>
                <w:top w:val="none" w:sz="0" w:space="0" w:color="auto"/>
                <w:left w:val="none" w:sz="0" w:space="0" w:color="auto"/>
                <w:bottom w:val="none" w:sz="0" w:space="0" w:color="auto"/>
                <w:right w:val="none" w:sz="0" w:space="0" w:color="auto"/>
              </w:divBdr>
            </w:div>
            <w:div w:id="2100592225">
              <w:marLeft w:val="0"/>
              <w:marRight w:val="0"/>
              <w:marTop w:val="45"/>
              <w:marBottom w:val="0"/>
              <w:divBdr>
                <w:top w:val="none" w:sz="0" w:space="0" w:color="auto"/>
                <w:left w:val="none" w:sz="0" w:space="0" w:color="auto"/>
                <w:bottom w:val="none" w:sz="0" w:space="0" w:color="auto"/>
                <w:right w:val="none" w:sz="0" w:space="0" w:color="auto"/>
              </w:divBdr>
            </w:div>
            <w:div w:id="1826507784">
              <w:marLeft w:val="0"/>
              <w:marRight w:val="0"/>
              <w:marTop w:val="45"/>
              <w:marBottom w:val="0"/>
              <w:divBdr>
                <w:top w:val="none" w:sz="0" w:space="0" w:color="auto"/>
                <w:left w:val="none" w:sz="0" w:space="0" w:color="auto"/>
                <w:bottom w:val="none" w:sz="0" w:space="0" w:color="auto"/>
                <w:right w:val="none" w:sz="0" w:space="0" w:color="auto"/>
              </w:divBdr>
            </w:div>
            <w:div w:id="1798060805">
              <w:marLeft w:val="0"/>
              <w:marRight w:val="0"/>
              <w:marTop w:val="45"/>
              <w:marBottom w:val="0"/>
              <w:divBdr>
                <w:top w:val="none" w:sz="0" w:space="0" w:color="auto"/>
                <w:left w:val="none" w:sz="0" w:space="0" w:color="auto"/>
                <w:bottom w:val="none" w:sz="0" w:space="0" w:color="auto"/>
                <w:right w:val="none" w:sz="0" w:space="0" w:color="auto"/>
              </w:divBdr>
            </w:div>
            <w:div w:id="1068309734">
              <w:marLeft w:val="0"/>
              <w:marRight w:val="0"/>
              <w:marTop w:val="45"/>
              <w:marBottom w:val="0"/>
              <w:divBdr>
                <w:top w:val="none" w:sz="0" w:space="0" w:color="auto"/>
                <w:left w:val="none" w:sz="0" w:space="0" w:color="auto"/>
                <w:bottom w:val="none" w:sz="0" w:space="0" w:color="auto"/>
                <w:right w:val="none" w:sz="0" w:space="0" w:color="auto"/>
              </w:divBdr>
            </w:div>
          </w:divsChild>
        </w:div>
        <w:div w:id="1304580260">
          <w:marLeft w:val="60"/>
          <w:marRight w:val="0"/>
          <w:marTop w:val="360"/>
          <w:marBottom w:val="0"/>
          <w:divBdr>
            <w:top w:val="none" w:sz="0" w:space="0" w:color="auto"/>
            <w:left w:val="none" w:sz="0" w:space="0" w:color="auto"/>
            <w:bottom w:val="none" w:sz="0" w:space="0" w:color="auto"/>
            <w:right w:val="none" w:sz="0" w:space="0" w:color="auto"/>
          </w:divBdr>
        </w:div>
        <w:div w:id="859005015">
          <w:marLeft w:val="60"/>
          <w:marRight w:val="0"/>
          <w:marTop w:val="0"/>
          <w:marBottom w:val="0"/>
          <w:divBdr>
            <w:top w:val="none" w:sz="0" w:space="0" w:color="auto"/>
            <w:left w:val="none" w:sz="0" w:space="0" w:color="auto"/>
            <w:bottom w:val="none" w:sz="0" w:space="0" w:color="auto"/>
            <w:right w:val="none" w:sz="0" w:space="0" w:color="auto"/>
          </w:divBdr>
        </w:div>
        <w:div w:id="1632831356">
          <w:marLeft w:val="60"/>
          <w:marRight w:val="0"/>
          <w:marTop w:val="60"/>
          <w:marBottom w:val="0"/>
          <w:divBdr>
            <w:top w:val="none" w:sz="0" w:space="0" w:color="auto"/>
            <w:left w:val="none" w:sz="0" w:space="0" w:color="auto"/>
            <w:bottom w:val="none" w:sz="0" w:space="0" w:color="auto"/>
            <w:right w:val="none" w:sz="0" w:space="0" w:color="auto"/>
          </w:divBdr>
          <w:divsChild>
            <w:div w:id="2123332852">
              <w:marLeft w:val="0"/>
              <w:marRight w:val="0"/>
              <w:marTop w:val="45"/>
              <w:marBottom w:val="0"/>
              <w:divBdr>
                <w:top w:val="none" w:sz="0" w:space="0" w:color="auto"/>
                <w:left w:val="none" w:sz="0" w:space="0" w:color="auto"/>
                <w:bottom w:val="none" w:sz="0" w:space="0" w:color="auto"/>
                <w:right w:val="none" w:sz="0" w:space="0" w:color="auto"/>
              </w:divBdr>
            </w:div>
            <w:div w:id="1384208517">
              <w:marLeft w:val="0"/>
              <w:marRight w:val="0"/>
              <w:marTop w:val="45"/>
              <w:marBottom w:val="0"/>
              <w:divBdr>
                <w:top w:val="none" w:sz="0" w:space="0" w:color="auto"/>
                <w:left w:val="none" w:sz="0" w:space="0" w:color="auto"/>
                <w:bottom w:val="none" w:sz="0" w:space="0" w:color="auto"/>
                <w:right w:val="none" w:sz="0" w:space="0" w:color="auto"/>
              </w:divBdr>
            </w:div>
            <w:div w:id="347486977">
              <w:marLeft w:val="0"/>
              <w:marRight w:val="0"/>
              <w:marTop w:val="45"/>
              <w:marBottom w:val="0"/>
              <w:divBdr>
                <w:top w:val="none" w:sz="0" w:space="0" w:color="auto"/>
                <w:left w:val="none" w:sz="0" w:space="0" w:color="auto"/>
                <w:bottom w:val="none" w:sz="0" w:space="0" w:color="auto"/>
                <w:right w:val="none" w:sz="0" w:space="0" w:color="auto"/>
              </w:divBdr>
            </w:div>
            <w:div w:id="893735674">
              <w:marLeft w:val="0"/>
              <w:marRight w:val="0"/>
              <w:marTop w:val="45"/>
              <w:marBottom w:val="0"/>
              <w:divBdr>
                <w:top w:val="none" w:sz="0" w:space="0" w:color="auto"/>
                <w:left w:val="none" w:sz="0" w:space="0" w:color="auto"/>
                <w:bottom w:val="none" w:sz="0" w:space="0" w:color="auto"/>
                <w:right w:val="none" w:sz="0" w:space="0" w:color="auto"/>
              </w:divBdr>
            </w:div>
          </w:divsChild>
        </w:div>
        <w:div w:id="606233859">
          <w:marLeft w:val="60"/>
          <w:marRight w:val="0"/>
          <w:marTop w:val="360"/>
          <w:marBottom w:val="0"/>
          <w:divBdr>
            <w:top w:val="none" w:sz="0" w:space="0" w:color="auto"/>
            <w:left w:val="none" w:sz="0" w:space="0" w:color="auto"/>
            <w:bottom w:val="none" w:sz="0" w:space="0" w:color="auto"/>
            <w:right w:val="none" w:sz="0" w:space="0" w:color="auto"/>
          </w:divBdr>
        </w:div>
        <w:div w:id="1240868584">
          <w:marLeft w:val="60"/>
          <w:marRight w:val="0"/>
          <w:marTop w:val="0"/>
          <w:marBottom w:val="0"/>
          <w:divBdr>
            <w:top w:val="none" w:sz="0" w:space="0" w:color="auto"/>
            <w:left w:val="none" w:sz="0" w:space="0" w:color="auto"/>
            <w:bottom w:val="none" w:sz="0" w:space="0" w:color="auto"/>
            <w:right w:val="none" w:sz="0" w:space="0" w:color="auto"/>
          </w:divBdr>
        </w:div>
        <w:div w:id="1260679026">
          <w:marLeft w:val="60"/>
          <w:marRight w:val="0"/>
          <w:marTop w:val="60"/>
          <w:marBottom w:val="0"/>
          <w:divBdr>
            <w:top w:val="none" w:sz="0" w:space="0" w:color="auto"/>
            <w:left w:val="none" w:sz="0" w:space="0" w:color="auto"/>
            <w:bottom w:val="none" w:sz="0" w:space="0" w:color="auto"/>
            <w:right w:val="none" w:sz="0" w:space="0" w:color="auto"/>
          </w:divBdr>
          <w:divsChild>
            <w:div w:id="351419501">
              <w:marLeft w:val="0"/>
              <w:marRight w:val="0"/>
              <w:marTop w:val="45"/>
              <w:marBottom w:val="0"/>
              <w:divBdr>
                <w:top w:val="none" w:sz="0" w:space="0" w:color="auto"/>
                <w:left w:val="none" w:sz="0" w:space="0" w:color="auto"/>
                <w:bottom w:val="none" w:sz="0" w:space="0" w:color="auto"/>
                <w:right w:val="none" w:sz="0" w:space="0" w:color="auto"/>
              </w:divBdr>
            </w:div>
            <w:div w:id="1166239640">
              <w:marLeft w:val="0"/>
              <w:marRight w:val="0"/>
              <w:marTop w:val="45"/>
              <w:marBottom w:val="0"/>
              <w:divBdr>
                <w:top w:val="none" w:sz="0" w:space="0" w:color="auto"/>
                <w:left w:val="none" w:sz="0" w:space="0" w:color="auto"/>
                <w:bottom w:val="none" w:sz="0" w:space="0" w:color="auto"/>
                <w:right w:val="none" w:sz="0" w:space="0" w:color="auto"/>
              </w:divBdr>
            </w:div>
            <w:div w:id="1480919787">
              <w:marLeft w:val="0"/>
              <w:marRight w:val="0"/>
              <w:marTop w:val="45"/>
              <w:marBottom w:val="0"/>
              <w:divBdr>
                <w:top w:val="none" w:sz="0" w:space="0" w:color="auto"/>
                <w:left w:val="none" w:sz="0" w:space="0" w:color="auto"/>
                <w:bottom w:val="none" w:sz="0" w:space="0" w:color="auto"/>
                <w:right w:val="none" w:sz="0" w:space="0" w:color="auto"/>
              </w:divBdr>
            </w:div>
            <w:div w:id="1701779646">
              <w:marLeft w:val="0"/>
              <w:marRight w:val="0"/>
              <w:marTop w:val="45"/>
              <w:marBottom w:val="0"/>
              <w:divBdr>
                <w:top w:val="none" w:sz="0" w:space="0" w:color="auto"/>
                <w:left w:val="none" w:sz="0" w:space="0" w:color="auto"/>
                <w:bottom w:val="none" w:sz="0" w:space="0" w:color="auto"/>
                <w:right w:val="none" w:sz="0" w:space="0" w:color="auto"/>
              </w:divBdr>
            </w:div>
          </w:divsChild>
        </w:div>
        <w:div w:id="268512448">
          <w:marLeft w:val="60"/>
          <w:marRight w:val="0"/>
          <w:marTop w:val="360"/>
          <w:marBottom w:val="0"/>
          <w:divBdr>
            <w:top w:val="none" w:sz="0" w:space="0" w:color="auto"/>
            <w:left w:val="none" w:sz="0" w:space="0" w:color="auto"/>
            <w:bottom w:val="none" w:sz="0" w:space="0" w:color="auto"/>
            <w:right w:val="none" w:sz="0" w:space="0" w:color="auto"/>
          </w:divBdr>
        </w:div>
        <w:div w:id="1597859867">
          <w:marLeft w:val="60"/>
          <w:marRight w:val="0"/>
          <w:marTop w:val="0"/>
          <w:marBottom w:val="0"/>
          <w:divBdr>
            <w:top w:val="none" w:sz="0" w:space="0" w:color="auto"/>
            <w:left w:val="none" w:sz="0" w:space="0" w:color="auto"/>
            <w:bottom w:val="none" w:sz="0" w:space="0" w:color="auto"/>
            <w:right w:val="none" w:sz="0" w:space="0" w:color="auto"/>
          </w:divBdr>
        </w:div>
        <w:div w:id="62725838">
          <w:marLeft w:val="60"/>
          <w:marRight w:val="0"/>
          <w:marTop w:val="60"/>
          <w:marBottom w:val="0"/>
          <w:divBdr>
            <w:top w:val="none" w:sz="0" w:space="0" w:color="auto"/>
            <w:left w:val="none" w:sz="0" w:space="0" w:color="auto"/>
            <w:bottom w:val="none" w:sz="0" w:space="0" w:color="auto"/>
            <w:right w:val="none" w:sz="0" w:space="0" w:color="auto"/>
          </w:divBdr>
          <w:divsChild>
            <w:div w:id="41831885">
              <w:marLeft w:val="0"/>
              <w:marRight w:val="0"/>
              <w:marTop w:val="45"/>
              <w:marBottom w:val="0"/>
              <w:divBdr>
                <w:top w:val="none" w:sz="0" w:space="0" w:color="auto"/>
                <w:left w:val="none" w:sz="0" w:space="0" w:color="auto"/>
                <w:bottom w:val="none" w:sz="0" w:space="0" w:color="auto"/>
                <w:right w:val="none" w:sz="0" w:space="0" w:color="auto"/>
              </w:divBdr>
            </w:div>
            <w:div w:id="1349284497">
              <w:marLeft w:val="0"/>
              <w:marRight w:val="0"/>
              <w:marTop w:val="45"/>
              <w:marBottom w:val="0"/>
              <w:divBdr>
                <w:top w:val="none" w:sz="0" w:space="0" w:color="auto"/>
                <w:left w:val="none" w:sz="0" w:space="0" w:color="auto"/>
                <w:bottom w:val="none" w:sz="0" w:space="0" w:color="auto"/>
                <w:right w:val="none" w:sz="0" w:space="0" w:color="auto"/>
              </w:divBdr>
            </w:div>
            <w:div w:id="1192650390">
              <w:marLeft w:val="0"/>
              <w:marRight w:val="0"/>
              <w:marTop w:val="45"/>
              <w:marBottom w:val="0"/>
              <w:divBdr>
                <w:top w:val="none" w:sz="0" w:space="0" w:color="auto"/>
                <w:left w:val="none" w:sz="0" w:space="0" w:color="auto"/>
                <w:bottom w:val="none" w:sz="0" w:space="0" w:color="auto"/>
                <w:right w:val="none" w:sz="0" w:space="0" w:color="auto"/>
              </w:divBdr>
            </w:div>
            <w:div w:id="901331201">
              <w:marLeft w:val="0"/>
              <w:marRight w:val="0"/>
              <w:marTop w:val="45"/>
              <w:marBottom w:val="0"/>
              <w:divBdr>
                <w:top w:val="none" w:sz="0" w:space="0" w:color="auto"/>
                <w:left w:val="none" w:sz="0" w:space="0" w:color="auto"/>
                <w:bottom w:val="none" w:sz="0" w:space="0" w:color="auto"/>
                <w:right w:val="none" w:sz="0" w:space="0" w:color="auto"/>
              </w:divBdr>
            </w:div>
          </w:divsChild>
        </w:div>
        <w:div w:id="184096267">
          <w:marLeft w:val="0"/>
          <w:marRight w:val="0"/>
          <w:marTop w:val="210"/>
          <w:marBottom w:val="0"/>
          <w:divBdr>
            <w:top w:val="none" w:sz="0" w:space="0" w:color="auto"/>
            <w:left w:val="none" w:sz="0" w:space="0" w:color="auto"/>
            <w:bottom w:val="none" w:sz="0" w:space="0" w:color="auto"/>
            <w:right w:val="none" w:sz="0" w:space="0" w:color="auto"/>
          </w:divBdr>
          <w:divsChild>
            <w:div w:id="157254110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58656662">
      <w:bodyDiv w:val="1"/>
      <w:marLeft w:val="0"/>
      <w:marRight w:val="0"/>
      <w:marTop w:val="0"/>
      <w:marBottom w:val="0"/>
      <w:divBdr>
        <w:top w:val="none" w:sz="0" w:space="0" w:color="auto"/>
        <w:left w:val="none" w:sz="0" w:space="0" w:color="auto"/>
        <w:bottom w:val="none" w:sz="0" w:space="0" w:color="auto"/>
        <w:right w:val="none" w:sz="0" w:space="0" w:color="auto"/>
      </w:divBdr>
      <w:divsChild>
        <w:div w:id="199900117">
          <w:marLeft w:val="60"/>
          <w:marRight w:val="0"/>
          <w:marTop w:val="360"/>
          <w:marBottom w:val="0"/>
          <w:divBdr>
            <w:top w:val="none" w:sz="0" w:space="0" w:color="auto"/>
            <w:left w:val="none" w:sz="0" w:space="0" w:color="auto"/>
            <w:bottom w:val="none" w:sz="0" w:space="0" w:color="auto"/>
            <w:right w:val="none" w:sz="0" w:space="0" w:color="auto"/>
          </w:divBdr>
        </w:div>
        <w:div w:id="92554714">
          <w:marLeft w:val="60"/>
          <w:marRight w:val="0"/>
          <w:marTop w:val="0"/>
          <w:marBottom w:val="0"/>
          <w:divBdr>
            <w:top w:val="none" w:sz="0" w:space="0" w:color="auto"/>
            <w:left w:val="none" w:sz="0" w:space="0" w:color="auto"/>
            <w:bottom w:val="none" w:sz="0" w:space="0" w:color="auto"/>
            <w:right w:val="none" w:sz="0" w:space="0" w:color="auto"/>
          </w:divBdr>
        </w:div>
        <w:div w:id="2022731116">
          <w:marLeft w:val="60"/>
          <w:marRight w:val="0"/>
          <w:marTop w:val="60"/>
          <w:marBottom w:val="0"/>
          <w:divBdr>
            <w:top w:val="none" w:sz="0" w:space="0" w:color="auto"/>
            <w:left w:val="none" w:sz="0" w:space="0" w:color="auto"/>
            <w:bottom w:val="none" w:sz="0" w:space="0" w:color="auto"/>
            <w:right w:val="none" w:sz="0" w:space="0" w:color="auto"/>
          </w:divBdr>
          <w:divsChild>
            <w:div w:id="1326124375">
              <w:marLeft w:val="0"/>
              <w:marRight w:val="0"/>
              <w:marTop w:val="45"/>
              <w:marBottom w:val="0"/>
              <w:divBdr>
                <w:top w:val="none" w:sz="0" w:space="0" w:color="auto"/>
                <w:left w:val="none" w:sz="0" w:space="0" w:color="auto"/>
                <w:bottom w:val="none" w:sz="0" w:space="0" w:color="auto"/>
                <w:right w:val="none" w:sz="0" w:space="0" w:color="auto"/>
              </w:divBdr>
            </w:div>
            <w:div w:id="1210921399">
              <w:marLeft w:val="0"/>
              <w:marRight w:val="0"/>
              <w:marTop w:val="45"/>
              <w:marBottom w:val="0"/>
              <w:divBdr>
                <w:top w:val="none" w:sz="0" w:space="0" w:color="auto"/>
                <w:left w:val="none" w:sz="0" w:space="0" w:color="auto"/>
                <w:bottom w:val="none" w:sz="0" w:space="0" w:color="auto"/>
                <w:right w:val="none" w:sz="0" w:space="0" w:color="auto"/>
              </w:divBdr>
            </w:div>
            <w:div w:id="1297374818">
              <w:marLeft w:val="0"/>
              <w:marRight w:val="0"/>
              <w:marTop w:val="45"/>
              <w:marBottom w:val="0"/>
              <w:divBdr>
                <w:top w:val="none" w:sz="0" w:space="0" w:color="auto"/>
                <w:left w:val="none" w:sz="0" w:space="0" w:color="auto"/>
                <w:bottom w:val="none" w:sz="0" w:space="0" w:color="auto"/>
                <w:right w:val="none" w:sz="0" w:space="0" w:color="auto"/>
              </w:divBdr>
            </w:div>
            <w:div w:id="1820419164">
              <w:marLeft w:val="0"/>
              <w:marRight w:val="0"/>
              <w:marTop w:val="0"/>
              <w:marBottom w:val="0"/>
              <w:divBdr>
                <w:top w:val="none" w:sz="0" w:space="0" w:color="auto"/>
                <w:left w:val="none" w:sz="0" w:space="0" w:color="auto"/>
                <w:bottom w:val="none" w:sz="0" w:space="0" w:color="auto"/>
                <w:right w:val="none" w:sz="0" w:space="0" w:color="auto"/>
              </w:divBdr>
            </w:div>
            <w:div w:id="1401295052">
              <w:marLeft w:val="0"/>
              <w:marRight w:val="0"/>
              <w:marTop w:val="0"/>
              <w:marBottom w:val="0"/>
              <w:divBdr>
                <w:top w:val="none" w:sz="0" w:space="0" w:color="auto"/>
                <w:left w:val="none" w:sz="0" w:space="0" w:color="auto"/>
                <w:bottom w:val="none" w:sz="0" w:space="0" w:color="auto"/>
                <w:right w:val="none" w:sz="0" w:space="0" w:color="auto"/>
              </w:divBdr>
            </w:div>
            <w:div w:id="1927878439">
              <w:marLeft w:val="0"/>
              <w:marRight w:val="0"/>
              <w:marTop w:val="45"/>
              <w:marBottom w:val="0"/>
              <w:divBdr>
                <w:top w:val="none" w:sz="0" w:space="0" w:color="auto"/>
                <w:left w:val="none" w:sz="0" w:space="0" w:color="auto"/>
                <w:bottom w:val="none" w:sz="0" w:space="0" w:color="auto"/>
                <w:right w:val="none" w:sz="0" w:space="0" w:color="auto"/>
              </w:divBdr>
            </w:div>
            <w:div w:id="1215314568">
              <w:marLeft w:val="0"/>
              <w:marRight w:val="0"/>
              <w:marTop w:val="45"/>
              <w:marBottom w:val="0"/>
              <w:divBdr>
                <w:top w:val="none" w:sz="0" w:space="0" w:color="auto"/>
                <w:left w:val="none" w:sz="0" w:space="0" w:color="auto"/>
                <w:bottom w:val="none" w:sz="0" w:space="0" w:color="auto"/>
                <w:right w:val="none" w:sz="0" w:space="0" w:color="auto"/>
              </w:divBdr>
            </w:div>
            <w:div w:id="2055739580">
              <w:marLeft w:val="0"/>
              <w:marRight w:val="0"/>
              <w:marTop w:val="45"/>
              <w:marBottom w:val="0"/>
              <w:divBdr>
                <w:top w:val="none" w:sz="0" w:space="0" w:color="auto"/>
                <w:left w:val="none" w:sz="0" w:space="0" w:color="auto"/>
                <w:bottom w:val="none" w:sz="0" w:space="0" w:color="auto"/>
                <w:right w:val="none" w:sz="0" w:space="0" w:color="auto"/>
              </w:divBdr>
            </w:div>
          </w:divsChild>
        </w:div>
        <w:div w:id="1636369424">
          <w:marLeft w:val="60"/>
          <w:marRight w:val="0"/>
          <w:marTop w:val="360"/>
          <w:marBottom w:val="0"/>
          <w:divBdr>
            <w:top w:val="none" w:sz="0" w:space="0" w:color="auto"/>
            <w:left w:val="none" w:sz="0" w:space="0" w:color="auto"/>
            <w:bottom w:val="none" w:sz="0" w:space="0" w:color="auto"/>
            <w:right w:val="none" w:sz="0" w:space="0" w:color="auto"/>
          </w:divBdr>
        </w:div>
        <w:div w:id="1785881655">
          <w:marLeft w:val="60"/>
          <w:marRight w:val="0"/>
          <w:marTop w:val="0"/>
          <w:marBottom w:val="0"/>
          <w:divBdr>
            <w:top w:val="none" w:sz="0" w:space="0" w:color="auto"/>
            <w:left w:val="none" w:sz="0" w:space="0" w:color="auto"/>
            <w:bottom w:val="none" w:sz="0" w:space="0" w:color="auto"/>
            <w:right w:val="none" w:sz="0" w:space="0" w:color="auto"/>
          </w:divBdr>
        </w:div>
        <w:div w:id="861817969">
          <w:marLeft w:val="60"/>
          <w:marRight w:val="0"/>
          <w:marTop w:val="60"/>
          <w:marBottom w:val="0"/>
          <w:divBdr>
            <w:top w:val="none" w:sz="0" w:space="0" w:color="auto"/>
            <w:left w:val="none" w:sz="0" w:space="0" w:color="auto"/>
            <w:bottom w:val="none" w:sz="0" w:space="0" w:color="auto"/>
            <w:right w:val="none" w:sz="0" w:space="0" w:color="auto"/>
          </w:divBdr>
          <w:divsChild>
            <w:div w:id="902908030">
              <w:marLeft w:val="0"/>
              <w:marRight w:val="0"/>
              <w:marTop w:val="45"/>
              <w:marBottom w:val="0"/>
              <w:divBdr>
                <w:top w:val="none" w:sz="0" w:space="0" w:color="auto"/>
                <w:left w:val="none" w:sz="0" w:space="0" w:color="auto"/>
                <w:bottom w:val="none" w:sz="0" w:space="0" w:color="auto"/>
                <w:right w:val="none" w:sz="0" w:space="0" w:color="auto"/>
              </w:divBdr>
            </w:div>
            <w:div w:id="638000141">
              <w:marLeft w:val="0"/>
              <w:marRight w:val="0"/>
              <w:marTop w:val="45"/>
              <w:marBottom w:val="0"/>
              <w:divBdr>
                <w:top w:val="none" w:sz="0" w:space="0" w:color="auto"/>
                <w:left w:val="none" w:sz="0" w:space="0" w:color="auto"/>
                <w:bottom w:val="none" w:sz="0" w:space="0" w:color="auto"/>
                <w:right w:val="none" w:sz="0" w:space="0" w:color="auto"/>
              </w:divBdr>
            </w:div>
            <w:div w:id="583876518">
              <w:marLeft w:val="0"/>
              <w:marRight w:val="0"/>
              <w:marTop w:val="45"/>
              <w:marBottom w:val="0"/>
              <w:divBdr>
                <w:top w:val="none" w:sz="0" w:space="0" w:color="auto"/>
                <w:left w:val="none" w:sz="0" w:space="0" w:color="auto"/>
                <w:bottom w:val="none" w:sz="0" w:space="0" w:color="auto"/>
                <w:right w:val="none" w:sz="0" w:space="0" w:color="auto"/>
              </w:divBdr>
            </w:div>
            <w:div w:id="1744376427">
              <w:marLeft w:val="0"/>
              <w:marRight w:val="0"/>
              <w:marTop w:val="45"/>
              <w:marBottom w:val="0"/>
              <w:divBdr>
                <w:top w:val="none" w:sz="0" w:space="0" w:color="auto"/>
                <w:left w:val="none" w:sz="0" w:space="0" w:color="auto"/>
                <w:bottom w:val="none" w:sz="0" w:space="0" w:color="auto"/>
                <w:right w:val="none" w:sz="0" w:space="0" w:color="auto"/>
              </w:divBdr>
            </w:div>
          </w:divsChild>
        </w:div>
        <w:div w:id="664747455">
          <w:marLeft w:val="60"/>
          <w:marRight w:val="0"/>
          <w:marTop w:val="360"/>
          <w:marBottom w:val="0"/>
          <w:divBdr>
            <w:top w:val="none" w:sz="0" w:space="0" w:color="auto"/>
            <w:left w:val="none" w:sz="0" w:space="0" w:color="auto"/>
            <w:bottom w:val="none" w:sz="0" w:space="0" w:color="auto"/>
            <w:right w:val="none" w:sz="0" w:space="0" w:color="auto"/>
          </w:divBdr>
        </w:div>
        <w:div w:id="1480995921">
          <w:marLeft w:val="60"/>
          <w:marRight w:val="0"/>
          <w:marTop w:val="0"/>
          <w:marBottom w:val="0"/>
          <w:divBdr>
            <w:top w:val="none" w:sz="0" w:space="0" w:color="auto"/>
            <w:left w:val="none" w:sz="0" w:space="0" w:color="auto"/>
            <w:bottom w:val="none" w:sz="0" w:space="0" w:color="auto"/>
            <w:right w:val="none" w:sz="0" w:space="0" w:color="auto"/>
          </w:divBdr>
        </w:div>
        <w:div w:id="1971132682">
          <w:marLeft w:val="60"/>
          <w:marRight w:val="0"/>
          <w:marTop w:val="60"/>
          <w:marBottom w:val="0"/>
          <w:divBdr>
            <w:top w:val="none" w:sz="0" w:space="0" w:color="auto"/>
            <w:left w:val="none" w:sz="0" w:space="0" w:color="auto"/>
            <w:bottom w:val="none" w:sz="0" w:space="0" w:color="auto"/>
            <w:right w:val="none" w:sz="0" w:space="0" w:color="auto"/>
          </w:divBdr>
          <w:divsChild>
            <w:div w:id="430514020">
              <w:marLeft w:val="0"/>
              <w:marRight w:val="0"/>
              <w:marTop w:val="45"/>
              <w:marBottom w:val="0"/>
              <w:divBdr>
                <w:top w:val="none" w:sz="0" w:space="0" w:color="auto"/>
                <w:left w:val="none" w:sz="0" w:space="0" w:color="auto"/>
                <w:bottom w:val="none" w:sz="0" w:space="0" w:color="auto"/>
                <w:right w:val="none" w:sz="0" w:space="0" w:color="auto"/>
              </w:divBdr>
            </w:div>
            <w:div w:id="1227959356">
              <w:marLeft w:val="0"/>
              <w:marRight w:val="0"/>
              <w:marTop w:val="45"/>
              <w:marBottom w:val="0"/>
              <w:divBdr>
                <w:top w:val="none" w:sz="0" w:space="0" w:color="auto"/>
                <w:left w:val="none" w:sz="0" w:space="0" w:color="auto"/>
                <w:bottom w:val="none" w:sz="0" w:space="0" w:color="auto"/>
                <w:right w:val="none" w:sz="0" w:space="0" w:color="auto"/>
              </w:divBdr>
            </w:div>
            <w:div w:id="356542051">
              <w:marLeft w:val="0"/>
              <w:marRight w:val="0"/>
              <w:marTop w:val="45"/>
              <w:marBottom w:val="0"/>
              <w:divBdr>
                <w:top w:val="none" w:sz="0" w:space="0" w:color="auto"/>
                <w:left w:val="none" w:sz="0" w:space="0" w:color="auto"/>
                <w:bottom w:val="none" w:sz="0" w:space="0" w:color="auto"/>
                <w:right w:val="none" w:sz="0" w:space="0" w:color="auto"/>
              </w:divBdr>
            </w:div>
            <w:div w:id="48920641">
              <w:marLeft w:val="0"/>
              <w:marRight w:val="0"/>
              <w:marTop w:val="45"/>
              <w:marBottom w:val="0"/>
              <w:divBdr>
                <w:top w:val="none" w:sz="0" w:space="0" w:color="auto"/>
                <w:left w:val="none" w:sz="0" w:space="0" w:color="auto"/>
                <w:bottom w:val="none" w:sz="0" w:space="0" w:color="auto"/>
                <w:right w:val="none" w:sz="0" w:space="0" w:color="auto"/>
              </w:divBdr>
            </w:div>
          </w:divsChild>
        </w:div>
        <w:div w:id="654115512">
          <w:marLeft w:val="60"/>
          <w:marRight w:val="0"/>
          <w:marTop w:val="360"/>
          <w:marBottom w:val="0"/>
          <w:divBdr>
            <w:top w:val="none" w:sz="0" w:space="0" w:color="auto"/>
            <w:left w:val="none" w:sz="0" w:space="0" w:color="auto"/>
            <w:bottom w:val="none" w:sz="0" w:space="0" w:color="auto"/>
            <w:right w:val="none" w:sz="0" w:space="0" w:color="auto"/>
          </w:divBdr>
        </w:div>
        <w:div w:id="1279530560">
          <w:marLeft w:val="60"/>
          <w:marRight w:val="0"/>
          <w:marTop w:val="0"/>
          <w:marBottom w:val="0"/>
          <w:divBdr>
            <w:top w:val="none" w:sz="0" w:space="0" w:color="auto"/>
            <w:left w:val="none" w:sz="0" w:space="0" w:color="auto"/>
            <w:bottom w:val="none" w:sz="0" w:space="0" w:color="auto"/>
            <w:right w:val="none" w:sz="0" w:space="0" w:color="auto"/>
          </w:divBdr>
        </w:div>
        <w:div w:id="1408186008">
          <w:marLeft w:val="60"/>
          <w:marRight w:val="0"/>
          <w:marTop w:val="60"/>
          <w:marBottom w:val="0"/>
          <w:divBdr>
            <w:top w:val="none" w:sz="0" w:space="0" w:color="auto"/>
            <w:left w:val="none" w:sz="0" w:space="0" w:color="auto"/>
            <w:bottom w:val="none" w:sz="0" w:space="0" w:color="auto"/>
            <w:right w:val="none" w:sz="0" w:space="0" w:color="auto"/>
          </w:divBdr>
          <w:divsChild>
            <w:div w:id="801197359">
              <w:marLeft w:val="0"/>
              <w:marRight w:val="0"/>
              <w:marTop w:val="45"/>
              <w:marBottom w:val="0"/>
              <w:divBdr>
                <w:top w:val="none" w:sz="0" w:space="0" w:color="auto"/>
                <w:left w:val="none" w:sz="0" w:space="0" w:color="auto"/>
                <w:bottom w:val="none" w:sz="0" w:space="0" w:color="auto"/>
                <w:right w:val="none" w:sz="0" w:space="0" w:color="auto"/>
              </w:divBdr>
            </w:div>
            <w:div w:id="413938575">
              <w:marLeft w:val="0"/>
              <w:marRight w:val="0"/>
              <w:marTop w:val="45"/>
              <w:marBottom w:val="0"/>
              <w:divBdr>
                <w:top w:val="none" w:sz="0" w:space="0" w:color="auto"/>
                <w:left w:val="none" w:sz="0" w:space="0" w:color="auto"/>
                <w:bottom w:val="none" w:sz="0" w:space="0" w:color="auto"/>
                <w:right w:val="none" w:sz="0" w:space="0" w:color="auto"/>
              </w:divBdr>
            </w:div>
            <w:div w:id="2037004169">
              <w:marLeft w:val="0"/>
              <w:marRight w:val="0"/>
              <w:marTop w:val="45"/>
              <w:marBottom w:val="0"/>
              <w:divBdr>
                <w:top w:val="none" w:sz="0" w:space="0" w:color="auto"/>
                <w:left w:val="none" w:sz="0" w:space="0" w:color="auto"/>
                <w:bottom w:val="none" w:sz="0" w:space="0" w:color="auto"/>
                <w:right w:val="none" w:sz="0" w:space="0" w:color="auto"/>
              </w:divBdr>
            </w:div>
            <w:div w:id="236130684">
              <w:marLeft w:val="0"/>
              <w:marRight w:val="0"/>
              <w:marTop w:val="45"/>
              <w:marBottom w:val="0"/>
              <w:divBdr>
                <w:top w:val="none" w:sz="0" w:space="0" w:color="auto"/>
                <w:left w:val="none" w:sz="0" w:space="0" w:color="auto"/>
                <w:bottom w:val="none" w:sz="0" w:space="0" w:color="auto"/>
                <w:right w:val="none" w:sz="0" w:space="0" w:color="auto"/>
              </w:divBdr>
            </w:div>
          </w:divsChild>
        </w:div>
        <w:div w:id="1064108524">
          <w:marLeft w:val="0"/>
          <w:marRight w:val="0"/>
          <w:marTop w:val="210"/>
          <w:marBottom w:val="0"/>
          <w:divBdr>
            <w:top w:val="none" w:sz="0" w:space="0" w:color="auto"/>
            <w:left w:val="none" w:sz="0" w:space="0" w:color="auto"/>
            <w:bottom w:val="none" w:sz="0" w:space="0" w:color="auto"/>
            <w:right w:val="none" w:sz="0" w:space="0" w:color="auto"/>
          </w:divBdr>
          <w:divsChild>
            <w:div w:id="211389430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59234265">
      <w:bodyDiv w:val="1"/>
      <w:marLeft w:val="0"/>
      <w:marRight w:val="0"/>
      <w:marTop w:val="0"/>
      <w:marBottom w:val="0"/>
      <w:divBdr>
        <w:top w:val="none" w:sz="0" w:space="0" w:color="auto"/>
        <w:left w:val="none" w:sz="0" w:space="0" w:color="auto"/>
        <w:bottom w:val="none" w:sz="0" w:space="0" w:color="auto"/>
        <w:right w:val="none" w:sz="0" w:space="0" w:color="auto"/>
      </w:divBdr>
      <w:divsChild>
        <w:div w:id="1910262168">
          <w:marLeft w:val="60"/>
          <w:marRight w:val="0"/>
          <w:marTop w:val="360"/>
          <w:marBottom w:val="0"/>
          <w:divBdr>
            <w:top w:val="none" w:sz="0" w:space="0" w:color="auto"/>
            <w:left w:val="none" w:sz="0" w:space="0" w:color="auto"/>
            <w:bottom w:val="none" w:sz="0" w:space="0" w:color="auto"/>
            <w:right w:val="none" w:sz="0" w:space="0" w:color="auto"/>
          </w:divBdr>
        </w:div>
        <w:div w:id="2023579546">
          <w:marLeft w:val="60"/>
          <w:marRight w:val="0"/>
          <w:marTop w:val="0"/>
          <w:marBottom w:val="0"/>
          <w:divBdr>
            <w:top w:val="none" w:sz="0" w:space="0" w:color="auto"/>
            <w:left w:val="none" w:sz="0" w:space="0" w:color="auto"/>
            <w:bottom w:val="none" w:sz="0" w:space="0" w:color="auto"/>
            <w:right w:val="none" w:sz="0" w:space="0" w:color="auto"/>
          </w:divBdr>
        </w:div>
        <w:div w:id="1798916452">
          <w:marLeft w:val="60"/>
          <w:marRight w:val="0"/>
          <w:marTop w:val="60"/>
          <w:marBottom w:val="0"/>
          <w:divBdr>
            <w:top w:val="none" w:sz="0" w:space="0" w:color="auto"/>
            <w:left w:val="none" w:sz="0" w:space="0" w:color="auto"/>
            <w:bottom w:val="none" w:sz="0" w:space="0" w:color="auto"/>
            <w:right w:val="none" w:sz="0" w:space="0" w:color="auto"/>
          </w:divBdr>
          <w:divsChild>
            <w:div w:id="842478523">
              <w:marLeft w:val="0"/>
              <w:marRight w:val="0"/>
              <w:marTop w:val="45"/>
              <w:marBottom w:val="0"/>
              <w:divBdr>
                <w:top w:val="none" w:sz="0" w:space="0" w:color="auto"/>
                <w:left w:val="none" w:sz="0" w:space="0" w:color="auto"/>
                <w:bottom w:val="none" w:sz="0" w:space="0" w:color="auto"/>
                <w:right w:val="none" w:sz="0" w:space="0" w:color="auto"/>
              </w:divBdr>
            </w:div>
            <w:div w:id="520317537">
              <w:marLeft w:val="0"/>
              <w:marRight w:val="0"/>
              <w:marTop w:val="45"/>
              <w:marBottom w:val="0"/>
              <w:divBdr>
                <w:top w:val="none" w:sz="0" w:space="0" w:color="auto"/>
                <w:left w:val="none" w:sz="0" w:space="0" w:color="auto"/>
                <w:bottom w:val="none" w:sz="0" w:space="0" w:color="auto"/>
                <w:right w:val="none" w:sz="0" w:space="0" w:color="auto"/>
              </w:divBdr>
            </w:div>
            <w:div w:id="538513807">
              <w:marLeft w:val="0"/>
              <w:marRight w:val="0"/>
              <w:marTop w:val="45"/>
              <w:marBottom w:val="0"/>
              <w:divBdr>
                <w:top w:val="none" w:sz="0" w:space="0" w:color="auto"/>
                <w:left w:val="none" w:sz="0" w:space="0" w:color="auto"/>
                <w:bottom w:val="none" w:sz="0" w:space="0" w:color="auto"/>
                <w:right w:val="none" w:sz="0" w:space="0" w:color="auto"/>
              </w:divBdr>
            </w:div>
            <w:div w:id="752504802">
              <w:marLeft w:val="0"/>
              <w:marRight w:val="0"/>
              <w:marTop w:val="0"/>
              <w:marBottom w:val="0"/>
              <w:divBdr>
                <w:top w:val="none" w:sz="0" w:space="0" w:color="auto"/>
                <w:left w:val="none" w:sz="0" w:space="0" w:color="auto"/>
                <w:bottom w:val="none" w:sz="0" w:space="0" w:color="auto"/>
                <w:right w:val="none" w:sz="0" w:space="0" w:color="auto"/>
              </w:divBdr>
            </w:div>
            <w:div w:id="1082025959">
              <w:marLeft w:val="0"/>
              <w:marRight w:val="0"/>
              <w:marTop w:val="0"/>
              <w:marBottom w:val="0"/>
              <w:divBdr>
                <w:top w:val="none" w:sz="0" w:space="0" w:color="auto"/>
                <w:left w:val="none" w:sz="0" w:space="0" w:color="auto"/>
                <w:bottom w:val="none" w:sz="0" w:space="0" w:color="auto"/>
                <w:right w:val="none" w:sz="0" w:space="0" w:color="auto"/>
              </w:divBdr>
            </w:div>
            <w:div w:id="871847274">
              <w:marLeft w:val="0"/>
              <w:marRight w:val="0"/>
              <w:marTop w:val="45"/>
              <w:marBottom w:val="0"/>
              <w:divBdr>
                <w:top w:val="none" w:sz="0" w:space="0" w:color="auto"/>
                <w:left w:val="none" w:sz="0" w:space="0" w:color="auto"/>
                <w:bottom w:val="none" w:sz="0" w:space="0" w:color="auto"/>
                <w:right w:val="none" w:sz="0" w:space="0" w:color="auto"/>
              </w:divBdr>
            </w:div>
            <w:div w:id="1759449265">
              <w:marLeft w:val="0"/>
              <w:marRight w:val="0"/>
              <w:marTop w:val="45"/>
              <w:marBottom w:val="0"/>
              <w:divBdr>
                <w:top w:val="none" w:sz="0" w:space="0" w:color="auto"/>
                <w:left w:val="none" w:sz="0" w:space="0" w:color="auto"/>
                <w:bottom w:val="none" w:sz="0" w:space="0" w:color="auto"/>
                <w:right w:val="none" w:sz="0" w:space="0" w:color="auto"/>
              </w:divBdr>
            </w:div>
            <w:div w:id="1571888383">
              <w:marLeft w:val="0"/>
              <w:marRight w:val="0"/>
              <w:marTop w:val="45"/>
              <w:marBottom w:val="0"/>
              <w:divBdr>
                <w:top w:val="none" w:sz="0" w:space="0" w:color="auto"/>
                <w:left w:val="none" w:sz="0" w:space="0" w:color="auto"/>
                <w:bottom w:val="none" w:sz="0" w:space="0" w:color="auto"/>
                <w:right w:val="none" w:sz="0" w:space="0" w:color="auto"/>
              </w:divBdr>
            </w:div>
          </w:divsChild>
        </w:div>
        <w:div w:id="672299770">
          <w:marLeft w:val="60"/>
          <w:marRight w:val="0"/>
          <w:marTop w:val="360"/>
          <w:marBottom w:val="0"/>
          <w:divBdr>
            <w:top w:val="none" w:sz="0" w:space="0" w:color="auto"/>
            <w:left w:val="none" w:sz="0" w:space="0" w:color="auto"/>
            <w:bottom w:val="none" w:sz="0" w:space="0" w:color="auto"/>
            <w:right w:val="none" w:sz="0" w:space="0" w:color="auto"/>
          </w:divBdr>
        </w:div>
        <w:div w:id="2014527202">
          <w:marLeft w:val="60"/>
          <w:marRight w:val="0"/>
          <w:marTop w:val="0"/>
          <w:marBottom w:val="0"/>
          <w:divBdr>
            <w:top w:val="none" w:sz="0" w:space="0" w:color="auto"/>
            <w:left w:val="none" w:sz="0" w:space="0" w:color="auto"/>
            <w:bottom w:val="none" w:sz="0" w:space="0" w:color="auto"/>
            <w:right w:val="none" w:sz="0" w:space="0" w:color="auto"/>
          </w:divBdr>
        </w:div>
        <w:div w:id="1405638503">
          <w:marLeft w:val="60"/>
          <w:marRight w:val="0"/>
          <w:marTop w:val="60"/>
          <w:marBottom w:val="0"/>
          <w:divBdr>
            <w:top w:val="none" w:sz="0" w:space="0" w:color="auto"/>
            <w:left w:val="none" w:sz="0" w:space="0" w:color="auto"/>
            <w:bottom w:val="none" w:sz="0" w:space="0" w:color="auto"/>
            <w:right w:val="none" w:sz="0" w:space="0" w:color="auto"/>
          </w:divBdr>
          <w:divsChild>
            <w:div w:id="1955595703">
              <w:marLeft w:val="0"/>
              <w:marRight w:val="0"/>
              <w:marTop w:val="45"/>
              <w:marBottom w:val="0"/>
              <w:divBdr>
                <w:top w:val="none" w:sz="0" w:space="0" w:color="auto"/>
                <w:left w:val="none" w:sz="0" w:space="0" w:color="auto"/>
                <w:bottom w:val="none" w:sz="0" w:space="0" w:color="auto"/>
                <w:right w:val="none" w:sz="0" w:space="0" w:color="auto"/>
              </w:divBdr>
            </w:div>
            <w:div w:id="1337802635">
              <w:marLeft w:val="0"/>
              <w:marRight w:val="0"/>
              <w:marTop w:val="45"/>
              <w:marBottom w:val="0"/>
              <w:divBdr>
                <w:top w:val="none" w:sz="0" w:space="0" w:color="auto"/>
                <w:left w:val="none" w:sz="0" w:space="0" w:color="auto"/>
                <w:bottom w:val="none" w:sz="0" w:space="0" w:color="auto"/>
                <w:right w:val="none" w:sz="0" w:space="0" w:color="auto"/>
              </w:divBdr>
            </w:div>
            <w:div w:id="1668748581">
              <w:marLeft w:val="0"/>
              <w:marRight w:val="0"/>
              <w:marTop w:val="45"/>
              <w:marBottom w:val="0"/>
              <w:divBdr>
                <w:top w:val="none" w:sz="0" w:space="0" w:color="auto"/>
                <w:left w:val="none" w:sz="0" w:space="0" w:color="auto"/>
                <w:bottom w:val="none" w:sz="0" w:space="0" w:color="auto"/>
                <w:right w:val="none" w:sz="0" w:space="0" w:color="auto"/>
              </w:divBdr>
            </w:div>
            <w:div w:id="1208222952">
              <w:marLeft w:val="0"/>
              <w:marRight w:val="0"/>
              <w:marTop w:val="45"/>
              <w:marBottom w:val="0"/>
              <w:divBdr>
                <w:top w:val="none" w:sz="0" w:space="0" w:color="auto"/>
                <w:left w:val="none" w:sz="0" w:space="0" w:color="auto"/>
                <w:bottom w:val="none" w:sz="0" w:space="0" w:color="auto"/>
                <w:right w:val="none" w:sz="0" w:space="0" w:color="auto"/>
              </w:divBdr>
            </w:div>
          </w:divsChild>
        </w:div>
        <w:div w:id="681593498">
          <w:marLeft w:val="60"/>
          <w:marRight w:val="0"/>
          <w:marTop w:val="360"/>
          <w:marBottom w:val="0"/>
          <w:divBdr>
            <w:top w:val="none" w:sz="0" w:space="0" w:color="auto"/>
            <w:left w:val="none" w:sz="0" w:space="0" w:color="auto"/>
            <w:bottom w:val="none" w:sz="0" w:space="0" w:color="auto"/>
            <w:right w:val="none" w:sz="0" w:space="0" w:color="auto"/>
          </w:divBdr>
        </w:div>
        <w:div w:id="262539563">
          <w:marLeft w:val="60"/>
          <w:marRight w:val="0"/>
          <w:marTop w:val="0"/>
          <w:marBottom w:val="0"/>
          <w:divBdr>
            <w:top w:val="none" w:sz="0" w:space="0" w:color="auto"/>
            <w:left w:val="none" w:sz="0" w:space="0" w:color="auto"/>
            <w:bottom w:val="none" w:sz="0" w:space="0" w:color="auto"/>
            <w:right w:val="none" w:sz="0" w:space="0" w:color="auto"/>
          </w:divBdr>
        </w:div>
        <w:div w:id="1890923201">
          <w:marLeft w:val="60"/>
          <w:marRight w:val="0"/>
          <w:marTop w:val="60"/>
          <w:marBottom w:val="0"/>
          <w:divBdr>
            <w:top w:val="none" w:sz="0" w:space="0" w:color="auto"/>
            <w:left w:val="none" w:sz="0" w:space="0" w:color="auto"/>
            <w:bottom w:val="none" w:sz="0" w:space="0" w:color="auto"/>
            <w:right w:val="none" w:sz="0" w:space="0" w:color="auto"/>
          </w:divBdr>
          <w:divsChild>
            <w:div w:id="1128821258">
              <w:marLeft w:val="0"/>
              <w:marRight w:val="0"/>
              <w:marTop w:val="45"/>
              <w:marBottom w:val="0"/>
              <w:divBdr>
                <w:top w:val="none" w:sz="0" w:space="0" w:color="auto"/>
                <w:left w:val="none" w:sz="0" w:space="0" w:color="auto"/>
                <w:bottom w:val="none" w:sz="0" w:space="0" w:color="auto"/>
                <w:right w:val="none" w:sz="0" w:space="0" w:color="auto"/>
              </w:divBdr>
            </w:div>
            <w:div w:id="244414776">
              <w:marLeft w:val="0"/>
              <w:marRight w:val="0"/>
              <w:marTop w:val="45"/>
              <w:marBottom w:val="0"/>
              <w:divBdr>
                <w:top w:val="none" w:sz="0" w:space="0" w:color="auto"/>
                <w:left w:val="none" w:sz="0" w:space="0" w:color="auto"/>
                <w:bottom w:val="none" w:sz="0" w:space="0" w:color="auto"/>
                <w:right w:val="none" w:sz="0" w:space="0" w:color="auto"/>
              </w:divBdr>
            </w:div>
            <w:div w:id="119307267">
              <w:marLeft w:val="0"/>
              <w:marRight w:val="0"/>
              <w:marTop w:val="45"/>
              <w:marBottom w:val="0"/>
              <w:divBdr>
                <w:top w:val="none" w:sz="0" w:space="0" w:color="auto"/>
                <w:left w:val="none" w:sz="0" w:space="0" w:color="auto"/>
                <w:bottom w:val="none" w:sz="0" w:space="0" w:color="auto"/>
                <w:right w:val="none" w:sz="0" w:space="0" w:color="auto"/>
              </w:divBdr>
            </w:div>
            <w:div w:id="524901005">
              <w:marLeft w:val="0"/>
              <w:marRight w:val="0"/>
              <w:marTop w:val="45"/>
              <w:marBottom w:val="0"/>
              <w:divBdr>
                <w:top w:val="none" w:sz="0" w:space="0" w:color="auto"/>
                <w:left w:val="none" w:sz="0" w:space="0" w:color="auto"/>
                <w:bottom w:val="none" w:sz="0" w:space="0" w:color="auto"/>
                <w:right w:val="none" w:sz="0" w:space="0" w:color="auto"/>
              </w:divBdr>
            </w:div>
          </w:divsChild>
        </w:div>
        <w:div w:id="635452085">
          <w:marLeft w:val="60"/>
          <w:marRight w:val="0"/>
          <w:marTop w:val="360"/>
          <w:marBottom w:val="0"/>
          <w:divBdr>
            <w:top w:val="none" w:sz="0" w:space="0" w:color="auto"/>
            <w:left w:val="none" w:sz="0" w:space="0" w:color="auto"/>
            <w:bottom w:val="none" w:sz="0" w:space="0" w:color="auto"/>
            <w:right w:val="none" w:sz="0" w:space="0" w:color="auto"/>
          </w:divBdr>
        </w:div>
        <w:div w:id="1077437822">
          <w:marLeft w:val="60"/>
          <w:marRight w:val="0"/>
          <w:marTop w:val="0"/>
          <w:marBottom w:val="0"/>
          <w:divBdr>
            <w:top w:val="none" w:sz="0" w:space="0" w:color="auto"/>
            <w:left w:val="none" w:sz="0" w:space="0" w:color="auto"/>
            <w:bottom w:val="none" w:sz="0" w:space="0" w:color="auto"/>
            <w:right w:val="none" w:sz="0" w:space="0" w:color="auto"/>
          </w:divBdr>
        </w:div>
        <w:div w:id="847867177">
          <w:marLeft w:val="60"/>
          <w:marRight w:val="0"/>
          <w:marTop w:val="60"/>
          <w:marBottom w:val="0"/>
          <w:divBdr>
            <w:top w:val="none" w:sz="0" w:space="0" w:color="auto"/>
            <w:left w:val="none" w:sz="0" w:space="0" w:color="auto"/>
            <w:bottom w:val="none" w:sz="0" w:space="0" w:color="auto"/>
            <w:right w:val="none" w:sz="0" w:space="0" w:color="auto"/>
          </w:divBdr>
          <w:divsChild>
            <w:div w:id="804658934">
              <w:marLeft w:val="0"/>
              <w:marRight w:val="0"/>
              <w:marTop w:val="45"/>
              <w:marBottom w:val="0"/>
              <w:divBdr>
                <w:top w:val="none" w:sz="0" w:space="0" w:color="auto"/>
                <w:left w:val="none" w:sz="0" w:space="0" w:color="auto"/>
                <w:bottom w:val="none" w:sz="0" w:space="0" w:color="auto"/>
                <w:right w:val="none" w:sz="0" w:space="0" w:color="auto"/>
              </w:divBdr>
            </w:div>
            <w:div w:id="1174878539">
              <w:marLeft w:val="0"/>
              <w:marRight w:val="0"/>
              <w:marTop w:val="45"/>
              <w:marBottom w:val="0"/>
              <w:divBdr>
                <w:top w:val="none" w:sz="0" w:space="0" w:color="auto"/>
                <w:left w:val="none" w:sz="0" w:space="0" w:color="auto"/>
                <w:bottom w:val="none" w:sz="0" w:space="0" w:color="auto"/>
                <w:right w:val="none" w:sz="0" w:space="0" w:color="auto"/>
              </w:divBdr>
            </w:div>
            <w:div w:id="2126923593">
              <w:marLeft w:val="0"/>
              <w:marRight w:val="0"/>
              <w:marTop w:val="45"/>
              <w:marBottom w:val="0"/>
              <w:divBdr>
                <w:top w:val="none" w:sz="0" w:space="0" w:color="auto"/>
                <w:left w:val="none" w:sz="0" w:space="0" w:color="auto"/>
                <w:bottom w:val="none" w:sz="0" w:space="0" w:color="auto"/>
                <w:right w:val="none" w:sz="0" w:space="0" w:color="auto"/>
              </w:divBdr>
            </w:div>
            <w:div w:id="1767846820">
              <w:marLeft w:val="0"/>
              <w:marRight w:val="0"/>
              <w:marTop w:val="45"/>
              <w:marBottom w:val="0"/>
              <w:divBdr>
                <w:top w:val="none" w:sz="0" w:space="0" w:color="auto"/>
                <w:left w:val="none" w:sz="0" w:space="0" w:color="auto"/>
                <w:bottom w:val="none" w:sz="0" w:space="0" w:color="auto"/>
                <w:right w:val="none" w:sz="0" w:space="0" w:color="auto"/>
              </w:divBdr>
            </w:div>
          </w:divsChild>
        </w:div>
        <w:div w:id="2123841826">
          <w:marLeft w:val="0"/>
          <w:marRight w:val="0"/>
          <w:marTop w:val="210"/>
          <w:marBottom w:val="0"/>
          <w:divBdr>
            <w:top w:val="none" w:sz="0" w:space="0" w:color="auto"/>
            <w:left w:val="none" w:sz="0" w:space="0" w:color="auto"/>
            <w:bottom w:val="none" w:sz="0" w:space="0" w:color="auto"/>
            <w:right w:val="none" w:sz="0" w:space="0" w:color="auto"/>
          </w:divBdr>
          <w:divsChild>
            <w:div w:id="142534794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60931467">
      <w:bodyDiv w:val="1"/>
      <w:marLeft w:val="0"/>
      <w:marRight w:val="0"/>
      <w:marTop w:val="0"/>
      <w:marBottom w:val="0"/>
      <w:divBdr>
        <w:top w:val="none" w:sz="0" w:space="0" w:color="auto"/>
        <w:left w:val="none" w:sz="0" w:space="0" w:color="auto"/>
        <w:bottom w:val="none" w:sz="0" w:space="0" w:color="auto"/>
        <w:right w:val="none" w:sz="0" w:space="0" w:color="auto"/>
      </w:divBdr>
      <w:divsChild>
        <w:div w:id="1424648402">
          <w:marLeft w:val="60"/>
          <w:marRight w:val="0"/>
          <w:marTop w:val="360"/>
          <w:marBottom w:val="0"/>
          <w:divBdr>
            <w:top w:val="none" w:sz="0" w:space="0" w:color="auto"/>
            <w:left w:val="none" w:sz="0" w:space="0" w:color="auto"/>
            <w:bottom w:val="none" w:sz="0" w:space="0" w:color="auto"/>
            <w:right w:val="none" w:sz="0" w:space="0" w:color="auto"/>
          </w:divBdr>
        </w:div>
        <w:div w:id="1962419077">
          <w:marLeft w:val="60"/>
          <w:marRight w:val="0"/>
          <w:marTop w:val="0"/>
          <w:marBottom w:val="0"/>
          <w:divBdr>
            <w:top w:val="none" w:sz="0" w:space="0" w:color="auto"/>
            <w:left w:val="none" w:sz="0" w:space="0" w:color="auto"/>
            <w:bottom w:val="none" w:sz="0" w:space="0" w:color="auto"/>
            <w:right w:val="none" w:sz="0" w:space="0" w:color="auto"/>
          </w:divBdr>
        </w:div>
        <w:div w:id="155800709">
          <w:marLeft w:val="60"/>
          <w:marRight w:val="0"/>
          <w:marTop w:val="60"/>
          <w:marBottom w:val="0"/>
          <w:divBdr>
            <w:top w:val="none" w:sz="0" w:space="0" w:color="auto"/>
            <w:left w:val="none" w:sz="0" w:space="0" w:color="auto"/>
            <w:bottom w:val="none" w:sz="0" w:space="0" w:color="auto"/>
            <w:right w:val="none" w:sz="0" w:space="0" w:color="auto"/>
          </w:divBdr>
          <w:divsChild>
            <w:div w:id="987396189">
              <w:marLeft w:val="0"/>
              <w:marRight w:val="0"/>
              <w:marTop w:val="45"/>
              <w:marBottom w:val="0"/>
              <w:divBdr>
                <w:top w:val="none" w:sz="0" w:space="0" w:color="auto"/>
                <w:left w:val="none" w:sz="0" w:space="0" w:color="auto"/>
                <w:bottom w:val="none" w:sz="0" w:space="0" w:color="auto"/>
                <w:right w:val="none" w:sz="0" w:space="0" w:color="auto"/>
              </w:divBdr>
            </w:div>
            <w:div w:id="599412955">
              <w:marLeft w:val="0"/>
              <w:marRight w:val="0"/>
              <w:marTop w:val="45"/>
              <w:marBottom w:val="0"/>
              <w:divBdr>
                <w:top w:val="none" w:sz="0" w:space="0" w:color="auto"/>
                <w:left w:val="none" w:sz="0" w:space="0" w:color="auto"/>
                <w:bottom w:val="none" w:sz="0" w:space="0" w:color="auto"/>
                <w:right w:val="none" w:sz="0" w:space="0" w:color="auto"/>
              </w:divBdr>
            </w:div>
            <w:div w:id="59595919">
              <w:marLeft w:val="0"/>
              <w:marRight w:val="0"/>
              <w:marTop w:val="45"/>
              <w:marBottom w:val="0"/>
              <w:divBdr>
                <w:top w:val="none" w:sz="0" w:space="0" w:color="auto"/>
                <w:left w:val="none" w:sz="0" w:space="0" w:color="auto"/>
                <w:bottom w:val="none" w:sz="0" w:space="0" w:color="auto"/>
                <w:right w:val="none" w:sz="0" w:space="0" w:color="auto"/>
              </w:divBdr>
            </w:div>
            <w:div w:id="1786846670">
              <w:marLeft w:val="0"/>
              <w:marRight w:val="0"/>
              <w:marTop w:val="0"/>
              <w:marBottom w:val="0"/>
              <w:divBdr>
                <w:top w:val="none" w:sz="0" w:space="0" w:color="auto"/>
                <w:left w:val="none" w:sz="0" w:space="0" w:color="auto"/>
                <w:bottom w:val="none" w:sz="0" w:space="0" w:color="auto"/>
                <w:right w:val="none" w:sz="0" w:space="0" w:color="auto"/>
              </w:divBdr>
            </w:div>
            <w:div w:id="2043089378">
              <w:marLeft w:val="0"/>
              <w:marRight w:val="0"/>
              <w:marTop w:val="0"/>
              <w:marBottom w:val="0"/>
              <w:divBdr>
                <w:top w:val="none" w:sz="0" w:space="0" w:color="auto"/>
                <w:left w:val="none" w:sz="0" w:space="0" w:color="auto"/>
                <w:bottom w:val="none" w:sz="0" w:space="0" w:color="auto"/>
                <w:right w:val="none" w:sz="0" w:space="0" w:color="auto"/>
              </w:divBdr>
            </w:div>
            <w:div w:id="395595815">
              <w:marLeft w:val="0"/>
              <w:marRight w:val="0"/>
              <w:marTop w:val="45"/>
              <w:marBottom w:val="0"/>
              <w:divBdr>
                <w:top w:val="none" w:sz="0" w:space="0" w:color="auto"/>
                <w:left w:val="none" w:sz="0" w:space="0" w:color="auto"/>
                <w:bottom w:val="none" w:sz="0" w:space="0" w:color="auto"/>
                <w:right w:val="none" w:sz="0" w:space="0" w:color="auto"/>
              </w:divBdr>
            </w:div>
            <w:div w:id="90441914">
              <w:marLeft w:val="0"/>
              <w:marRight w:val="0"/>
              <w:marTop w:val="45"/>
              <w:marBottom w:val="0"/>
              <w:divBdr>
                <w:top w:val="none" w:sz="0" w:space="0" w:color="auto"/>
                <w:left w:val="none" w:sz="0" w:space="0" w:color="auto"/>
                <w:bottom w:val="none" w:sz="0" w:space="0" w:color="auto"/>
                <w:right w:val="none" w:sz="0" w:space="0" w:color="auto"/>
              </w:divBdr>
            </w:div>
            <w:div w:id="1657152675">
              <w:marLeft w:val="0"/>
              <w:marRight w:val="0"/>
              <w:marTop w:val="45"/>
              <w:marBottom w:val="0"/>
              <w:divBdr>
                <w:top w:val="none" w:sz="0" w:space="0" w:color="auto"/>
                <w:left w:val="none" w:sz="0" w:space="0" w:color="auto"/>
                <w:bottom w:val="none" w:sz="0" w:space="0" w:color="auto"/>
                <w:right w:val="none" w:sz="0" w:space="0" w:color="auto"/>
              </w:divBdr>
            </w:div>
          </w:divsChild>
        </w:div>
        <w:div w:id="254166688">
          <w:marLeft w:val="60"/>
          <w:marRight w:val="0"/>
          <w:marTop w:val="360"/>
          <w:marBottom w:val="0"/>
          <w:divBdr>
            <w:top w:val="none" w:sz="0" w:space="0" w:color="auto"/>
            <w:left w:val="none" w:sz="0" w:space="0" w:color="auto"/>
            <w:bottom w:val="none" w:sz="0" w:space="0" w:color="auto"/>
            <w:right w:val="none" w:sz="0" w:space="0" w:color="auto"/>
          </w:divBdr>
        </w:div>
        <w:div w:id="56099296">
          <w:marLeft w:val="60"/>
          <w:marRight w:val="0"/>
          <w:marTop w:val="0"/>
          <w:marBottom w:val="0"/>
          <w:divBdr>
            <w:top w:val="none" w:sz="0" w:space="0" w:color="auto"/>
            <w:left w:val="none" w:sz="0" w:space="0" w:color="auto"/>
            <w:bottom w:val="none" w:sz="0" w:space="0" w:color="auto"/>
            <w:right w:val="none" w:sz="0" w:space="0" w:color="auto"/>
          </w:divBdr>
        </w:div>
        <w:div w:id="1147741265">
          <w:marLeft w:val="60"/>
          <w:marRight w:val="0"/>
          <w:marTop w:val="60"/>
          <w:marBottom w:val="0"/>
          <w:divBdr>
            <w:top w:val="none" w:sz="0" w:space="0" w:color="auto"/>
            <w:left w:val="none" w:sz="0" w:space="0" w:color="auto"/>
            <w:bottom w:val="none" w:sz="0" w:space="0" w:color="auto"/>
            <w:right w:val="none" w:sz="0" w:space="0" w:color="auto"/>
          </w:divBdr>
          <w:divsChild>
            <w:div w:id="1959290053">
              <w:marLeft w:val="0"/>
              <w:marRight w:val="0"/>
              <w:marTop w:val="45"/>
              <w:marBottom w:val="0"/>
              <w:divBdr>
                <w:top w:val="none" w:sz="0" w:space="0" w:color="auto"/>
                <w:left w:val="none" w:sz="0" w:space="0" w:color="auto"/>
                <w:bottom w:val="none" w:sz="0" w:space="0" w:color="auto"/>
                <w:right w:val="none" w:sz="0" w:space="0" w:color="auto"/>
              </w:divBdr>
            </w:div>
            <w:div w:id="272858897">
              <w:marLeft w:val="0"/>
              <w:marRight w:val="0"/>
              <w:marTop w:val="45"/>
              <w:marBottom w:val="0"/>
              <w:divBdr>
                <w:top w:val="none" w:sz="0" w:space="0" w:color="auto"/>
                <w:left w:val="none" w:sz="0" w:space="0" w:color="auto"/>
                <w:bottom w:val="none" w:sz="0" w:space="0" w:color="auto"/>
                <w:right w:val="none" w:sz="0" w:space="0" w:color="auto"/>
              </w:divBdr>
            </w:div>
            <w:div w:id="1765683950">
              <w:marLeft w:val="0"/>
              <w:marRight w:val="0"/>
              <w:marTop w:val="45"/>
              <w:marBottom w:val="0"/>
              <w:divBdr>
                <w:top w:val="none" w:sz="0" w:space="0" w:color="auto"/>
                <w:left w:val="none" w:sz="0" w:space="0" w:color="auto"/>
                <w:bottom w:val="none" w:sz="0" w:space="0" w:color="auto"/>
                <w:right w:val="none" w:sz="0" w:space="0" w:color="auto"/>
              </w:divBdr>
            </w:div>
            <w:div w:id="1642156470">
              <w:marLeft w:val="0"/>
              <w:marRight w:val="0"/>
              <w:marTop w:val="45"/>
              <w:marBottom w:val="0"/>
              <w:divBdr>
                <w:top w:val="none" w:sz="0" w:space="0" w:color="auto"/>
                <w:left w:val="none" w:sz="0" w:space="0" w:color="auto"/>
                <w:bottom w:val="none" w:sz="0" w:space="0" w:color="auto"/>
                <w:right w:val="none" w:sz="0" w:space="0" w:color="auto"/>
              </w:divBdr>
            </w:div>
          </w:divsChild>
        </w:div>
        <w:div w:id="1476331782">
          <w:marLeft w:val="60"/>
          <w:marRight w:val="0"/>
          <w:marTop w:val="360"/>
          <w:marBottom w:val="0"/>
          <w:divBdr>
            <w:top w:val="none" w:sz="0" w:space="0" w:color="auto"/>
            <w:left w:val="none" w:sz="0" w:space="0" w:color="auto"/>
            <w:bottom w:val="none" w:sz="0" w:space="0" w:color="auto"/>
            <w:right w:val="none" w:sz="0" w:space="0" w:color="auto"/>
          </w:divBdr>
        </w:div>
        <w:div w:id="780304007">
          <w:marLeft w:val="60"/>
          <w:marRight w:val="0"/>
          <w:marTop w:val="0"/>
          <w:marBottom w:val="0"/>
          <w:divBdr>
            <w:top w:val="none" w:sz="0" w:space="0" w:color="auto"/>
            <w:left w:val="none" w:sz="0" w:space="0" w:color="auto"/>
            <w:bottom w:val="none" w:sz="0" w:space="0" w:color="auto"/>
            <w:right w:val="none" w:sz="0" w:space="0" w:color="auto"/>
          </w:divBdr>
        </w:div>
        <w:div w:id="1650860767">
          <w:marLeft w:val="60"/>
          <w:marRight w:val="0"/>
          <w:marTop w:val="60"/>
          <w:marBottom w:val="0"/>
          <w:divBdr>
            <w:top w:val="none" w:sz="0" w:space="0" w:color="auto"/>
            <w:left w:val="none" w:sz="0" w:space="0" w:color="auto"/>
            <w:bottom w:val="none" w:sz="0" w:space="0" w:color="auto"/>
            <w:right w:val="none" w:sz="0" w:space="0" w:color="auto"/>
          </w:divBdr>
          <w:divsChild>
            <w:div w:id="1080516257">
              <w:marLeft w:val="0"/>
              <w:marRight w:val="0"/>
              <w:marTop w:val="45"/>
              <w:marBottom w:val="0"/>
              <w:divBdr>
                <w:top w:val="none" w:sz="0" w:space="0" w:color="auto"/>
                <w:left w:val="none" w:sz="0" w:space="0" w:color="auto"/>
                <w:bottom w:val="none" w:sz="0" w:space="0" w:color="auto"/>
                <w:right w:val="none" w:sz="0" w:space="0" w:color="auto"/>
              </w:divBdr>
            </w:div>
            <w:div w:id="1607036949">
              <w:marLeft w:val="0"/>
              <w:marRight w:val="0"/>
              <w:marTop w:val="45"/>
              <w:marBottom w:val="0"/>
              <w:divBdr>
                <w:top w:val="none" w:sz="0" w:space="0" w:color="auto"/>
                <w:left w:val="none" w:sz="0" w:space="0" w:color="auto"/>
                <w:bottom w:val="none" w:sz="0" w:space="0" w:color="auto"/>
                <w:right w:val="none" w:sz="0" w:space="0" w:color="auto"/>
              </w:divBdr>
            </w:div>
            <w:div w:id="9839592">
              <w:marLeft w:val="0"/>
              <w:marRight w:val="0"/>
              <w:marTop w:val="45"/>
              <w:marBottom w:val="0"/>
              <w:divBdr>
                <w:top w:val="none" w:sz="0" w:space="0" w:color="auto"/>
                <w:left w:val="none" w:sz="0" w:space="0" w:color="auto"/>
                <w:bottom w:val="none" w:sz="0" w:space="0" w:color="auto"/>
                <w:right w:val="none" w:sz="0" w:space="0" w:color="auto"/>
              </w:divBdr>
            </w:div>
            <w:div w:id="109981895">
              <w:marLeft w:val="0"/>
              <w:marRight w:val="0"/>
              <w:marTop w:val="45"/>
              <w:marBottom w:val="0"/>
              <w:divBdr>
                <w:top w:val="none" w:sz="0" w:space="0" w:color="auto"/>
                <w:left w:val="none" w:sz="0" w:space="0" w:color="auto"/>
                <w:bottom w:val="none" w:sz="0" w:space="0" w:color="auto"/>
                <w:right w:val="none" w:sz="0" w:space="0" w:color="auto"/>
              </w:divBdr>
            </w:div>
          </w:divsChild>
        </w:div>
        <w:div w:id="1584796564">
          <w:marLeft w:val="60"/>
          <w:marRight w:val="0"/>
          <w:marTop w:val="360"/>
          <w:marBottom w:val="0"/>
          <w:divBdr>
            <w:top w:val="none" w:sz="0" w:space="0" w:color="auto"/>
            <w:left w:val="none" w:sz="0" w:space="0" w:color="auto"/>
            <w:bottom w:val="none" w:sz="0" w:space="0" w:color="auto"/>
            <w:right w:val="none" w:sz="0" w:space="0" w:color="auto"/>
          </w:divBdr>
        </w:div>
        <w:div w:id="668095946">
          <w:marLeft w:val="60"/>
          <w:marRight w:val="0"/>
          <w:marTop w:val="0"/>
          <w:marBottom w:val="0"/>
          <w:divBdr>
            <w:top w:val="none" w:sz="0" w:space="0" w:color="auto"/>
            <w:left w:val="none" w:sz="0" w:space="0" w:color="auto"/>
            <w:bottom w:val="none" w:sz="0" w:space="0" w:color="auto"/>
            <w:right w:val="none" w:sz="0" w:space="0" w:color="auto"/>
          </w:divBdr>
        </w:div>
        <w:div w:id="1485201925">
          <w:marLeft w:val="60"/>
          <w:marRight w:val="0"/>
          <w:marTop w:val="60"/>
          <w:marBottom w:val="0"/>
          <w:divBdr>
            <w:top w:val="none" w:sz="0" w:space="0" w:color="auto"/>
            <w:left w:val="none" w:sz="0" w:space="0" w:color="auto"/>
            <w:bottom w:val="none" w:sz="0" w:space="0" w:color="auto"/>
            <w:right w:val="none" w:sz="0" w:space="0" w:color="auto"/>
          </w:divBdr>
          <w:divsChild>
            <w:div w:id="1448625000">
              <w:marLeft w:val="0"/>
              <w:marRight w:val="0"/>
              <w:marTop w:val="45"/>
              <w:marBottom w:val="0"/>
              <w:divBdr>
                <w:top w:val="none" w:sz="0" w:space="0" w:color="auto"/>
                <w:left w:val="none" w:sz="0" w:space="0" w:color="auto"/>
                <w:bottom w:val="none" w:sz="0" w:space="0" w:color="auto"/>
                <w:right w:val="none" w:sz="0" w:space="0" w:color="auto"/>
              </w:divBdr>
            </w:div>
            <w:div w:id="361824759">
              <w:marLeft w:val="0"/>
              <w:marRight w:val="0"/>
              <w:marTop w:val="45"/>
              <w:marBottom w:val="0"/>
              <w:divBdr>
                <w:top w:val="none" w:sz="0" w:space="0" w:color="auto"/>
                <w:left w:val="none" w:sz="0" w:space="0" w:color="auto"/>
                <w:bottom w:val="none" w:sz="0" w:space="0" w:color="auto"/>
                <w:right w:val="none" w:sz="0" w:space="0" w:color="auto"/>
              </w:divBdr>
            </w:div>
            <w:div w:id="2001156160">
              <w:marLeft w:val="0"/>
              <w:marRight w:val="0"/>
              <w:marTop w:val="45"/>
              <w:marBottom w:val="0"/>
              <w:divBdr>
                <w:top w:val="none" w:sz="0" w:space="0" w:color="auto"/>
                <w:left w:val="none" w:sz="0" w:space="0" w:color="auto"/>
                <w:bottom w:val="none" w:sz="0" w:space="0" w:color="auto"/>
                <w:right w:val="none" w:sz="0" w:space="0" w:color="auto"/>
              </w:divBdr>
            </w:div>
            <w:div w:id="174613496">
              <w:marLeft w:val="0"/>
              <w:marRight w:val="0"/>
              <w:marTop w:val="45"/>
              <w:marBottom w:val="0"/>
              <w:divBdr>
                <w:top w:val="none" w:sz="0" w:space="0" w:color="auto"/>
                <w:left w:val="none" w:sz="0" w:space="0" w:color="auto"/>
                <w:bottom w:val="none" w:sz="0" w:space="0" w:color="auto"/>
                <w:right w:val="none" w:sz="0" w:space="0" w:color="auto"/>
              </w:divBdr>
            </w:div>
          </w:divsChild>
        </w:div>
        <w:div w:id="2103842105">
          <w:marLeft w:val="0"/>
          <w:marRight w:val="0"/>
          <w:marTop w:val="210"/>
          <w:marBottom w:val="0"/>
          <w:divBdr>
            <w:top w:val="none" w:sz="0" w:space="0" w:color="auto"/>
            <w:left w:val="none" w:sz="0" w:space="0" w:color="auto"/>
            <w:bottom w:val="none" w:sz="0" w:space="0" w:color="auto"/>
            <w:right w:val="none" w:sz="0" w:space="0" w:color="auto"/>
          </w:divBdr>
          <w:divsChild>
            <w:div w:id="188628893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63438271">
      <w:bodyDiv w:val="1"/>
      <w:marLeft w:val="0"/>
      <w:marRight w:val="0"/>
      <w:marTop w:val="0"/>
      <w:marBottom w:val="0"/>
      <w:divBdr>
        <w:top w:val="none" w:sz="0" w:space="0" w:color="auto"/>
        <w:left w:val="none" w:sz="0" w:space="0" w:color="auto"/>
        <w:bottom w:val="none" w:sz="0" w:space="0" w:color="auto"/>
        <w:right w:val="none" w:sz="0" w:space="0" w:color="auto"/>
      </w:divBdr>
      <w:divsChild>
        <w:div w:id="445582759">
          <w:marLeft w:val="60"/>
          <w:marRight w:val="0"/>
          <w:marTop w:val="360"/>
          <w:marBottom w:val="0"/>
          <w:divBdr>
            <w:top w:val="none" w:sz="0" w:space="0" w:color="auto"/>
            <w:left w:val="none" w:sz="0" w:space="0" w:color="auto"/>
            <w:bottom w:val="none" w:sz="0" w:space="0" w:color="auto"/>
            <w:right w:val="none" w:sz="0" w:space="0" w:color="auto"/>
          </w:divBdr>
        </w:div>
        <w:div w:id="1215048005">
          <w:marLeft w:val="60"/>
          <w:marRight w:val="0"/>
          <w:marTop w:val="0"/>
          <w:marBottom w:val="0"/>
          <w:divBdr>
            <w:top w:val="none" w:sz="0" w:space="0" w:color="auto"/>
            <w:left w:val="none" w:sz="0" w:space="0" w:color="auto"/>
            <w:bottom w:val="none" w:sz="0" w:space="0" w:color="auto"/>
            <w:right w:val="none" w:sz="0" w:space="0" w:color="auto"/>
          </w:divBdr>
        </w:div>
        <w:div w:id="466779743">
          <w:marLeft w:val="60"/>
          <w:marRight w:val="0"/>
          <w:marTop w:val="60"/>
          <w:marBottom w:val="0"/>
          <w:divBdr>
            <w:top w:val="none" w:sz="0" w:space="0" w:color="auto"/>
            <w:left w:val="none" w:sz="0" w:space="0" w:color="auto"/>
            <w:bottom w:val="none" w:sz="0" w:space="0" w:color="auto"/>
            <w:right w:val="none" w:sz="0" w:space="0" w:color="auto"/>
          </w:divBdr>
          <w:divsChild>
            <w:div w:id="1108351619">
              <w:marLeft w:val="0"/>
              <w:marRight w:val="0"/>
              <w:marTop w:val="45"/>
              <w:marBottom w:val="0"/>
              <w:divBdr>
                <w:top w:val="none" w:sz="0" w:space="0" w:color="auto"/>
                <w:left w:val="none" w:sz="0" w:space="0" w:color="auto"/>
                <w:bottom w:val="none" w:sz="0" w:space="0" w:color="auto"/>
                <w:right w:val="none" w:sz="0" w:space="0" w:color="auto"/>
              </w:divBdr>
            </w:div>
            <w:div w:id="656154876">
              <w:marLeft w:val="0"/>
              <w:marRight w:val="0"/>
              <w:marTop w:val="45"/>
              <w:marBottom w:val="0"/>
              <w:divBdr>
                <w:top w:val="none" w:sz="0" w:space="0" w:color="auto"/>
                <w:left w:val="none" w:sz="0" w:space="0" w:color="auto"/>
                <w:bottom w:val="none" w:sz="0" w:space="0" w:color="auto"/>
                <w:right w:val="none" w:sz="0" w:space="0" w:color="auto"/>
              </w:divBdr>
            </w:div>
            <w:div w:id="1961717687">
              <w:marLeft w:val="0"/>
              <w:marRight w:val="0"/>
              <w:marTop w:val="45"/>
              <w:marBottom w:val="0"/>
              <w:divBdr>
                <w:top w:val="none" w:sz="0" w:space="0" w:color="auto"/>
                <w:left w:val="none" w:sz="0" w:space="0" w:color="auto"/>
                <w:bottom w:val="none" w:sz="0" w:space="0" w:color="auto"/>
                <w:right w:val="none" w:sz="0" w:space="0" w:color="auto"/>
              </w:divBdr>
            </w:div>
            <w:div w:id="1629624601">
              <w:marLeft w:val="0"/>
              <w:marRight w:val="0"/>
              <w:marTop w:val="0"/>
              <w:marBottom w:val="0"/>
              <w:divBdr>
                <w:top w:val="none" w:sz="0" w:space="0" w:color="auto"/>
                <w:left w:val="none" w:sz="0" w:space="0" w:color="auto"/>
                <w:bottom w:val="none" w:sz="0" w:space="0" w:color="auto"/>
                <w:right w:val="none" w:sz="0" w:space="0" w:color="auto"/>
              </w:divBdr>
            </w:div>
            <w:div w:id="1446270564">
              <w:marLeft w:val="0"/>
              <w:marRight w:val="0"/>
              <w:marTop w:val="0"/>
              <w:marBottom w:val="0"/>
              <w:divBdr>
                <w:top w:val="none" w:sz="0" w:space="0" w:color="auto"/>
                <w:left w:val="none" w:sz="0" w:space="0" w:color="auto"/>
                <w:bottom w:val="none" w:sz="0" w:space="0" w:color="auto"/>
                <w:right w:val="none" w:sz="0" w:space="0" w:color="auto"/>
              </w:divBdr>
            </w:div>
            <w:div w:id="1606234282">
              <w:marLeft w:val="0"/>
              <w:marRight w:val="0"/>
              <w:marTop w:val="45"/>
              <w:marBottom w:val="0"/>
              <w:divBdr>
                <w:top w:val="none" w:sz="0" w:space="0" w:color="auto"/>
                <w:left w:val="none" w:sz="0" w:space="0" w:color="auto"/>
                <w:bottom w:val="none" w:sz="0" w:space="0" w:color="auto"/>
                <w:right w:val="none" w:sz="0" w:space="0" w:color="auto"/>
              </w:divBdr>
            </w:div>
            <w:div w:id="2080710887">
              <w:marLeft w:val="0"/>
              <w:marRight w:val="0"/>
              <w:marTop w:val="45"/>
              <w:marBottom w:val="0"/>
              <w:divBdr>
                <w:top w:val="none" w:sz="0" w:space="0" w:color="auto"/>
                <w:left w:val="none" w:sz="0" w:space="0" w:color="auto"/>
                <w:bottom w:val="none" w:sz="0" w:space="0" w:color="auto"/>
                <w:right w:val="none" w:sz="0" w:space="0" w:color="auto"/>
              </w:divBdr>
            </w:div>
            <w:div w:id="1245652004">
              <w:marLeft w:val="0"/>
              <w:marRight w:val="0"/>
              <w:marTop w:val="45"/>
              <w:marBottom w:val="0"/>
              <w:divBdr>
                <w:top w:val="none" w:sz="0" w:space="0" w:color="auto"/>
                <w:left w:val="none" w:sz="0" w:space="0" w:color="auto"/>
                <w:bottom w:val="none" w:sz="0" w:space="0" w:color="auto"/>
                <w:right w:val="none" w:sz="0" w:space="0" w:color="auto"/>
              </w:divBdr>
            </w:div>
          </w:divsChild>
        </w:div>
        <w:div w:id="732116266">
          <w:marLeft w:val="60"/>
          <w:marRight w:val="0"/>
          <w:marTop w:val="360"/>
          <w:marBottom w:val="0"/>
          <w:divBdr>
            <w:top w:val="none" w:sz="0" w:space="0" w:color="auto"/>
            <w:left w:val="none" w:sz="0" w:space="0" w:color="auto"/>
            <w:bottom w:val="none" w:sz="0" w:space="0" w:color="auto"/>
            <w:right w:val="none" w:sz="0" w:space="0" w:color="auto"/>
          </w:divBdr>
        </w:div>
        <w:div w:id="322776296">
          <w:marLeft w:val="60"/>
          <w:marRight w:val="0"/>
          <w:marTop w:val="0"/>
          <w:marBottom w:val="0"/>
          <w:divBdr>
            <w:top w:val="none" w:sz="0" w:space="0" w:color="auto"/>
            <w:left w:val="none" w:sz="0" w:space="0" w:color="auto"/>
            <w:bottom w:val="none" w:sz="0" w:space="0" w:color="auto"/>
            <w:right w:val="none" w:sz="0" w:space="0" w:color="auto"/>
          </w:divBdr>
        </w:div>
        <w:div w:id="1937907757">
          <w:marLeft w:val="60"/>
          <w:marRight w:val="0"/>
          <w:marTop w:val="60"/>
          <w:marBottom w:val="0"/>
          <w:divBdr>
            <w:top w:val="none" w:sz="0" w:space="0" w:color="auto"/>
            <w:left w:val="none" w:sz="0" w:space="0" w:color="auto"/>
            <w:bottom w:val="none" w:sz="0" w:space="0" w:color="auto"/>
            <w:right w:val="none" w:sz="0" w:space="0" w:color="auto"/>
          </w:divBdr>
          <w:divsChild>
            <w:div w:id="1436094608">
              <w:marLeft w:val="0"/>
              <w:marRight w:val="0"/>
              <w:marTop w:val="45"/>
              <w:marBottom w:val="0"/>
              <w:divBdr>
                <w:top w:val="none" w:sz="0" w:space="0" w:color="auto"/>
                <w:left w:val="none" w:sz="0" w:space="0" w:color="auto"/>
                <w:bottom w:val="none" w:sz="0" w:space="0" w:color="auto"/>
                <w:right w:val="none" w:sz="0" w:space="0" w:color="auto"/>
              </w:divBdr>
            </w:div>
            <w:div w:id="1974284386">
              <w:marLeft w:val="0"/>
              <w:marRight w:val="0"/>
              <w:marTop w:val="45"/>
              <w:marBottom w:val="0"/>
              <w:divBdr>
                <w:top w:val="none" w:sz="0" w:space="0" w:color="auto"/>
                <w:left w:val="none" w:sz="0" w:space="0" w:color="auto"/>
                <w:bottom w:val="none" w:sz="0" w:space="0" w:color="auto"/>
                <w:right w:val="none" w:sz="0" w:space="0" w:color="auto"/>
              </w:divBdr>
            </w:div>
            <w:div w:id="1099716366">
              <w:marLeft w:val="0"/>
              <w:marRight w:val="0"/>
              <w:marTop w:val="45"/>
              <w:marBottom w:val="0"/>
              <w:divBdr>
                <w:top w:val="none" w:sz="0" w:space="0" w:color="auto"/>
                <w:left w:val="none" w:sz="0" w:space="0" w:color="auto"/>
                <w:bottom w:val="none" w:sz="0" w:space="0" w:color="auto"/>
                <w:right w:val="none" w:sz="0" w:space="0" w:color="auto"/>
              </w:divBdr>
            </w:div>
            <w:div w:id="1395198546">
              <w:marLeft w:val="0"/>
              <w:marRight w:val="0"/>
              <w:marTop w:val="45"/>
              <w:marBottom w:val="0"/>
              <w:divBdr>
                <w:top w:val="none" w:sz="0" w:space="0" w:color="auto"/>
                <w:left w:val="none" w:sz="0" w:space="0" w:color="auto"/>
                <w:bottom w:val="none" w:sz="0" w:space="0" w:color="auto"/>
                <w:right w:val="none" w:sz="0" w:space="0" w:color="auto"/>
              </w:divBdr>
            </w:div>
          </w:divsChild>
        </w:div>
        <w:div w:id="1749576465">
          <w:marLeft w:val="60"/>
          <w:marRight w:val="0"/>
          <w:marTop w:val="360"/>
          <w:marBottom w:val="0"/>
          <w:divBdr>
            <w:top w:val="none" w:sz="0" w:space="0" w:color="auto"/>
            <w:left w:val="none" w:sz="0" w:space="0" w:color="auto"/>
            <w:bottom w:val="none" w:sz="0" w:space="0" w:color="auto"/>
            <w:right w:val="none" w:sz="0" w:space="0" w:color="auto"/>
          </w:divBdr>
        </w:div>
        <w:div w:id="517084892">
          <w:marLeft w:val="60"/>
          <w:marRight w:val="0"/>
          <w:marTop w:val="0"/>
          <w:marBottom w:val="0"/>
          <w:divBdr>
            <w:top w:val="none" w:sz="0" w:space="0" w:color="auto"/>
            <w:left w:val="none" w:sz="0" w:space="0" w:color="auto"/>
            <w:bottom w:val="none" w:sz="0" w:space="0" w:color="auto"/>
            <w:right w:val="none" w:sz="0" w:space="0" w:color="auto"/>
          </w:divBdr>
        </w:div>
        <w:div w:id="7028887">
          <w:marLeft w:val="60"/>
          <w:marRight w:val="0"/>
          <w:marTop w:val="60"/>
          <w:marBottom w:val="0"/>
          <w:divBdr>
            <w:top w:val="none" w:sz="0" w:space="0" w:color="auto"/>
            <w:left w:val="none" w:sz="0" w:space="0" w:color="auto"/>
            <w:bottom w:val="none" w:sz="0" w:space="0" w:color="auto"/>
            <w:right w:val="none" w:sz="0" w:space="0" w:color="auto"/>
          </w:divBdr>
          <w:divsChild>
            <w:div w:id="71436697">
              <w:marLeft w:val="0"/>
              <w:marRight w:val="0"/>
              <w:marTop w:val="45"/>
              <w:marBottom w:val="0"/>
              <w:divBdr>
                <w:top w:val="none" w:sz="0" w:space="0" w:color="auto"/>
                <w:left w:val="none" w:sz="0" w:space="0" w:color="auto"/>
                <w:bottom w:val="none" w:sz="0" w:space="0" w:color="auto"/>
                <w:right w:val="none" w:sz="0" w:space="0" w:color="auto"/>
              </w:divBdr>
            </w:div>
            <w:div w:id="715009148">
              <w:marLeft w:val="0"/>
              <w:marRight w:val="0"/>
              <w:marTop w:val="45"/>
              <w:marBottom w:val="0"/>
              <w:divBdr>
                <w:top w:val="none" w:sz="0" w:space="0" w:color="auto"/>
                <w:left w:val="none" w:sz="0" w:space="0" w:color="auto"/>
                <w:bottom w:val="none" w:sz="0" w:space="0" w:color="auto"/>
                <w:right w:val="none" w:sz="0" w:space="0" w:color="auto"/>
              </w:divBdr>
            </w:div>
            <w:div w:id="758217347">
              <w:marLeft w:val="0"/>
              <w:marRight w:val="0"/>
              <w:marTop w:val="45"/>
              <w:marBottom w:val="0"/>
              <w:divBdr>
                <w:top w:val="none" w:sz="0" w:space="0" w:color="auto"/>
                <w:left w:val="none" w:sz="0" w:space="0" w:color="auto"/>
                <w:bottom w:val="none" w:sz="0" w:space="0" w:color="auto"/>
                <w:right w:val="none" w:sz="0" w:space="0" w:color="auto"/>
              </w:divBdr>
            </w:div>
            <w:div w:id="316343887">
              <w:marLeft w:val="0"/>
              <w:marRight w:val="0"/>
              <w:marTop w:val="45"/>
              <w:marBottom w:val="0"/>
              <w:divBdr>
                <w:top w:val="none" w:sz="0" w:space="0" w:color="auto"/>
                <w:left w:val="none" w:sz="0" w:space="0" w:color="auto"/>
                <w:bottom w:val="none" w:sz="0" w:space="0" w:color="auto"/>
                <w:right w:val="none" w:sz="0" w:space="0" w:color="auto"/>
              </w:divBdr>
            </w:div>
          </w:divsChild>
        </w:div>
        <w:div w:id="1857693033">
          <w:marLeft w:val="60"/>
          <w:marRight w:val="0"/>
          <w:marTop w:val="360"/>
          <w:marBottom w:val="0"/>
          <w:divBdr>
            <w:top w:val="none" w:sz="0" w:space="0" w:color="auto"/>
            <w:left w:val="none" w:sz="0" w:space="0" w:color="auto"/>
            <w:bottom w:val="none" w:sz="0" w:space="0" w:color="auto"/>
            <w:right w:val="none" w:sz="0" w:space="0" w:color="auto"/>
          </w:divBdr>
        </w:div>
        <w:div w:id="996151783">
          <w:marLeft w:val="60"/>
          <w:marRight w:val="0"/>
          <w:marTop w:val="0"/>
          <w:marBottom w:val="0"/>
          <w:divBdr>
            <w:top w:val="none" w:sz="0" w:space="0" w:color="auto"/>
            <w:left w:val="none" w:sz="0" w:space="0" w:color="auto"/>
            <w:bottom w:val="none" w:sz="0" w:space="0" w:color="auto"/>
            <w:right w:val="none" w:sz="0" w:space="0" w:color="auto"/>
          </w:divBdr>
        </w:div>
        <w:div w:id="2118985570">
          <w:marLeft w:val="60"/>
          <w:marRight w:val="0"/>
          <w:marTop w:val="60"/>
          <w:marBottom w:val="0"/>
          <w:divBdr>
            <w:top w:val="none" w:sz="0" w:space="0" w:color="auto"/>
            <w:left w:val="none" w:sz="0" w:space="0" w:color="auto"/>
            <w:bottom w:val="none" w:sz="0" w:space="0" w:color="auto"/>
            <w:right w:val="none" w:sz="0" w:space="0" w:color="auto"/>
          </w:divBdr>
          <w:divsChild>
            <w:div w:id="1495686410">
              <w:marLeft w:val="0"/>
              <w:marRight w:val="0"/>
              <w:marTop w:val="45"/>
              <w:marBottom w:val="0"/>
              <w:divBdr>
                <w:top w:val="none" w:sz="0" w:space="0" w:color="auto"/>
                <w:left w:val="none" w:sz="0" w:space="0" w:color="auto"/>
                <w:bottom w:val="none" w:sz="0" w:space="0" w:color="auto"/>
                <w:right w:val="none" w:sz="0" w:space="0" w:color="auto"/>
              </w:divBdr>
            </w:div>
            <w:div w:id="1940528524">
              <w:marLeft w:val="0"/>
              <w:marRight w:val="0"/>
              <w:marTop w:val="45"/>
              <w:marBottom w:val="0"/>
              <w:divBdr>
                <w:top w:val="none" w:sz="0" w:space="0" w:color="auto"/>
                <w:left w:val="none" w:sz="0" w:space="0" w:color="auto"/>
                <w:bottom w:val="none" w:sz="0" w:space="0" w:color="auto"/>
                <w:right w:val="none" w:sz="0" w:space="0" w:color="auto"/>
              </w:divBdr>
            </w:div>
            <w:div w:id="588348416">
              <w:marLeft w:val="0"/>
              <w:marRight w:val="0"/>
              <w:marTop w:val="45"/>
              <w:marBottom w:val="0"/>
              <w:divBdr>
                <w:top w:val="none" w:sz="0" w:space="0" w:color="auto"/>
                <w:left w:val="none" w:sz="0" w:space="0" w:color="auto"/>
                <w:bottom w:val="none" w:sz="0" w:space="0" w:color="auto"/>
                <w:right w:val="none" w:sz="0" w:space="0" w:color="auto"/>
              </w:divBdr>
            </w:div>
            <w:div w:id="1179124976">
              <w:marLeft w:val="0"/>
              <w:marRight w:val="0"/>
              <w:marTop w:val="45"/>
              <w:marBottom w:val="0"/>
              <w:divBdr>
                <w:top w:val="none" w:sz="0" w:space="0" w:color="auto"/>
                <w:left w:val="none" w:sz="0" w:space="0" w:color="auto"/>
                <w:bottom w:val="none" w:sz="0" w:space="0" w:color="auto"/>
                <w:right w:val="none" w:sz="0" w:space="0" w:color="auto"/>
              </w:divBdr>
            </w:div>
          </w:divsChild>
        </w:div>
        <w:div w:id="238759970">
          <w:marLeft w:val="0"/>
          <w:marRight w:val="0"/>
          <w:marTop w:val="210"/>
          <w:marBottom w:val="0"/>
          <w:divBdr>
            <w:top w:val="none" w:sz="0" w:space="0" w:color="auto"/>
            <w:left w:val="none" w:sz="0" w:space="0" w:color="auto"/>
            <w:bottom w:val="none" w:sz="0" w:space="0" w:color="auto"/>
            <w:right w:val="none" w:sz="0" w:space="0" w:color="auto"/>
          </w:divBdr>
          <w:divsChild>
            <w:div w:id="19704331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65208132">
      <w:bodyDiv w:val="1"/>
      <w:marLeft w:val="0"/>
      <w:marRight w:val="0"/>
      <w:marTop w:val="0"/>
      <w:marBottom w:val="0"/>
      <w:divBdr>
        <w:top w:val="none" w:sz="0" w:space="0" w:color="auto"/>
        <w:left w:val="none" w:sz="0" w:space="0" w:color="auto"/>
        <w:bottom w:val="none" w:sz="0" w:space="0" w:color="auto"/>
        <w:right w:val="none" w:sz="0" w:space="0" w:color="auto"/>
      </w:divBdr>
      <w:divsChild>
        <w:div w:id="1419211747">
          <w:marLeft w:val="60"/>
          <w:marRight w:val="0"/>
          <w:marTop w:val="360"/>
          <w:marBottom w:val="0"/>
          <w:divBdr>
            <w:top w:val="none" w:sz="0" w:space="0" w:color="auto"/>
            <w:left w:val="none" w:sz="0" w:space="0" w:color="auto"/>
            <w:bottom w:val="none" w:sz="0" w:space="0" w:color="auto"/>
            <w:right w:val="none" w:sz="0" w:space="0" w:color="auto"/>
          </w:divBdr>
        </w:div>
        <w:div w:id="2134665510">
          <w:marLeft w:val="60"/>
          <w:marRight w:val="0"/>
          <w:marTop w:val="0"/>
          <w:marBottom w:val="0"/>
          <w:divBdr>
            <w:top w:val="none" w:sz="0" w:space="0" w:color="auto"/>
            <w:left w:val="none" w:sz="0" w:space="0" w:color="auto"/>
            <w:bottom w:val="none" w:sz="0" w:space="0" w:color="auto"/>
            <w:right w:val="none" w:sz="0" w:space="0" w:color="auto"/>
          </w:divBdr>
        </w:div>
        <w:div w:id="456490586">
          <w:marLeft w:val="60"/>
          <w:marRight w:val="0"/>
          <w:marTop w:val="60"/>
          <w:marBottom w:val="0"/>
          <w:divBdr>
            <w:top w:val="none" w:sz="0" w:space="0" w:color="auto"/>
            <w:left w:val="none" w:sz="0" w:space="0" w:color="auto"/>
            <w:bottom w:val="none" w:sz="0" w:space="0" w:color="auto"/>
            <w:right w:val="none" w:sz="0" w:space="0" w:color="auto"/>
          </w:divBdr>
          <w:divsChild>
            <w:div w:id="150097636">
              <w:marLeft w:val="0"/>
              <w:marRight w:val="0"/>
              <w:marTop w:val="45"/>
              <w:marBottom w:val="0"/>
              <w:divBdr>
                <w:top w:val="none" w:sz="0" w:space="0" w:color="auto"/>
                <w:left w:val="none" w:sz="0" w:space="0" w:color="auto"/>
                <w:bottom w:val="none" w:sz="0" w:space="0" w:color="auto"/>
                <w:right w:val="none" w:sz="0" w:space="0" w:color="auto"/>
              </w:divBdr>
            </w:div>
            <w:div w:id="723797439">
              <w:marLeft w:val="0"/>
              <w:marRight w:val="0"/>
              <w:marTop w:val="45"/>
              <w:marBottom w:val="0"/>
              <w:divBdr>
                <w:top w:val="none" w:sz="0" w:space="0" w:color="auto"/>
                <w:left w:val="none" w:sz="0" w:space="0" w:color="auto"/>
                <w:bottom w:val="none" w:sz="0" w:space="0" w:color="auto"/>
                <w:right w:val="none" w:sz="0" w:space="0" w:color="auto"/>
              </w:divBdr>
            </w:div>
            <w:div w:id="1047949759">
              <w:marLeft w:val="0"/>
              <w:marRight w:val="0"/>
              <w:marTop w:val="45"/>
              <w:marBottom w:val="0"/>
              <w:divBdr>
                <w:top w:val="none" w:sz="0" w:space="0" w:color="auto"/>
                <w:left w:val="none" w:sz="0" w:space="0" w:color="auto"/>
                <w:bottom w:val="none" w:sz="0" w:space="0" w:color="auto"/>
                <w:right w:val="none" w:sz="0" w:space="0" w:color="auto"/>
              </w:divBdr>
            </w:div>
            <w:div w:id="1743722089">
              <w:marLeft w:val="0"/>
              <w:marRight w:val="0"/>
              <w:marTop w:val="0"/>
              <w:marBottom w:val="0"/>
              <w:divBdr>
                <w:top w:val="none" w:sz="0" w:space="0" w:color="auto"/>
                <w:left w:val="none" w:sz="0" w:space="0" w:color="auto"/>
                <w:bottom w:val="none" w:sz="0" w:space="0" w:color="auto"/>
                <w:right w:val="none" w:sz="0" w:space="0" w:color="auto"/>
              </w:divBdr>
            </w:div>
            <w:div w:id="1396860105">
              <w:marLeft w:val="0"/>
              <w:marRight w:val="0"/>
              <w:marTop w:val="0"/>
              <w:marBottom w:val="0"/>
              <w:divBdr>
                <w:top w:val="none" w:sz="0" w:space="0" w:color="auto"/>
                <w:left w:val="none" w:sz="0" w:space="0" w:color="auto"/>
                <w:bottom w:val="none" w:sz="0" w:space="0" w:color="auto"/>
                <w:right w:val="none" w:sz="0" w:space="0" w:color="auto"/>
              </w:divBdr>
            </w:div>
            <w:div w:id="723867467">
              <w:marLeft w:val="0"/>
              <w:marRight w:val="0"/>
              <w:marTop w:val="45"/>
              <w:marBottom w:val="0"/>
              <w:divBdr>
                <w:top w:val="none" w:sz="0" w:space="0" w:color="auto"/>
                <w:left w:val="none" w:sz="0" w:space="0" w:color="auto"/>
                <w:bottom w:val="none" w:sz="0" w:space="0" w:color="auto"/>
                <w:right w:val="none" w:sz="0" w:space="0" w:color="auto"/>
              </w:divBdr>
            </w:div>
            <w:div w:id="1840268316">
              <w:marLeft w:val="0"/>
              <w:marRight w:val="0"/>
              <w:marTop w:val="45"/>
              <w:marBottom w:val="0"/>
              <w:divBdr>
                <w:top w:val="none" w:sz="0" w:space="0" w:color="auto"/>
                <w:left w:val="none" w:sz="0" w:space="0" w:color="auto"/>
                <w:bottom w:val="none" w:sz="0" w:space="0" w:color="auto"/>
                <w:right w:val="none" w:sz="0" w:space="0" w:color="auto"/>
              </w:divBdr>
            </w:div>
            <w:div w:id="247084493">
              <w:marLeft w:val="0"/>
              <w:marRight w:val="0"/>
              <w:marTop w:val="45"/>
              <w:marBottom w:val="0"/>
              <w:divBdr>
                <w:top w:val="none" w:sz="0" w:space="0" w:color="auto"/>
                <w:left w:val="none" w:sz="0" w:space="0" w:color="auto"/>
                <w:bottom w:val="none" w:sz="0" w:space="0" w:color="auto"/>
                <w:right w:val="none" w:sz="0" w:space="0" w:color="auto"/>
              </w:divBdr>
            </w:div>
          </w:divsChild>
        </w:div>
        <w:div w:id="1964071532">
          <w:marLeft w:val="60"/>
          <w:marRight w:val="0"/>
          <w:marTop w:val="360"/>
          <w:marBottom w:val="0"/>
          <w:divBdr>
            <w:top w:val="none" w:sz="0" w:space="0" w:color="auto"/>
            <w:left w:val="none" w:sz="0" w:space="0" w:color="auto"/>
            <w:bottom w:val="none" w:sz="0" w:space="0" w:color="auto"/>
            <w:right w:val="none" w:sz="0" w:space="0" w:color="auto"/>
          </w:divBdr>
        </w:div>
        <w:div w:id="364211272">
          <w:marLeft w:val="60"/>
          <w:marRight w:val="0"/>
          <w:marTop w:val="0"/>
          <w:marBottom w:val="0"/>
          <w:divBdr>
            <w:top w:val="none" w:sz="0" w:space="0" w:color="auto"/>
            <w:left w:val="none" w:sz="0" w:space="0" w:color="auto"/>
            <w:bottom w:val="none" w:sz="0" w:space="0" w:color="auto"/>
            <w:right w:val="none" w:sz="0" w:space="0" w:color="auto"/>
          </w:divBdr>
        </w:div>
        <w:div w:id="169831832">
          <w:marLeft w:val="60"/>
          <w:marRight w:val="0"/>
          <w:marTop w:val="60"/>
          <w:marBottom w:val="0"/>
          <w:divBdr>
            <w:top w:val="none" w:sz="0" w:space="0" w:color="auto"/>
            <w:left w:val="none" w:sz="0" w:space="0" w:color="auto"/>
            <w:bottom w:val="none" w:sz="0" w:space="0" w:color="auto"/>
            <w:right w:val="none" w:sz="0" w:space="0" w:color="auto"/>
          </w:divBdr>
          <w:divsChild>
            <w:div w:id="939407396">
              <w:marLeft w:val="0"/>
              <w:marRight w:val="0"/>
              <w:marTop w:val="45"/>
              <w:marBottom w:val="0"/>
              <w:divBdr>
                <w:top w:val="none" w:sz="0" w:space="0" w:color="auto"/>
                <w:left w:val="none" w:sz="0" w:space="0" w:color="auto"/>
                <w:bottom w:val="none" w:sz="0" w:space="0" w:color="auto"/>
                <w:right w:val="none" w:sz="0" w:space="0" w:color="auto"/>
              </w:divBdr>
            </w:div>
            <w:div w:id="1691450256">
              <w:marLeft w:val="0"/>
              <w:marRight w:val="0"/>
              <w:marTop w:val="45"/>
              <w:marBottom w:val="0"/>
              <w:divBdr>
                <w:top w:val="none" w:sz="0" w:space="0" w:color="auto"/>
                <w:left w:val="none" w:sz="0" w:space="0" w:color="auto"/>
                <w:bottom w:val="none" w:sz="0" w:space="0" w:color="auto"/>
                <w:right w:val="none" w:sz="0" w:space="0" w:color="auto"/>
              </w:divBdr>
            </w:div>
            <w:div w:id="1788543220">
              <w:marLeft w:val="0"/>
              <w:marRight w:val="0"/>
              <w:marTop w:val="45"/>
              <w:marBottom w:val="0"/>
              <w:divBdr>
                <w:top w:val="none" w:sz="0" w:space="0" w:color="auto"/>
                <w:left w:val="none" w:sz="0" w:space="0" w:color="auto"/>
                <w:bottom w:val="none" w:sz="0" w:space="0" w:color="auto"/>
                <w:right w:val="none" w:sz="0" w:space="0" w:color="auto"/>
              </w:divBdr>
            </w:div>
            <w:div w:id="474182721">
              <w:marLeft w:val="0"/>
              <w:marRight w:val="0"/>
              <w:marTop w:val="45"/>
              <w:marBottom w:val="0"/>
              <w:divBdr>
                <w:top w:val="none" w:sz="0" w:space="0" w:color="auto"/>
                <w:left w:val="none" w:sz="0" w:space="0" w:color="auto"/>
                <w:bottom w:val="none" w:sz="0" w:space="0" w:color="auto"/>
                <w:right w:val="none" w:sz="0" w:space="0" w:color="auto"/>
              </w:divBdr>
            </w:div>
          </w:divsChild>
        </w:div>
        <w:div w:id="396246242">
          <w:marLeft w:val="60"/>
          <w:marRight w:val="0"/>
          <w:marTop w:val="360"/>
          <w:marBottom w:val="0"/>
          <w:divBdr>
            <w:top w:val="none" w:sz="0" w:space="0" w:color="auto"/>
            <w:left w:val="none" w:sz="0" w:space="0" w:color="auto"/>
            <w:bottom w:val="none" w:sz="0" w:space="0" w:color="auto"/>
            <w:right w:val="none" w:sz="0" w:space="0" w:color="auto"/>
          </w:divBdr>
        </w:div>
        <w:div w:id="868106024">
          <w:marLeft w:val="60"/>
          <w:marRight w:val="0"/>
          <w:marTop w:val="0"/>
          <w:marBottom w:val="0"/>
          <w:divBdr>
            <w:top w:val="none" w:sz="0" w:space="0" w:color="auto"/>
            <w:left w:val="none" w:sz="0" w:space="0" w:color="auto"/>
            <w:bottom w:val="none" w:sz="0" w:space="0" w:color="auto"/>
            <w:right w:val="none" w:sz="0" w:space="0" w:color="auto"/>
          </w:divBdr>
        </w:div>
        <w:div w:id="1760640210">
          <w:marLeft w:val="60"/>
          <w:marRight w:val="0"/>
          <w:marTop w:val="60"/>
          <w:marBottom w:val="0"/>
          <w:divBdr>
            <w:top w:val="none" w:sz="0" w:space="0" w:color="auto"/>
            <w:left w:val="none" w:sz="0" w:space="0" w:color="auto"/>
            <w:bottom w:val="none" w:sz="0" w:space="0" w:color="auto"/>
            <w:right w:val="none" w:sz="0" w:space="0" w:color="auto"/>
          </w:divBdr>
          <w:divsChild>
            <w:div w:id="2010055646">
              <w:marLeft w:val="0"/>
              <w:marRight w:val="0"/>
              <w:marTop w:val="45"/>
              <w:marBottom w:val="0"/>
              <w:divBdr>
                <w:top w:val="none" w:sz="0" w:space="0" w:color="auto"/>
                <w:left w:val="none" w:sz="0" w:space="0" w:color="auto"/>
                <w:bottom w:val="none" w:sz="0" w:space="0" w:color="auto"/>
                <w:right w:val="none" w:sz="0" w:space="0" w:color="auto"/>
              </w:divBdr>
            </w:div>
            <w:div w:id="1879925921">
              <w:marLeft w:val="0"/>
              <w:marRight w:val="0"/>
              <w:marTop w:val="45"/>
              <w:marBottom w:val="0"/>
              <w:divBdr>
                <w:top w:val="none" w:sz="0" w:space="0" w:color="auto"/>
                <w:left w:val="none" w:sz="0" w:space="0" w:color="auto"/>
                <w:bottom w:val="none" w:sz="0" w:space="0" w:color="auto"/>
                <w:right w:val="none" w:sz="0" w:space="0" w:color="auto"/>
              </w:divBdr>
            </w:div>
            <w:div w:id="266348784">
              <w:marLeft w:val="0"/>
              <w:marRight w:val="0"/>
              <w:marTop w:val="45"/>
              <w:marBottom w:val="0"/>
              <w:divBdr>
                <w:top w:val="none" w:sz="0" w:space="0" w:color="auto"/>
                <w:left w:val="none" w:sz="0" w:space="0" w:color="auto"/>
                <w:bottom w:val="none" w:sz="0" w:space="0" w:color="auto"/>
                <w:right w:val="none" w:sz="0" w:space="0" w:color="auto"/>
              </w:divBdr>
            </w:div>
            <w:div w:id="278880322">
              <w:marLeft w:val="0"/>
              <w:marRight w:val="0"/>
              <w:marTop w:val="45"/>
              <w:marBottom w:val="0"/>
              <w:divBdr>
                <w:top w:val="none" w:sz="0" w:space="0" w:color="auto"/>
                <w:left w:val="none" w:sz="0" w:space="0" w:color="auto"/>
                <w:bottom w:val="none" w:sz="0" w:space="0" w:color="auto"/>
                <w:right w:val="none" w:sz="0" w:space="0" w:color="auto"/>
              </w:divBdr>
            </w:div>
          </w:divsChild>
        </w:div>
        <w:div w:id="1488474055">
          <w:marLeft w:val="60"/>
          <w:marRight w:val="0"/>
          <w:marTop w:val="360"/>
          <w:marBottom w:val="0"/>
          <w:divBdr>
            <w:top w:val="none" w:sz="0" w:space="0" w:color="auto"/>
            <w:left w:val="none" w:sz="0" w:space="0" w:color="auto"/>
            <w:bottom w:val="none" w:sz="0" w:space="0" w:color="auto"/>
            <w:right w:val="none" w:sz="0" w:space="0" w:color="auto"/>
          </w:divBdr>
        </w:div>
        <w:div w:id="890530799">
          <w:marLeft w:val="60"/>
          <w:marRight w:val="0"/>
          <w:marTop w:val="0"/>
          <w:marBottom w:val="0"/>
          <w:divBdr>
            <w:top w:val="none" w:sz="0" w:space="0" w:color="auto"/>
            <w:left w:val="none" w:sz="0" w:space="0" w:color="auto"/>
            <w:bottom w:val="none" w:sz="0" w:space="0" w:color="auto"/>
            <w:right w:val="none" w:sz="0" w:space="0" w:color="auto"/>
          </w:divBdr>
        </w:div>
        <w:div w:id="1676615961">
          <w:marLeft w:val="60"/>
          <w:marRight w:val="0"/>
          <w:marTop w:val="60"/>
          <w:marBottom w:val="0"/>
          <w:divBdr>
            <w:top w:val="none" w:sz="0" w:space="0" w:color="auto"/>
            <w:left w:val="none" w:sz="0" w:space="0" w:color="auto"/>
            <w:bottom w:val="none" w:sz="0" w:space="0" w:color="auto"/>
            <w:right w:val="none" w:sz="0" w:space="0" w:color="auto"/>
          </w:divBdr>
          <w:divsChild>
            <w:div w:id="1437677259">
              <w:marLeft w:val="0"/>
              <w:marRight w:val="0"/>
              <w:marTop w:val="45"/>
              <w:marBottom w:val="0"/>
              <w:divBdr>
                <w:top w:val="none" w:sz="0" w:space="0" w:color="auto"/>
                <w:left w:val="none" w:sz="0" w:space="0" w:color="auto"/>
                <w:bottom w:val="none" w:sz="0" w:space="0" w:color="auto"/>
                <w:right w:val="none" w:sz="0" w:space="0" w:color="auto"/>
              </w:divBdr>
            </w:div>
            <w:div w:id="438915767">
              <w:marLeft w:val="0"/>
              <w:marRight w:val="0"/>
              <w:marTop w:val="45"/>
              <w:marBottom w:val="0"/>
              <w:divBdr>
                <w:top w:val="none" w:sz="0" w:space="0" w:color="auto"/>
                <w:left w:val="none" w:sz="0" w:space="0" w:color="auto"/>
                <w:bottom w:val="none" w:sz="0" w:space="0" w:color="auto"/>
                <w:right w:val="none" w:sz="0" w:space="0" w:color="auto"/>
              </w:divBdr>
            </w:div>
            <w:div w:id="1302660146">
              <w:marLeft w:val="0"/>
              <w:marRight w:val="0"/>
              <w:marTop w:val="45"/>
              <w:marBottom w:val="0"/>
              <w:divBdr>
                <w:top w:val="none" w:sz="0" w:space="0" w:color="auto"/>
                <w:left w:val="none" w:sz="0" w:space="0" w:color="auto"/>
                <w:bottom w:val="none" w:sz="0" w:space="0" w:color="auto"/>
                <w:right w:val="none" w:sz="0" w:space="0" w:color="auto"/>
              </w:divBdr>
            </w:div>
            <w:div w:id="1831553011">
              <w:marLeft w:val="0"/>
              <w:marRight w:val="0"/>
              <w:marTop w:val="45"/>
              <w:marBottom w:val="0"/>
              <w:divBdr>
                <w:top w:val="none" w:sz="0" w:space="0" w:color="auto"/>
                <w:left w:val="none" w:sz="0" w:space="0" w:color="auto"/>
                <w:bottom w:val="none" w:sz="0" w:space="0" w:color="auto"/>
                <w:right w:val="none" w:sz="0" w:space="0" w:color="auto"/>
              </w:divBdr>
            </w:div>
          </w:divsChild>
        </w:div>
        <w:div w:id="1650474726">
          <w:marLeft w:val="0"/>
          <w:marRight w:val="0"/>
          <w:marTop w:val="210"/>
          <w:marBottom w:val="0"/>
          <w:divBdr>
            <w:top w:val="none" w:sz="0" w:space="0" w:color="auto"/>
            <w:left w:val="none" w:sz="0" w:space="0" w:color="auto"/>
            <w:bottom w:val="none" w:sz="0" w:space="0" w:color="auto"/>
            <w:right w:val="none" w:sz="0" w:space="0" w:color="auto"/>
          </w:divBdr>
          <w:divsChild>
            <w:div w:id="14894375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65519079">
      <w:bodyDiv w:val="1"/>
      <w:marLeft w:val="0"/>
      <w:marRight w:val="0"/>
      <w:marTop w:val="0"/>
      <w:marBottom w:val="0"/>
      <w:divBdr>
        <w:top w:val="none" w:sz="0" w:space="0" w:color="auto"/>
        <w:left w:val="none" w:sz="0" w:space="0" w:color="auto"/>
        <w:bottom w:val="none" w:sz="0" w:space="0" w:color="auto"/>
        <w:right w:val="none" w:sz="0" w:space="0" w:color="auto"/>
      </w:divBdr>
      <w:divsChild>
        <w:div w:id="1533223210">
          <w:marLeft w:val="60"/>
          <w:marRight w:val="0"/>
          <w:marTop w:val="360"/>
          <w:marBottom w:val="0"/>
          <w:divBdr>
            <w:top w:val="none" w:sz="0" w:space="0" w:color="auto"/>
            <w:left w:val="none" w:sz="0" w:space="0" w:color="auto"/>
            <w:bottom w:val="none" w:sz="0" w:space="0" w:color="auto"/>
            <w:right w:val="none" w:sz="0" w:space="0" w:color="auto"/>
          </w:divBdr>
        </w:div>
        <w:div w:id="1822967812">
          <w:marLeft w:val="60"/>
          <w:marRight w:val="0"/>
          <w:marTop w:val="0"/>
          <w:marBottom w:val="0"/>
          <w:divBdr>
            <w:top w:val="none" w:sz="0" w:space="0" w:color="auto"/>
            <w:left w:val="none" w:sz="0" w:space="0" w:color="auto"/>
            <w:bottom w:val="none" w:sz="0" w:space="0" w:color="auto"/>
            <w:right w:val="none" w:sz="0" w:space="0" w:color="auto"/>
          </w:divBdr>
        </w:div>
        <w:div w:id="720398499">
          <w:marLeft w:val="60"/>
          <w:marRight w:val="0"/>
          <w:marTop w:val="60"/>
          <w:marBottom w:val="0"/>
          <w:divBdr>
            <w:top w:val="none" w:sz="0" w:space="0" w:color="auto"/>
            <w:left w:val="none" w:sz="0" w:space="0" w:color="auto"/>
            <w:bottom w:val="none" w:sz="0" w:space="0" w:color="auto"/>
            <w:right w:val="none" w:sz="0" w:space="0" w:color="auto"/>
          </w:divBdr>
          <w:divsChild>
            <w:div w:id="1390809542">
              <w:marLeft w:val="0"/>
              <w:marRight w:val="0"/>
              <w:marTop w:val="45"/>
              <w:marBottom w:val="0"/>
              <w:divBdr>
                <w:top w:val="none" w:sz="0" w:space="0" w:color="auto"/>
                <w:left w:val="none" w:sz="0" w:space="0" w:color="auto"/>
                <w:bottom w:val="none" w:sz="0" w:space="0" w:color="auto"/>
                <w:right w:val="none" w:sz="0" w:space="0" w:color="auto"/>
              </w:divBdr>
            </w:div>
            <w:div w:id="1587500319">
              <w:marLeft w:val="0"/>
              <w:marRight w:val="0"/>
              <w:marTop w:val="45"/>
              <w:marBottom w:val="0"/>
              <w:divBdr>
                <w:top w:val="none" w:sz="0" w:space="0" w:color="auto"/>
                <w:left w:val="none" w:sz="0" w:space="0" w:color="auto"/>
                <w:bottom w:val="none" w:sz="0" w:space="0" w:color="auto"/>
                <w:right w:val="none" w:sz="0" w:space="0" w:color="auto"/>
              </w:divBdr>
            </w:div>
            <w:div w:id="695272610">
              <w:marLeft w:val="0"/>
              <w:marRight w:val="0"/>
              <w:marTop w:val="45"/>
              <w:marBottom w:val="0"/>
              <w:divBdr>
                <w:top w:val="none" w:sz="0" w:space="0" w:color="auto"/>
                <w:left w:val="none" w:sz="0" w:space="0" w:color="auto"/>
                <w:bottom w:val="none" w:sz="0" w:space="0" w:color="auto"/>
                <w:right w:val="none" w:sz="0" w:space="0" w:color="auto"/>
              </w:divBdr>
            </w:div>
            <w:div w:id="1021515947">
              <w:marLeft w:val="0"/>
              <w:marRight w:val="0"/>
              <w:marTop w:val="0"/>
              <w:marBottom w:val="0"/>
              <w:divBdr>
                <w:top w:val="none" w:sz="0" w:space="0" w:color="auto"/>
                <w:left w:val="none" w:sz="0" w:space="0" w:color="auto"/>
                <w:bottom w:val="none" w:sz="0" w:space="0" w:color="auto"/>
                <w:right w:val="none" w:sz="0" w:space="0" w:color="auto"/>
              </w:divBdr>
            </w:div>
            <w:div w:id="2000037942">
              <w:marLeft w:val="0"/>
              <w:marRight w:val="0"/>
              <w:marTop w:val="0"/>
              <w:marBottom w:val="0"/>
              <w:divBdr>
                <w:top w:val="none" w:sz="0" w:space="0" w:color="auto"/>
                <w:left w:val="none" w:sz="0" w:space="0" w:color="auto"/>
                <w:bottom w:val="none" w:sz="0" w:space="0" w:color="auto"/>
                <w:right w:val="none" w:sz="0" w:space="0" w:color="auto"/>
              </w:divBdr>
            </w:div>
            <w:div w:id="1177158520">
              <w:marLeft w:val="0"/>
              <w:marRight w:val="0"/>
              <w:marTop w:val="45"/>
              <w:marBottom w:val="0"/>
              <w:divBdr>
                <w:top w:val="none" w:sz="0" w:space="0" w:color="auto"/>
                <w:left w:val="none" w:sz="0" w:space="0" w:color="auto"/>
                <w:bottom w:val="none" w:sz="0" w:space="0" w:color="auto"/>
                <w:right w:val="none" w:sz="0" w:space="0" w:color="auto"/>
              </w:divBdr>
            </w:div>
            <w:div w:id="371197301">
              <w:marLeft w:val="0"/>
              <w:marRight w:val="0"/>
              <w:marTop w:val="45"/>
              <w:marBottom w:val="0"/>
              <w:divBdr>
                <w:top w:val="none" w:sz="0" w:space="0" w:color="auto"/>
                <w:left w:val="none" w:sz="0" w:space="0" w:color="auto"/>
                <w:bottom w:val="none" w:sz="0" w:space="0" w:color="auto"/>
                <w:right w:val="none" w:sz="0" w:space="0" w:color="auto"/>
              </w:divBdr>
            </w:div>
            <w:div w:id="1701709308">
              <w:marLeft w:val="0"/>
              <w:marRight w:val="0"/>
              <w:marTop w:val="45"/>
              <w:marBottom w:val="0"/>
              <w:divBdr>
                <w:top w:val="none" w:sz="0" w:space="0" w:color="auto"/>
                <w:left w:val="none" w:sz="0" w:space="0" w:color="auto"/>
                <w:bottom w:val="none" w:sz="0" w:space="0" w:color="auto"/>
                <w:right w:val="none" w:sz="0" w:space="0" w:color="auto"/>
              </w:divBdr>
            </w:div>
          </w:divsChild>
        </w:div>
        <w:div w:id="1705397771">
          <w:marLeft w:val="60"/>
          <w:marRight w:val="0"/>
          <w:marTop w:val="360"/>
          <w:marBottom w:val="0"/>
          <w:divBdr>
            <w:top w:val="none" w:sz="0" w:space="0" w:color="auto"/>
            <w:left w:val="none" w:sz="0" w:space="0" w:color="auto"/>
            <w:bottom w:val="none" w:sz="0" w:space="0" w:color="auto"/>
            <w:right w:val="none" w:sz="0" w:space="0" w:color="auto"/>
          </w:divBdr>
        </w:div>
        <w:div w:id="707683336">
          <w:marLeft w:val="60"/>
          <w:marRight w:val="0"/>
          <w:marTop w:val="0"/>
          <w:marBottom w:val="0"/>
          <w:divBdr>
            <w:top w:val="none" w:sz="0" w:space="0" w:color="auto"/>
            <w:left w:val="none" w:sz="0" w:space="0" w:color="auto"/>
            <w:bottom w:val="none" w:sz="0" w:space="0" w:color="auto"/>
            <w:right w:val="none" w:sz="0" w:space="0" w:color="auto"/>
          </w:divBdr>
        </w:div>
        <w:div w:id="1220049318">
          <w:marLeft w:val="60"/>
          <w:marRight w:val="0"/>
          <w:marTop w:val="60"/>
          <w:marBottom w:val="0"/>
          <w:divBdr>
            <w:top w:val="none" w:sz="0" w:space="0" w:color="auto"/>
            <w:left w:val="none" w:sz="0" w:space="0" w:color="auto"/>
            <w:bottom w:val="none" w:sz="0" w:space="0" w:color="auto"/>
            <w:right w:val="none" w:sz="0" w:space="0" w:color="auto"/>
          </w:divBdr>
          <w:divsChild>
            <w:div w:id="824511574">
              <w:marLeft w:val="0"/>
              <w:marRight w:val="0"/>
              <w:marTop w:val="45"/>
              <w:marBottom w:val="0"/>
              <w:divBdr>
                <w:top w:val="none" w:sz="0" w:space="0" w:color="auto"/>
                <w:left w:val="none" w:sz="0" w:space="0" w:color="auto"/>
                <w:bottom w:val="none" w:sz="0" w:space="0" w:color="auto"/>
                <w:right w:val="none" w:sz="0" w:space="0" w:color="auto"/>
              </w:divBdr>
            </w:div>
            <w:div w:id="1402409290">
              <w:marLeft w:val="0"/>
              <w:marRight w:val="0"/>
              <w:marTop w:val="45"/>
              <w:marBottom w:val="0"/>
              <w:divBdr>
                <w:top w:val="none" w:sz="0" w:space="0" w:color="auto"/>
                <w:left w:val="none" w:sz="0" w:space="0" w:color="auto"/>
                <w:bottom w:val="none" w:sz="0" w:space="0" w:color="auto"/>
                <w:right w:val="none" w:sz="0" w:space="0" w:color="auto"/>
              </w:divBdr>
            </w:div>
            <w:div w:id="1646739955">
              <w:marLeft w:val="0"/>
              <w:marRight w:val="0"/>
              <w:marTop w:val="45"/>
              <w:marBottom w:val="0"/>
              <w:divBdr>
                <w:top w:val="none" w:sz="0" w:space="0" w:color="auto"/>
                <w:left w:val="none" w:sz="0" w:space="0" w:color="auto"/>
                <w:bottom w:val="none" w:sz="0" w:space="0" w:color="auto"/>
                <w:right w:val="none" w:sz="0" w:space="0" w:color="auto"/>
              </w:divBdr>
            </w:div>
            <w:div w:id="267273760">
              <w:marLeft w:val="0"/>
              <w:marRight w:val="0"/>
              <w:marTop w:val="45"/>
              <w:marBottom w:val="0"/>
              <w:divBdr>
                <w:top w:val="none" w:sz="0" w:space="0" w:color="auto"/>
                <w:left w:val="none" w:sz="0" w:space="0" w:color="auto"/>
                <w:bottom w:val="none" w:sz="0" w:space="0" w:color="auto"/>
                <w:right w:val="none" w:sz="0" w:space="0" w:color="auto"/>
              </w:divBdr>
            </w:div>
          </w:divsChild>
        </w:div>
        <w:div w:id="2062483485">
          <w:marLeft w:val="60"/>
          <w:marRight w:val="0"/>
          <w:marTop w:val="360"/>
          <w:marBottom w:val="0"/>
          <w:divBdr>
            <w:top w:val="none" w:sz="0" w:space="0" w:color="auto"/>
            <w:left w:val="none" w:sz="0" w:space="0" w:color="auto"/>
            <w:bottom w:val="none" w:sz="0" w:space="0" w:color="auto"/>
            <w:right w:val="none" w:sz="0" w:space="0" w:color="auto"/>
          </w:divBdr>
        </w:div>
        <w:div w:id="1545172179">
          <w:marLeft w:val="60"/>
          <w:marRight w:val="0"/>
          <w:marTop w:val="0"/>
          <w:marBottom w:val="0"/>
          <w:divBdr>
            <w:top w:val="none" w:sz="0" w:space="0" w:color="auto"/>
            <w:left w:val="none" w:sz="0" w:space="0" w:color="auto"/>
            <w:bottom w:val="none" w:sz="0" w:space="0" w:color="auto"/>
            <w:right w:val="none" w:sz="0" w:space="0" w:color="auto"/>
          </w:divBdr>
        </w:div>
        <w:div w:id="755787871">
          <w:marLeft w:val="60"/>
          <w:marRight w:val="0"/>
          <w:marTop w:val="60"/>
          <w:marBottom w:val="0"/>
          <w:divBdr>
            <w:top w:val="none" w:sz="0" w:space="0" w:color="auto"/>
            <w:left w:val="none" w:sz="0" w:space="0" w:color="auto"/>
            <w:bottom w:val="none" w:sz="0" w:space="0" w:color="auto"/>
            <w:right w:val="none" w:sz="0" w:space="0" w:color="auto"/>
          </w:divBdr>
          <w:divsChild>
            <w:div w:id="2004502304">
              <w:marLeft w:val="0"/>
              <w:marRight w:val="0"/>
              <w:marTop w:val="45"/>
              <w:marBottom w:val="0"/>
              <w:divBdr>
                <w:top w:val="none" w:sz="0" w:space="0" w:color="auto"/>
                <w:left w:val="none" w:sz="0" w:space="0" w:color="auto"/>
                <w:bottom w:val="none" w:sz="0" w:space="0" w:color="auto"/>
                <w:right w:val="none" w:sz="0" w:space="0" w:color="auto"/>
              </w:divBdr>
            </w:div>
            <w:div w:id="937951642">
              <w:marLeft w:val="0"/>
              <w:marRight w:val="0"/>
              <w:marTop w:val="45"/>
              <w:marBottom w:val="0"/>
              <w:divBdr>
                <w:top w:val="none" w:sz="0" w:space="0" w:color="auto"/>
                <w:left w:val="none" w:sz="0" w:space="0" w:color="auto"/>
                <w:bottom w:val="none" w:sz="0" w:space="0" w:color="auto"/>
                <w:right w:val="none" w:sz="0" w:space="0" w:color="auto"/>
              </w:divBdr>
            </w:div>
            <w:div w:id="1952008696">
              <w:marLeft w:val="0"/>
              <w:marRight w:val="0"/>
              <w:marTop w:val="45"/>
              <w:marBottom w:val="0"/>
              <w:divBdr>
                <w:top w:val="none" w:sz="0" w:space="0" w:color="auto"/>
                <w:left w:val="none" w:sz="0" w:space="0" w:color="auto"/>
                <w:bottom w:val="none" w:sz="0" w:space="0" w:color="auto"/>
                <w:right w:val="none" w:sz="0" w:space="0" w:color="auto"/>
              </w:divBdr>
            </w:div>
            <w:div w:id="1033263942">
              <w:marLeft w:val="0"/>
              <w:marRight w:val="0"/>
              <w:marTop w:val="45"/>
              <w:marBottom w:val="0"/>
              <w:divBdr>
                <w:top w:val="none" w:sz="0" w:space="0" w:color="auto"/>
                <w:left w:val="none" w:sz="0" w:space="0" w:color="auto"/>
                <w:bottom w:val="none" w:sz="0" w:space="0" w:color="auto"/>
                <w:right w:val="none" w:sz="0" w:space="0" w:color="auto"/>
              </w:divBdr>
            </w:div>
          </w:divsChild>
        </w:div>
        <w:div w:id="1026063138">
          <w:marLeft w:val="60"/>
          <w:marRight w:val="0"/>
          <w:marTop w:val="360"/>
          <w:marBottom w:val="0"/>
          <w:divBdr>
            <w:top w:val="none" w:sz="0" w:space="0" w:color="auto"/>
            <w:left w:val="none" w:sz="0" w:space="0" w:color="auto"/>
            <w:bottom w:val="none" w:sz="0" w:space="0" w:color="auto"/>
            <w:right w:val="none" w:sz="0" w:space="0" w:color="auto"/>
          </w:divBdr>
        </w:div>
        <w:div w:id="1765489610">
          <w:marLeft w:val="60"/>
          <w:marRight w:val="0"/>
          <w:marTop w:val="0"/>
          <w:marBottom w:val="0"/>
          <w:divBdr>
            <w:top w:val="none" w:sz="0" w:space="0" w:color="auto"/>
            <w:left w:val="none" w:sz="0" w:space="0" w:color="auto"/>
            <w:bottom w:val="none" w:sz="0" w:space="0" w:color="auto"/>
            <w:right w:val="none" w:sz="0" w:space="0" w:color="auto"/>
          </w:divBdr>
        </w:div>
        <w:div w:id="1568681651">
          <w:marLeft w:val="60"/>
          <w:marRight w:val="0"/>
          <w:marTop w:val="60"/>
          <w:marBottom w:val="0"/>
          <w:divBdr>
            <w:top w:val="none" w:sz="0" w:space="0" w:color="auto"/>
            <w:left w:val="none" w:sz="0" w:space="0" w:color="auto"/>
            <w:bottom w:val="none" w:sz="0" w:space="0" w:color="auto"/>
            <w:right w:val="none" w:sz="0" w:space="0" w:color="auto"/>
          </w:divBdr>
          <w:divsChild>
            <w:div w:id="1294017880">
              <w:marLeft w:val="0"/>
              <w:marRight w:val="0"/>
              <w:marTop w:val="45"/>
              <w:marBottom w:val="0"/>
              <w:divBdr>
                <w:top w:val="none" w:sz="0" w:space="0" w:color="auto"/>
                <w:left w:val="none" w:sz="0" w:space="0" w:color="auto"/>
                <w:bottom w:val="none" w:sz="0" w:space="0" w:color="auto"/>
                <w:right w:val="none" w:sz="0" w:space="0" w:color="auto"/>
              </w:divBdr>
            </w:div>
            <w:div w:id="792410061">
              <w:marLeft w:val="0"/>
              <w:marRight w:val="0"/>
              <w:marTop w:val="45"/>
              <w:marBottom w:val="0"/>
              <w:divBdr>
                <w:top w:val="none" w:sz="0" w:space="0" w:color="auto"/>
                <w:left w:val="none" w:sz="0" w:space="0" w:color="auto"/>
                <w:bottom w:val="none" w:sz="0" w:space="0" w:color="auto"/>
                <w:right w:val="none" w:sz="0" w:space="0" w:color="auto"/>
              </w:divBdr>
            </w:div>
            <w:div w:id="1402825020">
              <w:marLeft w:val="0"/>
              <w:marRight w:val="0"/>
              <w:marTop w:val="45"/>
              <w:marBottom w:val="0"/>
              <w:divBdr>
                <w:top w:val="none" w:sz="0" w:space="0" w:color="auto"/>
                <w:left w:val="none" w:sz="0" w:space="0" w:color="auto"/>
                <w:bottom w:val="none" w:sz="0" w:space="0" w:color="auto"/>
                <w:right w:val="none" w:sz="0" w:space="0" w:color="auto"/>
              </w:divBdr>
            </w:div>
            <w:div w:id="1565021399">
              <w:marLeft w:val="0"/>
              <w:marRight w:val="0"/>
              <w:marTop w:val="45"/>
              <w:marBottom w:val="0"/>
              <w:divBdr>
                <w:top w:val="none" w:sz="0" w:space="0" w:color="auto"/>
                <w:left w:val="none" w:sz="0" w:space="0" w:color="auto"/>
                <w:bottom w:val="none" w:sz="0" w:space="0" w:color="auto"/>
                <w:right w:val="none" w:sz="0" w:space="0" w:color="auto"/>
              </w:divBdr>
            </w:div>
          </w:divsChild>
        </w:div>
        <w:div w:id="322701233">
          <w:marLeft w:val="0"/>
          <w:marRight w:val="0"/>
          <w:marTop w:val="210"/>
          <w:marBottom w:val="0"/>
          <w:divBdr>
            <w:top w:val="none" w:sz="0" w:space="0" w:color="auto"/>
            <w:left w:val="none" w:sz="0" w:space="0" w:color="auto"/>
            <w:bottom w:val="none" w:sz="0" w:space="0" w:color="auto"/>
            <w:right w:val="none" w:sz="0" w:space="0" w:color="auto"/>
          </w:divBdr>
          <w:divsChild>
            <w:div w:id="25462967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70564901">
      <w:bodyDiv w:val="1"/>
      <w:marLeft w:val="0"/>
      <w:marRight w:val="0"/>
      <w:marTop w:val="0"/>
      <w:marBottom w:val="0"/>
      <w:divBdr>
        <w:top w:val="none" w:sz="0" w:space="0" w:color="auto"/>
        <w:left w:val="none" w:sz="0" w:space="0" w:color="auto"/>
        <w:bottom w:val="none" w:sz="0" w:space="0" w:color="auto"/>
        <w:right w:val="none" w:sz="0" w:space="0" w:color="auto"/>
      </w:divBdr>
      <w:divsChild>
        <w:div w:id="933130679">
          <w:marLeft w:val="60"/>
          <w:marRight w:val="0"/>
          <w:marTop w:val="360"/>
          <w:marBottom w:val="0"/>
          <w:divBdr>
            <w:top w:val="none" w:sz="0" w:space="0" w:color="auto"/>
            <w:left w:val="none" w:sz="0" w:space="0" w:color="auto"/>
            <w:bottom w:val="none" w:sz="0" w:space="0" w:color="auto"/>
            <w:right w:val="none" w:sz="0" w:space="0" w:color="auto"/>
          </w:divBdr>
        </w:div>
        <w:div w:id="589001153">
          <w:marLeft w:val="60"/>
          <w:marRight w:val="0"/>
          <w:marTop w:val="0"/>
          <w:marBottom w:val="0"/>
          <w:divBdr>
            <w:top w:val="none" w:sz="0" w:space="0" w:color="auto"/>
            <w:left w:val="none" w:sz="0" w:space="0" w:color="auto"/>
            <w:bottom w:val="none" w:sz="0" w:space="0" w:color="auto"/>
            <w:right w:val="none" w:sz="0" w:space="0" w:color="auto"/>
          </w:divBdr>
        </w:div>
        <w:div w:id="142547051">
          <w:marLeft w:val="60"/>
          <w:marRight w:val="0"/>
          <w:marTop w:val="60"/>
          <w:marBottom w:val="0"/>
          <w:divBdr>
            <w:top w:val="none" w:sz="0" w:space="0" w:color="auto"/>
            <w:left w:val="none" w:sz="0" w:space="0" w:color="auto"/>
            <w:bottom w:val="none" w:sz="0" w:space="0" w:color="auto"/>
            <w:right w:val="none" w:sz="0" w:space="0" w:color="auto"/>
          </w:divBdr>
          <w:divsChild>
            <w:div w:id="276715447">
              <w:marLeft w:val="0"/>
              <w:marRight w:val="0"/>
              <w:marTop w:val="45"/>
              <w:marBottom w:val="0"/>
              <w:divBdr>
                <w:top w:val="none" w:sz="0" w:space="0" w:color="auto"/>
                <w:left w:val="none" w:sz="0" w:space="0" w:color="auto"/>
                <w:bottom w:val="none" w:sz="0" w:space="0" w:color="auto"/>
                <w:right w:val="none" w:sz="0" w:space="0" w:color="auto"/>
              </w:divBdr>
            </w:div>
            <w:div w:id="697777290">
              <w:marLeft w:val="0"/>
              <w:marRight w:val="0"/>
              <w:marTop w:val="45"/>
              <w:marBottom w:val="0"/>
              <w:divBdr>
                <w:top w:val="none" w:sz="0" w:space="0" w:color="auto"/>
                <w:left w:val="none" w:sz="0" w:space="0" w:color="auto"/>
                <w:bottom w:val="none" w:sz="0" w:space="0" w:color="auto"/>
                <w:right w:val="none" w:sz="0" w:space="0" w:color="auto"/>
              </w:divBdr>
            </w:div>
            <w:div w:id="111560969">
              <w:marLeft w:val="0"/>
              <w:marRight w:val="0"/>
              <w:marTop w:val="45"/>
              <w:marBottom w:val="0"/>
              <w:divBdr>
                <w:top w:val="none" w:sz="0" w:space="0" w:color="auto"/>
                <w:left w:val="none" w:sz="0" w:space="0" w:color="auto"/>
                <w:bottom w:val="none" w:sz="0" w:space="0" w:color="auto"/>
                <w:right w:val="none" w:sz="0" w:space="0" w:color="auto"/>
              </w:divBdr>
            </w:div>
            <w:div w:id="203954629">
              <w:marLeft w:val="0"/>
              <w:marRight w:val="0"/>
              <w:marTop w:val="0"/>
              <w:marBottom w:val="0"/>
              <w:divBdr>
                <w:top w:val="none" w:sz="0" w:space="0" w:color="auto"/>
                <w:left w:val="none" w:sz="0" w:space="0" w:color="auto"/>
                <w:bottom w:val="none" w:sz="0" w:space="0" w:color="auto"/>
                <w:right w:val="none" w:sz="0" w:space="0" w:color="auto"/>
              </w:divBdr>
            </w:div>
            <w:div w:id="809637056">
              <w:marLeft w:val="0"/>
              <w:marRight w:val="0"/>
              <w:marTop w:val="0"/>
              <w:marBottom w:val="0"/>
              <w:divBdr>
                <w:top w:val="none" w:sz="0" w:space="0" w:color="auto"/>
                <w:left w:val="none" w:sz="0" w:space="0" w:color="auto"/>
                <w:bottom w:val="none" w:sz="0" w:space="0" w:color="auto"/>
                <w:right w:val="none" w:sz="0" w:space="0" w:color="auto"/>
              </w:divBdr>
            </w:div>
            <w:div w:id="203174971">
              <w:marLeft w:val="0"/>
              <w:marRight w:val="0"/>
              <w:marTop w:val="45"/>
              <w:marBottom w:val="0"/>
              <w:divBdr>
                <w:top w:val="none" w:sz="0" w:space="0" w:color="auto"/>
                <w:left w:val="none" w:sz="0" w:space="0" w:color="auto"/>
                <w:bottom w:val="none" w:sz="0" w:space="0" w:color="auto"/>
                <w:right w:val="none" w:sz="0" w:space="0" w:color="auto"/>
              </w:divBdr>
            </w:div>
            <w:div w:id="1617566067">
              <w:marLeft w:val="0"/>
              <w:marRight w:val="0"/>
              <w:marTop w:val="45"/>
              <w:marBottom w:val="0"/>
              <w:divBdr>
                <w:top w:val="none" w:sz="0" w:space="0" w:color="auto"/>
                <w:left w:val="none" w:sz="0" w:space="0" w:color="auto"/>
                <w:bottom w:val="none" w:sz="0" w:space="0" w:color="auto"/>
                <w:right w:val="none" w:sz="0" w:space="0" w:color="auto"/>
              </w:divBdr>
            </w:div>
            <w:div w:id="1367096637">
              <w:marLeft w:val="0"/>
              <w:marRight w:val="0"/>
              <w:marTop w:val="45"/>
              <w:marBottom w:val="0"/>
              <w:divBdr>
                <w:top w:val="none" w:sz="0" w:space="0" w:color="auto"/>
                <w:left w:val="none" w:sz="0" w:space="0" w:color="auto"/>
                <w:bottom w:val="none" w:sz="0" w:space="0" w:color="auto"/>
                <w:right w:val="none" w:sz="0" w:space="0" w:color="auto"/>
              </w:divBdr>
            </w:div>
            <w:div w:id="1686707883">
              <w:marLeft w:val="0"/>
              <w:marRight w:val="0"/>
              <w:marTop w:val="45"/>
              <w:marBottom w:val="0"/>
              <w:divBdr>
                <w:top w:val="none" w:sz="0" w:space="0" w:color="auto"/>
                <w:left w:val="none" w:sz="0" w:space="0" w:color="auto"/>
                <w:bottom w:val="none" w:sz="0" w:space="0" w:color="auto"/>
                <w:right w:val="none" w:sz="0" w:space="0" w:color="auto"/>
              </w:divBdr>
            </w:div>
          </w:divsChild>
        </w:div>
        <w:div w:id="1062755365">
          <w:marLeft w:val="60"/>
          <w:marRight w:val="0"/>
          <w:marTop w:val="360"/>
          <w:marBottom w:val="0"/>
          <w:divBdr>
            <w:top w:val="none" w:sz="0" w:space="0" w:color="auto"/>
            <w:left w:val="none" w:sz="0" w:space="0" w:color="auto"/>
            <w:bottom w:val="none" w:sz="0" w:space="0" w:color="auto"/>
            <w:right w:val="none" w:sz="0" w:space="0" w:color="auto"/>
          </w:divBdr>
        </w:div>
        <w:div w:id="177932104">
          <w:marLeft w:val="60"/>
          <w:marRight w:val="0"/>
          <w:marTop w:val="0"/>
          <w:marBottom w:val="0"/>
          <w:divBdr>
            <w:top w:val="none" w:sz="0" w:space="0" w:color="auto"/>
            <w:left w:val="none" w:sz="0" w:space="0" w:color="auto"/>
            <w:bottom w:val="none" w:sz="0" w:space="0" w:color="auto"/>
            <w:right w:val="none" w:sz="0" w:space="0" w:color="auto"/>
          </w:divBdr>
        </w:div>
        <w:div w:id="1973704878">
          <w:marLeft w:val="60"/>
          <w:marRight w:val="0"/>
          <w:marTop w:val="60"/>
          <w:marBottom w:val="0"/>
          <w:divBdr>
            <w:top w:val="none" w:sz="0" w:space="0" w:color="auto"/>
            <w:left w:val="none" w:sz="0" w:space="0" w:color="auto"/>
            <w:bottom w:val="none" w:sz="0" w:space="0" w:color="auto"/>
            <w:right w:val="none" w:sz="0" w:space="0" w:color="auto"/>
          </w:divBdr>
          <w:divsChild>
            <w:div w:id="1435905122">
              <w:marLeft w:val="0"/>
              <w:marRight w:val="0"/>
              <w:marTop w:val="45"/>
              <w:marBottom w:val="0"/>
              <w:divBdr>
                <w:top w:val="none" w:sz="0" w:space="0" w:color="auto"/>
                <w:left w:val="none" w:sz="0" w:space="0" w:color="auto"/>
                <w:bottom w:val="none" w:sz="0" w:space="0" w:color="auto"/>
                <w:right w:val="none" w:sz="0" w:space="0" w:color="auto"/>
              </w:divBdr>
            </w:div>
            <w:div w:id="1329214023">
              <w:marLeft w:val="0"/>
              <w:marRight w:val="0"/>
              <w:marTop w:val="45"/>
              <w:marBottom w:val="0"/>
              <w:divBdr>
                <w:top w:val="none" w:sz="0" w:space="0" w:color="auto"/>
                <w:left w:val="none" w:sz="0" w:space="0" w:color="auto"/>
                <w:bottom w:val="none" w:sz="0" w:space="0" w:color="auto"/>
                <w:right w:val="none" w:sz="0" w:space="0" w:color="auto"/>
              </w:divBdr>
            </w:div>
            <w:div w:id="1679503910">
              <w:marLeft w:val="0"/>
              <w:marRight w:val="0"/>
              <w:marTop w:val="45"/>
              <w:marBottom w:val="0"/>
              <w:divBdr>
                <w:top w:val="none" w:sz="0" w:space="0" w:color="auto"/>
                <w:left w:val="none" w:sz="0" w:space="0" w:color="auto"/>
                <w:bottom w:val="none" w:sz="0" w:space="0" w:color="auto"/>
                <w:right w:val="none" w:sz="0" w:space="0" w:color="auto"/>
              </w:divBdr>
            </w:div>
            <w:div w:id="1757631944">
              <w:marLeft w:val="0"/>
              <w:marRight w:val="0"/>
              <w:marTop w:val="45"/>
              <w:marBottom w:val="0"/>
              <w:divBdr>
                <w:top w:val="none" w:sz="0" w:space="0" w:color="auto"/>
                <w:left w:val="none" w:sz="0" w:space="0" w:color="auto"/>
                <w:bottom w:val="none" w:sz="0" w:space="0" w:color="auto"/>
                <w:right w:val="none" w:sz="0" w:space="0" w:color="auto"/>
              </w:divBdr>
            </w:div>
          </w:divsChild>
        </w:div>
        <w:div w:id="1046098595">
          <w:marLeft w:val="60"/>
          <w:marRight w:val="0"/>
          <w:marTop w:val="360"/>
          <w:marBottom w:val="0"/>
          <w:divBdr>
            <w:top w:val="none" w:sz="0" w:space="0" w:color="auto"/>
            <w:left w:val="none" w:sz="0" w:space="0" w:color="auto"/>
            <w:bottom w:val="none" w:sz="0" w:space="0" w:color="auto"/>
            <w:right w:val="none" w:sz="0" w:space="0" w:color="auto"/>
          </w:divBdr>
        </w:div>
        <w:div w:id="495727589">
          <w:marLeft w:val="60"/>
          <w:marRight w:val="0"/>
          <w:marTop w:val="0"/>
          <w:marBottom w:val="0"/>
          <w:divBdr>
            <w:top w:val="none" w:sz="0" w:space="0" w:color="auto"/>
            <w:left w:val="none" w:sz="0" w:space="0" w:color="auto"/>
            <w:bottom w:val="none" w:sz="0" w:space="0" w:color="auto"/>
            <w:right w:val="none" w:sz="0" w:space="0" w:color="auto"/>
          </w:divBdr>
        </w:div>
        <w:div w:id="1417703841">
          <w:marLeft w:val="60"/>
          <w:marRight w:val="0"/>
          <w:marTop w:val="60"/>
          <w:marBottom w:val="0"/>
          <w:divBdr>
            <w:top w:val="none" w:sz="0" w:space="0" w:color="auto"/>
            <w:left w:val="none" w:sz="0" w:space="0" w:color="auto"/>
            <w:bottom w:val="none" w:sz="0" w:space="0" w:color="auto"/>
            <w:right w:val="none" w:sz="0" w:space="0" w:color="auto"/>
          </w:divBdr>
          <w:divsChild>
            <w:div w:id="1996377422">
              <w:marLeft w:val="0"/>
              <w:marRight w:val="0"/>
              <w:marTop w:val="45"/>
              <w:marBottom w:val="0"/>
              <w:divBdr>
                <w:top w:val="none" w:sz="0" w:space="0" w:color="auto"/>
                <w:left w:val="none" w:sz="0" w:space="0" w:color="auto"/>
                <w:bottom w:val="none" w:sz="0" w:space="0" w:color="auto"/>
                <w:right w:val="none" w:sz="0" w:space="0" w:color="auto"/>
              </w:divBdr>
            </w:div>
            <w:div w:id="1210919552">
              <w:marLeft w:val="0"/>
              <w:marRight w:val="0"/>
              <w:marTop w:val="45"/>
              <w:marBottom w:val="0"/>
              <w:divBdr>
                <w:top w:val="none" w:sz="0" w:space="0" w:color="auto"/>
                <w:left w:val="none" w:sz="0" w:space="0" w:color="auto"/>
                <w:bottom w:val="none" w:sz="0" w:space="0" w:color="auto"/>
                <w:right w:val="none" w:sz="0" w:space="0" w:color="auto"/>
              </w:divBdr>
            </w:div>
            <w:div w:id="2050521956">
              <w:marLeft w:val="0"/>
              <w:marRight w:val="0"/>
              <w:marTop w:val="45"/>
              <w:marBottom w:val="0"/>
              <w:divBdr>
                <w:top w:val="none" w:sz="0" w:space="0" w:color="auto"/>
                <w:left w:val="none" w:sz="0" w:space="0" w:color="auto"/>
                <w:bottom w:val="none" w:sz="0" w:space="0" w:color="auto"/>
                <w:right w:val="none" w:sz="0" w:space="0" w:color="auto"/>
              </w:divBdr>
            </w:div>
            <w:div w:id="1640575909">
              <w:marLeft w:val="0"/>
              <w:marRight w:val="0"/>
              <w:marTop w:val="45"/>
              <w:marBottom w:val="0"/>
              <w:divBdr>
                <w:top w:val="none" w:sz="0" w:space="0" w:color="auto"/>
                <w:left w:val="none" w:sz="0" w:space="0" w:color="auto"/>
                <w:bottom w:val="none" w:sz="0" w:space="0" w:color="auto"/>
                <w:right w:val="none" w:sz="0" w:space="0" w:color="auto"/>
              </w:divBdr>
            </w:div>
          </w:divsChild>
        </w:div>
        <w:div w:id="1264414210">
          <w:marLeft w:val="60"/>
          <w:marRight w:val="0"/>
          <w:marTop w:val="360"/>
          <w:marBottom w:val="0"/>
          <w:divBdr>
            <w:top w:val="none" w:sz="0" w:space="0" w:color="auto"/>
            <w:left w:val="none" w:sz="0" w:space="0" w:color="auto"/>
            <w:bottom w:val="none" w:sz="0" w:space="0" w:color="auto"/>
            <w:right w:val="none" w:sz="0" w:space="0" w:color="auto"/>
          </w:divBdr>
        </w:div>
        <w:div w:id="1873034935">
          <w:marLeft w:val="60"/>
          <w:marRight w:val="0"/>
          <w:marTop w:val="0"/>
          <w:marBottom w:val="0"/>
          <w:divBdr>
            <w:top w:val="none" w:sz="0" w:space="0" w:color="auto"/>
            <w:left w:val="none" w:sz="0" w:space="0" w:color="auto"/>
            <w:bottom w:val="none" w:sz="0" w:space="0" w:color="auto"/>
            <w:right w:val="none" w:sz="0" w:space="0" w:color="auto"/>
          </w:divBdr>
        </w:div>
        <w:div w:id="451628905">
          <w:marLeft w:val="60"/>
          <w:marRight w:val="0"/>
          <w:marTop w:val="60"/>
          <w:marBottom w:val="0"/>
          <w:divBdr>
            <w:top w:val="none" w:sz="0" w:space="0" w:color="auto"/>
            <w:left w:val="none" w:sz="0" w:space="0" w:color="auto"/>
            <w:bottom w:val="none" w:sz="0" w:space="0" w:color="auto"/>
            <w:right w:val="none" w:sz="0" w:space="0" w:color="auto"/>
          </w:divBdr>
          <w:divsChild>
            <w:div w:id="235746815">
              <w:marLeft w:val="0"/>
              <w:marRight w:val="0"/>
              <w:marTop w:val="45"/>
              <w:marBottom w:val="0"/>
              <w:divBdr>
                <w:top w:val="none" w:sz="0" w:space="0" w:color="auto"/>
                <w:left w:val="none" w:sz="0" w:space="0" w:color="auto"/>
                <w:bottom w:val="none" w:sz="0" w:space="0" w:color="auto"/>
                <w:right w:val="none" w:sz="0" w:space="0" w:color="auto"/>
              </w:divBdr>
            </w:div>
            <w:div w:id="143396416">
              <w:marLeft w:val="0"/>
              <w:marRight w:val="0"/>
              <w:marTop w:val="45"/>
              <w:marBottom w:val="0"/>
              <w:divBdr>
                <w:top w:val="none" w:sz="0" w:space="0" w:color="auto"/>
                <w:left w:val="none" w:sz="0" w:space="0" w:color="auto"/>
                <w:bottom w:val="none" w:sz="0" w:space="0" w:color="auto"/>
                <w:right w:val="none" w:sz="0" w:space="0" w:color="auto"/>
              </w:divBdr>
            </w:div>
            <w:div w:id="1091702779">
              <w:marLeft w:val="0"/>
              <w:marRight w:val="0"/>
              <w:marTop w:val="45"/>
              <w:marBottom w:val="0"/>
              <w:divBdr>
                <w:top w:val="none" w:sz="0" w:space="0" w:color="auto"/>
                <w:left w:val="none" w:sz="0" w:space="0" w:color="auto"/>
                <w:bottom w:val="none" w:sz="0" w:space="0" w:color="auto"/>
                <w:right w:val="none" w:sz="0" w:space="0" w:color="auto"/>
              </w:divBdr>
            </w:div>
            <w:div w:id="563176402">
              <w:marLeft w:val="0"/>
              <w:marRight w:val="0"/>
              <w:marTop w:val="45"/>
              <w:marBottom w:val="0"/>
              <w:divBdr>
                <w:top w:val="none" w:sz="0" w:space="0" w:color="auto"/>
                <w:left w:val="none" w:sz="0" w:space="0" w:color="auto"/>
                <w:bottom w:val="none" w:sz="0" w:space="0" w:color="auto"/>
                <w:right w:val="none" w:sz="0" w:space="0" w:color="auto"/>
              </w:divBdr>
            </w:div>
          </w:divsChild>
        </w:div>
        <w:div w:id="2008709376">
          <w:marLeft w:val="0"/>
          <w:marRight w:val="0"/>
          <w:marTop w:val="210"/>
          <w:marBottom w:val="0"/>
          <w:divBdr>
            <w:top w:val="none" w:sz="0" w:space="0" w:color="auto"/>
            <w:left w:val="none" w:sz="0" w:space="0" w:color="auto"/>
            <w:bottom w:val="none" w:sz="0" w:space="0" w:color="auto"/>
            <w:right w:val="none" w:sz="0" w:space="0" w:color="auto"/>
          </w:divBdr>
          <w:divsChild>
            <w:div w:id="48917603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75767300">
      <w:bodyDiv w:val="1"/>
      <w:marLeft w:val="0"/>
      <w:marRight w:val="0"/>
      <w:marTop w:val="0"/>
      <w:marBottom w:val="0"/>
      <w:divBdr>
        <w:top w:val="none" w:sz="0" w:space="0" w:color="auto"/>
        <w:left w:val="none" w:sz="0" w:space="0" w:color="auto"/>
        <w:bottom w:val="none" w:sz="0" w:space="0" w:color="auto"/>
        <w:right w:val="none" w:sz="0" w:space="0" w:color="auto"/>
      </w:divBdr>
      <w:divsChild>
        <w:div w:id="875388992">
          <w:marLeft w:val="60"/>
          <w:marRight w:val="0"/>
          <w:marTop w:val="360"/>
          <w:marBottom w:val="0"/>
          <w:divBdr>
            <w:top w:val="none" w:sz="0" w:space="0" w:color="auto"/>
            <w:left w:val="none" w:sz="0" w:space="0" w:color="auto"/>
            <w:bottom w:val="none" w:sz="0" w:space="0" w:color="auto"/>
            <w:right w:val="none" w:sz="0" w:space="0" w:color="auto"/>
          </w:divBdr>
        </w:div>
        <w:div w:id="633751443">
          <w:marLeft w:val="60"/>
          <w:marRight w:val="0"/>
          <w:marTop w:val="0"/>
          <w:marBottom w:val="0"/>
          <w:divBdr>
            <w:top w:val="none" w:sz="0" w:space="0" w:color="auto"/>
            <w:left w:val="none" w:sz="0" w:space="0" w:color="auto"/>
            <w:bottom w:val="none" w:sz="0" w:space="0" w:color="auto"/>
            <w:right w:val="none" w:sz="0" w:space="0" w:color="auto"/>
          </w:divBdr>
        </w:div>
        <w:div w:id="981469083">
          <w:marLeft w:val="60"/>
          <w:marRight w:val="0"/>
          <w:marTop w:val="60"/>
          <w:marBottom w:val="0"/>
          <w:divBdr>
            <w:top w:val="none" w:sz="0" w:space="0" w:color="auto"/>
            <w:left w:val="none" w:sz="0" w:space="0" w:color="auto"/>
            <w:bottom w:val="none" w:sz="0" w:space="0" w:color="auto"/>
            <w:right w:val="none" w:sz="0" w:space="0" w:color="auto"/>
          </w:divBdr>
          <w:divsChild>
            <w:div w:id="2125612018">
              <w:marLeft w:val="0"/>
              <w:marRight w:val="0"/>
              <w:marTop w:val="45"/>
              <w:marBottom w:val="0"/>
              <w:divBdr>
                <w:top w:val="none" w:sz="0" w:space="0" w:color="auto"/>
                <w:left w:val="none" w:sz="0" w:space="0" w:color="auto"/>
                <w:bottom w:val="none" w:sz="0" w:space="0" w:color="auto"/>
                <w:right w:val="none" w:sz="0" w:space="0" w:color="auto"/>
              </w:divBdr>
            </w:div>
            <w:div w:id="908347595">
              <w:marLeft w:val="0"/>
              <w:marRight w:val="0"/>
              <w:marTop w:val="45"/>
              <w:marBottom w:val="0"/>
              <w:divBdr>
                <w:top w:val="none" w:sz="0" w:space="0" w:color="auto"/>
                <w:left w:val="none" w:sz="0" w:space="0" w:color="auto"/>
                <w:bottom w:val="none" w:sz="0" w:space="0" w:color="auto"/>
                <w:right w:val="none" w:sz="0" w:space="0" w:color="auto"/>
              </w:divBdr>
            </w:div>
            <w:div w:id="800268978">
              <w:marLeft w:val="0"/>
              <w:marRight w:val="0"/>
              <w:marTop w:val="45"/>
              <w:marBottom w:val="0"/>
              <w:divBdr>
                <w:top w:val="none" w:sz="0" w:space="0" w:color="auto"/>
                <w:left w:val="none" w:sz="0" w:space="0" w:color="auto"/>
                <w:bottom w:val="none" w:sz="0" w:space="0" w:color="auto"/>
                <w:right w:val="none" w:sz="0" w:space="0" w:color="auto"/>
              </w:divBdr>
            </w:div>
            <w:div w:id="659235532">
              <w:marLeft w:val="0"/>
              <w:marRight w:val="0"/>
              <w:marTop w:val="0"/>
              <w:marBottom w:val="0"/>
              <w:divBdr>
                <w:top w:val="none" w:sz="0" w:space="0" w:color="auto"/>
                <w:left w:val="none" w:sz="0" w:space="0" w:color="auto"/>
                <w:bottom w:val="none" w:sz="0" w:space="0" w:color="auto"/>
                <w:right w:val="none" w:sz="0" w:space="0" w:color="auto"/>
              </w:divBdr>
            </w:div>
            <w:div w:id="103617806">
              <w:marLeft w:val="0"/>
              <w:marRight w:val="0"/>
              <w:marTop w:val="0"/>
              <w:marBottom w:val="0"/>
              <w:divBdr>
                <w:top w:val="none" w:sz="0" w:space="0" w:color="auto"/>
                <w:left w:val="none" w:sz="0" w:space="0" w:color="auto"/>
                <w:bottom w:val="none" w:sz="0" w:space="0" w:color="auto"/>
                <w:right w:val="none" w:sz="0" w:space="0" w:color="auto"/>
              </w:divBdr>
            </w:div>
            <w:div w:id="913049240">
              <w:marLeft w:val="0"/>
              <w:marRight w:val="0"/>
              <w:marTop w:val="45"/>
              <w:marBottom w:val="0"/>
              <w:divBdr>
                <w:top w:val="none" w:sz="0" w:space="0" w:color="auto"/>
                <w:left w:val="none" w:sz="0" w:space="0" w:color="auto"/>
                <w:bottom w:val="none" w:sz="0" w:space="0" w:color="auto"/>
                <w:right w:val="none" w:sz="0" w:space="0" w:color="auto"/>
              </w:divBdr>
            </w:div>
            <w:div w:id="112332660">
              <w:marLeft w:val="0"/>
              <w:marRight w:val="0"/>
              <w:marTop w:val="45"/>
              <w:marBottom w:val="0"/>
              <w:divBdr>
                <w:top w:val="none" w:sz="0" w:space="0" w:color="auto"/>
                <w:left w:val="none" w:sz="0" w:space="0" w:color="auto"/>
                <w:bottom w:val="none" w:sz="0" w:space="0" w:color="auto"/>
                <w:right w:val="none" w:sz="0" w:space="0" w:color="auto"/>
              </w:divBdr>
            </w:div>
            <w:div w:id="1637294497">
              <w:marLeft w:val="0"/>
              <w:marRight w:val="0"/>
              <w:marTop w:val="45"/>
              <w:marBottom w:val="0"/>
              <w:divBdr>
                <w:top w:val="none" w:sz="0" w:space="0" w:color="auto"/>
                <w:left w:val="none" w:sz="0" w:space="0" w:color="auto"/>
                <w:bottom w:val="none" w:sz="0" w:space="0" w:color="auto"/>
                <w:right w:val="none" w:sz="0" w:space="0" w:color="auto"/>
              </w:divBdr>
            </w:div>
          </w:divsChild>
        </w:div>
        <w:div w:id="1250575826">
          <w:marLeft w:val="60"/>
          <w:marRight w:val="0"/>
          <w:marTop w:val="360"/>
          <w:marBottom w:val="0"/>
          <w:divBdr>
            <w:top w:val="none" w:sz="0" w:space="0" w:color="auto"/>
            <w:left w:val="none" w:sz="0" w:space="0" w:color="auto"/>
            <w:bottom w:val="none" w:sz="0" w:space="0" w:color="auto"/>
            <w:right w:val="none" w:sz="0" w:space="0" w:color="auto"/>
          </w:divBdr>
        </w:div>
        <w:div w:id="496580401">
          <w:marLeft w:val="60"/>
          <w:marRight w:val="0"/>
          <w:marTop w:val="0"/>
          <w:marBottom w:val="0"/>
          <w:divBdr>
            <w:top w:val="none" w:sz="0" w:space="0" w:color="auto"/>
            <w:left w:val="none" w:sz="0" w:space="0" w:color="auto"/>
            <w:bottom w:val="none" w:sz="0" w:space="0" w:color="auto"/>
            <w:right w:val="none" w:sz="0" w:space="0" w:color="auto"/>
          </w:divBdr>
        </w:div>
        <w:div w:id="74666846">
          <w:marLeft w:val="60"/>
          <w:marRight w:val="0"/>
          <w:marTop w:val="60"/>
          <w:marBottom w:val="0"/>
          <w:divBdr>
            <w:top w:val="none" w:sz="0" w:space="0" w:color="auto"/>
            <w:left w:val="none" w:sz="0" w:space="0" w:color="auto"/>
            <w:bottom w:val="none" w:sz="0" w:space="0" w:color="auto"/>
            <w:right w:val="none" w:sz="0" w:space="0" w:color="auto"/>
          </w:divBdr>
          <w:divsChild>
            <w:div w:id="1676298504">
              <w:marLeft w:val="0"/>
              <w:marRight w:val="0"/>
              <w:marTop w:val="45"/>
              <w:marBottom w:val="0"/>
              <w:divBdr>
                <w:top w:val="none" w:sz="0" w:space="0" w:color="auto"/>
                <w:left w:val="none" w:sz="0" w:space="0" w:color="auto"/>
                <w:bottom w:val="none" w:sz="0" w:space="0" w:color="auto"/>
                <w:right w:val="none" w:sz="0" w:space="0" w:color="auto"/>
              </w:divBdr>
            </w:div>
            <w:div w:id="1608341853">
              <w:marLeft w:val="0"/>
              <w:marRight w:val="0"/>
              <w:marTop w:val="45"/>
              <w:marBottom w:val="0"/>
              <w:divBdr>
                <w:top w:val="none" w:sz="0" w:space="0" w:color="auto"/>
                <w:left w:val="none" w:sz="0" w:space="0" w:color="auto"/>
                <w:bottom w:val="none" w:sz="0" w:space="0" w:color="auto"/>
                <w:right w:val="none" w:sz="0" w:space="0" w:color="auto"/>
              </w:divBdr>
            </w:div>
            <w:div w:id="1523125361">
              <w:marLeft w:val="0"/>
              <w:marRight w:val="0"/>
              <w:marTop w:val="45"/>
              <w:marBottom w:val="0"/>
              <w:divBdr>
                <w:top w:val="none" w:sz="0" w:space="0" w:color="auto"/>
                <w:left w:val="none" w:sz="0" w:space="0" w:color="auto"/>
                <w:bottom w:val="none" w:sz="0" w:space="0" w:color="auto"/>
                <w:right w:val="none" w:sz="0" w:space="0" w:color="auto"/>
              </w:divBdr>
            </w:div>
            <w:div w:id="1628272275">
              <w:marLeft w:val="0"/>
              <w:marRight w:val="0"/>
              <w:marTop w:val="45"/>
              <w:marBottom w:val="0"/>
              <w:divBdr>
                <w:top w:val="none" w:sz="0" w:space="0" w:color="auto"/>
                <w:left w:val="none" w:sz="0" w:space="0" w:color="auto"/>
                <w:bottom w:val="none" w:sz="0" w:space="0" w:color="auto"/>
                <w:right w:val="none" w:sz="0" w:space="0" w:color="auto"/>
              </w:divBdr>
            </w:div>
          </w:divsChild>
        </w:div>
        <w:div w:id="1502700862">
          <w:marLeft w:val="60"/>
          <w:marRight w:val="0"/>
          <w:marTop w:val="360"/>
          <w:marBottom w:val="0"/>
          <w:divBdr>
            <w:top w:val="none" w:sz="0" w:space="0" w:color="auto"/>
            <w:left w:val="none" w:sz="0" w:space="0" w:color="auto"/>
            <w:bottom w:val="none" w:sz="0" w:space="0" w:color="auto"/>
            <w:right w:val="none" w:sz="0" w:space="0" w:color="auto"/>
          </w:divBdr>
        </w:div>
        <w:div w:id="704870786">
          <w:marLeft w:val="60"/>
          <w:marRight w:val="0"/>
          <w:marTop w:val="0"/>
          <w:marBottom w:val="0"/>
          <w:divBdr>
            <w:top w:val="none" w:sz="0" w:space="0" w:color="auto"/>
            <w:left w:val="none" w:sz="0" w:space="0" w:color="auto"/>
            <w:bottom w:val="none" w:sz="0" w:space="0" w:color="auto"/>
            <w:right w:val="none" w:sz="0" w:space="0" w:color="auto"/>
          </w:divBdr>
        </w:div>
        <w:div w:id="1444615003">
          <w:marLeft w:val="60"/>
          <w:marRight w:val="0"/>
          <w:marTop w:val="60"/>
          <w:marBottom w:val="0"/>
          <w:divBdr>
            <w:top w:val="none" w:sz="0" w:space="0" w:color="auto"/>
            <w:left w:val="none" w:sz="0" w:space="0" w:color="auto"/>
            <w:bottom w:val="none" w:sz="0" w:space="0" w:color="auto"/>
            <w:right w:val="none" w:sz="0" w:space="0" w:color="auto"/>
          </w:divBdr>
          <w:divsChild>
            <w:div w:id="558593333">
              <w:marLeft w:val="0"/>
              <w:marRight w:val="0"/>
              <w:marTop w:val="45"/>
              <w:marBottom w:val="0"/>
              <w:divBdr>
                <w:top w:val="none" w:sz="0" w:space="0" w:color="auto"/>
                <w:left w:val="none" w:sz="0" w:space="0" w:color="auto"/>
                <w:bottom w:val="none" w:sz="0" w:space="0" w:color="auto"/>
                <w:right w:val="none" w:sz="0" w:space="0" w:color="auto"/>
              </w:divBdr>
            </w:div>
            <w:div w:id="604924914">
              <w:marLeft w:val="0"/>
              <w:marRight w:val="0"/>
              <w:marTop w:val="45"/>
              <w:marBottom w:val="0"/>
              <w:divBdr>
                <w:top w:val="none" w:sz="0" w:space="0" w:color="auto"/>
                <w:left w:val="none" w:sz="0" w:space="0" w:color="auto"/>
                <w:bottom w:val="none" w:sz="0" w:space="0" w:color="auto"/>
                <w:right w:val="none" w:sz="0" w:space="0" w:color="auto"/>
              </w:divBdr>
            </w:div>
            <w:div w:id="1316687013">
              <w:marLeft w:val="0"/>
              <w:marRight w:val="0"/>
              <w:marTop w:val="45"/>
              <w:marBottom w:val="0"/>
              <w:divBdr>
                <w:top w:val="none" w:sz="0" w:space="0" w:color="auto"/>
                <w:left w:val="none" w:sz="0" w:space="0" w:color="auto"/>
                <w:bottom w:val="none" w:sz="0" w:space="0" w:color="auto"/>
                <w:right w:val="none" w:sz="0" w:space="0" w:color="auto"/>
              </w:divBdr>
            </w:div>
            <w:div w:id="313409603">
              <w:marLeft w:val="0"/>
              <w:marRight w:val="0"/>
              <w:marTop w:val="45"/>
              <w:marBottom w:val="0"/>
              <w:divBdr>
                <w:top w:val="none" w:sz="0" w:space="0" w:color="auto"/>
                <w:left w:val="none" w:sz="0" w:space="0" w:color="auto"/>
                <w:bottom w:val="none" w:sz="0" w:space="0" w:color="auto"/>
                <w:right w:val="none" w:sz="0" w:space="0" w:color="auto"/>
              </w:divBdr>
            </w:div>
          </w:divsChild>
        </w:div>
        <w:div w:id="439573263">
          <w:marLeft w:val="60"/>
          <w:marRight w:val="0"/>
          <w:marTop w:val="360"/>
          <w:marBottom w:val="0"/>
          <w:divBdr>
            <w:top w:val="none" w:sz="0" w:space="0" w:color="auto"/>
            <w:left w:val="none" w:sz="0" w:space="0" w:color="auto"/>
            <w:bottom w:val="none" w:sz="0" w:space="0" w:color="auto"/>
            <w:right w:val="none" w:sz="0" w:space="0" w:color="auto"/>
          </w:divBdr>
        </w:div>
        <w:div w:id="2140952877">
          <w:marLeft w:val="60"/>
          <w:marRight w:val="0"/>
          <w:marTop w:val="0"/>
          <w:marBottom w:val="0"/>
          <w:divBdr>
            <w:top w:val="none" w:sz="0" w:space="0" w:color="auto"/>
            <w:left w:val="none" w:sz="0" w:space="0" w:color="auto"/>
            <w:bottom w:val="none" w:sz="0" w:space="0" w:color="auto"/>
            <w:right w:val="none" w:sz="0" w:space="0" w:color="auto"/>
          </w:divBdr>
        </w:div>
        <w:div w:id="593437200">
          <w:marLeft w:val="60"/>
          <w:marRight w:val="0"/>
          <w:marTop w:val="60"/>
          <w:marBottom w:val="0"/>
          <w:divBdr>
            <w:top w:val="none" w:sz="0" w:space="0" w:color="auto"/>
            <w:left w:val="none" w:sz="0" w:space="0" w:color="auto"/>
            <w:bottom w:val="none" w:sz="0" w:space="0" w:color="auto"/>
            <w:right w:val="none" w:sz="0" w:space="0" w:color="auto"/>
          </w:divBdr>
          <w:divsChild>
            <w:div w:id="601180347">
              <w:marLeft w:val="0"/>
              <w:marRight w:val="0"/>
              <w:marTop w:val="45"/>
              <w:marBottom w:val="0"/>
              <w:divBdr>
                <w:top w:val="none" w:sz="0" w:space="0" w:color="auto"/>
                <w:left w:val="none" w:sz="0" w:space="0" w:color="auto"/>
                <w:bottom w:val="none" w:sz="0" w:space="0" w:color="auto"/>
                <w:right w:val="none" w:sz="0" w:space="0" w:color="auto"/>
              </w:divBdr>
            </w:div>
            <w:div w:id="1495871491">
              <w:marLeft w:val="0"/>
              <w:marRight w:val="0"/>
              <w:marTop w:val="45"/>
              <w:marBottom w:val="0"/>
              <w:divBdr>
                <w:top w:val="none" w:sz="0" w:space="0" w:color="auto"/>
                <w:left w:val="none" w:sz="0" w:space="0" w:color="auto"/>
                <w:bottom w:val="none" w:sz="0" w:space="0" w:color="auto"/>
                <w:right w:val="none" w:sz="0" w:space="0" w:color="auto"/>
              </w:divBdr>
            </w:div>
            <w:div w:id="160896525">
              <w:marLeft w:val="0"/>
              <w:marRight w:val="0"/>
              <w:marTop w:val="45"/>
              <w:marBottom w:val="0"/>
              <w:divBdr>
                <w:top w:val="none" w:sz="0" w:space="0" w:color="auto"/>
                <w:left w:val="none" w:sz="0" w:space="0" w:color="auto"/>
                <w:bottom w:val="none" w:sz="0" w:space="0" w:color="auto"/>
                <w:right w:val="none" w:sz="0" w:space="0" w:color="auto"/>
              </w:divBdr>
            </w:div>
            <w:div w:id="49042015">
              <w:marLeft w:val="0"/>
              <w:marRight w:val="0"/>
              <w:marTop w:val="45"/>
              <w:marBottom w:val="0"/>
              <w:divBdr>
                <w:top w:val="none" w:sz="0" w:space="0" w:color="auto"/>
                <w:left w:val="none" w:sz="0" w:space="0" w:color="auto"/>
                <w:bottom w:val="none" w:sz="0" w:space="0" w:color="auto"/>
                <w:right w:val="none" w:sz="0" w:space="0" w:color="auto"/>
              </w:divBdr>
            </w:div>
          </w:divsChild>
        </w:div>
        <w:div w:id="447817825">
          <w:marLeft w:val="0"/>
          <w:marRight w:val="0"/>
          <w:marTop w:val="210"/>
          <w:marBottom w:val="0"/>
          <w:divBdr>
            <w:top w:val="none" w:sz="0" w:space="0" w:color="auto"/>
            <w:left w:val="none" w:sz="0" w:space="0" w:color="auto"/>
            <w:bottom w:val="none" w:sz="0" w:space="0" w:color="auto"/>
            <w:right w:val="none" w:sz="0" w:space="0" w:color="auto"/>
          </w:divBdr>
          <w:divsChild>
            <w:div w:id="164642372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77461025">
      <w:bodyDiv w:val="1"/>
      <w:marLeft w:val="0"/>
      <w:marRight w:val="0"/>
      <w:marTop w:val="0"/>
      <w:marBottom w:val="0"/>
      <w:divBdr>
        <w:top w:val="none" w:sz="0" w:space="0" w:color="auto"/>
        <w:left w:val="none" w:sz="0" w:space="0" w:color="auto"/>
        <w:bottom w:val="none" w:sz="0" w:space="0" w:color="auto"/>
        <w:right w:val="none" w:sz="0" w:space="0" w:color="auto"/>
      </w:divBdr>
      <w:divsChild>
        <w:div w:id="1155953791">
          <w:marLeft w:val="60"/>
          <w:marRight w:val="0"/>
          <w:marTop w:val="360"/>
          <w:marBottom w:val="0"/>
          <w:divBdr>
            <w:top w:val="none" w:sz="0" w:space="0" w:color="auto"/>
            <w:left w:val="none" w:sz="0" w:space="0" w:color="auto"/>
            <w:bottom w:val="none" w:sz="0" w:space="0" w:color="auto"/>
            <w:right w:val="none" w:sz="0" w:space="0" w:color="auto"/>
          </w:divBdr>
        </w:div>
        <w:div w:id="1307051540">
          <w:marLeft w:val="60"/>
          <w:marRight w:val="0"/>
          <w:marTop w:val="0"/>
          <w:marBottom w:val="0"/>
          <w:divBdr>
            <w:top w:val="none" w:sz="0" w:space="0" w:color="auto"/>
            <w:left w:val="none" w:sz="0" w:space="0" w:color="auto"/>
            <w:bottom w:val="none" w:sz="0" w:space="0" w:color="auto"/>
            <w:right w:val="none" w:sz="0" w:space="0" w:color="auto"/>
          </w:divBdr>
        </w:div>
        <w:div w:id="1661107808">
          <w:marLeft w:val="60"/>
          <w:marRight w:val="0"/>
          <w:marTop w:val="60"/>
          <w:marBottom w:val="0"/>
          <w:divBdr>
            <w:top w:val="none" w:sz="0" w:space="0" w:color="auto"/>
            <w:left w:val="none" w:sz="0" w:space="0" w:color="auto"/>
            <w:bottom w:val="none" w:sz="0" w:space="0" w:color="auto"/>
            <w:right w:val="none" w:sz="0" w:space="0" w:color="auto"/>
          </w:divBdr>
          <w:divsChild>
            <w:div w:id="1112212058">
              <w:marLeft w:val="0"/>
              <w:marRight w:val="0"/>
              <w:marTop w:val="45"/>
              <w:marBottom w:val="0"/>
              <w:divBdr>
                <w:top w:val="none" w:sz="0" w:space="0" w:color="auto"/>
                <w:left w:val="none" w:sz="0" w:space="0" w:color="auto"/>
                <w:bottom w:val="none" w:sz="0" w:space="0" w:color="auto"/>
                <w:right w:val="none" w:sz="0" w:space="0" w:color="auto"/>
              </w:divBdr>
            </w:div>
            <w:div w:id="766929827">
              <w:marLeft w:val="0"/>
              <w:marRight w:val="0"/>
              <w:marTop w:val="45"/>
              <w:marBottom w:val="0"/>
              <w:divBdr>
                <w:top w:val="none" w:sz="0" w:space="0" w:color="auto"/>
                <w:left w:val="none" w:sz="0" w:space="0" w:color="auto"/>
                <w:bottom w:val="none" w:sz="0" w:space="0" w:color="auto"/>
                <w:right w:val="none" w:sz="0" w:space="0" w:color="auto"/>
              </w:divBdr>
            </w:div>
            <w:div w:id="2098598369">
              <w:marLeft w:val="0"/>
              <w:marRight w:val="0"/>
              <w:marTop w:val="45"/>
              <w:marBottom w:val="0"/>
              <w:divBdr>
                <w:top w:val="none" w:sz="0" w:space="0" w:color="auto"/>
                <w:left w:val="none" w:sz="0" w:space="0" w:color="auto"/>
                <w:bottom w:val="none" w:sz="0" w:space="0" w:color="auto"/>
                <w:right w:val="none" w:sz="0" w:space="0" w:color="auto"/>
              </w:divBdr>
            </w:div>
            <w:div w:id="1816528631">
              <w:marLeft w:val="0"/>
              <w:marRight w:val="0"/>
              <w:marTop w:val="0"/>
              <w:marBottom w:val="0"/>
              <w:divBdr>
                <w:top w:val="none" w:sz="0" w:space="0" w:color="auto"/>
                <w:left w:val="none" w:sz="0" w:space="0" w:color="auto"/>
                <w:bottom w:val="none" w:sz="0" w:space="0" w:color="auto"/>
                <w:right w:val="none" w:sz="0" w:space="0" w:color="auto"/>
              </w:divBdr>
            </w:div>
            <w:div w:id="1071972677">
              <w:marLeft w:val="0"/>
              <w:marRight w:val="0"/>
              <w:marTop w:val="0"/>
              <w:marBottom w:val="0"/>
              <w:divBdr>
                <w:top w:val="none" w:sz="0" w:space="0" w:color="auto"/>
                <w:left w:val="none" w:sz="0" w:space="0" w:color="auto"/>
                <w:bottom w:val="none" w:sz="0" w:space="0" w:color="auto"/>
                <w:right w:val="none" w:sz="0" w:space="0" w:color="auto"/>
              </w:divBdr>
            </w:div>
            <w:div w:id="954487856">
              <w:marLeft w:val="0"/>
              <w:marRight w:val="0"/>
              <w:marTop w:val="45"/>
              <w:marBottom w:val="0"/>
              <w:divBdr>
                <w:top w:val="none" w:sz="0" w:space="0" w:color="auto"/>
                <w:left w:val="none" w:sz="0" w:space="0" w:color="auto"/>
                <w:bottom w:val="none" w:sz="0" w:space="0" w:color="auto"/>
                <w:right w:val="none" w:sz="0" w:space="0" w:color="auto"/>
              </w:divBdr>
            </w:div>
            <w:div w:id="1242789109">
              <w:marLeft w:val="0"/>
              <w:marRight w:val="0"/>
              <w:marTop w:val="45"/>
              <w:marBottom w:val="0"/>
              <w:divBdr>
                <w:top w:val="none" w:sz="0" w:space="0" w:color="auto"/>
                <w:left w:val="none" w:sz="0" w:space="0" w:color="auto"/>
                <w:bottom w:val="none" w:sz="0" w:space="0" w:color="auto"/>
                <w:right w:val="none" w:sz="0" w:space="0" w:color="auto"/>
              </w:divBdr>
            </w:div>
            <w:div w:id="268974477">
              <w:marLeft w:val="0"/>
              <w:marRight w:val="0"/>
              <w:marTop w:val="45"/>
              <w:marBottom w:val="0"/>
              <w:divBdr>
                <w:top w:val="none" w:sz="0" w:space="0" w:color="auto"/>
                <w:left w:val="none" w:sz="0" w:space="0" w:color="auto"/>
                <w:bottom w:val="none" w:sz="0" w:space="0" w:color="auto"/>
                <w:right w:val="none" w:sz="0" w:space="0" w:color="auto"/>
              </w:divBdr>
            </w:div>
          </w:divsChild>
        </w:div>
        <w:div w:id="1236823406">
          <w:marLeft w:val="60"/>
          <w:marRight w:val="0"/>
          <w:marTop w:val="360"/>
          <w:marBottom w:val="0"/>
          <w:divBdr>
            <w:top w:val="none" w:sz="0" w:space="0" w:color="auto"/>
            <w:left w:val="none" w:sz="0" w:space="0" w:color="auto"/>
            <w:bottom w:val="none" w:sz="0" w:space="0" w:color="auto"/>
            <w:right w:val="none" w:sz="0" w:space="0" w:color="auto"/>
          </w:divBdr>
        </w:div>
        <w:div w:id="1258054033">
          <w:marLeft w:val="60"/>
          <w:marRight w:val="0"/>
          <w:marTop w:val="0"/>
          <w:marBottom w:val="0"/>
          <w:divBdr>
            <w:top w:val="none" w:sz="0" w:space="0" w:color="auto"/>
            <w:left w:val="none" w:sz="0" w:space="0" w:color="auto"/>
            <w:bottom w:val="none" w:sz="0" w:space="0" w:color="auto"/>
            <w:right w:val="none" w:sz="0" w:space="0" w:color="auto"/>
          </w:divBdr>
        </w:div>
        <w:div w:id="2106919331">
          <w:marLeft w:val="60"/>
          <w:marRight w:val="0"/>
          <w:marTop w:val="60"/>
          <w:marBottom w:val="0"/>
          <w:divBdr>
            <w:top w:val="none" w:sz="0" w:space="0" w:color="auto"/>
            <w:left w:val="none" w:sz="0" w:space="0" w:color="auto"/>
            <w:bottom w:val="none" w:sz="0" w:space="0" w:color="auto"/>
            <w:right w:val="none" w:sz="0" w:space="0" w:color="auto"/>
          </w:divBdr>
          <w:divsChild>
            <w:div w:id="479885429">
              <w:marLeft w:val="0"/>
              <w:marRight w:val="0"/>
              <w:marTop w:val="45"/>
              <w:marBottom w:val="0"/>
              <w:divBdr>
                <w:top w:val="none" w:sz="0" w:space="0" w:color="auto"/>
                <w:left w:val="none" w:sz="0" w:space="0" w:color="auto"/>
                <w:bottom w:val="none" w:sz="0" w:space="0" w:color="auto"/>
                <w:right w:val="none" w:sz="0" w:space="0" w:color="auto"/>
              </w:divBdr>
            </w:div>
            <w:div w:id="1382823409">
              <w:marLeft w:val="0"/>
              <w:marRight w:val="0"/>
              <w:marTop w:val="45"/>
              <w:marBottom w:val="0"/>
              <w:divBdr>
                <w:top w:val="none" w:sz="0" w:space="0" w:color="auto"/>
                <w:left w:val="none" w:sz="0" w:space="0" w:color="auto"/>
                <w:bottom w:val="none" w:sz="0" w:space="0" w:color="auto"/>
                <w:right w:val="none" w:sz="0" w:space="0" w:color="auto"/>
              </w:divBdr>
            </w:div>
            <w:div w:id="1716461219">
              <w:marLeft w:val="0"/>
              <w:marRight w:val="0"/>
              <w:marTop w:val="45"/>
              <w:marBottom w:val="0"/>
              <w:divBdr>
                <w:top w:val="none" w:sz="0" w:space="0" w:color="auto"/>
                <w:left w:val="none" w:sz="0" w:space="0" w:color="auto"/>
                <w:bottom w:val="none" w:sz="0" w:space="0" w:color="auto"/>
                <w:right w:val="none" w:sz="0" w:space="0" w:color="auto"/>
              </w:divBdr>
            </w:div>
            <w:div w:id="1875073714">
              <w:marLeft w:val="0"/>
              <w:marRight w:val="0"/>
              <w:marTop w:val="45"/>
              <w:marBottom w:val="0"/>
              <w:divBdr>
                <w:top w:val="none" w:sz="0" w:space="0" w:color="auto"/>
                <w:left w:val="none" w:sz="0" w:space="0" w:color="auto"/>
                <w:bottom w:val="none" w:sz="0" w:space="0" w:color="auto"/>
                <w:right w:val="none" w:sz="0" w:space="0" w:color="auto"/>
              </w:divBdr>
            </w:div>
          </w:divsChild>
        </w:div>
        <w:div w:id="750850440">
          <w:marLeft w:val="60"/>
          <w:marRight w:val="0"/>
          <w:marTop w:val="360"/>
          <w:marBottom w:val="0"/>
          <w:divBdr>
            <w:top w:val="none" w:sz="0" w:space="0" w:color="auto"/>
            <w:left w:val="none" w:sz="0" w:space="0" w:color="auto"/>
            <w:bottom w:val="none" w:sz="0" w:space="0" w:color="auto"/>
            <w:right w:val="none" w:sz="0" w:space="0" w:color="auto"/>
          </w:divBdr>
        </w:div>
        <w:div w:id="325792255">
          <w:marLeft w:val="60"/>
          <w:marRight w:val="0"/>
          <w:marTop w:val="0"/>
          <w:marBottom w:val="0"/>
          <w:divBdr>
            <w:top w:val="none" w:sz="0" w:space="0" w:color="auto"/>
            <w:left w:val="none" w:sz="0" w:space="0" w:color="auto"/>
            <w:bottom w:val="none" w:sz="0" w:space="0" w:color="auto"/>
            <w:right w:val="none" w:sz="0" w:space="0" w:color="auto"/>
          </w:divBdr>
        </w:div>
        <w:div w:id="1689335454">
          <w:marLeft w:val="60"/>
          <w:marRight w:val="0"/>
          <w:marTop w:val="60"/>
          <w:marBottom w:val="0"/>
          <w:divBdr>
            <w:top w:val="none" w:sz="0" w:space="0" w:color="auto"/>
            <w:left w:val="none" w:sz="0" w:space="0" w:color="auto"/>
            <w:bottom w:val="none" w:sz="0" w:space="0" w:color="auto"/>
            <w:right w:val="none" w:sz="0" w:space="0" w:color="auto"/>
          </w:divBdr>
          <w:divsChild>
            <w:div w:id="302776763">
              <w:marLeft w:val="0"/>
              <w:marRight w:val="0"/>
              <w:marTop w:val="45"/>
              <w:marBottom w:val="0"/>
              <w:divBdr>
                <w:top w:val="none" w:sz="0" w:space="0" w:color="auto"/>
                <w:left w:val="none" w:sz="0" w:space="0" w:color="auto"/>
                <w:bottom w:val="none" w:sz="0" w:space="0" w:color="auto"/>
                <w:right w:val="none" w:sz="0" w:space="0" w:color="auto"/>
              </w:divBdr>
            </w:div>
            <w:div w:id="1920208743">
              <w:marLeft w:val="0"/>
              <w:marRight w:val="0"/>
              <w:marTop w:val="45"/>
              <w:marBottom w:val="0"/>
              <w:divBdr>
                <w:top w:val="none" w:sz="0" w:space="0" w:color="auto"/>
                <w:left w:val="none" w:sz="0" w:space="0" w:color="auto"/>
                <w:bottom w:val="none" w:sz="0" w:space="0" w:color="auto"/>
                <w:right w:val="none" w:sz="0" w:space="0" w:color="auto"/>
              </w:divBdr>
            </w:div>
            <w:div w:id="1584953633">
              <w:marLeft w:val="0"/>
              <w:marRight w:val="0"/>
              <w:marTop w:val="45"/>
              <w:marBottom w:val="0"/>
              <w:divBdr>
                <w:top w:val="none" w:sz="0" w:space="0" w:color="auto"/>
                <w:left w:val="none" w:sz="0" w:space="0" w:color="auto"/>
                <w:bottom w:val="none" w:sz="0" w:space="0" w:color="auto"/>
                <w:right w:val="none" w:sz="0" w:space="0" w:color="auto"/>
              </w:divBdr>
            </w:div>
            <w:div w:id="607201532">
              <w:marLeft w:val="0"/>
              <w:marRight w:val="0"/>
              <w:marTop w:val="45"/>
              <w:marBottom w:val="0"/>
              <w:divBdr>
                <w:top w:val="none" w:sz="0" w:space="0" w:color="auto"/>
                <w:left w:val="none" w:sz="0" w:space="0" w:color="auto"/>
                <w:bottom w:val="none" w:sz="0" w:space="0" w:color="auto"/>
                <w:right w:val="none" w:sz="0" w:space="0" w:color="auto"/>
              </w:divBdr>
            </w:div>
          </w:divsChild>
        </w:div>
        <w:div w:id="1935747255">
          <w:marLeft w:val="60"/>
          <w:marRight w:val="0"/>
          <w:marTop w:val="360"/>
          <w:marBottom w:val="0"/>
          <w:divBdr>
            <w:top w:val="none" w:sz="0" w:space="0" w:color="auto"/>
            <w:left w:val="none" w:sz="0" w:space="0" w:color="auto"/>
            <w:bottom w:val="none" w:sz="0" w:space="0" w:color="auto"/>
            <w:right w:val="none" w:sz="0" w:space="0" w:color="auto"/>
          </w:divBdr>
        </w:div>
        <w:div w:id="215360500">
          <w:marLeft w:val="60"/>
          <w:marRight w:val="0"/>
          <w:marTop w:val="0"/>
          <w:marBottom w:val="0"/>
          <w:divBdr>
            <w:top w:val="none" w:sz="0" w:space="0" w:color="auto"/>
            <w:left w:val="none" w:sz="0" w:space="0" w:color="auto"/>
            <w:bottom w:val="none" w:sz="0" w:space="0" w:color="auto"/>
            <w:right w:val="none" w:sz="0" w:space="0" w:color="auto"/>
          </w:divBdr>
        </w:div>
        <w:div w:id="508715050">
          <w:marLeft w:val="60"/>
          <w:marRight w:val="0"/>
          <w:marTop w:val="60"/>
          <w:marBottom w:val="0"/>
          <w:divBdr>
            <w:top w:val="none" w:sz="0" w:space="0" w:color="auto"/>
            <w:left w:val="none" w:sz="0" w:space="0" w:color="auto"/>
            <w:bottom w:val="none" w:sz="0" w:space="0" w:color="auto"/>
            <w:right w:val="none" w:sz="0" w:space="0" w:color="auto"/>
          </w:divBdr>
          <w:divsChild>
            <w:div w:id="1705710300">
              <w:marLeft w:val="0"/>
              <w:marRight w:val="0"/>
              <w:marTop w:val="45"/>
              <w:marBottom w:val="0"/>
              <w:divBdr>
                <w:top w:val="none" w:sz="0" w:space="0" w:color="auto"/>
                <w:left w:val="none" w:sz="0" w:space="0" w:color="auto"/>
                <w:bottom w:val="none" w:sz="0" w:space="0" w:color="auto"/>
                <w:right w:val="none" w:sz="0" w:space="0" w:color="auto"/>
              </w:divBdr>
            </w:div>
            <w:div w:id="2095399429">
              <w:marLeft w:val="0"/>
              <w:marRight w:val="0"/>
              <w:marTop w:val="45"/>
              <w:marBottom w:val="0"/>
              <w:divBdr>
                <w:top w:val="none" w:sz="0" w:space="0" w:color="auto"/>
                <w:left w:val="none" w:sz="0" w:space="0" w:color="auto"/>
                <w:bottom w:val="none" w:sz="0" w:space="0" w:color="auto"/>
                <w:right w:val="none" w:sz="0" w:space="0" w:color="auto"/>
              </w:divBdr>
            </w:div>
            <w:div w:id="1692217255">
              <w:marLeft w:val="0"/>
              <w:marRight w:val="0"/>
              <w:marTop w:val="45"/>
              <w:marBottom w:val="0"/>
              <w:divBdr>
                <w:top w:val="none" w:sz="0" w:space="0" w:color="auto"/>
                <w:left w:val="none" w:sz="0" w:space="0" w:color="auto"/>
                <w:bottom w:val="none" w:sz="0" w:space="0" w:color="auto"/>
                <w:right w:val="none" w:sz="0" w:space="0" w:color="auto"/>
              </w:divBdr>
            </w:div>
            <w:div w:id="960458147">
              <w:marLeft w:val="0"/>
              <w:marRight w:val="0"/>
              <w:marTop w:val="45"/>
              <w:marBottom w:val="0"/>
              <w:divBdr>
                <w:top w:val="none" w:sz="0" w:space="0" w:color="auto"/>
                <w:left w:val="none" w:sz="0" w:space="0" w:color="auto"/>
                <w:bottom w:val="none" w:sz="0" w:space="0" w:color="auto"/>
                <w:right w:val="none" w:sz="0" w:space="0" w:color="auto"/>
              </w:divBdr>
            </w:div>
          </w:divsChild>
        </w:div>
        <w:div w:id="497308058">
          <w:marLeft w:val="0"/>
          <w:marRight w:val="0"/>
          <w:marTop w:val="210"/>
          <w:marBottom w:val="0"/>
          <w:divBdr>
            <w:top w:val="none" w:sz="0" w:space="0" w:color="auto"/>
            <w:left w:val="none" w:sz="0" w:space="0" w:color="auto"/>
            <w:bottom w:val="none" w:sz="0" w:space="0" w:color="auto"/>
            <w:right w:val="none" w:sz="0" w:space="0" w:color="auto"/>
          </w:divBdr>
          <w:divsChild>
            <w:div w:id="15361940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77543097">
      <w:bodyDiv w:val="1"/>
      <w:marLeft w:val="0"/>
      <w:marRight w:val="0"/>
      <w:marTop w:val="0"/>
      <w:marBottom w:val="0"/>
      <w:divBdr>
        <w:top w:val="none" w:sz="0" w:space="0" w:color="auto"/>
        <w:left w:val="none" w:sz="0" w:space="0" w:color="auto"/>
        <w:bottom w:val="none" w:sz="0" w:space="0" w:color="auto"/>
        <w:right w:val="none" w:sz="0" w:space="0" w:color="auto"/>
      </w:divBdr>
      <w:divsChild>
        <w:div w:id="848834768">
          <w:marLeft w:val="60"/>
          <w:marRight w:val="0"/>
          <w:marTop w:val="360"/>
          <w:marBottom w:val="0"/>
          <w:divBdr>
            <w:top w:val="none" w:sz="0" w:space="0" w:color="auto"/>
            <w:left w:val="none" w:sz="0" w:space="0" w:color="auto"/>
            <w:bottom w:val="none" w:sz="0" w:space="0" w:color="auto"/>
            <w:right w:val="none" w:sz="0" w:space="0" w:color="auto"/>
          </w:divBdr>
        </w:div>
        <w:div w:id="929436794">
          <w:marLeft w:val="60"/>
          <w:marRight w:val="0"/>
          <w:marTop w:val="0"/>
          <w:marBottom w:val="0"/>
          <w:divBdr>
            <w:top w:val="none" w:sz="0" w:space="0" w:color="auto"/>
            <w:left w:val="none" w:sz="0" w:space="0" w:color="auto"/>
            <w:bottom w:val="none" w:sz="0" w:space="0" w:color="auto"/>
            <w:right w:val="none" w:sz="0" w:space="0" w:color="auto"/>
          </w:divBdr>
        </w:div>
        <w:div w:id="646786698">
          <w:marLeft w:val="60"/>
          <w:marRight w:val="0"/>
          <w:marTop w:val="60"/>
          <w:marBottom w:val="0"/>
          <w:divBdr>
            <w:top w:val="none" w:sz="0" w:space="0" w:color="auto"/>
            <w:left w:val="none" w:sz="0" w:space="0" w:color="auto"/>
            <w:bottom w:val="none" w:sz="0" w:space="0" w:color="auto"/>
            <w:right w:val="none" w:sz="0" w:space="0" w:color="auto"/>
          </w:divBdr>
          <w:divsChild>
            <w:div w:id="281885364">
              <w:marLeft w:val="0"/>
              <w:marRight w:val="0"/>
              <w:marTop w:val="45"/>
              <w:marBottom w:val="0"/>
              <w:divBdr>
                <w:top w:val="none" w:sz="0" w:space="0" w:color="auto"/>
                <w:left w:val="none" w:sz="0" w:space="0" w:color="auto"/>
                <w:bottom w:val="none" w:sz="0" w:space="0" w:color="auto"/>
                <w:right w:val="none" w:sz="0" w:space="0" w:color="auto"/>
              </w:divBdr>
            </w:div>
            <w:div w:id="803161216">
              <w:marLeft w:val="0"/>
              <w:marRight w:val="0"/>
              <w:marTop w:val="45"/>
              <w:marBottom w:val="0"/>
              <w:divBdr>
                <w:top w:val="none" w:sz="0" w:space="0" w:color="auto"/>
                <w:left w:val="none" w:sz="0" w:space="0" w:color="auto"/>
                <w:bottom w:val="none" w:sz="0" w:space="0" w:color="auto"/>
                <w:right w:val="none" w:sz="0" w:space="0" w:color="auto"/>
              </w:divBdr>
            </w:div>
            <w:div w:id="1933127745">
              <w:marLeft w:val="0"/>
              <w:marRight w:val="0"/>
              <w:marTop w:val="45"/>
              <w:marBottom w:val="0"/>
              <w:divBdr>
                <w:top w:val="none" w:sz="0" w:space="0" w:color="auto"/>
                <w:left w:val="none" w:sz="0" w:space="0" w:color="auto"/>
                <w:bottom w:val="none" w:sz="0" w:space="0" w:color="auto"/>
                <w:right w:val="none" w:sz="0" w:space="0" w:color="auto"/>
              </w:divBdr>
            </w:div>
            <w:div w:id="886256163">
              <w:marLeft w:val="0"/>
              <w:marRight w:val="0"/>
              <w:marTop w:val="0"/>
              <w:marBottom w:val="0"/>
              <w:divBdr>
                <w:top w:val="none" w:sz="0" w:space="0" w:color="auto"/>
                <w:left w:val="none" w:sz="0" w:space="0" w:color="auto"/>
                <w:bottom w:val="none" w:sz="0" w:space="0" w:color="auto"/>
                <w:right w:val="none" w:sz="0" w:space="0" w:color="auto"/>
              </w:divBdr>
            </w:div>
            <w:div w:id="78450604">
              <w:marLeft w:val="0"/>
              <w:marRight w:val="0"/>
              <w:marTop w:val="0"/>
              <w:marBottom w:val="0"/>
              <w:divBdr>
                <w:top w:val="none" w:sz="0" w:space="0" w:color="auto"/>
                <w:left w:val="none" w:sz="0" w:space="0" w:color="auto"/>
                <w:bottom w:val="none" w:sz="0" w:space="0" w:color="auto"/>
                <w:right w:val="none" w:sz="0" w:space="0" w:color="auto"/>
              </w:divBdr>
            </w:div>
            <w:div w:id="978268415">
              <w:marLeft w:val="0"/>
              <w:marRight w:val="0"/>
              <w:marTop w:val="45"/>
              <w:marBottom w:val="0"/>
              <w:divBdr>
                <w:top w:val="none" w:sz="0" w:space="0" w:color="auto"/>
                <w:left w:val="none" w:sz="0" w:space="0" w:color="auto"/>
                <w:bottom w:val="none" w:sz="0" w:space="0" w:color="auto"/>
                <w:right w:val="none" w:sz="0" w:space="0" w:color="auto"/>
              </w:divBdr>
            </w:div>
            <w:div w:id="722213789">
              <w:marLeft w:val="0"/>
              <w:marRight w:val="0"/>
              <w:marTop w:val="45"/>
              <w:marBottom w:val="0"/>
              <w:divBdr>
                <w:top w:val="none" w:sz="0" w:space="0" w:color="auto"/>
                <w:left w:val="none" w:sz="0" w:space="0" w:color="auto"/>
                <w:bottom w:val="none" w:sz="0" w:space="0" w:color="auto"/>
                <w:right w:val="none" w:sz="0" w:space="0" w:color="auto"/>
              </w:divBdr>
            </w:div>
            <w:div w:id="1754234326">
              <w:marLeft w:val="0"/>
              <w:marRight w:val="0"/>
              <w:marTop w:val="45"/>
              <w:marBottom w:val="0"/>
              <w:divBdr>
                <w:top w:val="none" w:sz="0" w:space="0" w:color="auto"/>
                <w:left w:val="none" w:sz="0" w:space="0" w:color="auto"/>
                <w:bottom w:val="none" w:sz="0" w:space="0" w:color="auto"/>
                <w:right w:val="none" w:sz="0" w:space="0" w:color="auto"/>
              </w:divBdr>
            </w:div>
            <w:div w:id="650982565">
              <w:marLeft w:val="0"/>
              <w:marRight w:val="0"/>
              <w:marTop w:val="45"/>
              <w:marBottom w:val="0"/>
              <w:divBdr>
                <w:top w:val="none" w:sz="0" w:space="0" w:color="auto"/>
                <w:left w:val="none" w:sz="0" w:space="0" w:color="auto"/>
                <w:bottom w:val="none" w:sz="0" w:space="0" w:color="auto"/>
                <w:right w:val="none" w:sz="0" w:space="0" w:color="auto"/>
              </w:divBdr>
            </w:div>
          </w:divsChild>
        </w:div>
        <w:div w:id="166529558">
          <w:marLeft w:val="60"/>
          <w:marRight w:val="0"/>
          <w:marTop w:val="360"/>
          <w:marBottom w:val="0"/>
          <w:divBdr>
            <w:top w:val="none" w:sz="0" w:space="0" w:color="auto"/>
            <w:left w:val="none" w:sz="0" w:space="0" w:color="auto"/>
            <w:bottom w:val="none" w:sz="0" w:space="0" w:color="auto"/>
            <w:right w:val="none" w:sz="0" w:space="0" w:color="auto"/>
          </w:divBdr>
        </w:div>
        <w:div w:id="179973314">
          <w:marLeft w:val="60"/>
          <w:marRight w:val="0"/>
          <w:marTop w:val="0"/>
          <w:marBottom w:val="0"/>
          <w:divBdr>
            <w:top w:val="none" w:sz="0" w:space="0" w:color="auto"/>
            <w:left w:val="none" w:sz="0" w:space="0" w:color="auto"/>
            <w:bottom w:val="none" w:sz="0" w:space="0" w:color="auto"/>
            <w:right w:val="none" w:sz="0" w:space="0" w:color="auto"/>
          </w:divBdr>
        </w:div>
        <w:div w:id="827551402">
          <w:marLeft w:val="60"/>
          <w:marRight w:val="0"/>
          <w:marTop w:val="60"/>
          <w:marBottom w:val="0"/>
          <w:divBdr>
            <w:top w:val="none" w:sz="0" w:space="0" w:color="auto"/>
            <w:left w:val="none" w:sz="0" w:space="0" w:color="auto"/>
            <w:bottom w:val="none" w:sz="0" w:space="0" w:color="auto"/>
            <w:right w:val="none" w:sz="0" w:space="0" w:color="auto"/>
          </w:divBdr>
          <w:divsChild>
            <w:div w:id="283535298">
              <w:marLeft w:val="0"/>
              <w:marRight w:val="0"/>
              <w:marTop w:val="45"/>
              <w:marBottom w:val="0"/>
              <w:divBdr>
                <w:top w:val="none" w:sz="0" w:space="0" w:color="auto"/>
                <w:left w:val="none" w:sz="0" w:space="0" w:color="auto"/>
                <w:bottom w:val="none" w:sz="0" w:space="0" w:color="auto"/>
                <w:right w:val="none" w:sz="0" w:space="0" w:color="auto"/>
              </w:divBdr>
            </w:div>
            <w:div w:id="351341912">
              <w:marLeft w:val="0"/>
              <w:marRight w:val="0"/>
              <w:marTop w:val="45"/>
              <w:marBottom w:val="0"/>
              <w:divBdr>
                <w:top w:val="none" w:sz="0" w:space="0" w:color="auto"/>
                <w:left w:val="none" w:sz="0" w:space="0" w:color="auto"/>
                <w:bottom w:val="none" w:sz="0" w:space="0" w:color="auto"/>
                <w:right w:val="none" w:sz="0" w:space="0" w:color="auto"/>
              </w:divBdr>
            </w:div>
            <w:div w:id="1698967990">
              <w:marLeft w:val="0"/>
              <w:marRight w:val="0"/>
              <w:marTop w:val="45"/>
              <w:marBottom w:val="0"/>
              <w:divBdr>
                <w:top w:val="none" w:sz="0" w:space="0" w:color="auto"/>
                <w:left w:val="none" w:sz="0" w:space="0" w:color="auto"/>
                <w:bottom w:val="none" w:sz="0" w:space="0" w:color="auto"/>
                <w:right w:val="none" w:sz="0" w:space="0" w:color="auto"/>
              </w:divBdr>
            </w:div>
            <w:div w:id="527719241">
              <w:marLeft w:val="0"/>
              <w:marRight w:val="0"/>
              <w:marTop w:val="45"/>
              <w:marBottom w:val="0"/>
              <w:divBdr>
                <w:top w:val="none" w:sz="0" w:space="0" w:color="auto"/>
                <w:left w:val="none" w:sz="0" w:space="0" w:color="auto"/>
                <w:bottom w:val="none" w:sz="0" w:space="0" w:color="auto"/>
                <w:right w:val="none" w:sz="0" w:space="0" w:color="auto"/>
              </w:divBdr>
            </w:div>
          </w:divsChild>
        </w:div>
        <w:div w:id="699090581">
          <w:marLeft w:val="60"/>
          <w:marRight w:val="0"/>
          <w:marTop w:val="360"/>
          <w:marBottom w:val="0"/>
          <w:divBdr>
            <w:top w:val="none" w:sz="0" w:space="0" w:color="auto"/>
            <w:left w:val="none" w:sz="0" w:space="0" w:color="auto"/>
            <w:bottom w:val="none" w:sz="0" w:space="0" w:color="auto"/>
            <w:right w:val="none" w:sz="0" w:space="0" w:color="auto"/>
          </w:divBdr>
        </w:div>
        <w:div w:id="1818568807">
          <w:marLeft w:val="60"/>
          <w:marRight w:val="0"/>
          <w:marTop w:val="0"/>
          <w:marBottom w:val="0"/>
          <w:divBdr>
            <w:top w:val="none" w:sz="0" w:space="0" w:color="auto"/>
            <w:left w:val="none" w:sz="0" w:space="0" w:color="auto"/>
            <w:bottom w:val="none" w:sz="0" w:space="0" w:color="auto"/>
            <w:right w:val="none" w:sz="0" w:space="0" w:color="auto"/>
          </w:divBdr>
        </w:div>
        <w:div w:id="811949859">
          <w:marLeft w:val="60"/>
          <w:marRight w:val="0"/>
          <w:marTop w:val="60"/>
          <w:marBottom w:val="0"/>
          <w:divBdr>
            <w:top w:val="none" w:sz="0" w:space="0" w:color="auto"/>
            <w:left w:val="none" w:sz="0" w:space="0" w:color="auto"/>
            <w:bottom w:val="none" w:sz="0" w:space="0" w:color="auto"/>
            <w:right w:val="none" w:sz="0" w:space="0" w:color="auto"/>
          </w:divBdr>
          <w:divsChild>
            <w:div w:id="2062706419">
              <w:marLeft w:val="0"/>
              <w:marRight w:val="0"/>
              <w:marTop w:val="45"/>
              <w:marBottom w:val="0"/>
              <w:divBdr>
                <w:top w:val="none" w:sz="0" w:space="0" w:color="auto"/>
                <w:left w:val="none" w:sz="0" w:space="0" w:color="auto"/>
                <w:bottom w:val="none" w:sz="0" w:space="0" w:color="auto"/>
                <w:right w:val="none" w:sz="0" w:space="0" w:color="auto"/>
              </w:divBdr>
            </w:div>
            <w:div w:id="567420572">
              <w:marLeft w:val="0"/>
              <w:marRight w:val="0"/>
              <w:marTop w:val="45"/>
              <w:marBottom w:val="0"/>
              <w:divBdr>
                <w:top w:val="none" w:sz="0" w:space="0" w:color="auto"/>
                <w:left w:val="none" w:sz="0" w:space="0" w:color="auto"/>
                <w:bottom w:val="none" w:sz="0" w:space="0" w:color="auto"/>
                <w:right w:val="none" w:sz="0" w:space="0" w:color="auto"/>
              </w:divBdr>
            </w:div>
            <w:div w:id="1345130908">
              <w:marLeft w:val="0"/>
              <w:marRight w:val="0"/>
              <w:marTop w:val="45"/>
              <w:marBottom w:val="0"/>
              <w:divBdr>
                <w:top w:val="none" w:sz="0" w:space="0" w:color="auto"/>
                <w:left w:val="none" w:sz="0" w:space="0" w:color="auto"/>
                <w:bottom w:val="none" w:sz="0" w:space="0" w:color="auto"/>
                <w:right w:val="none" w:sz="0" w:space="0" w:color="auto"/>
              </w:divBdr>
            </w:div>
            <w:div w:id="174467787">
              <w:marLeft w:val="0"/>
              <w:marRight w:val="0"/>
              <w:marTop w:val="45"/>
              <w:marBottom w:val="0"/>
              <w:divBdr>
                <w:top w:val="none" w:sz="0" w:space="0" w:color="auto"/>
                <w:left w:val="none" w:sz="0" w:space="0" w:color="auto"/>
                <w:bottom w:val="none" w:sz="0" w:space="0" w:color="auto"/>
                <w:right w:val="none" w:sz="0" w:space="0" w:color="auto"/>
              </w:divBdr>
            </w:div>
          </w:divsChild>
        </w:div>
        <w:div w:id="1513377113">
          <w:marLeft w:val="60"/>
          <w:marRight w:val="0"/>
          <w:marTop w:val="360"/>
          <w:marBottom w:val="0"/>
          <w:divBdr>
            <w:top w:val="none" w:sz="0" w:space="0" w:color="auto"/>
            <w:left w:val="none" w:sz="0" w:space="0" w:color="auto"/>
            <w:bottom w:val="none" w:sz="0" w:space="0" w:color="auto"/>
            <w:right w:val="none" w:sz="0" w:space="0" w:color="auto"/>
          </w:divBdr>
        </w:div>
        <w:div w:id="2082677845">
          <w:marLeft w:val="60"/>
          <w:marRight w:val="0"/>
          <w:marTop w:val="0"/>
          <w:marBottom w:val="0"/>
          <w:divBdr>
            <w:top w:val="none" w:sz="0" w:space="0" w:color="auto"/>
            <w:left w:val="none" w:sz="0" w:space="0" w:color="auto"/>
            <w:bottom w:val="none" w:sz="0" w:space="0" w:color="auto"/>
            <w:right w:val="none" w:sz="0" w:space="0" w:color="auto"/>
          </w:divBdr>
        </w:div>
        <w:div w:id="157308737">
          <w:marLeft w:val="60"/>
          <w:marRight w:val="0"/>
          <w:marTop w:val="60"/>
          <w:marBottom w:val="0"/>
          <w:divBdr>
            <w:top w:val="none" w:sz="0" w:space="0" w:color="auto"/>
            <w:left w:val="none" w:sz="0" w:space="0" w:color="auto"/>
            <w:bottom w:val="none" w:sz="0" w:space="0" w:color="auto"/>
            <w:right w:val="none" w:sz="0" w:space="0" w:color="auto"/>
          </w:divBdr>
          <w:divsChild>
            <w:div w:id="1745906480">
              <w:marLeft w:val="0"/>
              <w:marRight w:val="0"/>
              <w:marTop w:val="45"/>
              <w:marBottom w:val="0"/>
              <w:divBdr>
                <w:top w:val="none" w:sz="0" w:space="0" w:color="auto"/>
                <w:left w:val="none" w:sz="0" w:space="0" w:color="auto"/>
                <w:bottom w:val="none" w:sz="0" w:space="0" w:color="auto"/>
                <w:right w:val="none" w:sz="0" w:space="0" w:color="auto"/>
              </w:divBdr>
            </w:div>
            <w:div w:id="925189051">
              <w:marLeft w:val="0"/>
              <w:marRight w:val="0"/>
              <w:marTop w:val="45"/>
              <w:marBottom w:val="0"/>
              <w:divBdr>
                <w:top w:val="none" w:sz="0" w:space="0" w:color="auto"/>
                <w:left w:val="none" w:sz="0" w:space="0" w:color="auto"/>
                <w:bottom w:val="none" w:sz="0" w:space="0" w:color="auto"/>
                <w:right w:val="none" w:sz="0" w:space="0" w:color="auto"/>
              </w:divBdr>
            </w:div>
            <w:div w:id="1982534835">
              <w:marLeft w:val="0"/>
              <w:marRight w:val="0"/>
              <w:marTop w:val="45"/>
              <w:marBottom w:val="0"/>
              <w:divBdr>
                <w:top w:val="none" w:sz="0" w:space="0" w:color="auto"/>
                <w:left w:val="none" w:sz="0" w:space="0" w:color="auto"/>
                <w:bottom w:val="none" w:sz="0" w:space="0" w:color="auto"/>
                <w:right w:val="none" w:sz="0" w:space="0" w:color="auto"/>
              </w:divBdr>
            </w:div>
            <w:div w:id="637341644">
              <w:marLeft w:val="0"/>
              <w:marRight w:val="0"/>
              <w:marTop w:val="45"/>
              <w:marBottom w:val="0"/>
              <w:divBdr>
                <w:top w:val="none" w:sz="0" w:space="0" w:color="auto"/>
                <w:left w:val="none" w:sz="0" w:space="0" w:color="auto"/>
                <w:bottom w:val="none" w:sz="0" w:space="0" w:color="auto"/>
                <w:right w:val="none" w:sz="0" w:space="0" w:color="auto"/>
              </w:divBdr>
            </w:div>
          </w:divsChild>
        </w:div>
        <w:div w:id="1566918244">
          <w:marLeft w:val="0"/>
          <w:marRight w:val="0"/>
          <w:marTop w:val="210"/>
          <w:marBottom w:val="0"/>
          <w:divBdr>
            <w:top w:val="none" w:sz="0" w:space="0" w:color="auto"/>
            <w:left w:val="none" w:sz="0" w:space="0" w:color="auto"/>
            <w:bottom w:val="none" w:sz="0" w:space="0" w:color="auto"/>
            <w:right w:val="none" w:sz="0" w:space="0" w:color="auto"/>
          </w:divBdr>
          <w:divsChild>
            <w:div w:id="20556183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79240598">
      <w:bodyDiv w:val="1"/>
      <w:marLeft w:val="0"/>
      <w:marRight w:val="0"/>
      <w:marTop w:val="0"/>
      <w:marBottom w:val="0"/>
      <w:divBdr>
        <w:top w:val="none" w:sz="0" w:space="0" w:color="auto"/>
        <w:left w:val="none" w:sz="0" w:space="0" w:color="auto"/>
        <w:bottom w:val="none" w:sz="0" w:space="0" w:color="auto"/>
        <w:right w:val="none" w:sz="0" w:space="0" w:color="auto"/>
      </w:divBdr>
      <w:divsChild>
        <w:div w:id="53047439">
          <w:marLeft w:val="60"/>
          <w:marRight w:val="0"/>
          <w:marTop w:val="360"/>
          <w:marBottom w:val="0"/>
          <w:divBdr>
            <w:top w:val="none" w:sz="0" w:space="0" w:color="auto"/>
            <w:left w:val="none" w:sz="0" w:space="0" w:color="auto"/>
            <w:bottom w:val="none" w:sz="0" w:space="0" w:color="auto"/>
            <w:right w:val="none" w:sz="0" w:space="0" w:color="auto"/>
          </w:divBdr>
        </w:div>
        <w:div w:id="1067612219">
          <w:marLeft w:val="60"/>
          <w:marRight w:val="0"/>
          <w:marTop w:val="0"/>
          <w:marBottom w:val="0"/>
          <w:divBdr>
            <w:top w:val="none" w:sz="0" w:space="0" w:color="auto"/>
            <w:left w:val="none" w:sz="0" w:space="0" w:color="auto"/>
            <w:bottom w:val="none" w:sz="0" w:space="0" w:color="auto"/>
            <w:right w:val="none" w:sz="0" w:space="0" w:color="auto"/>
          </w:divBdr>
        </w:div>
        <w:div w:id="592592714">
          <w:marLeft w:val="60"/>
          <w:marRight w:val="0"/>
          <w:marTop w:val="60"/>
          <w:marBottom w:val="0"/>
          <w:divBdr>
            <w:top w:val="none" w:sz="0" w:space="0" w:color="auto"/>
            <w:left w:val="none" w:sz="0" w:space="0" w:color="auto"/>
            <w:bottom w:val="none" w:sz="0" w:space="0" w:color="auto"/>
            <w:right w:val="none" w:sz="0" w:space="0" w:color="auto"/>
          </w:divBdr>
          <w:divsChild>
            <w:div w:id="274601251">
              <w:marLeft w:val="0"/>
              <w:marRight w:val="0"/>
              <w:marTop w:val="45"/>
              <w:marBottom w:val="0"/>
              <w:divBdr>
                <w:top w:val="none" w:sz="0" w:space="0" w:color="auto"/>
                <w:left w:val="none" w:sz="0" w:space="0" w:color="auto"/>
                <w:bottom w:val="none" w:sz="0" w:space="0" w:color="auto"/>
                <w:right w:val="none" w:sz="0" w:space="0" w:color="auto"/>
              </w:divBdr>
            </w:div>
            <w:div w:id="1893536435">
              <w:marLeft w:val="0"/>
              <w:marRight w:val="0"/>
              <w:marTop w:val="45"/>
              <w:marBottom w:val="0"/>
              <w:divBdr>
                <w:top w:val="none" w:sz="0" w:space="0" w:color="auto"/>
                <w:left w:val="none" w:sz="0" w:space="0" w:color="auto"/>
                <w:bottom w:val="none" w:sz="0" w:space="0" w:color="auto"/>
                <w:right w:val="none" w:sz="0" w:space="0" w:color="auto"/>
              </w:divBdr>
            </w:div>
            <w:div w:id="1547989813">
              <w:marLeft w:val="0"/>
              <w:marRight w:val="0"/>
              <w:marTop w:val="45"/>
              <w:marBottom w:val="0"/>
              <w:divBdr>
                <w:top w:val="none" w:sz="0" w:space="0" w:color="auto"/>
                <w:left w:val="none" w:sz="0" w:space="0" w:color="auto"/>
                <w:bottom w:val="none" w:sz="0" w:space="0" w:color="auto"/>
                <w:right w:val="none" w:sz="0" w:space="0" w:color="auto"/>
              </w:divBdr>
            </w:div>
            <w:div w:id="1896114164">
              <w:marLeft w:val="0"/>
              <w:marRight w:val="0"/>
              <w:marTop w:val="0"/>
              <w:marBottom w:val="0"/>
              <w:divBdr>
                <w:top w:val="none" w:sz="0" w:space="0" w:color="auto"/>
                <w:left w:val="none" w:sz="0" w:space="0" w:color="auto"/>
                <w:bottom w:val="none" w:sz="0" w:space="0" w:color="auto"/>
                <w:right w:val="none" w:sz="0" w:space="0" w:color="auto"/>
              </w:divBdr>
            </w:div>
            <w:div w:id="678582472">
              <w:marLeft w:val="0"/>
              <w:marRight w:val="0"/>
              <w:marTop w:val="0"/>
              <w:marBottom w:val="0"/>
              <w:divBdr>
                <w:top w:val="none" w:sz="0" w:space="0" w:color="auto"/>
                <w:left w:val="none" w:sz="0" w:space="0" w:color="auto"/>
                <w:bottom w:val="none" w:sz="0" w:space="0" w:color="auto"/>
                <w:right w:val="none" w:sz="0" w:space="0" w:color="auto"/>
              </w:divBdr>
            </w:div>
            <w:div w:id="202984359">
              <w:marLeft w:val="0"/>
              <w:marRight w:val="0"/>
              <w:marTop w:val="45"/>
              <w:marBottom w:val="0"/>
              <w:divBdr>
                <w:top w:val="none" w:sz="0" w:space="0" w:color="auto"/>
                <w:left w:val="none" w:sz="0" w:space="0" w:color="auto"/>
                <w:bottom w:val="none" w:sz="0" w:space="0" w:color="auto"/>
                <w:right w:val="none" w:sz="0" w:space="0" w:color="auto"/>
              </w:divBdr>
            </w:div>
            <w:div w:id="1812555962">
              <w:marLeft w:val="0"/>
              <w:marRight w:val="0"/>
              <w:marTop w:val="45"/>
              <w:marBottom w:val="0"/>
              <w:divBdr>
                <w:top w:val="none" w:sz="0" w:space="0" w:color="auto"/>
                <w:left w:val="none" w:sz="0" w:space="0" w:color="auto"/>
                <w:bottom w:val="none" w:sz="0" w:space="0" w:color="auto"/>
                <w:right w:val="none" w:sz="0" w:space="0" w:color="auto"/>
              </w:divBdr>
            </w:div>
            <w:div w:id="1031881463">
              <w:marLeft w:val="0"/>
              <w:marRight w:val="0"/>
              <w:marTop w:val="45"/>
              <w:marBottom w:val="0"/>
              <w:divBdr>
                <w:top w:val="none" w:sz="0" w:space="0" w:color="auto"/>
                <w:left w:val="none" w:sz="0" w:space="0" w:color="auto"/>
                <w:bottom w:val="none" w:sz="0" w:space="0" w:color="auto"/>
                <w:right w:val="none" w:sz="0" w:space="0" w:color="auto"/>
              </w:divBdr>
            </w:div>
          </w:divsChild>
        </w:div>
        <w:div w:id="50428528">
          <w:marLeft w:val="60"/>
          <w:marRight w:val="0"/>
          <w:marTop w:val="360"/>
          <w:marBottom w:val="0"/>
          <w:divBdr>
            <w:top w:val="none" w:sz="0" w:space="0" w:color="auto"/>
            <w:left w:val="none" w:sz="0" w:space="0" w:color="auto"/>
            <w:bottom w:val="none" w:sz="0" w:space="0" w:color="auto"/>
            <w:right w:val="none" w:sz="0" w:space="0" w:color="auto"/>
          </w:divBdr>
        </w:div>
        <w:div w:id="1159347390">
          <w:marLeft w:val="60"/>
          <w:marRight w:val="0"/>
          <w:marTop w:val="0"/>
          <w:marBottom w:val="0"/>
          <w:divBdr>
            <w:top w:val="none" w:sz="0" w:space="0" w:color="auto"/>
            <w:left w:val="none" w:sz="0" w:space="0" w:color="auto"/>
            <w:bottom w:val="none" w:sz="0" w:space="0" w:color="auto"/>
            <w:right w:val="none" w:sz="0" w:space="0" w:color="auto"/>
          </w:divBdr>
        </w:div>
        <w:div w:id="1164272886">
          <w:marLeft w:val="60"/>
          <w:marRight w:val="0"/>
          <w:marTop w:val="60"/>
          <w:marBottom w:val="0"/>
          <w:divBdr>
            <w:top w:val="none" w:sz="0" w:space="0" w:color="auto"/>
            <w:left w:val="none" w:sz="0" w:space="0" w:color="auto"/>
            <w:bottom w:val="none" w:sz="0" w:space="0" w:color="auto"/>
            <w:right w:val="none" w:sz="0" w:space="0" w:color="auto"/>
          </w:divBdr>
          <w:divsChild>
            <w:div w:id="1719619844">
              <w:marLeft w:val="0"/>
              <w:marRight w:val="0"/>
              <w:marTop w:val="45"/>
              <w:marBottom w:val="0"/>
              <w:divBdr>
                <w:top w:val="none" w:sz="0" w:space="0" w:color="auto"/>
                <w:left w:val="none" w:sz="0" w:space="0" w:color="auto"/>
                <w:bottom w:val="none" w:sz="0" w:space="0" w:color="auto"/>
                <w:right w:val="none" w:sz="0" w:space="0" w:color="auto"/>
              </w:divBdr>
            </w:div>
            <w:div w:id="735587132">
              <w:marLeft w:val="0"/>
              <w:marRight w:val="0"/>
              <w:marTop w:val="45"/>
              <w:marBottom w:val="0"/>
              <w:divBdr>
                <w:top w:val="none" w:sz="0" w:space="0" w:color="auto"/>
                <w:left w:val="none" w:sz="0" w:space="0" w:color="auto"/>
                <w:bottom w:val="none" w:sz="0" w:space="0" w:color="auto"/>
                <w:right w:val="none" w:sz="0" w:space="0" w:color="auto"/>
              </w:divBdr>
            </w:div>
            <w:div w:id="574169105">
              <w:marLeft w:val="0"/>
              <w:marRight w:val="0"/>
              <w:marTop w:val="45"/>
              <w:marBottom w:val="0"/>
              <w:divBdr>
                <w:top w:val="none" w:sz="0" w:space="0" w:color="auto"/>
                <w:left w:val="none" w:sz="0" w:space="0" w:color="auto"/>
                <w:bottom w:val="none" w:sz="0" w:space="0" w:color="auto"/>
                <w:right w:val="none" w:sz="0" w:space="0" w:color="auto"/>
              </w:divBdr>
            </w:div>
            <w:div w:id="805203043">
              <w:marLeft w:val="0"/>
              <w:marRight w:val="0"/>
              <w:marTop w:val="45"/>
              <w:marBottom w:val="0"/>
              <w:divBdr>
                <w:top w:val="none" w:sz="0" w:space="0" w:color="auto"/>
                <w:left w:val="none" w:sz="0" w:space="0" w:color="auto"/>
                <w:bottom w:val="none" w:sz="0" w:space="0" w:color="auto"/>
                <w:right w:val="none" w:sz="0" w:space="0" w:color="auto"/>
              </w:divBdr>
            </w:div>
          </w:divsChild>
        </w:div>
        <w:div w:id="1476410985">
          <w:marLeft w:val="60"/>
          <w:marRight w:val="0"/>
          <w:marTop w:val="360"/>
          <w:marBottom w:val="0"/>
          <w:divBdr>
            <w:top w:val="none" w:sz="0" w:space="0" w:color="auto"/>
            <w:left w:val="none" w:sz="0" w:space="0" w:color="auto"/>
            <w:bottom w:val="none" w:sz="0" w:space="0" w:color="auto"/>
            <w:right w:val="none" w:sz="0" w:space="0" w:color="auto"/>
          </w:divBdr>
        </w:div>
        <w:div w:id="1699307787">
          <w:marLeft w:val="60"/>
          <w:marRight w:val="0"/>
          <w:marTop w:val="0"/>
          <w:marBottom w:val="0"/>
          <w:divBdr>
            <w:top w:val="none" w:sz="0" w:space="0" w:color="auto"/>
            <w:left w:val="none" w:sz="0" w:space="0" w:color="auto"/>
            <w:bottom w:val="none" w:sz="0" w:space="0" w:color="auto"/>
            <w:right w:val="none" w:sz="0" w:space="0" w:color="auto"/>
          </w:divBdr>
        </w:div>
        <w:div w:id="92748149">
          <w:marLeft w:val="60"/>
          <w:marRight w:val="0"/>
          <w:marTop w:val="60"/>
          <w:marBottom w:val="0"/>
          <w:divBdr>
            <w:top w:val="none" w:sz="0" w:space="0" w:color="auto"/>
            <w:left w:val="none" w:sz="0" w:space="0" w:color="auto"/>
            <w:bottom w:val="none" w:sz="0" w:space="0" w:color="auto"/>
            <w:right w:val="none" w:sz="0" w:space="0" w:color="auto"/>
          </w:divBdr>
          <w:divsChild>
            <w:div w:id="167137026">
              <w:marLeft w:val="0"/>
              <w:marRight w:val="0"/>
              <w:marTop w:val="45"/>
              <w:marBottom w:val="0"/>
              <w:divBdr>
                <w:top w:val="none" w:sz="0" w:space="0" w:color="auto"/>
                <w:left w:val="none" w:sz="0" w:space="0" w:color="auto"/>
                <w:bottom w:val="none" w:sz="0" w:space="0" w:color="auto"/>
                <w:right w:val="none" w:sz="0" w:space="0" w:color="auto"/>
              </w:divBdr>
            </w:div>
            <w:div w:id="552696888">
              <w:marLeft w:val="0"/>
              <w:marRight w:val="0"/>
              <w:marTop w:val="45"/>
              <w:marBottom w:val="0"/>
              <w:divBdr>
                <w:top w:val="none" w:sz="0" w:space="0" w:color="auto"/>
                <w:left w:val="none" w:sz="0" w:space="0" w:color="auto"/>
                <w:bottom w:val="none" w:sz="0" w:space="0" w:color="auto"/>
                <w:right w:val="none" w:sz="0" w:space="0" w:color="auto"/>
              </w:divBdr>
            </w:div>
            <w:div w:id="683290475">
              <w:marLeft w:val="0"/>
              <w:marRight w:val="0"/>
              <w:marTop w:val="45"/>
              <w:marBottom w:val="0"/>
              <w:divBdr>
                <w:top w:val="none" w:sz="0" w:space="0" w:color="auto"/>
                <w:left w:val="none" w:sz="0" w:space="0" w:color="auto"/>
                <w:bottom w:val="none" w:sz="0" w:space="0" w:color="auto"/>
                <w:right w:val="none" w:sz="0" w:space="0" w:color="auto"/>
              </w:divBdr>
            </w:div>
            <w:div w:id="1065713663">
              <w:marLeft w:val="0"/>
              <w:marRight w:val="0"/>
              <w:marTop w:val="45"/>
              <w:marBottom w:val="0"/>
              <w:divBdr>
                <w:top w:val="none" w:sz="0" w:space="0" w:color="auto"/>
                <w:left w:val="none" w:sz="0" w:space="0" w:color="auto"/>
                <w:bottom w:val="none" w:sz="0" w:space="0" w:color="auto"/>
                <w:right w:val="none" w:sz="0" w:space="0" w:color="auto"/>
              </w:divBdr>
            </w:div>
          </w:divsChild>
        </w:div>
        <w:div w:id="1740401889">
          <w:marLeft w:val="60"/>
          <w:marRight w:val="0"/>
          <w:marTop w:val="360"/>
          <w:marBottom w:val="0"/>
          <w:divBdr>
            <w:top w:val="none" w:sz="0" w:space="0" w:color="auto"/>
            <w:left w:val="none" w:sz="0" w:space="0" w:color="auto"/>
            <w:bottom w:val="none" w:sz="0" w:space="0" w:color="auto"/>
            <w:right w:val="none" w:sz="0" w:space="0" w:color="auto"/>
          </w:divBdr>
        </w:div>
        <w:div w:id="175196330">
          <w:marLeft w:val="60"/>
          <w:marRight w:val="0"/>
          <w:marTop w:val="0"/>
          <w:marBottom w:val="0"/>
          <w:divBdr>
            <w:top w:val="none" w:sz="0" w:space="0" w:color="auto"/>
            <w:left w:val="none" w:sz="0" w:space="0" w:color="auto"/>
            <w:bottom w:val="none" w:sz="0" w:space="0" w:color="auto"/>
            <w:right w:val="none" w:sz="0" w:space="0" w:color="auto"/>
          </w:divBdr>
        </w:div>
        <w:div w:id="681519245">
          <w:marLeft w:val="60"/>
          <w:marRight w:val="0"/>
          <w:marTop w:val="60"/>
          <w:marBottom w:val="0"/>
          <w:divBdr>
            <w:top w:val="none" w:sz="0" w:space="0" w:color="auto"/>
            <w:left w:val="none" w:sz="0" w:space="0" w:color="auto"/>
            <w:bottom w:val="none" w:sz="0" w:space="0" w:color="auto"/>
            <w:right w:val="none" w:sz="0" w:space="0" w:color="auto"/>
          </w:divBdr>
          <w:divsChild>
            <w:div w:id="1171793528">
              <w:marLeft w:val="0"/>
              <w:marRight w:val="0"/>
              <w:marTop w:val="45"/>
              <w:marBottom w:val="0"/>
              <w:divBdr>
                <w:top w:val="none" w:sz="0" w:space="0" w:color="auto"/>
                <w:left w:val="none" w:sz="0" w:space="0" w:color="auto"/>
                <w:bottom w:val="none" w:sz="0" w:space="0" w:color="auto"/>
                <w:right w:val="none" w:sz="0" w:space="0" w:color="auto"/>
              </w:divBdr>
            </w:div>
            <w:div w:id="1529682425">
              <w:marLeft w:val="0"/>
              <w:marRight w:val="0"/>
              <w:marTop w:val="45"/>
              <w:marBottom w:val="0"/>
              <w:divBdr>
                <w:top w:val="none" w:sz="0" w:space="0" w:color="auto"/>
                <w:left w:val="none" w:sz="0" w:space="0" w:color="auto"/>
                <w:bottom w:val="none" w:sz="0" w:space="0" w:color="auto"/>
                <w:right w:val="none" w:sz="0" w:space="0" w:color="auto"/>
              </w:divBdr>
            </w:div>
            <w:div w:id="1879315555">
              <w:marLeft w:val="0"/>
              <w:marRight w:val="0"/>
              <w:marTop w:val="45"/>
              <w:marBottom w:val="0"/>
              <w:divBdr>
                <w:top w:val="none" w:sz="0" w:space="0" w:color="auto"/>
                <w:left w:val="none" w:sz="0" w:space="0" w:color="auto"/>
                <w:bottom w:val="none" w:sz="0" w:space="0" w:color="auto"/>
                <w:right w:val="none" w:sz="0" w:space="0" w:color="auto"/>
              </w:divBdr>
            </w:div>
            <w:div w:id="719404487">
              <w:marLeft w:val="0"/>
              <w:marRight w:val="0"/>
              <w:marTop w:val="45"/>
              <w:marBottom w:val="0"/>
              <w:divBdr>
                <w:top w:val="none" w:sz="0" w:space="0" w:color="auto"/>
                <w:left w:val="none" w:sz="0" w:space="0" w:color="auto"/>
                <w:bottom w:val="none" w:sz="0" w:space="0" w:color="auto"/>
                <w:right w:val="none" w:sz="0" w:space="0" w:color="auto"/>
              </w:divBdr>
            </w:div>
          </w:divsChild>
        </w:div>
        <w:div w:id="1610745841">
          <w:marLeft w:val="0"/>
          <w:marRight w:val="0"/>
          <w:marTop w:val="210"/>
          <w:marBottom w:val="0"/>
          <w:divBdr>
            <w:top w:val="none" w:sz="0" w:space="0" w:color="auto"/>
            <w:left w:val="none" w:sz="0" w:space="0" w:color="auto"/>
            <w:bottom w:val="none" w:sz="0" w:space="0" w:color="auto"/>
            <w:right w:val="none" w:sz="0" w:space="0" w:color="auto"/>
          </w:divBdr>
          <w:divsChild>
            <w:div w:id="110877013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79506868">
      <w:bodyDiv w:val="1"/>
      <w:marLeft w:val="0"/>
      <w:marRight w:val="0"/>
      <w:marTop w:val="0"/>
      <w:marBottom w:val="0"/>
      <w:divBdr>
        <w:top w:val="none" w:sz="0" w:space="0" w:color="auto"/>
        <w:left w:val="none" w:sz="0" w:space="0" w:color="auto"/>
        <w:bottom w:val="none" w:sz="0" w:space="0" w:color="auto"/>
        <w:right w:val="none" w:sz="0" w:space="0" w:color="auto"/>
      </w:divBdr>
      <w:divsChild>
        <w:div w:id="1584875978">
          <w:marLeft w:val="60"/>
          <w:marRight w:val="0"/>
          <w:marTop w:val="360"/>
          <w:marBottom w:val="0"/>
          <w:divBdr>
            <w:top w:val="none" w:sz="0" w:space="0" w:color="auto"/>
            <w:left w:val="none" w:sz="0" w:space="0" w:color="auto"/>
            <w:bottom w:val="none" w:sz="0" w:space="0" w:color="auto"/>
            <w:right w:val="none" w:sz="0" w:space="0" w:color="auto"/>
          </w:divBdr>
        </w:div>
        <w:div w:id="2050648329">
          <w:marLeft w:val="60"/>
          <w:marRight w:val="0"/>
          <w:marTop w:val="0"/>
          <w:marBottom w:val="0"/>
          <w:divBdr>
            <w:top w:val="none" w:sz="0" w:space="0" w:color="auto"/>
            <w:left w:val="none" w:sz="0" w:space="0" w:color="auto"/>
            <w:bottom w:val="none" w:sz="0" w:space="0" w:color="auto"/>
            <w:right w:val="none" w:sz="0" w:space="0" w:color="auto"/>
          </w:divBdr>
        </w:div>
        <w:div w:id="955671067">
          <w:marLeft w:val="60"/>
          <w:marRight w:val="0"/>
          <w:marTop w:val="60"/>
          <w:marBottom w:val="0"/>
          <w:divBdr>
            <w:top w:val="none" w:sz="0" w:space="0" w:color="auto"/>
            <w:left w:val="none" w:sz="0" w:space="0" w:color="auto"/>
            <w:bottom w:val="none" w:sz="0" w:space="0" w:color="auto"/>
            <w:right w:val="none" w:sz="0" w:space="0" w:color="auto"/>
          </w:divBdr>
          <w:divsChild>
            <w:div w:id="839396415">
              <w:marLeft w:val="0"/>
              <w:marRight w:val="0"/>
              <w:marTop w:val="45"/>
              <w:marBottom w:val="0"/>
              <w:divBdr>
                <w:top w:val="none" w:sz="0" w:space="0" w:color="auto"/>
                <w:left w:val="none" w:sz="0" w:space="0" w:color="auto"/>
                <w:bottom w:val="none" w:sz="0" w:space="0" w:color="auto"/>
                <w:right w:val="none" w:sz="0" w:space="0" w:color="auto"/>
              </w:divBdr>
            </w:div>
            <w:div w:id="206527453">
              <w:marLeft w:val="0"/>
              <w:marRight w:val="0"/>
              <w:marTop w:val="45"/>
              <w:marBottom w:val="0"/>
              <w:divBdr>
                <w:top w:val="none" w:sz="0" w:space="0" w:color="auto"/>
                <w:left w:val="none" w:sz="0" w:space="0" w:color="auto"/>
                <w:bottom w:val="none" w:sz="0" w:space="0" w:color="auto"/>
                <w:right w:val="none" w:sz="0" w:space="0" w:color="auto"/>
              </w:divBdr>
            </w:div>
            <w:div w:id="1110080733">
              <w:marLeft w:val="0"/>
              <w:marRight w:val="0"/>
              <w:marTop w:val="45"/>
              <w:marBottom w:val="0"/>
              <w:divBdr>
                <w:top w:val="none" w:sz="0" w:space="0" w:color="auto"/>
                <w:left w:val="none" w:sz="0" w:space="0" w:color="auto"/>
                <w:bottom w:val="none" w:sz="0" w:space="0" w:color="auto"/>
                <w:right w:val="none" w:sz="0" w:space="0" w:color="auto"/>
              </w:divBdr>
            </w:div>
            <w:div w:id="1421103814">
              <w:marLeft w:val="0"/>
              <w:marRight w:val="0"/>
              <w:marTop w:val="0"/>
              <w:marBottom w:val="0"/>
              <w:divBdr>
                <w:top w:val="none" w:sz="0" w:space="0" w:color="auto"/>
                <w:left w:val="none" w:sz="0" w:space="0" w:color="auto"/>
                <w:bottom w:val="none" w:sz="0" w:space="0" w:color="auto"/>
                <w:right w:val="none" w:sz="0" w:space="0" w:color="auto"/>
              </w:divBdr>
            </w:div>
            <w:div w:id="74590666">
              <w:marLeft w:val="0"/>
              <w:marRight w:val="0"/>
              <w:marTop w:val="0"/>
              <w:marBottom w:val="0"/>
              <w:divBdr>
                <w:top w:val="none" w:sz="0" w:space="0" w:color="auto"/>
                <w:left w:val="none" w:sz="0" w:space="0" w:color="auto"/>
                <w:bottom w:val="none" w:sz="0" w:space="0" w:color="auto"/>
                <w:right w:val="none" w:sz="0" w:space="0" w:color="auto"/>
              </w:divBdr>
            </w:div>
            <w:div w:id="1143814411">
              <w:marLeft w:val="0"/>
              <w:marRight w:val="0"/>
              <w:marTop w:val="45"/>
              <w:marBottom w:val="0"/>
              <w:divBdr>
                <w:top w:val="none" w:sz="0" w:space="0" w:color="auto"/>
                <w:left w:val="none" w:sz="0" w:space="0" w:color="auto"/>
                <w:bottom w:val="none" w:sz="0" w:space="0" w:color="auto"/>
                <w:right w:val="none" w:sz="0" w:space="0" w:color="auto"/>
              </w:divBdr>
            </w:div>
            <w:div w:id="2009213767">
              <w:marLeft w:val="0"/>
              <w:marRight w:val="0"/>
              <w:marTop w:val="45"/>
              <w:marBottom w:val="0"/>
              <w:divBdr>
                <w:top w:val="none" w:sz="0" w:space="0" w:color="auto"/>
                <w:left w:val="none" w:sz="0" w:space="0" w:color="auto"/>
                <w:bottom w:val="none" w:sz="0" w:space="0" w:color="auto"/>
                <w:right w:val="none" w:sz="0" w:space="0" w:color="auto"/>
              </w:divBdr>
            </w:div>
            <w:div w:id="1573585395">
              <w:marLeft w:val="0"/>
              <w:marRight w:val="0"/>
              <w:marTop w:val="45"/>
              <w:marBottom w:val="0"/>
              <w:divBdr>
                <w:top w:val="none" w:sz="0" w:space="0" w:color="auto"/>
                <w:left w:val="none" w:sz="0" w:space="0" w:color="auto"/>
                <w:bottom w:val="none" w:sz="0" w:space="0" w:color="auto"/>
                <w:right w:val="none" w:sz="0" w:space="0" w:color="auto"/>
              </w:divBdr>
            </w:div>
            <w:div w:id="1517310149">
              <w:marLeft w:val="0"/>
              <w:marRight w:val="0"/>
              <w:marTop w:val="45"/>
              <w:marBottom w:val="0"/>
              <w:divBdr>
                <w:top w:val="none" w:sz="0" w:space="0" w:color="auto"/>
                <w:left w:val="none" w:sz="0" w:space="0" w:color="auto"/>
                <w:bottom w:val="none" w:sz="0" w:space="0" w:color="auto"/>
                <w:right w:val="none" w:sz="0" w:space="0" w:color="auto"/>
              </w:divBdr>
            </w:div>
          </w:divsChild>
        </w:div>
        <w:div w:id="1227184353">
          <w:marLeft w:val="60"/>
          <w:marRight w:val="0"/>
          <w:marTop w:val="360"/>
          <w:marBottom w:val="0"/>
          <w:divBdr>
            <w:top w:val="none" w:sz="0" w:space="0" w:color="auto"/>
            <w:left w:val="none" w:sz="0" w:space="0" w:color="auto"/>
            <w:bottom w:val="none" w:sz="0" w:space="0" w:color="auto"/>
            <w:right w:val="none" w:sz="0" w:space="0" w:color="auto"/>
          </w:divBdr>
        </w:div>
        <w:div w:id="1647125053">
          <w:marLeft w:val="60"/>
          <w:marRight w:val="0"/>
          <w:marTop w:val="0"/>
          <w:marBottom w:val="0"/>
          <w:divBdr>
            <w:top w:val="none" w:sz="0" w:space="0" w:color="auto"/>
            <w:left w:val="none" w:sz="0" w:space="0" w:color="auto"/>
            <w:bottom w:val="none" w:sz="0" w:space="0" w:color="auto"/>
            <w:right w:val="none" w:sz="0" w:space="0" w:color="auto"/>
          </w:divBdr>
        </w:div>
        <w:div w:id="1762677827">
          <w:marLeft w:val="60"/>
          <w:marRight w:val="0"/>
          <w:marTop w:val="60"/>
          <w:marBottom w:val="0"/>
          <w:divBdr>
            <w:top w:val="none" w:sz="0" w:space="0" w:color="auto"/>
            <w:left w:val="none" w:sz="0" w:space="0" w:color="auto"/>
            <w:bottom w:val="none" w:sz="0" w:space="0" w:color="auto"/>
            <w:right w:val="none" w:sz="0" w:space="0" w:color="auto"/>
          </w:divBdr>
          <w:divsChild>
            <w:div w:id="163325249">
              <w:marLeft w:val="0"/>
              <w:marRight w:val="0"/>
              <w:marTop w:val="45"/>
              <w:marBottom w:val="0"/>
              <w:divBdr>
                <w:top w:val="none" w:sz="0" w:space="0" w:color="auto"/>
                <w:left w:val="none" w:sz="0" w:space="0" w:color="auto"/>
                <w:bottom w:val="none" w:sz="0" w:space="0" w:color="auto"/>
                <w:right w:val="none" w:sz="0" w:space="0" w:color="auto"/>
              </w:divBdr>
            </w:div>
            <w:div w:id="1403672398">
              <w:marLeft w:val="0"/>
              <w:marRight w:val="0"/>
              <w:marTop w:val="45"/>
              <w:marBottom w:val="0"/>
              <w:divBdr>
                <w:top w:val="none" w:sz="0" w:space="0" w:color="auto"/>
                <w:left w:val="none" w:sz="0" w:space="0" w:color="auto"/>
                <w:bottom w:val="none" w:sz="0" w:space="0" w:color="auto"/>
                <w:right w:val="none" w:sz="0" w:space="0" w:color="auto"/>
              </w:divBdr>
            </w:div>
            <w:div w:id="1687293927">
              <w:marLeft w:val="0"/>
              <w:marRight w:val="0"/>
              <w:marTop w:val="45"/>
              <w:marBottom w:val="0"/>
              <w:divBdr>
                <w:top w:val="none" w:sz="0" w:space="0" w:color="auto"/>
                <w:left w:val="none" w:sz="0" w:space="0" w:color="auto"/>
                <w:bottom w:val="none" w:sz="0" w:space="0" w:color="auto"/>
                <w:right w:val="none" w:sz="0" w:space="0" w:color="auto"/>
              </w:divBdr>
            </w:div>
            <w:div w:id="225914395">
              <w:marLeft w:val="0"/>
              <w:marRight w:val="0"/>
              <w:marTop w:val="45"/>
              <w:marBottom w:val="0"/>
              <w:divBdr>
                <w:top w:val="none" w:sz="0" w:space="0" w:color="auto"/>
                <w:left w:val="none" w:sz="0" w:space="0" w:color="auto"/>
                <w:bottom w:val="none" w:sz="0" w:space="0" w:color="auto"/>
                <w:right w:val="none" w:sz="0" w:space="0" w:color="auto"/>
              </w:divBdr>
            </w:div>
          </w:divsChild>
        </w:div>
        <w:div w:id="624238830">
          <w:marLeft w:val="60"/>
          <w:marRight w:val="0"/>
          <w:marTop w:val="360"/>
          <w:marBottom w:val="0"/>
          <w:divBdr>
            <w:top w:val="none" w:sz="0" w:space="0" w:color="auto"/>
            <w:left w:val="none" w:sz="0" w:space="0" w:color="auto"/>
            <w:bottom w:val="none" w:sz="0" w:space="0" w:color="auto"/>
            <w:right w:val="none" w:sz="0" w:space="0" w:color="auto"/>
          </w:divBdr>
        </w:div>
        <w:div w:id="1494567235">
          <w:marLeft w:val="60"/>
          <w:marRight w:val="0"/>
          <w:marTop w:val="0"/>
          <w:marBottom w:val="0"/>
          <w:divBdr>
            <w:top w:val="none" w:sz="0" w:space="0" w:color="auto"/>
            <w:left w:val="none" w:sz="0" w:space="0" w:color="auto"/>
            <w:bottom w:val="none" w:sz="0" w:space="0" w:color="auto"/>
            <w:right w:val="none" w:sz="0" w:space="0" w:color="auto"/>
          </w:divBdr>
        </w:div>
        <w:div w:id="1972664213">
          <w:marLeft w:val="60"/>
          <w:marRight w:val="0"/>
          <w:marTop w:val="60"/>
          <w:marBottom w:val="0"/>
          <w:divBdr>
            <w:top w:val="none" w:sz="0" w:space="0" w:color="auto"/>
            <w:left w:val="none" w:sz="0" w:space="0" w:color="auto"/>
            <w:bottom w:val="none" w:sz="0" w:space="0" w:color="auto"/>
            <w:right w:val="none" w:sz="0" w:space="0" w:color="auto"/>
          </w:divBdr>
          <w:divsChild>
            <w:div w:id="894052067">
              <w:marLeft w:val="0"/>
              <w:marRight w:val="0"/>
              <w:marTop w:val="45"/>
              <w:marBottom w:val="0"/>
              <w:divBdr>
                <w:top w:val="none" w:sz="0" w:space="0" w:color="auto"/>
                <w:left w:val="none" w:sz="0" w:space="0" w:color="auto"/>
                <w:bottom w:val="none" w:sz="0" w:space="0" w:color="auto"/>
                <w:right w:val="none" w:sz="0" w:space="0" w:color="auto"/>
              </w:divBdr>
            </w:div>
            <w:div w:id="1434201137">
              <w:marLeft w:val="0"/>
              <w:marRight w:val="0"/>
              <w:marTop w:val="45"/>
              <w:marBottom w:val="0"/>
              <w:divBdr>
                <w:top w:val="none" w:sz="0" w:space="0" w:color="auto"/>
                <w:left w:val="none" w:sz="0" w:space="0" w:color="auto"/>
                <w:bottom w:val="none" w:sz="0" w:space="0" w:color="auto"/>
                <w:right w:val="none" w:sz="0" w:space="0" w:color="auto"/>
              </w:divBdr>
            </w:div>
            <w:div w:id="1918977519">
              <w:marLeft w:val="0"/>
              <w:marRight w:val="0"/>
              <w:marTop w:val="45"/>
              <w:marBottom w:val="0"/>
              <w:divBdr>
                <w:top w:val="none" w:sz="0" w:space="0" w:color="auto"/>
                <w:left w:val="none" w:sz="0" w:space="0" w:color="auto"/>
                <w:bottom w:val="none" w:sz="0" w:space="0" w:color="auto"/>
                <w:right w:val="none" w:sz="0" w:space="0" w:color="auto"/>
              </w:divBdr>
            </w:div>
            <w:div w:id="1876580448">
              <w:marLeft w:val="0"/>
              <w:marRight w:val="0"/>
              <w:marTop w:val="45"/>
              <w:marBottom w:val="0"/>
              <w:divBdr>
                <w:top w:val="none" w:sz="0" w:space="0" w:color="auto"/>
                <w:left w:val="none" w:sz="0" w:space="0" w:color="auto"/>
                <w:bottom w:val="none" w:sz="0" w:space="0" w:color="auto"/>
                <w:right w:val="none" w:sz="0" w:space="0" w:color="auto"/>
              </w:divBdr>
            </w:div>
          </w:divsChild>
        </w:div>
        <w:div w:id="1137140739">
          <w:marLeft w:val="60"/>
          <w:marRight w:val="0"/>
          <w:marTop w:val="360"/>
          <w:marBottom w:val="0"/>
          <w:divBdr>
            <w:top w:val="none" w:sz="0" w:space="0" w:color="auto"/>
            <w:left w:val="none" w:sz="0" w:space="0" w:color="auto"/>
            <w:bottom w:val="none" w:sz="0" w:space="0" w:color="auto"/>
            <w:right w:val="none" w:sz="0" w:space="0" w:color="auto"/>
          </w:divBdr>
        </w:div>
        <w:div w:id="2123375364">
          <w:marLeft w:val="60"/>
          <w:marRight w:val="0"/>
          <w:marTop w:val="0"/>
          <w:marBottom w:val="0"/>
          <w:divBdr>
            <w:top w:val="none" w:sz="0" w:space="0" w:color="auto"/>
            <w:left w:val="none" w:sz="0" w:space="0" w:color="auto"/>
            <w:bottom w:val="none" w:sz="0" w:space="0" w:color="auto"/>
            <w:right w:val="none" w:sz="0" w:space="0" w:color="auto"/>
          </w:divBdr>
        </w:div>
        <w:div w:id="1993021439">
          <w:marLeft w:val="60"/>
          <w:marRight w:val="0"/>
          <w:marTop w:val="60"/>
          <w:marBottom w:val="0"/>
          <w:divBdr>
            <w:top w:val="none" w:sz="0" w:space="0" w:color="auto"/>
            <w:left w:val="none" w:sz="0" w:space="0" w:color="auto"/>
            <w:bottom w:val="none" w:sz="0" w:space="0" w:color="auto"/>
            <w:right w:val="none" w:sz="0" w:space="0" w:color="auto"/>
          </w:divBdr>
          <w:divsChild>
            <w:div w:id="1380131055">
              <w:marLeft w:val="0"/>
              <w:marRight w:val="0"/>
              <w:marTop w:val="45"/>
              <w:marBottom w:val="0"/>
              <w:divBdr>
                <w:top w:val="none" w:sz="0" w:space="0" w:color="auto"/>
                <w:left w:val="none" w:sz="0" w:space="0" w:color="auto"/>
                <w:bottom w:val="none" w:sz="0" w:space="0" w:color="auto"/>
                <w:right w:val="none" w:sz="0" w:space="0" w:color="auto"/>
              </w:divBdr>
            </w:div>
            <w:div w:id="2034988191">
              <w:marLeft w:val="0"/>
              <w:marRight w:val="0"/>
              <w:marTop w:val="45"/>
              <w:marBottom w:val="0"/>
              <w:divBdr>
                <w:top w:val="none" w:sz="0" w:space="0" w:color="auto"/>
                <w:left w:val="none" w:sz="0" w:space="0" w:color="auto"/>
                <w:bottom w:val="none" w:sz="0" w:space="0" w:color="auto"/>
                <w:right w:val="none" w:sz="0" w:space="0" w:color="auto"/>
              </w:divBdr>
            </w:div>
            <w:div w:id="896934233">
              <w:marLeft w:val="0"/>
              <w:marRight w:val="0"/>
              <w:marTop w:val="45"/>
              <w:marBottom w:val="0"/>
              <w:divBdr>
                <w:top w:val="none" w:sz="0" w:space="0" w:color="auto"/>
                <w:left w:val="none" w:sz="0" w:space="0" w:color="auto"/>
                <w:bottom w:val="none" w:sz="0" w:space="0" w:color="auto"/>
                <w:right w:val="none" w:sz="0" w:space="0" w:color="auto"/>
              </w:divBdr>
            </w:div>
            <w:div w:id="1868328273">
              <w:marLeft w:val="0"/>
              <w:marRight w:val="0"/>
              <w:marTop w:val="45"/>
              <w:marBottom w:val="0"/>
              <w:divBdr>
                <w:top w:val="none" w:sz="0" w:space="0" w:color="auto"/>
                <w:left w:val="none" w:sz="0" w:space="0" w:color="auto"/>
                <w:bottom w:val="none" w:sz="0" w:space="0" w:color="auto"/>
                <w:right w:val="none" w:sz="0" w:space="0" w:color="auto"/>
              </w:divBdr>
            </w:div>
          </w:divsChild>
        </w:div>
        <w:div w:id="1395084918">
          <w:marLeft w:val="0"/>
          <w:marRight w:val="0"/>
          <w:marTop w:val="210"/>
          <w:marBottom w:val="0"/>
          <w:divBdr>
            <w:top w:val="none" w:sz="0" w:space="0" w:color="auto"/>
            <w:left w:val="none" w:sz="0" w:space="0" w:color="auto"/>
            <w:bottom w:val="none" w:sz="0" w:space="0" w:color="auto"/>
            <w:right w:val="none" w:sz="0" w:space="0" w:color="auto"/>
          </w:divBdr>
          <w:divsChild>
            <w:div w:id="59220356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79820533">
      <w:bodyDiv w:val="1"/>
      <w:marLeft w:val="0"/>
      <w:marRight w:val="0"/>
      <w:marTop w:val="0"/>
      <w:marBottom w:val="0"/>
      <w:divBdr>
        <w:top w:val="none" w:sz="0" w:space="0" w:color="auto"/>
        <w:left w:val="none" w:sz="0" w:space="0" w:color="auto"/>
        <w:bottom w:val="none" w:sz="0" w:space="0" w:color="auto"/>
        <w:right w:val="none" w:sz="0" w:space="0" w:color="auto"/>
      </w:divBdr>
      <w:divsChild>
        <w:div w:id="534003192">
          <w:marLeft w:val="60"/>
          <w:marRight w:val="0"/>
          <w:marTop w:val="360"/>
          <w:marBottom w:val="0"/>
          <w:divBdr>
            <w:top w:val="none" w:sz="0" w:space="0" w:color="auto"/>
            <w:left w:val="none" w:sz="0" w:space="0" w:color="auto"/>
            <w:bottom w:val="none" w:sz="0" w:space="0" w:color="auto"/>
            <w:right w:val="none" w:sz="0" w:space="0" w:color="auto"/>
          </w:divBdr>
        </w:div>
        <w:div w:id="1861429074">
          <w:marLeft w:val="60"/>
          <w:marRight w:val="0"/>
          <w:marTop w:val="0"/>
          <w:marBottom w:val="0"/>
          <w:divBdr>
            <w:top w:val="none" w:sz="0" w:space="0" w:color="auto"/>
            <w:left w:val="none" w:sz="0" w:space="0" w:color="auto"/>
            <w:bottom w:val="none" w:sz="0" w:space="0" w:color="auto"/>
            <w:right w:val="none" w:sz="0" w:space="0" w:color="auto"/>
          </w:divBdr>
        </w:div>
        <w:div w:id="1224750748">
          <w:marLeft w:val="60"/>
          <w:marRight w:val="0"/>
          <w:marTop w:val="60"/>
          <w:marBottom w:val="0"/>
          <w:divBdr>
            <w:top w:val="none" w:sz="0" w:space="0" w:color="auto"/>
            <w:left w:val="none" w:sz="0" w:space="0" w:color="auto"/>
            <w:bottom w:val="none" w:sz="0" w:space="0" w:color="auto"/>
            <w:right w:val="none" w:sz="0" w:space="0" w:color="auto"/>
          </w:divBdr>
          <w:divsChild>
            <w:div w:id="396780513">
              <w:marLeft w:val="0"/>
              <w:marRight w:val="0"/>
              <w:marTop w:val="45"/>
              <w:marBottom w:val="0"/>
              <w:divBdr>
                <w:top w:val="none" w:sz="0" w:space="0" w:color="auto"/>
                <w:left w:val="none" w:sz="0" w:space="0" w:color="auto"/>
                <w:bottom w:val="none" w:sz="0" w:space="0" w:color="auto"/>
                <w:right w:val="none" w:sz="0" w:space="0" w:color="auto"/>
              </w:divBdr>
            </w:div>
            <w:div w:id="1553148699">
              <w:marLeft w:val="0"/>
              <w:marRight w:val="0"/>
              <w:marTop w:val="45"/>
              <w:marBottom w:val="0"/>
              <w:divBdr>
                <w:top w:val="none" w:sz="0" w:space="0" w:color="auto"/>
                <w:left w:val="none" w:sz="0" w:space="0" w:color="auto"/>
                <w:bottom w:val="none" w:sz="0" w:space="0" w:color="auto"/>
                <w:right w:val="none" w:sz="0" w:space="0" w:color="auto"/>
              </w:divBdr>
            </w:div>
            <w:div w:id="858196406">
              <w:marLeft w:val="0"/>
              <w:marRight w:val="0"/>
              <w:marTop w:val="45"/>
              <w:marBottom w:val="0"/>
              <w:divBdr>
                <w:top w:val="none" w:sz="0" w:space="0" w:color="auto"/>
                <w:left w:val="none" w:sz="0" w:space="0" w:color="auto"/>
                <w:bottom w:val="none" w:sz="0" w:space="0" w:color="auto"/>
                <w:right w:val="none" w:sz="0" w:space="0" w:color="auto"/>
              </w:divBdr>
            </w:div>
            <w:div w:id="612909298">
              <w:marLeft w:val="0"/>
              <w:marRight w:val="0"/>
              <w:marTop w:val="0"/>
              <w:marBottom w:val="0"/>
              <w:divBdr>
                <w:top w:val="none" w:sz="0" w:space="0" w:color="auto"/>
                <w:left w:val="none" w:sz="0" w:space="0" w:color="auto"/>
                <w:bottom w:val="none" w:sz="0" w:space="0" w:color="auto"/>
                <w:right w:val="none" w:sz="0" w:space="0" w:color="auto"/>
              </w:divBdr>
            </w:div>
            <w:div w:id="277110146">
              <w:marLeft w:val="0"/>
              <w:marRight w:val="0"/>
              <w:marTop w:val="0"/>
              <w:marBottom w:val="0"/>
              <w:divBdr>
                <w:top w:val="none" w:sz="0" w:space="0" w:color="auto"/>
                <w:left w:val="none" w:sz="0" w:space="0" w:color="auto"/>
                <w:bottom w:val="none" w:sz="0" w:space="0" w:color="auto"/>
                <w:right w:val="none" w:sz="0" w:space="0" w:color="auto"/>
              </w:divBdr>
            </w:div>
            <w:div w:id="1538741155">
              <w:marLeft w:val="0"/>
              <w:marRight w:val="0"/>
              <w:marTop w:val="45"/>
              <w:marBottom w:val="0"/>
              <w:divBdr>
                <w:top w:val="none" w:sz="0" w:space="0" w:color="auto"/>
                <w:left w:val="none" w:sz="0" w:space="0" w:color="auto"/>
                <w:bottom w:val="none" w:sz="0" w:space="0" w:color="auto"/>
                <w:right w:val="none" w:sz="0" w:space="0" w:color="auto"/>
              </w:divBdr>
            </w:div>
            <w:div w:id="1096291654">
              <w:marLeft w:val="0"/>
              <w:marRight w:val="0"/>
              <w:marTop w:val="45"/>
              <w:marBottom w:val="0"/>
              <w:divBdr>
                <w:top w:val="none" w:sz="0" w:space="0" w:color="auto"/>
                <w:left w:val="none" w:sz="0" w:space="0" w:color="auto"/>
                <w:bottom w:val="none" w:sz="0" w:space="0" w:color="auto"/>
                <w:right w:val="none" w:sz="0" w:space="0" w:color="auto"/>
              </w:divBdr>
            </w:div>
            <w:div w:id="913201714">
              <w:marLeft w:val="0"/>
              <w:marRight w:val="0"/>
              <w:marTop w:val="45"/>
              <w:marBottom w:val="0"/>
              <w:divBdr>
                <w:top w:val="none" w:sz="0" w:space="0" w:color="auto"/>
                <w:left w:val="none" w:sz="0" w:space="0" w:color="auto"/>
                <w:bottom w:val="none" w:sz="0" w:space="0" w:color="auto"/>
                <w:right w:val="none" w:sz="0" w:space="0" w:color="auto"/>
              </w:divBdr>
            </w:div>
          </w:divsChild>
        </w:div>
        <w:div w:id="423378096">
          <w:marLeft w:val="60"/>
          <w:marRight w:val="0"/>
          <w:marTop w:val="360"/>
          <w:marBottom w:val="0"/>
          <w:divBdr>
            <w:top w:val="none" w:sz="0" w:space="0" w:color="auto"/>
            <w:left w:val="none" w:sz="0" w:space="0" w:color="auto"/>
            <w:bottom w:val="none" w:sz="0" w:space="0" w:color="auto"/>
            <w:right w:val="none" w:sz="0" w:space="0" w:color="auto"/>
          </w:divBdr>
        </w:div>
        <w:div w:id="1316184181">
          <w:marLeft w:val="60"/>
          <w:marRight w:val="0"/>
          <w:marTop w:val="0"/>
          <w:marBottom w:val="0"/>
          <w:divBdr>
            <w:top w:val="none" w:sz="0" w:space="0" w:color="auto"/>
            <w:left w:val="none" w:sz="0" w:space="0" w:color="auto"/>
            <w:bottom w:val="none" w:sz="0" w:space="0" w:color="auto"/>
            <w:right w:val="none" w:sz="0" w:space="0" w:color="auto"/>
          </w:divBdr>
        </w:div>
        <w:div w:id="461535563">
          <w:marLeft w:val="60"/>
          <w:marRight w:val="0"/>
          <w:marTop w:val="60"/>
          <w:marBottom w:val="0"/>
          <w:divBdr>
            <w:top w:val="none" w:sz="0" w:space="0" w:color="auto"/>
            <w:left w:val="none" w:sz="0" w:space="0" w:color="auto"/>
            <w:bottom w:val="none" w:sz="0" w:space="0" w:color="auto"/>
            <w:right w:val="none" w:sz="0" w:space="0" w:color="auto"/>
          </w:divBdr>
          <w:divsChild>
            <w:div w:id="2135632207">
              <w:marLeft w:val="0"/>
              <w:marRight w:val="0"/>
              <w:marTop w:val="45"/>
              <w:marBottom w:val="0"/>
              <w:divBdr>
                <w:top w:val="none" w:sz="0" w:space="0" w:color="auto"/>
                <w:left w:val="none" w:sz="0" w:space="0" w:color="auto"/>
                <w:bottom w:val="none" w:sz="0" w:space="0" w:color="auto"/>
                <w:right w:val="none" w:sz="0" w:space="0" w:color="auto"/>
              </w:divBdr>
            </w:div>
            <w:div w:id="1200320809">
              <w:marLeft w:val="0"/>
              <w:marRight w:val="0"/>
              <w:marTop w:val="45"/>
              <w:marBottom w:val="0"/>
              <w:divBdr>
                <w:top w:val="none" w:sz="0" w:space="0" w:color="auto"/>
                <w:left w:val="none" w:sz="0" w:space="0" w:color="auto"/>
                <w:bottom w:val="none" w:sz="0" w:space="0" w:color="auto"/>
                <w:right w:val="none" w:sz="0" w:space="0" w:color="auto"/>
              </w:divBdr>
            </w:div>
            <w:div w:id="1262295058">
              <w:marLeft w:val="0"/>
              <w:marRight w:val="0"/>
              <w:marTop w:val="45"/>
              <w:marBottom w:val="0"/>
              <w:divBdr>
                <w:top w:val="none" w:sz="0" w:space="0" w:color="auto"/>
                <w:left w:val="none" w:sz="0" w:space="0" w:color="auto"/>
                <w:bottom w:val="none" w:sz="0" w:space="0" w:color="auto"/>
                <w:right w:val="none" w:sz="0" w:space="0" w:color="auto"/>
              </w:divBdr>
            </w:div>
            <w:div w:id="67846713">
              <w:marLeft w:val="0"/>
              <w:marRight w:val="0"/>
              <w:marTop w:val="45"/>
              <w:marBottom w:val="0"/>
              <w:divBdr>
                <w:top w:val="none" w:sz="0" w:space="0" w:color="auto"/>
                <w:left w:val="none" w:sz="0" w:space="0" w:color="auto"/>
                <w:bottom w:val="none" w:sz="0" w:space="0" w:color="auto"/>
                <w:right w:val="none" w:sz="0" w:space="0" w:color="auto"/>
              </w:divBdr>
            </w:div>
          </w:divsChild>
        </w:div>
        <w:div w:id="1760254097">
          <w:marLeft w:val="60"/>
          <w:marRight w:val="0"/>
          <w:marTop w:val="360"/>
          <w:marBottom w:val="0"/>
          <w:divBdr>
            <w:top w:val="none" w:sz="0" w:space="0" w:color="auto"/>
            <w:left w:val="none" w:sz="0" w:space="0" w:color="auto"/>
            <w:bottom w:val="none" w:sz="0" w:space="0" w:color="auto"/>
            <w:right w:val="none" w:sz="0" w:space="0" w:color="auto"/>
          </w:divBdr>
        </w:div>
        <w:div w:id="1419212625">
          <w:marLeft w:val="60"/>
          <w:marRight w:val="0"/>
          <w:marTop w:val="0"/>
          <w:marBottom w:val="0"/>
          <w:divBdr>
            <w:top w:val="none" w:sz="0" w:space="0" w:color="auto"/>
            <w:left w:val="none" w:sz="0" w:space="0" w:color="auto"/>
            <w:bottom w:val="none" w:sz="0" w:space="0" w:color="auto"/>
            <w:right w:val="none" w:sz="0" w:space="0" w:color="auto"/>
          </w:divBdr>
        </w:div>
        <w:div w:id="388849432">
          <w:marLeft w:val="60"/>
          <w:marRight w:val="0"/>
          <w:marTop w:val="60"/>
          <w:marBottom w:val="0"/>
          <w:divBdr>
            <w:top w:val="none" w:sz="0" w:space="0" w:color="auto"/>
            <w:left w:val="none" w:sz="0" w:space="0" w:color="auto"/>
            <w:bottom w:val="none" w:sz="0" w:space="0" w:color="auto"/>
            <w:right w:val="none" w:sz="0" w:space="0" w:color="auto"/>
          </w:divBdr>
          <w:divsChild>
            <w:div w:id="670283">
              <w:marLeft w:val="0"/>
              <w:marRight w:val="0"/>
              <w:marTop w:val="45"/>
              <w:marBottom w:val="0"/>
              <w:divBdr>
                <w:top w:val="none" w:sz="0" w:space="0" w:color="auto"/>
                <w:left w:val="none" w:sz="0" w:space="0" w:color="auto"/>
                <w:bottom w:val="none" w:sz="0" w:space="0" w:color="auto"/>
                <w:right w:val="none" w:sz="0" w:space="0" w:color="auto"/>
              </w:divBdr>
            </w:div>
            <w:div w:id="1714846678">
              <w:marLeft w:val="0"/>
              <w:marRight w:val="0"/>
              <w:marTop w:val="45"/>
              <w:marBottom w:val="0"/>
              <w:divBdr>
                <w:top w:val="none" w:sz="0" w:space="0" w:color="auto"/>
                <w:left w:val="none" w:sz="0" w:space="0" w:color="auto"/>
                <w:bottom w:val="none" w:sz="0" w:space="0" w:color="auto"/>
                <w:right w:val="none" w:sz="0" w:space="0" w:color="auto"/>
              </w:divBdr>
            </w:div>
            <w:div w:id="1874731796">
              <w:marLeft w:val="0"/>
              <w:marRight w:val="0"/>
              <w:marTop w:val="45"/>
              <w:marBottom w:val="0"/>
              <w:divBdr>
                <w:top w:val="none" w:sz="0" w:space="0" w:color="auto"/>
                <w:left w:val="none" w:sz="0" w:space="0" w:color="auto"/>
                <w:bottom w:val="none" w:sz="0" w:space="0" w:color="auto"/>
                <w:right w:val="none" w:sz="0" w:space="0" w:color="auto"/>
              </w:divBdr>
            </w:div>
            <w:div w:id="965770746">
              <w:marLeft w:val="0"/>
              <w:marRight w:val="0"/>
              <w:marTop w:val="45"/>
              <w:marBottom w:val="0"/>
              <w:divBdr>
                <w:top w:val="none" w:sz="0" w:space="0" w:color="auto"/>
                <w:left w:val="none" w:sz="0" w:space="0" w:color="auto"/>
                <w:bottom w:val="none" w:sz="0" w:space="0" w:color="auto"/>
                <w:right w:val="none" w:sz="0" w:space="0" w:color="auto"/>
              </w:divBdr>
            </w:div>
          </w:divsChild>
        </w:div>
        <w:div w:id="1163542251">
          <w:marLeft w:val="60"/>
          <w:marRight w:val="0"/>
          <w:marTop w:val="360"/>
          <w:marBottom w:val="0"/>
          <w:divBdr>
            <w:top w:val="none" w:sz="0" w:space="0" w:color="auto"/>
            <w:left w:val="none" w:sz="0" w:space="0" w:color="auto"/>
            <w:bottom w:val="none" w:sz="0" w:space="0" w:color="auto"/>
            <w:right w:val="none" w:sz="0" w:space="0" w:color="auto"/>
          </w:divBdr>
        </w:div>
        <w:div w:id="1386762324">
          <w:marLeft w:val="60"/>
          <w:marRight w:val="0"/>
          <w:marTop w:val="0"/>
          <w:marBottom w:val="0"/>
          <w:divBdr>
            <w:top w:val="none" w:sz="0" w:space="0" w:color="auto"/>
            <w:left w:val="none" w:sz="0" w:space="0" w:color="auto"/>
            <w:bottom w:val="none" w:sz="0" w:space="0" w:color="auto"/>
            <w:right w:val="none" w:sz="0" w:space="0" w:color="auto"/>
          </w:divBdr>
        </w:div>
        <w:div w:id="786314826">
          <w:marLeft w:val="60"/>
          <w:marRight w:val="0"/>
          <w:marTop w:val="60"/>
          <w:marBottom w:val="0"/>
          <w:divBdr>
            <w:top w:val="none" w:sz="0" w:space="0" w:color="auto"/>
            <w:left w:val="none" w:sz="0" w:space="0" w:color="auto"/>
            <w:bottom w:val="none" w:sz="0" w:space="0" w:color="auto"/>
            <w:right w:val="none" w:sz="0" w:space="0" w:color="auto"/>
          </w:divBdr>
          <w:divsChild>
            <w:div w:id="1425881357">
              <w:marLeft w:val="0"/>
              <w:marRight w:val="0"/>
              <w:marTop w:val="45"/>
              <w:marBottom w:val="0"/>
              <w:divBdr>
                <w:top w:val="none" w:sz="0" w:space="0" w:color="auto"/>
                <w:left w:val="none" w:sz="0" w:space="0" w:color="auto"/>
                <w:bottom w:val="none" w:sz="0" w:space="0" w:color="auto"/>
                <w:right w:val="none" w:sz="0" w:space="0" w:color="auto"/>
              </w:divBdr>
            </w:div>
            <w:div w:id="911499421">
              <w:marLeft w:val="0"/>
              <w:marRight w:val="0"/>
              <w:marTop w:val="45"/>
              <w:marBottom w:val="0"/>
              <w:divBdr>
                <w:top w:val="none" w:sz="0" w:space="0" w:color="auto"/>
                <w:left w:val="none" w:sz="0" w:space="0" w:color="auto"/>
                <w:bottom w:val="none" w:sz="0" w:space="0" w:color="auto"/>
                <w:right w:val="none" w:sz="0" w:space="0" w:color="auto"/>
              </w:divBdr>
            </w:div>
            <w:div w:id="351608940">
              <w:marLeft w:val="0"/>
              <w:marRight w:val="0"/>
              <w:marTop w:val="45"/>
              <w:marBottom w:val="0"/>
              <w:divBdr>
                <w:top w:val="none" w:sz="0" w:space="0" w:color="auto"/>
                <w:left w:val="none" w:sz="0" w:space="0" w:color="auto"/>
                <w:bottom w:val="none" w:sz="0" w:space="0" w:color="auto"/>
                <w:right w:val="none" w:sz="0" w:space="0" w:color="auto"/>
              </w:divBdr>
            </w:div>
            <w:div w:id="1936353148">
              <w:marLeft w:val="0"/>
              <w:marRight w:val="0"/>
              <w:marTop w:val="45"/>
              <w:marBottom w:val="0"/>
              <w:divBdr>
                <w:top w:val="none" w:sz="0" w:space="0" w:color="auto"/>
                <w:left w:val="none" w:sz="0" w:space="0" w:color="auto"/>
                <w:bottom w:val="none" w:sz="0" w:space="0" w:color="auto"/>
                <w:right w:val="none" w:sz="0" w:space="0" w:color="auto"/>
              </w:divBdr>
            </w:div>
          </w:divsChild>
        </w:div>
        <w:div w:id="1062944305">
          <w:marLeft w:val="0"/>
          <w:marRight w:val="0"/>
          <w:marTop w:val="210"/>
          <w:marBottom w:val="0"/>
          <w:divBdr>
            <w:top w:val="none" w:sz="0" w:space="0" w:color="auto"/>
            <w:left w:val="none" w:sz="0" w:space="0" w:color="auto"/>
            <w:bottom w:val="none" w:sz="0" w:space="0" w:color="auto"/>
            <w:right w:val="none" w:sz="0" w:space="0" w:color="auto"/>
          </w:divBdr>
          <w:divsChild>
            <w:div w:id="110572873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80398486">
      <w:bodyDiv w:val="1"/>
      <w:marLeft w:val="0"/>
      <w:marRight w:val="0"/>
      <w:marTop w:val="0"/>
      <w:marBottom w:val="0"/>
      <w:divBdr>
        <w:top w:val="none" w:sz="0" w:space="0" w:color="auto"/>
        <w:left w:val="none" w:sz="0" w:space="0" w:color="auto"/>
        <w:bottom w:val="none" w:sz="0" w:space="0" w:color="auto"/>
        <w:right w:val="none" w:sz="0" w:space="0" w:color="auto"/>
      </w:divBdr>
      <w:divsChild>
        <w:div w:id="2100366734">
          <w:marLeft w:val="60"/>
          <w:marRight w:val="0"/>
          <w:marTop w:val="360"/>
          <w:marBottom w:val="0"/>
          <w:divBdr>
            <w:top w:val="none" w:sz="0" w:space="0" w:color="auto"/>
            <w:left w:val="none" w:sz="0" w:space="0" w:color="auto"/>
            <w:bottom w:val="none" w:sz="0" w:space="0" w:color="auto"/>
            <w:right w:val="none" w:sz="0" w:space="0" w:color="auto"/>
          </w:divBdr>
        </w:div>
        <w:div w:id="2086218665">
          <w:marLeft w:val="60"/>
          <w:marRight w:val="0"/>
          <w:marTop w:val="0"/>
          <w:marBottom w:val="0"/>
          <w:divBdr>
            <w:top w:val="none" w:sz="0" w:space="0" w:color="auto"/>
            <w:left w:val="none" w:sz="0" w:space="0" w:color="auto"/>
            <w:bottom w:val="none" w:sz="0" w:space="0" w:color="auto"/>
            <w:right w:val="none" w:sz="0" w:space="0" w:color="auto"/>
          </w:divBdr>
        </w:div>
        <w:div w:id="1859731070">
          <w:marLeft w:val="60"/>
          <w:marRight w:val="0"/>
          <w:marTop w:val="60"/>
          <w:marBottom w:val="0"/>
          <w:divBdr>
            <w:top w:val="none" w:sz="0" w:space="0" w:color="auto"/>
            <w:left w:val="none" w:sz="0" w:space="0" w:color="auto"/>
            <w:bottom w:val="none" w:sz="0" w:space="0" w:color="auto"/>
            <w:right w:val="none" w:sz="0" w:space="0" w:color="auto"/>
          </w:divBdr>
          <w:divsChild>
            <w:div w:id="227691701">
              <w:marLeft w:val="0"/>
              <w:marRight w:val="0"/>
              <w:marTop w:val="45"/>
              <w:marBottom w:val="0"/>
              <w:divBdr>
                <w:top w:val="none" w:sz="0" w:space="0" w:color="auto"/>
                <w:left w:val="none" w:sz="0" w:space="0" w:color="auto"/>
                <w:bottom w:val="none" w:sz="0" w:space="0" w:color="auto"/>
                <w:right w:val="none" w:sz="0" w:space="0" w:color="auto"/>
              </w:divBdr>
            </w:div>
            <w:div w:id="1661230634">
              <w:marLeft w:val="0"/>
              <w:marRight w:val="0"/>
              <w:marTop w:val="45"/>
              <w:marBottom w:val="0"/>
              <w:divBdr>
                <w:top w:val="none" w:sz="0" w:space="0" w:color="auto"/>
                <w:left w:val="none" w:sz="0" w:space="0" w:color="auto"/>
                <w:bottom w:val="none" w:sz="0" w:space="0" w:color="auto"/>
                <w:right w:val="none" w:sz="0" w:space="0" w:color="auto"/>
              </w:divBdr>
            </w:div>
            <w:div w:id="606961623">
              <w:marLeft w:val="0"/>
              <w:marRight w:val="0"/>
              <w:marTop w:val="45"/>
              <w:marBottom w:val="0"/>
              <w:divBdr>
                <w:top w:val="none" w:sz="0" w:space="0" w:color="auto"/>
                <w:left w:val="none" w:sz="0" w:space="0" w:color="auto"/>
                <w:bottom w:val="none" w:sz="0" w:space="0" w:color="auto"/>
                <w:right w:val="none" w:sz="0" w:space="0" w:color="auto"/>
              </w:divBdr>
            </w:div>
            <w:div w:id="125587352">
              <w:marLeft w:val="0"/>
              <w:marRight w:val="0"/>
              <w:marTop w:val="0"/>
              <w:marBottom w:val="0"/>
              <w:divBdr>
                <w:top w:val="none" w:sz="0" w:space="0" w:color="auto"/>
                <w:left w:val="none" w:sz="0" w:space="0" w:color="auto"/>
                <w:bottom w:val="none" w:sz="0" w:space="0" w:color="auto"/>
                <w:right w:val="none" w:sz="0" w:space="0" w:color="auto"/>
              </w:divBdr>
            </w:div>
            <w:div w:id="630860974">
              <w:marLeft w:val="0"/>
              <w:marRight w:val="0"/>
              <w:marTop w:val="0"/>
              <w:marBottom w:val="0"/>
              <w:divBdr>
                <w:top w:val="none" w:sz="0" w:space="0" w:color="auto"/>
                <w:left w:val="none" w:sz="0" w:space="0" w:color="auto"/>
                <w:bottom w:val="none" w:sz="0" w:space="0" w:color="auto"/>
                <w:right w:val="none" w:sz="0" w:space="0" w:color="auto"/>
              </w:divBdr>
            </w:div>
            <w:div w:id="728843772">
              <w:marLeft w:val="0"/>
              <w:marRight w:val="0"/>
              <w:marTop w:val="45"/>
              <w:marBottom w:val="0"/>
              <w:divBdr>
                <w:top w:val="none" w:sz="0" w:space="0" w:color="auto"/>
                <w:left w:val="none" w:sz="0" w:space="0" w:color="auto"/>
                <w:bottom w:val="none" w:sz="0" w:space="0" w:color="auto"/>
                <w:right w:val="none" w:sz="0" w:space="0" w:color="auto"/>
              </w:divBdr>
            </w:div>
            <w:div w:id="1993098709">
              <w:marLeft w:val="0"/>
              <w:marRight w:val="0"/>
              <w:marTop w:val="45"/>
              <w:marBottom w:val="0"/>
              <w:divBdr>
                <w:top w:val="none" w:sz="0" w:space="0" w:color="auto"/>
                <w:left w:val="none" w:sz="0" w:space="0" w:color="auto"/>
                <w:bottom w:val="none" w:sz="0" w:space="0" w:color="auto"/>
                <w:right w:val="none" w:sz="0" w:space="0" w:color="auto"/>
              </w:divBdr>
            </w:div>
            <w:div w:id="289360354">
              <w:marLeft w:val="0"/>
              <w:marRight w:val="0"/>
              <w:marTop w:val="45"/>
              <w:marBottom w:val="0"/>
              <w:divBdr>
                <w:top w:val="none" w:sz="0" w:space="0" w:color="auto"/>
                <w:left w:val="none" w:sz="0" w:space="0" w:color="auto"/>
                <w:bottom w:val="none" w:sz="0" w:space="0" w:color="auto"/>
                <w:right w:val="none" w:sz="0" w:space="0" w:color="auto"/>
              </w:divBdr>
            </w:div>
          </w:divsChild>
        </w:div>
        <w:div w:id="359815486">
          <w:marLeft w:val="60"/>
          <w:marRight w:val="0"/>
          <w:marTop w:val="360"/>
          <w:marBottom w:val="0"/>
          <w:divBdr>
            <w:top w:val="none" w:sz="0" w:space="0" w:color="auto"/>
            <w:left w:val="none" w:sz="0" w:space="0" w:color="auto"/>
            <w:bottom w:val="none" w:sz="0" w:space="0" w:color="auto"/>
            <w:right w:val="none" w:sz="0" w:space="0" w:color="auto"/>
          </w:divBdr>
        </w:div>
        <w:div w:id="1267927153">
          <w:marLeft w:val="60"/>
          <w:marRight w:val="0"/>
          <w:marTop w:val="0"/>
          <w:marBottom w:val="0"/>
          <w:divBdr>
            <w:top w:val="none" w:sz="0" w:space="0" w:color="auto"/>
            <w:left w:val="none" w:sz="0" w:space="0" w:color="auto"/>
            <w:bottom w:val="none" w:sz="0" w:space="0" w:color="auto"/>
            <w:right w:val="none" w:sz="0" w:space="0" w:color="auto"/>
          </w:divBdr>
        </w:div>
        <w:div w:id="935988030">
          <w:marLeft w:val="60"/>
          <w:marRight w:val="0"/>
          <w:marTop w:val="60"/>
          <w:marBottom w:val="0"/>
          <w:divBdr>
            <w:top w:val="none" w:sz="0" w:space="0" w:color="auto"/>
            <w:left w:val="none" w:sz="0" w:space="0" w:color="auto"/>
            <w:bottom w:val="none" w:sz="0" w:space="0" w:color="auto"/>
            <w:right w:val="none" w:sz="0" w:space="0" w:color="auto"/>
          </w:divBdr>
          <w:divsChild>
            <w:div w:id="1320385177">
              <w:marLeft w:val="0"/>
              <w:marRight w:val="0"/>
              <w:marTop w:val="45"/>
              <w:marBottom w:val="0"/>
              <w:divBdr>
                <w:top w:val="none" w:sz="0" w:space="0" w:color="auto"/>
                <w:left w:val="none" w:sz="0" w:space="0" w:color="auto"/>
                <w:bottom w:val="none" w:sz="0" w:space="0" w:color="auto"/>
                <w:right w:val="none" w:sz="0" w:space="0" w:color="auto"/>
              </w:divBdr>
            </w:div>
            <w:div w:id="1749305794">
              <w:marLeft w:val="0"/>
              <w:marRight w:val="0"/>
              <w:marTop w:val="45"/>
              <w:marBottom w:val="0"/>
              <w:divBdr>
                <w:top w:val="none" w:sz="0" w:space="0" w:color="auto"/>
                <w:left w:val="none" w:sz="0" w:space="0" w:color="auto"/>
                <w:bottom w:val="none" w:sz="0" w:space="0" w:color="auto"/>
                <w:right w:val="none" w:sz="0" w:space="0" w:color="auto"/>
              </w:divBdr>
            </w:div>
            <w:div w:id="660934215">
              <w:marLeft w:val="0"/>
              <w:marRight w:val="0"/>
              <w:marTop w:val="45"/>
              <w:marBottom w:val="0"/>
              <w:divBdr>
                <w:top w:val="none" w:sz="0" w:space="0" w:color="auto"/>
                <w:left w:val="none" w:sz="0" w:space="0" w:color="auto"/>
                <w:bottom w:val="none" w:sz="0" w:space="0" w:color="auto"/>
                <w:right w:val="none" w:sz="0" w:space="0" w:color="auto"/>
              </w:divBdr>
            </w:div>
            <w:div w:id="1028143049">
              <w:marLeft w:val="0"/>
              <w:marRight w:val="0"/>
              <w:marTop w:val="45"/>
              <w:marBottom w:val="0"/>
              <w:divBdr>
                <w:top w:val="none" w:sz="0" w:space="0" w:color="auto"/>
                <w:left w:val="none" w:sz="0" w:space="0" w:color="auto"/>
                <w:bottom w:val="none" w:sz="0" w:space="0" w:color="auto"/>
                <w:right w:val="none" w:sz="0" w:space="0" w:color="auto"/>
              </w:divBdr>
            </w:div>
          </w:divsChild>
        </w:div>
        <w:div w:id="1715733295">
          <w:marLeft w:val="60"/>
          <w:marRight w:val="0"/>
          <w:marTop w:val="360"/>
          <w:marBottom w:val="0"/>
          <w:divBdr>
            <w:top w:val="none" w:sz="0" w:space="0" w:color="auto"/>
            <w:left w:val="none" w:sz="0" w:space="0" w:color="auto"/>
            <w:bottom w:val="none" w:sz="0" w:space="0" w:color="auto"/>
            <w:right w:val="none" w:sz="0" w:space="0" w:color="auto"/>
          </w:divBdr>
        </w:div>
        <w:div w:id="1037008880">
          <w:marLeft w:val="60"/>
          <w:marRight w:val="0"/>
          <w:marTop w:val="0"/>
          <w:marBottom w:val="0"/>
          <w:divBdr>
            <w:top w:val="none" w:sz="0" w:space="0" w:color="auto"/>
            <w:left w:val="none" w:sz="0" w:space="0" w:color="auto"/>
            <w:bottom w:val="none" w:sz="0" w:space="0" w:color="auto"/>
            <w:right w:val="none" w:sz="0" w:space="0" w:color="auto"/>
          </w:divBdr>
        </w:div>
        <w:div w:id="473915855">
          <w:marLeft w:val="60"/>
          <w:marRight w:val="0"/>
          <w:marTop w:val="60"/>
          <w:marBottom w:val="0"/>
          <w:divBdr>
            <w:top w:val="none" w:sz="0" w:space="0" w:color="auto"/>
            <w:left w:val="none" w:sz="0" w:space="0" w:color="auto"/>
            <w:bottom w:val="none" w:sz="0" w:space="0" w:color="auto"/>
            <w:right w:val="none" w:sz="0" w:space="0" w:color="auto"/>
          </w:divBdr>
          <w:divsChild>
            <w:div w:id="1200900908">
              <w:marLeft w:val="0"/>
              <w:marRight w:val="0"/>
              <w:marTop w:val="45"/>
              <w:marBottom w:val="0"/>
              <w:divBdr>
                <w:top w:val="none" w:sz="0" w:space="0" w:color="auto"/>
                <w:left w:val="none" w:sz="0" w:space="0" w:color="auto"/>
                <w:bottom w:val="none" w:sz="0" w:space="0" w:color="auto"/>
                <w:right w:val="none" w:sz="0" w:space="0" w:color="auto"/>
              </w:divBdr>
            </w:div>
            <w:div w:id="2122065156">
              <w:marLeft w:val="0"/>
              <w:marRight w:val="0"/>
              <w:marTop w:val="45"/>
              <w:marBottom w:val="0"/>
              <w:divBdr>
                <w:top w:val="none" w:sz="0" w:space="0" w:color="auto"/>
                <w:left w:val="none" w:sz="0" w:space="0" w:color="auto"/>
                <w:bottom w:val="none" w:sz="0" w:space="0" w:color="auto"/>
                <w:right w:val="none" w:sz="0" w:space="0" w:color="auto"/>
              </w:divBdr>
            </w:div>
            <w:div w:id="391076123">
              <w:marLeft w:val="0"/>
              <w:marRight w:val="0"/>
              <w:marTop w:val="45"/>
              <w:marBottom w:val="0"/>
              <w:divBdr>
                <w:top w:val="none" w:sz="0" w:space="0" w:color="auto"/>
                <w:left w:val="none" w:sz="0" w:space="0" w:color="auto"/>
                <w:bottom w:val="none" w:sz="0" w:space="0" w:color="auto"/>
                <w:right w:val="none" w:sz="0" w:space="0" w:color="auto"/>
              </w:divBdr>
            </w:div>
            <w:div w:id="1964655468">
              <w:marLeft w:val="0"/>
              <w:marRight w:val="0"/>
              <w:marTop w:val="45"/>
              <w:marBottom w:val="0"/>
              <w:divBdr>
                <w:top w:val="none" w:sz="0" w:space="0" w:color="auto"/>
                <w:left w:val="none" w:sz="0" w:space="0" w:color="auto"/>
                <w:bottom w:val="none" w:sz="0" w:space="0" w:color="auto"/>
                <w:right w:val="none" w:sz="0" w:space="0" w:color="auto"/>
              </w:divBdr>
            </w:div>
          </w:divsChild>
        </w:div>
        <w:div w:id="1733691783">
          <w:marLeft w:val="60"/>
          <w:marRight w:val="0"/>
          <w:marTop w:val="360"/>
          <w:marBottom w:val="0"/>
          <w:divBdr>
            <w:top w:val="none" w:sz="0" w:space="0" w:color="auto"/>
            <w:left w:val="none" w:sz="0" w:space="0" w:color="auto"/>
            <w:bottom w:val="none" w:sz="0" w:space="0" w:color="auto"/>
            <w:right w:val="none" w:sz="0" w:space="0" w:color="auto"/>
          </w:divBdr>
        </w:div>
        <w:div w:id="63795001">
          <w:marLeft w:val="60"/>
          <w:marRight w:val="0"/>
          <w:marTop w:val="0"/>
          <w:marBottom w:val="0"/>
          <w:divBdr>
            <w:top w:val="none" w:sz="0" w:space="0" w:color="auto"/>
            <w:left w:val="none" w:sz="0" w:space="0" w:color="auto"/>
            <w:bottom w:val="none" w:sz="0" w:space="0" w:color="auto"/>
            <w:right w:val="none" w:sz="0" w:space="0" w:color="auto"/>
          </w:divBdr>
        </w:div>
        <w:div w:id="868028889">
          <w:marLeft w:val="60"/>
          <w:marRight w:val="0"/>
          <w:marTop w:val="60"/>
          <w:marBottom w:val="0"/>
          <w:divBdr>
            <w:top w:val="none" w:sz="0" w:space="0" w:color="auto"/>
            <w:left w:val="none" w:sz="0" w:space="0" w:color="auto"/>
            <w:bottom w:val="none" w:sz="0" w:space="0" w:color="auto"/>
            <w:right w:val="none" w:sz="0" w:space="0" w:color="auto"/>
          </w:divBdr>
          <w:divsChild>
            <w:div w:id="2033336790">
              <w:marLeft w:val="0"/>
              <w:marRight w:val="0"/>
              <w:marTop w:val="45"/>
              <w:marBottom w:val="0"/>
              <w:divBdr>
                <w:top w:val="none" w:sz="0" w:space="0" w:color="auto"/>
                <w:left w:val="none" w:sz="0" w:space="0" w:color="auto"/>
                <w:bottom w:val="none" w:sz="0" w:space="0" w:color="auto"/>
                <w:right w:val="none" w:sz="0" w:space="0" w:color="auto"/>
              </w:divBdr>
            </w:div>
            <w:div w:id="1385520441">
              <w:marLeft w:val="0"/>
              <w:marRight w:val="0"/>
              <w:marTop w:val="45"/>
              <w:marBottom w:val="0"/>
              <w:divBdr>
                <w:top w:val="none" w:sz="0" w:space="0" w:color="auto"/>
                <w:left w:val="none" w:sz="0" w:space="0" w:color="auto"/>
                <w:bottom w:val="none" w:sz="0" w:space="0" w:color="auto"/>
                <w:right w:val="none" w:sz="0" w:space="0" w:color="auto"/>
              </w:divBdr>
            </w:div>
            <w:div w:id="1698461247">
              <w:marLeft w:val="0"/>
              <w:marRight w:val="0"/>
              <w:marTop w:val="45"/>
              <w:marBottom w:val="0"/>
              <w:divBdr>
                <w:top w:val="none" w:sz="0" w:space="0" w:color="auto"/>
                <w:left w:val="none" w:sz="0" w:space="0" w:color="auto"/>
                <w:bottom w:val="none" w:sz="0" w:space="0" w:color="auto"/>
                <w:right w:val="none" w:sz="0" w:space="0" w:color="auto"/>
              </w:divBdr>
            </w:div>
            <w:div w:id="10765278">
              <w:marLeft w:val="0"/>
              <w:marRight w:val="0"/>
              <w:marTop w:val="45"/>
              <w:marBottom w:val="0"/>
              <w:divBdr>
                <w:top w:val="none" w:sz="0" w:space="0" w:color="auto"/>
                <w:left w:val="none" w:sz="0" w:space="0" w:color="auto"/>
                <w:bottom w:val="none" w:sz="0" w:space="0" w:color="auto"/>
                <w:right w:val="none" w:sz="0" w:space="0" w:color="auto"/>
              </w:divBdr>
            </w:div>
          </w:divsChild>
        </w:div>
        <w:div w:id="1678919549">
          <w:marLeft w:val="0"/>
          <w:marRight w:val="0"/>
          <w:marTop w:val="210"/>
          <w:marBottom w:val="0"/>
          <w:divBdr>
            <w:top w:val="none" w:sz="0" w:space="0" w:color="auto"/>
            <w:left w:val="none" w:sz="0" w:space="0" w:color="auto"/>
            <w:bottom w:val="none" w:sz="0" w:space="0" w:color="auto"/>
            <w:right w:val="none" w:sz="0" w:space="0" w:color="auto"/>
          </w:divBdr>
          <w:divsChild>
            <w:div w:id="98497107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81204014">
      <w:bodyDiv w:val="1"/>
      <w:marLeft w:val="0"/>
      <w:marRight w:val="0"/>
      <w:marTop w:val="0"/>
      <w:marBottom w:val="0"/>
      <w:divBdr>
        <w:top w:val="none" w:sz="0" w:space="0" w:color="auto"/>
        <w:left w:val="none" w:sz="0" w:space="0" w:color="auto"/>
        <w:bottom w:val="none" w:sz="0" w:space="0" w:color="auto"/>
        <w:right w:val="none" w:sz="0" w:space="0" w:color="auto"/>
      </w:divBdr>
      <w:divsChild>
        <w:div w:id="374548394">
          <w:marLeft w:val="60"/>
          <w:marRight w:val="0"/>
          <w:marTop w:val="360"/>
          <w:marBottom w:val="0"/>
          <w:divBdr>
            <w:top w:val="none" w:sz="0" w:space="0" w:color="auto"/>
            <w:left w:val="none" w:sz="0" w:space="0" w:color="auto"/>
            <w:bottom w:val="none" w:sz="0" w:space="0" w:color="auto"/>
            <w:right w:val="none" w:sz="0" w:space="0" w:color="auto"/>
          </w:divBdr>
        </w:div>
        <w:div w:id="1079717654">
          <w:marLeft w:val="60"/>
          <w:marRight w:val="0"/>
          <w:marTop w:val="0"/>
          <w:marBottom w:val="0"/>
          <w:divBdr>
            <w:top w:val="none" w:sz="0" w:space="0" w:color="auto"/>
            <w:left w:val="none" w:sz="0" w:space="0" w:color="auto"/>
            <w:bottom w:val="none" w:sz="0" w:space="0" w:color="auto"/>
            <w:right w:val="none" w:sz="0" w:space="0" w:color="auto"/>
          </w:divBdr>
        </w:div>
        <w:div w:id="1156798204">
          <w:marLeft w:val="60"/>
          <w:marRight w:val="0"/>
          <w:marTop w:val="60"/>
          <w:marBottom w:val="0"/>
          <w:divBdr>
            <w:top w:val="none" w:sz="0" w:space="0" w:color="auto"/>
            <w:left w:val="none" w:sz="0" w:space="0" w:color="auto"/>
            <w:bottom w:val="none" w:sz="0" w:space="0" w:color="auto"/>
            <w:right w:val="none" w:sz="0" w:space="0" w:color="auto"/>
          </w:divBdr>
          <w:divsChild>
            <w:div w:id="1658218613">
              <w:marLeft w:val="0"/>
              <w:marRight w:val="0"/>
              <w:marTop w:val="45"/>
              <w:marBottom w:val="0"/>
              <w:divBdr>
                <w:top w:val="none" w:sz="0" w:space="0" w:color="auto"/>
                <w:left w:val="none" w:sz="0" w:space="0" w:color="auto"/>
                <w:bottom w:val="none" w:sz="0" w:space="0" w:color="auto"/>
                <w:right w:val="none" w:sz="0" w:space="0" w:color="auto"/>
              </w:divBdr>
            </w:div>
            <w:div w:id="50466631">
              <w:marLeft w:val="0"/>
              <w:marRight w:val="0"/>
              <w:marTop w:val="45"/>
              <w:marBottom w:val="0"/>
              <w:divBdr>
                <w:top w:val="none" w:sz="0" w:space="0" w:color="auto"/>
                <w:left w:val="none" w:sz="0" w:space="0" w:color="auto"/>
                <w:bottom w:val="none" w:sz="0" w:space="0" w:color="auto"/>
                <w:right w:val="none" w:sz="0" w:space="0" w:color="auto"/>
              </w:divBdr>
            </w:div>
            <w:div w:id="269705675">
              <w:marLeft w:val="0"/>
              <w:marRight w:val="0"/>
              <w:marTop w:val="45"/>
              <w:marBottom w:val="0"/>
              <w:divBdr>
                <w:top w:val="none" w:sz="0" w:space="0" w:color="auto"/>
                <w:left w:val="none" w:sz="0" w:space="0" w:color="auto"/>
                <w:bottom w:val="none" w:sz="0" w:space="0" w:color="auto"/>
                <w:right w:val="none" w:sz="0" w:space="0" w:color="auto"/>
              </w:divBdr>
            </w:div>
            <w:div w:id="1436443956">
              <w:marLeft w:val="0"/>
              <w:marRight w:val="0"/>
              <w:marTop w:val="0"/>
              <w:marBottom w:val="0"/>
              <w:divBdr>
                <w:top w:val="none" w:sz="0" w:space="0" w:color="auto"/>
                <w:left w:val="none" w:sz="0" w:space="0" w:color="auto"/>
                <w:bottom w:val="none" w:sz="0" w:space="0" w:color="auto"/>
                <w:right w:val="none" w:sz="0" w:space="0" w:color="auto"/>
              </w:divBdr>
            </w:div>
            <w:div w:id="824904169">
              <w:marLeft w:val="0"/>
              <w:marRight w:val="0"/>
              <w:marTop w:val="0"/>
              <w:marBottom w:val="0"/>
              <w:divBdr>
                <w:top w:val="none" w:sz="0" w:space="0" w:color="auto"/>
                <w:left w:val="none" w:sz="0" w:space="0" w:color="auto"/>
                <w:bottom w:val="none" w:sz="0" w:space="0" w:color="auto"/>
                <w:right w:val="none" w:sz="0" w:space="0" w:color="auto"/>
              </w:divBdr>
            </w:div>
            <w:div w:id="1002201175">
              <w:marLeft w:val="0"/>
              <w:marRight w:val="0"/>
              <w:marTop w:val="45"/>
              <w:marBottom w:val="0"/>
              <w:divBdr>
                <w:top w:val="none" w:sz="0" w:space="0" w:color="auto"/>
                <w:left w:val="none" w:sz="0" w:space="0" w:color="auto"/>
                <w:bottom w:val="none" w:sz="0" w:space="0" w:color="auto"/>
                <w:right w:val="none" w:sz="0" w:space="0" w:color="auto"/>
              </w:divBdr>
            </w:div>
            <w:div w:id="422805326">
              <w:marLeft w:val="0"/>
              <w:marRight w:val="0"/>
              <w:marTop w:val="45"/>
              <w:marBottom w:val="0"/>
              <w:divBdr>
                <w:top w:val="none" w:sz="0" w:space="0" w:color="auto"/>
                <w:left w:val="none" w:sz="0" w:space="0" w:color="auto"/>
                <w:bottom w:val="none" w:sz="0" w:space="0" w:color="auto"/>
                <w:right w:val="none" w:sz="0" w:space="0" w:color="auto"/>
              </w:divBdr>
            </w:div>
            <w:div w:id="142888914">
              <w:marLeft w:val="0"/>
              <w:marRight w:val="0"/>
              <w:marTop w:val="45"/>
              <w:marBottom w:val="0"/>
              <w:divBdr>
                <w:top w:val="none" w:sz="0" w:space="0" w:color="auto"/>
                <w:left w:val="none" w:sz="0" w:space="0" w:color="auto"/>
                <w:bottom w:val="none" w:sz="0" w:space="0" w:color="auto"/>
                <w:right w:val="none" w:sz="0" w:space="0" w:color="auto"/>
              </w:divBdr>
            </w:div>
          </w:divsChild>
        </w:div>
        <w:div w:id="870994439">
          <w:marLeft w:val="60"/>
          <w:marRight w:val="0"/>
          <w:marTop w:val="360"/>
          <w:marBottom w:val="0"/>
          <w:divBdr>
            <w:top w:val="none" w:sz="0" w:space="0" w:color="auto"/>
            <w:left w:val="none" w:sz="0" w:space="0" w:color="auto"/>
            <w:bottom w:val="none" w:sz="0" w:space="0" w:color="auto"/>
            <w:right w:val="none" w:sz="0" w:space="0" w:color="auto"/>
          </w:divBdr>
        </w:div>
        <w:div w:id="1930318">
          <w:marLeft w:val="60"/>
          <w:marRight w:val="0"/>
          <w:marTop w:val="0"/>
          <w:marBottom w:val="0"/>
          <w:divBdr>
            <w:top w:val="none" w:sz="0" w:space="0" w:color="auto"/>
            <w:left w:val="none" w:sz="0" w:space="0" w:color="auto"/>
            <w:bottom w:val="none" w:sz="0" w:space="0" w:color="auto"/>
            <w:right w:val="none" w:sz="0" w:space="0" w:color="auto"/>
          </w:divBdr>
        </w:div>
        <w:div w:id="408692313">
          <w:marLeft w:val="60"/>
          <w:marRight w:val="0"/>
          <w:marTop w:val="60"/>
          <w:marBottom w:val="0"/>
          <w:divBdr>
            <w:top w:val="none" w:sz="0" w:space="0" w:color="auto"/>
            <w:left w:val="none" w:sz="0" w:space="0" w:color="auto"/>
            <w:bottom w:val="none" w:sz="0" w:space="0" w:color="auto"/>
            <w:right w:val="none" w:sz="0" w:space="0" w:color="auto"/>
          </w:divBdr>
          <w:divsChild>
            <w:div w:id="2146004278">
              <w:marLeft w:val="0"/>
              <w:marRight w:val="0"/>
              <w:marTop w:val="45"/>
              <w:marBottom w:val="0"/>
              <w:divBdr>
                <w:top w:val="none" w:sz="0" w:space="0" w:color="auto"/>
                <w:left w:val="none" w:sz="0" w:space="0" w:color="auto"/>
                <w:bottom w:val="none" w:sz="0" w:space="0" w:color="auto"/>
                <w:right w:val="none" w:sz="0" w:space="0" w:color="auto"/>
              </w:divBdr>
            </w:div>
            <w:div w:id="1752895348">
              <w:marLeft w:val="0"/>
              <w:marRight w:val="0"/>
              <w:marTop w:val="45"/>
              <w:marBottom w:val="0"/>
              <w:divBdr>
                <w:top w:val="none" w:sz="0" w:space="0" w:color="auto"/>
                <w:left w:val="none" w:sz="0" w:space="0" w:color="auto"/>
                <w:bottom w:val="none" w:sz="0" w:space="0" w:color="auto"/>
                <w:right w:val="none" w:sz="0" w:space="0" w:color="auto"/>
              </w:divBdr>
            </w:div>
            <w:div w:id="1653682905">
              <w:marLeft w:val="0"/>
              <w:marRight w:val="0"/>
              <w:marTop w:val="45"/>
              <w:marBottom w:val="0"/>
              <w:divBdr>
                <w:top w:val="none" w:sz="0" w:space="0" w:color="auto"/>
                <w:left w:val="none" w:sz="0" w:space="0" w:color="auto"/>
                <w:bottom w:val="none" w:sz="0" w:space="0" w:color="auto"/>
                <w:right w:val="none" w:sz="0" w:space="0" w:color="auto"/>
              </w:divBdr>
            </w:div>
            <w:div w:id="1071972486">
              <w:marLeft w:val="0"/>
              <w:marRight w:val="0"/>
              <w:marTop w:val="45"/>
              <w:marBottom w:val="0"/>
              <w:divBdr>
                <w:top w:val="none" w:sz="0" w:space="0" w:color="auto"/>
                <w:left w:val="none" w:sz="0" w:space="0" w:color="auto"/>
                <w:bottom w:val="none" w:sz="0" w:space="0" w:color="auto"/>
                <w:right w:val="none" w:sz="0" w:space="0" w:color="auto"/>
              </w:divBdr>
            </w:div>
          </w:divsChild>
        </w:div>
        <w:div w:id="1175002491">
          <w:marLeft w:val="60"/>
          <w:marRight w:val="0"/>
          <w:marTop w:val="360"/>
          <w:marBottom w:val="0"/>
          <w:divBdr>
            <w:top w:val="none" w:sz="0" w:space="0" w:color="auto"/>
            <w:left w:val="none" w:sz="0" w:space="0" w:color="auto"/>
            <w:bottom w:val="none" w:sz="0" w:space="0" w:color="auto"/>
            <w:right w:val="none" w:sz="0" w:space="0" w:color="auto"/>
          </w:divBdr>
        </w:div>
        <w:div w:id="326326389">
          <w:marLeft w:val="60"/>
          <w:marRight w:val="0"/>
          <w:marTop w:val="0"/>
          <w:marBottom w:val="0"/>
          <w:divBdr>
            <w:top w:val="none" w:sz="0" w:space="0" w:color="auto"/>
            <w:left w:val="none" w:sz="0" w:space="0" w:color="auto"/>
            <w:bottom w:val="none" w:sz="0" w:space="0" w:color="auto"/>
            <w:right w:val="none" w:sz="0" w:space="0" w:color="auto"/>
          </w:divBdr>
        </w:div>
        <w:div w:id="121921999">
          <w:marLeft w:val="60"/>
          <w:marRight w:val="0"/>
          <w:marTop w:val="60"/>
          <w:marBottom w:val="0"/>
          <w:divBdr>
            <w:top w:val="none" w:sz="0" w:space="0" w:color="auto"/>
            <w:left w:val="none" w:sz="0" w:space="0" w:color="auto"/>
            <w:bottom w:val="none" w:sz="0" w:space="0" w:color="auto"/>
            <w:right w:val="none" w:sz="0" w:space="0" w:color="auto"/>
          </w:divBdr>
          <w:divsChild>
            <w:div w:id="901596354">
              <w:marLeft w:val="0"/>
              <w:marRight w:val="0"/>
              <w:marTop w:val="45"/>
              <w:marBottom w:val="0"/>
              <w:divBdr>
                <w:top w:val="none" w:sz="0" w:space="0" w:color="auto"/>
                <w:left w:val="none" w:sz="0" w:space="0" w:color="auto"/>
                <w:bottom w:val="none" w:sz="0" w:space="0" w:color="auto"/>
                <w:right w:val="none" w:sz="0" w:space="0" w:color="auto"/>
              </w:divBdr>
            </w:div>
            <w:div w:id="1732338635">
              <w:marLeft w:val="0"/>
              <w:marRight w:val="0"/>
              <w:marTop w:val="45"/>
              <w:marBottom w:val="0"/>
              <w:divBdr>
                <w:top w:val="none" w:sz="0" w:space="0" w:color="auto"/>
                <w:left w:val="none" w:sz="0" w:space="0" w:color="auto"/>
                <w:bottom w:val="none" w:sz="0" w:space="0" w:color="auto"/>
                <w:right w:val="none" w:sz="0" w:space="0" w:color="auto"/>
              </w:divBdr>
            </w:div>
            <w:div w:id="274018374">
              <w:marLeft w:val="0"/>
              <w:marRight w:val="0"/>
              <w:marTop w:val="45"/>
              <w:marBottom w:val="0"/>
              <w:divBdr>
                <w:top w:val="none" w:sz="0" w:space="0" w:color="auto"/>
                <w:left w:val="none" w:sz="0" w:space="0" w:color="auto"/>
                <w:bottom w:val="none" w:sz="0" w:space="0" w:color="auto"/>
                <w:right w:val="none" w:sz="0" w:space="0" w:color="auto"/>
              </w:divBdr>
            </w:div>
            <w:div w:id="2138259100">
              <w:marLeft w:val="0"/>
              <w:marRight w:val="0"/>
              <w:marTop w:val="45"/>
              <w:marBottom w:val="0"/>
              <w:divBdr>
                <w:top w:val="none" w:sz="0" w:space="0" w:color="auto"/>
                <w:left w:val="none" w:sz="0" w:space="0" w:color="auto"/>
                <w:bottom w:val="none" w:sz="0" w:space="0" w:color="auto"/>
                <w:right w:val="none" w:sz="0" w:space="0" w:color="auto"/>
              </w:divBdr>
            </w:div>
          </w:divsChild>
        </w:div>
        <w:div w:id="2000841219">
          <w:marLeft w:val="60"/>
          <w:marRight w:val="0"/>
          <w:marTop w:val="360"/>
          <w:marBottom w:val="0"/>
          <w:divBdr>
            <w:top w:val="none" w:sz="0" w:space="0" w:color="auto"/>
            <w:left w:val="none" w:sz="0" w:space="0" w:color="auto"/>
            <w:bottom w:val="none" w:sz="0" w:space="0" w:color="auto"/>
            <w:right w:val="none" w:sz="0" w:space="0" w:color="auto"/>
          </w:divBdr>
        </w:div>
        <w:div w:id="449134107">
          <w:marLeft w:val="60"/>
          <w:marRight w:val="0"/>
          <w:marTop w:val="0"/>
          <w:marBottom w:val="0"/>
          <w:divBdr>
            <w:top w:val="none" w:sz="0" w:space="0" w:color="auto"/>
            <w:left w:val="none" w:sz="0" w:space="0" w:color="auto"/>
            <w:bottom w:val="none" w:sz="0" w:space="0" w:color="auto"/>
            <w:right w:val="none" w:sz="0" w:space="0" w:color="auto"/>
          </w:divBdr>
        </w:div>
        <w:div w:id="1202399951">
          <w:marLeft w:val="60"/>
          <w:marRight w:val="0"/>
          <w:marTop w:val="60"/>
          <w:marBottom w:val="0"/>
          <w:divBdr>
            <w:top w:val="none" w:sz="0" w:space="0" w:color="auto"/>
            <w:left w:val="none" w:sz="0" w:space="0" w:color="auto"/>
            <w:bottom w:val="none" w:sz="0" w:space="0" w:color="auto"/>
            <w:right w:val="none" w:sz="0" w:space="0" w:color="auto"/>
          </w:divBdr>
          <w:divsChild>
            <w:div w:id="896093152">
              <w:marLeft w:val="0"/>
              <w:marRight w:val="0"/>
              <w:marTop w:val="45"/>
              <w:marBottom w:val="0"/>
              <w:divBdr>
                <w:top w:val="none" w:sz="0" w:space="0" w:color="auto"/>
                <w:left w:val="none" w:sz="0" w:space="0" w:color="auto"/>
                <w:bottom w:val="none" w:sz="0" w:space="0" w:color="auto"/>
                <w:right w:val="none" w:sz="0" w:space="0" w:color="auto"/>
              </w:divBdr>
            </w:div>
            <w:div w:id="1695422763">
              <w:marLeft w:val="0"/>
              <w:marRight w:val="0"/>
              <w:marTop w:val="45"/>
              <w:marBottom w:val="0"/>
              <w:divBdr>
                <w:top w:val="none" w:sz="0" w:space="0" w:color="auto"/>
                <w:left w:val="none" w:sz="0" w:space="0" w:color="auto"/>
                <w:bottom w:val="none" w:sz="0" w:space="0" w:color="auto"/>
                <w:right w:val="none" w:sz="0" w:space="0" w:color="auto"/>
              </w:divBdr>
            </w:div>
            <w:div w:id="481431226">
              <w:marLeft w:val="0"/>
              <w:marRight w:val="0"/>
              <w:marTop w:val="45"/>
              <w:marBottom w:val="0"/>
              <w:divBdr>
                <w:top w:val="none" w:sz="0" w:space="0" w:color="auto"/>
                <w:left w:val="none" w:sz="0" w:space="0" w:color="auto"/>
                <w:bottom w:val="none" w:sz="0" w:space="0" w:color="auto"/>
                <w:right w:val="none" w:sz="0" w:space="0" w:color="auto"/>
              </w:divBdr>
            </w:div>
            <w:div w:id="2146704037">
              <w:marLeft w:val="0"/>
              <w:marRight w:val="0"/>
              <w:marTop w:val="45"/>
              <w:marBottom w:val="0"/>
              <w:divBdr>
                <w:top w:val="none" w:sz="0" w:space="0" w:color="auto"/>
                <w:left w:val="none" w:sz="0" w:space="0" w:color="auto"/>
                <w:bottom w:val="none" w:sz="0" w:space="0" w:color="auto"/>
                <w:right w:val="none" w:sz="0" w:space="0" w:color="auto"/>
              </w:divBdr>
            </w:div>
          </w:divsChild>
        </w:div>
        <w:div w:id="317274347">
          <w:marLeft w:val="0"/>
          <w:marRight w:val="0"/>
          <w:marTop w:val="210"/>
          <w:marBottom w:val="0"/>
          <w:divBdr>
            <w:top w:val="none" w:sz="0" w:space="0" w:color="auto"/>
            <w:left w:val="none" w:sz="0" w:space="0" w:color="auto"/>
            <w:bottom w:val="none" w:sz="0" w:space="0" w:color="auto"/>
            <w:right w:val="none" w:sz="0" w:space="0" w:color="auto"/>
          </w:divBdr>
          <w:divsChild>
            <w:div w:id="15629787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81394914">
      <w:bodyDiv w:val="1"/>
      <w:marLeft w:val="0"/>
      <w:marRight w:val="0"/>
      <w:marTop w:val="0"/>
      <w:marBottom w:val="0"/>
      <w:divBdr>
        <w:top w:val="none" w:sz="0" w:space="0" w:color="auto"/>
        <w:left w:val="none" w:sz="0" w:space="0" w:color="auto"/>
        <w:bottom w:val="none" w:sz="0" w:space="0" w:color="auto"/>
        <w:right w:val="none" w:sz="0" w:space="0" w:color="auto"/>
      </w:divBdr>
      <w:divsChild>
        <w:div w:id="455949828">
          <w:marLeft w:val="60"/>
          <w:marRight w:val="0"/>
          <w:marTop w:val="360"/>
          <w:marBottom w:val="0"/>
          <w:divBdr>
            <w:top w:val="none" w:sz="0" w:space="0" w:color="auto"/>
            <w:left w:val="none" w:sz="0" w:space="0" w:color="auto"/>
            <w:bottom w:val="none" w:sz="0" w:space="0" w:color="auto"/>
            <w:right w:val="none" w:sz="0" w:space="0" w:color="auto"/>
          </w:divBdr>
        </w:div>
        <w:div w:id="989094282">
          <w:marLeft w:val="60"/>
          <w:marRight w:val="0"/>
          <w:marTop w:val="0"/>
          <w:marBottom w:val="0"/>
          <w:divBdr>
            <w:top w:val="none" w:sz="0" w:space="0" w:color="auto"/>
            <w:left w:val="none" w:sz="0" w:space="0" w:color="auto"/>
            <w:bottom w:val="none" w:sz="0" w:space="0" w:color="auto"/>
            <w:right w:val="none" w:sz="0" w:space="0" w:color="auto"/>
          </w:divBdr>
        </w:div>
        <w:div w:id="1899315320">
          <w:marLeft w:val="60"/>
          <w:marRight w:val="0"/>
          <w:marTop w:val="60"/>
          <w:marBottom w:val="0"/>
          <w:divBdr>
            <w:top w:val="none" w:sz="0" w:space="0" w:color="auto"/>
            <w:left w:val="none" w:sz="0" w:space="0" w:color="auto"/>
            <w:bottom w:val="none" w:sz="0" w:space="0" w:color="auto"/>
            <w:right w:val="none" w:sz="0" w:space="0" w:color="auto"/>
          </w:divBdr>
          <w:divsChild>
            <w:div w:id="190997337">
              <w:marLeft w:val="0"/>
              <w:marRight w:val="0"/>
              <w:marTop w:val="45"/>
              <w:marBottom w:val="0"/>
              <w:divBdr>
                <w:top w:val="none" w:sz="0" w:space="0" w:color="auto"/>
                <w:left w:val="none" w:sz="0" w:space="0" w:color="auto"/>
                <w:bottom w:val="none" w:sz="0" w:space="0" w:color="auto"/>
                <w:right w:val="none" w:sz="0" w:space="0" w:color="auto"/>
              </w:divBdr>
            </w:div>
            <w:div w:id="2093548380">
              <w:marLeft w:val="0"/>
              <w:marRight w:val="0"/>
              <w:marTop w:val="45"/>
              <w:marBottom w:val="0"/>
              <w:divBdr>
                <w:top w:val="none" w:sz="0" w:space="0" w:color="auto"/>
                <w:left w:val="none" w:sz="0" w:space="0" w:color="auto"/>
                <w:bottom w:val="none" w:sz="0" w:space="0" w:color="auto"/>
                <w:right w:val="none" w:sz="0" w:space="0" w:color="auto"/>
              </w:divBdr>
            </w:div>
            <w:div w:id="1496728234">
              <w:marLeft w:val="0"/>
              <w:marRight w:val="0"/>
              <w:marTop w:val="45"/>
              <w:marBottom w:val="0"/>
              <w:divBdr>
                <w:top w:val="none" w:sz="0" w:space="0" w:color="auto"/>
                <w:left w:val="none" w:sz="0" w:space="0" w:color="auto"/>
                <w:bottom w:val="none" w:sz="0" w:space="0" w:color="auto"/>
                <w:right w:val="none" w:sz="0" w:space="0" w:color="auto"/>
              </w:divBdr>
            </w:div>
            <w:div w:id="514537197">
              <w:marLeft w:val="0"/>
              <w:marRight w:val="0"/>
              <w:marTop w:val="0"/>
              <w:marBottom w:val="0"/>
              <w:divBdr>
                <w:top w:val="none" w:sz="0" w:space="0" w:color="auto"/>
                <w:left w:val="none" w:sz="0" w:space="0" w:color="auto"/>
                <w:bottom w:val="none" w:sz="0" w:space="0" w:color="auto"/>
                <w:right w:val="none" w:sz="0" w:space="0" w:color="auto"/>
              </w:divBdr>
            </w:div>
            <w:div w:id="764106449">
              <w:marLeft w:val="0"/>
              <w:marRight w:val="0"/>
              <w:marTop w:val="0"/>
              <w:marBottom w:val="0"/>
              <w:divBdr>
                <w:top w:val="none" w:sz="0" w:space="0" w:color="auto"/>
                <w:left w:val="none" w:sz="0" w:space="0" w:color="auto"/>
                <w:bottom w:val="none" w:sz="0" w:space="0" w:color="auto"/>
                <w:right w:val="none" w:sz="0" w:space="0" w:color="auto"/>
              </w:divBdr>
            </w:div>
            <w:div w:id="1089161638">
              <w:marLeft w:val="0"/>
              <w:marRight w:val="0"/>
              <w:marTop w:val="45"/>
              <w:marBottom w:val="0"/>
              <w:divBdr>
                <w:top w:val="none" w:sz="0" w:space="0" w:color="auto"/>
                <w:left w:val="none" w:sz="0" w:space="0" w:color="auto"/>
                <w:bottom w:val="none" w:sz="0" w:space="0" w:color="auto"/>
                <w:right w:val="none" w:sz="0" w:space="0" w:color="auto"/>
              </w:divBdr>
            </w:div>
            <w:div w:id="142701737">
              <w:marLeft w:val="0"/>
              <w:marRight w:val="0"/>
              <w:marTop w:val="45"/>
              <w:marBottom w:val="0"/>
              <w:divBdr>
                <w:top w:val="none" w:sz="0" w:space="0" w:color="auto"/>
                <w:left w:val="none" w:sz="0" w:space="0" w:color="auto"/>
                <w:bottom w:val="none" w:sz="0" w:space="0" w:color="auto"/>
                <w:right w:val="none" w:sz="0" w:space="0" w:color="auto"/>
              </w:divBdr>
            </w:div>
            <w:div w:id="723413499">
              <w:marLeft w:val="0"/>
              <w:marRight w:val="0"/>
              <w:marTop w:val="45"/>
              <w:marBottom w:val="0"/>
              <w:divBdr>
                <w:top w:val="none" w:sz="0" w:space="0" w:color="auto"/>
                <w:left w:val="none" w:sz="0" w:space="0" w:color="auto"/>
                <w:bottom w:val="none" w:sz="0" w:space="0" w:color="auto"/>
                <w:right w:val="none" w:sz="0" w:space="0" w:color="auto"/>
              </w:divBdr>
            </w:div>
          </w:divsChild>
        </w:div>
        <w:div w:id="1750737508">
          <w:marLeft w:val="60"/>
          <w:marRight w:val="0"/>
          <w:marTop w:val="360"/>
          <w:marBottom w:val="0"/>
          <w:divBdr>
            <w:top w:val="none" w:sz="0" w:space="0" w:color="auto"/>
            <w:left w:val="none" w:sz="0" w:space="0" w:color="auto"/>
            <w:bottom w:val="none" w:sz="0" w:space="0" w:color="auto"/>
            <w:right w:val="none" w:sz="0" w:space="0" w:color="auto"/>
          </w:divBdr>
        </w:div>
        <w:div w:id="1855609588">
          <w:marLeft w:val="60"/>
          <w:marRight w:val="0"/>
          <w:marTop w:val="0"/>
          <w:marBottom w:val="0"/>
          <w:divBdr>
            <w:top w:val="none" w:sz="0" w:space="0" w:color="auto"/>
            <w:left w:val="none" w:sz="0" w:space="0" w:color="auto"/>
            <w:bottom w:val="none" w:sz="0" w:space="0" w:color="auto"/>
            <w:right w:val="none" w:sz="0" w:space="0" w:color="auto"/>
          </w:divBdr>
        </w:div>
        <w:div w:id="492797588">
          <w:marLeft w:val="60"/>
          <w:marRight w:val="0"/>
          <w:marTop w:val="60"/>
          <w:marBottom w:val="0"/>
          <w:divBdr>
            <w:top w:val="none" w:sz="0" w:space="0" w:color="auto"/>
            <w:left w:val="none" w:sz="0" w:space="0" w:color="auto"/>
            <w:bottom w:val="none" w:sz="0" w:space="0" w:color="auto"/>
            <w:right w:val="none" w:sz="0" w:space="0" w:color="auto"/>
          </w:divBdr>
          <w:divsChild>
            <w:div w:id="1808623971">
              <w:marLeft w:val="0"/>
              <w:marRight w:val="0"/>
              <w:marTop w:val="45"/>
              <w:marBottom w:val="0"/>
              <w:divBdr>
                <w:top w:val="none" w:sz="0" w:space="0" w:color="auto"/>
                <w:left w:val="none" w:sz="0" w:space="0" w:color="auto"/>
                <w:bottom w:val="none" w:sz="0" w:space="0" w:color="auto"/>
                <w:right w:val="none" w:sz="0" w:space="0" w:color="auto"/>
              </w:divBdr>
            </w:div>
            <w:div w:id="594243404">
              <w:marLeft w:val="0"/>
              <w:marRight w:val="0"/>
              <w:marTop w:val="45"/>
              <w:marBottom w:val="0"/>
              <w:divBdr>
                <w:top w:val="none" w:sz="0" w:space="0" w:color="auto"/>
                <w:left w:val="none" w:sz="0" w:space="0" w:color="auto"/>
                <w:bottom w:val="none" w:sz="0" w:space="0" w:color="auto"/>
                <w:right w:val="none" w:sz="0" w:space="0" w:color="auto"/>
              </w:divBdr>
            </w:div>
            <w:div w:id="1888831399">
              <w:marLeft w:val="0"/>
              <w:marRight w:val="0"/>
              <w:marTop w:val="45"/>
              <w:marBottom w:val="0"/>
              <w:divBdr>
                <w:top w:val="none" w:sz="0" w:space="0" w:color="auto"/>
                <w:left w:val="none" w:sz="0" w:space="0" w:color="auto"/>
                <w:bottom w:val="none" w:sz="0" w:space="0" w:color="auto"/>
                <w:right w:val="none" w:sz="0" w:space="0" w:color="auto"/>
              </w:divBdr>
            </w:div>
            <w:div w:id="1542941277">
              <w:marLeft w:val="0"/>
              <w:marRight w:val="0"/>
              <w:marTop w:val="45"/>
              <w:marBottom w:val="0"/>
              <w:divBdr>
                <w:top w:val="none" w:sz="0" w:space="0" w:color="auto"/>
                <w:left w:val="none" w:sz="0" w:space="0" w:color="auto"/>
                <w:bottom w:val="none" w:sz="0" w:space="0" w:color="auto"/>
                <w:right w:val="none" w:sz="0" w:space="0" w:color="auto"/>
              </w:divBdr>
            </w:div>
          </w:divsChild>
        </w:div>
        <w:div w:id="650257974">
          <w:marLeft w:val="60"/>
          <w:marRight w:val="0"/>
          <w:marTop w:val="360"/>
          <w:marBottom w:val="0"/>
          <w:divBdr>
            <w:top w:val="none" w:sz="0" w:space="0" w:color="auto"/>
            <w:left w:val="none" w:sz="0" w:space="0" w:color="auto"/>
            <w:bottom w:val="none" w:sz="0" w:space="0" w:color="auto"/>
            <w:right w:val="none" w:sz="0" w:space="0" w:color="auto"/>
          </w:divBdr>
        </w:div>
        <w:div w:id="1719434006">
          <w:marLeft w:val="60"/>
          <w:marRight w:val="0"/>
          <w:marTop w:val="0"/>
          <w:marBottom w:val="0"/>
          <w:divBdr>
            <w:top w:val="none" w:sz="0" w:space="0" w:color="auto"/>
            <w:left w:val="none" w:sz="0" w:space="0" w:color="auto"/>
            <w:bottom w:val="none" w:sz="0" w:space="0" w:color="auto"/>
            <w:right w:val="none" w:sz="0" w:space="0" w:color="auto"/>
          </w:divBdr>
        </w:div>
        <w:div w:id="1263150183">
          <w:marLeft w:val="60"/>
          <w:marRight w:val="0"/>
          <w:marTop w:val="60"/>
          <w:marBottom w:val="0"/>
          <w:divBdr>
            <w:top w:val="none" w:sz="0" w:space="0" w:color="auto"/>
            <w:left w:val="none" w:sz="0" w:space="0" w:color="auto"/>
            <w:bottom w:val="none" w:sz="0" w:space="0" w:color="auto"/>
            <w:right w:val="none" w:sz="0" w:space="0" w:color="auto"/>
          </w:divBdr>
          <w:divsChild>
            <w:div w:id="749815976">
              <w:marLeft w:val="0"/>
              <w:marRight w:val="0"/>
              <w:marTop w:val="45"/>
              <w:marBottom w:val="0"/>
              <w:divBdr>
                <w:top w:val="none" w:sz="0" w:space="0" w:color="auto"/>
                <w:left w:val="none" w:sz="0" w:space="0" w:color="auto"/>
                <w:bottom w:val="none" w:sz="0" w:space="0" w:color="auto"/>
                <w:right w:val="none" w:sz="0" w:space="0" w:color="auto"/>
              </w:divBdr>
            </w:div>
            <w:div w:id="34933441">
              <w:marLeft w:val="0"/>
              <w:marRight w:val="0"/>
              <w:marTop w:val="45"/>
              <w:marBottom w:val="0"/>
              <w:divBdr>
                <w:top w:val="none" w:sz="0" w:space="0" w:color="auto"/>
                <w:left w:val="none" w:sz="0" w:space="0" w:color="auto"/>
                <w:bottom w:val="none" w:sz="0" w:space="0" w:color="auto"/>
                <w:right w:val="none" w:sz="0" w:space="0" w:color="auto"/>
              </w:divBdr>
            </w:div>
            <w:div w:id="129635541">
              <w:marLeft w:val="0"/>
              <w:marRight w:val="0"/>
              <w:marTop w:val="45"/>
              <w:marBottom w:val="0"/>
              <w:divBdr>
                <w:top w:val="none" w:sz="0" w:space="0" w:color="auto"/>
                <w:left w:val="none" w:sz="0" w:space="0" w:color="auto"/>
                <w:bottom w:val="none" w:sz="0" w:space="0" w:color="auto"/>
                <w:right w:val="none" w:sz="0" w:space="0" w:color="auto"/>
              </w:divBdr>
            </w:div>
            <w:div w:id="1192844997">
              <w:marLeft w:val="0"/>
              <w:marRight w:val="0"/>
              <w:marTop w:val="45"/>
              <w:marBottom w:val="0"/>
              <w:divBdr>
                <w:top w:val="none" w:sz="0" w:space="0" w:color="auto"/>
                <w:left w:val="none" w:sz="0" w:space="0" w:color="auto"/>
                <w:bottom w:val="none" w:sz="0" w:space="0" w:color="auto"/>
                <w:right w:val="none" w:sz="0" w:space="0" w:color="auto"/>
              </w:divBdr>
            </w:div>
          </w:divsChild>
        </w:div>
        <w:div w:id="274287686">
          <w:marLeft w:val="60"/>
          <w:marRight w:val="0"/>
          <w:marTop w:val="360"/>
          <w:marBottom w:val="0"/>
          <w:divBdr>
            <w:top w:val="none" w:sz="0" w:space="0" w:color="auto"/>
            <w:left w:val="none" w:sz="0" w:space="0" w:color="auto"/>
            <w:bottom w:val="none" w:sz="0" w:space="0" w:color="auto"/>
            <w:right w:val="none" w:sz="0" w:space="0" w:color="auto"/>
          </w:divBdr>
        </w:div>
        <w:div w:id="861748116">
          <w:marLeft w:val="60"/>
          <w:marRight w:val="0"/>
          <w:marTop w:val="0"/>
          <w:marBottom w:val="0"/>
          <w:divBdr>
            <w:top w:val="none" w:sz="0" w:space="0" w:color="auto"/>
            <w:left w:val="none" w:sz="0" w:space="0" w:color="auto"/>
            <w:bottom w:val="none" w:sz="0" w:space="0" w:color="auto"/>
            <w:right w:val="none" w:sz="0" w:space="0" w:color="auto"/>
          </w:divBdr>
        </w:div>
        <w:div w:id="1044865229">
          <w:marLeft w:val="60"/>
          <w:marRight w:val="0"/>
          <w:marTop w:val="60"/>
          <w:marBottom w:val="0"/>
          <w:divBdr>
            <w:top w:val="none" w:sz="0" w:space="0" w:color="auto"/>
            <w:left w:val="none" w:sz="0" w:space="0" w:color="auto"/>
            <w:bottom w:val="none" w:sz="0" w:space="0" w:color="auto"/>
            <w:right w:val="none" w:sz="0" w:space="0" w:color="auto"/>
          </w:divBdr>
          <w:divsChild>
            <w:div w:id="611131748">
              <w:marLeft w:val="0"/>
              <w:marRight w:val="0"/>
              <w:marTop w:val="45"/>
              <w:marBottom w:val="0"/>
              <w:divBdr>
                <w:top w:val="none" w:sz="0" w:space="0" w:color="auto"/>
                <w:left w:val="none" w:sz="0" w:space="0" w:color="auto"/>
                <w:bottom w:val="none" w:sz="0" w:space="0" w:color="auto"/>
                <w:right w:val="none" w:sz="0" w:space="0" w:color="auto"/>
              </w:divBdr>
            </w:div>
            <w:div w:id="364718266">
              <w:marLeft w:val="0"/>
              <w:marRight w:val="0"/>
              <w:marTop w:val="45"/>
              <w:marBottom w:val="0"/>
              <w:divBdr>
                <w:top w:val="none" w:sz="0" w:space="0" w:color="auto"/>
                <w:left w:val="none" w:sz="0" w:space="0" w:color="auto"/>
                <w:bottom w:val="none" w:sz="0" w:space="0" w:color="auto"/>
                <w:right w:val="none" w:sz="0" w:space="0" w:color="auto"/>
              </w:divBdr>
            </w:div>
            <w:div w:id="1818837633">
              <w:marLeft w:val="0"/>
              <w:marRight w:val="0"/>
              <w:marTop w:val="45"/>
              <w:marBottom w:val="0"/>
              <w:divBdr>
                <w:top w:val="none" w:sz="0" w:space="0" w:color="auto"/>
                <w:left w:val="none" w:sz="0" w:space="0" w:color="auto"/>
                <w:bottom w:val="none" w:sz="0" w:space="0" w:color="auto"/>
                <w:right w:val="none" w:sz="0" w:space="0" w:color="auto"/>
              </w:divBdr>
            </w:div>
            <w:div w:id="1692485088">
              <w:marLeft w:val="0"/>
              <w:marRight w:val="0"/>
              <w:marTop w:val="45"/>
              <w:marBottom w:val="0"/>
              <w:divBdr>
                <w:top w:val="none" w:sz="0" w:space="0" w:color="auto"/>
                <w:left w:val="none" w:sz="0" w:space="0" w:color="auto"/>
                <w:bottom w:val="none" w:sz="0" w:space="0" w:color="auto"/>
                <w:right w:val="none" w:sz="0" w:space="0" w:color="auto"/>
              </w:divBdr>
            </w:div>
          </w:divsChild>
        </w:div>
        <w:div w:id="805241967">
          <w:marLeft w:val="0"/>
          <w:marRight w:val="0"/>
          <w:marTop w:val="210"/>
          <w:marBottom w:val="0"/>
          <w:divBdr>
            <w:top w:val="none" w:sz="0" w:space="0" w:color="auto"/>
            <w:left w:val="none" w:sz="0" w:space="0" w:color="auto"/>
            <w:bottom w:val="none" w:sz="0" w:space="0" w:color="auto"/>
            <w:right w:val="none" w:sz="0" w:space="0" w:color="auto"/>
          </w:divBdr>
          <w:divsChild>
            <w:div w:id="7601841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84746903">
      <w:bodyDiv w:val="1"/>
      <w:marLeft w:val="0"/>
      <w:marRight w:val="0"/>
      <w:marTop w:val="0"/>
      <w:marBottom w:val="0"/>
      <w:divBdr>
        <w:top w:val="none" w:sz="0" w:space="0" w:color="auto"/>
        <w:left w:val="none" w:sz="0" w:space="0" w:color="auto"/>
        <w:bottom w:val="none" w:sz="0" w:space="0" w:color="auto"/>
        <w:right w:val="none" w:sz="0" w:space="0" w:color="auto"/>
      </w:divBdr>
      <w:divsChild>
        <w:div w:id="1220098014">
          <w:marLeft w:val="60"/>
          <w:marRight w:val="0"/>
          <w:marTop w:val="360"/>
          <w:marBottom w:val="0"/>
          <w:divBdr>
            <w:top w:val="none" w:sz="0" w:space="0" w:color="auto"/>
            <w:left w:val="none" w:sz="0" w:space="0" w:color="auto"/>
            <w:bottom w:val="none" w:sz="0" w:space="0" w:color="auto"/>
            <w:right w:val="none" w:sz="0" w:space="0" w:color="auto"/>
          </w:divBdr>
        </w:div>
        <w:div w:id="1599292697">
          <w:marLeft w:val="60"/>
          <w:marRight w:val="0"/>
          <w:marTop w:val="0"/>
          <w:marBottom w:val="0"/>
          <w:divBdr>
            <w:top w:val="none" w:sz="0" w:space="0" w:color="auto"/>
            <w:left w:val="none" w:sz="0" w:space="0" w:color="auto"/>
            <w:bottom w:val="none" w:sz="0" w:space="0" w:color="auto"/>
            <w:right w:val="none" w:sz="0" w:space="0" w:color="auto"/>
          </w:divBdr>
        </w:div>
        <w:div w:id="1044251825">
          <w:marLeft w:val="60"/>
          <w:marRight w:val="0"/>
          <w:marTop w:val="60"/>
          <w:marBottom w:val="0"/>
          <w:divBdr>
            <w:top w:val="none" w:sz="0" w:space="0" w:color="auto"/>
            <w:left w:val="none" w:sz="0" w:space="0" w:color="auto"/>
            <w:bottom w:val="none" w:sz="0" w:space="0" w:color="auto"/>
            <w:right w:val="none" w:sz="0" w:space="0" w:color="auto"/>
          </w:divBdr>
          <w:divsChild>
            <w:div w:id="1758483418">
              <w:marLeft w:val="0"/>
              <w:marRight w:val="0"/>
              <w:marTop w:val="45"/>
              <w:marBottom w:val="0"/>
              <w:divBdr>
                <w:top w:val="none" w:sz="0" w:space="0" w:color="auto"/>
                <w:left w:val="none" w:sz="0" w:space="0" w:color="auto"/>
                <w:bottom w:val="none" w:sz="0" w:space="0" w:color="auto"/>
                <w:right w:val="none" w:sz="0" w:space="0" w:color="auto"/>
              </w:divBdr>
            </w:div>
            <w:div w:id="1745293173">
              <w:marLeft w:val="0"/>
              <w:marRight w:val="0"/>
              <w:marTop w:val="45"/>
              <w:marBottom w:val="0"/>
              <w:divBdr>
                <w:top w:val="none" w:sz="0" w:space="0" w:color="auto"/>
                <w:left w:val="none" w:sz="0" w:space="0" w:color="auto"/>
                <w:bottom w:val="none" w:sz="0" w:space="0" w:color="auto"/>
                <w:right w:val="none" w:sz="0" w:space="0" w:color="auto"/>
              </w:divBdr>
            </w:div>
            <w:div w:id="368145491">
              <w:marLeft w:val="0"/>
              <w:marRight w:val="0"/>
              <w:marTop w:val="45"/>
              <w:marBottom w:val="0"/>
              <w:divBdr>
                <w:top w:val="none" w:sz="0" w:space="0" w:color="auto"/>
                <w:left w:val="none" w:sz="0" w:space="0" w:color="auto"/>
                <w:bottom w:val="none" w:sz="0" w:space="0" w:color="auto"/>
                <w:right w:val="none" w:sz="0" w:space="0" w:color="auto"/>
              </w:divBdr>
            </w:div>
            <w:div w:id="802771345">
              <w:marLeft w:val="0"/>
              <w:marRight w:val="0"/>
              <w:marTop w:val="0"/>
              <w:marBottom w:val="0"/>
              <w:divBdr>
                <w:top w:val="none" w:sz="0" w:space="0" w:color="auto"/>
                <w:left w:val="none" w:sz="0" w:space="0" w:color="auto"/>
                <w:bottom w:val="none" w:sz="0" w:space="0" w:color="auto"/>
                <w:right w:val="none" w:sz="0" w:space="0" w:color="auto"/>
              </w:divBdr>
            </w:div>
            <w:div w:id="1002466288">
              <w:marLeft w:val="0"/>
              <w:marRight w:val="0"/>
              <w:marTop w:val="0"/>
              <w:marBottom w:val="0"/>
              <w:divBdr>
                <w:top w:val="none" w:sz="0" w:space="0" w:color="auto"/>
                <w:left w:val="none" w:sz="0" w:space="0" w:color="auto"/>
                <w:bottom w:val="none" w:sz="0" w:space="0" w:color="auto"/>
                <w:right w:val="none" w:sz="0" w:space="0" w:color="auto"/>
              </w:divBdr>
            </w:div>
            <w:div w:id="1963878605">
              <w:marLeft w:val="0"/>
              <w:marRight w:val="0"/>
              <w:marTop w:val="45"/>
              <w:marBottom w:val="0"/>
              <w:divBdr>
                <w:top w:val="none" w:sz="0" w:space="0" w:color="auto"/>
                <w:left w:val="none" w:sz="0" w:space="0" w:color="auto"/>
                <w:bottom w:val="none" w:sz="0" w:space="0" w:color="auto"/>
                <w:right w:val="none" w:sz="0" w:space="0" w:color="auto"/>
              </w:divBdr>
            </w:div>
            <w:div w:id="375548033">
              <w:marLeft w:val="0"/>
              <w:marRight w:val="0"/>
              <w:marTop w:val="45"/>
              <w:marBottom w:val="0"/>
              <w:divBdr>
                <w:top w:val="none" w:sz="0" w:space="0" w:color="auto"/>
                <w:left w:val="none" w:sz="0" w:space="0" w:color="auto"/>
                <w:bottom w:val="none" w:sz="0" w:space="0" w:color="auto"/>
                <w:right w:val="none" w:sz="0" w:space="0" w:color="auto"/>
              </w:divBdr>
            </w:div>
            <w:div w:id="995763738">
              <w:marLeft w:val="0"/>
              <w:marRight w:val="0"/>
              <w:marTop w:val="45"/>
              <w:marBottom w:val="0"/>
              <w:divBdr>
                <w:top w:val="none" w:sz="0" w:space="0" w:color="auto"/>
                <w:left w:val="none" w:sz="0" w:space="0" w:color="auto"/>
                <w:bottom w:val="none" w:sz="0" w:space="0" w:color="auto"/>
                <w:right w:val="none" w:sz="0" w:space="0" w:color="auto"/>
              </w:divBdr>
            </w:div>
          </w:divsChild>
        </w:div>
        <w:div w:id="2086949332">
          <w:marLeft w:val="60"/>
          <w:marRight w:val="0"/>
          <w:marTop w:val="360"/>
          <w:marBottom w:val="0"/>
          <w:divBdr>
            <w:top w:val="none" w:sz="0" w:space="0" w:color="auto"/>
            <w:left w:val="none" w:sz="0" w:space="0" w:color="auto"/>
            <w:bottom w:val="none" w:sz="0" w:space="0" w:color="auto"/>
            <w:right w:val="none" w:sz="0" w:space="0" w:color="auto"/>
          </w:divBdr>
        </w:div>
        <w:div w:id="1539471027">
          <w:marLeft w:val="60"/>
          <w:marRight w:val="0"/>
          <w:marTop w:val="0"/>
          <w:marBottom w:val="0"/>
          <w:divBdr>
            <w:top w:val="none" w:sz="0" w:space="0" w:color="auto"/>
            <w:left w:val="none" w:sz="0" w:space="0" w:color="auto"/>
            <w:bottom w:val="none" w:sz="0" w:space="0" w:color="auto"/>
            <w:right w:val="none" w:sz="0" w:space="0" w:color="auto"/>
          </w:divBdr>
        </w:div>
        <w:div w:id="1608656268">
          <w:marLeft w:val="60"/>
          <w:marRight w:val="0"/>
          <w:marTop w:val="60"/>
          <w:marBottom w:val="0"/>
          <w:divBdr>
            <w:top w:val="none" w:sz="0" w:space="0" w:color="auto"/>
            <w:left w:val="none" w:sz="0" w:space="0" w:color="auto"/>
            <w:bottom w:val="none" w:sz="0" w:space="0" w:color="auto"/>
            <w:right w:val="none" w:sz="0" w:space="0" w:color="auto"/>
          </w:divBdr>
          <w:divsChild>
            <w:div w:id="1293903396">
              <w:marLeft w:val="0"/>
              <w:marRight w:val="0"/>
              <w:marTop w:val="45"/>
              <w:marBottom w:val="0"/>
              <w:divBdr>
                <w:top w:val="none" w:sz="0" w:space="0" w:color="auto"/>
                <w:left w:val="none" w:sz="0" w:space="0" w:color="auto"/>
                <w:bottom w:val="none" w:sz="0" w:space="0" w:color="auto"/>
                <w:right w:val="none" w:sz="0" w:space="0" w:color="auto"/>
              </w:divBdr>
            </w:div>
            <w:div w:id="240605833">
              <w:marLeft w:val="0"/>
              <w:marRight w:val="0"/>
              <w:marTop w:val="45"/>
              <w:marBottom w:val="0"/>
              <w:divBdr>
                <w:top w:val="none" w:sz="0" w:space="0" w:color="auto"/>
                <w:left w:val="none" w:sz="0" w:space="0" w:color="auto"/>
                <w:bottom w:val="none" w:sz="0" w:space="0" w:color="auto"/>
                <w:right w:val="none" w:sz="0" w:space="0" w:color="auto"/>
              </w:divBdr>
            </w:div>
            <w:div w:id="1648128660">
              <w:marLeft w:val="0"/>
              <w:marRight w:val="0"/>
              <w:marTop w:val="45"/>
              <w:marBottom w:val="0"/>
              <w:divBdr>
                <w:top w:val="none" w:sz="0" w:space="0" w:color="auto"/>
                <w:left w:val="none" w:sz="0" w:space="0" w:color="auto"/>
                <w:bottom w:val="none" w:sz="0" w:space="0" w:color="auto"/>
                <w:right w:val="none" w:sz="0" w:space="0" w:color="auto"/>
              </w:divBdr>
            </w:div>
            <w:div w:id="1369062693">
              <w:marLeft w:val="0"/>
              <w:marRight w:val="0"/>
              <w:marTop w:val="45"/>
              <w:marBottom w:val="0"/>
              <w:divBdr>
                <w:top w:val="none" w:sz="0" w:space="0" w:color="auto"/>
                <w:left w:val="none" w:sz="0" w:space="0" w:color="auto"/>
                <w:bottom w:val="none" w:sz="0" w:space="0" w:color="auto"/>
                <w:right w:val="none" w:sz="0" w:space="0" w:color="auto"/>
              </w:divBdr>
            </w:div>
          </w:divsChild>
        </w:div>
        <w:div w:id="179708570">
          <w:marLeft w:val="60"/>
          <w:marRight w:val="0"/>
          <w:marTop w:val="360"/>
          <w:marBottom w:val="0"/>
          <w:divBdr>
            <w:top w:val="none" w:sz="0" w:space="0" w:color="auto"/>
            <w:left w:val="none" w:sz="0" w:space="0" w:color="auto"/>
            <w:bottom w:val="none" w:sz="0" w:space="0" w:color="auto"/>
            <w:right w:val="none" w:sz="0" w:space="0" w:color="auto"/>
          </w:divBdr>
        </w:div>
        <w:div w:id="266890716">
          <w:marLeft w:val="60"/>
          <w:marRight w:val="0"/>
          <w:marTop w:val="0"/>
          <w:marBottom w:val="0"/>
          <w:divBdr>
            <w:top w:val="none" w:sz="0" w:space="0" w:color="auto"/>
            <w:left w:val="none" w:sz="0" w:space="0" w:color="auto"/>
            <w:bottom w:val="none" w:sz="0" w:space="0" w:color="auto"/>
            <w:right w:val="none" w:sz="0" w:space="0" w:color="auto"/>
          </w:divBdr>
        </w:div>
        <w:div w:id="1240752640">
          <w:marLeft w:val="60"/>
          <w:marRight w:val="0"/>
          <w:marTop w:val="60"/>
          <w:marBottom w:val="0"/>
          <w:divBdr>
            <w:top w:val="none" w:sz="0" w:space="0" w:color="auto"/>
            <w:left w:val="none" w:sz="0" w:space="0" w:color="auto"/>
            <w:bottom w:val="none" w:sz="0" w:space="0" w:color="auto"/>
            <w:right w:val="none" w:sz="0" w:space="0" w:color="auto"/>
          </w:divBdr>
          <w:divsChild>
            <w:div w:id="875167799">
              <w:marLeft w:val="0"/>
              <w:marRight w:val="0"/>
              <w:marTop w:val="45"/>
              <w:marBottom w:val="0"/>
              <w:divBdr>
                <w:top w:val="none" w:sz="0" w:space="0" w:color="auto"/>
                <w:left w:val="none" w:sz="0" w:space="0" w:color="auto"/>
                <w:bottom w:val="none" w:sz="0" w:space="0" w:color="auto"/>
                <w:right w:val="none" w:sz="0" w:space="0" w:color="auto"/>
              </w:divBdr>
            </w:div>
            <w:div w:id="1268662338">
              <w:marLeft w:val="0"/>
              <w:marRight w:val="0"/>
              <w:marTop w:val="45"/>
              <w:marBottom w:val="0"/>
              <w:divBdr>
                <w:top w:val="none" w:sz="0" w:space="0" w:color="auto"/>
                <w:left w:val="none" w:sz="0" w:space="0" w:color="auto"/>
                <w:bottom w:val="none" w:sz="0" w:space="0" w:color="auto"/>
                <w:right w:val="none" w:sz="0" w:space="0" w:color="auto"/>
              </w:divBdr>
            </w:div>
            <w:div w:id="896473410">
              <w:marLeft w:val="0"/>
              <w:marRight w:val="0"/>
              <w:marTop w:val="45"/>
              <w:marBottom w:val="0"/>
              <w:divBdr>
                <w:top w:val="none" w:sz="0" w:space="0" w:color="auto"/>
                <w:left w:val="none" w:sz="0" w:space="0" w:color="auto"/>
                <w:bottom w:val="none" w:sz="0" w:space="0" w:color="auto"/>
                <w:right w:val="none" w:sz="0" w:space="0" w:color="auto"/>
              </w:divBdr>
            </w:div>
            <w:div w:id="222058087">
              <w:marLeft w:val="0"/>
              <w:marRight w:val="0"/>
              <w:marTop w:val="45"/>
              <w:marBottom w:val="0"/>
              <w:divBdr>
                <w:top w:val="none" w:sz="0" w:space="0" w:color="auto"/>
                <w:left w:val="none" w:sz="0" w:space="0" w:color="auto"/>
                <w:bottom w:val="none" w:sz="0" w:space="0" w:color="auto"/>
                <w:right w:val="none" w:sz="0" w:space="0" w:color="auto"/>
              </w:divBdr>
            </w:div>
          </w:divsChild>
        </w:div>
        <w:div w:id="1141768947">
          <w:marLeft w:val="60"/>
          <w:marRight w:val="0"/>
          <w:marTop w:val="360"/>
          <w:marBottom w:val="0"/>
          <w:divBdr>
            <w:top w:val="none" w:sz="0" w:space="0" w:color="auto"/>
            <w:left w:val="none" w:sz="0" w:space="0" w:color="auto"/>
            <w:bottom w:val="none" w:sz="0" w:space="0" w:color="auto"/>
            <w:right w:val="none" w:sz="0" w:space="0" w:color="auto"/>
          </w:divBdr>
        </w:div>
        <w:div w:id="730081593">
          <w:marLeft w:val="60"/>
          <w:marRight w:val="0"/>
          <w:marTop w:val="0"/>
          <w:marBottom w:val="0"/>
          <w:divBdr>
            <w:top w:val="none" w:sz="0" w:space="0" w:color="auto"/>
            <w:left w:val="none" w:sz="0" w:space="0" w:color="auto"/>
            <w:bottom w:val="none" w:sz="0" w:space="0" w:color="auto"/>
            <w:right w:val="none" w:sz="0" w:space="0" w:color="auto"/>
          </w:divBdr>
        </w:div>
        <w:div w:id="1199466763">
          <w:marLeft w:val="60"/>
          <w:marRight w:val="0"/>
          <w:marTop w:val="60"/>
          <w:marBottom w:val="0"/>
          <w:divBdr>
            <w:top w:val="none" w:sz="0" w:space="0" w:color="auto"/>
            <w:left w:val="none" w:sz="0" w:space="0" w:color="auto"/>
            <w:bottom w:val="none" w:sz="0" w:space="0" w:color="auto"/>
            <w:right w:val="none" w:sz="0" w:space="0" w:color="auto"/>
          </w:divBdr>
          <w:divsChild>
            <w:div w:id="1987927932">
              <w:marLeft w:val="0"/>
              <w:marRight w:val="0"/>
              <w:marTop w:val="45"/>
              <w:marBottom w:val="0"/>
              <w:divBdr>
                <w:top w:val="none" w:sz="0" w:space="0" w:color="auto"/>
                <w:left w:val="none" w:sz="0" w:space="0" w:color="auto"/>
                <w:bottom w:val="none" w:sz="0" w:space="0" w:color="auto"/>
                <w:right w:val="none" w:sz="0" w:space="0" w:color="auto"/>
              </w:divBdr>
            </w:div>
            <w:div w:id="1254239906">
              <w:marLeft w:val="0"/>
              <w:marRight w:val="0"/>
              <w:marTop w:val="45"/>
              <w:marBottom w:val="0"/>
              <w:divBdr>
                <w:top w:val="none" w:sz="0" w:space="0" w:color="auto"/>
                <w:left w:val="none" w:sz="0" w:space="0" w:color="auto"/>
                <w:bottom w:val="none" w:sz="0" w:space="0" w:color="auto"/>
                <w:right w:val="none" w:sz="0" w:space="0" w:color="auto"/>
              </w:divBdr>
            </w:div>
            <w:div w:id="632489489">
              <w:marLeft w:val="0"/>
              <w:marRight w:val="0"/>
              <w:marTop w:val="45"/>
              <w:marBottom w:val="0"/>
              <w:divBdr>
                <w:top w:val="none" w:sz="0" w:space="0" w:color="auto"/>
                <w:left w:val="none" w:sz="0" w:space="0" w:color="auto"/>
                <w:bottom w:val="none" w:sz="0" w:space="0" w:color="auto"/>
                <w:right w:val="none" w:sz="0" w:space="0" w:color="auto"/>
              </w:divBdr>
            </w:div>
            <w:div w:id="1361130515">
              <w:marLeft w:val="0"/>
              <w:marRight w:val="0"/>
              <w:marTop w:val="45"/>
              <w:marBottom w:val="0"/>
              <w:divBdr>
                <w:top w:val="none" w:sz="0" w:space="0" w:color="auto"/>
                <w:left w:val="none" w:sz="0" w:space="0" w:color="auto"/>
                <w:bottom w:val="none" w:sz="0" w:space="0" w:color="auto"/>
                <w:right w:val="none" w:sz="0" w:space="0" w:color="auto"/>
              </w:divBdr>
            </w:div>
          </w:divsChild>
        </w:div>
        <w:div w:id="1590888069">
          <w:marLeft w:val="0"/>
          <w:marRight w:val="0"/>
          <w:marTop w:val="210"/>
          <w:marBottom w:val="0"/>
          <w:divBdr>
            <w:top w:val="none" w:sz="0" w:space="0" w:color="auto"/>
            <w:left w:val="none" w:sz="0" w:space="0" w:color="auto"/>
            <w:bottom w:val="none" w:sz="0" w:space="0" w:color="auto"/>
            <w:right w:val="none" w:sz="0" w:space="0" w:color="auto"/>
          </w:divBdr>
          <w:divsChild>
            <w:div w:id="184879170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86712422">
      <w:bodyDiv w:val="1"/>
      <w:marLeft w:val="0"/>
      <w:marRight w:val="0"/>
      <w:marTop w:val="0"/>
      <w:marBottom w:val="0"/>
      <w:divBdr>
        <w:top w:val="none" w:sz="0" w:space="0" w:color="auto"/>
        <w:left w:val="none" w:sz="0" w:space="0" w:color="auto"/>
        <w:bottom w:val="none" w:sz="0" w:space="0" w:color="auto"/>
        <w:right w:val="none" w:sz="0" w:space="0" w:color="auto"/>
      </w:divBdr>
      <w:divsChild>
        <w:div w:id="1907641076">
          <w:marLeft w:val="60"/>
          <w:marRight w:val="0"/>
          <w:marTop w:val="360"/>
          <w:marBottom w:val="0"/>
          <w:divBdr>
            <w:top w:val="none" w:sz="0" w:space="0" w:color="auto"/>
            <w:left w:val="none" w:sz="0" w:space="0" w:color="auto"/>
            <w:bottom w:val="none" w:sz="0" w:space="0" w:color="auto"/>
            <w:right w:val="none" w:sz="0" w:space="0" w:color="auto"/>
          </w:divBdr>
        </w:div>
        <w:div w:id="72707523">
          <w:marLeft w:val="60"/>
          <w:marRight w:val="0"/>
          <w:marTop w:val="0"/>
          <w:marBottom w:val="0"/>
          <w:divBdr>
            <w:top w:val="none" w:sz="0" w:space="0" w:color="auto"/>
            <w:left w:val="none" w:sz="0" w:space="0" w:color="auto"/>
            <w:bottom w:val="none" w:sz="0" w:space="0" w:color="auto"/>
            <w:right w:val="none" w:sz="0" w:space="0" w:color="auto"/>
          </w:divBdr>
        </w:div>
        <w:div w:id="250237662">
          <w:marLeft w:val="60"/>
          <w:marRight w:val="0"/>
          <w:marTop w:val="60"/>
          <w:marBottom w:val="0"/>
          <w:divBdr>
            <w:top w:val="none" w:sz="0" w:space="0" w:color="auto"/>
            <w:left w:val="none" w:sz="0" w:space="0" w:color="auto"/>
            <w:bottom w:val="none" w:sz="0" w:space="0" w:color="auto"/>
            <w:right w:val="none" w:sz="0" w:space="0" w:color="auto"/>
          </w:divBdr>
          <w:divsChild>
            <w:div w:id="1875389007">
              <w:marLeft w:val="0"/>
              <w:marRight w:val="0"/>
              <w:marTop w:val="45"/>
              <w:marBottom w:val="0"/>
              <w:divBdr>
                <w:top w:val="none" w:sz="0" w:space="0" w:color="auto"/>
                <w:left w:val="none" w:sz="0" w:space="0" w:color="auto"/>
                <w:bottom w:val="none" w:sz="0" w:space="0" w:color="auto"/>
                <w:right w:val="none" w:sz="0" w:space="0" w:color="auto"/>
              </w:divBdr>
            </w:div>
            <w:div w:id="601229904">
              <w:marLeft w:val="0"/>
              <w:marRight w:val="0"/>
              <w:marTop w:val="45"/>
              <w:marBottom w:val="0"/>
              <w:divBdr>
                <w:top w:val="none" w:sz="0" w:space="0" w:color="auto"/>
                <w:left w:val="none" w:sz="0" w:space="0" w:color="auto"/>
                <w:bottom w:val="none" w:sz="0" w:space="0" w:color="auto"/>
                <w:right w:val="none" w:sz="0" w:space="0" w:color="auto"/>
              </w:divBdr>
            </w:div>
            <w:div w:id="868641307">
              <w:marLeft w:val="0"/>
              <w:marRight w:val="0"/>
              <w:marTop w:val="45"/>
              <w:marBottom w:val="0"/>
              <w:divBdr>
                <w:top w:val="none" w:sz="0" w:space="0" w:color="auto"/>
                <w:left w:val="none" w:sz="0" w:space="0" w:color="auto"/>
                <w:bottom w:val="none" w:sz="0" w:space="0" w:color="auto"/>
                <w:right w:val="none" w:sz="0" w:space="0" w:color="auto"/>
              </w:divBdr>
            </w:div>
            <w:div w:id="1095978354">
              <w:marLeft w:val="0"/>
              <w:marRight w:val="0"/>
              <w:marTop w:val="0"/>
              <w:marBottom w:val="0"/>
              <w:divBdr>
                <w:top w:val="none" w:sz="0" w:space="0" w:color="auto"/>
                <w:left w:val="none" w:sz="0" w:space="0" w:color="auto"/>
                <w:bottom w:val="none" w:sz="0" w:space="0" w:color="auto"/>
                <w:right w:val="none" w:sz="0" w:space="0" w:color="auto"/>
              </w:divBdr>
            </w:div>
            <w:div w:id="553199496">
              <w:marLeft w:val="0"/>
              <w:marRight w:val="0"/>
              <w:marTop w:val="0"/>
              <w:marBottom w:val="0"/>
              <w:divBdr>
                <w:top w:val="none" w:sz="0" w:space="0" w:color="auto"/>
                <w:left w:val="none" w:sz="0" w:space="0" w:color="auto"/>
                <w:bottom w:val="none" w:sz="0" w:space="0" w:color="auto"/>
                <w:right w:val="none" w:sz="0" w:space="0" w:color="auto"/>
              </w:divBdr>
            </w:div>
            <w:div w:id="768701062">
              <w:marLeft w:val="0"/>
              <w:marRight w:val="0"/>
              <w:marTop w:val="45"/>
              <w:marBottom w:val="0"/>
              <w:divBdr>
                <w:top w:val="none" w:sz="0" w:space="0" w:color="auto"/>
                <w:left w:val="none" w:sz="0" w:space="0" w:color="auto"/>
                <w:bottom w:val="none" w:sz="0" w:space="0" w:color="auto"/>
                <w:right w:val="none" w:sz="0" w:space="0" w:color="auto"/>
              </w:divBdr>
            </w:div>
            <w:div w:id="392000262">
              <w:marLeft w:val="0"/>
              <w:marRight w:val="0"/>
              <w:marTop w:val="45"/>
              <w:marBottom w:val="0"/>
              <w:divBdr>
                <w:top w:val="none" w:sz="0" w:space="0" w:color="auto"/>
                <w:left w:val="none" w:sz="0" w:space="0" w:color="auto"/>
                <w:bottom w:val="none" w:sz="0" w:space="0" w:color="auto"/>
                <w:right w:val="none" w:sz="0" w:space="0" w:color="auto"/>
              </w:divBdr>
            </w:div>
            <w:div w:id="1194421211">
              <w:marLeft w:val="0"/>
              <w:marRight w:val="0"/>
              <w:marTop w:val="45"/>
              <w:marBottom w:val="0"/>
              <w:divBdr>
                <w:top w:val="none" w:sz="0" w:space="0" w:color="auto"/>
                <w:left w:val="none" w:sz="0" w:space="0" w:color="auto"/>
                <w:bottom w:val="none" w:sz="0" w:space="0" w:color="auto"/>
                <w:right w:val="none" w:sz="0" w:space="0" w:color="auto"/>
              </w:divBdr>
            </w:div>
            <w:div w:id="1772624808">
              <w:marLeft w:val="0"/>
              <w:marRight w:val="0"/>
              <w:marTop w:val="45"/>
              <w:marBottom w:val="0"/>
              <w:divBdr>
                <w:top w:val="none" w:sz="0" w:space="0" w:color="auto"/>
                <w:left w:val="none" w:sz="0" w:space="0" w:color="auto"/>
                <w:bottom w:val="none" w:sz="0" w:space="0" w:color="auto"/>
                <w:right w:val="none" w:sz="0" w:space="0" w:color="auto"/>
              </w:divBdr>
            </w:div>
          </w:divsChild>
        </w:div>
        <w:div w:id="723913746">
          <w:marLeft w:val="60"/>
          <w:marRight w:val="0"/>
          <w:marTop w:val="360"/>
          <w:marBottom w:val="0"/>
          <w:divBdr>
            <w:top w:val="none" w:sz="0" w:space="0" w:color="auto"/>
            <w:left w:val="none" w:sz="0" w:space="0" w:color="auto"/>
            <w:bottom w:val="none" w:sz="0" w:space="0" w:color="auto"/>
            <w:right w:val="none" w:sz="0" w:space="0" w:color="auto"/>
          </w:divBdr>
        </w:div>
        <w:div w:id="500972763">
          <w:marLeft w:val="60"/>
          <w:marRight w:val="0"/>
          <w:marTop w:val="0"/>
          <w:marBottom w:val="0"/>
          <w:divBdr>
            <w:top w:val="none" w:sz="0" w:space="0" w:color="auto"/>
            <w:left w:val="none" w:sz="0" w:space="0" w:color="auto"/>
            <w:bottom w:val="none" w:sz="0" w:space="0" w:color="auto"/>
            <w:right w:val="none" w:sz="0" w:space="0" w:color="auto"/>
          </w:divBdr>
        </w:div>
        <w:div w:id="825051232">
          <w:marLeft w:val="60"/>
          <w:marRight w:val="0"/>
          <w:marTop w:val="60"/>
          <w:marBottom w:val="0"/>
          <w:divBdr>
            <w:top w:val="none" w:sz="0" w:space="0" w:color="auto"/>
            <w:left w:val="none" w:sz="0" w:space="0" w:color="auto"/>
            <w:bottom w:val="none" w:sz="0" w:space="0" w:color="auto"/>
            <w:right w:val="none" w:sz="0" w:space="0" w:color="auto"/>
          </w:divBdr>
          <w:divsChild>
            <w:div w:id="899753349">
              <w:marLeft w:val="0"/>
              <w:marRight w:val="0"/>
              <w:marTop w:val="45"/>
              <w:marBottom w:val="0"/>
              <w:divBdr>
                <w:top w:val="none" w:sz="0" w:space="0" w:color="auto"/>
                <w:left w:val="none" w:sz="0" w:space="0" w:color="auto"/>
                <w:bottom w:val="none" w:sz="0" w:space="0" w:color="auto"/>
                <w:right w:val="none" w:sz="0" w:space="0" w:color="auto"/>
              </w:divBdr>
            </w:div>
            <w:div w:id="2103452362">
              <w:marLeft w:val="0"/>
              <w:marRight w:val="0"/>
              <w:marTop w:val="45"/>
              <w:marBottom w:val="0"/>
              <w:divBdr>
                <w:top w:val="none" w:sz="0" w:space="0" w:color="auto"/>
                <w:left w:val="none" w:sz="0" w:space="0" w:color="auto"/>
                <w:bottom w:val="none" w:sz="0" w:space="0" w:color="auto"/>
                <w:right w:val="none" w:sz="0" w:space="0" w:color="auto"/>
              </w:divBdr>
            </w:div>
            <w:div w:id="998461327">
              <w:marLeft w:val="0"/>
              <w:marRight w:val="0"/>
              <w:marTop w:val="45"/>
              <w:marBottom w:val="0"/>
              <w:divBdr>
                <w:top w:val="none" w:sz="0" w:space="0" w:color="auto"/>
                <w:left w:val="none" w:sz="0" w:space="0" w:color="auto"/>
                <w:bottom w:val="none" w:sz="0" w:space="0" w:color="auto"/>
                <w:right w:val="none" w:sz="0" w:space="0" w:color="auto"/>
              </w:divBdr>
            </w:div>
            <w:div w:id="1246108131">
              <w:marLeft w:val="0"/>
              <w:marRight w:val="0"/>
              <w:marTop w:val="45"/>
              <w:marBottom w:val="0"/>
              <w:divBdr>
                <w:top w:val="none" w:sz="0" w:space="0" w:color="auto"/>
                <w:left w:val="none" w:sz="0" w:space="0" w:color="auto"/>
                <w:bottom w:val="none" w:sz="0" w:space="0" w:color="auto"/>
                <w:right w:val="none" w:sz="0" w:space="0" w:color="auto"/>
              </w:divBdr>
            </w:div>
          </w:divsChild>
        </w:div>
        <w:div w:id="675035854">
          <w:marLeft w:val="60"/>
          <w:marRight w:val="0"/>
          <w:marTop w:val="360"/>
          <w:marBottom w:val="0"/>
          <w:divBdr>
            <w:top w:val="none" w:sz="0" w:space="0" w:color="auto"/>
            <w:left w:val="none" w:sz="0" w:space="0" w:color="auto"/>
            <w:bottom w:val="none" w:sz="0" w:space="0" w:color="auto"/>
            <w:right w:val="none" w:sz="0" w:space="0" w:color="auto"/>
          </w:divBdr>
        </w:div>
        <w:div w:id="445152129">
          <w:marLeft w:val="60"/>
          <w:marRight w:val="0"/>
          <w:marTop w:val="0"/>
          <w:marBottom w:val="0"/>
          <w:divBdr>
            <w:top w:val="none" w:sz="0" w:space="0" w:color="auto"/>
            <w:left w:val="none" w:sz="0" w:space="0" w:color="auto"/>
            <w:bottom w:val="none" w:sz="0" w:space="0" w:color="auto"/>
            <w:right w:val="none" w:sz="0" w:space="0" w:color="auto"/>
          </w:divBdr>
        </w:div>
        <w:div w:id="2121409762">
          <w:marLeft w:val="60"/>
          <w:marRight w:val="0"/>
          <w:marTop w:val="60"/>
          <w:marBottom w:val="0"/>
          <w:divBdr>
            <w:top w:val="none" w:sz="0" w:space="0" w:color="auto"/>
            <w:left w:val="none" w:sz="0" w:space="0" w:color="auto"/>
            <w:bottom w:val="none" w:sz="0" w:space="0" w:color="auto"/>
            <w:right w:val="none" w:sz="0" w:space="0" w:color="auto"/>
          </w:divBdr>
          <w:divsChild>
            <w:div w:id="531117678">
              <w:marLeft w:val="0"/>
              <w:marRight w:val="0"/>
              <w:marTop w:val="45"/>
              <w:marBottom w:val="0"/>
              <w:divBdr>
                <w:top w:val="none" w:sz="0" w:space="0" w:color="auto"/>
                <w:left w:val="none" w:sz="0" w:space="0" w:color="auto"/>
                <w:bottom w:val="none" w:sz="0" w:space="0" w:color="auto"/>
                <w:right w:val="none" w:sz="0" w:space="0" w:color="auto"/>
              </w:divBdr>
            </w:div>
            <w:div w:id="1033382946">
              <w:marLeft w:val="0"/>
              <w:marRight w:val="0"/>
              <w:marTop w:val="45"/>
              <w:marBottom w:val="0"/>
              <w:divBdr>
                <w:top w:val="none" w:sz="0" w:space="0" w:color="auto"/>
                <w:left w:val="none" w:sz="0" w:space="0" w:color="auto"/>
                <w:bottom w:val="none" w:sz="0" w:space="0" w:color="auto"/>
                <w:right w:val="none" w:sz="0" w:space="0" w:color="auto"/>
              </w:divBdr>
            </w:div>
            <w:div w:id="632833344">
              <w:marLeft w:val="0"/>
              <w:marRight w:val="0"/>
              <w:marTop w:val="45"/>
              <w:marBottom w:val="0"/>
              <w:divBdr>
                <w:top w:val="none" w:sz="0" w:space="0" w:color="auto"/>
                <w:left w:val="none" w:sz="0" w:space="0" w:color="auto"/>
                <w:bottom w:val="none" w:sz="0" w:space="0" w:color="auto"/>
                <w:right w:val="none" w:sz="0" w:space="0" w:color="auto"/>
              </w:divBdr>
            </w:div>
            <w:div w:id="1132089276">
              <w:marLeft w:val="0"/>
              <w:marRight w:val="0"/>
              <w:marTop w:val="45"/>
              <w:marBottom w:val="0"/>
              <w:divBdr>
                <w:top w:val="none" w:sz="0" w:space="0" w:color="auto"/>
                <w:left w:val="none" w:sz="0" w:space="0" w:color="auto"/>
                <w:bottom w:val="none" w:sz="0" w:space="0" w:color="auto"/>
                <w:right w:val="none" w:sz="0" w:space="0" w:color="auto"/>
              </w:divBdr>
            </w:div>
          </w:divsChild>
        </w:div>
        <w:div w:id="111486375">
          <w:marLeft w:val="60"/>
          <w:marRight w:val="0"/>
          <w:marTop w:val="360"/>
          <w:marBottom w:val="0"/>
          <w:divBdr>
            <w:top w:val="none" w:sz="0" w:space="0" w:color="auto"/>
            <w:left w:val="none" w:sz="0" w:space="0" w:color="auto"/>
            <w:bottom w:val="none" w:sz="0" w:space="0" w:color="auto"/>
            <w:right w:val="none" w:sz="0" w:space="0" w:color="auto"/>
          </w:divBdr>
        </w:div>
        <w:div w:id="353698624">
          <w:marLeft w:val="60"/>
          <w:marRight w:val="0"/>
          <w:marTop w:val="0"/>
          <w:marBottom w:val="0"/>
          <w:divBdr>
            <w:top w:val="none" w:sz="0" w:space="0" w:color="auto"/>
            <w:left w:val="none" w:sz="0" w:space="0" w:color="auto"/>
            <w:bottom w:val="none" w:sz="0" w:space="0" w:color="auto"/>
            <w:right w:val="none" w:sz="0" w:space="0" w:color="auto"/>
          </w:divBdr>
        </w:div>
        <w:div w:id="125583214">
          <w:marLeft w:val="60"/>
          <w:marRight w:val="0"/>
          <w:marTop w:val="60"/>
          <w:marBottom w:val="0"/>
          <w:divBdr>
            <w:top w:val="none" w:sz="0" w:space="0" w:color="auto"/>
            <w:left w:val="none" w:sz="0" w:space="0" w:color="auto"/>
            <w:bottom w:val="none" w:sz="0" w:space="0" w:color="auto"/>
            <w:right w:val="none" w:sz="0" w:space="0" w:color="auto"/>
          </w:divBdr>
          <w:divsChild>
            <w:div w:id="666905150">
              <w:marLeft w:val="0"/>
              <w:marRight w:val="0"/>
              <w:marTop w:val="45"/>
              <w:marBottom w:val="0"/>
              <w:divBdr>
                <w:top w:val="none" w:sz="0" w:space="0" w:color="auto"/>
                <w:left w:val="none" w:sz="0" w:space="0" w:color="auto"/>
                <w:bottom w:val="none" w:sz="0" w:space="0" w:color="auto"/>
                <w:right w:val="none" w:sz="0" w:space="0" w:color="auto"/>
              </w:divBdr>
            </w:div>
            <w:div w:id="546187146">
              <w:marLeft w:val="0"/>
              <w:marRight w:val="0"/>
              <w:marTop w:val="45"/>
              <w:marBottom w:val="0"/>
              <w:divBdr>
                <w:top w:val="none" w:sz="0" w:space="0" w:color="auto"/>
                <w:left w:val="none" w:sz="0" w:space="0" w:color="auto"/>
                <w:bottom w:val="none" w:sz="0" w:space="0" w:color="auto"/>
                <w:right w:val="none" w:sz="0" w:space="0" w:color="auto"/>
              </w:divBdr>
            </w:div>
            <w:div w:id="1911310440">
              <w:marLeft w:val="0"/>
              <w:marRight w:val="0"/>
              <w:marTop w:val="45"/>
              <w:marBottom w:val="0"/>
              <w:divBdr>
                <w:top w:val="none" w:sz="0" w:space="0" w:color="auto"/>
                <w:left w:val="none" w:sz="0" w:space="0" w:color="auto"/>
                <w:bottom w:val="none" w:sz="0" w:space="0" w:color="auto"/>
                <w:right w:val="none" w:sz="0" w:space="0" w:color="auto"/>
              </w:divBdr>
            </w:div>
            <w:div w:id="1549411464">
              <w:marLeft w:val="0"/>
              <w:marRight w:val="0"/>
              <w:marTop w:val="45"/>
              <w:marBottom w:val="0"/>
              <w:divBdr>
                <w:top w:val="none" w:sz="0" w:space="0" w:color="auto"/>
                <w:left w:val="none" w:sz="0" w:space="0" w:color="auto"/>
                <w:bottom w:val="none" w:sz="0" w:space="0" w:color="auto"/>
                <w:right w:val="none" w:sz="0" w:space="0" w:color="auto"/>
              </w:divBdr>
            </w:div>
          </w:divsChild>
        </w:div>
        <w:div w:id="1891912733">
          <w:marLeft w:val="0"/>
          <w:marRight w:val="0"/>
          <w:marTop w:val="210"/>
          <w:marBottom w:val="0"/>
          <w:divBdr>
            <w:top w:val="none" w:sz="0" w:space="0" w:color="auto"/>
            <w:left w:val="none" w:sz="0" w:space="0" w:color="auto"/>
            <w:bottom w:val="none" w:sz="0" w:space="0" w:color="auto"/>
            <w:right w:val="none" w:sz="0" w:space="0" w:color="auto"/>
          </w:divBdr>
          <w:divsChild>
            <w:div w:id="174398844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87176031">
      <w:bodyDiv w:val="1"/>
      <w:marLeft w:val="0"/>
      <w:marRight w:val="0"/>
      <w:marTop w:val="0"/>
      <w:marBottom w:val="0"/>
      <w:divBdr>
        <w:top w:val="none" w:sz="0" w:space="0" w:color="auto"/>
        <w:left w:val="none" w:sz="0" w:space="0" w:color="auto"/>
        <w:bottom w:val="none" w:sz="0" w:space="0" w:color="auto"/>
        <w:right w:val="none" w:sz="0" w:space="0" w:color="auto"/>
      </w:divBdr>
      <w:divsChild>
        <w:div w:id="1976913531">
          <w:marLeft w:val="60"/>
          <w:marRight w:val="0"/>
          <w:marTop w:val="360"/>
          <w:marBottom w:val="0"/>
          <w:divBdr>
            <w:top w:val="none" w:sz="0" w:space="0" w:color="auto"/>
            <w:left w:val="none" w:sz="0" w:space="0" w:color="auto"/>
            <w:bottom w:val="none" w:sz="0" w:space="0" w:color="auto"/>
            <w:right w:val="none" w:sz="0" w:space="0" w:color="auto"/>
          </w:divBdr>
        </w:div>
        <w:div w:id="1647319857">
          <w:marLeft w:val="60"/>
          <w:marRight w:val="0"/>
          <w:marTop w:val="0"/>
          <w:marBottom w:val="0"/>
          <w:divBdr>
            <w:top w:val="none" w:sz="0" w:space="0" w:color="auto"/>
            <w:left w:val="none" w:sz="0" w:space="0" w:color="auto"/>
            <w:bottom w:val="none" w:sz="0" w:space="0" w:color="auto"/>
            <w:right w:val="none" w:sz="0" w:space="0" w:color="auto"/>
          </w:divBdr>
        </w:div>
        <w:div w:id="269044700">
          <w:marLeft w:val="60"/>
          <w:marRight w:val="0"/>
          <w:marTop w:val="60"/>
          <w:marBottom w:val="0"/>
          <w:divBdr>
            <w:top w:val="none" w:sz="0" w:space="0" w:color="auto"/>
            <w:left w:val="none" w:sz="0" w:space="0" w:color="auto"/>
            <w:bottom w:val="none" w:sz="0" w:space="0" w:color="auto"/>
            <w:right w:val="none" w:sz="0" w:space="0" w:color="auto"/>
          </w:divBdr>
          <w:divsChild>
            <w:div w:id="986784379">
              <w:marLeft w:val="0"/>
              <w:marRight w:val="0"/>
              <w:marTop w:val="45"/>
              <w:marBottom w:val="0"/>
              <w:divBdr>
                <w:top w:val="none" w:sz="0" w:space="0" w:color="auto"/>
                <w:left w:val="none" w:sz="0" w:space="0" w:color="auto"/>
                <w:bottom w:val="none" w:sz="0" w:space="0" w:color="auto"/>
                <w:right w:val="none" w:sz="0" w:space="0" w:color="auto"/>
              </w:divBdr>
            </w:div>
            <w:div w:id="1533614007">
              <w:marLeft w:val="0"/>
              <w:marRight w:val="0"/>
              <w:marTop w:val="45"/>
              <w:marBottom w:val="0"/>
              <w:divBdr>
                <w:top w:val="none" w:sz="0" w:space="0" w:color="auto"/>
                <w:left w:val="none" w:sz="0" w:space="0" w:color="auto"/>
                <w:bottom w:val="none" w:sz="0" w:space="0" w:color="auto"/>
                <w:right w:val="none" w:sz="0" w:space="0" w:color="auto"/>
              </w:divBdr>
            </w:div>
            <w:div w:id="1319067473">
              <w:marLeft w:val="0"/>
              <w:marRight w:val="0"/>
              <w:marTop w:val="45"/>
              <w:marBottom w:val="0"/>
              <w:divBdr>
                <w:top w:val="none" w:sz="0" w:space="0" w:color="auto"/>
                <w:left w:val="none" w:sz="0" w:space="0" w:color="auto"/>
                <w:bottom w:val="none" w:sz="0" w:space="0" w:color="auto"/>
                <w:right w:val="none" w:sz="0" w:space="0" w:color="auto"/>
              </w:divBdr>
            </w:div>
            <w:div w:id="1464347520">
              <w:marLeft w:val="0"/>
              <w:marRight w:val="0"/>
              <w:marTop w:val="0"/>
              <w:marBottom w:val="0"/>
              <w:divBdr>
                <w:top w:val="none" w:sz="0" w:space="0" w:color="auto"/>
                <w:left w:val="none" w:sz="0" w:space="0" w:color="auto"/>
                <w:bottom w:val="none" w:sz="0" w:space="0" w:color="auto"/>
                <w:right w:val="none" w:sz="0" w:space="0" w:color="auto"/>
              </w:divBdr>
            </w:div>
            <w:div w:id="1534729557">
              <w:marLeft w:val="0"/>
              <w:marRight w:val="0"/>
              <w:marTop w:val="0"/>
              <w:marBottom w:val="0"/>
              <w:divBdr>
                <w:top w:val="none" w:sz="0" w:space="0" w:color="auto"/>
                <w:left w:val="none" w:sz="0" w:space="0" w:color="auto"/>
                <w:bottom w:val="none" w:sz="0" w:space="0" w:color="auto"/>
                <w:right w:val="none" w:sz="0" w:space="0" w:color="auto"/>
              </w:divBdr>
            </w:div>
            <w:div w:id="1520852537">
              <w:marLeft w:val="0"/>
              <w:marRight w:val="0"/>
              <w:marTop w:val="45"/>
              <w:marBottom w:val="0"/>
              <w:divBdr>
                <w:top w:val="none" w:sz="0" w:space="0" w:color="auto"/>
                <w:left w:val="none" w:sz="0" w:space="0" w:color="auto"/>
                <w:bottom w:val="none" w:sz="0" w:space="0" w:color="auto"/>
                <w:right w:val="none" w:sz="0" w:space="0" w:color="auto"/>
              </w:divBdr>
            </w:div>
            <w:div w:id="1151755105">
              <w:marLeft w:val="0"/>
              <w:marRight w:val="0"/>
              <w:marTop w:val="45"/>
              <w:marBottom w:val="0"/>
              <w:divBdr>
                <w:top w:val="none" w:sz="0" w:space="0" w:color="auto"/>
                <w:left w:val="none" w:sz="0" w:space="0" w:color="auto"/>
                <w:bottom w:val="none" w:sz="0" w:space="0" w:color="auto"/>
                <w:right w:val="none" w:sz="0" w:space="0" w:color="auto"/>
              </w:divBdr>
            </w:div>
            <w:div w:id="672607402">
              <w:marLeft w:val="0"/>
              <w:marRight w:val="0"/>
              <w:marTop w:val="45"/>
              <w:marBottom w:val="0"/>
              <w:divBdr>
                <w:top w:val="none" w:sz="0" w:space="0" w:color="auto"/>
                <w:left w:val="none" w:sz="0" w:space="0" w:color="auto"/>
                <w:bottom w:val="none" w:sz="0" w:space="0" w:color="auto"/>
                <w:right w:val="none" w:sz="0" w:space="0" w:color="auto"/>
              </w:divBdr>
            </w:div>
          </w:divsChild>
        </w:div>
        <w:div w:id="1549486772">
          <w:marLeft w:val="60"/>
          <w:marRight w:val="0"/>
          <w:marTop w:val="360"/>
          <w:marBottom w:val="0"/>
          <w:divBdr>
            <w:top w:val="none" w:sz="0" w:space="0" w:color="auto"/>
            <w:left w:val="none" w:sz="0" w:space="0" w:color="auto"/>
            <w:bottom w:val="none" w:sz="0" w:space="0" w:color="auto"/>
            <w:right w:val="none" w:sz="0" w:space="0" w:color="auto"/>
          </w:divBdr>
        </w:div>
        <w:div w:id="129789774">
          <w:marLeft w:val="60"/>
          <w:marRight w:val="0"/>
          <w:marTop w:val="0"/>
          <w:marBottom w:val="0"/>
          <w:divBdr>
            <w:top w:val="none" w:sz="0" w:space="0" w:color="auto"/>
            <w:left w:val="none" w:sz="0" w:space="0" w:color="auto"/>
            <w:bottom w:val="none" w:sz="0" w:space="0" w:color="auto"/>
            <w:right w:val="none" w:sz="0" w:space="0" w:color="auto"/>
          </w:divBdr>
        </w:div>
        <w:div w:id="1547065449">
          <w:marLeft w:val="60"/>
          <w:marRight w:val="0"/>
          <w:marTop w:val="60"/>
          <w:marBottom w:val="0"/>
          <w:divBdr>
            <w:top w:val="none" w:sz="0" w:space="0" w:color="auto"/>
            <w:left w:val="none" w:sz="0" w:space="0" w:color="auto"/>
            <w:bottom w:val="none" w:sz="0" w:space="0" w:color="auto"/>
            <w:right w:val="none" w:sz="0" w:space="0" w:color="auto"/>
          </w:divBdr>
          <w:divsChild>
            <w:div w:id="560485903">
              <w:marLeft w:val="0"/>
              <w:marRight w:val="0"/>
              <w:marTop w:val="45"/>
              <w:marBottom w:val="0"/>
              <w:divBdr>
                <w:top w:val="none" w:sz="0" w:space="0" w:color="auto"/>
                <w:left w:val="none" w:sz="0" w:space="0" w:color="auto"/>
                <w:bottom w:val="none" w:sz="0" w:space="0" w:color="auto"/>
                <w:right w:val="none" w:sz="0" w:space="0" w:color="auto"/>
              </w:divBdr>
            </w:div>
            <w:div w:id="481124111">
              <w:marLeft w:val="0"/>
              <w:marRight w:val="0"/>
              <w:marTop w:val="45"/>
              <w:marBottom w:val="0"/>
              <w:divBdr>
                <w:top w:val="none" w:sz="0" w:space="0" w:color="auto"/>
                <w:left w:val="none" w:sz="0" w:space="0" w:color="auto"/>
                <w:bottom w:val="none" w:sz="0" w:space="0" w:color="auto"/>
                <w:right w:val="none" w:sz="0" w:space="0" w:color="auto"/>
              </w:divBdr>
            </w:div>
            <w:div w:id="1701858724">
              <w:marLeft w:val="0"/>
              <w:marRight w:val="0"/>
              <w:marTop w:val="45"/>
              <w:marBottom w:val="0"/>
              <w:divBdr>
                <w:top w:val="none" w:sz="0" w:space="0" w:color="auto"/>
                <w:left w:val="none" w:sz="0" w:space="0" w:color="auto"/>
                <w:bottom w:val="none" w:sz="0" w:space="0" w:color="auto"/>
                <w:right w:val="none" w:sz="0" w:space="0" w:color="auto"/>
              </w:divBdr>
            </w:div>
            <w:div w:id="796920321">
              <w:marLeft w:val="0"/>
              <w:marRight w:val="0"/>
              <w:marTop w:val="45"/>
              <w:marBottom w:val="0"/>
              <w:divBdr>
                <w:top w:val="none" w:sz="0" w:space="0" w:color="auto"/>
                <w:left w:val="none" w:sz="0" w:space="0" w:color="auto"/>
                <w:bottom w:val="none" w:sz="0" w:space="0" w:color="auto"/>
                <w:right w:val="none" w:sz="0" w:space="0" w:color="auto"/>
              </w:divBdr>
            </w:div>
          </w:divsChild>
        </w:div>
        <w:div w:id="1731071021">
          <w:marLeft w:val="60"/>
          <w:marRight w:val="0"/>
          <w:marTop w:val="360"/>
          <w:marBottom w:val="0"/>
          <w:divBdr>
            <w:top w:val="none" w:sz="0" w:space="0" w:color="auto"/>
            <w:left w:val="none" w:sz="0" w:space="0" w:color="auto"/>
            <w:bottom w:val="none" w:sz="0" w:space="0" w:color="auto"/>
            <w:right w:val="none" w:sz="0" w:space="0" w:color="auto"/>
          </w:divBdr>
        </w:div>
        <w:div w:id="331686637">
          <w:marLeft w:val="60"/>
          <w:marRight w:val="0"/>
          <w:marTop w:val="0"/>
          <w:marBottom w:val="0"/>
          <w:divBdr>
            <w:top w:val="none" w:sz="0" w:space="0" w:color="auto"/>
            <w:left w:val="none" w:sz="0" w:space="0" w:color="auto"/>
            <w:bottom w:val="none" w:sz="0" w:space="0" w:color="auto"/>
            <w:right w:val="none" w:sz="0" w:space="0" w:color="auto"/>
          </w:divBdr>
        </w:div>
        <w:div w:id="2138638547">
          <w:marLeft w:val="60"/>
          <w:marRight w:val="0"/>
          <w:marTop w:val="60"/>
          <w:marBottom w:val="0"/>
          <w:divBdr>
            <w:top w:val="none" w:sz="0" w:space="0" w:color="auto"/>
            <w:left w:val="none" w:sz="0" w:space="0" w:color="auto"/>
            <w:bottom w:val="none" w:sz="0" w:space="0" w:color="auto"/>
            <w:right w:val="none" w:sz="0" w:space="0" w:color="auto"/>
          </w:divBdr>
          <w:divsChild>
            <w:div w:id="1937857209">
              <w:marLeft w:val="0"/>
              <w:marRight w:val="0"/>
              <w:marTop w:val="45"/>
              <w:marBottom w:val="0"/>
              <w:divBdr>
                <w:top w:val="none" w:sz="0" w:space="0" w:color="auto"/>
                <w:left w:val="none" w:sz="0" w:space="0" w:color="auto"/>
                <w:bottom w:val="none" w:sz="0" w:space="0" w:color="auto"/>
                <w:right w:val="none" w:sz="0" w:space="0" w:color="auto"/>
              </w:divBdr>
            </w:div>
            <w:div w:id="227302350">
              <w:marLeft w:val="0"/>
              <w:marRight w:val="0"/>
              <w:marTop w:val="45"/>
              <w:marBottom w:val="0"/>
              <w:divBdr>
                <w:top w:val="none" w:sz="0" w:space="0" w:color="auto"/>
                <w:left w:val="none" w:sz="0" w:space="0" w:color="auto"/>
                <w:bottom w:val="none" w:sz="0" w:space="0" w:color="auto"/>
                <w:right w:val="none" w:sz="0" w:space="0" w:color="auto"/>
              </w:divBdr>
            </w:div>
            <w:div w:id="197664774">
              <w:marLeft w:val="0"/>
              <w:marRight w:val="0"/>
              <w:marTop w:val="45"/>
              <w:marBottom w:val="0"/>
              <w:divBdr>
                <w:top w:val="none" w:sz="0" w:space="0" w:color="auto"/>
                <w:left w:val="none" w:sz="0" w:space="0" w:color="auto"/>
                <w:bottom w:val="none" w:sz="0" w:space="0" w:color="auto"/>
                <w:right w:val="none" w:sz="0" w:space="0" w:color="auto"/>
              </w:divBdr>
            </w:div>
            <w:div w:id="268704590">
              <w:marLeft w:val="0"/>
              <w:marRight w:val="0"/>
              <w:marTop w:val="45"/>
              <w:marBottom w:val="0"/>
              <w:divBdr>
                <w:top w:val="none" w:sz="0" w:space="0" w:color="auto"/>
                <w:left w:val="none" w:sz="0" w:space="0" w:color="auto"/>
                <w:bottom w:val="none" w:sz="0" w:space="0" w:color="auto"/>
                <w:right w:val="none" w:sz="0" w:space="0" w:color="auto"/>
              </w:divBdr>
            </w:div>
          </w:divsChild>
        </w:div>
        <w:div w:id="490947092">
          <w:marLeft w:val="60"/>
          <w:marRight w:val="0"/>
          <w:marTop w:val="360"/>
          <w:marBottom w:val="0"/>
          <w:divBdr>
            <w:top w:val="none" w:sz="0" w:space="0" w:color="auto"/>
            <w:left w:val="none" w:sz="0" w:space="0" w:color="auto"/>
            <w:bottom w:val="none" w:sz="0" w:space="0" w:color="auto"/>
            <w:right w:val="none" w:sz="0" w:space="0" w:color="auto"/>
          </w:divBdr>
        </w:div>
        <w:div w:id="137379517">
          <w:marLeft w:val="60"/>
          <w:marRight w:val="0"/>
          <w:marTop w:val="0"/>
          <w:marBottom w:val="0"/>
          <w:divBdr>
            <w:top w:val="none" w:sz="0" w:space="0" w:color="auto"/>
            <w:left w:val="none" w:sz="0" w:space="0" w:color="auto"/>
            <w:bottom w:val="none" w:sz="0" w:space="0" w:color="auto"/>
            <w:right w:val="none" w:sz="0" w:space="0" w:color="auto"/>
          </w:divBdr>
        </w:div>
        <w:div w:id="120081659">
          <w:marLeft w:val="60"/>
          <w:marRight w:val="0"/>
          <w:marTop w:val="60"/>
          <w:marBottom w:val="0"/>
          <w:divBdr>
            <w:top w:val="none" w:sz="0" w:space="0" w:color="auto"/>
            <w:left w:val="none" w:sz="0" w:space="0" w:color="auto"/>
            <w:bottom w:val="none" w:sz="0" w:space="0" w:color="auto"/>
            <w:right w:val="none" w:sz="0" w:space="0" w:color="auto"/>
          </w:divBdr>
          <w:divsChild>
            <w:div w:id="1694916055">
              <w:marLeft w:val="0"/>
              <w:marRight w:val="0"/>
              <w:marTop w:val="45"/>
              <w:marBottom w:val="0"/>
              <w:divBdr>
                <w:top w:val="none" w:sz="0" w:space="0" w:color="auto"/>
                <w:left w:val="none" w:sz="0" w:space="0" w:color="auto"/>
                <w:bottom w:val="none" w:sz="0" w:space="0" w:color="auto"/>
                <w:right w:val="none" w:sz="0" w:space="0" w:color="auto"/>
              </w:divBdr>
            </w:div>
            <w:div w:id="725447479">
              <w:marLeft w:val="0"/>
              <w:marRight w:val="0"/>
              <w:marTop w:val="45"/>
              <w:marBottom w:val="0"/>
              <w:divBdr>
                <w:top w:val="none" w:sz="0" w:space="0" w:color="auto"/>
                <w:left w:val="none" w:sz="0" w:space="0" w:color="auto"/>
                <w:bottom w:val="none" w:sz="0" w:space="0" w:color="auto"/>
                <w:right w:val="none" w:sz="0" w:space="0" w:color="auto"/>
              </w:divBdr>
            </w:div>
            <w:div w:id="762605905">
              <w:marLeft w:val="0"/>
              <w:marRight w:val="0"/>
              <w:marTop w:val="45"/>
              <w:marBottom w:val="0"/>
              <w:divBdr>
                <w:top w:val="none" w:sz="0" w:space="0" w:color="auto"/>
                <w:left w:val="none" w:sz="0" w:space="0" w:color="auto"/>
                <w:bottom w:val="none" w:sz="0" w:space="0" w:color="auto"/>
                <w:right w:val="none" w:sz="0" w:space="0" w:color="auto"/>
              </w:divBdr>
            </w:div>
            <w:div w:id="1506171797">
              <w:marLeft w:val="0"/>
              <w:marRight w:val="0"/>
              <w:marTop w:val="45"/>
              <w:marBottom w:val="0"/>
              <w:divBdr>
                <w:top w:val="none" w:sz="0" w:space="0" w:color="auto"/>
                <w:left w:val="none" w:sz="0" w:space="0" w:color="auto"/>
                <w:bottom w:val="none" w:sz="0" w:space="0" w:color="auto"/>
                <w:right w:val="none" w:sz="0" w:space="0" w:color="auto"/>
              </w:divBdr>
            </w:div>
          </w:divsChild>
        </w:div>
        <w:div w:id="1364017277">
          <w:marLeft w:val="0"/>
          <w:marRight w:val="0"/>
          <w:marTop w:val="210"/>
          <w:marBottom w:val="0"/>
          <w:divBdr>
            <w:top w:val="none" w:sz="0" w:space="0" w:color="auto"/>
            <w:left w:val="none" w:sz="0" w:space="0" w:color="auto"/>
            <w:bottom w:val="none" w:sz="0" w:space="0" w:color="auto"/>
            <w:right w:val="none" w:sz="0" w:space="0" w:color="auto"/>
          </w:divBdr>
          <w:divsChild>
            <w:div w:id="17883551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87759712">
      <w:bodyDiv w:val="1"/>
      <w:marLeft w:val="0"/>
      <w:marRight w:val="0"/>
      <w:marTop w:val="0"/>
      <w:marBottom w:val="0"/>
      <w:divBdr>
        <w:top w:val="none" w:sz="0" w:space="0" w:color="auto"/>
        <w:left w:val="none" w:sz="0" w:space="0" w:color="auto"/>
        <w:bottom w:val="none" w:sz="0" w:space="0" w:color="auto"/>
        <w:right w:val="none" w:sz="0" w:space="0" w:color="auto"/>
      </w:divBdr>
      <w:divsChild>
        <w:div w:id="1454788928">
          <w:marLeft w:val="60"/>
          <w:marRight w:val="0"/>
          <w:marTop w:val="360"/>
          <w:marBottom w:val="0"/>
          <w:divBdr>
            <w:top w:val="none" w:sz="0" w:space="0" w:color="auto"/>
            <w:left w:val="none" w:sz="0" w:space="0" w:color="auto"/>
            <w:bottom w:val="none" w:sz="0" w:space="0" w:color="auto"/>
            <w:right w:val="none" w:sz="0" w:space="0" w:color="auto"/>
          </w:divBdr>
        </w:div>
        <w:div w:id="827399273">
          <w:marLeft w:val="60"/>
          <w:marRight w:val="0"/>
          <w:marTop w:val="0"/>
          <w:marBottom w:val="0"/>
          <w:divBdr>
            <w:top w:val="none" w:sz="0" w:space="0" w:color="auto"/>
            <w:left w:val="none" w:sz="0" w:space="0" w:color="auto"/>
            <w:bottom w:val="none" w:sz="0" w:space="0" w:color="auto"/>
            <w:right w:val="none" w:sz="0" w:space="0" w:color="auto"/>
          </w:divBdr>
        </w:div>
        <w:div w:id="1724451763">
          <w:marLeft w:val="60"/>
          <w:marRight w:val="0"/>
          <w:marTop w:val="60"/>
          <w:marBottom w:val="0"/>
          <w:divBdr>
            <w:top w:val="none" w:sz="0" w:space="0" w:color="auto"/>
            <w:left w:val="none" w:sz="0" w:space="0" w:color="auto"/>
            <w:bottom w:val="none" w:sz="0" w:space="0" w:color="auto"/>
            <w:right w:val="none" w:sz="0" w:space="0" w:color="auto"/>
          </w:divBdr>
          <w:divsChild>
            <w:div w:id="1757433522">
              <w:marLeft w:val="0"/>
              <w:marRight w:val="0"/>
              <w:marTop w:val="45"/>
              <w:marBottom w:val="0"/>
              <w:divBdr>
                <w:top w:val="none" w:sz="0" w:space="0" w:color="auto"/>
                <w:left w:val="none" w:sz="0" w:space="0" w:color="auto"/>
                <w:bottom w:val="none" w:sz="0" w:space="0" w:color="auto"/>
                <w:right w:val="none" w:sz="0" w:space="0" w:color="auto"/>
              </w:divBdr>
            </w:div>
            <w:div w:id="753479351">
              <w:marLeft w:val="0"/>
              <w:marRight w:val="0"/>
              <w:marTop w:val="45"/>
              <w:marBottom w:val="0"/>
              <w:divBdr>
                <w:top w:val="none" w:sz="0" w:space="0" w:color="auto"/>
                <w:left w:val="none" w:sz="0" w:space="0" w:color="auto"/>
                <w:bottom w:val="none" w:sz="0" w:space="0" w:color="auto"/>
                <w:right w:val="none" w:sz="0" w:space="0" w:color="auto"/>
              </w:divBdr>
            </w:div>
            <w:div w:id="849296044">
              <w:marLeft w:val="0"/>
              <w:marRight w:val="0"/>
              <w:marTop w:val="45"/>
              <w:marBottom w:val="0"/>
              <w:divBdr>
                <w:top w:val="none" w:sz="0" w:space="0" w:color="auto"/>
                <w:left w:val="none" w:sz="0" w:space="0" w:color="auto"/>
                <w:bottom w:val="none" w:sz="0" w:space="0" w:color="auto"/>
                <w:right w:val="none" w:sz="0" w:space="0" w:color="auto"/>
              </w:divBdr>
            </w:div>
            <w:div w:id="1806005216">
              <w:marLeft w:val="0"/>
              <w:marRight w:val="0"/>
              <w:marTop w:val="0"/>
              <w:marBottom w:val="0"/>
              <w:divBdr>
                <w:top w:val="none" w:sz="0" w:space="0" w:color="auto"/>
                <w:left w:val="none" w:sz="0" w:space="0" w:color="auto"/>
                <w:bottom w:val="none" w:sz="0" w:space="0" w:color="auto"/>
                <w:right w:val="none" w:sz="0" w:space="0" w:color="auto"/>
              </w:divBdr>
            </w:div>
            <w:div w:id="1936010617">
              <w:marLeft w:val="0"/>
              <w:marRight w:val="0"/>
              <w:marTop w:val="0"/>
              <w:marBottom w:val="0"/>
              <w:divBdr>
                <w:top w:val="none" w:sz="0" w:space="0" w:color="auto"/>
                <w:left w:val="none" w:sz="0" w:space="0" w:color="auto"/>
                <w:bottom w:val="none" w:sz="0" w:space="0" w:color="auto"/>
                <w:right w:val="none" w:sz="0" w:space="0" w:color="auto"/>
              </w:divBdr>
            </w:div>
            <w:div w:id="426269000">
              <w:marLeft w:val="0"/>
              <w:marRight w:val="0"/>
              <w:marTop w:val="45"/>
              <w:marBottom w:val="0"/>
              <w:divBdr>
                <w:top w:val="none" w:sz="0" w:space="0" w:color="auto"/>
                <w:left w:val="none" w:sz="0" w:space="0" w:color="auto"/>
                <w:bottom w:val="none" w:sz="0" w:space="0" w:color="auto"/>
                <w:right w:val="none" w:sz="0" w:space="0" w:color="auto"/>
              </w:divBdr>
            </w:div>
            <w:div w:id="1376733268">
              <w:marLeft w:val="0"/>
              <w:marRight w:val="0"/>
              <w:marTop w:val="45"/>
              <w:marBottom w:val="0"/>
              <w:divBdr>
                <w:top w:val="none" w:sz="0" w:space="0" w:color="auto"/>
                <w:left w:val="none" w:sz="0" w:space="0" w:color="auto"/>
                <w:bottom w:val="none" w:sz="0" w:space="0" w:color="auto"/>
                <w:right w:val="none" w:sz="0" w:space="0" w:color="auto"/>
              </w:divBdr>
            </w:div>
            <w:div w:id="1710835386">
              <w:marLeft w:val="0"/>
              <w:marRight w:val="0"/>
              <w:marTop w:val="45"/>
              <w:marBottom w:val="0"/>
              <w:divBdr>
                <w:top w:val="none" w:sz="0" w:space="0" w:color="auto"/>
                <w:left w:val="none" w:sz="0" w:space="0" w:color="auto"/>
                <w:bottom w:val="none" w:sz="0" w:space="0" w:color="auto"/>
                <w:right w:val="none" w:sz="0" w:space="0" w:color="auto"/>
              </w:divBdr>
            </w:div>
          </w:divsChild>
        </w:div>
        <w:div w:id="1532650806">
          <w:marLeft w:val="60"/>
          <w:marRight w:val="0"/>
          <w:marTop w:val="360"/>
          <w:marBottom w:val="0"/>
          <w:divBdr>
            <w:top w:val="none" w:sz="0" w:space="0" w:color="auto"/>
            <w:left w:val="none" w:sz="0" w:space="0" w:color="auto"/>
            <w:bottom w:val="none" w:sz="0" w:space="0" w:color="auto"/>
            <w:right w:val="none" w:sz="0" w:space="0" w:color="auto"/>
          </w:divBdr>
        </w:div>
        <w:div w:id="1587961261">
          <w:marLeft w:val="60"/>
          <w:marRight w:val="0"/>
          <w:marTop w:val="0"/>
          <w:marBottom w:val="0"/>
          <w:divBdr>
            <w:top w:val="none" w:sz="0" w:space="0" w:color="auto"/>
            <w:left w:val="none" w:sz="0" w:space="0" w:color="auto"/>
            <w:bottom w:val="none" w:sz="0" w:space="0" w:color="auto"/>
            <w:right w:val="none" w:sz="0" w:space="0" w:color="auto"/>
          </w:divBdr>
        </w:div>
        <w:div w:id="702292432">
          <w:marLeft w:val="60"/>
          <w:marRight w:val="0"/>
          <w:marTop w:val="60"/>
          <w:marBottom w:val="0"/>
          <w:divBdr>
            <w:top w:val="none" w:sz="0" w:space="0" w:color="auto"/>
            <w:left w:val="none" w:sz="0" w:space="0" w:color="auto"/>
            <w:bottom w:val="none" w:sz="0" w:space="0" w:color="auto"/>
            <w:right w:val="none" w:sz="0" w:space="0" w:color="auto"/>
          </w:divBdr>
          <w:divsChild>
            <w:div w:id="1391273379">
              <w:marLeft w:val="0"/>
              <w:marRight w:val="0"/>
              <w:marTop w:val="45"/>
              <w:marBottom w:val="0"/>
              <w:divBdr>
                <w:top w:val="none" w:sz="0" w:space="0" w:color="auto"/>
                <w:left w:val="none" w:sz="0" w:space="0" w:color="auto"/>
                <w:bottom w:val="none" w:sz="0" w:space="0" w:color="auto"/>
                <w:right w:val="none" w:sz="0" w:space="0" w:color="auto"/>
              </w:divBdr>
            </w:div>
            <w:div w:id="2098742325">
              <w:marLeft w:val="0"/>
              <w:marRight w:val="0"/>
              <w:marTop w:val="45"/>
              <w:marBottom w:val="0"/>
              <w:divBdr>
                <w:top w:val="none" w:sz="0" w:space="0" w:color="auto"/>
                <w:left w:val="none" w:sz="0" w:space="0" w:color="auto"/>
                <w:bottom w:val="none" w:sz="0" w:space="0" w:color="auto"/>
                <w:right w:val="none" w:sz="0" w:space="0" w:color="auto"/>
              </w:divBdr>
            </w:div>
            <w:div w:id="1151602308">
              <w:marLeft w:val="0"/>
              <w:marRight w:val="0"/>
              <w:marTop w:val="45"/>
              <w:marBottom w:val="0"/>
              <w:divBdr>
                <w:top w:val="none" w:sz="0" w:space="0" w:color="auto"/>
                <w:left w:val="none" w:sz="0" w:space="0" w:color="auto"/>
                <w:bottom w:val="none" w:sz="0" w:space="0" w:color="auto"/>
                <w:right w:val="none" w:sz="0" w:space="0" w:color="auto"/>
              </w:divBdr>
            </w:div>
            <w:div w:id="1568999609">
              <w:marLeft w:val="0"/>
              <w:marRight w:val="0"/>
              <w:marTop w:val="45"/>
              <w:marBottom w:val="0"/>
              <w:divBdr>
                <w:top w:val="none" w:sz="0" w:space="0" w:color="auto"/>
                <w:left w:val="none" w:sz="0" w:space="0" w:color="auto"/>
                <w:bottom w:val="none" w:sz="0" w:space="0" w:color="auto"/>
                <w:right w:val="none" w:sz="0" w:space="0" w:color="auto"/>
              </w:divBdr>
            </w:div>
          </w:divsChild>
        </w:div>
        <w:div w:id="1242713784">
          <w:marLeft w:val="60"/>
          <w:marRight w:val="0"/>
          <w:marTop w:val="360"/>
          <w:marBottom w:val="0"/>
          <w:divBdr>
            <w:top w:val="none" w:sz="0" w:space="0" w:color="auto"/>
            <w:left w:val="none" w:sz="0" w:space="0" w:color="auto"/>
            <w:bottom w:val="none" w:sz="0" w:space="0" w:color="auto"/>
            <w:right w:val="none" w:sz="0" w:space="0" w:color="auto"/>
          </w:divBdr>
        </w:div>
        <w:div w:id="2143307183">
          <w:marLeft w:val="60"/>
          <w:marRight w:val="0"/>
          <w:marTop w:val="0"/>
          <w:marBottom w:val="0"/>
          <w:divBdr>
            <w:top w:val="none" w:sz="0" w:space="0" w:color="auto"/>
            <w:left w:val="none" w:sz="0" w:space="0" w:color="auto"/>
            <w:bottom w:val="none" w:sz="0" w:space="0" w:color="auto"/>
            <w:right w:val="none" w:sz="0" w:space="0" w:color="auto"/>
          </w:divBdr>
        </w:div>
        <w:div w:id="354502468">
          <w:marLeft w:val="60"/>
          <w:marRight w:val="0"/>
          <w:marTop w:val="60"/>
          <w:marBottom w:val="0"/>
          <w:divBdr>
            <w:top w:val="none" w:sz="0" w:space="0" w:color="auto"/>
            <w:left w:val="none" w:sz="0" w:space="0" w:color="auto"/>
            <w:bottom w:val="none" w:sz="0" w:space="0" w:color="auto"/>
            <w:right w:val="none" w:sz="0" w:space="0" w:color="auto"/>
          </w:divBdr>
          <w:divsChild>
            <w:div w:id="1981495558">
              <w:marLeft w:val="0"/>
              <w:marRight w:val="0"/>
              <w:marTop w:val="45"/>
              <w:marBottom w:val="0"/>
              <w:divBdr>
                <w:top w:val="none" w:sz="0" w:space="0" w:color="auto"/>
                <w:left w:val="none" w:sz="0" w:space="0" w:color="auto"/>
                <w:bottom w:val="none" w:sz="0" w:space="0" w:color="auto"/>
                <w:right w:val="none" w:sz="0" w:space="0" w:color="auto"/>
              </w:divBdr>
            </w:div>
            <w:div w:id="1097555805">
              <w:marLeft w:val="0"/>
              <w:marRight w:val="0"/>
              <w:marTop w:val="45"/>
              <w:marBottom w:val="0"/>
              <w:divBdr>
                <w:top w:val="none" w:sz="0" w:space="0" w:color="auto"/>
                <w:left w:val="none" w:sz="0" w:space="0" w:color="auto"/>
                <w:bottom w:val="none" w:sz="0" w:space="0" w:color="auto"/>
                <w:right w:val="none" w:sz="0" w:space="0" w:color="auto"/>
              </w:divBdr>
            </w:div>
            <w:div w:id="549154625">
              <w:marLeft w:val="0"/>
              <w:marRight w:val="0"/>
              <w:marTop w:val="45"/>
              <w:marBottom w:val="0"/>
              <w:divBdr>
                <w:top w:val="none" w:sz="0" w:space="0" w:color="auto"/>
                <w:left w:val="none" w:sz="0" w:space="0" w:color="auto"/>
                <w:bottom w:val="none" w:sz="0" w:space="0" w:color="auto"/>
                <w:right w:val="none" w:sz="0" w:space="0" w:color="auto"/>
              </w:divBdr>
            </w:div>
            <w:div w:id="823815496">
              <w:marLeft w:val="0"/>
              <w:marRight w:val="0"/>
              <w:marTop w:val="45"/>
              <w:marBottom w:val="0"/>
              <w:divBdr>
                <w:top w:val="none" w:sz="0" w:space="0" w:color="auto"/>
                <w:left w:val="none" w:sz="0" w:space="0" w:color="auto"/>
                <w:bottom w:val="none" w:sz="0" w:space="0" w:color="auto"/>
                <w:right w:val="none" w:sz="0" w:space="0" w:color="auto"/>
              </w:divBdr>
            </w:div>
          </w:divsChild>
        </w:div>
        <w:div w:id="679694729">
          <w:marLeft w:val="60"/>
          <w:marRight w:val="0"/>
          <w:marTop w:val="360"/>
          <w:marBottom w:val="0"/>
          <w:divBdr>
            <w:top w:val="none" w:sz="0" w:space="0" w:color="auto"/>
            <w:left w:val="none" w:sz="0" w:space="0" w:color="auto"/>
            <w:bottom w:val="none" w:sz="0" w:space="0" w:color="auto"/>
            <w:right w:val="none" w:sz="0" w:space="0" w:color="auto"/>
          </w:divBdr>
        </w:div>
        <w:div w:id="447547356">
          <w:marLeft w:val="60"/>
          <w:marRight w:val="0"/>
          <w:marTop w:val="0"/>
          <w:marBottom w:val="0"/>
          <w:divBdr>
            <w:top w:val="none" w:sz="0" w:space="0" w:color="auto"/>
            <w:left w:val="none" w:sz="0" w:space="0" w:color="auto"/>
            <w:bottom w:val="none" w:sz="0" w:space="0" w:color="auto"/>
            <w:right w:val="none" w:sz="0" w:space="0" w:color="auto"/>
          </w:divBdr>
        </w:div>
        <w:div w:id="1047488124">
          <w:marLeft w:val="60"/>
          <w:marRight w:val="0"/>
          <w:marTop w:val="60"/>
          <w:marBottom w:val="0"/>
          <w:divBdr>
            <w:top w:val="none" w:sz="0" w:space="0" w:color="auto"/>
            <w:left w:val="none" w:sz="0" w:space="0" w:color="auto"/>
            <w:bottom w:val="none" w:sz="0" w:space="0" w:color="auto"/>
            <w:right w:val="none" w:sz="0" w:space="0" w:color="auto"/>
          </w:divBdr>
          <w:divsChild>
            <w:div w:id="386224493">
              <w:marLeft w:val="0"/>
              <w:marRight w:val="0"/>
              <w:marTop w:val="45"/>
              <w:marBottom w:val="0"/>
              <w:divBdr>
                <w:top w:val="none" w:sz="0" w:space="0" w:color="auto"/>
                <w:left w:val="none" w:sz="0" w:space="0" w:color="auto"/>
                <w:bottom w:val="none" w:sz="0" w:space="0" w:color="auto"/>
                <w:right w:val="none" w:sz="0" w:space="0" w:color="auto"/>
              </w:divBdr>
            </w:div>
            <w:div w:id="1422874766">
              <w:marLeft w:val="0"/>
              <w:marRight w:val="0"/>
              <w:marTop w:val="45"/>
              <w:marBottom w:val="0"/>
              <w:divBdr>
                <w:top w:val="none" w:sz="0" w:space="0" w:color="auto"/>
                <w:left w:val="none" w:sz="0" w:space="0" w:color="auto"/>
                <w:bottom w:val="none" w:sz="0" w:space="0" w:color="auto"/>
                <w:right w:val="none" w:sz="0" w:space="0" w:color="auto"/>
              </w:divBdr>
            </w:div>
            <w:div w:id="1560481266">
              <w:marLeft w:val="0"/>
              <w:marRight w:val="0"/>
              <w:marTop w:val="45"/>
              <w:marBottom w:val="0"/>
              <w:divBdr>
                <w:top w:val="none" w:sz="0" w:space="0" w:color="auto"/>
                <w:left w:val="none" w:sz="0" w:space="0" w:color="auto"/>
                <w:bottom w:val="none" w:sz="0" w:space="0" w:color="auto"/>
                <w:right w:val="none" w:sz="0" w:space="0" w:color="auto"/>
              </w:divBdr>
            </w:div>
            <w:div w:id="2142114829">
              <w:marLeft w:val="0"/>
              <w:marRight w:val="0"/>
              <w:marTop w:val="45"/>
              <w:marBottom w:val="0"/>
              <w:divBdr>
                <w:top w:val="none" w:sz="0" w:space="0" w:color="auto"/>
                <w:left w:val="none" w:sz="0" w:space="0" w:color="auto"/>
                <w:bottom w:val="none" w:sz="0" w:space="0" w:color="auto"/>
                <w:right w:val="none" w:sz="0" w:space="0" w:color="auto"/>
              </w:divBdr>
            </w:div>
          </w:divsChild>
        </w:div>
        <w:div w:id="1621253928">
          <w:marLeft w:val="0"/>
          <w:marRight w:val="0"/>
          <w:marTop w:val="210"/>
          <w:marBottom w:val="0"/>
          <w:divBdr>
            <w:top w:val="none" w:sz="0" w:space="0" w:color="auto"/>
            <w:left w:val="none" w:sz="0" w:space="0" w:color="auto"/>
            <w:bottom w:val="none" w:sz="0" w:space="0" w:color="auto"/>
            <w:right w:val="none" w:sz="0" w:space="0" w:color="auto"/>
          </w:divBdr>
          <w:divsChild>
            <w:div w:id="132239178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89527976">
      <w:bodyDiv w:val="1"/>
      <w:marLeft w:val="0"/>
      <w:marRight w:val="0"/>
      <w:marTop w:val="0"/>
      <w:marBottom w:val="0"/>
      <w:divBdr>
        <w:top w:val="none" w:sz="0" w:space="0" w:color="auto"/>
        <w:left w:val="none" w:sz="0" w:space="0" w:color="auto"/>
        <w:bottom w:val="none" w:sz="0" w:space="0" w:color="auto"/>
        <w:right w:val="none" w:sz="0" w:space="0" w:color="auto"/>
      </w:divBdr>
      <w:divsChild>
        <w:div w:id="1911770278">
          <w:marLeft w:val="60"/>
          <w:marRight w:val="0"/>
          <w:marTop w:val="360"/>
          <w:marBottom w:val="0"/>
          <w:divBdr>
            <w:top w:val="none" w:sz="0" w:space="0" w:color="auto"/>
            <w:left w:val="none" w:sz="0" w:space="0" w:color="auto"/>
            <w:bottom w:val="none" w:sz="0" w:space="0" w:color="auto"/>
            <w:right w:val="none" w:sz="0" w:space="0" w:color="auto"/>
          </w:divBdr>
        </w:div>
        <w:div w:id="601762916">
          <w:marLeft w:val="60"/>
          <w:marRight w:val="0"/>
          <w:marTop w:val="0"/>
          <w:marBottom w:val="0"/>
          <w:divBdr>
            <w:top w:val="none" w:sz="0" w:space="0" w:color="auto"/>
            <w:left w:val="none" w:sz="0" w:space="0" w:color="auto"/>
            <w:bottom w:val="none" w:sz="0" w:space="0" w:color="auto"/>
            <w:right w:val="none" w:sz="0" w:space="0" w:color="auto"/>
          </w:divBdr>
        </w:div>
        <w:div w:id="2091345067">
          <w:marLeft w:val="60"/>
          <w:marRight w:val="0"/>
          <w:marTop w:val="60"/>
          <w:marBottom w:val="0"/>
          <w:divBdr>
            <w:top w:val="none" w:sz="0" w:space="0" w:color="auto"/>
            <w:left w:val="none" w:sz="0" w:space="0" w:color="auto"/>
            <w:bottom w:val="none" w:sz="0" w:space="0" w:color="auto"/>
            <w:right w:val="none" w:sz="0" w:space="0" w:color="auto"/>
          </w:divBdr>
          <w:divsChild>
            <w:div w:id="179664572">
              <w:marLeft w:val="0"/>
              <w:marRight w:val="0"/>
              <w:marTop w:val="45"/>
              <w:marBottom w:val="0"/>
              <w:divBdr>
                <w:top w:val="none" w:sz="0" w:space="0" w:color="auto"/>
                <w:left w:val="none" w:sz="0" w:space="0" w:color="auto"/>
                <w:bottom w:val="none" w:sz="0" w:space="0" w:color="auto"/>
                <w:right w:val="none" w:sz="0" w:space="0" w:color="auto"/>
              </w:divBdr>
            </w:div>
            <w:div w:id="887760960">
              <w:marLeft w:val="0"/>
              <w:marRight w:val="0"/>
              <w:marTop w:val="45"/>
              <w:marBottom w:val="0"/>
              <w:divBdr>
                <w:top w:val="none" w:sz="0" w:space="0" w:color="auto"/>
                <w:left w:val="none" w:sz="0" w:space="0" w:color="auto"/>
                <w:bottom w:val="none" w:sz="0" w:space="0" w:color="auto"/>
                <w:right w:val="none" w:sz="0" w:space="0" w:color="auto"/>
              </w:divBdr>
            </w:div>
            <w:div w:id="613486631">
              <w:marLeft w:val="0"/>
              <w:marRight w:val="0"/>
              <w:marTop w:val="45"/>
              <w:marBottom w:val="0"/>
              <w:divBdr>
                <w:top w:val="none" w:sz="0" w:space="0" w:color="auto"/>
                <w:left w:val="none" w:sz="0" w:space="0" w:color="auto"/>
                <w:bottom w:val="none" w:sz="0" w:space="0" w:color="auto"/>
                <w:right w:val="none" w:sz="0" w:space="0" w:color="auto"/>
              </w:divBdr>
            </w:div>
            <w:div w:id="771827072">
              <w:marLeft w:val="0"/>
              <w:marRight w:val="0"/>
              <w:marTop w:val="0"/>
              <w:marBottom w:val="0"/>
              <w:divBdr>
                <w:top w:val="none" w:sz="0" w:space="0" w:color="auto"/>
                <w:left w:val="none" w:sz="0" w:space="0" w:color="auto"/>
                <w:bottom w:val="none" w:sz="0" w:space="0" w:color="auto"/>
                <w:right w:val="none" w:sz="0" w:space="0" w:color="auto"/>
              </w:divBdr>
            </w:div>
            <w:div w:id="528641502">
              <w:marLeft w:val="0"/>
              <w:marRight w:val="0"/>
              <w:marTop w:val="0"/>
              <w:marBottom w:val="0"/>
              <w:divBdr>
                <w:top w:val="none" w:sz="0" w:space="0" w:color="auto"/>
                <w:left w:val="none" w:sz="0" w:space="0" w:color="auto"/>
                <w:bottom w:val="none" w:sz="0" w:space="0" w:color="auto"/>
                <w:right w:val="none" w:sz="0" w:space="0" w:color="auto"/>
              </w:divBdr>
            </w:div>
            <w:div w:id="120156404">
              <w:marLeft w:val="0"/>
              <w:marRight w:val="0"/>
              <w:marTop w:val="45"/>
              <w:marBottom w:val="0"/>
              <w:divBdr>
                <w:top w:val="none" w:sz="0" w:space="0" w:color="auto"/>
                <w:left w:val="none" w:sz="0" w:space="0" w:color="auto"/>
                <w:bottom w:val="none" w:sz="0" w:space="0" w:color="auto"/>
                <w:right w:val="none" w:sz="0" w:space="0" w:color="auto"/>
              </w:divBdr>
            </w:div>
            <w:div w:id="1952199030">
              <w:marLeft w:val="0"/>
              <w:marRight w:val="0"/>
              <w:marTop w:val="45"/>
              <w:marBottom w:val="0"/>
              <w:divBdr>
                <w:top w:val="none" w:sz="0" w:space="0" w:color="auto"/>
                <w:left w:val="none" w:sz="0" w:space="0" w:color="auto"/>
                <w:bottom w:val="none" w:sz="0" w:space="0" w:color="auto"/>
                <w:right w:val="none" w:sz="0" w:space="0" w:color="auto"/>
              </w:divBdr>
            </w:div>
            <w:div w:id="535041522">
              <w:marLeft w:val="0"/>
              <w:marRight w:val="0"/>
              <w:marTop w:val="45"/>
              <w:marBottom w:val="0"/>
              <w:divBdr>
                <w:top w:val="none" w:sz="0" w:space="0" w:color="auto"/>
                <w:left w:val="none" w:sz="0" w:space="0" w:color="auto"/>
                <w:bottom w:val="none" w:sz="0" w:space="0" w:color="auto"/>
                <w:right w:val="none" w:sz="0" w:space="0" w:color="auto"/>
              </w:divBdr>
            </w:div>
          </w:divsChild>
        </w:div>
        <w:div w:id="276838971">
          <w:marLeft w:val="60"/>
          <w:marRight w:val="0"/>
          <w:marTop w:val="360"/>
          <w:marBottom w:val="0"/>
          <w:divBdr>
            <w:top w:val="none" w:sz="0" w:space="0" w:color="auto"/>
            <w:left w:val="none" w:sz="0" w:space="0" w:color="auto"/>
            <w:bottom w:val="none" w:sz="0" w:space="0" w:color="auto"/>
            <w:right w:val="none" w:sz="0" w:space="0" w:color="auto"/>
          </w:divBdr>
        </w:div>
        <w:div w:id="270943387">
          <w:marLeft w:val="60"/>
          <w:marRight w:val="0"/>
          <w:marTop w:val="0"/>
          <w:marBottom w:val="0"/>
          <w:divBdr>
            <w:top w:val="none" w:sz="0" w:space="0" w:color="auto"/>
            <w:left w:val="none" w:sz="0" w:space="0" w:color="auto"/>
            <w:bottom w:val="none" w:sz="0" w:space="0" w:color="auto"/>
            <w:right w:val="none" w:sz="0" w:space="0" w:color="auto"/>
          </w:divBdr>
        </w:div>
        <w:div w:id="305864534">
          <w:marLeft w:val="60"/>
          <w:marRight w:val="0"/>
          <w:marTop w:val="60"/>
          <w:marBottom w:val="0"/>
          <w:divBdr>
            <w:top w:val="none" w:sz="0" w:space="0" w:color="auto"/>
            <w:left w:val="none" w:sz="0" w:space="0" w:color="auto"/>
            <w:bottom w:val="none" w:sz="0" w:space="0" w:color="auto"/>
            <w:right w:val="none" w:sz="0" w:space="0" w:color="auto"/>
          </w:divBdr>
          <w:divsChild>
            <w:div w:id="2145154733">
              <w:marLeft w:val="0"/>
              <w:marRight w:val="0"/>
              <w:marTop w:val="45"/>
              <w:marBottom w:val="0"/>
              <w:divBdr>
                <w:top w:val="none" w:sz="0" w:space="0" w:color="auto"/>
                <w:left w:val="none" w:sz="0" w:space="0" w:color="auto"/>
                <w:bottom w:val="none" w:sz="0" w:space="0" w:color="auto"/>
                <w:right w:val="none" w:sz="0" w:space="0" w:color="auto"/>
              </w:divBdr>
            </w:div>
            <w:div w:id="91324130">
              <w:marLeft w:val="0"/>
              <w:marRight w:val="0"/>
              <w:marTop w:val="45"/>
              <w:marBottom w:val="0"/>
              <w:divBdr>
                <w:top w:val="none" w:sz="0" w:space="0" w:color="auto"/>
                <w:left w:val="none" w:sz="0" w:space="0" w:color="auto"/>
                <w:bottom w:val="none" w:sz="0" w:space="0" w:color="auto"/>
                <w:right w:val="none" w:sz="0" w:space="0" w:color="auto"/>
              </w:divBdr>
            </w:div>
            <w:div w:id="1439907873">
              <w:marLeft w:val="0"/>
              <w:marRight w:val="0"/>
              <w:marTop w:val="45"/>
              <w:marBottom w:val="0"/>
              <w:divBdr>
                <w:top w:val="none" w:sz="0" w:space="0" w:color="auto"/>
                <w:left w:val="none" w:sz="0" w:space="0" w:color="auto"/>
                <w:bottom w:val="none" w:sz="0" w:space="0" w:color="auto"/>
                <w:right w:val="none" w:sz="0" w:space="0" w:color="auto"/>
              </w:divBdr>
            </w:div>
            <w:div w:id="1535578911">
              <w:marLeft w:val="0"/>
              <w:marRight w:val="0"/>
              <w:marTop w:val="45"/>
              <w:marBottom w:val="0"/>
              <w:divBdr>
                <w:top w:val="none" w:sz="0" w:space="0" w:color="auto"/>
                <w:left w:val="none" w:sz="0" w:space="0" w:color="auto"/>
                <w:bottom w:val="none" w:sz="0" w:space="0" w:color="auto"/>
                <w:right w:val="none" w:sz="0" w:space="0" w:color="auto"/>
              </w:divBdr>
            </w:div>
          </w:divsChild>
        </w:div>
        <w:div w:id="848711830">
          <w:marLeft w:val="60"/>
          <w:marRight w:val="0"/>
          <w:marTop w:val="360"/>
          <w:marBottom w:val="0"/>
          <w:divBdr>
            <w:top w:val="none" w:sz="0" w:space="0" w:color="auto"/>
            <w:left w:val="none" w:sz="0" w:space="0" w:color="auto"/>
            <w:bottom w:val="none" w:sz="0" w:space="0" w:color="auto"/>
            <w:right w:val="none" w:sz="0" w:space="0" w:color="auto"/>
          </w:divBdr>
        </w:div>
        <w:div w:id="850873959">
          <w:marLeft w:val="60"/>
          <w:marRight w:val="0"/>
          <w:marTop w:val="0"/>
          <w:marBottom w:val="0"/>
          <w:divBdr>
            <w:top w:val="none" w:sz="0" w:space="0" w:color="auto"/>
            <w:left w:val="none" w:sz="0" w:space="0" w:color="auto"/>
            <w:bottom w:val="none" w:sz="0" w:space="0" w:color="auto"/>
            <w:right w:val="none" w:sz="0" w:space="0" w:color="auto"/>
          </w:divBdr>
        </w:div>
        <w:div w:id="708920543">
          <w:marLeft w:val="60"/>
          <w:marRight w:val="0"/>
          <w:marTop w:val="60"/>
          <w:marBottom w:val="0"/>
          <w:divBdr>
            <w:top w:val="none" w:sz="0" w:space="0" w:color="auto"/>
            <w:left w:val="none" w:sz="0" w:space="0" w:color="auto"/>
            <w:bottom w:val="none" w:sz="0" w:space="0" w:color="auto"/>
            <w:right w:val="none" w:sz="0" w:space="0" w:color="auto"/>
          </w:divBdr>
          <w:divsChild>
            <w:div w:id="1703825201">
              <w:marLeft w:val="0"/>
              <w:marRight w:val="0"/>
              <w:marTop w:val="45"/>
              <w:marBottom w:val="0"/>
              <w:divBdr>
                <w:top w:val="none" w:sz="0" w:space="0" w:color="auto"/>
                <w:left w:val="none" w:sz="0" w:space="0" w:color="auto"/>
                <w:bottom w:val="none" w:sz="0" w:space="0" w:color="auto"/>
                <w:right w:val="none" w:sz="0" w:space="0" w:color="auto"/>
              </w:divBdr>
            </w:div>
            <w:div w:id="836119456">
              <w:marLeft w:val="0"/>
              <w:marRight w:val="0"/>
              <w:marTop w:val="45"/>
              <w:marBottom w:val="0"/>
              <w:divBdr>
                <w:top w:val="none" w:sz="0" w:space="0" w:color="auto"/>
                <w:left w:val="none" w:sz="0" w:space="0" w:color="auto"/>
                <w:bottom w:val="none" w:sz="0" w:space="0" w:color="auto"/>
                <w:right w:val="none" w:sz="0" w:space="0" w:color="auto"/>
              </w:divBdr>
            </w:div>
            <w:div w:id="484277725">
              <w:marLeft w:val="0"/>
              <w:marRight w:val="0"/>
              <w:marTop w:val="45"/>
              <w:marBottom w:val="0"/>
              <w:divBdr>
                <w:top w:val="none" w:sz="0" w:space="0" w:color="auto"/>
                <w:left w:val="none" w:sz="0" w:space="0" w:color="auto"/>
                <w:bottom w:val="none" w:sz="0" w:space="0" w:color="auto"/>
                <w:right w:val="none" w:sz="0" w:space="0" w:color="auto"/>
              </w:divBdr>
            </w:div>
            <w:div w:id="816992836">
              <w:marLeft w:val="0"/>
              <w:marRight w:val="0"/>
              <w:marTop w:val="45"/>
              <w:marBottom w:val="0"/>
              <w:divBdr>
                <w:top w:val="none" w:sz="0" w:space="0" w:color="auto"/>
                <w:left w:val="none" w:sz="0" w:space="0" w:color="auto"/>
                <w:bottom w:val="none" w:sz="0" w:space="0" w:color="auto"/>
                <w:right w:val="none" w:sz="0" w:space="0" w:color="auto"/>
              </w:divBdr>
            </w:div>
          </w:divsChild>
        </w:div>
        <w:div w:id="1177117990">
          <w:marLeft w:val="60"/>
          <w:marRight w:val="0"/>
          <w:marTop w:val="360"/>
          <w:marBottom w:val="0"/>
          <w:divBdr>
            <w:top w:val="none" w:sz="0" w:space="0" w:color="auto"/>
            <w:left w:val="none" w:sz="0" w:space="0" w:color="auto"/>
            <w:bottom w:val="none" w:sz="0" w:space="0" w:color="auto"/>
            <w:right w:val="none" w:sz="0" w:space="0" w:color="auto"/>
          </w:divBdr>
        </w:div>
        <w:div w:id="26294691">
          <w:marLeft w:val="60"/>
          <w:marRight w:val="0"/>
          <w:marTop w:val="0"/>
          <w:marBottom w:val="0"/>
          <w:divBdr>
            <w:top w:val="none" w:sz="0" w:space="0" w:color="auto"/>
            <w:left w:val="none" w:sz="0" w:space="0" w:color="auto"/>
            <w:bottom w:val="none" w:sz="0" w:space="0" w:color="auto"/>
            <w:right w:val="none" w:sz="0" w:space="0" w:color="auto"/>
          </w:divBdr>
        </w:div>
        <w:div w:id="784732080">
          <w:marLeft w:val="60"/>
          <w:marRight w:val="0"/>
          <w:marTop w:val="60"/>
          <w:marBottom w:val="0"/>
          <w:divBdr>
            <w:top w:val="none" w:sz="0" w:space="0" w:color="auto"/>
            <w:left w:val="none" w:sz="0" w:space="0" w:color="auto"/>
            <w:bottom w:val="none" w:sz="0" w:space="0" w:color="auto"/>
            <w:right w:val="none" w:sz="0" w:space="0" w:color="auto"/>
          </w:divBdr>
          <w:divsChild>
            <w:div w:id="855001687">
              <w:marLeft w:val="0"/>
              <w:marRight w:val="0"/>
              <w:marTop w:val="45"/>
              <w:marBottom w:val="0"/>
              <w:divBdr>
                <w:top w:val="none" w:sz="0" w:space="0" w:color="auto"/>
                <w:left w:val="none" w:sz="0" w:space="0" w:color="auto"/>
                <w:bottom w:val="none" w:sz="0" w:space="0" w:color="auto"/>
                <w:right w:val="none" w:sz="0" w:space="0" w:color="auto"/>
              </w:divBdr>
            </w:div>
            <w:div w:id="55134125">
              <w:marLeft w:val="0"/>
              <w:marRight w:val="0"/>
              <w:marTop w:val="45"/>
              <w:marBottom w:val="0"/>
              <w:divBdr>
                <w:top w:val="none" w:sz="0" w:space="0" w:color="auto"/>
                <w:left w:val="none" w:sz="0" w:space="0" w:color="auto"/>
                <w:bottom w:val="none" w:sz="0" w:space="0" w:color="auto"/>
                <w:right w:val="none" w:sz="0" w:space="0" w:color="auto"/>
              </w:divBdr>
            </w:div>
            <w:div w:id="1697999550">
              <w:marLeft w:val="0"/>
              <w:marRight w:val="0"/>
              <w:marTop w:val="45"/>
              <w:marBottom w:val="0"/>
              <w:divBdr>
                <w:top w:val="none" w:sz="0" w:space="0" w:color="auto"/>
                <w:left w:val="none" w:sz="0" w:space="0" w:color="auto"/>
                <w:bottom w:val="none" w:sz="0" w:space="0" w:color="auto"/>
                <w:right w:val="none" w:sz="0" w:space="0" w:color="auto"/>
              </w:divBdr>
            </w:div>
            <w:div w:id="800460372">
              <w:marLeft w:val="0"/>
              <w:marRight w:val="0"/>
              <w:marTop w:val="45"/>
              <w:marBottom w:val="0"/>
              <w:divBdr>
                <w:top w:val="none" w:sz="0" w:space="0" w:color="auto"/>
                <w:left w:val="none" w:sz="0" w:space="0" w:color="auto"/>
                <w:bottom w:val="none" w:sz="0" w:space="0" w:color="auto"/>
                <w:right w:val="none" w:sz="0" w:space="0" w:color="auto"/>
              </w:divBdr>
            </w:div>
          </w:divsChild>
        </w:div>
        <w:div w:id="1318339083">
          <w:marLeft w:val="0"/>
          <w:marRight w:val="0"/>
          <w:marTop w:val="210"/>
          <w:marBottom w:val="0"/>
          <w:divBdr>
            <w:top w:val="none" w:sz="0" w:space="0" w:color="auto"/>
            <w:left w:val="none" w:sz="0" w:space="0" w:color="auto"/>
            <w:bottom w:val="none" w:sz="0" w:space="0" w:color="auto"/>
            <w:right w:val="none" w:sz="0" w:space="0" w:color="auto"/>
          </w:divBdr>
          <w:divsChild>
            <w:div w:id="18700239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91958728">
      <w:bodyDiv w:val="1"/>
      <w:marLeft w:val="0"/>
      <w:marRight w:val="0"/>
      <w:marTop w:val="0"/>
      <w:marBottom w:val="0"/>
      <w:divBdr>
        <w:top w:val="none" w:sz="0" w:space="0" w:color="auto"/>
        <w:left w:val="none" w:sz="0" w:space="0" w:color="auto"/>
        <w:bottom w:val="none" w:sz="0" w:space="0" w:color="auto"/>
        <w:right w:val="none" w:sz="0" w:space="0" w:color="auto"/>
      </w:divBdr>
      <w:divsChild>
        <w:div w:id="122844844">
          <w:marLeft w:val="60"/>
          <w:marRight w:val="0"/>
          <w:marTop w:val="360"/>
          <w:marBottom w:val="0"/>
          <w:divBdr>
            <w:top w:val="none" w:sz="0" w:space="0" w:color="auto"/>
            <w:left w:val="none" w:sz="0" w:space="0" w:color="auto"/>
            <w:bottom w:val="none" w:sz="0" w:space="0" w:color="auto"/>
            <w:right w:val="none" w:sz="0" w:space="0" w:color="auto"/>
          </w:divBdr>
        </w:div>
        <w:div w:id="1497958750">
          <w:marLeft w:val="60"/>
          <w:marRight w:val="0"/>
          <w:marTop w:val="0"/>
          <w:marBottom w:val="0"/>
          <w:divBdr>
            <w:top w:val="none" w:sz="0" w:space="0" w:color="auto"/>
            <w:left w:val="none" w:sz="0" w:space="0" w:color="auto"/>
            <w:bottom w:val="none" w:sz="0" w:space="0" w:color="auto"/>
            <w:right w:val="none" w:sz="0" w:space="0" w:color="auto"/>
          </w:divBdr>
        </w:div>
        <w:div w:id="1004043307">
          <w:marLeft w:val="60"/>
          <w:marRight w:val="0"/>
          <w:marTop w:val="60"/>
          <w:marBottom w:val="0"/>
          <w:divBdr>
            <w:top w:val="none" w:sz="0" w:space="0" w:color="auto"/>
            <w:left w:val="none" w:sz="0" w:space="0" w:color="auto"/>
            <w:bottom w:val="none" w:sz="0" w:space="0" w:color="auto"/>
            <w:right w:val="none" w:sz="0" w:space="0" w:color="auto"/>
          </w:divBdr>
          <w:divsChild>
            <w:div w:id="1671906538">
              <w:marLeft w:val="0"/>
              <w:marRight w:val="0"/>
              <w:marTop w:val="45"/>
              <w:marBottom w:val="0"/>
              <w:divBdr>
                <w:top w:val="none" w:sz="0" w:space="0" w:color="auto"/>
                <w:left w:val="none" w:sz="0" w:space="0" w:color="auto"/>
                <w:bottom w:val="none" w:sz="0" w:space="0" w:color="auto"/>
                <w:right w:val="none" w:sz="0" w:space="0" w:color="auto"/>
              </w:divBdr>
            </w:div>
            <w:div w:id="1788692880">
              <w:marLeft w:val="0"/>
              <w:marRight w:val="0"/>
              <w:marTop w:val="45"/>
              <w:marBottom w:val="0"/>
              <w:divBdr>
                <w:top w:val="none" w:sz="0" w:space="0" w:color="auto"/>
                <w:left w:val="none" w:sz="0" w:space="0" w:color="auto"/>
                <w:bottom w:val="none" w:sz="0" w:space="0" w:color="auto"/>
                <w:right w:val="none" w:sz="0" w:space="0" w:color="auto"/>
              </w:divBdr>
            </w:div>
            <w:div w:id="661273498">
              <w:marLeft w:val="0"/>
              <w:marRight w:val="0"/>
              <w:marTop w:val="45"/>
              <w:marBottom w:val="0"/>
              <w:divBdr>
                <w:top w:val="none" w:sz="0" w:space="0" w:color="auto"/>
                <w:left w:val="none" w:sz="0" w:space="0" w:color="auto"/>
                <w:bottom w:val="none" w:sz="0" w:space="0" w:color="auto"/>
                <w:right w:val="none" w:sz="0" w:space="0" w:color="auto"/>
              </w:divBdr>
            </w:div>
            <w:div w:id="217280710">
              <w:marLeft w:val="0"/>
              <w:marRight w:val="0"/>
              <w:marTop w:val="0"/>
              <w:marBottom w:val="0"/>
              <w:divBdr>
                <w:top w:val="none" w:sz="0" w:space="0" w:color="auto"/>
                <w:left w:val="none" w:sz="0" w:space="0" w:color="auto"/>
                <w:bottom w:val="none" w:sz="0" w:space="0" w:color="auto"/>
                <w:right w:val="none" w:sz="0" w:space="0" w:color="auto"/>
              </w:divBdr>
            </w:div>
            <w:div w:id="2019647816">
              <w:marLeft w:val="0"/>
              <w:marRight w:val="0"/>
              <w:marTop w:val="0"/>
              <w:marBottom w:val="0"/>
              <w:divBdr>
                <w:top w:val="none" w:sz="0" w:space="0" w:color="auto"/>
                <w:left w:val="none" w:sz="0" w:space="0" w:color="auto"/>
                <w:bottom w:val="none" w:sz="0" w:space="0" w:color="auto"/>
                <w:right w:val="none" w:sz="0" w:space="0" w:color="auto"/>
              </w:divBdr>
            </w:div>
            <w:div w:id="1003626613">
              <w:marLeft w:val="0"/>
              <w:marRight w:val="0"/>
              <w:marTop w:val="45"/>
              <w:marBottom w:val="0"/>
              <w:divBdr>
                <w:top w:val="none" w:sz="0" w:space="0" w:color="auto"/>
                <w:left w:val="none" w:sz="0" w:space="0" w:color="auto"/>
                <w:bottom w:val="none" w:sz="0" w:space="0" w:color="auto"/>
                <w:right w:val="none" w:sz="0" w:space="0" w:color="auto"/>
              </w:divBdr>
            </w:div>
            <w:div w:id="1073237390">
              <w:marLeft w:val="0"/>
              <w:marRight w:val="0"/>
              <w:marTop w:val="45"/>
              <w:marBottom w:val="0"/>
              <w:divBdr>
                <w:top w:val="none" w:sz="0" w:space="0" w:color="auto"/>
                <w:left w:val="none" w:sz="0" w:space="0" w:color="auto"/>
                <w:bottom w:val="none" w:sz="0" w:space="0" w:color="auto"/>
                <w:right w:val="none" w:sz="0" w:space="0" w:color="auto"/>
              </w:divBdr>
            </w:div>
            <w:div w:id="1629698213">
              <w:marLeft w:val="0"/>
              <w:marRight w:val="0"/>
              <w:marTop w:val="45"/>
              <w:marBottom w:val="0"/>
              <w:divBdr>
                <w:top w:val="none" w:sz="0" w:space="0" w:color="auto"/>
                <w:left w:val="none" w:sz="0" w:space="0" w:color="auto"/>
                <w:bottom w:val="none" w:sz="0" w:space="0" w:color="auto"/>
                <w:right w:val="none" w:sz="0" w:space="0" w:color="auto"/>
              </w:divBdr>
            </w:div>
          </w:divsChild>
        </w:div>
        <w:div w:id="893151992">
          <w:marLeft w:val="60"/>
          <w:marRight w:val="0"/>
          <w:marTop w:val="360"/>
          <w:marBottom w:val="0"/>
          <w:divBdr>
            <w:top w:val="none" w:sz="0" w:space="0" w:color="auto"/>
            <w:left w:val="none" w:sz="0" w:space="0" w:color="auto"/>
            <w:bottom w:val="none" w:sz="0" w:space="0" w:color="auto"/>
            <w:right w:val="none" w:sz="0" w:space="0" w:color="auto"/>
          </w:divBdr>
        </w:div>
        <w:div w:id="1428504304">
          <w:marLeft w:val="60"/>
          <w:marRight w:val="0"/>
          <w:marTop w:val="0"/>
          <w:marBottom w:val="0"/>
          <w:divBdr>
            <w:top w:val="none" w:sz="0" w:space="0" w:color="auto"/>
            <w:left w:val="none" w:sz="0" w:space="0" w:color="auto"/>
            <w:bottom w:val="none" w:sz="0" w:space="0" w:color="auto"/>
            <w:right w:val="none" w:sz="0" w:space="0" w:color="auto"/>
          </w:divBdr>
        </w:div>
        <w:div w:id="1451972162">
          <w:marLeft w:val="60"/>
          <w:marRight w:val="0"/>
          <w:marTop w:val="60"/>
          <w:marBottom w:val="0"/>
          <w:divBdr>
            <w:top w:val="none" w:sz="0" w:space="0" w:color="auto"/>
            <w:left w:val="none" w:sz="0" w:space="0" w:color="auto"/>
            <w:bottom w:val="none" w:sz="0" w:space="0" w:color="auto"/>
            <w:right w:val="none" w:sz="0" w:space="0" w:color="auto"/>
          </w:divBdr>
          <w:divsChild>
            <w:div w:id="584723961">
              <w:marLeft w:val="0"/>
              <w:marRight w:val="0"/>
              <w:marTop w:val="45"/>
              <w:marBottom w:val="0"/>
              <w:divBdr>
                <w:top w:val="none" w:sz="0" w:space="0" w:color="auto"/>
                <w:left w:val="none" w:sz="0" w:space="0" w:color="auto"/>
                <w:bottom w:val="none" w:sz="0" w:space="0" w:color="auto"/>
                <w:right w:val="none" w:sz="0" w:space="0" w:color="auto"/>
              </w:divBdr>
            </w:div>
            <w:div w:id="1207911753">
              <w:marLeft w:val="0"/>
              <w:marRight w:val="0"/>
              <w:marTop w:val="45"/>
              <w:marBottom w:val="0"/>
              <w:divBdr>
                <w:top w:val="none" w:sz="0" w:space="0" w:color="auto"/>
                <w:left w:val="none" w:sz="0" w:space="0" w:color="auto"/>
                <w:bottom w:val="none" w:sz="0" w:space="0" w:color="auto"/>
                <w:right w:val="none" w:sz="0" w:space="0" w:color="auto"/>
              </w:divBdr>
            </w:div>
            <w:div w:id="381179481">
              <w:marLeft w:val="0"/>
              <w:marRight w:val="0"/>
              <w:marTop w:val="45"/>
              <w:marBottom w:val="0"/>
              <w:divBdr>
                <w:top w:val="none" w:sz="0" w:space="0" w:color="auto"/>
                <w:left w:val="none" w:sz="0" w:space="0" w:color="auto"/>
                <w:bottom w:val="none" w:sz="0" w:space="0" w:color="auto"/>
                <w:right w:val="none" w:sz="0" w:space="0" w:color="auto"/>
              </w:divBdr>
            </w:div>
            <w:div w:id="1032268198">
              <w:marLeft w:val="0"/>
              <w:marRight w:val="0"/>
              <w:marTop w:val="45"/>
              <w:marBottom w:val="0"/>
              <w:divBdr>
                <w:top w:val="none" w:sz="0" w:space="0" w:color="auto"/>
                <w:left w:val="none" w:sz="0" w:space="0" w:color="auto"/>
                <w:bottom w:val="none" w:sz="0" w:space="0" w:color="auto"/>
                <w:right w:val="none" w:sz="0" w:space="0" w:color="auto"/>
              </w:divBdr>
            </w:div>
          </w:divsChild>
        </w:div>
        <w:div w:id="1092356879">
          <w:marLeft w:val="60"/>
          <w:marRight w:val="0"/>
          <w:marTop w:val="360"/>
          <w:marBottom w:val="0"/>
          <w:divBdr>
            <w:top w:val="none" w:sz="0" w:space="0" w:color="auto"/>
            <w:left w:val="none" w:sz="0" w:space="0" w:color="auto"/>
            <w:bottom w:val="none" w:sz="0" w:space="0" w:color="auto"/>
            <w:right w:val="none" w:sz="0" w:space="0" w:color="auto"/>
          </w:divBdr>
        </w:div>
        <w:div w:id="1402092678">
          <w:marLeft w:val="60"/>
          <w:marRight w:val="0"/>
          <w:marTop w:val="0"/>
          <w:marBottom w:val="0"/>
          <w:divBdr>
            <w:top w:val="none" w:sz="0" w:space="0" w:color="auto"/>
            <w:left w:val="none" w:sz="0" w:space="0" w:color="auto"/>
            <w:bottom w:val="none" w:sz="0" w:space="0" w:color="auto"/>
            <w:right w:val="none" w:sz="0" w:space="0" w:color="auto"/>
          </w:divBdr>
        </w:div>
        <w:div w:id="2007827939">
          <w:marLeft w:val="60"/>
          <w:marRight w:val="0"/>
          <w:marTop w:val="60"/>
          <w:marBottom w:val="0"/>
          <w:divBdr>
            <w:top w:val="none" w:sz="0" w:space="0" w:color="auto"/>
            <w:left w:val="none" w:sz="0" w:space="0" w:color="auto"/>
            <w:bottom w:val="none" w:sz="0" w:space="0" w:color="auto"/>
            <w:right w:val="none" w:sz="0" w:space="0" w:color="auto"/>
          </w:divBdr>
          <w:divsChild>
            <w:div w:id="1853451441">
              <w:marLeft w:val="0"/>
              <w:marRight w:val="0"/>
              <w:marTop w:val="45"/>
              <w:marBottom w:val="0"/>
              <w:divBdr>
                <w:top w:val="none" w:sz="0" w:space="0" w:color="auto"/>
                <w:left w:val="none" w:sz="0" w:space="0" w:color="auto"/>
                <w:bottom w:val="none" w:sz="0" w:space="0" w:color="auto"/>
                <w:right w:val="none" w:sz="0" w:space="0" w:color="auto"/>
              </w:divBdr>
            </w:div>
            <w:div w:id="1515145532">
              <w:marLeft w:val="0"/>
              <w:marRight w:val="0"/>
              <w:marTop w:val="45"/>
              <w:marBottom w:val="0"/>
              <w:divBdr>
                <w:top w:val="none" w:sz="0" w:space="0" w:color="auto"/>
                <w:left w:val="none" w:sz="0" w:space="0" w:color="auto"/>
                <w:bottom w:val="none" w:sz="0" w:space="0" w:color="auto"/>
                <w:right w:val="none" w:sz="0" w:space="0" w:color="auto"/>
              </w:divBdr>
            </w:div>
            <w:div w:id="485978418">
              <w:marLeft w:val="0"/>
              <w:marRight w:val="0"/>
              <w:marTop w:val="45"/>
              <w:marBottom w:val="0"/>
              <w:divBdr>
                <w:top w:val="none" w:sz="0" w:space="0" w:color="auto"/>
                <w:left w:val="none" w:sz="0" w:space="0" w:color="auto"/>
                <w:bottom w:val="none" w:sz="0" w:space="0" w:color="auto"/>
                <w:right w:val="none" w:sz="0" w:space="0" w:color="auto"/>
              </w:divBdr>
            </w:div>
            <w:div w:id="1017270541">
              <w:marLeft w:val="0"/>
              <w:marRight w:val="0"/>
              <w:marTop w:val="45"/>
              <w:marBottom w:val="0"/>
              <w:divBdr>
                <w:top w:val="none" w:sz="0" w:space="0" w:color="auto"/>
                <w:left w:val="none" w:sz="0" w:space="0" w:color="auto"/>
                <w:bottom w:val="none" w:sz="0" w:space="0" w:color="auto"/>
                <w:right w:val="none" w:sz="0" w:space="0" w:color="auto"/>
              </w:divBdr>
            </w:div>
          </w:divsChild>
        </w:div>
        <w:div w:id="1526207357">
          <w:marLeft w:val="60"/>
          <w:marRight w:val="0"/>
          <w:marTop w:val="360"/>
          <w:marBottom w:val="0"/>
          <w:divBdr>
            <w:top w:val="none" w:sz="0" w:space="0" w:color="auto"/>
            <w:left w:val="none" w:sz="0" w:space="0" w:color="auto"/>
            <w:bottom w:val="none" w:sz="0" w:space="0" w:color="auto"/>
            <w:right w:val="none" w:sz="0" w:space="0" w:color="auto"/>
          </w:divBdr>
        </w:div>
        <w:div w:id="823814448">
          <w:marLeft w:val="60"/>
          <w:marRight w:val="0"/>
          <w:marTop w:val="0"/>
          <w:marBottom w:val="0"/>
          <w:divBdr>
            <w:top w:val="none" w:sz="0" w:space="0" w:color="auto"/>
            <w:left w:val="none" w:sz="0" w:space="0" w:color="auto"/>
            <w:bottom w:val="none" w:sz="0" w:space="0" w:color="auto"/>
            <w:right w:val="none" w:sz="0" w:space="0" w:color="auto"/>
          </w:divBdr>
        </w:div>
        <w:div w:id="342634739">
          <w:marLeft w:val="60"/>
          <w:marRight w:val="0"/>
          <w:marTop w:val="60"/>
          <w:marBottom w:val="0"/>
          <w:divBdr>
            <w:top w:val="none" w:sz="0" w:space="0" w:color="auto"/>
            <w:left w:val="none" w:sz="0" w:space="0" w:color="auto"/>
            <w:bottom w:val="none" w:sz="0" w:space="0" w:color="auto"/>
            <w:right w:val="none" w:sz="0" w:space="0" w:color="auto"/>
          </w:divBdr>
          <w:divsChild>
            <w:div w:id="1850022414">
              <w:marLeft w:val="0"/>
              <w:marRight w:val="0"/>
              <w:marTop w:val="45"/>
              <w:marBottom w:val="0"/>
              <w:divBdr>
                <w:top w:val="none" w:sz="0" w:space="0" w:color="auto"/>
                <w:left w:val="none" w:sz="0" w:space="0" w:color="auto"/>
                <w:bottom w:val="none" w:sz="0" w:space="0" w:color="auto"/>
                <w:right w:val="none" w:sz="0" w:space="0" w:color="auto"/>
              </w:divBdr>
            </w:div>
            <w:div w:id="534464615">
              <w:marLeft w:val="0"/>
              <w:marRight w:val="0"/>
              <w:marTop w:val="45"/>
              <w:marBottom w:val="0"/>
              <w:divBdr>
                <w:top w:val="none" w:sz="0" w:space="0" w:color="auto"/>
                <w:left w:val="none" w:sz="0" w:space="0" w:color="auto"/>
                <w:bottom w:val="none" w:sz="0" w:space="0" w:color="auto"/>
                <w:right w:val="none" w:sz="0" w:space="0" w:color="auto"/>
              </w:divBdr>
            </w:div>
            <w:div w:id="780994123">
              <w:marLeft w:val="0"/>
              <w:marRight w:val="0"/>
              <w:marTop w:val="45"/>
              <w:marBottom w:val="0"/>
              <w:divBdr>
                <w:top w:val="none" w:sz="0" w:space="0" w:color="auto"/>
                <w:left w:val="none" w:sz="0" w:space="0" w:color="auto"/>
                <w:bottom w:val="none" w:sz="0" w:space="0" w:color="auto"/>
                <w:right w:val="none" w:sz="0" w:space="0" w:color="auto"/>
              </w:divBdr>
            </w:div>
            <w:div w:id="2018464330">
              <w:marLeft w:val="0"/>
              <w:marRight w:val="0"/>
              <w:marTop w:val="45"/>
              <w:marBottom w:val="0"/>
              <w:divBdr>
                <w:top w:val="none" w:sz="0" w:space="0" w:color="auto"/>
                <w:left w:val="none" w:sz="0" w:space="0" w:color="auto"/>
                <w:bottom w:val="none" w:sz="0" w:space="0" w:color="auto"/>
                <w:right w:val="none" w:sz="0" w:space="0" w:color="auto"/>
              </w:divBdr>
            </w:div>
          </w:divsChild>
        </w:div>
        <w:div w:id="2024890402">
          <w:marLeft w:val="0"/>
          <w:marRight w:val="0"/>
          <w:marTop w:val="210"/>
          <w:marBottom w:val="0"/>
          <w:divBdr>
            <w:top w:val="none" w:sz="0" w:space="0" w:color="auto"/>
            <w:left w:val="none" w:sz="0" w:space="0" w:color="auto"/>
            <w:bottom w:val="none" w:sz="0" w:space="0" w:color="auto"/>
            <w:right w:val="none" w:sz="0" w:space="0" w:color="auto"/>
          </w:divBdr>
          <w:divsChild>
            <w:div w:id="183240380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93045393">
      <w:bodyDiv w:val="1"/>
      <w:marLeft w:val="0"/>
      <w:marRight w:val="0"/>
      <w:marTop w:val="0"/>
      <w:marBottom w:val="0"/>
      <w:divBdr>
        <w:top w:val="none" w:sz="0" w:space="0" w:color="auto"/>
        <w:left w:val="none" w:sz="0" w:space="0" w:color="auto"/>
        <w:bottom w:val="none" w:sz="0" w:space="0" w:color="auto"/>
        <w:right w:val="none" w:sz="0" w:space="0" w:color="auto"/>
      </w:divBdr>
      <w:divsChild>
        <w:div w:id="1363048688">
          <w:marLeft w:val="60"/>
          <w:marRight w:val="0"/>
          <w:marTop w:val="360"/>
          <w:marBottom w:val="0"/>
          <w:divBdr>
            <w:top w:val="none" w:sz="0" w:space="0" w:color="auto"/>
            <w:left w:val="none" w:sz="0" w:space="0" w:color="auto"/>
            <w:bottom w:val="none" w:sz="0" w:space="0" w:color="auto"/>
            <w:right w:val="none" w:sz="0" w:space="0" w:color="auto"/>
          </w:divBdr>
        </w:div>
        <w:div w:id="1016154509">
          <w:marLeft w:val="60"/>
          <w:marRight w:val="0"/>
          <w:marTop w:val="0"/>
          <w:marBottom w:val="0"/>
          <w:divBdr>
            <w:top w:val="none" w:sz="0" w:space="0" w:color="auto"/>
            <w:left w:val="none" w:sz="0" w:space="0" w:color="auto"/>
            <w:bottom w:val="none" w:sz="0" w:space="0" w:color="auto"/>
            <w:right w:val="none" w:sz="0" w:space="0" w:color="auto"/>
          </w:divBdr>
        </w:div>
        <w:div w:id="128136219">
          <w:marLeft w:val="60"/>
          <w:marRight w:val="0"/>
          <w:marTop w:val="60"/>
          <w:marBottom w:val="0"/>
          <w:divBdr>
            <w:top w:val="none" w:sz="0" w:space="0" w:color="auto"/>
            <w:left w:val="none" w:sz="0" w:space="0" w:color="auto"/>
            <w:bottom w:val="none" w:sz="0" w:space="0" w:color="auto"/>
            <w:right w:val="none" w:sz="0" w:space="0" w:color="auto"/>
          </w:divBdr>
          <w:divsChild>
            <w:div w:id="1304895733">
              <w:marLeft w:val="0"/>
              <w:marRight w:val="0"/>
              <w:marTop w:val="45"/>
              <w:marBottom w:val="0"/>
              <w:divBdr>
                <w:top w:val="none" w:sz="0" w:space="0" w:color="auto"/>
                <w:left w:val="none" w:sz="0" w:space="0" w:color="auto"/>
                <w:bottom w:val="none" w:sz="0" w:space="0" w:color="auto"/>
                <w:right w:val="none" w:sz="0" w:space="0" w:color="auto"/>
              </w:divBdr>
            </w:div>
            <w:div w:id="1713845393">
              <w:marLeft w:val="0"/>
              <w:marRight w:val="0"/>
              <w:marTop w:val="45"/>
              <w:marBottom w:val="0"/>
              <w:divBdr>
                <w:top w:val="none" w:sz="0" w:space="0" w:color="auto"/>
                <w:left w:val="none" w:sz="0" w:space="0" w:color="auto"/>
                <w:bottom w:val="none" w:sz="0" w:space="0" w:color="auto"/>
                <w:right w:val="none" w:sz="0" w:space="0" w:color="auto"/>
              </w:divBdr>
            </w:div>
            <w:div w:id="830372537">
              <w:marLeft w:val="0"/>
              <w:marRight w:val="0"/>
              <w:marTop w:val="45"/>
              <w:marBottom w:val="0"/>
              <w:divBdr>
                <w:top w:val="none" w:sz="0" w:space="0" w:color="auto"/>
                <w:left w:val="none" w:sz="0" w:space="0" w:color="auto"/>
                <w:bottom w:val="none" w:sz="0" w:space="0" w:color="auto"/>
                <w:right w:val="none" w:sz="0" w:space="0" w:color="auto"/>
              </w:divBdr>
            </w:div>
            <w:div w:id="1244146454">
              <w:marLeft w:val="0"/>
              <w:marRight w:val="0"/>
              <w:marTop w:val="0"/>
              <w:marBottom w:val="0"/>
              <w:divBdr>
                <w:top w:val="none" w:sz="0" w:space="0" w:color="auto"/>
                <w:left w:val="none" w:sz="0" w:space="0" w:color="auto"/>
                <w:bottom w:val="none" w:sz="0" w:space="0" w:color="auto"/>
                <w:right w:val="none" w:sz="0" w:space="0" w:color="auto"/>
              </w:divBdr>
            </w:div>
            <w:div w:id="1897205739">
              <w:marLeft w:val="0"/>
              <w:marRight w:val="0"/>
              <w:marTop w:val="0"/>
              <w:marBottom w:val="0"/>
              <w:divBdr>
                <w:top w:val="none" w:sz="0" w:space="0" w:color="auto"/>
                <w:left w:val="none" w:sz="0" w:space="0" w:color="auto"/>
                <w:bottom w:val="none" w:sz="0" w:space="0" w:color="auto"/>
                <w:right w:val="none" w:sz="0" w:space="0" w:color="auto"/>
              </w:divBdr>
            </w:div>
            <w:div w:id="1131629202">
              <w:marLeft w:val="0"/>
              <w:marRight w:val="0"/>
              <w:marTop w:val="45"/>
              <w:marBottom w:val="0"/>
              <w:divBdr>
                <w:top w:val="none" w:sz="0" w:space="0" w:color="auto"/>
                <w:left w:val="none" w:sz="0" w:space="0" w:color="auto"/>
                <w:bottom w:val="none" w:sz="0" w:space="0" w:color="auto"/>
                <w:right w:val="none" w:sz="0" w:space="0" w:color="auto"/>
              </w:divBdr>
            </w:div>
            <w:div w:id="1705519602">
              <w:marLeft w:val="0"/>
              <w:marRight w:val="0"/>
              <w:marTop w:val="45"/>
              <w:marBottom w:val="0"/>
              <w:divBdr>
                <w:top w:val="none" w:sz="0" w:space="0" w:color="auto"/>
                <w:left w:val="none" w:sz="0" w:space="0" w:color="auto"/>
                <w:bottom w:val="none" w:sz="0" w:space="0" w:color="auto"/>
                <w:right w:val="none" w:sz="0" w:space="0" w:color="auto"/>
              </w:divBdr>
            </w:div>
            <w:div w:id="1244148864">
              <w:marLeft w:val="0"/>
              <w:marRight w:val="0"/>
              <w:marTop w:val="45"/>
              <w:marBottom w:val="0"/>
              <w:divBdr>
                <w:top w:val="none" w:sz="0" w:space="0" w:color="auto"/>
                <w:left w:val="none" w:sz="0" w:space="0" w:color="auto"/>
                <w:bottom w:val="none" w:sz="0" w:space="0" w:color="auto"/>
                <w:right w:val="none" w:sz="0" w:space="0" w:color="auto"/>
              </w:divBdr>
            </w:div>
            <w:div w:id="828181295">
              <w:marLeft w:val="0"/>
              <w:marRight w:val="0"/>
              <w:marTop w:val="45"/>
              <w:marBottom w:val="0"/>
              <w:divBdr>
                <w:top w:val="none" w:sz="0" w:space="0" w:color="auto"/>
                <w:left w:val="none" w:sz="0" w:space="0" w:color="auto"/>
                <w:bottom w:val="none" w:sz="0" w:space="0" w:color="auto"/>
                <w:right w:val="none" w:sz="0" w:space="0" w:color="auto"/>
              </w:divBdr>
            </w:div>
          </w:divsChild>
        </w:div>
        <w:div w:id="133329083">
          <w:marLeft w:val="60"/>
          <w:marRight w:val="0"/>
          <w:marTop w:val="360"/>
          <w:marBottom w:val="0"/>
          <w:divBdr>
            <w:top w:val="none" w:sz="0" w:space="0" w:color="auto"/>
            <w:left w:val="none" w:sz="0" w:space="0" w:color="auto"/>
            <w:bottom w:val="none" w:sz="0" w:space="0" w:color="auto"/>
            <w:right w:val="none" w:sz="0" w:space="0" w:color="auto"/>
          </w:divBdr>
        </w:div>
        <w:div w:id="1294943464">
          <w:marLeft w:val="60"/>
          <w:marRight w:val="0"/>
          <w:marTop w:val="0"/>
          <w:marBottom w:val="0"/>
          <w:divBdr>
            <w:top w:val="none" w:sz="0" w:space="0" w:color="auto"/>
            <w:left w:val="none" w:sz="0" w:space="0" w:color="auto"/>
            <w:bottom w:val="none" w:sz="0" w:space="0" w:color="auto"/>
            <w:right w:val="none" w:sz="0" w:space="0" w:color="auto"/>
          </w:divBdr>
        </w:div>
        <w:div w:id="700474218">
          <w:marLeft w:val="60"/>
          <w:marRight w:val="0"/>
          <w:marTop w:val="60"/>
          <w:marBottom w:val="0"/>
          <w:divBdr>
            <w:top w:val="none" w:sz="0" w:space="0" w:color="auto"/>
            <w:left w:val="none" w:sz="0" w:space="0" w:color="auto"/>
            <w:bottom w:val="none" w:sz="0" w:space="0" w:color="auto"/>
            <w:right w:val="none" w:sz="0" w:space="0" w:color="auto"/>
          </w:divBdr>
          <w:divsChild>
            <w:div w:id="360864580">
              <w:marLeft w:val="0"/>
              <w:marRight w:val="0"/>
              <w:marTop w:val="45"/>
              <w:marBottom w:val="0"/>
              <w:divBdr>
                <w:top w:val="none" w:sz="0" w:space="0" w:color="auto"/>
                <w:left w:val="none" w:sz="0" w:space="0" w:color="auto"/>
                <w:bottom w:val="none" w:sz="0" w:space="0" w:color="auto"/>
                <w:right w:val="none" w:sz="0" w:space="0" w:color="auto"/>
              </w:divBdr>
            </w:div>
            <w:div w:id="1837453155">
              <w:marLeft w:val="0"/>
              <w:marRight w:val="0"/>
              <w:marTop w:val="45"/>
              <w:marBottom w:val="0"/>
              <w:divBdr>
                <w:top w:val="none" w:sz="0" w:space="0" w:color="auto"/>
                <w:left w:val="none" w:sz="0" w:space="0" w:color="auto"/>
                <w:bottom w:val="none" w:sz="0" w:space="0" w:color="auto"/>
                <w:right w:val="none" w:sz="0" w:space="0" w:color="auto"/>
              </w:divBdr>
            </w:div>
            <w:div w:id="945818049">
              <w:marLeft w:val="0"/>
              <w:marRight w:val="0"/>
              <w:marTop w:val="45"/>
              <w:marBottom w:val="0"/>
              <w:divBdr>
                <w:top w:val="none" w:sz="0" w:space="0" w:color="auto"/>
                <w:left w:val="none" w:sz="0" w:space="0" w:color="auto"/>
                <w:bottom w:val="none" w:sz="0" w:space="0" w:color="auto"/>
                <w:right w:val="none" w:sz="0" w:space="0" w:color="auto"/>
              </w:divBdr>
            </w:div>
            <w:div w:id="1048408927">
              <w:marLeft w:val="0"/>
              <w:marRight w:val="0"/>
              <w:marTop w:val="45"/>
              <w:marBottom w:val="0"/>
              <w:divBdr>
                <w:top w:val="none" w:sz="0" w:space="0" w:color="auto"/>
                <w:left w:val="none" w:sz="0" w:space="0" w:color="auto"/>
                <w:bottom w:val="none" w:sz="0" w:space="0" w:color="auto"/>
                <w:right w:val="none" w:sz="0" w:space="0" w:color="auto"/>
              </w:divBdr>
            </w:div>
          </w:divsChild>
        </w:div>
        <w:div w:id="1814059809">
          <w:marLeft w:val="60"/>
          <w:marRight w:val="0"/>
          <w:marTop w:val="360"/>
          <w:marBottom w:val="0"/>
          <w:divBdr>
            <w:top w:val="none" w:sz="0" w:space="0" w:color="auto"/>
            <w:left w:val="none" w:sz="0" w:space="0" w:color="auto"/>
            <w:bottom w:val="none" w:sz="0" w:space="0" w:color="auto"/>
            <w:right w:val="none" w:sz="0" w:space="0" w:color="auto"/>
          </w:divBdr>
        </w:div>
        <w:div w:id="709691662">
          <w:marLeft w:val="60"/>
          <w:marRight w:val="0"/>
          <w:marTop w:val="0"/>
          <w:marBottom w:val="0"/>
          <w:divBdr>
            <w:top w:val="none" w:sz="0" w:space="0" w:color="auto"/>
            <w:left w:val="none" w:sz="0" w:space="0" w:color="auto"/>
            <w:bottom w:val="none" w:sz="0" w:space="0" w:color="auto"/>
            <w:right w:val="none" w:sz="0" w:space="0" w:color="auto"/>
          </w:divBdr>
        </w:div>
        <w:div w:id="790322060">
          <w:marLeft w:val="60"/>
          <w:marRight w:val="0"/>
          <w:marTop w:val="60"/>
          <w:marBottom w:val="0"/>
          <w:divBdr>
            <w:top w:val="none" w:sz="0" w:space="0" w:color="auto"/>
            <w:left w:val="none" w:sz="0" w:space="0" w:color="auto"/>
            <w:bottom w:val="none" w:sz="0" w:space="0" w:color="auto"/>
            <w:right w:val="none" w:sz="0" w:space="0" w:color="auto"/>
          </w:divBdr>
          <w:divsChild>
            <w:div w:id="2014801616">
              <w:marLeft w:val="0"/>
              <w:marRight w:val="0"/>
              <w:marTop w:val="45"/>
              <w:marBottom w:val="0"/>
              <w:divBdr>
                <w:top w:val="none" w:sz="0" w:space="0" w:color="auto"/>
                <w:left w:val="none" w:sz="0" w:space="0" w:color="auto"/>
                <w:bottom w:val="none" w:sz="0" w:space="0" w:color="auto"/>
                <w:right w:val="none" w:sz="0" w:space="0" w:color="auto"/>
              </w:divBdr>
            </w:div>
            <w:div w:id="1098603286">
              <w:marLeft w:val="0"/>
              <w:marRight w:val="0"/>
              <w:marTop w:val="45"/>
              <w:marBottom w:val="0"/>
              <w:divBdr>
                <w:top w:val="none" w:sz="0" w:space="0" w:color="auto"/>
                <w:left w:val="none" w:sz="0" w:space="0" w:color="auto"/>
                <w:bottom w:val="none" w:sz="0" w:space="0" w:color="auto"/>
                <w:right w:val="none" w:sz="0" w:space="0" w:color="auto"/>
              </w:divBdr>
            </w:div>
            <w:div w:id="262609740">
              <w:marLeft w:val="0"/>
              <w:marRight w:val="0"/>
              <w:marTop w:val="45"/>
              <w:marBottom w:val="0"/>
              <w:divBdr>
                <w:top w:val="none" w:sz="0" w:space="0" w:color="auto"/>
                <w:left w:val="none" w:sz="0" w:space="0" w:color="auto"/>
                <w:bottom w:val="none" w:sz="0" w:space="0" w:color="auto"/>
                <w:right w:val="none" w:sz="0" w:space="0" w:color="auto"/>
              </w:divBdr>
            </w:div>
            <w:div w:id="1184897617">
              <w:marLeft w:val="0"/>
              <w:marRight w:val="0"/>
              <w:marTop w:val="45"/>
              <w:marBottom w:val="0"/>
              <w:divBdr>
                <w:top w:val="none" w:sz="0" w:space="0" w:color="auto"/>
                <w:left w:val="none" w:sz="0" w:space="0" w:color="auto"/>
                <w:bottom w:val="none" w:sz="0" w:space="0" w:color="auto"/>
                <w:right w:val="none" w:sz="0" w:space="0" w:color="auto"/>
              </w:divBdr>
            </w:div>
          </w:divsChild>
        </w:div>
        <w:div w:id="970945062">
          <w:marLeft w:val="60"/>
          <w:marRight w:val="0"/>
          <w:marTop w:val="360"/>
          <w:marBottom w:val="0"/>
          <w:divBdr>
            <w:top w:val="none" w:sz="0" w:space="0" w:color="auto"/>
            <w:left w:val="none" w:sz="0" w:space="0" w:color="auto"/>
            <w:bottom w:val="none" w:sz="0" w:space="0" w:color="auto"/>
            <w:right w:val="none" w:sz="0" w:space="0" w:color="auto"/>
          </w:divBdr>
        </w:div>
        <w:div w:id="1447113232">
          <w:marLeft w:val="60"/>
          <w:marRight w:val="0"/>
          <w:marTop w:val="0"/>
          <w:marBottom w:val="0"/>
          <w:divBdr>
            <w:top w:val="none" w:sz="0" w:space="0" w:color="auto"/>
            <w:left w:val="none" w:sz="0" w:space="0" w:color="auto"/>
            <w:bottom w:val="none" w:sz="0" w:space="0" w:color="auto"/>
            <w:right w:val="none" w:sz="0" w:space="0" w:color="auto"/>
          </w:divBdr>
        </w:div>
        <w:div w:id="862089633">
          <w:marLeft w:val="60"/>
          <w:marRight w:val="0"/>
          <w:marTop w:val="60"/>
          <w:marBottom w:val="0"/>
          <w:divBdr>
            <w:top w:val="none" w:sz="0" w:space="0" w:color="auto"/>
            <w:left w:val="none" w:sz="0" w:space="0" w:color="auto"/>
            <w:bottom w:val="none" w:sz="0" w:space="0" w:color="auto"/>
            <w:right w:val="none" w:sz="0" w:space="0" w:color="auto"/>
          </w:divBdr>
          <w:divsChild>
            <w:div w:id="690449830">
              <w:marLeft w:val="0"/>
              <w:marRight w:val="0"/>
              <w:marTop w:val="45"/>
              <w:marBottom w:val="0"/>
              <w:divBdr>
                <w:top w:val="none" w:sz="0" w:space="0" w:color="auto"/>
                <w:left w:val="none" w:sz="0" w:space="0" w:color="auto"/>
                <w:bottom w:val="none" w:sz="0" w:space="0" w:color="auto"/>
                <w:right w:val="none" w:sz="0" w:space="0" w:color="auto"/>
              </w:divBdr>
            </w:div>
            <w:div w:id="508569724">
              <w:marLeft w:val="0"/>
              <w:marRight w:val="0"/>
              <w:marTop w:val="45"/>
              <w:marBottom w:val="0"/>
              <w:divBdr>
                <w:top w:val="none" w:sz="0" w:space="0" w:color="auto"/>
                <w:left w:val="none" w:sz="0" w:space="0" w:color="auto"/>
                <w:bottom w:val="none" w:sz="0" w:space="0" w:color="auto"/>
                <w:right w:val="none" w:sz="0" w:space="0" w:color="auto"/>
              </w:divBdr>
            </w:div>
            <w:div w:id="631910116">
              <w:marLeft w:val="0"/>
              <w:marRight w:val="0"/>
              <w:marTop w:val="45"/>
              <w:marBottom w:val="0"/>
              <w:divBdr>
                <w:top w:val="none" w:sz="0" w:space="0" w:color="auto"/>
                <w:left w:val="none" w:sz="0" w:space="0" w:color="auto"/>
                <w:bottom w:val="none" w:sz="0" w:space="0" w:color="auto"/>
                <w:right w:val="none" w:sz="0" w:space="0" w:color="auto"/>
              </w:divBdr>
            </w:div>
            <w:div w:id="1989094504">
              <w:marLeft w:val="0"/>
              <w:marRight w:val="0"/>
              <w:marTop w:val="45"/>
              <w:marBottom w:val="0"/>
              <w:divBdr>
                <w:top w:val="none" w:sz="0" w:space="0" w:color="auto"/>
                <w:left w:val="none" w:sz="0" w:space="0" w:color="auto"/>
                <w:bottom w:val="none" w:sz="0" w:space="0" w:color="auto"/>
                <w:right w:val="none" w:sz="0" w:space="0" w:color="auto"/>
              </w:divBdr>
            </w:div>
          </w:divsChild>
        </w:div>
        <w:div w:id="1858998598">
          <w:marLeft w:val="0"/>
          <w:marRight w:val="0"/>
          <w:marTop w:val="210"/>
          <w:marBottom w:val="0"/>
          <w:divBdr>
            <w:top w:val="none" w:sz="0" w:space="0" w:color="auto"/>
            <w:left w:val="none" w:sz="0" w:space="0" w:color="auto"/>
            <w:bottom w:val="none" w:sz="0" w:space="0" w:color="auto"/>
            <w:right w:val="none" w:sz="0" w:space="0" w:color="auto"/>
          </w:divBdr>
          <w:divsChild>
            <w:div w:id="133283531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97777301">
      <w:bodyDiv w:val="1"/>
      <w:marLeft w:val="0"/>
      <w:marRight w:val="0"/>
      <w:marTop w:val="0"/>
      <w:marBottom w:val="0"/>
      <w:divBdr>
        <w:top w:val="none" w:sz="0" w:space="0" w:color="auto"/>
        <w:left w:val="none" w:sz="0" w:space="0" w:color="auto"/>
        <w:bottom w:val="none" w:sz="0" w:space="0" w:color="auto"/>
        <w:right w:val="none" w:sz="0" w:space="0" w:color="auto"/>
      </w:divBdr>
      <w:divsChild>
        <w:div w:id="1573345709">
          <w:marLeft w:val="60"/>
          <w:marRight w:val="0"/>
          <w:marTop w:val="360"/>
          <w:marBottom w:val="0"/>
          <w:divBdr>
            <w:top w:val="none" w:sz="0" w:space="0" w:color="auto"/>
            <w:left w:val="none" w:sz="0" w:space="0" w:color="auto"/>
            <w:bottom w:val="none" w:sz="0" w:space="0" w:color="auto"/>
            <w:right w:val="none" w:sz="0" w:space="0" w:color="auto"/>
          </w:divBdr>
        </w:div>
        <w:div w:id="1578782465">
          <w:marLeft w:val="60"/>
          <w:marRight w:val="0"/>
          <w:marTop w:val="0"/>
          <w:marBottom w:val="0"/>
          <w:divBdr>
            <w:top w:val="none" w:sz="0" w:space="0" w:color="auto"/>
            <w:left w:val="none" w:sz="0" w:space="0" w:color="auto"/>
            <w:bottom w:val="none" w:sz="0" w:space="0" w:color="auto"/>
            <w:right w:val="none" w:sz="0" w:space="0" w:color="auto"/>
          </w:divBdr>
        </w:div>
        <w:div w:id="664938766">
          <w:marLeft w:val="60"/>
          <w:marRight w:val="0"/>
          <w:marTop w:val="60"/>
          <w:marBottom w:val="0"/>
          <w:divBdr>
            <w:top w:val="none" w:sz="0" w:space="0" w:color="auto"/>
            <w:left w:val="none" w:sz="0" w:space="0" w:color="auto"/>
            <w:bottom w:val="none" w:sz="0" w:space="0" w:color="auto"/>
            <w:right w:val="none" w:sz="0" w:space="0" w:color="auto"/>
          </w:divBdr>
          <w:divsChild>
            <w:div w:id="84806547">
              <w:marLeft w:val="0"/>
              <w:marRight w:val="0"/>
              <w:marTop w:val="45"/>
              <w:marBottom w:val="0"/>
              <w:divBdr>
                <w:top w:val="none" w:sz="0" w:space="0" w:color="auto"/>
                <w:left w:val="none" w:sz="0" w:space="0" w:color="auto"/>
                <w:bottom w:val="none" w:sz="0" w:space="0" w:color="auto"/>
                <w:right w:val="none" w:sz="0" w:space="0" w:color="auto"/>
              </w:divBdr>
            </w:div>
            <w:div w:id="293024028">
              <w:marLeft w:val="0"/>
              <w:marRight w:val="0"/>
              <w:marTop w:val="45"/>
              <w:marBottom w:val="0"/>
              <w:divBdr>
                <w:top w:val="none" w:sz="0" w:space="0" w:color="auto"/>
                <w:left w:val="none" w:sz="0" w:space="0" w:color="auto"/>
                <w:bottom w:val="none" w:sz="0" w:space="0" w:color="auto"/>
                <w:right w:val="none" w:sz="0" w:space="0" w:color="auto"/>
              </w:divBdr>
            </w:div>
            <w:div w:id="420375348">
              <w:marLeft w:val="0"/>
              <w:marRight w:val="0"/>
              <w:marTop w:val="45"/>
              <w:marBottom w:val="0"/>
              <w:divBdr>
                <w:top w:val="none" w:sz="0" w:space="0" w:color="auto"/>
                <w:left w:val="none" w:sz="0" w:space="0" w:color="auto"/>
                <w:bottom w:val="none" w:sz="0" w:space="0" w:color="auto"/>
                <w:right w:val="none" w:sz="0" w:space="0" w:color="auto"/>
              </w:divBdr>
            </w:div>
            <w:div w:id="1576667429">
              <w:marLeft w:val="0"/>
              <w:marRight w:val="0"/>
              <w:marTop w:val="0"/>
              <w:marBottom w:val="0"/>
              <w:divBdr>
                <w:top w:val="none" w:sz="0" w:space="0" w:color="auto"/>
                <w:left w:val="none" w:sz="0" w:space="0" w:color="auto"/>
                <w:bottom w:val="none" w:sz="0" w:space="0" w:color="auto"/>
                <w:right w:val="none" w:sz="0" w:space="0" w:color="auto"/>
              </w:divBdr>
            </w:div>
            <w:div w:id="1724405945">
              <w:marLeft w:val="0"/>
              <w:marRight w:val="0"/>
              <w:marTop w:val="0"/>
              <w:marBottom w:val="0"/>
              <w:divBdr>
                <w:top w:val="none" w:sz="0" w:space="0" w:color="auto"/>
                <w:left w:val="none" w:sz="0" w:space="0" w:color="auto"/>
                <w:bottom w:val="none" w:sz="0" w:space="0" w:color="auto"/>
                <w:right w:val="none" w:sz="0" w:space="0" w:color="auto"/>
              </w:divBdr>
            </w:div>
            <w:div w:id="1319919923">
              <w:marLeft w:val="0"/>
              <w:marRight w:val="0"/>
              <w:marTop w:val="45"/>
              <w:marBottom w:val="0"/>
              <w:divBdr>
                <w:top w:val="none" w:sz="0" w:space="0" w:color="auto"/>
                <w:left w:val="none" w:sz="0" w:space="0" w:color="auto"/>
                <w:bottom w:val="none" w:sz="0" w:space="0" w:color="auto"/>
                <w:right w:val="none" w:sz="0" w:space="0" w:color="auto"/>
              </w:divBdr>
            </w:div>
            <w:div w:id="70196281">
              <w:marLeft w:val="0"/>
              <w:marRight w:val="0"/>
              <w:marTop w:val="45"/>
              <w:marBottom w:val="0"/>
              <w:divBdr>
                <w:top w:val="none" w:sz="0" w:space="0" w:color="auto"/>
                <w:left w:val="none" w:sz="0" w:space="0" w:color="auto"/>
                <w:bottom w:val="none" w:sz="0" w:space="0" w:color="auto"/>
                <w:right w:val="none" w:sz="0" w:space="0" w:color="auto"/>
              </w:divBdr>
            </w:div>
            <w:div w:id="1294825268">
              <w:marLeft w:val="0"/>
              <w:marRight w:val="0"/>
              <w:marTop w:val="45"/>
              <w:marBottom w:val="0"/>
              <w:divBdr>
                <w:top w:val="none" w:sz="0" w:space="0" w:color="auto"/>
                <w:left w:val="none" w:sz="0" w:space="0" w:color="auto"/>
                <w:bottom w:val="none" w:sz="0" w:space="0" w:color="auto"/>
                <w:right w:val="none" w:sz="0" w:space="0" w:color="auto"/>
              </w:divBdr>
            </w:div>
          </w:divsChild>
        </w:div>
        <w:div w:id="480464740">
          <w:marLeft w:val="60"/>
          <w:marRight w:val="0"/>
          <w:marTop w:val="360"/>
          <w:marBottom w:val="0"/>
          <w:divBdr>
            <w:top w:val="none" w:sz="0" w:space="0" w:color="auto"/>
            <w:left w:val="none" w:sz="0" w:space="0" w:color="auto"/>
            <w:bottom w:val="none" w:sz="0" w:space="0" w:color="auto"/>
            <w:right w:val="none" w:sz="0" w:space="0" w:color="auto"/>
          </w:divBdr>
        </w:div>
        <w:div w:id="1264344393">
          <w:marLeft w:val="60"/>
          <w:marRight w:val="0"/>
          <w:marTop w:val="0"/>
          <w:marBottom w:val="0"/>
          <w:divBdr>
            <w:top w:val="none" w:sz="0" w:space="0" w:color="auto"/>
            <w:left w:val="none" w:sz="0" w:space="0" w:color="auto"/>
            <w:bottom w:val="none" w:sz="0" w:space="0" w:color="auto"/>
            <w:right w:val="none" w:sz="0" w:space="0" w:color="auto"/>
          </w:divBdr>
        </w:div>
        <w:div w:id="438649153">
          <w:marLeft w:val="60"/>
          <w:marRight w:val="0"/>
          <w:marTop w:val="60"/>
          <w:marBottom w:val="0"/>
          <w:divBdr>
            <w:top w:val="none" w:sz="0" w:space="0" w:color="auto"/>
            <w:left w:val="none" w:sz="0" w:space="0" w:color="auto"/>
            <w:bottom w:val="none" w:sz="0" w:space="0" w:color="auto"/>
            <w:right w:val="none" w:sz="0" w:space="0" w:color="auto"/>
          </w:divBdr>
          <w:divsChild>
            <w:div w:id="1844784588">
              <w:marLeft w:val="0"/>
              <w:marRight w:val="0"/>
              <w:marTop w:val="45"/>
              <w:marBottom w:val="0"/>
              <w:divBdr>
                <w:top w:val="none" w:sz="0" w:space="0" w:color="auto"/>
                <w:left w:val="none" w:sz="0" w:space="0" w:color="auto"/>
                <w:bottom w:val="none" w:sz="0" w:space="0" w:color="auto"/>
                <w:right w:val="none" w:sz="0" w:space="0" w:color="auto"/>
              </w:divBdr>
            </w:div>
            <w:div w:id="97877665">
              <w:marLeft w:val="0"/>
              <w:marRight w:val="0"/>
              <w:marTop w:val="45"/>
              <w:marBottom w:val="0"/>
              <w:divBdr>
                <w:top w:val="none" w:sz="0" w:space="0" w:color="auto"/>
                <w:left w:val="none" w:sz="0" w:space="0" w:color="auto"/>
                <w:bottom w:val="none" w:sz="0" w:space="0" w:color="auto"/>
                <w:right w:val="none" w:sz="0" w:space="0" w:color="auto"/>
              </w:divBdr>
            </w:div>
            <w:div w:id="79110451">
              <w:marLeft w:val="0"/>
              <w:marRight w:val="0"/>
              <w:marTop w:val="45"/>
              <w:marBottom w:val="0"/>
              <w:divBdr>
                <w:top w:val="none" w:sz="0" w:space="0" w:color="auto"/>
                <w:left w:val="none" w:sz="0" w:space="0" w:color="auto"/>
                <w:bottom w:val="none" w:sz="0" w:space="0" w:color="auto"/>
                <w:right w:val="none" w:sz="0" w:space="0" w:color="auto"/>
              </w:divBdr>
            </w:div>
            <w:div w:id="813105723">
              <w:marLeft w:val="0"/>
              <w:marRight w:val="0"/>
              <w:marTop w:val="45"/>
              <w:marBottom w:val="0"/>
              <w:divBdr>
                <w:top w:val="none" w:sz="0" w:space="0" w:color="auto"/>
                <w:left w:val="none" w:sz="0" w:space="0" w:color="auto"/>
                <w:bottom w:val="none" w:sz="0" w:space="0" w:color="auto"/>
                <w:right w:val="none" w:sz="0" w:space="0" w:color="auto"/>
              </w:divBdr>
            </w:div>
          </w:divsChild>
        </w:div>
        <w:div w:id="2103990002">
          <w:marLeft w:val="60"/>
          <w:marRight w:val="0"/>
          <w:marTop w:val="360"/>
          <w:marBottom w:val="0"/>
          <w:divBdr>
            <w:top w:val="none" w:sz="0" w:space="0" w:color="auto"/>
            <w:left w:val="none" w:sz="0" w:space="0" w:color="auto"/>
            <w:bottom w:val="none" w:sz="0" w:space="0" w:color="auto"/>
            <w:right w:val="none" w:sz="0" w:space="0" w:color="auto"/>
          </w:divBdr>
        </w:div>
        <w:div w:id="608588132">
          <w:marLeft w:val="60"/>
          <w:marRight w:val="0"/>
          <w:marTop w:val="0"/>
          <w:marBottom w:val="0"/>
          <w:divBdr>
            <w:top w:val="none" w:sz="0" w:space="0" w:color="auto"/>
            <w:left w:val="none" w:sz="0" w:space="0" w:color="auto"/>
            <w:bottom w:val="none" w:sz="0" w:space="0" w:color="auto"/>
            <w:right w:val="none" w:sz="0" w:space="0" w:color="auto"/>
          </w:divBdr>
        </w:div>
        <w:div w:id="878511088">
          <w:marLeft w:val="60"/>
          <w:marRight w:val="0"/>
          <w:marTop w:val="60"/>
          <w:marBottom w:val="0"/>
          <w:divBdr>
            <w:top w:val="none" w:sz="0" w:space="0" w:color="auto"/>
            <w:left w:val="none" w:sz="0" w:space="0" w:color="auto"/>
            <w:bottom w:val="none" w:sz="0" w:space="0" w:color="auto"/>
            <w:right w:val="none" w:sz="0" w:space="0" w:color="auto"/>
          </w:divBdr>
          <w:divsChild>
            <w:div w:id="469245341">
              <w:marLeft w:val="0"/>
              <w:marRight w:val="0"/>
              <w:marTop w:val="45"/>
              <w:marBottom w:val="0"/>
              <w:divBdr>
                <w:top w:val="none" w:sz="0" w:space="0" w:color="auto"/>
                <w:left w:val="none" w:sz="0" w:space="0" w:color="auto"/>
                <w:bottom w:val="none" w:sz="0" w:space="0" w:color="auto"/>
                <w:right w:val="none" w:sz="0" w:space="0" w:color="auto"/>
              </w:divBdr>
            </w:div>
            <w:div w:id="498350914">
              <w:marLeft w:val="0"/>
              <w:marRight w:val="0"/>
              <w:marTop w:val="45"/>
              <w:marBottom w:val="0"/>
              <w:divBdr>
                <w:top w:val="none" w:sz="0" w:space="0" w:color="auto"/>
                <w:left w:val="none" w:sz="0" w:space="0" w:color="auto"/>
                <w:bottom w:val="none" w:sz="0" w:space="0" w:color="auto"/>
                <w:right w:val="none" w:sz="0" w:space="0" w:color="auto"/>
              </w:divBdr>
            </w:div>
            <w:div w:id="1866091438">
              <w:marLeft w:val="0"/>
              <w:marRight w:val="0"/>
              <w:marTop w:val="45"/>
              <w:marBottom w:val="0"/>
              <w:divBdr>
                <w:top w:val="none" w:sz="0" w:space="0" w:color="auto"/>
                <w:left w:val="none" w:sz="0" w:space="0" w:color="auto"/>
                <w:bottom w:val="none" w:sz="0" w:space="0" w:color="auto"/>
                <w:right w:val="none" w:sz="0" w:space="0" w:color="auto"/>
              </w:divBdr>
            </w:div>
            <w:div w:id="1818643002">
              <w:marLeft w:val="0"/>
              <w:marRight w:val="0"/>
              <w:marTop w:val="45"/>
              <w:marBottom w:val="0"/>
              <w:divBdr>
                <w:top w:val="none" w:sz="0" w:space="0" w:color="auto"/>
                <w:left w:val="none" w:sz="0" w:space="0" w:color="auto"/>
                <w:bottom w:val="none" w:sz="0" w:space="0" w:color="auto"/>
                <w:right w:val="none" w:sz="0" w:space="0" w:color="auto"/>
              </w:divBdr>
            </w:div>
          </w:divsChild>
        </w:div>
        <w:div w:id="706641250">
          <w:marLeft w:val="60"/>
          <w:marRight w:val="0"/>
          <w:marTop w:val="360"/>
          <w:marBottom w:val="0"/>
          <w:divBdr>
            <w:top w:val="none" w:sz="0" w:space="0" w:color="auto"/>
            <w:left w:val="none" w:sz="0" w:space="0" w:color="auto"/>
            <w:bottom w:val="none" w:sz="0" w:space="0" w:color="auto"/>
            <w:right w:val="none" w:sz="0" w:space="0" w:color="auto"/>
          </w:divBdr>
        </w:div>
        <w:div w:id="872841013">
          <w:marLeft w:val="60"/>
          <w:marRight w:val="0"/>
          <w:marTop w:val="0"/>
          <w:marBottom w:val="0"/>
          <w:divBdr>
            <w:top w:val="none" w:sz="0" w:space="0" w:color="auto"/>
            <w:left w:val="none" w:sz="0" w:space="0" w:color="auto"/>
            <w:bottom w:val="none" w:sz="0" w:space="0" w:color="auto"/>
            <w:right w:val="none" w:sz="0" w:space="0" w:color="auto"/>
          </w:divBdr>
        </w:div>
        <w:div w:id="207300816">
          <w:marLeft w:val="60"/>
          <w:marRight w:val="0"/>
          <w:marTop w:val="60"/>
          <w:marBottom w:val="0"/>
          <w:divBdr>
            <w:top w:val="none" w:sz="0" w:space="0" w:color="auto"/>
            <w:left w:val="none" w:sz="0" w:space="0" w:color="auto"/>
            <w:bottom w:val="none" w:sz="0" w:space="0" w:color="auto"/>
            <w:right w:val="none" w:sz="0" w:space="0" w:color="auto"/>
          </w:divBdr>
          <w:divsChild>
            <w:div w:id="1099183783">
              <w:marLeft w:val="0"/>
              <w:marRight w:val="0"/>
              <w:marTop w:val="45"/>
              <w:marBottom w:val="0"/>
              <w:divBdr>
                <w:top w:val="none" w:sz="0" w:space="0" w:color="auto"/>
                <w:left w:val="none" w:sz="0" w:space="0" w:color="auto"/>
                <w:bottom w:val="none" w:sz="0" w:space="0" w:color="auto"/>
                <w:right w:val="none" w:sz="0" w:space="0" w:color="auto"/>
              </w:divBdr>
            </w:div>
            <w:div w:id="869294028">
              <w:marLeft w:val="0"/>
              <w:marRight w:val="0"/>
              <w:marTop w:val="45"/>
              <w:marBottom w:val="0"/>
              <w:divBdr>
                <w:top w:val="none" w:sz="0" w:space="0" w:color="auto"/>
                <w:left w:val="none" w:sz="0" w:space="0" w:color="auto"/>
                <w:bottom w:val="none" w:sz="0" w:space="0" w:color="auto"/>
                <w:right w:val="none" w:sz="0" w:space="0" w:color="auto"/>
              </w:divBdr>
            </w:div>
            <w:div w:id="971062824">
              <w:marLeft w:val="0"/>
              <w:marRight w:val="0"/>
              <w:marTop w:val="45"/>
              <w:marBottom w:val="0"/>
              <w:divBdr>
                <w:top w:val="none" w:sz="0" w:space="0" w:color="auto"/>
                <w:left w:val="none" w:sz="0" w:space="0" w:color="auto"/>
                <w:bottom w:val="none" w:sz="0" w:space="0" w:color="auto"/>
                <w:right w:val="none" w:sz="0" w:space="0" w:color="auto"/>
              </w:divBdr>
            </w:div>
            <w:div w:id="700672234">
              <w:marLeft w:val="0"/>
              <w:marRight w:val="0"/>
              <w:marTop w:val="45"/>
              <w:marBottom w:val="0"/>
              <w:divBdr>
                <w:top w:val="none" w:sz="0" w:space="0" w:color="auto"/>
                <w:left w:val="none" w:sz="0" w:space="0" w:color="auto"/>
                <w:bottom w:val="none" w:sz="0" w:space="0" w:color="auto"/>
                <w:right w:val="none" w:sz="0" w:space="0" w:color="auto"/>
              </w:divBdr>
            </w:div>
          </w:divsChild>
        </w:div>
        <w:div w:id="1148132606">
          <w:marLeft w:val="0"/>
          <w:marRight w:val="0"/>
          <w:marTop w:val="210"/>
          <w:marBottom w:val="0"/>
          <w:divBdr>
            <w:top w:val="none" w:sz="0" w:space="0" w:color="auto"/>
            <w:left w:val="none" w:sz="0" w:space="0" w:color="auto"/>
            <w:bottom w:val="none" w:sz="0" w:space="0" w:color="auto"/>
            <w:right w:val="none" w:sz="0" w:space="0" w:color="auto"/>
          </w:divBdr>
          <w:divsChild>
            <w:div w:id="140610031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99209649">
      <w:bodyDiv w:val="1"/>
      <w:marLeft w:val="0"/>
      <w:marRight w:val="0"/>
      <w:marTop w:val="0"/>
      <w:marBottom w:val="0"/>
      <w:divBdr>
        <w:top w:val="none" w:sz="0" w:space="0" w:color="auto"/>
        <w:left w:val="none" w:sz="0" w:space="0" w:color="auto"/>
        <w:bottom w:val="none" w:sz="0" w:space="0" w:color="auto"/>
        <w:right w:val="none" w:sz="0" w:space="0" w:color="auto"/>
      </w:divBdr>
      <w:divsChild>
        <w:div w:id="1760831975">
          <w:marLeft w:val="60"/>
          <w:marRight w:val="0"/>
          <w:marTop w:val="360"/>
          <w:marBottom w:val="0"/>
          <w:divBdr>
            <w:top w:val="none" w:sz="0" w:space="0" w:color="auto"/>
            <w:left w:val="none" w:sz="0" w:space="0" w:color="auto"/>
            <w:bottom w:val="none" w:sz="0" w:space="0" w:color="auto"/>
            <w:right w:val="none" w:sz="0" w:space="0" w:color="auto"/>
          </w:divBdr>
        </w:div>
        <w:div w:id="595987735">
          <w:marLeft w:val="60"/>
          <w:marRight w:val="0"/>
          <w:marTop w:val="0"/>
          <w:marBottom w:val="0"/>
          <w:divBdr>
            <w:top w:val="none" w:sz="0" w:space="0" w:color="auto"/>
            <w:left w:val="none" w:sz="0" w:space="0" w:color="auto"/>
            <w:bottom w:val="none" w:sz="0" w:space="0" w:color="auto"/>
            <w:right w:val="none" w:sz="0" w:space="0" w:color="auto"/>
          </w:divBdr>
        </w:div>
        <w:div w:id="1853061306">
          <w:marLeft w:val="60"/>
          <w:marRight w:val="0"/>
          <w:marTop w:val="60"/>
          <w:marBottom w:val="0"/>
          <w:divBdr>
            <w:top w:val="none" w:sz="0" w:space="0" w:color="auto"/>
            <w:left w:val="none" w:sz="0" w:space="0" w:color="auto"/>
            <w:bottom w:val="none" w:sz="0" w:space="0" w:color="auto"/>
            <w:right w:val="none" w:sz="0" w:space="0" w:color="auto"/>
          </w:divBdr>
          <w:divsChild>
            <w:div w:id="632098416">
              <w:marLeft w:val="0"/>
              <w:marRight w:val="0"/>
              <w:marTop w:val="45"/>
              <w:marBottom w:val="0"/>
              <w:divBdr>
                <w:top w:val="none" w:sz="0" w:space="0" w:color="auto"/>
                <w:left w:val="none" w:sz="0" w:space="0" w:color="auto"/>
                <w:bottom w:val="none" w:sz="0" w:space="0" w:color="auto"/>
                <w:right w:val="none" w:sz="0" w:space="0" w:color="auto"/>
              </w:divBdr>
            </w:div>
            <w:div w:id="1484814832">
              <w:marLeft w:val="0"/>
              <w:marRight w:val="0"/>
              <w:marTop w:val="45"/>
              <w:marBottom w:val="0"/>
              <w:divBdr>
                <w:top w:val="none" w:sz="0" w:space="0" w:color="auto"/>
                <w:left w:val="none" w:sz="0" w:space="0" w:color="auto"/>
                <w:bottom w:val="none" w:sz="0" w:space="0" w:color="auto"/>
                <w:right w:val="none" w:sz="0" w:space="0" w:color="auto"/>
              </w:divBdr>
            </w:div>
            <w:div w:id="568734447">
              <w:marLeft w:val="0"/>
              <w:marRight w:val="0"/>
              <w:marTop w:val="45"/>
              <w:marBottom w:val="0"/>
              <w:divBdr>
                <w:top w:val="none" w:sz="0" w:space="0" w:color="auto"/>
                <w:left w:val="none" w:sz="0" w:space="0" w:color="auto"/>
                <w:bottom w:val="none" w:sz="0" w:space="0" w:color="auto"/>
                <w:right w:val="none" w:sz="0" w:space="0" w:color="auto"/>
              </w:divBdr>
            </w:div>
            <w:div w:id="354385381">
              <w:marLeft w:val="0"/>
              <w:marRight w:val="0"/>
              <w:marTop w:val="0"/>
              <w:marBottom w:val="0"/>
              <w:divBdr>
                <w:top w:val="none" w:sz="0" w:space="0" w:color="auto"/>
                <w:left w:val="none" w:sz="0" w:space="0" w:color="auto"/>
                <w:bottom w:val="none" w:sz="0" w:space="0" w:color="auto"/>
                <w:right w:val="none" w:sz="0" w:space="0" w:color="auto"/>
              </w:divBdr>
            </w:div>
            <w:div w:id="1474520600">
              <w:marLeft w:val="0"/>
              <w:marRight w:val="0"/>
              <w:marTop w:val="0"/>
              <w:marBottom w:val="0"/>
              <w:divBdr>
                <w:top w:val="none" w:sz="0" w:space="0" w:color="auto"/>
                <w:left w:val="none" w:sz="0" w:space="0" w:color="auto"/>
                <w:bottom w:val="none" w:sz="0" w:space="0" w:color="auto"/>
                <w:right w:val="none" w:sz="0" w:space="0" w:color="auto"/>
              </w:divBdr>
            </w:div>
            <w:div w:id="1443453075">
              <w:marLeft w:val="0"/>
              <w:marRight w:val="0"/>
              <w:marTop w:val="45"/>
              <w:marBottom w:val="0"/>
              <w:divBdr>
                <w:top w:val="none" w:sz="0" w:space="0" w:color="auto"/>
                <w:left w:val="none" w:sz="0" w:space="0" w:color="auto"/>
                <w:bottom w:val="none" w:sz="0" w:space="0" w:color="auto"/>
                <w:right w:val="none" w:sz="0" w:space="0" w:color="auto"/>
              </w:divBdr>
            </w:div>
            <w:div w:id="799692604">
              <w:marLeft w:val="0"/>
              <w:marRight w:val="0"/>
              <w:marTop w:val="45"/>
              <w:marBottom w:val="0"/>
              <w:divBdr>
                <w:top w:val="none" w:sz="0" w:space="0" w:color="auto"/>
                <w:left w:val="none" w:sz="0" w:space="0" w:color="auto"/>
                <w:bottom w:val="none" w:sz="0" w:space="0" w:color="auto"/>
                <w:right w:val="none" w:sz="0" w:space="0" w:color="auto"/>
              </w:divBdr>
            </w:div>
            <w:div w:id="998268250">
              <w:marLeft w:val="0"/>
              <w:marRight w:val="0"/>
              <w:marTop w:val="45"/>
              <w:marBottom w:val="0"/>
              <w:divBdr>
                <w:top w:val="none" w:sz="0" w:space="0" w:color="auto"/>
                <w:left w:val="none" w:sz="0" w:space="0" w:color="auto"/>
                <w:bottom w:val="none" w:sz="0" w:space="0" w:color="auto"/>
                <w:right w:val="none" w:sz="0" w:space="0" w:color="auto"/>
              </w:divBdr>
            </w:div>
          </w:divsChild>
        </w:div>
        <w:div w:id="454761489">
          <w:marLeft w:val="60"/>
          <w:marRight w:val="0"/>
          <w:marTop w:val="360"/>
          <w:marBottom w:val="0"/>
          <w:divBdr>
            <w:top w:val="none" w:sz="0" w:space="0" w:color="auto"/>
            <w:left w:val="none" w:sz="0" w:space="0" w:color="auto"/>
            <w:bottom w:val="none" w:sz="0" w:space="0" w:color="auto"/>
            <w:right w:val="none" w:sz="0" w:space="0" w:color="auto"/>
          </w:divBdr>
        </w:div>
        <w:div w:id="1417092700">
          <w:marLeft w:val="60"/>
          <w:marRight w:val="0"/>
          <w:marTop w:val="0"/>
          <w:marBottom w:val="0"/>
          <w:divBdr>
            <w:top w:val="none" w:sz="0" w:space="0" w:color="auto"/>
            <w:left w:val="none" w:sz="0" w:space="0" w:color="auto"/>
            <w:bottom w:val="none" w:sz="0" w:space="0" w:color="auto"/>
            <w:right w:val="none" w:sz="0" w:space="0" w:color="auto"/>
          </w:divBdr>
        </w:div>
        <w:div w:id="782573859">
          <w:marLeft w:val="60"/>
          <w:marRight w:val="0"/>
          <w:marTop w:val="60"/>
          <w:marBottom w:val="0"/>
          <w:divBdr>
            <w:top w:val="none" w:sz="0" w:space="0" w:color="auto"/>
            <w:left w:val="none" w:sz="0" w:space="0" w:color="auto"/>
            <w:bottom w:val="none" w:sz="0" w:space="0" w:color="auto"/>
            <w:right w:val="none" w:sz="0" w:space="0" w:color="auto"/>
          </w:divBdr>
          <w:divsChild>
            <w:div w:id="1059089968">
              <w:marLeft w:val="0"/>
              <w:marRight w:val="0"/>
              <w:marTop w:val="45"/>
              <w:marBottom w:val="0"/>
              <w:divBdr>
                <w:top w:val="none" w:sz="0" w:space="0" w:color="auto"/>
                <w:left w:val="none" w:sz="0" w:space="0" w:color="auto"/>
                <w:bottom w:val="none" w:sz="0" w:space="0" w:color="auto"/>
                <w:right w:val="none" w:sz="0" w:space="0" w:color="auto"/>
              </w:divBdr>
            </w:div>
            <w:div w:id="1026369471">
              <w:marLeft w:val="0"/>
              <w:marRight w:val="0"/>
              <w:marTop w:val="45"/>
              <w:marBottom w:val="0"/>
              <w:divBdr>
                <w:top w:val="none" w:sz="0" w:space="0" w:color="auto"/>
                <w:left w:val="none" w:sz="0" w:space="0" w:color="auto"/>
                <w:bottom w:val="none" w:sz="0" w:space="0" w:color="auto"/>
                <w:right w:val="none" w:sz="0" w:space="0" w:color="auto"/>
              </w:divBdr>
            </w:div>
            <w:div w:id="1645039373">
              <w:marLeft w:val="0"/>
              <w:marRight w:val="0"/>
              <w:marTop w:val="45"/>
              <w:marBottom w:val="0"/>
              <w:divBdr>
                <w:top w:val="none" w:sz="0" w:space="0" w:color="auto"/>
                <w:left w:val="none" w:sz="0" w:space="0" w:color="auto"/>
                <w:bottom w:val="none" w:sz="0" w:space="0" w:color="auto"/>
                <w:right w:val="none" w:sz="0" w:space="0" w:color="auto"/>
              </w:divBdr>
            </w:div>
            <w:div w:id="1349677405">
              <w:marLeft w:val="0"/>
              <w:marRight w:val="0"/>
              <w:marTop w:val="45"/>
              <w:marBottom w:val="0"/>
              <w:divBdr>
                <w:top w:val="none" w:sz="0" w:space="0" w:color="auto"/>
                <w:left w:val="none" w:sz="0" w:space="0" w:color="auto"/>
                <w:bottom w:val="none" w:sz="0" w:space="0" w:color="auto"/>
                <w:right w:val="none" w:sz="0" w:space="0" w:color="auto"/>
              </w:divBdr>
            </w:div>
          </w:divsChild>
        </w:div>
        <w:div w:id="1555698631">
          <w:marLeft w:val="60"/>
          <w:marRight w:val="0"/>
          <w:marTop w:val="360"/>
          <w:marBottom w:val="0"/>
          <w:divBdr>
            <w:top w:val="none" w:sz="0" w:space="0" w:color="auto"/>
            <w:left w:val="none" w:sz="0" w:space="0" w:color="auto"/>
            <w:bottom w:val="none" w:sz="0" w:space="0" w:color="auto"/>
            <w:right w:val="none" w:sz="0" w:space="0" w:color="auto"/>
          </w:divBdr>
        </w:div>
        <w:div w:id="1310397778">
          <w:marLeft w:val="60"/>
          <w:marRight w:val="0"/>
          <w:marTop w:val="0"/>
          <w:marBottom w:val="0"/>
          <w:divBdr>
            <w:top w:val="none" w:sz="0" w:space="0" w:color="auto"/>
            <w:left w:val="none" w:sz="0" w:space="0" w:color="auto"/>
            <w:bottom w:val="none" w:sz="0" w:space="0" w:color="auto"/>
            <w:right w:val="none" w:sz="0" w:space="0" w:color="auto"/>
          </w:divBdr>
        </w:div>
        <w:div w:id="210073888">
          <w:marLeft w:val="60"/>
          <w:marRight w:val="0"/>
          <w:marTop w:val="60"/>
          <w:marBottom w:val="0"/>
          <w:divBdr>
            <w:top w:val="none" w:sz="0" w:space="0" w:color="auto"/>
            <w:left w:val="none" w:sz="0" w:space="0" w:color="auto"/>
            <w:bottom w:val="none" w:sz="0" w:space="0" w:color="auto"/>
            <w:right w:val="none" w:sz="0" w:space="0" w:color="auto"/>
          </w:divBdr>
          <w:divsChild>
            <w:div w:id="2117870293">
              <w:marLeft w:val="0"/>
              <w:marRight w:val="0"/>
              <w:marTop w:val="45"/>
              <w:marBottom w:val="0"/>
              <w:divBdr>
                <w:top w:val="none" w:sz="0" w:space="0" w:color="auto"/>
                <w:left w:val="none" w:sz="0" w:space="0" w:color="auto"/>
                <w:bottom w:val="none" w:sz="0" w:space="0" w:color="auto"/>
                <w:right w:val="none" w:sz="0" w:space="0" w:color="auto"/>
              </w:divBdr>
            </w:div>
            <w:div w:id="1419667003">
              <w:marLeft w:val="0"/>
              <w:marRight w:val="0"/>
              <w:marTop w:val="45"/>
              <w:marBottom w:val="0"/>
              <w:divBdr>
                <w:top w:val="none" w:sz="0" w:space="0" w:color="auto"/>
                <w:left w:val="none" w:sz="0" w:space="0" w:color="auto"/>
                <w:bottom w:val="none" w:sz="0" w:space="0" w:color="auto"/>
                <w:right w:val="none" w:sz="0" w:space="0" w:color="auto"/>
              </w:divBdr>
            </w:div>
            <w:div w:id="80687112">
              <w:marLeft w:val="0"/>
              <w:marRight w:val="0"/>
              <w:marTop w:val="45"/>
              <w:marBottom w:val="0"/>
              <w:divBdr>
                <w:top w:val="none" w:sz="0" w:space="0" w:color="auto"/>
                <w:left w:val="none" w:sz="0" w:space="0" w:color="auto"/>
                <w:bottom w:val="none" w:sz="0" w:space="0" w:color="auto"/>
                <w:right w:val="none" w:sz="0" w:space="0" w:color="auto"/>
              </w:divBdr>
            </w:div>
            <w:div w:id="837497506">
              <w:marLeft w:val="0"/>
              <w:marRight w:val="0"/>
              <w:marTop w:val="45"/>
              <w:marBottom w:val="0"/>
              <w:divBdr>
                <w:top w:val="none" w:sz="0" w:space="0" w:color="auto"/>
                <w:left w:val="none" w:sz="0" w:space="0" w:color="auto"/>
                <w:bottom w:val="none" w:sz="0" w:space="0" w:color="auto"/>
                <w:right w:val="none" w:sz="0" w:space="0" w:color="auto"/>
              </w:divBdr>
            </w:div>
          </w:divsChild>
        </w:div>
        <w:div w:id="1870490893">
          <w:marLeft w:val="60"/>
          <w:marRight w:val="0"/>
          <w:marTop w:val="360"/>
          <w:marBottom w:val="0"/>
          <w:divBdr>
            <w:top w:val="none" w:sz="0" w:space="0" w:color="auto"/>
            <w:left w:val="none" w:sz="0" w:space="0" w:color="auto"/>
            <w:bottom w:val="none" w:sz="0" w:space="0" w:color="auto"/>
            <w:right w:val="none" w:sz="0" w:space="0" w:color="auto"/>
          </w:divBdr>
        </w:div>
        <w:div w:id="1019887278">
          <w:marLeft w:val="60"/>
          <w:marRight w:val="0"/>
          <w:marTop w:val="0"/>
          <w:marBottom w:val="0"/>
          <w:divBdr>
            <w:top w:val="none" w:sz="0" w:space="0" w:color="auto"/>
            <w:left w:val="none" w:sz="0" w:space="0" w:color="auto"/>
            <w:bottom w:val="none" w:sz="0" w:space="0" w:color="auto"/>
            <w:right w:val="none" w:sz="0" w:space="0" w:color="auto"/>
          </w:divBdr>
        </w:div>
        <w:div w:id="1215194769">
          <w:marLeft w:val="60"/>
          <w:marRight w:val="0"/>
          <w:marTop w:val="60"/>
          <w:marBottom w:val="0"/>
          <w:divBdr>
            <w:top w:val="none" w:sz="0" w:space="0" w:color="auto"/>
            <w:left w:val="none" w:sz="0" w:space="0" w:color="auto"/>
            <w:bottom w:val="none" w:sz="0" w:space="0" w:color="auto"/>
            <w:right w:val="none" w:sz="0" w:space="0" w:color="auto"/>
          </w:divBdr>
          <w:divsChild>
            <w:div w:id="1090851166">
              <w:marLeft w:val="0"/>
              <w:marRight w:val="0"/>
              <w:marTop w:val="45"/>
              <w:marBottom w:val="0"/>
              <w:divBdr>
                <w:top w:val="none" w:sz="0" w:space="0" w:color="auto"/>
                <w:left w:val="none" w:sz="0" w:space="0" w:color="auto"/>
                <w:bottom w:val="none" w:sz="0" w:space="0" w:color="auto"/>
                <w:right w:val="none" w:sz="0" w:space="0" w:color="auto"/>
              </w:divBdr>
            </w:div>
            <w:div w:id="1412969446">
              <w:marLeft w:val="0"/>
              <w:marRight w:val="0"/>
              <w:marTop w:val="45"/>
              <w:marBottom w:val="0"/>
              <w:divBdr>
                <w:top w:val="none" w:sz="0" w:space="0" w:color="auto"/>
                <w:left w:val="none" w:sz="0" w:space="0" w:color="auto"/>
                <w:bottom w:val="none" w:sz="0" w:space="0" w:color="auto"/>
                <w:right w:val="none" w:sz="0" w:space="0" w:color="auto"/>
              </w:divBdr>
            </w:div>
            <w:div w:id="90929221">
              <w:marLeft w:val="0"/>
              <w:marRight w:val="0"/>
              <w:marTop w:val="45"/>
              <w:marBottom w:val="0"/>
              <w:divBdr>
                <w:top w:val="none" w:sz="0" w:space="0" w:color="auto"/>
                <w:left w:val="none" w:sz="0" w:space="0" w:color="auto"/>
                <w:bottom w:val="none" w:sz="0" w:space="0" w:color="auto"/>
                <w:right w:val="none" w:sz="0" w:space="0" w:color="auto"/>
              </w:divBdr>
            </w:div>
            <w:div w:id="350573742">
              <w:marLeft w:val="0"/>
              <w:marRight w:val="0"/>
              <w:marTop w:val="45"/>
              <w:marBottom w:val="0"/>
              <w:divBdr>
                <w:top w:val="none" w:sz="0" w:space="0" w:color="auto"/>
                <w:left w:val="none" w:sz="0" w:space="0" w:color="auto"/>
                <w:bottom w:val="none" w:sz="0" w:space="0" w:color="auto"/>
                <w:right w:val="none" w:sz="0" w:space="0" w:color="auto"/>
              </w:divBdr>
            </w:div>
          </w:divsChild>
        </w:div>
        <w:div w:id="548996301">
          <w:marLeft w:val="0"/>
          <w:marRight w:val="0"/>
          <w:marTop w:val="210"/>
          <w:marBottom w:val="0"/>
          <w:divBdr>
            <w:top w:val="none" w:sz="0" w:space="0" w:color="auto"/>
            <w:left w:val="none" w:sz="0" w:space="0" w:color="auto"/>
            <w:bottom w:val="none" w:sz="0" w:space="0" w:color="auto"/>
            <w:right w:val="none" w:sz="0" w:space="0" w:color="auto"/>
          </w:divBdr>
          <w:divsChild>
            <w:div w:id="163113320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00013305">
      <w:bodyDiv w:val="1"/>
      <w:marLeft w:val="0"/>
      <w:marRight w:val="0"/>
      <w:marTop w:val="0"/>
      <w:marBottom w:val="0"/>
      <w:divBdr>
        <w:top w:val="none" w:sz="0" w:space="0" w:color="auto"/>
        <w:left w:val="none" w:sz="0" w:space="0" w:color="auto"/>
        <w:bottom w:val="none" w:sz="0" w:space="0" w:color="auto"/>
        <w:right w:val="none" w:sz="0" w:space="0" w:color="auto"/>
      </w:divBdr>
      <w:divsChild>
        <w:div w:id="2091195964">
          <w:marLeft w:val="60"/>
          <w:marRight w:val="0"/>
          <w:marTop w:val="360"/>
          <w:marBottom w:val="0"/>
          <w:divBdr>
            <w:top w:val="none" w:sz="0" w:space="0" w:color="auto"/>
            <w:left w:val="none" w:sz="0" w:space="0" w:color="auto"/>
            <w:bottom w:val="none" w:sz="0" w:space="0" w:color="auto"/>
            <w:right w:val="none" w:sz="0" w:space="0" w:color="auto"/>
          </w:divBdr>
        </w:div>
        <w:div w:id="2092383227">
          <w:marLeft w:val="60"/>
          <w:marRight w:val="0"/>
          <w:marTop w:val="0"/>
          <w:marBottom w:val="0"/>
          <w:divBdr>
            <w:top w:val="none" w:sz="0" w:space="0" w:color="auto"/>
            <w:left w:val="none" w:sz="0" w:space="0" w:color="auto"/>
            <w:bottom w:val="none" w:sz="0" w:space="0" w:color="auto"/>
            <w:right w:val="none" w:sz="0" w:space="0" w:color="auto"/>
          </w:divBdr>
        </w:div>
        <w:div w:id="168762668">
          <w:marLeft w:val="60"/>
          <w:marRight w:val="0"/>
          <w:marTop w:val="60"/>
          <w:marBottom w:val="0"/>
          <w:divBdr>
            <w:top w:val="none" w:sz="0" w:space="0" w:color="auto"/>
            <w:left w:val="none" w:sz="0" w:space="0" w:color="auto"/>
            <w:bottom w:val="none" w:sz="0" w:space="0" w:color="auto"/>
            <w:right w:val="none" w:sz="0" w:space="0" w:color="auto"/>
          </w:divBdr>
          <w:divsChild>
            <w:div w:id="778186762">
              <w:marLeft w:val="0"/>
              <w:marRight w:val="0"/>
              <w:marTop w:val="45"/>
              <w:marBottom w:val="0"/>
              <w:divBdr>
                <w:top w:val="none" w:sz="0" w:space="0" w:color="auto"/>
                <w:left w:val="none" w:sz="0" w:space="0" w:color="auto"/>
                <w:bottom w:val="none" w:sz="0" w:space="0" w:color="auto"/>
                <w:right w:val="none" w:sz="0" w:space="0" w:color="auto"/>
              </w:divBdr>
            </w:div>
            <w:div w:id="1946619164">
              <w:marLeft w:val="0"/>
              <w:marRight w:val="0"/>
              <w:marTop w:val="45"/>
              <w:marBottom w:val="0"/>
              <w:divBdr>
                <w:top w:val="none" w:sz="0" w:space="0" w:color="auto"/>
                <w:left w:val="none" w:sz="0" w:space="0" w:color="auto"/>
                <w:bottom w:val="none" w:sz="0" w:space="0" w:color="auto"/>
                <w:right w:val="none" w:sz="0" w:space="0" w:color="auto"/>
              </w:divBdr>
            </w:div>
            <w:div w:id="2051107148">
              <w:marLeft w:val="0"/>
              <w:marRight w:val="0"/>
              <w:marTop w:val="45"/>
              <w:marBottom w:val="0"/>
              <w:divBdr>
                <w:top w:val="none" w:sz="0" w:space="0" w:color="auto"/>
                <w:left w:val="none" w:sz="0" w:space="0" w:color="auto"/>
                <w:bottom w:val="none" w:sz="0" w:space="0" w:color="auto"/>
                <w:right w:val="none" w:sz="0" w:space="0" w:color="auto"/>
              </w:divBdr>
            </w:div>
            <w:div w:id="755638785">
              <w:marLeft w:val="0"/>
              <w:marRight w:val="0"/>
              <w:marTop w:val="0"/>
              <w:marBottom w:val="0"/>
              <w:divBdr>
                <w:top w:val="none" w:sz="0" w:space="0" w:color="auto"/>
                <w:left w:val="none" w:sz="0" w:space="0" w:color="auto"/>
                <w:bottom w:val="none" w:sz="0" w:space="0" w:color="auto"/>
                <w:right w:val="none" w:sz="0" w:space="0" w:color="auto"/>
              </w:divBdr>
            </w:div>
            <w:div w:id="404650393">
              <w:marLeft w:val="0"/>
              <w:marRight w:val="0"/>
              <w:marTop w:val="0"/>
              <w:marBottom w:val="0"/>
              <w:divBdr>
                <w:top w:val="none" w:sz="0" w:space="0" w:color="auto"/>
                <w:left w:val="none" w:sz="0" w:space="0" w:color="auto"/>
                <w:bottom w:val="none" w:sz="0" w:space="0" w:color="auto"/>
                <w:right w:val="none" w:sz="0" w:space="0" w:color="auto"/>
              </w:divBdr>
            </w:div>
            <w:div w:id="487333705">
              <w:marLeft w:val="0"/>
              <w:marRight w:val="0"/>
              <w:marTop w:val="45"/>
              <w:marBottom w:val="0"/>
              <w:divBdr>
                <w:top w:val="none" w:sz="0" w:space="0" w:color="auto"/>
                <w:left w:val="none" w:sz="0" w:space="0" w:color="auto"/>
                <w:bottom w:val="none" w:sz="0" w:space="0" w:color="auto"/>
                <w:right w:val="none" w:sz="0" w:space="0" w:color="auto"/>
              </w:divBdr>
            </w:div>
            <w:div w:id="1350255432">
              <w:marLeft w:val="0"/>
              <w:marRight w:val="0"/>
              <w:marTop w:val="45"/>
              <w:marBottom w:val="0"/>
              <w:divBdr>
                <w:top w:val="none" w:sz="0" w:space="0" w:color="auto"/>
                <w:left w:val="none" w:sz="0" w:space="0" w:color="auto"/>
                <w:bottom w:val="none" w:sz="0" w:space="0" w:color="auto"/>
                <w:right w:val="none" w:sz="0" w:space="0" w:color="auto"/>
              </w:divBdr>
            </w:div>
            <w:div w:id="917986341">
              <w:marLeft w:val="0"/>
              <w:marRight w:val="0"/>
              <w:marTop w:val="45"/>
              <w:marBottom w:val="0"/>
              <w:divBdr>
                <w:top w:val="none" w:sz="0" w:space="0" w:color="auto"/>
                <w:left w:val="none" w:sz="0" w:space="0" w:color="auto"/>
                <w:bottom w:val="none" w:sz="0" w:space="0" w:color="auto"/>
                <w:right w:val="none" w:sz="0" w:space="0" w:color="auto"/>
              </w:divBdr>
            </w:div>
          </w:divsChild>
        </w:div>
        <w:div w:id="1130630487">
          <w:marLeft w:val="60"/>
          <w:marRight w:val="0"/>
          <w:marTop w:val="360"/>
          <w:marBottom w:val="0"/>
          <w:divBdr>
            <w:top w:val="none" w:sz="0" w:space="0" w:color="auto"/>
            <w:left w:val="none" w:sz="0" w:space="0" w:color="auto"/>
            <w:bottom w:val="none" w:sz="0" w:space="0" w:color="auto"/>
            <w:right w:val="none" w:sz="0" w:space="0" w:color="auto"/>
          </w:divBdr>
        </w:div>
        <w:div w:id="1278945209">
          <w:marLeft w:val="60"/>
          <w:marRight w:val="0"/>
          <w:marTop w:val="0"/>
          <w:marBottom w:val="0"/>
          <w:divBdr>
            <w:top w:val="none" w:sz="0" w:space="0" w:color="auto"/>
            <w:left w:val="none" w:sz="0" w:space="0" w:color="auto"/>
            <w:bottom w:val="none" w:sz="0" w:space="0" w:color="auto"/>
            <w:right w:val="none" w:sz="0" w:space="0" w:color="auto"/>
          </w:divBdr>
        </w:div>
        <w:div w:id="1481531143">
          <w:marLeft w:val="60"/>
          <w:marRight w:val="0"/>
          <w:marTop w:val="60"/>
          <w:marBottom w:val="0"/>
          <w:divBdr>
            <w:top w:val="none" w:sz="0" w:space="0" w:color="auto"/>
            <w:left w:val="none" w:sz="0" w:space="0" w:color="auto"/>
            <w:bottom w:val="none" w:sz="0" w:space="0" w:color="auto"/>
            <w:right w:val="none" w:sz="0" w:space="0" w:color="auto"/>
          </w:divBdr>
          <w:divsChild>
            <w:div w:id="159663259">
              <w:marLeft w:val="0"/>
              <w:marRight w:val="0"/>
              <w:marTop w:val="45"/>
              <w:marBottom w:val="0"/>
              <w:divBdr>
                <w:top w:val="none" w:sz="0" w:space="0" w:color="auto"/>
                <w:left w:val="none" w:sz="0" w:space="0" w:color="auto"/>
                <w:bottom w:val="none" w:sz="0" w:space="0" w:color="auto"/>
                <w:right w:val="none" w:sz="0" w:space="0" w:color="auto"/>
              </w:divBdr>
            </w:div>
            <w:div w:id="2135440171">
              <w:marLeft w:val="0"/>
              <w:marRight w:val="0"/>
              <w:marTop w:val="45"/>
              <w:marBottom w:val="0"/>
              <w:divBdr>
                <w:top w:val="none" w:sz="0" w:space="0" w:color="auto"/>
                <w:left w:val="none" w:sz="0" w:space="0" w:color="auto"/>
                <w:bottom w:val="none" w:sz="0" w:space="0" w:color="auto"/>
                <w:right w:val="none" w:sz="0" w:space="0" w:color="auto"/>
              </w:divBdr>
            </w:div>
            <w:div w:id="2083209026">
              <w:marLeft w:val="0"/>
              <w:marRight w:val="0"/>
              <w:marTop w:val="45"/>
              <w:marBottom w:val="0"/>
              <w:divBdr>
                <w:top w:val="none" w:sz="0" w:space="0" w:color="auto"/>
                <w:left w:val="none" w:sz="0" w:space="0" w:color="auto"/>
                <w:bottom w:val="none" w:sz="0" w:space="0" w:color="auto"/>
                <w:right w:val="none" w:sz="0" w:space="0" w:color="auto"/>
              </w:divBdr>
            </w:div>
            <w:div w:id="1596594350">
              <w:marLeft w:val="0"/>
              <w:marRight w:val="0"/>
              <w:marTop w:val="45"/>
              <w:marBottom w:val="0"/>
              <w:divBdr>
                <w:top w:val="none" w:sz="0" w:space="0" w:color="auto"/>
                <w:left w:val="none" w:sz="0" w:space="0" w:color="auto"/>
                <w:bottom w:val="none" w:sz="0" w:space="0" w:color="auto"/>
                <w:right w:val="none" w:sz="0" w:space="0" w:color="auto"/>
              </w:divBdr>
            </w:div>
          </w:divsChild>
        </w:div>
        <w:div w:id="779298455">
          <w:marLeft w:val="60"/>
          <w:marRight w:val="0"/>
          <w:marTop w:val="360"/>
          <w:marBottom w:val="0"/>
          <w:divBdr>
            <w:top w:val="none" w:sz="0" w:space="0" w:color="auto"/>
            <w:left w:val="none" w:sz="0" w:space="0" w:color="auto"/>
            <w:bottom w:val="none" w:sz="0" w:space="0" w:color="auto"/>
            <w:right w:val="none" w:sz="0" w:space="0" w:color="auto"/>
          </w:divBdr>
        </w:div>
        <w:div w:id="1925189991">
          <w:marLeft w:val="60"/>
          <w:marRight w:val="0"/>
          <w:marTop w:val="0"/>
          <w:marBottom w:val="0"/>
          <w:divBdr>
            <w:top w:val="none" w:sz="0" w:space="0" w:color="auto"/>
            <w:left w:val="none" w:sz="0" w:space="0" w:color="auto"/>
            <w:bottom w:val="none" w:sz="0" w:space="0" w:color="auto"/>
            <w:right w:val="none" w:sz="0" w:space="0" w:color="auto"/>
          </w:divBdr>
        </w:div>
        <w:div w:id="558132482">
          <w:marLeft w:val="60"/>
          <w:marRight w:val="0"/>
          <w:marTop w:val="60"/>
          <w:marBottom w:val="0"/>
          <w:divBdr>
            <w:top w:val="none" w:sz="0" w:space="0" w:color="auto"/>
            <w:left w:val="none" w:sz="0" w:space="0" w:color="auto"/>
            <w:bottom w:val="none" w:sz="0" w:space="0" w:color="auto"/>
            <w:right w:val="none" w:sz="0" w:space="0" w:color="auto"/>
          </w:divBdr>
          <w:divsChild>
            <w:div w:id="535895653">
              <w:marLeft w:val="0"/>
              <w:marRight w:val="0"/>
              <w:marTop w:val="45"/>
              <w:marBottom w:val="0"/>
              <w:divBdr>
                <w:top w:val="none" w:sz="0" w:space="0" w:color="auto"/>
                <w:left w:val="none" w:sz="0" w:space="0" w:color="auto"/>
                <w:bottom w:val="none" w:sz="0" w:space="0" w:color="auto"/>
                <w:right w:val="none" w:sz="0" w:space="0" w:color="auto"/>
              </w:divBdr>
            </w:div>
            <w:div w:id="417748366">
              <w:marLeft w:val="0"/>
              <w:marRight w:val="0"/>
              <w:marTop w:val="45"/>
              <w:marBottom w:val="0"/>
              <w:divBdr>
                <w:top w:val="none" w:sz="0" w:space="0" w:color="auto"/>
                <w:left w:val="none" w:sz="0" w:space="0" w:color="auto"/>
                <w:bottom w:val="none" w:sz="0" w:space="0" w:color="auto"/>
                <w:right w:val="none" w:sz="0" w:space="0" w:color="auto"/>
              </w:divBdr>
            </w:div>
            <w:div w:id="1284842236">
              <w:marLeft w:val="0"/>
              <w:marRight w:val="0"/>
              <w:marTop w:val="45"/>
              <w:marBottom w:val="0"/>
              <w:divBdr>
                <w:top w:val="none" w:sz="0" w:space="0" w:color="auto"/>
                <w:left w:val="none" w:sz="0" w:space="0" w:color="auto"/>
                <w:bottom w:val="none" w:sz="0" w:space="0" w:color="auto"/>
                <w:right w:val="none" w:sz="0" w:space="0" w:color="auto"/>
              </w:divBdr>
            </w:div>
            <w:div w:id="635910122">
              <w:marLeft w:val="0"/>
              <w:marRight w:val="0"/>
              <w:marTop w:val="45"/>
              <w:marBottom w:val="0"/>
              <w:divBdr>
                <w:top w:val="none" w:sz="0" w:space="0" w:color="auto"/>
                <w:left w:val="none" w:sz="0" w:space="0" w:color="auto"/>
                <w:bottom w:val="none" w:sz="0" w:space="0" w:color="auto"/>
                <w:right w:val="none" w:sz="0" w:space="0" w:color="auto"/>
              </w:divBdr>
            </w:div>
          </w:divsChild>
        </w:div>
        <w:div w:id="420227534">
          <w:marLeft w:val="60"/>
          <w:marRight w:val="0"/>
          <w:marTop w:val="360"/>
          <w:marBottom w:val="0"/>
          <w:divBdr>
            <w:top w:val="none" w:sz="0" w:space="0" w:color="auto"/>
            <w:left w:val="none" w:sz="0" w:space="0" w:color="auto"/>
            <w:bottom w:val="none" w:sz="0" w:space="0" w:color="auto"/>
            <w:right w:val="none" w:sz="0" w:space="0" w:color="auto"/>
          </w:divBdr>
        </w:div>
        <w:div w:id="1406495129">
          <w:marLeft w:val="60"/>
          <w:marRight w:val="0"/>
          <w:marTop w:val="0"/>
          <w:marBottom w:val="0"/>
          <w:divBdr>
            <w:top w:val="none" w:sz="0" w:space="0" w:color="auto"/>
            <w:left w:val="none" w:sz="0" w:space="0" w:color="auto"/>
            <w:bottom w:val="none" w:sz="0" w:space="0" w:color="auto"/>
            <w:right w:val="none" w:sz="0" w:space="0" w:color="auto"/>
          </w:divBdr>
        </w:div>
        <w:div w:id="2138991390">
          <w:marLeft w:val="60"/>
          <w:marRight w:val="0"/>
          <w:marTop w:val="60"/>
          <w:marBottom w:val="0"/>
          <w:divBdr>
            <w:top w:val="none" w:sz="0" w:space="0" w:color="auto"/>
            <w:left w:val="none" w:sz="0" w:space="0" w:color="auto"/>
            <w:bottom w:val="none" w:sz="0" w:space="0" w:color="auto"/>
            <w:right w:val="none" w:sz="0" w:space="0" w:color="auto"/>
          </w:divBdr>
          <w:divsChild>
            <w:div w:id="989283389">
              <w:marLeft w:val="0"/>
              <w:marRight w:val="0"/>
              <w:marTop w:val="45"/>
              <w:marBottom w:val="0"/>
              <w:divBdr>
                <w:top w:val="none" w:sz="0" w:space="0" w:color="auto"/>
                <w:left w:val="none" w:sz="0" w:space="0" w:color="auto"/>
                <w:bottom w:val="none" w:sz="0" w:space="0" w:color="auto"/>
                <w:right w:val="none" w:sz="0" w:space="0" w:color="auto"/>
              </w:divBdr>
            </w:div>
            <w:div w:id="1637175684">
              <w:marLeft w:val="0"/>
              <w:marRight w:val="0"/>
              <w:marTop w:val="45"/>
              <w:marBottom w:val="0"/>
              <w:divBdr>
                <w:top w:val="none" w:sz="0" w:space="0" w:color="auto"/>
                <w:left w:val="none" w:sz="0" w:space="0" w:color="auto"/>
                <w:bottom w:val="none" w:sz="0" w:space="0" w:color="auto"/>
                <w:right w:val="none" w:sz="0" w:space="0" w:color="auto"/>
              </w:divBdr>
            </w:div>
            <w:div w:id="1165173326">
              <w:marLeft w:val="0"/>
              <w:marRight w:val="0"/>
              <w:marTop w:val="45"/>
              <w:marBottom w:val="0"/>
              <w:divBdr>
                <w:top w:val="none" w:sz="0" w:space="0" w:color="auto"/>
                <w:left w:val="none" w:sz="0" w:space="0" w:color="auto"/>
                <w:bottom w:val="none" w:sz="0" w:space="0" w:color="auto"/>
                <w:right w:val="none" w:sz="0" w:space="0" w:color="auto"/>
              </w:divBdr>
            </w:div>
            <w:div w:id="463936734">
              <w:marLeft w:val="0"/>
              <w:marRight w:val="0"/>
              <w:marTop w:val="45"/>
              <w:marBottom w:val="0"/>
              <w:divBdr>
                <w:top w:val="none" w:sz="0" w:space="0" w:color="auto"/>
                <w:left w:val="none" w:sz="0" w:space="0" w:color="auto"/>
                <w:bottom w:val="none" w:sz="0" w:space="0" w:color="auto"/>
                <w:right w:val="none" w:sz="0" w:space="0" w:color="auto"/>
              </w:divBdr>
            </w:div>
          </w:divsChild>
        </w:div>
        <w:div w:id="1076049097">
          <w:marLeft w:val="0"/>
          <w:marRight w:val="0"/>
          <w:marTop w:val="210"/>
          <w:marBottom w:val="0"/>
          <w:divBdr>
            <w:top w:val="none" w:sz="0" w:space="0" w:color="auto"/>
            <w:left w:val="none" w:sz="0" w:space="0" w:color="auto"/>
            <w:bottom w:val="none" w:sz="0" w:space="0" w:color="auto"/>
            <w:right w:val="none" w:sz="0" w:space="0" w:color="auto"/>
          </w:divBdr>
          <w:divsChild>
            <w:div w:id="25860888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00085464">
      <w:bodyDiv w:val="1"/>
      <w:marLeft w:val="0"/>
      <w:marRight w:val="0"/>
      <w:marTop w:val="0"/>
      <w:marBottom w:val="0"/>
      <w:divBdr>
        <w:top w:val="none" w:sz="0" w:space="0" w:color="auto"/>
        <w:left w:val="none" w:sz="0" w:space="0" w:color="auto"/>
        <w:bottom w:val="none" w:sz="0" w:space="0" w:color="auto"/>
        <w:right w:val="none" w:sz="0" w:space="0" w:color="auto"/>
      </w:divBdr>
      <w:divsChild>
        <w:div w:id="1659261188">
          <w:marLeft w:val="60"/>
          <w:marRight w:val="0"/>
          <w:marTop w:val="360"/>
          <w:marBottom w:val="0"/>
          <w:divBdr>
            <w:top w:val="none" w:sz="0" w:space="0" w:color="auto"/>
            <w:left w:val="none" w:sz="0" w:space="0" w:color="auto"/>
            <w:bottom w:val="none" w:sz="0" w:space="0" w:color="auto"/>
            <w:right w:val="none" w:sz="0" w:space="0" w:color="auto"/>
          </w:divBdr>
        </w:div>
        <w:div w:id="514542558">
          <w:marLeft w:val="60"/>
          <w:marRight w:val="0"/>
          <w:marTop w:val="0"/>
          <w:marBottom w:val="0"/>
          <w:divBdr>
            <w:top w:val="none" w:sz="0" w:space="0" w:color="auto"/>
            <w:left w:val="none" w:sz="0" w:space="0" w:color="auto"/>
            <w:bottom w:val="none" w:sz="0" w:space="0" w:color="auto"/>
            <w:right w:val="none" w:sz="0" w:space="0" w:color="auto"/>
          </w:divBdr>
        </w:div>
        <w:div w:id="1569224582">
          <w:marLeft w:val="60"/>
          <w:marRight w:val="0"/>
          <w:marTop w:val="60"/>
          <w:marBottom w:val="0"/>
          <w:divBdr>
            <w:top w:val="none" w:sz="0" w:space="0" w:color="auto"/>
            <w:left w:val="none" w:sz="0" w:space="0" w:color="auto"/>
            <w:bottom w:val="none" w:sz="0" w:space="0" w:color="auto"/>
            <w:right w:val="none" w:sz="0" w:space="0" w:color="auto"/>
          </w:divBdr>
          <w:divsChild>
            <w:div w:id="685256124">
              <w:marLeft w:val="0"/>
              <w:marRight w:val="0"/>
              <w:marTop w:val="45"/>
              <w:marBottom w:val="0"/>
              <w:divBdr>
                <w:top w:val="none" w:sz="0" w:space="0" w:color="auto"/>
                <w:left w:val="none" w:sz="0" w:space="0" w:color="auto"/>
                <w:bottom w:val="none" w:sz="0" w:space="0" w:color="auto"/>
                <w:right w:val="none" w:sz="0" w:space="0" w:color="auto"/>
              </w:divBdr>
            </w:div>
            <w:div w:id="197594575">
              <w:marLeft w:val="0"/>
              <w:marRight w:val="0"/>
              <w:marTop w:val="45"/>
              <w:marBottom w:val="0"/>
              <w:divBdr>
                <w:top w:val="none" w:sz="0" w:space="0" w:color="auto"/>
                <w:left w:val="none" w:sz="0" w:space="0" w:color="auto"/>
                <w:bottom w:val="none" w:sz="0" w:space="0" w:color="auto"/>
                <w:right w:val="none" w:sz="0" w:space="0" w:color="auto"/>
              </w:divBdr>
            </w:div>
            <w:div w:id="981618526">
              <w:marLeft w:val="0"/>
              <w:marRight w:val="0"/>
              <w:marTop w:val="45"/>
              <w:marBottom w:val="0"/>
              <w:divBdr>
                <w:top w:val="none" w:sz="0" w:space="0" w:color="auto"/>
                <w:left w:val="none" w:sz="0" w:space="0" w:color="auto"/>
                <w:bottom w:val="none" w:sz="0" w:space="0" w:color="auto"/>
                <w:right w:val="none" w:sz="0" w:space="0" w:color="auto"/>
              </w:divBdr>
            </w:div>
            <w:div w:id="1801535949">
              <w:marLeft w:val="0"/>
              <w:marRight w:val="0"/>
              <w:marTop w:val="0"/>
              <w:marBottom w:val="0"/>
              <w:divBdr>
                <w:top w:val="none" w:sz="0" w:space="0" w:color="auto"/>
                <w:left w:val="none" w:sz="0" w:space="0" w:color="auto"/>
                <w:bottom w:val="none" w:sz="0" w:space="0" w:color="auto"/>
                <w:right w:val="none" w:sz="0" w:space="0" w:color="auto"/>
              </w:divBdr>
            </w:div>
            <w:div w:id="1836921710">
              <w:marLeft w:val="0"/>
              <w:marRight w:val="0"/>
              <w:marTop w:val="0"/>
              <w:marBottom w:val="0"/>
              <w:divBdr>
                <w:top w:val="none" w:sz="0" w:space="0" w:color="auto"/>
                <w:left w:val="none" w:sz="0" w:space="0" w:color="auto"/>
                <w:bottom w:val="none" w:sz="0" w:space="0" w:color="auto"/>
                <w:right w:val="none" w:sz="0" w:space="0" w:color="auto"/>
              </w:divBdr>
            </w:div>
            <w:div w:id="280380685">
              <w:marLeft w:val="0"/>
              <w:marRight w:val="0"/>
              <w:marTop w:val="45"/>
              <w:marBottom w:val="0"/>
              <w:divBdr>
                <w:top w:val="none" w:sz="0" w:space="0" w:color="auto"/>
                <w:left w:val="none" w:sz="0" w:space="0" w:color="auto"/>
                <w:bottom w:val="none" w:sz="0" w:space="0" w:color="auto"/>
                <w:right w:val="none" w:sz="0" w:space="0" w:color="auto"/>
              </w:divBdr>
            </w:div>
            <w:div w:id="665790152">
              <w:marLeft w:val="0"/>
              <w:marRight w:val="0"/>
              <w:marTop w:val="45"/>
              <w:marBottom w:val="0"/>
              <w:divBdr>
                <w:top w:val="none" w:sz="0" w:space="0" w:color="auto"/>
                <w:left w:val="none" w:sz="0" w:space="0" w:color="auto"/>
                <w:bottom w:val="none" w:sz="0" w:space="0" w:color="auto"/>
                <w:right w:val="none" w:sz="0" w:space="0" w:color="auto"/>
              </w:divBdr>
            </w:div>
            <w:div w:id="1707364060">
              <w:marLeft w:val="0"/>
              <w:marRight w:val="0"/>
              <w:marTop w:val="45"/>
              <w:marBottom w:val="0"/>
              <w:divBdr>
                <w:top w:val="none" w:sz="0" w:space="0" w:color="auto"/>
                <w:left w:val="none" w:sz="0" w:space="0" w:color="auto"/>
                <w:bottom w:val="none" w:sz="0" w:space="0" w:color="auto"/>
                <w:right w:val="none" w:sz="0" w:space="0" w:color="auto"/>
              </w:divBdr>
            </w:div>
          </w:divsChild>
        </w:div>
        <w:div w:id="2144888715">
          <w:marLeft w:val="60"/>
          <w:marRight w:val="0"/>
          <w:marTop w:val="360"/>
          <w:marBottom w:val="0"/>
          <w:divBdr>
            <w:top w:val="none" w:sz="0" w:space="0" w:color="auto"/>
            <w:left w:val="none" w:sz="0" w:space="0" w:color="auto"/>
            <w:bottom w:val="none" w:sz="0" w:space="0" w:color="auto"/>
            <w:right w:val="none" w:sz="0" w:space="0" w:color="auto"/>
          </w:divBdr>
        </w:div>
        <w:div w:id="1990792357">
          <w:marLeft w:val="60"/>
          <w:marRight w:val="0"/>
          <w:marTop w:val="0"/>
          <w:marBottom w:val="0"/>
          <w:divBdr>
            <w:top w:val="none" w:sz="0" w:space="0" w:color="auto"/>
            <w:left w:val="none" w:sz="0" w:space="0" w:color="auto"/>
            <w:bottom w:val="none" w:sz="0" w:space="0" w:color="auto"/>
            <w:right w:val="none" w:sz="0" w:space="0" w:color="auto"/>
          </w:divBdr>
        </w:div>
        <w:div w:id="1552380969">
          <w:marLeft w:val="60"/>
          <w:marRight w:val="0"/>
          <w:marTop w:val="60"/>
          <w:marBottom w:val="0"/>
          <w:divBdr>
            <w:top w:val="none" w:sz="0" w:space="0" w:color="auto"/>
            <w:left w:val="none" w:sz="0" w:space="0" w:color="auto"/>
            <w:bottom w:val="none" w:sz="0" w:space="0" w:color="auto"/>
            <w:right w:val="none" w:sz="0" w:space="0" w:color="auto"/>
          </w:divBdr>
          <w:divsChild>
            <w:div w:id="339697289">
              <w:marLeft w:val="0"/>
              <w:marRight w:val="0"/>
              <w:marTop w:val="45"/>
              <w:marBottom w:val="0"/>
              <w:divBdr>
                <w:top w:val="none" w:sz="0" w:space="0" w:color="auto"/>
                <w:left w:val="none" w:sz="0" w:space="0" w:color="auto"/>
                <w:bottom w:val="none" w:sz="0" w:space="0" w:color="auto"/>
                <w:right w:val="none" w:sz="0" w:space="0" w:color="auto"/>
              </w:divBdr>
            </w:div>
            <w:div w:id="1247690318">
              <w:marLeft w:val="0"/>
              <w:marRight w:val="0"/>
              <w:marTop w:val="45"/>
              <w:marBottom w:val="0"/>
              <w:divBdr>
                <w:top w:val="none" w:sz="0" w:space="0" w:color="auto"/>
                <w:left w:val="none" w:sz="0" w:space="0" w:color="auto"/>
                <w:bottom w:val="none" w:sz="0" w:space="0" w:color="auto"/>
                <w:right w:val="none" w:sz="0" w:space="0" w:color="auto"/>
              </w:divBdr>
            </w:div>
            <w:div w:id="1319991993">
              <w:marLeft w:val="0"/>
              <w:marRight w:val="0"/>
              <w:marTop w:val="45"/>
              <w:marBottom w:val="0"/>
              <w:divBdr>
                <w:top w:val="none" w:sz="0" w:space="0" w:color="auto"/>
                <w:left w:val="none" w:sz="0" w:space="0" w:color="auto"/>
                <w:bottom w:val="none" w:sz="0" w:space="0" w:color="auto"/>
                <w:right w:val="none" w:sz="0" w:space="0" w:color="auto"/>
              </w:divBdr>
            </w:div>
            <w:div w:id="1064455279">
              <w:marLeft w:val="0"/>
              <w:marRight w:val="0"/>
              <w:marTop w:val="45"/>
              <w:marBottom w:val="0"/>
              <w:divBdr>
                <w:top w:val="none" w:sz="0" w:space="0" w:color="auto"/>
                <w:left w:val="none" w:sz="0" w:space="0" w:color="auto"/>
                <w:bottom w:val="none" w:sz="0" w:space="0" w:color="auto"/>
                <w:right w:val="none" w:sz="0" w:space="0" w:color="auto"/>
              </w:divBdr>
            </w:div>
          </w:divsChild>
        </w:div>
        <w:div w:id="80878722">
          <w:marLeft w:val="60"/>
          <w:marRight w:val="0"/>
          <w:marTop w:val="360"/>
          <w:marBottom w:val="0"/>
          <w:divBdr>
            <w:top w:val="none" w:sz="0" w:space="0" w:color="auto"/>
            <w:left w:val="none" w:sz="0" w:space="0" w:color="auto"/>
            <w:bottom w:val="none" w:sz="0" w:space="0" w:color="auto"/>
            <w:right w:val="none" w:sz="0" w:space="0" w:color="auto"/>
          </w:divBdr>
        </w:div>
        <w:div w:id="989361356">
          <w:marLeft w:val="60"/>
          <w:marRight w:val="0"/>
          <w:marTop w:val="0"/>
          <w:marBottom w:val="0"/>
          <w:divBdr>
            <w:top w:val="none" w:sz="0" w:space="0" w:color="auto"/>
            <w:left w:val="none" w:sz="0" w:space="0" w:color="auto"/>
            <w:bottom w:val="none" w:sz="0" w:space="0" w:color="auto"/>
            <w:right w:val="none" w:sz="0" w:space="0" w:color="auto"/>
          </w:divBdr>
        </w:div>
        <w:div w:id="2122140588">
          <w:marLeft w:val="60"/>
          <w:marRight w:val="0"/>
          <w:marTop w:val="60"/>
          <w:marBottom w:val="0"/>
          <w:divBdr>
            <w:top w:val="none" w:sz="0" w:space="0" w:color="auto"/>
            <w:left w:val="none" w:sz="0" w:space="0" w:color="auto"/>
            <w:bottom w:val="none" w:sz="0" w:space="0" w:color="auto"/>
            <w:right w:val="none" w:sz="0" w:space="0" w:color="auto"/>
          </w:divBdr>
          <w:divsChild>
            <w:div w:id="1516724128">
              <w:marLeft w:val="0"/>
              <w:marRight w:val="0"/>
              <w:marTop w:val="45"/>
              <w:marBottom w:val="0"/>
              <w:divBdr>
                <w:top w:val="none" w:sz="0" w:space="0" w:color="auto"/>
                <w:left w:val="none" w:sz="0" w:space="0" w:color="auto"/>
                <w:bottom w:val="none" w:sz="0" w:space="0" w:color="auto"/>
                <w:right w:val="none" w:sz="0" w:space="0" w:color="auto"/>
              </w:divBdr>
            </w:div>
            <w:div w:id="856848598">
              <w:marLeft w:val="0"/>
              <w:marRight w:val="0"/>
              <w:marTop w:val="45"/>
              <w:marBottom w:val="0"/>
              <w:divBdr>
                <w:top w:val="none" w:sz="0" w:space="0" w:color="auto"/>
                <w:left w:val="none" w:sz="0" w:space="0" w:color="auto"/>
                <w:bottom w:val="none" w:sz="0" w:space="0" w:color="auto"/>
                <w:right w:val="none" w:sz="0" w:space="0" w:color="auto"/>
              </w:divBdr>
            </w:div>
            <w:div w:id="1559126550">
              <w:marLeft w:val="0"/>
              <w:marRight w:val="0"/>
              <w:marTop w:val="45"/>
              <w:marBottom w:val="0"/>
              <w:divBdr>
                <w:top w:val="none" w:sz="0" w:space="0" w:color="auto"/>
                <w:left w:val="none" w:sz="0" w:space="0" w:color="auto"/>
                <w:bottom w:val="none" w:sz="0" w:space="0" w:color="auto"/>
                <w:right w:val="none" w:sz="0" w:space="0" w:color="auto"/>
              </w:divBdr>
            </w:div>
            <w:div w:id="260375659">
              <w:marLeft w:val="0"/>
              <w:marRight w:val="0"/>
              <w:marTop w:val="45"/>
              <w:marBottom w:val="0"/>
              <w:divBdr>
                <w:top w:val="none" w:sz="0" w:space="0" w:color="auto"/>
                <w:left w:val="none" w:sz="0" w:space="0" w:color="auto"/>
                <w:bottom w:val="none" w:sz="0" w:space="0" w:color="auto"/>
                <w:right w:val="none" w:sz="0" w:space="0" w:color="auto"/>
              </w:divBdr>
            </w:div>
          </w:divsChild>
        </w:div>
        <w:div w:id="429550619">
          <w:marLeft w:val="60"/>
          <w:marRight w:val="0"/>
          <w:marTop w:val="360"/>
          <w:marBottom w:val="0"/>
          <w:divBdr>
            <w:top w:val="none" w:sz="0" w:space="0" w:color="auto"/>
            <w:left w:val="none" w:sz="0" w:space="0" w:color="auto"/>
            <w:bottom w:val="none" w:sz="0" w:space="0" w:color="auto"/>
            <w:right w:val="none" w:sz="0" w:space="0" w:color="auto"/>
          </w:divBdr>
        </w:div>
        <w:div w:id="1948148240">
          <w:marLeft w:val="60"/>
          <w:marRight w:val="0"/>
          <w:marTop w:val="0"/>
          <w:marBottom w:val="0"/>
          <w:divBdr>
            <w:top w:val="none" w:sz="0" w:space="0" w:color="auto"/>
            <w:left w:val="none" w:sz="0" w:space="0" w:color="auto"/>
            <w:bottom w:val="none" w:sz="0" w:space="0" w:color="auto"/>
            <w:right w:val="none" w:sz="0" w:space="0" w:color="auto"/>
          </w:divBdr>
        </w:div>
        <w:div w:id="1863008539">
          <w:marLeft w:val="60"/>
          <w:marRight w:val="0"/>
          <w:marTop w:val="60"/>
          <w:marBottom w:val="0"/>
          <w:divBdr>
            <w:top w:val="none" w:sz="0" w:space="0" w:color="auto"/>
            <w:left w:val="none" w:sz="0" w:space="0" w:color="auto"/>
            <w:bottom w:val="none" w:sz="0" w:space="0" w:color="auto"/>
            <w:right w:val="none" w:sz="0" w:space="0" w:color="auto"/>
          </w:divBdr>
          <w:divsChild>
            <w:div w:id="637995542">
              <w:marLeft w:val="0"/>
              <w:marRight w:val="0"/>
              <w:marTop w:val="45"/>
              <w:marBottom w:val="0"/>
              <w:divBdr>
                <w:top w:val="none" w:sz="0" w:space="0" w:color="auto"/>
                <w:left w:val="none" w:sz="0" w:space="0" w:color="auto"/>
                <w:bottom w:val="none" w:sz="0" w:space="0" w:color="auto"/>
                <w:right w:val="none" w:sz="0" w:space="0" w:color="auto"/>
              </w:divBdr>
            </w:div>
            <w:div w:id="2007200071">
              <w:marLeft w:val="0"/>
              <w:marRight w:val="0"/>
              <w:marTop w:val="45"/>
              <w:marBottom w:val="0"/>
              <w:divBdr>
                <w:top w:val="none" w:sz="0" w:space="0" w:color="auto"/>
                <w:left w:val="none" w:sz="0" w:space="0" w:color="auto"/>
                <w:bottom w:val="none" w:sz="0" w:space="0" w:color="auto"/>
                <w:right w:val="none" w:sz="0" w:space="0" w:color="auto"/>
              </w:divBdr>
            </w:div>
            <w:div w:id="1322541175">
              <w:marLeft w:val="0"/>
              <w:marRight w:val="0"/>
              <w:marTop w:val="45"/>
              <w:marBottom w:val="0"/>
              <w:divBdr>
                <w:top w:val="none" w:sz="0" w:space="0" w:color="auto"/>
                <w:left w:val="none" w:sz="0" w:space="0" w:color="auto"/>
                <w:bottom w:val="none" w:sz="0" w:space="0" w:color="auto"/>
                <w:right w:val="none" w:sz="0" w:space="0" w:color="auto"/>
              </w:divBdr>
            </w:div>
            <w:div w:id="1375928740">
              <w:marLeft w:val="0"/>
              <w:marRight w:val="0"/>
              <w:marTop w:val="45"/>
              <w:marBottom w:val="0"/>
              <w:divBdr>
                <w:top w:val="none" w:sz="0" w:space="0" w:color="auto"/>
                <w:left w:val="none" w:sz="0" w:space="0" w:color="auto"/>
                <w:bottom w:val="none" w:sz="0" w:space="0" w:color="auto"/>
                <w:right w:val="none" w:sz="0" w:space="0" w:color="auto"/>
              </w:divBdr>
            </w:div>
          </w:divsChild>
        </w:div>
        <w:div w:id="2134471349">
          <w:marLeft w:val="0"/>
          <w:marRight w:val="0"/>
          <w:marTop w:val="210"/>
          <w:marBottom w:val="0"/>
          <w:divBdr>
            <w:top w:val="none" w:sz="0" w:space="0" w:color="auto"/>
            <w:left w:val="none" w:sz="0" w:space="0" w:color="auto"/>
            <w:bottom w:val="none" w:sz="0" w:space="0" w:color="auto"/>
            <w:right w:val="none" w:sz="0" w:space="0" w:color="auto"/>
          </w:divBdr>
          <w:divsChild>
            <w:div w:id="13278981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01713764">
      <w:bodyDiv w:val="1"/>
      <w:marLeft w:val="0"/>
      <w:marRight w:val="0"/>
      <w:marTop w:val="0"/>
      <w:marBottom w:val="0"/>
      <w:divBdr>
        <w:top w:val="none" w:sz="0" w:space="0" w:color="auto"/>
        <w:left w:val="none" w:sz="0" w:space="0" w:color="auto"/>
        <w:bottom w:val="none" w:sz="0" w:space="0" w:color="auto"/>
        <w:right w:val="none" w:sz="0" w:space="0" w:color="auto"/>
      </w:divBdr>
      <w:divsChild>
        <w:div w:id="1139760085">
          <w:marLeft w:val="60"/>
          <w:marRight w:val="0"/>
          <w:marTop w:val="360"/>
          <w:marBottom w:val="0"/>
          <w:divBdr>
            <w:top w:val="none" w:sz="0" w:space="0" w:color="auto"/>
            <w:left w:val="none" w:sz="0" w:space="0" w:color="auto"/>
            <w:bottom w:val="none" w:sz="0" w:space="0" w:color="auto"/>
            <w:right w:val="none" w:sz="0" w:space="0" w:color="auto"/>
          </w:divBdr>
        </w:div>
        <w:div w:id="564998676">
          <w:marLeft w:val="60"/>
          <w:marRight w:val="0"/>
          <w:marTop w:val="0"/>
          <w:marBottom w:val="0"/>
          <w:divBdr>
            <w:top w:val="none" w:sz="0" w:space="0" w:color="auto"/>
            <w:left w:val="none" w:sz="0" w:space="0" w:color="auto"/>
            <w:bottom w:val="none" w:sz="0" w:space="0" w:color="auto"/>
            <w:right w:val="none" w:sz="0" w:space="0" w:color="auto"/>
          </w:divBdr>
        </w:div>
        <w:div w:id="735859128">
          <w:marLeft w:val="60"/>
          <w:marRight w:val="0"/>
          <w:marTop w:val="60"/>
          <w:marBottom w:val="0"/>
          <w:divBdr>
            <w:top w:val="none" w:sz="0" w:space="0" w:color="auto"/>
            <w:left w:val="none" w:sz="0" w:space="0" w:color="auto"/>
            <w:bottom w:val="none" w:sz="0" w:space="0" w:color="auto"/>
            <w:right w:val="none" w:sz="0" w:space="0" w:color="auto"/>
          </w:divBdr>
          <w:divsChild>
            <w:div w:id="959452348">
              <w:marLeft w:val="0"/>
              <w:marRight w:val="0"/>
              <w:marTop w:val="45"/>
              <w:marBottom w:val="0"/>
              <w:divBdr>
                <w:top w:val="none" w:sz="0" w:space="0" w:color="auto"/>
                <w:left w:val="none" w:sz="0" w:space="0" w:color="auto"/>
                <w:bottom w:val="none" w:sz="0" w:space="0" w:color="auto"/>
                <w:right w:val="none" w:sz="0" w:space="0" w:color="auto"/>
              </w:divBdr>
            </w:div>
            <w:div w:id="179202491">
              <w:marLeft w:val="0"/>
              <w:marRight w:val="0"/>
              <w:marTop w:val="45"/>
              <w:marBottom w:val="0"/>
              <w:divBdr>
                <w:top w:val="none" w:sz="0" w:space="0" w:color="auto"/>
                <w:left w:val="none" w:sz="0" w:space="0" w:color="auto"/>
                <w:bottom w:val="none" w:sz="0" w:space="0" w:color="auto"/>
                <w:right w:val="none" w:sz="0" w:space="0" w:color="auto"/>
              </w:divBdr>
            </w:div>
            <w:div w:id="1326712188">
              <w:marLeft w:val="0"/>
              <w:marRight w:val="0"/>
              <w:marTop w:val="45"/>
              <w:marBottom w:val="0"/>
              <w:divBdr>
                <w:top w:val="none" w:sz="0" w:space="0" w:color="auto"/>
                <w:left w:val="none" w:sz="0" w:space="0" w:color="auto"/>
                <w:bottom w:val="none" w:sz="0" w:space="0" w:color="auto"/>
                <w:right w:val="none" w:sz="0" w:space="0" w:color="auto"/>
              </w:divBdr>
            </w:div>
            <w:div w:id="1743523901">
              <w:marLeft w:val="0"/>
              <w:marRight w:val="0"/>
              <w:marTop w:val="0"/>
              <w:marBottom w:val="0"/>
              <w:divBdr>
                <w:top w:val="none" w:sz="0" w:space="0" w:color="auto"/>
                <w:left w:val="none" w:sz="0" w:space="0" w:color="auto"/>
                <w:bottom w:val="none" w:sz="0" w:space="0" w:color="auto"/>
                <w:right w:val="none" w:sz="0" w:space="0" w:color="auto"/>
              </w:divBdr>
            </w:div>
            <w:div w:id="112136891">
              <w:marLeft w:val="0"/>
              <w:marRight w:val="0"/>
              <w:marTop w:val="0"/>
              <w:marBottom w:val="0"/>
              <w:divBdr>
                <w:top w:val="none" w:sz="0" w:space="0" w:color="auto"/>
                <w:left w:val="none" w:sz="0" w:space="0" w:color="auto"/>
                <w:bottom w:val="none" w:sz="0" w:space="0" w:color="auto"/>
                <w:right w:val="none" w:sz="0" w:space="0" w:color="auto"/>
              </w:divBdr>
            </w:div>
            <w:div w:id="470831983">
              <w:marLeft w:val="0"/>
              <w:marRight w:val="0"/>
              <w:marTop w:val="45"/>
              <w:marBottom w:val="0"/>
              <w:divBdr>
                <w:top w:val="none" w:sz="0" w:space="0" w:color="auto"/>
                <w:left w:val="none" w:sz="0" w:space="0" w:color="auto"/>
                <w:bottom w:val="none" w:sz="0" w:space="0" w:color="auto"/>
                <w:right w:val="none" w:sz="0" w:space="0" w:color="auto"/>
              </w:divBdr>
            </w:div>
            <w:div w:id="1558277549">
              <w:marLeft w:val="0"/>
              <w:marRight w:val="0"/>
              <w:marTop w:val="45"/>
              <w:marBottom w:val="0"/>
              <w:divBdr>
                <w:top w:val="none" w:sz="0" w:space="0" w:color="auto"/>
                <w:left w:val="none" w:sz="0" w:space="0" w:color="auto"/>
                <w:bottom w:val="none" w:sz="0" w:space="0" w:color="auto"/>
                <w:right w:val="none" w:sz="0" w:space="0" w:color="auto"/>
              </w:divBdr>
            </w:div>
            <w:div w:id="592710244">
              <w:marLeft w:val="0"/>
              <w:marRight w:val="0"/>
              <w:marTop w:val="45"/>
              <w:marBottom w:val="0"/>
              <w:divBdr>
                <w:top w:val="none" w:sz="0" w:space="0" w:color="auto"/>
                <w:left w:val="none" w:sz="0" w:space="0" w:color="auto"/>
                <w:bottom w:val="none" w:sz="0" w:space="0" w:color="auto"/>
                <w:right w:val="none" w:sz="0" w:space="0" w:color="auto"/>
              </w:divBdr>
            </w:div>
          </w:divsChild>
        </w:div>
        <w:div w:id="759712887">
          <w:marLeft w:val="60"/>
          <w:marRight w:val="0"/>
          <w:marTop w:val="360"/>
          <w:marBottom w:val="0"/>
          <w:divBdr>
            <w:top w:val="none" w:sz="0" w:space="0" w:color="auto"/>
            <w:left w:val="none" w:sz="0" w:space="0" w:color="auto"/>
            <w:bottom w:val="none" w:sz="0" w:space="0" w:color="auto"/>
            <w:right w:val="none" w:sz="0" w:space="0" w:color="auto"/>
          </w:divBdr>
        </w:div>
        <w:div w:id="261652155">
          <w:marLeft w:val="60"/>
          <w:marRight w:val="0"/>
          <w:marTop w:val="0"/>
          <w:marBottom w:val="0"/>
          <w:divBdr>
            <w:top w:val="none" w:sz="0" w:space="0" w:color="auto"/>
            <w:left w:val="none" w:sz="0" w:space="0" w:color="auto"/>
            <w:bottom w:val="none" w:sz="0" w:space="0" w:color="auto"/>
            <w:right w:val="none" w:sz="0" w:space="0" w:color="auto"/>
          </w:divBdr>
        </w:div>
        <w:div w:id="540477448">
          <w:marLeft w:val="60"/>
          <w:marRight w:val="0"/>
          <w:marTop w:val="60"/>
          <w:marBottom w:val="0"/>
          <w:divBdr>
            <w:top w:val="none" w:sz="0" w:space="0" w:color="auto"/>
            <w:left w:val="none" w:sz="0" w:space="0" w:color="auto"/>
            <w:bottom w:val="none" w:sz="0" w:space="0" w:color="auto"/>
            <w:right w:val="none" w:sz="0" w:space="0" w:color="auto"/>
          </w:divBdr>
          <w:divsChild>
            <w:div w:id="1874733664">
              <w:marLeft w:val="0"/>
              <w:marRight w:val="0"/>
              <w:marTop w:val="45"/>
              <w:marBottom w:val="0"/>
              <w:divBdr>
                <w:top w:val="none" w:sz="0" w:space="0" w:color="auto"/>
                <w:left w:val="none" w:sz="0" w:space="0" w:color="auto"/>
                <w:bottom w:val="none" w:sz="0" w:space="0" w:color="auto"/>
                <w:right w:val="none" w:sz="0" w:space="0" w:color="auto"/>
              </w:divBdr>
            </w:div>
            <w:div w:id="929893169">
              <w:marLeft w:val="0"/>
              <w:marRight w:val="0"/>
              <w:marTop w:val="45"/>
              <w:marBottom w:val="0"/>
              <w:divBdr>
                <w:top w:val="none" w:sz="0" w:space="0" w:color="auto"/>
                <w:left w:val="none" w:sz="0" w:space="0" w:color="auto"/>
                <w:bottom w:val="none" w:sz="0" w:space="0" w:color="auto"/>
                <w:right w:val="none" w:sz="0" w:space="0" w:color="auto"/>
              </w:divBdr>
            </w:div>
            <w:div w:id="1562252090">
              <w:marLeft w:val="0"/>
              <w:marRight w:val="0"/>
              <w:marTop w:val="45"/>
              <w:marBottom w:val="0"/>
              <w:divBdr>
                <w:top w:val="none" w:sz="0" w:space="0" w:color="auto"/>
                <w:left w:val="none" w:sz="0" w:space="0" w:color="auto"/>
                <w:bottom w:val="none" w:sz="0" w:space="0" w:color="auto"/>
                <w:right w:val="none" w:sz="0" w:space="0" w:color="auto"/>
              </w:divBdr>
            </w:div>
            <w:div w:id="390429131">
              <w:marLeft w:val="0"/>
              <w:marRight w:val="0"/>
              <w:marTop w:val="45"/>
              <w:marBottom w:val="0"/>
              <w:divBdr>
                <w:top w:val="none" w:sz="0" w:space="0" w:color="auto"/>
                <w:left w:val="none" w:sz="0" w:space="0" w:color="auto"/>
                <w:bottom w:val="none" w:sz="0" w:space="0" w:color="auto"/>
                <w:right w:val="none" w:sz="0" w:space="0" w:color="auto"/>
              </w:divBdr>
            </w:div>
          </w:divsChild>
        </w:div>
        <w:div w:id="412313694">
          <w:marLeft w:val="60"/>
          <w:marRight w:val="0"/>
          <w:marTop w:val="360"/>
          <w:marBottom w:val="0"/>
          <w:divBdr>
            <w:top w:val="none" w:sz="0" w:space="0" w:color="auto"/>
            <w:left w:val="none" w:sz="0" w:space="0" w:color="auto"/>
            <w:bottom w:val="none" w:sz="0" w:space="0" w:color="auto"/>
            <w:right w:val="none" w:sz="0" w:space="0" w:color="auto"/>
          </w:divBdr>
        </w:div>
        <w:div w:id="399862428">
          <w:marLeft w:val="60"/>
          <w:marRight w:val="0"/>
          <w:marTop w:val="0"/>
          <w:marBottom w:val="0"/>
          <w:divBdr>
            <w:top w:val="none" w:sz="0" w:space="0" w:color="auto"/>
            <w:left w:val="none" w:sz="0" w:space="0" w:color="auto"/>
            <w:bottom w:val="none" w:sz="0" w:space="0" w:color="auto"/>
            <w:right w:val="none" w:sz="0" w:space="0" w:color="auto"/>
          </w:divBdr>
        </w:div>
        <w:div w:id="337537958">
          <w:marLeft w:val="60"/>
          <w:marRight w:val="0"/>
          <w:marTop w:val="60"/>
          <w:marBottom w:val="0"/>
          <w:divBdr>
            <w:top w:val="none" w:sz="0" w:space="0" w:color="auto"/>
            <w:left w:val="none" w:sz="0" w:space="0" w:color="auto"/>
            <w:bottom w:val="none" w:sz="0" w:space="0" w:color="auto"/>
            <w:right w:val="none" w:sz="0" w:space="0" w:color="auto"/>
          </w:divBdr>
          <w:divsChild>
            <w:div w:id="328363584">
              <w:marLeft w:val="0"/>
              <w:marRight w:val="0"/>
              <w:marTop w:val="45"/>
              <w:marBottom w:val="0"/>
              <w:divBdr>
                <w:top w:val="none" w:sz="0" w:space="0" w:color="auto"/>
                <w:left w:val="none" w:sz="0" w:space="0" w:color="auto"/>
                <w:bottom w:val="none" w:sz="0" w:space="0" w:color="auto"/>
                <w:right w:val="none" w:sz="0" w:space="0" w:color="auto"/>
              </w:divBdr>
            </w:div>
            <w:div w:id="672224217">
              <w:marLeft w:val="0"/>
              <w:marRight w:val="0"/>
              <w:marTop w:val="45"/>
              <w:marBottom w:val="0"/>
              <w:divBdr>
                <w:top w:val="none" w:sz="0" w:space="0" w:color="auto"/>
                <w:left w:val="none" w:sz="0" w:space="0" w:color="auto"/>
                <w:bottom w:val="none" w:sz="0" w:space="0" w:color="auto"/>
                <w:right w:val="none" w:sz="0" w:space="0" w:color="auto"/>
              </w:divBdr>
            </w:div>
            <w:div w:id="1607809713">
              <w:marLeft w:val="0"/>
              <w:marRight w:val="0"/>
              <w:marTop w:val="45"/>
              <w:marBottom w:val="0"/>
              <w:divBdr>
                <w:top w:val="none" w:sz="0" w:space="0" w:color="auto"/>
                <w:left w:val="none" w:sz="0" w:space="0" w:color="auto"/>
                <w:bottom w:val="none" w:sz="0" w:space="0" w:color="auto"/>
                <w:right w:val="none" w:sz="0" w:space="0" w:color="auto"/>
              </w:divBdr>
            </w:div>
            <w:div w:id="919096282">
              <w:marLeft w:val="0"/>
              <w:marRight w:val="0"/>
              <w:marTop w:val="45"/>
              <w:marBottom w:val="0"/>
              <w:divBdr>
                <w:top w:val="none" w:sz="0" w:space="0" w:color="auto"/>
                <w:left w:val="none" w:sz="0" w:space="0" w:color="auto"/>
                <w:bottom w:val="none" w:sz="0" w:space="0" w:color="auto"/>
                <w:right w:val="none" w:sz="0" w:space="0" w:color="auto"/>
              </w:divBdr>
            </w:div>
          </w:divsChild>
        </w:div>
        <w:div w:id="1681468843">
          <w:marLeft w:val="60"/>
          <w:marRight w:val="0"/>
          <w:marTop w:val="360"/>
          <w:marBottom w:val="0"/>
          <w:divBdr>
            <w:top w:val="none" w:sz="0" w:space="0" w:color="auto"/>
            <w:left w:val="none" w:sz="0" w:space="0" w:color="auto"/>
            <w:bottom w:val="none" w:sz="0" w:space="0" w:color="auto"/>
            <w:right w:val="none" w:sz="0" w:space="0" w:color="auto"/>
          </w:divBdr>
        </w:div>
        <w:div w:id="523902227">
          <w:marLeft w:val="60"/>
          <w:marRight w:val="0"/>
          <w:marTop w:val="0"/>
          <w:marBottom w:val="0"/>
          <w:divBdr>
            <w:top w:val="none" w:sz="0" w:space="0" w:color="auto"/>
            <w:left w:val="none" w:sz="0" w:space="0" w:color="auto"/>
            <w:bottom w:val="none" w:sz="0" w:space="0" w:color="auto"/>
            <w:right w:val="none" w:sz="0" w:space="0" w:color="auto"/>
          </w:divBdr>
        </w:div>
        <w:div w:id="1076241834">
          <w:marLeft w:val="60"/>
          <w:marRight w:val="0"/>
          <w:marTop w:val="60"/>
          <w:marBottom w:val="0"/>
          <w:divBdr>
            <w:top w:val="none" w:sz="0" w:space="0" w:color="auto"/>
            <w:left w:val="none" w:sz="0" w:space="0" w:color="auto"/>
            <w:bottom w:val="none" w:sz="0" w:space="0" w:color="auto"/>
            <w:right w:val="none" w:sz="0" w:space="0" w:color="auto"/>
          </w:divBdr>
          <w:divsChild>
            <w:div w:id="2124222389">
              <w:marLeft w:val="0"/>
              <w:marRight w:val="0"/>
              <w:marTop w:val="45"/>
              <w:marBottom w:val="0"/>
              <w:divBdr>
                <w:top w:val="none" w:sz="0" w:space="0" w:color="auto"/>
                <w:left w:val="none" w:sz="0" w:space="0" w:color="auto"/>
                <w:bottom w:val="none" w:sz="0" w:space="0" w:color="auto"/>
                <w:right w:val="none" w:sz="0" w:space="0" w:color="auto"/>
              </w:divBdr>
            </w:div>
            <w:div w:id="547884011">
              <w:marLeft w:val="0"/>
              <w:marRight w:val="0"/>
              <w:marTop w:val="45"/>
              <w:marBottom w:val="0"/>
              <w:divBdr>
                <w:top w:val="none" w:sz="0" w:space="0" w:color="auto"/>
                <w:left w:val="none" w:sz="0" w:space="0" w:color="auto"/>
                <w:bottom w:val="none" w:sz="0" w:space="0" w:color="auto"/>
                <w:right w:val="none" w:sz="0" w:space="0" w:color="auto"/>
              </w:divBdr>
            </w:div>
            <w:div w:id="1173422622">
              <w:marLeft w:val="0"/>
              <w:marRight w:val="0"/>
              <w:marTop w:val="45"/>
              <w:marBottom w:val="0"/>
              <w:divBdr>
                <w:top w:val="none" w:sz="0" w:space="0" w:color="auto"/>
                <w:left w:val="none" w:sz="0" w:space="0" w:color="auto"/>
                <w:bottom w:val="none" w:sz="0" w:space="0" w:color="auto"/>
                <w:right w:val="none" w:sz="0" w:space="0" w:color="auto"/>
              </w:divBdr>
            </w:div>
            <w:div w:id="1099760655">
              <w:marLeft w:val="0"/>
              <w:marRight w:val="0"/>
              <w:marTop w:val="45"/>
              <w:marBottom w:val="0"/>
              <w:divBdr>
                <w:top w:val="none" w:sz="0" w:space="0" w:color="auto"/>
                <w:left w:val="none" w:sz="0" w:space="0" w:color="auto"/>
                <w:bottom w:val="none" w:sz="0" w:space="0" w:color="auto"/>
                <w:right w:val="none" w:sz="0" w:space="0" w:color="auto"/>
              </w:divBdr>
            </w:div>
          </w:divsChild>
        </w:div>
        <w:div w:id="1813331279">
          <w:marLeft w:val="0"/>
          <w:marRight w:val="0"/>
          <w:marTop w:val="210"/>
          <w:marBottom w:val="0"/>
          <w:divBdr>
            <w:top w:val="none" w:sz="0" w:space="0" w:color="auto"/>
            <w:left w:val="none" w:sz="0" w:space="0" w:color="auto"/>
            <w:bottom w:val="none" w:sz="0" w:space="0" w:color="auto"/>
            <w:right w:val="none" w:sz="0" w:space="0" w:color="auto"/>
          </w:divBdr>
          <w:divsChild>
            <w:div w:id="203799926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02442344">
      <w:bodyDiv w:val="1"/>
      <w:marLeft w:val="0"/>
      <w:marRight w:val="0"/>
      <w:marTop w:val="0"/>
      <w:marBottom w:val="0"/>
      <w:divBdr>
        <w:top w:val="none" w:sz="0" w:space="0" w:color="auto"/>
        <w:left w:val="none" w:sz="0" w:space="0" w:color="auto"/>
        <w:bottom w:val="none" w:sz="0" w:space="0" w:color="auto"/>
        <w:right w:val="none" w:sz="0" w:space="0" w:color="auto"/>
      </w:divBdr>
      <w:divsChild>
        <w:div w:id="45375395">
          <w:marLeft w:val="60"/>
          <w:marRight w:val="0"/>
          <w:marTop w:val="360"/>
          <w:marBottom w:val="0"/>
          <w:divBdr>
            <w:top w:val="none" w:sz="0" w:space="0" w:color="auto"/>
            <w:left w:val="none" w:sz="0" w:space="0" w:color="auto"/>
            <w:bottom w:val="none" w:sz="0" w:space="0" w:color="auto"/>
            <w:right w:val="none" w:sz="0" w:space="0" w:color="auto"/>
          </w:divBdr>
        </w:div>
        <w:div w:id="459878887">
          <w:marLeft w:val="60"/>
          <w:marRight w:val="0"/>
          <w:marTop w:val="0"/>
          <w:marBottom w:val="0"/>
          <w:divBdr>
            <w:top w:val="none" w:sz="0" w:space="0" w:color="auto"/>
            <w:left w:val="none" w:sz="0" w:space="0" w:color="auto"/>
            <w:bottom w:val="none" w:sz="0" w:space="0" w:color="auto"/>
            <w:right w:val="none" w:sz="0" w:space="0" w:color="auto"/>
          </w:divBdr>
        </w:div>
        <w:div w:id="1517159363">
          <w:marLeft w:val="60"/>
          <w:marRight w:val="0"/>
          <w:marTop w:val="60"/>
          <w:marBottom w:val="0"/>
          <w:divBdr>
            <w:top w:val="none" w:sz="0" w:space="0" w:color="auto"/>
            <w:left w:val="none" w:sz="0" w:space="0" w:color="auto"/>
            <w:bottom w:val="none" w:sz="0" w:space="0" w:color="auto"/>
            <w:right w:val="none" w:sz="0" w:space="0" w:color="auto"/>
          </w:divBdr>
          <w:divsChild>
            <w:div w:id="1933778218">
              <w:marLeft w:val="0"/>
              <w:marRight w:val="0"/>
              <w:marTop w:val="45"/>
              <w:marBottom w:val="0"/>
              <w:divBdr>
                <w:top w:val="none" w:sz="0" w:space="0" w:color="auto"/>
                <w:left w:val="none" w:sz="0" w:space="0" w:color="auto"/>
                <w:bottom w:val="none" w:sz="0" w:space="0" w:color="auto"/>
                <w:right w:val="none" w:sz="0" w:space="0" w:color="auto"/>
              </w:divBdr>
            </w:div>
            <w:div w:id="1841697039">
              <w:marLeft w:val="0"/>
              <w:marRight w:val="0"/>
              <w:marTop w:val="45"/>
              <w:marBottom w:val="0"/>
              <w:divBdr>
                <w:top w:val="none" w:sz="0" w:space="0" w:color="auto"/>
                <w:left w:val="none" w:sz="0" w:space="0" w:color="auto"/>
                <w:bottom w:val="none" w:sz="0" w:space="0" w:color="auto"/>
                <w:right w:val="none" w:sz="0" w:space="0" w:color="auto"/>
              </w:divBdr>
            </w:div>
            <w:div w:id="1771898739">
              <w:marLeft w:val="0"/>
              <w:marRight w:val="0"/>
              <w:marTop w:val="45"/>
              <w:marBottom w:val="0"/>
              <w:divBdr>
                <w:top w:val="none" w:sz="0" w:space="0" w:color="auto"/>
                <w:left w:val="none" w:sz="0" w:space="0" w:color="auto"/>
                <w:bottom w:val="none" w:sz="0" w:space="0" w:color="auto"/>
                <w:right w:val="none" w:sz="0" w:space="0" w:color="auto"/>
              </w:divBdr>
            </w:div>
            <w:div w:id="1195463174">
              <w:marLeft w:val="0"/>
              <w:marRight w:val="0"/>
              <w:marTop w:val="0"/>
              <w:marBottom w:val="0"/>
              <w:divBdr>
                <w:top w:val="none" w:sz="0" w:space="0" w:color="auto"/>
                <w:left w:val="none" w:sz="0" w:space="0" w:color="auto"/>
                <w:bottom w:val="none" w:sz="0" w:space="0" w:color="auto"/>
                <w:right w:val="none" w:sz="0" w:space="0" w:color="auto"/>
              </w:divBdr>
            </w:div>
            <w:div w:id="1405763738">
              <w:marLeft w:val="0"/>
              <w:marRight w:val="0"/>
              <w:marTop w:val="0"/>
              <w:marBottom w:val="0"/>
              <w:divBdr>
                <w:top w:val="none" w:sz="0" w:space="0" w:color="auto"/>
                <w:left w:val="none" w:sz="0" w:space="0" w:color="auto"/>
                <w:bottom w:val="none" w:sz="0" w:space="0" w:color="auto"/>
                <w:right w:val="none" w:sz="0" w:space="0" w:color="auto"/>
              </w:divBdr>
            </w:div>
            <w:div w:id="1788231092">
              <w:marLeft w:val="0"/>
              <w:marRight w:val="0"/>
              <w:marTop w:val="45"/>
              <w:marBottom w:val="0"/>
              <w:divBdr>
                <w:top w:val="none" w:sz="0" w:space="0" w:color="auto"/>
                <w:left w:val="none" w:sz="0" w:space="0" w:color="auto"/>
                <w:bottom w:val="none" w:sz="0" w:space="0" w:color="auto"/>
                <w:right w:val="none" w:sz="0" w:space="0" w:color="auto"/>
              </w:divBdr>
            </w:div>
            <w:div w:id="898706818">
              <w:marLeft w:val="0"/>
              <w:marRight w:val="0"/>
              <w:marTop w:val="45"/>
              <w:marBottom w:val="0"/>
              <w:divBdr>
                <w:top w:val="none" w:sz="0" w:space="0" w:color="auto"/>
                <w:left w:val="none" w:sz="0" w:space="0" w:color="auto"/>
                <w:bottom w:val="none" w:sz="0" w:space="0" w:color="auto"/>
                <w:right w:val="none" w:sz="0" w:space="0" w:color="auto"/>
              </w:divBdr>
            </w:div>
            <w:div w:id="1991985096">
              <w:marLeft w:val="0"/>
              <w:marRight w:val="0"/>
              <w:marTop w:val="45"/>
              <w:marBottom w:val="0"/>
              <w:divBdr>
                <w:top w:val="none" w:sz="0" w:space="0" w:color="auto"/>
                <w:left w:val="none" w:sz="0" w:space="0" w:color="auto"/>
                <w:bottom w:val="none" w:sz="0" w:space="0" w:color="auto"/>
                <w:right w:val="none" w:sz="0" w:space="0" w:color="auto"/>
              </w:divBdr>
            </w:div>
          </w:divsChild>
        </w:div>
        <w:div w:id="1429421344">
          <w:marLeft w:val="60"/>
          <w:marRight w:val="0"/>
          <w:marTop w:val="360"/>
          <w:marBottom w:val="0"/>
          <w:divBdr>
            <w:top w:val="none" w:sz="0" w:space="0" w:color="auto"/>
            <w:left w:val="none" w:sz="0" w:space="0" w:color="auto"/>
            <w:bottom w:val="none" w:sz="0" w:space="0" w:color="auto"/>
            <w:right w:val="none" w:sz="0" w:space="0" w:color="auto"/>
          </w:divBdr>
        </w:div>
        <w:div w:id="282618513">
          <w:marLeft w:val="60"/>
          <w:marRight w:val="0"/>
          <w:marTop w:val="0"/>
          <w:marBottom w:val="0"/>
          <w:divBdr>
            <w:top w:val="none" w:sz="0" w:space="0" w:color="auto"/>
            <w:left w:val="none" w:sz="0" w:space="0" w:color="auto"/>
            <w:bottom w:val="none" w:sz="0" w:space="0" w:color="auto"/>
            <w:right w:val="none" w:sz="0" w:space="0" w:color="auto"/>
          </w:divBdr>
        </w:div>
        <w:div w:id="1215854959">
          <w:marLeft w:val="60"/>
          <w:marRight w:val="0"/>
          <w:marTop w:val="60"/>
          <w:marBottom w:val="0"/>
          <w:divBdr>
            <w:top w:val="none" w:sz="0" w:space="0" w:color="auto"/>
            <w:left w:val="none" w:sz="0" w:space="0" w:color="auto"/>
            <w:bottom w:val="none" w:sz="0" w:space="0" w:color="auto"/>
            <w:right w:val="none" w:sz="0" w:space="0" w:color="auto"/>
          </w:divBdr>
          <w:divsChild>
            <w:div w:id="1506167548">
              <w:marLeft w:val="0"/>
              <w:marRight w:val="0"/>
              <w:marTop w:val="45"/>
              <w:marBottom w:val="0"/>
              <w:divBdr>
                <w:top w:val="none" w:sz="0" w:space="0" w:color="auto"/>
                <w:left w:val="none" w:sz="0" w:space="0" w:color="auto"/>
                <w:bottom w:val="none" w:sz="0" w:space="0" w:color="auto"/>
                <w:right w:val="none" w:sz="0" w:space="0" w:color="auto"/>
              </w:divBdr>
            </w:div>
            <w:div w:id="972104385">
              <w:marLeft w:val="0"/>
              <w:marRight w:val="0"/>
              <w:marTop w:val="45"/>
              <w:marBottom w:val="0"/>
              <w:divBdr>
                <w:top w:val="none" w:sz="0" w:space="0" w:color="auto"/>
                <w:left w:val="none" w:sz="0" w:space="0" w:color="auto"/>
                <w:bottom w:val="none" w:sz="0" w:space="0" w:color="auto"/>
                <w:right w:val="none" w:sz="0" w:space="0" w:color="auto"/>
              </w:divBdr>
            </w:div>
            <w:div w:id="1512646906">
              <w:marLeft w:val="0"/>
              <w:marRight w:val="0"/>
              <w:marTop w:val="45"/>
              <w:marBottom w:val="0"/>
              <w:divBdr>
                <w:top w:val="none" w:sz="0" w:space="0" w:color="auto"/>
                <w:left w:val="none" w:sz="0" w:space="0" w:color="auto"/>
                <w:bottom w:val="none" w:sz="0" w:space="0" w:color="auto"/>
                <w:right w:val="none" w:sz="0" w:space="0" w:color="auto"/>
              </w:divBdr>
            </w:div>
            <w:div w:id="496189083">
              <w:marLeft w:val="0"/>
              <w:marRight w:val="0"/>
              <w:marTop w:val="45"/>
              <w:marBottom w:val="0"/>
              <w:divBdr>
                <w:top w:val="none" w:sz="0" w:space="0" w:color="auto"/>
                <w:left w:val="none" w:sz="0" w:space="0" w:color="auto"/>
                <w:bottom w:val="none" w:sz="0" w:space="0" w:color="auto"/>
                <w:right w:val="none" w:sz="0" w:space="0" w:color="auto"/>
              </w:divBdr>
            </w:div>
          </w:divsChild>
        </w:div>
        <w:div w:id="1251348790">
          <w:marLeft w:val="60"/>
          <w:marRight w:val="0"/>
          <w:marTop w:val="360"/>
          <w:marBottom w:val="0"/>
          <w:divBdr>
            <w:top w:val="none" w:sz="0" w:space="0" w:color="auto"/>
            <w:left w:val="none" w:sz="0" w:space="0" w:color="auto"/>
            <w:bottom w:val="none" w:sz="0" w:space="0" w:color="auto"/>
            <w:right w:val="none" w:sz="0" w:space="0" w:color="auto"/>
          </w:divBdr>
        </w:div>
        <w:div w:id="1115489936">
          <w:marLeft w:val="60"/>
          <w:marRight w:val="0"/>
          <w:marTop w:val="0"/>
          <w:marBottom w:val="0"/>
          <w:divBdr>
            <w:top w:val="none" w:sz="0" w:space="0" w:color="auto"/>
            <w:left w:val="none" w:sz="0" w:space="0" w:color="auto"/>
            <w:bottom w:val="none" w:sz="0" w:space="0" w:color="auto"/>
            <w:right w:val="none" w:sz="0" w:space="0" w:color="auto"/>
          </w:divBdr>
        </w:div>
        <w:div w:id="617218643">
          <w:marLeft w:val="60"/>
          <w:marRight w:val="0"/>
          <w:marTop w:val="60"/>
          <w:marBottom w:val="0"/>
          <w:divBdr>
            <w:top w:val="none" w:sz="0" w:space="0" w:color="auto"/>
            <w:left w:val="none" w:sz="0" w:space="0" w:color="auto"/>
            <w:bottom w:val="none" w:sz="0" w:space="0" w:color="auto"/>
            <w:right w:val="none" w:sz="0" w:space="0" w:color="auto"/>
          </w:divBdr>
          <w:divsChild>
            <w:div w:id="1559127344">
              <w:marLeft w:val="0"/>
              <w:marRight w:val="0"/>
              <w:marTop w:val="45"/>
              <w:marBottom w:val="0"/>
              <w:divBdr>
                <w:top w:val="none" w:sz="0" w:space="0" w:color="auto"/>
                <w:left w:val="none" w:sz="0" w:space="0" w:color="auto"/>
                <w:bottom w:val="none" w:sz="0" w:space="0" w:color="auto"/>
                <w:right w:val="none" w:sz="0" w:space="0" w:color="auto"/>
              </w:divBdr>
            </w:div>
            <w:div w:id="117723746">
              <w:marLeft w:val="0"/>
              <w:marRight w:val="0"/>
              <w:marTop w:val="45"/>
              <w:marBottom w:val="0"/>
              <w:divBdr>
                <w:top w:val="none" w:sz="0" w:space="0" w:color="auto"/>
                <w:left w:val="none" w:sz="0" w:space="0" w:color="auto"/>
                <w:bottom w:val="none" w:sz="0" w:space="0" w:color="auto"/>
                <w:right w:val="none" w:sz="0" w:space="0" w:color="auto"/>
              </w:divBdr>
            </w:div>
            <w:div w:id="466092456">
              <w:marLeft w:val="0"/>
              <w:marRight w:val="0"/>
              <w:marTop w:val="45"/>
              <w:marBottom w:val="0"/>
              <w:divBdr>
                <w:top w:val="none" w:sz="0" w:space="0" w:color="auto"/>
                <w:left w:val="none" w:sz="0" w:space="0" w:color="auto"/>
                <w:bottom w:val="none" w:sz="0" w:space="0" w:color="auto"/>
                <w:right w:val="none" w:sz="0" w:space="0" w:color="auto"/>
              </w:divBdr>
            </w:div>
            <w:div w:id="77682268">
              <w:marLeft w:val="0"/>
              <w:marRight w:val="0"/>
              <w:marTop w:val="45"/>
              <w:marBottom w:val="0"/>
              <w:divBdr>
                <w:top w:val="none" w:sz="0" w:space="0" w:color="auto"/>
                <w:left w:val="none" w:sz="0" w:space="0" w:color="auto"/>
                <w:bottom w:val="none" w:sz="0" w:space="0" w:color="auto"/>
                <w:right w:val="none" w:sz="0" w:space="0" w:color="auto"/>
              </w:divBdr>
            </w:div>
          </w:divsChild>
        </w:div>
        <w:div w:id="1148548248">
          <w:marLeft w:val="60"/>
          <w:marRight w:val="0"/>
          <w:marTop w:val="360"/>
          <w:marBottom w:val="0"/>
          <w:divBdr>
            <w:top w:val="none" w:sz="0" w:space="0" w:color="auto"/>
            <w:left w:val="none" w:sz="0" w:space="0" w:color="auto"/>
            <w:bottom w:val="none" w:sz="0" w:space="0" w:color="auto"/>
            <w:right w:val="none" w:sz="0" w:space="0" w:color="auto"/>
          </w:divBdr>
        </w:div>
        <w:div w:id="328140113">
          <w:marLeft w:val="60"/>
          <w:marRight w:val="0"/>
          <w:marTop w:val="0"/>
          <w:marBottom w:val="0"/>
          <w:divBdr>
            <w:top w:val="none" w:sz="0" w:space="0" w:color="auto"/>
            <w:left w:val="none" w:sz="0" w:space="0" w:color="auto"/>
            <w:bottom w:val="none" w:sz="0" w:space="0" w:color="auto"/>
            <w:right w:val="none" w:sz="0" w:space="0" w:color="auto"/>
          </w:divBdr>
        </w:div>
        <w:div w:id="663750355">
          <w:marLeft w:val="60"/>
          <w:marRight w:val="0"/>
          <w:marTop w:val="60"/>
          <w:marBottom w:val="0"/>
          <w:divBdr>
            <w:top w:val="none" w:sz="0" w:space="0" w:color="auto"/>
            <w:left w:val="none" w:sz="0" w:space="0" w:color="auto"/>
            <w:bottom w:val="none" w:sz="0" w:space="0" w:color="auto"/>
            <w:right w:val="none" w:sz="0" w:space="0" w:color="auto"/>
          </w:divBdr>
          <w:divsChild>
            <w:div w:id="2129085955">
              <w:marLeft w:val="0"/>
              <w:marRight w:val="0"/>
              <w:marTop w:val="45"/>
              <w:marBottom w:val="0"/>
              <w:divBdr>
                <w:top w:val="none" w:sz="0" w:space="0" w:color="auto"/>
                <w:left w:val="none" w:sz="0" w:space="0" w:color="auto"/>
                <w:bottom w:val="none" w:sz="0" w:space="0" w:color="auto"/>
                <w:right w:val="none" w:sz="0" w:space="0" w:color="auto"/>
              </w:divBdr>
            </w:div>
            <w:div w:id="1882980688">
              <w:marLeft w:val="0"/>
              <w:marRight w:val="0"/>
              <w:marTop w:val="45"/>
              <w:marBottom w:val="0"/>
              <w:divBdr>
                <w:top w:val="none" w:sz="0" w:space="0" w:color="auto"/>
                <w:left w:val="none" w:sz="0" w:space="0" w:color="auto"/>
                <w:bottom w:val="none" w:sz="0" w:space="0" w:color="auto"/>
                <w:right w:val="none" w:sz="0" w:space="0" w:color="auto"/>
              </w:divBdr>
            </w:div>
            <w:div w:id="1582643074">
              <w:marLeft w:val="0"/>
              <w:marRight w:val="0"/>
              <w:marTop w:val="45"/>
              <w:marBottom w:val="0"/>
              <w:divBdr>
                <w:top w:val="none" w:sz="0" w:space="0" w:color="auto"/>
                <w:left w:val="none" w:sz="0" w:space="0" w:color="auto"/>
                <w:bottom w:val="none" w:sz="0" w:space="0" w:color="auto"/>
                <w:right w:val="none" w:sz="0" w:space="0" w:color="auto"/>
              </w:divBdr>
            </w:div>
            <w:div w:id="307251960">
              <w:marLeft w:val="0"/>
              <w:marRight w:val="0"/>
              <w:marTop w:val="45"/>
              <w:marBottom w:val="0"/>
              <w:divBdr>
                <w:top w:val="none" w:sz="0" w:space="0" w:color="auto"/>
                <w:left w:val="none" w:sz="0" w:space="0" w:color="auto"/>
                <w:bottom w:val="none" w:sz="0" w:space="0" w:color="auto"/>
                <w:right w:val="none" w:sz="0" w:space="0" w:color="auto"/>
              </w:divBdr>
            </w:div>
          </w:divsChild>
        </w:div>
        <w:div w:id="1403020076">
          <w:marLeft w:val="0"/>
          <w:marRight w:val="0"/>
          <w:marTop w:val="210"/>
          <w:marBottom w:val="0"/>
          <w:divBdr>
            <w:top w:val="none" w:sz="0" w:space="0" w:color="auto"/>
            <w:left w:val="none" w:sz="0" w:space="0" w:color="auto"/>
            <w:bottom w:val="none" w:sz="0" w:space="0" w:color="auto"/>
            <w:right w:val="none" w:sz="0" w:space="0" w:color="auto"/>
          </w:divBdr>
          <w:divsChild>
            <w:div w:id="129324678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02824674">
      <w:bodyDiv w:val="1"/>
      <w:marLeft w:val="0"/>
      <w:marRight w:val="0"/>
      <w:marTop w:val="0"/>
      <w:marBottom w:val="0"/>
      <w:divBdr>
        <w:top w:val="none" w:sz="0" w:space="0" w:color="auto"/>
        <w:left w:val="none" w:sz="0" w:space="0" w:color="auto"/>
        <w:bottom w:val="none" w:sz="0" w:space="0" w:color="auto"/>
        <w:right w:val="none" w:sz="0" w:space="0" w:color="auto"/>
      </w:divBdr>
      <w:divsChild>
        <w:div w:id="292755281">
          <w:marLeft w:val="60"/>
          <w:marRight w:val="0"/>
          <w:marTop w:val="360"/>
          <w:marBottom w:val="0"/>
          <w:divBdr>
            <w:top w:val="none" w:sz="0" w:space="0" w:color="auto"/>
            <w:left w:val="none" w:sz="0" w:space="0" w:color="auto"/>
            <w:bottom w:val="none" w:sz="0" w:space="0" w:color="auto"/>
            <w:right w:val="none" w:sz="0" w:space="0" w:color="auto"/>
          </w:divBdr>
        </w:div>
        <w:div w:id="507209766">
          <w:marLeft w:val="60"/>
          <w:marRight w:val="0"/>
          <w:marTop w:val="0"/>
          <w:marBottom w:val="0"/>
          <w:divBdr>
            <w:top w:val="none" w:sz="0" w:space="0" w:color="auto"/>
            <w:left w:val="none" w:sz="0" w:space="0" w:color="auto"/>
            <w:bottom w:val="none" w:sz="0" w:space="0" w:color="auto"/>
            <w:right w:val="none" w:sz="0" w:space="0" w:color="auto"/>
          </w:divBdr>
        </w:div>
        <w:div w:id="556404190">
          <w:marLeft w:val="60"/>
          <w:marRight w:val="0"/>
          <w:marTop w:val="60"/>
          <w:marBottom w:val="0"/>
          <w:divBdr>
            <w:top w:val="none" w:sz="0" w:space="0" w:color="auto"/>
            <w:left w:val="none" w:sz="0" w:space="0" w:color="auto"/>
            <w:bottom w:val="none" w:sz="0" w:space="0" w:color="auto"/>
            <w:right w:val="none" w:sz="0" w:space="0" w:color="auto"/>
          </w:divBdr>
          <w:divsChild>
            <w:div w:id="347803706">
              <w:marLeft w:val="0"/>
              <w:marRight w:val="0"/>
              <w:marTop w:val="45"/>
              <w:marBottom w:val="0"/>
              <w:divBdr>
                <w:top w:val="none" w:sz="0" w:space="0" w:color="auto"/>
                <w:left w:val="none" w:sz="0" w:space="0" w:color="auto"/>
                <w:bottom w:val="none" w:sz="0" w:space="0" w:color="auto"/>
                <w:right w:val="none" w:sz="0" w:space="0" w:color="auto"/>
              </w:divBdr>
            </w:div>
            <w:div w:id="4750365">
              <w:marLeft w:val="0"/>
              <w:marRight w:val="0"/>
              <w:marTop w:val="45"/>
              <w:marBottom w:val="0"/>
              <w:divBdr>
                <w:top w:val="none" w:sz="0" w:space="0" w:color="auto"/>
                <w:left w:val="none" w:sz="0" w:space="0" w:color="auto"/>
                <w:bottom w:val="none" w:sz="0" w:space="0" w:color="auto"/>
                <w:right w:val="none" w:sz="0" w:space="0" w:color="auto"/>
              </w:divBdr>
            </w:div>
            <w:div w:id="556672903">
              <w:marLeft w:val="0"/>
              <w:marRight w:val="0"/>
              <w:marTop w:val="45"/>
              <w:marBottom w:val="0"/>
              <w:divBdr>
                <w:top w:val="none" w:sz="0" w:space="0" w:color="auto"/>
                <w:left w:val="none" w:sz="0" w:space="0" w:color="auto"/>
                <w:bottom w:val="none" w:sz="0" w:space="0" w:color="auto"/>
                <w:right w:val="none" w:sz="0" w:space="0" w:color="auto"/>
              </w:divBdr>
            </w:div>
            <w:div w:id="57168846">
              <w:marLeft w:val="0"/>
              <w:marRight w:val="0"/>
              <w:marTop w:val="0"/>
              <w:marBottom w:val="0"/>
              <w:divBdr>
                <w:top w:val="none" w:sz="0" w:space="0" w:color="auto"/>
                <w:left w:val="none" w:sz="0" w:space="0" w:color="auto"/>
                <w:bottom w:val="none" w:sz="0" w:space="0" w:color="auto"/>
                <w:right w:val="none" w:sz="0" w:space="0" w:color="auto"/>
              </w:divBdr>
            </w:div>
            <w:div w:id="493835140">
              <w:marLeft w:val="0"/>
              <w:marRight w:val="0"/>
              <w:marTop w:val="0"/>
              <w:marBottom w:val="0"/>
              <w:divBdr>
                <w:top w:val="none" w:sz="0" w:space="0" w:color="auto"/>
                <w:left w:val="none" w:sz="0" w:space="0" w:color="auto"/>
                <w:bottom w:val="none" w:sz="0" w:space="0" w:color="auto"/>
                <w:right w:val="none" w:sz="0" w:space="0" w:color="auto"/>
              </w:divBdr>
            </w:div>
            <w:div w:id="281422967">
              <w:marLeft w:val="0"/>
              <w:marRight w:val="0"/>
              <w:marTop w:val="45"/>
              <w:marBottom w:val="0"/>
              <w:divBdr>
                <w:top w:val="none" w:sz="0" w:space="0" w:color="auto"/>
                <w:left w:val="none" w:sz="0" w:space="0" w:color="auto"/>
                <w:bottom w:val="none" w:sz="0" w:space="0" w:color="auto"/>
                <w:right w:val="none" w:sz="0" w:space="0" w:color="auto"/>
              </w:divBdr>
            </w:div>
            <w:div w:id="1572932434">
              <w:marLeft w:val="0"/>
              <w:marRight w:val="0"/>
              <w:marTop w:val="45"/>
              <w:marBottom w:val="0"/>
              <w:divBdr>
                <w:top w:val="none" w:sz="0" w:space="0" w:color="auto"/>
                <w:left w:val="none" w:sz="0" w:space="0" w:color="auto"/>
                <w:bottom w:val="none" w:sz="0" w:space="0" w:color="auto"/>
                <w:right w:val="none" w:sz="0" w:space="0" w:color="auto"/>
              </w:divBdr>
            </w:div>
            <w:div w:id="1548182429">
              <w:marLeft w:val="0"/>
              <w:marRight w:val="0"/>
              <w:marTop w:val="45"/>
              <w:marBottom w:val="0"/>
              <w:divBdr>
                <w:top w:val="none" w:sz="0" w:space="0" w:color="auto"/>
                <w:left w:val="none" w:sz="0" w:space="0" w:color="auto"/>
                <w:bottom w:val="none" w:sz="0" w:space="0" w:color="auto"/>
                <w:right w:val="none" w:sz="0" w:space="0" w:color="auto"/>
              </w:divBdr>
            </w:div>
          </w:divsChild>
        </w:div>
        <w:div w:id="230819973">
          <w:marLeft w:val="60"/>
          <w:marRight w:val="0"/>
          <w:marTop w:val="360"/>
          <w:marBottom w:val="0"/>
          <w:divBdr>
            <w:top w:val="none" w:sz="0" w:space="0" w:color="auto"/>
            <w:left w:val="none" w:sz="0" w:space="0" w:color="auto"/>
            <w:bottom w:val="none" w:sz="0" w:space="0" w:color="auto"/>
            <w:right w:val="none" w:sz="0" w:space="0" w:color="auto"/>
          </w:divBdr>
        </w:div>
        <w:div w:id="1722636379">
          <w:marLeft w:val="60"/>
          <w:marRight w:val="0"/>
          <w:marTop w:val="0"/>
          <w:marBottom w:val="0"/>
          <w:divBdr>
            <w:top w:val="none" w:sz="0" w:space="0" w:color="auto"/>
            <w:left w:val="none" w:sz="0" w:space="0" w:color="auto"/>
            <w:bottom w:val="none" w:sz="0" w:space="0" w:color="auto"/>
            <w:right w:val="none" w:sz="0" w:space="0" w:color="auto"/>
          </w:divBdr>
        </w:div>
        <w:div w:id="1312635935">
          <w:marLeft w:val="60"/>
          <w:marRight w:val="0"/>
          <w:marTop w:val="60"/>
          <w:marBottom w:val="0"/>
          <w:divBdr>
            <w:top w:val="none" w:sz="0" w:space="0" w:color="auto"/>
            <w:left w:val="none" w:sz="0" w:space="0" w:color="auto"/>
            <w:bottom w:val="none" w:sz="0" w:space="0" w:color="auto"/>
            <w:right w:val="none" w:sz="0" w:space="0" w:color="auto"/>
          </w:divBdr>
          <w:divsChild>
            <w:div w:id="1259830957">
              <w:marLeft w:val="0"/>
              <w:marRight w:val="0"/>
              <w:marTop w:val="45"/>
              <w:marBottom w:val="0"/>
              <w:divBdr>
                <w:top w:val="none" w:sz="0" w:space="0" w:color="auto"/>
                <w:left w:val="none" w:sz="0" w:space="0" w:color="auto"/>
                <w:bottom w:val="none" w:sz="0" w:space="0" w:color="auto"/>
                <w:right w:val="none" w:sz="0" w:space="0" w:color="auto"/>
              </w:divBdr>
            </w:div>
            <w:div w:id="1728605848">
              <w:marLeft w:val="0"/>
              <w:marRight w:val="0"/>
              <w:marTop w:val="45"/>
              <w:marBottom w:val="0"/>
              <w:divBdr>
                <w:top w:val="none" w:sz="0" w:space="0" w:color="auto"/>
                <w:left w:val="none" w:sz="0" w:space="0" w:color="auto"/>
                <w:bottom w:val="none" w:sz="0" w:space="0" w:color="auto"/>
                <w:right w:val="none" w:sz="0" w:space="0" w:color="auto"/>
              </w:divBdr>
            </w:div>
            <w:div w:id="1816026597">
              <w:marLeft w:val="0"/>
              <w:marRight w:val="0"/>
              <w:marTop w:val="45"/>
              <w:marBottom w:val="0"/>
              <w:divBdr>
                <w:top w:val="none" w:sz="0" w:space="0" w:color="auto"/>
                <w:left w:val="none" w:sz="0" w:space="0" w:color="auto"/>
                <w:bottom w:val="none" w:sz="0" w:space="0" w:color="auto"/>
                <w:right w:val="none" w:sz="0" w:space="0" w:color="auto"/>
              </w:divBdr>
            </w:div>
            <w:div w:id="900019132">
              <w:marLeft w:val="0"/>
              <w:marRight w:val="0"/>
              <w:marTop w:val="45"/>
              <w:marBottom w:val="0"/>
              <w:divBdr>
                <w:top w:val="none" w:sz="0" w:space="0" w:color="auto"/>
                <w:left w:val="none" w:sz="0" w:space="0" w:color="auto"/>
                <w:bottom w:val="none" w:sz="0" w:space="0" w:color="auto"/>
                <w:right w:val="none" w:sz="0" w:space="0" w:color="auto"/>
              </w:divBdr>
            </w:div>
          </w:divsChild>
        </w:div>
        <w:div w:id="489760161">
          <w:marLeft w:val="60"/>
          <w:marRight w:val="0"/>
          <w:marTop w:val="360"/>
          <w:marBottom w:val="0"/>
          <w:divBdr>
            <w:top w:val="none" w:sz="0" w:space="0" w:color="auto"/>
            <w:left w:val="none" w:sz="0" w:space="0" w:color="auto"/>
            <w:bottom w:val="none" w:sz="0" w:space="0" w:color="auto"/>
            <w:right w:val="none" w:sz="0" w:space="0" w:color="auto"/>
          </w:divBdr>
        </w:div>
        <w:div w:id="558983778">
          <w:marLeft w:val="60"/>
          <w:marRight w:val="0"/>
          <w:marTop w:val="0"/>
          <w:marBottom w:val="0"/>
          <w:divBdr>
            <w:top w:val="none" w:sz="0" w:space="0" w:color="auto"/>
            <w:left w:val="none" w:sz="0" w:space="0" w:color="auto"/>
            <w:bottom w:val="none" w:sz="0" w:space="0" w:color="auto"/>
            <w:right w:val="none" w:sz="0" w:space="0" w:color="auto"/>
          </w:divBdr>
        </w:div>
        <w:div w:id="2089764157">
          <w:marLeft w:val="60"/>
          <w:marRight w:val="0"/>
          <w:marTop w:val="60"/>
          <w:marBottom w:val="0"/>
          <w:divBdr>
            <w:top w:val="none" w:sz="0" w:space="0" w:color="auto"/>
            <w:left w:val="none" w:sz="0" w:space="0" w:color="auto"/>
            <w:bottom w:val="none" w:sz="0" w:space="0" w:color="auto"/>
            <w:right w:val="none" w:sz="0" w:space="0" w:color="auto"/>
          </w:divBdr>
          <w:divsChild>
            <w:div w:id="1309823118">
              <w:marLeft w:val="0"/>
              <w:marRight w:val="0"/>
              <w:marTop w:val="45"/>
              <w:marBottom w:val="0"/>
              <w:divBdr>
                <w:top w:val="none" w:sz="0" w:space="0" w:color="auto"/>
                <w:left w:val="none" w:sz="0" w:space="0" w:color="auto"/>
                <w:bottom w:val="none" w:sz="0" w:space="0" w:color="auto"/>
                <w:right w:val="none" w:sz="0" w:space="0" w:color="auto"/>
              </w:divBdr>
            </w:div>
            <w:div w:id="131992404">
              <w:marLeft w:val="0"/>
              <w:marRight w:val="0"/>
              <w:marTop w:val="45"/>
              <w:marBottom w:val="0"/>
              <w:divBdr>
                <w:top w:val="none" w:sz="0" w:space="0" w:color="auto"/>
                <w:left w:val="none" w:sz="0" w:space="0" w:color="auto"/>
                <w:bottom w:val="none" w:sz="0" w:space="0" w:color="auto"/>
                <w:right w:val="none" w:sz="0" w:space="0" w:color="auto"/>
              </w:divBdr>
            </w:div>
            <w:div w:id="564029644">
              <w:marLeft w:val="0"/>
              <w:marRight w:val="0"/>
              <w:marTop w:val="45"/>
              <w:marBottom w:val="0"/>
              <w:divBdr>
                <w:top w:val="none" w:sz="0" w:space="0" w:color="auto"/>
                <w:left w:val="none" w:sz="0" w:space="0" w:color="auto"/>
                <w:bottom w:val="none" w:sz="0" w:space="0" w:color="auto"/>
                <w:right w:val="none" w:sz="0" w:space="0" w:color="auto"/>
              </w:divBdr>
            </w:div>
            <w:div w:id="79765940">
              <w:marLeft w:val="0"/>
              <w:marRight w:val="0"/>
              <w:marTop w:val="45"/>
              <w:marBottom w:val="0"/>
              <w:divBdr>
                <w:top w:val="none" w:sz="0" w:space="0" w:color="auto"/>
                <w:left w:val="none" w:sz="0" w:space="0" w:color="auto"/>
                <w:bottom w:val="none" w:sz="0" w:space="0" w:color="auto"/>
                <w:right w:val="none" w:sz="0" w:space="0" w:color="auto"/>
              </w:divBdr>
            </w:div>
          </w:divsChild>
        </w:div>
        <w:div w:id="1418748520">
          <w:marLeft w:val="60"/>
          <w:marRight w:val="0"/>
          <w:marTop w:val="360"/>
          <w:marBottom w:val="0"/>
          <w:divBdr>
            <w:top w:val="none" w:sz="0" w:space="0" w:color="auto"/>
            <w:left w:val="none" w:sz="0" w:space="0" w:color="auto"/>
            <w:bottom w:val="none" w:sz="0" w:space="0" w:color="auto"/>
            <w:right w:val="none" w:sz="0" w:space="0" w:color="auto"/>
          </w:divBdr>
        </w:div>
        <w:div w:id="1730038306">
          <w:marLeft w:val="60"/>
          <w:marRight w:val="0"/>
          <w:marTop w:val="0"/>
          <w:marBottom w:val="0"/>
          <w:divBdr>
            <w:top w:val="none" w:sz="0" w:space="0" w:color="auto"/>
            <w:left w:val="none" w:sz="0" w:space="0" w:color="auto"/>
            <w:bottom w:val="none" w:sz="0" w:space="0" w:color="auto"/>
            <w:right w:val="none" w:sz="0" w:space="0" w:color="auto"/>
          </w:divBdr>
        </w:div>
        <w:div w:id="431239725">
          <w:marLeft w:val="60"/>
          <w:marRight w:val="0"/>
          <w:marTop w:val="60"/>
          <w:marBottom w:val="0"/>
          <w:divBdr>
            <w:top w:val="none" w:sz="0" w:space="0" w:color="auto"/>
            <w:left w:val="none" w:sz="0" w:space="0" w:color="auto"/>
            <w:bottom w:val="none" w:sz="0" w:space="0" w:color="auto"/>
            <w:right w:val="none" w:sz="0" w:space="0" w:color="auto"/>
          </w:divBdr>
          <w:divsChild>
            <w:div w:id="563830589">
              <w:marLeft w:val="0"/>
              <w:marRight w:val="0"/>
              <w:marTop w:val="45"/>
              <w:marBottom w:val="0"/>
              <w:divBdr>
                <w:top w:val="none" w:sz="0" w:space="0" w:color="auto"/>
                <w:left w:val="none" w:sz="0" w:space="0" w:color="auto"/>
                <w:bottom w:val="none" w:sz="0" w:space="0" w:color="auto"/>
                <w:right w:val="none" w:sz="0" w:space="0" w:color="auto"/>
              </w:divBdr>
            </w:div>
            <w:div w:id="1448042193">
              <w:marLeft w:val="0"/>
              <w:marRight w:val="0"/>
              <w:marTop w:val="45"/>
              <w:marBottom w:val="0"/>
              <w:divBdr>
                <w:top w:val="none" w:sz="0" w:space="0" w:color="auto"/>
                <w:left w:val="none" w:sz="0" w:space="0" w:color="auto"/>
                <w:bottom w:val="none" w:sz="0" w:space="0" w:color="auto"/>
                <w:right w:val="none" w:sz="0" w:space="0" w:color="auto"/>
              </w:divBdr>
            </w:div>
            <w:div w:id="639698321">
              <w:marLeft w:val="0"/>
              <w:marRight w:val="0"/>
              <w:marTop w:val="45"/>
              <w:marBottom w:val="0"/>
              <w:divBdr>
                <w:top w:val="none" w:sz="0" w:space="0" w:color="auto"/>
                <w:left w:val="none" w:sz="0" w:space="0" w:color="auto"/>
                <w:bottom w:val="none" w:sz="0" w:space="0" w:color="auto"/>
                <w:right w:val="none" w:sz="0" w:space="0" w:color="auto"/>
              </w:divBdr>
            </w:div>
            <w:div w:id="99186050">
              <w:marLeft w:val="0"/>
              <w:marRight w:val="0"/>
              <w:marTop w:val="45"/>
              <w:marBottom w:val="0"/>
              <w:divBdr>
                <w:top w:val="none" w:sz="0" w:space="0" w:color="auto"/>
                <w:left w:val="none" w:sz="0" w:space="0" w:color="auto"/>
                <w:bottom w:val="none" w:sz="0" w:space="0" w:color="auto"/>
                <w:right w:val="none" w:sz="0" w:space="0" w:color="auto"/>
              </w:divBdr>
            </w:div>
          </w:divsChild>
        </w:div>
        <w:div w:id="96104527">
          <w:marLeft w:val="0"/>
          <w:marRight w:val="0"/>
          <w:marTop w:val="210"/>
          <w:marBottom w:val="0"/>
          <w:divBdr>
            <w:top w:val="none" w:sz="0" w:space="0" w:color="auto"/>
            <w:left w:val="none" w:sz="0" w:space="0" w:color="auto"/>
            <w:bottom w:val="none" w:sz="0" w:space="0" w:color="auto"/>
            <w:right w:val="none" w:sz="0" w:space="0" w:color="auto"/>
          </w:divBdr>
          <w:divsChild>
            <w:div w:id="212534420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03334836">
      <w:bodyDiv w:val="1"/>
      <w:marLeft w:val="0"/>
      <w:marRight w:val="0"/>
      <w:marTop w:val="0"/>
      <w:marBottom w:val="0"/>
      <w:divBdr>
        <w:top w:val="none" w:sz="0" w:space="0" w:color="auto"/>
        <w:left w:val="none" w:sz="0" w:space="0" w:color="auto"/>
        <w:bottom w:val="none" w:sz="0" w:space="0" w:color="auto"/>
        <w:right w:val="none" w:sz="0" w:space="0" w:color="auto"/>
      </w:divBdr>
      <w:divsChild>
        <w:div w:id="2034113067">
          <w:marLeft w:val="60"/>
          <w:marRight w:val="0"/>
          <w:marTop w:val="360"/>
          <w:marBottom w:val="0"/>
          <w:divBdr>
            <w:top w:val="none" w:sz="0" w:space="0" w:color="auto"/>
            <w:left w:val="none" w:sz="0" w:space="0" w:color="auto"/>
            <w:bottom w:val="none" w:sz="0" w:space="0" w:color="auto"/>
            <w:right w:val="none" w:sz="0" w:space="0" w:color="auto"/>
          </w:divBdr>
        </w:div>
        <w:div w:id="1661153639">
          <w:marLeft w:val="60"/>
          <w:marRight w:val="0"/>
          <w:marTop w:val="0"/>
          <w:marBottom w:val="0"/>
          <w:divBdr>
            <w:top w:val="none" w:sz="0" w:space="0" w:color="auto"/>
            <w:left w:val="none" w:sz="0" w:space="0" w:color="auto"/>
            <w:bottom w:val="none" w:sz="0" w:space="0" w:color="auto"/>
            <w:right w:val="none" w:sz="0" w:space="0" w:color="auto"/>
          </w:divBdr>
        </w:div>
        <w:div w:id="456920490">
          <w:marLeft w:val="60"/>
          <w:marRight w:val="0"/>
          <w:marTop w:val="60"/>
          <w:marBottom w:val="0"/>
          <w:divBdr>
            <w:top w:val="none" w:sz="0" w:space="0" w:color="auto"/>
            <w:left w:val="none" w:sz="0" w:space="0" w:color="auto"/>
            <w:bottom w:val="none" w:sz="0" w:space="0" w:color="auto"/>
            <w:right w:val="none" w:sz="0" w:space="0" w:color="auto"/>
          </w:divBdr>
          <w:divsChild>
            <w:div w:id="1077674078">
              <w:marLeft w:val="0"/>
              <w:marRight w:val="0"/>
              <w:marTop w:val="45"/>
              <w:marBottom w:val="0"/>
              <w:divBdr>
                <w:top w:val="none" w:sz="0" w:space="0" w:color="auto"/>
                <w:left w:val="none" w:sz="0" w:space="0" w:color="auto"/>
                <w:bottom w:val="none" w:sz="0" w:space="0" w:color="auto"/>
                <w:right w:val="none" w:sz="0" w:space="0" w:color="auto"/>
              </w:divBdr>
            </w:div>
            <w:div w:id="699933538">
              <w:marLeft w:val="0"/>
              <w:marRight w:val="0"/>
              <w:marTop w:val="45"/>
              <w:marBottom w:val="0"/>
              <w:divBdr>
                <w:top w:val="none" w:sz="0" w:space="0" w:color="auto"/>
                <w:left w:val="none" w:sz="0" w:space="0" w:color="auto"/>
                <w:bottom w:val="none" w:sz="0" w:space="0" w:color="auto"/>
                <w:right w:val="none" w:sz="0" w:space="0" w:color="auto"/>
              </w:divBdr>
            </w:div>
            <w:div w:id="1951274120">
              <w:marLeft w:val="0"/>
              <w:marRight w:val="0"/>
              <w:marTop w:val="45"/>
              <w:marBottom w:val="0"/>
              <w:divBdr>
                <w:top w:val="none" w:sz="0" w:space="0" w:color="auto"/>
                <w:left w:val="none" w:sz="0" w:space="0" w:color="auto"/>
                <w:bottom w:val="none" w:sz="0" w:space="0" w:color="auto"/>
                <w:right w:val="none" w:sz="0" w:space="0" w:color="auto"/>
              </w:divBdr>
            </w:div>
            <w:div w:id="1028412265">
              <w:marLeft w:val="0"/>
              <w:marRight w:val="0"/>
              <w:marTop w:val="0"/>
              <w:marBottom w:val="0"/>
              <w:divBdr>
                <w:top w:val="none" w:sz="0" w:space="0" w:color="auto"/>
                <w:left w:val="none" w:sz="0" w:space="0" w:color="auto"/>
                <w:bottom w:val="none" w:sz="0" w:space="0" w:color="auto"/>
                <w:right w:val="none" w:sz="0" w:space="0" w:color="auto"/>
              </w:divBdr>
            </w:div>
            <w:div w:id="2100902466">
              <w:marLeft w:val="0"/>
              <w:marRight w:val="0"/>
              <w:marTop w:val="0"/>
              <w:marBottom w:val="0"/>
              <w:divBdr>
                <w:top w:val="none" w:sz="0" w:space="0" w:color="auto"/>
                <w:left w:val="none" w:sz="0" w:space="0" w:color="auto"/>
                <w:bottom w:val="none" w:sz="0" w:space="0" w:color="auto"/>
                <w:right w:val="none" w:sz="0" w:space="0" w:color="auto"/>
              </w:divBdr>
            </w:div>
            <w:div w:id="400567713">
              <w:marLeft w:val="0"/>
              <w:marRight w:val="0"/>
              <w:marTop w:val="45"/>
              <w:marBottom w:val="0"/>
              <w:divBdr>
                <w:top w:val="none" w:sz="0" w:space="0" w:color="auto"/>
                <w:left w:val="none" w:sz="0" w:space="0" w:color="auto"/>
                <w:bottom w:val="none" w:sz="0" w:space="0" w:color="auto"/>
                <w:right w:val="none" w:sz="0" w:space="0" w:color="auto"/>
              </w:divBdr>
            </w:div>
            <w:div w:id="167142142">
              <w:marLeft w:val="0"/>
              <w:marRight w:val="0"/>
              <w:marTop w:val="45"/>
              <w:marBottom w:val="0"/>
              <w:divBdr>
                <w:top w:val="none" w:sz="0" w:space="0" w:color="auto"/>
                <w:left w:val="none" w:sz="0" w:space="0" w:color="auto"/>
                <w:bottom w:val="none" w:sz="0" w:space="0" w:color="auto"/>
                <w:right w:val="none" w:sz="0" w:space="0" w:color="auto"/>
              </w:divBdr>
            </w:div>
            <w:div w:id="1270965953">
              <w:marLeft w:val="0"/>
              <w:marRight w:val="0"/>
              <w:marTop w:val="45"/>
              <w:marBottom w:val="0"/>
              <w:divBdr>
                <w:top w:val="none" w:sz="0" w:space="0" w:color="auto"/>
                <w:left w:val="none" w:sz="0" w:space="0" w:color="auto"/>
                <w:bottom w:val="none" w:sz="0" w:space="0" w:color="auto"/>
                <w:right w:val="none" w:sz="0" w:space="0" w:color="auto"/>
              </w:divBdr>
            </w:div>
          </w:divsChild>
        </w:div>
        <w:div w:id="960956666">
          <w:marLeft w:val="60"/>
          <w:marRight w:val="0"/>
          <w:marTop w:val="360"/>
          <w:marBottom w:val="0"/>
          <w:divBdr>
            <w:top w:val="none" w:sz="0" w:space="0" w:color="auto"/>
            <w:left w:val="none" w:sz="0" w:space="0" w:color="auto"/>
            <w:bottom w:val="none" w:sz="0" w:space="0" w:color="auto"/>
            <w:right w:val="none" w:sz="0" w:space="0" w:color="auto"/>
          </w:divBdr>
        </w:div>
        <w:div w:id="2040424500">
          <w:marLeft w:val="60"/>
          <w:marRight w:val="0"/>
          <w:marTop w:val="0"/>
          <w:marBottom w:val="0"/>
          <w:divBdr>
            <w:top w:val="none" w:sz="0" w:space="0" w:color="auto"/>
            <w:left w:val="none" w:sz="0" w:space="0" w:color="auto"/>
            <w:bottom w:val="none" w:sz="0" w:space="0" w:color="auto"/>
            <w:right w:val="none" w:sz="0" w:space="0" w:color="auto"/>
          </w:divBdr>
        </w:div>
        <w:div w:id="1725523227">
          <w:marLeft w:val="60"/>
          <w:marRight w:val="0"/>
          <w:marTop w:val="60"/>
          <w:marBottom w:val="0"/>
          <w:divBdr>
            <w:top w:val="none" w:sz="0" w:space="0" w:color="auto"/>
            <w:left w:val="none" w:sz="0" w:space="0" w:color="auto"/>
            <w:bottom w:val="none" w:sz="0" w:space="0" w:color="auto"/>
            <w:right w:val="none" w:sz="0" w:space="0" w:color="auto"/>
          </w:divBdr>
          <w:divsChild>
            <w:div w:id="853768533">
              <w:marLeft w:val="0"/>
              <w:marRight w:val="0"/>
              <w:marTop w:val="45"/>
              <w:marBottom w:val="0"/>
              <w:divBdr>
                <w:top w:val="none" w:sz="0" w:space="0" w:color="auto"/>
                <w:left w:val="none" w:sz="0" w:space="0" w:color="auto"/>
                <w:bottom w:val="none" w:sz="0" w:space="0" w:color="auto"/>
                <w:right w:val="none" w:sz="0" w:space="0" w:color="auto"/>
              </w:divBdr>
            </w:div>
            <w:div w:id="1516840171">
              <w:marLeft w:val="0"/>
              <w:marRight w:val="0"/>
              <w:marTop w:val="45"/>
              <w:marBottom w:val="0"/>
              <w:divBdr>
                <w:top w:val="none" w:sz="0" w:space="0" w:color="auto"/>
                <w:left w:val="none" w:sz="0" w:space="0" w:color="auto"/>
                <w:bottom w:val="none" w:sz="0" w:space="0" w:color="auto"/>
                <w:right w:val="none" w:sz="0" w:space="0" w:color="auto"/>
              </w:divBdr>
            </w:div>
            <w:div w:id="1529174820">
              <w:marLeft w:val="0"/>
              <w:marRight w:val="0"/>
              <w:marTop w:val="45"/>
              <w:marBottom w:val="0"/>
              <w:divBdr>
                <w:top w:val="none" w:sz="0" w:space="0" w:color="auto"/>
                <w:left w:val="none" w:sz="0" w:space="0" w:color="auto"/>
                <w:bottom w:val="none" w:sz="0" w:space="0" w:color="auto"/>
                <w:right w:val="none" w:sz="0" w:space="0" w:color="auto"/>
              </w:divBdr>
            </w:div>
            <w:div w:id="88090209">
              <w:marLeft w:val="0"/>
              <w:marRight w:val="0"/>
              <w:marTop w:val="45"/>
              <w:marBottom w:val="0"/>
              <w:divBdr>
                <w:top w:val="none" w:sz="0" w:space="0" w:color="auto"/>
                <w:left w:val="none" w:sz="0" w:space="0" w:color="auto"/>
                <w:bottom w:val="none" w:sz="0" w:space="0" w:color="auto"/>
                <w:right w:val="none" w:sz="0" w:space="0" w:color="auto"/>
              </w:divBdr>
            </w:div>
          </w:divsChild>
        </w:div>
        <w:div w:id="1437747188">
          <w:marLeft w:val="60"/>
          <w:marRight w:val="0"/>
          <w:marTop w:val="360"/>
          <w:marBottom w:val="0"/>
          <w:divBdr>
            <w:top w:val="none" w:sz="0" w:space="0" w:color="auto"/>
            <w:left w:val="none" w:sz="0" w:space="0" w:color="auto"/>
            <w:bottom w:val="none" w:sz="0" w:space="0" w:color="auto"/>
            <w:right w:val="none" w:sz="0" w:space="0" w:color="auto"/>
          </w:divBdr>
        </w:div>
        <w:div w:id="187371955">
          <w:marLeft w:val="60"/>
          <w:marRight w:val="0"/>
          <w:marTop w:val="0"/>
          <w:marBottom w:val="0"/>
          <w:divBdr>
            <w:top w:val="none" w:sz="0" w:space="0" w:color="auto"/>
            <w:left w:val="none" w:sz="0" w:space="0" w:color="auto"/>
            <w:bottom w:val="none" w:sz="0" w:space="0" w:color="auto"/>
            <w:right w:val="none" w:sz="0" w:space="0" w:color="auto"/>
          </w:divBdr>
        </w:div>
        <w:div w:id="1478260907">
          <w:marLeft w:val="60"/>
          <w:marRight w:val="0"/>
          <w:marTop w:val="60"/>
          <w:marBottom w:val="0"/>
          <w:divBdr>
            <w:top w:val="none" w:sz="0" w:space="0" w:color="auto"/>
            <w:left w:val="none" w:sz="0" w:space="0" w:color="auto"/>
            <w:bottom w:val="none" w:sz="0" w:space="0" w:color="auto"/>
            <w:right w:val="none" w:sz="0" w:space="0" w:color="auto"/>
          </w:divBdr>
          <w:divsChild>
            <w:div w:id="164244566">
              <w:marLeft w:val="0"/>
              <w:marRight w:val="0"/>
              <w:marTop w:val="45"/>
              <w:marBottom w:val="0"/>
              <w:divBdr>
                <w:top w:val="none" w:sz="0" w:space="0" w:color="auto"/>
                <w:left w:val="none" w:sz="0" w:space="0" w:color="auto"/>
                <w:bottom w:val="none" w:sz="0" w:space="0" w:color="auto"/>
                <w:right w:val="none" w:sz="0" w:space="0" w:color="auto"/>
              </w:divBdr>
            </w:div>
            <w:div w:id="21783519">
              <w:marLeft w:val="0"/>
              <w:marRight w:val="0"/>
              <w:marTop w:val="45"/>
              <w:marBottom w:val="0"/>
              <w:divBdr>
                <w:top w:val="none" w:sz="0" w:space="0" w:color="auto"/>
                <w:left w:val="none" w:sz="0" w:space="0" w:color="auto"/>
                <w:bottom w:val="none" w:sz="0" w:space="0" w:color="auto"/>
                <w:right w:val="none" w:sz="0" w:space="0" w:color="auto"/>
              </w:divBdr>
            </w:div>
            <w:div w:id="2039501689">
              <w:marLeft w:val="0"/>
              <w:marRight w:val="0"/>
              <w:marTop w:val="45"/>
              <w:marBottom w:val="0"/>
              <w:divBdr>
                <w:top w:val="none" w:sz="0" w:space="0" w:color="auto"/>
                <w:left w:val="none" w:sz="0" w:space="0" w:color="auto"/>
                <w:bottom w:val="none" w:sz="0" w:space="0" w:color="auto"/>
                <w:right w:val="none" w:sz="0" w:space="0" w:color="auto"/>
              </w:divBdr>
            </w:div>
            <w:div w:id="1777553266">
              <w:marLeft w:val="0"/>
              <w:marRight w:val="0"/>
              <w:marTop w:val="45"/>
              <w:marBottom w:val="0"/>
              <w:divBdr>
                <w:top w:val="none" w:sz="0" w:space="0" w:color="auto"/>
                <w:left w:val="none" w:sz="0" w:space="0" w:color="auto"/>
                <w:bottom w:val="none" w:sz="0" w:space="0" w:color="auto"/>
                <w:right w:val="none" w:sz="0" w:space="0" w:color="auto"/>
              </w:divBdr>
            </w:div>
          </w:divsChild>
        </w:div>
        <w:div w:id="1727803205">
          <w:marLeft w:val="60"/>
          <w:marRight w:val="0"/>
          <w:marTop w:val="360"/>
          <w:marBottom w:val="0"/>
          <w:divBdr>
            <w:top w:val="none" w:sz="0" w:space="0" w:color="auto"/>
            <w:left w:val="none" w:sz="0" w:space="0" w:color="auto"/>
            <w:bottom w:val="none" w:sz="0" w:space="0" w:color="auto"/>
            <w:right w:val="none" w:sz="0" w:space="0" w:color="auto"/>
          </w:divBdr>
        </w:div>
        <w:div w:id="2146581941">
          <w:marLeft w:val="60"/>
          <w:marRight w:val="0"/>
          <w:marTop w:val="0"/>
          <w:marBottom w:val="0"/>
          <w:divBdr>
            <w:top w:val="none" w:sz="0" w:space="0" w:color="auto"/>
            <w:left w:val="none" w:sz="0" w:space="0" w:color="auto"/>
            <w:bottom w:val="none" w:sz="0" w:space="0" w:color="auto"/>
            <w:right w:val="none" w:sz="0" w:space="0" w:color="auto"/>
          </w:divBdr>
        </w:div>
        <w:div w:id="1840346673">
          <w:marLeft w:val="60"/>
          <w:marRight w:val="0"/>
          <w:marTop w:val="60"/>
          <w:marBottom w:val="0"/>
          <w:divBdr>
            <w:top w:val="none" w:sz="0" w:space="0" w:color="auto"/>
            <w:left w:val="none" w:sz="0" w:space="0" w:color="auto"/>
            <w:bottom w:val="none" w:sz="0" w:space="0" w:color="auto"/>
            <w:right w:val="none" w:sz="0" w:space="0" w:color="auto"/>
          </w:divBdr>
          <w:divsChild>
            <w:div w:id="1524978591">
              <w:marLeft w:val="0"/>
              <w:marRight w:val="0"/>
              <w:marTop w:val="45"/>
              <w:marBottom w:val="0"/>
              <w:divBdr>
                <w:top w:val="none" w:sz="0" w:space="0" w:color="auto"/>
                <w:left w:val="none" w:sz="0" w:space="0" w:color="auto"/>
                <w:bottom w:val="none" w:sz="0" w:space="0" w:color="auto"/>
                <w:right w:val="none" w:sz="0" w:space="0" w:color="auto"/>
              </w:divBdr>
            </w:div>
            <w:div w:id="659774352">
              <w:marLeft w:val="0"/>
              <w:marRight w:val="0"/>
              <w:marTop w:val="45"/>
              <w:marBottom w:val="0"/>
              <w:divBdr>
                <w:top w:val="none" w:sz="0" w:space="0" w:color="auto"/>
                <w:left w:val="none" w:sz="0" w:space="0" w:color="auto"/>
                <w:bottom w:val="none" w:sz="0" w:space="0" w:color="auto"/>
                <w:right w:val="none" w:sz="0" w:space="0" w:color="auto"/>
              </w:divBdr>
            </w:div>
            <w:div w:id="1236090659">
              <w:marLeft w:val="0"/>
              <w:marRight w:val="0"/>
              <w:marTop w:val="45"/>
              <w:marBottom w:val="0"/>
              <w:divBdr>
                <w:top w:val="none" w:sz="0" w:space="0" w:color="auto"/>
                <w:left w:val="none" w:sz="0" w:space="0" w:color="auto"/>
                <w:bottom w:val="none" w:sz="0" w:space="0" w:color="auto"/>
                <w:right w:val="none" w:sz="0" w:space="0" w:color="auto"/>
              </w:divBdr>
            </w:div>
            <w:div w:id="775055080">
              <w:marLeft w:val="0"/>
              <w:marRight w:val="0"/>
              <w:marTop w:val="45"/>
              <w:marBottom w:val="0"/>
              <w:divBdr>
                <w:top w:val="none" w:sz="0" w:space="0" w:color="auto"/>
                <w:left w:val="none" w:sz="0" w:space="0" w:color="auto"/>
                <w:bottom w:val="none" w:sz="0" w:space="0" w:color="auto"/>
                <w:right w:val="none" w:sz="0" w:space="0" w:color="auto"/>
              </w:divBdr>
            </w:div>
          </w:divsChild>
        </w:div>
        <w:div w:id="2089303884">
          <w:marLeft w:val="0"/>
          <w:marRight w:val="0"/>
          <w:marTop w:val="210"/>
          <w:marBottom w:val="0"/>
          <w:divBdr>
            <w:top w:val="none" w:sz="0" w:space="0" w:color="auto"/>
            <w:left w:val="none" w:sz="0" w:space="0" w:color="auto"/>
            <w:bottom w:val="none" w:sz="0" w:space="0" w:color="auto"/>
            <w:right w:val="none" w:sz="0" w:space="0" w:color="auto"/>
          </w:divBdr>
          <w:divsChild>
            <w:div w:id="16003333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04522622">
      <w:bodyDiv w:val="1"/>
      <w:marLeft w:val="0"/>
      <w:marRight w:val="0"/>
      <w:marTop w:val="0"/>
      <w:marBottom w:val="0"/>
      <w:divBdr>
        <w:top w:val="none" w:sz="0" w:space="0" w:color="auto"/>
        <w:left w:val="none" w:sz="0" w:space="0" w:color="auto"/>
        <w:bottom w:val="none" w:sz="0" w:space="0" w:color="auto"/>
        <w:right w:val="none" w:sz="0" w:space="0" w:color="auto"/>
      </w:divBdr>
      <w:divsChild>
        <w:div w:id="1615360746">
          <w:marLeft w:val="60"/>
          <w:marRight w:val="0"/>
          <w:marTop w:val="360"/>
          <w:marBottom w:val="0"/>
          <w:divBdr>
            <w:top w:val="none" w:sz="0" w:space="0" w:color="auto"/>
            <w:left w:val="none" w:sz="0" w:space="0" w:color="auto"/>
            <w:bottom w:val="none" w:sz="0" w:space="0" w:color="auto"/>
            <w:right w:val="none" w:sz="0" w:space="0" w:color="auto"/>
          </w:divBdr>
        </w:div>
        <w:div w:id="854925355">
          <w:marLeft w:val="60"/>
          <w:marRight w:val="0"/>
          <w:marTop w:val="0"/>
          <w:marBottom w:val="0"/>
          <w:divBdr>
            <w:top w:val="none" w:sz="0" w:space="0" w:color="auto"/>
            <w:left w:val="none" w:sz="0" w:space="0" w:color="auto"/>
            <w:bottom w:val="none" w:sz="0" w:space="0" w:color="auto"/>
            <w:right w:val="none" w:sz="0" w:space="0" w:color="auto"/>
          </w:divBdr>
        </w:div>
        <w:div w:id="648707914">
          <w:marLeft w:val="60"/>
          <w:marRight w:val="0"/>
          <w:marTop w:val="60"/>
          <w:marBottom w:val="0"/>
          <w:divBdr>
            <w:top w:val="none" w:sz="0" w:space="0" w:color="auto"/>
            <w:left w:val="none" w:sz="0" w:space="0" w:color="auto"/>
            <w:bottom w:val="none" w:sz="0" w:space="0" w:color="auto"/>
            <w:right w:val="none" w:sz="0" w:space="0" w:color="auto"/>
          </w:divBdr>
          <w:divsChild>
            <w:div w:id="878392066">
              <w:marLeft w:val="0"/>
              <w:marRight w:val="0"/>
              <w:marTop w:val="45"/>
              <w:marBottom w:val="0"/>
              <w:divBdr>
                <w:top w:val="none" w:sz="0" w:space="0" w:color="auto"/>
                <w:left w:val="none" w:sz="0" w:space="0" w:color="auto"/>
                <w:bottom w:val="none" w:sz="0" w:space="0" w:color="auto"/>
                <w:right w:val="none" w:sz="0" w:space="0" w:color="auto"/>
              </w:divBdr>
            </w:div>
            <w:div w:id="1501198401">
              <w:marLeft w:val="0"/>
              <w:marRight w:val="0"/>
              <w:marTop w:val="45"/>
              <w:marBottom w:val="0"/>
              <w:divBdr>
                <w:top w:val="none" w:sz="0" w:space="0" w:color="auto"/>
                <w:left w:val="none" w:sz="0" w:space="0" w:color="auto"/>
                <w:bottom w:val="none" w:sz="0" w:space="0" w:color="auto"/>
                <w:right w:val="none" w:sz="0" w:space="0" w:color="auto"/>
              </w:divBdr>
            </w:div>
            <w:div w:id="1868369294">
              <w:marLeft w:val="0"/>
              <w:marRight w:val="0"/>
              <w:marTop w:val="45"/>
              <w:marBottom w:val="0"/>
              <w:divBdr>
                <w:top w:val="none" w:sz="0" w:space="0" w:color="auto"/>
                <w:left w:val="none" w:sz="0" w:space="0" w:color="auto"/>
                <w:bottom w:val="none" w:sz="0" w:space="0" w:color="auto"/>
                <w:right w:val="none" w:sz="0" w:space="0" w:color="auto"/>
              </w:divBdr>
            </w:div>
            <w:div w:id="44070081">
              <w:marLeft w:val="0"/>
              <w:marRight w:val="0"/>
              <w:marTop w:val="0"/>
              <w:marBottom w:val="0"/>
              <w:divBdr>
                <w:top w:val="none" w:sz="0" w:space="0" w:color="auto"/>
                <w:left w:val="none" w:sz="0" w:space="0" w:color="auto"/>
                <w:bottom w:val="none" w:sz="0" w:space="0" w:color="auto"/>
                <w:right w:val="none" w:sz="0" w:space="0" w:color="auto"/>
              </w:divBdr>
            </w:div>
            <w:div w:id="704985157">
              <w:marLeft w:val="0"/>
              <w:marRight w:val="0"/>
              <w:marTop w:val="0"/>
              <w:marBottom w:val="0"/>
              <w:divBdr>
                <w:top w:val="none" w:sz="0" w:space="0" w:color="auto"/>
                <w:left w:val="none" w:sz="0" w:space="0" w:color="auto"/>
                <w:bottom w:val="none" w:sz="0" w:space="0" w:color="auto"/>
                <w:right w:val="none" w:sz="0" w:space="0" w:color="auto"/>
              </w:divBdr>
            </w:div>
            <w:div w:id="1524324415">
              <w:marLeft w:val="0"/>
              <w:marRight w:val="0"/>
              <w:marTop w:val="45"/>
              <w:marBottom w:val="0"/>
              <w:divBdr>
                <w:top w:val="none" w:sz="0" w:space="0" w:color="auto"/>
                <w:left w:val="none" w:sz="0" w:space="0" w:color="auto"/>
                <w:bottom w:val="none" w:sz="0" w:space="0" w:color="auto"/>
                <w:right w:val="none" w:sz="0" w:space="0" w:color="auto"/>
              </w:divBdr>
            </w:div>
            <w:div w:id="230041617">
              <w:marLeft w:val="0"/>
              <w:marRight w:val="0"/>
              <w:marTop w:val="45"/>
              <w:marBottom w:val="0"/>
              <w:divBdr>
                <w:top w:val="none" w:sz="0" w:space="0" w:color="auto"/>
                <w:left w:val="none" w:sz="0" w:space="0" w:color="auto"/>
                <w:bottom w:val="none" w:sz="0" w:space="0" w:color="auto"/>
                <w:right w:val="none" w:sz="0" w:space="0" w:color="auto"/>
              </w:divBdr>
            </w:div>
            <w:div w:id="420565022">
              <w:marLeft w:val="0"/>
              <w:marRight w:val="0"/>
              <w:marTop w:val="45"/>
              <w:marBottom w:val="0"/>
              <w:divBdr>
                <w:top w:val="none" w:sz="0" w:space="0" w:color="auto"/>
                <w:left w:val="none" w:sz="0" w:space="0" w:color="auto"/>
                <w:bottom w:val="none" w:sz="0" w:space="0" w:color="auto"/>
                <w:right w:val="none" w:sz="0" w:space="0" w:color="auto"/>
              </w:divBdr>
            </w:div>
          </w:divsChild>
        </w:div>
        <w:div w:id="1597713374">
          <w:marLeft w:val="60"/>
          <w:marRight w:val="0"/>
          <w:marTop w:val="360"/>
          <w:marBottom w:val="0"/>
          <w:divBdr>
            <w:top w:val="none" w:sz="0" w:space="0" w:color="auto"/>
            <w:left w:val="none" w:sz="0" w:space="0" w:color="auto"/>
            <w:bottom w:val="none" w:sz="0" w:space="0" w:color="auto"/>
            <w:right w:val="none" w:sz="0" w:space="0" w:color="auto"/>
          </w:divBdr>
        </w:div>
        <w:div w:id="1847667552">
          <w:marLeft w:val="60"/>
          <w:marRight w:val="0"/>
          <w:marTop w:val="0"/>
          <w:marBottom w:val="0"/>
          <w:divBdr>
            <w:top w:val="none" w:sz="0" w:space="0" w:color="auto"/>
            <w:left w:val="none" w:sz="0" w:space="0" w:color="auto"/>
            <w:bottom w:val="none" w:sz="0" w:space="0" w:color="auto"/>
            <w:right w:val="none" w:sz="0" w:space="0" w:color="auto"/>
          </w:divBdr>
        </w:div>
        <w:div w:id="1475752670">
          <w:marLeft w:val="60"/>
          <w:marRight w:val="0"/>
          <w:marTop w:val="60"/>
          <w:marBottom w:val="0"/>
          <w:divBdr>
            <w:top w:val="none" w:sz="0" w:space="0" w:color="auto"/>
            <w:left w:val="none" w:sz="0" w:space="0" w:color="auto"/>
            <w:bottom w:val="none" w:sz="0" w:space="0" w:color="auto"/>
            <w:right w:val="none" w:sz="0" w:space="0" w:color="auto"/>
          </w:divBdr>
          <w:divsChild>
            <w:div w:id="546602682">
              <w:marLeft w:val="0"/>
              <w:marRight w:val="0"/>
              <w:marTop w:val="45"/>
              <w:marBottom w:val="0"/>
              <w:divBdr>
                <w:top w:val="none" w:sz="0" w:space="0" w:color="auto"/>
                <w:left w:val="none" w:sz="0" w:space="0" w:color="auto"/>
                <w:bottom w:val="none" w:sz="0" w:space="0" w:color="auto"/>
                <w:right w:val="none" w:sz="0" w:space="0" w:color="auto"/>
              </w:divBdr>
            </w:div>
            <w:div w:id="1130130351">
              <w:marLeft w:val="0"/>
              <w:marRight w:val="0"/>
              <w:marTop w:val="45"/>
              <w:marBottom w:val="0"/>
              <w:divBdr>
                <w:top w:val="none" w:sz="0" w:space="0" w:color="auto"/>
                <w:left w:val="none" w:sz="0" w:space="0" w:color="auto"/>
                <w:bottom w:val="none" w:sz="0" w:space="0" w:color="auto"/>
                <w:right w:val="none" w:sz="0" w:space="0" w:color="auto"/>
              </w:divBdr>
            </w:div>
            <w:div w:id="1201626973">
              <w:marLeft w:val="0"/>
              <w:marRight w:val="0"/>
              <w:marTop w:val="45"/>
              <w:marBottom w:val="0"/>
              <w:divBdr>
                <w:top w:val="none" w:sz="0" w:space="0" w:color="auto"/>
                <w:left w:val="none" w:sz="0" w:space="0" w:color="auto"/>
                <w:bottom w:val="none" w:sz="0" w:space="0" w:color="auto"/>
                <w:right w:val="none" w:sz="0" w:space="0" w:color="auto"/>
              </w:divBdr>
            </w:div>
            <w:div w:id="669060860">
              <w:marLeft w:val="0"/>
              <w:marRight w:val="0"/>
              <w:marTop w:val="45"/>
              <w:marBottom w:val="0"/>
              <w:divBdr>
                <w:top w:val="none" w:sz="0" w:space="0" w:color="auto"/>
                <w:left w:val="none" w:sz="0" w:space="0" w:color="auto"/>
                <w:bottom w:val="none" w:sz="0" w:space="0" w:color="auto"/>
                <w:right w:val="none" w:sz="0" w:space="0" w:color="auto"/>
              </w:divBdr>
            </w:div>
          </w:divsChild>
        </w:div>
        <w:div w:id="62723015">
          <w:marLeft w:val="60"/>
          <w:marRight w:val="0"/>
          <w:marTop w:val="360"/>
          <w:marBottom w:val="0"/>
          <w:divBdr>
            <w:top w:val="none" w:sz="0" w:space="0" w:color="auto"/>
            <w:left w:val="none" w:sz="0" w:space="0" w:color="auto"/>
            <w:bottom w:val="none" w:sz="0" w:space="0" w:color="auto"/>
            <w:right w:val="none" w:sz="0" w:space="0" w:color="auto"/>
          </w:divBdr>
        </w:div>
        <w:div w:id="1369255580">
          <w:marLeft w:val="60"/>
          <w:marRight w:val="0"/>
          <w:marTop w:val="0"/>
          <w:marBottom w:val="0"/>
          <w:divBdr>
            <w:top w:val="none" w:sz="0" w:space="0" w:color="auto"/>
            <w:left w:val="none" w:sz="0" w:space="0" w:color="auto"/>
            <w:bottom w:val="none" w:sz="0" w:space="0" w:color="auto"/>
            <w:right w:val="none" w:sz="0" w:space="0" w:color="auto"/>
          </w:divBdr>
        </w:div>
        <w:div w:id="489951846">
          <w:marLeft w:val="60"/>
          <w:marRight w:val="0"/>
          <w:marTop w:val="60"/>
          <w:marBottom w:val="0"/>
          <w:divBdr>
            <w:top w:val="none" w:sz="0" w:space="0" w:color="auto"/>
            <w:left w:val="none" w:sz="0" w:space="0" w:color="auto"/>
            <w:bottom w:val="none" w:sz="0" w:space="0" w:color="auto"/>
            <w:right w:val="none" w:sz="0" w:space="0" w:color="auto"/>
          </w:divBdr>
          <w:divsChild>
            <w:div w:id="538395991">
              <w:marLeft w:val="0"/>
              <w:marRight w:val="0"/>
              <w:marTop w:val="45"/>
              <w:marBottom w:val="0"/>
              <w:divBdr>
                <w:top w:val="none" w:sz="0" w:space="0" w:color="auto"/>
                <w:left w:val="none" w:sz="0" w:space="0" w:color="auto"/>
                <w:bottom w:val="none" w:sz="0" w:space="0" w:color="auto"/>
                <w:right w:val="none" w:sz="0" w:space="0" w:color="auto"/>
              </w:divBdr>
            </w:div>
            <w:div w:id="1095782048">
              <w:marLeft w:val="0"/>
              <w:marRight w:val="0"/>
              <w:marTop w:val="45"/>
              <w:marBottom w:val="0"/>
              <w:divBdr>
                <w:top w:val="none" w:sz="0" w:space="0" w:color="auto"/>
                <w:left w:val="none" w:sz="0" w:space="0" w:color="auto"/>
                <w:bottom w:val="none" w:sz="0" w:space="0" w:color="auto"/>
                <w:right w:val="none" w:sz="0" w:space="0" w:color="auto"/>
              </w:divBdr>
            </w:div>
            <w:div w:id="2100522659">
              <w:marLeft w:val="0"/>
              <w:marRight w:val="0"/>
              <w:marTop w:val="45"/>
              <w:marBottom w:val="0"/>
              <w:divBdr>
                <w:top w:val="none" w:sz="0" w:space="0" w:color="auto"/>
                <w:left w:val="none" w:sz="0" w:space="0" w:color="auto"/>
                <w:bottom w:val="none" w:sz="0" w:space="0" w:color="auto"/>
                <w:right w:val="none" w:sz="0" w:space="0" w:color="auto"/>
              </w:divBdr>
            </w:div>
            <w:div w:id="513689752">
              <w:marLeft w:val="0"/>
              <w:marRight w:val="0"/>
              <w:marTop w:val="45"/>
              <w:marBottom w:val="0"/>
              <w:divBdr>
                <w:top w:val="none" w:sz="0" w:space="0" w:color="auto"/>
                <w:left w:val="none" w:sz="0" w:space="0" w:color="auto"/>
                <w:bottom w:val="none" w:sz="0" w:space="0" w:color="auto"/>
                <w:right w:val="none" w:sz="0" w:space="0" w:color="auto"/>
              </w:divBdr>
            </w:div>
          </w:divsChild>
        </w:div>
        <w:div w:id="1842894394">
          <w:marLeft w:val="60"/>
          <w:marRight w:val="0"/>
          <w:marTop w:val="360"/>
          <w:marBottom w:val="0"/>
          <w:divBdr>
            <w:top w:val="none" w:sz="0" w:space="0" w:color="auto"/>
            <w:left w:val="none" w:sz="0" w:space="0" w:color="auto"/>
            <w:bottom w:val="none" w:sz="0" w:space="0" w:color="auto"/>
            <w:right w:val="none" w:sz="0" w:space="0" w:color="auto"/>
          </w:divBdr>
        </w:div>
        <w:div w:id="62535420">
          <w:marLeft w:val="60"/>
          <w:marRight w:val="0"/>
          <w:marTop w:val="0"/>
          <w:marBottom w:val="0"/>
          <w:divBdr>
            <w:top w:val="none" w:sz="0" w:space="0" w:color="auto"/>
            <w:left w:val="none" w:sz="0" w:space="0" w:color="auto"/>
            <w:bottom w:val="none" w:sz="0" w:space="0" w:color="auto"/>
            <w:right w:val="none" w:sz="0" w:space="0" w:color="auto"/>
          </w:divBdr>
        </w:div>
        <w:div w:id="1896771886">
          <w:marLeft w:val="60"/>
          <w:marRight w:val="0"/>
          <w:marTop w:val="60"/>
          <w:marBottom w:val="0"/>
          <w:divBdr>
            <w:top w:val="none" w:sz="0" w:space="0" w:color="auto"/>
            <w:left w:val="none" w:sz="0" w:space="0" w:color="auto"/>
            <w:bottom w:val="none" w:sz="0" w:space="0" w:color="auto"/>
            <w:right w:val="none" w:sz="0" w:space="0" w:color="auto"/>
          </w:divBdr>
          <w:divsChild>
            <w:div w:id="1856260572">
              <w:marLeft w:val="0"/>
              <w:marRight w:val="0"/>
              <w:marTop w:val="45"/>
              <w:marBottom w:val="0"/>
              <w:divBdr>
                <w:top w:val="none" w:sz="0" w:space="0" w:color="auto"/>
                <w:left w:val="none" w:sz="0" w:space="0" w:color="auto"/>
                <w:bottom w:val="none" w:sz="0" w:space="0" w:color="auto"/>
                <w:right w:val="none" w:sz="0" w:space="0" w:color="auto"/>
              </w:divBdr>
            </w:div>
            <w:div w:id="350111454">
              <w:marLeft w:val="0"/>
              <w:marRight w:val="0"/>
              <w:marTop w:val="45"/>
              <w:marBottom w:val="0"/>
              <w:divBdr>
                <w:top w:val="none" w:sz="0" w:space="0" w:color="auto"/>
                <w:left w:val="none" w:sz="0" w:space="0" w:color="auto"/>
                <w:bottom w:val="none" w:sz="0" w:space="0" w:color="auto"/>
                <w:right w:val="none" w:sz="0" w:space="0" w:color="auto"/>
              </w:divBdr>
            </w:div>
            <w:div w:id="1108505280">
              <w:marLeft w:val="0"/>
              <w:marRight w:val="0"/>
              <w:marTop w:val="45"/>
              <w:marBottom w:val="0"/>
              <w:divBdr>
                <w:top w:val="none" w:sz="0" w:space="0" w:color="auto"/>
                <w:left w:val="none" w:sz="0" w:space="0" w:color="auto"/>
                <w:bottom w:val="none" w:sz="0" w:space="0" w:color="auto"/>
                <w:right w:val="none" w:sz="0" w:space="0" w:color="auto"/>
              </w:divBdr>
            </w:div>
            <w:div w:id="1389458570">
              <w:marLeft w:val="0"/>
              <w:marRight w:val="0"/>
              <w:marTop w:val="45"/>
              <w:marBottom w:val="0"/>
              <w:divBdr>
                <w:top w:val="none" w:sz="0" w:space="0" w:color="auto"/>
                <w:left w:val="none" w:sz="0" w:space="0" w:color="auto"/>
                <w:bottom w:val="none" w:sz="0" w:space="0" w:color="auto"/>
                <w:right w:val="none" w:sz="0" w:space="0" w:color="auto"/>
              </w:divBdr>
            </w:div>
          </w:divsChild>
        </w:div>
        <w:div w:id="1852336880">
          <w:marLeft w:val="0"/>
          <w:marRight w:val="0"/>
          <w:marTop w:val="210"/>
          <w:marBottom w:val="0"/>
          <w:divBdr>
            <w:top w:val="none" w:sz="0" w:space="0" w:color="auto"/>
            <w:left w:val="none" w:sz="0" w:space="0" w:color="auto"/>
            <w:bottom w:val="none" w:sz="0" w:space="0" w:color="auto"/>
            <w:right w:val="none" w:sz="0" w:space="0" w:color="auto"/>
          </w:divBdr>
          <w:divsChild>
            <w:div w:id="28851134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06681807">
      <w:bodyDiv w:val="1"/>
      <w:marLeft w:val="0"/>
      <w:marRight w:val="0"/>
      <w:marTop w:val="0"/>
      <w:marBottom w:val="0"/>
      <w:divBdr>
        <w:top w:val="none" w:sz="0" w:space="0" w:color="auto"/>
        <w:left w:val="none" w:sz="0" w:space="0" w:color="auto"/>
        <w:bottom w:val="none" w:sz="0" w:space="0" w:color="auto"/>
        <w:right w:val="none" w:sz="0" w:space="0" w:color="auto"/>
      </w:divBdr>
      <w:divsChild>
        <w:div w:id="525750734">
          <w:marLeft w:val="60"/>
          <w:marRight w:val="0"/>
          <w:marTop w:val="360"/>
          <w:marBottom w:val="0"/>
          <w:divBdr>
            <w:top w:val="none" w:sz="0" w:space="0" w:color="auto"/>
            <w:left w:val="none" w:sz="0" w:space="0" w:color="auto"/>
            <w:bottom w:val="none" w:sz="0" w:space="0" w:color="auto"/>
            <w:right w:val="none" w:sz="0" w:space="0" w:color="auto"/>
          </w:divBdr>
        </w:div>
        <w:div w:id="1496645838">
          <w:marLeft w:val="60"/>
          <w:marRight w:val="0"/>
          <w:marTop w:val="0"/>
          <w:marBottom w:val="0"/>
          <w:divBdr>
            <w:top w:val="none" w:sz="0" w:space="0" w:color="auto"/>
            <w:left w:val="none" w:sz="0" w:space="0" w:color="auto"/>
            <w:bottom w:val="none" w:sz="0" w:space="0" w:color="auto"/>
            <w:right w:val="none" w:sz="0" w:space="0" w:color="auto"/>
          </w:divBdr>
        </w:div>
        <w:div w:id="1374841072">
          <w:marLeft w:val="60"/>
          <w:marRight w:val="0"/>
          <w:marTop w:val="60"/>
          <w:marBottom w:val="0"/>
          <w:divBdr>
            <w:top w:val="none" w:sz="0" w:space="0" w:color="auto"/>
            <w:left w:val="none" w:sz="0" w:space="0" w:color="auto"/>
            <w:bottom w:val="none" w:sz="0" w:space="0" w:color="auto"/>
            <w:right w:val="none" w:sz="0" w:space="0" w:color="auto"/>
          </w:divBdr>
          <w:divsChild>
            <w:div w:id="1485850232">
              <w:marLeft w:val="0"/>
              <w:marRight w:val="0"/>
              <w:marTop w:val="45"/>
              <w:marBottom w:val="0"/>
              <w:divBdr>
                <w:top w:val="none" w:sz="0" w:space="0" w:color="auto"/>
                <w:left w:val="none" w:sz="0" w:space="0" w:color="auto"/>
                <w:bottom w:val="none" w:sz="0" w:space="0" w:color="auto"/>
                <w:right w:val="none" w:sz="0" w:space="0" w:color="auto"/>
              </w:divBdr>
            </w:div>
            <w:div w:id="32507003">
              <w:marLeft w:val="0"/>
              <w:marRight w:val="0"/>
              <w:marTop w:val="45"/>
              <w:marBottom w:val="0"/>
              <w:divBdr>
                <w:top w:val="none" w:sz="0" w:space="0" w:color="auto"/>
                <w:left w:val="none" w:sz="0" w:space="0" w:color="auto"/>
                <w:bottom w:val="none" w:sz="0" w:space="0" w:color="auto"/>
                <w:right w:val="none" w:sz="0" w:space="0" w:color="auto"/>
              </w:divBdr>
            </w:div>
            <w:div w:id="1882205392">
              <w:marLeft w:val="0"/>
              <w:marRight w:val="0"/>
              <w:marTop w:val="45"/>
              <w:marBottom w:val="0"/>
              <w:divBdr>
                <w:top w:val="none" w:sz="0" w:space="0" w:color="auto"/>
                <w:left w:val="none" w:sz="0" w:space="0" w:color="auto"/>
                <w:bottom w:val="none" w:sz="0" w:space="0" w:color="auto"/>
                <w:right w:val="none" w:sz="0" w:space="0" w:color="auto"/>
              </w:divBdr>
            </w:div>
            <w:div w:id="1056657813">
              <w:marLeft w:val="0"/>
              <w:marRight w:val="0"/>
              <w:marTop w:val="0"/>
              <w:marBottom w:val="0"/>
              <w:divBdr>
                <w:top w:val="none" w:sz="0" w:space="0" w:color="auto"/>
                <w:left w:val="none" w:sz="0" w:space="0" w:color="auto"/>
                <w:bottom w:val="none" w:sz="0" w:space="0" w:color="auto"/>
                <w:right w:val="none" w:sz="0" w:space="0" w:color="auto"/>
              </w:divBdr>
            </w:div>
            <w:div w:id="1332903563">
              <w:marLeft w:val="0"/>
              <w:marRight w:val="0"/>
              <w:marTop w:val="0"/>
              <w:marBottom w:val="0"/>
              <w:divBdr>
                <w:top w:val="none" w:sz="0" w:space="0" w:color="auto"/>
                <w:left w:val="none" w:sz="0" w:space="0" w:color="auto"/>
                <w:bottom w:val="none" w:sz="0" w:space="0" w:color="auto"/>
                <w:right w:val="none" w:sz="0" w:space="0" w:color="auto"/>
              </w:divBdr>
            </w:div>
            <w:div w:id="1309746415">
              <w:marLeft w:val="0"/>
              <w:marRight w:val="0"/>
              <w:marTop w:val="45"/>
              <w:marBottom w:val="0"/>
              <w:divBdr>
                <w:top w:val="none" w:sz="0" w:space="0" w:color="auto"/>
                <w:left w:val="none" w:sz="0" w:space="0" w:color="auto"/>
                <w:bottom w:val="none" w:sz="0" w:space="0" w:color="auto"/>
                <w:right w:val="none" w:sz="0" w:space="0" w:color="auto"/>
              </w:divBdr>
            </w:div>
            <w:div w:id="550269">
              <w:marLeft w:val="0"/>
              <w:marRight w:val="0"/>
              <w:marTop w:val="45"/>
              <w:marBottom w:val="0"/>
              <w:divBdr>
                <w:top w:val="none" w:sz="0" w:space="0" w:color="auto"/>
                <w:left w:val="none" w:sz="0" w:space="0" w:color="auto"/>
                <w:bottom w:val="none" w:sz="0" w:space="0" w:color="auto"/>
                <w:right w:val="none" w:sz="0" w:space="0" w:color="auto"/>
              </w:divBdr>
            </w:div>
            <w:div w:id="53940958">
              <w:marLeft w:val="0"/>
              <w:marRight w:val="0"/>
              <w:marTop w:val="45"/>
              <w:marBottom w:val="0"/>
              <w:divBdr>
                <w:top w:val="none" w:sz="0" w:space="0" w:color="auto"/>
                <w:left w:val="none" w:sz="0" w:space="0" w:color="auto"/>
                <w:bottom w:val="none" w:sz="0" w:space="0" w:color="auto"/>
                <w:right w:val="none" w:sz="0" w:space="0" w:color="auto"/>
              </w:divBdr>
            </w:div>
          </w:divsChild>
        </w:div>
        <w:div w:id="1708065174">
          <w:marLeft w:val="60"/>
          <w:marRight w:val="0"/>
          <w:marTop w:val="360"/>
          <w:marBottom w:val="0"/>
          <w:divBdr>
            <w:top w:val="none" w:sz="0" w:space="0" w:color="auto"/>
            <w:left w:val="none" w:sz="0" w:space="0" w:color="auto"/>
            <w:bottom w:val="none" w:sz="0" w:space="0" w:color="auto"/>
            <w:right w:val="none" w:sz="0" w:space="0" w:color="auto"/>
          </w:divBdr>
        </w:div>
        <w:div w:id="1303928241">
          <w:marLeft w:val="60"/>
          <w:marRight w:val="0"/>
          <w:marTop w:val="0"/>
          <w:marBottom w:val="0"/>
          <w:divBdr>
            <w:top w:val="none" w:sz="0" w:space="0" w:color="auto"/>
            <w:left w:val="none" w:sz="0" w:space="0" w:color="auto"/>
            <w:bottom w:val="none" w:sz="0" w:space="0" w:color="auto"/>
            <w:right w:val="none" w:sz="0" w:space="0" w:color="auto"/>
          </w:divBdr>
        </w:div>
        <w:div w:id="1404063554">
          <w:marLeft w:val="60"/>
          <w:marRight w:val="0"/>
          <w:marTop w:val="60"/>
          <w:marBottom w:val="0"/>
          <w:divBdr>
            <w:top w:val="none" w:sz="0" w:space="0" w:color="auto"/>
            <w:left w:val="none" w:sz="0" w:space="0" w:color="auto"/>
            <w:bottom w:val="none" w:sz="0" w:space="0" w:color="auto"/>
            <w:right w:val="none" w:sz="0" w:space="0" w:color="auto"/>
          </w:divBdr>
          <w:divsChild>
            <w:div w:id="1691176615">
              <w:marLeft w:val="0"/>
              <w:marRight w:val="0"/>
              <w:marTop w:val="45"/>
              <w:marBottom w:val="0"/>
              <w:divBdr>
                <w:top w:val="none" w:sz="0" w:space="0" w:color="auto"/>
                <w:left w:val="none" w:sz="0" w:space="0" w:color="auto"/>
                <w:bottom w:val="none" w:sz="0" w:space="0" w:color="auto"/>
                <w:right w:val="none" w:sz="0" w:space="0" w:color="auto"/>
              </w:divBdr>
            </w:div>
            <w:div w:id="1922787213">
              <w:marLeft w:val="0"/>
              <w:marRight w:val="0"/>
              <w:marTop w:val="45"/>
              <w:marBottom w:val="0"/>
              <w:divBdr>
                <w:top w:val="none" w:sz="0" w:space="0" w:color="auto"/>
                <w:left w:val="none" w:sz="0" w:space="0" w:color="auto"/>
                <w:bottom w:val="none" w:sz="0" w:space="0" w:color="auto"/>
                <w:right w:val="none" w:sz="0" w:space="0" w:color="auto"/>
              </w:divBdr>
            </w:div>
            <w:div w:id="824586984">
              <w:marLeft w:val="0"/>
              <w:marRight w:val="0"/>
              <w:marTop w:val="45"/>
              <w:marBottom w:val="0"/>
              <w:divBdr>
                <w:top w:val="none" w:sz="0" w:space="0" w:color="auto"/>
                <w:left w:val="none" w:sz="0" w:space="0" w:color="auto"/>
                <w:bottom w:val="none" w:sz="0" w:space="0" w:color="auto"/>
                <w:right w:val="none" w:sz="0" w:space="0" w:color="auto"/>
              </w:divBdr>
            </w:div>
            <w:div w:id="104885381">
              <w:marLeft w:val="0"/>
              <w:marRight w:val="0"/>
              <w:marTop w:val="45"/>
              <w:marBottom w:val="0"/>
              <w:divBdr>
                <w:top w:val="none" w:sz="0" w:space="0" w:color="auto"/>
                <w:left w:val="none" w:sz="0" w:space="0" w:color="auto"/>
                <w:bottom w:val="none" w:sz="0" w:space="0" w:color="auto"/>
                <w:right w:val="none" w:sz="0" w:space="0" w:color="auto"/>
              </w:divBdr>
            </w:div>
          </w:divsChild>
        </w:div>
        <w:div w:id="1050112356">
          <w:marLeft w:val="60"/>
          <w:marRight w:val="0"/>
          <w:marTop w:val="360"/>
          <w:marBottom w:val="0"/>
          <w:divBdr>
            <w:top w:val="none" w:sz="0" w:space="0" w:color="auto"/>
            <w:left w:val="none" w:sz="0" w:space="0" w:color="auto"/>
            <w:bottom w:val="none" w:sz="0" w:space="0" w:color="auto"/>
            <w:right w:val="none" w:sz="0" w:space="0" w:color="auto"/>
          </w:divBdr>
        </w:div>
        <w:div w:id="642853935">
          <w:marLeft w:val="60"/>
          <w:marRight w:val="0"/>
          <w:marTop w:val="0"/>
          <w:marBottom w:val="0"/>
          <w:divBdr>
            <w:top w:val="none" w:sz="0" w:space="0" w:color="auto"/>
            <w:left w:val="none" w:sz="0" w:space="0" w:color="auto"/>
            <w:bottom w:val="none" w:sz="0" w:space="0" w:color="auto"/>
            <w:right w:val="none" w:sz="0" w:space="0" w:color="auto"/>
          </w:divBdr>
        </w:div>
        <w:div w:id="336659120">
          <w:marLeft w:val="60"/>
          <w:marRight w:val="0"/>
          <w:marTop w:val="60"/>
          <w:marBottom w:val="0"/>
          <w:divBdr>
            <w:top w:val="none" w:sz="0" w:space="0" w:color="auto"/>
            <w:left w:val="none" w:sz="0" w:space="0" w:color="auto"/>
            <w:bottom w:val="none" w:sz="0" w:space="0" w:color="auto"/>
            <w:right w:val="none" w:sz="0" w:space="0" w:color="auto"/>
          </w:divBdr>
          <w:divsChild>
            <w:div w:id="712995310">
              <w:marLeft w:val="0"/>
              <w:marRight w:val="0"/>
              <w:marTop w:val="45"/>
              <w:marBottom w:val="0"/>
              <w:divBdr>
                <w:top w:val="none" w:sz="0" w:space="0" w:color="auto"/>
                <w:left w:val="none" w:sz="0" w:space="0" w:color="auto"/>
                <w:bottom w:val="none" w:sz="0" w:space="0" w:color="auto"/>
                <w:right w:val="none" w:sz="0" w:space="0" w:color="auto"/>
              </w:divBdr>
            </w:div>
            <w:div w:id="1935479447">
              <w:marLeft w:val="0"/>
              <w:marRight w:val="0"/>
              <w:marTop w:val="45"/>
              <w:marBottom w:val="0"/>
              <w:divBdr>
                <w:top w:val="none" w:sz="0" w:space="0" w:color="auto"/>
                <w:left w:val="none" w:sz="0" w:space="0" w:color="auto"/>
                <w:bottom w:val="none" w:sz="0" w:space="0" w:color="auto"/>
                <w:right w:val="none" w:sz="0" w:space="0" w:color="auto"/>
              </w:divBdr>
            </w:div>
            <w:div w:id="821391689">
              <w:marLeft w:val="0"/>
              <w:marRight w:val="0"/>
              <w:marTop w:val="45"/>
              <w:marBottom w:val="0"/>
              <w:divBdr>
                <w:top w:val="none" w:sz="0" w:space="0" w:color="auto"/>
                <w:left w:val="none" w:sz="0" w:space="0" w:color="auto"/>
                <w:bottom w:val="none" w:sz="0" w:space="0" w:color="auto"/>
                <w:right w:val="none" w:sz="0" w:space="0" w:color="auto"/>
              </w:divBdr>
            </w:div>
            <w:div w:id="412774325">
              <w:marLeft w:val="0"/>
              <w:marRight w:val="0"/>
              <w:marTop w:val="45"/>
              <w:marBottom w:val="0"/>
              <w:divBdr>
                <w:top w:val="none" w:sz="0" w:space="0" w:color="auto"/>
                <w:left w:val="none" w:sz="0" w:space="0" w:color="auto"/>
                <w:bottom w:val="none" w:sz="0" w:space="0" w:color="auto"/>
                <w:right w:val="none" w:sz="0" w:space="0" w:color="auto"/>
              </w:divBdr>
            </w:div>
          </w:divsChild>
        </w:div>
        <w:div w:id="671374803">
          <w:marLeft w:val="60"/>
          <w:marRight w:val="0"/>
          <w:marTop w:val="360"/>
          <w:marBottom w:val="0"/>
          <w:divBdr>
            <w:top w:val="none" w:sz="0" w:space="0" w:color="auto"/>
            <w:left w:val="none" w:sz="0" w:space="0" w:color="auto"/>
            <w:bottom w:val="none" w:sz="0" w:space="0" w:color="auto"/>
            <w:right w:val="none" w:sz="0" w:space="0" w:color="auto"/>
          </w:divBdr>
        </w:div>
        <w:div w:id="2044280705">
          <w:marLeft w:val="60"/>
          <w:marRight w:val="0"/>
          <w:marTop w:val="0"/>
          <w:marBottom w:val="0"/>
          <w:divBdr>
            <w:top w:val="none" w:sz="0" w:space="0" w:color="auto"/>
            <w:left w:val="none" w:sz="0" w:space="0" w:color="auto"/>
            <w:bottom w:val="none" w:sz="0" w:space="0" w:color="auto"/>
            <w:right w:val="none" w:sz="0" w:space="0" w:color="auto"/>
          </w:divBdr>
        </w:div>
        <w:div w:id="450326340">
          <w:marLeft w:val="60"/>
          <w:marRight w:val="0"/>
          <w:marTop w:val="60"/>
          <w:marBottom w:val="0"/>
          <w:divBdr>
            <w:top w:val="none" w:sz="0" w:space="0" w:color="auto"/>
            <w:left w:val="none" w:sz="0" w:space="0" w:color="auto"/>
            <w:bottom w:val="none" w:sz="0" w:space="0" w:color="auto"/>
            <w:right w:val="none" w:sz="0" w:space="0" w:color="auto"/>
          </w:divBdr>
          <w:divsChild>
            <w:div w:id="1086458154">
              <w:marLeft w:val="0"/>
              <w:marRight w:val="0"/>
              <w:marTop w:val="45"/>
              <w:marBottom w:val="0"/>
              <w:divBdr>
                <w:top w:val="none" w:sz="0" w:space="0" w:color="auto"/>
                <w:left w:val="none" w:sz="0" w:space="0" w:color="auto"/>
                <w:bottom w:val="none" w:sz="0" w:space="0" w:color="auto"/>
                <w:right w:val="none" w:sz="0" w:space="0" w:color="auto"/>
              </w:divBdr>
            </w:div>
            <w:div w:id="273366240">
              <w:marLeft w:val="0"/>
              <w:marRight w:val="0"/>
              <w:marTop w:val="45"/>
              <w:marBottom w:val="0"/>
              <w:divBdr>
                <w:top w:val="none" w:sz="0" w:space="0" w:color="auto"/>
                <w:left w:val="none" w:sz="0" w:space="0" w:color="auto"/>
                <w:bottom w:val="none" w:sz="0" w:space="0" w:color="auto"/>
                <w:right w:val="none" w:sz="0" w:space="0" w:color="auto"/>
              </w:divBdr>
            </w:div>
            <w:div w:id="1969311431">
              <w:marLeft w:val="0"/>
              <w:marRight w:val="0"/>
              <w:marTop w:val="45"/>
              <w:marBottom w:val="0"/>
              <w:divBdr>
                <w:top w:val="none" w:sz="0" w:space="0" w:color="auto"/>
                <w:left w:val="none" w:sz="0" w:space="0" w:color="auto"/>
                <w:bottom w:val="none" w:sz="0" w:space="0" w:color="auto"/>
                <w:right w:val="none" w:sz="0" w:space="0" w:color="auto"/>
              </w:divBdr>
            </w:div>
            <w:div w:id="1144354338">
              <w:marLeft w:val="0"/>
              <w:marRight w:val="0"/>
              <w:marTop w:val="45"/>
              <w:marBottom w:val="0"/>
              <w:divBdr>
                <w:top w:val="none" w:sz="0" w:space="0" w:color="auto"/>
                <w:left w:val="none" w:sz="0" w:space="0" w:color="auto"/>
                <w:bottom w:val="none" w:sz="0" w:space="0" w:color="auto"/>
                <w:right w:val="none" w:sz="0" w:space="0" w:color="auto"/>
              </w:divBdr>
            </w:div>
          </w:divsChild>
        </w:div>
        <w:div w:id="1642494172">
          <w:marLeft w:val="0"/>
          <w:marRight w:val="0"/>
          <w:marTop w:val="210"/>
          <w:marBottom w:val="0"/>
          <w:divBdr>
            <w:top w:val="none" w:sz="0" w:space="0" w:color="auto"/>
            <w:left w:val="none" w:sz="0" w:space="0" w:color="auto"/>
            <w:bottom w:val="none" w:sz="0" w:space="0" w:color="auto"/>
            <w:right w:val="none" w:sz="0" w:space="0" w:color="auto"/>
          </w:divBdr>
          <w:divsChild>
            <w:div w:id="49272628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10615626">
      <w:bodyDiv w:val="1"/>
      <w:marLeft w:val="0"/>
      <w:marRight w:val="0"/>
      <w:marTop w:val="0"/>
      <w:marBottom w:val="0"/>
      <w:divBdr>
        <w:top w:val="none" w:sz="0" w:space="0" w:color="auto"/>
        <w:left w:val="none" w:sz="0" w:space="0" w:color="auto"/>
        <w:bottom w:val="none" w:sz="0" w:space="0" w:color="auto"/>
        <w:right w:val="none" w:sz="0" w:space="0" w:color="auto"/>
      </w:divBdr>
      <w:divsChild>
        <w:div w:id="135340949">
          <w:marLeft w:val="60"/>
          <w:marRight w:val="0"/>
          <w:marTop w:val="360"/>
          <w:marBottom w:val="0"/>
          <w:divBdr>
            <w:top w:val="none" w:sz="0" w:space="0" w:color="auto"/>
            <w:left w:val="none" w:sz="0" w:space="0" w:color="auto"/>
            <w:bottom w:val="none" w:sz="0" w:space="0" w:color="auto"/>
            <w:right w:val="none" w:sz="0" w:space="0" w:color="auto"/>
          </w:divBdr>
        </w:div>
        <w:div w:id="770707641">
          <w:marLeft w:val="60"/>
          <w:marRight w:val="0"/>
          <w:marTop w:val="0"/>
          <w:marBottom w:val="0"/>
          <w:divBdr>
            <w:top w:val="none" w:sz="0" w:space="0" w:color="auto"/>
            <w:left w:val="none" w:sz="0" w:space="0" w:color="auto"/>
            <w:bottom w:val="none" w:sz="0" w:space="0" w:color="auto"/>
            <w:right w:val="none" w:sz="0" w:space="0" w:color="auto"/>
          </w:divBdr>
        </w:div>
        <w:div w:id="1004162510">
          <w:marLeft w:val="60"/>
          <w:marRight w:val="0"/>
          <w:marTop w:val="60"/>
          <w:marBottom w:val="0"/>
          <w:divBdr>
            <w:top w:val="none" w:sz="0" w:space="0" w:color="auto"/>
            <w:left w:val="none" w:sz="0" w:space="0" w:color="auto"/>
            <w:bottom w:val="none" w:sz="0" w:space="0" w:color="auto"/>
            <w:right w:val="none" w:sz="0" w:space="0" w:color="auto"/>
          </w:divBdr>
          <w:divsChild>
            <w:div w:id="672487575">
              <w:marLeft w:val="0"/>
              <w:marRight w:val="0"/>
              <w:marTop w:val="45"/>
              <w:marBottom w:val="0"/>
              <w:divBdr>
                <w:top w:val="none" w:sz="0" w:space="0" w:color="auto"/>
                <w:left w:val="none" w:sz="0" w:space="0" w:color="auto"/>
                <w:bottom w:val="none" w:sz="0" w:space="0" w:color="auto"/>
                <w:right w:val="none" w:sz="0" w:space="0" w:color="auto"/>
              </w:divBdr>
            </w:div>
            <w:div w:id="804934234">
              <w:marLeft w:val="0"/>
              <w:marRight w:val="0"/>
              <w:marTop w:val="45"/>
              <w:marBottom w:val="0"/>
              <w:divBdr>
                <w:top w:val="none" w:sz="0" w:space="0" w:color="auto"/>
                <w:left w:val="none" w:sz="0" w:space="0" w:color="auto"/>
                <w:bottom w:val="none" w:sz="0" w:space="0" w:color="auto"/>
                <w:right w:val="none" w:sz="0" w:space="0" w:color="auto"/>
              </w:divBdr>
            </w:div>
            <w:div w:id="1908802574">
              <w:marLeft w:val="0"/>
              <w:marRight w:val="0"/>
              <w:marTop w:val="45"/>
              <w:marBottom w:val="0"/>
              <w:divBdr>
                <w:top w:val="none" w:sz="0" w:space="0" w:color="auto"/>
                <w:left w:val="none" w:sz="0" w:space="0" w:color="auto"/>
                <w:bottom w:val="none" w:sz="0" w:space="0" w:color="auto"/>
                <w:right w:val="none" w:sz="0" w:space="0" w:color="auto"/>
              </w:divBdr>
            </w:div>
            <w:div w:id="635527459">
              <w:marLeft w:val="0"/>
              <w:marRight w:val="0"/>
              <w:marTop w:val="0"/>
              <w:marBottom w:val="0"/>
              <w:divBdr>
                <w:top w:val="none" w:sz="0" w:space="0" w:color="auto"/>
                <w:left w:val="none" w:sz="0" w:space="0" w:color="auto"/>
                <w:bottom w:val="none" w:sz="0" w:space="0" w:color="auto"/>
                <w:right w:val="none" w:sz="0" w:space="0" w:color="auto"/>
              </w:divBdr>
            </w:div>
            <w:div w:id="328992820">
              <w:marLeft w:val="0"/>
              <w:marRight w:val="0"/>
              <w:marTop w:val="0"/>
              <w:marBottom w:val="0"/>
              <w:divBdr>
                <w:top w:val="none" w:sz="0" w:space="0" w:color="auto"/>
                <w:left w:val="none" w:sz="0" w:space="0" w:color="auto"/>
                <w:bottom w:val="none" w:sz="0" w:space="0" w:color="auto"/>
                <w:right w:val="none" w:sz="0" w:space="0" w:color="auto"/>
              </w:divBdr>
            </w:div>
            <w:div w:id="844788676">
              <w:marLeft w:val="0"/>
              <w:marRight w:val="0"/>
              <w:marTop w:val="45"/>
              <w:marBottom w:val="0"/>
              <w:divBdr>
                <w:top w:val="none" w:sz="0" w:space="0" w:color="auto"/>
                <w:left w:val="none" w:sz="0" w:space="0" w:color="auto"/>
                <w:bottom w:val="none" w:sz="0" w:space="0" w:color="auto"/>
                <w:right w:val="none" w:sz="0" w:space="0" w:color="auto"/>
              </w:divBdr>
            </w:div>
            <w:div w:id="1459838570">
              <w:marLeft w:val="0"/>
              <w:marRight w:val="0"/>
              <w:marTop w:val="45"/>
              <w:marBottom w:val="0"/>
              <w:divBdr>
                <w:top w:val="none" w:sz="0" w:space="0" w:color="auto"/>
                <w:left w:val="none" w:sz="0" w:space="0" w:color="auto"/>
                <w:bottom w:val="none" w:sz="0" w:space="0" w:color="auto"/>
                <w:right w:val="none" w:sz="0" w:space="0" w:color="auto"/>
              </w:divBdr>
            </w:div>
            <w:div w:id="1029260224">
              <w:marLeft w:val="0"/>
              <w:marRight w:val="0"/>
              <w:marTop w:val="45"/>
              <w:marBottom w:val="0"/>
              <w:divBdr>
                <w:top w:val="none" w:sz="0" w:space="0" w:color="auto"/>
                <w:left w:val="none" w:sz="0" w:space="0" w:color="auto"/>
                <w:bottom w:val="none" w:sz="0" w:space="0" w:color="auto"/>
                <w:right w:val="none" w:sz="0" w:space="0" w:color="auto"/>
              </w:divBdr>
            </w:div>
          </w:divsChild>
        </w:div>
        <w:div w:id="1783181506">
          <w:marLeft w:val="60"/>
          <w:marRight w:val="0"/>
          <w:marTop w:val="360"/>
          <w:marBottom w:val="0"/>
          <w:divBdr>
            <w:top w:val="none" w:sz="0" w:space="0" w:color="auto"/>
            <w:left w:val="none" w:sz="0" w:space="0" w:color="auto"/>
            <w:bottom w:val="none" w:sz="0" w:space="0" w:color="auto"/>
            <w:right w:val="none" w:sz="0" w:space="0" w:color="auto"/>
          </w:divBdr>
        </w:div>
        <w:div w:id="203489587">
          <w:marLeft w:val="60"/>
          <w:marRight w:val="0"/>
          <w:marTop w:val="0"/>
          <w:marBottom w:val="0"/>
          <w:divBdr>
            <w:top w:val="none" w:sz="0" w:space="0" w:color="auto"/>
            <w:left w:val="none" w:sz="0" w:space="0" w:color="auto"/>
            <w:bottom w:val="none" w:sz="0" w:space="0" w:color="auto"/>
            <w:right w:val="none" w:sz="0" w:space="0" w:color="auto"/>
          </w:divBdr>
        </w:div>
        <w:div w:id="855001749">
          <w:marLeft w:val="60"/>
          <w:marRight w:val="0"/>
          <w:marTop w:val="60"/>
          <w:marBottom w:val="0"/>
          <w:divBdr>
            <w:top w:val="none" w:sz="0" w:space="0" w:color="auto"/>
            <w:left w:val="none" w:sz="0" w:space="0" w:color="auto"/>
            <w:bottom w:val="none" w:sz="0" w:space="0" w:color="auto"/>
            <w:right w:val="none" w:sz="0" w:space="0" w:color="auto"/>
          </w:divBdr>
          <w:divsChild>
            <w:div w:id="308288685">
              <w:marLeft w:val="0"/>
              <w:marRight w:val="0"/>
              <w:marTop w:val="45"/>
              <w:marBottom w:val="0"/>
              <w:divBdr>
                <w:top w:val="none" w:sz="0" w:space="0" w:color="auto"/>
                <w:left w:val="none" w:sz="0" w:space="0" w:color="auto"/>
                <w:bottom w:val="none" w:sz="0" w:space="0" w:color="auto"/>
                <w:right w:val="none" w:sz="0" w:space="0" w:color="auto"/>
              </w:divBdr>
            </w:div>
            <w:div w:id="455028081">
              <w:marLeft w:val="0"/>
              <w:marRight w:val="0"/>
              <w:marTop w:val="45"/>
              <w:marBottom w:val="0"/>
              <w:divBdr>
                <w:top w:val="none" w:sz="0" w:space="0" w:color="auto"/>
                <w:left w:val="none" w:sz="0" w:space="0" w:color="auto"/>
                <w:bottom w:val="none" w:sz="0" w:space="0" w:color="auto"/>
                <w:right w:val="none" w:sz="0" w:space="0" w:color="auto"/>
              </w:divBdr>
            </w:div>
            <w:div w:id="1458716250">
              <w:marLeft w:val="0"/>
              <w:marRight w:val="0"/>
              <w:marTop w:val="45"/>
              <w:marBottom w:val="0"/>
              <w:divBdr>
                <w:top w:val="none" w:sz="0" w:space="0" w:color="auto"/>
                <w:left w:val="none" w:sz="0" w:space="0" w:color="auto"/>
                <w:bottom w:val="none" w:sz="0" w:space="0" w:color="auto"/>
                <w:right w:val="none" w:sz="0" w:space="0" w:color="auto"/>
              </w:divBdr>
            </w:div>
            <w:div w:id="560602669">
              <w:marLeft w:val="0"/>
              <w:marRight w:val="0"/>
              <w:marTop w:val="45"/>
              <w:marBottom w:val="0"/>
              <w:divBdr>
                <w:top w:val="none" w:sz="0" w:space="0" w:color="auto"/>
                <w:left w:val="none" w:sz="0" w:space="0" w:color="auto"/>
                <w:bottom w:val="none" w:sz="0" w:space="0" w:color="auto"/>
                <w:right w:val="none" w:sz="0" w:space="0" w:color="auto"/>
              </w:divBdr>
            </w:div>
          </w:divsChild>
        </w:div>
        <w:div w:id="1683627582">
          <w:marLeft w:val="60"/>
          <w:marRight w:val="0"/>
          <w:marTop w:val="360"/>
          <w:marBottom w:val="0"/>
          <w:divBdr>
            <w:top w:val="none" w:sz="0" w:space="0" w:color="auto"/>
            <w:left w:val="none" w:sz="0" w:space="0" w:color="auto"/>
            <w:bottom w:val="none" w:sz="0" w:space="0" w:color="auto"/>
            <w:right w:val="none" w:sz="0" w:space="0" w:color="auto"/>
          </w:divBdr>
        </w:div>
        <w:div w:id="1287849881">
          <w:marLeft w:val="60"/>
          <w:marRight w:val="0"/>
          <w:marTop w:val="0"/>
          <w:marBottom w:val="0"/>
          <w:divBdr>
            <w:top w:val="none" w:sz="0" w:space="0" w:color="auto"/>
            <w:left w:val="none" w:sz="0" w:space="0" w:color="auto"/>
            <w:bottom w:val="none" w:sz="0" w:space="0" w:color="auto"/>
            <w:right w:val="none" w:sz="0" w:space="0" w:color="auto"/>
          </w:divBdr>
        </w:div>
        <w:div w:id="805976047">
          <w:marLeft w:val="60"/>
          <w:marRight w:val="0"/>
          <w:marTop w:val="60"/>
          <w:marBottom w:val="0"/>
          <w:divBdr>
            <w:top w:val="none" w:sz="0" w:space="0" w:color="auto"/>
            <w:left w:val="none" w:sz="0" w:space="0" w:color="auto"/>
            <w:bottom w:val="none" w:sz="0" w:space="0" w:color="auto"/>
            <w:right w:val="none" w:sz="0" w:space="0" w:color="auto"/>
          </w:divBdr>
          <w:divsChild>
            <w:div w:id="2134901730">
              <w:marLeft w:val="0"/>
              <w:marRight w:val="0"/>
              <w:marTop w:val="45"/>
              <w:marBottom w:val="0"/>
              <w:divBdr>
                <w:top w:val="none" w:sz="0" w:space="0" w:color="auto"/>
                <w:left w:val="none" w:sz="0" w:space="0" w:color="auto"/>
                <w:bottom w:val="none" w:sz="0" w:space="0" w:color="auto"/>
                <w:right w:val="none" w:sz="0" w:space="0" w:color="auto"/>
              </w:divBdr>
            </w:div>
            <w:div w:id="1862234699">
              <w:marLeft w:val="0"/>
              <w:marRight w:val="0"/>
              <w:marTop w:val="45"/>
              <w:marBottom w:val="0"/>
              <w:divBdr>
                <w:top w:val="none" w:sz="0" w:space="0" w:color="auto"/>
                <w:left w:val="none" w:sz="0" w:space="0" w:color="auto"/>
                <w:bottom w:val="none" w:sz="0" w:space="0" w:color="auto"/>
                <w:right w:val="none" w:sz="0" w:space="0" w:color="auto"/>
              </w:divBdr>
            </w:div>
            <w:div w:id="1076395072">
              <w:marLeft w:val="0"/>
              <w:marRight w:val="0"/>
              <w:marTop w:val="45"/>
              <w:marBottom w:val="0"/>
              <w:divBdr>
                <w:top w:val="none" w:sz="0" w:space="0" w:color="auto"/>
                <w:left w:val="none" w:sz="0" w:space="0" w:color="auto"/>
                <w:bottom w:val="none" w:sz="0" w:space="0" w:color="auto"/>
                <w:right w:val="none" w:sz="0" w:space="0" w:color="auto"/>
              </w:divBdr>
            </w:div>
            <w:div w:id="1301880091">
              <w:marLeft w:val="0"/>
              <w:marRight w:val="0"/>
              <w:marTop w:val="45"/>
              <w:marBottom w:val="0"/>
              <w:divBdr>
                <w:top w:val="none" w:sz="0" w:space="0" w:color="auto"/>
                <w:left w:val="none" w:sz="0" w:space="0" w:color="auto"/>
                <w:bottom w:val="none" w:sz="0" w:space="0" w:color="auto"/>
                <w:right w:val="none" w:sz="0" w:space="0" w:color="auto"/>
              </w:divBdr>
            </w:div>
          </w:divsChild>
        </w:div>
        <w:div w:id="1922984021">
          <w:marLeft w:val="60"/>
          <w:marRight w:val="0"/>
          <w:marTop w:val="360"/>
          <w:marBottom w:val="0"/>
          <w:divBdr>
            <w:top w:val="none" w:sz="0" w:space="0" w:color="auto"/>
            <w:left w:val="none" w:sz="0" w:space="0" w:color="auto"/>
            <w:bottom w:val="none" w:sz="0" w:space="0" w:color="auto"/>
            <w:right w:val="none" w:sz="0" w:space="0" w:color="auto"/>
          </w:divBdr>
        </w:div>
        <w:div w:id="1000083619">
          <w:marLeft w:val="60"/>
          <w:marRight w:val="0"/>
          <w:marTop w:val="0"/>
          <w:marBottom w:val="0"/>
          <w:divBdr>
            <w:top w:val="none" w:sz="0" w:space="0" w:color="auto"/>
            <w:left w:val="none" w:sz="0" w:space="0" w:color="auto"/>
            <w:bottom w:val="none" w:sz="0" w:space="0" w:color="auto"/>
            <w:right w:val="none" w:sz="0" w:space="0" w:color="auto"/>
          </w:divBdr>
        </w:div>
        <w:div w:id="926961331">
          <w:marLeft w:val="60"/>
          <w:marRight w:val="0"/>
          <w:marTop w:val="60"/>
          <w:marBottom w:val="0"/>
          <w:divBdr>
            <w:top w:val="none" w:sz="0" w:space="0" w:color="auto"/>
            <w:left w:val="none" w:sz="0" w:space="0" w:color="auto"/>
            <w:bottom w:val="none" w:sz="0" w:space="0" w:color="auto"/>
            <w:right w:val="none" w:sz="0" w:space="0" w:color="auto"/>
          </w:divBdr>
          <w:divsChild>
            <w:div w:id="1483544435">
              <w:marLeft w:val="0"/>
              <w:marRight w:val="0"/>
              <w:marTop w:val="45"/>
              <w:marBottom w:val="0"/>
              <w:divBdr>
                <w:top w:val="none" w:sz="0" w:space="0" w:color="auto"/>
                <w:left w:val="none" w:sz="0" w:space="0" w:color="auto"/>
                <w:bottom w:val="none" w:sz="0" w:space="0" w:color="auto"/>
                <w:right w:val="none" w:sz="0" w:space="0" w:color="auto"/>
              </w:divBdr>
            </w:div>
            <w:div w:id="830415893">
              <w:marLeft w:val="0"/>
              <w:marRight w:val="0"/>
              <w:marTop w:val="45"/>
              <w:marBottom w:val="0"/>
              <w:divBdr>
                <w:top w:val="none" w:sz="0" w:space="0" w:color="auto"/>
                <w:left w:val="none" w:sz="0" w:space="0" w:color="auto"/>
                <w:bottom w:val="none" w:sz="0" w:space="0" w:color="auto"/>
                <w:right w:val="none" w:sz="0" w:space="0" w:color="auto"/>
              </w:divBdr>
            </w:div>
            <w:div w:id="1412702230">
              <w:marLeft w:val="0"/>
              <w:marRight w:val="0"/>
              <w:marTop w:val="45"/>
              <w:marBottom w:val="0"/>
              <w:divBdr>
                <w:top w:val="none" w:sz="0" w:space="0" w:color="auto"/>
                <w:left w:val="none" w:sz="0" w:space="0" w:color="auto"/>
                <w:bottom w:val="none" w:sz="0" w:space="0" w:color="auto"/>
                <w:right w:val="none" w:sz="0" w:space="0" w:color="auto"/>
              </w:divBdr>
            </w:div>
            <w:div w:id="1942688794">
              <w:marLeft w:val="0"/>
              <w:marRight w:val="0"/>
              <w:marTop w:val="45"/>
              <w:marBottom w:val="0"/>
              <w:divBdr>
                <w:top w:val="none" w:sz="0" w:space="0" w:color="auto"/>
                <w:left w:val="none" w:sz="0" w:space="0" w:color="auto"/>
                <w:bottom w:val="none" w:sz="0" w:space="0" w:color="auto"/>
                <w:right w:val="none" w:sz="0" w:space="0" w:color="auto"/>
              </w:divBdr>
            </w:div>
          </w:divsChild>
        </w:div>
        <w:div w:id="1436902271">
          <w:marLeft w:val="0"/>
          <w:marRight w:val="0"/>
          <w:marTop w:val="210"/>
          <w:marBottom w:val="0"/>
          <w:divBdr>
            <w:top w:val="none" w:sz="0" w:space="0" w:color="auto"/>
            <w:left w:val="none" w:sz="0" w:space="0" w:color="auto"/>
            <w:bottom w:val="none" w:sz="0" w:space="0" w:color="auto"/>
            <w:right w:val="none" w:sz="0" w:space="0" w:color="auto"/>
          </w:divBdr>
          <w:divsChild>
            <w:div w:id="11166035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10809884">
      <w:bodyDiv w:val="1"/>
      <w:marLeft w:val="0"/>
      <w:marRight w:val="0"/>
      <w:marTop w:val="0"/>
      <w:marBottom w:val="0"/>
      <w:divBdr>
        <w:top w:val="none" w:sz="0" w:space="0" w:color="auto"/>
        <w:left w:val="none" w:sz="0" w:space="0" w:color="auto"/>
        <w:bottom w:val="none" w:sz="0" w:space="0" w:color="auto"/>
        <w:right w:val="none" w:sz="0" w:space="0" w:color="auto"/>
      </w:divBdr>
      <w:divsChild>
        <w:div w:id="1140146315">
          <w:marLeft w:val="60"/>
          <w:marRight w:val="0"/>
          <w:marTop w:val="360"/>
          <w:marBottom w:val="0"/>
          <w:divBdr>
            <w:top w:val="none" w:sz="0" w:space="0" w:color="auto"/>
            <w:left w:val="none" w:sz="0" w:space="0" w:color="auto"/>
            <w:bottom w:val="none" w:sz="0" w:space="0" w:color="auto"/>
            <w:right w:val="none" w:sz="0" w:space="0" w:color="auto"/>
          </w:divBdr>
        </w:div>
        <w:div w:id="940990068">
          <w:marLeft w:val="60"/>
          <w:marRight w:val="0"/>
          <w:marTop w:val="0"/>
          <w:marBottom w:val="0"/>
          <w:divBdr>
            <w:top w:val="none" w:sz="0" w:space="0" w:color="auto"/>
            <w:left w:val="none" w:sz="0" w:space="0" w:color="auto"/>
            <w:bottom w:val="none" w:sz="0" w:space="0" w:color="auto"/>
            <w:right w:val="none" w:sz="0" w:space="0" w:color="auto"/>
          </w:divBdr>
        </w:div>
        <w:div w:id="1557661372">
          <w:marLeft w:val="60"/>
          <w:marRight w:val="0"/>
          <w:marTop w:val="60"/>
          <w:marBottom w:val="0"/>
          <w:divBdr>
            <w:top w:val="none" w:sz="0" w:space="0" w:color="auto"/>
            <w:left w:val="none" w:sz="0" w:space="0" w:color="auto"/>
            <w:bottom w:val="none" w:sz="0" w:space="0" w:color="auto"/>
            <w:right w:val="none" w:sz="0" w:space="0" w:color="auto"/>
          </w:divBdr>
          <w:divsChild>
            <w:div w:id="461002758">
              <w:marLeft w:val="0"/>
              <w:marRight w:val="0"/>
              <w:marTop w:val="45"/>
              <w:marBottom w:val="0"/>
              <w:divBdr>
                <w:top w:val="none" w:sz="0" w:space="0" w:color="auto"/>
                <w:left w:val="none" w:sz="0" w:space="0" w:color="auto"/>
                <w:bottom w:val="none" w:sz="0" w:space="0" w:color="auto"/>
                <w:right w:val="none" w:sz="0" w:space="0" w:color="auto"/>
              </w:divBdr>
            </w:div>
            <w:div w:id="2120483889">
              <w:marLeft w:val="0"/>
              <w:marRight w:val="0"/>
              <w:marTop w:val="45"/>
              <w:marBottom w:val="0"/>
              <w:divBdr>
                <w:top w:val="none" w:sz="0" w:space="0" w:color="auto"/>
                <w:left w:val="none" w:sz="0" w:space="0" w:color="auto"/>
                <w:bottom w:val="none" w:sz="0" w:space="0" w:color="auto"/>
                <w:right w:val="none" w:sz="0" w:space="0" w:color="auto"/>
              </w:divBdr>
            </w:div>
            <w:div w:id="1694499824">
              <w:marLeft w:val="0"/>
              <w:marRight w:val="0"/>
              <w:marTop w:val="45"/>
              <w:marBottom w:val="0"/>
              <w:divBdr>
                <w:top w:val="none" w:sz="0" w:space="0" w:color="auto"/>
                <w:left w:val="none" w:sz="0" w:space="0" w:color="auto"/>
                <w:bottom w:val="none" w:sz="0" w:space="0" w:color="auto"/>
                <w:right w:val="none" w:sz="0" w:space="0" w:color="auto"/>
              </w:divBdr>
            </w:div>
            <w:div w:id="672688827">
              <w:marLeft w:val="0"/>
              <w:marRight w:val="0"/>
              <w:marTop w:val="0"/>
              <w:marBottom w:val="0"/>
              <w:divBdr>
                <w:top w:val="none" w:sz="0" w:space="0" w:color="auto"/>
                <w:left w:val="none" w:sz="0" w:space="0" w:color="auto"/>
                <w:bottom w:val="none" w:sz="0" w:space="0" w:color="auto"/>
                <w:right w:val="none" w:sz="0" w:space="0" w:color="auto"/>
              </w:divBdr>
            </w:div>
            <w:div w:id="1048140151">
              <w:marLeft w:val="0"/>
              <w:marRight w:val="0"/>
              <w:marTop w:val="0"/>
              <w:marBottom w:val="0"/>
              <w:divBdr>
                <w:top w:val="none" w:sz="0" w:space="0" w:color="auto"/>
                <w:left w:val="none" w:sz="0" w:space="0" w:color="auto"/>
                <w:bottom w:val="none" w:sz="0" w:space="0" w:color="auto"/>
                <w:right w:val="none" w:sz="0" w:space="0" w:color="auto"/>
              </w:divBdr>
            </w:div>
            <w:div w:id="1177421985">
              <w:marLeft w:val="0"/>
              <w:marRight w:val="0"/>
              <w:marTop w:val="45"/>
              <w:marBottom w:val="0"/>
              <w:divBdr>
                <w:top w:val="none" w:sz="0" w:space="0" w:color="auto"/>
                <w:left w:val="none" w:sz="0" w:space="0" w:color="auto"/>
                <w:bottom w:val="none" w:sz="0" w:space="0" w:color="auto"/>
                <w:right w:val="none" w:sz="0" w:space="0" w:color="auto"/>
              </w:divBdr>
            </w:div>
            <w:div w:id="226307957">
              <w:marLeft w:val="0"/>
              <w:marRight w:val="0"/>
              <w:marTop w:val="45"/>
              <w:marBottom w:val="0"/>
              <w:divBdr>
                <w:top w:val="none" w:sz="0" w:space="0" w:color="auto"/>
                <w:left w:val="none" w:sz="0" w:space="0" w:color="auto"/>
                <w:bottom w:val="none" w:sz="0" w:space="0" w:color="auto"/>
                <w:right w:val="none" w:sz="0" w:space="0" w:color="auto"/>
              </w:divBdr>
            </w:div>
            <w:div w:id="1022632147">
              <w:marLeft w:val="0"/>
              <w:marRight w:val="0"/>
              <w:marTop w:val="45"/>
              <w:marBottom w:val="0"/>
              <w:divBdr>
                <w:top w:val="none" w:sz="0" w:space="0" w:color="auto"/>
                <w:left w:val="none" w:sz="0" w:space="0" w:color="auto"/>
                <w:bottom w:val="none" w:sz="0" w:space="0" w:color="auto"/>
                <w:right w:val="none" w:sz="0" w:space="0" w:color="auto"/>
              </w:divBdr>
            </w:div>
          </w:divsChild>
        </w:div>
        <w:div w:id="1755273776">
          <w:marLeft w:val="60"/>
          <w:marRight w:val="0"/>
          <w:marTop w:val="360"/>
          <w:marBottom w:val="0"/>
          <w:divBdr>
            <w:top w:val="none" w:sz="0" w:space="0" w:color="auto"/>
            <w:left w:val="none" w:sz="0" w:space="0" w:color="auto"/>
            <w:bottom w:val="none" w:sz="0" w:space="0" w:color="auto"/>
            <w:right w:val="none" w:sz="0" w:space="0" w:color="auto"/>
          </w:divBdr>
        </w:div>
        <w:div w:id="176769018">
          <w:marLeft w:val="60"/>
          <w:marRight w:val="0"/>
          <w:marTop w:val="0"/>
          <w:marBottom w:val="0"/>
          <w:divBdr>
            <w:top w:val="none" w:sz="0" w:space="0" w:color="auto"/>
            <w:left w:val="none" w:sz="0" w:space="0" w:color="auto"/>
            <w:bottom w:val="none" w:sz="0" w:space="0" w:color="auto"/>
            <w:right w:val="none" w:sz="0" w:space="0" w:color="auto"/>
          </w:divBdr>
        </w:div>
        <w:div w:id="1667125232">
          <w:marLeft w:val="60"/>
          <w:marRight w:val="0"/>
          <w:marTop w:val="60"/>
          <w:marBottom w:val="0"/>
          <w:divBdr>
            <w:top w:val="none" w:sz="0" w:space="0" w:color="auto"/>
            <w:left w:val="none" w:sz="0" w:space="0" w:color="auto"/>
            <w:bottom w:val="none" w:sz="0" w:space="0" w:color="auto"/>
            <w:right w:val="none" w:sz="0" w:space="0" w:color="auto"/>
          </w:divBdr>
          <w:divsChild>
            <w:div w:id="1719814328">
              <w:marLeft w:val="0"/>
              <w:marRight w:val="0"/>
              <w:marTop w:val="45"/>
              <w:marBottom w:val="0"/>
              <w:divBdr>
                <w:top w:val="none" w:sz="0" w:space="0" w:color="auto"/>
                <w:left w:val="none" w:sz="0" w:space="0" w:color="auto"/>
                <w:bottom w:val="none" w:sz="0" w:space="0" w:color="auto"/>
                <w:right w:val="none" w:sz="0" w:space="0" w:color="auto"/>
              </w:divBdr>
            </w:div>
            <w:div w:id="1726025067">
              <w:marLeft w:val="0"/>
              <w:marRight w:val="0"/>
              <w:marTop w:val="45"/>
              <w:marBottom w:val="0"/>
              <w:divBdr>
                <w:top w:val="none" w:sz="0" w:space="0" w:color="auto"/>
                <w:left w:val="none" w:sz="0" w:space="0" w:color="auto"/>
                <w:bottom w:val="none" w:sz="0" w:space="0" w:color="auto"/>
                <w:right w:val="none" w:sz="0" w:space="0" w:color="auto"/>
              </w:divBdr>
            </w:div>
            <w:div w:id="1061714695">
              <w:marLeft w:val="0"/>
              <w:marRight w:val="0"/>
              <w:marTop w:val="45"/>
              <w:marBottom w:val="0"/>
              <w:divBdr>
                <w:top w:val="none" w:sz="0" w:space="0" w:color="auto"/>
                <w:left w:val="none" w:sz="0" w:space="0" w:color="auto"/>
                <w:bottom w:val="none" w:sz="0" w:space="0" w:color="auto"/>
                <w:right w:val="none" w:sz="0" w:space="0" w:color="auto"/>
              </w:divBdr>
            </w:div>
            <w:div w:id="1567842867">
              <w:marLeft w:val="0"/>
              <w:marRight w:val="0"/>
              <w:marTop w:val="45"/>
              <w:marBottom w:val="0"/>
              <w:divBdr>
                <w:top w:val="none" w:sz="0" w:space="0" w:color="auto"/>
                <w:left w:val="none" w:sz="0" w:space="0" w:color="auto"/>
                <w:bottom w:val="none" w:sz="0" w:space="0" w:color="auto"/>
                <w:right w:val="none" w:sz="0" w:space="0" w:color="auto"/>
              </w:divBdr>
            </w:div>
          </w:divsChild>
        </w:div>
        <w:div w:id="1390498908">
          <w:marLeft w:val="60"/>
          <w:marRight w:val="0"/>
          <w:marTop w:val="360"/>
          <w:marBottom w:val="0"/>
          <w:divBdr>
            <w:top w:val="none" w:sz="0" w:space="0" w:color="auto"/>
            <w:left w:val="none" w:sz="0" w:space="0" w:color="auto"/>
            <w:bottom w:val="none" w:sz="0" w:space="0" w:color="auto"/>
            <w:right w:val="none" w:sz="0" w:space="0" w:color="auto"/>
          </w:divBdr>
        </w:div>
        <w:div w:id="2114396844">
          <w:marLeft w:val="60"/>
          <w:marRight w:val="0"/>
          <w:marTop w:val="0"/>
          <w:marBottom w:val="0"/>
          <w:divBdr>
            <w:top w:val="none" w:sz="0" w:space="0" w:color="auto"/>
            <w:left w:val="none" w:sz="0" w:space="0" w:color="auto"/>
            <w:bottom w:val="none" w:sz="0" w:space="0" w:color="auto"/>
            <w:right w:val="none" w:sz="0" w:space="0" w:color="auto"/>
          </w:divBdr>
        </w:div>
        <w:div w:id="1998921015">
          <w:marLeft w:val="60"/>
          <w:marRight w:val="0"/>
          <w:marTop w:val="60"/>
          <w:marBottom w:val="0"/>
          <w:divBdr>
            <w:top w:val="none" w:sz="0" w:space="0" w:color="auto"/>
            <w:left w:val="none" w:sz="0" w:space="0" w:color="auto"/>
            <w:bottom w:val="none" w:sz="0" w:space="0" w:color="auto"/>
            <w:right w:val="none" w:sz="0" w:space="0" w:color="auto"/>
          </w:divBdr>
          <w:divsChild>
            <w:div w:id="714162199">
              <w:marLeft w:val="0"/>
              <w:marRight w:val="0"/>
              <w:marTop w:val="45"/>
              <w:marBottom w:val="0"/>
              <w:divBdr>
                <w:top w:val="none" w:sz="0" w:space="0" w:color="auto"/>
                <w:left w:val="none" w:sz="0" w:space="0" w:color="auto"/>
                <w:bottom w:val="none" w:sz="0" w:space="0" w:color="auto"/>
                <w:right w:val="none" w:sz="0" w:space="0" w:color="auto"/>
              </w:divBdr>
            </w:div>
            <w:div w:id="990064934">
              <w:marLeft w:val="0"/>
              <w:marRight w:val="0"/>
              <w:marTop w:val="45"/>
              <w:marBottom w:val="0"/>
              <w:divBdr>
                <w:top w:val="none" w:sz="0" w:space="0" w:color="auto"/>
                <w:left w:val="none" w:sz="0" w:space="0" w:color="auto"/>
                <w:bottom w:val="none" w:sz="0" w:space="0" w:color="auto"/>
                <w:right w:val="none" w:sz="0" w:space="0" w:color="auto"/>
              </w:divBdr>
            </w:div>
            <w:div w:id="263193304">
              <w:marLeft w:val="0"/>
              <w:marRight w:val="0"/>
              <w:marTop w:val="45"/>
              <w:marBottom w:val="0"/>
              <w:divBdr>
                <w:top w:val="none" w:sz="0" w:space="0" w:color="auto"/>
                <w:left w:val="none" w:sz="0" w:space="0" w:color="auto"/>
                <w:bottom w:val="none" w:sz="0" w:space="0" w:color="auto"/>
                <w:right w:val="none" w:sz="0" w:space="0" w:color="auto"/>
              </w:divBdr>
            </w:div>
            <w:div w:id="825973843">
              <w:marLeft w:val="0"/>
              <w:marRight w:val="0"/>
              <w:marTop w:val="45"/>
              <w:marBottom w:val="0"/>
              <w:divBdr>
                <w:top w:val="none" w:sz="0" w:space="0" w:color="auto"/>
                <w:left w:val="none" w:sz="0" w:space="0" w:color="auto"/>
                <w:bottom w:val="none" w:sz="0" w:space="0" w:color="auto"/>
                <w:right w:val="none" w:sz="0" w:space="0" w:color="auto"/>
              </w:divBdr>
            </w:div>
          </w:divsChild>
        </w:div>
        <w:div w:id="1284776359">
          <w:marLeft w:val="60"/>
          <w:marRight w:val="0"/>
          <w:marTop w:val="360"/>
          <w:marBottom w:val="0"/>
          <w:divBdr>
            <w:top w:val="none" w:sz="0" w:space="0" w:color="auto"/>
            <w:left w:val="none" w:sz="0" w:space="0" w:color="auto"/>
            <w:bottom w:val="none" w:sz="0" w:space="0" w:color="auto"/>
            <w:right w:val="none" w:sz="0" w:space="0" w:color="auto"/>
          </w:divBdr>
        </w:div>
        <w:div w:id="59862776">
          <w:marLeft w:val="60"/>
          <w:marRight w:val="0"/>
          <w:marTop w:val="0"/>
          <w:marBottom w:val="0"/>
          <w:divBdr>
            <w:top w:val="none" w:sz="0" w:space="0" w:color="auto"/>
            <w:left w:val="none" w:sz="0" w:space="0" w:color="auto"/>
            <w:bottom w:val="none" w:sz="0" w:space="0" w:color="auto"/>
            <w:right w:val="none" w:sz="0" w:space="0" w:color="auto"/>
          </w:divBdr>
        </w:div>
        <w:div w:id="2015185509">
          <w:marLeft w:val="60"/>
          <w:marRight w:val="0"/>
          <w:marTop w:val="60"/>
          <w:marBottom w:val="0"/>
          <w:divBdr>
            <w:top w:val="none" w:sz="0" w:space="0" w:color="auto"/>
            <w:left w:val="none" w:sz="0" w:space="0" w:color="auto"/>
            <w:bottom w:val="none" w:sz="0" w:space="0" w:color="auto"/>
            <w:right w:val="none" w:sz="0" w:space="0" w:color="auto"/>
          </w:divBdr>
          <w:divsChild>
            <w:div w:id="931428372">
              <w:marLeft w:val="0"/>
              <w:marRight w:val="0"/>
              <w:marTop w:val="45"/>
              <w:marBottom w:val="0"/>
              <w:divBdr>
                <w:top w:val="none" w:sz="0" w:space="0" w:color="auto"/>
                <w:left w:val="none" w:sz="0" w:space="0" w:color="auto"/>
                <w:bottom w:val="none" w:sz="0" w:space="0" w:color="auto"/>
                <w:right w:val="none" w:sz="0" w:space="0" w:color="auto"/>
              </w:divBdr>
            </w:div>
            <w:div w:id="1255818404">
              <w:marLeft w:val="0"/>
              <w:marRight w:val="0"/>
              <w:marTop w:val="45"/>
              <w:marBottom w:val="0"/>
              <w:divBdr>
                <w:top w:val="none" w:sz="0" w:space="0" w:color="auto"/>
                <w:left w:val="none" w:sz="0" w:space="0" w:color="auto"/>
                <w:bottom w:val="none" w:sz="0" w:space="0" w:color="auto"/>
                <w:right w:val="none" w:sz="0" w:space="0" w:color="auto"/>
              </w:divBdr>
            </w:div>
            <w:div w:id="1805149617">
              <w:marLeft w:val="0"/>
              <w:marRight w:val="0"/>
              <w:marTop w:val="45"/>
              <w:marBottom w:val="0"/>
              <w:divBdr>
                <w:top w:val="none" w:sz="0" w:space="0" w:color="auto"/>
                <w:left w:val="none" w:sz="0" w:space="0" w:color="auto"/>
                <w:bottom w:val="none" w:sz="0" w:space="0" w:color="auto"/>
                <w:right w:val="none" w:sz="0" w:space="0" w:color="auto"/>
              </w:divBdr>
            </w:div>
            <w:div w:id="1664701279">
              <w:marLeft w:val="0"/>
              <w:marRight w:val="0"/>
              <w:marTop w:val="45"/>
              <w:marBottom w:val="0"/>
              <w:divBdr>
                <w:top w:val="none" w:sz="0" w:space="0" w:color="auto"/>
                <w:left w:val="none" w:sz="0" w:space="0" w:color="auto"/>
                <w:bottom w:val="none" w:sz="0" w:space="0" w:color="auto"/>
                <w:right w:val="none" w:sz="0" w:space="0" w:color="auto"/>
              </w:divBdr>
            </w:div>
          </w:divsChild>
        </w:div>
        <w:div w:id="808324181">
          <w:marLeft w:val="0"/>
          <w:marRight w:val="0"/>
          <w:marTop w:val="210"/>
          <w:marBottom w:val="0"/>
          <w:divBdr>
            <w:top w:val="none" w:sz="0" w:space="0" w:color="auto"/>
            <w:left w:val="none" w:sz="0" w:space="0" w:color="auto"/>
            <w:bottom w:val="none" w:sz="0" w:space="0" w:color="auto"/>
            <w:right w:val="none" w:sz="0" w:space="0" w:color="auto"/>
          </w:divBdr>
          <w:divsChild>
            <w:div w:id="79333348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12582498">
      <w:bodyDiv w:val="1"/>
      <w:marLeft w:val="0"/>
      <w:marRight w:val="0"/>
      <w:marTop w:val="0"/>
      <w:marBottom w:val="0"/>
      <w:divBdr>
        <w:top w:val="none" w:sz="0" w:space="0" w:color="auto"/>
        <w:left w:val="none" w:sz="0" w:space="0" w:color="auto"/>
        <w:bottom w:val="none" w:sz="0" w:space="0" w:color="auto"/>
        <w:right w:val="none" w:sz="0" w:space="0" w:color="auto"/>
      </w:divBdr>
      <w:divsChild>
        <w:div w:id="660278803">
          <w:marLeft w:val="60"/>
          <w:marRight w:val="0"/>
          <w:marTop w:val="360"/>
          <w:marBottom w:val="0"/>
          <w:divBdr>
            <w:top w:val="none" w:sz="0" w:space="0" w:color="auto"/>
            <w:left w:val="none" w:sz="0" w:space="0" w:color="auto"/>
            <w:bottom w:val="none" w:sz="0" w:space="0" w:color="auto"/>
            <w:right w:val="none" w:sz="0" w:space="0" w:color="auto"/>
          </w:divBdr>
        </w:div>
        <w:div w:id="1873687586">
          <w:marLeft w:val="60"/>
          <w:marRight w:val="0"/>
          <w:marTop w:val="0"/>
          <w:marBottom w:val="0"/>
          <w:divBdr>
            <w:top w:val="none" w:sz="0" w:space="0" w:color="auto"/>
            <w:left w:val="none" w:sz="0" w:space="0" w:color="auto"/>
            <w:bottom w:val="none" w:sz="0" w:space="0" w:color="auto"/>
            <w:right w:val="none" w:sz="0" w:space="0" w:color="auto"/>
          </w:divBdr>
        </w:div>
        <w:div w:id="2025356418">
          <w:marLeft w:val="60"/>
          <w:marRight w:val="0"/>
          <w:marTop w:val="60"/>
          <w:marBottom w:val="0"/>
          <w:divBdr>
            <w:top w:val="none" w:sz="0" w:space="0" w:color="auto"/>
            <w:left w:val="none" w:sz="0" w:space="0" w:color="auto"/>
            <w:bottom w:val="none" w:sz="0" w:space="0" w:color="auto"/>
            <w:right w:val="none" w:sz="0" w:space="0" w:color="auto"/>
          </w:divBdr>
          <w:divsChild>
            <w:div w:id="468910157">
              <w:marLeft w:val="0"/>
              <w:marRight w:val="0"/>
              <w:marTop w:val="45"/>
              <w:marBottom w:val="0"/>
              <w:divBdr>
                <w:top w:val="none" w:sz="0" w:space="0" w:color="auto"/>
                <w:left w:val="none" w:sz="0" w:space="0" w:color="auto"/>
                <w:bottom w:val="none" w:sz="0" w:space="0" w:color="auto"/>
                <w:right w:val="none" w:sz="0" w:space="0" w:color="auto"/>
              </w:divBdr>
            </w:div>
            <w:div w:id="26494113">
              <w:marLeft w:val="0"/>
              <w:marRight w:val="0"/>
              <w:marTop w:val="45"/>
              <w:marBottom w:val="0"/>
              <w:divBdr>
                <w:top w:val="none" w:sz="0" w:space="0" w:color="auto"/>
                <w:left w:val="none" w:sz="0" w:space="0" w:color="auto"/>
                <w:bottom w:val="none" w:sz="0" w:space="0" w:color="auto"/>
                <w:right w:val="none" w:sz="0" w:space="0" w:color="auto"/>
              </w:divBdr>
            </w:div>
            <w:div w:id="1972979657">
              <w:marLeft w:val="0"/>
              <w:marRight w:val="0"/>
              <w:marTop w:val="45"/>
              <w:marBottom w:val="0"/>
              <w:divBdr>
                <w:top w:val="none" w:sz="0" w:space="0" w:color="auto"/>
                <w:left w:val="none" w:sz="0" w:space="0" w:color="auto"/>
                <w:bottom w:val="none" w:sz="0" w:space="0" w:color="auto"/>
                <w:right w:val="none" w:sz="0" w:space="0" w:color="auto"/>
              </w:divBdr>
            </w:div>
            <w:div w:id="280497498">
              <w:marLeft w:val="0"/>
              <w:marRight w:val="0"/>
              <w:marTop w:val="0"/>
              <w:marBottom w:val="0"/>
              <w:divBdr>
                <w:top w:val="none" w:sz="0" w:space="0" w:color="auto"/>
                <w:left w:val="none" w:sz="0" w:space="0" w:color="auto"/>
                <w:bottom w:val="none" w:sz="0" w:space="0" w:color="auto"/>
                <w:right w:val="none" w:sz="0" w:space="0" w:color="auto"/>
              </w:divBdr>
            </w:div>
            <w:div w:id="1032534196">
              <w:marLeft w:val="0"/>
              <w:marRight w:val="0"/>
              <w:marTop w:val="0"/>
              <w:marBottom w:val="0"/>
              <w:divBdr>
                <w:top w:val="none" w:sz="0" w:space="0" w:color="auto"/>
                <w:left w:val="none" w:sz="0" w:space="0" w:color="auto"/>
                <w:bottom w:val="none" w:sz="0" w:space="0" w:color="auto"/>
                <w:right w:val="none" w:sz="0" w:space="0" w:color="auto"/>
              </w:divBdr>
            </w:div>
            <w:div w:id="2082557518">
              <w:marLeft w:val="0"/>
              <w:marRight w:val="0"/>
              <w:marTop w:val="45"/>
              <w:marBottom w:val="0"/>
              <w:divBdr>
                <w:top w:val="none" w:sz="0" w:space="0" w:color="auto"/>
                <w:left w:val="none" w:sz="0" w:space="0" w:color="auto"/>
                <w:bottom w:val="none" w:sz="0" w:space="0" w:color="auto"/>
                <w:right w:val="none" w:sz="0" w:space="0" w:color="auto"/>
              </w:divBdr>
            </w:div>
            <w:div w:id="315106887">
              <w:marLeft w:val="0"/>
              <w:marRight w:val="0"/>
              <w:marTop w:val="45"/>
              <w:marBottom w:val="0"/>
              <w:divBdr>
                <w:top w:val="none" w:sz="0" w:space="0" w:color="auto"/>
                <w:left w:val="none" w:sz="0" w:space="0" w:color="auto"/>
                <w:bottom w:val="none" w:sz="0" w:space="0" w:color="auto"/>
                <w:right w:val="none" w:sz="0" w:space="0" w:color="auto"/>
              </w:divBdr>
            </w:div>
            <w:div w:id="359474565">
              <w:marLeft w:val="0"/>
              <w:marRight w:val="0"/>
              <w:marTop w:val="45"/>
              <w:marBottom w:val="0"/>
              <w:divBdr>
                <w:top w:val="none" w:sz="0" w:space="0" w:color="auto"/>
                <w:left w:val="none" w:sz="0" w:space="0" w:color="auto"/>
                <w:bottom w:val="none" w:sz="0" w:space="0" w:color="auto"/>
                <w:right w:val="none" w:sz="0" w:space="0" w:color="auto"/>
              </w:divBdr>
            </w:div>
          </w:divsChild>
        </w:div>
        <w:div w:id="913397190">
          <w:marLeft w:val="60"/>
          <w:marRight w:val="0"/>
          <w:marTop w:val="360"/>
          <w:marBottom w:val="0"/>
          <w:divBdr>
            <w:top w:val="none" w:sz="0" w:space="0" w:color="auto"/>
            <w:left w:val="none" w:sz="0" w:space="0" w:color="auto"/>
            <w:bottom w:val="none" w:sz="0" w:space="0" w:color="auto"/>
            <w:right w:val="none" w:sz="0" w:space="0" w:color="auto"/>
          </w:divBdr>
        </w:div>
        <w:div w:id="973556577">
          <w:marLeft w:val="60"/>
          <w:marRight w:val="0"/>
          <w:marTop w:val="0"/>
          <w:marBottom w:val="0"/>
          <w:divBdr>
            <w:top w:val="none" w:sz="0" w:space="0" w:color="auto"/>
            <w:left w:val="none" w:sz="0" w:space="0" w:color="auto"/>
            <w:bottom w:val="none" w:sz="0" w:space="0" w:color="auto"/>
            <w:right w:val="none" w:sz="0" w:space="0" w:color="auto"/>
          </w:divBdr>
        </w:div>
        <w:div w:id="1169562351">
          <w:marLeft w:val="60"/>
          <w:marRight w:val="0"/>
          <w:marTop w:val="60"/>
          <w:marBottom w:val="0"/>
          <w:divBdr>
            <w:top w:val="none" w:sz="0" w:space="0" w:color="auto"/>
            <w:left w:val="none" w:sz="0" w:space="0" w:color="auto"/>
            <w:bottom w:val="none" w:sz="0" w:space="0" w:color="auto"/>
            <w:right w:val="none" w:sz="0" w:space="0" w:color="auto"/>
          </w:divBdr>
          <w:divsChild>
            <w:div w:id="1884096432">
              <w:marLeft w:val="0"/>
              <w:marRight w:val="0"/>
              <w:marTop w:val="45"/>
              <w:marBottom w:val="0"/>
              <w:divBdr>
                <w:top w:val="none" w:sz="0" w:space="0" w:color="auto"/>
                <w:left w:val="none" w:sz="0" w:space="0" w:color="auto"/>
                <w:bottom w:val="none" w:sz="0" w:space="0" w:color="auto"/>
                <w:right w:val="none" w:sz="0" w:space="0" w:color="auto"/>
              </w:divBdr>
            </w:div>
            <w:div w:id="1873415313">
              <w:marLeft w:val="0"/>
              <w:marRight w:val="0"/>
              <w:marTop w:val="45"/>
              <w:marBottom w:val="0"/>
              <w:divBdr>
                <w:top w:val="none" w:sz="0" w:space="0" w:color="auto"/>
                <w:left w:val="none" w:sz="0" w:space="0" w:color="auto"/>
                <w:bottom w:val="none" w:sz="0" w:space="0" w:color="auto"/>
                <w:right w:val="none" w:sz="0" w:space="0" w:color="auto"/>
              </w:divBdr>
            </w:div>
            <w:div w:id="848637845">
              <w:marLeft w:val="0"/>
              <w:marRight w:val="0"/>
              <w:marTop w:val="45"/>
              <w:marBottom w:val="0"/>
              <w:divBdr>
                <w:top w:val="none" w:sz="0" w:space="0" w:color="auto"/>
                <w:left w:val="none" w:sz="0" w:space="0" w:color="auto"/>
                <w:bottom w:val="none" w:sz="0" w:space="0" w:color="auto"/>
                <w:right w:val="none" w:sz="0" w:space="0" w:color="auto"/>
              </w:divBdr>
            </w:div>
            <w:div w:id="108597221">
              <w:marLeft w:val="0"/>
              <w:marRight w:val="0"/>
              <w:marTop w:val="45"/>
              <w:marBottom w:val="0"/>
              <w:divBdr>
                <w:top w:val="none" w:sz="0" w:space="0" w:color="auto"/>
                <w:left w:val="none" w:sz="0" w:space="0" w:color="auto"/>
                <w:bottom w:val="none" w:sz="0" w:space="0" w:color="auto"/>
                <w:right w:val="none" w:sz="0" w:space="0" w:color="auto"/>
              </w:divBdr>
            </w:div>
          </w:divsChild>
        </w:div>
        <w:div w:id="1500385403">
          <w:marLeft w:val="60"/>
          <w:marRight w:val="0"/>
          <w:marTop w:val="360"/>
          <w:marBottom w:val="0"/>
          <w:divBdr>
            <w:top w:val="none" w:sz="0" w:space="0" w:color="auto"/>
            <w:left w:val="none" w:sz="0" w:space="0" w:color="auto"/>
            <w:bottom w:val="none" w:sz="0" w:space="0" w:color="auto"/>
            <w:right w:val="none" w:sz="0" w:space="0" w:color="auto"/>
          </w:divBdr>
        </w:div>
        <w:div w:id="1444153511">
          <w:marLeft w:val="60"/>
          <w:marRight w:val="0"/>
          <w:marTop w:val="0"/>
          <w:marBottom w:val="0"/>
          <w:divBdr>
            <w:top w:val="none" w:sz="0" w:space="0" w:color="auto"/>
            <w:left w:val="none" w:sz="0" w:space="0" w:color="auto"/>
            <w:bottom w:val="none" w:sz="0" w:space="0" w:color="auto"/>
            <w:right w:val="none" w:sz="0" w:space="0" w:color="auto"/>
          </w:divBdr>
        </w:div>
        <w:div w:id="932472554">
          <w:marLeft w:val="60"/>
          <w:marRight w:val="0"/>
          <w:marTop w:val="60"/>
          <w:marBottom w:val="0"/>
          <w:divBdr>
            <w:top w:val="none" w:sz="0" w:space="0" w:color="auto"/>
            <w:left w:val="none" w:sz="0" w:space="0" w:color="auto"/>
            <w:bottom w:val="none" w:sz="0" w:space="0" w:color="auto"/>
            <w:right w:val="none" w:sz="0" w:space="0" w:color="auto"/>
          </w:divBdr>
          <w:divsChild>
            <w:div w:id="1969312465">
              <w:marLeft w:val="0"/>
              <w:marRight w:val="0"/>
              <w:marTop w:val="45"/>
              <w:marBottom w:val="0"/>
              <w:divBdr>
                <w:top w:val="none" w:sz="0" w:space="0" w:color="auto"/>
                <w:left w:val="none" w:sz="0" w:space="0" w:color="auto"/>
                <w:bottom w:val="none" w:sz="0" w:space="0" w:color="auto"/>
                <w:right w:val="none" w:sz="0" w:space="0" w:color="auto"/>
              </w:divBdr>
            </w:div>
            <w:div w:id="968780579">
              <w:marLeft w:val="0"/>
              <w:marRight w:val="0"/>
              <w:marTop w:val="45"/>
              <w:marBottom w:val="0"/>
              <w:divBdr>
                <w:top w:val="none" w:sz="0" w:space="0" w:color="auto"/>
                <w:left w:val="none" w:sz="0" w:space="0" w:color="auto"/>
                <w:bottom w:val="none" w:sz="0" w:space="0" w:color="auto"/>
                <w:right w:val="none" w:sz="0" w:space="0" w:color="auto"/>
              </w:divBdr>
            </w:div>
            <w:div w:id="1001011864">
              <w:marLeft w:val="0"/>
              <w:marRight w:val="0"/>
              <w:marTop w:val="45"/>
              <w:marBottom w:val="0"/>
              <w:divBdr>
                <w:top w:val="none" w:sz="0" w:space="0" w:color="auto"/>
                <w:left w:val="none" w:sz="0" w:space="0" w:color="auto"/>
                <w:bottom w:val="none" w:sz="0" w:space="0" w:color="auto"/>
                <w:right w:val="none" w:sz="0" w:space="0" w:color="auto"/>
              </w:divBdr>
            </w:div>
            <w:div w:id="2085640820">
              <w:marLeft w:val="0"/>
              <w:marRight w:val="0"/>
              <w:marTop w:val="45"/>
              <w:marBottom w:val="0"/>
              <w:divBdr>
                <w:top w:val="none" w:sz="0" w:space="0" w:color="auto"/>
                <w:left w:val="none" w:sz="0" w:space="0" w:color="auto"/>
                <w:bottom w:val="none" w:sz="0" w:space="0" w:color="auto"/>
                <w:right w:val="none" w:sz="0" w:space="0" w:color="auto"/>
              </w:divBdr>
            </w:div>
          </w:divsChild>
        </w:div>
        <w:div w:id="859394625">
          <w:marLeft w:val="60"/>
          <w:marRight w:val="0"/>
          <w:marTop w:val="360"/>
          <w:marBottom w:val="0"/>
          <w:divBdr>
            <w:top w:val="none" w:sz="0" w:space="0" w:color="auto"/>
            <w:left w:val="none" w:sz="0" w:space="0" w:color="auto"/>
            <w:bottom w:val="none" w:sz="0" w:space="0" w:color="auto"/>
            <w:right w:val="none" w:sz="0" w:space="0" w:color="auto"/>
          </w:divBdr>
        </w:div>
        <w:div w:id="367754325">
          <w:marLeft w:val="60"/>
          <w:marRight w:val="0"/>
          <w:marTop w:val="0"/>
          <w:marBottom w:val="0"/>
          <w:divBdr>
            <w:top w:val="none" w:sz="0" w:space="0" w:color="auto"/>
            <w:left w:val="none" w:sz="0" w:space="0" w:color="auto"/>
            <w:bottom w:val="none" w:sz="0" w:space="0" w:color="auto"/>
            <w:right w:val="none" w:sz="0" w:space="0" w:color="auto"/>
          </w:divBdr>
        </w:div>
        <w:div w:id="1451557115">
          <w:marLeft w:val="60"/>
          <w:marRight w:val="0"/>
          <w:marTop w:val="60"/>
          <w:marBottom w:val="0"/>
          <w:divBdr>
            <w:top w:val="none" w:sz="0" w:space="0" w:color="auto"/>
            <w:left w:val="none" w:sz="0" w:space="0" w:color="auto"/>
            <w:bottom w:val="none" w:sz="0" w:space="0" w:color="auto"/>
            <w:right w:val="none" w:sz="0" w:space="0" w:color="auto"/>
          </w:divBdr>
          <w:divsChild>
            <w:div w:id="1763213188">
              <w:marLeft w:val="0"/>
              <w:marRight w:val="0"/>
              <w:marTop w:val="45"/>
              <w:marBottom w:val="0"/>
              <w:divBdr>
                <w:top w:val="none" w:sz="0" w:space="0" w:color="auto"/>
                <w:left w:val="none" w:sz="0" w:space="0" w:color="auto"/>
                <w:bottom w:val="none" w:sz="0" w:space="0" w:color="auto"/>
                <w:right w:val="none" w:sz="0" w:space="0" w:color="auto"/>
              </w:divBdr>
            </w:div>
            <w:div w:id="650334595">
              <w:marLeft w:val="0"/>
              <w:marRight w:val="0"/>
              <w:marTop w:val="45"/>
              <w:marBottom w:val="0"/>
              <w:divBdr>
                <w:top w:val="none" w:sz="0" w:space="0" w:color="auto"/>
                <w:left w:val="none" w:sz="0" w:space="0" w:color="auto"/>
                <w:bottom w:val="none" w:sz="0" w:space="0" w:color="auto"/>
                <w:right w:val="none" w:sz="0" w:space="0" w:color="auto"/>
              </w:divBdr>
            </w:div>
            <w:div w:id="794252373">
              <w:marLeft w:val="0"/>
              <w:marRight w:val="0"/>
              <w:marTop w:val="45"/>
              <w:marBottom w:val="0"/>
              <w:divBdr>
                <w:top w:val="none" w:sz="0" w:space="0" w:color="auto"/>
                <w:left w:val="none" w:sz="0" w:space="0" w:color="auto"/>
                <w:bottom w:val="none" w:sz="0" w:space="0" w:color="auto"/>
                <w:right w:val="none" w:sz="0" w:space="0" w:color="auto"/>
              </w:divBdr>
            </w:div>
            <w:div w:id="1362439090">
              <w:marLeft w:val="0"/>
              <w:marRight w:val="0"/>
              <w:marTop w:val="45"/>
              <w:marBottom w:val="0"/>
              <w:divBdr>
                <w:top w:val="none" w:sz="0" w:space="0" w:color="auto"/>
                <w:left w:val="none" w:sz="0" w:space="0" w:color="auto"/>
                <w:bottom w:val="none" w:sz="0" w:space="0" w:color="auto"/>
                <w:right w:val="none" w:sz="0" w:space="0" w:color="auto"/>
              </w:divBdr>
            </w:div>
          </w:divsChild>
        </w:div>
        <w:div w:id="80295973">
          <w:marLeft w:val="0"/>
          <w:marRight w:val="0"/>
          <w:marTop w:val="210"/>
          <w:marBottom w:val="0"/>
          <w:divBdr>
            <w:top w:val="none" w:sz="0" w:space="0" w:color="auto"/>
            <w:left w:val="none" w:sz="0" w:space="0" w:color="auto"/>
            <w:bottom w:val="none" w:sz="0" w:space="0" w:color="auto"/>
            <w:right w:val="none" w:sz="0" w:space="0" w:color="auto"/>
          </w:divBdr>
          <w:divsChild>
            <w:div w:id="3786720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15932898">
      <w:bodyDiv w:val="1"/>
      <w:marLeft w:val="0"/>
      <w:marRight w:val="0"/>
      <w:marTop w:val="0"/>
      <w:marBottom w:val="0"/>
      <w:divBdr>
        <w:top w:val="none" w:sz="0" w:space="0" w:color="auto"/>
        <w:left w:val="none" w:sz="0" w:space="0" w:color="auto"/>
        <w:bottom w:val="none" w:sz="0" w:space="0" w:color="auto"/>
        <w:right w:val="none" w:sz="0" w:space="0" w:color="auto"/>
      </w:divBdr>
      <w:divsChild>
        <w:div w:id="98451536">
          <w:marLeft w:val="60"/>
          <w:marRight w:val="0"/>
          <w:marTop w:val="360"/>
          <w:marBottom w:val="0"/>
          <w:divBdr>
            <w:top w:val="none" w:sz="0" w:space="0" w:color="auto"/>
            <w:left w:val="none" w:sz="0" w:space="0" w:color="auto"/>
            <w:bottom w:val="none" w:sz="0" w:space="0" w:color="auto"/>
            <w:right w:val="none" w:sz="0" w:space="0" w:color="auto"/>
          </w:divBdr>
        </w:div>
        <w:div w:id="1305890046">
          <w:marLeft w:val="60"/>
          <w:marRight w:val="0"/>
          <w:marTop w:val="0"/>
          <w:marBottom w:val="0"/>
          <w:divBdr>
            <w:top w:val="none" w:sz="0" w:space="0" w:color="auto"/>
            <w:left w:val="none" w:sz="0" w:space="0" w:color="auto"/>
            <w:bottom w:val="none" w:sz="0" w:space="0" w:color="auto"/>
            <w:right w:val="none" w:sz="0" w:space="0" w:color="auto"/>
          </w:divBdr>
        </w:div>
        <w:div w:id="1500390058">
          <w:marLeft w:val="60"/>
          <w:marRight w:val="0"/>
          <w:marTop w:val="60"/>
          <w:marBottom w:val="0"/>
          <w:divBdr>
            <w:top w:val="none" w:sz="0" w:space="0" w:color="auto"/>
            <w:left w:val="none" w:sz="0" w:space="0" w:color="auto"/>
            <w:bottom w:val="none" w:sz="0" w:space="0" w:color="auto"/>
            <w:right w:val="none" w:sz="0" w:space="0" w:color="auto"/>
          </w:divBdr>
          <w:divsChild>
            <w:div w:id="1401174038">
              <w:marLeft w:val="0"/>
              <w:marRight w:val="0"/>
              <w:marTop w:val="45"/>
              <w:marBottom w:val="0"/>
              <w:divBdr>
                <w:top w:val="none" w:sz="0" w:space="0" w:color="auto"/>
                <w:left w:val="none" w:sz="0" w:space="0" w:color="auto"/>
                <w:bottom w:val="none" w:sz="0" w:space="0" w:color="auto"/>
                <w:right w:val="none" w:sz="0" w:space="0" w:color="auto"/>
              </w:divBdr>
            </w:div>
            <w:div w:id="950354789">
              <w:marLeft w:val="0"/>
              <w:marRight w:val="0"/>
              <w:marTop w:val="45"/>
              <w:marBottom w:val="0"/>
              <w:divBdr>
                <w:top w:val="none" w:sz="0" w:space="0" w:color="auto"/>
                <w:left w:val="none" w:sz="0" w:space="0" w:color="auto"/>
                <w:bottom w:val="none" w:sz="0" w:space="0" w:color="auto"/>
                <w:right w:val="none" w:sz="0" w:space="0" w:color="auto"/>
              </w:divBdr>
            </w:div>
            <w:div w:id="129369037">
              <w:marLeft w:val="0"/>
              <w:marRight w:val="0"/>
              <w:marTop w:val="45"/>
              <w:marBottom w:val="0"/>
              <w:divBdr>
                <w:top w:val="none" w:sz="0" w:space="0" w:color="auto"/>
                <w:left w:val="none" w:sz="0" w:space="0" w:color="auto"/>
                <w:bottom w:val="none" w:sz="0" w:space="0" w:color="auto"/>
                <w:right w:val="none" w:sz="0" w:space="0" w:color="auto"/>
              </w:divBdr>
            </w:div>
            <w:div w:id="1204749389">
              <w:marLeft w:val="0"/>
              <w:marRight w:val="0"/>
              <w:marTop w:val="0"/>
              <w:marBottom w:val="0"/>
              <w:divBdr>
                <w:top w:val="none" w:sz="0" w:space="0" w:color="auto"/>
                <w:left w:val="none" w:sz="0" w:space="0" w:color="auto"/>
                <w:bottom w:val="none" w:sz="0" w:space="0" w:color="auto"/>
                <w:right w:val="none" w:sz="0" w:space="0" w:color="auto"/>
              </w:divBdr>
            </w:div>
            <w:div w:id="278996409">
              <w:marLeft w:val="0"/>
              <w:marRight w:val="0"/>
              <w:marTop w:val="0"/>
              <w:marBottom w:val="0"/>
              <w:divBdr>
                <w:top w:val="none" w:sz="0" w:space="0" w:color="auto"/>
                <w:left w:val="none" w:sz="0" w:space="0" w:color="auto"/>
                <w:bottom w:val="none" w:sz="0" w:space="0" w:color="auto"/>
                <w:right w:val="none" w:sz="0" w:space="0" w:color="auto"/>
              </w:divBdr>
            </w:div>
            <w:div w:id="984163978">
              <w:marLeft w:val="0"/>
              <w:marRight w:val="0"/>
              <w:marTop w:val="45"/>
              <w:marBottom w:val="0"/>
              <w:divBdr>
                <w:top w:val="none" w:sz="0" w:space="0" w:color="auto"/>
                <w:left w:val="none" w:sz="0" w:space="0" w:color="auto"/>
                <w:bottom w:val="none" w:sz="0" w:space="0" w:color="auto"/>
                <w:right w:val="none" w:sz="0" w:space="0" w:color="auto"/>
              </w:divBdr>
            </w:div>
            <w:div w:id="2366628">
              <w:marLeft w:val="0"/>
              <w:marRight w:val="0"/>
              <w:marTop w:val="45"/>
              <w:marBottom w:val="0"/>
              <w:divBdr>
                <w:top w:val="none" w:sz="0" w:space="0" w:color="auto"/>
                <w:left w:val="none" w:sz="0" w:space="0" w:color="auto"/>
                <w:bottom w:val="none" w:sz="0" w:space="0" w:color="auto"/>
                <w:right w:val="none" w:sz="0" w:space="0" w:color="auto"/>
              </w:divBdr>
            </w:div>
            <w:div w:id="1263995503">
              <w:marLeft w:val="0"/>
              <w:marRight w:val="0"/>
              <w:marTop w:val="45"/>
              <w:marBottom w:val="0"/>
              <w:divBdr>
                <w:top w:val="none" w:sz="0" w:space="0" w:color="auto"/>
                <w:left w:val="none" w:sz="0" w:space="0" w:color="auto"/>
                <w:bottom w:val="none" w:sz="0" w:space="0" w:color="auto"/>
                <w:right w:val="none" w:sz="0" w:space="0" w:color="auto"/>
              </w:divBdr>
            </w:div>
          </w:divsChild>
        </w:div>
        <w:div w:id="2015985638">
          <w:marLeft w:val="60"/>
          <w:marRight w:val="0"/>
          <w:marTop w:val="360"/>
          <w:marBottom w:val="0"/>
          <w:divBdr>
            <w:top w:val="none" w:sz="0" w:space="0" w:color="auto"/>
            <w:left w:val="none" w:sz="0" w:space="0" w:color="auto"/>
            <w:bottom w:val="none" w:sz="0" w:space="0" w:color="auto"/>
            <w:right w:val="none" w:sz="0" w:space="0" w:color="auto"/>
          </w:divBdr>
        </w:div>
        <w:div w:id="1322464768">
          <w:marLeft w:val="60"/>
          <w:marRight w:val="0"/>
          <w:marTop w:val="0"/>
          <w:marBottom w:val="0"/>
          <w:divBdr>
            <w:top w:val="none" w:sz="0" w:space="0" w:color="auto"/>
            <w:left w:val="none" w:sz="0" w:space="0" w:color="auto"/>
            <w:bottom w:val="none" w:sz="0" w:space="0" w:color="auto"/>
            <w:right w:val="none" w:sz="0" w:space="0" w:color="auto"/>
          </w:divBdr>
        </w:div>
        <w:div w:id="965239418">
          <w:marLeft w:val="60"/>
          <w:marRight w:val="0"/>
          <w:marTop w:val="60"/>
          <w:marBottom w:val="0"/>
          <w:divBdr>
            <w:top w:val="none" w:sz="0" w:space="0" w:color="auto"/>
            <w:left w:val="none" w:sz="0" w:space="0" w:color="auto"/>
            <w:bottom w:val="none" w:sz="0" w:space="0" w:color="auto"/>
            <w:right w:val="none" w:sz="0" w:space="0" w:color="auto"/>
          </w:divBdr>
          <w:divsChild>
            <w:div w:id="1191608089">
              <w:marLeft w:val="0"/>
              <w:marRight w:val="0"/>
              <w:marTop w:val="45"/>
              <w:marBottom w:val="0"/>
              <w:divBdr>
                <w:top w:val="none" w:sz="0" w:space="0" w:color="auto"/>
                <w:left w:val="none" w:sz="0" w:space="0" w:color="auto"/>
                <w:bottom w:val="none" w:sz="0" w:space="0" w:color="auto"/>
                <w:right w:val="none" w:sz="0" w:space="0" w:color="auto"/>
              </w:divBdr>
            </w:div>
            <w:div w:id="2140564479">
              <w:marLeft w:val="0"/>
              <w:marRight w:val="0"/>
              <w:marTop w:val="45"/>
              <w:marBottom w:val="0"/>
              <w:divBdr>
                <w:top w:val="none" w:sz="0" w:space="0" w:color="auto"/>
                <w:left w:val="none" w:sz="0" w:space="0" w:color="auto"/>
                <w:bottom w:val="none" w:sz="0" w:space="0" w:color="auto"/>
                <w:right w:val="none" w:sz="0" w:space="0" w:color="auto"/>
              </w:divBdr>
            </w:div>
            <w:div w:id="1298102116">
              <w:marLeft w:val="0"/>
              <w:marRight w:val="0"/>
              <w:marTop w:val="45"/>
              <w:marBottom w:val="0"/>
              <w:divBdr>
                <w:top w:val="none" w:sz="0" w:space="0" w:color="auto"/>
                <w:left w:val="none" w:sz="0" w:space="0" w:color="auto"/>
                <w:bottom w:val="none" w:sz="0" w:space="0" w:color="auto"/>
                <w:right w:val="none" w:sz="0" w:space="0" w:color="auto"/>
              </w:divBdr>
            </w:div>
            <w:div w:id="1950041184">
              <w:marLeft w:val="0"/>
              <w:marRight w:val="0"/>
              <w:marTop w:val="45"/>
              <w:marBottom w:val="0"/>
              <w:divBdr>
                <w:top w:val="none" w:sz="0" w:space="0" w:color="auto"/>
                <w:left w:val="none" w:sz="0" w:space="0" w:color="auto"/>
                <w:bottom w:val="none" w:sz="0" w:space="0" w:color="auto"/>
                <w:right w:val="none" w:sz="0" w:space="0" w:color="auto"/>
              </w:divBdr>
            </w:div>
          </w:divsChild>
        </w:div>
        <w:div w:id="209805490">
          <w:marLeft w:val="60"/>
          <w:marRight w:val="0"/>
          <w:marTop w:val="360"/>
          <w:marBottom w:val="0"/>
          <w:divBdr>
            <w:top w:val="none" w:sz="0" w:space="0" w:color="auto"/>
            <w:left w:val="none" w:sz="0" w:space="0" w:color="auto"/>
            <w:bottom w:val="none" w:sz="0" w:space="0" w:color="auto"/>
            <w:right w:val="none" w:sz="0" w:space="0" w:color="auto"/>
          </w:divBdr>
        </w:div>
        <w:div w:id="937903561">
          <w:marLeft w:val="60"/>
          <w:marRight w:val="0"/>
          <w:marTop w:val="0"/>
          <w:marBottom w:val="0"/>
          <w:divBdr>
            <w:top w:val="none" w:sz="0" w:space="0" w:color="auto"/>
            <w:left w:val="none" w:sz="0" w:space="0" w:color="auto"/>
            <w:bottom w:val="none" w:sz="0" w:space="0" w:color="auto"/>
            <w:right w:val="none" w:sz="0" w:space="0" w:color="auto"/>
          </w:divBdr>
        </w:div>
        <w:div w:id="719939787">
          <w:marLeft w:val="60"/>
          <w:marRight w:val="0"/>
          <w:marTop w:val="60"/>
          <w:marBottom w:val="0"/>
          <w:divBdr>
            <w:top w:val="none" w:sz="0" w:space="0" w:color="auto"/>
            <w:left w:val="none" w:sz="0" w:space="0" w:color="auto"/>
            <w:bottom w:val="none" w:sz="0" w:space="0" w:color="auto"/>
            <w:right w:val="none" w:sz="0" w:space="0" w:color="auto"/>
          </w:divBdr>
          <w:divsChild>
            <w:div w:id="1443919764">
              <w:marLeft w:val="0"/>
              <w:marRight w:val="0"/>
              <w:marTop w:val="45"/>
              <w:marBottom w:val="0"/>
              <w:divBdr>
                <w:top w:val="none" w:sz="0" w:space="0" w:color="auto"/>
                <w:left w:val="none" w:sz="0" w:space="0" w:color="auto"/>
                <w:bottom w:val="none" w:sz="0" w:space="0" w:color="auto"/>
                <w:right w:val="none" w:sz="0" w:space="0" w:color="auto"/>
              </w:divBdr>
            </w:div>
            <w:div w:id="617684682">
              <w:marLeft w:val="0"/>
              <w:marRight w:val="0"/>
              <w:marTop w:val="45"/>
              <w:marBottom w:val="0"/>
              <w:divBdr>
                <w:top w:val="none" w:sz="0" w:space="0" w:color="auto"/>
                <w:left w:val="none" w:sz="0" w:space="0" w:color="auto"/>
                <w:bottom w:val="none" w:sz="0" w:space="0" w:color="auto"/>
                <w:right w:val="none" w:sz="0" w:space="0" w:color="auto"/>
              </w:divBdr>
            </w:div>
            <w:div w:id="900747738">
              <w:marLeft w:val="0"/>
              <w:marRight w:val="0"/>
              <w:marTop w:val="45"/>
              <w:marBottom w:val="0"/>
              <w:divBdr>
                <w:top w:val="none" w:sz="0" w:space="0" w:color="auto"/>
                <w:left w:val="none" w:sz="0" w:space="0" w:color="auto"/>
                <w:bottom w:val="none" w:sz="0" w:space="0" w:color="auto"/>
                <w:right w:val="none" w:sz="0" w:space="0" w:color="auto"/>
              </w:divBdr>
            </w:div>
            <w:div w:id="1243370296">
              <w:marLeft w:val="0"/>
              <w:marRight w:val="0"/>
              <w:marTop w:val="45"/>
              <w:marBottom w:val="0"/>
              <w:divBdr>
                <w:top w:val="none" w:sz="0" w:space="0" w:color="auto"/>
                <w:left w:val="none" w:sz="0" w:space="0" w:color="auto"/>
                <w:bottom w:val="none" w:sz="0" w:space="0" w:color="auto"/>
                <w:right w:val="none" w:sz="0" w:space="0" w:color="auto"/>
              </w:divBdr>
            </w:div>
          </w:divsChild>
        </w:div>
        <w:div w:id="1320772632">
          <w:marLeft w:val="60"/>
          <w:marRight w:val="0"/>
          <w:marTop w:val="360"/>
          <w:marBottom w:val="0"/>
          <w:divBdr>
            <w:top w:val="none" w:sz="0" w:space="0" w:color="auto"/>
            <w:left w:val="none" w:sz="0" w:space="0" w:color="auto"/>
            <w:bottom w:val="none" w:sz="0" w:space="0" w:color="auto"/>
            <w:right w:val="none" w:sz="0" w:space="0" w:color="auto"/>
          </w:divBdr>
        </w:div>
        <w:div w:id="567762357">
          <w:marLeft w:val="60"/>
          <w:marRight w:val="0"/>
          <w:marTop w:val="0"/>
          <w:marBottom w:val="0"/>
          <w:divBdr>
            <w:top w:val="none" w:sz="0" w:space="0" w:color="auto"/>
            <w:left w:val="none" w:sz="0" w:space="0" w:color="auto"/>
            <w:bottom w:val="none" w:sz="0" w:space="0" w:color="auto"/>
            <w:right w:val="none" w:sz="0" w:space="0" w:color="auto"/>
          </w:divBdr>
        </w:div>
        <w:div w:id="895049219">
          <w:marLeft w:val="60"/>
          <w:marRight w:val="0"/>
          <w:marTop w:val="60"/>
          <w:marBottom w:val="0"/>
          <w:divBdr>
            <w:top w:val="none" w:sz="0" w:space="0" w:color="auto"/>
            <w:left w:val="none" w:sz="0" w:space="0" w:color="auto"/>
            <w:bottom w:val="none" w:sz="0" w:space="0" w:color="auto"/>
            <w:right w:val="none" w:sz="0" w:space="0" w:color="auto"/>
          </w:divBdr>
          <w:divsChild>
            <w:div w:id="279723336">
              <w:marLeft w:val="0"/>
              <w:marRight w:val="0"/>
              <w:marTop w:val="45"/>
              <w:marBottom w:val="0"/>
              <w:divBdr>
                <w:top w:val="none" w:sz="0" w:space="0" w:color="auto"/>
                <w:left w:val="none" w:sz="0" w:space="0" w:color="auto"/>
                <w:bottom w:val="none" w:sz="0" w:space="0" w:color="auto"/>
                <w:right w:val="none" w:sz="0" w:space="0" w:color="auto"/>
              </w:divBdr>
            </w:div>
            <w:div w:id="258148880">
              <w:marLeft w:val="0"/>
              <w:marRight w:val="0"/>
              <w:marTop w:val="45"/>
              <w:marBottom w:val="0"/>
              <w:divBdr>
                <w:top w:val="none" w:sz="0" w:space="0" w:color="auto"/>
                <w:left w:val="none" w:sz="0" w:space="0" w:color="auto"/>
                <w:bottom w:val="none" w:sz="0" w:space="0" w:color="auto"/>
                <w:right w:val="none" w:sz="0" w:space="0" w:color="auto"/>
              </w:divBdr>
            </w:div>
            <w:div w:id="440421582">
              <w:marLeft w:val="0"/>
              <w:marRight w:val="0"/>
              <w:marTop w:val="45"/>
              <w:marBottom w:val="0"/>
              <w:divBdr>
                <w:top w:val="none" w:sz="0" w:space="0" w:color="auto"/>
                <w:left w:val="none" w:sz="0" w:space="0" w:color="auto"/>
                <w:bottom w:val="none" w:sz="0" w:space="0" w:color="auto"/>
                <w:right w:val="none" w:sz="0" w:space="0" w:color="auto"/>
              </w:divBdr>
            </w:div>
            <w:div w:id="679431902">
              <w:marLeft w:val="0"/>
              <w:marRight w:val="0"/>
              <w:marTop w:val="45"/>
              <w:marBottom w:val="0"/>
              <w:divBdr>
                <w:top w:val="none" w:sz="0" w:space="0" w:color="auto"/>
                <w:left w:val="none" w:sz="0" w:space="0" w:color="auto"/>
                <w:bottom w:val="none" w:sz="0" w:space="0" w:color="auto"/>
                <w:right w:val="none" w:sz="0" w:space="0" w:color="auto"/>
              </w:divBdr>
            </w:div>
          </w:divsChild>
        </w:div>
        <w:div w:id="2020345754">
          <w:marLeft w:val="0"/>
          <w:marRight w:val="0"/>
          <w:marTop w:val="210"/>
          <w:marBottom w:val="0"/>
          <w:divBdr>
            <w:top w:val="none" w:sz="0" w:space="0" w:color="auto"/>
            <w:left w:val="none" w:sz="0" w:space="0" w:color="auto"/>
            <w:bottom w:val="none" w:sz="0" w:space="0" w:color="auto"/>
            <w:right w:val="none" w:sz="0" w:space="0" w:color="auto"/>
          </w:divBdr>
          <w:divsChild>
            <w:div w:id="11093510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16396797">
      <w:bodyDiv w:val="1"/>
      <w:marLeft w:val="0"/>
      <w:marRight w:val="0"/>
      <w:marTop w:val="0"/>
      <w:marBottom w:val="0"/>
      <w:divBdr>
        <w:top w:val="none" w:sz="0" w:space="0" w:color="auto"/>
        <w:left w:val="none" w:sz="0" w:space="0" w:color="auto"/>
        <w:bottom w:val="none" w:sz="0" w:space="0" w:color="auto"/>
        <w:right w:val="none" w:sz="0" w:space="0" w:color="auto"/>
      </w:divBdr>
      <w:divsChild>
        <w:div w:id="1994483030">
          <w:marLeft w:val="60"/>
          <w:marRight w:val="0"/>
          <w:marTop w:val="360"/>
          <w:marBottom w:val="0"/>
          <w:divBdr>
            <w:top w:val="none" w:sz="0" w:space="0" w:color="auto"/>
            <w:left w:val="none" w:sz="0" w:space="0" w:color="auto"/>
            <w:bottom w:val="none" w:sz="0" w:space="0" w:color="auto"/>
            <w:right w:val="none" w:sz="0" w:space="0" w:color="auto"/>
          </w:divBdr>
        </w:div>
        <w:div w:id="1086462010">
          <w:marLeft w:val="60"/>
          <w:marRight w:val="0"/>
          <w:marTop w:val="0"/>
          <w:marBottom w:val="0"/>
          <w:divBdr>
            <w:top w:val="none" w:sz="0" w:space="0" w:color="auto"/>
            <w:left w:val="none" w:sz="0" w:space="0" w:color="auto"/>
            <w:bottom w:val="none" w:sz="0" w:space="0" w:color="auto"/>
            <w:right w:val="none" w:sz="0" w:space="0" w:color="auto"/>
          </w:divBdr>
        </w:div>
        <w:div w:id="1217282984">
          <w:marLeft w:val="60"/>
          <w:marRight w:val="0"/>
          <w:marTop w:val="60"/>
          <w:marBottom w:val="0"/>
          <w:divBdr>
            <w:top w:val="none" w:sz="0" w:space="0" w:color="auto"/>
            <w:left w:val="none" w:sz="0" w:space="0" w:color="auto"/>
            <w:bottom w:val="none" w:sz="0" w:space="0" w:color="auto"/>
            <w:right w:val="none" w:sz="0" w:space="0" w:color="auto"/>
          </w:divBdr>
          <w:divsChild>
            <w:div w:id="1744716386">
              <w:marLeft w:val="0"/>
              <w:marRight w:val="0"/>
              <w:marTop w:val="45"/>
              <w:marBottom w:val="0"/>
              <w:divBdr>
                <w:top w:val="none" w:sz="0" w:space="0" w:color="auto"/>
                <w:left w:val="none" w:sz="0" w:space="0" w:color="auto"/>
                <w:bottom w:val="none" w:sz="0" w:space="0" w:color="auto"/>
                <w:right w:val="none" w:sz="0" w:space="0" w:color="auto"/>
              </w:divBdr>
            </w:div>
            <w:div w:id="1005598240">
              <w:marLeft w:val="0"/>
              <w:marRight w:val="0"/>
              <w:marTop w:val="45"/>
              <w:marBottom w:val="0"/>
              <w:divBdr>
                <w:top w:val="none" w:sz="0" w:space="0" w:color="auto"/>
                <w:left w:val="none" w:sz="0" w:space="0" w:color="auto"/>
                <w:bottom w:val="none" w:sz="0" w:space="0" w:color="auto"/>
                <w:right w:val="none" w:sz="0" w:space="0" w:color="auto"/>
              </w:divBdr>
            </w:div>
            <w:div w:id="32771304">
              <w:marLeft w:val="0"/>
              <w:marRight w:val="0"/>
              <w:marTop w:val="45"/>
              <w:marBottom w:val="0"/>
              <w:divBdr>
                <w:top w:val="none" w:sz="0" w:space="0" w:color="auto"/>
                <w:left w:val="none" w:sz="0" w:space="0" w:color="auto"/>
                <w:bottom w:val="none" w:sz="0" w:space="0" w:color="auto"/>
                <w:right w:val="none" w:sz="0" w:space="0" w:color="auto"/>
              </w:divBdr>
            </w:div>
            <w:div w:id="475419119">
              <w:marLeft w:val="0"/>
              <w:marRight w:val="0"/>
              <w:marTop w:val="0"/>
              <w:marBottom w:val="0"/>
              <w:divBdr>
                <w:top w:val="none" w:sz="0" w:space="0" w:color="auto"/>
                <w:left w:val="none" w:sz="0" w:space="0" w:color="auto"/>
                <w:bottom w:val="none" w:sz="0" w:space="0" w:color="auto"/>
                <w:right w:val="none" w:sz="0" w:space="0" w:color="auto"/>
              </w:divBdr>
            </w:div>
            <w:div w:id="1614630910">
              <w:marLeft w:val="0"/>
              <w:marRight w:val="0"/>
              <w:marTop w:val="0"/>
              <w:marBottom w:val="0"/>
              <w:divBdr>
                <w:top w:val="none" w:sz="0" w:space="0" w:color="auto"/>
                <w:left w:val="none" w:sz="0" w:space="0" w:color="auto"/>
                <w:bottom w:val="none" w:sz="0" w:space="0" w:color="auto"/>
                <w:right w:val="none" w:sz="0" w:space="0" w:color="auto"/>
              </w:divBdr>
            </w:div>
            <w:div w:id="1730224820">
              <w:marLeft w:val="0"/>
              <w:marRight w:val="0"/>
              <w:marTop w:val="45"/>
              <w:marBottom w:val="0"/>
              <w:divBdr>
                <w:top w:val="none" w:sz="0" w:space="0" w:color="auto"/>
                <w:left w:val="none" w:sz="0" w:space="0" w:color="auto"/>
                <w:bottom w:val="none" w:sz="0" w:space="0" w:color="auto"/>
                <w:right w:val="none" w:sz="0" w:space="0" w:color="auto"/>
              </w:divBdr>
            </w:div>
            <w:div w:id="1563248282">
              <w:marLeft w:val="0"/>
              <w:marRight w:val="0"/>
              <w:marTop w:val="45"/>
              <w:marBottom w:val="0"/>
              <w:divBdr>
                <w:top w:val="none" w:sz="0" w:space="0" w:color="auto"/>
                <w:left w:val="none" w:sz="0" w:space="0" w:color="auto"/>
                <w:bottom w:val="none" w:sz="0" w:space="0" w:color="auto"/>
                <w:right w:val="none" w:sz="0" w:space="0" w:color="auto"/>
              </w:divBdr>
            </w:div>
            <w:div w:id="411395187">
              <w:marLeft w:val="0"/>
              <w:marRight w:val="0"/>
              <w:marTop w:val="45"/>
              <w:marBottom w:val="0"/>
              <w:divBdr>
                <w:top w:val="none" w:sz="0" w:space="0" w:color="auto"/>
                <w:left w:val="none" w:sz="0" w:space="0" w:color="auto"/>
                <w:bottom w:val="none" w:sz="0" w:space="0" w:color="auto"/>
                <w:right w:val="none" w:sz="0" w:space="0" w:color="auto"/>
              </w:divBdr>
            </w:div>
          </w:divsChild>
        </w:div>
        <w:div w:id="343289596">
          <w:marLeft w:val="60"/>
          <w:marRight w:val="0"/>
          <w:marTop w:val="360"/>
          <w:marBottom w:val="0"/>
          <w:divBdr>
            <w:top w:val="none" w:sz="0" w:space="0" w:color="auto"/>
            <w:left w:val="none" w:sz="0" w:space="0" w:color="auto"/>
            <w:bottom w:val="none" w:sz="0" w:space="0" w:color="auto"/>
            <w:right w:val="none" w:sz="0" w:space="0" w:color="auto"/>
          </w:divBdr>
        </w:div>
        <w:div w:id="574969980">
          <w:marLeft w:val="60"/>
          <w:marRight w:val="0"/>
          <w:marTop w:val="0"/>
          <w:marBottom w:val="0"/>
          <w:divBdr>
            <w:top w:val="none" w:sz="0" w:space="0" w:color="auto"/>
            <w:left w:val="none" w:sz="0" w:space="0" w:color="auto"/>
            <w:bottom w:val="none" w:sz="0" w:space="0" w:color="auto"/>
            <w:right w:val="none" w:sz="0" w:space="0" w:color="auto"/>
          </w:divBdr>
        </w:div>
        <w:div w:id="1215197131">
          <w:marLeft w:val="60"/>
          <w:marRight w:val="0"/>
          <w:marTop w:val="60"/>
          <w:marBottom w:val="0"/>
          <w:divBdr>
            <w:top w:val="none" w:sz="0" w:space="0" w:color="auto"/>
            <w:left w:val="none" w:sz="0" w:space="0" w:color="auto"/>
            <w:bottom w:val="none" w:sz="0" w:space="0" w:color="auto"/>
            <w:right w:val="none" w:sz="0" w:space="0" w:color="auto"/>
          </w:divBdr>
          <w:divsChild>
            <w:div w:id="719593297">
              <w:marLeft w:val="0"/>
              <w:marRight w:val="0"/>
              <w:marTop w:val="45"/>
              <w:marBottom w:val="0"/>
              <w:divBdr>
                <w:top w:val="none" w:sz="0" w:space="0" w:color="auto"/>
                <w:left w:val="none" w:sz="0" w:space="0" w:color="auto"/>
                <w:bottom w:val="none" w:sz="0" w:space="0" w:color="auto"/>
                <w:right w:val="none" w:sz="0" w:space="0" w:color="auto"/>
              </w:divBdr>
            </w:div>
            <w:div w:id="167449992">
              <w:marLeft w:val="0"/>
              <w:marRight w:val="0"/>
              <w:marTop w:val="45"/>
              <w:marBottom w:val="0"/>
              <w:divBdr>
                <w:top w:val="none" w:sz="0" w:space="0" w:color="auto"/>
                <w:left w:val="none" w:sz="0" w:space="0" w:color="auto"/>
                <w:bottom w:val="none" w:sz="0" w:space="0" w:color="auto"/>
                <w:right w:val="none" w:sz="0" w:space="0" w:color="auto"/>
              </w:divBdr>
            </w:div>
            <w:div w:id="190386544">
              <w:marLeft w:val="0"/>
              <w:marRight w:val="0"/>
              <w:marTop w:val="45"/>
              <w:marBottom w:val="0"/>
              <w:divBdr>
                <w:top w:val="none" w:sz="0" w:space="0" w:color="auto"/>
                <w:left w:val="none" w:sz="0" w:space="0" w:color="auto"/>
                <w:bottom w:val="none" w:sz="0" w:space="0" w:color="auto"/>
                <w:right w:val="none" w:sz="0" w:space="0" w:color="auto"/>
              </w:divBdr>
            </w:div>
            <w:div w:id="338703699">
              <w:marLeft w:val="0"/>
              <w:marRight w:val="0"/>
              <w:marTop w:val="45"/>
              <w:marBottom w:val="0"/>
              <w:divBdr>
                <w:top w:val="none" w:sz="0" w:space="0" w:color="auto"/>
                <w:left w:val="none" w:sz="0" w:space="0" w:color="auto"/>
                <w:bottom w:val="none" w:sz="0" w:space="0" w:color="auto"/>
                <w:right w:val="none" w:sz="0" w:space="0" w:color="auto"/>
              </w:divBdr>
            </w:div>
          </w:divsChild>
        </w:div>
        <w:div w:id="1815171726">
          <w:marLeft w:val="60"/>
          <w:marRight w:val="0"/>
          <w:marTop w:val="360"/>
          <w:marBottom w:val="0"/>
          <w:divBdr>
            <w:top w:val="none" w:sz="0" w:space="0" w:color="auto"/>
            <w:left w:val="none" w:sz="0" w:space="0" w:color="auto"/>
            <w:bottom w:val="none" w:sz="0" w:space="0" w:color="auto"/>
            <w:right w:val="none" w:sz="0" w:space="0" w:color="auto"/>
          </w:divBdr>
        </w:div>
        <w:div w:id="616907471">
          <w:marLeft w:val="60"/>
          <w:marRight w:val="0"/>
          <w:marTop w:val="0"/>
          <w:marBottom w:val="0"/>
          <w:divBdr>
            <w:top w:val="none" w:sz="0" w:space="0" w:color="auto"/>
            <w:left w:val="none" w:sz="0" w:space="0" w:color="auto"/>
            <w:bottom w:val="none" w:sz="0" w:space="0" w:color="auto"/>
            <w:right w:val="none" w:sz="0" w:space="0" w:color="auto"/>
          </w:divBdr>
        </w:div>
        <w:div w:id="409277781">
          <w:marLeft w:val="60"/>
          <w:marRight w:val="0"/>
          <w:marTop w:val="60"/>
          <w:marBottom w:val="0"/>
          <w:divBdr>
            <w:top w:val="none" w:sz="0" w:space="0" w:color="auto"/>
            <w:left w:val="none" w:sz="0" w:space="0" w:color="auto"/>
            <w:bottom w:val="none" w:sz="0" w:space="0" w:color="auto"/>
            <w:right w:val="none" w:sz="0" w:space="0" w:color="auto"/>
          </w:divBdr>
          <w:divsChild>
            <w:div w:id="201601183">
              <w:marLeft w:val="0"/>
              <w:marRight w:val="0"/>
              <w:marTop w:val="45"/>
              <w:marBottom w:val="0"/>
              <w:divBdr>
                <w:top w:val="none" w:sz="0" w:space="0" w:color="auto"/>
                <w:left w:val="none" w:sz="0" w:space="0" w:color="auto"/>
                <w:bottom w:val="none" w:sz="0" w:space="0" w:color="auto"/>
                <w:right w:val="none" w:sz="0" w:space="0" w:color="auto"/>
              </w:divBdr>
            </w:div>
            <w:div w:id="1555121398">
              <w:marLeft w:val="0"/>
              <w:marRight w:val="0"/>
              <w:marTop w:val="45"/>
              <w:marBottom w:val="0"/>
              <w:divBdr>
                <w:top w:val="none" w:sz="0" w:space="0" w:color="auto"/>
                <w:left w:val="none" w:sz="0" w:space="0" w:color="auto"/>
                <w:bottom w:val="none" w:sz="0" w:space="0" w:color="auto"/>
                <w:right w:val="none" w:sz="0" w:space="0" w:color="auto"/>
              </w:divBdr>
            </w:div>
            <w:div w:id="955218376">
              <w:marLeft w:val="0"/>
              <w:marRight w:val="0"/>
              <w:marTop w:val="45"/>
              <w:marBottom w:val="0"/>
              <w:divBdr>
                <w:top w:val="none" w:sz="0" w:space="0" w:color="auto"/>
                <w:left w:val="none" w:sz="0" w:space="0" w:color="auto"/>
                <w:bottom w:val="none" w:sz="0" w:space="0" w:color="auto"/>
                <w:right w:val="none" w:sz="0" w:space="0" w:color="auto"/>
              </w:divBdr>
            </w:div>
            <w:div w:id="692149222">
              <w:marLeft w:val="0"/>
              <w:marRight w:val="0"/>
              <w:marTop w:val="45"/>
              <w:marBottom w:val="0"/>
              <w:divBdr>
                <w:top w:val="none" w:sz="0" w:space="0" w:color="auto"/>
                <w:left w:val="none" w:sz="0" w:space="0" w:color="auto"/>
                <w:bottom w:val="none" w:sz="0" w:space="0" w:color="auto"/>
                <w:right w:val="none" w:sz="0" w:space="0" w:color="auto"/>
              </w:divBdr>
            </w:div>
          </w:divsChild>
        </w:div>
        <w:div w:id="1844473273">
          <w:marLeft w:val="60"/>
          <w:marRight w:val="0"/>
          <w:marTop w:val="360"/>
          <w:marBottom w:val="0"/>
          <w:divBdr>
            <w:top w:val="none" w:sz="0" w:space="0" w:color="auto"/>
            <w:left w:val="none" w:sz="0" w:space="0" w:color="auto"/>
            <w:bottom w:val="none" w:sz="0" w:space="0" w:color="auto"/>
            <w:right w:val="none" w:sz="0" w:space="0" w:color="auto"/>
          </w:divBdr>
        </w:div>
        <w:div w:id="1799184861">
          <w:marLeft w:val="60"/>
          <w:marRight w:val="0"/>
          <w:marTop w:val="0"/>
          <w:marBottom w:val="0"/>
          <w:divBdr>
            <w:top w:val="none" w:sz="0" w:space="0" w:color="auto"/>
            <w:left w:val="none" w:sz="0" w:space="0" w:color="auto"/>
            <w:bottom w:val="none" w:sz="0" w:space="0" w:color="auto"/>
            <w:right w:val="none" w:sz="0" w:space="0" w:color="auto"/>
          </w:divBdr>
        </w:div>
        <w:div w:id="1941722329">
          <w:marLeft w:val="60"/>
          <w:marRight w:val="0"/>
          <w:marTop w:val="60"/>
          <w:marBottom w:val="0"/>
          <w:divBdr>
            <w:top w:val="none" w:sz="0" w:space="0" w:color="auto"/>
            <w:left w:val="none" w:sz="0" w:space="0" w:color="auto"/>
            <w:bottom w:val="none" w:sz="0" w:space="0" w:color="auto"/>
            <w:right w:val="none" w:sz="0" w:space="0" w:color="auto"/>
          </w:divBdr>
          <w:divsChild>
            <w:div w:id="1926693011">
              <w:marLeft w:val="0"/>
              <w:marRight w:val="0"/>
              <w:marTop w:val="45"/>
              <w:marBottom w:val="0"/>
              <w:divBdr>
                <w:top w:val="none" w:sz="0" w:space="0" w:color="auto"/>
                <w:left w:val="none" w:sz="0" w:space="0" w:color="auto"/>
                <w:bottom w:val="none" w:sz="0" w:space="0" w:color="auto"/>
                <w:right w:val="none" w:sz="0" w:space="0" w:color="auto"/>
              </w:divBdr>
            </w:div>
            <w:div w:id="156845643">
              <w:marLeft w:val="0"/>
              <w:marRight w:val="0"/>
              <w:marTop w:val="45"/>
              <w:marBottom w:val="0"/>
              <w:divBdr>
                <w:top w:val="none" w:sz="0" w:space="0" w:color="auto"/>
                <w:left w:val="none" w:sz="0" w:space="0" w:color="auto"/>
                <w:bottom w:val="none" w:sz="0" w:space="0" w:color="auto"/>
                <w:right w:val="none" w:sz="0" w:space="0" w:color="auto"/>
              </w:divBdr>
            </w:div>
            <w:div w:id="1416782141">
              <w:marLeft w:val="0"/>
              <w:marRight w:val="0"/>
              <w:marTop w:val="45"/>
              <w:marBottom w:val="0"/>
              <w:divBdr>
                <w:top w:val="none" w:sz="0" w:space="0" w:color="auto"/>
                <w:left w:val="none" w:sz="0" w:space="0" w:color="auto"/>
                <w:bottom w:val="none" w:sz="0" w:space="0" w:color="auto"/>
                <w:right w:val="none" w:sz="0" w:space="0" w:color="auto"/>
              </w:divBdr>
            </w:div>
            <w:div w:id="326443250">
              <w:marLeft w:val="0"/>
              <w:marRight w:val="0"/>
              <w:marTop w:val="45"/>
              <w:marBottom w:val="0"/>
              <w:divBdr>
                <w:top w:val="none" w:sz="0" w:space="0" w:color="auto"/>
                <w:left w:val="none" w:sz="0" w:space="0" w:color="auto"/>
                <w:bottom w:val="none" w:sz="0" w:space="0" w:color="auto"/>
                <w:right w:val="none" w:sz="0" w:space="0" w:color="auto"/>
              </w:divBdr>
            </w:div>
          </w:divsChild>
        </w:div>
        <w:div w:id="684598272">
          <w:marLeft w:val="0"/>
          <w:marRight w:val="0"/>
          <w:marTop w:val="210"/>
          <w:marBottom w:val="0"/>
          <w:divBdr>
            <w:top w:val="none" w:sz="0" w:space="0" w:color="auto"/>
            <w:left w:val="none" w:sz="0" w:space="0" w:color="auto"/>
            <w:bottom w:val="none" w:sz="0" w:space="0" w:color="auto"/>
            <w:right w:val="none" w:sz="0" w:space="0" w:color="auto"/>
          </w:divBdr>
          <w:divsChild>
            <w:div w:id="5553597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18938904">
      <w:bodyDiv w:val="1"/>
      <w:marLeft w:val="0"/>
      <w:marRight w:val="0"/>
      <w:marTop w:val="0"/>
      <w:marBottom w:val="0"/>
      <w:divBdr>
        <w:top w:val="none" w:sz="0" w:space="0" w:color="auto"/>
        <w:left w:val="none" w:sz="0" w:space="0" w:color="auto"/>
        <w:bottom w:val="none" w:sz="0" w:space="0" w:color="auto"/>
        <w:right w:val="none" w:sz="0" w:space="0" w:color="auto"/>
      </w:divBdr>
      <w:divsChild>
        <w:div w:id="1898399100">
          <w:marLeft w:val="60"/>
          <w:marRight w:val="0"/>
          <w:marTop w:val="360"/>
          <w:marBottom w:val="0"/>
          <w:divBdr>
            <w:top w:val="none" w:sz="0" w:space="0" w:color="auto"/>
            <w:left w:val="none" w:sz="0" w:space="0" w:color="auto"/>
            <w:bottom w:val="none" w:sz="0" w:space="0" w:color="auto"/>
            <w:right w:val="none" w:sz="0" w:space="0" w:color="auto"/>
          </w:divBdr>
        </w:div>
        <w:div w:id="1235319370">
          <w:marLeft w:val="60"/>
          <w:marRight w:val="0"/>
          <w:marTop w:val="0"/>
          <w:marBottom w:val="0"/>
          <w:divBdr>
            <w:top w:val="none" w:sz="0" w:space="0" w:color="auto"/>
            <w:left w:val="none" w:sz="0" w:space="0" w:color="auto"/>
            <w:bottom w:val="none" w:sz="0" w:space="0" w:color="auto"/>
            <w:right w:val="none" w:sz="0" w:space="0" w:color="auto"/>
          </w:divBdr>
        </w:div>
        <w:div w:id="2111117331">
          <w:marLeft w:val="60"/>
          <w:marRight w:val="0"/>
          <w:marTop w:val="60"/>
          <w:marBottom w:val="0"/>
          <w:divBdr>
            <w:top w:val="none" w:sz="0" w:space="0" w:color="auto"/>
            <w:left w:val="none" w:sz="0" w:space="0" w:color="auto"/>
            <w:bottom w:val="none" w:sz="0" w:space="0" w:color="auto"/>
            <w:right w:val="none" w:sz="0" w:space="0" w:color="auto"/>
          </w:divBdr>
          <w:divsChild>
            <w:div w:id="671418678">
              <w:marLeft w:val="0"/>
              <w:marRight w:val="0"/>
              <w:marTop w:val="45"/>
              <w:marBottom w:val="0"/>
              <w:divBdr>
                <w:top w:val="none" w:sz="0" w:space="0" w:color="auto"/>
                <w:left w:val="none" w:sz="0" w:space="0" w:color="auto"/>
                <w:bottom w:val="none" w:sz="0" w:space="0" w:color="auto"/>
                <w:right w:val="none" w:sz="0" w:space="0" w:color="auto"/>
              </w:divBdr>
            </w:div>
            <w:div w:id="1617249698">
              <w:marLeft w:val="0"/>
              <w:marRight w:val="0"/>
              <w:marTop w:val="45"/>
              <w:marBottom w:val="0"/>
              <w:divBdr>
                <w:top w:val="none" w:sz="0" w:space="0" w:color="auto"/>
                <w:left w:val="none" w:sz="0" w:space="0" w:color="auto"/>
                <w:bottom w:val="none" w:sz="0" w:space="0" w:color="auto"/>
                <w:right w:val="none" w:sz="0" w:space="0" w:color="auto"/>
              </w:divBdr>
            </w:div>
            <w:div w:id="1717460575">
              <w:marLeft w:val="0"/>
              <w:marRight w:val="0"/>
              <w:marTop w:val="45"/>
              <w:marBottom w:val="0"/>
              <w:divBdr>
                <w:top w:val="none" w:sz="0" w:space="0" w:color="auto"/>
                <w:left w:val="none" w:sz="0" w:space="0" w:color="auto"/>
                <w:bottom w:val="none" w:sz="0" w:space="0" w:color="auto"/>
                <w:right w:val="none" w:sz="0" w:space="0" w:color="auto"/>
              </w:divBdr>
            </w:div>
            <w:div w:id="2141530848">
              <w:marLeft w:val="0"/>
              <w:marRight w:val="0"/>
              <w:marTop w:val="0"/>
              <w:marBottom w:val="0"/>
              <w:divBdr>
                <w:top w:val="none" w:sz="0" w:space="0" w:color="auto"/>
                <w:left w:val="none" w:sz="0" w:space="0" w:color="auto"/>
                <w:bottom w:val="none" w:sz="0" w:space="0" w:color="auto"/>
                <w:right w:val="none" w:sz="0" w:space="0" w:color="auto"/>
              </w:divBdr>
            </w:div>
            <w:div w:id="2009016916">
              <w:marLeft w:val="0"/>
              <w:marRight w:val="0"/>
              <w:marTop w:val="0"/>
              <w:marBottom w:val="0"/>
              <w:divBdr>
                <w:top w:val="none" w:sz="0" w:space="0" w:color="auto"/>
                <w:left w:val="none" w:sz="0" w:space="0" w:color="auto"/>
                <w:bottom w:val="none" w:sz="0" w:space="0" w:color="auto"/>
                <w:right w:val="none" w:sz="0" w:space="0" w:color="auto"/>
              </w:divBdr>
            </w:div>
            <w:div w:id="1622497427">
              <w:marLeft w:val="0"/>
              <w:marRight w:val="0"/>
              <w:marTop w:val="45"/>
              <w:marBottom w:val="0"/>
              <w:divBdr>
                <w:top w:val="none" w:sz="0" w:space="0" w:color="auto"/>
                <w:left w:val="none" w:sz="0" w:space="0" w:color="auto"/>
                <w:bottom w:val="none" w:sz="0" w:space="0" w:color="auto"/>
                <w:right w:val="none" w:sz="0" w:space="0" w:color="auto"/>
              </w:divBdr>
            </w:div>
            <w:div w:id="404651820">
              <w:marLeft w:val="0"/>
              <w:marRight w:val="0"/>
              <w:marTop w:val="45"/>
              <w:marBottom w:val="0"/>
              <w:divBdr>
                <w:top w:val="none" w:sz="0" w:space="0" w:color="auto"/>
                <w:left w:val="none" w:sz="0" w:space="0" w:color="auto"/>
                <w:bottom w:val="none" w:sz="0" w:space="0" w:color="auto"/>
                <w:right w:val="none" w:sz="0" w:space="0" w:color="auto"/>
              </w:divBdr>
            </w:div>
            <w:div w:id="1748069787">
              <w:marLeft w:val="0"/>
              <w:marRight w:val="0"/>
              <w:marTop w:val="45"/>
              <w:marBottom w:val="0"/>
              <w:divBdr>
                <w:top w:val="none" w:sz="0" w:space="0" w:color="auto"/>
                <w:left w:val="none" w:sz="0" w:space="0" w:color="auto"/>
                <w:bottom w:val="none" w:sz="0" w:space="0" w:color="auto"/>
                <w:right w:val="none" w:sz="0" w:space="0" w:color="auto"/>
              </w:divBdr>
            </w:div>
          </w:divsChild>
        </w:div>
        <w:div w:id="571620788">
          <w:marLeft w:val="60"/>
          <w:marRight w:val="0"/>
          <w:marTop w:val="360"/>
          <w:marBottom w:val="0"/>
          <w:divBdr>
            <w:top w:val="none" w:sz="0" w:space="0" w:color="auto"/>
            <w:left w:val="none" w:sz="0" w:space="0" w:color="auto"/>
            <w:bottom w:val="none" w:sz="0" w:space="0" w:color="auto"/>
            <w:right w:val="none" w:sz="0" w:space="0" w:color="auto"/>
          </w:divBdr>
        </w:div>
        <w:div w:id="1279289758">
          <w:marLeft w:val="60"/>
          <w:marRight w:val="0"/>
          <w:marTop w:val="0"/>
          <w:marBottom w:val="0"/>
          <w:divBdr>
            <w:top w:val="none" w:sz="0" w:space="0" w:color="auto"/>
            <w:left w:val="none" w:sz="0" w:space="0" w:color="auto"/>
            <w:bottom w:val="none" w:sz="0" w:space="0" w:color="auto"/>
            <w:right w:val="none" w:sz="0" w:space="0" w:color="auto"/>
          </w:divBdr>
        </w:div>
        <w:div w:id="1035882636">
          <w:marLeft w:val="60"/>
          <w:marRight w:val="0"/>
          <w:marTop w:val="60"/>
          <w:marBottom w:val="0"/>
          <w:divBdr>
            <w:top w:val="none" w:sz="0" w:space="0" w:color="auto"/>
            <w:left w:val="none" w:sz="0" w:space="0" w:color="auto"/>
            <w:bottom w:val="none" w:sz="0" w:space="0" w:color="auto"/>
            <w:right w:val="none" w:sz="0" w:space="0" w:color="auto"/>
          </w:divBdr>
          <w:divsChild>
            <w:div w:id="1762603359">
              <w:marLeft w:val="0"/>
              <w:marRight w:val="0"/>
              <w:marTop w:val="45"/>
              <w:marBottom w:val="0"/>
              <w:divBdr>
                <w:top w:val="none" w:sz="0" w:space="0" w:color="auto"/>
                <w:left w:val="none" w:sz="0" w:space="0" w:color="auto"/>
                <w:bottom w:val="none" w:sz="0" w:space="0" w:color="auto"/>
                <w:right w:val="none" w:sz="0" w:space="0" w:color="auto"/>
              </w:divBdr>
            </w:div>
            <w:div w:id="541215517">
              <w:marLeft w:val="0"/>
              <w:marRight w:val="0"/>
              <w:marTop w:val="45"/>
              <w:marBottom w:val="0"/>
              <w:divBdr>
                <w:top w:val="none" w:sz="0" w:space="0" w:color="auto"/>
                <w:left w:val="none" w:sz="0" w:space="0" w:color="auto"/>
                <w:bottom w:val="none" w:sz="0" w:space="0" w:color="auto"/>
                <w:right w:val="none" w:sz="0" w:space="0" w:color="auto"/>
              </w:divBdr>
            </w:div>
            <w:div w:id="801194433">
              <w:marLeft w:val="0"/>
              <w:marRight w:val="0"/>
              <w:marTop w:val="45"/>
              <w:marBottom w:val="0"/>
              <w:divBdr>
                <w:top w:val="none" w:sz="0" w:space="0" w:color="auto"/>
                <w:left w:val="none" w:sz="0" w:space="0" w:color="auto"/>
                <w:bottom w:val="none" w:sz="0" w:space="0" w:color="auto"/>
                <w:right w:val="none" w:sz="0" w:space="0" w:color="auto"/>
              </w:divBdr>
            </w:div>
            <w:div w:id="721444652">
              <w:marLeft w:val="0"/>
              <w:marRight w:val="0"/>
              <w:marTop w:val="45"/>
              <w:marBottom w:val="0"/>
              <w:divBdr>
                <w:top w:val="none" w:sz="0" w:space="0" w:color="auto"/>
                <w:left w:val="none" w:sz="0" w:space="0" w:color="auto"/>
                <w:bottom w:val="none" w:sz="0" w:space="0" w:color="auto"/>
                <w:right w:val="none" w:sz="0" w:space="0" w:color="auto"/>
              </w:divBdr>
            </w:div>
          </w:divsChild>
        </w:div>
        <w:div w:id="538205532">
          <w:marLeft w:val="60"/>
          <w:marRight w:val="0"/>
          <w:marTop w:val="360"/>
          <w:marBottom w:val="0"/>
          <w:divBdr>
            <w:top w:val="none" w:sz="0" w:space="0" w:color="auto"/>
            <w:left w:val="none" w:sz="0" w:space="0" w:color="auto"/>
            <w:bottom w:val="none" w:sz="0" w:space="0" w:color="auto"/>
            <w:right w:val="none" w:sz="0" w:space="0" w:color="auto"/>
          </w:divBdr>
        </w:div>
        <w:div w:id="889808134">
          <w:marLeft w:val="60"/>
          <w:marRight w:val="0"/>
          <w:marTop w:val="0"/>
          <w:marBottom w:val="0"/>
          <w:divBdr>
            <w:top w:val="none" w:sz="0" w:space="0" w:color="auto"/>
            <w:left w:val="none" w:sz="0" w:space="0" w:color="auto"/>
            <w:bottom w:val="none" w:sz="0" w:space="0" w:color="auto"/>
            <w:right w:val="none" w:sz="0" w:space="0" w:color="auto"/>
          </w:divBdr>
        </w:div>
        <w:div w:id="1499886425">
          <w:marLeft w:val="60"/>
          <w:marRight w:val="0"/>
          <w:marTop w:val="60"/>
          <w:marBottom w:val="0"/>
          <w:divBdr>
            <w:top w:val="none" w:sz="0" w:space="0" w:color="auto"/>
            <w:left w:val="none" w:sz="0" w:space="0" w:color="auto"/>
            <w:bottom w:val="none" w:sz="0" w:space="0" w:color="auto"/>
            <w:right w:val="none" w:sz="0" w:space="0" w:color="auto"/>
          </w:divBdr>
          <w:divsChild>
            <w:div w:id="803960859">
              <w:marLeft w:val="0"/>
              <w:marRight w:val="0"/>
              <w:marTop w:val="45"/>
              <w:marBottom w:val="0"/>
              <w:divBdr>
                <w:top w:val="none" w:sz="0" w:space="0" w:color="auto"/>
                <w:left w:val="none" w:sz="0" w:space="0" w:color="auto"/>
                <w:bottom w:val="none" w:sz="0" w:space="0" w:color="auto"/>
                <w:right w:val="none" w:sz="0" w:space="0" w:color="auto"/>
              </w:divBdr>
            </w:div>
            <w:div w:id="1255015121">
              <w:marLeft w:val="0"/>
              <w:marRight w:val="0"/>
              <w:marTop w:val="45"/>
              <w:marBottom w:val="0"/>
              <w:divBdr>
                <w:top w:val="none" w:sz="0" w:space="0" w:color="auto"/>
                <w:left w:val="none" w:sz="0" w:space="0" w:color="auto"/>
                <w:bottom w:val="none" w:sz="0" w:space="0" w:color="auto"/>
                <w:right w:val="none" w:sz="0" w:space="0" w:color="auto"/>
              </w:divBdr>
            </w:div>
            <w:div w:id="182864866">
              <w:marLeft w:val="0"/>
              <w:marRight w:val="0"/>
              <w:marTop w:val="45"/>
              <w:marBottom w:val="0"/>
              <w:divBdr>
                <w:top w:val="none" w:sz="0" w:space="0" w:color="auto"/>
                <w:left w:val="none" w:sz="0" w:space="0" w:color="auto"/>
                <w:bottom w:val="none" w:sz="0" w:space="0" w:color="auto"/>
                <w:right w:val="none" w:sz="0" w:space="0" w:color="auto"/>
              </w:divBdr>
            </w:div>
            <w:div w:id="713580396">
              <w:marLeft w:val="0"/>
              <w:marRight w:val="0"/>
              <w:marTop w:val="45"/>
              <w:marBottom w:val="0"/>
              <w:divBdr>
                <w:top w:val="none" w:sz="0" w:space="0" w:color="auto"/>
                <w:left w:val="none" w:sz="0" w:space="0" w:color="auto"/>
                <w:bottom w:val="none" w:sz="0" w:space="0" w:color="auto"/>
                <w:right w:val="none" w:sz="0" w:space="0" w:color="auto"/>
              </w:divBdr>
            </w:div>
          </w:divsChild>
        </w:div>
        <w:div w:id="901525338">
          <w:marLeft w:val="60"/>
          <w:marRight w:val="0"/>
          <w:marTop w:val="360"/>
          <w:marBottom w:val="0"/>
          <w:divBdr>
            <w:top w:val="none" w:sz="0" w:space="0" w:color="auto"/>
            <w:left w:val="none" w:sz="0" w:space="0" w:color="auto"/>
            <w:bottom w:val="none" w:sz="0" w:space="0" w:color="auto"/>
            <w:right w:val="none" w:sz="0" w:space="0" w:color="auto"/>
          </w:divBdr>
        </w:div>
        <w:div w:id="770664354">
          <w:marLeft w:val="60"/>
          <w:marRight w:val="0"/>
          <w:marTop w:val="0"/>
          <w:marBottom w:val="0"/>
          <w:divBdr>
            <w:top w:val="none" w:sz="0" w:space="0" w:color="auto"/>
            <w:left w:val="none" w:sz="0" w:space="0" w:color="auto"/>
            <w:bottom w:val="none" w:sz="0" w:space="0" w:color="auto"/>
            <w:right w:val="none" w:sz="0" w:space="0" w:color="auto"/>
          </w:divBdr>
        </w:div>
        <w:div w:id="370034630">
          <w:marLeft w:val="60"/>
          <w:marRight w:val="0"/>
          <w:marTop w:val="60"/>
          <w:marBottom w:val="0"/>
          <w:divBdr>
            <w:top w:val="none" w:sz="0" w:space="0" w:color="auto"/>
            <w:left w:val="none" w:sz="0" w:space="0" w:color="auto"/>
            <w:bottom w:val="none" w:sz="0" w:space="0" w:color="auto"/>
            <w:right w:val="none" w:sz="0" w:space="0" w:color="auto"/>
          </w:divBdr>
          <w:divsChild>
            <w:div w:id="1780416844">
              <w:marLeft w:val="0"/>
              <w:marRight w:val="0"/>
              <w:marTop w:val="45"/>
              <w:marBottom w:val="0"/>
              <w:divBdr>
                <w:top w:val="none" w:sz="0" w:space="0" w:color="auto"/>
                <w:left w:val="none" w:sz="0" w:space="0" w:color="auto"/>
                <w:bottom w:val="none" w:sz="0" w:space="0" w:color="auto"/>
                <w:right w:val="none" w:sz="0" w:space="0" w:color="auto"/>
              </w:divBdr>
            </w:div>
            <w:div w:id="1028873134">
              <w:marLeft w:val="0"/>
              <w:marRight w:val="0"/>
              <w:marTop w:val="45"/>
              <w:marBottom w:val="0"/>
              <w:divBdr>
                <w:top w:val="none" w:sz="0" w:space="0" w:color="auto"/>
                <w:left w:val="none" w:sz="0" w:space="0" w:color="auto"/>
                <w:bottom w:val="none" w:sz="0" w:space="0" w:color="auto"/>
                <w:right w:val="none" w:sz="0" w:space="0" w:color="auto"/>
              </w:divBdr>
            </w:div>
            <w:div w:id="1376126786">
              <w:marLeft w:val="0"/>
              <w:marRight w:val="0"/>
              <w:marTop w:val="45"/>
              <w:marBottom w:val="0"/>
              <w:divBdr>
                <w:top w:val="none" w:sz="0" w:space="0" w:color="auto"/>
                <w:left w:val="none" w:sz="0" w:space="0" w:color="auto"/>
                <w:bottom w:val="none" w:sz="0" w:space="0" w:color="auto"/>
                <w:right w:val="none" w:sz="0" w:space="0" w:color="auto"/>
              </w:divBdr>
            </w:div>
            <w:div w:id="1992051498">
              <w:marLeft w:val="0"/>
              <w:marRight w:val="0"/>
              <w:marTop w:val="45"/>
              <w:marBottom w:val="0"/>
              <w:divBdr>
                <w:top w:val="none" w:sz="0" w:space="0" w:color="auto"/>
                <w:left w:val="none" w:sz="0" w:space="0" w:color="auto"/>
                <w:bottom w:val="none" w:sz="0" w:space="0" w:color="auto"/>
                <w:right w:val="none" w:sz="0" w:space="0" w:color="auto"/>
              </w:divBdr>
            </w:div>
          </w:divsChild>
        </w:div>
        <w:div w:id="459539387">
          <w:marLeft w:val="0"/>
          <w:marRight w:val="0"/>
          <w:marTop w:val="210"/>
          <w:marBottom w:val="0"/>
          <w:divBdr>
            <w:top w:val="none" w:sz="0" w:space="0" w:color="auto"/>
            <w:left w:val="none" w:sz="0" w:space="0" w:color="auto"/>
            <w:bottom w:val="none" w:sz="0" w:space="0" w:color="auto"/>
            <w:right w:val="none" w:sz="0" w:space="0" w:color="auto"/>
          </w:divBdr>
          <w:divsChild>
            <w:div w:id="39893800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21714594">
      <w:bodyDiv w:val="1"/>
      <w:marLeft w:val="0"/>
      <w:marRight w:val="0"/>
      <w:marTop w:val="0"/>
      <w:marBottom w:val="0"/>
      <w:divBdr>
        <w:top w:val="none" w:sz="0" w:space="0" w:color="auto"/>
        <w:left w:val="none" w:sz="0" w:space="0" w:color="auto"/>
        <w:bottom w:val="none" w:sz="0" w:space="0" w:color="auto"/>
        <w:right w:val="none" w:sz="0" w:space="0" w:color="auto"/>
      </w:divBdr>
      <w:divsChild>
        <w:div w:id="803541498">
          <w:marLeft w:val="60"/>
          <w:marRight w:val="0"/>
          <w:marTop w:val="360"/>
          <w:marBottom w:val="0"/>
          <w:divBdr>
            <w:top w:val="none" w:sz="0" w:space="0" w:color="auto"/>
            <w:left w:val="none" w:sz="0" w:space="0" w:color="auto"/>
            <w:bottom w:val="none" w:sz="0" w:space="0" w:color="auto"/>
            <w:right w:val="none" w:sz="0" w:space="0" w:color="auto"/>
          </w:divBdr>
        </w:div>
        <w:div w:id="1135833364">
          <w:marLeft w:val="60"/>
          <w:marRight w:val="0"/>
          <w:marTop w:val="0"/>
          <w:marBottom w:val="0"/>
          <w:divBdr>
            <w:top w:val="none" w:sz="0" w:space="0" w:color="auto"/>
            <w:left w:val="none" w:sz="0" w:space="0" w:color="auto"/>
            <w:bottom w:val="none" w:sz="0" w:space="0" w:color="auto"/>
            <w:right w:val="none" w:sz="0" w:space="0" w:color="auto"/>
          </w:divBdr>
        </w:div>
        <w:div w:id="1933665091">
          <w:marLeft w:val="60"/>
          <w:marRight w:val="0"/>
          <w:marTop w:val="60"/>
          <w:marBottom w:val="0"/>
          <w:divBdr>
            <w:top w:val="none" w:sz="0" w:space="0" w:color="auto"/>
            <w:left w:val="none" w:sz="0" w:space="0" w:color="auto"/>
            <w:bottom w:val="none" w:sz="0" w:space="0" w:color="auto"/>
            <w:right w:val="none" w:sz="0" w:space="0" w:color="auto"/>
          </w:divBdr>
          <w:divsChild>
            <w:div w:id="693700527">
              <w:marLeft w:val="0"/>
              <w:marRight w:val="0"/>
              <w:marTop w:val="45"/>
              <w:marBottom w:val="0"/>
              <w:divBdr>
                <w:top w:val="none" w:sz="0" w:space="0" w:color="auto"/>
                <w:left w:val="none" w:sz="0" w:space="0" w:color="auto"/>
                <w:bottom w:val="none" w:sz="0" w:space="0" w:color="auto"/>
                <w:right w:val="none" w:sz="0" w:space="0" w:color="auto"/>
              </w:divBdr>
            </w:div>
            <w:div w:id="1203709945">
              <w:marLeft w:val="0"/>
              <w:marRight w:val="0"/>
              <w:marTop w:val="45"/>
              <w:marBottom w:val="0"/>
              <w:divBdr>
                <w:top w:val="none" w:sz="0" w:space="0" w:color="auto"/>
                <w:left w:val="none" w:sz="0" w:space="0" w:color="auto"/>
                <w:bottom w:val="none" w:sz="0" w:space="0" w:color="auto"/>
                <w:right w:val="none" w:sz="0" w:space="0" w:color="auto"/>
              </w:divBdr>
            </w:div>
            <w:div w:id="180359396">
              <w:marLeft w:val="0"/>
              <w:marRight w:val="0"/>
              <w:marTop w:val="45"/>
              <w:marBottom w:val="0"/>
              <w:divBdr>
                <w:top w:val="none" w:sz="0" w:space="0" w:color="auto"/>
                <w:left w:val="none" w:sz="0" w:space="0" w:color="auto"/>
                <w:bottom w:val="none" w:sz="0" w:space="0" w:color="auto"/>
                <w:right w:val="none" w:sz="0" w:space="0" w:color="auto"/>
              </w:divBdr>
            </w:div>
            <w:div w:id="109588419">
              <w:marLeft w:val="0"/>
              <w:marRight w:val="0"/>
              <w:marTop w:val="0"/>
              <w:marBottom w:val="0"/>
              <w:divBdr>
                <w:top w:val="none" w:sz="0" w:space="0" w:color="auto"/>
                <w:left w:val="none" w:sz="0" w:space="0" w:color="auto"/>
                <w:bottom w:val="none" w:sz="0" w:space="0" w:color="auto"/>
                <w:right w:val="none" w:sz="0" w:space="0" w:color="auto"/>
              </w:divBdr>
            </w:div>
            <w:div w:id="1684237877">
              <w:marLeft w:val="0"/>
              <w:marRight w:val="0"/>
              <w:marTop w:val="0"/>
              <w:marBottom w:val="0"/>
              <w:divBdr>
                <w:top w:val="none" w:sz="0" w:space="0" w:color="auto"/>
                <w:left w:val="none" w:sz="0" w:space="0" w:color="auto"/>
                <w:bottom w:val="none" w:sz="0" w:space="0" w:color="auto"/>
                <w:right w:val="none" w:sz="0" w:space="0" w:color="auto"/>
              </w:divBdr>
            </w:div>
            <w:div w:id="37098212">
              <w:marLeft w:val="0"/>
              <w:marRight w:val="0"/>
              <w:marTop w:val="45"/>
              <w:marBottom w:val="0"/>
              <w:divBdr>
                <w:top w:val="none" w:sz="0" w:space="0" w:color="auto"/>
                <w:left w:val="none" w:sz="0" w:space="0" w:color="auto"/>
                <w:bottom w:val="none" w:sz="0" w:space="0" w:color="auto"/>
                <w:right w:val="none" w:sz="0" w:space="0" w:color="auto"/>
              </w:divBdr>
            </w:div>
            <w:div w:id="1303196825">
              <w:marLeft w:val="0"/>
              <w:marRight w:val="0"/>
              <w:marTop w:val="45"/>
              <w:marBottom w:val="0"/>
              <w:divBdr>
                <w:top w:val="none" w:sz="0" w:space="0" w:color="auto"/>
                <w:left w:val="none" w:sz="0" w:space="0" w:color="auto"/>
                <w:bottom w:val="none" w:sz="0" w:space="0" w:color="auto"/>
                <w:right w:val="none" w:sz="0" w:space="0" w:color="auto"/>
              </w:divBdr>
            </w:div>
            <w:div w:id="1798790791">
              <w:marLeft w:val="0"/>
              <w:marRight w:val="0"/>
              <w:marTop w:val="45"/>
              <w:marBottom w:val="0"/>
              <w:divBdr>
                <w:top w:val="none" w:sz="0" w:space="0" w:color="auto"/>
                <w:left w:val="none" w:sz="0" w:space="0" w:color="auto"/>
                <w:bottom w:val="none" w:sz="0" w:space="0" w:color="auto"/>
                <w:right w:val="none" w:sz="0" w:space="0" w:color="auto"/>
              </w:divBdr>
            </w:div>
            <w:div w:id="202911690">
              <w:marLeft w:val="0"/>
              <w:marRight w:val="0"/>
              <w:marTop w:val="45"/>
              <w:marBottom w:val="0"/>
              <w:divBdr>
                <w:top w:val="none" w:sz="0" w:space="0" w:color="auto"/>
                <w:left w:val="none" w:sz="0" w:space="0" w:color="auto"/>
                <w:bottom w:val="none" w:sz="0" w:space="0" w:color="auto"/>
                <w:right w:val="none" w:sz="0" w:space="0" w:color="auto"/>
              </w:divBdr>
            </w:div>
          </w:divsChild>
        </w:div>
        <w:div w:id="616180716">
          <w:marLeft w:val="60"/>
          <w:marRight w:val="0"/>
          <w:marTop w:val="360"/>
          <w:marBottom w:val="0"/>
          <w:divBdr>
            <w:top w:val="none" w:sz="0" w:space="0" w:color="auto"/>
            <w:left w:val="none" w:sz="0" w:space="0" w:color="auto"/>
            <w:bottom w:val="none" w:sz="0" w:space="0" w:color="auto"/>
            <w:right w:val="none" w:sz="0" w:space="0" w:color="auto"/>
          </w:divBdr>
        </w:div>
        <w:div w:id="412315154">
          <w:marLeft w:val="60"/>
          <w:marRight w:val="0"/>
          <w:marTop w:val="0"/>
          <w:marBottom w:val="0"/>
          <w:divBdr>
            <w:top w:val="none" w:sz="0" w:space="0" w:color="auto"/>
            <w:left w:val="none" w:sz="0" w:space="0" w:color="auto"/>
            <w:bottom w:val="none" w:sz="0" w:space="0" w:color="auto"/>
            <w:right w:val="none" w:sz="0" w:space="0" w:color="auto"/>
          </w:divBdr>
        </w:div>
        <w:div w:id="1878084560">
          <w:marLeft w:val="60"/>
          <w:marRight w:val="0"/>
          <w:marTop w:val="60"/>
          <w:marBottom w:val="0"/>
          <w:divBdr>
            <w:top w:val="none" w:sz="0" w:space="0" w:color="auto"/>
            <w:left w:val="none" w:sz="0" w:space="0" w:color="auto"/>
            <w:bottom w:val="none" w:sz="0" w:space="0" w:color="auto"/>
            <w:right w:val="none" w:sz="0" w:space="0" w:color="auto"/>
          </w:divBdr>
          <w:divsChild>
            <w:div w:id="1667517461">
              <w:marLeft w:val="0"/>
              <w:marRight w:val="0"/>
              <w:marTop w:val="45"/>
              <w:marBottom w:val="0"/>
              <w:divBdr>
                <w:top w:val="none" w:sz="0" w:space="0" w:color="auto"/>
                <w:left w:val="none" w:sz="0" w:space="0" w:color="auto"/>
                <w:bottom w:val="none" w:sz="0" w:space="0" w:color="auto"/>
                <w:right w:val="none" w:sz="0" w:space="0" w:color="auto"/>
              </w:divBdr>
            </w:div>
            <w:div w:id="1560818864">
              <w:marLeft w:val="0"/>
              <w:marRight w:val="0"/>
              <w:marTop w:val="45"/>
              <w:marBottom w:val="0"/>
              <w:divBdr>
                <w:top w:val="none" w:sz="0" w:space="0" w:color="auto"/>
                <w:left w:val="none" w:sz="0" w:space="0" w:color="auto"/>
                <w:bottom w:val="none" w:sz="0" w:space="0" w:color="auto"/>
                <w:right w:val="none" w:sz="0" w:space="0" w:color="auto"/>
              </w:divBdr>
            </w:div>
            <w:div w:id="1310868904">
              <w:marLeft w:val="0"/>
              <w:marRight w:val="0"/>
              <w:marTop w:val="45"/>
              <w:marBottom w:val="0"/>
              <w:divBdr>
                <w:top w:val="none" w:sz="0" w:space="0" w:color="auto"/>
                <w:left w:val="none" w:sz="0" w:space="0" w:color="auto"/>
                <w:bottom w:val="none" w:sz="0" w:space="0" w:color="auto"/>
                <w:right w:val="none" w:sz="0" w:space="0" w:color="auto"/>
              </w:divBdr>
            </w:div>
            <w:div w:id="1460294034">
              <w:marLeft w:val="0"/>
              <w:marRight w:val="0"/>
              <w:marTop w:val="45"/>
              <w:marBottom w:val="0"/>
              <w:divBdr>
                <w:top w:val="none" w:sz="0" w:space="0" w:color="auto"/>
                <w:left w:val="none" w:sz="0" w:space="0" w:color="auto"/>
                <w:bottom w:val="none" w:sz="0" w:space="0" w:color="auto"/>
                <w:right w:val="none" w:sz="0" w:space="0" w:color="auto"/>
              </w:divBdr>
            </w:div>
          </w:divsChild>
        </w:div>
        <w:div w:id="224950097">
          <w:marLeft w:val="60"/>
          <w:marRight w:val="0"/>
          <w:marTop w:val="360"/>
          <w:marBottom w:val="0"/>
          <w:divBdr>
            <w:top w:val="none" w:sz="0" w:space="0" w:color="auto"/>
            <w:left w:val="none" w:sz="0" w:space="0" w:color="auto"/>
            <w:bottom w:val="none" w:sz="0" w:space="0" w:color="auto"/>
            <w:right w:val="none" w:sz="0" w:space="0" w:color="auto"/>
          </w:divBdr>
        </w:div>
        <w:div w:id="2131626742">
          <w:marLeft w:val="60"/>
          <w:marRight w:val="0"/>
          <w:marTop w:val="0"/>
          <w:marBottom w:val="0"/>
          <w:divBdr>
            <w:top w:val="none" w:sz="0" w:space="0" w:color="auto"/>
            <w:left w:val="none" w:sz="0" w:space="0" w:color="auto"/>
            <w:bottom w:val="none" w:sz="0" w:space="0" w:color="auto"/>
            <w:right w:val="none" w:sz="0" w:space="0" w:color="auto"/>
          </w:divBdr>
        </w:div>
        <w:div w:id="935289190">
          <w:marLeft w:val="60"/>
          <w:marRight w:val="0"/>
          <w:marTop w:val="60"/>
          <w:marBottom w:val="0"/>
          <w:divBdr>
            <w:top w:val="none" w:sz="0" w:space="0" w:color="auto"/>
            <w:left w:val="none" w:sz="0" w:space="0" w:color="auto"/>
            <w:bottom w:val="none" w:sz="0" w:space="0" w:color="auto"/>
            <w:right w:val="none" w:sz="0" w:space="0" w:color="auto"/>
          </w:divBdr>
          <w:divsChild>
            <w:div w:id="321086388">
              <w:marLeft w:val="0"/>
              <w:marRight w:val="0"/>
              <w:marTop w:val="45"/>
              <w:marBottom w:val="0"/>
              <w:divBdr>
                <w:top w:val="none" w:sz="0" w:space="0" w:color="auto"/>
                <w:left w:val="none" w:sz="0" w:space="0" w:color="auto"/>
                <w:bottom w:val="none" w:sz="0" w:space="0" w:color="auto"/>
                <w:right w:val="none" w:sz="0" w:space="0" w:color="auto"/>
              </w:divBdr>
            </w:div>
            <w:div w:id="543450897">
              <w:marLeft w:val="0"/>
              <w:marRight w:val="0"/>
              <w:marTop w:val="45"/>
              <w:marBottom w:val="0"/>
              <w:divBdr>
                <w:top w:val="none" w:sz="0" w:space="0" w:color="auto"/>
                <w:left w:val="none" w:sz="0" w:space="0" w:color="auto"/>
                <w:bottom w:val="none" w:sz="0" w:space="0" w:color="auto"/>
                <w:right w:val="none" w:sz="0" w:space="0" w:color="auto"/>
              </w:divBdr>
            </w:div>
            <w:div w:id="276522946">
              <w:marLeft w:val="0"/>
              <w:marRight w:val="0"/>
              <w:marTop w:val="45"/>
              <w:marBottom w:val="0"/>
              <w:divBdr>
                <w:top w:val="none" w:sz="0" w:space="0" w:color="auto"/>
                <w:left w:val="none" w:sz="0" w:space="0" w:color="auto"/>
                <w:bottom w:val="none" w:sz="0" w:space="0" w:color="auto"/>
                <w:right w:val="none" w:sz="0" w:space="0" w:color="auto"/>
              </w:divBdr>
            </w:div>
            <w:div w:id="573517648">
              <w:marLeft w:val="0"/>
              <w:marRight w:val="0"/>
              <w:marTop w:val="45"/>
              <w:marBottom w:val="0"/>
              <w:divBdr>
                <w:top w:val="none" w:sz="0" w:space="0" w:color="auto"/>
                <w:left w:val="none" w:sz="0" w:space="0" w:color="auto"/>
                <w:bottom w:val="none" w:sz="0" w:space="0" w:color="auto"/>
                <w:right w:val="none" w:sz="0" w:space="0" w:color="auto"/>
              </w:divBdr>
            </w:div>
          </w:divsChild>
        </w:div>
        <w:div w:id="565803978">
          <w:marLeft w:val="60"/>
          <w:marRight w:val="0"/>
          <w:marTop w:val="360"/>
          <w:marBottom w:val="0"/>
          <w:divBdr>
            <w:top w:val="none" w:sz="0" w:space="0" w:color="auto"/>
            <w:left w:val="none" w:sz="0" w:space="0" w:color="auto"/>
            <w:bottom w:val="none" w:sz="0" w:space="0" w:color="auto"/>
            <w:right w:val="none" w:sz="0" w:space="0" w:color="auto"/>
          </w:divBdr>
        </w:div>
        <w:div w:id="253826973">
          <w:marLeft w:val="60"/>
          <w:marRight w:val="0"/>
          <w:marTop w:val="0"/>
          <w:marBottom w:val="0"/>
          <w:divBdr>
            <w:top w:val="none" w:sz="0" w:space="0" w:color="auto"/>
            <w:left w:val="none" w:sz="0" w:space="0" w:color="auto"/>
            <w:bottom w:val="none" w:sz="0" w:space="0" w:color="auto"/>
            <w:right w:val="none" w:sz="0" w:space="0" w:color="auto"/>
          </w:divBdr>
        </w:div>
        <w:div w:id="1846241751">
          <w:marLeft w:val="60"/>
          <w:marRight w:val="0"/>
          <w:marTop w:val="60"/>
          <w:marBottom w:val="0"/>
          <w:divBdr>
            <w:top w:val="none" w:sz="0" w:space="0" w:color="auto"/>
            <w:left w:val="none" w:sz="0" w:space="0" w:color="auto"/>
            <w:bottom w:val="none" w:sz="0" w:space="0" w:color="auto"/>
            <w:right w:val="none" w:sz="0" w:space="0" w:color="auto"/>
          </w:divBdr>
          <w:divsChild>
            <w:div w:id="2053577194">
              <w:marLeft w:val="0"/>
              <w:marRight w:val="0"/>
              <w:marTop w:val="45"/>
              <w:marBottom w:val="0"/>
              <w:divBdr>
                <w:top w:val="none" w:sz="0" w:space="0" w:color="auto"/>
                <w:left w:val="none" w:sz="0" w:space="0" w:color="auto"/>
                <w:bottom w:val="none" w:sz="0" w:space="0" w:color="auto"/>
                <w:right w:val="none" w:sz="0" w:space="0" w:color="auto"/>
              </w:divBdr>
            </w:div>
            <w:div w:id="758253888">
              <w:marLeft w:val="0"/>
              <w:marRight w:val="0"/>
              <w:marTop w:val="45"/>
              <w:marBottom w:val="0"/>
              <w:divBdr>
                <w:top w:val="none" w:sz="0" w:space="0" w:color="auto"/>
                <w:left w:val="none" w:sz="0" w:space="0" w:color="auto"/>
                <w:bottom w:val="none" w:sz="0" w:space="0" w:color="auto"/>
                <w:right w:val="none" w:sz="0" w:space="0" w:color="auto"/>
              </w:divBdr>
            </w:div>
            <w:div w:id="1848783815">
              <w:marLeft w:val="0"/>
              <w:marRight w:val="0"/>
              <w:marTop w:val="45"/>
              <w:marBottom w:val="0"/>
              <w:divBdr>
                <w:top w:val="none" w:sz="0" w:space="0" w:color="auto"/>
                <w:left w:val="none" w:sz="0" w:space="0" w:color="auto"/>
                <w:bottom w:val="none" w:sz="0" w:space="0" w:color="auto"/>
                <w:right w:val="none" w:sz="0" w:space="0" w:color="auto"/>
              </w:divBdr>
            </w:div>
            <w:div w:id="1638486598">
              <w:marLeft w:val="0"/>
              <w:marRight w:val="0"/>
              <w:marTop w:val="45"/>
              <w:marBottom w:val="0"/>
              <w:divBdr>
                <w:top w:val="none" w:sz="0" w:space="0" w:color="auto"/>
                <w:left w:val="none" w:sz="0" w:space="0" w:color="auto"/>
                <w:bottom w:val="none" w:sz="0" w:space="0" w:color="auto"/>
                <w:right w:val="none" w:sz="0" w:space="0" w:color="auto"/>
              </w:divBdr>
            </w:div>
          </w:divsChild>
        </w:div>
        <w:div w:id="1374647382">
          <w:marLeft w:val="0"/>
          <w:marRight w:val="0"/>
          <w:marTop w:val="210"/>
          <w:marBottom w:val="0"/>
          <w:divBdr>
            <w:top w:val="none" w:sz="0" w:space="0" w:color="auto"/>
            <w:left w:val="none" w:sz="0" w:space="0" w:color="auto"/>
            <w:bottom w:val="none" w:sz="0" w:space="0" w:color="auto"/>
            <w:right w:val="none" w:sz="0" w:space="0" w:color="auto"/>
          </w:divBdr>
          <w:divsChild>
            <w:div w:id="21004455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23337622">
      <w:bodyDiv w:val="1"/>
      <w:marLeft w:val="0"/>
      <w:marRight w:val="0"/>
      <w:marTop w:val="0"/>
      <w:marBottom w:val="0"/>
      <w:divBdr>
        <w:top w:val="none" w:sz="0" w:space="0" w:color="auto"/>
        <w:left w:val="none" w:sz="0" w:space="0" w:color="auto"/>
        <w:bottom w:val="none" w:sz="0" w:space="0" w:color="auto"/>
        <w:right w:val="none" w:sz="0" w:space="0" w:color="auto"/>
      </w:divBdr>
      <w:divsChild>
        <w:div w:id="1579175614">
          <w:marLeft w:val="60"/>
          <w:marRight w:val="0"/>
          <w:marTop w:val="360"/>
          <w:marBottom w:val="0"/>
          <w:divBdr>
            <w:top w:val="none" w:sz="0" w:space="0" w:color="auto"/>
            <w:left w:val="none" w:sz="0" w:space="0" w:color="auto"/>
            <w:bottom w:val="none" w:sz="0" w:space="0" w:color="auto"/>
            <w:right w:val="none" w:sz="0" w:space="0" w:color="auto"/>
          </w:divBdr>
        </w:div>
        <w:div w:id="1953659725">
          <w:marLeft w:val="60"/>
          <w:marRight w:val="0"/>
          <w:marTop w:val="0"/>
          <w:marBottom w:val="0"/>
          <w:divBdr>
            <w:top w:val="none" w:sz="0" w:space="0" w:color="auto"/>
            <w:left w:val="none" w:sz="0" w:space="0" w:color="auto"/>
            <w:bottom w:val="none" w:sz="0" w:space="0" w:color="auto"/>
            <w:right w:val="none" w:sz="0" w:space="0" w:color="auto"/>
          </w:divBdr>
        </w:div>
        <w:div w:id="231044296">
          <w:marLeft w:val="60"/>
          <w:marRight w:val="0"/>
          <w:marTop w:val="60"/>
          <w:marBottom w:val="0"/>
          <w:divBdr>
            <w:top w:val="none" w:sz="0" w:space="0" w:color="auto"/>
            <w:left w:val="none" w:sz="0" w:space="0" w:color="auto"/>
            <w:bottom w:val="none" w:sz="0" w:space="0" w:color="auto"/>
            <w:right w:val="none" w:sz="0" w:space="0" w:color="auto"/>
          </w:divBdr>
          <w:divsChild>
            <w:div w:id="1472746507">
              <w:marLeft w:val="0"/>
              <w:marRight w:val="0"/>
              <w:marTop w:val="45"/>
              <w:marBottom w:val="0"/>
              <w:divBdr>
                <w:top w:val="none" w:sz="0" w:space="0" w:color="auto"/>
                <w:left w:val="none" w:sz="0" w:space="0" w:color="auto"/>
                <w:bottom w:val="none" w:sz="0" w:space="0" w:color="auto"/>
                <w:right w:val="none" w:sz="0" w:space="0" w:color="auto"/>
              </w:divBdr>
            </w:div>
            <w:div w:id="1175002126">
              <w:marLeft w:val="0"/>
              <w:marRight w:val="0"/>
              <w:marTop w:val="45"/>
              <w:marBottom w:val="0"/>
              <w:divBdr>
                <w:top w:val="none" w:sz="0" w:space="0" w:color="auto"/>
                <w:left w:val="none" w:sz="0" w:space="0" w:color="auto"/>
                <w:bottom w:val="none" w:sz="0" w:space="0" w:color="auto"/>
                <w:right w:val="none" w:sz="0" w:space="0" w:color="auto"/>
              </w:divBdr>
            </w:div>
            <w:div w:id="1589386230">
              <w:marLeft w:val="0"/>
              <w:marRight w:val="0"/>
              <w:marTop w:val="45"/>
              <w:marBottom w:val="0"/>
              <w:divBdr>
                <w:top w:val="none" w:sz="0" w:space="0" w:color="auto"/>
                <w:left w:val="none" w:sz="0" w:space="0" w:color="auto"/>
                <w:bottom w:val="none" w:sz="0" w:space="0" w:color="auto"/>
                <w:right w:val="none" w:sz="0" w:space="0" w:color="auto"/>
              </w:divBdr>
            </w:div>
            <w:div w:id="891230626">
              <w:marLeft w:val="0"/>
              <w:marRight w:val="0"/>
              <w:marTop w:val="0"/>
              <w:marBottom w:val="0"/>
              <w:divBdr>
                <w:top w:val="none" w:sz="0" w:space="0" w:color="auto"/>
                <w:left w:val="none" w:sz="0" w:space="0" w:color="auto"/>
                <w:bottom w:val="none" w:sz="0" w:space="0" w:color="auto"/>
                <w:right w:val="none" w:sz="0" w:space="0" w:color="auto"/>
              </w:divBdr>
            </w:div>
            <w:div w:id="1483694822">
              <w:marLeft w:val="0"/>
              <w:marRight w:val="0"/>
              <w:marTop w:val="0"/>
              <w:marBottom w:val="0"/>
              <w:divBdr>
                <w:top w:val="none" w:sz="0" w:space="0" w:color="auto"/>
                <w:left w:val="none" w:sz="0" w:space="0" w:color="auto"/>
                <w:bottom w:val="none" w:sz="0" w:space="0" w:color="auto"/>
                <w:right w:val="none" w:sz="0" w:space="0" w:color="auto"/>
              </w:divBdr>
            </w:div>
            <w:div w:id="879123399">
              <w:marLeft w:val="0"/>
              <w:marRight w:val="0"/>
              <w:marTop w:val="45"/>
              <w:marBottom w:val="0"/>
              <w:divBdr>
                <w:top w:val="none" w:sz="0" w:space="0" w:color="auto"/>
                <w:left w:val="none" w:sz="0" w:space="0" w:color="auto"/>
                <w:bottom w:val="none" w:sz="0" w:space="0" w:color="auto"/>
                <w:right w:val="none" w:sz="0" w:space="0" w:color="auto"/>
              </w:divBdr>
            </w:div>
            <w:div w:id="2081052460">
              <w:marLeft w:val="0"/>
              <w:marRight w:val="0"/>
              <w:marTop w:val="45"/>
              <w:marBottom w:val="0"/>
              <w:divBdr>
                <w:top w:val="none" w:sz="0" w:space="0" w:color="auto"/>
                <w:left w:val="none" w:sz="0" w:space="0" w:color="auto"/>
                <w:bottom w:val="none" w:sz="0" w:space="0" w:color="auto"/>
                <w:right w:val="none" w:sz="0" w:space="0" w:color="auto"/>
              </w:divBdr>
            </w:div>
            <w:div w:id="1588423342">
              <w:marLeft w:val="0"/>
              <w:marRight w:val="0"/>
              <w:marTop w:val="45"/>
              <w:marBottom w:val="0"/>
              <w:divBdr>
                <w:top w:val="none" w:sz="0" w:space="0" w:color="auto"/>
                <w:left w:val="none" w:sz="0" w:space="0" w:color="auto"/>
                <w:bottom w:val="none" w:sz="0" w:space="0" w:color="auto"/>
                <w:right w:val="none" w:sz="0" w:space="0" w:color="auto"/>
              </w:divBdr>
            </w:div>
            <w:div w:id="898630660">
              <w:marLeft w:val="0"/>
              <w:marRight w:val="0"/>
              <w:marTop w:val="45"/>
              <w:marBottom w:val="0"/>
              <w:divBdr>
                <w:top w:val="none" w:sz="0" w:space="0" w:color="auto"/>
                <w:left w:val="none" w:sz="0" w:space="0" w:color="auto"/>
                <w:bottom w:val="none" w:sz="0" w:space="0" w:color="auto"/>
                <w:right w:val="none" w:sz="0" w:space="0" w:color="auto"/>
              </w:divBdr>
            </w:div>
          </w:divsChild>
        </w:div>
        <w:div w:id="1322390670">
          <w:marLeft w:val="60"/>
          <w:marRight w:val="0"/>
          <w:marTop w:val="360"/>
          <w:marBottom w:val="0"/>
          <w:divBdr>
            <w:top w:val="none" w:sz="0" w:space="0" w:color="auto"/>
            <w:left w:val="none" w:sz="0" w:space="0" w:color="auto"/>
            <w:bottom w:val="none" w:sz="0" w:space="0" w:color="auto"/>
            <w:right w:val="none" w:sz="0" w:space="0" w:color="auto"/>
          </w:divBdr>
        </w:div>
        <w:div w:id="136345325">
          <w:marLeft w:val="60"/>
          <w:marRight w:val="0"/>
          <w:marTop w:val="0"/>
          <w:marBottom w:val="0"/>
          <w:divBdr>
            <w:top w:val="none" w:sz="0" w:space="0" w:color="auto"/>
            <w:left w:val="none" w:sz="0" w:space="0" w:color="auto"/>
            <w:bottom w:val="none" w:sz="0" w:space="0" w:color="auto"/>
            <w:right w:val="none" w:sz="0" w:space="0" w:color="auto"/>
          </w:divBdr>
        </w:div>
        <w:div w:id="1588684811">
          <w:marLeft w:val="60"/>
          <w:marRight w:val="0"/>
          <w:marTop w:val="60"/>
          <w:marBottom w:val="0"/>
          <w:divBdr>
            <w:top w:val="none" w:sz="0" w:space="0" w:color="auto"/>
            <w:left w:val="none" w:sz="0" w:space="0" w:color="auto"/>
            <w:bottom w:val="none" w:sz="0" w:space="0" w:color="auto"/>
            <w:right w:val="none" w:sz="0" w:space="0" w:color="auto"/>
          </w:divBdr>
          <w:divsChild>
            <w:div w:id="548302641">
              <w:marLeft w:val="0"/>
              <w:marRight w:val="0"/>
              <w:marTop w:val="45"/>
              <w:marBottom w:val="0"/>
              <w:divBdr>
                <w:top w:val="none" w:sz="0" w:space="0" w:color="auto"/>
                <w:left w:val="none" w:sz="0" w:space="0" w:color="auto"/>
                <w:bottom w:val="none" w:sz="0" w:space="0" w:color="auto"/>
                <w:right w:val="none" w:sz="0" w:space="0" w:color="auto"/>
              </w:divBdr>
            </w:div>
            <w:div w:id="1560245396">
              <w:marLeft w:val="0"/>
              <w:marRight w:val="0"/>
              <w:marTop w:val="45"/>
              <w:marBottom w:val="0"/>
              <w:divBdr>
                <w:top w:val="none" w:sz="0" w:space="0" w:color="auto"/>
                <w:left w:val="none" w:sz="0" w:space="0" w:color="auto"/>
                <w:bottom w:val="none" w:sz="0" w:space="0" w:color="auto"/>
                <w:right w:val="none" w:sz="0" w:space="0" w:color="auto"/>
              </w:divBdr>
            </w:div>
            <w:div w:id="1984306403">
              <w:marLeft w:val="0"/>
              <w:marRight w:val="0"/>
              <w:marTop w:val="45"/>
              <w:marBottom w:val="0"/>
              <w:divBdr>
                <w:top w:val="none" w:sz="0" w:space="0" w:color="auto"/>
                <w:left w:val="none" w:sz="0" w:space="0" w:color="auto"/>
                <w:bottom w:val="none" w:sz="0" w:space="0" w:color="auto"/>
                <w:right w:val="none" w:sz="0" w:space="0" w:color="auto"/>
              </w:divBdr>
            </w:div>
            <w:div w:id="865289336">
              <w:marLeft w:val="0"/>
              <w:marRight w:val="0"/>
              <w:marTop w:val="45"/>
              <w:marBottom w:val="0"/>
              <w:divBdr>
                <w:top w:val="none" w:sz="0" w:space="0" w:color="auto"/>
                <w:left w:val="none" w:sz="0" w:space="0" w:color="auto"/>
                <w:bottom w:val="none" w:sz="0" w:space="0" w:color="auto"/>
                <w:right w:val="none" w:sz="0" w:space="0" w:color="auto"/>
              </w:divBdr>
            </w:div>
          </w:divsChild>
        </w:div>
        <w:div w:id="527643087">
          <w:marLeft w:val="60"/>
          <w:marRight w:val="0"/>
          <w:marTop w:val="360"/>
          <w:marBottom w:val="0"/>
          <w:divBdr>
            <w:top w:val="none" w:sz="0" w:space="0" w:color="auto"/>
            <w:left w:val="none" w:sz="0" w:space="0" w:color="auto"/>
            <w:bottom w:val="none" w:sz="0" w:space="0" w:color="auto"/>
            <w:right w:val="none" w:sz="0" w:space="0" w:color="auto"/>
          </w:divBdr>
        </w:div>
        <w:div w:id="1801222814">
          <w:marLeft w:val="60"/>
          <w:marRight w:val="0"/>
          <w:marTop w:val="0"/>
          <w:marBottom w:val="0"/>
          <w:divBdr>
            <w:top w:val="none" w:sz="0" w:space="0" w:color="auto"/>
            <w:left w:val="none" w:sz="0" w:space="0" w:color="auto"/>
            <w:bottom w:val="none" w:sz="0" w:space="0" w:color="auto"/>
            <w:right w:val="none" w:sz="0" w:space="0" w:color="auto"/>
          </w:divBdr>
        </w:div>
        <w:div w:id="532306107">
          <w:marLeft w:val="60"/>
          <w:marRight w:val="0"/>
          <w:marTop w:val="60"/>
          <w:marBottom w:val="0"/>
          <w:divBdr>
            <w:top w:val="none" w:sz="0" w:space="0" w:color="auto"/>
            <w:left w:val="none" w:sz="0" w:space="0" w:color="auto"/>
            <w:bottom w:val="none" w:sz="0" w:space="0" w:color="auto"/>
            <w:right w:val="none" w:sz="0" w:space="0" w:color="auto"/>
          </w:divBdr>
          <w:divsChild>
            <w:div w:id="613365301">
              <w:marLeft w:val="0"/>
              <w:marRight w:val="0"/>
              <w:marTop w:val="45"/>
              <w:marBottom w:val="0"/>
              <w:divBdr>
                <w:top w:val="none" w:sz="0" w:space="0" w:color="auto"/>
                <w:left w:val="none" w:sz="0" w:space="0" w:color="auto"/>
                <w:bottom w:val="none" w:sz="0" w:space="0" w:color="auto"/>
                <w:right w:val="none" w:sz="0" w:space="0" w:color="auto"/>
              </w:divBdr>
            </w:div>
            <w:div w:id="776172008">
              <w:marLeft w:val="0"/>
              <w:marRight w:val="0"/>
              <w:marTop w:val="45"/>
              <w:marBottom w:val="0"/>
              <w:divBdr>
                <w:top w:val="none" w:sz="0" w:space="0" w:color="auto"/>
                <w:left w:val="none" w:sz="0" w:space="0" w:color="auto"/>
                <w:bottom w:val="none" w:sz="0" w:space="0" w:color="auto"/>
                <w:right w:val="none" w:sz="0" w:space="0" w:color="auto"/>
              </w:divBdr>
            </w:div>
            <w:div w:id="179468164">
              <w:marLeft w:val="0"/>
              <w:marRight w:val="0"/>
              <w:marTop w:val="45"/>
              <w:marBottom w:val="0"/>
              <w:divBdr>
                <w:top w:val="none" w:sz="0" w:space="0" w:color="auto"/>
                <w:left w:val="none" w:sz="0" w:space="0" w:color="auto"/>
                <w:bottom w:val="none" w:sz="0" w:space="0" w:color="auto"/>
                <w:right w:val="none" w:sz="0" w:space="0" w:color="auto"/>
              </w:divBdr>
            </w:div>
            <w:div w:id="635527969">
              <w:marLeft w:val="0"/>
              <w:marRight w:val="0"/>
              <w:marTop w:val="45"/>
              <w:marBottom w:val="0"/>
              <w:divBdr>
                <w:top w:val="none" w:sz="0" w:space="0" w:color="auto"/>
                <w:left w:val="none" w:sz="0" w:space="0" w:color="auto"/>
                <w:bottom w:val="none" w:sz="0" w:space="0" w:color="auto"/>
                <w:right w:val="none" w:sz="0" w:space="0" w:color="auto"/>
              </w:divBdr>
            </w:div>
          </w:divsChild>
        </w:div>
        <w:div w:id="524291875">
          <w:marLeft w:val="60"/>
          <w:marRight w:val="0"/>
          <w:marTop w:val="360"/>
          <w:marBottom w:val="0"/>
          <w:divBdr>
            <w:top w:val="none" w:sz="0" w:space="0" w:color="auto"/>
            <w:left w:val="none" w:sz="0" w:space="0" w:color="auto"/>
            <w:bottom w:val="none" w:sz="0" w:space="0" w:color="auto"/>
            <w:right w:val="none" w:sz="0" w:space="0" w:color="auto"/>
          </w:divBdr>
        </w:div>
        <w:div w:id="856113977">
          <w:marLeft w:val="60"/>
          <w:marRight w:val="0"/>
          <w:marTop w:val="0"/>
          <w:marBottom w:val="0"/>
          <w:divBdr>
            <w:top w:val="none" w:sz="0" w:space="0" w:color="auto"/>
            <w:left w:val="none" w:sz="0" w:space="0" w:color="auto"/>
            <w:bottom w:val="none" w:sz="0" w:space="0" w:color="auto"/>
            <w:right w:val="none" w:sz="0" w:space="0" w:color="auto"/>
          </w:divBdr>
        </w:div>
        <w:div w:id="42557602">
          <w:marLeft w:val="60"/>
          <w:marRight w:val="0"/>
          <w:marTop w:val="60"/>
          <w:marBottom w:val="0"/>
          <w:divBdr>
            <w:top w:val="none" w:sz="0" w:space="0" w:color="auto"/>
            <w:left w:val="none" w:sz="0" w:space="0" w:color="auto"/>
            <w:bottom w:val="none" w:sz="0" w:space="0" w:color="auto"/>
            <w:right w:val="none" w:sz="0" w:space="0" w:color="auto"/>
          </w:divBdr>
          <w:divsChild>
            <w:div w:id="198469344">
              <w:marLeft w:val="0"/>
              <w:marRight w:val="0"/>
              <w:marTop w:val="45"/>
              <w:marBottom w:val="0"/>
              <w:divBdr>
                <w:top w:val="none" w:sz="0" w:space="0" w:color="auto"/>
                <w:left w:val="none" w:sz="0" w:space="0" w:color="auto"/>
                <w:bottom w:val="none" w:sz="0" w:space="0" w:color="auto"/>
                <w:right w:val="none" w:sz="0" w:space="0" w:color="auto"/>
              </w:divBdr>
            </w:div>
            <w:div w:id="1138914188">
              <w:marLeft w:val="0"/>
              <w:marRight w:val="0"/>
              <w:marTop w:val="45"/>
              <w:marBottom w:val="0"/>
              <w:divBdr>
                <w:top w:val="none" w:sz="0" w:space="0" w:color="auto"/>
                <w:left w:val="none" w:sz="0" w:space="0" w:color="auto"/>
                <w:bottom w:val="none" w:sz="0" w:space="0" w:color="auto"/>
                <w:right w:val="none" w:sz="0" w:space="0" w:color="auto"/>
              </w:divBdr>
            </w:div>
            <w:div w:id="1565677585">
              <w:marLeft w:val="0"/>
              <w:marRight w:val="0"/>
              <w:marTop w:val="45"/>
              <w:marBottom w:val="0"/>
              <w:divBdr>
                <w:top w:val="none" w:sz="0" w:space="0" w:color="auto"/>
                <w:left w:val="none" w:sz="0" w:space="0" w:color="auto"/>
                <w:bottom w:val="none" w:sz="0" w:space="0" w:color="auto"/>
                <w:right w:val="none" w:sz="0" w:space="0" w:color="auto"/>
              </w:divBdr>
            </w:div>
            <w:div w:id="432895451">
              <w:marLeft w:val="0"/>
              <w:marRight w:val="0"/>
              <w:marTop w:val="45"/>
              <w:marBottom w:val="0"/>
              <w:divBdr>
                <w:top w:val="none" w:sz="0" w:space="0" w:color="auto"/>
                <w:left w:val="none" w:sz="0" w:space="0" w:color="auto"/>
                <w:bottom w:val="none" w:sz="0" w:space="0" w:color="auto"/>
                <w:right w:val="none" w:sz="0" w:space="0" w:color="auto"/>
              </w:divBdr>
            </w:div>
          </w:divsChild>
        </w:div>
        <w:div w:id="656954875">
          <w:marLeft w:val="0"/>
          <w:marRight w:val="0"/>
          <w:marTop w:val="210"/>
          <w:marBottom w:val="0"/>
          <w:divBdr>
            <w:top w:val="none" w:sz="0" w:space="0" w:color="auto"/>
            <w:left w:val="none" w:sz="0" w:space="0" w:color="auto"/>
            <w:bottom w:val="none" w:sz="0" w:space="0" w:color="auto"/>
            <w:right w:val="none" w:sz="0" w:space="0" w:color="auto"/>
          </w:divBdr>
          <w:divsChild>
            <w:div w:id="120825290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25378270">
      <w:bodyDiv w:val="1"/>
      <w:marLeft w:val="0"/>
      <w:marRight w:val="0"/>
      <w:marTop w:val="0"/>
      <w:marBottom w:val="0"/>
      <w:divBdr>
        <w:top w:val="none" w:sz="0" w:space="0" w:color="auto"/>
        <w:left w:val="none" w:sz="0" w:space="0" w:color="auto"/>
        <w:bottom w:val="none" w:sz="0" w:space="0" w:color="auto"/>
        <w:right w:val="none" w:sz="0" w:space="0" w:color="auto"/>
      </w:divBdr>
      <w:divsChild>
        <w:div w:id="2029869247">
          <w:marLeft w:val="60"/>
          <w:marRight w:val="0"/>
          <w:marTop w:val="360"/>
          <w:marBottom w:val="0"/>
          <w:divBdr>
            <w:top w:val="none" w:sz="0" w:space="0" w:color="auto"/>
            <w:left w:val="none" w:sz="0" w:space="0" w:color="auto"/>
            <w:bottom w:val="none" w:sz="0" w:space="0" w:color="auto"/>
            <w:right w:val="none" w:sz="0" w:space="0" w:color="auto"/>
          </w:divBdr>
        </w:div>
        <w:div w:id="821385209">
          <w:marLeft w:val="60"/>
          <w:marRight w:val="0"/>
          <w:marTop w:val="0"/>
          <w:marBottom w:val="0"/>
          <w:divBdr>
            <w:top w:val="none" w:sz="0" w:space="0" w:color="auto"/>
            <w:left w:val="none" w:sz="0" w:space="0" w:color="auto"/>
            <w:bottom w:val="none" w:sz="0" w:space="0" w:color="auto"/>
            <w:right w:val="none" w:sz="0" w:space="0" w:color="auto"/>
          </w:divBdr>
        </w:div>
        <w:div w:id="11301081">
          <w:marLeft w:val="60"/>
          <w:marRight w:val="0"/>
          <w:marTop w:val="60"/>
          <w:marBottom w:val="0"/>
          <w:divBdr>
            <w:top w:val="none" w:sz="0" w:space="0" w:color="auto"/>
            <w:left w:val="none" w:sz="0" w:space="0" w:color="auto"/>
            <w:bottom w:val="none" w:sz="0" w:space="0" w:color="auto"/>
            <w:right w:val="none" w:sz="0" w:space="0" w:color="auto"/>
          </w:divBdr>
          <w:divsChild>
            <w:div w:id="449589998">
              <w:marLeft w:val="0"/>
              <w:marRight w:val="0"/>
              <w:marTop w:val="45"/>
              <w:marBottom w:val="0"/>
              <w:divBdr>
                <w:top w:val="none" w:sz="0" w:space="0" w:color="auto"/>
                <w:left w:val="none" w:sz="0" w:space="0" w:color="auto"/>
                <w:bottom w:val="none" w:sz="0" w:space="0" w:color="auto"/>
                <w:right w:val="none" w:sz="0" w:space="0" w:color="auto"/>
              </w:divBdr>
            </w:div>
            <w:div w:id="1487092220">
              <w:marLeft w:val="0"/>
              <w:marRight w:val="0"/>
              <w:marTop w:val="45"/>
              <w:marBottom w:val="0"/>
              <w:divBdr>
                <w:top w:val="none" w:sz="0" w:space="0" w:color="auto"/>
                <w:left w:val="none" w:sz="0" w:space="0" w:color="auto"/>
                <w:bottom w:val="none" w:sz="0" w:space="0" w:color="auto"/>
                <w:right w:val="none" w:sz="0" w:space="0" w:color="auto"/>
              </w:divBdr>
            </w:div>
            <w:div w:id="132259665">
              <w:marLeft w:val="0"/>
              <w:marRight w:val="0"/>
              <w:marTop w:val="45"/>
              <w:marBottom w:val="0"/>
              <w:divBdr>
                <w:top w:val="none" w:sz="0" w:space="0" w:color="auto"/>
                <w:left w:val="none" w:sz="0" w:space="0" w:color="auto"/>
                <w:bottom w:val="none" w:sz="0" w:space="0" w:color="auto"/>
                <w:right w:val="none" w:sz="0" w:space="0" w:color="auto"/>
              </w:divBdr>
            </w:div>
            <w:div w:id="1947420837">
              <w:marLeft w:val="0"/>
              <w:marRight w:val="0"/>
              <w:marTop w:val="0"/>
              <w:marBottom w:val="0"/>
              <w:divBdr>
                <w:top w:val="none" w:sz="0" w:space="0" w:color="auto"/>
                <w:left w:val="none" w:sz="0" w:space="0" w:color="auto"/>
                <w:bottom w:val="none" w:sz="0" w:space="0" w:color="auto"/>
                <w:right w:val="none" w:sz="0" w:space="0" w:color="auto"/>
              </w:divBdr>
            </w:div>
            <w:div w:id="2136944209">
              <w:marLeft w:val="0"/>
              <w:marRight w:val="0"/>
              <w:marTop w:val="0"/>
              <w:marBottom w:val="0"/>
              <w:divBdr>
                <w:top w:val="none" w:sz="0" w:space="0" w:color="auto"/>
                <w:left w:val="none" w:sz="0" w:space="0" w:color="auto"/>
                <w:bottom w:val="none" w:sz="0" w:space="0" w:color="auto"/>
                <w:right w:val="none" w:sz="0" w:space="0" w:color="auto"/>
              </w:divBdr>
            </w:div>
            <w:div w:id="1730960478">
              <w:marLeft w:val="0"/>
              <w:marRight w:val="0"/>
              <w:marTop w:val="45"/>
              <w:marBottom w:val="0"/>
              <w:divBdr>
                <w:top w:val="none" w:sz="0" w:space="0" w:color="auto"/>
                <w:left w:val="none" w:sz="0" w:space="0" w:color="auto"/>
                <w:bottom w:val="none" w:sz="0" w:space="0" w:color="auto"/>
                <w:right w:val="none" w:sz="0" w:space="0" w:color="auto"/>
              </w:divBdr>
            </w:div>
            <w:div w:id="842891165">
              <w:marLeft w:val="0"/>
              <w:marRight w:val="0"/>
              <w:marTop w:val="45"/>
              <w:marBottom w:val="0"/>
              <w:divBdr>
                <w:top w:val="none" w:sz="0" w:space="0" w:color="auto"/>
                <w:left w:val="none" w:sz="0" w:space="0" w:color="auto"/>
                <w:bottom w:val="none" w:sz="0" w:space="0" w:color="auto"/>
                <w:right w:val="none" w:sz="0" w:space="0" w:color="auto"/>
              </w:divBdr>
            </w:div>
            <w:div w:id="1251815534">
              <w:marLeft w:val="0"/>
              <w:marRight w:val="0"/>
              <w:marTop w:val="45"/>
              <w:marBottom w:val="0"/>
              <w:divBdr>
                <w:top w:val="none" w:sz="0" w:space="0" w:color="auto"/>
                <w:left w:val="none" w:sz="0" w:space="0" w:color="auto"/>
                <w:bottom w:val="none" w:sz="0" w:space="0" w:color="auto"/>
                <w:right w:val="none" w:sz="0" w:space="0" w:color="auto"/>
              </w:divBdr>
            </w:div>
          </w:divsChild>
        </w:div>
        <w:div w:id="1880312526">
          <w:marLeft w:val="60"/>
          <w:marRight w:val="0"/>
          <w:marTop w:val="360"/>
          <w:marBottom w:val="0"/>
          <w:divBdr>
            <w:top w:val="none" w:sz="0" w:space="0" w:color="auto"/>
            <w:left w:val="none" w:sz="0" w:space="0" w:color="auto"/>
            <w:bottom w:val="none" w:sz="0" w:space="0" w:color="auto"/>
            <w:right w:val="none" w:sz="0" w:space="0" w:color="auto"/>
          </w:divBdr>
        </w:div>
        <w:div w:id="1771661068">
          <w:marLeft w:val="60"/>
          <w:marRight w:val="0"/>
          <w:marTop w:val="0"/>
          <w:marBottom w:val="0"/>
          <w:divBdr>
            <w:top w:val="none" w:sz="0" w:space="0" w:color="auto"/>
            <w:left w:val="none" w:sz="0" w:space="0" w:color="auto"/>
            <w:bottom w:val="none" w:sz="0" w:space="0" w:color="auto"/>
            <w:right w:val="none" w:sz="0" w:space="0" w:color="auto"/>
          </w:divBdr>
        </w:div>
        <w:div w:id="1340889441">
          <w:marLeft w:val="60"/>
          <w:marRight w:val="0"/>
          <w:marTop w:val="60"/>
          <w:marBottom w:val="0"/>
          <w:divBdr>
            <w:top w:val="none" w:sz="0" w:space="0" w:color="auto"/>
            <w:left w:val="none" w:sz="0" w:space="0" w:color="auto"/>
            <w:bottom w:val="none" w:sz="0" w:space="0" w:color="auto"/>
            <w:right w:val="none" w:sz="0" w:space="0" w:color="auto"/>
          </w:divBdr>
          <w:divsChild>
            <w:div w:id="1727606420">
              <w:marLeft w:val="0"/>
              <w:marRight w:val="0"/>
              <w:marTop w:val="45"/>
              <w:marBottom w:val="0"/>
              <w:divBdr>
                <w:top w:val="none" w:sz="0" w:space="0" w:color="auto"/>
                <w:left w:val="none" w:sz="0" w:space="0" w:color="auto"/>
                <w:bottom w:val="none" w:sz="0" w:space="0" w:color="auto"/>
                <w:right w:val="none" w:sz="0" w:space="0" w:color="auto"/>
              </w:divBdr>
            </w:div>
            <w:div w:id="35393424">
              <w:marLeft w:val="0"/>
              <w:marRight w:val="0"/>
              <w:marTop w:val="45"/>
              <w:marBottom w:val="0"/>
              <w:divBdr>
                <w:top w:val="none" w:sz="0" w:space="0" w:color="auto"/>
                <w:left w:val="none" w:sz="0" w:space="0" w:color="auto"/>
                <w:bottom w:val="none" w:sz="0" w:space="0" w:color="auto"/>
                <w:right w:val="none" w:sz="0" w:space="0" w:color="auto"/>
              </w:divBdr>
            </w:div>
            <w:div w:id="237787196">
              <w:marLeft w:val="0"/>
              <w:marRight w:val="0"/>
              <w:marTop w:val="45"/>
              <w:marBottom w:val="0"/>
              <w:divBdr>
                <w:top w:val="none" w:sz="0" w:space="0" w:color="auto"/>
                <w:left w:val="none" w:sz="0" w:space="0" w:color="auto"/>
                <w:bottom w:val="none" w:sz="0" w:space="0" w:color="auto"/>
                <w:right w:val="none" w:sz="0" w:space="0" w:color="auto"/>
              </w:divBdr>
            </w:div>
            <w:div w:id="725836826">
              <w:marLeft w:val="0"/>
              <w:marRight w:val="0"/>
              <w:marTop w:val="45"/>
              <w:marBottom w:val="0"/>
              <w:divBdr>
                <w:top w:val="none" w:sz="0" w:space="0" w:color="auto"/>
                <w:left w:val="none" w:sz="0" w:space="0" w:color="auto"/>
                <w:bottom w:val="none" w:sz="0" w:space="0" w:color="auto"/>
                <w:right w:val="none" w:sz="0" w:space="0" w:color="auto"/>
              </w:divBdr>
            </w:div>
          </w:divsChild>
        </w:div>
        <w:div w:id="97877265">
          <w:marLeft w:val="60"/>
          <w:marRight w:val="0"/>
          <w:marTop w:val="360"/>
          <w:marBottom w:val="0"/>
          <w:divBdr>
            <w:top w:val="none" w:sz="0" w:space="0" w:color="auto"/>
            <w:left w:val="none" w:sz="0" w:space="0" w:color="auto"/>
            <w:bottom w:val="none" w:sz="0" w:space="0" w:color="auto"/>
            <w:right w:val="none" w:sz="0" w:space="0" w:color="auto"/>
          </w:divBdr>
        </w:div>
        <w:div w:id="351733412">
          <w:marLeft w:val="60"/>
          <w:marRight w:val="0"/>
          <w:marTop w:val="0"/>
          <w:marBottom w:val="0"/>
          <w:divBdr>
            <w:top w:val="none" w:sz="0" w:space="0" w:color="auto"/>
            <w:left w:val="none" w:sz="0" w:space="0" w:color="auto"/>
            <w:bottom w:val="none" w:sz="0" w:space="0" w:color="auto"/>
            <w:right w:val="none" w:sz="0" w:space="0" w:color="auto"/>
          </w:divBdr>
        </w:div>
        <w:div w:id="383331251">
          <w:marLeft w:val="60"/>
          <w:marRight w:val="0"/>
          <w:marTop w:val="60"/>
          <w:marBottom w:val="0"/>
          <w:divBdr>
            <w:top w:val="none" w:sz="0" w:space="0" w:color="auto"/>
            <w:left w:val="none" w:sz="0" w:space="0" w:color="auto"/>
            <w:bottom w:val="none" w:sz="0" w:space="0" w:color="auto"/>
            <w:right w:val="none" w:sz="0" w:space="0" w:color="auto"/>
          </w:divBdr>
          <w:divsChild>
            <w:div w:id="1227643056">
              <w:marLeft w:val="0"/>
              <w:marRight w:val="0"/>
              <w:marTop w:val="45"/>
              <w:marBottom w:val="0"/>
              <w:divBdr>
                <w:top w:val="none" w:sz="0" w:space="0" w:color="auto"/>
                <w:left w:val="none" w:sz="0" w:space="0" w:color="auto"/>
                <w:bottom w:val="none" w:sz="0" w:space="0" w:color="auto"/>
                <w:right w:val="none" w:sz="0" w:space="0" w:color="auto"/>
              </w:divBdr>
            </w:div>
            <w:div w:id="1897862234">
              <w:marLeft w:val="0"/>
              <w:marRight w:val="0"/>
              <w:marTop w:val="45"/>
              <w:marBottom w:val="0"/>
              <w:divBdr>
                <w:top w:val="none" w:sz="0" w:space="0" w:color="auto"/>
                <w:left w:val="none" w:sz="0" w:space="0" w:color="auto"/>
                <w:bottom w:val="none" w:sz="0" w:space="0" w:color="auto"/>
                <w:right w:val="none" w:sz="0" w:space="0" w:color="auto"/>
              </w:divBdr>
            </w:div>
            <w:div w:id="1421758655">
              <w:marLeft w:val="0"/>
              <w:marRight w:val="0"/>
              <w:marTop w:val="45"/>
              <w:marBottom w:val="0"/>
              <w:divBdr>
                <w:top w:val="none" w:sz="0" w:space="0" w:color="auto"/>
                <w:left w:val="none" w:sz="0" w:space="0" w:color="auto"/>
                <w:bottom w:val="none" w:sz="0" w:space="0" w:color="auto"/>
                <w:right w:val="none" w:sz="0" w:space="0" w:color="auto"/>
              </w:divBdr>
            </w:div>
            <w:div w:id="1102605577">
              <w:marLeft w:val="0"/>
              <w:marRight w:val="0"/>
              <w:marTop w:val="45"/>
              <w:marBottom w:val="0"/>
              <w:divBdr>
                <w:top w:val="none" w:sz="0" w:space="0" w:color="auto"/>
                <w:left w:val="none" w:sz="0" w:space="0" w:color="auto"/>
                <w:bottom w:val="none" w:sz="0" w:space="0" w:color="auto"/>
                <w:right w:val="none" w:sz="0" w:space="0" w:color="auto"/>
              </w:divBdr>
            </w:div>
          </w:divsChild>
        </w:div>
        <w:div w:id="83646373">
          <w:marLeft w:val="60"/>
          <w:marRight w:val="0"/>
          <w:marTop w:val="360"/>
          <w:marBottom w:val="0"/>
          <w:divBdr>
            <w:top w:val="none" w:sz="0" w:space="0" w:color="auto"/>
            <w:left w:val="none" w:sz="0" w:space="0" w:color="auto"/>
            <w:bottom w:val="none" w:sz="0" w:space="0" w:color="auto"/>
            <w:right w:val="none" w:sz="0" w:space="0" w:color="auto"/>
          </w:divBdr>
        </w:div>
        <w:div w:id="2054579462">
          <w:marLeft w:val="60"/>
          <w:marRight w:val="0"/>
          <w:marTop w:val="0"/>
          <w:marBottom w:val="0"/>
          <w:divBdr>
            <w:top w:val="none" w:sz="0" w:space="0" w:color="auto"/>
            <w:left w:val="none" w:sz="0" w:space="0" w:color="auto"/>
            <w:bottom w:val="none" w:sz="0" w:space="0" w:color="auto"/>
            <w:right w:val="none" w:sz="0" w:space="0" w:color="auto"/>
          </w:divBdr>
        </w:div>
        <w:div w:id="1502508653">
          <w:marLeft w:val="60"/>
          <w:marRight w:val="0"/>
          <w:marTop w:val="60"/>
          <w:marBottom w:val="0"/>
          <w:divBdr>
            <w:top w:val="none" w:sz="0" w:space="0" w:color="auto"/>
            <w:left w:val="none" w:sz="0" w:space="0" w:color="auto"/>
            <w:bottom w:val="none" w:sz="0" w:space="0" w:color="auto"/>
            <w:right w:val="none" w:sz="0" w:space="0" w:color="auto"/>
          </w:divBdr>
          <w:divsChild>
            <w:div w:id="862865037">
              <w:marLeft w:val="0"/>
              <w:marRight w:val="0"/>
              <w:marTop w:val="45"/>
              <w:marBottom w:val="0"/>
              <w:divBdr>
                <w:top w:val="none" w:sz="0" w:space="0" w:color="auto"/>
                <w:left w:val="none" w:sz="0" w:space="0" w:color="auto"/>
                <w:bottom w:val="none" w:sz="0" w:space="0" w:color="auto"/>
                <w:right w:val="none" w:sz="0" w:space="0" w:color="auto"/>
              </w:divBdr>
            </w:div>
            <w:div w:id="650257030">
              <w:marLeft w:val="0"/>
              <w:marRight w:val="0"/>
              <w:marTop w:val="45"/>
              <w:marBottom w:val="0"/>
              <w:divBdr>
                <w:top w:val="none" w:sz="0" w:space="0" w:color="auto"/>
                <w:left w:val="none" w:sz="0" w:space="0" w:color="auto"/>
                <w:bottom w:val="none" w:sz="0" w:space="0" w:color="auto"/>
                <w:right w:val="none" w:sz="0" w:space="0" w:color="auto"/>
              </w:divBdr>
            </w:div>
            <w:div w:id="165943565">
              <w:marLeft w:val="0"/>
              <w:marRight w:val="0"/>
              <w:marTop w:val="45"/>
              <w:marBottom w:val="0"/>
              <w:divBdr>
                <w:top w:val="none" w:sz="0" w:space="0" w:color="auto"/>
                <w:left w:val="none" w:sz="0" w:space="0" w:color="auto"/>
                <w:bottom w:val="none" w:sz="0" w:space="0" w:color="auto"/>
                <w:right w:val="none" w:sz="0" w:space="0" w:color="auto"/>
              </w:divBdr>
            </w:div>
            <w:div w:id="396436258">
              <w:marLeft w:val="0"/>
              <w:marRight w:val="0"/>
              <w:marTop w:val="45"/>
              <w:marBottom w:val="0"/>
              <w:divBdr>
                <w:top w:val="none" w:sz="0" w:space="0" w:color="auto"/>
                <w:left w:val="none" w:sz="0" w:space="0" w:color="auto"/>
                <w:bottom w:val="none" w:sz="0" w:space="0" w:color="auto"/>
                <w:right w:val="none" w:sz="0" w:space="0" w:color="auto"/>
              </w:divBdr>
            </w:div>
          </w:divsChild>
        </w:div>
        <w:div w:id="747732735">
          <w:marLeft w:val="0"/>
          <w:marRight w:val="0"/>
          <w:marTop w:val="210"/>
          <w:marBottom w:val="0"/>
          <w:divBdr>
            <w:top w:val="none" w:sz="0" w:space="0" w:color="auto"/>
            <w:left w:val="none" w:sz="0" w:space="0" w:color="auto"/>
            <w:bottom w:val="none" w:sz="0" w:space="0" w:color="auto"/>
            <w:right w:val="none" w:sz="0" w:space="0" w:color="auto"/>
          </w:divBdr>
          <w:divsChild>
            <w:div w:id="132312574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27386857">
      <w:bodyDiv w:val="1"/>
      <w:marLeft w:val="0"/>
      <w:marRight w:val="0"/>
      <w:marTop w:val="0"/>
      <w:marBottom w:val="0"/>
      <w:divBdr>
        <w:top w:val="none" w:sz="0" w:space="0" w:color="auto"/>
        <w:left w:val="none" w:sz="0" w:space="0" w:color="auto"/>
        <w:bottom w:val="none" w:sz="0" w:space="0" w:color="auto"/>
        <w:right w:val="none" w:sz="0" w:space="0" w:color="auto"/>
      </w:divBdr>
      <w:divsChild>
        <w:div w:id="603028257">
          <w:marLeft w:val="60"/>
          <w:marRight w:val="0"/>
          <w:marTop w:val="360"/>
          <w:marBottom w:val="0"/>
          <w:divBdr>
            <w:top w:val="none" w:sz="0" w:space="0" w:color="auto"/>
            <w:left w:val="none" w:sz="0" w:space="0" w:color="auto"/>
            <w:bottom w:val="none" w:sz="0" w:space="0" w:color="auto"/>
            <w:right w:val="none" w:sz="0" w:space="0" w:color="auto"/>
          </w:divBdr>
        </w:div>
        <w:div w:id="1471242507">
          <w:marLeft w:val="60"/>
          <w:marRight w:val="0"/>
          <w:marTop w:val="0"/>
          <w:marBottom w:val="0"/>
          <w:divBdr>
            <w:top w:val="none" w:sz="0" w:space="0" w:color="auto"/>
            <w:left w:val="none" w:sz="0" w:space="0" w:color="auto"/>
            <w:bottom w:val="none" w:sz="0" w:space="0" w:color="auto"/>
            <w:right w:val="none" w:sz="0" w:space="0" w:color="auto"/>
          </w:divBdr>
        </w:div>
        <w:div w:id="1257707600">
          <w:marLeft w:val="60"/>
          <w:marRight w:val="0"/>
          <w:marTop w:val="60"/>
          <w:marBottom w:val="0"/>
          <w:divBdr>
            <w:top w:val="none" w:sz="0" w:space="0" w:color="auto"/>
            <w:left w:val="none" w:sz="0" w:space="0" w:color="auto"/>
            <w:bottom w:val="none" w:sz="0" w:space="0" w:color="auto"/>
            <w:right w:val="none" w:sz="0" w:space="0" w:color="auto"/>
          </w:divBdr>
          <w:divsChild>
            <w:div w:id="138959801">
              <w:marLeft w:val="0"/>
              <w:marRight w:val="0"/>
              <w:marTop w:val="45"/>
              <w:marBottom w:val="0"/>
              <w:divBdr>
                <w:top w:val="none" w:sz="0" w:space="0" w:color="auto"/>
                <w:left w:val="none" w:sz="0" w:space="0" w:color="auto"/>
                <w:bottom w:val="none" w:sz="0" w:space="0" w:color="auto"/>
                <w:right w:val="none" w:sz="0" w:space="0" w:color="auto"/>
              </w:divBdr>
            </w:div>
            <w:div w:id="1650475590">
              <w:marLeft w:val="0"/>
              <w:marRight w:val="0"/>
              <w:marTop w:val="45"/>
              <w:marBottom w:val="0"/>
              <w:divBdr>
                <w:top w:val="none" w:sz="0" w:space="0" w:color="auto"/>
                <w:left w:val="none" w:sz="0" w:space="0" w:color="auto"/>
                <w:bottom w:val="none" w:sz="0" w:space="0" w:color="auto"/>
                <w:right w:val="none" w:sz="0" w:space="0" w:color="auto"/>
              </w:divBdr>
            </w:div>
            <w:div w:id="89667184">
              <w:marLeft w:val="0"/>
              <w:marRight w:val="0"/>
              <w:marTop w:val="45"/>
              <w:marBottom w:val="0"/>
              <w:divBdr>
                <w:top w:val="none" w:sz="0" w:space="0" w:color="auto"/>
                <w:left w:val="none" w:sz="0" w:space="0" w:color="auto"/>
                <w:bottom w:val="none" w:sz="0" w:space="0" w:color="auto"/>
                <w:right w:val="none" w:sz="0" w:space="0" w:color="auto"/>
              </w:divBdr>
            </w:div>
            <w:div w:id="1900896231">
              <w:marLeft w:val="0"/>
              <w:marRight w:val="0"/>
              <w:marTop w:val="0"/>
              <w:marBottom w:val="0"/>
              <w:divBdr>
                <w:top w:val="none" w:sz="0" w:space="0" w:color="auto"/>
                <w:left w:val="none" w:sz="0" w:space="0" w:color="auto"/>
                <w:bottom w:val="none" w:sz="0" w:space="0" w:color="auto"/>
                <w:right w:val="none" w:sz="0" w:space="0" w:color="auto"/>
              </w:divBdr>
            </w:div>
            <w:div w:id="949504904">
              <w:marLeft w:val="0"/>
              <w:marRight w:val="0"/>
              <w:marTop w:val="0"/>
              <w:marBottom w:val="0"/>
              <w:divBdr>
                <w:top w:val="none" w:sz="0" w:space="0" w:color="auto"/>
                <w:left w:val="none" w:sz="0" w:space="0" w:color="auto"/>
                <w:bottom w:val="none" w:sz="0" w:space="0" w:color="auto"/>
                <w:right w:val="none" w:sz="0" w:space="0" w:color="auto"/>
              </w:divBdr>
            </w:div>
            <w:div w:id="1059400695">
              <w:marLeft w:val="0"/>
              <w:marRight w:val="0"/>
              <w:marTop w:val="45"/>
              <w:marBottom w:val="0"/>
              <w:divBdr>
                <w:top w:val="none" w:sz="0" w:space="0" w:color="auto"/>
                <w:left w:val="none" w:sz="0" w:space="0" w:color="auto"/>
                <w:bottom w:val="none" w:sz="0" w:space="0" w:color="auto"/>
                <w:right w:val="none" w:sz="0" w:space="0" w:color="auto"/>
              </w:divBdr>
            </w:div>
            <w:div w:id="696931367">
              <w:marLeft w:val="0"/>
              <w:marRight w:val="0"/>
              <w:marTop w:val="45"/>
              <w:marBottom w:val="0"/>
              <w:divBdr>
                <w:top w:val="none" w:sz="0" w:space="0" w:color="auto"/>
                <w:left w:val="none" w:sz="0" w:space="0" w:color="auto"/>
                <w:bottom w:val="none" w:sz="0" w:space="0" w:color="auto"/>
                <w:right w:val="none" w:sz="0" w:space="0" w:color="auto"/>
              </w:divBdr>
            </w:div>
            <w:div w:id="182398704">
              <w:marLeft w:val="0"/>
              <w:marRight w:val="0"/>
              <w:marTop w:val="45"/>
              <w:marBottom w:val="0"/>
              <w:divBdr>
                <w:top w:val="none" w:sz="0" w:space="0" w:color="auto"/>
                <w:left w:val="none" w:sz="0" w:space="0" w:color="auto"/>
                <w:bottom w:val="none" w:sz="0" w:space="0" w:color="auto"/>
                <w:right w:val="none" w:sz="0" w:space="0" w:color="auto"/>
              </w:divBdr>
            </w:div>
          </w:divsChild>
        </w:div>
        <w:div w:id="1221404786">
          <w:marLeft w:val="60"/>
          <w:marRight w:val="0"/>
          <w:marTop w:val="360"/>
          <w:marBottom w:val="0"/>
          <w:divBdr>
            <w:top w:val="none" w:sz="0" w:space="0" w:color="auto"/>
            <w:left w:val="none" w:sz="0" w:space="0" w:color="auto"/>
            <w:bottom w:val="none" w:sz="0" w:space="0" w:color="auto"/>
            <w:right w:val="none" w:sz="0" w:space="0" w:color="auto"/>
          </w:divBdr>
        </w:div>
        <w:div w:id="564417694">
          <w:marLeft w:val="60"/>
          <w:marRight w:val="0"/>
          <w:marTop w:val="0"/>
          <w:marBottom w:val="0"/>
          <w:divBdr>
            <w:top w:val="none" w:sz="0" w:space="0" w:color="auto"/>
            <w:left w:val="none" w:sz="0" w:space="0" w:color="auto"/>
            <w:bottom w:val="none" w:sz="0" w:space="0" w:color="auto"/>
            <w:right w:val="none" w:sz="0" w:space="0" w:color="auto"/>
          </w:divBdr>
        </w:div>
        <w:div w:id="84348750">
          <w:marLeft w:val="60"/>
          <w:marRight w:val="0"/>
          <w:marTop w:val="60"/>
          <w:marBottom w:val="0"/>
          <w:divBdr>
            <w:top w:val="none" w:sz="0" w:space="0" w:color="auto"/>
            <w:left w:val="none" w:sz="0" w:space="0" w:color="auto"/>
            <w:bottom w:val="none" w:sz="0" w:space="0" w:color="auto"/>
            <w:right w:val="none" w:sz="0" w:space="0" w:color="auto"/>
          </w:divBdr>
          <w:divsChild>
            <w:div w:id="1449472581">
              <w:marLeft w:val="0"/>
              <w:marRight w:val="0"/>
              <w:marTop w:val="45"/>
              <w:marBottom w:val="0"/>
              <w:divBdr>
                <w:top w:val="none" w:sz="0" w:space="0" w:color="auto"/>
                <w:left w:val="none" w:sz="0" w:space="0" w:color="auto"/>
                <w:bottom w:val="none" w:sz="0" w:space="0" w:color="auto"/>
                <w:right w:val="none" w:sz="0" w:space="0" w:color="auto"/>
              </w:divBdr>
            </w:div>
            <w:div w:id="488205744">
              <w:marLeft w:val="0"/>
              <w:marRight w:val="0"/>
              <w:marTop w:val="45"/>
              <w:marBottom w:val="0"/>
              <w:divBdr>
                <w:top w:val="none" w:sz="0" w:space="0" w:color="auto"/>
                <w:left w:val="none" w:sz="0" w:space="0" w:color="auto"/>
                <w:bottom w:val="none" w:sz="0" w:space="0" w:color="auto"/>
                <w:right w:val="none" w:sz="0" w:space="0" w:color="auto"/>
              </w:divBdr>
            </w:div>
            <w:div w:id="279459018">
              <w:marLeft w:val="0"/>
              <w:marRight w:val="0"/>
              <w:marTop w:val="45"/>
              <w:marBottom w:val="0"/>
              <w:divBdr>
                <w:top w:val="none" w:sz="0" w:space="0" w:color="auto"/>
                <w:left w:val="none" w:sz="0" w:space="0" w:color="auto"/>
                <w:bottom w:val="none" w:sz="0" w:space="0" w:color="auto"/>
                <w:right w:val="none" w:sz="0" w:space="0" w:color="auto"/>
              </w:divBdr>
            </w:div>
            <w:div w:id="1370491788">
              <w:marLeft w:val="0"/>
              <w:marRight w:val="0"/>
              <w:marTop w:val="45"/>
              <w:marBottom w:val="0"/>
              <w:divBdr>
                <w:top w:val="none" w:sz="0" w:space="0" w:color="auto"/>
                <w:left w:val="none" w:sz="0" w:space="0" w:color="auto"/>
                <w:bottom w:val="none" w:sz="0" w:space="0" w:color="auto"/>
                <w:right w:val="none" w:sz="0" w:space="0" w:color="auto"/>
              </w:divBdr>
            </w:div>
          </w:divsChild>
        </w:div>
        <w:div w:id="1119377183">
          <w:marLeft w:val="60"/>
          <w:marRight w:val="0"/>
          <w:marTop w:val="360"/>
          <w:marBottom w:val="0"/>
          <w:divBdr>
            <w:top w:val="none" w:sz="0" w:space="0" w:color="auto"/>
            <w:left w:val="none" w:sz="0" w:space="0" w:color="auto"/>
            <w:bottom w:val="none" w:sz="0" w:space="0" w:color="auto"/>
            <w:right w:val="none" w:sz="0" w:space="0" w:color="auto"/>
          </w:divBdr>
        </w:div>
        <w:div w:id="1360935004">
          <w:marLeft w:val="60"/>
          <w:marRight w:val="0"/>
          <w:marTop w:val="0"/>
          <w:marBottom w:val="0"/>
          <w:divBdr>
            <w:top w:val="none" w:sz="0" w:space="0" w:color="auto"/>
            <w:left w:val="none" w:sz="0" w:space="0" w:color="auto"/>
            <w:bottom w:val="none" w:sz="0" w:space="0" w:color="auto"/>
            <w:right w:val="none" w:sz="0" w:space="0" w:color="auto"/>
          </w:divBdr>
        </w:div>
        <w:div w:id="890580747">
          <w:marLeft w:val="60"/>
          <w:marRight w:val="0"/>
          <w:marTop w:val="60"/>
          <w:marBottom w:val="0"/>
          <w:divBdr>
            <w:top w:val="none" w:sz="0" w:space="0" w:color="auto"/>
            <w:left w:val="none" w:sz="0" w:space="0" w:color="auto"/>
            <w:bottom w:val="none" w:sz="0" w:space="0" w:color="auto"/>
            <w:right w:val="none" w:sz="0" w:space="0" w:color="auto"/>
          </w:divBdr>
          <w:divsChild>
            <w:div w:id="1247883608">
              <w:marLeft w:val="0"/>
              <w:marRight w:val="0"/>
              <w:marTop w:val="45"/>
              <w:marBottom w:val="0"/>
              <w:divBdr>
                <w:top w:val="none" w:sz="0" w:space="0" w:color="auto"/>
                <w:left w:val="none" w:sz="0" w:space="0" w:color="auto"/>
                <w:bottom w:val="none" w:sz="0" w:space="0" w:color="auto"/>
                <w:right w:val="none" w:sz="0" w:space="0" w:color="auto"/>
              </w:divBdr>
            </w:div>
            <w:div w:id="407772533">
              <w:marLeft w:val="0"/>
              <w:marRight w:val="0"/>
              <w:marTop w:val="45"/>
              <w:marBottom w:val="0"/>
              <w:divBdr>
                <w:top w:val="none" w:sz="0" w:space="0" w:color="auto"/>
                <w:left w:val="none" w:sz="0" w:space="0" w:color="auto"/>
                <w:bottom w:val="none" w:sz="0" w:space="0" w:color="auto"/>
                <w:right w:val="none" w:sz="0" w:space="0" w:color="auto"/>
              </w:divBdr>
            </w:div>
            <w:div w:id="790784768">
              <w:marLeft w:val="0"/>
              <w:marRight w:val="0"/>
              <w:marTop w:val="45"/>
              <w:marBottom w:val="0"/>
              <w:divBdr>
                <w:top w:val="none" w:sz="0" w:space="0" w:color="auto"/>
                <w:left w:val="none" w:sz="0" w:space="0" w:color="auto"/>
                <w:bottom w:val="none" w:sz="0" w:space="0" w:color="auto"/>
                <w:right w:val="none" w:sz="0" w:space="0" w:color="auto"/>
              </w:divBdr>
            </w:div>
            <w:div w:id="18825612">
              <w:marLeft w:val="0"/>
              <w:marRight w:val="0"/>
              <w:marTop w:val="45"/>
              <w:marBottom w:val="0"/>
              <w:divBdr>
                <w:top w:val="none" w:sz="0" w:space="0" w:color="auto"/>
                <w:left w:val="none" w:sz="0" w:space="0" w:color="auto"/>
                <w:bottom w:val="none" w:sz="0" w:space="0" w:color="auto"/>
                <w:right w:val="none" w:sz="0" w:space="0" w:color="auto"/>
              </w:divBdr>
            </w:div>
          </w:divsChild>
        </w:div>
        <w:div w:id="1145123244">
          <w:marLeft w:val="60"/>
          <w:marRight w:val="0"/>
          <w:marTop w:val="360"/>
          <w:marBottom w:val="0"/>
          <w:divBdr>
            <w:top w:val="none" w:sz="0" w:space="0" w:color="auto"/>
            <w:left w:val="none" w:sz="0" w:space="0" w:color="auto"/>
            <w:bottom w:val="none" w:sz="0" w:space="0" w:color="auto"/>
            <w:right w:val="none" w:sz="0" w:space="0" w:color="auto"/>
          </w:divBdr>
        </w:div>
        <w:div w:id="714355836">
          <w:marLeft w:val="60"/>
          <w:marRight w:val="0"/>
          <w:marTop w:val="0"/>
          <w:marBottom w:val="0"/>
          <w:divBdr>
            <w:top w:val="none" w:sz="0" w:space="0" w:color="auto"/>
            <w:left w:val="none" w:sz="0" w:space="0" w:color="auto"/>
            <w:bottom w:val="none" w:sz="0" w:space="0" w:color="auto"/>
            <w:right w:val="none" w:sz="0" w:space="0" w:color="auto"/>
          </w:divBdr>
        </w:div>
        <w:div w:id="396783445">
          <w:marLeft w:val="60"/>
          <w:marRight w:val="0"/>
          <w:marTop w:val="60"/>
          <w:marBottom w:val="0"/>
          <w:divBdr>
            <w:top w:val="none" w:sz="0" w:space="0" w:color="auto"/>
            <w:left w:val="none" w:sz="0" w:space="0" w:color="auto"/>
            <w:bottom w:val="none" w:sz="0" w:space="0" w:color="auto"/>
            <w:right w:val="none" w:sz="0" w:space="0" w:color="auto"/>
          </w:divBdr>
          <w:divsChild>
            <w:div w:id="125776516">
              <w:marLeft w:val="0"/>
              <w:marRight w:val="0"/>
              <w:marTop w:val="45"/>
              <w:marBottom w:val="0"/>
              <w:divBdr>
                <w:top w:val="none" w:sz="0" w:space="0" w:color="auto"/>
                <w:left w:val="none" w:sz="0" w:space="0" w:color="auto"/>
                <w:bottom w:val="none" w:sz="0" w:space="0" w:color="auto"/>
                <w:right w:val="none" w:sz="0" w:space="0" w:color="auto"/>
              </w:divBdr>
            </w:div>
            <w:div w:id="43797228">
              <w:marLeft w:val="0"/>
              <w:marRight w:val="0"/>
              <w:marTop w:val="45"/>
              <w:marBottom w:val="0"/>
              <w:divBdr>
                <w:top w:val="none" w:sz="0" w:space="0" w:color="auto"/>
                <w:left w:val="none" w:sz="0" w:space="0" w:color="auto"/>
                <w:bottom w:val="none" w:sz="0" w:space="0" w:color="auto"/>
                <w:right w:val="none" w:sz="0" w:space="0" w:color="auto"/>
              </w:divBdr>
            </w:div>
            <w:div w:id="1865824552">
              <w:marLeft w:val="0"/>
              <w:marRight w:val="0"/>
              <w:marTop w:val="45"/>
              <w:marBottom w:val="0"/>
              <w:divBdr>
                <w:top w:val="none" w:sz="0" w:space="0" w:color="auto"/>
                <w:left w:val="none" w:sz="0" w:space="0" w:color="auto"/>
                <w:bottom w:val="none" w:sz="0" w:space="0" w:color="auto"/>
                <w:right w:val="none" w:sz="0" w:space="0" w:color="auto"/>
              </w:divBdr>
            </w:div>
            <w:div w:id="1258295528">
              <w:marLeft w:val="0"/>
              <w:marRight w:val="0"/>
              <w:marTop w:val="45"/>
              <w:marBottom w:val="0"/>
              <w:divBdr>
                <w:top w:val="none" w:sz="0" w:space="0" w:color="auto"/>
                <w:left w:val="none" w:sz="0" w:space="0" w:color="auto"/>
                <w:bottom w:val="none" w:sz="0" w:space="0" w:color="auto"/>
                <w:right w:val="none" w:sz="0" w:space="0" w:color="auto"/>
              </w:divBdr>
            </w:div>
          </w:divsChild>
        </w:div>
        <w:div w:id="2043095077">
          <w:marLeft w:val="0"/>
          <w:marRight w:val="0"/>
          <w:marTop w:val="210"/>
          <w:marBottom w:val="0"/>
          <w:divBdr>
            <w:top w:val="none" w:sz="0" w:space="0" w:color="auto"/>
            <w:left w:val="none" w:sz="0" w:space="0" w:color="auto"/>
            <w:bottom w:val="none" w:sz="0" w:space="0" w:color="auto"/>
            <w:right w:val="none" w:sz="0" w:space="0" w:color="auto"/>
          </w:divBdr>
          <w:divsChild>
            <w:div w:id="100901861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28726150">
      <w:bodyDiv w:val="1"/>
      <w:marLeft w:val="0"/>
      <w:marRight w:val="0"/>
      <w:marTop w:val="0"/>
      <w:marBottom w:val="0"/>
      <w:divBdr>
        <w:top w:val="none" w:sz="0" w:space="0" w:color="auto"/>
        <w:left w:val="none" w:sz="0" w:space="0" w:color="auto"/>
        <w:bottom w:val="none" w:sz="0" w:space="0" w:color="auto"/>
        <w:right w:val="none" w:sz="0" w:space="0" w:color="auto"/>
      </w:divBdr>
      <w:divsChild>
        <w:div w:id="1643854056">
          <w:marLeft w:val="60"/>
          <w:marRight w:val="0"/>
          <w:marTop w:val="360"/>
          <w:marBottom w:val="0"/>
          <w:divBdr>
            <w:top w:val="none" w:sz="0" w:space="0" w:color="auto"/>
            <w:left w:val="none" w:sz="0" w:space="0" w:color="auto"/>
            <w:bottom w:val="none" w:sz="0" w:space="0" w:color="auto"/>
            <w:right w:val="none" w:sz="0" w:space="0" w:color="auto"/>
          </w:divBdr>
        </w:div>
        <w:div w:id="753863642">
          <w:marLeft w:val="60"/>
          <w:marRight w:val="0"/>
          <w:marTop w:val="0"/>
          <w:marBottom w:val="0"/>
          <w:divBdr>
            <w:top w:val="none" w:sz="0" w:space="0" w:color="auto"/>
            <w:left w:val="none" w:sz="0" w:space="0" w:color="auto"/>
            <w:bottom w:val="none" w:sz="0" w:space="0" w:color="auto"/>
            <w:right w:val="none" w:sz="0" w:space="0" w:color="auto"/>
          </w:divBdr>
        </w:div>
        <w:div w:id="313529768">
          <w:marLeft w:val="60"/>
          <w:marRight w:val="0"/>
          <w:marTop w:val="60"/>
          <w:marBottom w:val="0"/>
          <w:divBdr>
            <w:top w:val="none" w:sz="0" w:space="0" w:color="auto"/>
            <w:left w:val="none" w:sz="0" w:space="0" w:color="auto"/>
            <w:bottom w:val="none" w:sz="0" w:space="0" w:color="auto"/>
            <w:right w:val="none" w:sz="0" w:space="0" w:color="auto"/>
          </w:divBdr>
          <w:divsChild>
            <w:div w:id="658971518">
              <w:marLeft w:val="0"/>
              <w:marRight w:val="0"/>
              <w:marTop w:val="45"/>
              <w:marBottom w:val="0"/>
              <w:divBdr>
                <w:top w:val="none" w:sz="0" w:space="0" w:color="auto"/>
                <w:left w:val="none" w:sz="0" w:space="0" w:color="auto"/>
                <w:bottom w:val="none" w:sz="0" w:space="0" w:color="auto"/>
                <w:right w:val="none" w:sz="0" w:space="0" w:color="auto"/>
              </w:divBdr>
            </w:div>
            <w:div w:id="1008337653">
              <w:marLeft w:val="0"/>
              <w:marRight w:val="0"/>
              <w:marTop w:val="45"/>
              <w:marBottom w:val="0"/>
              <w:divBdr>
                <w:top w:val="none" w:sz="0" w:space="0" w:color="auto"/>
                <w:left w:val="none" w:sz="0" w:space="0" w:color="auto"/>
                <w:bottom w:val="none" w:sz="0" w:space="0" w:color="auto"/>
                <w:right w:val="none" w:sz="0" w:space="0" w:color="auto"/>
              </w:divBdr>
            </w:div>
            <w:div w:id="1975670373">
              <w:marLeft w:val="0"/>
              <w:marRight w:val="0"/>
              <w:marTop w:val="45"/>
              <w:marBottom w:val="0"/>
              <w:divBdr>
                <w:top w:val="none" w:sz="0" w:space="0" w:color="auto"/>
                <w:left w:val="none" w:sz="0" w:space="0" w:color="auto"/>
                <w:bottom w:val="none" w:sz="0" w:space="0" w:color="auto"/>
                <w:right w:val="none" w:sz="0" w:space="0" w:color="auto"/>
              </w:divBdr>
            </w:div>
            <w:div w:id="1867139134">
              <w:marLeft w:val="0"/>
              <w:marRight w:val="0"/>
              <w:marTop w:val="0"/>
              <w:marBottom w:val="0"/>
              <w:divBdr>
                <w:top w:val="none" w:sz="0" w:space="0" w:color="auto"/>
                <w:left w:val="none" w:sz="0" w:space="0" w:color="auto"/>
                <w:bottom w:val="none" w:sz="0" w:space="0" w:color="auto"/>
                <w:right w:val="none" w:sz="0" w:space="0" w:color="auto"/>
              </w:divBdr>
            </w:div>
            <w:div w:id="425729958">
              <w:marLeft w:val="0"/>
              <w:marRight w:val="0"/>
              <w:marTop w:val="0"/>
              <w:marBottom w:val="0"/>
              <w:divBdr>
                <w:top w:val="none" w:sz="0" w:space="0" w:color="auto"/>
                <w:left w:val="none" w:sz="0" w:space="0" w:color="auto"/>
                <w:bottom w:val="none" w:sz="0" w:space="0" w:color="auto"/>
                <w:right w:val="none" w:sz="0" w:space="0" w:color="auto"/>
              </w:divBdr>
            </w:div>
            <w:div w:id="922955663">
              <w:marLeft w:val="0"/>
              <w:marRight w:val="0"/>
              <w:marTop w:val="45"/>
              <w:marBottom w:val="0"/>
              <w:divBdr>
                <w:top w:val="none" w:sz="0" w:space="0" w:color="auto"/>
                <w:left w:val="none" w:sz="0" w:space="0" w:color="auto"/>
                <w:bottom w:val="none" w:sz="0" w:space="0" w:color="auto"/>
                <w:right w:val="none" w:sz="0" w:space="0" w:color="auto"/>
              </w:divBdr>
            </w:div>
            <w:div w:id="151606092">
              <w:marLeft w:val="0"/>
              <w:marRight w:val="0"/>
              <w:marTop w:val="45"/>
              <w:marBottom w:val="0"/>
              <w:divBdr>
                <w:top w:val="none" w:sz="0" w:space="0" w:color="auto"/>
                <w:left w:val="none" w:sz="0" w:space="0" w:color="auto"/>
                <w:bottom w:val="none" w:sz="0" w:space="0" w:color="auto"/>
                <w:right w:val="none" w:sz="0" w:space="0" w:color="auto"/>
              </w:divBdr>
            </w:div>
            <w:div w:id="407534588">
              <w:marLeft w:val="0"/>
              <w:marRight w:val="0"/>
              <w:marTop w:val="45"/>
              <w:marBottom w:val="0"/>
              <w:divBdr>
                <w:top w:val="none" w:sz="0" w:space="0" w:color="auto"/>
                <w:left w:val="none" w:sz="0" w:space="0" w:color="auto"/>
                <w:bottom w:val="none" w:sz="0" w:space="0" w:color="auto"/>
                <w:right w:val="none" w:sz="0" w:space="0" w:color="auto"/>
              </w:divBdr>
            </w:div>
          </w:divsChild>
        </w:div>
        <w:div w:id="1692996201">
          <w:marLeft w:val="60"/>
          <w:marRight w:val="0"/>
          <w:marTop w:val="360"/>
          <w:marBottom w:val="0"/>
          <w:divBdr>
            <w:top w:val="none" w:sz="0" w:space="0" w:color="auto"/>
            <w:left w:val="none" w:sz="0" w:space="0" w:color="auto"/>
            <w:bottom w:val="none" w:sz="0" w:space="0" w:color="auto"/>
            <w:right w:val="none" w:sz="0" w:space="0" w:color="auto"/>
          </w:divBdr>
        </w:div>
        <w:div w:id="1340542736">
          <w:marLeft w:val="60"/>
          <w:marRight w:val="0"/>
          <w:marTop w:val="0"/>
          <w:marBottom w:val="0"/>
          <w:divBdr>
            <w:top w:val="none" w:sz="0" w:space="0" w:color="auto"/>
            <w:left w:val="none" w:sz="0" w:space="0" w:color="auto"/>
            <w:bottom w:val="none" w:sz="0" w:space="0" w:color="auto"/>
            <w:right w:val="none" w:sz="0" w:space="0" w:color="auto"/>
          </w:divBdr>
        </w:div>
        <w:div w:id="1825780972">
          <w:marLeft w:val="60"/>
          <w:marRight w:val="0"/>
          <w:marTop w:val="60"/>
          <w:marBottom w:val="0"/>
          <w:divBdr>
            <w:top w:val="none" w:sz="0" w:space="0" w:color="auto"/>
            <w:left w:val="none" w:sz="0" w:space="0" w:color="auto"/>
            <w:bottom w:val="none" w:sz="0" w:space="0" w:color="auto"/>
            <w:right w:val="none" w:sz="0" w:space="0" w:color="auto"/>
          </w:divBdr>
          <w:divsChild>
            <w:div w:id="1873151586">
              <w:marLeft w:val="0"/>
              <w:marRight w:val="0"/>
              <w:marTop w:val="45"/>
              <w:marBottom w:val="0"/>
              <w:divBdr>
                <w:top w:val="none" w:sz="0" w:space="0" w:color="auto"/>
                <w:left w:val="none" w:sz="0" w:space="0" w:color="auto"/>
                <w:bottom w:val="none" w:sz="0" w:space="0" w:color="auto"/>
                <w:right w:val="none" w:sz="0" w:space="0" w:color="auto"/>
              </w:divBdr>
            </w:div>
            <w:div w:id="1423182682">
              <w:marLeft w:val="0"/>
              <w:marRight w:val="0"/>
              <w:marTop w:val="45"/>
              <w:marBottom w:val="0"/>
              <w:divBdr>
                <w:top w:val="none" w:sz="0" w:space="0" w:color="auto"/>
                <w:left w:val="none" w:sz="0" w:space="0" w:color="auto"/>
                <w:bottom w:val="none" w:sz="0" w:space="0" w:color="auto"/>
                <w:right w:val="none" w:sz="0" w:space="0" w:color="auto"/>
              </w:divBdr>
            </w:div>
            <w:div w:id="2013218719">
              <w:marLeft w:val="0"/>
              <w:marRight w:val="0"/>
              <w:marTop w:val="45"/>
              <w:marBottom w:val="0"/>
              <w:divBdr>
                <w:top w:val="none" w:sz="0" w:space="0" w:color="auto"/>
                <w:left w:val="none" w:sz="0" w:space="0" w:color="auto"/>
                <w:bottom w:val="none" w:sz="0" w:space="0" w:color="auto"/>
                <w:right w:val="none" w:sz="0" w:space="0" w:color="auto"/>
              </w:divBdr>
            </w:div>
            <w:div w:id="967665954">
              <w:marLeft w:val="0"/>
              <w:marRight w:val="0"/>
              <w:marTop w:val="45"/>
              <w:marBottom w:val="0"/>
              <w:divBdr>
                <w:top w:val="none" w:sz="0" w:space="0" w:color="auto"/>
                <w:left w:val="none" w:sz="0" w:space="0" w:color="auto"/>
                <w:bottom w:val="none" w:sz="0" w:space="0" w:color="auto"/>
                <w:right w:val="none" w:sz="0" w:space="0" w:color="auto"/>
              </w:divBdr>
            </w:div>
          </w:divsChild>
        </w:div>
        <w:div w:id="1244604275">
          <w:marLeft w:val="60"/>
          <w:marRight w:val="0"/>
          <w:marTop w:val="360"/>
          <w:marBottom w:val="0"/>
          <w:divBdr>
            <w:top w:val="none" w:sz="0" w:space="0" w:color="auto"/>
            <w:left w:val="none" w:sz="0" w:space="0" w:color="auto"/>
            <w:bottom w:val="none" w:sz="0" w:space="0" w:color="auto"/>
            <w:right w:val="none" w:sz="0" w:space="0" w:color="auto"/>
          </w:divBdr>
        </w:div>
        <w:div w:id="1787656424">
          <w:marLeft w:val="60"/>
          <w:marRight w:val="0"/>
          <w:marTop w:val="0"/>
          <w:marBottom w:val="0"/>
          <w:divBdr>
            <w:top w:val="none" w:sz="0" w:space="0" w:color="auto"/>
            <w:left w:val="none" w:sz="0" w:space="0" w:color="auto"/>
            <w:bottom w:val="none" w:sz="0" w:space="0" w:color="auto"/>
            <w:right w:val="none" w:sz="0" w:space="0" w:color="auto"/>
          </w:divBdr>
        </w:div>
        <w:div w:id="309287936">
          <w:marLeft w:val="60"/>
          <w:marRight w:val="0"/>
          <w:marTop w:val="60"/>
          <w:marBottom w:val="0"/>
          <w:divBdr>
            <w:top w:val="none" w:sz="0" w:space="0" w:color="auto"/>
            <w:left w:val="none" w:sz="0" w:space="0" w:color="auto"/>
            <w:bottom w:val="none" w:sz="0" w:space="0" w:color="auto"/>
            <w:right w:val="none" w:sz="0" w:space="0" w:color="auto"/>
          </w:divBdr>
          <w:divsChild>
            <w:div w:id="453646181">
              <w:marLeft w:val="0"/>
              <w:marRight w:val="0"/>
              <w:marTop w:val="45"/>
              <w:marBottom w:val="0"/>
              <w:divBdr>
                <w:top w:val="none" w:sz="0" w:space="0" w:color="auto"/>
                <w:left w:val="none" w:sz="0" w:space="0" w:color="auto"/>
                <w:bottom w:val="none" w:sz="0" w:space="0" w:color="auto"/>
                <w:right w:val="none" w:sz="0" w:space="0" w:color="auto"/>
              </w:divBdr>
            </w:div>
            <w:div w:id="243534657">
              <w:marLeft w:val="0"/>
              <w:marRight w:val="0"/>
              <w:marTop w:val="45"/>
              <w:marBottom w:val="0"/>
              <w:divBdr>
                <w:top w:val="none" w:sz="0" w:space="0" w:color="auto"/>
                <w:left w:val="none" w:sz="0" w:space="0" w:color="auto"/>
                <w:bottom w:val="none" w:sz="0" w:space="0" w:color="auto"/>
                <w:right w:val="none" w:sz="0" w:space="0" w:color="auto"/>
              </w:divBdr>
            </w:div>
            <w:div w:id="1517384021">
              <w:marLeft w:val="0"/>
              <w:marRight w:val="0"/>
              <w:marTop w:val="45"/>
              <w:marBottom w:val="0"/>
              <w:divBdr>
                <w:top w:val="none" w:sz="0" w:space="0" w:color="auto"/>
                <w:left w:val="none" w:sz="0" w:space="0" w:color="auto"/>
                <w:bottom w:val="none" w:sz="0" w:space="0" w:color="auto"/>
                <w:right w:val="none" w:sz="0" w:space="0" w:color="auto"/>
              </w:divBdr>
            </w:div>
            <w:div w:id="1957325158">
              <w:marLeft w:val="0"/>
              <w:marRight w:val="0"/>
              <w:marTop w:val="45"/>
              <w:marBottom w:val="0"/>
              <w:divBdr>
                <w:top w:val="none" w:sz="0" w:space="0" w:color="auto"/>
                <w:left w:val="none" w:sz="0" w:space="0" w:color="auto"/>
                <w:bottom w:val="none" w:sz="0" w:space="0" w:color="auto"/>
                <w:right w:val="none" w:sz="0" w:space="0" w:color="auto"/>
              </w:divBdr>
            </w:div>
          </w:divsChild>
        </w:div>
        <w:div w:id="445272684">
          <w:marLeft w:val="60"/>
          <w:marRight w:val="0"/>
          <w:marTop w:val="360"/>
          <w:marBottom w:val="0"/>
          <w:divBdr>
            <w:top w:val="none" w:sz="0" w:space="0" w:color="auto"/>
            <w:left w:val="none" w:sz="0" w:space="0" w:color="auto"/>
            <w:bottom w:val="none" w:sz="0" w:space="0" w:color="auto"/>
            <w:right w:val="none" w:sz="0" w:space="0" w:color="auto"/>
          </w:divBdr>
        </w:div>
        <w:div w:id="228811141">
          <w:marLeft w:val="60"/>
          <w:marRight w:val="0"/>
          <w:marTop w:val="0"/>
          <w:marBottom w:val="0"/>
          <w:divBdr>
            <w:top w:val="none" w:sz="0" w:space="0" w:color="auto"/>
            <w:left w:val="none" w:sz="0" w:space="0" w:color="auto"/>
            <w:bottom w:val="none" w:sz="0" w:space="0" w:color="auto"/>
            <w:right w:val="none" w:sz="0" w:space="0" w:color="auto"/>
          </w:divBdr>
        </w:div>
        <w:div w:id="1757439402">
          <w:marLeft w:val="60"/>
          <w:marRight w:val="0"/>
          <w:marTop w:val="60"/>
          <w:marBottom w:val="0"/>
          <w:divBdr>
            <w:top w:val="none" w:sz="0" w:space="0" w:color="auto"/>
            <w:left w:val="none" w:sz="0" w:space="0" w:color="auto"/>
            <w:bottom w:val="none" w:sz="0" w:space="0" w:color="auto"/>
            <w:right w:val="none" w:sz="0" w:space="0" w:color="auto"/>
          </w:divBdr>
          <w:divsChild>
            <w:div w:id="1055545744">
              <w:marLeft w:val="0"/>
              <w:marRight w:val="0"/>
              <w:marTop w:val="45"/>
              <w:marBottom w:val="0"/>
              <w:divBdr>
                <w:top w:val="none" w:sz="0" w:space="0" w:color="auto"/>
                <w:left w:val="none" w:sz="0" w:space="0" w:color="auto"/>
                <w:bottom w:val="none" w:sz="0" w:space="0" w:color="auto"/>
                <w:right w:val="none" w:sz="0" w:space="0" w:color="auto"/>
              </w:divBdr>
            </w:div>
            <w:div w:id="2082020006">
              <w:marLeft w:val="0"/>
              <w:marRight w:val="0"/>
              <w:marTop w:val="45"/>
              <w:marBottom w:val="0"/>
              <w:divBdr>
                <w:top w:val="none" w:sz="0" w:space="0" w:color="auto"/>
                <w:left w:val="none" w:sz="0" w:space="0" w:color="auto"/>
                <w:bottom w:val="none" w:sz="0" w:space="0" w:color="auto"/>
                <w:right w:val="none" w:sz="0" w:space="0" w:color="auto"/>
              </w:divBdr>
            </w:div>
            <w:div w:id="1806465879">
              <w:marLeft w:val="0"/>
              <w:marRight w:val="0"/>
              <w:marTop w:val="45"/>
              <w:marBottom w:val="0"/>
              <w:divBdr>
                <w:top w:val="none" w:sz="0" w:space="0" w:color="auto"/>
                <w:left w:val="none" w:sz="0" w:space="0" w:color="auto"/>
                <w:bottom w:val="none" w:sz="0" w:space="0" w:color="auto"/>
                <w:right w:val="none" w:sz="0" w:space="0" w:color="auto"/>
              </w:divBdr>
            </w:div>
            <w:div w:id="1964074411">
              <w:marLeft w:val="0"/>
              <w:marRight w:val="0"/>
              <w:marTop w:val="45"/>
              <w:marBottom w:val="0"/>
              <w:divBdr>
                <w:top w:val="none" w:sz="0" w:space="0" w:color="auto"/>
                <w:left w:val="none" w:sz="0" w:space="0" w:color="auto"/>
                <w:bottom w:val="none" w:sz="0" w:space="0" w:color="auto"/>
                <w:right w:val="none" w:sz="0" w:space="0" w:color="auto"/>
              </w:divBdr>
            </w:div>
          </w:divsChild>
        </w:div>
        <w:div w:id="1887721983">
          <w:marLeft w:val="0"/>
          <w:marRight w:val="0"/>
          <w:marTop w:val="210"/>
          <w:marBottom w:val="0"/>
          <w:divBdr>
            <w:top w:val="none" w:sz="0" w:space="0" w:color="auto"/>
            <w:left w:val="none" w:sz="0" w:space="0" w:color="auto"/>
            <w:bottom w:val="none" w:sz="0" w:space="0" w:color="auto"/>
            <w:right w:val="none" w:sz="0" w:space="0" w:color="auto"/>
          </w:divBdr>
          <w:divsChild>
            <w:div w:id="139408607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29235584">
      <w:bodyDiv w:val="1"/>
      <w:marLeft w:val="0"/>
      <w:marRight w:val="0"/>
      <w:marTop w:val="0"/>
      <w:marBottom w:val="0"/>
      <w:divBdr>
        <w:top w:val="none" w:sz="0" w:space="0" w:color="auto"/>
        <w:left w:val="none" w:sz="0" w:space="0" w:color="auto"/>
        <w:bottom w:val="none" w:sz="0" w:space="0" w:color="auto"/>
        <w:right w:val="none" w:sz="0" w:space="0" w:color="auto"/>
      </w:divBdr>
      <w:divsChild>
        <w:div w:id="706375070">
          <w:marLeft w:val="60"/>
          <w:marRight w:val="0"/>
          <w:marTop w:val="360"/>
          <w:marBottom w:val="0"/>
          <w:divBdr>
            <w:top w:val="none" w:sz="0" w:space="0" w:color="auto"/>
            <w:left w:val="none" w:sz="0" w:space="0" w:color="auto"/>
            <w:bottom w:val="none" w:sz="0" w:space="0" w:color="auto"/>
            <w:right w:val="none" w:sz="0" w:space="0" w:color="auto"/>
          </w:divBdr>
        </w:div>
        <w:div w:id="2076857373">
          <w:marLeft w:val="60"/>
          <w:marRight w:val="0"/>
          <w:marTop w:val="0"/>
          <w:marBottom w:val="0"/>
          <w:divBdr>
            <w:top w:val="none" w:sz="0" w:space="0" w:color="auto"/>
            <w:left w:val="none" w:sz="0" w:space="0" w:color="auto"/>
            <w:bottom w:val="none" w:sz="0" w:space="0" w:color="auto"/>
            <w:right w:val="none" w:sz="0" w:space="0" w:color="auto"/>
          </w:divBdr>
        </w:div>
        <w:div w:id="1781603647">
          <w:marLeft w:val="60"/>
          <w:marRight w:val="0"/>
          <w:marTop w:val="60"/>
          <w:marBottom w:val="0"/>
          <w:divBdr>
            <w:top w:val="none" w:sz="0" w:space="0" w:color="auto"/>
            <w:left w:val="none" w:sz="0" w:space="0" w:color="auto"/>
            <w:bottom w:val="none" w:sz="0" w:space="0" w:color="auto"/>
            <w:right w:val="none" w:sz="0" w:space="0" w:color="auto"/>
          </w:divBdr>
          <w:divsChild>
            <w:div w:id="1933394927">
              <w:marLeft w:val="0"/>
              <w:marRight w:val="0"/>
              <w:marTop w:val="45"/>
              <w:marBottom w:val="0"/>
              <w:divBdr>
                <w:top w:val="none" w:sz="0" w:space="0" w:color="auto"/>
                <w:left w:val="none" w:sz="0" w:space="0" w:color="auto"/>
                <w:bottom w:val="none" w:sz="0" w:space="0" w:color="auto"/>
                <w:right w:val="none" w:sz="0" w:space="0" w:color="auto"/>
              </w:divBdr>
            </w:div>
            <w:div w:id="876551613">
              <w:marLeft w:val="0"/>
              <w:marRight w:val="0"/>
              <w:marTop w:val="45"/>
              <w:marBottom w:val="0"/>
              <w:divBdr>
                <w:top w:val="none" w:sz="0" w:space="0" w:color="auto"/>
                <w:left w:val="none" w:sz="0" w:space="0" w:color="auto"/>
                <w:bottom w:val="none" w:sz="0" w:space="0" w:color="auto"/>
                <w:right w:val="none" w:sz="0" w:space="0" w:color="auto"/>
              </w:divBdr>
            </w:div>
            <w:div w:id="1930236527">
              <w:marLeft w:val="0"/>
              <w:marRight w:val="0"/>
              <w:marTop w:val="45"/>
              <w:marBottom w:val="0"/>
              <w:divBdr>
                <w:top w:val="none" w:sz="0" w:space="0" w:color="auto"/>
                <w:left w:val="none" w:sz="0" w:space="0" w:color="auto"/>
                <w:bottom w:val="none" w:sz="0" w:space="0" w:color="auto"/>
                <w:right w:val="none" w:sz="0" w:space="0" w:color="auto"/>
              </w:divBdr>
            </w:div>
            <w:div w:id="776829168">
              <w:marLeft w:val="0"/>
              <w:marRight w:val="0"/>
              <w:marTop w:val="0"/>
              <w:marBottom w:val="0"/>
              <w:divBdr>
                <w:top w:val="none" w:sz="0" w:space="0" w:color="auto"/>
                <w:left w:val="none" w:sz="0" w:space="0" w:color="auto"/>
                <w:bottom w:val="none" w:sz="0" w:space="0" w:color="auto"/>
                <w:right w:val="none" w:sz="0" w:space="0" w:color="auto"/>
              </w:divBdr>
            </w:div>
            <w:div w:id="985934794">
              <w:marLeft w:val="0"/>
              <w:marRight w:val="0"/>
              <w:marTop w:val="0"/>
              <w:marBottom w:val="0"/>
              <w:divBdr>
                <w:top w:val="none" w:sz="0" w:space="0" w:color="auto"/>
                <w:left w:val="none" w:sz="0" w:space="0" w:color="auto"/>
                <w:bottom w:val="none" w:sz="0" w:space="0" w:color="auto"/>
                <w:right w:val="none" w:sz="0" w:space="0" w:color="auto"/>
              </w:divBdr>
            </w:div>
            <w:div w:id="156652756">
              <w:marLeft w:val="0"/>
              <w:marRight w:val="0"/>
              <w:marTop w:val="45"/>
              <w:marBottom w:val="0"/>
              <w:divBdr>
                <w:top w:val="none" w:sz="0" w:space="0" w:color="auto"/>
                <w:left w:val="none" w:sz="0" w:space="0" w:color="auto"/>
                <w:bottom w:val="none" w:sz="0" w:space="0" w:color="auto"/>
                <w:right w:val="none" w:sz="0" w:space="0" w:color="auto"/>
              </w:divBdr>
            </w:div>
            <w:div w:id="1872374842">
              <w:marLeft w:val="0"/>
              <w:marRight w:val="0"/>
              <w:marTop w:val="45"/>
              <w:marBottom w:val="0"/>
              <w:divBdr>
                <w:top w:val="none" w:sz="0" w:space="0" w:color="auto"/>
                <w:left w:val="none" w:sz="0" w:space="0" w:color="auto"/>
                <w:bottom w:val="none" w:sz="0" w:space="0" w:color="auto"/>
                <w:right w:val="none" w:sz="0" w:space="0" w:color="auto"/>
              </w:divBdr>
            </w:div>
            <w:div w:id="871303024">
              <w:marLeft w:val="0"/>
              <w:marRight w:val="0"/>
              <w:marTop w:val="45"/>
              <w:marBottom w:val="0"/>
              <w:divBdr>
                <w:top w:val="none" w:sz="0" w:space="0" w:color="auto"/>
                <w:left w:val="none" w:sz="0" w:space="0" w:color="auto"/>
                <w:bottom w:val="none" w:sz="0" w:space="0" w:color="auto"/>
                <w:right w:val="none" w:sz="0" w:space="0" w:color="auto"/>
              </w:divBdr>
            </w:div>
          </w:divsChild>
        </w:div>
        <w:div w:id="257300119">
          <w:marLeft w:val="60"/>
          <w:marRight w:val="0"/>
          <w:marTop w:val="360"/>
          <w:marBottom w:val="0"/>
          <w:divBdr>
            <w:top w:val="none" w:sz="0" w:space="0" w:color="auto"/>
            <w:left w:val="none" w:sz="0" w:space="0" w:color="auto"/>
            <w:bottom w:val="none" w:sz="0" w:space="0" w:color="auto"/>
            <w:right w:val="none" w:sz="0" w:space="0" w:color="auto"/>
          </w:divBdr>
        </w:div>
        <w:div w:id="818420361">
          <w:marLeft w:val="60"/>
          <w:marRight w:val="0"/>
          <w:marTop w:val="0"/>
          <w:marBottom w:val="0"/>
          <w:divBdr>
            <w:top w:val="none" w:sz="0" w:space="0" w:color="auto"/>
            <w:left w:val="none" w:sz="0" w:space="0" w:color="auto"/>
            <w:bottom w:val="none" w:sz="0" w:space="0" w:color="auto"/>
            <w:right w:val="none" w:sz="0" w:space="0" w:color="auto"/>
          </w:divBdr>
        </w:div>
        <w:div w:id="457723039">
          <w:marLeft w:val="60"/>
          <w:marRight w:val="0"/>
          <w:marTop w:val="60"/>
          <w:marBottom w:val="0"/>
          <w:divBdr>
            <w:top w:val="none" w:sz="0" w:space="0" w:color="auto"/>
            <w:left w:val="none" w:sz="0" w:space="0" w:color="auto"/>
            <w:bottom w:val="none" w:sz="0" w:space="0" w:color="auto"/>
            <w:right w:val="none" w:sz="0" w:space="0" w:color="auto"/>
          </w:divBdr>
          <w:divsChild>
            <w:div w:id="356278350">
              <w:marLeft w:val="0"/>
              <w:marRight w:val="0"/>
              <w:marTop w:val="45"/>
              <w:marBottom w:val="0"/>
              <w:divBdr>
                <w:top w:val="none" w:sz="0" w:space="0" w:color="auto"/>
                <w:left w:val="none" w:sz="0" w:space="0" w:color="auto"/>
                <w:bottom w:val="none" w:sz="0" w:space="0" w:color="auto"/>
                <w:right w:val="none" w:sz="0" w:space="0" w:color="auto"/>
              </w:divBdr>
            </w:div>
            <w:div w:id="841893594">
              <w:marLeft w:val="0"/>
              <w:marRight w:val="0"/>
              <w:marTop w:val="45"/>
              <w:marBottom w:val="0"/>
              <w:divBdr>
                <w:top w:val="none" w:sz="0" w:space="0" w:color="auto"/>
                <w:left w:val="none" w:sz="0" w:space="0" w:color="auto"/>
                <w:bottom w:val="none" w:sz="0" w:space="0" w:color="auto"/>
                <w:right w:val="none" w:sz="0" w:space="0" w:color="auto"/>
              </w:divBdr>
            </w:div>
            <w:div w:id="746657299">
              <w:marLeft w:val="0"/>
              <w:marRight w:val="0"/>
              <w:marTop w:val="45"/>
              <w:marBottom w:val="0"/>
              <w:divBdr>
                <w:top w:val="none" w:sz="0" w:space="0" w:color="auto"/>
                <w:left w:val="none" w:sz="0" w:space="0" w:color="auto"/>
                <w:bottom w:val="none" w:sz="0" w:space="0" w:color="auto"/>
                <w:right w:val="none" w:sz="0" w:space="0" w:color="auto"/>
              </w:divBdr>
            </w:div>
            <w:div w:id="1518425772">
              <w:marLeft w:val="0"/>
              <w:marRight w:val="0"/>
              <w:marTop w:val="45"/>
              <w:marBottom w:val="0"/>
              <w:divBdr>
                <w:top w:val="none" w:sz="0" w:space="0" w:color="auto"/>
                <w:left w:val="none" w:sz="0" w:space="0" w:color="auto"/>
                <w:bottom w:val="none" w:sz="0" w:space="0" w:color="auto"/>
                <w:right w:val="none" w:sz="0" w:space="0" w:color="auto"/>
              </w:divBdr>
            </w:div>
          </w:divsChild>
        </w:div>
        <w:div w:id="421680820">
          <w:marLeft w:val="60"/>
          <w:marRight w:val="0"/>
          <w:marTop w:val="360"/>
          <w:marBottom w:val="0"/>
          <w:divBdr>
            <w:top w:val="none" w:sz="0" w:space="0" w:color="auto"/>
            <w:left w:val="none" w:sz="0" w:space="0" w:color="auto"/>
            <w:bottom w:val="none" w:sz="0" w:space="0" w:color="auto"/>
            <w:right w:val="none" w:sz="0" w:space="0" w:color="auto"/>
          </w:divBdr>
        </w:div>
        <w:div w:id="1685939759">
          <w:marLeft w:val="60"/>
          <w:marRight w:val="0"/>
          <w:marTop w:val="0"/>
          <w:marBottom w:val="0"/>
          <w:divBdr>
            <w:top w:val="none" w:sz="0" w:space="0" w:color="auto"/>
            <w:left w:val="none" w:sz="0" w:space="0" w:color="auto"/>
            <w:bottom w:val="none" w:sz="0" w:space="0" w:color="auto"/>
            <w:right w:val="none" w:sz="0" w:space="0" w:color="auto"/>
          </w:divBdr>
        </w:div>
        <w:div w:id="401483972">
          <w:marLeft w:val="60"/>
          <w:marRight w:val="0"/>
          <w:marTop w:val="60"/>
          <w:marBottom w:val="0"/>
          <w:divBdr>
            <w:top w:val="none" w:sz="0" w:space="0" w:color="auto"/>
            <w:left w:val="none" w:sz="0" w:space="0" w:color="auto"/>
            <w:bottom w:val="none" w:sz="0" w:space="0" w:color="auto"/>
            <w:right w:val="none" w:sz="0" w:space="0" w:color="auto"/>
          </w:divBdr>
          <w:divsChild>
            <w:div w:id="1246112356">
              <w:marLeft w:val="0"/>
              <w:marRight w:val="0"/>
              <w:marTop w:val="45"/>
              <w:marBottom w:val="0"/>
              <w:divBdr>
                <w:top w:val="none" w:sz="0" w:space="0" w:color="auto"/>
                <w:left w:val="none" w:sz="0" w:space="0" w:color="auto"/>
                <w:bottom w:val="none" w:sz="0" w:space="0" w:color="auto"/>
                <w:right w:val="none" w:sz="0" w:space="0" w:color="auto"/>
              </w:divBdr>
            </w:div>
            <w:div w:id="1218858950">
              <w:marLeft w:val="0"/>
              <w:marRight w:val="0"/>
              <w:marTop w:val="45"/>
              <w:marBottom w:val="0"/>
              <w:divBdr>
                <w:top w:val="none" w:sz="0" w:space="0" w:color="auto"/>
                <w:left w:val="none" w:sz="0" w:space="0" w:color="auto"/>
                <w:bottom w:val="none" w:sz="0" w:space="0" w:color="auto"/>
                <w:right w:val="none" w:sz="0" w:space="0" w:color="auto"/>
              </w:divBdr>
            </w:div>
            <w:div w:id="93598629">
              <w:marLeft w:val="0"/>
              <w:marRight w:val="0"/>
              <w:marTop w:val="45"/>
              <w:marBottom w:val="0"/>
              <w:divBdr>
                <w:top w:val="none" w:sz="0" w:space="0" w:color="auto"/>
                <w:left w:val="none" w:sz="0" w:space="0" w:color="auto"/>
                <w:bottom w:val="none" w:sz="0" w:space="0" w:color="auto"/>
                <w:right w:val="none" w:sz="0" w:space="0" w:color="auto"/>
              </w:divBdr>
            </w:div>
            <w:div w:id="1524512856">
              <w:marLeft w:val="0"/>
              <w:marRight w:val="0"/>
              <w:marTop w:val="45"/>
              <w:marBottom w:val="0"/>
              <w:divBdr>
                <w:top w:val="none" w:sz="0" w:space="0" w:color="auto"/>
                <w:left w:val="none" w:sz="0" w:space="0" w:color="auto"/>
                <w:bottom w:val="none" w:sz="0" w:space="0" w:color="auto"/>
                <w:right w:val="none" w:sz="0" w:space="0" w:color="auto"/>
              </w:divBdr>
            </w:div>
          </w:divsChild>
        </w:div>
        <w:div w:id="2083746112">
          <w:marLeft w:val="60"/>
          <w:marRight w:val="0"/>
          <w:marTop w:val="360"/>
          <w:marBottom w:val="0"/>
          <w:divBdr>
            <w:top w:val="none" w:sz="0" w:space="0" w:color="auto"/>
            <w:left w:val="none" w:sz="0" w:space="0" w:color="auto"/>
            <w:bottom w:val="none" w:sz="0" w:space="0" w:color="auto"/>
            <w:right w:val="none" w:sz="0" w:space="0" w:color="auto"/>
          </w:divBdr>
        </w:div>
        <w:div w:id="1358430963">
          <w:marLeft w:val="60"/>
          <w:marRight w:val="0"/>
          <w:marTop w:val="0"/>
          <w:marBottom w:val="0"/>
          <w:divBdr>
            <w:top w:val="none" w:sz="0" w:space="0" w:color="auto"/>
            <w:left w:val="none" w:sz="0" w:space="0" w:color="auto"/>
            <w:bottom w:val="none" w:sz="0" w:space="0" w:color="auto"/>
            <w:right w:val="none" w:sz="0" w:space="0" w:color="auto"/>
          </w:divBdr>
        </w:div>
        <w:div w:id="10761258">
          <w:marLeft w:val="60"/>
          <w:marRight w:val="0"/>
          <w:marTop w:val="60"/>
          <w:marBottom w:val="0"/>
          <w:divBdr>
            <w:top w:val="none" w:sz="0" w:space="0" w:color="auto"/>
            <w:left w:val="none" w:sz="0" w:space="0" w:color="auto"/>
            <w:bottom w:val="none" w:sz="0" w:space="0" w:color="auto"/>
            <w:right w:val="none" w:sz="0" w:space="0" w:color="auto"/>
          </w:divBdr>
          <w:divsChild>
            <w:div w:id="982319206">
              <w:marLeft w:val="0"/>
              <w:marRight w:val="0"/>
              <w:marTop w:val="45"/>
              <w:marBottom w:val="0"/>
              <w:divBdr>
                <w:top w:val="none" w:sz="0" w:space="0" w:color="auto"/>
                <w:left w:val="none" w:sz="0" w:space="0" w:color="auto"/>
                <w:bottom w:val="none" w:sz="0" w:space="0" w:color="auto"/>
                <w:right w:val="none" w:sz="0" w:space="0" w:color="auto"/>
              </w:divBdr>
            </w:div>
            <w:div w:id="1277252014">
              <w:marLeft w:val="0"/>
              <w:marRight w:val="0"/>
              <w:marTop w:val="45"/>
              <w:marBottom w:val="0"/>
              <w:divBdr>
                <w:top w:val="none" w:sz="0" w:space="0" w:color="auto"/>
                <w:left w:val="none" w:sz="0" w:space="0" w:color="auto"/>
                <w:bottom w:val="none" w:sz="0" w:space="0" w:color="auto"/>
                <w:right w:val="none" w:sz="0" w:space="0" w:color="auto"/>
              </w:divBdr>
            </w:div>
            <w:div w:id="742873217">
              <w:marLeft w:val="0"/>
              <w:marRight w:val="0"/>
              <w:marTop w:val="45"/>
              <w:marBottom w:val="0"/>
              <w:divBdr>
                <w:top w:val="none" w:sz="0" w:space="0" w:color="auto"/>
                <w:left w:val="none" w:sz="0" w:space="0" w:color="auto"/>
                <w:bottom w:val="none" w:sz="0" w:space="0" w:color="auto"/>
                <w:right w:val="none" w:sz="0" w:space="0" w:color="auto"/>
              </w:divBdr>
            </w:div>
            <w:div w:id="1803107439">
              <w:marLeft w:val="0"/>
              <w:marRight w:val="0"/>
              <w:marTop w:val="45"/>
              <w:marBottom w:val="0"/>
              <w:divBdr>
                <w:top w:val="none" w:sz="0" w:space="0" w:color="auto"/>
                <w:left w:val="none" w:sz="0" w:space="0" w:color="auto"/>
                <w:bottom w:val="none" w:sz="0" w:space="0" w:color="auto"/>
                <w:right w:val="none" w:sz="0" w:space="0" w:color="auto"/>
              </w:divBdr>
            </w:div>
          </w:divsChild>
        </w:div>
        <w:div w:id="697896949">
          <w:marLeft w:val="0"/>
          <w:marRight w:val="0"/>
          <w:marTop w:val="210"/>
          <w:marBottom w:val="0"/>
          <w:divBdr>
            <w:top w:val="none" w:sz="0" w:space="0" w:color="auto"/>
            <w:left w:val="none" w:sz="0" w:space="0" w:color="auto"/>
            <w:bottom w:val="none" w:sz="0" w:space="0" w:color="auto"/>
            <w:right w:val="none" w:sz="0" w:space="0" w:color="auto"/>
          </w:divBdr>
          <w:divsChild>
            <w:div w:id="136852352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32437083">
      <w:bodyDiv w:val="1"/>
      <w:marLeft w:val="0"/>
      <w:marRight w:val="0"/>
      <w:marTop w:val="0"/>
      <w:marBottom w:val="0"/>
      <w:divBdr>
        <w:top w:val="none" w:sz="0" w:space="0" w:color="auto"/>
        <w:left w:val="none" w:sz="0" w:space="0" w:color="auto"/>
        <w:bottom w:val="none" w:sz="0" w:space="0" w:color="auto"/>
        <w:right w:val="none" w:sz="0" w:space="0" w:color="auto"/>
      </w:divBdr>
      <w:divsChild>
        <w:div w:id="982856287">
          <w:marLeft w:val="60"/>
          <w:marRight w:val="0"/>
          <w:marTop w:val="360"/>
          <w:marBottom w:val="0"/>
          <w:divBdr>
            <w:top w:val="none" w:sz="0" w:space="0" w:color="auto"/>
            <w:left w:val="none" w:sz="0" w:space="0" w:color="auto"/>
            <w:bottom w:val="none" w:sz="0" w:space="0" w:color="auto"/>
            <w:right w:val="none" w:sz="0" w:space="0" w:color="auto"/>
          </w:divBdr>
        </w:div>
        <w:div w:id="252132864">
          <w:marLeft w:val="60"/>
          <w:marRight w:val="0"/>
          <w:marTop w:val="0"/>
          <w:marBottom w:val="0"/>
          <w:divBdr>
            <w:top w:val="none" w:sz="0" w:space="0" w:color="auto"/>
            <w:left w:val="none" w:sz="0" w:space="0" w:color="auto"/>
            <w:bottom w:val="none" w:sz="0" w:space="0" w:color="auto"/>
            <w:right w:val="none" w:sz="0" w:space="0" w:color="auto"/>
          </w:divBdr>
        </w:div>
        <w:div w:id="2009013173">
          <w:marLeft w:val="60"/>
          <w:marRight w:val="0"/>
          <w:marTop w:val="60"/>
          <w:marBottom w:val="0"/>
          <w:divBdr>
            <w:top w:val="none" w:sz="0" w:space="0" w:color="auto"/>
            <w:left w:val="none" w:sz="0" w:space="0" w:color="auto"/>
            <w:bottom w:val="none" w:sz="0" w:space="0" w:color="auto"/>
            <w:right w:val="none" w:sz="0" w:space="0" w:color="auto"/>
          </w:divBdr>
          <w:divsChild>
            <w:div w:id="563561500">
              <w:marLeft w:val="0"/>
              <w:marRight w:val="0"/>
              <w:marTop w:val="45"/>
              <w:marBottom w:val="0"/>
              <w:divBdr>
                <w:top w:val="none" w:sz="0" w:space="0" w:color="auto"/>
                <w:left w:val="none" w:sz="0" w:space="0" w:color="auto"/>
                <w:bottom w:val="none" w:sz="0" w:space="0" w:color="auto"/>
                <w:right w:val="none" w:sz="0" w:space="0" w:color="auto"/>
              </w:divBdr>
            </w:div>
            <w:div w:id="130834421">
              <w:marLeft w:val="0"/>
              <w:marRight w:val="0"/>
              <w:marTop w:val="45"/>
              <w:marBottom w:val="0"/>
              <w:divBdr>
                <w:top w:val="none" w:sz="0" w:space="0" w:color="auto"/>
                <w:left w:val="none" w:sz="0" w:space="0" w:color="auto"/>
                <w:bottom w:val="none" w:sz="0" w:space="0" w:color="auto"/>
                <w:right w:val="none" w:sz="0" w:space="0" w:color="auto"/>
              </w:divBdr>
            </w:div>
            <w:div w:id="1409109093">
              <w:marLeft w:val="0"/>
              <w:marRight w:val="0"/>
              <w:marTop w:val="45"/>
              <w:marBottom w:val="0"/>
              <w:divBdr>
                <w:top w:val="none" w:sz="0" w:space="0" w:color="auto"/>
                <w:left w:val="none" w:sz="0" w:space="0" w:color="auto"/>
                <w:bottom w:val="none" w:sz="0" w:space="0" w:color="auto"/>
                <w:right w:val="none" w:sz="0" w:space="0" w:color="auto"/>
              </w:divBdr>
            </w:div>
            <w:div w:id="1570186879">
              <w:marLeft w:val="0"/>
              <w:marRight w:val="0"/>
              <w:marTop w:val="0"/>
              <w:marBottom w:val="0"/>
              <w:divBdr>
                <w:top w:val="none" w:sz="0" w:space="0" w:color="auto"/>
                <w:left w:val="none" w:sz="0" w:space="0" w:color="auto"/>
                <w:bottom w:val="none" w:sz="0" w:space="0" w:color="auto"/>
                <w:right w:val="none" w:sz="0" w:space="0" w:color="auto"/>
              </w:divBdr>
            </w:div>
            <w:div w:id="1574772738">
              <w:marLeft w:val="0"/>
              <w:marRight w:val="0"/>
              <w:marTop w:val="0"/>
              <w:marBottom w:val="0"/>
              <w:divBdr>
                <w:top w:val="none" w:sz="0" w:space="0" w:color="auto"/>
                <w:left w:val="none" w:sz="0" w:space="0" w:color="auto"/>
                <w:bottom w:val="none" w:sz="0" w:space="0" w:color="auto"/>
                <w:right w:val="none" w:sz="0" w:space="0" w:color="auto"/>
              </w:divBdr>
            </w:div>
            <w:div w:id="147675519">
              <w:marLeft w:val="0"/>
              <w:marRight w:val="0"/>
              <w:marTop w:val="45"/>
              <w:marBottom w:val="0"/>
              <w:divBdr>
                <w:top w:val="none" w:sz="0" w:space="0" w:color="auto"/>
                <w:left w:val="none" w:sz="0" w:space="0" w:color="auto"/>
                <w:bottom w:val="none" w:sz="0" w:space="0" w:color="auto"/>
                <w:right w:val="none" w:sz="0" w:space="0" w:color="auto"/>
              </w:divBdr>
            </w:div>
            <w:div w:id="2050838003">
              <w:marLeft w:val="0"/>
              <w:marRight w:val="0"/>
              <w:marTop w:val="45"/>
              <w:marBottom w:val="0"/>
              <w:divBdr>
                <w:top w:val="none" w:sz="0" w:space="0" w:color="auto"/>
                <w:left w:val="none" w:sz="0" w:space="0" w:color="auto"/>
                <w:bottom w:val="none" w:sz="0" w:space="0" w:color="auto"/>
                <w:right w:val="none" w:sz="0" w:space="0" w:color="auto"/>
              </w:divBdr>
            </w:div>
            <w:div w:id="282541117">
              <w:marLeft w:val="0"/>
              <w:marRight w:val="0"/>
              <w:marTop w:val="45"/>
              <w:marBottom w:val="0"/>
              <w:divBdr>
                <w:top w:val="none" w:sz="0" w:space="0" w:color="auto"/>
                <w:left w:val="none" w:sz="0" w:space="0" w:color="auto"/>
                <w:bottom w:val="none" w:sz="0" w:space="0" w:color="auto"/>
                <w:right w:val="none" w:sz="0" w:space="0" w:color="auto"/>
              </w:divBdr>
            </w:div>
          </w:divsChild>
        </w:div>
        <w:div w:id="20205159">
          <w:marLeft w:val="60"/>
          <w:marRight w:val="0"/>
          <w:marTop w:val="360"/>
          <w:marBottom w:val="0"/>
          <w:divBdr>
            <w:top w:val="none" w:sz="0" w:space="0" w:color="auto"/>
            <w:left w:val="none" w:sz="0" w:space="0" w:color="auto"/>
            <w:bottom w:val="none" w:sz="0" w:space="0" w:color="auto"/>
            <w:right w:val="none" w:sz="0" w:space="0" w:color="auto"/>
          </w:divBdr>
        </w:div>
        <w:div w:id="1450398440">
          <w:marLeft w:val="60"/>
          <w:marRight w:val="0"/>
          <w:marTop w:val="0"/>
          <w:marBottom w:val="0"/>
          <w:divBdr>
            <w:top w:val="none" w:sz="0" w:space="0" w:color="auto"/>
            <w:left w:val="none" w:sz="0" w:space="0" w:color="auto"/>
            <w:bottom w:val="none" w:sz="0" w:space="0" w:color="auto"/>
            <w:right w:val="none" w:sz="0" w:space="0" w:color="auto"/>
          </w:divBdr>
        </w:div>
        <w:div w:id="1311590162">
          <w:marLeft w:val="60"/>
          <w:marRight w:val="0"/>
          <w:marTop w:val="60"/>
          <w:marBottom w:val="0"/>
          <w:divBdr>
            <w:top w:val="none" w:sz="0" w:space="0" w:color="auto"/>
            <w:left w:val="none" w:sz="0" w:space="0" w:color="auto"/>
            <w:bottom w:val="none" w:sz="0" w:space="0" w:color="auto"/>
            <w:right w:val="none" w:sz="0" w:space="0" w:color="auto"/>
          </w:divBdr>
          <w:divsChild>
            <w:div w:id="560020546">
              <w:marLeft w:val="0"/>
              <w:marRight w:val="0"/>
              <w:marTop w:val="45"/>
              <w:marBottom w:val="0"/>
              <w:divBdr>
                <w:top w:val="none" w:sz="0" w:space="0" w:color="auto"/>
                <w:left w:val="none" w:sz="0" w:space="0" w:color="auto"/>
                <w:bottom w:val="none" w:sz="0" w:space="0" w:color="auto"/>
                <w:right w:val="none" w:sz="0" w:space="0" w:color="auto"/>
              </w:divBdr>
            </w:div>
            <w:div w:id="1516731324">
              <w:marLeft w:val="0"/>
              <w:marRight w:val="0"/>
              <w:marTop w:val="45"/>
              <w:marBottom w:val="0"/>
              <w:divBdr>
                <w:top w:val="none" w:sz="0" w:space="0" w:color="auto"/>
                <w:left w:val="none" w:sz="0" w:space="0" w:color="auto"/>
                <w:bottom w:val="none" w:sz="0" w:space="0" w:color="auto"/>
                <w:right w:val="none" w:sz="0" w:space="0" w:color="auto"/>
              </w:divBdr>
            </w:div>
            <w:div w:id="400446219">
              <w:marLeft w:val="0"/>
              <w:marRight w:val="0"/>
              <w:marTop w:val="45"/>
              <w:marBottom w:val="0"/>
              <w:divBdr>
                <w:top w:val="none" w:sz="0" w:space="0" w:color="auto"/>
                <w:left w:val="none" w:sz="0" w:space="0" w:color="auto"/>
                <w:bottom w:val="none" w:sz="0" w:space="0" w:color="auto"/>
                <w:right w:val="none" w:sz="0" w:space="0" w:color="auto"/>
              </w:divBdr>
            </w:div>
            <w:div w:id="1827165322">
              <w:marLeft w:val="0"/>
              <w:marRight w:val="0"/>
              <w:marTop w:val="45"/>
              <w:marBottom w:val="0"/>
              <w:divBdr>
                <w:top w:val="none" w:sz="0" w:space="0" w:color="auto"/>
                <w:left w:val="none" w:sz="0" w:space="0" w:color="auto"/>
                <w:bottom w:val="none" w:sz="0" w:space="0" w:color="auto"/>
                <w:right w:val="none" w:sz="0" w:space="0" w:color="auto"/>
              </w:divBdr>
            </w:div>
          </w:divsChild>
        </w:div>
        <w:div w:id="344984529">
          <w:marLeft w:val="60"/>
          <w:marRight w:val="0"/>
          <w:marTop w:val="360"/>
          <w:marBottom w:val="0"/>
          <w:divBdr>
            <w:top w:val="none" w:sz="0" w:space="0" w:color="auto"/>
            <w:left w:val="none" w:sz="0" w:space="0" w:color="auto"/>
            <w:bottom w:val="none" w:sz="0" w:space="0" w:color="auto"/>
            <w:right w:val="none" w:sz="0" w:space="0" w:color="auto"/>
          </w:divBdr>
        </w:div>
        <w:div w:id="1498687238">
          <w:marLeft w:val="60"/>
          <w:marRight w:val="0"/>
          <w:marTop w:val="0"/>
          <w:marBottom w:val="0"/>
          <w:divBdr>
            <w:top w:val="none" w:sz="0" w:space="0" w:color="auto"/>
            <w:left w:val="none" w:sz="0" w:space="0" w:color="auto"/>
            <w:bottom w:val="none" w:sz="0" w:space="0" w:color="auto"/>
            <w:right w:val="none" w:sz="0" w:space="0" w:color="auto"/>
          </w:divBdr>
        </w:div>
        <w:div w:id="1361786429">
          <w:marLeft w:val="60"/>
          <w:marRight w:val="0"/>
          <w:marTop w:val="60"/>
          <w:marBottom w:val="0"/>
          <w:divBdr>
            <w:top w:val="none" w:sz="0" w:space="0" w:color="auto"/>
            <w:left w:val="none" w:sz="0" w:space="0" w:color="auto"/>
            <w:bottom w:val="none" w:sz="0" w:space="0" w:color="auto"/>
            <w:right w:val="none" w:sz="0" w:space="0" w:color="auto"/>
          </w:divBdr>
          <w:divsChild>
            <w:div w:id="937830201">
              <w:marLeft w:val="0"/>
              <w:marRight w:val="0"/>
              <w:marTop w:val="45"/>
              <w:marBottom w:val="0"/>
              <w:divBdr>
                <w:top w:val="none" w:sz="0" w:space="0" w:color="auto"/>
                <w:left w:val="none" w:sz="0" w:space="0" w:color="auto"/>
                <w:bottom w:val="none" w:sz="0" w:space="0" w:color="auto"/>
                <w:right w:val="none" w:sz="0" w:space="0" w:color="auto"/>
              </w:divBdr>
            </w:div>
            <w:div w:id="1298416309">
              <w:marLeft w:val="0"/>
              <w:marRight w:val="0"/>
              <w:marTop w:val="45"/>
              <w:marBottom w:val="0"/>
              <w:divBdr>
                <w:top w:val="none" w:sz="0" w:space="0" w:color="auto"/>
                <w:left w:val="none" w:sz="0" w:space="0" w:color="auto"/>
                <w:bottom w:val="none" w:sz="0" w:space="0" w:color="auto"/>
                <w:right w:val="none" w:sz="0" w:space="0" w:color="auto"/>
              </w:divBdr>
            </w:div>
            <w:div w:id="825777336">
              <w:marLeft w:val="0"/>
              <w:marRight w:val="0"/>
              <w:marTop w:val="45"/>
              <w:marBottom w:val="0"/>
              <w:divBdr>
                <w:top w:val="none" w:sz="0" w:space="0" w:color="auto"/>
                <w:left w:val="none" w:sz="0" w:space="0" w:color="auto"/>
                <w:bottom w:val="none" w:sz="0" w:space="0" w:color="auto"/>
                <w:right w:val="none" w:sz="0" w:space="0" w:color="auto"/>
              </w:divBdr>
            </w:div>
            <w:div w:id="332807441">
              <w:marLeft w:val="0"/>
              <w:marRight w:val="0"/>
              <w:marTop w:val="45"/>
              <w:marBottom w:val="0"/>
              <w:divBdr>
                <w:top w:val="none" w:sz="0" w:space="0" w:color="auto"/>
                <w:left w:val="none" w:sz="0" w:space="0" w:color="auto"/>
                <w:bottom w:val="none" w:sz="0" w:space="0" w:color="auto"/>
                <w:right w:val="none" w:sz="0" w:space="0" w:color="auto"/>
              </w:divBdr>
            </w:div>
          </w:divsChild>
        </w:div>
        <w:div w:id="1514295354">
          <w:marLeft w:val="60"/>
          <w:marRight w:val="0"/>
          <w:marTop w:val="360"/>
          <w:marBottom w:val="0"/>
          <w:divBdr>
            <w:top w:val="none" w:sz="0" w:space="0" w:color="auto"/>
            <w:left w:val="none" w:sz="0" w:space="0" w:color="auto"/>
            <w:bottom w:val="none" w:sz="0" w:space="0" w:color="auto"/>
            <w:right w:val="none" w:sz="0" w:space="0" w:color="auto"/>
          </w:divBdr>
        </w:div>
        <w:div w:id="1424297596">
          <w:marLeft w:val="60"/>
          <w:marRight w:val="0"/>
          <w:marTop w:val="0"/>
          <w:marBottom w:val="0"/>
          <w:divBdr>
            <w:top w:val="none" w:sz="0" w:space="0" w:color="auto"/>
            <w:left w:val="none" w:sz="0" w:space="0" w:color="auto"/>
            <w:bottom w:val="none" w:sz="0" w:space="0" w:color="auto"/>
            <w:right w:val="none" w:sz="0" w:space="0" w:color="auto"/>
          </w:divBdr>
        </w:div>
        <w:div w:id="1353993102">
          <w:marLeft w:val="60"/>
          <w:marRight w:val="0"/>
          <w:marTop w:val="60"/>
          <w:marBottom w:val="0"/>
          <w:divBdr>
            <w:top w:val="none" w:sz="0" w:space="0" w:color="auto"/>
            <w:left w:val="none" w:sz="0" w:space="0" w:color="auto"/>
            <w:bottom w:val="none" w:sz="0" w:space="0" w:color="auto"/>
            <w:right w:val="none" w:sz="0" w:space="0" w:color="auto"/>
          </w:divBdr>
          <w:divsChild>
            <w:div w:id="1075324836">
              <w:marLeft w:val="0"/>
              <w:marRight w:val="0"/>
              <w:marTop w:val="45"/>
              <w:marBottom w:val="0"/>
              <w:divBdr>
                <w:top w:val="none" w:sz="0" w:space="0" w:color="auto"/>
                <w:left w:val="none" w:sz="0" w:space="0" w:color="auto"/>
                <w:bottom w:val="none" w:sz="0" w:space="0" w:color="auto"/>
                <w:right w:val="none" w:sz="0" w:space="0" w:color="auto"/>
              </w:divBdr>
            </w:div>
            <w:div w:id="1107236690">
              <w:marLeft w:val="0"/>
              <w:marRight w:val="0"/>
              <w:marTop w:val="45"/>
              <w:marBottom w:val="0"/>
              <w:divBdr>
                <w:top w:val="none" w:sz="0" w:space="0" w:color="auto"/>
                <w:left w:val="none" w:sz="0" w:space="0" w:color="auto"/>
                <w:bottom w:val="none" w:sz="0" w:space="0" w:color="auto"/>
                <w:right w:val="none" w:sz="0" w:space="0" w:color="auto"/>
              </w:divBdr>
            </w:div>
            <w:div w:id="1107314778">
              <w:marLeft w:val="0"/>
              <w:marRight w:val="0"/>
              <w:marTop w:val="45"/>
              <w:marBottom w:val="0"/>
              <w:divBdr>
                <w:top w:val="none" w:sz="0" w:space="0" w:color="auto"/>
                <w:left w:val="none" w:sz="0" w:space="0" w:color="auto"/>
                <w:bottom w:val="none" w:sz="0" w:space="0" w:color="auto"/>
                <w:right w:val="none" w:sz="0" w:space="0" w:color="auto"/>
              </w:divBdr>
            </w:div>
            <w:div w:id="798768491">
              <w:marLeft w:val="0"/>
              <w:marRight w:val="0"/>
              <w:marTop w:val="45"/>
              <w:marBottom w:val="0"/>
              <w:divBdr>
                <w:top w:val="none" w:sz="0" w:space="0" w:color="auto"/>
                <w:left w:val="none" w:sz="0" w:space="0" w:color="auto"/>
                <w:bottom w:val="none" w:sz="0" w:space="0" w:color="auto"/>
                <w:right w:val="none" w:sz="0" w:space="0" w:color="auto"/>
              </w:divBdr>
            </w:div>
          </w:divsChild>
        </w:div>
        <w:div w:id="2019112518">
          <w:marLeft w:val="0"/>
          <w:marRight w:val="0"/>
          <w:marTop w:val="210"/>
          <w:marBottom w:val="0"/>
          <w:divBdr>
            <w:top w:val="none" w:sz="0" w:space="0" w:color="auto"/>
            <w:left w:val="none" w:sz="0" w:space="0" w:color="auto"/>
            <w:bottom w:val="none" w:sz="0" w:space="0" w:color="auto"/>
            <w:right w:val="none" w:sz="0" w:space="0" w:color="auto"/>
          </w:divBdr>
          <w:divsChild>
            <w:div w:id="7829172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35664031">
      <w:bodyDiv w:val="1"/>
      <w:marLeft w:val="0"/>
      <w:marRight w:val="0"/>
      <w:marTop w:val="0"/>
      <w:marBottom w:val="0"/>
      <w:divBdr>
        <w:top w:val="none" w:sz="0" w:space="0" w:color="auto"/>
        <w:left w:val="none" w:sz="0" w:space="0" w:color="auto"/>
        <w:bottom w:val="none" w:sz="0" w:space="0" w:color="auto"/>
        <w:right w:val="none" w:sz="0" w:space="0" w:color="auto"/>
      </w:divBdr>
      <w:divsChild>
        <w:div w:id="1148205539">
          <w:marLeft w:val="60"/>
          <w:marRight w:val="0"/>
          <w:marTop w:val="360"/>
          <w:marBottom w:val="0"/>
          <w:divBdr>
            <w:top w:val="none" w:sz="0" w:space="0" w:color="auto"/>
            <w:left w:val="none" w:sz="0" w:space="0" w:color="auto"/>
            <w:bottom w:val="none" w:sz="0" w:space="0" w:color="auto"/>
            <w:right w:val="none" w:sz="0" w:space="0" w:color="auto"/>
          </w:divBdr>
        </w:div>
        <w:div w:id="1641955974">
          <w:marLeft w:val="60"/>
          <w:marRight w:val="0"/>
          <w:marTop w:val="0"/>
          <w:marBottom w:val="0"/>
          <w:divBdr>
            <w:top w:val="none" w:sz="0" w:space="0" w:color="auto"/>
            <w:left w:val="none" w:sz="0" w:space="0" w:color="auto"/>
            <w:bottom w:val="none" w:sz="0" w:space="0" w:color="auto"/>
            <w:right w:val="none" w:sz="0" w:space="0" w:color="auto"/>
          </w:divBdr>
        </w:div>
        <w:div w:id="2086490353">
          <w:marLeft w:val="60"/>
          <w:marRight w:val="0"/>
          <w:marTop w:val="60"/>
          <w:marBottom w:val="0"/>
          <w:divBdr>
            <w:top w:val="none" w:sz="0" w:space="0" w:color="auto"/>
            <w:left w:val="none" w:sz="0" w:space="0" w:color="auto"/>
            <w:bottom w:val="none" w:sz="0" w:space="0" w:color="auto"/>
            <w:right w:val="none" w:sz="0" w:space="0" w:color="auto"/>
          </w:divBdr>
          <w:divsChild>
            <w:div w:id="834686218">
              <w:marLeft w:val="0"/>
              <w:marRight w:val="0"/>
              <w:marTop w:val="45"/>
              <w:marBottom w:val="0"/>
              <w:divBdr>
                <w:top w:val="none" w:sz="0" w:space="0" w:color="auto"/>
                <w:left w:val="none" w:sz="0" w:space="0" w:color="auto"/>
                <w:bottom w:val="none" w:sz="0" w:space="0" w:color="auto"/>
                <w:right w:val="none" w:sz="0" w:space="0" w:color="auto"/>
              </w:divBdr>
            </w:div>
            <w:div w:id="484050686">
              <w:marLeft w:val="0"/>
              <w:marRight w:val="0"/>
              <w:marTop w:val="45"/>
              <w:marBottom w:val="0"/>
              <w:divBdr>
                <w:top w:val="none" w:sz="0" w:space="0" w:color="auto"/>
                <w:left w:val="none" w:sz="0" w:space="0" w:color="auto"/>
                <w:bottom w:val="none" w:sz="0" w:space="0" w:color="auto"/>
                <w:right w:val="none" w:sz="0" w:space="0" w:color="auto"/>
              </w:divBdr>
            </w:div>
            <w:div w:id="1510415005">
              <w:marLeft w:val="0"/>
              <w:marRight w:val="0"/>
              <w:marTop w:val="45"/>
              <w:marBottom w:val="0"/>
              <w:divBdr>
                <w:top w:val="none" w:sz="0" w:space="0" w:color="auto"/>
                <w:left w:val="none" w:sz="0" w:space="0" w:color="auto"/>
                <w:bottom w:val="none" w:sz="0" w:space="0" w:color="auto"/>
                <w:right w:val="none" w:sz="0" w:space="0" w:color="auto"/>
              </w:divBdr>
            </w:div>
            <w:div w:id="342367333">
              <w:marLeft w:val="0"/>
              <w:marRight w:val="0"/>
              <w:marTop w:val="0"/>
              <w:marBottom w:val="0"/>
              <w:divBdr>
                <w:top w:val="none" w:sz="0" w:space="0" w:color="auto"/>
                <w:left w:val="none" w:sz="0" w:space="0" w:color="auto"/>
                <w:bottom w:val="none" w:sz="0" w:space="0" w:color="auto"/>
                <w:right w:val="none" w:sz="0" w:space="0" w:color="auto"/>
              </w:divBdr>
            </w:div>
            <w:div w:id="1807040739">
              <w:marLeft w:val="0"/>
              <w:marRight w:val="0"/>
              <w:marTop w:val="0"/>
              <w:marBottom w:val="0"/>
              <w:divBdr>
                <w:top w:val="none" w:sz="0" w:space="0" w:color="auto"/>
                <w:left w:val="none" w:sz="0" w:space="0" w:color="auto"/>
                <w:bottom w:val="none" w:sz="0" w:space="0" w:color="auto"/>
                <w:right w:val="none" w:sz="0" w:space="0" w:color="auto"/>
              </w:divBdr>
            </w:div>
            <w:div w:id="1717578855">
              <w:marLeft w:val="0"/>
              <w:marRight w:val="0"/>
              <w:marTop w:val="45"/>
              <w:marBottom w:val="0"/>
              <w:divBdr>
                <w:top w:val="none" w:sz="0" w:space="0" w:color="auto"/>
                <w:left w:val="none" w:sz="0" w:space="0" w:color="auto"/>
                <w:bottom w:val="none" w:sz="0" w:space="0" w:color="auto"/>
                <w:right w:val="none" w:sz="0" w:space="0" w:color="auto"/>
              </w:divBdr>
            </w:div>
            <w:div w:id="304090859">
              <w:marLeft w:val="0"/>
              <w:marRight w:val="0"/>
              <w:marTop w:val="45"/>
              <w:marBottom w:val="0"/>
              <w:divBdr>
                <w:top w:val="none" w:sz="0" w:space="0" w:color="auto"/>
                <w:left w:val="none" w:sz="0" w:space="0" w:color="auto"/>
                <w:bottom w:val="none" w:sz="0" w:space="0" w:color="auto"/>
                <w:right w:val="none" w:sz="0" w:space="0" w:color="auto"/>
              </w:divBdr>
            </w:div>
            <w:div w:id="1515220787">
              <w:marLeft w:val="0"/>
              <w:marRight w:val="0"/>
              <w:marTop w:val="45"/>
              <w:marBottom w:val="0"/>
              <w:divBdr>
                <w:top w:val="none" w:sz="0" w:space="0" w:color="auto"/>
                <w:left w:val="none" w:sz="0" w:space="0" w:color="auto"/>
                <w:bottom w:val="none" w:sz="0" w:space="0" w:color="auto"/>
                <w:right w:val="none" w:sz="0" w:space="0" w:color="auto"/>
              </w:divBdr>
            </w:div>
            <w:div w:id="787507537">
              <w:marLeft w:val="0"/>
              <w:marRight w:val="0"/>
              <w:marTop w:val="45"/>
              <w:marBottom w:val="0"/>
              <w:divBdr>
                <w:top w:val="none" w:sz="0" w:space="0" w:color="auto"/>
                <w:left w:val="none" w:sz="0" w:space="0" w:color="auto"/>
                <w:bottom w:val="none" w:sz="0" w:space="0" w:color="auto"/>
                <w:right w:val="none" w:sz="0" w:space="0" w:color="auto"/>
              </w:divBdr>
            </w:div>
          </w:divsChild>
        </w:div>
        <w:div w:id="1255046109">
          <w:marLeft w:val="60"/>
          <w:marRight w:val="0"/>
          <w:marTop w:val="360"/>
          <w:marBottom w:val="0"/>
          <w:divBdr>
            <w:top w:val="none" w:sz="0" w:space="0" w:color="auto"/>
            <w:left w:val="none" w:sz="0" w:space="0" w:color="auto"/>
            <w:bottom w:val="none" w:sz="0" w:space="0" w:color="auto"/>
            <w:right w:val="none" w:sz="0" w:space="0" w:color="auto"/>
          </w:divBdr>
        </w:div>
        <w:div w:id="61687205">
          <w:marLeft w:val="60"/>
          <w:marRight w:val="0"/>
          <w:marTop w:val="0"/>
          <w:marBottom w:val="0"/>
          <w:divBdr>
            <w:top w:val="none" w:sz="0" w:space="0" w:color="auto"/>
            <w:left w:val="none" w:sz="0" w:space="0" w:color="auto"/>
            <w:bottom w:val="none" w:sz="0" w:space="0" w:color="auto"/>
            <w:right w:val="none" w:sz="0" w:space="0" w:color="auto"/>
          </w:divBdr>
        </w:div>
        <w:div w:id="1835681727">
          <w:marLeft w:val="60"/>
          <w:marRight w:val="0"/>
          <w:marTop w:val="60"/>
          <w:marBottom w:val="0"/>
          <w:divBdr>
            <w:top w:val="none" w:sz="0" w:space="0" w:color="auto"/>
            <w:left w:val="none" w:sz="0" w:space="0" w:color="auto"/>
            <w:bottom w:val="none" w:sz="0" w:space="0" w:color="auto"/>
            <w:right w:val="none" w:sz="0" w:space="0" w:color="auto"/>
          </w:divBdr>
          <w:divsChild>
            <w:div w:id="1954820029">
              <w:marLeft w:val="0"/>
              <w:marRight w:val="0"/>
              <w:marTop w:val="45"/>
              <w:marBottom w:val="0"/>
              <w:divBdr>
                <w:top w:val="none" w:sz="0" w:space="0" w:color="auto"/>
                <w:left w:val="none" w:sz="0" w:space="0" w:color="auto"/>
                <w:bottom w:val="none" w:sz="0" w:space="0" w:color="auto"/>
                <w:right w:val="none" w:sz="0" w:space="0" w:color="auto"/>
              </w:divBdr>
            </w:div>
            <w:div w:id="1776242674">
              <w:marLeft w:val="0"/>
              <w:marRight w:val="0"/>
              <w:marTop w:val="45"/>
              <w:marBottom w:val="0"/>
              <w:divBdr>
                <w:top w:val="none" w:sz="0" w:space="0" w:color="auto"/>
                <w:left w:val="none" w:sz="0" w:space="0" w:color="auto"/>
                <w:bottom w:val="none" w:sz="0" w:space="0" w:color="auto"/>
                <w:right w:val="none" w:sz="0" w:space="0" w:color="auto"/>
              </w:divBdr>
            </w:div>
            <w:div w:id="525405332">
              <w:marLeft w:val="0"/>
              <w:marRight w:val="0"/>
              <w:marTop w:val="45"/>
              <w:marBottom w:val="0"/>
              <w:divBdr>
                <w:top w:val="none" w:sz="0" w:space="0" w:color="auto"/>
                <w:left w:val="none" w:sz="0" w:space="0" w:color="auto"/>
                <w:bottom w:val="none" w:sz="0" w:space="0" w:color="auto"/>
                <w:right w:val="none" w:sz="0" w:space="0" w:color="auto"/>
              </w:divBdr>
            </w:div>
            <w:div w:id="560672464">
              <w:marLeft w:val="0"/>
              <w:marRight w:val="0"/>
              <w:marTop w:val="45"/>
              <w:marBottom w:val="0"/>
              <w:divBdr>
                <w:top w:val="none" w:sz="0" w:space="0" w:color="auto"/>
                <w:left w:val="none" w:sz="0" w:space="0" w:color="auto"/>
                <w:bottom w:val="none" w:sz="0" w:space="0" w:color="auto"/>
                <w:right w:val="none" w:sz="0" w:space="0" w:color="auto"/>
              </w:divBdr>
            </w:div>
          </w:divsChild>
        </w:div>
        <w:div w:id="89738320">
          <w:marLeft w:val="60"/>
          <w:marRight w:val="0"/>
          <w:marTop w:val="360"/>
          <w:marBottom w:val="0"/>
          <w:divBdr>
            <w:top w:val="none" w:sz="0" w:space="0" w:color="auto"/>
            <w:left w:val="none" w:sz="0" w:space="0" w:color="auto"/>
            <w:bottom w:val="none" w:sz="0" w:space="0" w:color="auto"/>
            <w:right w:val="none" w:sz="0" w:space="0" w:color="auto"/>
          </w:divBdr>
        </w:div>
        <w:div w:id="1108543004">
          <w:marLeft w:val="60"/>
          <w:marRight w:val="0"/>
          <w:marTop w:val="0"/>
          <w:marBottom w:val="0"/>
          <w:divBdr>
            <w:top w:val="none" w:sz="0" w:space="0" w:color="auto"/>
            <w:left w:val="none" w:sz="0" w:space="0" w:color="auto"/>
            <w:bottom w:val="none" w:sz="0" w:space="0" w:color="auto"/>
            <w:right w:val="none" w:sz="0" w:space="0" w:color="auto"/>
          </w:divBdr>
        </w:div>
        <w:div w:id="631518005">
          <w:marLeft w:val="60"/>
          <w:marRight w:val="0"/>
          <w:marTop w:val="60"/>
          <w:marBottom w:val="0"/>
          <w:divBdr>
            <w:top w:val="none" w:sz="0" w:space="0" w:color="auto"/>
            <w:left w:val="none" w:sz="0" w:space="0" w:color="auto"/>
            <w:bottom w:val="none" w:sz="0" w:space="0" w:color="auto"/>
            <w:right w:val="none" w:sz="0" w:space="0" w:color="auto"/>
          </w:divBdr>
          <w:divsChild>
            <w:div w:id="1468014495">
              <w:marLeft w:val="0"/>
              <w:marRight w:val="0"/>
              <w:marTop w:val="45"/>
              <w:marBottom w:val="0"/>
              <w:divBdr>
                <w:top w:val="none" w:sz="0" w:space="0" w:color="auto"/>
                <w:left w:val="none" w:sz="0" w:space="0" w:color="auto"/>
                <w:bottom w:val="none" w:sz="0" w:space="0" w:color="auto"/>
                <w:right w:val="none" w:sz="0" w:space="0" w:color="auto"/>
              </w:divBdr>
            </w:div>
            <w:div w:id="953026672">
              <w:marLeft w:val="0"/>
              <w:marRight w:val="0"/>
              <w:marTop w:val="45"/>
              <w:marBottom w:val="0"/>
              <w:divBdr>
                <w:top w:val="none" w:sz="0" w:space="0" w:color="auto"/>
                <w:left w:val="none" w:sz="0" w:space="0" w:color="auto"/>
                <w:bottom w:val="none" w:sz="0" w:space="0" w:color="auto"/>
                <w:right w:val="none" w:sz="0" w:space="0" w:color="auto"/>
              </w:divBdr>
            </w:div>
            <w:div w:id="869756623">
              <w:marLeft w:val="0"/>
              <w:marRight w:val="0"/>
              <w:marTop w:val="45"/>
              <w:marBottom w:val="0"/>
              <w:divBdr>
                <w:top w:val="none" w:sz="0" w:space="0" w:color="auto"/>
                <w:left w:val="none" w:sz="0" w:space="0" w:color="auto"/>
                <w:bottom w:val="none" w:sz="0" w:space="0" w:color="auto"/>
                <w:right w:val="none" w:sz="0" w:space="0" w:color="auto"/>
              </w:divBdr>
            </w:div>
            <w:div w:id="902910869">
              <w:marLeft w:val="0"/>
              <w:marRight w:val="0"/>
              <w:marTop w:val="45"/>
              <w:marBottom w:val="0"/>
              <w:divBdr>
                <w:top w:val="none" w:sz="0" w:space="0" w:color="auto"/>
                <w:left w:val="none" w:sz="0" w:space="0" w:color="auto"/>
                <w:bottom w:val="none" w:sz="0" w:space="0" w:color="auto"/>
                <w:right w:val="none" w:sz="0" w:space="0" w:color="auto"/>
              </w:divBdr>
            </w:div>
          </w:divsChild>
        </w:div>
        <w:div w:id="77823871">
          <w:marLeft w:val="60"/>
          <w:marRight w:val="0"/>
          <w:marTop w:val="360"/>
          <w:marBottom w:val="0"/>
          <w:divBdr>
            <w:top w:val="none" w:sz="0" w:space="0" w:color="auto"/>
            <w:left w:val="none" w:sz="0" w:space="0" w:color="auto"/>
            <w:bottom w:val="none" w:sz="0" w:space="0" w:color="auto"/>
            <w:right w:val="none" w:sz="0" w:space="0" w:color="auto"/>
          </w:divBdr>
        </w:div>
        <w:div w:id="1631130277">
          <w:marLeft w:val="60"/>
          <w:marRight w:val="0"/>
          <w:marTop w:val="0"/>
          <w:marBottom w:val="0"/>
          <w:divBdr>
            <w:top w:val="none" w:sz="0" w:space="0" w:color="auto"/>
            <w:left w:val="none" w:sz="0" w:space="0" w:color="auto"/>
            <w:bottom w:val="none" w:sz="0" w:space="0" w:color="auto"/>
            <w:right w:val="none" w:sz="0" w:space="0" w:color="auto"/>
          </w:divBdr>
        </w:div>
        <w:div w:id="1090857654">
          <w:marLeft w:val="60"/>
          <w:marRight w:val="0"/>
          <w:marTop w:val="60"/>
          <w:marBottom w:val="0"/>
          <w:divBdr>
            <w:top w:val="none" w:sz="0" w:space="0" w:color="auto"/>
            <w:left w:val="none" w:sz="0" w:space="0" w:color="auto"/>
            <w:bottom w:val="none" w:sz="0" w:space="0" w:color="auto"/>
            <w:right w:val="none" w:sz="0" w:space="0" w:color="auto"/>
          </w:divBdr>
          <w:divsChild>
            <w:div w:id="1413354633">
              <w:marLeft w:val="0"/>
              <w:marRight w:val="0"/>
              <w:marTop w:val="45"/>
              <w:marBottom w:val="0"/>
              <w:divBdr>
                <w:top w:val="none" w:sz="0" w:space="0" w:color="auto"/>
                <w:left w:val="none" w:sz="0" w:space="0" w:color="auto"/>
                <w:bottom w:val="none" w:sz="0" w:space="0" w:color="auto"/>
                <w:right w:val="none" w:sz="0" w:space="0" w:color="auto"/>
              </w:divBdr>
            </w:div>
            <w:div w:id="1238592414">
              <w:marLeft w:val="0"/>
              <w:marRight w:val="0"/>
              <w:marTop w:val="45"/>
              <w:marBottom w:val="0"/>
              <w:divBdr>
                <w:top w:val="none" w:sz="0" w:space="0" w:color="auto"/>
                <w:left w:val="none" w:sz="0" w:space="0" w:color="auto"/>
                <w:bottom w:val="none" w:sz="0" w:space="0" w:color="auto"/>
                <w:right w:val="none" w:sz="0" w:space="0" w:color="auto"/>
              </w:divBdr>
            </w:div>
            <w:div w:id="681394127">
              <w:marLeft w:val="0"/>
              <w:marRight w:val="0"/>
              <w:marTop w:val="45"/>
              <w:marBottom w:val="0"/>
              <w:divBdr>
                <w:top w:val="none" w:sz="0" w:space="0" w:color="auto"/>
                <w:left w:val="none" w:sz="0" w:space="0" w:color="auto"/>
                <w:bottom w:val="none" w:sz="0" w:space="0" w:color="auto"/>
                <w:right w:val="none" w:sz="0" w:space="0" w:color="auto"/>
              </w:divBdr>
            </w:div>
            <w:div w:id="321277008">
              <w:marLeft w:val="0"/>
              <w:marRight w:val="0"/>
              <w:marTop w:val="45"/>
              <w:marBottom w:val="0"/>
              <w:divBdr>
                <w:top w:val="none" w:sz="0" w:space="0" w:color="auto"/>
                <w:left w:val="none" w:sz="0" w:space="0" w:color="auto"/>
                <w:bottom w:val="none" w:sz="0" w:space="0" w:color="auto"/>
                <w:right w:val="none" w:sz="0" w:space="0" w:color="auto"/>
              </w:divBdr>
            </w:div>
          </w:divsChild>
        </w:div>
        <w:div w:id="427313345">
          <w:marLeft w:val="0"/>
          <w:marRight w:val="0"/>
          <w:marTop w:val="210"/>
          <w:marBottom w:val="0"/>
          <w:divBdr>
            <w:top w:val="none" w:sz="0" w:space="0" w:color="auto"/>
            <w:left w:val="none" w:sz="0" w:space="0" w:color="auto"/>
            <w:bottom w:val="none" w:sz="0" w:space="0" w:color="auto"/>
            <w:right w:val="none" w:sz="0" w:space="0" w:color="auto"/>
          </w:divBdr>
          <w:divsChild>
            <w:div w:id="59763774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36902368">
      <w:bodyDiv w:val="1"/>
      <w:marLeft w:val="0"/>
      <w:marRight w:val="0"/>
      <w:marTop w:val="0"/>
      <w:marBottom w:val="0"/>
      <w:divBdr>
        <w:top w:val="none" w:sz="0" w:space="0" w:color="auto"/>
        <w:left w:val="none" w:sz="0" w:space="0" w:color="auto"/>
        <w:bottom w:val="none" w:sz="0" w:space="0" w:color="auto"/>
        <w:right w:val="none" w:sz="0" w:space="0" w:color="auto"/>
      </w:divBdr>
      <w:divsChild>
        <w:div w:id="871919453">
          <w:marLeft w:val="60"/>
          <w:marRight w:val="0"/>
          <w:marTop w:val="360"/>
          <w:marBottom w:val="0"/>
          <w:divBdr>
            <w:top w:val="none" w:sz="0" w:space="0" w:color="auto"/>
            <w:left w:val="none" w:sz="0" w:space="0" w:color="auto"/>
            <w:bottom w:val="none" w:sz="0" w:space="0" w:color="auto"/>
            <w:right w:val="none" w:sz="0" w:space="0" w:color="auto"/>
          </w:divBdr>
        </w:div>
        <w:div w:id="1786345322">
          <w:marLeft w:val="60"/>
          <w:marRight w:val="0"/>
          <w:marTop w:val="0"/>
          <w:marBottom w:val="0"/>
          <w:divBdr>
            <w:top w:val="none" w:sz="0" w:space="0" w:color="auto"/>
            <w:left w:val="none" w:sz="0" w:space="0" w:color="auto"/>
            <w:bottom w:val="none" w:sz="0" w:space="0" w:color="auto"/>
            <w:right w:val="none" w:sz="0" w:space="0" w:color="auto"/>
          </w:divBdr>
        </w:div>
        <w:div w:id="621306993">
          <w:marLeft w:val="60"/>
          <w:marRight w:val="0"/>
          <w:marTop w:val="60"/>
          <w:marBottom w:val="0"/>
          <w:divBdr>
            <w:top w:val="none" w:sz="0" w:space="0" w:color="auto"/>
            <w:left w:val="none" w:sz="0" w:space="0" w:color="auto"/>
            <w:bottom w:val="none" w:sz="0" w:space="0" w:color="auto"/>
            <w:right w:val="none" w:sz="0" w:space="0" w:color="auto"/>
          </w:divBdr>
          <w:divsChild>
            <w:div w:id="1016998362">
              <w:marLeft w:val="0"/>
              <w:marRight w:val="0"/>
              <w:marTop w:val="45"/>
              <w:marBottom w:val="0"/>
              <w:divBdr>
                <w:top w:val="none" w:sz="0" w:space="0" w:color="auto"/>
                <w:left w:val="none" w:sz="0" w:space="0" w:color="auto"/>
                <w:bottom w:val="none" w:sz="0" w:space="0" w:color="auto"/>
                <w:right w:val="none" w:sz="0" w:space="0" w:color="auto"/>
              </w:divBdr>
            </w:div>
            <w:div w:id="382143037">
              <w:marLeft w:val="0"/>
              <w:marRight w:val="0"/>
              <w:marTop w:val="45"/>
              <w:marBottom w:val="0"/>
              <w:divBdr>
                <w:top w:val="none" w:sz="0" w:space="0" w:color="auto"/>
                <w:left w:val="none" w:sz="0" w:space="0" w:color="auto"/>
                <w:bottom w:val="none" w:sz="0" w:space="0" w:color="auto"/>
                <w:right w:val="none" w:sz="0" w:space="0" w:color="auto"/>
              </w:divBdr>
            </w:div>
            <w:div w:id="1671639887">
              <w:marLeft w:val="0"/>
              <w:marRight w:val="0"/>
              <w:marTop w:val="45"/>
              <w:marBottom w:val="0"/>
              <w:divBdr>
                <w:top w:val="none" w:sz="0" w:space="0" w:color="auto"/>
                <w:left w:val="none" w:sz="0" w:space="0" w:color="auto"/>
                <w:bottom w:val="none" w:sz="0" w:space="0" w:color="auto"/>
                <w:right w:val="none" w:sz="0" w:space="0" w:color="auto"/>
              </w:divBdr>
            </w:div>
            <w:div w:id="1899239922">
              <w:marLeft w:val="0"/>
              <w:marRight w:val="0"/>
              <w:marTop w:val="0"/>
              <w:marBottom w:val="0"/>
              <w:divBdr>
                <w:top w:val="none" w:sz="0" w:space="0" w:color="auto"/>
                <w:left w:val="none" w:sz="0" w:space="0" w:color="auto"/>
                <w:bottom w:val="none" w:sz="0" w:space="0" w:color="auto"/>
                <w:right w:val="none" w:sz="0" w:space="0" w:color="auto"/>
              </w:divBdr>
            </w:div>
            <w:div w:id="1691954344">
              <w:marLeft w:val="0"/>
              <w:marRight w:val="0"/>
              <w:marTop w:val="0"/>
              <w:marBottom w:val="0"/>
              <w:divBdr>
                <w:top w:val="none" w:sz="0" w:space="0" w:color="auto"/>
                <w:left w:val="none" w:sz="0" w:space="0" w:color="auto"/>
                <w:bottom w:val="none" w:sz="0" w:space="0" w:color="auto"/>
                <w:right w:val="none" w:sz="0" w:space="0" w:color="auto"/>
              </w:divBdr>
            </w:div>
            <w:div w:id="762871444">
              <w:marLeft w:val="0"/>
              <w:marRight w:val="0"/>
              <w:marTop w:val="45"/>
              <w:marBottom w:val="0"/>
              <w:divBdr>
                <w:top w:val="none" w:sz="0" w:space="0" w:color="auto"/>
                <w:left w:val="none" w:sz="0" w:space="0" w:color="auto"/>
                <w:bottom w:val="none" w:sz="0" w:space="0" w:color="auto"/>
                <w:right w:val="none" w:sz="0" w:space="0" w:color="auto"/>
              </w:divBdr>
            </w:div>
            <w:div w:id="395206349">
              <w:marLeft w:val="0"/>
              <w:marRight w:val="0"/>
              <w:marTop w:val="45"/>
              <w:marBottom w:val="0"/>
              <w:divBdr>
                <w:top w:val="none" w:sz="0" w:space="0" w:color="auto"/>
                <w:left w:val="none" w:sz="0" w:space="0" w:color="auto"/>
                <w:bottom w:val="none" w:sz="0" w:space="0" w:color="auto"/>
                <w:right w:val="none" w:sz="0" w:space="0" w:color="auto"/>
              </w:divBdr>
            </w:div>
            <w:div w:id="97020152">
              <w:marLeft w:val="0"/>
              <w:marRight w:val="0"/>
              <w:marTop w:val="45"/>
              <w:marBottom w:val="0"/>
              <w:divBdr>
                <w:top w:val="none" w:sz="0" w:space="0" w:color="auto"/>
                <w:left w:val="none" w:sz="0" w:space="0" w:color="auto"/>
                <w:bottom w:val="none" w:sz="0" w:space="0" w:color="auto"/>
                <w:right w:val="none" w:sz="0" w:space="0" w:color="auto"/>
              </w:divBdr>
            </w:div>
          </w:divsChild>
        </w:div>
        <w:div w:id="1958441669">
          <w:marLeft w:val="60"/>
          <w:marRight w:val="0"/>
          <w:marTop w:val="360"/>
          <w:marBottom w:val="0"/>
          <w:divBdr>
            <w:top w:val="none" w:sz="0" w:space="0" w:color="auto"/>
            <w:left w:val="none" w:sz="0" w:space="0" w:color="auto"/>
            <w:bottom w:val="none" w:sz="0" w:space="0" w:color="auto"/>
            <w:right w:val="none" w:sz="0" w:space="0" w:color="auto"/>
          </w:divBdr>
        </w:div>
        <w:div w:id="652415479">
          <w:marLeft w:val="60"/>
          <w:marRight w:val="0"/>
          <w:marTop w:val="0"/>
          <w:marBottom w:val="0"/>
          <w:divBdr>
            <w:top w:val="none" w:sz="0" w:space="0" w:color="auto"/>
            <w:left w:val="none" w:sz="0" w:space="0" w:color="auto"/>
            <w:bottom w:val="none" w:sz="0" w:space="0" w:color="auto"/>
            <w:right w:val="none" w:sz="0" w:space="0" w:color="auto"/>
          </w:divBdr>
        </w:div>
        <w:div w:id="334889922">
          <w:marLeft w:val="60"/>
          <w:marRight w:val="0"/>
          <w:marTop w:val="60"/>
          <w:marBottom w:val="0"/>
          <w:divBdr>
            <w:top w:val="none" w:sz="0" w:space="0" w:color="auto"/>
            <w:left w:val="none" w:sz="0" w:space="0" w:color="auto"/>
            <w:bottom w:val="none" w:sz="0" w:space="0" w:color="auto"/>
            <w:right w:val="none" w:sz="0" w:space="0" w:color="auto"/>
          </w:divBdr>
          <w:divsChild>
            <w:div w:id="914322270">
              <w:marLeft w:val="0"/>
              <w:marRight w:val="0"/>
              <w:marTop w:val="45"/>
              <w:marBottom w:val="0"/>
              <w:divBdr>
                <w:top w:val="none" w:sz="0" w:space="0" w:color="auto"/>
                <w:left w:val="none" w:sz="0" w:space="0" w:color="auto"/>
                <w:bottom w:val="none" w:sz="0" w:space="0" w:color="auto"/>
                <w:right w:val="none" w:sz="0" w:space="0" w:color="auto"/>
              </w:divBdr>
            </w:div>
            <w:div w:id="1970699957">
              <w:marLeft w:val="0"/>
              <w:marRight w:val="0"/>
              <w:marTop w:val="45"/>
              <w:marBottom w:val="0"/>
              <w:divBdr>
                <w:top w:val="none" w:sz="0" w:space="0" w:color="auto"/>
                <w:left w:val="none" w:sz="0" w:space="0" w:color="auto"/>
                <w:bottom w:val="none" w:sz="0" w:space="0" w:color="auto"/>
                <w:right w:val="none" w:sz="0" w:space="0" w:color="auto"/>
              </w:divBdr>
            </w:div>
            <w:div w:id="387074506">
              <w:marLeft w:val="0"/>
              <w:marRight w:val="0"/>
              <w:marTop w:val="45"/>
              <w:marBottom w:val="0"/>
              <w:divBdr>
                <w:top w:val="none" w:sz="0" w:space="0" w:color="auto"/>
                <w:left w:val="none" w:sz="0" w:space="0" w:color="auto"/>
                <w:bottom w:val="none" w:sz="0" w:space="0" w:color="auto"/>
                <w:right w:val="none" w:sz="0" w:space="0" w:color="auto"/>
              </w:divBdr>
            </w:div>
            <w:div w:id="1667124600">
              <w:marLeft w:val="0"/>
              <w:marRight w:val="0"/>
              <w:marTop w:val="45"/>
              <w:marBottom w:val="0"/>
              <w:divBdr>
                <w:top w:val="none" w:sz="0" w:space="0" w:color="auto"/>
                <w:left w:val="none" w:sz="0" w:space="0" w:color="auto"/>
                <w:bottom w:val="none" w:sz="0" w:space="0" w:color="auto"/>
                <w:right w:val="none" w:sz="0" w:space="0" w:color="auto"/>
              </w:divBdr>
            </w:div>
          </w:divsChild>
        </w:div>
        <w:div w:id="910315437">
          <w:marLeft w:val="60"/>
          <w:marRight w:val="0"/>
          <w:marTop w:val="360"/>
          <w:marBottom w:val="0"/>
          <w:divBdr>
            <w:top w:val="none" w:sz="0" w:space="0" w:color="auto"/>
            <w:left w:val="none" w:sz="0" w:space="0" w:color="auto"/>
            <w:bottom w:val="none" w:sz="0" w:space="0" w:color="auto"/>
            <w:right w:val="none" w:sz="0" w:space="0" w:color="auto"/>
          </w:divBdr>
        </w:div>
        <w:div w:id="1001008377">
          <w:marLeft w:val="60"/>
          <w:marRight w:val="0"/>
          <w:marTop w:val="0"/>
          <w:marBottom w:val="0"/>
          <w:divBdr>
            <w:top w:val="none" w:sz="0" w:space="0" w:color="auto"/>
            <w:left w:val="none" w:sz="0" w:space="0" w:color="auto"/>
            <w:bottom w:val="none" w:sz="0" w:space="0" w:color="auto"/>
            <w:right w:val="none" w:sz="0" w:space="0" w:color="auto"/>
          </w:divBdr>
        </w:div>
        <w:div w:id="1356611536">
          <w:marLeft w:val="60"/>
          <w:marRight w:val="0"/>
          <w:marTop w:val="60"/>
          <w:marBottom w:val="0"/>
          <w:divBdr>
            <w:top w:val="none" w:sz="0" w:space="0" w:color="auto"/>
            <w:left w:val="none" w:sz="0" w:space="0" w:color="auto"/>
            <w:bottom w:val="none" w:sz="0" w:space="0" w:color="auto"/>
            <w:right w:val="none" w:sz="0" w:space="0" w:color="auto"/>
          </w:divBdr>
          <w:divsChild>
            <w:div w:id="1634091437">
              <w:marLeft w:val="0"/>
              <w:marRight w:val="0"/>
              <w:marTop w:val="45"/>
              <w:marBottom w:val="0"/>
              <w:divBdr>
                <w:top w:val="none" w:sz="0" w:space="0" w:color="auto"/>
                <w:left w:val="none" w:sz="0" w:space="0" w:color="auto"/>
                <w:bottom w:val="none" w:sz="0" w:space="0" w:color="auto"/>
                <w:right w:val="none" w:sz="0" w:space="0" w:color="auto"/>
              </w:divBdr>
            </w:div>
            <w:div w:id="444739052">
              <w:marLeft w:val="0"/>
              <w:marRight w:val="0"/>
              <w:marTop w:val="45"/>
              <w:marBottom w:val="0"/>
              <w:divBdr>
                <w:top w:val="none" w:sz="0" w:space="0" w:color="auto"/>
                <w:left w:val="none" w:sz="0" w:space="0" w:color="auto"/>
                <w:bottom w:val="none" w:sz="0" w:space="0" w:color="auto"/>
                <w:right w:val="none" w:sz="0" w:space="0" w:color="auto"/>
              </w:divBdr>
            </w:div>
            <w:div w:id="1334606502">
              <w:marLeft w:val="0"/>
              <w:marRight w:val="0"/>
              <w:marTop w:val="45"/>
              <w:marBottom w:val="0"/>
              <w:divBdr>
                <w:top w:val="none" w:sz="0" w:space="0" w:color="auto"/>
                <w:left w:val="none" w:sz="0" w:space="0" w:color="auto"/>
                <w:bottom w:val="none" w:sz="0" w:space="0" w:color="auto"/>
                <w:right w:val="none" w:sz="0" w:space="0" w:color="auto"/>
              </w:divBdr>
            </w:div>
            <w:div w:id="1294795575">
              <w:marLeft w:val="0"/>
              <w:marRight w:val="0"/>
              <w:marTop w:val="45"/>
              <w:marBottom w:val="0"/>
              <w:divBdr>
                <w:top w:val="none" w:sz="0" w:space="0" w:color="auto"/>
                <w:left w:val="none" w:sz="0" w:space="0" w:color="auto"/>
                <w:bottom w:val="none" w:sz="0" w:space="0" w:color="auto"/>
                <w:right w:val="none" w:sz="0" w:space="0" w:color="auto"/>
              </w:divBdr>
            </w:div>
          </w:divsChild>
        </w:div>
        <w:div w:id="622812342">
          <w:marLeft w:val="60"/>
          <w:marRight w:val="0"/>
          <w:marTop w:val="360"/>
          <w:marBottom w:val="0"/>
          <w:divBdr>
            <w:top w:val="none" w:sz="0" w:space="0" w:color="auto"/>
            <w:left w:val="none" w:sz="0" w:space="0" w:color="auto"/>
            <w:bottom w:val="none" w:sz="0" w:space="0" w:color="auto"/>
            <w:right w:val="none" w:sz="0" w:space="0" w:color="auto"/>
          </w:divBdr>
        </w:div>
        <w:div w:id="1330015108">
          <w:marLeft w:val="60"/>
          <w:marRight w:val="0"/>
          <w:marTop w:val="0"/>
          <w:marBottom w:val="0"/>
          <w:divBdr>
            <w:top w:val="none" w:sz="0" w:space="0" w:color="auto"/>
            <w:left w:val="none" w:sz="0" w:space="0" w:color="auto"/>
            <w:bottom w:val="none" w:sz="0" w:space="0" w:color="auto"/>
            <w:right w:val="none" w:sz="0" w:space="0" w:color="auto"/>
          </w:divBdr>
        </w:div>
        <w:div w:id="66996258">
          <w:marLeft w:val="60"/>
          <w:marRight w:val="0"/>
          <w:marTop w:val="60"/>
          <w:marBottom w:val="0"/>
          <w:divBdr>
            <w:top w:val="none" w:sz="0" w:space="0" w:color="auto"/>
            <w:left w:val="none" w:sz="0" w:space="0" w:color="auto"/>
            <w:bottom w:val="none" w:sz="0" w:space="0" w:color="auto"/>
            <w:right w:val="none" w:sz="0" w:space="0" w:color="auto"/>
          </w:divBdr>
          <w:divsChild>
            <w:div w:id="1178159580">
              <w:marLeft w:val="0"/>
              <w:marRight w:val="0"/>
              <w:marTop w:val="45"/>
              <w:marBottom w:val="0"/>
              <w:divBdr>
                <w:top w:val="none" w:sz="0" w:space="0" w:color="auto"/>
                <w:left w:val="none" w:sz="0" w:space="0" w:color="auto"/>
                <w:bottom w:val="none" w:sz="0" w:space="0" w:color="auto"/>
                <w:right w:val="none" w:sz="0" w:space="0" w:color="auto"/>
              </w:divBdr>
            </w:div>
            <w:div w:id="469176380">
              <w:marLeft w:val="0"/>
              <w:marRight w:val="0"/>
              <w:marTop w:val="45"/>
              <w:marBottom w:val="0"/>
              <w:divBdr>
                <w:top w:val="none" w:sz="0" w:space="0" w:color="auto"/>
                <w:left w:val="none" w:sz="0" w:space="0" w:color="auto"/>
                <w:bottom w:val="none" w:sz="0" w:space="0" w:color="auto"/>
                <w:right w:val="none" w:sz="0" w:space="0" w:color="auto"/>
              </w:divBdr>
            </w:div>
            <w:div w:id="1257442042">
              <w:marLeft w:val="0"/>
              <w:marRight w:val="0"/>
              <w:marTop w:val="45"/>
              <w:marBottom w:val="0"/>
              <w:divBdr>
                <w:top w:val="none" w:sz="0" w:space="0" w:color="auto"/>
                <w:left w:val="none" w:sz="0" w:space="0" w:color="auto"/>
                <w:bottom w:val="none" w:sz="0" w:space="0" w:color="auto"/>
                <w:right w:val="none" w:sz="0" w:space="0" w:color="auto"/>
              </w:divBdr>
            </w:div>
            <w:div w:id="646398467">
              <w:marLeft w:val="0"/>
              <w:marRight w:val="0"/>
              <w:marTop w:val="45"/>
              <w:marBottom w:val="0"/>
              <w:divBdr>
                <w:top w:val="none" w:sz="0" w:space="0" w:color="auto"/>
                <w:left w:val="none" w:sz="0" w:space="0" w:color="auto"/>
                <w:bottom w:val="none" w:sz="0" w:space="0" w:color="auto"/>
                <w:right w:val="none" w:sz="0" w:space="0" w:color="auto"/>
              </w:divBdr>
            </w:div>
          </w:divsChild>
        </w:div>
        <w:div w:id="924656901">
          <w:marLeft w:val="0"/>
          <w:marRight w:val="0"/>
          <w:marTop w:val="210"/>
          <w:marBottom w:val="0"/>
          <w:divBdr>
            <w:top w:val="none" w:sz="0" w:space="0" w:color="auto"/>
            <w:left w:val="none" w:sz="0" w:space="0" w:color="auto"/>
            <w:bottom w:val="none" w:sz="0" w:space="0" w:color="auto"/>
            <w:right w:val="none" w:sz="0" w:space="0" w:color="auto"/>
          </w:divBdr>
          <w:divsChild>
            <w:div w:id="13619742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37215445">
      <w:bodyDiv w:val="1"/>
      <w:marLeft w:val="0"/>
      <w:marRight w:val="0"/>
      <w:marTop w:val="0"/>
      <w:marBottom w:val="0"/>
      <w:divBdr>
        <w:top w:val="none" w:sz="0" w:space="0" w:color="auto"/>
        <w:left w:val="none" w:sz="0" w:space="0" w:color="auto"/>
        <w:bottom w:val="none" w:sz="0" w:space="0" w:color="auto"/>
        <w:right w:val="none" w:sz="0" w:space="0" w:color="auto"/>
      </w:divBdr>
      <w:divsChild>
        <w:div w:id="1246384108">
          <w:marLeft w:val="60"/>
          <w:marRight w:val="0"/>
          <w:marTop w:val="360"/>
          <w:marBottom w:val="0"/>
          <w:divBdr>
            <w:top w:val="none" w:sz="0" w:space="0" w:color="auto"/>
            <w:left w:val="none" w:sz="0" w:space="0" w:color="auto"/>
            <w:bottom w:val="none" w:sz="0" w:space="0" w:color="auto"/>
            <w:right w:val="none" w:sz="0" w:space="0" w:color="auto"/>
          </w:divBdr>
        </w:div>
        <w:div w:id="550313616">
          <w:marLeft w:val="60"/>
          <w:marRight w:val="0"/>
          <w:marTop w:val="0"/>
          <w:marBottom w:val="0"/>
          <w:divBdr>
            <w:top w:val="none" w:sz="0" w:space="0" w:color="auto"/>
            <w:left w:val="none" w:sz="0" w:space="0" w:color="auto"/>
            <w:bottom w:val="none" w:sz="0" w:space="0" w:color="auto"/>
            <w:right w:val="none" w:sz="0" w:space="0" w:color="auto"/>
          </w:divBdr>
        </w:div>
        <w:div w:id="603146394">
          <w:marLeft w:val="60"/>
          <w:marRight w:val="0"/>
          <w:marTop w:val="60"/>
          <w:marBottom w:val="0"/>
          <w:divBdr>
            <w:top w:val="none" w:sz="0" w:space="0" w:color="auto"/>
            <w:left w:val="none" w:sz="0" w:space="0" w:color="auto"/>
            <w:bottom w:val="none" w:sz="0" w:space="0" w:color="auto"/>
            <w:right w:val="none" w:sz="0" w:space="0" w:color="auto"/>
          </w:divBdr>
          <w:divsChild>
            <w:div w:id="2136021404">
              <w:marLeft w:val="0"/>
              <w:marRight w:val="0"/>
              <w:marTop w:val="45"/>
              <w:marBottom w:val="0"/>
              <w:divBdr>
                <w:top w:val="none" w:sz="0" w:space="0" w:color="auto"/>
                <w:left w:val="none" w:sz="0" w:space="0" w:color="auto"/>
                <w:bottom w:val="none" w:sz="0" w:space="0" w:color="auto"/>
                <w:right w:val="none" w:sz="0" w:space="0" w:color="auto"/>
              </w:divBdr>
            </w:div>
            <w:div w:id="26371887">
              <w:marLeft w:val="0"/>
              <w:marRight w:val="0"/>
              <w:marTop w:val="45"/>
              <w:marBottom w:val="0"/>
              <w:divBdr>
                <w:top w:val="none" w:sz="0" w:space="0" w:color="auto"/>
                <w:left w:val="none" w:sz="0" w:space="0" w:color="auto"/>
                <w:bottom w:val="none" w:sz="0" w:space="0" w:color="auto"/>
                <w:right w:val="none" w:sz="0" w:space="0" w:color="auto"/>
              </w:divBdr>
            </w:div>
            <w:div w:id="682754319">
              <w:marLeft w:val="0"/>
              <w:marRight w:val="0"/>
              <w:marTop w:val="45"/>
              <w:marBottom w:val="0"/>
              <w:divBdr>
                <w:top w:val="none" w:sz="0" w:space="0" w:color="auto"/>
                <w:left w:val="none" w:sz="0" w:space="0" w:color="auto"/>
                <w:bottom w:val="none" w:sz="0" w:space="0" w:color="auto"/>
                <w:right w:val="none" w:sz="0" w:space="0" w:color="auto"/>
              </w:divBdr>
            </w:div>
            <w:div w:id="308167987">
              <w:marLeft w:val="0"/>
              <w:marRight w:val="0"/>
              <w:marTop w:val="0"/>
              <w:marBottom w:val="0"/>
              <w:divBdr>
                <w:top w:val="none" w:sz="0" w:space="0" w:color="auto"/>
                <w:left w:val="none" w:sz="0" w:space="0" w:color="auto"/>
                <w:bottom w:val="none" w:sz="0" w:space="0" w:color="auto"/>
                <w:right w:val="none" w:sz="0" w:space="0" w:color="auto"/>
              </w:divBdr>
            </w:div>
            <w:div w:id="1254971106">
              <w:marLeft w:val="0"/>
              <w:marRight w:val="0"/>
              <w:marTop w:val="0"/>
              <w:marBottom w:val="0"/>
              <w:divBdr>
                <w:top w:val="none" w:sz="0" w:space="0" w:color="auto"/>
                <w:left w:val="none" w:sz="0" w:space="0" w:color="auto"/>
                <w:bottom w:val="none" w:sz="0" w:space="0" w:color="auto"/>
                <w:right w:val="none" w:sz="0" w:space="0" w:color="auto"/>
              </w:divBdr>
            </w:div>
            <w:div w:id="1116022994">
              <w:marLeft w:val="0"/>
              <w:marRight w:val="0"/>
              <w:marTop w:val="45"/>
              <w:marBottom w:val="0"/>
              <w:divBdr>
                <w:top w:val="none" w:sz="0" w:space="0" w:color="auto"/>
                <w:left w:val="none" w:sz="0" w:space="0" w:color="auto"/>
                <w:bottom w:val="none" w:sz="0" w:space="0" w:color="auto"/>
                <w:right w:val="none" w:sz="0" w:space="0" w:color="auto"/>
              </w:divBdr>
            </w:div>
            <w:div w:id="639771719">
              <w:marLeft w:val="0"/>
              <w:marRight w:val="0"/>
              <w:marTop w:val="45"/>
              <w:marBottom w:val="0"/>
              <w:divBdr>
                <w:top w:val="none" w:sz="0" w:space="0" w:color="auto"/>
                <w:left w:val="none" w:sz="0" w:space="0" w:color="auto"/>
                <w:bottom w:val="none" w:sz="0" w:space="0" w:color="auto"/>
                <w:right w:val="none" w:sz="0" w:space="0" w:color="auto"/>
              </w:divBdr>
            </w:div>
            <w:div w:id="1305357699">
              <w:marLeft w:val="0"/>
              <w:marRight w:val="0"/>
              <w:marTop w:val="45"/>
              <w:marBottom w:val="0"/>
              <w:divBdr>
                <w:top w:val="none" w:sz="0" w:space="0" w:color="auto"/>
                <w:left w:val="none" w:sz="0" w:space="0" w:color="auto"/>
                <w:bottom w:val="none" w:sz="0" w:space="0" w:color="auto"/>
                <w:right w:val="none" w:sz="0" w:space="0" w:color="auto"/>
              </w:divBdr>
            </w:div>
            <w:div w:id="368996884">
              <w:marLeft w:val="0"/>
              <w:marRight w:val="0"/>
              <w:marTop w:val="45"/>
              <w:marBottom w:val="0"/>
              <w:divBdr>
                <w:top w:val="none" w:sz="0" w:space="0" w:color="auto"/>
                <w:left w:val="none" w:sz="0" w:space="0" w:color="auto"/>
                <w:bottom w:val="none" w:sz="0" w:space="0" w:color="auto"/>
                <w:right w:val="none" w:sz="0" w:space="0" w:color="auto"/>
              </w:divBdr>
            </w:div>
          </w:divsChild>
        </w:div>
        <w:div w:id="1427921203">
          <w:marLeft w:val="60"/>
          <w:marRight w:val="0"/>
          <w:marTop w:val="360"/>
          <w:marBottom w:val="0"/>
          <w:divBdr>
            <w:top w:val="none" w:sz="0" w:space="0" w:color="auto"/>
            <w:left w:val="none" w:sz="0" w:space="0" w:color="auto"/>
            <w:bottom w:val="none" w:sz="0" w:space="0" w:color="auto"/>
            <w:right w:val="none" w:sz="0" w:space="0" w:color="auto"/>
          </w:divBdr>
        </w:div>
        <w:div w:id="641273191">
          <w:marLeft w:val="60"/>
          <w:marRight w:val="0"/>
          <w:marTop w:val="0"/>
          <w:marBottom w:val="0"/>
          <w:divBdr>
            <w:top w:val="none" w:sz="0" w:space="0" w:color="auto"/>
            <w:left w:val="none" w:sz="0" w:space="0" w:color="auto"/>
            <w:bottom w:val="none" w:sz="0" w:space="0" w:color="auto"/>
            <w:right w:val="none" w:sz="0" w:space="0" w:color="auto"/>
          </w:divBdr>
        </w:div>
        <w:div w:id="814104683">
          <w:marLeft w:val="60"/>
          <w:marRight w:val="0"/>
          <w:marTop w:val="60"/>
          <w:marBottom w:val="0"/>
          <w:divBdr>
            <w:top w:val="none" w:sz="0" w:space="0" w:color="auto"/>
            <w:left w:val="none" w:sz="0" w:space="0" w:color="auto"/>
            <w:bottom w:val="none" w:sz="0" w:space="0" w:color="auto"/>
            <w:right w:val="none" w:sz="0" w:space="0" w:color="auto"/>
          </w:divBdr>
          <w:divsChild>
            <w:div w:id="1140423013">
              <w:marLeft w:val="0"/>
              <w:marRight w:val="0"/>
              <w:marTop w:val="45"/>
              <w:marBottom w:val="0"/>
              <w:divBdr>
                <w:top w:val="none" w:sz="0" w:space="0" w:color="auto"/>
                <w:left w:val="none" w:sz="0" w:space="0" w:color="auto"/>
                <w:bottom w:val="none" w:sz="0" w:space="0" w:color="auto"/>
                <w:right w:val="none" w:sz="0" w:space="0" w:color="auto"/>
              </w:divBdr>
            </w:div>
            <w:div w:id="925310058">
              <w:marLeft w:val="0"/>
              <w:marRight w:val="0"/>
              <w:marTop w:val="45"/>
              <w:marBottom w:val="0"/>
              <w:divBdr>
                <w:top w:val="none" w:sz="0" w:space="0" w:color="auto"/>
                <w:left w:val="none" w:sz="0" w:space="0" w:color="auto"/>
                <w:bottom w:val="none" w:sz="0" w:space="0" w:color="auto"/>
                <w:right w:val="none" w:sz="0" w:space="0" w:color="auto"/>
              </w:divBdr>
            </w:div>
            <w:div w:id="221527142">
              <w:marLeft w:val="0"/>
              <w:marRight w:val="0"/>
              <w:marTop w:val="45"/>
              <w:marBottom w:val="0"/>
              <w:divBdr>
                <w:top w:val="none" w:sz="0" w:space="0" w:color="auto"/>
                <w:left w:val="none" w:sz="0" w:space="0" w:color="auto"/>
                <w:bottom w:val="none" w:sz="0" w:space="0" w:color="auto"/>
                <w:right w:val="none" w:sz="0" w:space="0" w:color="auto"/>
              </w:divBdr>
            </w:div>
            <w:div w:id="1072511138">
              <w:marLeft w:val="0"/>
              <w:marRight w:val="0"/>
              <w:marTop w:val="45"/>
              <w:marBottom w:val="0"/>
              <w:divBdr>
                <w:top w:val="none" w:sz="0" w:space="0" w:color="auto"/>
                <w:left w:val="none" w:sz="0" w:space="0" w:color="auto"/>
                <w:bottom w:val="none" w:sz="0" w:space="0" w:color="auto"/>
                <w:right w:val="none" w:sz="0" w:space="0" w:color="auto"/>
              </w:divBdr>
            </w:div>
          </w:divsChild>
        </w:div>
        <w:div w:id="1600409993">
          <w:marLeft w:val="60"/>
          <w:marRight w:val="0"/>
          <w:marTop w:val="360"/>
          <w:marBottom w:val="0"/>
          <w:divBdr>
            <w:top w:val="none" w:sz="0" w:space="0" w:color="auto"/>
            <w:left w:val="none" w:sz="0" w:space="0" w:color="auto"/>
            <w:bottom w:val="none" w:sz="0" w:space="0" w:color="auto"/>
            <w:right w:val="none" w:sz="0" w:space="0" w:color="auto"/>
          </w:divBdr>
        </w:div>
        <w:div w:id="47192403">
          <w:marLeft w:val="60"/>
          <w:marRight w:val="0"/>
          <w:marTop w:val="0"/>
          <w:marBottom w:val="0"/>
          <w:divBdr>
            <w:top w:val="none" w:sz="0" w:space="0" w:color="auto"/>
            <w:left w:val="none" w:sz="0" w:space="0" w:color="auto"/>
            <w:bottom w:val="none" w:sz="0" w:space="0" w:color="auto"/>
            <w:right w:val="none" w:sz="0" w:space="0" w:color="auto"/>
          </w:divBdr>
        </w:div>
        <w:div w:id="359471498">
          <w:marLeft w:val="60"/>
          <w:marRight w:val="0"/>
          <w:marTop w:val="60"/>
          <w:marBottom w:val="0"/>
          <w:divBdr>
            <w:top w:val="none" w:sz="0" w:space="0" w:color="auto"/>
            <w:left w:val="none" w:sz="0" w:space="0" w:color="auto"/>
            <w:bottom w:val="none" w:sz="0" w:space="0" w:color="auto"/>
            <w:right w:val="none" w:sz="0" w:space="0" w:color="auto"/>
          </w:divBdr>
          <w:divsChild>
            <w:div w:id="662856533">
              <w:marLeft w:val="0"/>
              <w:marRight w:val="0"/>
              <w:marTop w:val="45"/>
              <w:marBottom w:val="0"/>
              <w:divBdr>
                <w:top w:val="none" w:sz="0" w:space="0" w:color="auto"/>
                <w:left w:val="none" w:sz="0" w:space="0" w:color="auto"/>
                <w:bottom w:val="none" w:sz="0" w:space="0" w:color="auto"/>
                <w:right w:val="none" w:sz="0" w:space="0" w:color="auto"/>
              </w:divBdr>
            </w:div>
            <w:div w:id="1603684588">
              <w:marLeft w:val="0"/>
              <w:marRight w:val="0"/>
              <w:marTop w:val="45"/>
              <w:marBottom w:val="0"/>
              <w:divBdr>
                <w:top w:val="none" w:sz="0" w:space="0" w:color="auto"/>
                <w:left w:val="none" w:sz="0" w:space="0" w:color="auto"/>
                <w:bottom w:val="none" w:sz="0" w:space="0" w:color="auto"/>
                <w:right w:val="none" w:sz="0" w:space="0" w:color="auto"/>
              </w:divBdr>
            </w:div>
            <w:div w:id="898975540">
              <w:marLeft w:val="0"/>
              <w:marRight w:val="0"/>
              <w:marTop w:val="45"/>
              <w:marBottom w:val="0"/>
              <w:divBdr>
                <w:top w:val="none" w:sz="0" w:space="0" w:color="auto"/>
                <w:left w:val="none" w:sz="0" w:space="0" w:color="auto"/>
                <w:bottom w:val="none" w:sz="0" w:space="0" w:color="auto"/>
                <w:right w:val="none" w:sz="0" w:space="0" w:color="auto"/>
              </w:divBdr>
            </w:div>
            <w:div w:id="742530761">
              <w:marLeft w:val="0"/>
              <w:marRight w:val="0"/>
              <w:marTop w:val="45"/>
              <w:marBottom w:val="0"/>
              <w:divBdr>
                <w:top w:val="none" w:sz="0" w:space="0" w:color="auto"/>
                <w:left w:val="none" w:sz="0" w:space="0" w:color="auto"/>
                <w:bottom w:val="none" w:sz="0" w:space="0" w:color="auto"/>
                <w:right w:val="none" w:sz="0" w:space="0" w:color="auto"/>
              </w:divBdr>
            </w:div>
          </w:divsChild>
        </w:div>
        <w:div w:id="1319503889">
          <w:marLeft w:val="60"/>
          <w:marRight w:val="0"/>
          <w:marTop w:val="360"/>
          <w:marBottom w:val="0"/>
          <w:divBdr>
            <w:top w:val="none" w:sz="0" w:space="0" w:color="auto"/>
            <w:left w:val="none" w:sz="0" w:space="0" w:color="auto"/>
            <w:bottom w:val="none" w:sz="0" w:space="0" w:color="auto"/>
            <w:right w:val="none" w:sz="0" w:space="0" w:color="auto"/>
          </w:divBdr>
        </w:div>
        <w:div w:id="1878272271">
          <w:marLeft w:val="60"/>
          <w:marRight w:val="0"/>
          <w:marTop w:val="0"/>
          <w:marBottom w:val="0"/>
          <w:divBdr>
            <w:top w:val="none" w:sz="0" w:space="0" w:color="auto"/>
            <w:left w:val="none" w:sz="0" w:space="0" w:color="auto"/>
            <w:bottom w:val="none" w:sz="0" w:space="0" w:color="auto"/>
            <w:right w:val="none" w:sz="0" w:space="0" w:color="auto"/>
          </w:divBdr>
        </w:div>
        <w:div w:id="1837575848">
          <w:marLeft w:val="60"/>
          <w:marRight w:val="0"/>
          <w:marTop w:val="60"/>
          <w:marBottom w:val="0"/>
          <w:divBdr>
            <w:top w:val="none" w:sz="0" w:space="0" w:color="auto"/>
            <w:left w:val="none" w:sz="0" w:space="0" w:color="auto"/>
            <w:bottom w:val="none" w:sz="0" w:space="0" w:color="auto"/>
            <w:right w:val="none" w:sz="0" w:space="0" w:color="auto"/>
          </w:divBdr>
          <w:divsChild>
            <w:div w:id="759831235">
              <w:marLeft w:val="0"/>
              <w:marRight w:val="0"/>
              <w:marTop w:val="45"/>
              <w:marBottom w:val="0"/>
              <w:divBdr>
                <w:top w:val="none" w:sz="0" w:space="0" w:color="auto"/>
                <w:left w:val="none" w:sz="0" w:space="0" w:color="auto"/>
                <w:bottom w:val="none" w:sz="0" w:space="0" w:color="auto"/>
                <w:right w:val="none" w:sz="0" w:space="0" w:color="auto"/>
              </w:divBdr>
            </w:div>
            <w:div w:id="844907403">
              <w:marLeft w:val="0"/>
              <w:marRight w:val="0"/>
              <w:marTop w:val="45"/>
              <w:marBottom w:val="0"/>
              <w:divBdr>
                <w:top w:val="none" w:sz="0" w:space="0" w:color="auto"/>
                <w:left w:val="none" w:sz="0" w:space="0" w:color="auto"/>
                <w:bottom w:val="none" w:sz="0" w:space="0" w:color="auto"/>
                <w:right w:val="none" w:sz="0" w:space="0" w:color="auto"/>
              </w:divBdr>
            </w:div>
            <w:div w:id="1152521861">
              <w:marLeft w:val="0"/>
              <w:marRight w:val="0"/>
              <w:marTop w:val="45"/>
              <w:marBottom w:val="0"/>
              <w:divBdr>
                <w:top w:val="none" w:sz="0" w:space="0" w:color="auto"/>
                <w:left w:val="none" w:sz="0" w:space="0" w:color="auto"/>
                <w:bottom w:val="none" w:sz="0" w:space="0" w:color="auto"/>
                <w:right w:val="none" w:sz="0" w:space="0" w:color="auto"/>
              </w:divBdr>
            </w:div>
            <w:div w:id="142048034">
              <w:marLeft w:val="0"/>
              <w:marRight w:val="0"/>
              <w:marTop w:val="45"/>
              <w:marBottom w:val="0"/>
              <w:divBdr>
                <w:top w:val="none" w:sz="0" w:space="0" w:color="auto"/>
                <w:left w:val="none" w:sz="0" w:space="0" w:color="auto"/>
                <w:bottom w:val="none" w:sz="0" w:space="0" w:color="auto"/>
                <w:right w:val="none" w:sz="0" w:space="0" w:color="auto"/>
              </w:divBdr>
            </w:div>
          </w:divsChild>
        </w:div>
        <w:div w:id="1646549389">
          <w:marLeft w:val="0"/>
          <w:marRight w:val="0"/>
          <w:marTop w:val="210"/>
          <w:marBottom w:val="0"/>
          <w:divBdr>
            <w:top w:val="none" w:sz="0" w:space="0" w:color="auto"/>
            <w:left w:val="none" w:sz="0" w:space="0" w:color="auto"/>
            <w:bottom w:val="none" w:sz="0" w:space="0" w:color="auto"/>
            <w:right w:val="none" w:sz="0" w:space="0" w:color="auto"/>
          </w:divBdr>
          <w:divsChild>
            <w:div w:id="442587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39405849">
      <w:bodyDiv w:val="1"/>
      <w:marLeft w:val="0"/>
      <w:marRight w:val="0"/>
      <w:marTop w:val="0"/>
      <w:marBottom w:val="0"/>
      <w:divBdr>
        <w:top w:val="none" w:sz="0" w:space="0" w:color="auto"/>
        <w:left w:val="none" w:sz="0" w:space="0" w:color="auto"/>
        <w:bottom w:val="none" w:sz="0" w:space="0" w:color="auto"/>
        <w:right w:val="none" w:sz="0" w:space="0" w:color="auto"/>
      </w:divBdr>
      <w:divsChild>
        <w:div w:id="511265830">
          <w:marLeft w:val="60"/>
          <w:marRight w:val="0"/>
          <w:marTop w:val="360"/>
          <w:marBottom w:val="0"/>
          <w:divBdr>
            <w:top w:val="none" w:sz="0" w:space="0" w:color="auto"/>
            <w:left w:val="none" w:sz="0" w:space="0" w:color="auto"/>
            <w:bottom w:val="none" w:sz="0" w:space="0" w:color="auto"/>
            <w:right w:val="none" w:sz="0" w:space="0" w:color="auto"/>
          </w:divBdr>
        </w:div>
        <w:div w:id="1756853108">
          <w:marLeft w:val="60"/>
          <w:marRight w:val="0"/>
          <w:marTop w:val="0"/>
          <w:marBottom w:val="0"/>
          <w:divBdr>
            <w:top w:val="none" w:sz="0" w:space="0" w:color="auto"/>
            <w:left w:val="none" w:sz="0" w:space="0" w:color="auto"/>
            <w:bottom w:val="none" w:sz="0" w:space="0" w:color="auto"/>
            <w:right w:val="none" w:sz="0" w:space="0" w:color="auto"/>
          </w:divBdr>
        </w:div>
        <w:div w:id="1312948280">
          <w:marLeft w:val="60"/>
          <w:marRight w:val="0"/>
          <w:marTop w:val="60"/>
          <w:marBottom w:val="0"/>
          <w:divBdr>
            <w:top w:val="none" w:sz="0" w:space="0" w:color="auto"/>
            <w:left w:val="none" w:sz="0" w:space="0" w:color="auto"/>
            <w:bottom w:val="none" w:sz="0" w:space="0" w:color="auto"/>
            <w:right w:val="none" w:sz="0" w:space="0" w:color="auto"/>
          </w:divBdr>
          <w:divsChild>
            <w:div w:id="1309747696">
              <w:marLeft w:val="0"/>
              <w:marRight w:val="0"/>
              <w:marTop w:val="45"/>
              <w:marBottom w:val="0"/>
              <w:divBdr>
                <w:top w:val="none" w:sz="0" w:space="0" w:color="auto"/>
                <w:left w:val="none" w:sz="0" w:space="0" w:color="auto"/>
                <w:bottom w:val="none" w:sz="0" w:space="0" w:color="auto"/>
                <w:right w:val="none" w:sz="0" w:space="0" w:color="auto"/>
              </w:divBdr>
            </w:div>
            <w:div w:id="2103452693">
              <w:marLeft w:val="0"/>
              <w:marRight w:val="0"/>
              <w:marTop w:val="45"/>
              <w:marBottom w:val="0"/>
              <w:divBdr>
                <w:top w:val="none" w:sz="0" w:space="0" w:color="auto"/>
                <w:left w:val="none" w:sz="0" w:space="0" w:color="auto"/>
                <w:bottom w:val="none" w:sz="0" w:space="0" w:color="auto"/>
                <w:right w:val="none" w:sz="0" w:space="0" w:color="auto"/>
              </w:divBdr>
            </w:div>
            <w:div w:id="1387027528">
              <w:marLeft w:val="0"/>
              <w:marRight w:val="0"/>
              <w:marTop w:val="45"/>
              <w:marBottom w:val="0"/>
              <w:divBdr>
                <w:top w:val="none" w:sz="0" w:space="0" w:color="auto"/>
                <w:left w:val="none" w:sz="0" w:space="0" w:color="auto"/>
                <w:bottom w:val="none" w:sz="0" w:space="0" w:color="auto"/>
                <w:right w:val="none" w:sz="0" w:space="0" w:color="auto"/>
              </w:divBdr>
            </w:div>
            <w:div w:id="1253855977">
              <w:marLeft w:val="0"/>
              <w:marRight w:val="0"/>
              <w:marTop w:val="0"/>
              <w:marBottom w:val="0"/>
              <w:divBdr>
                <w:top w:val="none" w:sz="0" w:space="0" w:color="auto"/>
                <w:left w:val="none" w:sz="0" w:space="0" w:color="auto"/>
                <w:bottom w:val="none" w:sz="0" w:space="0" w:color="auto"/>
                <w:right w:val="none" w:sz="0" w:space="0" w:color="auto"/>
              </w:divBdr>
            </w:div>
            <w:div w:id="1155029271">
              <w:marLeft w:val="0"/>
              <w:marRight w:val="0"/>
              <w:marTop w:val="0"/>
              <w:marBottom w:val="0"/>
              <w:divBdr>
                <w:top w:val="none" w:sz="0" w:space="0" w:color="auto"/>
                <w:left w:val="none" w:sz="0" w:space="0" w:color="auto"/>
                <w:bottom w:val="none" w:sz="0" w:space="0" w:color="auto"/>
                <w:right w:val="none" w:sz="0" w:space="0" w:color="auto"/>
              </w:divBdr>
            </w:div>
            <w:div w:id="1790968785">
              <w:marLeft w:val="0"/>
              <w:marRight w:val="0"/>
              <w:marTop w:val="45"/>
              <w:marBottom w:val="0"/>
              <w:divBdr>
                <w:top w:val="none" w:sz="0" w:space="0" w:color="auto"/>
                <w:left w:val="none" w:sz="0" w:space="0" w:color="auto"/>
                <w:bottom w:val="none" w:sz="0" w:space="0" w:color="auto"/>
                <w:right w:val="none" w:sz="0" w:space="0" w:color="auto"/>
              </w:divBdr>
            </w:div>
            <w:div w:id="3291067">
              <w:marLeft w:val="0"/>
              <w:marRight w:val="0"/>
              <w:marTop w:val="45"/>
              <w:marBottom w:val="0"/>
              <w:divBdr>
                <w:top w:val="none" w:sz="0" w:space="0" w:color="auto"/>
                <w:left w:val="none" w:sz="0" w:space="0" w:color="auto"/>
                <w:bottom w:val="none" w:sz="0" w:space="0" w:color="auto"/>
                <w:right w:val="none" w:sz="0" w:space="0" w:color="auto"/>
              </w:divBdr>
            </w:div>
            <w:div w:id="632560514">
              <w:marLeft w:val="0"/>
              <w:marRight w:val="0"/>
              <w:marTop w:val="45"/>
              <w:marBottom w:val="0"/>
              <w:divBdr>
                <w:top w:val="none" w:sz="0" w:space="0" w:color="auto"/>
                <w:left w:val="none" w:sz="0" w:space="0" w:color="auto"/>
                <w:bottom w:val="none" w:sz="0" w:space="0" w:color="auto"/>
                <w:right w:val="none" w:sz="0" w:space="0" w:color="auto"/>
              </w:divBdr>
            </w:div>
          </w:divsChild>
        </w:div>
        <w:div w:id="1950696075">
          <w:marLeft w:val="60"/>
          <w:marRight w:val="0"/>
          <w:marTop w:val="360"/>
          <w:marBottom w:val="0"/>
          <w:divBdr>
            <w:top w:val="none" w:sz="0" w:space="0" w:color="auto"/>
            <w:left w:val="none" w:sz="0" w:space="0" w:color="auto"/>
            <w:bottom w:val="none" w:sz="0" w:space="0" w:color="auto"/>
            <w:right w:val="none" w:sz="0" w:space="0" w:color="auto"/>
          </w:divBdr>
        </w:div>
        <w:div w:id="1609046840">
          <w:marLeft w:val="60"/>
          <w:marRight w:val="0"/>
          <w:marTop w:val="0"/>
          <w:marBottom w:val="0"/>
          <w:divBdr>
            <w:top w:val="none" w:sz="0" w:space="0" w:color="auto"/>
            <w:left w:val="none" w:sz="0" w:space="0" w:color="auto"/>
            <w:bottom w:val="none" w:sz="0" w:space="0" w:color="auto"/>
            <w:right w:val="none" w:sz="0" w:space="0" w:color="auto"/>
          </w:divBdr>
        </w:div>
        <w:div w:id="437599973">
          <w:marLeft w:val="60"/>
          <w:marRight w:val="0"/>
          <w:marTop w:val="60"/>
          <w:marBottom w:val="0"/>
          <w:divBdr>
            <w:top w:val="none" w:sz="0" w:space="0" w:color="auto"/>
            <w:left w:val="none" w:sz="0" w:space="0" w:color="auto"/>
            <w:bottom w:val="none" w:sz="0" w:space="0" w:color="auto"/>
            <w:right w:val="none" w:sz="0" w:space="0" w:color="auto"/>
          </w:divBdr>
          <w:divsChild>
            <w:div w:id="1353796804">
              <w:marLeft w:val="0"/>
              <w:marRight w:val="0"/>
              <w:marTop w:val="45"/>
              <w:marBottom w:val="0"/>
              <w:divBdr>
                <w:top w:val="none" w:sz="0" w:space="0" w:color="auto"/>
                <w:left w:val="none" w:sz="0" w:space="0" w:color="auto"/>
                <w:bottom w:val="none" w:sz="0" w:space="0" w:color="auto"/>
                <w:right w:val="none" w:sz="0" w:space="0" w:color="auto"/>
              </w:divBdr>
            </w:div>
            <w:div w:id="691414295">
              <w:marLeft w:val="0"/>
              <w:marRight w:val="0"/>
              <w:marTop w:val="45"/>
              <w:marBottom w:val="0"/>
              <w:divBdr>
                <w:top w:val="none" w:sz="0" w:space="0" w:color="auto"/>
                <w:left w:val="none" w:sz="0" w:space="0" w:color="auto"/>
                <w:bottom w:val="none" w:sz="0" w:space="0" w:color="auto"/>
                <w:right w:val="none" w:sz="0" w:space="0" w:color="auto"/>
              </w:divBdr>
            </w:div>
            <w:div w:id="1801339649">
              <w:marLeft w:val="0"/>
              <w:marRight w:val="0"/>
              <w:marTop w:val="45"/>
              <w:marBottom w:val="0"/>
              <w:divBdr>
                <w:top w:val="none" w:sz="0" w:space="0" w:color="auto"/>
                <w:left w:val="none" w:sz="0" w:space="0" w:color="auto"/>
                <w:bottom w:val="none" w:sz="0" w:space="0" w:color="auto"/>
                <w:right w:val="none" w:sz="0" w:space="0" w:color="auto"/>
              </w:divBdr>
            </w:div>
            <w:div w:id="620844045">
              <w:marLeft w:val="0"/>
              <w:marRight w:val="0"/>
              <w:marTop w:val="45"/>
              <w:marBottom w:val="0"/>
              <w:divBdr>
                <w:top w:val="none" w:sz="0" w:space="0" w:color="auto"/>
                <w:left w:val="none" w:sz="0" w:space="0" w:color="auto"/>
                <w:bottom w:val="none" w:sz="0" w:space="0" w:color="auto"/>
                <w:right w:val="none" w:sz="0" w:space="0" w:color="auto"/>
              </w:divBdr>
            </w:div>
          </w:divsChild>
        </w:div>
        <w:div w:id="1672876020">
          <w:marLeft w:val="60"/>
          <w:marRight w:val="0"/>
          <w:marTop w:val="360"/>
          <w:marBottom w:val="0"/>
          <w:divBdr>
            <w:top w:val="none" w:sz="0" w:space="0" w:color="auto"/>
            <w:left w:val="none" w:sz="0" w:space="0" w:color="auto"/>
            <w:bottom w:val="none" w:sz="0" w:space="0" w:color="auto"/>
            <w:right w:val="none" w:sz="0" w:space="0" w:color="auto"/>
          </w:divBdr>
        </w:div>
        <w:div w:id="68046435">
          <w:marLeft w:val="60"/>
          <w:marRight w:val="0"/>
          <w:marTop w:val="0"/>
          <w:marBottom w:val="0"/>
          <w:divBdr>
            <w:top w:val="none" w:sz="0" w:space="0" w:color="auto"/>
            <w:left w:val="none" w:sz="0" w:space="0" w:color="auto"/>
            <w:bottom w:val="none" w:sz="0" w:space="0" w:color="auto"/>
            <w:right w:val="none" w:sz="0" w:space="0" w:color="auto"/>
          </w:divBdr>
        </w:div>
        <w:div w:id="185801488">
          <w:marLeft w:val="60"/>
          <w:marRight w:val="0"/>
          <w:marTop w:val="60"/>
          <w:marBottom w:val="0"/>
          <w:divBdr>
            <w:top w:val="none" w:sz="0" w:space="0" w:color="auto"/>
            <w:left w:val="none" w:sz="0" w:space="0" w:color="auto"/>
            <w:bottom w:val="none" w:sz="0" w:space="0" w:color="auto"/>
            <w:right w:val="none" w:sz="0" w:space="0" w:color="auto"/>
          </w:divBdr>
          <w:divsChild>
            <w:div w:id="1000932819">
              <w:marLeft w:val="0"/>
              <w:marRight w:val="0"/>
              <w:marTop w:val="45"/>
              <w:marBottom w:val="0"/>
              <w:divBdr>
                <w:top w:val="none" w:sz="0" w:space="0" w:color="auto"/>
                <w:left w:val="none" w:sz="0" w:space="0" w:color="auto"/>
                <w:bottom w:val="none" w:sz="0" w:space="0" w:color="auto"/>
                <w:right w:val="none" w:sz="0" w:space="0" w:color="auto"/>
              </w:divBdr>
            </w:div>
            <w:div w:id="1853756697">
              <w:marLeft w:val="0"/>
              <w:marRight w:val="0"/>
              <w:marTop w:val="45"/>
              <w:marBottom w:val="0"/>
              <w:divBdr>
                <w:top w:val="none" w:sz="0" w:space="0" w:color="auto"/>
                <w:left w:val="none" w:sz="0" w:space="0" w:color="auto"/>
                <w:bottom w:val="none" w:sz="0" w:space="0" w:color="auto"/>
                <w:right w:val="none" w:sz="0" w:space="0" w:color="auto"/>
              </w:divBdr>
            </w:div>
            <w:div w:id="2039425818">
              <w:marLeft w:val="0"/>
              <w:marRight w:val="0"/>
              <w:marTop w:val="45"/>
              <w:marBottom w:val="0"/>
              <w:divBdr>
                <w:top w:val="none" w:sz="0" w:space="0" w:color="auto"/>
                <w:left w:val="none" w:sz="0" w:space="0" w:color="auto"/>
                <w:bottom w:val="none" w:sz="0" w:space="0" w:color="auto"/>
                <w:right w:val="none" w:sz="0" w:space="0" w:color="auto"/>
              </w:divBdr>
            </w:div>
            <w:div w:id="309485618">
              <w:marLeft w:val="0"/>
              <w:marRight w:val="0"/>
              <w:marTop w:val="45"/>
              <w:marBottom w:val="0"/>
              <w:divBdr>
                <w:top w:val="none" w:sz="0" w:space="0" w:color="auto"/>
                <w:left w:val="none" w:sz="0" w:space="0" w:color="auto"/>
                <w:bottom w:val="none" w:sz="0" w:space="0" w:color="auto"/>
                <w:right w:val="none" w:sz="0" w:space="0" w:color="auto"/>
              </w:divBdr>
            </w:div>
          </w:divsChild>
        </w:div>
        <w:div w:id="894389291">
          <w:marLeft w:val="60"/>
          <w:marRight w:val="0"/>
          <w:marTop w:val="360"/>
          <w:marBottom w:val="0"/>
          <w:divBdr>
            <w:top w:val="none" w:sz="0" w:space="0" w:color="auto"/>
            <w:left w:val="none" w:sz="0" w:space="0" w:color="auto"/>
            <w:bottom w:val="none" w:sz="0" w:space="0" w:color="auto"/>
            <w:right w:val="none" w:sz="0" w:space="0" w:color="auto"/>
          </w:divBdr>
        </w:div>
        <w:div w:id="866024766">
          <w:marLeft w:val="60"/>
          <w:marRight w:val="0"/>
          <w:marTop w:val="0"/>
          <w:marBottom w:val="0"/>
          <w:divBdr>
            <w:top w:val="none" w:sz="0" w:space="0" w:color="auto"/>
            <w:left w:val="none" w:sz="0" w:space="0" w:color="auto"/>
            <w:bottom w:val="none" w:sz="0" w:space="0" w:color="auto"/>
            <w:right w:val="none" w:sz="0" w:space="0" w:color="auto"/>
          </w:divBdr>
        </w:div>
        <w:div w:id="1380394079">
          <w:marLeft w:val="60"/>
          <w:marRight w:val="0"/>
          <w:marTop w:val="60"/>
          <w:marBottom w:val="0"/>
          <w:divBdr>
            <w:top w:val="none" w:sz="0" w:space="0" w:color="auto"/>
            <w:left w:val="none" w:sz="0" w:space="0" w:color="auto"/>
            <w:bottom w:val="none" w:sz="0" w:space="0" w:color="auto"/>
            <w:right w:val="none" w:sz="0" w:space="0" w:color="auto"/>
          </w:divBdr>
          <w:divsChild>
            <w:div w:id="1680934655">
              <w:marLeft w:val="0"/>
              <w:marRight w:val="0"/>
              <w:marTop w:val="45"/>
              <w:marBottom w:val="0"/>
              <w:divBdr>
                <w:top w:val="none" w:sz="0" w:space="0" w:color="auto"/>
                <w:left w:val="none" w:sz="0" w:space="0" w:color="auto"/>
                <w:bottom w:val="none" w:sz="0" w:space="0" w:color="auto"/>
                <w:right w:val="none" w:sz="0" w:space="0" w:color="auto"/>
              </w:divBdr>
            </w:div>
            <w:div w:id="1543205723">
              <w:marLeft w:val="0"/>
              <w:marRight w:val="0"/>
              <w:marTop w:val="45"/>
              <w:marBottom w:val="0"/>
              <w:divBdr>
                <w:top w:val="none" w:sz="0" w:space="0" w:color="auto"/>
                <w:left w:val="none" w:sz="0" w:space="0" w:color="auto"/>
                <w:bottom w:val="none" w:sz="0" w:space="0" w:color="auto"/>
                <w:right w:val="none" w:sz="0" w:space="0" w:color="auto"/>
              </w:divBdr>
            </w:div>
            <w:div w:id="134611151">
              <w:marLeft w:val="0"/>
              <w:marRight w:val="0"/>
              <w:marTop w:val="45"/>
              <w:marBottom w:val="0"/>
              <w:divBdr>
                <w:top w:val="none" w:sz="0" w:space="0" w:color="auto"/>
                <w:left w:val="none" w:sz="0" w:space="0" w:color="auto"/>
                <w:bottom w:val="none" w:sz="0" w:space="0" w:color="auto"/>
                <w:right w:val="none" w:sz="0" w:space="0" w:color="auto"/>
              </w:divBdr>
            </w:div>
            <w:div w:id="434596940">
              <w:marLeft w:val="0"/>
              <w:marRight w:val="0"/>
              <w:marTop w:val="45"/>
              <w:marBottom w:val="0"/>
              <w:divBdr>
                <w:top w:val="none" w:sz="0" w:space="0" w:color="auto"/>
                <w:left w:val="none" w:sz="0" w:space="0" w:color="auto"/>
                <w:bottom w:val="none" w:sz="0" w:space="0" w:color="auto"/>
                <w:right w:val="none" w:sz="0" w:space="0" w:color="auto"/>
              </w:divBdr>
            </w:div>
          </w:divsChild>
        </w:div>
        <w:div w:id="1499072417">
          <w:marLeft w:val="0"/>
          <w:marRight w:val="0"/>
          <w:marTop w:val="210"/>
          <w:marBottom w:val="0"/>
          <w:divBdr>
            <w:top w:val="none" w:sz="0" w:space="0" w:color="auto"/>
            <w:left w:val="none" w:sz="0" w:space="0" w:color="auto"/>
            <w:bottom w:val="none" w:sz="0" w:space="0" w:color="auto"/>
            <w:right w:val="none" w:sz="0" w:space="0" w:color="auto"/>
          </w:divBdr>
          <w:divsChild>
            <w:div w:id="160788278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39517692">
      <w:bodyDiv w:val="1"/>
      <w:marLeft w:val="0"/>
      <w:marRight w:val="0"/>
      <w:marTop w:val="0"/>
      <w:marBottom w:val="0"/>
      <w:divBdr>
        <w:top w:val="none" w:sz="0" w:space="0" w:color="auto"/>
        <w:left w:val="none" w:sz="0" w:space="0" w:color="auto"/>
        <w:bottom w:val="none" w:sz="0" w:space="0" w:color="auto"/>
        <w:right w:val="none" w:sz="0" w:space="0" w:color="auto"/>
      </w:divBdr>
      <w:divsChild>
        <w:div w:id="1668366091">
          <w:marLeft w:val="60"/>
          <w:marRight w:val="0"/>
          <w:marTop w:val="360"/>
          <w:marBottom w:val="0"/>
          <w:divBdr>
            <w:top w:val="none" w:sz="0" w:space="0" w:color="auto"/>
            <w:left w:val="none" w:sz="0" w:space="0" w:color="auto"/>
            <w:bottom w:val="none" w:sz="0" w:space="0" w:color="auto"/>
            <w:right w:val="none" w:sz="0" w:space="0" w:color="auto"/>
          </w:divBdr>
        </w:div>
        <w:div w:id="431434180">
          <w:marLeft w:val="60"/>
          <w:marRight w:val="0"/>
          <w:marTop w:val="0"/>
          <w:marBottom w:val="0"/>
          <w:divBdr>
            <w:top w:val="none" w:sz="0" w:space="0" w:color="auto"/>
            <w:left w:val="none" w:sz="0" w:space="0" w:color="auto"/>
            <w:bottom w:val="none" w:sz="0" w:space="0" w:color="auto"/>
            <w:right w:val="none" w:sz="0" w:space="0" w:color="auto"/>
          </w:divBdr>
        </w:div>
        <w:div w:id="2031298201">
          <w:marLeft w:val="60"/>
          <w:marRight w:val="0"/>
          <w:marTop w:val="60"/>
          <w:marBottom w:val="0"/>
          <w:divBdr>
            <w:top w:val="none" w:sz="0" w:space="0" w:color="auto"/>
            <w:left w:val="none" w:sz="0" w:space="0" w:color="auto"/>
            <w:bottom w:val="none" w:sz="0" w:space="0" w:color="auto"/>
            <w:right w:val="none" w:sz="0" w:space="0" w:color="auto"/>
          </w:divBdr>
          <w:divsChild>
            <w:div w:id="1453286551">
              <w:marLeft w:val="0"/>
              <w:marRight w:val="0"/>
              <w:marTop w:val="45"/>
              <w:marBottom w:val="0"/>
              <w:divBdr>
                <w:top w:val="none" w:sz="0" w:space="0" w:color="auto"/>
                <w:left w:val="none" w:sz="0" w:space="0" w:color="auto"/>
                <w:bottom w:val="none" w:sz="0" w:space="0" w:color="auto"/>
                <w:right w:val="none" w:sz="0" w:space="0" w:color="auto"/>
              </w:divBdr>
            </w:div>
            <w:div w:id="140119248">
              <w:marLeft w:val="0"/>
              <w:marRight w:val="0"/>
              <w:marTop w:val="45"/>
              <w:marBottom w:val="0"/>
              <w:divBdr>
                <w:top w:val="none" w:sz="0" w:space="0" w:color="auto"/>
                <w:left w:val="none" w:sz="0" w:space="0" w:color="auto"/>
                <w:bottom w:val="none" w:sz="0" w:space="0" w:color="auto"/>
                <w:right w:val="none" w:sz="0" w:space="0" w:color="auto"/>
              </w:divBdr>
            </w:div>
            <w:div w:id="645010920">
              <w:marLeft w:val="0"/>
              <w:marRight w:val="0"/>
              <w:marTop w:val="45"/>
              <w:marBottom w:val="0"/>
              <w:divBdr>
                <w:top w:val="none" w:sz="0" w:space="0" w:color="auto"/>
                <w:left w:val="none" w:sz="0" w:space="0" w:color="auto"/>
                <w:bottom w:val="none" w:sz="0" w:space="0" w:color="auto"/>
                <w:right w:val="none" w:sz="0" w:space="0" w:color="auto"/>
              </w:divBdr>
            </w:div>
            <w:div w:id="74321681">
              <w:marLeft w:val="0"/>
              <w:marRight w:val="0"/>
              <w:marTop w:val="0"/>
              <w:marBottom w:val="0"/>
              <w:divBdr>
                <w:top w:val="none" w:sz="0" w:space="0" w:color="auto"/>
                <w:left w:val="none" w:sz="0" w:space="0" w:color="auto"/>
                <w:bottom w:val="none" w:sz="0" w:space="0" w:color="auto"/>
                <w:right w:val="none" w:sz="0" w:space="0" w:color="auto"/>
              </w:divBdr>
            </w:div>
            <w:div w:id="29034455">
              <w:marLeft w:val="0"/>
              <w:marRight w:val="0"/>
              <w:marTop w:val="0"/>
              <w:marBottom w:val="0"/>
              <w:divBdr>
                <w:top w:val="none" w:sz="0" w:space="0" w:color="auto"/>
                <w:left w:val="none" w:sz="0" w:space="0" w:color="auto"/>
                <w:bottom w:val="none" w:sz="0" w:space="0" w:color="auto"/>
                <w:right w:val="none" w:sz="0" w:space="0" w:color="auto"/>
              </w:divBdr>
            </w:div>
            <w:div w:id="1023676183">
              <w:marLeft w:val="0"/>
              <w:marRight w:val="0"/>
              <w:marTop w:val="45"/>
              <w:marBottom w:val="0"/>
              <w:divBdr>
                <w:top w:val="none" w:sz="0" w:space="0" w:color="auto"/>
                <w:left w:val="none" w:sz="0" w:space="0" w:color="auto"/>
                <w:bottom w:val="none" w:sz="0" w:space="0" w:color="auto"/>
                <w:right w:val="none" w:sz="0" w:space="0" w:color="auto"/>
              </w:divBdr>
            </w:div>
            <w:div w:id="2035879459">
              <w:marLeft w:val="0"/>
              <w:marRight w:val="0"/>
              <w:marTop w:val="45"/>
              <w:marBottom w:val="0"/>
              <w:divBdr>
                <w:top w:val="none" w:sz="0" w:space="0" w:color="auto"/>
                <w:left w:val="none" w:sz="0" w:space="0" w:color="auto"/>
                <w:bottom w:val="none" w:sz="0" w:space="0" w:color="auto"/>
                <w:right w:val="none" w:sz="0" w:space="0" w:color="auto"/>
              </w:divBdr>
            </w:div>
            <w:div w:id="1921910644">
              <w:marLeft w:val="0"/>
              <w:marRight w:val="0"/>
              <w:marTop w:val="45"/>
              <w:marBottom w:val="0"/>
              <w:divBdr>
                <w:top w:val="none" w:sz="0" w:space="0" w:color="auto"/>
                <w:left w:val="none" w:sz="0" w:space="0" w:color="auto"/>
                <w:bottom w:val="none" w:sz="0" w:space="0" w:color="auto"/>
                <w:right w:val="none" w:sz="0" w:space="0" w:color="auto"/>
              </w:divBdr>
            </w:div>
          </w:divsChild>
        </w:div>
        <w:div w:id="1415662364">
          <w:marLeft w:val="60"/>
          <w:marRight w:val="0"/>
          <w:marTop w:val="360"/>
          <w:marBottom w:val="0"/>
          <w:divBdr>
            <w:top w:val="none" w:sz="0" w:space="0" w:color="auto"/>
            <w:left w:val="none" w:sz="0" w:space="0" w:color="auto"/>
            <w:bottom w:val="none" w:sz="0" w:space="0" w:color="auto"/>
            <w:right w:val="none" w:sz="0" w:space="0" w:color="auto"/>
          </w:divBdr>
        </w:div>
        <w:div w:id="170030197">
          <w:marLeft w:val="60"/>
          <w:marRight w:val="0"/>
          <w:marTop w:val="0"/>
          <w:marBottom w:val="0"/>
          <w:divBdr>
            <w:top w:val="none" w:sz="0" w:space="0" w:color="auto"/>
            <w:left w:val="none" w:sz="0" w:space="0" w:color="auto"/>
            <w:bottom w:val="none" w:sz="0" w:space="0" w:color="auto"/>
            <w:right w:val="none" w:sz="0" w:space="0" w:color="auto"/>
          </w:divBdr>
        </w:div>
        <w:div w:id="1118643750">
          <w:marLeft w:val="60"/>
          <w:marRight w:val="0"/>
          <w:marTop w:val="60"/>
          <w:marBottom w:val="0"/>
          <w:divBdr>
            <w:top w:val="none" w:sz="0" w:space="0" w:color="auto"/>
            <w:left w:val="none" w:sz="0" w:space="0" w:color="auto"/>
            <w:bottom w:val="none" w:sz="0" w:space="0" w:color="auto"/>
            <w:right w:val="none" w:sz="0" w:space="0" w:color="auto"/>
          </w:divBdr>
          <w:divsChild>
            <w:div w:id="1440635604">
              <w:marLeft w:val="0"/>
              <w:marRight w:val="0"/>
              <w:marTop w:val="45"/>
              <w:marBottom w:val="0"/>
              <w:divBdr>
                <w:top w:val="none" w:sz="0" w:space="0" w:color="auto"/>
                <w:left w:val="none" w:sz="0" w:space="0" w:color="auto"/>
                <w:bottom w:val="none" w:sz="0" w:space="0" w:color="auto"/>
                <w:right w:val="none" w:sz="0" w:space="0" w:color="auto"/>
              </w:divBdr>
            </w:div>
            <w:div w:id="232815913">
              <w:marLeft w:val="0"/>
              <w:marRight w:val="0"/>
              <w:marTop w:val="45"/>
              <w:marBottom w:val="0"/>
              <w:divBdr>
                <w:top w:val="none" w:sz="0" w:space="0" w:color="auto"/>
                <w:left w:val="none" w:sz="0" w:space="0" w:color="auto"/>
                <w:bottom w:val="none" w:sz="0" w:space="0" w:color="auto"/>
                <w:right w:val="none" w:sz="0" w:space="0" w:color="auto"/>
              </w:divBdr>
            </w:div>
            <w:div w:id="791826444">
              <w:marLeft w:val="0"/>
              <w:marRight w:val="0"/>
              <w:marTop w:val="45"/>
              <w:marBottom w:val="0"/>
              <w:divBdr>
                <w:top w:val="none" w:sz="0" w:space="0" w:color="auto"/>
                <w:left w:val="none" w:sz="0" w:space="0" w:color="auto"/>
                <w:bottom w:val="none" w:sz="0" w:space="0" w:color="auto"/>
                <w:right w:val="none" w:sz="0" w:space="0" w:color="auto"/>
              </w:divBdr>
            </w:div>
            <w:div w:id="1863854725">
              <w:marLeft w:val="0"/>
              <w:marRight w:val="0"/>
              <w:marTop w:val="45"/>
              <w:marBottom w:val="0"/>
              <w:divBdr>
                <w:top w:val="none" w:sz="0" w:space="0" w:color="auto"/>
                <w:left w:val="none" w:sz="0" w:space="0" w:color="auto"/>
                <w:bottom w:val="none" w:sz="0" w:space="0" w:color="auto"/>
                <w:right w:val="none" w:sz="0" w:space="0" w:color="auto"/>
              </w:divBdr>
            </w:div>
          </w:divsChild>
        </w:div>
        <w:div w:id="496576953">
          <w:marLeft w:val="60"/>
          <w:marRight w:val="0"/>
          <w:marTop w:val="360"/>
          <w:marBottom w:val="0"/>
          <w:divBdr>
            <w:top w:val="none" w:sz="0" w:space="0" w:color="auto"/>
            <w:left w:val="none" w:sz="0" w:space="0" w:color="auto"/>
            <w:bottom w:val="none" w:sz="0" w:space="0" w:color="auto"/>
            <w:right w:val="none" w:sz="0" w:space="0" w:color="auto"/>
          </w:divBdr>
        </w:div>
        <w:div w:id="561867328">
          <w:marLeft w:val="60"/>
          <w:marRight w:val="0"/>
          <w:marTop w:val="0"/>
          <w:marBottom w:val="0"/>
          <w:divBdr>
            <w:top w:val="none" w:sz="0" w:space="0" w:color="auto"/>
            <w:left w:val="none" w:sz="0" w:space="0" w:color="auto"/>
            <w:bottom w:val="none" w:sz="0" w:space="0" w:color="auto"/>
            <w:right w:val="none" w:sz="0" w:space="0" w:color="auto"/>
          </w:divBdr>
        </w:div>
        <w:div w:id="377244435">
          <w:marLeft w:val="60"/>
          <w:marRight w:val="0"/>
          <w:marTop w:val="60"/>
          <w:marBottom w:val="0"/>
          <w:divBdr>
            <w:top w:val="none" w:sz="0" w:space="0" w:color="auto"/>
            <w:left w:val="none" w:sz="0" w:space="0" w:color="auto"/>
            <w:bottom w:val="none" w:sz="0" w:space="0" w:color="auto"/>
            <w:right w:val="none" w:sz="0" w:space="0" w:color="auto"/>
          </w:divBdr>
          <w:divsChild>
            <w:div w:id="1211457501">
              <w:marLeft w:val="0"/>
              <w:marRight w:val="0"/>
              <w:marTop w:val="45"/>
              <w:marBottom w:val="0"/>
              <w:divBdr>
                <w:top w:val="none" w:sz="0" w:space="0" w:color="auto"/>
                <w:left w:val="none" w:sz="0" w:space="0" w:color="auto"/>
                <w:bottom w:val="none" w:sz="0" w:space="0" w:color="auto"/>
                <w:right w:val="none" w:sz="0" w:space="0" w:color="auto"/>
              </w:divBdr>
            </w:div>
            <w:div w:id="1000038168">
              <w:marLeft w:val="0"/>
              <w:marRight w:val="0"/>
              <w:marTop w:val="45"/>
              <w:marBottom w:val="0"/>
              <w:divBdr>
                <w:top w:val="none" w:sz="0" w:space="0" w:color="auto"/>
                <w:left w:val="none" w:sz="0" w:space="0" w:color="auto"/>
                <w:bottom w:val="none" w:sz="0" w:space="0" w:color="auto"/>
                <w:right w:val="none" w:sz="0" w:space="0" w:color="auto"/>
              </w:divBdr>
            </w:div>
            <w:div w:id="868176189">
              <w:marLeft w:val="0"/>
              <w:marRight w:val="0"/>
              <w:marTop w:val="45"/>
              <w:marBottom w:val="0"/>
              <w:divBdr>
                <w:top w:val="none" w:sz="0" w:space="0" w:color="auto"/>
                <w:left w:val="none" w:sz="0" w:space="0" w:color="auto"/>
                <w:bottom w:val="none" w:sz="0" w:space="0" w:color="auto"/>
                <w:right w:val="none" w:sz="0" w:space="0" w:color="auto"/>
              </w:divBdr>
            </w:div>
            <w:div w:id="949161679">
              <w:marLeft w:val="0"/>
              <w:marRight w:val="0"/>
              <w:marTop w:val="45"/>
              <w:marBottom w:val="0"/>
              <w:divBdr>
                <w:top w:val="none" w:sz="0" w:space="0" w:color="auto"/>
                <w:left w:val="none" w:sz="0" w:space="0" w:color="auto"/>
                <w:bottom w:val="none" w:sz="0" w:space="0" w:color="auto"/>
                <w:right w:val="none" w:sz="0" w:space="0" w:color="auto"/>
              </w:divBdr>
            </w:div>
          </w:divsChild>
        </w:div>
        <w:div w:id="921179488">
          <w:marLeft w:val="60"/>
          <w:marRight w:val="0"/>
          <w:marTop w:val="360"/>
          <w:marBottom w:val="0"/>
          <w:divBdr>
            <w:top w:val="none" w:sz="0" w:space="0" w:color="auto"/>
            <w:left w:val="none" w:sz="0" w:space="0" w:color="auto"/>
            <w:bottom w:val="none" w:sz="0" w:space="0" w:color="auto"/>
            <w:right w:val="none" w:sz="0" w:space="0" w:color="auto"/>
          </w:divBdr>
        </w:div>
        <w:div w:id="244649395">
          <w:marLeft w:val="60"/>
          <w:marRight w:val="0"/>
          <w:marTop w:val="0"/>
          <w:marBottom w:val="0"/>
          <w:divBdr>
            <w:top w:val="none" w:sz="0" w:space="0" w:color="auto"/>
            <w:left w:val="none" w:sz="0" w:space="0" w:color="auto"/>
            <w:bottom w:val="none" w:sz="0" w:space="0" w:color="auto"/>
            <w:right w:val="none" w:sz="0" w:space="0" w:color="auto"/>
          </w:divBdr>
        </w:div>
        <w:div w:id="1742674441">
          <w:marLeft w:val="60"/>
          <w:marRight w:val="0"/>
          <w:marTop w:val="60"/>
          <w:marBottom w:val="0"/>
          <w:divBdr>
            <w:top w:val="none" w:sz="0" w:space="0" w:color="auto"/>
            <w:left w:val="none" w:sz="0" w:space="0" w:color="auto"/>
            <w:bottom w:val="none" w:sz="0" w:space="0" w:color="auto"/>
            <w:right w:val="none" w:sz="0" w:space="0" w:color="auto"/>
          </w:divBdr>
          <w:divsChild>
            <w:div w:id="201287216">
              <w:marLeft w:val="0"/>
              <w:marRight w:val="0"/>
              <w:marTop w:val="45"/>
              <w:marBottom w:val="0"/>
              <w:divBdr>
                <w:top w:val="none" w:sz="0" w:space="0" w:color="auto"/>
                <w:left w:val="none" w:sz="0" w:space="0" w:color="auto"/>
                <w:bottom w:val="none" w:sz="0" w:space="0" w:color="auto"/>
                <w:right w:val="none" w:sz="0" w:space="0" w:color="auto"/>
              </w:divBdr>
            </w:div>
            <w:div w:id="1660381157">
              <w:marLeft w:val="0"/>
              <w:marRight w:val="0"/>
              <w:marTop w:val="45"/>
              <w:marBottom w:val="0"/>
              <w:divBdr>
                <w:top w:val="none" w:sz="0" w:space="0" w:color="auto"/>
                <w:left w:val="none" w:sz="0" w:space="0" w:color="auto"/>
                <w:bottom w:val="none" w:sz="0" w:space="0" w:color="auto"/>
                <w:right w:val="none" w:sz="0" w:space="0" w:color="auto"/>
              </w:divBdr>
            </w:div>
            <w:div w:id="1517303527">
              <w:marLeft w:val="0"/>
              <w:marRight w:val="0"/>
              <w:marTop w:val="45"/>
              <w:marBottom w:val="0"/>
              <w:divBdr>
                <w:top w:val="none" w:sz="0" w:space="0" w:color="auto"/>
                <w:left w:val="none" w:sz="0" w:space="0" w:color="auto"/>
                <w:bottom w:val="none" w:sz="0" w:space="0" w:color="auto"/>
                <w:right w:val="none" w:sz="0" w:space="0" w:color="auto"/>
              </w:divBdr>
            </w:div>
            <w:div w:id="1463307098">
              <w:marLeft w:val="0"/>
              <w:marRight w:val="0"/>
              <w:marTop w:val="45"/>
              <w:marBottom w:val="0"/>
              <w:divBdr>
                <w:top w:val="none" w:sz="0" w:space="0" w:color="auto"/>
                <w:left w:val="none" w:sz="0" w:space="0" w:color="auto"/>
                <w:bottom w:val="none" w:sz="0" w:space="0" w:color="auto"/>
                <w:right w:val="none" w:sz="0" w:space="0" w:color="auto"/>
              </w:divBdr>
            </w:div>
          </w:divsChild>
        </w:div>
        <w:div w:id="1989095010">
          <w:marLeft w:val="0"/>
          <w:marRight w:val="0"/>
          <w:marTop w:val="210"/>
          <w:marBottom w:val="0"/>
          <w:divBdr>
            <w:top w:val="none" w:sz="0" w:space="0" w:color="auto"/>
            <w:left w:val="none" w:sz="0" w:space="0" w:color="auto"/>
            <w:bottom w:val="none" w:sz="0" w:space="0" w:color="auto"/>
            <w:right w:val="none" w:sz="0" w:space="0" w:color="auto"/>
          </w:divBdr>
          <w:divsChild>
            <w:div w:id="123785821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42803342">
      <w:bodyDiv w:val="1"/>
      <w:marLeft w:val="0"/>
      <w:marRight w:val="0"/>
      <w:marTop w:val="0"/>
      <w:marBottom w:val="0"/>
      <w:divBdr>
        <w:top w:val="none" w:sz="0" w:space="0" w:color="auto"/>
        <w:left w:val="none" w:sz="0" w:space="0" w:color="auto"/>
        <w:bottom w:val="none" w:sz="0" w:space="0" w:color="auto"/>
        <w:right w:val="none" w:sz="0" w:space="0" w:color="auto"/>
      </w:divBdr>
      <w:divsChild>
        <w:div w:id="2097435850">
          <w:marLeft w:val="60"/>
          <w:marRight w:val="0"/>
          <w:marTop w:val="360"/>
          <w:marBottom w:val="0"/>
          <w:divBdr>
            <w:top w:val="none" w:sz="0" w:space="0" w:color="auto"/>
            <w:left w:val="none" w:sz="0" w:space="0" w:color="auto"/>
            <w:bottom w:val="none" w:sz="0" w:space="0" w:color="auto"/>
            <w:right w:val="none" w:sz="0" w:space="0" w:color="auto"/>
          </w:divBdr>
        </w:div>
        <w:div w:id="1800219651">
          <w:marLeft w:val="60"/>
          <w:marRight w:val="0"/>
          <w:marTop w:val="0"/>
          <w:marBottom w:val="0"/>
          <w:divBdr>
            <w:top w:val="none" w:sz="0" w:space="0" w:color="auto"/>
            <w:left w:val="none" w:sz="0" w:space="0" w:color="auto"/>
            <w:bottom w:val="none" w:sz="0" w:space="0" w:color="auto"/>
            <w:right w:val="none" w:sz="0" w:space="0" w:color="auto"/>
          </w:divBdr>
        </w:div>
        <w:div w:id="13386454">
          <w:marLeft w:val="60"/>
          <w:marRight w:val="0"/>
          <w:marTop w:val="60"/>
          <w:marBottom w:val="0"/>
          <w:divBdr>
            <w:top w:val="none" w:sz="0" w:space="0" w:color="auto"/>
            <w:left w:val="none" w:sz="0" w:space="0" w:color="auto"/>
            <w:bottom w:val="none" w:sz="0" w:space="0" w:color="auto"/>
            <w:right w:val="none" w:sz="0" w:space="0" w:color="auto"/>
          </w:divBdr>
          <w:divsChild>
            <w:div w:id="18245080">
              <w:marLeft w:val="0"/>
              <w:marRight w:val="0"/>
              <w:marTop w:val="45"/>
              <w:marBottom w:val="0"/>
              <w:divBdr>
                <w:top w:val="none" w:sz="0" w:space="0" w:color="auto"/>
                <w:left w:val="none" w:sz="0" w:space="0" w:color="auto"/>
                <w:bottom w:val="none" w:sz="0" w:space="0" w:color="auto"/>
                <w:right w:val="none" w:sz="0" w:space="0" w:color="auto"/>
              </w:divBdr>
            </w:div>
            <w:div w:id="680670592">
              <w:marLeft w:val="0"/>
              <w:marRight w:val="0"/>
              <w:marTop w:val="45"/>
              <w:marBottom w:val="0"/>
              <w:divBdr>
                <w:top w:val="none" w:sz="0" w:space="0" w:color="auto"/>
                <w:left w:val="none" w:sz="0" w:space="0" w:color="auto"/>
                <w:bottom w:val="none" w:sz="0" w:space="0" w:color="auto"/>
                <w:right w:val="none" w:sz="0" w:space="0" w:color="auto"/>
              </w:divBdr>
            </w:div>
            <w:div w:id="1974559499">
              <w:marLeft w:val="0"/>
              <w:marRight w:val="0"/>
              <w:marTop w:val="45"/>
              <w:marBottom w:val="0"/>
              <w:divBdr>
                <w:top w:val="none" w:sz="0" w:space="0" w:color="auto"/>
                <w:left w:val="none" w:sz="0" w:space="0" w:color="auto"/>
                <w:bottom w:val="none" w:sz="0" w:space="0" w:color="auto"/>
                <w:right w:val="none" w:sz="0" w:space="0" w:color="auto"/>
              </w:divBdr>
            </w:div>
            <w:div w:id="1192762032">
              <w:marLeft w:val="0"/>
              <w:marRight w:val="0"/>
              <w:marTop w:val="0"/>
              <w:marBottom w:val="0"/>
              <w:divBdr>
                <w:top w:val="none" w:sz="0" w:space="0" w:color="auto"/>
                <w:left w:val="none" w:sz="0" w:space="0" w:color="auto"/>
                <w:bottom w:val="none" w:sz="0" w:space="0" w:color="auto"/>
                <w:right w:val="none" w:sz="0" w:space="0" w:color="auto"/>
              </w:divBdr>
            </w:div>
            <w:div w:id="1392731100">
              <w:marLeft w:val="0"/>
              <w:marRight w:val="0"/>
              <w:marTop w:val="0"/>
              <w:marBottom w:val="0"/>
              <w:divBdr>
                <w:top w:val="none" w:sz="0" w:space="0" w:color="auto"/>
                <w:left w:val="none" w:sz="0" w:space="0" w:color="auto"/>
                <w:bottom w:val="none" w:sz="0" w:space="0" w:color="auto"/>
                <w:right w:val="none" w:sz="0" w:space="0" w:color="auto"/>
              </w:divBdr>
            </w:div>
            <w:div w:id="572619291">
              <w:marLeft w:val="0"/>
              <w:marRight w:val="0"/>
              <w:marTop w:val="45"/>
              <w:marBottom w:val="0"/>
              <w:divBdr>
                <w:top w:val="none" w:sz="0" w:space="0" w:color="auto"/>
                <w:left w:val="none" w:sz="0" w:space="0" w:color="auto"/>
                <w:bottom w:val="none" w:sz="0" w:space="0" w:color="auto"/>
                <w:right w:val="none" w:sz="0" w:space="0" w:color="auto"/>
              </w:divBdr>
            </w:div>
            <w:div w:id="8915029">
              <w:marLeft w:val="0"/>
              <w:marRight w:val="0"/>
              <w:marTop w:val="45"/>
              <w:marBottom w:val="0"/>
              <w:divBdr>
                <w:top w:val="none" w:sz="0" w:space="0" w:color="auto"/>
                <w:left w:val="none" w:sz="0" w:space="0" w:color="auto"/>
                <w:bottom w:val="none" w:sz="0" w:space="0" w:color="auto"/>
                <w:right w:val="none" w:sz="0" w:space="0" w:color="auto"/>
              </w:divBdr>
            </w:div>
            <w:div w:id="1055855540">
              <w:marLeft w:val="0"/>
              <w:marRight w:val="0"/>
              <w:marTop w:val="45"/>
              <w:marBottom w:val="0"/>
              <w:divBdr>
                <w:top w:val="none" w:sz="0" w:space="0" w:color="auto"/>
                <w:left w:val="none" w:sz="0" w:space="0" w:color="auto"/>
                <w:bottom w:val="none" w:sz="0" w:space="0" w:color="auto"/>
                <w:right w:val="none" w:sz="0" w:space="0" w:color="auto"/>
              </w:divBdr>
            </w:div>
          </w:divsChild>
        </w:div>
        <w:div w:id="923102284">
          <w:marLeft w:val="60"/>
          <w:marRight w:val="0"/>
          <w:marTop w:val="360"/>
          <w:marBottom w:val="0"/>
          <w:divBdr>
            <w:top w:val="none" w:sz="0" w:space="0" w:color="auto"/>
            <w:left w:val="none" w:sz="0" w:space="0" w:color="auto"/>
            <w:bottom w:val="none" w:sz="0" w:space="0" w:color="auto"/>
            <w:right w:val="none" w:sz="0" w:space="0" w:color="auto"/>
          </w:divBdr>
        </w:div>
        <w:div w:id="1459646826">
          <w:marLeft w:val="60"/>
          <w:marRight w:val="0"/>
          <w:marTop w:val="0"/>
          <w:marBottom w:val="0"/>
          <w:divBdr>
            <w:top w:val="none" w:sz="0" w:space="0" w:color="auto"/>
            <w:left w:val="none" w:sz="0" w:space="0" w:color="auto"/>
            <w:bottom w:val="none" w:sz="0" w:space="0" w:color="auto"/>
            <w:right w:val="none" w:sz="0" w:space="0" w:color="auto"/>
          </w:divBdr>
        </w:div>
        <w:div w:id="2052225494">
          <w:marLeft w:val="60"/>
          <w:marRight w:val="0"/>
          <w:marTop w:val="60"/>
          <w:marBottom w:val="0"/>
          <w:divBdr>
            <w:top w:val="none" w:sz="0" w:space="0" w:color="auto"/>
            <w:left w:val="none" w:sz="0" w:space="0" w:color="auto"/>
            <w:bottom w:val="none" w:sz="0" w:space="0" w:color="auto"/>
            <w:right w:val="none" w:sz="0" w:space="0" w:color="auto"/>
          </w:divBdr>
          <w:divsChild>
            <w:div w:id="721753288">
              <w:marLeft w:val="0"/>
              <w:marRight w:val="0"/>
              <w:marTop w:val="45"/>
              <w:marBottom w:val="0"/>
              <w:divBdr>
                <w:top w:val="none" w:sz="0" w:space="0" w:color="auto"/>
                <w:left w:val="none" w:sz="0" w:space="0" w:color="auto"/>
                <w:bottom w:val="none" w:sz="0" w:space="0" w:color="auto"/>
                <w:right w:val="none" w:sz="0" w:space="0" w:color="auto"/>
              </w:divBdr>
            </w:div>
            <w:div w:id="1153838856">
              <w:marLeft w:val="0"/>
              <w:marRight w:val="0"/>
              <w:marTop w:val="45"/>
              <w:marBottom w:val="0"/>
              <w:divBdr>
                <w:top w:val="none" w:sz="0" w:space="0" w:color="auto"/>
                <w:left w:val="none" w:sz="0" w:space="0" w:color="auto"/>
                <w:bottom w:val="none" w:sz="0" w:space="0" w:color="auto"/>
                <w:right w:val="none" w:sz="0" w:space="0" w:color="auto"/>
              </w:divBdr>
            </w:div>
            <w:div w:id="1494948772">
              <w:marLeft w:val="0"/>
              <w:marRight w:val="0"/>
              <w:marTop w:val="45"/>
              <w:marBottom w:val="0"/>
              <w:divBdr>
                <w:top w:val="none" w:sz="0" w:space="0" w:color="auto"/>
                <w:left w:val="none" w:sz="0" w:space="0" w:color="auto"/>
                <w:bottom w:val="none" w:sz="0" w:space="0" w:color="auto"/>
                <w:right w:val="none" w:sz="0" w:space="0" w:color="auto"/>
              </w:divBdr>
            </w:div>
            <w:div w:id="1984431658">
              <w:marLeft w:val="0"/>
              <w:marRight w:val="0"/>
              <w:marTop w:val="45"/>
              <w:marBottom w:val="0"/>
              <w:divBdr>
                <w:top w:val="none" w:sz="0" w:space="0" w:color="auto"/>
                <w:left w:val="none" w:sz="0" w:space="0" w:color="auto"/>
                <w:bottom w:val="none" w:sz="0" w:space="0" w:color="auto"/>
                <w:right w:val="none" w:sz="0" w:space="0" w:color="auto"/>
              </w:divBdr>
            </w:div>
          </w:divsChild>
        </w:div>
        <w:div w:id="821429648">
          <w:marLeft w:val="60"/>
          <w:marRight w:val="0"/>
          <w:marTop w:val="360"/>
          <w:marBottom w:val="0"/>
          <w:divBdr>
            <w:top w:val="none" w:sz="0" w:space="0" w:color="auto"/>
            <w:left w:val="none" w:sz="0" w:space="0" w:color="auto"/>
            <w:bottom w:val="none" w:sz="0" w:space="0" w:color="auto"/>
            <w:right w:val="none" w:sz="0" w:space="0" w:color="auto"/>
          </w:divBdr>
        </w:div>
        <w:div w:id="2000423039">
          <w:marLeft w:val="60"/>
          <w:marRight w:val="0"/>
          <w:marTop w:val="0"/>
          <w:marBottom w:val="0"/>
          <w:divBdr>
            <w:top w:val="none" w:sz="0" w:space="0" w:color="auto"/>
            <w:left w:val="none" w:sz="0" w:space="0" w:color="auto"/>
            <w:bottom w:val="none" w:sz="0" w:space="0" w:color="auto"/>
            <w:right w:val="none" w:sz="0" w:space="0" w:color="auto"/>
          </w:divBdr>
        </w:div>
        <w:div w:id="553545669">
          <w:marLeft w:val="60"/>
          <w:marRight w:val="0"/>
          <w:marTop w:val="60"/>
          <w:marBottom w:val="0"/>
          <w:divBdr>
            <w:top w:val="none" w:sz="0" w:space="0" w:color="auto"/>
            <w:left w:val="none" w:sz="0" w:space="0" w:color="auto"/>
            <w:bottom w:val="none" w:sz="0" w:space="0" w:color="auto"/>
            <w:right w:val="none" w:sz="0" w:space="0" w:color="auto"/>
          </w:divBdr>
          <w:divsChild>
            <w:div w:id="2026396351">
              <w:marLeft w:val="0"/>
              <w:marRight w:val="0"/>
              <w:marTop w:val="45"/>
              <w:marBottom w:val="0"/>
              <w:divBdr>
                <w:top w:val="none" w:sz="0" w:space="0" w:color="auto"/>
                <w:left w:val="none" w:sz="0" w:space="0" w:color="auto"/>
                <w:bottom w:val="none" w:sz="0" w:space="0" w:color="auto"/>
                <w:right w:val="none" w:sz="0" w:space="0" w:color="auto"/>
              </w:divBdr>
            </w:div>
            <w:div w:id="81344634">
              <w:marLeft w:val="0"/>
              <w:marRight w:val="0"/>
              <w:marTop w:val="45"/>
              <w:marBottom w:val="0"/>
              <w:divBdr>
                <w:top w:val="none" w:sz="0" w:space="0" w:color="auto"/>
                <w:left w:val="none" w:sz="0" w:space="0" w:color="auto"/>
                <w:bottom w:val="none" w:sz="0" w:space="0" w:color="auto"/>
                <w:right w:val="none" w:sz="0" w:space="0" w:color="auto"/>
              </w:divBdr>
            </w:div>
            <w:div w:id="1138761593">
              <w:marLeft w:val="0"/>
              <w:marRight w:val="0"/>
              <w:marTop w:val="45"/>
              <w:marBottom w:val="0"/>
              <w:divBdr>
                <w:top w:val="none" w:sz="0" w:space="0" w:color="auto"/>
                <w:left w:val="none" w:sz="0" w:space="0" w:color="auto"/>
                <w:bottom w:val="none" w:sz="0" w:space="0" w:color="auto"/>
                <w:right w:val="none" w:sz="0" w:space="0" w:color="auto"/>
              </w:divBdr>
            </w:div>
            <w:div w:id="1896114297">
              <w:marLeft w:val="0"/>
              <w:marRight w:val="0"/>
              <w:marTop w:val="45"/>
              <w:marBottom w:val="0"/>
              <w:divBdr>
                <w:top w:val="none" w:sz="0" w:space="0" w:color="auto"/>
                <w:left w:val="none" w:sz="0" w:space="0" w:color="auto"/>
                <w:bottom w:val="none" w:sz="0" w:space="0" w:color="auto"/>
                <w:right w:val="none" w:sz="0" w:space="0" w:color="auto"/>
              </w:divBdr>
            </w:div>
          </w:divsChild>
        </w:div>
        <w:div w:id="1902792609">
          <w:marLeft w:val="60"/>
          <w:marRight w:val="0"/>
          <w:marTop w:val="360"/>
          <w:marBottom w:val="0"/>
          <w:divBdr>
            <w:top w:val="none" w:sz="0" w:space="0" w:color="auto"/>
            <w:left w:val="none" w:sz="0" w:space="0" w:color="auto"/>
            <w:bottom w:val="none" w:sz="0" w:space="0" w:color="auto"/>
            <w:right w:val="none" w:sz="0" w:space="0" w:color="auto"/>
          </w:divBdr>
        </w:div>
        <w:div w:id="1672369977">
          <w:marLeft w:val="60"/>
          <w:marRight w:val="0"/>
          <w:marTop w:val="0"/>
          <w:marBottom w:val="0"/>
          <w:divBdr>
            <w:top w:val="none" w:sz="0" w:space="0" w:color="auto"/>
            <w:left w:val="none" w:sz="0" w:space="0" w:color="auto"/>
            <w:bottom w:val="none" w:sz="0" w:space="0" w:color="auto"/>
            <w:right w:val="none" w:sz="0" w:space="0" w:color="auto"/>
          </w:divBdr>
        </w:div>
        <w:div w:id="2033678757">
          <w:marLeft w:val="60"/>
          <w:marRight w:val="0"/>
          <w:marTop w:val="60"/>
          <w:marBottom w:val="0"/>
          <w:divBdr>
            <w:top w:val="none" w:sz="0" w:space="0" w:color="auto"/>
            <w:left w:val="none" w:sz="0" w:space="0" w:color="auto"/>
            <w:bottom w:val="none" w:sz="0" w:space="0" w:color="auto"/>
            <w:right w:val="none" w:sz="0" w:space="0" w:color="auto"/>
          </w:divBdr>
          <w:divsChild>
            <w:div w:id="1332292287">
              <w:marLeft w:val="0"/>
              <w:marRight w:val="0"/>
              <w:marTop w:val="45"/>
              <w:marBottom w:val="0"/>
              <w:divBdr>
                <w:top w:val="none" w:sz="0" w:space="0" w:color="auto"/>
                <w:left w:val="none" w:sz="0" w:space="0" w:color="auto"/>
                <w:bottom w:val="none" w:sz="0" w:space="0" w:color="auto"/>
                <w:right w:val="none" w:sz="0" w:space="0" w:color="auto"/>
              </w:divBdr>
            </w:div>
            <w:div w:id="1727291262">
              <w:marLeft w:val="0"/>
              <w:marRight w:val="0"/>
              <w:marTop w:val="45"/>
              <w:marBottom w:val="0"/>
              <w:divBdr>
                <w:top w:val="none" w:sz="0" w:space="0" w:color="auto"/>
                <w:left w:val="none" w:sz="0" w:space="0" w:color="auto"/>
                <w:bottom w:val="none" w:sz="0" w:space="0" w:color="auto"/>
                <w:right w:val="none" w:sz="0" w:space="0" w:color="auto"/>
              </w:divBdr>
            </w:div>
            <w:div w:id="84812714">
              <w:marLeft w:val="0"/>
              <w:marRight w:val="0"/>
              <w:marTop w:val="45"/>
              <w:marBottom w:val="0"/>
              <w:divBdr>
                <w:top w:val="none" w:sz="0" w:space="0" w:color="auto"/>
                <w:left w:val="none" w:sz="0" w:space="0" w:color="auto"/>
                <w:bottom w:val="none" w:sz="0" w:space="0" w:color="auto"/>
                <w:right w:val="none" w:sz="0" w:space="0" w:color="auto"/>
              </w:divBdr>
            </w:div>
            <w:div w:id="1356542125">
              <w:marLeft w:val="0"/>
              <w:marRight w:val="0"/>
              <w:marTop w:val="45"/>
              <w:marBottom w:val="0"/>
              <w:divBdr>
                <w:top w:val="none" w:sz="0" w:space="0" w:color="auto"/>
                <w:left w:val="none" w:sz="0" w:space="0" w:color="auto"/>
                <w:bottom w:val="none" w:sz="0" w:space="0" w:color="auto"/>
                <w:right w:val="none" w:sz="0" w:space="0" w:color="auto"/>
              </w:divBdr>
            </w:div>
          </w:divsChild>
        </w:div>
        <w:div w:id="105586271">
          <w:marLeft w:val="0"/>
          <w:marRight w:val="0"/>
          <w:marTop w:val="210"/>
          <w:marBottom w:val="0"/>
          <w:divBdr>
            <w:top w:val="none" w:sz="0" w:space="0" w:color="auto"/>
            <w:left w:val="none" w:sz="0" w:space="0" w:color="auto"/>
            <w:bottom w:val="none" w:sz="0" w:space="0" w:color="auto"/>
            <w:right w:val="none" w:sz="0" w:space="0" w:color="auto"/>
          </w:divBdr>
          <w:divsChild>
            <w:div w:id="15568156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43844671">
      <w:bodyDiv w:val="1"/>
      <w:marLeft w:val="0"/>
      <w:marRight w:val="0"/>
      <w:marTop w:val="0"/>
      <w:marBottom w:val="0"/>
      <w:divBdr>
        <w:top w:val="none" w:sz="0" w:space="0" w:color="auto"/>
        <w:left w:val="none" w:sz="0" w:space="0" w:color="auto"/>
        <w:bottom w:val="none" w:sz="0" w:space="0" w:color="auto"/>
        <w:right w:val="none" w:sz="0" w:space="0" w:color="auto"/>
      </w:divBdr>
      <w:divsChild>
        <w:div w:id="2016570577">
          <w:marLeft w:val="60"/>
          <w:marRight w:val="0"/>
          <w:marTop w:val="360"/>
          <w:marBottom w:val="0"/>
          <w:divBdr>
            <w:top w:val="none" w:sz="0" w:space="0" w:color="auto"/>
            <w:left w:val="none" w:sz="0" w:space="0" w:color="auto"/>
            <w:bottom w:val="none" w:sz="0" w:space="0" w:color="auto"/>
            <w:right w:val="none" w:sz="0" w:space="0" w:color="auto"/>
          </w:divBdr>
        </w:div>
        <w:div w:id="1088422292">
          <w:marLeft w:val="60"/>
          <w:marRight w:val="0"/>
          <w:marTop w:val="0"/>
          <w:marBottom w:val="0"/>
          <w:divBdr>
            <w:top w:val="none" w:sz="0" w:space="0" w:color="auto"/>
            <w:left w:val="none" w:sz="0" w:space="0" w:color="auto"/>
            <w:bottom w:val="none" w:sz="0" w:space="0" w:color="auto"/>
            <w:right w:val="none" w:sz="0" w:space="0" w:color="auto"/>
          </w:divBdr>
        </w:div>
        <w:div w:id="414517840">
          <w:marLeft w:val="60"/>
          <w:marRight w:val="0"/>
          <w:marTop w:val="60"/>
          <w:marBottom w:val="0"/>
          <w:divBdr>
            <w:top w:val="none" w:sz="0" w:space="0" w:color="auto"/>
            <w:left w:val="none" w:sz="0" w:space="0" w:color="auto"/>
            <w:bottom w:val="none" w:sz="0" w:space="0" w:color="auto"/>
            <w:right w:val="none" w:sz="0" w:space="0" w:color="auto"/>
          </w:divBdr>
          <w:divsChild>
            <w:div w:id="487793405">
              <w:marLeft w:val="0"/>
              <w:marRight w:val="0"/>
              <w:marTop w:val="45"/>
              <w:marBottom w:val="0"/>
              <w:divBdr>
                <w:top w:val="none" w:sz="0" w:space="0" w:color="auto"/>
                <w:left w:val="none" w:sz="0" w:space="0" w:color="auto"/>
                <w:bottom w:val="none" w:sz="0" w:space="0" w:color="auto"/>
                <w:right w:val="none" w:sz="0" w:space="0" w:color="auto"/>
              </w:divBdr>
            </w:div>
            <w:div w:id="1306205116">
              <w:marLeft w:val="0"/>
              <w:marRight w:val="0"/>
              <w:marTop w:val="45"/>
              <w:marBottom w:val="0"/>
              <w:divBdr>
                <w:top w:val="none" w:sz="0" w:space="0" w:color="auto"/>
                <w:left w:val="none" w:sz="0" w:space="0" w:color="auto"/>
                <w:bottom w:val="none" w:sz="0" w:space="0" w:color="auto"/>
                <w:right w:val="none" w:sz="0" w:space="0" w:color="auto"/>
              </w:divBdr>
            </w:div>
            <w:div w:id="2038922790">
              <w:marLeft w:val="0"/>
              <w:marRight w:val="0"/>
              <w:marTop w:val="45"/>
              <w:marBottom w:val="0"/>
              <w:divBdr>
                <w:top w:val="none" w:sz="0" w:space="0" w:color="auto"/>
                <w:left w:val="none" w:sz="0" w:space="0" w:color="auto"/>
                <w:bottom w:val="none" w:sz="0" w:space="0" w:color="auto"/>
                <w:right w:val="none" w:sz="0" w:space="0" w:color="auto"/>
              </w:divBdr>
            </w:div>
            <w:div w:id="531460688">
              <w:marLeft w:val="0"/>
              <w:marRight w:val="0"/>
              <w:marTop w:val="0"/>
              <w:marBottom w:val="0"/>
              <w:divBdr>
                <w:top w:val="none" w:sz="0" w:space="0" w:color="auto"/>
                <w:left w:val="none" w:sz="0" w:space="0" w:color="auto"/>
                <w:bottom w:val="none" w:sz="0" w:space="0" w:color="auto"/>
                <w:right w:val="none" w:sz="0" w:space="0" w:color="auto"/>
              </w:divBdr>
            </w:div>
            <w:div w:id="275674970">
              <w:marLeft w:val="0"/>
              <w:marRight w:val="0"/>
              <w:marTop w:val="0"/>
              <w:marBottom w:val="0"/>
              <w:divBdr>
                <w:top w:val="none" w:sz="0" w:space="0" w:color="auto"/>
                <w:left w:val="none" w:sz="0" w:space="0" w:color="auto"/>
                <w:bottom w:val="none" w:sz="0" w:space="0" w:color="auto"/>
                <w:right w:val="none" w:sz="0" w:space="0" w:color="auto"/>
              </w:divBdr>
            </w:div>
            <w:div w:id="1697002839">
              <w:marLeft w:val="0"/>
              <w:marRight w:val="0"/>
              <w:marTop w:val="45"/>
              <w:marBottom w:val="0"/>
              <w:divBdr>
                <w:top w:val="none" w:sz="0" w:space="0" w:color="auto"/>
                <w:left w:val="none" w:sz="0" w:space="0" w:color="auto"/>
                <w:bottom w:val="none" w:sz="0" w:space="0" w:color="auto"/>
                <w:right w:val="none" w:sz="0" w:space="0" w:color="auto"/>
              </w:divBdr>
            </w:div>
            <w:div w:id="1755783418">
              <w:marLeft w:val="0"/>
              <w:marRight w:val="0"/>
              <w:marTop w:val="45"/>
              <w:marBottom w:val="0"/>
              <w:divBdr>
                <w:top w:val="none" w:sz="0" w:space="0" w:color="auto"/>
                <w:left w:val="none" w:sz="0" w:space="0" w:color="auto"/>
                <w:bottom w:val="none" w:sz="0" w:space="0" w:color="auto"/>
                <w:right w:val="none" w:sz="0" w:space="0" w:color="auto"/>
              </w:divBdr>
            </w:div>
            <w:div w:id="780952131">
              <w:marLeft w:val="0"/>
              <w:marRight w:val="0"/>
              <w:marTop w:val="45"/>
              <w:marBottom w:val="0"/>
              <w:divBdr>
                <w:top w:val="none" w:sz="0" w:space="0" w:color="auto"/>
                <w:left w:val="none" w:sz="0" w:space="0" w:color="auto"/>
                <w:bottom w:val="none" w:sz="0" w:space="0" w:color="auto"/>
                <w:right w:val="none" w:sz="0" w:space="0" w:color="auto"/>
              </w:divBdr>
            </w:div>
            <w:div w:id="937525214">
              <w:marLeft w:val="0"/>
              <w:marRight w:val="0"/>
              <w:marTop w:val="45"/>
              <w:marBottom w:val="0"/>
              <w:divBdr>
                <w:top w:val="none" w:sz="0" w:space="0" w:color="auto"/>
                <w:left w:val="none" w:sz="0" w:space="0" w:color="auto"/>
                <w:bottom w:val="none" w:sz="0" w:space="0" w:color="auto"/>
                <w:right w:val="none" w:sz="0" w:space="0" w:color="auto"/>
              </w:divBdr>
            </w:div>
          </w:divsChild>
        </w:div>
        <w:div w:id="442504787">
          <w:marLeft w:val="60"/>
          <w:marRight w:val="0"/>
          <w:marTop w:val="360"/>
          <w:marBottom w:val="0"/>
          <w:divBdr>
            <w:top w:val="none" w:sz="0" w:space="0" w:color="auto"/>
            <w:left w:val="none" w:sz="0" w:space="0" w:color="auto"/>
            <w:bottom w:val="none" w:sz="0" w:space="0" w:color="auto"/>
            <w:right w:val="none" w:sz="0" w:space="0" w:color="auto"/>
          </w:divBdr>
        </w:div>
        <w:div w:id="1801338144">
          <w:marLeft w:val="60"/>
          <w:marRight w:val="0"/>
          <w:marTop w:val="0"/>
          <w:marBottom w:val="0"/>
          <w:divBdr>
            <w:top w:val="none" w:sz="0" w:space="0" w:color="auto"/>
            <w:left w:val="none" w:sz="0" w:space="0" w:color="auto"/>
            <w:bottom w:val="none" w:sz="0" w:space="0" w:color="auto"/>
            <w:right w:val="none" w:sz="0" w:space="0" w:color="auto"/>
          </w:divBdr>
        </w:div>
        <w:div w:id="1519125111">
          <w:marLeft w:val="60"/>
          <w:marRight w:val="0"/>
          <w:marTop w:val="60"/>
          <w:marBottom w:val="0"/>
          <w:divBdr>
            <w:top w:val="none" w:sz="0" w:space="0" w:color="auto"/>
            <w:left w:val="none" w:sz="0" w:space="0" w:color="auto"/>
            <w:bottom w:val="none" w:sz="0" w:space="0" w:color="auto"/>
            <w:right w:val="none" w:sz="0" w:space="0" w:color="auto"/>
          </w:divBdr>
          <w:divsChild>
            <w:div w:id="339502566">
              <w:marLeft w:val="0"/>
              <w:marRight w:val="0"/>
              <w:marTop w:val="45"/>
              <w:marBottom w:val="0"/>
              <w:divBdr>
                <w:top w:val="none" w:sz="0" w:space="0" w:color="auto"/>
                <w:left w:val="none" w:sz="0" w:space="0" w:color="auto"/>
                <w:bottom w:val="none" w:sz="0" w:space="0" w:color="auto"/>
                <w:right w:val="none" w:sz="0" w:space="0" w:color="auto"/>
              </w:divBdr>
            </w:div>
            <w:div w:id="1114327660">
              <w:marLeft w:val="0"/>
              <w:marRight w:val="0"/>
              <w:marTop w:val="45"/>
              <w:marBottom w:val="0"/>
              <w:divBdr>
                <w:top w:val="none" w:sz="0" w:space="0" w:color="auto"/>
                <w:left w:val="none" w:sz="0" w:space="0" w:color="auto"/>
                <w:bottom w:val="none" w:sz="0" w:space="0" w:color="auto"/>
                <w:right w:val="none" w:sz="0" w:space="0" w:color="auto"/>
              </w:divBdr>
            </w:div>
            <w:div w:id="783698578">
              <w:marLeft w:val="0"/>
              <w:marRight w:val="0"/>
              <w:marTop w:val="45"/>
              <w:marBottom w:val="0"/>
              <w:divBdr>
                <w:top w:val="none" w:sz="0" w:space="0" w:color="auto"/>
                <w:left w:val="none" w:sz="0" w:space="0" w:color="auto"/>
                <w:bottom w:val="none" w:sz="0" w:space="0" w:color="auto"/>
                <w:right w:val="none" w:sz="0" w:space="0" w:color="auto"/>
              </w:divBdr>
            </w:div>
            <w:div w:id="1550921043">
              <w:marLeft w:val="0"/>
              <w:marRight w:val="0"/>
              <w:marTop w:val="45"/>
              <w:marBottom w:val="0"/>
              <w:divBdr>
                <w:top w:val="none" w:sz="0" w:space="0" w:color="auto"/>
                <w:left w:val="none" w:sz="0" w:space="0" w:color="auto"/>
                <w:bottom w:val="none" w:sz="0" w:space="0" w:color="auto"/>
                <w:right w:val="none" w:sz="0" w:space="0" w:color="auto"/>
              </w:divBdr>
            </w:div>
          </w:divsChild>
        </w:div>
        <w:div w:id="476924505">
          <w:marLeft w:val="60"/>
          <w:marRight w:val="0"/>
          <w:marTop w:val="360"/>
          <w:marBottom w:val="0"/>
          <w:divBdr>
            <w:top w:val="none" w:sz="0" w:space="0" w:color="auto"/>
            <w:left w:val="none" w:sz="0" w:space="0" w:color="auto"/>
            <w:bottom w:val="none" w:sz="0" w:space="0" w:color="auto"/>
            <w:right w:val="none" w:sz="0" w:space="0" w:color="auto"/>
          </w:divBdr>
        </w:div>
        <w:div w:id="1664159280">
          <w:marLeft w:val="60"/>
          <w:marRight w:val="0"/>
          <w:marTop w:val="0"/>
          <w:marBottom w:val="0"/>
          <w:divBdr>
            <w:top w:val="none" w:sz="0" w:space="0" w:color="auto"/>
            <w:left w:val="none" w:sz="0" w:space="0" w:color="auto"/>
            <w:bottom w:val="none" w:sz="0" w:space="0" w:color="auto"/>
            <w:right w:val="none" w:sz="0" w:space="0" w:color="auto"/>
          </w:divBdr>
        </w:div>
        <w:div w:id="733771167">
          <w:marLeft w:val="60"/>
          <w:marRight w:val="0"/>
          <w:marTop w:val="60"/>
          <w:marBottom w:val="0"/>
          <w:divBdr>
            <w:top w:val="none" w:sz="0" w:space="0" w:color="auto"/>
            <w:left w:val="none" w:sz="0" w:space="0" w:color="auto"/>
            <w:bottom w:val="none" w:sz="0" w:space="0" w:color="auto"/>
            <w:right w:val="none" w:sz="0" w:space="0" w:color="auto"/>
          </w:divBdr>
          <w:divsChild>
            <w:div w:id="1652296081">
              <w:marLeft w:val="0"/>
              <w:marRight w:val="0"/>
              <w:marTop w:val="45"/>
              <w:marBottom w:val="0"/>
              <w:divBdr>
                <w:top w:val="none" w:sz="0" w:space="0" w:color="auto"/>
                <w:left w:val="none" w:sz="0" w:space="0" w:color="auto"/>
                <w:bottom w:val="none" w:sz="0" w:space="0" w:color="auto"/>
                <w:right w:val="none" w:sz="0" w:space="0" w:color="auto"/>
              </w:divBdr>
            </w:div>
            <w:div w:id="35473994">
              <w:marLeft w:val="0"/>
              <w:marRight w:val="0"/>
              <w:marTop w:val="45"/>
              <w:marBottom w:val="0"/>
              <w:divBdr>
                <w:top w:val="none" w:sz="0" w:space="0" w:color="auto"/>
                <w:left w:val="none" w:sz="0" w:space="0" w:color="auto"/>
                <w:bottom w:val="none" w:sz="0" w:space="0" w:color="auto"/>
                <w:right w:val="none" w:sz="0" w:space="0" w:color="auto"/>
              </w:divBdr>
            </w:div>
            <w:div w:id="619459217">
              <w:marLeft w:val="0"/>
              <w:marRight w:val="0"/>
              <w:marTop w:val="45"/>
              <w:marBottom w:val="0"/>
              <w:divBdr>
                <w:top w:val="none" w:sz="0" w:space="0" w:color="auto"/>
                <w:left w:val="none" w:sz="0" w:space="0" w:color="auto"/>
                <w:bottom w:val="none" w:sz="0" w:space="0" w:color="auto"/>
                <w:right w:val="none" w:sz="0" w:space="0" w:color="auto"/>
              </w:divBdr>
            </w:div>
            <w:div w:id="11037037">
              <w:marLeft w:val="0"/>
              <w:marRight w:val="0"/>
              <w:marTop w:val="45"/>
              <w:marBottom w:val="0"/>
              <w:divBdr>
                <w:top w:val="none" w:sz="0" w:space="0" w:color="auto"/>
                <w:left w:val="none" w:sz="0" w:space="0" w:color="auto"/>
                <w:bottom w:val="none" w:sz="0" w:space="0" w:color="auto"/>
                <w:right w:val="none" w:sz="0" w:space="0" w:color="auto"/>
              </w:divBdr>
            </w:div>
          </w:divsChild>
        </w:div>
        <w:div w:id="2000034133">
          <w:marLeft w:val="60"/>
          <w:marRight w:val="0"/>
          <w:marTop w:val="360"/>
          <w:marBottom w:val="0"/>
          <w:divBdr>
            <w:top w:val="none" w:sz="0" w:space="0" w:color="auto"/>
            <w:left w:val="none" w:sz="0" w:space="0" w:color="auto"/>
            <w:bottom w:val="none" w:sz="0" w:space="0" w:color="auto"/>
            <w:right w:val="none" w:sz="0" w:space="0" w:color="auto"/>
          </w:divBdr>
        </w:div>
        <w:div w:id="1659453893">
          <w:marLeft w:val="60"/>
          <w:marRight w:val="0"/>
          <w:marTop w:val="0"/>
          <w:marBottom w:val="0"/>
          <w:divBdr>
            <w:top w:val="none" w:sz="0" w:space="0" w:color="auto"/>
            <w:left w:val="none" w:sz="0" w:space="0" w:color="auto"/>
            <w:bottom w:val="none" w:sz="0" w:space="0" w:color="auto"/>
            <w:right w:val="none" w:sz="0" w:space="0" w:color="auto"/>
          </w:divBdr>
        </w:div>
        <w:div w:id="624775413">
          <w:marLeft w:val="60"/>
          <w:marRight w:val="0"/>
          <w:marTop w:val="60"/>
          <w:marBottom w:val="0"/>
          <w:divBdr>
            <w:top w:val="none" w:sz="0" w:space="0" w:color="auto"/>
            <w:left w:val="none" w:sz="0" w:space="0" w:color="auto"/>
            <w:bottom w:val="none" w:sz="0" w:space="0" w:color="auto"/>
            <w:right w:val="none" w:sz="0" w:space="0" w:color="auto"/>
          </w:divBdr>
          <w:divsChild>
            <w:div w:id="877863174">
              <w:marLeft w:val="0"/>
              <w:marRight w:val="0"/>
              <w:marTop w:val="45"/>
              <w:marBottom w:val="0"/>
              <w:divBdr>
                <w:top w:val="none" w:sz="0" w:space="0" w:color="auto"/>
                <w:left w:val="none" w:sz="0" w:space="0" w:color="auto"/>
                <w:bottom w:val="none" w:sz="0" w:space="0" w:color="auto"/>
                <w:right w:val="none" w:sz="0" w:space="0" w:color="auto"/>
              </w:divBdr>
            </w:div>
            <w:div w:id="1966039706">
              <w:marLeft w:val="0"/>
              <w:marRight w:val="0"/>
              <w:marTop w:val="45"/>
              <w:marBottom w:val="0"/>
              <w:divBdr>
                <w:top w:val="none" w:sz="0" w:space="0" w:color="auto"/>
                <w:left w:val="none" w:sz="0" w:space="0" w:color="auto"/>
                <w:bottom w:val="none" w:sz="0" w:space="0" w:color="auto"/>
                <w:right w:val="none" w:sz="0" w:space="0" w:color="auto"/>
              </w:divBdr>
            </w:div>
            <w:div w:id="1444769953">
              <w:marLeft w:val="0"/>
              <w:marRight w:val="0"/>
              <w:marTop w:val="45"/>
              <w:marBottom w:val="0"/>
              <w:divBdr>
                <w:top w:val="none" w:sz="0" w:space="0" w:color="auto"/>
                <w:left w:val="none" w:sz="0" w:space="0" w:color="auto"/>
                <w:bottom w:val="none" w:sz="0" w:space="0" w:color="auto"/>
                <w:right w:val="none" w:sz="0" w:space="0" w:color="auto"/>
              </w:divBdr>
            </w:div>
            <w:div w:id="2051414506">
              <w:marLeft w:val="0"/>
              <w:marRight w:val="0"/>
              <w:marTop w:val="45"/>
              <w:marBottom w:val="0"/>
              <w:divBdr>
                <w:top w:val="none" w:sz="0" w:space="0" w:color="auto"/>
                <w:left w:val="none" w:sz="0" w:space="0" w:color="auto"/>
                <w:bottom w:val="none" w:sz="0" w:space="0" w:color="auto"/>
                <w:right w:val="none" w:sz="0" w:space="0" w:color="auto"/>
              </w:divBdr>
            </w:div>
          </w:divsChild>
        </w:div>
        <w:div w:id="915672847">
          <w:marLeft w:val="0"/>
          <w:marRight w:val="0"/>
          <w:marTop w:val="210"/>
          <w:marBottom w:val="0"/>
          <w:divBdr>
            <w:top w:val="none" w:sz="0" w:space="0" w:color="auto"/>
            <w:left w:val="none" w:sz="0" w:space="0" w:color="auto"/>
            <w:bottom w:val="none" w:sz="0" w:space="0" w:color="auto"/>
            <w:right w:val="none" w:sz="0" w:space="0" w:color="auto"/>
          </w:divBdr>
          <w:divsChild>
            <w:div w:id="15988323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45221819">
      <w:bodyDiv w:val="1"/>
      <w:marLeft w:val="0"/>
      <w:marRight w:val="0"/>
      <w:marTop w:val="0"/>
      <w:marBottom w:val="0"/>
      <w:divBdr>
        <w:top w:val="none" w:sz="0" w:space="0" w:color="auto"/>
        <w:left w:val="none" w:sz="0" w:space="0" w:color="auto"/>
        <w:bottom w:val="none" w:sz="0" w:space="0" w:color="auto"/>
        <w:right w:val="none" w:sz="0" w:space="0" w:color="auto"/>
      </w:divBdr>
      <w:divsChild>
        <w:div w:id="778645744">
          <w:marLeft w:val="60"/>
          <w:marRight w:val="0"/>
          <w:marTop w:val="360"/>
          <w:marBottom w:val="0"/>
          <w:divBdr>
            <w:top w:val="none" w:sz="0" w:space="0" w:color="auto"/>
            <w:left w:val="none" w:sz="0" w:space="0" w:color="auto"/>
            <w:bottom w:val="none" w:sz="0" w:space="0" w:color="auto"/>
            <w:right w:val="none" w:sz="0" w:space="0" w:color="auto"/>
          </w:divBdr>
        </w:div>
        <w:div w:id="2048066614">
          <w:marLeft w:val="60"/>
          <w:marRight w:val="0"/>
          <w:marTop w:val="0"/>
          <w:marBottom w:val="0"/>
          <w:divBdr>
            <w:top w:val="none" w:sz="0" w:space="0" w:color="auto"/>
            <w:left w:val="none" w:sz="0" w:space="0" w:color="auto"/>
            <w:bottom w:val="none" w:sz="0" w:space="0" w:color="auto"/>
            <w:right w:val="none" w:sz="0" w:space="0" w:color="auto"/>
          </w:divBdr>
        </w:div>
        <w:div w:id="2101677832">
          <w:marLeft w:val="60"/>
          <w:marRight w:val="0"/>
          <w:marTop w:val="60"/>
          <w:marBottom w:val="0"/>
          <w:divBdr>
            <w:top w:val="none" w:sz="0" w:space="0" w:color="auto"/>
            <w:left w:val="none" w:sz="0" w:space="0" w:color="auto"/>
            <w:bottom w:val="none" w:sz="0" w:space="0" w:color="auto"/>
            <w:right w:val="none" w:sz="0" w:space="0" w:color="auto"/>
          </w:divBdr>
          <w:divsChild>
            <w:div w:id="177081567">
              <w:marLeft w:val="0"/>
              <w:marRight w:val="0"/>
              <w:marTop w:val="45"/>
              <w:marBottom w:val="0"/>
              <w:divBdr>
                <w:top w:val="none" w:sz="0" w:space="0" w:color="auto"/>
                <w:left w:val="none" w:sz="0" w:space="0" w:color="auto"/>
                <w:bottom w:val="none" w:sz="0" w:space="0" w:color="auto"/>
                <w:right w:val="none" w:sz="0" w:space="0" w:color="auto"/>
              </w:divBdr>
            </w:div>
            <w:div w:id="1632713150">
              <w:marLeft w:val="0"/>
              <w:marRight w:val="0"/>
              <w:marTop w:val="45"/>
              <w:marBottom w:val="0"/>
              <w:divBdr>
                <w:top w:val="none" w:sz="0" w:space="0" w:color="auto"/>
                <w:left w:val="none" w:sz="0" w:space="0" w:color="auto"/>
                <w:bottom w:val="none" w:sz="0" w:space="0" w:color="auto"/>
                <w:right w:val="none" w:sz="0" w:space="0" w:color="auto"/>
              </w:divBdr>
            </w:div>
            <w:div w:id="1210847549">
              <w:marLeft w:val="0"/>
              <w:marRight w:val="0"/>
              <w:marTop w:val="45"/>
              <w:marBottom w:val="0"/>
              <w:divBdr>
                <w:top w:val="none" w:sz="0" w:space="0" w:color="auto"/>
                <w:left w:val="none" w:sz="0" w:space="0" w:color="auto"/>
                <w:bottom w:val="none" w:sz="0" w:space="0" w:color="auto"/>
                <w:right w:val="none" w:sz="0" w:space="0" w:color="auto"/>
              </w:divBdr>
            </w:div>
            <w:div w:id="1898512612">
              <w:marLeft w:val="0"/>
              <w:marRight w:val="0"/>
              <w:marTop w:val="0"/>
              <w:marBottom w:val="0"/>
              <w:divBdr>
                <w:top w:val="none" w:sz="0" w:space="0" w:color="auto"/>
                <w:left w:val="none" w:sz="0" w:space="0" w:color="auto"/>
                <w:bottom w:val="none" w:sz="0" w:space="0" w:color="auto"/>
                <w:right w:val="none" w:sz="0" w:space="0" w:color="auto"/>
              </w:divBdr>
            </w:div>
            <w:div w:id="811795531">
              <w:marLeft w:val="0"/>
              <w:marRight w:val="0"/>
              <w:marTop w:val="0"/>
              <w:marBottom w:val="0"/>
              <w:divBdr>
                <w:top w:val="none" w:sz="0" w:space="0" w:color="auto"/>
                <w:left w:val="none" w:sz="0" w:space="0" w:color="auto"/>
                <w:bottom w:val="none" w:sz="0" w:space="0" w:color="auto"/>
                <w:right w:val="none" w:sz="0" w:space="0" w:color="auto"/>
              </w:divBdr>
            </w:div>
            <w:div w:id="1249078941">
              <w:marLeft w:val="0"/>
              <w:marRight w:val="0"/>
              <w:marTop w:val="45"/>
              <w:marBottom w:val="0"/>
              <w:divBdr>
                <w:top w:val="none" w:sz="0" w:space="0" w:color="auto"/>
                <w:left w:val="none" w:sz="0" w:space="0" w:color="auto"/>
                <w:bottom w:val="none" w:sz="0" w:space="0" w:color="auto"/>
                <w:right w:val="none" w:sz="0" w:space="0" w:color="auto"/>
              </w:divBdr>
            </w:div>
            <w:div w:id="501436714">
              <w:marLeft w:val="0"/>
              <w:marRight w:val="0"/>
              <w:marTop w:val="45"/>
              <w:marBottom w:val="0"/>
              <w:divBdr>
                <w:top w:val="none" w:sz="0" w:space="0" w:color="auto"/>
                <w:left w:val="none" w:sz="0" w:space="0" w:color="auto"/>
                <w:bottom w:val="none" w:sz="0" w:space="0" w:color="auto"/>
                <w:right w:val="none" w:sz="0" w:space="0" w:color="auto"/>
              </w:divBdr>
            </w:div>
            <w:div w:id="1433669736">
              <w:marLeft w:val="0"/>
              <w:marRight w:val="0"/>
              <w:marTop w:val="45"/>
              <w:marBottom w:val="0"/>
              <w:divBdr>
                <w:top w:val="none" w:sz="0" w:space="0" w:color="auto"/>
                <w:left w:val="none" w:sz="0" w:space="0" w:color="auto"/>
                <w:bottom w:val="none" w:sz="0" w:space="0" w:color="auto"/>
                <w:right w:val="none" w:sz="0" w:space="0" w:color="auto"/>
              </w:divBdr>
            </w:div>
          </w:divsChild>
        </w:div>
        <w:div w:id="613556202">
          <w:marLeft w:val="60"/>
          <w:marRight w:val="0"/>
          <w:marTop w:val="360"/>
          <w:marBottom w:val="0"/>
          <w:divBdr>
            <w:top w:val="none" w:sz="0" w:space="0" w:color="auto"/>
            <w:left w:val="none" w:sz="0" w:space="0" w:color="auto"/>
            <w:bottom w:val="none" w:sz="0" w:space="0" w:color="auto"/>
            <w:right w:val="none" w:sz="0" w:space="0" w:color="auto"/>
          </w:divBdr>
        </w:div>
        <w:div w:id="1997608653">
          <w:marLeft w:val="60"/>
          <w:marRight w:val="0"/>
          <w:marTop w:val="0"/>
          <w:marBottom w:val="0"/>
          <w:divBdr>
            <w:top w:val="none" w:sz="0" w:space="0" w:color="auto"/>
            <w:left w:val="none" w:sz="0" w:space="0" w:color="auto"/>
            <w:bottom w:val="none" w:sz="0" w:space="0" w:color="auto"/>
            <w:right w:val="none" w:sz="0" w:space="0" w:color="auto"/>
          </w:divBdr>
        </w:div>
        <w:div w:id="1846550641">
          <w:marLeft w:val="60"/>
          <w:marRight w:val="0"/>
          <w:marTop w:val="60"/>
          <w:marBottom w:val="0"/>
          <w:divBdr>
            <w:top w:val="none" w:sz="0" w:space="0" w:color="auto"/>
            <w:left w:val="none" w:sz="0" w:space="0" w:color="auto"/>
            <w:bottom w:val="none" w:sz="0" w:space="0" w:color="auto"/>
            <w:right w:val="none" w:sz="0" w:space="0" w:color="auto"/>
          </w:divBdr>
          <w:divsChild>
            <w:div w:id="857501314">
              <w:marLeft w:val="0"/>
              <w:marRight w:val="0"/>
              <w:marTop w:val="45"/>
              <w:marBottom w:val="0"/>
              <w:divBdr>
                <w:top w:val="none" w:sz="0" w:space="0" w:color="auto"/>
                <w:left w:val="none" w:sz="0" w:space="0" w:color="auto"/>
                <w:bottom w:val="none" w:sz="0" w:space="0" w:color="auto"/>
                <w:right w:val="none" w:sz="0" w:space="0" w:color="auto"/>
              </w:divBdr>
            </w:div>
            <w:div w:id="225116647">
              <w:marLeft w:val="0"/>
              <w:marRight w:val="0"/>
              <w:marTop w:val="45"/>
              <w:marBottom w:val="0"/>
              <w:divBdr>
                <w:top w:val="none" w:sz="0" w:space="0" w:color="auto"/>
                <w:left w:val="none" w:sz="0" w:space="0" w:color="auto"/>
                <w:bottom w:val="none" w:sz="0" w:space="0" w:color="auto"/>
                <w:right w:val="none" w:sz="0" w:space="0" w:color="auto"/>
              </w:divBdr>
            </w:div>
            <w:div w:id="181165381">
              <w:marLeft w:val="0"/>
              <w:marRight w:val="0"/>
              <w:marTop w:val="45"/>
              <w:marBottom w:val="0"/>
              <w:divBdr>
                <w:top w:val="none" w:sz="0" w:space="0" w:color="auto"/>
                <w:left w:val="none" w:sz="0" w:space="0" w:color="auto"/>
                <w:bottom w:val="none" w:sz="0" w:space="0" w:color="auto"/>
                <w:right w:val="none" w:sz="0" w:space="0" w:color="auto"/>
              </w:divBdr>
            </w:div>
            <w:div w:id="1120299458">
              <w:marLeft w:val="0"/>
              <w:marRight w:val="0"/>
              <w:marTop w:val="45"/>
              <w:marBottom w:val="0"/>
              <w:divBdr>
                <w:top w:val="none" w:sz="0" w:space="0" w:color="auto"/>
                <w:left w:val="none" w:sz="0" w:space="0" w:color="auto"/>
                <w:bottom w:val="none" w:sz="0" w:space="0" w:color="auto"/>
                <w:right w:val="none" w:sz="0" w:space="0" w:color="auto"/>
              </w:divBdr>
            </w:div>
          </w:divsChild>
        </w:div>
        <w:div w:id="514077127">
          <w:marLeft w:val="60"/>
          <w:marRight w:val="0"/>
          <w:marTop w:val="360"/>
          <w:marBottom w:val="0"/>
          <w:divBdr>
            <w:top w:val="none" w:sz="0" w:space="0" w:color="auto"/>
            <w:left w:val="none" w:sz="0" w:space="0" w:color="auto"/>
            <w:bottom w:val="none" w:sz="0" w:space="0" w:color="auto"/>
            <w:right w:val="none" w:sz="0" w:space="0" w:color="auto"/>
          </w:divBdr>
        </w:div>
        <w:div w:id="1218010985">
          <w:marLeft w:val="60"/>
          <w:marRight w:val="0"/>
          <w:marTop w:val="0"/>
          <w:marBottom w:val="0"/>
          <w:divBdr>
            <w:top w:val="none" w:sz="0" w:space="0" w:color="auto"/>
            <w:left w:val="none" w:sz="0" w:space="0" w:color="auto"/>
            <w:bottom w:val="none" w:sz="0" w:space="0" w:color="auto"/>
            <w:right w:val="none" w:sz="0" w:space="0" w:color="auto"/>
          </w:divBdr>
        </w:div>
        <w:div w:id="1506750497">
          <w:marLeft w:val="60"/>
          <w:marRight w:val="0"/>
          <w:marTop w:val="60"/>
          <w:marBottom w:val="0"/>
          <w:divBdr>
            <w:top w:val="none" w:sz="0" w:space="0" w:color="auto"/>
            <w:left w:val="none" w:sz="0" w:space="0" w:color="auto"/>
            <w:bottom w:val="none" w:sz="0" w:space="0" w:color="auto"/>
            <w:right w:val="none" w:sz="0" w:space="0" w:color="auto"/>
          </w:divBdr>
          <w:divsChild>
            <w:div w:id="1578438085">
              <w:marLeft w:val="0"/>
              <w:marRight w:val="0"/>
              <w:marTop w:val="45"/>
              <w:marBottom w:val="0"/>
              <w:divBdr>
                <w:top w:val="none" w:sz="0" w:space="0" w:color="auto"/>
                <w:left w:val="none" w:sz="0" w:space="0" w:color="auto"/>
                <w:bottom w:val="none" w:sz="0" w:space="0" w:color="auto"/>
                <w:right w:val="none" w:sz="0" w:space="0" w:color="auto"/>
              </w:divBdr>
            </w:div>
            <w:div w:id="1496333615">
              <w:marLeft w:val="0"/>
              <w:marRight w:val="0"/>
              <w:marTop w:val="45"/>
              <w:marBottom w:val="0"/>
              <w:divBdr>
                <w:top w:val="none" w:sz="0" w:space="0" w:color="auto"/>
                <w:left w:val="none" w:sz="0" w:space="0" w:color="auto"/>
                <w:bottom w:val="none" w:sz="0" w:space="0" w:color="auto"/>
                <w:right w:val="none" w:sz="0" w:space="0" w:color="auto"/>
              </w:divBdr>
            </w:div>
            <w:div w:id="1633945733">
              <w:marLeft w:val="0"/>
              <w:marRight w:val="0"/>
              <w:marTop w:val="45"/>
              <w:marBottom w:val="0"/>
              <w:divBdr>
                <w:top w:val="none" w:sz="0" w:space="0" w:color="auto"/>
                <w:left w:val="none" w:sz="0" w:space="0" w:color="auto"/>
                <w:bottom w:val="none" w:sz="0" w:space="0" w:color="auto"/>
                <w:right w:val="none" w:sz="0" w:space="0" w:color="auto"/>
              </w:divBdr>
            </w:div>
            <w:div w:id="1588465033">
              <w:marLeft w:val="0"/>
              <w:marRight w:val="0"/>
              <w:marTop w:val="45"/>
              <w:marBottom w:val="0"/>
              <w:divBdr>
                <w:top w:val="none" w:sz="0" w:space="0" w:color="auto"/>
                <w:left w:val="none" w:sz="0" w:space="0" w:color="auto"/>
                <w:bottom w:val="none" w:sz="0" w:space="0" w:color="auto"/>
                <w:right w:val="none" w:sz="0" w:space="0" w:color="auto"/>
              </w:divBdr>
            </w:div>
          </w:divsChild>
        </w:div>
        <w:div w:id="176501553">
          <w:marLeft w:val="60"/>
          <w:marRight w:val="0"/>
          <w:marTop w:val="360"/>
          <w:marBottom w:val="0"/>
          <w:divBdr>
            <w:top w:val="none" w:sz="0" w:space="0" w:color="auto"/>
            <w:left w:val="none" w:sz="0" w:space="0" w:color="auto"/>
            <w:bottom w:val="none" w:sz="0" w:space="0" w:color="auto"/>
            <w:right w:val="none" w:sz="0" w:space="0" w:color="auto"/>
          </w:divBdr>
        </w:div>
        <w:div w:id="2109303086">
          <w:marLeft w:val="60"/>
          <w:marRight w:val="0"/>
          <w:marTop w:val="0"/>
          <w:marBottom w:val="0"/>
          <w:divBdr>
            <w:top w:val="none" w:sz="0" w:space="0" w:color="auto"/>
            <w:left w:val="none" w:sz="0" w:space="0" w:color="auto"/>
            <w:bottom w:val="none" w:sz="0" w:space="0" w:color="auto"/>
            <w:right w:val="none" w:sz="0" w:space="0" w:color="auto"/>
          </w:divBdr>
        </w:div>
        <w:div w:id="1738284308">
          <w:marLeft w:val="60"/>
          <w:marRight w:val="0"/>
          <w:marTop w:val="60"/>
          <w:marBottom w:val="0"/>
          <w:divBdr>
            <w:top w:val="none" w:sz="0" w:space="0" w:color="auto"/>
            <w:left w:val="none" w:sz="0" w:space="0" w:color="auto"/>
            <w:bottom w:val="none" w:sz="0" w:space="0" w:color="auto"/>
            <w:right w:val="none" w:sz="0" w:space="0" w:color="auto"/>
          </w:divBdr>
          <w:divsChild>
            <w:div w:id="729617883">
              <w:marLeft w:val="0"/>
              <w:marRight w:val="0"/>
              <w:marTop w:val="45"/>
              <w:marBottom w:val="0"/>
              <w:divBdr>
                <w:top w:val="none" w:sz="0" w:space="0" w:color="auto"/>
                <w:left w:val="none" w:sz="0" w:space="0" w:color="auto"/>
                <w:bottom w:val="none" w:sz="0" w:space="0" w:color="auto"/>
                <w:right w:val="none" w:sz="0" w:space="0" w:color="auto"/>
              </w:divBdr>
            </w:div>
            <w:div w:id="2048489065">
              <w:marLeft w:val="0"/>
              <w:marRight w:val="0"/>
              <w:marTop w:val="45"/>
              <w:marBottom w:val="0"/>
              <w:divBdr>
                <w:top w:val="none" w:sz="0" w:space="0" w:color="auto"/>
                <w:left w:val="none" w:sz="0" w:space="0" w:color="auto"/>
                <w:bottom w:val="none" w:sz="0" w:space="0" w:color="auto"/>
                <w:right w:val="none" w:sz="0" w:space="0" w:color="auto"/>
              </w:divBdr>
            </w:div>
            <w:div w:id="1450780837">
              <w:marLeft w:val="0"/>
              <w:marRight w:val="0"/>
              <w:marTop w:val="45"/>
              <w:marBottom w:val="0"/>
              <w:divBdr>
                <w:top w:val="none" w:sz="0" w:space="0" w:color="auto"/>
                <w:left w:val="none" w:sz="0" w:space="0" w:color="auto"/>
                <w:bottom w:val="none" w:sz="0" w:space="0" w:color="auto"/>
                <w:right w:val="none" w:sz="0" w:space="0" w:color="auto"/>
              </w:divBdr>
            </w:div>
            <w:div w:id="1435134279">
              <w:marLeft w:val="0"/>
              <w:marRight w:val="0"/>
              <w:marTop w:val="45"/>
              <w:marBottom w:val="0"/>
              <w:divBdr>
                <w:top w:val="none" w:sz="0" w:space="0" w:color="auto"/>
                <w:left w:val="none" w:sz="0" w:space="0" w:color="auto"/>
                <w:bottom w:val="none" w:sz="0" w:space="0" w:color="auto"/>
                <w:right w:val="none" w:sz="0" w:space="0" w:color="auto"/>
              </w:divBdr>
            </w:div>
          </w:divsChild>
        </w:div>
        <w:div w:id="1869685203">
          <w:marLeft w:val="0"/>
          <w:marRight w:val="0"/>
          <w:marTop w:val="210"/>
          <w:marBottom w:val="0"/>
          <w:divBdr>
            <w:top w:val="none" w:sz="0" w:space="0" w:color="auto"/>
            <w:left w:val="none" w:sz="0" w:space="0" w:color="auto"/>
            <w:bottom w:val="none" w:sz="0" w:space="0" w:color="auto"/>
            <w:right w:val="none" w:sz="0" w:space="0" w:color="auto"/>
          </w:divBdr>
          <w:divsChild>
            <w:div w:id="7101554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48624340">
      <w:bodyDiv w:val="1"/>
      <w:marLeft w:val="0"/>
      <w:marRight w:val="0"/>
      <w:marTop w:val="0"/>
      <w:marBottom w:val="0"/>
      <w:divBdr>
        <w:top w:val="none" w:sz="0" w:space="0" w:color="auto"/>
        <w:left w:val="none" w:sz="0" w:space="0" w:color="auto"/>
        <w:bottom w:val="none" w:sz="0" w:space="0" w:color="auto"/>
        <w:right w:val="none" w:sz="0" w:space="0" w:color="auto"/>
      </w:divBdr>
      <w:divsChild>
        <w:div w:id="1356271124">
          <w:marLeft w:val="60"/>
          <w:marRight w:val="0"/>
          <w:marTop w:val="360"/>
          <w:marBottom w:val="0"/>
          <w:divBdr>
            <w:top w:val="none" w:sz="0" w:space="0" w:color="auto"/>
            <w:left w:val="none" w:sz="0" w:space="0" w:color="auto"/>
            <w:bottom w:val="none" w:sz="0" w:space="0" w:color="auto"/>
            <w:right w:val="none" w:sz="0" w:space="0" w:color="auto"/>
          </w:divBdr>
        </w:div>
        <w:div w:id="565144301">
          <w:marLeft w:val="60"/>
          <w:marRight w:val="0"/>
          <w:marTop w:val="0"/>
          <w:marBottom w:val="0"/>
          <w:divBdr>
            <w:top w:val="none" w:sz="0" w:space="0" w:color="auto"/>
            <w:left w:val="none" w:sz="0" w:space="0" w:color="auto"/>
            <w:bottom w:val="none" w:sz="0" w:space="0" w:color="auto"/>
            <w:right w:val="none" w:sz="0" w:space="0" w:color="auto"/>
          </w:divBdr>
        </w:div>
        <w:div w:id="1533569948">
          <w:marLeft w:val="60"/>
          <w:marRight w:val="0"/>
          <w:marTop w:val="60"/>
          <w:marBottom w:val="0"/>
          <w:divBdr>
            <w:top w:val="none" w:sz="0" w:space="0" w:color="auto"/>
            <w:left w:val="none" w:sz="0" w:space="0" w:color="auto"/>
            <w:bottom w:val="none" w:sz="0" w:space="0" w:color="auto"/>
            <w:right w:val="none" w:sz="0" w:space="0" w:color="auto"/>
          </w:divBdr>
          <w:divsChild>
            <w:div w:id="1072854273">
              <w:marLeft w:val="0"/>
              <w:marRight w:val="0"/>
              <w:marTop w:val="45"/>
              <w:marBottom w:val="0"/>
              <w:divBdr>
                <w:top w:val="none" w:sz="0" w:space="0" w:color="auto"/>
                <w:left w:val="none" w:sz="0" w:space="0" w:color="auto"/>
                <w:bottom w:val="none" w:sz="0" w:space="0" w:color="auto"/>
                <w:right w:val="none" w:sz="0" w:space="0" w:color="auto"/>
              </w:divBdr>
            </w:div>
            <w:div w:id="1159149278">
              <w:marLeft w:val="0"/>
              <w:marRight w:val="0"/>
              <w:marTop w:val="45"/>
              <w:marBottom w:val="0"/>
              <w:divBdr>
                <w:top w:val="none" w:sz="0" w:space="0" w:color="auto"/>
                <w:left w:val="none" w:sz="0" w:space="0" w:color="auto"/>
                <w:bottom w:val="none" w:sz="0" w:space="0" w:color="auto"/>
                <w:right w:val="none" w:sz="0" w:space="0" w:color="auto"/>
              </w:divBdr>
            </w:div>
            <w:div w:id="2000185666">
              <w:marLeft w:val="0"/>
              <w:marRight w:val="0"/>
              <w:marTop w:val="45"/>
              <w:marBottom w:val="0"/>
              <w:divBdr>
                <w:top w:val="none" w:sz="0" w:space="0" w:color="auto"/>
                <w:left w:val="none" w:sz="0" w:space="0" w:color="auto"/>
                <w:bottom w:val="none" w:sz="0" w:space="0" w:color="auto"/>
                <w:right w:val="none" w:sz="0" w:space="0" w:color="auto"/>
              </w:divBdr>
            </w:div>
            <w:div w:id="640234587">
              <w:marLeft w:val="0"/>
              <w:marRight w:val="0"/>
              <w:marTop w:val="0"/>
              <w:marBottom w:val="0"/>
              <w:divBdr>
                <w:top w:val="none" w:sz="0" w:space="0" w:color="auto"/>
                <w:left w:val="none" w:sz="0" w:space="0" w:color="auto"/>
                <w:bottom w:val="none" w:sz="0" w:space="0" w:color="auto"/>
                <w:right w:val="none" w:sz="0" w:space="0" w:color="auto"/>
              </w:divBdr>
            </w:div>
            <w:div w:id="727534287">
              <w:marLeft w:val="0"/>
              <w:marRight w:val="0"/>
              <w:marTop w:val="0"/>
              <w:marBottom w:val="0"/>
              <w:divBdr>
                <w:top w:val="none" w:sz="0" w:space="0" w:color="auto"/>
                <w:left w:val="none" w:sz="0" w:space="0" w:color="auto"/>
                <w:bottom w:val="none" w:sz="0" w:space="0" w:color="auto"/>
                <w:right w:val="none" w:sz="0" w:space="0" w:color="auto"/>
              </w:divBdr>
            </w:div>
            <w:div w:id="2022076407">
              <w:marLeft w:val="0"/>
              <w:marRight w:val="0"/>
              <w:marTop w:val="45"/>
              <w:marBottom w:val="0"/>
              <w:divBdr>
                <w:top w:val="none" w:sz="0" w:space="0" w:color="auto"/>
                <w:left w:val="none" w:sz="0" w:space="0" w:color="auto"/>
                <w:bottom w:val="none" w:sz="0" w:space="0" w:color="auto"/>
                <w:right w:val="none" w:sz="0" w:space="0" w:color="auto"/>
              </w:divBdr>
            </w:div>
            <w:div w:id="264073115">
              <w:marLeft w:val="0"/>
              <w:marRight w:val="0"/>
              <w:marTop w:val="45"/>
              <w:marBottom w:val="0"/>
              <w:divBdr>
                <w:top w:val="none" w:sz="0" w:space="0" w:color="auto"/>
                <w:left w:val="none" w:sz="0" w:space="0" w:color="auto"/>
                <w:bottom w:val="none" w:sz="0" w:space="0" w:color="auto"/>
                <w:right w:val="none" w:sz="0" w:space="0" w:color="auto"/>
              </w:divBdr>
            </w:div>
            <w:div w:id="860506193">
              <w:marLeft w:val="0"/>
              <w:marRight w:val="0"/>
              <w:marTop w:val="45"/>
              <w:marBottom w:val="0"/>
              <w:divBdr>
                <w:top w:val="none" w:sz="0" w:space="0" w:color="auto"/>
                <w:left w:val="none" w:sz="0" w:space="0" w:color="auto"/>
                <w:bottom w:val="none" w:sz="0" w:space="0" w:color="auto"/>
                <w:right w:val="none" w:sz="0" w:space="0" w:color="auto"/>
              </w:divBdr>
            </w:div>
          </w:divsChild>
        </w:div>
        <w:div w:id="1997538085">
          <w:marLeft w:val="60"/>
          <w:marRight w:val="0"/>
          <w:marTop w:val="360"/>
          <w:marBottom w:val="0"/>
          <w:divBdr>
            <w:top w:val="none" w:sz="0" w:space="0" w:color="auto"/>
            <w:left w:val="none" w:sz="0" w:space="0" w:color="auto"/>
            <w:bottom w:val="none" w:sz="0" w:space="0" w:color="auto"/>
            <w:right w:val="none" w:sz="0" w:space="0" w:color="auto"/>
          </w:divBdr>
        </w:div>
        <w:div w:id="828863004">
          <w:marLeft w:val="60"/>
          <w:marRight w:val="0"/>
          <w:marTop w:val="0"/>
          <w:marBottom w:val="0"/>
          <w:divBdr>
            <w:top w:val="none" w:sz="0" w:space="0" w:color="auto"/>
            <w:left w:val="none" w:sz="0" w:space="0" w:color="auto"/>
            <w:bottom w:val="none" w:sz="0" w:space="0" w:color="auto"/>
            <w:right w:val="none" w:sz="0" w:space="0" w:color="auto"/>
          </w:divBdr>
        </w:div>
        <w:div w:id="628322086">
          <w:marLeft w:val="60"/>
          <w:marRight w:val="0"/>
          <w:marTop w:val="60"/>
          <w:marBottom w:val="0"/>
          <w:divBdr>
            <w:top w:val="none" w:sz="0" w:space="0" w:color="auto"/>
            <w:left w:val="none" w:sz="0" w:space="0" w:color="auto"/>
            <w:bottom w:val="none" w:sz="0" w:space="0" w:color="auto"/>
            <w:right w:val="none" w:sz="0" w:space="0" w:color="auto"/>
          </w:divBdr>
          <w:divsChild>
            <w:div w:id="1164398908">
              <w:marLeft w:val="0"/>
              <w:marRight w:val="0"/>
              <w:marTop w:val="45"/>
              <w:marBottom w:val="0"/>
              <w:divBdr>
                <w:top w:val="none" w:sz="0" w:space="0" w:color="auto"/>
                <w:left w:val="none" w:sz="0" w:space="0" w:color="auto"/>
                <w:bottom w:val="none" w:sz="0" w:space="0" w:color="auto"/>
                <w:right w:val="none" w:sz="0" w:space="0" w:color="auto"/>
              </w:divBdr>
            </w:div>
            <w:div w:id="230652287">
              <w:marLeft w:val="0"/>
              <w:marRight w:val="0"/>
              <w:marTop w:val="45"/>
              <w:marBottom w:val="0"/>
              <w:divBdr>
                <w:top w:val="none" w:sz="0" w:space="0" w:color="auto"/>
                <w:left w:val="none" w:sz="0" w:space="0" w:color="auto"/>
                <w:bottom w:val="none" w:sz="0" w:space="0" w:color="auto"/>
                <w:right w:val="none" w:sz="0" w:space="0" w:color="auto"/>
              </w:divBdr>
            </w:div>
            <w:div w:id="729307931">
              <w:marLeft w:val="0"/>
              <w:marRight w:val="0"/>
              <w:marTop w:val="45"/>
              <w:marBottom w:val="0"/>
              <w:divBdr>
                <w:top w:val="none" w:sz="0" w:space="0" w:color="auto"/>
                <w:left w:val="none" w:sz="0" w:space="0" w:color="auto"/>
                <w:bottom w:val="none" w:sz="0" w:space="0" w:color="auto"/>
                <w:right w:val="none" w:sz="0" w:space="0" w:color="auto"/>
              </w:divBdr>
            </w:div>
            <w:div w:id="1089961513">
              <w:marLeft w:val="0"/>
              <w:marRight w:val="0"/>
              <w:marTop w:val="45"/>
              <w:marBottom w:val="0"/>
              <w:divBdr>
                <w:top w:val="none" w:sz="0" w:space="0" w:color="auto"/>
                <w:left w:val="none" w:sz="0" w:space="0" w:color="auto"/>
                <w:bottom w:val="none" w:sz="0" w:space="0" w:color="auto"/>
                <w:right w:val="none" w:sz="0" w:space="0" w:color="auto"/>
              </w:divBdr>
            </w:div>
          </w:divsChild>
        </w:div>
        <w:div w:id="577254950">
          <w:marLeft w:val="60"/>
          <w:marRight w:val="0"/>
          <w:marTop w:val="360"/>
          <w:marBottom w:val="0"/>
          <w:divBdr>
            <w:top w:val="none" w:sz="0" w:space="0" w:color="auto"/>
            <w:left w:val="none" w:sz="0" w:space="0" w:color="auto"/>
            <w:bottom w:val="none" w:sz="0" w:space="0" w:color="auto"/>
            <w:right w:val="none" w:sz="0" w:space="0" w:color="auto"/>
          </w:divBdr>
        </w:div>
        <w:div w:id="1609047433">
          <w:marLeft w:val="60"/>
          <w:marRight w:val="0"/>
          <w:marTop w:val="0"/>
          <w:marBottom w:val="0"/>
          <w:divBdr>
            <w:top w:val="none" w:sz="0" w:space="0" w:color="auto"/>
            <w:left w:val="none" w:sz="0" w:space="0" w:color="auto"/>
            <w:bottom w:val="none" w:sz="0" w:space="0" w:color="auto"/>
            <w:right w:val="none" w:sz="0" w:space="0" w:color="auto"/>
          </w:divBdr>
        </w:div>
        <w:div w:id="1405639692">
          <w:marLeft w:val="60"/>
          <w:marRight w:val="0"/>
          <w:marTop w:val="60"/>
          <w:marBottom w:val="0"/>
          <w:divBdr>
            <w:top w:val="none" w:sz="0" w:space="0" w:color="auto"/>
            <w:left w:val="none" w:sz="0" w:space="0" w:color="auto"/>
            <w:bottom w:val="none" w:sz="0" w:space="0" w:color="auto"/>
            <w:right w:val="none" w:sz="0" w:space="0" w:color="auto"/>
          </w:divBdr>
          <w:divsChild>
            <w:div w:id="438572918">
              <w:marLeft w:val="0"/>
              <w:marRight w:val="0"/>
              <w:marTop w:val="45"/>
              <w:marBottom w:val="0"/>
              <w:divBdr>
                <w:top w:val="none" w:sz="0" w:space="0" w:color="auto"/>
                <w:left w:val="none" w:sz="0" w:space="0" w:color="auto"/>
                <w:bottom w:val="none" w:sz="0" w:space="0" w:color="auto"/>
                <w:right w:val="none" w:sz="0" w:space="0" w:color="auto"/>
              </w:divBdr>
            </w:div>
            <w:div w:id="724329726">
              <w:marLeft w:val="0"/>
              <w:marRight w:val="0"/>
              <w:marTop w:val="45"/>
              <w:marBottom w:val="0"/>
              <w:divBdr>
                <w:top w:val="none" w:sz="0" w:space="0" w:color="auto"/>
                <w:left w:val="none" w:sz="0" w:space="0" w:color="auto"/>
                <w:bottom w:val="none" w:sz="0" w:space="0" w:color="auto"/>
                <w:right w:val="none" w:sz="0" w:space="0" w:color="auto"/>
              </w:divBdr>
            </w:div>
            <w:div w:id="353191665">
              <w:marLeft w:val="0"/>
              <w:marRight w:val="0"/>
              <w:marTop w:val="45"/>
              <w:marBottom w:val="0"/>
              <w:divBdr>
                <w:top w:val="none" w:sz="0" w:space="0" w:color="auto"/>
                <w:left w:val="none" w:sz="0" w:space="0" w:color="auto"/>
                <w:bottom w:val="none" w:sz="0" w:space="0" w:color="auto"/>
                <w:right w:val="none" w:sz="0" w:space="0" w:color="auto"/>
              </w:divBdr>
            </w:div>
            <w:div w:id="914363449">
              <w:marLeft w:val="0"/>
              <w:marRight w:val="0"/>
              <w:marTop w:val="45"/>
              <w:marBottom w:val="0"/>
              <w:divBdr>
                <w:top w:val="none" w:sz="0" w:space="0" w:color="auto"/>
                <w:left w:val="none" w:sz="0" w:space="0" w:color="auto"/>
                <w:bottom w:val="none" w:sz="0" w:space="0" w:color="auto"/>
                <w:right w:val="none" w:sz="0" w:space="0" w:color="auto"/>
              </w:divBdr>
            </w:div>
          </w:divsChild>
        </w:div>
        <w:div w:id="1359158214">
          <w:marLeft w:val="60"/>
          <w:marRight w:val="0"/>
          <w:marTop w:val="360"/>
          <w:marBottom w:val="0"/>
          <w:divBdr>
            <w:top w:val="none" w:sz="0" w:space="0" w:color="auto"/>
            <w:left w:val="none" w:sz="0" w:space="0" w:color="auto"/>
            <w:bottom w:val="none" w:sz="0" w:space="0" w:color="auto"/>
            <w:right w:val="none" w:sz="0" w:space="0" w:color="auto"/>
          </w:divBdr>
        </w:div>
        <w:div w:id="388578139">
          <w:marLeft w:val="60"/>
          <w:marRight w:val="0"/>
          <w:marTop w:val="0"/>
          <w:marBottom w:val="0"/>
          <w:divBdr>
            <w:top w:val="none" w:sz="0" w:space="0" w:color="auto"/>
            <w:left w:val="none" w:sz="0" w:space="0" w:color="auto"/>
            <w:bottom w:val="none" w:sz="0" w:space="0" w:color="auto"/>
            <w:right w:val="none" w:sz="0" w:space="0" w:color="auto"/>
          </w:divBdr>
        </w:div>
        <w:div w:id="819031888">
          <w:marLeft w:val="60"/>
          <w:marRight w:val="0"/>
          <w:marTop w:val="60"/>
          <w:marBottom w:val="0"/>
          <w:divBdr>
            <w:top w:val="none" w:sz="0" w:space="0" w:color="auto"/>
            <w:left w:val="none" w:sz="0" w:space="0" w:color="auto"/>
            <w:bottom w:val="none" w:sz="0" w:space="0" w:color="auto"/>
            <w:right w:val="none" w:sz="0" w:space="0" w:color="auto"/>
          </w:divBdr>
          <w:divsChild>
            <w:div w:id="614673415">
              <w:marLeft w:val="0"/>
              <w:marRight w:val="0"/>
              <w:marTop w:val="45"/>
              <w:marBottom w:val="0"/>
              <w:divBdr>
                <w:top w:val="none" w:sz="0" w:space="0" w:color="auto"/>
                <w:left w:val="none" w:sz="0" w:space="0" w:color="auto"/>
                <w:bottom w:val="none" w:sz="0" w:space="0" w:color="auto"/>
                <w:right w:val="none" w:sz="0" w:space="0" w:color="auto"/>
              </w:divBdr>
            </w:div>
            <w:div w:id="733966500">
              <w:marLeft w:val="0"/>
              <w:marRight w:val="0"/>
              <w:marTop w:val="45"/>
              <w:marBottom w:val="0"/>
              <w:divBdr>
                <w:top w:val="none" w:sz="0" w:space="0" w:color="auto"/>
                <w:left w:val="none" w:sz="0" w:space="0" w:color="auto"/>
                <w:bottom w:val="none" w:sz="0" w:space="0" w:color="auto"/>
                <w:right w:val="none" w:sz="0" w:space="0" w:color="auto"/>
              </w:divBdr>
            </w:div>
            <w:div w:id="2097048196">
              <w:marLeft w:val="0"/>
              <w:marRight w:val="0"/>
              <w:marTop w:val="45"/>
              <w:marBottom w:val="0"/>
              <w:divBdr>
                <w:top w:val="none" w:sz="0" w:space="0" w:color="auto"/>
                <w:left w:val="none" w:sz="0" w:space="0" w:color="auto"/>
                <w:bottom w:val="none" w:sz="0" w:space="0" w:color="auto"/>
                <w:right w:val="none" w:sz="0" w:space="0" w:color="auto"/>
              </w:divBdr>
            </w:div>
            <w:div w:id="1870676441">
              <w:marLeft w:val="0"/>
              <w:marRight w:val="0"/>
              <w:marTop w:val="45"/>
              <w:marBottom w:val="0"/>
              <w:divBdr>
                <w:top w:val="none" w:sz="0" w:space="0" w:color="auto"/>
                <w:left w:val="none" w:sz="0" w:space="0" w:color="auto"/>
                <w:bottom w:val="none" w:sz="0" w:space="0" w:color="auto"/>
                <w:right w:val="none" w:sz="0" w:space="0" w:color="auto"/>
              </w:divBdr>
            </w:div>
          </w:divsChild>
        </w:div>
        <w:div w:id="719595557">
          <w:marLeft w:val="0"/>
          <w:marRight w:val="0"/>
          <w:marTop w:val="210"/>
          <w:marBottom w:val="0"/>
          <w:divBdr>
            <w:top w:val="none" w:sz="0" w:space="0" w:color="auto"/>
            <w:left w:val="none" w:sz="0" w:space="0" w:color="auto"/>
            <w:bottom w:val="none" w:sz="0" w:space="0" w:color="auto"/>
            <w:right w:val="none" w:sz="0" w:space="0" w:color="auto"/>
          </w:divBdr>
          <w:divsChild>
            <w:div w:id="204632810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50783671">
      <w:bodyDiv w:val="1"/>
      <w:marLeft w:val="0"/>
      <w:marRight w:val="0"/>
      <w:marTop w:val="0"/>
      <w:marBottom w:val="0"/>
      <w:divBdr>
        <w:top w:val="none" w:sz="0" w:space="0" w:color="auto"/>
        <w:left w:val="none" w:sz="0" w:space="0" w:color="auto"/>
        <w:bottom w:val="none" w:sz="0" w:space="0" w:color="auto"/>
        <w:right w:val="none" w:sz="0" w:space="0" w:color="auto"/>
      </w:divBdr>
      <w:divsChild>
        <w:div w:id="383722265">
          <w:marLeft w:val="60"/>
          <w:marRight w:val="0"/>
          <w:marTop w:val="360"/>
          <w:marBottom w:val="0"/>
          <w:divBdr>
            <w:top w:val="none" w:sz="0" w:space="0" w:color="auto"/>
            <w:left w:val="none" w:sz="0" w:space="0" w:color="auto"/>
            <w:bottom w:val="none" w:sz="0" w:space="0" w:color="auto"/>
            <w:right w:val="none" w:sz="0" w:space="0" w:color="auto"/>
          </w:divBdr>
        </w:div>
        <w:div w:id="215435269">
          <w:marLeft w:val="60"/>
          <w:marRight w:val="0"/>
          <w:marTop w:val="0"/>
          <w:marBottom w:val="0"/>
          <w:divBdr>
            <w:top w:val="none" w:sz="0" w:space="0" w:color="auto"/>
            <w:left w:val="none" w:sz="0" w:space="0" w:color="auto"/>
            <w:bottom w:val="none" w:sz="0" w:space="0" w:color="auto"/>
            <w:right w:val="none" w:sz="0" w:space="0" w:color="auto"/>
          </w:divBdr>
        </w:div>
        <w:div w:id="1303193766">
          <w:marLeft w:val="60"/>
          <w:marRight w:val="0"/>
          <w:marTop w:val="60"/>
          <w:marBottom w:val="0"/>
          <w:divBdr>
            <w:top w:val="none" w:sz="0" w:space="0" w:color="auto"/>
            <w:left w:val="none" w:sz="0" w:space="0" w:color="auto"/>
            <w:bottom w:val="none" w:sz="0" w:space="0" w:color="auto"/>
            <w:right w:val="none" w:sz="0" w:space="0" w:color="auto"/>
          </w:divBdr>
          <w:divsChild>
            <w:div w:id="281767878">
              <w:marLeft w:val="0"/>
              <w:marRight w:val="0"/>
              <w:marTop w:val="45"/>
              <w:marBottom w:val="0"/>
              <w:divBdr>
                <w:top w:val="none" w:sz="0" w:space="0" w:color="auto"/>
                <w:left w:val="none" w:sz="0" w:space="0" w:color="auto"/>
                <w:bottom w:val="none" w:sz="0" w:space="0" w:color="auto"/>
                <w:right w:val="none" w:sz="0" w:space="0" w:color="auto"/>
              </w:divBdr>
            </w:div>
            <w:div w:id="478231786">
              <w:marLeft w:val="0"/>
              <w:marRight w:val="0"/>
              <w:marTop w:val="45"/>
              <w:marBottom w:val="0"/>
              <w:divBdr>
                <w:top w:val="none" w:sz="0" w:space="0" w:color="auto"/>
                <w:left w:val="none" w:sz="0" w:space="0" w:color="auto"/>
                <w:bottom w:val="none" w:sz="0" w:space="0" w:color="auto"/>
                <w:right w:val="none" w:sz="0" w:space="0" w:color="auto"/>
              </w:divBdr>
            </w:div>
            <w:div w:id="1779637658">
              <w:marLeft w:val="0"/>
              <w:marRight w:val="0"/>
              <w:marTop w:val="45"/>
              <w:marBottom w:val="0"/>
              <w:divBdr>
                <w:top w:val="none" w:sz="0" w:space="0" w:color="auto"/>
                <w:left w:val="none" w:sz="0" w:space="0" w:color="auto"/>
                <w:bottom w:val="none" w:sz="0" w:space="0" w:color="auto"/>
                <w:right w:val="none" w:sz="0" w:space="0" w:color="auto"/>
              </w:divBdr>
            </w:div>
            <w:div w:id="628819945">
              <w:marLeft w:val="0"/>
              <w:marRight w:val="0"/>
              <w:marTop w:val="0"/>
              <w:marBottom w:val="0"/>
              <w:divBdr>
                <w:top w:val="none" w:sz="0" w:space="0" w:color="auto"/>
                <w:left w:val="none" w:sz="0" w:space="0" w:color="auto"/>
                <w:bottom w:val="none" w:sz="0" w:space="0" w:color="auto"/>
                <w:right w:val="none" w:sz="0" w:space="0" w:color="auto"/>
              </w:divBdr>
            </w:div>
            <w:div w:id="30964949">
              <w:marLeft w:val="0"/>
              <w:marRight w:val="0"/>
              <w:marTop w:val="0"/>
              <w:marBottom w:val="0"/>
              <w:divBdr>
                <w:top w:val="none" w:sz="0" w:space="0" w:color="auto"/>
                <w:left w:val="none" w:sz="0" w:space="0" w:color="auto"/>
                <w:bottom w:val="none" w:sz="0" w:space="0" w:color="auto"/>
                <w:right w:val="none" w:sz="0" w:space="0" w:color="auto"/>
              </w:divBdr>
            </w:div>
            <w:div w:id="468982823">
              <w:marLeft w:val="0"/>
              <w:marRight w:val="0"/>
              <w:marTop w:val="45"/>
              <w:marBottom w:val="0"/>
              <w:divBdr>
                <w:top w:val="none" w:sz="0" w:space="0" w:color="auto"/>
                <w:left w:val="none" w:sz="0" w:space="0" w:color="auto"/>
                <w:bottom w:val="none" w:sz="0" w:space="0" w:color="auto"/>
                <w:right w:val="none" w:sz="0" w:space="0" w:color="auto"/>
              </w:divBdr>
            </w:div>
            <w:div w:id="585504180">
              <w:marLeft w:val="0"/>
              <w:marRight w:val="0"/>
              <w:marTop w:val="45"/>
              <w:marBottom w:val="0"/>
              <w:divBdr>
                <w:top w:val="none" w:sz="0" w:space="0" w:color="auto"/>
                <w:left w:val="none" w:sz="0" w:space="0" w:color="auto"/>
                <w:bottom w:val="none" w:sz="0" w:space="0" w:color="auto"/>
                <w:right w:val="none" w:sz="0" w:space="0" w:color="auto"/>
              </w:divBdr>
            </w:div>
            <w:div w:id="897396975">
              <w:marLeft w:val="0"/>
              <w:marRight w:val="0"/>
              <w:marTop w:val="45"/>
              <w:marBottom w:val="0"/>
              <w:divBdr>
                <w:top w:val="none" w:sz="0" w:space="0" w:color="auto"/>
                <w:left w:val="none" w:sz="0" w:space="0" w:color="auto"/>
                <w:bottom w:val="none" w:sz="0" w:space="0" w:color="auto"/>
                <w:right w:val="none" w:sz="0" w:space="0" w:color="auto"/>
              </w:divBdr>
            </w:div>
          </w:divsChild>
        </w:div>
        <w:div w:id="1844933896">
          <w:marLeft w:val="60"/>
          <w:marRight w:val="0"/>
          <w:marTop w:val="360"/>
          <w:marBottom w:val="0"/>
          <w:divBdr>
            <w:top w:val="none" w:sz="0" w:space="0" w:color="auto"/>
            <w:left w:val="none" w:sz="0" w:space="0" w:color="auto"/>
            <w:bottom w:val="none" w:sz="0" w:space="0" w:color="auto"/>
            <w:right w:val="none" w:sz="0" w:space="0" w:color="auto"/>
          </w:divBdr>
        </w:div>
        <w:div w:id="1828203904">
          <w:marLeft w:val="60"/>
          <w:marRight w:val="0"/>
          <w:marTop w:val="0"/>
          <w:marBottom w:val="0"/>
          <w:divBdr>
            <w:top w:val="none" w:sz="0" w:space="0" w:color="auto"/>
            <w:left w:val="none" w:sz="0" w:space="0" w:color="auto"/>
            <w:bottom w:val="none" w:sz="0" w:space="0" w:color="auto"/>
            <w:right w:val="none" w:sz="0" w:space="0" w:color="auto"/>
          </w:divBdr>
        </w:div>
        <w:div w:id="2015523257">
          <w:marLeft w:val="60"/>
          <w:marRight w:val="0"/>
          <w:marTop w:val="60"/>
          <w:marBottom w:val="0"/>
          <w:divBdr>
            <w:top w:val="none" w:sz="0" w:space="0" w:color="auto"/>
            <w:left w:val="none" w:sz="0" w:space="0" w:color="auto"/>
            <w:bottom w:val="none" w:sz="0" w:space="0" w:color="auto"/>
            <w:right w:val="none" w:sz="0" w:space="0" w:color="auto"/>
          </w:divBdr>
          <w:divsChild>
            <w:div w:id="448088852">
              <w:marLeft w:val="0"/>
              <w:marRight w:val="0"/>
              <w:marTop w:val="45"/>
              <w:marBottom w:val="0"/>
              <w:divBdr>
                <w:top w:val="none" w:sz="0" w:space="0" w:color="auto"/>
                <w:left w:val="none" w:sz="0" w:space="0" w:color="auto"/>
                <w:bottom w:val="none" w:sz="0" w:space="0" w:color="auto"/>
                <w:right w:val="none" w:sz="0" w:space="0" w:color="auto"/>
              </w:divBdr>
            </w:div>
            <w:div w:id="1530223640">
              <w:marLeft w:val="0"/>
              <w:marRight w:val="0"/>
              <w:marTop w:val="45"/>
              <w:marBottom w:val="0"/>
              <w:divBdr>
                <w:top w:val="none" w:sz="0" w:space="0" w:color="auto"/>
                <w:left w:val="none" w:sz="0" w:space="0" w:color="auto"/>
                <w:bottom w:val="none" w:sz="0" w:space="0" w:color="auto"/>
                <w:right w:val="none" w:sz="0" w:space="0" w:color="auto"/>
              </w:divBdr>
            </w:div>
            <w:div w:id="575627140">
              <w:marLeft w:val="0"/>
              <w:marRight w:val="0"/>
              <w:marTop w:val="45"/>
              <w:marBottom w:val="0"/>
              <w:divBdr>
                <w:top w:val="none" w:sz="0" w:space="0" w:color="auto"/>
                <w:left w:val="none" w:sz="0" w:space="0" w:color="auto"/>
                <w:bottom w:val="none" w:sz="0" w:space="0" w:color="auto"/>
                <w:right w:val="none" w:sz="0" w:space="0" w:color="auto"/>
              </w:divBdr>
            </w:div>
            <w:div w:id="1921482477">
              <w:marLeft w:val="0"/>
              <w:marRight w:val="0"/>
              <w:marTop w:val="45"/>
              <w:marBottom w:val="0"/>
              <w:divBdr>
                <w:top w:val="none" w:sz="0" w:space="0" w:color="auto"/>
                <w:left w:val="none" w:sz="0" w:space="0" w:color="auto"/>
                <w:bottom w:val="none" w:sz="0" w:space="0" w:color="auto"/>
                <w:right w:val="none" w:sz="0" w:space="0" w:color="auto"/>
              </w:divBdr>
            </w:div>
          </w:divsChild>
        </w:div>
        <w:div w:id="1986810951">
          <w:marLeft w:val="60"/>
          <w:marRight w:val="0"/>
          <w:marTop w:val="360"/>
          <w:marBottom w:val="0"/>
          <w:divBdr>
            <w:top w:val="none" w:sz="0" w:space="0" w:color="auto"/>
            <w:left w:val="none" w:sz="0" w:space="0" w:color="auto"/>
            <w:bottom w:val="none" w:sz="0" w:space="0" w:color="auto"/>
            <w:right w:val="none" w:sz="0" w:space="0" w:color="auto"/>
          </w:divBdr>
        </w:div>
        <w:div w:id="1244559793">
          <w:marLeft w:val="60"/>
          <w:marRight w:val="0"/>
          <w:marTop w:val="0"/>
          <w:marBottom w:val="0"/>
          <w:divBdr>
            <w:top w:val="none" w:sz="0" w:space="0" w:color="auto"/>
            <w:left w:val="none" w:sz="0" w:space="0" w:color="auto"/>
            <w:bottom w:val="none" w:sz="0" w:space="0" w:color="auto"/>
            <w:right w:val="none" w:sz="0" w:space="0" w:color="auto"/>
          </w:divBdr>
        </w:div>
        <w:div w:id="1221987212">
          <w:marLeft w:val="60"/>
          <w:marRight w:val="0"/>
          <w:marTop w:val="60"/>
          <w:marBottom w:val="0"/>
          <w:divBdr>
            <w:top w:val="none" w:sz="0" w:space="0" w:color="auto"/>
            <w:left w:val="none" w:sz="0" w:space="0" w:color="auto"/>
            <w:bottom w:val="none" w:sz="0" w:space="0" w:color="auto"/>
            <w:right w:val="none" w:sz="0" w:space="0" w:color="auto"/>
          </w:divBdr>
          <w:divsChild>
            <w:div w:id="450321340">
              <w:marLeft w:val="0"/>
              <w:marRight w:val="0"/>
              <w:marTop w:val="45"/>
              <w:marBottom w:val="0"/>
              <w:divBdr>
                <w:top w:val="none" w:sz="0" w:space="0" w:color="auto"/>
                <w:left w:val="none" w:sz="0" w:space="0" w:color="auto"/>
                <w:bottom w:val="none" w:sz="0" w:space="0" w:color="auto"/>
                <w:right w:val="none" w:sz="0" w:space="0" w:color="auto"/>
              </w:divBdr>
            </w:div>
            <w:div w:id="1563638402">
              <w:marLeft w:val="0"/>
              <w:marRight w:val="0"/>
              <w:marTop w:val="45"/>
              <w:marBottom w:val="0"/>
              <w:divBdr>
                <w:top w:val="none" w:sz="0" w:space="0" w:color="auto"/>
                <w:left w:val="none" w:sz="0" w:space="0" w:color="auto"/>
                <w:bottom w:val="none" w:sz="0" w:space="0" w:color="auto"/>
                <w:right w:val="none" w:sz="0" w:space="0" w:color="auto"/>
              </w:divBdr>
            </w:div>
            <w:div w:id="576407146">
              <w:marLeft w:val="0"/>
              <w:marRight w:val="0"/>
              <w:marTop w:val="45"/>
              <w:marBottom w:val="0"/>
              <w:divBdr>
                <w:top w:val="none" w:sz="0" w:space="0" w:color="auto"/>
                <w:left w:val="none" w:sz="0" w:space="0" w:color="auto"/>
                <w:bottom w:val="none" w:sz="0" w:space="0" w:color="auto"/>
                <w:right w:val="none" w:sz="0" w:space="0" w:color="auto"/>
              </w:divBdr>
            </w:div>
            <w:div w:id="1652320679">
              <w:marLeft w:val="0"/>
              <w:marRight w:val="0"/>
              <w:marTop w:val="45"/>
              <w:marBottom w:val="0"/>
              <w:divBdr>
                <w:top w:val="none" w:sz="0" w:space="0" w:color="auto"/>
                <w:left w:val="none" w:sz="0" w:space="0" w:color="auto"/>
                <w:bottom w:val="none" w:sz="0" w:space="0" w:color="auto"/>
                <w:right w:val="none" w:sz="0" w:space="0" w:color="auto"/>
              </w:divBdr>
            </w:div>
          </w:divsChild>
        </w:div>
        <w:div w:id="212430638">
          <w:marLeft w:val="60"/>
          <w:marRight w:val="0"/>
          <w:marTop w:val="360"/>
          <w:marBottom w:val="0"/>
          <w:divBdr>
            <w:top w:val="none" w:sz="0" w:space="0" w:color="auto"/>
            <w:left w:val="none" w:sz="0" w:space="0" w:color="auto"/>
            <w:bottom w:val="none" w:sz="0" w:space="0" w:color="auto"/>
            <w:right w:val="none" w:sz="0" w:space="0" w:color="auto"/>
          </w:divBdr>
        </w:div>
        <w:div w:id="1476797452">
          <w:marLeft w:val="60"/>
          <w:marRight w:val="0"/>
          <w:marTop w:val="0"/>
          <w:marBottom w:val="0"/>
          <w:divBdr>
            <w:top w:val="none" w:sz="0" w:space="0" w:color="auto"/>
            <w:left w:val="none" w:sz="0" w:space="0" w:color="auto"/>
            <w:bottom w:val="none" w:sz="0" w:space="0" w:color="auto"/>
            <w:right w:val="none" w:sz="0" w:space="0" w:color="auto"/>
          </w:divBdr>
        </w:div>
        <w:div w:id="1763720586">
          <w:marLeft w:val="60"/>
          <w:marRight w:val="0"/>
          <w:marTop w:val="60"/>
          <w:marBottom w:val="0"/>
          <w:divBdr>
            <w:top w:val="none" w:sz="0" w:space="0" w:color="auto"/>
            <w:left w:val="none" w:sz="0" w:space="0" w:color="auto"/>
            <w:bottom w:val="none" w:sz="0" w:space="0" w:color="auto"/>
            <w:right w:val="none" w:sz="0" w:space="0" w:color="auto"/>
          </w:divBdr>
          <w:divsChild>
            <w:div w:id="1682007800">
              <w:marLeft w:val="0"/>
              <w:marRight w:val="0"/>
              <w:marTop w:val="45"/>
              <w:marBottom w:val="0"/>
              <w:divBdr>
                <w:top w:val="none" w:sz="0" w:space="0" w:color="auto"/>
                <w:left w:val="none" w:sz="0" w:space="0" w:color="auto"/>
                <w:bottom w:val="none" w:sz="0" w:space="0" w:color="auto"/>
                <w:right w:val="none" w:sz="0" w:space="0" w:color="auto"/>
              </w:divBdr>
            </w:div>
            <w:div w:id="1275789951">
              <w:marLeft w:val="0"/>
              <w:marRight w:val="0"/>
              <w:marTop w:val="45"/>
              <w:marBottom w:val="0"/>
              <w:divBdr>
                <w:top w:val="none" w:sz="0" w:space="0" w:color="auto"/>
                <w:left w:val="none" w:sz="0" w:space="0" w:color="auto"/>
                <w:bottom w:val="none" w:sz="0" w:space="0" w:color="auto"/>
                <w:right w:val="none" w:sz="0" w:space="0" w:color="auto"/>
              </w:divBdr>
            </w:div>
            <w:div w:id="1346205843">
              <w:marLeft w:val="0"/>
              <w:marRight w:val="0"/>
              <w:marTop w:val="45"/>
              <w:marBottom w:val="0"/>
              <w:divBdr>
                <w:top w:val="none" w:sz="0" w:space="0" w:color="auto"/>
                <w:left w:val="none" w:sz="0" w:space="0" w:color="auto"/>
                <w:bottom w:val="none" w:sz="0" w:space="0" w:color="auto"/>
                <w:right w:val="none" w:sz="0" w:space="0" w:color="auto"/>
              </w:divBdr>
            </w:div>
            <w:div w:id="1013724406">
              <w:marLeft w:val="0"/>
              <w:marRight w:val="0"/>
              <w:marTop w:val="45"/>
              <w:marBottom w:val="0"/>
              <w:divBdr>
                <w:top w:val="none" w:sz="0" w:space="0" w:color="auto"/>
                <w:left w:val="none" w:sz="0" w:space="0" w:color="auto"/>
                <w:bottom w:val="none" w:sz="0" w:space="0" w:color="auto"/>
                <w:right w:val="none" w:sz="0" w:space="0" w:color="auto"/>
              </w:divBdr>
            </w:div>
          </w:divsChild>
        </w:div>
        <w:div w:id="327051723">
          <w:marLeft w:val="0"/>
          <w:marRight w:val="0"/>
          <w:marTop w:val="210"/>
          <w:marBottom w:val="0"/>
          <w:divBdr>
            <w:top w:val="none" w:sz="0" w:space="0" w:color="auto"/>
            <w:left w:val="none" w:sz="0" w:space="0" w:color="auto"/>
            <w:bottom w:val="none" w:sz="0" w:space="0" w:color="auto"/>
            <w:right w:val="none" w:sz="0" w:space="0" w:color="auto"/>
          </w:divBdr>
          <w:divsChild>
            <w:div w:id="180731729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53477992">
      <w:bodyDiv w:val="1"/>
      <w:marLeft w:val="0"/>
      <w:marRight w:val="0"/>
      <w:marTop w:val="0"/>
      <w:marBottom w:val="0"/>
      <w:divBdr>
        <w:top w:val="none" w:sz="0" w:space="0" w:color="auto"/>
        <w:left w:val="none" w:sz="0" w:space="0" w:color="auto"/>
        <w:bottom w:val="none" w:sz="0" w:space="0" w:color="auto"/>
        <w:right w:val="none" w:sz="0" w:space="0" w:color="auto"/>
      </w:divBdr>
      <w:divsChild>
        <w:div w:id="32506671">
          <w:marLeft w:val="0"/>
          <w:marRight w:val="0"/>
          <w:marTop w:val="75"/>
          <w:marBottom w:val="0"/>
          <w:divBdr>
            <w:top w:val="none" w:sz="0" w:space="0" w:color="auto"/>
            <w:left w:val="none" w:sz="0" w:space="0" w:color="auto"/>
            <w:bottom w:val="none" w:sz="0" w:space="0" w:color="auto"/>
            <w:right w:val="none" w:sz="0" w:space="0" w:color="auto"/>
          </w:divBdr>
          <w:divsChild>
            <w:div w:id="443310892">
              <w:marLeft w:val="0"/>
              <w:marRight w:val="0"/>
              <w:marTop w:val="75"/>
              <w:marBottom w:val="75"/>
              <w:divBdr>
                <w:top w:val="single" w:sz="6" w:space="8" w:color="E7E7E7"/>
                <w:left w:val="single" w:sz="6" w:space="8" w:color="E7E7E7"/>
                <w:bottom w:val="single" w:sz="6" w:space="8" w:color="E7E7E7"/>
                <w:right w:val="single" w:sz="6" w:space="8" w:color="E7E7E7"/>
              </w:divBdr>
              <w:divsChild>
                <w:div w:id="893856364">
                  <w:marLeft w:val="0"/>
                  <w:marRight w:val="0"/>
                  <w:marTop w:val="0"/>
                  <w:marBottom w:val="0"/>
                  <w:divBdr>
                    <w:top w:val="none" w:sz="0" w:space="0" w:color="auto"/>
                    <w:left w:val="none" w:sz="0" w:space="0" w:color="auto"/>
                    <w:bottom w:val="none" w:sz="0" w:space="0" w:color="auto"/>
                    <w:right w:val="none" w:sz="0" w:space="0" w:color="auto"/>
                  </w:divBdr>
                  <w:divsChild>
                    <w:div w:id="1365404703">
                      <w:marLeft w:val="60"/>
                      <w:marRight w:val="0"/>
                      <w:marTop w:val="360"/>
                      <w:marBottom w:val="0"/>
                      <w:divBdr>
                        <w:top w:val="none" w:sz="0" w:space="0" w:color="auto"/>
                        <w:left w:val="none" w:sz="0" w:space="0" w:color="auto"/>
                        <w:bottom w:val="none" w:sz="0" w:space="0" w:color="auto"/>
                        <w:right w:val="none" w:sz="0" w:space="0" w:color="auto"/>
                      </w:divBdr>
                    </w:div>
                    <w:div w:id="188034257">
                      <w:marLeft w:val="60"/>
                      <w:marRight w:val="0"/>
                      <w:marTop w:val="0"/>
                      <w:marBottom w:val="0"/>
                      <w:divBdr>
                        <w:top w:val="none" w:sz="0" w:space="0" w:color="auto"/>
                        <w:left w:val="none" w:sz="0" w:space="0" w:color="auto"/>
                        <w:bottom w:val="none" w:sz="0" w:space="0" w:color="auto"/>
                        <w:right w:val="none" w:sz="0" w:space="0" w:color="auto"/>
                      </w:divBdr>
                    </w:div>
                    <w:div w:id="468939514">
                      <w:marLeft w:val="60"/>
                      <w:marRight w:val="0"/>
                      <w:marTop w:val="60"/>
                      <w:marBottom w:val="0"/>
                      <w:divBdr>
                        <w:top w:val="none" w:sz="0" w:space="0" w:color="auto"/>
                        <w:left w:val="none" w:sz="0" w:space="0" w:color="auto"/>
                        <w:bottom w:val="none" w:sz="0" w:space="0" w:color="auto"/>
                        <w:right w:val="none" w:sz="0" w:space="0" w:color="auto"/>
                      </w:divBdr>
                      <w:divsChild>
                        <w:div w:id="1767996012">
                          <w:marLeft w:val="0"/>
                          <w:marRight w:val="0"/>
                          <w:marTop w:val="45"/>
                          <w:marBottom w:val="0"/>
                          <w:divBdr>
                            <w:top w:val="none" w:sz="0" w:space="0" w:color="auto"/>
                            <w:left w:val="none" w:sz="0" w:space="0" w:color="auto"/>
                            <w:bottom w:val="none" w:sz="0" w:space="0" w:color="auto"/>
                            <w:right w:val="none" w:sz="0" w:space="0" w:color="auto"/>
                          </w:divBdr>
                        </w:div>
                        <w:div w:id="635330204">
                          <w:marLeft w:val="0"/>
                          <w:marRight w:val="0"/>
                          <w:marTop w:val="45"/>
                          <w:marBottom w:val="0"/>
                          <w:divBdr>
                            <w:top w:val="none" w:sz="0" w:space="0" w:color="auto"/>
                            <w:left w:val="none" w:sz="0" w:space="0" w:color="auto"/>
                            <w:bottom w:val="none" w:sz="0" w:space="0" w:color="auto"/>
                            <w:right w:val="none" w:sz="0" w:space="0" w:color="auto"/>
                          </w:divBdr>
                        </w:div>
                        <w:div w:id="884606091">
                          <w:marLeft w:val="0"/>
                          <w:marRight w:val="0"/>
                          <w:marTop w:val="45"/>
                          <w:marBottom w:val="0"/>
                          <w:divBdr>
                            <w:top w:val="none" w:sz="0" w:space="0" w:color="auto"/>
                            <w:left w:val="none" w:sz="0" w:space="0" w:color="auto"/>
                            <w:bottom w:val="none" w:sz="0" w:space="0" w:color="auto"/>
                            <w:right w:val="none" w:sz="0" w:space="0" w:color="auto"/>
                          </w:divBdr>
                        </w:div>
                        <w:div w:id="1068108686">
                          <w:marLeft w:val="0"/>
                          <w:marRight w:val="0"/>
                          <w:marTop w:val="0"/>
                          <w:marBottom w:val="0"/>
                          <w:divBdr>
                            <w:top w:val="none" w:sz="0" w:space="0" w:color="auto"/>
                            <w:left w:val="none" w:sz="0" w:space="0" w:color="auto"/>
                            <w:bottom w:val="none" w:sz="0" w:space="0" w:color="auto"/>
                            <w:right w:val="none" w:sz="0" w:space="0" w:color="auto"/>
                          </w:divBdr>
                        </w:div>
                        <w:div w:id="1375738659">
                          <w:marLeft w:val="0"/>
                          <w:marRight w:val="0"/>
                          <w:marTop w:val="0"/>
                          <w:marBottom w:val="0"/>
                          <w:divBdr>
                            <w:top w:val="none" w:sz="0" w:space="0" w:color="auto"/>
                            <w:left w:val="none" w:sz="0" w:space="0" w:color="auto"/>
                            <w:bottom w:val="none" w:sz="0" w:space="0" w:color="auto"/>
                            <w:right w:val="none" w:sz="0" w:space="0" w:color="auto"/>
                          </w:divBdr>
                        </w:div>
                        <w:div w:id="660550711">
                          <w:marLeft w:val="0"/>
                          <w:marRight w:val="0"/>
                          <w:marTop w:val="45"/>
                          <w:marBottom w:val="0"/>
                          <w:divBdr>
                            <w:top w:val="none" w:sz="0" w:space="0" w:color="auto"/>
                            <w:left w:val="none" w:sz="0" w:space="0" w:color="auto"/>
                            <w:bottom w:val="none" w:sz="0" w:space="0" w:color="auto"/>
                            <w:right w:val="none" w:sz="0" w:space="0" w:color="auto"/>
                          </w:divBdr>
                        </w:div>
                        <w:div w:id="981619320">
                          <w:marLeft w:val="0"/>
                          <w:marRight w:val="0"/>
                          <w:marTop w:val="45"/>
                          <w:marBottom w:val="0"/>
                          <w:divBdr>
                            <w:top w:val="none" w:sz="0" w:space="0" w:color="auto"/>
                            <w:left w:val="none" w:sz="0" w:space="0" w:color="auto"/>
                            <w:bottom w:val="none" w:sz="0" w:space="0" w:color="auto"/>
                            <w:right w:val="none" w:sz="0" w:space="0" w:color="auto"/>
                          </w:divBdr>
                        </w:div>
                        <w:div w:id="1513648563">
                          <w:marLeft w:val="0"/>
                          <w:marRight w:val="0"/>
                          <w:marTop w:val="45"/>
                          <w:marBottom w:val="0"/>
                          <w:divBdr>
                            <w:top w:val="none" w:sz="0" w:space="0" w:color="auto"/>
                            <w:left w:val="none" w:sz="0" w:space="0" w:color="auto"/>
                            <w:bottom w:val="none" w:sz="0" w:space="0" w:color="auto"/>
                            <w:right w:val="none" w:sz="0" w:space="0" w:color="auto"/>
                          </w:divBdr>
                        </w:div>
                      </w:divsChild>
                    </w:div>
                    <w:div w:id="322590144">
                      <w:marLeft w:val="60"/>
                      <w:marRight w:val="0"/>
                      <w:marTop w:val="360"/>
                      <w:marBottom w:val="0"/>
                      <w:divBdr>
                        <w:top w:val="none" w:sz="0" w:space="0" w:color="auto"/>
                        <w:left w:val="none" w:sz="0" w:space="0" w:color="auto"/>
                        <w:bottom w:val="none" w:sz="0" w:space="0" w:color="auto"/>
                        <w:right w:val="none" w:sz="0" w:space="0" w:color="auto"/>
                      </w:divBdr>
                    </w:div>
                    <w:div w:id="1396390719">
                      <w:marLeft w:val="60"/>
                      <w:marRight w:val="0"/>
                      <w:marTop w:val="0"/>
                      <w:marBottom w:val="0"/>
                      <w:divBdr>
                        <w:top w:val="none" w:sz="0" w:space="0" w:color="auto"/>
                        <w:left w:val="none" w:sz="0" w:space="0" w:color="auto"/>
                        <w:bottom w:val="none" w:sz="0" w:space="0" w:color="auto"/>
                        <w:right w:val="none" w:sz="0" w:space="0" w:color="auto"/>
                      </w:divBdr>
                    </w:div>
                    <w:div w:id="1945111686">
                      <w:marLeft w:val="60"/>
                      <w:marRight w:val="0"/>
                      <w:marTop w:val="60"/>
                      <w:marBottom w:val="0"/>
                      <w:divBdr>
                        <w:top w:val="none" w:sz="0" w:space="0" w:color="auto"/>
                        <w:left w:val="none" w:sz="0" w:space="0" w:color="auto"/>
                        <w:bottom w:val="none" w:sz="0" w:space="0" w:color="auto"/>
                        <w:right w:val="none" w:sz="0" w:space="0" w:color="auto"/>
                      </w:divBdr>
                      <w:divsChild>
                        <w:div w:id="125978725">
                          <w:marLeft w:val="0"/>
                          <w:marRight w:val="0"/>
                          <w:marTop w:val="45"/>
                          <w:marBottom w:val="0"/>
                          <w:divBdr>
                            <w:top w:val="none" w:sz="0" w:space="0" w:color="auto"/>
                            <w:left w:val="none" w:sz="0" w:space="0" w:color="auto"/>
                            <w:bottom w:val="none" w:sz="0" w:space="0" w:color="auto"/>
                            <w:right w:val="none" w:sz="0" w:space="0" w:color="auto"/>
                          </w:divBdr>
                        </w:div>
                        <w:div w:id="1690832784">
                          <w:marLeft w:val="0"/>
                          <w:marRight w:val="0"/>
                          <w:marTop w:val="45"/>
                          <w:marBottom w:val="0"/>
                          <w:divBdr>
                            <w:top w:val="none" w:sz="0" w:space="0" w:color="auto"/>
                            <w:left w:val="none" w:sz="0" w:space="0" w:color="auto"/>
                            <w:bottom w:val="none" w:sz="0" w:space="0" w:color="auto"/>
                            <w:right w:val="none" w:sz="0" w:space="0" w:color="auto"/>
                          </w:divBdr>
                        </w:div>
                        <w:div w:id="280260862">
                          <w:marLeft w:val="0"/>
                          <w:marRight w:val="0"/>
                          <w:marTop w:val="45"/>
                          <w:marBottom w:val="0"/>
                          <w:divBdr>
                            <w:top w:val="none" w:sz="0" w:space="0" w:color="auto"/>
                            <w:left w:val="none" w:sz="0" w:space="0" w:color="auto"/>
                            <w:bottom w:val="none" w:sz="0" w:space="0" w:color="auto"/>
                            <w:right w:val="none" w:sz="0" w:space="0" w:color="auto"/>
                          </w:divBdr>
                        </w:div>
                        <w:div w:id="1627354170">
                          <w:marLeft w:val="0"/>
                          <w:marRight w:val="0"/>
                          <w:marTop w:val="45"/>
                          <w:marBottom w:val="0"/>
                          <w:divBdr>
                            <w:top w:val="none" w:sz="0" w:space="0" w:color="auto"/>
                            <w:left w:val="none" w:sz="0" w:space="0" w:color="auto"/>
                            <w:bottom w:val="none" w:sz="0" w:space="0" w:color="auto"/>
                            <w:right w:val="none" w:sz="0" w:space="0" w:color="auto"/>
                          </w:divBdr>
                        </w:div>
                      </w:divsChild>
                    </w:div>
                    <w:div w:id="1786732373">
                      <w:marLeft w:val="60"/>
                      <w:marRight w:val="0"/>
                      <w:marTop w:val="360"/>
                      <w:marBottom w:val="0"/>
                      <w:divBdr>
                        <w:top w:val="none" w:sz="0" w:space="0" w:color="auto"/>
                        <w:left w:val="none" w:sz="0" w:space="0" w:color="auto"/>
                        <w:bottom w:val="none" w:sz="0" w:space="0" w:color="auto"/>
                        <w:right w:val="none" w:sz="0" w:space="0" w:color="auto"/>
                      </w:divBdr>
                    </w:div>
                    <w:div w:id="1696072961">
                      <w:marLeft w:val="60"/>
                      <w:marRight w:val="0"/>
                      <w:marTop w:val="0"/>
                      <w:marBottom w:val="0"/>
                      <w:divBdr>
                        <w:top w:val="none" w:sz="0" w:space="0" w:color="auto"/>
                        <w:left w:val="none" w:sz="0" w:space="0" w:color="auto"/>
                        <w:bottom w:val="none" w:sz="0" w:space="0" w:color="auto"/>
                        <w:right w:val="none" w:sz="0" w:space="0" w:color="auto"/>
                      </w:divBdr>
                    </w:div>
                    <w:div w:id="1542983215">
                      <w:marLeft w:val="60"/>
                      <w:marRight w:val="0"/>
                      <w:marTop w:val="60"/>
                      <w:marBottom w:val="0"/>
                      <w:divBdr>
                        <w:top w:val="none" w:sz="0" w:space="0" w:color="auto"/>
                        <w:left w:val="none" w:sz="0" w:space="0" w:color="auto"/>
                        <w:bottom w:val="none" w:sz="0" w:space="0" w:color="auto"/>
                        <w:right w:val="none" w:sz="0" w:space="0" w:color="auto"/>
                      </w:divBdr>
                      <w:divsChild>
                        <w:div w:id="2052729167">
                          <w:marLeft w:val="0"/>
                          <w:marRight w:val="0"/>
                          <w:marTop w:val="45"/>
                          <w:marBottom w:val="0"/>
                          <w:divBdr>
                            <w:top w:val="none" w:sz="0" w:space="0" w:color="auto"/>
                            <w:left w:val="none" w:sz="0" w:space="0" w:color="auto"/>
                            <w:bottom w:val="none" w:sz="0" w:space="0" w:color="auto"/>
                            <w:right w:val="none" w:sz="0" w:space="0" w:color="auto"/>
                          </w:divBdr>
                        </w:div>
                        <w:div w:id="1380934588">
                          <w:marLeft w:val="0"/>
                          <w:marRight w:val="0"/>
                          <w:marTop w:val="45"/>
                          <w:marBottom w:val="0"/>
                          <w:divBdr>
                            <w:top w:val="none" w:sz="0" w:space="0" w:color="auto"/>
                            <w:left w:val="none" w:sz="0" w:space="0" w:color="auto"/>
                            <w:bottom w:val="none" w:sz="0" w:space="0" w:color="auto"/>
                            <w:right w:val="none" w:sz="0" w:space="0" w:color="auto"/>
                          </w:divBdr>
                        </w:div>
                        <w:div w:id="1541894895">
                          <w:marLeft w:val="0"/>
                          <w:marRight w:val="0"/>
                          <w:marTop w:val="45"/>
                          <w:marBottom w:val="0"/>
                          <w:divBdr>
                            <w:top w:val="none" w:sz="0" w:space="0" w:color="auto"/>
                            <w:left w:val="none" w:sz="0" w:space="0" w:color="auto"/>
                            <w:bottom w:val="none" w:sz="0" w:space="0" w:color="auto"/>
                            <w:right w:val="none" w:sz="0" w:space="0" w:color="auto"/>
                          </w:divBdr>
                        </w:div>
                        <w:div w:id="1472404524">
                          <w:marLeft w:val="0"/>
                          <w:marRight w:val="0"/>
                          <w:marTop w:val="45"/>
                          <w:marBottom w:val="0"/>
                          <w:divBdr>
                            <w:top w:val="none" w:sz="0" w:space="0" w:color="auto"/>
                            <w:left w:val="none" w:sz="0" w:space="0" w:color="auto"/>
                            <w:bottom w:val="none" w:sz="0" w:space="0" w:color="auto"/>
                            <w:right w:val="none" w:sz="0" w:space="0" w:color="auto"/>
                          </w:divBdr>
                        </w:div>
                      </w:divsChild>
                    </w:div>
                    <w:div w:id="1029914402">
                      <w:marLeft w:val="60"/>
                      <w:marRight w:val="0"/>
                      <w:marTop w:val="360"/>
                      <w:marBottom w:val="0"/>
                      <w:divBdr>
                        <w:top w:val="none" w:sz="0" w:space="0" w:color="auto"/>
                        <w:left w:val="none" w:sz="0" w:space="0" w:color="auto"/>
                        <w:bottom w:val="none" w:sz="0" w:space="0" w:color="auto"/>
                        <w:right w:val="none" w:sz="0" w:space="0" w:color="auto"/>
                      </w:divBdr>
                    </w:div>
                    <w:div w:id="582685682">
                      <w:marLeft w:val="60"/>
                      <w:marRight w:val="0"/>
                      <w:marTop w:val="0"/>
                      <w:marBottom w:val="0"/>
                      <w:divBdr>
                        <w:top w:val="none" w:sz="0" w:space="0" w:color="auto"/>
                        <w:left w:val="none" w:sz="0" w:space="0" w:color="auto"/>
                        <w:bottom w:val="none" w:sz="0" w:space="0" w:color="auto"/>
                        <w:right w:val="none" w:sz="0" w:space="0" w:color="auto"/>
                      </w:divBdr>
                    </w:div>
                    <w:div w:id="969092509">
                      <w:marLeft w:val="60"/>
                      <w:marRight w:val="0"/>
                      <w:marTop w:val="60"/>
                      <w:marBottom w:val="0"/>
                      <w:divBdr>
                        <w:top w:val="none" w:sz="0" w:space="0" w:color="auto"/>
                        <w:left w:val="none" w:sz="0" w:space="0" w:color="auto"/>
                        <w:bottom w:val="none" w:sz="0" w:space="0" w:color="auto"/>
                        <w:right w:val="none" w:sz="0" w:space="0" w:color="auto"/>
                      </w:divBdr>
                      <w:divsChild>
                        <w:div w:id="1092438275">
                          <w:marLeft w:val="0"/>
                          <w:marRight w:val="0"/>
                          <w:marTop w:val="45"/>
                          <w:marBottom w:val="0"/>
                          <w:divBdr>
                            <w:top w:val="none" w:sz="0" w:space="0" w:color="auto"/>
                            <w:left w:val="none" w:sz="0" w:space="0" w:color="auto"/>
                            <w:bottom w:val="none" w:sz="0" w:space="0" w:color="auto"/>
                            <w:right w:val="none" w:sz="0" w:space="0" w:color="auto"/>
                          </w:divBdr>
                        </w:div>
                        <w:div w:id="408236433">
                          <w:marLeft w:val="0"/>
                          <w:marRight w:val="0"/>
                          <w:marTop w:val="45"/>
                          <w:marBottom w:val="0"/>
                          <w:divBdr>
                            <w:top w:val="none" w:sz="0" w:space="0" w:color="auto"/>
                            <w:left w:val="none" w:sz="0" w:space="0" w:color="auto"/>
                            <w:bottom w:val="none" w:sz="0" w:space="0" w:color="auto"/>
                            <w:right w:val="none" w:sz="0" w:space="0" w:color="auto"/>
                          </w:divBdr>
                        </w:div>
                        <w:div w:id="825049085">
                          <w:marLeft w:val="0"/>
                          <w:marRight w:val="0"/>
                          <w:marTop w:val="45"/>
                          <w:marBottom w:val="0"/>
                          <w:divBdr>
                            <w:top w:val="none" w:sz="0" w:space="0" w:color="auto"/>
                            <w:left w:val="none" w:sz="0" w:space="0" w:color="auto"/>
                            <w:bottom w:val="none" w:sz="0" w:space="0" w:color="auto"/>
                            <w:right w:val="none" w:sz="0" w:space="0" w:color="auto"/>
                          </w:divBdr>
                        </w:div>
                        <w:div w:id="1666854500">
                          <w:marLeft w:val="0"/>
                          <w:marRight w:val="0"/>
                          <w:marTop w:val="45"/>
                          <w:marBottom w:val="0"/>
                          <w:divBdr>
                            <w:top w:val="none" w:sz="0" w:space="0" w:color="auto"/>
                            <w:left w:val="none" w:sz="0" w:space="0" w:color="auto"/>
                            <w:bottom w:val="none" w:sz="0" w:space="0" w:color="auto"/>
                            <w:right w:val="none" w:sz="0" w:space="0" w:color="auto"/>
                          </w:divBdr>
                        </w:div>
                      </w:divsChild>
                    </w:div>
                    <w:div w:id="379092724">
                      <w:marLeft w:val="0"/>
                      <w:marRight w:val="0"/>
                      <w:marTop w:val="210"/>
                      <w:marBottom w:val="0"/>
                      <w:divBdr>
                        <w:top w:val="none" w:sz="0" w:space="0" w:color="auto"/>
                        <w:left w:val="none" w:sz="0" w:space="0" w:color="auto"/>
                        <w:bottom w:val="none" w:sz="0" w:space="0" w:color="auto"/>
                        <w:right w:val="none" w:sz="0" w:space="0" w:color="auto"/>
                      </w:divBdr>
                      <w:divsChild>
                        <w:div w:id="100418645">
                          <w:marLeft w:val="60"/>
                          <w:marRight w:val="0"/>
                          <w:marTop w:val="360"/>
                          <w:marBottom w:val="0"/>
                          <w:divBdr>
                            <w:top w:val="none" w:sz="0" w:space="0" w:color="auto"/>
                            <w:left w:val="none" w:sz="0" w:space="0" w:color="auto"/>
                            <w:bottom w:val="none" w:sz="0" w:space="0" w:color="auto"/>
                            <w:right w:val="none" w:sz="0" w:space="0" w:color="auto"/>
                          </w:divBdr>
                        </w:div>
                      </w:divsChild>
                    </w:div>
                    <w:div w:id="1532109608">
                      <w:marLeft w:val="0"/>
                      <w:marRight w:val="0"/>
                      <w:marTop w:val="0"/>
                      <w:marBottom w:val="0"/>
                      <w:divBdr>
                        <w:top w:val="none" w:sz="0" w:space="0" w:color="auto"/>
                        <w:left w:val="none" w:sz="0" w:space="0" w:color="auto"/>
                        <w:bottom w:val="none" w:sz="0" w:space="0" w:color="auto"/>
                        <w:right w:val="none" w:sz="0" w:space="0" w:color="auto"/>
                      </w:divBdr>
                      <w:divsChild>
                        <w:div w:id="1542136653">
                          <w:marLeft w:val="0"/>
                          <w:marRight w:val="0"/>
                          <w:marTop w:val="180"/>
                          <w:marBottom w:val="60"/>
                          <w:divBdr>
                            <w:top w:val="single" w:sz="6" w:space="0" w:color="005B00"/>
                            <w:left w:val="single" w:sz="6" w:space="0" w:color="005B00"/>
                            <w:bottom w:val="single" w:sz="6" w:space="0" w:color="005B00"/>
                            <w:right w:val="single" w:sz="6" w:space="0" w:color="005B00"/>
                          </w:divBdr>
                        </w:div>
                      </w:divsChild>
                    </w:div>
                  </w:divsChild>
                </w:div>
                <w:div w:id="762990958">
                  <w:marLeft w:val="0"/>
                  <w:marRight w:val="0"/>
                  <w:marTop w:val="0"/>
                  <w:marBottom w:val="0"/>
                  <w:divBdr>
                    <w:top w:val="none" w:sz="0" w:space="0" w:color="auto"/>
                    <w:left w:val="none" w:sz="0" w:space="0" w:color="auto"/>
                    <w:bottom w:val="none" w:sz="0" w:space="0" w:color="auto"/>
                    <w:right w:val="none" w:sz="0" w:space="0" w:color="auto"/>
                  </w:divBdr>
                  <w:divsChild>
                    <w:div w:id="385956454">
                      <w:marLeft w:val="0"/>
                      <w:marRight w:val="0"/>
                      <w:marTop w:val="0"/>
                      <w:marBottom w:val="0"/>
                      <w:divBdr>
                        <w:top w:val="none" w:sz="0" w:space="0" w:color="auto"/>
                        <w:left w:val="none" w:sz="0" w:space="0" w:color="auto"/>
                        <w:bottom w:val="none" w:sz="0" w:space="0" w:color="auto"/>
                        <w:right w:val="none" w:sz="0" w:space="0" w:color="auto"/>
                      </w:divBdr>
                    </w:div>
                    <w:div w:id="476924192">
                      <w:marLeft w:val="0"/>
                      <w:marRight w:val="0"/>
                      <w:marTop w:val="0"/>
                      <w:marBottom w:val="0"/>
                      <w:divBdr>
                        <w:top w:val="none" w:sz="0" w:space="0" w:color="auto"/>
                        <w:left w:val="none" w:sz="0" w:space="0" w:color="auto"/>
                        <w:bottom w:val="none" w:sz="0" w:space="0" w:color="auto"/>
                        <w:right w:val="none" w:sz="0" w:space="0" w:color="auto"/>
                      </w:divBdr>
                      <w:divsChild>
                        <w:div w:id="1825506352">
                          <w:marLeft w:val="0"/>
                          <w:marRight w:val="0"/>
                          <w:marTop w:val="0"/>
                          <w:marBottom w:val="0"/>
                          <w:divBdr>
                            <w:top w:val="none" w:sz="0" w:space="0" w:color="auto"/>
                            <w:left w:val="none" w:sz="0" w:space="0" w:color="auto"/>
                            <w:bottom w:val="none" w:sz="0" w:space="0" w:color="auto"/>
                            <w:right w:val="none" w:sz="0" w:space="0" w:color="auto"/>
                          </w:divBdr>
                        </w:div>
                      </w:divsChild>
                    </w:div>
                    <w:div w:id="1806847784">
                      <w:marLeft w:val="0"/>
                      <w:marRight w:val="0"/>
                      <w:marTop w:val="0"/>
                      <w:marBottom w:val="0"/>
                      <w:divBdr>
                        <w:top w:val="none" w:sz="0" w:space="0" w:color="auto"/>
                        <w:left w:val="none" w:sz="0" w:space="0" w:color="auto"/>
                        <w:bottom w:val="none" w:sz="0" w:space="0" w:color="auto"/>
                        <w:right w:val="none" w:sz="0" w:space="0" w:color="auto"/>
                      </w:divBdr>
                    </w:div>
                    <w:div w:id="1229072091">
                      <w:marLeft w:val="0"/>
                      <w:marRight w:val="0"/>
                      <w:marTop w:val="0"/>
                      <w:marBottom w:val="0"/>
                      <w:divBdr>
                        <w:top w:val="none" w:sz="0" w:space="0" w:color="auto"/>
                        <w:left w:val="none" w:sz="0" w:space="0" w:color="auto"/>
                        <w:bottom w:val="none" w:sz="0" w:space="0" w:color="auto"/>
                        <w:right w:val="none" w:sz="0" w:space="0" w:color="auto"/>
                      </w:divBdr>
                    </w:div>
                    <w:div w:id="576521629">
                      <w:marLeft w:val="0"/>
                      <w:marRight w:val="0"/>
                      <w:marTop w:val="0"/>
                      <w:marBottom w:val="0"/>
                      <w:divBdr>
                        <w:top w:val="none" w:sz="0" w:space="0" w:color="auto"/>
                        <w:left w:val="none" w:sz="0" w:space="0" w:color="auto"/>
                        <w:bottom w:val="none" w:sz="0" w:space="0" w:color="auto"/>
                        <w:right w:val="none" w:sz="0" w:space="0" w:color="auto"/>
                      </w:divBdr>
                    </w:div>
                    <w:div w:id="1699815578">
                      <w:marLeft w:val="0"/>
                      <w:marRight w:val="0"/>
                      <w:marTop w:val="0"/>
                      <w:marBottom w:val="0"/>
                      <w:divBdr>
                        <w:top w:val="none" w:sz="0" w:space="0" w:color="auto"/>
                        <w:left w:val="none" w:sz="0" w:space="0" w:color="auto"/>
                        <w:bottom w:val="none" w:sz="0" w:space="0" w:color="auto"/>
                        <w:right w:val="none" w:sz="0" w:space="0" w:color="auto"/>
                      </w:divBdr>
                    </w:div>
                    <w:div w:id="1026830920">
                      <w:marLeft w:val="0"/>
                      <w:marRight w:val="0"/>
                      <w:marTop w:val="0"/>
                      <w:marBottom w:val="0"/>
                      <w:divBdr>
                        <w:top w:val="none" w:sz="0" w:space="0" w:color="auto"/>
                        <w:left w:val="none" w:sz="0" w:space="0" w:color="auto"/>
                        <w:bottom w:val="none" w:sz="0" w:space="0" w:color="auto"/>
                        <w:right w:val="none" w:sz="0" w:space="0" w:color="auto"/>
                      </w:divBdr>
                    </w:div>
                    <w:div w:id="50231010">
                      <w:marLeft w:val="0"/>
                      <w:marRight w:val="0"/>
                      <w:marTop w:val="0"/>
                      <w:marBottom w:val="0"/>
                      <w:divBdr>
                        <w:top w:val="none" w:sz="0" w:space="0" w:color="auto"/>
                        <w:left w:val="none" w:sz="0" w:space="0" w:color="auto"/>
                        <w:bottom w:val="none" w:sz="0" w:space="0" w:color="auto"/>
                        <w:right w:val="none" w:sz="0" w:space="0" w:color="auto"/>
                      </w:divBdr>
                    </w:div>
                    <w:div w:id="1790470595">
                      <w:marLeft w:val="0"/>
                      <w:marRight w:val="0"/>
                      <w:marTop w:val="0"/>
                      <w:marBottom w:val="0"/>
                      <w:divBdr>
                        <w:top w:val="none" w:sz="0" w:space="0" w:color="auto"/>
                        <w:left w:val="none" w:sz="0" w:space="0" w:color="auto"/>
                        <w:bottom w:val="none" w:sz="0" w:space="0" w:color="auto"/>
                        <w:right w:val="none" w:sz="0" w:space="0" w:color="auto"/>
                      </w:divBdr>
                    </w:div>
                    <w:div w:id="1924338046">
                      <w:marLeft w:val="0"/>
                      <w:marRight w:val="0"/>
                      <w:marTop w:val="0"/>
                      <w:marBottom w:val="0"/>
                      <w:divBdr>
                        <w:top w:val="none" w:sz="0" w:space="0" w:color="auto"/>
                        <w:left w:val="none" w:sz="0" w:space="0" w:color="auto"/>
                        <w:bottom w:val="none" w:sz="0" w:space="0" w:color="auto"/>
                        <w:right w:val="none" w:sz="0" w:space="0" w:color="auto"/>
                      </w:divBdr>
                    </w:div>
                    <w:div w:id="609893440">
                      <w:marLeft w:val="0"/>
                      <w:marRight w:val="0"/>
                      <w:marTop w:val="0"/>
                      <w:marBottom w:val="0"/>
                      <w:divBdr>
                        <w:top w:val="none" w:sz="0" w:space="0" w:color="auto"/>
                        <w:left w:val="none" w:sz="0" w:space="0" w:color="auto"/>
                        <w:bottom w:val="none" w:sz="0" w:space="0" w:color="auto"/>
                        <w:right w:val="none" w:sz="0" w:space="0" w:color="auto"/>
                      </w:divBdr>
                    </w:div>
                    <w:div w:id="1951468783">
                      <w:marLeft w:val="0"/>
                      <w:marRight w:val="0"/>
                      <w:marTop w:val="0"/>
                      <w:marBottom w:val="0"/>
                      <w:divBdr>
                        <w:top w:val="none" w:sz="0" w:space="0" w:color="auto"/>
                        <w:left w:val="none" w:sz="0" w:space="0" w:color="auto"/>
                        <w:bottom w:val="none" w:sz="0" w:space="0" w:color="auto"/>
                        <w:right w:val="none" w:sz="0" w:space="0" w:color="auto"/>
                      </w:divBdr>
                    </w:div>
                    <w:div w:id="1107195090">
                      <w:marLeft w:val="0"/>
                      <w:marRight w:val="0"/>
                      <w:marTop w:val="0"/>
                      <w:marBottom w:val="0"/>
                      <w:divBdr>
                        <w:top w:val="none" w:sz="0" w:space="0" w:color="auto"/>
                        <w:left w:val="none" w:sz="0" w:space="0" w:color="auto"/>
                        <w:bottom w:val="none" w:sz="0" w:space="0" w:color="auto"/>
                        <w:right w:val="none" w:sz="0" w:space="0" w:color="auto"/>
                      </w:divBdr>
                    </w:div>
                    <w:div w:id="902637438">
                      <w:marLeft w:val="0"/>
                      <w:marRight w:val="0"/>
                      <w:marTop w:val="0"/>
                      <w:marBottom w:val="0"/>
                      <w:divBdr>
                        <w:top w:val="none" w:sz="0" w:space="0" w:color="auto"/>
                        <w:left w:val="none" w:sz="0" w:space="0" w:color="auto"/>
                        <w:bottom w:val="none" w:sz="0" w:space="0" w:color="auto"/>
                        <w:right w:val="none" w:sz="0" w:space="0" w:color="auto"/>
                      </w:divBdr>
                    </w:div>
                    <w:div w:id="379784717">
                      <w:marLeft w:val="0"/>
                      <w:marRight w:val="0"/>
                      <w:marTop w:val="0"/>
                      <w:marBottom w:val="0"/>
                      <w:divBdr>
                        <w:top w:val="none" w:sz="0" w:space="0" w:color="auto"/>
                        <w:left w:val="none" w:sz="0" w:space="0" w:color="auto"/>
                        <w:bottom w:val="none" w:sz="0" w:space="0" w:color="auto"/>
                        <w:right w:val="none" w:sz="0" w:space="0" w:color="auto"/>
                      </w:divBdr>
                    </w:div>
                    <w:div w:id="289361297">
                      <w:marLeft w:val="0"/>
                      <w:marRight w:val="0"/>
                      <w:marTop w:val="0"/>
                      <w:marBottom w:val="0"/>
                      <w:divBdr>
                        <w:top w:val="none" w:sz="0" w:space="0" w:color="auto"/>
                        <w:left w:val="none" w:sz="0" w:space="0" w:color="auto"/>
                        <w:bottom w:val="none" w:sz="0" w:space="0" w:color="auto"/>
                        <w:right w:val="none" w:sz="0" w:space="0" w:color="auto"/>
                      </w:divBdr>
                    </w:div>
                    <w:div w:id="1131286565">
                      <w:marLeft w:val="0"/>
                      <w:marRight w:val="0"/>
                      <w:marTop w:val="0"/>
                      <w:marBottom w:val="0"/>
                      <w:divBdr>
                        <w:top w:val="none" w:sz="0" w:space="0" w:color="auto"/>
                        <w:left w:val="none" w:sz="0" w:space="0" w:color="auto"/>
                        <w:bottom w:val="none" w:sz="0" w:space="0" w:color="auto"/>
                        <w:right w:val="none" w:sz="0" w:space="0" w:color="auto"/>
                      </w:divBdr>
                    </w:div>
                    <w:div w:id="2007630381">
                      <w:marLeft w:val="0"/>
                      <w:marRight w:val="0"/>
                      <w:marTop w:val="0"/>
                      <w:marBottom w:val="0"/>
                      <w:divBdr>
                        <w:top w:val="none" w:sz="0" w:space="0" w:color="auto"/>
                        <w:left w:val="none" w:sz="0" w:space="0" w:color="auto"/>
                        <w:bottom w:val="none" w:sz="0" w:space="0" w:color="auto"/>
                        <w:right w:val="none" w:sz="0" w:space="0" w:color="auto"/>
                      </w:divBdr>
                    </w:div>
                    <w:div w:id="115177561">
                      <w:marLeft w:val="0"/>
                      <w:marRight w:val="0"/>
                      <w:marTop w:val="0"/>
                      <w:marBottom w:val="0"/>
                      <w:divBdr>
                        <w:top w:val="none" w:sz="0" w:space="0" w:color="auto"/>
                        <w:left w:val="none" w:sz="0" w:space="0" w:color="auto"/>
                        <w:bottom w:val="none" w:sz="0" w:space="0" w:color="auto"/>
                        <w:right w:val="none" w:sz="0" w:space="0" w:color="auto"/>
                      </w:divBdr>
                    </w:div>
                    <w:div w:id="361056742">
                      <w:marLeft w:val="0"/>
                      <w:marRight w:val="0"/>
                      <w:marTop w:val="0"/>
                      <w:marBottom w:val="0"/>
                      <w:divBdr>
                        <w:top w:val="none" w:sz="0" w:space="0" w:color="auto"/>
                        <w:left w:val="none" w:sz="0" w:space="0" w:color="auto"/>
                        <w:bottom w:val="none" w:sz="0" w:space="0" w:color="auto"/>
                        <w:right w:val="none" w:sz="0" w:space="0" w:color="auto"/>
                      </w:divBdr>
                    </w:div>
                    <w:div w:id="584530809">
                      <w:marLeft w:val="0"/>
                      <w:marRight w:val="0"/>
                      <w:marTop w:val="0"/>
                      <w:marBottom w:val="0"/>
                      <w:divBdr>
                        <w:top w:val="none" w:sz="0" w:space="0" w:color="auto"/>
                        <w:left w:val="none" w:sz="0" w:space="0" w:color="auto"/>
                        <w:bottom w:val="none" w:sz="0" w:space="0" w:color="auto"/>
                        <w:right w:val="none" w:sz="0" w:space="0" w:color="auto"/>
                      </w:divBdr>
                    </w:div>
                    <w:div w:id="822741200">
                      <w:marLeft w:val="0"/>
                      <w:marRight w:val="0"/>
                      <w:marTop w:val="0"/>
                      <w:marBottom w:val="0"/>
                      <w:divBdr>
                        <w:top w:val="none" w:sz="0" w:space="0" w:color="auto"/>
                        <w:left w:val="none" w:sz="0" w:space="0" w:color="auto"/>
                        <w:bottom w:val="none" w:sz="0" w:space="0" w:color="auto"/>
                        <w:right w:val="none" w:sz="0" w:space="0" w:color="auto"/>
                      </w:divBdr>
                    </w:div>
                    <w:div w:id="727607022">
                      <w:marLeft w:val="0"/>
                      <w:marRight w:val="0"/>
                      <w:marTop w:val="0"/>
                      <w:marBottom w:val="0"/>
                      <w:divBdr>
                        <w:top w:val="none" w:sz="0" w:space="0" w:color="auto"/>
                        <w:left w:val="none" w:sz="0" w:space="0" w:color="auto"/>
                        <w:bottom w:val="none" w:sz="0" w:space="0" w:color="auto"/>
                        <w:right w:val="none" w:sz="0" w:space="0" w:color="auto"/>
                      </w:divBdr>
                    </w:div>
                    <w:div w:id="1733961063">
                      <w:marLeft w:val="0"/>
                      <w:marRight w:val="0"/>
                      <w:marTop w:val="0"/>
                      <w:marBottom w:val="0"/>
                      <w:divBdr>
                        <w:top w:val="none" w:sz="0" w:space="0" w:color="auto"/>
                        <w:left w:val="none" w:sz="0" w:space="0" w:color="auto"/>
                        <w:bottom w:val="none" w:sz="0" w:space="0" w:color="auto"/>
                        <w:right w:val="none" w:sz="0" w:space="0" w:color="auto"/>
                      </w:divBdr>
                    </w:div>
                    <w:div w:id="731121787">
                      <w:marLeft w:val="0"/>
                      <w:marRight w:val="0"/>
                      <w:marTop w:val="0"/>
                      <w:marBottom w:val="0"/>
                      <w:divBdr>
                        <w:top w:val="none" w:sz="0" w:space="0" w:color="auto"/>
                        <w:left w:val="none" w:sz="0" w:space="0" w:color="auto"/>
                        <w:bottom w:val="none" w:sz="0" w:space="0" w:color="auto"/>
                        <w:right w:val="none" w:sz="0" w:space="0" w:color="auto"/>
                      </w:divBdr>
                    </w:div>
                    <w:div w:id="174694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93757">
              <w:marLeft w:val="0"/>
              <w:marRight w:val="0"/>
              <w:marTop w:val="75"/>
              <w:marBottom w:val="75"/>
              <w:divBdr>
                <w:top w:val="single" w:sz="6" w:space="2" w:color="E7E7E7"/>
                <w:left w:val="none" w:sz="0" w:space="0" w:color="auto"/>
                <w:bottom w:val="single" w:sz="6" w:space="2" w:color="E7E7E7"/>
                <w:right w:val="single" w:sz="6" w:space="4" w:color="E7E7E7"/>
              </w:divBdr>
              <w:divsChild>
                <w:div w:id="1157725498">
                  <w:marLeft w:val="0"/>
                  <w:marRight w:val="0"/>
                  <w:marTop w:val="30"/>
                  <w:marBottom w:val="0"/>
                  <w:divBdr>
                    <w:top w:val="none" w:sz="0" w:space="0" w:color="auto"/>
                    <w:left w:val="none" w:sz="0" w:space="0" w:color="auto"/>
                    <w:bottom w:val="none" w:sz="0" w:space="0" w:color="auto"/>
                    <w:right w:val="none" w:sz="0" w:space="0" w:color="auto"/>
                  </w:divBdr>
                </w:div>
                <w:div w:id="916944091">
                  <w:marLeft w:val="0"/>
                  <w:marRight w:val="0"/>
                  <w:marTop w:val="0"/>
                  <w:marBottom w:val="90"/>
                  <w:divBdr>
                    <w:top w:val="none" w:sz="0" w:space="0" w:color="auto"/>
                    <w:left w:val="none" w:sz="0" w:space="0" w:color="auto"/>
                    <w:bottom w:val="none" w:sz="0" w:space="0" w:color="auto"/>
                    <w:right w:val="none" w:sz="0" w:space="0" w:color="auto"/>
                  </w:divBdr>
                </w:div>
              </w:divsChild>
            </w:div>
            <w:div w:id="1951011674">
              <w:marLeft w:val="0"/>
              <w:marRight w:val="1905"/>
              <w:marTop w:val="0"/>
              <w:marBottom w:val="0"/>
              <w:divBdr>
                <w:top w:val="none" w:sz="0" w:space="0" w:color="auto"/>
                <w:left w:val="none" w:sz="0" w:space="0" w:color="auto"/>
                <w:bottom w:val="none" w:sz="0" w:space="0" w:color="auto"/>
                <w:right w:val="none" w:sz="0" w:space="0" w:color="auto"/>
              </w:divBdr>
              <w:divsChild>
                <w:div w:id="184936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5109">
      <w:bodyDiv w:val="1"/>
      <w:marLeft w:val="0"/>
      <w:marRight w:val="0"/>
      <w:marTop w:val="0"/>
      <w:marBottom w:val="0"/>
      <w:divBdr>
        <w:top w:val="none" w:sz="0" w:space="0" w:color="auto"/>
        <w:left w:val="none" w:sz="0" w:space="0" w:color="auto"/>
        <w:bottom w:val="none" w:sz="0" w:space="0" w:color="auto"/>
        <w:right w:val="none" w:sz="0" w:space="0" w:color="auto"/>
      </w:divBdr>
      <w:divsChild>
        <w:div w:id="2092388804">
          <w:marLeft w:val="60"/>
          <w:marRight w:val="0"/>
          <w:marTop w:val="360"/>
          <w:marBottom w:val="0"/>
          <w:divBdr>
            <w:top w:val="none" w:sz="0" w:space="0" w:color="auto"/>
            <w:left w:val="none" w:sz="0" w:space="0" w:color="auto"/>
            <w:bottom w:val="none" w:sz="0" w:space="0" w:color="auto"/>
            <w:right w:val="none" w:sz="0" w:space="0" w:color="auto"/>
          </w:divBdr>
        </w:div>
        <w:div w:id="1818911421">
          <w:marLeft w:val="60"/>
          <w:marRight w:val="0"/>
          <w:marTop w:val="0"/>
          <w:marBottom w:val="0"/>
          <w:divBdr>
            <w:top w:val="none" w:sz="0" w:space="0" w:color="auto"/>
            <w:left w:val="none" w:sz="0" w:space="0" w:color="auto"/>
            <w:bottom w:val="none" w:sz="0" w:space="0" w:color="auto"/>
            <w:right w:val="none" w:sz="0" w:space="0" w:color="auto"/>
          </w:divBdr>
        </w:div>
        <w:div w:id="1544321827">
          <w:marLeft w:val="60"/>
          <w:marRight w:val="0"/>
          <w:marTop w:val="60"/>
          <w:marBottom w:val="0"/>
          <w:divBdr>
            <w:top w:val="none" w:sz="0" w:space="0" w:color="auto"/>
            <w:left w:val="none" w:sz="0" w:space="0" w:color="auto"/>
            <w:bottom w:val="none" w:sz="0" w:space="0" w:color="auto"/>
            <w:right w:val="none" w:sz="0" w:space="0" w:color="auto"/>
          </w:divBdr>
          <w:divsChild>
            <w:div w:id="432017906">
              <w:marLeft w:val="0"/>
              <w:marRight w:val="0"/>
              <w:marTop w:val="45"/>
              <w:marBottom w:val="0"/>
              <w:divBdr>
                <w:top w:val="none" w:sz="0" w:space="0" w:color="auto"/>
                <w:left w:val="none" w:sz="0" w:space="0" w:color="auto"/>
                <w:bottom w:val="none" w:sz="0" w:space="0" w:color="auto"/>
                <w:right w:val="none" w:sz="0" w:space="0" w:color="auto"/>
              </w:divBdr>
            </w:div>
            <w:div w:id="1833523014">
              <w:marLeft w:val="0"/>
              <w:marRight w:val="0"/>
              <w:marTop w:val="45"/>
              <w:marBottom w:val="0"/>
              <w:divBdr>
                <w:top w:val="none" w:sz="0" w:space="0" w:color="auto"/>
                <w:left w:val="none" w:sz="0" w:space="0" w:color="auto"/>
                <w:bottom w:val="none" w:sz="0" w:space="0" w:color="auto"/>
                <w:right w:val="none" w:sz="0" w:space="0" w:color="auto"/>
              </w:divBdr>
            </w:div>
            <w:div w:id="1216892794">
              <w:marLeft w:val="0"/>
              <w:marRight w:val="0"/>
              <w:marTop w:val="45"/>
              <w:marBottom w:val="0"/>
              <w:divBdr>
                <w:top w:val="none" w:sz="0" w:space="0" w:color="auto"/>
                <w:left w:val="none" w:sz="0" w:space="0" w:color="auto"/>
                <w:bottom w:val="none" w:sz="0" w:space="0" w:color="auto"/>
                <w:right w:val="none" w:sz="0" w:space="0" w:color="auto"/>
              </w:divBdr>
            </w:div>
            <w:div w:id="561058985">
              <w:marLeft w:val="0"/>
              <w:marRight w:val="0"/>
              <w:marTop w:val="0"/>
              <w:marBottom w:val="0"/>
              <w:divBdr>
                <w:top w:val="none" w:sz="0" w:space="0" w:color="auto"/>
                <w:left w:val="none" w:sz="0" w:space="0" w:color="auto"/>
                <w:bottom w:val="none" w:sz="0" w:space="0" w:color="auto"/>
                <w:right w:val="none" w:sz="0" w:space="0" w:color="auto"/>
              </w:divBdr>
            </w:div>
            <w:div w:id="384372503">
              <w:marLeft w:val="0"/>
              <w:marRight w:val="0"/>
              <w:marTop w:val="0"/>
              <w:marBottom w:val="0"/>
              <w:divBdr>
                <w:top w:val="none" w:sz="0" w:space="0" w:color="auto"/>
                <w:left w:val="none" w:sz="0" w:space="0" w:color="auto"/>
                <w:bottom w:val="none" w:sz="0" w:space="0" w:color="auto"/>
                <w:right w:val="none" w:sz="0" w:space="0" w:color="auto"/>
              </w:divBdr>
            </w:div>
            <w:div w:id="1601570340">
              <w:marLeft w:val="0"/>
              <w:marRight w:val="0"/>
              <w:marTop w:val="45"/>
              <w:marBottom w:val="0"/>
              <w:divBdr>
                <w:top w:val="none" w:sz="0" w:space="0" w:color="auto"/>
                <w:left w:val="none" w:sz="0" w:space="0" w:color="auto"/>
                <w:bottom w:val="none" w:sz="0" w:space="0" w:color="auto"/>
                <w:right w:val="none" w:sz="0" w:space="0" w:color="auto"/>
              </w:divBdr>
            </w:div>
            <w:div w:id="344596905">
              <w:marLeft w:val="0"/>
              <w:marRight w:val="0"/>
              <w:marTop w:val="45"/>
              <w:marBottom w:val="0"/>
              <w:divBdr>
                <w:top w:val="none" w:sz="0" w:space="0" w:color="auto"/>
                <w:left w:val="none" w:sz="0" w:space="0" w:color="auto"/>
                <w:bottom w:val="none" w:sz="0" w:space="0" w:color="auto"/>
                <w:right w:val="none" w:sz="0" w:space="0" w:color="auto"/>
              </w:divBdr>
            </w:div>
            <w:div w:id="1601137404">
              <w:marLeft w:val="0"/>
              <w:marRight w:val="0"/>
              <w:marTop w:val="45"/>
              <w:marBottom w:val="0"/>
              <w:divBdr>
                <w:top w:val="none" w:sz="0" w:space="0" w:color="auto"/>
                <w:left w:val="none" w:sz="0" w:space="0" w:color="auto"/>
                <w:bottom w:val="none" w:sz="0" w:space="0" w:color="auto"/>
                <w:right w:val="none" w:sz="0" w:space="0" w:color="auto"/>
              </w:divBdr>
            </w:div>
          </w:divsChild>
        </w:div>
        <w:div w:id="218060280">
          <w:marLeft w:val="60"/>
          <w:marRight w:val="0"/>
          <w:marTop w:val="360"/>
          <w:marBottom w:val="0"/>
          <w:divBdr>
            <w:top w:val="none" w:sz="0" w:space="0" w:color="auto"/>
            <w:left w:val="none" w:sz="0" w:space="0" w:color="auto"/>
            <w:bottom w:val="none" w:sz="0" w:space="0" w:color="auto"/>
            <w:right w:val="none" w:sz="0" w:space="0" w:color="auto"/>
          </w:divBdr>
        </w:div>
        <w:div w:id="751462878">
          <w:marLeft w:val="60"/>
          <w:marRight w:val="0"/>
          <w:marTop w:val="0"/>
          <w:marBottom w:val="0"/>
          <w:divBdr>
            <w:top w:val="none" w:sz="0" w:space="0" w:color="auto"/>
            <w:left w:val="none" w:sz="0" w:space="0" w:color="auto"/>
            <w:bottom w:val="none" w:sz="0" w:space="0" w:color="auto"/>
            <w:right w:val="none" w:sz="0" w:space="0" w:color="auto"/>
          </w:divBdr>
        </w:div>
        <w:div w:id="1539900860">
          <w:marLeft w:val="60"/>
          <w:marRight w:val="0"/>
          <w:marTop w:val="60"/>
          <w:marBottom w:val="0"/>
          <w:divBdr>
            <w:top w:val="none" w:sz="0" w:space="0" w:color="auto"/>
            <w:left w:val="none" w:sz="0" w:space="0" w:color="auto"/>
            <w:bottom w:val="none" w:sz="0" w:space="0" w:color="auto"/>
            <w:right w:val="none" w:sz="0" w:space="0" w:color="auto"/>
          </w:divBdr>
          <w:divsChild>
            <w:div w:id="217477848">
              <w:marLeft w:val="0"/>
              <w:marRight w:val="0"/>
              <w:marTop w:val="45"/>
              <w:marBottom w:val="0"/>
              <w:divBdr>
                <w:top w:val="none" w:sz="0" w:space="0" w:color="auto"/>
                <w:left w:val="none" w:sz="0" w:space="0" w:color="auto"/>
                <w:bottom w:val="none" w:sz="0" w:space="0" w:color="auto"/>
                <w:right w:val="none" w:sz="0" w:space="0" w:color="auto"/>
              </w:divBdr>
            </w:div>
            <w:div w:id="2080713048">
              <w:marLeft w:val="0"/>
              <w:marRight w:val="0"/>
              <w:marTop w:val="45"/>
              <w:marBottom w:val="0"/>
              <w:divBdr>
                <w:top w:val="none" w:sz="0" w:space="0" w:color="auto"/>
                <w:left w:val="none" w:sz="0" w:space="0" w:color="auto"/>
                <w:bottom w:val="none" w:sz="0" w:space="0" w:color="auto"/>
                <w:right w:val="none" w:sz="0" w:space="0" w:color="auto"/>
              </w:divBdr>
            </w:div>
            <w:div w:id="680157922">
              <w:marLeft w:val="0"/>
              <w:marRight w:val="0"/>
              <w:marTop w:val="45"/>
              <w:marBottom w:val="0"/>
              <w:divBdr>
                <w:top w:val="none" w:sz="0" w:space="0" w:color="auto"/>
                <w:left w:val="none" w:sz="0" w:space="0" w:color="auto"/>
                <w:bottom w:val="none" w:sz="0" w:space="0" w:color="auto"/>
                <w:right w:val="none" w:sz="0" w:space="0" w:color="auto"/>
              </w:divBdr>
            </w:div>
            <w:div w:id="384106668">
              <w:marLeft w:val="0"/>
              <w:marRight w:val="0"/>
              <w:marTop w:val="45"/>
              <w:marBottom w:val="0"/>
              <w:divBdr>
                <w:top w:val="none" w:sz="0" w:space="0" w:color="auto"/>
                <w:left w:val="none" w:sz="0" w:space="0" w:color="auto"/>
                <w:bottom w:val="none" w:sz="0" w:space="0" w:color="auto"/>
                <w:right w:val="none" w:sz="0" w:space="0" w:color="auto"/>
              </w:divBdr>
            </w:div>
          </w:divsChild>
        </w:div>
        <w:div w:id="1943686943">
          <w:marLeft w:val="60"/>
          <w:marRight w:val="0"/>
          <w:marTop w:val="360"/>
          <w:marBottom w:val="0"/>
          <w:divBdr>
            <w:top w:val="none" w:sz="0" w:space="0" w:color="auto"/>
            <w:left w:val="none" w:sz="0" w:space="0" w:color="auto"/>
            <w:bottom w:val="none" w:sz="0" w:space="0" w:color="auto"/>
            <w:right w:val="none" w:sz="0" w:space="0" w:color="auto"/>
          </w:divBdr>
        </w:div>
        <w:div w:id="1772623810">
          <w:marLeft w:val="60"/>
          <w:marRight w:val="0"/>
          <w:marTop w:val="0"/>
          <w:marBottom w:val="0"/>
          <w:divBdr>
            <w:top w:val="none" w:sz="0" w:space="0" w:color="auto"/>
            <w:left w:val="none" w:sz="0" w:space="0" w:color="auto"/>
            <w:bottom w:val="none" w:sz="0" w:space="0" w:color="auto"/>
            <w:right w:val="none" w:sz="0" w:space="0" w:color="auto"/>
          </w:divBdr>
        </w:div>
        <w:div w:id="1273512448">
          <w:marLeft w:val="60"/>
          <w:marRight w:val="0"/>
          <w:marTop w:val="60"/>
          <w:marBottom w:val="0"/>
          <w:divBdr>
            <w:top w:val="none" w:sz="0" w:space="0" w:color="auto"/>
            <w:left w:val="none" w:sz="0" w:space="0" w:color="auto"/>
            <w:bottom w:val="none" w:sz="0" w:space="0" w:color="auto"/>
            <w:right w:val="none" w:sz="0" w:space="0" w:color="auto"/>
          </w:divBdr>
          <w:divsChild>
            <w:div w:id="209534562">
              <w:marLeft w:val="0"/>
              <w:marRight w:val="0"/>
              <w:marTop w:val="45"/>
              <w:marBottom w:val="0"/>
              <w:divBdr>
                <w:top w:val="none" w:sz="0" w:space="0" w:color="auto"/>
                <w:left w:val="none" w:sz="0" w:space="0" w:color="auto"/>
                <w:bottom w:val="none" w:sz="0" w:space="0" w:color="auto"/>
                <w:right w:val="none" w:sz="0" w:space="0" w:color="auto"/>
              </w:divBdr>
            </w:div>
            <w:div w:id="1621570260">
              <w:marLeft w:val="0"/>
              <w:marRight w:val="0"/>
              <w:marTop w:val="45"/>
              <w:marBottom w:val="0"/>
              <w:divBdr>
                <w:top w:val="none" w:sz="0" w:space="0" w:color="auto"/>
                <w:left w:val="none" w:sz="0" w:space="0" w:color="auto"/>
                <w:bottom w:val="none" w:sz="0" w:space="0" w:color="auto"/>
                <w:right w:val="none" w:sz="0" w:space="0" w:color="auto"/>
              </w:divBdr>
            </w:div>
            <w:div w:id="153836995">
              <w:marLeft w:val="0"/>
              <w:marRight w:val="0"/>
              <w:marTop w:val="45"/>
              <w:marBottom w:val="0"/>
              <w:divBdr>
                <w:top w:val="none" w:sz="0" w:space="0" w:color="auto"/>
                <w:left w:val="none" w:sz="0" w:space="0" w:color="auto"/>
                <w:bottom w:val="none" w:sz="0" w:space="0" w:color="auto"/>
                <w:right w:val="none" w:sz="0" w:space="0" w:color="auto"/>
              </w:divBdr>
            </w:div>
            <w:div w:id="515467336">
              <w:marLeft w:val="0"/>
              <w:marRight w:val="0"/>
              <w:marTop w:val="45"/>
              <w:marBottom w:val="0"/>
              <w:divBdr>
                <w:top w:val="none" w:sz="0" w:space="0" w:color="auto"/>
                <w:left w:val="none" w:sz="0" w:space="0" w:color="auto"/>
                <w:bottom w:val="none" w:sz="0" w:space="0" w:color="auto"/>
                <w:right w:val="none" w:sz="0" w:space="0" w:color="auto"/>
              </w:divBdr>
            </w:div>
          </w:divsChild>
        </w:div>
        <w:div w:id="295841454">
          <w:marLeft w:val="60"/>
          <w:marRight w:val="0"/>
          <w:marTop w:val="360"/>
          <w:marBottom w:val="0"/>
          <w:divBdr>
            <w:top w:val="none" w:sz="0" w:space="0" w:color="auto"/>
            <w:left w:val="none" w:sz="0" w:space="0" w:color="auto"/>
            <w:bottom w:val="none" w:sz="0" w:space="0" w:color="auto"/>
            <w:right w:val="none" w:sz="0" w:space="0" w:color="auto"/>
          </w:divBdr>
        </w:div>
        <w:div w:id="1475561822">
          <w:marLeft w:val="60"/>
          <w:marRight w:val="0"/>
          <w:marTop w:val="0"/>
          <w:marBottom w:val="0"/>
          <w:divBdr>
            <w:top w:val="none" w:sz="0" w:space="0" w:color="auto"/>
            <w:left w:val="none" w:sz="0" w:space="0" w:color="auto"/>
            <w:bottom w:val="none" w:sz="0" w:space="0" w:color="auto"/>
            <w:right w:val="none" w:sz="0" w:space="0" w:color="auto"/>
          </w:divBdr>
        </w:div>
        <w:div w:id="985476055">
          <w:marLeft w:val="60"/>
          <w:marRight w:val="0"/>
          <w:marTop w:val="60"/>
          <w:marBottom w:val="0"/>
          <w:divBdr>
            <w:top w:val="none" w:sz="0" w:space="0" w:color="auto"/>
            <w:left w:val="none" w:sz="0" w:space="0" w:color="auto"/>
            <w:bottom w:val="none" w:sz="0" w:space="0" w:color="auto"/>
            <w:right w:val="none" w:sz="0" w:space="0" w:color="auto"/>
          </w:divBdr>
          <w:divsChild>
            <w:div w:id="976029760">
              <w:marLeft w:val="0"/>
              <w:marRight w:val="0"/>
              <w:marTop w:val="45"/>
              <w:marBottom w:val="0"/>
              <w:divBdr>
                <w:top w:val="none" w:sz="0" w:space="0" w:color="auto"/>
                <w:left w:val="none" w:sz="0" w:space="0" w:color="auto"/>
                <w:bottom w:val="none" w:sz="0" w:space="0" w:color="auto"/>
                <w:right w:val="none" w:sz="0" w:space="0" w:color="auto"/>
              </w:divBdr>
            </w:div>
            <w:div w:id="442266761">
              <w:marLeft w:val="0"/>
              <w:marRight w:val="0"/>
              <w:marTop w:val="45"/>
              <w:marBottom w:val="0"/>
              <w:divBdr>
                <w:top w:val="none" w:sz="0" w:space="0" w:color="auto"/>
                <w:left w:val="none" w:sz="0" w:space="0" w:color="auto"/>
                <w:bottom w:val="none" w:sz="0" w:space="0" w:color="auto"/>
                <w:right w:val="none" w:sz="0" w:space="0" w:color="auto"/>
              </w:divBdr>
            </w:div>
            <w:div w:id="1748259681">
              <w:marLeft w:val="0"/>
              <w:marRight w:val="0"/>
              <w:marTop w:val="45"/>
              <w:marBottom w:val="0"/>
              <w:divBdr>
                <w:top w:val="none" w:sz="0" w:space="0" w:color="auto"/>
                <w:left w:val="none" w:sz="0" w:space="0" w:color="auto"/>
                <w:bottom w:val="none" w:sz="0" w:space="0" w:color="auto"/>
                <w:right w:val="none" w:sz="0" w:space="0" w:color="auto"/>
              </w:divBdr>
            </w:div>
            <w:div w:id="1149127887">
              <w:marLeft w:val="0"/>
              <w:marRight w:val="0"/>
              <w:marTop w:val="45"/>
              <w:marBottom w:val="0"/>
              <w:divBdr>
                <w:top w:val="none" w:sz="0" w:space="0" w:color="auto"/>
                <w:left w:val="none" w:sz="0" w:space="0" w:color="auto"/>
                <w:bottom w:val="none" w:sz="0" w:space="0" w:color="auto"/>
                <w:right w:val="none" w:sz="0" w:space="0" w:color="auto"/>
              </w:divBdr>
            </w:div>
          </w:divsChild>
        </w:div>
        <w:div w:id="255944519">
          <w:marLeft w:val="0"/>
          <w:marRight w:val="0"/>
          <w:marTop w:val="210"/>
          <w:marBottom w:val="0"/>
          <w:divBdr>
            <w:top w:val="none" w:sz="0" w:space="0" w:color="auto"/>
            <w:left w:val="none" w:sz="0" w:space="0" w:color="auto"/>
            <w:bottom w:val="none" w:sz="0" w:space="0" w:color="auto"/>
            <w:right w:val="none" w:sz="0" w:space="0" w:color="auto"/>
          </w:divBdr>
          <w:divsChild>
            <w:div w:id="173023147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55326644">
      <w:bodyDiv w:val="1"/>
      <w:marLeft w:val="0"/>
      <w:marRight w:val="0"/>
      <w:marTop w:val="0"/>
      <w:marBottom w:val="0"/>
      <w:divBdr>
        <w:top w:val="none" w:sz="0" w:space="0" w:color="auto"/>
        <w:left w:val="none" w:sz="0" w:space="0" w:color="auto"/>
        <w:bottom w:val="none" w:sz="0" w:space="0" w:color="auto"/>
        <w:right w:val="none" w:sz="0" w:space="0" w:color="auto"/>
      </w:divBdr>
      <w:divsChild>
        <w:div w:id="1974672964">
          <w:marLeft w:val="60"/>
          <w:marRight w:val="0"/>
          <w:marTop w:val="360"/>
          <w:marBottom w:val="0"/>
          <w:divBdr>
            <w:top w:val="none" w:sz="0" w:space="0" w:color="auto"/>
            <w:left w:val="none" w:sz="0" w:space="0" w:color="auto"/>
            <w:bottom w:val="none" w:sz="0" w:space="0" w:color="auto"/>
            <w:right w:val="none" w:sz="0" w:space="0" w:color="auto"/>
          </w:divBdr>
        </w:div>
        <w:div w:id="688027468">
          <w:marLeft w:val="60"/>
          <w:marRight w:val="0"/>
          <w:marTop w:val="0"/>
          <w:marBottom w:val="0"/>
          <w:divBdr>
            <w:top w:val="none" w:sz="0" w:space="0" w:color="auto"/>
            <w:left w:val="none" w:sz="0" w:space="0" w:color="auto"/>
            <w:bottom w:val="none" w:sz="0" w:space="0" w:color="auto"/>
            <w:right w:val="none" w:sz="0" w:space="0" w:color="auto"/>
          </w:divBdr>
        </w:div>
        <w:div w:id="34820464">
          <w:marLeft w:val="60"/>
          <w:marRight w:val="0"/>
          <w:marTop w:val="60"/>
          <w:marBottom w:val="0"/>
          <w:divBdr>
            <w:top w:val="none" w:sz="0" w:space="0" w:color="auto"/>
            <w:left w:val="none" w:sz="0" w:space="0" w:color="auto"/>
            <w:bottom w:val="none" w:sz="0" w:space="0" w:color="auto"/>
            <w:right w:val="none" w:sz="0" w:space="0" w:color="auto"/>
          </w:divBdr>
          <w:divsChild>
            <w:div w:id="1098217300">
              <w:marLeft w:val="0"/>
              <w:marRight w:val="0"/>
              <w:marTop w:val="45"/>
              <w:marBottom w:val="0"/>
              <w:divBdr>
                <w:top w:val="none" w:sz="0" w:space="0" w:color="auto"/>
                <w:left w:val="none" w:sz="0" w:space="0" w:color="auto"/>
                <w:bottom w:val="none" w:sz="0" w:space="0" w:color="auto"/>
                <w:right w:val="none" w:sz="0" w:space="0" w:color="auto"/>
              </w:divBdr>
            </w:div>
            <w:div w:id="196624943">
              <w:marLeft w:val="0"/>
              <w:marRight w:val="0"/>
              <w:marTop w:val="45"/>
              <w:marBottom w:val="0"/>
              <w:divBdr>
                <w:top w:val="none" w:sz="0" w:space="0" w:color="auto"/>
                <w:left w:val="none" w:sz="0" w:space="0" w:color="auto"/>
                <w:bottom w:val="none" w:sz="0" w:space="0" w:color="auto"/>
                <w:right w:val="none" w:sz="0" w:space="0" w:color="auto"/>
              </w:divBdr>
            </w:div>
            <w:div w:id="357121258">
              <w:marLeft w:val="0"/>
              <w:marRight w:val="0"/>
              <w:marTop w:val="45"/>
              <w:marBottom w:val="0"/>
              <w:divBdr>
                <w:top w:val="none" w:sz="0" w:space="0" w:color="auto"/>
                <w:left w:val="none" w:sz="0" w:space="0" w:color="auto"/>
                <w:bottom w:val="none" w:sz="0" w:space="0" w:color="auto"/>
                <w:right w:val="none" w:sz="0" w:space="0" w:color="auto"/>
              </w:divBdr>
            </w:div>
            <w:div w:id="2103989654">
              <w:marLeft w:val="0"/>
              <w:marRight w:val="0"/>
              <w:marTop w:val="0"/>
              <w:marBottom w:val="0"/>
              <w:divBdr>
                <w:top w:val="none" w:sz="0" w:space="0" w:color="auto"/>
                <w:left w:val="none" w:sz="0" w:space="0" w:color="auto"/>
                <w:bottom w:val="none" w:sz="0" w:space="0" w:color="auto"/>
                <w:right w:val="none" w:sz="0" w:space="0" w:color="auto"/>
              </w:divBdr>
            </w:div>
            <w:div w:id="106394455">
              <w:marLeft w:val="0"/>
              <w:marRight w:val="0"/>
              <w:marTop w:val="0"/>
              <w:marBottom w:val="0"/>
              <w:divBdr>
                <w:top w:val="none" w:sz="0" w:space="0" w:color="auto"/>
                <w:left w:val="none" w:sz="0" w:space="0" w:color="auto"/>
                <w:bottom w:val="none" w:sz="0" w:space="0" w:color="auto"/>
                <w:right w:val="none" w:sz="0" w:space="0" w:color="auto"/>
              </w:divBdr>
            </w:div>
            <w:div w:id="1945961465">
              <w:marLeft w:val="0"/>
              <w:marRight w:val="0"/>
              <w:marTop w:val="45"/>
              <w:marBottom w:val="0"/>
              <w:divBdr>
                <w:top w:val="none" w:sz="0" w:space="0" w:color="auto"/>
                <w:left w:val="none" w:sz="0" w:space="0" w:color="auto"/>
                <w:bottom w:val="none" w:sz="0" w:space="0" w:color="auto"/>
                <w:right w:val="none" w:sz="0" w:space="0" w:color="auto"/>
              </w:divBdr>
            </w:div>
            <w:div w:id="1735928131">
              <w:marLeft w:val="0"/>
              <w:marRight w:val="0"/>
              <w:marTop w:val="45"/>
              <w:marBottom w:val="0"/>
              <w:divBdr>
                <w:top w:val="none" w:sz="0" w:space="0" w:color="auto"/>
                <w:left w:val="none" w:sz="0" w:space="0" w:color="auto"/>
                <w:bottom w:val="none" w:sz="0" w:space="0" w:color="auto"/>
                <w:right w:val="none" w:sz="0" w:space="0" w:color="auto"/>
              </w:divBdr>
            </w:div>
            <w:div w:id="122886483">
              <w:marLeft w:val="0"/>
              <w:marRight w:val="0"/>
              <w:marTop w:val="45"/>
              <w:marBottom w:val="0"/>
              <w:divBdr>
                <w:top w:val="none" w:sz="0" w:space="0" w:color="auto"/>
                <w:left w:val="none" w:sz="0" w:space="0" w:color="auto"/>
                <w:bottom w:val="none" w:sz="0" w:space="0" w:color="auto"/>
                <w:right w:val="none" w:sz="0" w:space="0" w:color="auto"/>
              </w:divBdr>
            </w:div>
            <w:div w:id="462236905">
              <w:marLeft w:val="0"/>
              <w:marRight w:val="0"/>
              <w:marTop w:val="45"/>
              <w:marBottom w:val="0"/>
              <w:divBdr>
                <w:top w:val="none" w:sz="0" w:space="0" w:color="auto"/>
                <w:left w:val="none" w:sz="0" w:space="0" w:color="auto"/>
                <w:bottom w:val="none" w:sz="0" w:space="0" w:color="auto"/>
                <w:right w:val="none" w:sz="0" w:space="0" w:color="auto"/>
              </w:divBdr>
            </w:div>
          </w:divsChild>
        </w:div>
        <w:div w:id="1737316349">
          <w:marLeft w:val="60"/>
          <w:marRight w:val="0"/>
          <w:marTop w:val="360"/>
          <w:marBottom w:val="0"/>
          <w:divBdr>
            <w:top w:val="none" w:sz="0" w:space="0" w:color="auto"/>
            <w:left w:val="none" w:sz="0" w:space="0" w:color="auto"/>
            <w:bottom w:val="none" w:sz="0" w:space="0" w:color="auto"/>
            <w:right w:val="none" w:sz="0" w:space="0" w:color="auto"/>
          </w:divBdr>
        </w:div>
        <w:div w:id="824707862">
          <w:marLeft w:val="60"/>
          <w:marRight w:val="0"/>
          <w:marTop w:val="0"/>
          <w:marBottom w:val="0"/>
          <w:divBdr>
            <w:top w:val="none" w:sz="0" w:space="0" w:color="auto"/>
            <w:left w:val="none" w:sz="0" w:space="0" w:color="auto"/>
            <w:bottom w:val="none" w:sz="0" w:space="0" w:color="auto"/>
            <w:right w:val="none" w:sz="0" w:space="0" w:color="auto"/>
          </w:divBdr>
        </w:div>
        <w:div w:id="1631013462">
          <w:marLeft w:val="60"/>
          <w:marRight w:val="0"/>
          <w:marTop w:val="60"/>
          <w:marBottom w:val="0"/>
          <w:divBdr>
            <w:top w:val="none" w:sz="0" w:space="0" w:color="auto"/>
            <w:left w:val="none" w:sz="0" w:space="0" w:color="auto"/>
            <w:bottom w:val="none" w:sz="0" w:space="0" w:color="auto"/>
            <w:right w:val="none" w:sz="0" w:space="0" w:color="auto"/>
          </w:divBdr>
          <w:divsChild>
            <w:div w:id="1560169183">
              <w:marLeft w:val="0"/>
              <w:marRight w:val="0"/>
              <w:marTop w:val="45"/>
              <w:marBottom w:val="0"/>
              <w:divBdr>
                <w:top w:val="none" w:sz="0" w:space="0" w:color="auto"/>
                <w:left w:val="none" w:sz="0" w:space="0" w:color="auto"/>
                <w:bottom w:val="none" w:sz="0" w:space="0" w:color="auto"/>
                <w:right w:val="none" w:sz="0" w:space="0" w:color="auto"/>
              </w:divBdr>
            </w:div>
            <w:div w:id="1617058204">
              <w:marLeft w:val="0"/>
              <w:marRight w:val="0"/>
              <w:marTop w:val="45"/>
              <w:marBottom w:val="0"/>
              <w:divBdr>
                <w:top w:val="none" w:sz="0" w:space="0" w:color="auto"/>
                <w:left w:val="none" w:sz="0" w:space="0" w:color="auto"/>
                <w:bottom w:val="none" w:sz="0" w:space="0" w:color="auto"/>
                <w:right w:val="none" w:sz="0" w:space="0" w:color="auto"/>
              </w:divBdr>
            </w:div>
            <w:div w:id="1310549993">
              <w:marLeft w:val="0"/>
              <w:marRight w:val="0"/>
              <w:marTop w:val="45"/>
              <w:marBottom w:val="0"/>
              <w:divBdr>
                <w:top w:val="none" w:sz="0" w:space="0" w:color="auto"/>
                <w:left w:val="none" w:sz="0" w:space="0" w:color="auto"/>
                <w:bottom w:val="none" w:sz="0" w:space="0" w:color="auto"/>
                <w:right w:val="none" w:sz="0" w:space="0" w:color="auto"/>
              </w:divBdr>
            </w:div>
            <w:div w:id="1947541625">
              <w:marLeft w:val="0"/>
              <w:marRight w:val="0"/>
              <w:marTop w:val="45"/>
              <w:marBottom w:val="0"/>
              <w:divBdr>
                <w:top w:val="none" w:sz="0" w:space="0" w:color="auto"/>
                <w:left w:val="none" w:sz="0" w:space="0" w:color="auto"/>
                <w:bottom w:val="none" w:sz="0" w:space="0" w:color="auto"/>
                <w:right w:val="none" w:sz="0" w:space="0" w:color="auto"/>
              </w:divBdr>
            </w:div>
          </w:divsChild>
        </w:div>
        <w:div w:id="1366250436">
          <w:marLeft w:val="60"/>
          <w:marRight w:val="0"/>
          <w:marTop w:val="360"/>
          <w:marBottom w:val="0"/>
          <w:divBdr>
            <w:top w:val="none" w:sz="0" w:space="0" w:color="auto"/>
            <w:left w:val="none" w:sz="0" w:space="0" w:color="auto"/>
            <w:bottom w:val="none" w:sz="0" w:space="0" w:color="auto"/>
            <w:right w:val="none" w:sz="0" w:space="0" w:color="auto"/>
          </w:divBdr>
        </w:div>
        <w:div w:id="839004649">
          <w:marLeft w:val="60"/>
          <w:marRight w:val="0"/>
          <w:marTop w:val="0"/>
          <w:marBottom w:val="0"/>
          <w:divBdr>
            <w:top w:val="none" w:sz="0" w:space="0" w:color="auto"/>
            <w:left w:val="none" w:sz="0" w:space="0" w:color="auto"/>
            <w:bottom w:val="none" w:sz="0" w:space="0" w:color="auto"/>
            <w:right w:val="none" w:sz="0" w:space="0" w:color="auto"/>
          </w:divBdr>
        </w:div>
        <w:div w:id="1026174812">
          <w:marLeft w:val="60"/>
          <w:marRight w:val="0"/>
          <w:marTop w:val="60"/>
          <w:marBottom w:val="0"/>
          <w:divBdr>
            <w:top w:val="none" w:sz="0" w:space="0" w:color="auto"/>
            <w:left w:val="none" w:sz="0" w:space="0" w:color="auto"/>
            <w:bottom w:val="none" w:sz="0" w:space="0" w:color="auto"/>
            <w:right w:val="none" w:sz="0" w:space="0" w:color="auto"/>
          </w:divBdr>
          <w:divsChild>
            <w:div w:id="1466696086">
              <w:marLeft w:val="0"/>
              <w:marRight w:val="0"/>
              <w:marTop w:val="45"/>
              <w:marBottom w:val="0"/>
              <w:divBdr>
                <w:top w:val="none" w:sz="0" w:space="0" w:color="auto"/>
                <w:left w:val="none" w:sz="0" w:space="0" w:color="auto"/>
                <w:bottom w:val="none" w:sz="0" w:space="0" w:color="auto"/>
                <w:right w:val="none" w:sz="0" w:space="0" w:color="auto"/>
              </w:divBdr>
            </w:div>
            <w:div w:id="1526091609">
              <w:marLeft w:val="0"/>
              <w:marRight w:val="0"/>
              <w:marTop w:val="45"/>
              <w:marBottom w:val="0"/>
              <w:divBdr>
                <w:top w:val="none" w:sz="0" w:space="0" w:color="auto"/>
                <w:left w:val="none" w:sz="0" w:space="0" w:color="auto"/>
                <w:bottom w:val="none" w:sz="0" w:space="0" w:color="auto"/>
                <w:right w:val="none" w:sz="0" w:space="0" w:color="auto"/>
              </w:divBdr>
            </w:div>
            <w:div w:id="632950432">
              <w:marLeft w:val="0"/>
              <w:marRight w:val="0"/>
              <w:marTop w:val="45"/>
              <w:marBottom w:val="0"/>
              <w:divBdr>
                <w:top w:val="none" w:sz="0" w:space="0" w:color="auto"/>
                <w:left w:val="none" w:sz="0" w:space="0" w:color="auto"/>
                <w:bottom w:val="none" w:sz="0" w:space="0" w:color="auto"/>
                <w:right w:val="none" w:sz="0" w:space="0" w:color="auto"/>
              </w:divBdr>
            </w:div>
            <w:div w:id="190650671">
              <w:marLeft w:val="0"/>
              <w:marRight w:val="0"/>
              <w:marTop w:val="45"/>
              <w:marBottom w:val="0"/>
              <w:divBdr>
                <w:top w:val="none" w:sz="0" w:space="0" w:color="auto"/>
                <w:left w:val="none" w:sz="0" w:space="0" w:color="auto"/>
                <w:bottom w:val="none" w:sz="0" w:space="0" w:color="auto"/>
                <w:right w:val="none" w:sz="0" w:space="0" w:color="auto"/>
              </w:divBdr>
            </w:div>
          </w:divsChild>
        </w:div>
        <w:div w:id="1731728069">
          <w:marLeft w:val="60"/>
          <w:marRight w:val="0"/>
          <w:marTop w:val="360"/>
          <w:marBottom w:val="0"/>
          <w:divBdr>
            <w:top w:val="none" w:sz="0" w:space="0" w:color="auto"/>
            <w:left w:val="none" w:sz="0" w:space="0" w:color="auto"/>
            <w:bottom w:val="none" w:sz="0" w:space="0" w:color="auto"/>
            <w:right w:val="none" w:sz="0" w:space="0" w:color="auto"/>
          </w:divBdr>
        </w:div>
        <w:div w:id="578515156">
          <w:marLeft w:val="60"/>
          <w:marRight w:val="0"/>
          <w:marTop w:val="0"/>
          <w:marBottom w:val="0"/>
          <w:divBdr>
            <w:top w:val="none" w:sz="0" w:space="0" w:color="auto"/>
            <w:left w:val="none" w:sz="0" w:space="0" w:color="auto"/>
            <w:bottom w:val="none" w:sz="0" w:space="0" w:color="auto"/>
            <w:right w:val="none" w:sz="0" w:space="0" w:color="auto"/>
          </w:divBdr>
        </w:div>
        <w:div w:id="500043845">
          <w:marLeft w:val="60"/>
          <w:marRight w:val="0"/>
          <w:marTop w:val="60"/>
          <w:marBottom w:val="0"/>
          <w:divBdr>
            <w:top w:val="none" w:sz="0" w:space="0" w:color="auto"/>
            <w:left w:val="none" w:sz="0" w:space="0" w:color="auto"/>
            <w:bottom w:val="none" w:sz="0" w:space="0" w:color="auto"/>
            <w:right w:val="none" w:sz="0" w:space="0" w:color="auto"/>
          </w:divBdr>
          <w:divsChild>
            <w:div w:id="364139778">
              <w:marLeft w:val="0"/>
              <w:marRight w:val="0"/>
              <w:marTop w:val="45"/>
              <w:marBottom w:val="0"/>
              <w:divBdr>
                <w:top w:val="none" w:sz="0" w:space="0" w:color="auto"/>
                <w:left w:val="none" w:sz="0" w:space="0" w:color="auto"/>
                <w:bottom w:val="none" w:sz="0" w:space="0" w:color="auto"/>
                <w:right w:val="none" w:sz="0" w:space="0" w:color="auto"/>
              </w:divBdr>
            </w:div>
            <w:div w:id="1354186090">
              <w:marLeft w:val="0"/>
              <w:marRight w:val="0"/>
              <w:marTop w:val="45"/>
              <w:marBottom w:val="0"/>
              <w:divBdr>
                <w:top w:val="none" w:sz="0" w:space="0" w:color="auto"/>
                <w:left w:val="none" w:sz="0" w:space="0" w:color="auto"/>
                <w:bottom w:val="none" w:sz="0" w:space="0" w:color="auto"/>
                <w:right w:val="none" w:sz="0" w:space="0" w:color="auto"/>
              </w:divBdr>
            </w:div>
            <w:div w:id="525289321">
              <w:marLeft w:val="0"/>
              <w:marRight w:val="0"/>
              <w:marTop w:val="45"/>
              <w:marBottom w:val="0"/>
              <w:divBdr>
                <w:top w:val="none" w:sz="0" w:space="0" w:color="auto"/>
                <w:left w:val="none" w:sz="0" w:space="0" w:color="auto"/>
                <w:bottom w:val="none" w:sz="0" w:space="0" w:color="auto"/>
                <w:right w:val="none" w:sz="0" w:space="0" w:color="auto"/>
              </w:divBdr>
            </w:div>
            <w:div w:id="635254902">
              <w:marLeft w:val="0"/>
              <w:marRight w:val="0"/>
              <w:marTop w:val="45"/>
              <w:marBottom w:val="0"/>
              <w:divBdr>
                <w:top w:val="none" w:sz="0" w:space="0" w:color="auto"/>
                <w:left w:val="none" w:sz="0" w:space="0" w:color="auto"/>
                <w:bottom w:val="none" w:sz="0" w:space="0" w:color="auto"/>
                <w:right w:val="none" w:sz="0" w:space="0" w:color="auto"/>
              </w:divBdr>
            </w:div>
          </w:divsChild>
        </w:div>
        <w:div w:id="1926835925">
          <w:marLeft w:val="0"/>
          <w:marRight w:val="0"/>
          <w:marTop w:val="210"/>
          <w:marBottom w:val="0"/>
          <w:divBdr>
            <w:top w:val="none" w:sz="0" w:space="0" w:color="auto"/>
            <w:left w:val="none" w:sz="0" w:space="0" w:color="auto"/>
            <w:bottom w:val="none" w:sz="0" w:space="0" w:color="auto"/>
            <w:right w:val="none" w:sz="0" w:space="0" w:color="auto"/>
          </w:divBdr>
          <w:divsChild>
            <w:div w:id="10183895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55709298">
      <w:bodyDiv w:val="1"/>
      <w:marLeft w:val="0"/>
      <w:marRight w:val="0"/>
      <w:marTop w:val="0"/>
      <w:marBottom w:val="0"/>
      <w:divBdr>
        <w:top w:val="none" w:sz="0" w:space="0" w:color="auto"/>
        <w:left w:val="none" w:sz="0" w:space="0" w:color="auto"/>
        <w:bottom w:val="none" w:sz="0" w:space="0" w:color="auto"/>
        <w:right w:val="none" w:sz="0" w:space="0" w:color="auto"/>
      </w:divBdr>
      <w:divsChild>
        <w:div w:id="201409390">
          <w:marLeft w:val="60"/>
          <w:marRight w:val="0"/>
          <w:marTop w:val="360"/>
          <w:marBottom w:val="0"/>
          <w:divBdr>
            <w:top w:val="none" w:sz="0" w:space="0" w:color="auto"/>
            <w:left w:val="none" w:sz="0" w:space="0" w:color="auto"/>
            <w:bottom w:val="none" w:sz="0" w:space="0" w:color="auto"/>
            <w:right w:val="none" w:sz="0" w:space="0" w:color="auto"/>
          </w:divBdr>
        </w:div>
        <w:div w:id="1769616001">
          <w:marLeft w:val="60"/>
          <w:marRight w:val="0"/>
          <w:marTop w:val="0"/>
          <w:marBottom w:val="0"/>
          <w:divBdr>
            <w:top w:val="none" w:sz="0" w:space="0" w:color="auto"/>
            <w:left w:val="none" w:sz="0" w:space="0" w:color="auto"/>
            <w:bottom w:val="none" w:sz="0" w:space="0" w:color="auto"/>
            <w:right w:val="none" w:sz="0" w:space="0" w:color="auto"/>
          </w:divBdr>
        </w:div>
        <w:div w:id="333604664">
          <w:marLeft w:val="60"/>
          <w:marRight w:val="0"/>
          <w:marTop w:val="60"/>
          <w:marBottom w:val="0"/>
          <w:divBdr>
            <w:top w:val="none" w:sz="0" w:space="0" w:color="auto"/>
            <w:left w:val="none" w:sz="0" w:space="0" w:color="auto"/>
            <w:bottom w:val="none" w:sz="0" w:space="0" w:color="auto"/>
            <w:right w:val="none" w:sz="0" w:space="0" w:color="auto"/>
          </w:divBdr>
          <w:divsChild>
            <w:div w:id="598297195">
              <w:marLeft w:val="0"/>
              <w:marRight w:val="0"/>
              <w:marTop w:val="45"/>
              <w:marBottom w:val="0"/>
              <w:divBdr>
                <w:top w:val="none" w:sz="0" w:space="0" w:color="auto"/>
                <w:left w:val="none" w:sz="0" w:space="0" w:color="auto"/>
                <w:bottom w:val="none" w:sz="0" w:space="0" w:color="auto"/>
                <w:right w:val="none" w:sz="0" w:space="0" w:color="auto"/>
              </w:divBdr>
            </w:div>
            <w:div w:id="157968963">
              <w:marLeft w:val="0"/>
              <w:marRight w:val="0"/>
              <w:marTop w:val="45"/>
              <w:marBottom w:val="0"/>
              <w:divBdr>
                <w:top w:val="none" w:sz="0" w:space="0" w:color="auto"/>
                <w:left w:val="none" w:sz="0" w:space="0" w:color="auto"/>
                <w:bottom w:val="none" w:sz="0" w:space="0" w:color="auto"/>
                <w:right w:val="none" w:sz="0" w:space="0" w:color="auto"/>
              </w:divBdr>
            </w:div>
            <w:div w:id="684550956">
              <w:marLeft w:val="0"/>
              <w:marRight w:val="0"/>
              <w:marTop w:val="45"/>
              <w:marBottom w:val="0"/>
              <w:divBdr>
                <w:top w:val="none" w:sz="0" w:space="0" w:color="auto"/>
                <w:left w:val="none" w:sz="0" w:space="0" w:color="auto"/>
                <w:bottom w:val="none" w:sz="0" w:space="0" w:color="auto"/>
                <w:right w:val="none" w:sz="0" w:space="0" w:color="auto"/>
              </w:divBdr>
            </w:div>
            <w:div w:id="833179078">
              <w:marLeft w:val="0"/>
              <w:marRight w:val="0"/>
              <w:marTop w:val="0"/>
              <w:marBottom w:val="0"/>
              <w:divBdr>
                <w:top w:val="none" w:sz="0" w:space="0" w:color="auto"/>
                <w:left w:val="none" w:sz="0" w:space="0" w:color="auto"/>
                <w:bottom w:val="none" w:sz="0" w:space="0" w:color="auto"/>
                <w:right w:val="none" w:sz="0" w:space="0" w:color="auto"/>
              </w:divBdr>
            </w:div>
            <w:div w:id="996493200">
              <w:marLeft w:val="0"/>
              <w:marRight w:val="0"/>
              <w:marTop w:val="0"/>
              <w:marBottom w:val="0"/>
              <w:divBdr>
                <w:top w:val="none" w:sz="0" w:space="0" w:color="auto"/>
                <w:left w:val="none" w:sz="0" w:space="0" w:color="auto"/>
                <w:bottom w:val="none" w:sz="0" w:space="0" w:color="auto"/>
                <w:right w:val="none" w:sz="0" w:space="0" w:color="auto"/>
              </w:divBdr>
            </w:div>
            <w:div w:id="1795251854">
              <w:marLeft w:val="0"/>
              <w:marRight w:val="0"/>
              <w:marTop w:val="45"/>
              <w:marBottom w:val="0"/>
              <w:divBdr>
                <w:top w:val="none" w:sz="0" w:space="0" w:color="auto"/>
                <w:left w:val="none" w:sz="0" w:space="0" w:color="auto"/>
                <w:bottom w:val="none" w:sz="0" w:space="0" w:color="auto"/>
                <w:right w:val="none" w:sz="0" w:space="0" w:color="auto"/>
              </w:divBdr>
            </w:div>
            <w:div w:id="180776474">
              <w:marLeft w:val="0"/>
              <w:marRight w:val="0"/>
              <w:marTop w:val="45"/>
              <w:marBottom w:val="0"/>
              <w:divBdr>
                <w:top w:val="none" w:sz="0" w:space="0" w:color="auto"/>
                <w:left w:val="none" w:sz="0" w:space="0" w:color="auto"/>
                <w:bottom w:val="none" w:sz="0" w:space="0" w:color="auto"/>
                <w:right w:val="none" w:sz="0" w:space="0" w:color="auto"/>
              </w:divBdr>
            </w:div>
            <w:div w:id="170685592">
              <w:marLeft w:val="0"/>
              <w:marRight w:val="0"/>
              <w:marTop w:val="45"/>
              <w:marBottom w:val="0"/>
              <w:divBdr>
                <w:top w:val="none" w:sz="0" w:space="0" w:color="auto"/>
                <w:left w:val="none" w:sz="0" w:space="0" w:color="auto"/>
                <w:bottom w:val="none" w:sz="0" w:space="0" w:color="auto"/>
                <w:right w:val="none" w:sz="0" w:space="0" w:color="auto"/>
              </w:divBdr>
            </w:div>
          </w:divsChild>
        </w:div>
        <w:div w:id="1995259714">
          <w:marLeft w:val="60"/>
          <w:marRight w:val="0"/>
          <w:marTop w:val="360"/>
          <w:marBottom w:val="0"/>
          <w:divBdr>
            <w:top w:val="none" w:sz="0" w:space="0" w:color="auto"/>
            <w:left w:val="none" w:sz="0" w:space="0" w:color="auto"/>
            <w:bottom w:val="none" w:sz="0" w:space="0" w:color="auto"/>
            <w:right w:val="none" w:sz="0" w:space="0" w:color="auto"/>
          </w:divBdr>
        </w:div>
        <w:div w:id="1818718884">
          <w:marLeft w:val="60"/>
          <w:marRight w:val="0"/>
          <w:marTop w:val="0"/>
          <w:marBottom w:val="0"/>
          <w:divBdr>
            <w:top w:val="none" w:sz="0" w:space="0" w:color="auto"/>
            <w:left w:val="none" w:sz="0" w:space="0" w:color="auto"/>
            <w:bottom w:val="none" w:sz="0" w:space="0" w:color="auto"/>
            <w:right w:val="none" w:sz="0" w:space="0" w:color="auto"/>
          </w:divBdr>
        </w:div>
        <w:div w:id="821388252">
          <w:marLeft w:val="60"/>
          <w:marRight w:val="0"/>
          <w:marTop w:val="60"/>
          <w:marBottom w:val="0"/>
          <w:divBdr>
            <w:top w:val="none" w:sz="0" w:space="0" w:color="auto"/>
            <w:left w:val="none" w:sz="0" w:space="0" w:color="auto"/>
            <w:bottom w:val="none" w:sz="0" w:space="0" w:color="auto"/>
            <w:right w:val="none" w:sz="0" w:space="0" w:color="auto"/>
          </w:divBdr>
          <w:divsChild>
            <w:div w:id="819884034">
              <w:marLeft w:val="0"/>
              <w:marRight w:val="0"/>
              <w:marTop w:val="45"/>
              <w:marBottom w:val="0"/>
              <w:divBdr>
                <w:top w:val="none" w:sz="0" w:space="0" w:color="auto"/>
                <w:left w:val="none" w:sz="0" w:space="0" w:color="auto"/>
                <w:bottom w:val="none" w:sz="0" w:space="0" w:color="auto"/>
                <w:right w:val="none" w:sz="0" w:space="0" w:color="auto"/>
              </w:divBdr>
            </w:div>
            <w:div w:id="629672868">
              <w:marLeft w:val="0"/>
              <w:marRight w:val="0"/>
              <w:marTop w:val="45"/>
              <w:marBottom w:val="0"/>
              <w:divBdr>
                <w:top w:val="none" w:sz="0" w:space="0" w:color="auto"/>
                <w:left w:val="none" w:sz="0" w:space="0" w:color="auto"/>
                <w:bottom w:val="none" w:sz="0" w:space="0" w:color="auto"/>
                <w:right w:val="none" w:sz="0" w:space="0" w:color="auto"/>
              </w:divBdr>
            </w:div>
            <w:div w:id="219170263">
              <w:marLeft w:val="0"/>
              <w:marRight w:val="0"/>
              <w:marTop w:val="45"/>
              <w:marBottom w:val="0"/>
              <w:divBdr>
                <w:top w:val="none" w:sz="0" w:space="0" w:color="auto"/>
                <w:left w:val="none" w:sz="0" w:space="0" w:color="auto"/>
                <w:bottom w:val="none" w:sz="0" w:space="0" w:color="auto"/>
                <w:right w:val="none" w:sz="0" w:space="0" w:color="auto"/>
              </w:divBdr>
            </w:div>
            <w:div w:id="1887519400">
              <w:marLeft w:val="0"/>
              <w:marRight w:val="0"/>
              <w:marTop w:val="45"/>
              <w:marBottom w:val="0"/>
              <w:divBdr>
                <w:top w:val="none" w:sz="0" w:space="0" w:color="auto"/>
                <w:left w:val="none" w:sz="0" w:space="0" w:color="auto"/>
                <w:bottom w:val="none" w:sz="0" w:space="0" w:color="auto"/>
                <w:right w:val="none" w:sz="0" w:space="0" w:color="auto"/>
              </w:divBdr>
            </w:div>
          </w:divsChild>
        </w:div>
        <w:div w:id="74252396">
          <w:marLeft w:val="60"/>
          <w:marRight w:val="0"/>
          <w:marTop w:val="360"/>
          <w:marBottom w:val="0"/>
          <w:divBdr>
            <w:top w:val="none" w:sz="0" w:space="0" w:color="auto"/>
            <w:left w:val="none" w:sz="0" w:space="0" w:color="auto"/>
            <w:bottom w:val="none" w:sz="0" w:space="0" w:color="auto"/>
            <w:right w:val="none" w:sz="0" w:space="0" w:color="auto"/>
          </w:divBdr>
        </w:div>
        <w:div w:id="619919766">
          <w:marLeft w:val="60"/>
          <w:marRight w:val="0"/>
          <w:marTop w:val="0"/>
          <w:marBottom w:val="0"/>
          <w:divBdr>
            <w:top w:val="none" w:sz="0" w:space="0" w:color="auto"/>
            <w:left w:val="none" w:sz="0" w:space="0" w:color="auto"/>
            <w:bottom w:val="none" w:sz="0" w:space="0" w:color="auto"/>
            <w:right w:val="none" w:sz="0" w:space="0" w:color="auto"/>
          </w:divBdr>
        </w:div>
        <w:div w:id="1408453845">
          <w:marLeft w:val="60"/>
          <w:marRight w:val="0"/>
          <w:marTop w:val="60"/>
          <w:marBottom w:val="0"/>
          <w:divBdr>
            <w:top w:val="none" w:sz="0" w:space="0" w:color="auto"/>
            <w:left w:val="none" w:sz="0" w:space="0" w:color="auto"/>
            <w:bottom w:val="none" w:sz="0" w:space="0" w:color="auto"/>
            <w:right w:val="none" w:sz="0" w:space="0" w:color="auto"/>
          </w:divBdr>
          <w:divsChild>
            <w:div w:id="1073506180">
              <w:marLeft w:val="0"/>
              <w:marRight w:val="0"/>
              <w:marTop w:val="45"/>
              <w:marBottom w:val="0"/>
              <w:divBdr>
                <w:top w:val="none" w:sz="0" w:space="0" w:color="auto"/>
                <w:left w:val="none" w:sz="0" w:space="0" w:color="auto"/>
                <w:bottom w:val="none" w:sz="0" w:space="0" w:color="auto"/>
                <w:right w:val="none" w:sz="0" w:space="0" w:color="auto"/>
              </w:divBdr>
            </w:div>
            <w:div w:id="1202400749">
              <w:marLeft w:val="0"/>
              <w:marRight w:val="0"/>
              <w:marTop w:val="45"/>
              <w:marBottom w:val="0"/>
              <w:divBdr>
                <w:top w:val="none" w:sz="0" w:space="0" w:color="auto"/>
                <w:left w:val="none" w:sz="0" w:space="0" w:color="auto"/>
                <w:bottom w:val="none" w:sz="0" w:space="0" w:color="auto"/>
                <w:right w:val="none" w:sz="0" w:space="0" w:color="auto"/>
              </w:divBdr>
            </w:div>
            <w:div w:id="1944071177">
              <w:marLeft w:val="0"/>
              <w:marRight w:val="0"/>
              <w:marTop w:val="45"/>
              <w:marBottom w:val="0"/>
              <w:divBdr>
                <w:top w:val="none" w:sz="0" w:space="0" w:color="auto"/>
                <w:left w:val="none" w:sz="0" w:space="0" w:color="auto"/>
                <w:bottom w:val="none" w:sz="0" w:space="0" w:color="auto"/>
                <w:right w:val="none" w:sz="0" w:space="0" w:color="auto"/>
              </w:divBdr>
            </w:div>
            <w:div w:id="1597903872">
              <w:marLeft w:val="0"/>
              <w:marRight w:val="0"/>
              <w:marTop w:val="45"/>
              <w:marBottom w:val="0"/>
              <w:divBdr>
                <w:top w:val="none" w:sz="0" w:space="0" w:color="auto"/>
                <w:left w:val="none" w:sz="0" w:space="0" w:color="auto"/>
                <w:bottom w:val="none" w:sz="0" w:space="0" w:color="auto"/>
                <w:right w:val="none" w:sz="0" w:space="0" w:color="auto"/>
              </w:divBdr>
            </w:div>
          </w:divsChild>
        </w:div>
        <w:div w:id="692921290">
          <w:marLeft w:val="60"/>
          <w:marRight w:val="0"/>
          <w:marTop w:val="360"/>
          <w:marBottom w:val="0"/>
          <w:divBdr>
            <w:top w:val="none" w:sz="0" w:space="0" w:color="auto"/>
            <w:left w:val="none" w:sz="0" w:space="0" w:color="auto"/>
            <w:bottom w:val="none" w:sz="0" w:space="0" w:color="auto"/>
            <w:right w:val="none" w:sz="0" w:space="0" w:color="auto"/>
          </w:divBdr>
        </w:div>
        <w:div w:id="346752701">
          <w:marLeft w:val="60"/>
          <w:marRight w:val="0"/>
          <w:marTop w:val="0"/>
          <w:marBottom w:val="0"/>
          <w:divBdr>
            <w:top w:val="none" w:sz="0" w:space="0" w:color="auto"/>
            <w:left w:val="none" w:sz="0" w:space="0" w:color="auto"/>
            <w:bottom w:val="none" w:sz="0" w:space="0" w:color="auto"/>
            <w:right w:val="none" w:sz="0" w:space="0" w:color="auto"/>
          </w:divBdr>
        </w:div>
        <w:div w:id="1070270012">
          <w:marLeft w:val="60"/>
          <w:marRight w:val="0"/>
          <w:marTop w:val="60"/>
          <w:marBottom w:val="0"/>
          <w:divBdr>
            <w:top w:val="none" w:sz="0" w:space="0" w:color="auto"/>
            <w:left w:val="none" w:sz="0" w:space="0" w:color="auto"/>
            <w:bottom w:val="none" w:sz="0" w:space="0" w:color="auto"/>
            <w:right w:val="none" w:sz="0" w:space="0" w:color="auto"/>
          </w:divBdr>
          <w:divsChild>
            <w:div w:id="160590184">
              <w:marLeft w:val="0"/>
              <w:marRight w:val="0"/>
              <w:marTop w:val="45"/>
              <w:marBottom w:val="0"/>
              <w:divBdr>
                <w:top w:val="none" w:sz="0" w:space="0" w:color="auto"/>
                <w:left w:val="none" w:sz="0" w:space="0" w:color="auto"/>
                <w:bottom w:val="none" w:sz="0" w:space="0" w:color="auto"/>
                <w:right w:val="none" w:sz="0" w:space="0" w:color="auto"/>
              </w:divBdr>
            </w:div>
            <w:div w:id="1646667656">
              <w:marLeft w:val="0"/>
              <w:marRight w:val="0"/>
              <w:marTop w:val="45"/>
              <w:marBottom w:val="0"/>
              <w:divBdr>
                <w:top w:val="none" w:sz="0" w:space="0" w:color="auto"/>
                <w:left w:val="none" w:sz="0" w:space="0" w:color="auto"/>
                <w:bottom w:val="none" w:sz="0" w:space="0" w:color="auto"/>
                <w:right w:val="none" w:sz="0" w:space="0" w:color="auto"/>
              </w:divBdr>
            </w:div>
            <w:div w:id="269318662">
              <w:marLeft w:val="0"/>
              <w:marRight w:val="0"/>
              <w:marTop w:val="45"/>
              <w:marBottom w:val="0"/>
              <w:divBdr>
                <w:top w:val="none" w:sz="0" w:space="0" w:color="auto"/>
                <w:left w:val="none" w:sz="0" w:space="0" w:color="auto"/>
                <w:bottom w:val="none" w:sz="0" w:space="0" w:color="auto"/>
                <w:right w:val="none" w:sz="0" w:space="0" w:color="auto"/>
              </w:divBdr>
            </w:div>
            <w:div w:id="1400058071">
              <w:marLeft w:val="0"/>
              <w:marRight w:val="0"/>
              <w:marTop w:val="45"/>
              <w:marBottom w:val="0"/>
              <w:divBdr>
                <w:top w:val="none" w:sz="0" w:space="0" w:color="auto"/>
                <w:left w:val="none" w:sz="0" w:space="0" w:color="auto"/>
                <w:bottom w:val="none" w:sz="0" w:space="0" w:color="auto"/>
                <w:right w:val="none" w:sz="0" w:space="0" w:color="auto"/>
              </w:divBdr>
            </w:div>
          </w:divsChild>
        </w:div>
        <w:div w:id="2127458176">
          <w:marLeft w:val="0"/>
          <w:marRight w:val="0"/>
          <w:marTop w:val="210"/>
          <w:marBottom w:val="0"/>
          <w:divBdr>
            <w:top w:val="none" w:sz="0" w:space="0" w:color="auto"/>
            <w:left w:val="none" w:sz="0" w:space="0" w:color="auto"/>
            <w:bottom w:val="none" w:sz="0" w:space="0" w:color="auto"/>
            <w:right w:val="none" w:sz="0" w:space="0" w:color="auto"/>
          </w:divBdr>
          <w:divsChild>
            <w:div w:id="10536998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58135421">
      <w:bodyDiv w:val="1"/>
      <w:marLeft w:val="0"/>
      <w:marRight w:val="0"/>
      <w:marTop w:val="0"/>
      <w:marBottom w:val="0"/>
      <w:divBdr>
        <w:top w:val="none" w:sz="0" w:space="0" w:color="auto"/>
        <w:left w:val="none" w:sz="0" w:space="0" w:color="auto"/>
        <w:bottom w:val="none" w:sz="0" w:space="0" w:color="auto"/>
        <w:right w:val="none" w:sz="0" w:space="0" w:color="auto"/>
      </w:divBdr>
      <w:divsChild>
        <w:div w:id="1805459843">
          <w:marLeft w:val="60"/>
          <w:marRight w:val="0"/>
          <w:marTop w:val="360"/>
          <w:marBottom w:val="0"/>
          <w:divBdr>
            <w:top w:val="none" w:sz="0" w:space="0" w:color="auto"/>
            <w:left w:val="none" w:sz="0" w:space="0" w:color="auto"/>
            <w:bottom w:val="none" w:sz="0" w:space="0" w:color="auto"/>
            <w:right w:val="none" w:sz="0" w:space="0" w:color="auto"/>
          </w:divBdr>
        </w:div>
        <w:div w:id="815027937">
          <w:marLeft w:val="60"/>
          <w:marRight w:val="0"/>
          <w:marTop w:val="0"/>
          <w:marBottom w:val="0"/>
          <w:divBdr>
            <w:top w:val="none" w:sz="0" w:space="0" w:color="auto"/>
            <w:left w:val="none" w:sz="0" w:space="0" w:color="auto"/>
            <w:bottom w:val="none" w:sz="0" w:space="0" w:color="auto"/>
            <w:right w:val="none" w:sz="0" w:space="0" w:color="auto"/>
          </w:divBdr>
        </w:div>
        <w:div w:id="2064059615">
          <w:marLeft w:val="60"/>
          <w:marRight w:val="0"/>
          <w:marTop w:val="60"/>
          <w:marBottom w:val="0"/>
          <w:divBdr>
            <w:top w:val="none" w:sz="0" w:space="0" w:color="auto"/>
            <w:left w:val="none" w:sz="0" w:space="0" w:color="auto"/>
            <w:bottom w:val="none" w:sz="0" w:space="0" w:color="auto"/>
            <w:right w:val="none" w:sz="0" w:space="0" w:color="auto"/>
          </w:divBdr>
          <w:divsChild>
            <w:div w:id="487215314">
              <w:marLeft w:val="0"/>
              <w:marRight w:val="0"/>
              <w:marTop w:val="45"/>
              <w:marBottom w:val="0"/>
              <w:divBdr>
                <w:top w:val="none" w:sz="0" w:space="0" w:color="auto"/>
                <w:left w:val="none" w:sz="0" w:space="0" w:color="auto"/>
                <w:bottom w:val="none" w:sz="0" w:space="0" w:color="auto"/>
                <w:right w:val="none" w:sz="0" w:space="0" w:color="auto"/>
              </w:divBdr>
            </w:div>
            <w:div w:id="825054705">
              <w:marLeft w:val="0"/>
              <w:marRight w:val="0"/>
              <w:marTop w:val="45"/>
              <w:marBottom w:val="0"/>
              <w:divBdr>
                <w:top w:val="none" w:sz="0" w:space="0" w:color="auto"/>
                <w:left w:val="none" w:sz="0" w:space="0" w:color="auto"/>
                <w:bottom w:val="none" w:sz="0" w:space="0" w:color="auto"/>
                <w:right w:val="none" w:sz="0" w:space="0" w:color="auto"/>
              </w:divBdr>
            </w:div>
            <w:div w:id="589392193">
              <w:marLeft w:val="0"/>
              <w:marRight w:val="0"/>
              <w:marTop w:val="45"/>
              <w:marBottom w:val="0"/>
              <w:divBdr>
                <w:top w:val="none" w:sz="0" w:space="0" w:color="auto"/>
                <w:left w:val="none" w:sz="0" w:space="0" w:color="auto"/>
                <w:bottom w:val="none" w:sz="0" w:space="0" w:color="auto"/>
                <w:right w:val="none" w:sz="0" w:space="0" w:color="auto"/>
              </w:divBdr>
            </w:div>
            <w:div w:id="112672772">
              <w:marLeft w:val="0"/>
              <w:marRight w:val="0"/>
              <w:marTop w:val="0"/>
              <w:marBottom w:val="0"/>
              <w:divBdr>
                <w:top w:val="none" w:sz="0" w:space="0" w:color="auto"/>
                <w:left w:val="none" w:sz="0" w:space="0" w:color="auto"/>
                <w:bottom w:val="none" w:sz="0" w:space="0" w:color="auto"/>
                <w:right w:val="none" w:sz="0" w:space="0" w:color="auto"/>
              </w:divBdr>
            </w:div>
            <w:div w:id="1800109445">
              <w:marLeft w:val="0"/>
              <w:marRight w:val="0"/>
              <w:marTop w:val="0"/>
              <w:marBottom w:val="0"/>
              <w:divBdr>
                <w:top w:val="none" w:sz="0" w:space="0" w:color="auto"/>
                <w:left w:val="none" w:sz="0" w:space="0" w:color="auto"/>
                <w:bottom w:val="none" w:sz="0" w:space="0" w:color="auto"/>
                <w:right w:val="none" w:sz="0" w:space="0" w:color="auto"/>
              </w:divBdr>
            </w:div>
            <w:div w:id="318509311">
              <w:marLeft w:val="0"/>
              <w:marRight w:val="0"/>
              <w:marTop w:val="45"/>
              <w:marBottom w:val="0"/>
              <w:divBdr>
                <w:top w:val="none" w:sz="0" w:space="0" w:color="auto"/>
                <w:left w:val="none" w:sz="0" w:space="0" w:color="auto"/>
                <w:bottom w:val="none" w:sz="0" w:space="0" w:color="auto"/>
                <w:right w:val="none" w:sz="0" w:space="0" w:color="auto"/>
              </w:divBdr>
            </w:div>
            <w:div w:id="394470449">
              <w:marLeft w:val="0"/>
              <w:marRight w:val="0"/>
              <w:marTop w:val="45"/>
              <w:marBottom w:val="0"/>
              <w:divBdr>
                <w:top w:val="none" w:sz="0" w:space="0" w:color="auto"/>
                <w:left w:val="none" w:sz="0" w:space="0" w:color="auto"/>
                <w:bottom w:val="none" w:sz="0" w:space="0" w:color="auto"/>
                <w:right w:val="none" w:sz="0" w:space="0" w:color="auto"/>
              </w:divBdr>
            </w:div>
            <w:div w:id="1870486267">
              <w:marLeft w:val="0"/>
              <w:marRight w:val="0"/>
              <w:marTop w:val="45"/>
              <w:marBottom w:val="0"/>
              <w:divBdr>
                <w:top w:val="none" w:sz="0" w:space="0" w:color="auto"/>
                <w:left w:val="none" w:sz="0" w:space="0" w:color="auto"/>
                <w:bottom w:val="none" w:sz="0" w:space="0" w:color="auto"/>
                <w:right w:val="none" w:sz="0" w:space="0" w:color="auto"/>
              </w:divBdr>
            </w:div>
          </w:divsChild>
        </w:div>
        <w:div w:id="1398741300">
          <w:marLeft w:val="60"/>
          <w:marRight w:val="0"/>
          <w:marTop w:val="360"/>
          <w:marBottom w:val="0"/>
          <w:divBdr>
            <w:top w:val="none" w:sz="0" w:space="0" w:color="auto"/>
            <w:left w:val="none" w:sz="0" w:space="0" w:color="auto"/>
            <w:bottom w:val="none" w:sz="0" w:space="0" w:color="auto"/>
            <w:right w:val="none" w:sz="0" w:space="0" w:color="auto"/>
          </w:divBdr>
        </w:div>
        <w:div w:id="1987079665">
          <w:marLeft w:val="60"/>
          <w:marRight w:val="0"/>
          <w:marTop w:val="0"/>
          <w:marBottom w:val="0"/>
          <w:divBdr>
            <w:top w:val="none" w:sz="0" w:space="0" w:color="auto"/>
            <w:left w:val="none" w:sz="0" w:space="0" w:color="auto"/>
            <w:bottom w:val="none" w:sz="0" w:space="0" w:color="auto"/>
            <w:right w:val="none" w:sz="0" w:space="0" w:color="auto"/>
          </w:divBdr>
        </w:div>
        <w:div w:id="739327052">
          <w:marLeft w:val="60"/>
          <w:marRight w:val="0"/>
          <w:marTop w:val="60"/>
          <w:marBottom w:val="0"/>
          <w:divBdr>
            <w:top w:val="none" w:sz="0" w:space="0" w:color="auto"/>
            <w:left w:val="none" w:sz="0" w:space="0" w:color="auto"/>
            <w:bottom w:val="none" w:sz="0" w:space="0" w:color="auto"/>
            <w:right w:val="none" w:sz="0" w:space="0" w:color="auto"/>
          </w:divBdr>
          <w:divsChild>
            <w:div w:id="1656488476">
              <w:marLeft w:val="0"/>
              <w:marRight w:val="0"/>
              <w:marTop w:val="45"/>
              <w:marBottom w:val="0"/>
              <w:divBdr>
                <w:top w:val="none" w:sz="0" w:space="0" w:color="auto"/>
                <w:left w:val="none" w:sz="0" w:space="0" w:color="auto"/>
                <w:bottom w:val="none" w:sz="0" w:space="0" w:color="auto"/>
                <w:right w:val="none" w:sz="0" w:space="0" w:color="auto"/>
              </w:divBdr>
            </w:div>
            <w:div w:id="1897742646">
              <w:marLeft w:val="0"/>
              <w:marRight w:val="0"/>
              <w:marTop w:val="45"/>
              <w:marBottom w:val="0"/>
              <w:divBdr>
                <w:top w:val="none" w:sz="0" w:space="0" w:color="auto"/>
                <w:left w:val="none" w:sz="0" w:space="0" w:color="auto"/>
                <w:bottom w:val="none" w:sz="0" w:space="0" w:color="auto"/>
                <w:right w:val="none" w:sz="0" w:space="0" w:color="auto"/>
              </w:divBdr>
            </w:div>
            <w:div w:id="1635090099">
              <w:marLeft w:val="0"/>
              <w:marRight w:val="0"/>
              <w:marTop w:val="45"/>
              <w:marBottom w:val="0"/>
              <w:divBdr>
                <w:top w:val="none" w:sz="0" w:space="0" w:color="auto"/>
                <w:left w:val="none" w:sz="0" w:space="0" w:color="auto"/>
                <w:bottom w:val="none" w:sz="0" w:space="0" w:color="auto"/>
                <w:right w:val="none" w:sz="0" w:space="0" w:color="auto"/>
              </w:divBdr>
            </w:div>
            <w:div w:id="921329982">
              <w:marLeft w:val="0"/>
              <w:marRight w:val="0"/>
              <w:marTop w:val="45"/>
              <w:marBottom w:val="0"/>
              <w:divBdr>
                <w:top w:val="none" w:sz="0" w:space="0" w:color="auto"/>
                <w:left w:val="none" w:sz="0" w:space="0" w:color="auto"/>
                <w:bottom w:val="none" w:sz="0" w:space="0" w:color="auto"/>
                <w:right w:val="none" w:sz="0" w:space="0" w:color="auto"/>
              </w:divBdr>
            </w:div>
          </w:divsChild>
        </w:div>
        <w:div w:id="1375690520">
          <w:marLeft w:val="60"/>
          <w:marRight w:val="0"/>
          <w:marTop w:val="360"/>
          <w:marBottom w:val="0"/>
          <w:divBdr>
            <w:top w:val="none" w:sz="0" w:space="0" w:color="auto"/>
            <w:left w:val="none" w:sz="0" w:space="0" w:color="auto"/>
            <w:bottom w:val="none" w:sz="0" w:space="0" w:color="auto"/>
            <w:right w:val="none" w:sz="0" w:space="0" w:color="auto"/>
          </w:divBdr>
        </w:div>
        <w:div w:id="1150944482">
          <w:marLeft w:val="60"/>
          <w:marRight w:val="0"/>
          <w:marTop w:val="0"/>
          <w:marBottom w:val="0"/>
          <w:divBdr>
            <w:top w:val="none" w:sz="0" w:space="0" w:color="auto"/>
            <w:left w:val="none" w:sz="0" w:space="0" w:color="auto"/>
            <w:bottom w:val="none" w:sz="0" w:space="0" w:color="auto"/>
            <w:right w:val="none" w:sz="0" w:space="0" w:color="auto"/>
          </w:divBdr>
        </w:div>
        <w:div w:id="751510109">
          <w:marLeft w:val="60"/>
          <w:marRight w:val="0"/>
          <w:marTop w:val="60"/>
          <w:marBottom w:val="0"/>
          <w:divBdr>
            <w:top w:val="none" w:sz="0" w:space="0" w:color="auto"/>
            <w:left w:val="none" w:sz="0" w:space="0" w:color="auto"/>
            <w:bottom w:val="none" w:sz="0" w:space="0" w:color="auto"/>
            <w:right w:val="none" w:sz="0" w:space="0" w:color="auto"/>
          </w:divBdr>
          <w:divsChild>
            <w:div w:id="1647053392">
              <w:marLeft w:val="0"/>
              <w:marRight w:val="0"/>
              <w:marTop w:val="45"/>
              <w:marBottom w:val="0"/>
              <w:divBdr>
                <w:top w:val="none" w:sz="0" w:space="0" w:color="auto"/>
                <w:left w:val="none" w:sz="0" w:space="0" w:color="auto"/>
                <w:bottom w:val="none" w:sz="0" w:space="0" w:color="auto"/>
                <w:right w:val="none" w:sz="0" w:space="0" w:color="auto"/>
              </w:divBdr>
            </w:div>
            <w:div w:id="816529961">
              <w:marLeft w:val="0"/>
              <w:marRight w:val="0"/>
              <w:marTop w:val="45"/>
              <w:marBottom w:val="0"/>
              <w:divBdr>
                <w:top w:val="none" w:sz="0" w:space="0" w:color="auto"/>
                <w:left w:val="none" w:sz="0" w:space="0" w:color="auto"/>
                <w:bottom w:val="none" w:sz="0" w:space="0" w:color="auto"/>
                <w:right w:val="none" w:sz="0" w:space="0" w:color="auto"/>
              </w:divBdr>
            </w:div>
            <w:div w:id="914364636">
              <w:marLeft w:val="0"/>
              <w:marRight w:val="0"/>
              <w:marTop w:val="45"/>
              <w:marBottom w:val="0"/>
              <w:divBdr>
                <w:top w:val="none" w:sz="0" w:space="0" w:color="auto"/>
                <w:left w:val="none" w:sz="0" w:space="0" w:color="auto"/>
                <w:bottom w:val="none" w:sz="0" w:space="0" w:color="auto"/>
                <w:right w:val="none" w:sz="0" w:space="0" w:color="auto"/>
              </w:divBdr>
            </w:div>
            <w:div w:id="837773527">
              <w:marLeft w:val="0"/>
              <w:marRight w:val="0"/>
              <w:marTop w:val="45"/>
              <w:marBottom w:val="0"/>
              <w:divBdr>
                <w:top w:val="none" w:sz="0" w:space="0" w:color="auto"/>
                <w:left w:val="none" w:sz="0" w:space="0" w:color="auto"/>
                <w:bottom w:val="none" w:sz="0" w:space="0" w:color="auto"/>
                <w:right w:val="none" w:sz="0" w:space="0" w:color="auto"/>
              </w:divBdr>
            </w:div>
          </w:divsChild>
        </w:div>
        <w:div w:id="1337031801">
          <w:marLeft w:val="60"/>
          <w:marRight w:val="0"/>
          <w:marTop w:val="360"/>
          <w:marBottom w:val="0"/>
          <w:divBdr>
            <w:top w:val="none" w:sz="0" w:space="0" w:color="auto"/>
            <w:left w:val="none" w:sz="0" w:space="0" w:color="auto"/>
            <w:bottom w:val="none" w:sz="0" w:space="0" w:color="auto"/>
            <w:right w:val="none" w:sz="0" w:space="0" w:color="auto"/>
          </w:divBdr>
        </w:div>
        <w:div w:id="1543666801">
          <w:marLeft w:val="60"/>
          <w:marRight w:val="0"/>
          <w:marTop w:val="0"/>
          <w:marBottom w:val="0"/>
          <w:divBdr>
            <w:top w:val="none" w:sz="0" w:space="0" w:color="auto"/>
            <w:left w:val="none" w:sz="0" w:space="0" w:color="auto"/>
            <w:bottom w:val="none" w:sz="0" w:space="0" w:color="auto"/>
            <w:right w:val="none" w:sz="0" w:space="0" w:color="auto"/>
          </w:divBdr>
        </w:div>
        <w:div w:id="1740984325">
          <w:marLeft w:val="60"/>
          <w:marRight w:val="0"/>
          <w:marTop w:val="60"/>
          <w:marBottom w:val="0"/>
          <w:divBdr>
            <w:top w:val="none" w:sz="0" w:space="0" w:color="auto"/>
            <w:left w:val="none" w:sz="0" w:space="0" w:color="auto"/>
            <w:bottom w:val="none" w:sz="0" w:space="0" w:color="auto"/>
            <w:right w:val="none" w:sz="0" w:space="0" w:color="auto"/>
          </w:divBdr>
          <w:divsChild>
            <w:div w:id="478697205">
              <w:marLeft w:val="0"/>
              <w:marRight w:val="0"/>
              <w:marTop w:val="45"/>
              <w:marBottom w:val="0"/>
              <w:divBdr>
                <w:top w:val="none" w:sz="0" w:space="0" w:color="auto"/>
                <w:left w:val="none" w:sz="0" w:space="0" w:color="auto"/>
                <w:bottom w:val="none" w:sz="0" w:space="0" w:color="auto"/>
                <w:right w:val="none" w:sz="0" w:space="0" w:color="auto"/>
              </w:divBdr>
            </w:div>
            <w:div w:id="692808817">
              <w:marLeft w:val="0"/>
              <w:marRight w:val="0"/>
              <w:marTop w:val="45"/>
              <w:marBottom w:val="0"/>
              <w:divBdr>
                <w:top w:val="none" w:sz="0" w:space="0" w:color="auto"/>
                <w:left w:val="none" w:sz="0" w:space="0" w:color="auto"/>
                <w:bottom w:val="none" w:sz="0" w:space="0" w:color="auto"/>
                <w:right w:val="none" w:sz="0" w:space="0" w:color="auto"/>
              </w:divBdr>
            </w:div>
            <w:div w:id="1472751972">
              <w:marLeft w:val="0"/>
              <w:marRight w:val="0"/>
              <w:marTop w:val="45"/>
              <w:marBottom w:val="0"/>
              <w:divBdr>
                <w:top w:val="none" w:sz="0" w:space="0" w:color="auto"/>
                <w:left w:val="none" w:sz="0" w:space="0" w:color="auto"/>
                <w:bottom w:val="none" w:sz="0" w:space="0" w:color="auto"/>
                <w:right w:val="none" w:sz="0" w:space="0" w:color="auto"/>
              </w:divBdr>
            </w:div>
            <w:div w:id="1330131087">
              <w:marLeft w:val="0"/>
              <w:marRight w:val="0"/>
              <w:marTop w:val="45"/>
              <w:marBottom w:val="0"/>
              <w:divBdr>
                <w:top w:val="none" w:sz="0" w:space="0" w:color="auto"/>
                <w:left w:val="none" w:sz="0" w:space="0" w:color="auto"/>
                <w:bottom w:val="none" w:sz="0" w:space="0" w:color="auto"/>
                <w:right w:val="none" w:sz="0" w:space="0" w:color="auto"/>
              </w:divBdr>
            </w:div>
          </w:divsChild>
        </w:div>
        <w:div w:id="1466387107">
          <w:marLeft w:val="0"/>
          <w:marRight w:val="0"/>
          <w:marTop w:val="210"/>
          <w:marBottom w:val="0"/>
          <w:divBdr>
            <w:top w:val="none" w:sz="0" w:space="0" w:color="auto"/>
            <w:left w:val="none" w:sz="0" w:space="0" w:color="auto"/>
            <w:bottom w:val="none" w:sz="0" w:space="0" w:color="auto"/>
            <w:right w:val="none" w:sz="0" w:space="0" w:color="auto"/>
          </w:divBdr>
          <w:divsChild>
            <w:div w:id="16485850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60874569">
      <w:bodyDiv w:val="1"/>
      <w:marLeft w:val="0"/>
      <w:marRight w:val="0"/>
      <w:marTop w:val="0"/>
      <w:marBottom w:val="0"/>
      <w:divBdr>
        <w:top w:val="none" w:sz="0" w:space="0" w:color="auto"/>
        <w:left w:val="none" w:sz="0" w:space="0" w:color="auto"/>
        <w:bottom w:val="none" w:sz="0" w:space="0" w:color="auto"/>
        <w:right w:val="none" w:sz="0" w:space="0" w:color="auto"/>
      </w:divBdr>
      <w:divsChild>
        <w:div w:id="1061249415">
          <w:marLeft w:val="60"/>
          <w:marRight w:val="0"/>
          <w:marTop w:val="360"/>
          <w:marBottom w:val="0"/>
          <w:divBdr>
            <w:top w:val="none" w:sz="0" w:space="0" w:color="auto"/>
            <w:left w:val="none" w:sz="0" w:space="0" w:color="auto"/>
            <w:bottom w:val="none" w:sz="0" w:space="0" w:color="auto"/>
            <w:right w:val="none" w:sz="0" w:space="0" w:color="auto"/>
          </w:divBdr>
        </w:div>
        <w:div w:id="647630035">
          <w:marLeft w:val="60"/>
          <w:marRight w:val="0"/>
          <w:marTop w:val="0"/>
          <w:marBottom w:val="0"/>
          <w:divBdr>
            <w:top w:val="none" w:sz="0" w:space="0" w:color="auto"/>
            <w:left w:val="none" w:sz="0" w:space="0" w:color="auto"/>
            <w:bottom w:val="none" w:sz="0" w:space="0" w:color="auto"/>
            <w:right w:val="none" w:sz="0" w:space="0" w:color="auto"/>
          </w:divBdr>
        </w:div>
        <w:div w:id="1342926861">
          <w:marLeft w:val="60"/>
          <w:marRight w:val="0"/>
          <w:marTop w:val="60"/>
          <w:marBottom w:val="0"/>
          <w:divBdr>
            <w:top w:val="none" w:sz="0" w:space="0" w:color="auto"/>
            <w:left w:val="none" w:sz="0" w:space="0" w:color="auto"/>
            <w:bottom w:val="none" w:sz="0" w:space="0" w:color="auto"/>
            <w:right w:val="none" w:sz="0" w:space="0" w:color="auto"/>
          </w:divBdr>
          <w:divsChild>
            <w:div w:id="142166633">
              <w:marLeft w:val="0"/>
              <w:marRight w:val="0"/>
              <w:marTop w:val="45"/>
              <w:marBottom w:val="0"/>
              <w:divBdr>
                <w:top w:val="none" w:sz="0" w:space="0" w:color="auto"/>
                <w:left w:val="none" w:sz="0" w:space="0" w:color="auto"/>
                <w:bottom w:val="none" w:sz="0" w:space="0" w:color="auto"/>
                <w:right w:val="none" w:sz="0" w:space="0" w:color="auto"/>
              </w:divBdr>
            </w:div>
            <w:div w:id="960375821">
              <w:marLeft w:val="0"/>
              <w:marRight w:val="0"/>
              <w:marTop w:val="45"/>
              <w:marBottom w:val="0"/>
              <w:divBdr>
                <w:top w:val="none" w:sz="0" w:space="0" w:color="auto"/>
                <w:left w:val="none" w:sz="0" w:space="0" w:color="auto"/>
                <w:bottom w:val="none" w:sz="0" w:space="0" w:color="auto"/>
                <w:right w:val="none" w:sz="0" w:space="0" w:color="auto"/>
              </w:divBdr>
            </w:div>
            <w:div w:id="157308715">
              <w:marLeft w:val="0"/>
              <w:marRight w:val="0"/>
              <w:marTop w:val="45"/>
              <w:marBottom w:val="0"/>
              <w:divBdr>
                <w:top w:val="none" w:sz="0" w:space="0" w:color="auto"/>
                <w:left w:val="none" w:sz="0" w:space="0" w:color="auto"/>
                <w:bottom w:val="none" w:sz="0" w:space="0" w:color="auto"/>
                <w:right w:val="none" w:sz="0" w:space="0" w:color="auto"/>
              </w:divBdr>
            </w:div>
            <w:div w:id="909266508">
              <w:marLeft w:val="0"/>
              <w:marRight w:val="0"/>
              <w:marTop w:val="0"/>
              <w:marBottom w:val="0"/>
              <w:divBdr>
                <w:top w:val="none" w:sz="0" w:space="0" w:color="auto"/>
                <w:left w:val="none" w:sz="0" w:space="0" w:color="auto"/>
                <w:bottom w:val="none" w:sz="0" w:space="0" w:color="auto"/>
                <w:right w:val="none" w:sz="0" w:space="0" w:color="auto"/>
              </w:divBdr>
            </w:div>
            <w:div w:id="1226524601">
              <w:marLeft w:val="0"/>
              <w:marRight w:val="0"/>
              <w:marTop w:val="0"/>
              <w:marBottom w:val="0"/>
              <w:divBdr>
                <w:top w:val="none" w:sz="0" w:space="0" w:color="auto"/>
                <w:left w:val="none" w:sz="0" w:space="0" w:color="auto"/>
                <w:bottom w:val="none" w:sz="0" w:space="0" w:color="auto"/>
                <w:right w:val="none" w:sz="0" w:space="0" w:color="auto"/>
              </w:divBdr>
            </w:div>
            <w:div w:id="510528363">
              <w:marLeft w:val="0"/>
              <w:marRight w:val="0"/>
              <w:marTop w:val="45"/>
              <w:marBottom w:val="0"/>
              <w:divBdr>
                <w:top w:val="none" w:sz="0" w:space="0" w:color="auto"/>
                <w:left w:val="none" w:sz="0" w:space="0" w:color="auto"/>
                <w:bottom w:val="none" w:sz="0" w:space="0" w:color="auto"/>
                <w:right w:val="none" w:sz="0" w:space="0" w:color="auto"/>
              </w:divBdr>
            </w:div>
            <w:div w:id="425463662">
              <w:marLeft w:val="0"/>
              <w:marRight w:val="0"/>
              <w:marTop w:val="45"/>
              <w:marBottom w:val="0"/>
              <w:divBdr>
                <w:top w:val="none" w:sz="0" w:space="0" w:color="auto"/>
                <w:left w:val="none" w:sz="0" w:space="0" w:color="auto"/>
                <w:bottom w:val="none" w:sz="0" w:space="0" w:color="auto"/>
                <w:right w:val="none" w:sz="0" w:space="0" w:color="auto"/>
              </w:divBdr>
            </w:div>
            <w:div w:id="1984965874">
              <w:marLeft w:val="0"/>
              <w:marRight w:val="0"/>
              <w:marTop w:val="45"/>
              <w:marBottom w:val="0"/>
              <w:divBdr>
                <w:top w:val="none" w:sz="0" w:space="0" w:color="auto"/>
                <w:left w:val="none" w:sz="0" w:space="0" w:color="auto"/>
                <w:bottom w:val="none" w:sz="0" w:space="0" w:color="auto"/>
                <w:right w:val="none" w:sz="0" w:space="0" w:color="auto"/>
              </w:divBdr>
            </w:div>
          </w:divsChild>
        </w:div>
        <w:div w:id="1101294544">
          <w:marLeft w:val="60"/>
          <w:marRight w:val="0"/>
          <w:marTop w:val="360"/>
          <w:marBottom w:val="0"/>
          <w:divBdr>
            <w:top w:val="none" w:sz="0" w:space="0" w:color="auto"/>
            <w:left w:val="none" w:sz="0" w:space="0" w:color="auto"/>
            <w:bottom w:val="none" w:sz="0" w:space="0" w:color="auto"/>
            <w:right w:val="none" w:sz="0" w:space="0" w:color="auto"/>
          </w:divBdr>
        </w:div>
        <w:div w:id="746732441">
          <w:marLeft w:val="60"/>
          <w:marRight w:val="0"/>
          <w:marTop w:val="0"/>
          <w:marBottom w:val="0"/>
          <w:divBdr>
            <w:top w:val="none" w:sz="0" w:space="0" w:color="auto"/>
            <w:left w:val="none" w:sz="0" w:space="0" w:color="auto"/>
            <w:bottom w:val="none" w:sz="0" w:space="0" w:color="auto"/>
            <w:right w:val="none" w:sz="0" w:space="0" w:color="auto"/>
          </w:divBdr>
        </w:div>
        <w:div w:id="880290937">
          <w:marLeft w:val="60"/>
          <w:marRight w:val="0"/>
          <w:marTop w:val="60"/>
          <w:marBottom w:val="0"/>
          <w:divBdr>
            <w:top w:val="none" w:sz="0" w:space="0" w:color="auto"/>
            <w:left w:val="none" w:sz="0" w:space="0" w:color="auto"/>
            <w:bottom w:val="none" w:sz="0" w:space="0" w:color="auto"/>
            <w:right w:val="none" w:sz="0" w:space="0" w:color="auto"/>
          </w:divBdr>
          <w:divsChild>
            <w:div w:id="18629004">
              <w:marLeft w:val="0"/>
              <w:marRight w:val="0"/>
              <w:marTop w:val="45"/>
              <w:marBottom w:val="0"/>
              <w:divBdr>
                <w:top w:val="none" w:sz="0" w:space="0" w:color="auto"/>
                <w:left w:val="none" w:sz="0" w:space="0" w:color="auto"/>
                <w:bottom w:val="none" w:sz="0" w:space="0" w:color="auto"/>
                <w:right w:val="none" w:sz="0" w:space="0" w:color="auto"/>
              </w:divBdr>
            </w:div>
            <w:div w:id="805121553">
              <w:marLeft w:val="0"/>
              <w:marRight w:val="0"/>
              <w:marTop w:val="45"/>
              <w:marBottom w:val="0"/>
              <w:divBdr>
                <w:top w:val="none" w:sz="0" w:space="0" w:color="auto"/>
                <w:left w:val="none" w:sz="0" w:space="0" w:color="auto"/>
                <w:bottom w:val="none" w:sz="0" w:space="0" w:color="auto"/>
                <w:right w:val="none" w:sz="0" w:space="0" w:color="auto"/>
              </w:divBdr>
            </w:div>
            <w:div w:id="1617178250">
              <w:marLeft w:val="0"/>
              <w:marRight w:val="0"/>
              <w:marTop w:val="45"/>
              <w:marBottom w:val="0"/>
              <w:divBdr>
                <w:top w:val="none" w:sz="0" w:space="0" w:color="auto"/>
                <w:left w:val="none" w:sz="0" w:space="0" w:color="auto"/>
                <w:bottom w:val="none" w:sz="0" w:space="0" w:color="auto"/>
                <w:right w:val="none" w:sz="0" w:space="0" w:color="auto"/>
              </w:divBdr>
            </w:div>
            <w:div w:id="1860199249">
              <w:marLeft w:val="0"/>
              <w:marRight w:val="0"/>
              <w:marTop w:val="45"/>
              <w:marBottom w:val="0"/>
              <w:divBdr>
                <w:top w:val="none" w:sz="0" w:space="0" w:color="auto"/>
                <w:left w:val="none" w:sz="0" w:space="0" w:color="auto"/>
                <w:bottom w:val="none" w:sz="0" w:space="0" w:color="auto"/>
                <w:right w:val="none" w:sz="0" w:space="0" w:color="auto"/>
              </w:divBdr>
            </w:div>
          </w:divsChild>
        </w:div>
        <w:div w:id="749084064">
          <w:marLeft w:val="60"/>
          <w:marRight w:val="0"/>
          <w:marTop w:val="360"/>
          <w:marBottom w:val="0"/>
          <w:divBdr>
            <w:top w:val="none" w:sz="0" w:space="0" w:color="auto"/>
            <w:left w:val="none" w:sz="0" w:space="0" w:color="auto"/>
            <w:bottom w:val="none" w:sz="0" w:space="0" w:color="auto"/>
            <w:right w:val="none" w:sz="0" w:space="0" w:color="auto"/>
          </w:divBdr>
        </w:div>
        <w:div w:id="306906777">
          <w:marLeft w:val="60"/>
          <w:marRight w:val="0"/>
          <w:marTop w:val="0"/>
          <w:marBottom w:val="0"/>
          <w:divBdr>
            <w:top w:val="none" w:sz="0" w:space="0" w:color="auto"/>
            <w:left w:val="none" w:sz="0" w:space="0" w:color="auto"/>
            <w:bottom w:val="none" w:sz="0" w:space="0" w:color="auto"/>
            <w:right w:val="none" w:sz="0" w:space="0" w:color="auto"/>
          </w:divBdr>
        </w:div>
        <w:div w:id="734544300">
          <w:marLeft w:val="60"/>
          <w:marRight w:val="0"/>
          <w:marTop w:val="60"/>
          <w:marBottom w:val="0"/>
          <w:divBdr>
            <w:top w:val="none" w:sz="0" w:space="0" w:color="auto"/>
            <w:left w:val="none" w:sz="0" w:space="0" w:color="auto"/>
            <w:bottom w:val="none" w:sz="0" w:space="0" w:color="auto"/>
            <w:right w:val="none" w:sz="0" w:space="0" w:color="auto"/>
          </w:divBdr>
          <w:divsChild>
            <w:div w:id="889151821">
              <w:marLeft w:val="0"/>
              <w:marRight w:val="0"/>
              <w:marTop w:val="45"/>
              <w:marBottom w:val="0"/>
              <w:divBdr>
                <w:top w:val="none" w:sz="0" w:space="0" w:color="auto"/>
                <w:left w:val="none" w:sz="0" w:space="0" w:color="auto"/>
                <w:bottom w:val="none" w:sz="0" w:space="0" w:color="auto"/>
                <w:right w:val="none" w:sz="0" w:space="0" w:color="auto"/>
              </w:divBdr>
            </w:div>
            <w:div w:id="1704136821">
              <w:marLeft w:val="0"/>
              <w:marRight w:val="0"/>
              <w:marTop w:val="45"/>
              <w:marBottom w:val="0"/>
              <w:divBdr>
                <w:top w:val="none" w:sz="0" w:space="0" w:color="auto"/>
                <w:left w:val="none" w:sz="0" w:space="0" w:color="auto"/>
                <w:bottom w:val="none" w:sz="0" w:space="0" w:color="auto"/>
                <w:right w:val="none" w:sz="0" w:space="0" w:color="auto"/>
              </w:divBdr>
            </w:div>
            <w:div w:id="1899051121">
              <w:marLeft w:val="0"/>
              <w:marRight w:val="0"/>
              <w:marTop w:val="45"/>
              <w:marBottom w:val="0"/>
              <w:divBdr>
                <w:top w:val="none" w:sz="0" w:space="0" w:color="auto"/>
                <w:left w:val="none" w:sz="0" w:space="0" w:color="auto"/>
                <w:bottom w:val="none" w:sz="0" w:space="0" w:color="auto"/>
                <w:right w:val="none" w:sz="0" w:space="0" w:color="auto"/>
              </w:divBdr>
            </w:div>
            <w:div w:id="1674143605">
              <w:marLeft w:val="0"/>
              <w:marRight w:val="0"/>
              <w:marTop w:val="45"/>
              <w:marBottom w:val="0"/>
              <w:divBdr>
                <w:top w:val="none" w:sz="0" w:space="0" w:color="auto"/>
                <w:left w:val="none" w:sz="0" w:space="0" w:color="auto"/>
                <w:bottom w:val="none" w:sz="0" w:space="0" w:color="auto"/>
                <w:right w:val="none" w:sz="0" w:space="0" w:color="auto"/>
              </w:divBdr>
            </w:div>
          </w:divsChild>
        </w:div>
        <w:div w:id="163712303">
          <w:marLeft w:val="60"/>
          <w:marRight w:val="0"/>
          <w:marTop w:val="360"/>
          <w:marBottom w:val="0"/>
          <w:divBdr>
            <w:top w:val="none" w:sz="0" w:space="0" w:color="auto"/>
            <w:left w:val="none" w:sz="0" w:space="0" w:color="auto"/>
            <w:bottom w:val="none" w:sz="0" w:space="0" w:color="auto"/>
            <w:right w:val="none" w:sz="0" w:space="0" w:color="auto"/>
          </w:divBdr>
        </w:div>
        <w:div w:id="1357190799">
          <w:marLeft w:val="60"/>
          <w:marRight w:val="0"/>
          <w:marTop w:val="0"/>
          <w:marBottom w:val="0"/>
          <w:divBdr>
            <w:top w:val="none" w:sz="0" w:space="0" w:color="auto"/>
            <w:left w:val="none" w:sz="0" w:space="0" w:color="auto"/>
            <w:bottom w:val="none" w:sz="0" w:space="0" w:color="auto"/>
            <w:right w:val="none" w:sz="0" w:space="0" w:color="auto"/>
          </w:divBdr>
        </w:div>
        <w:div w:id="613905535">
          <w:marLeft w:val="60"/>
          <w:marRight w:val="0"/>
          <w:marTop w:val="60"/>
          <w:marBottom w:val="0"/>
          <w:divBdr>
            <w:top w:val="none" w:sz="0" w:space="0" w:color="auto"/>
            <w:left w:val="none" w:sz="0" w:space="0" w:color="auto"/>
            <w:bottom w:val="none" w:sz="0" w:space="0" w:color="auto"/>
            <w:right w:val="none" w:sz="0" w:space="0" w:color="auto"/>
          </w:divBdr>
          <w:divsChild>
            <w:div w:id="104430034">
              <w:marLeft w:val="0"/>
              <w:marRight w:val="0"/>
              <w:marTop w:val="45"/>
              <w:marBottom w:val="0"/>
              <w:divBdr>
                <w:top w:val="none" w:sz="0" w:space="0" w:color="auto"/>
                <w:left w:val="none" w:sz="0" w:space="0" w:color="auto"/>
                <w:bottom w:val="none" w:sz="0" w:space="0" w:color="auto"/>
                <w:right w:val="none" w:sz="0" w:space="0" w:color="auto"/>
              </w:divBdr>
            </w:div>
            <w:div w:id="701981590">
              <w:marLeft w:val="0"/>
              <w:marRight w:val="0"/>
              <w:marTop w:val="45"/>
              <w:marBottom w:val="0"/>
              <w:divBdr>
                <w:top w:val="none" w:sz="0" w:space="0" w:color="auto"/>
                <w:left w:val="none" w:sz="0" w:space="0" w:color="auto"/>
                <w:bottom w:val="none" w:sz="0" w:space="0" w:color="auto"/>
                <w:right w:val="none" w:sz="0" w:space="0" w:color="auto"/>
              </w:divBdr>
            </w:div>
            <w:div w:id="708140575">
              <w:marLeft w:val="0"/>
              <w:marRight w:val="0"/>
              <w:marTop w:val="45"/>
              <w:marBottom w:val="0"/>
              <w:divBdr>
                <w:top w:val="none" w:sz="0" w:space="0" w:color="auto"/>
                <w:left w:val="none" w:sz="0" w:space="0" w:color="auto"/>
                <w:bottom w:val="none" w:sz="0" w:space="0" w:color="auto"/>
                <w:right w:val="none" w:sz="0" w:space="0" w:color="auto"/>
              </w:divBdr>
            </w:div>
            <w:div w:id="1760101624">
              <w:marLeft w:val="0"/>
              <w:marRight w:val="0"/>
              <w:marTop w:val="45"/>
              <w:marBottom w:val="0"/>
              <w:divBdr>
                <w:top w:val="none" w:sz="0" w:space="0" w:color="auto"/>
                <w:left w:val="none" w:sz="0" w:space="0" w:color="auto"/>
                <w:bottom w:val="none" w:sz="0" w:space="0" w:color="auto"/>
                <w:right w:val="none" w:sz="0" w:space="0" w:color="auto"/>
              </w:divBdr>
            </w:div>
          </w:divsChild>
        </w:div>
        <w:div w:id="1298607528">
          <w:marLeft w:val="0"/>
          <w:marRight w:val="0"/>
          <w:marTop w:val="210"/>
          <w:marBottom w:val="0"/>
          <w:divBdr>
            <w:top w:val="none" w:sz="0" w:space="0" w:color="auto"/>
            <w:left w:val="none" w:sz="0" w:space="0" w:color="auto"/>
            <w:bottom w:val="none" w:sz="0" w:space="0" w:color="auto"/>
            <w:right w:val="none" w:sz="0" w:space="0" w:color="auto"/>
          </w:divBdr>
          <w:divsChild>
            <w:div w:id="121296162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61606648">
      <w:bodyDiv w:val="1"/>
      <w:marLeft w:val="0"/>
      <w:marRight w:val="0"/>
      <w:marTop w:val="0"/>
      <w:marBottom w:val="0"/>
      <w:divBdr>
        <w:top w:val="none" w:sz="0" w:space="0" w:color="auto"/>
        <w:left w:val="none" w:sz="0" w:space="0" w:color="auto"/>
        <w:bottom w:val="none" w:sz="0" w:space="0" w:color="auto"/>
        <w:right w:val="none" w:sz="0" w:space="0" w:color="auto"/>
      </w:divBdr>
      <w:divsChild>
        <w:div w:id="608203010">
          <w:marLeft w:val="60"/>
          <w:marRight w:val="0"/>
          <w:marTop w:val="360"/>
          <w:marBottom w:val="0"/>
          <w:divBdr>
            <w:top w:val="none" w:sz="0" w:space="0" w:color="auto"/>
            <w:left w:val="none" w:sz="0" w:space="0" w:color="auto"/>
            <w:bottom w:val="none" w:sz="0" w:space="0" w:color="auto"/>
            <w:right w:val="none" w:sz="0" w:space="0" w:color="auto"/>
          </w:divBdr>
        </w:div>
        <w:div w:id="2126196291">
          <w:marLeft w:val="60"/>
          <w:marRight w:val="0"/>
          <w:marTop w:val="0"/>
          <w:marBottom w:val="0"/>
          <w:divBdr>
            <w:top w:val="none" w:sz="0" w:space="0" w:color="auto"/>
            <w:left w:val="none" w:sz="0" w:space="0" w:color="auto"/>
            <w:bottom w:val="none" w:sz="0" w:space="0" w:color="auto"/>
            <w:right w:val="none" w:sz="0" w:space="0" w:color="auto"/>
          </w:divBdr>
        </w:div>
        <w:div w:id="424883729">
          <w:marLeft w:val="60"/>
          <w:marRight w:val="0"/>
          <w:marTop w:val="60"/>
          <w:marBottom w:val="0"/>
          <w:divBdr>
            <w:top w:val="none" w:sz="0" w:space="0" w:color="auto"/>
            <w:left w:val="none" w:sz="0" w:space="0" w:color="auto"/>
            <w:bottom w:val="none" w:sz="0" w:space="0" w:color="auto"/>
            <w:right w:val="none" w:sz="0" w:space="0" w:color="auto"/>
          </w:divBdr>
          <w:divsChild>
            <w:div w:id="1659073679">
              <w:marLeft w:val="0"/>
              <w:marRight w:val="0"/>
              <w:marTop w:val="45"/>
              <w:marBottom w:val="0"/>
              <w:divBdr>
                <w:top w:val="none" w:sz="0" w:space="0" w:color="auto"/>
                <w:left w:val="none" w:sz="0" w:space="0" w:color="auto"/>
                <w:bottom w:val="none" w:sz="0" w:space="0" w:color="auto"/>
                <w:right w:val="none" w:sz="0" w:space="0" w:color="auto"/>
              </w:divBdr>
            </w:div>
            <w:div w:id="1251356826">
              <w:marLeft w:val="0"/>
              <w:marRight w:val="0"/>
              <w:marTop w:val="45"/>
              <w:marBottom w:val="0"/>
              <w:divBdr>
                <w:top w:val="none" w:sz="0" w:space="0" w:color="auto"/>
                <w:left w:val="none" w:sz="0" w:space="0" w:color="auto"/>
                <w:bottom w:val="none" w:sz="0" w:space="0" w:color="auto"/>
                <w:right w:val="none" w:sz="0" w:space="0" w:color="auto"/>
              </w:divBdr>
            </w:div>
            <w:div w:id="589199809">
              <w:marLeft w:val="0"/>
              <w:marRight w:val="0"/>
              <w:marTop w:val="45"/>
              <w:marBottom w:val="0"/>
              <w:divBdr>
                <w:top w:val="none" w:sz="0" w:space="0" w:color="auto"/>
                <w:left w:val="none" w:sz="0" w:space="0" w:color="auto"/>
                <w:bottom w:val="none" w:sz="0" w:space="0" w:color="auto"/>
                <w:right w:val="none" w:sz="0" w:space="0" w:color="auto"/>
              </w:divBdr>
            </w:div>
            <w:div w:id="403453660">
              <w:marLeft w:val="0"/>
              <w:marRight w:val="0"/>
              <w:marTop w:val="0"/>
              <w:marBottom w:val="0"/>
              <w:divBdr>
                <w:top w:val="none" w:sz="0" w:space="0" w:color="auto"/>
                <w:left w:val="none" w:sz="0" w:space="0" w:color="auto"/>
                <w:bottom w:val="none" w:sz="0" w:space="0" w:color="auto"/>
                <w:right w:val="none" w:sz="0" w:space="0" w:color="auto"/>
              </w:divBdr>
            </w:div>
            <w:div w:id="840197976">
              <w:marLeft w:val="0"/>
              <w:marRight w:val="0"/>
              <w:marTop w:val="0"/>
              <w:marBottom w:val="0"/>
              <w:divBdr>
                <w:top w:val="none" w:sz="0" w:space="0" w:color="auto"/>
                <w:left w:val="none" w:sz="0" w:space="0" w:color="auto"/>
                <w:bottom w:val="none" w:sz="0" w:space="0" w:color="auto"/>
                <w:right w:val="none" w:sz="0" w:space="0" w:color="auto"/>
              </w:divBdr>
            </w:div>
            <w:div w:id="1360155485">
              <w:marLeft w:val="0"/>
              <w:marRight w:val="0"/>
              <w:marTop w:val="45"/>
              <w:marBottom w:val="0"/>
              <w:divBdr>
                <w:top w:val="none" w:sz="0" w:space="0" w:color="auto"/>
                <w:left w:val="none" w:sz="0" w:space="0" w:color="auto"/>
                <w:bottom w:val="none" w:sz="0" w:space="0" w:color="auto"/>
                <w:right w:val="none" w:sz="0" w:space="0" w:color="auto"/>
              </w:divBdr>
            </w:div>
            <w:div w:id="743258118">
              <w:marLeft w:val="0"/>
              <w:marRight w:val="0"/>
              <w:marTop w:val="45"/>
              <w:marBottom w:val="0"/>
              <w:divBdr>
                <w:top w:val="none" w:sz="0" w:space="0" w:color="auto"/>
                <w:left w:val="none" w:sz="0" w:space="0" w:color="auto"/>
                <w:bottom w:val="none" w:sz="0" w:space="0" w:color="auto"/>
                <w:right w:val="none" w:sz="0" w:space="0" w:color="auto"/>
              </w:divBdr>
            </w:div>
            <w:div w:id="1457405113">
              <w:marLeft w:val="0"/>
              <w:marRight w:val="0"/>
              <w:marTop w:val="45"/>
              <w:marBottom w:val="0"/>
              <w:divBdr>
                <w:top w:val="none" w:sz="0" w:space="0" w:color="auto"/>
                <w:left w:val="none" w:sz="0" w:space="0" w:color="auto"/>
                <w:bottom w:val="none" w:sz="0" w:space="0" w:color="auto"/>
                <w:right w:val="none" w:sz="0" w:space="0" w:color="auto"/>
              </w:divBdr>
            </w:div>
          </w:divsChild>
        </w:div>
        <w:div w:id="1416198468">
          <w:marLeft w:val="60"/>
          <w:marRight w:val="0"/>
          <w:marTop w:val="360"/>
          <w:marBottom w:val="0"/>
          <w:divBdr>
            <w:top w:val="none" w:sz="0" w:space="0" w:color="auto"/>
            <w:left w:val="none" w:sz="0" w:space="0" w:color="auto"/>
            <w:bottom w:val="none" w:sz="0" w:space="0" w:color="auto"/>
            <w:right w:val="none" w:sz="0" w:space="0" w:color="auto"/>
          </w:divBdr>
        </w:div>
        <w:div w:id="1209410803">
          <w:marLeft w:val="60"/>
          <w:marRight w:val="0"/>
          <w:marTop w:val="0"/>
          <w:marBottom w:val="0"/>
          <w:divBdr>
            <w:top w:val="none" w:sz="0" w:space="0" w:color="auto"/>
            <w:left w:val="none" w:sz="0" w:space="0" w:color="auto"/>
            <w:bottom w:val="none" w:sz="0" w:space="0" w:color="auto"/>
            <w:right w:val="none" w:sz="0" w:space="0" w:color="auto"/>
          </w:divBdr>
        </w:div>
        <w:div w:id="1217813008">
          <w:marLeft w:val="60"/>
          <w:marRight w:val="0"/>
          <w:marTop w:val="60"/>
          <w:marBottom w:val="0"/>
          <w:divBdr>
            <w:top w:val="none" w:sz="0" w:space="0" w:color="auto"/>
            <w:left w:val="none" w:sz="0" w:space="0" w:color="auto"/>
            <w:bottom w:val="none" w:sz="0" w:space="0" w:color="auto"/>
            <w:right w:val="none" w:sz="0" w:space="0" w:color="auto"/>
          </w:divBdr>
          <w:divsChild>
            <w:div w:id="141581971">
              <w:marLeft w:val="0"/>
              <w:marRight w:val="0"/>
              <w:marTop w:val="45"/>
              <w:marBottom w:val="0"/>
              <w:divBdr>
                <w:top w:val="none" w:sz="0" w:space="0" w:color="auto"/>
                <w:left w:val="none" w:sz="0" w:space="0" w:color="auto"/>
                <w:bottom w:val="none" w:sz="0" w:space="0" w:color="auto"/>
                <w:right w:val="none" w:sz="0" w:space="0" w:color="auto"/>
              </w:divBdr>
            </w:div>
            <w:div w:id="1276133720">
              <w:marLeft w:val="0"/>
              <w:marRight w:val="0"/>
              <w:marTop w:val="45"/>
              <w:marBottom w:val="0"/>
              <w:divBdr>
                <w:top w:val="none" w:sz="0" w:space="0" w:color="auto"/>
                <w:left w:val="none" w:sz="0" w:space="0" w:color="auto"/>
                <w:bottom w:val="none" w:sz="0" w:space="0" w:color="auto"/>
                <w:right w:val="none" w:sz="0" w:space="0" w:color="auto"/>
              </w:divBdr>
            </w:div>
            <w:div w:id="1762411983">
              <w:marLeft w:val="0"/>
              <w:marRight w:val="0"/>
              <w:marTop w:val="45"/>
              <w:marBottom w:val="0"/>
              <w:divBdr>
                <w:top w:val="none" w:sz="0" w:space="0" w:color="auto"/>
                <w:left w:val="none" w:sz="0" w:space="0" w:color="auto"/>
                <w:bottom w:val="none" w:sz="0" w:space="0" w:color="auto"/>
                <w:right w:val="none" w:sz="0" w:space="0" w:color="auto"/>
              </w:divBdr>
            </w:div>
            <w:div w:id="645208761">
              <w:marLeft w:val="0"/>
              <w:marRight w:val="0"/>
              <w:marTop w:val="45"/>
              <w:marBottom w:val="0"/>
              <w:divBdr>
                <w:top w:val="none" w:sz="0" w:space="0" w:color="auto"/>
                <w:left w:val="none" w:sz="0" w:space="0" w:color="auto"/>
                <w:bottom w:val="none" w:sz="0" w:space="0" w:color="auto"/>
                <w:right w:val="none" w:sz="0" w:space="0" w:color="auto"/>
              </w:divBdr>
            </w:div>
          </w:divsChild>
        </w:div>
        <w:div w:id="699861646">
          <w:marLeft w:val="60"/>
          <w:marRight w:val="0"/>
          <w:marTop w:val="360"/>
          <w:marBottom w:val="0"/>
          <w:divBdr>
            <w:top w:val="none" w:sz="0" w:space="0" w:color="auto"/>
            <w:left w:val="none" w:sz="0" w:space="0" w:color="auto"/>
            <w:bottom w:val="none" w:sz="0" w:space="0" w:color="auto"/>
            <w:right w:val="none" w:sz="0" w:space="0" w:color="auto"/>
          </w:divBdr>
        </w:div>
        <w:div w:id="1850756133">
          <w:marLeft w:val="60"/>
          <w:marRight w:val="0"/>
          <w:marTop w:val="0"/>
          <w:marBottom w:val="0"/>
          <w:divBdr>
            <w:top w:val="none" w:sz="0" w:space="0" w:color="auto"/>
            <w:left w:val="none" w:sz="0" w:space="0" w:color="auto"/>
            <w:bottom w:val="none" w:sz="0" w:space="0" w:color="auto"/>
            <w:right w:val="none" w:sz="0" w:space="0" w:color="auto"/>
          </w:divBdr>
        </w:div>
        <w:div w:id="1917789004">
          <w:marLeft w:val="60"/>
          <w:marRight w:val="0"/>
          <w:marTop w:val="60"/>
          <w:marBottom w:val="0"/>
          <w:divBdr>
            <w:top w:val="none" w:sz="0" w:space="0" w:color="auto"/>
            <w:left w:val="none" w:sz="0" w:space="0" w:color="auto"/>
            <w:bottom w:val="none" w:sz="0" w:space="0" w:color="auto"/>
            <w:right w:val="none" w:sz="0" w:space="0" w:color="auto"/>
          </w:divBdr>
          <w:divsChild>
            <w:div w:id="1443911893">
              <w:marLeft w:val="0"/>
              <w:marRight w:val="0"/>
              <w:marTop w:val="45"/>
              <w:marBottom w:val="0"/>
              <w:divBdr>
                <w:top w:val="none" w:sz="0" w:space="0" w:color="auto"/>
                <w:left w:val="none" w:sz="0" w:space="0" w:color="auto"/>
                <w:bottom w:val="none" w:sz="0" w:space="0" w:color="auto"/>
                <w:right w:val="none" w:sz="0" w:space="0" w:color="auto"/>
              </w:divBdr>
            </w:div>
            <w:div w:id="268390260">
              <w:marLeft w:val="0"/>
              <w:marRight w:val="0"/>
              <w:marTop w:val="45"/>
              <w:marBottom w:val="0"/>
              <w:divBdr>
                <w:top w:val="none" w:sz="0" w:space="0" w:color="auto"/>
                <w:left w:val="none" w:sz="0" w:space="0" w:color="auto"/>
                <w:bottom w:val="none" w:sz="0" w:space="0" w:color="auto"/>
                <w:right w:val="none" w:sz="0" w:space="0" w:color="auto"/>
              </w:divBdr>
            </w:div>
            <w:div w:id="1019310844">
              <w:marLeft w:val="0"/>
              <w:marRight w:val="0"/>
              <w:marTop w:val="45"/>
              <w:marBottom w:val="0"/>
              <w:divBdr>
                <w:top w:val="none" w:sz="0" w:space="0" w:color="auto"/>
                <w:left w:val="none" w:sz="0" w:space="0" w:color="auto"/>
                <w:bottom w:val="none" w:sz="0" w:space="0" w:color="auto"/>
                <w:right w:val="none" w:sz="0" w:space="0" w:color="auto"/>
              </w:divBdr>
            </w:div>
            <w:div w:id="1301838376">
              <w:marLeft w:val="0"/>
              <w:marRight w:val="0"/>
              <w:marTop w:val="45"/>
              <w:marBottom w:val="0"/>
              <w:divBdr>
                <w:top w:val="none" w:sz="0" w:space="0" w:color="auto"/>
                <w:left w:val="none" w:sz="0" w:space="0" w:color="auto"/>
                <w:bottom w:val="none" w:sz="0" w:space="0" w:color="auto"/>
                <w:right w:val="none" w:sz="0" w:space="0" w:color="auto"/>
              </w:divBdr>
            </w:div>
          </w:divsChild>
        </w:div>
        <w:div w:id="807285132">
          <w:marLeft w:val="60"/>
          <w:marRight w:val="0"/>
          <w:marTop w:val="360"/>
          <w:marBottom w:val="0"/>
          <w:divBdr>
            <w:top w:val="none" w:sz="0" w:space="0" w:color="auto"/>
            <w:left w:val="none" w:sz="0" w:space="0" w:color="auto"/>
            <w:bottom w:val="none" w:sz="0" w:space="0" w:color="auto"/>
            <w:right w:val="none" w:sz="0" w:space="0" w:color="auto"/>
          </w:divBdr>
        </w:div>
        <w:div w:id="1671441030">
          <w:marLeft w:val="60"/>
          <w:marRight w:val="0"/>
          <w:marTop w:val="0"/>
          <w:marBottom w:val="0"/>
          <w:divBdr>
            <w:top w:val="none" w:sz="0" w:space="0" w:color="auto"/>
            <w:left w:val="none" w:sz="0" w:space="0" w:color="auto"/>
            <w:bottom w:val="none" w:sz="0" w:space="0" w:color="auto"/>
            <w:right w:val="none" w:sz="0" w:space="0" w:color="auto"/>
          </w:divBdr>
        </w:div>
        <w:div w:id="1179002862">
          <w:marLeft w:val="60"/>
          <w:marRight w:val="0"/>
          <w:marTop w:val="60"/>
          <w:marBottom w:val="0"/>
          <w:divBdr>
            <w:top w:val="none" w:sz="0" w:space="0" w:color="auto"/>
            <w:left w:val="none" w:sz="0" w:space="0" w:color="auto"/>
            <w:bottom w:val="none" w:sz="0" w:space="0" w:color="auto"/>
            <w:right w:val="none" w:sz="0" w:space="0" w:color="auto"/>
          </w:divBdr>
          <w:divsChild>
            <w:div w:id="1998340431">
              <w:marLeft w:val="0"/>
              <w:marRight w:val="0"/>
              <w:marTop w:val="45"/>
              <w:marBottom w:val="0"/>
              <w:divBdr>
                <w:top w:val="none" w:sz="0" w:space="0" w:color="auto"/>
                <w:left w:val="none" w:sz="0" w:space="0" w:color="auto"/>
                <w:bottom w:val="none" w:sz="0" w:space="0" w:color="auto"/>
                <w:right w:val="none" w:sz="0" w:space="0" w:color="auto"/>
              </w:divBdr>
            </w:div>
            <w:div w:id="150291891">
              <w:marLeft w:val="0"/>
              <w:marRight w:val="0"/>
              <w:marTop w:val="45"/>
              <w:marBottom w:val="0"/>
              <w:divBdr>
                <w:top w:val="none" w:sz="0" w:space="0" w:color="auto"/>
                <w:left w:val="none" w:sz="0" w:space="0" w:color="auto"/>
                <w:bottom w:val="none" w:sz="0" w:space="0" w:color="auto"/>
                <w:right w:val="none" w:sz="0" w:space="0" w:color="auto"/>
              </w:divBdr>
            </w:div>
            <w:div w:id="1964653268">
              <w:marLeft w:val="0"/>
              <w:marRight w:val="0"/>
              <w:marTop w:val="45"/>
              <w:marBottom w:val="0"/>
              <w:divBdr>
                <w:top w:val="none" w:sz="0" w:space="0" w:color="auto"/>
                <w:left w:val="none" w:sz="0" w:space="0" w:color="auto"/>
                <w:bottom w:val="none" w:sz="0" w:space="0" w:color="auto"/>
                <w:right w:val="none" w:sz="0" w:space="0" w:color="auto"/>
              </w:divBdr>
            </w:div>
            <w:div w:id="1897859731">
              <w:marLeft w:val="0"/>
              <w:marRight w:val="0"/>
              <w:marTop w:val="45"/>
              <w:marBottom w:val="0"/>
              <w:divBdr>
                <w:top w:val="none" w:sz="0" w:space="0" w:color="auto"/>
                <w:left w:val="none" w:sz="0" w:space="0" w:color="auto"/>
                <w:bottom w:val="none" w:sz="0" w:space="0" w:color="auto"/>
                <w:right w:val="none" w:sz="0" w:space="0" w:color="auto"/>
              </w:divBdr>
            </w:div>
          </w:divsChild>
        </w:div>
        <w:div w:id="1788084519">
          <w:marLeft w:val="0"/>
          <w:marRight w:val="0"/>
          <w:marTop w:val="210"/>
          <w:marBottom w:val="0"/>
          <w:divBdr>
            <w:top w:val="none" w:sz="0" w:space="0" w:color="auto"/>
            <w:left w:val="none" w:sz="0" w:space="0" w:color="auto"/>
            <w:bottom w:val="none" w:sz="0" w:space="0" w:color="auto"/>
            <w:right w:val="none" w:sz="0" w:space="0" w:color="auto"/>
          </w:divBdr>
          <w:divsChild>
            <w:div w:id="175512279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62338164">
      <w:bodyDiv w:val="1"/>
      <w:marLeft w:val="0"/>
      <w:marRight w:val="0"/>
      <w:marTop w:val="0"/>
      <w:marBottom w:val="0"/>
      <w:divBdr>
        <w:top w:val="none" w:sz="0" w:space="0" w:color="auto"/>
        <w:left w:val="none" w:sz="0" w:space="0" w:color="auto"/>
        <w:bottom w:val="none" w:sz="0" w:space="0" w:color="auto"/>
        <w:right w:val="none" w:sz="0" w:space="0" w:color="auto"/>
      </w:divBdr>
      <w:divsChild>
        <w:div w:id="178472225">
          <w:marLeft w:val="60"/>
          <w:marRight w:val="0"/>
          <w:marTop w:val="360"/>
          <w:marBottom w:val="0"/>
          <w:divBdr>
            <w:top w:val="none" w:sz="0" w:space="0" w:color="auto"/>
            <w:left w:val="none" w:sz="0" w:space="0" w:color="auto"/>
            <w:bottom w:val="none" w:sz="0" w:space="0" w:color="auto"/>
            <w:right w:val="none" w:sz="0" w:space="0" w:color="auto"/>
          </w:divBdr>
        </w:div>
        <w:div w:id="336467346">
          <w:marLeft w:val="60"/>
          <w:marRight w:val="0"/>
          <w:marTop w:val="0"/>
          <w:marBottom w:val="0"/>
          <w:divBdr>
            <w:top w:val="none" w:sz="0" w:space="0" w:color="auto"/>
            <w:left w:val="none" w:sz="0" w:space="0" w:color="auto"/>
            <w:bottom w:val="none" w:sz="0" w:space="0" w:color="auto"/>
            <w:right w:val="none" w:sz="0" w:space="0" w:color="auto"/>
          </w:divBdr>
        </w:div>
        <w:div w:id="2084907636">
          <w:marLeft w:val="60"/>
          <w:marRight w:val="0"/>
          <w:marTop w:val="60"/>
          <w:marBottom w:val="0"/>
          <w:divBdr>
            <w:top w:val="none" w:sz="0" w:space="0" w:color="auto"/>
            <w:left w:val="none" w:sz="0" w:space="0" w:color="auto"/>
            <w:bottom w:val="none" w:sz="0" w:space="0" w:color="auto"/>
            <w:right w:val="none" w:sz="0" w:space="0" w:color="auto"/>
          </w:divBdr>
          <w:divsChild>
            <w:div w:id="122964402">
              <w:marLeft w:val="0"/>
              <w:marRight w:val="0"/>
              <w:marTop w:val="45"/>
              <w:marBottom w:val="0"/>
              <w:divBdr>
                <w:top w:val="none" w:sz="0" w:space="0" w:color="auto"/>
                <w:left w:val="none" w:sz="0" w:space="0" w:color="auto"/>
                <w:bottom w:val="none" w:sz="0" w:space="0" w:color="auto"/>
                <w:right w:val="none" w:sz="0" w:space="0" w:color="auto"/>
              </w:divBdr>
            </w:div>
            <w:div w:id="1153253247">
              <w:marLeft w:val="0"/>
              <w:marRight w:val="0"/>
              <w:marTop w:val="45"/>
              <w:marBottom w:val="0"/>
              <w:divBdr>
                <w:top w:val="none" w:sz="0" w:space="0" w:color="auto"/>
                <w:left w:val="none" w:sz="0" w:space="0" w:color="auto"/>
                <w:bottom w:val="none" w:sz="0" w:space="0" w:color="auto"/>
                <w:right w:val="none" w:sz="0" w:space="0" w:color="auto"/>
              </w:divBdr>
            </w:div>
            <w:div w:id="2093702515">
              <w:marLeft w:val="0"/>
              <w:marRight w:val="0"/>
              <w:marTop w:val="45"/>
              <w:marBottom w:val="0"/>
              <w:divBdr>
                <w:top w:val="none" w:sz="0" w:space="0" w:color="auto"/>
                <w:left w:val="none" w:sz="0" w:space="0" w:color="auto"/>
                <w:bottom w:val="none" w:sz="0" w:space="0" w:color="auto"/>
                <w:right w:val="none" w:sz="0" w:space="0" w:color="auto"/>
              </w:divBdr>
            </w:div>
            <w:div w:id="548760611">
              <w:marLeft w:val="0"/>
              <w:marRight w:val="0"/>
              <w:marTop w:val="0"/>
              <w:marBottom w:val="0"/>
              <w:divBdr>
                <w:top w:val="none" w:sz="0" w:space="0" w:color="auto"/>
                <w:left w:val="none" w:sz="0" w:space="0" w:color="auto"/>
                <w:bottom w:val="none" w:sz="0" w:space="0" w:color="auto"/>
                <w:right w:val="none" w:sz="0" w:space="0" w:color="auto"/>
              </w:divBdr>
            </w:div>
            <w:div w:id="354963119">
              <w:marLeft w:val="0"/>
              <w:marRight w:val="0"/>
              <w:marTop w:val="0"/>
              <w:marBottom w:val="0"/>
              <w:divBdr>
                <w:top w:val="none" w:sz="0" w:space="0" w:color="auto"/>
                <w:left w:val="none" w:sz="0" w:space="0" w:color="auto"/>
                <w:bottom w:val="none" w:sz="0" w:space="0" w:color="auto"/>
                <w:right w:val="none" w:sz="0" w:space="0" w:color="auto"/>
              </w:divBdr>
            </w:div>
            <w:div w:id="852842399">
              <w:marLeft w:val="0"/>
              <w:marRight w:val="0"/>
              <w:marTop w:val="45"/>
              <w:marBottom w:val="0"/>
              <w:divBdr>
                <w:top w:val="none" w:sz="0" w:space="0" w:color="auto"/>
                <w:left w:val="none" w:sz="0" w:space="0" w:color="auto"/>
                <w:bottom w:val="none" w:sz="0" w:space="0" w:color="auto"/>
                <w:right w:val="none" w:sz="0" w:space="0" w:color="auto"/>
              </w:divBdr>
            </w:div>
            <w:div w:id="105734356">
              <w:marLeft w:val="0"/>
              <w:marRight w:val="0"/>
              <w:marTop w:val="45"/>
              <w:marBottom w:val="0"/>
              <w:divBdr>
                <w:top w:val="none" w:sz="0" w:space="0" w:color="auto"/>
                <w:left w:val="none" w:sz="0" w:space="0" w:color="auto"/>
                <w:bottom w:val="none" w:sz="0" w:space="0" w:color="auto"/>
                <w:right w:val="none" w:sz="0" w:space="0" w:color="auto"/>
              </w:divBdr>
            </w:div>
            <w:div w:id="937517930">
              <w:marLeft w:val="0"/>
              <w:marRight w:val="0"/>
              <w:marTop w:val="45"/>
              <w:marBottom w:val="0"/>
              <w:divBdr>
                <w:top w:val="none" w:sz="0" w:space="0" w:color="auto"/>
                <w:left w:val="none" w:sz="0" w:space="0" w:color="auto"/>
                <w:bottom w:val="none" w:sz="0" w:space="0" w:color="auto"/>
                <w:right w:val="none" w:sz="0" w:space="0" w:color="auto"/>
              </w:divBdr>
            </w:div>
          </w:divsChild>
        </w:div>
        <w:div w:id="1142772117">
          <w:marLeft w:val="60"/>
          <w:marRight w:val="0"/>
          <w:marTop w:val="360"/>
          <w:marBottom w:val="0"/>
          <w:divBdr>
            <w:top w:val="none" w:sz="0" w:space="0" w:color="auto"/>
            <w:left w:val="none" w:sz="0" w:space="0" w:color="auto"/>
            <w:bottom w:val="none" w:sz="0" w:space="0" w:color="auto"/>
            <w:right w:val="none" w:sz="0" w:space="0" w:color="auto"/>
          </w:divBdr>
        </w:div>
        <w:div w:id="1687630778">
          <w:marLeft w:val="60"/>
          <w:marRight w:val="0"/>
          <w:marTop w:val="0"/>
          <w:marBottom w:val="0"/>
          <w:divBdr>
            <w:top w:val="none" w:sz="0" w:space="0" w:color="auto"/>
            <w:left w:val="none" w:sz="0" w:space="0" w:color="auto"/>
            <w:bottom w:val="none" w:sz="0" w:space="0" w:color="auto"/>
            <w:right w:val="none" w:sz="0" w:space="0" w:color="auto"/>
          </w:divBdr>
        </w:div>
        <w:div w:id="796490599">
          <w:marLeft w:val="60"/>
          <w:marRight w:val="0"/>
          <w:marTop w:val="60"/>
          <w:marBottom w:val="0"/>
          <w:divBdr>
            <w:top w:val="none" w:sz="0" w:space="0" w:color="auto"/>
            <w:left w:val="none" w:sz="0" w:space="0" w:color="auto"/>
            <w:bottom w:val="none" w:sz="0" w:space="0" w:color="auto"/>
            <w:right w:val="none" w:sz="0" w:space="0" w:color="auto"/>
          </w:divBdr>
          <w:divsChild>
            <w:div w:id="2131708236">
              <w:marLeft w:val="0"/>
              <w:marRight w:val="0"/>
              <w:marTop w:val="45"/>
              <w:marBottom w:val="0"/>
              <w:divBdr>
                <w:top w:val="none" w:sz="0" w:space="0" w:color="auto"/>
                <w:left w:val="none" w:sz="0" w:space="0" w:color="auto"/>
                <w:bottom w:val="none" w:sz="0" w:space="0" w:color="auto"/>
                <w:right w:val="none" w:sz="0" w:space="0" w:color="auto"/>
              </w:divBdr>
            </w:div>
            <w:div w:id="193733893">
              <w:marLeft w:val="0"/>
              <w:marRight w:val="0"/>
              <w:marTop w:val="45"/>
              <w:marBottom w:val="0"/>
              <w:divBdr>
                <w:top w:val="none" w:sz="0" w:space="0" w:color="auto"/>
                <w:left w:val="none" w:sz="0" w:space="0" w:color="auto"/>
                <w:bottom w:val="none" w:sz="0" w:space="0" w:color="auto"/>
                <w:right w:val="none" w:sz="0" w:space="0" w:color="auto"/>
              </w:divBdr>
            </w:div>
            <w:div w:id="1017662068">
              <w:marLeft w:val="0"/>
              <w:marRight w:val="0"/>
              <w:marTop w:val="45"/>
              <w:marBottom w:val="0"/>
              <w:divBdr>
                <w:top w:val="none" w:sz="0" w:space="0" w:color="auto"/>
                <w:left w:val="none" w:sz="0" w:space="0" w:color="auto"/>
                <w:bottom w:val="none" w:sz="0" w:space="0" w:color="auto"/>
                <w:right w:val="none" w:sz="0" w:space="0" w:color="auto"/>
              </w:divBdr>
            </w:div>
            <w:div w:id="1881671371">
              <w:marLeft w:val="0"/>
              <w:marRight w:val="0"/>
              <w:marTop w:val="45"/>
              <w:marBottom w:val="0"/>
              <w:divBdr>
                <w:top w:val="none" w:sz="0" w:space="0" w:color="auto"/>
                <w:left w:val="none" w:sz="0" w:space="0" w:color="auto"/>
                <w:bottom w:val="none" w:sz="0" w:space="0" w:color="auto"/>
                <w:right w:val="none" w:sz="0" w:space="0" w:color="auto"/>
              </w:divBdr>
            </w:div>
          </w:divsChild>
        </w:div>
        <w:div w:id="1409501749">
          <w:marLeft w:val="60"/>
          <w:marRight w:val="0"/>
          <w:marTop w:val="360"/>
          <w:marBottom w:val="0"/>
          <w:divBdr>
            <w:top w:val="none" w:sz="0" w:space="0" w:color="auto"/>
            <w:left w:val="none" w:sz="0" w:space="0" w:color="auto"/>
            <w:bottom w:val="none" w:sz="0" w:space="0" w:color="auto"/>
            <w:right w:val="none" w:sz="0" w:space="0" w:color="auto"/>
          </w:divBdr>
        </w:div>
        <w:div w:id="1980844641">
          <w:marLeft w:val="60"/>
          <w:marRight w:val="0"/>
          <w:marTop w:val="0"/>
          <w:marBottom w:val="0"/>
          <w:divBdr>
            <w:top w:val="none" w:sz="0" w:space="0" w:color="auto"/>
            <w:left w:val="none" w:sz="0" w:space="0" w:color="auto"/>
            <w:bottom w:val="none" w:sz="0" w:space="0" w:color="auto"/>
            <w:right w:val="none" w:sz="0" w:space="0" w:color="auto"/>
          </w:divBdr>
        </w:div>
        <w:div w:id="845480302">
          <w:marLeft w:val="60"/>
          <w:marRight w:val="0"/>
          <w:marTop w:val="60"/>
          <w:marBottom w:val="0"/>
          <w:divBdr>
            <w:top w:val="none" w:sz="0" w:space="0" w:color="auto"/>
            <w:left w:val="none" w:sz="0" w:space="0" w:color="auto"/>
            <w:bottom w:val="none" w:sz="0" w:space="0" w:color="auto"/>
            <w:right w:val="none" w:sz="0" w:space="0" w:color="auto"/>
          </w:divBdr>
          <w:divsChild>
            <w:div w:id="313990008">
              <w:marLeft w:val="0"/>
              <w:marRight w:val="0"/>
              <w:marTop w:val="45"/>
              <w:marBottom w:val="0"/>
              <w:divBdr>
                <w:top w:val="none" w:sz="0" w:space="0" w:color="auto"/>
                <w:left w:val="none" w:sz="0" w:space="0" w:color="auto"/>
                <w:bottom w:val="none" w:sz="0" w:space="0" w:color="auto"/>
                <w:right w:val="none" w:sz="0" w:space="0" w:color="auto"/>
              </w:divBdr>
            </w:div>
            <w:div w:id="1560247986">
              <w:marLeft w:val="0"/>
              <w:marRight w:val="0"/>
              <w:marTop w:val="45"/>
              <w:marBottom w:val="0"/>
              <w:divBdr>
                <w:top w:val="none" w:sz="0" w:space="0" w:color="auto"/>
                <w:left w:val="none" w:sz="0" w:space="0" w:color="auto"/>
                <w:bottom w:val="none" w:sz="0" w:space="0" w:color="auto"/>
                <w:right w:val="none" w:sz="0" w:space="0" w:color="auto"/>
              </w:divBdr>
            </w:div>
            <w:div w:id="739595260">
              <w:marLeft w:val="0"/>
              <w:marRight w:val="0"/>
              <w:marTop w:val="45"/>
              <w:marBottom w:val="0"/>
              <w:divBdr>
                <w:top w:val="none" w:sz="0" w:space="0" w:color="auto"/>
                <w:left w:val="none" w:sz="0" w:space="0" w:color="auto"/>
                <w:bottom w:val="none" w:sz="0" w:space="0" w:color="auto"/>
                <w:right w:val="none" w:sz="0" w:space="0" w:color="auto"/>
              </w:divBdr>
            </w:div>
            <w:div w:id="207844381">
              <w:marLeft w:val="0"/>
              <w:marRight w:val="0"/>
              <w:marTop w:val="45"/>
              <w:marBottom w:val="0"/>
              <w:divBdr>
                <w:top w:val="none" w:sz="0" w:space="0" w:color="auto"/>
                <w:left w:val="none" w:sz="0" w:space="0" w:color="auto"/>
                <w:bottom w:val="none" w:sz="0" w:space="0" w:color="auto"/>
                <w:right w:val="none" w:sz="0" w:space="0" w:color="auto"/>
              </w:divBdr>
            </w:div>
          </w:divsChild>
        </w:div>
        <w:div w:id="1512794632">
          <w:marLeft w:val="60"/>
          <w:marRight w:val="0"/>
          <w:marTop w:val="360"/>
          <w:marBottom w:val="0"/>
          <w:divBdr>
            <w:top w:val="none" w:sz="0" w:space="0" w:color="auto"/>
            <w:left w:val="none" w:sz="0" w:space="0" w:color="auto"/>
            <w:bottom w:val="none" w:sz="0" w:space="0" w:color="auto"/>
            <w:right w:val="none" w:sz="0" w:space="0" w:color="auto"/>
          </w:divBdr>
        </w:div>
        <w:div w:id="1323435305">
          <w:marLeft w:val="60"/>
          <w:marRight w:val="0"/>
          <w:marTop w:val="0"/>
          <w:marBottom w:val="0"/>
          <w:divBdr>
            <w:top w:val="none" w:sz="0" w:space="0" w:color="auto"/>
            <w:left w:val="none" w:sz="0" w:space="0" w:color="auto"/>
            <w:bottom w:val="none" w:sz="0" w:space="0" w:color="auto"/>
            <w:right w:val="none" w:sz="0" w:space="0" w:color="auto"/>
          </w:divBdr>
        </w:div>
        <w:div w:id="1628975384">
          <w:marLeft w:val="60"/>
          <w:marRight w:val="0"/>
          <w:marTop w:val="60"/>
          <w:marBottom w:val="0"/>
          <w:divBdr>
            <w:top w:val="none" w:sz="0" w:space="0" w:color="auto"/>
            <w:left w:val="none" w:sz="0" w:space="0" w:color="auto"/>
            <w:bottom w:val="none" w:sz="0" w:space="0" w:color="auto"/>
            <w:right w:val="none" w:sz="0" w:space="0" w:color="auto"/>
          </w:divBdr>
          <w:divsChild>
            <w:div w:id="15154367">
              <w:marLeft w:val="0"/>
              <w:marRight w:val="0"/>
              <w:marTop w:val="45"/>
              <w:marBottom w:val="0"/>
              <w:divBdr>
                <w:top w:val="none" w:sz="0" w:space="0" w:color="auto"/>
                <w:left w:val="none" w:sz="0" w:space="0" w:color="auto"/>
                <w:bottom w:val="none" w:sz="0" w:space="0" w:color="auto"/>
                <w:right w:val="none" w:sz="0" w:space="0" w:color="auto"/>
              </w:divBdr>
            </w:div>
            <w:div w:id="2001691065">
              <w:marLeft w:val="0"/>
              <w:marRight w:val="0"/>
              <w:marTop w:val="45"/>
              <w:marBottom w:val="0"/>
              <w:divBdr>
                <w:top w:val="none" w:sz="0" w:space="0" w:color="auto"/>
                <w:left w:val="none" w:sz="0" w:space="0" w:color="auto"/>
                <w:bottom w:val="none" w:sz="0" w:space="0" w:color="auto"/>
                <w:right w:val="none" w:sz="0" w:space="0" w:color="auto"/>
              </w:divBdr>
            </w:div>
            <w:div w:id="485319364">
              <w:marLeft w:val="0"/>
              <w:marRight w:val="0"/>
              <w:marTop w:val="45"/>
              <w:marBottom w:val="0"/>
              <w:divBdr>
                <w:top w:val="none" w:sz="0" w:space="0" w:color="auto"/>
                <w:left w:val="none" w:sz="0" w:space="0" w:color="auto"/>
                <w:bottom w:val="none" w:sz="0" w:space="0" w:color="auto"/>
                <w:right w:val="none" w:sz="0" w:space="0" w:color="auto"/>
              </w:divBdr>
            </w:div>
            <w:div w:id="502163656">
              <w:marLeft w:val="0"/>
              <w:marRight w:val="0"/>
              <w:marTop w:val="45"/>
              <w:marBottom w:val="0"/>
              <w:divBdr>
                <w:top w:val="none" w:sz="0" w:space="0" w:color="auto"/>
                <w:left w:val="none" w:sz="0" w:space="0" w:color="auto"/>
                <w:bottom w:val="none" w:sz="0" w:space="0" w:color="auto"/>
                <w:right w:val="none" w:sz="0" w:space="0" w:color="auto"/>
              </w:divBdr>
            </w:div>
          </w:divsChild>
        </w:div>
        <w:div w:id="1375421396">
          <w:marLeft w:val="0"/>
          <w:marRight w:val="0"/>
          <w:marTop w:val="210"/>
          <w:marBottom w:val="0"/>
          <w:divBdr>
            <w:top w:val="none" w:sz="0" w:space="0" w:color="auto"/>
            <w:left w:val="none" w:sz="0" w:space="0" w:color="auto"/>
            <w:bottom w:val="none" w:sz="0" w:space="0" w:color="auto"/>
            <w:right w:val="none" w:sz="0" w:space="0" w:color="auto"/>
          </w:divBdr>
          <w:divsChild>
            <w:div w:id="21970911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62998779">
      <w:bodyDiv w:val="1"/>
      <w:marLeft w:val="0"/>
      <w:marRight w:val="0"/>
      <w:marTop w:val="0"/>
      <w:marBottom w:val="0"/>
      <w:divBdr>
        <w:top w:val="none" w:sz="0" w:space="0" w:color="auto"/>
        <w:left w:val="none" w:sz="0" w:space="0" w:color="auto"/>
        <w:bottom w:val="none" w:sz="0" w:space="0" w:color="auto"/>
        <w:right w:val="none" w:sz="0" w:space="0" w:color="auto"/>
      </w:divBdr>
      <w:divsChild>
        <w:div w:id="1622878340">
          <w:marLeft w:val="60"/>
          <w:marRight w:val="0"/>
          <w:marTop w:val="360"/>
          <w:marBottom w:val="0"/>
          <w:divBdr>
            <w:top w:val="none" w:sz="0" w:space="0" w:color="auto"/>
            <w:left w:val="none" w:sz="0" w:space="0" w:color="auto"/>
            <w:bottom w:val="none" w:sz="0" w:space="0" w:color="auto"/>
            <w:right w:val="none" w:sz="0" w:space="0" w:color="auto"/>
          </w:divBdr>
        </w:div>
        <w:div w:id="1399592636">
          <w:marLeft w:val="60"/>
          <w:marRight w:val="0"/>
          <w:marTop w:val="0"/>
          <w:marBottom w:val="0"/>
          <w:divBdr>
            <w:top w:val="none" w:sz="0" w:space="0" w:color="auto"/>
            <w:left w:val="none" w:sz="0" w:space="0" w:color="auto"/>
            <w:bottom w:val="none" w:sz="0" w:space="0" w:color="auto"/>
            <w:right w:val="none" w:sz="0" w:space="0" w:color="auto"/>
          </w:divBdr>
        </w:div>
        <w:div w:id="2976758">
          <w:marLeft w:val="60"/>
          <w:marRight w:val="0"/>
          <w:marTop w:val="60"/>
          <w:marBottom w:val="0"/>
          <w:divBdr>
            <w:top w:val="none" w:sz="0" w:space="0" w:color="auto"/>
            <w:left w:val="none" w:sz="0" w:space="0" w:color="auto"/>
            <w:bottom w:val="none" w:sz="0" w:space="0" w:color="auto"/>
            <w:right w:val="none" w:sz="0" w:space="0" w:color="auto"/>
          </w:divBdr>
          <w:divsChild>
            <w:div w:id="688336620">
              <w:marLeft w:val="0"/>
              <w:marRight w:val="0"/>
              <w:marTop w:val="45"/>
              <w:marBottom w:val="0"/>
              <w:divBdr>
                <w:top w:val="none" w:sz="0" w:space="0" w:color="auto"/>
                <w:left w:val="none" w:sz="0" w:space="0" w:color="auto"/>
                <w:bottom w:val="none" w:sz="0" w:space="0" w:color="auto"/>
                <w:right w:val="none" w:sz="0" w:space="0" w:color="auto"/>
              </w:divBdr>
            </w:div>
            <w:div w:id="646205489">
              <w:marLeft w:val="0"/>
              <w:marRight w:val="0"/>
              <w:marTop w:val="45"/>
              <w:marBottom w:val="0"/>
              <w:divBdr>
                <w:top w:val="none" w:sz="0" w:space="0" w:color="auto"/>
                <w:left w:val="none" w:sz="0" w:space="0" w:color="auto"/>
                <w:bottom w:val="none" w:sz="0" w:space="0" w:color="auto"/>
                <w:right w:val="none" w:sz="0" w:space="0" w:color="auto"/>
              </w:divBdr>
            </w:div>
            <w:div w:id="139080381">
              <w:marLeft w:val="0"/>
              <w:marRight w:val="0"/>
              <w:marTop w:val="45"/>
              <w:marBottom w:val="0"/>
              <w:divBdr>
                <w:top w:val="none" w:sz="0" w:space="0" w:color="auto"/>
                <w:left w:val="none" w:sz="0" w:space="0" w:color="auto"/>
                <w:bottom w:val="none" w:sz="0" w:space="0" w:color="auto"/>
                <w:right w:val="none" w:sz="0" w:space="0" w:color="auto"/>
              </w:divBdr>
            </w:div>
            <w:div w:id="179898756">
              <w:marLeft w:val="0"/>
              <w:marRight w:val="0"/>
              <w:marTop w:val="0"/>
              <w:marBottom w:val="0"/>
              <w:divBdr>
                <w:top w:val="none" w:sz="0" w:space="0" w:color="auto"/>
                <w:left w:val="none" w:sz="0" w:space="0" w:color="auto"/>
                <w:bottom w:val="none" w:sz="0" w:space="0" w:color="auto"/>
                <w:right w:val="none" w:sz="0" w:space="0" w:color="auto"/>
              </w:divBdr>
            </w:div>
            <w:div w:id="144014677">
              <w:marLeft w:val="0"/>
              <w:marRight w:val="0"/>
              <w:marTop w:val="0"/>
              <w:marBottom w:val="0"/>
              <w:divBdr>
                <w:top w:val="none" w:sz="0" w:space="0" w:color="auto"/>
                <w:left w:val="none" w:sz="0" w:space="0" w:color="auto"/>
                <w:bottom w:val="none" w:sz="0" w:space="0" w:color="auto"/>
                <w:right w:val="none" w:sz="0" w:space="0" w:color="auto"/>
              </w:divBdr>
            </w:div>
            <w:div w:id="1123227232">
              <w:marLeft w:val="0"/>
              <w:marRight w:val="0"/>
              <w:marTop w:val="45"/>
              <w:marBottom w:val="0"/>
              <w:divBdr>
                <w:top w:val="none" w:sz="0" w:space="0" w:color="auto"/>
                <w:left w:val="none" w:sz="0" w:space="0" w:color="auto"/>
                <w:bottom w:val="none" w:sz="0" w:space="0" w:color="auto"/>
                <w:right w:val="none" w:sz="0" w:space="0" w:color="auto"/>
              </w:divBdr>
            </w:div>
            <w:div w:id="1587880850">
              <w:marLeft w:val="0"/>
              <w:marRight w:val="0"/>
              <w:marTop w:val="45"/>
              <w:marBottom w:val="0"/>
              <w:divBdr>
                <w:top w:val="none" w:sz="0" w:space="0" w:color="auto"/>
                <w:left w:val="none" w:sz="0" w:space="0" w:color="auto"/>
                <w:bottom w:val="none" w:sz="0" w:space="0" w:color="auto"/>
                <w:right w:val="none" w:sz="0" w:space="0" w:color="auto"/>
              </w:divBdr>
            </w:div>
            <w:div w:id="839782107">
              <w:marLeft w:val="0"/>
              <w:marRight w:val="0"/>
              <w:marTop w:val="45"/>
              <w:marBottom w:val="0"/>
              <w:divBdr>
                <w:top w:val="none" w:sz="0" w:space="0" w:color="auto"/>
                <w:left w:val="none" w:sz="0" w:space="0" w:color="auto"/>
                <w:bottom w:val="none" w:sz="0" w:space="0" w:color="auto"/>
                <w:right w:val="none" w:sz="0" w:space="0" w:color="auto"/>
              </w:divBdr>
            </w:div>
            <w:div w:id="1988318681">
              <w:marLeft w:val="0"/>
              <w:marRight w:val="0"/>
              <w:marTop w:val="45"/>
              <w:marBottom w:val="0"/>
              <w:divBdr>
                <w:top w:val="none" w:sz="0" w:space="0" w:color="auto"/>
                <w:left w:val="none" w:sz="0" w:space="0" w:color="auto"/>
                <w:bottom w:val="none" w:sz="0" w:space="0" w:color="auto"/>
                <w:right w:val="none" w:sz="0" w:space="0" w:color="auto"/>
              </w:divBdr>
            </w:div>
          </w:divsChild>
        </w:div>
        <w:div w:id="1745109500">
          <w:marLeft w:val="60"/>
          <w:marRight w:val="0"/>
          <w:marTop w:val="360"/>
          <w:marBottom w:val="0"/>
          <w:divBdr>
            <w:top w:val="none" w:sz="0" w:space="0" w:color="auto"/>
            <w:left w:val="none" w:sz="0" w:space="0" w:color="auto"/>
            <w:bottom w:val="none" w:sz="0" w:space="0" w:color="auto"/>
            <w:right w:val="none" w:sz="0" w:space="0" w:color="auto"/>
          </w:divBdr>
        </w:div>
        <w:div w:id="1937977752">
          <w:marLeft w:val="60"/>
          <w:marRight w:val="0"/>
          <w:marTop w:val="0"/>
          <w:marBottom w:val="0"/>
          <w:divBdr>
            <w:top w:val="none" w:sz="0" w:space="0" w:color="auto"/>
            <w:left w:val="none" w:sz="0" w:space="0" w:color="auto"/>
            <w:bottom w:val="none" w:sz="0" w:space="0" w:color="auto"/>
            <w:right w:val="none" w:sz="0" w:space="0" w:color="auto"/>
          </w:divBdr>
        </w:div>
        <w:div w:id="1085491060">
          <w:marLeft w:val="60"/>
          <w:marRight w:val="0"/>
          <w:marTop w:val="60"/>
          <w:marBottom w:val="0"/>
          <w:divBdr>
            <w:top w:val="none" w:sz="0" w:space="0" w:color="auto"/>
            <w:left w:val="none" w:sz="0" w:space="0" w:color="auto"/>
            <w:bottom w:val="none" w:sz="0" w:space="0" w:color="auto"/>
            <w:right w:val="none" w:sz="0" w:space="0" w:color="auto"/>
          </w:divBdr>
          <w:divsChild>
            <w:div w:id="458845316">
              <w:marLeft w:val="0"/>
              <w:marRight w:val="0"/>
              <w:marTop w:val="45"/>
              <w:marBottom w:val="0"/>
              <w:divBdr>
                <w:top w:val="none" w:sz="0" w:space="0" w:color="auto"/>
                <w:left w:val="none" w:sz="0" w:space="0" w:color="auto"/>
                <w:bottom w:val="none" w:sz="0" w:space="0" w:color="auto"/>
                <w:right w:val="none" w:sz="0" w:space="0" w:color="auto"/>
              </w:divBdr>
            </w:div>
            <w:div w:id="490176433">
              <w:marLeft w:val="0"/>
              <w:marRight w:val="0"/>
              <w:marTop w:val="45"/>
              <w:marBottom w:val="0"/>
              <w:divBdr>
                <w:top w:val="none" w:sz="0" w:space="0" w:color="auto"/>
                <w:left w:val="none" w:sz="0" w:space="0" w:color="auto"/>
                <w:bottom w:val="none" w:sz="0" w:space="0" w:color="auto"/>
                <w:right w:val="none" w:sz="0" w:space="0" w:color="auto"/>
              </w:divBdr>
            </w:div>
            <w:div w:id="1329862472">
              <w:marLeft w:val="0"/>
              <w:marRight w:val="0"/>
              <w:marTop w:val="45"/>
              <w:marBottom w:val="0"/>
              <w:divBdr>
                <w:top w:val="none" w:sz="0" w:space="0" w:color="auto"/>
                <w:left w:val="none" w:sz="0" w:space="0" w:color="auto"/>
                <w:bottom w:val="none" w:sz="0" w:space="0" w:color="auto"/>
                <w:right w:val="none" w:sz="0" w:space="0" w:color="auto"/>
              </w:divBdr>
            </w:div>
            <w:div w:id="886723688">
              <w:marLeft w:val="0"/>
              <w:marRight w:val="0"/>
              <w:marTop w:val="45"/>
              <w:marBottom w:val="0"/>
              <w:divBdr>
                <w:top w:val="none" w:sz="0" w:space="0" w:color="auto"/>
                <w:left w:val="none" w:sz="0" w:space="0" w:color="auto"/>
                <w:bottom w:val="none" w:sz="0" w:space="0" w:color="auto"/>
                <w:right w:val="none" w:sz="0" w:space="0" w:color="auto"/>
              </w:divBdr>
            </w:div>
          </w:divsChild>
        </w:div>
        <w:div w:id="1064718586">
          <w:marLeft w:val="60"/>
          <w:marRight w:val="0"/>
          <w:marTop w:val="360"/>
          <w:marBottom w:val="0"/>
          <w:divBdr>
            <w:top w:val="none" w:sz="0" w:space="0" w:color="auto"/>
            <w:left w:val="none" w:sz="0" w:space="0" w:color="auto"/>
            <w:bottom w:val="none" w:sz="0" w:space="0" w:color="auto"/>
            <w:right w:val="none" w:sz="0" w:space="0" w:color="auto"/>
          </w:divBdr>
        </w:div>
        <w:div w:id="706612975">
          <w:marLeft w:val="60"/>
          <w:marRight w:val="0"/>
          <w:marTop w:val="0"/>
          <w:marBottom w:val="0"/>
          <w:divBdr>
            <w:top w:val="none" w:sz="0" w:space="0" w:color="auto"/>
            <w:left w:val="none" w:sz="0" w:space="0" w:color="auto"/>
            <w:bottom w:val="none" w:sz="0" w:space="0" w:color="auto"/>
            <w:right w:val="none" w:sz="0" w:space="0" w:color="auto"/>
          </w:divBdr>
        </w:div>
        <w:div w:id="432090557">
          <w:marLeft w:val="60"/>
          <w:marRight w:val="0"/>
          <w:marTop w:val="60"/>
          <w:marBottom w:val="0"/>
          <w:divBdr>
            <w:top w:val="none" w:sz="0" w:space="0" w:color="auto"/>
            <w:left w:val="none" w:sz="0" w:space="0" w:color="auto"/>
            <w:bottom w:val="none" w:sz="0" w:space="0" w:color="auto"/>
            <w:right w:val="none" w:sz="0" w:space="0" w:color="auto"/>
          </w:divBdr>
          <w:divsChild>
            <w:div w:id="1611276008">
              <w:marLeft w:val="0"/>
              <w:marRight w:val="0"/>
              <w:marTop w:val="45"/>
              <w:marBottom w:val="0"/>
              <w:divBdr>
                <w:top w:val="none" w:sz="0" w:space="0" w:color="auto"/>
                <w:left w:val="none" w:sz="0" w:space="0" w:color="auto"/>
                <w:bottom w:val="none" w:sz="0" w:space="0" w:color="auto"/>
                <w:right w:val="none" w:sz="0" w:space="0" w:color="auto"/>
              </w:divBdr>
            </w:div>
            <w:div w:id="956956690">
              <w:marLeft w:val="0"/>
              <w:marRight w:val="0"/>
              <w:marTop w:val="45"/>
              <w:marBottom w:val="0"/>
              <w:divBdr>
                <w:top w:val="none" w:sz="0" w:space="0" w:color="auto"/>
                <w:left w:val="none" w:sz="0" w:space="0" w:color="auto"/>
                <w:bottom w:val="none" w:sz="0" w:space="0" w:color="auto"/>
                <w:right w:val="none" w:sz="0" w:space="0" w:color="auto"/>
              </w:divBdr>
            </w:div>
            <w:div w:id="669941754">
              <w:marLeft w:val="0"/>
              <w:marRight w:val="0"/>
              <w:marTop w:val="45"/>
              <w:marBottom w:val="0"/>
              <w:divBdr>
                <w:top w:val="none" w:sz="0" w:space="0" w:color="auto"/>
                <w:left w:val="none" w:sz="0" w:space="0" w:color="auto"/>
                <w:bottom w:val="none" w:sz="0" w:space="0" w:color="auto"/>
                <w:right w:val="none" w:sz="0" w:space="0" w:color="auto"/>
              </w:divBdr>
            </w:div>
            <w:div w:id="1442333041">
              <w:marLeft w:val="0"/>
              <w:marRight w:val="0"/>
              <w:marTop w:val="45"/>
              <w:marBottom w:val="0"/>
              <w:divBdr>
                <w:top w:val="none" w:sz="0" w:space="0" w:color="auto"/>
                <w:left w:val="none" w:sz="0" w:space="0" w:color="auto"/>
                <w:bottom w:val="none" w:sz="0" w:space="0" w:color="auto"/>
                <w:right w:val="none" w:sz="0" w:space="0" w:color="auto"/>
              </w:divBdr>
            </w:div>
          </w:divsChild>
        </w:div>
        <w:div w:id="975991314">
          <w:marLeft w:val="60"/>
          <w:marRight w:val="0"/>
          <w:marTop w:val="360"/>
          <w:marBottom w:val="0"/>
          <w:divBdr>
            <w:top w:val="none" w:sz="0" w:space="0" w:color="auto"/>
            <w:left w:val="none" w:sz="0" w:space="0" w:color="auto"/>
            <w:bottom w:val="none" w:sz="0" w:space="0" w:color="auto"/>
            <w:right w:val="none" w:sz="0" w:space="0" w:color="auto"/>
          </w:divBdr>
        </w:div>
        <w:div w:id="872573303">
          <w:marLeft w:val="60"/>
          <w:marRight w:val="0"/>
          <w:marTop w:val="0"/>
          <w:marBottom w:val="0"/>
          <w:divBdr>
            <w:top w:val="none" w:sz="0" w:space="0" w:color="auto"/>
            <w:left w:val="none" w:sz="0" w:space="0" w:color="auto"/>
            <w:bottom w:val="none" w:sz="0" w:space="0" w:color="auto"/>
            <w:right w:val="none" w:sz="0" w:space="0" w:color="auto"/>
          </w:divBdr>
        </w:div>
        <w:div w:id="1519809213">
          <w:marLeft w:val="60"/>
          <w:marRight w:val="0"/>
          <w:marTop w:val="60"/>
          <w:marBottom w:val="0"/>
          <w:divBdr>
            <w:top w:val="none" w:sz="0" w:space="0" w:color="auto"/>
            <w:left w:val="none" w:sz="0" w:space="0" w:color="auto"/>
            <w:bottom w:val="none" w:sz="0" w:space="0" w:color="auto"/>
            <w:right w:val="none" w:sz="0" w:space="0" w:color="auto"/>
          </w:divBdr>
          <w:divsChild>
            <w:div w:id="769198563">
              <w:marLeft w:val="0"/>
              <w:marRight w:val="0"/>
              <w:marTop w:val="45"/>
              <w:marBottom w:val="0"/>
              <w:divBdr>
                <w:top w:val="none" w:sz="0" w:space="0" w:color="auto"/>
                <w:left w:val="none" w:sz="0" w:space="0" w:color="auto"/>
                <w:bottom w:val="none" w:sz="0" w:space="0" w:color="auto"/>
                <w:right w:val="none" w:sz="0" w:space="0" w:color="auto"/>
              </w:divBdr>
            </w:div>
            <w:div w:id="1164008417">
              <w:marLeft w:val="0"/>
              <w:marRight w:val="0"/>
              <w:marTop w:val="45"/>
              <w:marBottom w:val="0"/>
              <w:divBdr>
                <w:top w:val="none" w:sz="0" w:space="0" w:color="auto"/>
                <w:left w:val="none" w:sz="0" w:space="0" w:color="auto"/>
                <w:bottom w:val="none" w:sz="0" w:space="0" w:color="auto"/>
                <w:right w:val="none" w:sz="0" w:space="0" w:color="auto"/>
              </w:divBdr>
            </w:div>
            <w:div w:id="2065520377">
              <w:marLeft w:val="0"/>
              <w:marRight w:val="0"/>
              <w:marTop w:val="45"/>
              <w:marBottom w:val="0"/>
              <w:divBdr>
                <w:top w:val="none" w:sz="0" w:space="0" w:color="auto"/>
                <w:left w:val="none" w:sz="0" w:space="0" w:color="auto"/>
                <w:bottom w:val="none" w:sz="0" w:space="0" w:color="auto"/>
                <w:right w:val="none" w:sz="0" w:space="0" w:color="auto"/>
              </w:divBdr>
            </w:div>
            <w:div w:id="859390946">
              <w:marLeft w:val="0"/>
              <w:marRight w:val="0"/>
              <w:marTop w:val="45"/>
              <w:marBottom w:val="0"/>
              <w:divBdr>
                <w:top w:val="none" w:sz="0" w:space="0" w:color="auto"/>
                <w:left w:val="none" w:sz="0" w:space="0" w:color="auto"/>
                <w:bottom w:val="none" w:sz="0" w:space="0" w:color="auto"/>
                <w:right w:val="none" w:sz="0" w:space="0" w:color="auto"/>
              </w:divBdr>
            </w:div>
          </w:divsChild>
        </w:div>
        <w:div w:id="436872286">
          <w:marLeft w:val="0"/>
          <w:marRight w:val="0"/>
          <w:marTop w:val="210"/>
          <w:marBottom w:val="0"/>
          <w:divBdr>
            <w:top w:val="none" w:sz="0" w:space="0" w:color="auto"/>
            <w:left w:val="none" w:sz="0" w:space="0" w:color="auto"/>
            <w:bottom w:val="none" w:sz="0" w:space="0" w:color="auto"/>
            <w:right w:val="none" w:sz="0" w:space="0" w:color="auto"/>
          </w:divBdr>
          <w:divsChild>
            <w:div w:id="181641010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63496350">
      <w:bodyDiv w:val="1"/>
      <w:marLeft w:val="0"/>
      <w:marRight w:val="0"/>
      <w:marTop w:val="0"/>
      <w:marBottom w:val="0"/>
      <w:divBdr>
        <w:top w:val="none" w:sz="0" w:space="0" w:color="auto"/>
        <w:left w:val="none" w:sz="0" w:space="0" w:color="auto"/>
        <w:bottom w:val="none" w:sz="0" w:space="0" w:color="auto"/>
        <w:right w:val="none" w:sz="0" w:space="0" w:color="auto"/>
      </w:divBdr>
      <w:divsChild>
        <w:div w:id="966081313">
          <w:marLeft w:val="60"/>
          <w:marRight w:val="0"/>
          <w:marTop w:val="360"/>
          <w:marBottom w:val="0"/>
          <w:divBdr>
            <w:top w:val="none" w:sz="0" w:space="0" w:color="auto"/>
            <w:left w:val="none" w:sz="0" w:space="0" w:color="auto"/>
            <w:bottom w:val="none" w:sz="0" w:space="0" w:color="auto"/>
            <w:right w:val="none" w:sz="0" w:space="0" w:color="auto"/>
          </w:divBdr>
        </w:div>
        <w:div w:id="2121022646">
          <w:marLeft w:val="60"/>
          <w:marRight w:val="0"/>
          <w:marTop w:val="0"/>
          <w:marBottom w:val="0"/>
          <w:divBdr>
            <w:top w:val="none" w:sz="0" w:space="0" w:color="auto"/>
            <w:left w:val="none" w:sz="0" w:space="0" w:color="auto"/>
            <w:bottom w:val="none" w:sz="0" w:space="0" w:color="auto"/>
            <w:right w:val="none" w:sz="0" w:space="0" w:color="auto"/>
          </w:divBdr>
        </w:div>
        <w:div w:id="1846437547">
          <w:marLeft w:val="60"/>
          <w:marRight w:val="0"/>
          <w:marTop w:val="60"/>
          <w:marBottom w:val="0"/>
          <w:divBdr>
            <w:top w:val="none" w:sz="0" w:space="0" w:color="auto"/>
            <w:left w:val="none" w:sz="0" w:space="0" w:color="auto"/>
            <w:bottom w:val="none" w:sz="0" w:space="0" w:color="auto"/>
            <w:right w:val="none" w:sz="0" w:space="0" w:color="auto"/>
          </w:divBdr>
          <w:divsChild>
            <w:div w:id="601379724">
              <w:marLeft w:val="0"/>
              <w:marRight w:val="0"/>
              <w:marTop w:val="45"/>
              <w:marBottom w:val="0"/>
              <w:divBdr>
                <w:top w:val="none" w:sz="0" w:space="0" w:color="auto"/>
                <w:left w:val="none" w:sz="0" w:space="0" w:color="auto"/>
                <w:bottom w:val="none" w:sz="0" w:space="0" w:color="auto"/>
                <w:right w:val="none" w:sz="0" w:space="0" w:color="auto"/>
              </w:divBdr>
            </w:div>
            <w:div w:id="1335762388">
              <w:marLeft w:val="0"/>
              <w:marRight w:val="0"/>
              <w:marTop w:val="45"/>
              <w:marBottom w:val="0"/>
              <w:divBdr>
                <w:top w:val="none" w:sz="0" w:space="0" w:color="auto"/>
                <w:left w:val="none" w:sz="0" w:space="0" w:color="auto"/>
                <w:bottom w:val="none" w:sz="0" w:space="0" w:color="auto"/>
                <w:right w:val="none" w:sz="0" w:space="0" w:color="auto"/>
              </w:divBdr>
            </w:div>
            <w:div w:id="1456749993">
              <w:marLeft w:val="0"/>
              <w:marRight w:val="0"/>
              <w:marTop w:val="45"/>
              <w:marBottom w:val="0"/>
              <w:divBdr>
                <w:top w:val="none" w:sz="0" w:space="0" w:color="auto"/>
                <w:left w:val="none" w:sz="0" w:space="0" w:color="auto"/>
                <w:bottom w:val="none" w:sz="0" w:space="0" w:color="auto"/>
                <w:right w:val="none" w:sz="0" w:space="0" w:color="auto"/>
              </w:divBdr>
            </w:div>
            <w:div w:id="305550483">
              <w:marLeft w:val="0"/>
              <w:marRight w:val="0"/>
              <w:marTop w:val="0"/>
              <w:marBottom w:val="0"/>
              <w:divBdr>
                <w:top w:val="none" w:sz="0" w:space="0" w:color="auto"/>
                <w:left w:val="none" w:sz="0" w:space="0" w:color="auto"/>
                <w:bottom w:val="none" w:sz="0" w:space="0" w:color="auto"/>
                <w:right w:val="none" w:sz="0" w:space="0" w:color="auto"/>
              </w:divBdr>
            </w:div>
            <w:div w:id="723021094">
              <w:marLeft w:val="0"/>
              <w:marRight w:val="0"/>
              <w:marTop w:val="0"/>
              <w:marBottom w:val="0"/>
              <w:divBdr>
                <w:top w:val="none" w:sz="0" w:space="0" w:color="auto"/>
                <w:left w:val="none" w:sz="0" w:space="0" w:color="auto"/>
                <w:bottom w:val="none" w:sz="0" w:space="0" w:color="auto"/>
                <w:right w:val="none" w:sz="0" w:space="0" w:color="auto"/>
              </w:divBdr>
            </w:div>
            <w:div w:id="1994289296">
              <w:marLeft w:val="0"/>
              <w:marRight w:val="0"/>
              <w:marTop w:val="45"/>
              <w:marBottom w:val="0"/>
              <w:divBdr>
                <w:top w:val="none" w:sz="0" w:space="0" w:color="auto"/>
                <w:left w:val="none" w:sz="0" w:space="0" w:color="auto"/>
                <w:bottom w:val="none" w:sz="0" w:space="0" w:color="auto"/>
                <w:right w:val="none" w:sz="0" w:space="0" w:color="auto"/>
              </w:divBdr>
            </w:div>
            <w:div w:id="9187377">
              <w:marLeft w:val="0"/>
              <w:marRight w:val="0"/>
              <w:marTop w:val="45"/>
              <w:marBottom w:val="0"/>
              <w:divBdr>
                <w:top w:val="none" w:sz="0" w:space="0" w:color="auto"/>
                <w:left w:val="none" w:sz="0" w:space="0" w:color="auto"/>
                <w:bottom w:val="none" w:sz="0" w:space="0" w:color="auto"/>
                <w:right w:val="none" w:sz="0" w:space="0" w:color="auto"/>
              </w:divBdr>
            </w:div>
            <w:div w:id="1883977905">
              <w:marLeft w:val="0"/>
              <w:marRight w:val="0"/>
              <w:marTop w:val="45"/>
              <w:marBottom w:val="0"/>
              <w:divBdr>
                <w:top w:val="none" w:sz="0" w:space="0" w:color="auto"/>
                <w:left w:val="none" w:sz="0" w:space="0" w:color="auto"/>
                <w:bottom w:val="none" w:sz="0" w:space="0" w:color="auto"/>
                <w:right w:val="none" w:sz="0" w:space="0" w:color="auto"/>
              </w:divBdr>
            </w:div>
          </w:divsChild>
        </w:div>
        <w:div w:id="1206984999">
          <w:marLeft w:val="60"/>
          <w:marRight w:val="0"/>
          <w:marTop w:val="360"/>
          <w:marBottom w:val="0"/>
          <w:divBdr>
            <w:top w:val="none" w:sz="0" w:space="0" w:color="auto"/>
            <w:left w:val="none" w:sz="0" w:space="0" w:color="auto"/>
            <w:bottom w:val="none" w:sz="0" w:space="0" w:color="auto"/>
            <w:right w:val="none" w:sz="0" w:space="0" w:color="auto"/>
          </w:divBdr>
        </w:div>
        <w:div w:id="1864587311">
          <w:marLeft w:val="60"/>
          <w:marRight w:val="0"/>
          <w:marTop w:val="0"/>
          <w:marBottom w:val="0"/>
          <w:divBdr>
            <w:top w:val="none" w:sz="0" w:space="0" w:color="auto"/>
            <w:left w:val="none" w:sz="0" w:space="0" w:color="auto"/>
            <w:bottom w:val="none" w:sz="0" w:space="0" w:color="auto"/>
            <w:right w:val="none" w:sz="0" w:space="0" w:color="auto"/>
          </w:divBdr>
        </w:div>
        <w:div w:id="841286109">
          <w:marLeft w:val="60"/>
          <w:marRight w:val="0"/>
          <w:marTop w:val="60"/>
          <w:marBottom w:val="0"/>
          <w:divBdr>
            <w:top w:val="none" w:sz="0" w:space="0" w:color="auto"/>
            <w:left w:val="none" w:sz="0" w:space="0" w:color="auto"/>
            <w:bottom w:val="none" w:sz="0" w:space="0" w:color="auto"/>
            <w:right w:val="none" w:sz="0" w:space="0" w:color="auto"/>
          </w:divBdr>
          <w:divsChild>
            <w:div w:id="833685514">
              <w:marLeft w:val="0"/>
              <w:marRight w:val="0"/>
              <w:marTop w:val="45"/>
              <w:marBottom w:val="0"/>
              <w:divBdr>
                <w:top w:val="none" w:sz="0" w:space="0" w:color="auto"/>
                <w:left w:val="none" w:sz="0" w:space="0" w:color="auto"/>
                <w:bottom w:val="none" w:sz="0" w:space="0" w:color="auto"/>
                <w:right w:val="none" w:sz="0" w:space="0" w:color="auto"/>
              </w:divBdr>
            </w:div>
            <w:div w:id="1836339600">
              <w:marLeft w:val="0"/>
              <w:marRight w:val="0"/>
              <w:marTop w:val="45"/>
              <w:marBottom w:val="0"/>
              <w:divBdr>
                <w:top w:val="none" w:sz="0" w:space="0" w:color="auto"/>
                <w:left w:val="none" w:sz="0" w:space="0" w:color="auto"/>
                <w:bottom w:val="none" w:sz="0" w:space="0" w:color="auto"/>
                <w:right w:val="none" w:sz="0" w:space="0" w:color="auto"/>
              </w:divBdr>
            </w:div>
            <w:div w:id="460542214">
              <w:marLeft w:val="0"/>
              <w:marRight w:val="0"/>
              <w:marTop w:val="45"/>
              <w:marBottom w:val="0"/>
              <w:divBdr>
                <w:top w:val="none" w:sz="0" w:space="0" w:color="auto"/>
                <w:left w:val="none" w:sz="0" w:space="0" w:color="auto"/>
                <w:bottom w:val="none" w:sz="0" w:space="0" w:color="auto"/>
                <w:right w:val="none" w:sz="0" w:space="0" w:color="auto"/>
              </w:divBdr>
            </w:div>
            <w:div w:id="57361327">
              <w:marLeft w:val="0"/>
              <w:marRight w:val="0"/>
              <w:marTop w:val="45"/>
              <w:marBottom w:val="0"/>
              <w:divBdr>
                <w:top w:val="none" w:sz="0" w:space="0" w:color="auto"/>
                <w:left w:val="none" w:sz="0" w:space="0" w:color="auto"/>
                <w:bottom w:val="none" w:sz="0" w:space="0" w:color="auto"/>
                <w:right w:val="none" w:sz="0" w:space="0" w:color="auto"/>
              </w:divBdr>
            </w:div>
          </w:divsChild>
        </w:div>
        <w:div w:id="2010863545">
          <w:marLeft w:val="60"/>
          <w:marRight w:val="0"/>
          <w:marTop w:val="360"/>
          <w:marBottom w:val="0"/>
          <w:divBdr>
            <w:top w:val="none" w:sz="0" w:space="0" w:color="auto"/>
            <w:left w:val="none" w:sz="0" w:space="0" w:color="auto"/>
            <w:bottom w:val="none" w:sz="0" w:space="0" w:color="auto"/>
            <w:right w:val="none" w:sz="0" w:space="0" w:color="auto"/>
          </w:divBdr>
        </w:div>
        <w:div w:id="130752705">
          <w:marLeft w:val="60"/>
          <w:marRight w:val="0"/>
          <w:marTop w:val="0"/>
          <w:marBottom w:val="0"/>
          <w:divBdr>
            <w:top w:val="none" w:sz="0" w:space="0" w:color="auto"/>
            <w:left w:val="none" w:sz="0" w:space="0" w:color="auto"/>
            <w:bottom w:val="none" w:sz="0" w:space="0" w:color="auto"/>
            <w:right w:val="none" w:sz="0" w:space="0" w:color="auto"/>
          </w:divBdr>
        </w:div>
        <w:div w:id="397746073">
          <w:marLeft w:val="60"/>
          <w:marRight w:val="0"/>
          <w:marTop w:val="60"/>
          <w:marBottom w:val="0"/>
          <w:divBdr>
            <w:top w:val="none" w:sz="0" w:space="0" w:color="auto"/>
            <w:left w:val="none" w:sz="0" w:space="0" w:color="auto"/>
            <w:bottom w:val="none" w:sz="0" w:space="0" w:color="auto"/>
            <w:right w:val="none" w:sz="0" w:space="0" w:color="auto"/>
          </w:divBdr>
          <w:divsChild>
            <w:div w:id="311718547">
              <w:marLeft w:val="0"/>
              <w:marRight w:val="0"/>
              <w:marTop w:val="45"/>
              <w:marBottom w:val="0"/>
              <w:divBdr>
                <w:top w:val="none" w:sz="0" w:space="0" w:color="auto"/>
                <w:left w:val="none" w:sz="0" w:space="0" w:color="auto"/>
                <w:bottom w:val="none" w:sz="0" w:space="0" w:color="auto"/>
                <w:right w:val="none" w:sz="0" w:space="0" w:color="auto"/>
              </w:divBdr>
            </w:div>
            <w:div w:id="485241938">
              <w:marLeft w:val="0"/>
              <w:marRight w:val="0"/>
              <w:marTop w:val="45"/>
              <w:marBottom w:val="0"/>
              <w:divBdr>
                <w:top w:val="none" w:sz="0" w:space="0" w:color="auto"/>
                <w:left w:val="none" w:sz="0" w:space="0" w:color="auto"/>
                <w:bottom w:val="none" w:sz="0" w:space="0" w:color="auto"/>
                <w:right w:val="none" w:sz="0" w:space="0" w:color="auto"/>
              </w:divBdr>
            </w:div>
            <w:div w:id="1297947609">
              <w:marLeft w:val="0"/>
              <w:marRight w:val="0"/>
              <w:marTop w:val="45"/>
              <w:marBottom w:val="0"/>
              <w:divBdr>
                <w:top w:val="none" w:sz="0" w:space="0" w:color="auto"/>
                <w:left w:val="none" w:sz="0" w:space="0" w:color="auto"/>
                <w:bottom w:val="none" w:sz="0" w:space="0" w:color="auto"/>
                <w:right w:val="none" w:sz="0" w:space="0" w:color="auto"/>
              </w:divBdr>
            </w:div>
            <w:div w:id="1831287826">
              <w:marLeft w:val="0"/>
              <w:marRight w:val="0"/>
              <w:marTop w:val="45"/>
              <w:marBottom w:val="0"/>
              <w:divBdr>
                <w:top w:val="none" w:sz="0" w:space="0" w:color="auto"/>
                <w:left w:val="none" w:sz="0" w:space="0" w:color="auto"/>
                <w:bottom w:val="none" w:sz="0" w:space="0" w:color="auto"/>
                <w:right w:val="none" w:sz="0" w:space="0" w:color="auto"/>
              </w:divBdr>
            </w:div>
          </w:divsChild>
        </w:div>
        <w:div w:id="1012730572">
          <w:marLeft w:val="60"/>
          <w:marRight w:val="0"/>
          <w:marTop w:val="360"/>
          <w:marBottom w:val="0"/>
          <w:divBdr>
            <w:top w:val="none" w:sz="0" w:space="0" w:color="auto"/>
            <w:left w:val="none" w:sz="0" w:space="0" w:color="auto"/>
            <w:bottom w:val="none" w:sz="0" w:space="0" w:color="auto"/>
            <w:right w:val="none" w:sz="0" w:space="0" w:color="auto"/>
          </w:divBdr>
        </w:div>
        <w:div w:id="968171588">
          <w:marLeft w:val="60"/>
          <w:marRight w:val="0"/>
          <w:marTop w:val="0"/>
          <w:marBottom w:val="0"/>
          <w:divBdr>
            <w:top w:val="none" w:sz="0" w:space="0" w:color="auto"/>
            <w:left w:val="none" w:sz="0" w:space="0" w:color="auto"/>
            <w:bottom w:val="none" w:sz="0" w:space="0" w:color="auto"/>
            <w:right w:val="none" w:sz="0" w:space="0" w:color="auto"/>
          </w:divBdr>
        </w:div>
        <w:div w:id="1901281093">
          <w:marLeft w:val="60"/>
          <w:marRight w:val="0"/>
          <w:marTop w:val="60"/>
          <w:marBottom w:val="0"/>
          <w:divBdr>
            <w:top w:val="none" w:sz="0" w:space="0" w:color="auto"/>
            <w:left w:val="none" w:sz="0" w:space="0" w:color="auto"/>
            <w:bottom w:val="none" w:sz="0" w:space="0" w:color="auto"/>
            <w:right w:val="none" w:sz="0" w:space="0" w:color="auto"/>
          </w:divBdr>
          <w:divsChild>
            <w:div w:id="1549608476">
              <w:marLeft w:val="0"/>
              <w:marRight w:val="0"/>
              <w:marTop w:val="45"/>
              <w:marBottom w:val="0"/>
              <w:divBdr>
                <w:top w:val="none" w:sz="0" w:space="0" w:color="auto"/>
                <w:left w:val="none" w:sz="0" w:space="0" w:color="auto"/>
                <w:bottom w:val="none" w:sz="0" w:space="0" w:color="auto"/>
                <w:right w:val="none" w:sz="0" w:space="0" w:color="auto"/>
              </w:divBdr>
            </w:div>
            <w:div w:id="236327790">
              <w:marLeft w:val="0"/>
              <w:marRight w:val="0"/>
              <w:marTop w:val="45"/>
              <w:marBottom w:val="0"/>
              <w:divBdr>
                <w:top w:val="none" w:sz="0" w:space="0" w:color="auto"/>
                <w:left w:val="none" w:sz="0" w:space="0" w:color="auto"/>
                <w:bottom w:val="none" w:sz="0" w:space="0" w:color="auto"/>
                <w:right w:val="none" w:sz="0" w:space="0" w:color="auto"/>
              </w:divBdr>
            </w:div>
            <w:div w:id="1874615192">
              <w:marLeft w:val="0"/>
              <w:marRight w:val="0"/>
              <w:marTop w:val="45"/>
              <w:marBottom w:val="0"/>
              <w:divBdr>
                <w:top w:val="none" w:sz="0" w:space="0" w:color="auto"/>
                <w:left w:val="none" w:sz="0" w:space="0" w:color="auto"/>
                <w:bottom w:val="none" w:sz="0" w:space="0" w:color="auto"/>
                <w:right w:val="none" w:sz="0" w:space="0" w:color="auto"/>
              </w:divBdr>
            </w:div>
            <w:div w:id="36201475">
              <w:marLeft w:val="0"/>
              <w:marRight w:val="0"/>
              <w:marTop w:val="45"/>
              <w:marBottom w:val="0"/>
              <w:divBdr>
                <w:top w:val="none" w:sz="0" w:space="0" w:color="auto"/>
                <w:left w:val="none" w:sz="0" w:space="0" w:color="auto"/>
                <w:bottom w:val="none" w:sz="0" w:space="0" w:color="auto"/>
                <w:right w:val="none" w:sz="0" w:space="0" w:color="auto"/>
              </w:divBdr>
            </w:div>
          </w:divsChild>
        </w:div>
        <w:div w:id="1770003662">
          <w:marLeft w:val="0"/>
          <w:marRight w:val="0"/>
          <w:marTop w:val="210"/>
          <w:marBottom w:val="0"/>
          <w:divBdr>
            <w:top w:val="none" w:sz="0" w:space="0" w:color="auto"/>
            <w:left w:val="none" w:sz="0" w:space="0" w:color="auto"/>
            <w:bottom w:val="none" w:sz="0" w:space="0" w:color="auto"/>
            <w:right w:val="none" w:sz="0" w:space="0" w:color="auto"/>
          </w:divBdr>
          <w:divsChild>
            <w:div w:id="126793056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67237878">
      <w:bodyDiv w:val="1"/>
      <w:marLeft w:val="0"/>
      <w:marRight w:val="0"/>
      <w:marTop w:val="0"/>
      <w:marBottom w:val="0"/>
      <w:divBdr>
        <w:top w:val="none" w:sz="0" w:space="0" w:color="auto"/>
        <w:left w:val="none" w:sz="0" w:space="0" w:color="auto"/>
        <w:bottom w:val="none" w:sz="0" w:space="0" w:color="auto"/>
        <w:right w:val="none" w:sz="0" w:space="0" w:color="auto"/>
      </w:divBdr>
      <w:divsChild>
        <w:div w:id="1339308004">
          <w:marLeft w:val="60"/>
          <w:marRight w:val="0"/>
          <w:marTop w:val="360"/>
          <w:marBottom w:val="0"/>
          <w:divBdr>
            <w:top w:val="none" w:sz="0" w:space="0" w:color="auto"/>
            <w:left w:val="none" w:sz="0" w:space="0" w:color="auto"/>
            <w:bottom w:val="none" w:sz="0" w:space="0" w:color="auto"/>
            <w:right w:val="none" w:sz="0" w:space="0" w:color="auto"/>
          </w:divBdr>
        </w:div>
        <w:div w:id="965500290">
          <w:marLeft w:val="60"/>
          <w:marRight w:val="0"/>
          <w:marTop w:val="0"/>
          <w:marBottom w:val="0"/>
          <w:divBdr>
            <w:top w:val="none" w:sz="0" w:space="0" w:color="auto"/>
            <w:left w:val="none" w:sz="0" w:space="0" w:color="auto"/>
            <w:bottom w:val="none" w:sz="0" w:space="0" w:color="auto"/>
            <w:right w:val="none" w:sz="0" w:space="0" w:color="auto"/>
          </w:divBdr>
        </w:div>
        <w:div w:id="1145009015">
          <w:marLeft w:val="60"/>
          <w:marRight w:val="0"/>
          <w:marTop w:val="60"/>
          <w:marBottom w:val="0"/>
          <w:divBdr>
            <w:top w:val="none" w:sz="0" w:space="0" w:color="auto"/>
            <w:left w:val="none" w:sz="0" w:space="0" w:color="auto"/>
            <w:bottom w:val="none" w:sz="0" w:space="0" w:color="auto"/>
            <w:right w:val="none" w:sz="0" w:space="0" w:color="auto"/>
          </w:divBdr>
          <w:divsChild>
            <w:div w:id="1980915784">
              <w:marLeft w:val="0"/>
              <w:marRight w:val="0"/>
              <w:marTop w:val="45"/>
              <w:marBottom w:val="0"/>
              <w:divBdr>
                <w:top w:val="none" w:sz="0" w:space="0" w:color="auto"/>
                <w:left w:val="none" w:sz="0" w:space="0" w:color="auto"/>
                <w:bottom w:val="none" w:sz="0" w:space="0" w:color="auto"/>
                <w:right w:val="none" w:sz="0" w:space="0" w:color="auto"/>
              </w:divBdr>
            </w:div>
            <w:div w:id="1118986100">
              <w:marLeft w:val="0"/>
              <w:marRight w:val="0"/>
              <w:marTop w:val="45"/>
              <w:marBottom w:val="0"/>
              <w:divBdr>
                <w:top w:val="none" w:sz="0" w:space="0" w:color="auto"/>
                <w:left w:val="none" w:sz="0" w:space="0" w:color="auto"/>
                <w:bottom w:val="none" w:sz="0" w:space="0" w:color="auto"/>
                <w:right w:val="none" w:sz="0" w:space="0" w:color="auto"/>
              </w:divBdr>
            </w:div>
            <w:div w:id="382797441">
              <w:marLeft w:val="0"/>
              <w:marRight w:val="0"/>
              <w:marTop w:val="45"/>
              <w:marBottom w:val="0"/>
              <w:divBdr>
                <w:top w:val="none" w:sz="0" w:space="0" w:color="auto"/>
                <w:left w:val="none" w:sz="0" w:space="0" w:color="auto"/>
                <w:bottom w:val="none" w:sz="0" w:space="0" w:color="auto"/>
                <w:right w:val="none" w:sz="0" w:space="0" w:color="auto"/>
              </w:divBdr>
            </w:div>
            <w:div w:id="282737687">
              <w:marLeft w:val="0"/>
              <w:marRight w:val="0"/>
              <w:marTop w:val="0"/>
              <w:marBottom w:val="0"/>
              <w:divBdr>
                <w:top w:val="none" w:sz="0" w:space="0" w:color="auto"/>
                <w:left w:val="none" w:sz="0" w:space="0" w:color="auto"/>
                <w:bottom w:val="none" w:sz="0" w:space="0" w:color="auto"/>
                <w:right w:val="none" w:sz="0" w:space="0" w:color="auto"/>
              </w:divBdr>
            </w:div>
            <w:div w:id="1267351198">
              <w:marLeft w:val="0"/>
              <w:marRight w:val="0"/>
              <w:marTop w:val="0"/>
              <w:marBottom w:val="0"/>
              <w:divBdr>
                <w:top w:val="none" w:sz="0" w:space="0" w:color="auto"/>
                <w:left w:val="none" w:sz="0" w:space="0" w:color="auto"/>
                <w:bottom w:val="none" w:sz="0" w:space="0" w:color="auto"/>
                <w:right w:val="none" w:sz="0" w:space="0" w:color="auto"/>
              </w:divBdr>
            </w:div>
            <w:div w:id="1443065542">
              <w:marLeft w:val="0"/>
              <w:marRight w:val="0"/>
              <w:marTop w:val="45"/>
              <w:marBottom w:val="0"/>
              <w:divBdr>
                <w:top w:val="none" w:sz="0" w:space="0" w:color="auto"/>
                <w:left w:val="none" w:sz="0" w:space="0" w:color="auto"/>
                <w:bottom w:val="none" w:sz="0" w:space="0" w:color="auto"/>
                <w:right w:val="none" w:sz="0" w:space="0" w:color="auto"/>
              </w:divBdr>
            </w:div>
            <w:div w:id="1040936448">
              <w:marLeft w:val="0"/>
              <w:marRight w:val="0"/>
              <w:marTop w:val="45"/>
              <w:marBottom w:val="0"/>
              <w:divBdr>
                <w:top w:val="none" w:sz="0" w:space="0" w:color="auto"/>
                <w:left w:val="none" w:sz="0" w:space="0" w:color="auto"/>
                <w:bottom w:val="none" w:sz="0" w:space="0" w:color="auto"/>
                <w:right w:val="none" w:sz="0" w:space="0" w:color="auto"/>
              </w:divBdr>
            </w:div>
            <w:div w:id="697851792">
              <w:marLeft w:val="0"/>
              <w:marRight w:val="0"/>
              <w:marTop w:val="45"/>
              <w:marBottom w:val="0"/>
              <w:divBdr>
                <w:top w:val="none" w:sz="0" w:space="0" w:color="auto"/>
                <w:left w:val="none" w:sz="0" w:space="0" w:color="auto"/>
                <w:bottom w:val="none" w:sz="0" w:space="0" w:color="auto"/>
                <w:right w:val="none" w:sz="0" w:space="0" w:color="auto"/>
              </w:divBdr>
            </w:div>
          </w:divsChild>
        </w:div>
        <w:div w:id="1450659610">
          <w:marLeft w:val="60"/>
          <w:marRight w:val="0"/>
          <w:marTop w:val="360"/>
          <w:marBottom w:val="0"/>
          <w:divBdr>
            <w:top w:val="none" w:sz="0" w:space="0" w:color="auto"/>
            <w:left w:val="none" w:sz="0" w:space="0" w:color="auto"/>
            <w:bottom w:val="none" w:sz="0" w:space="0" w:color="auto"/>
            <w:right w:val="none" w:sz="0" w:space="0" w:color="auto"/>
          </w:divBdr>
        </w:div>
        <w:div w:id="1115293843">
          <w:marLeft w:val="60"/>
          <w:marRight w:val="0"/>
          <w:marTop w:val="0"/>
          <w:marBottom w:val="0"/>
          <w:divBdr>
            <w:top w:val="none" w:sz="0" w:space="0" w:color="auto"/>
            <w:left w:val="none" w:sz="0" w:space="0" w:color="auto"/>
            <w:bottom w:val="none" w:sz="0" w:space="0" w:color="auto"/>
            <w:right w:val="none" w:sz="0" w:space="0" w:color="auto"/>
          </w:divBdr>
        </w:div>
        <w:div w:id="1057320363">
          <w:marLeft w:val="60"/>
          <w:marRight w:val="0"/>
          <w:marTop w:val="60"/>
          <w:marBottom w:val="0"/>
          <w:divBdr>
            <w:top w:val="none" w:sz="0" w:space="0" w:color="auto"/>
            <w:left w:val="none" w:sz="0" w:space="0" w:color="auto"/>
            <w:bottom w:val="none" w:sz="0" w:space="0" w:color="auto"/>
            <w:right w:val="none" w:sz="0" w:space="0" w:color="auto"/>
          </w:divBdr>
          <w:divsChild>
            <w:div w:id="1744987557">
              <w:marLeft w:val="0"/>
              <w:marRight w:val="0"/>
              <w:marTop w:val="45"/>
              <w:marBottom w:val="0"/>
              <w:divBdr>
                <w:top w:val="none" w:sz="0" w:space="0" w:color="auto"/>
                <w:left w:val="none" w:sz="0" w:space="0" w:color="auto"/>
                <w:bottom w:val="none" w:sz="0" w:space="0" w:color="auto"/>
                <w:right w:val="none" w:sz="0" w:space="0" w:color="auto"/>
              </w:divBdr>
            </w:div>
            <w:div w:id="352153060">
              <w:marLeft w:val="0"/>
              <w:marRight w:val="0"/>
              <w:marTop w:val="45"/>
              <w:marBottom w:val="0"/>
              <w:divBdr>
                <w:top w:val="none" w:sz="0" w:space="0" w:color="auto"/>
                <w:left w:val="none" w:sz="0" w:space="0" w:color="auto"/>
                <w:bottom w:val="none" w:sz="0" w:space="0" w:color="auto"/>
                <w:right w:val="none" w:sz="0" w:space="0" w:color="auto"/>
              </w:divBdr>
            </w:div>
            <w:div w:id="1579096475">
              <w:marLeft w:val="0"/>
              <w:marRight w:val="0"/>
              <w:marTop w:val="45"/>
              <w:marBottom w:val="0"/>
              <w:divBdr>
                <w:top w:val="none" w:sz="0" w:space="0" w:color="auto"/>
                <w:left w:val="none" w:sz="0" w:space="0" w:color="auto"/>
                <w:bottom w:val="none" w:sz="0" w:space="0" w:color="auto"/>
                <w:right w:val="none" w:sz="0" w:space="0" w:color="auto"/>
              </w:divBdr>
            </w:div>
            <w:div w:id="1799300497">
              <w:marLeft w:val="0"/>
              <w:marRight w:val="0"/>
              <w:marTop w:val="45"/>
              <w:marBottom w:val="0"/>
              <w:divBdr>
                <w:top w:val="none" w:sz="0" w:space="0" w:color="auto"/>
                <w:left w:val="none" w:sz="0" w:space="0" w:color="auto"/>
                <w:bottom w:val="none" w:sz="0" w:space="0" w:color="auto"/>
                <w:right w:val="none" w:sz="0" w:space="0" w:color="auto"/>
              </w:divBdr>
            </w:div>
          </w:divsChild>
        </w:div>
        <w:div w:id="1477143362">
          <w:marLeft w:val="60"/>
          <w:marRight w:val="0"/>
          <w:marTop w:val="360"/>
          <w:marBottom w:val="0"/>
          <w:divBdr>
            <w:top w:val="none" w:sz="0" w:space="0" w:color="auto"/>
            <w:left w:val="none" w:sz="0" w:space="0" w:color="auto"/>
            <w:bottom w:val="none" w:sz="0" w:space="0" w:color="auto"/>
            <w:right w:val="none" w:sz="0" w:space="0" w:color="auto"/>
          </w:divBdr>
        </w:div>
        <w:div w:id="1508445861">
          <w:marLeft w:val="60"/>
          <w:marRight w:val="0"/>
          <w:marTop w:val="0"/>
          <w:marBottom w:val="0"/>
          <w:divBdr>
            <w:top w:val="none" w:sz="0" w:space="0" w:color="auto"/>
            <w:left w:val="none" w:sz="0" w:space="0" w:color="auto"/>
            <w:bottom w:val="none" w:sz="0" w:space="0" w:color="auto"/>
            <w:right w:val="none" w:sz="0" w:space="0" w:color="auto"/>
          </w:divBdr>
        </w:div>
        <w:div w:id="486093734">
          <w:marLeft w:val="60"/>
          <w:marRight w:val="0"/>
          <w:marTop w:val="60"/>
          <w:marBottom w:val="0"/>
          <w:divBdr>
            <w:top w:val="none" w:sz="0" w:space="0" w:color="auto"/>
            <w:left w:val="none" w:sz="0" w:space="0" w:color="auto"/>
            <w:bottom w:val="none" w:sz="0" w:space="0" w:color="auto"/>
            <w:right w:val="none" w:sz="0" w:space="0" w:color="auto"/>
          </w:divBdr>
          <w:divsChild>
            <w:div w:id="1537738908">
              <w:marLeft w:val="0"/>
              <w:marRight w:val="0"/>
              <w:marTop w:val="45"/>
              <w:marBottom w:val="0"/>
              <w:divBdr>
                <w:top w:val="none" w:sz="0" w:space="0" w:color="auto"/>
                <w:left w:val="none" w:sz="0" w:space="0" w:color="auto"/>
                <w:bottom w:val="none" w:sz="0" w:space="0" w:color="auto"/>
                <w:right w:val="none" w:sz="0" w:space="0" w:color="auto"/>
              </w:divBdr>
            </w:div>
            <w:div w:id="1201473843">
              <w:marLeft w:val="0"/>
              <w:marRight w:val="0"/>
              <w:marTop w:val="45"/>
              <w:marBottom w:val="0"/>
              <w:divBdr>
                <w:top w:val="none" w:sz="0" w:space="0" w:color="auto"/>
                <w:left w:val="none" w:sz="0" w:space="0" w:color="auto"/>
                <w:bottom w:val="none" w:sz="0" w:space="0" w:color="auto"/>
                <w:right w:val="none" w:sz="0" w:space="0" w:color="auto"/>
              </w:divBdr>
            </w:div>
            <w:div w:id="67382849">
              <w:marLeft w:val="0"/>
              <w:marRight w:val="0"/>
              <w:marTop w:val="45"/>
              <w:marBottom w:val="0"/>
              <w:divBdr>
                <w:top w:val="none" w:sz="0" w:space="0" w:color="auto"/>
                <w:left w:val="none" w:sz="0" w:space="0" w:color="auto"/>
                <w:bottom w:val="none" w:sz="0" w:space="0" w:color="auto"/>
                <w:right w:val="none" w:sz="0" w:space="0" w:color="auto"/>
              </w:divBdr>
            </w:div>
            <w:div w:id="260525873">
              <w:marLeft w:val="0"/>
              <w:marRight w:val="0"/>
              <w:marTop w:val="45"/>
              <w:marBottom w:val="0"/>
              <w:divBdr>
                <w:top w:val="none" w:sz="0" w:space="0" w:color="auto"/>
                <w:left w:val="none" w:sz="0" w:space="0" w:color="auto"/>
                <w:bottom w:val="none" w:sz="0" w:space="0" w:color="auto"/>
                <w:right w:val="none" w:sz="0" w:space="0" w:color="auto"/>
              </w:divBdr>
            </w:div>
          </w:divsChild>
        </w:div>
        <w:div w:id="141898395">
          <w:marLeft w:val="60"/>
          <w:marRight w:val="0"/>
          <w:marTop w:val="360"/>
          <w:marBottom w:val="0"/>
          <w:divBdr>
            <w:top w:val="none" w:sz="0" w:space="0" w:color="auto"/>
            <w:left w:val="none" w:sz="0" w:space="0" w:color="auto"/>
            <w:bottom w:val="none" w:sz="0" w:space="0" w:color="auto"/>
            <w:right w:val="none" w:sz="0" w:space="0" w:color="auto"/>
          </w:divBdr>
        </w:div>
        <w:div w:id="134807721">
          <w:marLeft w:val="60"/>
          <w:marRight w:val="0"/>
          <w:marTop w:val="0"/>
          <w:marBottom w:val="0"/>
          <w:divBdr>
            <w:top w:val="none" w:sz="0" w:space="0" w:color="auto"/>
            <w:left w:val="none" w:sz="0" w:space="0" w:color="auto"/>
            <w:bottom w:val="none" w:sz="0" w:space="0" w:color="auto"/>
            <w:right w:val="none" w:sz="0" w:space="0" w:color="auto"/>
          </w:divBdr>
        </w:div>
        <w:div w:id="1221286820">
          <w:marLeft w:val="60"/>
          <w:marRight w:val="0"/>
          <w:marTop w:val="60"/>
          <w:marBottom w:val="0"/>
          <w:divBdr>
            <w:top w:val="none" w:sz="0" w:space="0" w:color="auto"/>
            <w:left w:val="none" w:sz="0" w:space="0" w:color="auto"/>
            <w:bottom w:val="none" w:sz="0" w:space="0" w:color="auto"/>
            <w:right w:val="none" w:sz="0" w:space="0" w:color="auto"/>
          </w:divBdr>
          <w:divsChild>
            <w:div w:id="1638802664">
              <w:marLeft w:val="0"/>
              <w:marRight w:val="0"/>
              <w:marTop w:val="45"/>
              <w:marBottom w:val="0"/>
              <w:divBdr>
                <w:top w:val="none" w:sz="0" w:space="0" w:color="auto"/>
                <w:left w:val="none" w:sz="0" w:space="0" w:color="auto"/>
                <w:bottom w:val="none" w:sz="0" w:space="0" w:color="auto"/>
                <w:right w:val="none" w:sz="0" w:space="0" w:color="auto"/>
              </w:divBdr>
            </w:div>
            <w:div w:id="1579094137">
              <w:marLeft w:val="0"/>
              <w:marRight w:val="0"/>
              <w:marTop w:val="45"/>
              <w:marBottom w:val="0"/>
              <w:divBdr>
                <w:top w:val="none" w:sz="0" w:space="0" w:color="auto"/>
                <w:left w:val="none" w:sz="0" w:space="0" w:color="auto"/>
                <w:bottom w:val="none" w:sz="0" w:space="0" w:color="auto"/>
                <w:right w:val="none" w:sz="0" w:space="0" w:color="auto"/>
              </w:divBdr>
            </w:div>
            <w:div w:id="1960642997">
              <w:marLeft w:val="0"/>
              <w:marRight w:val="0"/>
              <w:marTop w:val="45"/>
              <w:marBottom w:val="0"/>
              <w:divBdr>
                <w:top w:val="none" w:sz="0" w:space="0" w:color="auto"/>
                <w:left w:val="none" w:sz="0" w:space="0" w:color="auto"/>
                <w:bottom w:val="none" w:sz="0" w:space="0" w:color="auto"/>
                <w:right w:val="none" w:sz="0" w:space="0" w:color="auto"/>
              </w:divBdr>
            </w:div>
            <w:div w:id="1657415921">
              <w:marLeft w:val="0"/>
              <w:marRight w:val="0"/>
              <w:marTop w:val="45"/>
              <w:marBottom w:val="0"/>
              <w:divBdr>
                <w:top w:val="none" w:sz="0" w:space="0" w:color="auto"/>
                <w:left w:val="none" w:sz="0" w:space="0" w:color="auto"/>
                <w:bottom w:val="none" w:sz="0" w:space="0" w:color="auto"/>
                <w:right w:val="none" w:sz="0" w:space="0" w:color="auto"/>
              </w:divBdr>
            </w:div>
          </w:divsChild>
        </w:div>
        <w:div w:id="1859662282">
          <w:marLeft w:val="0"/>
          <w:marRight w:val="0"/>
          <w:marTop w:val="210"/>
          <w:marBottom w:val="0"/>
          <w:divBdr>
            <w:top w:val="none" w:sz="0" w:space="0" w:color="auto"/>
            <w:left w:val="none" w:sz="0" w:space="0" w:color="auto"/>
            <w:bottom w:val="none" w:sz="0" w:space="0" w:color="auto"/>
            <w:right w:val="none" w:sz="0" w:space="0" w:color="auto"/>
          </w:divBdr>
          <w:divsChild>
            <w:div w:id="99090683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67310598">
      <w:bodyDiv w:val="1"/>
      <w:marLeft w:val="0"/>
      <w:marRight w:val="0"/>
      <w:marTop w:val="0"/>
      <w:marBottom w:val="0"/>
      <w:divBdr>
        <w:top w:val="none" w:sz="0" w:space="0" w:color="auto"/>
        <w:left w:val="none" w:sz="0" w:space="0" w:color="auto"/>
        <w:bottom w:val="none" w:sz="0" w:space="0" w:color="auto"/>
        <w:right w:val="none" w:sz="0" w:space="0" w:color="auto"/>
      </w:divBdr>
      <w:divsChild>
        <w:div w:id="1147238852">
          <w:marLeft w:val="60"/>
          <w:marRight w:val="0"/>
          <w:marTop w:val="360"/>
          <w:marBottom w:val="0"/>
          <w:divBdr>
            <w:top w:val="none" w:sz="0" w:space="0" w:color="auto"/>
            <w:left w:val="none" w:sz="0" w:space="0" w:color="auto"/>
            <w:bottom w:val="none" w:sz="0" w:space="0" w:color="auto"/>
            <w:right w:val="none" w:sz="0" w:space="0" w:color="auto"/>
          </w:divBdr>
        </w:div>
        <w:div w:id="75368677">
          <w:marLeft w:val="60"/>
          <w:marRight w:val="0"/>
          <w:marTop w:val="0"/>
          <w:marBottom w:val="0"/>
          <w:divBdr>
            <w:top w:val="none" w:sz="0" w:space="0" w:color="auto"/>
            <w:left w:val="none" w:sz="0" w:space="0" w:color="auto"/>
            <w:bottom w:val="none" w:sz="0" w:space="0" w:color="auto"/>
            <w:right w:val="none" w:sz="0" w:space="0" w:color="auto"/>
          </w:divBdr>
        </w:div>
        <w:div w:id="1002514564">
          <w:marLeft w:val="60"/>
          <w:marRight w:val="0"/>
          <w:marTop w:val="60"/>
          <w:marBottom w:val="0"/>
          <w:divBdr>
            <w:top w:val="none" w:sz="0" w:space="0" w:color="auto"/>
            <w:left w:val="none" w:sz="0" w:space="0" w:color="auto"/>
            <w:bottom w:val="none" w:sz="0" w:space="0" w:color="auto"/>
            <w:right w:val="none" w:sz="0" w:space="0" w:color="auto"/>
          </w:divBdr>
          <w:divsChild>
            <w:div w:id="1199931044">
              <w:marLeft w:val="0"/>
              <w:marRight w:val="0"/>
              <w:marTop w:val="45"/>
              <w:marBottom w:val="0"/>
              <w:divBdr>
                <w:top w:val="none" w:sz="0" w:space="0" w:color="auto"/>
                <w:left w:val="none" w:sz="0" w:space="0" w:color="auto"/>
                <w:bottom w:val="none" w:sz="0" w:space="0" w:color="auto"/>
                <w:right w:val="none" w:sz="0" w:space="0" w:color="auto"/>
              </w:divBdr>
            </w:div>
            <w:div w:id="68385046">
              <w:marLeft w:val="0"/>
              <w:marRight w:val="0"/>
              <w:marTop w:val="45"/>
              <w:marBottom w:val="0"/>
              <w:divBdr>
                <w:top w:val="none" w:sz="0" w:space="0" w:color="auto"/>
                <w:left w:val="none" w:sz="0" w:space="0" w:color="auto"/>
                <w:bottom w:val="none" w:sz="0" w:space="0" w:color="auto"/>
                <w:right w:val="none" w:sz="0" w:space="0" w:color="auto"/>
              </w:divBdr>
            </w:div>
            <w:div w:id="1628852465">
              <w:marLeft w:val="0"/>
              <w:marRight w:val="0"/>
              <w:marTop w:val="45"/>
              <w:marBottom w:val="0"/>
              <w:divBdr>
                <w:top w:val="none" w:sz="0" w:space="0" w:color="auto"/>
                <w:left w:val="none" w:sz="0" w:space="0" w:color="auto"/>
                <w:bottom w:val="none" w:sz="0" w:space="0" w:color="auto"/>
                <w:right w:val="none" w:sz="0" w:space="0" w:color="auto"/>
              </w:divBdr>
            </w:div>
            <w:div w:id="1191332244">
              <w:marLeft w:val="0"/>
              <w:marRight w:val="0"/>
              <w:marTop w:val="0"/>
              <w:marBottom w:val="0"/>
              <w:divBdr>
                <w:top w:val="none" w:sz="0" w:space="0" w:color="auto"/>
                <w:left w:val="none" w:sz="0" w:space="0" w:color="auto"/>
                <w:bottom w:val="none" w:sz="0" w:space="0" w:color="auto"/>
                <w:right w:val="none" w:sz="0" w:space="0" w:color="auto"/>
              </w:divBdr>
            </w:div>
            <w:div w:id="1252816914">
              <w:marLeft w:val="0"/>
              <w:marRight w:val="0"/>
              <w:marTop w:val="0"/>
              <w:marBottom w:val="0"/>
              <w:divBdr>
                <w:top w:val="none" w:sz="0" w:space="0" w:color="auto"/>
                <w:left w:val="none" w:sz="0" w:space="0" w:color="auto"/>
                <w:bottom w:val="none" w:sz="0" w:space="0" w:color="auto"/>
                <w:right w:val="none" w:sz="0" w:space="0" w:color="auto"/>
              </w:divBdr>
            </w:div>
            <w:div w:id="2058552137">
              <w:marLeft w:val="0"/>
              <w:marRight w:val="0"/>
              <w:marTop w:val="45"/>
              <w:marBottom w:val="0"/>
              <w:divBdr>
                <w:top w:val="none" w:sz="0" w:space="0" w:color="auto"/>
                <w:left w:val="none" w:sz="0" w:space="0" w:color="auto"/>
                <w:bottom w:val="none" w:sz="0" w:space="0" w:color="auto"/>
                <w:right w:val="none" w:sz="0" w:space="0" w:color="auto"/>
              </w:divBdr>
            </w:div>
            <w:div w:id="538856483">
              <w:marLeft w:val="0"/>
              <w:marRight w:val="0"/>
              <w:marTop w:val="45"/>
              <w:marBottom w:val="0"/>
              <w:divBdr>
                <w:top w:val="none" w:sz="0" w:space="0" w:color="auto"/>
                <w:left w:val="none" w:sz="0" w:space="0" w:color="auto"/>
                <w:bottom w:val="none" w:sz="0" w:space="0" w:color="auto"/>
                <w:right w:val="none" w:sz="0" w:space="0" w:color="auto"/>
              </w:divBdr>
            </w:div>
            <w:div w:id="1795294026">
              <w:marLeft w:val="0"/>
              <w:marRight w:val="0"/>
              <w:marTop w:val="45"/>
              <w:marBottom w:val="0"/>
              <w:divBdr>
                <w:top w:val="none" w:sz="0" w:space="0" w:color="auto"/>
                <w:left w:val="none" w:sz="0" w:space="0" w:color="auto"/>
                <w:bottom w:val="none" w:sz="0" w:space="0" w:color="auto"/>
                <w:right w:val="none" w:sz="0" w:space="0" w:color="auto"/>
              </w:divBdr>
            </w:div>
          </w:divsChild>
        </w:div>
        <w:div w:id="1702320823">
          <w:marLeft w:val="60"/>
          <w:marRight w:val="0"/>
          <w:marTop w:val="360"/>
          <w:marBottom w:val="0"/>
          <w:divBdr>
            <w:top w:val="none" w:sz="0" w:space="0" w:color="auto"/>
            <w:left w:val="none" w:sz="0" w:space="0" w:color="auto"/>
            <w:bottom w:val="none" w:sz="0" w:space="0" w:color="auto"/>
            <w:right w:val="none" w:sz="0" w:space="0" w:color="auto"/>
          </w:divBdr>
        </w:div>
        <w:div w:id="878473274">
          <w:marLeft w:val="60"/>
          <w:marRight w:val="0"/>
          <w:marTop w:val="0"/>
          <w:marBottom w:val="0"/>
          <w:divBdr>
            <w:top w:val="none" w:sz="0" w:space="0" w:color="auto"/>
            <w:left w:val="none" w:sz="0" w:space="0" w:color="auto"/>
            <w:bottom w:val="none" w:sz="0" w:space="0" w:color="auto"/>
            <w:right w:val="none" w:sz="0" w:space="0" w:color="auto"/>
          </w:divBdr>
        </w:div>
        <w:div w:id="879364340">
          <w:marLeft w:val="60"/>
          <w:marRight w:val="0"/>
          <w:marTop w:val="60"/>
          <w:marBottom w:val="0"/>
          <w:divBdr>
            <w:top w:val="none" w:sz="0" w:space="0" w:color="auto"/>
            <w:left w:val="none" w:sz="0" w:space="0" w:color="auto"/>
            <w:bottom w:val="none" w:sz="0" w:space="0" w:color="auto"/>
            <w:right w:val="none" w:sz="0" w:space="0" w:color="auto"/>
          </w:divBdr>
          <w:divsChild>
            <w:div w:id="42482449">
              <w:marLeft w:val="0"/>
              <w:marRight w:val="0"/>
              <w:marTop w:val="45"/>
              <w:marBottom w:val="0"/>
              <w:divBdr>
                <w:top w:val="none" w:sz="0" w:space="0" w:color="auto"/>
                <w:left w:val="none" w:sz="0" w:space="0" w:color="auto"/>
                <w:bottom w:val="none" w:sz="0" w:space="0" w:color="auto"/>
                <w:right w:val="none" w:sz="0" w:space="0" w:color="auto"/>
              </w:divBdr>
            </w:div>
            <w:div w:id="322785117">
              <w:marLeft w:val="0"/>
              <w:marRight w:val="0"/>
              <w:marTop w:val="45"/>
              <w:marBottom w:val="0"/>
              <w:divBdr>
                <w:top w:val="none" w:sz="0" w:space="0" w:color="auto"/>
                <w:left w:val="none" w:sz="0" w:space="0" w:color="auto"/>
                <w:bottom w:val="none" w:sz="0" w:space="0" w:color="auto"/>
                <w:right w:val="none" w:sz="0" w:space="0" w:color="auto"/>
              </w:divBdr>
            </w:div>
            <w:div w:id="949047009">
              <w:marLeft w:val="0"/>
              <w:marRight w:val="0"/>
              <w:marTop w:val="45"/>
              <w:marBottom w:val="0"/>
              <w:divBdr>
                <w:top w:val="none" w:sz="0" w:space="0" w:color="auto"/>
                <w:left w:val="none" w:sz="0" w:space="0" w:color="auto"/>
                <w:bottom w:val="none" w:sz="0" w:space="0" w:color="auto"/>
                <w:right w:val="none" w:sz="0" w:space="0" w:color="auto"/>
              </w:divBdr>
            </w:div>
            <w:div w:id="677200435">
              <w:marLeft w:val="0"/>
              <w:marRight w:val="0"/>
              <w:marTop w:val="45"/>
              <w:marBottom w:val="0"/>
              <w:divBdr>
                <w:top w:val="none" w:sz="0" w:space="0" w:color="auto"/>
                <w:left w:val="none" w:sz="0" w:space="0" w:color="auto"/>
                <w:bottom w:val="none" w:sz="0" w:space="0" w:color="auto"/>
                <w:right w:val="none" w:sz="0" w:space="0" w:color="auto"/>
              </w:divBdr>
            </w:div>
          </w:divsChild>
        </w:div>
        <w:div w:id="77019564">
          <w:marLeft w:val="60"/>
          <w:marRight w:val="0"/>
          <w:marTop w:val="360"/>
          <w:marBottom w:val="0"/>
          <w:divBdr>
            <w:top w:val="none" w:sz="0" w:space="0" w:color="auto"/>
            <w:left w:val="none" w:sz="0" w:space="0" w:color="auto"/>
            <w:bottom w:val="none" w:sz="0" w:space="0" w:color="auto"/>
            <w:right w:val="none" w:sz="0" w:space="0" w:color="auto"/>
          </w:divBdr>
        </w:div>
        <w:div w:id="134418225">
          <w:marLeft w:val="60"/>
          <w:marRight w:val="0"/>
          <w:marTop w:val="0"/>
          <w:marBottom w:val="0"/>
          <w:divBdr>
            <w:top w:val="none" w:sz="0" w:space="0" w:color="auto"/>
            <w:left w:val="none" w:sz="0" w:space="0" w:color="auto"/>
            <w:bottom w:val="none" w:sz="0" w:space="0" w:color="auto"/>
            <w:right w:val="none" w:sz="0" w:space="0" w:color="auto"/>
          </w:divBdr>
        </w:div>
        <w:div w:id="1539660057">
          <w:marLeft w:val="60"/>
          <w:marRight w:val="0"/>
          <w:marTop w:val="60"/>
          <w:marBottom w:val="0"/>
          <w:divBdr>
            <w:top w:val="none" w:sz="0" w:space="0" w:color="auto"/>
            <w:left w:val="none" w:sz="0" w:space="0" w:color="auto"/>
            <w:bottom w:val="none" w:sz="0" w:space="0" w:color="auto"/>
            <w:right w:val="none" w:sz="0" w:space="0" w:color="auto"/>
          </w:divBdr>
          <w:divsChild>
            <w:div w:id="1217355997">
              <w:marLeft w:val="0"/>
              <w:marRight w:val="0"/>
              <w:marTop w:val="45"/>
              <w:marBottom w:val="0"/>
              <w:divBdr>
                <w:top w:val="none" w:sz="0" w:space="0" w:color="auto"/>
                <w:left w:val="none" w:sz="0" w:space="0" w:color="auto"/>
                <w:bottom w:val="none" w:sz="0" w:space="0" w:color="auto"/>
                <w:right w:val="none" w:sz="0" w:space="0" w:color="auto"/>
              </w:divBdr>
            </w:div>
            <w:div w:id="391780208">
              <w:marLeft w:val="0"/>
              <w:marRight w:val="0"/>
              <w:marTop w:val="45"/>
              <w:marBottom w:val="0"/>
              <w:divBdr>
                <w:top w:val="none" w:sz="0" w:space="0" w:color="auto"/>
                <w:left w:val="none" w:sz="0" w:space="0" w:color="auto"/>
                <w:bottom w:val="none" w:sz="0" w:space="0" w:color="auto"/>
                <w:right w:val="none" w:sz="0" w:space="0" w:color="auto"/>
              </w:divBdr>
            </w:div>
            <w:div w:id="903032591">
              <w:marLeft w:val="0"/>
              <w:marRight w:val="0"/>
              <w:marTop w:val="45"/>
              <w:marBottom w:val="0"/>
              <w:divBdr>
                <w:top w:val="none" w:sz="0" w:space="0" w:color="auto"/>
                <w:left w:val="none" w:sz="0" w:space="0" w:color="auto"/>
                <w:bottom w:val="none" w:sz="0" w:space="0" w:color="auto"/>
                <w:right w:val="none" w:sz="0" w:space="0" w:color="auto"/>
              </w:divBdr>
            </w:div>
            <w:div w:id="1662462080">
              <w:marLeft w:val="0"/>
              <w:marRight w:val="0"/>
              <w:marTop w:val="45"/>
              <w:marBottom w:val="0"/>
              <w:divBdr>
                <w:top w:val="none" w:sz="0" w:space="0" w:color="auto"/>
                <w:left w:val="none" w:sz="0" w:space="0" w:color="auto"/>
                <w:bottom w:val="none" w:sz="0" w:space="0" w:color="auto"/>
                <w:right w:val="none" w:sz="0" w:space="0" w:color="auto"/>
              </w:divBdr>
            </w:div>
          </w:divsChild>
        </w:div>
        <w:div w:id="657459894">
          <w:marLeft w:val="60"/>
          <w:marRight w:val="0"/>
          <w:marTop w:val="360"/>
          <w:marBottom w:val="0"/>
          <w:divBdr>
            <w:top w:val="none" w:sz="0" w:space="0" w:color="auto"/>
            <w:left w:val="none" w:sz="0" w:space="0" w:color="auto"/>
            <w:bottom w:val="none" w:sz="0" w:space="0" w:color="auto"/>
            <w:right w:val="none" w:sz="0" w:space="0" w:color="auto"/>
          </w:divBdr>
        </w:div>
        <w:div w:id="1828938998">
          <w:marLeft w:val="60"/>
          <w:marRight w:val="0"/>
          <w:marTop w:val="0"/>
          <w:marBottom w:val="0"/>
          <w:divBdr>
            <w:top w:val="none" w:sz="0" w:space="0" w:color="auto"/>
            <w:left w:val="none" w:sz="0" w:space="0" w:color="auto"/>
            <w:bottom w:val="none" w:sz="0" w:space="0" w:color="auto"/>
            <w:right w:val="none" w:sz="0" w:space="0" w:color="auto"/>
          </w:divBdr>
        </w:div>
        <w:div w:id="2020964413">
          <w:marLeft w:val="60"/>
          <w:marRight w:val="0"/>
          <w:marTop w:val="60"/>
          <w:marBottom w:val="0"/>
          <w:divBdr>
            <w:top w:val="none" w:sz="0" w:space="0" w:color="auto"/>
            <w:left w:val="none" w:sz="0" w:space="0" w:color="auto"/>
            <w:bottom w:val="none" w:sz="0" w:space="0" w:color="auto"/>
            <w:right w:val="none" w:sz="0" w:space="0" w:color="auto"/>
          </w:divBdr>
          <w:divsChild>
            <w:div w:id="1556745140">
              <w:marLeft w:val="0"/>
              <w:marRight w:val="0"/>
              <w:marTop w:val="45"/>
              <w:marBottom w:val="0"/>
              <w:divBdr>
                <w:top w:val="none" w:sz="0" w:space="0" w:color="auto"/>
                <w:left w:val="none" w:sz="0" w:space="0" w:color="auto"/>
                <w:bottom w:val="none" w:sz="0" w:space="0" w:color="auto"/>
                <w:right w:val="none" w:sz="0" w:space="0" w:color="auto"/>
              </w:divBdr>
            </w:div>
            <w:div w:id="81608322">
              <w:marLeft w:val="0"/>
              <w:marRight w:val="0"/>
              <w:marTop w:val="45"/>
              <w:marBottom w:val="0"/>
              <w:divBdr>
                <w:top w:val="none" w:sz="0" w:space="0" w:color="auto"/>
                <w:left w:val="none" w:sz="0" w:space="0" w:color="auto"/>
                <w:bottom w:val="none" w:sz="0" w:space="0" w:color="auto"/>
                <w:right w:val="none" w:sz="0" w:space="0" w:color="auto"/>
              </w:divBdr>
            </w:div>
            <w:div w:id="155732856">
              <w:marLeft w:val="0"/>
              <w:marRight w:val="0"/>
              <w:marTop w:val="45"/>
              <w:marBottom w:val="0"/>
              <w:divBdr>
                <w:top w:val="none" w:sz="0" w:space="0" w:color="auto"/>
                <w:left w:val="none" w:sz="0" w:space="0" w:color="auto"/>
                <w:bottom w:val="none" w:sz="0" w:space="0" w:color="auto"/>
                <w:right w:val="none" w:sz="0" w:space="0" w:color="auto"/>
              </w:divBdr>
            </w:div>
            <w:div w:id="1199779559">
              <w:marLeft w:val="0"/>
              <w:marRight w:val="0"/>
              <w:marTop w:val="45"/>
              <w:marBottom w:val="0"/>
              <w:divBdr>
                <w:top w:val="none" w:sz="0" w:space="0" w:color="auto"/>
                <w:left w:val="none" w:sz="0" w:space="0" w:color="auto"/>
                <w:bottom w:val="none" w:sz="0" w:space="0" w:color="auto"/>
                <w:right w:val="none" w:sz="0" w:space="0" w:color="auto"/>
              </w:divBdr>
            </w:div>
          </w:divsChild>
        </w:div>
        <w:div w:id="1253053796">
          <w:marLeft w:val="0"/>
          <w:marRight w:val="0"/>
          <w:marTop w:val="210"/>
          <w:marBottom w:val="0"/>
          <w:divBdr>
            <w:top w:val="none" w:sz="0" w:space="0" w:color="auto"/>
            <w:left w:val="none" w:sz="0" w:space="0" w:color="auto"/>
            <w:bottom w:val="none" w:sz="0" w:space="0" w:color="auto"/>
            <w:right w:val="none" w:sz="0" w:space="0" w:color="auto"/>
          </w:divBdr>
          <w:divsChild>
            <w:div w:id="142449793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68431667">
      <w:bodyDiv w:val="1"/>
      <w:marLeft w:val="0"/>
      <w:marRight w:val="0"/>
      <w:marTop w:val="0"/>
      <w:marBottom w:val="0"/>
      <w:divBdr>
        <w:top w:val="none" w:sz="0" w:space="0" w:color="auto"/>
        <w:left w:val="none" w:sz="0" w:space="0" w:color="auto"/>
        <w:bottom w:val="none" w:sz="0" w:space="0" w:color="auto"/>
        <w:right w:val="none" w:sz="0" w:space="0" w:color="auto"/>
      </w:divBdr>
      <w:divsChild>
        <w:div w:id="117996615">
          <w:marLeft w:val="60"/>
          <w:marRight w:val="0"/>
          <w:marTop w:val="360"/>
          <w:marBottom w:val="0"/>
          <w:divBdr>
            <w:top w:val="none" w:sz="0" w:space="0" w:color="auto"/>
            <w:left w:val="none" w:sz="0" w:space="0" w:color="auto"/>
            <w:bottom w:val="none" w:sz="0" w:space="0" w:color="auto"/>
            <w:right w:val="none" w:sz="0" w:space="0" w:color="auto"/>
          </w:divBdr>
        </w:div>
        <w:div w:id="1490560906">
          <w:marLeft w:val="60"/>
          <w:marRight w:val="0"/>
          <w:marTop w:val="0"/>
          <w:marBottom w:val="0"/>
          <w:divBdr>
            <w:top w:val="none" w:sz="0" w:space="0" w:color="auto"/>
            <w:left w:val="none" w:sz="0" w:space="0" w:color="auto"/>
            <w:bottom w:val="none" w:sz="0" w:space="0" w:color="auto"/>
            <w:right w:val="none" w:sz="0" w:space="0" w:color="auto"/>
          </w:divBdr>
        </w:div>
        <w:div w:id="1855268273">
          <w:marLeft w:val="60"/>
          <w:marRight w:val="0"/>
          <w:marTop w:val="60"/>
          <w:marBottom w:val="0"/>
          <w:divBdr>
            <w:top w:val="none" w:sz="0" w:space="0" w:color="auto"/>
            <w:left w:val="none" w:sz="0" w:space="0" w:color="auto"/>
            <w:bottom w:val="none" w:sz="0" w:space="0" w:color="auto"/>
            <w:right w:val="none" w:sz="0" w:space="0" w:color="auto"/>
          </w:divBdr>
          <w:divsChild>
            <w:div w:id="2087847766">
              <w:marLeft w:val="0"/>
              <w:marRight w:val="0"/>
              <w:marTop w:val="45"/>
              <w:marBottom w:val="0"/>
              <w:divBdr>
                <w:top w:val="none" w:sz="0" w:space="0" w:color="auto"/>
                <w:left w:val="none" w:sz="0" w:space="0" w:color="auto"/>
                <w:bottom w:val="none" w:sz="0" w:space="0" w:color="auto"/>
                <w:right w:val="none" w:sz="0" w:space="0" w:color="auto"/>
              </w:divBdr>
            </w:div>
            <w:div w:id="84620455">
              <w:marLeft w:val="0"/>
              <w:marRight w:val="0"/>
              <w:marTop w:val="45"/>
              <w:marBottom w:val="0"/>
              <w:divBdr>
                <w:top w:val="none" w:sz="0" w:space="0" w:color="auto"/>
                <w:left w:val="none" w:sz="0" w:space="0" w:color="auto"/>
                <w:bottom w:val="none" w:sz="0" w:space="0" w:color="auto"/>
                <w:right w:val="none" w:sz="0" w:space="0" w:color="auto"/>
              </w:divBdr>
            </w:div>
            <w:div w:id="2043096185">
              <w:marLeft w:val="0"/>
              <w:marRight w:val="0"/>
              <w:marTop w:val="45"/>
              <w:marBottom w:val="0"/>
              <w:divBdr>
                <w:top w:val="none" w:sz="0" w:space="0" w:color="auto"/>
                <w:left w:val="none" w:sz="0" w:space="0" w:color="auto"/>
                <w:bottom w:val="none" w:sz="0" w:space="0" w:color="auto"/>
                <w:right w:val="none" w:sz="0" w:space="0" w:color="auto"/>
              </w:divBdr>
            </w:div>
            <w:div w:id="1049962002">
              <w:marLeft w:val="0"/>
              <w:marRight w:val="0"/>
              <w:marTop w:val="0"/>
              <w:marBottom w:val="0"/>
              <w:divBdr>
                <w:top w:val="none" w:sz="0" w:space="0" w:color="auto"/>
                <w:left w:val="none" w:sz="0" w:space="0" w:color="auto"/>
                <w:bottom w:val="none" w:sz="0" w:space="0" w:color="auto"/>
                <w:right w:val="none" w:sz="0" w:space="0" w:color="auto"/>
              </w:divBdr>
            </w:div>
            <w:div w:id="88281259">
              <w:marLeft w:val="0"/>
              <w:marRight w:val="0"/>
              <w:marTop w:val="0"/>
              <w:marBottom w:val="0"/>
              <w:divBdr>
                <w:top w:val="none" w:sz="0" w:space="0" w:color="auto"/>
                <w:left w:val="none" w:sz="0" w:space="0" w:color="auto"/>
                <w:bottom w:val="none" w:sz="0" w:space="0" w:color="auto"/>
                <w:right w:val="none" w:sz="0" w:space="0" w:color="auto"/>
              </w:divBdr>
            </w:div>
            <w:div w:id="168059094">
              <w:marLeft w:val="0"/>
              <w:marRight w:val="0"/>
              <w:marTop w:val="45"/>
              <w:marBottom w:val="0"/>
              <w:divBdr>
                <w:top w:val="none" w:sz="0" w:space="0" w:color="auto"/>
                <w:left w:val="none" w:sz="0" w:space="0" w:color="auto"/>
                <w:bottom w:val="none" w:sz="0" w:space="0" w:color="auto"/>
                <w:right w:val="none" w:sz="0" w:space="0" w:color="auto"/>
              </w:divBdr>
            </w:div>
            <w:div w:id="563832633">
              <w:marLeft w:val="0"/>
              <w:marRight w:val="0"/>
              <w:marTop w:val="45"/>
              <w:marBottom w:val="0"/>
              <w:divBdr>
                <w:top w:val="none" w:sz="0" w:space="0" w:color="auto"/>
                <w:left w:val="none" w:sz="0" w:space="0" w:color="auto"/>
                <w:bottom w:val="none" w:sz="0" w:space="0" w:color="auto"/>
                <w:right w:val="none" w:sz="0" w:space="0" w:color="auto"/>
              </w:divBdr>
            </w:div>
            <w:div w:id="166093160">
              <w:marLeft w:val="0"/>
              <w:marRight w:val="0"/>
              <w:marTop w:val="45"/>
              <w:marBottom w:val="0"/>
              <w:divBdr>
                <w:top w:val="none" w:sz="0" w:space="0" w:color="auto"/>
                <w:left w:val="none" w:sz="0" w:space="0" w:color="auto"/>
                <w:bottom w:val="none" w:sz="0" w:space="0" w:color="auto"/>
                <w:right w:val="none" w:sz="0" w:space="0" w:color="auto"/>
              </w:divBdr>
            </w:div>
          </w:divsChild>
        </w:div>
        <w:div w:id="352465222">
          <w:marLeft w:val="60"/>
          <w:marRight w:val="0"/>
          <w:marTop w:val="360"/>
          <w:marBottom w:val="0"/>
          <w:divBdr>
            <w:top w:val="none" w:sz="0" w:space="0" w:color="auto"/>
            <w:left w:val="none" w:sz="0" w:space="0" w:color="auto"/>
            <w:bottom w:val="none" w:sz="0" w:space="0" w:color="auto"/>
            <w:right w:val="none" w:sz="0" w:space="0" w:color="auto"/>
          </w:divBdr>
        </w:div>
        <w:div w:id="1454206120">
          <w:marLeft w:val="60"/>
          <w:marRight w:val="0"/>
          <w:marTop w:val="0"/>
          <w:marBottom w:val="0"/>
          <w:divBdr>
            <w:top w:val="none" w:sz="0" w:space="0" w:color="auto"/>
            <w:left w:val="none" w:sz="0" w:space="0" w:color="auto"/>
            <w:bottom w:val="none" w:sz="0" w:space="0" w:color="auto"/>
            <w:right w:val="none" w:sz="0" w:space="0" w:color="auto"/>
          </w:divBdr>
        </w:div>
        <w:div w:id="519589763">
          <w:marLeft w:val="60"/>
          <w:marRight w:val="0"/>
          <w:marTop w:val="60"/>
          <w:marBottom w:val="0"/>
          <w:divBdr>
            <w:top w:val="none" w:sz="0" w:space="0" w:color="auto"/>
            <w:left w:val="none" w:sz="0" w:space="0" w:color="auto"/>
            <w:bottom w:val="none" w:sz="0" w:space="0" w:color="auto"/>
            <w:right w:val="none" w:sz="0" w:space="0" w:color="auto"/>
          </w:divBdr>
          <w:divsChild>
            <w:div w:id="481166018">
              <w:marLeft w:val="0"/>
              <w:marRight w:val="0"/>
              <w:marTop w:val="45"/>
              <w:marBottom w:val="0"/>
              <w:divBdr>
                <w:top w:val="none" w:sz="0" w:space="0" w:color="auto"/>
                <w:left w:val="none" w:sz="0" w:space="0" w:color="auto"/>
                <w:bottom w:val="none" w:sz="0" w:space="0" w:color="auto"/>
                <w:right w:val="none" w:sz="0" w:space="0" w:color="auto"/>
              </w:divBdr>
            </w:div>
            <w:div w:id="1221210808">
              <w:marLeft w:val="0"/>
              <w:marRight w:val="0"/>
              <w:marTop w:val="45"/>
              <w:marBottom w:val="0"/>
              <w:divBdr>
                <w:top w:val="none" w:sz="0" w:space="0" w:color="auto"/>
                <w:left w:val="none" w:sz="0" w:space="0" w:color="auto"/>
                <w:bottom w:val="none" w:sz="0" w:space="0" w:color="auto"/>
                <w:right w:val="none" w:sz="0" w:space="0" w:color="auto"/>
              </w:divBdr>
            </w:div>
            <w:div w:id="1276719846">
              <w:marLeft w:val="0"/>
              <w:marRight w:val="0"/>
              <w:marTop w:val="45"/>
              <w:marBottom w:val="0"/>
              <w:divBdr>
                <w:top w:val="none" w:sz="0" w:space="0" w:color="auto"/>
                <w:left w:val="none" w:sz="0" w:space="0" w:color="auto"/>
                <w:bottom w:val="none" w:sz="0" w:space="0" w:color="auto"/>
                <w:right w:val="none" w:sz="0" w:space="0" w:color="auto"/>
              </w:divBdr>
            </w:div>
            <w:div w:id="942617100">
              <w:marLeft w:val="0"/>
              <w:marRight w:val="0"/>
              <w:marTop w:val="45"/>
              <w:marBottom w:val="0"/>
              <w:divBdr>
                <w:top w:val="none" w:sz="0" w:space="0" w:color="auto"/>
                <w:left w:val="none" w:sz="0" w:space="0" w:color="auto"/>
                <w:bottom w:val="none" w:sz="0" w:space="0" w:color="auto"/>
                <w:right w:val="none" w:sz="0" w:space="0" w:color="auto"/>
              </w:divBdr>
            </w:div>
          </w:divsChild>
        </w:div>
        <w:div w:id="1903172734">
          <w:marLeft w:val="60"/>
          <w:marRight w:val="0"/>
          <w:marTop w:val="360"/>
          <w:marBottom w:val="0"/>
          <w:divBdr>
            <w:top w:val="none" w:sz="0" w:space="0" w:color="auto"/>
            <w:left w:val="none" w:sz="0" w:space="0" w:color="auto"/>
            <w:bottom w:val="none" w:sz="0" w:space="0" w:color="auto"/>
            <w:right w:val="none" w:sz="0" w:space="0" w:color="auto"/>
          </w:divBdr>
        </w:div>
        <w:div w:id="322247935">
          <w:marLeft w:val="60"/>
          <w:marRight w:val="0"/>
          <w:marTop w:val="0"/>
          <w:marBottom w:val="0"/>
          <w:divBdr>
            <w:top w:val="none" w:sz="0" w:space="0" w:color="auto"/>
            <w:left w:val="none" w:sz="0" w:space="0" w:color="auto"/>
            <w:bottom w:val="none" w:sz="0" w:space="0" w:color="auto"/>
            <w:right w:val="none" w:sz="0" w:space="0" w:color="auto"/>
          </w:divBdr>
        </w:div>
        <w:div w:id="1983388446">
          <w:marLeft w:val="60"/>
          <w:marRight w:val="0"/>
          <w:marTop w:val="60"/>
          <w:marBottom w:val="0"/>
          <w:divBdr>
            <w:top w:val="none" w:sz="0" w:space="0" w:color="auto"/>
            <w:left w:val="none" w:sz="0" w:space="0" w:color="auto"/>
            <w:bottom w:val="none" w:sz="0" w:space="0" w:color="auto"/>
            <w:right w:val="none" w:sz="0" w:space="0" w:color="auto"/>
          </w:divBdr>
          <w:divsChild>
            <w:div w:id="2041200228">
              <w:marLeft w:val="0"/>
              <w:marRight w:val="0"/>
              <w:marTop w:val="45"/>
              <w:marBottom w:val="0"/>
              <w:divBdr>
                <w:top w:val="none" w:sz="0" w:space="0" w:color="auto"/>
                <w:left w:val="none" w:sz="0" w:space="0" w:color="auto"/>
                <w:bottom w:val="none" w:sz="0" w:space="0" w:color="auto"/>
                <w:right w:val="none" w:sz="0" w:space="0" w:color="auto"/>
              </w:divBdr>
            </w:div>
            <w:div w:id="668169178">
              <w:marLeft w:val="0"/>
              <w:marRight w:val="0"/>
              <w:marTop w:val="45"/>
              <w:marBottom w:val="0"/>
              <w:divBdr>
                <w:top w:val="none" w:sz="0" w:space="0" w:color="auto"/>
                <w:left w:val="none" w:sz="0" w:space="0" w:color="auto"/>
                <w:bottom w:val="none" w:sz="0" w:space="0" w:color="auto"/>
                <w:right w:val="none" w:sz="0" w:space="0" w:color="auto"/>
              </w:divBdr>
            </w:div>
            <w:div w:id="621111541">
              <w:marLeft w:val="0"/>
              <w:marRight w:val="0"/>
              <w:marTop w:val="45"/>
              <w:marBottom w:val="0"/>
              <w:divBdr>
                <w:top w:val="none" w:sz="0" w:space="0" w:color="auto"/>
                <w:left w:val="none" w:sz="0" w:space="0" w:color="auto"/>
                <w:bottom w:val="none" w:sz="0" w:space="0" w:color="auto"/>
                <w:right w:val="none" w:sz="0" w:space="0" w:color="auto"/>
              </w:divBdr>
            </w:div>
            <w:div w:id="853349287">
              <w:marLeft w:val="0"/>
              <w:marRight w:val="0"/>
              <w:marTop w:val="45"/>
              <w:marBottom w:val="0"/>
              <w:divBdr>
                <w:top w:val="none" w:sz="0" w:space="0" w:color="auto"/>
                <w:left w:val="none" w:sz="0" w:space="0" w:color="auto"/>
                <w:bottom w:val="none" w:sz="0" w:space="0" w:color="auto"/>
                <w:right w:val="none" w:sz="0" w:space="0" w:color="auto"/>
              </w:divBdr>
            </w:div>
          </w:divsChild>
        </w:div>
        <w:div w:id="1615748417">
          <w:marLeft w:val="60"/>
          <w:marRight w:val="0"/>
          <w:marTop w:val="360"/>
          <w:marBottom w:val="0"/>
          <w:divBdr>
            <w:top w:val="none" w:sz="0" w:space="0" w:color="auto"/>
            <w:left w:val="none" w:sz="0" w:space="0" w:color="auto"/>
            <w:bottom w:val="none" w:sz="0" w:space="0" w:color="auto"/>
            <w:right w:val="none" w:sz="0" w:space="0" w:color="auto"/>
          </w:divBdr>
        </w:div>
        <w:div w:id="723679482">
          <w:marLeft w:val="60"/>
          <w:marRight w:val="0"/>
          <w:marTop w:val="0"/>
          <w:marBottom w:val="0"/>
          <w:divBdr>
            <w:top w:val="none" w:sz="0" w:space="0" w:color="auto"/>
            <w:left w:val="none" w:sz="0" w:space="0" w:color="auto"/>
            <w:bottom w:val="none" w:sz="0" w:space="0" w:color="auto"/>
            <w:right w:val="none" w:sz="0" w:space="0" w:color="auto"/>
          </w:divBdr>
        </w:div>
        <w:div w:id="293026564">
          <w:marLeft w:val="60"/>
          <w:marRight w:val="0"/>
          <w:marTop w:val="60"/>
          <w:marBottom w:val="0"/>
          <w:divBdr>
            <w:top w:val="none" w:sz="0" w:space="0" w:color="auto"/>
            <w:left w:val="none" w:sz="0" w:space="0" w:color="auto"/>
            <w:bottom w:val="none" w:sz="0" w:space="0" w:color="auto"/>
            <w:right w:val="none" w:sz="0" w:space="0" w:color="auto"/>
          </w:divBdr>
          <w:divsChild>
            <w:div w:id="744109858">
              <w:marLeft w:val="0"/>
              <w:marRight w:val="0"/>
              <w:marTop w:val="45"/>
              <w:marBottom w:val="0"/>
              <w:divBdr>
                <w:top w:val="none" w:sz="0" w:space="0" w:color="auto"/>
                <w:left w:val="none" w:sz="0" w:space="0" w:color="auto"/>
                <w:bottom w:val="none" w:sz="0" w:space="0" w:color="auto"/>
                <w:right w:val="none" w:sz="0" w:space="0" w:color="auto"/>
              </w:divBdr>
            </w:div>
            <w:div w:id="626662170">
              <w:marLeft w:val="0"/>
              <w:marRight w:val="0"/>
              <w:marTop w:val="45"/>
              <w:marBottom w:val="0"/>
              <w:divBdr>
                <w:top w:val="none" w:sz="0" w:space="0" w:color="auto"/>
                <w:left w:val="none" w:sz="0" w:space="0" w:color="auto"/>
                <w:bottom w:val="none" w:sz="0" w:space="0" w:color="auto"/>
                <w:right w:val="none" w:sz="0" w:space="0" w:color="auto"/>
              </w:divBdr>
            </w:div>
            <w:div w:id="1200557626">
              <w:marLeft w:val="0"/>
              <w:marRight w:val="0"/>
              <w:marTop w:val="45"/>
              <w:marBottom w:val="0"/>
              <w:divBdr>
                <w:top w:val="none" w:sz="0" w:space="0" w:color="auto"/>
                <w:left w:val="none" w:sz="0" w:space="0" w:color="auto"/>
                <w:bottom w:val="none" w:sz="0" w:space="0" w:color="auto"/>
                <w:right w:val="none" w:sz="0" w:space="0" w:color="auto"/>
              </w:divBdr>
            </w:div>
            <w:div w:id="1543665736">
              <w:marLeft w:val="0"/>
              <w:marRight w:val="0"/>
              <w:marTop w:val="45"/>
              <w:marBottom w:val="0"/>
              <w:divBdr>
                <w:top w:val="none" w:sz="0" w:space="0" w:color="auto"/>
                <w:left w:val="none" w:sz="0" w:space="0" w:color="auto"/>
                <w:bottom w:val="none" w:sz="0" w:space="0" w:color="auto"/>
                <w:right w:val="none" w:sz="0" w:space="0" w:color="auto"/>
              </w:divBdr>
            </w:div>
          </w:divsChild>
        </w:div>
        <w:div w:id="1184176284">
          <w:marLeft w:val="0"/>
          <w:marRight w:val="0"/>
          <w:marTop w:val="210"/>
          <w:marBottom w:val="0"/>
          <w:divBdr>
            <w:top w:val="none" w:sz="0" w:space="0" w:color="auto"/>
            <w:left w:val="none" w:sz="0" w:space="0" w:color="auto"/>
            <w:bottom w:val="none" w:sz="0" w:space="0" w:color="auto"/>
            <w:right w:val="none" w:sz="0" w:space="0" w:color="auto"/>
          </w:divBdr>
          <w:divsChild>
            <w:div w:id="84594222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68811649">
      <w:bodyDiv w:val="1"/>
      <w:marLeft w:val="0"/>
      <w:marRight w:val="0"/>
      <w:marTop w:val="0"/>
      <w:marBottom w:val="0"/>
      <w:divBdr>
        <w:top w:val="none" w:sz="0" w:space="0" w:color="auto"/>
        <w:left w:val="none" w:sz="0" w:space="0" w:color="auto"/>
        <w:bottom w:val="none" w:sz="0" w:space="0" w:color="auto"/>
        <w:right w:val="none" w:sz="0" w:space="0" w:color="auto"/>
      </w:divBdr>
      <w:divsChild>
        <w:div w:id="1282149526">
          <w:marLeft w:val="60"/>
          <w:marRight w:val="0"/>
          <w:marTop w:val="360"/>
          <w:marBottom w:val="0"/>
          <w:divBdr>
            <w:top w:val="none" w:sz="0" w:space="0" w:color="auto"/>
            <w:left w:val="none" w:sz="0" w:space="0" w:color="auto"/>
            <w:bottom w:val="none" w:sz="0" w:space="0" w:color="auto"/>
            <w:right w:val="none" w:sz="0" w:space="0" w:color="auto"/>
          </w:divBdr>
        </w:div>
        <w:div w:id="1439252626">
          <w:marLeft w:val="60"/>
          <w:marRight w:val="0"/>
          <w:marTop w:val="0"/>
          <w:marBottom w:val="0"/>
          <w:divBdr>
            <w:top w:val="none" w:sz="0" w:space="0" w:color="auto"/>
            <w:left w:val="none" w:sz="0" w:space="0" w:color="auto"/>
            <w:bottom w:val="none" w:sz="0" w:space="0" w:color="auto"/>
            <w:right w:val="none" w:sz="0" w:space="0" w:color="auto"/>
          </w:divBdr>
        </w:div>
        <w:div w:id="536354259">
          <w:marLeft w:val="60"/>
          <w:marRight w:val="0"/>
          <w:marTop w:val="60"/>
          <w:marBottom w:val="0"/>
          <w:divBdr>
            <w:top w:val="none" w:sz="0" w:space="0" w:color="auto"/>
            <w:left w:val="none" w:sz="0" w:space="0" w:color="auto"/>
            <w:bottom w:val="none" w:sz="0" w:space="0" w:color="auto"/>
            <w:right w:val="none" w:sz="0" w:space="0" w:color="auto"/>
          </w:divBdr>
          <w:divsChild>
            <w:div w:id="990988840">
              <w:marLeft w:val="0"/>
              <w:marRight w:val="0"/>
              <w:marTop w:val="45"/>
              <w:marBottom w:val="0"/>
              <w:divBdr>
                <w:top w:val="none" w:sz="0" w:space="0" w:color="auto"/>
                <w:left w:val="none" w:sz="0" w:space="0" w:color="auto"/>
                <w:bottom w:val="none" w:sz="0" w:space="0" w:color="auto"/>
                <w:right w:val="none" w:sz="0" w:space="0" w:color="auto"/>
              </w:divBdr>
            </w:div>
            <w:div w:id="159006622">
              <w:marLeft w:val="0"/>
              <w:marRight w:val="0"/>
              <w:marTop w:val="45"/>
              <w:marBottom w:val="0"/>
              <w:divBdr>
                <w:top w:val="none" w:sz="0" w:space="0" w:color="auto"/>
                <w:left w:val="none" w:sz="0" w:space="0" w:color="auto"/>
                <w:bottom w:val="none" w:sz="0" w:space="0" w:color="auto"/>
                <w:right w:val="none" w:sz="0" w:space="0" w:color="auto"/>
              </w:divBdr>
            </w:div>
            <w:div w:id="617378213">
              <w:marLeft w:val="0"/>
              <w:marRight w:val="0"/>
              <w:marTop w:val="45"/>
              <w:marBottom w:val="0"/>
              <w:divBdr>
                <w:top w:val="none" w:sz="0" w:space="0" w:color="auto"/>
                <w:left w:val="none" w:sz="0" w:space="0" w:color="auto"/>
                <w:bottom w:val="none" w:sz="0" w:space="0" w:color="auto"/>
                <w:right w:val="none" w:sz="0" w:space="0" w:color="auto"/>
              </w:divBdr>
            </w:div>
            <w:div w:id="1757558996">
              <w:marLeft w:val="0"/>
              <w:marRight w:val="0"/>
              <w:marTop w:val="0"/>
              <w:marBottom w:val="0"/>
              <w:divBdr>
                <w:top w:val="none" w:sz="0" w:space="0" w:color="auto"/>
                <w:left w:val="none" w:sz="0" w:space="0" w:color="auto"/>
                <w:bottom w:val="none" w:sz="0" w:space="0" w:color="auto"/>
                <w:right w:val="none" w:sz="0" w:space="0" w:color="auto"/>
              </w:divBdr>
            </w:div>
            <w:div w:id="1125078463">
              <w:marLeft w:val="0"/>
              <w:marRight w:val="0"/>
              <w:marTop w:val="0"/>
              <w:marBottom w:val="0"/>
              <w:divBdr>
                <w:top w:val="none" w:sz="0" w:space="0" w:color="auto"/>
                <w:left w:val="none" w:sz="0" w:space="0" w:color="auto"/>
                <w:bottom w:val="none" w:sz="0" w:space="0" w:color="auto"/>
                <w:right w:val="none" w:sz="0" w:space="0" w:color="auto"/>
              </w:divBdr>
            </w:div>
            <w:div w:id="882670421">
              <w:marLeft w:val="0"/>
              <w:marRight w:val="0"/>
              <w:marTop w:val="45"/>
              <w:marBottom w:val="0"/>
              <w:divBdr>
                <w:top w:val="none" w:sz="0" w:space="0" w:color="auto"/>
                <w:left w:val="none" w:sz="0" w:space="0" w:color="auto"/>
                <w:bottom w:val="none" w:sz="0" w:space="0" w:color="auto"/>
                <w:right w:val="none" w:sz="0" w:space="0" w:color="auto"/>
              </w:divBdr>
            </w:div>
            <w:div w:id="394166128">
              <w:marLeft w:val="0"/>
              <w:marRight w:val="0"/>
              <w:marTop w:val="45"/>
              <w:marBottom w:val="0"/>
              <w:divBdr>
                <w:top w:val="none" w:sz="0" w:space="0" w:color="auto"/>
                <w:left w:val="none" w:sz="0" w:space="0" w:color="auto"/>
                <w:bottom w:val="none" w:sz="0" w:space="0" w:color="auto"/>
                <w:right w:val="none" w:sz="0" w:space="0" w:color="auto"/>
              </w:divBdr>
            </w:div>
            <w:div w:id="586696303">
              <w:marLeft w:val="0"/>
              <w:marRight w:val="0"/>
              <w:marTop w:val="45"/>
              <w:marBottom w:val="0"/>
              <w:divBdr>
                <w:top w:val="none" w:sz="0" w:space="0" w:color="auto"/>
                <w:left w:val="none" w:sz="0" w:space="0" w:color="auto"/>
                <w:bottom w:val="none" w:sz="0" w:space="0" w:color="auto"/>
                <w:right w:val="none" w:sz="0" w:space="0" w:color="auto"/>
              </w:divBdr>
            </w:div>
          </w:divsChild>
        </w:div>
        <w:div w:id="905920308">
          <w:marLeft w:val="60"/>
          <w:marRight w:val="0"/>
          <w:marTop w:val="360"/>
          <w:marBottom w:val="0"/>
          <w:divBdr>
            <w:top w:val="none" w:sz="0" w:space="0" w:color="auto"/>
            <w:left w:val="none" w:sz="0" w:space="0" w:color="auto"/>
            <w:bottom w:val="none" w:sz="0" w:space="0" w:color="auto"/>
            <w:right w:val="none" w:sz="0" w:space="0" w:color="auto"/>
          </w:divBdr>
        </w:div>
        <w:div w:id="1318876372">
          <w:marLeft w:val="60"/>
          <w:marRight w:val="0"/>
          <w:marTop w:val="0"/>
          <w:marBottom w:val="0"/>
          <w:divBdr>
            <w:top w:val="none" w:sz="0" w:space="0" w:color="auto"/>
            <w:left w:val="none" w:sz="0" w:space="0" w:color="auto"/>
            <w:bottom w:val="none" w:sz="0" w:space="0" w:color="auto"/>
            <w:right w:val="none" w:sz="0" w:space="0" w:color="auto"/>
          </w:divBdr>
        </w:div>
        <w:div w:id="220792894">
          <w:marLeft w:val="60"/>
          <w:marRight w:val="0"/>
          <w:marTop w:val="60"/>
          <w:marBottom w:val="0"/>
          <w:divBdr>
            <w:top w:val="none" w:sz="0" w:space="0" w:color="auto"/>
            <w:left w:val="none" w:sz="0" w:space="0" w:color="auto"/>
            <w:bottom w:val="none" w:sz="0" w:space="0" w:color="auto"/>
            <w:right w:val="none" w:sz="0" w:space="0" w:color="auto"/>
          </w:divBdr>
          <w:divsChild>
            <w:div w:id="222179091">
              <w:marLeft w:val="0"/>
              <w:marRight w:val="0"/>
              <w:marTop w:val="45"/>
              <w:marBottom w:val="0"/>
              <w:divBdr>
                <w:top w:val="none" w:sz="0" w:space="0" w:color="auto"/>
                <w:left w:val="none" w:sz="0" w:space="0" w:color="auto"/>
                <w:bottom w:val="none" w:sz="0" w:space="0" w:color="auto"/>
                <w:right w:val="none" w:sz="0" w:space="0" w:color="auto"/>
              </w:divBdr>
            </w:div>
            <w:div w:id="41027010">
              <w:marLeft w:val="0"/>
              <w:marRight w:val="0"/>
              <w:marTop w:val="45"/>
              <w:marBottom w:val="0"/>
              <w:divBdr>
                <w:top w:val="none" w:sz="0" w:space="0" w:color="auto"/>
                <w:left w:val="none" w:sz="0" w:space="0" w:color="auto"/>
                <w:bottom w:val="none" w:sz="0" w:space="0" w:color="auto"/>
                <w:right w:val="none" w:sz="0" w:space="0" w:color="auto"/>
              </w:divBdr>
            </w:div>
            <w:div w:id="1677732256">
              <w:marLeft w:val="0"/>
              <w:marRight w:val="0"/>
              <w:marTop w:val="45"/>
              <w:marBottom w:val="0"/>
              <w:divBdr>
                <w:top w:val="none" w:sz="0" w:space="0" w:color="auto"/>
                <w:left w:val="none" w:sz="0" w:space="0" w:color="auto"/>
                <w:bottom w:val="none" w:sz="0" w:space="0" w:color="auto"/>
                <w:right w:val="none" w:sz="0" w:space="0" w:color="auto"/>
              </w:divBdr>
            </w:div>
            <w:div w:id="15929302">
              <w:marLeft w:val="0"/>
              <w:marRight w:val="0"/>
              <w:marTop w:val="45"/>
              <w:marBottom w:val="0"/>
              <w:divBdr>
                <w:top w:val="none" w:sz="0" w:space="0" w:color="auto"/>
                <w:left w:val="none" w:sz="0" w:space="0" w:color="auto"/>
                <w:bottom w:val="none" w:sz="0" w:space="0" w:color="auto"/>
                <w:right w:val="none" w:sz="0" w:space="0" w:color="auto"/>
              </w:divBdr>
            </w:div>
          </w:divsChild>
        </w:div>
        <w:div w:id="1280405977">
          <w:marLeft w:val="60"/>
          <w:marRight w:val="0"/>
          <w:marTop w:val="360"/>
          <w:marBottom w:val="0"/>
          <w:divBdr>
            <w:top w:val="none" w:sz="0" w:space="0" w:color="auto"/>
            <w:left w:val="none" w:sz="0" w:space="0" w:color="auto"/>
            <w:bottom w:val="none" w:sz="0" w:space="0" w:color="auto"/>
            <w:right w:val="none" w:sz="0" w:space="0" w:color="auto"/>
          </w:divBdr>
        </w:div>
        <w:div w:id="845902146">
          <w:marLeft w:val="60"/>
          <w:marRight w:val="0"/>
          <w:marTop w:val="0"/>
          <w:marBottom w:val="0"/>
          <w:divBdr>
            <w:top w:val="none" w:sz="0" w:space="0" w:color="auto"/>
            <w:left w:val="none" w:sz="0" w:space="0" w:color="auto"/>
            <w:bottom w:val="none" w:sz="0" w:space="0" w:color="auto"/>
            <w:right w:val="none" w:sz="0" w:space="0" w:color="auto"/>
          </w:divBdr>
        </w:div>
        <w:div w:id="2025357176">
          <w:marLeft w:val="60"/>
          <w:marRight w:val="0"/>
          <w:marTop w:val="60"/>
          <w:marBottom w:val="0"/>
          <w:divBdr>
            <w:top w:val="none" w:sz="0" w:space="0" w:color="auto"/>
            <w:left w:val="none" w:sz="0" w:space="0" w:color="auto"/>
            <w:bottom w:val="none" w:sz="0" w:space="0" w:color="auto"/>
            <w:right w:val="none" w:sz="0" w:space="0" w:color="auto"/>
          </w:divBdr>
          <w:divsChild>
            <w:div w:id="145979633">
              <w:marLeft w:val="0"/>
              <w:marRight w:val="0"/>
              <w:marTop w:val="45"/>
              <w:marBottom w:val="0"/>
              <w:divBdr>
                <w:top w:val="none" w:sz="0" w:space="0" w:color="auto"/>
                <w:left w:val="none" w:sz="0" w:space="0" w:color="auto"/>
                <w:bottom w:val="none" w:sz="0" w:space="0" w:color="auto"/>
                <w:right w:val="none" w:sz="0" w:space="0" w:color="auto"/>
              </w:divBdr>
            </w:div>
            <w:div w:id="1814247162">
              <w:marLeft w:val="0"/>
              <w:marRight w:val="0"/>
              <w:marTop w:val="45"/>
              <w:marBottom w:val="0"/>
              <w:divBdr>
                <w:top w:val="none" w:sz="0" w:space="0" w:color="auto"/>
                <w:left w:val="none" w:sz="0" w:space="0" w:color="auto"/>
                <w:bottom w:val="none" w:sz="0" w:space="0" w:color="auto"/>
                <w:right w:val="none" w:sz="0" w:space="0" w:color="auto"/>
              </w:divBdr>
            </w:div>
            <w:div w:id="933905307">
              <w:marLeft w:val="0"/>
              <w:marRight w:val="0"/>
              <w:marTop w:val="45"/>
              <w:marBottom w:val="0"/>
              <w:divBdr>
                <w:top w:val="none" w:sz="0" w:space="0" w:color="auto"/>
                <w:left w:val="none" w:sz="0" w:space="0" w:color="auto"/>
                <w:bottom w:val="none" w:sz="0" w:space="0" w:color="auto"/>
                <w:right w:val="none" w:sz="0" w:space="0" w:color="auto"/>
              </w:divBdr>
            </w:div>
            <w:div w:id="693920604">
              <w:marLeft w:val="0"/>
              <w:marRight w:val="0"/>
              <w:marTop w:val="45"/>
              <w:marBottom w:val="0"/>
              <w:divBdr>
                <w:top w:val="none" w:sz="0" w:space="0" w:color="auto"/>
                <w:left w:val="none" w:sz="0" w:space="0" w:color="auto"/>
                <w:bottom w:val="none" w:sz="0" w:space="0" w:color="auto"/>
                <w:right w:val="none" w:sz="0" w:space="0" w:color="auto"/>
              </w:divBdr>
            </w:div>
          </w:divsChild>
        </w:div>
        <w:div w:id="1607737217">
          <w:marLeft w:val="60"/>
          <w:marRight w:val="0"/>
          <w:marTop w:val="360"/>
          <w:marBottom w:val="0"/>
          <w:divBdr>
            <w:top w:val="none" w:sz="0" w:space="0" w:color="auto"/>
            <w:left w:val="none" w:sz="0" w:space="0" w:color="auto"/>
            <w:bottom w:val="none" w:sz="0" w:space="0" w:color="auto"/>
            <w:right w:val="none" w:sz="0" w:space="0" w:color="auto"/>
          </w:divBdr>
        </w:div>
        <w:div w:id="397170913">
          <w:marLeft w:val="60"/>
          <w:marRight w:val="0"/>
          <w:marTop w:val="0"/>
          <w:marBottom w:val="0"/>
          <w:divBdr>
            <w:top w:val="none" w:sz="0" w:space="0" w:color="auto"/>
            <w:left w:val="none" w:sz="0" w:space="0" w:color="auto"/>
            <w:bottom w:val="none" w:sz="0" w:space="0" w:color="auto"/>
            <w:right w:val="none" w:sz="0" w:space="0" w:color="auto"/>
          </w:divBdr>
        </w:div>
        <w:div w:id="295717075">
          <w:marLeft w:val="60"/>
          <w:marRight w:val="0"/>
          <w:marTop w:val="60"/>
          <w:marBottom w:val="0"/>
          <w:divBdr>
            <w:top w:val="none" w:sz="0" w:space="0" w:color="auto"/>
            <w:left w:val="none" w:sz="0" w:space="0" w:color="auto"/>
            <w:bottom w:val="none" w:sz="0" w:space="0" w:color="auto"/>
            <w:right w:val="none" w:sz="0" w:space="0" w:color="auto"/>
          </w:divBdr>
          <w:divsChild>
            <w:div w:id="1611234799">
              <w:marLeft w:val="0"/>
              <w:marRight w:val="0"/>
              <w:marTop w:val="45"/>
              <w:marBottom w:val="0"/>
              <w:divBdr>
                <w:top w:val="none" w:sz="0" w:space="0" w:color="auto"/>
                <w:left w:val="none" w:sz="0" w:space="0" w:color="auto"/>
                <w:bottom w:val="none" w:sz="0" w:space="0" w:color="auto"/>
                <w:right w:val="none" w:sz="0" w:space="0" w:color="auto"/>
              </w:divBdr>
            </w:div>
            <w:div w:id="2020571943">
              <w:marLeft w:val="0"/>
              <w:marRight w:val="0"/>
              <w:marTop w:val="45"/>
              <w:marBottom w:val="0"/>
              <w:divBdr>
                <w:top w:val="none" w:sz="0" w:space="0" w:color="auto"/>
                <w:left w:val="none" w:sz="0" w:space="0" w:color="auto"/>
                <w:bottom w:val="none" w:sz="0" w:space="0" w:color="auto"/>
                <w:right w:val="none" w:sz="0" w:space="0" w:color="auto"/>
              </w:divBdr>
            </w:div>
            <w:div w:id="1091119445">
              <w:marLeft w:val="0"/>
              <w:marRight w:val="0"/>
              <w:marTop w:val="45"/>
              <w:marBottom w:val="0"/>
              <w:divBdr>
                <w:top w:val="none" w:sz="0" w:space="0" w:color="auto"/>
                <w:left w:val="none" w:sz="0" w:space="0" w:color="auto"/>
                <w:bottom w:val="none" w:sz="0" w:space="0" w:color="auto"/>
                <w:right w:val="none" w:sz="0" w:space="0" w:color="auto"/>
              </w:divBdr>
            </w:div>
            <w:div w:id="1122459421">
              <w:marLeft w:val="0"/>
              <w:marRight w:val="0"/>
              <w:marTop w:val="45"/>
              <w:marBottom w:val="0"/>
              <w:divBdr>
                <w:top w:val="none" w:sz="0" w:space="0" w:color="auto"/>
                <w:left w:val="none" w:sz="0" w:space="0" w:color="auto"/>
                <w:bottom w:val="none" w:sz="0" w:space="0" w:color="auto"/>
                <w:right w:val="none" w:sz="0" w:space="0" w:color="auto"/>
              </w:divBdr>
            </w:div>
          </w:divsChild>
        </w:div>
        <w:div w:id="910310345">
          <w:marLeft w:val="0"/>
          <w:marRight w:val="0"/>
          <w:marTop w:val="210"/>
          <w:marBottom w:val="0"/>
          <w:divBdr>
            <w:top w:val="none" w:sz="0" w:space="0" w:color="auto"/>
            <w:left w:val="none" w:sz="0" w:space="0" w:color="auto"/>
            <w:bottom w:val="none" w:sz="0" w:space="0" w:color="auto"/>
            <w:right w:val="none" w:sz="0" w:space="0" w:color="auto"/>
          </w:divBdr>
          <w:divsChild>
            <w:div w:id="15420892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71051400">
      <w:bodyDiv w:val="1"/>
      <w:marLeft w:val="0"/>
      <w:marRight w:val="0"/>
      <w:marTop w:val="0"/>
      <w:marBottom w:val="0"/>
      <w:divBdr>
        <w:top w:val="none" w:sz="0" w:space="0" w:color="auto"/>
        <w:left w:val="none" w:sz="0" w:space="0" w:color="auto"/>
        <w:bottom w:val="none" w:sz="0" w:space="0" w:color="auto"/>
        <w:right w:val="none" w:sz="0" w:space="0" w:color="auto"/>
      </w:divBdr>
      <w:divsChild>
        <w:div w:id="538249437">
          <w:marLeft w:val="60"/>
          <w:marRight w:val="0"/>
          <w:marTop w:val="360"/>
          <w:marBottom w:val="0"/>
          <w:divBdr>
            <w:top w:val="none" w:sz="0" w:space="0" w:color="auto"/>
            <w:left w:val="none" w:sz="0" w:space="0" w:color="auto"/>
            <w:bottom w:val="none" w:sz="0" w:space="0" w:color="auto"/>
            <w:right w:val="none" w:sz="0" w:space="0" w:color="auto"/>
          </w:divBdr>
        </w:div>
        <w:div w:id="284774410">
          <w:marLeft w:val="60"/>
          <w:marRight w:val="0"/>
          <w:marTop w:val="0"/>
          <w:marBottom w:val="0"/>
          <w:divBdr>
            <w:top w:val="none" w:sz="0" w:space="0" w:color="auto"/>
            <w:left w:val="none" w:sz="0" w:space="0" w:color="auto"/>
            <w:bottom w:val="none" w:sz="0" w:space="0" w:color="auto"/>
            <w:right w:val="none" w:sz="0" w:space="0" w:color="auto"/>
          </w:divBdr>
        </w:div>
        <w:div w:id="434062054">
          <w:marLeft w:val="60"/>
          <w:marRight w:val="0"/>
          <w:marTop w:val="60"/>
          <w:marBottom w:val="0"/>
          <w:divBdr>
            <w:top w:val="none" w:sz="0" w:space="0" w:color="auto"/>
            <w:left w:val="none" w:sz="0" w:space="0" w:color="auto"/>
            <w:bottom w:val="none" w:sz="0" w:space="0" w:color="auto"/>
            <w:right w:val="none" w:sz="0" w:space="0" w:color="auto"/>
          </w:divBdr>
          <w:divsChild>
            <w:div w:id="721563081">
              <w:marLeft w:val="0"/>
              <w:marRight w:val="0"/>
              <w:marTop w:val="45"/>
              <w:marBottom w:val="0"/>
              <w:divBdr>
                <w:top w:val="none" w:sz="0" w:space="0" w:color="auto"/>
                <w:left w:val="none" w:sz="0" w:space="0" w:color="auto"/>
                <w:bottom w:val="none" w:sz="0" w:space="0" w:color="auto"/>
                <w:right w:val="none" w:sz="0" w:space="0" w:color="auto"/>
              </w:divBdr>
            </w:div>
            <w:div w:id="2129664659">
              <w:marLeft w:val="0"/>
              <w:marRight w:val="0"/>
              <w:marTop w:val="45"/>
              <w:marBottom w:val="0"/>
              <w:divBdr>
                <w:top w:val="none" w:sz="0" w:space="0" w:color="auto"/>
                <w:left w:val="none" w:sz="0" w:space="0" w:color="auto"/>
                <w:bottom w:val="none" w:sz="0" w:space="0" w:color="auto"/>
                <w:right w:val="none" w:sz="0" w:space="0" w:color="auto"/>
              </w:divBdr>
            </w:div>
            <w:div w:id="364522756">
              <w:marLeft w:val="0"/>
              <w:marRight w:val="0"/>
              <w:marTop w:val="45"/>
              <w:marBottom w:val="0"/>
              <w:divBdr>
                <w:top w:val="none" w:sz="0" w:space="0" w:color="auto"/>
                <w:left w:val="none" w:sz="0" w:space="0" w:color="auto"/>
                <w:bottom w:val="none" w:sz="0" w:space="0" w:color="auto"/>
                <w:right w:val="none" w:sz="0" w:space="0" w:color="auto"/>
              </w:divBdr>
            </w:div>
            <w:div w:id="1991596118">
              <w:marLeft w:val="0"/>
              <w:marRight w:val="0"/>
              <w:marTop w:val="0"/>
              <w:marBottom w:val="0"/>
              <w:divBdr>
                <w:top w:val="none" w:sz="0" w:space="0" w:color="auto"/>
                <w:left w:val="none" w:sz="0" w:space="0" w:color="auto"/>
                <w:bottom w:val="none" w:sz="0" w:space="0" w:color="auto"/>
                <w:right w:val="none" w:sz="0" w:space="0" w:color="auto"/>
              </w:divBdr>
            </w:div>
            <w:div w:id="263923559">
              <w:marLeft w:val="0"/>
              <w:marRight w:val="0"/>
              <w:marTop w:val="0"/>
              <w:marBottom w:val="0"/>
              <w:divBdr>
                <w:top w:val="none" w:sz="0" w:space="0" w:color="auto"/>
                <w:left w:val="none" w:sz="0" w:space="0" w:color="auto"/>
                <w:bottom w:val="none" w:sz="0" w:space="0" w:color="auto"/>
                <w:right w:val="none" w:sz="0" w:space="0" w:color="auto"/>
              </w:divBdr>
            </w:div>
            <w:div w:id="612440602">
              <w:marLeft w:val="0"/>
              <w:marRight w:val="0"/>
              <w:marTop w:val="45"/>
              <w:marBottom w:val="0"/>
              <w:divBdr>
                <w:top w:val="none" w:sz="0" w:space="0" w:color="auto"/>
                <w:left w:val="none" w:sz="0" w:space="0" w:color="auto"/>
                <w:bottom w:val="none" w:sz="0" w:space="0" w:color="auto"/>
                <w:right w:val="none" w:sz="0" w:space="0" w:color="auto"/>
              </w:divBdr>
            </w:div>
            <w:div w:id="1832285388">
              <w:marLeft w:val="0"/>
              <w:marRight w:val="0"/>
              <w:marTop w:val="45"/>
              <w:marBottom w:val="0"/>
              <w:divBdr>
                <w:top w:val="none" w:sz="0" w:space="0" w:color="auto"/>
                <w:left w:val="none" w:sz="0" w:space="0" w:color="auto"/>
                <w:bottom w:val="none" w:sz="0" w:space="0" w:color="auto"/>
                <w:right w:val="none" w:sz="0" w:space="0" w:color="auto"/>
              </w:divBdr>
            </w:div>
            <w:div w:id="1383556954">
              <w:marLeft w:val="0"/>
              <w:marRight w:val="0"/>
              <w:marTop w:val="45"/>
              <w:marBottom w:val="0"/>
              <w:divBdr>
                <w:top w:val="none" w:sz="0" w:space="0" w:color="auto"/>
                <w:left w:val="none" w:sz="0" w:space="0" w:color="auto"/>
                <w:bottom w:val="none" w:sz="0" w:space="0" w:color="auto"/>
                <w:right w:val="none" w:sz="0" w:space="0" w:color="auto"/>
              </w:divBdr>
            </w:div>
          </w:divsChild>
        </w:div>
        <w:div w:id="2071493794">
          <w:marLeft w:val="60"/>
          <w:marRight w:val="0"/>
          <w:marTop w:val="360"/>
          <w:marBottom w:val="0"/>
          <w:divBdr>
            <w:top w:val="none" w:sz="0" w:space="0" w:color="auto"/>
            <w:left w:val="none" w:sz="0" w:space="0" w:color="auto"/>
            <w:bottom w:val="none" w:sz="0" w:space="0" w:color="auto"/>
            <w:right w:val="none" w:sz="0" w:space="0" w:color="auto"/>
          </w:divBdr>
        </w:div>
        <w:div w:id="2136827660">
          <w:marLeft w:val="60"/>
          <w:marRight w:val="0"/>
          <w:marTop w:val="0"/>
          <w:marBottom w:val="0"/>
          <w:divBdr>
            <w:top w:val="none" w:sz="0" w:space="0" w:color="auto"/>
            <w:left w:val="none" w:sz="0" w:space="0" w:color="auto"/>
            <w:bottom w:val="none" w:sz="0" w:space="0" w:color="auto"/>
            <w:right w:val="none" w:sz="0" w:space="0" w:color="auto"/>
          </w:divBdr>
        </w:div>
        <w:div w:id="1403407104">
          <w:marLeft w:val="60"/>
          <w:marRight w:val="0"/>
          <w:marTop w:val="60"/>
          <w:marBottom w:val="0"/>
          <w:divBdr>
            <w:top w:val="none" w:sz="0" w:space="0" w:color="auto"/>
            <w:left w:val="none" w:sz="0" w:space="0" w:color="auto"/>
            <w:bottom w:val="none" w:sz="0" w:space="0" w:color="auto"/>
            <w:right w:val="none" w:sz="0" w:space="0" w:color="auto"/>
          </w:divBdr>
          <w:divsChild>
            <w:div w:id="1279683725">
              <w:marLeft w:val="0"/>
              <w:marRight w:val="0"/>
              <w:marTop w:val="45"/>
              <w:marBottom w:val="0"/>
              <w:divBdr>
                <w:top w:val="none" w:sz="0" w:space="0" w:color="auto"/>
                <w:left w:val="none" w:sz="0" w:space="0" w:color="auto"/>
                <w:bottom w:val="none" w:sz="0" w:space="0" w:color="auto"/>
                <w:right w:val="none" w:sz="0" w:space="0" w:color="auto"/>
              </w:divBdr>
            </w:div>
            <w:div w:id="275060230">
              <w:marLeft w:val="0"/>
              <w:marRight w:val="0"/>
              <w:marTop w:val="45"/>
              <w:marBottom w:val="0"/>
              <w:divBdr>
                <w:top w:val="none" w:sz="0" w:space="0" w:color="auto"/>
                <w:left w:val="none" w:sz="0" w:space="0" w:color="auto"/>
                <w:bottom w:val="none" w:sz="0" w:space="0" w:color="auto"/>
                <w:right w:val="none" w:sz="0" w:space="0" w:color="auto"/>
              </w:divBdr>
            </w:div>
            <w:div w:id="2114862950">
              <w:marLeft w:val="0"/>
              <w:marRight w:val="0"/>
              <w:marTop w:val="45"/>
              <w:marBottom w:val="0"/>
              <w:divBdr>
                <w:top w:val="none" w:sz="0" w:space="0" w:color="auto"/>
                <w:left w:val="none" w:sz="0" w:space="0" w:color="auto"/>
                <w:bottom w:val="none" w:sz="0" w:space="0" w:color="auto"/>
                <w:right w:val="none" w:sz="0" w:space="0" w:color="auto"/>
              </w:divBdr>
            </w:div>
            <w:div w:id="1126197895">
              <w:marLeft w:val="0"/>
              <w:marRight w:val="0"/>
              <w:marTop w:val="45"/>
              <w:marBottom w:val="0"/>
              <w:divBdr>
                <w:top w:val="none" w:sz="0" w:space="0" w:color="auto"/>
                <w:left w:val="none" w:sz="0" w:space="0" w:color="auto"/>
                <w:bottom w:val="none" w:sz="0" w:space="0" w:color="auto"/>
                <w:right w:val="none" w:sz="0" w:space="0" w:color="auto"/>
              </w:divBdr>
            </w:div>
          </w:divsChild>
        </w:div>
        <w:div w:id="1650357923">
          <w:marLeft w:val="60"/>
          <w:marRight w:val="0"/>
          <w:marTop w:val="360"/>
          <w:marBottom w:val="0"/>
          <w:divBdr>
            <w:top w:val="none" w:sz="0" w:space="0" w:color="auto"/>
            <w:left w:val="none" w:sz="0" w:space="0" w:color="auto"/>
            <w:bottom w:val="none" w:sz="0" w:space="0" w:color="auto"/>
            <w:right w:val="none" w:sz="0" w:space="0" w:color="auto"/>
          </w:divBdr>
        </w:div>
        <w:div w:id="1725058370">
          <w:marLeft w:val="60"/>
          <w:marRight w:val="0"/>
          <w:marTop w:val="0"/>
          <w:marBottom w:val="0"/>
          <w:divBdr>
            <w:top w:val="none" w:sz="0" w:space="0" w:color="auto"/>
            <w:left w:val="none" w:sz="0" w:space="0" w:color="auto"/>
            <w:bottom w:val="none" w:sz="0" w:space="0" w:color="auto"/>
            <w:right w:val="none" w:sz="0" w:space="0" w:color="auto"/>
          </w:divBdr>
        </w:div>
        <w:div w:id="516433056">
          <w:marLeft w:val="60"/>
          <w:marRight w:val="0"/>
          <w:marTop w:val="60"/>
          <w:marBottom w:val="0"/>
          <w:divBdr>
            <w:top w:val="none" w:sz="0" w:space="0" w:color="auto"/>
            <w:left w:val="none" w:sz="0" w:space="0" w:color="auto"/>
            <w:bottom w:val="none" w:sz="0" w:space="0" w:color="auto"/>
            <w:right w:val="none" w:sz="0" w:space="0" w:color="auto"/>
          </w:divBdr>
          <w:divsChild>
            <w:div w:id="56638153">
              <w:marLeft w:val="0"/>
              <w:marRight w:val="0"/>
              <w:marTop w:val="45"/>
              <w:marBottom w:val="0"/>
              <w:divBdr>
                <w:top w:val="none" w:sz="0" w:space="0" w:color="auto"/>
                <w:left w:val="none" w:sz="0" w:space="0" w:color="auto"/>
                <w:bottom w:val="none" w:sz="0" w:space="0" w:color="auto"/>
                <w:right w:val="none" w:sz="0" w:space="0" w:color="auto"/>
              </w:divBdr>
            </w:div>
            <w:div w:id="1127041526">
              <w:marLeft w:val="0"/>
              <w:marRight w:val="0"/>
              <w:marTop w:val="45"/>
              <w:marBottom w:val="0"/>
              <w:divBdr>
                <w:top w:val="none" w:sz="0" w:space="0" w:color="auto"/>
                <w:left w:val="none" w:sz="0" w:space="0" w:color="auto"/>
                <w:bottom w:val="none" w:sz="0" w:space="0" w:color="auto"/>
                <w:right w:val="none" w:sz="0" w:space="0" w:color="auto"/>
              </w:divBdr>
            </w:div>
            <w:div w:id="71969618">
              <w:marLeft w:val="0"/>
              <w:marRight w:val="0"/>
              <w:marTop w:val="45"/>
              <w:marBottom w:val="0"/>
              <w:divBdr>
                <w:top w:val="none" w:sz="0" w:space="0" w:color="auto"/>
                <w:left w:val="none" w:sz="0" w:space="0" w:color="auto"/>
                <w:bottom w:val="none" w:sz="0" w:space="0" w:color="auto"/>
                <w:right w:val="none" w:sz="0" w:space="0" w:color="auto"/>
              </w:divBdr>
            </w:div>
            <w:div w:id="2031489953">
              <w:marLeft w:val="0"/>
              <w:marRight w:val="0"/>
              <w:marTop w:val="45"/>
              <w:marBottom w:val="0"/>
              <w:divBdr>
                <w:top w:val="none" w:sz="0" w:space="0" w:color="auto"/>
                <w:left w:val="none" w:sz="0" w:space="0" w:color="auto"/>
                <w:bottom w:val="none" w:sz="0" w:space="0" w:color="auto"/>
                <w:right w:val="none" w:sz="0" w:space="0" w:color="auto"/>
              </w:divBdr>
            </w:div>
          </w:divsChild>
        </w:div>
        <w:div w:id="587466866">
          <w:marLeft w:val="60"/>
          <w:marRight w:val="0"/>
          <w:marTop w:val="360"/>
          <w:marBottom w:val="0"/>
          <w:divBdr>
            <w:top w:val="none" w:sz="0" w:space="0" w:color="auto"/>
            <w:left w:val="none" w:sz="0" w:space="0" w:color="auto"/>
            <w:bottom w:val="none" w:sz="0" w:space="0" w:color="auto"/>
            <w:right w:val="none" w:sz="0" w:space="0" w:color="auto"/>
          </w:divBdr>
        </w:div>
        <w:div w:id="220867743">
          <w:marLeft w:val="60"/>
          <w:marRight w:val="0"/>
          <w:marTop w:val="0"/>
          <w:marBottom w:val="0"/>
          <w:divBdr>
            <w:top w:val="none" w:sz="0" w:space="0" w:color="auto"/>
            <w:left w:val="none" w:sz="0" w:space="0" w:color="auto"/>
            <w:bottom w:val="none" w:sz="0" w:space="0" w:color="auto"/>
            <w:right w:val="none" w:sz="0" w:space="0" w:color="auto"/>
          </w:divBdr>
        </w:div>
        <w:div w:id="299070123">
          <w:marLeft w:val="60"/>
          <w:marRight w:val="0"/>
          <w:marTop w:val="60"/>
          <w:marBottom w:val="0"/>
          <w:divBdr>
            <w:top w:val="none" w:sz="0" w:space="0" w:color="auto"/>
            <w:left w:val="none" w:sz="0" w:space="0" w:color="auto"/>
            <w:bottom w:val="none" w:sz="0" w:space="0" w:color="auto"/>
            <w:right w:val="none" w:sz="0" w:space="0" w:color="auto"/>
          </w:divBdr>
          <w:divsChild>
            <w:div w:id="1514222230">
              <w:marLeft w:val="0"/>
              <w:marRight w:val="0"/>
              <w:marTop w:val="45"/>
              <w:marBottom w:val="0"/>
              <w:divBdr>
                <w:top w:val="none" w:sz="0" w:space="0" w:color="auto"/>
                <w:left w:val="none" w:sz="0" w:space="0" w:color="auto"/>
                <w:bottom w:val="none" w:sz="0" w:space="0" w:color="auto"/>
                <w:right w:val="none" w:sz="0" w:space="0" w:color="auto"/>
              </w:divBdr>
            </w:div>
            <w:div w:id="1266112196">
              <w:marLeft w:val="0"/>
              <w:marRight w:val="0"/>
              <w:marTop w:val="45"/>
              <w:marBottom w:val="0"/>
              <w:divBdr>
                <w:top w:val="none" w:sz="0" w:space="0" w:color="auto"/>
                <w:left w:val="none" w:sz="0" w:space="0" w:color="auto"/>
                <w:bottom w:val="none" w:sz="0" w:space="0" w:color="auto"/>
                <w:right w:val="none" w:sz="0" w:space="0" w:color="auto"/>
              </w:divBdr>
            </w:div>
            <w:div w:id="846406376">
              <w:marLeft w:val="0"/>
              <w:marRight w:val="0"/>
              <w:marTop w:val="45"/>
              <w:marBottom w:val="0"/>
              <w:divBdr>
                <w:top w:val="none" w:sz="0" w:space="0" w:color="auto"/>
                <w:left w:val="none" w:sz="0" w:space="0" w:color="auto"/>
                <w:bottom w:val="none" w:sz="0" w:space="0" w:color="auto"/>
                <w:right w:val="none" w:sz="0" w:space="0" w:color="auto"/>
              </w:divBdr>
            </w:div>
            <w:div w:id="581304944">
              <w:marLeft w:val="0"/>
              <w:marRight w:val="0"/>
              <w:marTop w:val="45"/>
              <w:marBottom w:val="0"/>
              <w:divBdr>
                <w:top w:val="none" w:sz="0" w:space="0" w:color="auto"/>
                <w:left w:val="none" w:sz="0" w:space="0" w:color="auto"/>
                <w:bottom w:val="none" w:sz="0" w:space="0" w:color="auto"/>
                <w:right w:val="none" w:sz="0" w:space="0" w:color="auto"/>
              </w:divBdr>
            </w:div>
          </w:divsChild>
        </w:div>
        <w:div w:id="1780643139">
          <w:marLeft w:val="0"/>
          <w:marRight w:val="0"/>
          <w:marTop w:val="210"/>
          <w:marBottom w:val="0"/>
          <w:divBdr>
            <w:top w:val="none" w:sz="0" w:space="0" w:color="auto"/>
            <w:left w:val="none" w:sz="0" w:space="0" w:color="auto"/>
            <w:bottom w:val="none" w:sz="0" w:space="0" w:color="auto"/>
            <w:right w:val="none" w:sz="0" w:space="0" w:color="auto"/>
          </w:divBdr>
          <w:divsChild>
            <w:div w:id="85546307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71827118">
      <w:bodyDiv w:val="1"/>
      <w:marLeft w:val="0"/>
      <w:marRight w:val="0"/>
      <w:marTop w:val="0"/>
      <w:marBottom w:val="0"/>
      <w:divBdr>
        <w:top w:val="none" w:sz="0" w:space="0" w:color="auto"/>
        <w:left w:val="none" w:sz="0" w:space="0" w:color="auto"/>
        <w:bottom w:val="none" w:sz="0" w:space="0" w:color="auto"/>
        <w:right w:val="none" w:sz="0" w:space="0" w:color="auto"/>
      </w:divBdr>
      <w:divsChild>
        <w:div w:id="1126318445">
          <w:marLeft w:val="60"/>
          <w:marRight w:val="0"/>
          <w:marTop w:val="360"/>
          <w:marBottom w:val="0"/>
          <w:divBdr>
            <w:top w:val="none" w:sz="0" w:space="0" w:color="auto"/>
            <w:left w:val="none" w:sz="0" w:space="0" w:color="auto"/>
            <w:bottom w:val="none" w:sz="0" w:space="0" w:color="auto"/>
            <w:right w:val="none" w:sz="0" w:space="0" w:color="auto"/>
          </w:divBdr>
        </w:div>
        <w:div w:id="515119889">
          <w:marLeft w:val="60"/>
          <w:marRight w:val="0"/>
          <w:marTop w:val="0"/>
          <w:marBottom w:val="0"/>
          <w:divBdr>
            <w:top w:val="none" w:sz="0" w:space="0" w:color="auto"/>
            <w:left w:val="none" w:sz="0" w:space="0" w:color="auto"/>
            <w:bottom w:val="none" w:sz="0" w:space="0" w:color="auto"/>
            <w:right w:val="none" w:sz="0" w:space="0" w:color="auto"/>
          </w:divBdr>
        </w:div>
        <w:div w:id="2000039000">
          <w:marLeft w:val="60"/>
          <w:marRight w:val="0"/>
          <w:marTop w:val="60"/>
          <w:marBottom w:val="0"/>
          <w:divBdr>
            <w:top w:val="none" w:sz="0" w:space="0" w:color="auto"/>
            <w:left w:val="none" w:sz="0" w:space="0" w:color="auto"/>
            <w:bottom w:val="none" w:sz="0" w:space="0" w:color="auto"/>
            <w:right w:val="none" w:sz="0" w:space="0" w:color="auto"/>
          </w:divBdr>
          <w:divsChild>
            <w:div w:id="1950966248">
              <w:marLeft w:val="0"/>
              <w:marRight w:val="0"/>
              <w:marTop w:val="45"/>
              <w:marBottom w:val="0"/>
              <w:divBdr>
                <w:top w:val="none" w:sz="0" w:space="0" w:color="auto"/>
                <w:left w:val="none" w:sz="0" w:space="0" w:color="auto"/>
                <w:bottom w:val="none" w:sz="0" w:space="0" w:color="auto"/>
                <w:right w:val="none" w:sz="0" w:space="0" w:color="auto"/>
              </w:divBdr>
            </w:div>
            <w:div w:id="744257317">
              <w:marLeft w:val="0"/>
              <w:marRight w:val="0"/>
              <w:marTop w:val="45"/>
              <w:marBottom w:val="0"/>
              <w:divBdr>
                <w:top w:val="none" w:sz="0" w:space="0" w:color="auto"/>
                <w:left w:val="none" w:sz="0" w:space="0" w:color="auto"/>
                <w:bottom w:val="none" w:sz="0" w:space="0" w:color="auto"/>
                <w:right w:val="none" w:sz="0" w:space="0" w:color="auto"/>
              </w:divBdr>
            </w:div>
            <w:div w:id="24908229">
              <w:marLeft w:val="0"/>
              <w:marRight w:val="0"/>
              <w:marTop w:val="45"/>
              <w:marBottom w:val="0"/>
              <w:divBdr>
                <w:top w:val="none" w:sz="0" w:space="0" w:color="auto"/>
                <w:left w:val="none" w:sz="0" w:space="0" w:color="auto"/>
                <w:bottom w:val="none" w:sz="0" w:space="0" w:color="auto"/>
                <w:right w:val="none" w:sz="0" w:space="0" w:color="auto"/>
              </w:divBdr>
            </w:div>
            <w:div w:id="820388805">
              <w:marLeft w:val="0"/>
              <w:marRight w:val="0"/>
              <w:marTop w:val="0"/>
              <w:marBottom w:val="0"/>
              <w:divBdr>
                <w:top w:val="none" w:sz="0" w:space="0" w:color="auto"/>
                <w:left w:val="none" w:sz="0" w:space="0" w:color="auto"/>
                <w:bottom w:val="none" w:sz="0" w:space="0" w:color="auto"/>
                <w:right w:val="none" w:sz="0" w:space="0" w:color="auto"/>
              </w:divBdr>
            </w:div>
            <w:div w:id="1185707370">
              <w:marLeft w:val="0"/>
              <w:marRight w:val="0"/>
              <w:marTop w:val="0"/>
              <w:marBottom w:val="0"/>
              <w:divBdr>
                <w:top w:val="none" w:sz="0" w:space="0" w:color="auto"/>
                <w:left w:val="none" w:sz="0" w:space="0" w:color="auto"/>
                <w:bottom w:val="none" w:sz="0" w:space="0" w:color="auto"/>
                <w:right w:val="none" w:sz="0" w:space="0" w:color="auto"/>
              </w:divBdr>
            </w:div>
            <w:div w:id="2099979791">
              <w:marLeft w:val="0"/>
              <w:marRight w:val="0"/>
              <w:marTop w:val="45"/>
              <w:marBottom w:val="0"/>
              <w:divBdr>
                <w:top w:val="none" w:sz="0" w:space="0" w:color="auto"/>
                <w:left w:val="none" w:sz="0" w:space="0" w:color="auto"/>
                <w:bottom w:val="none" w:sz="0" w:space="0" w:color="auto"/>
                <w:right w:val="none" w:sz="0" w:space="0" w:color="auto"/>
              </w:divBdr>
            </w:div>
            <w:div w:id="850143325">
              <w:marLeft w:val="0"/>
              <w:marRight w:val="0"/>
              <w:marTop w:val="45"/>
              <w:marBottom w:val="0"/>
              <w:divBdr>
                <w:top w:val="none" w:sz="0" w:space="0" w:color="auto"/>
                <w:left w:val="none" w:sz="0" w:space="0" w:color="auto"/>
                <w:bottom w:val="none" w:sz="0" w:space="0" w:color="auto"/>
                <w:right w:val="none" w:sz="0" w:space="0" w:color="auto"/>
              </w:divBdr>
            </w:div>
            <w:div w:id="202792382">
              <w:marLeft w:val="0"/>
              <w:marRight w:val="0"/>
              <w:marTop w:val="45"/>
              <w:marBottom w:val="0"/>
              <w:divBdr>
                <w:top w:val="none" w:sz="0" w:space="0" w:color="auto"/>
                <w:left w:val="none" w:sz="0" w:space="0" w:color="auto"/>
                <w:bottom w:val="none" w:sz="0" w:space="0" w:color="auto"/>
                <w:right w:val="none" w:sz="0" w:space="0" w:color="auto"/>
              </w:divBdr>
            </w:div>
          </w:divsChild>
        </w:div>
        <w:div w:id="971668783">
          <w:marLeft w:val="60"/>
          <w:marRight w:val="0"/>
          <w:marTop w:val="360"/>
          <w:marBottom w:val="0"/>
          <w:divBdr>
            <w:top w:val="none" w:sz="0" w:space="0" w:color="auto"/>
            <w:left w:val="none" w:sz="0" w:space="0" w:color="auto"/>
            <w:bottom w:val="none" w:sz="0" w:space="0" w:color="auto"/>
            <w:right w:val="none" w:sz="0" w:space="0" w:color="auto"/>
          </w:divBdr>
        </w:div>
        <w:div w:id="293490392">
          <w:marLeft w:val="60"/>
          <w:marRight w:val="0"/>
          <w:marTop w:val="0"/>
          <w:marBottom w:val="0"/>
          <w:divBdr>
            <w:top w:val="none" w:sz="0" w:space="0" w:color="auto"/>
            <w:left w:val="none" w:sz="0" w:space="0" w:color="auto"/>
            <w:bottom w:val="none" w:sz="0" w:space="0" w:color="auto"/>
            <w:right w:val="none" w:sz="0" w:space="0" w:color="auto"/>
          </w:divBdr>
        </w:div>
        <w:div w:id="661275156">
          <w:marLeft w:val="60"/>
          <w:marRight w:val="0"/>
          <w:marTop w:val="60"/>
          <w:marBottom w:val="0"/>
          <w:divBdr>
            <w:top w:val="none" w:sz="0" w:space="0" w:color="auto"/>
            <w:left w:val="none" w:sz="0" w:space="0" w:color="auto"/>
            <w:bottom w:val="none" w:sz="0" w:space="0" w:color="auto"/>
            <w:right w:val="none" w:sz="0" w:space="0" w:color="auto"/>
          </w:divBdr>
          <w:divsChild>
            <w:div w:id="1169637547">
              <w:marLeft w:val="0"/>
              <w:marRight w:val="0"/>
              <w:marTop w:val="45"/>
              <w:marBottom w:val="0"/>
              <w:divBdr>
                <w:top w:val="none" w:sz="0" w:space="0" w:color="auto"/>
                <w:left w:val="none" w:sz="0" w:space="0" w:color="auto"/>
                <w:bottom w:val="none" w:sz="0" w:space="0" w:color="auto"/>
                <w:right w:val="none" w:sz="0" w:space="0" w:color="auto"/>
              </w:divBdr>
            </w:div>
            <w:div w:id="2021615253">
              <w:marLeft w:val="0"/>
              <w:marRight w:val="0"/>
              <w:marTop w:val="45"/>
              <w:marBottom w:val="0"/>
              <w:divBdr>
                <w:top w:val="none" w:sz="0" w:space="0" w:color="auto"/>
                <w:left w:val="none" w:sz="0" w:space="0" w:color="auto"/>
                <w:bottom w:val="none" w:sz="0" w:space="0" w:color="auto"/>
                <w:right w:val="none" w:sz="0" w:space="0" w:color="auto"/>
              </w:divBdr>
            </w:div>
            <w:div w:id="333841291">
              <w:marLeft w:val="0"/>
              <w:marRight w:val="0"/>
              <w:marTop w:val="45"/>
              <w:marBottom w:val="0"/>
              <w:divBdr>
                <w:top w:val="none" w:sz="0" w:space="0" w:color="auto"/>
                <w:left w:val="none" w:sz="0" w:space="0" w:color="auto"/>
                <w:bottom w:val="none" w:sz="0" w:space="0" w:color="auto"/>
                <w:right w:val="none" w:sz="0" w:space="0" w:color="auto"/>
              </w:divBdr>
            </w:div>
            <w:div w:id="127208887">
              <w:marLeft w:val="0"/>
              <w:marRight w:val="0"/>
              <w:marTop w:val="45"/>
              <w:marBottom w:val="0"/>
              <w:divBdr>
                <w:top w:val="none" w:sz="0" w:space="0" w:color="auto"/>
                <w:left w:val="none" w:sz="0" w:space="0" w:color="auto"/>
                <w:bottom w:val="none" w:sz="0" w:space="0" w:color="auto"/>
                <w:right w:val="none" w:sz="0" w:space="0" w:color="auto"/>
              </w:divBdr>
            </w:div>
          </w:divsChild>
        </w:div>
        <w:div w:id="575475602">
          <w:marLeft w:val="60"/>
          <w:marRight w:val="0"/>
          <w:marTop w:val="360"/>
          <w:marBottom w:val="0"/>
          <w:divBdr>
            <w:top w:val="none" w:sz="0" w:space="0" w:color="auto"/>
            <w:left w:val="none" w:sz="0" w:space="0" w:color="auto"/>
            <w:bottom w:val="none" w:sz="0" w:space="0" w:color="auto"/>
            <w:right w:val="none" w:sz="0" w:space="0" w:color="auto"/>
          </w:divBdr>
        </w:div>
        <w:div w:id="1416593293">
          <w:marLeft w:val="60"/>
          <w:marRight w:val="0"/>
          <w:marTop w:val="0"/>
          <w:marBottom w:val="0"/>
          <w:divBdr>
            <w:top w:val="none" w:sz="0" w:space="0" w:color="auto"/>
            <w:left w:val="none" w:sz="0" w:space="0" w:color="auto"/>
            <w:bottom w:val="none" w:sz="0" w:space="0" w:color="auto"/>
            <w:right w:val="none" w:sz="0" w:space="0" w:color="auto"/>
          </w:divBdr>
        </w:div>
        <w:div w:id="1081677693">
          <w:marLeft w:val="60"/>
          <w:marRight w:val="0"/>
          <w:marTop w:val="60"/>
          <w:marBottom w:val="0"/>
          <w:divBdr>
            <w:top w:val="none" w:sz="0" w:space="0" w:color="auto"/>
            <w:left w:val="none" w:sz="0" w:space="0" w:color="auto"/>
            <w:bottom w:val="none" w:sz="0" w:space="0" w:color="auto"/>
            <w:right w:val="none" w:sz="0" w:space="0" w:color="auto"/>
          </w:divBdr>
          <w:divsChild>
            <w:div w:id="1764107940">
              <w:marLeft w:val="0"/>
              <w:marRight w:val="0"/>
              <w:marTop w:val="45"/>
              <w:marBottom w:val="0"/>
              <w:divBdr>
                <w:top w:val="none" w:sz="0" w:space="0" w:color="auto"/>
                <w:left w:val="none" w:sz="0" w:space="0" w:color="auto"/>
                <w:bottom w:val="none" w:sz="0" w:space="0" w:color="auto"/>
                <w:right w:val="none" w:sz="0" w:space="0" w:color="auto"/>
              </w:divBdr>
            </w:div>
            <w:div w:id="2040743194">
              <w:marLeft w:val="0"/>
              <w:marRight w:val="0"/>
              <w:marTop w:val="45"/>
              <w:marBottom w:val="0"/>
              <w:divBdr>
                <w:top w:val="none" w:sz="0" w:space="0" w:color="auto"/>
                <w:left w:val="none" w:sz="0" w:space="0" w:color="auto"/>
                <w:bottom w:val="none" w:sz="0" w:space="0" w:color="auto"/>
                <w:right w:val="none" w:sz="0" w:space="0" w:color="auto"/>
              </w:divBdr>
            </w:div>
            <w:div w:id="47921296">
              <w:marLeft w:val="0"/>
              <w:marRight w:val="0"/>
              <w:marTop w:val="45"/>
              <w:marBottom w:val="0"/>
              <w:divBdr>
                <w:top w:val="none" w:sz="0" w:space="0" w:color="auto"/>
                <w:left w:val="none" w:sz="0" w:space="0" w:color="auto"/>
                <w:bottom w:val="none" w:sz="0" w:space="0" w:color="auto"/>
                <w:right w:val="none" w:sz="0" w:space="0" w:color="auto"/>
              </w:divBdr>
            </w:div>
            <w:div w:id="2004308669">
              <w:marLeft w:val="0"/>
              <w:marRight w:val="0"/>
              <w:marTop w:val="45"/>
              <w:marBottom w:val="0"/>
              <w:divBdr>
                <w:top w:val="none" w:sz="0" w:space="0" w:color="auto"/>
                <w:left w:val="none" w:sz="0" w:space="0" w:color="auto"/>
                <w:bottom w:val="none" w:sz="0" w:space="0" w:color="auto"/>
                <w:right w:val="none" w:sz="0" w:space="0" w:color="auto"/>
              </w:divBdr>
            </w:div>
          </w:divsChild>
        </w:div>
        <w:div w:id="356195463">
          <w:marLeft w:val="60"/>
          <w:marRight w:val="0"/>
          <w:marTop w:val="360"/>
          <w:marBottom w:val="0"/>
          <w:divBdr>
            <w:top w:val="none" w:sz="0" w:space="0" w:color="auto"/>
            <w:left w:val="none" w:sz="0" w:space="0" w:color="auto"/>
            <w:bottom w:val="none" w:sz="0" w:space="0" w:color="auto"/>
            <w:right w:val="none" w:sz="0" w:space="0" w:color="auto"/>
          </w:divBdr>
        </w:div>
        <w:div w:id="18511011">
          <w:marLeft w:val="60"/>
          <w:marRight w:val="0"/>
          <w:marTop w:val="0"/>
          <w:marBottom w:val="0"/>
          <w:divBdr>
            <w:top w:val="none" w:sz="0" w:space="0" w:color="auto"/>
            <w:left w:val="none" w:sz="0" w:space="0" w:color="auto"/>
            <w:bottom w:val="none" w:sz="0" w:space="0" w:color="auto"/>
            <w:right w:val="none" w:sz="0" w:space="0" w:color="auto"/>
          </w:divBdr>
        </w:div>
        <w:div w:id="405880537">
          <w:marLeft w:val="60"/>
          <w:marRight w:val="0"/>
          <w:marTop w:val="60"/>
          <w:marBottom w:val="0"/>
          <w:divBdr>
            <w:top w:val="none" w:sz="0" w:space="0" w:color="auto"/>
            <w:left w:val="none" w:sz="0" w:space="0" w:color="auto"/>
            <w:bottom w:val="none" w:sz="0" w:space="0" w:color="auto"/>
            <w:right w:val="none" w:sz="0" w:space="0" w:color="auto"/>
          </w:divBdr>
          <w:divsChild>
            <w:div w:id="1208877119">
              <w:marLeft w:val="0"/>
              <w:marRight w:val="0"/>
              <w:marTop w:val="45"/>
              <w:marBottom w:val="0"/>
              <w:divBdr>
                <w:top w:val="none" w:sz="0" w:space="0" w:color="auto"/>
                <w:left w:val="none" w:sz="0" w:space="0" w:color="auto"/>
                <w:bottom w:val="none" w:sz="0" w:space="0" w:color="auto"/>
                <w:right w:val="none" w:sz="0" w:space="0" w:color="auto"/>
              </w:divBdr>
            </w:div>
            <w:div w:id="73477988">
              <w:marLeft w:val="0"/>
              <w:marRight w:val="0"/>
              <w:marTop w:val="45"/>
              <w:marBottom w:val="0"/>
              <w:divBdr>
                <w:top w:val="none" w:sz="0" w:space="0" w:color="auto"/>
                <w:left w:val="none" w:sz="0" w:space="0" w:color="auto"/>
                <w:bottom w:val="none" w:sz="0" w:space="0" w:color="auto"/>
                <w:right w:val="none" w:sz="0" w:space="0" w:color="auto"/>
              </w:divBdr>
            </w:div>
            <w:div w:id="549733149">
              <w:marLeft w:val="0"/>
              <w:marRight w:val="0"/>
              <w:marTop w:val="45"/>
              <w:marBottom w:val="0"/>
              <w:divBdr>
                <w:top w:val="none" w:sz="0" w:space="0" w:color="auto"/>
                <w:left w:val="none" w:sz="0" w:space="0" w:color="auto"/>
                <w:bottom w:val="none" w:sz="0" w:space="0" w:color="auto"/>
                <w:right w:val="none" w:sz="0" w:space="0" w:color="auto"/>
              </w:divBdr>
            </w:div>
            <w:div w:id="1273787484">
              <w:marLeft w:val="0"/>
              <w:marRight w:val="0"/>
              <w:marTop w:val="45"/>
              <w:marBottom w:val="0"/>
              <w:divBdr>
                <w:top w:val="none" w:sz="0" w:space="0" w:color="auto"/>
                <w:left w:val="none" w:sz="0" w:space="0" w:color="auto"/>
                <w:bottom w:val="none" w:sz="0" w:space="0" w:color="auto"/>
                <w:right w:val="none" w:sz="0" w:space="0" w:color="auto"/>
              </w:divBdr>
            </w:div>
          </w:divsChild>
        </w:div>
        <w:div w:id="1376391107">
          <w:marLeft w:val="0"/>
          <w:marRight w:val="0"/>
          <w:marTop w:val="210"/>
          <w:marBottom w:val="0"/>
          <w:divBdr>
            <w:top w:val="none" w:sz="0" w:space="0" w:color="auto"/>
            <w:left w:val="none" w:sz="0" w:space="0" w:color="auto"/>
            <w:bottom w:val="none" w:sz="0" w:space="0" w:color="auto"/>
            <w:right w:val="none" w:sz="0" w:space="0" w:color="auto"/>
          </w:divBdr>
          <w:divsChild>
            <w:div w:id="67314261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73282349">
      <w:bodyDiv w:val="1"/>
      <w:marLeft w:val="0"/>
      <w:marRight w:val="0"/>
      <w:marTop w:val="0"/>
      <w:marBottom w:val="0"/>
      <w:divBdr>
        <w:top w:val="none" w:sz="0" w:space="0" w:color="auto"/>
        <w:left w:val="none" w:sz="0" w:space="0" w:color="auto"/>
        <w:bottom w:val="none" w:sz="0" w:space="0" w:color="auto"/>
        <w:right w:val="none" w:sz="0" w:space="0" w:color="auto"/>
      </w:divBdr>
      <w:divsChild>
        <w:div w:id="936403047">
          <w:marLeft w:val="60"/>
          <w:marRight w:val="0"/>
          <w:marTop w:val="360"/>
          <w:marBottom w:val="0"/>
          <w:divBdr>
            <w:top w:val="none" w:sz="0" w:space="0" w:color="auto"/>
            <w:left w:val="none" w:sz="0" w:space="0" w:color="auto"/>
            <w:bottom w:val="none" w:sz="0" w:space="0" w:color="auto"/>
            <w:right w:val="none" w:sz="0" w:space="0" w:color="auto"/>
          </w:divBdr>
        </w:div>
        <w:div w:id="83652444">
          <w:marLeft w:val="60"/>
          <w:marRight w:val="0"/>
          <w:marTop w:val="0"/>
          <w:marBottom w:val="0"/>
          <w:divBdr>
            <w:top w:val="none" w:sz="0" w:space="0" w:color="auto"/>
            <w:left w:val="none" w:sz="0" w:space="0" w:color="auto"/>
            <w:bottom w:val="none" w:sz="0" w:space="0" w:color="auto"/>
            <w:right w:val="none" w:sz="0" w:space="0" w:color="auto"/>
          </w:divBdr>
        </w:div>
        <w:div w:id="2118138939">
          <w:marLeft w:val="60"/>
          <w:marRight w:val="0"/>
          <w:marTop w:val="60"/>
          <w:marBottom w:val="0"/>
          <w:divBdr>
            <w:top w:val="none" w:sz="0" w:space="0" w:color="auto"/>
            <w:left w:val="none" w:sz="0" w:space="0" w:color="auto"/>
            <w:bottom w:val="none" w:sz="0" w:space="0" w:color="auto"/>
            <w:right w:val="none" w:sz="0" w:space="0" w:color="auto"/>
          </w:divBdr>
          <w:divsChild>
            <w:div w:id="938827468">
              <w:marLeft w:val="0"/>
              <w:marRight w:val="0"/>
              <w:marTop w:val="45"/>
              <w:marBottom w:val="0"/>
              <w:divBdr>
                <w:top w:val="none" w:sz="0" w:space="0" w:color="auto"/>
                <w:left w:val="none" w:sz="0" w:space="0" w:color="auto"/>
                <w:bottom w:val="none" w:sz="0" w:space="0" w:color="auto"/>
                <w:right w:val="none" w:sz="0" w:space="0" w:color="auto"/>
              </w:divBdr>
            </w:div>
            <w:div w:id="1582719788">
              <w:marLeft w:val="0"/>
              <w:marRight w:val="0"/>
              <w:marTop w:val="45"/>
              <w:marBottom w:val="0"/>
              <w:divBdr>
                <w:top w:val="none" w:sz="0" w:space="0" w:color="auto"/>
                <w:left w:val="none" w:sz="0" w:space="0" w:color="auto"/>
                <w:bottom w:val="none" w:sz="0" w:space="0" w:color="auto"/>
                <w:right w:val="none" w:sz="0" w:space="0" w:color="auto"/>
              </w:divBdr>
            </w:div>
            <w:div w:id="921639577">
              <w:marLeft w:val="0"/>
              <w:marRight w:val="0"/>
              <w:marTop w:val="45"/>
              <w:marBottom w:val="0"/>
              <w:divBdr>
                <w:top w:val="none" w:sz="0" w:space="0" w:color="auto"/>
                <w:left w:val="none" w:sz="0" w:space="0" w:color="auto"/>
                <w:bottom w:val="none" w:sz="0" w:space="0" w:color="auto"/>
                <w:right w:val="none" w:sz="0" w:space="0" w:color="auto"/>
              </w:divBdr>
            </w:div>
            <w:div w:id="2056730933">
              <w:marLeft w:val="0"/>
              <w:marRight w:val="0"/>
              <w:marTop w:val="0"/>
              <w:marBottom w:val="0"/>
              <w:divBdr>
                <w:top w:val="none" w:sz="0" w:space="0" w:color="auto"/>
                <w:left w:val="none" w:sz="0" w:space="0" w:color="auto"/>
                <w:bottom w:val="none" w:sz="0" w:space="0" w:color="auto"/>
                <w:right w:val="none" w:sz="0" w:space="0" w:color="auto"/>
              </w:divBdr>
            </w:div>
            <w:div w:id="951278795">
              <w:marLeft w:val="0"/>
              <w:marRight w:val="0"/>
              <w:marTop w:val="0"/>
              <w:marBottom w:val="0"/>
              <w:divBdr>
                <w:top w:val="none" w:sz="0" w:space="0" w:color="auto"/>
                <w:left w:val="none" w:sz="0" w:space="0" w:color="auto"/>
                <w:bottom w:val="none" w:sz="0" w:space="0" w:color="auto"/>
                <w:right w:val="none" w:sz="0" w:space="0" w:color="auto"/>
              </w:divBdr>
            </w:div>
            <w:div w:id="234442443">
              <w:marLeft w:val="0"/>
              <w:marRight w:val="0"/>
              <w:marTop w:val="45"/>
              <w:marBottom w:val="0"/>
              <w:divBdr>
                <w:top w:val="none" w:sz="0" w:space="0" w:color="auto"/>
                <w:left w:val="none" w:sz="0" w:space="0" w:color="auto"/>
                <w:bottom w:val="none" w:sz="0" w:space="0" w:color="auto"/>
                <w:right w:val="none" w:sz="0" w:space="0" w:color="auto"/>
              </w:divBdr>
            </w:div>
            <w:div w:id="1853489507">
              <w:marLeft w:val="0"/>
              <w:marRight w:val="0"/>
              <w:marTop w:val="45"/>
              <w:marBottom w:val="0"/>
              <w:divBdr>
                <w:top w:val="none" w:sz="0" w:space="0" w:color="auto"/>
                <w:left w:val="none" w:sz="0" w:space="0" w:color="auto"/>
                <w:bottom w:val="none" w:sz="0" w:space="0" w:color="auto"/>
                <w:right w:val="none" w:sz="0" w:space="0" w:color="auto"/>
              </w:divBdr>
            </w:div>
            <w:div w:id="799032652">
              <w:marLeft w:val="0"/>
              <w:marRight w:val="0"/>
              <w:marTop w:val="45"/>
              <w:marBottom w:val="0"/>
              <w:divBdr>
                <w:top w:val="none" w:sz="0" w:space="0" w:color="auto"/>
                <w:left w:val="none" w:sz="0" w:space="0" w:color="auto"/>
                <w:bottom w:val="none" w:sz="0" w:space="0" w:color="auto"/>
                <w:right w:val="none" w:sz="0" w:space="0" w:color="auto"/>
              </w:divBdr>
            </w:div>
          </w:divsChild>
        </w:div>
        <w:div w:id="1293093530">
          <w:marLeft w:val="60"/>
          <w:marRight w:val="0"/>
          <w:marTop w:val="360"/>
          <w:marBottom w:val="0"/>
          <w:divBdr>
            <w:top w:val="none" w:sz="0" w:space="0" w:color="auto"/>
            <w:left w:val="none" w:sz="0" w:space="0" w:color="auto"/>
            <w:bottom w:val="none" w:sz="0" w:space="0" w:color="auto"/>
            <w:right w:val="none" w:sz="0" w:space="0" w:color="auto"/>
          </w:divBdr>
        </w:div>
        <w:div w:id="1157040985">
          <w:marLeft w:val="60"/>
          <w:marRight w:val="0"/>
          <w:marTop w:val="0"/>
          <w:marBottom w:val="0"/>
          <w:divBdr>
            <w:top w:val="none" w:sz="0" w:space="0" w:color="auto"/>
            <w:left w:val="none" w:sz="0" w:space="0" w:color="auto"/>
            <w:bottom w:val="none" w:sz="0" w:space="0" w:color="auto"/>
            <w:right w:val="none" w:sz="0" w:space="0" w:color="auto"/>
          </w:divBdr>
        </w:div>
        <w:div w:id="185099800">
          <w:marLeft w:val="60"/>
          <w:marRight w:val="0"/>
          <w:marTop w:val="60"/>
          <w:marBottom w:val="0"/>
          <w:divBdr>
            <w:top w:val="none" w:sz="0" w:space="0" w:color="auto"/>
            <w:left w:val="none" w:sz="0" w:space="0" w:color="auto"/>
            <w:bottom w:val="none" w:sz="0" w:space="0" w:color="auto"/>
            <w:right w:val="none" w:sz="0" w:space="0" w:color="auto"/>
          </w:divBdr>
          <w:divsChild>
            <w:div w:id="1810435330">
              <w:marLeft w:val="0"/>
              <w:marRight w:val="0"/>
              <w:marTop w:val="45"/>
              <w:marBottom w:val="0"/>
              <w:divBdr>
                <w:top w:val="none" w:sz="0" w:space="0" w:color="auto"/>
                <w:left w:val="none" w:sz="0" w:space="0" w:color="auto"/>
                <w:bottom w:val="none" w:sz="0" w:space="0" w:color="auto"/>
                <w:right w:val="none" w:sz="0" w:space="0" w:color="auto"/>
              </w:divBdr>
            </w:div>
            <w:div w:id="269238229">
              <w:marLeft w:val="0"/>
              <w:marRight w:val="0"/>
              <w:marTop w:val="45"/>
              <w:marBottom w:val="0"/>
              <w:divBdr>
                <w:top w:val="none" w:sz="0" w:space="0" w:color="auto"/>
                <w:left w:val="none" w:sz="0" w:space="0" w:color="auto"/>
                <w:bottom w:val="none" w:sz="0" w:space="0" w:color="auto"/>
                <w:right w:val="none" w:sz="0" w:space="0" w:color="auto"/>
              </w:divBdr>
            </w:div>
            <w:div w:id="1557625582">
              <w:marLeft w:val="0"/>
              <w:marRight w:val="0"/>
              <w:marTop w:val="45"/>
              <w:marBottom w:val="0"/>
              <w:divBdr>
                <w:top w:val="none" w:sz="0" w:space="0" w:color="auto"/>
                <w:left w:val="none" w:sz="0" w:space="0" w:color="auto"/>
                <w:bottom w:val="none" w:sz="0" w:space="0" w:color="auto"/>
                <w:right w:val="none" w:sz="0" w:space="0" w:color="auto"/>
              </w:divBdr>
            </w:div>
            <w:div w:id="752552220">
              <w:marLeft w:val="0"/>
              <w:marRight w:val="0"/>
              <w:marTop w:val="45"/>
              <w:marBottom w:val="0"/>
              <w:divBdr>
                <w:top w:val="none" w:sz="0" w:space="0" w:color="auto"/>
                <w:left w:val="none" w:sz="0" w:space="0" w:color="auto"/>
                <w:bottom w:val="none" w:sz="0" w:space="0" w:color="auto"/>
                <w:right w:val="none" w:sz="0" w:space="0" w:color="auto"/>
              </w:divBdr>
            </w:div>
          </w:divsChild>
        </w:div>
        <w:div w:id="1530876428">
          <w:marLeft w:val="60"/>
          <w:marRight w:val="0"/>
          <w:marTop w:val="360"/>
          <w:marBottom w:val="0"/>
          <w:divBdr>
            <w:top w:val="none" w:sz="0" w:space="0" w:color="auto"/>
            <w:left w:val="none" w:sz="0" w:space="0" w:color="auto"/>
            <w:bottom w:val="none" w:sz="0" w:space="0" w:color="auto"/>
            <w:right w:val="none" w:sz="0" w:space="0" w:color="auto"/>
          </w:divBdr>
        </w:div>
        <w:div w:id="1193804540">
          <w:marLeft w:val="60"/>
          <w:marRight w:val="0"/>
          <w:marTop w:val="0"/>
          <w:marBottom w:val="0"/>
          <w:divBdr>
            <w:top w:val="none" w:sz="0" w:space="0" w:color="auto"/>
            <w:left w:val="none" w:sz="0" w:space="0" w:color="auto"/>
            <w:bottom w:val="none" w:sz="0" w:space="0" w:color="auto"/>
            <w:right w:val="none" w:sz="0" w:space="0" w:color="auto"/>
          </w:divBdr>
        </w:div>
        <w:div w:id="1040278867">
          <w:marLeft w:val="60"/>
          <w:marRight w:val="0"/>
          <w:marTop w:val="60"/>
          <w:marBottom w:val="0"/>
          <w:divBdr>
            <w:top w:val="none" w:sz="0" w:space="0" w:color="auto"/>
            <w:left w:val="none" w:sz="0" w:space="0" w:color="auto"/>
            <w:bottom w:val="none" w:sz="0" w:space="0" w:color="auto"/>
            <w:right w:val="none" w:sz="0" w:space="0" w:color="auto"/>
          </w:divBdr>
          <w:divsChild>
            <w:div w:id="254442116">
              <w:marLeft w:val="0"/>
              <w:marRight w:val="0"/>
              <w:marTop w:val="45"/>
              <w:marBottom w:val="0"/>
              <w:divBdr>
                <w:top w:val="none" w:sz="0" w:space="0" w:color="auto"/>
                <w:left w:val="none" w:sz="0" w:space="0" w:color="auto"/>
                <w:bottom w:val="none" w:sz="0" w:space="0" w:color="auto"/>
                <w:right w:val="none" w:sz="0" w:space="0" w:color="auto"/>
              </w:divBdr>
            </w:div>
            <w:div w:id="1064639362">
              <w:marLeft w:val="0"/>
              <w:marRight w:val="0"/>
              <w:marTop w:val="45"/>
              <w:marBottom w:val="0"/>
              <w:divBdr>
                <w:top w:val="none" w:sz="0" w:space="0" w:color="auto"/>
                <w:left w:val="none" w:sz="0" w:space="0" w:color="auto"/>
                <w:bottom w:val="none" w:sz="0" w:space="0" w:color="auto"/>
                <w:right w:val="none" w:sz="0" w:space="0" w:color="auto"/>
              </w:divBdr>
            </w:div>
            <w:div w:id="1800175202">
              <w:marLeft w:val="0"/>
              <w:marRight w:val="0"/>
              <w:marTop w:val="45"/>
              <w:marBottom w:val="0"/>
              <w:divBdr>
                <w:top w:val="none" w:sz="0" w:space="0" w:color="auto"/>
                <w:left w:val="none" w:sz="0" w:space="0" w:color="auto"/>
                <w:bottom w:val="none" w:sz="0" w:space="0" w:color="auto"/>
                <w:right w:val="none" w:sz="0" w:space="0" w:color="auto"/>
              </w:divBdr>
            </w:div>
            <w:div w:id="766391081">
              <w:marLeft w:val="0"/>
              <w:marRight w:val="0"/>
              <w:marTop w:val="45"/>
              <w:marBottom w:val="0"/>
              <w:divBdr>
                <w:top w:val="none" w:sz="0" w:space="0" w:color="auto"/>
                <w:left w:val="none" w:sz="0" w:space="0" w:color="auto"/>
                <w:bottom w:val="none" w:sz="0" w:space="0" w:color="auto"/>
                <w:right w:val="none" w:sz="0" w:space="0" w:color="auto"/>
              </w:divBdr>
            </w:div>
          </w:divsChild>
        </w:div>
        <w:div w:id="1135827790">
          <w:marLeft w:val="60"/>
          <w:marRight w:val="0"/>
          <w:marTop w:val="360"/>
          <w:marBottom w:val="0"/>
          <w:divBdr>
            <w:top w:val="none" w:sz="0" w:space="0" w:color="auto"/>
            <w:left w:val="none" w:sz="0" w:space="0" w:color="auto"/>
            <w:bottom w:val="none" w:sz="0" w:space="0" w:color="auto"/>
            <w:right w:val="none" w:sz="0" w:space="0" w:color="auto"/>
          </w:divBdr>
        </w:div>
        <w:div w:id="1711298099">
          <w:marLeft w:val="60"/>
          <w:marRight w:val="0"/>
          <w:marTop w:val="0"/>
          <w:marBottom w:val="0"/>
          <w:divBdr>
            <w:top w:val="none" w:sz="0" w:space="0" w:color="auto"/>
            <w:left w:val="none" w:sz="0" w:space="0" w:color="auto"/>
            <w:bottom w:val="none" w:sz="0" w:space="0" w:color="auto"/>
            <w:right w:val="none" w:sz="0" w:space="0" w:color="auto"/>
          </w:divBdr>
        </w:div>
        <w:div w:id="596524452">
          <w:marLeft w:val="60"/>
          <w:marRight w:val="0"/>
          <w:marTop w:val="60"/>
          <w:marBottom w:val="0"/>
          <w:divBdr>
            <w:top w:val="none" w:sz="0" w:space="0" w:color="auto"/>
            <w:left w:val="none" w:sz="0" w:space="0" w:color="auto"/>
            <w:bottom w:val="none" w:sz="0" w:space="0" w:color="auto"/>
            <w:right w:val="none" w:sz="0" w:space="0" w:color="auto"/>
          </w:divBdr>
          <w:divsChild>
            <w:div w:id="1992562233">
              <w:marLeft w:val="0"/>
              <w:marRight w:val="0"/>
              <w:marTop w:val="45"/>
              <w:marBottom w:val="0"/>
              <w:divBdr>
                <w:top w:val="none" w:sz="0" w:space="0" w:color="auto"/>
                <w:left w:val="none" w:sz="0" w:space="0" w:color="auto"/>
                <w:bottom w:val="none" w:sz="0" w:space="0" w:color="auto"/>
                <w:right w:val="none" w:sz="0" w:space="0" w:color="auto"/>
              </w:divBdr>
            </w:div>
            <w:div w:id="172385158">
              <w:marLeft w:val="0"/>
              <w:marRight w:val="0"/>
              <w:marTop w:val="45"/>
              <w:marBottom w:val="0"/>
              <w:divBdr>
                <w:top w:val="none" w:sz="0" w:space="0" w:color="auto"/>
                <w:left w:val="none" w:sz="0" w:space="0" w:color="auto"/>
                <w:bottom w:val="none" w:sz="0" w:space="0" w:color="auto"/>
                <w:right w:val="none" w:sz="0" w:space="0" w:color="auto"/>
              </w:divBdr>
            </w:div>
            <w:div w:id="752553028">
              <w:marLeft w:val="0"/>
              <w:marRight w:val="0"/>
              <w:marTop w:val="45"/>
              <w:marBottom w:val="0"/>
              <w:divBdr>
                <w:top w:val="none" w:sz="0" w:space="0" w:color="auto"/>
                <w:left w:val="none" w:sz="0" w:space="0" w:color="auto"/>
                <w:bottom w:val="none" w:sz="0" w:space="0" w:color="auto"/>
                <w:right w:val="none" w:sz="0" w:space="0" w:color="auto"/>
              </w:divBdr>
            </w:div>
            <w:div w:id="279603772">
              <w:marLeft w:val="0"/>
              <w:marRight w:val="0"/>
              <w:marTop w:val="45"/>
              <w:marBottom w:val="0"/>
              <w:divBdr>
                <w:top w:val="none" w:sz="0" w:space="0" w:color="auto"/>
                <w:left w:val="none" w:sz="0" w:space="0" w:color="auto"/>
                <w:bottom w:val="none" w:sz="0" w:space="0" w:color="auto"/>
                <w:right w:val="none" w:sz="0" w:space="0" w:color="auto"/>
              </w:divBdr>
            </w:div>
          </w:divsChild>
        </w:div>
        <w:div w:id="105275363">
          <w:marLeft w:val="0"/>
          <w:marRight w:val="0"/>
          <w:marTop w:val="210"/>
          <w:marBottom w:val="0"/>
          <w:divBdr>
            <w:top w:val="none" w:sz="0" w:space="0" w:color="auto"/>
            <w:left w:val="none" w:sz="0" w:space="0" w:color="auto"/>
            <w:bottom w:val="none" w:sz="0" w:space="0" w:color="auto"/>
            <w:right w:val="none" w:sz="0" w:space="0" w:color="auto"/>
          </w:divBdr>
          <w:divsChild>
            <w:div w:id="14697815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73746912">
      <w:bodyDiv w:val="1"/>
      <w:marLeft w:val="0"/>
      <w:marRight w:val="0"/>
      <w:marTop w:val="0"/>
      <w:marBottom w:val="0"/>
      <w:divBdr>
        <w:top w:val="none" w:sz="0" w:space="0" w:color="auto"/>
        <w:left w:val="none" w:sz="0" w:space="0" w:color="auto"/>
        <w:bottom w:val="none" w:sz="0" w:space="0" w:color="auto"/>
        <w:right w:val="none" w:sz="0" w:space="0" w:color="auto"/>
      </w:divBdr>
      <w:divsChild>
        <w:div w:id="457339165">
          <w:marLeft w:val="60"/>
          <w:marRight w:val="0"/>
          <w:marTop w:val="360"/>
          <w:marBottom w:val="0"/>
          <w:divBdr>
            <w:top w:val="none" w:sz="0" w:space="0" w:color="auto"/>
            <w:left w:val="none" w:sz="0" w:space="0" w:color="auto"/>
            <w:bottom w:val="none" w:sz="0" w:space="0" w:color="auto"/>
            <w:right w:val="none" w:sz="0" w:space="0" w:color="auto"/>
          </w:divBdr>
        </w:div>
        <w:div w:id="2116244198">
          <w:marLeft w:val="60"/>
          <w:marRight w:val="0"/>
          <w:marTop w:val="0"/>
          <w:marBottom w:val="0"/>
          <w:divBdr>
            <w:top w:val="none" w:sz="0" w:space="0" w:color="auto"/>
            <w:left w:val="none" w:sz="0" w:space="0" w:color="auto"/>
            <w:bottom w:val="none" w:sz="0" w:space="0" w:color="auto"/>
            <w:right w:val="none" w:sz="0" w:space="0" w:color="auto"/>
          </w:divBdr>
        </w:div>
        <w:div w:id="1207259347">
          <w:marLeft w:val="60"/>
          <w:marRight w:val="0"/>
          <w:marTop w:val="60"/>
          <w:marBottom w:val="0"/>
          <w:divBdr>
            <w:top w:val="none" w:sz="0" w:space="0" w:color="auto"/>
            <w:left w:val="none" w:sz="0" w:space="0" w:color="auto"/>
            <w:bottom w:val="none" w:sz="0" w:space="0" w:color="auto"/>
            <w:right w:val="none" w:sz="0" w:space="0" w:color="auto"/>
          </w:divBdr>
          <w:divsChild>
            <w:div w:id="1963533493">
              <w:marLeft w:val="0"/>
              <w:marRight w:val="0"/>
              <w:marTop w:val="45"/>
              <w:marBottom w:val="0"/>
              <w:divBdr>
                <w:top w:val="none" w:sz="0" w:space="0" w:color="auto"/>
                <w:left w:val="none" w:sz="0" w:space="0" w:color="auto"/>
                <w:bottom w:val="none" w:sz="0" w:space="0" w:color="auto"/>
                <w:right w:val="none" w:sz="0" w:space="0" w:color="auto"/>
              </w:divBdr>
            </w:div>
            <w:div w:id="1068654394">
              <w:marLeft w:val="0"/>
              <w:marRight w:val="0"/>
              <w:marTop w:val="45"/>
              <w:marBottom w:val="0"/>
              <w:divBdr>
                <w:top w:val="none" w:sz="0" w:space="0" w:color="auto"/>
                <w:left w:val="none" w:sz="0" w:space="0" w:color="auto"/>
                <w:bottom w:val="none" w:sz="0" w:space="0" w:color="auto"/>
                <w:right w:val="none" w:sz="0" w:space="0" w:color="auto"/>
              </w:divBdr>
            </w:div>
            <w:div w:id="1584947893">
              <w:marLeft w:val="0"/>
              <w:marRight w:val="0"/>
              <w:marTop w:val="45"/>
              <w:marBottom w:val="0"/>
              <w:divBdr>
                <w:top w:val="none" w:sz="0" w:space="0" w:color="auto"/>
                <w:left w:val="none" w:sz="0" w:space="0" w:color="auto"/>
                <w:bottom w:val="none" w:sz="0" w:space="0" w:color="auto"/>
                <w:right w:val="none" w:sz="0" w:space="0" w:color="auto"/>
              </w:divBdr>
            </w:div>
            <w:div w:id="1560944115">
              <w:marLeft w:val="0"/>
              <w:marRight w:val="0"/>
              <w:marTop w:val="0"/>
              <w:marBottom w:val="0"/>
              <w:divBdr>
                <w:top w:val="none" w:sz="0" w:space="0" w:color="auto"/>
                <w:left w:val="none" w:sz="0" w:space="0" w:color="auto"/>
                <w:bottom w:val="none" w:sz="0" w:space="0" w:color="auto"/>
                <w:right w:val="none" w:sz="0" w:space="0" w:color="auto"/>
              </w:divBdr>
            </w:div>
            <w:div w:id="300426375">
              <w:marLeft w:val="0"/>
              <w:marRight w:val="0"/>
              <w:marTop w:val="0"/>
              <w:marBottom w:val="0"/>
              <w:divBdr>
                <w:top w:val="none" w:sz="0" w:space="0" w:color="auto"/>
                <w:left w:val="none" w:sz="0" w:space="0" w:color="auto"/>
                <w:bottom w:val="none" w:sz="0" w:space="0" w:color="auto"/>
                <w:right w:val="none" w:sz="0" w:space="0" w:color="auto"/>
              </w:divBdr>
            </w:div>
            <w:div w:id="1627154464">
              <w:marLeft w:val="0"/>
              <w:marRight w:val="0"/>
              <w:marTop w:val="45"/>
              <w:marBottom w:val="0"/>
              <w:divBdr>
                <w:top w:val="none" w:sz="0" w:space="0" w:color="auto"/>
                <w:left w:val="none" w:sz="0" w:space="0" w:color="auto"/>
                <w:bottom w:val="none" w:sz="0" w:space="0" w:color="auto"/>
                <w:right w:val="none" w:sz="0" w:space="0" w:color="auto"/>
              </w:divBdr>
            </w:div>
            <w:div w:id="1275746225">
              <w:marLeft w:val="0"/>
              <w:marRight w:val="0"/>
              <w:marTop w:val="45"/>
              <w:marBottom w:val="0"/>
              <w:divBdr>
                <w:top w:val="none" w:sz="0" w:space="0" w:color="auto"/>
                <w:left w:val="none" w:sz="0" w:space="0" w:color="auto"/>
                <w:bottom w:val="none" w:sz="0" w:space="0" w:color="auto"/>
                <w:right w:val="none" w:sz="0" w:space="0" w:color="auto"/>
              </w:divBdr>
            </w:div>
            <w:div w:id="1379938249">
              <w:marLeft w:val="0"/>
              <w:marRight w:val="0"/>
              <w:marTop w:val="45"/>
              <w:marBottom w:val="0"/>
              <w:divBdr>
                <w:top w:val="none" w:sz="0" w:space="0" w:color="auto"/>
                <w:left w:val="none" w:sz="0" w:space="0" w:color="auto"/>
                <w:bottom w:val="none" w:sz="0" w:space="0" w:color="auto"/>
                <w:right w:val="none" w:sz="0" w:space="0" w:color="auto"/>
              </w:divBdr>
            </w:div>
          </w:divsChild>
        </w:div>
        <w:div w:id="1147434494">
          <w:marLeft w:val="60"/>
          <w:marRight w:val="0"/>
          <w:marTop w:val="360"/>
          <w:marBottom w:val="0"/>
          <w:divBdr>
            <w:top w:val="none" w:sz="0" w:space="0" w:color="auto"/>
            <w:left w:val="none" w:sz="0" w:space="0" w:color="auto"/>
            <w:bottom w:val="none" w:sz="0" w:space="0" w:color="auto"/>
            <w:right w:val="none" w:sz="0" w:space="0" w:color="auto"/>
          </w:divBdr>
        </w:div>
        <w:div w:id="775297379">
          <w:marLeft w:val="60"/>
          <w:marRight w:val="0"/>
          <w:marTop w:val="0"/>
          <w:marBottom w:val="0"/>
          <w:divBdr>
            <w:top w:val="none" w:sz="0" w:space="0" w:color="auto"/>
            <w:left w:val="none" w:sz="0" w:space="0" w:color="auto"/>
            <w:bottom w:val="none" w:sz="0" w:space="0" w:color="auto"/>
            <w:right w:val="none" w:sz="0" w:space="0" w:color="auto"/>
          </w:divBdr>
        </w:div>
        <w:div w:id="24791034">
          <w:marLeft w:val="60"/>
          <w:marRight w:val="0"/>
          <w:marTop w:val="60"/>
          <w:marBottom w:val="0"/>
          <w:divBdr>
            <w:top w:val="none" w:sz="0" w:space="0" w:color="auto"/>
            <w:left w:val="none" w:sz="0" w:space="0" w:color="auto"/>
            <w:bottom w:val="none" w:sz="0" w:space="0" w:color="auto"/>
            <w:right w:val="none" w:sz="0" w:space="0" w:color="auto"/>
          </w:divBdr>
          <w:divsChild>
            <w:div w:id="1936590758">
              <w:marLeft w:val="0"/>
              <w:marRight w:val="0"/>
              <w:marTop w:val="45"/>
              <w:marBottom w:val="0"/>
              <w:divBdr>
                <w:top w:val="none" w:sz="0" w:space="0" w:color="auto"/>
                <w:left w:val="none" w:sz="0" w:space="0" w:color="auto"/>
                <w:bottom w:val="none" w:sz="0" w:space="0" w:color="auto"/>
                <w:right w:val="none" w:sz="0" w:space="0" w:color="auto"/>
              </w:divBdr>
            </w:div>
            <w:div w:id="42485208">
              <w:marLeft w:val="0"/>
              <w:marRight w:val="0"/>
              <w:marTop w:val="45"/>
              <w:marBottom w:val="0"/>
              <w:divBdr>
                <w:top w:val="none" w:sz="0" w:space="0" w:color="auto"/>
                <w:left w:val="none" w:sz="0" w:space="0" w:color="auto"/>
                <w:bottom w:val="none" w:sz="0" w:space="0" w:color="auto"/>
                <w:right w:val="none" w:sz="0" w:space="0" w:color="auto"/>
              </w:divBdr>
            </w:div>
            <w:div w:id="285893738">
              <w:marLeft w:val="0"/>
              <w:marRight w:val="0"/>
              <w:marTop w:val="45"/>
              <w:marBottom w:val="0"/>
              <w:divBdr>
                <w:top w:val="none" w:sz="0" w:space="0" w:color="auto"/>
                <w:left w:val="none" w:sz="0" w:space="0" w:color="auto"/>
                <w:bottom w:val="none" w:sz="0" w:space="0" w:color="auto"/>
                <w:right w:val="none" w:sz="0" w:space="0" w:color="auto"/>
              </w:divBdr>
            </w:div>
            <w:div w:id="1351494332">
              <w:marLeft w:val="0"/>
              <w:marRight w:val="0"/>
              <w:marTop w:val="45"/>
              <w:marBottom w:val="0"/>
              <w:divBdr>
                <w:top w:val="none" w:sz="0" w:space="0" w:color="auto"/>
                <w:left w:val="none" w:sz="0" w:space="0" w:color="auto"/>
                <w:bottom w:val="none" w:sz="0" w:space="0" w:color="auto"/>
                <w:right w:val="none" w:sz="0" w:space="0" w:color="auto"/>
              </w:divBdr>
            </w:div>
          </w:divsChild>
        </w:div>
        <w:div w:id="1574968803">
          <w:marLeft w:val="60"/>
          <w:marRight w:val="0"/>
          <w:marTop w:val="360"/>
          <w:marBottom w:val="0"/>
          <w:divBdr>
            <w:top w:val="none" w:sz="0" w:space="0" w:color="auto"/>
            <w:left w:val="none" w:sz="0" w:space="0" w:color="auto"/>
            <w:bottom w:val="none" w:sz="0" w:space="0" w:color="auto"/>
            <w:right w:val="none" w:sz="0" w:space="0" w:color="auto"/>
          </w:divBdr>
        </w:div>
        <w:div w:id="603460226">
          <w:marLeft w:val="60"/>
          <w:marRight w:val="0"/>
          <w:marTop w:val="0"/>
          <w:marBottom w:val="0"/>
          <w:divBdr>
            <w:top w:val="none" w:sz="0" w:space="0" w:color="auto"/>
            <w:left w:val="none" w:sz="0" w:space="0" w:color="auto"/>
            <w:bottom w:val="none" w:sz="0" w:space="0" w:color="auto"/>
            <w:right w:val="none" w:sz="0" w:space="0" w:color="auto"/>
          </w:divBdr>
        </w:div>
        <w:div w:id="543566317">
          <w:marLeft w:val="60"/>
          <w:marRight w:val="0"/>
          <w:marTop w:val="60"/>
          <w:marBottom w:val="0"/>
          <w:divBdr>
            <w:top w:val="none" w:sz="0" w:space="0" w:color="auto"/>
            <w:left w:val="none" w:sz="0" w:space="0" w:color="auto"/>
            <w:bottom w:val="none" w:sz="0" w:space="0" w:color="auto"/>
            <w:right w:val="none" w:sz="0" w:space="0" w:color="auto"/>
          </w:divBdr>
          <w:divsChild>
            <w:div w:id="165248698">
              <w:marLeft w:val="0"/>
              <w:marRight w:val="0"/>
              <w:marTop w:val="45"/>
              <w:marBottom w:val="0"/>
              <w:divBdr>
                <w:top w:val="none" w:sz="0" w:space="0" w:color="auto"/>
                <w:left w:val="none" w:sz="0" w:space="0" w:color="auto"/>
                <w:bottom w:val="none" w:sz="0" w:space="0" w:color="auto"/>
                <w:right w:val="none" w:sz="0" w:space="0" w:color="auto"/>
              </w:divBdr>
            </w:div>
            <w:div w:id="1480002109">
              <w:marLeft w:val="0"/>
              <w:marRight w:val="0"/>
              <w:marTop w:val="45"/>
              <w:marBottom w:val="0"/>
              <w:divBdr>
                <w:top w:val="none" w:sz="0" w:space="0" w:color="auto"/>
                <w:left w:val="none" w:sz="0" w:space="0" w:color="auto"/>
                <w:bottom w:val="none" w:sz="0" w:space="0" w:color="auto"/>
                <w:right w:val="none" w:sz="0" w:space="0" w:color="auto"/>
              </w:divBdr>
            </w:div>
            <w:div w:id="1166020753">
              <w:marLeft w:val="0"/>
              <w:marRight w:val="0"/>
              <w:marTop w:val="45"/>
              <w:marBottom w:val="0"/>
              <w:divBdr>
                <w:top w:val="none" w:sz="0" w:space="0" w:color="auto"/>
                <w:left w:val="none" w:sz="0" w:space="0" w:color="auto"/>
                <w:bottom w:val="none" w:sz="0" w:space="0" w:color="auto"/>
                <w:right w:val="none" w:sz="0" w:space="0" w:color="auto"/>
              </w:divBdr>
            </w:div>
            <w:div w:id="483931841">
              <w:marLeft w:val="0"/>
              <w:marRight w:val="0"/>
              <w:marTop w:val="45"/>
              <w:marBottom w:val="0"/>
              <w:divBdr>
                <w:top w:val="none" w:sz="0" w:space="0" w:color="auto"/>
                <w:left w:val="none" w:sz="0" w:space="0" w:color="auto"/>
                <w:bottom w:val="none" w:sz="0" w:space="0" w:color="auto"/>
                <w:right w:val="none" w:sz="0" w:space="0" w:color="auto"/>
              </w:divBdr>
            </w:div>
          </w:divsChild>
        </w:div>
        <w:div w:id="1895655990">
          <w:marLeft w:val="60"/>
          <w:marRight w:val="0"/>
          <w:marTop w:val="360"/>
          <w:marBottom w:val="0"/>
          <w:divBdr>
            <w:top w:val="none" w:sz="0" w:space="0" w:color="auto"/>
            <w:left w:val="none" w:sz="0" w:space="0" w:color="auto"/>
            <w:bottom w:val="none" w:sz="0" w:space="0" w:color="auto"/>
            <w:right w:val="none" w:sz="0" w:space="0" w:color="auto"/>
          </w:divBdr>
        </w:div>
        <w:div w:id="786508186">
          <w:marLeft w:val="60"/>
          <w:marRight w:val="0"/>
          <w:marTop w:val="0"/>
          <w:marBottom w:val="0"/>
          <w:divBdr>
            <w:top w:val="none" w:sz="0" w:space="0" w:color="auto"/>
            <w:left w:val="none" w:sz="0" w:space="0" w:color="auto"/>
            <w:bottom w:val="none" w:sz="0" w:space="0" w:color="auto"/>
            <w:right w:val="none" w:sz="0" w:space="0" w:color="auto"/>
          </w:divBdr>
        </w:div>
        <w:div w:id="1563099441">
          <w:marLeft w:val="60"/>
          <w:marRight w:val="0"/>
          <w:marTop w:val="60"/>
          <w:marBottom w:val="0"/>
          <w:divBdr>
            <w:top w:val="none" w:sz="0" w:space="0" w:color="auto"/>
            <w:left w:val="none" w:sz="0" w:space="0" w:color="auto"/>
            <w:bottom w:val="none" w:sz="0" w:space="0" w:color="auto"/>
            <w:right w:val="none" w:sz="0" w:space="0" w:color="auto"/>
          </w:divBdr>
          <w:divsChild>
            <w:div w:id="536043248">
              <w:marLeft w:val="0"/>
              <w:marRight w:val="0"/>
              <w:marTop w:val="45"/>
              <w:marBottom w:val="0"/>
              <w:divBdr>
                <w:top w:val="none" w:sz="0" w:space="0" w:color="auto"/>
                <w:left w:val="none" w:sz="0" w:space="0" w:color="auto"/>
                <w:bottom w:val="none" w:sz="0" w:space="0" w:color="auto"/>
                <w:right w:val="none" w:sz="0" w:space="0" w:color="auto"/>
              </w:divBdr>
            </w:div>
            <w:div w:id="975646480">
              <w:marLeft w:val="0"/>
              <w:marRight w:val="0"/>
              <w:marTop w:val="45"/>
              <w:marBottom w:val="0"/>
              <w:divBdr>
                <w:top w:val="none" w:sz="0" w:space="0" w:color="auto"/>
                <w:left w:val="none" w:sz="0" w:space="0" w:color="auto"/>
                <w:bottom w:val="none" w:sz="0" w:space="0" w:color="auto"/>
                <w:right w:val="none" w:sz="0" w:space="0" w:color="auto"/>
              </w:divBdr>
            </w:div>
            <w:div w:id="167600086">
              <w:marLeft w:val="0"/>
              <w:marRight w:val="0"/>
              <w:marTop w:val="45"/>
              <w:marBottom w:val="0"/>
              <w:divBdr>
                <w:top w:val="none" w:sz="0" w:space="0" w:color="auto"/>
                <w:left w:val="none" w:sz="0" w:space="0" w:color="auto"/>
                <w:bottom w:val="none" w:sz="0" w:space="0" w:color="auto"/>
                <w:right w:val="none" w:sz="0" w:space="0" w:color="auto"/>
              </w:divBdr>
            </w:div>
            <w:div w:id="1088043985">
              <w:marLeft w:val="0"/>
              <w:marRight w:val="0"/>
              <w:marTop w:val="45"/>
              <w:marBottom w:val="0"/>
              <w:divBdr>
                <w:top w:val="none" w:sz="0" w:space="0" w:color="auto"/>
                <w:left w:val="none" w:sz="0" w:space="0" w:color="auto"/>
                <w:bottom w:val="none" w:sz="0" w:space="0" w:color="auto"/>
                <w:right w:val="none" w:sz="0" w:space="0" w:color="auto"/>
              </w:divBdr>
            </w:div>
          </w:divsChild>
        </w:div>
        <w:div w:id="1765606645">
          <w:marLeft w:val="0"/>
          <w:marRight w:val="0"/>
          <w:marTop w:val="210"/>
          <w:marBottom w:val="0"/>
          <w:divBdr>
            <w:top w:val="none" w:sz="0" w:space="0" w:color="auto"/>
            <w:left w:val="none" w:sz="0" w:space="0" w:color="auto"/>
            <w:bottom w:val="none" w:sz="0" w:space="0" w:color="auto"/>
            <w:right w:val="none" w:sz="0" w:space="0" w:color="auto"/>
          </w:divBdr>
          <w:divsChild>
            <w:div w:id="84174780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73792808">
      <w:bodyDiv w:val="1"/>
      <w:marLeft w:val="0"/>
      <w:marRight w:val="0"/>
      <w:marTop w:val="0"/>
      <w:marBottom w:val="0"/>
      <w:divBdr>
        <w:top w:val="none" w:sz="0" w:space="0" w:color="auto"/>
        <w:left w:val="none" w:sz="0" w:space="0" w:color="auto"/>
        <w:bottom w:val="none" w:sz="0" w:space="0" w:color="auto"/>
        <w:right w:val="none" w:sz="0" w:space="0" w:color="auto"/>
      </w:divBdr>
      <w:divsChild>
        <w:div w:id="737678043">
          <w:marLeft w:val="60"/>
          <w:marRight w:val="0"/>
          <w:marTop w:val="360"/>
          <w:marBottom w:val="0"/>
          <w:divBdr>
            <w:top w:val="none" w:sz="0" w:space="0" w:color="auto"/>
            <w:left w:val="none" w:sz="0" w:space="0" w:color="auto"/>
            <w:bottom w:val="none" w:sz="0" w:space="0" w:color="auto"/>
            <w:right w:val="none" w:sz="0" w:space="0" w:color="auto"/>
          </w:divBdr>
        </w:div>
        <w:div w:id="1634553545">
          <w:marLeft w:val="60"/>
          <w:marRight w:val="0"/>
          <w:marTop w:val="0"/>
          <w:marBottom w:val="0"/>
          <w:divBdr>
            <w:top w:val="none" w:sz="0" w:space="0" w:color="auto"/>
            <w:left w:val="none" w:sz="0" w:space="0" w:color="auto"/>
            <w:bottom w:val="none" w:sz="0" w:space="0" w:color="auto"/>
            <w:right w:val="none" w:sz="0" w:space="0" w:color="auto"/>
          </w:divBdr>
        </w:div>
        <w:div w:id="1990556747">
          <w:marLeft w:val="60"/>
          <w:marRight w:val="0"/>
          <w:marTop w:val="60"/>
          <w:marBottom w:val="0"/>
          <w:divBdr>
            <w:top w:val="none" w:sz="0" w:space="0" w:color="auto"/>
            <w:left w:val="none" w:sz="0" w:space="0" w:color="auto"/>
            <w:bottom w:val="none" w:sz="0" w:space="0" w:color="auto"/>
            <w:right w:val="none" w:sz="0" w:space="0" w:color="auto"/>
          </w:divBdr>
          <w:divsChild>
            <w:div w:id="636180236">
              <w:marLeft w:val="0"/>
              <w:marRight w:val="0"/>
              <w:marTop w:val="45"/>
              <w:marBottom w:val="0"/>
              <w:divBdr>
                <w:top w:val="none" w:sz="0" w:space="0" w:color="auto"/>
                <w:left w:val="none" w:sz="0" w:space="0" w:color="auto"/>
                <w:bottom w:val="none" w:sz="0" w:space="0" w:color="auto"/>
                <w:right w:val="none" w:sz="0" w:space="0" w:color="auto"/>
              </w:divBdr>
            </w:div>
            <w:div w:id="274099803">
              <w:marLeft w:val="0"/>
              <w:marRight w:val="0"/>
              <w:marTop w:val="45"/>
              <w:marBottom w:val="0"/>
              <w:divBdr>
                <w:top w:val="none" w:sz="0" w:space="0" w:color="auto"/>
                <w:left w:val="none" w:sz="0" w:space="0" w:color="auto"/>
                <w:bottom w:val="none" w:sz="0" w:space="0" w:color="auto"/>
                <w:right w:val="none" w:sz="0" w:space="0" w:color="auto"/>
              </w:divBdr>
            </w:div>
            <w:div w:id="791901114">
              <w:marLeft w:val="0"/>
              <w:marRight w:val="0"/>
              <w:marTop w:val="45"/>
              <w:marBottom w:val="0"/>
              <w:divBdr>
                <w:top w:val="none" w:sz="0" w:space="0" w:color="auto"/>
                <w:left w:val="none" w:sz="0" w:space="0" w:color="auto"/>
                <w:bottom w:val="none" w:sz="0" w:space="0" w:color="auto"/>
                <w:right w:val="none" w:sz="0" w:space="0" w:color="auto"/>
              </w:divBdr>
            </w:div>
            <w:div w:id="1308895134">
              <w:marLeft w:val="0"/>
              <w:marRight w:val="0"/>
              <w:marTop w:val="0"/>
              <w:marBottom w:val="0"/>
              <w:divBdr>
                <w:top w:val="none" w:sz="0" w:space="0" w:color="auto"/>
                <w:left w:val="none" w:sz="0" w:space="0" w:color="auto"/>
                <w:bottom w:val="none" w:sz="0" w:space="0" w:color="auto"/>
                <w:right w:val="none" w:sz="0" w:space="0" w:color="auto"/>
              </w:divBdr>
            </w:div>
            <w:div w:id="1837451808">
              <w:marLeft w:val="0"/>
              <w:marRight w:val="0"/>
              <w:marTop w:val="0"/>
              <w:marBottom w:val="0"/>
              <w:divBdr>
                <w:top w:val="none" w:sz="0" w:space="0" w:color="auto"/>
                <w:left w:val="none" w:sz="0" w:space="0" w:color="auto"/>
                <w:bottom w:val="none" w:sz="0" w:space="0" w:color="auto"/>
                <w:right w:val="none" w:sz="0" w:space="0" w:color="auto"/>
              </w:divBdr>
            </w:div>
            <w:div w:id="1547450067">
              <w:marLeft w:val="0"/>
              <w:marRight w:val="0"/>
              <w:marTop w:val="45"/>
              <w:marBottom w:val="0"/>
              <w:divBdr>
                <w:top w:val="none" w:sz="0" w:space="0" w:color="auto"/>
                <w:left w:val="none" w:sz="0" w:space="0" w:color="auto"/>
                <w:bottom w:val="none" w:sz="0" w:space="0" w:color="auto"/>
                <w:right w:val="none" w:sz="0" w:space="0" w:color="auto"/>
              </w:divBdr>
            </w:div>
            <w:div w:id="1185555506">
              <w:marLeft w:val="0"/>
              <w:marRight w:val="0"/>
              <w:marTop w:val="45"/>
              <w:marBottom w:val="0"/>
              <w:divBdr>
                <w:top w:val="none" w:sz="0" w:space="0" w:color="auto"/>
                <w:left w:val="none" w:sz="0" w:space="0" w:color="auto"/>
                <w:bottom w:val="none" w:sz="0" w:space="0" w:color="auto"/>
                <w:right w:val="none" w:sz="0" w:space="0" w:color="auto"/>
              </w:divBdr>
            </w:div>
            <w:div w:id="695732247">
              <w:marLeft w:val="0"/>
              <w:marRight w:val="0"/>
              <w:marTop w:val="45"/>
              <w:marBottom w:val="0"/>
              <w:divBdr>
                <w:top w:val="none" w:sz="0" w:space="0" w:color="auto"/>
                <w:left w:val="none" w:sz="0" w:space="0" w:color="auto"/>
                <w:bottom w:val="none" w:sz="0" w:space="0" w:color="auto"/>
                <w:right w:val="none" w:sz="0" w:space="0" w:color="auto"/>
              </w:divBdr>
            </w:div>
          </w:divsChild>
        </w:div>
        <w:div w:id="2116705567">
          <w:marLeft w:val="60"/>
          <w:marRight w:val="0"/>
          <w:marTop w:val="360"/>
          <w:marBottom w:val="0"/>
          <w:divBdr>
            <w:top w:val="none" w:sz="0" w:space="0" w:color="auto"/>
            <w:left w:val="none" w:sz="0" w:space="0" w:color="auto"/>
            <w:bottom w:val="none" w:sz="0" w:space="0" w:color="auto"/>
            <w:right w:val="none" w:sz="0" w:space="0" w:color="auto"/>
          </w:divBdr>
        </w:div>
        <w:div w:id="76482588">
          <w:marLeft w:val="60"/>
          <w:marRight w:val="0"/>
          <w:marTop w:val="0"/>
          <w:marBottom w:val="0"/>
          <w:divBdr>
            <w:top w:val="none" w:sz="0" w:space="0" w:color="auto"/>
            <w:left w:val="none" w:sz="0" w:space="0" w:color="auto"/>
            <w:bottom w:val="none" w:sz="0" w:space="0" w:color="auto"/>
            <w:right w:val="none" w:sz="0" w:space="0" w:color="auto"/>
          </w:divBdr>
        </w:div>
        <w:div w:id="1084373936">
          <w:marLeft w:val="60"/>
          <w:marRight w:val="0"/>
          <w:marTop w:val="60"/>
          <w:marBottom w:val="0"/>
          <w:divBdr>
            <w:top w:val="none" w:sz="0" w:space="0" w:color="auto"/>
            <w:left w:val="none" w:sz="0" w:space="0" w:color="auto"/>
            <w:bottom w:val="none" w:sz="0" w:space="0" w:color="auto"/>
            <w:right w:val="none" w:sz="0" w:space="0" w:color="auto"/>
          </w:divBdr>
          <w:divsChild>
            <w:div w:id="667252297">
              <w:marLeft w:val="0"/>
              <w:marRight w:val="0"/>
              <w:marTop w:val="45"/>
              <w:marBottom w:val="0"/>
              <w:divBdr>
                <w:top w:val="none" w:sz="0" w:space="0" w:color="auto"/>
                <w:left w:val="none" w:sz="0" w:space="0" w:color="auto"/>
                <w:bottom w:val="none" w:sz="0" w:space="0" w:color="auto"/>
                <w:right w:val="none" w:sz="0" w:space="0" w:color="auto"/>
              </w:divBdr>
            </w:div>
            <w:div w:id="119884008">
              <w:marLeft w:val="0"/>
              <w:marRight w:val="0"/>
              <w:marTop w:val="45"/>
              <w:marBottom w:val="0"/>
              <w:divBdr>
                <w:top w:val="none" w:sz="0" w:space="0" w:color="auto"/>
                <w:left w:val="none" w:sz="0" w:space="0" w:color="auto"/>
                <w:bottom w:val="none" w:sz="0" w:space="0" w:color="auto"/>
                <w:right w:val="none" w:sz="0" w:space="0" w:color="auto"/>
              </w:divBdr>
            </w:div>
            <w:div w:id="476385790">
              <w:marLeft w:val="0"/>
              <w:marRight w:val="0"/>
              <w:marTop w:val="45"/>
              <w:marBottom w:val="0"/>
              <w:divBdr>
                <w:top w:val="none" w:sz="0" w:space="0" w:color="auto"/>
                <w:left w:val="none" w:sz="0" w:space="0" w:color="auto"/>
                <w:bottom w:val="none" w:sz="0" w:space="0" w:color="auto"/>
                <w:right w:val="none" w:sz="0" w:space="0" w:color="auto"/>
              </w:divBdr>
            </w:div>
            <w:div w:id="1391879884">
              <w:marLeft w:val="0"/>
              <w:marRight w:val="0"/>
              <w:marTop w:val="45"/>
              <w:marBottom w:val="0"/>
              <w:divBdr>
                <w:top w:val="none" w:sz="0" w:space="0" w:color="auto"/>
                <w:left w:val="none" w:sz="0" w:space="0" w:color="auto"/>
                <w:bottom w:val="none" w:sz="0" w:space="0" w:color="auto"/>
                <w:right w:val="none" w:sz="0" w:space="0" w:color="auto"/>
              </w:divBdr>
            </w:div>
          </w:divsChild>
        </w:div>
        <w:div w:id="2073043591">
          <w:marLeft w:val="60"/>
          <w:marRight w:val="0"/>
          <w:marTop w:val="360"/>
          <w:marBottom w:val="0"/>
          <w:divBdr>
            <w:top w:val="none" w:sz="0" w:space="0" w:color="auto"/>
            <w:left w:val="none" w:sz="0" w:space="0" w:color="auto"/>
            <w:bottom w:val="none" w:sz="0" w:space="0" w:color="auto"/>
            <w:right w:val="none" w:sz="0" w:space="0" w:color="auto"/>
          </w:divBdr>
        </w:div>
        <w:div w:id="915089556">
          <w:marLeft w:val="60"/>
          <w:marRight w:val="0"/>
          <w:marTop w:val="0"/>
          <w:marBottom w:val="0"/>
          <w:divBdr>
            <w:top w:val="none" w:sz="0" w:space="0" w:color="auto"/>
            <w:left w:val="none" w:sz="0" w:space="0" w:color="auto"/>
            <w:bottom w:val="none" w:sz="0" w:space="0" w:color="auto"/>
            <w:right w:val="none" w:sz="0" w:space="0" w:color="auto"/>
          </w:divBdr>
        </w:div>
        <w:div w:id="929122120">
          <w:marLeft w:val="60"/>
          <w:marRight w:val="0"/>
          <w:marTop w:val="60"/>
          <w:marBottom w:val="0"/>
          <w:divBdr>
            <w:top w:val="none" w:sz="0" w:space="0" w:color="auto"/>
            <w:left w:val="none" w:sz="0" w:space="0" w:color="auto"/>
            <w:bottom w:val="none" w:sz="0" w:space="0" w:color="auto"/>
            <w:right w:val="none" w:sz="0" w:space="0" w:color="auto"/>
          </w:divBdr>
          <w:divsChild>
            <w:div w:id="1535000671">
              <w:marLeft w:val="0"/>
              <w:marRight w:val="0"/>
              <w:marTop w:val="45"/>
              <w:marBottom w:val="0"/>
              <w:divBdr>
                <w:top w:val="none" w:sz="0" w:space="0" w:color="auto"/>
                <w:left w:val="none" w:sz="0" w:space="0" w:color="auto"/>
                <w:bottom w:val="none" w:sz="0" w:space="0" w:color="auto"/>
                <w:right w:val="none" w:sz="0" w:space="0" w:color="auto"/>
              </w:divBdr>
            </w:div>
            <w:div w:id="622808978">
              <w:marLeft w:val="0"/>
              <w:marRight w:val="0"/>
              <w:marTop w:val="45"/>
              <w:marBottom w:val="0"/>
              <w:divBdr>
                <w:top w:val="none" w:sz="0" w:space="0" w:color="auto"/>
                <w:left w:val="none" w:sz="0" w:space="0" w:color="auto"/>
                <w:bottom w:val="none" w:sz="0" w:space="0" w:color="auto"/>
                <w:right w:val="none" w:sz="0" w:space="0" w:color="auto"/>
              </w:divBdr>
            </w:div>
            <w:div w:id="997077270">
              <w:marLeft w:val="0"/>
              <w:marRight w:val="0"/>
              <w:marTop w:val="45"/>
              <w:marBottom w:val="0"/>
              <w:divBdr>
                <w:top w:val="none" w:sz="0" w:space="0" w:color="auto"/>
                <w:left w:val="none" w:sz="0" w:space="0" w:color="auto"/>
                <w:bottom w:val="none" w:sz="0" w:space="0" w:color="auto"/>
                <w:right w:val="none" w:sz="0" w:space="0" w:color="auto"/>
              </w:divBdr>
            </w:div>
            <w:div w:id="876812748">
              <w:marLeft w:val="0"/>
              <w:marRight w:val="0"/>
              <w:marTop w:val="45"/>
              <w:marBottom w:val="0"/>
              <w:divBdr>
                <w:top w:val="none" w:sz="0" w:space="0" w:color="auto"/>
                <w:left w:val="none" w:sz="0" w:space="0" w:color="auto"/>
                <w:bottom w:val="none" w:sz="0" w:space="0" w:color="auto"/>
                <w:right w:val="none" w:sz="0" w:space="0" w:color="auto"/>
              </w:divBdr>
            </w:div>
          </w:divsChild>
        </w:div>
        <w:div w:id="686909907">
          <w:marLeft w:val="60"/>
          <w:marRight w:val="0"/>
          <w:marTop w:val="360"/>
          <w:marBottom w:val="0"/>
          <w:divBdr>
            <w:top w:val="none" w:sz="0" w:space="0" w:color="auto"/>
            <w:left w:val="none" w:sz="0" w:space="0" w:color="auto"/>
            <w:bottom w:val="none" w:sz="0" w:space="0" w:color="auto"/>
            <w:right w:val="none" w:sz="0" w:space="0" w:color="auto"/>
          </w:divBdr>
        </w:div>
        <w:div w:id="1659267780">
          <w:marLeft w:val="60"/>
          <w:marRight w:val="0"/>
          <w:marTop w:val="0"/>
          <w:marBottom w:val="0"/>
          <w:divBdr>
            <w:top w:val="none" w:sz="0" w:space="0" w:color="auto"/>
            <w:left w:val="none" w:sz="0" w:space="0" w:color="auto"/>
            <w:bottom w:val="none" w:sz="0" w:space="0" w:color="auto"/>
            <w:right w:val="none" w:sz="0" w:space="0" w:color="auto"/>
          </w:divBdr>
        </w:div>
        <w:div w:id="727924462">
          <w:marLeft w:val="60"/>
          <w:marRight w:val="0"/>
          <w:marTop w:val="60"/>
          <w:marBottom w:val="0"/>
          <w:divBdr>
            <w:top w:val="none" w:sz="0" w:space="0" w:color="auto"/>
            <w:left w:val="none" w:sz="0" w:space="0" w:color="auto"/>
            <w:bottom w:val="none" w:sz="0" w:space="0" w:color="auto"/>
            <w:right w:val="none" w:sz="0" w:space="0" w:color="auto"/>
          </w:divBdr>
          <w:divsChild>
            <w:div w:id="1986276982">
              <w:marLeft w:val="0"/>
              <w:marRight w:val="0"/>
              <w:marTop w:val="45"/>
              <w:marBottom w:val="0"/>
              <w:divBdr>
                <w:top w:val="none" w:sz="0" w:space="0" w:color="auto"/>
                <w:left w:val="none" w:sz="0" w:space="0" w:color="auto"/>
                <w:bottom w:val="none" w:sz="0" w:space="0" w:color="auto"/>
                <w:right w:val="none" w:sz="0" w:space="0" w:color="auto"/>
              </w:divBdr>
            </w:div>
            <w:div w:id="168328191">
              <w:marLeft w:val="0"/>
              <w:marRight w:val="0"/>
              <w:marTop w:val="45"/>
              <w:marBottom w:val="0"/>
              <w:divBdr>
                <w:top w:val="none" w:sz="0" w:space="0" w:color="auto"/>
                <w:left w:val="none" w:sz="0" w:space="0" w:color="auto"/>
                <w:bottom w:val="none" w:sz="0" w:space="0" w:color="auto"/>
                <w:right w:val="none" w:sz="0" w:space="0" w:color="auto"/>
              </w:divBdr>
            </w:div>
            <w:div w:id="313534442">
              <w:marLeft w:val="0"/>
              <w:marRight w:val="0"/>
              <w:marTop w:val="45"/>
              <w:marBottom w:val="0"/>
              <w:divBdr>
                <w:top w:val="none" w:sz="0" w:space="0" w:color="auto"/>
                <w:left w:val="none" w:sz="0" w:space="0" w:color="auto"/>
                <w:bottom w:val="none" w:sz="0" w:space="0" w:color="auto"/>
                <w:right w:val="none" w:sz="0" w:space="0" w:color="auto"/>
              </w:divBdr>
            </w:div>
            <w:div w:id="1077940133">
              <w:marLeft w:val="0"/>
              <w:marRight w:val="0"/>
              <w:marTop w:val="45"/>
              <w:marBottom w:val="0"/>
              <w:divBdr>
                <w:top w:val="none" w:sz="0" w:space="0" w:color="auto"/>
                <w:left w:val="none" w:sz="0" w:space="0" w:color="auto"/>
                <w:bottom w:val="none" w:sz="0" w:space="0" w:color="auto"/>
                <w:right w:val="none" w:sz="0" w:space="0" w:color="auto"/>
              </w:divBdr>
            </w:div>
          </w:divsChild>
        </w:div>
        <w:div w:id="1680542608">
          <w:marLeft w:val="0"/>
          <w:marRight w:val="0"/>
          <w:marTop w:val="210"/>
          <w:marBottom w:val="0"/>
          <w:divBdr>
            <w:top w:val="none" w:sz="0" w:space="0" w:color="auto"/>
            <w:left w:val="none" w:sz="0" w:space="0" w:color="auto"/>
            <w:bottom w:val="none" w:sz="0" w:space="0" w:color="auto"/>
            <w:right w:val="none" w:sz="0" w:space="0" w:color="auto"/>
          </w:divBdr>
          <w:divsChild>
            <w:div w:id="100358481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73943566">
      <w:bodyDiv w:val="1"/>
      <w:marLeft w:val="0"/>
      <w:marRight w:val="0"/>
      <w:marTop w:val="0"/>
      <w:marBottom w:val="0"/>
      <w:divBdr>
        <w:top w:val="none" w:sz="0" w:space="0" w:color="auto"/>
        <w:left w:val="none" w:sz="0" w:space="0" w:color="auto"/>
        <w:bottom w:val="none" w:sz="0" w:space="0" w:color="auto"/>
        <w:right w:val="none" w:sz="0" w:space="0" w:color="auto"/>
      </w:divBdr>
      <w:divsChild>
        <w:div w:id="1499612952">
          <w:marLeft w:val="60"/>
          <w:marRight w:val="0"/>
          <w:marTop w:val="360"/>
          <w:marBottom w:val="0"/>
          <w:divBdr>
            <w:top w:val="none" w:sz="0" w:space="0" w:color="auto"/>
            <w:left w:val="none" w:sz="0" w:space="0" w:color="auto"/>
            <w:bottom w:val="none" w:sz="0" w:space="0" w:color="auto"/>
            <w:right w:val="none" w:sz="0" w:space="0" w:color="auto"/>
          </w:divBdr>
        </w:div>
        <w:div w:id="1873154854">
          <w:marLeft w:val="60"/>
          <w:marRight w:val="0"/>
          <w:marTop w:val="0"/>
          <w:marBottom w:val="0"/>
          <w:divBdr>
            <w:top w:val="none" w:sz="0" w:space="0" w:color="auto"/>
            <w:left w:val="none" w:sz="0" w:space="0" w:color="auto"/>
            <w:bottom w:val="none" w:sz="0" w:space="0" w:color="auto"/>
            <w:right w:val="none" w:sz="0" w:space="0" w:color="auto"/>
          </w:divBdr>
        </w:div>
        <w:div w:id="612708207">
          <w:marLeft w:val="60"/>
          <w:marRight w:val="0"/>
          <w:marTop w:val="60"/>
          <w:marBottom w:val="0"/>
          <w:divBdr>
            <w:top w:val="none" w:sz="0" w:space="0" w:color="auto"/>
            <w:left w:val="none" w:sz="0" w:space="0" w:color="auto"/>
            <w:bottom w:val="none" w:sz="0" w:space="0" w:color="auto"/>
            <w:right w:val="none" w:sz="0" w:space="0" w:color="auto"/>
          </w:divBdr>
          <w:divsChild>
            <w:div w:id="770665289">
              <w:marLeft w:val="0"/>
              <w:marRight w:val="0"/>
              <w:marTop w:val="45"/>
              <w:marBottom w:val="0"/>
              <w:divBdr>
                <w:top w:val="none" w:sz="0" w:space="0" w:color="auto"/>
                <w:left w:val="none" w:sz="0" w:space="0" w:color="auto"/>
                <w:bottom w:val="none" w:sz="0" w:space="0" w:color="auto"/>
                <w:right w:val="none" w:sz="0" w:space="0" w:color="auto"/>
              </w:divBdr>
            </w:div>
            <w:div w:id="1783837947">
              <w:marLeft w:val="0"/>
              <w:marRight w:val="0"/>
              <w:marTop w:val="45"/>
              <w:marBottom w:val="0"/>
              <w:divBdr>
                <w:top w:val="none" w:sz="0" w:space="0" w:color="auto"/>
                <w:left w:val="none" w:sz="0" w:space="0" w:color="auto"/>
                <w:bottom w:val="none" w:sz="0" w:space="0" w:color="auto"/>
                <w:right w:val="none" w:sz="0" w:space="0" w:color="auto"/>
              </w:divBdr>
            </w:div>
            <w:div w:id="352194821">
              <w:marLeft w:val="0"/>
              <w:marRight w:val="0"/>
              <w:marTop w:val="45"/>
              <w:marBottom w:val="0"/>
              <w:divBdr>
                <w:top w:val="none" w:sz="0" w:space="0" w:color="auto"/>
                <w:left w:val="none" w:sz="0" w:space="0" w:color="auto"/>
                <w:bottom w:val="none" w:sz="0" w:space="0" w:color="auto"/>
                <w:right w:val="none" w:sz="0" w:space="0" w:color="auto"/>
              </w:divBdr>
            </w:div>
            <w:div w:id="1936553191">
              <w:marLeft w:val="0"/>
              <w:marRight w:val="0"/>
              <w:marTop w:val="0"/>
              <w:marBottom w:val="0"/>
              <w:divBdr>
                <w:top w:val="none" w:sz="0" w:space="0" w:color="auto"/>
                <w:left w:val="none" w:sz="0" w:space="0" w:color="auto"/>
                <w:bottom w:val="none" w:sz="0" w:space="0" w:color="auto"/>
                <w:right w:val="none" w:sz="0" w:space="0" w:color="auto"/>
              </w:divBdr>
            </w:div>
            <w:div w:id="1634020817">
              <w:marLeft w:val="0"/>
              <w:marRight w:val="0"/>
              <w:marTop w:val="0"/>
              <w:marBottom w:val="0"/>
              <w:divBdr>
                <w:top w:val="none" w:sz="0" w:space="0" w:color="auto"/>
                <w:left w:val="none" w:sz="0" w:space="0" w:color="auto"/>
                <w:bottom w:val="none" w:sz="0" w:space="0" w:color="auto"/>
                <w:right w:val="none" w:sz="0" w:space="0" w:color="auto"/>
              </w:divBdr>
            </w:div>
            <w:div w:id="860321868">
              <w:marLeft w:val="0"/>
              <w:marRight w:val="0"/>
              <w:marTop w:val="45"/>
              <w:marBottom w:val="0"/>
              <w:divBdr>
                <w:top w:val="none" w:sz="0" w:space="0" w:color="auto"/>
                <w:left w:val="none" w:sz="0" w:space="0" w:color="auto"/>
                <w:bottom w:val="none" w:sz="0" w:space="0" w:color="auto"/>
                <w:right w:val="none" w:sz="0" w:space="0" w:color="auto"/>
              </w:divBdr>
            </w:div>
            <w:div w:id="738940856">
              <w:marLeft w:val="0"/>
              <w:marRight w:val="0"/>
              <w:marTop w:val="45"/>
              <w:marBottom w:val="0"/>
              <w:divBdr>
                <w:top w:val="none" w:sz="0" w:space="0" w:color="auto"/>
                <w:left w:val="none" w:sz="0" w:space="0" w:color="auto"/>
                <w:bottom w:val="none" w:sz="0" w:space="0" w:color="auto"/>
                <w:right w:val="none" w:sz="0" w:space="0" w:color="auto"/>
              </w:divBdr>
            </w:div>
            <w:div w:id="1184398142">
              <w:marLeft w:val="0"/>
              <w:marRight w:val="0"/>
              <w:marTop w:val="45"/>
              <w:marBottom w:val="0"/>
              <w:divBdr>
                <w:top w:val="none" w:sz="0" w:space="0" w:color="auto"/>
                <w:left w:val="none" w:sz="0" w:space="0" w:color="auto"/>
                <w:bottom w:val="none" w:sz="0" w:space="0" w:color="auto"/>
                <w:right w:val="none" w:sz="0" w:space="0" w:color="auto"/>
              </w:divBdr>
            </w:div>
          </w:divsChild>
        </w:div>
        <w:div w:id="1452750711">
          <w:marLeft w:val="60"/>
          <w:marRight w:val="0"/>
          <w:marTop w:val="360"/>
          <w:marBottom w:val="0"/>
          <w:divBdr>
            <w:top w:val="none" w:sz="0" w:space="0" w:color="auto"/>
            <w:left w:val="none" w:sz="0" w:space="0" w:color="auto"/>
            <w:bottom w:val="none" w:sz="0" w:space="0" w:color="auto"/>
            <w:right w:val="none" w:sz="0" w:space="0" w:color="auto"/>
          </w:divBdr>
        </w:div>
        <w:div w:id="2063482463">
          <w:marLeft w:val="60"/>
          <w:marRight w:val="0"/>
          <w:marTop w:val="0"/>
          <w:marBottom w:val="0"/>
          <w:divBdr>
            <w:top w:val="none" w:sz="0" w:space="0" w:color="auto"/>
            <w:left w:val="none" w:sz="0" w:space="0" w:color="auto"/>
            <w:bottom w:val="none" w:sz="0" w:space="0" w:color="auto"/>
            <w:right w:val="none" w:sz="0" w:space="0" w:color="auto"/>
          </w:divBdr>
        </w:div>
        <w:div w:id="2047875572">
          <w:marLeft w:val="60"/>
          <w:marRight w:val="0"/>
          <w:marTop w:val="60"/>
          <w:marBottom w:val="0"/>
          <w:divBdr>
            <w:top w:val="none" w:sz="0" w:space="0" w:color="auto"/>
            <w:left w:val="none" w:sz="0" w:space="0" w:color="auto"/>
            <w:bottom w:val="none" w:sz="0" w:space="0" w:color="auto"/>
            <w:right w:val="none" w:sz="0" w:space="0" w:color="auto"/>
          </w:divBdr>
          <w:divsChild>
            <w:div w:id="1639266099">
              <w:marLeft w:val="0"/>
              <w:marRight w:val="0"/>
              <w:marTop w:val="45"/>
              <w:marBottom w:val="0"/>
              <w:divBdr>
                <w:top w:val="none" w:sz="0" w:space="0" w:color="auto"/>
                <w:left w:val="none" w:sz="0" w:space="0" w:color="auto"/>
                <w:bottom w:val="none" w:sz="0" w:space="0" w:color="auto"/>
                <w:right w:val="none" w:sz="0" w:space="0" w:color="auto"/>
              </w:divBdr>
            </w:div>
            <w:div w:id="647904050">
              <w:marLeft w:val="0"/>
              <w:marRight w:val="0"/>
              <w:marTop w:val="45"/>
              <w:marBottom w:val="0"/>
              <w:divBdr>
                <w:top w:val="none" w:sz="0" w:space="0" w:color="auto"/>
                <w:left w:val="none" w:sz="0" w:space="0" w:color="auto"/>
                <w:bottom w:val="none" w:sz="0" w:space="0" w:color="auto"/>
                <w:right w:val="none" w:sz="0" w:space="0" w:color="auto"/>
              </w:divBdr>
            </w:div>
            <w:div w:id="1992903486">
              <w:marLeft w:val="0"/>
              <w:marRight w:val="0"/>
              <w:marTop w:val="45"/>
              <w:marBottom w:val="0"/>
              <w:divBdr>
                <w:top w:val="none" w:sz="0" w:space="0" w:color="auto"/>
                <w:left w:val="none" w:sz="0" w:space="0" w:color="auto"/>
                <w:bottom w:val="none" w:sz="0" w:space="0" w:color="auto"/>
                <w:right w:val="none" w:sz="0" w:space="0" w:color="auto"/>
              </w:divBdr>
            </w:div>
            <w:div w:id="743378541">
              <w:marLeft w:val="0"/>
              <w:marRight w:val="0"/>
              <w:marTop w:val="45"/>
              <w:marBottom w:val="0"/>
              <w:divBdr>
                <w:top w:val="none" w:sz="0" w:space="0" w:color="auto"/>
                <w:left w:val="none" w:sz="0" w:space="0" w:color="auto"/>
                <w:bottom w:val="none" w:sz="0" w:space="0" w:color="auto"/>
                <w:right w:val="none" w:sz="0" w:space="0" w:color="auto"/>
              </w:divBdr>
            </w:div>
          </w:divsChild>
        </w:div>
        <w:div w:id="648632830">
          <w:marLeft w:val="60"/>
          <w:marRight w:val="0"/>
          <w:marTop w:val="360"/>
          <w:marBottom w:val="0"/>
          <w:divBdr>
            <w:top w:val="none" w:sz="0" w:space="0" w:color="auto"/>
            <w:left w:val="none" w:sz="0" w:space="0" w:color="auto"/>
            <w:bottom w:val="none" w:sz="0" w:space="0" w:color="auto"/>
            <w:right w:val="none" w:sz="0" w:space="0" w:color="auto"/>
          </w:divBdr>
        </w:div>
        <w:div w:id="2034650078">
          <w:marLeft w:val="60"/>
          <w:marRight w:val="0"/>
          <w:marTop w:val="0"/>
          <w:marBottom w:val="0"/>
          <w:divBdr>
            <w:top w:val="none" w:sz="0" w:space="0" w:color="auto"/>
            <w:left w:val="none" w:sz="0" w:space="0" w:color="auto"/>
            <w:bottom w:val="none" w:sz="0" w:space="0" w:color="auto"/>
            <w:right w:val="none" w:sz="0" w:space="0" w:color="auto"/>
          </w:divBdr>
        </w:div>
        <w:div w:id="1214272719">
          <w:marLeft w:val="60"/>
          <w:marRight w:val="0"/>
          <w:marTop w:val="60"/>
          <w:marBottom w:val="0"/>
          <w:divBdr>
            <w:top w:val="none" w:sz="0" w:space="0" w:color="auto"/>
            <w:left w:val="none" w:sz="0" w:space="0" w:color="auto"/>
            <w:bottom w:val="none" w:sz="0" w:space="0" w:color="auto"/>
            <w:right w:val="none" w:sz="0" w:space="0" w:color="auto"/>
          </w:divBdr>
          <w:divsChild>
            <w:div w:id="822353896">
              <w:marLeft w:val="0"/>
              <w:marRight w:val="0"/>
              <w:marTop w:val="45"/>
              <w:marBottom w:val="0"/>
              <w:divBdr>
                <w:top w:val="none" w:sz="0" w:space="0" w:color="auto"/>
                <w:left w:val="none" w:sz="0" w:space="0" w:color="auto"/>
                <w:bottom w:val="none" w:sz="0" w:space="0" w:color="auto"/>
                <w:right w:val="none" w:sz="0" w:space="0" w:color="auto"/>
              </w:divBdr>
            </w:div>
            <w:div w:id="610089637">
              <w:marLeft w:val="0"/>
              <w:marRight w:val="0"/>
              <w:marTop w:val="45"/>
              <w:marBottom w:val="0"/>
              <w:divBdr>
                <w:top w:val="none" w:sz="0" w:space="0" w:color="auto"/>
                <w:left w:val="none" w:sz="0" w:space="0" w:color="auto"/>
                <w:bottom w:val="none" w:sz="0" w:space="0" w:color="auto"/>
                <w:right w:val="none" w:sz="0" w:space="0" w:color="auto"/>
              </w:divBdr>
            </w:div>
            <w:div w:id="1466701879">
              <w:marLeft w:val="0"/>
              <w:marRight w:val="0"/>
              <w:marTop w:val="45"/>
              <w:marBottom w:val="0"/>
              <w:divBdr>
                <w:top w:val="none" w:sz="0" w:space="0" w:color="auto"/>
                <w:left w:val="none" w:sz="0" w:space="0" w:color="auto"/>
                <w:bottom w:val="none" w:sz="0" w:space="0" w:color="auto"/>
                <w:right w:val="none" w:sz="0" w:space="0" w:color="auto"/>
              </w:divBdr>
            </w:div>
            <w:div w:id="53284967">
              <w:marLeft w:val="0"/>
              <w:marRight w:val="0"/>
              <w:marTop w:val="45"/>
              <w:marBottom w:val="0"/>
              <w:divBdr>
                <w:top w:val="none" w:sz="0" w:space="0" w:color="auto"/>
                <w:left w:val="none" w:sz="0" w:space="0" w:color="auto"/>
                <w:bottom w:val="none" w:sz="0" w:space="0" w:color="auto"/>
                <w:right w:val="none" w:sz="0" w:space="0" w:color="auto"/>
              </w:divBdr>
            </w:div>
          </w:divsChild>
        </w:div>
        <w:div w:id="867986406">
          <w:marLeft w:val="60"/>
          <w:marRight w:val="0"/>
          <w:marTop w:val="360"/>
          <w:marBottom w:val="0"/>
          <w:divBdr>
            <w:top w:val="none" w:sz="0" w:space="0" w:color="auto"/>
            <w:left w:val="none" w:sz="0" w:space="0" w:color="auto"/>
            <w:bottom w:val="none" w:sz="0" w:space="0" w:color="auto"/>
            <w:right w:val="none" w:sz="0" w:space="0" w:color="auto"/>
          </w:divBdr>
        </w:div>
        <w:div w:id="2107269526">
          <w:marLeft w:val="60"/>
          <w:marRight w:val="0"/>
          <w:marTop w:val="0"/>
          <w:marBottom w:val="0"/>
          <w:divBdr>
            <w:top w:val="none" w:sz="0" w:space="0" w:color="auto"/>
            <w:left w:val="none" w:sz="0" w:space="0" w:color="auto"/>
            <w:bottom w:val="none" w:sz="0" w:space="0" w:color="auto"/>
            <w:right w:val="none" w:sz="0" w:space="0" w:color="auto"/>
          </w:divBdr>
        </w:div>
        <w:div w:id="25834401">
          <w:marLeft w:val="60"/>
          <w:marRight w:val="0"/>
          <w:marTop w:val="60"/>
          <w:marBottom w:val="0"/>
          <w:divBdr>
            <w:top w:val="none" w:sz="0" w:space="0" w:color="auto"/>
            <w:left w:val="none" w:sz="0" w:space="0" w:color="auto"/>
            <w:bottom w:val="none" w:sz="0" w:space="0" w:color="auto"/>
            <w:right w:val="none" w:sz="0" w:space="0" w:color="auto"/>
          </w:divBdr>
          <w:divsChild>
            <w:div w:id="1639607676">
              <w:marLeft w:val="0"/>
              <w:marRight w:val="0"/>
              <w:marTop w:val="45"/>
              <w:marBottom w:val="0"/>
              <w:divBdr>
                <w:top w:val="none" w:sz="0" w:space="0" w:color="auto"/>
                <w:left w:val="none" w:sz="0" w:space="0" w:color="auto"/>
                <w:bottom w:val="none" w:sz="0" w:space="0" w:color="auto"/>
                <w:right w:val="none" w:sz="0" w:space="0" w:color="auto"/>
              </w:divBdr>
            </w:div>
            <w:div w:id="1384479795">
              <w:marLeft w:val="0"/>
              <w:marRight w:val="0"/>
              <w:marTop w:val="45"/>
              <w:marBottom w:val="0"/>
              <w:divBdr>
                <w:top w:val="none" w:sz="0" w:space="0" w:color="auto"/>
                <w:left w:val="none" w:sz="0" w:space="0" w:color="auto"/>
                <w:bottom w:val="none" w:sz="0" w:space="0" w:color="auto"/>
                <w:right w:val="none" w:sz="0" w:space="0" w:color="auto"/>
              </w:divBdr>
            </w:div>
            <w:div w:id="1541670590">
              <w:marLeft w:val="0"/>
              <w:marRight w:val="0"/>
              <w:marTop w:val="45"/>
              <w:marBottom w:val="0"/>
              <w:divBdr>
                <w:top w:val="none" w:sz="0" w:space="0" w:color="auto"/>
                <w:left w:val="none" w:sz="0" w:space="0" w:color="auto"/>
                <w:bottom w:val="none" w:sz="0" w:space="0" w:color="auto"/>
                <w:right w:val="none" w:sz="0" w:space="0" w:color="auto"/>
              </w:divBdr>
            </w:div>
            <w:div w:id="779034653">
              <w:marLeft w:val="0"/>
              <w:marRight w:val="0"/>
              <w:marTop w:val="45"/>
              <w:marBottom w:val="0"/>
              <w:divBdr>
                <w:top w:val="none" w:sz="0" w:space="0" w:color="auto"/>
                <w:left w:val="none" w:sz="0" w:space="0" w:color="auto"/>
                <w:bottom w:val="none" w:sz="0" w:space="0" w:color="auto"/>
                <w:right w:val="none" w:sz="0" w:space="0" w:color="auto"/>
              </w:divBdr>
            </w:div>
          </w:divsChild>
        </w:div>
        <w:div w:id="744567426">
          <w:marLeft w:val="0"/>
          <w:marRight w:val="0"/>
          <w:marTop w:val="210"/>
          <w:marBottom w:val="0"/>
          <w:divBdr>
            <w:top w:val="none" w:sz="0" w:space="0" w:color="auto"/>
            <w:left w:val="none" w:sz="0" w:space="0" w:color="auto"/>
            <w:bottom w:val="none" w:sz="0" w:space="0" w:color="auto"/>
            <w:right w:val="none" w:sz="0" w:space="0" w:color="auto"/>
          </w:divBdr>
          <w:divsChild>
            <w:div w:id="7825039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74443679">
      <w:bodyDiv w:val="1"/>
      <w:marLeft w:val="0"/>
      <w:marRight w:val="0"/>
      <w:marTop w:val="0"/>
      <w:marBottom w:val="0"/>
      <w:divBdr>
        <w:top w:val="none" w:sz="0" w:space="0" w:color="auto"/>
        <w:left w:val="none" w:sz="0" w:space="0" w:color="auto"/>
        <w:bottom w:val="none" w:sz="0" w:space="0" w:color="auto"/>
        <w:right w:val="none" w:sz="0" w:space="0" w:color="auto"/>
      </w:divBdr>
      <w:divsChild>
        <w:div w:id="619193172">
          <w:marLeft w:val="60"/>
          <w:marRight w:val="0"/>
          <w:marTop w:val="360"/>
          <w:marBottom w:val="0"/>
          <w:divBdr>
            <w:top w:val="none" w:sz="0" w:space="0" w:color="auto"/>
            <w:left w:val="none" w:sz="0" w:space="0" w:color="auto"/>
            <w:bottom w:val="none" w:sz="0" w:space="0" w:color="auto"/>
            <w:right w:val="none" w:sz="0" w:space="0" w:color="auto"/>
          </w:divBdr>
        </w:div>
        <w:div w:id="1908412452">
          <w:marLeft w:val="60"/>
          <w:marRight w:val="0"/>
          <w:marTop w:val="0"/>
          <w:marBottom w:val="0"/>
          <w:divBdr>
            <w:top w:val="none" w:sz="0" w:space="0" w:color="auto"/>
            <w:left w:val="none" w:sz="0" w:space="0" w:color="auto"/>
            <w:bottom w:val="none" w:sz="0" w:space="0" w:color="auto"/>
            <w:right w:val="none" w:sz="0" w:space="0" w:color="auto"/>
          </w:divBdr>
        </w:div>
        <w:div w:id="946471821">
          <w:marLeft w:val="60"/>
          <w:marRight w:val="0"/>
          <w:marTop w:val="60"/>
          <w:marBottom w:val="0"/>
          <w:divBdr>
            <w:top w:val="none" w:sz="0" w:space="0" w:color="auto"/>
            <w:left w:val="none" w:sz="0" w:space="0" w:color="auto"/>
            <w:bottom w:val="none" w:sz="0" w:space="0" w:color="auto"/>
            <w:right w:val="none" w:sz="0" w:space="0" w:color="auto"/>
          </w:divBdr>
          <w:divsChild>
            <w:div w:id="1265728730">
              <w:marLeft w:val="0"/>
              <w:marRight w:val="0"/>
              <w:marTop w:val="45"/>
              <w:marBottom w:val="0"/>
              <w:divBdr>
                <w:top w:val="none" w:sz="0" w:space="0" w:color="auto"/>
                <w:left w:val="none" w:sz="0" w:space="0" w:color="auto"/>
                <w:bottom w:val="none" w:sz="0" w:space="0" w:color="auto"/>
                <w:right w:val="none" w:sz="0" w:space="0" w:color="auto"/>
              </w:divBdr>
            </w:div>
            <w:div w:id="1848904618">
              <w:marLeft w:val="0"/>
              <w:marRight w:val="0"/>
              <w:marTop w:val="45"/>
              <w:marBottom w:val="0"/>
              <w:divBdr>
                <w:top w:val="none" w:sz="0" w:space="0" w:color="auto"/>
                <w:left w:val="none" w:sz="0" w:space="0" w:color="auto"/>
                <w:bottom w:val="none" w:sz="0" w:space="0" w:color="auto"/>
                <w:right w:val="none" w:sz="0" w:space="0" w:color="auto"/>
              </w:divBdr>
            </w:div>
            <w:div w:id="21903889">
              <w:marLeft w:val="0"/>
              <w:marRight w:val="0"/>
              <w:marTop w:val="45"/>
              <w:marBottom w:val="0"/>
              <w:divBdr>
                <w:top w:val="none" w:sz="0" w:space="0" w:color="auto"/>
                <w:left w:val="none" w:sz="0" w:space="0" w:color="auto"/>
                <w:bottom w:val="none" w:sz="0" w:space="0" w:color="auto"/>
                <w:right w:val="none" w:sz="0" w:space="0" w:color="auto"/>
              </w:divBdr>
            </w:div>
            <w:div w:id="868253682">
              <w:marLeft w:val="0"/>
              <w:marRight w:val="0"/>
              <w:marTop w:val="0"/>
              <w:marBottom w:val="0"/>
              <w:divBdr>
                <w:top w:val="none" w:sz="0" w:space="0" w:color="auto"/>
                <w:left w:val="none" w:sz="0" w:space="0" w:color="auto"/>
                <w:bottom w:val="none" w:sz="0" w:space="0" w:color="auto"/>
                <w:right w:val="none" w:sz="0" w:space="0" w:color="auto"/>
              </w:divBdr>
            </w:div>
            <w:div w:id="140343918">
              <w:marLeft w:val="0"/>
              <w:marRight w:val="0"/>
              <w:marTop w:val="0"/>
              <w:marBottom w:val="0"/>
              <w:divBdr>
                <w:top w:val="none" w:sz="0" w:space="0" w:color="auto"/>
                <w:left w:val="none" w:sz="0" w:space="0" w:color="auto"/>
                <w:bottom w:val="none" w:sz="0" w:space="0" w:color="auto"/>
                <w:right w:val="none" w:sz="0" w:space="0" w:color="auto"/>
              </w:divBdr>
            </w:div>
            <w:div w:id="1739787357">
              <w:marLeft w:val="0"/>
              <w:marRight w:val="0"/>
              <w:marTop w:val="45"/>
              <w:marBottom w:val="0"/>
              <w:divBdr>
                <w:top w:val="none" w:sz="0" w:space="0" w:color="auto"/>
                <w:left w:val="none" w:sz="0" w:space="0" w:color="auto"/>
                <w:bottom w:val="none" w:sz="0" w:space="0" w:color="auto"/>
                <w:right w:val="none" w:sz="0" w:space="0" w:color="auto"/>
              </w:divBdr>
            </w:div>
            <w:div w:id="1638687171">
              <w:marLeft w:val="0"/>
              <w:marRight w:val="0"/>
              <w:marTop w:val="45"/>
              <w:marBottom w:val="0"/>
              <w:divBdr>
                <w:top w:val="none" w:sz="0" w:space="0" w:color="auto"/>
                <w:left w:val="none" w:sz="0" w:space="0" w:color="auto"/>
                <w:bottom w:val="none" w:sz="0" w:space="0" w:color="auto"/>
                <w:right w:val="none" w:sz="0" w:space="0" w:color="auto"/>
              </w:divBdr>
            </w:div>
            <w:div w:id="591666163">
              <w:marLeft w:val="0"/>
              <w:marRight w:val="0"/>
              <w:marTop w:val="45"/>
              <w:marBottom w:val="0"/>
              <w:divBdr>
                <w:top w:val="none" w:sz="0" w:space="0" w:color="auto"/>
                <w:left w:val="none" w:sz="0" w:space="0" w:color="auto"/>
                <w:bottom w:val="none" w:sz="0" w:space="0" w:color="auto"/>
                <w:right w:val="none" w:sz="0" w:space="0" w:color="auto"/>
              </w:divBdr>
            </w:div>
          </w:divsChild>
        </w:div>
        <w:div w:id="837964306">
          <w:marLeft w:val="60"/>
          <w:marRight w:val="0"/>
          <w:marTop w:val="360"/>
          <w:marBottom w:val="0"/>
          <w:divBdr>
            <w:top w:val="none" w:sz="0" w:space="0" w:color="auto"/>
            <w:left w:val="none" w:sz="0" w:space="0" w:color="auto"/>
            <w:bottom w:val="none" w:sz="0" w:space="0" w:color="auto"/>
            <w:right w:val="none" w:sz="0" w:space="0" w:color="auto"/>
          </w:divBdr>
        </w:div>
        <w:div w:id="695279131">
          <w:marLeft w:val="60"/>
          <w:marRight w:val="0"/>
          <w:marTop w:val="0"/>
          <w:marBottom w:val="0"/>
          <w:divBdr>
            <w:top w:val="none" w:sz="0" w:space="0" w:color="auto"/>
            <w:left w:val="none" w:sz="0" w:space="0" w:color="auto"/>
            <w:bottom w:val="none" w:sz="0" w:space="0" w:color="auto"/>
            <w:right w:val="none" w:sz="0" w:space="0" w:color="auto"/>
          </w:divBdr>
        </w:div>
        <w:div w:id="1303774085">
          <w:marLeft w:val="60"/>
          <w:marRight w:val="0"/>
          <w:marTop w:val="60"/>
          <w:marBottom w:val="0"/>
          <w:divBdr>
            <w:top w:val="none" w:sz="0" w:space="0" w:color="auto"/>
            <w:left w:val="none" w:sz="0" w:space="0" w:color="auto"/>
            <w:bottom w:val="none" w:sz="0" w:space="0" w:color="auto"/>
            <w:right w:val="none" w:sz="0" w:space="0" w:color="auto"/>
          </w:divBdr>
          <w:divsChild>
            <w:div w:id="102843691">
              <w:marLeft w:val="0"/>
              <w:marRight w:val="0"/>
              <w:marTop w:val="45"/>
              <w:marBottom w:val="0"/>
              <w:divBdr>
                <w:top w:val="none" w:sz="0" w:space="0" w:color="auto"/>
                <w:left w:val="none" w:sz="0" w:space="0" w:color="auto"/>
                <w:bottom w:val="none" w:sz="0" w:space="0" w:color="auto"/>
                <w:right w:val="none" w:sz="0" w:space="0" w:color="auto"/>
              </w:divBdr>
            </w:div>
            <w:div w:id="447696867">
              <w:marLeft w:val="0"/>
              <w:marRight w:val="0"/>
              <w:marTop w:val="45"/>
              <w:marBottom w:val="0"/>
              <w:divBdr>
                <w:top w:val="none" w:sz="0" w:space="0" w:color="auto"/>
                <w:left w:val="none" w:sz="0" w:space="0" w:color="auto"/>
                <w:bottom w:val="none" w:sz="0" w:space="0" w:color="auto"/>
                <w:right w:val="none" w:sz="0" w:space="0" w:color="auto"/>
              </w:divBdr>
            </w:div>
            <w:div w:id="1517891344">
              <w:marLeft w:val="0"/>
              <w:marRight w:val="0"/>
              <w:marTop w:val="45"/>
              <w:marBottom w:val="0"/>
              <w:divBdr>
                <w:top w:val="none" w:sz="0" w:space="0" w:color="auto"/>
                <w:left w:val="none" w:sz="0" w:space="0" w:color="auto"/>
                <w:bottom w:val="none" w:sz="0" w:space="0" w:color="auto"/>
                <w:right w:val="none" w:sz="0" w:space="0" w:color="auto"/>
              </w:divBdr>
            </w:div>
            <w:div w:id="496385380">
              <w:marLeft w:val="0"/>
              <w:marRight w:val="0"/>
              <w:marTop w:val="45"/>
              <w:marBottom w:val="0"/>
              <w:divBdr>
                <w:top w:val="none" w:sz="0" w:space="0" w:color="auto"/>
                <w:left w:val="none" w:sz="0" w:space="0" w:color="auto"/>
                <w:bottom w:val="none" w:sz="0" w:space="0" w:color="auto"/>
                <w:right w:val="none" w:sz="0" w:space="0" w:color="auto"/>
              </w:divBdr>
            </w:div>
          </w:divsChild>
        </w:div>
        <w:div w:id="417793674">
          <w:marLeft w:val="60"/>
          <w:marRight w:val="0"/>
          <w:marTop w:val="360"/>
          <w:marBottom w:val="0"/>
          <w:divBdr>
            <w:top w:val="none" w:sz="0" w:space="0" w:color="auto"/>
            <w:left w:val="none" w:sz="0" w:space="0" w:color="auto"/>
            <w:bottom w:val="none" w:sz="0" w:space="0" w:color="auto"/>
            <w:right w:val="none" w:sz="0" w:space="0" w:color="auto"/>
          </w:divBdr>
        </w:div>
        <w:div w:id="1770732562">
          <w:marLeft w:val="60"/>
          <w:marRight w:val="0"/>
          <w:marTop w:val="0"/>
          <w:marBottom w:val="0"/>
          <w:divBdr>
            <w:top w:val="none" w:sz="0" w:space="0" w:color="auto"/>
            <w:left w:val="none" w:sz="0" w:space="0" w:color="auto"/>
            <w:bottom w:val="none" w:sz="0" w:space="0" w:color="auto"/>
            <w:right w:val="none" w:sz="0" w:space="0" w:color="auto"/>
          </w:divBdr>
        </w:div>
        <w:div w:id="2000421685">
          <w:marLeft w:val="60"/>
          <w:marRight w:val="0"/>
          <w:marTop w:val="60"/>
          <w:marBottom w:val="0"/>
          <w:divBdr>
            <w:top w:val="none" w:sz="0" w:space="0" w:color="auto"/>
            <w:left w:val="none" w:sz="0" w:space="0" w:color="auto"/>
            <w:bottom w:val="none" w:sz="0" w:space="0" w:color="auto"/>
            <w:right w:val="none" w:sz="0" w:space="0" w:color="auto"/>
          </w:divBdr>
          <w:divsChild>
            <w:div w:id="677271792">
              <w:marLeft w:val="0"/>
              <w:marRight w:val="0"/>
              <w:marTop w:val="45"/>
              <w:marBottom w:val="0"/>
              <w:divBdr>
                <w:top w:val="none" w:sz="0" w:space="0" w:color="auto"/>
                <w:left w:val="none" w:sz="0" w:space="0" w:color="auto"/>
                <w:bottom w:val="none" w:sz="0" w:space="0" w:color="auto"/>
                <w:right w:val="none" w:sz="0" w:space="0" w:color="auto"/>
              </w:divBdr>
            </w:div>
            <w:div w:id="87891617">
              <w:marLeft w:val="0"/>
              <w:marRight w:val="0"/>
              <w:marTop w:val="45"/>
              <w:marBottom w:val="0"/>
              <w:divBdr>
                <w:top w:val="none" w:sz="0" w:space="0" w:color="auto"/>
                <w:left w:val="none" w:sz="0" w:space="0" w:color="auto"/>
                <w:bottom w:val="none" w:sz="0" w:space="0" w:color="auto"/>
                <w:right w:val="none" w:sz="0" w:space="0" w:color="auto"/>
              </w:divBdr>
            </w:div>
            <w:div w:id="635527496">
              <w:marLeft w:val="0"/>
              <w:marRight w:val="0"/>
              <w:marTop w:val="45"/>
              <w:marBottom w:val="0"/>
              <w:divBdr>
                <w:top w:val="none" w:sz="0" w:space="0" w:color="auto"/>
                <w:left w:val="none" w:sz="0" w:space="0" w:color="auto"/>
                <w:bottom w:val="none" w:sz="0" w:space="0" w:color="auto"/>
                <w:right w:val="none" w:sz="0" w:space="0" w:color="auto"/>
              </w:divBdr>
            </w:div>
            <w:div w:id="786387029">
              <w:marLeft w:val="0"/>
              <w:marRight w:val="0"/>
              <w:marTop w:val="45"/>
              <w:marBottom w:val="0"/>
              <w:divBdr>
                <w:top w:val="none" w:sz="0" w:space="0" w:color="auto"/>
                <w:left w:val="none" w:sz="0" w:space="0" w:color="auto"/>
                <w:bottom w:val="none" w:sz="0" w:space="0" w:color="auto"/>
                <w:right w:val="none" w:sz="0" w:space="0" w:color="auto"/>
              </w:divBdr>
            </w:div>
          </w:divsChild>
        </w:div>
        <w:div w:id="50154594">
          <w:marLeft w:val="60"/>
          <w:marRight w:val="0"/>
          <w:marTop w:val="360"/>
          <w:marBottom w:val="0"/>
          <w:divBdr>
            <w:top w:val="none" w:sz="0" w:space="0" w:color="auto"/>
            <w:left w:val="none" w:sz="0" w:space="0" w:color="auto"/>
            <w:bottom w:val="none" w:sz="0" w:space="0" w:color="auto"/>
            <w:right w:val="none" w:sz="0" w:space="0" w:color="auto"/>
          </w:divBdr>
        </w:div>
        <w:div w:id="1669559504">
          <w:marLeft w:val="60"/>
          <w:marRight w:val="0"/>
          <w:marTop w:val="0"/>
          <w:marBottom w:val="0"/>
          <w:divBdr>
            <w:top w:val="none" w:sz="0" w:space="0" w:color="auto"/>
            <w:left w:val="none" w:sz="0" w:space="0" w:color="auto"/>
            <w:bottom w:val="none" w:sz="0" w:space="0" w:color="auto"/>
            <w:right w:val="none" w:sz="0" w:space="0" w:color="auto"/>
          </w:divBdr>
        </w:div>
        <w:div w:id="1441609781">
          <w:marLeft w:val="60"/>
          <w:marRight w:val="0"/>
          <w:marTop w:val="60"/>
          <w:marBottom w:val="0"/>
          <w:divBdr>
            <w:top w:val="none" w:sz="0" w:space="0" w:color="auto"/>
            <w:left w:val="none" w:sz="0" w:space="0" w:color="auto"/>
            <w:bottom w:val="none" w:sz="0" w:space="0" w:color="auto"/>
            <w:right w:val="none" w:sz="0" w:space="0" w:color="auto"/>
          </w:divBdr>
          <w:divsChild>
            <w:div w:id="1998534284">
              <w:marLeft w:val="0"/>
              <w:marRight w:val="0"/>
              <w:marTop w:val="45"/>
              <w:marBottom w:val="0"/>
              <w:divBdr>
                <w:top w:val="none" w:sz="0" w:space="0" w:color="auto"/>
                <w:left w:val="none" w:sz="0" w:space="0" w:color="auto"/>
                <w:bottom w:val="none" w:sz="0" w:space="0" w:color="auto"/>
                <w:right w:val="none" w:sz="0" w:space="0" w:color="auto"/>
              </w:divBdr>
            </w:div>
            <w:div w:id="829952724">
              <w:marLeft w:val="0"/>
              <w:marRight w:val="0"/>
              <w:marTop w:val="45"/>
              <w:marBottom w:val="0"/>
              <w:divBdr>
                <w:top w:val="none" w:sz="0" w:space="0" w:color="auto"/>
                <w:left w:val="none" w:sz="0" w:space="0" w:color="auto"/>
                <w:bottom w:val="none" w:sz="0" w:space="0" w:color="auto"/>
                <w:right w:val="none" w:sz="0" w:space="0" w:color="auto"/>
              </w:divBdr>
            </w:div>
            <w:div w:id="1288511423">
              <w:marLeft w:val="0"/>
              <w:marRight w:val="0"/>
              <w:marTop w:val="45"/>
              <w:marBottom w:val="0"/>
              <w:divBdr>
                <w:top w:val="none" w:sz="0" w:space="0" w:color="auto"/>
                <w:left w:val="none" w:sz="0" w:space="0" w:color="auto"/>
                <w:bottom w:val="none" w:sz="0" w:space="0" w:color="auto"/>
                <w:right w:val="none" w:sz="0" w:space="0" w:color="auto"/>
              </w:divBdr>
            </w:div>
            <w:div w:id="1686252386">
              <w:marLeft w:val="0"/>
              <w:marRight w:val="0"/>
              <w:marTop w:val="45"/>
              <w:marBottom w:val="0"/>
              <w:divBdr>
                <w:top w:val="none" w:sz="0" w:space="0" w:color="auto"/>
                <w:left w:val="none" w:sz="0" w:space="0" w:color="auto"/>
                <w:bottom w:val="none" w:sz="0" w:space="0" w:color="auto"/>
                <w:right w:val="none" w:sz="0" w:space="0" w:color="auto"/>
              </w:divBdr>
            </w:div>
          </w:divsChild>
        </w:div>
        <w:div w:id="2091124080">
          <w:marLeft w:val="0"/>
          <w:marRight w:val="0"/>
          <w:marTop w:val="210"/>
          <w:marBottom w:val="0"/>
          <w:divBdr>
            <w:top w:val="none" w:sz="0" w:space="0" w:color="auto"/>
            <w:left w:val="none" w:sz="0" w:space="0" w:color="auto"/>
            <w:bottom w:val="none" w:sz="0" w:space="0" w:color="auto"/>
            <w:right w:val="none" w:sz="0" w:space="0" w:color="auto"/>
          </w:divBdr>
          <w:divsChild>
            <w:div w:id="14363669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74977898">
      <w:bodyDiv w:val="1"/>
      <w:marLeft w:val="0"/>
      <w:marRight w:val="0"/>
      <w:marTop w:val="0"/>
      <w:marBottom w:val="0"/>
      <w:divBdr>
        <w:top w:val="none" w:sz="0" w:space="0" w:color="auto"/>
        <w:left w:val="none" w:sz="0" w:space="0" w:color="auto"/>
        <w:bottom w:val="none" w:sz="0" w:space="0" w:color="auto"/>
        <w:right w:val="none" w:sz="0" w:space="0" w:color="auto"/>
      </w:divBdr>
      <w:divsChild>
        <w:div w:id="395016116">
          <w:marLeft w:val="60"/>
          <w:marRight w:val="0"/>
          <w:marTop w:val="360"/>
          <w:marBottom w:val="0"/>
          <w:divBdr>
            <w:top w:val="none" w:sz="0" w:space="0" w:color="auto"/>
            <w:left w:val="none" w:sz="0" w:space="0" w:color="auto"/>
            <w:bottom w:val="none" w:sz="0" w:space="0" w:color="auto"/>
            <w:right w:val="none" w:sz="0" w:space="0" w:color="auto"/>
          </w:divBdr>
        </w:div>
        <w:div w:id="1304234630">
          <w:marLeft w:val="60"/>
          <w:marRight w:val="0"/>
          <w:marTop w:val="0"/>
          <w:marBottom w:val="0"/>
          <w:divBdr>
            <w:top w:val="none" w:sz="0" w:space="0" w:color="auto"/>
            <w:left w:val="none" w:sz="0" w:space="0" w:color="auto"/>
            <w:bottom w:val="none" w:sz="0" w:space="0" w:color="auto"/>
            <w:right w:val="none" w:sz="0" w:space="0" w:color="auto"/>
          </w:divBdr>
        </w:div>
        <w:div w:id="1506434185">
          <w:marLeft w:val="60"/>
          <w:marRight w:val="0"/>
          <w:marTop w:val="60"/>
          <w:marBottom w:val="0"/>
          <w:divBdr>
            <w:top w:val="none" w:sz="0" w:space="0" w:color="auto"/>
            <w:left w:val="none" w:sz="0" w:space="0" w:color="auto"/>
            <w:bottom w:val="none" w:sz="0" w:space="0" w:color="auto"/>
            <w:right w:val="none" w:sz="0" w:space="0" w:color="auto"/>
          </w:divBdr>
          <w:divsChild>
            <w:div w:id="1313605670">
              <w:marLeft w:val="0"/>
              <w:marRight w:val="0"/>
              <w:marTop w:val="45"/>
              <w:marBottom w:val="0"/>
              <w:divBdr>
                <w:top w:val="none" w:sz="0" w:space="0" w:color="auto"/>
                <w:left w:val="none" w:sz="0" w:space="0" w:color="auto"/>
                <w:bottom w:val="none" w:sz="0" w:space="0" w:color="auto"/>
                <w:right w:val="none" w:sz="0" w:space="0" w:color="auto"/>
              </w:divBdr>
            </w:div>
            <w:div w:id="610825500">
              <w:marLeft w:val="0"/>
              <w:marRight w:val="0"/>
              <w:marTop w:val="45"/>
              <w:marBottom w:val="0"/>
              <w:divBdr>
                <w:top w:val="none" w:sz="0" w:space="0" w:color="auto"/>
                <w:left w:val="none" w:sz="0" w:space="0" w:color="auto"/>
                <w:bottom w:val="none" w:sz="0" w:space="0" w:color="auto"/>
                <w:right w:val="none" w:sz="0" w:space="0" w:color="auto"/>
              </w:divBdr>
            </w:div>
            <w:div w:id="1622568803">
              <w:marLeft w:val="0"/>
              <w:marRight w:val="0"/>
              <w:marTop w:val="45"/>
              <w:marBottom w:val="0"/>
              <w:divBdr>
                <w:top w:val="none" w:sz="0" w:space="0" w:color="auto"/>
                <w:left w:val="none" w:sz="0" w:space="0" w:color="auto"/>
                <w:bottom w:val="none" w:sz="0" w:space="0" w:color="auto"/>
                <w:right w:val="none" w:sz="0" w:space="0" w:color="auto"/>
              </w:divBdr>
            </w:div>
            <w:div w:id="1155995398">
              <w:marLeft w:val="0"/>
              <w:marRight w:val="0"/>
              <w:marTop w:val="0"/>
              <w:marBottom w:val="0"/>
              <w:divBdr>
                <w:top w:val="none" w:sz="0" w:space="0" w:color="auto"/>
                <w:left w:val="none" w:sz="0" w:space="0" w:color="auto"/>
                <w:bottom w:val="none" w:sz="0" w:space="0" w:color="auto"/>
                <w:right w:val="none" w:sz="0" w:space="0" w:color="auto"/>
              </w:divBdr>
            </w:div>
            <w:div w:id="1576552063">
              <w:marLeft w:val="0"/>
              <w:marRight w:val="0"/>
              <w:marTop w:val="0"/>
              <w:marBottom w:val="0"/>
              <w:divBdr>
                <w:top w:val="none" w:sz="0" w:space="0" w:color="auto"/>
                <w:left w:val="none" w:sz="0" w:space="0" w:color="auto"/>
                <w:bottom w:val="none" w:sz="0" w:space="0" w:color="auto"/>
                <w:right w:val="none" w:sz="0" w:space="0" w:color="auto"/>
              </w:divBdr>
            </w:div>
            <w:div w:id="53241893">
              <w:marLeft w:val="0"/>
              <w:marRight w:val="0"/>
              <w:marTop w:val="45"/>
              <w:marBottom w:val="0"/>
              <w:divBdr>
                <w:top w:val="none" w:sz="0" w:space="0" w:color="auto"/>
                <w:left w:val="none" w:sz="0" w:space="0" w:color="auto"/>
                <w:bottom w:val="none" w:sz="0" w:space="0" w:color="auto"/>
                <w:right w:val="none" w:sz="0" w:space="0" w:color="auto"/>
              </w:divBdr>
            </w:div>
            <w:div w:id="30882441">
              <w:marLeft w:val="0"/>
              <w:marRight w:val="0"/>
              <w:marTop w:val="45"/>
              <w:marBottom w:val="0"/>
              <w:divBdr>
                <w:top w:val="none" w:sz="0" w:space="0" w:color="auto"/>
                <w:left w:val="none" w:sz="0" w:space="0" w:color="auto"/>
                <w:bottom w:val="none" w:sz="0" w:space="0" w:color="auto"/>
                <w:right w:val="none" w:sz="0" w:space="0" w:color="auto"/>
              </w:divBdr>
            </w:div>
            <w:div w:id="568267082">
              <w:marLeft w:val="0"/>
              <w:marRight w:val="0"/>
              <w:marTop w:val="45"/>
              <w:marBottom w:val="0"/>
              <w:divBdr>
                <w:top w:val="none" w:sz="0" w:space="0" w:color="auto"/>
                <w:left w:val="none" w:sz="0" w:space="0" w:color="auto"/>
                <w:bottom w:val="none" w:sz="0" w:space="0" w:color="auto"/>
                <w:right w:val="none" w:sz="0" w:space="0" w:color="auto"/>
              </w:divBdr>
            </w:div>
          </w:divsChild>
        </w:div>
        <w:div w:id="161434654">
          <w:marLeft w:val="60"/>
          <w:marRight w:val="0"/>
          <w:marTop w:val="360"/>
          <w:marBottom w:val="0"/>
          <w:divBdr>
            <w:top w:val="none" w:sz="0" w:space="0" w:color="auto"/>
            <w:left w:val="none" w:sz="0" w:space="0" w:color="auto"/>
            <w:bottom w:val="none" w:sz="0" w:space="0" w:color="auto"/>
            <w:right w:val="none" w:sz="0" w:space="0" w:color="auto"/>
          </w:divBdr>
        </w:div>
        <w:div w:id="1190878719">
          <w:marLeft w:val="60"/>
          <w:marRight w:val="0"/>
          <w:marTop w:val="0"/>
          <w:marBottom w:val="0"/>
          <w:divBdr>
            <w:top w:val="none" w:sz="0" w:space="0" w:color="auto"/>
            <w:left w:val="none" w:sz="0" w:space="0" w:color="auto"/>
            <w:bottom w:val="none" w:sz="0" w:space="0" w:color="auto"/>
            <w:right w:val="none" w:sz="0" w:space="0" w:color="auto"/>
          </w:divBdr>
        </w:div>
        <w:div w:id="1556819652">
          <w:marLeft w:val="60"/>
          <w:marRight w:val="0"/>
          <w:marTop w:val="60"/>
          <w:marBottom w:val="0"/>
          <w:divBdr>
            <w:top w:val="none" w:sz="0" w:space="0" w:color="auto"/>
            <w:left w:val="none" w:sz="0" w:space="0" w:color="auto"/>
            <w:bottom w:val="none" w:sz="0" w:space="0" w:color="auto"/>
            <w:right w:val="none" w:sz="0" w:space="0" w:color="auto"/>
          </w:divBdr>
          <w:divsChild>
            <w:div w:id="537544133">
              <w:marLeft w:val="0"/>
              <w:marRight w:val="0"/>
              <w:marTop w:val="45"/>
              <w:marBottom w:val="0"/>
              <w:divBdr>
                <w:top w:val="none" w:sz="0" w:space="0" w:color="auto"/>
                <w:left w:val="none" w:sz="0" w:space="0" w:color="auto"/>
                <w:bottom w:val="none" w:sz="0" w:space="0" w:color="auto"/>
                <w:right w:val="none" w:sz="0" w:space="0" w:color="auto"/>
              </w:divBdr>
            </w:div>
            <w:div w:id="591402194">
              <w:marLeft w:val="0"/>
              <w:marRight w:val="0"/>
              <w:marTop w:val="45"/>
              <w:marBottom w:val="0"/>
              <w:divBdr>
                <w:top w:val="none" w:sz="0" w:space="0" w:color="auto"/>
                <w:left w:val="none" w:sz="0" w:space="0" w:color="auto"/>
                <w:bottom w:val="none" w:sz="0" w:space="0" w:color="auto"/>
                <w:right w:val="none" w:sz="0" w:space="0" w:color="auto"/>
              </w:divBdr>
            </w:div>
            <w:div w:id="1298410757">
              <w:marLeft w:val="0"/>
              <w:marRight w:val="0"/>
              <w:marTop w:val="45"/>
              <w:marBottom w:val="0"/>
              <w:divBdr>
                <w:top w:val="none" w:sz="0" w:space="0" w:color="auto"/>
                <w:left w:val="none" w:sz="0" w:space="0" w:color="auto"/>
                <w:bottom w:val="none" w:sz="0" w:space="0" w:color="auto"/>
                <w:right w:val="none" w:sz="0" w:space="0" w:color="auto"/>
              </w:divBdr>
            </w:div>
            <w:div w:id="908349074">
              <w:marLeft w:val="0"/>
              <w:marRight w:val="0"/>
              <w:marTop w:val="45"/>
              <w:marBottom w:val="0"/>
              <w:divBdr>
                <w:top w:val="none" w:sz="0" w:space="0" w:color="auto"/>
                <w:left w:val="none" w:sz="0" w:space="0" w:color="auto"/>
                <w:bottom w:val="none" w:sz="0" w:space="0" w:color="auto"/>
                <w:right w:val="none" w:sz="0" w:space="0" w:color="auto"/>
              </w:divBdr>
            </w:div>
          </w:divsChild>
        </w:div>
        <w:div w:id="688990032">
          <w:marLeft w:val="60"/>
          <w:marRight w:val="0"/>
          <w:marTop w:val="360"/>
          <w:marBottom w:val="0"/>
          <w:divBdr>
            <w:top w:val="none" w:sz="0" w:space="0" w:color="auto"/>
            <w:left w:val="none" w:sz="0" w:space="0" w:color="auto"/>
            <w:bottom w:val="none" w:sz="0" w:space="0" w:color="auto"/>
            <w:right w:val="none" w:sz="0" w:space="0" w:color="auto"/>
          </w:divBdr>
        </w:div>
        <w:div w:id="1190684769">
          <w:marLeft w:val="60"/>
          <w:marRight w:val="0"/>
          <w:marTop w:val="0"/>
          <w:marBottom w:val="0"/>
          <w:divBdr>
            <w:top w:val="none" w:sz="0" w:space="0" w:color="auto"/>
            <w:left w:val="none" w:sz="0" w:space="0" w:color="auto"/>
            <w:bottom w:val="none" w:sz="0" w:space="0" w:color="auto"/>
            <w:right w:val="none" w:sz="0" w:space="0" w:color="auto"/>
          </w:divBdr>
        </w:div>
        <w:div w:id="1108044177">
          <w:marLeft w:val="60"/>
          <w:marRight w:val="0"/>
          <w:marTop w:val="60"/>
          <w:marBottom w:val="0"/>
          <w:divBdr>
            <w:top w:val="none" w:sz="0" w:space="0" w:color="auto"/>
            <w:left w:val="none" w:sz="0" w:space="0" w:color="auto"/>
            <w:bottom w:val="none" w:sz="0" w:space="0" w:color="auto"/>
            <w:right w:val="none" w:sz="0" w:space="0" w:color="auto"/>
          </w:divBdr>
          <w:divsChild>
            <w:div w:id="2000452210">
              <w:marLeft w:val="0"/>
              <w:marRight w:val="0"/>
              <w:marTop w:val="45"/>
              <w:marBottom w:val="0"/>
              <w:divBdr>
                <w:top w:val="none" w:sz="0" w:space="0" w:color="auto"/>
                <w:left w:val="none" w:sz="0" w:space="0" w:color="auto"/>
                <w:bottom w:val="none" w:sz="0" w:space="0" w:color="auto"/>
                <w:right w:val="none" w:sz="0" w:space="0" w:color="auto"/>
              </w:divBdr>
            </w:div>
            <w:div w:id="49350403">
              <w:marLeft w:val="0"/>
              <w:marRight w:val="0"/>
              <w:marTop w:val="45"/>
              <w:marBottom w:val="0"/>
              <w:divBdr>
                <w:top w:val="none" w:sz="0" w:space="0" w:color="auto"/>
                <w:left w:val="none" w:sz="0" w:space="0" w:color="auto"/>
                <w:bottom w:val="none" w:sz="0" w:space="0" w:color="auto"/>
                <w:right w:val="none" w:sz="0" w:space="0" w:color="auto"/>
              </w:divBdr>
            </w:div>
            <w:div w:id="2005159904">
              <w:marLeft w:val="0"/>
              <w:marRight w:val="0"/>
              <w:marTop w:val="45"/>
              <w:marBottom w:val="0"/>
              <w:divBdr>
                <w:top w:val="none" w:sz="0" w:space="0" w:color="auto"/>
                <w:left w:val="none" w:sz="0" w:space="0" w:color="auto"/>
                <w:bottom w:val="none" w:sz="0" w:space="0" w:color="auto"/>
                <w:right w:val="none" w:sz="0" w:space="0" w:color="auto"/>
              </w:divBdr>
            </w:div>
            <w:div w:id="1569805720">
              <w:marLeft w:val="0"/>
              <w:marRight w:val="0"/>
              <w:marTop w:val="45"/>
              <w:marBottom w:val="0"/>
              <w:divBdr>
                <w:top w:val="none" w:sz="0" w:space="0" w:color="auto"/>
                <w:left w:val="none" w:sz="0" w:space="0" w:color="auto"/>
                <w:bottom w:val="none" w:sz="0" w:space="0" w:color="auto"/>
                <w:right w:val="none" w:sz="0" w:space="0" w:color="auto"/>
              </w:divBdr>
            </w:div>
          </w:divsChild>
        </w:div>
        <w:div w:id="221986740">
          <w:marLeft w:val="60"/>
          <w:marRight w:val="0"/>
          <w:marTop w:val="360"/>
          <w:marBottom w:val="0"/>
          <w:divBdr>
            <w:top w:val="none" w:sz="0" w:space="0" w:color="auto"/>
            <w:left w:val="none" w:sz="0" w:space="0" w:color="auto"/>
            <w:bottom w:val="none" w:sz="0" w:space="0" w:color="auto"/>
            <w:right w:val="none" w:sz="0" w:space="0" w:color="auto"/>
          </w:divBdr>
        </w:div>
        <w:div w:id="122428855">
          <w:marLeft w:val="60"/>
          <w:marRight w:val="0"/>
          <w:marTop w:val="0"/>
          <w:marBottom w:val="0"/>
          <w:divBdr>
            <w:top w:val="none" w:sz="0" w:space="0" w:color="auto"/>
            <w:left w:val="none" w:sz="0" w:space="0" w:color="auto"/>
            <w:bottom w:val="none" w:sz="0" w:space="0" w:color="auto"/>
            <w:right w:val="none" w:sz="0" w:space="0" w:color="auto"/>
          </w:divBdr>
        </w:div>
        <w:div w:id="1905217942">
          <w:marLeft w:val="60"/>
          <w:marRight w:val="0"/>
          <w:marTop w:val="60"/>
          <w:marBottom w:val="0"/>
          <w:divBdr>
            <w:top w:val="none" w:sz="0" w:space="0" w:color="auto"/>
            <w:left w:val="none" w:sz="0" w:space="0" w:color="auto"/>
            <w:bottom w:val="none" w:sz="0" w:space="0" w:color="auto"/>
            <w:right w:val="none" w:sz="0" w:space="0" w:color="auto"/>
          </w:divBdr>
          <w:divsChild>
            <w:div w:id="2035841629">
              <w:marLeft w:val="0"/>
              <w:marRight w:val="0"/>
              <w:marTop w:val="45"/>
              <w:marBottom w:val="0"/>
              <w:divBdr>
                <w:top w:val="none" w:sz="0" w:space="0" w:color="auto"/>
                <w:left w:val="none" w:sz="0" w:space="0" w:color="auto"/>
                <w:bottom w:val="none" w:sz="0" w:space="0" w:color="auto"/>
                <w:right w:val="none" w:sz="0" w:space="0" w:color="auto"/>
              </w:divBdr>
            </w:div>
            <w:div w:id="2037583452">
              <w:marLeft w:val="0"/>
              <w:marRight w:val="0"/>
              <w:marTop w:val="45"/>
              <w:marBottom w:val="0"/>
              <w:divBdr>
                <w:top w:val="none" w:sz="0" w:space="0" w:color="auto"/>
                <w:left w:val="none" w:sz="0" w:space="0" w:color="auto"/>
                <w:bottom w:val="none" w:sz="0" w:space="0" w:color="auto"/>
                <w:right w:val="none" w:sz="0" w:space="0" w:color="auto"/>
              </w:divBdr>
            </w:div>
            <w:div w:id="1864321987">
              <w:marLeft w:val="0"/>
              <w:marRight w:val="0"/>
              <w:marTop w:val="45"/>
              <w:marBottom w:val="0"/>
              <w:divBdr>
                <w:top w:val="none" w:sz="0" w:space="0" w:color="auto"/>
                <w:left w:val="none" w:sz="0" w:space="0" w:color="auto"/>
                <w:bottom w:val="none" w:sz="0" w:space="0" w:color="auto"/>
                <w:right w:val="none" w:sz="0" w:space="0" w:color="auto"/>
              </w:divBdr>
            </w:div>
            <w:div w:id="198275990">
              <w:marLeft w:val="0"/>
              <w:marRight w:val="0"/>
              <w:marTop w:val="45"/>
              <w:marBottom w:val="0"/>
              <w:divBdr>
                <w:top w:val="none" w:sz="0" w:space="0" w:color="auto"/>
                <w:left w:val="none" w:sz="0" w:space="0" w:color="auto"/>
                <w:bottom w:val="none" w:sz="0" w:space="0" w:color="auto"/>
                <w:right w:val="none" w:sz="0" w:space="0" w:color="auto"/>
              </w:divBdr>
            </w:div>
          </w:divsChild>
        </w:div>
        <w:div w:id="169369364">
          <w:marLeft w:val="0"/>
          <w:marRight w:val="0"/>
          <w:marTop w:val="210"/>
          <w:marBottom w:val="0"/>
          <w:divBdr>
            <w:top w:val="none" w:sz="0" w:space="0" w:color="auto"/>
            <w:left w:val="none" w:sz="0" w:space="0" w:color="auto"/>
            <w:bottom w:val="none" w:sz="0" w:space="0" w:color="auto"/>
            <w:right w:val="none" w:sz="0" w:space="0" w:color="auto"/>
          </w:divBdr>
          <w:divsChild>
            <w:div w:id="25343890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76174423">
      <w:bodyDiv w:val="1"/>
      <w:marLeft w:val="0"/>
      <w:marRight w:val="0"/>
      <w:marTop w:val="0"/>
      <w:marBottom w:val="0"/>
      <w:divBdr>
        <w:top w:val="none" w:sz="0" w:space="0" w:color="auto"/>
        <w:left w:val="none" w:sz="0" w:space="0" w:color="auto"/>
        <w:bottom w:val="none" w:sz="0" w:space="0" w:color="auto"/>
        <w:right w:val="none" w:sz="0" w:space="0" w:color="auto"/>
      </w:divBdr>
      <w:divsChild>
        <w:div w:id="932130432">
          <w:marLeft w:val="60"/>
          <w:marRight w:val="0"/>
          <w:marTop w:val="360"/>
          <w:marBottom w:val="0"/>
          <w:divBdr>
            <w:top w:val="none" w:sz="0" w:space="0" w:color="auto"/>
            <w:left w:val="none" w:sz="0" w:space="0" w:color="auto"/>
            <w:bottom w:val="none" w:sz="0" w:space="0" w:color="auto"/>
            <w:right w:val="none" w:sz="0" w:space="0" w:color="auto"/>
          </w:divBdr>
        </w:div>
        <w:div w:id="65884533">
          <w:marLeft w:val="60"/>
          <w:marRight w:val="0"/>
          <w:marTop w:val="0"/>
          <w:marBottom w:val="0"/>
          <w:divBdr>
            <w:top w:val="none" w:sz="0" w:space="0" w:color="auto"/>
            <w:left w:val="none" w:sz="0" w:space="0" w:color="auto"/>
            <w:bottom w:val="none" w:sz="0" w:space="0" w:color="auto"/>
            <w:right w:val="none" w:sz="0" w:space="0" w:color="auto"/>
          </w:divBdr>
        </w:div>
        <w:div w:id="1337462949">
          <w:marLeft w:val="60"/>
          <w:marRight w:val="0"/>
          <w:marTop w:val="60"/>
          <w:marBottom w:val="0"/>
          <w:divBdr>
            <w:top w:val="none" w:sz="0" w:space="0" w:color="auto"/>
            <w:left w:val="none" w:sz="0" w:space="0" w:color="auto"/>
            <w:bottom w:val="none" w:sz="0" w:space="0" w:color="auto"/>
            <w:right w:val="none" w:sz="0" w:space="0" w:color="auto"/>
          </w:divBdr>
          <w:divsChild>
            <w:div w:id="611984333">
              <w:marLeft w:val="0"/>
              <w:marRight w:val="0"/>
              <w:marTop w:val="45"/>
              <w:marBottom w:val="0"/>
              <w:divBdr>
                <w:top w:val="none" w:sz="0" w:space="0" w:color="auto"/>
                <w:left w:val="none" w:sz="0" w:space="0" w:color="auto"/>
                <w:bottom w:val="none" w:sz="0" w:space="0" w:color="auto"/>
                <w:right w:val="none" w:sz="0" w:space="0" w:color="auto"/>
              </w:divBdr>
            </w:div>
            <w:div w:id="200869231">
              <w:marLeft w:val="0"/>
              <w:marRight w:val="0"/>
              <w:marTop w:val="45"/>
              <w:marBottom w:val="0"/>
              <w:divBdr>
                <w:top w:val="none" w:sz="0" w:space="0" w:color="auto"/>
                <w:left w:val="none" w:sz="0" w:space="0" w:color="auto"/>
                <w:bottom w:val="none" w:sz="0" w:space="0" w:color="auto"/>
                <w:right w:val="none" w:sz="0" w:space="0" w:color="auto"/>
              </w:divBdr>
            </w:div>
            <w:div w:id="117073810">
              <w:marLeft w:val="0"/>
              <w:marRight w:val="0"/>
              <w:marTop w:val="45"/>
              <w:marBottom w:val="0"/>
              <w:divBdr>
                <w:top w:val="none" w:sz="0" w:space="0" w:color="auto"/>
                <w:left w:val="none" w:sz="0" w:space="0" w:color="auto"/>
                <w:bottom w:val="none" w:sz="0" w:space="0" w:color="auto"/>
                <w:right w:val="none" w:sz="0" w:space="0" w:color="auto"/>
              </w:divBdr>
            </w:div>
            <w:div w:id="1962346679">
              <w:marLeft w:val="0"/>
              <w:marRight w:val="0"/>
              <w:marTop w:val="0"/>
              <w:marBottom w:val="0"/>
              <w:divBdr>
                <w:top w:val="none" w:sz="0" w:space="0" w:color="auto"/>
                <w:left w:val="none" w:sz="0" w:space="0" w:color="auto"/>
                <w:bottom w:val="none" w:sz="0" w:space="0" w:color="auto"/>
                <w:right w:val="none" w:sz="0" w:space="0" w:color="auto"/>
              </w:divBdr>
            </w:div>
            <w:div w:id="1859000130">
              <w:marLeft w:val="0"/>
              <w:marRight w:val="0"/>
              <w:marTop w:val="0"/>
              <w:marBottom w:val="0"/>
              <w:divBdr>
                <w:top w:val="none" w:sz="0" w:space="0" w:color="auto"/>
                <w:left w:val="none" w:sz="0" w:space="0" w:color="auto"/>
                <w:bottom w:val="none" w:sz="0" w:space="0" w:color="auto"/>
                <w:right w:val="none" w:sz="0" w:space="0" w:color="auto"/>
              </w:divBdr>
            </w:div>
            <w:div w:id="1431004468">
              <w:marLeft w:val="0"/>
              <w:marRight w:val="0"/>
              <w:marTop w:val="45"/>
              <w:marBottom w:val="0"/>
              <w:divBdr>
                <w:top w:val="none" w:sz="0" w:space="0" w:color="auto"/>
                <w:left w:val="none" w:sz="0" w:space="0" w:color="auto"/>
                <w:bottom w:val="none" w:sz="0" w:space="0" w:color="auto"/>
                <w:right w:val="none" w:sz="0" w:space="0" w:color="auto"/>
              </w:divBdr>
            </w:div>
            <w:div w:id="413088008">
              <w:marLeft w:val="0"/>
              <w:marRight w:val="0"/>
              <w:marTop w:val="45"/>
              <w:marBottom w:val="0"/>
              <w:divBdr>
                <w:top w:val="none" w:sz="0" w:space="0" w:color="auto"/>
                <w:left w:val="none" w:sz="0" w:space="0" w:color="auto"/>
                <w:bottom w:val="none" w:sz="0" w:space="0" w:color="auto"/>
                <w:right w:val="none" w:sz="0" w:space="0" w:color="auto"/>
              </w:divBdr>
            </w:div>
            <w:div w:id="2110274840">
              <w:marLeft w:val="0"/>
              <w:marRight w:val="0"/>
              <w:marTop w:val="45"/>
              <w:marBottom w:val="0"/>
              <w:divBdr>
                <w:top w:val="none" w:sz="0" w:space="0" w:color="auto"/>
                <w:left w:val="none" w:sz="0" w:space="0" w:color="auto"/>
                <w:bottom w:val="none" w:sz="0" w:space="0" w:color="auto"/>
                <w:right w:val="none" w:sz="0" w:space="0" w:color="auto"/>
              </w:divBdr>
            </w:div>
          </w:divsChild>
        </w:div>
        <w:div w:id="308443988">
          <w:marLeft w:val="60"/>
          <w:marRight w:val="0"/>
          <w:marTop w:val="360"/>
          <w:marBottom w:val="0"/>
          <w:divBdr>
            <w:top w:val="none" w:sz="0" w:space="0" w:color="auto"/>
            <w:left w:val="none" w:sz="0" w:space="0" w:color="auto"/>
            <w:bottom w:val="none" w:sz="0" w:space="0" w:color="auto"/>
            <w:right w:val="none" w:sz="0" w:space="0" w:color="auto"/>
          </w:divBdr>
        </w:div>
        <w:div w:id="2112041547">
          <w:marLeft w:val="60"/>
          <w:marRight w:val="0"/>
          <w:marTop w:val="0"/>
          <w:marBottom w:val="0"/>
          <w:divBdr>
            <w:top w:val="none" w:sz="0" w:space="0" w:color="auto"/>
            <w:left w:val="none" w:sz="0" w:space="0" w:color="auto"/>
            <w:bottom w:val="none" w:sz="0" w:space="0" w:color="auto"/>
            <w:right w:val="none" w:sz="0" w:space="0" w:color="auto"/>
          </w:divBdr>
        </w:div>
        <w:div w:id="670908174">
          <w:marLeft w:val="60"/>
          <w:marRight w:val="0"/>
          <w:marTop w:val="60"/>
          <w:marBottom w:val="0"/>
          <w:divBdr>
            <w:top w:val="none" w:sz="0" w:space="0" w:color="auto"/>
            <w:left w:val="none" w:sz="0" w:space="0" w:color="auto"/>
            <w:bottom w:val="none" w:sz="0" w:space="0" w:color="auto"/>
            <w:right w:val="none" w:sz="0" w:space="0" w:color="auto"/>
          </w:divBdr>
          <w:divsChild>
            <w:div w:id="1808013029">
              <w:marLeft w:val="0"/>
              <w:marRight w:val="0"/>
              <w:marTop w:val="45"/>
              <w:marBottom w:val="0"/>
              <w:divBdr>
                <w:top w:val="none" w:sz="0" w:space="0" w:color="auto"/>
                <w:left w:val="none" w:sz="0" w:space="0" w:color="auto"/>
                <w:bottom w:val="none" w:sz="0" w:space="0" w:color="auto"/>
                <w:right w:val="none" w:sz="0" w:space="0" w:color="auto"/>
              </w:divBdr>
            </w:div>
            <w:div w:id="1383824891">
              <w:marLeft w:val="0"/>
              <w:marRight w:val="0"/>
              <w:marTop w:val="45"/>
              <w:marBottom w:val="0"/>
              <w:divBdr>
                <w:top w:val="none" w:sz="0" w:space="0" w:color="auto"/>
                <w:left w:val="none" w:sz="0" w:space="0" w:color="auto"/>
                <w:bottom w:val="none" w:sz="0" w:space="0" w:color="auto"/>
                <w:right w:val="none" w:sz="0" w:space="0" w:color="auto"/>
              </w:divBdr>
            </w:div>
            <w:div w:id="841748557">
              <w:marLeft w:val="0"/>
              <w:marRight w:val="0"/>
              <w:marTop w:val="45"/>
              <w:marBottom w:val="0"/>
              <w:divBdr>
                <w:top w:val="none" w:sz="0" w:space="0" w:color="auto"/>
                <w:left w:val="none" w:sz="0" w:space="0" w:color="auto"/>
                <w:bottom w:val="none" w:sz="0" w:space="0" w:color="auto"/>
                <w:right w:val="none" w:sz="0" w:space="0" w:color="auto"/>
              </w:divBdr>
            </w:div>
            <w:div w:id="1732265069">
              <w:marLeft w:val="0"/>
              <w:marRight w:val="0"/>
              <w:marTop w:val="45"/>
              <w:marBottom w:val="0"/>
              <w:divBdr>
                <w:top w:val="none" w:sz="0" w:space="0" w:color="auto"/>
                <w:left w:val="none" w:sz="0" w:space="0" w:color="auto"/>
                <w:bottom w:val="none" w:sz="0" w:space="0" w:color="auto"/>
                <w:right w:val="none" w:sz="0" w:space="0" w:color="auto"/>
              </w:divBdr>
            </w:div>
          </w:divsChild>
        </w:div>
        <w:div w:id="602304922">
          <w:marLeft w:val="60"/>
          <w:marRight w:val="0"/>
          <w:marTop w:val="360"/>
          <w:marBottom w:val="0"/>
          <w:divBdr>
            <w:top w:val="none" w:sz="0" w:space="0" w:color="auto"/>
            <w:left w:val="none" w:sz="0" w:space="0" w:color="auto"/>
            <w:bottom w:val="none" w:sz="0" w:space="0" w:color="auto"/>
            <w:right w:val="none" w:sz="0" w:space="0" w:color="auto"/>
          </w:divBdr>
        </w:div>
        <w:div w:id="1561020856">
          <w:marLeft w:val="60"/>
          <w:marRight w:val="0"/>
          <w:marTop w:val="0"/>
          <w:marBottom w:val="0"/>
          <w:divBdr>
            <w:top w:val="none" w:sz="0" w:space="0" w:color="auto"/>
            <w:left w:val="none" w:sz="0" w:space="0" w:color="auto"/>
            <w:bottom w:val="none" w:sz="0" w:space="0" w:color="auto"/>
            <w:right w:val="none" w:sz="0" w:space="0" w:color="auto"/>
          </w:divBdr>
        </w:div>
        <w:div w:id="1609851002">
          <w:marLeft w:val="60"/>
          <w:marRight w:val="0"/>
          <w:marTop w:val="60"/>
          <w:marBottom w:val="0"/>
          <w:divBdr>
            <w:top w:val="none" w:sz="0" w:space="0" w:color="auto"/>
            <w:left w:val="none" w:sz="0" w:space="0" w:color="auto"/>
            <w:bottom w:val="none" w:sz="0" w:space="0" w:color="auto"/>
            <w:right w:val="none" w:sz="0" w:space="0" w:color="auto"/>
          </w:divBdr>
          <w:divsChild>
            <w:div w:id="1145657048">
              <w:marLeft w:val="0"/>
              <w:marRight w:val="0"/>
              <w:marTop w:val="45"/>
              <w:marBottom w:val="0"/>
              <w:divBdr>
                <w:top w:val="none" w:sz="0" w:space="0" w:color="auto"/>
                <w:left w:val="none" w:sz="0" w:space="0" w:color="auto"/>
                <w:bottom w:val="none" w:sz="0" w:space="0" w:color="auto"/>
                <w:right w:val="none" w:sz="0" w:space="0" w:color="auto"/>
              </w:divBdr>
            </w:div>
            <w:div w:id="1291520665">
              <w:marLeft w:val="0"/>
              <w:marRight w:val="0"/>
              <w:marTop w:val="45"/>
              <w:marBottom w:val="0"/>
              <w:divBdr>
                <w:top w:val="none" w:sz="0" w:space="0" w:color="auto"/>
                <w:left w:val="none" w:sz="0" w:space="0" w:color="auto"/>
                <w:bottom w:val="none" w:sz="0" w:space="0" w:color="auto"/>
                <w:right w:val="none" w:sz="0" w:space="0" w:color="auto"/>
              </w:divBdr>
            </w:div>
            <w:div w:id="344407498">
              <w:marLeft w:val="0"/>
              <w:marRight w:val="0"/>
              <w:marTop w:val="45"/>
              <w:marBottom w:val="0"/>
              <w:divBdr>
                <w:top w:val="none" w:sz="0" w:space="0" w:color="auto"/>
                <w:left w:val="none" w:sz="0" w:space="0" w:color="auto"/>
                <w:bottom w:val="none" w:sz="0" w:space="0" w:color="auto"/>
                <w:right w:val="none" w:sz="0" w:space="0" w:color="auto"/>
              </w:divBdr>
            </w:div>
            <w:div w:id="183633589">
              <w:marLeft w:val="0"/>
              <w:marRight w:val="0"/>
              <w:marTop w:val="45"/>
              <w:marBottom w:val="0"/>
              <w:divBdr>
                <w:top w:val="none" w:sz="0" w:space="0" w:color="auto"/>
                <w:left w:val="none" w:sz="0" w:space="0" w:color="auto"/>
                <w:bottom w:val="none" w:sz="0" w:space="0" w:color="auto"/>
                <w:right w:val="none" w:sz="0" w:space="0" w:color="auto"/>
              </w:divBdr>
            </w:div>
          </w:divsChild>
        </w:div>
        <w:div w:id="1518540144">
          <w:marLeft w:val="60"/>
          <w:marRight w:val="0"/>
          <w:marTop w:val="360"/>
          <w:marBottom w:val="0"/>
          <w:divBdr>
            <w:top w:val="none" w:sz="0" w:space="0" w:color="auto"/>
            <w:left w:val="none" w:sz="0" w:space="0" w:color="auto"/>
            <w:bottom w:val="none" w:sz="0" w:space="0" w:color="auto"/>
            <w:right w:val="none" w:sz="0" w:space="0" w:color="auto"/>
          </w:divBdr>
        </w:div>
        <w:div w:id="44834855">
          <w:marLeft w:val="60"/>
          <w:marRight w:val="0"/>
          <w:marTop w:val="0"/>
          <w:marBottom w:val="0"/>
          <w:divBdr>
            <w:top w:val="none" w:sz="0" w:space="0" w:color="auto"/>
            <w:left w:val="none" w:sz="0" w:space="0" w:color="auto"/>
            <w:bottom w:val="none" w:sz="0" w:space="0" w:color="auto"/>
            <w:right w:val="none" w:sz="0" w:space="0" w:color="auto"/>
          </w:divBdr>
        </w:div>
        <w:div w:id="278034265">
          <w:marLeft w:val="60"/>
          <w:marRight w:val="0"/>
          <w:marTop w:val="60"/>
          <w:marBottom w:val="0"/>
          <w:divBdr>
            <w:top w:val="none" w:sz="0" w:space="0" w:color="auto"/>
            <w:left w:val="none" w:sz="0" w:space="0" w:color="auto"/>
            <w:bottom w:val="none" w:sz="0" w:space="0" w:color="auto"/>
            <w:right w:val="none" w:sz="0" w:space="0" w:color="auto"/>
          </w:divBdr>
          <w:divsChild>
            <w:div w:id="374937961">
              <w:marLeft w:val="0"/>
              <w:marRight w:val="0"/>
              <w:marTop w:val="45"/>
              <w:marBottom w:val="0"/>
              <w:divBdr>
                <w:top w:val="none" w:sz="0" w:space="0" w:color="auto"/>
                <w:left w:val="none" w:sz="0" w:space="0" w:color="auto"/>
                <w:bottom w:val="none" w:sz="0" w:space="0" w:color="auto"/>
                <w:right w:val="none" w:sz="0" w:space="0" w:color="auto"/>
              </w:divBdr>
            </w:div>
            <w:div w:id="1599367092">
              <w:marLeft w:val="0"/>
              <w:marRight w:val="0"/>
              <w:marTop w:val="45"/>
              <w:marBottom w:val="0"/>
              <w:divBdr>
                <w:top w:val="none" w:sz="0" w:space="0" w:color="auto"/>
                <w:left w:val="none" w:sz="0" w:space="0" w:color="auto"/>
                <w:bottom w:val="none" w:sz="0" w:space="0" w:color="auto"/>
                <w:right w:val="none" w:sz="0" w:space="0" w:color="auto"/>
              </w:divBdr>
            </w:div>
            <w:div w:id="2132090161">
              <w:marLeft w:val="0"/>
              <w:marRight w:val="0"/>
              <w:marTop w:val="45"/>
              <w:marBottom w:val="0"/>
              <w:divBdr>
                <w:top w:val="none" w:sz="0" w:space="0" w:color="auto"/>
                <w:left w:val="none" w:sz="0" w:space="0" w:color="auto"/>
                <w:bottom w:val="none" w:sz="0" w:space="0" w:color="auto"/>
                <w:right w:val="none" w:sz="0" w:space="0" w:color="auto"/>
              </w:divBdr>
            </w:div>
            <w:div w:id="1959993316">
              <w:marLeft w:val="0"/>
              <w:marRight w:val="0"/>
              <w:marTop w:val="45"/>
              <w:marBottom w:val="0"/>
              <w:divBdr>
                <w:top w:val="none" w:sz="0" w:space="0" w:color="auto"/>
                <w:left w:val="none" w:sz="0" w:space="0" w:color="auto"/>
                <w:bottom w:val="none" w:sz="0" w:space="0" w:color="auto"/>
                <w:right w:val="none" w:sz="0" w:space="0" w:color="auto"/>
              </w:divBdr>
            </w:div>
          </w:divsChild>
        </w:div>
        <w:div w:id="1072775250">
          <w:marLeft w:val="0"/>
          <w:marRight w:val="0"/>
          <w:marTop w:val="210"/>
          <w:marBottom w:val="0"/>
          <w:divBdr>
            <w:top w:val="none" w:sz="0" w:space="0" w:color="auto"/>
            <w:left w:val="none" w:sz="0" w:space="0" w:color="auto"/>
            <w:bottom w:val="none" w:sz="0" w:space="0" w:color="auto"/>
            <w:right w:val="none" w:sz="0" w:space="0" w:color="auto"/>
          </w:divBdr>
          <w:divsChild>
            <w:div w:id="86163177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76754433">
      <w:bodyDiv w:val="1"/>
      <w:marLeft w:val="0"/>
      <w:marRight w:val="0"/>
      <w:marTop w:val="0"/>
      <w:marBottom w:val="0"/>
      <w:divBdr>
        <w:top w:val="none" w:sz="0" w:space="0" w:color="auto"/>
        <w:left w:val="none" w:sz="0" w:space="0" w:color="auto"/>
        <w:bottom w:val="none" w:sz="0" w:space="0" w:color="auto"/>
        <w:right w:val="none" w:sz="0" w:space="0" w:color="auto"/>
      </w:divBdr>
      <w:divsChild>
        <w:div w:id="1465347922">
          <w:marLeft w:val="60"/>
          <w:marRight w:val="0"/>
          <w:marTop w:val="360"/>
          <w:marBottom w:val="0"/>
          <w:divBdr>
            <w:top w:val="none" w:sz="0" w:space="0" w:color="auto"/>
            <w:left w:val="none" w:sz="0" w:space="0" w:color="auto"/>
            <w:bottom w:val="none" w:sz="0" w:space="0" w:color="auto"/>
            <w:right w:val="none" w:sz="0" w:space="0" w:color="auto"/>
          </w:divBdr>
        </w:div>
        <w:div w:id="1091857200">
          <w:marLeft w:val="60"/>
          <w:marRight w:val="0"/>
          <w:marTop w:val="0"/>
          <w:marBottom w:val="0"/>
          <w:divBdr>
            <w:top w:val="none" w:sz="0" w:space="0" w:color="auto"/>
            <w:left w:val="none" w:sz="0" w:space="0" w:color="auto"/>
            <w:bottom w:val="none" w:sz="0" w:space="0" w:color="auto"/>
            <w:right w:val="none" w:sz="0" w:space="0" w:color="auto"/>
          </w:divBdr>
        </w:div>
        <w:div w:id="684746594">
          <w:marLeft w:val="60"/>
          <w:marRight w:val="0"/>
          <w:marTop w:val="60"/>
          <w:marBottom w:val="0"/>
          <w:divBdr>
            <w:top w:val="none" w:sz="0" w:space="0" w:color="auto"/>
            <w:left w:val="none" w:sz="0" w:space="0" w:color="auto"/>
            <w:bottom w:val="none" w:sz="0" w:space="0" w:color="auto"/>
            <w:right w:val="none" w:sz="0" w:space="0" w:color="auto"/>
          </w:divBdr>
          <w:divsChild>
            <w:div w:id="1164055425">
              <w:marLeft w:val="0"/>
              <w:marRight w:val="0"/>
              <w:marTop w:val="45"/>
              <w:marBottom w:val="0"/>
              <w:divBdr>
                <w:top w:val="none" w:sz="0" w:space="0" w:color="auto"/>
                <w:left w:val="none" w:sz="0" w:space="0" w:color="auto"/>
                <w:bottom w:val="none" w:sz="0" w:space="0" w:color="auto"/>
                <w:right w:val="none" w:sz="0" w:space="0" w:color="auto"/>
              </w:divBdr>
            </w:div>
            <w:div w:id="1202475921">
              <w:marLeft w:val="0"/>
              <w:marRight w:val="0"/>
              <w:marTop w:val="45"/>
              <w:marBottom w:val="0"/>
              <w:divBdr>
                <w:top w:val="none" w:sz="0" w:space="0" w:color="auto"/>
                <w:left w:val="none" w:sz="0" w:space="0" w:color="auto"/>
                <w:bottom w:val="none" w:sz="0" w:space="0" w:color="auto"/>
                <w:right w:val="none" w:sz="0" w:space="0" w:color="auto"/>
              </w:divBdr>
            </w:div>
            <w:div w:id="148136419">
              <w:marLeft w:val="0"/>
              <w:marRight w:val="0"/>
              <w:marTop w:val="45"/>
              <w:marBottom w:val="0"/>
              <w:divBdr>
                <w:top w:val="none" w:sz="0" w:space="0" w:color="auto"/>
                <w:left w:val="none" w:sz="0" w:space="0" w:color="auto"/>
                <w:bottom w:val="none" w:sz="0" w:space="0" w:color="auto"/>
                <w:right w:val="none" w:sz="0" w:space="0" w:color="auto"/>
              </w:divBdr>
            </w:div>
            <w:div w:id="1997874544">
              <w:marLeft w:val="0"/>
              <w:marRight w:val="0"/>
              <w:marTop w:val="0"/>
              <w:marBottom w:val="0"/>
              <w:divBdr>
                <w:top w:val="none" w:sz="0" w:space="0" w:color="auto"/>
                <w:left w:val="none" w:sz="0" w:space="0" w:color="auto"/>
                <w:bottom w:val="none" w:sz="0" w:space="0" w:color="auto"/>
                <w:right w:val="none" w:sz="0" w:space="0" w:color="auto"/>
              </w:divBdr>
            </w:div>
            <w:div w:id="1012996429">
              <w:marLeft w:val="0"/>
              <w:marRight w:val="0"/>
              <w:marTop w:val="0"/>
              <w:marBottom w:val="0"/>
              <w:divBdr>
                <w:top w:val="none" w:sz="0" w:space="0" w:color="auto"/>
                <w:left w:val="none" w:sz="0" w:space="0" w:color="auto"/>
                <w:bottom w:val="none" w:sz="0" w:space="0" w:color="auto"/>
                <w:right w:val="none" w:sz="0" w:space="0" w:color="auto"/>
              </w:divBdr>
            </w:div>
            <w:div w:id="860512723">
              <w:marLeft w:val="0"/>
              <w:marRight w:val="0"/>
              <w:marTop w:val="45"/>
              <w:marBottom w:val="0"/>
              <w:divBdr>
                <w:top w:val="none" w:sz="0" w:space="0" w:color="auto"/>
                <w:left w:val="none" w:sz="0" w:space="0" w:color="auto"/>
                <w:bottom w:val="none" w:sz="0" w:space="0" w:color="auto"/>
                <w:right w:val="none" w:sz="0" w:space="0" w:color="auto"/>
              </w:divBdr>
            </w:div>
            <w:div w:id="1920092389">
              <w:marLeft w:val="0"/>
              <w:marRight w:val="0"/>
              <w:marTop w:val="45"/>
              <w:marBottom w:val="0"/>
              <w:divBdr>
                <w:top w:val="none" w:sz="0" w:space="0" w:color="auto"/>
                <w:left w:val="none" w:sz="0" w:space="0" w:color="auto"/>
                <w:bottom w:val="none" w:sz="0" w:space="0" w:color="auto"/>
                <w:right w:val="none" w:sz="0" w:space="0" w:color="auto"/>
              </w:divBdr>
            </w:div>
            <w:div w:id="409624707">
              <w:marLeft w:val="0"/>
              <w:marRight w:val="0"/>
              <w:marTop w:val="45"/>
              <w:marBottom w:val="0"/>
              <w:divBdr>
                <w:top w:val="none" w:sz="0" w:space="0" w:color="auto"/>
                <w:left w:val="none" w:sz="0" w:space="0" w:color="auto"/>
                <w:bottom w:val="none" w:sz="0" w:space="0" w:color="auto"/>
                <w:right w:val="none" w:sz="0" w:space="0" w:color="auto"/>
              </w:divBdr>
            </w:div>
          </w:divsChild>
        </w:div>
        <w:div w:id="930360515">
          <w:marLeft w:val="60"/>
          <w:marRight w:val="0"/>
          <w:marTop w:val="360"/>
          <w:marBottom w:val="0"/>
          <w:divBdr>
            <w:top w:val="none" w:sz="0" w:space="0" w:color="auto"/>
            <w:left w:val="none" w:sz="0" w:space="0" w:color="auto"/>
            <w:bottom w:val="none" w:sz="0" w:space="0" w:color="auto"/>
            <w:right w:val="none" w:sz="0" w:space="0" w:color="auto"/>
          </w:divBdr>
        </w:div>
        <w:div w:id="1381397930">
          <w:marLeft w:val="60"/>
          <w:marRight w:val="0"/>
          <w:marTop w:val="0"/>
          <w:marBottom w:val="0"/>
          <w:divBdr>
            <w:top w:val="none" w:sz="0" w:space="0" w:color="auto"/>
            <w:left w:val="none" w:sz="0" w:space="0" w:color="auto"/>
            <w:bottom w:val="none" w:sz="0" w:space="0" w:color="auto"/>
            <w:right w:val="none" w:sz="0" w:space="0" w:color="auto"/>
          </w:divBdr>
        </w:div>
        <w:div w:id="1332947178">
          <w:marLeft w:val="60"/>
          <w:marRight w:val="0"/>
          <w:marTop w:val="60"/>
          <w:marBottom w:val="0"/>
          <w:divBdr>
            <w:top w:val="none" w:sz="0" w:space="0" w:color="auto"/>
            <w:left w:val="none" w:sz="0" w:space="0" w:color="auto"/>
            <w:bottom w:val="none" w:sz="0" w:space="0" w:color="auto"/>
            <w:right w:val="none" w:sz="0" w:space="0" w:color="auto"/>
          </w:divBdr>
          <w:divsChild>
            <w:div w:id="590160306">
              <w:marLeft w:val="0"/>
              <w:marRight w:val="0"/>
              <w:marTop w:val="45"/>
              <w:marBottom w:val="0"/>
              <w:divBdr>
                <w:top w:val="none" w:sz="0" w:space="0" w:color="auto"/>
                <w:left w:val="none" w:sz="0" w:space="0" w:color="auto"/>
                <w:bottom w:val="none" w:sz="0" w:space="0" w:color="auto"/>
                <w:right w:val="none" w:sz="0" w:space="0" w:color="auto"/>
              </w:divBdr>
            </w:div>
            <w:div w:id="817503405">
              <w:marLeft w:val="0"/>
              <w:marRight w:val="0"/>
              <w:marTop w:val="45"/>
              <w:marBottom w:val="0"/>
              <w:divBdr>
                <w:top w:val="none" w:sz="0" w:space="0" w:color="auto"/>
                <w:left w:val="none" w:sz="0" w:space="0" w:color="auto"/>
                <w:bottom w:val="none" w:sz="0" w:space="0" w:color="auto"/>
                <w:right w:val="none" w:sz="0" w:space="0" w:color="auto"/>
              </w:divBdr>
            </w:div>
            <w:div w:id="487095511">
              <w:marLeft w:val="0"/>
              <w:marRight w:val="0"/>
              <w:marTop w:val="45"/>
              <w:marBottom w:val="0"/>
              <w:divBdr>
                <w:top w:val="none" w:sz="0" w:space="0" w:color="auto"/>
                <w:left w:val="none" w:sz="0" w:space="0" w:color="auto"/>
                <w:bottom w:val="none" w:sz="0" w:space="0" w:color="auto"/>
                <w:right w:val="none" w:sz="0" w:space="0" w:color="auto"/>
              </w:divBdr>
            </w:div>
            <w:div w:id="2085491895">
              <w:marLeft w:val="0"/>
              <w:marRight w:val="0"/>
              <w:marTop w:val="45"/>
              <w:marBottom w:val="0"/>
              <w:divBdr>
                <w:top w:val="none" w:sz="0" w:space="0" w:color="auto"/>
                <w:left w:val="none" w:sz="0" w:space="0" w:color="auto"/>
                <w:bottom w:val="none" w:sz="0" w:space="0" w:color="auto"/>
                <w:right w:val="none" w:sz="0" w:space="0" w:color="auto"/>
              </w:divBdr>
            </w:div>
          </w:divsChild>
        </w:div>
        <w:div w:id="899749698">
          <w:marLeft w:val="60"/>
          <w:marRight w:val="0"/>
          <w:marTop w:val="360"/>
          <w:marBottom w:val="0"/>
          <w:divBdr>
            <w:top w:val="none" w:sz="0" w:space="0" w:color="auto"/>
            <w:left w:val="none" w:sz="0" w:space="0" w:color="auto"/>
            <w:bottom w:val="none" w:sz="0" w:space="0" w:color="auto"/>
            <w:right w:val="none" w:sz="0" w:space="0" w:color="auto"/>
          </w:divBdr>
        </w:div>
        <w:div w:id="1066731192">
          <w:marLeft w:val="60"/>
          <w:marRight w:val="0"/>
          <w:marTop w:val="0"/>
          <w:marBottom w:val="0"/>
          <w:divBdr>
            <w:top w:val="none" w:sz="0" w:space="0" w:color="auto"/>
            <w:left w:val="none" w:sz="0" w:space="0" w:color="auto"/>
            <w:bottom w:val="none" w:sz="0" w:space="0" w:color="auto"/>
            <w:right w:val="none" w:sz="0" w:space="0" w:color="auto"/>
          </w:divBdr>
        </w:div>
        <w:div w:id="323977060">
          <w:marLeft w:val="60"/>
          <w:marRight w:val="0"/>
          <w:marTop w:val="60"/>
          <w:marBottom w:val="0"/>
          <w:divBdr>
            <w:top w:val="none" w:sz="0" w:space="0" w:color="auto"/>
            <w:left w:val="none" w:sz="0" w:space="0" w:color="auto"/>
            <w:bottom w:val="none" w:sz="0" w:space="0" w:color="auto"/>
            <w:right w:val="none" w:sz="0" w:space="0" w:color="auto"/>
          </w:divBdr>
          <w:divsChild>
            <w:div w:id="1372657049">
              <w:marLeft w:val="0"/>
              <w:marRight w:val="0"/>
              <w:marTop w:val="45"/>
              <w:marBottom w:val="0"/>
              <w:divBdr>
                <w:top w:val="none" w:sz="0" w:space="0" w:color="auto"/>
                <w:left w:val="none" w:sz="0" w:space="0" w:color="auto"/>
                <w:bottom w:val="none" w:sz="0" w:space="0" w:color="auto"/>
                <w:right w:val="none" w:sz="0" w:space="0" w:color="auto"/>
              </w:divBdr>
            </w:div>
            <w:div w:id="214782657">
              <w:marLeft w:val="0"/>
              <w:marRight w:val="0"/>
              <w:marTop w:val="45"/>
              <w:marBottom w:val="0"/>
              <w:divBdr>
                <w:top w:val="none" w:sz="0" w:space="0" w:color="auto"/>
                <w:left w:val="none" w:sz="0" w:space="0" w:color="auto"/>
                <w:bottom w:val="none" w:sz="0" w:space="0" w:color="auto"/>
                <w:right w:val="none" w:sz="0" w:space="0" w:color="auto"/>
              </w:divBdr>
            </w:div>
            <w:div w:id="1747265074">
              <w:marLeft w:val="0"/>
              <w:marRight w:val="0"/>
              <w:marTop w:val="45"/>
              <w:marBottom w:val="0"/>
              <w:divBdr>
                <w:top w:val="none" w:sz="0" w:space="0" w:color="auto"/>
                <w:left w:val="none" w:sz="0" w:space="0" w:color="auto"/>
                <w:bottom w:val="none" w:sz="0" w:space="0" w:color="auto"/>
                <w:right w:val="none" w:sz="0" w:space="0" w:color="auto"/>
              </w:divBdr>
            </w:div>
            <w:div w:id="1619800852">
              <w:marLeft w:val="0"/>
              <w:marRight w:val="0"/>
              <w:marTop w:val="45"/>
              <w:marBottom w:val="0"/>
              <w:divBdr>
                <w:top w:val="none" w:sz="0" w:space="0" w:color="auto"/>
                <w:left w:val="none" w:sz="0" w:space="0" w:color="auto"/>
                <w:bottom w:val="none" w:sz="0" w:space="0" w:color="auto"/>
                <w:right w:val="none" w:sz="0" w:space="0" w:color="auto"/>
              </w:divBdr>
            </w:div>
          </w:divsChild>
        </w:div>
        <w:div w:id="1329210788">
          <w:marLeft w:val="60"/>
          <w:marRight w:val="0"/>
          <w:marTop w:val="360"/>
          <w:marBottom w:val="0"/>
          <w:divBdr>
            <w:top w:val="none" w:sz="0" w:space="0" w:color="auto"/>
            <w:left w:val="none" w:sz="0" w:space="0" w:color="auto"/>
            <w:bottom w:val="none" w:sz="0" w:space="0" w:color="auto"/>
            <w:right w:val="none" w:sz="0" w:space="0" w:color="auto"/>
          </w:divBdr>
        </w:div>
        <w:div w:id="687099075">
          <w:marLeft w:val="60"/>
          <w:marRight w:val="0"/>
          <w:marTop w:val="0"/>
          <w:marBottom w:val="0"/>
          <w:divBdr>
            <w:top w:val="none" w:sz="0" w:space="0" w:color="auto"/>
            <w:left w:val="none" w:sz="0" w:space="0" w:color="auto"/>
            <w:bottom w:val="none" w:sz="0" w:space="0" w:color="auto"/>
            <w:right w:val="none" w:sz="0" w:space="0" w:color="auto"/>
          </w:divBdr>
        </w:div>
        <w:div w:id="1102146564">
          <w:marLeft w:val="60"/>
          <w:marRight w:val="0"/>
          <w:marTop w:val="60"/>
          <w:marBottom w:val="0"/>
          <w:divBdr>
            <w:top w:val="none" w:sz="0" w:space="0" w:color="auto"/>
            <w:left w:val="none" w:sz="0" w:space="0" w:color="auto"/>
            <w:bottom w:val="none" w:sz="0" w:space="0" w:color="auto"/>
            <w:right w:val="none" w:sz="0" w:space="0" w:color="auto"/>
          </w:divBdr>
          <w:divsChild>
            <w:div w:id="1657800572">
              <w:marLeft w:val="0"/>
              <w:marRight w:val="0"/>
              <w:marTop w:val="45"/>
              <w:marBottom w:val="0"/>
              <w:divBdr>
                <w:top w:val="none" w:sz="0" w:space="0" w:color="auto"/>
                <w:left w:val="none" w:sz="0" w:space="0" w:color="auto"/>
                <w:bottom w:val="none" w:sz="0" w:space="0" w:color="auto"/>
                <w:right w:val="none" w:sz="0" w:space="0" w:color="auto"/>
              </w:divBdr>
            </w:div>
            <w:div w:id="586958031">
              <w:marLeft w:val="0"/>
              <w:marRight w:val="0"/>
              <w:marTop w:val="45"/>
              <w:marBottom w:val="0"/>
              <w:divBdr>
                <w:top w:val="none" w:sz="0" w:space="0" w:color="auto"/>
                <w:left w:val="none" w:sz="0" w:space="0" w:color="auto"/>
                <w:bottom w:val="none" w:sz="0" w:space="0" w:color="auto"/>
                <w:right w:val="none" w:sz="0" w:space="0" w:color="auto"/>
              </w:divBdr>
            </w:div>
            <w:div w:id="1579173010">
              <w:marLeft w:val="0"/>
              <w:marRight w:val="0"/>
              <w:marTop w:val="45"/>
              <w:marBottom w:val="0"/>
              <w:divBdr>
                <w:top w:val="none" w:sz="0" w:space="0" w:color="auto"/>
                <w:left w:val="none" w:sz="0" w:space="0" w:color="auto"/>
                <w:bottom w:val="none" w:sz="0" w:space="0" w:color="auto"/>
                <w:right w:val="none" w:sz="0" w:space="0" w:color="auto"/>
              </w:divBdr>
            </w:div>
            <w:div w:id="907805000">
              <w:marLeft w:val="0"/>
              <w:marRight w:val="0"/>
              <w:marTop w:val="45"/>
              <w:marBottom w:val="0"/>
              <w:divBdr>
                <w:top w:val="none" w:sz="0" w:space="0" w:color="auto"/>
                <w:left w:val="none" w:sz="0" w:space="0" w:color="auto"/>
                <w:bottom w:val="none" w:sz="0" w:space="0" w:color="auto"/>
                <w:right w:val="none" w:sz="0" w:space="0" w:color="auto"/>
              </w:divBdr>
            </w:div>
          </w:divsChild>
        </w:div>
        <w:div w:id="825047569">
          <w:marLeft w:val="0"/>
          <w:marRight w:val="0"/>
          <w:marTop w:val="210"/>
          <w:marBottom w:val="0"/>
          <w:divBdr>
            <w:top w:val="none" w:sz="0" w:space="0" w:color="auto"/>
            <w:left w:val="none" w:sz="0" w:space="0" w:color="auto"/>
            <w:bottom w:val="none" w:sz="0" w:space="0" w:color="auto"/>
            <w:right w:val="none" w:sz="0" w:space="0" w:color="auto"/>
          </w:divBdr>
          <w:divsChild>
            <w:div w:id="20578499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78453743">
      <w:bodyDiv w:val="1"/>
      <w:marLeft w:val="0"/>
      <w:marRight w:val="0"/>
      <w:marTop w:val="0"/>
      <w:marBottom w:val="0"/>
      <w:divBdr>
        <w:top w:val="none" w:sz="0" w:space="0" w:color="auto"/>
        <w:left w:val="none" w:sz="0" w:space="0" w:color="auto"/>
        <w:bottom w:val="none" w:sz="0" w:space="0" w:color="auto"/>
        <w:right w:val="none" w:sz="0" w:space="0" w:color="auto"/>
      </w:divBdr>
      <w:divsChild>
        <w:div w:id="1423720028">
          <w:marLeft w:val="60"/>
          <w:marRight w:val="0"/>
          <w:marTop w:val="360"/>
          <w:marBottom w:val="0"/>
          <w:divBdr>
            <w:top w:val="none" w:sz="0" w:space="0" w:color="auto"/>
            <w:left w:val="none" w:sz="0" w:space="0" w:color="auto"/>
            <w:bottom w:val="none" w:sz="0" w:space="0" w:color="auto"/>
            <w:right w:val="none" w:sz="0" w:space="0" w:color="auto"/>
          </w:divBdr>
        </w:div>
        <w:div w:id="1999570372">
          <w:marLeft w:val="60"/>
          <w:marRight w:val="0"/>
          <w:marTop w:val="0"/>
          <w:marBottom w:val="0"/>
          <w:divBdr>
            <w:top w:val="none" w:sz="0" w:space="0" w:color="auto"/>
            <w:left w:val="none" w:sz="0" w:space="0" w:color="auto"/>
            <w:bottom w:val="none" w:sz="0" w:space="0" w:color="auto"/>
            <w:right w:val="none" w:sz="0" w:space="0" w:color="auto"/>
          </w:divBdr>
        </w:div>
        <w:div w:id="818113295">
          <w:marLeft w:val="60"/>
          <w:marRight w:val="0"/>
          <w:marTop w:val="60"/>
          <w:marBottom w:val="0"/>
          <w:divBdr>
            <w:top w:val="none" w:sz="0" w:space="0" w:color="auto"/>
            <w:left w:val="none" w:sz="0" w:space="0" w:color="auto"/>
            <w:bottom w:val="none" w:sz="0" w:space="0" w:color="auto"/>
            <w:right w:val="none" w:sz="0" w:space="0" w:color="auto"/>
          </w:divBdr>
          <w:divsChild>
            <w:div w:id="1150289898">
              <w:marLeft w:val="0"/>
              <w:marRight w:val="0"/>
              <w:marTop w:val="45"/>
              <w:marBottom w:val="0"/>
              <w:divBdr>
                <w:top w:val="none" w:sz="0" w:space="0" w:color="auto"/>
                <w:left w:val="none" w:sz="0" w:space="0" w:color="auto"/>
                <w:bottom w:val="none" w:sz="0" w:space="0" w:color="auto"/>
                <w:right w:val="none" w:sz="0" w:space="0" w:color="auto"/>
              </w:divBdr>
            </w:div>
            <w:div w:id="665283361">
              <w:marLeft w:val="0"/>
              <w:marRight w:val="0"/>
              <w:marTop w:val="45"/>
              <w:marBottom w:val="0"/>
              <w:divBdr>
                <w:top w:val="none" w:sz="0" w:space="0" w:color="auto"/>
                <w:left w:val="none" w:sz="0" w:space="0" w:color="auto"/>
                <w:bottom w:val="none" w:sz="0" w:space="0" w:color="auto"/>
                <w:right w:val="none" w:sz="0" w:space="0" w:color="auto"/>
              </w:divBdr>
            </w:div>
            <w:div w:id="2018579044">
              <w:marLeft w:val="0"/>
              <w:marRight w:val="0"/>
              <w:marTop w:val="45"/>
              <w:marBottom w:val="0"/>
              <w:divBdr>
                <w:top w:val="none" w:sz="0" w:space="0" w:color="auto"/>
                <w:left w:val="none" w:sz="0" w:space="0" w:color="auto"/>
                <w:bottom w:val="none" w:sz="0" w:space="0" w:color="auto"/>
                <w:right w:val="none" w:sz="0" w:space="0" w:color="auto"/>
              </w:divBdr>
            </w:div>
            <w:div w:id="311762460">
              <w:marLeft w:val="0"/>
              <w:marRight w:val="0"/>
              <w:marTop w:val="0"/>
              <w:marBottom w:val="0"/>
              <w:divBdr>
                <w:top w:val="none" w:sz="0" w:space="0" w:color="auto"/>
                <w:left w:val="none" w:sz="0" w:space="0" w:color="auto"/>
                <w:bottom w:val="none" w:sz="0" w:space="0" w:color="auto"/>
                <w:right w:val="none" w:sz="0" w:space="0" w:color="auto"/>
              </w:divBdr>
            </w:div>
            <w:div w:id="551505041">
              <w:marLeft w:val="0"/>
              <w:marRight w:val="0"/>
              <w:marTop w:val="0"/>
              <w:marBottom w:val="0"/>
              <w:divBdr>
                <w:top w:val="none" w:sz="0" w:space="0" w:color="auto"/>
                <w:left w:val="none" w:sz="0" w:space="0" w:color="auto"/>
                <w:bottom w:val="none" w:sz="0" w:space="0" w:color="auto"/>
                <w:right w:val="none" w:sz="0" w:space="0" w:color="auto"/>
              </w:divBdr>
            </w:div>
            <w:div w:id="1815640258">
              <w:marLeft w:val="0"/>
              <w:marRight w:val="0"/>
              <w:marTop w:val="45"/>
              <w:marBottom w:val="0"/>
              <w:divBdr>
                <w:top w:val="none" w:sz="0" w:space="0" w:color="auto"/>
                <w:left w:val="none" w:sz="0" w:space="0" w:color="auto"/>
                <w:bottom w:val="none" w:sz="0" w:space="0" w:color="auto"/>
                <w:right w:val="none" w:sz="0" w:space="0" w:color="auto"/>
              </w:divBdr>
            </w:div>
            <w:div w:id="1491746594">
              <w:marLeft w:val="0"/>
              <w:marRight w:val="0"/>
              <w:marTop w:val="45"/>
              <w:marBottom w:val="0"/>
              <w:divBdr>
                <w:top w:val="none" w:sz="0" w:space="0" w:color="auto"/>
                <w:left w:val="none" w:sz="0" w:space="0" w:color="auto"/>
                <w:bottom w:val="none" w:sz="0" w:space="0" w:color="auto"/>
                <w:right w:val="none" w:sz="0" w:space="0" w:color="auto"/>
              </w:divBdr>
            </w:div>
            <w:div w:id="234508138">
              <w:marLeft w:val="0"/>
              <w:marRight w:val="0"/>
              <w:marTop w:val="45"/>
              <w:marBottom w:val="0"/>
              <w:divBdr>
                <w:top w:val="none" w:sz="0" w:space="0" w:color="auto"/>
                <w:left w:val="none" w:sz="0" w:space="0" w:color="auto"/>
                <w:bottom w:val="none" w:sz="0" w:space="0" w:color="auto"/>
                <w:right w:val="none" w:sz="0" w:space="0" w:color="auto"/>
              </w:divBdr>
            </w:div>
          </w:divsChild>
        </w:div>
        <w:div w:id="1269654345">
          <w:marLeft w:val="60"/>
          <w:marRight w:val="0"/>
          <w:marTop w:val="360"/>
          <w:marBottom w:val="0"/>
          <w:divBdr>
            <w:top w:val="none" w:sz="0" w:space="0" w:color="auto"/>
            <w:left w:val="none" w:sz="0" w:space="0" w:color="auto"/>
            <w:bottom w:val="none" w:sz="0" w:space="0" w:color="auto"/>
            <w:right w:val="none" w:sz="0" w:space="0" w:color="auto"/>
          </w:divBdr>
        </w:div>
        <w:div w:id="303782728">
          <w:marLeft w:val="60"/>
          <w:marRight w:val="0"/>
          <w:marTop w:val="0"/>
          <w:marBottom w:val="0"/>
          <w:divBdr>
            <w:top w:val="none" w:sz="0" w:space="0" w:color="auto"/>
            <w:left w:val="none" w:sz="0" w:space="0" w:color="auto"/>
            <w:bottom w:val="none" w:sz="0" w:space="0" w:color="auto"/>
            <w:right w:val="none" w:sz="0" w:space="0" w:color="auto"/>
          </w:divBdr>
        </w:div>
        <w:div w:id="566646521">
          <w:marLeft w:val="60"/>
          <w:marRight w:val="0"/>
          <w:marTop w:val="60"/>
          <w:marBottom w:val="0"/>
          <w:divBdr>
            <w:top w:val="none" w:sz="0" w:space="0" w:color="auto"/>
            <w:left w:val="none" w:sz="0" w:space="0" w:color="auto"/>
            <w:bottom w:val="none" w:sz="0" w:space="0" w:color="auto"/>
            <w:right w:val="none" w:sz="0" w:space="0" w:color="auto"/>
          </w:divBdr>
          <w:divsChild>
            <w:div w:id="1979139371">
              <w:marLeft w:val="0"/>
              <w:marRight w:val="0"/>
              <w:marTop w:val="45"/>
              <w:marBottom w:val="0"/>
              <w:divBdr>
                <w:top w:val="none" w:sz="0" w:space="0" w:color="auto"/>
                <w:left w:val="none" w:sz="0" w:space="0" w:color="auto"/>
                <w:bottom w:val="none" w:sz="0" w:space="0" w:color="auto"/>
                <w:right w:val="none" w:sz="0" w:space="0" w:color="auto"/>
              </w:divBdr>
            </w:div>
            <w:div w:id="245498618">
              <w:marLeft w:val="0"/>
              <w:marRight w:val="0"/>
              <w:marTop w:val="45"/>
              <w:marBottom w:val="0"/>
              <w:divBdr>
                <w:top w:val="none" w:sz="0" w:space="0" w:color="auto"/>
                <w:left w:val="none" w:sz="0" w:space="0" w:color="auto"/>
                <w:bottom w:val="none" w:sz="0" w:space="0" w:color="auto"/>
                <w:right w:val="none" w:sz="0" w:space="0" w:color="auto"/>
              </w:divBdr>
            </w:div>
            <w:div w:id="755899786">
              <w:marLeft w:val="0"/>
              <w:marRight w:val="0"/>
              <w:marTop w:val="45"/>
              <w:marBottom w:val="0"/>
              <w:divBdr>
                <w:top w:val="none" w:sz="0" w:space="0" w:color="auto"/>
                <w:left w:val="none" w:sz="0" w:space="0" w:color="auto"/>
                <w:bottom w:val="none" w:sz="0" w:space="0" w:color="auto"/>
                <w:right w:val="none" w:sz="0" w:space="0" w:color="auto"/>
              </w:divBdr>
            </w:div>
            <w:div w:id="1380016336">
              <w:marLeft w:val="0"/>
              <w:marRight w:val="0"/>
              <w:marTop w:val="45"/>
              <w:marBottom w:val="0"/>
              <w:divBdr>
                <w:top w:val="none" w:sz="0" w:space="0" w:color="auto"/>
                <w:left w:val="none" w:sz="0" w:space="0" w:color="auto"/>
                <w:bottom w:val="none" w:sz="0" w:space="0" w:color="auto"/>
                <w:right w:val="none" w:sz="0" w:space="0" w:color="auto"/>
              </w:divBdr>
            </w:div>
          </w:divsChild>
        </w:div>
        <w:div w:id="787504758">
          <w:marLeft w:val="60"/>
          <w:marRight w:val="0"/>
          <w:marTop w:val="360"/>
          <w:marBottom w:val="0"/>
          <w:divBdr>
            <w:top w:val="none" w:sz="0" w:space="0" w:color="auto"/>
            <w:left w:val="none" w:sz="0" w:space="0" w:color="auto"/>
            <w:bottom w:val="none" w:sz="0" w:space="0" w:color="auto"/>
            <w:right w:val="none" w:sz="0" w:space="0" w:color="auto"/>
          </w:divBdr>
        </w:div>
        <w:div w:id="1944915027">
          <w:marLeft w:val="60"/>
          <w:marRight w:val="0"/>
          <w:marTop w:val="0"/>
          <w:marBottom w:val="0"/>
          <w:divBdr>
            <w:top w:val="none" w:sz="0" w:space="0" w:color="auto"/>
            <w:left w:val="none" w:sz="0" w:space="0" w:color="auto"/>
            <w:bottom w:val="none" w:sz="0" w:space="0" w:color="auto"/>
            <w:right w:val="none" w:sz="0" w:space="0" w:color="auto"/>
          </w:divBdr>
        </w:div>
        <w:div w:id="292171803">
          <w:marLeft w:val="60"/>
          <w:marRight w:val="0"/>
          <w:marTop w:val="60"/>
          <w:marBottom w:val="0"/>
          <w:divBdr>
            <w:top w:val="none" w:sz="0" w:space="0" w:color="auto"/>
            <w:left w:val="none" w:sz="0" w:space="0" w:color="auto"/>
            <w:bottom w:val="none" w:sz="0" w:space="0" w:color="auto"/>
            <w:right w:val="none" w:sz="0" w:space="0" w:color="auto"/>
          </w:divBdr>
          <w:divsChild>
            <w:div w:id="1344743808">
              <w:marLeft w:val="0"/>
              <w:marRight w:val="0"/>
              <w:marTop w:val="45"/>
              <w:marBottom w:val="0"/>
              <w:divBdr>
                <w:top w:val="none" w:sz="0" w:space="0" w:color="auto"/>
                <w:left w:val="none" w:sz="0" w:space="0" w:color="auto"/>
                <w:bottom w:val="none" w:sz="0" w:space="0" w:color="auto"/>
                <w:right w:val="none" w:sz="0" w:space="0" w:color="auto"/>
              </w:divBdr>
            </w:div>
            <w:div w:id="773861368">
              <w:marLeft w:val="0"/>
              <w:marRight w:val="0"/>
              <w:marTop w:val="45"/>
              <w:marBottom w:val="0"/>
              <w:divBdr>
                <w:top w:val="none" w:sz="0" w:space="0" w:color="auto"/>
                <w:left w:val="none" w:sz="0" w:space="0" w:color="auto"/>
                <w:bottom w:val="none" w:sz="0" w:space="0" w:color="auto"/>
                <w:right w:val="none" w:sz="0" w:space="0" w:color="auto"/>
              </w:divBdr>
            </w:div>
            <w:div w:id="1239632003">
              <w:marLeft w:val="0"/>
              <w:marRight w:val="0"/>
              <w:marTop w:val="45"/>
              <w:marBottom w:val="0"/>
              <w:divBdr>
                <w:top w:val="none" w:sz="0" w:space="0" w:color="auto"/>
                <w:left w:val="none" w:sz="0" w:space="0" w:color="auto"/>
                <w:bottom w:val="none" w:sz="0" w:space="0" w:color="auto"/>
                <w:right w:val="none" w:sz="0" w:space="0" w:color="auto"/>
              </w:divBdr>
            </w:div>
            <w:div w:id="1930574989">
              <w:marLeft w:val="0"/>
              <w:marRight w:val="0"/>
              <w:marTop w:val="45"/>
              <w:marBottom w:val="0"/>
              <w:divBdr>
                <w:top w:val="none" w:sz="0" w:space="0" w:color="auto"/>
                <w:left w:val="none" w:sz="0" w:space="0" w:color="auto"/>
                <w:bottom w:val="none" w:sz="0" w:space="0" w:color="auto"/>
                <w:right w:val="none" w:sz="0" w:space="0" w:color="auto"/>
              </w:divBdr>
            </w:div>
          </w:divsChild>
        </w:div>
        <w:div w:id="83839643">
          <w:marLeft w:val="60"/>
          <w:marRight w:val="0"/>
          <w:marTop w:val="360"/>
          <w:marBottom w:val="0"/>
          <w:divBdr>
            <w:top w:val="none" w:sz="0" w:space="0" w:color="auto"/>
            <w:left w:val="none" w:sz="0" w:space="0" w:color="auto"/>
            <w:bottom w:val="none" w:sz="0" w:space="0" w:color="auto"/>
            <w:right w:val="none" w:sz="0" w:space="0" w:color="auto"/>
          </w:divBdr>
        </w:div>
        <w:div w:id="1004818912">
          <w:marLeft w:val="60"/>
          <w:marRight w:val="0"/>
          <w:marTop w:val="0"/>
          <w:marBottom w:val="0"/>
          <w:divBdr>
            <w:top w:val="none" w:sz="0" w:space="0" w:color="auto"/>
            <w:left w:val="none" w:sz="0" w:space="0" w:color="auto"/>
            <w:bottom w:val="none" w:sz="0" w:space="0" w:color="auto"/>
            <w:right w:val="none" w:sz="0" w:space="0" w:color="auto"/>
          </w:divBdr>
        </w:div>
        <w:div w:id="1131358599">
          <w:marLeft w:val="60"/>
          <w:marRight w:val="0"/>
          <w:marTop w:val="60"/>
          <w:marBottom w:val="0"/>
          <w:divBdr>
            <w:top w:val="none" w:sz="0" w:space="0" w:color="auto"/>
            <w:left w:val="none" w:sz="0" w:space="0" w:color="auto"/>
            <w:bottom w:val="none" w:sz="0" w:space="0" w:color="auto"/>
            <w:right w:val="none" w:sz="0" w:space="0" w:color="auto"/>
          </w:divBdr>
          <w:divsChild>
            <w:div w:id="203754735">
              <w:marLeft w:val="0"/>
              <w:marRight w:val="0"/>
              <w:marTop w:val="45"/>
              <w:marBottom w:val="0"/>
              <w:divBdr>
                <w:top w:val="none" w:sz="0" w:space="0" w:color="auto"/>
                <w:left w:val="none" w:sz="0" w:space="0" w:color="auto"/>
                <w:bottom w:val="none" w:sz="0" w:space="0" w:color="auto"/>
                <w:right w:val="none" w:sz="0" w:space="0" w:color="auto"/>
              </w:divBdr>
            </w:div>
            <w:div w:id="1062412179">
              <w:marLeft w:val="0"/>
              <w:marRight w:val="0"/>
              <w:marTop w:val="45"/>
              <w:marBottom w:val="0"/>
              <w:divBdr>
                <w:top w:val="none" w:sz="0" w:space="0" w:color="auto"/>
                <w:left w:val="none" w:sz="0" w:space="0" w:color="auto"/>
                <w:bottom w:val="none" w:sz="0" w:space="0" w:color="auto"/>
                <w:right w:val="none" w:sz="0" w:space="0" w:color="auto"/>
              </w:divBdr>
            </w:div>
            <w:div w:id="1441681406">
              <w:marLeft w:val="0"/>
              <w:marRight w:val="0"/>
              <w:marTop w:val="45"/>
              <w:marBottom w:val="0"/>
              <w:divBdr>
                <w:top w:val="none" w:sz="0" w:space="0" w:color="auto"/>
                <w:left w:val="none" w:sz="0" w:space="0" w:color="auto"/>
                <w:bottom w:val="none" w:sz="0" w:space="0" w:color="auto"/>
                <w:right w:val="none" w:sz="0" w:space="0" w:color="auto"/>
              </w:divBdr>
            </w:div>
            <w:div w:id="1969821122">
              <w:marLeft w:val="0"/>
              <w:marRight w:val="0"/>
              <w:marTop w:val="45"/>
              <w:marBottom w:val="0"/>
              <w:divBdr>
                <w:top w:val="none" w:sz="0" w:space="0" w:color="auto"/>
                <w:left w:val="none" w:sz="0" w:space="0" w:color="auto"/>
                <w:bottom w:val="none" w:sz="0" w:space="0" w:color="auto"/>
                <w:right w:val="none" w:sz="0" w:space="0" w:color="auto"/>
              </w:divBdr>
            </w:div>
          </w:divsChild>
        </w:div>
        <w:div w:id="1797675092">
          <w:marLeft w:val="0"/>
          <w:marRight w:val="0"/>
          <w:marTop w:val="210"/>
          <w:marBottom w:val="0"/>
          <w:divBdr>
            <w:top w:val="none" w:sz="0" w:space="0" w:color="auto"/>
            <w:left w:val="none" w:sz="0" w:space="0" w:color="auto"/>
            <w:bottom w:val="none" w:sz="0" w:space="0" w:color="auto"/>
            <w:right w:val="none" w:sz="0" w:space="0" w:color="auto"/>
          </w:divBdr>
          <w:divsChild>
            <w:div w:id="66185694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79762002">
      <w:bodyDiv w:val="1"/>
      <w:marLeft w:val="0"/>
      <w:marRight w:val="0"/>
      <w:marTop w:val="0"/>
      <w:marBottom w:val="0"/>
      <w:divBdr>
        <w:top w:val="none" w:sz="0" w:space="0" w:color="auto"/>
        <w:left w:val="none" w:sz="0" w:space="0" w:color="auto"/>
        <w:bottom w:val="none" w:sz="0" w:space="0" w:color="auto"/>
        <w:right w:val="none" w:sz="0" w:space="0" w:color="auto"/>
      </w:divBdr>
      <w:divsChild>
        <w:div w:id="1123571399">
          <w:marLeft w:val="60"/>
          <w:marRight w:val="0"/>
          <w:marTop w:val="360"/>
          <w:marBottom w:val="0"/>
          <w:divBdr>
            <w:top w:val="none" w:sz="0" w:space="0" w:color="auto"/>
            <w:left w:val="none" w:sz="0" w:space="0" w:color="auto"/>
            <w:bottom w:val="none" w:sz="0" w:space="0" w:color="auto"/>
            <w:right w:val="none" w:sz="0" w:space="0" w:color="auto"/>
          </w:divBdr>
        </w:div>
        <w:div w:id="547566759">
          <w:marLeft w:val="60"/>
          <w:marRight w:val="0"/>
          <w:marTop w:val="0"/>
          <w:marBottom w:val="0"/>
          <w:divBdr>
            <w:top w:val="none" w:sz="0" w:space="0" w:color="auto"/>
            <w:left w:val="none" w:sz="0" w:space="0" w:color="auto"/>
            <w:bottom w:val="none" w:sz="0" w:space="0" w:color="auto"/>
            <w:right w:val="none" w:sz="0" w:space="0" w:color="auto"/>
          </w:divBdr>
        </w:div>
        <w:div w:id="472720884">
          <w:marLeft w:val="60"/>
          <w:marRight w:val="0"/>
          <w:marTop w:val="60"/>
          <w:marBottom w:val="0"/>
          <w:divBdr>
            <w:top w:val="none" w:sz="0" w:space="0" w:color="auto"/>
            <w:left w:val="none" w:sz="0" w:space="0" w:color="auto"/>
            <w:bottom w:val="none" w:sz="0" w:space="0" w:color="auto"/>
            <w:right w:val="none" w:sz="0" w:space="0" w:color="auto"/>
          </w:divBdr>
          <w:divsChild>
            <w:div w:id="182015257">
              <w:marLeft w:val="0"/>
              <w:marRight w:val="0"/>
              <w:marTop w:val="45"/>
              <w:marBottom w:val="0"/>
              <w:divBdr>
                <w:top w:val="none" w:sz="0" w:space="0" w:color="auto"/>
                <w:left w:val="none" w:sz="0" w:space="0" w:color="auto"/>
                <w:bottom w:val="none" w:sz="0" w:space="0" w:color="auto"/>
                <w:right w:val="none" w:sz="0" w:space="0" w:color="auto"/>
              </w:divBdr>
            </w:div>
            <w:div w:id="1244023872">
              <w:marLeft w:val="0"/>
              <w:marRight w:val="0"/>
              <w:marTop w:val="45"/>
              <w:marBottom w:val="0"/>
              <w:divBdr>
                <w:top w:val="none" w:sz="0" w:space="0" w:color="auto"/>
                <w:left w:val="none" w:sz="0" w:space="0" w:color="auto"/>
                <w:bottom w:val="none" w:sz="0" w:space="0" w:color="auto"/>
                <w:right w:val="none" w:sz="0" w:space="0" w:color="auto"/>
              </w:divBdr>
            </w:div>
            <w:div w:id="1435513781">
              <w:marLeft w:val="0"/>
              <w:marRight w:val="0"/>
              <w:marTop w:val="45"/>
              <w:marBottom w:val="0"/>
              <w:divBdr>
                <w:top w:val="none" w:sz="0" w:space="0" w:color="auto"/>
                <w:left w:val="none" w:sz="0" w:space="0" w:color="auto"/>
                <w:bottom w:val="none" w:sz="0" w:space="0" w:color="auto"/>
                <w:right w:val="none" w:sz="0" w:space="0" w:color="auto"/>
              </w:divBdr>
            </w:div>
            <w:div w:id="957563854">
              <w:marLeft w:val="0"/>
              <w:marRight w:val="0"/>
              <w:marTop w:val="0"/>
              <w:marBottom w:val="0"/>
              <w:divBdr>
                <w:top w:val="none" w:sz="0" w:space="0" w:color="auto"/>
                <w:left w:val="none" w:sz="0" w:space="0" w:color="auto"/>
                <w:bottom w:val="none" w:sz="0" w:space="0" w:color="auto"/>
                <w:right w:val="none" w:sz="0" w:space="0" w:color="auto"/>
              </w:divBdr>
            </w:div>
            <w:div w:id="1440220815">
              <w:marLeft w:val="0"/>
              <w:marRight w:val="0"/>
              <w:marTop w:val="0"/>
              <w:marBottom w:val="0"/>
              <w:divBdr>
                <w:top w:val="none" w:sz="0" w:space="0" w:color="auto"/>
                <w:left w:val="none" w:sz="0" w:space="0" w:color="auto"/>
                <w:bottom w:val="none" w:sz="0" w:space="0" w:color="auto"/>
                <w:right w:val="none" w:sz="0" w:space="0" w:color="auto"/>
              </w:divBdr>
            </w:div>
            <w:div w:id="419764659">
              <w:marLeft w:val="0"/>
              <w:marRight w:val="0"/>
              <w:marTop w:val="45"/>
              <w:marBottom w:val="0"/>
              <w:divBdr>
                <w:top w:val="none" w:sz="0" w:space="0" w:color="auto"/>
                <w:left w:val="none" w:sz="0" w:space="0" w:color="auto"/>
                <w:bottom w:val="none" w:sz="0" w:space="0" w:color="auto"/>
                <w:right w:val="none" w:sz="0" w:space="0" w:color="auto"/>
              </w:divBdr>
            </w:div>
            <w:div w:id="1793556156">
              <w:marLeft w:val="0"/>
              <w:marRight w:val="0"/>
              <w:marTop w:val="45"/>
              <w:marBottom w:val="0"/>
              <w:divBdr>
                <w:top w:val="none" w:sz="0" w:space="0" w:color="auto"/>
                <w:left w:val="none" w:sz="0" w:space="0" w:color="auto"/>
                <w:bottom w:val="none" w:sz="0" w:space="0" w:color="auto"/>
                <w:right w:val="none" w:sz="0" w:space="0" w:color="auto"/>
              </w:divBdr>
            </w:div>
            <w:div w:id="303775132">
              <w:marLeft w:val="0"/>
              <w:marRight w:val="0"/>
              <w:marTop w:val="45"/>
              <w:marBottom w:val="0"/>
              <w:divBdr>
                <w:top w:val="none" w:sz="0" w:space="0" w:color="auto"/>
                <w:left w:val="none" w:sz="0" w:space="0" w:color="auto"/>
                <w:bottom w:val="none" w:sz="0" w:space="0" w:color="auto"/>
                <w:right w:val="none" w:sz="0" w:space="0" w:color="auto"/>
              </w:divBdr>
            </w:div>
          </w:divsChild>
        </w:div>
        <w:div w:id="321085769">
          <w:marLeft w:val="60"/>
          <w:marRight w:val="0"/>
          <w:marTop w:val="360"/>
          <w:marBottom w:val="0"/>
          <w:divBdr>
            <w:top w:val="none" w:sz="0" w:space="0" w:color="auto"/>
            <w:left w:val="none" w:sz="0" w:space="0" w:color="auto"/>
            <w:bottom w:val="none" w:sz="0" w:space="0" w:color="auto"/>
            <w:right w:val="none" w:sz="0" w:space="0" w:color="auto"/>
          </w:divBdr>
        </w:div>
        <w:div w:id="1094786359">
          <w:marLeft w:val="60"/>
          <w:marRight w:val="0"/>
          <w:marTop w:val="0"/>
          <w:marBottom w:val="0"/>
          <w:divBdr>
            <w:top w:val="none" w:sz="0" w:space="0" w:color="auto"/>
            <w:left w:val="none" w:sz="0" w:space="0" w:color="auto"/>
            <w:bottom w:val="none" w:sz="0" w:space="0" w:color="auto"/>
            <w:right w:val="none" w:sz="0" w:space="0" w:color="auto"/>
          </w:divBdr>
        </w:div>
        <w:div w:id="1516992016">
          <w:marLeft w:val="60"/>
          <w:marRight w:val="0"/>
          <w:marTop w:val="60"/>
          <w:marBottom w:val="0"/>
          <w:divBdr>
            <w:top w:val="none" w:sz="0" w:space="0" w:color="auto"/>
            <w:left w:val="none" w:sz="0" w:space="0" w:color="auto"/>
            <w:bottom w:val="none" w:sz="0" w:space="0" w:color="auto"/>
            <w:right w:val="none" w:sz="0" w:space="0" w:color="auto"/>
          </w:divBdr>
          <w:divsChild>
            <w:div w:id="1160538319">
              <w:marLeft w:val="0"/>
              <w:marRight w:val="0"/>
              <w:marTop w:val="45"/>
              <w:marBottom w:val="0"/>
              <w:divBdr>
                <w:top w:val="none" w:sz="0" w:space="0" w:color="auto"/>
                <w:left w:val="none" w:sz="0" w:space="0" w:color="auto"/>
                <w:bottom w:val="none" w:sz="0" w:space="0" w:color="auto"/>
                <w:right w:val="none" w:sz="0" w:space="0" w:color="auto"/>
              </w:divBdr>
            </w:div>
            <w:div w:id="1740445362">
              <w:marLeft w:val="0"/>
              <w:marRight w:val="0"/>
              <w:marTop w:val="45"/>
              <w:marBottom w:val="0"/>
              <w:divBdr>
                <w:top w:val="none" w:sz="0" w:space="0" w:color="auto"/>
                <w:left w:val="none" w:sz="0" w:space="0" w:color="auto"/>
                <w:bottom w:val="none" w:sz="0" w:space="0" w:color="auto"/>
                <w:right w:val="none" w:sz="0" w:space="0" w:color="auto"/>
              </w:divBdr>
            </w:div>
            <w:div w:id="1204707017">
              <w:marLeft w:val="0"/>
              <w:marRight w:val="0"/>
              <w:marTop w:val="45"/>
              <w:marBottom w:val="0"/>
              <w:divBdr>
                <w:top w:val="none" w:sz="0" w:space="0" w:color="auto"/>
                <w:left w:val="none" w:sz="0" w:space="0" w:color="auto"/>
                <w:bottom w:val="none" w:sz="0" w:space="0" w:color="auto"/>
                <w:right w:val="none" w:sz="0" w:space="0" w:color="auto"/>
              </w:divBdr>
            </w:div>
            <w:div w:id="1557162167">
              <w:marLeft w:val="0"/>
              <w:marRight w:val="0"/>
              <w:marTop w:val="45"/>
              <w:marBottom w:val="0"/>
              <w:divBdr>
                <w:top w:val="none" w:sz="0" w:space="0" w:color="auto"/>
                <w:left w:val="none" w:sz="0" w:space="0" w:color="auto"/>
                <w:bottom w:val="none" w:sz="0" w:space="0" w:color="auto"/>
                <w:right w:val="none" w:sz="0" w:space="0" w:color="auto"/>
              </w:divBdr>
            </w:div>
          </w:divsChild>
        </w:div>
        <w:div w:id="1715617417">
          <w:marLeft w:val="60"/>
          <w:marRight w:val="0"/>
          <w:marTop w:val="360"/>
          <w:marBottom w:val="0"/>
          <w:divBdr>
            <w:top w:val="none" w:sz="0" w:space="0" w:color="auto"/>
            <w:left w:val="none" w:sz="0" w:space="0" w:color="auto"/>
            <w:bottom w:val="none" w:sz="0" w:space="0" w:color="auto"/>
            <w:right w:val="none" w:sz="0" w:space="0" w:color="auto"/>
          </w:divBdr>
        </w:div>
        <w:div w:id="814761400">
          <w:marLeft w:val="60"/>
          <w:marRight w:val="0"/>
          <w:marTop w:val="0"/>
          <w:marBottom w:val="0"/>
          <w:divBdr>
            <w:top w:val="none" w:sz="0" w:space="0" w:color="auto"/>
            <w:left w:val="none" w:sz="0" w:space="0" w:color="auto"/>
            <w:bottom w:val="none" w:sz="0" w:space="0" w:color="auto"/>
            <w:right w:val="none" w:sz="0" w:space="0" w:color="auto"/>
          </w:divBdr>
        </w:div>
        <w:div w:id="329914165">
          <w:marLeft w:val="60"/>
          <w:marRight w:val="0"/>
          <w:marTop w:val="60"/>
          <w:marBottom w:val="0"/>
          <w:divBdr>
            <w:top w:val="none" w:sz="0" w:space="0" w:color="auto"/>
            <w:left w:val="none" w:sz="0" w:space="0" w:color="auto"/>
            <w:bottom w:val="none" w:sz="0" w:space="0" w:color="auto"/>
            <w:right w:val="none" w:sz="0" w:space="0" w:color="auto"/>
          </w:divBdr>
          <w:divsChild>
            <w:div w:id="791049197">
              <w:marLeft w:val="0"/>
              <w:marRight w:val="0"/>
              <w:marTop w:val="45"/>
              <w:marBottom w:val="0"/>
              <w:divBdr>
                <w:top w:val="none" w:sz="0" w:space="0" w:color="auto"/>
                <w:left w:val="none" w:sz="0" w:space="0" w:color="auto"/>
                <w:bottom w:val="none" w:sz="0" w:space="0" w:color="auto"/>
                <w:right w:val="none" w:sz="0" w:space="0" w:color="auto"/>
              </w:divBdr>
            </w:div>
            <w:div w:id="2081757169">
              <w:marLeft w:val="0"/>
              <w:marRight w:val="0"/>
              <w:marTop w:val="45"/>
              <w:marBottom w:val="0"/>
              <w:divBdr>
                <w:top w:val="none" w:sz="0" w:space="0" w:color="auto"/>
                <w:left w:val="none" w:sz="0" w:space="0" w:color="auto"/>
                <w:bottom w:val="none" w:sz="0" w:space="0" w:color="auto"/>
                <w:right w:val="none" w:sz="0" w:space="0" w:color="auto"/>
              </w:divBdr>
            </w:div>
            <w:div w:id="257182971">
              <w:marLeft w:val="0"/>
              <w:marRight w:val="0"/>
              <w:marTop w:val="45"/>
              <w:marBottom w:val="0"/>
              <w:divBdr>
                <w:top w:val="none" w:sz="0" w:space="0" w:color="auto"/>
                <w:left w:val="none" w:sz="0" w:space="0" w:color="auto"/>
                <w:bottom w:val="none" w:sz="0" w:space="0" w:color="auto"/>
                <w:right w:val="none" w:sz="0" w:space="0" w:color="auto"/>
              </w:divBdr>
            </w:div>
            <w:div w:id="1756440936">
              <w:marLeft w:val="0"/>
              <w:marRight w:val="0"/>
              <w:marTop w:val="45"/>
              <w:marBottom w:val="0"/>
              <w:divBdr>
                <w:top w:val="none" w:sz="0" w:space="0" w:color="auto"/>
                <w:left w:val="none" w:sz="0" w:space="0" w:color="auto"/>
                <w:bottom w:val="none" w:sz="0" w:space="0" w:color="auto"/>
                <w:right w:val="none" w:sz="0" w:space="0" w:color="auto"/>
              </w:divBdr>
            </w:div>
          </w:divsChild>
        </w:div>
        <w:div w:id="1287545346">
          <w:marLeft w:val="60"/>
          <w:marRight w:val="0"/>
          <w:marTop w:val="360"/>
          <w:marBottom w:val="0"/>
          <w:divBdr>
            <w:top w:val="none" w:sz="0" w:space="0" w:color="auto"/>
            <w:left w:val="none" w:sz="0" w:space="0" w:color="auto"/>
            <w:bottom w:val="none" w:sz="0" w:space="0" w:color="auto"/>
            <w:right w:val="none" w:sz="0" w:space="0" w:color="auto"/>
          </w:divBdr>
        </w:div>
        <w:div w:id="2102874699">
          <w:marLeft w:val="60"/>
          <w:marRight w:val="0"/>
          <w:marTop w:val="0"/>
          <w:marBottom w:val="0"/>
          <w:divBdr>
            <w:top w:val="none" w:sz="0" w:space="0" w:color="auto"/>
            <w:left w:val="none" w:sz="0" w:space="0" w:color="auto"/>
            <w:bottom w:val="none" w:sz="0" w:space="0" w:color="auto"/>
            <w:right w:val="none" w:sz="0" w:space="0" w:color="auto"/>
          </w:divBdr>
        </w:div>
        <w:div w:id="910500229">
          <w:marLeft w:val="60"/>
          <w:marRight w:val="0"/>
          <w:marTop w:val="60"/>
          <w:marBottom w:val="0"/>
          <w:divBdr>
            <w:top w:val="none" w:sz="0" w:space="0" w:color="auto"/>
            <w:left w:val="none" w:sz="0" w:space="0" w:color="auto"/>
            <w:bottom w:val="none" w:sz="0" w:space="0" w:color="auto"/>
            <w:right w:val="none" w:sz="0" w:space="0" w:color="auto"/>
          </w:divBdr>
          <w:divsChild>
            <w:div w:id="418063654">
              <w:marLeft w:val="0"/>
              <w:marRight w:val="0"/>
              <w:marTop w:val="45"/>
              <w:marBottom w:val="0"/>
              <w:divBdr>
                <w:top w:val="none" w:sz="0" w:space="0" w:color="auto"/>
                <w:left w:val="none" w:sz="0" w:space="0" w:color="auto"/>
                <w:bottom w:val="none" w:sz="0" w:space="0" w:color="auto"/>
                <w:right w:val="none" w:sz="0" w:space="0" w:color="auto"/>
              </w:divBdr>
            </w:div>
            <w:div w:id="732195895">
              <w:marLeft w:val="0"/>
              <w:marRight w:val="0"/>
              <w:marTop w:val="45"/>
              <w:marBottom w:val="0"/>
              <w:divBdr>
                <w:top w:val="none" w:sz="0" w:space="0" w:color="auto"/>
                <w:left w:val="none" w:sz="0" w:space="0" w:color="auto"/>
                <w:bottom w:val="none" w:sz="0" w:space="0" w:color="auto"/>
                <w:right w:val="none" w:sz="0" w:space="0" w:color="auto"/>
              </w:divBdr>
            </w:div>
            <w:div w:id="547765943">
              <w:marLeft w:val="0"/>
              <w:marRight w:val="0"/>
              <w:marTop w:val="45"/>
              <w:marBottom w:val="0"/>
              <w:divBdr>
                <w:top w:val="none" w:sz="0" w:space="0" w:color="auto"/>
                <w:left w:val="none" w:sz="0" w:space="0" w:color="auto"/>
                <w:bottom w:val="none" w:sz="0" w:space="0" w:color="auto"/>
                <w:right w:val="none" w:sz="0" w:space="0" w:color="auto"/>
              </w:divBdr>
            </w:div>
            <w:div w:id="492264289">
              <w:marLeft w:val="0"/>
              <w:marRight w:val="0"/>
              <w:marTop w:val="45"/>
              <w:marBottom w:val="0"/>
              <w:divBdr>
                <w:top w:val="none" w:sz="0" w:space="0" w:color="auto"/>
                <w:left w:val="none" w:sz="0" w:space="0" w:color="auto"/>
                <w:bottom w:val="none" w:sz="0" w:space="0" w:color="auto"/>
                <w:right w:val="none" w:sz="0" w:space="0" w:color="auto"/>
              </w:divBdr>
            </w:div>
          </w:divsChild>
        </w:div>
        <w:div w:id="577130720">
          <w:marLeft w:val="0"/>
          <w:marRight w:val="0"/>
          <w:marTop w:val="210"/>
          <w:marBottom w:val="0"/>
          <w:divBdr>
            <w:top w:val="none" w:sz="0" w:space="0" w:color="auto"/>
            <w:left w:val="none" w:sz="0" w:space="0" w:color="auto"/>
            <w:bottom w:val="none" w:sz="0" w:space="0" w:color="auto"/>
            <w:right w:val="none" w:sz="0" w:space="0" w:color="auto"/>
          </w:divBdr>
          <w:divsChild>
            <w:div w:id="178483748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80033605">
      <w:bodyDiv w:val="1"/>
      <w:marLeft w:val="0"/>
      <w:marRight w:val="0"/>
      <w:marTop w:val="0"/>
      <w:marBottom w:val="0"/>
      <w:divBdr>
        <w:top w:val="none" w:sz="0" w:space="0" w:color="auto"/>
        <w:left w:val="none" w:sz="0" w:space="0" w:color="auto"/>
        <w:bottom w:val="none" w:sz="0" w:space="0" w:color="auto"/>
        <w:right w:val="none" w:sz="0" w:space="0" w:color="auto"/>
      </w:divBdr>
      <w:divsChild>
        <w:div w:id="1148939553">
          <w:marLeft w:val="60"/>
          <w:marRight w:val="0"/>
          <w:marTop w:val="360"/>
          <w:marBottom w:val="0"/>
          <w:divBdr>
            <w:top w:val="none" w:sz="0" w:space="0" w:color="auto"/>
            <w:left w:val="none" w:sz="0" w:space="0" w:color="auto"/>
            <w:bottom w:val="none" w:sz="0" w:space="0" w:color="auto"/>
            <w:right w:val="none" w:sz="0" w:space="0" w:color="auto"/>
          </w:divBdr>
        </w:div>
        <w:div w:id="703797200">
          <w:marLeft w:val="60"/>
          <w:marRight w:val="0"/>
          <w:marTop w:val="0"/>
          <w:marBottom w:val="0"/>
          <w:divBdr>
            <w:top w:val="none" w:sz="0" w:space="0" w:color="auto"/>
            <w:left w:val="none" w:sz="0" w:space="0" w:color="auto"/>
            <w:bottom w:val="none" w:sz="0" w:space="0" w:color="auto"/>
            <w:right w:val="none" w:sz="0" w:space="0" w:color="auto"/>
          </w:divBdr>
        </w:div>
        <w:div w:id="75829213">
          <w:marLeft w:val="60"/>
          <w:marRight w:val="0"/>
          <w:marTop w:val="60"/>
          <w:marBottom w:val="0"/>
          <w:divBdr>
            <w:top w:val="none" w:sz="0" w:space="0" w:color="auto"/>
            <w:left w:val="none" w:sz="0" w:space="0" w:color="auto"/>
            <w:bottom w:val="none" w:sz="0" w:space="0" w:color="auto"/>
            <w:right w:val="none" w:sz="0" w:space="0" w:color="auto"/>
          </w:divBdr>
          <w:divsChild>
            <w:div w:id="383870988">
              <w:marLeft w:val="0"/>
              <w:marRight w:val="0"/>
              <w:marTop w:val="45"/>
              <w:marBottom w:val="0"/>
              <w:divBdr>
                <w:top w:val="none" w:sz="0" w:space="0" w:color="auto"/>
                <w:left w:val="none" w:sz="0" w:space="0" w:color="auto"/>
                <w:bottom w:val="none" w:sz="0" w:space="0" w:color="auto"/>
                <w:right w:val="none" w:sz="0" w:space="0" w:color="auto"/>
              </w:divBdr>
            </w:div>
            <w:div w:id="941189037">
              <w:marLeft w:val="0"/>
              <w:marRight w:val="0"/>
              <w:marTop w:val="45"/>
              <w:marBottom w:val="0"/>
              <w:divBdr>
                <w:top w:val="none" w:sz="0" w:space="0" w:color="auto"/>
                <w:left w:val="none" w:sz="0" w:space="0" w:color="auto"/>
                <w:bottom w:val="none" w:sz="0" w:space="0" w:color="auto"/>
                <w:right w:val="none" w:sz="0" w:space="0" w:color="auto"/>
              </w:divBdr>
            </w:div>
            <w:div w:id="1905330012">
              <w:marLeft w:val="0"/>
              <w:marRight w:val="0"/>
              <w:marTop w:val="45"/>
              <w:marBottom w:val="0"/>
              <w:divBdr>
                <w:top w:val="none" w:sz="0" w:space="0" w:color="auto"/>
                <w:left w:val="none" w:sz="0" w:space="0" w:color="auto"/>
                <w:bottom w:val="none" w:sz="0" w:space="0" w:color="auto"/>
                <w:right w:val="none" w:sz="0" w:space="0" w:color="auto"/>
              </w:divBdr>
            </w:div>
            <w:div w:id="1647585592">
              <w:marLeft w:val="0"/>
              <w:marRight w:val="0"/>
              <w:marTop w:val="0"/>
              <w:marBottom w:val="0"/>
              <w:divBdr>
                <w:top w:val="none" w:sz="0" w:space="0" w:color="auto"/>
                <w:left w:val="none" w:sz="0" w:space="0" w:color="auto"/>
                <w:bottom w:val="none" w:sz="0" w:space="0" w:color="auto"/>
                <w:right w:val="none" w:sz="0" w:space="0" w:color="auto"/>
              </w:divBdr>
            </w:div>
            <w:div w:id="1498880998">
              <w:marLeft w:val="0"/>
              <w:marRight w:val="0"/>
              <w:marTop w:val="0"/>
              <w:marBottom w:val="0"/>
              <w:divBdr>
                <w:top w:val="none" w:sz="0" w:space="0" w:color="auto"/>
                <w:left w:val="none" w:sz="0" w:space="0" w:color="auto"/>
                <w:bottom w:val="none" w:sz="0" w:space="0" w:color="auto"/>
                <w:right w:val="none" w:sz="0" w:space="0" w:color="auto"/>
              </w:divBdr>
            </w:div>
            <w:div w:id="1726951543">
              <w:marLeft w:val="0"/>
              <w:marRight w:val="0"/>
              <w:marTop w:val="45"/>
              <w:marBottom w:val="0"/>
              <w:divBdr>
                <w:top w:val="none" w:sz="0" w:space="0" w:color="auto"/>
                <w:left w:val="none" w:sz="0" w:space="0" w:color="auto"/>
                <w:bottom w:val="none" w:sz="0" w:space="0" w:color="auto"/>
                <w:right w:val="none" w:sz="0" w:space="0" w:color="auto"/>
              </w:divBdr>
            </w:div>
            <w:div w:id="1711300740">
              <w:marLeft w:val="0"/>
              <w:marRight w:val="0"/>
              <w:marTop w:val="45"/>
              <w:marBottom w:val="0"/>
              <w:divBdr>
                <w:top w:val="none" w:sz="0" w:space="0" w:color="auto"/>
                <w:left w:val="none" w:sz="0" w:space="0" w:color="auto"/>
                <w:bottom w:val="none" w:sz="0" w:space="0" w:color="auto"/>
                <w:right w:val="none" w:sz="0" w:space="0" w:color="auto"/>
              </w:divBdr>
            </w:div>
            <w:div w:id="1291595669">
              <w:marLeft w:val="0"/>
              <w:marRight w:val="0"/>
              <w:marTop w:val="45"/>
              <w:marBottom w:val="0"/>
              <w:divBdr>
                <w:top w:val="none" w:sz="0" w:space="0" w:color="auto"/>
                <w:left w:val="none" w:sz="0" w:space="0" w:color="auto"/>
                <w:bottom w:val="none" w:sz="0" w:space="0" w:color="auto"/>
                <w:right w:val="none" w:sz="0" w:space="0" w:color="auto"/>
              </w:divBdr>
            </w:div>
          </w:divsChild>
        </w:div>
        <w:div w:id="363799161">
          <w:marLeft w:val="60"/>
          <w:marRight w:val="0"/>
          <w:marTop w:val="360"/>
          <w:marBottom w:val="0"/>
          <w:divBdr>
            <w:top w:val="none" w:sz="0" w:space="0" w:color="auto"/>
            <w:left w:val="none" w:sz="0" w:space="0" w:color="auto"/>
            <w:bottom w:val="none" w:sz="0" w:space="0" w:color="auto"/>
            <w:right w:val="none" w:sz="0" w:space="0" w:color="auto"/>
          </w:divBdr>
        </w:div>
        <w:div w:id="316495709">
          <w:marLeft w:val="60"/>
          <w:marRight w:val="0"/>
          <w:marTop w:val="0"/>
          <w:marBottom w:val="0"/>
          <w:divBdr>
            <w:top w:val="none" w:sz="0" w:space="0" w:color="auto"/>
            <w:left w:val="none" w:sz="0" w:space="0" w:color="auto"/>
            <w:bottom w:val="none" w:sz="0" w:space="0" w:color="auto"/>
            <w:right w:val="none" w:sz="0" w:space="0" w:color="auto"/>
          </w:divBdr>
        </w:div>
        <w:div w:id="2050566003">
          <w:marLeft w:val="60"/>
          <w:marRight w:val="0"/>
          <w:marTop w:val="60"/>
          <w:marBottom w:val="0"/>
          <w:divBdr>
            <w:top w:val="none" w:sz="0" w:space="0" w:color="auto"/>
            <w:left w:val="none" w:sz="0" w:space="0" w:color="auto"/>
            <w:bottom w:val="none" w:sz="0" w:space="0" w:color="auto"/>
            <w:right w:val="none" w:sz="0" w:space="0" w:color="auto"/>
          </w:divBdr>
          <w:divsChild>
            <w:div w:id="630137634">
              <w:marLeft w:val="0"/>
              <w:marRight w:val="0"/>
              <w:marTop w:val="45"/>
              <w:marBottom w:val="0"/>
              <w:divBdr>
                <w:top w:val="none" w:sz="0" w:space="0" w:color="auto"/>
                <w:left w:val="none" w:sz="0" w:space="0" w:color="auto"/>
                <w:bottom w:val="none" w:sz="0" w:space="0" w:color="auto"/>
                <w:right w:val="none" w:sz="0" w:space="0" w:color="auto"/>
              </w:divBdr>
            </w:div>
            <w:div w:id="1822381877">
              <w:marLeft w:val="0"/>
              <w:marRight w:val="0"/>
              <w:marTop w:val="45"/>
              <w:marBottom w:val="0"/>
              <w:divBdr>
                <w:top w:val="none" w:sz="0" w:space="0" w:color="auto"/>
                <w:left w:val="none" w:sz="0" w:space="0" w:color="auto"/>
                <w:bottom w:val="none" w:sz="0" w:space="0" w:color="auto"/>
                <w:right w:val="none" w:sz="0" w:space="0" w:color="auto"/>
              </w:divBdr>
            </w:div>
            <w:div w:id="498689584">
              <w:marLeft w:val="0"/>
              <w:marRight w:val="0"/>
              <w:marTop w:val="45"/>
              <w:marBottom w:val="0"/>
              <w:divBdr>
                <w:top w:val="none" w:sz="0" w:space="0" w:color="auto"/>
                <w:left w:val="none" w:sz="0" w:space="0" w:color="auto"/>
                <w:bottom w:val="none" w:sz="0" w:space="0" w:color="auto"/>
                <w:right w:val="none" w:sz="0" w:space="0" w:color="auto"/>
              </w:divBdr>
            </w:div>
            <w:div w:id="1568033700">
              <w:marLeft w:val="0"/>
              <w:marRight w:val="0"/>
              <w:marTop w:val="45"/>
              <w:marBottom w:val="0"/>
              <w:divBdr>
                <w:top w:val="none" w:sz="0" w:space="0" w:color="auto"/>
                <w:left w:val="none" w:sz="0" w:space="0" w:color="auto"/>
                <w:bottom w:val="none" w:sz="0" w:space="0" w:color="auto"/>
                <w:right w:val="none" w:sz="0" w:space="0" w:color="auto"/>
              </w:divBdr>
            </w:div>
          </w:divsChild>
        </w:div>
        <w:div w:id="1765147780">
          <w:marLeft w:val="60"/>
          <w:marRight w:val="0"/>
          <w:marTop w:val="360"/>
          <w:marBottom w:val="0"/>
          <w:divBdr>
            <w:top w:val="none" w:sz="0" w:space="0" w:color="auto"/>
            <w:left w:val="none" w:sz="0" w:space="0" w:color="auto"/>
            <w:bottom w:val="none" w:sz="0" w:space="0" w:color="auto"/>
            <w:right w:val="none" w:sz="0" w:space="0" w:color="auto"/>
          </w:divBdr>
        </w:div>
        <w:div w:id="1342244643">
          <w:marLeft w:val="60"/>
          <w:marRight w:val="0"/>
          <w:marTop w:val="0"/>
          <w:marBottom w:val="0"/>
          <w:divBdr>
            <w:top w:val="none" w:sz="0" w:space="0" w:color="auto"/>
            <w:left w:val="none" w:sz="0" w:space="0" w:color="auto"/>
            <w:bottom w:val="none" w:sz="0" w:space="0" w:color="auto"/>
            <w:right w:val="none" w:sz="0" w:space="0" w:color="auto"/>
          </w:divBdr>
        </w:div>
        <w:div w:id="364446664">
          <w:marLeft w:val="60"/>
          <w:marRight w:val="0"/>
          <w:marTop w:val="60"/>
          <w:marBottom w:val="0"/>
          <w:divBdr>
            <w:top w:val="none" w:sz="0" w:space="0" w:color="auto"/>
            <w:left w:val="none" w:sz="0" w:space="0" w:color="auto"/>
            <w:bottom w:val="none" w:sz="0" w:space="0" w:color="auto"/>
            <w:right w:val="none" w:sz="0" w:space="0" w:color="auto"/>
          </w:divBdr>
          <w:divsChild>
            <w:div w:id="1645086600">
              <w:marLeft w:val="0"/>
              <w:marRight w:val="0"/>
              <w:marTop w:val="45"/>
              <w:marBottom w:val="0"/>
              <w:divBdr>
                <w:top w:val="none" w:sz="0" w:space="0" w:color="auto"/>
                <w:left w:val="none" w:sz="0" w:space="0" w:color="auto"/>
                <w:bottom w:val="none" w:sz="0" w:space="0" w:color="auto"/>
                <w:right w:val="none" w:sz="0" w:space="0" w:color="auto"/>
              </w:divBdr>
            </w:div>
            <w:div w:id="1867987889">
              <w:marLeft w:val="0"/>
              <w:marRight w:val="0"/>
              <w:marTop w:val="45"/>
              <w:marBottom w:val="0"/>
              <w:divBdr>
                <w:top w:val="none" w:sz="0" w:space="0" w:color="auto"/>
                <w:left w:val="none" w:sz="0" w:space="0" w:color="auto"/>
                <w:bottom w:val="none" w:sz="0" w:space="0" w:color="auto"/>
                <w:right w:val="none" w:sz="0" w:space="0" w:color="auto"/>
              </w:divBdr>
            </w:div>
            <w:div w:id="336734953">
              <w:marLeft w:val="0"/>
              <w:marRight w:val="0"/>
              <w:marTop w:val="45"/>
              <w:marBottom w:val="0"/>
              <w:divBdr>
                <w:top w:val="none" w:sz="0" w:space="0" w:color="auto"/>
                <w:left w:val="none" w:sz="0" w:space="0" w:color="auto"/>
                <w:bottom w:val="none" w:sz="0" w:space="0" w:color="auto"/>
                <w:right w:val="none" w:sz="0" w:space="0" w:color="auto"/>
              </w:divBdr>
            </w:div>
            <w:div w:id="1412695965">
              <w:marLeft w:val="0"/>
              <w:marRight w:val="0"/>
              <w:marTop w:val="45"/>
              <w:marBottom w:val="0"/>
              <w:divBdr>
                <w:top w:val="none" w:sz="0" w:space="0" w:color="auto"/>
                <w:left w:val="none" w:sz="0" w:space="0" w:color="auto"/>
                <w:bottom w:val="none" w:sz="0" w:space="0" w:color="auto"/>
                <w:right w:val="none" w:sz="0" w:space="0" w:color="auto"/>
              </w:divBdr>
            </w:div>
          </w:divsChild>
        </w:div>
        <w:div w:id="483132380">
          <w:marLeft w:val="60"/>
          <w:marRight w:val="0"/>
          <w:marTop w:val="360"/>
          <w:marBottom w:val="0"/>
          <w:divBdr>
            <w:top w:val="none" w:sz="0" w:space="0" w:color="auto"/>
            <w:left w:val="none" w:sz="0" w:space="0" w:color="auto"/>
            <w:bottom w:val="none" w:sz="0" w:space="0" w:color="auto"/>
            <w:right w:val="none" w:sz="0" w:space="0" w:color="auto"/>
          </w:divBdr>
        </w:div>
        <w:div w:id="196478546">
          <w:marLeft w:val="60"/>
          <w:marRight w:val="0"/>
          <w:marTop w:val="0"/>
          <w:marBottom w:val="0"/>
          <w:divBdr>
            <w:top w:val="none" w:sz="0" w:space="0" w:color="auto"/>
            <w:left w:val="none" w:sz="0" w:space="0" w:color="auto"/>
            <w:bottom w:val="none" w:sz="0" w:space="0" w:color="auto"/>
            <w:right w:val="none" w:sz="0" w:space="0" w:color="auto"/>
          </w:divBdr>
        </w:div>
        <w:div w:id="1026835421">
          <w:marLeft w:val="60"/>
          <w:marRight w:val="0"/>
          <w:marTop w:val="60"/>
          <w:marBottom w:val="0"/>
          <w:divBdr>
            <w:top w:val="none" w:sz="0" w:space="0" w:color="auto"/>
            <w:left w:val="none" w:sz="0" w:space="0" w:color="auto"/>
            <w:bottom w:val="none" w:sz="0" w:space="0" w:color="auto"/>
            <w:right w:val="none" w:sz="0" w:space="0" w:color="auto"/>
          </w:divBdr>
          <w:divsChild>
            <w:div w:id="1937135618">
              <w:marLeft w:val="0"/>
              <w:marRight w:val="0"/>
              <w:marTop w:val="45"/>
              <w:marBottom w:val="0"/>
              <w:divBdr>
                <w:top w:val="none" w:sz="0" w:space="0" w:color="auto"/>
                <w:left w:val="none" w:sz="0" w:space="0" w:color="auto"/>
                <w:bottom w:val="none" w:sz="0" w:space="0" w:color="auto"/>
                <w:right w:val="none" w:sz="0" w:space="0" w:color="auto"/>
              </w:divBdr>
            </w:div>
            <w:div w:id="1661425234">
              <w:marLeft w:val="0"/>
              <w:marRight w:val="0"/>
              <w:marTop w:val="45"/>
              <w:marBottom w:val="0"/>
              <w:divBdr>
                <w:top w:val="none" w:sz="0" w:space="0" w:color="auto"/>
                <w:left w:val="none" w:sz="0" w:space="0" w:color="auto"/>
                <w:bottom w:val="none" w:sz="0" w:space="0" w:color="auto"/>
                <w:right w:val="none" w:sz="0" w:space="0" w:color="auto"/>
              </w:divBdr>
            </w:div>
            <w:div w:id="956177887">
              <w:marLeft w:val="0"/>
              <w:marRight w:val="0"/>
              <w:marTop w:val="45"/>
              <w:marBottom w:val="0"/>
              <w:divBdr>
                <w:top w:val="none" w:sz="0" w:space="0" w:color="auto"/>
                <w:left w:val="none" w:sz="0" w:space="0" w:color="auto"/>
                <w:bottom w:val="none" w:sz="0" w:space="0" w:color="auto"/>
                <w:right w:val="none" w:sz="0" w:space="0" w:color="auto"/>
              </w:divBdr>
            </w:div>
            <w:div w:id="2109960875">
              <w:marLeft w:val="0"/>
              <w:marRight w:val="0"/>
              <w:marTop w:val="45"/>
              <w:marBottom w:val="0"/>
              <w:divBdr>
                <w:top w:val="none" w:sz="0" w:space="0" w:color="auto"/>
                <w:left w:val="none" w:sz="0" w:space="0" w:color="auto"/>
                <w:bottom w:val="none" w:sz="0" w:space="0" w:color="auto"/>
                <w:right w:val="none" w:sz="0" w:space="0" w:color="auto"/>
              </w:divBdr>
            </w:div>
          </w:divsChild>
        </w:div>
        <w:div w:id="1190726004">
          <w:marLeft w:val="0"/>
          <w:marRight w:val="0"/>
          <w:marTop w:val="210"/>
          <w:marBottom w:val="0"/>
          <w:divBdr>
            <w:top w:val="none" w:sz="0" w:space="0" w:color="auto"/>
            <w:left w:val="none" w:sz="0" w:space="0" w:color="auto"/>
            <w:bottom w:val="none" w:sz="0" w:space="0" w:color="auto"/>
            <w:right w:val="none" w:sz="0" w:space="0" w:color="auto"/>
          </w:divBdr>
          <w:divsChild>
            <w:div w:id="53720830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80761763">
      <w:bodyDiv w:val="1"/>
      <w:marLeft w:val="0"/>
      <w:marRight w:val="0"/>
      <w:marTop w:val="0"/>
      <w:marBottom w:val="0"/>
      <w:divBdr>
        <w:top w:val="none" w:sz="0" w:space="0" w:color="auto"/>
        <w:left w:val="none" w:sz="0" w:space="0" w:color="auto"/>
        <w:bottom w:val="none" w:sz="0" w:space="0" w:color="auto"/>
        <w:right w:val="none" w:sz="0" w:space="0" w:color="auto"/>
      </w:divBdr>
      <w:divsChild>
        <w:div w:id="777530928">
          <w:marLeft w:val="60"/>
          <w:marRight w:val="0"/>
          <w:marTop w:val="360"/>
          <w:marBottom w:val="0"/>
          <w:divBdr>
            <w:top w:val="none" w:sz="0" w:space="0" w:color="auto"/>
            <w:left w:val="none" w:sz="0" w:space="0" w:color="auto"/>
            <w:bottom w:val="none" w:sz="0" w:space="0" w:color="auto"/>
            <w:right w:val="none" w:sz="0" w:space="0" w:color="auto"/>
          </w:divBdr>
        </w:div>
        <w:div w:id="1860007126">
          <w:marLeft w:val="60"/>
          <w:marRight w:val="0"/>
          <w:marTop w:val="0"/>
          <w:marBottom w:val="0"/>
          <w:divBdr>
            <w:top w:val="none" w:sz="0" w:space="0" w:color="auto"/>
            <w:left w:val="none" w:sz="0" w:space="0" w:color="auto"/>
            <w:bottom w:val="none" w:sz="0" w:space="0" w:color="auto"/>
            <w:right w:val="none" w:sz="0" w:space="0" w:color="auto"/>
          </w:divBdr>
        </w:div>
        <w:div w:id="200289720">
          <w:marLeft w:val="60"/>
          <w:marRight w:val="0"/>
          <w:marTop w:val="60"/>
          <w:marBottom w:val="0"/>
          <w:divBdr>
            <w:top w:val="none" w:sz="0" w:space="0" w:color="auto"/>
            <w:left w:val="none" w:sz="0" w:space="0" w:color="auto"/>
            <w:bottom w:val="none" w:sz="0" w:space="0" w:color="auto"/>
            <w:right w:val="none" w:sz="0" w:space="0" w:color="auto"/>
          </w:divBdr>
          <w:divsChild>
            <w:div w:id="1684554018">
              <w:marLeft w:val="0"/>
              <w:marRight w:val="0"/>
              <w:marTop w:val="45"/>
              <w:marBottom w:val="0"/>
              <w:divBdr>
                <w:top w:val="none" w:sz="0" w:space="0" w:color="auto"/>
                <w:left w:val="none" w:sz="0" w:space="0" w:color="auto"/>
                <w:bottom w:val="none" w:sz="0" w:space="0" w:color="auto"/>
                <w:right w:val="none" w:sz="0" w:space="0" w:color="auto"/>
              </w:divBdr>
            </w:div>
            <w:div w:id="1302347768">
              <w:marLeft w:val="0"/>
              <w:marRight w:val="0"/>
              <w:marTop w:val="45"/>
              <w:marBottom w:val="0"/>
              <w:divBdr>
                <w:top w:val="none" w:sz="0" w:space="0" w:color="auto"/>
                <w:left w:val="none" w:sz="0" w:space="0" w:color="auto"/>
                <w:bottom w:val="none" w:sz="0" w:space="0" w:color="auto"/>
                <w:right w:val="none" w:sz="0" w:space="0" w:color="auto"/>
              </w:divBdr>
            </w:div>
            <w:div w:id="628632804">
              <w:marLeft w:val="0"/>
              <w:marRight w:val="0"/>
              <w:marTop w:val="45"/>
              <w:marBottom w:val="0"/>
              <w:divBdr>
                <w:top w:val="none" w:sz="0" w:space="0" w:color="auto"/>
                <w:left w:val="none" w:sz="0" w:space="0" w:color="auto"/>
                <w:bottom w:val="none" w:sz="0" w:space="0" w:color="auto"/>
                <w:right w:val="none" w:sz="0" w:space="0" w:color="auto"/>
              </w:divBdr>
            </w:div>
            <w:div w:id="699161865">
              <w:marLeft w:val="0"/>
              <w:marRight w:val="0"/>
              <w:marTop w:val="0"/>
              <w:marBottom w:val="0"/>
              <w:divBdr>
                <w:top w:val="none" w:sz="0" w:space="0" w:color="auto"/>
                <w:left w:val="none" w:sz="0" w:space="0" w:color="auto"/>
                <w:bottom w:val="none" w:sz="0" w:space="0" w:color="auto"/>
                <w:right w:val="none" w:sz="0" w:space="0" w:color="auto"/>
              </w:divBdr>
            </w:div>
            <w:div w:id="1330253320">
              <w:marLeft w:val="0"/>
              <w:marRight w:val="0"/>
              <w:marTop w:val="0"/>
              <w:marBottom w:val="0"/>
              <w:divBdr>
                <w:top w:val="none" w:sz="0" w:space="0" w:color="auto"/>
                <w:left w:val="none" w:sz="0" w:space="0" w:color="auto"/>
                <w:bottom w:val="none" w:sz="0" w:space="0" w:color="auto"/>
                <w:right w:val="none" w:sz="0" w:space="0" w:color="auto"/>
              </w:divBdr>
            </w:div>
            <w:div w:id="1554928525">
              <w:marLeft w:val="0"/>
              <w:marRight w:val="0"/>
              <w:marTop w:val="45"/>
              <w:marBottom w:val="0"/>
              <w:divBdr>
                <w:top w:val="none" w:sz="0" w:space="0" w:color="auto"/>
                <w:left w:val="none" w:sz="0" w:space="0" w:color="auto"/>
                <w:bottom w:val="none" w:sz="0" w:space="0" w:color="auto"/>
                <w:right w:val="none" w:sz="0" w:space="0" w:color="auto"/>
              </w:divBdr>
            </w:div>
            <w:div w:id="1626689429">
              <w:marLeft w:val="0"/>
              <w:marRight w:val="0"/>
              <w:marTop w:val="45"/>
              <w:marBottom w:val="0"/>
              <w:divBdr>
                <w:top w:val="none" w:sz="0" w:space="0" w:color="auto"/>
                <w:left w:val="none" w:sz="0" w:space="0" w:color="auto"/>
                <w:bottom w:val="none" w:sz="0" w:space="0" w:color="auto"/>
                <w:right w:val="none" w:sz="0" w:space="0" w:color="auto"/>
              </w:divBdr>
            </w:div>
            <w:div w:id="524909667">
              <w:marLeft w:val="0"/>
              <w:marRight w:val="0"/>
              <w:marTop w:val="45"/>
              <w:marBottom w:val="0"/>
              <w:divBdr>
                <w:top w:val="none" w:sz="0" w:space="0" w:color="auto"/>
                <w:left w:val="none" w:sz="0" w:space="0" w:color="auto"/>
                <w:bottom w:val="none" w:sz="0" w:space="0" w:color="auto"/>
                <w:right w:val="none" w:sz="0" w:space="0" w:color="auto"/>
              </w:divBdr>
            </w:div>
          </w:divsChild>
        </w:div>
        <w:div w:id="2041083320">
          <w:marLeft w:val="60"/>
          <w:marRight w:val="0"/>
          <w:marTop w:val="360"/>
          <w:marBottom w:val="0"/>
          <w:divBdr>
            <w:top w:val="none" w:sz="0" w:space="0" w:color="auto"/>
            <w:left w:val="none" w:sz="0" w:space="0" w:color="auto"/>
            <w:bottom w:val="none" w:sz="0" w:space="0" w:color="auto"/>
            <w:right w:val="none" w:sz="0" w:space="0" w:color="auto"/>
          </w:divBdr>
        </w:div>
        <w:div w:id="1165046721">
          <w:marLeft w:val="60"/>
          <w:marRight w:val="0"/>
          <w:marTop w:val="0"/>
          <w:marBottom w:val="0"/>
          <w:divBdr>
            <w:top w:val="none" w:sz="0" w:space="0" w:color="auto"/>
            <w:left w:val="none" w:sz="0" w:space="0" w:color="auto"/>
            <w:bottom w:val="none" w:sz="0" w:space="0" w:color="auto"/>
            <w:right w:val="none" w:sz="0" w:space="0" w:color="auto"/>
          </w:divBdr>
        </w:div>
        <w:div w:id="649792022">
          <w:marLeft w:val="60"/>
          <w:marRight w:val="0"/>
          <w:marTop w:val="60"/>
          <w:marBottom w:val="0"/>
          <w:divBdr>
            <w:top w:val="none" w:sz="0" w:space="0" w:color="auto"/>
            <w:left w:val="none" w:sz="0" w:space="0" w:color="auto"/>
            <w:bottom w:val="none" w:sz="0" w:space="0" w:color="auto"/>
            <w:right w:val="none" w:sz="0" w:space="0" w:color="auto"/>
          </w:divBdr>
          <w:divsChild>
            <w:div w:id="114758113">
              <w:marLeft w:val="0"/>
              <w:marRight w:val="0"/>
              <w:marTop w:val="45"/>
              <w:marBottom w:val="0"/>
              <w:divBdr>
                <w:top w:val="none" w:sz="0" w:space="0" w:color="auto"/>
                <w:left w:val="none" w:sz="0" w:space="0" w:color="auto"/>
                <w:bottom w:val="none" w:sz="0" w:space="0" w:color="auto"/>
                <w:right w:val="none" w:sz="0" w:space="0" w:color="auto"/>
              </w:divBdr>
            </w:div>
            <w:div w:id="2128890837">
              <w:marLeft w:val="0"/>
              <w:marRight w:val="0"/>
              <w:marTop w:val="45"/>
              <w:marBottom w:val="0"/>
              <w:divBdr>
                <w:top w:val="none" w:sz="0" w:space="0" w:color="auto"/>
                <w:left w:val="none" w:sz="0" w:space="0" w:color="auto"/>
                <w:bottom w:val="none" w:sz="0" w:space="0" w:color="auto"/>
                <w:right w:val="none" w:sz="0" w:space="0" w:color="auto"/>
              </w:divBdr>
            </w:div>
            <w:div w:id="1383284436">
              <w:marLeft w:val="0"/>
              <w:marRight w:val="0"/>
              <w:marTop w:val="45"/>
              <w:marBottom w:val="0"/>
              <w:divBdr>
                <w:top w:val="none" w:sz="0" w:space="0" w:color="auto"/>
                <w:left w:val="none" w:sz="0" w:space="0" w:color="auto"/>
                <w:bottom w:val="none" w:sz="0" w:space="0" w:color="auto"/>
                <w:right w:val="none" w:sz="0" w:space="0" w:color="auto"/>
              </w:divBdr>
            </w:div>
            <w:div w:id="1564830378">
              <w:marLeft w:val="0"/>
              <w:marRight w:val="0"/>
              <w:marTop w:val="45"/>
              <w:marBottom w:val="0"/>
              <w:divBdr>
                <w:top w:val="none" w:sz="0" w:space="0" w:color="auto"/>
                <w:left w:val="none" w:sz="0" w:space="0" w:color="auto"/>
                <w:bottom w:val="none" w:sz="0" w:space="0" w:color="auto"/>
                <w:right w:val="none" w:sz="0" w:space="0" w:color="auto"/>
              </w:divBdr>
            </w:div>
          </w:divsChild>
        </w:div>
        <w:div w:id="143091349">
          <w:marLeft w:val="60"/>
          <w:marRight w:val="0"/>
          <w:marTop w:val="360"/>
          <w:marBottom w:val="0"/>
          <w:divBdr>
            <w:top w:val="none" w:sz="0" w:space="0" w:color="auto"/>
            <w:left w:val="none" w:sz="0" w:space="0" w:color="auto"/>
            <w:bottom w:val="none" w:sz="0" w:space="0" w:color="auto"/>
            <w:right w:val="none" w:sz="0" w:space="0" w:color="auto"/>
          </w:divBdr>
        </w:div>
        <w:div w:id="31616149">
          <w:marLeft w:val="60"/>
          <w:marRight w:val="0"/>
          <w:marTop w:val="0"/>
          <w:marBottom w:val="0"/>
          <w:divBdr>
            <w:top w:val="none" w:sz="0" w:space="0" w:color="auto"/>
            <w:left w:val="none" w:sz="0" w:space="0" w:color="auto"/>
            <w:bottom w:val="none" w:sz="0" w:space="0" w:color="auto"/>
            <w:right w:val="none" w:sz="0" w:space="0" w:color="auto"/>
          </w:divBdr>
        </w:div>
        <w:div w:id="1780875517">
          <w:marLeft w:val="60"/>
          <w:marRight w:val="0"/>
          <w:marTop w:val="60"/>
          <w:marBottom w:val="0"/>
          <w:divBdr>
            <w:top w:val="none" w:sz="0" w:space="0" w:color="auto"/>
            <w:left w:val="none" w:sz="0" w:space="0" w:color="auto"/>
            <w:bottom w:val="none" w:sz="0" w:space="0" w:color="auto"/>
            <w:right w:val="none" w:sz="0" w:space="0" w:color="auto"/>
          </w:divBdr>
          <w:divsChild>
            <w:div w:id="1210461987">
              <w:marLeft w:val="0"/>
              <w:marRight w:val="0"/>
              <w:marTop w:val="45"/>
              <w:marBottom w:val="0"/>
              <w:divBdr>
                <w:top w:val="none" w:sz="0" w:space="0" w:color="auto"/>
                <w:left w:val="none" w:sz="0" w:space="0" w:color="auto"/>
                <w:bottom w:val="none" w:sz="0" w:space="0" w:color="auto"/>
                <w:right w:val="none" w:sz="0" w:space="0" w:color="auto"/>
              </w:divBdr>
            </w:div>
            <w:div w:id="1888645818">
              <w:marLeft w:val="0"/>
              <w:marRight w:val="0"/>
              <w:marTop w:val="45"/>
              <w:marBottom w:val="0"/>
              <w:divBdr>
                <w:top w:val="none" w:sz="0" w:space="0" w:color="auto"/>
                <w:left w:val="none" w:sz="0" w:space="0" w:color="auto"/>
                <w:bottom w:val="none" w:sz="0" w:space="0" w:color="auto"/>
                <w:right w:val="none" w:sz="0" w:space="0" w:color="auto"/>
              </w:divBdr>
            </w:div>
            <w:div w:id="1810629227">
              <w:marLeft w:val="0"/>
              <w:marRight w:val="0"/>
              <w:marTop w:val="45"/>
              <w:marBottom w:val="0"/>
              <w:divBdr>
                <w:top w:val="none" w:sz="0" w:space="0" w:color="auto"/>
                <w:left w:val="none" w:sz="0" w:space="0" w:color="auto"/>
                <w:bottom w:val="none" w:sz="0" w:space="0" w:color="auto"/>
                <w:right w:val="none" w:sz="0" w:space="0" w:color="auto"/>
              </w:divBdr>
            </w:div>
            <w:div w:id="1131559169">
              <w:marLeft w:val="0"/>
              <w:marRight w:val="0"/>
              <w:marTop w:val="45"/>
              <w:marBottom w:val="0"/>
              <w:divBdr>
                <w:top w:val="none" w:sz="0" w:space="0" w:color="auto"/>
                <w:left w:val="none" w:sz="0" w:space="0" w:color="auto"/>
                <w:bottom w:val="none" w:sz="0" w:space="0" w:color="auto"/>
                <w:right w:val="none" w:sz="0" w:space="0" w:color="auto"/>
              </w:divBdr>
            </w:div>
          </w:divsChild>
        </w:div>
        <w:div w:id="2139061561">
          <w:marLeft w:val="60"/>
          <w:marRight w:val="0"/>
          <w:marTop w:val="360"/>
          <w:marBottom w:val="0"/>
          <w:divBdr>
            <w:top w:val="none" w:sz="0" w:space="0" w:color="auto"/>
            <w:left w:val="none" w:sz="0" w:space="0" w:color="auto"/>
            <w:bottom w:val="none" w:sz="0" w:space="0" w:color="auto"/>
            <w:right w:val="none" w:sz="0" w:space="0" w:color="auto"/>
          </w:divBdr>
        </w:div>
        <w:div w:id="523791703">
          <w:marLeft w:val="60"/>
          <w:marRight w:val="0"/>
          <w:marTop w:val="0"/>
          <w:marBottom w:val="0"/>
          <w:divBdr>
            <w:top w:val="none" w:sz="0" w:space="0" w:color="auto"/>
            <w:left w:val="none" w:sz="0" w:space="0" w:color="auto"/>
            <w:bottom w:val="none" w:sz="0" w:space="0" w:color="auto"/>
            <w:right w:val="none" w:sz="0" w:space="0" w:color="auto"/>
          </w:divBdr>
        </w:div>
        <w:div w:id="790978874">
          <w:marLeft w:val="60"/>
          <w:marRight w:val="0"/>
          <w:marTop w:val="60"/>
          <w:marBottom w:val="0"/>
          <w:divBdr>
            <w:top w:val="none" w:sz="0" w:space="0" w:color="auto"/>
            <w:left w:val="none" w:sz="0" w:space="0" w:color="auto"/>
            <w:bottom w:val="none" w:sz="0" w:space="0" w:color="auto"/>
            <w:right w:val="none" w:sz="0" w:space="0" w:color="auto"/>
          </w:divBdr>
          <w:divsChild>
            <w:div w:id="1251082783">
              <w:marLeft w:val="0"/>
              <w:marRight w:val="0"/>
              <w:marTop w:val="45"/>
              <w:marBottom w:val="0"/>
              <w:divBdr>
                <w:top w:val="none" w:sz="0" w:space="0" w:color="auto"/>
                <w:left w:val="none" w:sz="0" w:space="0" w:color="auto"/>
                <w:bottom w:val="none" w:sz="0" w:space="0" w:color="auto"/>
                <w:right w:val="none" w:sz="0" w:space="0" w:color="auto"/>
              </w:divBdr>
            </w:div>
            <w:div w:id="2037147753">
              <w:marLeft w:val="0"/>
              <w:marRight w:val="0"/>
              <w:marTop w:val="45"/>
              <w:marBottom w:val="0"/>
              <w:divBdr>
                <w:top w:val="none" w:sz="0" w:space="0" w:color="auto"/>
                <w:left w:val="none" w:sz="0" w:space="0" w:color="auto"/>
                <w:bottom w:val="none" w:sz="0" w:space="0" w:color="auto"/>
                <w:right w:val="none" w:sz="0" w:space="0" w:color="auto"/>
              </w:divBdr>
            </w:div>
            <w:div w:id="468397505">
              <w:marLeft w:val="0"/>
              <w:marRight w:val="0"/>
              <w:marTop w:val="45"/>
              <w:marBottom w:val="0"/>
              <w:divBdr>
                <w:top w:val="none" w:sz="0" w:space="0" w:color="auto"/>
                <w:left w:val="none" w:sz="0" w:space="0" w:color="auto"/>
                <w:bottom w:val="none" w:sz="0" w:space="0" w:color="auto"/>
                <w:right w:val="none" w:sz="0" w:space="0" w:color="auto"/>
              </w:divBdr>
            </w:div>
            <w:div w:id="1721511767">
              <w:marLeft w:val="0"/>
              <w:marRight w:val="0"/>
              <w:marTop w:val="45"/>
              <w:marBottom w:val="0"/>
              <w:divBdr>
                <w:top w:val="none" w:sz="0" w:space="0" w:color="auto"/>
                <w:left w:val="none" w:sz="0" w:space="0" w:color="auto"/>
                <w:bottom w:val="none" w:sz="0" w:space="0" w:color="auto"/>
                <w:right w:val="none" w:sz="0" w:space="0" w:color="auto"/>
              </w:divBdr>
            </w:div>
          </w:divsChild>
        </w:div>
        <w:div w:id="380062483">
          <w:marLeft w:val="0"/>
          <w:marRight w:val="0"/>
          <w:marTop w:val="210"/>
          <w:marBottom w:val="0"/>
          <w:divBdr>
            <w:top w:val="none" w:sz="0" w:space="0" w:color="auto"/>
            <w:left w:val="none" w:sz="0" w:space="0" w:color="auto"/>
            <w:bottom w:val="none" w:sz="0" w:space="0" w:color="auto"/>
            <w:right w:val="none" w:sz="0" w:space="0" w:color="auto"/>
          </w:divBdr>
          <w:divsChild>
            <w:div w:id="32613068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91485855">
      <w:bodyDiv w:val="1"/>
      <w:marLeft w:val="0"/>
      <w:marRight w:val="0"/>
      <w:marTop w:val="0"/>
      <w:marBottom w:val="0"/>
      <w:divBdr>
        <w:top w:val="none" w:sz="0" w:space="0" w:color="auto"/>
        <w:left w:val="none" w:sz="0" w:space="0" w:color="auto"/>
        <w:bottom w:val="none" w:sz="0" w:space="0" w:color="auto"/>
        <w:right w:val="none" w:sz="0" w:space="0" w:color="auto"/>
      </w:divBdr>
      <w:divsChild>
        <w:div w:id="541598108">
          <w:marLeft w:val="60"/>
          <w:marRight w:val="0"/>
          <w:marTop w:val="360"/>
          <w:marBottom w:val="0"/>
          <w:divBdr>
            <w:top w:val="none" w:sz="0" w:space="0" w:color="auto"/>
            <w:left w:val="none" w:sz="0" w:space="0" w:color="auto"/>
            <w:bottom w:val="none" w:sz="0" w:space="0" w:color="auto"/>
            <w:right w:val="none" w:sz="0" w:space="0" w:color="auto"/>
          </w:divBdr>
        </w:div>
        <w:div w:id="2085715662">
          <w:marLeft w:val="60"/>
          <w:marRight w:val="0"/>
          <w:marTop w:val="0"/>
          <w:marBottom w:val="0"/>
          <w:divBdr>
            <w:top w:val="none" w:sz="0" w:space="0" w:color="auto"/>
            <w:left w:val="none" w:sz="0" w:space="0" w:color="auto"/>
            <w:bottom w:val="none" w:sz="0" w:space="0" w:color="auto"/>
            <w:right w:val="none" w:sz="0" w:space="0" w:color="auto"/>
          </w:divBdr>
        </w:div>
        <w:div w:id="1344015973">
          <w:marLeft w:val="60"/>
          <w:marRight w:val="0"/>
          <w:marTop w:val="60"/>
          <w:marBottom w:val="0"/>
          <w:divBdr>
            <w:top w:val="none" w:sz="0" w:space="0" w:color="auto"/>
            <w:left w:val="none" w:sz="0" w:space="0" w:color="auto"/>
            <w:bottom w:val="none" w:sz="0" w:space="0" w:color="auto"/>
            <w:right w:val="none" w:sz="0" w:space="0" w:color="auto"/>
          </w:divBdr>
          <w:divsChild>
            <w:div w:id="1131560180">
              <w:marLeft w:val="0"/>
              <w:marRight w:val="0"/>
              <w:marTop w:val="45"/>
              <w:marBottom w:val="0"/>
              <w:divBdr>
                <w:top w:val="none" w:sz="0" w:space="0" w:color="auto"/>
                <w:left w:val="none" w:sz="0" w:space="0" w:color="auto"/>
                <w:bottom w:val="none" w:sz="0" w:space="0" w:color="auto"/>
                <w:right w:val="none" w:sz="0" w:space="0" w:color="auto"/>
              </w:divBdr>
            </w:div>
            <w:div w:id="69668228">
              <w:marLeft w:val="0"/>
              <w:marRight w:val="0"/>
              <w:marTop w:val="45"/>
              <w:marBottom w:val="0"/>
              <w:divBdr>
                <w:top w:val="none" w:sz="0" w:space="0" w:color="auto"/>
                <w:left w:val="none" w:sz="0" w:space="0" w:color="auto"/>
                <w:bottom w:val="none" w:sz="0" w:space="0" w:color="auto"/>
                <w:right w:val="none" w:sz="0" w:space="0" w:color="auto"/>
              </w:divBdr>
            </w:div>
            <w:div w:id="205872626">
              <w:marLeft w:val="0"/>
              <w:marRight w:val="0"/>
              <w:marTop w:val="45"/>
              <w:marBottom w:val="0"/>
              <w:divBdr>
                <w:top w:val="none" w:sz="0" w:space="0" w:color="auto"/>
                <w:left w:val="none" w:sz="0" w:space="0" w:color="auto"/>
                <w:bottom w:val="none" w:sz="0" w:space="0" w:color="auto"/>
                <w:right w:val="none" w:sz="0" w:space="0" w:color="auto"/>
              </w:divBdr>
            </w:div>
            <w:div w:id="1046837329">
              <w:marLeft w:val="0"/>
              <w:marRight w:val="0"/>
              <w:marTop w:val="0"/>
              <w:marBottom w:val="0"/>
              <w:divBdr>
                <w:top w:val="none" w:sz="0" w:space="0" w:color="auto"/>
                <w:left w:val="none" w:sz="0" w:space="0" w:color="auto"/>
                <w:bottom w:val="none" w:sz="0" w:space="0" w:color="auto"/>
                <w:right w:val="none" w:sz="0" w:space="0" w:color="auto"/>
              </w:divBdr>
            </w:div>
            <w:div w:id="1905990348">
              <w:marLeft w:val="0"/>
              <w:marRight w:val="0"/>
              <w:marTop w:val="0"/>
              <w:marBottom w:val="0"/>
              <w:divBdr>
                <w:top w:val="none" w:sz="0" w:space="0" w:color="auto"/>
                <w:left w:val="none" w:sz="0" w:space="0" w:color="auto"/>
                <w:bottom w:val="none" w:sz="0" w:space="0" w:color="auto"/>
                <w:right w:val="none" w:sz="0" w:space="0" w:color="auto"/>
              </w:divBdr>
            </w:div>
            <w:div w:id="465661093">
              <w:marLeft w:val="0"/>
              <w:marRight w:val="0"/>
              <w:marTop w:val="45"/>
              <w:marBottom w:val="0"/>
              <w:divBdr>
                <w:top w:val="none" w:sz="0" w:space="0" w:color="auto"/>
                <w:left w:val="none" w:sz="0" w:space="0" w:color="auto"/>
                <w:bottom w:val="none" w:sz="0" w:space="0" w:color="auto"/>
                <w:right w:val="none" w:sz="0" w:space="0" w:color="auto"/>
              </w:divBdr>
            </w:div>
            <w:div w:id="394083994">
              <w:marLeft w:val="0"/>
              <w:marRight w:val="0"/>
              <w:marTop w:val="45"/>
              <w:marBottom w:val="0"/>
              <w:divBdr>
                <w:top w:val="none" w:sz="0" w:space="0" w:color="auto"/>
                <w:left w:val="none" w:sz="0" w:space="0" w:color="auto"/>
                <w:bottom w:val="none" w:sz="0" w:space="0" w:color="auto"/>
                <w:right w:val="none" w:sz="0" w:space="0" w:color="auto"/>
              </w:divBdr>
            </w:div>
            <w:div w:id="851576357">
              <w:marLeft w:val="0"/>
              <w:marRight w:val="0"/>
              <w:marTop w:val="45"/>
              <w:marBottom w:val="0"/>
              <w:divBdr>
                <w:top w:val="none" w:sz="0" w:space="0" w:color="auto"/>
                <w:left w:val="none" w:sz="0" w:space="0" w:color="auto"/>
                <w:bottom w:val="none" w:sz="0" w:space="0" w:color="auto"/>
                <w:right w:val="none" w:sz="0" w:space="0" w:color="auto"/>
              </w:divBdr>
            </w:div>
          </w:divsChild>
        </w:div>
        <w:div w:id="1464345025">
          <w:marLeft w:val="60"/>
          <w:marRight w:val="0"/>
          <w:marTop w:val="360"/>
          <w:marBottom w:val="0"/>
          <w:divBdr>
            <w:top w:val="none" w:sz="0" w:space="0" w:color="auto"/>
            <w:left w:val="none" w:sz="0" w:space="0" w:color="auto"/>
            <w:bottom w:val="none" w:sz="0" w:space="0" w:color="auto"/>
            <w:right w:val="none" w:sz="0" w:space="0" w:color="auto"/>
          </w:divBdr>
        </w:div>
        <w:div w:id="215819180">
          <w:marLeft w:val="60"/>
          <w:marRight w:val="0"/>
          <w:marTop w:val="0"/>
          <w:marBottom w:val="0"/>
          <w:divBdr>
            <w:top w:val="none" w:sz="0" w:space="0" w:color="auto"/>
            <w:left w:val="none" w:sz="0" w:space="0" w:color="auto"/>
            <w:bottom w:val="none" w:sz="0" w:space="0" w:color="auto"/>
            <w:right w:val="none" w:sz="0" w:space="0" w:color="auto"/>
          </w:divBdr>
        </w:div>
        <w:div w:id="915675492">
          <w:marLeft w:val="60"/>
          <w:marRight w:val="0"/>
          <w:marTop w:val="60"/>
          <w:marBottom w:val="0"/>
          <w:divBdr>
            <w:top w:val="none" w:sz="0" w:space="0" w:color="auto"/>
            <w:left w:val="none" w:sz="0" w:space="0" w:color="auto"/>
            <w:bottom w:val="none" w:sz="0" w:space="0" w:color="auto"/>
            <w:right w:val="none" w:sz="0" w:space="0" w:color="auto"/>
          </w:divBdr>
          <w:divsChild>
            <w:div w:id="283772846">
              <w:marLeft w:val="0"/>
              <w:marRight w:val="0"/>
              <w:marTop w:val="45"/>
              <w:marBottom w:val="0"/>
              <w:divBdr>
                <w:top w:val="none" w:sz="0" w:space="0" w:color="auto"/>
                <w:left w:val="none" w:sz="0" w:space="0" w:color="auto"/>
                <w:bottom w:val="none" w:sz="0" w:space="0" w:color="auto"/>
                <w:right w:val="none" w:sz="0" w:space="0" w:color="auto"/>
              </w:divBdr>
            </w:div>
            <w:div w:id="884676460">
              <w:marLeft w:val="0"/>
              <w:marRight w:val="0"/>
              <w:marTop w:val="45"/>
              <w:marBottom w:val="0"/>
              <w:divBdr>
                <w:top w:val="none" w:sz="0" w:space="0" w:color="auto"/>
                <w:left w:val="none" w:sz="0" w:space="0" w:color="auto"/>
                <w:bottom w:val="none" w:sz="0" w:space="0" w:color="auto"/>
                <w:right w:val="none" w:sz="0" w:space="0" w:color="auto"/>
              </w:divBdr>
            </w:div>
            <w:div w:id="665983806">
              <w:marLeft w:val="0"/>
              <w:marRight w:val="0"/>
              <w:marTop w:val="45"/>
              <w:marBottom w:val="0"/>
              <w:divBdr>
                <w:top w:val="none" w:sz="0" w:space="0" w:color="auto"/>
                <w:left w:val="none" w:sz="0" w:space="0" w:color="auto"/>
                <w:bottom w:val="none" w:sz="0" w:space="0" w:color="auto"/>
                <w:right w:val="none" w:sz="0" w:space="0" w:color="auto"/>
              </w:divBdr>
            </w:div>
            <w:div w:id="705330853">
              <w:marLeft w:val="0"/>
              <w:marRight w:val="0"/>
              <w:marTop w:val="45"/>
              <w:marBottom w:val="0"/>
              <w:divBdr>
                <w:top w:val="none" w:sz="0" w:space="0" w:color="auto"/>
                <w:left w:val="none" w:sz="0" w:space="0" w:color="auto"/>
                <w:bottom w:val="none" w:sz="0" w:space="0" w:color="auto"/>
                <w:right w:val="none" w:sz="0" w:space="0" w:color="auto"/>
              </w:divBdr>
            </w:div>
          </w:divsChild>
        </w:div>
        <w:div w:id="573054519">
          <w:marLeft w:val="60"/>
          <w:marRight w:val="0"/>
          <w:marTop w:val="360"/>
          <w:marBottom w:val="0"/>
          <w:divBdr>
            <w:top w:val="none" w:sz="0" w:space="0" w:color="auto"/>
            <w:left w:val="none" w:sz="0" w:space="0" w:color="auto"/>
            <w:bottom w:val="none" w:sz="0" w:space="0" w:color="auto"/>
            <w:right w:val="none" w:sz="0" w:space="0" w:color="auto"/>
          </w:divBdr>
        </w:div>
        <w:div w:id="896280907">
          <w:marLeft w:val="60"/>
          <w:marRight w:val="0"/>
          <w:marTop w:val="0"/>
          <w:marBottom w:val="0"/>
          <w:divBdr>
            <w:top w:val="none" w:sz="0" w:space="0" w:color="auto"/>
            <w:left w:val="none" w:sz="0" w:space="0" w:color="auto"/>
            <w:bottom w:val="none" w:sz="0" w:space="0" w:color="auto"/>
            <w:right w:val="none" w:sz="0" w:space="0" w:color="auto"/>
          </w:divBdr>
        </w:div>
        <w:div w:id="1486048227">
          <w:marLeft w:val="60"/>
          <w:marRight w:val="0"/>
          <w:marTop w:val="60"/>
          <w:marBottom w:val="0"/>
          <w:divBdr>
            <w:top w:val="none" w:sz="0" w:space="0" w:color="auto"/>
            <w:left w:val="none" w:sz="0" w:space="0" w:color="auto"/>
            <w:bottom w:val="none" w:sz="0" w:space="0" w:color="auto"/>
            <w:right w:val="none" w:sz="0" w:space="0" w:color="auto"/>
          </w:divBdr>
          <w:divsChild>
            <w:div w:id="1083843450">
              <w:marLeft w:val="0"/>
              <w:marRight w:val="0"/>
              <w:marTop w:val="45"/>
              <w:marBottom w:val="0"/>
              <w:divBdr>
                <w:top w:val="none" w:sz="0" w:space="0" w:color="auto"/>
                <w:left w:val="none" w:sz="0" w:space="0" w:color="auto"/>
                <w:bottom w:val="none" w:sz="0" w:space="0" w:color="auto"/>
                <w:right w:val="none" w:sz="0" w:space="0" w:color="auto"/>
              </w:divBdr>
            </w:div>
            <w:div w:id="239557370">
              <w:marLeft w:val="0"/>
              <w:marRight w:val="0"/>
              <w:marTop w:val="45"/>
              <w:marBottom w:val="0"/>
              <w:divBdr>
                <w:top w:val="none" w:sz="0" w:space="0" w:color="auto"/>
                <w:left w:val="none" w:sz="0" w:space="0" w:color="auto"/>
                <w:bottom w:val="none" w:sz="0" w:space="0" w:color="auto"/>
                <w:right w:val="none" w:sz="0" w:space="0" w:color="auto"/>
              </w:divBdr>
            </w:div>
            <w:div w:id="1391811136">
              <w:marLeft w:val="0"/>
              <w:marRight w:val="0"/>
              <w:marTop w:val="45"/>
              <w:marBottom w:val="0"/>
              <w:divBdr>
                <w:top w:val="none" w:sz="0" w:space="0" w:color="auto"/>
                <w:left w:val="none" w:sz="0" w:space="0" w:color="auto"/>
                <w:bottom w:val="none" w:sz="0" w:space="0" w:color="auto"/>
                <w:right w:val="none" w:sz="0" w:space="0" w:color="auto"/>
              </w:divBdr>
            </w:div>
            <w:div w:id="1776514796">
              <w:marLeft w:val="0"/>
              <w:marRight w:val="0"/>
              <w:marTop w:val="45"/>
              <w:marBottom w:val="0"/>
              <w:divBdr>
                <w:top w:val="none" w:sz="0" w:space="0" w:color="auto"/>
                <w:left w:val="none" w:sz="0" w:space="0" w:color="auto"/>
                <w:bottom w:val="none" w:sz="0" w:space="0" w:color="auto"/>
                <w:right w:val="none" w:sz="0" w:space="0" w:color="auto"/>
              </w:divBdr>
            </w:div>
          </w:divsChild>
        </w:div>
        <w:div w:id="1912889906">
          <w:marLeft w:val="60"/>
          <w:marRight w:val="0"/>
          <w:marTop w:val="360"/>
          <w:marBottom w:val="0"/>
          <w:divBdr>
            <w:top w:val="none" w:sz="0" w:space="0" w:color="auto"/>
            <w:left w:val="none" w:sz="0" w:space="0" w:color="auto"/>
            <w:bottom w:val="none" w:sz="0" w:space="0" w:color="auto"/>
            <w:right w:val="none" w:sz="0" w:space="0" w:color="auto"/>
          </w:divBdr>
        </w:div>
        <w:div w:id="1196236171">
          <w:marLeft w:val="60"/>
          <w:marRight w:val="0"/>
          <w:marTop w:val="0"/>
          <w:marBottom w:val="0"/>
          <w:divBdr>
            <w:top w:val="none" w:sz="0" w:space="0" w:color="auto"/>
            <w:left w:val="none" w:sz="0" w:space="0" w:color="auto"/>
            <w:bottom w:val="none" w:sz="0" w:space="0" w:color="auto"/>
            <w:right w:val="none" w:sz="0" w:space="0" w:color="auto"/>
          </w:divBdr>
        </w:div>
        <w:div w:id="579950129">
          <w:marLeft w:val="60"/>
          <w:marRight w:val="0"/>
          <w:marTop w:val="60"/>
          <w:marBottom w:val="0"/>
          <w:divBdr>
            <w:top w:val="none" w:sz="0" w:space="0" w:color="auto"/>
            <w:left w:val="none" w:sz="0" w:space="0" w:color="auto"/>
            <w:bottom w:val="none" w:sz="0" w:space="0" w:color="auto"/>
            <w:right w:val="none" w:sz="0" w:space="0" w:color="auto"/>
          </w:divBdr>
          <w:divsChild>
            <w:div w:id="1537813999">
              <w:marLeft w:val="0"/>
              <w:marRight w:val="0"/>
              <w:marTop w:val="45"/>
              <w:marBottom w:val="0"/>
              <w:divBdr>
                <w:top w:val="none" w:sz="0" w:space="0" w:color="auto"/>
                <w:left w:val="none" w:sz="0" w:space="0" w:color="auto"/>
                <w:bottom w:val="none" w:sz="0" w:space="0" w:color="auto"/>
                <w:right w:val="none" w:sz="0" w:space="0" w:color="auto"/>
              </w:divBdr>
            </w:div>
            <w:div w:id="941062620">
              <w:marLeft w:val="0"/>
              <w:marRight w:val="0"/>
              <w:marTop w:val="45"/>
              <w:marBottom w:val="0"/>
              <w:divBdr>
                <w:top w:val="none" w:sz="0" w:space="0" w:color="auto"/>
                <w:left w:val="none" w:sz="0" w:space="0" w:color="auto"/>
                <w:bottom w:val="none" w:sz="0" w:space="0" w:color="auto"/>
                <w:right w:val="none" w:sz="0" w:space="0" w:color="auto"/>
              </w:divBdr>
            </w:div>
            <w:div w:id="214396461">
              <w:marLeft w:val="0"/>
              <w:marRight w:val="0"/>
              <w:marTop w:val="45"/>
              <w:marBottom w:val="0"/>
              <w:divBdr>
                <w:top w:val="none" w:sz="0" w:space="0" w:color="auto"/>
                <w:left w:val="none" w:sz="0" w:space="0" w:color="auto"/>
                <w:bottom w:val="none" w:sz="0" w:space="0" w:color="auto"/>
                <w:right w:val="none" w:sz="0" w:space="0" w:color="auto"/>
              </w:divBdr>
            </w:div>
            <w:div w:id="1320378432">
              <w:marLeft w:val="0"/>
              <w:marRight w:val="0"/>
              <w:marTop w:val="45"/>
              <w:marBottom w:val="0"/>
              <w:divBdr>
                <w:top w:val="none" w:sz="0" w:space="0" w:color="auto"/>
                <w:left w:val="none" w:sz="0" w:space="0" w:color="auto"/>
                <w:bottom w:val="none" w:sz="0" w:space="0" w:color="auto"/>
                <w:right w:val="none" w:sz="0" w:space="0" w:color="auto"/>
              </w:divBdr>
            </w:div>
          </w:divsChild>
        </w:div>
        <w:div w:id="1556089357">
          <w:marLeft w:val="0"/>
          <w:marRight w:val="0"/>
          <w:marTop w:val="210"/>
          <w:marBottom w:val="0"/>
          <w:divBdr>
            <w:top w:val="none" w:sz="0" w:space="0" w:color="auto"/>
            <w:left w:val="none" w:sz="0" w:space="0" w:color="auto"/>
            <w:bottom w:val="none" w:sz="0" w:space="0" w:color="auto"/>
            <w:right w:val="none" w:sz="0" w:space="0" w:color="auto"/>
          </w:divBdr>
          <w:divsChild>
            <w:div w:id="111740605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95761691">
      <w:bodyDiv w:val="1"/>
      <w:marLeft w:val="0"/>
      <w:marRight w:val="0"/>
      <w:marTop w:val="0"/>
      <w:marBottom w:val="0"/>
      <w:divBdr>
        <w:top w:val="none" w:sz="0" w:space="0" w:color="auto"/>
        <w:left w:val="none" w:sz="0" w:space="0" w:color="auto"/>
        <w:bottom w:val="none" w:sz="0" w:space="0" w:color="auto"/>
        <w:right w:val="none" w:sz="0" w:space="0" w:color="auto"/>
      </w:divBdr>
      <w:divsChild>
        <w:div w:id="50690329">
          <w:marLeft w:val="60"/>
          <w:marRight w:val="0"/>
          <w:marTop w:val="360"/>
          <w:marBottom w:val="0"/>
          <w:divBdr>
            <w:top w:val="none" w:sz="0" w:space="0" w:color="auto"/>
            <w:left w:val="none" w:sz="0" w:space="0" w:color="auto"/>
            <w:bottom w:val="none" w:sz="0" w:space="0" w:color="auto"/>
            <w:right w:val="none" w:sz="0" w:space="0" w:color="auto"/>
          </w:divBdr>
        </w:div>
        <w:div w:id="1369453661">
          <w:marLeft w:val="60"/>
          <w:marRight w:val="0"/>
          <w:marTop w:val="0"/>
          <w:marBottom w:val="0"/>
          <w:divBdr>
            <w:top w:val="none" w:sz="0" w:space="0" w:color="auto"/>
            <w:left w:val="none" w:sz="0" w:space="0" w:color="auto"/>
            <w:bottom w:val="none" w:sz="0" w:space="0" w:color="auto"/>
            <w:right w:val="none" w:sz="0" w:space="0" w:color="auto"/>
          </w:divBdr>
        </w:div>
        <w:div w:id="1616717574">
          <w:marLeft w:val="60"/>
          <w:marRight w:val="0"/>
          <w:marTop w:val="60"/>
          <w:marBottom w:val="0"/>
          <w:divBdr>
            <w:top w:val="none" w:sz="0" w:space="0" w:color="auto"/>
            <w:left w:val="none" w:sz="0" w:space="0" w:color="auto"/>
            <w:bottom w:val="none" w:sz="0" w:space="0" w:color="auto"/>
            <w:right w:val="none" w:sz="0" w:space="0" w:color="auto"/>
          </w:divBdr>
          <w:divsChild>
            <w:div w:id="1865745916">
              <w:marLeft w:val="0"/>
              <w:marRight w:val="0"/>
              <w:marTop w:val="45"/>
              <w:marBottom w:val="0"/>
              <w:divBdr>
                <w:top w:val="none" w:sz="0" w:space="0" w:color="auto"/>
                <w:left w:val="none" w:sz="0" w:space="0" w:color="auto"/>
                <w:bottom w:val="none" w:sz="0" w:space="0" w:color="auto"/>
                <w:right w:val="none" w:sz="0" w:space="0" w:color="auto"/>
              </w:divBdr>
            </w:div>
            <w:div w:id="494877301">
              <w:marLeft w:val="0"/>
              <w:marRight w:val="0"/>
              <w:marTop w:val="45"/>
              <w:marBottom w:val="0"/>
              <w:divBdr>
                <w:top w:val="none" w:sz="0" w:space="0" w:color="auto"/>
                <w:left w:val="none" w:sz="0" w:space="0" w:color="auto"/>
                <w:bottom w:val="none" w:sz="0" w:space="0" w:color="auto"/>
                <w:right w:val="none" w:sz="0" w:space="0" w:color="auto"/>
              </w:divBdr>
            </w:div>
            <w:div w:id="565914168">
              <w:marLeft w:val="0"/>
              <w:marRight w:val="0"/>
              <w:marTop w:val="45"/>
              <w:marBottom w:val="0"/>
              <w:divBdr>
                <w:top w:val="none" w:sz="0" w:space="0" w:color="auto"/>
                <w:left w:val="none" w:sz="0" w:space="0" w:color="auto"/>
                <w:bottom w:val="none" w:sz="0" w:space="0" w:color="auto"/>
                <w:right w:val="none" w:sz="0" w:space="0" w:color="auto"/>
              </w:divBdr>
            </w:div>
            <w:div w:id="768047188">
              <w:marLeft w:val="0"/>
              <w:marRight w:val="0"/>
              <w:marTop w:val="0"/>
              <w:marBottom w:val="0"/>
              <w:divBdr>
                <w:top w:val="none" w:sz="0" w:space="0" w:color="auto"/>
                <w:left w:val="none" w:sz="0" w:space="0" w:color="auto"/>
                <w:bottom w:val="none" w:sz="0" w:space="0" w:color="auto"/>
                <w:right w:val="none" w:sz="0" w:space="0" w:color="auto"/>
              </w:divBdr>
            </w:div>
            <w:div w:id="1274437495">
              <w:marLeft w:val="0"/>
              <w:marRight w:val="0"/>
              <w:marTop w:val="0"/>
              <w:marBottom w:val="0"/>
              <w:divBdr>
                <w:top w:val="none" w:sz="0" w:space="0" w:color="auto"/>
                <w:left w:val="none" w:sz="0" w:space="0" w:color="auto"/>
                <w:bottom w:val="none" w:sz="0" w:space="0" w:color="auto"/>
                <w:right w:val="none" w:sz="0" w:space="0" w:color="auto"/>
              </w:divBdr>
            </w:div>
            <w:div w:id="2111849649">
              <w:marLeft w:val="0"/>
              <w:marRight w:val="0"/>
              <w:marTop w:val="45"/>
              <w:marBottom w:val="0"/>
              <w:divBdr>
                <w:top w:val="none" w:sz="0" w:space="0" w:color="auto"/>
                <w:left w:val="none" w:sz="0" w:space="0" w:color="auto"/>
                <w:bottom w:val="none" w:sz="0" w:space="0" w:color="auto"/>
                <w:right w:val="none" w:sz="0" w:space="0" w:color="auto"/>
              </w:divBdr>
            </w:div>
            <w:div w:id="1568344707">
              <w:marLeft w:val="0"/>
              <w:marRight w:val="0"/>
              <w:marTop w:val="45"/>
              <w:marBottom w:val="0"/>
              <w:divBdr>
                <w:top w:val="none" w:sz="0" w:space="0" w:color="auto"/>
                <w:left w:val="none" w:sz="0" w:space="0" w:color="auto"/>
                <w:bottom w:val="none" w:sz="0" w:space="0" w:color="auto"/>
                <w:right w:val="none" w:sz="0" w:space="0" w:color="auto"/>
              </w:divBdr>
            </w:div>
            <w:div w:id="1302804497">
              <w:marLeft w:val="0"/>
              <w:marRight w:val="0"/>
              <w:marTop w:val="45"/>
              <w:marBottom w:val="0"/>
              <w:divBdr>
                <w:top w:val="none" w:sz="0" w:space="0" w:color="auto"/>
                <w:left w:val="none" w:sz="0" w:space="0" w:color="auto"/>
                <w:bottom w:val="none" w:sz="0" w:space="0" w:color="auto"/>
                <w:right w:val="none" w:sz="0" w:space="0" w:color="auto"/>
              </w:divBdr>
            </w:div>
            <w:div w:id="1906720721">
              <w:marLeft w:val="0"/>
              <w:marRight w:val="0"/>
              <w:marTop w:val="45"/>
              <w:marBottom w:val="0"/>
              <w:divBdr>
                <w:top w:val="none" w:sz="0" w:space="0" w:color="auto"/>
                <w:left w:val="none" w:sz="0" w:space="0" w:color="auto"/>
                <w:bottom w:val="none" w:sz="0" w:space="0" w:color="auto"/>
                <w:right w:val="none" w:sz="0" w:space="0" w:color="auto"/>
              </w:divBdr>
            </w:div>
          </w:divsChild>
        </w:div>
        <w:div w:id="648482928">
          <w:marLeft w:val="60"/>
          <w:marRight w:val="0"/>
          <w:marTop w:val="360"/>
          <w:marBottom w:val="0"/>
          <w:divBdr>
            <w:top w:val="none" w:sz="0" w:space="0" w:color="auto"/>
            <w:left w:val="none" w:sz="0" w:space="0" w:color="auto"/>
            <w:bottom w:val="none" w:sz="0" w:space="0" w:color="auto"/>
            <w:right w:val="none" w:sz="0" w:space="0" w:color="auto"/>
          </w:divBdr>
        </w:div>
        <w:div w:id="940114023">
          <w:marLeft w:val="60"/>
          <w:marRight w:val="0"/>
          <w:marTop w:val="0"/>
          <w:marBottom w:val="0"/>
          <w:divBdr>
            <w:top w:val="none" w:sz="0" w:space="0" w:color="auto"/>
            <w:left w:val="none" w:sz="0" w:space="0" w:color="auto"/>
            <w:bottom w:val="none" w:sz="0" w:space="0" w:color="auto"/>
            <w:right w:val="none" w:sz="0" w:space="0" w:color="auto"/>
          </w:divBdr>
        </w:div>
        <w:div w:id="134376606">
          <w:marLeft w:val="60"/>
          <w:marRight w:val="0"/>
          <w:marTop w:val="60"/>
          <w:marBottom w:val="0"/>
          <w:divBdr>
            <w:top w:val="none" w:sz="0" w:space="0" w:color="auto"/>
            <w:left w:val="none" w:sz="0" w:space="0" w:color="auto"/>
            <w:bottom w:val="none" w:sz="0" w:space="0" w:color="auto"/>
            <w:right w:val="none" w:sz="0" w:space="0" w:color="auto"/>
          </w:divBdr>
          <w:divsChild>
            <w:div w:id="2113814184">
              <w:marLeft w:val="0"/>
              <w:marRight w:val="0"/>
              <w:marTop w:val="45"/>
              <w:marBottom w:val="0"/>
              <w:divBdr>
                <w:top w:val="none" w:sz="0" w:space="0" w:color="auto"/>
                <w:left w:val="none" w:sz="0" w:space="0" w:color="auto"/>
                <w:bottom w:val="none" w:sz="0" w:space="0" w:color="auto"/>
                <w:right w:val="none" w:sz="0" w:space="0" w:color="auto"/>
              </w:divBdr>
            </w:div>
            <w:div w:id="1494907248">
              <w:marLeft w:val="0"/>
              <w:marRight w:val="0"/>
              <w:marTop w:val="45"/>
              <w:marBottom w:val="0"/>
              <w:divBdr>
                <w:top w:val="none" w:sz="0" w:space="0" w:color="auto"/>
                <w:left w:val="none" w:sz="0" w:space="0" w:color="auto"/>
                <w:bottom w:val="none" w:sz="0" w:space="0" w:color="auto"/>
                <w:right w:val="none" w:sz="0" w:space="0" w:color="auto"/>
              </w:divBdr>
            </w:div>
            <w:div w:id="1786727858">
              <w:marLeft w:val="0"/>
              <w:marRight w:val="0"/>
              <w:marTop w:val="45"/>
              <w:marBottom w:val="0"/>
              <w:divBdr>
                <w:top w:val="none" w:sz="0" w:space="0" w:color="auto"/>
                <w:left w:val="none" w:sz="0" w:space="0" w:color="auto"/>
                <w:bottom w:val="none" w:sz="0" w:space="0" w:color="auto"/>
                <w:right w:val="none" w:sz="0" w:space="0" w:color="auto"/>
              </w:divBdr>
            </w:div>
            <w:div w:id="870731285">
              <w:marLeft w:val="0"/>
              <w:marRight w:val="0"/>
              <w:marTop w:val="45"/>
              <w:marBottom w:val="0"/>
              <w:divBdr>
                <w:top w:val="none" w:sz="0" w:space="0" w:color="auto"/>
                <w:left w:val="none" w:sz="0" w:space="0" w:color="auto"/>
                <w:bottom w:val="none" w:sz="0" w:space="0" w:color="auto"/>
                <w:right w:val="none" w:sz="0" w:space="0" w:color="auto"/>
              </w:divBdr>
            </w:div>
          </w:divsChild>
        </w:div>
        <w:div w:id="254017761">
          <w:marLeft w:val="60"/>
          <w:marRight w:val="0"/>
          <w:marTop w:val="360"/>
          <w:marBottom w:val="0"/>
          <w:divBdr>
            <w:top w:val="none" w:sz="0" w:space="0" w:color="auto"/>
            <w:left w:val="none" w:sz="0" w:space="0" w:color="auto"/>
            <w:bottom w:val="none" w:sz="0" w:space="0" w:color="auto"/>
            <w:right w:val="none" w:sz="0" w:space="0" w:color="auto"/>
          </w:divBdr>
        </w:div>
        <w:div w:id="1273130655">
          <w:marLeft w:val="60"/>
          <w:marRight w:val="0"/>
          <w:marTop w:val="0"/>
          <w:marBottom w:val="0"/>
          <w:divBdr>
            <w:top w:val="none" w:sz="0" w:space="0" w:color="auto"/>
            <w:left w:val="none" w:sz="0" w:space="0" w:color="auto"/>
            <w:bottom w:val="none" w:sz="0" w:space="0" w:color="auto"/>
            <w:right w:val="none" w:sz="0" w:space="0" w:color="auto"/>
          </w:divBdr>
        </w:div>
        <w:div w:id="1596597187">
          <w:marLeft w:val="60"/>
          <w:marRight w:val="0"/>
          <w:marTop w:val="60"/>
          <w:marBottom w:val="0"/>
          <w:divBdr>
            <w:top w:val="none" w:sz="0" w:space="0" w:color="auto"/>
            <w:left w:val="none" w:sz="0" w:space="0" w:color="auto"/>
            <w:bottom w:val="none" w:sz="0" w:space="0" w:color="auto"/>
            <w:right w:val="none" w:sz="0" w:space="0" w:color="auto"/>
          </w:divBdr>
          <w:divsChild>
            <w:div w:id="1914584742">
              <w:marLeft w:val="0"/>
              <w:marRight w:val="0"/>
              <w:marTop w:val="45"/>
              <w:marBottom w:val="0"/>
              <w:divBdr>
                <w:top w:val="none" w:sz="0" w:space="0" w:color="auto"/>
                <w:left w:val="none" w:sz="0" w:space="0" w:color="auto"/>
                <w:bottom w:val="none" w:sz="0" w:space="0" w:color="auto"/>
                <w:right w:val="none" w:sz="0" w:space="0" w:color="auto"/>
              </w:divBdr>
            </w:div>
            <w:div w:id="332999993">
              <w:marLeft w:val="0"/>
              <w:marRight w:val="0"/>
              <w:marTop w:val="45"/>
              <w:marBottom w:val="0"/>
              <w:divBdr>
                <w:top w:val="none" w:sz="0" w:space="0" w:color="auto"/>
                <w:left w:val="none" w:sz="0" w:space="0" w:color="auto"/>
                <w:bottom w:val="none" w:sz="0" w:space="0" w:color="auto"/>
                <w:right w:val="none" w:sz="0" w:space="0" w:color="auto"/>
              </w:divBdr>
            </w:div>
            <w:div w:id="156845178">
              <w:marLeft w:val="0"/>
              <w:marRight w:val="0"/>
              <w:marTop w:val="45"/>
              <w:marBottom w:val="0"/>
              <w:divBdr>
                <w:top w:val="none" w:sz="0" w:space="0" w:color="auto"/>
                <w:left w:val="none" w:sz="0" w:space="0" w:color="auto"/>
                <w:bottom w:val="none" w:sz="0" w:space="0" w:color="auto"/>
                <w:right w:val="none" w:sz="0" w:space="0" w:color="auto"/>
              </w:divBdr>
            </w:div>
            <w:div w:id="266960817">
              <w:marLeft w:val="0"/>
              <w:marRight w:val="0"/>
              <w:marTop w:val="45"/>
              <w:marBottom w:val="0"/>
              <w:divBdr>
                <w:top w:val="none" w:sz="0" w:space="0" w:color="auto"/>
                <w:left w:val="none" w:sz="0" w:space="0" w:color="auto"/>
                <w:bottom w:val="none" w:sz="0" w:space="0" w:color="auto"/>
                <w:right w:val="none" w:sz="0" w:space="0" w:color="auto"/>
              </w:divBdr>
            </w:div>
          </w:divsChild>
        </w:div>
        <w:div w:id="344552855">
          <w:marLeft w:val="60"/>
          <w:marRight w:val="0"/>
          <w:marTop w:val="360"/>
          <w:marBottom w:val="0"/>
          <w:divBdr>
            <w:top w:val="none" w:sz="0" w:space="0" w:color="auto"/>
            <w:left w:val="none" w:sz="0" w:space="0" w:color="auto"/>
            <w:bottom w:val="none" w:sz="0" w:space="0" w:color="auto"/>
            <w:right w:val="none" w:sz="0" w:space="0" w:color="auto"/>
          </w:divBdr>
        </w:div>
        <w:div w:id="923802367">
          <w:marLeft w:val="60"/>
          <w:marRight w:val="0"/>
          <w:marTop w:val="60"/>
          <w:marBottom w:val="0"/>
          <w:divBdr>
            <w:top w:val="none" w:sz="0" w:space="0" w:color="auto"/>
            <w:left w:val="none" w:sz="0" w:space="0" w:color="auto"/>
            <w:bottom w:val="none" w:sz="0" w:space="0" w:color="auto"/>
            <w:right w:val="none" w:sz="0" w:space="0" w:color="auto"/>
          </w:divBdr>
          <w:divsChild>
            <w:div w:id="1080296984">
              <w:marLeft w:val="0"/>
              <w:marRight w:val="0"/>
              <w:marTop w:val="45"/>
              <w:marBottom w:val="0"/>
              <w:divBdr>
                <w:top w:val="none" w:sz="0" w:space="0" w:color="auto"/>
                <w:left w:val="none" w:sz="0" w:space="0" w:color="auto"/>
                <w:bottom w:val="none" w:sz="0" w:space="0" w:color="auto"/>
                <w:right w:val="none" w:sz="0" w:space="0" w:color="auto"/>
              </w:divBdr>
            </w:div>
            <w:div w:id="1188716595">
              <w:marLeft w:val="0"/>
              <w:marRight w:val="0"/>
              <w:marTop w:val="45"/>
              <w:marBottom w:val="0"/>
              <w:divBdr>
                <w:top w:val="none" w:sz="0" w:space="0" w:color="auto"/>
                <w:left w:val="none" w:sz="0" w:space="0" w:color="auto"/>
                <w:bottom w:val="none" w:sz="0" w:space="0" w:color="auto"/>
                <w:right w:val="none" w:sz="0" w:space="0" w:color="auto"/>
              </w:divBdr>
            </w:div>
            <w:div w:id="912084181">
              <w:marLeft w:val="0"/>
              <w:marRight w:val="0"/>
              <w:marTop w:val="45"/>
              <w:marBottom w:val="0"/>
              <w:divBdr>
                <w:top w:val="none" w:sz="0" w:space="0" w:color="auto"/>
                <w:left w:val="none" w:sz="0" w:space="0" w:color="auto"/>
                <w:bottom w:val="none" w:sz="0" w:space="0" w:color="auto"/>
                <w:right w:val="none" w:sz="0" w:space="0" w:color="auto"/>
              </w:divBdr>
            </w:div>
            <w:div w:id="666245316">
              <w:marLeft w:val="0"/>
              <w:marRight w:val="0"/>
              <w:marTop w:val="45"/>
              <w:marBottom w:val="0"/>
              <w:divBdr>
                <w:top w:val="none" w:sz="0" w:space="0" w:color="auto"/>
                <w:left w:val="none" w:sz="0" w:space="0" w:color="auto"/>
                <w:bottom w:val="none" w:sz="0" w:space="0" w:color="auto"/>
                <w:right w:val="none" w:sz="0" w:space="0" w:color="auto"/>
              </w:divBdr>
            </w:div>
          </w:divsChild>
        </w:div>
        <w:div w:id="1840654770">
          <w:marLeft w:val="0"/>
          <w:marRight w:val="0"/>
          <w:marTop w:val="210"/>
          <w:marBottom w:val="0"/>
          <w:divBdr>
            <w:top w:val="none" w:sz="0" w:space="0" w:color="auto"/>
            <w:left w:val="none" w:sz="0" w:space="0" w:color="auto"/>
            <w:bottom w:val="none" w:sz="0" w:space="0" w:color="auto"/>
            <w:right w:val="none" w:sz="0" w:space="0" w:color="auto"/>
          </w:divBdr>
          <w:divsChild>
            <w:div w:id="10628299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97795810">
      <w:bodyDiv w:val="1"/>
      <w:marLeft w:val="0"/>
      <w:marRight w:val="0"/>
      <w:marTop w:val="0"/>
      <w:marBottom w:val="0"/>
      <w:divBdr>
        <w:top w:val="none" w:sz="0" w:space="0" w:color="auto"/>
        <w:left w:val="none" w:sz="0" w:space="0" w:color="auto"/>
        <w:bottom w:val="none" w:sz="0" w:space="0" w:color="auto"/>
        <w:right w:val="none" w:sz="0" w:space="0" w:color="auto"/>
      </w:divBdr>
      <w:divsChild>
        <w:div w:id="328219006">
          <w:marLeft w:val="60"/>
          <w:marRight w:val="0"/>
          <w:marTop w:val="360"/>
          <w:marBottom w:val="0"/>
          <w:divBdr>
            <w:top w:val="none" w:sz="0" w:space="0" w:color="auto"/>
            <w:left w:val="none" w:sz="0" w:space="0" w:color="auto"/>
            <w:bottom w:val="none" w:sz="0" w:space="0" w:color="auto"/>
            <w:right w:val="none" w:sz="0" w:space="0" w:color="auto"/>
          </w:divBdr>
        </w:div>
        <w:div w:id="786116819">
          <w:marLeft w:val="60"/>
          <w:marRight w:val="0"/>
          <w:marTop w:val="0"/>
          <w:marBottom w:val="0"/>
          <w:divBdr>
            <w:top w:val="none" w:sz="0" w:space="0" w:color="auto"/>
            <w:left w:val="none" w:sz="0" w:space="0" w:color="auto"/>
            <w:bottom w:val="none" w:sz="0" w:space="0" w:color="auto"/>
            <w:right w:val="none" w:sz="0" w:space="0" w:color="auto"/>
          </w:divBdr>
        </w:div>
        <w:div w:id="1571621285">
          <w:marLeft w:val="60"/>
          <w:marRight w:val="0"/>
          <w:marTop w:val="60"/>
          <w:marBottom w:val="0"/>
          <w:divBdr>
            <w:top w:val="none" w:sz="0" w:space="0" w:color="auto"/>
            <w:left w:val="none" w:sz="0" w:space="0" w:color="auto"/>
            <w:bottom w:val="none" w:sz="0" w:space="0" w:color="auto"/>
            <w:right w:val="none" w:sz="0" w:space="0" w:color="auto"/>
          </w:divBdr>
          <w:divsChild>
            <w:div w:id="606162869">
              <w:marLeft w:val="0"/>
              <w:marRight w:val="0"/>
              <w:marTop w:val="45"/>
              <w:marBottom w:val="0"/>
              <w:divBdr>
                <w:top w:val="none" w:sz="0" w:space="0" w:color="auto"/>
                <w:left w:val="none" w:sz="0" w:space="0" w:color="auto"/>
                <w:bottom w:val="none" w:sz="0" w:space="0" w:color="auto"/>
                <w:right w:val="none" w:sz="0" w:space="0" w:color="auto"/>
              </w:divBdr>
            </w:div>
            <w:div w:id="2088960412">
              <w:marLeft w:val="0"/>
              <w:marRight w:val="0"/>
              <w:marTop w:val="45"/>
              <w:marBottom w:val="0"/>
              <w:divBdr>
                <w:top w:val="none" w:sz="0" w:space="0" w:color="auto"/>
                <w:left w:val="none" w:sz="0" w:space="0" w:color="auto"/>
                <w:bottom w:val="none" w:sz="0" w:space="0" w:color="auto"/>
                <w:right w:val="none" w:sz="0" w:space="0" w:color="auto"/>
              </w:divBdr>
            </w:div>
            <w:div w:id="1039622340">
              <w:marLeft w:val="0"/>
              <w:marRight w:val="0"/>
              <w:marTop w:val="45"/>
              <w:marBottom w:val="0"/>
              <w:divBdr>
                <w:top w:val="none" w:sz="0" w:space="0" w:color="auto"/>
                <w:left w:val="none" w:sz="0" w:space="0" w:color="auto"/>
                <w:bottom w:val="none" w:sz="0" w:space="0" w:color="auto"/>
                <w:right w:val="none" w:sz="0" w:space="0" w:color="auto"/>
              </w:divBdr>
            </w:div>
            <w:div w:id="1389767810">
              <w:marLeft w:val="0"/>
              <w:marRight w:val="0"/>
              <w:marTop w:val="0"/>
              <w:marBottom w:val="0"/>
              <w:divBdr>
                <w:top w:val="none" w:sz="0" w:space="0" w:color="auto"/>
                <w:left w:val="none" w:sz="0" w:space="0" w:color="auto"/>
                <w:bottom w:val="none" w:sz="0" w:space="0" w:color="auto"/>
                <w:right w:val="none" w:sz="0" w:space="0" w:color="auto"/>
              </w:divBdr>
            </w:div>
            <w:div w:id="136923831">
              <w:marLeft w:val="0"/>
              <w:marRight w:val="0"/>
              <w:marTop w:val="0"/>
              <w:marBottom w:val="0"/>
              <w:divBdr>
                <w:top w:val="none" w:sz="0" w:space="0" w:color="auto"/>
                <w:left w:val="none" w:sz="0" w:space="0" w:color="auto"/>
                <w:bottom w:val="none" w:sz="0" w:space="0" w:color="auto"/>
                <w:right w:val="none" w:sz="0" w:space="0" w:color="auto"/>
              </w:divBdr>
            </w:div>
            <w:div w:id="1771390242">
              <w:marLeft w:val="0"/>
              <w:marRight w:val="0"/>
              <w:marTop w:val="45"/>
              <w:marBottom w:val="0"/>
              <w:divBdr>
                <w:top w:val="none" w:sz="0" w:space="0" w:color="auto"/>
                <w:left w:val="none" w:sz="0" w:space="0" w:color="auto"/>
                <w:bottom w:val="none" w:sz="0" w:space="0" w:color="auto"/>
                <w:right w:val="none" w:sz="0" w:space="0" w:color="auto"/>
              </w:divBdr>
            </w:div>
            <w:div w:id="1371151110">
              <w:marLeft w:val="0"/>
              <w:marRight w:val="0"/>
              <w:marTop w:val="45"/>
              <w:marBottom w:val="0"/>
              <w:divBdr>
                <w:top w:val="none" w:sz="0" w:space="0" w:color="auto"/>
                <w:left w:val="none" w:sz="0" w:space="0" w:color="auto"/>
                <w:bottom w:val="none" w:sz="0" w:space="0" w:color="auto"/>
                <w:right w:val="none" w:sz="0" w:space="0" w:color="auto"/>
              </w:divBdr>
            </w:div>
            <w:div w:id="1381517963">
              <w:marLeft w:val="0"/>
              <w:marRight w:val="0"/>
              <w:marTop w:val="45"/>
              <w:marBottom w:val="0"/>
              <w:divBdr>
                <w:top w:val="none" w:sz="0" w:space="0" w:color="auto"/>
                <w:left w:val="none" w:sz="0" w:space="0" w:color="auto"/>
                <w:bottom w:val="none" w:sz="0" w:space="0" w:color="auto"/>
                <w:right w:val="none" w:sz="0" w:space="0" w:color="auto"/>
              </w:divBdr>
            </w:div>
          </w:divsChild>
        </w:div>
        <w:div w:id="94598612">
          <w:marLeft w:val="60"/>
          <w:marRight w:val="0"/>
          <w:marTop w:val="360"/>
          <w:marBottom w:val="0"/>
          <w:divBdr>
            <w:top w:val="none" w:sz="0" w:space="0" w:color="auto"/>
            <w:left w:val="none" w:sz="0" w:space="0" w:color="auto"/>
            <w:bottom w:val="none" w:sz="0" w:space="0" w:color="auto"/>
            <w:right w:val="none" w:sz="0" w:space="0" w:color="auto"/>
          </w:divBdr>
        </w:div>
        <w:div w:id="37315906">
          <w:marLeft w:val="60"/>
          <w:marRight w:val="0"/>
          <w:marTop w:val="0"/>
          <w:marBottom w:val="0"/>
          <w:divBdr>
            <w:top w:val="none" w:sz="0" w:space="0" w:color="auto"/>
            <w:left w:val="none" w:sz="0" w:space="0" w:color="auto"/>
            <w:bottom w:val="none" w:sz="0" w:space="0" w:color="auto"/>
            <w:right w:val="none" w:sz="0" w:space="0" w:color="auto"/>
          </w:divBdr>
        </w:div>
        <w:div w:id="1059210051">
          <w:marLeft w:val="60"/>
          <w:marRight w:val="0"/>
          <w:marTop w:val="60"/>
          <w:marBottom w:val="0"/>
          <w:divBdr>
            <w:top w:val="none" w:sz="0" w:space="0" w:color="auto"/>
            <w:left w:val="none" w:sz="0" w:space="0" w:color="auto"/>
            <w:bottom w:val="none" w:sz="0" w:space="0" w:color="auto"/>
            <w:right w:val="none" w:sz="0" w:space="0" w:color="auto"/>
          </w:divBdr>
          <w:divsChild>
            <w:div w:id="961960286">
              <w:marLeft w:val="0"/>
              <w:marRight w:val="0"/>
              <w:marTop w:val="45"/>
              <w:marBottom w:val="0"/>
              <w:divBdr>
                <w:top w:val="none" w:sz="0" w:space="0" w:color="auto"/>
                <w:left w:val="none" w:sz="0" w:space="0" w:color="auto"/>
                <w:bottom w:val="none" w:sz="0" w:space="0" w:color="auto"/>
                <w:right w:val="none" w:sz="0" w:space="0" w:color="auto"/>
              </w:divBdr>
            </w:div>
            <w:div w:id="469443404">
              <w:marLeft w:val="0"/>
              <w:marRight w:val="0"/>
              <w:marTop w:val="45"/>
              <w:marBottom w:val="0"/>
              <w:divBdr>
                <w:top w:val="none" w:sz="0" w:space="0" w:color="auto"/>
                <w:left w:val="none" w:sz="0" w:space="0" w:color="auto"/>
                <w:bottom w:val="none" w:sz="0" w:space="0" w:color="auto"/>
                <w:right w:val="none" w:sz="0" w:space="0" w:color="auto"/>
              </w:divBdr>
            </w:div>
            <w:div w:id="707488178">
              <w:marLeft w:val="0"/>
              <w:marRight w:val="0"/>
              <w:marTop w:val="45"/>
              <w:marBottom w:val="0"/>
              <w:divBdr>
                <w:top w:val="none" w:sz="0" w:space="0" w:color="auto"/>
                <w:left w:val="none" w:sz="0" w:space="0" w:color="auto"/>
                <w:bottom w:val="none" w:sz="0" w:space="0" w:color="auto"/>
                <w:right w:val="none" w:sz="0" w:space="0" w:color="auto"/>
              </w:divBdr>
            </w:div>
            <w:div w:id="14499566">
              <w:marLeft w:val="0"/>
              <w:marRight w:val="0"/>
              <w:marTop w:val="45"/>
              <w:marBottom w:val="0"/>
              <w:divBdr>
                <w:top w:val="none" w:sz="0" w:space="0" w:color="auto"/>
                <w:left w:val="none" w:sz="0" w:space="0" w:color="auto"/>
                <w:bottom w:val="none" w:sz="0" w:space="0" w:color="auto"/>
                <w:right w:val="none" w:sz="0" w:space="0" w:color="auto"/>
              </w:divBdr>
            </w:div>
          </w:divsChild>
        </w:div>
        <w:div w:id="2130972100">
          <w:marLeft w:val="60"/>
          <w:marRight w:val="0"/>
          <w:marTop w:val="360"/>
          <w:marBottom w:val="0"/>
          <w:divBdr>
            <w:top w:val="none" w:sz="0" w:space="0" w:color="auto"/>
            <w:left w:val="none" w:sz="0" w:space="0" w:color="auto"/>
            <w:bottom w:val="none" w:sz="0" w:space="0" w:color="auto"/>
            <w:right w:val="none" w:sz="0" w:space="0" w:color="auto"/>
          </w:divBdr>
        </w:div>
        <w:div w:id="330790758">
          <w:marLeft w:val="60"/>
          <w:marRight w:val="0"/>
          <w:marTop w:val="0"/>
          <w:marBottom w:val="0"/>
          <w:divBdr>
            <w:top w:val="none" w:sz="0" w:space="0" w:color="auto"/>
            <w:left w:val="none" w:sz="0" w:space="0" w:color="auto"/>
            <w:bottom w:val="none" w:sz="0" w:space="0" w:color="auto"/>
            <w:right w:val="none" w:sz="0" w:space="0" w:color="auto"/>
          </w:divBdr>
        </w:div>
        <w:div w:id="1334069794">
          <w:marLeft w:val="60"/>
          <w:marRight w:val="0"/>
          <w:marTop w:val="60"/>
          <w:marBottom w:val="0"/>
          <w:divBdr>
            <w:top w:val="none" w:sz="0" w:space="0" w:color="auto"/>
            <w:left w:val="none" w:sz="0" w:space="0" w:color="auto"/>
            <w:bottom w:val="none" w:sz="0" w:space="0" w:color="auto"/>
            <w:right w:val="none" w:sz="0" w:space="0" w:color="auto"/>
          </w:divBdr>
          <w:divsChild>
            <w:div w:id="779302054">
              <w:marLeft w:val="0"/>
              <w:marRight w:val="0"/>
              <w:marTop w:val="45"/>
              <w:marBottom w:val="0"/>
              <w:divBdr>
                <w:top w:val="none" w:sz="0" w:space="0" w:color="auto"/>
                <w:left w:val="none" w:sz="0" w:space="0" w:color="auto"/>
                <w:bottom w:val="none" w:sz="0" w:space="0" w:color="auto"/>
                <w:right w:val="none" w:sz="0" w:space="0" w:color="auto"/>
              </w:divBdr>
            </w:div>
            <w:div w:id="1832746072">
              <w:marLeft w:val="0"/>
              <w:marRight w:val="0"/>
              <w:marTop w:val="45"/>
              <w:marBottom w:val="0"/>
              <w:divBdr>
                <w:top w:val="none" w:sz="0" w:space="0" w:color="auto"/>
                <w:left w:val="none" w:sz="0" w:space="0" w:color="auto"/>
                <w:bottom w:val="none" w:sz="0" w:space="0" w:color="auto"/>
                <w:right w:val="none" w:sz="0" w:space="0" w:color="auto"/>
              </w:divBdr>
            </w:div>
            <w:div w:id="1572426042">
              <w:marLeft w:val="0"/>
              <w:marRight w:val="0"/>
              <w:marTop w:val="45"/>
              <w:marBottom w:val="0"/>
              <w:divBdr>
                <w:top w:val="none" w:sz="0" w:space="0" w:color="auto"/>
                <w:left w:val="none" w:sz="0" w:space="0" w:color="auto"/>
                <w:bottom w:val="none" w:sz="0" w:space="0" w:color="auto"/>
                <w:right w:val="none" w:sz="0" w:space="0" w:color="auto"/>
              </w:divBdr>
            </w:div>
            <w:div w:id="1258900694">
              <w:marLeft w:val="0"/>
              <w:marRight w:val="0"/>
              <w:marTop w:val="45"/>
              <w:marBottom w:val="0"/>
              <w:divBdr>
                <w:top w:val="none" w:sz="0" w:space="0" w:color="auto"/>
                <w:left w:val="none" w:sz="0" w:space="0" w:color="auto"/>
                <w:bottom w:val="none" w:sz="0" w:space="0" w:color="auto"/>
                <w:right w:val="none" w:sz="0" w:space="0" w:color="auto"/>
              </w:divBdr>
            </w:div>
          </w:divsChild>
        </w:div>
        <w:div w:id="168954631">
          <w:marLeft w:val="60"/>
          <w:marRight w:val="0"/>
          <w:marTop w:val="360"/>
          <w:marBottom w:val="0"/>
          <w:divBdr>
            <w:top w:val="none" w:sz="0" w:space="0" w:color="auto"/>
            <w:left w:val="none" w:sz="0" w:space="0" w:color="auto"/>
            <w:bottom w:val="none" w:sz="0" w:space="0" w:color="auto"/>
            <w:right w:val="none" w:sz="0" w:space="0" w:color="auto"/>
          </w:divBdr>
        </w:div>
        <w:div w:id="78525785">
          <w:marLeft w:val="60"/>
          <w:marRight w:val="0"/>
          <w:marTop w:val="0"/>
          <w:marBottom w:val="0"/>
          <w:divBdr>
            <w:top w:val="none" w:sz="0" w:space="0" w:color="auto"/>
            <w:left w:val="none" w:sz="0" w:space="0" w:color="auto"/>
            <w:bottom w:val="none" w:sz="0" w:space="0" w:color="auto"/>
            <w:right w:val="none" w:sz="0" w:space="0" w:color="auto"/>
          </w:divBdr>
        </w:div>
        <w:div w:id="292373786">
          <w:marLeft w:val="60"/>
          <w:marRight w:val="0"/>
          <w:marTop w:val="60"/>
          <w:marBottom w:val="0"/>
          <w:divBdr>
            <w:top w:val="none" w:sz="0" w:space="0" w:color="auto"/>
            <w:left w:val="none" w:sz="0" w:space="0" w:color="auto"/>
            <w:bottom w:val="none" w:sz="0" w:space="0" w:color="auto"/>
            <w:right w:val="none" w:sz="0" w:space="0" w:color="auto"/>
          </w:divBdr>
          <w:divsChild>
            <w:div w:id="987199763">
              <w:marLeft w:val="0"/>
              <w:marRight w:val="0"/>
              <w:marTop w:val="45"/>
              <w:marBottom w:val="0"/>
              <w:divBdr>
                <w:top w:val="none" w:sz="0" w:space="0" w:color="auto"/>
                <w:left w:val="none" w:sz="0" w:space="0" w:color="auto"/>
                <w:bottom w:val="none" w:sz="0" w:space="0" w:color="auto"/>
                <w:right w:val="none" w:sz="0" w:space="0" w:color="auto"/>
              </w:divBdr>
            </w:div>
            <w:div w:id="1800604918">
              <w:marLeft w:val="0"/>
              <w:marRight w:val="0"/>
              <w:marTop w:val="45"/>
              <w:marBottom w:val="0"/>
              <w:divBdr>
                <w:top w:val="none" w:sz="0" w:space="0" w:color="auto"/>
                <w:left w:val="none" w:sz="0" w:space="0" w:color="auto"/>
                <w:bottom w:val="none" w:sz="0" w:space="0" w:color="auto"/>
                <w:right w:val="none" w:sz="0" w:space="0" w:color="auto"/>
              </w:divBdr>
            </w:div>
            <w:div w:id="930356975">
              <w:marLeft w:val="0"/>
              <w:marRight w:val="0"/>
              <w:marTop w:val="45"/>
              <w:marBottom w:val="0"/>
              <w:divBdr>
                <w:top w:val="none" w:sz="0" w:space="0" w:color="auto"/>
                <w:left w:val="none" w:sz="0" w:space="0" w:color="auto"/>
                <w:bottom w:val="none" w:sz="0" w:space="0" w:color="auto"/>
                <w:right w:val="none" w:sz="0" w:space="0" w:color="auto"/>
              </w:divBdr>
            </w:div>
            <w:div w:id="1132361927">
              <w:marLeft w:val="0"/>
              <w:marRight w:val="0"/>
              <w:marTop w:val="45"/>
              <w:marBottom w:val="0"/>
              <w:divBdr>
                <w:top w:val="none" w:sz="0" w:space="0" w:color="auto"/>
                <w:left w:val="none" w:sz="0" w:space="0" w:color="auto"/>
                <w:bottom w:val="none" w:sz="0" w:space="0" w:color="auto"/>
                <w:right w:val="none" w:sz="0" w:space="0" w:color="auto"/>
              </w:divBdr>
            </w:div>
          </w:divsChild>
        </w:div>
        <w:div w:id="2053453615">
          <w:marLeft w:val="0"/>
          <w:marRight w:val="0"/>
          <w:marTop w:val="210"/>
          <w:marBottom w:val="0"/>
          <w:divBdr>
            <w:top w:val="none" w:sz="0" w:space="0" w:color="auto"/>
            <w:left w:val="none" w:sz="0" w:space="0" w:color="auto"/>
            <w:bottom w:val="none" w:sz="0" w:space="0" w:color="auto"/>
            <w:right w:val="none" w:sz="0" w:space="0" w:color="auto"/>
          </w:divBdr>
          <w:divsChild>
            <w:div w:id="50883718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01382676">
      <w:bodyDiv w:val="1"/>
      <w:marLeft w:val="0"/>
      <w:marRight w:val="0"/>
      <w:marTop w:val="0"/>
      <w:marBottom w:val="0"/>
      <w:divBdr>
        <w:top w:val="none" w:sz="0" w:space="0" w:color="auto"/>
        <w:left w:val="none" w:sz="0" w:space="0" w:color="auto"/>
        <w:bottom w:val="none" w:sz="0" w:space="0" w:color="auto"/>
        <w:right w:val="none" w:sz="0" w:space="0" w:color="auto"/>
      </w:divBdr>
      <w:divsChild>
        <w:div w:id="1808355977">
          <w:marLeft w:val="60"/>
          <w:marRight w:val="0"/>
          <w:marTop w:val="360"/>
          <w:marBottom w:val="0"/>
          <w:divBdr>
            <w:top w:val="none" w:sz="0" w:space="0" w:color="auto"/>
            <w:left w:val="none" w:sz="0" w:space="0" w:color="auto"/>
            <w:bottom w:val="none" w:sz="0" w:space="0" w:color="auto"/>
            <w:right w:val="none" w:sz="0" w:space="0" w:color="auto"/>
          </w:divBdr>
        </w:div>
        <w:div w:id="2140955352">
          <w:marLeft w:val="60"/>
          <w:marRight w:val="0"/>
          <w:marTop w:val="0"/>
          <w:marBottom w:val="0"/>
          <w:divBdr>
            <w:top w:val="none" w:sz="0" w:space="0" w:color="auto"/>
            <w:left w:val="none" w:sz="0" w:space="0" w:color="auto"/>
            <w:bottom w:val="none" w:sz="0" w:space="0" w:color="auto"/>
            <w:right w:val="none" w:sz="0" w:space="0" w:color="auto"/>
          </w:divBdr>
        </w:div>
        <w:div w:id="871188196">
          <w:marLeft w:val="60"/>
          <w:marRight w:val="0"/>
          <w:marTop w:val="60"/>
          <w:marBottom w:val="0"/>
          <w:divBdr>
            <w:top w:val="none" w:sz="0" w:space="0" w:color="auto"/>
            <w:left w:val="none" w:sz="0" w:space="0" w:color="auto"/>
            <w:bottom w:val="none" w:sz="0" w:space="0" w:color="auto"/>
            <w:right w:val="none" w:sz="0" w:space="0" w:color="auto"/>
          </w:divBdr>
          <w:divsChild>
            <w:div w:id="656033615">
              <w:marLeft w:val="0"/>
              <w:marRight w:val="0"/>
              <w:marTop w:val="45"/>
              <w:marBottom w:val="0"/>
              <w:divBdr>
                <w:top w:val="none" w:sz="0" w:space="0" w:color="auto"/>
                <w:left w:val="none" w:sz="0" w:space="0" w:color="auto"/>
                <w:bottom w:val="none" w:sz="0" w:space="0" w:color="auto"/>
                <w:right w:val="none" w:sz="0" w:space="0" w:color="auto"/>
              </w:divBdr>
            </w:div>
            <w:div w:id="1306855166">
              <w:marLeft w:val="0"/>
              <w:marRight w:val="0"/>
              <w:marTop w:val="45"/>
              <w:marBottom w:val="0"/>
              <w:divBdr>
                <w:top w:val="none" w:sz="0" w:space="0" w:color="auto"/>
                <w:left w:val="none" w:sz="0" w:space="0" w:color="auto"/>
                <w:bottom w:val="none" w:sz="0" w:space="0" w:color="auto"/>
                <w:right w:val="none" w:sz="0" w:space="0" w:color="auto"/>
              </w:divBdr>
            </w:div>
            <w:div w:id="1467042413">
              <w:marLeft w:val="0"/>
              <w:marRight w:val="0"/>
              <w:marTop w:val="45"/>
              <w:marBottom w:val="0"/>
              <w:divBdr>
                <w:top w:val="none" w:sz="0" w:space="0" w:color="auto"/>
                <w:left w:val="none" w:sz="0" w:space="0" w:color="auto"/>
                <w:bottom w:val="none" w:sz="0" w:space="0" w:color="auto"/>
                <w:right w:val="none" w:sz="0" w:space="0" w:color="auto"/>
              </w:divBdr>
            </w:div>
            <w:div w:id="1298612328">
              <w:marLeft w:val="0"/>
              <w:marRight w:val="0"/>
              <w:marTop w:val="0"/>
              <w:marBottom w:val="0"/>
              <w:divBdr>
                <w:top w:val="none" w:sz="0" w:space="0" w:color="auto"/>
                <w:left w:val="none" w:sz="0" w:space="0" w:color="auto"/>
                <w:bottom w:val="none" w:sz="0" w:space="0" w:color="auto"/>
                <w:right w:val="none" w:sz="0" w:space="0" w:color="auto"/>
              </w:divBdr>
            </w:div>
            <w:div w:id="1656759497">
              <w:marLeft w:val="0"/>
              <w:marRight w:val="0"/>
              <w:marTop w:val="0"/>
              <w:marBottom w:val="0"/>
              <w:divBdr>
                <w:top w:val="none" w:sz="0" w:space="0" w:color="auto"/>
                <w:left w:val="none" w:sz="0" w:space="0" w:color="auto"/>
                <w:bottom w:val="none" w:sz="0" w:space="0" w:color="auto"/>
                <w:right w:val="none" w:sz="0" w:space="0" w:color="auto"/>
              </w:divBdr>
            </w:div>
            <w:div w:id="947541676">
              <w:marLeft w:val="0"/>
              <w:marRight w:val="0"/>
              <w:marTop w:val="45"/>
              <w:marBottom w:val="0"/>
              <w:divBdr>
                <w:top w:val="none" w:sz="0" w:space="0" w:color="auto"/>
                <w:left w:val="none" w:sz="0" w:space="0" w:color="auto"/>
                <w:bottom w:val="none" w:sz="0" w:space="0" w:color="auto"/>
                <w:right w:val="none" w:sz="0" w:space="0" w:color="auto"/>
              </w:divBdr>
            </w:div>
            <w:div w:id="488327036">
              <w:marLeft w:val="0"/>
              <w:marRight w:val="0"/>
              <w:marTop w:val="45"/>
              <w:marBottom w:val="0"/>
              <w:divBdr>
                <w:top w:val="none" w:sz="0" w:space="0" w:color="auto"/>
                <w:left w:val="none" w:sz="0" w:space="0" w:color="auto"/>
                <w:bottom w:val="none" w:sz="0" w:space="0" w:color="auto"/>
                <w:right w:val="none" w:sz="0" w:space="0" w:color="auto"/>
              </w:divBdr>
            </w:div>
            <w:div w:id="2141798392">
              <w:marLeft w:val="0"/>
              <w:marRight w:val="0"/>
              <w:marTop w:val="45"/>
              <w:marBottom w:val="0"/>
              <w:divBdr>
                <w:top w:val="none" w:sz="0" w:space="0" w:color="auto"/>
                <w:left w:val="none" w:sz="0" w:space="0" w:color="auto"/>
                <w:bottom w:val="none" w:sz="0" w:space="0" w:color="auto"/>
                <w:right w:val="none" w:sz="0" w:space="0" w:color="auto"/>
              </w:divBdr>
            </w:div>
          </w:divsChild>
        </w:div>
        <w:div w:id="894707583">
          <w:marLeft w:val="60"/>
          <w:marRight w:val="0"/>
          <w:marTop w:val="360"/>
          <w:marBottom w:val="0"/>
          <w:divBdr>
            <w:top w:val="none" w:sz="0" w:space="0" w:color="auto"/>
            <w:left w:val="none" w:sz="0" w:space="0" w:color="auto"/>
            <w:bottom w:val="none" w:sz="0" w:space="0" w:color="auto"/>
            <w:right w:val="none" w:sz="0" w:space="0" w:color="auto"/>
          </w:divBdr>
        </w:div>
        <w:div w:id="1400054975">
          <w:marLeft w:val="60"/>
          <w:marRight w:val="0"/>
          <w:marTop w:val="0"/>
          <w:marBottom w:val="0"/>
          <w:divBdr>
            <w:top w:val="none" w:sz="0" w:space="0" w:color="auto"/>
            <w:left w:val="none" w:sz="0" w:space="0" w:color="auto"/>
            <w:bottom w:val="none" w:sz="0" w:space="0" w:color="auto"/>
            <w:right w:val="none" w:sz="0" w:space="0" w:color="auto"/>
          </w:divBdr>
        </w:div>
        <w:div w:id="1460685253">
          <w:marLeft w:val="60"/>
          <w:marRight w:val="0"/>
          <w:marTop w:val="60"/>
          <w:marBottom w:val="0"/>
          <w:divBdr>
            <w:top w:val="none" w:sz="0" w:space="0" w:color="auto"/>
            <w:left w:val="none" w:sz="0" w:space="0" w:color="auto"/>
            <w:bottom w:val="none" w:sz="0" w:space="0" w:color="auto"/>
            <w:right w:val="none" w:sz="0" w:space="0" w:color="auto"/>
          </w:divBdr>
          <w:divsChild>
            <w:div w:id="1281303324">
              <w:marLeft w:val="0"/>
              <w:marRight w:val="0"/>
              <w:marTop w:val="45"/>
              <w:marBottom w:val="0"/>
              <w:divBdr>
                <w:top w:val="none" w:sz="0" w:space="0" w:color="auto"/>
                <w:left w:val="none" w:sz="0" w:space="0" w:color="auto"/>
                <w:bottom w:val="none" w:sz="0" w:space="0" w:color="auto"/>
                <w:right w:val="none" w:sz="0" w:space="0" w:color="auto"/>
              </w:divBdr>
            </w:div>
            <w:div w:id="1751851658">
              <w:marLeft w:val="0"/>
              <w:marRight w:val="0"/>
              <w:marTop w:val="45"/>
              <w:marBottom w:val="0"/>
              <w:divBdr>
                <w:top w:val="none" w:sz="0" w:space="0" w:color="auto"/>
                <w:left w:val="none" w:sz="0" w:space="0" w:color="auto"/>
                <w:bottom w:val="none" w:sz="0" w:space="0" w:color="auto"/>
                <w:right w:val="none" w:sz="0" w:space="0" w:color="auto"/>
              </w:divBdr>
            </w:div>
            <w:div w:id="133564188">
              <w:marLeft w:val="0"/>
              <w:marRight w:val="0"/>
              <w:marTop w:val="45"/>
              <w:marBottom w:val="0"/>
              <w:divBdr>
                <w:top w:val="none" w:sz="0" w:space="0" w:color="auto"/>
                <w:left w:val="none" w:sz="0" w:space="0" w:color="auto"/>
                <w:bottom w:val="none" w:sz="0" w:space="0" w:color="auto"/>
                <w:right w:val="none" w:sz="0" w:space="0" w:color="auto"/>
              </w:divBdr>
            </w:div>
            <w:div w:id="938369557">
              <w:marLeft w:val="0"/>
              <w:marRight w:val="0"/>
              <w:marTop w:val="45"/>
              <w:marBottom w:val="0"/>
              <w:divBdr>
                <w:top w:val="none" w:sz="0" w:space="0" w:color="auto"/>
                <w:left w:val="none" w:sz="0" w:space="0" w:color="auto"/>
                <w:bottom w:val="none" w:sz="0" w:space="0" w:color="auto"/>
                <w:right w:val="none" w:sz="0" w:space="0" w:color="auto"/>
              </w:divBdr>
            </w:div>
          </w:divsChild>
        </w:div>
        <w:div w:id="997345791">
          <w:marLeft w:val="60"/>
          <w:marRight w:val="0"/>
          <w:marTop w:val="360"/>
          <w:marBottom w:val="0"/>
          <w:divBdr>
            <w:top w:val="none" w:sz="0" w:space="0" w:color="auto"/>
            <w:left w:val="none" w:sz="0" w:space="0" w:color="auto"/>
            <w:bottom w:val="none" w:sz="0" w:space="0" w:color="auto"/>
            <w:right w:val="none" w:sz="0" w:space="0" w:color="auto"/>
          </w:divBdr>
        </w:div>
        <w:div w:id="1671523530">
          <w:marLeft w:val="60"/>
          <w:marRight w:val="0"/>
          <w:marTop w:val="0"/>
          <w:marBottom w:val="0"/>
          <w:divBdr>
            <w:top w:val="none" w:sz="0" w:space="0" w:color="auto"/>
            <w:left w:val="none" w:sz="0" w:space="0" w:color="auto"/>
            <w:bottom w:val="none" w:sz="0" w:space="0" w:color="auto"/>
            <w:right w:val="none" w:sz="0" w:space="0" w:color="auto"/>
          </w:divBdr>
        </w:div>
        <w:div w:id="40327668">
          <w:marLeft w:val="60"/>
          <w:marRight w:val="0"/>
          <w:marTop w:val="60"/>
          <w:marBottom w:val="0"/>
          <w:divBdr>
            <w:top w:val="none" w:sz="0" w:space="0" w:color="auto"/>
            <w:left w:val="none" w:sz="0" w:space="0" w:color="auto"/>
            <w:bottom w:val="none" w:sz="0" w:space="0" w:color="auto"/>
            <w:right w:val="none" w:sz="0" w:space="0" w:color="auto"/>
          </w:divBdr>
          <w:divsChild>
            <w:div w:id="489710920">
              <w:marLeft w:val="0"/>
              <w:marRight w:val="0"/>
              <w:marTop w:val="45"/>
              <w:marBottom w:val="0"/>
              <w:divBdr>
                <w:top w:val="none" w:sz="0" w:space="0" w:color="auto"/>
                <w:left w:val="none" w:sz="0" w:space="0" w:color="auto"/>
                <w:bottom w:val="none" w:sz="0" w:space="0" w:color="auto"/>
                <w:right w:val="none" w:sz="0" w:space="0" w:color="auto"/>
              </w:divBdr>
            </w:div>
            <w:div w:id="878081973">
              <w:marLeft w:val="0"/>
              <w:marRight w:val="0"/>
              <w:marTop w:val="45"/>
              <w:marBottom w:val="0"/>
              <w:divBdr>
                <w:top w:val="none" w:sz="0" w:space="0" w:color="auto"/>
                <w:left w:val="none" w:sz="0" w:space="0" w:color="auto"/>
                <w:bottom w:val="none" w:sz="0" w:space="0" w:color="auto"/>
                <w:right w:val="none" w:sz="0" w:space="0" w:color="auto"/>
              </w:divBdr>
            </w:div>
            <w:div w:id="2087415694">
              <w:marLeft w:val="0"/>
              <w:marRight w:val="0"/>
              <w:marTop w:val="45"/>
              <w:marBottom w:val="0"/>
              <w:divBdr>
                <w:top w:val="none" w:sz="0" w:space="0" w:color="auto"/>
                <w:left w:val="none" w:sz="0" w:space="0" w:color="auto"/>
                <w:bottom w:val="none" w:sz="0" w:space="0" w:color="auto"/>
                <w:right w:val="none" w:sz="0" w:space="0" w:color="auto"/>
              </w:divBdr>
            </w:div>
            <w:div w:id="1231159303">
              <w:marLeft w:val="0"/>
              <w:marRight w:val="0"/>
              <w:marTop w:val="45"/>
              <w:marBottom w:val="0"/>
              <w:divBdr>
                <w:top w:val="none" w:sz="0" w:space="0" w:color="auto"/>
                <w:left w:val="none" w:sz="0" w:space="0" w:color="auto"/>
                <w:bottom w:val="none" w:sz="0" w:space="0" w:color="auto"/>
                <w:right w:val="none" w:sz="0" w:space="0" w:color="auto"/>
              </w:divBdr>
            </w:div>
          </w:divsChild>
        </w:div>
        <w:div w:id="315766110">
          <w:marLeft w:val="60"/>
          <w:marRight w:val="0"/>
          <w:marTop w:val="360"/>
          <w:marBottom w:val="0"/>
          <w:divBdr>
            <w:top w:val="none" w:sz="0" w:space="0" w:color="auto"/>
            <w:left w:val="none" w:sz="0" w:space="0" w:color="auto"/>
            <w:bottom w:val="none" w:sz="0" w:space="0" w:color="auto"/>
            <w:right w:val="none" w:sz="0" w:space="0" w:color="auto"/>
          </w:divBdr>
        </w:div>
        <w:div w:id="1614248507">
          <w:marLeft w:val="60"/>
          <w:marRight w:val="0"/>
          <w:marTop w:val="0"/>
          <w:marBottom w:val="0"/>
          <w:divBdr>
            <w:top w:val="none" w:sz="0" w:space="0" w:color="auto"/>
            <w:left w:val="none" w:sz="0" w:space="0" w:color="auto"/>
            <w:bottom w:val="none" w:sz="0" w:space="0" w:color="auto"/>
            <w:right w:val="none" w:sz="0" w:space="0" w:color="auto"/>
          </w:divBdr>
        </w:div>
        <w:div w:id="2106412423">
          <w:marLeft w:val="60"/>
          <w:marRight w:val="0"/>
          <w:marTop w:val="60"/>
          <w:marBottom w:val="0"/>
          <w:divBdr>
            <w:top w:val="none" w:sz="0" w:space="0" w:color="auto"/>
            <w:left w:val="none" w:sz="0" w:space="0" w:color="auto"/>
            <w:bottom w:val="none" w:sz="0" w:space="0" w:color="auto"/>
            <w:right w:val="none" w:sz="0" w:space="0" w:color="auto"/>
          </w:divBdr>
          <w:divsChild>
            <w:div w:id="1253128174">
              <w:marLeft w:val="0"/>
              <w:marRight w:val="0"/>
              <w:marTop w:val="45"/>
              <w:marBottom w:val="0"/>
              <w:divBdr>
                <w:top w:val="none" w:sz="0" w:space="0" w:color="auto"/>
                <w:left w:val="none" w:sz="0" w:space="0" w:color="auto"/>
                <w:bottom w:val="none" w:sz="0" w:space="0" w:color="auto"/>
                <w:right w:val="none" w:sz="0" w:space="0" w:color="auto"/>
              </w:divBdr>
            </w:div>
            <w:div w:id="1333951182">
              <w:marLeft w:val="0"/>
              <w:marRight w:val="0"/>
              <w:marTop w:val="45"/>
              <w:marBottom w:val="0"/>
              <w:divBdr>
                <w:top w:val="none" w:sz="0" w:space="0" w:color="auto"/>
                <w:left w:val="none" w:sz="0" w:space="0" w:color="auto"/>
                <w:bottom w:val="none" w:sz="0" w:space="0" w:color="auto"/>
                <w:right w:val="none" w:sz="0" w:space="0" w:color="auto"/>
              </w:divBdr>
            </w:div>
            <w:div w:id="1378359980">
              <w:marLeft w:val="0"/>
              <w:marRight w:val="0"/>
              <w:marTop w:val="45"/>
              <w:marBottom w:val="0"/>
              <w:divBdr>
                <w:top w:val="none" w:sz="0" w:space="0" w:color="auto"/>
                <w:left w:val="none" w:sz="0" w:space="0" w:color="auto"/>
                <w:bottom w:val="none" w:sz="0" w:space="0" w:color="auto"/>
                <w:right w:val="none" w:sz="0" w:space="0" w:color="auto"/>
              </w:divBdr>
            </w:div>
            <w:div w:id="1103768432">
              <w:marLeft w:val="0"/>
              <w:marRight w:val="0"/>
              <w:marTop w:val="45"/>
              <w:marBottom w:val="0"/>
              <w:divBdr>
                <w:top w:val="none" w:sz="0" w:space="0" w:color="auto"/>
                <w:left w:val="none" w:sz="0" w:space="0" w:color="auto"/>
                <w:bottom w:val="none" w:sz="0" w:space="0" w:color="auto"/>
                <w:right w:val="none" w:sz="0" w:space="0" w:color="auto"/>
              </w:divBdr>
            </w:div>
          </w:divsChild>
        </w:div>
        <w:div w:id="1715737422">
          <w:marLeft w:val="0"/>
          <w:marRight w:val="0"/>
          <w:marTop w:val="210"/>
          <w:marBottom w:val="0"/>
          <w:divBdr>
            <w:top w:val="none" w:sz="0" w:space="0" w:color="auto"/>
            <w:left w:val="none" w:sz="0" w:space="0" w:color="auto"/>
            <w:bottom w:val="none" w:sz="0" w:space="0" w:color="auto"/>
            <w:right w:val="none" w:sz="0" w:space="0" w:color="auto"/>
          </w:divBdr>
          <w:divsChild>
            <w:div w:id="11973474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02112014">
      <w:bodyDiv w:val="1"/>
      <w:marLeft w:val="0"/>
      <w:marRight w:val="0"/>
      <w:marTop w:val="0"/>
      <w:marBottom w:val="0"/>
      <w:divBdr>
        <w:top w:val="none" w:sz="0" w:space="0" w:color="auto"/>
        <w:left w:val="none" w:sz="0" w:space="0" w:color="auto"/>
        <w:bottom w:val="none" w:sz="0" w:space="0" w:color="auto"/>
        <w:right w:val="none" w:sz="0" w:space="0" w:color="auto"/>
      </w:divBdr>
      <w:divsChild>
        <w:div w:id="1803695796">
          <w:marLeft w:val="60"/>
          <w:marRight w:val="0"/>
          <w:marTop w:val="360"/>
          <w:marBottom w:val="0"/>
          <w:divBdr>
            <w:top w:val="none" w:sz="0" w:space="0" w:color="auto"/>
            <w:left w:val="none" w:sz="0" w:space="0" w:color="auto"/>
            <w:bottom w:val="none" w:sz="0" w:space="0" w:color="auto"/>
            <w:right w:val="none" w:sz="0" w:space="0" w:color="auto"/>
          </w:divBdr>
        </w:div>
        <w:div w:id="1092895674">
          <w:marLeft w:val="60"/>
          <w:marRight w:val="0"/>
          <w:marTop w:val="0"/>
          <w:marBottom w:val="0"/>
          <w:divBdr>
            <w:top w:val="none" w:sz="0" w:space="0" w:color="auto"/>
            <w:left w:val="none" w:sz="0" w:space="0" w:color="auto"/>
            <w:bottom w:val="none" w:sz="0" w:space="0" w:color="auto"/>
            <w:right w:val="none" w:sz="0" w:space="0" w:color="auto"/>
          </w:divBdr>
        </w:div>
        <w:div w:id="354238628">
          <w:marLeft w:val="60"/>
          <w:marRight w:val="0"/>
          <w:marTop w:val="60"/>
          <w:marBottom w:val="0"/>
          <w:divBdr>
            <w:top w:val="none" w:sz="0" w:space="0" w:color="auto"/>
            <w:left w:val="none" w:sz="0" w:space="0" w:color="auto"/>
            <w:bottom w:val="none" w:sz="0" w:space="0" w:color="auto"/>
            <w:right w:val="none" w:sz="0" w:space="0" w:color="auto"/>
          </w:divBdr>
          <w:divsChild>
            <w:div w:id="1501852758">
              <w:marLeft w:val="0"/>
              <w:marRight w:val="0"/>
              <w:marTop w:val="45"/>
              <w:marBottom w:val="0"/>
              <w:divBdr>
                <w:top w:val="none" w:sz="0" w:space="0" w:color="auto"/>
                <w:left w:val="none" w:sz="0" w:space="0" w:color="auto"/>
                <w:bottom w:val="none" w:sz="0" w:space="0" w:color="auto"/>
                <w:right w:val="none" w:sz="0" w:space="0" w:color="auto"/>
              </w:divBdr>
            </w:div>
            <w:div w:id="1001277281">
              <w:marLeft w:val="0"/>
              <w:marRight w:val="0"/>
              <w:marTop w:val="45"/>
              <w:marBottom w:val="0"/>
              <w:divBdr>
                <w:top w:val="none" w:sz="0" w:space="0" w:color="auto"/>
                <w:left w:val="none" w:sz="0" w:space="0" w:color="auto"/>
                <w:bottom w:val="none" w:sz="0" w:space="0" w:color="auto"/>
                <w:right w:val="none" w:sz="0" w:space="0" w:color="auto"/>
              </w:divBdr>
            </w:div>
            <w:div w:id="2011642055">
              <w:marLeft w:val="0"/>
              <w:marRight w:val="0"/>
              <w:marTop w:val="45"/>
              <w:marBottom w:val="0"/>
              <w:divBdr>
                <w:top w:val="none" w:sz="0" w:space="0" w:color="auto"/>
                <w:left w:val="none" w:sz="0" w:space="0" w:color="auto"/>
                <w:bottom w:val="none" w:sz="0" w:space="0" w:color="auto"/>
                <w:right w:val="none" w:sz="0" w:space="0" w:color="auto"/>
              </w:divBdr>
            </w:div>
            <w:div w:id="888225996">
              <w:marLeft w:val="0"/>
              <w:marRight w:val="0"/>
              <w:marTop w:val="0"/>
              <w:marBottom w:val="0"/>
              <w:divBdr>
                <w:top w:val="none" w:sz="0" w:space="0" w:color="auto"/>
                <w:left w:val="none" w:sz="0" w:space="0" w:color="auto"/>
                <w:bottom w:val="none" w:sz="0" w:space="0" w:color="auto"/>
                <w:right w:val="none" w:sz="0" w:space="0" w:color="auto"/>
              </w:divBdr>
            </w:div>
            <w:div w:id="1791901652">
              <w:marLeft w:val="0"/>
              <w:marRight w:val="0"/>
              <w:marTop w:val="0"/>
              <w:marBottom w:val="0"/>
              <w:divBdr>
                <w:top w:val="none" w:sz="0" w:space="0" w:color="auto"/>
                <w:left w:val="none" w:sz="0" w:space="0" w:color="auto"/>
                <w:bottom w:val="none" w:sz="0" w:space="0" w:color="auto"/>
                <w:right w:val="none" w:sz="0" w:space="0" w:color="auto"/>
              </w:divBdr>
            </w:div>
            <w:div w:id="855731654">
              <w:marLeft w:val="0"/>
              <w:marRight w:val="0"/>
              <w:marTop w:val="45"/>
              <w:marBottom w:val="0"/>
              <w:divBdr>
                <w:top w:val="none" w:sz="0" w:space="0" w:color="auto"/>
                <w:left w:val="none" w:sz="0" w:space="0" w:color="auto"/>
                <w:bottom w:val="none" w:sz="0" w:space="0" w:color="auto"/>
                <w:right w:val="none" w:sz="0" w:space="0" w:color="auto"/>
              </w:divBdr>
            </w:div>
            <w:div w:id="1754859398">
              <w:marLeft w:val="0"/>
              <w:marRight w:val="0"/>
              <w:marTop w:val="45"/>
              <w:marBottom w:val="0"/>
              <w:divBdr>
                <w:top w:val="none" w:sz="0" w:space="0" w:color="auto"/>
                <w:left w:val="none" w:sz="0" w:space="0" w:color="auto"/>
                <w:bottom w:val="none" w:sz="0" w:space="0" w:color="auto"/>
                <w:right w:val="none" w:sz="0" w:space="0" w:color="auto"/>
              </w:divBdr>
            </w:div>
            <w:div w:id="565720699">
              <w:marLeft w:val="0"/>
              <w:marRight w:val="0"/>
              <w:marTop w:val="45"/>
              <w:marBottom w:val="0"/>
              <w:divBdr>
                <w:top w:val="none" w:sz="0" w:space="0" w:color="auto"/>
                <w:left w:val="none" w:sz="0" w:space="0" w:color="auto"/>
                <w:bottom w:val="none" w:sz="0" w:space="0" w:color="auto"/>
                <w:right w:val="none" w:sz="0" w:space="0" w:color="auto"/>
              </w:divBdr>
            </w:div>
          </w:divsChild>
        </w:div>
        <w:div w:id="1904561735">
          <w:marLeft w:val="60"/>
          <w:marRight w:val="0"/>
          <w:marTop w:val="360"/>
          <w:marBottom w:val="0"/>
          <w:divBdr>
            <w:top w:val="none" w:sz="0" w:space="0" w:color="auto"/>
            <w:left w:val="none" w:sz="0" w:space="0" w:color="auto"/>
            <w:bottom w:val="none" w:sz="0" w:space="0" w:color="auto"/>
            <w:right w:val="none" w:sz="0" w:space="0" w:color="auto"/>
          </w:divBdr>
        </w:div>
        <w:div w:id="501506920">
          <w:marLeft w:val="60"/>
          <w:marRight w:val="0"/>
          <w:marTop w:val="0"/>
          <w:marBottom w:val="0"/>
          <w:divBdr>
            <w:top w:val="none" w:sz="0" w:space="0" w:color="auto"/>
            <w:left w:val="none" w:sz="0" w:space="0" w:color="auto"/>
            <w:bottom w:val="none" w:sz="0" w:space="0" w:color="auto"/>
            <w:right w:val="none" w:sz="0" w:space="0" w:color="auto"/>
          </w:divBdr>
        </w:div>
        <w:div w:id="947585157">
          <w:marLeft w:val="60"/>
          <w:marRight w:val="0"/>
          <w:marTop w:val="60"/>
          <w:marBottom w:val="0"/>
          <w:divBdr>
            <w:top w:val="none" w:sz="0" w:space="0" w:color="auto"/>
            <w:left w:val="none" w:sz="0" w:space="0" w:color="auto"/>
            <w:bottom w:val="none" w:sz="0" w:space="0" w:color="auto"/>
            <w:right w:val="none" w:sz="0" w:space="0" w:color="auto"/>
          </w:divBdr>
          <w:divsChild>
            <w:div w:id="851141533">
              <w:marLeft w:val="0"/>
              <w:marRight w:val="0"/>
              <w:marTop w:val="45"/>
              <w:marBottom w:val="0"/>
              <w:divBdr>
                <w:top w:val="none" w:sz="0" w:space="0" w:color="auto"/>
                <w:left w:val="none" w:sz="0" w:space="0" w:color="auto"/>
                <w:bottom w:val="none" w:sz="0" w:space="0" w:color="auto"/>
                <w:right w:val="none" w:sz="0" w:space="0" w:color="auto"/>
              </w:divBdr>
            </w:div>
            <w:div w:id="889196320">
              <w:marLeft w:val="0"/>
              <w:marRight w:val="0"/>
              <w:marTop w:val="45"/>
              <w:marBottom w:val="0"/>
              <w:divBdr>
                <w:top w:val="none" w:sz="0" w:space="0" w:color="auto"/>
                <w:left w:val="none" w:sz="0" w:space="0" w:color="auto"/>
                <w:bottom w:val="none" w:sz="0" w:space="0" w:color="auto"/>
                <w:right w:val="none" w:sz="0" w:space="0" w:color="auto"/>
              </w:divBdr>
            </w:div>
            <w:div w:id="1409503146">
              <w:marLeft w:val="0"/>
              <w:marRight w:val="0"/>
              <w:marTop w:val="45"/>
              <w:marBottom w:val="0"/>
              <w:divBdr>
                <w:top w:val="none" w:sz="0" w:space="0" w:color="auto"/>
                <w:left w:val="none" w:sz="0" w:space="0" w:color="auto"/>
                <w:bottom w:val="none" w:sz="0" w:space="0" w:color="auto"/>
                <w:right w:val="none" w:sz="0" w:space="0" w:color="auto"/>
              </w:divBdr>
            </w:div>
            <w:div w:id="1068310952">
              <w:marLeft w:val="0"/>
              <w:marRight w:val="0"/>
              <w:marTop w:val="45"/>
              <w:marBottom w:val="0"/>
              <w:divBdr>
                <w:top w:val="none" w:sz="0" w:space="0" w:color="auto"/>
                <w:left w:val="none" w:sz="0" w:space="0" w:color="auto"/>
                <w:bottom w:val="none" w:sz="0" w:space="0" w:color="auto"/>
                <w:right w:val="none" w:sz="0" w:space="0" w:color="auto"/>
              </w:divBdr>
            </w:div>
          </w:divsChild>
        </w:div>
        <w:div w:id="1686010410">
          <w:marLeft w:val="60"/>
          <w:marRight w:val="0"/>
          <w:marTop w:val="360"/>
          <w:marBottom w:val="0"/>
          <w:divBdr>
            <w:top w:val="none" w:sz="0" w:space="0" w:color="auto"/>
            <w:left w:val="none" w:sz="0" w:space="0" w:color="auto"/>
            <w:bottom w:val="none" w:sz="0" w:space="0" w:color="auto"/>
            <w:right w:val="none" w:sz="0" w:space="0" w:color="auto"/>
          </w:divBdr>
        </w:div>
        <w:div w:id="1362129227">
          <w:marLeft w:val="60"/>
          <w:marRight w:val="0"/>
          <w:marTop w:val="0"/>
          <w:marBottom w:val="0"/>
          <w:divBdr>
            <w:top w:val="none" w:sz="0" w:space="0" w:color="auto"/>
            <w:left w:val="none" w:sz="0" w:space="0" w:color="auto"/>
            <w:bottom w:val="none" w:sz="0" w:space="0" w:color="auto"/>
            <w:right w:val="none" w:sz="0" w:space="0" w:color="auto"/>
          </w:divBdr>
        </w:div>
        <w:div w:id="1843815151">
          <w:marLeft w:val="60"/>
          <w:marRight w:val="0"/>
          <w:marTop w:val="60"/>
          <w:marBottom w:val="0"/>
          <w:divBdr>
            <w:top w:val="none" w:sz="0" w:space="0" w:color="auto"/>
            <w:left w:val="none" w:sz="0" w:space="0" w:color="auto"/>
            <w:bottom w:val="none" w:sz="0" w:space="0" w:color="auto"/>
            <w:right w:val="none" w:sz="0" w:space="0" w:color="auto"/>
          </w:divBdr>
          <w:divsChild>
            <w:div w:id="1933393036">
              <w:marLeft w:val="0"/>
              <w:marRight w:val="0"/>
              <w:marTop w:val="45"/>
              <w:marBottom w:val="0"/>
              <w:divBdr>
                <w:top w:val="none" w:sz="0" w:space="0" w:color="auto"/>
                <w:left w:val="none" w:sz="0" w:space="0" w:color="auto"/>
                <w:bottom w:val="none" w:sz="0" w:space="0" w:color="auto"/>
                <w:right w:val="none" w:sz="0" w:space="0" w:color="auto"/>
              </w:divBdr>
            </w:div>
            <w:div w:id="1460221432">
              <w:marLeft w:val="0"/>
              <w:marRight w:val="0"/>
              <w:marTop w:val="45"/>
              <w:marBottom w:val="0"/>
              <w:divBdr>
                <w:top w:val="none" w:sz="0" w:space="0" w:color="auto"/>
                <w:left w:val="none" w:sz="0" w:space="0" w:color="auto"/>
                <w:bottom w:val="none" w:sz="0" w:space="0" w:color="auto"/>
                <w:right w:val="none" w:sz="0" w:space="0" w:color="auto"/>
              </w:divBdr>
            </w:div>
            <w:div w:id="132061005">
              <w:marLeft w:val="0"/>
              <w:marRight w:val="0"/>
              <w:marTop w:val="45"/>
              <w:marBottom w:val="0"/>
              <w:divBdr>
                <w:top w:val="none" w:sz="0" w:space="0" w:color="auto"/>
                <w:left w:val="none" w:sz="0" w:space="0" w:color="auto"/>
                <w:bottom w:val="none" w:sz="0" w:space="0" w:color="auto"/>
                <w:right w:val="none" w:sz="0" w:space="0" w:color="auto"/>
              </w:divBdr>
            </w:div>
            <w:div w:id="1628077258">
              <w:marLeft w:val="0"/>
              <w:marRight w:val="0"/>
              <w:marTop w:val="45"/>
              <w:marBottom w:val="0"/>
              <w:divBdr>
                <w:top w:val="none" w:sz="0" w:space="0" w:color="auto"/>
                <w:left w:val="none" w:sz="0" w:space="0" w:color="auto"/>
                <w:bottom w:val="none" w:sz="0" w:space="0" w:color="auto"/>
                <w:right w:val="none" w:sz="0" w:space="0" w:color="auto"/>
              </w:divBdr>
            </w:div>
          </w:divsChild>
        </w:div>
        <w:div w:id="179466090">
          <w:marLeft w:val="60"/>
          <w:marRight w:val="0"/>
          <w:marTop w:val="360"/>
          <w:marBottom w:val="0"/>
          <w:divBdr>
            <w:top w:val="none" w:sz="0" w:space="0" w:color="auto"/>
            <w:left w:val="none" w:sz="0" w:space="0" w:color="auto"/>
            <w:bottom w:val="none" w:sz="0" w:space="0" w:color="auto"/>
            <w:right w:val="none" w:sz="0" w:space="0" w:color="auto"/>
          </w:divBdr>
        </w:div>
        <w:div w:id="1820145914">
          <w:marLeft w:val="60"/>
          <w:marRight w:val="0"/>
          <w:marTop w:val="0"/>
          <w:marBottom w:val="0"/>
          <w:divBdr>
            <w:top w:val="none" w:sz="0" w:space="0" w:color="auto"/>
            <w:left w:val="none" w:sz="0" w:space="0" w:color="auto"/>
            <w:bottom w:val="none" w:sz="0" w:space="0" w:color="auto"/>
            <w:right w:val="none" w:sz="0" w:space="0" w:color="auto"/>
          </w:divBdr>
        </w:div>
        <w:div w:id="434177639">
          <w:marLeft w:val="60"/>
          <w:marRight w:val="0"/>
          <w:marTop w:val="60"/>
          <w:marBottom w:val="0"/>
          <w:divBdr>
            <w:top w:val="none" w:sz="0" w:space="0" w:color="auto"/>
            <w:left w:val="none" w:sz="0" w:space="0" w:color="auto"/>
            <w:bottom w:val="none" w:sz="0" w:space="0" w:color="auto"/>
            <w:right w:val="none" w:sz="0" w:space="0" w:color="auto"/>
          </w:divBdr>
          <w:divsChild>
            <w:div w:id="1785005020">
              <w:marLeft w:val="0"/>
              <w:marRight w:val="0"/>
              <w:marTop w:val="45"/>
              <w:marBottom w:val="0"/>
              <w:divBdr>
                <w:top w:val="none" w:sz="0" w:space="0" w:color="auto"/>
                <w:left w:val="none" w:sz="0" w:space="0" w:color="auto"/>
                <w:bottom w:val="none" w:sz="0" w:space="0" w:color="auto"/>
                <w:right w:val="none" w:sz="0" w:space="0" w:color="auto"/>
              </w:divBdr>
            </w:div>
            <w:div w:id="231085826">
              <w:marLeft w:val="0"/>
              <w:marRight w:val="0"/>
              <w:marTop w:val="45"/>
              <w:marBottom w:val="0"/>
              <w:divBdr>
                <w:top w:val="none" w:sz="0" w:space="0" w:color="auto"/>
                <w:left w:val="none" w:sz="0" w:space="0" w:color="auto"/>
                <w:bottom w:val="none" w:sz="0" w:space="0" w:color="auto"/>
                <w:right w:val="none" w:sz="0" w:space="0" w:color="auto"/>
              </w:divBdr>
            </w:div>
            <w:div w:id="661541956">
              <w:marLeft w:val="0"/>
              <w:marRight w:val="0"/>
              <w:marTop w:val="45"/>
              <w:marBottom w:val="0"/>
              <w:divBdr>
                <w:top w:val="none" w:sz="0" w:space="0" w:color="auto"/>
                <w:left w:val="none" w:sz="0" w:space="0" w:color="auto"/>
                <w:bottom w:val="none" w:sz="0" w:space="0" w:color="auto"/>
                <w:right w:val="none" w:sz="0" w:space="0" w:color="auto"/>
              </w:divBdr>
            </w:div>
            <w:div w:id="1328246078">
              <w:marLeft w:val="0"/>
              <w:marRight w:val="0"/>
              <w:marTop w:val="45"/>
              <w:marBottom w:val="0"/>
              <w:divBdr>
                <w:top w:val="none" w:sz="0" w:space="0" w:color="auto"/>
                <w:left w:val="none" w:sz="0" w:space="0" w:color="auto"/>
                <w:bottom w:val="none" w:sz="0" w:space="0" w:color="auto"/>
                <w:right w:val="none" w:sz="0" w:space="0" w:color="auto"/>
              </w:divBdr>
            </w:div>
          </w:divsChild>
        </w:div>
        <w:div w:id="838665691">
          <w:marLeft w:val="0"/>
          <w:marRight w:val="0"/>
          <w:marTop w:val="210"/>
          <w:marBottom w:val="0"/>
          <w:divBdr>
            <w:top w:val="none" w:sz="0" w:space="0" w:color="auto"/>
            <w:left w:val="none" w:sz="0" w:space="0" w:color="auto"/>
            <w:bottom w:val="none" w:sz="0" w:space="0" w:color="auto"/>
            <w:right w:val="none" w:sz="0" w:space="0" w:color="auto"/>
          </w:divBdr>
          <w:divsChild>
            <w:div w:id="64404136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06580849">
      <w:bodyDiv w:val="1"/>
      <w:marLeft w:val="0"/>
      <w:marRight w:val="0"/>
      <w:marTop w:val="0"/>
      <w:marBottom w:val="0"/>
      <w:divBdr>
        <w:top w:val="none" w:sz="0" w:space="0" w:color="auto"/>
        <w:left w:val="none" w:sz="0" w:space="0" w:color="auto"/>
        <w:bottom w:val="none" w:sz="0" w:space="0" w:color="auto"/>
        <w:right w:val="none" w:sz="0" w:space="0" w:color="auto"/>
      </w:divBdr>
      <w:divsChild>
        <w:div w:id="2065905847">
          <w:marLeft w:val="60"/>
          <w:marRight w:val="0"/>
          <w:marTop w:val="360"/>
          <w:marBottom w:val="0"/>
          <w:divBdr>
            <w:top w:val="none" w:sz="0" w:space="0" w:color="auto"/>
            <w:left w:val="none" w:sz="0" w:space="0" w:color="auto"/>
            <w:bottom w:val="none" w:sz="0" w:space="0" w:color="auto"/>
            <w:right w:val="none" w:sz="0" w:space="0" w:color="auto"/>
          </w:divBdr>
        </w:div>
        <w:div w:id="1440949538">
          <w:marLeft w:val="60"/>
          <w:marRight w:val="0"/>
          <w:marTop w:val="0"/>
          <w:marBottom w:val="0"/>
          <w:divBdr>
            <w:top w:val="none" w:sz="0" w:space="0" w:color="auto"/>
            <w:left w:val="none" w:sz="0" w:space="0" w:color="auto"/>
            <w:bottom w:val="none" w:sz="0" w:space="0" w:color="auto"/>
            <w:right w:val="none" w:sz="0" w:space="0" w:color="auto"/>
          </w:divBdr>
        </w:div>
        <w:div w:id="1068771988">
          <w:marLeft w:val="60"/>
          <w:marRight w:val="0"/>
          <w:marTop w:val="60"/>
          <w:marBottom w:val="0"/>
          <w:divBdr>
            <w:top w:val="none" w:sz="0" w:space="0" w:color="auto"/>
            <w:left w:val="none" w:sz="0" w:space="0" w:color="auto"/>
            <w:bottom w:val="none" w:sz="0" w:space="0" w:color="auto"/>
            <w:right w:val="none" w:sz="0" w:space="0" w:color="auto"/>
          </w:divBdr>
          <w:divsChild>
            <w:div w:id="255407109">
              <w:marLeft w:val="0"/>
              <w:marRight w:val="0"/>
              <w:marTop w:val="45"/>
              <w:marBottom w:val="0"/>
              <w:divBdr>
                <w:top w:val="none" w:sz="0" w:space="0" w:color="auto"/>
                <w:left w:val="none" w:sz="0" w:space="0" w:color="auto"/>
                <w:bottom w:val="none" w:sz="0" w:space="0" w:color="auto"/>
                <w:right w:val="none" w:sz="0" w:space="0" w:color="auto"/>
              </w:divBdr>
            </w:div>
            <w:div w:id="721951082">
              <w:marLeft w:val="0"/>
              <w:marRight w:val="0"/>
              <w:marTop w:val="45"/>
              <w:marBottom w:val="0"/>
              <w:divBdr>
                <w:top w:val="none" w:sz="0" w:space="0" w:color="auto"/>
                <w:left w:val="none" w:sz="0" w:space="0" w:color="auto"/>
                <w:bottom w:val="none" w:sz="0" w:space="0" w:color="auto"/>
                <w:right w:val="none" w:sz="0" w:space="0" w:color="auto"/>
              </w:divBdr>
            </w:div>
            <w:div w:id="129176300">
              <w:marLeft w:val="0"/>
              <w:marRight w:val="0"/>
              <w:marTop w:val="45"/>
              <w:marBottom w:val="0"/>
              <w:divBdr>
                <w:top w:val="none" w:sz="0" w:space="0" w:color="auto"/>
                <w:left w:val="none" w:sz="0" w:space="0" w:color="auto"/>
                <w:bottom w:val="none" w:sz="0" w:space="0" w:color="auto"/>
                <w:right w:val="none" w:sz="0" w:space="0" w:color="auto"/>
              </w:divBdr>
            </w:div>
            <w:div w:id="25565831">
              <w:marLeft w:val="0"/>
              <w:marRight w:val="0"/>
              <w:marTop w:val="0"/>
              <w:marBottom w:val="0"/>
              <w:divBdr>
                <w:top w:val="none" w:sz="0" w:space="0" w:color="auto"/>
                <w:left w:val="none" w:sz="0" w:space="0" w:color="auto"/>
                <w:bottom w:val="none" w:sz="0" w:space="0" w:color="auto"/>
                <w:right w:val="none" w:sz="0" w:space="0" w:color="auto"/>
              </w:divBdr>
            </w:div>
            <w:div w:id="880437781">
              <w:marLeft w:val="0"/>
              <w:marRight w:val="0"/>
              <w:marTop w:val="0"/>
              <w:marBottom w:val="0"/>
              <w:divBdr>
                <w:top w:val="none" w:sz="0" w:space="0" w:color="auto"/>
                <w:left w:val="none" w:sz="0" w:space="0" w:color="auto"/>
                <w:bottom w:val="none" w:sz="0" w:space="0" w:color="auto"/>
                <w:right w:val="none" w:sz="0" w:space="0" w:color="auto"/>
              </w:divBdr>
            </w:div>
            <w:div w:id="1629975236">
              <w:marLeft w:val="0"/>
              <w:marRight w:val="0"/>
              <w:marTop w:val="45"/>
              <w:marBottom w:val="0"/>
              <w:divBdr>
                <w:top w:val="none" w:sz="0" w:space="0" w:color="auto"/>
                <w:left w:val="none" w:sz="0" w:space="0" w:color="auto"/>
                <w:bottom w:val="none" w:sz="0" w:space="0" w:color="auto"/>
                <w:right w:val="none" w:sz="0" w:space="0" w:color="auto"/>
              </w:divBdr>
            </w:div>
            <w:div w:id="2127236979">
              <w:marLeft w:val="0"/>
              <w:marRight w:val="0"/>
              <w:marTop w:val="45"/>
              <w:marBottom w:val="0"/>
              <w:divBdr>
                <w:top w:val="none" w:sz="0" w:space="0" w:color="auto"/>
                <w:left w:val="none" w:sz="0" w:space="0" w:color="auto"/>
                <w:bottom w:val="none" w:sz="0" w:space="0" w:color="auto"/>
                <w:right w:val="none" w:sz="0" w:space="0" w:color="auto"/>
              </w:divBdr>
            </w:div>
            <w:div w:id="1046956242">
              <w:marLeft w:val="0"/>
              <w:marRight w:val="0"/>
              <w:marTop w:val="45"/>
              <w:marBottom w:val="0"/>
              <w:divBdr>
                <w:top w:val="none" w:sz="0" w:space="0" w:color="auto"/>
                <w:left w:val="none" w:sz="0" w:space="0" w:color="auto"/>
                <w:bottom w:val="none" w:sz="0" w:space="0" w:color="auto"/>
                <w:right w:val="none" w:sz="0" w:space="0" w:color="auto"/>
              </w:divBdr>
            </w:div>
          </w:divsChild>
        </w:div>
        <w:div w:id="2087872460">
          <w:marLeft w:val="60"/>
          <w:marRight w:val="0"/>
          <w:marTop w:val="360"/>
          <w:marBottom w:val="0"/>
          <w:divBdr>
            <w:top w:val="none" w:sz="0" w:space="0" w:color="auto"/>
            <w:left w:val="none" w:sz="0" w:space="0" w:color="auto"/>
            <w:bottom w:val="none" w:sz="0" w:space="0" w:color="auto"/>
            <w:right w:val="none" w:sz="0" w:space="0" w:color="auto"/>
          </w:divBdr>
        </w:div>
        <w:div w:id="791480491">
          <w:marLeft w:val="60"/>
          <w:marRight w:val="0"/>
          <w:marTop w:val="0"/>
          <w:marBottom w:val="0"/>
          <w:divBdr>
            <w:top w:val="none" w:sz="0" w:space="0" w:color="auto"/>
            <w:left w:val="none" w:sz="0" w:space="0" w:color="auto"/>
            <w:bottom w:val="none" w:sz="0" w:space="0" w:color="auto"/>
            <w:right w:val="none" w:sz="0" w:space="0" w:color="auto"/>
          </w:divBdr>
        </w:div>
        <w:div w:id="1057515160">
          <w:marLeft w:val="60"/>
          <w:marRight w:val="0"/>
          <w:marTop w:val="60"/>
          <w:marBottom w:val="0"/>
          <w:divBdr>
            <w:top w:val="none" w:sz="0" w:space="0" w:color="auto"/>
            <w:left w:val="none" w:sz="0" w:space="0" w:color="auto"/>
            <w:bottom w:val="none" w:sz="0" w:space="0" w:color="auto"/>
            <w:right w:val="none" w:sz="0" w:space="0" w:color="auto"/>
          </w:divBdr>
          <w:divsChild>
            <w:div w:id="124549642">
              <w:marLeft w:val="0"/>
              <w:marRight w:val="0"/>
              <w:marTop w:val="45"/>
              <w:marBottom w:val="0"/>
              <w:divBdr>
                <w:top w:val="none" w:sz="0" w:space="0" w:color="auto"/>
                <w:left w:val="none" w:sz="0" w:space="0" w:color="auto"/>
                <w:bottom w:val="none" w:sz="0" w:space="0" w:color="auto"/>
                <w:right w:val="none" w:sz="0" w:space="0" w:color="auto"/>
              </w:divBdr>
            </w:div>
            <w:div w:id="113522825">
              <w:marLeft w:val="0"/>
              <w:marRight w:val="0"/>
              <w:marTop w:val="45"/>
              <w:marBottom w:val="0"/>
              <w:divBdr>
                <w:top w:val="none" w:sz="0" w:space="0" w:color="auto"/>
                <w:left w:val="none" w:sz="0" w:space="0" w:color="auto"/>
                <w:bottom w:val="none" w:sz="0" w:space="0" w:color="auto"/>
                <w:right w:val="none" w:sz="0" w:space="0" w:color="auto"/>
              </w:divBdr>
            </w:div>
            <w:div w:id="176890644">
              <w:marLeft w:val="0"/>
              <w:marRight w:val="0"/>
              <w:marTop w:val="45"/>
              <w:marBottom w:val="0"/>
              <w:divBdr>
                <w:top w:val="none" w:sz="0" w:space="0" w:color="auto"/>
                <w:left w:val="none" w:sz="0" w:space="0" w:color="auto"/>
                <w:bottom w:val="none" w:sz="0" w:space="0" w:color="auto"/>
                <w:right w:val="none" w:sz="0" w:space="0" w:color="auto"/>
              </w:divBdr>
            </w:div>
            <w:div w:id="1247108311">
              <w:marLeft w:val="0"/>
              <w:marRight w:val="0"/>
              <w:marTop w:val="45"/>
              <w:marBottom w:val="0"/>
              <w:divBdr>
                <w:top w:val="none" w:sz="0" w:space="0" w:color="auto"/>
                <w:left w:val="none" w:sz="0" w:space="0" w:color="auto"/>
                <w:bottom w:val="none" w:sz="0" w:space="0" w:color="auto"/>
                <w:right w:val="none" w:sz="0" w:space="0" w:color="auto"/>
              </w:divBdr>
            </w:div>
          </w:divsChild>
        </w:div>
        <w:div w:id="1919903145">
          <w:marLeft w:val="60"/>
          <w:marRight w:val="0"/>
          <w:marTop w:val="360"/>
          <w:marBottom w:val="0"/>
          <w:divBdr>
            <w:top w:val="none" w:sz="0" w:space="0" w:color="auto"/>
            <w:left w:val="none" w:sz="0" w:space="0" w:color="auto"/>
            <w:bottom w:val="none" w:sz="0" w:space="0" w:color="auto"/>
            <w:right w:val="none" w:sz="0" w:space="0" w:color="auto"/>
          </w:divBdr>
        </w:div>
        <w:div w:id="517357241">
          <w:marLeft w:val="60"/>
          <w:marRight w:val="0"/>
          <w:marTop w:val="0"/>
          <w:marBottom w:val="0"/>
          <w:divBdr>
            <w:top w:val="none" w:sz="0" w:space="0" w:color="auto"/>
            <w:left w:val="none" w:sz="0" w:space="0" w:color="auto"/>
            <w:bottom w:val="none" w:sz="0" w:space="0" w:color="auto"/>
            <w:right w:val="none" w:sz="0" w:space="0" w:color="auto"/>
          </w:divBdr>
        </w:div>
        <w:div w:id="843013915">
          <w:marLeft w:val="60"/>
          <w:marRight w:val="0"/>
          <w:marTop w:val="60"/>
          <w:marBottom w:val="0"/>
          <w:divBdr>
            <w:top w:val="none" w:sz="0" w:space="0" w:color="auto"/>
            <w:left w:val="none" w:sz="0" w:space="0" w:color="auto"/>
            <w:bottom w:val="none" w:sz="0" w:space="0" w:color="auto"/>
            <w:right w:val="none" w:sz="0" w:space="0" w:color="auto"/>
          </w:divBdr>
          <w:divsChild>
            <w:div w:id="1444569167">
              <w:marLeft w:val="0"/>
              <w:marRight w:val="0"/>
              <w:marTop w:val="45"/>
              <w:marBottom w:val="0"/>
              <w:divBdr>
                <w:top w:val="none" w:sz="0" w:space="0" w:color="auto"/>
                <w:left w:val="none" w:sz="0" w:space="0" w:color="auto"/>
                <w:bottom w:val="none" w:sz="0" w:space="0" w:color="auto"/>
                <w:right w:val="none" w:sz="0" w:space="0" w:color="auto"/>
              </w:divBdr>
            </w:div>
            <w:div w:id="1564948464">
              <w:marLeft w:val="0"/>
              <w:marRight w:val="0"/>
              <w:marTop w:val="45"/>
              <w:marBottom w:val="0"/>
              <w:divBdr>
                <w:top w:val="none" w:sz="0" w:space="0" w:color="auto"/>
                <w:left w:val="none" w:sz="0" w:space="0" w:color="auto"/>
                <w:bottom w:val="none" w:sz="0" w:space="0" w:color="auto"/>
                <w:right w:val="none" w:sz="0" w:space="0" w:color="auto"/>
              </w:divBdr>
            </w:div>
            <w:div w:id="2071532939">
              <w:marLeft w:val="0"/>
              <w:marRight w:val="0"/>
              <w:marTop w:val="45"/>
              <w:marBottom w:val="0"/>
              <w:divBdr>
                <w:top w:val="none" w:sz="0" w:space="0" w:color="auto"/>
                <w:left w:val="none" w:sz="0" w:space="0" w:color="auto"/>
                <w:bottom w:val="none" w:sz="0" w:space="0" w:color="auto"/>
                <w:right w:val="none" w:sz="0" w:space="0" w:color="auto"/>
              </w:divBdr>
            </w:div>
            <w:div w:id="162355194">
              <w:marLeft w:val="0"/>
              <w:marRight w:val="0"/>
              <w:marTop w:val="45"/>
              <w:marBottom w:val="0"/>
              <w:divBdr>
                <w:top w:val="none" w:sz="0" w:space="0" w:color="auto"/>
                <w:left w:val="none" w:sz="0" w:space="0" w:color="auto"/>
                <w:bottom w:val="none" w:sz="0" w:space="0" w:color="auto"/>
                <w:right w:val="none" w:sz="0" w:space="0" w:color="auto"/>
              </w:divBdr>
            </w:div>
          </w:divsChild>
        </w:div>
        <w:div w:id="1050494558">
          <w:marLeft w:val="60"/>
          <w:marRight w:val="0"/>
          <w:marTop w:val="360"/>
          <w:marBottom w:val="0"/>
          <w:divBdr>
            <w:top w:val="none" w:sz="0" w:space="0" w:color="auto"/>
            <w:left w:val="none" w:sz="0" w:space="0" w:color="auto"/>
            <w:bottom w:val="none" w:sz="0" w:space="0" w:color="auto"/>
            <w:right w:val="none" w:sz="0" w:space="0" w:color="auto"/>
          </w:divBdr>
        </w:div>
        <w:div w:id="869222804">
          <w:marLeft w:val="60"/>
          <w:marRight w:val="0"/>
          <w:marTop w:val="0"/>
          <w:marBottom w:val="0"/>
          <w:divBdr>
            <w:top w:val="none" w:sz="0" w:space="0" w:color="auto"/>
            <w:left w:val="none" w:sz="0" w:space="0" w:color="auto"/>
            <w:bottom w:val="none" w:sz="0" w:space="0" w:color="auto"/>
            <w:right w:val="none" w:sz="0" w:space="0" w:color="auto"/>
          </w:divBdr>
        </w:div>
        <w:div w:id="1857882737">
          <w:marLeft w:val="60"/>
          <w:marRight w:val="0"/>
          <w:marTop w:val="60"/>
          <w:marBottom w:val="0"/>
          <w:divBdr>
            <w:top w:val="none" w:sz="0" w:space="0" w:color="auto"/>
            <w:left w:val="none" w:sz="0" w:space="0" w:color="auto"/>
            <w:bottom w:val="none" w:sz="0" w:space="0" w:color="auto"/>
            <w:right w:val="none" w:sz="0" w:space="0" w:color="auto"/>
          </w:divBdr>
          <w:divsChild>
            <w:div w:id="1284313532">
              <w:marLeft w:val="0"/>
              <w:marRight w:val="0"/>
              <w:marTop w:val="45"/>
              <w:marBottom w:val="0"/>
              <w:divBdr>
                <w:top w:val="none" w:sz="0" w:space="0" w:color="auto"/>
                <w:left w:val="none" w:sz="0" w:space="0" w:color="auto"/>
                <w:bottom w:val="none" w:sz="0" w:space="0" w:color="auto"/>
                <w:right w:val="none" w:sz="0" w:space="0" w:color="auto"/>
              </w:divBdr>
            </w:div>
            <w:div w:id="1469396466">
              <w:marLeft w:val="0"/>
              <w:marRight w:val="0"/>
              <w:marTop w:val="45"/>
              <w:marBottom w:val="0"/>
              <w:divBdr>
                <w:top w:val="none" w:sz="0" w:space="0" w:color="auto"/>
                <w:left w:val="none" w:sz="0" w:space="0" w:color="auto"/>
                <w:bottom w:val="none" w:sz="0" w:space="0" w:color="auto"/>
                <w:right w:val="none" w:sz="0" w:space="0" w:color="auto"/>
              </w:divBdr>
            </w:div>
            <w:div w:id="293873280">
              <w:marLeft w:val="0"/>
              <w:marRight w:val="0"/>
              <w:marTop w:val="45"/>
              <w:marBottom w:val="0"/>
              <w:divBdr>
                <w:top w:val="none" w:sz="0" w:space="0" w:color="auto"/>
                <w:left w:val="none" w:sz="0" w:space="0" w:color="auto"/>
                <w:bottom w:val="none" w:sz="0" w:space="0" w:color="auto"/>
                <w:right w:val="none" w:sz="0" w:space="0" w:color="auto"/>
              </w:divBdr>
            </w:div>
            <w:div w:id="110322541">
              <w:marLeft w:val="0"/>
              <w:marRight w:val="0"/>
              <w:marTop w:val="45"/>
              <w:marBottom w:val="0"/>
              <w:divBdr>
                <w:top w:val="none" w:sz="0" w:space="0" w:color="auto"/>
                <w:left w:val="none" w:sz="0" w:space="0" w:color="auto"/>
                <w:bottom w:val="none" w:sz="0" w:space="0" w:color="auto"/>
                <w:right w:val="none" w:sz="0" w:space="0" w:color="auto"/>
              </w:divBdr>
            </w:div>
          </w:divsChild>
        </w:div>
        <w:div w:id="803544628">
          <w:marLeft w:val="0"/>
          <w:marRight w:val="0"/>
          <w:marTop w:val="210"/>
          <w:marBottom w:val="0"/>
          <w:divBdr>
            <w:top w:val="none" w:sz="0" w:space="0" w:color="auto"/>
            <w:left w:val="none" w:sz="0" w:space="0" w:color="auto"/>
            <w:bottom w:val="none" w:sz="0" w:space="0" w:color="auto"/>
            <w:right w:val="none" w:sz="0" w:space="0" w:color="auto"/>
          </w:divBdr>
          <w:divsChild>
            <w:div w:id="21793589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07939073">
      <w:bodyDiv w:val="1"/>
      <w:marLeft w:val="0"/>
      <w:marRight w:val="0"/>
      <w:marTop w:val="0"/>
      <w:marBottom w:val="0"/>
      <w:divBdr>
        <w:top w:val="none" w:sz="0" w:space="0" w:color="auto"/>
        <w:left w:val="none" w:sz="0" w:space="0" w:color="auto"/>
        <w:bottom w:val="none" w:sz="0" w:space="0" w:color="auto"/>
        <w:right w:val="none" w:sz="0" w:space="0" w:color="auto"/>
      </w:divBdr>
      <w:divsChild>
        <w:div w:id="137114400">
          <w:marLeft w:val="60"/>
          <w:marRight w:val="0"/>
          <w:marTop w:val="360"/>
          <w:marBottom w:val="0"/>
          <w:divBdr>
            <w:top w:val="none" w:sz="0" w:space="0" w:color="auto"/>
            <w:left w:val="none" w:sz="0" w:space="0" w:color="auto"/>
            <w:bottom w:val="none" w:sz="0" w:space="0" w:color="auto"/>
            <w:right w:val="none" w:sz="0" w:space="0" w:color="auto"/>
          </w:divBdr>
        </w:div>
        <w:div w:id="1503428068">
          <w:marLeft w:val="60"/>
          <w:marRight w:val="0"/>
          <w:marTop w:val="0"/>
          <w:marBottom w:val="0"/>
          <w:divBdr>
            <w:top w:val="none" w:sz="0" w:space="0" w:color="auto"/>
            <w:left w:val="none" w:sz="0" w:space="0" w:color="auto"/>
            <w:bottom w:val="none" w:sz="0" w:space="0" w:color="auto"/>
            <w:right w:val="none" w:sz="0" w:space="0" w:color="auto"/>
          </w:divBdr>
        </w:div>
        <w:div w:id="1072854935">
          <w:marLeft w:val="60"/>
          <w:marRight w:val="0"/>
          <w:marTop w:val="60"/>
          <w:marBottom w:val="0"/>
          <w:divBdr>
            <w:top w:val="none" w:sz="0" w:space="0" w:color="auto"/>
            <w:left w:val="none" w:sz="0" w:space="0" w:color="auto"/>
            <w:bottom w:val="none" w:sz="0" w:space="0" w:color="auto"/>
            <w:right w:val="none" w:sz="0" w:space="0" w:color="auto"/>
          </w:divBdr>
          <w:divsChild>
            <w:div w:id="798493002">
              <w:marLeft w:val="0"/>
              <w:marRight w:val="0"/>
              <w:marTop w:val="45"/>
              <w:marBottom w:val="0"/>
              <w:divBdr>
                <w:top w:val="none" w:sz="0" w:space="0" w:color="auto"/>
                <w:left w:val="none" w:sz="0" w:space="0" w:color="auto"/>
                <w:bottom w:val="none" w:sz="0" w:space="0" w:color="auto"/>
                <w:right w:val="none" w:sz="0" w:space="0" w:color="auto"/>
              </w:divBdr>
            </w:div>
            <w:div w:id="1741361453">
              <w:marLeft w:val="0"/>
              <w:marRight w:val="0"/>
              <w:marTop w:val="45"/>
              <w:marBottom w:val="0"/>
              <w:divBdr>
                <w:top w:val="none" w:sz="0" w:space="0" w:color="auto"/>
                <w:left w:val="none" w:sz="0" w:space="0" w:color="auto"/>
                <w:bottom w:val="none" w:sz="0" w:space="0" w:color="auto"/>
                <w:right w:val="none" w:sz="0" w:space="0" w:color="auto"/>
              </w:divBdr>
            </w:div>
            <w:div w:id="129175910">
              <w:marLeft w:val="0"/>
              <w:marRight w:val="0"/>
              <w:marTop w:val="45"/>
              <w:marBottom w:val="0"/>
              <w:divBdr>
                <w:top w:val="none" w:sz="0" w:space="0" w:color="auto"/>
                <w:left w:val="none" w:sz="0" w:space="0" w:color="auto"/>
                <w:bottom w:val="none" w:sz="0" w:space="0" w:color="auto"/>
                <w:right w:val="none" w:sz="0" w:space="0" w:color="auto"/>
              </w:divBdr>
            </w:div>
            <w:div w:id="2040083027">
              <w:marLeft w:val="0"/>
              <w:marRight w:val="0"/>
              <w:marTop w:val="0"/>
              <w:marBottom w:val="0"/>
              <w:divBdr>
                <w:top w:val="none" w:sz="0" w:space="0" w:color="auto"/>
                <w:left w:val="none" w:sz="0" w:space="0" w:color="auto"/>
                <w:bottom w:val="none" w:sz="0" w:space="0" w:color="auto"/>
                <w:right w:val="none" w:sz="0" w:space="0" w:color="auto"/>
              </w:divBdr>
            </w:div>
            <w:div w:id="671878232">
              <w:marLeft w:val="0"/>
              <w:marRight w:val="0"/>
              <w:marTop w:val="0"/>
              <w:marBottom w:val="0"/>
              <w:divBdr>
                <w:top w:val="none" w:sz="0" w:space="0" w:color="auto"/>
                <w:left w:val="none" w:sz="0" w:space="0" w:color="auto"/>
                <w:bottom w:val="none" w:sz="0" w:space="0" w:color="auto"/>
                <w:right w:val="none" w:sz="0" w:space="0" w:color="auto"/>
              </w:divBdr>
            </w:div>
            <w:div w:id="309289694">
              <w:marLeft w:val="0"/>
              <w:marRight w:val="0"/>
              <w:marTop w:val="45"/>
              <w:marBottom w:val="0"/>
              <w:divBdr>
                <w:top w:val="none" w:sz="0" w:space="0" w:color="auto"/>
                <w:left w:val="none" w:sz="0" w:space="0" w:color="auto"/>
                <w:bottom w:val="none" w:sz="0" w:space="0" w:color="auto"/>
                <w:right w:val="none" w:sz="0" w:space="0" w:color="auto"/>
              </w:divBdr>
            </w:div>
            <w:div w:id="2119788114">
              <w:marLeft w:val="0"/>
              <w:marRight w:val="0"/>
              <w:marTop w:val="45"/>
              <w:marBottom w:val="0"/>
              <w:divBdr>
                <w:top w:val="none" w:sz="0" w:space="0" w:color="auto"/>
                <w:left w:val="none" w:sz="0" w:space="0" w:color="auto"/>
                <w:bottom w:val="none" w:sz="0" w:space="0" w:color="auto"/>
                <w:right w:val="none" w:sz="0" w:space="0" w:color="auto"/>
              </w:divBdr>
            </w:div>
            <w:div w:id="1969579916">
              <w:marLeft w:val="0"/>
              <w:marRight w:val="0"/>
              <w:marTop w:val="45"/>
              <w:marBottom w:val="0"/>
              <w:divBdr>
                <w:top w:val="none" w:sz="0" w:space="0" w:color="auto"/>
                <w:left w:val="none" w:sz="0" w:space="0" w:color="auto"/>
                <w:bottom w:val="none" w:sz="0" w:space="0" w:color="auto"/>
                <w:right w:val="none" w:sz="0" w:space="0" w:color="auto"/>
              </w:divBdr>
            </w:div>
            <w:div w:id="2147312322">
              <w:marLeft w:val="0"/>
              <w:marRight w:val="0"/>
              <w:marTop w:val="45"/>
              <w:marBottom w:val="0"/>
              <w:divBdr>
                <w:top w:val="none" w:sz="0" w:space="0" w:color="auto"/>
                <w:left w:val="none" w:sz="0" w:space="0" w:color="auto"/>
                <w:bottom w:val="none" w:sz="0" w:space="0" w:color="auto"/>
                <w:right w:val="none" w:sz="0" w:space="0" w:color="auto"/>
              </w:divBdr>
            </w:div>
          </w:divsChild>
        </w:div>
        <w:div w:id="77287274">
          <w:marLeft w:val="60"/>
          <w:marRight w:val="0"/>
          <w:marTop w:val="360"/>
          <w:marBottom w:val="0"/>
          <w:divBdr>
            <w:top w:val="none" w:sz="0" w:space="0" w:color="auto"/>
            <w:left w:val="none" w:sz="0" w:space="0" w:color="auto"/>
            <w:bottom w:val="none" w:sz="0" w:space="0" w:color="auto"/>
            <w:right w:val="none" w:sz="0" w:space="0" w:color="auto"/>
          </w:divBdr>
        </w:div>
        <w:div w:id="830869744">
          <w:marLeft w:val="60"/>
          <w:marRight w:val="0"/>
          <w:marTop w:val="0"/>
          <w:marBottom w:val="0"/>
          <w:divBdr>
            <w:top w:val="none" w:sz="0" w:space="0" w:color="auto"/>
            <w:left w:val="none" w:sz="0" w:space="0" w:color="auto"/>
            <w:bottom w:val="none" w:sz="0" w:space="0" w:color="auto"/>
            <w:right w:val="none" w:sz="0" w:space="0" w:color="auto"/>
          </w:divBdr>
        </w:div>
        <w:div w:id="295573220">
          <w:marLeft w:val="60"/>
          <w:marRight w:val="0"/>
          <w:marTop w:val="60"/>
          <w:marBottom w:val="0"/>
          <w:divBdr>
            <w:top w:val="none" w:sz="0" w:space="0" w:color="auto"/>
            <w:left w:val="none" w:sz="0" w:space="0" w:color="auto"/>
            <w:bottom w:val="none" w:sz="0" w:space="0" w:color="auto"/>
            <w:right w:val="none" w:sz="0" w:space="0" w:color="auto"/>
          </w:divBdr>
          <w:divsChild>
            <w:div w:id="1170564159">
              <w:marLeft w:val="0"/>
              <w:marRight w:val="0"/>
              <w:marTop w:val="45"/>
              <w:marBottom w:val="0"/>
              <w:divBdr>
                <w:top w:val="none" w:sz="0" w:space="0" w:color="auto"/>
                <w:left w:val="none" w:sz="0" w:space="0" w:color="auto"/>
                <w:bottom w:val="none" w:sz="0" w:space="0" w:color="auto"/>
                <w:right w:val="none" w:sz="0" w:space="0" w:color="auto"/>
              </w:divBdr>
            </w:div>
            <w:div w:id="1618416133">
              <w:marLeft w:val="0"/>
              <w:marRight w:val="0"/>
              <w:marTop w:val="45"/>
              <w:marBottom w:val="0"/>
              <w:divBdr>
                <w:top w:val="none" w:sz="0" w:space="0" w:color="auto"/>
                <w:left w:val="none" w:sz="0" w:space="0" w:color="auto"/>
                <w:bottom w:val="none" w:sz="0" w:space="0" w:color="auto"/>
                <w:right w:val="none" w:sz="0" w:space="0" w:color="auto"/>
              </w:divBdr>
            </w:div>
            <w:div w:id="1705670590">
              <w:marLeft w:val="0"/>
              <w:marRight w:val="0"/>
              <w:marTop w:val="45"/>
              <w:marBottom w:val="0"/>
              <w:divBdr>
                <w:top w:val="none" w:sz="0" w:space="0" w:color="auto"/>
                <w:left w:val="none" w:sz="0" w:space="0" w:color="auto"/>
                <w:bottom w:val="none" w:sz="0" w:space="0" w:color="auto"/>
                <w:right w:val="none" w:sz="0" w:space="0" w:color="auto"/>
              </w:divBdr>
            </w:div>
            <w:div w:id="1576470085">
              <w:marLeft w:val="0"/>
              <w:marRight w:val="0"/>
              <w:marTop w:val="45"/>
              <w:marBottom w:val="0"/>
              <w:divBdr>
                <w:top w:val="none" w:sz="0" w:space="0" w:color="auto"/>
                <w:left w:val="none" w:sz="0" w:space="0" w:color="auto"/>
                <w:bottom w:val="none" w:sz="0" w:space="0" w:color="auto"/>
                <w:right w:val="none" w:sz="0" w:space="0" w:color="auto"/>
              </w:divBdr>
            </w:div>
          </w:divsChild>
        </w:div>
        <w:div w:id="899363707">
          <w:marLeft w:val="60"/>
          <w:marRight w:val="0"/>
          <w:marTop w:val="360"/>
          <w:marBottom w:val="0"/>
          <w:divBdr>
            <w:top w:val="none" w:sz="0" w:space="0" w:color="auto"/>
            <w:left w:val="none" w:sz="0" w:space="0" w:color="auto"/>
            <w:bottom w:val="none" w:sz="0" w:space="0" w:color="auto"/>
            <w:right w:val="none" w:sz="0" w:space="0" w:color="auto"/>
          </w:divBdr>
        </w:div>
        <w:div w:id="2083602860">
          <w:marLeft w:val="60"/>
          <w:marRight w:val="0"/>
          <w:marTop w:val="0"/>
          <w:marBottom w:val="0"/>
          <w:divBdr>
            <w:top w:val="none" w:sz="0" w:space="0" w:color="auto"/>
            <w:left w:val="none" w:sz="0" w:space="0" w:color="auto"/>
            <w:bottom w:val="none" w:sz="0" w:space="0" w:color="auto"/>
            <w:right w:val="none" w:sz="0" w:space="0" w:color="auto"/>
          </w:divBdr>
        </w:div>
        <w:div w:id="219024344">
          <w:marLeft w:val="60"/>
          <w:marRight w:val="0"/>
          <w:marTop w:val="60"/>
          <w:marBottom w:val="0"/>
          <w:divBdr>
            <w:top w:val="none" w:sz="0" w:space="0" w:color="auto"/>
            <w:left w:val="none" w:sz="0" w:space="0" w:color="auto"/>
            <w:bottom w:val="none" w:sz="0" w:space="0" w:color="auto"/>
            <w:right w:val="none" w:sz="0" w:space="0" w:color="auto"/>
          </w:divBdr>
          <w:divsChild>
            <w:div w:id="1956134220">
              <w:marLeft w:val="0"/>
              <w:marRight w:val="0"/>
              <w:marTop w:val="45"/>
              <w:marBottom w:val="0"/>
              <w:divBdr>
                <w:top w:val="none" w:sz="0" w:space="0" w:color="auto"/>
                <w:left w:val="none" w:sz="0" w:space="0" w:color="auto"/>
                <w:bottom w:val="none" w:sz="0" w:space="0" w:color="auto"/>
                <w:right w:val="none" w:sz="0" w:space="0" w:color="auto"/>
              </w:divBdr>
            </w:div>
            <w:div w:id="372732157">
              <w:marLeft w:val="0"/>
              <w:marRight w:val="0"/>
              <w:marTop w:val="45"/>
              <w:marBottom w:val="0"/>
              <w:divBdr>
                <w:top w:val="none" w:sz="0" w:space="0" w:color="auto"/>
                <w:left w:val="none" w:sz="0" w:space="0" w:color="auto"/>
                <w:bottom w:val="none" w:sz="0" w:space="0" w:color="auto"/>
                <w:right w:val="none" w:sz="0" w:space="0" w:color="auto"/>
              </w:divBdr>
            </w:div>
            <w:div w:id="1043020872">
              <w:marLeft w:val="0"/>
              <w:marRight w:val="0"/>
              <w:marTop w:val="45"/>
              <w:marBottom w:val="0"/>
              <w:divBdr>
                <w:top w:val="none" w:sz="0" w:space="0" w:color="auto"/>
                <w:left w:val="none" w:sz="0" w:space="0" w:color="auto"/>
                <w:bottom w:val="none" w:sz="0" w:space="0" w:color="auto"/>
                <w:right w:val="none" w:sz="0" w:space="0" w:color="auto"/>
              </w:divBdr>
            </w:div>
            <w:div w:id="709837308">
              <w:marLeft w:val="0"/>
              <w:marRight w:val="0"/>
              <w:marTop w:val="45"/>
              <w:marBottom w:val="0"/>
              <w:divBdr>
                <w:top w:val="none" w:sz="0" w:space="0" w:color="auto"/>
                <w:left w:val="none" w:sz="0" w:space="0" w:color="auto"/>
                <w:bottom w:val="none" w:sz="0" w:space="0" w:color="auto"/>
                <w:right w:val="none" w:sz="0" w:space="0" w:color="auto"/>
              </w:divBdr>
            </w:div>
          </w:divsChild>
        </w:div>
        <w:div w:id="1946838432">
          <w:marLeft w:val="60"/>
          <w:marRight w:val="0"/>
          <w:marTop w:val="360"/>
          <w:marBottom w:val="0"/>
          <w:divBdr>
            <w:top w:val="none" w:sz="0" w:space="0" w:color="auto"/>
            <w:left w:val="none" w:sz="0" w:space="0" w:color="auto"/>
            <w:bottom w:val="none" w:sz="0" w:space="0" w:color="auto"/>
            <w:right w:val="none" w:sz="0" w:space="0" w:color="auto"/>
          </w:divBdr>
        </w:div>
        <w:div w:id="1468474938">
          <w:marLeft w:val="60"/>
          <w:marRight w:val="0"/>
          <w:marTop w:val="0"/>
          <w:marBottom w:val="0"/>
          <w:divBdr>
            <w:top w:val="none" w:sz="0" w:space="0" w:color="auto"/>
            <w:left w:val="none" w:sz="0" w:space="0" w:color="auto"/>
            <w:bottom w:val="none" w:sz="0" w:space="0" w:color="auto"/>
            <w:right w:val="none" w:sz="0" w:space="0" w:color="auto"/>
          </w:divBdr>
        </w:div>
        <w:div w:id="163865653">
          <w:marLeft w:val="60"/>
          <w:marRight w:val="0"/>
          <w:marTop w:val="60"/>
          <w:marBottom w:val="0"/>
          <w:divBdr>
            <w:top w:val="none" w:sz="0" w:space="0" w:color="auto"/>
            <w:left w:val="none" w:sz="0" w:space="0" w:color="auto"/>
            <w:bottom w:val="none" w:sz="0" w:space="0" w:color="auto"/>
            <w:right w:val="none" w:sz="0" w:space="0" w:color="auto"/>
          </w:divBdr>
          <w:divsChild>
            <w:div w:id="342442446">
              <w:marLeft w:val="0"/>
              <w:marRight w:val="0"/>
              <w:marTop w:val="45"/>
              <w:marBottom w:val="0"/>
              <w:divBdr>
                <w:top w:val="none" w:sz="0" w:space="0" w:color="auto"/>
                <w:left w:val="none" w:sz="0" w:space="0" w:color="auto"/>
                <w:bottom w:val="none" w:sz="0" w:space="0" w:color="auto"/>
                <w:right w:val="none" w:sz="0" w:space="0" w:color="auto"/>
              </w:divBdr>
            </w:div>
            <w:div w:id="82146741">
              <w:marLeft w:val="0"/>
              <w:marRight w:val="0"/>
              <w:marTop w:val="45"/>
              <w:marBottom w:val="0"/>
              <w:divBdr>
                <w:top w:val="none" w:sz="0" w:space="0" w:color="auto"/>
                <w:left w:val="none" w:sz="0" w:space="0" w:color="auto"/>
                <w:bottom w:val="none" w:sz="0" w:space="0" w:color="auto"/>
                <w:right w:val="none" w:sz="0" w:space="0" w:color="auto"/>
              </w:divBdr>
            </w:div>
            <w:div w:id="1377581405">
              <w:marLeft w:val="0"/>
              <w:marRight w:val="0"/>
              <w:marTop w:val="45"/>
              <w:marBottom w:val="0"/>
              <w:divBdr>
                <w:top w:val="none" w:sz="0" w:space="0" w:color="auto"/>
                <w:left w:val="none" w:sz="0" w:space="0" w:color="auto"/>
                <w:bottom w:val="none" w:sz="0" w:space="0" w:color="auto"/>
                <w:right w:val="none" w:sz="0" w:space="0" w:color="auto"/>
              </w:divBdr>
            </w:div>
            <w:div w:id="1324430426">
              <w:marLeft w:val="0"/>
              <w:marRight w:val="0"/>
              <w:marTop w:val="45"/>
              <w:marBottom w:val="0"/>
              <w:divBdr>
                <w:top w:val="none" w:sz="0" w:space="0" w:color="auto"/>
                <w:left w:val="none" w:sz="0" w:space="0" w:color="auto"/>
                <w:bottom w:val="none" w:sz="0" w:space="0" w:color="auto"/>
                <w:right w:val="none" w:sz="0" w:space="0" w:color="auto"/>
              </w:divBdr>
            </w:div>
          </w:divsChild>
        </w:div>
        <w:div w:id="1398438051">
          <w:marLeft w:val="0"/>
          <w:marRight w:val="0"/>
          <w:marTop w:val="210"/>
          <w:marBottom w:val="0"/>
          <w:divBdr>
            <w:top w:val="none" w:sz="0" w:space="0" w:color="auto"/>
            <w:left w:val="none" w:sz="0" w:space="0" w:color="auto"/>
            <w:bottom w:val="none" w:sz="0" w:space="0" w:color="auto"/>
            <w:right w:val="none" w:sz="0" w:space="0" w:color="auto"/>
          </w:divBdr>
          <w:divsChild>
            <w:div w:id="16015702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10052551">
      <w:bodyDiv w:val="1"/>
      <w:marLeft w:val="0"/>
      <w:marRight w:val="0"/>
      <w:marTop w:val="0"/>
      <w:marBottom w:val="0"/>
      <w:divBdr>
        <w:top w:val="none" w:sz="0" w:space="0" w:color="auto"/>
        <w:left w:val="none" w:sz="0" w:space="0" w:color="auto"/>
        <w:bottom w:val="none" w:sz="0" w:space="0" w:color="auto"/>
        <w:right w:val="none" w:sz="0" w:space="0" w:color="auto"/>
      </w:divBdr>
      <w:divsChild>
        <w:div w:id="368577922">
          <w:marLeft w:val="60"/>
          <w:marRight w:val="0"/>
          <w:marTop w:val="360"/>
          <w:marBottom w:val="0"/>
          <w:divBdr>
            <w:top w:val="none" w:sz="0" w:space="0" w:color="auto"/>
            <w:left w:val="none" w:sz="0" w:space="0" w:color="auto"/>
            <w:bottom w:val="none" w:sz="0" w:space="0" w:color="auto"/>
            <w:right w:val="none" w:sz="0" w:space="0" w:color="auto"/>
          </w:divBdr>
        </w:div>
        <w:div w:id="1215849133">
          <w:marLeft w:val="60"/>
          <w:marRight w:val="0"/>
          <w:marTop w:val="0"/>
          <w:marBottom w:val="0"/>
          <w:divBdr>
            <w:top w:val="none" w:sz="0" w:space="0" w:color="auto"/>
            <w:left w:val="none" w:sz="0" w:space="0" w:color="auto"/>
            <w:bottom w:val="none" w:sz="0" w:space="0" w:color="auto"/>
            <w:right w:val="none" w:sz="0" w:space="0" w:color="auto"/>
          </w:divBdr>
        </w:div>
        <w:div w:id="282034011">
          <w:marLeft w:val="60"/>
          <w:marRight w:val="0"/>
          <w:marTop w:val="60"/>
          <w:marBottom w:val="0"/>
          <w:divBdr>
            <w:top w:val="none" w:sz="0" w:space="0" w:color="auto"/>
            <w:left w:val="none" w:sz="0" w:space="0" w:color="auto"/>
            <w:bottom w:val="none" w:sz="0" w:space="0" w:color="auto"/>
            <w:right w:val="none" w:sz="0" w:space="0" w:color="auto"/>
          </w:divBdr>
          <w:divsChild>
            <w:div w:id="827135745">
              <w:marLeft w:val="0"/>
              <w:marRight w:val="0"/>
              <w:marTop w:val="45"/>
              <w:marBottom w:val="0"/>
              <w:divBdr>
                <w:top w:val="none" w:sz="0" w:space="0" w:color="auto"/>
                <w:left w:val="none" w:sz="0" w:space="0" w:color="auto"/>
                <w:bottom w:val="none" w:sz="0" w:space="0" w:color="auto"/>
                <w:right w:val="none" w:sz="0" w:space="0" w:color="auto"/>
              </w:divBdr>
            </w:div>
            <w:div w:id="540750306">
              <w:marLeft w:val="0"/>
              <w:marRight w:val="0"/>
              <w:marTop w:val="45"/>
              <w:marBottom w:val="0"/>
              <w:divBdr>
                <w:top w:val="none" w:sz="0" w:space="0" w:color="auto"/>
                <w:left w:val="none" w:sz="0" w:space="0" w:color="auto"/>
                <w:bottom w:val="none" w:sz="0" w:space="0" w:color="auto"/>
                <w:right w:val="none" w:sz="0" w:space="0" w:color="auto"/>
              </w:divBdr>
            </w:div>
            <w:div w:id="792602446">
              <w:marLeft w:val="0"/>
              <w:marRight w:val="0"/>
              <w:marTop w:val="45"/>
              <w:marBottom w:val="0"/>
              <w:divBdr>
                <w:top w:val="none" w:sz="0" w:space="0" w:color="auto"/>
                <w:left w:val="none" w:sz="0" w:space="0" w:color="auto"/>
                <w:bottom w:val="none" w:sz="0" w:space="0" w:color="auto"/>
                <w:right w:val="none" w:sz="0" w:space="0" w:color="auto"/>
              </w:divBdr>
            </w:div>
            <w:div w:id="1807887985">
              <w:marLeft w:val="0"/>
              <w:marRight w:val="0"/>
              <w:marTop w:val="0"/>
              <w:marBottom w:val="0"/>
              <w:divBdr>
                <w:top w:val="none" w:sz="0" w:space="0" w:color="auto"/>
                <w:left w:val="none" w:sz="0" w:space="0" w:color="auto"/>
                <w:bottom w:val="none" w:sz="0" w:space="0" w:color="auto"/>
                <w:right w:val="none" w:sz="0" w:space="0" w:color="auto"/>
              </w:divBdr>
            </w:div>
            <w:div w:id="766733434">
              <w:marLeft w:val="0"/>
              <w:marRight w:val="0"/>
              <w:marTop w:val="0"/>
              <w:marBottom w:val="0"/>
              <w:divBdr>
                <w:top w:val="none" w:sz="0" w:space="0" w:color="auto"/>
                <w:left w:val="none" w:sz="0" w:space="0" w:color="auto"/>
                <w:bottom w:val="none" w:sz="0" w:space="0" w:color="auto"/>
                <w:right w:val="none" w:sz="0" w:space="0" w:color="auto"/>
              </w:divBdr>
            </w:div>
            <w:div w:id="908658070">
              <w:marLeft w:val="0"/>
              <w:marRight w:val="0"/>
              <w:marTop w:val="45"/>
              <w:marBottom w:val="0"/>
              <w:divBdr>
                <w:top w:val="none" w:sz="0" w:space="0" w:color="auto"/>
                <w:left w:val="none" w:sz="0" w:space="0" w:color="auto"/>
                <w:bottom w:val="none" w:sz="0" w:space="0" w:color="auto"/>
                <w:right w:val="none" w:sz="0" w:space="0" w:color="auto"/>
              </w:divBdr>
            </w:div>
            <w:div w:id="1477726257">
              <w:marLeft w:val="0"/>
              <w:marRight w:val="0"/>
              <w:marTop w:val="45"/>
              <w:marBottom w:val="0"/>
              <w:divBdr>
                <w:top w:val="none" w:sz="0" w:space="0" w:color="auto"/>
                <w:left w:val="none" w:sz="0" w:space="0" w:color="auto"/>
                <w:bottom w:val="none" w:sz="0" w:space="0" w:color="auto"/>
                <w:right w:val="none" w:sz="0" w:space="0" w:color="auto"/>
              </w:divBdr>
            </w:div>
            <w:div w:id="411239151">
              <w:marLeft w:val="0"/>
              <w:marRight w:val="0"/>
              <w:marTop w:val="45"/>
              <w:marBottom w:val="0"/>
              <w:divBdr>
                <w:top w:val="none" w:sz="0" w:space="0" w:color="auto"/>
                <w:left w:val="none" w:sz="0" w:space="0" w:color="auto"/>
                <w:bottom w:val="none" w:sz="0" w:space="0" w:color="auto"/>
                <w:right w:val="none" w:sz="0" w:space="0" w:color="auto"/>
              </w:divBdr>
            </w:div>
          </w:divsChild>
        </w:div>
        <w:div w:id="1694185116">
          <w:marLeft w:val="60"/>
          <w:marRight w:val="0"/>
          <w:marTop w:val="360"/>
          <w:marBottom w:val="0"/>
          <w:divBdr>
            <w:top w:val="none" w:sz="0" w:space="0" w:color="auto"/>
            <w:left w:val="none" w:sz="0" w:space="0" w:color="auto"/>
            <w:bottom w:val="none" w:sz="0" w:space="0" w:color="auto"/>
            <w:right w:val="none" w:sz="0" w:space="0" w:color="auto"/>
          </w:divBdr>
        </w:div>
        <w:div w:id="106778946">
          <w:marLeft w:val="60"/>
          <w:marRight w:val="0"/>
          <w:marTop w:val="0"/>
          <w:marBottom w:val="0"/>
          <w:divBdr>
            <w:top w:val="none" w:sz="0" w:space="0" w:color="auto"/>
            <w:left w:val="none" w:sz="0" w:space="0" w:color="auto"/>
            <w:bottom w:val="none" w:sz="0" w:space="0" w:color="auto"/>
            <w:right w:val="none" w:sz="0" w:space="0" w:color="auto"/>
          </w:divBdr>
        </w:div>
        <w:div w:id="166292981">
          <w:marLeft w:val="60"/>
          <w:marRight w:val="0"/>
          <w:marTop w:val="60"/>
          <w:marBottom w:val="0"/>
          <w:divBdr>
            <w:top w:val="none" w:sz="0" w:space="0" w:color="auto"/>
            <w:left w:val="none" w:sz="0" w:space="0" w:color="auto"/>
            <w:bottom w:val="none" w:sz="0" w:space="0" w:color="auto"/>
            <w:right w:val="none" w:sz="0" w:space="0" w:color="auto"/>
          </w:divBdr>
          <w:divsChild>
            <w:div w:id="1762099052">
              <w:marLeft w:val="0"/>
              <w:marRight w:val="0"/>
              <w:marTop w:val="45"/>
              <w:marBottom w:val="0"/>
              <w:divBdr>
                <w:top w:val="none" w:sz="0" w:space="0" w:color="auto"/>
                <w:left w:val="none" w:sz="0" w:space="0" w:color="auto"/>
                <w:bottom w:val="none" w:sz="0" w:space="0" w:color="auto"/>
                <w:right w:val="none" w:sz="0" w:space="0" w:color="auto"/>
              </w:divBdr>
            </w:div>
            <w:div w:id="1843426019">
              <w:marLeft w:val="0"/>
              <w:marRight w:val="0"/>
              <w:marTop w:val="45"/>
              <w:marBottom w:val="0"/>
              <w:divBdr>
                <w:top w:val="none" w:sz="0" w:space="0" w:color="auto"/>
                <w:left w:val="none" w:sz="0" w:space="0" w:color="auto"/>
                <w:bottom w:val="none" w:sz="0" w:space="0" w:color="auto"/>
                <w:right w:val="none" w:sz="0" w:space="0" w:color="auto"/>
              </w:divBdr>
            </w:div>
            <w:div w:id="685523967">
              <w:marLeft w:val="0"/>
              <w:marRight w:val="0"/>
              <w:marTop w:val="45"/>
              <w:marBottom w:val="0"/>
              <w:divBdr>
                <w:top w:val="none" w:sz="0" w:space="0" w:color="auto"/>
                <w:left w:val="none" w:sz="0" w:space="0" w:color="auto"/>
                <w:bottom w:val="none" w:sz="0" w:space="0" w:color="auto"/>
                <w:right w:val="none" w:sz="0" w:space="0" w:color="auto"/>
              </w:divBdr>
            </w:div>
            <w:div w:id="606079644">
              <w:marLeft w:val="0"/>
              <w:marRight w:val="0"/>
              <w:marTop w:val="45"/>
              <w:marBottom w:val="0"/>
              <w:divBdr>
                <w:top w:val="none" w:sz="0" w:space="0" w:color="auto"/>
                <w:left w:val="none" w:sz="0" w:space="0" w:color="auto"/>
                <w:bottom w:val="none" w:sz="0" w:space="0" w:color="auto"/>
                <w:right w:val="none" w:sz="0" w:space="0" w:color="auto"/>
              </w:divBdr>
            </w:div>
          </w:divsChild>
        </w:div>
        <w:div w:id="66654997">
          <w:marLeft w:val="60"/>
          <w:marRight w:val="0"/>
          <w:marTop w:val="360"/>
          <w:marBottom w:val="0"/>
          <w:divBdr>
            <w:top w:val="none" w:sz="0" w:space="0" w:color="auto"/>
            <w:left w:val="none" w:sz="0" w:space="0" w:color="auto"/>
            <w:bottom w:val="none" w:sz="0" w:space="0" w:color="auto"/>
            <w:right w:val="none" w:sz="0" w:space="0" w:color="auto"/>
          </w:divBdr>
        </w:div>
        <w:div w:id="581179792">
          <w:marLeft w:val="60"/>
          <w:marRight w:val="0"/>
          <w:marTop w:val="0"/>
          <w:marBottom w:val="0"/>
          <w:divBdr>
            <w:top w:val="none" w:sz="0" w:space="0" w:color="auto"/>
            <w:left w:val="none" w:sz="0" w:space="0" w:color="auto"/>
            <w:bottom w:val="none" w:sz="0" w:space="0" w:color="auto"/>
            <w:right w:val="none" w:sz="0" w:space="0" w:color="auto"/>
          </w:divBdr>
        </w:div>
        <w:div w:id="1785155535">
          <w:marLeft w:val="60"/>
          <w:marRight w:val="0"/>
          <w:marTop w:val="60"/>
          <w:marBottom w:val="0"/>
          <w:divBdr>
            <w:top w:val="none" w:sz="0" w:space="0" w:color="auto"/>
            <w:left w:val="none" w:sz="0" w:space="0" w:color="auto"/>
            <w:bottom w:val="none" w:sz="0" w:space="0" w:color="auto"/>
            <w:right w:val="none" w:sz="0" w:space="0" w:color="auto"/>
          </w:divBdr>
          <w:divsChild>
            <w:div w:id="1153332331">
              <w:marLeft w:val="0"/>
              <w:marRight w:val="0"/>
              <w:marTop w:val="45"/>
              <w:marBottom w:val="0"/>
              <w:divBdr>
                <w:top w:val="none" w:sz="0" w:space="0" w:color="auto"/>
                <w:left w:val="none" w:sz="0" w:space="0" w:color="auto"/>
                <w:bottom w:val="none" w:sz="0" w:space="0" w:color="auto"/>
                <w:right w:val="none" w:sz="0" w:space="0" w:color="auto"/>
              </w:divBdr>
            </w:div>
            <w:div w:id="1574201223">
              <w:marLeft w:val="0"/>
              <w:marRight w:val="0"/>
              <w:marTop w:val="45"/>
              <w:marBottom w:val="0"/>
              <w:divBdr>
                <w:top w:val="none" w:sz="0" w:space="0" w:color="auto"/>
                <w:left w:val="none" w:sz="0" w:space="0" w:color="auto"/>
                <w:bottom w:val="none" w:sz="0" w:space="0" w:color="auto"/>
                <w:right w:val="none" w:sz="0" w:space="0" w:color="auto"/>
              </w:divBdr>
            </w:div>
            <w:div w:id="1443764397">
              <w:marLeft w:val="0"/>
              <w:marRight w:val="0"/>
              <w:marTop w:val="45"/>
              <w:marBottom w:val="0"/>
              <w:divBdr>
                <w:top w:val="none" w:sz="0" w:space="0" w:color="auto"/>
                <w:left w:val="none" w:sz="0" w:space="0" w:color="auto"/>
                <w:bottom w:val="none" w:sz="0" w:space="0" w:color="auto"/>
                <w:right w:val="none" w:sz="0" w:space="0" w:color="auto"/>
              </w:divBdr>
            </w:div>
            <w:div w:id="951744917">
              <w:marLeft w:val="0"/>
              <w:marRight w:val="0"/>
              <w:marTop w:val="45"/>
              <w:marBottom w:val="0"/>
              <w:divBdr>
                <w:top w:val="none" w:sz="0" w:space="0" w:color="auto"/>
                <w:left w:val="none" w:sz="0" w:space="0" w:color="auto"/>
                <w:bottom w:val="none" w:sz="0" w:space="0" w:color="auto"/>
                <w:right w:val="none" w:sz="0" w:space="0" w:color="auto"/>
              </w:divBdr>
            </w:div>
          </w:divsChild>
        </w:div>
        <w:div w:id="1524242528">
          <w:marLeft w:val="60"/>
          <w:marRight w:val="0"/>
          <w:marTop w:val="360"/>
          <w:marBottom w:val="0"/>
          <w:divBdr>
            <w:top w:val="none" w:sz="0" w:space="0" w:color="auto"/>
            <w:left w:val="none" w:sz="0" w:space="0" w:color="auto"/>
            <w:bottom w:val="none" w:sz="0" w:space="0" w:color="auto"/>
            <w:right w:val="none" w:sz="0" w:space="0" w:color="auto"/>
          </w:divBdr>
        </w:div>
        <w:div w:id="908228959">
          <w:marLeft w:val="60"/>
          <w:marRight w:val="0"/>
          <w:marTop w:val="0"/>
          <w:marBottom w:val="0"/>
          <w:divBdr>
            <w:top w:val="none" w:sz="0" w:space="0" w:color="auto"/>
            <w:left w:val="none" w:sz="0" w:space="0" w:color="auto"/>
            <w:bottom w:val="none" w:sz="0" w:space="0" w:color="auto"/>
            <w:right w:val="none" w:sz="0" w:space="0" w:color="auto"/>
          </w:divBdr>
        </w:div>
        <w:div w:id="1207378493">
          <w:marLeft w:val="60"/>
          <w:marRight w:val="0"/>
          <w:marTop w:val="60"/>
          <w:marBottom w:val="0"/>
          <w:divBdr>
            <w:top w:val="none" w:sz="0" w:space="0" w:color="auto"/>
            <w:left w:val="none" w:sz="0" w:space="0" w:color="auto"/>
            <w:bottom w:val="none" w:sz="0" w:space="0" w:color="auto"/>
            <w:right w:val="none" w:sz="0" w:space="0" w:color="auto"/>
          </w:divBdr>
          <w:divsChild>
            <w:div w:id="1742560740">
              <w:marLeft w:val="0"/>
              <w:marRight w:val="0"/>
              <w:marTop w:val="45"/>
              <w:marBottom w:val="0"/>
              <w:divBdr>
                <w:top w:val="none" w:sz="0" w:space="0" w:color="auto"/>
                <w:left w:val="none" w:sz="0" w:space="0" w:color="auto"/>
                <w:bottom w:val="none" w:sz="0" w:space="0" w:color="auto"/>
                <w:right w:val="none" w:sz="0" w:space="0" w:color="auto"/>
              </w:divBdr>
            </w:div>
            <w:div w:id="357584030">
              <w:marLeft w:val="0"/>
              <w:marRight w:val="0"/>
              <w:marTop w:val="45"/>
              <w:marBottom w:val="0"/>
              <w:divBdr>
                <w:top w:val="none" w:sz="0" w:space="0" w:color="auto"/>
                <w:left w:val="none" w:sz="0" w:space="0" w:color="auto"/>
                <w:bottom w:val="none" w:sz="0" w:space="0" w:color="auto"/>
                <w:right w:val="none" w:sz="0" w:space="0" w:color="auto"/>
              </w:divBdr>
            </w:div>
            <w:div w:id="1457483124">
              <w:marLeft w:val="0"/>
              <w:marRight w:val="0"/>
              <w:marTop w:val="45"/>
              <w:marBottom w:val="0"/>
              <w:divBdr>
                <w:top w:val="none" w:sz="0" w:space="0" w:color="auto"/>
                <w:left w:val="none" w:sz="0" w:space="0" w:color="auto"/>
                <w:bottom w:val="none" w:sz="0" w:space="0" w:color="auto"/>
                <w:right w:val="none" w:sz="0" w:space="0" w:color="auto"/>
              </w:divBdr>
            </w:div>
            <w:div w:id="813302943">
              <w:marLeft w:val="0"/>
              <w:marRight w:val="0"/>
              <w:marTop w:val="45"/>
              <w:marBottom w:val="0"/>
              <w:divBdr>
                <w:top w:val="none" w:sz="0" w:space="0" w:color="auto"/>
                <w:left w:val="none" w:sz="0" w:space="0" w:color="auto"/>
                <w:bottom w:val="none" w:sz="0" w:space="0" w:color="auto"/>
                <w:right w:val="none" w:sz="0" w:space="0" w:color="auto"/>
              </w:divBdr>
            </w:div>
          </w:divsChild>
        </w:div>
        <w:div w:id="284391127">
          <w:marLeft w:val="0"/>
          <w:marRight w:val="0"/>
          <w:marTop w:val="210"/>
          <w:marBottom w:val="0"/>
          <w:divBdr>
            <w:top w:val="none" w:sz="0" w:space="0" w:color="auto"/>
            <w:left w:val="none" w:sz="0" w:space="0" w:color="auto"/>
            <w:bottom w:val="none" w:sz="0" w:space="0" w:color="auto"/>
            <w:right w:val="none" w:sz="0" w:space="0" w:color="auto"/>
          </w:divBdr>
          <w:divsChild>
            <w:div w:id="7779497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11406280">
      <w:bodyDiv w:val="1"/>
      <w:marLeft w:val="0"/>
      <w:marRight w:val="0"/>
      <w:marTop w:val="0"/>
      <w:marBottom w:val="0"/>
      <w:divBdr>
        <w:top w:val="none" w:sz="0" w:space="0" w:color="auto"/>
        <w:left w:val="none" w:sz="0" w:space="0" w:color="auto"/>
        <w:bottom w:val="none" w:sz="0" w:space="0" w:color="auto"/>
        <w:right w:val="none" w:sz="0" w:space="0" w:color="auto"/>
      </w:divBdr>
      <w:divsChild>
        <w:div w:id="165169870">
          <w:marLeft w:val="60"/>
          <w:marRight w:val="0"/>
          <w:marTop w:val="360"/>
          <w:marBottom w:val="0"/>
          <w:divBdr>
            <w:top w:val="none" w:sz="0" w:space="0" w:color="auto"/>
            <w:left w:val="none" w:sz="0" w:space="0" w:color="auto"/>
            <w:bottom w:val="none" w:sz="0" w:space="0" w:color="auto"/>
            <w:right w:val="none" w:sz="0" w:space="0" w:color="auto"/>
          </w:divBdr>
        </w:div>
        <w:div w:id="1554973110">
          <w:marLeft w:val="60"/>
          <w:marRight w:val="0"/>
          <w:marTop w:val="0"/>
          <w:marBottom w:val="0"/>
          <w:divBdr>
            <w:top w:val="none" w:sz="0" w:space="0" w:color="auto"/>
            <w:left w:val="none" w:sz="0" w:space="0" w:color="auto"/>
            <w:bottom w:val="none" w:sz="0" w:space="0" w:color="auto"/>
            <w:right w:val="none" w:sz="0" w:space="0" w:color="auto"/>
          </w:divBdr>
        </w:div>
        <w:div w:id="2108965683">
          <w:marLeft w:val="60"/>
          <w:marRight w:val="0"/>
          <w:marTop w:val="60"/>
          <w:marBottom w:val="0"/>
          <w:divBdr>
            <w:top w:val="none" w:sz="0" w:space="0" w:color="auto"/>
            <w:left w:val="none" w:sz="0" w:space="0" w:color="auto"/>
            <w:bottom w:val="none" w:sz="0" w:space="0" w:color="auto"/>
            <w:right w:val="none" w:sz="0" w:space="0" w:color="auto"/>
          </w:divBdr>
          <w:divsChild>
            <w:div w:id="451945088">
              <w:marLeft w:val="0"/>
              <w:marRight w:val="0"/>
              <w:marTop w:val="45"/>
              <w:marBottom w:val="0"/>
              <w:divBdr>
                <w:top w:val="none" w:sz="0" w:space="0" w:color="auto"/>
                <w:left w:val="none" w:sz="0" w:space="0" w:color="auto"/>
                <w:bottom w:val="none" w:sz="0" w:space="0" w:color="auto"/>
                <w:right w:val="none" w:sz="0" w:space="0" w:color="auto"/>
              </w:divBdr>
            </w:div>
            <w:div w:id="759331029">
              <w:marLeft w:val="0"/>
              <w:marRight w:val="0"/>
              <w:marTop w:val="45"/>
              <w:marBottom w:val="0"/>
              <w:divBdr>
                <w:top w:val="none" w:sz="0" w:space="0" w:color="auto"/>
                <w:left w:val="none" w:sz="0" w:space="0" w:color="auto"/>
                <w:bottom w:val="none" w:sz="0" w:space="0" w:color="auto"/>
                <w:right w:val="none" w:sz="0" w:space="0" w:color="auto"/>
              </w:divBdr>
            </w:div>
            <w:div w:id="937492482">
              <w:marLeft w:val="0"/>
              <w:marRight w:val="0"/>
              <w:marTop w:val="45"/>
              <w:marBottom w:val="0"/>
              <w:divBdr>
                <w:top w:val="none" w:sz="0" w:space="0" w:color="auto"/>
                <w:left w:val="none" w:sz="0" w:space="0" w:color="auto"/>
                <w:bottom w:val="none" w:sz="0" w:space="0" w:color="auto"/>
                <w:right w:val="none" w:sz="0" w:space="0" w:color="auto"/>
              </w:divBdr>
            </w:div>
            <w:div w:id="1656758012">
              <w:marLeft w:val="0"/>
              <w:marRight w:val="0"/>
              <w:marTop w:val="0"/>
              <w:marBottom w:val="0"/>
              <w:divBdr>
                <w:top w:val="none" w:sz="0" w:space="0" w:color="auto"/>
                <w:left w:val="none" w:sz="0" w:space="0" w:color="auto"/>
                <w:bottom w:val="none" w:sz="0" w:space="0" w:color="auto"/>
                <w:right w:val="none" w:sz="0" w:space="0" w:color="auto"/>
              </w:divBdr>
            </w:div>
            <w:div w:id="807166320">
              <w:marLeft w:val="0"/>
              <w:marRight w:val="0"/>
              <w:marTop w:val="0"/>
              <w:marBottom w:val="0"/>
              <w:divBdr>
                <w:top w:val="none" w:sz="0" w:space="0" w:color="auto"/>
                <w:left w:val="none" w:sz="0" w:space="0" w:color="auto"/>
                <w:bottom w:val="none" w:sz="0" w:space="0" w:color="auto"/>
                <w:right w:val="none" w:sz="0" w:space="0" w:color="auto"/>
              </w:divBdr>
            </w:div>
            <w:div w:id="921765874">
              <w:marLeft w:val="0"/>
              <w:marRight w:val="0"/>
              <w:marTop w:val="45"/>
              <w:marBottom w:val="0"/>
              <w:divBdr>
                <w:top w:val="none" w:sz="0" w:space="0" w:color="auto"/>
                <w:left w:val="none" w:sz="0" w:space="0" w:color="auto"/>
                <w:bottom w:val="none" w:sz="0" w:space="0" w:color="auto"/>
                <w:right w:val="none" w:sz="0" w:space="0" w:color="auto"/>
              </w:divBdr>
            </w:div>
            <w:div w:id="1350137768">
              <w:marLeft w:val="0"/>
              <w:marRight w:val="0"/>
              <w:marTop w:val="45"/>
              <w:marBottom w:val="0"/>
              <w:divBdr>
                <w:top w:val="none" w:sz="0" w:space="0" w:color="auto"/>
                <w:left w:val="none" w:sz="0" w:space="0" w:color="auto"/>
                <w:bottom w:val="none" w:sz="0" w:space="0" w:color="auto"/>
                <w:right w:val="none" w:sz="0" w:space="0" w:color="auto"/>
              </w:divBdr>
            </w:div>
            <w:div w:id="559751941">
              <w:marLeft w:val="0"/>
              <w:marRight w:val="0"/>
              <w:marTop w:val="45"/>
              <w:marBottom w:val="0"/>
              <w:divBdr>
                <w:top w:val="none" w:sz="0" w:space="0" w:color="auto"/>
                <w:left w:val="none" w:sz="0" w:space="0" w:color="auto"/>
                <w:bottom w:val="none" w:sz="0" w:space="0" w:color="auto"/>
                <w:right w:val="none" w:sz="0" w:space="0" w:color="auto"/>
              </w:divBdr>
            </w:div>
          </w:divsChild>
        </w:div>
        <w:div w:id="499274236">
          <w:marLeft w:val="60"/>
          <w:marRight w:val="0"/>
          <w:marTop w:val="360"/>
          <w:marBottom w:val="0"/>
          <w:divBdr>
            <w:top w:val="none" w:sz="0" w:space="0" w:color="auto"/>
            <w:left w:val="none" w:sz="0" w:space="0" w:color="auto"/>
            <w:bottom w:val="none" w:sz="0" w:space="0" w:color="auto"/>
            <w:right w:val="none" w:sz="0" w:space="0" w:color="auto"/>
          </w:divBdr>
        </w:div>
        <w:div w:id="1106198179">
          <w:marLeft w:val="60"/>
          <w:marRight w:val="0"/>
          <w:marTop w:val="0"/>
          <w:marBottom w:val="0"/>
          <w:divBdr>
            <w:top w:val="none" w:sz="0" w:space="0" w:color="auto"/>
            <w:left w:val="none" w:sz="0" w:space="0" w:color="auto"/>
            <w:bottom w:val="none" w:sz="0" w:space="0" w:color="auto"/>
            <w:right w:val="none" w:sz="0" w:space="0" w:color="auto"/>
          </w:divBdr>
        </w:div>
        <w:div w:id="730350757">
          <w:marLeft w:val="60"/>
          <w:marRight w:val="0"/>
          <w:marTop w:val="60"/>
          <w:marBottom w:val="0"/>
          <w:divBdr>
            <w:top w:val="none" w:sz="0" w:space="0" w:color="auto"/>
            <w:left w:val="none" w:sz="0" w:space="0" w:color="auto"/>
            <w:bottom w:val="none" w:sz="0" w:space="0" w:color="auto"/>
            <w:right w:val="none" w:sz="0" w:space="0" w:color="auto"/>
          </w:divBdr>
          <w:divsChild>
            <w:div w:id="114831136">
              <w:marLeft w:val="0"/>
              <w:marRight w:val="0"/>
              <w:marTop w:val="45"/>
              <w:marBottom w:val="0"/>
              <w:divBdr>
                <w:top w:val="none" w:sz="0" w:space="0" w:color="auto"/>
                <w:left w:val="none" w:sz="0" w:space="0" w:color="auto"/>
                <w:bottom w:val="none" w:sz="0" w:space="0" w:color="auto"/>
                <w:right w:val="none" w:sz="0" w:space="0" w:color="auto"/>
              </w:divBdr>
            </w:div>
            <w:div w:id="1984576301">
              <w:marLeft w:val="0"/>
              <w:marRight w:val="0"/>
              <w:marTop w:val="45"/>
              <w:marBottom w:val="0"/>
              <w:divBdr>
                <w:top w:val="none" w:sz="0" w:space="0" w:color="auto"/>
                <w:left w:val="none" w:sz="0" w:space="0" w:color="auto"/>
                <w:bottom w:val="none" w:sz="0" w:space="0" w:color="auto"/>
                <w:right w:val="none" w:sz="0" w:space="0" w:color="auto"/>
              </w:divBdr>
            </w:div>
            <w:div w:id="1282345679">
              <w:marLeft w:val="0"/>
              <w:marRight w:val="0"/>
              <w:marTop w:val="45"/>
              <w:marBottom w:val="0"/>
              <w:divBdr>
                <w:top w:val="none" w:sz="0" w:space="0" w:color="auto"/>
                <w:left w:val="none" w:sz="0" w:space="0" w:color="auto"/>
                <w:bottom w:val="none" w:sz="0" w:space="0" w:color="auto"/>
                <w:right w:val="none" w:sz="0" w:space="0" w:color="auto"/>
              </w:divBdr>
            </w:div>
            <w:div w:id="1070007607">
              <w:marLeft w:val="0"/>
              <w:marRight w:val="0"/>
              <w:marTop w:val="45"/>
              <w:marBottom w:val="0"/>
              <w:divBdr>
                <w:top w:val="none" w:sz="0" w:space="0" w:color="auto"/>
                <w:left w:val="none" w:sz="0" w:space="0" w:color="auto"/>
                <w:bottom w:val="none" w:sz="0" w:space="0" w:color="auto"/>
                <w:right w:val="none" w:sz="0" w:space="0" w:color="auto"/>
              </w:divBdr>
            </w:div>
          </w:divsChild>
        </w:div>
        <w:div w:id="136456718">
          <w:marLeft w:val="60"/>
          <w:marRight w:val="0"/>
          <w:marTop w:val="360"/>
          <w:marBottom w:val="0"/>
          <w:divBdr>
            <w:top w:val="none" w:sz="0" w:space="0" w:color="auto"/>
            <w:left w:val="none" w:sz="0" w:space="0" w:color="auto"/>
            <w:bottom w:val="none" w:sz="0" w:space="0" w:color="auto"/>
            <w:right w:val="none" w:sz="0" w:space="0" w:color="auto"/>
          </w:divBdr>
        </w:div>
        <w:div w:id="1610425785">
          <w:marLeft w:val="60"/>
          <w:marRight w:val="0"/>
          <w:marTop w:val="0"/>
          <w:marBottom w:val="0"/>
          <w:divBdr>
            <w:top w:val="none" w:sz="0" w:space="0" w:color="auto"/>
            <w:left w:val="none" w:sz="0" w:space="0" w:color="auto"/>
            <w:bottom w:val="none" w:sz="0" w:space="0" w:color="auto"/>
            <w:right w:val="none" w:sz="0" w:space="0" w:color="auto"/>
          </w:divBdr>
        </w:div>
        <w:div w:id="739445001">
          <w:marLeft w:val="60"/>
          <w:marRight w:val="0"/>
          <w:marTop w:val="60"/>
          <w:marBottom w:val="0"/>
          <w:divBdr>
            <w:top w:val="none" w:sz="0" w:space="0" w:color="auto"/>
            <w:left w:val="none" w:sz="0" w:space="0" w:color="auto"/>
            <w:bottom w:val="none" w:sz="0" w:space="0" w:color="auto"/>
            <w:right w:val="none" w:sz="0" w:space="0" w:color="auto"/>
          </w:divBdr>
          <w:divsChild>
            <w:div w:id="1269582434">
              <w:marLeft w:val="0"/>
              <w:marRight w:val="0"/>
              <w:marTop w:val="45"/>
              <w:marBottom w:val="0"/>
              <w:divBdr>
                <w:top w:val="none" w:sz="0" w:space="0" w:color="auto"/>
                <w:left w:val="none" w:sz="0" w:space="0" w:color="auto"/>
                <w:bottom w:val="none" w:sz="0" w:space="0" w:color="auto"/>
                <w:right w:val="none" w:sz="0" w:space="0" w:color="auto"/>
              </w:divBdr>
            </w:div>
            <w:div w:id="682054437">
              <w:marLeft w:val="0"/>
              <w:marRight w:val="0"/>
              <w:marTop w:val="45"/>
              <w:marBottom w:val="0"/>
              <w:divBdr>
                <w:top w:val="none" w:sz="0" w:space="0" w:color="auto"/>
                <w:left w:val="none" w:sz="0" w:space="0" w:color="auto"/>
                <w:bottom w:val="none" w:sz="0" w:space="0" w:color="auto"/>
                <w:right w:val="none" w:sz="0" w:space="0" w:color="auto"/>
              </w:divBdr>
            </w:div>
            <w:div w:id="1408377701">
              <w:marLeft w:val="0"/>
              <w:marRight w:val="0"/>
              <w:marTop w:val="45"/>
              <w:marBottom w:val="0"/>
              <w:divBdr>
                <w:top w:val="none" w:sz="0" w:space="0" w:color="auto"/>
                <w:left w:val="none" w:sz="0" w:space="0" w:color="auto"/>
                <w:bottom w:val="none" w:sz="0" w:space="0" w:color="auto"/>
                <w:right w:val="none" w:sz="0" w:space="0" w:color="auto"/>
              </w:divBdr>
            </w:div>
            <w:div w:id="1762019191">
              <w:marLeft w:val="0"/>
              <w:marRight w:val="0"/>
              <w:marTop w:val="45"/>
              <w:marBottom w:val="0"/>
              <w:divBdr>
                <w:top w:val="none" w:sz="0" w:space="0" w:color="auto"/>
                <w:left w:val="none" w:sz="0" w:space="0" w:color="auto"/>
                <w:bottom w:val="none" w:sz="0" w:space="0" w:color="auto"/>
                <w:right w:val="none" w:sz="0" w:space="0" w:color="auto"/>
              </w:divBdr>
            </w:div>
          </w:divsChild>
        </w:div>
        <w:div w:id="983657658">
          <w:marLeft w:val="60"/>
          <w:marRight w:val="0"/>
          <w:marTop w:val="360"/>
          <w:marBottom w:val="0"/>
          <w:divBdr>
            <w:top w:val="none" w:sz="0" w:space="0" w:color="auto"/>
            <w:left w:val="none" w:sz="0" w:space="0" w:color="auto"/>
            <w:bottom w:val="none" w:sz="0" w:space="0" w:color="auto"/>
            <w:right w:val="none" w:sz="0" w:space="0" w:color="auto"/>
          </w:divBdr>
        </w:div>
        <w:div w:id="917207879">
          <w:marLeft w:val="60"/>
          <w:marRight w:val="0"/>
          <w:marTop w:val="0"/>
          <w:marBottom w:val="0"/>
          <w:divBdr>
            <w:top w:val="none" w:sz="0" w:space="0" w:color="auto"/>
            <w:left w:val="none" w:sz="0" w:space="0" w:color="auto"/>
            <w:bottom w:val="none" w:sz="0" w:space="0" w:color="auto"/>
            <w:right w:val="none" w:sz="0" w:space="0" w:color="auto"/>
          </w:divBdr>
        </w:div>
        <w:div w:id="829760084">
          <w:marLeft w:val="60"/>
          <w:marRight w:val="0"/>
          <w:marTop w:val="60"/>
          <w:marBottom w:val="0"/>
          <w:divBdr>
            <w:top w:val="none" w:sz="0" w:space="0" w:color="auto"/>
            <w:left w:val="none" w:sz="0" w:space="0" w:color="auto"/>
            <w:bottom w:val="none" w:sz="0" w:space="0" w:color="auto"/>
            <w:right w:val="none" w:sz="0" w:space="0" w:color="auto"/>
          </w:divBdr>
          <w:divsChild>
            <w:div w:id="1918006542">
              <w:marLeft w:val="0"/>
              <w:marRight w:val="0"/>
              <w:marTop w:val="45"/>
              <w:marBottom w:val="0"/>
              <w:divBdr>
                <w:top w:val="none" w:sz="0" w:space="0" w:color="auto"/>
                <w:left w:val="none" w:sz="0" w:space="0" w:color="auto"/>
                <w:bottom w:val="none" w:sz="0" w:space="0" w:color="auto"/>
                <w:right w:val="none" w:sz="0" w:space="0" w:color="auto"/>
              </w:divBdr>
            </w:div>
            <w:div w:id="1392072305">
              <w:marLeft w:val="0"/>
              <w:marRight w:val="0"/>
              <w:marTop w:val="45"/>
              <w:marBottom w:val="0"/>
              <w:divBdr>
                <w:top w:val="none" w:sz="0" w:space="0" w:color="auto"/>
                <w:left w:val="none" w:sz="0" w:space="0" w:color="auto"/>
                <w:bottom w:val="none" w:sz="0" w:space="0" w:color="auto"/>
                <w:right w:val="none" w:sz="0" w:space="0" w:color="auto"/>
              </w:divBdr>
            </w:div>
            <w:div w:id="1518034689">
              <w:marLeft w:val="0"/>
              <w:marRight w:val="0"/>
              <w:marTop w:val="45"/>
              <w:marBottom w:val="0"/>
              <w:divBdr>
                <w:top w:val="none" w:sz="0" w:space="0" w:color="auto"/>
                <w:left w:val="none" w:sz="0" w:space="0" w:color="auto"/>
                <w:bottom w:val="none" w:sz="0" w:space="0" w:color="auto"/>
                <w:right w:val="none" w:sz="0" w:space="0" w:color="auto"/>
              </w:divBdr>
            </w:div>
            <w:div w:id="1046829977">
              <w:marLeft w:val="0"/>
              <w:marRight w:val="0"/>
              <w:marTop w:val="45"/>
              <w:marBottom w:val="0"/>
              <w:divBdr>
                <w:top w:val="none" w:sz="0" w:space="0" w:color="auto"/>
                <w:left w:val="none" w:sz="0" w:space="0" w:color="auto"/>
                <w:bottom w:val="none" w:sz="0" w:space="0" w:color="auto"/>
                <w:right w:val="none" w:sz="0" w:space="0" w:color="auto"/>
              </w:divBdr>
            </w:div>
          </w:divsChild>
        </w:div>
        <w:div w:id="1552814205">
          <w:marLeft w:val="0"/>
          <w:marRight w:val="0"/>
          <w:marTop w:val="210"/>
          <w:marBottom w:val="0"/>
          <w:divBdr>
            <w:top w:val="none" w:sz="0" w:space="0" w:color="auto"/>
            <w:left w:val="none" w:sz="0" w:space="0" w:color="auto"/>
            <w:bottom w:val="none" w:sz="0" w:space="0" w:color="auto"/>
            <w:right w:val="none" w:sz="0" w:space="0" w:color="auto"/>
          </w:divBdr>
          <w:divsChild>
            <w:div w:id="15769336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12211174">
      <w:bodyDiv w:val="1"/>
      <w:marLeft w:val="0"/>
      <w:marRight w:val="0"/>
      <w:marTop w:val="0"/>
      <w:marBottom w:val="0"/>
      <w:divBdr>
        <w:top w:val="none" w:sz="0" w:space="0" w:color="auto"/>
        <w:left w:val="none" w:sz="0" w:space="0" w:color="auto"/>
        <w:bottom w:val="none" w:sz="0" w:space="0" w:color="auto"/>
        <w:right w:val="none" w:sz="0" w:space="0" w:color="auto"/>
      </w:divBdr>
      <w:divsChild>
        <w:div w:id="944118370">
          <w:marLeft w:val="60"/>
          <w:marRight w:val="0"/>
          <w:marTop w:val="360"/>
          <w:marBottom w:val="0"/>
          <w:divBdr>
            <w:top w:val="none" w:sz="0" w:space="0" w:color="auto"/>
            <w:left w:val="none" w:sz="0" w:space="0" w:color="auto"/>
            <w:bottom w:val="none" w:sz="0" w:space="0" w:color="auto"/>
            <w:right w:val="none" w:sz="0" w:space="0" w:color="auto"/>
          </w:divBdr>
        </w:div>
        <w:div w:id="930434392">
          <w:marLeft w:val="60"/>
          <w:marRight w:val="0"/>
          <w:marTop w:val="0"/>
          <w:marBottom w:val="0"/>
          <w:divBdr>
            <w:top w:val="none" w:sz="0" w:space="0" w:color="auto"/>
            <w:left w:val="none" w:sz="0" w:space="0" w:color="auto"/>
            <w:bottom w:val="none" w:sz="0" w:space="0" w:color="auto"/>
            <w:right w:val="none" w:sz="0" w:space="0" w:color="auto"/>
          </w:divBdr>
        </w:div>
        <w:div w:id="563104437">
          <w:marLeft w:val="60"/>
          <w:marRight w:val="0"/>
          <w:marTop w:val="60"/>
          <w:marBottom w:val="0"/>
          <w:divBdr>
            <w:top w:val="none" w:sz="0" w:space="0" w:color="auto"/>
            <w:left w:val="none" w:sz="0" w:space="0" w:color="auto"/>
            <w:bottom w:val="none" w:sz="0" w:space="0" w:color="auto"/>
            <w:right w:val="none" w:sz="0" w:space="0" w:color="auto"/>
          </w:divBdr>
          <w:divsChild>
            <w:div w:id="1354529677">
              <w:marLeft w:val="0"/>
              <w:marRight w:val="0"/>
              <w:marTop w:val="45"/>
              <w:marBottom w:val="0"/>
              <w:divBdr>
                <w:top w:val="none" w:sz="0" w:space="0" w:color="auto"/>
                <w:left w:val="none" w:sz="0" w:space="0" w:color="auto"/>
                <w:bottom w:val="none" w:sz="0" w:space="0" w:color="auto"/>
                <w:right w:val="none" w:sz="0" w:space="0" w:color="auto"/>
              </w:divBdr>
            </w:div>
            <w:div w:id="211692704">
              <w:marLeft w:val="0"/>
              <w:marRight w:val="0"/>
              <w:marTop w:val="45"/>
              <w:marBottom w:val="0"/>
              <w:divBdr>
                <w:top w:val="none" w:sz="0" w:space="0" w:color="auto"/>
                <w:left w:val="none" w:sz="0" w:space="0" w:color="auto"/>
                <w:bottom w:val="none" w:sz="0" w:space="0" w:color="auto"/>
                <w:right w:val="none" w:sz="0" w:space="0" w:color="auto"/>
              </w:divBdr>
            </w:div>
            <w:div w:id="223372642">
              <w:marLeft w:val="0"/>
              <w:marRight w:val="0"/>
              <w:marTop w:val="45"/>
              <w:marBottom w:val="0"/>
              <w:divBdr>
                <w:top w:val="none" w:sz="0" w:space="0" w:color="auto"/>
                <w:left w:val="none" w:sz="0" w:space="0" w:color="auto"/>
                <w:bottom w:val="none" w:sz="0" w:space="0" w:color="auto"/>
                <w:right w:val="none" w:sz="0" w:space="0" w:color="auto"/>
              </w:divBdr>
            </w:div>
            <w:div w:id="303700569">
              <w:marLeft w:val="0"/>
              <w:marRight w:val="0"/>
              <w:marTop w:val="0"/>
              <w:marBottom w:val="0"/>
              <w:divBdr>
                <w:top w:val="none" w:sz="0" w:space="0" w:color="auto"/>
                <w:left w:val="none" w:sz="0" w:space="0" w:color="auto"/>
                <w:bottom w:val="none" w:sz="0" w:space="0" w:color="auto"/>
                <w:right w:val="none" w:sz="0" w:space="0" w:color="auto"/>
              </w:divBdr>
            </w:div>
            <w:div w:id="1171598995">
              <w:marLeft w:val="0"/>
              <w:marRight w:val="0"/>
              <w:marTop w:val="0"/>
              <w:marBottom w:val="0"/>
              <w:divBdr>
                <w:top w:val="none" w:sz="0" w:space="0" w:color="auto"/>
                <w:left w:val="none" w:sz="0" w:space="0" w:color="auto"/>
                <w:bottom w:val="none" w:sz="0" w:space="0" w:color="auto"/>
                <w:right w:val="none" w:sz="0" w:space="0" w:color="auto"/>
              </w:divBdr>
            </w:div>
            <w:div w:id="1549030372">
              <w:marLeft w:val="0"/>
              <w:marRight w:val="0"/>
              <w:marTop w:val="45"/>
              <w:marBottom w:val="0"/>
              <w:divBdr>
                <w:top w:val="none" w:sz="0" w:space="0" w:color="auto"/>
                <w:left w:val="none" w:sz="0" w:space="0" w:color="auto"/>
                <w:bottom w:val="none" w:sz="0" w:space="0" w:color="auto"/>
                <w:right w:val="none" w:sz="0" w:space="0" w:color="auto"/>
              </w:divBdr>
            </w:div>
            <w:div w:id="1895117435">
              <w:marLeft w:val="0"/>
              <w:marRight w:val="0"/>
              <w:marTop w:val="45"/>
              <w:marBottom w:val="0"/>
              <w:divBdr>
                <w:top w:val="none" w:sz="0" w:space="0" w:color="auto"/>
                <w:left w:val="none" w:sz="0" w:space="0" w:color="auto"/>
                <w:bottom w:val="none" w:sz="0" w:space="0" w:color="auto"/>
                <w:right w:val="none" w:sz="0" w:space="0" w:color="auto"/>
              </w:divBdr>
            </w:div>
            <w:div w:id="1106074431">
              <w:marLeft w:val="0"/>
              <w:marRight w:val="0"/>
              <w:marTop w:val="45"/>
              <w:marBottom w:val="0"/>
              <w:divBdr>
                <w:top w:val="none" w:sz="0" w:space="0" w:color="auto"/>
                <w:left w:val="none" w:sz="0" w:space="0" w:color="auto"/>
                <w:bottom w:val="none" w:sz="0" w:space="0" w:color="auto"/>
                <w:right w:val="none" w:sz="0" w:space="0" w:color="auto"/>
              </w:divBdr>
            </w:div>
          </w:divsChild>
        </w:div>
        <w:div w:id="618144852">
          <w:marLeft w:val="60"/>
          <w:marRight w:val="0"/>
          <w:marTop w:val="360"/>
          <w:marBottom w:val="0"/>
          <w:divBdr>
            <w:top w:val="none" w:sz="0" w:space="0" w:color="auto"/>
            <w:left w:val="none" w:sz="0" w:space="0" w:color="auto"/>
            <w:bottom w:val="none" w:sz="0" w:space="0" w:color="auto"/>
            <w:right w:val="none" w:sz="0" w:space="0" w:color="auto"/>
          </w:divBdr>
        </w:div>
        <w:div w:id="837813994">
          <w:marLeft w:val="60"/>
          <w:marRight w:val="0"/>
          <w:marTop w:val="0"/>
          <w:marBottom w:val="0"/>
          <w:divBdr>
            <w:top w:val="none" w:sz="0" w:space="0" w:color="auto"/>
            <w:left w:val="none" w:sz="0" w:space="0" w:color="auto"/>
            <w:bottom w:val="none" w:sz="0" w:space="0" w:color="auto"/>
            <w:right w:val="none" w:sz="0" w:space="0" w:color="auto"/>
          </w:divBdr>
        </w:div>
        <w:div w:id="1224638215">
          <w:marLeft w:val="60"/>
          <w:marRight w:val="0"/>
          <w:marTop w:val="60"/>
          <w:marBottom w:val="0"/>
          <w:divBdr>
            <w:top w:val="none" w:sz="0" w:space="0" w:color="auto"/>
            <w:left w:val="none" w:sz="0" w:space="0" w:color="auto"/>
            <w:bottom w:val="none" w:sz="0" w:space="0" w:color="auto"/>
            <w:right w:val="none" w:sz="0" w:space="0" w:color="auto"/>
          </w:divBdr>
          <w:divsChild>
            <w:div w:id="1320579880">
              <w:marLeft w:val="0"/>
              <w:marRight w:val="0"/>
              <w:marTop w:val="45"/>
              <w:marBottom w:val="0"/>
              <w:divBdr>
                <w:top w:val="none" w:sz="0" w:space="0" w:color="auto"/>
                <w:left w:val="none" w:sz="0" w:space="0" w:color="auto"/>
                <w:bottom w:val="none" w:sz="0" w:space="0" w:color="auto"/>
                <w:right w:val="none" w:sz="0" w:space="0" w:color="auto"/>
              </w:divBdr>
            </w:div>
            <w:div w:id="1897272832">
              <w:marLeft w:val="0"/>
              <w:marRight w:val="0"/>
              <w:marTop w:val="45"/>
              <w:marBottom w:val="0"/>
              <w:divBdr>
                <w:top w:val="none" w:sz="0" w:space="0" w:color="auto"/>
                <w:left w:val="none" w:sz="0" w:space="0" w:color="auto"/>
                <w:bottom w:val="none" w:sz="0" w:space="0" w:color="auto"/>
                <w:right w:val="none" w:sz="0" w:space="0" w:color="auto"/>
              </w:divBdr>
            </w:div>
            <w:div w:id="423645676">
              <w:marLeft w:val="0"/>
              <w:marRight w:val="0"/>
              <w:marTop w:val="45"/>
              <w:marBottom w:val="0"/>
              <w:divBdr>
                <w:top w:val="none" w:sz="0" w:space="0" w:color="auto"/>
                <w:left w:val="none" w:sz="0" w:space="0" w:color="auto"/>
                <w:bottom w:val="none" w:sz="0" w:space="0" w:color="auto"/>
                <w:right w:val="none" w:sz="0" w:space="0" w:color="auto"/>
              </w:divBdr>
            </w:div>
            <w:div w:id="1938757729">
              <w:marLeft w:val="0"/>
              <w:marRight w:val="0"/>
              <w:marTop w:val="45"/>
              <w:marBottom w:val="0"/>
              <w:divBdr>
                <w:top w:val="none" w:sz="0" w:space="0" w:color="auto"/>
                <w:left w:val="none" w:sz="0" w:space="0" w:color="auto"/>
                <w:bottom w:val="none" w:sz="0" w:space="0" w:color="auto"/>
                <w:right w:val="none" w:sz="0" w:space="0" w:color="auto"/>
              </w:divBdr>
            </w:div>
          </w:divsChild>
        </w:div>
        <w:div w:id="1614051573">
          <w:marLeft w:val="60"/>
          <w:marRight w:val="0"/>
          <w:marTop w:val="360"/>
          <w:marBottom w:val="0"/>
          <w:divBdr>
            <w:top w:val="none" w:sz="0" w:space="0" w:color="auto"/>
            <w:left w:val="none" w:sz="0" w:space="0" w:color="auto"/>
            <w:bottom w:val="none" w:sz="0" w:space="0" w:color="auto"/>
            <w:right w:val="none" w:sz="0" w:space="0" w:color="auto"/>
          </w:divBdr>
        </w:div>
        <w:div w:id="2012098577">
          <w:marLeft w:val="60"/>
          <w:marRight w:val="0"/>
          <w:marTop w:val="0"/>
          <w:marBottom w:val="0"/>
          <w:divBdr>
            <w:top w:val="none" w:sz="0" w:space="0" w:color="auto"/>
            <w:left w:val="none" w:sz="0" w:space="0" w:color="auto"/>
            <w:bottom w:val="none" w:sz="0" w:space="0" w:color="auto"/>
            <w:right w:val="none" w:sz="0" w:space="0" w:color="auto"/>
          </w:divBdr>
        </w:div>
        <w:div w:id="1048722335">
          <w:marLeft w:val="60"/>
          <w:marRight w:val="0"/>
          <w:marTop w:val="60"/>
          <w:marBottom w:val="0"/>
          <w:divBdr>
            <w:top w:val="none" w:sz="0" w:space="0" w:color="auto"/>
            <w:left w:val="none" w:sz="0" w:space="0" w:color="auto"/>
            <w:bottom w:val="none" w:sz="0" w:space="0" w:color="auto"/>
            <w:right w:val="none" w:sz="0" w:space="0" w:color="auto"/>
          </w:divBdr>
          <w:divsChild>
            <w:div w:id="462385403">
              <w:marLeft w:val="0"/>
              <w:marRight w:val="0"/>
              <w:marTop w:val="45"/>
              <w:marBottom w:val="0"/>
              <w:divBdr>
                <w:top w:val="none" w:sz="0" w:space="0" w:color="auto"/>
                <w:left w:val="none" w:sz="0" w:space="0" w:color="auto"/>
                <w:bottom w:val="none" w:sz="0" w:space="0" w:color="auto"/>
                <w:right w:val="none" w:sz="0" w:space="0" w:color="auto"/>
              </w:divBdr>
            </w:div>
            <w:div w:id="1980458758">
              <w:marLeft w:val="0"/>
              <w:marRight w:val="0"/>
              <w:marTop w:val="45"/>
              <w:marBottom w:val="0"/>
              <w:divBdr>
                <w:top w:val="none" w:sz="0" w:space="0" w:color="auto"/>
                <w:left w:val="none" w:sz="0" w:space="0" w:color="auto"/>
                <w:bottom w:val="none" w:sz="0" w:space="0" w:color="auto"/>
                <w:right w:val="none" w:sz="0" w:space="0" w:color="auto"/>
              </w:divBdr>
            </w:div>
            <w:div w:id="139002713">
              <w:marLeft w:val="0"/>
              <w:marRight w:val="0"/>
              <w:marTop w:val="45"/>
              <w:marBottom w:val="0"/>
              <w:divBdr>
                <w:top w:val="none" w:sz="0" w:space="0" w:color="auto"/>
                <w:left w:val="none" w:sz="0" w:space="0" w:color="auto"/>
                <w:bottom w:val="none" w:sz="0" w:space="0" w:color="auto"/>
                <w:right w:val="none" w:sz="0" w:space="0" w:color="auto"/>
              </w:divBdr>
            </w:div>
            <w:div w:id="2001498552">
              <w:marLeft w:val="0"/>
              <w:marRight w:val="0"/>
              <w:marTop w:val="45"/>
              <w:marBottom w:val="0"/>
              <w:divBdr>
                <w:top w:val="none" w:sz="0" w:space="0" w:color="auto"/>
                <w:left w:val="none" w:sz="0" w:space="0" w:color="auto"/>
                <w:bottom w:val="none" w:sz="0" w:space="0" w:color="auto"/>
                <w:right w:val="none" w:sz="0" w:space="0" w:color="auto"/>
              </w:divBdr>
            </w:div>
          </w:divsChild>
        </w:div>
        <w:div w:id="1353340765">
          <w:marLeft w:val="60"/>
          <w:marRight w:val="0"/>
          <w:marTop w:val="360"/>
          <w:marBottom w:val="0"/>
          <w:divBdr>
            <w:top w:val="none" w:sz="0" w:space="0" w:color="auto"/>
            <w:left w:val="none" w:sz="0" w:space="0" w:color="auto"/>
            <w:bottom w:val="none" w:sz="0" w:space="0" w:color="auto"/>
            <w:right w:val="none" w:sz="0" w:space="0" w:color="auto"/>
          </w:divBdr>
        </w:div>
        <w:div w:id="740058614">
          <w:marLeft w:val="60"/>
          <w:marRight w:val="0"/>
          <w:marTop w:val="0"/>
          <w:marBottom w:val="0"/>
          <w:divBdr>
            <w:top w:val="none" w:sz="0" w:space="0" w:color="auto"/>
            <w:left w:val="none" w:sz="0" w:space="0" w:color="auto"/>
            <w:bottom w:val="none" w:sz="0" w:space="0" w:color="auto"/>
            <w:right w:val="none" w:sz="0" w:space="0" w:color="auto"/>
          </w:divBdr>
        </w:div>
        <w:div w:id="1202981244">
          <w:marLeft w:val="60"/>
          <w:marRight w:val="0"/>
          <w:marTop w:val="60"/>
          <w:marBottom w:val="0"/>
          <w:divBdr>
            <w:top w:val="none" w:sz="0" w:space="0" w:color="auto"/>
            <w:left w:val="none" w:sz="0" w:space="0" w:color="auto"/>
            <w:bottom w:val="none" w:sz="0" w:space="0" w:color="auto"/>
            <w:right w:val="none" w:sz="0" w:space="0" w:color="auto"/>
          </w:divBdr>
          <w:divsChild>
            <w:div w:id="853422489">
              <w:marLeft w:val="0"/>
              <w:marRight w:val="0"/>
              <w:marTop w:val="45"/>
              <w:marBottom w:val="0"/>
              <w:divBdr>
                <w:top w:val="none" w:sz="0" w:space="0" w:color="auto"/>
                <w:left w:val="none" w:sz="0" w:space="0" w:color="auto"/>
                <w:bottom w:val="none" w:sz="0" w:space="0" w:color="auto"/>
                <w:right w:val="none" w:sz="0" w:space="0" w:color="auto"/>
              </w:divBdr>
            </w:div>
            <w:div w:id="1603999144">
              <w:marLeft w:val="0"/>
              <w:marRight w:val="0"/>
              <w:marTop w:val="45"/>
              <w:marBottom w:val="0"/>
              <w:divBdr>
                <w:top w:val="none" w:sz="0" w:space="0" w:color="auto"/>
                <w:left w:val="none" w:sz="0" w:space="0" w:color="auto"/>
                <w:bottom w:val="none" w:sz="0" w:space="0" w:color="auto"/>
                <w:right w:val="none" w:sz="0" w:space="0" w:color="auto"/>
              </w:divBdr>
            </w:div>
            <w:div w:id="1611085233">
              <w:marLeft w:val="0"/>
              <w:marRight w:val="0"/>
              <w:marTop w:val="45"/>
              <w:marBottom w:val="0"/>
              <w:divBdr>
                <w:top w:val="none" w:sz="0" w:space="0" w:color="auto"/>
                <w:left w:val="none" w:sz="0" w:space="0" w:color="auto"/>
                <w:bottom w:val="none" w:sz="0" w:space="0" w:color="auto"/>
                <w:right w:val="none" w:sz="0" w:space="0" w:color="auto"/>
              </w:divBdr>
            </w:div>
            <w:div w:id="1341813663">
              <w:marLeft w:val="0"/>
              <w:marRight w:val="0"/>
              <w:marTop w:val="45"/>
              <w:marBottom w:val="0"/>
              <w:divBdr>
                <w:top w:val="none" w:sz="0" w:space="0" w:color="auto"/>
                <w:left w:val="none" w:sz="0" w:space="0" w:color="auto"/>
                <w:bottom w:val="none" w:sz="0" w:space="0" w:color="auto"/>
                <w:right w:val="none" w:sz="0" w:space="0" w:color="auto"/>
              </w:divBdr>
            </w:div>
          </w:divsChild>
        </w:div>
        <w:div w:id="1763914560">
          <w:marLeft w:val="0"/>
          <w:marRight w:val="0"/>
          <w:marTop w:val="210"/>
          <w:marBottom w:val="0"/>
          <w:divBdr>
            <w:top w:val="none" w:sz="0" w:space="0" w:color="auto"/>
            <w:left w:val="none" w:sz="0" w:space="0" w:color="auto"/>
            <w:bottom w:val="none" w:sz="0" w:space="0" w:color="auto"/>
            <w:right w:val="none" w:sz="0" w:space="0" w:color="auto"/>
          </w:divBdr>
          <w:divsChild>
            <w:div w:id="150655639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12261647">
      <w:bodyDiv w:val="1"/>
      <w:marLeft w:val="0"/>
      <w:marRight w:val="0"/>
      <w:marTop w:val="0"/>
      <w:marBottom w:val="0"/>
      <w:divBdr>
        <w:top w:val="none" w:sz="0" w:space="0" w:color="auto"/>
        <w:left w:val="none" w:sz="0" w:space="0" w:color="auto"/>
        <w:bottom w:val="none" w:sz="0" w:space="0" w:color="auto"/>
        <w:right w:val="none" w:sz="0" w:space="0" w:color="auto"/>
      </w:divBdr>
      <w:divsChild>
        <w:div w:id="1820534665">
          <w:marLeft w:val="60"/>
          <w:marRight w:val="0"/>
          <w:marTop w:val="360"/>
          <w:marBottom w:val="0"/>
          <w:divBdr>
            <w:top w:val="none" w:sz="0" w:space="0" w:color="auto"/>
            <w:left w:val="none" w:sz="0" w:space="0" w:color="auto"/>
            <w:bottom w:val="none" w:sz="0" w:space="0" w:color="auto"/>
            <w:right w:val="none" w:sz="0" w:space="0" w:color="auto"/>
          </w:divBdr>
        </w:div>
        <w:div w:id="967318678">
          <w:marLeft w:val="60"/>
          <w:marRight w:val="0"/>
          <w:marTop w:val="0"/>
          <w:marBottom w:val="0"/>
          <w:divBdr>
            <w:top w:val="none" w:sz="0" w:space="0" w:color="auto"/>
            <w:left w:val="none" w:sz="0" w:space="0" w:color="auto"/>
            <w:bottom w:val="none" w:sz="0" w:space="0" w:color="auto"/>
            <w:right w:val="none" w:sz="0" w:space="0" w:color="auto"/>
          </w:divBdr>
        </w:div>
        <w:div w:id="298994801">
          <w:marLeft w:val="60"/>
          <w:marRight w:val="0"/>
          <w:marTop w:val="60"/>
          <w:marBottom w:val="0"/>
          <w:divBdr>
            <w:top w:val="none" w:sz="0" w:space="0" w:color="auto"/>
            <w:left w:val="none" w:sz="0" w:space="0" w:color="auto"/>
            <w:bottom w:val="none" w:sz="0" w:space="0" w:color="auto"/>
            <w:right w:val="none" w:sz="0" w:space="0" w:color="auto"/>
          </w:divBdr>
          <w:divsChild>
            <w:div w:id="960182558">
              <w:marLeft w:val="0"/>
              <w:marRight w:val="0"/>
              <w:marTop w:val="45"/>
              <w:marBottom w:val="0"/>
              <w:divBdr>
                <w:top w:val="none" w:sz="0" w:space="0" w:color="auto"/>
                <w:left w:val="none" w:sz="0" w:space="0" w:color="auto"/>
                <w:bottom w:val="none" w:sz="0" w:space="0" w:color="auto"/>
                <w:right w:val="none" w:sz="0" w:space="0" w:color="auto"/>
              </w:divBdr>
            </w:div>
            <w:div w:id="994796358">
              <w:marLeft w:val="0"/>
              <w:marRight w:val="0"/>
              <w:marTop w:val="45"/>
              <w:marBottom w:val="0"/>
              <w:divBdr>
                <w:top w:val="none" w:sz="0" w:space="0" w:color="auto"/>
                <w:left w:val="none" w:sz="0" w:space="0" w:color="auto"/>
                <w:bottom w:val="none" w:sz="0" w:space="0" w:color="auto"/>
                <w:right w:val="none" w:sz="0" w:space="0" w:color="auto"/>
              </w:divBdr>
            </w:div>
            <w:div w:id="299968543">
              <w:marLeft w:val="0"/>
              <w:marRight w:val="0"/>
              <w:marTop w:val="45"/>
              <w:marBottom w:val="0"/>
              <w:divBdr>
                <w:top w:val="none" w:sz="0" w:space="0" w:color="auto"/>
                <w:left w:val="none" w:sz="0" w:space="0" w:color="auto"/>
                <w:bottom w:val="none" w:sz="0" w:space="0" w:color="auto"/>
                <w:right w:val="none" w:sz="0" w:space="0" w:color="auto"/>
              </w:divBdr>
            </w:div>
            <w:div w:id="1397971979">
              <w:marLeft w:val="0"/>
              <w:marRight w:val="0"/>
              <w:marTop w:val="0"/>
              <w:marBottom w:val="0"/>
              <w:divBdr>
                <w:top w:val="none" w:sz="0" w:space="0" w:color="auto"/>
                <w:left w:val="none" w:sz="0" w:space="0" w:color="auto"/>
                <w:bottom w:val="none" w:sz="0" w:space="0" w:color="auto"/>
                <w:right w:val="none" w:sz="0" w:space="0" w:color="auto"/>
              </w:divBdr>
            </w:div>
            <w:div w:id="852034673">
              <w:marLeft w:val="0"/>
              <w:marRight w:val="0"/>
              <w:marTop w:val="0"/>
              <w:marBottom w:val="0"/>
              <w:divBdr>
                <w:top w:val="none" w:sz="0" w:space="0" w:color="auto"/>
                <w:left w:val="none" w:sz="0" w:space="0" w:color="auto"/>
                <w:bottom w:val="none" w:sz="0" w:space="0" w:color="auto"/>
                <w:right w:val="none" w:sz="0" w:space="0" w:color="auto"/>
              </w:divBdr>
            </w:div>
            <w:div w:id="1741907108">
              <w:marLeft w:val="0"/>
              <w:marRight w:val="0"/>
              <w:marTop w:val="45"/>
              <w:marBottom w:val="0"/>
              <w:divBdr>
                <w:top w:val="none" w:sz="0" w:space="0" w:color="auto"/>
                <w:left w:val="none" w:sz="0" w:space="0" w:color="auto"/>
                <w:bottom w:val="none" w:sz="0" w:space="0" w:color="auto"/>
                <w:right w:val="none" w:sz="0" w:space="0" w:color="auto"/>
              </w:divBdr>
            </w:div>
            <w:div w:id="422187924">
              <w:marLeft w:val="0"/>
              <w:marRight w:val="0"/>
              <w:marTop w:val="45"/>
              <w:marBottom w:val="0"/>
              <w:divBdr>
                <w:top w:val="none" w:sz="0" w:space="0" w:color="auto"/>
                <w:left w:val="none" w:sz="0" w:space="0" w:color="auto"/>
                <w:bottom w:val="none" w:sz="0" w:space="0" w:color="auto"/>
                <w:right w:val="none" w:sz="0" w:space="0" w:color="auto"/>
              </w:divBdr>
            </w:div>
            <w:div w:id="483010721">
              <w:marLeft w:val="0"/>
              <w:marRight w:val="0"/>
              <w:marTop w:val="45"/>
              <w:marBottom w:val="0"/>
              <w:divBdr>
                <w:top w:val="none" w:sz="0" w:space="0" w:color="auto"/>
                <w:left w:val="none" w:sz="0" w:space="0" w:color="auto"/>
                <w:bottom w:val="none" w:sz="0" w:space="0" w:color="auto"/>
                <w:right w:val="none" w:sz="0" w:space="0" w:color="auto"/>
              </w:divBdr>
            </w:div>
            <w:div w:id="919170616">
              <w:marLeft w:val="0"/>
              <w:marRight w:val="0"/>
              <w:marTop w:val="45"/>
              <w:marBottom w:val="0"/>
              <w:divBdr>
                <w:top w:val="none" w:sz="0" w:space="0" w:color="auto"/>
                <w:left w:val="none" w:sz="0" w:space="0" w:color="auto"/>
                <w:bottom w:val="none" w:sz="0" w:space="0" w:color="auto"/>
                <w:right w:val="none" w:sz="0" w:space="0" w:color="auto"/>
              </w:divBdr>
            </w:div>
          </w:divsChild>
        </w:div>
        <w:div w:id="961494617">
          <w:marLeft w:val="60"/>
          <w:marRight w:val="0"/>
          <w:marTop w:val="360"/>
          <w:marBottom w:val="0"/>
          <w:divBdr>
            <w:top w:val="none" w:sz="0" w:space="0" w:color="auto"/>
            <w:left w:val="none" w:sz="0" w:space="0" w:color="auto"/>
            <w:bottom w:val="none" w:sz="0" w:space="0" w:color="auto"/>
            <w:right w:val="none" w:sz="0" w:space="0" w:color="auto"/>
          </w:divBdr>
        </w:div>
        <w:div w:id="149641855">
          <w:marLeft w:val="60"/>
          <w:marRight w:val="0"/>
          <w:marTop w:val="0"/>
          <w:marBottom w:val="0"/>
          <w:divBdr>
            <w:top w:val="none" w:sz="0" w:space="0" w:color="auto"/>
            <w:left w:val="none" w:sz="0" w:space="0" w:color="auto"/>
            <w:bottom w:val="none" w:sz="0" w:space="0" w:color="auto"/>
            <w:right w:val="none" w:sz="0" w:space="0" w:color="auto"/>
          </w:divBdr>
        </w:div>
        <w:div w:id="331564082">
          <w:marLeft w:val="60"/>
          <w:marRight w:val="0"/>
          <w:marTop w:val="60"/>
          <w:marBottom w:val="0"/>
          <w:divBdr>
            <w:top w:val="none" w:sz="0" w:space="0" w:color="auto"/>
            <w:left w:val="none" w:sz="0" w:space="0" w:color="auto"/>
            <w:bottom w:val="none" w:sz="0" w:space="0" w:color="auto"/>
            <w:right w:val="none" w:sz="0" w:space="0" w:color="auto"/>
          </w:divBdr>
          <w:divsChild>
            <w:div w:id="1784299676">
              <w:marLeft w:val="0"/>
              <w:marRight w:val="0"/>
              <w:marTop w:val="45"/>
              <w:marBottom w:val="0"/>
              <w:divBdr>
                <w:top w:val="none" w:sz="0" w:space="0" w:color="auto"/>
                <w:left w:val="none" w:sz="0" w:space="0" w:color="auto"/>
                <w:bottom w:val="none" w:sz="0" w:space="0" w:color="auto"/>
                <w:right w:val="none" w:sz="0" w:space="0" w:color="auto"/>
              </w:divBdr>
            </w:div>
            <w:div w:id="710302674">
              <w:marLeft w:val="0"/>
              <w:marRight w:val="0"/>
              <w:marTop w:val="45"/>
              <w:marBottom w:val="0"/>
              <w:divBdr>
                <w:top w:val="none" w:sz="0" w:space="0" w:color="auto"/>
                <w:left w:val="none" w:sz="0" w:space="0" w:color="auto"/>
                <w:bottom w:val="none" w:sz="0" w:space="0" w:color="auto"/>
                <w:right w:val="none" w:sz="0" w:space="0" w:color="auto"/>
              </w:divBdr>
            </w:div>
            <w:div w:id="997273240">
              <w:marLeft w:val="0"/>
              <w:marRight w:val="0"/>
              <w:marTop w:val="45"/>
              <w:marBottom w:val="0"/>
              <w:divBdr>
                <w:top w:val="none" w:sz="0" w:space="0" w:color="auto"/>
                <w:left w:val="none" w:sz="0" w:space="0" w:color="auto"/>
                <w:bottom w:val="none" w:sz="0" w:space="0" w:color="auto"/>
                <w:right w:val="none" w:sz="0" w:space="0" w:color="auto"/>
              </w:divBdr>
            </w:div>
            <w:div w:id="140344906">
              <w:marLeft w:val="0"/>
              <w:marRight w:val="0"/>
              <w:marTop w:val="45"/>
              <w:marBottom w:val="0"/>
              <w:divBdr>
                <w:top w:val="none" w:sz="0" w:space="0" w:color="auto"/>
                <w:left w:val="none" w:sz="0" w:space="0" w:color="auto"/>
                <w:bottom w:val="none" w:sz="0" w:space="0" w:color="auto"/>
                <w:right w:val="none" w:sz="0" w:space="0" w:color="auto"/>
              </w:divBdr>
            </w:div>
          </w:divsChild>
        </w:div>
        <w:div w:id="1507279854">
          <w:marLeft w:val="60"/>
          <w:marRight w:val="0"/>
          <w:marTop w:val="360"/>
          <w:marBottom w:val="0"/>
          <w:divBdr>
            <w:top w:val="none" w:sz="0" w:space="0" w:color="auto"/>
            <w:left w:val="none" w:sz="0" w:space="0" w:color="auto"/>
            <w:bottom w:val="none" w:sz="0" w:space="0" w:color="auto"/>
            <w:right w:val="none" w:sz="0" w:space="0" w:color="auto"/>
          </w:divBdr>
        </w:div>
        <w:div w:id="202594951">
          <w:marLeft w:val="60"/>
          <w:marRight w:val="0"/>
          <w:marTop w:val="0"/>
          <w:marBottom w:val="0"/>
          <w:divBdr>
            <w:top w:val="none" w:sz="0" w:space="0" w:color="auto"/>
            <w:left w:val="none" w:sz="0" w:space="0" w:color="auto"/>
            <w:bottom w:val="none" w:sz="0" w:space="0" w:color="auto"/>
            <w:right w:val="none" w:sz="0" w:space="0" w:color="auto"/>
          </w:divBdr>
        </w:div>
        <w:div w:id="812989122">
          <w:marLeft w:val="60"/>
          <w:marRight w:val="0"/>
          <w:marTop w:val="60"/>
          <w:marBottom w:val="0"/>
          <w:divBdr>
            <w:top w:val="none" w:sz="0" w:space="0" w:color="auto"/>
            <w:left w:val="none" w:sz="0" w:space="0" w:color="auto"/>
            <w:bottom w:val="none" w:sz="0" w:space="0" w:color="auto"/>
            <w:right w:val="none" w:sz="0" w:space="0" w:color="auto"/>
          </w:divBdr>
          <w:divsChild>
            <w:div w:id="457769003">
              <w:marLeft w:val="0"/>
              <w:marRight w:val="0"/>
              <w:marTop w:val="45"/>
              <w:marBottom w:val="0"/>
              <w:divBdr>
                <w:top w:val="none" w:sz="0" w:space="0" w:color="auto"/>
                <w:left w:val="none" w:sz="0" w:space="0" w:color="auto"/>
                <w:bottom w:val="none" w:sz="0" w:space="0" w:color="auto"/>
                <w:right w:val="none" w:sz="0" w:space="0" w:color="auto"/>
              </w:divBdr>
            </w:div>
            <w:div w:id="1865363987">
              <w:marLeft w:val="0"/>
              <w:marRight w:val="0"/>
              <w:marTop w:val="45"/>
              <w:marBottom w:val="0"/>
              <w:divBdr>
                <w:top w:val="none" w:sz="0" w:space="0" w:color="auto"/>
                <w:left w:val="none" w:sz="0" w:space="0" w:color="auto"/>
                <w:bottom w:val="none" w:sz="0" w:space="0" w:color="auto"/>
                <w:right w:val="none" w:sz="0" w:space="0" w:color="auto"/>
              </w:divBdr>
            </w:div>
            <w:div w:id="157811111">
              <w:marLeft w:val="0"/>
              <w:marRight w:val="0"/>
              <w:marTop w:val="45"/>
              <w:marBottom w:val="0"/>
              <w:divBdr>
                <w:top w:val="none" w:sz="0" w:space="0" w:color="auto"/>
                <w:left w:val="none" w:sz="0" w:space="0" w:color="auto"/>
                <w:bottom w:val="none" w:sz="0" w:space="0" w:color="auto"/>
                <w:right w:val="none" w:sz="0" w:space="0" w:color="auto"/>
              </w:divBdr>
            </w:div>
            <w:div w:id="1686052784">
              <w:marLeft w:val="0"/>
              <w:marRight w:val="0"/>
              <w:marTop w:val="45"/>
              <w:marBottom w:val="0"/>
              <w:divBdr>
                <w:top w:val="none" w:sz="0" w:space="0" w:color="auto"/>
                <w:left w:val="none" w:sz="0" w:space="0" w:color="auto"/>
                <w:bottom w:val="none" w:sz="0" w:space="0" w:color="auto"/>
                <w:right w:val="none" w:sz="0" w:space="0" w:color="auto"/>
              </w:divBdr>
            </w:div>
          </w:divsChild>
        </w:div>
        <w:div w:id="790250480">
          <w:marLeft w:val="60"/>
          <w:marRight w:val="0"/>
          <w:marTop w:val="360"/>
          <w:marBottom w:val="0"/>
          <w:divBdr>
            <w:top w:val="none" w:sz="0" w:space="0" w:color="auto"/>
            <w:left w:val="none" w:sz="0" w:space="0" w:color="auto"/>
            <w:bottom w:val="none" w:sz="0" w:space="0" w:color="auto"/>
            <w:right w:val="none" w:sz="0" w:space="0" w:color="auto"/>
          </w:divBdr>
        </w:div>
        <w:div w:id="1681083890">
          <w:marLeft w:val="60"/>
          <w:marRight w:val="0"/>
          <w:marTop w:val="0"/>
          <w:marBottom w:val="0"/>
          <w:divBdr>
            <w:top w:val="none" w:sz="0" w:space="0" w:color="auto"/>
            <w:left w:val="none" w:sz="0" w:space="0" w:color="auto"/>
            <w:bottom w:val="none" w:sz="0" w:space="0" w:color="auto"/>
            <w:right w:val="none" w:sz="0" w:space="0" w:color="auto"/>
          </w:divBdr>
        </w:div>
        <w:div w:id="184834663">
          <w:marLeft w:val="60"/>
          <w:marRight w:val="0"/>
          <w:marTop w:val="60"/>
          <w:marBottom w:val="0"/>
          <w:divBdr>
            <w:top w:val="none" w:sz="0" w:space="0" w:color="auto"/>
            <w:left w:val="none" w:sz="0" w:space="0" w:color="auto"/>
            <w:bottom w:val="none" w:sz="0" w:space="0" w:color="auto"/>
            <w:right w:val="none" w:sz="0" w:space="0" w:color="auto"/>
          </w:divBdr>
          <w:divsChild>
            <w:div w:id="1408728626">
              <w:marLeft w:val="0"/>
              <w:marRight w:val="0"/>
              <w:marTop w:val="45"/>
              <w:marBottom w:val="0"/>
              <w:divBdr>
                <w:top w:val="none" w:sz="0" w:space="0" w:color="auto"/>
                <w:left w:val="none" w:sz="0" w:space="0" w:color="auto"/>
                <w:bottom w:val="none" w:sz="0" w:space="0" w:color="auto"/>
                <w:right w:val="none" w:sz="0" w:space="0" w:color="auto"/>
              </w:divBdr>
            </w:div>
            <w:div w:id="1995714283">
              <w:marLeft w:val="0"/>
              <w:marRight w:val="0"/>
              <w:marTop w:val="45"/>
              <w:marBottom w:val="0"/>
              <w:divBdr>
                <w:top w:val="none" w:sz="0" w:space="0" w:color="auto"/>
                <w:left w:val="none" w:sz="0" w:space="0" w:color="auto"/>
                <w:bottom w:val="none" w:sz="0" w:space="0" w:color="auto"/>
                <w:right w:val="none" w:sz="0" w:space="0" w:color="auto"/>
              </w:divBdr>
            </w:div>
            <w:div w:id="102313425">
              <w:marLeft w:val="0"/>
              <w:marRight w:val="0"/>
              <w:marTop w:val="45"/>
              <w:marBottom w:val="0"/>
              <w:divBdr>
                <w:top w:val="none" w:sz="0" w:space="0" w:color="auto"/>
                <w:left w:val="none" w:sz="0" w:space="0" w:color="auto"/>
                <w:bottom w:val="none" w:sz="0" w:space="0" w:color="auto"/>
                <w:right w:val="none" w:sz="0" w:space="0" w:color="auto"/>
              </w:divBdr>
            </w:div>
            <w:div w:id="777992356">
              <w:marLeft w:val="0"/>
              <w:marRight w:val="0"/>
              <w:marTop w:val="45"/>
              <w:marBottom w:val="0"/>
              <w:divBdr>
                <w:top w:val="none" w:sz="0" w:space="0" w:color="auto"/>
                <w:left w:val="none" w:sz="0" w:space="0" w:color="auto"/>
                <w:bottom w:val="none" w:sz="0" w:space="0" w:color="auto"/>
                <w:right w:val="none" w:sz="0" w:space="0" w:color="auto"/>
              </w:divBdr>
            </w:div>
          </w:divsChild>
        </w:div>
        <w:div w:id="2074111395">
          <w:marLeft w:val="0"/>
          <w:marRight w:val="0"/>
          <w:marTop w:val="210"/>
          <w:marBottom w:val="0"/>
          <w:divBdr>
            <w:top w:val="none" w:sz="0" w:space="0" w:color="auto"/>
            <w:left w:val="none" w:sz="0" w:space="0" w:color="auto"/>
            <w:bottom w:val="none" w:sz="0" w:space="0" w:color="auto"/>
            <w:right w:val="none" w:sz="0" w:space="0" w:color="auto"/>
          </w:divBdr>
          <w:divsChild>
            <w:div w:id="13813187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13641188">
      <w:bodyDiv w:val="1"/>
      <w:marLeft w:val="0"/>
      <w:marRight w:val="0"/>
      <w:marTop w:val="0"/>
      <w:marBottom w:val="0"/>
      <w:divBdr>
        <w:top w:val="none" w:sz="0" w:space="0" w:color="auto"/>
        <w:left w:val="none" w:sz="0" w:space="0" w:color="auto"/>
        <w:bottom w:val="none" w:sz="0" w:space="0" w:color="auto"/>
        <w:right w:val="none" w:sz="0" w:space="0" w:color="auto"/>
      </w:divBdr>
      <w:divsChild>
        <w:div w:id="151261804">
          <w:marLeft w:val="60"/>
          <w:marRight w:val="0"/>
          <w:marTop w:val="360"/>
          <w:marBottom w:val="0"/>
          <w:divBdr>
            <w:top w:val="none" w:sz="0" w:space="0" w:color="auto"/>
            <w:left w:val="none" w:sz="0" w:space="0" w:color="auto"/>
            <w:bottom w:val="none" w:sz="0" w:space="0" w:color="auto"/>
            <w:right w:val="none" w:sz="0" w:space="0" w:color="auto"/>
          </w:divBdr>
        </w:div>
        <w:div w:id="1118643367">
          <w:marLeft w:val="60"/>
          <w:marRight w:val="0"/>
          <w:marTop w:val="0"/>
          <w:marBottom w:val="0"/>
          <w:divBdr>
            <w:top w:val="none" w:sz="0" w:space="0" w:color="auto"/>
            <w:left w:val="none" w:sz="0" w:space="0" w:color="auto"/>
            <w:bottom w:val="none" w:sz="0" w:space="0" w:color="auto"/>
            <w:right w:val="none" w:sz="0" w:space="0" w:color="auto"/>
          </w:divBdr>
        </w:div>
        <w:div w:id="1985425838">
          <w:marLeft w:val="60"/>
          <w:marRight w:val="0"/>
          <w:marTop w:val="60"/>
          <w:marBottom w:val="0"/>
          <w:divBdr>
            <w:top w:val="none" w:sz="0" w:space="0" w:color="auto"/>
            <w:left w:val="none" w:sz="0" w:space="0" w:color="auto"/>
            <w:bottom w:val="none" w:sz="0" w:space="0" w:color="auto"/>
            <w:right w:val="none" w:sz="0" w:space="0" w:color="auto"/>
          </w:divBdr>
          <w:divsChild>
            <w:div w:id="634945160">
              <w:marLeft w:val="0"/>
              <w:marRight w:val="0"/>
              <w:marTop w:val="45"/>
              <w:marBottom w:val="0"/>
              <w:divBdr>
                <w:top w:val="none" w:sz="0" w:space="0" w:color="auto"/>
                <w:left w:val="none" w:sz="0" w:space="0" w:color="auto"/>
                <w:bottom w:val="none" w:sz="0" w:space="0" w:color="auto"/>
                <w:right w:val="none" w:sz="0" w:space="0" w:color="auto"/>
              </w:divBdr>
            </w:div>
            <w:div w:id="1538007943">
              <w:marLeft w:val="0"/>
              <w:marRight w:val="0"/>
              <w:marTop w:val="45"/>
              <w:marBottom w:val="0"/>
              <w:divBdr>
                <w:top w:val="none" w:sz="0" w:space="0" w:color="auto"/>
                <w:left w:val="none" w:sz="0" w:space="0" w:color="auto"/>
                <w:bottom w:val="none" w:sz="0" w:space="0" w:color="auto"/>
                <w:right w:val="none" w:sz="0" w:space="0" w:color="auto"/>
              </w:divBdr>
            </w:div>
            <w:div w:id="392895463">
              <w:marLeft w:val="0"/>
              <w:marRight w:val="0"/>
              <w:marTop w:val="45"/>
              <w:marBottom w:val="0"/>
              <w:divBdr>
                <w:top w:val="none" w:sz="0" w:space="0" w:color="auto"/>
                <w:left w:val="none" w:sz="0" w:space="0" w:color="auto"/>
                <w:bottom w:val="none" w:sz="0" w:space="0" w:color="auto"/>
                <w:right w:val="none" w:sz="0" w:space="0" w:color="auto"/>
              </w:divBdr>
            </w:div>
            <w:div w:id="55470248">
              <w:marLeft w:val="0"/>
              <w:marRight w:val="0"/>
              <w:marTop w:val="0"/>
              <w:marBottom w:val="0"/>
              <w:divBdr>
                <w:top w:val="none" w:sz="0" w:space="0" w:color="auto"/>
                <w:left w:val="none" w:sz="0" w:space="0" w:color="auto"/>
                <w:bottom w:val="none" w:sz="0" w:space="0" w:color="auto"/>
                <w:right w:val="none" w:sz="0" w:space="0" w:color="auto"/>
              </w:divBdr>
            </w:div>
            <w:div w:id="459081034">
              <w:marLeft w:val="0"/>
              <w:marRight w:val="0"/>
              <w:marTop w:val="0"/>
              <w:marBottom w:val="0"/>
              <w:divBdr>
                <w:top w:val="none" w:sz="0" w:space="0" w:color="auto"/>
                <w:left w:val="none" w:sz="0" w:space="0" w:color="auto"/>
                <w:bottom w:val="none" w:sz="0" w:space="0" w:color="auto"/>
                <w:right w:val="none" w:sz="0" w:space="0" w:color="auto"/>
              </w:divBdr>
            </w:div>
            <w:div w:id="15930101">
              <w:marLeft w:val="0"/>
              <w:marRight w:val="0"/>
              <w:marTop w:val="45"/>
              <w:marBottom w:val="0"/>
              <w:divBdr>
                <w:top w:val="none" w:sz="0" w:space="0" w:color="auto"/>
                <w:left w:val="none" w:sz="0" w:space="0" w:color="auto"/>
                <w:bottom w:val="none" w:sz="0" w:space="0" w:color="auto"/>
                <w:right w:val="none" w:sz="0" w:space="0" w:color="auto"/>
              </w:divBdr>
            </w:div>
            <w:div w:id="1258246336">
              <w:marLeft w:val="0"/>
              <w:marRight w:val="0"/>
              <w:marTop w:val="45"/>
              <w:marBottom w:val="0"/>
              <w:divBdr>
                <w:top w:val="none" w:sz="0" w:space="0" w:color="auto"/>
                <w:left w:val="none" w:sz="0" w:space="0" w:color="auto"/>
                <w:bottom w:val="none" w:sz="0" w:space="0" w:color="auto"/>
                <w:right w:val="none" w:sz="0" w:space="0" w:color="auto"/>
              </w:divBdr>
            </w:div>
            <w:div w:id="2067333600">
              <w:marLeft w:val="0"/>
              <w:marRight w:val="0"/>
              <w:marTop w:val="45"/>
              <w:marBottom w:val="0"/>
              <w:divBdr>
                <w:top w:val="none" w:sz="0" w:space="0" w:color="auto"/>
                <w:left w:val="none" w:sz="0" w:space="0" w:color="auto"/>
                <w:bottom w:val="none" w:sz="0" w:space="0" w:color="auto"/>
                <w:right w:val="none" w:sz="0" w:space="0" w:color="auto"/>
              </w:divBdr>
            </w:div>
          </w:divsChild>
        </w:div>
        <w:div w:id="55864415">
          <w:marLeft w:val="60"/>
          <w:marRight w:val="0"/>
          <w:marTop w:val="360"/>
          <w:marBottom w:val="0"/>
          <w:divBdr>
            <w:top w:val="none" w:sz="0" w:space="0" w:color="auto"/>
            <w:left w:val="none" w:sz="0" w:space="0" w:color="auto"/>
            <w:bottom w:val="none" w:sz="0" w:space="0" w:color="auto"/>
            <w:right w:val="none" w:sz="0" w:space="0" w:color="auto"/>
          </w:divBdr>
        </w:div>
        <w:div w:id="696078266">
          <w:marLeft w:val="60"/>
          <w:marRight w:val="0"/>
          <w:marTop w:val="0"/>
          <w:marBottom w:val="0"/>
          <w:divBdr>
            <w:top w:val="none" w:sz="0" w:space="0" w:color="auto"/>
            <w:left w:val="none" w:sz="0" w:space="0" w:color="auto"/>
            <w:bottom w:val="none" w:sz="0" w:space="0" w:color="auto"/>
            <w:right w:val="none" w:sz="0" w:space="0" w:color="auto"/>
          </w:divBdr>
        </w:div>
        <w:div w:id="106705860">
          <w:marLeft w:val="60"/>
          <w:marRight w:val="0"/>
          <w:marTop w:val="60"/>
          <w:marBottom w:val="0"/>
          <w:divBdr>
            <w:top w:val="none" w:sz="0" w:space="0" w:color="auto"/>
            <w:left w:val="none" w:sz="0" w:space="0" w:color="auto"/>
            <w:bottom w:val="none" w:sz="0" w:space="0" w:color="auto"/>
            <w:right w:val="none" w:sz="0" w:space="0" w:color="auto"/>
          </w:divBdr>
          <w:divsChild>
            <w:div w:id="945045488">
              <w:marLeft w:val="0"/>
              <w:marRight w:val="0"/>
              <w:marTop w:val="45"/>
              <w:marBottom w:val="0"/>
              <w:divBdr>
                <w:top w:val="none" w:sz="0" w:space="0" w:color="auto"/>
                <w:left w:val="none" w:sz="0" w:space="0" w:color="auto"/>
                <w:bottom w:val="none" w:sz="0" w:space="0" w:color="auto"/>
                <w:right w:val="none" w:sz="0" w:space="0" w:color="auto"/>
              </w:divBdr>
            </w:div>
            <w:div w:id="1702054098">
              <w:marLeft w:val="0"/>
              <w:marRight w:val="0"/>
              <w:marTop w:val="45"/>
              <w:marBottom w:val="0"/>
              <w:divBdr>
                <w:top w:val="none" w:sz="0" w:space="0" w:color="auto"/>
                <w:left w:val="none" w:sz="0" w:space="0" w:color="auto"/>
                <w:bottom w:val="none" w:sz="0" w:space="0" w:color="auto"/>
                <w:right w:val="none" w:sz="0" w:space="0" w:color="auto"/>
              </w:divBdr>
            </w:div>
            <w:div w:id="1180123880">
              <w:marLeft w:val="0"/>
              <w:marRight w:val="0"/>
              <w:marTop w:val="45"/>
              <w:marBottom w:val="0"/>
              <w:divBdr>
                <w:top w:val="none" w:sz="0" w:space="0" w:color="auto"/>
                <w:left w:val="none" w:sz="0" w:space="0" w:color="auto"/>
                <w:bottom w:val="none" w:sz="0" w:space="0" w:color="auto"/>
                <w:right w:val="none" w:sz="0" w:space="0" w:color="auto"/>
              </w:divBdr>
            </w:div>
            <w:div w:id="1443498311">
              <w:marLeft w:val="0"/>
              <w:marRight w:val="0"/>
              <w:marTop w:val="45"/>
              <w:marBottom w:val="0"/>
              <w:divBdr>
                <w:top w:val="none" w:sz="0" w:space="0" w:color="auto"/>
                <w:left w:val="none" w:sz="0" w:space="0" w:color="auto"/>
                <w:bottom w:val="none" w:sz="0" w:space="0" w:color="auto"/>
                <w:right w:val="none" w:sz="0" w:space="0" w:color="auto"/>
              </w:divBdr>
            </w:div>
          </w:divsChild>
        </w:div>
        <w:div w:id="2135635580">
          <w:marLeft w:val="60"/>
          <w:marRight w:val="0"/>
          <w:marTop w:val="360"/>
          <w:marBottom w:val="0"/>
          <w:divBdr>
            <w:top w:val="none" w:sz="0" w:space="0" w:color="auto"/>
            <w:left w:val="none" w:sz="0" w:space="0" w:color="auto"/>
            <w:bottom w:val="none" w:sz="0" w:space="0" w:color="auto"/>
            <w:right w:val="none" w:sz="0" w:space="0" w:color="auto"/>
          </w:divBdr>
        </w:div>
        <w:div w:id="1004287943">
          <w:marLeft w:val="60"/>
          <w:marRight w:val="0"/>
          <w:marTop w:val="0"/>
          <w:marBottom w:val="0"/>
          <w:divBdr>
            <w:top w:val="none" w:sz="0" w:space="0" w:color="auto"/>
            <w:left w:val="none" w:sz="0" w:space="0" w:color="auto"/>
            <w:bottom w:val="none" w:sz="0" w:space="0" w:color="auto"/>
            <w:right w:val="none" w:sz="0" w:space="0" w:color="auto"/>
          </w:divBdr>
        </w:div>
        <w:div w:id="1773894297">
          <w:marLeft w:val="60"/>
          <w:marRight w:val="0"/>
          <w:marTop w:val="60"/>
          <w:marBottom w:val="0"/>
          <w:divBdr>
            <w:top w:val="none" w:sz="0" w:space="0" w:color="auto"/>
            <w:left w:val="none" w:sz="0" w:space="0" w:color="auto"/>
            <w:bottom w:val="none" w:sz="0" w:space="0" w:color="auto"/>
            <w:right w:val="none" w:sz="0" w:space="0" w:color="auto"/>
          </w:divBdr>
          <w:divsChild>
            <w:div w:id="1502349663">
              <w:marLeft w:val="0"/>
              <w:marRight w:val="0"/>
              <w:marTop w:val="45"/>
              <w:marBottom w:val="0"/>
              <w:divBdr>
                <w:top w:val="none" w:sz="0" w:space="0" w:color="auto"/>
                <w:left w:val="none" w:sz="0" w:space="0" w:color="auto"/>
                <w:bottom w:val="none" w:sz="0" w:space="0" w:color="auto"/>
                <w:right w:val="none" w:sz="0" w:space="0" w:color="auto"/>
              </w:divBdr>
            </w:div>
            <w:div w:id="358628271">
              <w:marLeft w:val="0"/>
              <w:marRight w:val="0"/>
              <w:marTop w:val="45"/>
              <w:marBottom w:val="0"/>
              <w:divBdr>
                <w:top w:val="none" w:sz="0" w:space="0" w:color="auto"/>
                <w:left w:val="none" w:sz="0" w:space="0" w:color="auto"/>
                <w:bottom w:val="none" w:sz="0" w:space="0" w:color="auto"/>
                <w:right w:val="none" w:sz="0" w:space="0" w:color="auto"/>
              </w:divBdr>
            </w:div>
            <w:div w:id="1392191831">
              <w:marLeft w:val="0"/>
              <w:marRight w:val="0"/>
              <w:marTop w:val="45"/>
              <w:marBottom w:val="0"/>
              <w:divBdr>
                <w:top w:val="none" w:sz="0" w:space="0" w:color="auto"/>
                <w:left w:val="none" w:sz="0" w:space="0" w:color="auto"/>
                <w:bottom w:val="none" w:sz="0" w:space="0" w:color="auto"/>
                <w:right w:val="none" w:sz="0" w:space="0" w:color="auto"/>
              </w:divBdr>
            </w:div>
            <w:div w:id="140076826">
              <w:marLeft w:val="0"/>
              <w:marRight w:val="0"/>
              <w:marTop w:val="45"/>
              <w:marBottom w:val="0"/>
              <w:divBdr>
                <w:top w:val="none" w:sz="0" w:space="0" w:color="auto"/>
                <w:left w:val="none" w:sz="0" w:space="0" w:color="auto"/>
                <w:bottom w:val="none" w:sz="0" w:space="0" w:color="auto"/>
                <w:right w:val="none" w:sz="0" w:space="0" w:color="auto"/>
              </w:divBdr>
            </w:div>
          </w:divsChild>
        </w:div>
        <w:div w:id="2096826319">
          <w:marLeft w:val="60"/>
          <w:marRight w:val="0"/>
          <w:marTop w:val="360"/>
          <w:marBottom w:val="0"/>
          <w:divBdr>
            <w:top w:val="none" w:sz="0" w:space="0" w:color="auto"/>
            <w:left w:val="none" w:sz="0" w:space="0" w:color="auto"/>
            <w:bottom w:val="none" w:sz="0" w:space="0" w:color="auto"/>
            <w:right w:val="none" w:sz="0" w:space="0" w:color="auto"/>
          </w:divBdr>
        </w:div>
        <w:div w:id="176121230">
          <w:marLeft w:val="60"/>
          <w:marRight w:val="0"/>
          <w:marTop w:val="0"/>
          <w:marBottom w:val="0"/>
          <w:divBdr>
            <w:top w:val="none" w:sz="0" w:space="0" w:color="auto"/>
            <w:left w:val="none" w:sz="0" w:space="0" w:color="auto"/>
            <w:bottom w:val="none" w:sz="0" w:space="0" w:color="auto"/>
            <w:right w:val="none" w:sz="0" w:space="0" w:color="auto"/>
          </w:divBdr>
        </w:div>
        <w:div w:id="1722288876">
          <w:marLeft w:val="60"/>
          <w:marRight w:val="0"/>
          <w:marTop w:val="60"/>
          <w:marBottom w:val="0"/>
          <w:divBdr>
            <w:top w:val="none" w:sz="0" w:space="0" w:color="auto"/>
            <w:left w:val="none" w:sz="0" w:space="0" w:color="auto"/>
            <w:bottom w:val="none" w:sz="0" w:space="0" w:color="auto"/>
            <w:right w:val="none" w:sz="0" w:space="0" w:color="auto"/>
          </w:divBdr>
          <w:divsChild>
            <w:div w:id="250480077">
              <w:marLeft w:val="0"/>
              <w:marRight w:val="0"/>
              <w:marTop w:val="45"/>
              <w:marBottom w:val="0"/>
              <w:divBdr>
                <w:top w:val="none" w:sz="0" w:space="0" w:color="auto"/>
                <w:left w:val="none" w:sz="0" w:space="0" w:color="auto"/>
                <w:bottom w:val="none" w:sz="0" w:space="0" w:color="auto"/>
                <w:right w:val="none" w:sz="0" w:space="0" w:color="auto"/>
              </w:divBdr>
            </w:div>
            <w:div w:id="313293691">
              <w:marLeft w:val="0"/>
              <w:marRight w:val="0"/>
              <w:marTop w:val="45"/>
              <w:marBottom w:val="0"/>
              <w:divBdr>
                <w:top w:val="none" w:sz="0" w:space="0" w:color="auto"/>
                <w:left w:val="none" w:sz="0" w:space="0" w:color="auto"/>
                <w:bottom w:val="none" w:sz="0" w:space="0" w:color="auto"/>
                <w:right w:val="none" w:sz="0" w:space="0" w:color="auto"/>
              </w:divBdr>
            </w:div>
            <w:div w:id="1237588593">
              <w:marLeft w:val="0"/>
              <w:marRight w:val="0"/>
              <w:marTop w:val="45"/>
              <w:marBottom w:val="0"/>
              <w:divBdr>
                <w:top w:val="none" w:sz="0" w:space="0" w:color="auto"/>
                <w:left w:val="none" w:sz="0" w:space="0" w:color="auto"/>
                <w:bottom w:val="none" w:sz="0" w:space="0" w:color="auto"/>
                <w:right w:val="none" w:sz="0" w:space="0" w:color="auto"/>
              </w:divBdr>
            </w:div>
            <w:div w:id="1792671823">
              <w:marLeft w:val="0"/>
              <w:marRight w:val="0"/>
              <w:marTop w:val="45"/>
              <w:marBottom w:val="0"/>
              <w:divBdr>
                <w:top w:val="none" w:sz="0" w:space="0" w:color="auto"/>
                <w:left w:val="none" w:sz="0" w:space="0" w:color="auto"/>
                <w:bottom w:val="none" w:sz="0" w:space="0" w:color="auto"/>
                <w:right w:val="none" w:sz="0" w:space="0" w:color="auto"/>
              </w:divBdr>
            </w:div>
          </w:divsChild>
        </w:div>
        <w:div w:id="1636065435">
          <w:marLeft w:val="0"/>
          <w:marRight w:val="0"/>
          <w:marTop w:val="210"/>
          <w:marBottom w:val="0"/>
          <w:divBdr>
            <w:top w:val="none" w:sz="0" w:space="0" w:color="auto"/>
            <w:left w:val="none" w:sz="0" w:space="0" w:color="auto"/>
            <w:bottom w:val="none" w:sz="0" w:space="0" w:color="auto"/>
            <w:right w:val="none" w:sz="0" w:space="0" w:color="auto"/>
          </w:divBdr>
          <w:divsChild>
            <w:div w:id="68301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17307034">
      <w:bodyDiv w:val="1"/>
      <w:marLeft w:val="0"/>
      <w:marRight w:val="0"/>
      <w:marTop w:val="0"/>
      <w:marBottom w:val="0"/>
      <w:divBdr>
        <w:top w:val="none" w:sz="0" w:space="0" w:color="auto"/>
        <w:left w:val="none" w:sz="0" w:space="0" w:color="auto"/>
        <w:bottom w:val="none" w:sz="0" w:space="0" w:color="auto"/>
        <w:right w:val="none" w:sz="0" w:space="0" w:color="auto"/>
      </w:divBdr>
      <w:divsChild>
        <w:div w:id="434982128">
          <w:marLeft w:val="60"/>
          <w:marRight w:val="0"/>
          <w:marTop w:val="360"/>
          <w:marBottom w:val="0"/>
          <w:divBdr>
            <w:top w:val="none" w:sz="0" w:space="0" w:color="auto"/>
            <w:left w:val="none" w:sz="0" w:space="0" w:color="auto"/>
            <w:bottom w:val="none" w:sz="0" w:space="0" w:color="auto"/>
            <w:right w:val="none" w:sz="0" w:space="0" w:color="auto"/>
          </w:divBdr>
        </w:div>
        <w:div w:id="856502471">
          <w:marLeft w:val="60"/>
          <w:marRight w:val="0"/>
          <w:marTop w:val="0"/>
          <w:marBottom w:val="0"/>
          <w:divBdr>
            <w:top w:val="none" w:sz="0" w:space="0" w:color="auto"/>
            <w:left w:val="none" w:sz="0" w:space="0" w:color="auto"/>
            <w:bottom w:val="none" w:sz="0" w:space="0" w:color="auto"/>
            <w:right w:val="none" w:sz="0" w:space="0" w:color="auto"/>
          </w:divBdr>
        </w:div>
        <w:div w:id="2030987560">
          <w:marLeft w:val="60"/>
          <w:marRight w:val="0"/>
          <w:marTop w:val="60"/>
          <w:marBottom w:val="0"/>
          <w:divBdr>
            <w:top w:val="none" w:sz="0" w:space="0" w:color="auto"/>
            <w:left w:val="none" w:sz="0" w:space="0" w:color="auto"/>
            <w:bottom w:val="none" w:sz="0" w:space="0" w:color="auto"/>
            <w:right w:val="none" w:sz="0" w:space="0" w:color="auto"/>
          </w:divBdr>
          <w:divsChild>
            <w:div w:id="1599289577">
              <w:marLeft w:val="0"/>
              <w:marRight w:val="0"/>
              <w:marTop w:val="45"/>
              <w:marBottom w:val="0"/>
              <w:divBdr>
                <w:top w:val="none" w:sz="0" w:space="0" w:color="auto"/>
                <w:left w:val="none" w:sz="0" w:space="0" w:color="auto"/>
                <w:bottom w:val="none" w:sz="0" w:space="0" w:color="auto"/>
                <w:right w:val="none" w:sz="0" w:space="0" w:color="auto"/>
              </w:divBdr>
            </w:div>
            <w:div w:id="1241675646">
              <w:marLeft w:val="0"/>
              <w:marRight w:val="0"/>
              <w:marTop w:val="45"/>
              <w:marBottom w:val="0"/>
              <w:divBdr>
                <w:top w:val="none" w:sz="0" w:space="0" w:color="auto"/>
                <w:left w:val="none" w:sz="0" w:space="0" w:color="auto"/>
                <w:bottom w:val="none" w:sz="0" w:space="0" w:color="auto"/>
                <w:right w:val="none" w:sz="0" w:space="0" w:color="auto"/>
              </w:divBdr>
            </w:div>
            <w:div w:id="1063674346">
              <w:marLeft w:val="0"/>
              <w:marRight w:val="0"/>
              <w:marTop w:val="45"/>
              <w:marBottom w:val="0"/>
              <w:divBdr>
                <w:top w:val="none" w:sz="0" w:space="0" w:color="auto"/>
                <w:left w:val="none" w:sz="0" w:space="0" w:color="auto"/>
                <w:bottom w:val="none" w:sz="0" w:space="0" w:color="auto"/>
                <w:right w:val="none" w:sz="0" w:space="0" w:color="auto"/>
              </w:divBdr>
            </w:div>
            <w:div w:id="1811943326">
              <w:marLeft w:val="0"/>
              <w:marRight w:val="0"/>
              <w:marTop w:val="0"/>
              <w:marBottom w:val="0"/>
              <w:divBdr>
                <w:top w:val="none" w:sz="0" w:space="0" w:color="auto"/>
                <w:left w:val="none" w:sz="0" w:space="0" w:color="auto"/>
                <w:bottom w:val="none" w:sz="0" w:space="0" w:color="auto"/>
                <w:right w:val="none" w:sz="0" w:space="0" w:color="auto"/>
              </w:divBdr>
            </w:div>
            <w:div w:id="687484724">
              <w:marLeft w:val="0"/>
              <w:marRight w:val="0"/>
              <w:marTop w:val="0"/>
              <w:marBottom w:val="0"/>
              <w:divBdr>
                <w:top w:val="none" w:sz="0" w:space="0" w:color="auto"/>
                <w:left w:val="none" w:sz="0" w:space="0" w:color="auto"/>
                <w:bottom w:val="none" w:sz="0" w:space="0" w:color="auto"/>
                <w:right w:val="none" w:sz="0" w:space="0" w:color="auto"/>
              </w:divBdr>
            </w:div>
            <w:div w:id="1794128119">
              <w:marLeft w:val="0"/>
              <w:marRight w:val="0"/>
              <w:marTop w:val="45"/>
              <w:marBottom w:val="0"/>
              <w:divBdr>
                <w:top w:val="none" w:sz="0" w:space="0" w:color="auto"/>
                <w:left w:val="none" w:sz="0" w:space="0" w:color="auto"/>
                <w:bottom w:val="none" w:sz="0" w:space="0" w:color="auto"/>
                <w:right w:val="none" w:sz="0" w:space="0" w:color="auto"/>
              </w:divBdr>
            </w:div>
            <w:div w:id="2091658603">
              <w:marLeft w:val="0"/>
              <w:marRight w:val="0"/>
              <w:marTop w:val="45"/>
              <w:marBottom w:val="0"/>
              <w:divBdr>
                <w:top w:val="none" w:sz="0" w:space="0" w:color="auto"/>
                <w:left w:val="none" w:sz="0" w:space="0" w:color="auto"/>
                <w:bottom w:val="none" w:sz="0" w:space="0" w:color="auto"/>
                <w:right w:val="none" w:sz="0" w:space="0" w:color="auto"/>
              </w:divBdr>
            </w:div>
            <w:div w:id="2055734495">
              <w:marLeft w:val="0"/>
              <w:marRight w:val="0"/>
              <w:marTop w:val="45"/>
              <w:marBottom w:val="0"/>
              <w:divBdr>
                <w:top w:val="none" w:sz="0" w:space="0" w:color="auto"/>
                <w:left w:val="none" w:sz="0" w:space="0" w:color="auto"/>
                <w:bottom w:val="none" w:sz="0" w:space="0" w:color="auto"/>
                <w:right w:val="none" w:sz="0" w:space="0" w:color="auto"/>
              </w:divBdr>
            </w:div>
          </w:divsChild>
        </w:div>
        <w:div w:id="1075277151">
          <w:marLeft w:val="60"/>
          <w:marRight w:val="0"/>
          <w:marTop w:val="360"/>
          <w:marBottom w:val="0"/>
          <w:divBdr>
            <w:top w:val="none" w:sz="0" w:space="0" w:color="auto"/>
            <w:left w:val="none" w:sz="0" w:space="0" w:color="auto"/>
            <w:bottom w:val="none" w:sz="0" w:space="0" w:color="auto"/>
            <w:right w:val="none" w:sz="0" w:space="0" w:color="auto"/>
          </w:divBdr>
        </w:div>
        <w:div w:id="24521978">
          <w:marLeft w:val="60"/>
          <w:marRight w:val="0"/>
          <w:marTop w:val="0"/>
          <w:marBottom w:val="0"/>
          <w:divBdr>
            <w:top w:val="none" w:sz="0" w:space="0" w:color="auto"/>
            <w:left w:val="none" w:sz="0" w:space="0" w:color="auto"/>
            <w:bottom w:val="none" w:sz="0" w:space="0" w:color="auto"/>
            <w:right w:val="none" w:sz="0" w:space="0" w:color="auto"/>
          </w:divBdr>
        </w:div>
        <w:div w:id="1795054272">
          <w:marLeft w:val="60"/>
          <w:marRight w:val="0"/>
          <w:marTop w:val="60"/>
          <w:marBottom w:val="0"/>
          <w:divBdr>
            <w:top w:val="none" w:sz="0" w:space="0" w:color="auto"/>
            <w:left w:val="none" w:sz="0" w:space="0" w:color="auto"/>
            <w:bottom w:val="none" w:sz="0" w:space="0" w:color="auto"/>
            <w:right w:val="none" w:sz="0" w:space="0" w:color="auto"/>
          </w:divBdr>
          <w:divsChild>
            <w:div w:id="190801940">
              <w:marLeft w:val="0"/>
              <w:marRight w:val="0"/>
              <w:marTop w:val="45"/>
              <w:marBottom w:val="0"/>
              <w:divBdr>
                <w:top w:val="none" w:sz="0" w:space="0" w:color="auto"/>
                <w:left w:val="none" w:sz="0" w:space="0" w:color="auto"/>
                <w:bottom w:val="none" w:sz="0" w:space="0" w:color="auto"/>
                <w:right w:val="none" w:sz="0" w:space="0" w:color="auto"/>
              </w:divBdr>
            </w:div>
            <w:div w:id="1573349101">
              <w:marLeft w:val="0"/>
              <w:marRight w:val="0"/>
              <w:marTop w:val="45"/>
              <w:marBottom w:val="0"/>
              <w:divBdr>
                <w:top w:val="none" w:sz="0" w:space="0" w:color="auto"/>
                <w:left w:val="none" w:sz="0" w:space="0" w:color="auto"/>
                <w:bottom w:val="none" w:sz="0" w:space="0" w:color="auto"/>
                <w:right w:val="none" w:sz="0" w:space="0" w:color="auto"/>
              </w:divBdr>
            </w:div>
            <w:div w:id="899706678">
              <w:marLeft w:val="0"/>
              <w:marRight w:val="0"/>
              <w:marTop w:val="45"/>
              <w:marBottom w:val="0"/>
              <w:divBdr>
                <w:top w:val="none" w:sz="0" w:space="0" w:color="auto"/>
                <w:left w:val="none" w:sz="0" w:space="0" w:color="auto"/>
                <w:bottom w:val="none" w:sz="0" w:space="0" w:color="auto"/>
                <w:right w:val="none" w:sz="0" w:space="0" w:color="auto"/>
              </w:divBdr>
            </w:div>
            <w:div w:id="627050533">
              <w:marLeft w:val="0"/>
              <w:marRight w:val="0"/>
              <w:marTop w:val="45"/>
              <w:marBottom w:val="0"/>
              <w:divBdr>
                <w:top w:val="none" w:sz="0" w:space="0" w:color="auto"/>
                <w:left w:val="none" w:sz="0" w:space="0" w:color="auto"/>
                <w:bottom w:val="none" w:sz="0" w:space="0" w:color="auto"/>
                <w:right w:val="none" w:sz="0" w:space="0" w:color="auto"/>
              </w:divBdr>
            </w:div>
          </w:divsChild>
        </w:div>
        <w:div w:id="340860199">
          <w:marLeft w:val="60"/>
          <w:marRight w:val="0"/>
          <w:marTop w:val="360"/>
          <w:marBottom w:val="0"/>
          <w:divBdr>
            <w:top w:val="none" w:sz="0" w:space="0" w:color="auto"/>
            <w:left w:val="none" w:sz="0" w:space="0" w:color="auto"/>
            <w:bottom w:val="none" w:sz="0" w:space="0" w:color="auto"/>
            <w:right w:val="none" w:sz="0" w:space="0" w:color="auto"/>
          </w:divBdr>
        </w:div>
        <w:div w:id="2068842644">
          <w:marLeft w:val="60"/>
          <w:marRight w:val="0"/>
          <w:marTop w:val="0"/>
          <w:marBottom w:val="0"/>
          <w:divBdr>
            <w:top w:val="none" w:sz="0" w:space="0" w:color="auto"/>
            <w:left w:val="none" w:sz="0" w:space="0" w:color="auto"/>
            <w:bottom w:val="none" w:sz="0" w:space="0" w:color="auto"/>
            <w:right w:val="none" w:sz="0" w:space="0" w:color="auto"/>
          </w:divBdr>
        </w:div>
        <w:div w:id="490685174">
          <w:marLeft w:val="60"/>
          <w:marRight w:val="0"/>
          <w:marTop w:val="60"/>
          <w:marBottom w:val="0"/>
          <w:divBdr>
            <w:top w:val="none" w:sz="0" w:space="0" w:color="auto"/>
            <w:left w:val="none" w:sz="0" w:space="0" w:color="auto"/>
            <w:bottom w:val="none" w:sz="0" w:space="0" w:color="auto"/>
            <w:right w:val="none" w:sz="0" w:space="0" w:color="auto"/>
          </w:divBdr>
          <w:divsChild>
            <w:div w:id="238833414">
              <w:marLeft w:val="0"/>
              <w:marRight w:val="0"/>
              <w:marTop w:val="45"/>
              <w:marBottom w:val="0"/>
              <w:divBdr>
                <w:top w:val="none" w:sz="0" w:space="0" w:color="auto"/>
                <w:left w:val="none" w:sz="0" w:space="0" w:color="auto"/>
                <w:bottom w:val="none" w:sz="0" w:space="0" w:color="auto"/>
                <w:right w:val="none" w:sz="0" w:space="0" w:color="auto"/>
              </w:divBdr>
            </w:div>
            <w:div w:id="813063124">
              <w:marLeft w:val="0"/>
              <w:marRight w:val="0"/>
              <w:marTop w:val="45"/>
              <w:marBottom w:val="0"/>
              <w:divBdr>
                <w:top w:val="none" w:sz="0" w:space="0" w:color="auto"/>
                <w:left w:val="none" w:sz="0" w:space="0" w:color="auto"/>
                <w:bottom w:val="none" w:sz="0" w:space="0" w:color="auto"/>
                <w:right w:val="none" w:sz="0" w:space="0" w:color="auto"/>
              </w:divBdr>
            </w:div>
            <w:div w:id="1813595728">
              <w:marLeft w:val="0"/>
              <w:marRight w:val="0"/>
              <w:marTop w:val="45"/>
              <w:marBottom w:val="0"/>
              <w:divBdr>
                <w:top w:val="none" w:sz="0" w:space="0" w:color="auto"/>
                <w:left w:val="none" w:sz="0" w:space="0" w:color="auto"/>
                <w:bottom w:val="none" w:sz="0" w:space="0" w:color="auto"/>
                <w:right w:val="none" w:sz="0" w:space="0" w:color="auto"/>
              </w:divBdr>
            </w:div>
            <w:div w:id="232352433">
              <w:marLeft w:val="0"/>
              <w:marRight w:val="0"/>
              <w:marTop w:val="45"/>
              <w:marBottom w:val="0"/>
              <w:divBdr>
                <w:top w:val="none" w:sz="0" w:space="0" w:color="auto"/>
                <w:left w:val="none" w:sz="0" w:space="0" w:color="auto"/>
                <w:bottom w:val="none" w:sz="0" w:space="0" w:color="auto"/>
                <w:right w:val="none" w:sz="0" w:space="0" w:color="auto"/>
              </w:divBdr>
            </w:div>
          </w:divsChild>
        </w:div>
        <w:div w:id="108596702">
          <w:marLeft w:val="60"/>
          <w:marRight w:val="0"/>
          <w:marTop w:val="360"/>
          <w:marBottom w:val="0"/>
          <w:divBdr>
            <w:top w:val="none" w:sz="0" w:space="0" w:color="auto"/>
            <w:left w:val="none" w:sz="0" w:space="0" w:color="auto"/>
            <w:bottom w:val="none" w:sz="0" w:space="0" w:color="auto"/>
            <w:right w:val="none" w:sz="0" w:space="0" w:color="auto"/>
          </w:divBdr>
        </w:div>
        <w:div w:id="275721502">
          <w:marLeft w:val="60"/>
          <w:marRight w:val="0"/>
          <w:marTop w:val="0"/>
          <w:marBottom w:val="0"/>
          <w:divBdr>
            <w:top w:val="none" w:sz="0" w:space="0" w:color="auto"/>
            <w:left w:val="none" w:sz="0" w:space="0" w:color="auto"/>
            <w:bottom w:val="none" w:sz="0" w:space="0" w:color="auto"/>
            <w:right w:val="none" w:sz="0" w:space="0" w:color="auto"/>
          </w:divBdr>
        </w:div>
        <w:div w:id="553199631">
          <w:marLeft w:val="60"/>
          <w:marRight w:val="0"/>
          <w:marTop w:val="60"/>
          <w:marBottom w:val="0"/>
          <w:divBdr>
            <w:top w:val="none" w:sz="0" w:space="0" w:color="auto"/>
            <w:left w:val="none" w:sz="0" w:space="0" w:color="auto"/>
            <w:bottom w:val="none" w:sz="0" w:space="0" w:color="auto"/>
            <w:right w:val="none" w:sz="0" w:space="0" w:color="auto"/>
          </w:divBdr>
          <w:divsChild>
            <w:div w:id="2019113861">
              <w:marLeft w:val="0"/>
              <w:marRight w:val="0"/>
              <w:marTop w:val="45"/>
              <w:marBottom w:val="0"/>
              <w:divBdr>
                <w:top w:val="none" w:sz="0" w:space="0" w:color="auto"/>
                <w:left w:val="none" w:sz="0" w:space="0" w:color="auto"/>
                <w:bottom w:val="none" w:sz="0" w:space="0" w:color="auto"/>
                <w:right w:val="none" w:sz="0" w:space="0" w:color="auto"/>
              </w:divBdr>
            </w:div>
            <w:div w:id="1717970865">
              <w:marLeft w:val="0"/>
              <w:marRight w:val="0"/>
              <w:marTop w:val="45"/>
              <w:marBottom w:val="0"/>
              <w:divBdr>
                <w:top w:val="none" w:sz="0" w:space="0" w:color="auto"/>
                <w:left w:val="none" w:sz="0" w:space="0" w:color="auto"/>
                <w:bottom w:val="none" w:sz="0" w:space="0" w:color="auto"/>
                <w:right w:val="none" w:sz="0" w:space="0" w:color="auto"/>
              </w:divBdr>
            </w:div>
            <w:div w:id="1139616859">
              <w:marLeft w:val="0"/>
              <w:marRight w:val="0"/>
              <w:marTop w:val="45"/>
              <w:marBottom w:val="0"/>
              <w:divBdr>
                <w:top w:val="none" w:sz="0" w:space="0" w:color="auto"/>
                <w:left w:val="none" w:sz="0" w:space="0" w:color="auto"/>
                <w:bottom w:val="none" w:sz="0" w:space="0" w:color="auto"/>
                <w:right w:val="none" w:sz="0" w:space="0" w:color="auto"/>
              </w:divBdr>
            </w:div>
            <w:div w:id="907955276">
              <w:marLeft w:val="0"/>
              <w:marRight w:val="0"/>
              <w:marTop w:val="45"/>
              <w:marBottom w:val="0"/>
              <w:divBdr>
                <w:top w:val="none" w:sz="0" w:space="0" w:color="auto"/>
                <w:left w:val="none" w:sz="0" w:space="0" w:color="auto"/>
                <w:bottom w:val="none" w:sz="0" w:space="0" w:color="auto"/>
                <w:right w:val="none" w:sz="0" w:space="0" w:color="auto"/>
              </w:divBdr>
            </w:div>
          </w:divsChild>
        </w:div>
        <w:div w:id="1379426841">
          <w:marLeft w:val="0"/>
          <w:marRight w:val="0"/>
          <w:marTop w:val="210"/>
          <w:marBottom w:val="0"/>
          <w:divBdr>
            <w:top w:val="none" w:sz="0" w:space="0" w:color="auto"/>
            <w:left w:val="none" w:sz="0" w:space="0" w:color="auto"/>
            <w:bottom w:val="none" w:sz="0" w:space="0" w:color="auto"/>
            <w:right w:val="none" w:sz="0" w:space="0" w:color="auto"/>
          </w:divBdr>
          <w:divsChild>
            <w:div w:id="12470365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17453621">
      <w:bodyDiv w:val="1"/>
      <w:marLeft w:val="0"/>
      <w:marRight w:val="0"/>
      <w:marTop w:val="0"/>
      <w:marBottom w:val="0"/>
      <w:divBdr>
        <w:top w:val="none" w:sz="0" w:space="0" w:color="auto"/>
        <w:left w:val="none" w:sz="0" w:space="0" w:color="auto"/>
        <w:bottom w:val="none" w:sz="0" w:space="0" w:color="auto"/>
        <w:right w:val="none" w:sz="0" w:space="0" w:color="auto"/>
      </w:divBdr>
      <w:divsChild>
        <w:div w:id="1326010700">
          <w:marLeft w:val="60"/>
          <w:marRight w:val="0"/>
          <w:marTop w:val="360"/>
          <w:marBottom w:val="0"/>
          <w:divBdr>
            <w:top w:val="none" w:sz="0" w:space="0" w:color="auto"/>
            <w:left w:val="none" w:sz="0" w:space="0" w:color="auto"/>
            <w:bottom w:val="none" w:sz="0" w:space="0" w:color="auto"/>
            <w:right w:val="none" w:sz="0" w:space="0" w:color="auto"/>
          </w:divBdr>
        </w:div>
        <w:div w:id="1861237223">
          <w:marLeft w:val="60"/>
          <w:marRight w:val="0"/>
          <w:marTop w:val="0"/>
          <w:marBottom w:val="0"/>
          <w:divBdr>
            <w:top w:val="none" w:sz="0" w:space="0" w:color="auto"/>
            <w:left w:val="none" w:sz="0" w:space="0" w:color="auto"/>
            <w:bottom w:val="none" w:sz="0" w:space="0" w:color="auto"/>
            <w:right w:val="none" w:sz="0" w:space="0" w:color="auto"/>
          </w:divBdr>
        </w:div>
        <w:div w:id="932281540">
          <w:marLeft w:val="60"/>
          <w:marRight w:val="0"/>
          <w:marTop w:val="60"/>
          <w:marBottom w:val="0"/>
          <w:divBdr>
            <w:top w:val="none" w:sz="0" w:space="0" w:color="auto"/>
            <w:left w:val="none" w:sz="0" w:space="0" w:color="auto"/>
            <w:bottom w:val="none" w:sz="0" w:space="0" w:color="auto"/>
            <w:right w:val="none" w:sz="0" w:space="0" w:color="auto"/>
          </w:divBdr>
          <w:divsChild>
            <w:div w:id="1695879594">
              <w:marLeft w:val="0"/>
              <w:marRight w:val="0"/>
              <w:marTop w:val="45"/>
              <w:marBottom w:val="0"/>
              <w:divBdr>
                <w:top w:val="none" w:sz="0" w:space="0" w:color="auto"/>
                <w:left w:val="none" w:sz="0" w:space="0" w:color="auto"/>
                <w:bottom w:val="none" w:sz="0" w:space="0" w:color="auto"/>
                <w:right w:val="none" w:sz="0" w:space="0" w:color="auto"/>
              </w:divBdr>
            </w:div>
            <w:div w:id="983853883">
              <w:marLeft w:val="0"/>
              <w:marRight w:val="0"/>
              <w:marTop w:val="45"/>
              <w:marBottom w:val="0"/>
              <w:divBdr>
                <w:top w:val="none" w:sz="0" w:space="0" w:color="auto"/>
                <w:left w:val="none" w:sz="0" w:space="0" w:color="auto"/>
                <w:bottom w:val="none" w:sz="0" w:space="0" w:color="auto"/>
                <w:right w:val="none" w:sz="0" w:space="0" w:color="auto"/>
              </w:divBdr>
            </w:div>
            <w:div w:id="1783763853">
              <w:marLeft w:val="0"/>
              <w:marRight w:val="0"/>
              <w:marTop w:val="45"/>
              <w:marBottom w:val="0"/>
              <w:divBdr>
                <w:top w:val="none" w:sz="0" w:space="0" w:color="auto"/>
                <w:left w:val="none" w:sz="0" w:space="0" w:color="auto"/>
                <w:bottom w:val="none" w:sz="0" w:space="0" w:color="auto"/>
                <w:right w:val="none" w:sz="0" w:space="0" w:color="auto"/>
              </w:divBdr>
            </w:div>
            <w:div w:id="92014895">
              <w:marLeft w:val="0"/>
              <w:marRight w:val="0"/>
              <w:marTop w:val="0"/>
              <w:marBottom w:val="0"/>
              <w:divBdr>
                <w:top w:val="none" w:sz="0" w:space="0" w:color="auto"/>
                <w:left w:val="none" w:sz="0" w:space="0" w:color="auto"/>
                <w:bottom w:val="none" w:sz="0" w:space="0" w:color="auto"/>
                <w:right w:val="none" w:sz="0" w:space="0" w:color="auto"/>
              </w:divBdr>
            </w:div>
            <w:div w:id="1356031470">
              <w:marLeft w:val="0"/>
              <w:marRight w:val="0"/>
              <w:marTop w:val="0"/>
              <w:marBottom w:val="0"/>
              <w:divBdr>
                <w:top w:val="none" w:sz="0" w:space="0" w:color="auto"/>
                <w:left w:val="none" w:sz="0" w:space="0" w:color="auto"/>
                <w:bottom w:val="none" w:sz="0" w:space="0" w:color="auto"/>
                <w:right w:val="none" w:sz="0" w:space="0" w:color="auto"/>
              </w:divBdr>
            </w:div>
            <w:div w:id="1888103568">
              <w:marLeft w:val="0"/>
              <w:marRight w:val="0"/>
              <w:marTop w:val="45"/>
              <w:marBottom w:val="0"/>
              <w:divBdr>
                <w:top w:val="none" w:sz="0" w:space="0" w:color="auto"/>
                <w:left w:val="none" w:sz="0" w:space="0" w:color="auto"/>
                <w:bottom w:val="none" w:sz="0" w:space="0" w:color="auto"/>
                <w:right w:val="none" w:sz="0" w:space="0" w:color="auto"/>
              </w:divBdr>
            </w:div>
            <w:div w:id="388459320">
              <w:marLeft w:val="0"/>
              <w:marRight w:val="0"/>
              <w:marTop w:val="45"/>
              <w:marBottom w:val="0"/>
              <w:divBdr>
                <w:top w:val="none" w:sz="0" w:space="0" w:color="auto"/>
                <w:left w:val="none" w:sz="0" w:space="0" w:color="auto"/>
                <w:bottom w:val="none" w:sz="0" w:space="0" w:color="auto"/>
                <w:right w:val="none" w:sz="0" w:space="0" w:color="auto"/>
              </w:divBdr>
            </w:div>
            <w:div w:id="1813910170">
              <w:marLeft w:val="0"/>
              <w:marRight w:val="0"/>
              <w:marTop w:val="45"/>
              <w:marBottom w:val="0"/>
              <w:divBdr>
                <w:top w:val="none" w:sz="0" w:space="0" w:color="auto"/>
                <w:left w:val="none" w:sz="0" w:space="0" w:color="auto"/>
                <w:bottom w:val="none" w:sz="0" w:space="0" w:color="auto"/>
                <w:right w:val="none" w:sz="0" w:space="0" w:color="auto"/>
              </w:divBdr>
            </w:div>
          </w:divsChild>
        </w:div>
        <w:div w:id="649209173">
          <w:marLeft w:val="60"/>
          <w:marRight w:val="0"/>
          <w:marTop w:val="360"/>
          <w:marBottom w:val="0"/>
          <w:divBdr>
            <w:top w:val="none" w:sz="0" w:space="0" w:color="auto"/>
            <w:left w:val="none" w:sz="0" w:space="0" w:color="auto"/>
            <w:bottom w:val="none" w:sz="0" w:space="0" w:color="auto"/>
            <w:right w:val="none" w:sz="0" w:space="0" w:color="auto"/>
          </w:divBdr>
        </w:div>
        <w:div w:id="1075130348">
          <w:marLeft w:val="60"/>
          <w:marRight w:val="0"/>
          <w:marTop w:val="0"/>
          <w:marBottom w:val="0"/>
          <w:divBdr>
            <w:top w:val="none" w:sz="0" w:space="0" w:color="auto"/>
            <w:left w:val="none" w:sz="0" w:space="0" w:color="auto"/>
            <w:bottom w:val="none" w:sz="0" w:space="0" w:color="auto"/>
            <w:right w:val="none" w:sz="0" w:space="0" w:color="auto"/>
          </w:divBdr>
        </w:div>
        <w:div w:id="1479108677">
          <w:marLeft w:val="60"/>
          <w:marRight w:val="0"/>
          <w:marTop w:val="60"/>
          <w:marBottom w:val="0"/>
          <w:divBdr>
            <w:top w:val="none" w:sz="0" w:space="0" w:color="auto"/>
            <w:left w:val="none" w:sz="0" w:space="0" w:color="auto"/>
            <w:bottom w:val="none" w:sz="0" w:space="0" w:color="auto"/>
            <w:right w:val="none" w:sz="0" w:space="0" w:color="auto"/>
          </w:divBdr>
          <w:divsChild>
            <w:div w:id="353308416">
              <w:marLeft w:val="0"/>
              <w:marRight w:val="0"/>
              <w:marTop w:val="45"/>
              <w:marBottom w:val="0"/>
              <w:divBdr>
                <w:top w:val="none" w:sz="0" w:space="0" w:color="auto"/>
                <w:left w:val="none" w:sz="0" w:space="0" w:color="auto"/>
                <w:bottom w:val="none" w:sz="0" w:space="0" w:color="auto"/>
                <w:right w:val="none" w:sz="0" w:space="0" w:color="auto"/>
              </w:divBdr>
            </w:div>
            <w:div w:id="1963345933">
              <w:marLeft w:val="0"/>
              <w:marRight w:val="0"/>
              <w:marTop w:val="45"/>
              <w:marBottom w:val="0"/>
              <w:divBdr>
                <w:top w:val="none" w:sz="0" w:space="0" w:color="auto"/>
                <w:left w:val="none" w:sz="0" w:space="0" w:color="auto"/>
                <w:bottom w:val="none" w:sz="0" w:space="0" w:color="auto"/>
                <w:right w:val="none" w:sz="0" w:space="0" w:color="auto"/>
              </w:divBdr>
            </w:div>
            <w:div w:id="772551008">
              <w:marLeft w:val="0"/>
              <w:marRight w:val="0"/>
              <w:marTop w:val="45"/>
              <w:marBottom w:val="0"/>
              <w:divBdr>
                <w:top w:val="none" w:sz="0" w:space="0" w:color="auto"/>
                <w:left w:val="none" w:sz="0" w:space="0" w:color="auto"/>
                <w:bottom w:val="none" w:sz="0" w:space="0" w:color="auto"/>
                <w:right w:val="none" w:sz="0" w:space="0" w:color="auto"/>
              </w:divBdr>
            </w:div>
            <w:div w:id="1407217941">
              <w:marLeft w:val="0"/>
              <w:marRight w:val="0"/>
              <w:marTop w:val="45"/>
              <w:marBottom w:val="0"/>
              <w:divBdr>
                <w:top w:val="none" w:sz="0" w:space="0" w:color="auto"/>
                <w:left w:val="none" w:sz="0" w:space="0" w:color="auto"/>
                <w:bottom w:val="none" w:sz="0" w:space="0" w:color="auto"/>
                <w:right w:val="none" w:sz="0" w:space="0" w:color="auto"/>
              </w:divBdr>
            </w:div>
          </w:divsChild>
        </w:div>
        <w:div w:id="1356998620">
          <w:marLeft w:val="60"/>
          <w:marRight w:val="0"/>
          <w:marTop w:val="360"/>
          <w:marBottom w:val="0"/>
          <w:divBdr>
            <w:top w:val="none" w:sz="0" w:space="0" w:color="auto"/>
            <w:left w:val="none" w:sz="0" w:space="0" w:color="auto"/>
            <w:bottom w:val="none" w:sz="0" w:space="0" w:color="auto"/>
            <w:right w:val="none" w:sz="0" w:space="0" w:color="auto"/>
          </w:divBdr>
        </w:div>
        <w:div w:id="1204176547">
          <w:marLeft w:val="60"/>
          <w:marRight w:val="0"/>
          <w:marTop w:val="0"/>
          <w:marBottom w:val="0"/>
          <w:divBdr>
            <w:top w:val="none" w:sz="0" w:space="0" w:color="auto"/>
            <w:left w:val="none" w:sz="0" w:space="0" w:color="auto"/>
            <w:bottom w:val="none" w:sz="0" w:space="0" w:color="auto"/>
            <w:right w:val="none" w:sz="0" w:space="0" w:color="auto"/>
          </w:divBdr>
        </w:div>
        <w:div w:id="710302214">
          <w:marLeft w:val="60"/>
          <w:marRight w:val="0"/>
          <w:marTop w:val="60"/>
          <w:marBottom w:val="0"/>
          <w:divBdr>
            <w:top w:val="none" w:sz="0" w:space="0" w:color="auto"/>
            <w:left w:val="none" w:sz="0" w:space="0" w:color="auto"/>
            <w:bottom w:val="none" w:sz="0" w:space="0" w:color="auto"/>
            <w:right w:val="none" w:sz="0" w:space="0" w:color="auto"/>
          </w:divBdr>
          <w:divsChild>
            <w:div w:id="1724518569">
              <w:marLeft w:val="0"/>
              <w:marRight w:val="0"/>
              <w:marTop w:val="45"/>
              <w:marBottom w:val="0"/>
              <w:divBdr>
                <w:top w:val="none" w:sz="0" w:space="0" w:color="auto"/>
                <w:left w:val="none" w:sz="0" w:space="0" w:color="auto"/>
                <w:bottom w:val="none" w:sz="0" w:space="0" w:color="auto"/>
                <w:right w:val="none" w:sz="0" w:space="0" w:color="auto"/>
              </w:divBdr>
            </w:div>
            <w:div w:id="1106463232">
              <w:marLeft w:val="0"/>
              <w:marRight w:val="0"/>
              <w:marTop w:val="45"/>
              <w:marBottom w:val="0"/>
              <w:divBdr>
                <w:top w:val="none" w:sz="0" w:space="0" w:color="auto"/>
                <w:left w:val="none" w:sz="0" w:space="0" w:color="auto"/>
                <w:bottom w:val="none" w:sz="0" w:space="0" w:color="auto"/>
                <w:right w:val="none" w:sz="0" w:space="0" w:color="auto"/>
              </w:divBdr>
            </w:div>
            <w:div w:id="2088384873">
              <w:marLeft w:val="0"/>
              <w:marRight w:val="0"/>
              <w:marTop w:val="45"/>
              <w:marBottom w:val="0"/>
              <w:divBdr>
                <w:top w:val="none" w:sz="0" w:space="0" w:color="auto"/>
                <w:left w:val="none" w:sz="0" w:space="0" w:color="auto"/>
                <w:bottom w:val="none" w:sz="0" w:space="0" w:color="auto"/>
                <w:right w:val="none" w:sz="0" w:space="0" w:color="auto"/>
              </w:divBdr>
            </w:div>
            <w:div w:id="287014678">
              <w:marLeft w:val="0"/>
              <w:marRight w:val="0"/>
              <w:marTop w:val="45"/>
              <w:marBottom w:val="0"/>
              <w:divBdr>
                <w:top w:val="none" w:sz="0" w:space="0" w:color="auto"/>
                <w:left w:val="none" w:sz="0" w:space="0" w:color="auto"/>
                <w:bottom w:val="none" w:sz="0" w:space="0" w:color="auto"/>
                <w:right w:val="none" w:sz="0" w:space="0" w:color="auto"/>
              </w:divBdr>
            </w:div>
          </w:divsChild>
        </w:div>
        <w:div w:id="957418238">
          <w:marLeft w:val="60"/>
          <w:marRight w:val="0"/>
          <w:marTop w:val="360"/>
          <w:marBottom w:val="0"/>
          <w:divBdr>
            <w:top w:val="none" w:sz="0" w:space="0" w:color="auto"/>
            <w:left w:val="none" w:sz="0" w:space="0" w:color="auto"/>
            <w:bottom w:val="none" w:sz="0" w:space="0" w:color="auto"/>
            <w:right w:val="none" w:sz="0" w:space="0" w:color="auto"/>
          </w:divBdr>
        </w:div>
        <w:div w:id="973482709">
          <w:marLeft w:val="60"/>
          <w:marRight w:val="0"/>
          <w:marTop w:val="0"/>
          <w:marBottom w:val="0"/>
          <w:divBdr>
            <w:top w:val="none" w:sz="0" w:space="0" w:color="auto"/>
            <w:left w:val="none" w:sz="0" w:space="0" w:color="auto"/>
            <w:bottom w:val="none" w:sz="0" w:space="0" w:color="auto"/>
            <w:right w:val="none" w:sz="0" w:space="0" w:color="auto"/>
          </w:divBdr>
        </w:div>
        <w:div w:id="1035884416">
          <w:marLeft w:val="60"/>
          <w:marRight w:val="0"/>
          <w:marTop w:val="60"/>
          <w:marBottom w:val="0"/>
          <w:divBdr>
            <w:top w:val="none" w:sz="0" w:space="0" w:color="auto"/>
            <w:left w:val="none" w:sz="0" w:space="0" w:color="auto"/>
            <w:bottom w:val="none" w:sz="0" w:space="0" w:color="auto"/>
            <w:right w:val="none" w:sz="0" w:space="0" w:color="auto"/>
          </w:divBdr>
          <w:divsChild>
            <w:div w:id="1259413743">
              <w:marLeft w:val="0"/>
              <w:marRight w:val="0"/>
              <w:marTop w:val="45"/>
              <w:marBottom w:val="0"/>
              <w:divBdr>
                <w:top w:val="none" w:sz="0" w:space="0" w:color="auto"/>
                <w:left w:val="none" w:sz="0" w:space="0" w:color="auto"/>
                <w:bottom w:val="none" w:sz="0" w:space="0" w:color="auto"/>
                <w:right w:val="none" w:sz="0" w:space="0" w:color="auto"/>
              </w:divBdr>
            </w:div>
            <w:div w:id="231238436">
              <w:marLeft w:val="0"/>
              <w:marRight w:val="0"/>
              <w:marTop w:val="45"/>
              <w:marBottom w:val="0"/>
              <w:divBdr>
                <w:top w:val="none" w:sz="0" w:space="0" w:color="auto"/>
                <w:left w:val="none" w:sz="0" w:space="0" w:color="auto"/>
                <w:bottom w:val="none" w:sz="0" w:space="0" w:color="auto"/>
                <w:right w:val="none" w:sz="0" w:space="0" w:color="auto"/>
              </w:divBdr>
            </w:div>
            <w:div w:id="2131901246">
              <w:marLeft w:val="0"/>
              <w:marRight w:val="0"/>
              <w:marTop w:val="45"/>
              <w:marBottom w:val="0"/>
              <w:divBdr>
                <w:top w:val="none" w:sz="0" w:space="0" w:color="auto"/>
                <w:left w:val="none" w:sz="0" w:space="0" w:color="auto"/>
                <w:bottom w:val="none" w:sz="0" w:space="0" w:color="auto"/>
                <w:right w:val="none" w:sz="0" w:space="0" w:color="auto"/>
              </w:divBdr>
            </w:div>
            <w:div w:id="1686663918">
              <w:marLeft w:val="0"/>
              <w:marRight w:val="0"/>
              <w:marTop w:val="45"/>
              <w:marBottom w:val="0"/>
              <w:divBdr>
                <w:top w:val="none" w:sz="0" w:space="0" w:color="auto"/>
                <w:left w:val="none" w:sz="0" w:space="0" w:color="auto"/>
                <w:bottom w:val="none" w:sz="0" w:space="0" w:color="auto"/>
                <w:right w:val="none" w:sz="0" w:space="0" w:color="auto"/>
              </w:divBdr>
            </w:div>
          </w:divsChild>
        </w:div>
        <w:div w:id="524632043">
          <w:marLeft w:val="0"/>
          <w:marRight w:val="0"/>
          <w:marTop w:val="210"/>
          <w:marBottom w:val="0"/>
          <w:divBdr>
            <w:top w:val="none" w:sz="0" w:space="0" w:color="auto"/>
            <w:left w:val="none" w:sz="0" w:space="0" w:color="auto"/>
            <w:bottom w:val="none" w:sz="0" w:space="0" w:color="auto"/>
            <w:right w:val="none" w:sz="0" w:space="0" w:color="auto"/>
          </w:divBdr>
          <w:divsChild>
            <w:div w:id="19271133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24859645">
      <w:bodyDiv w:val="1"/>
      <w:marLeft w:val="0"/>
      <w:marRight w:val="0"/>
      <w:marTop w:val="0"/>
      <w:marBottom w:val="0"/>
      <w:divBdr>
        <w:top w:val="none" w:sz="0" w:space="0" w:color="auto"/>
        <w:left w:val="none" w:sz="0" w:space="0" w:color="auto"/>
        <w:bottom w:val="none" w:sz="0" w:space="0" w:color="auto"/>
        <w:right w:val="none" w:sz="0" w:space="0" w:color="auto"/>
      </w:divBdr>
      <w:divsChild>
        <w:div w:id="1952972951">
          <w:marLeft w:val="60"/>
          <w:marRight w:val="0"/>
          <w:marTop w:val="360"/>
          <w:marBottom w:val="0"/>
          <w:divBdr>
            <w:top w:val="none" w:sz="0" w:space="0" w:color="auto"/>
            <w:left w:val="none" w:sz="0" w:space="0" w:color="auto"/>
            <w:bottom w:val="none" w:sz="0" w:space="0" w:color="auto"/>
            <w:right w:val="none" w:sz="0" w:space="0" w:color="auto"/>
          </w:divBdr>
        </w:div>
        <w:div w:id="738751551">
          <w:marLeft w:val="60"/>
          <w:marRight w:val="0"/>
          <w:marTop w:val="0"/>
          <w:marBottom w:val="0"/>
          <w:divBdr>
            <w:top w:val="none" w:sz="0" w:space="0" w:color="auto"/>
            <w:left w:val="none" w:sz="0" w:space="0" w:color="auto"/>
            <w:bottom w:val="none" w:sz="0" w:space="0" w:color="auto"/>
            <w:right w:val="none" w:sz="0" w:space="0" w:color="auto"/>
          </w:divBdr>
        </w:div>
        <w:div w:id="1298608001">
          <w:marLeft w:val="60"/>
          <w:marRight w:val="0"/>
          <w:marTop w:val="60"/>
          <w:marBottom w:val="0"/>
          <w:divBdr>
            <w:top w:val="none" w:sz="0" w:space="0" w:color="auto"/>
            <w:left w:val="none" w:sz="0" w:space="0" w:color="auto"/>
            <w:bottom w:val="none" w:sz="0" w:space="0" w:color="auto"/>
            <w:right w:val="none" w:sz="0" w:space="0" w:color="auto"/>
          </w:divBdr>
          <w:divsChild>
            <w:div w:id="1225872286">
              <w:marLeft w:val="0"/>
              <w:marRight w:val="0"/>
              <w:marTop w:val="45"/>
              <w:marBottom w:val="0"/>
              <w:divBdr>
                <w:top w:val="none" w:sz="0" w:space="0" w:color="auto"/>
                <w:left w:val="none" w:sz="0" w:space="0" w:color="auto"/>
                <w:bottom w:val="none" w:sz="0" w:space="0" w:color="auto"/>
                <w:right w:val="none" w:sz="0" w:space="0" w:color="auto"/>
              </w:divBdr>
            </w:div>
            <w:div w:id="1918443587">
              <w:marLeft w:val="0"/>
              <w:marRight w:val="0"/>
              <w:marTop w:val="45"/>
              <w:marBottom w:val="0"/>
              <w:divBdr>
                <w:top w:val="none" w:sz="0" w:space="0" w:color="auto"/>
                <w:left w:val="none" w:sz="0" w:space="0" w:color="auto"/>
                <w:bottom w:val="none" w:sz="0" w:space="0" w:color="auto"/>
                <w:right w:val="none" w:sz="0" w:space="0" w:color="auto"/>
              </w:divBdr>
            </w:div>
            <w:div w:id="971399353">
              <w:marLeft w:val="0"/>
              <w:marRight w:val="0"/>
              <w:marTop w:val="45"/>
              <w:marBottom w:val="0"/>
              <w:divBdr>
                <w:top w:val="none" w:sz="0" w:space="0" w:color="auto"/>
                <w:left w:val="none" w:sz="0" w:space="0" w:color="auto"/>
                <w:bottom w:val="none" w:sz="0" w:space="0" w:color="auto"/>
                <w:right w:val="none" w:sz="0" w:space="0" w:color="auto"/>
              </w:divBdr>
            </w:div>
            <w:div w:id="787313895">
              <w:marLeft w:val="0"/>
              <w:marRight w:val="0"/>
              <w:marTop w:val="0"/>
              <w:marBottom w:val="0"/>
              <w:divBdr>
                <w:top w:val="none" w:sz="0" w:space="0" w:color="auto"/>
                <w:left w:val="none" w:sz="0" w:space="0" w:color="auto"/>
                <w:bottom w:val="none" w:sz="0" w:space="0" w:color="auto"/>
                <w:right w:val="none" w:sz="0" w:space="0" w:color="auto"/>
              </w:divBdr>
            </w:div>
            <w:div w:id="1828590458">
              <w:marLeft w:val="0"/>
              <w:marRight w:val="0"/>
              <w:marTop w:val="0"/>
              <w:marBottom w:val="0"/>
              <w:divBdr>
                <w:top w:val="none" w:sz="0" w:space="0" w:color="auto"/>
                <w:left w:val="none" w:sz="0" w:space="0" w:color="auto"/>
                <w:bottom w:val="none" w:sz="0" w:space="0" w:color="auto"/>
                <w:right w:val="none" w:sz="0" w:space="0" w:color="auto"/>
              </w:divBdr>
            </w:div>
            <w:div w:id="986397413">
              <w:marLeft w:val="0"/>
              <w:marRight w:val="0"/>
              <w:marTop w:val="45"/>
              <w:marBottom w:val="0"/>
              <w:divBdr>
                <w:top w:val="none" w:sz="0" w:space="0" w:color="auto"/>
                <w:left w:val="none" w:sz="0" w:space="0" w:color="auto"/>
                <w:bottom w:val="none" w:sz="0" w:space="0" w:color="auto"/>
                <w:right w:val="none" w:sz="0" w:space="0" w:color="auto"/>
              </w:divBdr>
            </w:div>
            <w:div w:id="194539913">
              <w:marLeft w:val="0"/>
              <w:marRight w:val="0"/>
              <w:marTop w:val="45"/>
              <w:marBottom w:val="0"/>
              <w:divBdr>
                <w:top w:val="none" w:sz="0" w:space="0" w:color="auto"/>
                <w:left w:val="none" w:sz="0" w:space="0" w:color="auto"/>
                <w:bottom w:val="none" w:sz="0" w:space="0" w:color="auto"/>
                <w:right w:val="none" w:sz="0" w:space="0" w:color="auto"/>
              </w:divBdr>
            </w:div>
            <w:div w:id="917516627">
              <w:marLeft w:val="0"/>
              <w:marRight w:val="0"/>
              <w:marTop w:val="45"/>
              <w:marBottom w:val="0"/>
              <w:divBdr>
                <w:top w:val="none" w:sz="0" w:space="0" w:color="auto"/>
                <w:left w:val="none" w:sz="0" w:space="0" w:color="auto"/>
                <w:bottom w:val="none" w:sz="0" w:space="0" w:color="auto"/>
                <w:right w:val="none" w:sz="0" w:space="0" w:color="auto"/>
              </w:divBdr>
            </w:div>
          </w:divsChild>
        </w:div>
        <w:div w:id="1960607214">
          <w:marLeft w:val="60"/>
          <w:marRight w:val="0"/>
          <w:marTop w:val="360"/>
          <w:marBottom w:val="0"/>
          <w:divBdr>
            <w:top w:val="none" w:sz="0" w:space="0" w:color="auto"/>
            <w:left w:val="none" w:sz="0" w:space="0" w:color="auto"/>
            <w:bottom w:val="none" w:sz="0" w:space="0" w:color="auto"/>
            <w:right w:val="none" w:sz="0" w:space="0" w:color="auto"/>
          </w:divBdr>
        </w:div>
        <w:div w:id="1376614097">
          <w:marLeft w:val="60"/>
          <w:marRight w:val="0"/>
          <w:marTop w:val="0"/>
          <w:marBottom w:val="0"/>
          <w:divBdr>
            <w:top w:val="none" w:sz="0" w:space="0" w:color="auto"/>
            <w:left w:val="none" w:sz="0" w:space="0" w:color="auto"/>
            <w:bottom w:val="none" w:sz="0" w:space="0" w:color="auto"/>
            <w:right w:val="none" w:sz="0" w:space="0" w:color="auto"/>
          </w:divBdr>
        </w:div>
        <w:div w:id="1963657970">
          <w:marLeft w:val="60"/>
          <w:marRight w:val="0"/>
          <w:marTop w:val="60"/>
          <w:marBottom w:val="0"/>
          <w:divBdr>
            <w:top w:val="none" w:sz="0" w:space="0" w:color="auto"/>
            <w:left w:val="none" w:sz="0" w:space="0" w:color="auto"/>
            <w:bottom w:val="none" w:sz="0" w:space="0" w:color="auto"/>
            <w:right w:val="none" w:sz="0" w:space="0" w:color="auto"/>
          </w:divBdr>
          <w:divsChild>
            <w:div w:id="1329332979">
              <w:marLeft w:val="0"/>
              <w:marRight w:val="0"/>
              <w:marTop w:val="45"/>
              <w:marBottom w:val="0"/>
              <w:divBdr>
                <w:top w:val="none" w:sz="0" w:space="0" w:color="auto"/>
                <w:left w:val="none" w:sz="0" w:space="0" w:color="auto"/>
                <w:bottom w:val="none" w:sz="0" w:space="0" w:color="auto"/>
                <w:right w:val="none" w:sz="0" w:space="0" w:color="auto"/>
              </w:divBdr>
            </w:div>
            <w:div w:id="1013842879">
              <w:marLeft w:val="0"/>
              <w:marRight w:val="0"/>
              <w:marTop w:val="45"/>
              <w:marBottom w:val="0"/>
              <w:divBdr>
                <w:top w:val="none" w:sz="0" w:space="0" w:color="auto"/>
                <w:left w:val="none" w:sz="0" w:space="0" w:color="auto"/>
                <w:bottom w:val="none" w:sz="0" w:space="0" w:color="auto"/>
                <w:right w:val="none" w:sz="0" w:space="0" w:color="auto"/>
              </w:divBdr>
            </w:div>
            <w:div w:id="1014721284">
              <w:marLeft w:val="0"/>
              <w:marRight w:val="0"/>
              <w:marTop w:val="45"/>
              <w:marBottom w:val="0"/>
              <w:divBdr>
                <w:top w:val="none" w:sz="0" w:space="0" w:color="auto"/>
                <w:left w:val="none" w:sz="0" w:space="0" w:color="auto"/>
                <w:bottom w:val="none" w:sz="0" w:space="0" w:color="auto"/>
                <w:right w:val="none" w:sz="0" w:space="0" w:color="auto"/>
              </w:divBdr>
            </w:div>
            <w:div w:id="726342541">
              <w:marLeft w:val="0"/>
              <w:marRight w:val="0"/>
              <w:marTop w:val="45"/>
              <w:marBottom w:val="0"/>
              <w:divBdr>
                <w:top w:val="none" w:sz="0" w:space="0" w:color="auto"/>
                <w:left w:val="none" w:sz="0" w:space="0" w:color="auto"/>
                <w:bottom w:val="none" w:sz="0" w:space="0" w:color="auto"/>
                <w:right w:val="none" w:sz="0" w:space="0" w:color="auto"/>
              </w:divBdr>
            </w:div>
          </w:divsChild>
        </w:div>
        <w:div w:id="2065444885">
          <w:marLeft w:val="60"/>
          <w:marRight w:val="0"/>
          <w:marTop w:val="360"/>
          <w:marBottom w:val="0"/>
          <w:divBdr>
            <w:top w:val="none" w:sz="0" w:space="0" w:color="auto"/>
            <w:left w:val="none" w:sz="0" w:space="0" w:color="auto"/>
            <w:bottom w:val="none" w:sz="0" w:space="0" w:color="auto"/>
            <w:right w:val="none" w:sz="0" w:space="0" w:color="auto"/>
          </w:divBdr>
        </w:div>
        <w:div w:id="846679512">
          <w:marLeft w:val="60"/>
          <w:marRight w:val="0"/>
          <w:marTop w:val="0"/>
          <w:marBottom w:val="0"/>
          <w:divBdr>
            <w:top w:val="none" w:sz="0" w:space="0" w:color="auto"/>
            <w:left w:val="none" w:sz="0" w:space="0" w:color="auto"/>
            <w:bottom w:val="none" w:sz="0" w:space="0" w:color="auto"/>
            <w:right w:val="none" w:sz="0" w:space="0" w:color="auto"/>
          </w:divBdr>
        </w:div>
        <w:div w:id="1671718105">
          <w:marLeft w:val="60"/>
          <w:marRight w:val="0"/>
          <w:marTop w:val="60"/>
          <w:marBottom w:val="0"/>
          <w:divBdr>
            <w:top w:val="none" w:sz="0" w:space="0" w:color="auto"/>
            <w:left w:val="none" w:sz="0" w:space="0" w:color="auto"/>
            <w:bottom w:val="none" w:sz="0" w:space="0" w:color="auto"/>
            <w:right w:val="none" w:sz="0" w:space="0" w:color="auto"/>
          </w:divBdr>
          <w:divsChild>
            <w:div w:id="104078376">
              <w:marLeft w:val="0"/>
              <w:marRight w:val="0"/>
              <w:marTop w:val="45"/>
              <w:marBottom w:val="0"/>
              <w:divBdr>
                <w:top w:val="none" w:sz="0" w:space="0" w:color="auto"/>
                <w:left w:val="none" w:sz="0" w:space="0" w:color="auto"/>
                <w:bottom w:val="none" w:sz="0" w:space="0" w:color="auto"/>
                <w:right w:val="none" w:sz="0" w:space="0" w:color="auto"/>
              </w:divBdr>
            </w:div>
            <w:div w:id="976180281">
              <w:marLeft w:val="0"/>
              <w:marRight w:val="0"/>
              <w:marTop w:val="45"/>
              <w:marBottom w:val="0"/>
              <w:divBdr>
                <w:top w:val="none" w:sz="0" w:space="0" w:color="auto"/>
                <w:left w:val="none" w:sz="0" w:space="0" w:color="auto"/>
                <w:bottom w:val="none" w:sz="0" w:space="0" w:color="auto"/>
                <w:right w:val="none" w:sz="0" w:space="0" w:color="auto"/>
              </w:divBdr>
            </w:div>
            <w:div w:id="895553705">
              <w:marLeft w:val="0"/>
              <w:marRight w:val="0"/>
              <w:marTop w:val="45"/>
              <w:marBottom w:val="0"/>
              <w:divBdr>
                <w:top w:val="none" w:sz="0" w:space="0" w:color="auto"/>
                <w:left w:val="none" w:sz="0" w:space="0" w:color="auto"/>
                <w:bottom w:val="none" w:sz="0" w:space="0" w:color="auto"/>
                <w:right w:val="none" w:sz="0" w:space="0" w:color="auto"/>
              </w:divBdr>
            </w:div>
            <w:div w:id="1096243682">
              <w:marLeft w:val="0"/>
              <w:marRight w:val="0"/>
              <w:marTop w:val="45"/>
              <w:marBottom w:val="0"/>
              <w:divBdr>
                <w:top w:val="none" w:sz="0" w:space="0" w:color="auto"/>
                <w:left w:val="none" w:sz="0" w:space="0" w:color="auto"/>
                <w:bottom w:val="none" w:sz="0" w:space="0" w:color="auto"/>
                <w:right w:val="none" w:sz="0" w:space="0" w:color="auto"/>
              </w:divBdr>
            </w:div>
          </w:divsChild>
        </w:div>
        <w:div w:id="1827210876">
          <w:marLeft w:val="60"/>
          <w:marRight w:val="0"/>
          <w:marTop w:val="360"/>
          <w:marBottom w:val="0"/>
          <w:divBdr>
            <w:top w:val="none" w:sz="0" w:space="0" w:color="auto"/>
            <w:left w:val="none" w:sz="0" w:space="0" w:color="auto"/>
            <w:bottom w:val="none" w:sz="0" w:space="0" w:color="auto"/>
            <w:right w:val="none" w:sz="0" w:space="0" w:color="auto"/>
          </w:divBdr>
        </w:div>
        <w:div w:id="1526941523">
          <w:marLeft w:val="60"/>
          <w:marRight w:val="0"/>
          <w:marTop w:val="0"/>
          <w:marBottom w:val="0"/>
          <w:divBdr>
            <w:top w:val="none" w:sz="0" w:space="0" w:color="auto"/>
            <w:left w:val="none" w:sz="0" w:space="0" w:color="auto"/>
            <w:bottom w:val="none" w:sz="0" w:space="0" w:color="auto"/>
            <w:right w:val="none" w:sz="0" w:space="0" w:color="auto"/>
          </w:divBdr>
        </w:div>
        <w:div w:id="924345698">
          <w:marLeft w:val="60"/>
          <w:marRight w:val="0"/>
          <w:marTop w:val="60"/>
          <w:marBottom w:val="0"/>
          <w:divBdr>
            <w:top w:val="none" w:sz="0" w:space="0" w:color="auto"/>
            <w:left w:val="none" w:sz="0" w:space="0" w:color="auto"/>
            <w:bottom w:val="none" w:sz="0" w:space="0" w:color="auto"/>
            <w:right w:val="none" w:sz="0" w:space="0" w:color="auto"/>
          </w:divBdr>
          <w:divsChild>
            <w:div w:id="1607955484">
              <w:marLeft w:val="0"/>
              <w:marRight w:val="0"/>
              <w:marTop w:val="45"/>
              <w:marBottom w:val="0"/>
              <w:divBdr>
                <w:top w:val="none" w:sz="0" w:space="0" w:color="auto"/>
                <w:left w:val="none" w:sz="0" w:space="0" w:color="auto"/>
                <w:bottom w:val="none" w:sz="0" w:space="0" w:color="auto"/>
                <w:right w:val="none" w:sz="0" w:space="0" w:color="auto"/>
              </w:divBdr>
            </w:div>
            <w:div w:id="1889755590">
              <w:marLeft w:val="0"/>
              <w:marRight w:val="0"/>
              <w:marTop w:val="45"/>
              <w:marBottom w:val="0"/>
              <w:divBdr>
                <w:top w:val="none" w:sz="0" w:space="0" w:color="auto"/>
                <w:left w:val="none" w:sz="0" w:space="0" w:color="auto"/>
                <w:bottom w:val="none" w:sz="0" w:space="0" w:color="auto"/>
                <w:right w:val="none" w:sz="0" w:space="0" w:color="auto"/>
              </w:divBdr>
            </w:div>
            <w:div w:id="160051743">
              <w:marLeft w:val="0"/>
              <w:marRight w:val="0"/>
              <w:marTop w:val="45"/>
              <w:marBottom w:val="0"/>
              <w:divBdr>
                <w:top w:val="none" w:sz="0" w:space="0" w:color="auto"/>
                <w:left w:val="none" w:sz="0" w:space="0" w:color="auto"/>
                <w:bottom w:val="none" w:sz="0" w:space="0" w:color="auto"/>
                <w:right w:val="none" w:sz="0" w:space="0" w:color="auto"/>
              </w:divBdr>
            </w:div>
            <w:div w:id="1400447413">
              <w:marLeft w:val="0"/>
              <w:marRight w:val="0"/>
              <w:marTop w:val="45"/>
              <w:marBottom w:val="0"/>
              <w:divBdr>
                <w:top w:val="none" w:sz="0" w:space="0" w:color="auto"/>
                <w:left w:val="none" w:sz="0" w:space="0" w:color="auto"/>
                <w:bottom w:val="none" w:sz="0" w:space="0" w:color="auto"/>
                <w:right w:val="none" w:sz="0" w:space="0" w:color="auto"/>
              </w:divBdr>
            </w:div>
          </w:divsChild>
        </w:div>
        <w:div w:id="1721201843">
          <w:marLeft w:val="0"/>
          <w:marRight w:val="0"/>
          <w:marTop w:val="210"/>
          <w:marBottom w:val="0"/>
          <w:divBdr>
            <w:top w:val="none" w:sz="0" w:space="0" w:color="auto"/>
            <w:left w:val="none" w:sz="0" w:space="0" w:color="auto"/>
            <w:bottom w:val="none" w:sz="0" w:space="0" w:color="auto"/>
            <w:right w:val="none" w:sz="0" w:space="0" w:color="auto"/>
          </w:divBdr>
          <w:divsChild>
            <w:div w:id="11167672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25128873">
      <w:bodyDiv w:val="1"/>
      <w:marLeft w:val="0"/>
      <w:marRight w:val="0"/>
      <w:marTop w:val="0"/>
      <w:marBottom w:val="0"/>
      <w:divBdr>
        <w:top w:val="none" w:sz="0" w:space="0" w:color="auto"/>
        <w:left w:val="none" w:sz="0" w:space="0" w:color="auto"/>
        <w:bottom w:val="none" w:sz="0" w:space="0" w:color="auto"/>
        <w:right w:val="none" w:sz="0" w:space="0" w:color="auto"/>
      </w:divBdr>
      <w:divsChild>
        <w:div w:id="1254045125">
          <w:marLeft w:val="60"/>
          <w:marRight w:val="0"/>
          <w:marTop w:val="360"/>
          <w:marBottom w:val="0"/>
          <w:divBdr>
            <w:top w:val="none" w:sz="0" w:space="0" w:color="auto"/>
            <w:left w:val="none" w:sz="0" w:space="0" w:color="auto"/>
            <w:bottom w:val="none" w:sz="0" w:space="0" w:color="auto"/>
            <w:right w:val="none" w:sz="0" w:space="0" w:color="auto"/>
          </w:divBdr>
        </w:div>
        <w:div w:id="1756852149">
          <w:marLeft w:val="60"/>
          <w:marRight w:val="0"/>
          <w:marTop w:val="0"/>
          <w:marBottom w:val="0"/>
          <w:divBdr>
            <w:top w:val="none" w:sz="0" w:space="0" w:color="auto"/>
            <w:left w:val="none" w:sz="0" w:space="0" w:color="auto"/>
            <w:bottom w:val="none" w:sz="0" w:space="0" w:color="auto"/>
            <w:right w:val="none" w:sz="0" w:space="0" w:color="auto"/>
          </w:divBdr>
        </w:div>
        <w:div w:id="1796757695">
          <w:marLeft w:val="60"/>
          <w:marRight w:val="0"/>
          <w:marTop w:val="60"/>
          <w:marBottom w:val="0"/>
          <w:divBdr>
            <w:top w:val="none" w:sz="0" w:space="0" w:color="auto"/>
            <w:left w:val="none" w:sz="0" w:space="0" w:color="auto"/>
            <w:bottom w:val="none" w:sz="0" w:space="0" w:color="auto"/>
            <w:right w:val="none" w:sz="0" w:space="0" w:color="auto"/>
          </w:divBdr>
          <w:divsChild>
            <w:div w:id="734664459">
              <w:marLeft w:val="0"/>
              <w:marRight w:val="0"/>
              <w:marTop w:val="45"/>
              <w:marBottom w:val="0"/>
              <w:divBdr>
                <w:top w:val="none" w:sz="0" w:space="0" w:color="auto"/>
                <w:left w:val="none" w:sz="0" w:space="0" w:color="auto"/>
                <w:bottom w:val="none" w:sz="0" w:space="0" w:color="auto"/>
                <w:right w:val="none" w:sz="0" w:space="0" w:color="auto"/>
              </w:divBdr>
            </w:div>
            <w:div w:id="27074839">
              <w:marLeft w:val="0"/>
              <w:marRight w:val="0"/>
              <w:marTop w:val="45"/>
              <w:marBottom w:val="0"/>
              <w:divBdr>
                <w:top w:val="none" w:sz="0" w:space="0" w:color="auto"/>
                <w:left w:val="none" w:sz="0" w:space="0" w:color="auto"/>
                <w:bottom w:val="none" w:sz="0" w:space="0" w:color="auto"/>
                <w:right w:val="none" w:sz="0" w:space="0" w:color="auto"/>
              </w:divBdr>
            </w:div>
            <w:div w:id="2012024844">
              <w:marLeft w:val="0"/>
              <w:marRight w:val="0"/>
              <w:marTop w:val="45"/>
              <w:marBottom w:val="0"/>
              <w:divBdr>
                <w:top w:val="none" w:sz="0" w:space="0" w:color="auto"/>
                <w:left w:val="none" w:sz="0" w:space="0" w:color="auto"/>
                <w:bottom w:val="none" w:sz="0" w:space="0" w:color="auto"/>
                <w:right w:val="none" w:sz="0" w:space="0" w:color="auto"/>
              </w:divBdr>
            </w:div>
            <w:div w:id="473833361">
              <w:marLeft w:val="0"/>
              <w:marRight w:val="0"/>
              <w:marTop w:val="0"/>
              <w:marBottom w:val="0"/>
              <w:divBdr>
                <w:top w:val="none" w:sz="0" w:space="0" w:color="auto"/>
                <w:left w:val="none" w:sz="0" w:space="0" w:color="auto"/>
                <w:bottom w:val="none" w:sz="0" w:space="0" w:color="auto"/>
                <w:right w:val="none" w:sz="0" w:space="0" w:color="auto"/>
              </w:divBdr>
            </w:div>
            <w:div w:id="273753480">
              <w:marLeft w:val="0"/>
              <w:marRight w:val="0"/>
              <w:marTop w:val="0"/>
              <w:marBottom w:val="0"/>
              <w:divBdr>
                <w:top w:val="none" w:sz="0" w:space="0" w:color="auto"/>
                <w:left w:val="none" w:sz="0" w:space="0" w:color="auto"/>
                <w:bottom w:val="none" w:sz="0" w:space="0" w:color="auto"/>
                <w:right w:val="none" w:sz="0" w:space="0" w:color="auto"/>
              </w:divBdr>
            </w:div>
            <w:div w:id="1767841041">
              <w:marLeft w:val="0"/>
              <w:marRight w:val="0"/>
              <w:marTop w:val="45"/>
              <w:marBottom w:val="0"/>
              <w:divBdr>
                <w:top w:val="none" w:sz="0" w:space="0" w:color="auto"/>
                <w:left w:val="none" w:sz="0" w:space="0" w:color="auto"/>
                <w:bottom w:val="none" w:sz="0" w:space="0" w:color="auto"/>
                <w:right w:val="none" w:sz="0" w:space="0" w:color="auto"/>
              </w:divBdr>
            </w:div>
            <w:div w:id="514079701">
              <w:marLeft w:val="0"/>
              <w:marRight w:val="0"/>
              <w:marTop w:val="45"/>
              <w:marBottom w:val="0"/>
              <w:divBdr>
                <w:top w:val="none" w:sz="0" w:space="0" w:color="auto"/>
                <w:left w:val="none" w:sz="0" w:space="0" w:color="auto"/>
                <w:bottom w:val="none" w:sz="0" w:space="0" w:color="auto"/>
                <w:right w:val="none" w:sz="0" w:space="0" w:color="auto"/>
              </w:divBdr>
            </w:div>
            <w:div w:id="1989363536">
              <w:marLeft w:val="0"/>
              <w:marRight w:val="0"/>
              <w:marTop w:val="45"/>
              <w:marBottom w:val="0"/>
              <w:divBdr>
                <w:top w:val="none" w:sz="0" w:space="0" w:color="auto"/>
                <w:left w:val="none" w:sz="0" w:space="0" w:color="auto"/>
                <w:bottom w:val="none" w:sz="0" w:space="0" w:color="auto"/>
                <w:right w:val="none" w:sz="0" w:space="0" w:color="auto"/>
              </w:divBdr>
            </w:div>
          </w:divsChild>
        </w:div>
        <w:div w:id="1010990470">
          <w:marLeft w:val="60"/>
          <w:marRight w:val="0"/>
          <w:marTop w:val="360"/>
          <w:marBottom w:val="0"/>
          <w:divBdr>
            <w:top w:val="none" w:sz="0" w:space="0" w:color="auto"/>
            <w:left w:val="none" w:sz="0" w:space="0" w:color="auto"/>
            <w:bottom w:val="none" w:sz="0" w:space="0" w:color="auto"/>
            <w:right w:val="none" w:sz="0" w:space="0" w:color="auto"/>
          </w:divBdr>
        </w:div>
        <w:div w:id="858155820">
          <w:marLeft w:val="60"/>
          <w:marRight w:val="0"/>
          <w:marTop w:val="0"/>
          <w:marBottom w:val="0"/>
          <w:divBdr>
            <w:top w:val="none" w:sz="0" w:space="0" w:color="auto"/>
            <w:left w:val="none" w:sz="0" w:space="0" w:color="auto"/>
            <w:bottom w:val="none" w:sz="0" w:space="0" w:color="auto"/>
            <w:right w:val="none" w:sz="0" w:space="0" w:color="auto"/>
          </w:divBdr>
        </w:div>
        <w:div w:id="1645893283">
          <w:marLeft w:val="60"/>
          <w:marRight w:val="0"/>
          <w:marTop w:val="60"/>
          <w:marBottom w:val="0"/>
          <w:divBdr>
            <w:top w:val="none" w:sz="0" w:space="0" w:color="auto"/>
            <w:left w:val="none" w:sz="0" w:space="0" w:color="auto"/>
            <w:bottom w:val="none" w:sz="0" w:space="0" w:color="auto"/>
            <w:right w:val="none" w:sz="0" w:space="0" w:color="auto"/>
          </w:divBdr>
          <w:divsChild>
            <w:div w:id="243229106">
              <w:marLeft w:val="0"/>
              <w:marRight w:val="0"/>
              <w:marTop w:val="45"/>
              <w:marBottom w:val="0"/>
              <w:divBdr>
                <w:top w:val="none" w:sz="0" w:space="0" w:color="auto"/>
                <w:left w:val="none" w:sz="0" w:space="0" w:color="auto"/>
                <w:bottom w:val="none" w:sz="0" w:space="0" w:color="auto"/>
                <w:right w:val="none" w:sz="0" w:space="0" w:color="auto"/>
              </w:divBdr>
            </w:div>
            <w:div w:id="25762324">
              <w:marLeft w:val="0"/>
              <w:marRight w:val="0"/>
              <w:marTop w:val="45"/>
              <w:marBottom w:val="0"/>
              <w:divBdr>
                <w:top w:val="none" w:sz="0" w:space="0" w:color="auto"/>
                <w:left w:val="none" w:sz="0" w:space="0" w:color="auto"/>
                <w:bottom w:val="none" w:sz="0" w:space="0" w:color="auto"/>
                <w:right w:val="none" w:sz="0" w:space="0" w:color="auto"/>
              </w:divBdr>
            </w:div>
            <w:div w:id="2043049904">
              <w:marLeft w:val="0"/>
              <w:marRight w:val="0"/>
              <w:marTop w:val="45"/>
              <w:marBottom w:val="0"/>
              <w:divBdr>
                <w:top w:val="none" w:sz="0" w:space="0" w:color="auto"/>
                <w:left w:val="none" w:sz="0" w:space="0" w:color="auto"/>
                <w:bottom w:val="none" w:sz="0" w:space="0" w:color="auto"/>
                <w:right w:val="none" w:sz="0" w:space="0" w:color="auto"/>
              </w:divBdr>
            </w:div>
            <w:div w:id="999888810">
              <w:marLeft w:val="0"/>
              <w:marRight w:val="0"/>
              <w:marTop w:val="45"/>
              <w:marBottom w:val="0"/>
              <w:divBdr>
                <w:top w:val="none" w:sz="0" w:space="0" w:color="auto"/>
                <w:left w:val="none" w:sz="0" w:space="0" w:color="auto"/>
                <w:bottom w:val="none" w:sz="0" w:space="0" w:color="auto"/>
                <w:right w:val="none" w:sz="0" w:space="0" w:color="auto"/>
              </w:divBdr>
            </w:div>
          </w:divsChild>
        </w:div>
        <w:div w:id="1532498739">
          <w:marLeft w:val="60"/>
          <w:marRight w:val="0"/>
          <w:marTop w:val="360"/>
          <w:marBottom w:val="0"/>
          <w:divBdr>
            <w:top w:val="none" w:sz="0" w:space="0" w:color="auto"/>
            <w:left w:val="none" w:sz="0" w:space="0" w:color="auto"/>
            <w:bottom w:val="none" w:sz="0" w:space="0" w:color="auto"/>
            <w:right w:val="none" w:sz="0" w:space="0" w:color="auto"/>
          </w:divBdr>
        </w:div>
        <w:div w:id="289822417">
          <w:marLeft w:val="60"/>
          <w:marRight w:val="0"/>
          <w:marTop w:val="0"/>
          <w:marBottom w:val="0"/>
          <w:divBdr>
            <w:top w:val="none" w:sz="0" w:space="0" w:color="auto"/>
            <w:left w:val="none" w:sz="0" w:space="0" w:color="auto"/>
            <w:bottom w:val="none" w:sz="0" w:space="0" w:color="auto"/>
            <w:right w:val="none" w:sz="0" w:space="0" w:color="auto"/>
          </w:divBdr>
        </w:div>
        <w:div w:id="256837664">
          <w:marLeft w:val="60"/>
          <w:marRight w:val="0"/>
          <w:marTop w:val="60"/>
          <w:marBottom w:val="0"/>
          <w:divBdr>
            <w:top w:val="none" w:sz="0" w:space="0" w:color="auto"/>
            <w:left w:val="none" w:sz="0" w:space="0" w:color="auto"/>
            <w:bottom w:val="none" w:sz="0" w:space="0" w:color="auto"/>
            <w:right w:val="none" w:sz="0" w:space="0" w:color="auto"/>
          </w:divBdr>
          <w:divsChild>
            <w:div w:id="744382549">
              <w:marLeft w:val="0"/>
              <w:marRight w:val="0"/>
              <w:marTop w:val="45"/>
              <w:marBottom w:val="0"/>
              <w:divBdr>
                <w:top w:val="none" w:sz="0" w:space="0" w:color="auto"/>
                <w:left w:val="none" w:sz="0" w:space="0" w:color="auto"/>
                <w:bottom w:val="none" w:sz="0" w:space="0" w:color="auto"/>
                <w:right w:val="none" w:sz="0" w:space="0" w:color="auto"/>
              </w:divBdr>
            </w:div>
            <w:div w:id="1088237638">
              <w:marLeft w:val="0"/>
              <w:marRight w:val="0"/>
              <w:marTop w:val="45"/>
              <w:marBottom w:val="0"/>
              <w:divBdr>
                <w:top w:val="none" w:sz="0" w:space="0" w:color="auto"/>
                <w:left w:val="none" w:sz="0" w:space="0" w:color="auto"/>
                <w:bottom w:val="none" w:sz="0" w:space="0" w:color="auto"/>
                <w:right w:val="none" w:sz="0" w:space="0" w:color="auto"/>
              </w:divBdr>
            </w:div>
            <w:div w:id="87507326">
              <w:marLeft w:val="0"/>
              <w:marRight w:val="0"/>
              <w:marTop w:val="45"/>
              <w:marBottom w:val="0"/>
              <w:divBdr>
                <w:top w:val="none" w:sz="0" w:space="0" w:color="auto"/>
                <w:left w:val="none" w:sz="0" w:space="0" w:color="auto"/>
                <w:bottom w:val="none" w:sz="0" w:space="0" w:color="auto"/>
                <w:right w:val="none" w:sz="0" w:space="0" w:color="auto"/>
              </w:divBdr>
            </w:div>
            <w:div w:id="667752370">
              <w:marLeft w:val="0"/>
              <w:marRight w:val="0"/>
              <w:marTop w:val="45"/>
              <w:marBottom w:val="0"/>
              <w:divBdr>
                <w:top w:val="none" w:sz="0" w:space="0" w:color="auto"/>
                <w:left w:val="none" w:sz="0" w:space="0" w:color="auto"/>
                <w:bottom w:val="none" w:sz="0" w:space="0" w:color="auto"/>
                <w:right w:val="none" w:sz="0" w:space="0" w:color="auto"/>
              </w:divBdr>
            </w:div>
          </w:divsChild>
        </w:div>
        <w:div w:id="767195462">
          <w:marLeft w:val="60"/>
          <w:marRight w:val="0"/>
          <w:marTop w:val="360"/>
          <w:marBottom w:val="0"/>
          <w:divBdr>
            <w:top w:val="none" w:sz="0" w:space="0" w:color="auto"/>
            <w:left w:val="none" w:sz="0" w:space="0" w:color="auto"/>
            <w:bottom w:val="none" w:sz="0" w:space="0" w:color="auto"/>
            <w:right w:val="none" w:sz="0" w:space="0" w:color="auto"/>
          </w:divBdr>
        </w:div>
        <w:div w:id="750197278">
          <w:marLeft w:val="60"/>
          <w:marRight w:val="0"/>
          <w:marTop w:val="0"/>
          <w:marBottom w:val="0"/>
          <w:divBdr>
            <w:top w:val="none" w:sz="0" w:space="0" w:color="auto"/>
            <w:left w:val="none" w:sz="0" w:space="0" w:color="auto"/>
            <w:bottom w:val="none" w:sz="0" w:space="0" w:color="auto"/>
            <w:right w:val="none" w:sz="0" w:space="0" w:color="auto"/>
          </w:divBdr>
        </w:div>
        <w:div w:id="750078085">
          <w:marLeft w:val="60"/>
          <w:marRight w:val="0"/>
          <w:marTop w:val="60"/>
          <w:marBottom w:val="0"/>
          <w:divBdr>
            <w:top w:val="none" w:sz="0" w:space="0" w:color="auto"/>
            <w:left w:val="none" w:sz="0" w:space="0" w:color="auto"/>
            <w:bottom w:val="none" w:sz="0" w:space="0" w:color="auto"/>
            <w:right w:val="none" w:sz="0" w:space="0" w:color="auto"/>
          </w:divBdr>
          <w:divsChild>
            <w:div w:id="1970276367">
              <w:marLeft w:val="0"/>
              <w:marRight w:val="0"/>
              <w:marTop w:val="45"/>
              <w:marBottom w:val="0"/>
              <w:divBdr>
                <w:top w:val="none" w:sz="0" w:space="0" w:color="auto"/>
                <w:left w:val="none" w:sz="0" w:space="0" w:color="auto"/>
                <w:bottom w:val="none" w:sz="0" w:space="0" w:color="auto"/>
                <w:right w:val="none" w:sz="0" w:space="0" w:color="auto"/>
              </w:divBdr>
            </w:div>
            <w:div w:id="832375018">
              <w:marLeft w:val="0"/>
              <w:marRight w:val="0"/>
              <w:marTop w:val="45"/>
              <w:marBottom w:val="0"/>
              <w:divBdr>
                <w:top w:val="none" w:sz="0" w:space="0" w:color="auto"/>
                <w:left w:val="none" w:sz="0" w:space="0" w:color="auto"/>
                <w:bottom w:val="none" w:sz="0" w:space="0" w:color="auto"/>
                <w:right w:val="none" w:sz="0" w:space="0" w:color="auto"/>
              </w:divBdr>
            </w:div>
            <w:div w:id="1955362873">
              <w:marLeft w:val="0"/>
              <w:marRight w:val="0"/>
              <w:marTop w:val="45"/>
              <w:marBottom w:val="0"/>
              <w:divBdr>
                <w:top w:val="none" w:sz="0" w:space="0" w:color="auto"/>
                <w:left w:val="none" w:sz="0" w:space="0" w:color="auto"/>
                <w:bottom w:val="none" w:sz="0" w:space="0" w:color="auto"/>
                <w:right w:val="none" w:sz="0" w:space="0" w:color="auto"/>
              </w:divBdr>
            </w:div>
            <w:div w:id="1302231290">
              <w:marLeft w:val="0"/>
              <w:marRight w:val="0"/>
              <w:marTop w:val="45"/>
              <w:marBottom w:val="0"/>
              <w:divBdr>
                <w:top w:val="none" w:sz="0" w:space="0" w:color="auto"/>
                <w:left w:val="none" w:sz="0" w:space="0" w:color="auto"/>
                <w:bottom w:val="none" w:sz="0" w:space="0" w:color="auto"/>
                <w:right w:val="none" w:sz="0" w:space="0" w:color="auto"/>
              </w:divBdr>
            </w:div>
          </w:divsChild>
        </w:div>
        <w:div w:id="286084127">
          <w:marLeft w:val="0"/>
          <w:marRight w:val="0"/>
          <w:marTop w:val="210"/>
          <w:marBottom w:val="0"/>
          <w:divBdr>
            <w:top w:val="none" w:sz="0" w:space="0" w:color="auto"/>
            <w:left w:val="none" w:sz="0" w:space="0" w:color="auto"/>
            <w:bottom w:val="none" w:sz="0" w:space="0" w:color="auto"/>
            <w:right w:val="none" w:sz="0" w:space="0" w:color="auto"/>
          </w:divBdr>
          <w:divsChild>
            <w:div w:id="106556860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31532278">
      <w:bodyDiv w:val="1"/>
      <w:marLeft w:val="0"/>
      <w:marRight w:val="0"/>
      <w:marTop w:val="0"/>
      <w:marBottom w:val="0"/>
      <w:divBdr>
        <w:top w:val="none" w:sz="0" w:space="0" w:color="auto"/>
        <w:left w:val="none" w:sz="0" w:space="0" w:color="auto"/>
        <w:bottom w:val="none" w:sz="0" w:space="0" w:color="auto"/>
        <w:right w:val="none" w:sz="0" w:space="0" w:color="auto"/>
      </w:divBdr>
      <w:divsChild>
        <w:div w:id="386152258">
          <w:marLeft w:val="60"/>
          <w:marRight w:val="0"/>
          <w:marTop w:val="360"/>
          <w:marBottom w:val="0"/>
          <w:divBdr>
            <w:top w:val="none" w:sz="0" w:space="0" w:color="auto"/>
            <w:left w:val="none" w:sz="0" w:space="0" w:color="auto"/>
            <w:bottom w:val="none" w:sz="0" w:space="0" w:color="auto"/>
            <w:right w:val="none" w:sz="0" w:space="0" w:color="auto"/>
          </w:divBdr>
        </w:div>
        <w:div w:id="1911957454">
          <w:marLeft w:val="60"/>
          <w:marRight w:val="0"/>
          <w:marTop w:val="0"/>
          <w:marBottom w:val="0"/>
          <w:divBdr>
            <w:top w:val="none" w:sz="0" w:space="0" w:color="auto"/>
            <w:left w:val="none" w:sz="0" w:space="0" w:color="auto"/>
            <w:bottom w:val="none" w:sz="0" w:space="0" w:color="auto"/>
            <w:right w:val="none" w:sz="0" w:space="0" w:color="auto"/>
          </w:divBdr>
        </w:div>
        <w:div w:id="451751446">
          <w:marLeft w:val="60"/>
          <w:marRight w:val="0"/>
          <w:marTop w:val="60"/>
          <w:marBottom w:val="0"/>
          <w:divBdr>
            <w:top w:val="none" w:sz="0" w:space="0" w:color="auto"/>
            <w:left w:val="none" w:sz="0" w:space="0" w:color="auto"/>
            <w:bottom w:val="none" w:sz="0" w:space="0" w:color="auto"/>
            <w:right w:val="none" w:sz="0" w:space="0" w:color="auto"/>
          </w:divBdr>
          <w:divsChild>
            <w:div w:id="455484686">
              <w:marLeft w:val="0"/>
              <w:marRight w:val="0"/>
              <w:marTop w:val="45"/>
              <w:marBottom w:val="0"/>
              <w:divBdr>
                <w:top w:val="none" w:sz="0" w:space="0" w:color="auto"/>
                <w:left w:val="none" w:sz="0" w:space="0" w:color="auto"/>
                <w:bottom w:val="none" w:sz="0" w:space="0" w:color="auto"/>
                <w:right w:val="none" w:sz="0" w:space="0" w:color="auto"/>
              </w:divBdr>
            </w:div>
            <w:div w:id="690834261">
              <w:marLeft w:val="0"/>
              <w:marRight w:val="0"/>
              <w:marTop w:val="45"/>
              <w:marBottom w:val="0"/>
              <w:divBdr>
                <w:top w:val="none" w:sz="0" w:space="0" w:color="auto"/>
                <w:left w:val="none" w:sz="0" w:space="0" w:color="auto"/>
                <w:bottom w:val="none" w:sz="0" w:space="0" w:color="auto"/>
                <w:right w:val="none" w:sz="0" w:space="0" w:color="auto"/>
              </w:divBdr>
            </w:div>
            <w:div w:id="450175076">
              <w:marLeft w:val="0"/>
              <w:marRight w:val="0"/>
              <w:marTop w:val="45"/>
              <w:marBottom w:val="0"/>
              <w:divBdr>
                <w:top w:val="none" w:sz="0" w:space="0" w:color="auto"/>
                <w:left w:val="none" w:sz="0" w:space="0" w:color="auto"/>
                <w:bottom w:val="none" w:sz="0" w:space="0" w:color="auto"/>
                <w:right w:val="none" w:sz="0" w:space="0" w:color="auto"/>
              </w:divBdr>
            </w:div>
            <w:div w:id="958488045">
              <w:marLeft w:val="0"/>
              <w:marRight w:val="0"/>
              <w:marTop w:val="0"/>
              <w:marBottom w:val="0"/>
              <w:divBdr>
                <w:top w:val="none" w:sz="0" w:space="0" w:color="auto"/>
                <w:left w:val="none" w:sz="0" w:space="0" w:color="auto"/>
                <w:bottom w:val="none" w:sz="0" w:space="0" w:color="auto"/>
                <w:right w:val="none" w:sz="0" w:space="0" w:color="auto"/>
              </w:divBdr>
            </w:div>
            <w:div w:id="1980449977">
              <w:marLeft w:val="0"/>
              <w:marRight w:val="0"/>
              <w:marTop w:val="0"/>
              <w:marBottom w:val="0"/>
              <w:divBdr>
                <w:top w:val="none" w:sz="0" w:space="0" w:color="auto"/>
                <w:left w:val="none" w:sz="0" w:space="0" w:color="auto"/>
                <w:bottom w:val="none" w:sz="0" w:space="0" w:color="auto"/>
                <w:right w:val="none" w:sz="0" w:space="0" w:color="auto"/>
              </w:divBdr>
            </w:div>
            <w:div w:id="1997956750">
              <w:marLeft w:val="0"/>
              <w:marRight w:val="0"/>
              <w:marTop w:val="45"/>
              <w:marBottom w:val="0"/>
              <w:divBdr>
                <w:top w:val="none" w:sz="0" w:space="0" w:color="auto"/>
                <w:left w:val="none" w:sz="0" w:space="0" w:color="auto"/>
                <w:bottom w:val="none" w:sz="0" w:space="0" w:color="auto"/>
                <w:right w:val="none" w:sz="0" w:space="0" w:color="auto"/>
              </w:divBdr>
            </w:div>
            <w:div w:id="67774206">
              <w:marLeft w:val="0"/>
              <w:marRight w:val="0"/>
              <w:marTop w:val="45"/>
              <w:marBottom w:val="0"/>
              <w:divBdr>
                <w:top w:val="none" w:sz="0" w:space="0" w:color="auto"/>
                <w:left w:val="none" w:sz="0" w:space="0" w:color="auto"/>
                <w:bottom w:val="none" w:sz="0" w:space="0" w:color="auto"/>
                <w:right w:val="none" w:sz="0" w:space="0" w:color="auto"/>
              </w:divBdr>
            </w:div>
            <w:div w:id="1713995051">
              <w:marLeft w:val="0"/>
              <w:marRight w:val="0"/>
              <w:marTop w:val="45"/>
              <w:marBottom w:val="0"/>
              <w:divBdr>
                <w:top w:val="none" w:sz="0" w:space="0" w:color="auto"/>
                <w:left w:val="none" w:sz="0" w:space="0" w:color="auto"/>
                <w:bottom w:val="none" w:sz="0" w:space="0" w:color="auto"/>
                <w:right w:val="none" w:sz="0" w:space="0" w:color="auto"/>
              </w:divBdr>
            </w:div>
          </w:divsChild>
        </w:div>
        <w:div w:id="483351940">
          <w:marLeft w:val="60"/>
          <w:marRight w:val="0"/>
          <w:marTop w:val="360"/>
          <w:marBottom w:val="0"/>
          <w:divBdr>
            <w:top w:val="none" w:sz="0" w:space="0" w:color="auto"/>
            <w:left w:val="none" w:sz="0" w:space="0" w:color="auto"/>
            <w:bottom w:val="none" w:sz="0" w:space="0" w:color="auto"/>
            <w:right w:val="none" w:sz="0" w:space="0" w:color="auto"/>
          </w:divBdr>
        </w:div>
        <w:div w:id="751656942">
          <w:marLeft w:val="60"/>
          <w:marRight w:val="0"/>
          <w:marTop w:val="0"/>
          <w:marBottom w:val="0"/>
          <w:divBdr>
            <w:top w:val="none" w:sz="0" w:space="0" w:color="auto"/>
            <w:left w:val="none" w:sz="0" w:space="0" w:color="auto"/>
            <w:bottom w:val="none" w:sz="0" w:space="0" w:color="auto"/>
            <w:right w:val="none" w:sz="0" w:space="0" w:color="auto"/>
          </w:divBdr>
        </w:div>
        <w:div w:id="206455107">
          <w:marLeft w:val="60"/>
          <w:marRight w:val="0"/>
          <w:marTop w:val="60"/>
          <w:marBottom w:val="0"/>
          <w:divBdr>
            <w:top w:val="none" w:sz="0" w:space="0" w:color="auto"/>
            <w:left w:val="none" w:sz="0" w:space="0" w:color="auto"/>
            <w:bottom w:val="none" w:sz="0" w:space="0" w:color="auto"/>
            <w:right w:val="none" w:sz="0" w:space="0" w:color="auto"/>
          </w:divBdr>
          <w:divsChild>
            <w:div w:id="1310935508">
              <w:marLeft w:val="0"/>
              <w:marRight w:val="0"/>
              <w:marTop w:val="45"/>
              <w:marBottom w:val="0"/>
              <w:divBdr>
                <w:top w:val="none" w:sz="0" w:space="0" w:color="auto"/>
                <w:left w:val="none" w:sz="0" w:space="0" w:color="auto"/>
                <w:bottom w:val="none" w:sz="0" w:space="0" w:color="auto"/>
                <w:right w:val="none" w:sz="0" w:space="0" w:color="auto"/>
              </w:divBdr>
            </w:div>
            <w:div w:id="1780493698">
              <w:marLeft w:val="0"/>
              <w:marRight w:val="0"/>
              <w:marTop w:val="45"/>
              <w:marBottom w:val="0"/>
              <w:divBdr>
                <w:top w:val="none" w:sz="0" w:space="0" w:color="auto"/>
                <w:left w:val="none" w:sz="0" w:space="0" w:color="auto"/>
                <w:bottom w:val="none" w:sz="0" w:space="0" w:color="auto"/>
                <w:right w:val="none" w:sz="0" w:space="0" w:color="auto"/>
              </w:divBdr>
            </w:div>
            <w:div w:id="2013024642">
              <w:marLeft w:val="0"/>
              <w:marRight w:val="0"/>
              <w:marTop w:val="45"/>
              <w:marBottom w:val="0"/>
              <w:divBdr>
                <w:top w:val="none" w:sz="0" w:space="0" w:color="auto"/>
                <w:left w:val="none" w:sz="0" w:space="0" w:color="auto"/>
                <w:bottom w:val="none" w:sz="0" w:space="0" w:color="auto"/>
                <w:right w:val="none" w:sz="0" w:space="0" w:color="auto"/>
              </w:divBdr>
            </w:div>
            <w:div w:id="363136007">
              <w:marLeft w:val="0"/>
              <w:marRight w:val="0"/>
              <w:marTop w:val="45"/>
              <w:marBottom w:val="0"/>
              <w:divBdr>
                <w:top w:val="none" w:sz="0" w:space="0" w:color="auto"/>
                <w:left w:val="none" w:sz="0" w:space="0" w:color="auto"/>
                <w:bottom w:val="none" w:sz="0" w:space="0" w:color="auto"/>
                <w:right w:val="none" w:sz="0" w:space="0" w:color="auto"/>
              </w:divBdr>
            </w:div>
          </w:divsChild>
        </w:div>
        <w:div w:id="1110203690">
          <w:marLeft w:val="60"/>
          <w:marRight w:val="0"/>
          <w:marTop w:val="360"/>
          <w:marBottom w:val="0"/>
          <w:divBdr>
            <w:top w:val="none" w:sz="0" w:space="0" w:color="auto"/>
            <w:left w:val="none" w:sz="0" w:space="0" w:color="auto"/>
            <w:bottom w:val="none" w:sz="0" w:space="0" w:color="auto"/>
            <w:right w:val="none" w:sz="0" w:space="0" w:color="auto"/>
          </w:divBdr>
        </w:div>
        <w:div w:id="699210998">
          <w:marLeft w:val="60"/>
          <w:marRight w:val="0"/>
          <w:marTop w:val="0"/>
          <w:marBottom w:val="0"/>
          <w:divBdr>
            <w:top w:val="none" w:sz="0" w:space="0" w:color="auto"/>
            <w:left w:val="none" w:sz="0" w:space="0" w:color="auto"/>
            <w:bottom w:val="none" w:sz="0" w:space="0" w:color="auto"/>
            <w:right w:val="none" w:sz="0" w:space="0" w:color="auto"/>
          </w:divBdr>
        </w:div>
        <w:div w:id="1370882443">
          <w:marLeft w:val="60"/>
          <w:marRight w:val="0"/>
          <w:marTop w:val="60"/>
          <w:marBottom w:val="0"/>
          <w:divBdr>
            <w:top w:val="none" w:sz="0" w:space="0" w:color="auto"/>
            <w:left w:val="none" w:sz="0" w:space="0" w:color="auto"/>
            <w:bottom w:val="none" w:sz="0" w:space="0" w:color="auto"/>
            <w:right w:val="none" w:sz="0" w:space="0" w:color="auto"/>
          </w:divBdr>
          <w:divsChild>
            <w:div w:id="505286230">
              <w:marLeft w:val="0"/>
              <w:marRight w:val="0"/>
              <w:marTop w:val="45"/>
              <w:marBottom w:val="0"/>
              <w:divBdr>
                <w:top w:val="none" w:sz="0" w:space="0" w:color="auto"/>
                <w:left w:val="none" w:sz="0" w:space="0" w:color="auto"/>
                <w:bottom w:val="none" w:sz="0" w:space="0" w:color="auto"/>
                <w:right w:val="none" w:sz="0" w:space="0" w:color="auto"/>
              </w:divBdr>
            </w:div>
            <w:div w:id="2002728688">
              <w:marLeft w:val="0"/>
              <w:marRight w:val="0"/>
              <w:marTop w:val="45"/>
              <w:marBottom w:val="0"/>
              <w:divBdr>
                <w:top w:val="none" w:sz="0" w:space="0" w:color="auto"/>
                <w:left w:val="none" w:sz="0" w:space="0" w:color="auto"/>
                <w:bottom w:val="none" w:sz="0" w:space="0" w:color="auto"/>
                <w:right w:val="none" w:sz="0" w:space="0" w:color="auto"/>
              </w:divBdr>
            </w:div>
            <w:div w:id="967323834">
              <w:marLeft w:val="0"/>
              <w:marRight w:val="0"/>
              <w:marTop w:val="45"/>
              <w:marBottom w:val="0"/>
              <w:divBdr>
                <w:top w:val="none" w:sz="0" w:space="0" w:color="auto"/>
                <w:left w:val="none" w:sz="0" w:space="0" w:color="auto"/>
                <w:bottom w:val="none" w:sz="0" w:space="0" w:color="auto"/>
                <w:right w:val="none" w:sz="0" w:space="0" w:color="auto"/>
              </w:divBdr>
            </w:div>
            <w:div w:id="1412046499">
              <w:marLeft w:val="0"/>
              <w:marRight w:val="0"/>
              <w:marTop w:val="45"/>
              <w:marBottom w:val="0"/>
              <w:divBdr>
                <w:top w:val="none" w:sz="0" w:space="0" w:color="auto"/>
                <w:left w:val="none" w:sz="0" w:space="0" w:color="auto"/>
                <w:bottom w:val="none" w:sz="0" w:space="0" w:color="auto"/>
                <w:right w:val="none" w:sz="0" w:space="0" w:color="auto"/>
              </w:divBdr>
            </w:div>
          </w:divsChild>
        </w:div>
        <w:div w:id="851264060">
          <w:marLeft w:val="60"/>
          <w:marRight w:val="0"/>
          <w:marTop w:val="360"/>
          <w:marBottom w:val="0"/>
          <w:divBdr>
            <w:top w:val="none" w:sz="0" w:space="0" w:color="auto"/>
            <w:left w:val="none" w:sz="0" w:space="0" w:color="auto"/>
            <w:bottom w:val="none" w:sz="0" w:space="0" w:color="auto"/>
            <w:right w:val="none" w:sz="0" w:space="0" w:color="auto"/>
          </w:divBdr>
        </w:div>
        <w:div w:id="381057285">
          <w:marLeft w:val="60"/>
          <w:marRight w:val="0"/>
          <w:marTop w:val="0"/>
          <w:marBottom w:val="0"/>
          <w:divBdr>
            <w:top w:val="none" w:sz="0" w:space="0" w:color="auto"/>
            <w:left w:val="none" w:sz="0" w:space="0" w:color="auto"/>
            <w:bottom w:val="none" w:sz="0" w:space="0" w:color="auto"/>
            <w:right w:val="none" w:sz="0" w:space="0" w:color="auto"/>
          </w:divBdr>
        </w:div>
        <w:div w:id="1464615831">
          <w:marLeft w:val="60"/>
          <w:marRight w:val="0"/>
          <w:marTop w:val="60"/>
          <w:marBottom w:val="0"/>
          <w:divBdr>
            <w:top w:val="none" w:sz="0" w:space="0" w:color="auto"/>
            <w:left w:val="none" w:sz="0" w:space="0" w:color="auto"/>
            <w:bottom w:val="none" w:sz="0" w:space="0" w:color="auto"/>
            <w:right w:val="none" w:sz="0" w:space="0" w:color="auto"/>
          </w:divBdr>
          <w:divsChild>
            <w:div w:id="1502772671">
              <w:marLeft w:val="0"/>
              <w:marRight w:val="0"/>
              <w:marTop w:val="45"/>
              <w:marBottom w:val="0"/>
              <w:divBdr>
                <w:top w:val="none" w:sz="0" w:space="0" w:color="auto"/>
                <w:left w:val="none" w:sz="0" w:space="0" w:color="auto"/>
                <w:bottom w:val="none" w:sz="0" w:space="0" w:color="auto"/>
                <w:right w:val="none" w:sz="0" w:space="0" w:color="auto"/>
              </w:divBdr>
            </w:div>
            <w:div w:id="1226254606">
              <w:marLeft w:val="0"/>
              <w:marRight w:val="0"/>
              <w:marTop w:val="45"/>
              <w:marBottom w:val="0"/>
              <w:divBdr>
                <w:top w:val="none" w:sz="0" w:space="0" w:color="auto"/>
                <w:left w:val="none" w:sz="0" w:space="0" w:color="auto"/>
                <w:bottom w:val="none" w:sz="0" w:space="0" w:color="auto"/>
                <w:right w:val="none" w:sz="0" w:space="0" w:color="auto"/>
              </w:divBdr>
            </w:div>
            <w:div w:id="164327802">
              <w:marLeft w:val="0"/>
              <w:marRight w:val="0"/>
              <w:marTop w:val="45"/>
              <w:marBottom w:val="0"/>
              <w:divBdr>
                <w:top w:val="none" w:sz="0" w:space="0" w:color="auto"/>
                <w:left w:val="none" w:sz="0" w:space="0" w:color="auto"/>
                <w:bottom w:val="none" w:sz="0" w:space="0" w:color="auto"/>
                <w:right w:val="none" w:sz="0" w:space="0" w:color="auto"/>
              </w:divBdr>
            </w:div>
            <w:div w:id="2047555717">
              <w:marLeft w:val="0"/>
              <w:marRight w:val="0"/>
              <w:marTop w:val="45"/>
              <w:marBottom w:val="0"/>
              <w:divBdr>
                <w:top w:val="none" w:sz="0" w:space="0" w:color="auto"/>
                <w:left w:val="none" w:sz="0" w:space="0" w:color="auto"/>
                <w:bottom w:val="none" w:sz="0" w:space="0" w:color="auto"/>
                <w:right w:val="none" w:sz="0" w:space="0" w:color="auto"/>
              </w:divBdr>
            </w:div>
          </w:divsChild>
        </w:div>
        <w:div w:id="846600081">
          <w:marLeft w:val="0"/>
          <w:marRight w:val="0"/>
          <w:marTop w:val="210"/>
          <w:marBottom w:val="0"/>
          <w:divBdr>
            <w:top w:val="none" w:sz="0" w:space="0" w:color="auto"/>
            <w:left w:val="none" w:sz="0" w:space="0" w:color="auto"/>
            <w:bottom w:val="none" w:sz="0" w:space="0" w:color="auto"/>
            <w:right w:val="none" w:sz="0" w:space="0" w:color="auto"/>
          </w:divBdr>
          <w:divsChild>
            <w:div w:id="53747392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31915451">
      <w:bodyDiv w:val="1"/>
      <w:marLeft w:val="0"/>
      <w:marRight w:val="0"/>
      <w:marTop w:val="0"/>
      <w:marBottom w:val="0"/>
      <w:divBdr>
        <w:top w:val="none" w:sz="0" w:space="0" w:color="auto"/>
        <w:left w:val="none" w:sz="0" w:space="0" w:color="auto"/>
        <w:bottom w:val="none" w:sz="0" w:space="0" w:color="auto"/>
        <w:right w:val="none" w:sz="0" w:space="0" w:color="auto"/>
      </w:divBdr>
      <w:divsChild>
        <w:div w:id="1685589233">
          <w:marLeft w:val="60"/>
          <w:marRight w:val="0"/>
          <w:marTop w:val="360"/>
          <w:marBottom w:val="0"/>
          <w:divBdr>
            <w:top w:val="none" w:sz="0" w:space="0" w:color="auto"/>
            <w:left w:val="none" w:sz="0" w:space="0" w:color="auto"/>
            <w:bottom w:val="none" w:sz="0" w:space="0" w:color="auto"/>
            <w:right w:val="none" w:sz="0" w:space="0" w:color="auto"/>
          </w:divBdr>
        </w:div>
        <w:div w:id="1957980840">
          <w:marLeft w:val="60"/>
          <w:marRight w:val="0"/>
          <w:marTop w:val="0"/>
          <w:marBottom w:val="0"/>
          <w:divBdr>
            <w:top w:val="none" w:sz="0" w:space="0" w:color="auto"/>
            <w:left w:val="none" w:sz="0" w:space="0" w:color="auto"/>
            <w:bottom w:val="none" w:sz="0" w:space="0" w:color="auto"/>
            <w:right w:val="none" w:sz="0" w:space="0" w:color="auto"/>
          </w:divBdr>
        </w:div>
        <w:div w:id="331489067">
          <w:marLeft w:val="60"/>
          <w:marRight w:val="0"/>
          <w:marTop w:val="60"/>
          <w:marBottom w:val="0"/>
          <w:divBdr>
            <w:top w:val="none" w:sz="0" w:space="0" w:color="auto"/>
            <w:left w:val="none" w:sz="0" w:space="0" w:color="auto"/>
            <w:bottom w:val="none" w:sz="0" w:space="0" w:color="auto"/>
            <w:right w:val="none" w:sz="0" w:space="0" w:color="auto"/>
          </w:divBdr>
          <w:divsChild>
            <w:div w:id="1214777728">
              <w:marLeft w:val="0"/>
              <w:marRight w:val="0"/>
              <w:marTop w:val="45"/>
              <w:marBottom w:val="0"/>
              <w:divBdr>
                <w:top w:val="none" w:sz="0" w:space="0" w:color="auto"/>
                <w:left w:val="none" w:sz="0" w:space="0" w:color="auto"/>
                <w:bottom w:val="none" w:sz="0" w:space="0" w:color="auto"/>
                <w:right w:val="none" w:sz="0" w:space="0" w:color="auto"/>
              </w:divBdr>
            </w:div>
            <w:div w:id="2976513">
              <w:marLeft w:val="0"/>
              <w:marRight w:val="0"/>
              <w:marTop w:val="45"/>
              <w:marBottom w:val="0"/>
              <w:divBdr>
                <w:top w:val="none" w:sz="0" w:space="0" w:color="auto"/>
                <w:left w:val="none" w:sz="0" w:space="0" w:color="auto"/>
                <w:bottom w:val="none" w:sz="0" w:space="0" w:color="auto"/>
                <w:right w:val="none" w:sz="0" w:space="0" w:color="auto"/>
              </w:divBdr>
            </w:div>
            <w:div w:id="533230020">
              <w:marLeft w:val="0"/>
              <w:marRight w:val="0"/>
              <w:marTop w:val="45"/>
              <w:marBottom w:val="0"/>
              <w:divBdr>
                <w:top w:val="none" w:sz="0" w:space="0" w:color="auto"/>
                <w:left w:val="none" w:sz="0" w:space="0" w:color="auto"/>
                <w:bottom w:val="none" w:sz="0" w:space="0" w:color="auto"/>
                <w:right w:val="none" w:sz="0" w:space="0" w:color="auto"/>
              </w:divBdr>
            </w:div>
            <w:div w:id="323244920">
              <w:marLeft w:val="0"/>
              <w:marRight w:val="0"/>
              <w:marTop w:val="0"/>
              <w:marBottom w:val="0"/>
              <w:divBdr>
                <w:top w:val="none" w:sz="0" w:space="0" w:color="auto"/>
                <w:left w:val="none" w:sz="0" w:space="0" w:color="auto"/>
                <w:bottom w:val="none" w:sz="0" w:space="0" w:color="auto"/>
                <w:right w:val="none" w:sz="0" w:space="0" w:color="auto"/>
              </w:divBdr>
            </w:div>
            <w:div w:id="1085954023">
              <w:marLeft w:val="0"/>
              <w:marRight w:val="0"/>
              <w:marTop w:val="0"/>
              <w:marBottom w:val="0"/>
              <w:divBdr>
                <w:top w:val="none" w:sz="0" w:space="0" w:color="auto"/>
                <w:left w:val="none" w:sz="0" w:space="0" w:color="auto"/>
                <w:bottom w:val="none" w:sz="0" w:space="0" w:color="auto"/>
                <w:right w:val="none" w:sz="0" w:space="0" w:color="auto"/>
              </w:divBdr>
            </w:div>
            <w:div w:id="1801343820">
              <w:marLeft w:val="0"/>
              <w:marRight w:val="0"/>
              <w:marTop w:val="45"/>
              <w:marBottom w:val="0"/>
              <w:divBdr>
                <w:top w:val="none" w:sz="0" w:space="0" w:color="auto"/>
                <w:left w:val="none" w:sz="0" w:space="0" w:color="auto"/>
                <w:bottom w:val="none" w:sz="0" w:space="0" w:color="auto"/>
                <w:right w:val="none" w:sz="0" w:space="0" w:color="auto"/>
              </w:divBdr>
            </w:div>
            <w:div w:id="475532915">
              <w:marLeft w:val="0"/>
              <w:marRight w:val="0"/>
              <w:marTop w:val="45"/>
              <w:marBottom w:val="0"/>
              <w:divBdr>
                <w:top w:val="none" w:sz="0" w:space="0" w:color="auto"/>
                <w:left w:val="none" w:sz="0" w:space="0" w:color="auto"/>
                <w:bottom w:val="none" w:sz="0" w:space="0" w:color="auto"/>
                <w:right w:val="none" w:sz="0" w:space="0" w:color="auto"/>
              </w:divBdr>
            </w:div>
            <w:div w:id="1541087555">
              <w:marLeft w:val="0"/>
              <w:marRight w:val="0"/>
              <w:marTop w:val="45"/>
              <w:marBottom w:val="0"/>
              <w:divBdr>
                <w:top w:val="none" w:sz="0" w:space="0" w:color="auto"/>
                <w:left w:val="none" w:sz="0" w:space="0" w:color="auto"/>
                <w:bottom w:val="none" w:sz="0" w:space="0" w:color="auto"/>
                <w:right w:val="none" w:sz="0" w:space="0" w:color="auto"/>
              </w:divBdr>
            </w:div>
          </w:divsChild>
        </w:div>
        <w:div w:id="1151677455">
          <w:marLeft w:val="60"/>
          <w:marRight w:val="0"/>
          <w:marTop w:val="360"/>
          <w:marBottom w:val="0"/>
          <w:divBdr>
            <w:top w:val="none" w:sz="0" w:space="0" w:color="auto"/>
            <w:left w:val="none" w:sz="0" w:space="0" w:color="auto"/>
            <w:bottom w:val="none" w:sz="0" w:space="0" w:color="auto"/>
            <w:right w:val="none" w:sz="0" w:space="0" w:color="auto"/>
          </w:divBdr>
        </w:div>
        <w:div w:id="990674557">
          <w:marLeft w:val="60"/>
          <w:marRight w:val="0"/>
          <w:marTop w:val="0"/>
          <w:marBottom w:val="0"/>
          <w:divBdr>
            <w:top w:val="none" w:sz="0" w:space="0" w:color="auto"/>
            <w:left w:val="none" w:sz="0" w:space="0" w:color="auto"/>
            <w:bottom w:val="none" w:sz="0" w:space="0" w:color="auto"/>
            <w:right w:val="none" w:sz="0" w:space="0" w:color="auto"/>
          </w:divBdr>
        </w:div>
        <w:div w:id="1600487399">
          <w:marLeft w:val="60"/>
          <w:marRight w:val="0"/>
          <w:marTop w:val="60"/>
          <w:marBottom w:val="0"/>
          <w:divBdr>
            <w:top w:val="none" w:sz="0" w:space="0" w:color="auto"/>
            <w:left w:val="none" w:sz="0" w:space="0" w:color="auto"/>
            <w:bottom w:val="none" w:sz="0" w:space="0" w:color="auto"/>
            <w:right w:val="none" w:sz="0" w:space="0" w:color="auto"/>
          </w:divBdr>
          <w:divsChild>
            <w:div w:id="535122091">
              <w:marLeft w:val="0"/>
              <w:marRight w:val="0"/>
              <w:marTop w:val="45"/>
              <w:marBottom w:val="0"/>
              <w:divBdr>
                <w:top w:val="none" w:sz="0" w:space="0" w:color="auto"/>
                <w:left w:val="none" w:sz="0" w:space="0" w:color="auto"/>
                <w:bottom w:val="none" w:sz="0" w:space="0" w:color="auto"/>
                <w:right w:val="none" w:sz="0" w:space="0" w:color="auto"/>
              </w:divBdr>
            </w:div>
            <w:div w:id="1395926590">
              <w:marLeft w:val="0"/>
              <w:marRight w:val="0"/>
              <w:marTop w:val="45"/>
              <w:marBottom w:val="0"/>
              <w:divBdr>
                <w:top w:val="none" w:sz="0" w:space="0" w:color="auto"/>
                <w:left w:val="none" w:sz="0" w:space="0" w:color="auto"/>
                <w:bottom w:val="none" w:sz="0" w:space="0" w:color="auto"/>
                <w:right w:val="none" w:sz="0" w:space="0" w:color="auto"/>
              </w:divBdr>
            </w:div>
            <w:div w:id="996029189">
              <w:marLeft w:val="0"/>
              <w:marRight w:val="0"/>
              <w:marTop w:val="45"/>
              <w:marBottom w:val="0"/>
              <w:divBdr>
                <w:top w:val="none" w:sz="0" w:space="0" w:color="auto"/>
                <w:left w:val="none" w:sz="0" w:space="0" w:color="auto"/>
                <w:bottom w:val="none" w:sz="0" w:space="0" w:color="auto"/>
                <w:right w:val="none" w:sz="0" w:space="0" w:color="auto"/>
              </w:divBdr>
            </w:div>
            <w:div w:id="1339768669">
              <w:marLeft w:val="0"/>
              <w:marRight w:val="0"/>
              <w:marTop w:val="45"/>
              <w:marBottom w:val="0"/>
              <w:divBdr>
                <w:top w:val="none" w:sz="0" w:space="0" w:color="auto"/>
                <w:left w:val="none" w:sz="0" w:space="0" w:color="auto"/>
                <w:bottom w:val="none" w:sz="0" w:space="0" w:color="auto"/>
                <w:right w:val="none" w:sz="0" w:space="0" w:color="auto"/>
              </w:divBdr>
            </w:div>
          </w:divsChild>
        </w:div>
        <w:div w:id="1800950376">
          <w:marLeft w:val="60"/>
          <w:marRight w:val="0"/>
          <w:marTop w:val="360"/>
          <w:marBottom w:val="0"/>
          <w:divBdr>
            <w:top w:val="none" w:sz="0" w:space="0" w:color="auto"/>
            <w:left w:val="none" w:sz="0" w:space="0" w:color="auto"/>
            <w:bottom w:val="none" w:sz="0" w:space="0" w:color="auto"/>
            <w:right w:val="none" w:sz="0" w:space="0" w:color="auto"/>
          </w:divBdr>
        </w:div>
        <w:div w:id="1837575741">
          <w:marLeft w:val="60"/>
          <w:marRight w:val="0"/>
          <w:marTop w:val="0"/>
          <w:marBottom w:val="0"/>
          <w:divBdr>
            <w:top w:val="none" w:sz="0" w:space="0" w:color="auto"/>
            <w:left w:val="none" w:sz="0" w:space="0" w:color="auto"/>
            <w:bottom w:val="none" w:sz="0" w:space="0" w:color="auto"/>
            <w:right w:val="none" w:sz="0" w:space="0" w:color="auto"/>
          </w:divBdr>
        </w:div>
        <w:div w:id="1391884232">
          <w:marLeft w:val="60"/>
          <w:marRight w:val="0"/>
          <w:marTop w:val="60"/>
          <w:marBottom w:val="0"/>
          <w:divBdr>
            <w:top w:val="none" w:sz="0" w:space="0" w:color="auto"/>
            <w:left w:val="none" w:sz="0" w:space="0" w:color="auto"/>
            <w:bottom w:val="none" w:sz="0" w:space="0" w:color="auto"/>
            <w:right w:val="none" w:sz="0" w:space="0" w:color="auto"/>
          </w:divBdr>
          <w:divsChild>
            <w:div w:id="1652368609">
              <w:marLeft w:val="0"/>
              <w:marRight w:val="0"/>
              <w:marTop w:val="45"/>
              <w:marBottom w:val="0"/>
              <w:divBdr>
                <w:top w:val="none" w:sz="0" w:space="0" w:color="auto"/>
                <w:left w:val="none" w:sz="0" w:space="0" w:color="auto"/>
                <w:bottom w:val="none" w:sz="0" w:space="0" w:color="auto"/>
                <w:right w:val="none" w:sz="0" w:space="0" w:color="auto"/>
              </w:divBdr>
            </w:div>
            <w:div w:id="1370573320">
              <w:marLeft w:val="0"/>
              <w:marRight w:val="0"/>
              <w:marTop w:val="45"/>
              <w:marBottom w:val="0"/>
              <w:divBdr>
                <w:top w:val="none" w:sz="0" w:space="0" w:color="auto"/>
                <w:left w:val="none" w:sz="0" w:space="0" w:color="auto"/>
                <w:bottom w:val="none" w:sz="0" w:space="0" w:color="auto"/>
                <w:right w:val="none" w:sz="0" w:space="0" w:color="auto"/>
              </w:divBdr>
            </w:div>
            <w:div w:id="983779904">
              <w:marLeft w:val="0"/>
              <w:marRight w:val="0"/>
              <w:marTop w:val="45"/>
              <w:marBottom w:val="0"/>
              <w:divBdr>
                <w:top w:val="none" w:sz="0" w:space="0" w:color="auto"/>
                <w:left w:val="none" w:sz="0" w:space="0" w:color="auto"/>
                <w:bottom w:val="none" w:sz="0" w:space="0" w:color="auto"/>
                <w:right w:val="none" w:sz="0" w:space="0" w:color="auto"/>
              </w:divBdr>
            </w:div>
            <w:div w:id="72094350">
              <w:marLeft w:val="0"/>
              <w:marRight w:val="0"/>
              <w:marTop w:val="45"/>
              <w:marBottom w:val="0"/>
              <w:divBdr>
                <w:top w:val="none" w:sz="0" w:space="0" w:color="auto"/>
                <w:left w:val="none" w:sz="0" w:space="0" w:color="auto"/>
                <w:bottom w:val="none" w:sz="0" w:space="0" w:color="auto"/>
                <w:right w:val="none" w:sz="0" w:space="0" w:color="auto"/>
              </w:divBdr>
            </w:div>
          </w:divsChild>
        </w:div>
        <w:div w:id="1757483535">
          <w:marLeft w:val="60"/>
          <w:marRight w:val="0"/>
          <w:marTop w:val="360"/>
          <w:marBottom w:val="0"/>
          <w:divBdr>
            <w:top w:val="none" w:sz="0" w:space="0" w:color="auto"/>
            <w:left w:val="none" w:sz="0" w:space="0" w:color="auto"/>
            <w:bottom w:val="none" w:sz="0" w:space="0" w:color="auto"/>
            <w:right w:val="none" w:sz="0" w:space="0" w:color="auto"/>
          </w:divBdr>
        </w:div>
        <w:div w:id="1632512125">
          <w:marLeft w:val="60"/>
          <w:marRight w:val="0"/>
          <w:marTop w:val="0"/>
          <w:marBottom w:val="0"/>
          <w:divBdr>
            <w:top w:val="none" w:sz="0" w:space="0" w:color="auto"/>
            <w:left w:val="none" w:sz="0" w:space="0" w:color="auto"/>
            <w:bottom w:val="none" w:sz="0" w:space="0" w:color="auto"/>
            <w:right w:val="none" w:sz="0" w:space="0" w:color="auto"/>
          </w:divBdr>
        </w:div>
        <w:div w:id="1446072809">
          <w:marLeft w:val="60"/>
          <w:marRight w:val="0"/>
          <w:marTop w:val="60"/>
          <w:marBottom w:val="0"/>
          <w:divBdr>
            <w:top w:val="none" w:sz="0" w:space="0" w:color="auto"/>
            <w:left w:val="none" w:sz="0" w:space="0" w:color="auto"/>
            <w:bottom w:val="none" w:sz="0" w:space="0" w:color="auto"/>
            <w:right w:val="none" w:sz="0" w:space="0" w:color="auto"/>
          </w:divBdr>
          <w:divsChild>
            <w:div w:id="1203634639">
              <w:marLeft w:val="0"/>
              <w:marRight w:val="0"/>
              <w:marTop w:val="45"/>
              <w:marBottom w:val="0"/>
              <w:divBdr>
                <w:top w:val="none" w:sz="0" w:space="0" w:color="auto"/>
                <w:left w:val="none" w:sz="0" w:space="0" w:color="auto"/>
                <w:bottom w:val="none" w:sz="0" w:space="0" w:color="auto"/>
                <w:right w:val="none" w:sz="0" w:space="0" w:color="auto"/>
              </w:divBdr>
            </w:div>
            <w:div w:id="1820683834">
              <w:marLeft w:val="0"/>
              <w:marRight w:val="0"/>
              <w:marTop w:val="45"/>
              <w:marBottom w:val="0"/>
              <w:divBdr>
                <w:top w:val="none" w:sz="0" w:space="0" w:color="auto"/>
                <w:left w:val="none" w:sz="0" w:space="0" w:color="auto"/>
                <w:bottom w:val="none" w:sz="0" w:space="0" w:color="auto"/>
                <w:right w:val="none" w:sz="0" w:space="0" w:color="auto"/>
              </w:divBdr>
            </w:div>
            <w:div w:id="1165626612">
              <w:marLeft w:val="0"/>
              <w:marRight w:val="0"/>
              <w:marTop w:val="45"/>
              <w:marBottom w:val="0"/>
              <w:divBdr>
                <w:top w:val="none" w:sz="0" w:space="0" w:color="auto"/>
                <w:left w:val="none" w:sz="0" w:space="0" w:color="auto"/>
                <w:bottom w:val="none" w:sz="0" w:space="0" w:color="auto"/>
                <w:right w:val="none" w:sz="0" w:space="0" w:color="auto"/>
              </w:divBdr>
            </w:div>
            <w:div w:id="1714843124">
              <w:marLeft w:val="0"/>
              <w:marRight w:val="0"/>
              <w:marTop w:val="45"/>
              <w:marBottom w:val="0"/>
              <w:divBdr>
                <w:top w:val="none" w:sz="0" w:space="0" w:color="auto"/>
                <w:left w:val="none" w:sz="0" w:space="0" w:color="auto"/>
                <w:bottom w:val="none" w:sz="0" w:space="0" w:color="auto"/>
                <w:right w:val="none" w:sz="0" w:space="0" w:color="auto"/>
              </w:divBdr>
            </w:div>
          </w:divsChild>
        </w:div>
        <w:div w:id="854226693">
          <w:marLeft w:val="0"/>
          <w:marRight w:val="0"/>
          <w:marTop w:val="210"/>
          <w:marBottom w:val="0"/>
          <w:divBdr>
            <w:top w:val="none" w:sz="0" w:space="0" w:color="auto"/>
            <w:left w:val="none" w:sz="0" w:space="0" w:color="auto"/>
            <w:bottom w:val="none" w:sz="0" w:space="0" w:color="auto"/>
            <w:right w:val="none" w:sz="0" w:space="0" w:color="auto"/>
          </w:divBdr>
          <w:divsChild>
            <w:div w:id="179046435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32188720">
      <w:bodyDiv w:val="1"/>
      <w:marLeft w:val="0"/>
      <w:marRight w:val="0"/>
      <w:marTop w:val="0"/>
      <w:marBottom w:val="0"/>
      <w:divBdr>
        <w:top w:val="none" w:sz="0" w:space="0" w:color="auto"/>
        <w:left w:val="none" w:sz="0" w:space="0" w:color="auto"/>
        <w:bottom w:val="none" w:sz="0" w:space="0" w:color="auto"/>
        <w:right w:val="none" w:sz="0" w:space="0" w:color="auto"/>
      </w:divBdr>
      <w:divsChild>
        <w:div w:id="747313186">
          <w:marLeft w:val="60"/>
          <w:marRight w:val="0"/>
          <w:marTop w:val="360"/>
          <w:marBottom w:val="0"/>
          <w:divBdr>
            <w:top w:val="none" w:sz="0" w:space="0" w:color="auto"/>
            <w:left w:val="none" w:sz="0" w:space="0" w:color="auto"/>
            <w:bottom w:val="none" w:sz="0" w:space="0" w:color="auto"/>
            <w:right w:val="none" w:sz="0" w:space="0" w:color="auto"/>
          </w:divBdr>
        </w:div>
        <w:div w:id="1601451393">
          <w:marLeft w:val="60"/>
          <w:marRight w:val="0"/>
          <w:marTop w:val="0"/>
          <w:marBottom w:val="0"/>
          <w:divBdr>
            <w:top w:val="none" w:sz="0" w:space="0" w:color="auto"/>
            <w:left w:val="none" w:sz="0" w:space="0" w:color="auto"/>
            <w:bottom w:val="none" w:sz="0" w:space="0" w:color="auto"/>
            <w:right w:val="none" w:sz="0" w:space="0" w:color="auto"/>
          </w:divBdr>
        </w:div>
        <w:div w:id="1567297714">
          <w:marLeft w:val="60"/>
          <w:marRight w:val="0"/>
          <w:marTop w:val="60"/>
          <w:marBottom w:val="0"/>
          <w:divBdr>
            <w:top w:val="none" w:sz="0" w:space="0" w:color="auto"/>
            <w:left w:val="none" w:sz="0" w:space="0" w:color="auto"/>
            <w:bottom w:val="none" w:sz="0" w:space="0" w:color="auto"/>
            <w:right w:val="none" w:sz="0" w:space="0" w:color="auto"/>
          </w:divBdr>
          <w:divsChild>
            <w:div w:id="1083797473">
              <w:marLeft w:val="0"/>
              <w:marRight w:val="0"/>
              <w:marTop w:val="45"/>
              <w:marBottom w:val="0"/>
              <w:divBdr>
                <w:top w:val="none" w:sz="0" w:space="0" w:color="auto"/>
                <w:left w:val="none" w:sz="0" w:space="0" w:color="auto"/>
                <w:bottom w:val="none" w:sz="0" w:space="0" w:color="auto"/>
                <w:right w:val="none" w:sz="0" w:space="0" w:color="auto"/>
              </w:divBdr>
            </w:div>
            <w:div w:id="698968829">
              <w:marLeft w:val="0"/>
              <w:marRight w:val="0"/>
              <w:marTop w:val="45"/>
              <w:marBottom w:val="0"/>
              <w:divBdr>
                <w:top w:val="none" w:sz="0" w:space="0" w:color="auto"/>
                <w:left w:val="none" w:sz="0" w:space="0" w:color="auto"/>
                <w:bottom w:val="none" w:sz="0" w:space="0" w:color="auto"/>
                <w:right w:val="none" w:sz="0" w:space="0" w:color="auto"/>
              </w:divBdr>
            </w:div>
            <w:div w:id="95752056">
              <w:marLeft w:val="0"/>
              <w:marRight w:val="0"/>
              <w:marTop w:val="45"/>
              <w:marBottom w:val="0"/>
              <w:divBdr>
                <w:top w:val="none" w:sz="0" w:space="0" w:color="auto"/>
                <w:left w:val="none" w:sz="0" w:space="0" w:color="auto"/>
                <w:bottom w:val="none" w:sz="0" w:space="0" w:color="auto"/>
                <w:right w:val="none" w:sz="0" w:space="0" w:color="auto"/>
              </w:divBdr>
            </w:div>
            <w:div w:id="237792393">
              <w:marLeft w:val="0"/>
              <w:marRight w:val="0"/>
              <w:marTop w:val="0"/>
              <w:marBottom w:val="0"/>
              <w:divBdr>
                <w:top w:val="none" w:sz="0" w:space="0" w:color="auto"/>
                <w:left w:val="none" w:sz="0" w:space="0" w:color="auto"/>
                <w:bottom w:val="none" w:sz="0" w:space="0" w:color="auto"/>
                <w:right w:val="none" w:sz="0" w:space="0" w:color="auto"/>
              </w:divBdr>
            </w:div>
            <w:div w:id="2048992167">
              <w:marLeft w:val="0"/>
              <w:marRight w:val="0"/>
              <w:marTop w:val="0"/>
              <w:marBottom w:val="0"/>
              <w:divBdr>
                <w:top w:val="none" w:sz="0" w:space="0" w:color="auto"/>
                <w:left w:val="none" w:sz="0" w:space="0" w:color="auto"/>
                <w:bottom w:val="none" w:sz="0" w:space="0" w:color="auto"/>
                <w:right w:val="none" w:sz="0" w:space="0" w:color="auto"/>
              </w:divBdr>
            </w:div>
            <w:div w:id="1467552743">
              <w:marLeft w:val="0"/>
              <w:marRight w:val="0"/>
              <w:marTop w:val="45"/>
              <w:marBottom w:val="0"/>
              <w:divBdr>
                <w:top w:val="none" w:sz="0" w:space="0" w:color="auto"/>
                <w:left w:val="none" w:sz="0" w:space="0" w:color="auto"/>
                <w:bottom w:val="none" w:sz="0" w:space="0" w:color="auto"/>
                <w:right w:val="none" w:sz="0" w:space="0" w:color="auto"/>
              </w:divBdr>
            </w:div>
            <w:div w:id="543180177">
              <w:marLeft w:val="0"/>
              <w:marRight w:val="0"/>
              <w:marTop w:val="45"/>
              <w:marBottom w:val="0"/>
              <w:divBdr>
                <w:top w:val="none" w:sz="0" w:space="0" w:color="auto"/>
                <w:left w:val="none" w:sz="0" w:space="0" w:color="auto"/>
                <w:bottom w:val="none" w:sz="0" w:space="0" w:color="auto"/>
                <w:right w:val="none" w:sz="0" w:space="0" w:color="auto"/>
              </w:divBdr>
            </w:div>
            <w:div w:id="1450508540">
              <w:marLeft w:val="0"/>
              <w:marRight w:val="0"/>
              <w:marTop w:val="45"/>
              <w:marBottom w:val="0"/>
              <w:divBdr>
                <w:top w:val="none" w:sz="0" w:space="0" w:color="auto"/>
                <w:left w:val="none" w:sz="0" w:space="0" w:color="auto"/>
                <w:bottom w:val="none" w:sz="0" w:space="0" w:color="auto"/>
                <w:right w:val="none" w:sz="0" w:space="0" w:color="auto"/>
              </w:divBdr>
            </w:div>
          </w:divsChild>
        </w:div>
        <w:div w:id="400443529">
          <w:marLeft w:val="60"/>
          <w:marRight w:val="0"/>
          <w:marTop w:val="360"/>
          <w:marBottom w:val="0"/>
          <w:divBdr>
            <w:top w:val="none" w:sz="0" w:space="0" w:color="auto"/>
            <w:left w:val="none" w:sz="0" w:space="0" w:color="auto"/>
            <w:bottom w:val="none" w:sz="0" w:space="0" w:color="auto"/>
            <w:right w:val="none" w:sz="0" w:space="0" w:color="auto"/>
          </w:divBdr>
        </w:div>
        <w:div w:id="1288396339">
          <w:marLeft w:val="60"/>
          <w:marRight w:val="0"/>
          <w:marTop w:val="0"/>
          <w:marBottom w:val="0"/>
          <w:divBdr>
            <w:top w:val="none" w:sz="0" w:space="0" w:color="auto"/>
            <w:left w:val="none" w:sz="0" w:space="0" w:color="auto"/>
            <w:bottom w:val="none" w:sz="0" w:space="0" w:color="auto"/>
            <w:right w:val="none" w:sz="0" w:space="0" w:color="auto"/>
          </w:divBdr>
        </w:div>
        <w:div w:id="298614024">
          <w:marLeft w:val="60"/>
          <w:marRight w:val="0"/>
          <w:marTop w:val="60"/>
          <w:marBottom w:val="0"/>
          <w:divBdr>
            <w:top w:val="none" w:sz="0" w:space="0" w:color="auto"/>
            <w:left w:val="none" w:sz="0" w:space="0" w:color="auto"/>
            <w:bottom w:val="none" w:sz="0" w:space="0" w:color="auto"/>
            <w:right w:val="none" w:sz="0" w:space="0" w:color="auto"/>
          </w:divBdr>
          <w:divsChild>
            <w:div w:id="1985743678">
              <w:marLeft w:val="0"/>
              <w:marRight w:val="0"/>
              <w:marTop w:val="45"/>
              <w:marBottom w:val="0"/>
              <w:divBdr>
                <w:top w:val="none" w:sz="0" w:space="0" w:color="auto"/>
                <w:left w:val="none" w:sz="0" w:space="0" w:color="auto"/>
                <w:bottom w:val="none" w:sz="0" w:space="0" w:color="auto"/>
                <w:right w:val="none" w:sz="0" w:space="0" w:color="auto"/>
              </w:divBdr>
            </w:div>
            <w:div w:id="1261333597">
              <w:marLeft w:val="0"/>
              <w:marRight w:val="0"/>
              <w:marTop w:val="45"/>
              <w:marBottom w:val="0"/>
              <w:divBdr>
                <w:top w:val="none" w:sz="0" w:space="0" w:color="auto"/>
                <w:left w:val="none" w:sz="0" w:space="0" w:color="auto"/>
                <w:bottom w:val="none" w:sz="0" w:space="0" w:color="auto"/>
                <w:right w:val="none" w:sz="0" w:space="0" w:color="auto"/>
              </w:divBdr>
            </w:div>
            <w:div w:id="1675376275">
              <w:marLeft w:val="0"/>
              <w:marRight w:val="0"/>
              <w:marTop w:val="45"/>
              <w:marBottom w:val="0"/>
              <w:divBdr>
                <w:top w:val="none" w:sz="0" w:space="0" w:color="auto"/>
                <w:left w:val="none" w:sz="0" w:space="0" w:color="auto"/>
                <w:bottom w:val="none" w:sz="0" w:space="0" w:color="auto"/>
                <w:right w:val="none" w:sz="0" w:space="0" w:color="auto"/>
              </w:divBdr>
            </w:div>
            <w:div w:id="895579755">
              <w:marLeft w:val="0"/>
              <w:marRight w:val="0"/>
              <w:marTop w:val="45"/>
              <w:marBottom w:val="0"/>
              <w:divBdr>
                <w:top w:val="none" w:sz="0" w:space="0" w:color="auto"/>
                <w:left w:val="none" w:sz="0" w:space="0" w:color="auto"/>
                <w:bottom w:val="none" w:sz="0" w:space="0" w:color="auto"/>
                <w:right w:val="none" w:sz="0" w:space="0" w:color="auto"/>
              </w:divBdr>
            </w:div>
          </w:divsChild>
        </w:div>
        <w:div w:id="1388263995">
          <w:marLeft w:val="60"/>
          <w:marRight w:val="0"/>
          <w:marTop w:val="360"/>
          <w:marBottom w:val="0"/>
          <w:divBdr>
            <w:top w:val="none" w:sz="0" w:space="0" w:color="auto"/>
            <w:left w:val="none" w:sz="0" w:space="0" w:color="auto"/>
            <w:bottom w:val="none" w:sz="0" w:space="0" w:color="auto"/>
            <w:right w:val="none" w:sz="0" w:space="0" w:color="auto"/>
          </w:divBdr>
        </w:div>
        <w:div w:id="131600197">
          <w:marLeft w:val="60"/>
          <w:marRight w:val="0"/>
          <w:marTop w:val="0"/>
          <w:marBottom w:val="0"/>
          <w:divBdr>
            <w:top w:val="none" w:sz="0" w:space="0" w:color="auto"/>
            <w:left w:val="none" w:sz="0" w:space="0" w:color="auto"/>
            <w:bottom w:val="none" w:sz="0" w:space="0" w:color="auto"/>
            <w:right w:val="none" w:sz="0" w:space="0" w:color="auto"/>
          </w:divBdr>
        </w:div>
        <w:div w:id="457377014">
          <w:marLeft w:val="60"/>
          <w:marRight w:val="0"/>
          <w:marTop w:val="60"/>
          <w:marBottom w:val="0"/>
          <w:divBdr>
            <w:top w:val="none" w:sz="0" w:space="0" w:color="auto"/>
            <w:left w:val="none" w:sz="0" w:space="0" w:color="auto"/>
            <w:bottom w:val="none" w:sz="0" w:space="0" w:color="auto"/>
            <w:right w:val="none" w:sz="0" w:space="0" w:color="auto"/>
          </w:divBdr>
          <w:divsChild>
            <w:div w:id="1630935512">
              <w:marLeft w:val="0"/>
              <w:marRight w:val="0"/>
              <w:marTop w:val="45"/>
              <w:marBottom w:val="0"/>
              <w:divBdr>
                <w:top w:val="none" w:sz="0" w:space="0" w:color="auto"/>
                <w:left w:val="none" w:sz="0" w:space="0" w:color="auto"/>
                <w:bottom w:val="none" w:sz="0" w:space="0" w:color="auto"/>
                <w:right w:val="none" w:sz="0" w:space="0" w:color="auto"/>
              </w:divBdr>
            </w:div>
            <w:div w:id="2124380210">
              <w:marLeft w:val="0"/>
              <w:marRight w:val="0"/>
              <w:marTop w:val="45"/>
              <w:marBottom w:val="0"/>
              <w:divBdr>
                <w:top w:val="none" w:sz="0" w:space="0" w:color="auto"/>
                <w:left w:val="none" w:sz="0" w:space="0" w:color="auto"/>
                <w:bottom w:val="none" w:sz="0" w:space="0" w:color="auto"/>
                <w:right w:val="none" w:sz="0" w:space="0" w:color="auto"/>
              </w:divBdr>
            </w:div>
            <w:div w:id="830293810">
              <w:marLeft w:val="0"/>
              <w:marRight w:val="0"/>
              <w:marTop w:val="45"/>
              <w:marBottom w:val="0"/>
              <w:divBdr>
                <w:top w:val="none" w:sz="0" w:space="0" w:color="auto"/>
                <w:left w:val="none" w:sz="0" w:space="0" w:color="auto"/>
                <w:bottom w:val="none" w:sz="0" w:space="0" w:color="auto"/>
                <w:right w:val="none" w:sz="0" w:space="0" w:color="auto"/>
              </w:divBdr>
            </w:div>
            <w:div w:id="1961718119">
              <w:marLeft w:val="0"/>
              <w:marRight w:val="0"/>
              <w:marTop w:val="45"/>
              <w:marBottom w:val="0"/>
              <w:divBdr>
                <w:top w:val="none" w:sz="0" w:space="0" w:color="auto"/>
                <w:left w:val="none" w:sz="0" w:space="0" w:color="auto"/>
                <w:bottom w:val="none" w:sz="0" w:space="0" w:color="auto"/>
                <w:right w:val="none" w:sz="0" w:space="0" w:color="auto"/>
              </w:divBdr>
            </w:div>
          </w:divsChild>
        </w:div>
        <w:div w:id="1771393110">
          <w:marLeft w:val="60"/>
          <w:marRight w:val="0"/>
          <w:marTop w:val="360"/>
          <w:marBottom w:val="0"/>
          <w:divBdr>
            <w:top w:val="none" w:sz="0" w:space="0" w:color="auto"/>
            <w:left w:val="none" w:sz="0" w:space="0" w:color="auto"/>
            <w:bottom w:val="none" w:sz="0" w:space="0" w:color="auto"/>
            <w:right w:val="none" w:sz="0" w:space="0" w:color="auto"/>
          </w:divBdr>
        </w:div>
        <w:div w:id="306740440">
          <w:marLeft w:val="60"/>
          <w:marRight w:val="0"/>
          <w:marTop w:val="0"/>
          <w:marBottom w:val="0"/>
          <w:divBdr>
            <w:top w:val="none" w:sz="0" w:space="0" w:color="auto"/>
            <w:left w:val="none" w:sz="0" w:space="0" w:color="auto"/>
            <w:bottom w:val="none" w:sz="0" w:space="0" w:color="auto"/>
            <w:right w:val="none" w:sz="0" w:space="0" w:color="auto"/>
          </w:divBdr>
        </w:div>
        <w:div w:id="505098173">
          <w:marLeft w:val="60"/>
          <w:marRight w:val="0"/>
          <w:marTop w:val="60"/>
          <w:marBottom w:val="0"/>
          <w:divBdr>
            <w:top w:val="none" w:sz="0" w:space="0" w:color="auto"/>
            <w:left w:val="none" w:sz="0" w:space="0" w:color="auto"/>
            <w:bottom w:val="none" w:sz="0" w:space="0" w:color="auto"/>
            <w:right w:val="none" w:sz="0" w:space="0" w:color="auto"/>
          </w:divBdr>
          <w:divsChild>
            <w:div w:id="499975577">
              <w:marLeft w:val="0"/>
              <w:marRight w:val="0"/>
              <w:marTop w:val="45"/>
              <w:marBottom w:val="0"/>
              <w:divBdr>
                <w:top w:val="none" w:sz="0" w:space="0" w:color="auto"/>
                <w:left w:val="none" w:sz="0" w:space="0" w:color="auto"/>
                <w:bottom w:val="none" w:sz="0" w:space="0" w:color="auto"/>
                <w:right w:val="none" w:sz="0" w:space="0" w:color="auto"/>
              </w:divBdr>
            </w:div>
            <w:div w:id="1248687956">
              <w:marLeft w:val="0"/>
              <w:marRight w:val="0"/>
              <w:marTop w:val="45"/>
              <w:marBottom w:val="0"/>
              <w:divBdr>
                <w:top w:val="none" w:sz="0" w:space="0" w:color="auto"/>
                <w:left w:val="none" w:sz="0" w:space="0" w:color="auto"/>
                <w:bottom w:val="none" w:sz="0" w:space="0" w:color="auto"/>
                <w:right w:val="none" w:sz="0" w:space="0" w:color="auto"/>
              </w:divBdr>
            </w:div>
            <w:div w:id="2070684524">
              <w:marLeft w:val="0"/>
              <w:marRight w:val="0"/>
              <w:marTop w:val="45"/>
              <w:marBottom w:val="0"/>
              <w:divBdr>
                <w:top w:val="none" w:sz="0" w:space="0" w:color="auto"/>
                <w:left w:val="none" w:sz="0" w:space="0" w:color="auto"/>
                <w:bottom w:val="none" w:sz="0" w:space="0" w:color="auto"/>
                <w:right w:val="none" w:sz="0" w:space="0" w:color="auto"/>
              </w:divBdr>
            </w:div>
            <w:div w:id="1932153152">
              <w:marLeft w:val="0"/>
              <w:marRight w:val="0"/>
              <w:marTop w:val="45"/>
              <w:marBottom w:val="0"/>
              <w:divBdr>
                <w:top w:val="none" w:sz="0" w:space="0" w:color="auto"/>
                <w:left w:val="none" w:sz="0" w:space="0" w:color="auto"/>
                <w:bottom w:val="none" w:sz="0" w:space="0" w:color="auto"/>
                <w:right w:val="none" w:sz="0" w:space="0" w:color="auto"/>
              </w:divBdr>
            </w:div>
          </w:divsChild>
        </w:div>
        <w:div w:id="993950022">
          <w:marLeft w:val="0"/>
          <w:marRight w:val="0"/>
          <w:marTop w:val="210"/>
          <w:marBottom w:val="0"/>
          <w:divBdr>
            <w:top w:val="none" w:sz="0" w:space="0" w:color="auto"/>
            <w:left w:val="none" w:sz="0" w:space="0" w:color="auto"/>
            <w:bottom w:val="none" w:sz="0" w:space="0" w:color="auto"/>
            <w:right w:val="none" w:sz="0" w:space="0" w:color="auto"/>
          </w:divBdr>
          <w:divsChild>
            <w:div w:id="13946538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33497798">
      <w:bodyDiv w:val="1"/>
      <w:marLeft w:val="0"/>
      <w:marRight w:val="0"/>
      <w:marTop w:val="0"/>
      <w:marBottom w:val="0"/>
      <w:divBdr>
        <w:top w:val="none" w:sz="0" w:space="0" w:color="auto"/>
        <w:left w:val="none" w:sz="0" w:space="0" w:color="auto"/>
        <w:bottom w:val="none" w:sz="0" w:space="0" w:color="auto"/>
        <w:right w:val="none" w:sz="0" w:space="0" w:color="auto"/>
      </w:divBdr>
      <w:divsChild>
        <w:div w:id="1778334495">
          <w:marLeft w:val="60"/>
          <w:marRight w:val="0"/>
          <w:marTop w:val="360"/>
          <w:marBottom w:val="0"/>
          <w:divBdr>
            <w:top w:val="none" w:sz="0" w:space="0" w:color="auto"/>
            <w:left w:val="none" w:sz="0" w:space="0" w:color="auto"/>
            <w:bottom w:val="none" w:sz="0" w:space="0" w:color="auto"/>
            <w:right w:val="none" w:sz="0" w:space="0" w:color="auto"/>
          </w:divBdr>
        </w:div>
        <w:div w:id="854996497">
          <w:marLeft w:val="60"/>
          <w:marRight w:val="0"/>
          <w:marTop w:val="0"/>
          <w:marBottom w:val="0"/>
          <w:divBdr>
            <w:top w:val="none" w:sz="0" w:space="0" w:color="auto"/>
            <w:left w:val="none" w:sz="0" w:space="0" w:color="auto"/>
            <w:bottom w:val="none" w:sz="0" w:space="0" w:color="auto"/>
            <w:right w:val="none" w:sz="0" w:space="0" w:color="auto"/>
          </w:divBdr>
        </w:div>
        <w:div w:id="1649938614">
          <w:marLeft w:val="60"/>
          <w:marRight w:val="0"/>
          <w:marTop w:val="60"/>
          <w:marBottom w:val="0"/>
          <w:divBdr>
            <w:top w:val="none" w:sz="0" w:space="0" w:color="auto"/>
            <w:left w:val="none" w:sz="0" w:space="0" w:color="auto"/>
            <w:bottom w:val="none" w:sz="0" w:space="0" w:color="auto"/>
            <w:right w:val="none" w:sz="0" w:space="0" w:color="auto"/>
          </w:divBdr>
          <w:divsChild>
            <w:div w:id="1257440026">
              <w:marLeft w:val="0"/>
              <w:marRight w:val="0"/>
              <w:marTop w:val="45"/>
              <w:marBottom w:val="0"/>
              <w:divBdr>
                <w:top w:val="none" w:sz="0" w:space="0" w:color="auto"/>
                <w:left w:val="none" w:sz="0" w:space="0" w:color="auto"/>
                <w:bottom w:val="none" w:sz="0" w:space="0" w:color="auto"/>
                <w:right w:val="none" w:sz="0" w:space="0" w:color="auto"/>
              </w:divBdr>
            </w:div>
            <w:div w:id="1917547904">
              <w:marLeft w:val="0"/>
              <w:marRight w:val="0"/>
              <w:marTop w:val="45"/>
              <w:marBottom w:val="0"/>
              <w:divBdr>
                <w:top w:val="none" w:sz="0" w:space="0" w:color="auto"/>
                <w:left w:val="none" w:sz="0" w:space="0" w:color="auto"/>
                <w:bottom w:val="none" w:sz="0" w:space="0" w:color="auto"/>
                <w:right w:val="none" w:sz="0" w:space="0" w:color="auto"/>
              </w:divBdr>
            </w:div>
            <w:div w:id="1693870808">
              <w:marLeft w:val="0"/>
              <w:marRight w:val="0"/>
              <w:marTop w:val="45"/>
              <w:marBottom w:val="0"/>
              <w:divBdr>
                <w:top w:val="none" w:sz="0" w:space="0" w:color="auto"/>
                <w:left w:val="none" w:sz="0" w:space="0" w:color="auto"/>
                <w:bottom w:val="none" w:sz="0" w:space="0" w:color="auto"/>
                <w:right w:val="none" w:sz="0" w:space="0" w:color="auto"/>
              </w:divBdr>
            </w:div>
            <w:div w:id="2097941142">
              <w:marLeft w:val="0"/>
              <w:marRight w:val="0"/>
              <w:marTop w:val="0"/>
              <w:marBottom w:val="0"/>
              <w:divBdr>
                <w:top w:val="none" w:sz="0" w:space="0" w:color="auto"/>
                <w:left w:val="none" w:sz="0" w:space="0" w:color="auto"/>
                <w:bottom w:val="none" w:sz="0" w:space="0" w:color="auto"/>
                <w:right w:val="none" w:sz="0" w:space="0" w:color="auto"/>
              </w:divBdr>
            </w:div>
            <w:div w:id="614139100">
              <w:marLeft w:val="0"/>
              <w:marRight w:val="0"/>
              <w:marTop w:val="0"/>
              <w:marBottom w:val="0"/>
              <w:divBdr>
                <w:top w:val="none" w:sz="0" w:space="0" w:color="auto"/>
                <w:left w:val="none" w:sz="0" w:space="0" w:color="auto"/>
                <w:bottom w:val="none" w:sz="0" w:space="0" w:color="auto"/>
                <w:right w:val="none" w:sz="0" w:space="0" w:color="auto"/>
              </w:divBdr>
            </w:div>
            <w:div w:id="117603218">
              <w:marLeft w:val="0"/>
              <w:marRight w:val="0"/>
              <w:marTop w:val="45"/>
              <w:marBottom w:val="0"/>
              <w:divBdr>
                <w:top w:val="none" w:sz="0" w:space="0" w:color="auto"/>
                <w:left w:val="none" w:sz="0" w:space="0" w:color="auto"/>
                <w:bottom w:val="none" w:sz="0" w:space="0" w:color="auto"/>
                <w:right w:val="none" w:sz="0" w:space="0" w:color="auto"/>
              </w:divBdr>
            </w:div>
            <w:div w:id="1001738525">
              <w:marLeft w:val="0"/>
              <w:marRight w:val="0"/>
              <w:marTop w:val="45"/>
              <w:marBottom w:val="0"/>
              <w:divBdr>
                <w:top w:val="none" w:sz="0" w:space="0" w:color="auto"/>
                <w:left w:val="none" w:sz="0" w:space="0" w:color="auto"/>
                <w:bottom w:val="none" w:sz="0" w:space="0" w:color="auto"/>
                <w:right w:val="none" w:sz="0" w:space="0" w:color="auto"/>
              </w:divBdr>
            </w:div>
            <w:div w:id="1595045522">
              <w:marLeft w:val="0"/>
              <w:marRight w:val="0"/>
              <w:marTop w:val="45"/>
              <w:marBottom w:val="0"/>
              <w:divBdr>
                <w:top w:val="none" w:sz="0" w:space="0" w:color="auto"/>
                <w:left w:val="none" w:sz="0" w:space="0" w:color="auto"/>
                <w:bottom w:val="none" w:sz="0" w:space="0" w:color="auto"/>
                <w:right w:val="none" w:sz="0" w:space="0" w:color="auto"/>
              </w:divBdr>
            </w:div>
          </w:divsChild>
        </w:div>
        <w:div w:id="821044081">
          <w:marLeft w:val="60"/>
          <w:marRight w:val="0"/>
          <w:marTop w:val="360"/>
          <w:marBottom w:val="0"/>
          <w:divBdr>
            <w:top w:val="none" w:sz="0" w:space="0" w:color="auto"/>
            <w:left w:val="none" w:sz="0" w:space="0" w:color="auto"/>
            <w:bottom w:val="none" w:sz="0" w:space="0" w:color="auto"/>
            <w:right w:val="none" w:sz="0" w:space="0" w:color="auto"/>
          </w:divBdr>
        </w:div>
        <w:div w:id="1142231594">
          <w:marLeft w:val="60"/>
          <w:marRight w:val="0"/>
          <w:marTop w:val="0"/>
          <w:marBottom w:val="0"/>
          <w:divBdr>
            <w:top w:val="none" w:sz="0" w:space="0" w:color="auto"/>
            <w:left w:val="none" w:sz="0" w:space="0" w:color="auto"/>
            <w:bottom w:val="none" w:sz="0" w:space="0" w:color="auto"/>
            <w:right w:val="none" w:sz="0" w:space="0" w:color="auto"/>
          </w:divBdr>
        </w:div>
        <w:div w:id="1915044842">
          <w:marLeft w:val="60"/>
          <w:marRight w:val="0"/>
          <w:marTop w:val="60"/>
          <w:marBottom w:val="0"/>
          <w:divBdr>
            <w:top w:val="none" w:sz="0" w:space="0" w:color="auto"/>
            <w:left w:val="none" w:sz="0" w:space="0" w:color="auto"/>
            <w:bottom w:val="none" w:sz="0" w:space="0" w:color="auto"/>
            <w:right w:val="none" w:sz="0" w:space="0" w:color="auto"/>
          </w:divBdr>
          <w:divsChild>
            <w:div w:id="1386682172">
              <w:marLeft w:val="0"/>
              <w:marRight w:val="0"/>
              <w:marTop w:val="45"/>
              <w:marBottom w:val="0"/>
              <w:divBdr>
                <w:top w:val="none" w:sz="0" w:space="0" w:color="auto"/>
                <w:left w:val="none" w:sz="0" w:space="0" w:color="auto"/>
                <w:bottom w:val="none" w:sz="0" w:space="0" w:color="auto"/>
                <w:right w:val="none" w:sz="0" w:space="0" w:color="auto"/>
              </w:divBdr>
            </w:div>
            <w:div w:id="1967007809">
              <w:marLeft w:val="0"/>
              <w:marRight w:val="0"/>
              <w:marTop w:val="45"/>
              <w:marBottom w:val="0"/>
              <w:divBdr>
                <w:top w:val="none" w:sz="0" w:space="0" w:color="auto"/>
                <w:left w:val="none" w:sz="0" w:space="0" w:color="auto"/>
                <w:bottom w:val="none" w:sz="0" w:space="0" w:color="auto"/>
                <w:right w:val="none" w:sz="0" w:space="0" w:color="auto"/>
              </w:divBdr>
            </w:div>
            <w:div w:id="1526794568">
              <w:marLeft w:val="0"/>
              <w:marRight w:val="0"/>
              <w:marTop w:val="45"/>
              <w:marBottom w:val="0"/>
              <w:divBdr>
                <w:top w:val="none" w:sz="0" w:space="0" w:color="auto"/>
                <w:left w:val="none" w:sz="0" w:space="0" w:color="auto"/>
                <w:bottom w:val="none" w:sz="0" w:space="0" w:color="auto"/>
                <w:right w:val="none" w:sz="0" w:space="0" w:color="auto"/>
              </w:divBdr>
            </w:div>
            <w:div w:id="721951101">
              <w:marLeft w:val="0"/>
              <w:marRight w:val="0"/>
              <w:marTop w:val="45"/>
              <w:marBottom w:val="0"/>
              <w:divBdr>
                <w:top w:val="none" w:sz="0" w:space="0" w:color="auto"/>
                <w:left w:val="none" w:sz="0" w:space="0" w:color="auto"/>
                <w:bottom w:val="none" w:sz="0" w:space="0" w:color="auto"/>
                <w:right w:val="none" w:sz="0" w:space="0" w:color="auto"/>
              </w:divBdr>
            </w:div>
          </w:divsChild>
        </w:div>
        <w:div w:id="1955091907">
          <w:marLeft w:val="60"/>
          <w:marRight w:val="0"/>
          <w:marTop w:val="360"/>
          <w:marBottom w:val="0"/>
          <w:divBdr>
            <w:top w:val="none" w:sz="0" w:space="0" w:color="auto"/>
            <w:left w:val="none" w:sz="0" w:space="0" w:color="auto"/>
            <w:bottom w:val="none" w:sz="0" w:space="0" w:color="auto"/>
            <w:right w:val="none" w:sz="0" w:space="0" w:color="auto"/>
          </w:divBdr>
        </w:div>
        <w:div w:id="1010374455">
          <w:marLeft w:val="60"/>
          <w:marRight w:val="0"/>
          <w:marTop w:val="0"/>
          <w:marBottom w:val="0"/>
          <w:divBdr>
            <w:top w:val="none" w:sz="0" w:space="0" w:color="auto"/>
            <w:left w:val="none" w:sz="0" w:space="0" w:color="auto"/>
            <w:bottom w:val="none" w:sz="0" w:space="0" w:color="auto"/>
            <w:right w:val="none" w:sz="0" w:space="0" w:color="auto"/>
          </w:divBdr>
        </w:div>
        <w:div w:id="1021207034">
          <w:marLeft w:val="60"/>
          <w:marRight w:val="0"/>
          <w:marTop w:val="60"/>
          <w:marBottom w:val="0"/>
          <w:divBdr>
            <w:top w:val="none" w:sz="0" w:space="0" w:color="auto"/>
            <w:left w:val="none" w:sz="0" w:space="0" w:color="auto"/>
            <w:bottom w:val="none" w:sz="0" w:space="0" w:color="auto"/>
            <w:right w:val="none" w:sz="0" w:space="0" w:color="auto"/>
          </w:divBdr>
          <w:divsChild>
            <w:div w:id="702051987">
              <w:marLeft w:val="0"/>
              <w:marRight w:val="0"/>
              <w:marTop w:val="45"/>
              <w:marBottom w:val="0"/>
              <w:divBdr>
                <w:top w:val="none" w:sz="0" w:space="0" w:color="auto"/>
                <w:left w:val="none" w:sz="0" w:space="0" w:color="auto"/>
                <w:bottom w:val="none" w:sz="0" w:space="0" w:color="auto"/>
                <w:right w:val="none" w:sz="0" w:space="0" w:color="auto"/>
              </w:divBdr>
            </w:div>
            <w:div w:id="121118142">
              <w:marLeft w:val="0"/>
              <w:marRight w:val="0"/>
              <w:marTop w:val="45"/>
              <w:marBottom w:val="0"/>
              <w:divBdr>
                <w:top w:val="none" w:sz="0" w:space="0" w:color="auto"/>
                <w:left w:val="none" w:sz="0" w:space="0" w:color="auto"/>
                <w:bottom w:val="none" w:sz="0" w:space="0" w:color="auto"/>
                <w:right w:val="none" w:sz="0" w:space="0" w:color="auto"/>
              </w:divBdr>
            </w:div>
            <w:div w:id="49424793">
              <w:marLeft w:val="0"/>
              <w:marRight w:val="0"/>
              <w:marTop w:val="45"/>
              <w:marBottom w:val="0"/>
              <w:divBdr>
                <w:top w:val="none" w:sz="0" w:space="0" w:color="auto"/>
                <w:left w:val="none" w:sz="0" w:space="0" w:color="auto"/>
                <w:bottom w:val="none" w:sz="0" w:space="0" w:color="auto"/>
                <w:right w:val="none" w:sz="0" w:space="0" w:color="auto"/>
              </w:divBdr>
            </w:div>
            <w:div w:id="1950117340">
              <w:marLeft w:val="0"/>
              <w:marRight w:val="0"/>
              <w:marTop w:val="45"/>
              <w:marBottom w:val="0"/>
              <w:divBdr>
                <w:top w:val="none" w:sz="0" w:space="0" w:color="auto"/>
                <w:left w:val="none" w:sz="0" w:space="0" w:color="auto"/>
                <w:bottom w:val="none" w:sz="0" w:space="0" w:color="auto"/>
                <w:right w:val="none" w:sz="0" w:space="0" w:color="auto"/>
              </w:divBdr>
            </w:div>
          </w:divsChild>
        </w:div>
        <w:div w:id="1800300764">
          <w:marLeft w:val="60"/>
          <w:marRight w:val="0"/>
          <w:marTop w:val="360"/>
          <w:marBottom w:val="0"/>
          <w:divBdr>
            <w:top w:val="none" w:sz="0" w:space="0" w:color="auto"/>
            <w:left w:val="none" w:sz="0" w:space="0" w:color="auto"/>
            <w:bottom w:val="none" w:sz="0" w:space="0" w:color="auto"/>
            <w:right w:val="none" w:sz="0" w:space="0" w:color="auto"/>
          </w:divBdr>
        </w:div>
        <w:div w:id="1466512038">
          <w:marLeft w:val="60"/>
          <w:marRight w:val="0"/>
          <w:marTop w:val="0"/>
          <w:marBottom w:val="0"/>
          <w:divBdr>
            <w:top w:val="none" w:sz="0" w:space="0" w:color="auto"/>
            <w:left w:val="none" w:sz="0" w:space="0" w:color="auto"/>
            <w:bottom w:val="none" w:sz="0" w:space="0" w:color="auto"/>
            <w:right w:val="none" w:sz="0" w:space="0" w:color="auto"/>
          </w:divBdr>
        </w:div>
        <w:div w:id="574320922">
          <w:marLeft w:val="60"/>
          <w:marRight w:val="0"/>
          <w:marTop w:val="60"/>
          <w:marBottom w:val="0"/>
          <w:divBdr>
            <w:top w:val="none" w:sz="0" w:space="0" w:color="auto"/>
            <w:left w:val="none" w:sz="0" w:space="0" w:color="auto"/>
            <w:bottom w:val="none" w:sz="0" w:space="0" w:color="auto"/>
            <w:right w:val="none" w:sz="0" w:space="0" w:color="auto"/>
          </w:divBdr>
          <w:divsChild>
            <w:div w:id="672294549">
              <w:marLeft w:val="0"/>
              <w:marRight w:val="0"/>
              <w:marTop w:val="45"/>
              <w:marBottom w:val="0"/>
              <w:divBdr>
                <w:top w:val="none" w:sz="0" w:space="0" w:color="auto"/>
                <w:left w:val="none" w:sz="0" w:space="0" w:color="auto"/>
                <w:bottom w:val="none" w:sz="0" w:space="0" w:color="auto"/>
                <w:right w:val="none" w:sz="0" w:space="0" w:color="auto"/>
              </w:divBdr>
            </w:div>
            <w:div w:id="133913862">
              <w:marLeft w:val="0"/>
              <w:marRight w:val="0"/>
              <w:marTop w:val="45"/>
              <w:marBottom w:val="0"/>
              <w:divBdr>
                <w:top w:val="none" w:sz="0" w:space="0" w:color="auto"/>
                <w:left w:val="none" w:sz="0" w:space="0" w:color="auto"/>
                <w:bottom w:val="none" w:sz="0" w:space="0" w:color="auto"/>
                <w:right w:val="none" w:sz="0" w:space="0" w:color="auto"/>
              </w:divBdr>
            </w:div>
            <w:div w:id="1133062773">
              <w:marLeft w:val="0"/>
              <w:marRight w:val="0"/>
              <w:marTop w:val="45"/>
              <w:marBottom w:val="0"/>
              <w:divBdr>
                <w:top w:val="none" w:sz="0" w:space="0" w:color="auto"/>
                <w:left w:val="none" w:sz="0" w:space="0" w:color="auto"/>
                <w:bottom w:val="none" w:sz="0" w:space="0" w:color="auto"/>
                <w:right w:val="none" w:sz="0" w:space="0" w:color="auto"/>
              </w:divBdr>
            </w:div>
            <w:div w:id="1884360823">
              <w:marLeft w:val="0"/>
              <w:marRight w:val="0"/>
              <w:marTop w:val="45"/>
              <w:marBottom w:val="0"/>
              <w:divBdr>
                <w:top w:val="none" w:sz="0" w:space="0" w:color="auto"/>
                <w:left w:val="none" w:sz="0" w:space="0" w:color="auto"/>
                <w:bottom w:val="none" w:sz="0" w:space="0" w:color="auto"/>
                <w:right w:val="none" w:sz="0" w:space="0" w:color="auto"/>
              </w:divBdr>
            </w:div>
          </w:divsChild>
        </w:div>
        <w:div w:id="1231379427">
          <w:marLeft w:val="0"/>
          <w:marRight w:val="0"/>
          <w:marTop w:val="210"/>
          <w:marBottom w:val="0"/>
          <w:divBdr>
            <w:top w:val="none" w:sz="0" w:space="0" w:color="auto"/>
            <w:left w:val="none" w:sz="0" w:space="0" w:color="auto"/>
            <w:bottom w:val="none" w:sz="0" w:space="0" w:color="auto"/>
            <w:right w:val="none" w:sz="0" w:space="0" w:color="auto"/>
          </w:divBdr>
          <w:divsChild>
            <w:div w:id="2569106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39076813">
      <w:bodyDiv w:val="1"/>
      <w:marLeft w:val="0"/>
      <w:marRight w:val="0"/>
      <w:marTop w:val="0"/>
      <w:marBottom w:val="0"/>
      <w:divBdr>
        <w:top w:val="none" w:sz="0" w:space="0" w:color="auto"/>
        <w:left w:val="none" w:sz="0" w:space="0" w:color="auto"/>
        <w:bottom w:val="none" w:sz="0" w:space="0" w:color="auto"/>
        <w:right w:val="none" w:sz="0" w:space="0" w:color="auto"/>
      </w:divBdr>
      <w:divsChild>
        <w:div w:id="1758474579">
          <w:marLeft w:val="60"/>
          <w:marRight w:val="0"/>
          <w:marTop w:val="360"/>
          <w:marBottom w:val="0"/>
          <w:divBdr>
            <w:top w:val="none" w:sz="0" w:space="0" w:color="auto"/>
            <w:left w:val="none" w:sz="0" w:space="0" w:color="auto"/>
            <w:bottom w:val="none" w:sz="0" w:space="0" w:color="auto"/>
            <w:right w:val="none" w:sz="0" w:space="0" w:color="auto"/>
          </w:divBdr>
        </w:div>
        <w:div w:id="1116559491">
          <w:marLeft w:val="60"/>
          <w:marRight w:val="0"/>
          <w:marTop w:val="0"/>
          <w:marBottom w:val="0"/>
          <w:divBdr>
            <w:top w:val="none" w:sz="0" w:space="0" w:color="auto"/>
            <w:left w:val="none" w:sz="0" w:space="0" w:color="auto"/>
            <w:bottom w:val="none" w:sz="0" w:space="0" w:color="auto"/>
            <w:right w:val="none" w:sz="0" w:space="0" w:color="auto"/>
          </w:divBdr>
        </w:div>
        <w:div w:id="1867714738">
          <w:marLeft w:val="60"/>
          <w:marRight w:val="0"/>
          <w:marTop w:val="60"/>
          <w:marBottom w:val="0"/>
          <w:divBdr>
            <w:top w:val="none" w:sz="0" w:space="0" w:color="auto"/>
            <w:left w:val="none" w:sz="0" w:space="0" w:color="auto"/>
            <w:bottom w:val="none" w:sz="0" w:space="0" w:color="auto"/>
            <w:right w:val="none" w:sz="0" w:space="0" w:color="auto"/>
          </w:divBdr>
          <w:divsChild>
            <w:div w:id="1133789212">
              <w:marLeft w:val="0"/>
              <w:marRight w:val="0"/>
              <w:marTop w:val="45"/>
              <w:marBottom w:val="0"/>
              <w:divBdr>
                <w:top w:val="none" w:sz="0" w:space="0" w:color="auto"/>
                <w:left w:val="none" w:sz="0" w:space="0" w:color="auto"/>
                <w:bottom w:val="none" w:sz="0" w:space="0" w:color="auto"/>
                <w:right w:val="none" w:sz="0" w:space="0" w:color="auto"/>
              </w:divBdr>
            </w:div>
            <w:div w:id="111747192">
              <w:marLeft w:val="0"/>
              <w:marRight w:val="0"/>
              <w:marTop w:val="45"/>
              <w:marBottom w:val="0"/>
              <w:divBdr>
                <w:top w:val="none" w:sz="0" w:space="0" w:color="auto"/>
                <w:left w:val="none" w:sz="0" w:space="0" w:color="auto"/>
                <w:bottom w:val="none" w:sz="0" w:space="0" w:color="auto"/>
                <w:right w:val="none" w:sz="0" w:space="0" w:color="auto"/>
              </w:divBdr>
            </w:div>
            <w:div w:id="742338669">
              <w:marLeft w:val="0"/>
              <w:marRight w:val="0"/>
              <w:marTop w:val="45"/>
              <w:marBottom w:val="0"/>
              <w:divBdr>
                <w:top w:val="none" w:sz="0" w:space="0" w:color="auto"/>
                <w:left w:val="none" w:sz="0" w:space="0" w:color="auto"/>
                <w:bottom w:val="none" w:sz="0" w:space="0" w:color="auto"/>
                <w:right w:val="none" w:sz="0" w:space="0" w:color="auto"/>
              </w:divBdr>
            </w:div>
            <w:div w:id="1470711267">
              <w:marLeft w:val="0"/>
              <w:marRight w:val="0"/>
              <w:marTop w:val="0"/>
              <w:marBottom w:val="0"/>
              <w:divBdr>
                <w:top w:val="none" w:sz="0" w:space="0" w:color="auto"/>
                <w:left w:val="none" w:sz="0" w:space="0" w:color="auto"/>
                <w:bottom w:val="none" w:sz="0" w:space="0" w:color="auto"/>
                <w:right w:val="none" w:sz="0" w:space="0" w:color="auto"/>
              </w:divBdr>
            </w:div>
            <w:div w:id="1157451929">
              <w:marLeft w:val="0"/>
              <w:marRight w:val="0"/>
              <w:marTop w:val="0"/>
              <w:marBottom w:val="0"/>
              <w:divBdr>
                <w:top w:val="none" w:sz="0" w:space="0" w:color="auto"/>
                <w:left w:val="none" w:sz="0" w:space="0" w:color="auto"/>
                <w:bottom w:val="none" w:sz="0" w:space="0" w:color="auto"/>
                <w:right w:val="none" w:sz="0" w:space="0" w:color="auto"/>
              </w:divBdr>
            </w:div>
            <w:div w:id="724063890">
              <w:marLeft w:val="0"/>
              <w:marRight w:val="0"/>
              <w:marTop w:val="45"/>
              <w:marBottom w:val="0"/>
              <w:divBdr>
                <w:top w:val="none" w:sz="0" w:space="0" w:color="auto"/>
                <w:left w:val="none" w:sz="0" w:space="0" w:color="auto"/>
                <w:bottom w:val="none" w:sz="0" w:space="0" w:color="auto"/>
                <w:right w:val="none" w:sz="0" w:space="0" w:color="auto"/>
              </w:divBdr>
            </w:div>
            <w:div w:id="1115373059">
              <w:marLeft w:val="0"/>
              <w:marRight w:val="0"/>
              <w:marTop w:val="45"/>
              <w:marBottom w:val="0"/>
              <w:divBdr>
                <w:top w:val="none" w:sz="0" w:space="0" w:color="auto"/>
                <w:left w:val="none" w:sz="0" w:space="0" w:color="auto"/>
                <w:bottom w:val="none" w:sz="0" w:space="0" w:color="auto"/>
                <w:right w:val="none" w:sz="0" w:space="0" w:color="auto"/>
              </w:divBdr>
            </w:div>
            <w:div w:id="291526048">
              <w:marLeft w:val="0"/>
              <w:marRight w:val="0"/>
              <w:marTop w:val="45"/>
              <w:marBottom w:val="0"/>
              <w:divBdr>
                <w:top w:val="none" w:sz="0" w:space="0" w:color="auto"/>
                <w:left w:val="none" w:sz="0" w:space="0" w:color="auto"/>
                <w:bottom w:val="none" w:sz="0" w:space="0" w:color="auto"/>
                <w:right w:val="none" w:sz="0" w:space="0" w:color="auto"/>
              </w:divBdr>
            </w:div>
          </w:divsChild>
        </w:div>
        <w:div w:id="148140291">
          <w:marLeft w:val="60"/>
          <w:marRight w:val="0"/>
          <w:marTop w:val="360"/>
          <w:marBottom w:val="0"/>
          <w:divBdr>
            <w:top w:val="none" w:sz="0" w:space="0" w:color="auto"/>
            <w:left w:val="none" w:sz="0" w:space="0" w:color="auto"/>
            <w:bottom w:val="none" w:sz="0" w:space="0" w:color="auto"/>
            <w:right w:val="none" w:sz="0" w:space="0" w:color="auto"/>
          </w:divBdr>
        </w:div>
        <w:div w:id="480314820">
          <w:marLeft w:val="60"/>
          <w:marRight w:val="0"/>
          <w:marTop w:val="0"/>
          <w:marBottom w:val="0"/>
          <w:divBdr>
            <w:top w:val="none" w:sz="0" w:space="0" w:color="auto"/>
            <w:left w:val="none" w:sz="0" w:space="0" w:color="auto"/>
            <w:bottom w:val="none" w:sz="0" w:space="0" w:color="auto"/>
            <w:right w:val="none" w:sz="0" w:space="0" w:color="auto"/>
          </w:divBdr>
        </w:div>
        <w:div w:id="1855728526">
          <w:marLeft w:val="60"/>
          <w:marRight w:val="0"/>
          <w:marTop w:val="60"/>
          <w:marBottom w:val="0"/>
          <w:divBdr>
            <w:top w:val="none" w:sz="0" w:space="0" w:color="auto"/>
            <w:left w:val="none" w:sz="0" w:space="0" w:color="auto"/>
            <w:bottom w:val="none" w:sz="0" w:space="0" w:color="auto"/>
            <w:right w:val="none" w:sz="0" w:space="0" w:color="auto"/>
          </w:divBdr>
          <w:divsChild>
            <w:div w:id="1197542763">
              <w:marLeft w:val="0"/>
              <w:marRight w:val="0"/>
              <w:marTop w:val="45"/>
              <w:marBottom w:val="0"/>
              <w:divBdr>
                <w:top w:val="none" w:sz="0" w:space="0" w:color="auto"/>
                <w:left w:val="none" w:sz="0" w:space="0" w:color="auto"/>
                <w:bottom w:val="none" w:sz="0" w:space="0" w:color="auto"/>
                <w:right w:val="none" w:sz="0" w:space="0" w:color="auto"/>
              </w:divBdr>
            </w:div>
            <w:div w:id="1442914036">
              <w:marLeft w:val="0"/>
              <w:marRight w:val="0"/>
              <w:marTop w:val="45"/>
              <w:marBottom w:val="0"/>
              <w:divBdr>
                <w:top w:val="none" w:sz="0" w:space="0" w:color="auto"/>
                <w:left w:val="none" w:sz="0" w:space="0" w:color="auto"/>
                <w:bottom w:val="none" w:sz="0" w:space="0" w:color="auto"/>
                <w:right w:val="none" w:sz="0" w:space="0" w:color="auto"/>
              </w:divBdr>
            </w:div>
            <w:div w:id="333194078">
              <w:marLeft w:val="0"/>
              <w:marRight w:val="0"/>
              <w:marTop w:val="45"/>
              <w:marBottom w:val="0"/>
              <w:divBdr>
                <w:top w:val="none" w:sz="0" w:space="0" w:color="auto"/>
                <w:left w:val="none" w:sz="0" w:space="0" w:color="auto"/>
                <w:bottom w:val="none" w:sz="0" w:space="0" w:color="auto"/>
                <w:right w:val="none" w:sz="0" w:space="0" w:color="auto"/>
              </w:divBdr>
            </w:div>
            <w:div w:id="1553879465">
              <w:marLeft w:val="0"/>
              <w:marRight w:val="0"/>
              <w:marTop w:val="45"/>
              <w:marBottom w:val="0"/>
              <w:divBdr>
                <w:top w:val="none" w:sz="0" w:space="0" w:color="auto"/>
                <w:left w:val="none" w:sz="0" w:space="0" w:color="auto"/>
                <w:bottom w:val="none" w:sz="0" w:space="0" w:color="auto"/>
                <w:right w:val="none" w:sz="0" w:space="0" w:color="auto"/>
              </w:divBdr>
            </w:div>
          </w:divsChild>
        </w:div>
        <w:div w:id="1951546543">
          <w:marLeft w:val="60"/>
          <w:marRight w:val="0"/>
          <w:marTop w:val="360"/>
          <w:marBottom w:val="0"/>
          <w:divBdr>
            <w:top w:val="none" w:sz="0" w:space="0" w:color="auto"/>
            <w:left w:val="none" w:sz="0" w:space="0" w:color="auto"/>
            <w:bottom w:val="none" w:sz="0" w:space="0" w:color="auto"/>
            <w:right w:val="none" w:sz="0" w:space="0" w:color="auto"/>
          </w:divBdr>
        </w:div>
        <w:div w:id="675033984">
          <w:marLeft w:val="60"/>
          <w:marRight w:val="0"/>
          <w:marTop w:val="0"/>
          <w:marBottom w:val="0"/>
          <w:divBdr>
            <w:top w:val="none" w:sz="0" w:space="0" w:color="auto"/>
            <w:left w:val="none" w:sz="0" w:space="0" w:color="auto"/>
            <w:bottom w:val="none" w:sz="0" w:space="0" w:color="auto"/>
            <w:right w:val="none" w:sz="0" w:space="0" w:color="auto"/>
          </w:divBdr>
        </w:div>
        <w:div w:id="216548527">
          <w:marLeft w:val="60"/>
          <w:marRight w:val="0"/>
          <w:marTop w:val="60"/>
          <w:marBottom w:val="0"/>
          <w:divBdr>
            <w:top w:val="none" w:sz="0" w:space="0" w:color="auto"/>
            <w:left w:val="none" w:sz="0" w:space="0" w:color="auto"/>
            <w:bottom w:val="none" w:sz="0" w:space="0" w:color="auto"/>
            <w:right w:val="none" w:sz="0" w:space="0" w:color="auto"/>
          </w:divBdr>
          <w:divsChild>
            <w:div w:id="1373769329">
              <w:marLeft w:val="0"/>
              <w:marRight w:val="0"/>
              <w:marTop w:val="45"/>
              <w:marBottom w:val="0"/>
              <w:divBdr>
                <w:top w:val="none" w:sz="0" w:space="0" w:color="auto"/>
                <w:left w:val="none" w:sz="0" w:space="0" w:color="auto"/>
                <w:bottom w:val="none" w:sz="0" w:space="0" w:color="auto"/>
                <w:right w:val="none" w:sz="0" w:space="0" w:color="auto"/>
              </w:divBdr>
            </w:div>
            <w:div w:id="207688171">
              <w:marLeft w:val="0"/>
              <w:marRight w:val="0"/>
              <w:marTop w:val="45"/>
              <w:marBottom w:val="0"/>
              <w:divBdr>
                <w:top w:val="none" w:sz="0" w:space="0" w:color="auto"/>
                <w:left w:val="none" w:sz="0" w:space="0" w:color="auto"/>
                <w:bottom w:val="none" w:sz="0" w:space="0" w:color="auto"/>
                <w:right w:val="none" w:sz="0" w:space="0" w:color="auto"/>
              </w:divBdr>
            </w:div>
            <w:div w:id="1732381917">
              <w:marLeft w:val="0"/>
              <w:marRight w:val="0"/>
              <w:marTop w:val="45"/>
              <w:marBottom w:val="0"/>
              <w:divBdr>
                <w:top w:val="none" w:sz="0" w:space="0" w:color="auto"/>
                <w:left w:val="none" w:sz="0" w:space="0" w:color="auto"/>
                <w:bottom w:val="none" w:sz="0" w:space="0" w:color="auto"/>
                <w:right w:val="none" w:sz="0" w:space="0" w:color="auto"/>
              </w:divBdr>
            </w:div>
            <w:div w:id="230895489">
              <w:marLeft w:val="0"/>
              <w:marRight w:val="0"/>
              <w:marTop w:val="45"/>
              <w:marBottom w:val="0"/>
              <w:divBdr>
                <w:top w:val="none" w:sz="0" w:space="0" w:color="auto"/>
                <w:left w:val="none" w:sz="0" w:space="0" w:color="auto"/>
                <w:bottom w:val="none" w:sz="0" w:space="0" w:color="auto"/>
                <w:right w:val="none" w:sz="0" w:space="0" w:color="auto"/>
              </w:divBdr>
            </w:div>
          </w:divsChild>
        </w:div>
        <w:div w:id="367416451">
          <w:marLeft w:val="60"/>
          <w:marRight w:val="0"/>
          <w:marTop w:val="360"/>
          <w:marBottom w:val="0"/>
          <w:divBdr>
            <w:top w:val="none" w:sz="0" w:space="0" w:color="auto"/>
            <w:left w:val="none" w:sz="0" w:space="0" w:color="auto"/>
            <w:bottom w:val="none" w:sz="0" w:space="0" w:color="auto"/>
            <w:right w:val="none" w:sz="0" w:space="0" w:color="auto"/>
          </w:divBdr>
        </w:div>
        <w:div w:id="1213347669">
          <w:marLeft w:val="60"/>
          <w:marRight w:val="0"/>
          <w:marTop w:val="0"/>
          <w:marBottom w:val="0"/>
          <w:divBdr>
            <w:top w:val="none" w:sz="0" w:space="0" w:color="auto"/>
            <w:left w:val="none" w:sz="0" w:space="0" w:color="auto"/>
            <w:bottom w:val="none" w:sz="0" w:space="0" w:color="auto"/>
            <w:right w:val="none" w:sz="0" w:space="0" w:color="auto"/>
          </w:divBdr>
        </w:div>
        <w:div w:id="101461273">
          <w:marLeft w:val="60"/>
          <w:marRight w:val="0"/>
          <w:marTop w:val="60"/>
          <w:marBottom w:val="0"/>
          <w:divBdr>
            <w:top w:val="none" w:sz="0" w:space="0" w:color="auto"/>
            <w:left w:val="none" w:sz="0" w:space="0" w:color="auto"/>
            <w:bottom w:val="none" w:sz="0" w:space="0" w:color="auto"/>
            <w:right w:val="none" w:sz="0" w:space="0" w:color="auto"/>
          </w:divBdr>
          <w:divsChild>
            <w:div w:id="1484158504">
              <w:marLeft w:val="0"/>
              <w:marRight w:val="0"/>
              <w:marTop w:val="45"/>
              <w:marBottom w:val="0"/>
              <w:divBdr>
                <w:top w:val="none" w:sz="0" w:space="0" w:color="auto"/>
                <w:left w:val="none" w:sz="0" w:space="0" w:color="auto"/>
                <w:bottom w:val="none" w:sz="0" w:space="0" w:color="auto"/>
                <w:right w:val="none" w:sz="0" w:space="0" w:color="auto"/>
              </w:divBdr>
            </w:div>
            <w:div w:id="343481334">
              <w:marLeft w:val="0"/>
              <w:marRight w:val="0"/>
              <w:marTop w:val="45"/>
              <w:marBottom w:val="0"/>
              <w:divBdr>
                <w:top w:val="none" w:sz="0" w:space="0" w:color="auto"/>
                <w:left w:val="none" w:sz="0" w:space="0" w:color="auto"/>
                <w:bottom w:val="none" w:sz="0" w:space="0" w:color="auto"/>
                <w:right w:val="none" w:sz="0" w:space="0" w:color="auto"/>
              </w:divBdr>
            </w:div>
            <w:div w:id="1319915825">
              <w:marLeft w:val="0"/>
              <w:marRight w:val="0"/>
              <w:marTop w:val="45"/>
              <w:marBottom w:val="0"/>
              <w:divBdr>
                <w:top w:val="none" w:sz="0" w:space="0" w:color="auto"/>
                <w:left w:val="none" w:sz="0" w:space="0" w:color="auto"/>
                <w:bottom w:val="none" w:sz="0" w:space="0" w:color="auto"/>
                <w:right w:val="none" w:sz="0" w:space="0" w:color="auto"/>
              </w:divBdr>
            </w:div>
            <w:div w:id="1389456185">
              <w:marLeft w:val="0"/>
              <w:marRight w:val="0"/>
              <w:marTop w:val="45"/>
              <w:marBottom w:val="0"/>
              <w:divBdr>
                <w:top w:val="none" w:sz="0" w:space="0" w:color="auto"/>
                <w:left w:val="none" w:sz="0" w:space="0" w:color="auto"/>
                <w:bottom w:val="none" w:sz="0" w:space="0" w:color="auto"/>
                <w:right w:val="none" w:sz="0" w:space="0" w:color="auto"/>
              </w:divBdr>
            </w:div>
          </w:divsChild>
        </w:div>
        <w:div w:id="2114548399">
          <w:marLeft w:val="0"/>
          <w:marRight w:val="0"/>
          <w:marTop w:val="210"/>
          <w:marBottom w:val="0"/>
          <w:divBdr>
            <w:top w:val="none" w:sz="0" w:space="0" w:color="auto"/>
            <w:left w:val="none" w:sz="0" w:space="0" w:color="auto"/>
            <w:bottom w:val="none" w:sz="0" w:space="0" w:color="auto"/>
            <w:right w:val="none" w:sz="0" w:space="0" w:color="auto"/>
          </w:divBdr>
          <w:divsChild>
            <w:div w:id="75728586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39587054">
      <w:bodyDiv w:val="1"/>
      <w:marLeft w:val="0"/>
      <w:marRight w:val="0"/>
      <w:marTop w:val="0"/>
      <w:marBottom w:val="0"/>
      <w:divBdr>
        <w:top w:val="none" w:sz="0" w:space="0" w:color="auto"/>
        <w:left w:val="none" w:sz="0" w:space="0" w:color="auto"/>
        <w:bottom w:val="none" w:sz="0" w:space="0" w:color="auto"/>
        <w:right w:val="none" w:sz="0" w:space="0" w:color="auto"/>
      </w:divBdr>
      <w:divsChild>
        <w:div w:id="2072071623">
          <w:marLeft w:val="60"/>
          <w:marRight w:val="0"/>
          <w:marTop w:val="360"/>
          <w:marBottom w:val="0"/>
          <w:divBdr>
            <w:top w:val="none" w:sz="0" w:space="0" w:color="auto"/>
            <w:left w:val="none" w:sz="0" w:space="0" w:color="auto"/>
            <w:bottom w:val="none" w:sz="0" w:space="0" w:color="auto"/>
            <w:right w:val="none" w:sz="0" w:space="0" w:color="auto"/>
          </w:divBdr>
        </w:div>
        <w:div w:id="1466311018">
          <w:marLeft w:val="60"/>
          <w:marRight w:val="0"/>
          <w:marTop w:val="0"/>
          <w:marBottom w:val="0"/>
          <w:divBdr>
            <w:top w:val="none" w:sz="0" w:space="0" w:color="auto"/>
            <w:left w:val="none" w:sz="0" w:space="0" w:color="auto"/>
            <w:bottom w:val="none" w:sz="0" w:space="0" w:color="auto"/>
            <w:right w:val="none" w:sz="0" w:space="0" w:color="auto"/>
          </w:divBdr>
        </w:div>
        <w:div w:id="766317334">
          <w:marLeft w:val="60"/>
          <w:marRight w:val="0"/>
          <w:marTop w:val="60"/>
          <w:marBottom w:val="0"/>
          <w:divBdr>
            <w:top w:val="none" w:sz="0" w:space="0" w:color="auto"/>
            <w:left w:val="none" w:sz="0" w:space="0" w:color="auto"/>
            <w:bottom w:val="none" w:sz="0" w:space="0" w:color="auto"/>
            <w:right w:val="none" w:sz="0" w:space="0" w:color="auto"/>
          </w:divBdr>
          <w:divsChild>
            <w:div w:id="55015799">
              <w:marLeft w:val="0"/>
              <w:marRight w:val="0"/>
              <w:marTop w:val="45"/>
              <w:marBottom w:val="0"/>
              <w:divBdr>
                <w:top w:val="none" w:sz="0" w:space="0" w:color="auto"/>
                <w:left w:val="none" w:sz="0" w:space="0" w:color="auto"/>
                <w:bottom w:val="none" w:sz="0" w:space="0" w:color="auto"/>
                <w:right w:val="none" w:sz="0" w:space="0" w:color="auto"/>
              </w:divBdr>
            </w:div>
            <w:div w:id="91439685">
              <w:marLeft w:val="0"/>
              <w:marRight w:val="0"/>
              <w:marTop w:val="45"/>
              <w:marBottom w:val="0"/>
              <w:divBdr>
                <w:top w:val="none" w:sz="0" w:space="0" w:color="auto"/>
                <w:left w:val="none" w:sz="0" w:space="0" w:color="auto"/>
                <w:bottom w:val="none" w:sz="0" w:space="0" w:color="auto"/>
                <w:right w:val="none" w:sz="0" w:space="0" w:color="auto"/>
              </w:divBdr>
            </w:div>
            <w:div w:id="1776292529">
              <w:marLeft w:val="0"/>
              <w:marRight w:val="0"/>
              <w:marTop w:val="45"/>
              <w:marBottom w:val="0"/>
              <w:divBdr>
                <w:top w:val="none" w:sz="0" w:space="0" w:color="auto"/>
                <w:left w:val="none" w:sz="0" w:space="0" w:color="auto"/>
                <w:bottom w:val="none" w:sz="0" w:space="0" w:color="auto"/>
                <w:right w:val="none" w:sz="0" w:space="0" w:color="auto"/>
              </w:divBdr>
            </w:div>
            <w:div w:id="259340938">
              <w:marLeft w:val="0"/>
              <w:marRight w:val="0"/>
              <w:marTop w:val="0"/>
              <w:marBottom w:val="0"/>
              <w:divBdr>
                <w:top w:val="none" w:sz="0" w:space="0" w:color="auto"/>
                <w:left w:val="none" w:sz="0" w:space="0" w:color="auto"/>
                <w:bottom w:val="none" w:sz="0" w:space="0" w:color="auto"/>
                <w:right w:val="none" w:sz="0" w:space="0" w:color="auto"/>
              </w:divBdr>
            </w:div>
            <w:div w:id="1498501121">
              <w:marLeft w:val="0"/>
              <w:marRight w:val="0"/>
              <w:marTop w:val="0"/>
              <w:marBottom w:val="0"/>
              <w:divBdr>
                <w:top w:val="none" w:sz="0" w:space="0" w:color="auto"/>
                <w:left w:val="none" w:sz="0" w:space="0" w:color="auto"/>
                <w:bottom w:val="none" w:sz="0" w:space="0" w:color="auto"/>
                <w:right w:val="none" w:sz="0" w:space="0" w:color="auto"/>
              </w:divBdr>
            </w:div>
            <w:div w:id="1552767664">
              <w:marLeft w:val="0"/>
              <w:marRight w:val="0"/>
              <w:marTop w:val="45"/>
              <w:marBottom w:val="0"/>
              <w:divBdr>
                <w:top w:val="none" w:sz="0" w:space="0" w:color="auto"/>
                <w:left w:val="none" w:sz="0" w:space="0" w:color="auto"/>
                <w:bottom w:val="none" w:sz="0" w:space="0" w:color="auto"/>
                <w:right w:val="none" w:sz="0" w:space="0" w:color="auto"/>
              </w:divBdr>
            </w:div>
            <w:div w:id="1177575970">
              <w:marLeft w:val="0"/>
              <w:marRight w:val="0"/>
              <w:marTop w:val="45"/>
              <w:marBottom w:val="0"/>
              <w:divBdr>
                <w:top w:val="none" w:sz="0" w:space="0" w:color="auto"/>
                <w:left w:val="none" w:sz="0" w:space="0" w:color="auto"/>
                <w:bottom w:val="none" w:sz="0" w:space="0" w:color="auto"/>
                <w:right w:val="none" w:sz="0" w:space="0" w:color="auto"/>
              </w:divBdr>
            </w:div>
            <w:div w:id="1497066518">
              <w:marLeft w:val="0"/>
              <w:marRight w:val="0"/>
              <w:marTop w:val="45"/>
              <w:marBottom w:val="0"/>
              <w:divBdr>
                <w:top w:val="none" w:sz="0" w:space="0" w:color="auto"/>
                <w:left w:val="none" w:sz="0" w:space="0" w:color="auto"/>
                <w:bottom w:val="none" w:sz="0" w:space="0" w:color="auto"/>
                <w:right w:val="none" w:sz="0" w:space="0" w:color="auto"/>
              </w:divBdr>
            </w:div>
          </w:divsChild>
        </w:div>
        <w:div w:id="1033000360">
          <w:marLeft w:val="60"/>
          <w:marRight w:val="0"/>
          <w:marTop w:val="360"/>
          <w:marBottom w:val="0"/>
          <w:divBdr>
            <w:top w:val="none" w:sz="0" w:space="0" w:color="auto"/>
            <w:left w:val="none" w:sz="0" w:space="0" w:color="auto"/>
            <w:bottom w:val="none" w:sz="0" w:space="0" w:color="auto"/>
            <w:right w:val="none" w:sz="0" w:space="0" w:color="auto"/>
          </w:divBdr>
        </w:div>
        <w:div w:id="737552397">
          <w:marLeft w:val="60"/>
          <w:marRight w:val="0"/>
          <w:marTop w:val="0"/>
          <w:marBottom w:val="0"/>
          <w:divBdr>
            <w:top w:val="none" w:sz="0" w:space="0" w:color="auto"/>
            <w:left w:val="none" w:sz="0" w:space="0" w:color="auto"/>
            <w:bottom w:val="none" w:sz="0" w:space="0" w:color="auto"/>
            <w:right w:val="none" w:sz="0" w:space="0" w:color="auto"/>
          </w:divBdr>
        </w:div>
        <w:div w:id="190652848">
          <w:marLeft w:val="60"/>
          <w:marRight w:val="0"/>
          <w:marTop w:val="60"/>
          <w:marBottom w:val="0"/>
          <w:divBdr>
            <w:top w:val="none" w:sz="0" w:space="0" w:color="auto"/>
            <w:left w:val="none" w:sz="0" w:space="0" w:color="auto"/>
            <w:bottom w:val="none" w:sz="0" w:space="0" w:color="auto"/>
            <w:right w:val="none" w:sz="0" w:space="0" w:color="auto"/>
          </w:divBdr>
          <w:divsChild>
            <w:div w:id="159975783">
              <w:marLeft w:val="0"/>
              <w:marRight w:val="0"/>
              <w:marTop w:val="45"/>
              <w:marBottom w:val="0"/>
              <w:divBdr>
                <w:top w:val="none" w:sz="0" w:space="0" w:color="auto"/>
                <w:left w:val="none" w:sz="0" w:space="0" w:color="auto"/>
                <w:bottom w:val="none" w:sz="0" w:space="0" w:color="auto"/>
                <w:right w:val="none" w:sz="0" w:space="0" w:color="auto"/>
              </w:divBdr>
            </w:div>
            <w:div w:id="863640053">
              <w:marLeft w:val="0"/>
              <w:marRight w:val="0"/>
              <w:marTop w:val="45"/>
              <w:marBottom w:val="0"/>
              <w:divBdr>
                <w:top w:val="none" w:sz="0" w:space="0" w:color="auto"/>
                <w:left w:val="none" w:sz="0" w:space="0" w:color="auto"/>
                <w:bottom w:val="none" w:sz="0" w:space="0" w:color="auto"/>
                <w:right w:val="none" w:sz="0" w:space="0" w:color="auto"/>
              </w:divBdr>
            </w:div>
            <w:div w:id="1297373291">
              <w:marLeft w:val="0"/>
              <w:marRight w:val="0"/>
              <w:marTop w:val="45"/>
              <w:marBottom w:val="0"/>
              <w:divBdr>
                <w:top w:val="none" w:sz="0" w:space="0" w:color="auto"/>
                <w:left w:val="none" w:sz="0" w:space="0" w:color="auto"/>
                <w:bottom w:val="none" w:sz="0" w:space="0" w:color="auto"/>
                <w:right w:val="none" w:sz="0" w:space="0" w:color="auto"/>
              </w:divBdr>
            </w:div>
            <w:div w:id="519976797">
              <w:marLeft w:val="0"/>
              <w:marRight w:val="0"/>
              <w:marTop w:val="45"/>
              <w:marBottom w:val="0"/>
              <w:divBdr>
                <w:top w:val="none" w:sz="0" w:space="0" w:color="auto"/>
                <w:left w:val="none" w:sz="0" w:space="0" w:color="auto"/>
                <w:bottom w:val="none" w:sz="0" w:space="0" w:color="auto"/>
                <w:right w:val="none" w:sz="0" w:space="0" w:color="auto"/>
              </w:divBdr>
            </w:div>
          </w:divsChild>
        </w:div>
        <w:div w:id="1936671564">
          <w:marLeft w:val="60"/>
          <w:marRight w:val="0"/>
          <w:marTop w:val="360"/>
          <w:marBottom w:val="0"/>
          <w:divBdr>
            <w:top w:val="none" w:sz="0" w:space="0" w:color="auto"/>
            <w:left w:val="none" w:sz="0" w:space="0" w:color="auto"/>
            <w:bottom w:val="none" w:sz="0" w:space="0" w:color="auto"/>
            <w:right w:val="none" w:sz="0" w:space="0" w:color="auto"/>
          </w:divBdr>
        </w:div>
        <w:div w:id="1223103726">
          <w:marLeft w:val="60"/>
          <w:marRight w:val="0"/>
          <w:marTop w:val="0"/>
          <w:marBottom w:val="0"/>
          <w:divBdr>
            <w:top w:val="none" w:sz="0" w:space="0" w:color="auto"/>
            <w:left w:val="none" w:sz="0" w:space="0" w:color="auto"/>
            <w:bottom w:val="none" w:sz="0" w:space="0" w:color="auto"/>
            <w:right w:val="none" w:sz="0" w:space="0" w:color="auto"/>
          </w:divBdr>
        </w:div>
        <w:div w:id="204030389">
          <w:marLeft w:val="60"/>
          <w:marRight w:val="0"/>
          <w:marTop w:val="60"/>
          <w:marBottom w:val="0"/>
          <w:divBdr>
            <w:top w:val="none" w:sz="0" w:space="0" w:color="auto"/>
            <w:left w:val="none" w:sz="0" w:space="0" w:color="auto"/>
            <w:bottom w:val="none" w:sz="0" w:space="0" w:color="auto"/>
            <w:right w:val="none" w:sz="0" w:space="0" w:color="auto"/>
          </w:divBdr>
          <w:divsChild>
            <w:div w:id="1905331686">
              <w:marLeft w:val="0"/>
              <w:marRight w:val="0"/>
              <w:marTop w:val="45"/>
              <w:marBottom w:val="0"/>
              <w:divBdr>
                <w:top w:val="none" w:sz="0" w:space="0" w:color="auto"/>
                <w:left w:val="none" w:sz="0" w:space="0" w:color="auto"/>
                <w:bottom w:val="none" w:sz="0" w:space="0" w:color="auto"/>
                <w:right w:val="none" w:sz="0" w:space="0" w:color="auto"/>
              </w:divBdr>
            </w:div>
            <w:div w:id="1121606243">
              <w:marLeft w:val="0"/>
              <w:marRight w:val="0"/>
              <w:marTop w:val="45"/>
              <w:marBottom w:val="0"/>
              <w:divBdr>
                <w:top w:val="none" w:sz="0" w:space="0" w:color="auto"/>
                <w:left w:val="none" w:sz="0" w:space="0" w:color="auto"/>
                <w:bottom w:val="none" w:sz="0" w:space="0" w:color="auto"/>
                <w:right w:val="none" w:sz="0" w:space="0" w:color="auto"/>
              </w:divBdr>
            </w:div>
            <w:div w:id="518157505">
              <w:marLeft w:val="0"/>
              <w:marRight w:val="0"/>
              <w:marTop w:val="45"/>
              <w:marBottom w:val="0"/>
              <w:divBdr>
                <w:top w:val="none" w:sz="0" w:space="0" w:color="auto"/>
                <w:left w:val="none" w:sz="0" w:space="0" w:color="auto"/>
                <w:bottom w:val="none" w:sz="0" w:space="0" w:color="auto"/>
                <w:right w:val="none" w:sz="0" w:space="0" w:color="auto"/>
              </w:divBdr>
            </w:div>
            <w:div w:id="720325227">
              <w:marLeft w:val="0"/>
              <w:marRight w:val="0"/>
              <w:marTop w:val="45"/>
              <w:marBottom w:val="0"/>
              <w:divBdr>
                <w:top w:val="none" w:sz="0" w:space="0" w:color="auto"/>
                <w:left w:val="none" w:sz="0" w:space="0" w:color="auto"/>
                <w:bottom w:val="none" w:sz="0" w:space="0" w:color="auto"/>
                <w:right w:val="none" w:sz="0" w:space="0" w:color="auto"/>
              </w:divBdr>
            </w:div>
          </w:divsChild>
        </w:div>
        <w:div w:id="1231385897">
          <w:marLeft w:val="60"/>
          <w:marRight w:val="0"/>
          <w:marTop w:val="360"/>
          <w:marBottom w:val="0"/>
          <w:divBdr>
            <w:top w:val="none" w:sz="0" w:space="0" w:color="auto"/>
            <w:left w:val="none" w:sz="0" w:space="0" w:color="auto"/>
            <w:bottom w:val="none" w:sz="0" w:space="0" w:color="auto"/>
            <w:right w:val="none" w:sz="0" w:space="0" w:color="auto"/>
          </w:divBdr>
        </w:div>
        <w:div w:id="1357391831">
          <w:marLeft w:val="60"/>
          <w:marRight w:val="0"/>
          <w:marTop w:val="0"/>
          <w:marBottom w:val="0"/>
          <w:divBdr>
            <w:top w:val="none" w:sz="0" w:space="0" w:color="auto"/>
            <w:left w:val="none" w:sz="0" w:space="0" w:color="auto"/>
            <w:bottom w:val="none" w:sz="0" w:space="0" w:color="auto"/>
            <w:right w:val="none" w:sz="0" w:space="0" w:color="auto"/>
          </w:divBdr>
        </w:div>
        <w:div w:id="273948607">
          <w:marLeft w:val="60"/>
          <w:marRight w:val="0"/>
          <w:marTop w:val="60"/>
          <w:marBottom w:val="0"/>
          <w:divBdr>
            <w:top w:val="none" w:sz="0" w:space="0" w:color="auto"/>
            <w:left w:val="none" w:sz="0" w:space="0" w:color="auto"/>
            <w:bottom w:val="none" w:sz="0" w:space="0" w:color="auto"/>
            <w:right w:val="none" w:sz="0" w:space="0" w:color="auto"/>
          </w:divBdr>
          <w:divsChild>
            <w:div w:id="148788833">
              <w:marLeft w:val="0"/>
              <w:marRight w:val="0"/>
              <w:marTop w:val="45"/>
              <w:marBottom w:val="0"/>
              <w:divBdr>
                <w:top w:val="none" w:sz="0" w:space="0" w:color="auto"/>
                <w:left w:val="none" w:sz="0" w:space="0" w:color="auto"/>
                <w:bottom w:val="none" w:sz="0" w:space="0" w:color="auto"/>
                <w:right w:val="none" w:sz="0" w:space="0" w:color="auto"/>
              </w:divBdr>
            </w:div>
            <w:div w:id="1905221202">
              <w:marLeft w:val="0"/>
              <w:marRight w:val="0"/>
              <w:marTop w:val="45"/>
              <w:marBottom w:val="0"/>
              <w:divBdr>
                <w:top w:val="none" w:sz="0" w:space="0" w:color="auto"/>
                <w:left w:val="none" w:sz="0" w:space="0" w:color="auto"/>
                <w:bottom w:val="none" w:sz="0" w:space="0" w:color="auto"/>
                <w:right w:val="none" w:sz="0" w:space="0" w:color="auto"/>
              </w:divBdr>
            </w:div>
            <w:div w:id="386731677">
              <w:marLeft w:val="0"/>
              <w:marRight w:val="0"/>
              <w:marTop w:val="45"/>
              <w:marBottom w:val="0"/>
              <w:divBdr>
                <w:top w:val="none" w:sz="0" w:space="0" w:color="auto"/>
                <w:left w:val="none" w:sz="0" w:space="0" w:color="auto"/>
                <w:bottom w:val="none" w:sz="0" w:space="0" w:color="auto"/>
                <w:right w:val="none" w:sz="0" w:space="0" w:color="auto"/>
              </w:divBdr>
            </w:div>
            <w:div w:id="908154263">
              <w:marLeft w:val="0"/>
              <w:marRight w:val="0"/>
              <w:marTop w:val="45"/>
              <w:marBottom w:val="0"/>
              <w:divBdr>
                <w:top w:val="none" w:sz="0" w:space="0" w:color="auto"/>
                <w:left w:val="none" w:sz="0" w:space="0" w:color="auto"/>
                <w:bottom w:val="none" w:sz="0" w:space="0" w:color="auto"/>
                <w:right w:val="none" w:sz="0" w:space="0" w:color="auto"/>
              </w:divBdr>
            </w:div>
          </w:divsChild>
        </w:div>
        <w:div w:id="1264847167">
          <w:marLeft w:val="0"/>
          <w:marRight w:val="0"/>
          <w:marTop w:val="210"/>
          <w:marBottom w:val="0"/>
          <w:divBdr>
            <w:top w:val="none" w:sz="0" w:space="0" w:color="auto"/>
            <w:left w:val="none" w:sz="0" w:space="0" w:color="auto"/>
            <w:bottom w:val="none" w:sz="0" w:space="0" w:color="auto"/>
            <w:right w:val="none" w:sz="0" w:space="0" w:color="auto"/>
          </w:divBdr>
          <w:divsChild>
            <w:div w:id="207870008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45511720">
      <w:bodyDiv w:val="1"/>
      <w:marLeft w:val="0"/>
      <w:marRight w:val="0"/>
      <w:marTop w:val="0"/>
      <w:marBottom w:val="0"/>
      <w:divBdr>
        <w:top w:val="none" w:sz="0" w:space="0" w:color="auto"/>
        <w:left w:val="none" w:sz="0" w:space="0" w:color="auto"/>
        <w:bottom w:val="none" w:sz="0" w:space="0" w:color="auto"/>
        <w:right w:val="none" w:sz="0" w:space="0" w:color="auto"/>
      </w:divBdr>
      <w:divsChild>
        <w:div w:id="1217277163">
          <w:marLeft w:val="60"/>
          <w:marRight w:val="0"/>
          <w:marTop w:val="360"/>
          <w:marBottom w:val="0"/>
          <w:divBdr>
            <w:top w:val="none" w:sz="0" w:space="0" w:color="auto"/>
            <w:left w:val="none" w:sz="0" w:space="0" w:color="auto"/>
            <w:bottom w:val="none" w:sz="0" w:space="0" w:color="auto"/>
            <w:right w:val="none" w:sz="0" w:space="0" w:color="auto"/>
          </w:divBdr>
        </w:div>
        <w:div w:id="923294316">
          <w:marLeft w:val="60"/>
          <w:marRight w:val="0"/>
          <w:marTop w:val="0"/>
          <w:marBottom w:val="0"/>
          <w:divBdr>
            <w:top w:val="none" w:sz="0" w:space="0" w:color="auto"/>
            <w:left w:val="none" w:sz="0" w:space="0" w:color="auto"/>
            <w:bottom w:val="none" w:sz="0" w:space="0" w:color="auto"/>
            <w:right w:val="none" w:sz="0" w:space="0" w:color="auto"/>
          </w:divBdr>
        </w:div>
        <w:div w:id="1590890669">
          <w:marLeft w:val="60"/>
          <w:marRight w:val="0"/>
          <w:marTop w:val="60"/>
          <w:marBottom w:val="0"/>
          <w:divBdr>
            <w:top w:val="none" w:sz="0" w:space="0" w:color="auto"/>
            <w:left w:val="none" w:sz="0" w:space="0" w:color="auto"/>
            <w:bottom w:val="none" w:sz="0" w:space="0" w:color="auto"/>
            <w:right w:val="none" w:sz="0" w:space="0" w:color="auto"/>
          </w:divBdr>
          <w:divsChild>
            <w:div w:id="154541391">
              <w:marLeft w:val="0"/>
              <w:marRight w:val="0"/>
              <w:marTop w:val="45"/>
              <w:marBottom w:val="0"/>
              <w:divBdr>
                <w:top w:val="none" w:sz="0" w:space="0" w:color="auto"/>
                <w:left w:val="none" w:sz="0" w:space="0" w:color="auto"/>
                <w:bottom w:val="none" w:sz="0" w:space="0" w:color="auto"/>
                <w:right w:val="none" w:sz="0" w:space="0" w:color="auto"/>
              </w:divBdr>
            </w:div>
            <w:div w:id="1802531365">
              <w:marLeft w:val="0"/>
              <w:marRight w:val="0"/>
              <w:marTop w:val="45"/>
              <w:marBottom w:val="0"/>
              <w:divBdr>
                <w:top w:val="none" w:sz="0" w:space="0" w:color="auto"/>
                <w:left w:val="none" w:sz="0" w:space="0" w:color="auto"/>
                <w:bottom w:val="none" w:sz="0" w:space="0" w:color="auto"/>
                <w:right w:val="none" w:sz="0" w:space="0" w:color="auto"/>
              </w:divBdr>
            </w:div>
            <w:div w:id="361370541">
              <w:marLeft w:val="0"/>
              <w:marRight w:val="0"/>
              <w:marTop w:val="45"/>
              <w:marBottom w:val="0"/>
              <w:divBdr>
                <w:top w:val="none" w:sz="0" w:space="0" w:color="auto"/>
                <w:left w:val="none" w:sz="0" w:space="0" w:color="auto"/>
                <w:bottom w:val="none" w:sz="0" w:space="0" w:color="auto"/>
                <w:right w:val="none" w:sz="0" w:space="0" w:color="auto"/>
              </w:divBdr>
            </w:div>
            <w:div w:id="1384600712">
              <w:marLeft w:val="0"/>
              <w:marRight w:val="0"/>
              <w:marTop w:val="0"/>
              <w:marBottom w:val="0"/>
              <w:divBdr>
                <w:top w:val="none" w:sz="0" w:space="0" w:color="auto"/>
                <w:left w:val="none" w:sz="0" w:space="0" w:color="auto"/>
                <w:bottom w:val="none" w:sz="0" w:space="0" w:color="auto"/>
                <w:right w:val="none" w:sz="0" w:space="0" w:color="auto"/>
              </w:divBdr>
            </w:div>
            <w:div w:id="2015254380">
              <w:marLeft w:val="0"/>
              <w:marRight w:val="0"/>
              <w:marTop w:val="0"/>
              <w:marBottom w:val="0"/>
              <w:divBdr>
                <w:top w:val="none" w:sz="0" w:space="0" w:color="auto"/>
                <w:left w:val="none" w:sz="0" w:space="0" w:color="auto"/>
                <w:bottom w:val="none" w:sz="0" w:space="0" w:color="auto"/>
                <w:right w:val="none" w:sz="0" w:space="0" w:color="auto"/>
              </w:divBdr>
            </w:div>
            <w:div w:id="1893536836">
              <w:marLeft w:val="0"/>
              <w:marRight w:val="0"/>
              <w:marTop w:val="45"/>
              <w:marBottom w:val="0"/>
              <w:divBdr>
                <w:top w:val="none" w:sz="0" w:space="0" w:color="auto"/>
                <w:left w:val="none" w:sz="0" w:space="0" w:color="auto"/>
                <w:bottom w:val="none" w:sz="0" w:space="0" w:color="auto"/>
                <w:right w:val="none" w:sz="0" w:space="0" w:color="auto"/>
              </w:divBdr>
            </w:div>
            <w:div w:id="155732601">
              <w:marLeft w:val="0"/>
              <w:marRight w:val="0"/>
              <w:marTop w:val="45"/>
              <w:marBottom w:val="0"/>
              <w:divBdr>
                <w:top w:val="none" w:sz="0" w:space="0" w:color="auto"/>
                <w:left w:val="none" w:sz="0" w:space="0" w:color="auto"/>
                <w:bottom w:val="none" w:sz="0" w:space="0" w:color="auto"/>
                <w:right w:val="none" w:sz="0" w:space="0" w:color="auto"/>
              </w:divBdr>
            </w:div>
            <w:div w:id="285624064">
              <w:marLeft w:val="0"/>
              <w:marRight w:val="0"/>
              <w:marTop w:val="45"/>
              <w:marBottom w:val="0"/>
              <w:divBdr>
                <w:top w:val="none" w:sz="0" w:space="0" w:color="auto"/>
                <w:left w:val="none" w:sz="0" w:space="0" w:color="auto"/>
                <w:bottom w:val="none" w:sz="0" w:space="0" w:color="auto"/>
                <w:right w:val="none" w:sz="0" w:space="0" w:color="auto"/>
              </w:divBdr>
            </w:div>
          </w:divsChild>
        </w:div>
        <w:div w:id="1153451652">
          <w:marLeft w:val="60"/>
          <w:marRight w:val="0"/>
          <w:marTop w:val="360"/>
          <w:marBottom w:val="0"/>
          <w:divBdr>
            <w:top w:val="none" w:sz="0" w:space="0" w:color="auto"/>
            <w:left w:val="none" w:sz="0" w:space="0" w:color="auto"/>
            <w:bottom w:val="none" w:sz="0" w:space="0" w:color="auto"/>
            <w:right w:val="none" w:sz="0" w:space="0" w:color="auto"/>
          </w:divBdr>
        </w:div>
        <w:div w:id="1330137844">
          <w:marLeft w:val="60"/>
          <w:marRight w:val="0"/>
          <w:marTop w:val="0"/>
          <w:marBottom w:val="0"/>
          <w:divBdr>
            <w:top w:val="none" w:sz="0" w:space="0" w:color="auto"/>
            <w:left w:val="none" w:sz="0" w:space="0" w:color="auto"/>
            <w:bottom w:val="none" w:sz="0" w:space="0" w:color="auto"/>
            <w:right w:val="none" w:sz="0" w:space="0" w:color="auto"/>
          </w:divBdr>
        </w:div>
        <w:div w:id="33315097">
          <w:marLeft w:val="60"/>
          <w:marRight w:val="0"/>
          <w:marTop w:val="60"/>
          <w:marBottom w:val="0"/>
          <w:divBdr>
            <w:top w:val="none" w:sz="0" w:space="0" w:color="auto"/>
            <w:left w:val="none" w:sz="0" w:space="0" w:color="auto"/>
            <w:bottom w:val="none" w:sz="0" w:space="0" w:color="auto"/>
            <w:right w:val="none" w:sz="0" w:space="0" w:color="auto"/>
          </w:divBdr>
          <w:divsChild>
            <w:div w:id="225647875">
              <w:marLeft w:val="0"/>
              <w:marRight w:val="0"/>
              <w:marTop w:val="45"/>
              <w:marBottom w:val="0"/>
              <w:divBdr>
                <w:top w:val="none" w:sz="0" w:space="0" w:color="auto"/>
                <w:left w:val="none" w:sz="0" w:space="0" w:color="auto"/>
                <w:bottom w:val="none" w:sz="0" w:space="0" w:color="auto"/>
                <w:right w:val="none" w:sz="0" w:space="0" w:color="auto"/>
              </w:divBdr>
            </w:div>
            <w:div w:id="2073234114">
              <w:marLeft w:val="0"/>
              <w:marRight w:val="0"/>
              <w:marTop w:val="45"/>
              <w:marBottom w:val="0"/>
              <w:divBdr>
                <w:top w:val="none" w:sz="0" w:space="0" w:color="auto"/>
                <w:left w:val="none" w:sz="0" w:space="0" w:color="auto"/>
                <w:bottom w:val="none" w:sz="0" w:space="0" w:color="auto"/>
                <w:right w:val="none" w:sz="0" w:space="0" w:color="auto"/>
              </w:divBdr>
            </w:div>
            <w:div w:id="937564321">
              <w:marLeft w:val="0"/>
              <w:marRight w:val="0"/>
              <w:marTop w:val="45"/>
              <w:marBottom w:val="0"/>
              <w:divBdr>
                <w:top w:val="none" w:sz="0" w:space="0" w:color="auto"/>
                <w:left w:val="none" w:sz="0" w:space="0" w:color="auto"/>
                <w:bottom w:val="none" w:sz="0" w:space="0" w:color="auto"/>
                <w:right w:val="none" w:sz="0" w:space="0" w:color="auto"/>
              </w:divBdr>
            </w:div>
            <w:div w:id="1887794184">
              <w:marLeft w:val="0"/>
              <w:marRight w:val="0"/>
              <w:marTop w:val="45"/>
              <w:marBottom w:val="0"/>
              <w:divBdr>
                <w:top w:val="none" w:sz="0" w:space="0" w:color="auto"/>
                <w:left w:val="none" w:sz="0" w:space="0" w:color="auto"/>
                <w:bottom w:val="none" w:sz="0" w:space="0" w:color="auto"/>
                <w:right w:val="none" w:sz="0" w:space="0" w:color="auto"/>
              </w:divBdr>
            </w:div>
          </w:divsChild>
        </w:div>
        <w:div w:id="1129906538">
          <w:marLeft w:val="60"/>
          <w:marRight w:val="0"/>
          <w:marTop w:val="360"/>
          <w:marBottom w:val="0"/>
          <w:divBdr>
            <w:top w:val="none" w:sz="0" w:space="0" w:color="auto"/>
            <w:left w:val="none" w:sz="0" w:space="0" w:color="auto"/>
            <w:bottom w:val="none" w:sz="0" w:space="0" w:color="auto"/>
            <w:right w:val="none" w:sz="0" w:space="0" w:color="auto"/>
          </w:divBdr>
        </w:div>
        <w:div w:id="1027682959">
          <w:marLeft w:val="60"/>
          <w:marRight w:val="0"/>
          <w:marTop w:val="0"/>
          <w:marBottom w:val="0"/>
          <w:divBdr>
            <w:top w:val="none" w:sz="0" w:space="0" w:color="auto"/>
            <w:left w:val="none" w:sz="0" w:space="0" w:color="auto"/>
            <w:bottom w:val="none" w:sz="0" w:space="0" w:color="auto"/>
            <w:right w:val="none" w:sz="0" w:space="0" w:color="auto"/>
          </w:divBdr>
        </w:div>
        <w:div w:id="1522862099">
          <w:marLeft w:val="60"/>
          <w:marRight w:val="0"/>
          <w:marTop w:val="60"/>
          <w:marBottom w:val="0"/>
          <w:divBdr>
            <w:top w:val="none" w:sz="0" w:space="0" w:color="auto"/>
            <w:left w:val="none" w:sz="0" w:space="0" w:color="auto"/>
            <w:bottom w:val="none" w:sz="0" w:space="0" w:color="auto"/>
            <w:right w:val="none" w:sz="0" w:space="0" w:color="auto"/>
          </w:divBdr>
          <w:divsChild>
            <w:div w:id="746154650">
              <w:marLeft w:val="0"/>
              <w:marRight w:val="0"/>
              <w:marTop w:val="45"/>
              <w:marBottom w:val="0"/>
              <w:divBdr>
                <w:top w:val="none" w:sz="0" w:space="0" w:color="auto"/>
                <w:left w:val="none" w:sz="0" w:space="0" w:color="auto"/>
                <w:bottom w:val="none" w:sz="0" w:space="0" w:color="auto"/>
                <w:right w:val="none" w:sz="0" w:space="0" w:color="auto"/>
              </w:divBdr>
            </w:div>
            <w:div w:id="915166601">
              <w:marLeft w:val="0"/>
              <w:marRight w:val="0"/>
              <w:marTop w:val="45"/>
              <w:marBottom w:val="0"/>
              <w:divBdr>
                <w:top w:val="none" w:sz="0" w:space="0" w:color="auto"/>
                <w:left w:val="none" w:sz="0" w:space="0" w:color="auto"/>
                <w:bottom w:val="none" w:sz="0" w:space="0" w:color="auto"/>
                <w:right w:val="none" w:sz="0" w:space="0" w:color="auto"/>
              </w:divBdr>
            </w:div>
            <w:div w:id="2105832311">
              <w:marLeft w:val="0"/>
              <w:marRight w:val="0"/>
              <w:marTop w:val="45"/>
              <w:marBottom w:val="0"/>
              <w:divBdr>
                <w:top w:val="none" w:sz="0" w:space="0" w:color="auto"/>
                <w:left w:val="none" w:sz="0" w:space="0" w:color="auto"/>
                <w:bottom w:val="none" w:sz="0" w:space="0" w:color="auto"/>
                <w:right w:val="none" w:sz="0" w:space="0" w:color="auto"/>
              </w:divBdr>
            </w:div>
            <w:div w:id="1390038607">
              <w:marLeft w:val="0"/>
              <w:marRight w:val="0"/>
              <w:marTop w:val="45"/>
              <w:marBottom w:val="0"/>
              <w:divBdr>
                <w:top w:val="none" w:sz="0" w:space="0" w:color="auto"/>
                <w:left w:val="none" w:sz="0" w:space="0" w:color="auto"/>
                <w:bottom w:val="none" w:sz="0" w:space="0" w:color="auto"/>
                <w:right w:val="none" w:sz="0" w:space="0" w:color="auto"/>
              </w:divBdr>
            </w:div>
          </w:divsChild>
        </w:div>
        <w:div w:id="1035347476">
          <w:marLeft w:val="60"/>
          <w:marRight w:val="0"/>
          <w:marTop w:val="360"/>
          <w:marBottom w:val="0"/>
          <w:divBdr>
            <w:top w:val="none" w:sz="0" w:space="0" w:color="auto"/>
            <w:left w:val="none" w:sz="0" w:space="0" w:color="auto"/>
            <w:bottom w:val="none" w:sz="0" w:space="0" w:color="auto"/>
            <w:right w:val="none" w:sz="0" w:space="0" w:color="auto"/>
          </w:divBdr>
        </w:div>
        <w:div w:id="1517109111">
          <w:marLeft w:val="60"/>
          <w:marRight w:val="0"/>
          <w:marTop w:val="0"/>
          <w:marBottom w:val="0"/>
          <w:divBdr>
            <w:top w:val="none" w:sz="0" w:space="0" w:color="auto"/>
            <w:left w:val="none" w:sz="0" w:space="0" w:color="auto"/>
            <w:bottom w:val="none" w:sz="0" w:space="0" w:color="auto"/>
            <w:right w:val="none" w:sz="0" w:space="0" w:color="auto"/>
          </w:divBdr>
        </w:div>
        <w:div w:id="1917470150">
          <w:marLeft w:val="60"/>
          <w:marRight w:val="0"/>
          <w:marTop w:val="60"/>
          <w:marBottom w:val="0"/>
          <w:divBdr>
            <w:top w:val="none" w:sz="0" w:space="0" w:color="auto"/>
            <w:left w:val="none" w:sz="0" w:space="0" w:color="auto"/>
            <w:bottom w:val="none" w:sz="0" w:space="0" w:color="auto"/>
            <w:right w:val="none" w:sz="0" w:space="0" w:color="auto"/>
          </w:divBdr>
          <w:divsChild>
            <w:div w:id="1610040150">
              <w:marLeft w:val="0"/>
              <w:marRight w:val="0"/>
              <w:marTop w:val="45"/>
              <w:marBottom w:val="0"/>
              <w:divBdr>
                <w:top w:val="none" w:sz="0" w:space="0" w:color="auto"/>
                <w:left w:val="none" w:sz="0" w:space="0" w:color="auto"/>
                <w:bottom w:val="none" w:sz="0" w:space="0" w:color="auto"/>
                <w:right w:val="none" w:sz="0" w:space="0" w:color="auto"/>
              </w:divBdr>
            </w:div>
            <w:div w:id="1380393894">
              <w:marLeft w:val="0"/>
              <w:marRight w:val="0"/>
              <w:marTop w:val="45"/>
              <w:marBottom w:val="0"/>
              <w:divBdr>
                <w:top w:val="none" w:sz="0" w:space="0" w:color="auto"/>
                <w:left w:val="none" w:sz="0" w:space="0" w:color="auto"/>
                <w:bottom w:val="none" w:sz="0" w:space="0" w:color="auto"/>
                <w:right w:val="none" w:sz="0" w:space="0" w:color="auto"/>
              </w:divBdr>
            </w:div>
            <w:div w:id="684097399">
              <w:marLeft w:val="0"/>
              <w:marRight w:val="0"/>
              <w:marTop w:val="45"/>
              <w:marBottom w:val="0"/>
              <w:divBdr>
                <w:top w:val="none" w:sz="0" w:space="0" w:color="auto"/>
                <w:left w:val="none" w:sz="0" w:space="0" w:color="auto"/>
                <w:bottom w:val="none" w:sz="0" w:space="0" w:color="auto"/>
                <w:right w:val="none" w:sz="0" w:space="0" w:color="auto"/>
              </w:divBdr>
            </w:div>
            <w:div w:id="917442073">
              <w:marLeft w:val="0"/>
              <w:marRight w:val="0"/>
              <w:marTop w:val="45"/>
              <w:marBottom w:val="0"/>
              <w:divBdr>
                <w:top w:val="none" w:sz="0" w:space="0" w:color="auto"/>
                <w:left w:val="none" w:sz="0" w:space="0" w:color="auto"/>
                <w:bottom w:val="none" w:sz="0" w:space="0" w:color="auto"/>
                <w:right w:val="none" w:sz="0" w:space="0" w:color="auto"/>
              </w:divBdr>
            </w:div>
          </w:divsChild>
        </w:div>
        <w:div w:id="324475647">
          <w:marLeft w:val="0"/>
          <w:marRight w:val="0"/>
          <w:marTop w:val="210"/>
          <w:marBottom w:val="0"/>
          <w:divBdr>
            <w:top w:val="none" w:sz="0" w:space="0" w:color="auto"/>
            <w:left w:val="none" w:sz="0" w:space="0" w:color="auto"/>
            <w:bottom w:val="none" w:sz="0" w:space="0" w:color="auto"/>
            <w:right w:val="none" w:sz="0" w:space="0" w:color="auto"/>
          </w:divBdr>
          <w:divsChild>
            <w:div w:id="154425146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46289264">
      <w:bodyDiv w:val="1"/>
      <w:marLeft w:val="0"/>
      <w:marRight w:val="0"/>
      <w:marTop w:val="0"/>
      <w:marBottom w:val="0"/>
      <w:divBdr>
        <w:top w:val="none" w:sz="0" w:space="0" w:color="auto"/>
        <w:left w:val="none" w:sz="0" w:space="0" w:color="auto"/>
        <w:bottom w:val="none" w:sz="0" w:space="0" w:color="auto"/>
        <w:right w:val="none" w:sz="0" w:space="0" w:color="auto"/>
      </w:divBdr>
      <w:divsChild>
        <w:div w:id="1795445823">
          <w:marLeft w:val="60"/>
          <w:marRight w:val="0"/>
          <w:marTop w:val="360"/>
          <w:marBottom w:val="0"/>
          <w:divBdr>
            <w:top w:val="none" w:sz="0" w:space="0" w:color="auto"/>
            <w:left w:val="none" w:sz="0" w:space="0" w:color="auto"/>
            <w:bottom w:val="none" w:sz="0" w:space="0" w:color="auto"/>
            <w:right w:val="none" w:sz="0" w:space="0" w:color="auto"/>
          </w:divBdr>
        </w:div>
        <w:div w:id="620109927">
          <w:marLeft w:val="60"/>
          <w:marRight w:val="0"/>
          <w:marTop w:val="0"/>
          <w:marBottom w:val="0"/>
          <w:divBdr>
            <w:top w:val="none" w:sz="0" w:space="0" w:color="auto"/>
            <w:left w:val="none" w:sz="0" w:space="0" w:color="auto"/>
            <w:bottom w:val="none" w:sz="0" w:space="0" w:color="auto"/>
            <w:right w:val="none" w:sz="0" w:space="0" w:color="auto"/>
          </w:divBdr>
        </w:div>
        <w:div w:id="1964845431">
          <w:marLeft w:val="60"/>
          <w:marRight w:val="0"/>
          <w:marTop w:val="60"/>
          <w:marBottom w:val="0"/>
          <w:divBdr>
            <w:top w:val="none" w:sz="0" w:space="0" w:color="auto"/>
            <w:left w:val="none" w:sz="0" w:space="0" w:color="auto"/>
            <w:bottom w:val="none" w:sz="0" w:space="0" w:color="auto"/>
            <w:right w:val="none" w:sz="0" w:space="0" w:color="auto"/>
          </w:divBdr>
          <w:divsChild>
            <w:div w:id="330841578">
              <w:marLeft w:val="0"/>
              <w:marRight w:val="0"/>
              <w:marTop w:val="45"/>
              <w:marBottom w:val="0"/>
              <w:divBdr>
                <w:top w:val="none" w:sz="0" w:space="0" w:color="auto"/>
                <w:left w:val="none" w:sz="0" w:space="0" w:color="auto"/>
                <w:bottom w:val="none" w:sz="0" w:space="0" w:color="auto"/>
                <w:right w:val="none" w:sz="0" w:space="0" w:color="auto"/>
              </w:divBdr>
            </w:div>
            <w:div w:id="1243024965">
              <w:marLeft w:val="0"/>
              <w:marRight w:val="0"/>
              <w:marTop w:val="45"/>
              <w:marBottom w:val="0"/>
              <w:divBdr>
                <w:top w:val="none" w:sz="0" w:space="0" w:color="auto"/>
                <w:left w:val="none" w:sz="0" w:space="0" w:color="auto"/>
                <w:bottom w:val="none" w:sz="0" w:space="0" w:color="auto"/>
                <w:right w:val="none" w:sz="0" w:space="0" w:color="auto"/>
              </w:divBdr>
            </w:div>
            <w:div w:id="1845440680">
              <w:marLeft w:val="0"/>
              <w:marRight w:val="0"/>
              <w:marTop w:val="45"/>
              <w:marBottom w:val="0"/>
              <w:divBdr>
                <w:top w:val="none" w:sz="0" w:space="0" w:color="auto"/>
                <w:left w:val="none" w:sz="0" w:space="0" w:color="auto"/>
                <w:bottom w:val="none" w:sz="0" w:space="0" w:color="auto"/>
                <w:right w:val="none" w:sz="0" w:space="0" w:color="auto"/>
              </w:divBdr>
            </w:div>
            <w:div w:id="584144628">
              <w:marLeft w:val="0"/>
              <w:marRight w:val="0"/>
              <w:marTop w:val="0"/>
              <w:marBottom w:val="0"/>
              <w:divBdr>
                <w:top w:val="none" w:sz="0" w:space="0" w:color="auto"/>
                <w:left w:val="none" w:sz="0" w:space="0" w:color="auto"/>
                <w:bottom w:val="none" w:sz="0" w:space="0" w:color="auto"/>
                <w:right w:val="none" w:sz="0" w:space="0" w:color="auto"/>
              </w:divBdr>
            </w:div>
            <w:div w:id="1909922721">
              <w:marLeft w:val="0"/>
              <w:marRight w:val="0"/>
              <w:marTop w:val="0"/>
              <w:marBottom w:val="0"/>
              <w:divBdr>
                <w:top w:val="none" w:sz="0" w:space="0" w:color="auto"/>
                <w:left w:val="none" w:sz="0" w:space="0" w:color="auto"/>
                <w:bottom w:val="none" w:sz="0" w:space="0" w:color="auto"/>
                <w:right w:val="none" w:sz="0" w:space="0" w:color="auto"/>
              </w:divBdr>
            </w:div>
            <w:div w:id="1848666178">
              <w:marLeft w:val="0"/>
              <w:marRight w:val="0"/>
              <w:marTop w:val="45"/>
              <w:marBottom w:val="0"/>
              <w:divBdr>
                <w:top w:val="none" w:sz="0" w:space="0" w:color="auto"/>
                <w:left w:val="none" w:sz="0" w:space="0" w:color="auto"/>
                <w:bottom w:val="none" w:sz="0" w:space="0" w:color="auto"/>
                <w:right w:val="none" w:sz="0" w:space="0" w:color="auto"/>
              </w:divBdr>
            </w:div>
            <w:div w:id="1634091969">
              <w:marLeft w:val="0"/>
              <w:marRight w:val="0"/>
              <w:marTop w:val="45"/>
              <w:marBottom w:val="0"/>
              <w:divBdr>
                <w:top w:val="none" w:sz="0" w:space="0" w:color="auto"/>
                <w:left w:val="none" w:sz="0" w:space="0" w:color="auto"/>
                <w:bottom w:val="none" w:sz="0" w:space="0" w:color="auto"/>
                <w:right w:val="none" w:sz="0" w:space="0" w:color="auto"/>
              </w:divBdr>
            </w:div>
            <w:div w:id="1489438703">
              <w:marLeft w:val="0"/>
              <w:marRight w:val="0"/>
              <w:marTop w:val="45"/>
              <w:marBottom w:val="0"/>
              <w:divBdr>
                <w:top w:val="none" w:sz="0" w:space="0" w:color="auto"/>
                <w:left w:val="none" w:sz="0" w:space="0" w:color="auto"/>
                <w:bottom w:val="none" w:sz="0" w:space="0" w:color="auto"/>
                <w:right w:val="none" w:sz="0" w:space="0" w:color="auto"/>
              </w:divBdr>
            </w:div>
          </w:divsChild>
        </w:div>
        <w:div w:id="1532189230">
          <w:marLeft w:val="60"/>
          <w:marRight w:val="0"/>
          <w:marTop w:val="360"/>
          <w:marBottom w:val="0"/>
          <w:divBdr>
            <w:top w:val="none" w:sz="0" w:space="0" w:color="auto"/>
            <w:left w:val="none" w:sz="0" w:space="0" w:color="auto"/>
            <w:bottom w:val="none" w:sz="0" w:space="0" w:color="auto"/>
            <w:right w:val="none" w:sz="0" w:space="0" w:color="auto"/>
          </w:divBdr>
        </w:div>
        <w:div w:id="1233658062">
          <w:marLeft w:val="60"/>
          <w:marRight w:val="0"/>
          <w:marTop w:val="0"/>
          <w:marBottom w:val="0"/>
          <w:divBdr>
            <w:top w:val="none" w:sz="0" w:space="0" w:color="auto"/>
            <w:left w:val="none" w:sz="0" w:space="0" w:color="auto"/>
            <w:bottom w:val="none" w:sz="0" w:space="0" w:color="auto"/>
            <w:right w:val="none" w:sz="0" w:space="0" w:color="auto"/>
          </w:divBdr>
        </w:div>
        <w:div w:id="1226641738">
          <w:marLeft w:val="60"/>
          <w:marRight w:val="0"/>
          <w:marTop w:val="60"/>
          <w:marBottom w:val="0"/>
          <w:divBdr>
            <w:top w:val="none" w:sz="0" w:space="0" w:color="auto"/>
            <w:left w:val="none" w:sz="0" w:space="0" w:color="auto"/>
            <w:bottom w:val="none" w:sz="0" w:space="0" w:color="auto"/>
            <w:right w:val="none" w:sz="0" w:space="0" w:color="auto"/>
          </w:divBdr>
          <w:divsChild>
            <w:div w:id="2112621893">
              <w:marLeft w:val="0"/>
              <w:marRight w:val="0"/>
              <w:marTop w:val="45"/>
              <w:marBottom w:val="0"/>
              <w:divBdr>
                <w:top w:val="none" w:sz="0" w:space="0" w:color="auto"/>
                <w:left w:val="none" w:sz="0" w:space="0" w:color="auto"/>
                <w:bottom w:val="none" w:sz="0" w:space="0" w:color="auto"/>
                <w:right w:val="none" w:sz="0" w:space="0" w:color="auto"/>
              </w:divBdr>
            </w:div>
            <w:div w:id="438259214">
              <w:marLeft w:val="0"/>
              <w:marRight w:val="0"/>
              <w:marTop w:val="45"/>
              <w:marBottom w:val="0"/>
              <w:divBdr>
                <w:top w:val="none" w:sz="0" w:space="0" w:color="auto"/>
                <w:left w:val="none" w:sz="0" w:space="0" w:color="auto"/>
                <w:bottom w:val="none" w:sz="0" w:space="0" w:color="auto"/>
                <w:right w:val="none" w:sz="0" w:space="0" w:color="auto"/>
              </w:divBdr>
            </w:div>
            <w:div w:id="279654058">
              <w:marLeft w:val="0"/>
              <w:marRight w:val="0"/>
              <w:marTop w:val="45"/>
              <w:marBottom w:val="0"/>
              <w:divBdr>
                <w:top w:val="none" w:sz="0" w:space="0" w:color="auto"/>
                <w:left w:val="none" w:sz="0" w:space="0" w:color="auto"/>
                <w:bottom w:val="none" w:sz="0" w:space="0" w:color="auto"/>
                <w:right w:val="none" w:sz="0" w:space="0" w:color="auto"/>
              </w:divBdr>
            </w:div>
            <w:div w:id="1191913817">
              <w:marLeft w:val="0"/>
              <w:marRight w:val="0"/>
              <w:marTop w:val="45"/>
              <w:marBottom w:val="0"/>
              <w:divBdr>
                <w:top w:val="none" w:sz="0" w:space="0" w:color="auto"/>
                <w:left w:val="none" w:sz="0" w:space="0" w:color="auto"/>
                <w:bottom w:val="none" w:sz="0" w:space="0" w:color="auto"/>
                <w:right w:val="none" w:sz="0" w:space="0" w:color="auto"/>
              </w:divBdr>
            </w:div>
          </w:divsChild>
        </w:div>
        <w:div w:id="1565336181">
          <w:marLeft w:val="60"/>
          <w:marRight w:val="0"/>
          <w:marTop w:val="360"/>
          <w:marBottom w:val="0"/>
          <w:divBdr>
            <w:top w:val="none" w:sz="0" w:space="0" w:color="auto"/>
            <w:left w:val="none" w:sz="0" w:space="0" w:color="auto"/>
            <w:bottom w:val="none" w:sz="0" w:space="0" w:color="auto"/>
            <w:right w:val="none" w:sz="0" w:space="0" w:color="auto"/>
          </w:divBdr>
        </w:div>
        <w:div w:id="1926112403">
          <w:marLeft w:val="60"/>
          <w:marRight w:val="0"/>
          <w:marTop w:val="0"/>
          <w:marBottom w:val="0"/>
          <w:divBdr>
            <w:top w:val="none" w:sz="0" w:space="0" w:color="auto"/>
            <w:left w:val="none" w:sz="0" w:space="0" w:color="auto"/>
            <w:bottom w:val="none" w:sz="0" w:space="0" w:color="auto"/>
            <w:right w:val="none" w:sz="0" w:space="0" w:color="auto"/>
          </w:divBdr>
        </w:div>
        <w:div w:id="1634093286">
          <w:marLeft w:val="60"/>
          <w:marRight w:val="0"/>
          <w:marTop w:val="60"/>
          <w:marBottom w:val="0"/>
          <w:divBdr>
            <w:top w:val="none" w:sz="0" w:space="0" w:color="auto"/>
            <w:left w:val="none" w:sz="0" w:space="0" w:color="auto"/>
            <w:bottom w:val="none" w:sz="0" w:space="0" w:color="auto"/>
            <w:right w:val="none" w:sz="0" w:space="0" w:color="auto"/>
          </w:divBdr>
          <w:divsChild>
            <w:div w:id="522089024">
              <w:marLeft w:val="0"/>
              <w:marRight w:val="0"/>
              <w:marTop w:val="45"/>
              <w:marBottom w:val="0"/>
              <w:divBdr>
                <w:top w:val="none" w:sz="0" w:space="0" w:color="auto"/>
                <w:left w:val="none" w:sz="0" w:space="0" w:color="auto"/>
                <w:bottom w:val="none" w:sz="0" w:space="0" w:color="auto"/>
                <w:right w:val="none" w:sz="0" w:space="0" w:color="auto"/>
              </w:divBdr>
            </w:div>
            <w:div w:id="636028948">
              <w:marLeft w:val="0"/>
              <w:marRight w:val="0"/>
              <w:marTop w:val="45"/>
              <w:marBottom w:val="0"/>
              <w:divBdr>
                <w:top w:val="none" w:sz="0" w:space="0" w:color="auto"/>
                <w:left w:val="none" w:sz="0" w:space="0" w:color="auto"/>
                <w:bottom w:val="none" w:sz="0" w:space="0" w:color="auto"/>
                <w:right w:val="none" w:sz="0" w:space="0" w:color="auto"/>
              </w:divBdr>
            </w:div>
            <w:div w:id="1628121942">
              <w:marLeft w:val="0"/>
              <w:marRight w:val="0"/>
              <w:marTop w:val="45"/>
              <w:marBottom w:val="0"/>
              <w:divBdr>
                <w:top w:val="none" w:sz="0" w:space="0" w:color="auto"/>
                <w:left w:val="none" w:sz="0" w:space="0" w:color="auto"/>
                <w:bottom w:val="none" w:sz="0" w:space="0" w:color="auto"/>
                <w:right w:val="none" w:sz="0" w:space="0" w:color="auto"/>
              </w:divBdr>
            </w:div>
            <w:div w:id="477502148">
              <w:marLeft w:val="0"/>
              <w:marRight w:val="0"/>
              <w:marTop w:val="45"/>
              <w:marBottom w:val="0"/>
              <w:divBdr>
                <w:top w:val="none" w:sz="0" w:space="0" w:color="auto"/>
                <w:left w:val="none" w:sz="0" w:space="0" w:color="auto"/>
                <w:bottom w:val="none" w:sz="0" w:space="0" w:color="auto"/>
                <w:right w:val="none" w:sz="0" w:space="0" w:color="auto"/>
              </w:divBdr>
            </w:div>
          </w:divsChild>
        </w:div>
        <w:div w:id="1136685272">
          <w:marLeft w:val="60"/>
          <w:marRight w:val="0"/>
          <w:marTop w:val="360"/>
          <w:marBottom w:val="0"/>
          <w:divBdr>
            <w:top w:val="none" w:sz="0" w:space="0" w:color="auto"/>
            <w:left w:val="none" w:sz="0" w:space="0" w:color="auto"/>
            <w:bottom w:val="none" w:sz="0" w:space="0" w:color="auto"/>
            <w:right w:val="none" w:sz="0" w:space="0" w:color="auto"/>
          </w:divBdr>
        </w:div>
        <w:div w:id="771508467">
          <w:marLeft w:val="60"/>
          <w:marRight w:val="0"/>
          <w:marTop w:val="0"/>
          <w:marBottom w:val="0"/>
          <w:divBdr>
            <w:top w:val="none" w:sz="0" w:space="0" w:color="auto"/>
            <w:left w:val="none" w:sz="0" w:space="0" w:color="auto"/>
            <w:bottom w:val="none" w:sz="0" w:space="0" w:color="auto"/>
            <w:right w:val="none" w:sz="0" w:space="0" w:color="auto"/>
          </w:divBdr>
        </w:div>
        <w:div w:id="1290890821">
          <w:marLeft w:val="60"/>
          <w:marRight w:val="0"/>
          <w:marTop w:val="60"/>
          <w:marBottom w:val="0"/>
          <w:divBdr>
            <w:top w:val="none" w:sz="0" w:space="0" w:color="auto"/>
            <w:left w:val="none" w:sz="0" w:space="0" w:color="auto"/>
            <w:bottom w:val="none" w:sz="0" w:space="0" w:color="auto"/>
            <w:right w:val="none" w:sz="0" w:space="0" w:color="auto"/>
          </w:divBdr>
          <w:divsChild>
            <w:div w:id="1014377326">
              <w:marLeft w:val="0"/>
              <w:marRight w:val="0"/>
              <w:marTop w:val="45"/>
              <w:marBottom w:val="0"/>
              <w:divBdr>
                <w:top w:val="none" w:sz="0" w:space="0" w:color="auto"/>
                <w:left w:val="none" w:sz="0" w:space="0" w:color="auto"/>
                <w:bottom w:val="none" w:sz="0" w:space="0" w:color="auto"/>
                <w:right w:val="none" w:sz="0" w:space="0" w:color="auto"/>
              </w:divBdr>
            </w:div>
            <w:div w:id="1076130802">
              <w:marLeft w:val="0"/>
              <w:marRight w:val="0"/>
              <w:marTop w:val="45"/>
              <w:marBottom w:val="0"/>
              <w:divBdr>
                <w:top w:val="none" w:sz="0" w:space="0" w:color="auto"/>
                <w:left w:val="none" w:sz="0" w:space="0" w:color="auto"/>
                <w:bottom w:val="none" w:sz="0" w:space="0" w:color="auto"/>
                <w:right w:val="none" w:sz="0" w:space="0" w:color="auto"/>
              </w:divBdr>
            </w:div>
            <w:div w:id="1055664989">
              <w:marLeft w:val="0"/>
              <w:marRight w:val="0"/>
              <w:marTop w:val="45"/>
              <w:marBottom w:val="0"/>
              <w:divBdr>
                <w:top w:val="none" w:sz="0" w:space="0" w:color="auto"/>
                <w:left w:val="none" w:sz="0" w:space="0" w:color="auto"/>
                <w:bottom w:val="none" w:sz="0" w:space="0" w:color="auto"/>
                <w:right w:val="none" w:sz="0" w:space="0" w:color="auto"/>
              </w:divBdr>
            </w:div>
            <w:div w:id="604574827">
              <w:marLeft w:val="0"/>
              <w:marRight w:val="0"/>
              <w:marTop w:val="45"/>
              <w:marBottom w:val="0"/>
              <w:divBdr>
                <w:top w:val="none" w:sz="0" w:space="0" w:color="auto"/>
                <w:left w:val="none" w:sz="0" w:space="0" w:color="auto"/>
                <w:bottom w:val="none" w:sz="0" w:space="0" w:color="auto"/>
                <w:right w:val="none" w:sz="0" w:space="0" w:color="auto"/>
              </w:divBdr>
            </w:div>
          </w:divsChild>
        </w:div>
        <w:div w:id="1372800079">
          <w:marLeft w:val="0"/>
          <w:marRight w:val="0"/>
          <w:marTop w:val="210"/>
          <w:marBottom w:val="0"/>
          <w:divBdr>
            <w:top w:val="none" w:sz="0" w:space="0" w:color="auto"/>
            <w:left w:val="none" w:sz="0" w:space="0" w:color="auto"/>
            <w:bottom w:val="none" w:sz="0" w:space="0" w:color="auto"/>
            <w:right w:val="none" w:sz="0" w:space="0" w:color="auto"/>
          </w:divBdr>
          <w:divsChild>
            <w:div w:id="10296638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46291311">
      <w:bodyDiv w:val="1"/>
      <w:marLeft w:val="0"/>
      <w:marRight w:val="0"/>
      <w:marTop w:val="0"/>
      <w:marBottom w:val="0"/>
      <w:divBdr>
        <w:top w:val="none" w:sz="0" w:space="0" w:color="auto"/>
        <w:left w:val="none" w:sz="0" w:space="0" w:color="auto"/>
        <w:bottom w:val="none" w:sz="0" w:space="0" w:color="auto"/>
        <w:right w:val="none" w:sz="0" w:space="0" w:color="auto"/>
      </w:divBdr>
      <w:divsChild>
        <w:div w:id="430930229">
          <w:marLeft w:val="60"/>
          <w:marRight w:val="0"/>
          <w:marTop w:val="360"/>
          <w:marBottom w:val="0"/>
          <w:divBdr>
            <w:top w:val="none" w:sz="0" w:space="0" w:color="auto"/>
            <w:left w:val="none" w:sz="0" w:space="0" w:color="auto"/>
            <w:bottom w:val="none" w:sz="0" w:space="0" w:color="auto"/>
            <w:right w:val="none" w:sz="0" w:space="0" w:color="auto"/>
          </w:divBdr>
        </w:div>
        <w:div w:id="511644892">
          <w:marLeft w:val="60"/>
          <w:marRight w:val="0"/>
          <w:marTop w:val="0"/>
          <w:marBottom w:val="0"/>
          <w:divBdr>
            <w:top w:val="none" w:sz="0" w:space="0" w:color="auto"/>
            <w:left w:val="none" w:sz="0" w:space="0" w:color="auto"/>
            <w:bottom w:val="none" w:sz="0" w:space="0" w:color="auto"/>
            <w:right w:val="none" w:sz="0" w:space="0" w:color="auto"/>
          </w:divBdr>
        </w:div>
        <w:div w:id="1036076022">
          <w:marLeft w:val="60"/>
          <w:marRight w:val="0"/>
          <w:marTop w:val="60"/>
          <w:marBottom w:val="0"/>
          <w:divBdr>
            <w:top w:val="none" w:sz="0" w:space="0" w:color="auto"/>
            <w:left w:val="none" w:sz="0" w:space="0" w:color="auto"/>
            <w:bottom w:val="none" w:sz="0" w:space="0" w:color="auto"/>
            <w:right w:val="none" w:sz="0" w:space="0" w:color="auto"/>
          </w:divBdr>
          <w:divsChild>
            <w:div w:id="1041053850">
              <w:marLeft w:val="0"/>
              <w:marRight w:val="0"/>
              <w:marTop w:val="45"/>
              <w:marBottom w:val="0"/>
              <w:divBdr>
                <w:top w:val="none" w:sz="0" w:space="0" w:color="auto"/>
                <w:left w:val="none" w:sz="0" w:space="0" w:color="auto"/>
                <w:bottom w:val="none" w:sz="0" w:space="0" w:color="auto"/>
                <w:right w:val="none" w:sz="0" w:space="0" w:color="auto"/>
              </w:divBdr>
            </w:div>
            <w:div w:id="73013038">
              <w:marLeft w:val="0"/>
              <w:marRight w:val="0"/>
              <w:marTop w:val="45"/>
              <w:marBottom w:val="0"/>
              <w:divBdr>
                <w:top w:val="none" w:sz="0" w:space="0" w:color="auto"/>
                <w:left w:val="none" w:sz="0" w:space="0" w:color="auto"/>
                <w:bottom w:val="none" w:sz="0" w:space="0" w:color="auto"/>
                <w:right w:val="none" w:sz="0" w:space="0" w:color="auto"/>
              </w:divBdr>
            </w:div>
            <w:div w:id="1183058919">
              <w:marLeft w:val="0"/>
              <w:marRight w:val="0"/>
              <w:marTop w:val="45"/>
              <w:marBottom w:val="0"/>
              <w:divBdr>
                <w:top w:val="none" w:sz="0" w:space="0" w:color="auto"/>
                <w:left w:val="none" w:sz="0" w:space="0" w:color="auto"/>
                <w:bottom w:val="none" w:sz="0" w:space="0" w:color="auto"/>
                <w:right w:val="none" w:sz="0" w:space="0" w:color="auto"/>
              </w:divBdr>
            </w:div>
            <w:div w:id="566842852">
              <w:marLeft w:val="0"/>
              <w:marRight w:val="0"/>
              <w:marTop w:val="0"/>
              <w:marBottom w:val="0"/>
              <w:divBdr>
                <w:top w:val="none" w:sz="0" w:space="0" w:color="auto"/>
                <w:left w:val="none" w:sz="0" w:space="0" w:color="auto"/>
                <w:bottom w:val="none" w:sz="0" w:space="0" w:color="auto"/>
                <w:right w:val="none" w:sz="0" w:space="0" w:color="auto"/>
              </w:divBdr>
            </w:div>
            <w:div w:id="992414803">
              <w:marLeft w:val="0"/>
              <w:marRight w:val="0"/>
              <w:marTop w:val="0"/>
              <w:marBottom w:val="0"/>
              <w:divBdr>
                <w:top w:val="none" w:sz="0" w:space="0" w:color="auto"/>
                <w:left w:val="none" w:sz="0" w:space="0" w:color="auto"/>
                <w:bottom w:val="none" w:sz="0" w:space="0" w:color="auto"/>
                <w:right w:val="none" w:sz="0" w:space="0" w:color="auto"/>
              </w:divBdr>
            </w:div>
            <w:div w:id="1684939761">
              <w:marLeft w:val="0"/>
              <w:marRight w:val="0"/>
              <w:marTop w:val="45"/>
              <w:marBottom w:val="0"/>
              <w:divBdr>
                <w:top w:val="none" w:sz="0" w:space="0" w:color="auto"/>
                <w:left w:val="none" w:sz="0" w:space="0" w:color="auto"/>
                <w:bottom w:val="none" w:sz="0" w:space="0" w:color="auto"/>
                <w:right w:val="none" w:sz="0" w:space="0" w:color="auto"/>
              </w:divBdr>
            </w:div>
            <w:div w:id="1475443401">
              <w:marLeft w:val="0"/>
              <w:marRight w:val="0"/>
              <w:marTop w:val="45"/>
              <w:marBottom w:val="0"/>
              <w:divBdr>
                <w:top w:val="none" w:sz="0" w:space="0" w:color="auto"/>
                <w:left w:val="none" w:sz="0" w:space="0" w:color="auto"/>
                <w:bottom w:val="none" w:sz="0" w:space="0" w:color="auto"/>
                <w:right w:val="none" w:sz="0" w:space="0" w:color="auto"/>
              </w:divBdr>
            </w:div>
            <w:div w:id="735737709">
              <w:marLeft w:val="0"/>
              <w:marRight w:val="0"/>
              <w:marTop w:val="45"/>
              <w:marBottom w:val="0"/>
              <w:divBdr>
                <w:top w:val="none" w:sz="0" w:space="0" w:color="auto"/>
                <w:left w:val="none" w:sz="0" w:space="0" w:color="auto"/>
                <w:bottom w:val="none" w:sz="0" w:space="0" w:color="auto"/>
                <w:right w:val="none" w:sz="0" w:space="0" w:color="auto"/>
              </w:divBdr>
            </w:div>
          </w:divsChild>
        </w:div>
        <w:div w:id="1241914676">
          <w:marLeft w:val="60"/>
          <w:marRight w:val="0"/>
          <w:marTop w:val="360"/>
          <w:marBottom w:val="0"/>
          <w:divBdr>
            <w:top w:val="none" w:sz="0" w:space="0" w:color="auto"/>
            <w:left w:val="none" w:sz="0" w:space="0" w:color="auto"/>
            <w:bottom w:val="none" w:sz="0" w:space="0" w:color="auto"/>
            <w:right w:val="none" w:sz="0" w:space="0" w:color="auto"/>
          </w:divBdr>
        </w:div>
        <w:div w:id="1365209719">
          <w:marLeft w:val="60"/>
          <w:marRight w:val="0"/>
          <w:marTop w:val="0"/>
          <w:marBottom w:val="0"/>
          <w:divBdr>
            <w:top w:val="none" w:sz="0" w:space="0" w:color="auto"/>
            <w:left w:val="none" w:sz="0" w:space="0" w:color="auto"/>
            <w:bottom w:val="none" w:sz="0" w:space="0" w:color="auto"/>
            <w:right w:val="none" w:sz="0" w:space="0" w:color="auto"/>
          </w:divBdr>
        </w:div>
        <w:div w:id="775059381">
          <w:marLeft w:val="60"/>
          <w:marRight w:val="0"/>
          <w:marTop w:val="60"/>
          <w:marBottom w:val="0"/>
          <w:divBdr>
            <w:top w:val="none" w:sz="0" w:space="0" w:color="auto"/>
            <w:left w:val="none" w:sz="0" w:space="0" w:color="auto"/>
            <w:bottom w:val="none" w:sz="0" w:space="0" w:color="auto"/>
            <w:right w:val="none" w:sz="0" w:space="0" w:color="auto"/>
          </w:divBdr>
          <w:divsChild>
            <w:div w:id="1969704322">
              <w:marLeft w:val="0"/>
              <w:marRight w:val="0"/>
              <w:marTop w:val="45"/>
              <w:marBottom w:val="0"/>
              <w:divBdr>
                <w:top w:val="none" w:sz="0" w:space="0" w:color="auto"/>
                <w:left w:val="none" w:sz="0" w:space="0" w:color="auto"/>
                <w:bottom w:val="none" w:sz="0" w:space="0" w:color="auto"/>
                <w:right w:val="none" w:sz="0" w:space="0" w:color="auto"/>
              </w:divBdr>
            </w:div>
            <w:div w:id="373311535">
              <w:marLeft w:val="0"/>
              <w:marRight w:val="0"/>
              <w:marTop w:val="45"/>
              <w:marBottom w:val="0"/>
              <w:divBdr>
                <w:top w:val="none" w:sz="0" w:space="0" w:color="auto"/>
                <w:left w:val="none" w:sz="0" w:space="0" w:color="auto"/>
                <w:bottom w:val="none" w:sz="0" w:space="0" w:color="auto"/>
                <w:right w:val="none" w:sz="0" w:space="0" w:color="auto"/>
              </w:divBdr>
            </w:div>
            <w:div w:id="1398699419">
              <w:marLeft w:val="0"/>
              <w:marRight w:val="0"/>
              <w:marTop w:val="45"/>
              <w:marBottom w:val="0"/>
              <w:divBdr>
                <w:top w:val="none" w:sz="0" w:space="0" w:color="auto"/>
                <w:left w:val="none" w:sz="0" w:space="0" w:color="auto"/>
                <w:bottom w:val="none" w:sz="0" w:space="0" w:color="auto"/>
                <w:right w:val="none" w:sz="0" w:space="0" w:color="auto"/>
              </w:divBdr>
            </w:div>
            <w:div w:id="1612391394">
              <w:marLeft w:val="0"/>
              <w:marRight w:val="0"/>
              <w:marTop w:val="45"/>
              <w:marBottom w:val="0"/>
              <w:divBdr>
                <w:top w:val="none" w:sz="0" w:space="0" w:color="auto"/>
                <w:left w:val="none" w:sz="0" w:space="0" w:color="auto"/>
                <w:bottom w:val="none" w:sz="0" w:space="0" w:color="auto"/>
                <w:right w:val="none" w:sz="0" w:space="0" w:color="auto"/>
              </w:divBdr>
            </w:div>
          </w:divsChild>
        </w:div>
        <w:div w:id="240608390">
          <w:marLeft w:val="60"/>
          <w:marRight w:val="0"/>
          <w:marTop w:val="360"/>
          <w:marBottom w:val="0"/>
          <w:divBdr>
            <w:top w:val="none" w:sz="0" w:space="0" w:color="auto"/>
            <w:left w:val="none" w:sz="0" w:space="0" w:color="auto"/>
            <w:bottom w:val="none" w:sz="0" w:space="0" w:color="auto"/>
            <w:right w:val="none" w:sz="0" w:space="0" w:color="auto"/>
          </w:divBdr>
        </w:div>
        <w:div w:id="466506970">
          <w:marLeft w:val="60"/>
          <w:marRight w:val="0"/>
          <w:marTop w:val="0"/>
          <w:marBottom w:val="0"/>
          <w:divBdr>
            <w:top w:val="none" w:sz="0" w:space="0" w:color="auto"/>
            <w:left w:val="none" w:sz="0" w:space="0" w:color="auto"/>
            <w:bottom w:val="none" w:sz="0" w:space="0" w:color="auto"/>
            <w:right w:val="none" w:sz="0" w:space="0" w:color="auto"/>
          </w:divBdr>
        </w:div>
        <w:div w:id="1140994915">
          <w:marLeft w:val="60"/>
          <w:marRight w:val="0"/>
          <w:marTop w:val="60"/>
          <w:marBottom w:val="0"/>
          <w:divBdr>
            <w:top w:val="none" w:sz="0" w:space="0" w:color="auto"/>
            <w:left w:val="none" w:sz="0" w:space="0" w:color="auto"/>
            <w:bottom w:val="none" w:sz="0" w:space="0" w:color="auto"/>
            <w:right w:val="none" w:sz="0" w:space="0" w:color="auto"/>
          </w:divBdr>
          <w:divsChild>
            <w:div w:id="1496873326">
              <w:marLeft w:val="0"/>
              <w:marRight w:val="0"/>
              <w:marTop w:val="45"/>
              <w:marBottom w:val="0"/>
              <w:divBdr>
                <w:top w:val="none" w:sz="0" w:space="0" w:color="auto"/>
                <w:left w:val="none" w:sz="0" w:space="0" w:color="auto"/>
                <w:bottom w:val="none" w:sz="0" w:space="0" w:color="auto"/>
                <w:right w:val="none" w:sz="0" w:space="0" w:color="auto"/>
              </w:divBdr>
            </w:div>
            <w:div w:id="575749333">
              <w:marLeft w:val="0"/>
              <w:marRight w:val="0"/>
              <w:marTop w:val="45"/>
              <w:marBottom w:val="0"/>
              <w:divBdr>
                <w:top w:val="none" w:sz="0" w:space="0" w:color="auto"/>
                <w:left w:val="none" w:sz="0" w:space="0" w:color="auto"/>
                <w:bottom w:val="none" w:sz="0" w:space="0" w:color="auto"/>
                <w:right w:val="none" w:sz="0" w:space="0" w:color="auto"/>
              </w:divBdr>
            </w:div>
            <w:div w:id="1170220388">
              <w:marLeft w:val="0"/>
              <w:marRight w:val="0"/>
              <w:marTop w:val="45"/>
              <w:marBottom w:val="0"/>
              <w:divBdr>
                <w:top w:val="none" w:sz="0" w:space="0" w:color="auto"/>
                <w:left w:val="none" w:sz="0" w:space="0" w:color="auto"/>
                <w:bottom w:val="none" w:sz="0" w:space="0" w:color="auto"/>
                <w:right w:val="none" w:sz="0" w:space="0" w:color="auto"/>
              </w:divBdr>
            </w:div>
            <w:div w:id="1964723864">
              <w:marLeft w:val="0"/>
              <w:marRight w:val="0"/>
              <w:marTop w:val="45"/>
              <w:marBottom w:val="0"/>
              <w:divBdr>
                <w:top w:val="none" w:sz="0" w:space="0" w:color="auto"/>
                <w:left w:val="none" w:sz="0" w:space="0" w:color="auto"/>
                <w:bottom w:val="none" w:sz="0" w:space="0" w:color="auto"/>
                <w:right w:val="none" w:sz="0" w:space="0" w:color="auto"/>
              </w:divBdr>
            </w:div>
          </w:divsChild>
        </w:div>
        <w:div w:id="1971474002">
          <w:marLeft w:val="60"/>
          <w:marRight w:val="0"/>
          <w:marTop w:val="360"/>
          <w:marBottom w:val="0"/>
          <w:divBdr>
            <w:top w:val="none" w:sz="0" w:space="0" w:color="auto"/>
            <w:left w:val="none" w:sz="0" w:space="0" w:color="auto"/>
            <w:bottom w:val="none" w:sz="0" w:space="0" w:color="auto"/>
            <w:right w:val="none" w:sz="0" w:space="0" w:color="auto"/>
          </w:divBdr>
        </w:div>
        <w:div w:id="971327684">
          <w:marLeft w:val="60"/>
          <w:marRight w:val="0"/>
          <w:marTop w:val="0"/>
          <w:marBottom w:val="0"/>
          <w:divBdr>
            <w:top w:val="none" w:sz="0" w:space="0" w:color="auto"/>
            <w:left w:val="none" w:sz="0" w:space="0" w:color="auto"/>
            <w:bottom w:val="none" w:sz="0" w:space="0" w:color="auto"/>
            <w:right w:val="none" w:sz="0" w:space="0" w:color="auto"/>
          </w:divBdr>
        </w:div>
        <w:div w:id="1093864833">
          <w:marLeft w:val="60"/>
          <w:marRight w:val="0"/>
          <w:marTop w:val="60"/>
          <w:marBottom w:val="0"/>
          <w:divBdr>
            <w:top w:val="none" w:sz="0" w:space="0" w:color="auto"/>
            <w:left w:val="none" w:sz="0" w:space="0" w:color="auto"/>
            <w:bottom w:val="none" w:sz="0" w:space="0" w:color="auto"/>
            <w:right w:val="none" w:sz="0" w:space="0" w:color="auto"/>
          </w:divBdr>
          <w:divsChild>
            <w:div w:id="591090343">
              <w:marLeft w:val="0"/>
              <w:marRight w:val="0"/>
              <w:marTop w:val="45"/>
              <w:marBottom w:val="0"/>
              <w:divBdr>
                <w:top w:val="none" w:sz="0" w:space="0" w:color="auto"/>
                <w:left w:val="none" w:sz="0" w:space="0" w:color="auto"/>
                <w:bottom w:val="none" w:sz="0" w:space="0" w:color="auto"/>
                <w:right w:val="none" w:sz="0" w:space="0" w:color="auto"/>
              </w:divBdr>
            </w:div>
            <w:div w:id="2136557513">
              <w:marLeft w:val="0"/>
              <w:marRight w:val="0"/>
              <w:marTop w:val="45"/>
              <w:marBottom w:val="0"/>
              <w:divBdr>
                <w:top w:val="none" w:sz="0" w:space="0" w:color="auto"/>
                <w:left w:val="none" w:sz="0" w:space="0" w:color="auto"/>
                <w:bottom w:val="none" w:sz="0" w:space="0" w:color="auto"/>
                <w:right w:val="none" w:sz="0" w:space="0" w:color="auto"/>
              </w:divBdr>
            </w:div>
            <w:div w:id="196893713">
              <w:marLeft w:val="0"/>
              <w:marRight w:val="0"/>
              <w:marTop w:val="45"/>
              <w:marBottom w:val="0"/>
              <w:divBdr>
                <w:top w:val="none" w:sz="0" w:space="0" w:color="auto"/>
                <w:left w:val="none" w:sz="0" w:space="0" w:color="auto"/>
                <w:bottom w:val="none" w:sz="0" w:space="0" w:color="auto"/>
                <w:right w:val="none" w:sz="0" w:space="0" w:color="auto"/>
              </w:divBdr>
            </w:div>
            <w:div w:id="700714213">
              <w:marLeft w:val="0"/>
              <w:marRight w:val="0"/>
              <w:marTop w:val="45"/>
              <w:marBottom w:val="0"/>
              <w:divBdr>
                <w:top w:val="none" w:sz="0" w:space="0" w:color="auto"/>
                <w:left w:val="none" w:sz="0" w:space="0" w:color="auto"/>
                <w:bottom w:val="none" w:sz="0" w:space="0" w:color="auto"/>
                <w:right w:val="none" w:sz="0" w:space="0" w:color="auto"/>
              </w:divBdr>
            </w:div>
          </w:divsChild>
        </w:div>
        <w:div w:id="1207647680">
          <w:marLeft w:val="0"/>
          <w:marRight w:val="0"/>
          <w:marTop w:val="210"/>
          <w:marBottom w:val="0"/>
          <w:divBdr>
            <w:top w:val="none" w:sz="0" w:space="0" w:color="auto"/>
            <w:left w:val="none" w:sz="0" w:space="0" w:color="auto"/>
            <w:bottom w:val="none" w:sz="0" w:space="0" w:color="auto"/>
            <w:right w:val="none" w:sz="0" w:space="0" w:color="auto"/>
          </w:divBdr>
          <w:divsChild>
            <w:div w:id="28824089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46486000">
      <w:bodyDiv w:val="1"/>
      <w:marLeft w:val="0"/>
      <w:marRight w:val="0"/>
      <w:marTop w:val="0"/>
      <w:marBottom w:val="0"/>
      <w:divBdr>
        <w:top w:val="none" w:sz="0" w:space="0" w:color="auto"/>
        <w:left w:val="none" w:sz="0" w:space="0" w:color="auto"/>
        <w:bottom w:val="none" w:sz="0" w:space="0" w:color="auto"/>
        <w:right w:val="none" w:sz="0" w:space="0" w:color="auto"/>
      </w:divBdr>
      <w:divsChild>
        <w:div w:id="418991973">
          <w:marLeft w:val="60"/>
          <w:marRight w:val="0"/>
          <w:marTop w:val="360"/>
          <w:marBottom w:val="0"/>
          <w:divBdr>
            <w:top w:val="none" w:sz="0" w:space="0" w:color="auto"/>
            <w:left w:val="none" w:sz="0" w:space="0" w:color="auto"/>
            <w:bottom w:val="none" w:sz="0" w:space="0" w:color="auto"/>
            <w:right w:val="none" w:sz="0" w:space="0" w:color="auto"/>
          </w:divBdr>
        </w:div>
        <w:div w:id="1892883363">
          <w:marLeft w:val="60"/>
          <w:marRight w:val="0"/>
          <w:marTop w:val="0"/>
          <w:marBottom w:val="0"/>
          <w:divBdr>
            <w:top w:val="none" w:sz="0" w:space="0" w:color="auto"/>
            <w:left w:val="none" w:sz="0" w:space="0" w:color="auto"/>
            <w:bottom w:val="none" w:sz="0" w:space="0" w:color="auto"/>
            <w:right w:val="none" w:sz="0" w:space="0" w:color="auto"/>
          </w:divBdr>
        </w:div>
        <w:div w:id="1458596922">
          <w:marLeft w:val="60"/>
          <w:marRight w:val="0"/>
          <w:marTop w:val="60"/>
          <w:marBottom w:val="0"/>
          <w:divBdr>
            <w:top w:val="none" w:sz="0" w:space="0" w:color="auto"/>
            <w:left w:val="none" w:sz="0" w:space="0" w:color="auto"/>
            <w:bottom w:val="none" w:sz="0" w:space="0" w:color="auto"/>
            <w:right w:val="none" w:sz="0" w:space="0" w:color="auto"/>
          </w:divBdr>
          <w:divsChild>
            <w:div w:id="1461072118">
              <w:marLeft w:val="0"/>
              <w:marRight w:val="0"/>
              <w:marTop w:val="45"/>
              <w:marBottom w:val="0"/>
              <w:divBdr>
                <w:top w:val="none" w:sz="0" w:space="0" w:color="auto"/>
                <w:left w:val="none" w:sz="0" w:space="0" w:color="auto"/>
                <w:bottom w:val="none" w:sz="0" w:space="0" w:color="auto"/>
                <w:right w:val="none" w:sz="0" w:space="0" w:color="auto"/>
              </w:divBdr>
            </w:div>
            <w:div w:id="1364282364">
              <w:marLeft w:val="0"/>
              <w:marRight w:val="0"/>
              <w:marTop w:val="45"/>
              <w:marBottom w:val="0"/>
              <w:divBdr>
                <w:top w:val="none" w:sz="0" w:space="0" w:color="auto"/>
                <w:left w:val="none" w:sz="0" w:space="0" w:color="auto"/>
                <w:bottom w:val="none" w:sz="0" w:space="0" w:color="auto"/>
                <w:right w:val="none" w:sz="0" w:space="0" w:color="auto"/>
              </w:divBdr>
            </w:div>
            <w:div w:id="455759478">
              <w:marLeft w:val="0"/>
              <w:marRight w:val="0"/>
              <w:marTop w:val="45"/>
              <w:marBottom w:val="0"/>
              <w:divBdr>
                <w:top w:val="none" w:sz="0" w:space="0" w:color="auto"/>
                <w:left w:val="none" w:sz="0" w:space="0" w:color="auto"/>
                <w:bottom w:val="none" w:sz="0" w:space="0" w:color="auto"/>
                <w:right w:val="none" w:sz="0" w:space="0" w:color="auto"/>
              </w:divBdr>
            </w:div>
            <w:div w:id="400761028">
              <w:marLeft w:val="0"/>
              <w:marRight w:val="0"/>
              <w:marTop w:val="0"/>
              <w:marBottom w:val="0"/>
              <w:divBdr>
                <w:top w:val="none" w:sz="0" w:space="0" w:color="auto"/>
                <w:left w:val="none" w:sz="0" w:space="0" w:color="auto"/>
                <w:bottom w:val="none" w:sz="0" w:space="0" w:color="auto"/>
                <w:right w:val="none" w:sz="0" w:space="0" w:color="auto"/>
              </w:divBdr>
            </w:div>
            <w:div w:id="294484452">
              <w:marLeft w:val="0"/>
              <w:marRight w:val="0"/>
              <w:marTop w:val="0"/>
              <w:marBottom w:val="0"/>
              <w:divBdr>
                <w:top w:val="none" w:sz="0" w:space="0" w:color="auto"/>
                <w:left w:val="none" w:sz="0" w:space="0" w:color="auto"/>
                <w:bottom w:val="none" w:sz="0" w:space="0" w:color="auto"/>
                <w:right w:val="none" w:sz="0" w:space="0" w:color="auto"/>
              </w:divBdr>
            </w:div>
            <w:div w:id="1555921296">
              <w:marLeft w:val="0"/>
              <w:marRight w:val="0"/>
              <w:marTop w:val="45"/>
              <w:marBottom w:val="0"/>
              <w:divBdr>
                <w:top w:val="none" w:sz="0" w:space="0" w:color="auto"/>
                <w:left w:val="none" w:sz="0" w:space="0" w:color="auto"/>
                <w:bottom w:val="none" w:sz="0" w:space="0" w:color="auto"/>
                <w:right w:val="none" w:sz="0" w:space="0" w:color="auto"/>
              </w:divBdr>
            </w:div>
            <w:div w:id="933587962">
              <w:marLeft w:val="0"/>
              <w:marRight w:val="0"/>
              <w:marTop w:val="45"/>
              <w:marBottom w:val="0"/>
              <w:divBdr>
                <w:top w:val="none" w:sz="0" w:space="0" w:color="auto"/>
                <w:left w:val="none" w:sz="0" w:space="0" w:color="auto"/>
                <w:bottom w:val="none" w:sz="0" w:space="0" w:color="auto"/>
                <w:right w:val="none" w:sz="0" w:space="0" w:color="auto"/>
              </w:divBdr>
            </w:div>
            <w:div w:id="2032534387">
              <w:marLeft w:val="0"/>
              <w:marRight w:val="0"/>
              <w:marTop w:val="45"/>
              <w:marBottom w:val="0"/>
              <w:divBdr>
                <w:top w:val="none" w:sz="0" w:space="0" w:color="auto"/>
                <w:left w:val="none" w:sz="0" w:space="0" w:color="auto"/>
                <w:bottom w:val="none" w:sz="0" w:space="0" w:color="auto"/>
                <w:right w:val="none" w:sz="0" w:space="0" w:color="auto"/>
              </w:divBdr>
            </w:div>
          </w:divsChild>
        </w:div>
        <w:div w:id="256061879">
          <w:marLeft w:val="60"/>
          <w:marRight w:val="0"/>
          <w:marTop w:val="360"/>
          <w:marBottom w:val="0"/>
          <w:divBdr>
            <w:top w:val="none" w:sz="0" w:space="0" w:color="auto"/>
            <w:left w:val="none" w:sz="0" w:space="0" w:color="auto"/>
            <w:bottom w:val="none" w:sz="0" w:space="0" w:color="auto"/>
            <w:right w:val="none" w:sz="0" w:space="0" w:color="auto"/>
          </w:divBdr>
        </w:div>
        <w:div w:id="1163550501">
          <w:marLeft w:val="60"/>
          <w:marRight w:val="0"/>
          <w:marTop w:val="0"/>
          <w:marBottom w:val="0"/>
          <w:divBdr>
            <w:top w:val="none" w:sz="0" w:space="0" w:color="auto"/>
            <w:left w:val="none" w:sz="0" w:space="0" w:color="auto"/>
            <w:bottom w:val="none" w:sz="0" w:space="0" w:color="auto"/>
            <w:right w:val="none" w:sz="0" w:space="0" w:color="auto"/>
          </w:divBdr>
        </w:div>
        <w:div w:id="1196964080">
          <w:marLeft w:val="60"/>
          <w:marRight w:val="0"/>
          <w:marTop w:val="60"/>
          <w:marBottom w:val="0"/>
          <w:divBdr>
            <w:top w:val="none" w:sz="0" w:space="0" w:color="auto"/>
            <w:left w:val="none" w:sz="0" w:space="0" w:color="auto"/>
            <w:bottom w:val="none" w:sz="0" w:space="0" w:color="auto"/>
            <w:right w:val="none" w:sz="0" w:space="0" w:color="auto"/>
          </w:divBdr>
          <w:divsChild>
            <w:div w:id="540552101">
              <w:marLeft w:val="0"/>
              <w:marRight w:val="0"/>
              <w:marTop w:val="45"/>
              <w:marBottom w:val="0"/>
              <w:divBdr>
                <w:top w:val="none" w:sz="0" w:space="0" w:color="auto"/>
                <w:left w:val="none" w:sz="0" w:space="0" w:color="auto"/>
                <w:bottom w:val="none" w:sz="0" w:space="0" w:color="auto"/>
                <w:right w:val="none" w:sz="0" w:space="0" w:color="auto"/>
              </w:divBdr>
            </w:div>
            <w:div w:id="1752659958">
              <w:marLeft w:val="0"/>
              <w:marRight w:val="0"/>
              <w:marTop w:val="45"/>
              <w:marBottom w:val="0"/>
              <w:divBdr>
                <w:top w:val="none" w:sz="0" w:space="0" w:color="auto"/>
                <w:left w:val="none" w:sz="0" w:space="0" w:color="auto"/>
                <w:bottom w:val="none" w:sz="0" w:space="0" w:color="auto"/>
                <w:right w:val="none" w:sz="0" w:space="0" w:color="auto"/>
              </w:divBdr>
            </w:div>
            <w:div w:id="885147224">
              <w:marLeft w:val="0"/>
              <w:marRight w:val="0"/>
              <w:marTop w:val="45"/>
              <w:marBottom w:val="0"/>
              <w:divBdr>
                <w:top w:val="none" w:sz="0" w:space="0" w:color="auto"/>
                <w:left w:val="none" w:sz="0" w:space="0" w:color="auto"/>
                <w:bottom w:val="none" w:sz="0" w:space="0" w:color="auto"/>
                <w:right w:val="none" w:sz="0" w:space="0" w:color="auto"/>
              </w:divBdr>
            </w:div>
            <w:div w:id="857355620">
              <w:marLeft w:val="0"/>
              <w:marRight w:val="0"/>
              <w:marTop w:val="45"/>
              <w:marBottom w:val="0"/>
              <w:divBdr>
                <w:top w:val="none" w:sz="0" w:space="0" w:color="auto"/>
                <w:left w:val="none" w:sz="0" w:space="0" w:color="auto"/>
                <w:bottom w:val="none" w:sz="0" w:space="0" w:color="auto"/>
                <w:right w:val="none" w:sz="0" w:space="0" w:color="auto"/>
              </w:divBdr>
            </w:div>
          </w:divsChild>
        </w:div>
        <w:div w:id="1771075997">
          <w:marLeft w:val="60"/>
          <w:marRight w:val="0"/>
          <w:marTop w:val="360"/>
          <w:marBottom w:val="0"/>
          <w:divBdr>
            <w:top w:val="none" w:sz="0" w:space="0" w:color="auto"/>
            <w:left w:val="none" w:sz="0" w:space="0" w:color="auto"/>
            <w:bottom w:val="none" w:sz="0" w:space="0" w:color="auto"/>
            <w:right w:val="none" w:sz="0" w:space="0" w:color="auto"/>
          </w:divBdr>
        </w:div>
        <w:div w:id="489716667">
          <w:marLeft w:val="60"/>
          <w:marRight w:val="0"/>
          <w:marTop w:val="0"/>
          <w:marBottom w:val="0"/>
          <w:divBdr>
            <w:top w:val="none" w:sz="0" w:space="0" w:color="auto"/>
            <w:left w:val="none" w:sz="0" w:space="0" w:color="auto"/>
            <w:bottom w:val="none" w:sz="0" w:space="0" w:color="auto"/>
            <w:right w:val="none" w:sz="0" w:space="0" w:color="auto"/>
          </w:divBdr>
        </w:div>
        <w:div w:id="2114594371">
          <w:marLeft w:val="60"/>
          <w:marRight w:val="0"/>
          <w:marTop w:val="60"/>
          <w:marBottom w:val="0"/>
          <w:divBdr>
            <w:top w:val="none" w:sz="0" w:space="0" w:color="auto"/>
            <w:left w:val="none" w:sz="0" w:space="0" w:color="auto"/>
            <w:bottom w:val="none" w:sz="0" w:space="0" w:color="auto"/>
            <w:right w:val="none" w:sz="0" w:space="0" w:color="auto"/>
          </w:divBdr>
          <w:divsChild>
            <w:div w:id="1510871769">
              <w:marLeft w:val="0"/>
              <w:marRight w:val="0"/>
              <w:marTop w:val="45"/>
              <w:marBottom w:val="0"/>
              <w:divBdr>
                <w:top w:val="none" w:sz="0" w:space="0" w:color="auto"/>
                <w:left w:val="none" w:sz="0" w:space="0" w:color="auto"/>
                <w:bottom w:val="none" w:sz="0" w:space="0" w:color="auto"/>
                <w:right w:val="none" w:sz="0" w:space="0" w:color="auto"/>
              </w:divBdr>
            </w:div>
            <w:div w:id="774056401">
              <w:marLeft w:val="0"/>
              <w:marRight w:val="0"/>
              <w:marTop w:val="45"/>
              <w:marBottom w:val="0"/>
              <w:divBdr>
                <w:top w:val="none" w:sz="0" w:space="0" w:color="auto"/>
                <w:left w:val="none" w:sz="0" w:space="0" w:color="auto"/>
                <w:bottom w:val="none" w:sz="0" w:space="0" w:color="auto"/>
                <w:right w:val="none" w:sz="0" w:space="0" w:color="auto"/>
              </w:divBdr>
            </w:div>
            <w:div w:id="1025861616">
              <w:marLeft w:val="0"/>
              <w:marRight w:val="0"/>
              <w:marTop w:val="45"/>
              <w:marBottom w:val="0"/>
              <w:divBdr>
                <w:top w:val="none" w:sz="0" w:space="0" w:color="auto"/>
                <w:left w:val="none" w:sz="0" w:space="0" w:color="auto"/>
                <w:bottom w:val="none" w:sz="0" w:space="0" w:color="auto"/>
                <w:right w:val="none" w:sz="0" w:space="0" w:color="auto"/>
              </w:divBdr>
            </w:div>
            <w:div w:id="353310912">
              <w:marLeft w:val="0"/>
              <w:marRight w:val="0"/>
              <w:marTop w:val="45"/>
              <w:marBottom w:val="0"/>
              <w:divBdr>
                <w:top w:val="none" w:sz="0" w:space="0" w:color="auto"/>
                <w:left w:val="none" w:sz="0" w:space="0" w:color="auto"/>
                <w:bottom w:val="none" w:sz="0" w:space="0" w:color="auto"/>
                <w:right w:val="none" w:sz="0" w:space="0" w:color="auto"/>
              </w:divBdr>
            </w:div>
          </w:divsChild>
        </w:div>
        <w:div w:id="2033267107">
          <w:marLeft w:val="60"/>
          <w:marRight w:val="0"/>
          <w:marTop w:val="360"/>
          <w:marBottom w:val="0"/>
          <w:divBdr>
            <w:top w:val="none" w:sz="0" w:space="0" w:color="auto"/>
            <w:left w:val="none" w:sz="0" w:space="0" w:color="auto"/>
            <w:bottom w:val="none" w:sz="0" w:space="0" w:color="auto"/>
            <w:right w:val="none" w:sz="0" w:space="0" w:color="auto"/>
          </w:divBdr>
        </w:div>
        <w:div w:id="1231113636">
          <w:marLeft w:val="60"/>
          <w:marRight w:val="0"/>
          <w:marTop w:val="0"/>
          <w:marBottom w:val="0"/>
          <w:divBdr>
            <w:top w:val="none" w:sz="0" w:space="0" w:color="auto"/>
            <w:left w:val="none" w:sz="0" w:space="0" w:color="auto"/>
            <w:bottom w:val="none" w:sz="0" w:space="0" w:color="auto"/>
            <w:right w:val="none" w:sz="0" w:space="0" w:color="auto"/>
          </w:divBdr>
        </w:div>
        <w:div w:id="665858948">
          <w:marLeft w:val="60"/>
          <w:marRight w:val="0"/>
          <w:marTop w:val="60"/>
          <w:marBottom w:val="0"/>
          <w:divBdr>
            <w:top w:val="none" w:sz="0" w:space="0" w:color="auto"/>
            <w:left w:val="none" w:sz="0" w:space="0" w:color="auto"/>
            <w:bottom w:val="none" w:sz="0" w:space="0" w:color="auto"/>
            <w:right w:val="none" w:sz="0" w:space="0" w:color="auto"/>
          </w:divBdr>
          <w:divsChild>
            <w:div w:id="781416355">
              <w:marLeft w:val="0"/>
              <w:marRight w:val="0"/>
              <w:marTop w:val="45"/>
              <w:marBottom w:val="0"/>
              <w:divBdr>
                <w:top w:val="none" w:sz="0" w:space="0" w:color="auto"/>
                <w:left w:val="none" w:sz="0" w:space="0" w:color="auto"/>
                <w:bottom w:val="none" w:sz="0" w:space="0" w:color="auto"/>
                <w:right w:val="none" w:sz="0" w:space="0" w:color="auto"/>
              </w:divBdr>
            </w:div>
            <w:div w:id="1218707917">
              <w:marLeft w:val="0"/>
              <w:marRight w:val="0"/>
              <w:marTop w:val="45"/>
              <w:marBottom w:val="0"/>
              <w:divBdr>
                <w:top w:val="none" w:sz="0" w:space="0" w:color="auto"/>
                <w:left w:val="none" w:sz="0" w:space="0" w:color="auto"/>
                <w:bottom w:val="none" w:sz="0" w:space="0" w:color="auto"/>
                <w:right w:val="none" w:sz="0" w:space="0" w:color="auto"/>
              </w:divBdr>
            </w:div>
            <w:div w:id="300111790">
              <w:marLeft w:val="0"/>
              <w:marRight w:val="0"/>
              <w:marTop w:val="45"/>
              <w:marBottom w:val="0"/>
              <w:divBdr>
                <w:top w:val="none" w:sz="0" w:space="0" w:color="auto"/>
                <w:left w:val="none" w:sz="0" w:space="0" w:color="auto"/>
                <w:bottom w:val="none" w:sz="0" w:space="0" w:color="auto"/>
                <w:right w:val="none" w:sz="0" w:space="0" w:color="auto"/>
              </w:divBdr>
            </w:div>
            <w:div w:id="1046876739">
              <w:marLeft w:val="0"/>
              <w:marRight w:val="0"/>
              <w:marTop w:val="45"/>
              <w:marBottom w:val="0"/>
              <w:divBdr>
                <w:top w:val="none" w:sz="0" w:space="0" w:color="auto"/>
                <w:left w:val="none" w:sz="0" w:space="0" w:color="auto"/>
                <w:bottom w:val="none" w:sz="0" w:space="0" w:color="auto"/>
                <w:right w:val="none" w:sz="0" w:space="0" w:color="auto"/>
              </w:divBdr>
            </w:div>
          </w:divsChild>
        </w:div>
        <w:div w:id="526602023">
          <w:marLeft w:val="0"/>
          <w:marRight w:val="0"/>
          <w:marTop w:val="210"/>
          <w:marBottom w:val="0"/>
          <w:divBdr>
            <w:top w:val="none" w:sz="0" w:space="0" w:color="auto"/>
            <w:left w:val="none" w:sz="0" w:space="0" w:color="auto"/>
            <w:bottom w:val="none" w:sz="0" w:space="0" w:color="auto"/>
            <w:right w:val="none" w:sz="0" w:space="0" w:color="auto"/>
          </w:divBdr>
          <w:divsChild>
            <w:div w:id="140328731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47672776">
      <w:bodyDiv w:val="1"/>
      <w:marLeft w:val="0"/>
      <w:marRight w:val="0"/>
      <w:marTop w:val="0"/>
      <w:marBottom w:val="0"/>
      <w:divBdr>
        <w:top w:val="none" w:sz="0" w:space="0" w:color="auto"/>
        <w:left w:val="none" w:sz="0" w:space="0" w:color="auto"/>
        <w:bottom w:val="none" w:sz="0" w:space="0" w:color="auto"/>
        <w:right w:val="none" w:sz="0" w:space="0" w:color="auto"/>
      </w:divBdr>
      <w:divsChild>
        <w:div w:id="1456556272">
          <w:marLeft w:val="60"/>
          <w:marRight w:val="0"/>
          <w:marTop w:val="360"/>
          <w:marBottom w:val="0"/>
          <w:divBdr>
            <w:top w:val="none" w:sz="0" w:space="0" w:color="auto"/>
            <w:left w:val="none" w:sz="0" w:space="0" w:color="auto"/>
            <w:bottom w:val="none" w:sz="0" w:space="0" w:color="auto"/>
            <w:right w:val="none" w:sz="0" w:space="0" w:color="auto"/>
          </w:divBdr>
        </w:div>
        <w:div w:id="945578103">
          <w:marLeft w:val="60"/>
          <w:marRight w:val="0"/>
          <w:marTop w:val="0"/>
          <w:marBottom w:val="0"/>
          <w:divBdr>
            <w:top w:val="none" w:sz="0" w:space="0" w:color="auto"/>
            <w:left w:val="none" w:sz="0" w:space="0" w:color="auto"/>
            <w:bottom w:val="none" w:sz="0" w:space="0" w:color="auto"/>
            <w:right w:val="none" w:sz="0" w:space="0" w:color="auto"/>
          </w:divBdr>
        </w:div>
        <w:div w:id="449056383">
          <w:marLeft w:val="60"/>
          <w:marRight w:val="0"/>
          <w:marTop w:val="60"/>
          <w:marBottom w:val="0"/>
          <w:divBdr>
            <w:top w:val="none" w:sz="0" w:space="0" w:color="auto"/>
            <w:left w:val="none" w:sz="0" w:space="0" w:color="auto"/>
            <w:bottom w:val="none" w:sz="0" w:space="0" w:color="auto"/>
            <w:right w:val="none" w:sz="0" w:space="0" w:color="auto"/>
          </w:divBdr>
          <w:divsChild>
            <w:div w:id="1312977434">
              <w:marLeft w:val="0"/>
              <w:marRight w:val="0"/>
              <w:marTop w:val="45"/>
              <w:marBottom w:val="0"/>
              <w:divBdr>
                <w:top w:val="none" w:sz="0" w:space="0" w:color="auto"/>
                <w:left w:val="none" w:sz="0" w:space="0" w:color="auto"/>
                <w:bottom w:val="none" w:sz="0" w:space="0" w:color="auto"/>
                <w:right w:val="none" w:sz="0" w:space="0" w:color="auto"/>
              </w:divBdr>
            </w:div>
            <w:div w:id="199322324">
              <w:marLeft w:val="0"/>
              <w:marRight w:val="0"/>
              <w:marTop w:val="45"/>
              <w:marBottom w:val="0"/>
              <w:divBdr>
                <w:top w:val="none" w:sz="0" w:space="0" w:color="auto"/>
                <w:left w:val="none" w:sz="0" w:space="0" w:color="auto"/>
                <w:bottom w:val="none" w:sz="0" w:space="0" w:color="auto"/>
                <w:right w:val="none" w:sz="0" w:space="0" w:color="auto"/>
              </w:divBdr>
            </w:div>
            <w:div w:id="1890217494">
              <w:marLeft w:val="0"/>
              <w:marRight w:val="0"/>
              <w:marTop w:val="45"/>
              <w:marBottom w:val="0"/>
              <w:divBdr>
                <w:top w:val="none" w:sz="0" w:space="0" w:color="auto"/>
                <w:left w:val="none" w:sz="0" w:space="0" w:color="auto"/>
                <w:bottom w:val="none" w:sz="0" w:space="0" w:color="auto"/>
                <w:right w:val="none" w:sz="0" w:space="0" w:color="auto"/>
              </w:divBdr>
            </w:div>
            <w:div w:id="1616446979">
              <w:marLeft w:val="0"/>
              <w:marRight w:val="0"/>
              <w:marTop w:val="0"/>
              <w:marBottom w:val="0"/>
              <w:divBdr>
                <w:top w:val="none" w:sz="0" w:space="0" w:color="auto"/>
                <w:left w:val="none" w:sz="0" w:space="0" w:color="auto"/>
                <w:bottom w:val="none" w:sz="0" w:space="0" w:color="auto"/>
                <w:right w:val="none" w:sz="0" w:space="0" w:color="auto"/>
              </w:divBdr>
            </w:div>
            <w:div w:id="399788764">
              <w:marLeft w:val="0"/>
              <w:marRight w:val="0"/>
              <w:marTop w:val="0"/>
              <w:marBottom w:val="0"/>
              <w:divBdr>
                <w:top w:val="none" w:sz="0" w:space="0" w:color="auto"/>
                <w:left w:val="none" w:sz="0" w:space="0" w:color="auto"/>
                <w:bottom w:val="none" w:sz="0" w:space="0" w:color="auto"/>
                <w:right w:val="none" w:sz="0" w:space="0" w:color="auto"/>
              </w:divBdr>
            </w:div>
            <w:div w:id="1885025765">
              <w:marLeft w:val="0"/>
              <w:marRight w:val="0"/>
              <w:marTop w:val="45"/>
              <w:marBottom w:val="0"/>
              <w:divBdr>
                <w:top w:val="none" w:sz="0" w:space="0" w:color="auto"/>
                <w:left w:val="none" w:sz="0" w:space="0" w:color="auto"/>
                <w:bottom w:val="none" w:sz="0" w:space="0" w:color="auto"/>
                <w:right w:val="none" w:sz="0" w:space="0" w:color="auto"/>
              </w:divBdr>
            </w:div>
            <w:div w:id="1006521722">
              <w:marLeft w:val="0"/>
              <w:marRight w:val="0"/>
              <w:marTop w:val="45"/>
              <w:marBottom w:val="0"/>
              <w:divBdr>
                <w:top w:val="none" w:sz="0" w:space="0" w:color="auto"/>
                <w:left w:val="none" w:sz="0" w:space="0" w:color="auto"/>
                <w:bottom w:val="none" w:sz="0" w:space="0" w:color="auto"/>
                <w:right w:val="none" w:sz="0" w:space="0" w:color="auto"/>
              </w:divBdr>
            </w:div>
            <w:div w:id="1841308153">
              <w:marLeft w:val="0"/>
              <w:marRight w:val="0"/>
              <w:marTop w:val="45"/>
              <w:marBottom w:val="0"/>
              <w:divBdr>
                <w:top w:val="none" w:sz="0" w:space="0" w:color="auto"/>
                <w:left w:val="none" w:sz="0" w:space="0" w:color="auto"/>
                <w:bottom w:val="none" w:sz="0" w:space="0" w:color="auto"/>
                <w:right w:val="none" w:sz="0" w:space="0" w:color="auto"/>
              </w:divBdr>
            </w:div>
            <w:div w:id="1819148315">
              <w:marLeft w:val="0"/>
              <w:marRight w:val="0"/>
              <w:marTop w:val="45"/>
              <w:marBottom w:val="0"/>
              <w:divBdr>
                <w:top w:val="none" w:sz="0" w:space="0" w:color="auto"/>
                <w:left w:val="none" w:sz="0" w:space="0" w:color="auto"/>
                <w:bottom w:val="none" w:sz="0" w:space="0" w:color="auto"/>
                <w:right w:val="none" w:sz="0" w:space="0" w:color="auto"/>
              </w:divBdr>
            </w:div>
          </w:divsChild>
        </w:div>
        <w:div w:id="479199742">
          <w:marLeft w:val="60"/>
          <w:marRight w:val="0"/>
          <w:marTop w:val="360"/>
          <w:marBottom w:val="0"/>
          <w:divBdr>
            <w:top w:val="none" w:sz="0" w:space="0" w:color="auto"/>
            <w:left w:val="none" w:sz="0" w:space="0" w:color="auto"/>
            <w:bottom w:val="none" w:sz="0" w:space="0" w:color="auto"/>
            <w:right w:val="none" w:sz="0" w:space="0" w:color="auto"/>
          </w:divBdr>
        </w:div>
        <w:div w:id="1784228794">
          <w:marLeft w:val="60"/>
          <w:marRight w:val="0"/>
          <w:marTop w:val="0"/>
          <w:marBottom w:val="0"/>
          <w:divBdr>
            <w:top w:val="none" w:sz="0" w:space="0" w:color="auto"/>
            <w:left w:val="none" w:sz="0" w:space="0" w:color="auto"/>
            <w:bottom w:val="none" w:sz="0" w:space="0" w:color="auto"/>
            <w:right w:val="none" w:sz="0" w:space="0" w:color="auto"/>
          </w:divBdr>
        </w:div>
        <w:div w:id="1443763771">
          <w:marLeft w:val="60"/>
          <w:marRight w:val="0"/>
          <w:marTop w:val="60"/>
          <w:marBottom w:val="0"/>
          <w:divBdr>
            <w:top w:val="none" w:sz="0" w:space="0" w:color="auto"/>
            <w:left w:val="none" w:sz="0" w:space="0" w:color="auto"/>
            <w:bottom w:val="none" w:sz="0" w:space="0" w:color="auto"/>
            <w:right w:val="none" w:sz="0" w:space="0" w:color="auto"/>
          </w:divBdr>
          <w:divsChild>
            <w:div w:id="21830541">
              <w:marLeft w:val="0"/>
              <w:marRight w:val="0"/>
              <w:marTop w:val="45"/>
              <w:marBottom w:val="0"/>
              <w:divBdr>
                <w:top w:val="none" w:sz="0" w:space="0" w:color="auto"/>
                <w:left w:val="none" w:sz="0" w:space="0" w:color="auto"/>
                <w:bottom w:val="none" w:sz="0" w:space="0" w:color="auto"/>
                <w:right w:val="none" w:sz="0" w:space="0" w:color="auto"/>
              </w:divBdr>
            </w:div>
            <w:div w:id="115880193">
              <w:marLeft w:val="0"/>
              <w:marRight w:val="0"/>
              <w:marTop w:val="45"/>
              <w:marBottom w:val="0"/>
              <w:divBdr>
                <w:top w:val="none" w:sz="0" w:space="0" w:color="auto"/>
                <w:left w:val="none" w:sz="0" w:space="0" w:color="auto"/>
                <w:bottom w:val="none" w:sz="0" w:space="0" w:color="auto"/>
                <w:right w:val="none" w:sz="0" w:space="0" w:color="auto"/>
              </w:divBdr>
            </w:div>
            <w:div w:id="139273827">
              <w:marLeft w:val="0"/>
              <w:marRight w:val="0"/>
              <w:marTop w:val="45"/>
              <w:marBottom w:val="0"/>
              <w:divBdr>
                <w:top w:val="none" w:sz="0" w:space="0" w:color="auto"/>
                <w:left w:val="none" w:sz="0" w:space="0" w:color="auto"/>
                <w:bottom w:val="none" w:sz="0" w:space="0" w:color="auto"/>
                <w:right w:val="none" w:sz="0" w:space="0" w:color="auto"/>
              </w:divBdr>
            </w:div>
            <w:div w:id="794568479">
              <w:marLeft w:val="0"/>
              <w:marRight w:val="0"/>
              <w:marTop w:val="45"/>
              <w:marBottom w:val="0"/>
              <w:divBdr>
                <w:top w:val="none" w:sz="0" w:space="0" w:color="auto"/>
                <w:left w:val="none" w:sz="0" w:space="0" w:color="auto"/>
                <w:bottom w:val="none" w:sz="0" w:space="0" w:color="auto"/>
                <w:right w:val="none" w:sz="0" w:space="0" w:color="auto"/>
              </w:divBdr>
            </w:div>
          </w:divsChild>
        </w:div>
        <w:div w:id="1432162365">
          <w:marLeft w:val="60"/>
          <w:marRight w:val="0"/>
          <w:marTop w:val="360"/>
          <w:marBottom w:val="0"/>
          <w:divBdr>
            <w:top w:val="none" w:sz="0" w:space="0" w:color="auto"/>
            <w:left w:val="none" w:sz="0" w:space="0" w:color="auto"/>
            <w:bottom w:val="none" w:sz="0" w:space="0" w:color="auto"/>
            <w:right w:val="none" w:sz="0" w:space="0" w:color="auto"/>
          </w:divBdr>
        </w:div>
        <w:div w:id="52823209">
          <w:marLeft w:val="60"/>
          <w:marRight w:val="0"/>
          <w:marTop w:val="0"/>
          <w:marBottom w:val="0"/>
          <w:divBdr>
            <w:top w:val="none" w:sz="0" w:space="0" w:color="auto"/>
            <w:left w:val="none" w:sz="0" w:space="0" w:color="auto"/>
            <w:bottom w:val="none" w:sz="0" w:space="0" w:color="auto"/>
            <w:right w:val="none" w:sz="0" w:space="0" w:color="auto"/>
          </w:divBdr>
        </w:div>
        <w:div w:id="1835872314">
          <w:marLeft w:val="60"/>
          <w:marRight w:val="0"/>
          <w:marTop w:val="60"/>
          <w:marBottom w:val="0"/>
          <w:divBdr>
            <w:top w:val="none" w:sz="0" w:space="0" w:color="auto"/>
            <w:left w:val="none" w:sz="0" w:space="0" w:color="auto"/>
            <w:bottom w:val="none" w:sz="0" w:space="0" w:color="auto"/>
            <w:right w:val="none" w:sz="0" w:space="0" w:color="auto"/>
          </w:divBdr>
          <w:divsChild>
            <w:div w:id="1577932382">
              <w:marLeft w:val="0"/>
              <w:marRight w:val="0"/>
              <w:marTop w:val="45"/>
              <w:marBottom w:val="0"/>
              <w:divBdr>
                <w:top w:val="none" w:sz="0" w:space="0" w:color="auto"/>
                <w:left w:val="none" w:sz="0" w:space="0" w:color="auto"/>
                <w:bottom w:val="none" w:sz="0" w:space="0" w:color="auto"/>
                <w:right w:val="none" w:sz="0" w:space="0" w:color="auto"/>
              </w:divBdr>
            </w:div>
            <w:div w:id="50229690">
              <w:marLeft w:val="0"/>
              <w:marRight w:val="0"/>
              <w:marTop w:val="45"/>
              <w:marBottom w:val="0"/>
              <w:divBdr>
                <w:top w:val="none" w:sz="0" w:space="0" w:color="auto"/>
                <w:left w:val="none" w:sz="0" w:space="0" w:color="auto"/>
                <w:bottom w:val="none" w:sz="0" w:space="0" w:color="auto"/>
                <w:right w:val="none" w:sz="0" w:space="0" w:color="auto"/>
              </w:divBdr>
            </w:div>
            <w:div w:id="408844911">
              <w:marLeft w:val="0"/>
              <w:marRight w:val="0"/>
              <w:marTop w:val="45"/>
              <w:marBottom w:val="0"/>
              <w:divBdr>
                <w:top w:val="none" w:sz="0" w:space="0" w:color="auto"/>
                <w:left w:val="none" w:sz="0" w:space="0" w:color="auto"/>
                <w:bottom w:val="none" w:sz="0" w:space="0" w:color="auto"/>
                <w:right w:val="none" w:sz="0" w:space="0" w:color="auto"/>
              </w:divBdr>
            </w:div>
            <w:div w:id="473763680">
              <w:marLeft w:val="0"/>
              <w:marRight w:val="0"/>
              <w:marTop w:val="45"/>
              <w:marBottom w:val="0"/>
              <w:divBdr>
                <w:top w:val="none" w:sz="0" w:space="0" w:color="auto"/>
                <w:left w:val="none" w:sz="0" w:space="0" w:color="auto"/>
                <w:bottom w:val="none" w:sz="0" w:space="0" w:color="auto"/>
                <w:right w:val="none" w:sz="0" w:space="0" w:color="auto"/>
              </w:divBdr>
            </w:div>
          </w:divsChild>
        </w:div>
        <w:div w:id="683018269">
          <w:marLeft w:val="60"/>
          <w:marRight w:val="0"/>
          <w:marTop w:val="360"/>
          <w:marBottom w:val="0"/>
          <w:divBdr>
            <w:top w:val="none" w:sz="0" w:space="0" w:color="auto"/>
            <w:left w:val="none" w:sz="0" w:space="0" w:color="auto"/>
            <w:bottom w:val="none" w:sz="0" w:space="0" w:color="auto"/>
            <w:right w:val="none" w:sz="0" w:space="0" w:color="auto"/>
          </w:divBdr>
        </w:div>
        <w:div w:id="1177034561">
          <w:marLeft w:val="60"/>
          <w:marRight w:val="0"/>
          <w:marTop w:val="0"/>
          <w:marBottom w:val="0"/>
          <w:divBdr>
            <w:top w:val="none" w:sz="0" w:space="0" w:color="auto"/>
            <w:left w:val="none" w:sz="0" w:space="0" w:color="auto"/>
            <w:bottom w:val="none" w:sz="0" w:space="0" w:color="auto"/>
            <w:right w:val="none" w:sz="0" w:space="0" w:color="auto"/>
          </w:divBdr>
        </w:div>
        <w:div w:id="33315257">
          <w:marLeft w:val="60"/>
          <w:marRight w:val="0"/>
          <w:marTop w:val="60"/>
          <w:marBottom w:val="0"/>
          <w:divBdr>
            <w:top w:val="none" w:sz="0" w:space="0" w:color="auto"/>
            <w:left w:val="none" w:sz="0" w:space="0" w:color="auto"/>
            <w:bottom w:val="none" w:sz="0" w:space="0" w:color="auto"/>
            <w:right w:val="none" w:sz="0" w:space="0" w:color="auto"/>
          </w:divBdr>
          <w:divsChild>
            <w:div w:id="372847887">
              <w:marLeft w:val="0"/>
              <w:marRight w:val="0"/>
              <w:marTop w:val="45"/>
              <w:marBottom w:val="0"/>
              <w:divBdr>
                <w:top w:val="none" w:sz="0" w:space="0" w:color="auto"/>
                <w:left w:val="none" w:sz="0" w:space="0" w:color="auto"/>
                <w:bottom w:val="none" w:sz="0" w:space="0" w:color="auto"/>
                <w:right w:val="none" w:sz="0" w:space="0" w:color="auto"/>
              </w:divBdr>
            </w:div>
            <w:div w:id="716196667">
              <w:marLeft w:val="0"/>
              <w:marRight w:val="0"/>
              <w:marTop w:val="45"/>
              <w:marBottom w:val="0"/>
              <w:divBdr>
                <w:top w:val="none" w:sz="0" w:space="0" w:color="auto"/>
                <w:left w:val="none" w:sz="0" w:space="0" w:color="auto"/>
                <w:bottom w:val="none" w:sz="0" w:space="0" w:color="auto"/>
                <w:right w:val="none" w:sz="0" w:space="0" w:color="auto"/>
              </w:divBdr>
            </w:div>
            <w:div w:id="1024745369">
              <w:marLeft w:val="0"/>
              <w:marRight w:val="0"/>
              <w:marTop w:val="45"/>
              <w:marBottom w:val="0"/>
              <w:divBdr>
                <w:top w:val="none" w:sz="0" w:space="0" w:color="auto"/>
                <w:left w:val="none" w:sz="0" w:space="0" w:color="auto"/>
                <w:bottom w:val="none" w:sz="0" w:space="0" w:color="auto"/>
                <w:right w:val="none" w:sz="0" w:space="0" w:color="auto"/>
              </w:divBdr>
            </w:div>
            <w:div w:id="411656843">
              <w:marLeft w:val="0"/>
              <w:marRight w:val="0"/>
              <w:marTop w:val="45"/>
              <w:marBottom w:val="0"/>
              <w:divBdr>
                <w:top w:val="none" w:sz="0" w:space="0" w:color="auto"/>
                <w:left w:val="none" w:sz="0" w:space="0" w:color="auto"/>
                <w:bottom w:val="none" w:sz="0" w:space="0" w:color="auto"/>
                <w:right w:val="none" w:sz="0" w:space="0" w:color="auto"/>
              </w:divBdr>
            </w:div>
          </w:divsChild>
        </w:div>
        <w:div w:id="1007517596">
          <w:marLeft w:val="0"/>
          <w:marRight w:val="0"/>
          <w:marTop w:val="210"/>
          <w:marBottom w:val="0"/>
          <w:divBdr>
            <w:top w:val="none" w:sz="0" w:space="0" w:color="auto"/>
            <w:left w:val="none" w:sz="0" w:space="0" w:color="auto"/>
            <w:bottom w:val="none" w:sz="0" w:space="0" w:color="auto"/>
            <w:right w:val="none" w:sz="0" w:space="0" w:color="auto"/>
          </w:divBdr>
          <w:divsChild>
            <w:div w:id="7143505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48718866">
      <w:bodyDiv w:val="1"/>
      <w:marLeft w:val="0"/>
      <w:marRight w:val="0"/>
      <w:marTop w:val="0"/>
      <w:marBottom w:val="0"/>
      <w:divBdr>
        <w:top w:val="none" w:sz="0" w:space="0" w:color="auto"/>
        <w:left w:val="none" w:sz="0" w:space="0" w:color="auto"/>
        <w:bottom w:val="none" w:sz="0" w:space="0" w:color="auto"/>
        <w:right w:val="none" w:sz="0" w:space="0" w:color="auto"/>
      </w:divBdr>
      <w:divsChild>
        <w:div w:id="22484440">
          <w:marLeft w:val="60"/>
          <w:marRight w:val="0"/>
          <w:marTop w:val="360"/>
          <w:marBottom w:val="0"/>
          <w:divBdr>
            <w:top w:val="none" w:sz="0" w:space="0" w:color="auto"/>
            <w:left w:val="none" w:sz="0" w:space="0" w:color="auto"/>
            <w:bottom w:val="none" w:sz="0" w:space="0" w:color="auto"/>
            <w:right w:val="none" w:sz="0" w:space="0" w:color="auto"/>
          </w:divBdr>
        </w:div>
        <w:div w:id="372578364">
          <w:marLeft w:val="60"/>
          <w:marRight w:val="0"/>
          <w:marTop w:val="0"/>
          <w:marBottom w:val="0"/>
          <w:divBdr>
            <w:top w:val="none" w:sz="0" w:space="0" w:color="auto"/>
            <w:left w:val="none" w:sz="0" w:space="0" w:color="auto"/>
            <w:bottom w:val="none" w:sz="0" w:space="0" w:color="auto"/>
            <w:right w:val="none" w:sz="0" w:space="0" w:color="auto"/>
          </w:divBdr>
        </w:div>
        <w:div w:id="652176129">
          <w:marLeft w:val="60"/>
          <w:marRight w:val="0"/>
          <w:marTop w:val="60"/>
          <w:marBottom w:val="0"/>
          <w:divBdr>
            <w:top w:val="none" w:sz="0" w:space="0" w:color="auto"/>
            <w:left w:val="none" w:sz="0" w:space="0" w:color="auto"/>
            <w:bottom w:val="none" w:sz="0" w:space="0" w:color="auto"/>
            <w:right w:val="none" w:sz="0" w:space="0" w:color="auto"/>
          </w:divBdr>
          <w:divsChild>
            <w:div w:id="1134326824">
              <w:marLeft w:val="0"/>
              <w:marRight w:val="0"/>
              <w:marTop w:val="45"/>
              <w:marBottom w:val="0"/>
              <w:divBdr>
                <w:top w:val="none" w:sz="0" w:space="0" w:color="auto"/>
                <w:left w:val="none" w:sz="0" w:space="0" w:color="auto"/>
                <w:bottom w:val="none" w:sz="0" w:space="0" w:color="auto"/>
                <w:right w:val="none" w:sz="0" w:space="0" w:color="auto"/>
              </w:divBdr>
            </w:div>
            <w:div w:id="1319069182">
              <w:marLeft w:val="0"/>
              <w:marRight w:val="0"/>
              <w:marTop w:val="45"/>
              <w:marBottom w:val="0"/>
              <w:divBdr>
                <w:top w:val="none" w:sz="0" w:space="0" w:color="auto"/>
                <w:left w:val="none" w:sz="0" w:space="0" w:color="auto"/>
                <w:bottom w:val="none" w:sz="0" w:space="0" w:color="auto"/>
                <w:right w:val="none" w:sz="0" w:space="0" w:color="auto"/>
              </w:divBdr>
            </w:div>
            <w:div w:id="1519351786">
              <w:marLeft w:val="0"/>
              <w:marRight w:val="0"/>
              <w:marTop w:val="45"/>
              <w:marBottom w:val="0"/>
              <w:divBdr>
                <w:top w:val="none" w:sz="0" w:space="0" w:color="auto"/>
                <w:left w:val="none" w:sz="0" w:space="0" w:color="auto"/>
                <w:bottom w:val="none" w:sz="0" w:space="0" w:color="auto"/>
                <w:right w:val="none" w:sz="0" w:space="0" w:color="auto"/>
              </w:divBdr>
            </w:div>
            <w:div w:id="1823695165">
              <w:marLeft w:val="0"/>
              <w:marRight w:val="0"/>
              <w:marTop w:val="0"/>
              <w:marBottom w:val="0"/>
              <w:divBdr>
                <w:top w:val="none" w:sz="0" w:space="0" w:color="auto"/>
                <w:left w:val="none" w:sz="0" w:space="0" w:color="auto"/>
                <w:bottom w:val="none" w:sz="0" w:space="0" w:color="auto"/>
                <w:right w:val="none" w:sz="0" w:space="0" w:color="auto"/>
              </w:divBdr>
            </w:div>
            <w:div w:id="366877375">
              <w:marLeft w:val="0"/>
              <w:marRight w:val="0"/>
              <w:marTop w:val="0"/>
              <w:marBottom w:val="0"/>
              <w:divBdr>
                <w:top w:val="none" w:sz="0" w:space="0" w:color="auto"/>
                <w:left w:val="none" w:sz="0" w:space="0" w:color="auto"/>
                <w:bottom w:val="none" w:sz="0" w:space="0" w:color="auto"/>
                <w:right w:val="none" w:sz="0" w:space="0" w:color="auto"/>
              </w:divBdr>
            </w:div>
            <w:div w:id="490560208">
              <w:marLeft w:val="0"/>
              <w:marRight w:val="0"/>
              <w:marTop w:val="45"/>
              <w:marBottom w:val="0"/>
              <w:divBdr>
                <w:top w:val="none" w:sz="0" w:space="0" w:color="auto"/>
                <w:left w:val="none" w:sz="0" w:space="0" w:color="auto"/>
                <w:bottom w:val="none" w:sz="0" w:space="0" w:color="auto"/>
                <w:right w:val="none" w:sz="0" w:space="0" w:color="auto"/>
              </w:divBdr>
            </w:div>
            <w:div w:id="1942256489">
              <w:marLeft w:val="0"/>
              <w:marRight w:val="0"/>
              <w:marTop w:val="45"/>
              <w:marBottom w:val="0"/>
              <w:divBdr>
                <w:top w:val="none" w:sz="0" w:space="0" w:color="auto"/>
                <w:left w:val="none" w:sz="0" w:space="0" w:color="auto"/>
                <w:bottom w:val="none" w:sz="0" w:space="0" w:color="auto"/>
                <w:right w:val="none" w:sz="0" w:space="0" w:color="auto"/>
              </w:divBdr>
            </w:div>
            <w:div w:id="719478872">
              <w:marLeft w:val="0"/>
              <w:marRight w:val="0"/>
              <w:marTop w:val="45"/>
              <w:marBottom w:val="0"/>
              <w:divBdr>
                <w:top w:val="none" w:sz="0" w:space="0" w:color="auto"/>
                <w:left w:val="none" w:sz="0" w:space="0" w:color="auto"/>
                <w:bottom w:val="none" w:sz="0" w:space="0" w:color="auto"/>
                <w:right w:val="none" w:sz="0" w:space="0" w:color="auto"/>
              </w:divBdr>
            </w:div>
          </w:divsChild>
        </w:div>
        <w:div w:id="680669976">
          <w:marLeft w:val="60"/>
          <w:marRight w:val="0"/>
          <w:marTop w:val="360"/>
          <w:marBottom w:val="0"/>
          <w:divBdr>
            <w:top w:val="none" w:sz="0" w:space="0" w:color="auto"/>
            <w:left w:val="none" w:sz="0" w:space="0" w:color="auto"/>
            <w:bottom w:val="none" w:sz="0" w:space="0" w:color="auto"/>
            <w:right w:val="none" w:sz="0" w:space="0" w:color="auto"/>
          </w:divBdr>
        </w:div>
        <w:div w:id="982662373">
          <w:marLeft w:val="60"/>
          <w:marRight w:val="0"/>
          <w:marTop w:val="0"/>
          <w:marBottom w:val="0"/>
          <w:divBdr>
            <w:top w:val="none" w:sz="0" w:space="0" w:color="auto"/>
            <w:left w:val="none" w:sz="0" w:space="0" w:color="auto"/>
            <w:bottom w:val="none" w:sz="0" w:space="0" w:color="auto"/>
            <w:right w:val="none" w:sz="0" w:space="0" w:color="auto"/>
          </w:divBdr>
        </w:div>
        <w:div w:id="942688318">
          <w:marLeft w:val="60"/>
          <w:marRight w:val="0"/>
          <w:marTop w:val="60"/>
          <w:marBottom w:val="0"/>
          <w:divBdr>
            <w:top w:val="none" w:sz="0" w:space="0" w:color="auto"/>
            <w:left w:val="none" w:sz="0" w:space="0" w:color="auto"/>
            <w:bottom w:val="none" w:sz="0" w:space="0" w:color="auto"/>
            <w:right w:val="none" w:sz="0" w:space="0" w:color="auto"/>
          </w:divBdr>
          <w:divsChild>
            <w:div w:id="723406618">
              <w:marLeft w:val="0"/>
              <w:marRight w:val="0"/>
              <w:marTop w:val="45"/>
              <w:marBottom w:val="0"/>
              <w:divBdr>
                <w:top w:val="none" w:sz="0" w:space="0" w:color="auto"/>
                <w:left w:val="none" w:sz="0" w:space="0" w:color="auto"/>
                <w:bottom w:val="none" w:sz="0" w:space="0" w:color="auto"/>
                <w:right w:val="none" w:sz="0" w:space="0" w:color="auto"/>
              </w:divBdr>
            </w:div>
            <w:div w:id="758062322">
              <w:marLeft w:val="0"/>
              <w:marRight w:val="0"/>
              <w:marTop w:val="45"/>
              <w:marBottom w:val="0"/>
              <w:divBdr>
                <w:top w:val="none" w:sz="0" w:space="0" w:color="auto"/>
                <w:left w:val="none" w:sz="0" w:space="0" w:color="auto"/>
                <w:bottom w:val="none" w:sz="0" w:space="0" w:color="auto"/>
                <w:right w:val="none" w:sz="0" w:space="0" w:color="auto"/>
              </w:divBdr>
            </w:div>
            <w:div w:id="251284404">
              <w:marLeft w:val="0"/>
              <w:marRight w:val="0"/>
              <w:marTop w:val="45"/>
              <w:marBottom w:val="0"/>
              <w:divBdr>
                <w:top w:val="none" w:sz="0" w:space="0" w:color="auto"/>
                <w:left w:val="none" w:sz="0" w:space="0" w:color="auto"/>
                <w:bottom w:val="none" w:sz="0" w:space="0" w:color="auto"/>
                <w:right w:val="none" w:sz="0" w:space="0" w:color="auto"/>
              </w:divBdr>
            </w:div>
            <w:div w:id="1257399558">
              <w:marLeft w:val="0"/>
              <w:marRight w:val="0"/>
              <w:marTop w:val="45"/>
              <w:marBottom w:val="0"/>
              <w:divBdr>
                <w:top w:val="none" w:sz="0" w:space="0" w:color="auto"/>
                <w:left w:val="none" w:sz="0" w:space="0" w:color="auto"/>
                <w:bottom w:val="none" w:sz="0" w:space="0" w:color="auto"/>
                <w:right w:val="none" w:sz="0" w:space="0" w:color="auto"/>
              </w:divBdr>
            </w:div>
          </w:divsChild>
        </w:div>
        <w:div w:id="58132616">
          <w:marLeft w:val="60"/>
          <w:marRight w:val="0"/>
          <w:marTop w:val="360"/>
          <w:marBottom w:val="0"/>
          <w:divBdr>
            <w:top w:val="none" w:sz="0" w:space="0" w:color="auto"/>
            <w:left w:val="none" w:sz="0" w:space="0" w:color="auto"/>
            <w:bottom w:val="none" w:sz="0" w:space="0" w:color="auto"/>
            <w:right w:val="none" w:sz="0" w:space="0" w:color="auto"/>
          </w:divBdr>
        </w:div>
        <w:div w:id="1722359988">
          <w:marLeft w:val="60"/>
          <w:marRight w:val="0"/>
          <w:marTop w:val="0"/>
          <w:marBottom w:val="0"/>
          <w:divBdr>
            <w:top w:val="none" w:sz="0" w:space="0" w:color="auto"/>
            <w:left w:val="none" w:sz="0" w:space="0" w:color="auto"/>
            <w:bottom w:val="none" w:sz="0" w:space="0" w:color="auto"/>
            <w:right w:val="none" w:sz="0" w:space="0" w:color="auto"/>
          </w:divBdr>
        </w:div>
        <w:div w:id="1962417016">
          <w:marLeft w:val="60"/>
          <w:marRight w:val="0"/>
          <w:marTop w:val="60"/>
          <w:marBottom w:val="0"/>
          <w:divBdr>
            <w:top w:val="none" w:sz="0" w:space="0" w:color="auto"/>
            <w:left w:val="none" w:sz="0" w:space="0" w:color="auto"/>
            <w:bottom w:val="none" w:sz="0" w:space="0" w:color="auto"/>
            <w:right w:val="none" w:sz="0" w:space="0" w:color="auto"/>
          </w:divBdr>
          <w:divsChild>
            <w:div w:id="812405120">
              <w:marLeft w:val="0"/>
              <w:marRight w:val="0"/>
              <w:marTop w:val="45"/>
              <w:marBottom w:val="0"/>
              <w:divBdr>
                <w:top w:val="none" w:sz="0" w:space="0" w:color="auto"/>
                <w:left w:val="none" w:sz="0" w:space="0" w:color="auto"/>
                <w:bottom w:val="none" w:sz="0" w:space="0" w:color="auto"/>
                <w:right w:val="none" w:sz="0" w:space="0" w:color="auto"/>
              </w:divBdr>
            </w:div>
            <w:div w:id="749543271">
              <w:marLeft w:val="0"/>
              <w:marRight w:val="0"/>
              <w:marTop w:val="45"/>
              <w:marBottom w:val="0"/>
              <w:divBdr>
                <w:top w:val="none" w:sz="0" w:space="0" w:color="auto"/>
                <w:left w:val="none" w:sz="0" w:space="0" w:color="auto"/>
                <w:bottom w:val="none" w:sz="0" w:space="0" w:color="auto"/>
                <w:right w:val="none" w:sz="0" w:space="0" w:color="auto"/>
              </w:divBdr>
            </w:div>
            <w:div w:id="1020812698">
              <w:marLeft w:val="0"/>
              <w:marRight w:val="0"/>
              <w:marTop w:val="45"/>
              <w:marBottom w:val="0"/>
              <w:divBdr>
                <w:top w:val="none" w:sz="0" w:space="0" w:color="auto"/>
                <w:left w:val="none" w:sz="0" w:space="0" w:color="auto"/>
                <w:bottom w:val="none" w:sz="0" w:space="0" w:color="auto"/>
                <w:right w:val="none" w:sz="0" w:space="0" w:color="auto"/>
              </w:divBdr>
            </w:div>
            <w:div w:id="2006978114">
              <w:marLeft w:val="0"/>
              <w:marRight w:val="0"/>
              <w:marTop w:val="45"/>
              <w:marBottom w:val="0"/>
              <w:divBdr>
                <w:top w:val="none" w:sz="0" w:space="0" w:color="auto"/>
                <w:left w:val="none" w:sz="0" w:space="0" w:color="auto"/>
                <w:bottom w:val="none" w:sz="0" w:space="0" w:color="auto"/>
                <w:right w:val="none" w:sz="0" w:space="0" w:color="auto"/>
              </w:divBdr>
            </w:div>
          </w:divsChild>
        </w:div>
        <w:div w:id="1442915237">
          <w:marLeft w:val="60"/>
          <w:marRight w:val="0"/>
          <w:marTop w:val="360"/>
          <w:marBottom w:val="0"/>
          <w:divBdr>
            <w:top w:val="none" w:sz="0" w:space="0" w:color="auto"/>
            <w:left w:val="none" w:sz="0" w:space="0" w:color="auto"/>
            <w:bottom w:val="none" w:sz="0" w:space="0" w:color="auto"/>
            <w:right w:val="none" w:sz="0" w:space="0" w:color="auto"/>
          </w:divBdr>
        </w:div>
        <w:div w:id="1941984940">
          <w:marLeft w:val="60"/>
          <w:marRight w:val="0"/>
          <w:marTop w:val="0"/>
          <w:marBottom w:val="0"/>
          <w:divBdr>
            <w:top w:val="none" w:sz="0" w:space="0" w:color="auto"/>
            <w:left w:val="none" w:sz="0" w:space="0" w:color="auto"/>
            <w:bottom w:val="none" w:sz="0" w:space="0" w:color="auto"/>
            <w:right w:val="none" w:sz="0" w:space="0" w:color="auto"/>
          </w:divBdr>
        </w:div>
        <w:div w:id="133300971">
          <w:marLeft w:val="60"/>
          <w:marRight w:val="0"/>
          <w:marTop w:val="60"/>
          <w:marBottom w:val="0"/>
          <w:divBdr>
            <w:top w:val="none" w:sz="0" w:space="0" w:color="auto"/>
            <w:left w:val="none" w:sz="0" w:space="0" w:color="auto"/>
            <w:bottom w:val="none" w:sz="0" w:space="0" w:color="auto"/>
            <w:right w:val="none" w:sz="0" w:space="0" w:color="auto"/>
          </w:divBdr>
          <w:divsChild>
            <w:div w:id="709916731">
              <w:marLeft w:val="0"/>
              <w:marRight w:val="0"/>
              <w:marTop w:val="45"/>
              <w:marBottom w:val="0"/>
              <w:divBdr>
                <w:top w:val="none" w:sz="0" w:space="0" w:color="auto"/>
                <w:left w:val="none" w:sz="0" w:space="0" w:color="auto"/>
                <w:bottom w:val="none" w:sz="0" w:space="0" w:color="auto"/>
                <w:right w:val="none" w:sz="0" w:space="0" w:color="auto"/>
              </w:divBdr>
            </w:div>
            <w:div w:id="328289351">
              <w:marLeft w:val="0"/>
              <w:marRight w:val="0"/>
              <w:marTop w:val="45"/>
              <w:marBottom w:val="0"/>
              <w:divBdr>
                <w:top w:val="none" w:sz="0" w:space="0" w:color="auto"/>
                <w:left w:val="none" w:sz="0" w:space="0" w:color="auto"/>
                <w:bottom w:val="none" w:sz="0" w:space="0" w:color="auto"/>
                <w:right w:val="none" w:sz="0" w:space="0" w:color="auto"/>
              </w:divBdr>
            </w:div>
            <w:div w:id="1346711111">
              <w:marLeft w:val="0"/>
              <w:marRight w:val="0"/>
              <w:marTop w:val="45"/>
              <w:marBottom w:val="0"/>
              <w:divBdr>
                <w:top w:val="none" w:sz="0" w:space="0" w:color="auto"/>
                <w:left w:val="none" w:sz="0" w:space="0" w:color="auto"/>
                <w:bottom w:val="none" w:sz="0" w:space="0" w:color="auto"/>
                <w:right w:val="none" w:sz="0" w:space="0" w:color="auto"/>
              </w:divBdr>
            </w:div>
            <w:div w:id="1812482193">
              <w:marLeft w:val="0"/>
              <w:marRight w:val="0"/>
              <w:marTop w:val="45"/>
              <w:marBottom w:val="0"/>
              <w:divBdr>
                <w:top w:val="none" w:sz="0" w:space="0" w:color="auto"/>
                <w:left w:val="none" w:sz="0" w:space="0" w:color="auto"/>
                <w:bottom w:val="none" w:sz="0" w:space="0" w:color="auto"/>
                <w:right w:val="none" w:sz="0" w:space="0" w:color="auto"/>
              </w:divBdr>
            </w:div>
          </w:divsChild>
        </w:div>
        <w:div w:id="2078936596">
          <w:marLeft w:val="0"/>
          <w:marRight w:val="0"/>
          <w:marTop w:val="210"/>
          <w:marBottom w:val="0"/>
          <w:divBdr>
            <w:top w:val="none" w:sz="0" w:space="0" w:color="auto"/>
            <w:left w:val="none" w:sz="0" w:space="0" w:color="auto"/>
            <w:bottom w:val="none" w:sz="0" w:space="0" w:color="auto"/>
            <w:right w:val="none" w:sz="0" w:space="0" w:color="auto"/>
          </w:divBdr>
          <w:divsChild>
            <w:div w:id="205750906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50727756">
      <w:bodyDiv w:val="1"/>
      <w:marLeft w:val="0"/>
      <w:marRight w:val="0"/>
      <w:marTop w:val="0"/>
      <w:marBottom w:val="0"/>
      <w:divBdr>
        <w:top w:val="none" w:sz="0" w:space="0" w:color="auto"/>
        <w:left w:val="none" w:sz="0" w:space="0" w:color="auto"/>
        <w:bottom w:val="none" w:sz="0" w:space="0" w:color="auto"/>
        <w:right w:val="none" w:sz="0" w:space="0" w:color="auto"/>
      </w:divBdr>
      <w:divsChild>
        <w:div w:id="1307860490">
          <w:marLeft w:val="60"/>
          <w:marRight w:val="0"/>
          <w:marTop w:val="360"/>
          <w:marBottom w:val="0"/>
          <w:divBdr>
            <w:top w:val="none" w:sz="0" w:space="0" w:color="auto"/>
            <w:left w:val="none" w:sz="0" w:space="0" w:color="auto"/>
            <w:bottom w:val="none" w:sz="0" w:space="0" w:color="auto"/>
            <w:right w:val="none" w:sz="0" w:space="0" w:color="auto"/>
          </w:divBdr>
        </w:div>
        <w:div w:id="1490906439">
          <w:marLeft w:val="60"/>
          <w:marRight w:val="0"/>
          <w:marTop w:val="0"/>
          <w:marBottom w:val="0"/>
          <w:divBdr>
            <w:top w:val="none" w:sz="0" w:space="0" w:color="auto"/>
            <w:left w:val="none" w:sz="0" w:space="0" w:color="auto"/>
            <w:bottom w:val="none" w:sz="0" w:space="0" w:color="auto"/>
            <w:right w:val="none" w:sz="0" w:space="0" w:color="auto"/>
          </w:divBdr>
        </w:div>
        <w:div w:id="906066474">
          <w:marLeft w:val="60"/>
          <w:marRight w:val="0"/>
          <w:marTop w:val="60"/>
          <w:marBottom w:val="0"/>
          <w:divBdr>
            <w:top w:val="none" w:sz="0" w:space="0" w:color="auto"/>
            <w:left w:val="none" w:sz="0" w:space="0" w:color="auto"/>
            <w:bottom w:val="none" w:sz="0" w:space="0" w:color="auto"/>
            <w:right w:val="none" w:sz="0" w:space="0" w:color="auto"/>
          </w:divBdr>
          <w:divsChild>
            <w:div w:id="1798719998">
              <w:marLeft w:val="0"/>
              <w:marRight w:val="0"/>
              <w:marTop w:val="45"/>
              <w:marBottom w:val="0"/>
              <w:divBdr>
                <w:top w:val="none" w:sz="0" w:space="0" w:color="auto"/>
                <w:left w:val="none" w:sz="0" w:space="0" w:color="auto"/>
                <w:bottom w:val="none" w:sz="0" w:space="0" w:color="auto"/>
                <w:right w:val="none" w:sz="0" w:space="0" w:color="auto"/>
              </w:divBdr>
            </w:div>
            <w:div w:id="710569250">
              <w:marLeft w:val="0"/>
              <w:marRight w:val="0"/>
              <w:marTop w:val="45"/>
              <w:marBottom w:val="0"/>
              <w:divBdr>
                <w:top w:val="none" w:sz="0" w:space="0" w:color="auto"/>
                <w:left w:val="none" w:sz="0" w:space="0" w:color="auto"/>
                <w:bottom w:val="none" w:sz="0" w:space="0" w:color="auto"/>
                <w:right w:val="none" w:sz="0" w:space="0" w:color="auto"/>
              </w:divBdr>
            </w:div>
            <w:div w:id="1305892861">
              <w:marLeft w:val="0"/>
              <w:marRight w:val="0"/>
              <w:marTop w:val="45"/>
              <w:marBottom w:val="0"/>
              <w:divBdr>
                <w:top w:val="none" w:sz="0" w:space="0" w:color="auto"/>
                <w:left w:val="none" w:sz="0" w:space="0" w:color="auto"/>
                <w:bottom w:val="none" w:sz="0" w:space="0" w:color="auto"/>
                <w:right w:val="none" w:sz="0" w:space="0" w:color="auto"/>
              </w:divBdr>
            </w:div>
            <w:div w:id="481167638">
              <w:marLeft w:val="0"/>
              <w:marRight w:val="0"/>
              <w:marTop w:val="0"/>
              <w:marBottom w:val="0"/>
              <w:divBdr>
                <w:top w:val="none" w:sz="0" w:space="0" w:color="auto"/>
                <w:left w:val="none" w:sz="0" w:space="0" w:color="auto"/>
                <w:bottom w:val="none" w:sz="0" w:space="0" w:color="auto"/>
                <w:right w:val="none" w:sz="0" w:space="0" w:color="auto"/>
              </w:divBdr>
            </w:div>
            <w:div w:id="396124498">
              <w:marLeft w:val="0"/>
              <w:marRight w:val="0"/>
              <w:marTop w:val="0"/>
              <w:marBottom w:val="0"/>
              <w:divBdr>
                <w:top w:val="none" w:sz="0" w:space="0" w:color="auto"/>
                <w:left w:val="none" w:sz="0" w:space="0" w:color="auto"/>
                <w:bottom w:val="none" w:sz="0" w:space="0" w:color="auto"/>
                <w:right w:val="none" w:sz="0" w:space="0" w:color="auto"/>
              </w:divBdr>
            </w:div>
            <w:div w:id="1013413086">
              <w:marLeft w:val="0"/>
              <w:marRight w:val="0"/>
              <w:marTop w:val="45"/>
              <w:marBottom w:val="0"/>
              <w:divBdr>
                <w:top w:val="none" w:sz="0" w:space="0" w:color="auto"/>
                <w:left w:val="none" w:sz="0" w:space="0" w:color="auto"/>
                <w:bottom w:val="none" w:sz="0" w:space="0" w:color="auto"/>
                <w:right w:val="none" w:sz="0" w:space="0" w:color="auto"/>
              </w:divBdr>
            </w:div>
            <w:div w:id="127746030">
              <w:marLeft w:val="0"/>
              <w:marRight w:val="0"/>
              <w:marTop w:val="45"/>
              <w:marBottom w:val="0"/>
              <w:divBdr>
                <w:top w:val="none" w:sz="0" w:space="0" w:color="auto"/>
                <w:left w:val="none" w:sz="0" w:space="0" w:color="auto"/>
                <w:bottom w:val="none" w:sz="0" w:space="0" w:color="auto"/>
                <w:right w:val="none" w:sz="0" w:space="0" w:color="auto"/>
              </w:divBdr>
            </w:div>
            <w:div w:id="481965968">
              <w:marLeft w:val="0"/>
              <w:marRight w:val="0"/>
              <w:marTop w:val="45"/>
              <w:marBottom w:val="0"/>
              <w:divBdr>
                <w:top w:val="none" w:sz="0" w:space="0" w:color="auto"/>
                <w:left w:val="none" w:sz="0" w:space="0" w:color="auto"/>
                <w:bottom w:val="none" w:sz="0" w:space="0" w:color="auto"/>
                <w:right w:val="none" w:sz="0" w:space="0" w:color="auto"/>
              </w:divBdr>
            </w:div>
          </w:divsChild>
        </w:div>
        <w:div w:id="1471248677">
          <w:marLeft w:val="60"/>
          <w:marRight w:val="0"/>
          <w:marTop w:val="360"/>
          <w:marBottom w:val="0"/>
          <w:divBdr>
            <w:top w:val="none" w:sz="0" w:space="0" w:color="auto"/>
            <w:left w:val="none" w:sz="0" w:space="0" w:color="auto"/>
            <w:bottom w:val="none" w:sz="0" w:space="0" w:color="auto"/>
            <w:right w:val="none" w:sz="0" w:space="0" w:color="auto"/>
          </w:divBdr>
        </w:div>
        <w:div w:id="1012684196">
          <w:marLeft w:val="60"/>
          <w:marRight w:val="0"/>
          <w:marTop w:val="0"/>
          <w:marBottom w:val="0"/>
          <w:divBdr>
            <w:top w:val="none" w:sz="0" w:space="0" w:color="auto"/>
            <w:left w:val="none" w:sz="0" w:space="0" w:color="auto"/>
            <w:bottom w:val="none" w:sz="0" w:space="0" w:color="auto"/>
            <w:right w:val="none" w:sz="0" w:space="0" w:color="auto"/>
          </w:divBdr>
        </w:div>
        <w:div w:id="331110891">
          <w:marLeft w:val="60"/>
          <w:marRight w:val="0"/>
          <w:marTop w:val="60"/>
          <w:marBottom w:val="0"/>
          <w:divBdr>
            <w:top w:val="none" w:sz="0" w:space="0" w:color="auto"/>
            <w:left w:val="none" w:sz="0" w:space="0" w:color="auto"/>
            <w:bottom w:val="none" w:sz="0" w:space="0" w:color="auto"/>
            <w:right w:val="none" w:sz="0" w:space="0" w:color="auto"/>
          </w:divBdr>
          <w:divsChild>
            <w:div w:id="610745962">
              <w:marLeft w:val="0"/>
              <w:marRight w:val="0"/>
              <w:marTop w:val="45"/>
              <w:marBottom w:val="0"/>
              <w:divBdr>
                <w:top w:val="none" w:sz="0" w:space="0" w:color="auto"/>
                <w:left w:val="none" w:sz="0" w:space="0" w:color="auto"/>
                <w:bottom w:val="none" w:sz="0" w:space="0" w:color="auto"/>
                <w:right w:val="none" w:sz="0" w:space="0" w:color="auto"/>
              </w:divBdr>
            </w:div>
            <w:div w:id="32386039">
              <w:marLeft w:val="0"/>
              <w:marRight w:val="0"/>
              <w:marTop w:val="45"/>
              <w:marBottom w:val="0"/>
              <w:divBdr>
                <w:top w:val="none" w:sz="0" w:space="0" w:color="auto"/>
                <w:left w:val="none" w:sz="0" w:space="0" w:color="auto"/>
                <w:bottom w:val="none" w:sz="0" w:space="0" w:color="auto"/>
                <w:right w:val="none" w:sz="0" w:space="0" w:color="auto"/>
              </w:divBdr>
            </w:div>
            <w:div w:id="1231228974">
              <w:marLeft w:val="0"/>
              <w:marRight w:val="0"/>
              <w:marTop w:val="45"/>
              <w:marBottom w:val="0"/>
              <w:divBdr>
                <w:top w:val="none" w:sz="0" w:space="0" w:color="auto"/>
                <w:left w:val="none" w:sz="0" w:space="0" w:color="auto"/>
                <w:bottom w:val="none" w:sz="0" w:space="0" w:color="auto"/>
                <w:right w:val="none" w:sz="0" w:space="0" w:color="auto"/>
              </w:divBdr>
            </w:div>
            <w:div w:id="1156996260">
              <w:marLeft w:val="0"/>
              <w:marRight w:val="0"/>
              <w:marTop w:val="45"/>
              <w:marBottom w:val="0"/>
              <w:divBdr>
                <w:top w:val="none" w:sz="0" w:space="0" w:color="auto"/>
                <w:left w:val="none" w:sz="0" w:space="0" w:color="auto"/>
                <w:bottom w:val="none" w:sz="0" w:space="0" w:color="auto"/>
                <w:right w:val="none" w:sz="0" w:space="0" w:color="auto"/>
              </w:divBdr>
            </w:div>
          </w:divsChild>
        </w:div>
        <w:div w:id="522594097">
          <w:marLeft w:val="60"/>
          <w:marRight w:val="0"/>
          <w:marTop w:val="360"/>
          <w:marBottom w:val="0"/>
          <w:divBdr>
            <w:top w:val="none" w:sz="0" w:space="0" w:color="auto"/>
            <w:left w:val="none" w:sz="0" w:space="0" w:color="auto"/>
            <w:bottom w:val="none" w:sz="0" w:space="0" w:color="auto"/>
            <w:right w:val="none" w:sz="0" w:space="0" w:color="auto"/>
          </w:divBdr>
        </w:div>
        <w:div w:id="321281778">
          <w:marLeft w:val="60"/>
          <w:marRight w:val="0"/>
          <w:marTop w:val="0"/>
          <w:marBottom w:val="0"/>
          <w:divBdr>
            <w:top w:val="none" w:sz="0" w:space="0" w:color="auto"/>
            <w:left w:val="none" w:sz="0" w:space="0" w:color="auto"/>
            <w:bottom w:val="none" w:sz="0" w:space="0" w:color="auto"/>
            <w:right w:val="none" w:sz="0" w:space="0" w:color="auto"/>
          </w:divBdr>
        </w:div>
        <w:div w:id="1920364447">
          <w:marLeft w:val="60"/>
          <w:marRight w:val="0"/>
          <w:marTop w:val="60"/>
          <w:marBottom w:val="0"/>
          <w:divBdr>
            <w:top w:val="none" w:sz="0" w:space="0" w:color="auto"/>
            <w:left w:val="none" w:sz="0" w:space="0" w:color="auto"/>
            <w:bottom w:val="none" w:sz="0" w:space="0" w:color="auto"/>
            <w:right w:val="none" w:sz="0" w:space="0" w:color="auto"/>
          </w:divBdr>
          <w:divsChild>
            <w:div w:id="180707390">
              <w:marLeft w:val="0"/>
              <w:marRight w:val="0"/>
              <w:marTop w:val="45"/>
              <w:marBottom w:val="0"/>
              <w:divBdr>
                <w:top w:val="none" w:sz="0" w:space="0" w:color="auto"/>
                <w:left w:val="none" w:sz="0" w:space="0" w:color="auto"/>
                <w:bottom w:val="none" w:sz="0" w:space="0" w:color="auto"/>
                <w:right w:val="none" w:sz="0" w:space="0" w:color="auto"/>
              </w:divBdr>
            </w:div>
            <w:div w:id="1457412012">
              <w:marLeft w:val="0"/>
              <w:marRight w:val="0"/>
              <w:marTop w:val="45"/>
              <w:marBottom w:val="0"/>
              <w:divBdr>
                <w:top w:val="none" w:sz="0" w:space="0" w:color="auto"/>
                <w:left w:val="none" w:sz="0" w:space="0" w:color="auto"/>
                <w:bottom w:val="none" w:sz="0" w:space="0" w:color="auto"/>
                <w:right w:val="none" w:sz="0" w:space="0" w:color="auto"/>
              </w:divBdr>
            </w:div>
            <w:div w:id="1943419907">
              <w:marLeft w:val="0"/>
              <w:marRight w:val="0"/>
              <w:marTop w:val="45"/>
              <w:marBottom w:val="0"/>
              <w:divBdr>
                <w:top w:val="none" w:sz="0" w:space="0" w:color="auto"/>
                <w:left w:val="none" w:sz="0" w:space="0" w:color="auto"/>
                <w:bottom w:val="none" w:sz="0" w:space="0" w:color="auto"/>
                <w:right w:val="none" w:sz="0" w:space="0" w:color="auto"/>
              </w:divBdr>
            </w:div>
            <w:div w:id="1290433403">
              <w:marLeft w:val="0"/>
              <w:marRight w:val="0"/>
              <w:marTop w:val="45"/>
              <w:marBottom w:val="0"/>
              <w:divBdr>
                <w:top w:val="none" w:sz="0" w:space="0" w:color="auto"/>
                <w:left w:val="none" w:sz="0" w:space="0" w:color="auto"/>
                <w:bottom w:val="none" w:sz="0" w:space="0" w:color="auto"/>
                <w:right w:val="none" w:sz="0" w:space="0" w:color="auto"/>
              </w:divBdr>
            </w:div>
          </w:divsChild>
        </w:div>
        <w:div w:id="1383093300">
          <w:marLeft w:val="60"/>
          <w:marRight w:val="0"/>
          <w:marTop w:val="360"/>
          <w:marBottom w:val="0"/>
          <w:divBdr>
            <w:top w:val="none" w:sz="0" w:space="0" w:color="auto"/>
            <w:left w:val="none" w:sz="0" w:space="0" w:color="auto"/>
            <w:bottom w:val="none" w:sz="0" w:space="0" w:color="auto"/>
            <w:right w:val="none" w:sz="0" w:space="0" w:color="auto"/>
          </w:divBdr>
        </w:div>
        <w:div w:id="1646395581">
          <w:marLeft w:val="60"/>
          <w:marRight w:val="0"/>
          <w:marTop w:val="0"/>
          <w:marBottom w:val="0"/>
          <w:divBdr>
            <w:top w:val="none" w:sz="0" w:space="0" w:color="auto"/>
            <w:left w:val="none" w:sz="0" w:space="0" w:color="auto"/>
            <w:bottom w:val="none" w:sz="0" w:space="0" w:color="auto"/>
            <w:right w:val="none" w:sz="0" w:space="0" w:color="auto"/>
          </w:divBdr>
        </w:div>
        <w:div w:id="10954933">
          <w:marLeft w:val="60"/>
          <w:marRight w:val="0"/>
          <w:marTop w:val="60"/>
          <w:marBottom w:val="0"/>
          <w:divBdr>
            <w:top w:val="none" w:sz="0" w:space="0" w:color="auto"/>
            <w:left w:val="none" w:sz="0" w:space="0" w:color="auto"/>
            <w:bottom w:val="none" w:sz="0" w:space="0" w:color="auto"/>
            <w:right w:val="none" w:sz="0" w:space="0" w:color="auto"/>
          </w:divBdr>
          <w:divsChild>
            <w:div w:id="1482043781">
              <w:marLeft w:val="0"/>
              <w:marRight w:val="0"/>
              <w:marTop w:val="45"/>
              <w:marBottom w:val="0"/>
              <w:divBdr>
                <w:top w:val="none" w:sz="0" w:space="0" w:color="auto"/>
                <w:left w:val="none" w:sz="0" w:space="0" w:color="auto"/>
                <w:bottom w:val="none" w:sz="0" w:space="0" w:color="auto"/>
                <w:right w:val="none" w:sz="0" w:space="0" w:color="auto"/>
              </w:divBdr>
            </w:div>
            <w:div w:id="1590237477">
              <w:marLeft w:val="0"/>
              <w:marRight w:val="0"/>
              <w:marTop w:val="45"/>
              <w:marBottom w:val="0"/>
              <w:divBdr>
                <w:top w:val="none" w:sz="0" w:space="0" w:color="auto"/>
                <w:left w:val="none" w:sz="0" w:space="0" w:color="auto"/>
                <w:bottom w:val="none" w:sz="0" w:space="0" w:color="auto"/>
                <w:right w:val="none" w:sz="0" w:space="0" w:color="auto"/>
              </w:divBdr>
            </w:div>
            <w:div w:id="853350258">
              <w:marLeft w:val="0"/>
              <w:marRight w:val="0"/>
              <w:marTop w:val="45"/>
              <w:marBottom w:val="0"/>
              <w:divBdr>
                <w:top w:val="none" w:sz="0" w:space="0" w:color="auto"/>
                <w:left w:val="none" w:sz="0" w:space="0" w:color="auto"/>
                <w:bottom w:val="none" w:sz="0" w:space="0" w:color="auto"/>
                <w:right w:val="none" w:sz="0" w:space="0" w:color="auto"/>
              </w:divBdr>
            </w:div>
            <w:div w:id="187257121">
              <w:marLeft w:val="0"/>
              <w:marRight w:val="0"/>
              <w:marTop w:val="45"/>
              <w:marBottom w:val="0"/>
              <w:divBdr>
                <w:top w:val="none" w:sz="0" w:space="0" w:color="auto"/>
                <w:left w:val="none" w:sz="0" w:space="0" w:color="auto"/>
                <w:bottom w:val="none" w:sz="0" w:space="0" w:color="auto"/>
                <w:right w:val="none" w:sz="0" w:space="0" w:color="auto"/>
              </w:divBdr>
            </w:div>
          </w:divsChild>
        </w:div>
        <w:div w:id="253705184">
          <w:marLeft w:val="0"/>
          <w:marRight w:val="0"/>
          <w:marTop w:val="210"/>
          <w:marBottom w:val="0"/>
          <w:divBdr>
            <w:top w:val="none" w:sz="0" w:space="0" w:color="auto"/>
            <w:left w:val="none" w:sz="0" w:space="0" w:color="auto"/>
            <w:bottom w:val="none" w:sz="0" w:space="0" w:color="auto"/>
            <w:right w:val="none" w:sz="0" w:space="0" w:color="auto"/>
          </w:divBdr>
          <w:divsChild>
            <w:div w:id="92028679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55731388">
      <w:bodyDiv w:val="1"/>
      <w:marLeft w:val="0"/>
      <w:marRight w:val="0"/>
      <w:marTop w:val="0"/>
      <w:marBottom w:val="0"/>
      <w:divBdr>
        <w:top w:val="none" w:sz="0" w:space="0" w:color="auto"/>
        <w:left w:val="none" w:sz="0" w:space="0" w:color="auto"/>
        <w:bottom w:val="none" w:sz="0" w:space="0" w:color="auto"/>
        <w:right w:val="none" w:sz="0" w:space="0" w:color="auto"/>
      </w:divBdr>
      <w:divsChild>
        <w:div w:id="2115123996">
          <w:marLeft w:val="60"/>
          <w:marRight w:val="0"/>
          <w:marTop w:val="360"/>
          <w:marBottom w:val="0"/>
          <w:divBdr>
            <w:top w:val="none" w:sz="0" w:space="0" w:color="auto"/>
            <w:left w:val="none" w:sz="0" w:space="0" w:color="auto"/>
            <w:bottom w:val="none" w:sz="0" w:space="0" w:color="auto"/>
            <w:right w:val="none" w:sz="0" w:space="0" w:color="auto"/>
          </w:divBdr>
        </w:div>
        <w:div w:id="772942132">
          <w:marLeft w:val="60"/>
          <w:marRight w:val="0"/>
          <w:marTop w:val="0"/>
          <w:marBottom w:val="0"/>
          <w:divBdr>
            <w:top w:val="none" w:sz="0" w:space="0" w:color="auto"/>
            <w:left w:val="none" w:sz="0" w:space="0" w:color="auto"/>
            <w:bottom w:val="none" w:sz="0" w:space="0" w:color="auto"/>
            <w:right w:val="none" w:sz="0" w:space="0" w:color="auto"/>
          </w:divBdr>
        </w:div>
        <w:div w:id="1620720417">
          <w:marLeft w:val="60"/>
          <w:marRight w:val="0"/>
          <w:marTop w:val="60"/>
          <w:marBottom w:val="0"/>
          <w:divBdr>
            <w:top w:val="none" w:sz="0" w:space="0" w:color="auto"/>
            <w:left w:val="none" w:sz="0" w:space="0" w:color="auto"/>
            <w:bottom w:val="none" w:sz="0" w:space="0" w:color="auto"/>
            <w:right w:val="none" w:sz="0" w:space="0" w:color="auto"/>
          </w:divBdr>
          <w:divsChild>
            <w:div w:id="1065295587">
              <w:marLeft w:val="0"/>
              <w:marRight w:val="0"/>
              <w:marTop w:val="45"/>
              <w:marBottom w:val="0"/>
              <w:divBdr>
                <w:top w:val="none" w:sz="0" w:space="0" w:color="auto"/>
                <w:left w:val="none" w:sz="0" w:space="0" w:color="auto"/>
                <w:bottom w:val="none" w:sz="0" w:space="0" w:color="auto"/>
                <w:right w:val="none" w:sz="0" w:space="0" w:color="auto"/>
              </w:divBdr>
            </w:div>
            <w:div w:id="39743841">
              <w:marLeft w:val="0"/>
              <w:marRight w:val="0"/>
              <w:marTop w:val="45"/>
              <w:marBottom w:val="0"/>
              <w:divBdr>
                <w:top w:val="none" w:sz="0" w:space="0" w:color="auto"/>
                <w:left w:val="none" w:sz="0" w:space="0" w:color="auto"/>
                <w:bottom w:val="none" w:sz="0" w:space="0" w:color="auto"/>
                <w:right w:val="none" w:sz="0" w:space="0" w:color="auto"/>
              </w:divBdr>
            </w:div>
            <w:div w:id="1140342176">
              <w:marLeft w:val="0"/>
              <w:marRight w:val="0"/>
              <w:marTop w:val="45"/>
              <w:marBottom w:val="0"/>
              <w:divBdr>
                <w:top w:val="none" w:sz="0" w:space="0" w:color="auto"/>
                <w:left w:val="none" w:sz="0" w:space="0" w:color="auto"/>
                <w:bottom w:val="none" w:sz="0" w:space="0" w:color="auto"/>
                <w:right w:val="none" w:sz="0" w:space="0" w:color="auto"/>
              </w:divBdr>
            </w:div>
            <w:div w:id="1195533521">
              <w:marLeft w:val="0"/>
              <w:marRight w:val="0"/>
              <w:marTop w:val="0"/>
              <w:marBottom w:val="0"/>
              <w:divBdr>
                <w:top w:val="none" w:sz="0" w:space="0" w:color="auto"/>
                <w:left w:val="none" w:sz="0" w:space="0" w:color="auto"/>
                <w:bottom w:val="none" w:sz="0" w:space="0" w:color="auto"/>
                <w:right w:val="none" w:sz="0" w:space="0" w:color="auto"/>
              </w:divBdr>
            </w:div>
            <w:div w:id="1150250971">
              <w:marLeft w:val="0"/>
              <w:marRight w:val="0"/>
              <w:marTop w:val="0"/>
              <w:marBottom w:val="0"/>
              <w:divBdr>
                <w:top w:val="none" w:sz="0" w:space="0" w:color="auto"/>
                <w:left w:val="none" w:sz="0" w:space="0" w:color="auto"/>
                <w:bottom w:val="none" w:sz="0" w:space="0" w:color="auto"/>
                <w:right w:val="none" w:sz="0" w:space="0" w:color="auto"/>
              </w:divBdr>
            </w:div>
            <w:div w:id="1042755753">
              <w:marLeft w:val="0"/>
              <w:marRight w:val="0"/>
              <w:marTop w:val="45"/>
              <w:marBottom w:val="0"/>
              <w:divBdr>
                <w:top w:val="none" w:sz="0" w:space="0" w:color="auto"/>
                <w:left w:val="none" w:sz="0" w:space="0" w:color="auto"/>
                <w:bottom w:val="none" w:sz="0" w:space="0" w:color="auto"/>
                <w:right w:val="none" w:sz="0" w:space="0" w:color="auto"/>
              </w:divBdr>
            </w:div>
            <w:div w:id="1610432816">
              <w:marLeft w:val="0"/>
              <w:marRight w:val="0"/>
              <w:marTop w:val="45"/>
              <w:marBottom w:val="0"/>
              <w:divBdr>
                <w:top w:val="none" w:sz="0" w:space="0" w:color="auto"/>
                <w:left w:val="none" w:sz="0" w:space="0" w:color="auto"/>
                <w:bottom w:val="none" w:sz="0" w:space="0" w:color="auto"/>
                <w:right w:val="none" w:sz="0" w:space="0" w:color="auto"/>
              </w:divBdr>
            </w:div>
            <w:div w:id="1702172226">
              <w:marLeft w:val="0"/>
              <w:marRight w:val="0"/>
              <w:marTop w:val="45"/>
              <w:marBottom w:val="0"/>
              <w:divBdr>
                <w:top w:val="none" w:sz="0" w:space="0" w:color="auto"/>
                <w:left w:val="none" w:sz="0" w:space="0" w:color="auto"/>
                <w:bottom w:val="none" w:sz="0" w:space="0" w:color="auto"/>
                <w:right w:val="none" w:sz="0" w:space="0" w:color="auto"/>
              </w:divBdr>
            </w:div>
          </w:divsChild>
        </w:div>
        <w:div w:id="1965236944">
          <w:marLeft w:val="60"/>
          <w:marRight w:val="0"/>
          <w:marTop w:val="360"/>
          <w:marBottom w:val="0"/>
          <w:divBdr>
            <w:top w:val="none" w:sz="0" w:space="0" w:color="auto"/>
            <w:left w:val="none" w:sz="0" w:space="0" w:color="auto"/>
            <w:bottom w:val="none" w:sz="0" w:space="0" w:color="auto"/>
            <w:right w:val="none" w:sz="0" w:space="0" w:color="auto"/>
          </w:divBdr>
        </w:div>
        <w:div w:id="598686290">
          <w:marLeft w:val="60"/>
          <w:marRight w:val="0"/>
          <w:marTop w:val="0"/>
          <w:marBottom w:val="0"/>
          <w:divBdr>
            <w:top w:val="none" w:sz="0" w:space="0" w:color="auto"/>
            <w:left w:val="none" w:sz="0" w:space="0" w:color="auto"/>
            <w:bottom w:val="none" w:sz="0" w:space="0" w:color="auto"/>
            <w:right w:val="none" w:sz="0" w:space="0" w:color="auto"/>
          </w:divBdr>
        </w:div>
        <w:div w:id="176047449">
          <w:marLeft w:val="60"/>
          <w:marRight w:val="0"/>
          <w:marTop w:val="60"/>
          <w:marBottom w:val="0"/>
          <w:divBdr>
            <w:top w:val="none" w:sz="0" w:space="0" w:color="auto"/>
            <w:left w:val="none" w:sz="0" w:space="0" w:color="auto"/>
            <w:bottom w:val="none" w:sz="0" w:space="0" w:color="auto"/>
            <w:right w:val="none" w:sz="0" w:space="0" w:color="auto"/>
          </w:divBdr>
          <w:divsChild>
            <w:div w:id="90664954">
              <w:marLeft w:val="0"/>
              <w:marRight w:val="0"/>
              <w:marTop w:val="45"/>
              <w:marBottom w:val="0"/>
              <w:divBdr>
                <w:top w:val="none" w:sz="0" w:space="0" w:color="auto"/>
                <w:left w:val="none" w:sz="0" w:space="0" w:color="auto"/>
                <w:bottom w:val="none" w:sz="0" w:space="0" w:color="auto"/>
                <w:right w:val="none" w:sz="0" w:space="0" w:color="auto"/>
              </w:divBdr>
            </w:div>
            <w:div w:id="1968775972">
              <w:marLeft w:val="0"/>
              <w:marRight w:val="0"/>
              <w:marTop w:val="45"/>
              <w:marBottom w:val="0"/>
              <w:divBdr>
                <w:top w:val="none" w:sz="0" w:space="0" w:color="auto"/>
                <w:left w:val="none" w:sz="0" w:space="0" w:color="auto"/>
                <w:bottom w:val="none" w:sz="0" w:space="0" w:color="auto"/>
                <w:right w:val="none" w:sz="0" w:space="0" w:color="auto"/>
              </w:divBdr>
            </w:div>
            <w:div w:id="1035080943">
              <w:marLeft w:val="0"/>
              <w:marRight w:val="0"/>
              <w:marTop w:val="45"/>
              <w:marBottom w:val="0"/>
              <w:divBdr>
                <w:top w:val="none" w:sz="0" w:space="0" w:color="auto"/>
                <w:left w:val="none" w:sz="0" w:space="0" w:color="auto"/>
                <w:bottom w:val="none" w:sz="0" w:space="0" w:color="auto"/>
                <w:right w:val="none" w:sz="0" w:space="0" w:color="auto"/>
              </w:divBdr>
            </w:div>
            <w:div w:id="536311276">
              <w:marLeft w:val="0"/>
              <w:marRight w:val="0"/>
              <w:marTop w:val="45"/>
              <w:marBottom w:val="0"/>
              <w:divBdr>
                <w:top w:val="none" w:sz="0" w:space="0" w:color="auto"/>
                <w:left w:val="none" w:sz="0" w:space="0" w:color="auto"/>
                <w:bottom w:val="none" w:sz="0" w:space="0" w:color="auto"/>
                <w:right w:val="none" w:sz="0" w:space="0" w:color="auto"/>
              </w:divBdr>
            </w:div>
          </w:divsChild>
        </w:div>
        <w:div w:id="231738466">
          <w:marLeft w:val="60"/>
          <w:marRight w:val="0"/>
          <w:marTop w:val="360"/>
          <w:marBottom w:val="0"/>
          <w:divBdr>
            <w:top w:val="none" w:sz="0" w:space="0" w:color="auto"/>
            <w:left w:val="none" w:sz="0" w:space="0" w:color="auto"/>
            <w:bottom w:val="none" w:sz="0" w:space="0" w:color="auto"/>
            <w:right w:val="none" w:sz="0" w:space="0" w:color="auto"/>
          </w:divBdr>
        </w:div>
        <w:div w:id="263005640">
          <w:marLeft w:val="60"/>
          <w:marRight w:val="0"/>
          <w:marTop w:val="0"/>
          <w:marBottom w:val="0"/>
          <w:divBdr>
            <w:top w:val="none" w:sz="0" w:space="0" w:color="auto"/>
            <w:left w:val="none" w:sz="0" w:space="0" w:color="auto"/>
            <w:bottom w:val="none" w:sz="0" w:space="0" w:color="auto"/>
            <w:right w:val="none" w:sz="0" w:space="0" w:color="auto"/>
          </w:divBdr>
        </w:div>
        <w:div w:id="955064572">
          <w:marLeft w:val="60"/>
          <w:marRight w:val="0"/>
          <w:marTop w:val="60"/>
          <w:marBottom w:val="0"/>
          <w:divBdr>
            <w:top w:val="none" w:sz="0" w:space="0" w:color="auto"/>
            <w:left w:val="none" w:sz="0" w:space="0" w:color="auto"/>
            <w:bottom w:val="none" w:sz="0" w:space="0" w:color="auto"/>
            <w:right w:val="none" w:sz="0" w:space="0" w:color="auto"/>
          </w:divBdr>
          <w:divsChild>
            <w:div w:id="1816485252">
              <w:marLeft w:val="0"/>
              <w:marRight w:val="0"/>
              <w:marTop w:val="45"/>
              <w:marBottom w:val="0"/>
              <w:divBdr>
                <w:top w:val="none" w:sz="0" w:space="0" w:color="auto"/>
                <w:left w:val="none" w:sz="0" w:space="0" w:color="auto"/>
                <w:bottom w:val="none" w:sz="0" w:space="0" w:color="auto"/>
                <w:right w:val="none" w:sz="0" w:space="0" w:color="auto"/>
              </w:divBdr>
            </w:div>
            <w:div w:id="1016271005">
              <w:marLeft w:val="0"/>
              <w:marRight w:val="0"/>
              <w:marTop w:val="45"/>
              <w:marBottom w:val="0"/>
              <w:divBdr>
                <w:top w:val="none" w:sz="0" w:space="0" w:color="auto"/>
                <w:left w:val="none" w:sz="0" w:space="0" w:color="auto"/>
                <w:bottom w:val="none" w:sz="0" w:space="0" w:color="auto"/>
                <w:right w:val="none" w:sz="0" w:space="0" w:color="auto"/>
              </w:divBdr>
            </w:div>
            <w:div w:id="1369456713">
              <w:marLeft w:val="0"/>
              <w:marRight w:val="0"/>
              <w:marTop w:val="45"/>
              <w:marBottom w:val="0"/>
              <w:divBdr>
                <w:top w:val="none" w:sz="0" w:space="0" w:color="auto"/>
                <w:left w:val="none" w:sz="0" w:space="0" w:color="auto"/>
                <w:bottom w:val="none" w:sz="0" w:space="0" w:color="auto"/>
                <w:right w:val="none" w:sz="0" w:space="0" w:color="auto"/>
              </w:divBdr>
            </w:div>
            <w:div w:id="1486387704">
              <w:marLeft w:val="0"/>
              <w:marRight w:val="0"/>
              <w:marTop w:val="45"/>
              <w:marBottom w:val="0"/>
              <w:divBdr>
                <w:top w:val="none" w:sz="0" w:space="0" w:color="auto"/>
                <w:left w:val="none" w:sz="0" w:space="0" w:color="auto"/>
                <w:bottom w:val="none" w:sz="0" w:space="0" w:color="auto"/>
                <w:right w:val="none" w:sz="0" w:space="0" w:color="auto"/>
              </w:divBdr>
            </w:div>
          </w:divsChild>
        </w:div>
        <w:div w:id="131868917">
          <w:marLeft w:val="60"/>
          <w:marRight w:val="0"/>
          <w:marTop w:val="360"/>
          <w:marBottom w:val="0"/>
          <w:divBdr>
            <w:top w:val="none" w:sz="0" w:space="0" w:color="auto"/>
            <w:left w:val="none" w:sz="0" w:space="0" w:color="auto"/>
            <w:bottom w:val="none" w:sz="0" w:space="0" w:color="auto"/>
            <w:right w:val="none" w:sz="0" w:space="0" w:color="auto"/>
          </w:divBdr>
        </w:div>
        <w:div w:id="1452094628">
          <w:marLeft w:val="60"/>
          <w:marRight w:val="0"/>
          <w:marTop w:val="0"/>
          <w:marBottom w:val="0"/>
          <w:divBdr>
            <w:top w:val="none" w:sz="0" w:space="0" w:color="auto"/>
            <w:left w:val="none" w:sz="0" w:space="0" w:color="auto"/>
            <w:bottom w:val="none" w:sz="0" w:space="0" w:color="auto"/>
            <w:right w:val="none" w:sz="0" w:space="0" w:color="auto"/>
          </w:divBdr>
        </w:div>
        <w:div w:id="1053119558">
          <w:marLeft w:val="60"/>
          <w:marRight w:val="0"/>
          <w:marTop w:val="60"/>
          <w:marBottom w:val="0"/>
          <w:divBdr>
            <w:top w:val="none" w:sz="0" w:space="0" w:color="auto"/>
            <w:left w:val="none" w:sz="0" w:space="0" w:color="auto"/>
            <w:bottom w:val="none" w:sz="0" w:space="0" w:color="auto"/>
            <w:right w:val="none" w:sz="0" w:space="0" w:color="auto"/>
          </w:divBdr>
          <w:divsChild>
            <w:div w:id="363794097">
              <w:marLeft w:val="0"/>
              <w:marRight w:val="0"/>
              <w:marTop w:val="45"/>
              <w:marBottom w:val="0"/>
              <w:divBdr>
                <w:top w:val="none" w:sz="0" w:space="0" w:color="auto"/>
                <w:left w:val="none" w:sz="0" w:space="0" w:color="auto"/>
                <w:bottom w:val="none" w:sz="0" w:space="0" w:color="auto"/>
                <w:right w:val="none" w:sz="0" w:space="0" w:color="auto"/>
              </w:divBdr>
            </w:div>
            <w:div w:id="530802381">
              <w:marLeft w:val="0"/>
              <w:marRight w:val="0"/>
              <w:marTop w:val="45"/>
              <w:marBottom w:val="0"/>
              <w:divBdr>
                <w:top w:val="none" w:sz="0" w:space="0" w:color="auto"/>
                <w:left w:val="none" w:sz="0" w:space="0" w:color="auto"/>
                <w:bottom w:val="none" w:sz="0" w:space="0" w:color="auto"/>
                <w:right w:val="none" w:sz="0" w:space="0" w:color="auto"/>
              </w:divBdr>
            </w:div>
            <w:div w:id="1807696919">
              <w:marLeft w:val="0"/>
              <w:marRight w:val="0"/>
              <w:marTop w:val="45"/>
              <w:marBottom w:val="0"/>
              <w:divBdr>
                <w:top w:val="none" w:sz="0" w:space="0" w:color="auto"/>
                <w:left w:val="none" w:sz="0" w:space="0" w:color="auto"/>
                <w:bottom w:val="none" w:sz="0" w:space="0" w:color="auto"/>
                <w:right w:val="none" w:sz="0" w:space="0" w:color="auto"/>
              </w:divBdr>
            </w:div>
            <w:div w:id="1025982256">
              <w:marLeft w:val="0"/>
              <w:marRight w:val="0"/>
              <w:marTop w:val="45"/>
              <w:marBottom w:val="0"/>
              <w:divBdr>
                <w:top w:val="none" w:sz="0" w:space="0" w:color="auto"/>
                <w:left w:val="none" w:sz="0" w:space="0" w:color="auto"/>
                <w:bottom w:val="none" w:sz="0" w:space="0" w:color="auto"/>
                <w:right w:val="none" w:sz="0" w:space="0" w:color="auto"/>
              </w:divBdr>
            </w:div>
          </w:divsChild>
        </w:div>
        <w:div w:id="960454717">
          <w:marLeft w:val="0"/>
          <w:marRight w:val="0"/>
          <w:marTop w:val="210"/>
          <w:marBottom w:val="0"/>
          <w:divBdr>
            <w:top w:val="none" w:sz="0" w:space="0" w:color="auto"/>
            <w:left w:val="none" w:sz="0" w:space="0" w:color="auto"/>
            <w:bottom w:val="none" w:sz="0" w:space="0" w:color="auto"/>
            <w:right w:val="none" w:sz="0" w:space="0" w:color="auto"/>
          </w:divBdr>
          <w:divsChild>
            <w:div w:id="4553679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61087384">
      <w:bodyDiv w:val="1"/>
      <w:marLeft w:val="0"/>
      <w:marRight w:val="0"/>
      <w:marTop w:val="0"/>
      <w:marBottom w:val="0"/>
      <w:divBdr>
        <w:top w:val="none" w:sz="0" w:space="0" w:color="auto"/>
        <w:left w:val="none" w:sz="0" w:space="0" w:color="auto"/>
        <w:bottom w:val="none" w:sz="0" w:space="0" w:color="auto"/>
        <w:right w:val="none" w:sz="0" w:space="0" w:color="auto"/>
      </w:divBdr>
      <w:divsChild>
        <w:div w:id="1778677797">
          <w:marLeft w:val="60"/>
          <w:marRight w:val="0"/>
          <w:marTop w:val="360"/>
          <w:marBottom w:val="0"/>
          <w:divBdr>
            <w:top w:val="none" w:sz="0" w:space="0" w:color="auto"/>
            <w:left w:val="none" w:sz="0" w:space="0" w:color="auto"/>
            <w:bottom w:val="none" w:sz="0" w:space="0" w:color="auto"/>
            <w:right w:val="none" w:sz="0" w:space="0" w:color="auto"/>
          </w:divBdr>
        </w:div>
        <w:div w:id="1046954008">
          <w:marLeft w:val="60"/>
          <w:marRight w:val="0"/>
          <w:marTop w:val="0"/>
          <w:marBottom w:val="0"/>
          <w:divBdr>
            <w:top w:val="none" w:sz="0" w:space="0" w:color="auto"/>
            <w:left w:val="none" w:sz="0" w:space="0" w:color="auto"/>
            <w:bottom w:val="none" w:sz="0" w:space="0" w:color="auto"/>
            <w:right w:val="none" w:sz="0" w:space="0" w:color="auto"/>
          </w:divBdr>
        </w:div>
        <w:div w:id="214240150">
          <w:marLeft w:val="60"/>
          <w:marRight w:val="0"/>
          <w:marTop w:val="60"/>
          <w:marBottom w:val="0"/>
          <w:divBdr>
            <w:top w:val="none" w:sz="0" w:space="0" w:color="auto"/>
            <w:left w:val="none" w:sz="0" w:space="0" w:color="auto"/>
            <w:bottom w:val="none" w:sz="0" w:space="0" w:color="auto"/>
            <w:right w:val="none" w:sz="0" w:space="0" w:color="auto"/>
          </w:divBdr>
          <w:divsChild>
            <w:div w:id="1969967897">
              <w:marLeft w:val="0"/>
              <w:marRight w:val="0"/>
              <w:marTop w:val="45"/>
              <w:marBottom w:val="0"/>
              <w:divBdr>
                <w:top w:val="none" w:sz="0" w:space="0" w:color="auto"/>
                <w:left w:val="none" w:sz="0" w:space="0" w:color="auto"/>
                <w:bottom w:val="none" w:sz="0" w:space="0" w:color="auto"/>
                <w:right w:val="none" w:sz="0" w:space="0" w:color="auto"/>
              </w:divBdr>
            </w:div>
            <w:div w:id="2031492756">
              <w:marLeft w:val="0"/>
              <w:marRight w:val="0"/>
              <w:marTop w:val="45"/>
              <w:marBottom w:val="0"/>
              <w:divBdr>
                <w:top w:val="none" w:sz="0" w:space="0" w:color="auto"/>
                <w:left w:val="none" w:sz="0" w:space="0" w:color="auto"/>
                <w:bottom w:val="none" w:sz="0" w:space="0" w:color="auto"/>
                <w:right w:val="none" w:sz="0" w:space="0" w:color="auto"/>
              </w:divBdr>
            </w:div>
            <w:div w:id="412047472">
              <w:marLeft w:val="0"/>
              <w:marRight w:val="0"/>
              <w:marTop w:val="45"/>
              <w:marBottom w:val="0"/>
              <w:divBdr>
                <w:top w:val="none" w:sz="0" w:space="0" w:color="auto"/>
                <w:left w:val="none" w:sz="0" w:space="0" w:color="auto"/>
                <w:bottom w:val="none" w:sz="0" w:space="0" w:color="auto"/>
                <w:right w:val="none" w:sz="0" w:space="0" w:color="auto"/>
              </w:divBdr>
            </w:div>
            <w:div w:id="1719016533">
              <w:marLeft w:val="0"/>
              <w:marRight w:val="0"/>
              <w:marTop w:val="0"/>
              <w:marBottom w:val="0"/>
              <w:divBdr>
                <w:top w:val="none" w:sz="0" w:space="0" w:color="auto"/>
                <w:left w:val="none" w:sz="0" w:space="0" w:color="auto"/>
                <w:bottom w:val="none" w:sz="0" w:space="0" w:color="auto"/>
                <w:right w:val="none" w:sz="0" w:space="0" w:color="auto"/>
              </w:divBdr>
            </w:div>
            <w:div w:id="1845120294">
              <w:marLeft w:val="0"/>
              <w:marRight w:val="0"/>
              <w:marTop w:val="0"/>
              <w:marBottom w:val="0"/>
              <w:divBdr>
                <w:top w:val="none" w:sz="0" w:space="0" w:color="auto"/>
                <w:left w:val="none" w:sz="0" w:space="0" w:color="auto"/>
                <w:bottom w:val="none" w:sz="0" w:space="0" w:color="auto"/>
                <w:right w:val="none" w:sz="0" w:space="0" w:color="auto"/>
              </w:divBdr>
            </w:div>
            <w:div w:id="955984748">
              <w:marLeft w:val="0"/>
              <w:marRight w:val="0"/>
              <w:marTop w:val="45"/>
              <w:marBottom w:val="0"/>
              <w:divBdr>
                <w:top w:val="none" w:sz="0" w:space="0" w:color="auto"/>
                <w:left w:val="none" w:sz="0" w:space="0" w:color="auto"/>
                <w:bottom w:val="none" w:sz="0" w:space="0" w:color="auto"/>
                <w:right w:val="none" w:sz="0" w:space="0" w:color="auto"/>
              </w:divBdr>
            </w:div>
            <w:div w:id="1940218557">
              <w:marLeft w:val="0"/>
              <w:marRight w:val="0"/>
              <w:marTop w:val="45"/>
              <w:marBottom w:val="0"/>
              <w:divBdr>
                <w:top w:val="none" w:sz="0" w:space="0" w:color="auto"/>
                <w:left w:val="none" w:sz="0" w:space="0" w:color="auto"/>
                <w:bottom w:val="none" w:sz="0" w:space="0" w:color="auto"/>
                <w:right w:val="none" w:sz="0" w:space="0" w:color="auto"/>
              </w:divBdr>
            </w:div>
            <w:div w:id="26611657">
              <w:marLeft w:val="0"/>
              <w:marRight w:val="0"/>
              <w:marTop w:val="45"/>
              <w:marBottom w:val="0"/>
              <w:divBdr>
                <w:top w:val="none" w:sz="0" w:space="0" w:color="auto"/>
                <w:left w:val="none" w:sz="0" w:space="0" w:color="auto"/>
                <w:bottom w:val="none" w:sz="0" w:space="0" w:color="auto"/>
                <w:right w:val="none" w:sz="0" w:space="0" w:color="auto"/>
              </w:divBdr>
            </w:div>
          </w:divsChild>
        </w:div>
        <w:div w:id="16201823">
          <w:marLeft w:val="60"/>
          <w:marRight w:val="0"/>
          <w:marTop w:val="360"/>
          <w:marBottom w:val="0"/>
          <w:divBdr>
            <w:top w:val="none" w:sz="0" w:space="0" w:color="auto"/>
            <w:left w:val="none" w:sz="0" w:space="0" w:color="auto"/>
            <w:bottom w:val="none" w:sz="0" w:space="0" w:color="auto"/>
            <w:right w:val="none" w:sz="0" w:space="0" w:color="auto"/>
          </w:divBdr>
        </w:div>
        <w:div w:id="934747375">
          <w:marLeft w:val="60"/>
          <w:marRight w:val="0"/>
          <w:marTop w:val="0"/>
          <w:marBottom w:val="0"/>
          <w:divBdr>
            <w:top w:val="none" w:sz="0" w:space="0" w:color="auto"/>
            <w:left w:val="none" w:sz="0" w:space="0" w:color="auto"/>
            <w:bottom w:val="none" w:sz="0" w:space="0" w:color="auto"/>
            <w:right w:val="none" w:sz="0" w:space="0" w:color="auto"/>
          </w:divBdr>
        </w:div>
        <w:div w:id="771704227">
          <w:marLeft w:val="60"/>
          <w:marRight w:val="0"/>
          <w:marTop w:val="60"/>
          <w:marBottom w:val="0"/>
          <w:divBdr>
            <w:top w:val="none" w:sz="0" w:space="0" w:color="auto"/>
            <w:left w:val="none" w:sz="0" w:space="0" w:color="auto"/>
            <w:bottom w:val="none" w:sz="0" w:space="0" w:color="auto"/>
            <w:right w:val="none" w:sz="0" w:space="0" w:color="auto"/>
          </w:divBdr>
          <w:divsChild>
            <w:div w:id="162623460">
              <w:marLeft w:val="0"/>
              <w:marRight w:val="0"/>
              <w:marTop w:val="45"/>
              <w:marBottom w:val="0"/>
              <w:divBdr>
                <w:top w:val="none" w:sz="0" w:space="0" w:color="auto"/>
                <w:left w:val="none" w:sz="0" w:space="0" w:color="auto"/>
                <w:bottom w:val="none" w:sz="0" w:space="0" w:color="auto"/>
                <w:right w:val="none" w:sz="0" w:space="0" w:color="auto"/>
              </w:divBdr>
            </w:div>
            <w:div w:id="351537400">
              <w:marLeft w:val="0"/>
              <w:marRight w:val="0"/>
              <w:marTop w:val="45"/>
              <w:marBottom w:val="0"/>
              <w:divBdr>
                <w:top w:val="none" w:sz="0" w:space="0" w:color="auto"/>
                <w:left w:val="none" w:sz="0" w:space="0" w:color="auto"/>
                <w:bottom w:val="none" w:sz="0" w:space="0" w:color="auto"/>
                <w:right w:val="none" w:sz="0" w:space="0" w:color="auto"/>
              </w:divBdr>
            </w:div>
            <w:div w:id="420108785">
              <w:marLeft w:val="0"/>
              <w:marRight w:val="0"/>
              <w:marTop w:val="45"/>
              <w:marBottom w:val="0"/>
              <w:divBdr>
                <w:top w:val="none" w:sz="0" w:space="0" w:color="auto"/>
                <w:left w:val="none" w:sz="0" w:space="0" w:color="auto"/>
                <w:bottom w:val="none" w:sz="0" w:space="0" w:color="auto"/>
                <w:right w:val="none" w:sz="0" w:space="0" w:color="auto"/>
              </w:divBdr>
            </w:div>
            <w:div w:id="572130709">
              <w:marLeft w:val="0"/>
              <w:marRight w:val="0"/>
              <w:marTop w:val="45"/>
              <w:marBottom w:val="0"/>
              <w:divBdr>
                <w:top w:val="none" w:sz="0" w:space="0" w:color="auto"/>
                <w:left w:val="none" w:sz="0" w:space="0" w:color="auto"/>
                <w:bottom w:val="none" w:sz="0" w:space="0" w:color="auto"/>
                <w:right w:val="none" w:sz="0" w:space="0" w:color="auto"/>
              </w:divBdr>
            </w:div>
          </w:divsChild>
        </w:div>
        <w:div w:id="767236272">
          <w:marLeft w:val="60"/>
          <w:marRight w:val="0"/>
          <w:marTop w:val="360"/>
          <w:marBottom w:val="0"/>
          <w:divBdr>
            <w:top w:val="none" w:sz="0" w:space="0" w:color="auto"/>
            <w:left w:val="none" w:sz="0" w:space="0" w:color="auto"/>
            <w:bottom w:val="none" w:sz="0" w:space="0" w:color="auto"/>
            <w:right w:val="none" w:sz="0" w:space="0" w:color="auto"/>
          </w:divBdr>
        </w:div>
        <w:div w:id="930772202">
          <w:marLeft w:val="60"/>
          <w:marRight w:val="0"/>
          <w:marTop w:val="0"/>
          <w:marBottom w:val="0"/>
          <w:divBdr>
            <w:top w:val="none" w:sz="0" w:space="0" w:color="auto"/>
            <w:left w:val="none" w:sz="0" w:space="0" w:color="auto"/>
            <w:bottom w:val="none" w:sz="0" w:space="0" w:color="auto"/>
            <w:right w:val="none" w:sz="0" w:space="0" w:color="auto"/>
          </w:divBdr>
        </w:div>
        <w:div w:id="1551071496">
          <w:marLeft w:val="60"/>
          <w:marRight w:val="0"/>
          <w:marTop w:val="60"/>
          <w:marBottom w:val="0"/>
          <w:divBdr>
            <w:top w:val="none" w:sz="0" w:space="0" w:color="auto"/>
            <w:left w:val="none" w:sz="0" w:space="0" w:color="auto"/>
            <w:bottom w:val="none" w:sz="0" w:space="0" w:color="auto"/>
            <w:right w:val="none" w:sz="0" w:space="0" w:color="auto"/>
          </w:divBdr>
          <w:divsChild>
            <w:div w:id="1700276614">
              <w:marLeft w:val="0"/>
              <w:marRight w:val="0"/>
              <w:marTop w:val="45"/>
              <w:marBottom w:val="0"/>
              <w:divBdr>
                <w:top w:val="none" w:sz="0" w:space="0" w:color="auto"/>
                <w:left w:val="none" w:sz="0" w:space="0" w:color="auto"/>
                <w:bottom w:val="none" w:sz="0" w:space="0" w:color="auto"/>
                <w:right w:val="none" w:sz="0" w:space="0" w:color="auto"/>
              </w:divBdr>
            </w:div>
            <w:div w:id="20979069">
              <w:marLeft w:val="0"/>
              <w:marRight w:val="0"/>
              <w:marTop w:val="45"/>
              <w:marBottom w:val="0"/>
              <w:divBdr>
                <w:top w:val="none" w:sz="0" w:space="0" w:color="auto"/>
                <w:left w:val="none" w:sz="0" w:space="0" w:color="auto"/>
                <w:bottom w:val="none" w:sz="0" w:space="0" w:color="auto"/>
                <w:right w:val="none" w:sz="0" w:space="0" w:color="auto"/>
              </w:divBdr>
            </w:div>
            <w:div w:id="1690448834">
              <w:marLeft w:val="0"/>
              <w:marRight w:val="0"/>
              <w:marTop w:val="45"/>
              <w:marBottom w:val="0"/>
              <w:divBdr>
                <w:top w:val="none" w:sz="0" w:space="0" w:color="auto"/>
                <w:left w:val="none" w:sz="0" w:space="0" w:color="auto"/>
                <w:bottom w:val="none" w:sz="0" w:space="0" w:color="auto"/>
                <w:right w:val="none" w:sz="0" w:space="0" w:color="auto"/>
              </w:divBdr>
            </w:div>
            <w:div w:id="1089235564">
              <w:marLeft w:val="0"/>
              <w:marRight w:val="0"/>
              <w:marTop w:val="45"/>
              <w:marBottom w:val="0"/>
              <w:divBdr>
                <w:top w:val="none" w:sz="0" w:space="0" w:color="auto"/>
                <w:left w:val="none" w:sz="0" w:space="0" w:color="auto"/>
                <w:bottom w:val="none" w:sz="0" w:space="0" w:color="auto"/>
                <w:right w:val="none" w:sz="0" w:space="0" w:color="auto"/>
              </w:divBdr>
            </w:div>
          </w:divsChild>
        </w:div>
        <w:div w:id="1368220811">
          <w:marLeft w:val="60"/>
          <w:marRight w:val="0"/>
          <w:marTop w:val="360"/>
          <w:marBottom w:val="0"/>
          <w:divBdr>
            <w:top w:val="none" w:sz="0" w:space="0" w:color="auto"/>
            <w:left w:val="none" w:sz="0" w:space="0" w:color="auto"/>
            <w:bottom w:val="none" w:sz="0" w:space="0" w:color="auto"/>
            <w:right w:val="none" w:sz="0" w:space="0" w:color="auto"/>
          </w:divBdr>
        </w:div>
        <w:div w:id="1618020416">
          <w:marLeft w:val="60"/>
          <w:marRight w:val="0"/>
          <w:marTop w:val="0"/>
          <w:marBottom w:val="0"/>
          <w:divBdr>
            <w:top w:val="none" w:sz="0" w:space="0" w:color="auto"/>
            <w:left w:val="none" w:sz="0" w:space="0" w:color="auto"/>
            <w:bottom w:val="none" w:sz="0" w:space="0" w:color="auto"/>
            <w:right w:val="none" w:sz="0" w:space="0" w:color="auto"/>
          </w:divBdr>
        </w:div>
        <w:div w:id="819149413">
          <w:marLeft w:val="60"/>
          <w:marRight w:val="0"/>
          <w:marTop w:val="60"/>
          <w:marBottom w:val="0"/>
          <w:divBdr>
            <w:top w:val="none" w:sz="0" w:space="0" w:color="auto"/>
            <w:left w:val="none" w:sz="0" w:space="0" w:color="auto"/>
            <w:bottom w:val="none" w:sz="0" w:space="0" w:color="auto"/>
            <w:right w:val="none" w:sz="0" w:space="0" w:color="auto"/>
          </w:divBdr>
          <w:divsChild>
            <w:div w:id="244385025">
              <w:marLeft w:val="0"/>
              <w:marRight w:val="0"/>
              <w:marTop w:val="45"/>
              <w:marBottom w:val="0"/>
              <w:divBdr>
                <w:top w:val="none" w:sz="0" w:space="0" w:color="auto"/>
                <w:left w:val="none" w:sz="0" w:space="0" w:color="auto"/>
                <w:bottom w:val="none" w:sz="0" w:space="0" w:color="auto"/>
                <w:right w:val="none" w:sz="0" w:space="0" w:color="auto"/>
              </w:divBdr>
            </w:div>
            <w:div w:id="141970088">
              <w:marLeft w:val="0"/>
              <w:marRight w:val="0"/>
              <w:marTop w:val="45"/>
              <w:marBottom w:val="0"/>
              <w:divBdr>
                <w:top w:val="none" w:sz="0" w:space="0" w:color="auto"/>
                <w:left w:val="none" w:sz="0" w:space="0" w:color="auto"/>
                <w:bottom w:val="none" w:sz="0" w:space="0" w:color="auto"/>
                <w:right w:val="none" w:sz="0" w:space="0" w:color="auto"/>
              </w:divBdr>
            </w:div>
            <w:div w:id="1002590182">
              <w:marLeft w:val="0"/>
              <w:marRight w:val="0"/>
              <w:marTop w:val="45"/>
              <w:marBottom w:val="0"/>
              <w:divBdr>
                <w:top w:val="none" w:sz="0" w:space="0" w:color="auto"/>
                <w:left w:val="none" w:sz="0" w:space="0" w:color="auto"/>
                <w:bottom w:val="none" w:sz="0" w:space="0" w:color="auto"/>
                <w:right w:val="none" w:sz="0" w:space="0" w:color="auto"/>
              </w:divBdr>
            </w:div>
            <w:div w:id="1198543819">
              <w:marLeft w:val="0"/>
              <w:marRight w:val="0"/>
              <w:marTop w:val="45"/>
              <w:marBottom w:val="0"/>
              <w:divBdr>
                <w:top w:val="none" w:sz="0" w:space="0" w:color="auto"/>
                <w:left w:val="none" w:sz="0" w:space="0" w:color="auto"/>
                <w:bottom w:val="none" w:sz="0" w:space="0" w:color="auto"/>
                <w:right w:val="none" w:sz="0" w:space="0" w:color="auto"/>
              </w:divBdr>
            </w:div>
          </w:divsChild>
        </w:div>
        <w:div w:id="1544442740">
          <w:marLeft w:val="0"/>
          <w:marRight w:val="0"/>
          <w:marTop w:val="210"/>
          <w:marBottom w:val="0"/>
          <w:divBdr>
            <w:top w:val="none" w:sz="0" w:space="0" w:color="auto"/>
            <w:left w:val="none" w:sz="0" w:space="0" w:color="auto"/>
            <w:bottom w:val="none" w:sz="0" w:space="0" w:color="auto"/>
            <w:right w:val="none" w:sz="0" w:space="0" w:color="auto"/>
          </w:divBdr>
          <w:divsChild>
            <w:div w:id="107435134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62477397">
      <w:bodyDiv w:val="1"/>
      <w:marLeft w:val="0"/>
      <w:marRight w:val="0"/>
      <w:marTop w:val="0"/>
      <w:marBottom w:val="0"/>
      <w:divBdr>
        <w:top w:val="none" w:sz="0" w:space="0" w:color="auto"/>
        <w:left w:val="none" w:sz="0" w:space="0" w:color="auto"/>
        <w:bottom w:val="none" w:sz="0" w:space="0" w:color="auto"/>
        <w:right w:val="none" w:sz="0" w:space="0" w:color="auto"/>
      </w:divBdr>
      <w:divsChild>
        <w:div w:id="181751001">
          <w:marLeft w:val="60"/>
          <w:marRight w:val="0"/>
          <w:marTop w:val="360"/>
          <w:marBottom w:val="0"/>
          <w:divBdr>
            <w:top w:val="none" w:sz="0" w:space="0" w:color="auto"/>
            <w:left w:val="none" w:sz="0" w:space="0" w:color="auto"/>
            <w:bottom w:val="none" w:sz="0" w:space="0" w:color="auto"/>
            <w:right w:val="none" w:sz="0" w:space="0" w:color="auto"/>
          </w:divBdr>
        </w:div>
        <w:div w:id="1113213694">
          <w:marLeft w:val="60"/>
          <w:marRight w:val="0"/>
          <w:marTop w:val="0"/>
          <w:marBottom w:val="0"/>
          <w:divBdr>
            <w:top w:val="none" w:sz="0" w:space="0" w:color="auto"/>
            <w:left w:val="none" w:sz="0" w:space="0" w:color="auto"/>
            <w:bottom w:val="none" w:sz="0" w:space="0" w:color="auto"/>
            <w:right w:val="none" w:sz="0" w:space="0" w:color="auto"/>
          </w:divBdr>
        </w:div>
        <w:div w:id="1920284648">
          <w:marLeft w:val="60"/>
          <w:marRight w:val="0"/>
          <w:marTop w:val="60"/>
          <w:marBottom w:val="0"/>
          <w:divBdr>
            <w:top w:val="none" w:sz="0" w:space="0" w:color="auto"/>
            <w:left w:val="none" w:sz="0" w:space="0" w:color="auto"/>
            <w:bottom w:val="none" w:sz="0" w:space="0" w:color="auto"/>
            <w:right w:val="none" w:sz="0" w:space="0" w:color="auto"/>
          </w:divBdr>
          <w:divsChild>
            <w:div w:id="570428397">
              <w:marLeft w:val="0"/>
              <w:marRight w:val="0"/>
              <w:marTop w:val="45"/>
              <w:marBottom w:val="0"/>
              <w:divBdr>
                <w:top w:val="none" w:sz="0" w:space="0" w:color="auto"/>
                <w:left w:val="none" w:sz="0" w:space="0" w:color="auto"/>
                <w:bottom w:val="none" w:sz="0" w:space="0" w:color="auto"/>
                <w:right w:val="none" w:sz="0" w:space="0" w:color="auto"/>
              </w:divBdr>
            </w:div>
            <w:div w:id="113597560">
              <w:marLeft w:val="0"/>
              <w:marRight w:val="0"/>
              <w:marTop w:val="45"/>
              <w:marBottom w:val="0"/>
              <w:divBdr>
                <w:top w:val="none" w:sz="0" w:space="0" w:color="auto"/>
                <w:left w:val="none" w:sz="0" w:space="0" w:color="auto"/>
                <w:bottom w:val="none" w:sz="0" w:space="0" w:color="auto"/>
                <w:right w:val="none" w:sz="0" w:space="0" w:color="auto"/>
              </w:divBdr>
            </w:div>
            <w:div w:id="251356023">
              <w:marLeft w:val="0"/>
              <w:marRight w:val="0"/>
              <w:marTop w:val="45"/>
              <w:marBottom w:val="0"/>
              <w:divBdr>
                <w:top w:val="none" w:sz="0" w:space="0" w:color="auto"/>
                <w:left w:val="none" w:sz="0" w:space="0" w:color="auto"/>
                <w:bottom w:val="none" w:sz="0" w:space="0" w:color="auto"/>
                <w:right w:val="none" w:sz="0" w:space="0" w:color="auto"/>
              </w:divBdr>
            </w:div>
            <w:div w:id="1709840170">
              <w:marLeft w:val="0"/>
              <w:marRight w:val="0"/>
              <w:marTop w:val="0"/>
              <w:marBottom w:val="0"/>
              <w:divBdr>
                <w:top w:val="none" w:sz="0" w:space="0" w:color="auto"/>
                <w:left w:val="none" w:sz="0" w:space="0" w:color="auto"/>
                <w:bottom w:val="none" w:sz="0" w:space="0" w:color="auto"/>
                <w:right w:val="none" w:sz="0" w:space="0" w:color="auto"/>
              </w:divBdr>
            </w:div>
            <w:div w:id="997227480">
              <w:marLeft w:val="0"/>
              <w:marRight w:val="0"/>
              <w:marTop w:val="0"/>
              <w:marBottom w:val="0"/>
              <w:divBdr>
                <w:top w:val="none" w:sz="0" w:space="0" w:color="auto"/>
                <w:left w:val="none" w:sz="0" w:space="0" w:color="auto"/>
                <w:bottom w:val="none" w:sz="0" w:space="0" w:color="auto"/>
                <w:right w:val="none" w:sz="0" w:space="0" w:color="auto"/>
              </w:divBdr>
            </w:div>
            <w:div w:id="959342629">
              <w:marLeft w:val="0"/>
              <w:marRight w:val="0"/>
              <w:marTop w:val="45"/>
              <w:marBottom w:val="0"/>
              <w:divBdr>
                <w:top w:val="none" w:sz="0" w:space="0" w:color="auto"/>
                <w:left w:val="none" w:sz="0" w:space="0" w:color="auto"/>
                <w:bottom w:val="none" w:sz="0" w:space="0" w:color="auto"/>
                <w:right w:val="none" w:sz="0" w:space="0" w:color="auto"/>
              </w:divBdr>
            </w:div>
            <w:div w:id="1970430879">
              <w:marLeft w:val="0"/>
              <w:marRight w:val="0"/>
              <w:marTop w:val="45"/>
              <w:marBottom w:val="0"/>
              <w:divBdr>
                <w:top w:val="none" w:sz="0" w:space="0" w:color="auto"/>
                <w:left w:val="none" w:sz="0" w:space="0" w:color="auto"/>
                <w:bottom w:val="none" w:sz="0" w:space="0" w:color="auto"/>
                <w:right w:val="none" w:sz="0" w:space="0" w:color="auto"/>
              </w:divBdr>
            </w:div>
            <w:div w:id="2003851730">
              <w:marLeft w:val="0"/>
              <w:marRight w:val="0"/>
              <w:marTop w:val="45"/>
              <w:marBottom w:val="0"/>
              <w:divBdr>
                <w:top w:val="none" w:sz="0" w:space="0" w:color="auto"/>
                <w:left w:val="none" w:sz="0" w:space="0" w:color="auto"/>
                <w:bottom w:val="none" w:sz="0" w:space="0" w:color="auto"/>
                <w:right w:val="none" w:sz="0" w:space="0" w:color="auto"/>
              </w:divBdr>
            </w:div>
          </w:divsChild>
        </w:div>
        <w:div w:id="1438014775">
          <w:marLeft w:val="60"/>
          <w:marRight w:val="0"/>
          <w:marTop w:val="360"/>
          <w:marBottom w:val="0"/>
          <w:divBdr>
            <w:top w:val="none" w:sz="0" w:space="0" w:color="auto"/>
            <w:left w:val="none" w:sz="0" w:space="0" w:color="auto"/>
            <w:bottom w:val="none" w:sz="0" w:space="0" w:color="auto"/>
            <w:right w:val="none" w:sz="0" w:space="0" w:color="auto"/>
          </w:divBdr>
        </w:div>
        <w:div w:id="730812169">
          <w:marLeft w:val="60"/>
          <w:marRight w:val="0"/>
          <w:marTop w:val="0"/>
          <w:marBottom w:val="0"/>
          <w:divBdr>
            <w:top w:val="none" w:sz="0" w:space="0" w:color="auto"/>
            <w:left w:val="none" w:sz="0" w:space="0" w:color="auto"/>
            <w:bottom w:val="none" w:sz="0" w:space="0" w:color="auto"/>
            <w:right w:val="none" w:sz="0" w:space="0" w:color="auto"/>
          </w:divBdr>
        </w:div>
        <w:div w:id="1425147071">
          <w:marLeft w:val="60"/>
          <w:marRight w:val="0"/>
          <w:marTop w:val="60"/>
          <w:marBottom w:val="0"/>
          <w:divBdr>
            <w:top w:val="none" w:sz="0" w:space="0" w:color="auto"/>
            <w:left w:val="none" w:sz="0" w:space="0" w:color="auto"/>
            <w:bottom w:val="none" w:sz="0" w:space="0" w:color="auto"/>
            <w:right w:val="none" w:sz="0" w:space="0" w:color="auto"/>
          </w:divBdr>
          <w:divsChild>
            <w:div w:id="597979252">
              <w:marLeft w:val="0"/>
              <w:marRight w:val="0"/>
              <w:marTop w:val="45"/>
              <w:marBottom w:val="0"/>
              <w:divBdr>
                <w:top w:val="none" w:sz="0" w:space="0" w:color="auto"/>
                <w:left w:val="none" w:sz="0" w:space="0" w:color="auto"/>
                <w:bottom w:val="none" w:sz="0" w:space="0" w:color="auto"/>
                <w:right w:val="none" w:sz="0" w:space="0" w:color="auto"/>
              </w:divBdr>
            </w:div>
            <w:div w:id="1088578578">
              <w:marLeft w:val="0"/>
              <w:marRight w:val="0"/>
              <w:marTop w:val="45"/>
              <w:marBottom w:val="0"/>
              <w:divBdr>
                <w:top w:val="none" w:sz="0" w:space="0" w:color="auto"/>
                <w:left w:val="none" w:sz="0" w:space="0" w:color="auto"/>
                <w:bottom w:val="none" w:sz="0" w:space="0" w:color="auto"/>
                <w:right w:val="none" w:sz="0" w:space="0" w:color="auto"/>
              </w:divBdr>
            </w:div>
            <w:div w:id="685711921">
              <w:marLeft w:val="0"/>
              <w:marRight w:val="0"/>
              <w:marTop w:val="45"/>
              <w:marBottom w:val="0"/>
              <w:divBdr>
                <w:top w:val="none" w:sz="0" w:space="0" w:color="auto"/>
                <w:left w:val="none" w:sz="0" w:space="0" w:color="auto"/>
                <w:bottom w:val="none" w:sz="0" w:space="0" w:color="auto"/>
                <w:right w:val="none" w:sz="0" w:space="0" w:color="auto"/>
              </w:divBdr>
            </w:div>
            <w:div w:id="1177965759">
              <w:marLeft w:val="0"/>
              <w:marRight w:val="0"/>
              <w:marTop w:val="45"/>
              <w:marBottom w:val="0"/>
              <w:divBdr>
                <w:top w:val="none" w:sz="0" w:space="0" w:color="auto"/>
                <w:left w:val="none" w:sz="0" w:space="0" w:color="auto"/>
                <w:bottom w:val="none" w:sz="0" w:space="0" w:color="auto"/>
                <w:right w:val="none" w:sz="0" w:space="0" w:color="auto"/>
              </w:divBdr>
            </w:div>
          </w:divsChild>
        </w:div>
        <w:div w:id="639457236">
          <w:marLeft w:val="60"/>
          <w:marRight w:val="0"/>
          <w:marTop w:val="360"/>
          <w:marBottom w:val="0"/>
          <w:divBdr>
            <w:top w:val="none" w:sz="0" w:space="0" w:color="auto"/>
            <w:left w:val="none" w:sz="0" w:space="0" w:color="auto"/>
            <w:bottom w:val="none" w:sz="0" w:space="0" w:color="auto"/>
            <w:right w:val="none" w:sz="0" w:space="0" w:color="auto"/>
          </w:divBdr>
        </w:div>
        <w:div w:id="131606977">
          <w:marLeft w:val="60"/>
          <w:marRight w:val="0"/>
          <w:marTop w:val="0"/>
          <w:marBottom w:val="0"/>
          <w:divBdr>
            <w:top w:val="none" w:sz="0" w:space="0" w:color="auto"/>
            <w:left w:val="none" w:sz="0" w:space="0" w:color="auto"/>
            <w:bottom w:val="none" w:sz="0" w:space="0" w:color="auto"/>
            <w:right w:val="none" w:sz="0" w:space="0" w:color="auto"/>
          </w:divBdr>
        </w:div>
        <w:div w:id="1395540063">
          <w:marLeft w:val="60"/>
          <w:marRight w:val="0"/>
          <w:marTop w:val="60"/>
          <w:marBottom w:val="0"/>
          <w:divBdr>
            <w:top w:val="none" w:sz="0" w:space="0" w:color="auto"/>
            <w:left w:val="none" w:sz="0" w:space="0" w:color="auto"/>
            <w:bottom w:val="none" w:sz="0" w:space="0" w:color="auto"/>
            <w:right w:val="none" w:sz="0" w:space="0" w:color="auto"/>
          </w:divBdr>
          <w:divsChild>
            <w:div w:id="1545605595">
              <w:marLeft w:val="0"/>
              <w:marRight w:val="0"/>
              <w:marTop w:val="45"/>
              <w:marBottom w:val="0"/>
              <w:divBdr>
                <w:top w:val="none" w:sz="0" w:space="0" w:color="auto"/>
                <w:left w:val="none" w:sz="0" w:space="0" w:color="auto"/>
                <w:bottom w:val="none" w:sz="0" w:space="0" w:color="auto"/>
                <w:right w:val="none" w:sz="0" w:space="0" w:color="auto"/>
              </w:divBdr>
            </w:div>
            <w:div w:id="321590877">
              <w:marLeft w:val="0"/>
              <w:marRight w:val="0"/>
              <w:marTop w:val="45"/>
              <w:marBottom w:val="0"/>
              <w:divBdr>
                <w:top w:val="none" w:sz="0" w:space="0" w:color="auto"/>
                <w:left w:val="none" w:sz="0" w:space="0" w:color="auto"/>
                <w:bottom w:val="none" w:sz="0" w:space="0" w:color="auto"/>
                <w:right w:val="none" w:sz="0" w:space="0" w:color="auto"/>
              </w:divBdr>
            </w:div>
            <w:div w:id="208305049">
              <w:marLeft w:val="0"/>
              <w:marRight w:val="0"/>
              <w:marTop w:val="45"/>
              <w:marBottom w:val="0"/>
              <w:divBdr>
                <w:top w:val="none" w:sz="0" w:space="0" w:color="auto"/>
                <w:left w:val="none" w:sz="0" w:space="0" w:color="auto"/>
                <w:bottom w:val="none" w:sz="0" w:space="0" w:color="auto"/>
                <w:right w:val="none" w:sz="0" w:space="0" w:color="auto"/>
              </w:divBdr>
            </w:div>
            <w:div w:id="1380395290">
              <w:marLeft w:val="0"/>
              <w:marRight w:val="0"/>
              <w:marTop w:val="45"/>
              <w:marBottom w:val="0"/>
              <w:divBdr>
                <w:top w:val="none" w:sz="0" w:space="0" w:color="auto"/>
                <w:left w:val="none" w:sz="0" w:space="0" w:color="auto"/>
                <w:bottom w:val="none" w:sz="0" w:space="0" w:color="auto"/>
                <w:right w:val="none" w:sz="0" w:space="0" w:color="auto"/>
              </w:divBdr>
            </w:div>
          </w:divsChild>
        </w:div>
        <w:div w:id="252280614">
          <w:marLeft w:val="60"/>
          <w:marRight w:val="0"/>
          <w:marTop w:val="360"/>
          <w:marBottom w:val="0"/>
          <w:divBdr>
            <w:top w:val="none" w:sz="0" w:space="0" w:color="auto"/>
            <w:left w:val="none" w:sz="0" w:space="0" w:color="auto"/>
            <w:bottom w:val="none" w:sz="0" w:space="0" w:color="auto"/>
            <w:right w:val="none" w:sz="0" w:space="0" w:color="auto"/>
          </w:divBdr>
        </w:div>
        <w:div w:id="2046175817">
          <w:marLeft w:val="60"/>
          <w:marRight w:val="0"/>
          <w:marTop w:val="0"/>
          <w:marBottom w:val="0"/>
          <w:divBdr>
            <w:top w:val="none" w:sz="0" w:space="0" w:color="auto"/>
            <w:left w:val="none" w:sz="0" w:space="0" w:color="auto"/>
            <w:bottom w:val="none" w:sz="0" w:space="0" w:color="auto"/>
            <w:right w:val="none" w:sz="0" w:space="0" w:color="auto"/>
          </w:divBdr>
        </w:div>
        <w:div w:id="163477248">
          <w:marLeft w:val="60"/>
          <w:marRight w:val="0"/>
          <w:marTop w:val="60"/>
          <w:marBottom w:val="0"/>
          <w:divBdr>
            <w:top w:val="none" w:sz="0" w:space="0" w:color="auto"/>
            <w:left w:val="none" w:sz="0" w:space="0" w:color="auto"/>
            <w:bottom w:val="none" w:sz="0" w:space="0" w:color="auto"/>
            <w:right w:val="none" w:sz="0" w:space="0" w:color="auto"/>
          </w:divBdr>
          <w:divsChild>
            <w:div w:id="883175523">
              <w:marLeft w:val="0"/>
              <w:marRight w:val="0"/>
              <w:marTop w:val="45"/>
              <w:marBottom w:val="0"/>
              <w:divBdr>
                <w:top w:val="none" w:sz="0" w:space="0" w:color="auto"/>
                <w:left w:val="none" w:sz="0" w:space="0" w:color="auto"/>
                <w:bottom w:val="none" w:sz="0" w:space="0" w:color="auto"/>
                <w:right w:val="none" w:sz="0" w:space="0" w:color="auto"/>
              </w:divBdr>
            </w:div>
            <w:div w:id="1354844788">
              <w:marLeft w:val="0"/>
              <w:marRight w:val="0"/>
              <w:marTop w:val="45"/>
              <w:marBottom w:val="0"/>
              <w:divBdr>
                <w:top w:val="none" w:sz="0" w:space="0" w:color="auto"/>
                <w:left w:val="none" w:sz="0" w:space="0" w:color="auto"/>
                <w:bottom w:val="none" w:sz="0" w:space="0" w:color="auto"/>
                <w:right w:val="none" w:sz="0" w:space="0" w:color="auto"/>
              </w:divBdr>
            </w:div>
            <w:div w:id="1837569635">
              <w:marLeft w:val="0"/>
              <w:marRight w:val="0"/>
              <w:marTop w:val="45"/>
              <w:marBottom w:val="0"/>
              <w:divBdr>
                <w:top w:val="none" w:sz="0" w:space="0" w:color="auto"/>
                <w:left w:val="none" w:sz="0" w:space="0" w:color="auto"/>
                <w:bottom w:val="none" w:sz="0" w:space="0" w:color="auto"/>
                <w:right w:val="none" w:sz="0" w:space="0" w:color="auto"/>
              </w:divBdr>
            </w:div>
            <w:div w:id="1825313150">
              <w:marLeft w:val="0"/>
              <w:marRight w:val="0"/>
              <w:marTop w:val="45"/>
              <w:marBottom w:val="0"/>
              <w:divBdr>
                <w:top w:val="none" w:sz="0" w:space="0" w:color="auto"/>
                <w:left w:val="none" w:sz="0" w:space="0" w:color="auto"/>
                <w:bottom w:val="none" w:sz="0" w:space="0" w:color="auto"/>
                <w:right w:val="none" w:sz="0" w:space="0" w:color="auto"/>
              </w:divBdr>
            </w:div>
          </w:divsChild>
        </w:div>
        <w:div w:id="1491868902">
          <w:marLeft w:val="0"/>
          <w:marRight w:val="0"/>
          <w:marTop w:val="210"/>
          <w:marBottom w:val="0"/>
          <w:divBdr>
            <w:top w:val="none" w:sz="0" w:space="0" w:color="auto"/>
            <w:left w:val="none" w:sz="0" w:space="0" w:color="auto"/>
            <w:bottom w:val="none" w:sz="0" w:space="0" w:color="auto"/>
            <w:right w:val="none" w:sz="0" w:space="0" w:color="auto"/>
          </w:divBdr>
          <w:divsChild>
            <w:div w:id="16791908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67135877">
      <w:bodyDiv w:val="1"/>
      <w:marLeft w:val="0"/>
      <w:marRight w:val="0"/>
      <w:marTop w:val="0"/>
      <w:marBottom w:val="0"/>
      <w:divBdr>
        <w:top w:val="none" w:sz="0" w:space="0" w:color="auto"/>
        <w:left w:val="none" w:sz="0" w:space="0" w:color="auto"/>
        <w:bottom w:val="none" w:sz="0" w:space="0" w:color="auto"/>
        <w:right w:val="none" w:sz="0" w:space="0" w:color="auto"/>
      </w:divBdr>
      <w:divsChild>
        <w:div w:id="318924836">
          <w:marLeft w:val="60"/>
          <w:marRight w:val="0"/>
          <w:marTop w:val="360"/>
          <w:marBottom w:val="0"/>
          <w:divBdr>
            <w:top w:val="none" w:sz="0" w:space="0" w:color="auto"/>
            <w:left w:val="none" w:sz="0" w:space="0" w:color="auto"/>
            <w:bottom w:val="none" w:sz="0" w:space="0" w:color="auto"/>
            <w:right w:val="none" w:sz="0" w:space="0" w:color="auto"/>
          </w:divBdr>
        </w:div>
        <w:div w:id="1686175815">
          <w:marLeft w:val="60"/>
          <w:marRight w:val="0"/>
          <w:marTop w:val="0"/>
          <w:marBottom w:val="0"/>
          <w:divBdr>
            <w:top w:val="none" w:sz="0" w:space="0" w:color="auto"/>
            <w:left w:val="none" w:sz="0" w:space="0" w:color="auto"/>
            <w:bottom w:val="none" w:sz="0" w:space="0" w:color="auto"/>
            <w:right w:val="none" w:sz="0" w:space="0" w:color="auto"/>
          </w:divBdr>
        </w:div>
        <w:div w:id="1660839113">
          <w:marLeft w:val="60"/>
          <w:marRight w:val="0"/>
          <w:marTop w:val="60"/>
          <w:marBottom w:val="0"/>
          <w:divBdr>
            <w:top w:val="none" w:sz="0" w:space="0" w:color="auto"/>
            <w:left w:val="none" w:sz="0" w:space="0" w:color="auto"/>
            <w:bottom w:val="none" w:sz="0" w:space="0" w:color="auto"/>
            <w:right w:val="none" w:sz="0" w:space="0" w:color="auto"/>
          </w:divBdr>
          <w:divsChild>
            <w:div w:id="743601310">
              <w:marLeft w:val="0"/>
              <w:marRight w:val="0"/>
              <w:marTop w:val="45"/>
              <w:marBottom w:val="0"/>
              <w:divBdr>
                <w:top w:val="none" w:sz="0" w:space="0" w:color="auto"/>
                <w:left w:val="none" w:sz="0" w:space="0" w:color="auto"/>
                <w:bottom w:val="none" w:sz="0" w:space="0" w:color="auto"/>
                <w:right w:val="none" w:sz="0" w:space="0" w:color="auto"/>
              </w:divBdr>
            </w:div>
            <w:div w:id="2072196250">
              <w:marLeft w:val="0"/>
              <w:marRight w:val="0"/>
              <w:marTop w:val="45"/>
              <w:marBottom w:val="0"/>
              <w:divBdr>
                <w:top w:val="none" w:sz="0" w:space="0" w:color="auto"/>
                <w:left w:val="none" w:sz="0" w:space="0" w:color="auto"/>
                <w:bottom w:val="none" w:sz="0" w:space="0" w:color="auto"/>
                <w:right w:val="none" w:sz="0" w:space="0" w:color="auto"/>
              </w:divBdr>
            </w:div>
            <w:div w:id="88739828">
              <w:marLeft w:val="0"/>
              <w:marRight w:val="0"/>
              <w:marTop w:val="45"/>
              <w:marBottom w:val="0"/>
              <w:divBdr>
                <w:top w:val="none" w:sz="0" w:space="0" w:color="auto"/>
                <w:left w:val="none" w:sz="0" w:space="0" w:color="auto"/>
                <w:bottom w:val="none" w:sz="0" w:space="0" w:color="auto"/>
                <w:right w:val="none" w:sz="0" w:space="0" w:color="auto"/>
              </w:divBdr>
            </w:div>
            <w:div w:id="61026564">
              <w:marLeft w:val="0"/>
              <w:marRight w:val="0"/>
              <w:marTop w:val="0"/>
              <w:marBottom w:val="0"/>
              <w:divBdr>
                <w:top w:val="none" w:sz="0" w:space="0" w:color="auto"/>
                <w:left w:val="none" w:sz="0" w:space="0" w:color="auto"/>
                <w:bottom w:val="none" w:sz="0" w:space="0" w:color="auto"/>
                <w:right w:val="none" w:sz="0" w:space="0" w:color="auto"/>
              </w:divBdr>
            </w:div>
            <w:div w:id="1888105914">
              <w:marLeft w:val="0"/>
              <w:marRight w:val="0"/>
              <w:marTop w:val="0"/>
              <w:marBottom w:val="0"/>
              <w:divBdr>
                <w:top w:val="none" w:sz="0" w:space="0" w:color="auto"/>
                <w:left w:val="none" w:sz="0" w:space="0" w:color="auto"/>
                <w:bottom w:val="none" w:sz="0" w:space="0" w:color="auto"/>
                <w:right w:val="none" w:sz="0" w:space="0" w:color="auto"/>
              </w:divBdr>
            </w:div>
            <w:div w:id="1088191303">
              <w:marLeft w:val="0"/>
              <w:marRight w:val="0"/>
              <w:marTop w:val="45"/>
              <w:marBottom w:val="0"/>
              <w:divBdr>
                <w:top w:val="none" w:sz="0" w:space="0" w:color="auto"/>
                <w:left w:val="none" w:sz="0" w:space="0" w:color="auto"/>
                <w:bottom w:val="none" w:sz="0" w:space="0" w:color="auto"/>
                <w:right w:val="none" w:sz="0" w:space="0" w:color="auto"/>
              </w:divBdr>
            </w:div>
            <w:div w:id="1997175862">
              <w:marLeft w:val="0"/>
              <w:marRight w:val="0"/>
              <w:marTop w:val="45"/>
              <w:marBottom w:val="0"/>
              <w:divBdr>
                <w:top w:val="none" w:sz="0" w:space="0" w:color="auto"/>
                <w:left w:val="none" w:sz="0" w:space="0" w:color="auto"/>
                <w:bottom w:val="none" w:sz="0" w:space="0" w:color="auto"/>
                <w:right w:val="none" w:sz="0" w:space="0" w:color="auto"/>
              </w:divBdr>
            </w:div>
            <w:div w:id="1461147960">
              <w:marLeft w:val="0"/>
              <w:marRight w:val="0"/>
              <w:marTop w:val="45"/>
              <w:marBottom w:val="0"/>
              <w:divBdr>
                <w:top w:val="none" w:sz="0" w:space="0" w:color="auto"/>
                <w:left w:val="none" w:sz="0" w:space="0" w:color="auto"/>
                <w:bottom w:val="none" w:sz="0" w:space="0" w:color="auto"/>
                <w:right w:val="none" w:sz="0" w:space="0" w:color="auto"/>
              </w:divBdr>
            </w:div>
            <w:div w:id="1573081790">
              <w:marLeft w:val="0"/>
              <w:marRight w:val="0"/>
              <w:marTop w:val="45"/>
              <w:marBottom w:val="0"/>
              <w:divBdr>
                <w:top w:val="none" w:sz="0" w:space="0" w:color="auto"/>
                <w:left w:val="none" w:sz="0" w:space="0" w:color="auto"/>
                <w:bottom w:val="none" w:sz="0" w:space="0" w:color="auto"/>
                <w:right w:val="none" w:sz="0" w:space="0" w:color="auto"/>
              </w:divBdr>
            </w:div>
          </w:divsChild>
        </w:div>
        <w:div w:id="103695084">
          <w:marLeft w:val="60"/>
          <w:marRight w:val="0"/>
          <w:marTop w:val="360"/>
          <w:marBottom w:val="0"/>
          <w:divBdr>
            <w:top w:val="none" w:sz="0" w:space="0" w:color="auto"/>
            <w:left w:val="none" w:sz="0" w:space="0" w:color="auto"/>
            <w:bottom w:val="none" w:sz="0" w:space="0" w:color="auto"/>
            <w:right w:val="none" w:sz="0" w:space="0" w:color="auto"/>
          </w:divBdr>
        </w:div>
        <w:div w:id="1633826018">
          <w:marLeft w:val="60"/>
          <w:marRight w:val="0"/>
          <w:marTop w:val="0"/>
          <w:marBottom w:val="0"/>
          <w:divBdr>
            <w:top w:val="none" w:sz="0" w:space="0" w:color="auto"/>
            <w:left w:val="none" w:sz="0" w:space="0" w:color="auto"/>
            <w:bottom w:val="none" w:sz="0" w:space="0" w:color="auto"/>
            <w:right w:val="none" w:sz="0" w:space="0" w:color="auto"/>
          </w:divBdr>
        </w:div>
        <w:div w:id="215822561">
          <w:marLeft w:val="60"/>
          <w:marRight w:val="0"/>
          <w:marTop w:val="60"/>
          <w:marBottom w:val="0"/>
          <w:divBdr>
            <w:top w:val="none" w:sz="0" w:space="0" w:color="auto"/>
            <w:left w:val="none" w:sz="0" w:space="0" w:color="auto"/>
            <w:bottom w:val="none" w:sz="0" w:space="0" w:color="auto"/>
            <w:right w:val="none" w:sz="0" w:space="0" w:color="auto"/>
          </w:divBdr>
          <w:divsChild>
            <w:div w:id="1570537443">
              <w:marLeft w:val="0"/>
              <w:marRight w:val="0"/>
              <w:marTop w:val="45"/>
              <w:marBottom w:val="0"/>
              <w:divBdr>
                <w:top w:val="none" w:sz="0" w:space="0" w:color="auto"/>
                <w:left w:val="none" w:sz="0" w:space="0" w:color="auto"/>
                <w:bottom w:val="none" w:sz="0" w:space="0" w:color="auto"/>
                <w:right w:val="none" w:sz="0" w:space="0" w:color="auto"/>
              </w:divBdr>
            </w:div>
            <w:div w:id="1685129895">
              <w:marLeft w:val="0"/>
              <w:marRight w:val="0"/>
              <w:marTop w:val="45"/>
              <w:marBottom w:val="0"/>
              <w:divBdr>
                <w:top w:val="none" w:sz="0" w:space="0" w:color="auto"/>
                <w:left w:val="none" w:sz="0" w:space="0" w:color="auto"/>
                <w:bottom w:val="none" w:sz="0" w:space="0" w:color="auto"/>
                <w:right w:val="none" w:sz="0" w:space="0" w:color="auto"/>
              </w:divBdr>
            </w:div>
            <w:div w:id="1113404099">
              <w:marLeft w:val="0"/>
              <w:marRight w:val="0"/>
              <w:marTop w:val="45"/>
              <w:marBottom w:val="0"/>
              <w:divBdr>
                <w:top w:val="none" w:sz="0" w:space="0" w:color="auto"/>
                <w:left w:val="none" w:sz="0" w:space="0" w:color="auto"/>
                <w:bottom w:val="none" w:sz="0" w:space="0" w:color="auto"/>
                <w:right w:val="none" w:sz="0" w:space="0" w:color="auto"/>
              </w:divBdr>
            </w:div>
            <w:div w:id="1849515292">
              <w:marLeft w:val="0"/>
              <w:marRight w:val="0"/>
              <w:marTop w:val="45"/>
              <w:marBottom w:val="0"/>
              <w:divBdr>
                <w:top w:val="none" w:sz="0" w:space="0" w:color="auto"/>
                <w:left w:val="none" w:sz="0" w:space="0" w:color="auto"/>
                <w:bottom w:val="none" w:sz="0" w:space="0" w:color="auto"/>
                <w:right w:val="none" w:sz="0" w:space="0" w:color="auto"/>
              </w:divBdr>
            </w:div>
          </w:divsChild>
        </w:div>
        <w:div w:id="1351179783">
          <w:marLeft w:val="60"/>
          <w:marRight w:val="0"/>
          <w:marTop w:val="360"/>
          <w:marBottom w:val="0"/>
          <w:divBdr>
            <w:top w:val="none" w:sz="0" w:space="0" w:color="auto"/>
            <w:left w:val="none" w:sz="0" w:space="0" w:color="auto"/>
            <w:bottom w:val="none" w:sz="0" w:space="0" w:color="auto"/>
            <w:right w:val="none" w:sz="0" w:space="0" w:color="auto"/>
          </w:divBdr>
        </w:div>
        <w:div w:id="1392771645">
          <w:marLeft w:val="60"/>
          <w:marRight w:val="0"/>
          <w:marTop w:val="0"/>
          <w:marBottom w:val="0"/>
          <w:divBdr>
            <w:top w:val="none" w:sz="0" w:space="0" w:color="auto"/>
            <w:left w:val="none" w:sz="0" w:space="0" w:color="auto"/>
            <w:bottom w:val="none" w:sz="0" w:space="0" w:color="auto"/>
            <w:right w:val="none" w:sz="0" w:space="0" w:color="auto"/>
          </w:divBdr>
        </w:div>
        <w:div w:id="1987738648">
          <w:marLeft w:val="60"/>
          <w:marRight w:val="0"/>
          <w:marTop w:val="60"/>
          <w:marBottom w:val="0"/>
          <w:divBdr>
            <w:top w:val="none" w:sz="0" w:space="0" w:color="auto"/>
            <w:left w:val="none" w:sz="0" w:space="0" w:color="auto"/>
            <w:bottom w:val="none" w:sz="0" w:space="0" w:color="auto"/>
            <w:right w:val="none" w:sz="0" w:space="0" w:color="auto"/>
          </w:divBdr>
          <w:divsChild>
            <w:div w:id="1511414028">
              <w:marLeft w:val="0"/>
              <w:marRight w:val="0"/>
              <w:marTop w:val="45"/>
              <w:marBottom w:val="0"/>
              <w:divBdr>
                <w:top w:val="none" w:sz="0" w:space="0" w:color="auto"/>
                <w:left w:val="none" w:sz="0" w:space="0" w:color="auto"/>
                <w:bottom w:val="none" w:sz="0" w:space="0" w:color="auto"/>
                <w:right w:val="none" w:sz="0" w:space="0" w:color="auto"/>
              </w:divBdr>
            </w:div>
            <w:div w:id="1151141634">
              <w:marLeft w:val="0"/>
              <w:marRight w:val="0"/>
              <w:marTop w:val="45"/>
              <w:marBottom w:val="0"/>
              <w:divBdr>
                <w:top w:val="none" w:sz="0" w:space="0" w:color="auto"/>
                <w:left w:val="none" w:sz="0" w:space="0" w:color="auto"/>
                <w:bottom w:val="none" w:sz="0" w:space="0" w:color="auto"/>
                <w:right w:val="none" w:sz="0" w:space="0" w:color="auto"/>
              </w:divBdr>
            </w:div>
            <w:div w:id="1891264410">
              <w:marLeft w:val="0"/>
              <w:marRight w:val="0"/>
              <w:marTop w:val="45"/>
              <w:marBottom w:val="0"/>
              <w:divBdr>
                <w:top w:val="none" w:sz="0" w:space="0" w:color="auto"/>
                <w:left w:val="none" w:sz="0" w:space="0" w:color="auto"/>
                <w:bottom w:val="none" w:sz="0" w:space="0" w:color="auto"/>
                <w:right w:val="none" w:sz="0" w:space="0" w:color="auto"/>
              </w:divBdr>
            </w:div>
            <w:div w:id="366562276">
              <w:marLeft w:val="0"/>
              <w:marRight w:val="0"/>
              <w:marTop w:val="45"/>
              <w:marBottom w:val="0"/>
              <w:divBdr>
                <w:top w:val="none" w:sz="0" w:space="0" w:color="auto"/>
                <w:left w:val="none" w:sz="0" w:space="0" w:color="auto"/>
                <w:bottom w:val="none" w:sz="0" w:space="0" w:color="auto"/>
                <w:right w:val="none" w:sz="0" w:space="0" w:color="auto"/>
              </w:divBdr>
            </w:div>
          </w:divsChild>
        </w:div>
        <w:div w:id="1691251126">
          <w:marLeft w:val="60"/>
          <w:marRight w:val="0"/>
          <w:marTop w:val="360"/>
          <w:marBottom w:val="0"/>
          <w:divBdr>
            <w:top w:val="none" w:sz="0" w:space="0" w:color="auto"/>
            <w:left w:val="none" w:sz="0" w:space="0" w:color="auto"/>
            <w:bottom w:val="none" w:sz="0" w:space="0" w:color="auto"/>
            <w:right w:val="none" w:sz="0" w:space="0" w:color="auto"/>
          </w:divBdr>
        </w:div>
        <w:div w:id="241258443">
          <w:marLeft w:val="60"/>
          <w:marRight w:val="0"/>
          <w:marTop w:val="0"/>
          <w:marBottom w:val="0"/>
          <w:divBdr>
            <w:top w:val="none" w:sz="0" w:space="0" w:color="auto"/>
            <w:left w:val="none" w:sz="0" w:space="0" w:color="auto"/>
            <w:bottom w:val="none" w:sz="0" w:space="0" w:color="auto"/>
            <w:right w:val="none" w:sz="0" w:space="0" w:color="auto"/>
          </w:divBdr>
        </w:div>
        <w:div w:id="1181972219">
          <w:marLeft w:val="60"/>
          <w:marRight w:val="0"/>
          <w:marTop w:val="60"/>
          <w:marBottom w:val="0"/>
          <w:divBdr>
            <w:top w:val="none" w:sz="0" w:space="0" w:color="auto"/>
            <w:left w:val="none" w:sz="0" w:space="0" w:color="auto"/>
            <w:bottom w:val="none" w:sz="0" w:space="0" w:color="auto"/>
            <w:right w:val="none" w:sz="0" w:space="0" w:color="auto"/>
          </w:divBdr>
          <w:divsChild>
            <w:div w:id="1107114628">
              <w:marLeft w:val="0"/>
              <w:marRight w:val="0"/>
              <w:marTop w:val="45"/>
              <w:marBottom w:val="0"/>
              <w:divBdr>
                <w:top w:val="none" w:sz="0" w:space="0" w:color="auto"/>
                <w:left w:val="none" w:sz="0" w:space="0" w:color="auto"/>
                <w:bottom w:val="none" w:sz="0" w:space="0" w:color="auto"/>
                <w:right w:val="none" w:sz="0" w:space="0" w:color="auto"/>
              </w:divBdr>
            </w:div>
            <w:div w:id="1783377958">
              <w:marLeft w:val="0"/>
              <w:marRight w:val="0"/>
              <w:marTop w:val="45"/>
              <w:marBottom w:val="0"/>
              <w:divBdr>
                <w:top w:val="none" w:sz="0" w:space="0" w:color="auto"/>
                <w:left w:val="none" w:sz="0" w:space="0" w:color="auto"/>
                <w:bottom w:val="none" w:sz="0" w:space="0" w:color="auto"/>
                <w:right w:val="none" w:sz="0" w:space="0" w:color="auto"/>
              </w:divBdr>
            </w:div>
            <w:div w:id="895161154">
              <w:marLeft w:val="0"/>
              <w:marRight w:val="0"/>
              <w:marTop w:val="45"/>
              <w:marBottom w:val="0"/>
              <w:divBdr>
                <w:top w:val="none" w:sz="0" w:space="0" w:color="auto"/>
                <w:left w:val="none" w:sz="0" w:space="0" w:color="auto"/>
                <w:bottom w:val="none" w:sz="0" w:space="0" w:color="auto"/>
                <w:right w:val="none" w:sz="0" w:space="0" w:color="auto"/>
              </w:divBdr>
            </w:div>
            <w:div w:id="1545874026">
              <w:marLeft w:val="0"/>
              <w:marRight w:val="0"/>
              <w:marTop w:val="45"/>
              <w:marBottom w:val="0"/>
              <w:divBdr>
                <w:top w:val="none" w:sz="0" w:space="0" w:color="auto"/>
                <w:left w:val="none" w:sz="0" w:space="0" w:color="auto"/>
                <w:bottom w:val="none" w:sz="0" w:space="0" w:color="auto"/>
                <w:right w:val="none" w:sz="0" w:space="0" w:color="auto"/>
              </w:divBdr>
            </w:div>
          </w:divsChild>
        </w:div>
        <w:div w:id="606740616">
          <w:marLeft w:val="0"/>
          <w:marRight w:val="0"/>
          <w:marTop w:val="210"/>
          <w:marBottom w:val="0"/>
          <w:divBdr>
            <w:top w:val="none" w:sz="0" w:space="0" w:color="auto"/>
            <w:left w:val="none" w:sz="0" w:space="0" w:color="auto"/>
            <w:bottom w:val="none" w:sz="0" w:space="0" w:color="auto"/>
            <w:right w:val="none" w:sz="0" w:space="0" w:color="auto"/>
          </w:divBdr>
          <w:divsChild>
            <w:div w:id="58264403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67183382">
      <w:bodyDiv w:val="1"/>
      <w:marLeft w:val="0"/>
      <w:marRight w:val="0"/>
      <w:marTop w:val="0"/>
      <w:marBottom w:val="0"/>
      <w:divBdr>
        <w:top w:val="none" w:sz="0" w:space="0" w:color="auto"/>
        <w:left w:val="none" w:sz="0" w:space="0" w:color="auto"/>
        <w:bottom w:val="none" w:sz="0" w:space="0" w:color="auto"/>
        <w:right w:val="none" w:sz="0" w:space="0" w:color="auto"/>
      </w:divBdr>
      <w:divsChild>
        <w:div w:id="1000700116">
          <w:marLeft w:val="60"/>
          <w:marRight w:val="0"/>
          <w:marTop w:val="360"/>
          <w:marBottom w:val="0"/>
          <w:divBdr>
            <w:top w:val="none" w:sz="0" w:space="0" w:color="auto"/>
            <w:left w:val="none" w:sz="0" w:space="0" w:color="auto"/>
            <w:bottom w:val="none" w:sz="0" w:space="0" w:color="auto"/>
            <w:right w:val="none" w:sz="0" w:space="0" w:color="auto"/>
          </w:divBdr>
        </w:div>
        <w:div w:id="36860827">
          <w:marLeft w:val="60"/>
          <w:marRight w:val="0"/>
          <w:marTop w:val="0"/>
          <w:marBottom w:val="0"/>
          <w:divBdr>
            <w:top w:val="none" w:sz="0" w:space="0" w:color="auto"/>
            <w:left w:val="none" w:sz="0" w:space="0" w:color="auto"/>
            <w:bottom w:val="none" w:sz="0" w:space="0" w:color="auto"/>
            <w:right w:val="none" w:sz="0" w:space="0" w:color="auto"/>
          </w:divBdr>
        </w:div>
        <w:div w:id="1454786466">
          <w:marLeft w:val="60"/>
          <w:marRight w:val="0"/>
          <w:marTop w:val="60"/>
          <w:marBottom w:val="0"/>
          <w:divBdr>
            <w:top w:val="none" w:sz="0" w:space="0" w:color="auto"/>
            <w:left w:val="none" w:sz="0" w:space="0" w:color="auto"/>
            <w:bottom w:val="none" w:sz="0" w:space="0" w:color="auto"/>
            <w:right w:val="none" w:sz="0" w:space="0" w:color="auto"/>
          </w:divBdr>
          <w:divsChild>
            <w:div w:id="974682233">
              <w:marLeft w:val="0"/>
              <w:marRight w:val="0"/>
              <w:marTop w:val="45"/>
              <w:marBottom w:val="0"/>
              <w:divBdr>
                <w:top w:val="none" w:sz="0" w:space="0" w:color="auto"/>
                <w:left w:val="none" w:sz="0" w:space="0" w:color="auto"/>
                <w:bottom w:val="none" w:sz="0" w:space="0" w:color="auto"/>
                <w:right w:val="none" w:sz="0" w:space="0" w:color="auto"/>
              </w:divBdr>
            </w:div>
            <w:div w:id="1921981885">
              <w:marLeft w:val="0"/>
              <w:marRight w:val="0"/>
              <w:marTop w:val="45"/>
              <w:marBottom w:val="0"/>
              <w:divBdr>
                <w:top w:val="none" w:sz="0" w:space="0" w:color="auto"/>
                <w:left w:val="none" w:sz="0" w:space="0" w:color="auto"/>
                <w:bottom w:val="none" w:sz="0" w:space="0" w:color="auto"/>
                <w:right w:val="none" w:sz="0" w:space="0" w:color="auto"/>
              </w:divBdr>
            </w:div>
            <w:div w:id="1612205547">
              <w:marLeft w:val="0"/>
              <w:marRight w:val="0"/>
              <w:marTop w:val="45"/>
              <w:marBottom w:val="0"/>
              <w:divBdr>
                <w:top w:val="none" w:sz="0" w:space="0" w:color="auto"/>
                <w:left w:val="none" w:sz="0" w:space="0" w:color="auto"/>
                <w:bottom w:val="none" w:sz="0" w:space="0" w:color="auto"/>
                <w:right w:val="none" w:sz="0" w:space="0" w:color="auto"/>
              </w:divBdr>
            </w:div>
            <w:div w:id="1271477434">
              <w:marLeft w:val="0"/>
              <w:marRight w:val="0"/>
              <w:marTop w:val="0"/>
              <w:marBottom w:val="0"/>
              <w:divBdr>
                <w:top w:val="none" w:sz="0" w:space="0" w:color="auto"/>
                <w:left w:val="none" w:sz="0" w:space="0" w:color="auto"/>
                <w:bottom w:val="none" w:sz="0" w:space="0" w:color="auto"/>
                <w:right w:val="none" w:sz="0" w:space="0" w:color="auto"/>
              </w:divBdr>
            </w:div>
            <w:div w:id="1369522768">
              <w:marLeft w:val="0"/>
              <w:marRight w:val="0"/>
              <w:marTop w:val="0"/>
              <w:marBottom w:val="0"/>
              <w:divBdr>
                <w:top w:val="none" w:sz="0" w:space="0" w:color="auto"/>
                <w:left w:val="none" w:sz="0" w:space="0" w:color="auto"/>
                <w:bottom w:val="none" w:sz="0" w:space="0" w:color="auto"/>
                <w:right w:val="none" w:sz="0" w:space="0" w:color="auto"/>
              </w:divBdr>
            </w:div>
            <w:div w:id="377052793">
              <w:marLeft w:val="0"/>
              <w:marRight w:val="0"/>
              <w:marTop w:val="45"/>
              <w:marBottom w:val="0"/>
              <w:divBdr>
                <w:top w:val="none" w:sz="0" w:space="0" w:color="auto"/>
                <w:left w:val="none" w:sz="0" w:space="0" w:color="auto"/>
                <w:bottom w:val="none" w:sz="0" w:space="0" w:color="auto"/>
                <w:right w:val="none" w:sz="0" w:space="0" w:color="auto"/>
              </w:divBdr>
            </w:div>
            <w:div w:id="2019117879">
              <w:marLeft w:val="0"/>
              <w:marRight w:val="0"/>
              <w:marTop w:val="45"/>
              <w:marBottom w:val="0"/>
              <w:divBdr>
                <w:top w:val="none" w:sz="0" w:space="0" w:color="auto"/>
                <w:left w:val="none" w:sz="0" w:space="0" w:color="auto"/>
                <w:bottom w:val="none" w:sz="0" w:space="0" w:color="auto"/>
                <w:right w:val="none" w:sz="0" w:space="0" w:color="auto"/>
              </w:divBdr>
            </w:div>
            <w:div w:id="428041158">
              <w:marLeft w:val="0"/>
              <w:marRight w:val="0"/>
              <w:marTop w:val="45"/>
              <w:marBottom w:val="0"/>
              <w:divBdr>
                <w:top w:val="none" w:sz="0" w:space="0" w:color="auto"/>
                <w:left w:val="none" w:sz="0" w:space="0" w:color="auto"/>
                <w:bottom w:val="none" w:sz="0" w:space="0" w:color="auto"/>
                <w:right w:val="none" w:sz="0" w:space="0" w:color="auto"/>
              </w:divBdr>
            </w:div>
          </w:divsChild>
        </w:div>
        <w:div w:id="924458928">
          <w:marLeft w:val="60"/>
          <w:marRight w:val="0"/>
          <w:marTop w:val="360"/>
          <w:marBottom w:val="0"/>
          <w:divBdr>
            <w:top w:val="none" w:sz="0" w:space="0" w:color="auto"/>
            <w:left w:val="none" w:sz="0" w:space="0" w:color="auto"/>
            <w:bottom w:val="none" w:sz="0" w:space="0" w:color="auto"/>
            <w:right w:val="none" w:sz="0" w:space="0" w:color="auto"/>
          </w:divBdr>
        </w:div>
        <w:div w:id="982613155">
          <w:marLeft w:val="60"/>
          <w:marRight w:val="0"/>
          <w:marTop w:val="0"/>
          <w:marBottom w:val="0"/>
          <w:divBdr>
            <w:top w:val="none" w:sz="0" w:space="0" w:color="auto"/>
            <w:left w:val="none" w:sz="0" w:space="0" w:color="auto"/>
            <w:bottom w:val="none" w:sz="0" w:space="0" w:color="auto"/>
            <w:right w:val="none" w:sz="0" w:space="0" w:color="auto"/>
          </w:divBdr>
        </w:div>
        <w:div w:id="1521236938">
          <w:marLeft w:val="60"/>
          <w:marRight w:val="0"/>
          <w:marTop w:val="60"/>
          <w:marBottom w:val="0"/>
          <w:divBdr>
            <w:top w:val="none" w:sz="0" w:space="0" w:color="auto"/>
            <w:left w:val="none" w:sz="0" w:space="0" w:color="auto"/>
            <w:bottom w:val="none" w:sz="0" w:space="0" w:color="auto"/>
            <w:right w:val="none" w:sz="0" w:space="0" w:color="auto"/>
          </w:divBdr>
          <w:divsChild>
            <w:div w:id="915282737">
              <w:marLeft w:val="0"/>
              <w:marRight w:val="0"/>
              <w:marTop w:val="45"/>
              <w:marBottom w:val="0"/>
              <w:divBdr>
                <w:top w:val="none" w:sz="0" w:space="0" w:color="auto"/>
                <w:left w:val="none" w:sz="0" w:space="0" w:color="auto"/>
                <w:bottom w:val="none" w:sz="0" w:space="0" w:color="auto"/>
                <w:right w:val="none" w:sz="0" w:space="0" w:color="auto"/>
              </w:divBdr>
            </w:div>
            <w:div w:id="867714429">
              <w:marLeft w:val="0"/>
              <w:marRight w:val="0"/>
              <w:marTop w:val="45"/>
              <w:marBottom w:val="0"/>
              <w:divBdr>
                <w:top w:val="none" w:sz="0" w:space="0" w:color="auto"/>
                <w:left w:val="none" w:sz="0" w:space="0" w:color="auto"/>
                <w:bottom w:val="none" w:sz="0" w:space="0" w:color="auto"/>
                <w:right w:val="none" w:sz="0" w:space="0" w:color="auto"/>
              </w:divBdr>
            </w:div>
            <w:div w:id="1505589865">
              <w:marLeft w:val="0"/>
              <w:marRight w:val="0"/>
              <w:marTop w:val="45"/>
              <w:marBottom w:val="0"/>
              <w:divBdr>
                <w:top w:val="none" w:sz="0" w:space="0" w:color="auto"/>
                <w:left w:val="none" w:sz="0" w:space="0" w:color="auto"/>
                <w:bottom w:val="none" w:sz="0" w:space="0" w:color="auto"/>
                <w:right w:val="none" w:sz="0" w:space="0" w:color="auto"/>
              </w:divBdr>
            </w:div>
            <w:div w:id="950744984">
              <w:marLeft w:val="0"/>
              <w:marRight w:val="0"/>
              <w:marTop w:val="45"/>
              <w:marBottom w:val="0"/>
              <w:divBdr>
                <w:top w:val="none" w:sz="0" w:space="0" w:color="auto"/>
                <w:left w:val="none" w:sz="0" w:space="0" w:color="auto"/>
                <w:bottom w:val="none" w:sz="0" w:space="0" w:color="auto"/>
                <w:right w:val="none" w:sz="0" w:space="0" w:color="auto"/>
              </w:divBdr>
            </w:div>
          </w:divsChild>
        </w:div>
        <w:div w:id="1148399677">
          <w:marLeft w:val="60"/>
          <w:marRight w:val="0"/>
          <w:marTop w:val="360"/>
          <w:marBottom w:val="0"/>
          <w:divBdr>
            <w:top w:val="none" w:sz="0" w:space="0" w:color="auto"/>
            <w:left w:val="none" w:sz="0" w:space="0" w:color="auto"/>
            <w:bottom w:val="none" w:sz="0" w:space="0" w:color="auto"/>
            <w:right w:val="none" w:sz="0" w:space="0" w:color="auto"/>
          </w:divBdr>
        </w:div>
        <w:div w:id="987367297">
          <w:marLeft w:val="60"/>
          <w:marRight w:val="0"/>
          <w:marTop w:val="0"/>
          <w:marBottom w:val="0"/>
          <w:divBdr>
            <w:top w:val="none" w:sz="0" w:space="0" w:color="auto"/>
            <w:left w:val="none" w:sz="0" w:space="0" w:color="auto"/>
            <w:bottom w:val="none" w:sz="0" w:space="0" w:color="auto"/>
            <w:right w:val="none" w:sz="0" w:space="0" w:color="auto"/>
          </w:divBdr>
        </w:div>
        <w:div w:id="835606301">
          <w:marLeft w:val="60"/>
          <w:marRight w:val="0"/>
          <w:marTop w:val="60"/>
          <w:marBottom w:val="0"/>
          <w:divBdr>
            <w:top w:val="none" w:sz="0" w:space="0" w:color="auto"/>
            <w:left w:val="none" w:sz="0" w:space="0" w:color="auto"/>
            <w:bottom w:val="none" w:sz="0" w:space="0" w:color="auto"/>
            <w:right w:val="none" w:sz="0" w:space="0" w:color="auto"/>
          </w:divBdr>
          <w:divsChild>
            <w:div w:id="1834098615">
              <w:marLeft w:val="0"/>
              <w:marRight w:val="0"/>
              <w:marTop w:val="45"/>
              <w:marBottom w:val="0"/>
              <w:divBdr>
                <w:top w:val="none" w:sz="0" w:space="0" w:color="auto"/>
                <w:left w:val="none" w:sz="0" w:space="0" w:color="auto"/>
                <w:bottom w:val="none" w:sz="0" w:space="0" w:color="auto"/>
                <w:right w:val="none" w:sz="0" w:space="0" w:color="auto"/>
              </w:divBdr>
            </w:div>
            <w:div w:id="1203714921">
              <w:marLeft w:val="0"/>
              <w:marRight w:val="0"/>
              <w:marTop w:val="45"/>
              <w:marBottom w:val="0"/>
              <w:divBdr>
                <w:top w:val="none" w:sz="0" w:space="0" w:color="auto"/>
                <w:left w:val="none" w:sz="0" w:space="0" w:color="auto"/>
                <w:bottom w:val="none" w:sz="0" w:space="0" w:color="auto"/>
                <w:right w:val="none" w:sz="0" w:space="0" w:color="auto"/>
              </w:divBdr>
            </w:div>
            <w:div w:id="1061296772">
              <w:marLeft w:val="0"/>
              <w:marRight w:val="0"/>
              <w:marTop w:val="45"/>
              <w:marBottom w:val="0"/>
              <w:divBdr>
                <w:top w:val="none" w:sz="0" w:space="0" w:color="auto"/>
                <w:left w:val="none" w:sz="0" w:space="0" w:color="auto"/>
                <w:bottom w:val="none" w:sz="0" w:space="0" w:color="auto"/>
                <w:right w:val="none" w:sz="0" w:space="0" w:color="auto"/>
              </w:divBdr>
            </w:div>
            <w:div w:id="1547791536">
              <w:marLeft w:val="0"/>
              <w:marRight w:val="0"/>
              <w:marTop w:val="45"/>
              <w:marBottom w:val="0"/>
              <w:divBdr>
                <w:top w:val="none" w:sz="0" w:space="0" w:color="auto"/>
                <w:left w:val="none" w:sz="0" w:space="0" w:color="auto"/>
                <w:bottom w:val="none" w:sz="0" w:space="0" w:color="auto"/>
                <w:right w:val="none" w:sz="0" w:space="0" w:color="auto"/>
              </w:divBdr>
            </w:div>
          </w:divsChild>
        </w:div>
        <w:div w:id="585071000">
          <w:marLeft w:val="60"/>
          <w:marRight w:val="0"/>
          <w:marTop w:val="360"/>
          <w:marBottom w:val="0"/>
          <w:divBdr>
            <w:top w:val="none" w:sz="0" w:space="0" w:color="auto"/>
            <w:left w:val="none" w:sz="0" w:space="0" w:color="auto"/>
            <w:bottom w:val="none" w:sz="0" w:space="0" w:color="auto"/>
            <w:right w:val="none" w:sz="0" w:space="0" w:color="auto"/>
          </w:divBdr>
        </w:div>
        <w:div w:id="1943804926">
          <w:marLeft w:val="60"/>
          <w:marRight w:val="0"/>
          <w:marTop w:val="0"/>
          <w:marBottom w:val="0"/>
          <w:divBdr>
            <w:top w:val="none" w:sz="0" w:space="0" w:color="auto"/>
            <w:left w:val="none" w:sz="0" w:space="0" w:color="auto"/>
            <w:bottom w:val="none" w:sz="0" w:space="0" w:color="auto"/>
            <w:right w:val="none" w:sz="0" w:space="0" w:color="auto"/>
          </w:divBdr>
        </w:div>
        <w:div w:id="328598975">
          <w:marLeft w:val="60"/>
          <w:marRight w:val="0"/>
          <w:marTop w:val="60"/>
          <w:marBottom w:val="0"/>
          <w:divBdr>
            <w:top w:val="none" w:sz="0" w:space="0" w:color="auto"/>
            <w:left w:val="none" w:sz="0" w:space="0" w:color="auto"/>
            <w:bottom w:val="none" w:sz="0" w:space="0" w:color="auto"/>
            <w:right w:val="none" w:sz="0" w:space="0" w:color="auto"/>
          </w:divBdr>
          <w:divsChild>
            <w:div w:id="38938308">
              <w:marLeft w:val="0"/>
              <w:marRight w:val="0"/>
              <w:marTop w:val="45"/>
              <w:marBottom w:val="0"/>
              <w:divBdr>
                <w:top w:val="none" w:sz="0" w:space="0" w:color="auto"/>
                <w:left w:val="none" w:sz="0" w:space="0" w:color="auto"/>
                <w:bottom w:val="none" w:sz="0" w:space="0" w:color="auto"/>
                <w:right w:val="none" w:sz="0" w:space="0" w:color="auto"/>
              </w:divBdr>
            </w:div>
            <w:div w:id="982974486">
              <w:marLeft w:val="0"/>
              <w:marRight w:val="0"/>
              <w:marTop w:val="45"/>
              <w:marBottom w:val="0"/>
              <w:divBdr>
                <w:top w:val="none" w:sz="0" w:space="0" w:color="auto"/>
                <w:left w:val="none" w:sz="0" w:space="0" w:color="auto"/>
                <w:bottom w:val="none" w:sz="0" w:space="0" w:color="auto"/>
                <w:right w:val="none" w:sz="0" w:space="0" w:color="auto"/>
              </w:divBdr>
            </w:div>
            <w:div w:id="1231117209">
              <w:marLeft w:val="0"/>
              <w:marRight w:val="0"/>
              <w:marTop w:val="45"/>
              <w:marBottom w:val="0"/>
              <w:divBdr>
                <w:top w:val="none" w:sz="0" w:space="0" w:color="auto"/>
                <w:left w:val="none" w:sz="0" w:space="0" w:color="auto"/>
                <w:bottom w:val="none" w:sz="0" w:space="0" w:color="auto"/>
                <w:right w:val="none" w:sz="0" w:space="0" w:color="auto"/>
              </w:divBdr>
            </w:div>
            <w:div w:id="835919721">
              <w:marLeft w:val="0"/>
              <w:marRight w:val="0"/>
              <w:marTop w:val="45"/>
              <w:marBottom w:val="0"/>
              <w:divBdr>
                <w:top w:val="none" w:sz="0" w:space="0" w:color="auto"/>
                <w:left w:val="none" w:sz="0" w:space="0" w:color="auto"/>
                <w:bottom w:val="none" w:sz="0" w:space="0" w:color="auto"/>
                <w:right w:val="none" w:sz="0" w:space="0" w:color="auto"/>
              </w:divBdr>
            </w:div>
          </w:divsChild>
        </w:div>
        <w:div w:id="75174701">
          <w:marLeft w:val="0"/>
          <w:marRight w:val="0"/>
          <w:marTop w:val="210"/>
          <w:marBottom w:val="0"/>
          <w:divBdr>
            <w:top w:val="none" w:sz="0" w:space="0" w:color="auto"/>
            <w:left w:val="none" w:sz="0" w:space="0" w:color="auto"/>
            <w:bottom w:val="none" w:sz="0" w:space="0" w:color="auto"/>
            <w:right w:val="none" w:sz="0" w:space="0" w:color="auto"/>
          </w:divBdr>
          <w:divsChild>
            <w:div w:id="199047346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69416820">
      <w:bodyDiv w:val="1"/>
      <w:marLeft w:val="0"/>
      <w:marRight w:val="0"/>
      <w:marTop w:val="0"/>
      <w:marBottom w:val="0"/>
      <w:divBdr>
        <w:top w:val="none" w:sz="0" w:space="0" w:color="auto"/>
        <w:left w:val="none" w:sz="0" w:space="0" w:color="auto"/>
        <w:bottom w:val="none" w:sz="0" w:space="0" w:color="auto"/>
        <w:right w:val="none" w:sz="0" w:space="0" w:color="auto"/>
      </w:divBdr>
      <w:divsChild>
        <w:div w:id="845048452">
          <w:marLeft w:val="60"/>
          <w:marRight w:val="0"/>
          <w:marTop w:val="360"/>
          <w:marBottom w:val="0"/>
          <w:divBdr>
            <w:top w:val="none" w:sz="0" w:space="0" w:color="auto"/>
            <w:left w:val="none" w:sz="0" w:space="0" w:color="auto"/>
            <w:bottom w:val="none" w:sz="0" w:space="0" w:color="auto"/>
            <w:right w:val="none" w:sz="0" w:space="0" w:color="auto"/>
          </w:divBdr>
        </w:div>
        <w:div w:id="1760559829">
          <w:marLeft w:val="60"/>
          <w:marRight w:val="0"/>
          <w:marTop w:val="0"/>
          <w:marBottom w:val="0"/>
          <w:divBdr>
            <w:top w:val="none" w:sz="0" w:space="0" w:color="auto"/>
            <w:left w:val="none" w:sz="0" w:space="0" w:color="auto"/>
            <w:bottom w:val="none" w:sz="0" w:space="0" w:color="auto"/>
            <w:right w:val="none" w:sz="0" w:space="0" w:color="auto"/>
          </w:divBdr>
        </w:div>
        <w:div w:id="1393697161">
          <w:marLeft w:val="60"/>
          <w:marRight w:val="0"/>
          <w:marTop w:val="60"/>
          <w:marBottom w:val="0"/>
          <w:divBdr>
            <w:top w:val="none" w:sz="0" w:space="0" w:color="auto"/>
            <w:left w:val="none" w:sz="0" w:space="0" w:color="auto"/>
            <w:bottom w:val="none" w:sz="0" w:space="0" w:color="auto"/>
            <w:right w:val="none" w:sz="0" w:space="0" w:color="auto"/>
          </w:divBdr>
          <w:divsChild>
            <w:div w:id="813373421">
              <w:marLeft w:val="0"/>
              <w:marRight w:val="0"/>
              <w:marTop w:val="45"/>
              <w:marBottom w:val="0"/>
              <w:divBdr>
                <w:top w:val="none" w:sz="0" w:space="0" w:color="auto"/>
                <w:left w:val="none" w:sz="0" w:space="0" w:color="auto"/>
                <w:bottom w:val="none" w:sz="0" w:space="0" w:color="auto"/>
                <w:right w:val="none" w:sz="0" w:space="0" w:color="auto"/>
              </w:divBdr>
            </w:div>
            <w:div w:id="2125490310">
              <w:marLeft w:val="0"/>
              <w:marRight w:val="0"/>
              <w:marTop w:val="45"/>
              <w:marBottom w:val="0"/>
              <w:divBdr>
                <w:top w:val="none" w:sz="0" w:space="0" w:color="auto"/>
                <w:left w:val="none" w:sz="0" w:space="0" w:color="auto"/>
                <w:bottom w:val="none" w:sz="0" w:space="0" w:color="auto"/>
                <w:right w:val="none" w:sz="0" w:space="0" w:color="auto"/>
              </w:divBdr>
            </w:div>
            <w:div w:id="7752633">
              <w:marLeft w:val="0"/>
              <w:marRight w:val="0"/>
              <w:marTop w:val="45"/>
              <w:marBottom w:val="0"/>
              <w:divBdr>
                <w:top w:val="none" w:sz="0" w:space="0" w:color="auto"/>
                <w:left w:val="none" w:sz="0" w:space="0" w:color="auto"/>
                <w:bottom w:val="none" w:sz="0" w:space="0" w:color="auto"/>
                <w:right w:val="none" w:sz="0" w:space="0" w:color="auto"/>
              </w:divBdr>
            </w:div>
            <w:div w:id="601183172">
              <w:marLeft w:val="0"/>
              <w:marRight w:val="0"/>
              <w:marTop w:val="0"/>
              <w:marBottom w:val="0"/>
              <w:divBdr>
                <w:top w:val="none" w:sz="0" w:space="0" w:color="auto"/>
                <w:left w:val="none" w:sz="0" w:space="0" w:color="auto"/>
                <w:bottom w:val="none" w:sz="0" w:space="0" w:color="auto"/>
                <w:right w:val="none" w:sz="0" w:space="0" w:color="auto"/>
              </w:divBdr>
            </w:div>
            <w:div w:id="882600280">
              <w:marLeft w:val="0"/>
              <w:marRight w:val="0"/>
              <w:marTop w:val="0"/>
              <w:marBottom w:val="0"/>
              <w:divBdr>
                <w:top w:val="none" w:sz="0" w:space="0" w:color="auto"/>
                <w:left w:val="none" w:sz="0" w:space="0" w:color="auto"/>
                <w:bottom w:val="none" w:sz="0" w:space="0" w:color="auto"/>
                <w:right w:val="none" w:sz="0" w:space="0" w:color="auto"/>
              </w:divBdr>
            </w:div>
            <w:div w:id="2039042967">
              <w:marLeft w:val="0"/>
              <w:marRight w:val="0"/>
              <w:marTop w:val="45"/>
              <w:marBottom w:val="0"/>
              <w:divBdr>
                <w:top w:val="none" w:sz="0" w:space="0" w:color="auto"/>
                <w:left w:val="none" w:sz="0" w:space="0" w:color="auto"/>
                <w:bottom w:val="none" w:sz="0" w:space="0" w:color="auto"/>
                <w:right w:val="none" w:sz="0" w:space="0" w:color="auto"/>
              </w:divBdr>
            </w:div>
            <w:div w:id="1996643452">
              <w:marLeft w:val="0"/>
              <w:marRight w:val="0"/>
              <w:marTop w:val="45"/>
              <w:marBottom w:val="0"/>
              <w:divBdr>
                <w:top w:val="none" w:sz="0" w:space="0" w:color="auto"/>
                <w:left w:val="none" w:sz="0" w:space="0" w:color="auto"/>
                <w:bottom w:val="none" w:sz="0" w:space="0" w:color="auto"/>
                <w:right w:val="none" w:sz="0" w:space="0" w:color="auto"/>
              </w:divBdr>
            </w:div>
            <w:div w:id="339309041">
              <w:marLeft w:val="0"/>
              <w:marRight w:val="0"/>
              <w:marTop w:val="45"/>
              <w:marBottom w:val="0"/>
              <w:divBdr>
                <w:top w:val="none" w:sz="0" w:space="0" w:color="auto"/>
                <w:left w:val="none" w:sz="0" w:space="0" w:color="auto"/>
                <w:bottom w:val="none" w:sz="0" w:space="0" w:color="auto"/>
                <w:right w:val="none" w:sz="0" w:space="0" w:color="auto"/>
              </w:divBdr>
            </w:div>
          </w:divsChild>
        </w:div>
        <w:div w:id="282348613">
          <w:marLeft w:val="60"/>
          <w:marRight w:val="0"/>
          <w:marTop w:val="360"/>
          <w:marBottom w:val="0"/>
          <w:divBdr>
            <w:top w:val="none" w:sz="0" w:space="0" w:color="auto"/>
            <w:left w:val="none" w:sz="0" w:space="0" w:color="auto"/>
            <w:bottom w:val="none" w:sz="0" w:space="0" w:color="auto"/>
            <w:right w:val="none" w:sz="0" w:space="0" w:color="auto"/>
          </w:divBdr>
        </w:div>
        <w:div w:id="294138863">
          <w:marLeft w:val="60"/>
          <w:marRight w:val="0"/>
          <w:marTop w:val="0"/>
          <w:marBottom w:val="0"/>
          <w:divBdr>
            <w:top w:val="none" w:sz="0" w:space="0" w:color="auto"/>
            <w:left w:val="none" w:sz="0" w:space="0" w:color="auto"/>
            <w:bottom w:val="none" w:sz="0" w:space="0" w:color="auto"/>
            <w:right w:val="none" w:sz="0" w:space="0" w:color="auto"/>
          </w:divBdr>
        </w:div>
        <w:div w:id="2146771480">
          <w:marLeft w:val="60"/>
          <w:marRight w:val="0"/>
          <w:marTop w:val="60"/>
          <w:marBottom w:val="0"/>
          <w:divBdr>
            <w:top w:val="none" w:sz="0" w:space="0" w:color="auto"/>
            <w:left w:val="none" w:sz="0" w:space="0" w:color="auto"/>
            <w:bottom w:val="none" w:sz="0" w:space="0" w:color="auto"/>
            <w:right w:val="none" w:sz="0" w:space="0" w:color="auto"/>
          </w:divBdr>
          <w:divsChild>
            <w:div w:id="1764181379">
              <w:marLeft w:val="0"/>
              <w:marRight w:val="0"/>
              <w:marTop w:val="45"/>
              <w:marBottom w:val="0"/>
              <w:divBdr>
                <w:top w:val="none" w:sz="0" w:space="0" w:color="auto"/>
                <w:left w:val="none" w:sz="0" w:space="0" w:color="auto"/>
                <w:bottom w:val="none" w:sz="0" w:space="0" w:color="auto"/>
                <w:right w:val="none" w:sz="0" w:space="0" w:color="auto"/>
              </w:divBdr>
            </w:div>
            <w:div w:id="1593734266">
              <w:marLeft w:val="0"/>
              <w:marRight w:val="0"/>
              <w:marTop w:val="45"/>
              <w:marBottom w:val="0"/>
              <w:divBdr>
                <w:top w:val="none" w:sz="0" w:space="0" w:color="auto"/>
                <w:left w:val="none" w:sz="0" w:space="0" w:color="auto"/>
                <w:bottom w:val="none" w:sz="0" w:space="0" w:color="auto"/>
                <w:right w:val="none" w:sz="0" w:space="0" w:color="auto"/>
              </w:divBdr>
            </w:div>
            <w:div w:id="628899551">
              <w:marLeft w:val="0"/>
              <w:marRight w:val="0"/>
              <w:marTop w:val="45"/>
              <w:marBottom w:val="0"/>
              <w:divBdr>
                <w:top w:val="none" w:sz="0" w:space="0" w:color="auto"/>
                <w:left w:val="none" w:sz="0" w:space="0" w:color="auto"/>
                <w:bottom w:val="none" w:sz="0" w:space="0" w:color="auto"/>
                <w:right w:val="none" w:sz="0" w:space="0" w:color="auto"/>
              </w:divBdr>
            </w:div>
            <w:div w:id="170490712">
              <w:marLeft w:val="0"/>
              <w:marRight w:val="0"/>
              <w:marTop w:val="45"/>
              <w:marBottom w:val="0"/>
              <w:divBdr>
                <w:top w:val="none" w:sz="0" w:space="0" w:color="auto"/>
                <w:left w:val="none" w:sz="0" w:space="0" w:color="auto"/>
                <w:bottom w:val="none" w:sz="0" w:space="0" w:color="auto"/>
                <w:right w:val="none" w:sz="0" w:space="0" w:color="auto"/>
              </w:divBdr>
            </w:div>
          </w:divsChild>
        </w:div>
        <w:div w:id="197939608">
          <w:marLeft w:val="60"/>
          <w:marRight w:val="0"/>
          <w:marTop w:val="360"/>
          <w:marBottom w:val="0"/>
          <w:divBdr>
            <w:top w:val="none" w:sz="0" w:space="0" w:color="auto"/>
            <w:left w:val="none" w:sz="0" w:space="0" w:color="auto"/>
            <w:bottom w:val="none" w:sz="0" w:space="0" w:color="auto"/>
            <w:right w:val="none" w:sz="0" w:space="0" w:color="auto"/>
          </w:divBdr>
        </w:div>
        <w:div w:id="1366103146">
          <w:marLeft w:val="60"/>
          <w:marRight w:val="0"/>
          <w:marTop w:val="0"/>
          <w:marBottom w:val="0"/>
          <w:divBdr>
            <w:top w:val="none" w:sz="0" w:space="0" w:color="auto"/>
            <w:left w:val="none" w:sz="0" w:space="0" w:color="auto"/>
            <w:bottom w:val="none" w:sz="0" w:space="0" w:color="auto"/>
            <w:right w:val="none" w:sz="0" w:space="0" w:color="auto"/>
          </w:divBdr>
        </w:div>
        <w:div w:id="1187522653">
          <w:marLeft w:val="60"/>
          <w:marRight w:val="0"/>
          <w:marTop w:val="60"/>
          <w:marBottom w:val="0"/>
          <w:divBdr>
            <w:top w:val="none" w:sz="0" w:space="0" w:color="auto"/>
            <w:left w:val="none" w:sz="0" w:space="0" w:color="auto"/>
            <w:bottom w:val="none" w:sz="0" w:space="0" w:color="auto"/>
            <w:right w:val="none" w:sz="0" w:space="0" w:color="auto"/>
          </w:divBdr>
          <w:divsChild>
            <w:div w:id="874344467">
              <w:marLeft w:val="0"/>
              <w:marRight w:val="0"/>
              <w:marTop w:val="45"/>
              <w:marBottom w:val="0"/>
              <w:divBdr>
                <w:top w:val="none" w:sz="0" w:space="0" w:color="auto"/>
                <w:left w:val="none" w:sz="0" w:space="0" w:color="auto"/>
                <w:bottom w:val="none" w:sz="0" w:space="0" w:color="auto"/>
                <w:right w:val="none" w:sz="0" w:space="0" w:color="auto"/>
              </w:divBdr>
            </w:div>
            <w:div w:id="852189920">
              <w:marLeft w:val="0"/>
              <w:marRight w:val="0"/>
              <w:marTop w:val="45"/>
              <w:marBottom w:val="0"/>
              <w:divBdr>
                <w:top w:val="none" w:sz="0" w:space="0" w:color="auto"/>
                <w:left w:val="none" w:sz="0" w:space="0" w:color="auto"/>
                <w:bottom w:val="none" w:sz="0" w:space="0" w:color="auto"/>
                <w:right w:val="none" w:sz="0" w:space="0" w:color="auto"/>
              </w:divBdr>
            </w:div>
            <w:div w:id="1216165987">
              <w:marLeft w:val="0"/>
              <w:marRight w:val="0"/>
              <w:marTop w:val="45"/>
              <w:marBottom w:val="0"/>
              <w:divBdr>
                <w:top w:val="none" w:sz="0" w:space="0" w:color="auto"/>
                <w:left w:val="none" w:sz="0" w:space="0" w:color="auto"/>
                <w:bottom w:val="none" w:sz="0" w:space="0" w:color="auto"/>
                <w:right w:val="none" w:sz="0" w:space="0" w:color="auto"/>
              </w:divBdr>
            </w:div>
            <w:div w:id="939408670">
              <w:marLeft w:val="0"/>
              <w:marRight w:val="0"/>
              <w:marTop w:val="45"/>
              <w:marBottom w:val="0"/>
              <w:divBdr>
                <w:top w:val="none" w:sz="0" w:space="0" w:color="auto"/>
                <w:left w:val="none" w:sz="0" w:space="0" w:color="auto"/>
                <w:bottom w:val="none" w:sz="0" w:space="0" w:color="auto"/>
                <w:right w:val="none" w:sz="0" w:space="0" w:color="auto"/>
              </w:divBdr>
            </w:div>
          </w:divsChild>
        </w:div>
        <w:div w:id="346445227">
          <w:marLeft w:val="60"/>
          <w:marRight w:val="0"/>
          <w:marTop w:val="360"/>
          <w:marBottom w:val="0"/>
          <w:divBdr>
            <w:top w:val="none" w:sz="0" w:space="0" w:color="auto"/>
            <w:left w:val="none" w:sz="0" w:space="0" w:color="auto"/>
            <w:bottom w:val="none" w:sz="0" w:space="0" w:color="auto"/>
            <w:right w:val="none" w:sz="0" w:space="0" w:color="auto"/>
          </w:divBdr>
        </w:div>
        <w:div w:id="390419640">
          <w:marLeft w:val="60"/>
          <w:marRight w:val="0"/>
          <w:marTop w:val="0"/>
          <w:marBottom w:val="0"/>
          <w:divBdr>
            <w:top w:val="none" w:sz="0" w:space="0" w:color="auto"/>
            <w:left w:val="none" w:sz="0" w:space="0" w:color="auto"/>
            <w:bottom w:val="none" w:sz="0" w:space="0" w:color="auto"/>
            <w:right w:val="none" w:sz="0" w:space="0" w:color="auto"/>
          </w:divBdr>
        </w:div>
        <w:div w:id="399207377">
          <w:marLeft w:val="60"/>
          <w:marRight w:val="0"/>
          <w:marTop w:val="60"/>
          <w:marBottom w:val="0"/>
          <w:divBdr>
            <w:top w:val="none" w:sz="0" w:space="0" w:color="auto"/>
            <w:left w:val="none" w:sz="0" w:space="0" w:color="auto"/>
            <w:bottom w:val="none" w:sz="0" w:space="0" w:color="auto"/>
            <w:right w:val="none" w:sz="0" w:space="0" w:color="auto"/>
          </w:divBdr>
          <w:divsChild>
            <w:div w:id="1010764829">
              <w:marLeft w:val="0"/>
              <w:marRight w:val="0"/>
              <w:marTop w:val="45"/>
              <w:marBottom w:val="0"/>
              <w:divBdr>
                <w:top w:val="none" w:sz="0" w:space="0" w:color="auto"/>
                <w:left w:val="none" w:sz="0" w:space="0" w:color="auto"/>
                <w:bottom w:val="none" w:sz="0" w:space="0" w:color="auto"/>
                <w:right w:val="none" w:sz="0" w:space="0" w:color="auto"/>
              </w:divBdr>
            </w:div>
            <w:div w:id="1337000926">
              <w:marLeft w:val="0"/>
              <w:marRight w:val="0"/>
              <w:marTop w:val="45"/>
              <w:marBottom w:val="0"/>
              <w:divBdr>
                <w:top w:val="none" w:sz="0" w:space="0" w:color="auto"/>
                <w:left w:val="none" w:sz="0" w:space="0" w:color="auto"/>
                <w:bottom w:val="none" w:sz="0" w:space="0" w:color="auto"/>
                <w:right w:val="none" w:sz="0" w:space="0" w:color="auto"/>
              </w:divBdr>
            </w:div>
            <w:div w:id="1507597774">
              <w:marLeft w:val="0"/>
              <w:marRight w:val="0"/>
              <w:marTop w:val="45"/>
              <w:marBottom w:val="0"/>
              <w:divBdr>
                <w:top w:val="none" w:sz="0" w:space="0" w:color="auto"/>
                <w:left w:val="none" w:sz="0" w:space="0" w:color="auto"/>
                <w:bottom w:val="none" w:sz="0" w:space="0" w:color="auto"/>
                <w:right w:val="none" w:sz="0" w:space="0" w:color="auto"/>
              </w:divBdr>
            </w:div>
            <w:div w:id="1770732869">
              <w:marLeft w:val="0"/>
              <w:marRight w:val="0"/>
              <w:marTop w:val="45"/>
              <w:marBottom w:val="0"/>
              <w:divBdr>
                <w:top w:val="none" w:sz="0" w:space="0" w:color="auto"/>
                <w:left w:val="none" w:sz="0" w:space="0" w:color="auto"/>
                <w:bottom w:val="none" w:sz="0" w:space="0" w:color="auto"/>
                <w:right w:val="none" w:sz="0" w:space="0" w:color="auto"/>
              </w:divBdr>
            </w:div>
          </w:divsChild>
        </w:div>
        <w:div w:id="1883780871">
          <w:marLeft w:val="0"/>
          <w:marRight w:val="0"/>
          <w:marTop w:val="210"/>
          <w:marBottom w:val="0"/>
          <w:divBdr>
            <w:top w:val="none" w:sz="0" w:space="0" w:color="auto"/>
            <w:left w:val="none" w:sz="0" w:space="0" w:color="auto"/>
            <w:bottom w:val="none" w:sz="0" w:space="0" w:color="auto"/>
            <w:right w:val="none" w:sz="0" w:space="0" w:color="auto"/>
          </w:divBdr>
          <w:divsChild>
            <w:div w:id="166658887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70731109">
      <w:bodyDiv w:val="1"/>
      <w:marLeft w:val="0"/>
      <w:marRight w:val="0"/>
      <w:marTop w:val="0"/>
      <w:marBottom w:val="0"/>
      <w:divBdr>
        <w:top w:val="none" w:sz="0" w:space="0" w:color="auto"/>
        <w:left w:val="none" w:sz="0" w:space="0" w:color="auto"/>
        <w:bottom w:val="none" w:sz="0" w:space="0" w:color="auto"/>
        <w:right w:val="none" w:sz="0" w:space="0" w:color="auto"/>
      </w:divBdr>
      <w:divsChild>
        <w:div w:id="2041933445">
          <w:marLeft w:val="60"/>
          <w:marRight w:val="0"/>
          <w:marTop w:val="360"/>
          <w:marBottom w:val="0"/>
          <w:divBdr>
            <w:top w:val="none" w:sz="0" w:space="0" w:color="auto"/>
            <w:left w:val="none" w:sz="0" w:space="0" w:color="auto"/>
            <w:bottom w:val="none" w:sz="0" w:space="0" w:color="auto"/>
            <w:right w:val="none" w:sz="0" w:space="0" w:color="auto"/>
          </w:divBdr>
        </w:div>
        <w:div w:id="419834009">
          <w:marLeft w:val="60"/>
          <w:marRight w:val="0"/>
          <w:marTop w:val="0"/>
          <w:marBottom w:val="0"/>
          <w:divBdr>
            <w:top w:val="none" w:sz="0" w:space="0" w:color="auto"/>
            <w:left w:val="none" w:sz="0" w:space="0" w:color="auto"/>
            <w:bottom w:val="none" w:sz="0" w:space="0" w:color="auto"/>
            <w:right w:val="none" w:sz="0" w:space="0" w:color="auto"/>
          </w:divBdr>
        </w:div>
        <w:div w:id="1833907775">
          <w:marLeft w:val="60"/>
          <w:marRight w:val="0"/>
          <w:marTop w:val="60"/>
          <w:marBottom w:val="0"/>
          <w:divBdr>
            <w:top w:val="none" w:sz="0" w:space="0" w:color="auto"/>
            <w:left w:val="none" w:sz="0" w:space="0" w:color="auto"/>
            <w:bottom w:val="none" w:sz="0" w:space="0" w:color="auto"/>
            <w:right w:val="none" w:sz="0" w:space="0" w:color="auto"/>
          </w:divBdr>
          <w:divsChild>
            <w:div w:id="2072267000">
              <w:marLeft w:val="0"/>
              <w:marRight w:val="0"/>
              <w:marTop w:val="45"/>
              <w:marBottom w:val="0"/>
              <w:divBdr>
                <w:top w:val="none" w:sz="0" w:space="0" w:color="auto"/>
                <w:left w:val="none" w:sz="0" w:space="0" w:color="auto"/>
                <w:bottom w:val="none" w:sz="0" w:space="0" w:color="auto"/>
                <w:right w:val="none" w:sz="0" w:space="0" w:color="auto"/>
              </w:divBdr>
            </w:div>
            <w:div w:id="1828281563">
              <w:marLeft w:val="0"/>
              <w:marRight w:val="0"/>
              <w:marTop w:val="45"/>
              <w:marBottom w:val="0"/>
              <w:divBdr>
                <w:top w:val="none" w:sz="0" w:space="0" w:color="auto"/>
                <w:left w:val="none" w:sz="0" w:space="0" w:color="auto"/>
                <w:bottom w:val="none" w:sz="0" w:space="0" w:color="auto"/>
                <w:right w:val="none" w:sz="0" w:space="0" w:color="auto"/>
              </w:divBdr>
            </w:div>
            <w:div w:id="1426418457">
              <w:marLeft w:val="0"/>
              <w:marRight w:val="0"/>
              <w:marTop w:val="45"/>
              <w:marBottom w:val="0"/>
              <w:divBdr>
                <w:top w:val="none" w:sz="0" w:space="0" w:color="auto"/>
                <w:left w:val="none" w:sz="0" w:space="0" w:color="auto"/>
                <w:bottom w:val="none" w:sz="0" w:space="0" w:color="auto"/>
                <w:right w:val="none" w:sz="0" w:space="0" w:color="auto"/>
              </w:divBdr>
            </w:div>
            <w:div w:id="1072779815">
              <w:marLeft w:val="0"/>
              <w:marRight w:val="0"/>
              <w:marTop w:val="0"/>
              <w:marBottom w:val="0"/>
              <w:divBdr>
                <w:top w:val="none" w:sz="0" w:space="0" w:color="auto"/>
                <w:left w:val="none" w:sz="0" w:space="0" w:color="auto"/>
                <w:bottom w:val="none" w:sz="0" w:space="0" w:color="auto"/>
                <w:right w:val="none" w:sz="0" w:space="0" w:color="auto"/>
              </w:divBdr>
            </w:div>
            <w:div w:id="1026443516">
              <w:marLeft w:val="0"/>
              <w:marRight w:val="0"/>
              <w:marTop w:val="0"/>
              <w:marBottom w:val="0"/>
              <w:divBdr>
                <w:top w:val="none" w:sz="0" w:space="0" w:color="auto"/>
                <w:left w:val="none" w:sz="0" w:space="0" w:color="auto"/>
                <w:bottom w:val="none" w:sz="0" w:space="0" w:color="auto"/>
                <w:right w:val="none" w:sz="0" w:space="0" w:color="auto"/>
              </w:divBdr>
            </w:div>
            <w:div w:id="2128160792">
              <w:marLeft w:val="0"/>
              <w:marRight w:val="0"/>
              <w:marTop w:val="45"/>
              <w:marBottom w:val="0"/>
              <w:divBdr>
                <w:top w:val="none" w:sz="0" w:space="0" w:color="auto"/>
                <w:left w:val="none" w:sz="0" w:space="0" w:color="auto"/>
                <w:bottom w:val="none" w:sz="0" w:space="0" w:color="auto"/>
                <w:right w:val="none" w:sz="0" w:space="0" w:color="auto"/>
              </w:divBdr>
            </w:div>
            <w:div w:id="1088770831">
              <w:marLeft w:val="0"/>
              <w:marRight w:val="0"/>
              <w:marTop w:val="45"/>
              <w:marBottom w:val="0"/>
              <w:divBdr>
                <w:top w:val="none" w:sz="0" w:space="0" w:color="auto"/>
                <w:left w:val="none" w:sz="0" w:space="0" w:color="auto"/>
                <w:bottom w:val="none" w:sz="0" w:space="0" w:color="auto"/>
                <w:right w:val="none" w:sz="0" w:space="0" w:color="auto"/>
              </w:divBdr>
            </w:div>
            <w:div w:id="96369505">
              <w:marLeft w:val="0"/>
              <w:marRight w:val="0"/>
              <w:marTop w:val="45"/>
              <w:marBottom w:val="0"/>
              <w:divBdr>
                <w:top w:val="none" w:sz="0" w:space="0" w:color="auto"/>
                <w:left w:val="none" w:sz="0" w:space="0" w:color="auto"/>
                <w:bottom w:val="none" w:sz="0" w:space="0" w:color="auto"/>
                <w:right w:val="none" w:sz="0" w:space="0" w:color="auto"/>
              </w:divBdr>
            </w:div>
          </w:divsChild>
        </w:div>
        <w:div w:id="736637143">
          <w:marLeft w:val="60"/>
          <w:marRight w:val="0"/>
          <w:marTop w:val="360"/>
          <w:marBottom w:val="0"/>
          <w:divBdr>
            <w:top w:val="none" w:sz="0" w:space="0" w:color="auto"/>
            <w:left w:val="none" w:sz="0" w:space="0" w:color="auto"/>
            <w:bottom w:val="none" w:sz="0" w:space="0" w:color="auto"/>
            <w:right w:val="none" w:sz="0" w:space="0" w:color="auto"/>
          </w:divBdr>
        </w:div>
        <w:div w:id="926424353">
          <w:marLeft w:val="60"/>
          <w:marRight w:val="0"/>
          <w:marTop w:val="0"/>
          <w:marBottom w:val="0"/>
          <w:divBdr>
            <w:top w:val="none" w:sz="0" w:space="0" w:color="auto"/>
            <w:left w:val="none" w:sz="0" w:space="0" w:color="auto"/>
            <w:bottom w:val="none" w:sz="0" w:space="0" w:color="auto"/>
            <w:right w:val="none" w:sz="0" w:space="0" w:color="auto"/>
          </w:divBdr>
        </w:div>
        <w:div w:id="1391225427">
          <w:marLeft w:val="60"/>
          <w:marRight w:val="0"/>
          <w:marTop w:val="60"/>
          <w:marBottom w:val="0"/>
          <w:divBdr>
            <w:top w:val="none" w:sz="0" w:space="0" w:color="auto"/>
            <w:left w:val="none" w:sz="0" w:space="0" w:color="auto"/>
            <w:bottom w:val="none" w:sz="0" w:space="0" w:color="auto"/>
            <w:right w:val="none" w:sz="0" w:space="0" w:color="auto"/>
          </w:divBdr>
          <w:divsChild>
            <w:div w:id="171452879">
              <w:marLeft w:val="0"/>
              <w:marRight w:val="0"/>
              <w:marTop w:val="45"/>
              <w:marBottom w:val="0"/>
              <w:divBdr>
                <w:top w:val="none" w:sz="0" w:space="0" w:color="auto"/>
                <w:left w:val="none" w:sz="0" w:space="0" w:color="auto"/>
                <w:bottom w:val="none" w:sz="0" w:space="0" w:color="auto"/>
                <w:right w:val="none" w:sz="0" w:space="0" w:color="auto"/>
              </w:divBdr>
            </w:div>
            <w:div w:id="2136483331">
              <w:marLeft w:val="0"/>
              <w:marRight w:val="0"/>
              <w:marTop w:val="45"/>
              <w:marBottom w:val="0"/>
              <w:divBdr>
                <w:top w:val="none" w:sz="0" w:space="0" w:color="auto"/>
                <w:left w:val="none" w:sz="0" w:space="0" w:color="auto"/>
                <w:bottom w:val="none" w:sz="0" w:space="0" w:color="auto"/>
                <w:right w:val="none" w:sz="0" w:space="0" w:color="auto"/>
              </w:divBdr>
            </w:div>
            <w:div w:id="1094545565">
              <w:marLeft w:val="0"/>
              <w:marRight w:val="0"/>
              <w:marTop w:val="45"/>
              <w:marBottom w:val="0"/>
              <w:divBdr>
                <w:top w:val="none" w:sz="0" w:space="0" w:color="auto"/>
                <w:left w:val="none" w:sz="0" w:space="0" w:color="auto"/>
                <w:bottom w:val="none" w:sz="0" w:space="0" w:color="auto"/>
                <w:right w:val="none" w:sz="0" w:space="0" w:color="auto"/>
              </w:divBdr>
            </w:div>
            <w:div w:id="1779135588">
              <w:marLeft w:val="0"/>
              <w:marRight w:val="0"/>
              <w:marTop w:val="45"/>
              <w:marBottom w:val="0"/>
              <w:divBdr>
                <w:top w:val="none" w:sz="0" w:space="0" w:color="auto"/>
                <w:left w:val="none" w:sz="0" w:space="0" w:color="auto"/>
                <w:bottom w:val="none" w:sz="0" w:space="0" w:color="auto"/>
                <w:right w:val="none" w:sz="0" w:space="0" w:color="auto"/>
              </w:divBdr>
            </w:div>
          </w:divsChild>
        </w:div>
        <w:div w:id="308485073">
          <w:marLeft w:val="60"/>
          <w:marRight w:val="0"/>
          <w:marTop w:val="360"/>
          <w:marBottom w:val="0"/>
          <w:divBdr>
            <w:top w:val="none" w:sz="0" w:space="0" w:color="auto"/>
            <w:left w:val="none" w:sz="0" w:space="0" w:color="auto"/>
            <w:bottom w:val="none" w:sz="0" w:space="0" w:color="auto"/>
            <w:right w:val="none" w:sz="0" w:space="0" w:color="auto"/>
          </w:divBdr>
        </w:div>
        <w:div w:id="598418185">
          <w:marLeft w:val="60"/>
          <w:marRight w:val="0"/>
          <w:marTop w:val="0"/>
          <w:marBottom w:val="0"/>
          <w:divBdr>
            <w:top w:val="none" w:sz="0" w:space="0" w:color="auto"/>
            <w:left w:val="none" w:sz="0" w:space="0" w:color="auto"/>
            <w:bottom w:val="none" w:sz="0" w:space="0" w:color="auto"/>
            <w:right w:val="none" w:sz="0" w:space="0" w:color="auto"/>
          </w:divBdr>
        </w:div>
        <w:div w:id="1283459725">
          <w:marLeft w:val="60"/>
          <w:marRight w:val="0"/>
          <w:marTop w:val="60"/>
          <w:marBottom w:val="0"/>
          <w:divBdr>
            <w:top w:val="none" w:sz="0" w:space="0" w:color="auto"/>
            <w:left w:val="none" w:sz="0" w:space="0" w:color="auto"/>
            <w:bottom w:val="none" w:sz="0" w:space="0" w:color="auto"/>
            <w:right w:val="none" w:sz="0" w:space="0" w:color="auto"/>
          </w:divBdr>
          <w:divsChild>
            <w:div w:id="506873790">
              <w:marLeft w:val="0"/>
              <w:marRight w:val="0"/>
              <w:marTop w:val="45"/>
              <w:marBottom w:val="0"/>
              <w:divBdr>
                <w:top w:val="none" w:sz="0" w:space="0" w:color="auto"/>
                <w:left w:val="none" w:sz="0" w:space="0" w:color="auto"/>
                <w:bottom w:val="none" w:sz="0" w:space="0" w:color="auto"/>
                <w:right w:val="none" w:sz="0" w:space="0" w:color="auto"/>
              </w:divBdr>
            </w:div>
            <w:div w:id="1633822191">
              <w:marLeft w:val="0"/>
              <w:marRight w:val="0"/>
              <w:marTop w:val="45"/>
              <w:marBottom w:val="0"/>
              <w:divBdr>
                <w:top w:val="none" w:sz="0" w:space="0" w:color="auto"/>
                <w:left w:val="none" w:sz="0" w:space="0" w:color="auto"/>
                <w:bottom w:val="none" w:sz="0" w:space="0" w:color="auto"/>
                <w:right w:val="none" w:sz="0" w:space="0" w:color="auto"/>
              </w:divBdr>
            </w:div>
            <w:div w:id="1598177028">
              <w:marLeft w:val="0"/>
              <w:marRight w:val="0"/>
              <w:marTop w:val="45"/>
              <w:marBottom w:val="0"/>
              <w:divBdr>
                <w:top w:val="none" w:sz="0" w:space="0" w:color="auto"/>
                <w:left w:val="none" w:sz="0" w:space="0" w:color="auto"/>
                <w:bottom w:val="none" w:sz="0" w:space="0" w:color="auto"/>
                <w:right w:val="none" w:sz="0" w:space="0" w:color="auto"/>
              </w:divBdr>
            </w:div>
            <w:div w:id="160589927">
              <w:marLeft w:val="0"/>
              <w:marRight w:val="0"/>
              <w:marTop w:val="45"/>
              <w:marBottom w:val="0"/>
              <w:divBdr>
                <w:top w:val="none" w:sz="0" w:space="0" w:color="auto"/>
                <w:left w:val="none" w:sz="0" w:space="0" w:color="auto"/>
                <w:bottom w:val="none" w:sz="0" w:space="0" w:color="auto"/>
                <w:right w:val="none" w:sz="0" w:space="0" w:color="auto"/>
              </w:divBdr>
            </w:div>
          </w:divsChild>
        </w:div>
        <w:div w:id="1191650236">
          <w:marLeft w:val="60"/>
          <w:marRight w:val="0"/>
          <w:marTop w:val="360"/>
          <w:marBottom w:val="0"/>
          <w:divBdr>
            <w:top w:val="none" w:sz="0" w:space="0" w:color="auto"/>
            <w:left w:val="none" w:sz="0" w:space="0" w:color="auto"/>
            <w:bottom w:val="none" w:sz="0" w:space="0" w:color="auto"/>
            <w:right w:val="none" w:sz="0" w:space="0" w:color="auto"/>
          </w:divBdr>
        </w:div>
        <w:div w:id="1910649437">
          <w:marLeft w:val="60"/>
          <w:marRight w:val="0"/>
          <w:marTop w:val="0"/>
          <w:marBottom w:val="0"/>
          <w:divBdr>
            <w:top w:val="none" w:sz="0" w:space="0" w:color="auto"/>
            <w:left w:val="none" w:sz="0" w:space="0" w:color="auto"/>
            <w:bottom w:val="none" w:sz="0" w:space="0" w:color="auto"/>
            <w:right w:val="none" w:sz="0" w:space="0" w:color="auto"/>
          </w:divBdr>
        </w:div>
        <w:div w:id="1633750023">
          <w:marLeft w:val="60"/>
          <w:marRight w:val="0"/>
          <w:marTop w:val="60"/>
          <w:marBottom w:val="0"/>
          <w:divBdr>
            <w:top w:val="none" w:sz="0" w:space="0" w:color="auto"/>
            <w:left w:val="none" w:sz="0" w:space="0" w:color="auto"/>
            <w:bottom w:val="none" w:sz="0" w:space="0" w:color="auto"/>
            <w:right w:val="none" w:sz="0" w:space="0" w:color="auto"/>
          </w:divBdr>
          <w:divsChild>
            <w:div w:id="821966588">
              <w:marLeft w:val="0"/>
              <w:marRight w:val="0"/>
              <w:marTop w:val="45"/>
              <w:marBottom w:val="0"/>
              <w:divBdr>
                <w:top w:val="none" w:sz="0" w:space="0" w:color="auto"/>
                <w:left w:val="none" w:sz="0" w:space="0" w:color="auto"/>
                <w:bottom w:val="none" w:sz="0" w:space="0" w:color="auto"/>
                <w:right w:val="none" w:sz="0" w:space="0" w:color="auto"/>
              </w:divBdr>
            </w:div>
            <w:div w:id="2088920119">
              <w:marLeft w:val="0"/>
              <w:marRight w:val="0"/>
              <w:marTop w:val="45"/>
              <w:marBottom w:val="0"/>
              <w:divBdr>
                <w:top w:val="none" w:sz="0" w:space="0" w:color="auto"/>
                <w:left w:val="none" w:sz="0" w:space="0" w:color="auto"/>
                <w:bottom w:val="none" w:sz="0" w:space="0" w:color="auto"/>
                <w:right w:val="none" w:sz="0" w:space="0" w:color="auto"/>
              </w:divBdr>
            </w:div>
            <w:div w:id="976954585">
              <w:marLeft w:val="0"/>
              <w:marRight w:val="0"/>
              <w:marTop w:val="45"/>
              <w:marBottom w:val="0"/>
              <w:divBdr>
                <w:top w:val="none" w:sz="0" w:space="0" w:color="auto"/>
                <w:left w:val="none" w:sz="0" w:space="0" w:color="auto"/>
                <w:bottom w:val="none" w:sz="0" w:space="0" w:color="auto"/>
                <w:right w:val="none" w:sz="0" w:space="0" w:color="auto"/>
              </w:divBdr>
            </w:div>
            <w:div w:id="560675756">
              <w:marLeft w:val="0"/>
              <w:marRight w:val="0"/>
              <w:marTop w:val="45"/>
              <w:marBottom w:val="0"/>
              <w:divBdr>
                <w:top w:val="none" w:sz="0" w:space="0" w:color="auto"/>
                <w:left w:val="none" w:sz="0" w:space="0" w:color="auto"/>
                <w:bottom w:val="none" w:sz="0" w:space="0" w:color="auto"/>
                <w:right w:val="none" w:sz="0" w:space="0" w:color="auto"/>
              </w:divBdr>
            </w:div>
          </w:divsChild>
        </w:div>
        <w:div w:id="2111192149">
          <w:marLeft w:val="0"/>
          <w:marRight w:val="0"/>
          <w:marTop w:val="210"/>
          <w:marBottom w:val="0"/>
          <w:divBdr>
            <w:top w:val="none" w:sz="0" w:space="0" w:color="auto"/>
            <w:left w:val="none" w:sz="0" w:space="0" w:color="auto"/>
            <w:bottom w:val="none" w:sz="0" w:space="0" w:color="auto"/>
            <w:right w:val="none" w:sz="0" w:space="0" w:color="auto"/>
          </w:divBdr>
          <w:divsChild>
            <w:div w:id="16917613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71847227">
      <w:bodyDiv w:val="1"/>
      <w:marLeft w:val="0"/>
      <w:marRight w:val="0"/>
      <w:marTop w:val="0"/>
      <w:marBottom w:val="0"/>
      <w:divBdr>
        <w:top w:val="none" w:sz="0" w:space="0" w:color="auto"/>
        <w:left w:val="none" w:sz="0" w:space="0" w:color="auto"/>
        <w:bottom w:val="none" w:sz="0" w:space="0" w:color="auto"/>
        <w:right w:val="none" w:sz="0" w:space="0" w:color="auto"/>
      </w:divBdr>
      <w:divsChild>
        <w:div w:id="1442455982">
          <w:marLeft w:val="60"/>
          <w:marRight w:val="0"/>
          <w:marTop w:val="360"/>
          <w:marBottom w:val="0"/>
          <w:divBdr>
            <w:top w:val="none" w:sz="0" w:space="0" w:color="auto"/>
            <w:left w:val="none" w:sz="0" w:space="0" w:color="auto"/>
            <w:bottom w:val="none" w:sz="0" w:space="0" w:color="auto"/>
            <w:right w:val="none" w:sz="0" w:space="0" w:color="auto"/>
          </w:divBdr>
        </w:div>
        <w:div w:id="774709956">
          <w:marLeft w:val="60"/>
          <w:marRight w:val="0"/>
          <w:marTop w:val="0"/>
          <w:marBottom w:val="0"/>
          <w:divBdr>
            <w:top w:val="none" w:sz="0" w:space="0" w:color="auto"/>
            <w:left w:val="none" w:sz="0" w:space="0" w:color="auto"/>
            <w:bottom w:val="none" w:sz="0" w:space="0" w:color="auto"/>
            <w:right w:val="none" w:sz="0" w:space="0" w:color="auto"/>
          </w:divBdr>
        </w:div>
        <w:div w:id="678581194">
          <w:marLeft w:val="60"/>
          <w:marRight w:val="0"/>
          <w:marTop w:val="60"/>
          <w:marBottom w:val="0"/>
          <w:divBdr>
            <w:top w:val="none" w:sz="0" w:space="0" w:color="auto"/>
            <w:left w:val="none" w:sz="0" w:space="0" w:color="auto"/>
            <w:bottom w:val="none" w:sz="0" w:space="0" w:color="auto"/>
            <w:right w:val="none" w:sz="0" w:space="0" w:color="auto"/>
          </w:divBdr>
          <w:divsChild>
            <w:div w:id="1348554310">
              <w:marLeft w:val="0"/>
              <w:marRight w:val="0"/>
              <w:marTop w:val="45"/>
              <w:marBottom w:val="0"/>
              <w:divBdr>
                <w:top w:val="none" w:sz="0" w:space="0" w:color="auto"/>
                <w:left w:val="none" w:sz="0" w:space="0" w:color="auto"/>
                <w:bottom w:val="none" w:sz="0" w:space="0" w:color="auto"/>
                <w:right w:val="none" w:sz="0" w:space="0" w:color="auto"/>
              </w:divBdr>
            </w:div>
            <w:div w:id="1937902325">
              <w:marLeft w:val="0"/>
              <w:marRight w:val="0"/>
              <w:marTop w:val="45"/>
              <w:marBottom w:val="0"/>
              <w:divBdr>
                <w:top w:val="none" w:sz="0" w:space="0" w:color="auto"/>
                <w:left w:val="none" w:sz="0" w:space="0" w:color="auto"/>
                <w:bottom w:val="none" w:sz="0" w:space="0" w:color="auto"/>
                <w:right w:val="none" w:sz="0" w:space="0" w:color="auto"/>
              </w:divBdr>
            </w:div>
            <w:div w:id="1594170616">
              <w:marLeft w:val="0"/>
              <w:marRight w:val="0"/>
              <w:marTop w:val="45"/>
              <w:marBottom w:val="0"/>
              <w:divBdr>
                <w:top w:val="none" w:sz="0" w:space="0" w:color="auto"/>
                <w:left w:val="none" w:sz="0" w:space="0" w:color="auto"/>
                <w:bottom w:val="none" w:sz="0" w:space="0" w:color="auto"/>
                <w:right w:val="none" w:sz="0" w:space="0" w:color="auto"/>
              </w:divBdr>
            </w:div>
            <w:div w:id="1421171985">
              <w:marLeft w:val="0"/>
              <w:marRight w:val="0"/>
              <w:marTop w:val="0"/>
              <w:marBottom w:val="0"/>
              <w:divBdr>
                <w:top w:val="none" w:sz="0" w:space="0" w:color="auto"/>
                <w:left w:val="none" w:sz="0" w:space="0" w:color="auto"/>
                <w:bottom w:val="none" w:sz="0" w:space="0" w:color="auto"/>
                <w:right w:val="none" w:sz="0" w:space="0" w:color="auto"/>
              </w:divBdr>
            </w:div>
            <w:div w:id="2041929916">
              <w:marLeft w:val="0"/>
              <w:marRight w:val="0"/>
              <w:marTop w:val="0"/>
              <w:marBottom w:val="0"/>
              <w:divBdr>
                <w:top w:val="none" w:sz="0" w:space="0" w:color="auto"/>
                <w:left w:val="none" w:sz="0" w:space="0" w:color="auto"/>
                <w:bottom w:val="none" w:sz="0" w:space="0" w:color="auto"/>
                <w:right w:val="none" w:sz="0" w:space="0" w:color="auto"/>
              </w:divBdr>
            </w:div>
            <w:div w:id="609168980">
              <w:marLeft w:val="0"/>
              <w:marRight w:val="0"/>
              <w:marTop w:val="45"/>
              <w:marBottom w:val="0"/>
              <w:divBdr>
                <w:top w:val="none" w:sz="0" w:space="0" w:color="auto"/>
                <w:left w:val="none" w:sz="0" w:space="0" w:color="auto"/>
                <w:bottom w:val="none" w:sz="0" w:space="0" w:color="auto"/>
                <w:right w:val="none" w:sz="0" w:space="0" w:color="auto"/>
              </w:divBdr>
            </w:div>
            <w:div w:id="1487551868">
              <w:marLeft w:val="0"/>
              <w:marRight w:val="0"/>
              <w:marTop w:val="45"/>
              <w:marBottom w:val="0"/>
              <w:divBdr>
                <w:top w:val="none" w:sz="0" w:space="0" w:color="auto"/>
                <w:left w:val="none" w:sz="0" w:space="0" w:color="auto"/>
                <w:bottom w:val="none" w:sz="0" w:space="0" w:color="auto"/>
                <w:right w:val="none" w:sz="0" w:space="0" w:color="auto"/>
              </w:divBdr>
            </w:div>
            <w:div w:id="1395012172">
              <w:marLeft w:val="0"/>
              <w:marRight w:val="0"/>
              <w:marTop w:val="45"/>
              <w:marBottom w:val="0"/>
              <w:divBdr>
                <w:top w:val="none" w:sz="0" w:space="0" w:color="auto"/>
                <w:left w:val="none" w:sz="0" w:space="0" w:color="auto"/>
                <w:bottom w:val="none" w:sz="0" w:space="0" w:color="auto"/>
                <w:right w:val="none" w:sz="0" w:space="0" w:color="auto"/>
              </w:divBdr>
            </w:div>
          </w:divsChild>
        </w:div>
        <w:div w:id="487139977">
          <w:marLeft w:val="60"/>
          <w:marRight w:val="0"/>
          <w:marTop w:val="360"/>
          <w:marBottom w:val="0"/>
          <w:divBdr>
            <w:top w:val="none" w:sz="0" w:space="0" w:color="auto"/>
            <w:left w:val="none" w:sz="0" w:space="0" w:color="auto"/>
            <w:bottom w:val="none" w:sz="0" w:space="0" w:color="auto"/>
            <w:right w:val="none" w:sz="0" w:space="0" w:color="auto"/>
          </w:divBdr>
        </w:div>
        <w:div w:id="1578514679">
          <w:marLeft w:val="60"/>
          <w:marRight w:val="0"/>
          <w:marTop w:val="0"/>
          <w:marBottom w:val="0"/>
          <w:divBdr>
            <w:top w:val="none" w:sz="0" w:space="0" w:color="auto"/>
            <w:left w:val="none" w:sz="0" w:space="0" w:color="auto"/>
            <w:bottom w:val="none" w:sz="0" w:space="0" w:color="auto"/>
            <w:right w:val="none" w:sz="0" w:space="0" w:color="auto"/>
          </w:divBdr>
        </w:div>
        <w:div w:id="448400394">
          <w:marLeft w:val="60"/>
          <w:marRight w:val="0"/>
          <w:marTop w:val="60"/>
          <w:marBottom w:val="0"/>
          <w:divBdr>
            <w:top w:val="none" w:sz="0" w:space="0" w:color="auto"/>
            <w:left w:val="none" w:sz="0" w:space="0" w:color="auto"/>
            <w:bottom w:val="none" w:sz="0" w:space="0" w:color="auto"/>
            <w:right w:val="none" w:sz="0" w:space="0" w:color="auto"/>
          </w:divBdr>
          <w:divsChild>
            <w:div w:id="1994488157">
              <w:marLeft w:val="0"/>
              <w:marRight w:val="0"/>
              <w:marTop w:val="45"/>
              <w:marBottom w:val="0"/>
              <w:divBdr>
                <w:top w:val="none" w:sz="0" w:space="0" w:color="auto"/>
                <w:left w:val="none" w:sz="0" w:space="0" w:color="auto"/>
                <w:bottom w:val="none" w:sz="0" w:space="0" w:color="auto"/>
                <w:right w:val="none" w:sz="0" w:space="0" w:color="auto"/>
              </w:divBdr>
            </w:div>
            <w:div w:id="446311232">
              <w:marLeft w:val="0"/>
              <w:marRight w:val="0"/>
              <w:marTop w:val="45"/>
              <w:marBottom w:val="0"/>
              <w:divBdr>
                <w:top w:val="none" w:sz="0" w:space="0" w:color="auto"/>
                <w:left w:val="none" w:sz="0" w:space="0" w:color="auto"/>
                <w:bottom w:val="none" w:sz="0" w:space="0" w:color="auto"/>
                <w:right w:val="none" w:sz="0" w:space="0" w:color="auto"/>
              </w:divBdr>
            </w:div>
            <w:div w:id="1127120261">
              <w:marLeft w:val="0"/>
              <w:marRight w:val="0"/>
              <w:marTop w:val="45"/>
              <w:marBottom w:val="0"/>
              <w:divBdr>
                <w:top w:val="none" w:sz="0" w:space="0" w:color="auto"/>
                <w:left w:val="none" w:sz="0" w:space="0" w:color="auto"/>
                <w:bottom w:val="none" w:sz="0" w:space="0" w:color="auto"/>
                <w:right w:val="none" w:sz="0" w:space="0" w:color="auto"/>
              </w:divBdr>
            </w:div>
            <w:div w:id="71900062">
              <w:marLeft w:val="0"/>
              <w:marRight w:val="0"/>
              <w:marTop w:val="45"/>
              <w:marBottom w:val="0"/>
              <w:divBdr>
                <w:top w:val="none" w:sz="0" w:space="0" w:color="auto"/>
                <w:left w:val="none" w:sz="0" w:space="0" w:color="auto"/>
                <w:bottom w:val="none" w:sz="0" w:space="0" w:color="auto"/>
                <w:right w:val="none" w:sz="0" w:space="0" w:color="auto"/>
              </w:divBdr>
            </w:div>
          </w:divsChild>
        </w:div>
        <w:div w:id="1807240493">
          <w:marLeft w:val="60"/>
          <w:marRight w:val="0"/>
          <w:marTop w:val="360"/>
          <w:marBottom w:val="0"/>
          <w:divBdr>
            <w:top w:val="none" w:sz="0" w:space="0" w:color="auto"/>
            <w:left w:val="none" w:sz="0" w:space="0" w:color="auto"/>
            <w:bottom w:val="none" w:sz="0" w:space="0" w:color="auto"/>
            <w:right w:val="none" w:sz="0" w:space="0" w:color="auto"/>
          </w:divBdr>
        </w:div>
        <w:div w:id="1359623561">
          <w:marLeft w:val="60"/>
          <w:marRight w:val="0"/>
          <w:marTop w:val="0"/>
          <w:marBottom w:val="0"/>
          <w:divBdr>
            <w:top w:val="none" w:sz="0" w:space="0" w:color="auto"/>
            <w:left w:val="none" w:sz="0" w:space="0" w:color="auto"/>
            <w:bottom w:val="none" w:sz="0" w:space="0" w:color="auto"/>
            <w:right w:val="none" w:sz="0" w:space="0" w:color="auto"/>
          </w:divBdr>
        </w:div>
        <w:div w:id="1943370449">
          <w:marLeft w:val="60"/>
          <w:marRight w:val="0"/>
          <w:marTop w:val="60"/>
          <w:marBottom w:val="0"/>
          <w:divBdr>
            <w:top w:val="none" w:sz="0" w:space="0" w:color="auto"/>
            <w:left w:val="none" w:sz="0" w:space="0" w:color="auto"/>
            <w:bottom w:val="none" w:sz="0" w:space="0" w:color="auto"/>
            <w:right w:val="none" w:sz="0" w:space="0" w:color="auto"/>
          </w:divBdr>
          <w:divsChild>
            <w:div w:id="1801026845">
              <w:marLeft w:val="0"/>
              <w:marRight w:val="0"/>
              <w:marTop w:val="45"/>
              <w:marBottom w:val="0"/>
              <w:divBdr>
                <w:top w:val="none" w:sz="0" w:space="0" w:color="auto"/>
                <w:left w:val="none" w:sz="0" w:space="0" w:color="auto"/>
                <w:bottom w:val="none" w:sz="0" w:space="0" w:color="auto"/>
                <w:right w:val="none" w:sz="0" w:space="0" w:color="auto"/>
              </w:divBdr>
            </w:div>
            <w:div w:id="1783300252">
              <w:marLeft w:val="0"/>
              <w:marRight w:val="0"/>
              <w:marTop w:val="45"/>
              <w:marBottom w:val="0"/>
              <w:divBdr>
                <w:top w:val="none" w:sz="0" w:space="0" w:color="auto"/>
                <w:left w:val="none" w:sz="0" w:space="0" w:color="auto"/>
                <w:bottom w:val="none" w:sz="0" w:space="0" w:color="auto"/>
                <w:right w:val="none" w:sz="0" w:space="0" w:color="auto"/>
              </w:divBdr>
            </w:div>
            <w:div w:id="1993214127">
              <w:marLeft w:val="0"/>
              <w:marRight w:val="0"/>
              <w:marTop w:val="45"/>
              <w:marBottom w:val="0"/>
              <w:divBdr>
                <w:top w:val="none" w:sz="0" w:space="0" w:color="auto"/>
                <w:left w:val="none" w:sz="0" w:space="0" w:color="auto"/>
                <w:bottom w:val="none" w:sz="0" w:space="0" w:color="auto"/>
                <w:right w:val="none" w:sz="0" w:space="0" w:color="auto"/>
              </w:divBdr>
            </w:div>
            <w:div w:id="418989367">
              <w:marLeft w:val="0"/>
              <w:marRight w:val="0"/>
              <w:marTop w:val="45"/>
              <w:marBottom w:val="0"/>
              <w:divBdr>
                <w:top w:val="none" w:sz="0" w:space="0" w:color="auto"/>
                <w:left w:val="none" w:sz="0" w:space="0" w:color="auto"/>
                <w:bottom w:val="none" w:sz="0" w:space="0" w:color="auto"/>
                <w:right w:val="none" w:sz="0" w:space="0" w:color="auto"/>
              </w:divBdr>
            </w:div>
          </w:divsChild>
        </w:div>
        <w:div w:id="1570459413">
          <w:marLeft w:val="60"/>
          <w:marRight w:val="0"/>
          <w:marTop w:val="360"/>
          <w:marBottom w:val="0"/>
          <w:divBdr>
            <w:top w:val="none" w:sz="0" w:space="0" w:color="auto"/>
            <w:left w:val="none" w:sz="0" w:space="0" w:color="auto"/>
            <w:bottom w:val="none" w:sz="0" w:space="0" w:color="auto"/>
            <w:right w:val="none" w:sz="0" w:space="0" w:color="auto"/>
          </w:divBdr>
        </w:div>
        <w:div w:id="45419447">
          <w:marLeft w:val="60"/>
          <w:marRight w:val="0"/>
          <w:marTop w:val="0"/>
          <w:marBottom w:val="0"/>
          <w:divBdr>
            <w:top w:val="none" w:sz="0" w:space="0" w:color="auto"/>
            <w:left w:val="none" w:sz="0" w:space="0" w:color="auto"/>
            <w:bottom w:val="none" w:sz="0" w:space="0" w:color="auto"/>
            <w:right w:val="none" w:sz="0" w:space="0" w:color="auto"/>
          </w:divBdr>
        </w:div>
        <w:div w:id="570894089">
          <w:marLeft w:val="60"/>
          <w:marRight w:val="0"/>
          <w:marTop w:val="60"/>
          <w:marBottom w:val="0"/>
          <w:divBdr>
            <w:top w:val="none" w:sz="0" w:space="0" w:color="auto"/>
            <w:left w:val="none" w:sz="0" w:space="0" w:color="auto"/>
            <w:bottom w:val="none" w:sz="0" w:space="0" w:color="auto"/>
            <w:right w:val="none" w:sz="0" w:space="0" w:color="auto"/>
          </w:divBdr>
          <w:divsChild>
            <w:div w:id="1808550311">
              <w:marLeft w:val="0"/>
              <w:marRight w:val="0"/>
              <w:marTop w:val="45"/>
              <w:marBottom w:val="0"/>
              <w:divBdr>
                <w:top w:val="none" w:sz="0" w:space="0" w:color="auto"/>
                <w:left w:val="none" w:sz="0" w:space="0" w:color="auto"/>
                <w:bottom w:val="none" w:sz="0" w:space="0" w:color="auto"/>
                <w:right w:val="none" w:sz="0" w:space="0" w:color="auto"/>
              </w:divBdr>
            </w:div>
            <w:div w:id="664434086">
              <w:marLeft w:val="0"/>
              <w:marRight w:val="0"/>
              <w:marTop w:val="45"/>
              <w:marBottom w:val="0"/>
              <w:divBdr>
                <w:top w:val="none" w:sz="0" w:space="0" w:color="auto"/>
                <w:left w:val="none" w:sz="0" w:space="0" w:color="auto"/>
                <w:bottom w:val="none" w:sz="0" w:space="0" w:color="auto"/>
                <w:right w:val="none" w:sz="0" w:space="0" w:color="auto"/>
              </w:divBdr>
            </w:div>
            <w:div w:id="449670577">
              <w:marLeft w:val="0"/>
              <w:marRight w:val="0"/>
              <w:marTop w:val="45"/>
              <w:marBottom w:val="0"/>
              <w:divBdr>
                <w:top w:val="none" w:sz="0" w:space="0" w:color="auto"/>
                <w:left w:val="none" w:sz="0" w:space="0" w:color="auto"/>
                <w:bottom w:val="none" w:sz="0" w:space="0" w:color="auto"/>
                <w:right w:val="none" w:sz="0" w:space="0" w:color="auto"/>
              </w:divBdr>
            </w:div>
            <w:div w:id="1396272320">
              <w:marLeft w:val="0"/>
              <w:marRight w:val="0"/>
              <w:marTop w:val="45"/>
              <w:marBottom w:val="0"/>
              <w:divBdr>
                <w:top w:val="none" w:sz="0" w:space="0" w:color="auto"/>
                <w:left w:val="none" w:sz="0" w:space="0" w:color="auto"/>
                <w:bottom w:val="none" w:sz="0" w:space="0" w:color="auto"/>
                <w:right w:val="none" w:sz="0" w:space="0" w:color="auto"/>
              </w:divBdr>
            </w:div>
          </w:divsChild>
        </w:div>
        <w:div w:id="940919671">
          <w:marLeft w:val="0"/>
          <w:marRight w:val="0"/>
          <w:marTop w:val="210"/>
          <w:marBottom w:val="0"/>
          <w:divBdr>
            <w:top w:val="none" w:sz="0" w:space="0" w:color="auto"/>
            <w:left w:val="none" w:sz="0" w:space="0" w:color="auto"/>
            <w:bottom w:val="none" w:sz="0" w:space="0" w:color="auto"/>
            <w:right w:val="none" w:sz="0" w:space="0" w:color="auto"/>
          </w:divBdr>
          <w:divsChild>
            <w:div w:id="31452982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74780253">
      <w:bodyDiv w:val="1"/>
      <w:marLeft w:val="0"/>
      <w:marRight w:val="0"/>
      <w:marTop w:val="0"/>
      <w:marBottom w:val="0"/>
      <w:divBdr>
        <w:top w:val="none" w:sz="0" w:space="0" w:color="auto"/>
        <w:left w:val="none" w:sz="0" w:space="0" w:color="auto"/>
        <w:bottom w:val="none" w:sz="0" w:space="0" w:color="auto"/>
        <w:right w:val="none" w:sz="0" w:space="0" w:color="auto"/>
      </w:divBdr>
      <w:divsChild>
        <w:div w:id="1060784569">
          <w:marLeft w:val="60"/>
          <w:marRight w:val="0"/>
          <w:marTop w:val="360"/>
          <w:marBottom w:val="0"/>
          <w:divBdr>
            <w:top w:val="none" w:sz="0" w:space="0" w:color="auto"/>
            <w:left w:val="none" w:sz="0" w:space="0" w:color="auto"/>
            <w:bottom w:val="none" w:sz="0" w:space="0" w:color="auto"/>
            <w:right w:val="none" w:sz="0" w:space="0" w:color="auto"/>
          </w:divBdr>
        </w:div>
        <w:div w:id="1235117798">
          <w:marLeft w:val="60"/>
          <w:marRight w:val="0"/>
          <w:marTop w:val="0"/>
          <w:marBottom w:val="0"/>
          <w:divBdr>
            <w:top w:val="none" w:sz="0" w:space="0" w:color="auto"/>
            <w:left w:val="none" w:sz="0" w:space="0" w:color="auto"/>
            <w:bottom w:val="none" w:sz="0" w:space="0" w:color="auto"/>
            <w:right w:val="none" w:sz="0" w:space="0" w:color="auto"/>
          </w:divBdr>
        </w:div>
        <w:div w:id="1459638998">
          <w:marLeft w:val="60"/>
          <w:marRight w:val="0"/>
          <w:marTop w:val="60"/>
          <w:marBottom w:val="0"/>
          <w:divBdr>
            <w:top w:val="none" w:sz="0" w:space="0" w:color="auto"/>
            <w:left w:val="none" w:sz="0" w:space="0" w:color="auto"/>
            <w:bottom w:val="none" w:sz="0" w:space="0" w:color="auto"/>
            <w:right w:val="none" w:sz="0" w:space="0" w:color="auto"/>
          </w:divBdr>
          <w:divsChild>
            <w:div w:id="452485776">
              <w:marLeft w:val="0"/>
              <w:marRight w:val="0"/>
              <w:marTop w:val="45"/>
              <w:marBottom w:val="0"/>
              <w:divBdr>
                <w:top w:val="none" w:sz="0" w:space="0" w:color="auto"/>
                <w:left w:val="none" w:sz="0" w:space="0" w:color="auto"/>
                <w:bottom w:val="none" w:sz="0" w:space="0" w:color="auto"/>
                <w:right w:val="none" w:sz="0" w:space="0" w:color="auto"/>
              </w:divBdr>
            </w:div>
            <w:div w:id="1565871385">
              <w:marLeft w:val="0"/>
              <w:marRight w:val="0"/>
              <w:marTop w:val="45"/>
              <w:marBottom w:val="0"/>
              <w:divBdr>
                <w:top w:val="none" w:sz="0" w:space="0" w:color="auto"/>
                <w:left w:val="none" w:sz="0" w:space="0" w:color="auto"/>
                <w:bottom w:val="none" w:sz="0" w:space="0" w:color="auto"/>
                <w:right w:val="none" w:sz="0" w:space="0" w:color="auto"/>
              </w:divBdr>
            </w:div>
            <w:div w:id="1612005471">
              <w:marLeft w:val="0"/>
              <w:marRight w:val="0"/>
              <w:marTop w:val="45"/>
              <w:marBottom w:val="0"/>
              <w:divBdr>
                <w:top w:val="none" w:sz="0" w:space="0" w:color="auto"/>
                <w:left w:val="none" w:sz="0" w:space="0" w:color="auto"/>
                <w:bottom w:val="none" w:sz="0" w:space="0" w:color="auto"/>
                <w:right w:val="none" w:sz="0" w:space="0" w:color="auto"/>
              </w:divBdr>
            </w:div>
            <w:div w:id="564294506">
              <w:marLeft w:val="0"/>
              <w:marRight w:val="0"/>
              <w:marTop w:val="0"/>
              <w:marBottom w:val="0"/>
              <w:divBdr>
                <w:top w:val="none" w:sz="0" w:space="0" w:color="auto"/>
                <w:left w:val="none" w:sz="0" w:space="0" w:color="auto"/>
                <w:bottom w:val="none" w:sz="0" w:space="0" w:color="auto"/>
                <w:right w:val="none" w:sz="0" w:space="0" w:color="auto"/>
              </w:divBdr>
            </w:div>
            <w:div w:id="1519587265">
              <w:marLeft w:val="0"/>
              <w:marRight w:val="0"/>
              <w:marTop w:val="0"/>
              <w:marBottom w:val="0"/>
              <w:divBdr>
                <w:top w:val="none" w:sz="0" w:space="0" w:color="auto"/>
                <w:left w:val="none" w:sz="0" w:space="0" w:color="auto"/>
                <w:bottom w:val="none" w:sz="0" w:space="0" w:color="auto"/>
                <w:right w:val="none" w:sz="0" w:space="0" w:color="auto"/>
              </w:divBdr>
            </w:div>
            <w:div w:id="1718503460">
              <w:marLeft w:val="0"/>
              <w:marRight w:val="0"/>
              <w:marTop w:val="45"/>
              <w:marBottom w:val="0"/>
              <w:divBdr>
                <w:top w:val="none" w:sz="0" w:space="0" w:color="auto"/>
                <w:left w:val="none" w:sz="0" w:space="0" w:color="auto"/>
                <w:bottom w:val="none" w:sz="0" w:space="0" w:color="auto"/>
                <w:right w:val="none" w:sz="0" w:space="0" w:color="auto"/>
              </w:divBdr>
            </w:div>
            <w:div w:id="760567654">
              <w:marLeft w:val="0"/>
              <w:marRight w:val="0"/>
              <w:marTop w:val="45"/>
              <w:marBottom w:val="0"/>
              <w:divBdr>
                <w:top w:val="none" w:sz="0" w:space="0" w:color="auto"/>
                <w:left w:val="none" w:sz="0" w:space="0" w:color="auto"/>
                <w:bottom w:val="none" w:sz="0" w:space="0" w:color="auto"/>
                <w:right w:val="none" w:sz="0" w:space="0" w:color="auto"/>
              </w:divBdr>
            </w:div>
            <w:div w:id="2120444064">
              <w:marLeft w:val="0"/>
              <w:marRight w:val="0"/>
              <w:marTop w:val="45"/>
              <w:marBottom w:val="0"/>
              <w:divBdr>
                <w:top w:val="none" w:sz="0" w:space="0" w:color="auto"/>
                <w:left w:val="none" w:sz="0" w:space="0" w:color="auto"/>
                <w:bottom w:val="none" w:sz="0" w:space="0" w:color="auto"/>
                <w:right w:val="none" w:sz="0" w:space="0" w:color="auto"/>
              </w:divBdr>
            </w:div>
          </w:divsChild>
        </w:div>
        <w:div w:id="242184864">
          <w:marLeft w:val="60"/>
          <w:marRight w:val="0"/>
          <w:marTop w:val="360"/>
          <w:marBottom w:val="0"/>
          <w:divBdr>
            <w:top w:val="none" w:sz="0" w:space="0" w:color="auto"/>
            <w:left w:val="none" w:sz="0" w:space="0" w:color="auto"/>
            <w:bottom w:val="none" w:sz="0" w:space="0" w:color="auto"/>
            <w:right w:val="none" w:sz="0" w:space="0" w:color="auto"/>
          </w:divBdr>
        </w:div>
        <w:div w:id="458063359">
          <w:marLeft w:val="60"/>
          <w:marRight w:val="0"/>
          <w:marTop w:val="0"/>
          <w:marBottom w:val="0"/>
          <w:divBdr>
            <w:top w:val="none" w:sz="0" w:space="0" w:color="auto"/>
            <w:left w:val="none" w:sz="0" w:space="0" w:color="auto"/>
            <w:bottom w:val="none" w:sz="0" w:space="0" w:color="auto"/>
            <w:right w:val="none" w:sz="0" w:space="0" w:color="auto"/>
          </w:divBdr>
        </w:div>
        <w:div w:id="708183775">
          <w:marLeft w:val="60"/>
          <w:marRight w:val="0"/>
          <w:marTop w:val="60"/>
          <w:marBottom w:val="0"/>
          <w:divBdr>
            <w:top w:val="none" w:sz="0" w:space="0" w:color="auto"/>
            <w:left w:val="none" w:sz="0" w:space="0" w:color="auto"/>
            <w:bottom w:val="none" w:sz="0" w:space="0" w:color="auto"/>
            <w:right w:val="none" w:sz="0" w:space="0" w:color="auto"/>
          </w:divBdr>
          <w:divsChild>
            <w:div w:id="983462753">
              <w:marLeft w:val="0"/>
              <w:marRight w:val="0"/>
              <w:marTop w:val="45"/>
              <w:marBottom w:val="0"/>
              <w:divBdr>
                <w:top w:val="none" w:sz="0" w:space="0" w:color="auto"/>
                <w:left w:val="none" w:sz="0" w:space="0" w:color="auto"/>
                <w:bottom w:val="none" w:sz="0" w:space="0" w:color="auto"/>
                <w:right w:val="none" w:sz="0" w:space="0" w:color="auto"/>
              </w:divBdr>
            </w:div>
            <w:div w:id="93206678">
              <w:marLeft w:val="0"/>
              <w:marRight w:val="0"/>
              <w:marTop w:val="45"/>
              <w:marBottom w:val="0"/>
              <w:divBdr>
                <w:top w:val="none" w:sz="0" w:space="0" w:color="auto"/>
                <w:left w:val="none" w:sz="0" w:space="0" w:color="auto"/>
                <w:bottom w:val="none" w:sz="0" w:space="0" w:color="auto"/>
                <w:right w:val="none" w:sz="0" w:space="0" w:color="auto"/>
              </w:divBdr>
            </w:div>
            <w:div w:id="2110155597">
              <w:marLeft w:val="0"/>
              <w:marRight w:val="0"/>
              <w:marTop w:val="45"/>
              <w:marBottom w:val="0"/>
              <w:divBdr>
                <w:top w:val="none" w:sz="0" w:space="0" w:color="auto"/>
                <w:left w:val="none" w:sz="0" w:space="0" w:color="auto"/>
                <w:bottom w:val="none" w:sz="0" w:space="0" w:color="auto"/>
                <w:right w:val="none" w:sz="0" w:space="0" w:color="auto"/>
              </w:divBdr>
            </w:div>
            <w:div w:id="426853108">
              <w:marLeft w:val="0"/>
              <w:marRight w:val="0"/>
              <w:marTop w:val="45"/>
              <w:marBottom w:val="0"/>
              <w:divBdr>
                <w:top w:val="none" w:sz="0" w:space="0" w:color="auto"/>
                <w:left w:val="none" w:sz="0" w:space="0" w:color="auto"/>
                <w:bottom w:val="none" w:sz="0" w:space="0" w:color="auto"/>
                <w:right w:val="none" w:sz="0" w:space="0" w:color="auto"/>
              </w:divBdr>
            </w:div>
          </w:divsChild>
        </w:div>
        <w:div w:id="675425692">
          <w:marLeft w:val="60"/>
          <w:marRight w:val="0"/>
          <w:marTop w:val="360"/>
          <w:marBottom w:val="0"/>
          <w:divBdr>
            <w:top w:val="none" w:sz="0" w:space="0" w:color="auto"/>
            <w:left w:val="none" w:sz="0" w:space="0" w:color="auto"/>
            <w:bottom w:val="none" w:sz="0" w:space="0" w:color="auto"/>
            <w:right w:val="none" w:sz="0" w:space="0" w:color="auto"/>
          </w:divBdr>
        </w:div>
        <w:div w:id="1073814000">
          <w:marLeft w:val="60"/>
          <w:marRight w:val="0"/>
          <w:marTop w:val="0"/>
          <w:marBottom w:val="0"/>
          <w:divBdr>
            <w:top w:val="none" w:sz="0" w:space="0" w:color="auto"/>
            <w:left w:val="none" w:sz="0" w:space="0" w:color="auto"/>
            <w:bottom w:val="none" w:sz="0" w:space="0" w:color="auto"/>
            <w:right w:val="none" w:sz="0" w:space="0" w:color="auto"/>
          </w:divBdr>
        </w:div>
        <w:div w:id="969281299">
          <w:marLeft w:val="60"/>
          <w:marRight w:val="0"/>
          <w:marTop w:val="60"/>
          <w:marBottom w:val="0"/>
          <w:divBdr>
            <w:top w:val="none" w:sz="0" w:space="0" w:color="auto"/>
            <w:left w:val="none" w:sz="0" w:space="0" w:color="auto"/>
            <w:bottom w:val="none" w:sz="0" w:space="0" w:color="auto"/>
            <w:right w:val="none" w:sz="0" w:space="0" w:color="auto"/>
          </w:divBdr>
          <w:divsChild>
            <w:div w:id="377516157">
              <w:marLeft w:val="0"/>
              <w:marRight w:val="0"/>
              <w:marTop w:val="45"/>
              <w:marBottom w:val="0"/>
              <w:divBdr>
                <w:top w:val="none" w:sz="0" w:space="0" w:color="auto"/>
                <w:left w:val="none" w:sz="0" w:space="0" w:color="auto"/>
                <w:bottom w:val="none" w:sz="0" w:space="0" w:color="auto"/>
                <w:right w:val="none" w:sz="0" w:space="0" w:color="auto"/>
              </w:divBdr>
            </w:div>
            <w:div w:id="614142623">
              <w:marLeft w:val="0"/>
              <w:marRight w:val="0"/>
              <w:marTop w:val="45"/>
              <w:marBottom w:val="0"/>
              <w:divBdr>
                <w:top w:val="none" w:sz="0" w:space="0" w:color="auto"/>
                <w:left w:val="none" w:sz="0" w:space="0" w:color="auto"/>
                <w:bottom w:val="none" w:sz="0" w:space="0" w:color="auto"/>
                <w:right w:val="none" w:sz="0" w:space="0" w:color="auto"/>
              </w:divBdr>
            </w:div>
            <w:div w:id="2107654063">
              <w:marLeft w:val="0"/>
              <w:marRight w:val="0"/>
              <w:marTop w:val="45"/>
              <w:marBottom w:val="0"/>
              <w:divBdr>
                <w:top w:val="none" w:sz="0" w:space="0" w:color="auto"/>
                <w:left w:val="none" w:sz="0" w:space="0" w:color="auto"/>
                <w:bottom w:val="none" w:sz="0" w:space="0" w:color="auto"/>
                <w:right w:val="none" w:sz="0" w:space="0" w:color="auto"/>
              </w:divBdr>
            </w:div>
            <w:div w:id="845942129">
              <w:marLeft w:val="0"/>
              <w:marRight w:val="0"/>
              <w:marTop w:val="45"/>
              <w:marBottom w:val="0"/>
              <w:divBdr>
                <w:top w:val="none" w:sz="0" w:space="0" w:color="auto"/>
                <w:left w:val="none" w:sz="0" w:space="0" w:color="auto"/>
                <w:bottom w:val="none" w:sz="0" w:space="0" w:color="auto"/>
                <w:right w:val="none" w:sz="0" w:space="0" w:color="auto"/>
              </w:divBdr>
            </w:div>
          </w:divsChild>
        </w:div>
        <w:div w:id="1360819683">
          <w:marLeft w:val="60"/>
          <w:marRight w:val="0"/>
          <w:marTop w:val="360"/>
          <w:marBottom w:val="0"/>
          <w:divBdr>
            <w:top w:val="none" w:sz="0" w:space="0" w:color="auto"/>
            <w:left w:val="none" w:sz="0" w:space="0" w:color="auto"/>
            <w:bottom w:val="none" w:sz="0" w:space="0" w:color="auto"/>
            <w:right w:val="none" w:sz="0" w:space="0" w:color="auto"/>
          </w:divBdr>
        </w:div>
        <w:div w:id="831415332">
          <w:marLeft w:val="60"/>
          <w:marRight w:val="0"/>
          <w:marTop w:val="0"/>
          <w:marBottom w:val="0"/>
          <w:divBdr>
            <w:top w:val="none" w:sz="0" w:space="0" w:color="auto"/>
            <w:left w:val="none" w:sz="0" w:space="0" w:color="auto"/>
            <w:bottom w:val="none" w:sz="0" w:space="0" w:color="auto"/>
            <w:right w:val="none" w:sz="0" w:space="0" w:color="auto"/>
          </w:divBdr>
        </w:div>
        <w:div w:id="1115714273">
          <w:marLeft w:val="60"/>
          <w:marRight w:val="0"/>
          <w:marTop w:val="60"/>
          <w:marBottom w:val="0"/>
          <w:divBdr>
            <w:top w:val="none" w:sz="0" w:space="0" w:color="auto"/>
            <w:left w:val="none" w:sz="0" w:space="0" w:color="auto"/>
            <w:bottom w:val="none" w:sz="0" w:space="0" w:color="auto"/>
            <w:right w:val="none" w:sz="0" w:space="0" w:color="auto"/>
          </w:divBdr>
          <w:divsChild>
            <w:div w:id="1385258070">
              <w:marLeft w:val="0"/>
              <w:marRight w:val="0"/>
              <w:marTop w:val="45"/>
              <w:marBottom w:val="0"/>
              <w:divBdr>
                <w:top w:val="none" w:sz="0" w:space="0" w:color="auto"/>
                <w:left w:val="none" w:sz="0" w:space="0" w:color="auto"/>
                <w:bottom w:val="none" w:sz="0" w:space="0" w:color="auto"/>
                <w:right w:val="none" w:sz="0" w:space="0" w:color="auto"/>
              </w:divBdr>
            </w:div>
            <w:div w:id="1724788056">
              <w:marLeft w:val="0"/>
              <w:marRight w:val="0"/>
              <w:marTop w:val="45"/>
              <w:marBottom w:val="0"/>
              <w:divBdr>
                <w:top w:val="none" w:sz="0" w:space="0" w:color="auto"/>
                <w:left w:val="none" w:sz="0" w:space="0" w:color="auto"/>
                <w:bottom w:val="none" w:sz="0" w:space="0" w:color="auto"/>
                <w:right w:val="none" w:sz="0" w:space="0" w:color="auto"/>
              </w:divBdr>
            </w:div>
            <w:div w:id="357505700">
              <w:marLeft w:val="0"/>
              <w:marRight w:val="0"/>
              <w:marTop w:val="45"/>
              <w:marBottom w:val="0"/>
              <w:divBdr>
                <w:top w:val="none" w:sz="0" w:space="0" w:color="auto"/>
                <w:left w:val="none" w:sz="0" w:space="0" w:color="auto"/>
                <w:bottom w:val="none" w:sz="0" w:space="0" w:color="auto"/>
                <w:right w:val="none" w:sz="0" w:space="0" w:color="auto"/>
              </w:divBdr>
            </w:div>
            <w:div w:id="213583484">
              <w:marLeft w:val="0"/>
              <w:marRight w:val="0"/>
              <w:marTop w:val="45"/>
              <w:marBottom w:val="0"/>
              <w:divBdr>
                <w:top w:val="none" w:sz="0" w:space="0" w:color="auto"/>
                <w:left w:val="none" w:sz="0" w:space="0" w:color="auto"/>
                <w:bottom w:val="none" w:sz="0" w:space="0" w:color="auto"/>
                <w:right w:val="none" w:sz="0" w:space="0" w:color="auto"/>
              </w:divBdr>
            </w:div>
          </w:divsChild>
        </w:div>
        <w:div w:id="1679841571">
          <w:marLeft w:val="0"/>
          <w:marRight w:val="0"/>
          <w:marTop w:val="210"/>
          <w:marBottom w:val="0"/>
          <w:divBdr>
            <w:top w:val="none" w:sz="0" w:space="0" w:color="auto"/>
            <w:left w:val="none" w:sz="0" w:space="0" w:color="auto"/>
            <w:bottom w:val="none" w:sz="0" w:space="0" w:color="auto"/>
            <w:right w:val="none" w:sz="0" w:space="0" w:color="auto"/>
          </w:divBdr>
          <w:divsChild>
            <w:div w:id="119067846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76045511">
      <w:bodyDiv w:val="1"/>
      <w:marLeft w:val="0"/>
      <w:marRight w:val="0"/>
      <w:marTop w:val="0"/>
      <w:marBottom w:val="0"/>
      <w:divBdr>
        <w:top w:val="none" w:sz="0" w:space="0" w:color="auto"/>
        <w:left w:val="none" w:sz="0" w:space="0" w:color="auto"/>
        <w:bottom w:val="none" w:sz="0" w:space="0" w:color="auto"/>
        <w:right w:val="none" w:sz="0" w:space="0" w:color="auto"/>
      </w:divBdr>
      <w:divsChild>
        <w:div w:id="1491678024">
          <w:marLeft w:val="60"/>
          <w:marRight w:val="0"/>
          <w:marTop w:val="360"/>
          <w:marBottom w:val="0"/>
          <w:divBdr>
            <w:top w:val="none" w:sz="0" w:space="0" w:color="auto"/>
            <w:left w:val="none" w:sz="0" w:space="0" w:color="auto"/>
            <w:bottom w:val="none" w:sz="0" w:space="0" w:color="auto"/>
            <w:right w:val="none" w:sz="0" w:space="0" w:color="auto"/>
          </w:divBdr>
        </w:div>
        <w:div w:id="1666006665">
          <w:marLeft w:val="60"/>
          <w:marRight w:val="0"/>
          <w:marTop w:val="0"/>
          <w:marBottom w:val="0"/>
          <w:divBdr>
            <w:top w:val="none" w:sz="0" w:space="0" w:color="auto"/>
            <w:left w:val="none" w:sz="0" w:space="0" w:color="auto"/>
            <w:bottom w:val="none" w:sz="0" w:space="0" w:color="auto"/>
            <w:right w:val="none" w:sz="0" w:space="0" w:color="auto"/>
          </w:divBdr>
        </w:div>
        <w:div w:id="1258127244">
          <w:marLeft w:val="60"/>
          <w:marRight w:val="0"/>
          <w:marTop w:val="60"/>
          <w:marBottom w:val="0"/>
          <w:divBdr>
            <w:top w:val="none" w:sz="0" w:space="0" w:color="auto"/>
            <w:left w:val="none" w:sz="0" w:space="0" w:color="auto"/>
            <w:bottom w:val="none" w:sz="0" w:space="0" w:color="auto"/>
            <w:right w:val="none" w:sz="0" w:space="0" w:color="auto"/>
          </w:divBdr>
          <w:divsChild>
            <w:div w:id="414210835">
              <w:marLeft w:val="0"/>
              <w:marRight w:val="0"/>
              <w:marTop w:val="45"/>
              <w:marBottom w:val="0"/>
              <w:divBdr>
                <w:top w:val="none" w:sz="0" w:space="0" w:color="auto"/>
                <w:left w:val="none" w:sz="0" w:space="0" w:color="auto"/>
                <w:bottom w:val="none" w:sz="0" w:space="0" w:color="auto"/>
                <w:right w:val="none" w:sz="0" w:space="0" w:color="auto"/>
              </w:divBdr>
            </w:div>
            <w:div w:id="158932980">
              <w:marLeft w:val="0"/>
              <w:marRight w:val="0"/>
              <w:marTop w:val="45"/>
              <w:marBottom w:val="0"/>
              <w:divBdr>
                <w:top w:val="none" w:sz="0" w:space="0" w:color="auto"/>
                <w:left w:val="none" w:sz="0" w:space="0" w:color="auto"/>
                <w:bottom w:val="none" w:sz="0" w:space="0" w:color="auto"/>
                <w:right w:val="none" w:sz="0" w:space="0" w:color="auto"/>
              </w:divBdr>
            </w:div>
            <w:div w:id="1425564327">
              <w:marLeft w:val="0"/>
              <w:marRight w:val="0"/>
              <w:marTop w:val="45"/>
              <w:marBottom w:val="0"/>
              <w:divBdr>
                <w:top w:val="none" w:sz="0" w:space="0" w:color="auto"/>
                <w:left w:val="none" w:sz="0" w:space="0" w:color="auto"/>
                <w:bottom w:val="none" w:sz="0" w:space="0" w:color="auto"/>
                <w:right w:val="none" w:sz="0" w:space="0" w:color="auto"/>
              </w:divBdr>
            </w:div>
            <w:div w:id="1416585983">
              <w:marLeft w:val="0"/>
              <w:marRight w:val="0"/>
              <w:marTop w:val="0"/>
              <w:marBottom w:val="0"/>
              <w:divBdr>
                <w:top w:val="none" w:sz="0" w:space="0" w:color="auto"/>
                <w:left w:val="none" w:sz="0" w:space="0" w:color="auto"/>
                <w:bottom w:val="none" w:sz="0" w:space="0" w:color="auto"/>
                <w:right w:val="none" w:sz="0" w:space="0" w:color="auto"/>
              </w:divBdr>
            </w:div>
            <w:div w:id="1792430264">
              <w:marLeft w:val="0"/>
              <w:marRight w:val="0"/>
              <w:marTop w:val="0"/>
              <w:marBottom w:val="0"/>
              <w:divBdr>
                <w:top w:val="none" w:sz="0" w:space="0" w:color="auto"/>
                <w:left w:val="none" w:sz="0" w:space="0" w:color="auto"/>
                <w:bottom w:val="none" w:sz="0" w:space="0" w:color="auto"/>
                <w:right w:val="none" w:sz="0" w:space="0" w:color="auto"/>
              </w:divBdr>
            </w:div>
            <w:div w:id="1265846775">
              <w:marLeft w:val="0"/>
              <w:marRight w:val="0"/>
              <w:marTop w:val="45"/>
              <w:marBottom w:val="0"/>
              <w:divBdr>
                <w:top w:val="none" w:sz="0" w:space="0" w:color="auto"/>
                <w:left w:val="none" w:sz="0" w:space="0" w:color="auto"/>
                <w:bottom w:val="none" w:sz="0" w:space="0" w:color="auto"/>
                <w:right w:val="none" w:sz="0" w:space="0" w:color="auto"/>
              </w:divBdr>
            </w:div>
            <w:div w:id="962883363">
              <w:marLeft w:val="0"/>
              <w:marRight w:val="0"/>
              <w:marTop w:val="45"/>
              <w:marBottom w:val="0"/>
              <w:divBdr>
                <w:top w:val="none" w:sz="0" w:space="0" w:color="auto"/>
                <w:left w:val="none" w:sz="0" w:space="0" w:color="auto"/>
                <w:bottom w:val="none" w:sz="0" w:space="0" w:color="auto"/>
                <w:right w:val="none" w:sz="0" w:space="0" w:color="auto"/>
              </w:divBdr>
            </w:div>
            <w:div w:id="810899477">
              <w:marLeft w:val="0"/>
              <w:marRight w:val="0"/>
              <w:marTop w:val="45"/>
              <w:marBottom w:val="0"/>
              <w:divBdr>
                <w:top w:val="none" w:sz="0" w:space="0" w:color="auto"/>
                <w:left w:val="none" w:sz="0" w:space="0" w:color="auto"/>
                <w:bottom w:val="none" w:sz="0" w:space="0" w:color="auto"/>
                <w:right w:val="none" w:sz="0" w:space="0" w:color="auto"/>
              </w:divBdr>
            </w:div>
            <w:div w:id="984819620">
              <w:marLeft w:val="0"/>
              <w:marRight w:val="0"/>
              <w:marTop w:val="45"/>
              <w:marBottom w:val="0"/>
              <w:divBdr>
                <w:top w:val="none" w:sz="0" w:space="0" w:color="auto"/>
                <w:left w:val="none" w:sz="0" w:space="0" w:color="auto"/>
                <w:bottom w:val="none" w:sz="0" w:space="0" w:color="auto"/>
                <w:right w:val="none" w:sz="0" w:space="0" w:color="auto"/>
              </w:divBdr>
            </w:div>
          </w:divsChild>
        </w:div>
        <w:div w:id="1219979412">
          <w:marLeft w:val="60"/>
          <w:marRight w:val="0"/>
          <w:marTop w:val="360"/>
          <w:marBottom w:val="0"/>
          <w:divBdr>
            <w:top w:val="none" w:sz="0" w:space="0" w:color="auto"/>
            <w:left w:val="none" w:sz="0" w:space="0" w:color="auto"/>
            <w:bottom w:val="none" w:sz="0" w:space="0" w:color="auto"/>
            <w:right w:val="none" w:sz="0" w:space="0" w:color="auto"/>
          </w:divBdr>
        </w:div>
        <w:div w:id="471800100">
          <w:marLeft w:val="60"/>
          <w:marRight w:val="0"/>
          <w:marTop w:val="0"/>
          <w:marBottom w:val="0"/>
          <w:divBdr>
            <w:top w:val="none" w:sz="0" w:space="0" w:color="auto"/>
            <w:left w:val="none" w:sz="0" w:space="0" w:color="auto"/>
            <w:bottom w:val="none" w:sz="0" w:space="0" w:color="auto"/>
            <w:right w:val="none" w:sz="0" w:space="0" w:color="auto"/>
          </w:divBdr>
        </w:div>
        <w:div w:id="970869192">
          <w:marLeft w:val="60"/>
          <w:marRight w:val="0"/>
          <w:marTop w:val="60"/>
          <w:marBottom w:val="0"/>
          <w:divBdr>
            <w:top w:val="none" w:sz="0" w:space="0" w:color="auto"/>
            <w:left w:val="none" w:sz="0" w:space="0" w:color="auto"/>
            <w:bottom w:val="none" w:sz="0" w:space="0" w:color="auto"/>
            <w:right w:val="none" w:sz="0" w:space="0" w:color="auto"/>
          </w:divBdr>
          <w:divsChild>
            <w:div w:id="155346324">
              <w:marLeft w:val="0"/>
              <w:marRight w:val="0"/>
              <w:marTop w:val="45"/>
              <w:marBottom w:val="0"/>
              <w:divBdr>
                <w:top w:val="none" w:sz="0" w:space="0" w:color="auto"/>
                <w:left w:val="none" w:sz="0" w:space="0" w:color="auto"/>
                <w:bottom w:val="none" w:sz="0" w:space="0" w:color="auto"/>
                <w:right w:val="none" w:sz="0" w:space="0" w:color="auto"/>
              </w:divBdr>
            </w:div>
            <w:div w:id="75250060">
              <w:marLeft w:val="0"/>
              <w:marRight w:val="0"/>
              <w:marTop w:val="45"/>
              <w:marBottom w:val="0"/>
              <w:divBdr>
                <w:top w:val="none" w:sz="0" w:space="0" w:color="auto"/>
                <w:left w:val="none" w:sz="0" w:space="0" w:color="auto"/>
                <w:bottom w:val="none" w:sz="0" w:space="0" w:color="auto"/>
                <w:right w:val="none" w:sz="0" w:space="0" w:color="auto"/>
              </w:divBdr>
            </w:div>
            <w:div w:id="986277101">
              <w:marLeft w:val="0"/>
              <w:marRight w:val="0"/>
              <w:marTop w:val="45"/>
              <w:marBottom w:val="0"/>
              <w:divBdr>
                <w:top w:val="none" w:sz="0" w:space="0" w:color="auto"/>
                <w:left w:val="none" w:sz="0" w:space="0" w:color="auto"/>
                <w:bottom w:val="none" w:sz="0" w:space="0" w:color="auto"/>
                <w:right w:val="none" w:sz="0" w:space="0" w:color="auto"/>
              </w:divBdr>
            </w:div>
            <w:div w:id="285233686">
              <w:marLeft w:val="0"/>
              <w:marRight w:val="0"/>
              <w:marTop w:val="45"/>
              <w:marBottom w:val="0"/>
              <w:divBdr>
                <w:top w:val="none" w:sz="0" w:space="0" w:color="auto"/>
                <w:left w:val="none" w:sz="0" w:space="0" w:color="auto"/>
                <w:bottom w:val="none" w:sz="0" w:space="0" w:color="auto"/>
                <w:right w:val="none" w:sz="0" w:space="0" w:color="auto"/>
              </w:divBdr>
            </w:div>
          </w:divsChild>
        </w:div>
        <w:div w:id="463547969">
          <w:marLeft w:val="60"/>
          <w:marRight w:val="0"/>
          <w:marTop w:val="360"/>
          <w:marBottom w:val="0"/>
          <w:divBdr>
            <w:top w:val="none" w:sz="0" w:space="0" w:color="auto"/>
            <w:left w:val="none" w:sz="0" w:space="0" w:color="auto"/>
            <w:bottom w:val="none" w:sz="0" w:space="0" w:color="auto"/>
            <w:right w:val="none" w:sz="0" w:space="0" w:color="auto"/>
          </w:divBdr>
        </w:div>
        <w:div w:id="2127383409">
          <w:marLeft w:val="60"/>
          <w:marRight w:val="0"/>
          <w:marTop w:val="0"/>
          <w:marBottom w:val="0"/>
          <w:divBdr>
            <w:top w:val="none" w:sz="0" w:space="0" w:color="auto"/>
            <w:left w:val="none" w:sz="0" w:space="0" w:color="auto"/>
            <w:bottom w:val="none" w:sz="0" w:space="0" w:color="auto"/>
            <w:right w:val="none" w:sz="0" w:space="0" w:color="auto"/>
          </w:divBdr>
        </w:div>
        <w:div w:id="1360811307">
          <w:marLeft w:val="60"/>
          <w:marRight w:val="0"/>
          <w:marTop w:val="60"/>
          <w:marBottom w:val="0"/>
          <w:divBdr>
            <w:top w:val="none" w:sz="0" w:space="0" w:color="auto"/>
            <w:left w:val="none" w:sz="0" w:space="0" w:color="auto"/>
            <w:bottom w:val="none" w:sz="0" w:space="0" w:color="auto"/>
            <w:right w:val="none" w:sz="0" w:space="0" w:color="auto"/>
          </w:divBdr>
          <w:divsChild>
            <w:div w:id="1232227486">
              <w:marLeft w:val="0"/>
              <w:marRight w:val="0"/>
              <w:marTop w:val="45"/>
              <w:marBottom w:val="0"/>
              <w:divBdr>
                <w:top w:val="none" w:sz="0" w:space="0" w:color="auto"/>
                <w:left w:val="none" w:sz="0" w:space="0" w:color="auto"/>
                <w:bottom w:val="none" w:sz="0" w:space="0" w:color="auto"/>
                <w:right w:val="none" w:sz="0" w:space="0" w:color="auto"/>
              </w:divBdr>
            </w:div>
            <w:div w:id="1481649964">
              <w:marLeft w:val="0"/>
              <w:marRight w:val="0"/>
              <w:marTop w:val="45"/>
              <w:marBottom w:val="0"/>
              <w:divBdr>
                <w:top w:val="none" w:sz="0" w:space="0" w:color="auto"/>
                <w:left w:val="none" w:sz="0" w:space="0" w:color="auto"/>
                <w:bottom w:val="none" w:sz="0" w:space="0" w:color="auto"/>
                <w:right w:val="none" w:sz="0" w:space="0" w:color="auto"/>
              </w:divBdr>
            </w:div>
            <w:div w:id="938759673">
              <w:marLeft w:val="0"/>
              <w:marRight w:val="0"/>
              <w:marTop w:val="45"/>
              <w:marBottom w:val="0"/>
              <w:divBdr>
                <w:top w:val="none" w:sz="0" w:space="0" w:color="auto"/>
                <w:left w:val="none" w:sz="0" w:space="0" w:color="auto"/>
                <w:bottom w:val="none" w:sz="0" w:space="0" w:color="auto"/>
                <w:right w:val="none" w:sz="0" w:space="0" w:color="auto"/>
              </w:divBdr>
            </w:div>
            <w:div w:id="1411462500">
              <w:marLeft w:val="0"/>
              <w:marRight w:val="0"/>
              <w:marTop w:val="45"/>
              <w:marBottom w:val="0"/>
              <w:divBdr>
                <w:top w:val="none" w:sz="0" w:space="0" w:color="auto"/>
                <w:left w:val="none" w:sz="0" w:space="0" w:color="auto"/>
                <w:bottom w:val="none" w:sz="0" w:space="0" w:color="auto"/>
                <w:right w:val="none" w:sz="0" w:space="0" w:color="auto"/>
              </w:divBdr>
            </w:div>
          </w:divsChild>
        </w:div>
        <w:div w:id="11811">
          <w:marLeft w:val="60"/>
          <w:marRight w:val="0"/>
          <w:marTop w:val="360"/>
          <w:marBottom w:val="0"/>
          <w:divBdr>
            <w:top w:val="none" w:sz="0" w:space="0" w:color="auto"/>
            <w:left w:val="none" w:sz="0" w:space="0" w:color="auto"/>
            <w:bottom w:val="none" w:sz="0" w:space="0" w:color="auto"/>
            <w:right w:val="none" w:sz="0" w:space="0" w:color="auto"/>
          </w:divBdr>
        </w:div>
        <w:div w:id="350838409">
          <w:marLeft w:val="60"/>
          <w:marRight w:val="0"/>
          <w:marTop w:val="0"/>
          <w:marBottom w:val="0"/>
          <w:divBdr>
            <w:top w:val="none" w:sz="0" w:space="0" w:color="auto"/>
            <w:left w:val="none" w:sz="0" w:space="0" w:color="auto"/>
            <w:bottom w:val="none" w:sz="0" w:space="0" w:color="auto"/>
            <w:right w:val="none" w:sz="0" w:space="0" w:color="auto"/>
          </w:divBdr>
        </w:div>
        <w:div w:id="1013148254">
          <w:marLeft w:val="60"/>
          <w:marRight w:val="0"/>
          <w:marTop w:val="60"/>
          <w:marBottom w:val="0"/>
          <w:divBdr>
            <w:top w:val="none" w:sz="0" w:space="0" w:color="auto"/>
            <w:left w:val="none" w:sz="0" w:space="0" w:color="auto"/>
            <w:bottom w:val="none" w:sz="0" w:space="0" w:color="auto"/>
            <w:right w:val="none" w:sz="0" w:space="0" w:color="auto"/>
          </w:divBdr>
          <w:divsChild>
            <w:div w:id="1281691428">
              <w:marLeft w:val="0"/>
              <w:marRight w:val="0"/>
              <w:marTop w:val="45"/>
              <w:marBottom w:val="0"/>
              <w:divBdr>
                <w:top w:val="none" w:sz="0" w:space="0" w:color="auto"/>
                <w:left w:val="none" w:sz="0" w:space="0" w:color="auto"/>
                <w:bottom w:val="none" w:sz="0" w:space="0" w:color="auto"/>
                <w:right w:val="none" w:sz="0" w:space="0" w:color="auto"/>
              </w:divBdr>
            </w:div>
            <w:div w:id="1400404311">
              <w:marLeft w:val="0"/>
              <w:marRight w:val="0"/>
              <w:marTop w:val="45"/>
              <w:marBottom w:val="0"/>
              <w:divBdr>
                <w:top w:val="none" w:sz="0" w:space="0" w:color="auto"/>
                <w:left w:val="none" w:sz="0" w:space="0" w:color="auto"/>
                <w:bottom w:val="none" w:sz="0" w:space="0" w:color="auto"/>
                <w:right w:val="none" w:sz="0" w:space="0" w:color="auto"/>
              </w:divBdr>
            </w:div>
            <w:div w:id="507134050">
              <w:marLeft w:val="0"/>
              <w:marRight w:val="0"/>
              <w:marTop w:val="45"/>
              <w:marBottom w:val="0"/>
              <w:divBdr>
                <w:top w:val="none" w:sz="0" w:space="0" w:color="auto"/>
                <w:left w:val="none" w:sz="0" w:space="0" w:color="auto"/>
                <w:bottom w:val="none" w:sz="0" w:space="0" w:color="auto"/>
                <w:right w:val="none" w:sz="0" w:space="0" w:color="auto"/>
              </w:divBdr>
            </w:div>
            <w:div w:id="376244847">
              <w:marLeft w:val="0"/>
              <w:marRight w:val="0"/>
              <w:marTop w:val="45"/>
              <w:marBottom w:val="0"/>
              <w:divBdr>
                <w:top w:val="none" w:sz="0" w:space="0" w:color="auto"/>
                <w:left w:val="none" w:sz="0" w:space="0" w:color="auto"/>
                <w:bottom w:val="none" w:sz="0" w:space="0" w:color="auto"/>
                <w:right w:val="none" w:sz="0" w:space="0" w:color="auto"/>
              </w:divBdr>
            </w:div>
          </w:divsChild>
        </w:div>
        <w:div w:id="1415593806">
          <w:marLeft w:val="0"/>
          <w:marRight w:val="0"/>
          <w:marTop w:val="210"/>
          <w:marBottom w:val="0"/>
          <w:divBdr>
            <w:top w:val="none" w:sz="0" w:space="0" w:color="auto"/>
            <w:left w:val="none" w:sz="0" w:space="0" w:color="auto"/>
            <w:bottom w:val="none" w:sz="0" w:space="0" w:color="auto"/>
            <w:right w:val="none" w:sz="0" w:space="0" w:color="auto"/>
          </w:divBdr>
          <w:divsChild>
            <w:div w:id="8187650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76165532">
      <w:bodyDiv w:val="1"/>
      <w:marLeft w:val="0"/>
      <w:marRight w:val="0"/>
      <w:marTop w:val="0"/>
      <w:marBottom w:val="0"/>
      <w:divBdr>
        <w:top w:val="none" w:sz="0" w:space="0" w:color="auto"/>
        <w:left w:val="none" w:sz="0" w:space="0" w:color="auto"/>
        <w:bottom w:val="none" w:sz="0" w:space="0" w:color="auto"/>
        <w:right w:val="none" w:sz="0" w:space="0" w:color="auto"/>
      </w:divBdr>
      <w:divsChild>
        <w:div w:id="503665719">
          <w:marLeft w:val="60"/>
          <w:marRight w:val="0"/>
          <w:marTop w:val="360"/>
          <w:marBottom w:val="0"/>
          <w:divBdr>
            <w:top w:val="none" w:sz="0" w:space="0" w:color="auto"/>
            <w:left w:val="none" w:sz="0" w:space="0" w:color="auto"/>
            <w:bottom w:val="none" w:sz="0" w:space="0" w:color="auto"/>
            <w:right w:val="none" w:sz="0" w:space="0" w:color="auto"/>
          </w:divBdr>
        </w:div>
        <w:div w:id="1363743218">
          <w:marLeft w:val="60"/>
          <w:marRight w:val="0"/>
          <w:marTop w:val="0"/>
          <w:marBottom w:val="0"/>
          <w:divBdr>
            <w:top w:val="none" w:sz="0" w:space="0" w:color="auto"/>
            <w:left w:val="none" w:sz="0" w:space="0" w:color="auto"/>
            <w:bottom w:val="none" w:sz="0" w:space="0" w:color="auto"/>
            <w:right w:val="none" w:sz="0" w:space="0" w:color="auto"/>
          </w:divBdr>
        </w:div>
        <w:div w:id="513034472">
          <w:marLeft w:val="60"/>
          <w:marRight w:val="0"/>
          <w:marTop w:val="60"/>
          <w:marBottom w:val="0"/>
          <w:divBdr>
            <w:top w:val="none" w:sz="0" w:space="0" w:color="auto"/>
            <w:left w:val="none" w:sz="0" w:space="0" w:color="auto"/>
            <w:bottom w:val="none" w:sz="0" w:space="0" w:color="auto"/>
            <w:right w:val="none" w:sz="0" w:space="0" w:color="auto"/>
          </w:divBdr>
          <w:divsChild>
            <w:div w:id="225919099">
              <w:marLeft w:val="0"/>
              <w:marRight w:val="0"/>
              <w:marTop w:val="45"/>
              <w:marBottom w:val="0"/>
              <w:divBdr>
                <w:top w:val="none" w:sz="0" w:space="0" w:color="auto"/>
                <w:left w:val="none" w:sz="0" w:space="0" w:color="auto"/>
                <w:bottom w:val="none" w:sz="0" w:space="0" w:color="auto"/>
                <w:right w:val="none" w:sz="0" w:space="0" w:color="auto"/>
              </w:divBdr>
            </w:div>
            <w:div w:id="1260791851">
              <w:marLeft w:val="0"/>
              <w:marRight w:val="0"/>
              <w:marTop w:val="45"/>
              <w:marBottom w:val="0"/>
              <w:divBdr>
                <w:top w:val="none" w:sz="0" w:space="0" w:color="auto"/>
                <w:left w:val="none" w:sz="0" w:space="0" w:color="auto"/>
                <w:bottom w:val="none" w:sz="0" w:space="0" w:color="auto"/>
                <w:right w:val="none" w:sz="0" w:space="0" w:color="auto"/>
              </w:divBdr>
            </w:div>
            <w:div w:id="43598861">
              <w:marLeft w:val="0"/>
              <w:marRight w:val="0"/>
              <w:marTop w:val="45"/>
              <w:marBottom w:val="0"/>
              <w:divBdr>
                <w:top w:val="none" w:sz="0" w:space="0" w:color="auto"/>
                <w:left w:val="none" w:sz="0" w:space="0" w:color="auto"/>
                <w:bottom w:val="none" w:sz="0" w:space="0" w:color="auto"/>
                <w:right w:val="none" w:sz="0" w:space="0" w:color="auto"/>
              </w:divBdr>
            </w:div>
            <w:div w:id="1411931109">
              <w:marLeft w:val="0"/>
              <w:marRight w:val="0"/>
              <w:marTop w:val="0"/>
              <w:marBottom w:val="0"/>
              <w:divBdr>
                <w:top w:val="none" w:sz="0" w:space="0" w:color="auto"/>
                <w:left w:val="none" w:sz="0" w:space="0" w:color="auto"/>
                <w:bottom w:val="none" w:sz="0" w:space="0" w:color="auto"/>
                <w:right w:val="none" w:sz="0" w:space="0" w:color="auto"/>
              </w:divBdr>
            </w:div>
            <w:div w:id="1980917203">
              <w:marLeft w:val="0"/>
              <w:marRight w:val="0"/>
              <w:marTop w:val="0"/>
              <w:marBottom w:val="0"/>
              <w:divBdr>
                <w:top w:val="none" w:sz="0" w:space="0" w:color="auto"/>
                <w:left w:val="none" w:sz="0" w:space="0" w:color="auto"/>
                <w:bottom w:val="none" w:sz="0" w:space="0" w:color="auto"/>
                <w:right w:val="none" w:sz="0" w:space="0" w:color="auto"/>
              </w:divBdr>
            </w:div>
            <w:div w:id="19556429">
              <w:marLeft w:val="0"/>
              <w:marRight w:val="0"/>
              <w:marTop w:val="45"/>
              <w:marBottom w:val="0"/>
              <w:divBdr>
                <w:top w:val="none" w:sz="0" w:space="0" w:color="auto"/>
                <w:left w:val="none" w:sz="0" w:space="0" w:color="auto"/>
                <w:bottom w:val="none" w:sz="0" w:space="0" w:color="auto"/>
                <w:right w:val="none" w:sz="0" w:space="0" w:color="auto"/>
              </w:divBdr>
            </w:div>
            <w:div w:id="2135052713">
              <w:marLeft w:val="0"/>
              <w:marRight w:val="0"/>
              <w:marTop w:val="45"/>
              <w:marBottom w:val="0"/>
              <w:divBdr>
                <w:top w:val="none" w:sz="0" w:space="0" w:color="auto"/>
                <w:left w:val="none" w:sz="0" w:space="0" w:color="auto"/>
                <w:bottom w:val="none" w:sz="0" w:space="0" w:color="auto"/>
                <w:right w:val="none" w:sz="0" w:space="0" w:color="auto"/>
              </w:divBdr>
            </w:div>
            <w:div w:id="1739091366">
              <w:marLeft w:val="0"/>
              <w:marRight w:val="0"/>
              <w:marTop w:val="45"/>
              <w:marBottom w:val="0"/>
              <w:divBdr>
                <w:top w:val="none" w:sz="0" w:space="0" w:color="auto"/>
                <w:left w:val="none" w:sz="0" w:space="0" w:color="auto"/>
                <w:bottom w:val="none" w:sz="0" w:space="0" w:color="auto"/>
                <w:right w:val="none" w:sz="0" w:space="0" w:color="auto"/>
              </w:divBdr>
            </w:div>
          </w:divsChild>
        </w:div>
        <w:div w:id="129176299">
          <w:marLeft w:val="60"/>
          <w:marRight w:val="0"/>
          <w:marTop w:val="360"/>
          <w:marBottom w:val="0"/>
          <w:divBdr>
            <w:top w:val="none" w:sz="0" w:space="0" w:color="auto"/>
            <w:left w:val="none" w:sz="0" w:space="0" w:color="auto"/>
            <w:bottom w:val="none" w:sz="0" w:space="0" w:color="auto"/>
            <w:right w:val="none" w:sz="0" w:space="0" w:color="auto"/>
          </w:divBdr>
        </w:div>
        <w:div w:id="1442262424">
          <w:marLeft w:val="60"/>
          <w:marRight w:val="0"/>
          <w:marTop w:val="0"/>
          <w:marBottom w:val="0"/>
          <w:divBdr>
            <w:top w:val="none" w:sz="0" w:space="0" w:color="auto"/>
            <w:left w:val="none" w:sz="0" w:space="0" w:color="auto"/>
            <w:bottom w:val="none" w:sz="0" w:space="0" w:color="auto"/>
            <w:right w:val="none" w:sz="0" w:space="0" w:color="auto"/>
          </w:divBdr>
        </w:div>
        <w:div w:id="1187215176">
          <w:marLeft w:val="60"/>
          <w:marRight w:val="0"/>
          <w:marTop w:val="60"/>
          <w:marBottom w:val="0"/>
          <w:divBdr>
            <w:top w:val="none" w:sz="0" w:space="0" w:color="auto"/>
            <w:left w:val="none" w:sz="0" w:space="0" w:color="auto"/>
            <w:bottom w:val="none" w:sz="0" w:space="0" w:color="auto"/>
            <w:right w:val="none" w:sz="0" w:space="0" w:color="auto"/>
          </w:divBdr>
          <w:divsChild>
            <w:div w:id="992443126">
              <w:marLeft w:val="0"/>
              <w:marRight w:val="0"/>
              <w:marTop w:val="45"/>
              <w:marBottom w:val="0"/>
              <w:divBdr>
                <w:top w:val="none" w:sz="0" w:space="0" w:color="auto"/>
                <w:left w:val="none" w:sz="0" w:space="0" w:color="auto"/>
                <w:bottom w:val="none" w:sz="0" w:space="0" w:color="auto"/>
                <w:right w:val="none" w:sz="0" w:space="0" w:color="auto"/>
              </w:divBdr>
            </w:div>
            <w:div w:id="1508858912">
              <w:marLeft w:val="0"/>
              <w:marRight w:val="0"/>
              <w:marTop w:val="45"/>
              <w:marBottom w:val="0"/>
              <w:divBdr>
                <w:top w:val="none" w:sz="0" w:space="0" w:color="auto"/>
                <w:left w:val="none" w:sz="0" w:space="0" w:color="auto"/>
                <w:bottom w:val="none" w:sz="0" w:space="0" w:color="auto"/>
                <w:right w:val="none" w:sz="0" w:space="0" w:color="auto"/>
              </w:divBdr>
            </w:div>
            <w:div w:id="1778595648">
              <w:marLeft w:val="0"/>
              <w:marRight w:val="0"/>
              <w:marTop w:val="45"/>
              <w:marBottom w:val="0"/>
              <w:divBdr>
                <w:top w:val="none" w:sz="0" w:space="0" w:color="auto"/>
                <w:left w:val="none" w:sz="0" w:space="0" w:color="auto"/>
                <w:bottom w:val="none" w:sz="0" w:space="0" w:color="auto"/>
                <w:right w:val="none" w:sz="0" w:space="0" w:color="auto"/>
              </w:divBdr>
            </w:div>
            <w:div w:id="1005981502">
              <w:marLeft w:val="0"/>
              <w:marRight w:val="0"/>
              <w:marTop w:val="45"/>
              <w:marBottom w:val="0"/>
              <w:divBdr>
                <w:top w:val="none" w:sz="0" w:space="0" w:color="auto"/>
                <w:left w:val="none" w:sz="0" w:space="0" w:color="auto"/>
                <w:bottom w:val="none" w:sz="0" w:space="0" w:color="auto"/>
                <w:right w:val="none" w:sz="0" w:space="0" w:color="auto"/>
              </w:divBdr>
            </w:div>
          </w:divsChild>
        </w:div>
        <w:div w:id="1102997682">
          <w:marLeft w:val="60"/>
          <w:marRight w:val="0"/>
          <w:marTop w:val="360"/>
          <w:marBottom w:val="0"/>
          <w:divBdr>
            <w:top w:val="none" w:sz="0" w:space="0" w:color="auto"/>
            <w:left w:val="none" w:sz="0" w:space="0" w:color="auto"/>
            <w:bottom w:val="none" w:sz="0" w:space="0" w:color="auto"/>
            <w:right w:val="none" w:sz="0" w:space="0" w:color="auto"/>
          </w:divBdr>
        </w:div>
        <w:div w:id="466778664">
          <w:marLeft w:val="60"/>
          <w:marRight w:val="0"/>
          <w:marTop w:val="0"/>
          <w:marBottom w:val="0"/>
          <w:divBdr>
            <w:top w:val="none" w:sz="0" w:space="0" w:color="auto"/>
            <w:left w:val="none" w:sz="0" w:space="0" w:color="auto"/>
            <w:bottom w:val="none" w:sz="0" w:space="0" w:color="auto"/>
            <w:right w:val="none" w:sz="0" w:space="0" w:color="auto"/>
          </w:divBdr>
        </w:div>
        <w:div w:id="1554652887">
          <w:marLeft w:val="60"/>
          <w:marRight w:val="0"/>
          <w:marTop w:val="60"/>
          <w:marBottom w:val="0"/>
          <w:divBdr>
            <w:top w:val="none" w:sz="0" w:space="0" w:color="auto"/>
            <w:left w:val="none" w:sz="0" w:space="0" w:color="auto"/>
            <w:bottom w:val="none" w:sz="0" w:space="0" w:color="auto"/>
            <w:right w:val="none" w:sz="0" w:space="0" w:color="auto"/>
          </w:divBdr>
          <w:divsChild>
            <w:div w:id="2002346911">
              <w:marLeft w:val="0"/>
              <w:marRight w:val="0"/>
              <w:marTop w:val="45"/>
              <w:marBottom w:val="0"/>
              <w:divBdr>
                <w:top w:val="none" w:sz="0" w:space="0" w:color="auto"/>
                <w:left w:val="none" w:sz="0" w:space="0" w:color="auto"/>
                <w:bottom w:val="none" w:sz="0" w:space="0" w:color="auto"/>
                <w:right w:val="none" w:sz="0" w:space="0" w:color="auto"/>
              </w:divBdr>
            </w:div>
            <w:div w:id="1582446328">
              <w:marLeft w:val="0"/>
              <w:marRight w:val="0"/>
              <w:marTop w:val="45"/>
              <w:marBottom w:val="0"/>
              <w:divBdr>
                <w:top w:val="none" w:sz="0" w:space="0" w:color="auto"/>
                <w:left w:val="none" w:sz="0" w:space="0" w:color="auto"/>
                <w:bottom w:val="none" w:sz="0" w:space="0" w:color="auto"/>
                <w:right w:val="none" w:sz="0" w:space="0" w:color="auto"/>
              </w:divBdr>
            </w:div>
            <w:div w:id="1718971353">
              <w:marLeft w:val="0"/>
              <w:marRight w:val="0"/>
              <w:marTop w:val="45"/>
              <w:marBottom w:val="0"/>
              <w:divBdr>
                <w:top w:val="none" w:sz="0" w:space="0" w:color="auto"/>
                <w:left w:val="none" w:sz="0" w:space="0" w:color="auto"/>
                <w:bottom w:val="none" w:sz="0" w:space="0" w:color="auto"/>
                <w:right w:val="none" w:sz="0" w:space="0" w:color="auto"/>
              </w:divBdr>
            </w:div>
            <w:div w:id="43144330">
              <w:marLeft w:val="0"/>
              <w:marRight w:val="0"/>
              <w:marTop w:val="45"/>
              <w:marBottom w:val="0"/>
              <w:divBdr>
                <w:top w:val="none" w:sz="0" w:space="0" w:color="auto"/>
                <w:left w:val="none" w:sz="0" w:space="0" w:color="auto"/>
                <w:bottom w:val="none" w:sz="0" w:space="0" w:color="auto"/>
                <w:right w:val="none" w:sz="0" w:space="0" w:color="auto"/>
              </w:divBdr>
            </w:div>
          </w:divsChild>
        </w:div>
        <w:div w:id="866987241">
          <w:marLeft w:val="60"/>
          <w:marRight w:val="0"/>
          <w:marTop w:val="360"/>
          <w:marBottom w:val="0"/>
          <w:divBdr>
            <w:top w:val="none" w:sz="0" w:space="0" w:color="auto"/>
            <w:left w:val="none" w:sz="0" w:space="0" w:color="auto"/>
            <w:bottom w:val="none" w:sz="0" w:space="0" w:color="auto"/>
            <w:right w:val="none" w:sz="0" w:space="0" w:color="auto"/>
          </w:divBdr>
        </w:div>
        <w:div w:id="243415372">
          <w:marLeft w:val="60"/>
          <w:marRight w:val="0"/>
          <w:marTop w:val="0"/>
          <w:marBottom w:val="0"/>
          <w:divBdr>
            <w:top w:val="none" w:sz="0" w:space="0" w:color="auto"/>
            <w:left w:val="none" w:sz="0" w:space="0" w:color="auto"/>
            <w:bottom w:val="none" w:sz="0" w:space="0" w:color="auto"/>
            <w:right w:val="none" w:sz="0" w:space="0" w:color="auto"/>
          </w:divBdr>
        </w:div>
        <w:div w:id="1011834839">
          <w:marLeft w:val="60"/>
          <w:marRight w:val="0"/>
          <w:marTop w:val="60"/>
          <w:marBottom w:val="0"/>
          <w:divBdr>
            <w:top w:val="none" w:sz="0" w:space="0" w:color="auto"/>
            <w:left w:val="none" w:sz="0" w:space="0" w:color="auto"/>
            <w:bottom w:val="none" w:sz="0" w:space="0" w:color="auto"/>
            <w:right w:val="none" w:sz="0" w:space="0" w:color="auto"/>
          </w:divBdr>
          <w:divsChild>
            <w:div w:id="874731914">
              <w:marLeft w:val="0"/>
              <w:marRight w:val="0"/>
              <w:marTop w:val="45"/>
              <w:marBottom w:val="0"/>
              <w:divBdr>
                <w:top w:val="none" w:sz="0" w:space="0" w:color="auto"/>
                <w:left w:val="none" w:sz="0" w:space="0" w:color="auto"/>
                <w:bottom w:val="none" w:sz="0" w:space="0" w:color="auto"/>
                <w:right w:val="none" w:sz="0" w:space="0" w:color="auto"/>
              </w:divBdr>
            </w:div>
            <w:div w:id="372464417">
              <w:marLeft w:val="0"/>
              <w:marRight w:val="0"/>
              <w:marTop w:val="45"/>
              <w:marBottom w:val="0"/>
              <w:divBdr>
                <w:top w:val="none" w:sz="0" w:space="0" w:color="auto"/>
                <w:left w:val="none" w:sz="0" w:space="0" w:color="auto"/>
                <w:bottom w:val="none" w:sz="0" w:space="0" w:color="auto"/>
                <w:right w:val="none" w:sz="0" w:space="0" w:color="auto"/>
              </w:divBdr>
            </w:div>
            <w:div w:id="449669023">
              <w:marLeft w:val="0"/>
              <w:marRight w:val="0"/>
              <w:marTop w:val="45"/>
              <w:marBottom w:val="0"/>
              <w:divBdr>
                <w:top w:val="none" w:sz="0" w:space="0" w:color="auto"/>
                <w:left w:val="none" w:sz="0" w:space="0" w:color="auto"/>
                <w:bottom w:val="none" w:sz="0" w:space="0" w:color="auto"/>
                <w:right w:val="none" w:sz="0" w:space="0" w:color="auto"/>
              </w:divBdr>
            </w:div>
            <w:div w:id="1969624664">
              <w:marLeft w:val="0"/>
              <w:marRight w:val="0"/>
              <w:marTop w:val="45"/>
              <w:marBottom w:val="0"/>
              <w:divBdr>
                <w:top w:val="none" w:sz="0" w:space="0" w:color="auto"/>
                <w:left w:val="none" w:sz="0" w:space="0" w:color="auto"/>
                <w:bottom w:val="none" w:sz="0" w:space="0" w:color="auto"/>
                <w:right w:val="none" w:sz="0" w:space="0" w:color="auto"/>
              </w:divBdr>
            </w:div>
          </w:divsChild>
        </w:div>
        <w:div w:id="1282880618">
          <w:marLeft w:val="0"/>
          <w:marRight w:val="0"/>
          <w:marTop w:val="210"/>
          <w:marBottom w:val="0"/>
          <w:divBdr>
            <w:top w:val="none" w:sz="0" w:space="0" w:color="auto"/>
            <w:left w:val="none" w:sz="0" w:space="0" w:color="auto"/>
            <w:bottom w:val="none" w:sz="0" w:space="0" w:color="auto"/>
            <w:right w:val="none" w:sz="0" w:space="0" w:color="auto"/>
          </w:divBdr>
          <w:divsChild>
            <w:div w:id="17464939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79704738">
      <w:bodyDiv w:val="1"/>
      <w:marLeft w:val="0"/>
      <w:marRight w:val="0"/>
      <w:marTop w:val="0"/>
      <w:marBottom w:val="0"/>
      <w:divBdr>
        <w:top w:val="none" w:sz="0" w:space="0" w:color="auto"/>
        <w:left w:val="none" w:sz="0" w:space="0" w:color="auto"/>
        <w:bottom w:val="none" w:sz="0" w:space="0" w:color="auto"/>
        <w:right w:val="none" w:sz="0" w:space="0" w:color="auto"/>
      </w:divBdr>
      <w:divsChild>
        <w:div w:id="1602881437">
          <w:marLeft w:val="60"/>
          <w:marRight w:val="0"/>
          <w:marTop w:val="360"/>
          <w:marBottom w:val="0"/>
          <w:divBdr>
            <w:top w:val="none" w:sz="0" w:space="0" w:color="auto"/>
            <w:left w:val="none" w:sz="0" w:space="0" w:color="auto"/>
            <w:bottom w:val="none" w:sz="0" w:space="0" w:color="auto"/>
            <w:right w:val="none" w:sz="0" w:space="0" w:color="auto"/>
          </w:divBdr>
        </w:div>
        <w:div w:id="709650874">
          <w:marLeft w:val="60"/>
          <w:marRight w:val="0"/>
          <w:marTop w:val="0"/>
          <w:marBottom w:val="0"/>
          <w:divBdr>
            <w:top w:val="none" w:sz="0" w:space="0" w:color="auto"/>
            <w:left w:val="none" w:sz="0" w:space="0" w:color="auto"/>
            <w:bottom w:val="none" w:sz="0" w:space="0" w:color="auto"/>
            <w:right w:val="none" w:sz="0" w:space="0" w:color="auto"/>
          </w:divBdr>
        </w:div>
        <w:div w:id="1908685359">
          <w:marLeft w:val="60"/>
          <w:marRight w:val="0"/>
          <w:marTop w:val="60"/>
          <w:marBottom w:val="0"/>
          <w:divBdr>
            <w:top w:val="none" w:sz="0" w:space="0" w:color="auto"/>
            <w:left w:val="none" w:sz="0" w:space="0" w:color="auto"/>
            <w:bottom w:val="none" w:sz="0" w:space="0" w:color="auto"/>
            <w:right w:val="none" w:sz="0" w:space="0" w:color="auto"/>
          </w:divBdr>
          <w:divsChild>
            <w:div w:id="450634796">
              <w:marLeft w:val="0"/>
              <w:marRight w:val="0"/>
              <w:marTop w:val="45"/>
              <w:marBottom w:val="0"/>
              <w:divBdr>
                <w:top w:val="none" w:sz="0" w:space="0" w:color="auto"/>
                <w:left w:val="none" w:sz="0" w:space="0" w:color="auto"/>
                <w:bottom w:val="none" w:sz="0" w:space="0" w:color="auto"/>
                <w:right w:val="none" w:sz="0" w:space="0" w:color="auto"/>
              </w:divBdr>
            </w:div>
            <w:div w:id="997073465">
              <w:marLeft w:val="0"/>
              <w:marRight w:val="0"/>
              <w:marTop w:val="45"/>
              <w:marBottom w:val="0"/>
              <w:divBdr>
                <w:top w:val="none" w:sz="0" w:space="0" w:color="auto"/>
                <w:left w:val="none" w:sz="0" w:space="0" w:color="auto"/>
                <w:bottom w:val="none" w:sz="0" w:space="0" w:color="auto"/>
                <w:right w:val="none" w:sz="0" w:space="0" w:color="auto"/>
              </w:divBdr>
            </w:div>
            <w:div w:id="1838183725">
              <w:marLeft w:val="0"/>
              <w:marRight w:val="0"/>
              <w:marTop w:val="45"/>
              <w:marBottom w:val="0"/>
              <w:divBdr>
                <w:top w:val="none" w:sz="0" w:space="0" w:color="auto"/>
                <w:left w:val="none" w:sz="0" w:space="0" w:color="auto"/>
                <w:bottom w:val="none" w:sz="0" w:space="0" w:color="auto"/>
                <w:right w:val="none" w:sz="0" w:space="0" w:color="auto"/>
              </w:divBdr>
            </w:div>
            <w:div w:id="1698654301">
              <w:marLeft w:val="0"/>
              <w:marRight w:val="0"/>
              <w:marTop w:val="0"/>
              <w:marBottom w:val="0"/>
              <w:divBdr>
                <w:top w:val="none" w:sz="0" w:space="0" w:color="auto"/>
                <w:left w:val="none" w:sz="0" w:space="0" w:color="auto"/>
                <w:bottom w:val="none" w:sz="0" w:space="0" w:color="auto"/>
                <w:right w:val="none" w:sz="0" w:space="0" w:color="auto"/>
              </w:divBdr>
            </w:div>
            <w:div w:id="1434983141">
              <w:marLeft w:val="0"/>
              <w:marRight w:val="0"/>
              <w:marTop w:val="0"/>
              <w:marBottom w:val="0"/>
              <w:divBdr>
                <w:top w:val="none" w:sz="0" w:space="0" w:color="auto"/>
                <w:left w:val="none" w:sz="0" w:space="0" w:color="auto"/>
                <w:bottom w:val="none" w:sz="0" w:space="0" w:color="auto"/>
                <w:right w:val="none" w:sz="0" w:space="0" w:color="auto"/>
              </w:divBdr>
            </w:div>
            <w:div w:id="1283145953">
              <w:marLeft w:val="0"/>
              <w:marRight w:val="0"/>
              <w:marTop w:val="45"/>
              <w:marBottom w:val="0"/>
              <w:divBdr>
                <w:top w:val="none" w:sz="0" w:space="0" w:color="auto"/>
                <w:left w:val="none" w:sz="0" w:space="0" w:color="auto"/>
                <w:bottom w:val="none" w:sz="0" w:space="0" w:color="auto"/>
                <w:right w:val="none" w:sz="0" w:space="0" w:color="auto"/>
              </w:divBdr>
            </w:div>
            <w:div w:id="229848688">
              <w:marLeft w:val="0"/>
              <w:marRight w:val="0"/>
              <w:marTop w:val="45"/>
              <w:marBottom w:val="0"/>
              <w:divBdr>
                <w:top w:val="none" w:sz="0" w:space="0" w:color="auto"/>
                <w:left w:val="none" w:sz="0" w:space="0" w:color="auto"/>
                <w:bottom w:val="none" w:sz="0" w:space="0" w:color="auto"/>
                <w:right w:val="none" w:sz="0" w:space="0" w:color="auto"/>
              </w:divBdr>
            </w:div>
            <w:div w:id="41248224">
              <w:marLeft w:val="0"/>
              <w:marRight w:val="0"/>
              <w:marTop w:val="45"/>
              <w:marBottom w:val="0"/>
              <w:divBdr>
                <w:top w:val="none" w:sz="0" w:space="0" w:color="auto"/>
                <w:left w:val="none" w:sz="0" w:space="0" w:color="auto"/>
                <w:bottom w:val="none" w:sz="0" w:space="0" w:color="auto"/>
                <w:right w:val="none" w:sz="0" w:space="0" w:color="auto"/>
              </w:divBdr>
            </w:div>
          </w:divsChild>
        </w:div>
        <w:div w:id="799226776">
          <w:marLeft w:val="60"/>
          <w:marRight w:val="0"/>
          <w:marTop w:val="360"/>
          <w:marBottom w:val="0"/>
          <w:divBdr>
            <w:top w:val="none" w:sz="0" w:space="0" w:color="auto"/>
            <w:left w:val="none" w:sz="0" w:space="0" w:color="auto"/>
            <w:bottom w:val="none" w:sz="0" w:space="0" w:color="auto"/>
            <w:right w:val="none" w:sz="0" w:space="0" w:color="auto"/>
          </w:divBdr>
        </w:div>
        <w:div w:id="1521891482">
          <w:marLeft w:val="60"/>
          <w:marRight w:val="0"/>
          <w:marTop w:val="0"/>
          <w:marBottom w:val="0"/>
          <w:divBdr>
            <w:top w:val="none" w:sz="0" w:space="0" w:color="auto"/>
            <w:left w:val="none" w:sz="0" w:space="0" w:color="auto"/>
            <w:bottom w:val="none" w:sz="0" w:space="0" w:color="auto"/>
            <w:right w:val="none" w:sz="0" w:space="0" w:color="auto"/>
          </w:divBdr>
        </w:div>
        <w:div w:id="259022963">
          <w:marLeft w:val="60"/>
          <w:marRight w:val="0"/>
          <w:marTop w:val="60"/>
          <w:marBottom w:val="0"/>
          <w:divBdr>
            <w:top w:val="none" w:sz="0" w:space="0" w:color="auto"/>
            <w:left w:val="none" w:sz="0" w:space="0" w:color="auto"/>
            <w:bottom w:val="none" w:sz="0" w:space="0" w:color="auto"/>
            <w:right w:val="none" w:sz="0" w:space="0" w:color="auto"/>
          </w:divBdr>
          <w:divsChild>
            <w:div w:id="1909608300">
              <w:marLeft w:val="0"/>
              <w:marRight w:val="0"/>
              <w:marTop w:val="45"/>
              <w:marBottom w:val="0"/>
              <w:divBdr>
                <w:top w:val="none" w:sz="0" w:space="0" w:color="auto"/>
                <w:left w:val="none" w:sz="0" w:space="0" w:color="auto"/>
                <w:bottom w:val="none" w:sz="0" w:space="0" w:color="auto"/>
                <w:right w:val="none" w:sz="0" w:space="0" w:color="auto"/>
              </w:divBdr>
            </w:div>
            <w:div w:id="28576039">
              <w:marLeft w:val="0"/>
              <w:marRight w:val="0"/>
              <w:marTop w:val="45"/>
              <w:marBottom w:val="0"/>
              <w:divBdr>
                <w:top w:val="none" w:sz="0" w:space="0" w:color="auto"/>
                <w:left w:val="none" w:sz="0" w:space="0" w:color="auto"/>
                <w:bottom w:val="none" w:sz="0" w:space="0" w:color="auto"/>
                <w:right w:val="none" w:sz="0" w:space="0" w:color="auto"/>
              </w:divBdr>
            </w:div>
            <w:div w:id="908002875">
              <w:marLeft w:val="0"/>
              <w:marRight w:val="0"/>
              <w:marTop w:val="45"/>
              <w:marBottom w:val="0"/>
              <w:divBdr>
                <w:top w:val="none" w:sz="0" w:space="0" w:color="auto"/>
                <w:left w:val="none" w:sz="0" w:space="0" w:color="auto"/>
                <w:bottom w:val="none" w:sz="0" w:space="0" w:color="auto"/>
                <w:right w:val="none" w:sz="0" w:space="0" w:color="auto"/>
              </w:divBdr>
            </w:div>
            <w:div w:id="555434432">
              <w:marLeft w:val="0"/>
              <w:marRight w:val="0"/>
              <w:marTop w:val="45"/>
              <w:marBottom w:val="0"/>
              <w:divBdr>
                <w:top w:val="none" w:sz="0" w:space="0" w:color="auto"/>
                <w:left w:val="none" w:sz="0" w:space="0" w:color="auto"/>
                <w:bottom w:val="none" w:sz="0" w:space="0" w:color="auto"/>
                <w:right w:val="none" w:sz="0" w:space="0" w:color="auto"/>
              </w:divBdr>
            </w:div>
          </w:divsChild>
        </w:div>
        <w:div w:id="1358774169">
          <w:marLeft w:val="60"/>
          <w:marRight w:val="0"/>
          <w:marTop w:val="360"/>
          <w:marBottom w:val="0"/>
          <w:divBdr>
            <w:top w:val="none" w:sz="0" w:space="0" w:color="auto"/>
            <w:left w:val="none" w:sz="0" w:space="0" w:color="auto"/>
            <w:bottom w:val="none" w:sz="0" w:space="0" w:color="auto"/>
            <w:right w:val="none" w:sz="0" w:space="0" w:color="auto"/>
          </w:divBdr>
        </w:div>
        <w:div w:id="1695687130">
          <w:marLeft w:val="60"/>
          <w:marRight w:val="0"/>
          <w:marTop w:val="0"/>
          <w:marBottom w:val="0"/>
          <w:divBdr>
            <w:top w:val="none" w:sz="0" w:space="0" w:color="auto"/>
            <w:left w:val="none" w:sz="0" w:space="0" w:color="auto"/>
            <w:bottom w:val="none" w:sz="0" w:space="0" w:color="auto"/>
            <w:right w:val="none" w:sz="0" w:space="0" w:color="auto"/>
          </w:divBdr>
        </w:div>
        <w:div w:id="646860289">
          <w:marLeft w:val="60"/>
          <w:marRight w:val="0"/>
          <w:marTop w:val="60"/>
          <w:marBottom w:val="0"/>
          <w:divBdr>
            <w:top w:val="none" w:sz="0" w:space="0" w:color="auto"/>
            <w:left w:val="none" w:sz="0" w:space="0" w:color="auto"/>
            <w:bottom w:val="none" w:sz="0" w:space="0" w:color="auto"/>
            <w:right w:val="none" w:sz="0" w:space="0" w:color="auto"/>
          </w:divBdr>
          <w:divsChild>
            <w:div w:id="853764041">
              <w:marLeft w:val="0"/>
              <w:marRight w:val="0"/>
              <w:marTop w:val="45"/>
              <w:marBottom w:val="0"/>
              <w:divBdr>
                <w:top w:val="none" w:sz="0" w:space="0" w:color="auto"/>
                <w:left w:val="none" w:sz="0" w:space="0" w:color="auto"/>
                <w:bottom w:val="none" w:sz="0" w:space="0" w:color="auto"/>
                <w:right w:val="none" w:sz="0" w:space="0" w:color="auto"/>
              </w:divBdr>
            </w:div>
            <w:div w:id="843518052">
              <w:marLeft w:val="0"/>
              <w:marRight w:val="0"/>
              <w:marTop w:val="45"/>
              <w:marBottom w:val="0"/>
              <w:divBdr>
                <w:top w:val="none" w:sz="0" w:space="0" w:color="auto"/>
                <w:left w:val="none" w:sz="0" w:space="0" w:color="auto"/>
                <w:bottom w:val="none" w:sz="0" w:space="0" w:color="auto"/>
                <w:right w:val="none" w:sz="0" w:space="0" w:color="auto"/>
              </w:divBdr>
            </w:div>
            <w:div w:id="1488857744">
              <w:marLeft w:val="0"/>
              <w:marRight w:val="0"/>
              <w:marTop w:val="45"/>
              <w:marBottom w:val="0"/>
              <w:divBdr>
                <w:top w:val="none" w:sz="0" w:space="0" w:color="auto"/>
                <w:left w:val="none" w:sz="0" w:space="0" w:color="auto"/>
                <w:bottom w:val="none" w:sz="0" w:space="0" w:color="auto"/>
                <w:right w:val="none" w:sz="0" w:space="0" w:color="auto"/>
              </w:divBdr>
            </w:div>
            <w:div w:id="1689941615">
              <w:marLeft w:val="0"/>
              <w:marRight w:val="0"/>
              <w:marTop w:val="45"/>
              <w:marBottom w:val="0"/>
              <w:divBdr>
                <w:top w:val="none" w:sz="0" w:space="0" w:color="auto"/>
                <w:left w:val="none" w:sz="0" w:space="0" w:color="auto"/>
                <w:bottom w:val="none" w:sz="0" w:space="0" w:color="auto"/>
                <w:right w:val="none" w:sz="0" w:space="0" w:color="auto"/>
              </w:divBdr>
            </w:div>
          </w:divsChild>
        </w:div>
        <w:div w:id="469133568">
          <w:marLeft w:val="60"/>
          <w:marRight w:val="0"/>
          <w:marTop w:val="360"/>
          <w:marBottom w:val="0"/>
          <w:divBdr>
            <w:top w:val="none" w:sz="0" w:space="0" w:color="auto"/>
            <w:left w:val="none" w:sz="0" w:space="0" w:color="auto"/>
            <w:bottom w:val="none" w:sz="0" w:space="0" w:color="auto"/>
            <w:right w:val="none" w:sz="0" w:space="0" w:color="auto"/>
          </w:divBdr>
        </w:div>
        <w:div w:id="1182937586">
          <w:marLeft w:val="60"/>
          <w:marRight w:val="0"/>
          <w:marTop w:val="0"/>
          <w:marBottom w:val="0"/>
          <w:divBdr>
            <w:top w:val="none" w:sz="0" w:space="0" w:color="auto"/>
            <w:left w:val="none" w:sz="0" w:space="0" w:color="auto"/>
            <w:bottom w:val="none" w:sz="0" w:space="0" w:color="auto"/>
            <w:right w:val="none" w:sz="0" w:space="0" w:color="auto"/>
          </w:divBdr>
        </w:div>
        <w:div w:id="1415468895">
          <w:marLeft w:val="60"/>
          <w:marRight w:val="0"/>
          <w:marTop w:val="60"/>
          <w:marBottom w:val="0"/>
          <w:divBdr>
            <w:top w:val="none" w:sz="0" w:space="0" w:color="auto"/>
            <w:left w:val="none" w:sz="0" w:space="0" w:color="auto"/>
            <w:bottom w:val="none" w:sz="0" w:space="0" w:color="auto"/>
            <w:right w:val="none" w:sz="0" w:space="0" w:color="auto"/>
          </w:divBdr>
          <w:divsChild>
            <w:div w:id="971137769">
              <w:marLeft w:val="0"/>
              <w:marRight w:val="0"/>
              <w:marTop w:val="45"/>
              <w:marBottom w:val="0"/>
              <w:divBdr>
                <w:top w:val="none" w:sz="0" w:space="0" w:color="auto"/>
                <w:left w:val="none" w:sz="0" w:space="0" w:color="auto"/>
                <w:bottom w:val="none" w:sz="0" w:space="0" w:color="auto"/>
                <w:right w:val="none" w:sz="0" w:space="0" w:color="auto"/>
              </w:divBdr>
            </w:div>
            <w:div w:id="623733245">
              <w:marLeft w:val="0"/>
              <w:marRight w:val="0"/>
              <w:marTop w:val="45"/>
              <w:marBottom w:val="0"/>
              <w:divBdr>
                <w:top w:val="none" w:sz="0" w:space="0" w:color="auto"/>
                <w:left w:val="none" w:sz="0" w:space="0" w:color="auto"/>
                <w:bottom w:val="none" w:sz="0" w:space="0" w:color="auto"/>
                <w:right w:val="none" w:sz="0" w:space="0" w:color="auto"/>
              </w:divBdr>
            </w:div>
            <w:div w:id="700863035">
              <w:marLeft w:val="0"/>
              <w:marRight w:val="0"/>
              <w:marTop w:val="45"/>
              <w:marBottom w:val="0"/>
              <w:divBdr>
                <w:top w:val="none" w:sz="0" w:space="0" w:color="auto"/>
                <w:left w:val="none" w:sz="0" w:space="0" w:color="auto"/>
                <w:bottom w:val="none" w:sz="0" w:space="0" w:color="auto"/>
                <w:right w:val="none" w:sz="0" w:space="0" w:color="auto"/>
              </w:divBdr>
            </w:div>
            <w:div w:id="927694699">
              <w:marLeft w:val="0"/>
              <w:marRight w:val="0"/>
              <w:marTop w:val="45"/>
              <w:marBottom w:val="0"/>
              <w:divBdr>
                <w:top w:val="none" w:sz="0" w:space="0" w:color="auto"/>
                <w:left w:val="none" w:sz="0" w:space="0" w:color="auto"/>
                <w:bottom w:val="none" w:sz="0" w:space="0" w:color="auto"/>
                <w:right w:val="none" w:sz="0" w:space="0" w:color="auto"/>
              </w:divBdr>
            </w:div>
          </w:divsChild>
        </w:div>
        <w:div w:id="174151554">
          <w:marLeft w:val="0"/>
          <w:marRight w:val="0"/>
          <w:marTop w:val="210"/>
          <w:marBottom w:val="0"/>
          <w:divBdr>
            <w:top w:val="none" w:sz="0" w:space="0" w:color="auto"/>
            <w:left w:val="none" w:sz="0" w:space="0" w:color="auto"/>
            <w:bottom w:val="none" w:sz="0" w:space="0" w:color="auto"/>
            <w:right w:val="none" w:sz="0" w:space="0" w:color="auto"/>
          </w:divBdr>
          <w:divsChild>
            <w:div w:id="180947231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80820245">
      <w:bodyDiv w:val="1"/>
      <w:marLeft w:val="0"/>
      <w:marRight w:val="0"/>
      <w:marTop w:val="0"/>
      <w:marBottom w:val="0"/>
      <w:divBdr>
        <w:top w:val="none" w:sz="0" w:space="0" w:color="auto"/>
        <w:left w:val="none" w:sz="0" w:space="0" w:color="auto"/>
        <w:bottom w:val="none" w:sz="0" w:space="0" w:color="auto"/>
        <w:right w:val="none" w:sz="0" w:space="0" w:color="auto"/>
      </w:divBdr>
      <w:divsChild>
        <w:div w:id="1540707293">
          <w:marLeft w:val="60"/>
          <w:marRight w:val="0"/>
          <w:marTop w:val="360"/>
          <w:marBottom w:val="0"/>
          <w:divBdr>
            <w:top w:val="none" w:sz="0" w:space="0" w:color="auto"/>
            <w:left w:val="none" w:sz="0" w:space="0" w:color="auto"/>
            <w:bottom w:val="none" w:sz="0" w:space="0" w:color="auto"/>
            <w:right w:val="none" w:sz="0" w:space="0" w:color="auto"/>
          </w:divBdr>
        </w:div>
        <w:div w:id="1952859780">
          <w:marLeft w:val="60"/>
          <w:marRight w:val="0"/>
          <w:marTop w:val="0"/>
          <w:marBottom w:val="0"/>
          <w:divBdr>
            <w:top w:val="none" w:sz="0" w:space="0" w:color="auto"/>
            <w:left w:val="none" w:sz="0" w:space="0" w:color="auto"/>
            <w:bottom w:val="none" w:sz="0" w:space="0" w:color="auto"/>
            <w:right w:val="none" w:sz="0" w:space="0" w:color="auto"/>
          </w:divBdr>
        </w:div>
        <w:div w:id="660694060">
          <w:marLeft w:val="60"/>
          <w:marRight w:val="0"/>
          <w:marTop w:val="60"/>
          <w:marBottom w:val="0"/>
          <w:divBdr>
            <w:top w:val="none" w:sz="0" w:space="0" w:color="auto"/>
            <w:left w:val="none" w:sz="0" w:space="0" w:color="auto"/>
            <w:bottom w:val="none" w:sz="0" w:space="0" w:color="auto"/>
            <w:right w:val="none" w:sz="0" w:space="0" w:color="auto"/>
          </w:divBdr>
          <w:divsChild>
            <w:div w:id="1499271210">
              <w:marLeft w:val="0"/>
              <w:marRight w:val="0"/>
              <w:marTop w:val="45"/>
              <w:marBottom w:val="0"/>
              <w:divBdr>
                <w:top w:val="none" w:sz="0" w:space="0" w:color="auto"/>
                <w:left w:val="none" w:sz="0" w:space="0" w:color="auto"/>
                <w:bottom w:val="none" w:sz="0" w:space="0" w:color="auto"/>
                <w:right w:val="none" w:sz="0" w:space="0" w:color="auto"/>
              </w:divBdr>
            </w:div>
            <w:div w:id="627051301">
              <w:marLeft w:val="0"/>
              <w:marRight w:val="0"/>
              <w:marTop w:val="45"/>
              <w:marBottom w:val="0"/>
              <w:divBdr>
                <w:top w:val="none" w:sz="0" w:space="0" w:color="auto"/>
                <w:left w:val="none" w:sz="0" w:space="0" w:color="auto"/>
                <w:bottom w:val="none" w:sz="0" w:space="0" w:color="auto"/>
                <w:right w:val="none" w:sz="0" w:space="0" w:color="auto"/>
              </w:divBdr>
            </w:div>
            <w:div w:id="650215170">
              <w:marLeft w:val="0"/>
              <w:marRight w:val="0"/>
              <w:marTop w:val="45"/>
              <w:marBottom w:val="0"/>
              <w:divBdr>
                <w:top w:val="none" w:sz="0" w:space="0" w:color="auto"/>
                <w:left w:val="none" w:sz="0" w:space="0" w:color="auto"/>
                <w:bottom w:val="none" w:sz="0" w:space="0" w:color="auto"/>
                <w:right w:val="none" w:sz="0" w:space="0" w:color="auto"/>
              </w:divBdr>
            </w:div>
            <w:div w:id="492142407">
              <w:marLeft w:val="0"/>
              <w:marRight w:val="0"/>
              <w:marTop w:val="0"/>
              <w:marBottom w:val="0"/>
              <w:divBdr>
                <w:top w:val="none" w:sz="0" w:space="0" w:color="auto"/>
                <w:left w:val="none" w:sz="0" w:space="0" w:color="auto"/>
                <w:bottom w:val="none" w:sz="0" w:space="0" w:color="auto"/>
                <w:right w:val="none" w:sz="0" w:space="0" w:color="auto"/>
              </w:divBdr>
            </w:div>
            <w:div w:id="2137021307">
              <w:marLeft w:val="0"/>
              <w:marRight w:val="0"/>
              <w:marTop w:val="0"/>
              <w:marBottom w:val="0"/>
              <w:divBdr>
                <w:top w:val="none" w:sz="0" w:space="0" w:color="auto"/>
                <w:left w:val="none" w:sz="0" w:space="0" w:color="auto"/>
                <w:bottom w:val="none" w:sz="0" w:space="0" w:color="auto"/>
                <w:right w:val="none" w:sz="0" w:space="0" w:color="auto"/>
              </w:divBdr>
            </w:div>
            <w:div w:id="787819583">
              <w:marLeft w:val="0"/>
              <w:marRight w:val="0"/>
              <w:marTop w:val="45"/>
              <w:marBottom w:val="0"/>
              <w:divBdr>
                <w:top w:val="none" w:sz="0" w:space="0" w:color="auto"/>
                <w:left w:val="none" w:sz="0" w:space="0" w:color="auto"/>
                <w:bottom w:val="none" w:sz="0" w:space="0" w:color="auto"/>
                <w:right w:val="none" w:sz="0" w:space="0" w:color="auto"/>
              </w:divBdr>
            </w:div>
            <w:div w:id="324404989">
              <w:marLeft w:val="0"/>
              <w:marRight w:val="0"/>
              <w:marTop w:val="45"/>
              <w:marBottom w:val="0"/>
              <w:divBdr>
                <w:top w:val="none" w:sz="0" w:space="0" w:color="auto"/>
                <w:left w:val="none" w:sz="0" w:space="0" w:color="auto"/>
                <w:bottom w:val="none" w:sz="0" w:space="0" w:color="auto"/>
                <w:right w:val="none" w:sz="0" w:space="0" w:color="auto"/>
              </w:divBdr>
            </w:div>
            <w:div w:id="785781318">
              <w:marLeft w:val="0"/>
              <w:marRight w:val="0"/>
              <w:marTop w:val="45"/>
              <w:marBottom w:val="0"/>
              <w:divBdr>
                <w:top w:val="none" w:sz="0" w:space="0" w:color="auto"/>
                <w:left w:val="none" w:sz="0" w:space="0" w:color="auto"/>
                <w:bottom w:val="none" w:sz="0" w:space="0" w:color="auto"/>
                <w:right w:val="none" w:sz="0" w:space="0" w:color="auto"/>
              </w:divBdr>
            </w:div>
          </w:divsChild>
        </w:div>
        <w:div w:id="134226105">
          <w:marLeft w:val="60"/>
          <w:marRight w:val="0"/>
          <w:marTop w:val="360"/>
          <w:marBottom w:val="0"/>
          <w:divBdr>
            <w:top w:val="none" w:sz="0" w:space="0" w:color="auto"/>
            <w:left w:val="none" w:sz="0" w:space="0" w:color="auto"/>
            <w:bottom w:val="none" w:sz="0" w:space="0" w:color="auto"/>
            <w:right w:val="none" w:sz="0" w:space="0" w:color="auto"/>
          </w:divBdr>
        </w:div>
        <w:div w:id="1601061101">
          <w:marLeft w:val="60"/>
          <w:marRight w:val="0"/>
          <w:marTop w:val="0"/>
          <w:marBottom w:val="0"/>
          <w:divBdr>
            <w:top w:val="none" w:sz="0" w:space="0" w:color="auto"/>
            <w:left w:val="none" w:sz="0" w:space="0" w:color="auto"/>
            <w:bottom w:val="none" w:sz="0" w:space="0" w:color="auto"/>
            <w:right w:val="none" w:sz="0" w:space="0" w:color="auto"/>
          </w:divBdr>
        </w:div>
        <w:div w:id="698628408">
          <w:marLeft w:val="60"/>
          <w:marRight w:val="0"/>
          <w:marTop w:val="60"/>
          <w:marBottom w:val="0"/>
          <w:divBdr>
            <w:top w:val="none" w:sz="0" w:space="0" w:color="auto"/>
            <w:left w:val="none" w:sz="0" w:space="0" w:color="auto"/>
            <w:bottom w:val="none" w:sz="0" w:space="0" w:color="auto"/>
            <w:right w:val="none" w:sz="0" w:space="0" w:color="auto"/>
          </w:divBdr>
          <w:divsChild>
            <w:div w:id="1672946102">
              <w:marLeft w:val="0"/>
              <w:marRight w:val="0"/>
              <w:marTop w:val="45"/>
              <w:marBottom w:val="0"/>
              <w:divBdr>
                <w:top w:val="none" w:sz="0" w:space="0" w:color="auto"/>
                <w:left w:val="none" w:sz="0" w:space="0" w:color="auto"/>
                <w:bottom w:val="none" w:sz="0" w:space="0" w:color="auto"/>
                <w:right w:val="none" w:sz="0" w:space="0" w:color="auto"/>
              </w:divBdr>
            </w:div>
            <w:div w:id="1156145759">
              <w:marLeft w:val="0"/>
              <w:marRight w:val="0"/>
              <w:marTop w:val="45"/>
              <w:marBottom w:val="0"/>
              <w:divBdr>
                <w:top w:val="none" w:sz="0" w:space="0" w:color="auto"/>
                <w:left w:val="none" w:sz="0" w:space="0" w:color="auto"/>
                <w:bottom w:val="none" w:sz="0" w:space="0" w:color="auto"/>
                <w:right w:val="none" w:sz="0" w:space="0" w:color="auto"/>
              </w:divBdr>
            </w:div>
            <w:div w:id="1788429473">
              <w:marLeft w:val="0"/>
              <w:marRight w:val="0"/>
              <w:marTop w:val="45"/>
              <w:marBottom w:val="0"/>
              <w:divBdr>
                <w:top w:val="none" w:sz="0" w:space="0" w:color="auto"/>
                <w:left w:val="none" w:sz="0" w:space="0" w:color="auto"/>
                <w:bottom w:val="none" w:sz="0" w:space="0" w:color="auto"/>
                <w:right w:val="none" w:sz="0" w:space="0" w:color="auto"/>
              </w:divBdr>
            </w:div>
            <w:div w:id="1841189411">
              <w:marLeft w:val="0"/>
              <w:marRight w:val="0"/>
              <w:marTop w:val="45"/>
              <w:marBottom w:val="0"/>
              <w:divBdr>
                <w:top w:val="none" w:sz="0" w:space="0" w:color="auto"/>
                <w:left w:val="none" w:sz="0" w:space="0" w:color="auto"/>
                <w:bottom w:val="none" w:sz="0" w:space="0" w:color="auto"/>
                <w:right w:val="none" w:sz="0" w:space="0" w:color="auto"/>
              </w:divBdr>
            </w:div>
          </w:divsChild>
        </w:div>
        <w:div w:id="894896590">
          <w:marLeft w:val="60"/>
          <w:marRight w:val="0"/>
          <w:marTop w:val="360"/>
          <w:marBottom w:val="0"/>
          <w:divBdr>
            <w:top w:val="none" w:sz="0" w:space="0" w:color="auto"/>
            <w:left w:val="none" w:sz="0" w:space="0" w:color="auto"/>
            <w:bottom w:val="none" w:sz="0" w:space="0" w:color="auto"/>
            <w:right w:val="none" w:sz="0" w:space="0" w:color="auto"/>
          </w:divBdr>
        </w:div>
        <w:div w:id="1084448078">
          <w:marLeft w:val="60"/>
          <w:marRight w:val="0"/>
          <w:marTop w:val="0"/>
          <w:marBottom w:val="0"/>
          <w:divBdr>
            <w:top w:val="none" w:sz="0" w:space="0" w:color="auto"/>
            <w:left w:val="none" w:sz="0" w:space="0" w:color="auto"/>
            <w:bottom w:val="none" w:sz="0" w:space="0" w:color="auto"/>
            <w:right w:val="none" w:sz="0" w:space="0" w:color="auto"/>
          </w:divBdr>
        </w:div>
        <w:div w:id="695884983">
          <w:marLeft w:val="60"/>
          <w:marRight w:val="0"/>
          <w:marTop w:val="60"/>
          <w:marBottom w:val="0"/>
          <w:divBdr>
            <w:top w:val="none" w:sz="0" w:space="0" w:color="auto"/>
            <w:left w:val="none" w:sz="0" w:space="0" w:color="auto"/>
            <w:bottom w:val="none" w:sz="0" w:space="0" w:color="auto"/>
            <w:right w:val="none" w:sz="0" w:space="0" w:color="auto"/>
          </w:divBdr>
          <w:divsChild>
            <w:div w:id="290791020">
              <w:marLeft w:val="0"/>
              <w:marRight w:val="0"/>
              <w:marTop w:val="45"/>
              <w:marBottom w:val="0"/>
              <w:divBdr>
                <w:top w:val="none" w:sz="0" w:space="0" w:color="auto"/>
                <w:left w:val="none" w:sz="0" w:space="0" w:color="auto"/>
                <w:bottom w:val="none" w:sz="0" w:space="0" w:color="auto"/>
                <w:right w:val="none" w:sz="0" w:space="0" w:color="auto"/>
              </w:divBdr>
            </w:div>
            <w:div w:id="452480567">
              <w:marLeft w:val="0"/>
              <w:marRight w:val="0"/>
              <w:marTop w:val="45"/>
              <w:marBottom w:val="0"/>
              <w:divBdr>
                <w:top w:val="none" w:sz="0" w:space="0" w:color="auto"/>
                <w:left w:val="none" w:sz="0" w:space="0" w:color="auto"/>
                <w:bottom w:val="none" w:sz="0" w:space="0" w:color="auto"/>
                <w:right w:val="none" w:sz="0" w:space="0" w:color="auto"/>
              </w:divBdr>
            </w:div>
            <w:div w:id="1002242224">
              <w:marLeft w:val="0"/>
              <w:marRight w:val="0"/>
              <w:marTop w:val="45"/>
              <w:marBottom w:val="0"/>
              <w:divBdr>
                <w:top w:val="none" w:sz="0" w:space="0" w:color="auto"/>
                <w:left w:val="none" w:sz="0" w:space="0" w:color="auto"/>
                <w:bottom w:val="none" w:sz="0" w:space="0" w:color="auto"/>
                <w:right w:val="none" w:sz="0" w:space="0" w:color="auto"/>
              </w:divBdr>
            </w:div>
            <w:div w:id="1472286339">
              <w:marLeft w:val="0"/>
              <w:marRight w:val="0"/>
              <w:marTop w:val="45"/>
              <w:marBottom w:val="0"/>
              <w:divBdr>
                <w:top w:val="none" w:sz="0" w:space="0" w:color="auto"/>
                <w:left w:val="none" w:sz="0" w:space="0" w:color="auto"/>
                <w:bottom w:val="none" w:sz="0" w:space="0" w:color="auto"/>
                <w:right w:val="none" w:sz="0" w:space="0" w:color="auto"/>
              </w:divBdr>
            </w:div>
          </w:divsChild>
        </w:div>
        <w:div w:id="211622627">
          <w:marLeft w:val="60"/>
          <w:marRight w:val="0"/>
          <w:marTop w:val="360"/>
          <w:marBottom w:val="0"/>
          <w:divBdr>
            <w:top w:val="none" w:sz="0" w:space="0" w:color="auto"/>
            <w:left w:val="none" w:sz="0" w:space="0" w:color="auto"/>
            <w:bottom w:val="none" w:sz="0" w:space="0" w:color="auto"/>
            <w:right w:val="none" w:sz="0" w:space="0" w:color="auto"/>
          </w:divBdr>
        </w:div>
        <w:div w:id="21131854">
          <w:marLeft w:val="60"/>
          <w:marRight w:val="0"/>
          <w:marTop w:val="0"/>
          <w:marBottom w:val="0"/>
          <w:divBdr>
            <w:top w:val="none" w:sz="0" w:space="0" w:color="auto"/>
            <w:left w:val="none" w:sz="0" w:space="0" w:color="auto"/>
            <w:bottom w:val="none" w:sz="0" w:space="0" w:color="auto"/>
            <w:right w:val="none" w:sz="0" w:space="0" w:color="auto"/>
          </w:divBdr>
        </w:div>
        <w:div w:id="1870683915">
          <w:marLeft w:val="60"/>
          <w:marRight w:val="0"/>
          <w:marTop w:val="60"/>
          <w:marBottom w:val="0"/>
          <w:divBdr>
            <w:top w:val="none" w:sz="0" w:space="0" w:color="auto"/>
            <w:left w:val="none" w:sz="0" w:space="0" w:color="auto"/>
            <w:bottom w:val="none" w:sz="0" w:space="0" w:color="auto"/>
            <w:right w:val="none" w:sz="0" w:space="0" w:color="auto"/>
          </w:divBdr>
          <w:divsChild>
            <w:div w:id="1428505652">
              <w:marLeft w:val="0"/>
              <w:marRight w:val="0"/>
              <w:marTop w:val="45"/>
              <w:marBottom w:val="0"/>
              <w:divBdr>
                <w:top w:val="none" w:sz="0" w:space="0" w:color="auto"/>
                <w:left w:val="none" w:sz="0" w:space="0" w:color="auto"/>
                <w:bottom w:val="none" w:sz="0" w:space="0" w:color="auto"/>
                <w:right w:val="none" w:sz="0" w:space="0" w:color="auto"/>
              </w:divBdr>
            </w:div>
            <w:div w:id="409232147">
              <w:marLeft w:val="0"/>
              <w:marRight w:val="0"/>
              <w:marTop w:val="45"/>
              <w:marBottom w:val="0"/>
              <w:divBdr>
                <w:top w:val="none" w:sz="0" w:space="0" w:color="auto"/>
                <w:left w:val="none" w:sz="0" w:space="0" w:color="auto"/>
                <w:bottom w:val="none" w:sz="0" w:space="0" w:color="auto"/>
                <w:right w:val="none" w:sz="0" w:space="0" w:color="auto"/>
              </w:divBdr>
            </w:div>
            <w:div w:id="1679697317">
              <w:marLeft w:val="0"/>
              <w:marRight w:val="0"/>
              <w:marTop w:val="45"/>
              <w:marBottom w:val="0"/>
              <w:divBdr>
                <w:top w:val="none" w:sz="0" w:space="0" w:color="auto"/>
                <w:left w:val="none" w:sz="0" w:space="0" w:color="auto"/>
                <w:bottom w:val="none" w:sz="0" w:space="0" w:color="auto"/>
                <w:right w:val="none" w:sz="0" w:space="0" w:color="auto"/>
              </w:divBdr>
            </w:div>
            <w:div w:id="1318337286">
              <w:marLeft w:val="0"/>
              <w:marRight w:val="0"/>
              <w:marTop w:val="45"/>
              <w:marBottom w:val="0"/>
              <w:divBdr>
                <w:top w:val="none" w:sz="0" w:space="0" w:color="auto"/>
                <w:left w:val="none" w:sz="0" w:space="0" w:color="auto"/>
                <w:bottom w:val="none" w:sz="0" w:space="0" w:color="auto"/>
                <w:right w:val="none" w:sz="0" w:space="0" w:color="auto"/>
              </w:divBdr>
            </w:div>
          </w:divsChild>
        </w:div>
        <w:div w:id="1452357527">
          <w:marLeft w:val="0"/>
          <w:marRight w:val="0"/>
          <w:marTop w:val="210"/>
          <w:marBottom w:val="0"/>
          <w:divBdr>
            <w:top w:val="none" w:sz="0" w:space="0" w:color="auto"/>
            <w:left w:val="none" w:sz="0" w:space="0" w:color="auto"/>
            <w:bottom w:val="none" w:sz="0" w:space="0" w:color="auto"/>
            <w:right w:val="none" w:sz="0" w:space="0" w:color="auto"/>
          </w:divBdr>
          <w:divsChild>
            <w:div w:id="146816084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82716248">
      <w:bodyDiv w:val="1"/>
      <w:marLeft w:val="0"/>
      <w:marRight w:val="0"/>
      <w:marTop w:val="0"/>
      <w:marBottom w:val="0"/>
      <w:divBdr>
        <w:top w:val="none" w:sz="0" w:space="0" w:color="auto"/>
        <w:left w:val="none" w:sz="0" w:space="0" w:color="auto"/>
        <w:bottom w:val="none" w:sz="0" w:space="0" w:color="auto"/>
        <w:right w:val="none" w:sz="0" w:space="0" w:color="auto"/>
      </w:divBdr>
      <w:divsChild>
        <w:div w:id="1209145748">
          <w:marLeft w:val="60"/>
          <w:marRight w:val="0"/>
          <w:marTop w:val="360"/>
          <w:marBottom w:val="0"/>
          <w:divBdr>
            <w:top w:val="none" w:sz="0" w:space="0" w:color="auto"/>
            <w:left w:val="none" w:sz="0" w:space="0" w:color="auto"/>
            <w:bottom w:val="none" w:sz="0" w:space="0" w:color="auto"/>
            <w:right w:val="none" w:sz="0" w:space="0" w:color="auto"/>
          </w:divBdr>
        </w:div>
        <w:div w:id="1228152215">
          <w:marLeft w:val="60"/>
          <w:marRight w:val="0"/>
          <w:marTop w:val="0"/>
          <w:marBottom w:val="0"/>
          <w:divBdr>
            <w:top w:val="none" w:sz="0" w:space="0" w:color="auto"/>
            <w:left w:val="none" w:sz="0" w:space="0" w:color="auto"/>
            <w:bottom w:val="none" w:sz="0" w:space="0" w:color="auto"/>
            <w:right w:val="none" w:sz="0" w:space="0" w:color="auto"/>
          </w:divBdr>
        </w:div>
        <w:div w:id="448475540">
          <w:marLeft w:val="60"/>
          <w:marRight w:val="0"/>
          <w:marTop w:val="60"/>
          <w:marBottom w:val="0"/>
          <w:divBdr>
            <w:top w:val="none" w:sz="0" w:space="0" w:color="auto"/>
            <w:left w:val="none" w:sz="0" w:space="0" w:color="auto"/>
            <w:bottom w:val="none" w:sz="0" w:space="0" w:color="auto"/>
            <w:right w:val="none" w:sz="0" w:space="0" w:color="auto"/>
          </w:divBdr>
          <w:divsChild>
            <w:div w:id="1099058087">
              <w:marLeft w:val="0"/>
              <w:marRight w:val="0"/>
              <w:marTop w:val="45"/>
              <w:marBottom w:val="0"/>
              <w:divBdr>
                <w:top w:val="none" w:sz="0" w:space="0" w:color="auto"/>
                <w:left w:val="none" w:sz="0" w:space="0" w:color="auto"/>
                <w:bottom w:val="none" w:sz="0" w:space="0" w:color="auto"/>
                <w:right w:val="none" w:sz="0" w:space="0" w:color="auto"/>
              </w:divBdr>
            </w:div>
            <w:div w:id="1868523678">
              <w:marLeft w:val="0"/>
              <w:marRight w:val="0"/>
              <w:marTop w:val="45"/>
              <w:marBottom w:val="0"/>
              <w:divBdr>
                <w:top w:val="none" w:sz="0" w:space="0" w:color="auto"/>
                <w:left w:val="none" w:sz="0" w:space="0" w:color="auto"/>
                <w:bottom w:val="none" w:sz="0" w:space="0" w:color="auto"/>
                <w:right w:val="none" w:sz="0" w:space="0" w:color="auto"/>
              </w:divBdr>
            </w:div>
            <w:div w:id="670108346">
              <w:marLeft w:val="0"/>
              <w:marRight w:val="0"/>
              <w:marTop w:val="45"/>
              <w:marBottom w:val="0"/>
              <w:divBdr>
                <w:top w:val="none" w:sz="0" w:space="0" w:color="auto"/>
                <w:left w:val="none" w:sz="0" w:space="0" w:color="auto"/>
                <w:bottom w:val="none" w:sz="0" w:space="0" w:color="auto"/>
                <w:right w:val="none" w:sz="0" w:space="0" w:color="auto"/>
              </w:divBdr>
            </w:div>
            <w:div w:id="2123571912">
              <w:marLeft w:val="0"/>
              <w:marRight w:val="0"/>
              <w:marTop w:val="0"/>
              <w:marBottom w:val="0"/>
              <w:divBdr>
                <w:top w:val="none" w:sz="0" w:space="0" w:color="auto"/>
                <w:left w:val="none" w:sz="0" w:space="0" w:color="auto"/>
                <w:bottom w:val="none" w:sz="0" w:space="0" w:color="auto"/>
                <w:right w:val="none" w:sz="0" w:space="0" w:color="auto"/>
              </w:divBdr>
            </w:div>
            <w:div w:id="1579636627">
              <w:marLeft w:val="0"/>
              <w:marRight w:val="0"/>
              <w:marTop w:val="0"/>
              <w:marBottom w:val="0"/>
              <w:divBdr>
                <w:top w:val="none" w:sz="0" w:space="0" w:color="auto"/>
                <w:left w:val="none" w:sz="0" w:space="0" w:color="auto"/>
                <w:bottom w:val="none" w:sz="0" w:space="0" w:color="auto"/>
                <w:right w:val="none" w:sz="0" w:space="0" w:color="auto"/>
              </w:divBdr>
            </w:div>
            <w:div w:id="851334978">
              <w:marLeft w:val="0"/>
              <w:marRight w:val="0"/>
              <w:marTop w:val="45"/>
              <w:marBottom w:val="0"/>
              <w:divBdr>
                <w:top w:val="none" w:sz="0" w:space="0" w:color="auto"/>
                <w:left w:val="none" w:sz="0" w:space="0" w:color="auto"/>
                <w:bottom w:val="none" w:sz="0" w:space="0" w:color="auto"/>
                <w:right w:val="none" w:sz="0" w:space="0" w:color="auto"/>
              </w:divBdr>
            </w:div>
            <w:div w:id="378092000">
              <w:marLeft w:val="0"/>
              <w:marRight w:val="0"/>
              <w:marTop w:val="45"/>
              <w:marBottom w:val="0"/>
              <w:divBdr>
                <w:top w:val="none" w:sz="0" w:space="0" w:color="auto"/>
                <w:left w:val="none" w:sz="0" w:space="0" w:color="auto"/>
                <w:bottom w:val="none" w:sz="0" w:space="0" w:color="auto"/>
                <w:right w:val="none" w:sz="0" w:space="0" w:color="auto"/>
              </w:divBdr>
            </w:div>
            <w:div w:id="1650862747">
              <w:marLeft w:val="0"/>
              <w:marRight w:val="0"/>
              <w:marTop w:val="45"/>
              <w:marBottom w:val="0"/>
              <w:divBdr>
                <w:top w:val="none" w:sz="0" w:space="0" w:color="auto"/>
                <w:left w:val="none" w:sz="0" w:space="0" w:color="auto"/>
                <w:bottom w:val="none" w:sz="0" w:space="0" w:color="auto"/>
                <w:right w:val="none" w:sz="0" w:space="0" w:color="auto"/>
              </w:divBdr>
            </w:div>
          </w:divsChild>
        </w:div>
        <w:div w:id="174541176">
          <w:marLeft w:val="60"/>
          <w:marRight w:val="0"/>
          <w:marTop w:val="360"/>
          <w:marBottom w:val="0"/>
          <w:divBdr>
            <w:top w:val="none" w:sz="0" w:space="0" w:color="auto"/>
            <w:left w:val="none" w:sz="0" w:space="0" w:color="auto"/>
            <w:bottom w:val="none" w:sz="0" w:space="0" w:color="auto"/>
            <w:right w:val="none" w:sz="0" w:space="0" w:color="auto"/>
          </w:divBdr>
        </w:div>
        <w:div w:id="731806172">
          <w:marLeft w:val="60"/>
          <w:marRight w:val="0"/>
          <w:marTop w:val="0"/>
          <w:marBottom w:val="0"/>
          <w:divBdr>
            <w:top w:val="none" w:sz="0" w:space="0" w:color="auto"/>
            <w:left w:val="none" w:sz="0" w:space="0" w:color="auto"/>
            <w:bottom w:val="none" w:sz="0" w:space="0" w:color="auto"/>
            <w:right w:val="none" w:sz="0" w:space="0" w:color="auto"/>
          </w:divBdr>
        </w:div>
        <w:div w:id="668025063">
          <w:marLeft w:val="60"/>
          <w:marRight w:val="0"/>
          <w:marTop w:val="60"/>
          <w:marBottom w:val="0"/>
          <w:divBdr>
            <w:top w:val="none" w:sz="0" w:space="0" w:color="auto"/>
            <w:left w:val="none" w:sz="0" w:space="0" w:color="auto"/>
            <w:bottom w:val="none" w:sz="0" w:space="0" w:color="auto"/>
            <w:right w:val="none" w:sz="0" w:space="0" w:color="auto"/>
          </w:divBdr>
          <w:divsChild>
            <w:div w:id="577597027">
              <w:marLeft w:val="0"/>
              <w:marRight w:val="0"/>
              <w:marTop w:val="45"/>
              <w:marBottom w:val="0"/>
              <w:divBdr>
                <w:top w:val="none" w:sz="0" w:space="0" w:color="auto"/>
                <w:left w:val="none" w:sz="0" w:space="0" w:color="auto"/>
                <w:bottom w:val="none" w:sz="0" w:space="0" w:color="auto"/>
                <w:right w:val="none" w:sz="0" w:space="0" w:color="auto"/>
              </w:divBdr>
            </w:div>
            <w:div w:id="105276964">
              <w:marLeft w:val="0"/>
              <w:marRight w:val="0"/>
              <w:marTop w:val="45"/>
              <w:marBottom w:val="0"/>
              <w:divBdr>
                <w:top w:val="none" w:sz="0" w:space="0" w:color="auto"/>
                <w:left w:val="none" w:sz="0" w:space="0" w:color="auto"/>
                <w:bottom w:val="none" w:sz="0" w:space="0" w:color="auto"/>
                <w:right w:val="none" w:sz="0" w:space="0" w:color="auto"/>
              </w:divBdr>
            </w:div>
            <w:div w:id="332878751">
              <w:marLeft w:val="0"/>
              <w:marRight w:val="0"/>
              <w:marTop w:val="45"/>
              <w:marBottom w:val="0"/>
              <w:divBdr>
                <w:top w:val="none" w:sz="0" w:space="0" w:color="auto"/>
                <w:left w:val="none" w:sz="0" w:space="0" w:color="auto"/>
                <w:bottom w:val="none" w:sz="0" w:space="0" w:color="auto"/>
                <w:right w:val="none" w:sz="0" w:space="0" w:color="auto"/>
              </w:divBdr>
            </w:div>
            <w:div w:id="486287460">
              <w:marLeft w:val="0"/>
              <w:marRight w:val="0"/>
              <w:marTop w:val="45"/>
              <w:marBottom w:val="0"/>
              <w:divBdr>
                <w:top w:val="none" w:sz="0" w:space="0" w:color="auto"/>
                <w:left w:val="none" w:sz="0" w:space="0" w:color="auto"/>
                <w:bottom w:val="none" w:sz="0" w:space="0" w:color="auto"/>
                <w:right w:val="none" w:sz="0" w:space="0" w:color="auto"/>
              </w:divBdr>
            </w:div>
          </w:divsChild>
        </w:div>
        <w:div w:id="40790850">
          <w:marLeft w:val="60"/>
          <w:marRight w:val="0"/>
          <w:marTop w:val="360"/>
          <w:marBottom w:val="0"/>
          <w:divBdr>
            <w:top w:val="none" w:sz="0" w:space="0" w:color="auto"/>
            <w:left w:val="none" w:sz="0" w:space="0" w:color="auto"/>
            <w:bottom w:val="none" w:sz="0" w:space="0" w:color="auto"/>
            <w:right w:val="none" w:sz="0" w:space="0" w:color="auto"/>
          </w:divBdr>
        </w:div>
        <w:div w:id="1864707695">
          <w:marLeft w:val="60"/>
          <w:marRight w:val="0"/>
          <w:marTop w:val="0"/>
          <w:marBottom w:val="0"/>
          <w:divBdr>
            <w:top w:val="none" w:sz="0" w:space="0" w:color="auto"/>
            <w:left w:val="none" w:sz="0" w:space="0" w:color="auto"/>
            <w:bottom w:val="none" w:sz="0" w:space="0" w:color="auto"/>
            <w:right w:val="none" w:sz="0" w:space="0" w:color="auto"/>
          </w:divBdr>
        </w:div>
        <w:div w:id="886719676">
          <w:marLeft w:val="60"/>
          <w:marRight w:val="0"/>
          <w:marTop w:val="60"/>
          <w:marBottom w:val="0"/>
          <w:divBdr>
            <w:top w:val="none" w:sz="0" w:space="0" w:color="auto"/>
            <w:left w:val="none" w:sz="0" w:space="0" w:color="auto"/>
            <w:bottom w:val="none" w:sz="0" w:space="0" w:color="auto"/>
            <w:right w:val="none" w:sz="0" w:space="0" w:color="auto"/>
          </w:divBdr>
          <w:divsChild>
            <w:div w:id="2022276264">
              <w:marLeft w:val="0"/>
              <w:marRight w:val="0"/>
              <w:marTop w:val="45"/>
              <w:marBottom w:val="0"/>
              <w:divBdr>
                <w:top w:val="none" w:sz="0" w:space="0" w:color="auto"/>
                <w:left w:val="none" w:sz="0" w:space="0" w:color="auto"/>
                <w:bottom w:val="none" w:sz="0" w:space="0" w:color="auto"/>
                <w:right w:val="none" w:sz="0" w:space="0" w:color="auto"/>
              </w:divBdr>
            </w:div>
            <w:div w:id="1964724524">
              <w:marLeft w:val="0"/>
              <w:marRight w:val="0"/>
              <w:marTop w:val="45"/>
              <w:marBottom w:val="0"/>
              <w:divBdr>
                <w:top w:val="none" w:sz="0" w:space="0" w:color="auto"/>
                <w:left w:val="none" w:sz="0" w:space="0" w:color="auto"/>
                <w:bottom w:val="none" w:sz="0" w:space="0" w:color="auto"/>
                <w:right w:val="none" w:sz="0" w:space="0" w:color="auto"/>
              </w:divBdr>
            </w:div>
            <w:div w:id="659771257">
              <w:marLeft w:val="0"/>
              <w:marRight w:val="0"/>
              <w:marTop w:val="45"/>
              <w:marBottom w:val="0"/>
              <w:divBdr>
                <w:top w:val="none" w:sz="0" w:space="0" w:color="auto"/>
                <w:left w:val="none" w:sz="0" w:space="0" w:color="auto"/>
                <w:bottom w:val="none" w:sz="0" w:space="0" w:color="auto"/>
                <w:right w:val="none" w:sz="0" w:space="0" w:color="auto"/>
              </w:divBdr>
            </w:div>
            <w:div w:id="1730300778">
              <w:marLeft w:val="0"/>
              <w:marRight w:val="0"/>
              <w:marTop w:val="45"/>
              <w:marBottom w:val="0"/>
              <w:divBdr>
                <w:top w:val="none" w:sz="0" w:space="0" w:color="auto"/>
                <w:left w:val="none" w:sz="0" w:space="0" w:color="auto"/>
                <w:bottom w:val="none" w:sz="0" w:space="0" w:color="auto"/>
                <w:right w:val="none" w:sz="0" w:space="0" w:color="auto"/>
              </w:divBdr>
            </w:div>
          </w:divsChild>
        </w:div>
        <w:div w:id="121384096">
          <w:marLeft w:val="60"/>
          <w:marRight w:val="0"/>
          <w:marTop w:val="360"/>
          <w:marBottom w:val="0"/>
          <w:divBdr>
            <w:top w:val="none" w:sz="0" w:space="0" w:color="auto"/>
            <w:left w:val="none" w:sz="0" w:space="0" w:color="auto"/>
            <w:bottom w:val="none" w:sz="0" w:space="0" w:color="auto"/>
            <w:right w:val="none" w:sz="0" w:space="0" w:color="auto"/>
          </w:divBdr>
        </w:div>
        <w:div w:id="458185827">
          <w:marLeft w:val="60"/>
          <w:marRight w:val="0"/>
          <w:marTop w:val="0"/>
          <w:marBottom w:val="0"/>
          <w:divBdr>
            <w:top w:val="none" w:sz="0" w:space="0" w:color="auto"/>
            <w:left w:val="none" w:sz="0" w:space="0" w:color="auto"/>
            <w:bottom w:val="none" w:sz="0" w:space="0" w:color="auto"/>
            <w:right w:val="none" w:sz="0" w:space="0" w:color="auto"/>
          </w:divBdr>
        </w:div>
        <w:div w:id="1681656641">
          <w:marLeft w:val="60"/>
          <w:marRight w:val="0"/>
          <w:marTop w:val="60"/>
          <w:marBottom w:val="0"/>
          <w:divBdr>
            <w:top w:val="none" w:sz="0" w:space="0" w:color="auto"/>
            <w:left w:val="none" w:sz="0" w:space="0" w:color="auto"/>
            <w:bottom w:val="none" w:sz="0" w:space="0" w:color="auto"/>
            <w:right w:val="none" w:sz="0" w:space="0" w:color="auto"/>
          </w:divBdr>
          <w:divsChild>
            <w:div w:id="1649019055">
              <w:marLeft w:val="0"/>
              <w:marRight w:val="0"/>
              <w:marTop w:val="45"/>
              <w:marBottom w:val="0"/>
              <w:divBdr>
                <w:top w:val="none" w:sz="0" w:space="0" w:color="auto"/>
                <w:left w:val="none" w:sz="0" w:space="0" w:color="auto"/>
                <w:bottom w:val="none" w:sz="0" w:space="0" w:color="auto"/>
                <w:right w:val="none" w:sz="0" w:space="0" w:color="auto"/>
              </w:divBdr>
            </w:div>
            <w:div w:id="718480964">
              <w:marLeft w:val="0"/>
              <w:marRight w:val="0"/>
              <w:marTop w:val="45"/>
              <w:marBottom w:val="0"/>
              <w:divBdr>
                <w:top w:val="none" w:sz="0" w:space="0" w:color="auto"/>
                <w:left w:val="none" w:sz="0" w:space="0" w:color="auto"/>
                <w:bottom w:val="none" w:sz="0" w:space="0" w:color="auto"/>
                <w:right w:val="none" w:sz="0" w:space="0" w:color="auto"/>
              </w:divBdr>
            </w:div>
            <w:div w:id="147989452">
              <w:marLeft w:val="0"/>
              <w:marRight w:val="0"/>
              <w:marTop w:val="45"/>
              <w:marBottom w:val="0"/>
              <w:divBdr>
                <w:top w:val="none" w:sz="0" w:space="0" w:color="auto"/>
                <w:left w:val="none" w:sz="0" w:space="0" w:color="auto"/>
                <w:bottom w:val="none" w:sz="0" w:space="0" w:color="auto"/>
                <w:right w:val="none" w:sz="0" w:space="0" w:color="auto"/>
              </w:divBdr>
            </w:div>
            <w:div w:id="1829899050">
              <w:marLeft w:val="0"/>
              <w:marRight w:val="0"/>
              <w:marTop w:val="45"/>
              <w:marBottom w:val="0"/>
              <w:divBdr>
                <w:top w:val="none" w:sz="0" w:space="0" w:color="auto"/>
                <w:left w:val="none" w:sz="0" w:space="0" w:color="auto"/>
                <w:bottom w:val="none" w:sz="0" w:space="0" w:color="auto"/>
                <w:right w:val="none" w:sz="0" w:space="0" w:color="auto"/>
              </w:divBdr>
            </w:div>
          </w:divsChild>
        </w:div>
        <w:div w:id="790709858">
          <w:marLeft w:val="0"/>
          <w:marRight w:val="0"/>
          <w:marTop w:val="210"/>
          <w:marBottom w:val="0"/>
          <w:divBdr>
            <w:top w:val="none" w:sz="0" w:space="0" w:color="auto"/>
            <w:left w:val="none" w:sz="0" w:space="0" w:color="auto"/>
            <w:bottom w:val="none" w:sz="0" w:space="0" w:color="auto"/>
            <w:right w:val="none" w:sz="0" w:space="0" w:color="auto"/>
          </w:divBdr>
          <w:divsChild>
            <w:div w:id="108051735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84368592">
      <w:bodyDiv w:val="1"/>
      <w:marLeft w:val="0"/>
      <w:marRight w:val="0"/>
      <w:marTop w:val="0"/>
      <w:marBottom w:val="0"/>
      <w:divBdr>
        <w:top w:val="none" w:sz="0" w:space="0" w:color="auto"/>
        <w:left w:val="none" w:sz="0" w:space="0" w:color="auto"/>
        <w:bottom w:val="none" w:sz="0" w:space="0" w:color="auto"/>
        <w:right w:val="none" w:sz="0" w:space="0" w:color="auto"/>
      </w:divBdr>
      <w:divsChild>
        <w:div w:id="1730810085">
          <w:marLeft w:val="60"/>
          <w:marRight w:val="0"/>
          <w:marTop w:val="360"/>
          <w:marBottom w:val="0"/>
          <w:divBdr>
            <w:top w:val="none" w:sz="0" w:space="0" w:color="auto"/>
            <w:left w:val="none" w:sz="0" w:space="0" w:color="auto"/>
            <w:bottom w:val="none" w:sz="0" w:space="0" w:color="auto"/>
            <w:right w:val="none" w:sz="0" w:space="0" w:color="auto"/>
          </w:divBdr>
        </w:div>
        <w:div w:id="457066146">
          <w:marLeft w:val="60"/>
          <w:marRight w:val="0"/>
          <w:marTop w:val="0"/>
          <w:marBottom w:val="0"/>
          <w:divBdr>
            <w:top w:val="none" w:sz="0" w:space="0" w:color="auto"/>
            <w:left w:val="none" w:sz="0" w:space="0" w:color="auto"/>
            <w:bottom w:val="none" w:sz="0" w:space="0" w:color="auto"/>
            <w:right w:val="none" w:sz="0" w:space="0" w:color="auto"/>
          </w:divBdr>
        </w:div>
        <w:div w:id="1038622836">
          <w:marLeft w:val="60"/>
          <w:marRight w:val="0"/>
          <w:marTop w:val="60"/>
          <w:marBottom w:val="0"/>
          <w:divBdr>
            <w:top w:val="none" w:sz="0" w:space="0" w:color="auto"/>
            <w:left w:val="none" w:sz="0" w:space="0" w:color="auto"/>
            <w:bottom w:val="none" w:sz="0" w:space="0" w:color="auto"/>
            <w:right w:val="none" w:sz="0" w:space="0" w:color="auto"/>
          </w:divBdr>
          <w:divsChild>
            <w:div w:id="1507086952">
              <w:marLeft w:val="0"/>
              <w:marRight w:val="0"/>
              <w:marTop w:val="45"/>
              <w:marBottom w:val="0"/>
              <w:divBdr>
                <w:top w:val="none" w:sz="0" w:space="0" w:color="auto"/>
                <w:left w:val="none" w:sz="0" w:space="0" w:color="auto"/>
                <w:bottom w:val="none" w:sz="0" w:space="0" w:color="auto"/>
                <w:right w:val="none" w:sz="0" w:space="0" w:color="auto"/>
              </w:divBdr>
            </w:div>
            <w:div w:id="259990501">
              <w:marLeft w:val="0"/>
              <w:marRight w:val="0"/>
              <w:marTop w:val="45"/>
              <w:marBottom w:val="0"/>
              <w:divBdr>
                <w:top w:val="none" w:sz="0" w:space="0" w:color="auto"/>
                <w:left w:val="none" w:sz="0" w:space="0" w:color="auto"/>
                <w:bottom w:val="none" w:sz="0" w:space="0" w:color="auto"/>
                <w:right w:val="none" w:sz="0" w:space="0" w:color="auto"/>
              </w:divBdr>
            </w:div>
            <w:div w:id="739868479">
              <w:marLeft w:val="0"/>
              <w:marRight w:val="0"/>
              <w:marTop w:val="45"/>
              <w:marBottom w:val="0"/>
              <w:divBdr>
                <w:top w:val="none" w:sz="0" w:space="0" w:color="auto"/>
                <w:left w:val="none" w:sz="0" w:space="0" w:color="auto"/>
                <w:bottom w:val="none" w:sz="0" w:space="0" w:color="auto"/>
                <w:right w:val="none" w:sz="0" w:space="0" w:color="auto"/>
              </w:divBdr>
            </w:div>
            <w:div w:id="1065298025">
              <w:marLeft w:val="0"/>
              <w:marRight w:val="0"/>
              <w:marTop w:val="0"/>
              <w:marBottom w:val="0"/>
              <w:divBdr>
                <w:top w:val="none" w:sz="0" w:space="0" w:color="auto"/>
                <w:left w:val="none" w:sz="0" w:space="0" w:color="auto"/>
                <w:bottom w:val="none" w:sz="0" w:space="0" w:color="auto"/>
                <w:right w:val="none" w:sz="0" w:space="0" w:color="auto"/>
              </w:divBdr>
            </w:div>
            <w:div w:id="1487240065">
              <w:marLeft w:val="0"/>
              <w:marRight w:val="0"/>
              <w:marTop w:val="0"/>
              <w:marBottom w:val="0"/>
              <w:divBdr>
                <w:top w:val="none" w:sz="0" w:space="0" w:color="auto"/>
                <w:left w:val="none" w:sz="0" w:space="0" w:color="auto"/>
                <w:bottom w:val="none" w:sz="0" w:space="0" w:color="auto"/>
                <w:right w:val="none" w:sz="0" w:space="0" w:color="auto"/>
              </w:divBdr>
            </w:div>
            <w:div w:id="769204175">
              <w:marLeft w:val="0"/>
              <w:marRight w:val="0"/>
              <w:marTop w:val="45"/>
              <w:marBottom w:val="0"/>
              <w:divBdr>
                <w:top w:val="none" w:sz="0" w:space="0" w:color="auto"/>
                <w:left w:val="none" w:sz="0" w:space="0" w:color="auto"/>
                <w:bottom w:val="none" w:sz="0" w:space="0" w:color="auto"/>
                <w:right w:val="none" w:sz="0" w:space="0" w:color="auto"/>
              </w:divBdr>
            </w:div>
            <w:div w:id="1347901429">
              <w:marLeft w:val="0"/>
              <w:marRight w:val="0"/>
              <w:marTop w:val="45"/>
              <w:marBottom w:val="0"/>
              <w:divBdr>
                <w:top w:val="none" w:sz="0" w:space="0" w:color="auto"/>
                <w:left w:val="none" w:sz="0" w:space="0" w:color="auto"/>
                <w:bottom w:val="none" w:sz="0" w:space="0" w:color="auto"/>
                <w:right w:val="none" w:sz="0" w:space="0" w:color="auto"/>
              </w:divBdr>
            </w:div>
            <w:div w:id="1953779614">
              <w:marLeft w:val="0"/>
              <w:marRight w:val="0"/>
              <w:marTop w:val="45"/>
              <w:marBottom w:val="0"/>
              <w:divBdr>
                <w:top w:val="none" w:sz="0" w:space="0" w:color="auto"/>
                <w:left w:val="none" w:sz="0" w:space="0" w:color="auto"/>
                <w:bottom w:val="none" w:sz="0" w:space="0" w:color="auto"/>
                <w:right w:val="none" w:sz="0" w:space="0" w:color="auto"/>
              </w:divBdr>
            </w:div>
            <w:div w:id="1983541955">
              <w:marLeft w:val="0"/>
              <w:marRight w:val="0"/>
              <w:marTop w:val="45"/>
              <w:marBottom w:val="0"/>
              <w:divBdr>
                <w:top w:val="none" w:sz="0" w:space="0" w:color="auto"/>
                <w:left w:val="none" w:sz="0" w:space="0" w:color="auto"/>
                <w:bottom w:val="none" w:sz="0" w:space="0" w:color="auto"/>
                <w:right w:val="none" w:sz="0" w:space="0" w:color="auto"/>
              </w:divBdr>
            </w:div>
          </w:divsChild>
        </w:div>
        <w:div w:id="569535094">
          <w:marLeft w:val="60"/>
          <w:marRight w:val="0"/>
          <w:marTop w:val="360"/>
          <w:marBottom w:val="0"/>
          <w:divBdr>
            <w:top w:val="none" w:sz="0" w:space="0" w:color="auto"/>
            <w:left w:val="none" w:sz="0" w:space="0" w:color="auto"/>
            <w:bottom w:val="none" w:sz="0" w:space="0" w:color="auto"/>
            <w:right w:val="none" w:sz="0" w:space="0" w:color="auto"/>
          </w:divBdr>
        </w:div>
        <w:div w:id="1305428940">
          <w:marLeft w:val="60"/>
          <w:marRight w:val="0"/>
          <w:marTop w:val="0"/>
          <w:marBottom w:val="0"/>
          <w:divBdr>
            <w:top w:val="none" w:sz="0" w:space="0" w:color="auto"/>
            <w:left w:val="none" w:sz="0" w:space="0" w:color="auto"/>
            <w:bottom w:val="none" w:sz="0" w:space="0" w:color="auto"/>
            <w:right w:val="none" w:sz="0" w:space="0" w:color="auto"/>
          </w:divBdr>
        </w:div>
        <w:div w:id="768283363">
          <w:marLeft w:val="60"/>
          <w:marRight w:val="0"/>
          <w:marTop w:val="60"/>
          <w:marBottom w:val="0"/>
          <w:divBdr>
            <w:top w:val="none" w:sz="0" w:space="0" w:color="auto"/>
            <w:left w:val="none" w:sz="0" w:space="0" w:color="auto"/>
            <w:bottom w:val="none" w:sz="0" w:space="0" w:color="auto"/>
            <w:right w:val="none" w:sz="0" w:space="0" w:color="auto"/>
          </w:divBdr>
          <w:divsChild>
            <w:div w:id="2018993917">
              <w:marLeft w:val="0"/>
              <w:marRight w:val="0"/>
              <w:marTop w:val="45"/>
              <w:marBottom w:val="0"/>
              <w:divBdr>
                <w:top w:val="none" w:sz="0" w:space="0" w:color="auto"/>
                <w:left w:val="none" w:sz="0" w:space="0" w:color="auto"/>
                <w:bottom w:val="none" w:sz="0" w:space="0" w:color="auto"/>
                <w:right w:val="none" w:sz="0" w:space="0" w:color="auto"/>
              </w:divBdr>
            </w:div>
            <w:div w:id="765423662">
              <w:marLeft w:val="0"/>
              <w:marRight w:val="0"/>
              <w:marTop w:val="45"/>
              <w:marBottom w:val="0"/>
              <w:divBdr>
                <w:top w:val="none" w:sz="0" w:space="0" w:color="auto"/>
                <w:left w:val="none" w:sz="0" w:space="0" w:color="auto"/>
                <w:bottom w:val="none" w:sz="0" w:space="0" w:color="auto"/>
                <w:right w:val="none" w:sz="0" w:space="0" w:color="auto"/>
              </w:divBdr>
            </w:div>
            <w:div w:id="1205799259">
              <w:marLeft w:val="0"/>
              <w:marRight w:val="0"/>
              <w:marTop w:val="45"/>
              <w:marBottom w:val="0"/>
              <w:divBdr>
                <w:top w:val="none" w:sz="0" w:space="0" w:color="auto"/>
                <w:left w:val="none" w:sz="0" w:space="0" w:color="auto"/>
                <w:bottom w:val="none" w:sz="0" w:space="0" w:color="auto"/>
                <w:right w:val="none" w:sz="0" w:space="0" w:color="auto"/>
              </w:divBdr>
            </w:div>
            <w:div w:id="2030568960">
              <w:marLeft w:val="0"/>
              <w:marRight w:val="0"/>
              <w:marTop w:val="45"/>
              <w:marBottom w:val="0"/>
              <w:divBdr>
                <w:top w:val="none" w:sz="0" w:space="0" w:color="auto"/>
                <w:left w:val="none" w:sz="0" w:space="0" w:color="auto"/>
                <w:bottom w:val="none" w:sz="0" w:space="0" w:color="auto"/>
                <w:right w:val="none" w:sz="0" w:space="0" w:color="auto"/>
              </w:divBdr>
            </w:div>
          </w:divsChild>
        </w:div>
        <w:div w:id="413092724">
          <w:marLeft w:val="60"/>
          <w:marRight w:val="0"/>
          <w:marTop w:val="360"/>
          <w:marBottom w:val="0"/>
          <w:divBdr>
            <w:top w:val="none" w:sz="0" w:space="0" w:color="auto"/>
            <w:left w:val="none" w:sz="0" w:space="0" w:color="auto"/>
            <w:bottom w:val="none" w:sz="0" w:space="0" w:color="auto"/>
            <w:right w:val="none" w:sz="0" w:space="0" w:color="auto"/>
          </w:divBdr>
        </w:div>
        <w:div w:id="941718390">
          <w:marLeft w:val="60"/>
          <w:marRight w:val="0"/>
          <w:marTop w:val="0"/>
          <w:marBottom w:val="0"/>
          <w:divBdr>
            <w:top w:val="none" w:sz="0" w:space="0" w:color="auto"/>
            <w:left w:val="none" w:sz="0" w:space="0" w:color="auto"/>
            <w:bottom w:val="none" w:sz="0" w:space="0" w:color="auto"/>
            <w:right w:val="none" w:sz="0" w:space="0" w:color="auto"/>
          </w:divBdr>
        </w:div>
        <w:div w:id="1832402641">
          <w:marLeft w:val="60"/>
          <w:marRight w:val="0"/>
          <w:marTop w:val="60"/>
          <w:marBottom w:val="0"/>
          <w:divBdr>
            <w:top w:val="none" w:sz="0" w:space="0" w:color="auto"/>
            <w:left w:val="none" w:sz="0" w:space="0" w:color="auto"/>
            <w:bottom w:val="none" w:sz="0" w:space="0" w:color="auto"/>
            <w:right w:val="none" w:sz="0" w:space="0" w:color="auto"/>
          </w:divBdr>
          <w:divsChild>
            <w:div w:id="131673814">
              <w:marLeft w:val="0"/>
              <w:marRight w:val="0"/>
              <w:marTop w:val="45"/>
              <w:marBottom w:val="0"/>
              <w:divBdr>
                <w:top w:val="none" w:sz="0" w:space="0" w:color="auto"/>
                <w:left w:val="none" w:sz="0" w:space="0" w:color="auto"/>
                <w:bottom w:val="none" w:sz="0" w:space="0" w:color="auto"/>
                <w:right w:val="none" w:sz="0" w:space="0" w:color="auto"/>
              </w:divBdr>
            </w:div>
            <w:div w:id="1774014418">
              <w:marLeft w:val="0"/>
              <w:marRight w:val="0"/>
              <w:marTop w:val="45"/>
              <w:marBottom w:val="0"/>
              <w:divBdr>
                <w:top w:val="none" w:sz="0" w:space="0" w:color="auto"/>
                <w:left w:val="none" w:sz="0" w:space="0" w:color="auto"/>
                <w:bottom w:val="none" w:sz="0" w:space="0" w:color="auto"/>
                <w:right w:val="none" w:sz="0" w:space="0" w:color="auto"/>
              </w:divBdr>
            </w:div>
            <w:div w:id="967003917">
              <w:marLeft w:val="0"/>
              <w:marRight w:val="0"/>
              <w:marTop w:val="45"/>
              <w:marBottom w:val="0"/>
              <w:divBdr>
                <w:top w:val="none" w:sz="0" w:space="0" w:color="auto"/>
                <w:left w:val="none" w:sz="0" w:space="0" w:color="auto"/>
                <w:bottom w:val="none" w:sz="0" w:space="0" w:color="auto"/>
                <w:right w:val="none" w:sz="0" w:space="0" w:color="auto"/>
              </w:divBdr>
            </w:div>
            <w:div w:id="1166751704">
              <w:marLeft w:val="0"/>
              <w:marRight w:val="0"/>
              <w:marTop w:val="45"/>
              <w:marBottom w:val="0"/>
              <w:divBdr>
                <w:top w:val="none" w:sz="0" w:space="0" w:color="auto"/>
                <w:left w:val="none" w:sz="0" w:space="0" w:color="auto"/>
                <w:bottom w:val="none" w:sz="0" w:space="0" w:color="auto"/>
                <w:right w:val="none" w:sz="0" w:space="0" w:color="auto"/>
              </w:divBdr>
            </w:div>
          </w:divsChild>
        </w:div>
        <w:div w:id="1700160147">
          <w:marLeft w:val="60"/>
          <w:marRight w:val="0"/>
          <w:marTop w:val="360"/>
          <w:marBottom w:val="0"/>
          <w:divBdr>
            <w:top w:val="none" w:sz="0" w:space="0" w:color="auto"/>
            <w:left w:val="none" w:sz="0" w:space="0" w:color="auto"/>
            <w:bottom w:val="none" w:sz="0" w:space="0" w:color="auto"/>
            <w:right w:val="none" w:sz="0" w:space="0" w:color="auto"/>
          </w:divBdr>
        </w:div>
        <w:div w:id="1002199299">
          <w:marLeft w:val="60"/>
          <w:marRight w:val="0"/>
          <w:marTop w:val="0"/>
          <w:marBottom w:val="0"/>
          <w:divBdr>
            <w:top w:val="none" w:sz="0" w:space="0" w:color="auto"/>
            <w:left w:val="none" w:sz="0" w:space="0" w:color="auto"/>
            <w:bottom w:val="none" w:sz="0" w:space="0" w:color="auto"/>
            <w:right w:val="none" w:sz="0" w:space="0" w:color="auto"/>
          </w:divBdr>
        </w:div>
        <w:div w:id="452410190">
          <w:marLeft w:val="60"/>
          <w:marRight w:val="0"/>
          <w:marTop w:val="60"/>
          <w:marBottom w:val="0"/>
          <w:divBdr>
            <w:top w:val="none" w:sz="0" w:space="0" w:color="auto"/>
            <w:left w:val="none" w:sz="0" w:space="0" w:color="auto"/>
            <w:bottom w:val="none" w:sz="0" w:space="0" w:color="auto"/>
            <w:right w:val="none" w:sz="0" w:space="0" w:color="auto"/>
          </w:divBdr>
          <w:divsChild>
            <w:div w:id="1590192075">
              <w:marLeft w:val="0"/>
              <w:marRight w:val="0"/>
              <w:marTop w:val="45"/>
              <w:marBottom w:val="0"/>
              <w:divBdr>
                <w:top w:val="none" w:sz="0" w:space="0" w:color="auto"/>
                <w:left w:val="none" w:sz="0" w:space="0" w:color="auto"/>
                <w:bottom w:val="none" w:sz="0" w:space="0" w:color="auto"/>
                <w:right w:val="none" w:sz="0" w:space="0" w:color="auto"/>
              </w:divBdr>
            </w:div>
            <w:div w:id="244460300">
              <w:marLeft w:val="0"/>
              <w:marRight w:val="0"/>
              <w:marTop w:val="45"/>
              <w:marBottom w:val="0"/>
              <w:divBdr>
                <w:top w:val="none" w:sz="0" w:space="0" w:color="auto"/>
                <w:left w:val="none" w:sz="0" w:space="0" w:color="auto"/>
                <w:bottom w:val="none" w:sz="0" w:space="0" w:color="auto"/>
                <w:right w:val="none" w:sz="0" w:space="0" w:color="auto"/>
              </w:divBdr>
            </w:div>
            <w:div w:id="1970893413">
              <w:marLeft w:val="0"/>
              <w:marRight w:val="0"/>
              <w:marTop w:val="45"/>
              <w:marBottom w:val="0"/>
              <w:divBdr>
                <w:top w:val="none" w:sz="0" w:space="0" w:color="auto"/>
                <w:left w:val="none" w:sz="0" w:space="0" w:color="auto"/>
                <w:bottom w:val="none" w:sz="0" w:space="0" w:color="auto"/>
                <w:right w:val="none" w:sz="0" w:space="0" w:color="auto"/>
              </w:divBdr>
            </w:div>
            <w:div w:id="1098913471">
              <w:marLeft w:val="0"/>
              <w:marRight w:val="0"/>
              <w:marTop w:val="45"/>
              <w:marBottom w:val="0"/>
              <w:divBdr>
                <w:top w:val="none" w:sz="0" w:space="0" w:color="auto"/>
                <w:left w:val="none" w:sz="0" w:space="0" w:color="auto"/>
                <w:bottom w:val="none" w:sz="0" w:space="0" w:color="auto"/>
                <w:right w:val="none" w:sz="0" w:space="0" w:color="auto"/>
              </w:divBdr>
            </w:div>
          </w:divsChild>
        </w:div>
        <w:div w:id="1876842931">
          <w:marLeft w:val="0"/>
          <w:marRight w:val="0"/>
          <w:marTop w:val="210"/>
          <w:marBottom w:val="0"/>
          <w:divBdr>
            <w:top w:val="none" w:sz="0" w:space="0" w:color="auto"/>
            <w:left w:val="none" w:sz="0" w:space="0" w:color="auto"/>
            <w:bottom w:val="none" w:sz="0" w:space="0" w:color="auto"/>
            <w:right w:val="none" w:sz="0" w:space="0" w:color="auto"/>
          </w:divBdr>
          <w:divsChild>
            <w:div w:id="127516655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86573529">
      <w:bodyDiv w:val="1"/>
      <w:marLeft w:val="0"/>
      <w:marRight w:val="0"/>
      <w:marTop w:val="0"/>
      <w:marBottom w:val="0"/>
      <w:divBdr>
        <w:top w:val="none" w:sz="0" w:space="0" w:color="auto"/>
        <w:left w:val="none" w:sz="0" w:space="0" w:color="auto"/>
        <w:bottom w:val="none" w:sz="0" w:space="0" w:color="auto"/>
        <w:right w:val="none" w:sz="0" w:space="0" w:color="auto"/>
      </w:divBdr>
      <w:divsChild>
        <w:div w:id="835457693">
          <w:marLeft w:val="60"/>
          <w:marRight w:val="0"/>
          <w:marTop w:val="360"/>
          <w:marBottom w:val="0"/>
          <w:divBdr>
            <w:top w:val="none" w:sz="0" w:space="0" w:color="auto"/>
            <w:left w:val="none" w:sz="0" w:space="0" w:color="auto"/>
            <w:bottom w:val="none" w:sz="0" w:space="0" w:color="auto"/>
            <w:right w:val="none" w:sz="0" w:space="0" w:color="auto"/>
          </w:divBdr>
        </w:div>
        <w:div w:id="452791962">
          <w:marLeft w:val="60"/>
          <w:marRight w:val="0"/>
          <w:marTop w:val="0"/>
          <w:marBottom w:val="0"/>
          <w:divBdr>
            <w:top w:val="none" w:sz="0" w:space="0" w:color="auto"/>
            <w:left w:val="none" w:sz="0" w:space="0" w:color="auto"/>
            <w:bottom w:val="none" w:sz="0" w:space="0" w:color="auto"/>
            <w:right w:val="none" w:sz="0" w:space="0" w:color="auto"/>
          </w:divBdr>
        </w:div>
        <w:div w:id="1687905394">
          <w:marLeft w:val="60"/>
          <w:marRight w:val="0"/>
          <w:marTop w:val="60"/>
          <w:marBottom w:val="0"/>
          <w:divBdr>
            <w:top w:val="none" w:sz="0" w:space="0" w:color="auto"/>
            <w:left w:val="none" w:sz="0" w:space="0" w:color="auto"/>
            <w:bottom w:val="none" w:sz="0" w:space="0" w:color="auto"/>
            <w:right w:val="none" w:sz="0" w:space="0" w:color="auto"/>
          </w:divBdr>
          <w:divsChild>
            <w:div w:id="1064718077">
              <w:marLeft w:val="0"/>
              <w:marRight w:val="0"/>
              <w:marTop w:val="45"/>
              <w:marBottom w:val="0"/>
              <w:divBdr>
                <w:top w:val="none" w:sz="0" w:space="0" w:color="auto"/>
                <w:left w:val="none" w:sz="0" w:space="0" w:color="auto"/>
                <w:bottom w:val="none" w:sz="0" w:space="0" w:color="auto"/>
                <w:right w:val="none" w:sz="0" w:space="0" w:color="auto"/>
              </w:divBdr>
            </w:div>
            <w:div w:id="1648515187">
              <w:marLeft w:val="0"/>
              <w:marRight w:val="0"/>
              <w:marTop w:val="45"/>
              <w:marBottom w:val="0"/>
              <w:divBdr>
                <w:top w:val="none" w:sz="0" w:space="0" w:color="auto"/>
                <w:left w:val="none" w:sz="0" w:space="0" w:color="auto"/>
                <w:bottom w:val="none" w:sz="0" w:space="0" w:color="auto"/>
                <w:right w:val="none" w:sz="0" w:space="0" w:color="auto"/>
              </w:divBdr>
            </w:div>
            <w:div w:id="1145661668">
              <w:marLeft w:val="0"/>
              <w:marRight w:val="0"/>
              <w:marTop w:val="45"/>
              <w:marBottom w:val="0"/>
              <w:divBdr>
                <w:top w:val="none" w:sz="0" w:space="0" w:color="auto"/>
                <w:left w:val="none" w:sz="0" w:space="0" w:color="auto"/>
                <w:bottom w:val="none" w:sz="0" w:space="0" w:color="auto"/>
                <w:right w:val="none" w:sz="0" w:space="0" w:color="auto"/>
              </w:divBdr>
            </w:div>
            <w:div w:id="290868481">
              <w:marLeft w:val="0"/>
              <w:marRight w:val="0"/>
              <w:marTop w:val="0"/>
              <w:marBottom w:val="0"/>
              <w:divBdr>
                <w:top w:val="none" w:sz="0" w:space="0" w:color="auto"/>
                <w:left w:val="none" w:sz="0" w:space="0" w:color="auto"/>
                <w:bottom w:val="none" w:sz="0" w:space="0" w:color="auto"/>
                <w:right w:val="none" w:sz="0" w:space="0" w:color="auto"/>
              </w:divBdr>
            </w:div>
            <w:div w:id="1118598281">
              <w:marLeft w:val="0"/>
              <w:marRight w:val="0"/>
              <w:marTop w:val="0"/>
              <w:marBottom w:val="0"/>
              <w:divBdr>
                <w:top w:val="none" w:sz="0" w:space="0" w:color="auto"/>
                <w:left w:val="none" w:sz="0" w:space="0" w:color="auto"/>
                <w:bottom w:val="none" w:sz="0" w:space="0" w:color="auto"/>
                <w:right w:val="none" w:sz="0" w:space="0" w:color="auto"/>
              </w:divBdr>
            </w:div>
            <w:div w:id="1258254165">
              <w:marLeft w:val="0"/>
              <w:marRight w:val="0"/>
              <w:marTop w:val="45"/>
              <w:marBottom w:val="0"/>
              <w:divBdr>
                <w:top w:val="none" w:sz="0" w:space="0" w:color="auto"/>
                <w:left w:val="none" w:sz="0" w:space="0" w:color="auto"/>
                <w:bottom w:val="none" w:sz="0" w:space="0" w:color="auto"/>
                <w:right w:val="none" w:sz="0" w:space="0" w:color="auto"/>
              </w:divBdr>
            </w:div>
            <w:div w:id="698354535">
              <w:marLeft w:val="0"/>
              <w:marRight w:val="0"/>
              <w:marTop w:val="45"/>
              <w:marBottom w:val="0"/>
              <w:divBdr>
                <w:top w:val="none" w:sz="0" w:space="0" w:color="auto"/>
                <w:left w:val="none" w:sz="0" w:space="0" w:color="auto"/>
                <w:bottom w:val="none" w:sz="0" w:space="0" w:color="auto"/>
                <w:right w:val="none" w:sz="0" w:space="0" w:color="auto"/>
              </w:divBdr>
            </w:div>
            <w:div w:id="124008481">
              <w:marLeft w:val="0"/>
              <w:marRight w:val="0"/>
              <w:marTop w:val="45"/>
              <w:marBottom w:val="0"/>
              <w:divBdr>
                <w:top w:val="none" w:sz="0" w:space="0" w:color="auto"/>
                <w:left w:val="none" w:sz="0" w:space="0" w:color="auto"/>
                <w:bottom w:val="none" w:sz="0" w:space="0" w:color="auto"/>
                <w:right w:val="none" w:sz="0" w:space="0" w:color="auto"/>
              </w:divBdr>
            </w:div>
          </w:divsChild>
        </w:div>
        <w:div w:id="341975426">
          <w:marLeft w:val="60"/>
          <w:marRight w:val="0"/>
          <w:marTop w:val="360"/>
          <w:marBottom w:val="0"/>
          <w:divBdr>
            <w:top w:val="none" w:sz="0" w:space="0" w:color="auto"/>
            <w:left w:val="none" w:sz="0" w:space="0" w:color="auto"/>
            <w:bottom w:val="none" w:sz="0" w:space="0" w:color="auto"/>
            <w:right w:val="none" w:sz="0" w:space="0" w:color="auto"/>
          </w:divBdr>
        </w:div>
        <w:div w:id="296767605">
          <w:marLeft w:val="60"/>
          <w:marRight w:val="0"/>
          <w:marTop w:val="0"/>
          <w:marBottom w:val="0"/>
          <w:divBdr>
            <w:top w:val="none" w:sz="0" w:space="0" w:color="auto"/>
            <w:left w:val="none" w:sz="0" w:space="0" w:color="auto"/>
            <w:bottom w:val="none" w:sz="0" w:space="0" w:color="auto"/>
            <w:right w:val="none" w:sz="0" w:space="0" w:color="auto"/>
          </w:divBdr>
        </w:div>
        <w:div w:id="1488547396">
          <w:marLeft w:val="60"/>
          <w:marRight w:val="0"/>
          <w:marTop w:val="60"/>
          <w:marBottom w:val="0"/>
          <w:divBdr>
            <w:top w:val="none" w:sz="0" w:space="0" w:color="auto"/>
            <w:left w:val="none" w:sz="0" w:space="0" w:color="auto"/>
            <w:bottom w:val="none" w:sz="0" w:space="0" w:color="auto"/>
            <w:right w:val="none" w:sz="0" w:space="0" w:color="auto"/>
          </w:divBdr>
          <w:divsChild>
            <w:div w:id="637951735">
              <w:marLeft w:val="0"/>
              <w:marRight w:val="0"/>
              <w:marTop w:val="45"/>
              <w:marBottom w:val="0"/>
              <w:divBdr>
                <w:top w:val="none" w:sz="0" w:space="0" w:color="auto"/>
                <w:left w:val="none" w:sz="0" w:space="0" w:color="auto"/>
                <w:bottom w:val="none" w:sz="0" w:space="0" w:color="auto"/>
                <w:right w:val="none" w:sz="0" w:space="0" w:color="auto"/>
              </w:divBdr>
            </w:div>
            <w:div w:id="1075276478">
              <w:marLeft w:val="0"/>
              <w:marRight w:val="0"/>
              <w:marTop w:val="45"/>
              <w:marBottom w:val="0"/>
              <w:divBdr>
                <w:top w:val="none" w:sz="0" w:space="0" w:color="auto"/>
                <w:left w:val="none" w:sz="0" w:space="0" w:color="auto"/>
                <w:bottom w:val="none" w:sz="0" w:space="0" w:color="auto"/>
                <w:right w:val="none" w:sz="0" w:space="0" w:color="auto"/>
              </w:divBdr>
            </w:div>
            <w:div w:id="427232849">
              <w:marLeft w:val="0"/>
              <w:marRight w:val="0"/>
              <w:marTop w:val="45"/>
              <w:marBottom w:val="0"/>
              <w:divBdr>
                <w:top w:val="none" w:sz="0" w:space="0" w:color="auto"/>
                <w:left w:val="none" w:sz="0" w:space="0" w:color="auto"/>
                <w:bottom w:val="none" w:sz="0" w:space="0" w:color="auto"/>
                <w:right w:val="none" w:sz="0" w:space="0" w:color="auto"/>
              </w:divBdr>
            </w:div>
            <w:div w:id="1203246110">
              <w:marLeft w:val="0"/>
              <w:marRight w:val="0"/>
              <w:marTop w:val="45"/>
              <w:marBottom w:val="0"/>
              <w:divBdr>
                <w:top w:val="none" w:sz="0" w:space="0" w:color="auto"/>
                <w:left w:val="none" w:sz="0" w:space="0" w:color="auto"/>
                <w:bottom w:val="none" w:sz="0" w:space="0" w:color="auto"/>
                <w:right w:val="none" w:sz="0" w:space="0" w:color="auto"/>
              </w:divBdr>
            </w:div>
          </w:divsChild>
        </w:div>
        <w:div w:id="1482503646">
          <w:marLeft w:val="60"/>
          <w:marRight w:val="0"/>
          <w:marTop w:val="360"/>
          <w:marBottom w:val="0"/>
          <w:divBdr>
            <w:top w:val="none" w:sz="0" w:space="0" w:color="auto"/>
            <w:left w:val="none" w:sz="0" w:space="0" w:color="auto"/>
            <w:bottom w:val="none" w:sz="0" w:space="0" w:color="auto"/>
            <w:right w:val="none" w:sz="0" w:space="0" w:color="auto"/>
          </w:divBdr>
        </w:div>
        <w:div w:id="632908545">
          <w:marLeft w:val="60"/>
          <w:marRight w:val="0"/>
          <w:marTop w:val="0"/>
          <w:marBottom w:val="0"/>
          <w:divBdr>
            <w:top w:val="none" w:sz="0" w:space="0" w:color="auto"/>
            <w:left w:val="none" w:sz="0" w:space="0" w:color="auto"/>
            <w:bottom w:val="none" w:sz="0" w:space="0" w:color="auto"/>
            <w:right w:val="none" w:sz="0" w:space="0" w:color="auto"/>
          </w:divBdr>
        </w:div>
        <w:div w:id="1696300167">
          <w:marLeft w:val="60"/>
          <w:marRight w:val="0"/>
          <w:marTop w:val="60"/>
          <w:marBottom w:val="0"/>
          <w:divBdr>
            <w:top w:val="none" w:sz="0" w:space="0" w:color="auto"/>
            <w:left w:val="none" w:sz="0" w:space="0" w:color="auto"/>
            <w:bottom w:val="none" w:sz="0" w:space="0" w:color="auto"/>
            <w:right w:val="none" w:sz="0" w:space="0" w:color="auto"/>
          </w:divBdr>
          <w:divsChild>
            <w:div w:id="485636608">
              <w:marLeft w:val="0"/>
              <w:marRight w:val="0"/>
              <w:marTop w:val="45"/>
              <w:marBottom w:val="0"/>
              <w:divBdr>
                <w:top w:val="none" w:sz="0" w:space="0" w:color="auto"/>
                <w:left w:val="none" w:sz="0" w:space="0" w:color="auto"/>
                <w:bottom w:val="none" w:sz="0" w:space="0" w:color="auto"/>
                <w:right w:val="none" w:sz="0" w:space="0" w:color="auto"/>
              </w:divBdr>
            </w:div>
            <w:div w:id="469791729">
              <w:marLeft w:val="0"/>
              <w:marRight w:val="0"/>
              <w:marTop w:val="45"/>
              <w:marBottom w:val="0"/>
              <w:divBdr>
                <w:top w:val="none" w:sz="0" w:space="0" w:color="auto"/>
                <w:left w:val="none" w:sz="0" w:space="0" w:color="auto"/>
                <w:bottom w:val="none" w:sz="0" w:space="0" w:color="auto"/>
                <w:right w:val="none" w:sz="0" w:space="0" w:color="auto"/>
              </w:divBdr>
            </w:div>
            <w:div w:id="435904990">
              <w:marLeft w:val="0"/>
              <w:marRight w:val="0"/>
              <w:marTop w:val="45"/>
              <w:marBottom w:val="0"/>
              <w:divBdr>
                <w:top w:val="none" w:sz="0" w:space="0" w:color="auto"/>
                <w:left w:val="none" w:sz="0" w:space="0" w:color="auto"/>
                <w:bottom w:val="none" w:sz="0" w:space="0" w:color="auto"/>
                <w:right w:val="none" w:sz="0" w:space="0" w:color="auto"/>
              </w:divBdr>
            </w:div>
            <w:div w:id="425619119">
              <w:marLeft w:val="0"/>
              <w:marRight w:val="0"/>
              <w:marTop w:val="45"/>
              <w:marBottom w:val="0"/>
              <w:divBdr>
                <w:top w:val="none" w:sz="0" w:space="0" w:color="auto"/>
                <w:left w:val="none" w:sz="0" w:space="0" w:color="auto"/>
                <w:bottom w:val="none" w:sz="0" w:space="0" w:color="auto"/>
                <w:right w:val="none" w:sz="0" w:space="0" w:color="auto"/>
              </w:divBdr>
            </w:div>
          </w:divsChild>
        </w:div>
        <w:div w:id="23292979">
          <w:marLeft w:val="60"/>
          <w:marRight w:val="0"/>
          <w:marTop w:val="360"/>
          <w:marBottom w:val="0"/>
          <w:divBdr>
            <w:top w:val="none" w:sz="0" w:space="0" w:color="auto"/>
            <w:left w:val="none" w:sz="0" w:space="0" w:color="auto"/>
            <w:bottom w:val="none" w:sz="0" w:space="0" w:color="auto"/>
            <w:right w:val="none" w:sz="0" w:space="0" w:color="auto"/>
          </w:divBdr>
        </w:div>
        <w:div w:id="203828417">
          <w:marLeft w:val="60"/>
          <w:marRight w:val="0"/>
          <w:marTop w:val="0"/>
          <w:marBottom w:val="0"/>
          <w:divBdr>
            <w:top w:val="none" w:sz="0" w:space="0" w:color="auto"/>
            <w:left w:val="none" w:sz="0" w:space="0" w:color="auto"/>
            <w:bottom w:val="none" w:sz="0" w:space="0" w:color="auto"/>
            <w:right w:val="none" w:sz="0" w:space="0" w:color="auto"/>
          </w:divBdr>
        </w:div>
        <w:div w:id="1598826161">
          <w:marLeft w:val="60"/>
          <w:marRight w:val="0"/>
          <w:marTop w:val="60"/>
          <w:marBottom w:val="0"/>
          <w:divBdr>
            <w:top w:val="none" w:sz="0" w:space="0" w:color="auto"/>
            <w:left w:val="none" w:sz="0" w:space="0" w:color="auto"/>
            <w:bottom w:val="none" w:sz="0" w:space="0" w:color="auto"/>
            <w:right w:val="none" w:sz="0" w:space="0" w:color="auto"/>
          </w:divBdr>
          <w:divsChild>
            <w:div w:id="1837188132">
              <w:marLeft w:val="0"/>
              <w:marRight w:val="0"/>
              <w:marTop w:val="45"/>
              <w:marBottom w:val="0"/>
              <w:divBdr>
                <w:top w:val="none" w:sz="0" w:space="0" w:color="auto"/>
                <w:left w:val="none" w:sz="0" w:space="0" w:color="auto"/>
                <w:bottom w:val="none" w:sz="0" w:space="0" w:color="auto"/>
                <w:right w:val="none" w:sz="0" w:space="0" w:color="auto"/>
              </w:divBdr>
            </w:div>
            <w:div w:id="692611401">
              <w:marLeft w:val="0"/>
              <w:marRight w:val="0"/>
              <w:marTop w:val="45"/>
              <w:marBottom w:val="0"/>
              <w:divBdr>
                <w:top w:val="none" w:sz="0" w:space="0" w:color="auto"/>
                <w:left w:val="none" w:sz="0" w:space="0" w:color="auto"/>
                <w:bottom w:val="none" w:sz="0" w:space="0" w:color="auto"/>
                <w:right w:val="none" w:sz="0" w:space="0" w:color="auto"/>
              </w:divBdr>
            </w:div>
            <w:div w:id="849371341">
              <w:marLeft w:val="0"/>
              <w:marRight w:val="0"/>
              <w:marTop w:val="45"/>
              <w:marBottom w:val="0"/>
              <w:divBdr>
                <w:top w:val="none" w:sz="0" w:space="0" w:color="auto"/>
                <w:left w:val="none" w:sz="0" w:space="0" w:color="auto"/>
                <w:bottom w:val="none" w:sz="0" w:space="0" w:color="auto"/>
                <w:right w:val="none" w:sz="0" w:space="0" w:color="auto"/>
              </w:divBdr>
            </w:div>
            <w:div w:id="1331908312">
              <w:marLeft w:val="0"/>
              <w:marRight w:val="0"/>
              <w:marTop w:val="45"/>
              <w:marBottom w:val="0"/>
              <w:divBdr>
                <w:top w:val="none" w:sz="0" w:space="0" w:color="auto"/>
                <w:left w:val="none" w:sz="0" w:space="0" w:color="auto"/>
                <w:bottom w:val="none" w:sz="0" w:space="0" w:color="auto"/>
                <w:right w:val="none" w:sz="0" w:space="0" w:color="auto"/>
              </w:divBdr>
            </w:div>
          </w:divsChild>
        </w:div>
        <w:div w:id="1471243536">
          <w:marLeft w:val="0"/>
          <w:marRight w:val="0"/>
          <w:marTop w:val="210"/>
          <w:marBottom w:val="0"/>
          <w:divBdr>
            <w:top w:val="none" w:sz="0" w:space="0" w:color="auto"/>
            <w:left w:val="none" w:sz="0" w:space="0" w:color="auto"/>
            <w:bottom w:val="none" w:sz="0" w:space="0" w:color="auto"/>
            <w:right w:val="none" w:sz="0" w:space="0" w:color="auto"/>
          </w:divBdr>
          <w:divsChild>
            <w:div w:id="16440012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86838313">
      <w:bodyDiv w:val="1"/>
      <w:marLeft w:val="0"/>
      <w:marRight w:val="0"/>
      <w:marTop w:val="0"/>
      <w:marBottom w:val="0"/>
      <w:divBdr>
        <w:top w:val="none" w:sz="0" w:space="0" w:color="auto"/>
        <w:left w:val="none" w:sz="0" w:space="0" w:color="auto"/>
        <w:bottom w:val="none" w:sz="0" w:space="0" w:color="auto"/>
        <w:right w:val="none" w:sz="0" w:space="0" w:color="auto"/>
      </w:divBdr>
      <w:divsChild>
        <w:div w:id="1971084147">
          <w:marLeft w:val="60"/>
          <w:marRight w:val="0"/>
          <w:marTop w:val="360"/>
          <w:marBottom w:val="0"/>
          <w:divBdr>
            <w:top w:val="none" w:sz="0" w:space="0" w:color="auto"/>
            <w:left w:val="none" w:sz="0" w:space="0" w:color="auto"/>
            <w:bottom w:val="none" w:sz="0" w:space="0" w:color="auto"/>
            <w:right w:val="none" w:sz="0" w:space="0" w:color="auto"/>
          </w:divBdr>
        </w:div>
        <w:div w:id="1885873345">
          <w:marLeft w:val="60"/>
          <w:marRight w:val="0"/>
          <w:marTop w:val="0"/>
          <w:marBottom w:val="0"/>
          <w:divBdr>
            <w:top w:val="none" w:sz="0" w:space="0" w:color="auto"/>
            <w:left w:val="none" w:sz="0" w:space="0" w:color="auto"/>
            <w:bottom w:val="none" w:sz="0" w:space="0" w:color="auto"/>
            <w:right w:val="none" w:sz="0" w:space="0" w:color="auto"/>
          </w:divBdr>
        </w:div>
        <w:div w:id="135729510">
          <w:marLeft w:val="60"/>
          <w:marRight w:val="0"/>
          <w:marTop w:val="60"/>
          <w:marBottom w:val="0"/>
          <w:divBdr>
            <w:top w:val="none" w:sz="0" w:space="0" w:color="auto"/>
            <w:left w:val="none" w:sz="0" w:space="0" w:color="auto"/>
            <w:bottom w:val="none" w:sz="0" w:space="0" w:color="auto"/>
            <w:right w:val="none" w:sz="0" w:space="0" w:color="auto"/>
          </w:divBdr>
          <w:divsChild>
            <w:div w:id="173688996">
              <w:marLeft w:val="0"/>
              <w:marRight w:val="0"/>
              <w:marTop w:val="45"/>
              <w:marBottom w:val="0"/>
              <w:divBdr>
                <w:top w:val="none" w:sz="0" w:space="0" w:color="auto"/>
                <w:left w:val="none" w:sz="0" w:space="0" w:color="auto"/>
                <w:bottom w:val="none" w:sz="0" w:space="0" w:color="auto"/>
                <w:right w:val="none" w:sz="0" w:space="0" w:color="auto"/>
              </w:divBdr>
            </w:div>
            <w:div w:id="1534806676">
              <w:marLeft w:val="0"/>
              <w:marRight w:val="0"/>
              <w:marTop w:val="45"/>
              <w:marBottom w:val="0"/>
              <w:divBdr>
                <w:top w:val="none" w:sz="0" w:space="0" w:color="auto"/>
                <w:left w:val="none" w:sz="0" w:space="0" w:color="auto"/>
                <w:bottom w:val="none" w:sz="0" w:space="0" w:color="auto"/>
                <w:right w:val="none" w:sz="0" w:space="0" w:color="auto"/>
              </w:divBdr>
            </w:div>
            <w:div w:id="675961986">
              <w:marLeft w:val="0"/>
              <w:marRight w:val="0"/>
              <w:marTop w:val="45"/>
              <w:marBottom w:val="0"/>
              <w:divBdr>
                <w:top w:val="none" w:sz="0" w:space="0" w:color="auto"/>
                <w:left w:val="none" w:sz="0" w:space="0" w:color="auto"/>
                <w:bottom w:val="none" w:sz="0" w:space="0" w:color="auto"/>
                <w:right w:val="none" w:sz="0" w:space="0" w:color="auto"/>
              </w:divBdr>
            </w:div>
            <w:div w:id="2041666794">
              <w:marLeft w:val="0"/>
              <w:marRight w:val="0"/>
              <w:marTop w:val="0"/>
              <w:marBottom w:val="0"/>
              <w:divBdr>
                <w:top w:val="none" w:sz="0" w:space="0" w:color="auto"/>
                <w:left w:val="none" w:sz="0" w:space="0" w:color="auto"/>
                <w:bottom w:val="none" w:sz="0" w:space="0" w:color="auto"/>
                <w:right w:val="none" w:sz="0" w:space="0" w:color="auto"/>
              </w:divBdr>
            </w:div>
            <w:div w:id="355931720">
              <w:marLeft w:val="0"/>
              <w:marRight w:val="0"/>
              <w:marTop w:val="0"/>
              <w:marBottom w:val="0"/>
              <w:divBdr>
                <w:top w:val="none" w:sz="0" w:space="0" w:color="auto"/>
                <w:left w:val="none" w:sz="0" w:space="0" w:color="auto"/>
                <w:bottom w:val="none" w:sz="0" w:space="0" w:color="auto"/>
                <w:right w:val="none" w:sz="0" w:space="0" w:color="auto"/>
              </w:divBdr>
            </w:div>
            <w:div w:id="1256673777">
              <w:marLeft w:val="0"/>
              <w:marRight w:val="0"/>
              <w:marTop w:val="45"/>
              <w:marBottom w:val="0"/>
              <w:divBdr>
                <w:top w:val="none" w:sz="0" w:space="0" w:color="auto"/>
                <w:left w:val="none" w:sz="0" w:space="0" w:color="auto"/>
                <w:bottom w:val="none" w:sz="0" w:space="0" w:color="auto"/>
                <w:right w:val="none" w:sz="0" w:space="0" w:color="auto"/>
              </w:divBdr>
            </w:div>
            <w:div w:id="973482922">
              <w:marLeft w:val="0"/>
              <w:marRight w:val="0"/>
              <w:marTop w:val="45"/>
              <w:marBottom w:val="0"/>
              <w:divBdr>
                <w:top w:val="none" w:sz="0" w:space="0" w:color="auto"/>
                <w:left w:val="none" w:sz="0" w:space="0" w:color="auto"/>
                <w:bottom w:val="none" w:sz="0" w:space="0" w:color="auto"/>
                <w:right w:val="none" w:sz="0" w:space="0" w:color="auto"/>
              </w:divBdr>
            </w:div>
            <w:div w:id="875626960">
              <w:marLeft w:val="0"/>
              <w:marRight w:val="0"/>
              <w:marTop w:val="45"/>
              <w:marBottom w:val="0"/>
              <w:divBdr>
                <w:top w:val="none" w:sz="0" w:space="0" w:color="auto"/>
                <w:left w:val="none" w:sz="0" w:space="0" w:color="auto"/>
                <w:bottom w:val="none" w:sz="0" w:space="0" w:color="auto"/>
                <w:right w:val="none" w:sz="0" w:space="0" w:color="auto"/>
              </w:divBdr>
            </w:div>
          </w:divsChild>
        </w:div>
        <w:div w:id="1930194822">
          <w:marLeft w:val="60"/>
          <w:marRight w:val="0"/>
          <w:marTop w:val="360"/>
          <w:marBottom w:val="0"/>
          <w:divBdr>
            <w:top w:val="none" w:sz="0" w:space="0" w:color="auto"/>
            <w:left w:val="none" w:sz="0" w:space="0" w:color="auto"/>
            <w:bottom w:val="none" w:sz="0" w:space="0" w:color="auto"/>
            <w:right w:val="none" w:sz="0" w:space="0" w:color="auto"/>
          </w:divBdr>
        </w:div>
        <w:div w:id="517503285">
          <w:marLeft w:val="60"/>
          <w:marRight w:val="0"/>
          <w:marTop w:val="0"/>
          <w:marBottom w:val="0"/>
          <w:divBdr>
            <w:top w:val="none" w:sz="0" w:space="0" w:color="auto"/>
            <w:left w:val="none" w:sz="0" w:space="0" w:color="auto"/>
            <w:bottom w:val="none" w:sz="0" w:space="0" w:color="auto"/>
            <w:right w:val="none" w:sz="0" w:space="0" w:color="auto"/>
          </w:divBdr>
        </w:div>
        <w:div w:id="938487407">
          <w:marLeft w:val="60"/>
          <w:marRight w:val="0"/>
          <w:marTop w:val="60"/>
          <w:marBottom w:val="0"/>
          <w:divBdr>
            <w:top w:val="none" w:sz="0" w:space="0" w:color="auto"/>
            <w:left w:val="none" w:sz="0" w:space="0" w:color="auto"/>
            <w:bottom w:val="none" w:sz="0" w:space="0" w:color="auto"/>
            <w:right w:val="none" w:sz="0" w:space="0" w:color="auto"/>
          </w:divBdr>
          <w:divsChild>
            <w:div w:id="484667643">
              <w:marLeft w:val="0"/>
              <w:marRight w:val="0"/>
              <w:marTop w:val="45"/>
              <w:marBottom w:val="0"/>
              <w:divBdr>
                <w:top w:val="none" w:sz="0" w:space="0" w:color="auto"/>
                <w:left w:val="none" w:sz="0" w:space="0" w:color="auto"/>
                <w:bottom w:val="none" w:sz="0" w:space="0" w:color="auto"/>
                <w:right w:val="none" w:sz="0" w:space="0" w:color="auto"/>
              </w:divBdr>
            </w:div>
            <w:div w:id="1780485963">
              <w:marLeft w:val="0"/>
              <w:marRight w:val="0"/>
              <w:marTop w:val="45"/>
              <w:marBottom w:val="0"/>
              <w:divBdr>
                <w:top w:val="none" w:sz="0" w:space="0" w:color="auto"/>
                <w:left w:val="none" w:sz="0" w:space="0" w:color="auto"/>
                <w:bottom w:val="none" w:sz="0" w:space="0" w:color="auto"/>
                <w:right w:val="none" w:sz="0" w:space="0" w:color="auto"/>
              </w:divBdr>
            </w:div>
            <w:div w:id="1018238666">
              <w:marLeft w:val="0"/>
              <w:marRight w:val="0"/>
              <w:marTop w:val="45"/>
              <w:marBottom w:val="0"/>
              <w:divBdr>
                <w:top w:val="none" w:sz="0" w:space="0" w:color="auto"/>
                <w:left w:val="none" w:sz="0" w:space="0" w:color="auto"/>
                <w:bottom w:val="none" w:sz="0" w:space="0" w:color="auto"/>
                <w:right w:val="none" w:sz="0" w:space="0" w:color="auto"/>
              </w:divBdr>
            </w:div>
            <w:div w:id="1500656795">
              <w:marLeft w:val="0"/>
              <w:marRight w:val="0"/>
              <w:marTop w:val="45"/>
              <w:marBottom w:val="0"/>
              <w:divBdr>
                <w:top w:val="none" w:sz="0" w:space="0" w:color="auto"/>
                <w:left w:val="none" w:sz="0" w:space="0" w:color="auto"/>
                <w:bottom w:val="none" w:sz="0" w:space="0" w:color="auto"/>
                <w:right w:val="none" w:sz="0" w:space="0" w:color="auto"/>
              </w:divBdr>
            </w:div>
          </w:divsChild>
        </w:div>
        <w:div w:id="1618175256">
          <w:marLeft w:val="60"/>
          <w:marRight w:val="0"/>
          <w:marTop w:val="360"/>
          <w:marBottom w:val="0"/>
          <w:divBdr>
            <w:top w:val="none" w:sz="0" w:space="0" w:color="auto"/>
            <w:left w:val="none" w:sz="0" w:space="0" w:color="auto"/>
            <w:bottom w:val="none" w:sz="0" w:space="0" w:color="auto"/>
            <w:right w:val="none" w:sz="0" w:space="0" w:color="auto"/>
          </w:divBdr>
        </w:div>
        <w:div w:id="1596400478">
          <w:marLeft w:val="60"/>
          <w:marRight w:val="0"/>
          <w:marTop w:val="0"/>
          <w:marBottom w:val="0"/>
          <w:divBdr>
            <w:top w:val="none" w:sz="0" w:space="0" w:color="auto"/>
            <w:left w:val="none" w:sz="0" w:space="0" w:color="auto"/>
            <w:bottom w:val="none" w:sz="0" w:space="0" w:color="auto"/>
            <w:right w:val="none" w:sz="0" w:space="0" w:color="auto"/>
          </w:divBdr>
        </w:div>
        <w:div w:id="992828542">
          <w:marLeft w:val="60"/>
          <w:marRight w:val="0"/>
          <w:marTop w:val="60"/>
          <w:marBottom w:val="0"/>
          <w:divBdr>
            <w:top w:val="none" w:sz="0" w:space="0" w:color="auto"/>
            <w:left w:val="none" w:sz="0" w:space="0" w:color="auto"/>
            <w:bottom w:val="none" w:sz="0" w:space="0" w:color="auto"/>
            <w:right w:val="none" w:sz="0" w:space="0" w:color="auto"/>
          </w:divBdr>
          <w:divsChild>
            <w:div w:id="1869022016">
              <w:marLeft w:val="0"/>
              <w:marRight w:val="0"/>
              <w:marTop w:val="45"/>
              <w:marBottom w:val="0"/>
              <w:divBdr>
                <w:top w:val="none" w:sz="0" w:space="0" w:color="auto"/>
                <w:left w:val="none" w:sz="0" w:space="0" w:color="auto"/>
                <w:bottom w:val="none" w:sz="0" w:space="0" w:color="auto"/>
                <w:right w:val="none" w:sz="0" w:space="0" w:color="auto"/>
              </w:divBdr>
            </w:div>
            <w:div w:id="941883580">
              <w:marLeft w:val="0"/>
              <w:marRight w:val="0"/>
              <w:marTop w:val="45"/>
              <w:marBottom w:val="0"/>
              <w:divBdr>
                <w:top w:val="none" w:sz="0" w:space="0" w:color="auto"/>
                <w:left w:val="none" w:sz="0" w:space="0" w:color="auto"/>
                <w:bottom w:val="none" w:sz="0" w:space="0" w:color="auto"/>
                <w:right w:val="none" w:sz="0" w:space="0" w:color="auto"/>
              </w:divBdr>
            </w:div>
            <w:div w:id="607129106">
              <w:marLeft w:val="0"/>
              <w:marRight w:val="0"/>
              <w:marTop w:val="45"/>
              <w:marBottom w:val="0"/>
              <w:divBdr>
                <w:top w:val="none" w:sz="0" w:space="0" w:color="auto"/>
                <w:left w:val="none" w:sz="0" w:space="0" w:color="auto"/>
                <w:bottom w:val="none" w:sz="0" w:space="0" w:color="auto"/>
                <w:right w:val="none" w:sz="0" w:space="0" w:color="auto"/>
              </w:divBdr>
            </w:div>
            <w:div w:id="1426879844">
              <w:marLeft w:val="0"/>
              <w:marRight w:val="0"/>
              <w:marTop w:val="45"/>
              <w:marBottom w:val="0"/>
              <w:divBdr>
                <w:top w:val="none" w:sz="0" w:space="0" w:color="auto"/>
                <w:left w:val="none" w:sz="0" w:space="0" w:color="auto"/>
                <w:bottom w:val="none" w:sz="0" w:space="0" w:color="auto"/>
                <w:right w:val="none" w:sz="0" w:space="0" w:color="auto"/>
              </w:divBdr>
            </w:div>
          </w:divsChild>
        </w:div>
        <w:div w:id="41104611">
          <w:marLeft w:val="60"/>
          <w:marRight w:val="0"/>
          <w:marTop w:val="360"/>
          <w:marBottom w:val="0"/>
          <w:divBdr>
            <w:top w:val="none" w:sz="0" w:space="0" w:color="auto"/>
            <w:left w:val="none" w:sz="0" w:space="0" w:color="auto"/>
            <w:bottom w:val="none" w:sz="0" w:space="0" w:color="auto"/>
            <w:right w:val="none" w:sz="0" w:space="0" w:color="auto"/>
          </w:divBdr>
        </w:div>
        <w:div w:id="114523353">
          <w:marLeft w:val="60"/>
          <w:marRight w:val="0"/>
          <w:marTop w:val="0"/>
          <w:marBottom w:val="0"/>
          <w:divBdr>
            <w:top w:val="none" w:sz="0" w:space="0" w:color="auto"/>
            <w:left w:val="none" w:sz="0" w:space="0" w:color="auto"/>
            <w:bottom w:val="none" w:sz="0" w:space="0" w:color="auto"/>
            <w:right w:val="none" w:sz="0" w:space="0" w:color="auto"/>
          </w:divBdr>
        </w:div>
        <w:div w:id="237831292">
          <w:marLeft w:val="60"/>
          <w:marRight w:val="0"/>
          <w:marTop w:val="60"/>
          <w:marBottom w:val="0"/>
          <w:divBdr>
            <w:top w:val="none" w:sz="0" w:space="0" w:color="auto"/>
            <w:left w:val="none" w:sz="0" w:space="0" w:color="auto"/>
            <w:bottom w:val="none" w:sz="0" w:space="0" w:color="auto"/>
            <w:right w:val="none" w:sz="0" w:space="0" w:color="auto"/>
          </w:divBdr>
          <w:divsChild>
            <w:div w:id="870336799">
              <w:marLeft w:val="0"/>
              <w:marRight w:val="0"/>
              <w:marTop w:val="45"/>
              <w:marBottom w:val="0"/>
              <w:divBdr>
                <w:top w:val="none" w:sz="0" w:space="0" w:color="auto"/>
                <w:left w:val="none" w:sz="0" w:space="0" w:color="auto"/>
                <w:bottom w:val="none" w:sz="0" w:space="0" w:color="auto"/>
                <w:right w:val="none" w:sz="0" w:space="0" w:color="auto"/>
              </w:divBdr>
            </w:div>
            <w:div w:id="1485006672">
              <w:marLeft w:val="0"/>
              <w:marRight w:val="0"/>
              <w:marTop w:val="45"/>
              <w:marBottom w:val="0"/>
              <w:divBdr>
                <w:top w:val="none" w:sz="0" w:space="0" w:color="auto"/>
                <w:left w:val="none" w:sz="0" w:space="0" w:color="auto"/>
                <w:bottom w:val="none" w:sz="0" w:space="0" w:color="auto"/>
                <w:right w:val="none" w:sz="0" w:space="0" w:color="auto"/>
              </w:divBdr>
            </w:div>
            <w:div w:id="336080476">
              <w:marLeft w:val="0"/>
              <w:marRight w:val="0"/>
              <w:marTop w:val="45"/>
              <w:marBottom w:val="0"/>
              <w:divBdr>
                <w:top w:val="none" w:sz="0" w:space="0" w:color="auto"/>
                <w:left w:val="none" w:sz="0" w:space="0" w:color="auto"/>
                <w:bottom w:val="none" w:sz="0" w:space="0" w:color="auto"/>
                <w:right w:val="none" w:sz="0" w:space="0" w:color="auto"/>
              </w:divBdr>
            </w:div>
            <w:div w:id="556283698">
              <w:marLeft w:val="0"/>
              <w:marRight w:val="0"/>
              <w:marTop w:val="45"/>
              <w:marBottom w:val="0"/>
              <w:divBdr>
                <w:top w:val="none" w:sz="0" w:space="0" w:color="auto"/>
                <w:left w:val="none" w:sz="0" w:space="0" w:color="auto"/>
                <w:bottom w:val="none" w:sz="0" w:space="0" w:color="auto"/>
                <w:right w:val="none" w:sz="0" w:space="0" w:color="auto"/>
              </w:divBdr>
            </w:div>
          </w:divsChild>
        </w:div>
        <w:div w:id="1989019613">
          <w:marLeft w:val="0"/>
          <w:marRight w:val="0"/>
          <w:marTop w:val="210"/>
          <w:marBottom w:val="0"/>
          <w:divBdr>
            <w:top w:val="none" w:sz="0" w:space="0" w:color="auto"/>
            <w:left w:val="none" w:sz="0" w:space="0" w:color="auto"/>
            <w:bottom w:val="none" w:sz="0" w:space="0" w:color="auto"/>
            <w:right w:val="none" w:sz="0" w:space="0" w:color="auto"/>
          </w:divBdr>
          <w:divsChild>
            <w:div w:id="39833325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88222512">
      <w:bodyDiv w:val="1"/>
      <w:marLeft w:val="0"/>
      <w:marRight w:val="0"/>
      <w:marTop w:val="0"/>
      <w:marBottom w:val="0"/>
      <w:divBdr>
        <w:top w:val="none" w:sz="0" w:space="0" w:color="auto"/>
        <w:left w:val="none" w:sz="0" w:space="0" w:color="auto"/>
        <w:bottom w:val="none" w:sz="0" w:space="0" w:color="auto"/>
        <w:right w:val="none" w:sz="0" w:space="0" w:color="auto"/>
      </w:divBdr>
      <w:divsChild>
        <w:div w:id="877088574">
          <w:marLeft w:val="60"/>
          <w:marRight w:val="0"/>
          <w:marTop w:val="360"/>
          <w:marBottom w:val="0"/>
          <w:divBdr>
            <w:top w:val="none" w:sz="0" w:space="0" w:color="auto"/>
            <w:left w:val="none" w:sz="0" w:space="0" w:color="auto"/>
            <w:bottom w:val="none" w:sz="0" w:space="0" w:color="auto"/>
            <w:right w:val="none" w:sz="0" w:space="0" w:color="auto"/>
          </w:divBdr>
        </w:div>
        <w:div w:id="598024737">
          <w:marLeft w:val="60"/>
          <w:marRight w:val="0"/>
          <w:marTop w:val="0"/>
          <w:marBottom w:val="0"/>
          <w:divBdr>
            <w:top w:val="none" w:sz="0" w:space="0" w:color="auto"/>
            <w:left w:val="none" w:sz="0" w:space="0" w:color="auto"/>
            <w:bottom w:val="none" w:sz="0" w:space="0" w:color="auto"/>
            <w:right w:val="none" w:sz="0" w:space="0" w:color="auto"/>
          </w:divBdr>
        </w:div>
        <w:div w:id="310064610">
          <w:marLeft w:val="60"/>
          <w:marRight w:val="0"/>
          <w:marTop w:val="60"/>
          <w:marBottom w:val="0"/>
          <w:divBdr>
            <w:top w:val="none" w:sz="0" w:space="0" w:color="auto"/>
            <w:left w:val="none" w:sz="0" w:space="0" w:color="auto"/>
            <w:bottom w:val="none" w:sz="0" w:space="0" w:color="auto"/>
            <w:right w:val="none" w:sz="0" w:space="0" w:color="auto"/>
          </w:divBdr>
          <w:divsChild>
            <w:div w:id="1340084698">
              <w:marLeft w:val="0"/>
              <w:marRight w:val="0"/>
              <w:marTop w:val="45"/>
              <w:marBottom w:val="0"/>
              <w:divBdr>
                <w:top w:val="none" w:sz="0" w:space="0" w:color="auto"/>
                <w:left w:val="none" w:sz="0" w:space="0" w:color="auto"/>
                <w:bottom w:val="none" w:sz="0" w:space="0" w:color="auto"/>
                <w:right w:val="none" w:sz="0" w:space="0" w:color="auto"/>
              </w:divBdr>
            </w:div>
            <w:div w:id="1609388407">
              <w:marLeft w:val="0"/>
              <w:marRight w:val="0"/>
              <w:marTop w:val="45"/>
              <w:marBottom w:val="0"/>
              <w:divBdr>
                <w:top w:val="none" w:sz="0" w:space="0" w:color="auto"/>
                <w:left w:val="none" w:sz="0" w:space="0" w:color="auto"/>
                <w:bottom w:val="none" w:sz="0" w:space="0" w:color="auto"/>
                <w:right w:val="none" w:sz="0" w:space="0" w:color="auto"/>
              </w:divBdr>
            </w:div>
            <w:div w:id="1569414837">
              <w:marLeft w:val="0"/>
              <w:marRight w:val="0"/>
              <w:marTop w:val="45"/>
              <w:marBottom w:val="0"/>
              <w:divBdr>
                <w:top w:val="none" w:sz="0" w:space="0" w:color="auto"/>
                <w:left w:val="none" w:sz="0" w:space="0" w:color="auto"/>
                <w:bottom w:val="none" w:sz="0" w:space="0" w:color="auto"/>
                <w:right w:val="none" w:sz="0" w:space="0" w:color="auto"/>
              </w:divBdr>
            </w:div>
            <w:div w:id="1465999958">
              <w:marLeft w:val="0"/>
              <w:marRight w:val="0"/>
              <w:marTop w:val="0"/>
              <w:marBottom w:val="0"/>
              <w:divBdr>
                <w:top w:val="none" w:sz="0" w:space="0" w:color="auto"/>
                <w:left w:val="none" w:sz="0" w:space="0" w:color="auto"/>
                <w:bottom w:val="none" w:sz="0" w:space="0" w:color="auto"/>
                <w:right w:val="none" w:sz="0" w:space="0" w:color="auto"/>
              </w:divBdr>
            </w:div>
            <w:div w:id="480120293">
              <w:marLeft w:val="0"/>
              <w:marRight w:val="0"/>
              <w:marTop w:val="0"/>
              <w:marBottom w:val="0"/>
              <w:divBdr>
                <w:top w:val="none" w:sz="0" w:space="0" w:color="auto"/>
                <w:left w:val="none" w:sz="0" w:space="0" w:color="auto"/>
                <w:bottom w:val="none" w:sz="0" w:space="0" w:color="auto"/>
                <w:right w:val="none" w:sz="0" w:space="0" w:color="auto"/>
              </w:divBdr>
            </w:div>
            <w:div w:id="490484652">
              <w:marLeft w:val="0"/>
              <w:marRight w:val="0"/>
              <w:marTop w:val="45"/>
              <w:marBottom w:val="0"/>
              <w:divBdr>
                <w:top w:val="none" w:sz="0" w:space="0" w:color="auto"/>
                <w:left w:val="none" w:sz="0" w:space="0" w:color="auto"/>
                <w:bottom w:val="none" w:sz="0" w:space="0" w:color="auto"/>
                <w:right w:val="none" w:sz="0" w:space="0" w:color="auto"/>
              </w:divBdr>
            </w:div>
            <w:div w:id="1658074285">
              <w:marLeft w:val="0"/>
              <w:marRight w:val="0"/>
              <w:marTop w:val="45"/>
              <w:marBottom w:val="0"/>
              <w:divBdr>
                <w:top w:val="none" w:sz="0" w:space="0" w:color="auto"/>
                <w:left w:val="none" w:sz="0" w:space="0" w:color="auto"/>
                <w:bottom w:val="none" w:sz="0" w:space="0" w:color="auto"/>
                <w:right w:val="none" w:sz="0" w:space="0" w:color="auto"/>
              </w:divBdr>
            </w:div>
            <w:div w:id="1909998924">
              <w:marLeft w:val="0"/>
              <w:marRight w:val="0"/>
              <w:marTop w:val="45"/>
              <w:marBottom w:val="0"/>
              <w:divBdr>
                <w:top w:val="none" w:sz="0" w:space="0" w:color="auto"/>
                <w:left w:val="none" w:sz="0" w:space="0" w:color="auto"/>
                <w:bottom w:val="none" w:sz="0" w:space="0" w:color="auto"/>
                <w:right w:val="none" w:sz="0" w:space="0" w:color="auto"/>
              </w:divBdr>
            </w:div>
          </w:divsChild>
        </w:div>
        <w:div w:id="916325136">
          <w:marLeft w:val="60"/>
          <w:marRight w:val="0"/>
          <w:marTop w:val="360"/>
          <w:marBottom w:val="0"/>
          <w:divBdr>
            <w:top w:val="none" w:sz="0" w:space="0" w:color="auto"/>
            <w:left w:val="none" w:sz="0" w:space="0" w:color="auto"/>
            <w:bottom w:val="none" w:sz="0" w:space="0" w:color="auto"/>
            <w:right w:val="none" w:sz="0" w:space="0" w:color="auto"/>
          </w:divBdr>
        </w:div>
        <w:div w:id="1969434696">
          <w:marLeft w:val="60"/>
          <w:marRight w:val="0"/>
          <w:marTop w:val="0"/>
          <w:marBottom w:val="0"/>
          <w:divBdr>
            <w:top w:val="none" w:sz="0" w:space="0" w:color="auto"/>
            <w:left w:val="none" w:sz="0" w:space="0" w:color="auto"/>
            <w:bottom w:val="none" w:sz="0" w:space="0" w:color="auto"/>
            <w:right w:val="none" w:sz="0" w:space="0" w:color="auto"/>
          </w:divBdr>
        </w:div>
        <w:div w:id="21322317">
          <w:marLeft w:val="60"/>
          <w:marRight w:val="0"/>
          <w:marTop w:val="60"/>
          <w:marBottom w:val="0"/>
          <w:divBdr>
            <w:top w:val="none" w:sz="0" w:space="0" w:color="auto"/>
            <w:left w:val="none" w:sz="0" w:space="0" w:color="auto"/>
            <w:bottom w:val="none" w:sz="0" w:space="0" w:color="auto"/>
            <w:right w:val="none" w:sz="0" w:space="0" w:color="auto"/>
          </w:divBdr>
          <w:divsChild>
            <w:div w:id="1394818161">
              <w:marLeft w:val="0"/>
              <w:marRight w:val="0"/>
              <w:marTop w:val="45"/>
              <w:marBottom w:val="0"/>
              <w:divBdr>
                <w:top w:val="none" w:sz="0" w:space="0" w:color="auto"/>
                <w:left w:val="none" w:sz="0" w:space="0" w:color="auto"/>
                <w:bottom w:val="none" w:sz="0" w:space="0" w:color="auto"/>
                <w:right w:val="none" w:sz="0" w:space="0" w:color="auto"/>
              </w:divBdr>
            </w:div>
            <w:div w:id="1737626631">
              <w:marLeft w:val="0"/>
              <w:marRight w:val="0"/>
              <w:marTop w:val="45"/>
              <w:marBottom w:val="0"/>
              <w:divBdr>
                <w:top w:val="none" w:sz="0" w:space="0" w:color="auto"/>
                <w:left w:val="none" w:sz="0" w:space="0" w:color="auto"/>
                <w:bottom w:val="none" w:sz="0" w:space="0" w:color="auto"/>
                <w:right w:val="none" w:sz="0" w:space="0" w:color="auto"/>
              </w:divBdr>
            </w:div>
            <w:div w:id="1444762201">
              <w:marLeft w:val="0"/>
              <w:marRight w:val="0"/>
              <w:marTop w:val="45"/>
              <w:marBottom w:val="0"/>
              <w:divBdr>
                <w:top w:val="none" w:sz="0" w:space="0" w:color="auto"/>
                <w:left w:val="none" w:sz="0" w:space="0" w:color="auto"/>
                <w:bottom w:val="none" w:sz="0" w:space="0" w:color="auto"/>
                <w:right w:val="none" w:sz="0" w:space="0" w:color="auto"/>
              </w:divBdr>
            </w:div>
            <w:div w:id="1406225460">
              <w:marLeft w:val="0"/>
              <w:marRight w:val="0"/>
              <w:marTop w:val="45"/>
              <w:marBottom w:val="0"/>
              <w:divBdr>
                <w:top w:val="none" w:sz="0" w:space="0" w:color="auto"/>
                <w:left w:val="none" w:sz="0" w:space="0" w:color="auto"/>
                <w:bottom w:val="none" w:sz="0" w:space="0" w:color="auto"/>
                <w:right w:val="none" w:sz="0" w:space="0" w:color="auto"/>
              </w:divBdr>
            </w:div>
          </w:divsChild>
        </w:div>
        <w:div w:id="1286811051">
          <w:marLeft w:val="60"/>
          <w:marRight w:val="0"/>
          <w:marTop w:val="360"/>
          <w:marBottom w:val="0"/>
          <w:divBdr>
            <w:top w:val="none" w:sz="0" w:space="0" w:color="auto"/>
            <w:left w:val="none" w:sz="0" w:space="0" w:color="auto"/>
            <w:bottom w:val="none" w:sz="0" w:space="0" w:color="auto"/>
            <w:right w:val="none" w:sz="0" w:space="0" w:color="auto"/>
          </w:divBdr>
        </w:div>
        <w:div w:id="2075347451">
          <w:marLeft w:val="60"/>
          <w:marRight w:val="0"/>
          <w:marTop w:val="0"/>
          <w:marBottom w:val="0"/>
          <w:divBdr>
            <w:top w:val="none" w:sz="0" w:space="0" w:color="auto"/>
            <w:left w:val="none" w:sz="0" w:space="0" w:color="auto"/>
            <w:bottom w:val="none" w:sz="0" w:space="0" w:color="auto"/>
            <w:right w:val="none" w:sz="0" w:space="0" w:color="auto"/>
          </w:divBdr>
        </w:div>
        <w:div w:id="744691113">
          <w:marLeft w:val="60"/>
          <w:marRight w:val="0"/>
          <w:marTop w:val="60"/>
          <w:marBottom w:val="0"/>
          <w:divBdr>
            <w:top w:val="none" w:sz="0" w:space="0" w:color="auto"/>
            <w:left w:val="none" w:sz="0" w:space="0" w:color="auto"/>
            <w:bottom w:val="none" w:sz="0" w:space="0" w:color="auto"/>
            <w:right w:val="none" w:sz="0" w:space="0" w:color="auto"/>
          </w:divBdr>
          <w:divsChild>
            <w:div w:id="755978552">
              <w:marLeft w:val="0"/>
              <w:marRight w:val="0"/>
              <w:marTop w:val="45"/>
              <w:marBottom w:val="0"/>
              <w:divBdr>
                <w:top w:val="none" w:sz="0" w:space="0" w:color="auto"/>
                <w:left w:val="none" w:sz="0" w:space="0" w:color="auto"/>
                <w:bottom w:val="none" w:sz="0" w:space="0" w:color="auto"/>
                <w:right w:val="none" w:sz="0" w:space="0" w:color="auto"/>
              </w:divBdr>
            </w:div>
            <w:div w:id="1736393070">
              <w:marLeft w:val="0"/>
              <w:marRight w:val="0"/>
              <w:marTop w:val="45"/>
              <w:marBottom w:val="0"/>
              <w:divBdr>
                <w:top w:val="none" w:sz="0" w:space="0" w:color="auto"/>
                <w:left w:val="none" w:sz="0" w:space="0" w:color="auto"/>
                <w:bottom w:val="none" w:sz="0" w:space="0" w:color="auto"/>
                <w:right w:val="none" w:sz="0" w:space="0" w:color="auto"/>
              </w:divBdr>
            </w:div>
            <w:div w:id="683096894">
              <w:marLeft w:val="0"/>
              <w:marRight w:val="0"/>
              <w:marTop w:val="45"/>
              <w:marBottom w:val="0"/>
              <w:divBdr>
                <w:top w:val="none" w:sz="0" w:space="0" w:color="auto"/>
                <w:left w:val="none" w:sz="0" w:space="0" w:color="auto"/>
                <w:bottom w:val="none" w:sz="0" w:space="0" w:color="auto"/>
                <w:right w:val="none" w:sz="0" w:space="0" w:color="auto"/>
              </w:divBdr>
            </w:div>
            <w:div w:id="1402601953">
              <w:marLeft w:val="0"/>
              <w:marRight w:val="0"/>
              <w:marTop w:val="45"/>
              <w:marBottom w:val="0"/>
              <w:divBdr>
                <w:top w:val="none" w:sz="0" w:space="0" w:color="auto"/>
                <w:left w:val="none" w:sz="0" w:space="0" w:color="auto"/>
                <w:bottom w:val="none" w:sz="0" w:space="0" w:color="auto"/>
                <w:right w:val="none" w:sz="0" w:space="0" w:color="auto"/>
              </w:divBdr>
            </w:div>
          </w:divsChild>
        </w:div>
        <w:div w:id="2005088211">
          <w:marLeft w:val="60"/>
          <w:marRight w:val="0"/>
          <w:marTop w:val="360"/>
          <w:marBottom w:val="0"/>
          <w:divBdr>
            <w:top w:val="none" w:sz="0" w:space="0" w:color="auto"/>
            <w:left w:val="none" w:sz="0" w:space="0" w:color="auto"/>
            <w:bottom w:val="none" w:sz="0" w:space="0" w:color="auto"/>
            <w:right w:val="none" w:sz="0" w:space="0" w:color="auto"/>
          </w:divBdr>
        </w:div>
        <w:div w:id="577591378">
          <w:marLeft w:val="60"/>
          <w:marRight w:val="0"/>
          <w:marTop w:val="0"/>
          <w:marBottom w:val="0"/>
          <w:divBdr>
            <w:top w:val="none" w:sz="0" w:space="0" w:color="auto"/>
            <w:left w:val="none" w:sz="0" w:space="0" w:color="auto"/>
            <w:bottom w:val="none" w:sz="0" w:space="0" w:color="auto"/>
            <w:right w:val="none" w:sz="0" w:space="0" w:color="auto"/>
          </w:divBdr>
        </w:div>
        <w:div w:id="1362441847">
          <w:marLeft w:val="60"/>
          <w:marRight w:val="0"/>
          <w:marTop w:val="60"/>
          <w:marBottom w:val="0"/>
          <w:divBdr>
            <w:top w:val="none" w:sz="0" w:space="0" w:color="auto"/>
            <w:left w:val="none" w:sz="0" w:space="0" w:color="auto"/>
            <w:bottom w:val="none" w:sz="0" w:space="0" w:color="auto"/>
            <w:right w:val="none" w:sz="0" w:space="0" w:color="auto"/>
          </w:divBdr>
          <w:divsChild>
            <w:div w:id="1673292838">
              <w:marLeft w:val="0"/>
              <w:marRight w:val="0"/>
              <w:marTop w:val="45"/>
              <w:marBottom w:val="0"/>
              <w:divBdr>
                <w:top w:val="none" w:sz="0" w:space="0" w:color="auto"/>
                <w:left w:val="none" w:sz="0" w:space="0" w:color="auto"/>
                <w:bottom w:val="none" w:sz="0" w:space="0" w:color="auto"/>
                <w:right w:val="none" w:sz="0" w:space="0" w:color="auto"/>
              </w:divBdr>
            </w:div>
            <w:div w:id="258296223">
              <w:marLeft w:val="0"/>
              <w:marRight w:val="0"/>
              <w:marTop w:val="45"/>
              <w:marBottom w:val="0"/>
              <w:divBdr>
                <w:top w:val="none" w:sz="0" w:space="0" w:color="auto"/>
                <w:left w:val="none" w:sz="0" w:space="0" w:color="auto"/>
                <w:bottom w:val="none" w:sz="0" w:space="0" w:color="auto"/>
                <w:right w:val="none" w:sz="0" w:space="0" w:color="auto"/>
              </w:divBdr>
            </w:div>
            <w:div w:id="1896426604">
              <w:marLeft w:val="0"/>
              <w:marRight w:val="0"/>
              <w:marTop w:val="45"/>
              <w:marBottom w:val="0"/>
              <w:divBdr>
                <w:top w:val="none" w:sz="0" w:space="0" w:color="auto"/>
                <w:left w:val="none" w:sz="0" w:space="0" w:color="auto"/>
                <w:bottom w:val="none" w:sz="0" w:space="0" w:color="auto"/>
                <w:right w:val="none" w:sz="0" w:space="0" w:color="auto"/>
              </w:divBdr>
            </w:div>
            <w:div w:id="1006254153">
              <w:marLeft w:val="0"/>
              <w:marRight w:val="0"/>
              <w:marTop w:val="45"/>
              <w:marBottom w:val="0"/>
              <w:divBdr>
                <w:top w:val="none" w:sz="0" w:space="0" w:color="auto"/>
                <w:left w:val="none" w:sz="0" w:space="0" w:color="auto"/>
                <w:bottom w:val="none" w:sz="0" w:space="0" w:color="auto"/>
                <w:right w:val="none" w:sz="0" w:space="0" w:color="auto"/>
              </w:divBdr>
            </w:div>
          </w:divsChild>
        </w:div>
        <w:div w:id="2089108778">
          <w:marLeft w:val="0"/>
          <w:marRight w:val="0"/>
          <w:marTop w:val="210"/>
          <w:marBottom w:val="0"/>
          <w:divBdr>
            <w:top w:val="none" w:sz="0" w:space="0" w:color="auto"/>
            <w:left w:val="none" w:sz="0" w:space="0" w:color="auto"/>
            <w:bottom w:val="none" w:sz="0" w:space="0" w:color="auto"/>
            <w:right w:val="none" w:sz="0" w:space="0" w:color="auto"/>
          </w:divBdr>
          <w:divsChild>
            <w:div w:id="24939022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88691195">
      <w:bodyDiv w:val="1"/>
      <w:marLeft w:val="0"/>
      <w:marRight w:val="0"/>
      <w:marTop w:val="0"/>
      <w:marBottom w:val="0"/>
      <w:divBdr>
        <w:top w:val="none" w:sz="0" w:space="0" w:color="auto"/>
        <w:left w:val="none" w:sz="0" w:space="0" w:color="auto"/>
        <w:bottom w:val="none" w:sz="0" w:space="0" w:color="auto"/>
        <w:right w:val="none" w:sz="0" w:space="0" w:color="auto"/>
      </w:divBdr>
      <w:divsChild>
        <w:div w:id="529728846">
          <w:marLeft w:val="60"/>
          <w:marRight w:val="0"/>
          <w:marTop w:val="360"/>
          <w:marBottom w:val="0"/>
          <w:divBdr>
            <w:top w:val="none" w:sz="0" w:space="0" w:color="auto"/>
            <w:left w:val="none" w:sz="0" w:space="0" w:color="auto"/>
            <w:bottom w:val="none" w:sz="0" w:space="0" w:color="auto"/>
            <w:right w:val="none" w:sz="0" w:space="0" w:color="auto"/>
          </w:divBdr>
        </w:div>
        <w:div w:id="2020348133">
          <w:marLeft w:val="60"/>
          <w:marRight w:val="0"/>
          <w:marTop w:val="0"/>
          <w:marBottom w:val="0"/>
          <w:divBdr>
            <w:top w:val="none" w:sz="0" w:space="0" w:color="auto"/>
            <w:left w:val="none" w:sz="0" w:space="0" w:color="auto"/>
            <w:bottom w:val="none" w:sz="0" w:space="0" w:color="auto"/>
            <w:right w:val="none" w:sz="0" w:space="0" w:color="auto"/>
          </w:divBdr>
        </w:div>
        <w:div w:id="449083661">
          <w:marLeft w:val="60"/>
          <w:marRight w:val="0"/>
          <w:marTop w:val="60"/>
          <w:marBottom w:val="0"/>
          <w:divBdr>
            <w:top w:val="none" w:sz="0" w:space="0" w:color="auto"/>
            <w:left w:val="none" w:sz="0" w:space="0" w:color="auto"/>
            <w:bottom w:val="none" w:sz="0" w:space="0" w:color="auto"/>
            <w:right w:val="none" w:sz="0" w:space="0" w:color="auto"/>
          </w:divBdr>
          <w:divsChild>
            <w:div w:id="1094133864">
              <w:marLeft w:val="0"/>
              <w:marRight w:val="0"/>
              <w:marTop w:val="45"/>
              <w:marBottom w:val="0"/>
              <w:divBdr>
                <w:top w:val="none" w:sz="0" w:space="0" w:color="auto"/>
                <w:left w:val="none" w:sz="0" w:space="0" w:color="auto"/>
                <w:bottom w:val="none" w:sz="0" w:space="0" w:color="auto"/>
                <w:right w:val="none" w:sz="0" w:space="0" w:color="auto"/>
              </w:divBdr>
            </w:div>
            <w:div w:id="1052844472">
              <w:marLeft w:val="0"/>
              <w:marRight w:val="0"/>
              <w:marTop w:val="45"/>
              <w:marBottom w:val="0"/>
              <w:divBdr>
                <w:top w:val="none" w:sz="0" w:space="0" w:color="auto"/>
                <w:left w:val="none" w:sz="0" w:space="0" w:color="auto"/>
                <w:bottom w:val="none" w:sz="0" w:space="0" w:color="auto"/>
                <w:right w:val="none" w:sz="0" w:space="0" w:color="auto"/>
              </w:divBdr>
            </w:div>
            <w:div w:id="609706668">
              <w:marLeft w:val="0"/>
              <w:marRight w:val="0"/>
              <w:marTop w:val="45"/>
              <w:marBottom w:val="0"/>
              <w:divBdr>
                <w:top w:val="none" w:sz="0" w:space="0" w:color="auto"/>
                <w:left w:val="none" w:sz="0" w:space="0" w:color="auto"/>
                <w:bottom w:val="none" w:sz="0" w:space="0" w:color="auto"/>
                <w:right w:val="none" w:sz="0" w:space="0" w:color="auto"/>
              </w:divBdr>
            </w:div>
            <w:div w:id="209995126">
              <w:marLeft w:val="0"/>
              <w:marRight w:val="0"/>
              <w:marTop w:val="0"/>
              <w:marBottom w:val="0"/>
              <w:divBdr>
                <w:top w:val="none" w:sz="0" w:space="0" w:color="auto"/>
                <w:left w:val="none" w:sz="0" w:space="0" w:color="auto"/>
                <w:bottom w:val="none" w:sz="0" w:space="0" w:color="auto"/>
                <w:right w:val="none" w:sz="0" w:space="0" w:color="auto"/>
              </w:divBdr>
            </w:div>
            <w:div w:id="1313408868">
              <w:marLeft w:val="0"/>
              <w:marRight w:val="0"/>
              <w:marTop w:val="0"/>
              <w:marBottom w:val="0"/>
              <w:divBdr>
                <w:top w:val="none" w:sz="0" w:space="0" w:color="auto"/>
                <w:left w:val="none" w:sz="0" w:space="0" w:color="auto"/>
                <w:bottom w:val="none" w:sz="0" w:space="0" w:color="auto"/>
                <w:right w:val="none" w:sz="0" w:space="0" w:color="auto"/>
              </w:divBdr>
            </w:div>
            <w:div w:id="435292242">
              <w:marLeft w:val="0"/>
              <w:marRight w:val="0"/>
              <w:marTop w:val="45"/>
              <w:marBottom w:val="0"/>
              <w:divBdr>
                <w:top w:val="none" w:sz="0" w:space="0" w:color="auto"/>
                <w:left w:val="none" w:sz="0" w:space="0" w:color="auto"/>
                <w:bottom w:val="none" w:sz="0" w:space="0" w:color="auto"/>
                <w:right w:val="none" w:sz="0" w:space="0" w:color="auto"/>
              </w:divBdr>
            </w:div>
            <w:div w:id="1206063810">
              <w:marLeft w:val="0"/>
              <w:marRight w:val="0"/>
              <w:marTop w:val="45"/>
              <w:marBottom w:val="0"/>
              <w:divBdr>
                <w:top w:val="none" w:sz="0" w:space="0" w:color="auto"/>
                <w:left w:val="none" w:sz="0" w:space="0" w:color="auto"/>
                <w:bottom w:val="none" w:sz="0" w:space="0" w:color="auto"/>
                <w:right w:val="none" w:sz="0" w:space="0" w:color="auto"/>
              </w:divBdr>
            </w:div>
            <w:div w:id="844321451">
              <w:marLeft w:val="0"/>
              <w:marRight w:val="0"/>
              <w:marTop w:val="45"/>
              <w:marBottom w:val="0"/>
              <w:divBdr>
                <w:top w:val="none" w:sz="0" w:space="0" w:color="auto"/>
                <w:left w:val="none" w:sz="0" w:space="0" w:color="auto"/>
                <w:bottom w:val="none" w:sz="0" w:space="0" w:color="auto"/>
                <w:right w:val="none" w:sz="0" w:space="0" w:color="auto"/>
              </w:divBdr>
            </w:div>
          </w:divsChild>
        </w:div>
        <w:div w:id="519511075">
          <w:marLeft w:val="60"/>
          <w:marRight w:val="0"/>
          <w:marTop w:val="360"/>
          <w:marBottom w:val="0"/>
          <w:divBdr>
            <w:top w:val="none" w:sz="0" w:space="0" w:color="auto"/>
            <w:left w:val="none" w:sz="0" w:space="0" w:color="auto"/>
            <w:bottom w:val="none" w:sz="0" w:space="0" w:color="auto"/>
            <w:right w:val="none" w:sz="0" w:space="0" w:color="auto"/>
          </w:divBdr>
        </w:div>
        <w:div w:id="2118136033">
          <w:marLeft w:val="60"/>
          <w:marRight w:val="0"/>
          <w:marTop w:val="0"/>
          <w:marBottom w:val="0"/>
          <w:divBdr>
            <w:top w:val="none" w:sz="0" w:space="0" w:color="auto"/>
            <w:left w:val="none" w:sz="0" w:space="0" w:color="auto"/>
            <w:bottom w:val="none" w:sz="0" w:space="0" w:color="auto"/>
            <w:right w:val="none" w:sz="0" w:space="0" w:color="auto"/>
          </w:divBdr>
        </w:div>
        <w:div w:id="1453667987">
          <w:marLeft w:val="60"/>
          <w:marRight w:val="0"/>
          <w:marTop w:val="60"/>
          <w:marBottom w:val="0"/>
          <w:divBdr>
            <w:top w:val="none" w:sz="0" w:space="0" w:color="auto"/>
            <w:left w:val="none" w:sz="0" w:space="0" w:color="auto"/>
            <w:bottom w:val="none" w:sz="0" w:space="0" w:color="auto"/>
            <w:right w:val="none" w:sz="0" w:space="0" w:color="auto"/>
          </w:divBdr>
          <w:divsChild>
            <w:div w:id="964385329">
              <w:marLeft w:val="0"/>
              <w:marRight w:val="0"/>
              <w:marTop w:val="45"/>
              <w:marBottom w:val="0"/>
              <w:divBdr>
                <w:top w:val="none" w:sz="0" w:space="0" w:color="auto"/>
                <w:left w:val="none" w:sz="0" w:space="0" w:color="auto"/>
                <w:bottom w:val="none" w:sz="0" w:space="0" w:color="auto"/>
                <w:right w:val="none" w:sz="0" w:space="0" w:color="auto"/>
              </w:divBdr>
            </w:div>
            <w:div w:id="569582293">
              <w:marLeft w:val="0"/>
              <w:marRight w:val="0"/>
              <w:marTop w:val="45"/>
              <w:marBottom w:val="0"/>
              <w:divBdr>
                <w:top w:val="none" w:sz="0" w:space="0" w:color="auto"/>
                <w:left w:val="none" w:sz="0" w:space="0" w:color="auto"/>
                <w:bottom w:val="none" w:sz="0" w:space="0" w:color="auto"/>
                <w:right w:val="none" w:sz="0" w:space="0" w:color="auto"/>
              </w:divBdr>
            </w:div>
            <w:div w:id="1498762143">
              <w:marLeft w:val="0"/>
              <w:marRight w:val="0"/>
              <w:marTop w:val="45"/>
              <w:marBottom w:val="0"/>
              <w:divBdr>
                <w:top w:val="none" w:sz="0" w:space="0" w:color="auto"/>
                <w:left w:val="none" w:sz="0" w:space="0" w:color="auto"/>
                <w:bottom w:val="none" w:sz="0" w:space="0" w:color="auto"/>
                <w:right w:val="none" w:sz="0" w:space="0" w:color="auto"/>
              </w:divBdr>
            </w:div>
            <w:div w:id="1003751206">
              <w:marLeft w:val="0"/>
              <w:marRight w:val="0"/>
              <w:marTop w:val="45"/>
              <w:marBottom w:val="0"/>
              <w:divBdr>
                <w:top w:val="none" w:sz="0" w:space="0" w:color="auto"/>
                <w:left w:val="none" w:sz="0" w:space="0" w:color="auto"/>
                <w:bottom w:val="none" w:sz="0" w:space="0" w:color="auto"/>
                <w:right w:val="none" w:sz="0" w:space="0" w:color="auto"/>
              </w:divBdr>
            </w:div>
          </w:divsChild>
        </w:div>
        <w:div w:id="805001755">
          <w:marLeft w:val="60"/>
          <w:marRight w:val="0"/>
          <w:marTop w:val="360"/>
          <w:marBottom w:val="0"/>
          <w:divBdr>
            <w:top w:val="none" w:sz="0" w:space="0" w:color="auto"/>
            <w:left w:val="none" w:sz="0" w:space="0" w:color="auto"/>
            <w:bottom w:val="none" w:sz="0" w:space="0" w:color="auto"/>
            <w:right w:val="none" w:sz="0" w:space="0" w:color="auto"/>
          </w:divBdr>
        </w:div>
        <w:div w:id="1308050049">
          <w:marLeft w:val="60"/>
          <w:marRight w:val="0"/>
          <w:marTop w:val="0"/>
          <w:marBottom w:val="0"/>
          <w:divBdr>
            <w:top w:val="none" w:sz="0" w:space="0" w:color="auto"/>
            <w:left w:val="none" w:sz="0" w:space="0" w:color="auto"/>
            <w:bottom w:val="none" w:sz="0" w:space="0" w:color="auto"/>
            <w:right w:val="none" w:sz="0" w:space="0" w:color="auto"/>
          </w:divBdr>
        </w:div>
        <w:div w:id="658340009">
          <w:marLeft w:val="60"/>
          <w:marRight w:val="0"/>
          <w:marTop w:val="60"/>
          <w:marBottom w:val="0"/>
          <w:divBdr>
            <w:top w:val="none" w:sz="0" w:space="0" w:color="auto"/>
            <w:left w:val="none" w:sz="0" w:space="0" w:color="auto"/>
            <w:bottom w:val="none" w:sz="0" w:space="0" w:color="auto"/>
            <w:right w:val="none" w:sz="0" w:space="0" w:color="auto"/>
          </w:divBdr>
          <w:divsChild>
            <w:div w:id="2093308373">
              <w:marLeft w:val="0"/>
              <w:marRight w:val="0"/>
              <w:marTop w:val="45"/>
              <w:marBottom w:val="0"/>
              <w:divBdr>
                <w:top w:val="none" w:sz="0" w:space="0" w:color="auto"/>
                <w:left w:val="none" w:sz="0" w:space="0" w:color="auto"/>
                <w:bottom w:val="none" w:sz="0" w:space="0" w:color="auto"/>
                <w:right w:val="none" w:sz="0" w:space="0" w:color="auto"/>
              </w:divBdr>
            </w:div>
            <w:div w:id="1501198543">
              <w:marLeft w:val="0"/>
              <w:marRight w:val="0"/>
              <w:marTop w:val="45"/>
              <w:marBottom w:val="0"/>
              <w:divBdr>
                <w:top w:val="none" w:sz="0" w:space="0" w:color="auto"/>
                <w:left w:val="none" w:sz="0" w:space="0" w:color="auto"/>
                <w:bottom w:val="none" w:sz="0" w:space="0" w:color="auto"/>
                <w:right w:val="none" w:sz="0" w:space="0" w:color="auto"/>
              </w:divBdr>
            </w:div>
            <w:div w:id="1079718416">
              <w:marLeft w:val="0"/>
              <w:marRight w:val="0"/>
              <w:marTop w:val="45"/>
              <w:marBottom w:val="0"/>
              <w:divBdr>
                <w:top w:val="none" w:sz="0" w:space="0" w:color="auto"/>
                <w:left w:val="none" w:sz="0" w:space="0" w:color="auto"/>
                <w:bottom w:val="none" w:sz="0" w:space="0" w:color="auto"/>
                <w:right w:val="none" w:sz="0" w:space="0" w:color="auto"/>
              </w:divBdr>
            </w:div>
            <w:div w:id="774129780">
              <w:marLeft w:val="0"/>
              <w:marRight w:val="0"/>
              <w:marTop w:val="45"/>
              <w:marBottom w:val="0"/>
              <w:divBdr>
                <w:top w:val="none" w:sz="0" w:space="0" w:color="auto"/>
                <w:left w:val="none" w:sz="0" w:space="0" w:color="auto"/>
                <w:bottom w:val="none" w:sz="0" w:space="0" w:color="auto"/>
                <w:right w:val="none" w:sz="0" w:space="0" w:color="auto"/>
              </w:divBdr>
            </w:div>
          </w:divsChild>
        </w:div>
        <w:div w:id="536888548">
          <w:marLeft w:val="60"/>
          <w:marRight w:val="0"/>
          <w:marTop w:val="360"/>
          <w:marBottom w:val="0"/>
          <w:divBdr>
            <w:top w:val="none" w:sz="0" w:space="0" w:color="auto"/>
            <w:left w:val="none" w:sz="0" w:space="0" w:color="auto"/>
            <w:bottom w:val="none" w:sz="0" w:space="0" w:color="auto"/>
            <w:right w:val="none" w:sz="0" w:space="0" w:color="auto"/>
          </w:divBdr>
        </w:div>
        <w:div w:id="1776903709">
          <w:marLeft w:val="60"/>
          <w:marRight w:val="0"/>
          <w:marTop w:val="0"/>
          <w:marBottom w:val="0"/>
          <w:divBdr>
            <w:top w:val="none" w:sz="0" w:space="0" w:color="auto"/>
            <w:left w:val="none" w:sz="0" w:space="0" w:color="auto"/>
            <w:bottom w:val="none" w:sz="0" w:space="0" w:color="auto"/>
            <w:right w:val="none" w:sz="0" w:space="0" w:color="auto"/>
          </w:divBdr>
        </w:div>
        <w:div w:id="1143814389">
          <w:marLeft w:val="60"/>
          <w:marRight w:val="0"/>
          <w:marTop w:val="60"/>
          <w:marBottom w:val="0"/>
          <w:divBdr>
            <w:top w:val="none" w:sz="0" w:space="0" w:color="auto"/>
            <w:left w:val="none" w:sz="0" w:space="0" w:color="auto"/>
            <w:bottom w:val="none" w:sz="0" w:space="0" w:color="auto"/>
            <w:right w:val="none" w:sz="0" w:space="0" w:color="auto"/>
          </w:divBdr>
          <w:divsChild>
            <w:div w:id="305549274">
              <w:marLeft w:val="0"/>
              <w:marRight w:val="0"/>
              <w:marTop w:val="45"/>
              <w:marBottom w:val="0"/>
              <w:divBdr>
                <w:top w:val="none" w:sz="0" w:space="0" w:color="auto"/>
                <w:left w:val="none" w:sz="0" w:space="0" w:color="auto"/>
                <w:bottom w:val="none" w:sz="0" w:space="0" w:color="auto"/>
                <w:right w:val="none" w:sz="0" w:space="0" w:color="auto"/>
              </w:divBdr>
            </w:div>
            <w:div w:id="72508030">
              <w:marLeft w:val="0"/>
              <w:marRight w:val="0"/>
              <w:marTop w:val="45"/>
              <w:marBottom w:val="0"/>
              <w:divBdr>
                <w:top w:val="none" w:sz="0" w:space="0" w:color="auto"/>
                <w:left w:val="none" w:sz="0" w:space="0" w:color="auto"/>
                <w:bottom w:val="none" w:sz="0" w:space="0" w:color="auto"/>
                <w:right w:val="none" w:sz="0" w:space="0" w:color="auto"/>
              </w:divBdr>
            </w:div>
            <w:div w:id="451675988">
              <w:marLeft w:val="0"/>
              <w:marRight w:val="0"/>
              <w:marTop w:val="45"/>
              <w:marBottom w:val="0"/>
              <w:divBdr>
                <w:top w:val="none" w:sz="0" w:space="0" w:color="auto"/>
                <w:left w:val="none" w:sz="0" w:space="0" w:color="auto"/>
                <w:bottom w:val="none" w:sz="0" w:space="0" w:color="auto"/>
                <w:right w:val="none" w:sz="0" w:space="0" w:color="auto"/>
              </w:divBdr>
            </w:div>
            <w:div w:id="780992884">
              <w:marLeft w:val="0"/>
              <w:marRight w:val="0"/>
              <w:marTop w:val="45"/>
              <w:marBottom w:val="0"/>
              <w:divBdr>
                <w:top w:val="none" w:sz="0" w:space="0" w:color="auto"/>
                <w:left w:val="none" w:sz="0" w:space="0" w:color="auto"/>
                <w:bottom w:val="none" w:sz="0" w:space="0" w:color="auto"/>
                <w:right w:val="none" w:sz="0" w:space="0" w:color="auto"/>
              </w:divBdr>
            </w:div>
          </w:divsChild>
        </w:div>
        <w:div w:id="1687366230">
          <w:marLeft w:val="0"/>
          <w:marRight w:val="0"/>
          <w:marTop w:val="210"/>
          <w:marBottom w:val="0"/>
          <w:divBdr>
            <w:top w:val="none" w:sz="0" w:space="0" w:color="auto"/>
            <w:left w:val="none" w:sz="0" w:space="0" w:color="auto"/>
            <w:bottom w:val="none" w:sz="0" w:space="0" w:color="auto"/>
            <w:right w:val="none" w:sz="0" w:space="0" w:color="auto"/>
          </w:divBdr>
          <w:divsChild>
            <w:div w:id="53674549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89809395">
      <w:bodyDiv w:val="1"/>
      <w:marLeft w:val="0"/>
      <w:marRight w:val="0"/>
      <w:marTop w:val="0"/>
      <w:marBottom w:val="0"/>
      <w:divBdr>
        <w:top w:val="none" w:sz="0" w:space="0" w:color="auto"/>
        <w:left w:val="none" w:sz="0" w:space="0" w:color="auto"/>
        <w:bottom w:val="none" w:sz="0" w:space="0" w:color="auto"/>
        <w:right w:val="none" w:sz="0" w:space="0" w:color="auto"/>
      </w:divBdr>
      <w:divsChild>
        <w:div w:id="1642272712">
          <w:marLeft w:val="60"/>
          <w:marRight w:val="0"/>
          <w:marTop w:val="360"/>
          <w:marBottom w:val="0"/>
          <w:divBdr>
            <w:top w:val="none" w:sz="0" w:space="0" w:color="auto"/>
            <w:left w:val="none" w:sz="0" w:space="0" w:color="auto"/>
            <w:bottom w:val="none" w:sz="0" w:space="0" w:color="auto"/>
            <w:right w:val="none" w:sz="0" w:space="0" w:color="auto"/>
          </w:divBdr>
        </w:div>
        <w:div w:id="1564565229">
          <w:marLeft w:val="60"/>
          <w:marRight w:val="0"/>
          <w:marTop w:val="0"/>
          <w:marBottom w:val="0"/>
          <w:divBdr>
            <w:top w:val="none" w:sz="0" w:space="0" w:color="auto"/>
            <w:left w:val="none" w:sz="0" w:space="0" w:color="auto"/>
            <w:bottom w:val="none" w:sz="0" w:space="0" w:color="auto"/>
            <w:right w:val="none" w:sz="0" w:space="0" w:color="auto"/>
          </w:divBdr>
        </w:div>
        <w:div w:id="1490637216">
          <w:marLeft w:val="60"/>
          <w:marRight w:val="0"/>
          <w:marTop w:val="60"/>
          <w:marBottom w:val="0"/>
          <w:divBdr>
            <w:top w:val="none" w:sz="0" w:space="0" w:color="auto"/>
            <w:left w:val="none" w:sz="0" w:space="0" w:color="auto"/>
            <w:bottom w:val="none" w:sz="0" w:space="0" w:color="auto"/>
            <w:right w:val="none" w:sz="0" w:space="0" w:color="auto"/>
          </w:divBdr>
          <w:divsChild>
            <w:div w:id="1307277524">
              <w:marLeft w:val="0"/>
              <w:marRight w:val="0"/>
              <w:marTop w:val="45"/>
              <w:marBottom w:val="0"/>
              <w:divBdr>
                <w:top w:val="none" w:sz="0" w:space="0" w:color="auto"/>
                <w:left w:val="none" w:sz="0" w:space="0" w:color="auto"/>
                <w:bottom w:val="none" w:sz="0" w:space="0" w:color="auto"/>
                <w:right w:val="none" w:sz="0" w:space="0" w:color="auto"/>
              </w:divBdr>
            </w:div>
            <w:div w:id="2069372984">
              <w:marLeft w:val="0"/>
              <w:marRight w:val="0"/>
              <w:marTop w:val="45"/>
              <w:marBottom w:val="0"/>
              <w:divBdr>
                <w:top w:val="none" w:sz="0" w:space="0" w:color="auto"/>
                <w:left w:val="none" w:sz="0" w:space="0" w:color="auto"/>
                <w:bottom w:val="none" w:sz="0" w:space="0" w:color="auto"/>
                <w:right w:val="none" w:sz="0" w:space="0" w:color="auto"/>
              </w:divBdr>
            </w:div>
            <w:div w:id="468665568">
              <w:marLeft w:val="0"/>
              <w:marRight w:val="0"/>
              <w:marTop w:val="45"/>
              <w:marBottom w:val="0"/>
              <w:divBdr>
                <w:top w:val="none" w:sz="0" w:space="0" w:color="auto"/>
                <w:left w:val="none" w:sz="0" w:space="0" w:color="auto"/>
                <w:bottom w:val="none" w:sz="0" w:space="0" w:color="auto"/>
                <w:right w:val="none" w:sz="0" w:space="0" w:color="auto"/>
              </w:divBdr>
            </w:div>
            <w:div w:id="1549996449">
              <w:marLeft w:val="0"/>
              <w:marRight w:val="0"/>
              <w:marTop w:val="0"/>
              <w:marBottom w:val="0"/>
              <w:divBdr>
                <w:top w:val="none" w:sz="0" w:space="0" w:color="auto"/>
                <w:left w:val="none" w:sz="0" w:space="0" w:color="auto"/>
                <w:bottom w:val="none" w:sz="0" w:space="0" w:color="auto"/>
                <w:right w:val="none" w:sz="0" w:space="0" w:color="auto"/>
              </w:divBdr>
            </w:div>
            <w:div w:id="1222836307">
              <w:marLeft w:val="0"/>
              <w:marRight w:val="0"/>
              <w:marTop w:val="0"/>
              <w:marBottom w:val="0"/>
              <w:divBdr>
                <w:top w:val="none" w:sz="0" w:space="0" w:color="auto"/>
                <w:left w:val="none" w:sz="0" w:space="0" w:color="auto"/>
                <w:bottom w:val="none" w:sz="0" w:space="0" w:color="auto"/>
                <w:right w:val="none" w:sz="0" w:space="0" w:color="auto"/>
              </w:divBdr>
            </w:div>
            <w:div w:id="57363387">
              <w:marLeft w:val="0"/>
              <w:marRight w:val="0"/>
              <w:marTop w:val="45"/>
              <w:marBottom w:val="0"/>
              <w:divBdr>
                <w:top w:val="none" w:sz="0" w:space="0" w:color="auto"/>
                <w:left w:val="none" w:sz="0" w:space="0" w:color="auto"/>
                <w:bottom w:val="none" w:sz="0" w:space="0" w:color="auto"/>
                <w:right w:val="none" w:sz="0" w:space="0" w:color="auto"/>
              </w:divBdr>
            </w:div>
            <w:div w:id="1941909339">
              <w:marLeft w:val="0"/>
              <w:marRight w:val="0"/>
              <w:marTop w:val="45"/>
              <w:marBottom w:val="0"/>
              <w:divBdr>
                <w:top w:val="none" w:sz="0" w:space="0" w:color="auto"/>
                <w:left w:val="none" w:sz="0" w:space="0" w:color="auto"/>
                <w:bottom w:val="none" w:sz="0" w:space="0" w:color="auto"/>
                <w:right w:val="none" w:sz="0" w:space="0" w:color="auto"/>
              </w:divBdr>
            </w:div>
            <w:div w:id="1166245859">
              <w:marLeft w:val="0"/>
              <w:marRight w:val="0"/>
              <w:marTop w:val="45"/>
              <w:marBottom w:val="0"/>
              <w:divBdr>
                <w:top w:val="none" w:sz="0" w:space="0" w:color="auto"/>
                <w:left w:val="none" w:sz="0" w:space="0" w:color="auto"/>
                <w:bottom w:val="none" w:sz="0" w:space="0" w:color="auto"/>
                <w:right w:val="none" w:sz="0" w:space="0" w:color="auto"/>
              </w:divBdr>
            </w:div>
          </w:divsChild>
        </w:div>
        <w:div w:id="36517848">
          <w:marLeft w:val="60"/>
          <w:marRight w:val="0"/>
          <w:marTop w:val="360"/>
          <w:marBottom w:val="0"/>
          <w:divBdr>
            <w:top w:val="none" w:sz="0" w:space="0" w:color="auto"/>
            <w:left w:val="none" w:sz="0" w:space="0" w:color="auto"/>
            <w:bottom w:val="none" w:sz="0" w:space="0" w:color="auto"/>
            <w:right w:val="none" w:sz="0" w:space="0" w:color="auto"/>
          </w:divBdr>
        </w:div>
        <w:div w:id="1696230351">
          <w:marLeft w:val="60"/>
          <w:marRight w:val="0"/>
          <w:marTop w:val="0"/>
          <w:marBottom w:val="0"/>
          <w:divBdr>
            <w:top w:val="none" w:sz="0" w:space="0" w:color="auto"/>
            <w:left w:val="none" w:sz="0" w:space="0" w:color="auto"/>
            <w:bottom w:val="none" w:sz="0" w:space="0" w:color="auto"/>
            <w:right w:val="none" w:sz="0" w:space="0" w:color="auto"/>
          </w:divBdr>
        </w:div>
        <w:div w:id="141310245">
          <w:marLeft w:val="60"/>
          <w:marRight w:val="0"/>
          <w:marTop w:val="60"/>
          <w:marBottom w:val="0"/>
          <w:divBdr>
            <w:top w:val="none" w:sz="0" w:space="0" w:color="auto"/>
            <w:left w:val="none" w:sz="0" w:space="0" w:color="auto"/>
            <w:bottom w:val="none" w:sz="0" w:space="0" w:color="auto"/>
            <w:right w:val="none" w:sz="0" w:space="0" w:color="auto"/>
          </w:divBdr>
          <w:divsChild>
            <w:div w:id="2107648614">
              <w:marLeft w:val="0"/>
              <w:marRight w:val="0"/>
              <w:marTop w:val="45"/>
              <w:marBottom w:val="0"/>
              <w:divBdr>
                <w:top w:val="none" w:sz="0" w:space="0" w:color="auto"/>
                <w:left w:val="none" w:sz="0" w:space="0" w:color="auto"/>
                <w:bottom w:val="none" w:sz="0" w:space="0" w:color="auto"/>
                <w:right w:val="none" w:sz="0" w:space="0" w:color="auto"/>
              </w:divBdr>
            </w:div>
            <w:div w:id="566958449">
              <w:marLeft w:val="0"/>
              <w:marRight w:val="0"/>
              <w:marTop w:val="45"/>
              <w:marBottom w:val="0"/>
              <w:divBdr>
                <w:top w:val="none" w:sz="0" w:space="0" w:color="auto"/>
                <w:left w:val="none" w:sz="0" w:space="0" w:color="auto"/>
                <w:bottom w:val="none" w:sz="0" w:space="0" w:color="auto"/>
                <w:right w:val="none" w:sz="0" w:space="0" w:color="auto"/>
              </w:divBdr>
            </w:div>
            <w:div w:id="127867049">
              <w:marLeft w:val="0"/>
              <w:marRight w:val="0"/>
              <w:marTop w:val="45"/>
              <w:marBottom w:val="0"/>
              <w:divBdr>
                <w:top w:val="none" w:sz="0" w:space="0" w:color="auto"/>
                <w:left w:val="none" w:sz="0" w:space="0" w:color="auto"/>
                <w:bottom w:val="none" w:sz="0" w:space="0" w:color="auto"/>
                <w:right w:val="none" w:sz="0" w:space="0" w:color="auto"/>
              </w:divBdr>
            </w:div>
            <w:div w:id="762648791">
              <w:marLeft w:val="0"/>
              <w:marRight w:val="0"/>
              <w:marTop w:val="45"/>
              <w:marBottom w:val="0"/>
              <w:divBdr>
                <w:top w:val="none" w:sz="0" w:space="0" w:color="auto"/>
                <w:left w:val="none" w:sz="0" w:space="0" w:color="auto"/>
                <w:bottom w:val="none" w:sz="0" w:space="0" w:color="auto"/>
                <w:right w:val="none" w:sz="0" w:space="0" w:color="auto"/>
              </w:divBdr>
            </w:div>
          </w:divsChild>
        </w:div>
        <w:div w:id="1535575853">
          <w:marLeft w:val="60"/>
          <w:marRight w:val="0"/>
          <w:marTop w:val="360"/>
          <w:marBottom w:val="0"/>
          <w:divBdr>
            <w:top w:val="none" w:sz="0" w:space="0" w:color="auto"/>
            <w:left w:val="none" w:sz="0" w:space="0" w:color="auto"/>
            <w:bottom w:val="none" w:sz="0" w:space="0" w:color="auto"/>
            <w:right w:val="none" w:sz="0" w:space="0" w:color="auto"/>
          </w:divBdr>
        </w:div>
        <w:div w:id="1552769799">
          <w:marLeft w:val="60"/>
          <w:marRight w:val="0"/>
          <w:marTop w:val="0"/>
          <w:marBottom w:val="0"/>
          <w:divBdr>
            <w:top w:val="none" w:sz="0" w:space="0" w:color="auto"/>
            <w:left w:val="none" w:sz="0" w:space="0" w:color="auto"/>
            <w:bottom w:val="none" w:sz="0" w:space="0" w:color="auto"/>
            <w:right w:val="none" w:sz="0" w:space="0" w:color="auto"/>
          </w:divBdr>
        </w:div>
        <w:div w:id="854080439">
          <w:marLeft w:val="60"/>
          <w:marRight w:val="0"/>
          <w:marTop w:val="60"/>
          <w:marBottom w:val="0"/>
          <w:divBdr>
            <w:top w:val="none" w:sz="0" w:space="0" w:color="auto"/>
            <w:left w:val="none" w:sz="0" w:space="0" w:color="auto"/>
            <w:bottom w:val="none" w:sz="0" w:space="0" w:color="auto"/>
            <w:right w:val="none" w:sz="0" w:space="0" w:color="auto"/>
          </w:divBdr>
          <w:divsChild>
            <w:div w:id="831215361">
              <w:marLeft w:val="0"/>
              <w:marRight w:val="0"/>
              <w:marTop w:val="45"/>
              <w:marBottom w:val="0"/>
              <w:divBdr>
                <w:top w:val="none" w:sz="0" w:space="0" w:color="auto"/>
                <w:left w:val="none" w:sz="0" w:space="0" w:color="auto"/>
                <w:bottom w:val="none" w:sz="0" w:space="0" w:color="auto"/>
                <w:right w:val="none" w:sz="0" w:space="0" w:color="auto"/>
              </w:divBdr>
            </w:div>
            <w:div w:id="1788039651">
              <w:marLeft w:val="0"/>
              <w:marRight w:val="0"/>
              <w:marTop w:val="45"/>
              <w:marBottom w:val="0"/>
              <w:divBdr>
                <w:top w:val="none" w:sz="0" w:space="0" w:color="auto"/>
                <w:left w:val="none" w:sz="0" w:space="0" w:color="auto"/>
                <w:bottom w:val="none" w:sz="0" w:space="0" w:color="auto"/>
                <w:right w:val="none" w:sz="0" w:space="0" w:color="auto"/>
              </w:divBdr>
            </w:div>
            <w:div w:id="426006232">
              <w:marLeft w:val="0"/>
              <w:marRight w:val="0"/>
              <w:marTop w:val="45"/>
              <w:marBottom w:val="0"/>
              <w:divBdr>
                <w:top w:val="none" w:sz="0" w:space="0" w:color="auto"/>
                <w:left w:val="none" w:sz="0" w:space="0" w:color="auto"/>
                <w:bottom w:val="none" w:sz="0" w:space="0" w:color="auto"/>
                <w:right w:val="none" w:sz="0" w:space="0" w:color="auto"/>
              </w:divBdr>
            </w:div>
            <w:div w:id="977612064">
              <w:marLeft w:val="0"/>
              <w:marRight w:val="0"/>
              <w:marTop w:val="45"/>
              <w:marBottom w:val="0"/>
              <w:divBdr>
                <w:top w:val="none" w:sz="0" w:space="0" w:color="auto"/>
                <w:left w:val="none" w:sz="0" w:space="0" w:color="auto"/>
                <w:bottom w:val="none" w:sz="0" w:space="0" w:color="auto"/>
                <w:right w:val="none" w:sz="0" w:space="0" w:color="auto"/>
              </w:divBdr>
            </w:div>
          </w:divsChild>
        </w:div>
        <w:div w:id="82339002">
          <w:marLeft w:val="60"/>
          <w:marRight w:val="0"/>
          <w:marTop w:val="360"/>
          <w:marBottom w:val="0"/>
          <w:divBdr>
            <w:top w:val="none" w:sz="0" w:space="0" w:color="auto"/>
            <w:left w:val="none" w:sz="0" w:space="0" w:color="auto"/>
            <w:bottom w:val="none" w:sz="0" w:space="0" w:color="auto"/>
            <w:right w:val="none" w:sz="0" w:space="0" w:color="auto"/>
          </w:divBdr>
        </w:div>
        <w:div w:id="1748502968">
          <w:marLeft w:val="60"/>
          <w:marRight w:val="0"/>
          <w:marTop w:val="0"/>
          <w:marBottom w:val="0"/>
          <w:divBdr>
            <w:top w:val="none" w:sz="0" w:space="0" w:color="auto"/>
            <w:left w:val="none" w:sz="0" w:space="0" w:color="auto"/>
            <w:bottom w:val="none" w:sz="0" w:space="0" w:color="auto"/>
            <w:right w:val="none" w:sz="0" w:space="0" w:color="auto"/>
          </w:divBdr>
        </w:div>
        <w:div w:id="87578605">
          <w:marLeft w:val="60"/>
          <w:marRight w:val="0"/>
          <w:marTop w:val="60"/>
          <w:marBottom w:val="0"/>
          <w:divBdr>
            <w:top w:val="none" w:sz="0" w:space="0" w:color="auto"/>
            <w:left w:val="none" w:sz="0" w:space="0" w:color="auto"/>
            <w:bottom w:val="none" w:sz="0" w:space="0" w:color="auto"/>
            <w:right w:val="none" w:sz="0" w:space="0" w:color="auto"/>
          </w:divBdr>
          <w:divsChild>
            <w:div w:id="1561818336">
              <w:marLeft w:val="0"/>
              <w:marRight w:val="0"/>
              <w:marTop w:val="45"/>
              <w:marBottom w:val="0"/>
              <w:divBdr>
                <w:top w:val="none" w:sz="0" w:space="0" w:color="auto"/>
                <w:left w:val="none" w:sz="0" w:space="0" w:color="auto"/>
                <w:bottom w:val="none" w:sz="0" w:space="0" w:color="auto"/>
                <w:right w:val="none" w:sz="0" w:space="0" w:color="auto"/>
              </w:divBdr>
            </w:div>
            <w:div w:id="1830556579">
              <w:marLeft w:val="0"/>
              <w:marRight w:val="0"/>
              <w:marTop w:val="45"/>
              <w:marBottom w:val="0"/>
              <w:divBdr>
                <w:top w:val="none" w:sz="0" w:space="0" w:color="auto"/>
                <w:left w:val="none" w:sz="0" w:space="0" w:color="auto"/>
                <w:bottom w:val="none" w:sz="0" w:space="0" w:color="auto"/>
                <w:right w:val="none" w:sz="0" w:space="0" w:color="auto"/>
              </w:divBdr>
            </w:div>
            <w:div w:id="1439569860">
              <w:marLeft w:val="0"/>
              <w:marRight w:val="0"/>
              <w:marTop w:val="45"/>
              <w:marBottom w:val="0"/>
              <w:divBdr>
                <w:top w:val="none" w:sz="0" w:space="0" w:color="auto"/>
                <w:left w:val="none" w:sz="0" w:space="0" w:color="auto"/>
                <w:bottom w:val="none" w:sz="0" w:space="0" w:color="auto"/>
                <w:right w:val="none" w:sz="0" w:space="0" w:color="auto"/>
              </w:divBdr>
            </w:div>
            <w:div w:id="1212379461">
              <w:marLeft w:val="0"/>
              <w:marRight w:val="0"/>
              <w:marTop w:val="45"/>
              <w:marBottom w:val="0"/>
              <w:divBdr>
                <w:top w:val="none" w:sz="0" w:space="0" w:color="auto"/>
                <w:left w:val="none" w:sz="0" w:space="0" w:color="auto"/>
                <w:bottom w:val="none" w:sz="0" w:space="0" w:color="auto"/>
                <w:right w:val="none" w:sz="0" w:space="0" w:color="auto"/>
              </w:divBdr>
            </w:div>
          </w:divsChild>
        </w:div>
        <w:div w:id="127207112">
          <w:marLeft w:val="0"/>
          <w:marRight w:val="0"/>
          <w:marTop w:val="210"/>
          <w:marBottom w:val="0"/>
          <w:divBdr>
            <w:top w:val="none" w:sz="0" w:space="0" w:color="auto"/>
            <w:left w:val="none" w:sz="0" w:space="0" w:color="auto"/>
            <w:bottom w:val="none" w:sz="0" w:space="0" w:color="auto"/>
            <w:right w:val="none" w:sz="0" w:space="0" w:color="auto"/>
          </w:divBdr>
          <w:divsChild>
            <w:div w:id="13099368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90847285">
      <w:bodyDiv w:val="1"/>
      <w:marLeft w:val="0"/>
      <w:marRight w:val="0"/>
      <w:marTop w:val="0"/>
      <w:marBottom w:val="0"/>
      <w:divBdr>
        <w:top w:val="none" w:sz="0" w:space="0" w:color="auto"/>
        <w:left w:val="none" w:sz="0" w:space="0" w:color="auto"/>
        <w:bottom w:val="none" w:sz="0" w:space="0" w:color="auto"/>
        <w:right w:val="none" w:sz="0" w:space="0" w:color="auto"/>
      </w:divBdr>
      <w:divsChild>
        <w:div w:id="1972437499">
          <w:marLeft w:val="60"/>
          <w:marRight w:val="0"/>
          <w:marTop w:val="360"/>
          <w:marBottom w:val="0"/>
          <w:divBdr>
            <w:top w:val="none" w:sz="0" w:space="0" w:color="auto"/>
            <w:left w:val="none" w:sz="0" w:space="0" w:color="auto"/>
            <w:bottom w:val="none" w:sz="0" w:space="0" w:color="auto"/>
            <w:right w:val="none" w:sz="0" w:space="0" w:color="auto"/>
          </w:divBdr>
        </w:div>
        <w:div w:id="318191593">
          <w:marLeft w:val="60"/>
          <w:marRight w:val="0"/>
          <w:marTop w:val="0"/>
          <w:marBottom w:val="0"/>
          <w:divBdr>
            <w:top w:val="none" w:sz="0" w:space="0" w:color="auto"/>
            <w:left w:val="none" w:sz="0" w:space="0" w:color="auto"/>
            <w:bottom w:val="none" w:sz="0" w:space="0" w:color="auto"/>
            <w:right w:val="none" w:sz="0" w:space="0" w:color="auto"/>
          </w:divBdr>
        </w:div>
        <w:div w:id="1375764249">
          <w:marLeft w:val="60"/>
          <w:marRight w:val="0"/>
          <w:marTop w:val="60"/>
          <w:marBottom w:val="0"/>
          <w:divBdr>
            <w:top w:val="none" w:sz="0" w:space="0" w:color="auto"/>
            <w:left w:val="none" w:sz="0" w:space="0" w:color="auto"/>
            <w:bottom w:val="none" w:sz="0" w:space="0" w:color="auto"/>
            <w:right w:val="none" w:sz="0" w:space="0" w:color="auto"/>
          </w:divBdr>
          <w:divsChild>
            <w:div w:id="163207227">
              <w:marLeft w:val="0"/>
              <w:marRight w:val="0"/>
              <w:marTop w:val="45"/>
              <w:marBottom w:val="0"/>
              <w:divBdr>
                <w:top w:val="none" w:sz="0" w:space="0" w:color="auto"/>
                <w:left w:val="none" w:sz="0" w:space="0" w:color="auto"/>
                <w:bottom w:val="none" w:sz="0" w:space="0" w:color="auto"/>
                <w:right w:val="none" w:sz="0" w:space="0" w:color="auto"/>
              </w:divBdr>
            </w:div>
            <w:div w:id="1708944452">
              <w:marLeft w:val="0"/>
              <w:marRight w:val="0"/>
              <w:marTop w:val="45"/>
              <w:marBottom w:val="0"/>
              <w:divBdr>
                <w:top w:val="none" w:sz="0" w:space="0" w:color="auto"/>
                <w:left w:val="none" w:sz="0" w:space="0" w:color="auto"/>
                <w:bottom w:val="none" w:sz="0" w:space="0" w:color="auto"/>
                <w:right w:val="none" w:sz="0" w:space="0" w:color="auto"/>
              </w:divBdr>
            </w:div>
            <w:div w:id="132335091">
              <w:marLeft w:val="0"/>
              <w:marRight w:val="0"/>
              <w:marTop w:val="45"/>
              <w:marBottom w:val="0"/>
              <w:divBdr>
                <w:top w:val="none" w:sz="0" w:space="0" w:color="auto"/>
                <w:left w:val="none" w:sz="0" w:space="0" w:color="auto"/>
                <w:bottom w:val="none" w:sz="0" w:space="0" w:color="auto"/>
                <w:right w:val="none" w:sz="0" w:space="0" w:color="auto"/>
              </w:divBdr>
            </w:div>
            <w:div w:id="419521273">
              <w:marLeft w:val="0"/>
              <w:marRight w:val="0"/>
              <w:marTop w:val="0"/>
              <w:marBottom w:val="0"/>
              <w:divBdr>
                <w:top w:val="none" w:sz="0" w:space="0" w:color="auto"/>
                <w:left w:val="none" w:sz="0" w:space="0" w:color="auto"/>
                <w:bottom w:val="none" w:sz="0" w:space="0" w:color="auto"/>
                <w:right w:val="none" w:sz="0" w:space="0" w:color="auto"/>
              </w:divBdr>
            </w:div>
            <w:div w:id="6248523">
              <w:marLeft w:val="0"/>
              <w:marRight w:val="0"/>
              <w:marTop w:val="0"/>
              <w:marBottom w:val="0"/>
              <w:divBdr>
                <w:top w:val="none" w:sz="0" w:space="0" w:color="auto"/>
                <w:left w:val="none" w:sz="0" w:space="0" w:color="auto"/>
                <w:bottom w:val="none" w:sz="0" w:space="0" w:color="auto"/>
                <w:right w:val="none" w:sz="0" w:space="0" w:color="auto"/>
              </w:divBdr>
            </w:div>
            <w:div w:id="1436444491">
              <w:marLeft w:val="0"/>
              <w:marRight w:val="0"/>
              <w:marTop w:val="45"/>
              <w:marBottom w:val="0"/>
              <w:divBdr>
                <w:top w:val="none" w:sz="0" w:space="0" w:color="auto"/>
                <w:left w:val="none" w:sz="0" w:space="0" w:color="auto"/>
                <w:bottom w:val="none" w:sz="0" w:space="0" w:color="auto"/>
                <w:right w:val="none" w:sz="0" w:space="0" w:color="auto"/>
              </w:divBdr>
            </w:div>
            <w:div w:id="1583370610">
              <w:marLeft w:val="0"/>
              <w:marRight w:val="0"/>
              <w:marTop w:val="45"/>
              <w:marBottom w:val="0"/>
              <w:divBdr>
                <w:top w:val="none" w:sz="0" w:space="0" w:color="auto"/>
                <w:left w:val="none" w:sz="0" w:space="0" w:color="auto"/>
                <w:bottom w:val="none" w:sz="0" w:space="0" w:color="auto"/>
                <w:right w:val="none" w:sz="0" w:space="0" w:color="auto"/>
              </w:divBdr>
            </w:div>
            <w:div w:id="713383584">
              <w:marLeft w:val="0"/>
              <w:marRight w:val="0"/>
              <w:marTop w:val="45"/>
              <w:marBottom w:val="0"/>
              <w:divBdr>
                <w:top w:val="none" w:sz="0" w:space="0" w:color="auto"/>
                <w:left w:val="none" w:sz="0" w:space="0" w:color="auto"/>
                <w:bottom w:val="none" w:sz="0" w:space="0" w:color="auto"/>
                <w:right w:val="none" w:sz="0" w:space="0" w:color="auto"/>
              </w:divBdr>
            </w:div>
          </w:divsChild>
        </w:div>
        <w:div w:id="161311611">
          <w:marLeft w:val="60"/>
          <w:marRight w:val="0"/>
          <w:marTop w:val="360"/>
          <w:marBottom w:val="0"/>
          <w:divBdr>
            <w:top w:val="none" w:sz="0" w:space="0" w:color="auto"/>
            <w:left w:val="none" w:sz="0" w:space="0" w:color="auto"/>
            <w:bottom w:val="none" w:sz="0" w:space="0" w:color="auto"/>
            <w:right w:val="none" w:sz="0" w:space="0" w:color="auto"/>
          </w:divBdr>
        </w:div>
        <w:div w:id="2069646890">
          <w:marLeft w:val="60"/>
          <w:marRight w:val="0"/>
          <w:marTop w:val="0"/>
          <w:marBottom w:val="0"/>
          <w:divBdr>
            <w:top w:val="none" w:sz="0" w:space="0" w:color="auto"/>
            <w:left w:val="none" w:sz="0" w:space="0" w:color="auto"/>
            <w:bottom w:val="none" w:sz="0" w:space="0" w:color="auto"/>
            <w:right w:val="none" w:sz="0" w:space="0" w:color="auto"/>
          </w:divBdr>
        </w:div>
        <w:div w:id="1912038724">
          <w:marLeft w:val="60"/>
          <w:marRight w:val="0"/>
          <w:marTop w:val="60"/>
          <w:marBottom w:val="0"/>
          <w:divBdr>
            <w:top w:val="none" w:sz="0" w:space="0" w:color="auto"/>
            <w:left w:val="none" w:sz="0" w:space="0" w:color="auto"/>
            <w:bottom w:val="none" w:sz="0" w:space="0" w:color="auto"/>
            <w:right w:val="none" w:sz="0" w:space="0" w:color="auto"/>
          </w:divBdr>
          <w:divsChild>
            <w:div w:id="1367103932">
              <w:marLeft w:val="0"/>
              <w:marRight w:val="0"/>
              <w:marTop w:val="45"/>
              <w:marBottom w:val="0"/>
              <w:divBdr>
                <w:top w:val="none" w:sz="0" w:space="0" w:color="auto"/>
                <w:left w:val="none" w:sz="0" w:space="0" w:color="auto"/>
                <w:bottom w:val="none" w:sz="0" w:space="0" w:color="auto"/>
                <w:right w:val="none" w:sz="0" w:space="0" w:color="auto"/>
              </w:divBdr>
            </w:div>
            <w:div w:id="323821557">
              <w:marLeft w:val="0"/>
              <w:marRight w:val="0"/>
              <w:marTop w:val="45"/>
              <w:marBottom w:val="0"/>
              <w:divBdr>
                <w:top w:val="none" w:sz="0" w:space="0" w:color="auto"/>
                <w:left w:val="none" w:sz="0" w:space="0" w:color="auto"/>
                <w:bottom w:val="none" w:sz="0" w:space="0" w:color="auto"/>
                <w:right w:val="none" w:sz="0" w:space="0" w:color="auto"/>
              </w:divBdr>
            </w:div>
            <w:div w:id="2095978315">
              <w:marLeft w:val="0"/>
              <w:marRight w:val="0"/>
              <w:marTop w:val="45"/>
              <w:marBottom w:val="0"/>
              <w:divBdr>
                <w:top w:val="none" w:sz="0" w:space="0" w:color="auto"/>
                <w:left w:val="none" w:sz="0" w:space="0" w:color="auto"/>
                <w:bottom w:val="none" w:sz="0" w:space="0" w:color="auto"/>
                <w:right w:val="none" w:sz="0" w:space="0" w:color="auto"/>
              </w:divBdr>
            </w:div>
            <w:div w:id="358968888">
              <w:marLeft w:val="0"/>
              <w:marRight w:val="0"/>
              <w:marTop w:val="45"/>
              <w:marBottom w:val="0"/>
              <w:divBdr>
                <w:top w:val="none" w:sz="0" w:space="0" w:color="auto"/>
                <w:left w:val="none" w:sz="0" w:space="0" w:color="auto"/>
                <w:bottom w:val="none" w:sz="0" w:space="0" w:color="auto"/>
                <w:right w:val="none" w:sz="0" w:space="0" w:color="auto"/>
              </w:divBdr>
            </w:div>
          </w:divsChild>
        </w:div>
        <w:div w:id="396512385">
          <w:marLeft w:val="60"/>
          <w:marRight w:val="0"/>
          <w:marTop w:val="360"/>
          <w:marBottom w:val="0"/>
          <w:divBdr>
            <w:top w:val="none" w:sz="0" w:space="0" w:color="auto"/>
            <w:left w:val="none" w:sz="0" w:space="0" w:color="auto"/>
            <w:bottom w:val="none" w:sz="0" w:space="0" w:color="auto"/>
            <w:right w:val="none" w:sz="0" w:space="0" w:color="auto"/>
          </w:divBdr>
        </w:div>
        <w:div w:id="577714165">
          <w:marLeft w:val="60"/>
          <w:marRight w:val="0"/>
          <w:marTop w:val="0"/>
          <w:marBottom w:val="0"/>
          <w:divBdr>
            <w:top w:val="none" w:sz="0" w:space="0" w:color="auto"/>
            <w:left w:val="none" w:sz="0" w:space="0" w:color="auto"/>
            <w:bottom w:val="none" w:sz="0" w:space="0" w:color="auto"/>
            <w:right w:val="none" w:sz="0" w:space="0" w:color="auto"/>
          </w:divBdr>
        </w:div>
        <w:div w:id="1512643529">
          <w:marLeft w:val="60"/>
          <w:marRight w:val="0"/>
          <w:marTop w:val="60"/>
          <w:marBottom w:val="0"/>
          <w:divBdr>
            <w:top w:val="none" w:sz="0" w:space="0" w:color="auto"/>
            <w:left w:val="none" w:sz="0" w:space="0" w:color="auto"/>
            <w:bottom w:val="none" w:sz="0" w:space="0" w:color="auto"/>
            <w:right w:val="none" w:sz="0" w:space="0" w:color="auto"/>
          </w:divBdr>
          <w:divsChild>
            <w:div w:id="1153718228">
              <w:marLeft w:val="0"/>
              <w:marRight w:val="0"/>
              <w:marTop w:val="45"/>
              <w:marBottom w:val="0"/>
              <w:divBdr>
                <w:top w:val="none" w:sz="0" w:space="0" w:color="auto"/>
                <w:left w:val="none" w:sz="0" w:space="0" w:color="auto"/>
                <w:bottom w:val="none" w:sz="0" w:space="0" w:color="auto"/>
                <w:right w:val="none" w:sz="0" w:space="0" w:color="auto"/>
              </w:divBdr>
            </w:div>
            <w:div w:id="2099709800">
              <w:marLeft w:val="0"/>
              <w:marRight w:val="0"/>
              <w:marTop w:val="45"/>
              <w:marBottom w:val="0"/>
              <w:divBdr>
                <w:top w:val="none" w:sz="0" w:space="0" w:color="auto"/>
                <w:left w:val="none" w:sz="0" w:space="0" w:color="auto"/>
                <w:bottom w:val="none" w:sz="0" w:space="0" w:color="auto"/>
                <w:right w:val="none" w:sz="0" w:space="0" w:color="auto"/>
              </w:divBdr>
            </w:div>
            <w:div w:id="674501879">
              <w:marLeft w:val="0"/>
              <w:marRight w:val="0"/>
              <w:marTop w:val="45"/>
              <w:marBottom w:val="0"/>
              <w:divBdr>
                <w:top w:val="none" w:sz="0" w:space="0" w:color="auto"/>
                <w:left w:val="none" w:sz="0" w:space="0" w:color="auto"/>
                <w:bottom w:val="none" w:sz="0" w:space="0" w:color="auto"/>
                <w:right w:val="none" w:sz="0" w:space="0" w:color="auto"/>
              </w:divBdr>
            </w:div>
            <w:div w:id="1646666546">
              <w:marLeft w:val="0"/>
              <w:marRight w:val="0"/>
              <w:marTop w:val="45"/>
              <w:marBottom w:val="0"/>
              <w:divBdr>
                <w:top w:val="none" w:sz="0" w:space="0" w:color="auto"/>
                <w:left w:val="none" w:sz="0" w:space="0" w:color="auto"/>
                <w:bottom w:val="none" w:sz="0" w:space="0" w:color="auto"/>
                <w:right w:val="none" w:sz="0" w:space="0" w:color="auto"/>
              </w:divBdr>
            </w:div>
          </w:divsChild>
        </w:div>
        <w:div w:id="53285290">
          <w:marLeft w:val="60"/>
          <w:marRight w:val="0"/>
          <w:marTop w:val="360"/>
          <w:marBottom w:val="0"/>
          <w:divBdr>
            <w:top w:val="none" w:sz="0" w:space="0" w:color="auto"/>
            <w:left w:val="none" w:sz="0" w:space="0" w:color="auto"/>
            <w:bottom w:val="none" w:sz="0" w:space="0" w:color="auto"/>
            <w:right w:val="none" w:sz="0" w:space="0" w:color="auto"/>
          </w:divBdr>
        </w:div>
        <w:div w:id="1035275739">
          <w:marLeft w:val="60"/>
          <w:marRight w:val="0"/>
          <w:marTop w:val="0"/>
          <w:marBottom w:val="0"/>
          <w:divBdr>
            <w:top w:val="none" w:sz="0" w:space="0" w:color="auto"/>
            <w:left w:val="none" w:sz="0" w:space="0" w:color="auto"/>
            <w:bottom w:val="none" w:sz="0" w:space="0" w:color="auto"/>
            <w:right w:val="none" w:sz="0" w:space="0" w:color="auto"/>
          </w:divBdr>
        </w:div>
        <w:div w:id="1446969634">
          <w:marLeft w:val="60"/>
          <w:marRight w:val="0"/>
          <w:marTop w:val="60"/>
          <w:marBottom w:val="0"/>
          <w:divBdr>
            <w:top w:val="none" w:sz="0" w:space="0" w:color="auto"/>
            <w:left w:val="none" w:sz="0" w:space="0" w:color="auto"/>
            <w:bottom w:val="none" w:sz="0" w:space="0" w:color="auto"/>
            <w:right w:val="none" w:sz="0" w:space="0" w:color="auto"/>
          </w:divBdr>
          <w:divsChild>
            <w:div w:id="699159449">
              <w:marLeft w:val="0"/>
              <w:marRight w:val="0"/>
              <w:marTop w:val="45"/>
              <w:marBottom w:val="0"/>
              <w:divBdr>
                <w:top w:val="none" w:sz="0" w:space="0" w:color="auto"/>
                <w:left w:val="none" w:sz="0" w:space="0" w:color="auto"/>
                <w:bottom w:val="none" w:sz="0" w:space="0" w:color="auto"/>
                <w:right w:val="none" w:sz="0" w:space="0" w:color="auto"/>
              </w:divBdr>
            </w:div>
            <w:div w:id="712272399">
              <w:marLeft w:val="0"/>
              <w:marRight w:val="0"/>
              <w:marTop w:val="45"/>
              <w:marBottom w:val="0"/>
              <w:divBdr>
                <w:top w:val="none" w:sz="0" w:space="0" w:color="auto"/>
                <w:left w:val="none" w:sz="0" w:space="0" w:color="auto"/>
                <w:bottom w:val="none" w:sz="0" w:space="0" w:color="auto"/>
                <w:right w:val="none" w:sz="0" w:space="0" w:color="auto"/>
              </w:divBdr>
            </w:div>
            <w:div w:id="1538351933">
              <w:marLeft w:val="0"/>
              <w:marRight w:val="0"/>
              <w:marTop w:val="45"/>
              <w:marBottom w:val="0"/>
              <w:divBdr>
                <w:top w:val="none" w:sz="0" w:space="0" w:color="auto"/>
                <w:left w:val="none" w:sz="0" w:space="0" w:color="auto"/>
                <w:bottom w:val="none" w:sz="0" w:space="0" w:color="auto"/>
                <w:right w:val="none" w:sz="0" w:space="0" w:color="auto"/>
              </w:divBdr>
            </w:div>
            <w:div w:id="896279190">
              <w:marLeft w:val="0"/>
              <w:marRight w:val="0"/>
              <w:marTop w:val="45"/>
              <w:marBottom w:val="0"/>
              <w:divBdr>
                <w:top w:val="none" w:sz="0" w:space="0" w:color="auto"/>
                <w:left w:val="none" w:sz="0" w:space="0" w:color="auto"/>
                <w:bottom w:val="none" w:sz="0" w:space="0" w:color="auto"/>
                <w:right w:val="none" w:sz="0" w:space="0" w:color="auto"/>
              </w:divBdr>
            </w:div>
          </w:divsChild>
        </w:div>
        <w:div w:id="427234908">
          <w:marLeft w:val="0"/>
          <w:marRight w:val="0"/>
          <w:marTop w:val="210"/>
          <w:marBottom w:val="0"/>
          <w:divBdr>
            <w:top w:val="none" w:sz="0" w:space="0" w:color="auto"/>
            <w:left w:val="none" w:sz="0" w:space="0" w:color="auto"/>
            <w:bottom w:val="none" w:sz="0" w:space="0" w:color="auto"/>
            <w:right w:val="none" w:sz="0" w:space="0" w:color="auto"/>
          </w:divBdr>
          <w:divsChild>
            <w:div w:id="213320322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92350998">
      <w:bodyDiv w:val="1"/>
      <w:marLeft w:val="0"/>
      <w:marRight w:val="0"/>
      <w:marTop w:val="0"/>
      <w:marBottom w:val="0"/>
      <w:divBdr>
        <w:top w:val="none" w:sz="0" w:space="0" w:color="auto"/>
        <w:left w:val="none" w:sz="0" w:space="0" w:color="auto"/>
        <w:bottom w:val="none" w:sz="0" w:space="0" w:color="auto"/>
        <w:right w:val="none" w:sz="0" w:space="0" w:color="auto"/>
      </w:divBdr>
      <w:divsChild>
        <w:div w:id="1340278699">
          <w:marLeft w:val="60"/>
          <w:marRight w:val="0"/>
          <w:marTop w:val="360"/>
          <w:marBottom w:val="0"/>
          <w:divBdr>
            <w:top w:val="none" w:sz="0" w:space="0" w:color="auto"/>
            <w:left w:val="none" w:sz="0" w:space="0" w:color="auto"/>
            <w:bottom w:val="none" w:sz="0" w:space="0" w:color="auto"/>
            <w:right w:val="none" w:sz="0" w:space="0" w:color="auto"/>
          </w:divBdr>
        </w:div>
        <w:div w:id="678386616">
          <w:marLeft w:val="60"/>
          <w:marRight w:val="0"/>
          <w:marTop w:val="0"/>
          <w:marBottom w:val="0"/>
          <w:divBdr>
            <w:top w:val="none" w:sz="0" w:space="0" w:color="auto"/>
            <w:left w:val="none" w:sz="0" w:space="0" w:color="auto"/>
            <w:bottom w:val="none" w:sz="0" w:space="0" w:color="auto"/>
            <w:right w:val="none" w:sz="0" w:space="0" w:color="auto"/>
          </w:divBdr>
        </w:div>
        <w:div w:id="502283802">
          <w:marLeft w:val="60"/>
          <w:marRight w:val="0"/>
          <w:marTop w:val="60"/>
          <w:marBottom w:val="0"/>
          <w:divBdr>
            <w:top w:val="none" w:sz="0" w:space="0" w:color="auto"/>
            <w:left w:val="none" w:sz="0" w:space="0" w:color="auto"/>
            <w:bottom w:val="none" w:sz="0" w:space="0" w:color="auto"/>
            <w:right w:val="none" w:sz="0" w:space="0" w:color="auto"/>
          </w:divBdr>
          <w:divsChild>
            <w:div w:id="1333680477">
              <w:marLeft w:val="0"/>
              <w:marRight w:val="0"/>
              <w:marTop w:val="45"/>
              <w:marBottom w:val="0"/>
              <w:divBdr>
                <w:top w:val="none" w:sz="0" w:space="0" w:color="auto"/>
                <w:left w:val="none" w:sz="0" w:space="0" w:color="auto"/>
                <w:bottom w:val="none" w:sz="0" w:space="0" w:color="auto"/>
                <w:right w:val="none" w:sz="0" w:space="0" w:color="auto"/>
              </w:divBdr>
            </w:div>
            <w:div w:id="1546870053">
              <w:marLeft w:val="0"/>
              <w:marRight w:val="0"/>
              <w:marTop w:val="45"/>
              <w:marBottom w:val="0"/>
              <w:divBdr>
                <w:top w:val="none" w:sz="0" w:space="0" w:color="auto"/>
                <w:left w:val="none" w:sz="0" w:space="0" w:color="auto"/>
                <w:bottom w:val="none" w:sz="0" w:space="0" w:color="auto"/>
                <w:right w:val="none" w:sz="0" w:space="0" w:color="auto"/>
              </w:divBdr>
            </w:div>
            <w:div w:id="147407241">
              <w:marLeft w:val="0"/>
              <w:marRight w:val="0"/>
              <w:marTop w:val="45"/>
              <w:marBottom w:val="0"/>
              <w:divBdr>
                <w:top w:val="none" w:sz="0" w:space="0" w:color="auto"/>
                <w:left w:val="none" w:sz="0" w:space="0" w:color="auto"/>
                <w:bottom w:val="none" w:sz="0" w:space="0" w:color="auto"/>
                <w:right w:val="none" w:sz="0" w:space="0" w:color="auto"/>
              </w:divBdr>
            </w:div>
            <w:div w:id="1394083097">
              <w:marLeft w:val="0"/>
              <w:marRight w:val="0"/>
              <w:marTop w:val="0"/>
              <w:marBottom w:val="0"/>
              <w:divBdr>
                <w:top w:val="none" w:sz="0" w:space="0" w:color="auto"/>
                <w:left w:val="none" w:sz="0" w:space="0" w:color="auto"/>
                <w:bottom w:val="none" w:sz="0" w:space="0" w:color="auto"/>
                <w:right w:val="none" w:sz="0" w:space="0" w:color="auto"/>
              </w:divBdr>
            </w:div>
            <w:div w:id="416440446">
              <w:marLeft w:val="0"/>
              <w:marRight w:val="0"/>
              <w:marTop w:val="0"/>
              <w:marBottom w:val="0"/>
              <w:divBdr>
                <w:top w:val="none" w:sz="0" w:space="0" w:color="auto"/>
                <w:left w:val="none" w:sz="0" w:space="0" w:color="auto"/>
                <w:bottom w:val="none" w:sz="0" w:space="0" w:color="auto"/>
                <w:right w:val="none" w:sz="0" w:space="0" w:color="auto"/>
              </w:divBdr>
            </w:div>
            <w:div w:id="2041322392">
              <w:marLeft w:val="0"/>
              <w:marRight w:val="0"/>
              <w:marTop w:val="45"/>
              <w:marBottom w:val="0"/>
              <w:divBdr>
                <w:top w:val="none" w:sz="0" w:space="0" w:color="auto"/>
                <w:left w:val="none" w:sz="0" w:space="0" w:color="auto"/>
                <w:bottom w:val="none" w:sz="0" w:space="0" w:color="auto"/>
                <w:right w:val="none" w:sz="0" w:space="0" w:color="auto"/>
              </w:divBdr>
            </w:div>
            <w:div w:id="444034191">
              <w:marLeft w:val="0"/>
              <w:marRight w:val="0"/>
              <w:marTop w:val="45"/>
              <w:marBottom w:val="0"/>
              <w:divBdr>
                <w:top w:val="none" w:sz="0" w:space="0" w:color="auto"/>
                <w:left w:val="none" w:sz="0" w:space="0" w:color="auto"/>
                <w:bottom w:val="none" w:sz="0" w:space="0" w:color="auto"/>
                <w:right w:val="none" w:sz="0" w:space="0" w:color="auto"/>
              </w:divBdr>
            </w:div>
            <w:div w:id="1486509930">
              <w:marLeft w:val="0"/>
              <w:marRight w:val="0"/>
              <w:marTop w:val="45"/>
              <w:marBottom w:val="0"/>
              <w:divBdr>
                <w:top w:val="none" w:sz="0" w:space="0" w:color="auto"/>
                <w:left w:val="none" w:sz="0" w:space="0" w:color="auto"/>
                <w:bottom w:val="none" w:sz="0" w:space="0" w:color="auto"/>
                <w:right w:val="none" w:sz="0" w:space="0" w:color="auto"/>
              </w:divBdr>
            </w:div>
          </w:divsChild>
        </w:div>
        <w:div w:id="252979425">
          <w:marLeft w:val="60"/>
          <w:marRight w:val="0"/>
          <w:marTop w:val="360"/>
          <w:marBottom w:val="0"/>
          <w:divBdr>
            <w:top w:val="none" w:sz="0" w:space="0" w:color="auto"/>
            <w:left w:val="none" w:sz="0" w:space="0" w:color="auto"/>
            <w:bottom w:val="none" w:sz="0" w:space="0" w:color="auto"/>
            <w:right w:val="none" w:sz="0" w:space="0" w:color="auto"/>
          </w:divBdr>
        </w:div>
        <w:div w:id="1514219512">
          <w:marLeft w:val="60"/>
          <w:marRight w:val="0"/>
          <w:marTop w:val="0"/>
          <w:marBottom w:val="0"/>
          <w:divBdr>
            <w:top w:val="none" w:sz="0" w:space="0" w:color="auto"/>
            <w:left w:val="none" w:sz="0" w:space="0" w:color="auto"/>
            <w:bottom w:val="none" w:sz="0" w:space="0" w:color="auto"/>
            <w:right w:val="none" w:sz="0" w:space="0" w:color="auto"/>
          </w:divBdr>
        </w:div>
        <w:div w:id="1857696032">
          <w:marLeft w:val="60"/>
          <w:marRight w:val="0"/>
          <w:marTop w:val="60"/>
          <w:marBottom w:val="0"/>
          <w:divBdr>
            <w:top w:val="none" w:sz="0" w:space="0" w:color="auto"/>
            <w:left w:val="none" w:sz="0" w:space="0" w:color="auto"/>
            <w:bottom w:val="none" w:sz="0" w:space="0" w:color="auto"/>
            <w:right w:val="none" w:sz="0" w:space="0" w:color="auto"/>
          </w:divBdr>
          <w:divsChild>
            <w:div w:id="1965576957">
              <w:marLeft w:val="0"/>
              <w:marRight w:val="0"/>
              <w:marTop w:val="45"/>
              <w:marBottom w:val="0"/>
              <w:divBdr>
                <w:top w:val="none" w:sz="0" w:space="0" w:color="auto"/>
                <w:left w:val="none" w:sz="0" w:space="0" w:color="auto"/>
                <w:bottom w:val="none" w:sz="0" w:space="0" w:color="auto"/>
                <w:right w:val="none" w:sz="0" w:space="0" w:color="auto"/>
              </w:divBdr>
            </w:div>
            <w:div w:id="1162621738">
              <w:marLeft w:val="0"/>
              <w:marRight w:val="0"/>
              <w:marTop w:val="45"/>
              <w:marBottom w:val="0"/>
              <w:divBdr>
                <w:top w:val="none" w:sz="0" w:space="0" w:color="auto"/>
                <w:left w:val="none" w:sz="0" w:space="0" w:color="auto"/>
                <w:bottom w:val="none" w:sz="0" w:space="0" w:color="auto"/>
                <w:right w:val="none" w:sz="0" w:space="0" w:color="auto"/>
              </w:divBdr>
            </w:div>
            <w:div w:id="1755280699">
              <w:marLeft w:val="0"/>
              <w:marRight w:val="0"/>
              <w:marTop w:val="45"/>
              <w:marBottom w:val="0"/>
              <w:divBdr>
                <w:top w:val="none" w:sz="0" w:space="0" w:color="auto"/>
                <w:left w:val="none" w:sz="0" w:space="0" w:color="auto"/>
                <w:bottom w:val="none" w:sz="0" w:space="0" w:color="auto"/>
                <w:right w:val="none" w:sz="0" w:space="0" w:color="auto"/>
              </w:divBdr>
            </w:div>
            <w:div w:id="111168193">
              <w:marLeft w:val="0"/>
              <w:marRight w:val="0"/>
              <w:marTop w:val="45"/>
              <w:marBottom w:val="0"/>
              <w:divBdr>
                <w:top w:val="none" w:sz="0" w:space="0" w:color="auto"/>
                <w:left w:val="none" w:sz="0" w:space="0" w:color="auto"/>
                <w:bottom w:val="none" w:sz="0" w:space="0" w:color="auto"/>
                <w:right w:val="none" w:sz="0" w:space="0" w:color="auto"/>
              </w:divBdr>
            </w:div>
          </w:divsChild>
        </w:div>
        <w:div w:id="1039671195">
          <w:marLeft w:val="60"/>
          <w:marRight w:val="0"/>
          <w:marTop w:val="360"/>
          <w:marBottom w:val="0"/>
          <w:divBdr>
            <w:top w:val="none" w:sz="0" w:space="0" w:color="auto"/>
            <w:left w:val="none" w:sz="0" w:space="0" w:color="auto"/>
            <w:bottom w:val="none" w:sz="0" w:space="0" w:color="auto"/>
            <w:right w:val="none" w:sz="0" w:space="0" w:color="auto"/>
          </w:divBdr>
        </w:div>
        <w:div w:id="16084573">
          <w:marLeft w:val="60"/>
          <w:marRight w:val="0"/>
          <w:marTop w:val="0"/>
          <w:marBottom w:val="0"/>
          <w:divBdr>
            <w:top w:val="none" w:sz="0" w:space="0" w:color="auto"/>
            <w:left w:val="none" w:sz="0" w:space="0" w:color="auto"/>
            <w:bottom w:val="none" w:sz="0" w:space="0" w:color="auto"/>
            <w:right w:val="none" w:sz="0" w:space="0" w:color="auto"/>
          </w:divBdr>
        </w:div>
        <w:div w:id="1865942487">
          <w:marLeft w:val="60"/>
          <w:marRight w:val="0"/>
          <w:marTop w:val="60"/>
          <w:marBottom w:val="0"/>
          <w:divBdr>
            <w:top w:val="none" w:sz="0" w:space="0" w:color="auto"/>
            <w:left w:val="none" w:sz="0" w:space="0" w:color="auto"/>
            <w:bottom w:val="none" w:sz="0" w:space="0" w:color="auto"/>
            <w:right w:val="none" w:sz="0" w:space="0" w:color="auto"/>
          </w:divBdr>
          <w:divsChild>
            <w:div w:id="353268594">
              <w:marLeft w:val="0"/>
              <w:marRight w:val="0"/>
              <w:marTop w:val="45"/>
              <w:marBottom w:val="0"/>
              <w:divBdr>
                <w:top w:val="none" w:sz="0" w:space="0" w:color="auto"/>
                <w:left w:val="none" w:sz="0" w:space="0" w:color="auto"/>
                <w:bottom w:val="none" w:sz="0" w:space="0" w:color="auto"/>
                <w:right w:val="none" w:sz="0" w:space="0" w:color="auto"/>
              </w:divBdr>
            </w:div>
            <w:div w:id="2031832421">
              <w:marLeft w:val="0"/>
              <w:marRight w:val="0"/>
              <w:marTop w:val="45"/>
              <w:marBottom w:val="0"/>
              <w:divBdr>
                <w:top w:val="none" w:sz="0" w:space="0" w:color="auto"/>
                <w:left w:val="none" w:sz="0" w:space="0" w:color="auto"/>
                <w:bottom w:val="none" w:sz="0" w:space="0" w:color="auto"/>
                <w:right w:val="none" w:sz="0" w:space="0" w:color="auto"/>
              </w:divBdr>
            </w:div>
            <w:div w:id="816190279">
              <w:marLeft w:val="0"/>
              <w:marRight w:val="0"/>
              <w:marTop w:val="45"/>
              <w:marBottom w:val="0"/>
              <w:divBdr>
                <w:top w:val="none" w:sz="0" w:space="0" w:color="auto"/>
                <w:left w:val="none" w:sz="0" w:space="0" w:color="auto"/>
                <w:bottom w:val="none" w:sz="0" w:space="0" w:color="auto"/>
                <w:right w:val="none" w:sz="0" w:space="0" w:color="auto"/>
              </w:divBdr>
            </w:div>
            <w:div w:id="229120555">
              <w:marLeft w:val="0"/>
              <w:marRight w:val="0"/>
              <w:marTop w:val="45"/>
              <w:marBottom w:val="0"/>
              <w:divBdr>
                <w:top w:val="none" w:sz="0" w:space="0" w:color="auto"/>
                <w:left w:val="none" w:sz="0" w:space="0" w:color="auto"/>
                <w:bottom w:val="none" w:sz="0" w:space="0" w:color="auto"/>
                <w:right w:val="none" w:sz="0" w:space="0" w:color="auto"/>
              </w:divBdr>
            </w:div>
          </w:divsChild>
        </w:div>
        <w:div w:id="500895505">
          <w:marLeft w:val="60"/>
          <w:marRight w:val="0"/>
          <w:marTop w:val="360"/>
          <w:marBottom w:val="0"/>
          <w:divBdr>
            <w:top w:val="none" w:sz="0" w:space="0" w:color="auto"/>
            <w:left w:val="none" w:sz="0" w:space="0" w:color="auto"/>
            <w:bottom w:val="none" w:sz="0" w:space="0" w:color="auto"/>
            <w:right w:val="none" w:sz="0" w:space="0" w:color="auto"/>
          </w:divBdr>
        </w:div>
        <w:div w:id="116920719">
          <w:marLeft w:val="60"/>
          <w:marRight w:val="0"/>
          <w:marTop w:val="0"/>
          <w:marBottom w:val="0"/>
          <w:divBdr>
            <w:top w:val="none" w:sz="0" w:space="0" w:color="auto"/>
            <w:left w:val="none" w:sz="0" w:space="0" w:color="auto"/>
            <w:bottom w:val="none" w:sz="0" w:space="0" w:color="auto"/>
            <w:right w:val="none" w:sz="0" w:space="0" w:color="auto"/>
          </w:divBdr>
        </w:div>
        <w:div w:id="1656645757">
          <w:marLeft w:val="60"/>
          <w:marRight w:val="0"/>
          <w:marTop w:val="60"/>
          <w:marBottom w:val="0"/>
          <w:divBdr>
            <w:top w:val="none" w:sz="0" w:space="0" w:color="auto"/>
            <w:left w:val="none" w:sz="0" w:space="0" w:color="auto"/>
            <w:bottom w:val="none" w:sz="0" w:space="0" w:color="auto"/>
            <w:right w:val="none" w:sz="0" w:space="0" w:color="auto"/>
          </w:divBdr>
          <w:divsChild>
            <w:div w:id="359864459">
              <w:marLeft w:val="0"/>
              <w:marRight w:val="0"/>
              <w:marTop w:val="45"/>
              <w:marBottom w:val="0"/>
              <w:divBdr>
                <w:top w:val="none" w:sz="0" w:space="0" w:color="auto"/>
                <w:left w:val="none" w:sz="0" w:space="0" w:color="auto"/>
                <w:bottom w:val="none" w:sz="0" w:space="0" w:color="auto"/>
                <w:right w:val="none" w:sz="0" w:space="0" w:color="auto"/>
              </w:divBdr>
            </w:div>
            <w:div w:id="251625450">
              <w:marLeft w:val="0"/>
              <w:marRight w:val="0"/>
              <w:marTop w:val="45"/>
              <w:marBottom w:val="0"/>
              <w:divBdr>
                <w:top w:val="none" w:sz="0" w:space="0" w:color="auto"/>
                <w:left w:val="none" w:sz="0" w:space="0" w:color="auto"/>
                <w:bottom w:val="none" w:sz="0" w:space="0" w:color="auto"/>
                <w:right w:val="none" w:sz="0" w:space="0" w:color="auto"/>
              </w:divBdr>
            </w:div>
            <w:div w:id="1746805913">
              <w:marLeft w:val="0"/>
              <w:marRight w:val="0"/>
              <w:marTop w:val="45"/>
              <w:marBottom w:val="0"/>
              <w:divBdr>
                <w:top w:val="none" w:sz="0" w:space="0" w:color="auto"/>
                <w:left w:val="none" w:sz="0" w:space="0" w:color="auto"/>
                <w:bottom w:val="none" w:sz="0" w:space="0" w:color="auto"/>
                <w:right w:val="none" w:sz="0" w:space="0" w:color="auto"/>
              </w:divBdr>
            </w:div>
            <w:div w:id="65107221">
              <w:marLeft w:val="0"/>
              <w:marRight w:val="0"/>
              <w:marTop w:val="45"/>
              <w:marBottom w:val="0"/>
              <w:divBdr>
                <w:top w:val="none" w:sz="0" w:space="0" w:color="auto"/>
                <w:left w:val="none" w:sz="0" w:space="0" w:color="auto"/>
                <w:bottom w:val="none" w:sz="0" w:space="0" w:color="auto"/>
                <w:right w:val="none" w:sz="0" w:space="0" w:color="auto"/>
              </w:divBdr>
            </w:div>
          </w:divsChild>
        </w:div>
        <w:div w:id="190925927">
          <w:marLeft w:val="0"/>
          <w:marRight w:val="0"/>
          <w:marTop w:val="210"/>
          <w:marBottom w:val="0"/>
          <w:divBdr>
            <w:top w:val="none" w:sz="0" w:space="0" w:color="auto"/>
            <w:left w:val="none" w:sz="0" w:space="0" w:color="auto"/>
            <w:bottom w:val="none" w:sz="0" w:space="0" w:color="auto"/>
            <w:right w:val="none" w:sz="0" w:space="0" w:color="auto"/>
          </w:divBdr>
          <w:divsChild>
            <w:div w:id="53381299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93270235">
      <w:bodyDiv w:val="1"/>
      <w:marLeft w:val="0"/>
      <w:marRight w:val="0"/>
      <w:marTop w:val="0"/>
      <w:marBottom w:val="0"/>
      <w:divBdr>
        <w:top w:val="none" w:sz="0" w:space="0" w:color="auto"/>
        <w:left w:val="none" w:sz="0" w:space="0" w:color="auto"/>
        <w:bottom w:val="none" w:sz="0" w:space="0" w:color="auto"/>
        <w:right w:val="none" w:sz="0" w:space="0" w:color="auto"/>
      </w:divBdr>
      <w:divsChild>
        <w:div w:id="1893346195">
          <w:marLeft w:val="60"/>
          <w:marRight w:val="0"/>
          <w:marTop w:val="360"/>
          <w:marBottom w:val="0"/>
          <w:divBdr>
            <w:top w:val="none" w:sz="0" w:space="0" w:color="auto"/>
            <w:left w:val="none" w:sz="0" w:space="0" w:color="auto"/>
            <w:bottom w:val="none" w:sz="0" w:space="0" w:color="auto"/>
            <w:right w:val="none" w:sz="0" w:space="0" w:color="auto"/>
          </w:divBdr>
        </w:div>
        <w:div w:id="1003437426">
          <w:marLeft w:val="60"/>
          <w:marRight w:val="0"/>
          <w:marTop w:val="0"/>
          <w:marBottom w:val="0"/>
          <w:divBdr>
            <w:top w:val="none" w:sz="0" w:space="0" w:color="auto"/>
            <w:left w:val="none" w:sz="0" w:space="0" w:color="auto"/>
            <w:bottom w:val="none" w:sz="0" w:space="0" w:color="auto"/>
            <w:right w:val="none" w:sz="0" w:space="0" w:color="auto"/>
          </w:divBdr>
        </w:div>
        <w:div w:id="1566991993">
          <w:marLeft w:val="60"/>
          <w:marRight w:val="0"/>
          <w:marTop w:val="60"/>
          <w:marBottom w:val="0"/>
          <w:divBdr>
            <w:top w:val="none" w:sz="0" w:space="0" w:color="auto"/>
            <w:left w:val="none" w:sz="0" w:space="0" w:color="auto"/>
            <w:bottom w:val="none" w:sz="0" w:space="0" w:color="auto"/>
            <w:right w:val="none" w:sz="0" w:space="0" w:color="auto"/>
          </w:divBdr>
          <w:divsChild>
            <w:div w:id="1563828239">
              <w:marLeft w:val="0"/>
              <w:marRight w:val="0"/>
              <w:marTop w:val="45"/>
              <w:marBottom w:val="0"/>
              <w:divBdr>
                <w:top w:val="none" w:sz="0" w:space="0" w:color="auto"/>
                <w:left w:val="none" w:sz="0" w:space="0" w:color="auto"/>
                <w:bottom w:val="none" w:sz="0" w:space="0" w:color="auto"/>
                <w:right w:val="none" w:sz="0" w:space="0" w:color="auto"/>
              </w:divBdr>
            </w:div>
            <w:div w:id="2052681327">
              <w:marLeft w:val="0"/>
              <w:marRight w:val="0"/>
              <w:marTop w:val="45"/>
              <w:marBottom w:val="0"/>
              <w:divBdr>
                <w:top w:val="none" w:sz="0" w:space="0" w:color="auto"/>
                <w:left w:val="none" w:sz="0" w:space="0" w:color="auto"/>
                <w:bottom w:val="none" w:sz="0" w:space="0" w:color="auto"/>
                <w:right w:val="none" w:sz="0" w:space="0" w:color="auto"/>
              </w:divBdr>
            </w:div>
            <w:div w:id="855313143">
              <w:marLeft w:val="0"/>
              <w:marRight w:val="0"/>
              <w:marTop w:val="45"/>
              <w:marBottom w:val="0"/>
              <w:divBdr>
                <w:top w:val="none" w:sz="0" w:space="0" w:color="auto"/>
                <w:left w:val="none" w:sz="0" w:space="0" w:color="auto"/>
                <w:bottom w:val="none" w:sz="0" w:space="0" w:color="auto"/>
                <w:right w:val="none" w:sz="0" w:space="0" w:color="auto"/>
              </w:divBdr>
            </w:div>
            <w:div w:id="833380842">
              <w:marLeft w:val="0"/>
              <w:marRight w:val="0"/>
              <w:marTop w:val="0"/>
              <w:marBottom w:val="0"/>
              <w:divBdr>
                <w:top w:val="none" w:sz="0" w:space="0" w:color="auto"/>
                <w:left w:val="none" w:sz="0" w:space="0" w:color="auto"/>
                <w:bottom w:val="none" w:sz="0" w:space="0" w:color="auto"/>
                <w:right w:val="none" w:sz="0" w:space="0" w:color="auto"/>
              </w:divBdr>
            </w:div>
            <w:div w:id="1811554172">
              <w:marLeft w:val="0"/>
              <w:marRight w:val="0"/>
              <w:marTop w:val="0"/>
              <w:marBottom w:val="0"/>
              <w:divBdr>
                <w:top w:val="none" w:sz="0" w:space="0" w:color="auto"/>
                <w:left w:val="none" w:sz="0" w:space="0" w:color="auto"/>
                <w:bottom w:val="none" w:sz="0" w:space="0" w:color="auto"/>
                <w:right w:val="none" w:sz="0" w:space="0" w:color="auto"/>
              </w:divBdr>
            </w:div>
            <w:div w:id="1655646736">
              <w:marLeft w:val="0"/>
              <w:marRight w:val="0"/>
              <w:marTop w:val="45"/>
              <w:marBottom w:val="0"/>
              <w:divBdr>
                <w:top w:val="none" w:sz="0" w:space="0" w:color="auto"/>
                <w:left w:val="none" w:sz="0" w:space="0" w:color="auto"/>
                <w:bottom w:val="none" w:sz="0" w:space="0" w:color="auto"/>
                <w:right w:val="none" w:sz="0" w:space="0" w:color="auto"/>
              </w:divBdr>
            </w:div>
            <w:div w:id="845679142">
              <w:marLeft w:val="0"/>
              <w:marRight w:val="0"/>
              <w:marTop w:val="45"/>
              <w:marBottom w:val="0"/>
              <w:divBdr>
                <w:top w:val="none" w:sz="0" w:space="0" w:color="auto"/>
                <w:left w:val="none" w:sz="0" w:space="0" w:color="auto"/>
                <w:bottom w:val="none" w:sz="0" w:space="0" w:color="auto"/>
                <w:right w:val="none" w:sz="0" w:space="0" w:color="auto"/>
              </w:divBdr>
            </w:div>
            <w:div w:id="1764762082">
              <w:marLeft w:val="0"/>
              <w:marRight w:val="0"/>
              <w:marTop w:val="45"/>
              <w:marBottom w:val="0"/>
              <w:divBdr>
                <w:top w:val="none" w:sz="0" w:space="0" w:color="auto"/>
                <w:left w:val="none" w:sz="0" w:space="0" w:color="auto"/>
                <w:bottom w:val="none" w:sz="0" w:space="0" w:color="auto"/>
                <w:right w:val="none" w:sz="0" w:space="0" w:color="auto"/>
              </w:divBdr>
            </w:div>
          </w:divsChild>
        </w:div>
        <w:div w:id="1203203119">
          <w:marLeft w:val="60"/>
          <w:marRight w:val="0"/>
          <w:marTop w:val="360"/>
          <w:marBottom w:val="0"/>
          <w:divBdr>
            <w:top w:val="none" w:sz="0" w:space="0" w:color="auto"/>
            <w:left w:val="none" w:sz="0" w:space="0" w:color="auto"/>
            <w:bottom w:val="none" w:sz="0" w:space="0" w:color="auto"/>
            <w:right w:val="none" w:sz="0" w:space="0" w:color="auto"/>
          </w:divBdr>
        </w:div>
        <w:div w:id="1950433825">
          <w:marLeft w:val="60"/>
          <w:marRight w:val="0"/>
          <w:marTop w:val="0"/>
          <w:marBottom w:val="0"/>
          <w:divBdr>
            <w:top w:val="none" w:sz="0" w:space="0" w:color="auto"/>
            <w:left w:val="none" w:sz="0" w:space="0" w:color="auto"/>
            <w:bottom w:val="none" w:sz="0" w:space="0" w:color="auto"/>
            <w:right w:val="none" w:sz="0" w:space="0" w:color="auto"/>
          </w:divBdr>
        </w:div>
        <w:div w:id="799424525">
          <w:marLeft w:val="60"/>
          <w:marRight w:val="0"/>
          <w:marTop w:val="60"/>
          <w:marBottom w:val="0"/>
          <w:divBdr>
            <w:top w:val="none" w:sz="0" w:space="0" w:color="auto"/>
            <w:left w:val="none" w:sz="0" w:space="0" w:color="auto"/>
            <w:bottom w:val="none" w:sz="0" w:space="0" w:color="auto"/>
            <w:right w:val="none" w:sz="0" w:space="0" w:color="auto"/>
          </w:divBdr>
          <w:divsChild>
            <w:div w:id="49620438">
              <w:marLeft w:val="0"/>
              <w:marRight w:val="0"/>
              <w:marTop w:val="45"/>
              <w:marBottom w:val="0"/>
              <w:divBdr>
                <w:top w:val="none" w:sz="0" w:space="0" w:color="auto"/>
                <w:left w:val="none" w:sz="0" w:space="0" w:color="auto"/>
                <w:bottom w:val="none" w:sz="0" w:space="0" w:color="auto"/>
                <w:right w:val="none" w:sz="0" w:space="0" w:color="auto"/>
              </w:divBdr>
            </w:div>
            <w:div w:id="414937545">
              <w:marLeft w:val="0"/>
              <w:marRight w:val="0"/>
              <w:marTop w:val="45"/>
              <w:marBottom w:val="0"/>
              <w:divBdr>
                <w:top w:val="none" w:sz="0" w:space="0" w:color="auto"/>
                <w:left w:val="none" w:sz="0" w:space="0" w:color="auto"/>
                <w:bottom w:val="none" w:sz="0" w:space="0" w:color="auto"/>
                <w:right w:val="none" w:sz="0" w:space="0" w:color="auto"/>
              </w:divBdr>
            </w:div>
            <w:div w:id="1177425503">
              <w:marLeft w:val="0"/>
              <w:marRight w:val="0"/>
              <w:marTop w:val="45"/>
              <w:marBottom w:val="0"/>
              <w:divBdr>
                <w:top w:val="none" w:sz="0" w:space="0" w:color="auto"/>
                <w:left w:val="none" w:sz="0" w:space="0" w:color="auto"/>
                <w:bottom w:val="none" w:sz="0" w:space="0" w:color="auto"/>
                <w:right w:val="none" w:sz="0" w:space="0" w:color="auto"/>
              </w:divBdr>
            </w:div>
            <w:div w:id="1234510435">
              <w:marLeft w:val="0"/>
              <w:marRight w:val="0"/>
              <w:marTop w:val="45"/>
              <w:marBottom w:val="0"/>
              <w:divBdr>
                <w:top w:val="none" w:sz="0" w:space="0" w:color="auto"/>
                <w:left w:val="none" w:sz="0" w:space="0" w:color="auto"/>
                <w:bottom w:val="none" w:sz="0" w:space="0" w:color="auto"/>
                <w:right w:val="none" w:sz="0" w:space="0" w:color="auto"/>
              </w:divBdr>
            </w:div>
          </w:divsChild>
        </w:div>
        <w:div w:id="1031420849">
          <w:marLeft w:val="60"/>
          <w:marRight w:val="0"/>
          <w:marTop w:val="360"/>
          <w:marBottom w:val="0"/>
          <w:divBdr>
            <w:top w:val="none" w:sz="0" w:space="0" w:color="auto"/>
            <w:left w:val="none" w:sz="0" w:space="0" w:color="auto"/>
            <w:bottom w:val="none" w:sz="0" w:space="0" w:color="auto"/>
            <w:right w:val="none" w:sz="0" w:space="0" w:color="auto"/>
          </w:divBdr>
        </w:div>
        <w:div w:id="249434473">
          <w:marLeft w:val="60"/>
          <w:marRight w:val="0"/>
          <w:marTop w:val="0"/>
          <w:marBottom w:val="0"/>
          <w:divBdr>
            <w:top w:val="none" w:sz="0" w:space="0" w:color="auto"/>
            <w:left w:val="none" w:sz="0" w:space="0" w:color="auto"/>
            <w:bottom w:val="none" w:sz="0" w:space="0" w:color="auto"/>
            <w:right w:val="none" w:sz="0" w:space="0" w:color="auto"/>
          </w:divBdr>
        </w:div>
        <w:div w:id="456879555">
          <w:marLeft w:val="60"/>
          <w:marRight w:val="0"/>
          <w:marTop w:val="60"/>
          <w:marBottom w:val="0"/>
          <w:divBdr>
            <w:top w:val="none" w:sz="0" w:space="0" w:color="auto"/>
            <w:left w:val="none" w:sz="0" w:space="0" w:color="auto"/>
            <w:bottom w:val="none" w:sz="0" w:space="0" w:color="auto"/>
            <w:right w:val="none" w:sz="0" w:space="0" w:color="auto"/>
          </w:divBdr>
          <w:divsChild>
            <w:div w:id="1972861110">
              <w:marLeft w:val="0"/>
              <w:marRight w:val="0"/>
              <w:marTop w:val="45"/>
              <w:marBottom w:val="0"/>
              <w:divBdr>
                <w:top w:val="none" w:sz="0" w:space="0" w:color="auto"/>
                <w:left w:val="none" w:sz="0" w:space="0" w:color="auto"/>
                <w:bottom w:val="none" w:sz="0" w:space="0" w:color="auto"/>
                <w:right w:val="none" w:sz="0" w:space="0" w:color="auto"/>
              </w:divBdr>
            </w:div>
            <w:div w:id="235214029">
              <w:marLeft w:val="0"/>
              <w:marRight w:val="0"/>
              <w:marTop w:val="45"/>
              <w:marBottom w:val="0"/>
              <w:divBdr>
                <w:top w:val="none" w:sz="0" w:space="0" w:color="auto"/>
                <w:left w:val="none" w:sz="0" w:space="0" w:color="auto"/>
                <w:bottom w:val="none" w:sz="0" w:space="0" w:color="auto"/>
                <w:right w:val="none" w:sz="0" w:space="0" w:color="auto"/>
              </w:divBdr>
            </w:div>
            <w:div w:id="2145346163">
              <w:marLeft w:val="0"/>
              <w:marRight w:val="0"/>
              <w:marTop w:val="45"/>
              <w:marBottom w:val="0"/>
              <w:divBdr>
                <w:top w:val="none" w:sz="0" w:space="0" w:color="auto"/>
                <w:left w:val="none" w:sz="0" w:space="0" w:color="auto"/>
                <w:bottom w:val="none" w:sz="0" w:space="0" w:color="auto"/>
                <w:right w:val="none" w:sz="0" w:space="0" w:color="auto"/>
              </w:divBdr>
            </w:div>
            <w:div w:id="1769081133">
              <w:marLeft w:val="0"/>
              <w:marRight w:val="0"/>
              <w:marTop w:val="45"/>
              <w:marBottom w:val="0"/>
              <w:divBdr>
                <w:top w:val="none" w:sz="0" w:space="0" w:color="auto"/>
                <w:left w:val="none" w:sz="0" w:space="0" w:color="auto"/>
                <w:bottom w:val="none" w:sz="0" w:space="0" w:color="auto"/>
                <w:right w:val="none" w:sz="0" w:space="0" w:color="auto"/>
              </w:divBdr>
            </w:div>
          </w:divsChild>
        </w:div>
        <w:div w:id="99642129">
          <w:marLeft w:val="60"/>
          <w:marRight w:val="0"/>
          <w:marTop w:val="360"/>
          <w:marBottom w:val="0"/>
          <w:divBdr>
            <w:top w:val="none" w:sz="0" w:space="0" w:color="auto"/>
            <w:left w:val="none" w:sz="0" w:space="0" w:color="auto"/>
            <w:bottom w:val="none" w:sz="0" w:space="0" w:color="auto"/>
            <w:right w:val="none" w:sz="0" w:space="0" w:color="auto"/>
          </w:divBdr>
        </w:div>
        <w:div w:id="219638090">
          <w:marLeft w:val="60"/>
          <w:marRight w:val="0"/>
          <w:marTop w:val="0"/>
          <w:marBottom w:val="0"/>
          <w:divBdr>
            <w:top w:val="none" w:sz="0" w:space="0" w:color="auto"/>
            <w:left w:val="none" w:sz="0" w:space="0" w:color="auto"/>
            <w:bottom w:val="none" w:sz="0" w:space="0" w:color="auto"/>
            <w:right w:val="none" w:sz="0" w:space="0" w:color="auto"/>
          </w:divBdr>
        </w:div>
        <w:div w:id="775910302">
          <w:marLeft w:val="60"/>
          <w:marRight w:val="0"/>
          <w:marTop w:val="60"/>
          <w:marBottom w:val="0"/>
          <w:divBdr>
            <w:top w:val="none" w:sz="0" w:space="0" w:color="auto"/>
            <w:left w:val="none" w:sz="0" w:space="0" w:color="auto"/>
            <w:bottom w:val="none" w:sz="0" w:space="0" w:color="auto"/>
            <w:right w:val="none" w:sz="0" w:space="0" w:color="auto"/>
          </w:divBdr>
          <w:divsChild>
            <w:div w:id="1841505387">
              <w:marLeft w:val="0"/>
              <w:marRight w:val="0"/>
              <w:marTop w:val="45"/>
              <w:marBottom w:val="0"/>
              <w:divBdr>
                <w:top w:val="none" w:sz="0" w:space="0" w:color="auto"/>
                <w:left w:val="none" w:sz="0" w:space="0" w:color="auto"/>
                <w:bottom w:val="none" w:sz="0" w:space="0" w:color="auto"/>
                <w:right w:val="none" w:sz="0" w:space="0" w:color="auto"/>
              </w:divBdr>
            </w:div>
            <w:div w:id="952982885">
              <w:marLeft w:val="0"/>
              <w:marRight w:val="0"/>
              <w:marTop w:val="45"/>
              <w:marBottom w:val="0"/>
              <w:divBdr>
                <w:top w:val="none" w:sz="0" w:space="0" w:color="auto"/>
                <w:left w:val="none" w:sz="0" w:space="0" w:color="auto"/>
                <w:bottom w:val="none" w:sz="0" w:space="0" w:color="auto"/>
                <w:right w:val="none" w:sz="0" w:space="0" w:color="auto"/>
              </w:divBdr>
            </w:div>
            <w:div w:id="287005963">
              <w:marLeft w:val="0"/>
              <w:marRight w:val="0"/>
              <w:marTop w:val="45"/>
              <w:marBottom w:val="0"/>
              <w:divBdr>
                <w:top w:val="none" w:sz="0" w:space="0" w:color="auto"/>
                <w:left w:val="none" w:sz="0" w:space="0" w:color="auto"/>
                <w:bottom w:val="none" w:sz="0" w:space="0" w:color="auto"/>
                <w:right w:val="none" w:sz="0" w:space="0" w:color="auto"/>
              </w:divBdr>
            </w:div>
            <w:div w:id="254897458">
              <w:marLeft w:val="0"/>
              <w:marRight w:val="0"/>
              <w:marTop w:val="45"/>
              <w:marBottom w:val="0"/>
              <w:divBdr>
                <w:top w:val="none" w:sz="0" w:space="0" w:color="auto"/>
                <w:left w:val="none" w:sz="0" w:space="0" w:color="auto"/>
                <w:bottom w:val="none" w:sz="0" w:space="0" w:color="auto"/>
                <w:right w:val="none" w:sz="0" w:space="0" w:color="auto"/>
              </w:divBdr>
            </w:div>
          </w:divsChild>
        </w:div>
        <w:div w:id="564493555">
          <w:marLeft w:val="0"/>
          <w:marRight w:val="0"/>
          <w:marTop w:val="210"/>
          <w:marBottom w:val="0"/>
          <w:divBdr>
            <w:top w:val="none" w:sz="0" w:space="0" w:color="auto"/>
            <w:left w:val="none" w:sz="0" w:space="0" w:color="auto"/>
            <w:bottom w:val="none" w:sz="0" w:space="0" w:color="auto"/>
            <w:right w:val="none" w:sz="0" w:space="0" w:color="auto"/>
          </w:divBdr>
          <w:divsChild>
            <w:div w:id="5740483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95239813">
      <w:bodyDiv w:val="1"/>
      <w:marLeft w:val="0"/>
      <w:marRight w:val="0"/>
      <w:marTop w:val="0"/>
      <w:marBottom w:val="0"/>
      <w:divBdr>
        <w:top w:val="none" w:sz="0" w:space="0" w:color="auto"/>
        <w:left w:val="none" w:sz="0" w:space="0" w:color="auto"/>
        <w:bottom w:val="none" w:sz="0" w:space="0" w:color="auto"/>
        <w:right w:val="none" w:sz="0" w:space="0" w:color="auto"/>
      </w:divBdr>
      <w:divsChild>
        <w:div w:id="1741098271">
          <w:marLeft w:val="60"/>
          <w:marRight w:val="0"/>
          <w:marTop w:val="360"/>
          <w:marBottom w:val="0"/>
          <w:divBdr>
            <w:top w:val="none" w:sz="0" w:space="0" w:color="auto"/>
            <w:left w:val="none" w:sz="0" w:space="0" w:color="auto"/>
            <w:bottom w:val="none" w:sz="0" w:space="0" w:color="auto"/>
            <w:right w:val="none" w:sz="0" w:space="0" w:color="auto"/>
          </w:divBdr>
        </w:div>
        <w:div w:id="1527214630">
          <w:marLeft w:val="60"/>
          <w:marRight w:val="0"/>
          <w:marTop w:val="0"/>
          <w:marBottom w:val="0"/>
          <w:divBdr>
            <w:top w:val="none" w:sz="0" w:space="0" w:color="auto"/>
            <w:left w:val="none" w:sz="0" w:space="0" w:color="auto"/>
            <w:bottom w:val="none" w:sz="0" w:space="0" w:color="auto"/>
            <w:right w:val="none" w:sz="0" w:space="0" w:color="auto"/>
          </w:divBdr>
        </w:div>
        <w:div w:id="325280592">
          <w:marLeft w:val="60"/>
          <w:marRight w:val="0"/>
          <w:marTop w:val="60"/>
          <w:marBottom w:val="0"/>
          <w:divBdr>
            <w:top w:val="none" w:sz="0" w:space="0" w:color="auto"/>
            <w:left w:val="none" w:sz="0" w:space="0" w:color="auto"/>
            <w:bottom w:val="none" w:sz="0" w:space="0" w:color="auto"/>
            <w:right w:val="none" w:sz="0" w:space="0" w:color="auto"/>
          </w:divBdr>
          <w:divsChild>
            <w:div w:id="1370837800">
              <w:marLeft w:val="0"/>
              <w:marRight w:val="0"/>
              <w:marTop w:val="45"/>
              <w:marBottom w:val="0"/>
              <w:divBdr>
                <w:top w:val="none" w:sz="0" w:space="0" w:color="auto"/>
                <w:left w:val="none" w:sz="0" w:space="0" w:color="auto"/>
                <w:bottom w:val="none" w:sz="0" w:space="0" w:color="auto"/>
                <w:right w:val="none" w:sz="0" w:space="0" w:color="auto"/>
              </w:divBdr>
            </w:div>
            <w:div w:id="1112826556">
              <w:marLeft w:val="0"/>
              <w:marRight w:val="0"/>
              <w:marTop w:val="45"/>
              <w:marBottom w:val="0"/>
              <w:divBdr>
                <w:top w:val="none" w:sz="0" w:space="0" w:color="auto"/>
                <w:left w:val="none" w:sz="0" w:space="0" w:color="auto"/>
                <w:bottom w:val="none" w:sz="0" w:space="0" w:color="auto"/>
                <w:right w:val="none" w:sz="0" w:space="0" w:color="auto"/>
              </w:divBdr>
            </w:div>
            <w:div w:id="1784961923">
              <w:marLeft w:val="0"/>
              <w:marRight w:val="0"/>
              <w:marTop w:val="45"/>
              <w:marBottom w:val="0"/>
              <w:divBdr>
                <w:top w:val="none" w:sz="0" w:space="0" w:color="auto"/>
                <w:left w:val="none" w:sz="0" w:space="0" w:color="auto"/>
                <w:bottom w:val="none" w:sz="0" w:space="0" w:color="auto"/>
                <w:right w:val="none" w:sz="0" w:space="0" w:color="auto"/>
              </w:divBdr>
            </w:div>
            <w:div w:id="1483503976">
              <w:marLeft w:val="0"/>
              <w:marRight w:val="0"/>
              <w:marTop w:val="0"/>
              <w:marBottom w:val="0"/>
              <w:divBdr>
                <w:top w:val="none" w:sz="0" w:space="0" w:color="auto"/>
                <w:left w:val="none" w:sz="0" w:space="0" w:color="auto"/>
                <w:bottom w:val="none" w:sz="0" w:space="0" w:color="auto"/>
                <w:right w:val="none" w:sz="0" w:space="0" w:color="auto"/>
              </w:divBdr>
            </w:div>
            <w:div w:id="1150289972">
              <w:marLeft w:val="0"/>
              <w:marRight w:val="0"/>
              <w:marTop w:val="0"/>
              <w:marBottom w:val="0"/>
              <w:divBdr>
                <w:top w:val="none" w:sz="0" w:space="0" w:color="auto"/>
                <w:left w:val="none" w:sz="0" w:space="0" w:color="auto"/>
                <w:bottom w:val="none" w:sz="0" w:space="0" w:color="auto"/>
                <w:right w:val="none" w:sz="0" w:space="0" w:color="auto"/>
              </w:divBdr>
            </w:div>
            <w:div w:id="937755582">
              <w:marLeft w:val="0"/>
              <w:marRight w:val="0"/>
              <w:marTop w:val="45"/>
              <w:marBottom w:val="0"/>
              <w:divBdr>
                <w:top w:val="none" w:sz="0" w:space="0" w:color="auto"/>
                <w:left w:val="none" w:sz="0" w:space="0" w:color="auto"/>
                <w:bottom w:val="none" w:sz="0" w:space="0" w:color="auto"/>
                <w:right w:val="none" w:sz="0" w:space="0" w:color="auto"/>
              </w:divBdr>
            </w:div>
            <w:div w:id="383675758">
              <w:marLeft w:val="0"/>
              <w:marRight w:val="0"/>
              <w:marTop w:val="45"/>
              <w:marBottom w:val="0"/>
              <w:divBdr>
                <w:top w:val="none" w:sz="0" w:space="0" w:color="auto"/>
                <w:left w:val="none" w:sz="0" w:space="0" w:color="auto"/>
                <w:bottom w:val="none" w:sz="0" w:space="0" w:color="auto"/>
                <w:right w:val="none" w:sz="0" w:space="0" w:color="auto"/>
              </w:divBdr>
            </w:div>
            <w:div w:id="1354959977">
              <w:marLeft w:val="0"/>
              <w:marRight w:val="0"/>
              <w:marTop w:val="45"/>
              <w:marBottom w:val="0"/>
              <w:divBdr>
                <w:top w:val="none" w:sz="0" w:space="0" w:color="auto"/>
                <w:left w:val="none" w:sz="0" w:space="0" w:color="auto"/>
                <w:bottom w:val="none" w:sz="0" w:space="0" w:color="auto"/>
                <w:right w:val="none" w:sz="0" w:space="0" w:color="auto"/>
              </w:divBdr>
            </w:div>
          </w:divsChild>
        </w:div>
        <w:div w:id="581377650">
          <w:marLeft w:val="60"/>
          <w:marRight w:val="0"/>
          <w:marTop w:val="360"/>
          <w:marBottom w:val="0"/>
          <w:divBdr>
            <w:top w:val="none" w:sz="0" w:space="0" w:color="auto"/>
            <w:left w:val="none" w:sz="0" w:space="0" w:color="auto"/>
            <w:bottom w:val="none" w:sz="0" w:space="0" w:color="auto"/>
            <w:right w:val="none" w:sz="0" w:space="0" w:color="auto"/>
          </w:divBdr>
        </w:div>
        <w:div w:id="374894628">
          <w:marLeft w:val="60"/>
          <w:marRight w:val="0"/>
          <w:marTop w:val="0"/>
          <w:marBottom w:val="0"/>
          <w:divBdr>
            <w:top w:val="none" w:sz="0" w:space="0" w:color="auto"/>
            <w:left w:val="none" w:sz="0" w:space="0" w:color="auto"/>
            <w:bottom w:val="none" w:sz="0" w:space="0" w:color="auto"/>
            <w:right w:val="none" w:sz="0" w:space="0" w:color="auto"/>
          </w:divBdr>
        </w:div>
        <w:div w:id="181556280">
          <w:marLeft w:val="60"/>
          <w:marRight w:val="0"/>
          <w:marTop w:val="60"/>
          <w:marBottom w:val="0"/>
          <w:divBdr>
            <w:top w:val="none" w:sz="0" w:space="0" w:color="auto"/>
            <w:left w:val="none" w:sz="0" w:space="0" w:color="auto"/>
            <w:bottom w:val="none" w:sz="0" w:space="0" w:color="auto"/>
            <w:right w:val="none" w:sz="0" w:space="0" w:color="auto"/>
          </w:divBdr>
          <w:divsChild>
            <w:div w:id="1118646110">
              <w:marLeft w:val="0"/>
              <w:marRight w:val="0"/>
              <w:marTop w:val="45"/>
              <w:marBottom w:val="0"/>
              <w:divBdr>
                <w:top w:val="none" w:sz="0" w:space="0" w:color="auto"/>
                <w:left w:val="none" w:sz="0" w:space="0" w:color="auto"/>
                <w:bottom w:val="none" w:sz="0" w:space="0" w:color="auto"/>
                <w:right w:val="none" w:sz="0" w:space="0" w:color="auto"/>
              </w:divBdr>
            </w:div>
            <w:div w:id="768624460">
              <w:marLeft w:val="0"/>
              <w:marRight w:val="0"/>
              <w:marTop w:val="45"/>
              <w:marBottom w:val="0"/>
              <w:divBdr>
                <w:top w:val="none" w:sz="0" w:space="0" w:color="auto"/>
                <w:left w:val="none" w:sz="0" w:space="0" w:color="auto"/>
                <w:bottom w:val="none" w:sz="0" w:space="0" w:color="auto"/>
                <w:right w:val="none" w:sz="0" w:space="0" w:color="auto"/>
              </w:divBdr>
            </w:div>
            <w:div w:id="1320496525">
              <w:marLeft w:val="0"/>
              <w:marRight w:val="0"/>
              <w:marTop w:val="45"/>
              <w:marBottom w:val="0"/>
              <w:divBdr>
                <w:top w:val="none" w:sz="0" w:space="0" w:color="auto"/>
                <w:left w:val="none" w:sz="0" w:space="0" w:color="auto"/>
                <w:bottom w:val="none" w:sz="0" w:space="0" w:color="auto"/>
                <w:right w:val="none" w:sz="0" w:space="0" w:color="auto"/>
              </w:divBdr>
            </w:div>
            <w:div w:id="169376960">
              <w:marLeft w:val="0"/>
              <w:marRight w:val="0"/>
              <w:marTop w:val="45"/>
              <w:marBottom w:val="0"/>
              <w:divBdr>
                <w:top w:val="none" w:sz="0" w:space="0" w:color="auto"/>
                <w:left w:val="none" w:sz="0" w:space="0" w:color="auto"/>
                <w:bottom w:val="none" w:sz="0" w:space="0" w:color="auto"/>
                <w:right w:val="none" w:sz="0" w:space="0" w:color="auto"/>
              </w:divBdr>
            </w:div>
          </w:divsChild>
        </w:div>
        <w:div w:id="2091467828">
          <w:marLeft w:val="60"/>
          <w:marRight w:val="0"/>
          <w:marTop w:val="360"/>
          <w:marBottom w:val="0"/>
          <w:divBdr>
            <w:top w:val="none" w:sz="0" w:space="0" w:color="auto"/>
            <w:left w:val="none" w:sz="0" w:space="0" w:color="auto"/>
            <w:bottom w:val="none" w:sz="0" w:space="0" w:color="auto"/>
            <w:right w:val="none" w:sz="0" w:space="0" w:color="auto"/>
          </w:divBdr>
        </w:div>
        <w:div w:id="136193356">
          <w:marLeft w:val="60"/>
          <w:marRight w:val="0"/>
          <w:marTop w:val="0"/>
          <w:marBottom w:val="0"/>
          <w:divBdr>
            <w:top w:val="none" w:sz="0" w:space="0" w:color="auto"/>
            <w:left w:val="none" w:sz="0" w:space="0" w:color="auto"/>
            <w:bottom w:val="none" w:sz="0" w:space="0" w:color="auto"/>
            <w:right w:val="none" w:sz="0" w:space="0" w:color="auto"/>
          </w:divBdr>
        </w:div>
        <w:div w:id="1453938960">
          <w:marLeft w:val="60"/>
          <w:marRight w:val="0"/>
          <w:marTop w:val="60"/>
          <w:marBottom w:val="0"/>
          <w:divBdr>
            <w:top w:val="none" w:sz="0" w:space="0" w:color="auto"/>
            <w:left w:val="none" w:sz="0" w:space="0" w:color="auto"/>
            <w:bottom w:val="none" w:sz="0" w:space="0" w:color="auto"/>
            <w:right w:val="none" w:sz="0" w:space="0" w:color="auto"/>
          </w:divBdr>
          <w:divsChild>
            <w:div w:id="1866358265">
              <w:marLeft w:val="0"/>
              <w:marRight w:val="0"/>
              <w:marTop w:val="45"/>
              <w:marBottom w:val="0"/>
              <w:divBdr>
                <w:top w:val="none" w:sz="0" w:space="0" w:color="auto"/>
                <w:left w:val="none" w:sz="0" w:space="0" w:color="auto"/>
                <w:bottom w:val="none" w:sz="0" w:space="0" w:color="auto"/>
                <w:right w:val="none" w:sz="0" w:space="0" w:color="auto"/>
              </w:divBdr>
            </w:div>
            <w:div w:id="1274559955">
              <w:marLeft w:val="0"/>
              <w:marRight w:val="0"/>
              <w:marTop w:val="45"/>
              <w:marBottom w:val="0"/>
              <w:divBdr>
                <w:top w:val="none" w:sz="0" w:space="0" w:color="auto"/>
                <w:left w:val="none" w:sz="0" w:space="0" w:color="auto"/>
                <w:bottom w:val="none" w:sz="0" w:space="0" w:color="auto"/>
                <w:right w:val="none" w:sz="0" w:space="0" w:color="auto"/>
              </w:divBdr>
            </w:div>
            <w:div w:id="1778137061">
              <w:marLeft w:val="0"/>
              <w:marRight w:val="0"/>
              <w:marTop w:val="45"/>
              <w:marBottom w:val="0"/>
              <w:divBdr>
                <w:top w:val="none" w:sz="0" w:space="0" w:color="auto"/>
                <w:left w:val="none" w:sz="0" w:space="0" w:color="auto"/>
                <w:bottom w:val="none" w:sz="0" w:space="0" w:color="auto"/>
                <w:right w:val="none" w:sz="0" w:space="0" w:color="auto"/>
              </w:divBdr>
            </w:div>
            <w:div w:id="1895967582">
              <w:marLeft w:val="0"/>
              <w:marRight w:val="0"/>
              <w:marTop w:val="45"/>
              <w:marBottom w:val="0"/>
              <w:divBdr>
                <w:top w:val="none" w:sz="0" w:space="0" w:color="auto"/>
                <w:left w:val="none" w:sz="0" w:space="0" w:color="auto"/>
                <w:bottom w:val="none" w:sz="0" w:space="0" w:color="auto"/>
                <w:right w:val="none" w:sz="0" w:space="0" w:color="auto"/>
              </w:divBdr>
            </w:div>
          </w:divsChild>
        </w:div>
        <w:div w:id="1639527228">
          <w:marLeft w:val="60"/>
          <w:marRight w:val="0"/>
          <w:marTop w:val="360"/>
          <w:marBottom w:val="0"/>
          <w:divBdr>
            <w:top w:val="none" w:sz="0" w:space="0" w:color="auto"/>
            <w:left w:val="none" w:sz="0" w:space="0" w:color="auto"/>
            <w:bottom w:val="none" w:sz="0" w:space="0" w:color="auto"/>
            <w:right w:val="none" w:sz="0" w:space="0" w:color="auto"/>
          </w:divBdr>
        </w:div>
        <w:div w:id="671026322">
          <w:marLeft w:val="60"/>
          <w:marRight w:val="0"/>
          <w:marTop w:val="0"/>
          <w:marBottom w:val="0"/>
          <w:divBdr>
            <w:top w:val="none" w:sz="0" w:space="0" w:color="auto"/>
            <w:left w:val="none" w:sz="0" w:space="0" w:color="auto"/>
            <w:bottom w:val="none" w:sz="0" w:space="0" w:color="auto"/>
            <w:right w:val="none" w:sz="0" w:space="0" w:color="auto"/>
          </w:divBdr>
        </w:div>
        <w:div w:id="586110964">
          <w:marLeft w:val="60"/>
          <w:marRight w:val="0"/>
          <w:marTop w:val="60"/>
          <w:marBottom w:val="0"/>
          <w:divBdr>
            <w:top w:val="none" w:sz="0" w:space="0" w:color="auto"/>
            <w:left w:val="none" w:sz="0" w:space="0" w:color="auto"/>
            <w:bottom w:val="none" w:sz="0" w:space="0" w:color="auto"/>
            <w:right w:val="none" w:sz="0" w:space="0" w:color="auto"/>
          </w:divBdr>
          <w:divsChild>
            <w:div w:id="1138111443">
              <w:marLeft w:val="0"/>
              <w:marRight w:val="0"/>
              <w:marTop w:val="45"/>
              <w:marBottom w:val="0"/>
              <w:divBdr>
                <w:top w:val="none" w:sz="0" w:space="0" w:color="auto"/>
                <w:left w:val="none" w:sz="0" w:space="0" w:color="auto"/>
                <w:bottom w:val="none" w:sz="0" w:space="0" w:color="auto"/>
                <w:right w:val="none" w:sz="0" w:space="0" w:color="auto"/>
              </w:divBdr>
            </w:div>
            <w:div w:id="755787792">
              <w:marLeft w:val="0"/>
              <w:marRight w:val="0"/>
              <w:marTop w:val="45"/>
              <w:marBottom w:val="0"/>
              <w:divBdr>
                <w:top w:val="none" w:sz="0" w:space="0" w:color="auto"/>
                <w:left w:val="none" w:sz="0" w:space="0" w:color="auto"/>
                <w:bottom w:val="none" w:sz="0" w:space="0" w:color="auto"/>
                <w:right w:val="none" w:sz="0" w:space="0" w:color="auto"/>
              </w:divBdr>
            </w:div>
            <w:div w:id="1568149226">
              <w:marLeft w:val="0"/>
              <w:marRight w:val="0"/>
              <w:marTop w:val="45"/>
              <w:marBottom w:val="0"/>
              <w:divBdr>
                <w:top w:val="none" w:sz="0" w:space="0" w:color="auto"/>
                <w:left w:val="none" w:sz="0" w:space="0" w:color="auto"/>
                <w:bottom w:val="none" w:sz="0" w:space="0" w:color="auto"/>
                <w:right w:val="none" w:sz="0" w:space="0" w:color="auto"/>
              </w:divBdr>
            </w:div>
            <w:div w:id="1179584296">
              <w:marLeft w:val="0"/>
              <w:marRight w:val="0"/>
              <w:marTop w:val="45"/>
              <w:marBottom w:val="0"/>
              <w:divBdr>
                <w:top w:val="none" w:sz="0" w:space="0" w:color="auto"/>
                <w:left w:val="none" w:sz="0" w:space="0" w:color="auto"/>
                <w:bottom w:val="none" w:sz="0" w:space="0" w:color="auto"/>
                <w:right w:val="none" w:sz="0" w:space="0" w:color="auto"/>
              </w:divBdr>
            </w:div>
          </w:divsChild>
        </w:div>
        <w:div w:id="887884695">
          <w:marLeft w:val="0"/>
          <w:marRight w:val="0"/>
          <w:marTop w:val="210"/>
          <w:marBottom w:val="0"/>
          <w:divBdr>
            <w:top w:val="none" w:sz="0" w:space="0" w:color="auto"/>
            <w:left w:val="none" w:sz="0" w:space="0" w:color="auto"/>
            <w:bottom w:val="none" w:sz="0" w:space="0" w:color="auto"/>
            <w:right w:val="none" w:sz="0" w:space="0" w:color="auto"/>
          </w:divBdr>
          <w:divsChild>
            <w:div w:id="113417953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97203690">
      <w:bodyDiv w:val="1"/>
      <w:marLeft w:val="0"/>
      <w:marRight w:val="0"/>
      <w:marTop w:val="0"/>
      <w:marBottom w:val="0"/>
      <w:divBdr>
        <w:top w:val="none" w:sz="0" w:space="0" w:color="auto"/>
        <w:left w:val="none" w:sz="0" w:space="0" w:color="auto"/>
        <w:bottom w:val="none" w:sz="0" w:space="0" w:color="auto"/>
        <w:right w:val="none" w:sz="0" w:space="0" w:color="auto"/>
      </w:divBdr>
      <w:divsChild>
        <w:div w:id="1591427981">
          <w:marLeft w:val="60"/>
          <w:marRight w:val="0"/>
          <w:marTop w:val="360"/>
          <w:marBottom w:val="0"/>
          <w:divBdr>
            <w:top w:val="none" w:sz="0" w:space="0" w:color="auto"/>
            <w:left w:val="none" w:sz="0" w:space="0" w:color="auto"/>
            <w:bottom w:val="none" w:sz="0" w:space="0" w:color="auto"/>
            <w:right w:val="none" w:sz="0" w:space="0" w:color="auto"/>
          </w:divBdr>
        </w:div>
        <w:div w:id="36207212">
          <w:marLeft w:val="60"/>
          <w:marRight w:val="0"/>
          <w:marTop w:val="0"/>
          <w:marBottom w:val="0"/>
          <w:divBdr>
            <w:top w:val="none" w:sz="0" w:space="0" w:color="auto"/>
            <w:left w:val="none" w:sz="0" w:space="0" w:color="auto"/>
            <w:bottom w:val="none" w:sz="0" w:space="0" w:color="auto"/>
            <w:right w:val="none" w:sz="0" w:space="0" w:color="auto"/>
          </w:divBdr>
        </w:div>
        <w:div w:id="604265372">
          <w:marLeft w:val="60"/>
          <w:marRight w:val="0"/>
          <w:marTop w:val="60"/>
          <w:marBottom w:val="0"/>
          <w:divBdr>
            <w:top w:val="none" w:sz="0" w:space="0" w:color="auto"/>
            <w:left w:val="none" w:sz="0" w:space="0" w:color="auto"/>
            <w:bottom w:val="none" w:sz="0" w:space="0" w:color="auto"/>
            <w:right w:val="none" w:sz="0" w:space="0" w:color="auto"/>
          </w:divBdr>
          <w:divsChild>
            <w:div w:id="1071001378">
              <w:marLeft w:val="0"/>
              <w:marRight w:val="0"/>
              <w:marTop w:val="45"/>
              <w:marBottom w:val="0"/>
              <w:divBdr>
                <w:top w:val="none" w:sz="0" w:space="0" w:color="auto"/>
                <w:left w:val="none" w:sz="0" w:space="0" w:color="auto"/>
                <w:bottom w:val="none" w:sz="0" w:space="0" w:color="auto"/>
                <w:right w:val="none" w:sz="0" w:space="0" w:color="auto"/>
              </w:divBdr>
            </w:div>
            <w:div w:id="865405759">
              <w:marLeft w:val="0"/>
              <w:marRight w:val="0"/>
              <w:marTop w:val="45"/>
              <w:marBottom w:val="0"/>
              <w:divBdr>
                <w:top w:val="none" w:sz="0" w:space="0" w:color="auto"/>
                <w:left w:val="none" w:sz="0" w:space="0" w:color="auto"/>
                <w:bottom w:val="none" w:sz="0" w:space="0" w:color="auto"/>
                <w:right w:val="none" w:sz="0" w:space="0" w:color="auto"/>
              </w:divBdr>
            </w:div>
            <w:div w:id="109790359">
              <w:marLeft w:val="0"/>
              <w:marRight w:val="0"/>
              <w:marTop w:val="45"/>
              <w:marBottom w:val="0"/>
              <w:divBdr>
                <w:top w:val="none" w:sz="0" w:space="0" w:color="auto"/>
                <w:left w:val="none" w:sz="0" w:space="0" w:color="auto"/>
                <w:bottom w:val="none" w:sz="0" w:space="0" w:color="auto"/>
                <w:right w:val="none" w:sz="0" w:space="0" w:color="auto"/>
              </w:divBdr>
            </w:div>
            <w:div w:id="1701123478">
              <w:marLeft w:val="0"/>
              <w:marRight w:val="0"/>
              <w:marTop w:val="0"/>
              <w:marBottom w:val="0"/>
              <w:divBdr>
                <w:top w:val="none" w:sz="0" w:space="0" w:color="auto"/>
                <w:left w:val="none" w:sz="0" w:space="0" w:color="auto"/>
                <w:bottom w:val="none" w:sz="0" w:space="0" w:color="auto"/>
                <w:right w:val="none" w:sz="0" w:space="0" w:color="auto"/>
              </w:divBdr>
            </w:div>
            <w:div w:id="524901491">
              <w:marLeft w:val="0"/>
              <w:marRight w:val="0"/>
              <w:marTop w:val="0"/>
              <w:marBottom w:val="0"/>
              <w:divBdr>
                <w:top w:val="none" w:sz="0" w:space="0" w:color="auto"/>
                <w:left w:val="none" w:sz="0" w:space="0" w:color="auto"/>
                <w:bottom w:val="none" w:sz="0" w:space="0" w:color="auto"/>
                <w:right w:val="none" w:sz="0" w:space="0" w:color="auto"/>
              </w:divBdr>
            </w:div>
            <w:div w:id="1243107883">
              <w:marLeft w:val="0"/>
              <w:marRight w:val="0"/>
              <w:marTop w:val="45"/>
              <w:marBottom w:val="0"/>
              <w:divBdr>
                <w:top w:val="none" w:sz="0" w:space="0" w:color="auto"/>
                <w:left w:val="none" w:sz="0" w:space="0" w:color="auto"/>
                <w:bottom w:val="none" w:sz="0" w:space="0" w:color="auto"/>
                <w:right w:val="none" w:sz="0" w:space="0" w:color="auto"/>
              </w:divBdr>
            </w:div>
            <w:div w:id="1402095131">
              <w:marLeft w:val="0"/>
              <w:marRight w:val="0"/>
              <w:marTop w:val="45"/>
              <w:marBottom w:val="0"/>
              <w:divBdr>
                <w:top w:val="none" w:sz="0" w:space="0" w:color="auto"/>
                <w:left w:val="none" w:sz="0" w:space="0" w:color="auto"/>
                <w:bottom w:val="none" w:sz="0" w:space="0" w:color="auto"/>
                <w:right w:val="none" w:sz="0" w:space="0" w:color="auto"/>
              </w:divBdr>
            </w:div>
            <w:div w:id="94329773">
              <w:marLeft w:val="0"/>
              <w:marRight w:val="0"/>
              <w:marTop w:val="45"/>
              <w:marBottom w:val="0"/>
              <w:divBdr>
                <w:top w:val="none" w:sz="0" w:space="0" w:color="auto"/>
                <w:left w:val="none" w:sz="0" w:space="0" w:color="auto"/>
                <w:bottom w:val="none" w:sz="0" w:space="0" w:color="auto"/>
                <w:right w:val="none" w:sz="0" w:space="0" w:color="auto"/>
              </w:divBdr>
            </w:div>
          </w:divsChild>
        </w:div>
        <w:div w:id="492645879">
          <w:marLeft w:val="60"/>
          <w:marRight w:val="0"/>
          <w:marTop w:val="360"/>
          <w:marBottom w:val="0"/>
          <w:divBdr>
            <w:top w:val="none" w:sz="0" w:space="0" w:color="auto"/>
            <w:left w:val="none" w:sz="0" w:space="0" w:color="auto"/>
            <w:bottom w:val="none" w:sz="0" w:space="0" w:color="auto"/>
            <w:right w:val="none" w:sz="0" w:space="0" w:color="auto"/>
          </w:divBdr>
        </w:div>
        <w:div w:id="1599406706">
          <w:marLeft w:val="60"/>
          <w:marRight w:val="0"/>
          <w:marTop w:val="0"/>
          <w:marBottom w:val="0"/>
          <w:divBdr>
            <w:top w:val="none" w:sz="0" w:space="0" w:color="auto"/>
            <w:left w:val="none" w:sz="0" w:space="0" w:color="auto"/>
            <w:bottom w:val="none" w:sz="0" w:space="0" w:color="auto"/>
            <w:right w:val="none" w:sz="0" w:space="0" w:color="auto"/>
          </w:divBdr>
        </w:div>
        <w:div w:id="946933358">
          <w:marLeft w:val="60"/>
          <w:marRight w:val="0"/>
          <w:marTop w:val="60"/>
          <w:marBottom w:val="0"/>
          <w:divBdr>
            <w:top w:val="none" w:sz="0" w:space="0" w:color="auto"/>
            <w:left w:val="none" w:sz="0" w:space="0" w:color="auto"/>
            <w:bottom w:val="none" w:sz="0" w:space="0" w:color="auto"/>
            <w:right w:val="none" w:sz="0" w:space="0" w:color="auto"/>
          </w:divBdr>
          <w:divsChild>
            <w:div w:id="1763381041">
              <w:marLeft w:val="0"/>
              <w:marRight w:val="0"/>
              <w:marTop w:val="45"/>
              <w:marBottom w:val="0"/>
              <w:divBdr>
                <w:top w:val="none" w:sz="0" w:space="0" w:color="auto"/>
                <w:left w:val="none" w:sz="0" w:space="0" w:color="auto"/>
                <w:bottom w:val="none" w:sz="0" w:space="0" w:color="auto"/>
                <w:right w:val="none" w:sz="0" w:space="0" w:color="auto"/>
              </w:divBdr>
            </w:div>
            <w:div w:id="1776248360">
              <w:marLeft w:val="0"/>
              <w:marRight w:val="0"/>
              <w:marTop w:val="45"/>
              <w:marBottom w:val="0"/>
              <w:divBdr>
                <w:top w:val="none" w:sz="0" w:space="0" w:color="auto"/>
                <w:left w:val="none" w:sz="0" w:space="0" w:color="auto"/>
                <w:bottom w:val="none" w:sz="0" w:space="0" w:color="auto"/>
                <w:right w:val="none" w:sz="0" w:space="0" w:color="auto"/>
              </w:divBdr>
            </w:div>
            <w:div w:id="763837703">
              <w:marLeft w:val="0"/>
              <w:marRight w:val="0"/>
              <w:marTop w:val="45"/>
              <w:marBottom w:val="0"/>
              <w:divBdr>
                <w:top w:val="none" w:sz="0" w:space="0" w:color="auto"/>
                <w:left w:val="none" w:sz="0" w:space="0" w:color="auto"/>
                <w:bottom w:val="none" w:sz="0" w:space="0" w:color="auto"/>
                <w:right w:val="none" w:sz="0" w:space="0" w:color="auto"/>
              </w:divBdr>
            </w:div>
            <w:div w:id="1365642642">
              <w:marLeft w:val="0"/>
              <w:marRight w:val="0"/>
              <w:marTop w:val="45"/>
              <w:marBottom w:val="0"/>
              <w:divBdr>
                <w:top w:val="none" w:sz="0" w:space="0" w:color="auto"/>
                <w:left w:val="none" w:sz="0" w:space="0" w:color="auto"/>
                <w:bottom w:val="none" w:sz="0" w:space="0" w:color="auto"/>
                <w:right w:val="none" w:sz="0" w:space="0" w:color="auto"/>
              </w:divBdr>
            </w:div>
          </w:divsChild>
        </w:div>
        <w:div w:id="249700935">
          <w:marLeft w:val="60"/>
          <w:marRight w:val="0"/>
          <w:marTop w:val="360"/>
          <w:marBottom w:val="0"/>
          <w:divBdr>
            <w:top w:val="none" w:sz="0" w:space="0" w:color="auto"/>
            <w:left w:val="none" w:sz="0" w:space="0" w:color="auto"/>
            <w:bottom w:val="none" w:sz="0" w:space="0" w:color="auto"/>
            <w:right w:val="none" w:sz="0" w:space="0" w:color="auto"/>
          </w:divBdr>
        </w:div>
        <w:div w:id="162165906">
          <w:marLeft w:val="60"/>
          <w:marRight w:val="0"/>
          <w:marTop w:val="0"/>
          <w:marBottom w:val="0"/>
          <w:divBdr>
            <w:top w:val="none" w:sz="0" w:space="0" w:color="auto"/>
            <w:left w:val="none" w:sz="0" w:space="0" w:color="auto"/>
            <w:bottom w:val="none" w:sz="0" w:space="0" w:color="auto"/>
            <w:right w:val="none" w:sz="0" w:space="0" w:color="auto"/>
          </w:divBdr>
        </w:div>
        <w:div w:id="671176975">
          <w:marLeft w:val="60"/>
          <w:marRight w:val="0"/>
          <w:marTop w:val="60"/>
          <w:marBottom w:val="0"/>
          <w:divBdr>
            <w:top w:val="none" w:sz="0" w:space="0" w:color="auto"/>
            <w:left w:val="none" w:sz="0" w:space="0" w:color="auto"/>
            <w:bottom w:val="none" w:sz="0" w:space="0" w:color="auto"/>
            <w:right w:val="none" w:sz="0" w:space="0" w:color="auto"/>
          </w:divBdr>
          <w:divsChild>
            <w:div w:id="941575318">
              <w:marLeft w:val="0"/>
              <w:marRight w:val="0"/>
              <w:marTop w:val="45"/>
              <w:marBottom w:val="0"/>
              <w:divBdr>
                <w:top w:val="none" w:sz="0" w:space="0" w:color="auto"/>
                <w:left w:val="none" w:sz="0" w:space="0" w:color="auto"/>
                <w:bottom w:val="none" w:sz="0" w:space="0" w:color="auto"/>
                <w:right w:val="none" w:sz="0" w:space="0" w:color="auto"/>
              </w:divBdr>
            </w:div>
            <w:div w:id="630482235">
              <w:marLeft w:val="0"/>
              <w:marRight w:val="0"/>
              <w:marTop w:val="45"/>
              <w:marBottom w:val="0"/>
              <w:divBdr>
                <w:top w:val="none" w:sz="0" w:space="0" w:color="auto"/>
                <w:left w:val="none" w:sz="0" w:space="0" w:color="auto"/>
                <w:bottom w:val="none" w:sz="0" w:space="0" w:color="auto"/>
                <w:right w:val="none" w:sz="0" w:space="0" w:color="auto"/>
              </w:divBdr>
            </w:div>
            <w:div w:id="761528792">
              <w:marLeft w:val="0"/>
              <w:marRight w:val="0"/>
              <w:marTop w:val="45"/>
              <w:marBottom w:val="0"/>
              <w:divBdr>
                <w:top w:val="none" w:sz="0" w:space="0" w:color="auto"/>
                <w:left w:val="none" w:sz="0" w:space="0" w:color="auto"/>
                <w:bottom w:val="none" w:sz="0" w:space="0" w:color="auto"/>
                <w:right w:val="none" w:sz="0" w:space="0" w:color="auto"/>
              </w:divBdr>
            </w:div>
            <w:div w:id="1019115262">
              <w:marLeft w:val="0"/>
              <w:marRight w:val="0"/>
              <w:marTop w:val="45"/>
              <w:marBottom w:val="0"/>
              <w:divBdr>
                <w:top w:val="none" w:sz="0" w:space="0" w:color="auto"/>
                <w:left w:val="none" w:sz="0" w:space="0" w:color="auto"/>
                <w:bottom w:val="none" w:sz="0" w:space="0" w:color="auto"/>
                <w:right w:val="none" w:sz="0" w:space="0" w:color="auto"/>
              </w:divBdr>
            </w:div>
          </w:divsChild>
        </w:div>
        <w:div w:id="1242254235">
          <w:marLeft w:val="60"/>
          <w:marRight w:val="0"/>
          <w:marTop w:val="360"/>
          <w:marBottom w:val="0"/>
          <w:divBdr>
            <w:top w:val="none" w:sz="0" w:space="0" w:color="auto"/>
            <w:left w:val="none" w:sz="0" w:space="0" w:color="auto"/>
            <w:bottom w:val="none" w:sz="0" w:space="0" w:color="auto"/>
            <w:right w:val="none" w:sz="0" w:space="0" w:color="auto"/>
          </w:divBdr>
        </w:div>
        <w:div w:id="679354263">
          <w:marLeft w:val="60"/>
          <w:marRight w:val="0"/>
          <w:marTop w:val="0"/>
          <w:marBottom w:val="0"/>
          <w:divBdr>
            <w:top w:val="none" w:sz="0" w:space="0" w:color="auto"/>
            <w:left w:val="none" w:sz="0" w:space="0" w:color="auto"/>
            <w:bottom w:val="none" w:sz="0" w:space="0" w:color="auto"/>
            <w:right w:val="none" w:sz="0" w:space="0" w:color="auto"/>
          </w:divBdr>
        </w:div>
        <w:div w:id="1843937170">
          <w:marLeft w:val="60"/>
          <w:marRight w:val="0"/>
          <w:marTop w:val="60"/>
          <w:marBottom w:val="0"/>
          <w:divBdr>
            <w:top w:val="none" w:sz="0" w:space="0" w:color="auto"/>
            <w:left w:val="none" w:sz="0" w:space="0" w:color="auto"/>
            <w:bottom w:val="none" w:sz="0" w:space="0" w:color="auto"/>
            <w:right w:val="none" w:sz="0" w:space="0" w:color="auto"/>
          </w:divBdr>
          <w:divsChild>
            <w:div w:id="1648896661">
              <w:marLeft w:val="0"/>
              <w:marRight w:val="0"/>
              <w:marTop w:val="45"/>
              <w:marBottom w:val="0"/>
              <w:divBdr>
                <w:top w:val="none" w:sz="0" w:space="0" w:color="auto"/>
                <w:left w:val="none" w:sz="0" w:space="0" w:color="auto"/>
                <w:bottom w:val="none" w:sz="0" w:space="0" w:color="auto"/>
                <w:right w:val="none" w:sz="0" w:space="0" w:color="auto"/>
              </w:divBdr>
            </w:div>
            <w:div w:id="908802922">
              <w:marLeft w:val="0"/>
              <w:marRight w:val="0"/>
              <w:marTop w:val="45"/>
              <w:marBottom w:val="0"/>
              <w:divBdr>
                <w:top w:val="none" w:sz="0" w:space="0" w:color="auto"/>
                <w:left w:val="none" w:sz="0" w:space="0" w:color="auto"/>
                <w:bottom w:val="none" w:sz="0" w:space="0" w:color="auto"/>
                <w:right w:val="none" w:sz="0" w:space="0" w:color="auto"/>
              </w:divBdr>
            </w:div>
            <w:div w:id="1749574763">
              <w:marLeft w:val="0"/>
              <w:marRight w:val="0"/>
              <w:marTop w:val="45"/>
              <w:marBottom w:val="0"/>
              <w:divBdr>
                <w:top w:val="none" w:sz="0" w:space="0" w:color="auto"/>
                <w:left w:val="none" w:sz="0" w:space="0" w:color="auto"/>
                <w:bottom w:val="none" w:sz="0" w:space="0" w:color="auto"/>
                <w:right w:val="none" w:sz="0" w:space="0" w:color="auto"/>
              </w:divBdr>
            </w:div>
            <w:div w:id="1991787387">
              <w:marLeft w:val="0"/>
              <w:marRight w:val="0"/>
              <w:marTop w:val="45"/>
              <w:marBottom w:val="0"/>
              <w:divBdr>
                <w:top w:val="none" w:sz="0" w:space="0" w:color="auto"/>
                <w:left w:val="none" w:sz="0" w:space="0" w:color="auto"/>
                <w:bottom w:val="none" w:sz="0" w:space="0" w:color="auto"/>
                <w:right w:val="none" w:sz="0" w:space="0" w:color="auto"/>
              </w:divBdr>
            </w:div>
          </w:divsChild>
        </w:div>
        <w:div w:id="1818066724">
          <w:marLeft w:val="0"/>
          <w:marRight w:val="0"/>
          <w:marTop w:val="210"/>
          <w:marBottom w:val="0"/>
          <w:divBdr>
            <w:top w:val="none" w:sz="0" w:space="0" w:color="auto"/>
            <w:left w:val="none" w:sz="0" w:space="0" w:color="auto"/>
            <w:bottom w:val="none" w:sz="0" w:space="0" w:color="auto"/>
            <w:right w:val="none" w:sz="0" w:space="0" w:color="auto"/>
          </w:divBdr>
          <w:divsChild>
            <w:div w:id="13389237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97595848">
      <w:bodyDiv w:val="1"/>
      <w:marLeft w:val="0"/>
      <w:marRight w:val="0"/>
      <w:marTop w:val="0"/>
      <w:marBottom w:val="0"/>
      <w:divBdr>
        <w:top w:val="none" w:sz="0" w:space="0" w:color="auto"/>
        <w:left w:val="none" w:sz="0" w:space="0" w:color="auto"/>
        <w:bottom w:val="none" w:sz="0" w:space="0" w:color="auto"/>
        <w:right w:val="none" w:sz="0" w:space="0" w:color="auto"/>
      </w:divBdr>
      <w:divsChild>
        <w:div w:id="2110932581">
          <w:marLeft w:val="60"/>
          <w:marRight w:val="0"/>
          <w:marTop w:val="360"/>
          <w:marBottom w:val="0"/>
          <w:divBdr>
            <w:top w:val="none" w:sz="0" w:space="0" w:color="auto"/>
            <w:left w:val="none" w:sz="0" w:space="0" w:color="auto"/>
            <w:bottom w:val="none" w:sz="0" w:space="0" w:color="auto"/>
            <w:right w:val="none" w:sz="0" w:space="0" w:color="auto"/>
          </w:divBdr>
        </w:div>
        <w:div w:id="659818597">
          <w:marLeft w:val="60"/>
          <w:marRight w:val="0"/>
          <w:marTop w:val="0"/>
          <w:marBottom w:val="0"/>
          <w:divBdr>
            <w:top w:val="none" w:sz="0" w:space="0" w:color="auto"/>
            <w:left w:val="none" w:sz="0" w:space="0" w:color="auto"/>
            <w:bottom w:val="none" w:sz="0" w:space="0" w:color="auto"/>
            <w:right w:val="none" w:sz="0" w:space="0" w:color="auto"/>
          </w:divBdr>
        </w:div>
        <w:div w:id="1552112500">
          <w:marLeft w:val="60"/>
          <w:marRight w:val="0"/>
          <w:marTop w:val="60"/>
          <w:marBottom w:val="0"/>
          <w:divBdr>
            <w:top w:val="none" w:sz="0" w:space="0" w:color="auto"/>
            <w:left w:val="none" w:sz="0" w:space="0" w:color="auto"/>
            <w:bottom w:val="none" w:sz="0" w:space="0" w:color="auto"/>
            <w:right w:val="none" w:sz="0" w:space="0" w:color="auto"/>
          </w:divBdr>
          <w:divsChild>
            <w:div w:id="160698669">
              <w:marLeft w:val="0"/>
              <w:marRight w:val="0"/>
              <w:marTop w:val="45"/>
              <w:marBottom w:val="0"/>
              <w:divBdr>
                <w:top w:val="none" w:sz="0" w:space="0" w:color="auto"/>
                <w:left w:val="none" w:sz="0" w:space="0" w:color="auto"/>
                <w:bottom w:val="none" w:sz="0" w:space="0" w:color="auto"/>
                <w:right w:val="none" w:sz="0" w:space="0" w:color="auto"/>
              </w:divBdr>
            </w:div>
            <w:div w:id="35274082">
              <w:marLeft w:val="0"/>
              <w:marRight w:val="0"/>
              <w:marTop w:val="45"/>
              <w:marBottom w:val="0"/>
              <w:divBdr>
                <w:top w:val="none" w:sz="0" w:space="0" w:color="auto"/>
                <w:left w:val="none" w:sz="0" w:space="0" w:color="auto"/>
                <w:bottom w:val="none" w:sz="0" w:space="0" w:color="auto"/>
                <w:right w:val="none" w:sz="0" w:space="0" w:color="auto"/>
              </w:divBdr>
            </w:div>
            <w:div w:id="1829445151">
              <w:marLeft w:val="0"/>
              <w:marRight w:val="0"/>
              <w:marTop w:val="45"/>
              <w:marBottom w:val="0"/>
              <w:divBdr>
                <w:top w:val="none" w:sz="0" w:space="0" w:color="auto"/>
                <w:left w:val="none" w:sz="0" w:space="0" w:color="auto"/>
                <w:bottom w:val="none" w:sz="0" w:space="0" w:color="auto"/>
                <w:right w:val="none" w:sz="0" w:space="0" w:color="auto"/>
              </w:divBdr>
            </w:div>
            <w:div w:id="336537761">
              <w:marLeft w:val="0"/>
              <w:marRight w:val="0"/>
              <w:marTop w:val="0"/>
              <w:marBottom w:val="0"/>
              <w:divBdr>
                <w:top w:val="none" w:sz="0" w:space="0" w:color="auto"/>
                <w:left w:val="none" w:sz="0" w:space="0" w:color="auto"/>
                <w:bottom w:val="none" w:sz="0" w:space="0" w:color="auto"/>
                <w:right w:val="none" w:sz="0" w:space="0" w:color="auto"/>
              </w:divBdr>
            </w:div>
            <w:div w:id="1122307334">
              <w:marLeft w:val="0"/>
              <w:marRight w:val="0"/>
              <w:marTop w:val="0"/>
              <w:marBottom w:val="0"/>
              <w:divBdr>
                <w:top w:val="none" w:sz="0" w:space="0" w:color="auto"/>
                <w:left w:val="none" w:sz="0" w:space="0" w:color="auto"/>
                <w:bottom w:val="none" w:sz="0" w:space="0" w:color="auto"/>
                <w:right w:val="none" w:sz="0" w:space="0" w:color="auto"/>
              </w:divBdr>
            </w:div>
            <w:div w:id="756368822">
              <w:marLeft w:val="0"/>
              <w:marRight w:val="0"/>
              <w:marTop w:val="45"/>
              <w:marBottom w:val="0"/>
              <w:divBdr>
                <w:top w:val="none" w:sz="0" w:space="0" w:color="auto"/>
                <w:left w:val="none" w:sz="0" w:space="0" w:color="auto"/>
                <w:bottom w:val="none" w:sz="0" w:space="0" w:color="auto"/>
                <w:right w:val="none" w:sz="0" w:space="0" w:color="auto"/>
              </w:divBdr>
            </w:div>
            <w:div w:id="1968197595">
              <w:marLeft w:val="0"/>
              <w:marRight w:val="0"/>
              <w:marTop w:val="45"/>
              <w:marBottom w:val="0"/>
              <w:divBdr>
                <w:top w:val="none" w:sz="0" w:space="0" w:color="auto"/>
                <w:left w:val="none" w:sz="0" w:space="0" w:color="auto"/>
                <w:bottom w:val="none" w:sz="0" w:space="0" w:color="auto"/>
                <w:right w:val="none" w:sz="0" w:space="0" w:color="auto"/>
              </w:divBdr>
            </w:div>
            <w:div w:id="674235545">
              <w:marLeft w:val="0"/>
              <w:marRight w:val="0"/>
              <w:marTop w:val="45"/>
              <w:marBottom w:val="0"/>
              <w:divBdr>
                <w:top w:val="none" w:sz="0" w:space="0" w:color="auto"/>
                <w:left w:val="none" w:sz="0" w:space="0" w:color="auto"/>
                <w:bottom w:val="none" w:sz="0" w:space="0" w:color="auto"/>
                <w:right w:val="none" w:sz="0" w:space="0" w:color="auto"/>
              </w:divBdr>
            </w:div>
          </w:divsChild>
        </w:div>
        <w:div w:id="163515621">
          <w:marLeft w:val="60"/>
          <w:marRight w:val="0"/>
          <w:marTop w:val="360"/>
          <w:marBottom w:val="0"/>
          <w:divBdr>
            <w:top w:val="none" w:sz="0" w:space="0" w:color="auto"/>
            <w:left w:val="none" w:sz="0" w:space="0" w:color="auto"/>
            <w:bottom w:val="none" w:sz="0" w:space="0" w:color="auto"/>
            <w:right w:val="none" w:sz="0" w:space="0" w:color="auto"/>
          </w:divBdr>
        </w:div>
        <w:div w:id="1199465307">
          <w:marLeft w:val="60"/>
          <w:marRight w:val="0"/>
          <w:marTop w:val="0"/>
          <w:marBottom w:val="0"/>
          <w:divBdr>
            <w:top w:val="none" w:sz="0" w:space="0" w:color="auto"/>
            <w:left w:val="none" w:sz="0" w:space="0" w:color="auto"/>
            <w:bottom w:val="none" w:sz="0" w:space="0" w:color="auto"/>
            <w:right w:val="none" w:sz="0" w:space="0" w:color="auto"/>
          </w:divBdr>
        </w:div>
        <w:div w:id="679889501">
          <w:marLeft w:val="60"/>
          <w:marRight w:val="0"/>
          <w:marTop w:val="60"/>
          <w:marBottom w:val="0"/>
          <w:divBdr>
            <w:top w:val="none" w:sz="0" w:space="0" w:color="auto"/>
            <w:left w:val="none" w:sz="0" w:space="0" w:color="auto"/>
            <w:bottom w:val="none" w:sz="0" w:space="0" w:color="auto"/>
            <w:right w:val="none" w:sz="0" w:space="0" w:color="auto"/>
          </w:divBdr>
          <w:divsChild>
            <w:div w:id="900866436">
              <w:marLeft w:val="0"/>
              <w:marRight w:val="0"/>
              <w:marTop w:val="45"/>
              <w:marBottom w:val="0"/>
              <w:divBdr>
                <w:top w:val="none" w:sz="0" w:space="0" w:color="auto"/>
                <w:left w:val="none" w:sz="0" w:space="0" w:color="auto"/>
                <w:bottom w:val="none" w:sz="0" w:space="0" w:color="auto"/>
                <w:right w:val="none" w:sz="0" w:space="0" w:color="auto"/>
              </w:divBdr>
            </w:div>
            <w:div w:id="1351764224">
              <w:marLeft w:val="0"/>
              <w:marRight w:val="0"/>
              <w:marTop w:val="45"/>
              <w:marBottom w:val="0"/>
              <w:divBdr>
                <w:top w:val="none" w:sz="0" w:space="0" w:color="auto"/>
                <w:left w:val="none" w:sz="0" w:space="0" w:color="auto"/>
                <w:bottom w:val="none" w:sz="0" w:space="0" w:color="auto"/>
                <w:right w:val="none" w:sz="0" w:space="0" w:color="auto"/>
              </w:divBdr>
            </w:div>
            <w:div w:id="557010796">
              <w:marLeft w:val="0"/>
              <w:marRight w:val="0"/>
              <w:marTop w:val="45"/>
              <w:marBottom w:val="0"/>
              <w:divBdr>
                <w:top w:val="none" w:sz="0" w:space="0" w:color="auto"/>
                <w:left w:val="none" w:sz="0" w:space="0" w:color="auto"/>
                <w:bottom w:val="none" w:sz="0" w:space="0" w:color="auto"/>
                <w:right w:val="none" w:sz="0" w:space="0" w:color="auto"/>
              </w:divBdr>
            </w:div>
            <w:div w:id="1987591000">
              <w:marLeft w:val="0"/>
              <w:marRight w:val="0"/>
              <w:marTop w:val="45"/>
              <w:marBottom w:val="0"/>
              <w:divBdr>
                <w:top w:val="none" w:sz="0" w:space="0" w:color="auto"/>
                <w:left w:val="none" w:sz="0" w:space="0" w:color="auto"/>
                <w:bottom w:val="none" w:sz="0" w:space="0" w:color="auto"/>
                <w:right w:val="none" w:sz="0" w:space="0" w:color="auto"/>
              </w:divBdr>
            </w:div>
          </w:divsChild>
        </w:div>
        <w:div w:id="5134684">
          <w:marLeft w:val="60"/>
          <w:marRight w:val="0"/>
          <w:marTop w:val="360"/>
          <w:marBottom w:val="0"/>
          <w:divBdr>
            <w:top w:val="none" w:sz="0" w:space="0" w:color="auto"/>
            <w:left w:val="none" w:sz="0" w:space="0" w:color="auto"/>
            <w:bottom w:val="none" w:sz="0" w:space="0" w:color="auto"/>
            <w:right w:val="none" w:sz="0" w:space="0" w:color="auto"/>
          </w:divBdr>
        </w:div>
        <w:div w:id="1204563992">
          <w:marLeft w:val="60"/>
          <w:marRight w:val="0"/>
          <w:marTop w:val="0"/>
          <w:marBottom w:val="0"/>
          <w:divBdr>
            <w:top w:val="none" w:sz="0" w:space="0" w:color="auto"/>
            <w:left w:val="none" w:sz="0" w:space="0" w:color="auto"/>
            <w:bottom w:val="none" w:sz="0" w:space="0" w:color="auto"/>
            <w:right w:val="none" w:sz="0" w:space="0" w:color="auto"/>
          </w:divBdr>
        </w:div>
        <w:div w:id="787553816">
          <w:marLeft w:val="60"/>
          <w:marRight w:val="0"/>
          <w:marTop w:val="60"/>
          <w:marBottom w:val="0"/>
          <w:divBdr>
            <w:top w:val="none" w:sz="0" w:space="0" w:color="auto"/>
            <w:left w:val="none" w:sz="0" w:space="0" w:color="auto"/>
            <w:bottom w:val="none" w:sz="0" w:space="0" w:color="auto"/>
            <w:right w:val="none" w:sz="0" w:space="0" w:color="auto"/>
          </w:divBdr>
          <w:divsChild>
            <w:div w:id="231887860">
              <w:marLeft w:val="0"/>
              <w:marRight w:val="0"/>
              <w:marTop w:val="45"/>
              <w:marBottom w:val="0"/>
              <w:divBdr>
                <w:top w:val="none" w:sz="0" w:space="0" w:color="auto"/>
                <w:left w:val="none" w:sz="0" w:space="0" w:color="auto"/>
                <w:bottom w:val="none" w:sz="0" w:space="0" w:color="auto"/>
                <w:right w:val="none" w:sz="0" w:space="0" w:color="auto"/>
              </w:divBdr>
            </w:div>
            <w:div w:id="1315254072">
              <w:marLeft w:val="0"/>
              <w:marRight w:val="0"/>
              <w:marTop w:val="45"/>
              <w:marBottom w:val="0"/>
              <w:divBdr>
                <w:top w:val="none" w:sz="0" w:space="0" w:color="auto"/>
                <w:left w:val="none" w:sz="0" w:space="0" w:color="auto"/>
                <w:bottom w:val="none" w:sz="0" w:space="0" w:color="auto"/>
                <w:right w:val="none" w:sz="0" w:space="0" w:color="auto"/>
              </w:divBdr>
            </w:div>
            <w:div w:id="290286187">
              <w:marLeft w:val="0"/>
              <w:marRight w:val="0"/>
              <w:marTop w:val="45"/>
              <w:marBottom w:val="0"/>
              <w:divBdr>
                <w:top w:val="none" w:sz="0" w:space="0" w:color="auto"/>
                <w:left w:val="none" w:sz="0" w:space="0" w:color="auto"/>
                <w:bottom w:val="none" w:sz="0" w:space="0" w:color="auto"/>
                <w:right w:val="none" w:sz="0" w:space="0" w:color="auto"/>
              </w:divBdr>
            </w:div>
            <w:div w:id="986282604">
              <w:marLeft w:val="0"/>
              <w:marRight w:val="0"/>
              <w:marTop w:val="45"/>
              <w:marBottom w:val="0"/>
              <w:divBdr>
                <w:top w:val="none" w:sz="0" w:space="0" w:color="auto"/>
                <w:left w:val="none" w:sz="0" w:space="0" w:color="auto"/>
                <w:bottom w:val="none" w:sz="0" w:space="0" w:color="auto"/>
                <w:right w:val="none" w:sz="0" w:space="0" w:color="auto"/>
              </w:divBdr>
            </w:div>
          </w:divsChild>
        </w:div>
        <w:div w:id="28728482">
          <w:marLeft w:val="60"/>
          <w:marRight w:val="0"/>
          <w:marTop w:val="360"/>
          <w:marBottom w:val="0"/>
          <w:divBdr>
            <w:top w:val="none" w:sz="0" w:space="0" w:color="auto"/>
            <w:left w:val="none" w:sz="0" w:space="0" w:color="auto"/>
            <w:bottom w:val="none" w:sz="0" w:space="0" w:color="auto"/>
            <w:right w:val="none" w:sz="0" w:space="0" w:color="auto"/>
          </w:divBdr>
        </w:div>
        <w:div w:id="1321347917">
          <w:marLeft w:val="60"/>
          <w:marRight w:val="0"/>
          <w:marTop w:val="0"/>
          <w:marBottom w:val="0"/>
          <w:divBdr>
            <w:top w:val="none" w:sz="0" w:space="0" w:color="auto"/>
            <w:left w:val="none" w:sz="0" w:space="0" w:color="auto"/>
            <w:bottom w:val="none" w:sz="0" w:space="0" w:color="auto"/>
            <w:right w:val="none" w:sz="0" w:space="0" w:color="auto"/>
          </w:divBdr>
        </w:div>
        <w:div w:id="1729960168">
          <w:marLeft w:val="60"/>
          <w:marRight w:val="0"/>
          <w:marTop w:val="60"/>
          <w:marBottom w:val="0"/>
          <w:divBdr>
            <w:top w:val="none" w:sz="0" w:space="0" w:color="auto"/>
            <w:left w:val="none" w:sz="0" w:space="0" w:color="auto"/>
            <w:bottom w:val="none" w:sz="0" w:space="0" w:color="auto"/>
            <w:right w:val="none" w:sz="0" w:space="0" w:color="auto"/>
          </w:divBdr>
          <w:divsChild>
            <w:div w:id="1170370911">
              <w:marLeft w:val="0"/>
              <w:marRight w:val="0"/>
              <w:marTop w:val="45"/>
              <w:marBottom w:val="0"/>
              <w:divBdr>
                <w:top w:val="none" w:sz="0" w:space="0" w:color="auto"/>
                <w:left w:val="none" w:sz="0" w:space="0" w:color="auto"/>
                <w:bottom w:val="none" w:sz="0" w:space="0" w:color="auto"/>
                <w:right w:val="none" w:sz="0" w:space="0" w:color="auto"/>
              </w:divBdr>
            </w:div>
            <w:div w:id="1676423537">
              <w:marLeft w:val="0"/>
              <w:marRight w:val="0"/>
              <w:marTop w:val="45"/>
              <w:marBottom w:val="0"/>
              <w:divBdr>
                <w:top w:val="none" w:sz="0" w:space="0" w:color="auto"/>
                <w:left w:val="none" w:sz="0" w:space="0" w:color="auto"/>
                <w:bottom w:val="none" w:sz="0" w:space="0" w:color="auto"/>
                <w:right w:val="none" w:sz="0" w:space="0" w:color="auto"/>
              </w:divBdr>
            </w:div>
            <w:div w:id="1121805070">
              <w:marLeft w:val="0"/>
              <w:marRight w:val="0"/>
              <w:marTop w:val="45"/>
              <w:marBottom w:val="0"/>
              <w:divBdr>
                <w:top w:val="none" w:sz="0" w:space="0" w:color="auto"/>
                <w:left w:val="none" w:sz="0" w:space="0" w:color="auto"/>
                <w:bottom w:val="none" w:sz="0" w:space="0" w:color="auto"/>
                <w:right w:val="none" w:sz="0" w:space="0" w:color="auto"/>
              </w:divBdr>
            </w:div>
            <w:div w:id="1188786660">
              <w:marLeft w:val="0"/>
              <w:marRight w:val="0"/>
              <w:marTop w:val="45"/>
              <w:marBottom w:val="0"/>
              <w:divBdr>
                <w:top w:val="none" w:sz="0" w:space="0" w:color="auto"/>
                <w:left w:val="none" w:sz="0" w:space="0" w:color="auto"/>
                <w:bottom w:val="none" w:sz="0" w:space="0" w:color="auto"/>
                <w:right w:val="none" w:sz="0" w:space="0" w:color="auto"/>
              </w:divBdr>
            </w:div>
          </w:divsChild>
        </w:div>
        <w:div w:id="153687990">
          <w:marLeft w:val="0"/>
          <w:marRight w:val="0"/>
          <w:marTop w:val="210"/>
          <w:marBottom w:val="0"/>
          <w:divBdr>
            <w:top w:val="none" w:sz="0" w:space="0" w:color="auto"/>
            <w:left w:val="none" w:sz="0" w:space="0" w:color="auto"/>
            <w:bottom w:val="none" w:sz="0" w:space="0" w:color="auto"/>
            <w:right w:val="none" w:sz="0" w:space="0" w:color="auto"/>
          </w:divBdr>
          <w:divsChild>
            <w:div w:id="2037144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99635728">
      <w:bodyDiv w:val="1"/>
      <w:marLeft w:val="0"/>
      <w:marRight w:val="0"/>
      <w:marTop w:val="0"/>
      <w:marBottom w:val="0"/>
      <w:divBdr>
        <w:top w:val="none" w:sz="0" w:space="0" w:color="auto"/>
        <w:left w:val="none" w:sz="0" w:space="0" w:color="auto"/>
        <w:bottom w:val="none" w:sz="0" w:space="0" w:color="auto"/>
        <w:right w:val="none" w:sz="0" w:space="0" w:color="auto"/>
      </w:divBdr>
      <w:divsChild>
        <w:div w:id="1267538359">
          <w:marLeft w:val="60"/>
          <w:marRight w:val="0"/>
          <w:marTop w:val="360"/>
          <w:marBottom w:val="0"/>
          <w:divBdr>
            <w:top w:val="none" w:sz="0" w:space="0" w:color="auto"/>
            <w:left w:val="none" w:sz="0" w:space="0" w:color="auto"/>
            <w:bottom w:val="none" w:sz="0" w:space="0" w:color="auto"/>
            <w:right w:val="none" w:sz="0" w:space="0" w:color="auto"/>
          </w:divBdr>
        </w:div>
        <w:div w:id="401832136">
          <w:marLeft w:val="60"/>
          <w:marRight w:val="0"/>
          <w:marTop w:val="0"/>
          <w:marBottom w:val="0"/>
          <w:divBdr>
            <w:top w:val="none" w:sz="0" w:space="0" w:color="auto"/>
            <w:left w:val="none" w:sz="0" w:space="0" w:color="auto"/>
            <w:bottom w:val="none" w:sz="0" w:space="0" w:color="auto"/>
            <w:right w:val="none" w:sz="0" w:space="0" w:color="auto"/>
          </w:divBdr>
        </w:div>
        <w:div w:id="2098667772">
          <w:marLeft w:val="60"/>
          <w:marRight w:val="0"/>
          <w:marTop w:val="60"/>
          <w:marBottom w:val="0"/>
          <w:divBdr>
            <w:top w:val="none" w:sz="0" w:space="0" w:color="auto"/>
            <w:left w:val="none" w:sz="0" w:space="0" w:color="auto"/>
            <w:bottom w:val="none" w:sz="0" w:space="0" w:color="auto"/>
            <w:right w:val="none" w:sz="0" w:space="0" w:color="auto"/>
          </w:divBdr>
          <w:divsChild>
            <w:div w:id="881402628">
              <w:marLeft w:val="0"/>
              <w:marRight w:val="0"/>
              <w:marTop w:val="45"/>
              <w:marBottom w:val="0"/>
              <w:divBdr>
                <w:top w:val="none" w:sz="0" w:space="0" w:color="auto"/>
                <w:left w:val="none" w:sz="0" w:space="0" w:color="auto"/>
                <w:bottom w:val="none" w:sz="0" w:space="0" w:color="auto"/>
                <w:right w:val="none" w:sz="0" w:space="0" w:color="auto"/>
              </w:divBdr>
            </w:div>
            <w:div w:id="1462458698">
              <w:marLeft w:val="0"/>
              <w:marRight w:val="0"/>
              <w:marTop w:val="45"/>
              <w:marBottom w:val="0"/>
              <w:divBdr>
                <w:top w:val="none" w:sz="0" w:space="0" w:color="auto"/>
                <w:left w:val="none" w:sz="0" w:space="0" w:color="auto"/>
                <w:bottom w:val="none" w:sz="0" w:space="0" w:color="auto"/>
                <w:right w:val="none" w:sz="0" w:space="0" w:color="auto"/>
              </w:divBdr>
            </w:div>
            <w:div w:id="461967917">
              <w:marLeft w:val="0"/>
              <w:marRight w:val="0"/>
              <w:marTop w:val="45"/>
              <w:marBottom w:val="0"/>
              <w:divBdr>
                <w:top w:val="none" w:sz="0" w:space="0" w:color="auto"/>
                <w:left w:val="none" w:sz="0" w:space="0" w:color="auto"/>
                <w:bottom w:val="none" w:sz="0" w:space="0" w:color="auto"/>
                <w:right w:val="none" w:sz="0" w:space="0" w:color="auto"/>
              </w:divBdr>
            </w:div>
            <w:div w:id="1431317512">
              <w:marLeft w:val="0"/>
              <w:marRight w:val="0"/>
              <w:marTop w:val="0"/>
              <w:marBottom w:val="0"/>
              <w:divBdr>
                <w:top w:val="none" w:sz="0" w:space="0" w:color="auto"/>
                <w:left w:val="none" w:sz="0" w:space="0" w:color="auto"/>
                <w:bottom w:val="none" w:sz="0" w:space="0" w:color="auto"/>
                <w:right w:val="none" w:sz="0" w:space="0" w:color="auto"/>
              </w:divBdr>
            </w:div>
            <w:div w:id="845748016">
              <w:marLeft w:val="0"/>
              <w:marRight w:val="0"/>
              <w:marTop w:val="0"/>
              <w:marBottom w:val="0"/>
              <w:divBdr>
                <w:top w:val="none" w:sz="0" w:space="0" w:color="auto"/>
                <w:left w:val="none" w:sz="0" w:space="0" w:color="auto"/>
                <w:bottom w:val="none" w:sz="0" w:space="0" w:color="auto"/>
                <w:right w:val="none" w:sz="0" w:space="0" w:color="auto"/>
              </w:divBdr>
            </w:div>
            <w:div w:id="532616382">
              <w:marLeft w:val="0"/>
              <w:marRight w:val="0"/>
              <w:marTop w:val="45"/>
              <w:marBottom w:val="0"/>
              <w:divBdr>
                <w:top w:val="none" w:sz="0" w:space="0" w:color="auto"/>
                <w:left w:val="none" w:sz="0" w:space="0" w:color="auto"/>
                <w:bottom w:val="none" w:sz="0" w:space="0" w:color="auto"/>
                <w:right w:val="none" w:sz="0" w:space="0" w:color="auto"/>
              </w:divBdr>
            </w:div>
            <w:div w:id="1549755744">
              <w:marLeft w:val="0"/>
              <w:marRight w:val="0"/>
              <w:marTop w:val="45"/>
              <w:marBottom w:val="0"/>
              <w:divBdr>
                <w:top w:val="none" w:sz="0" w:space="0" w:color="auto"/>
                <w:left w:val="none" w:sz="0" w:space="0" w:color="auto"/>
                <w:bottom w:val="none" w:sz="0" w:space="0" w:color="auto"/>
                <w:right w:val="none" w:sz="0" w:space="0" w:color="auto"/>
              </w:divBdr>
            </w:div>
            <w:div w:id="704720469">
              <w:marLeft w:val="0"/>
              <w:marRight w:val="0"/>
              <w:marTop w:val="45"/>
              <w:marBottom w:val="0"/>
              <w:divBdr>
                <w:top w:val="none" w:sz="0" w:space="0" w:color="auto"/>
                <w:left w:val="none" w:sz="0" w:space="0" w:color="auto"/>
                <w:bottom w:val="none" w:sz="0" w:space="0" w:color="auto"/>
                <w:right w:val="none" w:sz="0" w:space="0" w:color="auto"/>
              </w:divBdr>
            </w:div>
          </w:divsChild>
        </w:div>
        <w:div w:id="1697926374">
          <w:marLeft w:val="60"/>
          <w:marRight w:val="0"/>
          <w:marTop w:val="360"/>
          <w:marBottom w:val="0"/>
          <w:divBdr>
            <w:top w:val="none" w:sz="0" w:space="0" w:color="auto"/>
            <w:left w:val="none" w:sz="0" w:space="0" w:color="auto"/>
            <w:bottom w:val="none" w:sz="0" w:space="0" w:color="auto"/>
            <w:right w:val="none" w:sz="0" w:space="0" w:color="auto"/>
          </w:divBdr>
        </w:div>
        <w:div w:id="1026981497">
          <w:marLeft w:val="60"/>
          <w:marRight w:val="0"/>
          <w:marTop w:val="0"/>
          <w:marBottom w:val="0"/>
          <w:divBdr>
            <w:top w:val="none" w:sz="0" w:space="0" w:color="auto"/>
            <w:left w:val="none" w:sz="0" w:space="0" w:color="auto"/>
            <w:bottom w:val="none" w:sz="0" w:space="0" w:color="auto"/>
            <w:right w:val="none" w:sz="0" w:space="0" w:color="auto"/>
          </w:divBdr>
        </w:div>
        <w:div w:id="2022007385">
          <w:marLeft w:val="60"/>
          <w:marRight w:val="0"/>
          <w:marTop w:val="60"/>
          <w:marBottom w:val="0"/>
          <w:divBdr>
            <w:top w:val="none" w:sz="0" w:space="0" w:color="auto"/>
            <w:left w:val="none" w:sz="0" w:space="0" w:color="auto"/>
            <w:bottom w:val="none" w:sz="0" w:space="0" w:color="auto"/>
            <w:right w:val="none" w:sz="0" w:space="0" w:color="auto"/>
          </w:divBdr>
          <w:divsChild>
            <w:div w:id="565604581">
              <w:marLeft w:val="0"/>
              <w:marRight w:val="0"/>
              <w:marTop w:val="45"/>
              <w:marBottom w:val="0"/>
              <w:divBdr>
                <w:top w:val="none" w:sz="0" w:space="0" w:color="auto"/>
                <w:left w:val="none" w:sz="0" w:space="0" w:color="auto"/>
                <w:bottom w:val="none" w:sz="0" w:space="0" w:color="auto"/>
                <w:right w:val="none" w:sz="0" w:space="0" w:color="auto"/>
              </w:divBdr>
            </w:div>
            <w:div w:id="761726651">
              <w:marLeft w:val="0"/>
              <w:marRight w:val="0"/>
              <w:marTop w:val="45"/>
              <w:marBottom w:val="0"/>
              <w:divBdr>
                <w:top w:val="none" w:sz="0" w:space="0" w:color="auto"/>
                <w:left w:val="none" w:sz="0" w:space="0" w:color="auto"/>
                <w:bottom w:val="none" w:sz="0" w:space="0" w:color="auto"/>
                <w:right w:val="none" w:sz="0" w:space="0" w:color="auto"/>
              </w:divBdr>
            </w:div>
            <w:div w:id="1231503743">
              <w:marLeft w:val="0"/>
              <w:marRight w:val="0"/>
              <w:marTop w:val="45"/>
              <w:marBottom w:val="0"/>
              <w:divBdr>
                <w:top w:val="none" w:sz="0" w:space="0" w:color="auto"/>
                <w:left w:val="none" w:sz="0" w:space="0" w:color="auto"/>
                <w:bottom w:val="none" w:sz="0" w:space="0" w:color="auto"/>
                <w:right w:val="none" w:sz="0" w:space="0" w:color="auto"/>
              </w:divBdr>
            </w:div>
            <w:div w:id="1356418620">
              <w:marLeft w:val="0"/>
              <w:marRight w:val="0"/>
              <w:marTop w:val="45"/>
              <w:marBottom w:val="0"/>
              <w:divBdr>
                <w:top w:val="none" w:sz="0" w:space="0" w:color="auto"/>
                <w:left w:val="none" w:sz="0" w:space="0" w:color="auto"/>
                <w:bottom w:val="none" w:sz="0" w:space="0" w:color="auto"/>
                <w:right w:val="none" w:sz="0" w:space="0" w:color="auto"/>
              </w:divBdr>
            </w:div>
          </w:divsChild>
        </w:div>
        <w:div w:id="351804497">
          <w:marLeft w:val="60"/>
          <w:marRight w:val="0"/>
          <w:marTop w:val="360"/>
          <w:marBottom w:val="0"/>
          <w:divBdr>
            <w:top w:val="none" w:sz="0" w:space="0" w:color="auto"/>
            <w:left w:val="none" w:sz="0" w:space="0" w:color="auto"/>
            <w:bottom w:val="none" w:sz="0" w:space="0" w:color="auto"/>
            <w:right w:val="none" w:sz="0" w:space="0" w:color="auto"/>
          </w:divBdr>
        </w:div>
        <w:div w:id="1727022372">
          <w:marLeft w:val="60"/>
          <w:marRight w:val="0"/>
          <w:marTop w:val="0"/>
          <w:marBottom w:val="0"/>
          <w:divBdr>
            <w:top w:val="none" w:sz="0" w:space="0" w:color="auto"/>
            <w:left w:val="none" w:sz="0" w:space="0" w:color="auto"/>
            <w:bottom w:val="none" w:sz="0" w:space="0" w:color="auto"/>
            <w:right w:val="none" w:sz="0" w:space="0" w:color="auto"/>
          </w:divBdr>
        </w:div>
        <w:div w:id="254244768">
          <w:marLeft w:val="60"/>
          <w:marRight w:val="0"/>
          <w:marTop w:val="60"/>
          <w:marBottom w:val="0"/>
          <w:divBdr>
            <w:top w:val="none" w:sz="0" w:space="0" w:color="auto"/>
            <w:left w:val="none" w:sz="0" w:space="0" w:color="auto"/>
            <w:bottom w:val="none" w:sz="0" w:space="0" w:color="auto"/>
            <w:right w:val="none" w:sz="0" w:space="0" w:color="auto"/>
          </w:divBdr>
          <w:divsChild>
            <w:div w:id="418871704">
              <w:marLeft w:val="0"/>
              <w:marRight w:val="0"/>
              <w:marTop w:val="45"/>
              <w:marBottom w:val="0"/>
              <w:divBdr>
                <w:top w:val="none" w:sz="0" w:space="0" w:color="auto"/>
                <w:left w:val="none" w:sz="0" w:space="0" w:color="auto"/>
                <w:bottom w:val="none" w:sz="0" w:space="0" w:color="auto"/>
                <w:right w:val="none" w:sz="0" w:space="0" w:color="auto"/>
              </w:divBdr>
            </w:div>
            <w:div w:id="1431899156">
              <w:marLeft w:val="0"/>
              <w:marRight w:val="0"/>
              <w:marTop w:val="45"/>
              <w:marBottom w:val="0"/>
              <w:divBdr>
                <w:top w:val="none" w:sz="0" w:space="0" w:color="auto"/>
                <w:left w:val="none" w:sz="0" w:space="0" w:color="auto"/>
                <w:bottom w:val="none" w:sz="0" w:space="0" w:color="auto"/>
                <w:right w:val="none" w:sz="0" w:space="0" w:color="auto"/>
              </w:divBdr>
            </w:div>
            <w:div w:id="1474717776">
              <w:marLeft w:val="0"/>
              <w:marRight w:val="0"/>
              <w:marTop w:val="45"/>
              <w:marBottom w:val="0"/>
              <w:divBdr>
                <w:top w:val="none" w:sz="0" w:space="0" w:color="auto"/>
                <w:left w:val="none" w:sz="0" w:space="0" w:color="auto"/>
                <w:bottom w:val="none" w:sz="0" w:space="0" w:color="auto"/>
                <w:right w:val="none" w:sz="0" w:space="0" w:color="auto"/>
              </w:divBdr>
            </w:div>
            <w:div w:id="1884094764">
              <w:marLeft w:val="0"/>
              <w:marRight w:val="0"/>
              <w:marTop w:val="45"/>
              <w:marBottom w:val="0"/>
              <w:divBdr>
                <w:top w:val="none" w:sz="0" w:space="0" w:color="auto"/>
                <w:left w:val="none" w:sz="0" w:space="0" w:color="auto"/>
                <w:bottom w:val="none" w:sz="0" w:space="0" w:color="auto"/>
                <w:right w:val="none" w:sz="0" w:space="0" w:color="auto"/>
              </w:divBdr>
            </w:div>
          </w:divsChild>
        </w:div>
        <w:div w:id="1605530360">
          <w:marLeft w:val="60"/>
          <w:marRight w:val="0"/>
          <w:marTop w:val="360"/>
          <w:marBottom w:val="0"/>
          <w:divBdr>
            <w:top w:val="none" w:sz="0" w:space="0" w:color="auto"/>
            <w:left w:val="none" w:sz="0" w:space="0" w:color="auto"/>
            <w:bottom w:val="none" w:sz="0" w:space="0" w:color="auto"/>
            <w:right w:val="none" w:sz="0" w:space="0" w:color="auto"/>
          </w:divBdr>
        </w:div>
        <w:div w:id="781531291">
          <w:marLeft w:val="60"/>
          <w:marRight w:val="0"/>
          <w:marTop w:val="0"/>
          <w:marBottom w:val="0"/>
          <w:divBdr>
            <w:top w:val="none" w:sz="0" w:space="0" w:color="auto"/>
            <w:left w:val="none" w:sz="0" w:space="0" w:color="auto"/>
            <w:bottom w:val="none" w:sz="0" w:space="0" w:color="auto"/>
            <w:right w:val="none" w:sz="0" w:space="0" w:color="auto"/>
          </w:divBdr>
        </w:div>
        <w:div w:id="2088064266">
          <w:marLeft w:val="60"/>
          <w:marRight w:val="0"/>
          <w:marTop w:val="60"/>
          <w:marBottom w:val="0"/>
          <w:divBdr>
            <w:top w:val="none" w:sz="0" w:space="0" w:color="auto"/>
            <w:left w:val="none" w:sz="0" w:space="0" w:color="auto"/>
            <w:bottom w:val="none" w:sz="0" w:space="0" w:color="auto"/>
            <w:right w:val="none" w:sz="0" w:space="0" w:color="auto"/>
          </w:divBdr>
          <w:divsChild>
            <w:div w:id="862133532">
              <w:marLeft w:val="0"/>
              <w:marRight w:val="0"/>
              <w:marTop w:val="45"/>
              <w:marBottom w:val="0"/>
              <w:divBdr>
                <w:top w:val="none" w:sz="0" w:space="0" w:color="auto"/>
                <w:left w:val="none" w:sz="0" w:space="0" w:color="auto"/>
                <w:bottom w:val="none" w:sz="0" w:space="0" w:color="auto"/>
                <w:right w:val="none" w:sz="0" w:space="0" w:color="auto"/>
              </w:divBdr>
            </w:div>
            <w:div w:id="1033506414">
              <w:marLeft w:val="0"/>
              <w:marRight w:val="0"/>
              <w:marTop w:val="45"/>
              <w:marBottom w:val="0"/>
              <w:divBdr>
                <w:top w:val="none" w:sz="0" w:space="0" w:color="auto"/>
                <w:left w:val="none" w:sz="0" w:space="0" w:color="auto"/>
                <w:bottom w:val="none" w:sz="0" w:space="0" w:color="auto"/>
                <w:right w:val="none" w:sz="0" w:space="0" w:color="auto"/>
              </w:divBdr>
            </w:div>
            <w:div w:id="425267221">
              <w:marLeft w:val="0"/>
              <w:marRight w:val="0"/>
              <w:marTop w:val="45"/>
              <w:marBottom w:val="0"/>
              <w:divBdr>
                <w:top w:val="none" w:sz="0" w:space="0" w:color="auto"/>
                <w:left w:val="none" w:sz="0" w:space="0" w:color="auto"/>
                <w:bottom w:val="none" w:sz="0" w:space="0" w:color="auto"/>
                <w:right w:val="none" w:sz="0" w:space="0" w:color="auto"/>
              </w:divBdr>
            </w:div>
            <w:div w:id="255360312">
              <w:marLeft w:val="0"/>
              <w:marRight w:val="0"/>
              <w:marTop w:val="45"/>
              <w:marBottom w:val="0"/>
              <w:divBdr>
                <w:top w:val="none" w:sz="0" w:space="0" w:color="auto"/>
                <w:left w:val="none" w:sz="0" w:space="0" w:color="auto"/>
                <w:bottom w:val="none" w:sz="0" w:space="0" w:color="auto"/>
                <w:right w:val="none" w:sz="0" w:space="0" w:color="auto"/>
              </w:divBdr>
            </w:div>
          </w:divsChild>
        </w:div>
        <w:div w:id="1315715971">
          <w:marLeft w:val="0"/>
          <w:marRight w:val="0"/>
          <w:marTop w:val="210"/>
          <w:marBottom w:val="0"/>
          <w:divBdr>
            <w:top w:val="none" w:sz="0" w:space="0" w:color="auto"/>
            <w:left w:val="none" w:sz="0" w:space="0" w:color="auto"/>
            <w:bottom w:val="none" w:sz="0" w:space="0" w:color="auto"/>
            <w:right w:val="none" w:sz="0" w:space="0" w:color="auto"/>
          </w:divBdr>
          <w:divsChild>
            <w:div w:id="197205689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99747353">
      <w:bodyDiv w:val="1"/>
      <w:marLeft w:val="0"/>
      <w:marRight w:val="0"/>
      <w:marTop w:val="0"/>
      <w:marBottom w:val="0"/>
      <w:divBdr>
        <w:top w:val="none" w:sz="0" w:space="0" w:color="auto"/>
        <w:left w:val="none" w:sz="0" w:space="0" w:color="auto"/>
        <w:bottom w:val="none" w:sz="0" w:space="0" w:color="auto"/>
        <w:right w:val="none" w:sz="0" w:space="0" w:color="auto"/>
      </w:divBdr>
      <w:divsChild>
        <w:div w:id="1666932826">
          <w:marLeft w:val="60"/>
          <w:marRight w:val="0"/>
          <w:marTop w:val="360"/>
          <w:marBottom w:val="0"/>
          <w:divBdr>
            <w:top w:val="none" w:sz="0" w:space="0" w:color="auto"/>
            <w:left w:val="none" w:sz="0" w:space="0" w:color="auto"/>
            <w:bottom w:val="none" w:sz="0" w:space="0" w:color="auto"/>
            <w:right w:val="none" w:sz="0" w:space="0" w:color="auto"/>
          </w:divBdr>
        </w:div>
        <w:div w:id="1999652255">
          <w:marLeft w:val="60"/>
          <w:marRight w:val="0"/>
          <w:marTop w:val="0"/>
          <w:marBottom w:val="0"/>
          <w:divBdr>
            <w:top w:val="none" w:sz="0" w:space="0" w:color="auto"/>
            <w:left w:val="none" w:sz="0" w:space="0" w:color="auto"/>
            <w:bottom w:val="none" w:sz="0" w:space="0" w:color="auto"/>
            <w:right w:val="none" w:sz="0" w:space="0" w:color="auto"/>
          </w:divBdr>
        </w:div>
        <w:div w:id="930626305">
          <w:marLeft w:val="60"/>
          <w:marRight w:val="0"/>
          <w:marTop w:val="60"/>
          <w:marBottom w:val="0"/>
          <w:divBdr>
            <w:top w:val="none" w:sz="0" w:space="0" w:color="auto"/>
            <w:left w:val="none" w:sz="0" w:space="0" w:color="auto"/>
            <w:bottom w:val="none" w:sz="0" w:space="0" w:color="auto"/>
            <w:right w:val="none" w:sz="0" w:space="0" w:color="auto"/>
          </w:divBdr>
          <w:divsChild>
            <w:div w:id="3169382">
              <w:marLeft w:val="0"/>
              <w:marRight w:val="0"/>
              <w:marTop w:val="45"/>
              <w:marBottom w:val="0"/>
              <w:divBdr>
                <w:top w:val="none" w:sz="0" w:space="0" w:color="auto"/>
                <w:left w:val="none" w:sz="0" w:space="0" w:color="auto"/>
                <w:bottom w:val="none" w:sz="0" w:space="0" w:color="auto"/>
                <w:right w:val="none" w:sz="0" w:space="0" w:color="auto"/>
              </w:divBdr>
            </w:div>
            <w:div w:id="1473594467">
              <w:marLeft w:val="0"/>
              <w:marRight w:val="0"/>
              <w:marTop w:val="45"/>
              <w:marBottom w:val="0"/>
              <w:divBdr>
                <w:top w:val="none" w:sz="0" w:space="0" w:color="auto"/>
                <w:left w:val="none" w:sz="0" w:space="0" w:color="auto"/>
                <w:bottom w:val="none" w:sz="0" w:space="0" w:color="auto"/>
                <w:right w:val="none" w:sz="0" w:space="0" w:color="auto"/>
              </w:divBdr>
            </w:div>
            <w:div w:id="510098949">
              <w:marLeft w:val="0"/>
              <w:marRight w:val="0"/>
              <w:marTop w:val="45"/>
              <w:marBottom w:val="0"/>
              <w:divBdr>
                <w:top w:val="none" w:sz="0" w:space="0" w:color="auto"/>
                <w:left w:val="none" w:sz="0" w:space="0" w:color="auto"/>
                <w:bottom w:val="none" w:sz="0" w:space="0" w:color="auto"/>
                <w:right w:val="none" w:sz="0" w:space="0" w:color="auto"/>
              </w:divBdr>
            </w:div>
            <w:div w:id="946042654">
              <w:marLeft w:val="0"/>
              <w:marRight w:val="0"/>
              <w:marTop w:val="0"/>
              <w:marBottom w:val="0"/>
              <w:divBdr>
                <w:top w:val="none" w:sz="0" w:space="0" w:color="auto"/>
                <w:left w:val="none" w:sz="0" w:space="0" w:color="auto"/>
                <w:bottom w:val="none" w:sz="0" w:space="0" w:color="auto"/>
                <w:right w:val="none" w:sz="0" w:space="0" w:color="auto"/>
              </w:divBdr>
            </w:div>
            <w:div w:id="1792744421">
              <w:marLeft w:val="0"/>
              <w:marRight w:val="0"/>
              <w:marTop w:val="0"/>
              <w:marBottom w:val="0"/>
              <w:divBdr>
                <w:top w:val="none" w:sz="0" w:space="0" w:color="auto"/>
                <w:left w:val="none" w:sz="0" w:space="0" w:color="auto"/>
                <w:bottom w:val="none" w:sz="0" w:space="0" w:color="auto"/>
                <w:right w:val="none" w:sz="0" w:space="0" w:color="auto"/>
              </w:divBdr>
            </w:div>
            <w:div w:id="716390191">
              <w:marLeft w:val="0"/>
              <w:marRight w:val="0"/>
              <w:marTop w:val="45"/>
              <w:marBottom w:val="0"/>
              <w:divBdr>
                <w:top w:val="none" w:sz="0" w:space="0" w:color="auto"/>
                <w:left w:val="none" w:sz="0" w:space="0" w:color="auto"/>
                <w:bottom w:val="none" w:sz="0" w:space="0" w:color="auto"/>
                <w:right w:val="none" w:sz="0" w:space="0" w:color="auto"/>
              </w:divBdr>
            </w:div>
            <w:div w:id="1993830383">
              <w:marLeft w:val="0"/>
              <w:marRight w:val="0"/>
              <w:marTop w:val="45"/>
              <w:marBottom w:val="0"/>
              <w:divBdr>
                <w:top w:val="none" w:sz="0" w:space="0" w:color="auto"/>
                <w:left w:val="none" w:sz="0" w:space="0" w:color="auto"/>
                <w:bottom w:val="none" w:sz="0" w:space="0" w:color="auto"/>
                <w:right w:val="none" w:sz="0" w:space="0" w:color="auto"/>
              </w:divBdr>
            </w:div>
            <w:div w:id="1005011183">
              <w:marLeft w:val="0"/>
              <w:marRight w:val="0"/>
              <w:marTop w:val="45"/>
              <w:marBottom w:val="0"/>
              <w:divBdr>
                <w:top w:val="none" w:sz="0" w:space="0" w:color="auto"/>
                <w:left w:val="none" w:sz="0" w:space="0" w:color="auto"/>
                <w:bottom w:val="none" w:sz="0" w:space="0" w:color="auto"/>
                <w:right w:val="none" w:sz="0" w:space="0" w:color="auto"/>
              </w:divBdr>
            </w:div>
            <w:div w:id="1040087350">
              <w:marLeft w:val="0"/>
              <w:marRight w:val="0"/>
              <w:marTop w:val="45"/>
              <w:marBottom w:val="0"/>
              <w:divBdr>
                <w:top w:val="none" w:sz="0" w:space="0" w:color="auto"/>
                <w:left w:val="none" w:sz="0" w:space="0" w:color="auto"/>
                <w:bottom w:val="none" w:sz="0" w:space="0" w:color="auto"/>
                <w:right w:val="none" w:sz="0" w:space="0" w:color="auto"/>
              </w:divBdr>
            </w:div>
          </w:divsChild>
        </w:div>
        <w:div w:id="475033940">
          <w:marLeft w:val="60"/>
          <w:marRight w:val="0"/>
          <w:marTop w:val="360"/>
          <w:marBottom w:val="0"/>
          <w:divBdr>
            <w:top w:val="none" w:sz="0" w:space="0" w:color="auto"/>
            <w:left w:val="none" w:sz="0" w:space="0" w:color="auto"/>
            <w:bottom w:val="none" w:sz="0" w:space="0" w:color="auto"/>
            <w:right w:val="none" w:sz="0" w:space="0" w:color="auto"/>
          </w:divBdr>
        </w:div>
        <w:div w:id="1484351214">
          <w:marLeft w:val="60"/>
          <w:marRight w:val="0"/>
          <w:marTop w:val="0"/>
          <w:marBottom w:val="0"/>
          <w:divBdr>
            <w:top w:val="none" w:sz="0" w:space="0" w:color="auto"/>
            <w:left w:val="none" w:sz="0" w:space="0" w:color="auto"/>
            <w:bottom w:val="none" w:sz="0" w:space="0" w:color="auto"/>
            <w:right w:val="none" w:sz="0" w:space="0" w:color="auto"/>
          </w:divBdr>
        </w:div>
        <w:div w:id="8602724">
          <w:marLeft w:val="60"/>
          <w:marRight w:val="0"/>
          <w:marTop w:val="60"/>
          <w:marBottom w:val="0"/>
          <w:divBdr>
            <w:top w:val="none" w:sz="0" w:space="0" w:color="auto"/>
            <w:left w:val="none" w:sz="0" w:space="0" w:color="auto"/>
            <w:bottom w:val="none" w:sz="0" w:space="0" w:color="auto"/>
            <w:right w:val="none" w:sz="0" w:space="0" w:color="auto"/>
          </w:divBdr>
          <w:divsChild>
            <w:div w:id="1684747910">
              <w:marLeft w:val="0"/>
              <w:marRight w:val="0"/>
              <w:marTop w:val="45"/>
              <w:marBottom w:val="0"/>
              <w:divBdr>
                <w:top w:val="none" w:sz="0" w:space="0" w:color="auto"/>
                <w:left w:val="none" w:sz="0" w:space="0" w:color="auto"/>
                <w:bottom w:val="none" w:sz="0" w:space="0" w:color="auto"/>
                <w:right w:val="none" w:sz="0" w:space="0" w:color="auto"/>
              </w:divBdr>
            </w:div>
            <w:div w:id="1505896879">
              <w:marLeft w:val="0"/>
              <w:marRight w:val="0"/>
              <w:marTop w:val="45"/>
              <w:marBottom w:val="0"/>
              <w:divBdr>
                <w:top w:val="none" w:sz="0" w:space="0" w:color="auto"/>
                <w:left w:val="none" w:sz="0" w:space="0" w:color="auto"/>
                <w:bottom w:val="none" w:sz="0" w:space="0" w:color="auto"/>
                <w:right w:val="none" w:sz="0" w:space="0" w:color="auto"/>
              </w:divBdr>
            </w:div>
            <w:div w:id="893812022">
              <w:marLeft w:val="0"/>
              <w:marRight w:val="0"/>
              <w:marTop w:val="45"/>
              <w:marBottom w:val="0"/>
              <w:divBdr>
                <w:top w:val="none" w:sz="0" w:space="0" w:color="auto"/>
                <w:left w:val="none" w:sz="0" w:space="0" w:color="auto"/>
                <w:bottom w:val="none" w:sz="0" w:space="0" w:color="auto"/>
                <w:right w:val="none" w:sz="0" w:space="0" w:color="auto"/>
              </w:divBdr>
            </w:div>
            <w:div w:id="1036345991">
              <w:marLeft w:val="0"/>
              <w:marRight w:val="0"/>
              <w:marTop w:val="45"/>
              <w:marBottom w:val="0"/>
              <w:divBdr>
                <w:top w:val="none" w:sz="0" w:space="0" w:color="auto"/>
                <w:left w:val="none" w:sz="0" w:space="0" w:color="auto"/>
                <w:bottom w:val="none" w:sz="0" w:space="0" w:color="auto"/>
                <w:right w:val="none" w:sz="0" w:space="0" w:color="auto"/>
              </w:divBdr>
            </w:div>
          </w:divsChild>
        </w:div>
        <w:div w:id="1606228439">
          <w:marLeft w:val="60"/>
          <w:marRight w:val="0"/>
          <w:marTop w:val="360"/>
          <w:marBottom w:val="0"/>
          <w:divBdr>
            <w:top w:val="none" w:sz="0" w:space="0" w:color="auto"/>
            <w:left w:val="none" w:sz="0" w:space="0" w:color="auto"/>
            <w:bottom w:val="none" w:sz="0" w:space="0" w:color="auto"/>
            <w:right w:val="none" w:sz="0" w:space="0" w:color="auto"/>
          </w:divBdr>
        </w:div>
        <w:div w:id="1293484336">
          <w:marLeft w:val="60"/>
          <w:marRight w:val="0"/>
          <w:marTop w:val="0"/>
          <w:marBottom w:val="0"/>
          <w:divBdr>
            <w:top w:val="none" w:sz="0" w:space="0" w:color="auto"/>
            <w:left w:val="none" w:sz="0" w:space="0" w:color="auto"/>
            <w:bottom w:val="none" w:sz="0" w:space="0" w:color="auto"/>
            <w:right w:val="none" w:sz="0" w:space="0" w:color="auto"/>
          </w:divBdr>
        </w:div>
        <w:div w:id="179590468">
          <w:marLeft w:val="60"/>
          <w:marRight w:val="0"/>
          <w:marTop w:val="60"/>
          <w:marBottom w:val="0"/>
          <w:divBdr>
            <w:top w:val="none" w:sz="0" w:space="0" w:color="auto"/>
            <w:left w:val="none" w:sz="0" w:space="0" w:color="auto"/>
            <w:bottom w:val="none" w:sz="0" w:space="0" w:color="auto"/>
            <w:right w:val="none" w:sz="0" w:space="0" w:color="auto"/>
          </w:divBdr>
          <w:divsChild>
            <w:div w:id="59183605">
              <w:marLeft w:val="0"/>
              <w:marRight w:val="0"/>
              <w:marTop w:val="45"/>
              <w:marBottom w:val="0"/>
              <w:divBdr>
                <w:top w:val="none" w:sz="0" w:space="0" w:color="auto"/>
                <w:left w:val="none" w:sz="0" w:space="0" w:color="auto"/>
                <w:bottom w:val="none" w:sz="0" w:space="0" w:color="auto"/>
                <w:right w:val="none" w:sz="0" w:space="0" w:color="auto"/>
              </w:divBdr>
            </w:div>
            <w:div w:id="1762754113">
              <w:marLeft w:val="0"/>
              <w:marRight w:val="0"/>
              <w:marTop w:val="45"/>
              <w:marBottom w:val="0"/>
              <w:divBdr>
                <w:top w:val="none" w:sz="0" w:space="0" w:color="auto"/>
                <w:left w:val="none" w:sz="0" w:space="0" w:color="auto"/>
                <w:bottom w:val="none" w:sz="0" w:space="0" w:color="auto"/>
                <w:right w:val="none" w:sz="0" w:space="0" w:color="auto"/>
              </w:divBdr>
            </w:div>
            <w:div w:id="593321487">
              <w:marLeft w:val="0"/>
              <w:marRight w:val="0"/>
              <w:marTop w:val="45"/>
              <w:marBottom w:val="0"/>
              <w:divBdr>
                <w:top w:val="none" w:sz="0" w:space="0" w:color="auto"/>
                <w:left w:val="none" w:sz="0" w:space="0" w:color="auto"/>
                <w:bottom w:val="none" w:sz="0" w:space="0" w:color="auto"/>
                <w:right w:val="none" w:sz="0" w:space="0" w:color="auto"/>
              </w:divBdr>
            </w:div>
            <w:div w:id="2056541894">
              <w:marLeft w:val="0"/>
              <w:marRight w:val="0"/>
              <w:marTop w:val="45"/>
              <w:marBottom w:val="0"/>
              <w:divBdr>
                <w:top w:val="none" w:sz="0" w:space="0" w:color="auto"/>
                <w:left w:val="none" w:sz="0" w:space="0" w:color="auto"/>
                <w:bottom w:val="none" w:sz="0" w:space="0" w:color="auto"/>
                <w:right w:val="none" w:sz="0" w:space="0" w:color="auto"/>
              </w:divBdr>
            </w:div>
          </w:divsChild>
        </w:div>
        <w:div w:id="681934170">
          <w:marLeft w:val="60"/>
          <w:marRight w:val="0"/>
          <w:marTop w:val="360"/>
          <w:marBottom w:val="0"/>
          <w:divBdr>
            <w:top w:val="none" w:sz="0" w:space="0" w:color="auto"/>
            <w:left w:val="none" w:sz="0" w:space="0" w:color="auto"/>
            <w:bottom w:val="none" w:sz="0" w:space="0" w:color="auto"/>
            <w:right w:val="none" w:sz="0" w:space="0" w:color="auto"/>
          </w:divBdr>
        </w:div>
        <w:div w:id="594286007">
          <w:marLeft w:val="60"/>
          <w:marRight w:val="0"/>
          <w:marTop w:val="0"/>
          <w:marBottom w:val="0"/>
          <w:divBdr>
            <w:top w:val="none" w:sz="0" w:space="0" w:color="auto"/>
            <w:left w:val="none" w:sz="0" w:space="0" w:color="auto"/>
            <w:bottom w:val="none" w:sz="0" w:space="0" w:color="auto"/>
            <w:right w:val="none" w:sz="0" w:space="0" w:color="auto"/>
          </w:divBdr>
        </w:div>
        <w:div w:id="1213691727">
          <w:marLeft w:val="60"/>
          <w:marRight w:val="0"/>
          <w:marTop w:val="60"/>
          <w:marBottom w:val="0"/>
          <w:divBdr>
            <w:top w:val="none" w:sz="0" w:space="0" w:color="auto"/>
            <w:left w:val="none" w:sz="0" w:space="0" w:color="auto"/>
            <w:bottom w:val="none" w:sz="0" w:space="0" w:color="auto"/>
            <w:right w:val="none" w:sz="0" w:space="0" w:color="auto"/>
          </w:divBdr>
          <w:divsChild>
            <w:div w:id="540745026">
              <w:marLeft w:val="0"/>
              <w:marRight w:val="0"/>
              <w:marTop w:val="45"/>
              <w:marBottom w:val="0"/>
              <w:divBdr>
                <w:top w:val="none" w:sz="0" w:space="0" w:color="auto"/>
                <w:left w:val="none" w:sz="0" w:space="0" w:color="auto"/>
                <w:bottom w:val="none" w:sz="0" w:space="0" w:color="auto"/>
                <w:right w:val="none" w:sz="0" w:space="0" w:color="auto"/>
              </w:divBdr>
            </w:div>
            <w:div w:id="2116828311">
              <w:marLeft w:val="0"/>
              <w:marRight w:val="0"/>
              <w:marTop w:val="45"/>
              <w:marBottom w:val="0"/>
              <w:divBdr>
                <w:top w:val="none" w:sz="0" w:space="0" w:color="auto"/>
                <w:left w:val="none" w:sz="0" w:space="0" w:color="auto"/>
                <w:bottom w:val="none" w:sz="0" w:space="0" w:color="auto"/>
                <w:right w:val="none" w:sz="0" w:space="0" w:color="auto"/>
              </w:divBdr>
            </w:div>
            <w:div w:id="58478268">
              <w:marLeft w:val="0"/>
              <w:marRight w:val="0"/>
              <w:marTop w:val="45"/>
              <w:marBottom w:val="0"/>
              <w:divBdr>
                <w:top w:val="none" w:sz="0" w:space="0" w:color="auto"/>
                <w:left w:val="none" w:sz="0" w:space="0" w:color="auto"/>
                <w:bottom w:val="none" w:sz="0" w:space="0" w:color="auto"/>
                <w:right w:val="none" w:sz="0" w:space="0" w:color="auto"/>
              </w:divBdr>
            </w:div>
            <w:div w:id="715006033">
              <w:marLeft w:val="0"/>
              <w:marRight w:val="0"/>
              <w:marTop w:val="45"/>
              <w:marBottom w:val="0"/>
              <w:divBdr>
                <w:top w:val="none" w:sz="0" w:space="0" w:color="auto"/>
                <w:left w:val="none" w:sz="0" w:space="0" w:color="auto"/>
                <w:bottom w:val="none" w:sz="0" w:space="0" w:color="auto"/>
                <w:right w:val="none" w:sz="0" w:space="0" w:color="auto"/>
              </w:divBdr>
            </w:div>
          </w:divsChild>
        </w:div>
        <w:div w:id="1978021630">
          <w:marLeft w:val="0"/>
          <w:marRight w:val="0"/>
          <w:marTop w:val="210"/>
          <w:marBottom w:val="0"/>
          <w:divBdr>
            <w:top w:val="none" w:sz="0" w:space="0" w:color="auto"/>
            <w:left w:val="none" w:sz="0" w:space="0" w:color="auto"/>
            <w:bottom w:val="none" w:sz="0" w:space="0" w:color="auto"/>
            <w:right w:val="none" w:sz="0" w:space="0" w:color="auto"/>
          </w:divBdr>
          <w:divsChild>
            <w:div w:id="117506964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00210844">
      <w:bodyDiv w:val="1"/>
      <w:marLeft w:val="0"/>
      <w:marRight w:val="0"/>
      <w:marTop w:val="0"/>
      <w:marBottom w:val="0"/>
      <w:divBdr>
        <w:top w:val="none" w:sz="0" w:space="0" w:color="auto"/>
        <w:left w:val="none" w:sz="0" w:space="0" w:color="auto"/>
        <w:bottom w:val="none" w:sz="0" w:space="0" w:color="auto"/>
        <w:right w:val="none" w:sz="0" w:space="0" w:color="auto"/>
      </w:divBdr>
      <w:divsChild>
        <w:div w:id="1384327520">
          <w:marLeft w:val="60"/>
          <w:marRight w:val="0"/>
          <w:marTop w:val="360"/>
          <w:marBottom w:val="0"/>
          <w:divBdr>
            <w:top w:val="none" w:sz="0" w:space="0" w:color="auto"/>
            <w:left w:val="none" w:sz="0" w:space="0" w:color="auto"/>
            <w:bottom w:val="none" w:sz="0" w:space="0" w:color="auto"/>
            <w:right w:val="none" w:sz="0" w:space="0" w:color="auto"/>
          </w:divBdr>
        </w:div>
        <w:div w:id="1743941338">
          <w:marLeft w:val="60"/>
          <w:marRight w:val="0"/>
          <w:marTop w:val="0"/>
          <w:marBottom w:val="0"/>
          <w:divBdr>
            <w:top w:val="none" w:sz="0" w:space="0" w:color="auto"/>
            <w:left w:val="none" w:sz="0" w:space="0" w:color="auto"/>
            <w:bottom w:val="none" w:sz="0" w:space="0" w:color="auto"/>
            <w:right w:val="none" w:sz="0" w:space="0" w:color="auto"/>
          </w:divBdr>
        </w:div>
        <w:div w:id="381684535">
          <w:marLeft w:val="60"/>
          <w:marRight w:val="0"/>
          <w:marTop w:val="60"/>
          <w:marBottom w:val="0"/>
          <w:divBdr>
            <w:top w:val="none" w:sz="0" w:space="0" w:color="auto"/>
            <w:left w:val="none" w:sz="0" w:space="0" w:color="auto"/>
            <w:bottom w:val="none" w:sz="0" w:space="0" w:color="auto"/>
            <w:right w:val="none" w:sz="0" w:space="0" w:color="auto"/>
          </w:divBdr>
          <w:divsChild>
            <w:div w:id="1203328223">
              <w:marLeft w:val="0"/>
              <w:marRight w:val="0"/>
              <w:marTop w:val="45"/>
              <w:marBottom w:val="0"/>
              <w:divBdr>
                <w:top w:val="none" w:sz="0" w:space="0" w:color="auto"/>
                <w:left w:val="none" w:sz="0" w:space="0" w:color="auto"/>
                <w:bottom w:val="none" w:sz="0" w:space="0" w:color="auto"/>
                <w:right w:val="none" w:sz="0" w:space="0" w:color="auto"/>
              </w:divBdr>
            </w:div>
            <w:div w:id="314797723">
              <w:marLeft w:val="0"/>
              <w:marRight w:val="0"/>
              <w:marTop w:val="45"/>
              <w:marBottom w:val="0"/>
              <w:divBdr>
                <w:top w:val="none" w:sz="0" w:space="0" w:color="auto"/>
                <w:left w:val="none" w:sz="0" w:space="0" w:color="auto"/>
                <w:bottom w:val="none" w:sz="0" w:space="0" w:color="auto"/>
                <w:right w:val="none" w:sz="0" w:space="0" w:color="auto"/>
              </w:divBdr>
            </w:div>
            <w:div w:id="1389301855">
              <w:marLeft w:val="0"/>
              <w:marRight w:val="0"/>
              <w:marTop w:val="45"/>
              <w:marBottom w:val="0"/>
              <w:divBdr>
                <w:top w:val="none" w:sz="0" w:space="0" w:color="auto"/>
                <w:left w:val="none" w:sz="0" w:space="0" w:color="auto"/>
                <w:bottom w:val="none" w:sz="0" w:space="0" w:color="auto"/>
                <w:right w:val="none" w:sz="0" w:space="0" w:color="auto"/>
              </w:divBdr>
            </w:div>
            <w:div w:id="213084681">
              <w:marLeft w:val="0"/>
              <w:marRight w:val="0"/>
              <w:marTop w:val="0"/>
              <w:marBottom w:val="0"/>
              <w:divBdr>
                <w:top w:val="none" w:sz="0" w:space="0" w:color="auto"/>
                <w:left w:val="none" w:sz="0" w:space="0" w:color="auto"/>
                <w:bottom w:val="none" w:sz="0" w:space="0" w:color="auto"/>
                <w:right w:val="none" w:sz="0" w:space="0" w:color="auto"/>
              </w:divBdr>
            </w:div>
            <w:div w:id="139999767">
              <w:marLeft w:val="0"/>
              <w:marRight w:val="0"/>
              <w:marTop w:val="0"/>
              <w:marBottom w:val="0"/>
              <w:divBdr>
                <w:top w:val="none" w:sz="0" w:space="0" w:color="auto"/>
                <w:left w:val="none" w:sz="0" w:space="0" w:color="auto"/>
                <w:bottom w:val="none" w:sz="0" w:space="0" w:color="auto"/>
                <w:right w:val="none" w:sz="0" w:space="0" w:color="auto"/>
              </w:divBdr>
            </w:div>
            <w:div w:id="480125433">
              <w:marLeft w:val="0"/>
              <w:marRight w:val="0"/>
              <w:marTop w:val="45"/>
              <w:marBottom w:val="0"/>
              <w:divBdr>
                <w:top w:val="none" w:sz="0" w:space="0" w:color="auto"/>
                <w:left w:val="none" w:sz="0" w:space="0" w:color="auto"/>
                <w:bottom w:val="none" w:sz="0" w:space="0" w:color="auto"/>
                <w:right w:val="none" w:sz="0" w:space="0" w:color="auto"/>
              </w:divBdr>
            </w:div>
            <w:div w:id="1785728286">
              <w:marLeft w:val="0"/>
              <w:marRight w:val="0"/>
              <w:marTop w:val="45"/>
              <w:marBottom w:val="0"/>
              <w:divBdr>
                <w:top w:val="none" w:sz="0" w:space="0" w:color="auto"/>
                <w:left w:val="none" w:sz="0" w:space="0" w:color="auto"/>
                <w:bottom w:val="none" w:sz="0" w:space="0" w:color="auto"/>
                <w:right w:val="none" w:sz="0" w:space="0" w:color="auto"/>
              </w:divBdr>
            </w:div>
            <w:div w:id="1439594168">
              <w:marLeft w:val="0"/>
              <w:marRight w:val="0"/>
              <w:marTop w:val="45"/>
              <w:marBottom w:val="0"/>
              <w:divBdr>
                <w:top w:val="none" w:sz="0" w:space="0" w:color="auto"/>
                <w:left w:val="none" w:sz="0" w:space="0" w:color="auto"/>
                <w:bottom w:val="none" w:sz="0" w:space="0" w:color="auto"/>
                <w:right w:val="none" w:sz="0" w:space="0" w:color="auto"/>
              </w:divBdr>
            </w:div>
          </w:divsChild>
        </w:div>
        <w:div w:id="1122043454">
          <w:marLeft w:val="60"/>
          <w:marRight w:val="0"/>
          <w:marTop w:val="360"/>
          <w:marBottom w:val="0"/>
          <w:divBdr>
            <w:top w:val="none" w:sz="0" w:space="0" w:color="auto"/>
            <w:left w:val="none" w:sz="0" w:space="0" w:color="auto"/>
            <w:bottom w:val="none" w:sz="0" w:space="0" w:color="auto"/>
            <w:right w:val="none" w:sz="0" w:space="0" w:color="auto"/>
          </w:divBdr>
        </w:div>
        <w:div w:id="2101028218">
          <w:marLeft w:val="60"/>
          <w:marRight w:val="0"/>
          <w:marTop w:val="0"/>
          <w:marBottom w:val="0"/>
          <w:divBdr>
            <w:top w:val="none" w:sz="0" w:space="0" w:color="auto"/>
            <w:left w:val="none" w:sz="0" w:space="0" w:color="auto"/>
            <w:bottom w:val="none" w:sz="0" w:space="0" w:color="auto"/>
            <w:right w:val="none" w:sz="0" w:space="0" w:color="auto"/>
          </w:divBdr>
        </w:div>
        <w:div w:id="1953633472">
          <w:marLeft w:val="60"/>
          <w:marRight w:val="0"/>
          <w:marTop w:val="60"/>
          <w:marBottom w:val="0"/>
          <w:divBdr>
            <w:top w:val="none" w:sz="0" w:space="0" w:color="auto"/>
            <w:left w:val="none" w:sz="0" w:space="0" w:color="auto"/>
            <w:bottom w:val="none" w:sz="0" w:space="0" w:color="auto"/>
            <w:right w:val="none" w:sz="0" w:space="0" w:color="auto"/>
          </w:divBdr>
          <w:divsChild>
            <w:div w:id="1320306323">
              <w:marLeft w:val="0"/>
              <w:marRight w:val="0"/>
              <w:marTop w:val="45"/>
              <w:marBottom w:val="0"/>
              <w:divBdr>
                <w:top w:val="none" w:sz="0" w:space="0" w:color="auto"/>
                <w:left w:val="none" w:sz="0" w:space="0" w:color="auto"/>
                <w:bottom w:val="none" w:sz="0" w:space="0" w:color="auto"/>
                <w:right w:val="none" w:sz="0" w:space="0" w:color="auto"/>
              </w:divBdr>
            </w:div>
            <w:div w:id="369841438">
              <w:marLeft w:val="0"/>
              <w:marRight w:val="0"/>
              <w:marTop w:val="45"/>
              <w:marBottom w:val="0"/>
              <w:divBdr>
                <w:top w:val="none" w:sz="0" w:space="0" w:color="auto"/>
                <w:left w:val="none" w:sz="0" w:space="0" w:color="auto"/>
                <w:bottom w:val="none" w:sz="0" w:space="0" w:color="auto"/>
                <w:right w:val="none" w:sz="0" w:space="0" w:color="auto"/>
              </w:divBdr>
            </w:div>
            <w:div w:id="2043748827">
              <w:marLeft w:val="0"/>
              <w:marRight w:val="0"/>
              <w:marTop w:val="45"/>
              <w:marBottom w:val="0"/>
              <w:divBdr>
                <w:top w:val="none" w:sz="0" w:space="0" w:color="auto"/>
                <w:left w:val="none" w:sz="0" w:space="0" w:color="auto"/>
                <w:bottom w:val="none" w:sz="0" w:space="0" w:color="auto"/>
                <w:right w:val="none" w:sz="0" w:space="0" w:color="auto"/>
              </w:divBdr>
            </w:div>
            <w:div w:id="1306859134">
              <w:marLeft w:val="0"/>
              <w:marRight w:val="0"/>
              <w:marTop w:val="45"/>
              <w:marBottom w:val="0"/>
              <w:divBdr>
                <w:top w:val="none" w:sz="0" w:space="0" w:color="auto"/>
                <w:left w:val="none" w:sz="0" w:space="0" w:color="auto"/>
                <w:bottom w:val="none" w:sz="0" w:space="0" w:color="auto"/>
                <w:right w:val="none" w:sz="0" w:space="0" w:color="auto"/>
              </w:divBdr>
            </w:div>
          </w:divsChild>
        </w:div>
        <w:div w:id="309137929">
          <w:marLeft w:val="60"/>
          <w:marRight w:val="0"/>
          <w:marTop w:val="360"/>
          <w:marBottom w:val="0"/>
          <w:divBdr>
            <w:top w:val="none" w:sz="0" w:space="0" w:color="auto"/>
            <w:left w:val="none" w:sz="0" w:space="0" w:color="auto"/>
            <w:bottom w:val="none" w:sz="0" w:space="0" w:color="auto"/>
            <w:right w:val="none" w:sz="0" w:space="0" w:color="auto"/>
          </w:divBdr>
        </w:div>
        <w:div w:id="1889295970">
          <w:marLeft w:val="60"/>
          <w:marRight w:val="0"/>
          <w:marTop w:val="0"/>
          <w:marBottom w:val="0"/>
          <w:divBdr>
            <w:top w:val="none" w:sz="0" w:space="0" w:color="auto"/>
            <w:left w:val="none" w:sz="0" w:space="0" w:color="auto"/>
            <w:bottom w:val="none" w:sz="0" w:space="0" w:color="auto"/>
            <w:right w:val="none" w:sz="0" w:space="0" w:color="auto"/>
          </w:divBdr>
        </w:div>
        <w:div w:id="1371491405">
          <w:marLeft w:val="60"/>
          <w:marRight w:val="0"/>
          <w:marTop w:val="60"/>
          <w:marBottom w:val="0"/>
          <w:divBdr>
            <w:top w:val="none" w:sz="0" w:space="0" w:color="auto"/>
            <w:left w:val="none" w:sz="0" w:space="0" w:color="auto"/>
            <w:bottom w:val="none" w:sz="0" w:space="0" w:color="auto"/>
            <w:right w:val="none" w:sz="0" w:space="0" w:color="auto"/>
          </w:divBdr>
          <w:divsChild>
            <w:div w:id="2100514446">
              <w:marLeft w:val="0"/>
              <w:marRight w:val="0"/>
              <w:marTop w:val="45"/>
              <w:marBottom w:val="0"/>
              <w:divBdr>
                <w:top w:val="none" w:sz="0" w:space="0" w:color="auto"/>
                <w:left w:val="none" w:sz="0" w:space="0" w:color="auto"/>
                <w:bottom w:val="none" w:sz="0" w:space="0" w:color="auto"/>
                <w:right w:val="none" w:sz="0" w:space="0" w:color="auto"/>
              </w:divBdr>
            </w:div>
            <w:div w:id="1276668934">
              <w:marLeft w:val="0"/>
              <w:marRight w:val="0"/>
              <w:marTop w:val="45"/>
              <w:marBottom w:val="0"/>
              <w:divBdr>
                <w:top w:val="none" w:sz="0" w:space="0" w:color="auto"/>
                <w:left w:val="none" w:sz="0" w:space="0" w:color="auto"/>
                <w:bottom w:val="none" w:sz="0" w:space="0" w:color="auto"/>
                <w:right w:val="none" w:sz="0" w:space="0" w:color="auto"/>
              </w:divBdr>
            </w:div>
            <w:div w:id="1129588932">
              <w:marLeft w:val="0"/>
              <w:marRight w:val="0"/>
              <w:marTop w:val="45"/>
              <w:marBottom w:val="0"/>
              <w:divBdr>
                <w:top w:val="none" w:sz="0" w:space="0" w:color="auto"/>
                <w:left w:val="none" w:sz="0" w:space="0" w:color="auto"/>
                <w:bottom w:val="none" w:sz="0" w:space="0" w:color="auto"/>
                <w:right w:val="none" w:sz="0" w:space="0" w:color="auto"/>
              </w:divBdr>
            </w:div>
            <w:div w:id="1950888926">
              <w:marLeft w:val="0"/>
              <w:marRight w:val="0"/>
              <w:marTop w:val="45"/>
              <w:marBottom w:val="0"/>
              <w:divBdr>
                <w:top w:val="none" w:sz="0" w:space="0" w:color="auto"/>
                <w:left w:val="none" w:sz="0" w:space="0" w:color="auto"/>
                <w:bottom w:val="none" w:sz="0" w:space="0" w:color="auto"/>
                <w:right w:val="none" w:sz="0" w:space="0" w:color="auto"/>
              </w:divBdr>
            </w:div>
          </w:divsChild>
        </w:div>
        <w:div w:id="893469164">
          <w:marLeft w:val="60"/>
          <w:marRight w:val="0"/>
          <w:marTop w:val="360"/>
          <w:marBottom w:val="0"/>
          <w:divBdr>
            <w:top w:val="none" w:sz="0" w:space="0" w:color="auto"/>
            <w:left w:val="none" w:sz="0" w:space="0" w:color="auto"/>
            <w:bottom w:val="none" w:sz="0" w:space="0" w:color="auto"/>
            <w:right w:val="none" w:sz="0" w:space="0" w:color="auto"/>
          </w:divBdr>
        </w:div>
        <w:div w:id="671489714">
          <w:marLeft w:val="60"/>
          <w:marRight w:val="0"/>
          <w:marTop w:val="0"/>
          <w:marBottom w:val="0"/>
          <w:divBdr>
            <w:top w:val="none" w:sz="0" w:space="0" w:color="auto"/>
            <w:left w:val="none" w:sz="0" w:space="0" w:color="auto"/>
            <w:bottom w:val="none" w:sz="0" w:space="0" w:color="auto"/>
            <w:right w:val="none" w:sz="0" w:space="0" w:color="auto"/>
          </w:divBdr>
        </w:div>
        <w:div w:id="148180857">
          <w:marLeft w:val="60"/>
          <w:marRight w:val="0"/>
          <w:marTop w:val="60"/>
          <w:marBottom w:val="0"/>
          <w:divBdr>
            <w:top w:val="none" w:sz="0" w:space="0" w:color="auto"/>
            <w:left w:val="none" w:sz="0" w:space="0" w:color="auto"/>
            <w:bottom w:val="none" w:sz="0" w:space="0" w:color="auto"/>
            <w:right w:val="none" w:sz="0" w:space="0" w:color="auto"/>
          </w:divBdr>
          <w:divsChild>
            <w:div w:id="750855962">
              <w:marLeft w:val="0"/>
              <w:marRight w:val="0"/>
              <w:marTop w:val="45"/>
              <w:marBottom w:val="0"/>
              <w:divBdr>
                <w:top w:val="none" w:sz="0" w:space="0" w:color="auto"/>
                <w:left w:val="none" w:sz="0" w:space="0" w:color="auto"/>
                <w:bottom w:val="none" w:sz="0" w:space="0" w:color="auto"/>
                <w:right w:val="none" w:sz="0" w:space="0" w:color="auto"/>
              </w:divBdr>
            </w:div>
            <w:div w:id="305553874">
              <w:marLeft w:val="0"/>
              <w:marRight w:val="0"/>
              <w:marTop w:val="45"/>
              <w:marBottom w:val="0"/>
              <w:divBdr>
                <w:top w:val="none" w:sz="0" w:space="0" w:color="auto"/>
                <w:left w:val="none" w:sz="0" w:space="0" w:color="auto"/>
                <w:bottom w:val="none" w:sz="0" w:space="0" w:color="auto"/>
                <w:right w:val="none" w:sz="0" w:space="0" w:color="auto"/>
              </w:divBdr>
            </w:div>
            <w:div w:id="1224949334">
              <w:marLeft w:val="0"/>
              <w:marRight w:val="0"/>
              <w:marTop w:val="45"/>
              <w:marBottom w:val="0"/>
              <w:divBdr>
                <w:top w:val="none" w:sz="0" w:space="0" w:color="auto"/>
                <w:left w:val="none" w:sz="0" w:space="0" w:color="auto"/>
                <w:bottom w:val="none" w:sz="0" w:space="0" w:color="auto"/>
                <w:right w:val="none" w:sz="0" w:space="0" w:color="auto"/>
              </w:divBdr>
            </w:div>
            <w:div w:id="2146507271">
              <w:marLeft w:val="0"/>
              <w:marRight w:val="0"/>
              <w:marTop w:val="45"/>
              <w:marBottom w:val="0"/>
              <w:divBdr>
                <w:top w:val="none" w:sz="0" w:space="0" w:color="auto"/>
                <w:left w:val="none" w:sz="0" w:space="0" w:color="auto"/>
                <w:bottom w:val="none" w:sz="0" w:space="0" w:color="auto"/>
                <w:right w:val="none" w:sz="0" w:space="0" w:color="auto"/>
              </w:divBdr>
            </w:div>
          </w:divsChild>
        </w:div>
        <w:div w:id="2069693495">
          <w:marLeft w:val="0"/>
          <w:marRight w:val="0"/>
          <w:marTop w:val="210"/>
          <w:marBottom w:val="0"/>
          <w:divBdr>
            <w:top w:val="none" w:sz="0" w:space="0" w:color="auto"/>
            <w:left w:val="none" w:sz="0" w:space="0" w:color="auto"/>
            <w:bottom w:val="none" w:sz="0" w:space="0" w:color="auto"/>
            <w:right w:val="none" w:sz="0" w:space="0" w:color="auto"/>
          </w:divBdr>
          <w:divsChild>
            <w:div w:id="7231397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01985998">
      <w:bodyDiv w:val="1"/>
      <w:marLeft w:val="0"/>
      <w:marRight w:val="0"/>
      <w:marTop w:val="0"/>
      <w:marBottom w:val="0"/>
      <w:divBdr>
        <w:top w:val="none" w:sz="0" w:space="0" w:color="auto"/>
        <w:left w:val="none" w:sz="0" w:space="0" w:color="auto"/>
        <w:bottom w:val="none" w:sz="0" w:space="0" w:color="auto"/>
        <w:right w:val="none" w:sz="0" w:space="0" w:color="auto"/>
      </w:divBdr>
      <w:divsChild>
        <w:div w:id="910889490">
          <w:marLeft w:val="60"/>
          <w:marRight w:val="0"/>
          <w:marTop w:val="360"/>
          <w:marBottom w:val="0"/>
          <w:divBdr>
            <w:top w:val="none" w:sz="0" w:space="0" w:color="auto"/>
            <w:left w:val="none" w:sz="0" w:space="0" w:color="auto"/>
            <w:bottom w:val="none" w:sz="0" w:space="0" w:color="auto"/>
            <w:right w:val="none" w:sz="0" w:space="0" w:color="auto"/>
          </w:divBdr>
        </w:div>
        <w:div w:id="1490243002">
          <w:marLeft w:val="60"/>
          <w:marRight w:val="0"/>
          <w:marTop w:val="0"/>
          <w:marBottom w:val="0"/>
          <w:divBdr>
            <w:top w:val="none" w:sz="0" w:space="0" w:color="auto"/>
            <w:left w:val="none" w:sz="0" w:space="0" w:color="auto"/>
            <w:bottom w:val="none" w:sz="0" w:space="0" w:color="auto"/>
            <w:right w:val="none" w:sz="0" w:space="0" w:color="auto"/>
          </w:divBdr>
        </w:div>
        <w:div w:id="1904877132">
          <w:marLeft w:val="60"/>
          <w:marRight w:val="0"/>
          <w:marTop w:val="60"/>
          <w:marBottom w:val="0"/>
          <w:divBdr>
            <w:top w:val="none" w:sz="0" w:space="0" w:color="auto"/>
            <w:left w:val="none" w:sz="0" w:space="0" w:color="auto"/>
            <w:bottom w:val="none" w:sz="0" w:space="0" w:color="auto"/>
            <w:right w:val="none" w:sz="0" w:space="0" w:color="auto"/>
          </w:divBdr>
          <w:divsChild>
            <w:div w:id="154339451">
              <w:marLeft w:val="0"/>
              <w:marRight w:val="0"/>
              <w:marTop w:val="45"/>
              <w:marBottom w:val="0"/>
              <w:divBdr>
                <w:top w:val="none" w:sz="0" w:space="0" w:color="auto"/>
                <w:left w:val="none" w:sz="0" w:space="0" w:color="auto"/>
                <w:bottom w:val="none" w:sz="0" w:space="0" w:color="auto"/>
                <w:right w:val="none" w:sz="0" w:space="0" w:color="auto"/>
              </w:divBdr>
            </w:div>
            <w:div w:id="1531139372">
              <w:marLeft w:val="0"/>
              <w:marRight w:val="0"/>
              <w:marTop w:val="45"/>
              <w:marBottom w:val="0"/>
              <w:divBdr>
                <w:top w:val="none" w:sz="0" w:space="0" w:color="auto"/>
                <w:left w:val="none" w:sz="0" w:space="0" w:color="auto"/>
                <w:bottom w:val="none" w:sz="0" w:space="0" w:color="auto"/>
                <w:right w:val="none" w:sz="0" w:space="0" w:color="auto"/>
              </w:divBdr>
            </w:div>
            <w:div w:id="280842060">
              <w:marLeft w:val="0"/>
              <w:marRight w:val="0"/>
              <w:marTop w:val="45"/>
              <w:marBottom w:val="0"/>
              <w:divBdr>
                <w:top w:val="none" w:sz="0" w:space="0" w:color="auto"/>
                <w:left w:val="none" w:sz="0" w:space="0" w:color="auto"/>
                <w:bottom w:val="none" w:sz="0" w:space="0" w:color="auto"/>
                <w:right w:val="none" w:sz="0" w:space="0" w:color="auto"/>
              </w:divBdr>
            </w:div>
            <w:div w:id="1114136992">
              <w:marLeft w:val="0"/>
              <w:marRight w:val="0"/>
              <w:marTop w:val="0"/>
              <w:marBottom w:val="0"/>
              <w:divBdr>
                <w:top w:val="none" w:sz="0" w:space="0" w:color="auto"/>
                <w:left w:val="none" w:sz="0" w:space="0" w:color="auto"/>
                <w:bottom w:val="none" w:sz="0" w:space="0" w:color="auto"/>
                <w:right w:val="none" w:sz="0" w:space="0" w:color="auto"/>
              </w:divBdr>
            </w:div>
            <w:div w:id="1655835461">
              <w:marLeft w:val="0"/>
              <w:marRight w:val="0"/>
              <w:marTop w:val="0"/>
              <w:marBottom w:val="0"/>
              <w:divBdr>
                <w:top w:val="none" w:sz="0" w:space="0" w:color="auto"/>
                <w:left w:val="none" w:sz="0" w:space="0" w:color="auto"/>
                <w:bottom w:val="none" w:sz="0" w:space="0" w:color="auto"/>
                <w:right w:val="none" w:sz="0" w:space="0" w:color="auto"/>
              </w:divBdr>
            </w:div>
            <w:div w:id="1823155261">
              <w:marLeft w:val="0"/>
              <w:marRight w:val="0"/>
              <w:marTop w:val="45"/>
              <w:marBottom w:val="0"/>
              <w:divBdr>
                <w:top w:val="none" w:sz="0" w:space="0" w:color="auto"/>
                <w:left w:val="none" w:sz="0" w:space="0" w:color="auto"/>
                <w:bottom w:val="none" w:sz="0" w:space="0" w:color="auto"/>
                <w:right w:val="none" w:sz="0" w:space="0" w:color="auto"/>
              </w:divBdr>
            </w:div>
            <w:div w:id="1150824861">
              <w:marLeft w:val="0"/>
              <w:marRight w:val="0"/>
              <w:marTop w:val="45"/>
              <w:marBottom w:val="0"/>
              <w:divBdr>
                <w:top w:val="none" w:sz="0" w:space="0" w:color="auto"/>
                <w:left w:val="none" w:sz="0" w:space="0" w:color="auto"/>
                <w:bottom w:val="none" w:sz="0" w:space="0" w:color="auto"/>
                <w:right w:val="none" w:sz="0" w:space="0" w:color="auto"/>
              </w:divBdr>
            </w:div>
            <w:div w:id="1739551628">
              <w:marLeft w:val="0"/>
              <w:marRight w:val="0"/>
              <w:marTop w:val="45"/>
              <w:marBottom w:val="0"/>
              <w:divBdr>
                <w:top w:val="none" w:sz="0" w:space="0" w:color="auto"/>
                <w:left w:val="none" w:sz="0" w:space="0" w:color="auto"/>
                <w:bottom w:val="none" w:sz="0" w:space="0" w:color="auto"/>
                <w:right w:val="none" w:sz="0" w:space="0" w:color="auto"/>
              </w:divBdr>
            </w:div>
          </w:divsChild>
        </w:div>
        <w:div w:id="1455445017">
          <w:marLeft w:val="60"/>
          <w:marRight w:val="0"/>
          <w:marTop w:val="360"/>
          <w:marBottom w:val="0"/>
          <w:divBdr>
            <w:top w:val="none" w:sz="0" w:space="0" w:color="auto"/>
            <w:left w:val="none" w:sz="0" w:space="0" w:color="auto"/>
            <w:bottom w:val="none" w:sz="0" w:space="0" w:color="auto"/>
            <w:right w:val="none" w:sz="0" w:space="0" w:color="auto"/>
          </w:divBdr>
        </w:div>
        <w:div w:id="1408266621">
          <w:marLeft w:val="60"/>
          <w:marRight w:val="0"/>
          <w:marTop w:val="0"/>
          <w:marBottom w:val="0"/>
          <w:divBdr>
            <w:top w:val="none" w:sz="0" w:space="0" w:color="auto"/>
            <w:left w:val="none" w:sz="0" w:space="0" w:color="auto"/>
            <w:bottom w:val="none" w:sz="0" w:space="0" w:color="auto"/>
            <w:right w:val="none" w:sz="0" w:space="0" w:color="auto"/>
          </w:divBdr>
        </w:div>
        <w:div w:id="1063793739">
          <w:marLeft w:val="60"/>
          <w:marRight w:val="0"/>
          <w:marTop w:val="60"/>
          <w:marBottom w:val="0"/>
          <w:divBdr>
            <w:top w:val="none" w:sz="0" w:space="0" w:color="auto"/>
            <w:left w:val="none" w:sz="0" w:space="0" w:color="auto"/>
            <w:bottom w:val="none" w:sz="0" w:space="0" w:color="auto"/>
            <w:right w:val="none" w:sz="0" w:space="0" w:color="auto"/>
          </w:divBdr>
          <w:divsChild>
            <w:div w:id="1623533565">
              <w:marLeft w:val="0"/>
              <w:marRight w:val="0"/>
              <w:marTop w:val="45"/>
              <w:marBottom w:val="0"/>
              <w:divBdr>
                <w:top w:val="none" w:sz="0" w:space="0" w:color="auto"/>
                <w:left w:val="none" w:sz="0" w:space="0" w:color="auto"/>
                <w:bottom w:val="none" w:sz="0" w:space="0" w:color="auto"/>
                <w:right w:val="none" w:sz="0" w:space="0" w:color="auto"/>
              </w:divBdr>
            </w:div>
            <w:div w:id="677583723">
              <w:marLeft w:val="0"/>
              <w:marRight w:val="0"/>
              <w:marTop w:val="45"/>
              <w:marBottom w:val="0"/>
              <w:divBdr>
                <w:top w:val="none" w:sz="0" w:space="0" w:color="auto"/>
                <w:left w:val="none" w:sz="0" w:space="0" w:color="auto"/>
                <w:bottom w:val="none" w:sz="0" w:space="0" w:color="auto"/>
                <w:right w:val="none" w:sz="0" w:space="0" w:color="auto"/>
              </w:divBdr>
            </w:div>
            <w:div w:id="1699547942">
              <w:marLeft w:val="0"/>
              <w:marRight w:val="0"/>
              <w:marTop w:val="45"/>
              <w:marBottom w:val="0"/>
              <w:divBdr>
                <w:top w:val="none" w:sz="0" w:space="0" w:color="auto"/>
                <w:left w:val="none" w:sz="0" w:space="0" w:color="auto"/>
                <w:bottom w:val="none" w:sz="0" w:space="0" w:color="auto"/>
                <w:right w:val="none" w:sz="0" w:space="0" w:color="auto"/>
              </w:divBdr>
            </w:div>
            <w:div w:id="882252557">
              <w:marLeft w:val="0"/>
              <w:marRight w:val="0"/>
              <w:marTop w:val="45"/>
              <w:marBottom w:val="0"/>
              <w:divBdr>
                <w:top w:val="none" w:sz="0" w:space="0" w:color="auto"/>
                <w:left w:val="none" w:sz="0" w:space="0" w:color="auto"/>
                <w:bottom w:val="none" w:sz="0" w:space="0" w:color="auto"/>
                <w:right w:val="none" w:sz="0" w:space="0" w:color="auto"/>
              </w:divBdr>
            </w:div>
          </w:divsChild>
        </w:div>
        <w:div w:id="1211190520">
          <w:marLeft w:val="60"/>
          <w:marRight w:val="0"/>
          <w:marTop w:val="360"/>
          <w:marBottom w:val="0"/>
          <w:divBdr>
            <w:top w:val="none" w:sz="0" w:space="0" w:color="auto"/>
            <w:left w:val="none" w:sz="0" w:space="0" w:color="auto"/>
            <w:bottom w:val="none" w:sz="0" w:space="0" w:color="auto"/>
            <w:right w:val="none" w:sz="0" w:space="0" w:color="auto"/>
          </w:divBdr>
        </w:div>
        <w:div w:id="2001301668">
          <w:marLeft w:val="60"/>
          <w:marRight w:val="0"/>
          <w:marTop w:val="0"/>
          <w:marBottom w:val="0"/>
          <w:divBdr>
            <w:top w:val="none" w:sz="0" w:space="0" w:color="auto"/>
            <w:left w:val="none" w:sz="0" w:space="0" w:color="auto"/>
            <w:bottom w:val="none" w:sz="0" w:space="0" w:color="auto"/>
            <w:right w:val="none" w:sz="0" w:space="0" w:color="auto"/>
          </w:divBdr>
        </w:div>
        <w:div w:id="573978592">
          <w:marLeft w:val="60"/>
          <w:marRight w:val="0"/>
          <w:marTop w:val="60"/>
          <w:marBottom w:val="0"/>
          <w:divBdr>
            <w:top w:val="none" w:sz="0" w:space="0" w:color="auto"/>
            <w:left w:val="none" w:sz="0" w:space="0" w:color="auto"/>
            <w:bottom w:val="none" w:sz="0" w:space="0" w:color="auto"/>
            <w:right w:val="none" w:sz="0" w:space="0" w:color="auto"/>
          </w:divBdr>
          <w:divsChild>
            <w:div w:id="1847287286">
              <w:marLeft w:val="0"/>
              <w:marRight w:val="0"/>
              <w:marTop w:val="45"/>
              <w:marBottom w:val="0"/>
              <w:divBdr>
                <w:top w:val="none" w:sz="0" w:space="0" w:color="auto"/>
                <w:left w:val="none" w:sz="0" w:space="0" w:color="auto"/>
                <w:bottom w:val="none" w:sz="0" w:space="0" w:color="auto"/>
                <w:right w:val="none" w:sz="0" w:space="0" w:color="auto"/>
              </w:divBdr>
            </w:div>
            <w:div w:id="1445494179">
              <w:marLeft w:val="0"/>
              <w:marRight w:val="0"/>
              <w:marTop w:val="45"/>
              <w:marBottom w:val="0"/>
              <w:divBdr>
                <w:top w:val="none" w:sz="0" w:space="0" w:color="auto"/>
                <w:left w:val="none" w:sz="0" w:space="0" w:color="auto"/>
                <w:bottom w:val="none" w:sz="0" w:space="0" w:color="auto"/>
                <w:right w:val="none" w:sz="0" w:space="0" w:color="auto"/>
              </w:divBdr>
            </w:div>
            <w:div w:id="294408662">
              <w:marLeft w:val="0"/>
              <w:marRight w:val="0"/>
              <w:marTop w:val="45"/>
              <w:marBottom w:val="0"/>
              <w:divBdr>
                <w:top w:val="none" w:sz="0" w:space="0" w:color="auto"/>
                <w:left w:val="none" w:sz="0" w:space="0" w:color="auto"/>
                <w:bottom w:val="none" w:sz="0" w:space="0" w:color="auto"/>
                <w:right w:val="none" w:sz="0" w:space="0" w:color="auto"/>
              </w:divBdr>
            </w:div>
            <w:div w:id="636298450">
              <w:marLeft w:val="0"/>
              <w:marRight w:val="0"/>
              <w:marTop w:val="45"/>
              <w:marBottom w:val="0"/>
              <w:divBdr>
                <w:top w:val="none" w:sz="0" w:space="0" w:color="auto"/>
                <w:left w:val="none" w:sz="0" w:space="0" w:color="auto"/>
                <w:bottom w:val="none" w:sz="0" w:space="0" w:color="auto"/>
                <w:right w:val="none" w:sz="0" w:space="0" w:color="auto"/>
              </w:divBdr>
            </w:div>
          </w:divsChild>
        </w:div>
        <w:div w:id="517160211">
          <w:marLeft w:val="60"/>
          <w:marRight w:val="0"/>
          <w:marTop w:val="360"/>
          <w:marBottom w:val="0"/>
          <w:divBdr>
            <w:top w:val="none" w:sz="0" w:space="0" w:color="auto"/>
            <w:left w:val="none" w:sz="0" w:space="0" w:color="auto"/>
            <w:bottom w:val="none" w:sz="0" w:space="0" w:color="auto"/>
            <w:right w:val="none" w:sz="0" w:space="0" w:color="auto"/>
          </w:divBdr>
        </w:div>
        <w:div w:id="201403259">
          <w:marLeft w:val="60"/>
          <w:marRight w:val="0"/>
          <w:marTop w:val="0"/>
          <w:marBottom w:val="0"/>
          <w:divBdr>
            <w:top w:val="none" w:sz="0" w:space="0" w:color="auto"/>
            <w:left w:val="none" w:sz="0" w:space="0" w:color="auto"/>
            <w:bottom w:val="none" w:sz="0" w:space="0" w:color="auto"/>
            <w:right w:val="none" w:sz="0" w:space="0" w:color="auto"/>
          </w:divBdr>
        </w:div>
        <w:div w:id="1404789991">
          <w:marLeft w:val="60"/>
          <w:marRight w:val="0"/>
          <w:marTop w:val="60"/>
          <w:marBottom w:val="0"/>
          <w:divBdr>
            <w:top w:val="none" w:sz="0" w:space="0" w:color="auto"/>
            <w:left w:val="none" w:sz="0" w:space="0" w:color="auto"/>
            <w:bottom w:val="none" w:sz="0" w:space="0" w:color="auto"/>
            <w:right w:val="none" w:sz="0" w:space="0" w:color="auto"/>
          </w:divBdr>
          <w:divsChild>
            <w:div w:id="328604035">
              <w:marLeft w:val="0"/>
              <w:marRight w:val="0"/>
              <w:marTop w:val="45"/>
              <w:marBottom w:val="0"/>
              <w:divBdr>
                <w:top w:val="none" w:sz="0" w:space="0" w:color="auto"/>
                <w:left w:val="none" w:sz="0" w:space="0" w:color="auto"/>
                <w:bottom w:val="none" w:sz="0" w:space="0" w:color="auto"/>
                <w:right w:val="none" w:sz="0" w:space="0" w:color="auto"/>
              </w:divBdr>
            </w:div>
            <w:div w:id="1352413010">
              <w:marLeft w:val="0"/>
              <w:marRight w:val="0"/>
              <w:marTop w:val="45"/>
              <w:marBottom w:val="0"/>
              <w:divBdr>
                <w:top w:val="none" w:sz="0" w:space="0" w:color="auto"/>
                <w:left w:val="none" w:sz="0" w:space="0" w:color="auto"/>
                <w:bottom w:val="none" w:sz="0" w:space="0" w:color="auto"/>
                <w:right w:val="none" w:sz="0" w:space="0" w:color="auto"/>
              </w:divBdr>
            </w:div>
            <w:div w:id="1720323259">
              <w:marLeft w:val="0"/>
              <w:marRight w:val="0"/>
              <w:marTop w:val="45"/>
              <w:marBottom w:val="0"/>
              <w:divBdr>
                <w:top w:val="none" w:sz="0" w:space="0" w:color="auto"/>
                <w:left w:val="none" w:sz="0" w:space="0" w:color="auto"/>
                <w:bottom w:val="none" w:sz="0" w:space="0" w:color="auto"/>
                <w:right w:val="none" w:sz="0" w:space="0" w:color="auto"/>
              </w:divBdr>
            </w:div>
            <w:div w:id="1621885561">
              <w:marLeft w:val="0"/>
              <w:marRight w:val="0"/>
              <w:marTop w:val="45"/>
              <w:marBottom w:val="0"/>
              <w:divBdr>
                <w:top w:val="none" w:sz="0" w:space="0" w:color="auto"/>
                <w:left w:val="none" w:sz="0" w:space="0" w:color="auto"/>
                <w:bottom w:val="none" w:sz="0" w:space="0" w:color="auto"/>
                <w:right w:val="none" w:sz="0" w:space="0" w:color="auto"/>
              </w:divBdr>
            </w:div>
          </w:divsChild>
        </w:div>
        <w:div w:id="2078745017">
          <w:marLeft w:val="0"/>
          <w:marRight w:val="0"/>
          <w:marTop w:val="210"/>
          <w:marBottom w:val="0"/>
          <w:divBdr>
            <w:top w:val="none" w:sz="0" w:space="0" w:color="auto"/>
            <w:left w:val="none" w:sz="0" w:space="0" w:color="auto"/>
            <w:bottom w:val="none" w:sz="0" w:space="0" w:color="auto"/>
            <w:right w:val="none" w:sz="0" w:space="0" w:color="auto"/>
          </w:divBdr>
          <w:divsChild>
            <w:div w:id="1535709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03292504">
      <w:bodyDiv w:val="1"/>
      <w:marLeft w:val="0"/>
      <w:marRight w:val="0"/>
      <w:marTop w:val="0"/>
      <w:marBottom w:val="0"/>
      <w:divBdr>
        <w:top w:val="none" w:sz="0" w:space="0" w:color="auto"/>
        <w:left w:val="none" w:sz="0" w:space="0" w:color="auto"/>
        <w:bottom w:val="none" w:sz="0" w:space="0" w:color="auto"/>
        <w:right w:val="none" w:sz="0" w:space="0" w:color="auto"/>
      </w:divBdr>
      <w:divsChild>
        <w:div w:id="1409569975">
          <w:marLeft w:val="60"/>
          <w:marRight w:val="0"/>
          <w:marTop w:val="360"/>
          <w:marBottom w:val="0"/>
          <w:divBdr>
            <w:top w:val="none" w:sz="0" w:space="0" w:color="auto"/>
            <w:left w:val="none" w:sz="0" w:space="0" w:color="auto"/>
            <w:bottom w:val="none" w:sz="0" w:space="0" w:color="auto"/>
            <w:right w:val="none" w:sz="0" w:space="0" w:color="auto"/>
          </w:divBdr>
        </w:div>
        <w:div w:id="386690021">
          <w:marLeft w:val="60"/>
          <w:marRight w:val="0"/>
          <w:marTop w:val="0"/>
          <w:marBottom w:val="0"/>
          <w:divBdr>
            <w:top w:val="none" w:sz="0" w:space="0" w:color="auto"/>
            <w:left w:val="none" w:sz="0" w:space="0" w:color="auto"/>
            <w:bottom w:val="none" w:sz="0" w:space="0" w:color="auto"/>
            <w:right w:val="none" w:sz="0" w:space="0" w:color="auto"/>
          </w:divBdr>
        </w:div>
        <w:div w:id="706831507">
          <w:marLeft w:val="60"/>
          <w:marRight w:val="0"/>
          <w:marTop w:val="60"/>
          <w:marBottom w:val="0"/>
          <w:divBdr>
            <w:top w:val="none" w:sz="0" w:space="0" w:color="auto"/>
            <w:left w:val="none" w:sz="0" w:space="0" w:color="auto"/>
            <w:bottom w:val="none" w:sz="0" w:space="0" w:color="auto"/>
            <w:right w:val="none" w:sz="0" w:space="0" w:color="auto"/>
          </w:divBdr>
          <w:divsChild>
            <w:div w:id="1752847783">
              <w:marLeft w:val="0"/>
              <w:marRight w:val="0"/>
              <w:marTop w:val="45"/>
              <w:marBottom w:val="0"/>
              <w:divBdr>
                <w:top w:val="none" w:sz="0" w:space="0" w:color="auto"/>
                <w:left w:val="none" w:sz="0" w:space="0" w:color="auto"/>
                <w:bottom w:val="none" w:sz="0" w:space="0" w:color="auto"/>
                <w:right w:val="none" w:sz="0" w:space="0" w:color="auto"/>
              </w:divBdr>
            </w:div>
            <w:div w:id="278530836">
              <w:marLeft w:val="0"/>
              <w:marRight w:val="0"/>
              <w:marTop w:val="45"/>
              <w:marBottom w:val="0"/>
              <w:divBdr>
                <w:top w:val="none" w:sz="0" w:space="0" w:color="auto"/>
                <w:left w:val="none" w:sz="0" w:space="0" w:color="auto"/>
                <w:bottom w:val="none" w:sz="0" w:space="0" w:color="auto"/>
                <w:right w:val="none" w:sz="0" w:space="0" w:color="auto"/>
              </w:divBdr>
            </w:div>
            <w:div w:id="429199746">
              <w:marLeft w:val="0"/>
              <w:marRight w:val="0"/>
              <w:marTop w:val="45"/>
              <w:marBottom w:val="0"/>
              <w:divBdr>
                <w:top w:val="none" w:sz="0" w:space="0" w:color="auto"/>
                <w:left w:val="none" w:sz="0" w:space="0" w:color="auto"/>
                <w:bottom w:val="none" w:sz="0" w:space="0" w:color="auto"/>
                <w:right w:val="none" w:sz="0" w:space="0" w:color="auto"/>
              </w:divBdr>
            </w:div>
            <w:div w:id="820124857">
              <w:marLeft w:val="0"/>
              <w:marRight w:val="0"/>
              <w:marTop w:val="0"/>
              <w:marBottom w:val="0"/>
              <w:divBdr>
                <w:top w:val="none" w:sz="0" w:space="0" w:color="auto"/>
                <w:left w:val="none" w:sz="0" w:space="0" w:color="auto"/>
                <w:bottom w:val="none" w:sz="0" w:space="0" w:color="auto"/>
                <w:right w:val="none" w:sz="0" w:space="0" w:color="auto"/>
              </w:divBdr>
            </w:div>
            <w:div w:id="1913390995">
              <w:marLeft w:val="0"/>
              <w:marRight w:val="0"/>
              <w:marTop w:val="0"/>
              <w:marBottom w:val="0"/>
              <w:divBdr>
                <w:top w:val="none" w:sz="0" w:space="0" w:color="auto"/>
                <w:left w:val="none" w:sz="0" w:space="0" w:color="auto"/>
                <w:bottom w:val="none" w:sz="0" w:space="0" w:color="auto"/>
                <w:right w:val="none" w:sz="0" w:space="0" w:color="auto"/>
              </w:divBdr>
            </w:div>
            <w:div w:id="583612469">
              <w:marLeft w:val="0"/>
              <w:marRight w:val="0"/>
              <w:marTop w:val="45"/>
              <w:marBottom w:val="0"/>
              <w:divBdr>
                <w:top w:val="none" w:sz="0" w:space="0" w:color="auto"/>
                <w:left w:val="none" w:sz="0" w:space="0" w:color="auto"/>
                <w:bottom w:val="none" w:sz="0" w:space="0" w:color="auto"/>
                <w:right w:val="none" w:sz="0" w:space="0" w:color="auto"/>
              </w:divBdr>
            </w:div>
            <w:div w:id="1476995576">
              <w:marLeft w:val="0"/>
              <w:marRight w:val="0"/>
              <w:marTop w:val="45"/>
              <w:marBottom w:val="0"/>
              <w:divBdr>
                <w:top w:val="none" w:sz="0" w:space="0" w:color="auto"/>
                <w:left w:val="none" w:sz="0" w:space="0" w:color="auto"/>
                <w:bottom w:val="none" w:sz="0" w:space="0" w:color="auto"/>
                <w:right w:val="none" w:sz="0" w:space="0" w:color="auto"/>
              </w:divBdr>
            </w:div>
            <w:div w:id="668824812">
              <w:marLeft w:val="0"/>
              <w:marRight w:val="0"/>
              <w:marTop w:val="45"/>
              <w:marBottom w:val="0"/>
              <w:divBdr>
                <w:top w:val="none" w:sz="0" w:space="0" w:color="auto"/>
                <w:left w:val="none" w:sz="0" w:space="0" w:color="auto"/>
                <w:bottom w:val="none" w:sz="0" w:space="0" w:color="auto"/>
                <w:right w:val="none" w:sz="0" w:space="0" w:color="auto"/>
              </w:divBdr>
            </w:div>
          </w:divsChild>
        </w:div>
        <w:div w:id="1919243062">
          <w:marLeft w:val="60"/>
          <w:marRight w:val="0"/>
          <w:marTop w:val="360"/>
          <w:marBottom w:val="0"/>
          <w:divBdr>
            <w:top w:val="none" w:sz="0" w:space="0" w:color="auto"/>
            <w:left w:val="none" w:sz="0" w:space="0" w:color="auto"/>
            <w:bottom w:val="none" w:sz="0" w:space="0" w:color="auto"/>
            <w:right w:val="none" w:sz="0" w:space="0" w:color="auto"/>
          </w:divBdr>
        </w:div>
        <w:div w:id="1723946086">
          <w:marLeft w:val="60"/>
          <w:marRight w:val="0"/>
          <w:marTop w:val="0"/>
          <w:marBottom w:val="0"/>
          <w:divBdr>
            <w:top w:val="none" w:sz="0" w:space="0" w:color="auto"/>
            <w:left w:val="none" w:sz="0" w:space="0" w:color="auto"/>
            <w:bottom w:val="none" w:sz="0" w:space="0" w:color="auto"/>
            <w:right w:val="none" w:sz="0" w:space="0" w:color="auto"/>
          </w:divBdr>
        </w:div>
        <w:div w:id="768158398">
          <w:marLeft w:val="60"/>
          <w:marRight w:val="0"/>
          <w:marTop w:val="60"/>
          <w:marBottom w:val="0"/>
          <w:divBdr>
            <w:top w:val="none" w:sz="0" w:space="0" w:color="auto"/>
            <w:left w:val="none" w:sz="0" w:space="0" w:color="auto"/>
            <w:bottom w:val="none" w:sz="0" w:space="0" w:color="auto"/>
            <w:right w:val="none" w:sz="0" w:space="0" w:color="auto"/>
          </w:divBdr>
          <w:divsChild>
            <w:div w:id="1542939239">
              <w:marLeft w:val="0"/>
              <w:marRight w:val="0"/>
              <w:marTop w:val="45"/>
              <w:marBottom w:val="0"/>
              <w:divBdr>
                <w:top w:val="none" w:sz="0" w:space="0" w:color="auto"/>
                <w:left w:val="none" w:sz="0" w:space="0" w:color="auto"/>
                <w:bottom w:val="none" w:sz="0" w:space="0" w:color="auto"/>
                <w:right w:val="none" w:sz="0" w:space="0" w:color="auto"/>
              </w:divBdr>
            </w:div>
            <w:div w:id="862085708">
              <w:marLeft w:val="0"/>
              <w:marRight w:val="0"/>
              <w:marTop w:val="45"/>
              <w:marBottom w:val="0"/>
              <w:divBdr>
                <w:top w:val="none" w:sz="0" w:space="0" w:color="auto"/>
                <w:left w:val="none" w:sz="0" w:space="0" w:color="auto"/>
                <w:bottom w:val="none" w:sz="0" w:space="0" w:color="auto"/>
                <w:right w:val="none" w:sz="0" w:space="0" w:color="auto"/>
              </w:divBdr>
            </w:div>
            <w:div w:id="744448597">
              <w:marLeft w:val="0"/>
              <w:marRight w:val="0"/>
              <w:marTop w:val="45"/>
              <w:marBottom w:val="0"/>
              <w:divBdr>
                <w:top w:val="none" w:sz="0" w:space="0" w:color="auto"/>
                <w:left w:val="none" w:sz="0" w:space="0" w:color="auto"/>
                <w:bottom w:val="none" w:sz="0" w:space="0" w:color="auto"/>
                <w:right w:val="none" w:sz="0" w:space="0" w:color="auto"/>
              </w:divBdr>
            </w:div>
            <w:div w:id="1799378521">
              <w:marLeft w:val="0"/>
              <w:marRight w:val="0"/>
              <w:marTop w:val="45"/>
              <w:marBottom w:val="0"/>
              <w:divBdr>
                <w:top w:val="none" w:sz="0" w:space="0" w:color="auto"/>
                <w:left w:val="none" w:sz="0" w:space="0" w:color="auto"/>
                <w:bottom w:val="none" w:sz="0" w:space="0" w:color="auto"/>
                <w:right w:val="none" w:sz="0" w:space="0" w:color="auto"/>
              </w:divBdr>
            </w:div>
          </w:divsChild>
        </w:div>
        <w:div w:id="1431123361">
          <w:marLeft w:val="60"/>
          <w:marRight w:val="0"/>
          <w:marTop w:val="360"/>
          <w:marBottom w:val="0"/>
          <w:divBdr>
            <w:top w:val="none" w:sz="0" w:space="0" w:color="auto"/>
            <w:left w:val="none" w:sz="0" w:space="0" w:color="auto"/>
            <w:bottom w:val="none" w:sz="0" w:space="0" w:color="auto"/>
            <w:right w:val="none" w:sz="0" w:space="0" w:color="auto"/>
          </w:divBdr>
        </w:div>
        <w:div w:id="1747074214">
          <w:marLeft w:val="60"/>
          <w:marRight w:val="0"/>
          <w:marTop w:val="0"/>
          <w:marBottom w:val="0"/>
          <w:divBdr>
            <w:top w:val="none" w:sz="0" w:space="0" w:color="auto"/>
            <w:left w:val="none" w:sz="0" w:space="0" w:color="auto"/>
            <w:bottom w:val="none" w:sz="0" w:space="0" w:color="auto"/>
            <w:right w:val="none" w:sz="0" w:space="0" w:color="auto"/>
          </w:divBdr>
        </w:div>
        <w:div w:id="1593658406">
          <w:marLeft w:val="60"/>
          <w:marRight w:val="0"/>
          <w:marTop w:val="60"/>
          <w:marBottom w:val="0"/>
          <w:divBdr>
            <w:top w:val="none" w:sz="0" w:space="0" w:color="auto"/>
            <w:left w:val="none" w:sz="0" w:space="0" w:color="auto"/>
            <w:bottom w:val="none" w:sz="0" w:space="0" w:color="auto"/>
            <w:right w:val="none" w:sz="0" w:space="0" w:color="auto"/>
          </w:divBdr>
          <w:divsChild>
            <w:div w:id="1375277191">
              <w:marLeft w:val="0"/>
              <w:marRight w:val="0"/>
              <w:marTop w:val="45"/>
              <w:marBottom w:val="0"/>
              <w:divBdr>
                <w:top w:val="none" w:sz="0" w:space="0" w:color="auto"/>
                <w:left w:val="none" w:sz="0" w:space="0" w:color="auto"/>
                <w:bottom w:val="none" w:sz="0" w:space="0" w:color="auto"/>
                <w:right w:val="none" w:sz="0" w:space="0" w:color="auto"/>
              </w:divBdr>
            </w:div>
            <w:div w:id="373500701">
              <w:marLeft w:val="0"/>
              <w:marRight w:val="0"/>
              <w:marTop w:val="45"/>
              <w:marBottom w:val="0"/>
              <w:divBdr>
                <w:top w:val="none" w:sz="0" w:space="0" w:color="auto"/>
                <w:left w:val="none" w:sz="0" w:space="0" w:color="auto"/>
                <w:bottom w:val="none" w:sz="0" w:space="0" w:color="auto"/>
                <w:right w:val="none" w:sz="0" w:space="0" w:color="auto"/>
              </w:divBdr>
            </w:div>
            <w:div w:id="456223342">
              <w:marLeft w:val="0"/>
              <w:marRight w:val="0"/>
              <w:marTop w:val="45"/>
              <w:marBottom w:val="0"/>
              <w:divBdr>
                <w:top w:val="none" w:sz="0" w:space="0" w:color="auto"/>
                <w:left w:val="none" w:sz="0" w:space="0" w:color="auto"/>
                <w:bottom w:val="none" w:sz="0" w:space="0" w:color="auto"/>
                <w:right w:val="none" w:sz="0" w:space="0" w:color="auto"/>
              </w:divBdr>
            </w:div>
            <w:div w:id="850486768">
              <w:marLeft w:val="0"/>
              <w:marRight w:val="0"/>
              <w:marTop w:val="45"/>
              <w:marBottom w:val="0"/>
              <w:divBdr>
                <w:top w:val="none" w:sz="0" w:space="0" w:color="auto"/>
                <w:left w:val="none" w:sz="0" w:space="0" w:color="auto"/>
                <w:bottom w:val="none" w:sz="0" w:space="0" w:color="auto"/>
                <w:right w:val="none" w:sz="0" w:space="0" w:color="auto"/>
              </w:divBdr>
            </w:div>
          </w:divsChild>
        </w:div>
        <w:div w:id="2015912261">
          <w:marLeft w:val="60"/>
          <w:marRight w:val="0"/>
          <w:marTop w:val="360"/>
          <w:marBottom w:val="0"/>
          <w:divBdr>
            <w:top w:val="none" w:sz="0" w:space="0" w:color="auto"/>
            <w:left w:val="none" w:sz="0" w:space="0" w:color="auto"/>
            <w:bottom w:val="none" w:sz="0" w:space="0" w:color="auto"/>
            <w:right w:val="none" w:sz="0" w:space="0" w:color="auto"/>
          </w:divBdr>
        </w:div>
        <w:div w:id="947279452">
          <w:marLeft w:val="60"/>
          <w:marRight w:val="0"/>
          <w:marTop w:val="0"/>
          <w:marBottom w:val="0"/>
          <w:divBdr>
            <w:top w:val="none" w:sz="0" w:space="0" w:color="auto"/>
            <w:left w:val="none" w:sz="0" w:space="0" w:color="auto"/>
            <w:bottom w:val="none" w:sz="0" w:space="0" w:color="auto"/>
            <w:right w:val="none" w:sz="0" w:space="0" w:color="auto"/>
          </w:divBdr>
        </w:div>
        <w:div w:id="844589426">
          <w:marLeft w:val="60"/>
          <w:marRight w:val="0"/>
          <w:marTop w:val="60"/>
          <w:marBottom w:val="0"/>
          <w:divBdr>
            <w:top w:val="none" w:sz="0" w:space="0" w:color="auto"/>
            <w:left w:val="none" w:sz="0" w:space="0" w:color="auto"/>
            <w:bottom w:val="none" w:sz="0" w:space="0" w:color="auto"/>
            <w:right w:val="none" w:sz="0" w:space="0" w:color="auto"/>
          </w:divBdr>
          <w:divsChild>
            <w:div w:id="1011251996">
              <w:marLeft w:val="0"/>
              <w:marRight w:val="0"/>
              <w:marTop w:val="45"/>
              <w:marBottom w:val="0"/>
              <w:divBdr>
                <w:top w:val="none" w:sz="0" w:space="0" w:color="auto"/>
                <w:left w:val="none" w:sz="0" w:space="0" w:color="auto"/>
                <w:bottom w:val="none" w:sz="0" w:space="0" w:color="auto"/>
                <w:right w:val="none" w:sz="0" w:space="0" w:color="auto"/>
              </w:divBdr>
            </w:div>
            <w:div w:id="30418268">
              <w:marLeft w:val="0"/>
              <w:marRight w:val="0"/>
              <w:marTop w:val="45"/>
              <w:marBottom w:val="0"/>
              <w:divBdr>
                <w:top w:val="none" w:sz="0" w:space="0" w:color="auto"/>
                <w:left w:val="none" w:sz="0" w:space="0" w:color="auto"/>
                <w:bottom w:val="none" w:sz="0" w:space="0" w:color="auto"/>
                <w:right w:val="none" w:sz="0" w:space="0" w:color="auto"/>
              </w:divBdr>
            </w:div>
            <w:div w:id="1521041771">
              <w:marLeft w:val="0"/>
              <w:marRight w:val="0"/>
              <w:marTop w:val="45"/>
              <w:marBottom w:val="0"/>
              <w:divBdr>
                <w:top w:val="none" w:sz="0" w:space="0" w:color="auto"/>
                <w:left w:val="none" w:sz="0" w:space="0" w:color="auto"/>
                <w:bottom w:val="none" w:sz="0" w:space="0" w:color="auto"/>
                <w:right w:val="none" w:sz="0" w:space="0" w:color="auto"/>
              </w:divBdr>
            </w:div>
            <w:div w:id="910584294">
              <w:marLeft w:val="0"/>
              <w:marRight w:val="0"/>
              <w:marTop w:val="45"/>
              <w:marBottom w:val="0"/>
              <w:divBdr>
                <w:top w:val="none" w:sz="0" w:space="0" w:color="auto"/>
                <w:left w:val="none" w:sz="0" w:space="0" w:color="auto"/>
                <w:bottom w:val="none" w:sz="0" w:space="0" w:color="auto"/>
                <w:right w:val="none" w:sz="0" w:space="0" w:color="auto"/>
              </w:divBdr>
            </w:div>
          </w:divsChild>
        </w:div>
        <w:div w:id="735933129">
          <w:marLeft w:val="0"/>
          <w:marRight w:val="0"/>
          <w:marTop w:val="210"/>
          <w:marBottom w:val="0"/>
          <w:divBdr>
            <w:top w:val="none" w:sz="0" w:space="0" w:color="auto"/>
            <w:left w:val="none" w:sz="0" w:space="0" w:color="auto"/>
            <w:bottom w:val="none" w:sz="0" w:space="0" w:color="auto"/>
            <w:right w:val="none" w:sz="0" w:space="0" w:color="auto"/>
          </w:divBdr>
          <w:divsChild>
            <w:div w:id="162642396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03762857">
      <w:bodyDiv w:val="1"/>
      <w:marLeft w:val="0"/>
      <w:marRight w:val="0"/>
      <w:marTop w:val="0"/>
      <w:marBottom w:val="0"/>
      <w:divBdr>
        <w:top w:val="none" w:sz="0" w:space="0" w:color="auto"/>
        <w:left w:val="none" w:sz="0" w:space="0" w:color="auto"/>
        <w:bottom w:val="none" w:sz="0" w:space="0" w:color="auto"/>
        <w:right w:val="none" w:sz="0" w:space="0" w:color="auto"/>
      </w:divBdr>
      <w:divsChild>
        <w:div w:id="922447074">
          <w:marLeft w:val="60"/>
          <w:marRight w:val="0"/>
          <w:marTop w:val="360"/>
          <w:marBottom w:val="0"/>
          <w:divBdr>
            <w:top w:val="none" w:sz="0" w:space="0" w:color="auto"/>
            <w:left w:val="none" w:sz="0" w:space="0" w:color="auto"/>
            <w:bottom w:val="none" w:sz="0" w:space="0" w:color="auto"/>
            <w:right w:val="none" w:sz="0" w:space="0" w:color="auto"/>
          </w:divBdr>
        </w:div>
        <w:div w:id="1142230138">
          <w:marLeft w:val="60"/>
          <w:marRight w:val="0"/>
          <w:marTop w:val="0"/>
          <w:marBottom w:val="0"/>
          <w:divBdr>
            <w:top w:val="none" w:sz="0" w:space="0" w:color="auto"/>
            <w:left w:val="none" w:sz="0" w:space="0" w:color="auto"/>
            <w:bottom w:val="none" w:sz="0" w:space="0" w:color="auto"/>
            <w:right w:val="none" w:sz="0" w:space="0" w:color="auto"/>
          </w:divBdr>
        </w:div>
        <w:div w:id="324281587">
          <w:marLeft w:val="60"/>
          <w:marRight w:val="0"/>
          <w:marTop w:val="60"/>
          <w:marBottom w:val="0"/>
          <w:divBdr>
            <w:top w:val="none" w:sz="0" w:space="0" w:color="auto"/>
            <w:left w:val="none" w:sz="0" w:space="0" w:color="auto"/>
            <w:bottom w:val="none" w:sz="0" w:space="0" w:color="auto"/>
            <w:right w:val="none" w:sz="0" w:space="0" w:color="auto"/>
          </w:divBdr>
          <w:divsChild>
            <w:div w:id="685903618">
              <w:marLeft w:val="0"/>
              <w:marRight w:val="0"/>
              <w:marTop w:val="45"/>
              <w:marBottom w:val="0"/>
              <w:divBdr>
                <w:top w:val="none" w:sz="0" w:space="0" w:color="auto"/>
                <w:left w:val="none" w:sz="0" w:space="0" w:color="auto"/>
                <w:bottom w:val="none" w:sz="0" w:space="0" w:color="auto"/>
                <w:right w:val="none" w:sz="0" w:space="0" w:color="auto"/>
              </w:divBdr>
            </w:div>
            <w:div w:id="1310286610">
              <w:marLeft w:val="0"/>
              <w:marRight w:val="0"/>
              <w:marTop w:val="45"/>
              <w:marBottom w:val="0"/>
              <w:divBdr>
                <w:top w:val="none" w:sz="0" w:space="0" w:color="auto"/>
                <w:left w:val="none" w:sz="0" w:space="0" w:color="auto"/>
                <w:bottom w:val="none" w:sz="0" w:space="0" w:color="auto"/>
                <w:right w:val="none" w:sz="0" w:space="0" w:color="auto"/>
              </w:divBdr>
            </w:div>
            <w:div w:id="1007173899">
              <w:marLeft w:val="0"/>
              <w:marRight w:val="0"/>
              <w:marTop w:val="45"/>
              <w:marBottom w:val="0"/>
              <w:divBdr>
                <w:top w:val="none" w:sz="0" w:space="0" w:color="auto"/>
                <w:left w:val="none" w:sz="0" w:space="0" w:color="auto"/>
                <w:bottom w:val="none" w:sz="0" w:space="0" w:color="auto"/>
                <w:right w:val="none" w:sz="0" w:space="0" w:color="auto"/>
              </w:divBdr>
            </w:div>
            <w:div w:id="1664770714">
              <w:marLeft w:val="0"/>
              <w:marRight w:val="0"/>
              <w:marTop w:val="0"/>
              <w:marBottom w:val="0"/>
              <w:divBdr>
                <w:top w:val="none" w:sz="0" w:space="0" w:color="auto"/>
                <w:left w:val="none" w:sz="0" w:space="0" w:color="auto"/>
                <w:bottom w:val="none" w:sz="0" w:space="0" w:color="auto"/>
                <w:right w:val="none" w:sz="0" w:space="0" w:color="auto"/>
              </w:divBdr>
            </w:div>
            <w:div w:id="1161392069">
              <w:marLeft w:val="0"/>
              <w:marRight w:val="0"/>
              <w:marTop w:val="0"/>
              <w:marBottom w:val="0"/>
              <w:divBdr>
                <w:top w:val="none" w:sz="0" w:space="0" w:color="auto"/>
                <w:left w:val="none" w:sz="0" w:space="0" w:color="auto"/>
                <w:bottom w:val="none" w:sz="0" w:space="0" w:color="auto"/>
                <w:right w:val="none" w:sz="0" w:space="0" w:color="auto"/>
              </w:divBdr>
            </w:div>
            <w:div w:id="103959558">
              <w:marLeft w:val="0"/>
              <w:marRight w:val="0"/>
              <w:marTop w:val="45"/>
              <w:marBottom w:val="0"/>
              <w:divBdr>
                <w:top w:val="none" w:sz="0" w:space="0" w:color="auto"/>
                <w:left w:val="none" w:sz="0" w:space="0" w:color="auto"/>
                <w:bottom w:val="none" w:sz="0" w:space="0" w:color="auto"/>
                <w:right w:val="none" w:sz="0" w:space="0" w:color="auto"/>
              </w:divBdr>
            </w:div>
            <w:div w:id="772095298">
              <w:marLeft w:val="0"/>
              <w:marRight w:val="0"/>
              <w:marTop w:val="45"/>
              <w:marBottom w:val="0"/>
              <w:divBdr>
                <w:top w:val="none" w:sz="0" w:space="0" w:color="auto"/>
                <w:left w:val="none" w:sz="0" w:space="0" w:color="auto"/>
                <w:bottom w:val="none" w:sz="0" w:space="0" w:color="auto"/>
                <w:right w:val="none" w:sz="0" w:space="0" w:color="auto"/>
              </w:divBdr>
            </w:div>
            <w:div w:id="615478331">
              <w:marLeft w:val="0"/>
              <w:marRight w:val="0"/>
              <w:marTop w:val="45"/>
              <w:marBottom w:val="0"/>
              <w:divBdr>
                <w:top w:val="none" w:sz="0" w:space="0" w:color="auto"/>
                <w:left w:val="none" w:sz="0" w:space="0" w:color="auto"/>
                <w:bottom w:val="none" w:sz="0" w:space="0" w:color="auto"/>
                <w:right w:val="none" w:sz="0" w:space="0" w:color="auto"/>
              </w:divBdr>
            </w:div>
          </w:divsChild>
        </w:div>
        <w:div w:id="286933929">
          <w:marLeft w:val="60"/>
          <w:marRight w:val="0"/>
          <w:marTop w:val="360"/>
          <w:marBottom w:val="0"/>
          <w:divBdr>
            <w:top w:val="none" w:sz="0" w:space="0" w:color="auto"/>
            <w:left w:val="none" w:sz="0" w:space="0" w:color="auto"/>
            <w:bottom w:val="none" w:sz="0" w:space="0" w:color="auto"/>
            <w:right w:val="none" w:sz="0" w:space="0" w:color="auto"/>
          </w:divBdr>
        </w:div>
        <w:div w:id="1285305402">
          <w:marLeft w:val="60"/>
          <w:marRight w:val="0"/>
          <w:marTop w:val="0"/>
          <w:marBottom w:val="0"/>
          <w:divBdr>
            <w:top w:val="none" w:sz="0" w:space="0" w:color="auto"/>
            <w:left w:val="none" w:sz="0" w:space="0" w:color="auto"/>
            <w:bottom w:val="none" w:sz="0" w:space="0" w:color="auto"/>
            <w:right w:val="none" w:sz="0" w:space="0" w:color="auto"/>
          </w:divBdr>
        </w:div>
        <w:div w:id="1893347147">
          <w:marLeft w:val="60"/>
          <w:marRight w:val="0"/>
          <w:marTop w:val="60"/>
          <w:marBottom w:val="0"/>
          <w:divBdr>
            <w:top w:val="none" w:sz="0" w:space="0" w:color="auto"/>
            <w:left w:val="none" w:sz="0" w:space="0" w:color="auto"/>
            <w:bottom w:val="none" w:sz="0" w:space="0" w:color="auto"/>
            <w:right w:val="none" w:sz="0" w:space="0" w:color="auto"/>
          </w:divBdr>
          <w:divsChild>
            <w:div w:id="955333601">
              <w:marLeft w:val="0"/>
              <w:marRight w:val="0"/>
              <w:marTop w:val="45"/>
              <w:marBottom w:val="0"/>
              <w:divBdr>
                <w:top w:val="none" w:sz="0" w:space="0" w:color="auto"/>
                <w:left w:val="none" w:sz="0" w:space="0" w:color="auto"/>
                <w:bottom w:val="none" w:sz="0" w:space="0" w:color="auto"/>
                <w:right w:val="none" w:sz="0" w:space="0" w:color="auto"/>
              </w:divBdr>
            </w:div>
            <w:div w:id="777716941">
              <w:marLeft w:val="0"/>
              <w:marRight w:val="0"/>
              <w:marTop w:val="45"/>
              <w:marBottom w:val="0"/>
              <w:divBdr>
                <w:top w:val="none" w:sz="0" w:space="0" w:color="auto"/>
                <w:left w:val="none" w:sz="0" w:space="0" w:color="auto"/>
                <w:bottom w:val="none" w:sz="0" w:space="0" w:color="auto"/>
                <w:right w:val="none" w:sz="0" w:space="0" w:color="auto"/>
              </w:divBdr>
            </w:div>
            <w:div w:id="919101256">
              <w:marLeft w:val="0"/>
              <w:marRight w:val="0"/>
              <w:marTop w:val="45"/>
              <w:marBottom w:val="0"/>
              <w:divBdr>
                <w:top w:val="none" w:sz="0" w:space="0" w:color="auto"/>
                <w:left w:val="none" w:sz="0" w:space="0" w:color="auto"/>
                <w:bottom w:val="none" w:sz="0" w:space="0" w:color="auto"/>
                <w:right w:val="none" w:sz="0" w:space="0" w:color="auto"/>
              </w:divBdr>
            </w:div>
            <w:div w:id="1621690511">
              <w:marLeft w:val="0"/>
              <w:marRight w:val="0"/>
              <w:marTop w:val="45"/>
              <w:marBottom w:val="0"/>
              <w:divBdr>
                <w:top w:val="none" w:sz="0" w:space="0" w:color="auto"/>
                <w:left w:val="none" w:sz="0" w:space="0" w:color="auto"/>
                <w:bottom w:val="none" w:sz="0" w:space="0" w:color="auto"/>
                <w:right w:val="none" w:sz="0" w:space="0" w:color="auto"/>
              </w:divBdr>
            </w:div>
          </w:divsChild>
        </w:div>
        <w:div w:id="1645112956">
          <w:marLeft w:val="60"/>
          <w:marRight w:val="0"/>
          <w:marTop w:val="360"/>
          <w:marBottom w:val="0"/>
          <w:divBdr>
            <w:top w:val="none" w:sz="0" w:space="0" w:color="auto"/>
            <w:left w:val="none" w:sz="0" w:space="0" w:color="auto"/>
            <w:bottom w:val="none" w:sz="0" w:space="0" w:color="auto"/>
            <w:right w:val="none" w:sz="0" w:space="0" w:color="auto"/>
          </w:divBdr>
        </w:div>
        <w:div w:id="1033266052">
          <w:marLeft w:val="60"/>
          <w:marRight w:val="0"/>
          <w:marTop w:val="0"/>
          <w:marBottom w:val="0"/>
          <w:divBdr>
            <w:top w:val="none" w:sz="0" w:space="0" w:color="auto"/>
            <w:left w:val="none" w:sz="0" w:space="0" w:color="auto"/>
            <w:bottom w:val="none" w:sz="0" w:space="0" w:color="auto"/>
            <w:right w:val="none" w:sz="0" w:space="0" w:color="auto"/>
          </w:divBdr>
        </w:div>
        <w:div w:id="127745448">
          <w:marLeft w:val="60"/>
          <w:marRight w:val="0"/>
          <w:marTop w:val="60"/>
          <w:marBottom w:val="0"/>
          <w:divBdr>
            <w:top w:val="none" w:sz="0" w:space="0" w:color="auto"/>
            <w:left w:val="none" w:sz="0" w:space="0" w:color="auto"/>
            <w:bottom w:val="none" w:sz="0" w:space="0" w:color="auto"/>
            <w:right w:val="none" w:sz="0" w:space="0" w:color="auto"/>
          </w:divBdr>
          <w:divsChild>
            <w:div w:id="1535652290">
              <w:marLeft w:val="0"/>
              <w:marRight w:val="0"/>
              <w:marTop w:val="45"/>
              <w:marBottom w:val="0"/>
              <w:divBdr>
                <w:top w:val="none" w:sz="0" w:space="0" w:color="auto"/>
                <w:left w:val="none" w:sz="0" w:space="0" w:color="auto"/>
                <w:bottom w:val="none" w:sz="0" w:space="0" w:color="auto"/>
                <w:right w:val="none" w:sz="0" w:space="0" w:color="auto"/>
              </w:divBdr>
            </w:div>
            <w:div w:id="1830711202">
              <w:marLeft w:val="0"/>
              <w:marRight w:val="0"/>
              <w:marTop w:val="45"/>
              <w:marBottom w:val="0"/>
              <w:divBdr>
                <w:top w:val="none" w:sz="0" w:space="0" w:color="auto"/>
                <w:left w:val="none" w:sz="0" w:space="0" w:color="auto"/>
                <w:bottom w:val="none" w:sz="0" w:space="0" w:color="auto"/>
                <w:right w:val="none" w:sz="0" w:space="0" w:color="auto"/>
              </w:divBdr>
            </w:div>
            <w:div w:id="1273392650">
              <w:marLeft w:val="0"/>
              <w:marRight w:val="0"/>
              <w:marTop w:val="45"/>
              <w:marBottom w:val="0"/>
              <w:divBdr>
                <w:top w:val="none" w:sz="0" w:space="0" w:color="auto"/>
                <w:left w:val="none" w:sz="0" w:space="0" w:color="auto"/>
                <w:bottom w:val="none" w:sz="0" w:space="0" w:color="auto"/>
                <w:right w:val="none" w:sz="0" w:space="0" w:color="auto"/>
              </w:divBdr>
            </w:div>
            <w:div w:id="536937492">
              <w:marLeft w:val="0"/>
              <w:marRight w:val="0"/>
              <w:marTop w:val="45"/>
              <w:marBottom w:val="0"/>
              <w:divBdr>
                <w:top w:val="none" w:sz="0" w:space="0" w:color="auto"/>
                <w:left w:val="none" w:sz="0" w:space="0" w:color="auto"/>
                <w:bottom w:val="none" w:sz="0" w:space="0" w:color="auto"/>
                <w:right w:val="none" w:sz="0" w:space="0" w:color="auto"/>
              </w:divBdr>
            </w:div>
          </w:divsChild>
        </w:div>
        <w:div w:id="2090418589">
          <w:marLeft w:val="60"/>
          <w:marRight w:val="0"/>
          <w:marTop w:val="360"/>
          <w:marBottom w:val="0"/>
          <w:divBdr>
            <w:top w:val="none" w:sz="0" w:space="0" w:color="auto"/>
            <w:left w:val="none" w:sz="0" w:space="0" w:color="auto"/>
            <w:bottom w:val="none" w:sz="0" w:space="0" w:color="auto"/>
            <w:right w:val="none" w:sz="0" w:space="0" w:color="auto"/>
          </w:divBdr>
        </w:div>
        <w:div w:id="884636448">
          <w:marLeft w:val="60"/>
          <w:marRight w:val="0"/>
          <w:marTop w:val="0"/>
          <w:marBottom w:val="0"/>
          <w:divBdr>
            <w:top w:val="none" w:sz="0" w:space="0" w:color="auto"/>
            <w:left w:val="none" w:sz="0" w:space="0" w:color="auto"/>
            <w:bottom w:val="none" w:sz="0" w:space="0" w:color="auto"/>
            <w:right w:val="none" w:sz="0" w:space="0" w:color="auto"/>
          </w:divBdr>
        </w:div>
        <w:div w:id="1907184757">
          <w:marLeft w:val="60"/>
          <w:marRight w:val="0"/>
          <w:marTop w:val="60"/>
          <w:marBottom w:val="0"/>
          <w:divBdr>
            <w:top w:val="none" w:sz="0" w:space="0" w:color="auto"/>
            <w:left w:val="none" w:sz="0" w:space="0" w:color="auto"/>
            <w:bottom w:val="none" w:sz="0" w:space="0" w:color="auto"/>
            <w:right w:val="none" w:sz="0" w:space="0" w:color="auto"/>
          </w:divBdr>
          <w:divsChild>
            <w:div w:id="794829790">
              <w:marLeft w:val="0"/>
              <w:marRight w:val="0"/>
              <w:marTop w:val="45"/>
              <w:marBottom w:val="0"/>
              <w:divBdr>
                <w:top w:val="none" w:sz="0" w:space="0" w:color="auto"/>
                <w:left w:val="none" w:sz="0" w:space="0" w:color="auto"/>
                <w:bottom w:val="none" w:sz="0" w:space="0" w:color="auto"/>
                <w:right w:val="none" w:sz="0" w:space="0" w:color="auto"/>
              </w:divBdr>
            </w:div>
            <w:div w:id="501631273">
              <w:marLeft w:val="0"/>
              <w:marRight w:val="0"/>
              <w:marTop w:val="45"/>
              <w:marBottom w:val="0"/>
              <w:divBdr>
                <w:top w:val="none" w:sz="0" w:space="0" w:color="auto"/>
                <w:left w:val="none" w:sz="0" w:space="0" w:color="auto"/>
                <w:bottom w:val="none" w:sz="0" w:space="0" w:color="auto"/>
                <w:right w:val="none" w:sz="0" w:space="0" w:color="auto"/>
              </w:divBdr>
            </w:div>
            <w:div w:id="1432703283">
              <w:marLeft w:val="0"/>
              <w:marRight w:val="0"/>
              <w:marTop w:val="45"/>
              <w:marBottom w:val="0"/>
              <w:divBdr>
                <w:top w:val="none" w:sz="0" w:space="0" w:color="auto"/>
                <w:left w:val="none" w:sz="0" w:space="0" w:color="auto"/>
                <w:bottom w:val="none" w:sz="0" w:space="0" w:color="auto"/>
                <w:right w:val="none" w:sz="0" w:space="0" w:color="auto"/>
              </w:divBdr>
            </w:div>
            <w:div w:id="620114867">
              <w:marLeft w:val="0"/>
              <w:marRight w:val="0"/>
              <w:marTop w:val="45"/>
              <w:marBottom w:val="0"/>
              <w:divBdr>
                <w:top w:val="none" w:sz="0" w:space="0" w:color="auto"/>
                <w:left w:val="none" w:sz="0" w:space="0" w:color="auto"/>
                <w:bottom w:val="none" w:sz="0" w:space="0" w:color="auto"/>
                <w:right w:val="none" w:sz="0" w:space="0" w:color="auto"/>
              </w:divBdr>
            </w:div>
          </w:divsChild>
        </w:div>
        <w:div w:id="33627109">
          <w:marLeft w:val="0"/>
          <w:marRight w:val="0"/>
          <w:marTop w:val="210"/>
          <w:marBottom w:val="0"/>
          <w:divBdr>
            <w:top w:val="none" w:sz="0" w:space="0" w:color="auto"/>
            <w:left w:val="none" w:sz="0" w:space="0" w:color="auto"/>
            <w:bottom w:val="none" w:sz="0" w:space="0" w:color="auto"/>
            <w:right w:val="none" w:sz="0" w:space="0" w:color="auto"/>
          </w:divBdr>
          <w:divsChild>
            <w:div w:id="80531718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13398852">
      <w:bodyDiv w:val="1"/>
      <w:marLeft w:val="0"/>
      <w:marRight w:val="0"/>
      <w:marTop w:val="0"/>
      <w:marBottom w:val="0"/>
      <w:divBdr>
        <w:top w:val="none" w:sz="0" w:space="0" w:color="auto"/>
        <w:left w:val="none" w:sz="0" w:space="0" w:color="auto"/>
        <w:bottom w:val="none" w:sz="0" w:space="0" w:color="auto"/>
        <w:right w:val="none" w:sz="0" w:space="0" w:color="auto"/>
      </w:divBdr>
      <w:divsChild>
        <w:div w:id="974333260">
          <w:marLeft w:val="60"/>
          <w:marRight w:val="0"/>
          <w:marTop w:val="360"/>
          <w:marBottom w:val="0"/>
          <w:divBdr>
            <w:top w:val="none" w:sz="0" w:space="0" w:color="auto"/>
            <w:left w:val="none" w:sz="0" w:space="0" w:color="auto"/>
            <w:bottom w:val="none" w:sz="0" w:space="0" w:color="auto"/>
            <w:right w:val="none" w:sz="0" w:space="0" w:color="auto"/>
          </w:divBdr>
        </w:div>
        <w:div w:id="1449157085">
          <w:marLeft w:val="60"/>
          <w:marRight w:val="0"/>
          <w:marTop w:val="0"/>
          <w:marBottom w:val="0"/>
          <w:divBdr>
            <w:top w:val="none" w:sz="0" w:space="0" w:color="auto"/>
            <w:left w:val="none" w:sz="0" w:space="0" w:color="auto"/>
            <w:bottom w:val="none" w:sz="0" w:space="0" w:color="auto"/>
            <w:right w:val="none" w:sz="0" w:space="0" w:color="auto"/>
          </w:divBdr>
        </w:div>
        <w:div w:id="1080058810">
          <w:marLeft w:val="60"/>
          <w:marRight w:val="0"/>
          <w:marTop w:val="60"/>
          <w:marBottom w:val="0"/>
          <w:divBdr>
            <w:top w:val="none" w:sz="0" w:space="0" w:color="auto"/>
            <w:left w:val="none" w:sz="0" w:space="0" w:color="auto"/>
            <w:bottom w:val="none" w:sz="0" w:space="0" w:color="auto"/>
            <w:right w:val="none" w:sz="0" w:space="0" w:color="auto"/>
          </w:divBdr>
          <w:divsChild>
            <w:div w:id="2000570886">
              <w:marLeft w:val="0"/>
              <w:marRight w:val="0"/>
              <w:marTop w:val="45"/>
              <w:marBottom w:val="0"/>
              <w:divBdr>
                <w:top w:val="none" w:sz="0" w:space="0" w:color="auto"/>
                <w:left w:val="none" w:sz="0" w:space="0" w:color="auto"/>
                <w:bottom w:val="none" w:sz="0" w:space="0" w:color="auto"/>
                <w:right w:val="none" w:sz="0" w:space="0" w:color="auto"/>
              </w:divBdr>
            </w:div>
            <w:div w:id="1547065572">
              <w:marLeft w:val="0"/>
              <w:marRight w:val="0"/>
              <w:marTop w:val="45"/>
              <w:marBottom w:val="0"/>
              <w:divBdr>
                <w:top w:val="none" w:sz="0" w:space="0" w:color="auto"/>
                <w:left w:val="none" w:sz="0" w:space="0" w:color="auto"/>
                <w:bottom w:val="none" w:sz="0" w:space="0" w:color="auto"/>
                <w:right w:val="none" w:sz="0" w:space="0" w:color="auto"/>
              </w:divBdr>
            </w:div>
            <w:div w:id="1428695495">
              <w:marLeft w:val="0"/>
              <w:marRight w:val="0"/>
              <w:marTop w:val="45"/>
              <w:marBottom w:val="0"/>
              <w:divBdr>
                <w:top w:val="none" w:sz="0" w:space="0" w:color="auto"/>
                <w:left w:val="none" w:sz="0" w:space="0" w:color="auto"/>
                <w:bottom w:val="none" w:sz="0" w:space="0" w:color="auto"/>
                <w:right w:val="none" w:sz="0" w:space="0" w:color="auto"/>
              </w:divBdr>
            </w:div>
            <w:div w:id="1402949023">
              <w:marLeft w:val="0"/>
              <w:marRight w:val="0"/>
              <w:marTop w:val="0"/>
              <w:marBottom w:val="0"/>
              <w:divBdr>
                <w:top w:val="none" w:sz="0" w:space="0" w:color="auto"/>
                <w:left w:val="none" w:sz="0" w:space="0" w:color="auto"/>
                <w:bottom w:val="none" w:sz="0" w:space="0" w:color="auto"/>
                <w:right w:val="none" w:sz="0" w:space="0" w:color="auto"/>
              </w:divBdr>
            </w:div>
            <w:div w:id="1871332913">
              <w:marLeft w:val="0"/>
              <w:marRight w:val="0"/>
              <w:marTop w:val="0"/>
              <w:marBottom w:val="0"/>
              <w:divBdr>
                <w:top w:val="none" w:sz="0" w:space="0" w:color="auto"/>
                <w:left w:val="none" w:sz="0" w:space="0" w:color="auto"/>
                <w:bottom w:val="none" w:sz="0" w:space="0" w:color="auto"/>
                <w:right w:val="none" w:sz="0" w:space="0" w:color="auto"/>
              </w:divBdr>
            </w:div>
            <w:div w:id="1595358964">
              <w:marLeft w:val="0"/>
              <w:marRight w:val="0"/>
              <w:marTop w:val="45"/>
              <w:marBottom w:val="0"/>
              <w:divBdr>
                <w:top w:val="none" w:sz="0" w:space="0" w:color="auto"/>
                <w:left w:val="none" w:sz="0" w:space="0" w:color="auto"/>
                <w:bottom w:val="none" w:sz="0" w:space="0" w:color="auto"/>
                <w:right w:val="none" w:sz="0" w:space="0" w:color="auto"/>
              </w:divBdr>
            </w:div>
            <w:div w:id="796751850">
              <w:marLeft w:val="0"/>
              <w:marRight w:val="0"/>
              <w:marTop w:val="45"/>
              <w:marBottom w:val="0"/>
              <w:divBdr>
                <w:top w:val="none" w:sz="0" w:space="0" w:color="auto"/>
                <w:left w:val="none" w:sz="0" w:space="0" w:color="auto"/>
                <w:bottom w:val="none" w:sz="0" w:space="0" w:color="auto"/>
                <w:right w:val="none" w:sz="0" w:space="0" w:color="auto"/>
              </w:divBdr>
            </w:div>
            <w:div w:id="1840926043">
              <w:marLeft w:val="0"/>
              <w:marRight w:val="0"/>
              <w:marTop w:val="45"/>
              <w:marBottom w:val="0"/>
              <w:divBdr>
                <w:top w:val="none" w:sz="0" w:space="0" w:color="auto"/>
                <w:left w:val="none" w:sz="0" w:space="0" w:color="auto"/>
                <w:bottom w:val="none" w:sz="0" w:space="0" w:color="auto"/>
                <w:right w:val="none" w:sz="0" w:space="0" w:color="auto"/>
              </w:divBdr>
            </w:div>
          </w:divsChild>
        </w:div>
        <w:div w:id="2132242601">
          <w:marLeft w:val="60"/>
          <w:marRight w:val="0"/>
          <w:marTop w:val="360"/>
          <w:marBottom w:val="0"/>
          <w:divBdr>
            <w:top w:val="none" w:sz="0" w:space="0" w:color="auto"/>
            <w:left w:val="none" w:sz="0" w:space="0" w:color="auto"/>
            <w:bottom w:val="none" w:sz="0" w:space="0" w:color="auto"/>
            <w:right w:val="none" w:sz="0" w:space="0" w:color="auto"/>
          </w:divBdr>
        </w:div>
        <w:div w:id="987056850">
          <w:marLeft w:val="60"/>
          <w:marRight w:val="0"/>
          <w:marTop w:val="0"/>
          <w:marBottom w:val="0"/>
          <w:divBdr>
            <w:top w:val="none" w:sz="0" w:space="0" w:color="auto"/>
            <w:left w:val="none" w:sz="0" w:space="0" w:color="auto"/>
            <w:bottom w:val="none" w:sz="0" w:space="0" w:color="auto"/>
            <w:right w:val="none" w:sz="0" w:space="0" w:color="auto"/>
          </w:divBdr>
        </w:div>
        <w:div w:id="922953777">
          <w:marLeft w:val="60"/>
          <w:marRight w:val="0"/>
          <w:marTop w:val="60"/>
          <w:marBottom w:val="0"/>
          <w:divBdr>
            <w:top w:val="none" w:sz="0" w:space="0" w:color="auto"/>
            <w:left w:val="none" w:sz="0" w:space="0" w:color="auto"/>
            <w:bottom w:val="none" w:sz="0" w:space="0" w:color="auto"/>
            <w:right w:val="none" w:sz="0" w:space="0" w:color="auto"/>
          </w:divBdr>
          <w:divsChild>
            <w:div w:id="167409478">
              <w:marLeft w:val="0"/>
              <w:marRight w:val="0"/>
              <w:marTop w:val="45"/>
              <w:marBottom w:val="0"/>
              <w:divBdr>
                <w:top w:val="none" w:sz="0" w:space="0" w:color="auto"/>
                <w:left w:val="none" w:sz="0" w:space="0" w:color="auto"/>
                <w:bottom w:val="none" w:sz="0" w:space="0" w:color="auto"/>
                <w:right w:val="none" w:sz="0" w:space="0" w:color="auto"/>
              </w:divBdr>
            </w:div>
            <w:div w:id="1945455050">
              <w:marLeft w:val="0"/>
              <w:marRight w:val="0"/>
              <w:marTop w:val="45"/>
              <w:marBottom w:val="0"/>
              <w:divBdr>
                <w:top w:val="none" w:sz="0" w:space="0" w:color="auto"/>
                <w:left w:val="none" w:sz="0" w:space="0" w:color="auto"/>
                <w:bottom w:val="none" w:sz="0" w:space="0" w:color="auto"/>
                <w:right w:val="none" w:sz="0" w:space="0" w:color="auto"/>
              </w:divBdr>
            </w:div>
            <w:div w:id="1939946092">
              <w:marLeft w:val="0"/>
              <w:marRight w:val="0"/>
              <w:marTop w:val="45"/>
              <w:marBottom w:val="0"/>
              <w:divBdr>
                <w:top w:val="none" w:sz="0" w:space="0" w:color="auto"/>
                <w:left w:val="none" w:sz="0" w:space="0" w:color="auto"/>
                <w:bottom w:val="none" w:sz="0" w:space="0" w:color="auto"/>
                <w:right w:val="none" w:sz="0" w:space="0" w:color="auto"/>
              </w:divBdr>
            </w:div>
            <w:div w:id="1761677244">
              <w:marLeft w:val="0"/>
              <w:marRight w:val="0"/>
              <w:marTop w:val="45"/>
              <w:marBottom w:val="0"/>
              <w:divBdr>
                <w:top w:val="none" w:sz="0" w:space="0" w:color="auto"/>
                <w:left w:val="none" w:sz="0" w:space="0" w:color="auto"/>
                <w:bottom w:val="none" w:sz="0" w:space="0" w:color="auto"/>
                <w:right w:val="none" w:sz="0" w:space="0" w:color="auto"/>
              </w:divBdr>
            </w:div>
          </w:divsChild>
        </w:div>
        <w:div w:id="2039113924">
          <w:marLeft w:val="60"/>
          <w:marRight w:val="0"/>
          <w:marTop w:val="360"/>
          <w:marBottom w:val="0"/>
          <w:divBdr>
            <w:top w:val="none" w:sz="0" w:space="0" w:color="auto"/>
            <w:left w:val="none" w:sz="0" w:space="0" w:color="auto"/>
            <w:bottom w:val="none" w:sz="0" w:space="0" w:color="auto"/>
            <w:right w:val="none" w:sz="0" w:space="0" w:color="auto"/>
          </w:divBdr>
        </w:div>
        <w:div w:id="1196120680">
          <w:marLeft w:val="60"/>
          <w:marRight w:val="0"/>
          <w:marTop w:val="0"/>
          <w:marBottom w:val="0"/>
          <w:divBdr>
            <w:top w:val="none" w:sz="0" w:space="0" w:color="auto"/>
            <w:left w:val="none" w:sz="0" w:space="0" w:color="auto"/>
            <w:bottom w:val="none" w:sz="0" w:space="0" w:color="auto"/>
            <w:right w:val="none" w:sz="0" w:space="0" w:color="auto"/>
          </w:divBdr>
        </w:div>
        <w:div w:id="2025396963">
          <w:marLeft w:val="60"/>
          <w:marRight w:val="0"/>
          <w:marTop w:val="60"/>
          <w:marBottom w:val="0"/>
          <w:divBdr>
            <w:top w:val="none" w:sz="0" w:space="0" w:color="auto"/>
            <w:left w:val="none" w:sz="0" w:space="0" w:color="auto"/>
            <w:bottom w:val="none" w:sz="0" w:space="0" w:color="auto"/>
            <w:right w:val="none" w:sz="0" w:space="0" w:color="auto"/>
          </w:divBdr>
          <w:divsChild>
            <w:div w:id="2043826112">
              <w:marLeft w:val="0"/>
              <w:marRight w:val="0"/>
              <w:marTop w:val="45"/>
              <w:marBottom w:val="0"/>
              <w:divBdr>
                <w:top w:val="none" w:sz="0" w:space="0" w:color="auto"/>
                <w:left w:val="none" w:sz="0" w:space="0" w:color="auto"/>
                <w:bottom w:val="none" w:sz="0" w:space="0" w:color="auto"/>
                <w:right w:val="none" w:sz="0" w:space="0" w:color="auto"/>
              </w:divBdr>
            </w:div>
            <w:div w:id="118305118">
              <w:marLeft w:val="0"/>
              <w:marRight w:val="0"/>
              <w:marTop w:val="45"/>
              <w:marBottom w:val="0"/>
              <w:divBdr>
                <w:top w:val="none" w:sz="0" w:space="0" w:color="auto"/>
                <w:left w:val="none" w:sz="0" w:space="0" w:color="auto"/>
                <w:bottom w:val="none" w:sz="0" w:space="0" w:color="auto"/>
                <w:right w:val="none" w:sz="0" w:space="0" w:color="auto"/>
              </w:divBdr>
            </w:div>
            <w:div w:id="1895237387">
              <w:marLeft w:val="0"/>
              <w:marRight w:val="0"/>
              <w:marTop w:val="45"/>
              <w:marBottom w:val="0"/>
              <w:divBdr>
                <w:top w:val="none" w:sz="0" w:space="0" w:color="auto"/>
                <w:left w:val="none" w:sz="0" w:space="0" w:color="auto"/>
                <w:bottom w:val="none" w:sz="0" w:space="0" w:color="auto"/>
                <w:right w:val="none" w:sz="0" w:space="0" w:color="auto"/>
              </w:divBdr>
            </w:div>
            <w:div w:id="1278217660">
              <w:marLeft w:val="0"/>
              <w:marRight w:val="0"/>
              <w:marTop w:val="45"/>
              <w:marBottom w:val="0"/>
              <w:divBdr>
                <w:top w:val="none" w:sz="0" w:space="0" w:color="auto"/>
                <w:left w:val="none" w:sz="0" w:space="0" w:color="auto"/>
                <w:bottom w:val="none" w:sz="0" w:space="0" w:color="auto"/>
                <w:right w:val="none" w:sz="0" w:space="0" w:color="auto"/>
              </w:divBdr>
            </w:div>
          </w:divsChild>
        </w:div>
        <w:div w:id="2060207194">
          <w:marLeft w:val="60"/>
          <w:marRight w:val="0"/>
          <w:marTop w:val="360"/>
          <w:marBottom w:val="0"/>
          <w:divBdr>
            <w:top w:val="none" w:sz="0" w:space="0" w:color="auto"/>
            <w:left w:val="none" w:sz="0" w:space="0" w:color="auto"/>
            <w:bottom w:val="none" w:sz="0" w:space="0" w:color="auto"/>
            <w:right w:val="none" w:sz="0" w:space="0" w:color="auto"/>
          </w:divBdr>
        </w:div>
        <w:div w:id="1520854883">
          <w:marLeft w:val="60"/>
          <w:marRight w:val="0"/>
          <w:marTop w:val="0"/>
          <w:marBottom w:val="0"/>
          <w:divBdr>
            <w:top w:val="none" w:sz="0" w:space="0" w:color="auto"/>
            <w:left w:val="none" w:sz="0" w:space="0" w:color="auto"/>
            <w:bottom w:val="none" w:sz="0" w:space="0" w:color="auto"/>
            <w:right w:val="none" w:sz="0" w:space="0" w:color="auto"/>
          </w:divBdr>
        </w:div>
        <w:div w:id="1052119964">
          <w:marLeft w:val="60"/>
          <w:marRight w:val="0"/>
          <w:marTop w:val="60"/>
          <w:marBottom w:val="0"/>
          <w:divBdr>
            <w:top w:val="none" w:sz="0" w:space="0" w:color="auto"/>
            <w:left w:val="none" w:sz="0" w:space="0" w:color="auto"/>
            <w:bottom w:val="none" w:sz="0" w:space="0" w:color="auto"/>
            <w:right w:val="none" w:sz="0" w:space="0" w:color="auto"/>
          </w:divBdr>
          <w:divsChild>
            <w:div w:id="1755975168">
              <w:marLeft w:val="0"/>
              <w:marRight w:val="0"/>
              <w:marTop w:val="45"/>
              <w:marBottom w:val="0"/>
              <w:divBdr>
                <w:top w:val="none" w:sz="0" w:space="0" w:color="auto"/>
                <w:left w:val="none" w:sz="0" w:space="0" w:color="auto"/>
                <w:bottom w:val="none" w:sz="0" w:space="0" w:color="auto"/>
                <w:right w:val="none" w:sz="0" w:space="0" w:color="auto"/>
              </w:divBdr>
            </w:div>
            <w:div w:id="421951752">
              <w:marLeft w:val="0"/>
              <w:marRight w:val="0"/>
              <w:marTop w:val="45"/>
              <w:marBottom w:val="0"/>
              <w:divBdr>
                <w:top w:val="none" w:sz="0" w:space="0" w:color="auto"/>
                <w:left w:val="none" w:sz="0" w:space="0" w:color="auto"/>
                <w:bottom w:val="none" w:sz="0" w:space="0" w:color="auto"/>
                <w:right w:val="none" w:sz="0" w:space="0" w:color="auto"/>
              </w:divBdr>
            </w:div>
            <w:div w:id="1403596446">
              <w:marLeft w:val="0"/>
              <w:marRight w:val="0"/>
              <w:marTop w:val="45"/>
              <w:marBottom w:val="0"/>
              <w:divBdr>
                <w:top w:val="none" w:sz="0" w:space="0" w:color="auto"/>
                <w:left w:val="none" w:sz="0" w:space="0" w:color="auto"/>
                <w:bottom w:val="none" w:sz="0" w:space="0" w:color="auto"/>
                <w:right w:val="none" w:sz="0" w:space="0" w:color="auto"/>
              </w:divBdr>
            </w:div>
            <w:div w:id="1719010099">
              <w:marLeft w:val="0"/>
              <w:marRight w:val="0"/>
              <w:marTop w:val="45"/>
              <w:marBottom w:val="0"/>
              <w:divBdr>
                <w:top w:val="none" w:sz="0" w:space="0" w:color="auto"/>
                <w:left w:val="none" w:sz="0" w:space="0" w:color="auto"/>
                <w:bottom w:val="none" w:sz="0" w:space="0" w:color="auto"/>
                <w:right w:val="none" w:sz="0" w:space="0" w:color="auto"/>
              </w:divBdr>
            </w:div>
          </w:divsChild>
        </w:div>
        <w:div w:id="1212232433">
          <w:marLeft w:val="0"/>
          <w:marRight w:val="0"/>
          <w:marTop w:val="210"/>
          <w:marBottom w:val="0"/>
          <w:divBdr>
            <w:top w:val="none" w:sz="0" w:space="0" w:color="auto"/>
            <w:left w:val="none" w:sz="0" w:space="0" w:color="auto"/>
            <w:bottom w:val="none" w:sz="0" w:space="0" w:color="auto"/>
            <w:right w:val="none" w:sz="0" w:space="0" w:color="auto"/>
          </w:divBdr>
          <w:divsChild>
            <w:div w:id="137943079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15163810">
      <w:bodyDiv w:val="1"/>
      <w:marLeft w:val="0"/>
      <w:marRight w:val="0"/>
      <w:marTop w:val="0"/>
      <w:marBottom w:val="0"/>
      <w:divBdr>
        <w:top w:val="none" w:sz="0" w:space="0" w:color="auto"/>
        <w:left w:val="none" w:sz="0" w:space="0" w:color="auto"/>
        <w:bottom w:val="none" w:sz="0" w:space="0" w:color="auto"/>
        <w:right w:val="none" w:sz="0" w:space="0" w:color="auto"/>
      </w:divBdr>
      <w:divsChild>
        <w:div w:id="569967810">
          <w:marLeft w:val="60"/>
          <w:marRight w:val="0"/>
          <w:marTop w:val="360"/>
          <w:marBottom w:val="0"/>
          <w:divBdr>
            <w:top w:val="none" w:sz="0" w:space="0" w:color="auto"/>
            <w:left w:val="none" w:sz="0" w:space="0" w:color="auto"/>
            <w:bottom w:val="none" w:sz="0" w:space="0" w:color="auto"/>
            <w:right w:val="none" w:sz="0" w:space="0" w:color="auto"/>
          </w:divBdr>
        </w:div>
        <w:div w:id="266347665">
          <w:marLeft w:val="60"/>
          <w:marRight w:val="0"/>
          <w:marTop w:val="0"/>
          <w:marBottom w:val="0"/>
          <w:divBdr>
            <w:top w:val="none" w:sz="0" w:space="0" w:color="auto"/>
            <w:left w:val="none" w:sz="0" w:space="0" w:color="auto"/>
            <w:bottom w:val="none" w:sz="0" w:space="0" w:color="auto"/>
            <w:right w:val="none" w:sz="0" w:space="0" w:color="auto"/>
          </w:divBdr>
        </w:div>
        <w:div w:id="1498036103">
          <w:marLeft w:val="60"/>
          <w:marRight w:val="0"/>
          <w:marTop w:val="60"/>
          <w:marBottom w:val="0"/>
          <w:divBdr>
            <w:top w:val="none" w:sz="0" w:space="0" w:color="auto"/>
            <w:left w:val="none" w:sz="0" w:space="0" w:color="auto"/>
            <w:bottom w:val="none" w:sz="0" w:space="0" w:color="auto"/>
            <w:right w:val="none" w:sz="0" w:space="0" w:color="auto"/>
          </w:divBdr>
          <w:divsChild>
            <w:div w:id="1390495542">
              <w:marLeft w:val="0"/>
              <w:marRight w:val="0"/>
              <w:marTop w:val="45"/>
              <w:marBottom w:val="0"/>
              <w:divBdr>
                <w:top w:val="none" w:sz="0" w:space="0" w:color="auto"/>
                <w:left w:val="none" w:sz="0" w:space="0" w:color="auto"/>
                <w:bottom w:val="none" w:sz="0" w:space="0" w:color="auto"/>
                <w:right w:val="none" w:sz="0" w:space="0" w:color="auto"/>
              </w:divBdr>
            </w:div>
            <w:div w:id="2140998582">
              <w:marLeft w:val="0"/>
              <w:marRight w:val="0"/>
              <w:marTop w:val="45"/>
              <w:marBottom w:val="0"/>
              <w:divBdr>
                <w:top w:val="none" w:sz="0" w:space="0" w:color="auto"/>
                <w:left w:val="none" w:sz="0" w:space="0" w:color="auto"/>
                <w:bottom w:val="none" w:sz="0" w:space="0" w:color="auto"/>
                <w:right w:val="none" w:sz="0" w:space="0" w:color="auto"/>
              </w:divBdr>
            </w:div>
            <w:div w:id="1381520114">
              <w:marLeft w:val="0"/>
              <w:marRight w:val="0"/>
              <w:marTop w:val="45"/>
              <w:marBottom w:val="0"/>
              <w:divBdr>
                <w:top w:val="none" w:sz="0" w:space="0" w:color="auto"/>
                <w:left w:val="none" w:sz="0" w:space="0" w:color="auto"/>
                <w:bottom w:val="none" w:sz="0" w:space="0" w:color="auto"/>
                <w:right w:val="none" w:sz="0" w:space="0" w:color="auto"/>
              </w:divBdr>
            </w:div>
            <w:div w:id="1088893149">
              <w:marLeft w:val="0"/>
              <w:marRight w:val="0"/>
              <w:marTop w:val="0"/>
              <w:marBottom w:val="0"/>
              <w:divBdr>
                <w:top w:val="none" w:sz="0" w:space="0" w:color="auto"/>
                <w:left w:val="none" w:sz="0" w:space="0" w:color="auto"/>
                <w:bottom w:val="none" w:sz="0" w:space="0" w:color="auto"/>
                <w:right w:val="none" w:sz="0" w:space="0" w:color="auto"/>
              </w:divBdr>
            </w:div>
            <w:div w:id="338846672">
              <w:marLeft w:val="0"/>
              <w:marRight w:val="0"/>
              <w:marTop w:val="0"/>
              <w:marBottom w:val="0"/>
              <w:divBdr>
                <w:top w:val="none" w:sz="0" w:space="0" w:color="auto"/>
                <w:left w:val="none" w:sz="0" w:space="0" w:color="auto"/>
                <w:bottom w:val="none" w:sz="0" w:space="0" w:color="auto"/>
                <w:right w:val="none" w:sz="0" w:space="0" w:color="auto"/>
              </w:divBdr>
            </w:div>
            <w:div w:id="1292787820">
              <w:marLeft w:val="0"/>
              <w:marRight w:val="0"/>
              <w:marTop w:val="45"/>
              <w:marBottom w:val="0"/>
              <w:divBdr>
                <w:top w:val="none" w:sz="0" w:space="0" w:color="auto"/>
                <w:left w:val="none" w:sz="0" w:space="0" w:color="auto"/>
                <w:bottom w:val="none" w:sz="0" w:space="0" w:color="auto"/>
                <w:right w:val="none" w:sz="0" w:space="0" w:color="auto"/>
              </w:divBdr>
            </w:div>
            <w:div w:id="835537171">
              <w:marLeft w:val="0"/>
              <w:marRight w:val="0"/>
              <w:marTop w:val="45"/>
              <w:marBottom w:val="0"/>
              <w:divBdr>
                <w:top w:val="none" w:sz="0" w:space="0" w:color="auto"/>
                <w:left w:val="none" w:sz="0" w:space="0" w:color="auto"/>
                <w:bottom w:val="none" w:sz="0" w:space="0" w:color="auto"/>
                <w:right w:val="none" w:sz="0" w:space="0" w:color="auto"/>
              </w:divBdr>
            </w:div>
            <w:div w:id="186450056">
              <w:marLeft w:val="0"/>
              <w:marRight w:val="0"/>
              <w:marTop w:val="45"/>
              <w:marBottom w:val="0"/>
              <w:divBdr>
                <w:top w:val="none" w:sz="0" w:space="0" w:color="auto"/>
                <w:left w:val="none" w:sz="0" w:space="0" w:color="auto"/>
                <w:bottom w:val="none" w:sz="0" w:space="0" w:color="auto"/>
                <w:right w:val="none" w:sz="0" w:space="0" w:color="auto"/>
              </w:divBdr>
            </w:div>
          </w:divsChild>
        </w:div>
        <w:div w:id="1078938347">
          <w:marLeft w:val="60"/>
          <w:marRight w:val="0"/>
          <w:marTop w:val="360"/>
          <w:marBottom w:val="0"/>
          <w:divBdr>
            <w:top w:val="none" w:sz="0" w:space="0" w:color="auto"/>
            <w:left w:val="none" w:sz="0" w:space="0" w:color="auto"/>
            <w:bottom w:val="none" w:sz="0" w:space="0" w:color="auto"/>
            <w:right w:val="none" w:sz="0" w:space="0" w:color="auto"/>
          </w:divBdr>
        </w:div>
        <w:div w:id="691154769">
          <w:marLeft w:val="60"/>
          <w:marRight w:val="0"/>
          <w:marTop w:val="0"/>
          <w:marBottom w:val="0"/>
          <w:divBdr>
            <w:top w:val="none" w:sz="0" w:space="0" w:color="auto"/>
            <w:left w:val="none" w:sz="0" w:space="0" w:color="auto"/>
            <w:bottom w:val="none" w:sz="0" w:space="0" w:color="auto"/>
            <w:right w:val="none" w:sz="0" w:space="0" w:color="auto"/>
          </w:divBdr>
        </w:div>
        <w:div w:id="198469512">
          <w:marLeft w:val="60"/>
          <w:marRight w:val="0"/>
          <w:marTop w:val="60"/>
          <w:marBottom w:val="0"/>
          <w:divBdr>
            <w:top w:val="none" w:sz="0" w:space="0" w:color="auto"/>
            <w:left w:val="none" w:sz="0" w:space="0" w:color="auto"/>
            <w:bottom w:val="none" w:sz="0" w:space="0" w:color="auto"/>
            <w:right w:val="none" w:sz="0" w:space="0" w:color="auto"/>
          </w:divBdr>
          <w:divsChild>
            <w:div w:id="1553074380">
              <w:marLeft w:val="0"/>
              <w:marRight w:val="0"/>
              <w:marTop w:val="45"/>
              <w:marBottom w:val="0"/>
              <w:divBdr>
                <w:top w:val="none" w:sz="0" w:space="0" w:color="auto"/>
                <w:left w:val="none" w:sz="0" w:space="0" w:color="auto"/>
                <w:bottom w:val="none" w:sz="0" w:space="0" w:color="auto"/>
                <w:right w:val="none" w:sz="0" w:space="0" w:color="auto"/>
              </w:divBdr>
            </w:div>
            <w:div w:id="2141872358">
              <w:marLeft w:val="0"/>
              <w:marRight w:val="0"/>
              <w:marTop w:val="45"/>
              <w:marBottom w:val="0"/>
              <w:divBdr>
                <w:top w:val="none" w:sz="0" w:space="0" w:color="auto"/>
                <w:left w:val="none" w:sz="0" w:space="0" w:color="auto"/>
                <w:bottom w:val="none" w:sz="0" w:space="0" w:color="auto"/>
                <w:right w:val="none" w:sz="0" w:space="0" w:color="auto"/>
              </w:divBdr>
            </w:div>
            <w:div w:id="1788502046">
              <w:marLeft w:val="0"/>
              <w:marRight w:val="0"/>
              <w:marTop w:val="45"/>
              <w:marBottom w:val="0"/>
              <w:divBdr>
                <w:top w:val="none" w:sz="0" w:space="0" w:color="auto"/>
                <w:left w:val="none" w:sz="0" w:space="0" w:color="auto"/>
                <w:bottom w:val="none" w:sz="0" w:space="0" w:color="auto"/>
                <w:right w:val="none" w:sz="0" w:space="0" w:color="auto"/>
              </w:divBdr>
            </w:div>
            <w:div w:id="257032663">
              <w:marLeft w:val="0"/>
              <w:marRight w:val="0"/>
              <w:marTop w:val="45"/>
              <w:marBottom w:val="0"/>
              <w:divBdr>
                <w:top w:val="none" w:sz="0" w:space="0" w:color="auto"/>
                <w:left w:val="none" w:sz="0" w:space="0" w:color="auto"/>
                <w:bottom w:val="none" w:sz="0" w:space="0" w:color="auto"/>
                <w:right w:val="none" w:sz="0" w:space="0" w:color="auto"/>
              </w:divBdr>
            </w:div>
          </w:divsChild>
        </w:div>
        <w:div w:id="1728259058">
          <w:marLeft w:val="60"/>
          <w:marRight w:val="0"/>
          <w:marTop w:val="360"/>
          <w:marBottom w:val="0"/>
          <w:divBdr>
            <w:top w:val="none" w:sz="0" w:space="0" w:color="auto"/>
            <w:left w:val="none" w:sz="0" w:space="0" w:color="auto"/>
            <w:bottom w:val="none" w:sz="0" w:space="0" w:color="auto"/>
            <w:right w:val="none" w:sz="0" w:space="0" w:color="auto"/>
          </w:divBdr>
        </w:div>
        <w:div w:id="24907796">
          <w:marLeft w:val="60"/>
          <w:marRight w:val="0"/>
          <w:marTop w:val="0"/>
          <w:marBottom w:val="0"/>
          <w:divBdr>
            <w:top w:val="none" w:sz="0" w:space="0" w:color="auto"/>
            <w:left w:val="none" w:sz="0" w:space="0" w:color="auto"/>
            <w:bottom w:val="none" w:sz="0" w:space="0" w:color="auto"/>
            <w:right w:val="none" w:sz="0" w:space="0" w:color="auto"/>
          </w:divBdr>
        </w:div>
        <w:div w:id="1113331820">
          <w:marLeft w:val="60"/>
          <w:marRight w:val="0"/>
          <w:marTop w:val="60"/>
          <w:marBottom w:val="0"/>
          <w:divBdr>
            <w:top w:val="none" w:sz="0" w:space="0" w:color="auto"/>
            <w:left w:val="none" w:sz="0" w:space="0" w:color="auto"/>
            <w:bottom w:val="none" w:sz="0" w:space="0" w:color="auto"/>
            <w:right w:val="none" w:sz="0" w:space="0" w:color="auto"/>
          </w:divBdr>
          <w:divsChild>
            <w:div w:id="1460106320">
              <w:marLeft w:val="0"/>
              <w:marRight w:val="0"/>
              <w:marTop w:val="45"/>
              <w:marBottom w:val="0"/>
              <w:divBdr>
                <w:top w:val="none" w:sz="0" w:space="0" w:color="auto"/>
                <w:left w:val="none" w:sz="0" w:space="0" w:color="auto"/>
                <w:bottom w:val="none" w:sz="0" w:space="0" w:color="auto"/>
                <w:right w:val="none" w:sz="0" w:space="0" w:color="auto"/>
              </w:divBdr>
            </w:div>
            <w:div w:id="1498039811">
              <w:marLeft w:val="0"/>
              <w:marRight w:val="0"/>
              <w:marTop w:val="45"/>
              <w:marBottom w:val="0"/>
              <w:divBdr>
                <w:top w:val="none" w:sz="0" w:space="0" w:color="auto"/>
                <w:left w:val="none" w:sz="0" w:space="0" w:color="auto"/>
                <w:bottom w:val="none" w:sz="0" w:space="0" w:color="auto"/>
                <w:right w:val="none" w:sz="0" w:space="0" w:color="auto"/>
              </w:divBdr>
            </w:div>
            <w:div w:id="2044985734">
              <w:marLeft w:val="0"/>
              <w:marRight w:val="0"/>
              <w:marTop w:val="45"/>
              <w:marBottom w:val="0"/>
              <w:divBdr>
                <w:top w:val="none" w:sz="0" w:space="0" w:color="auto"/>
                <w:left w:val="none" w:sz="0" w:space="0" w:color="auto"/>
                <w:bottom w:val="none" w:sz="0" w:space="0" w:color="auto"/>
                <w:right w:val="none" w:sz="0" w:space="0" w:color="auto"/>
              </w:divBdr>
            </w:div>
            <w:div w:id="41639564">
              <w:marLeft w:val="0"/>
              <w:marRight w:val="0"/>
              <w:marTop w:val="45"/>
              <w:marBottom w:val="0"/>
              <w:divBdr>
                <w:top w:val="none" w:sz="0" w:space="0" w:color="auto"/>
                <w:left w:val="none" w:sz="0" w:space="0" w:color="auto"/>
                <w:bottom w:val="none" w:sz="0" w:space="0" w:color="auto"/>
                <w:right w:val="none" w:sz="0" w:space="0" w:color="auto"/>
              </w:divBdr>
            </w:div>
          </w:divsChild>
        </w:div>
        <w:div w:id="109278583">
          <w:marLeft w:val="60"/>
          <w:marRight w:val="0"/>
          <w:marTop w:val="360"/>
          <w:marBottom w:val="0"/>
          <w:divBdr>
            <w:top w:val="none" w:sz="0" w:space="0" w:color="auto"/>
            <w:left w:val="none" w:sz="0" w:space="0" w:color="auto"/>
            <w:bottom w:val="none" w:sz="0" w:space="0" w:color="auto"/>
            <w:right w:val="none" w:sz="0" w:space="0" w:color="auto"/>
          </w:divBdr>
        </w:div>
        <w:div w:id="2044593255">
          <w:marLeft w:val="60"/>
          <w:marRight w:val="0"/>
          <w:marTop w:val="0"/>
          <w:marBottom w:val="0"/>
          <w:divBdr>
            <w:top w:val="none" w:sz="0" w:space="0" w:color="auto"/>
            <w:left w:val="none" w:sz="0" w:space="0" w:color="auto"/>
            <w:bottom w:val="none" w:sz="0" w:space="0" w:color="auto"/>
            <w:right w:val="none" w:sz="0" w:space="0" w:color="auto"/>
          </w:divBdr>
        </w:div>
        <w:div w:id="1465543707">
          <w:marLeft w:val="60"/>
          <w:marRight w:val="0"/>
          <w:marTop w:val="60"/>
          <w:marBottom w:val="0"/>
          <w:divBdr>
            <w:top w:val="none" w:sz="0" w:space="0" w:color="auto"/>
            <w:left w:val="none" w:sz="0" w:space="0" w:color="auto"/>
            <w:bottom w:val="none" w:sz="0" w:space="0" w:color="auto"/>
            <w:right w:val="none" w:sz="0" w:space="0" w:color="auto"/>
          </w:divBdr>
          <w:divsChild>
            <w:div w:id="1545168128">
              <w:marLeft w:val="0"/>
              <w:marRight w:val="0"/>
              <w:marTop w:val="45"/>
              <w:marBottom w:val="0"/>
              <w:divBdr>
                <w:top w:val="none" w:sz="0" w:space="0" w:color="auto"/>
                <w:left w:val="none" w:sz="0" w:space="0" w:color="auto"/>
                <w:bottom w:val="none" w:sz="0" w:space="0" w:color="auto"/>
                <w:right w:val="none" w:sz="0" w:space="0" w:color="auto"/>
              </w:divBdr>
            </w:div>
            <w:div w:id="1441218444">
              <w:marLeft w:val="0"/>
              <w:marRight w:val="0"/>
              <w:marTop w:val="45"/>
              <w:marBottom w:val="0"/>
              <w:divBdr>
                <w:top w:val="none" w:sz="0" w:space="0" w:color="auto"/>
                <w:left w:val="none" w:sz="0" w:space="0" w:color="auto"/>
                <w:bottom w:val="none" w:sz="0" w:space="0" w:color="auto"/>
                <w:right w:val="none" w:sz="0" w:space="0" w:color="auto"/>
              </w:divBdr>
            </w:div>
            <w:div w:id="1843159567">
              <w:marLeft w:val="0"/>
              <w:marRight w:val="0"/>
              <w:marTop w:val="45"/>
              <w:marBottom w:val="0"/>
              <w:divBdr>
                <w:top w:val="none" w:sz="0" w:space="0" w:color="auto"/>
                <w:left w:val="none" w:sz="0" w:space="0" w:color="auto"/>
                <w:bottom w:val="none" w:sz="0" w:space="0" w:color="auto"/>
                <w:right w:val="none" w:sz="0" w:space="0" w:color="auto"/>
              </w:divBdr>
            </w:div>
            <w:div w:id="141820010">
              <w:marLeft w:val="0"/>
              <w:marRight w:val="0"/>
              <w:marTop w:val="45"/>
              <w:marBottom w:val="0"/>
              <w:divBdr>
                <w:top w:val="none" w:sz="0" w:space="0" w:color="auto"/>
                <w:left w:val="none" w:sz="0" w:space="0" w:color="auto"/>
                <w:bottom w:val="none" w:sz="0" w:space="0" w:color="auto"/>
                <w:right w:val="none" w:sz="0" w:space="0" w:color="auto"/>
              </w:divBdr>
            </w:div>
          </w:divsChild>
        </w:div>
        <w:div w:id="1337070818">
          <w:marLeft w:val="0"/>
          <w:marRight w:val="0"/>
          <w:marTop w:val="210"/>
          <w:marBottom w:val="0"/>
          <w:divBdr>
            <w:top w:val="none" w:sz="0" w:space="0" w:color="auto"/>
            <w:left w:val="none" w:sz="0" w:space="0" w:color="auto"/>
            <w:bottom w:val="none" w:sz="0" w:space="0" w:color="auto"/>
            <w:right w:val="none" w:sz="0" w:space="0" w:color="auto"/>
          </w:divBdr>
          <w:divsChild>
            <w:div w:id="213628794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18829054">
      <w:bodyDiv w:val="1"/>
      <w:marLeft w:val="0"/>
      <w:marRight w:val="0"/>
      <w:marTop w:val="0"/>
      <w:marBottom w:val="0"/>
      <w:divBdr>
        <w:top w:val="none" w:sz="0" w:space="0" w:color="auto"/>
        <w:left w:val="none" w:sz="0" w:space="0" w:color="auto"/>
        <w:bottom w:val="none" w:sz="0" w:space="0" w:color="auto"/>
        <w:right w:val="none" w:sz="0" w:space="0" w:color="auto"/>
      </w:divBdr>
      <w:divsChild>
        <w:div w:id="1060709341">
          <w:marLeft w:val="60"/>
          <w:marRight w:val="0"/>
          <w:marTop w:val="360"/>
          <w:marBottom w:val="0"/>
          <w:divBdr>
            <w:top w:val="none" w:sz="0" w:space="0" w:color="auto"/>
            <w:left w:val="none" w:sz="0" w:space="0" w:color="auto"/>
            <w:bottom w:val="none" w:sz="0" w:space="0" w:color="auto"/>
            <w:right w:val="none" w:sz="0" w:space="0" w:color="auto"/>
          </w:divBdr>
        </w:div>
        <w:div w:id="1784570169">
          <w:marLeft w:val="60"/>
          <w:marRight w:val="0"/>
          <w:marTop w:val="0"/>
          <w:marBottom w:val="0"/>
          <w:divBdr>
            <w:top w:val="none" w:sz="0" w:space="0" w:color="auto"/>
            <w:left w:val="none" w:sz="0" w:space="0" w:color="auto"/>
            <w:bottom w:val="none" w:sz="0" w:space="0" w:color="auto"/>
            <w:right w:val="none" w:sz="0" w:space="0" w:color="auto"/>
          </w:divBdr>
        </w:div>
        <w:div w:id="1457025988">
          <w:marLeft w:val="60"/>
          <w:marRight w:val="0"/>
          <w:marTop w:val="60"/>
          <w:marBottom w:val="0"/>
          <w:divBdr>
            <w:top w:val="none" w:sz="0" w:space="0" w:color="auto"/>
            <w:left w:val="none" w:sz="0" w:space="0" w:color="auto"/>
            <w:bottom w:val="none" w:sz="0" w:space="0" w:color="auto"/>
            <w:right w:val="none" w:sz="0" w:space="0" w:color="auto"/>
          </w:divBdr>
          <w:divsChild>
            <w:div w:id="1970865342">
              <w:marLeft w:val="0"/>
              <w:marRight w:val="0"/>
              <w:marTop w:val="45"/>
              <w:marBottom w:val="0"/>
              <w:divBdr>
                <w:top w:val="none" w:sz="0" w:space="0" w:color="auto"/>
                <w:left w:val="none" w:sz="0" w:space="0" w:color="auto"/>
                <w:bottom w:val="none" w:sz="0" w:space="0" w:color="auto"/>
                <w:right w:val="none" w:sz="0" w:space="0" w:color="auto"/>
              </w:divBdr>
            </w:div>
            <w:div w:id="2000962064">
              <w:marLeft w:val="0"/>
              <w:marRight w:val="0"/>
              <w:marTop w:val="45"/>
              <w:marBottom w:val="0"/>
              <w:divBdr>
                <w:top w:val="none" w:sz="0" w:space="0" w:color="auto"/>
                <w:left w:val="none" w:sz="0" w:space="0" w:color="auto"/>
                <w:bottom w:val="none" w:sz="0" w:space="0" w:color="auto"/>
                <w:right w:val="none" w:sz="0" w:space="0" w:color="auto"/>
              </w:divBdr>
            </w:div>
            <w:div w:id="1998417084">
              <w:marLeft w:val="0"/>
              <w:marRight w:val="0"/>
              <w:marTop w:val="45"/>
              <w:marBottom w:val="0"/>
              <w:divBdr>
                <w:top w:val="none" w:sz="0" w:space="0" w:color="auto"/>
                <w:left w:val="none" w:sz="0" w:space="0" w:color="auto"/>
                <w:bottom w:val="none" w:sz="0" w:space="0" w:color="auto"/>
                <w:right w:val="none" w:sz="0" w:space="0" w:color="auto"/>
              </w:divBdr>
            </w:div>
            <w:div w:id="231355300">
              <w:marLeft w:val="0"/>
              <w:marRight w:val="0"/>
              <w:marTop w:val="0"/>
              <w:marBottom w:val="0"/>
              <w:divBdr>
                <w:top w:val="none" w:sz="0" w:space="0" w:color="auto"/>
                <w:left w:val="none" w:sz="0" w:space="0" w:color="auto"/>
                <w:bottom w:val="none" w:sz="0" w:space="0" w:color="auto"/>
                <w:right w:val="none" w:sz="0" w:space="0" w:color="auto"/>
              </w:divBdr>
            </w:div>
            <w:div w:id="802308122">
              <w:marLeft w:val="0"/>
              <w:marRight w:val="0"/>
              <w:marTop w:val="0"/>
              <w:marBottom w:val="0"/>
              <w:divBdr>
                <w:top w:val="none" w:sz="0" w:space="0" w:color="auto"/>
                <w:left w:val="none" w:sz="0" w:space="0" w:color="auto"/>
                <w:bottom w:val="none" w:sz="0" w:space="0" w:color="auto"/>
                <w:right w:val="none" w:sz="0" w:space="0" w:color="auto"/>
              </w:divBdr>
            </w:div>
            <w:div w:id="1168205597">
              <w:marLeft w:val="0"/>
              <w:marRight w:val="0"/>
              <w:marTop w:val="45"/>
              <w:marBottom w:val="0"/>
              <w:divBdr>
                <w:top w:val="none" w:sz="0" w:space="0" w:color="auto"/>
                <w:left w:val="none" w:sz="0" w:space="0" w:color="auto"/>
                <w:bottom w:val="none" w:sz="0" w:space="0" w:color="auto"/>
                <w:right w:val="none" w:sz="0" w:space="0" w:color="auto"/>
              </w:divBdr>
            </w:div>
            <w:div w:id="1802067967">
              <w:marLeft w:val="0"/>
              <w:marRight w:val="0"/>
              <w:marTop w:val="45"/>
              <w:marBottom w:val="0"/>
              <w:divBdr>
                <w:top w:val="none" w:sz="0" w:space="0" w:color="auto"/>
                <w:left w:val="none" w:sz="0" w:space="0" w:color="auto"/>
                <w:bottom w:val="none" w:sz="0" w:space="0" w:color="auto"/>
                <w:right w:val="none" w:sz="0" w:space="0" w:color="auto"/>
              </w:divBdr>
            </w:div>
            <w:div w:id="1365793931">
              <w:marLeft w:val="0"/>
              <w:marRight w:val="0"/>
              <w:marTop w:val="45"/>
              <w:marBottom w:val="0"/>
              <w:divBdr>
                <w:top w:val="none" w:sz="0" w:space="0" w:color="auto"/>
                <w:left w:val="none" w:sz="0" w:space="0" w:color="auto"/>
                <w:bottom w:val="none" w:sz="0" w:space="0" w:color="auto"/>
                <w:right w:val="none" w:sz="0" w:space="0" w:color="auto"/>
              </w:divBdr>
            </w:div>
          </w:divsChild>
        </w:div>
        <w:div w:id="1095174732">
          <w:marLeft w:val="60"/>
          <w:marRight w:val="0"/>
          <w:marTop w:val="360"/>
          <w:marBottom w:val="0"/>
          <w:divBdr>
            <w:top w:val="none" w:sz="0" w:space="0" w:color="auto"/>
            <w:left w:val="none" w:sz="0" w:space="0" w:color="auto"/>
            <w:bottom w:val="none" w:sz="0" w:space="0" w:color="auto"/>
            <w:right w:val="none" w:sz="0" w:space="0" w:color="auto"/>
          </w:divBdr>
        </w:div>
        <w:div w:id="494684955">
          <w:marLeft w:val="60"/>
          <w:marRight w:val="0"/>
          <w:marTop w:val="0"/>
          <w:marBottom w:val="0"/>
          <w:divBdr>
            <w:top w:val="none" w:sz="0" w:space="0" w:color="auto"/>
            <w:left w:val="none" w:sz="0" w:space="0" w:color="auto"/>
            <w:bottom w:val="none" w:sz="0" w:space="0" w:color="auto"/>
            <w:right w:val="none" w:sz="0" w:space="0" w:color="auto"/>
          </w:divBdr>
        </w:div>
        <w:div w:id="714037423">
          <w:marLeft w:val="60"/>
          <w:marRight w:val="0"/>
          <w:marTop w:val="60"/>
          <w:marBottom w:val="0"/>
          <w:divBdr>
            <w:top w:val="none" w:sz="0" w:space="0" w:color="auto"/>
            <w:left w:val="none" w:sz="0" w:space="0" w:color="auto"/>
            <w:bottom w:val="none" w:sz="0" w:space="0" w:color="auto"/>
            <w:right w:val="none" w:sz="0" w:space="0" w:color="auto"/>
          </w:divBdr>
          <w:divsChild>
            <w:div w:id="1652170987">
              <w:marLeft w:val="0"/>
              <w:marRight w:val="0"/>
              <w:marTop w:val="45"/>
              <w:marBottom w:val="0"/>
              <w:divBdr>
                <w:top w:val="none" w:sz="0" w:space="0" w:color="auto"/>
                <w:left w:val="none" w:sz="0" w:space="0" w:color="auto"/>
                <w:bottom w:val="none" w:sz="0" w:space="0" w:color="auto"/>
                <w:right w:val="none" w:sz="0" w:space="0" w:color="auto"/>
              </w:divBdr>
            </w:div>
            <w:div w:id="1501695696">
              <w:marLeft w:val="0"/>
              <w:marRight w:val="0"/>
              <w:marTop w:val="45"/>
              <w:marBottom w:val="0"/>
              <w:divBdr>
                <w:top w:val="none" w:sz="0" w:space="0" w:color="auto"/>
                <w:left w:val="none" w:sz="0" w:space="0" w:color="auto"/>
                <w:bottom w:val="none" w:sz="0" w:space="0" w:color="auto"/>
                <w:right w:val="none" w:sz="0" w:space="0" w:color="auto"/>
              </w:divBdr>
            </w:div>
            <w:div w:id="1416824078">
              <w:marLeft w:val="0"/>
              <w:marRight w:val="0"/>
              <w:marTop w:val="45"/>
              <w:marBottom w:val="0"/>
              <w:divBdr>
                <w:top w:val="none" w:sz="0" w:space="0" w:color="auto"/>
                <w:left w:val="none" w:sz="0" w:space="0" w:color="auto"/>
                <w:bottom w:val="none" w:sz="0" w:space="0" w:color="auto"/>
                <w:right w:val="none" w:sz="0" w:space="0" w:color="auto"/>
              </w:divBdr>
            </w:div>
            <w:div w:id="1698387181">
              <w:marLeft w:val="0"/>
              <w:marRight w:val="0"/>
              <w:marTop w:val="45"/>
              <w:marBottom w:val="0"/>
              <w:divBdr>
                <w:top w:val="none" w:sz="0" w:space="0" w:color="auto"/>
                <w:left w:val="none" w:sz="0" w:space="0" w:color="auto"/>
                <w:bottom w:val="none" w:sz="0" w:space="0" w:color="auto"/>
                <w:right w:val="none" w:sz="0" w:space="0" w:color="auto"/>
              </w:divBdr>
            </w:div>
          </w:divsChild>
        </w:div>
        <w:div w:id="1548762490">
          <w:marLeft w:val="60"/>
          <w:marRight w:val="0"/>
          <w:marTop w:val="360"/>
          <w:marBottom w:val="0"/>
          <w:divBdr>
            <w:top w:val="none" w:sz="0" w:space="0" w:color="auto"/>
            <w:left w:val="none" w:sz="0" w:space="0" w:color="auto"/>
            <w:bottom w:val="none" w:sz="0" w:space="0" w:color="auto"/>
            <w:right w:val="none" w:sz="0" w:space="0" w:color="auto"/>
          </w:divBdr>
        </w:div>
        <w:div w:id="85226234">
          <w:marLeft w:val="60"/>
          <w:marRight w:val="0"/>
          <w:marTop w:val="0"/>
          <w:marBottom w:val="0"/>
          <w:divBdr>
            <w:top w:val="none" w:sz="0" w:space="0" w:color="auto"/>
            <w:left w:val="none" w:sz="0" w:space="0" w:color="auto"/>
            <w:bottom w:val="none" w:sz="0" w:space="0" w:color="auto"/>
            <w:right w:val="none" w:sz="0" w:space="0" w:color="auto"/>
          </w:divBdr>
        </w:div>
        <w:div w:id="22099660">
          <w:marLeft w:val="60"/>
          <w:marRight w:val="0"/>
          <w:marTop w:val="60"/>
          <w:marBottom w:val="0"/>
          <w:divBdr>
            <w:top w:val="none" w:sz="0" w:space="0" w:color="auto"/>
            <w:left w:val="none" w:sz="0" w:space="0" w:color="auto"/>
            <w:bottom w:val="none" w:sz="0" w:space="0" w:color="auto"/>
            <w:right w:val="none" w:sz="0" w:space="0" w:color="auto"/>
          </w:divBdr>
          <w:divsChild>
            <w:div w:id="462579772">
              <w:marLeft w:val="0"/>
              <w:marRight w:val="0"/>
              <w:marTop w:val="45"/>
              <w:marBottom w:val="0"/>
              <w:divBdr>
                <w:top w:val="none" w:sz="0" w:space="0" w:color="auto"/>
                <w:left w:val="none" w:sz="0" w:space="0" w:color="auto"/>
                <w:bottom w:val="none" w:sz="0" w:space="0" w:color="auto"/>
                <w:right w:val="none" w:sz="0" w:space="0" w:color="auto"/>
              </w:divBdr>
            </w:div>
            <w:div w:id="2091079146">
              <w:marLeft w:val="0"/>
              <w:marRight w:val="0"/>
              <w:marTop w:val="45"/>
              <w:marBottom w:val="0"/>
              <w:divBdr>
                <w:top w:val="none" w:sz="0" w:space="0" w:color="auto"/>
                <w:left w:val="none" w:sz="0" w:space="0" w:color="auto"/>
                <w:bottom w:val="none" w:sz="0" w:space="0" w:color="auto"/>
                <w:right w:val="none" w:sz="0" w:space="0" w:color="auto"/>
              </w:divBdr>
            </w:div>
            <w:div w:id="575356666">
              <w:marLeft w:val="0"/>
              <w:marRight w:val="0"/>
              <w:marTop w:val="45"/>
              <w:marBottom w:val="0"/>
              <w:divBdr>
                <w:top w:val="none" w:sz="0" w:space="0" w:color="auto"/>
                <w:left w:val="none" w:sz="0" w:space="0" w:color="auto"/>
                <w:bottom w:val="none" w:sz="0" w:space="0" w:color="auto"/>
                <w:right w:val="none" w:sz="0" w:space="0" w:color="auto"/>
              </w:divBdr>
            </w:div>
            <w:div w:id="260140490">
              <w:marLeft w:val="0"/>
              <w:marRight w:val="0"/>
              <w:marTop w:val="45"/>
              <w:marBottom w:val="0"/>
              <w:divBdr>
                <w:top w:val="none" w:sz="0" w:space="0" w:color="auto"/>
                <w:left w:val="none" w:sz="0" w:space="0" w:color="auto"/>
                <w:bottom w:val="none" w:sz="0" w:space="0" w:color="auto"/>
                <w:right w:val="none" w:sz="0" w:space="0" w:color="auto"/>
              </w:divBdr>
            </w:div>
          </w:divsChild>
        </w:div>
        <w:div w:id="1309478604">
          <w:marLeft w:val="60"/>
          <w:marRight w:val="0"/>
          <w:marTop w:val="360"/>
          <w:marBottom w:val="0"/>
          <w:divBdr>
            <w:top w:val="none" w:sz="0" w:space="0" w:color="auto"/>
            <w:left w:val="none" w:sz="0" w:space="0" w:color="auto"/>
            <w:bottom w:val="none" w:sz="0" w:space="0" w:color="auto"/>
            <w:right w:val="none" w:sz="0" w:space="0" w:color="auto"/>
          </w:divBdr>
        </w:div>
        <w:div w:id="715198443">
          <w:marLeft w:val="60"/>
          <w:marRight w:val="0"/>
          <w:marTop w:val="0"/>
          <w:marBottom w:val="0"/>
          <w:divBdr>
            <w:top w:val="none" w:sz="0" w:space="0" w:color="auto"/>
            <w:left w:val="none" w:sz="0" w:space="0" w:color="auto"/>
            <w:bottom w:val="none" w:sz="0" w:space="0" w:color="auto"/>
            <w:right w:val="none" w:sz="0" w:space="0" w:color="auto"/>
          </w:divBdr>
        </w:div>
        <w:div w:id="850099998">
          <w:marLeft w:val="60"/>
          <w:marRight w:val="0"/>
          <w:marTop w:val="60"/>
          <w:marBottom w:val="0"/>
          <w:divBdr>
            <w:top w:val="none" w:sz="0" w:space="0" w:color="auto"/>
            <w:left w:val="none" w:sz="0" w:space="0" w:color="auto"/>
            <w:bottom w:val="none" w:sz="0" w:space="0" w:color="auto"/>
            <w:right w:val="none" w:sz="0" w:space="0" w:color="auto"/>
          </w:divBdr>
          <w:divsChild>
            <w:div w:id="1188181446">
              <w:marLeft w:val="0"/>
              <w:marRight w:val="0"/>
              <w:marTop w:val="45"/>
              <w:marBottom w:val="0"/>
              <w:divBdr>
                <w:top w:val="none" w:sz="0" w:space="0" w:color="auto"/>
                <w:left w:val="none" w:sz="0" w:space="0" w:color="auto"/>
                <w:bottom w:val="none" w:sz="0" w:space="0" w:color="auto"/>
                <w:right w:val="none" w:sz="0" w:space="0" w:color="auto"/>
              </w:divBdr>
            </w:div>
            <w:div w:id="196627197">
              <w:marLeft w:val="0"/>
              <w:marRight w:val="0"/>
              <w:marTop w:val="45"/>
              <w:marBottom w:val="0"/>
              <w:divBdr>
                <w:top w:val="none" w:sz="0" w:space="0" w:color="auto"/>
                <w:left w:val="none" w:sz="0" w:space="0" w:color="auto"/>
                <w:bottom w:val="none" w:sz="0" w:space="0" w:color="auto"/>
                <w:right w:val="none" w:sz="0" w:space="0" w:color="auto"/>
              </w:divBdr>
            </w:div>
            <w:div w:id="1715352799">
              <w:marLeft w:val="0"/>
              <w:marRight w:val="0"/>
              <w:marTop w:val="45"/>
              <w:marBottom w:val="0"/>
              <w:divBdr>
                <w:top w:val="none" w:sz="0" w:space="0" w:color="auto"/>
                <w:left w:val="none" w:sz="0" w:space="0" w:color="auto"/>
                <w:bottom w:val="none" w:sz="0" w:space="0" w:color="auto"/>
                <w:right w:val="none" w:sz="0" w:space="0" w:color="auto"/>
              </w:divBdr>
            </w:div>
            <w:div w:id="1462923660">
              <w:marLeft w:val="0"/>
              <w:marRight w:val="0"/>
              <w:marTop w:val="45"/>
              <w:marBottom w:val="0"/>
              <w:divBdr>
                <w:top w:val="none" w:sz="0" w:space="0" w:color="auto"/>
                <w:left w:val="none" w:sz="0" w:space="0" w:color="auto"/>
                <w:bottom w:val="none" w:sz="0" w:space="0" w:color="auto"/>
                <w:right w:val="none" w:sz="0" w:space="0" w:color="auto"/>
              </w:divBdr>
            </w:div>
          </w:divsChild>
        </w:div>
        <w:div w:id="1316957454">
          <w:marLeft w:val="0"/>
          <w:marRight w:val="0"/>
          <w:marTop w:val="210"/>
          <w:marBottom w:val="0"/>
          <w:divBdr>
            <w:top w:val="none" w:sz="0" w:space="0" w:color="auto"/>
            <w:left w:val="none" w:sz="0" w:space="0" w:color="auto"/>
            <w:bottom w:val="none" w:sz="0" w:space="0" w:color="auto"/>
            <w:right w:val="none" w:sz="0" w:space="0" w:color="auto"/>
          </w:divBdr>
          <w:divsChild>
            <w:div w:id="13640894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22641593">
      <w:bodyDiv w:val="1"/>
      <w:marLeft w:val="0"/>
      <w:marRight w:val="0"/>
      <w:marTop w:val="0"/>
      <w:marBottom w:val="0"/>
      <w:divBdr>
        <w:top w:val="none" w:sz="0" w:space="0" w:color="auto"/>
        <w:left w:val="none" w:sz="0" w:space="0" w:color="auto"/>
        <w:bottom w:val="none" w:sz="0" w:space="0" w:color="auto"/>
        <w:right w:val="none" w:sz="0" w:space="0" w:color="auto"/>
      </w:divBdr>
      <w:divsChild>
        <w:div w:id="267544963">
          <w:marLeft w:val="60"/>
          <w:marRight w:val="0"/>
          <w:marTop w:val="360"/>
          <w:marBottom w:val="0"/>
          <w:divBdr>
            <w:top w:val="none" w:sz="0" w:space="0" w:color="auto"/>
            <w:left w:val="none" w:sz="0" w:space="0" w:color="auto"/>
            <w:bottom w:val="none" w:sz="0" w:space="0" w:color="auto"/>
            <w:right w:val="none" w:sz="0" w:space="0" w:color="auto"/>
          </w:divBdr>
        </w:div>
        <w:div w:id="1868056351">
          <w:marLeft w:val="60"/>
          <w:marRight w:val="0"/>
          <w:marTop w:val="0"/>
          <w:marBottom w:val="0"/>
          <w:divBdr>
            <w:top w:val="none" w:sz="0" w:space="0" w:color="auto"/>
            <w:left w:val="none" w:sz="0" w:space="0" w:color="auto"/>
            <w:bottom w:val="none" w:sz="0" w:space="0" w:color="auto"/>
            <w:right w:val="none" w:sz="0" w:space="0" w:color="auto"/>
          </w:divBdr>
        </w:div>
        <w:div w:id="210922810">
          <w:marLeft w:val="60"/>
          <w:marRight w:val="0"/>
          <w:marTop w:val="60"/>
          <w:marBottom w:val="0"/>
          <w:divBdr>
            <w:top w:val="none" w:sz="0" w:space="0" w:color="auto"/>
            <w:left w:val="none" w:sz="0" w:space="0" w:color="auto"/>
            <w:bottom w:val="none" w:sz="0" w:space="0" w:color="auto"/>
            <w:right w:val="none" w:sz="0" w:space="0" w:color="auto"/>
          </w:divBdr>
          <w:divsChild>
            <w:div w:id="493572947">
              <w:marLeft w:val="0"/>
              <w:marRight w:val="0"/>
              <w:marTop w:val="45"/>
              <w:marBottom w:val="0"/>
              <w:divBdr>
                <w:top w:val="none" w:sz="0" w:space="0" w:color="auto"/>
                <w:left w:val="none" w:sz="0" w:space="0" w:color="auto"/>
                <w:bottom w:val="none" w:sz="0" w:space="0" w:color="auto"/>
                <w:right w:val="none" w:sz="0" w:space="0" w:color="auto"/>
              </w:divBdr>
            </w:div>
            <w:div w:id="775833579">
              <w:marLeft w:val="0"/>
              <w:marRight w:val="0"/>
              <w:marTop w:val="45"/>
              <w:marBottom w:val="0"/>
              <w:divBdr>
                <w:top w:val="none" w:sz="0" w:space="0" w:color="auto"/>
                <w:left w:val="none" w:sz="0" w:space="0" w:color="auto"/>
                <w:bottom w:val="none" w:sz="0" w:space="0" w:color="auto"/>
                <w:right w:val="none" w:sz="0" w:space="0" w:color="auto"/>
              </w:divBdr>
            </w:div>
            <w:div w:id="832793471">
              <w:marLeft w:val="0"/>
              <w:marRight w:val="0"/>
              <w:marTop w:val="45"/>
              <w:marBottom w:val="0"/>
              <w:divBdr>
                <w:top w:val="none" w:sz="0" w:space="0" w:color="auto"/>
                <w:left w:val="none" w:sz="0" w:space="0" w:color="auto"/>
                <w:bottom w:val="none" w:sz="0" w:space="0" w:color="auto"/>
                <w:right w:val="none" w:sz="0" w:space="0" w:color="auto"/>
              </w:divBdr>
            </w:div>
            <w:div w:id="92634816">
              <w:marLeft w:val="0"/>
              <w:marRight w:val="0"/>
              <w:marTop w:val="0"/>
              <w:marBottom w:val="0"/>
              <w:divBdr>
                <w:top w:val="none" w:sz="0" w:space="0" w:color="auto"/>
                <w:left w:val="none" w:sz="0" w:space="0" w:color="auto"/>
                <w:bottom w:val="none" w:sz="0" w:space="0" w:color="auto"/>
                <w:right w:val="none" w:sz="0" w:space="0" w:color="auto"/>
              </w:divBdr>
            </w:div>
            <w:div w:id="1263757532">
              <w:marLeft w:val="0"/>
              <w:marRight w:val="0"/>
              <w:marTop w:val="0"/>
              <w:marBottom w:val="0"/>
              <w:divBdr>
                <w:top w:val="none" w:sz="0" w:space="0" w:color="auto"/>
                <w:left w:val="none" w:sz="0" w:space="0" w:color="auto"/>
                <w:bottom w:val="none" w:sz="0" w:space="0" w:color="auto"/>
                <w:right w:val="none" w:sz="0" w:space="0" w:color="auto"/>
              </w:divBdr>
            </w:div>
            <w:div w:id="1881670907">
              <w:marLeft w:val="0"/>
              <w:marRight w:val="0"/>
              <w:marTop w:val="45"/>
              <w:marBottom w:val="0"/>
              <w:divBdr>
                <w:top w:val="none" w:sz="0" w:space="0" w:color="auto"/>
                <w:left w:val="none" w:sz="0" w:space="0" w:color="auto"/>
                <w:bottom w:val="none" w:sz="0" w:space="0" w:color="auto"/>
                <w:right w:val="none" w:sz="0" w:space="0" w:color="auto"/>
              </w:divBdr>
            </w:div>
            <w:div w:id="737551976">
              <w:marLeft w:val="0"/>
              <w:marRight w:val="0"/>
              <w:marTop w:val="45"/>
              <w:marBottom w:val="0"/>
              <w:divBdr>
                <w:top w:val="none" w:sz="0" w:space="0" w:color="auto"/>
                <w:left w:val="none" w:sz="0" w:space="0" w:color="auto"/>
                <w:bottom w:val="none" w:sz="0" w:space="0" w:color="auto"/>
                <w:right w:val="none" w:sz="0" w:space="0" w:color="auto"/>
              </w:divBdr>
            </w:div>
            <w:div w:id="1811360648">
              <w:marLeft w:val="0"/>
              <w:marRight w:val="0"/>
              <w:marTop w:val="45"/>
              <w:marBottom w:val="0"/>
              <w:divBdr>
                <w:top w:val="none" w:sz="0" w:space="0" w:color="auto"/>
                <w:left w:val="none" w:sz="0" w:space="0" w:color="auto"/>
                <w:bottom w:val="none" w:sz="0" w:space="0" w:color="auto"/>
                <w:right w:val="none" w:sz="0" w:space="0" w:color="auto"/>
              </w:divBdr>
            </w:div>
          </w:divsChild>
        </w:div>
        <w:div w:id="1973243553">
          <w:marLeft w:val="60"/>
          <w:marRight w:val="0"/>
          <w:marTop w:val="360"/>
          <w:marBottom w:val="0"/>
          <w:divBdr>
            <w:top w:val="none" w:sz="0" w:space="0" w:color="auto"/>
            <w:left w:val="none" w:sz="0" w:space="0" w:color="auto"/>
            <w:bottom w:val="none" w:sz="0" w:space="0" w:color="auto"/>
            <w:right w:val="none" w:sz="0" w:space="0" w:color="auto"/>
          </w:divBdr>
        </w:div>
        <w:div w:id="456338351">
          <w:marLeft w:val="60"/>
          <w:marRight w:val="0"/>
          <w:marTop w:val="0"/>
          <w:marBottom w:val="0"/>
          <w:divBdr>
            <w:top w:val="none" w:sz="0" w:space="0" w:color="auto"/>
            <w:left w:val="none" w:sz="0" w:space="0" w:color="auto"/>
            <w:bottom w:val="none" w:sz="0" w:space="0" w:color="auto"/>
            <w:right w:val="none" w:sz="0" w:space="0" w:color="auto"/>
          </w:divBdr>
        </w:div>
        <w:div w:id="883953491">
          <w:marLeft w:val="60"/>
          <w:marRight w:val="0"/>
          <w:marTop w:val="60"/>
          <w:marBottom w:val="0"/>
          <w:divBdr>
            <w:top w:val="none" w:sz="0" w:space="0" w:color="auto"/>
            <w:left w:val="none" w:sz="0" w:space="0" w:color="auto"/>
            <w:bottom w:val="none" w:sz="0" w:space="0" w:color="auto"/>
            <w:right w:val="none" w:sz="0" w:space="0" w:color="auto"/>
          </w:divBdr>
          <w:divsChild>
            <w:div w:id="1725520595">
              <w:marLeft w:val="0"/>
              <w:marRight w:val="0"/>
              <w:marTop w:val="45"/>
              <w:marBottom w:val="0"/>
              <w:divBdr>
                <w:top w:val="none" w:sz="0" w:space="0" w:color="auto"/>
                <w:left w:val="none" w:sz="0" w:space="0" w:color="auto"/>
                <w:bottom w:val="none" w:sz="0" w:space="0" w:color="auto"/>
                <w:right w:val="none" w:sz="0" w:space="0" w:color="auto"/>
              </w:divBdr>
            </w:div>
            <w:div w:id="1692104957">
              <w:marLeft w:val="0"/>
              <w:marRight w:val="0"/>
              <w:marTop w:val="45"/>
              <w:marBottom w:val="0"/>
              <w:divBdr>
                <w:top w:val="none" w:sz="0" w:space="0" w:color="auto"/>
                <w:left w:val="none" w:sz="0" w:space="0" w:color="auto"/>
                <w:bottom w:val="none" w:sz="0" w:space="0" w:color="auto"/>
                <w:right w:val="none" w:sz="0" w:space="0" w:color="auto"/>
              </w:divBdr>
            </w:div>
            <w:div w:id="483359345">
              <w:marLeft w:val="0"/>
              <w:marRight w:val="0"/>
              <w:marTop w:val="45"/>
              <w:marBottom w:val="0"/>
              <w:divBdr>
                <w:top w:val="none" w:sz="0" w:space="0" w:color="auto"/>
                <w:left w:val="none" w:sz="0" w:space="0" w:color="auto"/>
                <w:bottom w:val="none" w:sz="0" w:space="0" w:color="auto"/>
                <w:right w:val="none" w:sz="0" w:space="0" w:color="auto"/>
              </w:divBdr>
            </w:div>
            <w:div w:id="2091348221">
              <w:marLeft w:val="0"/>
              <w:marRight w:val="0"/>
              <w:marTop w:val="45"/>
              <w:marBottom w:val="0"/>
              <w:divBdr>
                <w:top w:val="none" w:sz="0" w:space="0" w:color="auto"/>
                <w:left w:val="none" w:sz="0" w:space="0" w:color="auto"/>
                <w:bottom w:val="none" w:sz="0" w:space="0" w:color="auto"/>
                <w:right w:val="none" w:sz="0" w:space="0" w:color="auto"/>
              </w:divBdr>
            </w:div>
          </w:divsChild>
        </w:div>
        <w:div w:id="1961646282">
          <w:marLeft w:val="60"/>
          <w:marRight w:val="0"/>
          <w:marTop w:val="360"/>
          <w:marBottom w:val="0"/>
          <w:divBdr>
            <w:top w:val="none" w:sz="0" w:space="0" w:color="auto"/>
            <w:left w:val="none" w:sz="0" w:space="0" w:color="auto"/>
            <w:bottom w:val="none" w:sz="0" w:space="0" w:color="auto"/>
            <w:right w:val="none" w:sz="0" w:space="0" w:color="auto"/>
          </w:divBdr>
        </w:div>
        <w:div w:id="1807356527">
          <w:marLeft w:val="60"/>
          <w:marRight w:val="0"/>
          <w:marTop w:val="0"/>
          <w:marBottom w:val="0"/>
          <w:divBdr>
            <w:top w:val="none" w:sz="0" w:space="0" w:color="auto"/>
            <w:left w:val="none" w:sz="0" w:space="0" w:color="auto"/>
            <w:bottom w:val="none" w:sz="0" w:space="0" w:color="auto"/>
            <w:right w:val="none" w:sz="0" w:space="0" w:color="auto"/>
          </w:divBdr>
        </w:div>
        <w:div w:id="518281381">
          <w:marLeft w:val="60"/>
          <w:marRight w:val="0"/>
          <w:marTop w:val="60"/>
          <w:marBottom w:val="0"/>
          <w:divBdr>
            <w:top w:val="none" w:sz="0" w:space="0" w:color="auto"/>
            <w:left w:val="none" w:sz="0" w:space="0" w:color="auto"/>
            <w:bottom w:val="none" w:sz="0" w:space="0" w:color="auto"/>
            <w:right w:val="none" w:sz="0" w:space="0" w:color="auto"/>
          </w:divBdr>
          <w:divsChild>
            <w:div w:id="950286216">
              <w:marLeft w:val="0"/>
              <w:marRight w:val="0"/>
              <w:marTop w:val="45"/>
              <w:marBottom w:val="0"/>
              <w:divBdr>
                <w:top w:val="none" w:sz="0" w:space="0" w:color="auto"/>
                <w:left w:val="none" w:sz="0" w:space="0" w:color="auto"/>
                <w:bottom w:val="none" w:sz="0" w:space="0" w:color="auto"/>
                <w:right w:val="none" w:sz="0" w:space="0" w:color="auto"/>
              </w:divBdr>
            </w:div>
            <w:div w:id="1918518320">
              <w:marLeft w:val="0"/>
              <w:marRight w:val="0"/>
              <w:marTop w:val="45"/>
              <w:marBottom w:val="0"/>
              <w:divBdr>
                <w:top w:val="none" w:sz="0" w:space="0" w:color="auto"/>
                <w:left w:val="none" w:sz="0" w:space="0" w:color="auto"/>
                <w:bottom w:val="none" w:sz="0" w:space="0" w:color="auto"/>
                <w:right w:val="none" w:sz="0" w:space="0" w:color="auto"/>
              </w:divBdr>
            </w:div>
            <w:div w:id="168755316">
              <w:marLeft w:val="0"/>
              <w:marRight w:val="0"/>
              <w:marTop w:val="45"/>
              <w:marBottom w:val="0"/>
              <w:divBdr>
                <w:top w:val="none" w:sz="0" w:space="0" w:color="auto"/>
                <w:left w:val="none" w:sz="0" w:space="0" w:color="auto"/>
                <w:bottom w:val="none" w:sz="0" w:space="0" w:color="auto"/>
                <w:right w:val="none" w:sz="0" w:space="0" w:color="auto"/>
              </w:divBdr>
            </w:div>
            <w:div w:id="1615404705">
              <w:marLeft w:val="0"/>
              <w:marRight w:val="0"/>
              <w:marTop w:val="45"/>
              <w:marBottom w:val="0"/>
              <w:divBdr>
                <w:top w:val="none" w:sz="0" w:space="0" w:color="auto"/>
                <w:left w:val="none" w:sz="0" w:space="0" w:color="auto"/>
                <w:bottom w:val="none" w:sz="0" w:space="0" w:color="auto"/>
                <w:right w:val="none" w:sz="0" w:space="0" w:color="auto"/>
              </w:divBdr>
            </w:div>
          </w:divsChild>
        </w:div>
        <w:div w:id="1097753361">
          <w:marLeft w:val="60"/>
          <w:marRight w:val="0"/>
          <w:marTop w:val="360"/>
          <w:marBottom w:val="0"/>
          <w:divBdr>
            <w:top w:val="none" w:sz="0" w:space="0" w:color="auto"/>
            <w:left w:val="none" w:sz="0" w:space="0" w:color="auto"/>
            <w:bottom w:val="none" w:sz="0" w:space="0" w:color="auto"/>
            <w:right w:val="none" w:sz="0" w:space="0" w:color="auto"/>
          </w:divBdr>
        </w:div>
        <w:div w:id="550193566">
          <w:marLeft w:val="60"/>
          <w:marRight w:val="0"/>
          <w:marTop w:val="0"/>
          <w:marBottom w:val="0"/>
          <w:divBdr>
            <w:top w:val="none" w:sz="0" w:space="0" w:color="auto"/>
            <w:left w:val="none" w:sz="0" w:space="0" w:color="auto"/>
            <w:bottom w:val="none" w:sz="0" w:space="0" w:color="auto"/>
            <w:right w:val="none" w:sz="0" w:space="0" w:color="auto"/>
          </w:divBdr>
        </w:div>
        <w:div w:id="1345475619">
          <w:marLeft w:val="60"/>
          <w:marRight w:val="0"/>
          <w:marTop w:val="60"/>
          <w:marBottom w:val="0"/>
          <w:divBdr>
            <w:top w:val="none" w:sz="0" w:space="0" w:color="auto"/>
            <w:left w:val="none" w:sz="0" w:space="0" w:color="auto"/>
            <w:bottom w:val="none" w:sz="0" w:space="0" w:color="auto"/>
            <w:right w:val="none" w:sz="0" w:space="0" w:color="auto"/>
          </w:divBdr>
          <w:divsChild>
            <w:div w:id="1584022347">
              <w:marLeft w:val="0"/>
              <w:marRight w:val="0"/>
              <w:marTop w:val="45"/>
              <w:marBottom w:val="0"/>
              <w:divBdr>
                <w:top w:val="none" w:sz="0" w:space="0" w:color="auto"/>
                <w:left w:val="none" w:sz="0" w:space="0" w:color="auto"/>
                <w:bottom w:val="none" w:sz="0" w:space="0" w:color="auto"/>
                <w:right w:val="none" w:sz="0" w:space="0" w:color="auto"/>
              </w:divBdr>
            </w:div>
            <w:div w:id="994533673">
              <w:marLeft w:val="0"/>
              <w:marRight w:val="0"/>
              <w:marTop w:val="45"/>
              <w:marBottom w:val="0"/>
              <w:divBdr>
                <w:top w:val="none" w:sz="0" w:space="0" w:color="auto"/>
                <w:left w:val="none" w:sz="0" w:space="0" w:color="auto"/>
                <w:bottom w:val="none" w:sz="0" w:space="0" w:color="auto"/>
                <w:right w:val="none" w:sz="0" w:space="0" w:color="auto"/>
              </w:divBdr>
            </w:div>
            <w:div w:id="303656482">
              <w:marLeft w:val="0"/>
              <w:marRight w:val="0"/>
              <w:marTop w:val="45"/>
              <w:marBottom w:val="0"/>
              <w:divBdr>
                <w:top w:val="none" w:sz="0" w:space="0" w:color="auto"/>
                <w:left w:val="none" w:sz="0" w:space="0" w:color="auto"/>
                <w:bottom w:val="none" w:sz="0" w:space="0" w:color="auto"/>
                <w:right w:val="none" w:sz="0" w:space="0" w:color="auto"/>
              </w:divBdr>
            </w:div>
            <w:div w:id="1031342333">
              <w:marLeft w:val="0"/>
              <w:marRight w:val="0"/>
              <w:marTop w:val="45"/>
              <w:marBottom w:val="0"/>
              <w:divBdr>
                <w:top w:val="none" w:sz="0" w:space="0" w:color="auto"/>
                <w:left w:val="none" w:sz="0" w:space="0" w:color="auto"/>
                <w:bottom w:val="none" w:sz="0" w:space="0" w:color="auto"/>
                <w:right w:val="none" w:sz="0" w:space="0" w:color="auto"/>
              </w:divBdr>
            </w:div>
          </w:divsChild>
        </w:div>
        <w:div w:id="950018769">
          <w:marLeft w:val="0"/>
          <w:marRight w:val="0"/>
          <w:marTop w:val="210"/>
          <w:marBottom w:val="0"/>
          <w:divBdr>
            <w:top w:val="none" w:sz="0" w:space="0" w:color="auto"/>
            <w:left w:val="none" w:sz="0" w:space="0" w:color="auto"/>
            <w:bottom w:val="none" w:sz="0" w:space="0" w:color="auto"/>
            <w:right w:val="none" w:sz="0" w:space="0" w:color="auto"/>
          </w:divBdr>
          <w:divsChild>
            <w:div w:id="159640427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23419863">
      <w:bodyDiv w:val="1"/>
      <w:marLeft w:val="0"/>
      <w:marRight w:val="0"/>
      <w:marTop w:val="0"/>
      <w:marBottom w:val="0"/>
      <w:divBdr>
        <w:top w:val="none" w:sz="0" w:space="0" w:color="auto"/>
        <w:left w:val="none" w:sz="0" w:space="0" w:color="auto"/>
        <w:bottom w:val="none" w:sz="0" w:space="0" w:color="auto"/>
        <w:right w:val="none" w:sz="0" w:space="0" w:color="auto"/>
      </w:divBdr>
      <w:divsChild>
        <w:div w:id="477384446">
          <w:marLeft w:val="60"/>
          <w:marRight w:val="0"/>
          <w:marTop w:val="360"/>
          <w:marBottom w:val="0"/>
          <w:divBdr>
            <w:top w:val="none" w:sz="0" w:space="0" w:color="auto"/>
            <w:left w:val="none" w:sz="0" w:space="0" w:color="auto"/>
            <w:bottom w:val="none" w:sz="0" w:space="0" w:color="auto"/>
            <w:right w:val="none" w:sz="0" w:space="0" w:color="auto"/>
          </w:divBdr>
        </w:div>
        <w:div w:id="2115396550">
          <w:marLeft w:val="60"/>
          <w:marRight w:val="0"/>
          <w:marTop w:val="0"/>
          <w:marBottom w:val="0"/>
          <w:divBdr>
            <w:top w:val="none" w:sz="0" w:space="0" w:color="auto"/>
            <w:left w:val="none" w:sz="0" w:space="0" w:color="auto"/>
            <w:bottom w:val="none" w:sz="0" w:space="0" w:color="auto"/>
            <w:right w:val="none" w:sz="0" w:space="0" w:color="auto"/>
          </w:divBdr>
        </w:div>
        <w:div w:id="1091969728">
          <w:marLeft w:val="60"/>
          <w:marRight w:val="0"/>
          <w:marTop w:val="60"/>
          <w:marBottom w:val="0"/>
          <w:divBdr>
            <w:top w:val="none" w:sz="0" w:space="0" w:color="auto"/>
            <w:left w:val="none" w:sz="0" w:space="0" w:color="auto"/>
            <w:bottom w:val="none" w:sz="0" w:space="0" w:color="auto"/>
            <w:right w:val="none" w:sz="0" w:space="0" w:color="auto"/>
          </w:divBdr>
          <w:divsChild>
            <w:div w:id="1201091187">
              <w:marLeft w:val="0"/>
              <w:marRight w:val="0"/>
              <w:marTop w:val="45"/>
              <w:marBottom w:val="0"/>
              <w:divBdr>
                <w:top w:val="none" w:sz="0" w:space="0" w:color="auto"/>
                <w:left w:val="none" w:sz="0" w:space="0" w:color="auto"/>
                <w:bottom w:val="none" w:sz="0" w:space="0" w:color="auto"/>
                <w:right w:val="none" w:sz="0" w:space="0" w:color="auto"/>
              </w:divBdr>
            </w:div>
            <w:div w:id="1971739143">
              <w:marLeft w:val="0"/>
              <w:marRight w:val="0"/>
              <w:marTop w:val="45"/>
              <w:marBottom w:val="0"/>
              <w:divBdr>
                <w:top w:val="none" w:sz="0" w:space="0" w:color="auto"/>
                <w:left w:val="none" w:sz="0" w:space="0" w:color="auto"/>
                <w:bottom w:val="none" w:sz="0" w:space="0" w:color="auto"/>
                <w:right w:val="none" w:sz="0" w:space="0" w:color="auto"/>
              </w:divBdr>
            </w:div>
            <w:div w:id="1847557365">
              <w:marLeft w:val="0"/>
              <w:marRight w:val="0"/>
              <w:marTop w:val="45"/>
              <w:marBottom w:val="0"/>
              <w:divBdr>
                <w:top w:val="none" w:sz="0" w:space="0" w:color="auto"/>
                <w:left w:val="none" w:sz="0" w:space="0" w:color="auto"/>
                <w:bottom w:val="none" w:sz="0" w:space="0" w:color="auto"/>
                <w:right w:val="none" w:sz="0" w:space="0" w:color="auto"/>
              </w:divBdr>
            </w:div>
            <w:div w:id="2111467465">
              <w:marLeft w:val="0"/>
              <w:marRight w:val="0"/>
              <w:marTop w:val="0"/>
              <w:marBottom w:val="0"/>
              <w:divBdr>
                <w:top w:val="none" w:sz="0" w:space="0" w:color="auto"/>
                <w:left w:val="none" w:sz="0" w:space="0" w:color="auto"/>
                <w:bottom w:val="none" w:sz="0" w:space="0" w:color="auto"/>
                <w:right w:val="none" w:sz="0" w:space="0" w:color="auto"/>
              </w:divBdr>
            </w:div>
            <w:div w:id="288517590">
              <w:marLeft w:val="0"/>
              <w:marRight w:val="0"/>
              <w:marTop w:val="0"/>
              <w:marBottom w:val="0"/>
              <w:divBdr>
                <w:top w:val="none" w:sz="0" w:space="0" w:color="auto"/>
                <w:left w:val="none" w:sz="0" w:space="0" w:color="auto"/>
                <w:bottom w:val="none" w:sz="0" w:space="0" w:color="auto"/>
                <w:right w:val="none" w:sz="0" w:space="0" w:color="auto"/>
              </w:divBdr>
            </w:div>
            <w:div w:id="1286425475">
              <w:marLeft w:val="0"/>
              <w:marRight w:val="0"/>
              <w:marTop w:val="45"/>
              <w:marBottom w:val="0"/>
              <w:divBdr>
                <w:top w:val="none" w:sz="0" w:space="0" w:color="auto"/>
                <w:left w:val="none" w:sz="0" w:space="0" w:color="auto"/>
                <w:bottom w:val="none" w:sz="0" w:space="0" w:color="auto"/>
                <w:right w:val="none" w:sz="0" w:space="0" w:color="auto"/>
              </w:divBdr>
            </w:div>
            <w:div w:id="1914973228">
              <w:marLeft w:val="0"/>
              <w:marRight w:val="0"/>
              <w:marTop w:val="45"/>
              <w:marBottom w:val="0"/>
              <w:divBdr>
                <w:top w:val="none" w:sz="0" w:space="0" w:color="auto"/>
                <w:left w:val="none" w:sz="0" w:space="0" w:color="auto"/>
                <w:bottom w:val="none" w:sz="0" w:space="0" w:color="auto"/>
                <w:right w:val="none" w:sz="0" w:space="0" w:color="auto"/>
              </w:divBdr>
            </w:div>
            <w:div w:id="716440257">
              <w:marLeft w:val="0"/>
              <w:marRight w:val="0"/>
              <w:marTop w:val="45"/>
              <w:marBottom w:val="0"/>
              <w:divBdr>
                <w:top w:val="none" w:sz="0" w:space="0" w:color="auto"/>
                <w:left w:val="none" w:sz="0" w:space="0" w:color="auto"/>
                <w:bottom w:val="none" w:sz="0" w:space="0" w:color="auto"/>
                <w:right w:val="none" w:sz="0" w:space="0" w:color="auto"/>
              </w:divBdr>
            </w:div>
          </w:divsChild>
        </w:div>
        <w:div w:id="826435374">
          <w:marLeft w:val="60"/>
          <w:marRight w:val="0"/>
          <w:marTop w:val="360"/>
          <w:marBottom w:val="0"/>
          <w:divBdr>
            <w:top w:val="none" w:sz="0" w:space="0" w:color="auto"/>
            <w:left w:val="none" w:sz="0" w:space="0" w:color="auto"/>
            <w:bottom w:val="none" w:sz="0" w:space="0" w:color="auto"/>
            <w:right w:val="none" w:sz="0" w:space="0" w:color="auto"/>
          </w:divBdr>
        </w:div>
        <w:div w:id="2031057095">
          <w:marLeft w:val="60"/>
          <w:marRight w:val="0"/>
          <w:marTop w:val="0"/>
          <w:marBottom w:val="0"/>
          <w:divBdr>
            <w:top w:val="none" w:sz="0" w:space="0" w:color="auto"/>
            <w:left w:val="none" w:sz="0" w:space="0" w:color="auto"/>
            <w:bottom w:val="none" w:sz="0" w:space="0" w:color="auto"/>
            <w:right w:val="none" w:sz="0" w:space="0" w:color="auto"/>
          </w:divBdr>
        </w:div>
        <w:div w:id="488595649">
          <w:marLeft w:val="60"/>
          <w:marRight w:val="0"/>
          <w:marTop w:val="60"/>
          <w:marBottom w:val="0"/>
          <w:divBdr>
            <w:top w:val="none" w:sz="0" w:space="0" w:color="auto"/>
            <w:left w:val="none" w:sz="0" w:space="0" w:color="auto"/>
            <w:bottom w:val="none" w:sz="0" w:space="0" w:color="auto"/>
            <w:right w:val="none" w:sz="0" w:space="0" w:color="auto"/>
          </w:divBdr>
          <w:divsChild>
            <w:div w:id="564492351">
              <w:marLeft w:val="0"/>
              <w:marRight w:val="0"/>
              <w:marTop w:val="45"/>
              <w:marBottom w:val="0"/>
              <w:divBdr>
                <w:top w:val="none" w:sz="0" w:space="0" w:color="auto"/>
                <w:left w:val="none" w:sz="0" w:space="0" w:color="auto"/>
                <w:bottom w:val="none" w:sz="0" w:space="0" w:color="auto"/>
                <w:right w:val="none" w:sz="0" w:space="0" w:color="auto"/>
              </w:divBdr>
            </w:div>
            <w:div w:id="1121607405">
              <w:marLeft w:val="0"/>
              <w:marRight w:val="0"/>
              <w:marTop w:val="45"/>
              <w:marBottom w:val="0"/>
              <w:divBdr>
                <w:top w:val="none" w:sz="0" w:space="0" w:color="auto"/>
                <w:left w:val="none" w:sz="0" w:space="0" w:color="auto"/>
                <w:bottom w:val="none" w:sz="0" w:space="0" w:color="auto"/>
                <w:right w:val="none" w:sz="0" w:space="0" w:color="auto"/>
              </w:divBdr>
            </w:div>
            <w:div w:id="1533692829">
              <w:marLeft w:val="0"/>
              <w:marRight w:val="0"/>
              <w:marTop w:val="45"/>
              <w:marBottom w:val="0"/>
              <w:divBdr>
                <w:top w:val="none" w:sz="0" w:space="0" w:color="auto"/>
                <w:left w:val="none" w:sz="0" w:space="0" w:color="auto"/>
                <w:bottom w:val="none" w:sz="0" w:space="0" w:color="auto"/>
                <w:right w:val="none" w:sz="0" w:space="0" w:color="auto"/>
              </w:divBdr>
            </w:div>
            <w:div w:id="1775318671">
              <w:marLeft w:val="0"/>
              <w:marRight w:val="0"/>
              <w:marTop w:val="45"/>
              <w:marBottom w:val="0"/>
              <w:divBdr>
                <w:top w:val="none" w:sz="0" w:space="0" w:color="auto"/>
                <w:left w:val="none" w:sz="0" w:space="0" w:color="auto"/>
                <w:bottom w:val="none" w:sz="0" w:space="0" w:color="auto"/>
                <w:right w:val="none" w:sz="0" w:space="0" w:color="auto"/>
              </w:divBdr>
            </w:div>
          </w:divsChild>
        </w:div>
        <w:div w:id="50084769">
          <w:marLeft w:val="60"/>
          <w:marRight w:val="0"/>
          <w:marTop w:val="360"/>
          <w:marBottom w:val="0"/>
          <w:divBdr>
            <w:top w:val="none" w:sz="0" w:space="0" w:color="auto"/>
            <w:left w:val="none" w:sz="0" w:space="0" w:color="auto"/>
            <w:bottom w:val="none" w:sz="0" w:space="0" w:color="auto"/>
            <w:right w:val="none" w:sz="0" w:space="0" w:color="auto"/>
          </w:divBdr>
        </w:div>
        <w:div w:id="953755537">
          <w:marLeft w:val="60"/>
          <w:marRight w:val="0"/>
          <w:marTop w:val="0"/>
          <w:marBottom w:val="0"/>
          <w:divBdr>
            <w:top w:val="none" w:sz="0" w:space="0" w:color="auto"/>
            <w:left w:val="none" w:sz="0" w:space="0" w:color="auto"/>
            <w:bottom w:val="none" w:sz="0" w:space="0" w:color="auto"/>
            <w:right w:val="none" w:sz="0" w:space="0" w:color="auto"/>
          </w:divBdr>
        </w:div>
        <w:div w:id="340741815">
          <w:marLeft w:val="60"/>
          <w:marRight w:val="0"/>
          <w:marTop w:val="60"/>
          <w:marBottom w:val="0"/>
          <w:divBdr>
            <w:top w:val="none" w:sz="0" w:space="0" w:color="auto"/>
            <w:left w:val="none" w:sz="0" w:space="0" w:color="auto"/>
            <w:bottom w:val="none" w:sz="0" w:space="0" w:color="auto"/>
            <w:right w:val="none" w:sz="0" w:space="0" w:color="auto"/>
          </w:divBdr>
          <w:divsChild>
            <w:div w:id="2070565631">
              <w:marLeft w:val="0"/>
              <w:marRight w:val="0"/>
              <w:marTop w:val="45"/>
              <w:marBottom w:val="0"/>
              <w:divBdr>
                <w:top w:val="none" w:sz="0" w:space="0" w:color="auto"/>
                <w:left w:val="none" w:sz="0" w:space="0" w:color="auto"/>
                <w:bottom w:val="none" w:sz="0" w:space="0" w:color="auto"/>
                <w:right w:val="none" w:sz="0" w:space="0" w:color="auto"/>
              </w:divBdr>
            </w:div>
            <w:div w:id="295375266">
              <w:marLeft w:val="0"/>
              <w:marRight w:val="0"/>
              <w:marTop w:val="45"/>
              <w:marBottom w:val="0"/>
              <w:divBdr>
                <w:top w:val="none" w:sz="0" w:space="0" w:color="auto"/>
                <w:left w:val="none" w:sz="0" w:space="0" w:color="auto"/>
                <w:bottom w:val="none" w:sz="0" w:space="0" w:color="auto"/>
                <w:right w:val="none" w:sz="0" w:space="0" w:color="auto"/>
              </w:divBdr>
            </w:div>
            <w:div w:id="69616621">
              <w:marLeft w:val="0"/>
              <w:marRight w:val="0"/>
              <w:marTop w:val="45"/>
              <w:marBottom w:val="0"/>
              <w:divBdr>
                <w:top w:val="none" w:sz="0" w:space="0" w:color="auto"/>
                <w:left w:val="none" w:sz="0" w:space="0" w:color="auto"/>
                <w:bottom w:val="none" w:sz="0" w:space="0" w:color="auto"/>
                <w:right w:val="none" w:sz="0" w:space="0" w:color="auto"/>
              </w:divBdr>
            </w:div>
            <w:div w:id="1911233208">
              <w:marLeft w:val="0"/>
              <w:marRight w:val="0"/>
              <w:marTop w:val="45"/>
              <w:marBottom w:val="0"/>
              <w:divBdr>
                <w:top w:val="none" w:sz="0" w:space="0" w:color="auto"/>
                <w:left w:val="none" w:sz="0" w:space="0" w:color="auto"/>
                <w:bottom w:val="none" w:sz="0" w:space="0" w:color="auto"/>
                <w:right w:val="none" w:sz="0" w:space="0" w:color="auto"/>
              </w:divBdr>
            </w:div>
          </w:divsChild>
        </w:div>
        <w:div w:id="1435200958">
          <w:marLeft w:val="60"/>
          <w:marRight w:val="0"/>
          <w:marTop w:val="360"/>
          <w:marBottom w:val="0"/>
          <w:divBdr>
            <w:top w:val="none" w:sz="0" w:space="0" w:color="auto"/>
            <w:left w:val="none" w:sz="0" w:space="0" w:color="auto"/>
            <w:bottom w:val="none" w:sz="0" w:space="0" w:color="auto"/>
            <w:right w:val="none" w:sz="0" w:space="0" w:color="auto"/>
          </w:divBdr>
        </w:div>
        <w:div w:id="1212956804">
          <w:marLeft w:val="60"/>
          <w:marRight w:val="0"/>
          <w:marTop w:val="0"/>
          <w:marBottom w:val="0"/>
          <w:divBdr>
            <w:top w:val="none" w:sz="0" w:space="0" w:color="auto"/>
            <w:left w:val="none" w:sz="0" w:space="0" w:color="auto"/>
            <w:bottom w:val="none" w:sz="0" w:space="0" w:color="auto"/>
            <w:right w:val="none" w:sz="0" w:space="0" w:color="auto"/>
          </w:divBdr>
        </w:div>
        <w:div w:id="1728725127">
          <w:marLeft w:val="60"/>
          <w:marRight w:val="0"/>
          <w:marTop w:val="60"/>
          <w:marBottom w:val="0"/>
          <w:divBdr>
            <w:top w:val="none" w:sz="0" w:space="0" w:color="auto"/>
            <w:left w:val="none" w:sz="0" w:space="0" w:color="auto"/>
            <w:bottom w:val="none" w:sz="0" w:space="0" w:color="auto"/>
            <w:right w:val="none" w:sz="0" w:space="0" w:color="auto"/>
          </w:divBdr>
          <w:divsChild>
            <w:div w:id="901604526">
              <w:marLeft w:val="0"/>
              <w:marRight w:val="0"/>
              <w:marTop w:val="45"/>
              <w:marBottom w:val="0"/>
              <w:divBdr>
                <w:top w:val="none" w:sz="0" w:space="0" w:color="auto"/>
                <w:left w:val="none" w:sz="0" w:space="0" w:color="auto"/>
                <w:bottom w:val="none" w:sz="0" w:space="0" w:color="auto"/>
                <w:right w:val="none" w:sz="0" w:space="0" w:color="auto"/>
              </w:divBdr>
            </w:div>
            <w:div w:id="2144343205">
              <w:marLeft w:val="0"/>
              <w:marRight w:val="0"/>
              <w:marTop w:val="45"/>
              <w:marBottom w:val="0"/>
              <w:divBdr>
                <w:top w:val="none" w:sz="0" w:space="0" w:color="auto"/>
                <w:left w:val="none" w:sz="0" w:space="0" w:color="auto"/>
                <w:bottom w:val="none" w:sz="0" w:space="0" w:color="auto"/>
                <w:right w:val="none" w:sz="0" w:space="0" w:color="auto"/>
              </w:divBdr>
            </w:div>
            <w:div w:id="2084645711">
              <w:marLeft w:val="0"/>
              <w:marRight w:val="0"/>
              <w:marTop w:val="45"/>
              <w:marBottom w:val="0"/>
              <w:divBdr>
                <w:top w:val="none" w:sz="0" w:space="0" w:color="auto"/>
                <w:left w:val="none" w:sz="0" w:space="0" w:color="auto"/>
                <w:bottom w:val="none" w:sz="0" w:space="0" w:color="auto"/>
                <w:right w:val="none" w:sz="0" w:space="0" w:color="auto"/>
              </w:divBdr>
            </w:div>
            <w:div w:id="12073657">
              <w:marLeft w:val="0"/>
              <w:marRight w:val="0"/>
              <w:marTop w:val="45"/>
              <w:marBottom w:val="0"/>
              <w:divBdr>
                <w:top w:val="none" w:sz="0" w:space="0" w:color="auto"/>
                <w:left w:val="none" w:sz="0" w:space="0" w:color="auto"/>
                <w:bottom w:val="none" w:sz="0" w:space="0" w:color="auto"/>
                <w:right w:val="none" w:sz="0" w:space="0" w:color="auto"/>
              </w:divBdr>
            </w:div>
          </w:divsChild>
        </w:div>
        <w:div w:id="451946590">
          <w:marLeft w:val="0"/>
          <w:marRight w:val="0"/>
          <w:marTop w:val="210"/>
          <w:marBottom w:val="0"/>
          <w:divBdr>
            <w:top w:val="none" w:sz="0" w:space="0" w:color="auto"/>
            <w:left w:val="none" w:sz="0" w:space="0" w:color="auto"/>
            <w:bottom w:val="none" w:sz="0" w:space="0" w:color="auto"/>
            <w:right w:val="none" w:sz="0" w:space="0" w:color="auto"/>
          </w:divBdr>
          <w:divsChild>
            <w:div w:id="41000880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23682101">
      <w:bodyDiv w:val="1"/>
      <w:marLeft w:val="0"/>
      <w:marRight w:val="0"/>
      <w:marTop w:val="0"/>
      <w:marBottom w:val="0"/>
      <w:divBdr>
        <w:top w:val="none" w:sz="0" w:space="0" w:color="auto"/>
        <w:left w:val="none" w:sz="0" w:space="0" w:color="auto"/>
        <w:bottom w:val="none" w:sz="0" w:space="0" w:color="auto"/>
        <w:right w:val="none" w:sz="0" w:space="0" w:color="auto"/>
      </w:divBdr>
      <w:divsChild>
        <w:div w:id="1575042391">
          <w:marLeft w:val="60"/>
          <w:marRight w:val="0"/>
          <w:marTop w:val="360"/>
          <w:marBottom w:val="0"/>
          <w:divBdr>
            <w:top w:val="none" w:sz="0" w:space="0" w:color="auto"/>
            <w:left w:val="none" w:sz="0" w:space="0" w:color="auto"/>
            <w:bottom w:val="none" w:sz="0" w:space="0" w:color="auto"/>
            <w:right w:val="none" w:sz="0" w:space="0" w:color="auto"/>
          </w:divBdr>
        </w:div>
        <w:div w:id="1186408798">
          <w:marLeft w:val="60"/>
          <w:marRight w:val="0"/>
          <w:marTop w:val="0"/>
          <w:marBottom w:val="0"/>
          <w:divBdr>
            <w:top w:val="none" w:sz="0" w:space="0" w:color="auto"/>
            <w:left w:val="none" w:sz="0" w:space="0" w:color="auto"/>
            <w:bottom w:val="none" w:sz="0" w:space="0" w:color="auto"/>
            <w:right w:val="none" w:sz="0" w:space="0" w:color="auto"/>
          </w:divBdr>
        </w:div>
        <w:div w:id="1595363281">
          <w:marLeft w:val="60"/>
          <w:marRight w:val="0"/>
          <w:marTop w:val="60"/>
          <w:marBottom w:val="0"/>
          <w:divBdr>
            <w:top w:val="none" w:sz="0" w:space="0" w:color="auto"/>
            <w:left w:val="none" w:sz="0" w:space="0" w:color="auto"/>
            <w:bottom w:val="none" w:sz="0" w:space="0" w:color="auto"/>
            <w:right w:val="none" w:sz="0" w:space="0" w:color="auto"/>
          </w:divBdr>
          <w:divsChild>
            <w:div w:id="372074233">
              <w:marLeft w:val="0"/>
              <w:marRight w:val="0"/>
              <w:marTop w:val="45"/>
              <w:marBottom w:val="0"/>
              <w:divBdr>
                <w:top w:val="none" w:sz="0" w:space="0" w:color="auto"/>
                <w:left w:val="none" w:sz="0" w:space="0" w:color="auto"/>
                <w:bottom w:val="none" w:sz="0" w:space="0" w:color="auto"/>
                <w:right w:val="none" w:sz="0" w:space="0" w:color="auto"/>
              </w:divBdr>
            </w:div>
            <w:div w:id="304968968">
              <w:marLeft w:val="0"/>
              <w:marRight w:val="0"/>
              <w:marTop w:val="45"/>
              <w:marBottom w:val="0"/>
              <w:divBdr>
                <w:top w:val="none" w:sz="0" w:space="0" w:color="auto"/>
                <w:left w:val="none" w:sz="0" w:space="0" w:color="auto"/>
                <w:bottom w:val="none" w:sz="0" w:space="0" w:color="auto"/>
                <w:right w:val="none" w:sz="0" w:space="0" w:color="auto"/>
              </w:divBdr>
            </w:div>
            <w:div w:id="1507478123">
              <w:marLeft w:val="0"/>
              <w:marRight w:val="0"/>
              <w:marTop w:val="45"/>
              <w:marBottom w:val="0"/>
              <w:divBdr>
                <w:top w:val="none" w:sz="0" w:space="0" w:color="auto"/>
                <w:left w:val="none" w:sz="0" w:space="0" w:color="auto"/>
                <w:bottom w:val="none" w:sz="0" w:space="0" w:color="auto"/>
                <w:right w:val="none" w:sz="0" w:space="0" w:color="auto"/>
              </w:divBdr>
            </w:div>
            <w:div w:id="462695355">
              <w:marLeft w:val="0"/>
              <w:marRight w:val="0"/>
              <w:marTop w:val="0"/>
              <w:marBottom w:val="0"/>
              <w:divBdr>
                <w:top w:val="none" w:sz="0" w:space="0" w:color="auto"/>
                <w:left w:val="none" w:sz="0" w:space="0" w:color="auto"/>
                <w:bottom w:val="none" w:sz="0" w:space="0" w:color="auto"/>
                <w:right w:val="none" w:sz="0" w:space="0" w:color="auto"/>
              </w:divBdr>
            </w:div>
            <w:div w:id="702680436">
              <w:marLeft w:val="0"/>
              <w:marRight w:val="0"/>
              <w:marTop w:val="0"/>
              <w:marBottom w:val="0"/>
              <w:divBdr>
                <w:top w:val="none" w:sz="0" w:space="0" w:color="auto"/>
                <w:left w:val="none" w:sz="0" w:space="0" w:color="auto"/>
                <w:bottom w:val="none" w:sz="0" w:space="0" w:color="auto"/>
                <w:right w:val="none" w:sz="0" w:space="0" w:color="auto"/>
              </w:divBdr>
            </w:div>
            <w:div w:id="613946881">
              <w:marLeft w:val="0"/>
              <w:marRight w:val="0"/>
              <w:marTop w:val="45"/>
              <w:marBottom w:val="0"/>
              <w:divBdr>
                <w:top w:val="none" w:sz="0" w:space="0" w:color="auto"/>
                <w:left w:val="none" w:sz="0" w:space="0" w:color="auto"/>
                <w:bottom w:val="none" w:sz="0" w:space="0" w:color="auto"/>
                <w:right w:val="none" w:sz="0" w:space="0" w:color="auto"/>
              </w:divBdr>
            </w:div>
            <w:div w:id="1011760740">
              <w:marLeft w:val="0"/>
              <w:marRight w:val="0"/>
              <w:marTop w:val="45"/>
              <w:marBottom w:val="0"/>
              <w:divBdr>
                <w:top w:val="none" w:sz="0" w:space="0" w:color="auto"/>
                <w:left w:val="none" w:sz="0" w:space="0" w:color="auto"/>
                <w:bottom w:val="none" w:sz="0" w:space="0" w:color="auto"/>
                <w:right w:val="none" w:sz="0" w:space="0" w:color="auto"/>
              </w:divBdr>
            </w:div>
            <w:div w:id="251814478">
              <w:marLeft w:val="0"/>
              <w:marRight w:val="0"/>
              <w:marTop w:val="45"/>
              <w:marBottom w:val="0"/>
              <w:divBdr>
                <w:top w:val="none" w:sz="0" w:space="0" w:color="auto"/>
                <w:left w:val="none" w:sz="0" w:space="0" w:color="auto"/>
                <w:bottom w:val="none" w:sz="0" w:space="0" w:color="auto"/>
                <w:right w:val="none" w:sz="0" w:space="0" w:color="auto"/>
              </w:divBdr>
            </w:div>
          </w:divsChild>
        </w:div>
        <w:div w:id="819200227">
          <w:marLeft w:val="60"/>
          <w:marRight w:val="0"/>
          <w:marTop w:val="360"/>
          <w:marBottom w:val="0"/>
          <w:divBdr>
            <w:top w:val="none" w:sz="0" w:space="0" w:color="auto"/>
            <w:left w:val="none" w:sz="0" w:space="0" w:color="auto"/>
            <w:bottom w:val="none" w:sz="0" w:space="0" w:color="auto"/>
            <w:right w:val="none" w:sz="0" w:space="0" w:color="auto"/>
          </w:divBdr>
        </w:div>
        <w:div w:id="269751112">
          <w:marLeft w:val="60"/>
          <w:marRight w:val="0"/>
          <w:marTop w:val="0"/>
          <w:marBottom w:val="0"/>
          <w:divBdr>
            <w:top w:val="none" w:sz="0" w:space="0" w:color="auto"/>
            <w:left w:val="none" w:sz="0" w:space="0" w:color="auto"/>
            <w:bottom w:val="none" w:sz="0" w:space="0" w:color="auto"/>
            <w:right w:val="none" w:sz="0" w:space="0" w:color="auto"/>
          </w:divBdr>
        </w:div>
        <w:div w:id="1727608954">
          <w:marLeft w:val="60"/>
          <w:marRight w:val="0"/>
          <w:marTop w:val="60"/>
          <w:marBottom w:val="0"/>
          <w:divBdr>
            <w:top w:val="none" w:sz="0" w:space="0" w:color="auto"/>
            <w:left w:val="none" w:sz="0" w:space="0" w:color="auto"/>
            <w:bottom w:val="none" w:sz="0" w:space="0" w:color="auto"/>
            <w:right w:val="none" w:sz="0" w:space="0" w:color="auto"/>
          </w:divBdr>
          <w:divsChild>
            <w:div w:id="1135837101">
              <w:marLeft w:val="0"/>
              <w:marRight w:val="0"/>
              <w:marTop w:val="45"/>
              <w:marBottom w:val="0"/>
              <w:divBdr>
                <w:top w:val="none" w:sz="0" w:space="0" w:color="auto"/>
                <w:left w:val="none" w:sz="0" w:space="0" w:color="auto"/>
                <w:bottom w:val="none" w:sz="0" w:space="0" w:color="auto"/>
                <w:right w:val="none" w:sz="0" w:space="0" w:color="auto"/>
              </w:divBdr>
            </w:div>
            <w:div w:id="804541311">
              <w:marLeft w:val="0"/>
              <w:marRight w:val="0"/>
              <w:marTop w:val="45"/>
              <w:marBottom w:val="0"/>
              <w:divBdr>
                <w:top w:val="none" w:sz="0" w:space="0" w:color="auto"/>
                <w:left w:val="none" w:sz="0" w:space="0" w:color="auto"/>
                <w:bottom w:val="none" w:sz="0" w:space="0" w:color="auto"/>
                <w:right w:val="none" w:sz="0" w:space="0" w:color="auto"/>
              </w:divBdr>
            </w:div>
            <w:div w:id="1157452710">
              <w:marLeft w:val="0"/>
              <w:marRight w:val="0"/>
              <w:marTop w:val="45"/>
              <w:marBottom w:val="0"/>
              <w:divBdr>
                <w:top w:val="none" w:sz="0" w:space="0" w:color="auto"/>
                <w:left w:val="none" w:sz="0" w:space="0" w:color="auto"/>
                <w:bottom w:val="none" w:sz="0" w:space="0" w:color="auto"/>
                <w:right w:val="none" w:sz="0" w:space="0" w:color="auto"/>
              </w:divBdr>
            </w:div>
            <w:div w:id="471413256">
              <w:marLeft w:val="0"/>
              <w:marRight w:val="0"/>
              <w:marTop w:val="45"/>
              <w:marBottom w:val="0"/>
              <w:divBdr>
                <w:top w:val="none" w:sz="0" w:space="0" w:color="auto"/>
                <w:left w:val="none" w:sz="0" w:space="0" w:color="auto"/>
                <w:bottom w:val="none" w:sz="0" w:space="0" w:color="auto"/>
                <w:right w:val="none" w:sz="0" w:space="0" w:color="auto"/>
              </w:divBdr>
            </w:div>
          </w:divsChild>
        </w:div>
        <w:div w:id="1016929923">
          <w:marLeft w:val="60"/>
          <w:marRight w:val="0"/>
          <w:marTop w:val="360"/>
          <w:marBottom w:val="0"/>
          <w:divBdr>
            <w:top w:val="none" w:sz="0" w:space="0" w:color="auto"/>
            <w:left w:val="none" w:sz="0" w:space="0" w:color="auto"/>
            <w:bottom w:val="none" w:sz="0" w:space="0" w:color="auto"/>
            <w:right w:val="none" w:sz="0" w:space="0" w:color="auto"/>
          </w:divBdr>
        </w:div>
        <w:div w:id="544222193">
          <w:marLeft w:val="60"/>
          <w:marRight w:val="0"/>
          <w:marTop w:val="0"/>
          <w:marBottom w:val="0"/>
          <w:divBdr>
            <w:top w:val="none" w:sz="0" w:space="0" w:color="auto"/>
            <w:left w:val="none" w:sz="0" w:space="0" w:color="auto"/>
            <w:bottom w:val="none" w:sz="0" w:space="0" w:color="auto"/>
            <w:right w:val="none" w:sz="0" w:space="0" w:color="auto"/>
          </w:divBdr>
        </w:div>
        <w:div w:id="1303580637">
          <w:marLeft w:val="60"/>
          <w:marRight w:val="0"/>
          <w:marTop w:val="60"/>
          <w:marBottom w:val="0"/>
          <w:divBdr>
            <w:top w:val="none" w:sz="0" w:space="0" w:color="auto"/>
            <w:left w:val="none" w:sz="0" w:space="0" w:color="auto"/>
            <w:bottom w:val="none" w:sz="0" w:space="0" w:color="auto"/>
            <w:right w:val="none" w:sz="0" w:space="0" w:color="auto"/>
          </w:divBdr>
          <w:divsChild>
            <w:div w:id="1077437604">
              <w:marLeft w:val="0"/>
              <w:marRight w:val="0"/>
              <w:marTop w:val="45"/>
              <w:marBottom w:val="0"/>
              <w:divBdr>
                <w:top w:val="none" w:sz="0" w:space="0" w:color="auto"/>
                <w:left w:val="none" w:sz="0" w:space="0" w:color="auto"/>
                <w:bottom w:val="none" w:sz="0" w:space="0" w:color="auto"/>
                <w:right w:val="none" w:sz="0" w:space="0" w:color="auto"/>
              </w:divBdr>
            </w:div>
            <w:div w:id="443119197">
              <w:marLeft w:val="0"/>
              <w:marRight w:val="0"/>
              <w:marTop w:val="45"/>
              <w:marBottom w:val="0"/>
              <w:divBdr>
                <w:top w:val="none" w:sz="0" w:space="0" w:color="auto"/>
                <w:left w:val="none" w:sz="0" w:space="0" w:color="auto"/>
                <w:bottom w:val="none" w:sz="0" w:space="0" w:color="auto"/>
                <w:right w:val="none" w:sz="0" w:space="0" w:color="auto"/>
              </w:divBdr>
            </w:div>
            <w:div w:id="1981643539">
              <w:marLeft w:val="0"/>
              <w:marRight w:val="0"/>
              <w:marTop w:val="45"/>
              <w:marBottom w:val="0"/>
              <w:divBdr>
                <w:top w:val="none" w:sz="0" w:space="0" w:color="auto"/>
                <w:left w:val="none" w:sz="0" w:space="0" w:color="auto"/>
                <w:bottom w:val="none" w:sz="0" w:space="0" w:color="auto"/>
                <w:right w:val="none" w:sz="0" w:space="0" w:color="auto"/>
              </w:divBdr>
            </w:div>
            <w:div w:id="884483520">
              <w:marLeft w:val="0"/>
              <w:marRight w:val="0"/>
              <w:marTop w:val="45"/>
              <w:marBottom w:val="0"/>
              <w:divBdr>
                <w:top w:val="none" w:sz="0" w:space="0" w:color="auto"/>
                <w:left w:val="none" w:sz="0" w:space="0" w:color="auto"/>
                <w:bottom w:val="none" w:sz="0" w:space="0" w:color="auto"/>
                <w:right w:val="none" w:sz="0" w:space="0" w:color="auto"/>
              </w:divBdr>
            </w:div>
          </w:divsChild>
        </w:div>
        <w:div w:id="227762286">
          <w:marLeft w:val="60"/>
          <w:marRight w:val="0"/>
          <w:marTop w:val="360"/>
          <w:marBottom w:val="0"/>
          <w:divBdr>
            <w:top w:val="none" w:sz="0" w:space="0" w:color="auto"/>
            <w:left w:val="none" w:sz="0" w:space="0" w:color="auto"/>
            <w:bottom w:val="none" w:sz="0" w:space="0" w:color="auto"/>
            <w:right w:val="none" w:sz="0" w:space="0" w:color="auto"/>
          </w:divBdr>
        </w:div>
        <w:div w:id="156194863">
          <w:marLeft w:val="60"/>
          <w:marRight w:val="0"/>
          <w:marTop w:val="0"/>
          <w:marBottom w:val="0"/>
          <w:divBdr>
            <w:top w:val="none" w:sz="0" w:space="0" w:color="auto"/>
            <w:left w:val="none" w:sz="0" w:space="0" w:color="auto"/>
            <w:bottom w:val="none" w:sz="0" w:space="0" w:color="auto"/>
            <w:right w:val="none" w:sz="0" w:space="0" w:color="auto"/>
          </w:divBdr>
        </w:div>
        <w:div w:id="1372413284">
          <w:marLeft w:val="60"/>
          <w:marRight w:val="0"/>
          <w:marTop w:val="60"/>
          <w:marBottom w:val="0"/>
          <w:divBdr>
            <w:top w:val="none" w:sz="0" w:space="0" w:color="auto"/>
            <w:left w:val="none" w:sz="0" w:space="0" w:color="auto"/>
            <w:bottom w:val="none" w:sz="0" w:space="0" w:color="auto"/>
            <w:right w:val="none" w:sz="0" w:space="0" w:color="auto"/>
          </w:divBdr>
          <w:divsChild>
            <w:div w:id="615799109">
              <w:marLeft w:val="0"/>
              <w:marRight w:val="0"/>
              <w:marTop w:val="45"/>
              <w:marBottom w:val="0"/>
              <w:divBdr>
                <w:top w:val="none" w:sz="0" w:space="0" w:color="auto"/>
                <w:left w:val="none" w:sz="0" w:space="0" w:color="auto"/>
                <w:bottom w:val="none" w:sz="0" w:space="0" w:color="auto"/>
                <w:right w:val="none" w:sz="0" w:space="0" w:color="auto"/>
              </w:divBdr>
            </w:div>
            <w:div w:id="1331443247">
              <w:marLeft w:val="0"/>
              <w:marRight w:val="0"/>
              <w:marTop w:val="45"/>
              <w:marBottom w:val="0"/>
              <w:divBdr>
                <w:top w:val="none" w:sz="0" w:space="0" w:color="auto"/>
                <w:left w:val="none" w:sz="0" w:space="0" w:color="auto"/>
                <w:bottom w:val="none" w:sz="0" w:space="0" w:color="auto"/>
                <w:right w:val="none" w:sz="0" w:space="0" w:color="auto"/>
              </w:divBdr>
            </w:div>
            <w:div w:id="825051767">
              <w:marLeft w:val="0"/>
              <w:marRight w:val="0"/>
              <w:marTop w:val="45"/>
              <w:marBottom w:val="0"/>
              <w:divBdr>
                <w:top w:val="none" w:sz="0" w:space="0" w:color="auto"/>
                <w:left w:val="none" w:sz="0" w:space="0" w:color="auto"/>
                <w:bottom w:val="none" w:sz="0" w:space="0" w:color="auto"/>
                <w:right w:val="none" w:sz="0" w:space="0" w:color="auto"/>
              </w:divBdr>
            </w:div>
            <w:div w:id="1167092075">
              <w:marLeft w:val="0"/>
              <w:marRight w:val="0"/>
              <w:marTop w:val="45"/>
              <w:marBottom w:val="0"/>
              <w:divBdr>
                <w:top w:val="none" w:sz="0" w:space="0" w:color="auto"/>
                <w:left w:val="none" w:sz="0" w:space="0" w:color="auto"/>
                <w:bottom w:val="none" w:sz="0" w:space="0" w:color="auto"/>
                <w:right w:val="none" w:sz="0" w:space="0" w:color="auto"/>
              </w:divBdr>
            </w:div>
          </w:divsChild>
        </w:div>
        <w:div w:id="639191146">
          <w:marLeft w:val="0"/>
          <w:marRight w:val="0"/>
          <w:marTop w:val="210"/>
          <w:marBottom w:val="0"/>
          <w:divBdr>
            <w:top w:val="none" w:sz="0" w:space="0" w:color="auto"/>
            <w:left w:val="none" w:sz="0" w:space="0" w:color="auto"/>
            <w:bottom w:val="none" w:sz="0" w:space="0" w:color="auto"/>
            <w:right w:val="none" w:sz="0" w:space="0" w:color="auto"/>
          </w:divBdr>
          <w:divsChild>
            <w:div w:id="19398250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23682691">
      <w:bodyDiv w:val="1"/>
      <w:marLeft w:val="0"/>
      <w:marRight w:val="0"/>
      <w:marTop w:val="0"/>
      <w:marBottom w:val="0"/>
      <w:divBdr>
        <w:top w:val="none" w:sz="0" w:space="0" w:color="auto"/>
        <w:left w:val="none" w:sz="0" w:space="0" w:color="auto"/>
        <w:bottom w:val="none" w:sz="0" w:space="0" w:color="auto"/>
        <w:right w:val="none" w:sz="0" w:space="0" w:color="auto"/>
      </w:divBdr>
      <w:divsChild>
        <w:div w:id="1279918139">
          <w:marLeft w:val="60"/>
          <w:marRight w:val="0"/>
          <w:marTop w:val="360"/>
          <w:marBottom w:val="0"/>
          <w:divBdr>
            <w:top w:val="none" w:sz="0" w:space="0" w:color="auto"/>
            <w:left w:val="none" w:sz="0" w:space="0" w:color="auto"/>
            <w:bottom w:val="none" w:sz="0" w:space="0" w:color="auto"/>
            <w:right w:val="none" w:sz="0" w:space="0" w:color="auto"/>
          </w:divBdr>
        </w:div>
        <w:div w:id="1456024228">
          <w:marLeft w:val="60"/>
          <w:marRight w:val="0"/>
          <w:marTop w:val="0"/>
          <w:marBottom w:val="0"/>
          <w:divBdr>
            <w:top w:val="none" w:sz="0" w:space="0" w:color="auto"/>
            <w:left w:val="none" w:sz="0" w:space="0" w:color="auto"/>
            <w:bottom w:val="none" w:sz="0" w:space="0" w:color="auto"/>
            <w:right w:val="none" w:sz="0" w:space="0" w:color="auto"/>
          </w:divBdr>
        </w:div>
        <w:div w:id="62485874">
          <w:marLeft w:val="60"/>
          <w:marRight w:val="0"/>
          <w:marTop w:val="60"/>
          <w:marBottom w:val="0"/>
          <w:divBdr>
            <w:top w:val="none" w:sz="0" w:space="0" w:color="auto"/>
            <w:left w:val="none" w:sz="0" w:space="0" w:color="auto"/>
            <w:bottom w:val="none" w:sz="0" w:space="0" w:color="auto"/>
            <w:right w:val="none" w:sz="0" w:space="0" w:color="auto"/>
          </w:divBdr>
          <w:divsChild>
            <w:div w:id="1806194758">
              <w:marLeft w:val="0"/>
              <w:marRight w:val="0"/>
              <w:marTop w:val="45"/>
              <w:marBottom w:val="0"/>
              <w:divBdr>
                <w:top w:val="none" w:sz="0" w:space="0" w:color="auto"/>
                <w:left w:val="none" w:sz="0" w:space="0" w:color="auto"/>
                <w:bottom w:val="none" w:sz="0" w:space="0" w:color="auto"/>
                <w:right w:val="none" w:sz="0" w:space="0" w:color="auto"/>
              </w:divBdr>
            </w:div>
            <w:div w:id="174654664">
              <w:marLeft w:val="0"/>
              <w:marRight w:val="0"/>
              <w:marTop w:val="45"/>
              <w:marBottom w:val="0"/>
              <w:divBdr>
                <w:top w:val="none" w:sz="0" w:space="0" w:color="auto"/>
                <w:left w:val="none" w:sz="0" w:space="0" w:color="auto"/>
                <w:bottom w:val="none" w:sz="0" w:space="0" w:color="auto"/>
                <w:right w:val="none" w:sz="0" w:space="0" w:color="auto"/>
              </w:divBdr>
            </w:div>
            <w:div w:id="1818761596">
              <w:marLeft w:val="0"/>
              <w:marRight w:val="0"/>
              <w:marTop w:val="45"/>
              <w:marBottom w:val="0"/>
              <w:divBdr>
                <w:top w:val="none" w:sz="0" w:space="0" w:color="auto"/>
                <w:left w:val="none" w:sz="0" w:space="0" w:color="auto"/>
                <w:bottom w:val="none" w:sz="0" w:space="0" w:color="auto"/>
                <w:right w:val="none" w:sz="0" w:space="0" w:color="auto"/>
              </w:divBdr>
            </w:div>
            <w:div w:id="731394682">
              <w:marLeft w:val="0"/>
              <w:marRight w:val="0"/>
              <w:marTop w:val="0"/>
              <w:marBottom w:val="0"/>
              <w:divBdr>
                <w:top w:val="none" w:sz="0" w:space="0" w:color="auto"/>
                <w:left w:val="none" w:sz="0" w:space="0" w:color="auto"/>
                <w:bottom w:val="none" w:sz="0" w:space="0" w:color="auto"/>
                <w:right w:val="none" w:sz="0" w:space="0" w:color="auto"/>
              </w:divBdr>
            </w:div>
            <w:div w:id="174420802">
              <w:marLeft w:val="0"/>
              <w:marRight w:val="0"/>
              <w:marTop w:val="0"/>
              <w:marBottom w:val="0"/>
              <w:divBdr>
                <w:top w:val="none" w:sz="0" w:space="0" w:color="auto"/>
                <w:left w:val="none" w:sz="0" w:space="0" w:color="auto"/>
                <w:bottom w:val="none" w:sz="0" w:space="0" w:color="auto"/>
                <w:right w:val="none" w:sz="0" w:space="0" w:color="auto"/>
              </w:divBdr>
            </w:div>
            <w:div w:id="1299187261">
              <w:marLeft w:val="0"/>
              <w:marRight w:val="0"/>
              <w:marTop w:val="45"/>
              <w:marBottom w:val="0"/>
              <w:divBdr>
                <w:top w:val="none" w:sz="0" w:space="0" w:color="auto"/>
                <w:left w:val="none" w:sz="0" w:space="0" w:color="auto"/>
                <w:bottom w:val="none" w:sz="0" w:space="0" w:color="auto"/>
                <w:right w:val="none" w:sz="0" w:space="0" w:color="auto"/>
              </w:divBdr>
            </w:div>
            <w:div w:id="1531644810">
              <w:marLeft w:val="0"/>
              <w:marRight w:val="0"/>
              <w:marTop w:val="45"/>
              <w:marBottom w:val="0"/>
              <w:divBdr>
                <w:top w:val="none" w:sz="0" w:space="0" w:color="auto"/>
                <w:left w:val="none" w:sz="0" w:space="0" w:color="auto"/>
                <w:bottom w:val="none" w:sz="0" w:space="0" w:color="auto"/>
                <w:right w:val="none" w:sz="0" w:space="0" w:color="auto"/>
              </w:divBdr>
            </w:div>
            <w:div w:id="726992222">
              <w:marLeft w:val="0"/>
              <w:marRight w:val="0"/>
              <w:marTop w:val="45"/>
              <w:marBottom w:val="0"/>
              <w:divBdr>
                <w:top w:val="none" w:sz="0" w:space="0" w:color="auto"/>
                <w:left w:val="none" w:sz="0" w:space="0" w:color="auto"/>
                <w:bottom w:val="none" w:sz="0" w:space="0" w:color="auto"/>
                <w:right w:val="none" w:sz="0" w:space="0" w:color="auto"/>
              </w:divBdr>
            </w:div>
          </w:divsChild>
        </w:div>
        <w:div w:id="1242563550">
          <w:marLeft w:val="60"/>
          <w:marRight w:val="0"/>
          <w:marTop w:val="360"/>
          <w:marBottom w:val="0"/>
          <w:divBdr>
            <w:top w:val="none" w:sz="0" w:space="0" w:color="auto"/>
            <w:left w:val="none" w:sz="0" w:space="0" w:color="auto"/>
            <w:bottom w:val="none" w:sz="0" w:space="0" w:color="auto"/>
            <w:right w:val="none" w:sz="0" w:space="0" w:color="auto"/>
          </w:divBdr>
        </w:div>
        <w:div w:id="1933778823">
          <w:marLeft w:val="60"/>
          <w:marRight w:val="0"/>
          <w:marTop w:val="0"/>
          <w:marBottom w:val="0"/>
          <w:divBdr>
            <w:top w:val="none" w:sz="0" w:space="0" w:color="auto"/>
            <w:left w:val="none" w:sz="0" w:space="0" w:color="auto"/>
            <w:bottom w:val="none" w:sz="0" w:space="0" w:color="auto"/>
            <w:right w:val="none" w:sz="0" w:space="0" w:color="auto"/>
          </w:divBdr>
        </w:div>
        <w:div w:id="331881274">
          <w:marLeft w:val="60"/>
          <w:marRight w:val="0"/>
          <w:marTop w:val="60"/>
          <w:marBottom w:val="0"/>
          <w:divBdr>
            <w:top w:val="none" w:sz="0" w:space="0" w:color="auto"/>
            <w:left w:val="none" w:sz="0" w:space="0" w:color="auto"/>
            <w:bottom w:val="none" w:sz="0" w:space="0" w:color="auto"/>
            <w:right w:val="none" w:sz="0" w:space="0" w:color="auto"/>
          </w:divBdr>
          <w:divsChild>
            <w:div w:id="2126381600">
              <w:marLeft w:val="0"/>
              <w:marRight w:val="0"/>
              <w:marTop w:val="45"/>
              <w:marBottom w:val="0"/>
              <w:divBdr>
                <w:top w:val="none" w:sz="0" w:space="0" w:color="auto"/>
                <w:left w:val="none" w:sz="0" w:space="0" w:color="auto"/>
                <w:bottom w:val="none" w:sz="0" w:space="0" w:color="auto"/>
                <w:right w:val="none" w:sz="0" w:space="0" w:color="auto"/>
              </w:divBdr>
            </w:div>
            <w:div w:id="2132749042">
              <w:marLeft w:val="0"/>
              <w:marRight w:val="0"/>
              <w:marTop w:val="45"/>
              <w:marBottom w:val="0"/>
              <w:divBdr>
                <w:top w:val="none" w:sz="0" w:space="0" w:color="auto"/>
                <w:left w:val="none" w:sz="0" w:space="0" w:color="auto"/>
                <w:bottom w:val="none" w:sz="0" w:space="0" w:color="auto"/>
                <w:right w:val="none" w:sz="0" w:space="0" w:color="auto"/>
              </w:divBdr>
            </w:div>
            <w:div w:id="675158924">
              <w:marLeft w:val="0"/>
              <w:marRight w:val="0"/>
              <w:marTop w:val="45"/>
              <w:marBottom w:val="0"/>
              <w:divBdr>
                <w:top w:val="none" w:sz="0" w:space="0" w:color="auto"/>
                <w:left w:val="none" w:sz="0" w:space="0" w:color="auto"/>
                <w:bottom w:val="none" w:sz="0" w:space="0" w:color="auto"/>
                <w:right w:val="none" w:sz="0" w:space="0" w:color="auto"/>
              </w:divBdr>
            </w:div>
            <w:div w:id="1541895230">
              <w:marLeft w:val="0"/>
              <w:marRight w:val="0"/>
              <w:marTop w:val="45"/>
              <w:marBottom w:val="0"/>
              <w:divBdr>
                <w:top w:val="none" w:sz="0" w:space="0" w:color="auto"/>
                <w:left w:val="none" w:sz="0" w:space="0" w:color="auto"/>
                <w:bottom w:val="none" w:sz="0" w:space="0" w:color="auto"/>
                <w:right w:val="none" w:sz="0" w:space="0" w:color="auto"/>
              </w:divBdr>
            </w:div>
          </w:divsChild>
        </w:div>
        <w:div w:id="52390836">
          <w:marLeft w:val="60"/>
          <w:marRight w:val="0"/>
          <w:marTop w:val="360"/>
          <w:marBottom w:val="0"/>
          <w:divBdr>
            <w:top w:val="none" w:sz="0" w:space="0" w:color="auto"/>
            <w:left w:val="none" w:sz="0" w:space="0" w:color="auto"/>
            <w:bottom w:val="none" w:sz="0" w:space="0" w:color="auto"/>
            <w:right w:val="none" w:sz="0" w:space="0" w:color="auto"/>
          </w:divBdr>
        </w:div>
        <w:div w:id="166212590">
          <w:marLeft w:val="60"/>
          <w:marRight w:val="0"/>
          <w:marTop w:val="0"/>
          <w:marBottom w:val="0"/>
          <w:divBdr>
            <w:top w:val="none" w:sz="0" w:space="0" w:color="auto"/>
            <w:left w:val="none" w:sz="0" w:space="0" w:color="auto"/>
            <w:bottom w:val="none" w:sz="0" w:space="0" w:color="auto"/>
            <w:right w:val="none" w:sz="0" w:space="0" w:color="auto"/>
          </w:divBdr>
        </w:div>
        <w:div w:id="2084990155">
          <w:marLeft w:val="60"/>
          <w:marRight w:val="0"/>
          <w:marTop w:val="60"/>
          <w:marBottom w:val="0"/>
          <w:divBdr>
            <w:top w:val="none" w:sz="0" w:space="0" w:color="auto"/>
            <w:left w:val="none" w:sz="0" w:space="0" w:color="auto"/>
            <w:bottom w:val="none" w:sz="0" w:space="0" w:color="auto"/>
            <w:right w:val="none" w:sz="0" w:space="0" w:color="auto"/>
          </w:divBdr>
          <w:divsChild>
            <w:div w:id="1236814207">
              <w:marLeft w:val="0"/>
              <w:marRight w:val="0"/>
              <w:marTop w:val="45"/>
              <w:marBottom w:val="0"/>
              <w:divBdr>
                <w:top w:val="none" w:sz="0" w:space="0" w:color="auto"/>
                <w:left w:val="none" w:sz="0" w:space="0" w:color="auto"/>
                <w:bottom w:val="none" w:sz="0" w:space="0" w:color="auto"/>
                <w:right w:val="none" w:sz="0" w:space="0" w:color="auto"/>
              </w:divBdr>
            </w:div>
            <w:div w:id="711341471">
              <w:marLeft w:val="0"/>
              <w:marRight w:val="0"/>
              <w:marTop w:val="45"/>
              <w:marBottom w:val="0"/>
              <w:divBdr>
                <w:top w:val="none" w:sz="0" w:space="0" w:color="auto"/>
                <w:left w:val="none" w:sz="0" w:space="0" w:color="auto"/>
                <w:bottom w:val="none" w:sz="0" w:space="0" w:color="auto"/>
                <w:right w:val="none" w:sz="0" w:space="0" w:color="auto"/>
              </w:divBdr>
            </w:div>
            <w:div w:id="883521656">
              <w:marLeft w:val="0"/>
              <w:marRight w:val="0"/>
              <w:marTop w:val="45"/>
              <w:marBottom w:val="0"/>
              <w:divBdr>
                <w:top w:val="none" w:sz="0" w:space="0" w:color="auto"/>
                <w:left w:val="none" w:sz="0" w:space="0" w:color="auto"/>
                <w:bottom w:val="none" w:sz="0" w:space="0" w:color="auto"/>
                <w:right w:val="none" w:sz="0" w:space="0" w:color="auto"/>
              </w:divBdr>
            </w:div>
            <w:div w:id="1308245817">
              <w:marLeft w:val="0"/>
              <w:marRight w:val="0"/>
              <w:marTop w:val="45"/>
              <w:marBottom w:val="0"/>
              <w:divBdr>
                <w:top w:val="none" w:sz="0" w:space="0" w:color="auto"/>
                <w:left w:val="none" w:sz="0" w:space="0" w:color="auto"/>
                <w:bottom w:val="none" w:sz="0" w:space="0" w:color="auto"/>
                <w:right w:val="none" w:sz="0" w:space="0" w:color="auto"/>
              </w:divBdr>
            </w:div>
          </w:divsChild>
        </w:div>
        <w:div w:id="1613241537">
          <w:marLeft w:val="60"/>
          <w:marRight w:val="0"/>
          <w:marTop w:val="360"/>
          <w:marBottom w:val="0"/>
          <w:divBdr>
            <w:top w:val="none" w:sz="0" w:space="0" w:color="auto"/>
            <w:left w:val="none" w:sz="0" w:space="0" w:color="auto"/>
            <w:bottom w:val="none" w:sz="0" w:space="0" w:color="auto"/>
            <w:right w:val="none" w:sz="0" w:space="0" w:color="auto"/>
          </w:divBdr>
        </w:div>
        <w:div w:id="987050392">
          <w:marLeft w:val="60"/>
          <w:marRight w:val="0"/>
          <w:marTop w:val="0"/>
          <w:marBottom w:val="0"/>
          <w:divBdr>
            <w:top w:val="none" w:sz="0" w:space="0" w:color="auto"/>
            <w:left w:val="none" w:sz="0" w:space="0" w:color="auto"/>
            <w:bottom w:val="none" w:sz="0" w:space="0" w:color="auto"/>
            <w:right w:val="none" w:sz="0" w:space="0" w:color="auto"/>
          </w:divBdr>
        </w:div>
        <w:div w:id="41638363">
          <w:marLeft w:val="60"/>
          <w:marRight w:val="0"/>
          <w:marTop w:val="60"/>
          <w:marBottom w:val="0"/>
          <w:divBdr>
            <w:top w:val="none" w:sz="0" w:space="0" w:color="auto"/>
            <w:left w:val="none" w:sz="0" w:space="0" w:color="auto"/>
            <w:bottom w:val="none" w:sz="0" w:space="0" w:color="auto"/>
            <w:right w:val="none" w:sz="0" w:space="0" w:color="auto"/>
          </w:divBdr>
          <w:divsChild>
            <w:div w:id="939029580">
              <w:marLeft w:val="0"/>
              <w:marRight w:val="0"/>
              <w:marTop w:val="45"/>
              <w:marBottom w:val="0"/>
              <w:divBdr>
                <w:top w:val="none" w:sz="0" w:space="0" w:color="auto"/>
                <w:left w:val="none" w:sz="0" w:space="0" w:color="auto"/>
                <w:bottom w:val="none" w:sz="0" w:space="0" w:color="auto"/>
                <w:right w:val="none" w:sz="0" w:space="0" w:color="auto"/>
              </w:divBdr>
            </w:div>
            <w:div w:id="645815092">
              <w:marLeft w:val="0"/>
              <w:marRight w:val="0"/>
              <w:marTop w:val="45"/>
              <w:marBottom w:val="0"/>
              <w:divBdr>
                <w:top w:val="none" w:sz="0" w:space="0" w:color="auto"/>
                <w:left w:val="none" w:sz="0" w:space="0" w:color="auto"/>
                <w:bottom w:val="none" w:sz="0" w:space="0" w:color="auto"/>
                <w:right w:val="none" w:sz="0" w:space="0" w:color="auto"/>
              </w:divBdr>
            </w:div>
            <w:div w:id="1993823435">
              <w:marLeft w:val="0"/>
              <w:marRight w:val="0"/>
              <w:marTop w:val="45"/>
              <w:marBottom w:val="0"/>
              <w:divBdr>
                <w:top w:val="none" w:sz="0" w:space="0" w:color="auto"/>
                <w:left w:val="none" w:sz="0" w:space="0" w:color="auto"/>
                <w:bottom w:val="none" w:sz="0" w:space="0" w:color="auto"/>
                <w:right w:val="none" w:sz="0" w:space="0" w:color="auto"/>
              </w:divBdr>
            </w:div>
            <w:div w:id="374702002">
              <w:marLeft w:val="0"/>
              <w:marRight w:val="0"/>
              <w:marTop w:val="45"/>
              <w:marBottom w:val="0"/>
              <w:divBdr>
                <w:top w:val="none" w:sz="0" w:space="0" w:color="auto"/>
                <w:left w:val="none" w:sz="0" w:space="0" w:color="auto"/>
                <w:bottom w:val="none" w:sz="0" w:space="0" w:color="auto"/>
                <w:right w:val="none" w:sz="0" w:space="0" w:color="auto"/>
              </w:divBdr>
            </w:div>
          </w:divsChild>
        </w:div>
        <w:div w:id="291860502">
          <w:marLeft w:val="0"/>
          <w:marRight w:val="0"/>
          <w:marTop w:val="210"/>
          <w:marBottom w:val="0"/>
          <w:divBdr>
            <w:top w:val="none" w:sz="0" w:space="0" w:color="auto"/>
            <w:left w:val="none" w:sz="0" w:space="0" w:color="auto"/>
            <w:bottom w:val="none" w:sz="0" w:space="0" w:color="auto"/>
            <w:right w:val="none" w:sz="0" w:space="0" w:color="auto"/>
          </w:divBdr>
          <w:divsChild>
            <w:div w:id="12052149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24072625">
      <w:bodyDiv w:val="1"/>
      <w:marLeft w:val="0"/>
      <w:marRight w:val="0"/>
      <w:marTop w:val="0"/>
      <w:marBottom w:val="0"/>
      <w:divBdr>
        <w:top w:val="none" w:sz="0" w:space="0" w:color="auto"/>
        <w:left w:val="none" w:sz="0" w:space="0" w:color="auto"/>
        <w:bottom w:val="none" w:sz="0" w:space="0" w:color="auto"/>
        <w:right w:val="none" w:sz="0" w:space="0" w:color="auto"/>
      </w:divBdr>
      <w:divsChild>
        <w:div w:id="339427317">
          <w:marLeft w:val="60"/>
          <w:marRight w:val="0"/>
          <w:marTop w:val="360"/>
          <w:marBottom w:val="0"/>
          <w:divBdr>
            <w:top w:val="none" w:sz="0" w:space="0" w:color="auto"/>
            <w:left w:val="none" w:sz="0" w:space="0" w:color="auto"/>
            <w:bottom w:val="none" w:sz="0" w:space="0" w:color="auto"/>
            <w:right w:val="none" w:sz="0" w:space="0" w:color="auto"/>
          </w:divBdr>
        </w:div>
        <w:div w:id="816729860">
          <w:marLeft w:val="60"/>
          <w:marRight w:val="0"/>
          <w:marTop w:val="0"/>
          <w:marBottom w:val="0"/>
          <w:divBdr>
            <w:top w:val="none" w:sz="0" w:space="0" w:color="auto"/>
            <w:left w:val="none" w:sz="0" w:space="0" w:color="auto"/>
            <w:bottom w:val="none" w:sz="0" w:space="0" w:color="auto"/>
            <w:right w:val="none" w:sz="0" w:space="0" w:color="auto"/>
          </w:divBdr>
        </w:div>
        <w:div w:id="1180462782">
          <w:marLeft w:val="60"/>
          <w:marRight w:val="0"/>
          <w:marTop w:val="60"/>
          <w:marBottom w:val="0"/>
          <w:divBdr>
            <w:top w:val="none" w:sz="0" w:space="0" w:color="auto"/>
            <w:left w:val="none" w:sz="0" w:space="0" w:color="auto"/>
            <w:bottom w:val="none" w:sz="0" w:space="0" w:color="auto"/>
            <w:right w:val="none" w:sz="0" w:space="0" w:color="auto"/>
          </w:divBdr>
          <w:divsChild>
            <w:div w:id="1838879347">
              <w:marLeft w:val="0"/>
              <w:marRight w:val="0"/>
              <w:marTop w:val="45"/>
              <w:marBottom w:val="0"/>
              <w:divBdr>
                <w:top w:val="none" w:sz="0" w:space="0" w:color="auto"/>
                <w:left w:val="none" w:sz="0" w:space="0" w:color="auto"/>
                <w:bottom w:val="none" w:sz="0" w:space="0" w:color="auto"/>
                <w:right w:val="none" w:sz="0" w:space="0" w:color="auto"/>
              </w:divBdr>
            </w:div>
            <w:div w:id="1212302263">
              <w:marLeft w:val="0"/>
              <w:marRight w:val="0"/>
              <w:marTop w:val="45"/>
              <w:marBottom w:val="0"/>
              <w:divBdr>
                <w:top w:val="none" w:sz="0" w:space="0" w:color="auto"/>
                <w:left w:val="none" w:sz="0" w:space="0" w:color="auto"/>
                <w:bottom w:val="none" w:sz="0" w:space="0" w:color="auto"/>
                <w:right w:val="none" w:sz="0" w:space="0" w:color="auto"/>
              </w:divBdr>
            </w:div>
            <w:div w:id="1478298349">
              <w:marLeft w:val="0"/>
              <w:marRight w:val="0"/>
              <w:marTop w:val="45"/>
              <w:marBottom w:val="0"/>
              <w:divBdr>
                <w:top w:val="none" w:sz="0" w:space="0" w:color="auto"/>
                <w:left w:val="none" w:sz="0" w:space="0" w:color="auto"/>
                <w:bottom w:val="none" w:sz="0" w:space="0" w:color="auto"/>
                <w:right w:val="none" w:sz="0" w:space="0" w:color="auto"/>
              </w:divBdr>
            </w:div>
            <w:div w:id="940602650">
              <w:marLeft w:val="0"/>
              <w:marRight w:val="0"/>
              <w:marTop w:val="0"/>
              <w:marBottom w:val="0"/>
              <w:divBdr>
                <w:top w:val="none" w:sz="0" w:space="0" w:color="auto"/>
                <w:left w:val="none" w:sz="0" w:space="0" w:color="auto"/>
                <w:bottom w:val="none" w:sz="0" w:space="0" w:color="auto"/>
                <w:right w:val="none" w:sz="0" w:space="0" w:color="auto"/>
              </w:divBdr>
            </w:div>
            <w:div w:id="351687947">
              <w:marLeft w:val="0"/>
              <w:marRight w:val="0"/>
              <w:marTop w:val="0"/>
              <w:marBottom w:val="0"/>
              <w:divBdr>
                <w:top w:val="none" w:sz="0" w:space="0" w:color="auto"/>
                <w:left w:val="none" w:sz="0" w:space="0" w:color="auto"/>
                <w:bottom w:val="none" w:sz="0" w:space="0" w:color="auto"/>
                <w:right w:val="none" w:sz="0" w:space="0" w:color="auto"/>
              </w:divBdr>
            </w:div>
            <w:div w:id="648823286">
              <w:marLeft w:val="0"/>
              <w:marRight w:val="0"/>
              <w:marTop w:val="45"/>
              <w:marBottom w:val="0"/>
              <w:divBdr>
                <w:top w:val="none" w:sz="0" w:space="0" w:color="auto"/>
                <w:left w:val="none" w:sz="0" w:space="0" w:color="auto"/>
                <w:bottom w:val="none" w:sz="0" w:space="0" w:color="auto"/>
                <w:right w:val="none" w:sz="0" w:space="0" w:color="auto"/>
              </w:divBdr>
            </w:div>
            <w:div w:id="89352285">
              <w:marLeft w:val="0"/>
              <w:marRight w:val="0"/>
              <w:marTop w:val="45"/>
              <w:marBottom w:val="0"/>
              <w:divBdr>
                <w:top w:val="none" w:sz="0" w:space="0" w:color="auto"/>
                <w:left w:val="none" w:sz="0" w:space="0" w:color="auto"/>
                <w:bottom w:val="none" w:sz="0" w:space="0" w:color="auto"/>
                <w:right w:val="none" w:sz="0" w:space="0" w:color="auto"/>
              </w:divBdr>
            </w:div>
            <w:div w:id="1577281385">
              <w:marLeft w:val="0"/>
              <w:marRight w:val="0"/>
              <w:marTop w:val="45"/>
              <w:marBottom w:val="0"/>
              <w:divBdr>
                <w:top w:val="none" w:sz="0" w:space="0" w:color="auto"/>
                <w:left w:val="none" w:sz="0" w:space="0" w:color="auto"/>
                <w:bottom w:val="none" w:sz="0" w:space="0" w:color="auto"/>
                <w:right w:val="none" w:sz="0" w:space="0" w:color="auto"/>
              </w:divBdr>
            </w:div>
          </w:divsChild>
        </w:div>
        <w:div w:id="204409684">
          <w:marLeft w:val="60"/>
          <w:marRight w:val="0"/>
          <w:marTop w:val="360"/>
          <w:marBottom w:val="0"/>
          <w:divBdr>
            <w:top w:val="none" w:sz="0" w:space="0" w:color="auto"/>
            <w:left w:val="none" w:sz="0" w:space="0" w:color="auto"/>
            <w:bottom w:val="none" w:sz="0" w:space="0" w:color="auto"/>
            <w:right w:val="none" w:sz="0" w:space="0" w:color="auto"/>
          </w:divBdr>
        </w:div>
        <w:div w:id="516426666">
          <w:marLeft w:val="60"/>
          <w:marRight w:val="0"/>
          <w:marTop w:val="0"/>
          <w:marBottom w:val="0"/>
          <w:divBdr>
            <w:top w:val="none" w:sz="0" w:space="0" w:color="auto"/>
            <w:left w:val="none" w:sz="0" w:space="0" w:color="auto"/>
            <w:bottom w:val="none" w:sz="0" w:space="0" w:color="auto"/>
            <w:right w:val="none" w:sz="0" w:space="0" w:color="auto"/>
          </w:divBdr>
        </w:div>
        <w:div w:id="275719001">
          <w:marLeft w:val="60"/>
          <w:marRight w:val="0"/>
          <w:marTop w:val="60"/>
          <w:marBottom w:val="0"/>
          <w:divBdr>
            <w:top w:val="none" w:sz="0" w:space="0" w:color="auto"/>
            <w:left w:val="none" w:sz="0" w:space="0" w:color="auto"/>
            <w:bottom w:val="none" w:sz="0" w:space="0" w:color="auto"/>
            <w:right w:val="none" w:sz="0" w:space="0" w:color="auto"/>
          </w:divBdr>
          <w:divsChild>
            <w:div w:id="2085029169">
              <w:marLeft w:val="0"/>
              <w:marRight w:val="0"/>
              <w:marTop w:val="45"/>
              <w:marBottom w:val="0"/>
              <w:divBdr>
                <w:top w:val="none" w:sz="0" w:space="0" w:color="auto"/>
                <w:left w:val="none" w:sz="0" w:space="0" w:color="auto"/>
                <w:bottom w:val="none" w:sz="0" w:space="0" w:color="auto"/>
                <w:right w:val="none" w:sz="0" w:space="0" w:color="auto"/>
              </w:divBdr>
            </w:div>
            <w:div w:id="661200147">
              <w:marLeft w:val="0"/>
              <w:marRight w:val="0"/>
              <w:marTop w:val="45"/>
              <w:marBottom w:val="0"/>
              <w:divBdr>
                <w:top w:val="none" w:sz="0" w:space="0" w:color="auto"/>
                <w:left w:val="none" w:sz="0" w:space="0" w:color="auto"/>
                <w:bottom w:val="none" w:sz="0" w:space="0" w:color="auto"/>
                <w:right w:val="none" w:sz="0" w:space="0" w:color="auto"/>
              </w:divBdr>
            </w:div>
            <w:div w:id="2016182256">
              <w:marLeft w:val="0"/>
              <w:marRight w:val="0"/>
              <w:marTop w:val="45"/>
              <w:marBottom w:val="0"/>
              <w:divBdr>
                <w:top w:val="none" w:sz="0" w:space="0" w:color="auto"/>
                <w:left w:val="none" w:sz="0" w:space="0" w:color="auto"/>
                <w:bottom w:val="none" w:sz="0" w:space="0" w:color="auto"/>
                <w:right w:val="none" w:sz="0" w:space="0" w:color="auto"/>
              </w:divBdr>
            </w:div>
            <w:div w:id="958148271">
              <w:marLeft w:val="0"/>
              <w:marRight w:val="0"/>
              <w:marTop w:val="45"/>
              <w:marBottom w:val="0"/>
              <w:divBdr>
                <w:top w:val="none" w:sz="0" w:space="0" w:color="auto"/>
                <w:left w:val="none" w:sz="0" w:space="0" w:color="auto"/>
                <w:bottom w:val="none" w:sz="0" w:space="0" w:color="auto"/>
                <w:right w:val="none" w:sz="0" w:space="0" w:color="auto"/>
              </w:divBdr>
            </w:div>
          </w:divsChild>
        </w:div>
        <w:div w:id="802502726">
          <w:marLeft w:val="60"/>
          <w:marRight w:val="0"/>
          <w:marTop w:val="360"/>
          <w:marBottom w:val="0"/>
          <w:divBdr>
            <w:top w:val="none" w:sz="0" w:space="0" w:color="auto"/>
            <w:left w:val="none" w:sz="0" w:space="0" w:color="auto"/>
            <w:bottom w:val="none" w:sz="0" w:space="0" w:color="auto"/>
            <w:right w:val="none" w:sz="0" w:space="0" w:color="auto"/>
          </w:divBdr>
        </w:div>
        <w:div w:id="1647120893">
          <w:marLeft w:val="60"/>
          <w:marRight w:val="0"/>
          <w:marTop w:val="0"/>
          <w:marBottom w:val="0"/>
          <w:divBdr>
            <w:top w:val="none" w:sz="0" w:space="0" w:color="auto"/>
            <w:left w:val="none" w:sz="0" w:space="0" w:color="auto"/>
            <w:bottom w:val="none" w:sz="0" w:space="0" w:color="auto"/>
            <w:right w:val="none" w:sz="0" w:space="0" w:color="auto"/>
          </w:divBdr>
        </w:div>
        <w:div w:id="1528106954">
          <w:marLeft w:val="60"/>
          <w:marRight w:val="0"/>
          <w:marTop w:val="60"/>
          <w:marBottom w:val="0"/>
          <w:divBdr>
            <w:top w:val="none" w:sz="0" w:space="0" w:color="auto"/>
            <w:left w:val="none" w:sz="0" w:space="0" w:color="auto"/>
            <w:bottom w:val="none" w:sz="0" w:space="0" w:color="auto"/>
            <w:right w:val="none" w:sz="0" w:space="0" w:color="auto"/>
          </w:divBdr>
          <w:divsChild>
            <w:div w:id="488406475">
              <w:marLeft w:val="0"/>
              <w:marRight w:val="0"/>
              <w:marTop w:val="45"/>
              <w:marBottom w:val="0"/>
              <w:divBdr>
                <w:top w:val="none" w:sz="0" w:space="0" w:color="auto"/>
                <w:left w:val="none" w:sz="0" w:space="0" w:color="auto"/>
                <w:bottom w:val="none" w:sz="0" w:space="0" w:color="auto"/>
                <w:right w:val="none" w:sz="0" w:space="0" w:color="auto"/>
              </w:divBdr>
            </w:div>
            <w:div w:id="95296970">
              <w:marLeft w:val="0"/>
              <w:marRight w:val="0"/>
              <w:marTop w:val="45"/>
              <w:marBottom w:val="0"/>
              <w:divBdr>
                <w:top w:val="none" w:sz="0" w:space="0" w:color="auto"/>
                <w:left w:val="none" w:sz="0" w:space="0" w:color="auto"/>
                <w:bottom w:val="none" w:sz="0" w:space="0" w:color="auto"/>
                <w:right w:val="none" w:sz="0" w:space="0" w:color="auto"/>
              </w:divBdr>
            </w:div>
            <w:div w:id="1343627580">
              <w:marLeft w:val="0"/>
              <w:marRight w:val="0"/>
              <w:marTop w:val="45"/>
              <w:marBottom w:val="0"/>
              <w:divBdr>
                <w:top w:val="none" w:sz="0" w:space="0" w:color="auto"/>
                <w:left w:val="none" w:sz="0" w:space="0" w:color="auto"/>
                <w:bottom w:val="none" w:sz="0" w:space="0" w:color="auto"/>
                <w:right w:val="none" w:sz="0" w:space="0" w:color="auto"/>
              </w:divBdr>
            </w:div>
            <w:div w:id="2078504704">
              <w:marLeft w:val="0"/>
              <w:marRight w:val="0"/>
              <w:marTop w:val="45"/>
              <w:marBottom w:val="0"/>
              <w:divBdr>
                <w:top w:val="none" w:sz="0" w:space="0" w:color="auto"/>
                <w:left w:val="none" w:sz="0" w:space="0" w:color="auto"/>
                <w:bottom w:val="none" w:sz="0" w:space="0" w:color="auto"/>
                <w:right w:val="none" w:sz="0" w:space="0" w:color="auto"/>
              </w:divBdr>
            </w:div>
          </w:divsChild>
        </w:div>
        <w:div w:id="1172523744">
          <w:marLeft w:val="60"/>
          <w:marRight w:val="0"/>
          <w:marTop w:val="360"/>
          <w:marBottom w:val="0"/>
          <w:divBdr>
            <w:top w:val="none" w:sz="0" w:space="0" w:color="auto"/>
            <w:left w:val="none" w:sz="0" w:space="0" w:color="auto"/>
            <w:bottom w:val="none" w:sz="0" w:space="0" w:color="auto"/>
            <w:right w:val="none" w:sz="0" w:space="0" w:color="auto"/>
          </w:divBdr>
        </w:div>
        <w:div w:id="437482066">
          <w:marLeft w:val="60"/>
          <w:marRight w:val="0"/>
          <w:marTop w:val="0"/>
          <w:marBottom w:val="0"/>
          <w:divBdr>
            <w:top w:val="none" w:sz="0" w:space="0" w:color="auto"/>
            <w:left w:val="none" w:sz="0" w:space="0" w:color="auto"/>
            <w:bottom w:val="none" w:sz="0" w:space="0" w:color="auto"/>
            <w:right w:val="none" w:sz="0" w:space="0" w:color="auto"/>
          </w:divBdr>
        </w:div>
        <w:div w:id="764230589">
          <w:marLeft w:val="60"/>
          <w:marRight w:val="0"/>
          <w:marTop w:val="60"/>
          <w:marBottom w:val="0"/>
          <w:divBdr>
            <w:top w:val="none" w:sz="0" w:space="0" w:color="auto"/>
            <w:left w:val="none" w:sz="0" w:space="0" w:color="auto"/>
            <w:bottom w:val="none" w:sz="0" w:space="0" w:color="auto"/>
            <w:right w:val="none" w:sz="0" w:space="0" w:color="auto"/>
          </w:divBdr>
          <w:divsChild>
            <w:div w:id="1331328129">
              <w:marLeft w:val="0"/>
              <w:marRight w:val="0"/>
              <w:marTop w:val="45"/>
              <w:marBottom w:val="0"/>
              <w:divBdr>
                <w:top w:val="none" w:sz="0" w:space="0" w:color="auto"/>
                <w:left w:val="none" w:sz="0" w:space="0" w:color="auto"/>
                <w:bottom w:val="none" w:sz="0" w:space="0" w:color="auto"/>
                <w:right w:val="none" w:sz="0" w:space="0" w:color="auto"/>
              </w:divBdr>
            </w:div>
            <w:div w:id="497771071">
              <w:marLeft w:val="0"/>
              <w:marRight w:val="0"/>
              <w:marTop w:val="45"/>
              <w:marBottom w:val="0"/>
              <w:divBdr>
                <w:top w:val="none" w:sz="0" w:space="0" w:color="auto"/>
                <w:left w:val="none" w:sz="0" w:space="0" w:color="auto"/>
                <w:bottom w:val="none" w:sz="0" w:space="0" w:color="auto"/>
                <w:right w:val="none" w:sz="0" w:space="0" w:color="auto"/>
              </w:divBdr>
            </w:div>
            <w:div w:id="1006520240">
              <w:marLeft w:val="0"/>
              <w:marRight w:val="0"/>
              <w:marTop w:val="45"/>
              <w:marBottom w:val="0"/>
              <w:divBdr>
                <w:top w:val="none" w:sz="0" w:space="0" w:color="auto"/>
                <w:left w:val="none" w:sz="0" w:space="0" w:color="auto"/>
                <w:bottom w:val="none" w:sz="0" w:space="0" w:color="auto"/>
                <w:right w:val="none" w:sz="0" w:space="0" w:color="auto"/>
              </w:divBdr>
            </w:div>
            <w:div w:id="1320498858">
              <w:marLeft w:val="0"/>
              <w:marRight w:val="0"/>
              <w:marTop w:val="45"/>
              <w:marBottom w:val="0"/>
              <w:divBdr>
                <w:top w:val="none" w:sz="0" w:space="0" w:color="auto"/>
                <w:left w:val="none" w:sz="0" w:space="0" w:color="auto"/>
                <w:bottom w:val="none" w:sz="0" w:space="0" w:color="auto"/>
                <w:right w:val="none" w:sz="0" w:space="0" w:color="auto"/>
              </w:divBdr>
            </w:div>
          </w:divsChild>
        </w:div>
        <w:div w:id="97600221">
          <w:marLeft w:val="0"/>
          <w:marRight w:val="0"/>
          <w:marTop w:val="210"/>
          <w:marBottom w:val="0"/>
          <w:divBdr>
            <w:top w:val="none" w:sz="0" w:space="0" w:color="auto"/>
            <w:left w:val="none" w:sz="0" w:space="0" w:color="auto"/>
            <w:bottom w:val="none" w:sz="0" w:space="0" w:color="auto"/>
            <w:right w:val="none" w:sz="0" w:space="0" w:color="auto"/>
          </w:divBdr>
          <w:divsChild>
            <w:div w:id="168212699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26112865">
      <w:bodyDiv w:val="1"/>
      <w:marLeft w:val="0"/>
      <w:marRight w:val="0"/>
      <w:marTop w:val="0"/>
      <w:marBottom w:val="0"/>
      <w:divBdr>
        <w:top w:val="none" w:sz="0" w:space="0" w:color="auto"/>
        <w:left w:val="none" w:sz="0" w:space="0" w:color="auto"/>
        <w:bottom w:val="none" w:sz="0" w:space="0" w:color="auto"/>
        <w:right w:val="none" w:sz="0" w:space="0" w:color="auto"/>
      </w:divBdr>
      <w:divsChild>
        <w:div w:id="148256813">
          <w:marLeft w:val="60"/>
          <w:marRight w:val="0"/>
          <w:marTop w:val="360"/>
          <w:marBottom w:val="0"/>
          <w:divBdr>
            <w:top w:val="none" w:sz="0" w:space="0" w:color="auto"/>
            <w:left w:val="none" w:sz="0" w:space="0" w:color="auto"/>
            <w:bottom w:val="none" w:sz="0" w:space="0" w:color="auto"/>
            <w:right w:val="none" w:sz="0" w:space="0" w:color="auto"/>
          </w:divBdr>
        </w:div>
        <w:div w:id="731466606">
          <w:marLeft w:val="60"/>
          <w:marRight w:val="0"/>
          <w:marTop w:val="0"/>
          <w:marBottom w:val="0"/>
          <w:divBdr>
            <w:top w:val="none" w:sz="0" w:space="0" w:color="auto"/>
            <w:left w:val="none" w:sz="0" w:space="0" w:color="auto"/>
            <w:bottom w:val="none" w:sz="0" w:space="0" w:color="auto"/>
            <w:right w:val="none" w:sz="0" w:space="0" w:color="auto"/>
          </w:divBdr>
        </w:div>
        <w:div w:id="1572497570">
          <w:marLeft w:val="60"/>
          <w:marRight w:val="0"/>
          <w:marTop w:val="60"/>
          <w:marBottom w:val="0"/>
          <w:divBdr>
            <w:top w:val="none" w:sz="0" w:space="0" w:color="auto"/>
            <w:left w:val="none" w:sz="0" w:space="0" w:color="auto"/>
            <w:bottom w:val="none" w:sz="0" w:space="0" w:color="auto"/>
            <w:right w:val="none" w:sz="0" w:space="0" w:color="auto"/>
          </w:divBdr>
          <w:divsChild>
            <w:div w:id="1671710303">
              <w:marLeft w:val="0"/>
              <w:marRight w:val="0"/>
              <w:marTop w:val="45"/>
              <w:marBottom w:val="0"/>
              <w:divBdr>
                <w:top w:val="none" w:sz="0" w:space="0" w:color="auto"/>
                <w:left w:val="none" w:sz="0" w:space="0" w:color="auto"/>
                <w:bottom w:val="none" w:sz="0" w:space="0" w:color="auto"/>
                <w:right w:val="none" w:sz="0" w:space="0" w:color="auto"/>
              </w:divBdr>
            </w:div>
            <w:div w:id="1258514429">
              <w:marLeft w:val="0"/>
              <w:marRight w:val="0"/>
              <w:marTop w:val="45"/>
              <w:marBottom w:val="0"/>
              <w:divBdr>
                <w:top w:val="none" w:sz="0" w:space="0" w:color="auto"/>
                <w:left w:val="none" w:sz="0" w:space="0" w:color="auto"/>
                <w:bottom w:val="none" w:sz="0" w:space="0" w:color="auto"/>
                <w:right w:val="none" w:sz="0" w:space="0" w:color="auto"/>
              </w:divBdr>
            </w:div>
            <w:div w:id="2130275541">
              <w:marLeft w:val="0"/>
              <w:marRight w:val="0"/>
              <w:marTop w:val="45"/>
              <w:marBottom w:val="0"/>
              <w:divBdr>
                <w:top w:val="none" w:sz="0" w:space="0" w:color="auto"/>
                <w:left w:val="none" w:sz="0" w:space="0" w:color="auto"/>
                <w:bottom w:val="none" w:sz="0" w:space="0" w:color="auto"/>
                <w:right w:val="none" w:sz="0" w:space="0" w:color="auto"/>
              </w:divBdr>
            </w:div>
            <w:div w:id="1400057599">
              <w:marLeft w:val="0"/>
              <w:marRight w:val="0"/>
              <w:marTop w:val="0"/>
              <w:marBottom w:val="0"/>
              <w:divBdr>
                <w:top w:val="none" w:sz="0" w:space="0" w:color="auto"/>
                <w:left w:val="none" w:sz="0" w:space="0" w:color="auto"/>
                <w:bottom w:val="none" w:sz="0" w:space="0" w:color="auto"/>
                <w:right w:val="none" w:sz="0" w:space="0" w:color="auto"/>
              </w:divBdr>
            </w:div>
            <w:div w:id="283077875">
              <w:marLeft w:val="0"/>
              <w:marRight w:val="0"/>
              <w:marTop w:val="0"/>
              <w:marBottom w:val="0"/>
              <w:divBdr>
                <w:top w:val="none" w:sz="0" w:space="0" w:color="auto"/>
                <w:left w:val="none" w:sz="0" w:space="0" w:color="auto"/>
                <w:bottom w:val="none" w:sz="0" w:space="0" w:color="auto"/>
                <w:right w:val="none" w:sz="0" w:space="0" w:color="auto"/>
              </w:divBdr>
            </w:div>
            <w:div w:id="1027222627">
              <w:marLeft w:val="0"/>
              <w:marRight w:val="0"/>
              <w:marTop w:val="45"/>
              <w:marBottom w:val="0"/>
              <w:divBdr>
                <w:top w:val="none" w:sz="0" w:space="0" w:color="auto"/>
                <w:left w:val="none" w:sz="0" w:space="0" w:color="auto"/>
                <w:bottom w:val="none" w:sz="0" w:space="0" w:color="auto"/>
                <w:right w:val="none" w:sz="0" w:space="0" w:color="auto"/>
              </w:divBdr>
            </w:div>
            <w:div w:id="2019697822">
              <w:marLeft w:val="0"/>
              <w:marRight w:val="0"/>
              <w:marTop w:val="45"/>
              <w:marBottom w:val="0"/>
              <w:divBdr>
                <w:top w:val="none" w:sz="0" w:space="0" w:color="auto"/>
                <w:left w:val="none" w:sz="0" w:space="0" w:color="auto"/>
                <w:bottom w:val="none" w:sz="0" w:space="0" w:color="auto"/>
                <w:right w:val="none" w:sz="0" w:space="0" w:color="auto"/>
              </w:divBdr>
            </w:div>
            <w:div w:id="1308823419">
              <w:marLeft w:val="0"/>
              <w:marRight w:val="0"/>
              <w:marTop w:val="45"/>
              <w:marBottom w:val="0"/>
              <w:divBdr>
                <w:top w:val="none" w:sz="0" w:space="0" w:color="auto"/>
                <w:left w:val="none" w:sz="0" w:space="0" w:color="auto"/>
                <w:bottom w:val="none" w:sz="0" w:space="0" w:color="auto"/>
                <w:right w:val="none" w:sz="0" w:space="0" w:color="auto"/>
              </w:divBdr>
            </w:div>
          </w:divsChild>
        </w:div>
        <w:div w:id="637685012">
          <w:marLeft w:val="60"/>
          <w:marRight w:val="0"/>
          <w:marTop w:val="360"/>
          <w:marBottom w:val="0"/>
          <w:divBdr>
            <w:top w:val="none" w:sz="0" w:space="0" w:color="auto"/>
            <w:left w:val="none" w:sz="0" w:space="0" w:color="auto"/>
            <w:bottom w:val="none" w:sz="0" w:space="0" w:color="auto"/>
            <w:right w:val="none" w:sz="0" w:space="0" w:color="auto"/>
          </w:divBdr>
        </w:div>
        <w:div w:id="408960392">
          <w:marLeft w:val="60"/>
          <w:marRight w:val="0"/>
          <w:marTop w:val="0"/>
          <w:marBottom w:val="0"/>
          <w:divBdr>
            <w:top w:val="none" w:sz="0" w:space="0" w:color="auto"/>
            <w:left w:val="none" w:sz="0" w:space="0" w:color="auto"/>
            <w:bottom w:val="none" w:sz="0" w:space="0" w:color="auto"/>
            <w:right w:val="none" w:sz="0" w:space="0" w:color="auto"/>
          </w:divBdr>
        </w:div>
        <w:div w:id="780148907">
          <w:marLeft w:val="60"/>
          <w:marRight w:val="0"/>
          <w:marTop w:val="60"/>
          <w:marBottom w:val="0"/>
          <w:divBdr>
            <w:top w:val="none" w:sz="0" w:space="0" w:color="auto"/>
            <w:left w:val="none" w:sz="0" w:space="0" w:color="auto"/>
            <w:bottom w:val="none" w:sz="0" w:space="0" w:color="auto"/>
            <w:right w:val="none" w:sz="0" w:space="0" w:color="auto"/>
          </w:divBdr>
          <w:divsChild>
            <w:div w:id="375355450">
              <w:marLeft w:val="0"/>
              <w:marRight w:val="0"/>
              <w:marTop w:val="45"/>
              <w:marBottom w:val="0"/>
              <w:divBdr>
                <w:top w:val="none" w:sz="0" w:space="0" w:color="auto"/>
                <w:left w:val="none" w:sz="0" w:space="0" w:color="auto"/>
                <w:bottom w:val="none" w:sz="0" w:space="0" w:color="auto"/>
                <w:right w:val="none" w:sz="0" w:space="0" w:color="auto"/>
              </w:divBdr>
            </w:div>
            <w:div w:id="1742285573">
              <w:marLeft w:val="0"/>
              <w:marRight w:val="0"/>
              <w:marTop w:val="45"/>
              <w:marBottom w:val="0"/>
              <w:divBdr>
                <w:top w:val="none" w:sz="0" w:space="0" w:color="auto"/>
                <w:left w:val="none" w:sz="0" w:space="0" w:color="auto"/>
                <w:bottom w:val="none" w:sz="0" w:space="0" w:color="auto"/>
                <w:right w:val="none" w:sz="0" w:space="0" w:color="auto"/>
              </w:divBdr>
            </w:div>
            <w:div w:id="1766414998">
              <w:marLeft w:val="0"/>
              <w:marRight w:val="0"/>
              <w:marTop w:val="45"/>
              <w:marBottom w:val="0"/>
              <w:divBdr>
                <w:top w:val="none" w:sz="0" w:space="0" w:color="auto"/>
                <w:left w:val="none" w:sz="0" w:space="0" w:color="auto"/>
                <w:bottom w:val="none" w:sz="0" w:space="0" w:color="auto"/>
                <w:right w:val="none" w:sz="0" w:space="0" w:color="auto"/>
              </w:divBdr>
            </w:div>
            <w:div w:id="1649237954">
              <w:marLeft w:val="0"/>
              <w:marRight w:val="0"/>
              <w:marTop w:val="45"/>
              <w:marBottom w:val="0"/>
              <w:divBdr>
                <w:top w:val="none" w:sz="0" w:space="0" w:color="auto"/>
                <w:left w:val="none" w:sz="0" w:space="0" w:color="auto"/>
                <w:bottom w:val="none" w:sz="0" w:space="0" w:color="auto"/>
                <w:right w:val="none" w:sz="0" w:space="0" w:color="auto"/>
              </w:divBdr>
            </w:div>
          </w:divsChild>
        </w:div>
        <w:div w:id="1233199558">
          <w:marLeft w:val="60"/>
          <w:marRight w:val="0"/>
          <w:marTop w:val="360"/>
          <w:marBottom w:val="0"/>
          <w:divBdr>
            <w:top w:val="none" w:sz="0" w:space="0" w:color="auto"/>
            <w:left w:val="none" w:sz="0" w:space="0" w:color="auto"/>
            <w:bottom w:val="none" w:sz="0" w:space="0" w:color="auto"/>
            <w:right w:val="none" w:sz="0" w:space="0" w:color="auto"/>
          </w:divBdr>
        </w:div>
        <w:div w:id="912937214">
          <w:marLeft w:val="60"/>
          <w:marRight w:val="0"/>
          <w:marTop w:val="0"/>
          <w:marBottom w:val="0"/>
          <w:divBdr>
            <w:top w:val="none" w:sz="0" w:space="0" w:color="auto"/>
            <w:left w:val="none" w:sz="0" w:space="0" w:color="auto"/>
            <w:bottom w:val="none" w:sz="0" w:space="0" w:color="auto"/>
            <w:right w:val="none" w:sz="0" w:space="0" w:color="auto"/>
          </w:divBdr>
        </w:div>
        <w:div w:id="648754956">
          <w:marLeft w:val="60"/>
          <w:marRight w:val="0"/>
          <w:marTop w:val="60"/>
          <w:marBottom w:val="0"/>
          <w:divBdr>
            <w:top w:val="none" w:sz="0" w:space="0" w:color="auto"/>
            <w:left w:val="none" w:sz="0" w:space="0" w:color="auto"/>
            <w:bottom w:val="none" w:sz="0" w:space="0" w:color="auto"/>
            <w:right w:val="none" w:sz="0" w:space="0" w:color="auto"/>
          </w:divBdr>
          <w:divsChild>
            <w:div w:id="812285785">
              <w:marLeft w:val="0"/>
              <w:marRight w:val="0"/>
              <w:marTop w:val="45"/>
              <w:marBottom w:val="0"/>
              <w:divBdr>
                <w:top w:val="none" w:sz="0" w:space="0" w:color="auto"/>
                <w:left w:val="none" w:sz="0" w:space="0" w:color="auto"/>
                <w:bottom w:val="none" w:sz="0" w:space="0" w:color="auto"/>
                <w:right w:val="none" w:sz="0" w:space="0" w:color="auto"/>
              </w:divBdr>
            </w:div>
            <w:div w:id="594481475">
              <w:marLeft w:val="0"/>
              <w:marRight w:val="0"/>
              <w:marTop w:val="45"/>
              <w:marBottom w:val="0"/>
              <w:divBdr>
                <w:top w:val="none" w:sz="0" w:space="0" w:color="auto"/>
                <w:left w:val="none" w:sz="0" w:space="0" w:color="auto"/>
                <w:bottom w:val="none" w:sz="0" w:space="0" w:color="auto"/>
                <w:right w:val="none" w:sz="0" w:space="0" w:color="auto"/>
              </w:divBdr>
            </w:div>
            <w:div w:id="1175609173">
              <w:marLeft w:val="0"/>
              <w:marRight w:val="0"/>
              <w:marTop w:val="45"/>
              <w:marBottom w:val="0"/>
              <w:divBdr>
                <w:top w:val="none" w:sz="0" w:space="0" w:color="auto"/>
                <w:left w:val="none" w:sz="0" w:space="0" w:color="auto"/>
                <w:bottom w:val="none" w:sz="0" w:space="0" w:color="auto"/>
                <w:right w:val="none" w:sz="0" w:space="0" w:color="auto"/>
              </w:divBdr>
            </w:div>
            <w:div w:id="1473403464">
              <w:marLeft w:val="0"/>
              <w:marRight w:val="0"/>
              <w:marTop w:val="45"/>
              <w:marBottom w:val="0"/>
              <w:divBdr>
                <w:top w:val="none" w:sz="0" w:space="0" w:color="auto"/>
                <w:left w:val="none" w:sz="0" w:space="0" w:color="auto"/>
                <w:bottom w:val="none" w:sz="0" w:space="0" w:color="auto"/>
                <w:right w:val="none" w:sz="0" w:space="0" w:color="auto"/>
              </w:divBdr>
            </w:div>
          </w:divsChild>
        </w:div>
        <w:div w:id="1447962825">
          <w:marLeft w:val="60"/>
          <w:marRight w:val="0"/>
          <w:marTop w:val="360"/>
          <w:marBottom w:val="0"/>
          <w:divBdr>
            <w:top w:val="none" w:sz="0" w:space="0" w:color="auto"/>
            <w:left w:val="none" w:sz="0" w:space="0" w:color="auto"/>
            <w:bottom w:val="none" w:sz="0" w:space="0" w:color="auto"/>
            <w:right w:val="none" w:sz="0" w:space="0" w:color="auto"/>
          </w:divBdr>
        </w:div>
        <w:div w:id="744685992">
          <w:marLeft w:val="60"/>
          <w:marRight w:val="0"/>
          <w:marTop w:val="0"/>
          <w:marBottom w:val="0"/>
          <w:divBdr>
            <w:top w:val="none" w:sz="0" w:space="0" w:color="auto"/>
            <w:left w:val="none" w:sz="0" w:space="0" w:color="auto"/>
            <w:bottom w:val="none" w:sz="0" w:space="0" w:color="auto"/>
            <w:right w:val="none" w:sz="0" w:space="0" w:color="auto"/>
          </w:divBdr>
        </w:div>
        <w:div w:id="1280188490">
          <w:marLeft w:val="60"/>
          <w:marRight w:val="0"/>
          <w:marTop w:val="60"/>
          <w:marBottom w:val="0"/>
          <w:divBdr>
            <w:top w:val="none" w:sz="0" w:space="0" w:color="auto"/>
            <w:left w:val="none" w:sz="0" w:space="0" w:color="auto"/>
            <w:bottom w:val="none" w:sz="0" w:space="0" w:color="auto"/>
            <w:right w:val="none" w:sz="0" w:space="0" w:color="auto"/>
          </w:divBdr>
          <w:divsChild>
            <w:div w:id="499319940">
              <w:marLeft w:val="0"/>
              <w:marRight w:val="0"/>
              <w:marTop w:val="45"/>
              <w:marBottom w:val="0"/>
              <w:divBdr>
                <w:top w:val="none" w:sz="0" w:space="0" w:color="auto"/>
                <w:left w:val="none" w:sz="0" w:space="0" w:color="auto"/>
                <w:bottom w:val="none" w:sz="0" w:space="0" w:color="auto"/>
                <w:right w:val="none" w:sz="0" w:space="0" w:color="auto"/>
              </w:divBdr>
            </w:div>
            <w:div w:id="957948563">
              <w:marLeft w:val="0"/>
              <w:marRight w:val="0"/>
              <w:marTop w:val="45"/>
              <w:marBottom w:val="0"/>
              <w:divBdr>
                <w:top w:val="none" w:sz="0" w:space="0" w:color="auto"/>
                <w:left w:val="none" w:sz="0" w:space="0" w:color="auto"/>
                <w:bottom w:val="none" w:sz="0" w:space="0" w:color="auto"/>
                <w:right w:val="none" w:sz="0" w:space="0" w:color="auto"/>
              </w:divBdr>
            </w:div>
            <w:div w:id="2020886549">
              <w:marLeft w:val="0"/>
              <w:marRight w:val="0"/>
              <w:marTop w:val="45"/>
              <w:marBottom w:val="0"/>
              <w:divBdr>
                <w:top w:val="none" w:sz="0" w:space="0" w:color="auto"/>
                <w:left w:val="none" w:sz="0" w:space="0" w:color="auto"/>
                <w:bottom w:val="none" w:sz="0" w:space="0" w:color="auto"/>
                <w:right w:val="none" w:sz="0" w:space="0" w:color="auto"/>
              </w:divBdr>
            </w:div>
            <w:div w:id="1992636085">
              <w:marLeft w:val="0"/>
              <w:marRight w:val="0"/>
              <w:marTop w:val="45"/>
              <w:marBottom w:val="0"/>
              <w:divBdr>
                <w:top w:val="none" w:sz="0" w:space="0" w:color="auto"/>
                <w:left w:val="none" w:sz="0" w:space="0" w:color="auto"/>
                <w:bottom w:val="none" w:sz="0" w:space="0" w:color="auto"/>
                <w:right w:val="none" w:sz="0" w:space="0" w:color="auto"/>
              </w:divBdr>
            </w:div>
          </w:divsChild>
        </w:div>
        <w:div w:id="395082669">
          <w:marLeft w:val="0"/>
          <w:marRight w:val="0"/>
          <w:marTop w:val="210"/>
          <w:marBottom w:val="0"/>
          <w:divBdr>
            <w:top w:val="none" w:sz="0" w:space="0" w:color="auto"/>
            <w:left w:val="none" w:sz="0" w:space="0" w:color="auto"/>
            <w:bottom w:val="none" w:sz="0" w:space="0" w:color="auto"/>
            <w:right w:val="none" w:sz="0" w:space="0" w:color="auto"/>
          </w:divBdr>
          <w:divsChild>
            <w:div w:id="152759830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31595594">
      <w:bodyDiv w:val="1"/>
      <w:marLeft w:val="0"/>
      <w:marRight w:val="0"/>
      <w:marTop w:val="0"/>
      <w:marBottom w:val="0"/>
      <w:divBdr>
        <w:top w:val="none" w:sz="0" w:space="0" w:color="auto"/>
        <w:left w:val="none" w:sz="0" w:space="0" w:color="auto"/>
        <w:bottom w:val="none" w:sz="0" w:space="0" w:color="auto"/>
        <w:right w:val="none" w:sz="0" w:space="0" w:color="auto"/>
      </w:divBdr>
      <w:divsChild>
        <w:div w:id="1666057806">
          <w:marLeft w:val="60"/>
          <w:marRight w:val="0"/>
          <w:marTop w:val="360"/>
          <w:marBottom w:val="0"/>
          <w:divBdr>
            <w:top w:val="none" w:sz="0" w:space="0" w:color="auto"/>
            <w:left w:val="none" w:sz="0" w:space="0" w:color="auto"/>
            <w:bottom w:val="none" w:sz="0" w:space="0" w:color="auto"/>
            <w:right w:val="none" w:sz="0" w:space="0" w:color="auto"/>
          </w:divBdr>
        </w:div>
        <w:div w:id="1873222864">
          <w:marLeft w:val="60"/>
          <w:marRight w:val="0"/>
          <w:marTop w:val="0"/>
          <w:marBottom w:val="0"/>
          <w:divBdr>
            <w:top w:val="none" w:sz="0" w:space="0" w:color="auto"/>
            <w:left w:val="none" w:sz="0" w:space="0" w:color="auto"/>
            <w:bottom w:val="none" w:sz="0" w:space="0" w:color="auto"/>
            <w:right w:val="none" w:sz="0" w:space="0" w:color="auto"/>
          </w:divBdr>
        </w:div>
        <w:div w:id="378163441">
          <w:marLeft w:val="60"/>
          <w:marRight w:val="0"/>
          <w:marTop w:val="60"/>
          <w:marBottom w:val="0"/>
          <w:divBdr>
            <w:top w:val="none" w:sz="0" w:space="0" w:color="auto"/>
            <w:left w:val="none" w:sz="0" w:space="0" w:color="auto"/>
            <w:bottom w:val="none" w:sz="0" w:space="0" w:color="auto"/>
            <w:right w:val="none" w:sz="0" w:space="0" w:color="auto"/>
          </w:divBdr>
          <w:divsChild>
            <w:div w:id="1915971719">
              <w:marLeft w:val="0"/>
              <w:marRight w:val="0"/>
              <w:marTop w:val="45"/>
              <w:marBottom w:val="0"/>
              <w:divBdr>
                <w:top w:val="none" w:sz="0" w:space="0" w:color="auto"/>
                <w:left w:val="none" w:sz="0" w:space="0" w:color="auto"/>
                <w:bottom w:val="none" w:sz="0" w:space="0" w:color="auto"/>
                <w:right w:val="none" w:sz="0" w:space="0" w:color="auto"/>
              </w:divBdr>
            </w:div>
            <w:div w:id="656884062">
              <w:marLeft w:val="0"/>
              <w:marRight w:val="0"/>
              <w:marTop w:val="45"/>
              <w:marBottom w:val="0"/>
              <w:divBdr>
                <w:top w:val="none" w:sz="0" w:space="0" w:color="auto"/>
                <w:left w:val="none" w:sz="0" w:space="0" w:color="auto"/>
                <w:bottom w:val="none" w:sz="0" w:space="0" w:color="auto"/>
                <w:right w:val="none" w:sz="0" w:space="0" w:color="auto"/>
              </w:divBdr>
            </w:div>
            <w:div w:id="1600480641">
              <w:marLeft w:val="0"/>
              <w:marRight w:val="0"/>
              <w:marTop w:val="45"/>
              <w:marBottom w:val="0"/>
              <w:divBdr>
                <w:top w:val="none" w:sz="0" w:space="0" w:color="auto"/>
                <w:left w:val="none" w:sz="0" w:space="0" w:color="auto"/>
                <w:bottom w:val="none" w:sz="0" w:space="0" w:color="auto"/>
                <w:right w:val="none" w:sz="0" w:space="0" w:color="auto"/>
              </w:divBdr>
            </w:div>
            <w:div w:id="473376235">
              <w:marLeft w:val="0"/>
              <w:marRight w:val="0"/>
              <w:marTop w:val="0"/>
              <w:marBottom w:val="0"/>
              <w:divBdr>
                <w:top w:val="none" w:sz="0" w:space="0" w:color="auto"/>
                <w:left w:val="none" w:sz="0" w:space="0" w:color="auto"/>
                <w:bottom w:val="none" w:sz="0" w:space="0" w:color="auto"/>
                <w:right w:val="none" w:sz="0" w:space="0" w:color="auto"/>
              </w:divBdr>
            </w:div>
            <w:div w:id="1134785861">
              <w:marLeft w:val="0"/>
              <w:marRight w:val="0"/>
              <w:marTop w:val="0"/>
              <w:marBottom w:val="0"/>
              <w:divBdr>
                <w:top w:val="none" w:sz="0" w:space="0" w:color="auto"/>
                <w:left w:val="none" w:sz="0" w:space="0" w:color="auto"/>
                <w:bottom w:val="none" w:sz="0" w:space="0" w:color="auto"/>
                <w:right w:val="none" w:sz="0" w:space="0" w:color="auto"/>
              </w:divBdr>
            </w:div>
            <w:div w:id="1894728787">
              <w:marLeft w:val="0"/>
              <w:marRight w:val="0"/>
              <w:marTop w:val="45"/>
              <w:marBottom w:val="0"/>
              <w:divBdr>
                <w:top w:val="none" w:sz="0" w:space="0" w:color="auto"/>
                <w:left w:val="none" w:sz="0" w:space="0" w:color="auto"/>
                <w:bottom w:val="none" w:sz="0" w:space="0" w:color="auto"/>
                <w:right w:val="none" w:sz="0" w:space="0" w:color="auto"/>
              </w:divBdr>
            </w:div>
            <w:div w:id="818811723">
              <w:marLeft w:val="0"/>
              <w:marRight w:val="0"/>
              <w:marTop w:val="45"/>
              <w:marBottom w:val="0"/>
              <w:divBdr>
                <w:top w:val="none" w:sz="0" w:space="0" w:color="auto"/>
                <w:left w:val="none" w:sz="0" w:space="0" w:color="auto"/>
                <w:bottom w:val="none" w:sz="0" w:space="0" w:color="auto"/>
                <w:right w:val="none" w:sz="0" w:space="0" w:color="auto"/>
              </w:divBdr>
            </w:div>
            <w:div w:id="913052153">
              <w:marLeft w:val="0"/>
              <w:marRight w:val="0"/>
              <w:marTop w:val="45"/>
              <w:marBottom w:val="0"/>
              <w:divBdr>
                <w:top w:val="none" w:sz="0" w:space="0" w:color="auto"/>
                <w:left w:val="none" w:sz="0" w:space="0" w:color="auto"/>
                <w:bottom w:val="none" w:sz="0" w:space="0" w:color="auto"/>
                <w:right w:val="none" w:sz="0" w:space="0" w:color="auto"/>
              </w:divBdr>
            </w:div>
          </w:divsChild>
        </w:div>
        <w:div w:id="1588344293">
          <w:marLeft w:val="60"/>
          <w:marRight w:val="0"/>
          <w:marTop w:val="360"/>
          <w:marBottom w:val="0"/>
          <w:divBdr>
            <w:top w:val="none" w:sz="0" w:space="0" w:color="auto"/>
            <w:left w:val="none" w:sz="0" w:space="0" w:color="auto"/>
            <w:bottom w:val="none" w:sz="0" w:space="0" w:color="auto"/>
            <w:right w:val="none" w:sz="0" w:space="0" w:color="auto"/>
          </w:divBdr>
        </w:div>
        <w:div w:id="697002325">
          <w:marLeft w:val="60"/>
          <w:marRight w:val="0"/>
          <w:marTop w:val="0"/>
          <w:marBottom w:val="0"/>
          <w:divBdr>
            <w:top w:val="none" w:sz="0" w:space="0" w:color="auto"/>
            <w:left w:val="none" w:sz="0" w:space="0" w:color="auto"/>
            <w:bottom w:val="none" w:sz="0" w:space="0" w:color="auto"/>
            <w:right w:val="none" w:sz="0" w:space="0" w:color="auto"/>
          </w:divBdr>
        </w:div>
        <w:div w:id="1078865142">
          <w:marLeft w:val="60"/>
          <w:marRight w:val="0"/>
          <w:marTop w:val="60"/>
          <w:marBottom w:val="0"/>
          <w:divBdr>
            <w:top w:val="none" w:sz="0" w:space="0" w:color="auto"/>
            <w:left w:val="none" w:sz="0" w:space="0" w:color="auto"/>
            <w:bottom w:val="none" w:sz="0" w:space="0" w:color="auto"/>
            <w:right w:val="none" w:sz="0" w:space="0" w:color="auto"/>
          </w:divBdr>
          <w:divsChild>
            <w:div w:id="74135980">
              <w:marLeft w:val="0"/>
              <w:marRight w:val="0"/>
              <w:marTop w:val="45"/>
              <w:marBottom w:val="0"/>
              <w:divBdr>
                <w:top w:val="none" w:sz="0" w:space="0" w:color="auto"/>
                <w:left w:val="none" w:sz="0" w:space="0" w:color="auto"/>
                <w:bottom w:val="none" w:sz="0" w:space="0" w:color="auto"/>
                <w:right w:val="none" w:sz="0" w:space="0" w:color="auto"/>
              </w:divBdr>
            </w:div>
            <w:div w:id="449714630">
              <w:marLeft w:val="0"/>
              <w:marRight w:val="0"/>
              <w:marTop w:val="45"/>
              <w:marBottom w:val="0"/>
              <w:divBdr>
                <w:top w:val="none" w:sz="0" w:space="0" w:color="auto"/>
                <w:left w:val="none" w:sz="0" w:space="0" w:color="auto"/>
                <w:bottom w:val="none" w:sz="0" w:space="0" w:color="auto"/>
                <w:right w:val="none" w:sz="0" w:space="0" w:color="auto"/>
              </w:divBdr>
            </w:div>
            <w:div w:id="1244222147">
              <w:marLeft w:val="0"/>
              <w:marRight w:val="0"/>
              <w:marTop w:val="45"/>
              <w:marBottom w:val="0"/>
              <w:divBdr>
                <w:top w:val="none" w:sz="0" w:space="0" w:color="auto"/>
                <w:left w:val="none" w:sz="0" w:space="0" w:color="auto"/>
                <w:bottom w:val="none" w:sz="0" w:space="0" w:color="auto"/>
                <w:right w:val="none" w:sz="0" w:space="0" w:color="auto"/>
              </w:divBdr>
            </w:div>
            <w:div w:id="280916017">
              <w:marLeft w:val="0"/>
              <w:marRight w:val="0"/>
              <w:marTop w:val="45"/>
              <w:marBottom w:val="0"/>
              <w:divBdr>
                <w:top w:val="none" w:sz="0" w:space="0" w:color="auto"/>
                <w:left w:val="none" w:sz="0" w:space="0" w:color="auto"/>
                <w:bottom w:val="none" w:sz="0" w:space="0" w:color="auto"/>
                <w:right w:val="none" w:sz="0" w:space="0" w:color="auto"/>
              </w:divBdr>
            </w:div>
          </w:divsChild>
        </w:div>
        <w:div w:id="1855263499">
          <w:marLeft w:val="60"/>
          <w:marRight w:val="0"/>
          <w:marTop w:val="360"/>
          <w:marBottom w:val="0"/>
          <w:divBdr>
            <w:top w:val="none" w:sz="0" w:space="0" w:color="auto"/>
            <w:left w:val="none" w:sz="0" w:space="0" w:color="auto"/>
            <w:bottom w:val="none" w:sz="0" w:space="0" w:color="auto"/>
            <w:right w:val="none" w:sz="0" w:space="0" w:color="auto"/>
          </w:divBdr>
        </w:div>
        <w:div w:id="711418710">
          <w:marLeft w:val="60"/>
          <w:marRight w:val="0"/>
          <w:marTop w:val="0"/>
          <w:marBottom w:val="0"/>
          <w:divBdr>
            <w:top w:val="none" w:sz="0" w:space="0" w:color="auto"/>
            <w:left w:val="none" w:sz="0" w:space="0" w:color="auto"/>
            <w:bottom w:val="none" w:sz="0" w:space="0" w:color="auto"/>
            <w:right w:val="none" w:sz="0" w:space="0" w:color="auto"/>
          </w:divBdr>
        </w:div>
        <w:div w:id="3436058">
          <w:marLeft w:val="60"/>
          <w:marRight w:val="0"/>
          <w:marTop w:val="60"/>
          <w:marBottom w:val="0"/>
          <w:divBdr>
            <w:top w:val="none" w:sz="0" w:space="0" w:color="auto"/>
            <w:left w:val="none" w:sz="0" w:space="0" w:color="auto"/>
            <w:bottom w:val="none" w:sz="0" w:space="0" w:color="auto"/>
            <w:right w:val="none" w:sz="0" w:space="0" w:color="auto"/>
          </w:divBdr>
          <w:divsChild>
            <w:div w:id="19162594">
              <w:marLeft w:val="0"/>
              <w:marRight w:val="0"/>
              <w:marTop w:val="45"/>
              <w:marBottom w:val="0"/>
              <w:divBdr>
                <w:top w:val="none" w:sz="0" w:space="0" w:color="auto"/>
                <w:left w:val="none" w:sz="0" w:space="0" w:color="auto"/>
                <w:bottom w:val="none" w:sz="0" w:space="0" w:color="auto"/>
                <w:right w:val="none" w:sz="0" w:space="0" w:color="auto"/>
              </w:divBdr>
            </w:div>
            <w:div w:id="1045175469">
              <w:marLeft w:val="0"/>
              <w:marRight w:val="0"/>
              <w:marTop w:val="45"/>
              <w:marBottom w:val="0"/>
              <w:divBdr>
                <w:top w:val="none" w:sz="0" w:space="0" w:color="auto"/>
                <w:left w:val="none" w:sz="0" w:space="0" w:color="auto"/>
                <w:bottom w:val="none" w:sz="0" w:space="0" w:color="auto"/>
                <w:right w:val="none" w:sz="0" w:space="0" w:color="auto"/>
              </w:divBdr>
            </w:div>
            <w:div w:id="625769755">
              <w:marLeft w:val="0"/>
              <w:marRight w:val="0"/>
              <w:marTop w:val="45"/>
              <w:marBottom w:val="0"/>
              <w:divBdr>
                <w:top w:val="none" w:sz="0" w:space="0" w:color="auto"/>
                <w:left w:val="none" w:sz="0" w:space="0" w:color="auto"/>
                <w:bottom w:val="none" w:sz="0" w:space="0" w:color="auto"/>
                <w:right w:val="none" w:sz="0" w:space="0" w:color="auto"/>
              </w:divBdr>
            </w:div>
            <w:div w:id="847476494">
              <w:marLeft w:val="0"/>
              <w:marRight w:val="0"/>
              <w:marTop w:val="45"/>
              <w:marBottom w:val="0"/>
              <w:divBdr>
                <w:top w:val="none" w:sz="0" w:space="0" w:color="auto"/>
                <w:left w:val="none" w:sz="0" w:space="0" w:color="auto"/>
                <w:bottom w:val="none" w:sz="0" w:space="0" w:color="auto"/>
                <w:right w:val="none" w:sz="0" w:space="0" w:color="auto"/>
              </w:divBdr>
            </w:div>
          </w:divsChild>
        </w:div>
        <w:div w:id="1986545883">
          <w:marLeft w:val="60"/>
          <w:marRight w:val="0"/>
          <w:marTop w:val="360"/>
          <w:marBottom w:val="0"/>
          <w:divBdr>
            <w:top w:val="none" w:sz="0" w:space="0" w:color="auto"/>
            <w:left w:val="none" w:sz="0" w:space="0" w:color="auto"/>
            <w:bottom w:val="none" w:sz="0" w:space="0" w:color="auto"/>
            <w:right w:val="none" w:sz="0" w:space="0" w:color="auto"/>
          </w:divBdr>
        </w:div>
        <w:div w:id="269506042">
          <w:marLeft w:val="60"/>
          <w:marRight w:val="0"/>
          <w:marTop w:val="0"/>
          <w:marBottom w:val="0"/>
          <w:divBdr>
            <w:top w:val="none" w:sz="0" w:space="0" w:color="auto"/>
            <w:left w:val="none" w:sz="0" w:space="0" w:color="auto"/>
            <w:bottom w:val="none" w:sz="0" w:space="0" w:color="auto"/>
            <w:right w:val="none" w:sz="0" w:space="0" w:color="auto"/>
          </w:divBdr>
        </w:div>
        <w:div w:id="1160580052">
          <w:marLeft w:val="60"/>
          <w:marRight w:val="0"/>
          <w:marTop w:val="60"/>
          <w:marBottom w:val="0"/>
          <w:divBdr>
            <w:top w:val="none" w:sz="0" w:space="0" w:color="auto"/>
            <w:left w:val="none" w:sz="0" w:space="0" w:color="auto"/>
            <w:bottom w:val="none" w:sz="0" w:space="0" w:color="auto"/>
            <w:right w:val="none" w:sz="0" w:space="0" w:color="auto"/>
          </w:divBdr>
          <w:divsChild>
            <w:div w:id="2050298194">
              <w:marLeft w:val="0"/>
              <w:marRight w:val="0"/>
              <w:marTop w:val="45"/>
              <w:marBottom w:val="0"/>
              <w:divBdr>
                <w:top w:val="none" w:sz="0" w:space="0" w:color="auto"/>
                <w:left w:val="none" w:sz="0" w:space="0" w:color="auto"/>
                <w:bottom w:val="none" w:sz="0" w:space="0" w:color="auto"/>
                <w:right w:val="none" w:sz="0" w:space="0" w:color="auto"/>
              </w:divBdr>
            </w:div>
            <w:div w:id="2059622120">
              <w:marLeft w:val="0"/>
              <w:marRight w:val="0"/>
              <w:marTop w:val="45"/>
              <w:marBottom w:val="0"/>
              <w:divBdr>
                <w:top w:val="none" w:sz="0" w:space="0" w:color="auto"/>
                <w:left w:val="none" w:sz="0" w:space="0" w:color="auto"/>
                <w:bottom w:val="none" w:sz="0" w:space="0" w:color="auto"/>
                <w:right w:val="none" w:sz="0" w:space="0" w:color="auto"/>
              </w:divBdr>
            </w:div>
            <w:div w:id="870453460">
              <w:marLeft w:val="0"/>
              <w:marRight w:val="0"/>
              <w:marTop w:val="45"/>
              <w:marBottom w:val="0"/>
              <w:divBdr>
                <w:top w:val="none" w:sz="0" w:space="0" w:color="auto"/>
                <w:left w:val="none" w:sz="0" w:space="0" w:color="auto"/>
                <w:bottom w:val="none" w:sz="0" w:space="0" w:color="auto"/>
                <w:right w:val="none" w:sz="0" w:space="0" w:color="auto"/>
              </w:divBdr>
            </w:div>
            <w:div w:id="286206067">
              <w:marLeft w:val="0"/>
              <w:marRight w:val="0"/>
              <w:marTop w:val="45"/>
              <w:marBottom w:val="0"/>
              <w:divBdr>
                <w:top w:val="none" w:sz="0" w:space="0" w:color="auto"/>
                <w:left w:val="none" w:sz="0" w:space="0" w:color="auto"/>
                <w:bottom w:val="none" w:sz="0" w:space="0" w:color="auto"/>
                <w:right w:val="none" w:sz="0" w:space="0" w:color="auto"/>
              </w:divBdr>
            </w:div>
          </w:divsChild>
        </w:div>
        <w:div w:id="508839177">
          <w:marLeft w:val="0"/>
          <w:marRight w:val="0"/>
          <w:marTop w:val="210"/>
          <w:marBottom w:val="0"/>
          <w:divBdr>
            <w:top w:val="none" w:sz="0" w:space="0" w:color="auto"/>
            <w:left w:val="none" w:sz="0" w:space="0" w:color="auto"/>
            <w:bottom w:val="none" w:sz="0" w:space="0" w:color="auto"/>
            <w:right w:val="none" w:sz="0" w:space="0" w:color="auto"/>
          </w:divBdr>
          <w:divsChild>
            <w:div w:id="141474575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33854673">
      <w:bodyDiv w:val="1"/>
      <w:marLeft w:val="0"/>
      <w:marRight w:val="0"/>
      <w:marTop w:val="0"/>
      <w:marBottom w:val="0"/>
      <w:divBdr>
        <w:top w:val="none" w:sz="0" w:space="0" w:color="auto"/>
        <w:left w:val="none" w:sz="0" w:space="0" w:color="auto"/>
        <w:bottom w:val="none" w:sz="0" w:space="0" w:color="auto"/>
        <w:right w:val="none" w:sz="0" w:space="0" w:color="auto"/>
      </w:divBdr>
      <w:divsChild>
        <w:div w:id="1056975072">
          <w:marLeft w:val="60"/>
          <w:marRight w:val="0"/>
          <w:marTop w:val="360"/>
          <w:marBottom w:val="0"/>
          <w:divBdr>
            <w:top w:val="none" w:sz="0" w:space="0" w:color="auto"/>
            <w:left w:val="none" w:sz="0" w:space="0" w:color="auto"/>
            <w:bottom w:val="none" w:sz="0" w:space="0" w:color="auto"/>
            <w:right w:val="none" w:sz="0" w:space="0" w:color="auto"/>
          </w:divBdr>
        </w:div>
        <w:div w:id="824929967">
          <w:marLeft w:val="60"/>
          <w:marRight w:val="0"/>
          <w:marTop w:val="0"/>
          <w:marBottom w:val="0"/>
          <w:divBdr>
            <w:top w:val="none" w:sz="0" w:space="0" w:color="auto"/>
            <w:left w:val="none" w:sz="0" w:space="0" w:color="auto"/>
            <w:bottom w:val="none" w:sz="0" w:space="0" w:color="auto"/>
            <w:right w:val="none" w:sz="0" w:space="0" w:color="auto"/>
          </w:divBdr>
        </w:div>
        <w:div w:id="1124808125">
          <w:marLeft w:val="60"/>
          <w:marRight w:val="0"/>
          <w:marTop w:val="60"/>
          <w:marBottom w:val="0"/>
          <w:divBdr>
            <w:top w:val="none" w:sz="0" w:space="0" w:color="auto"/>
            <w:left w:val="none" w:sz="0" w:space="0" w:color="auto"/>
            <w:bottom w:val="none" w:sz="0" w:space="0" w:color="auto"/>
            <w:right w:val="none" w:sz="0" w:space="0" w:color="auto"/>
          </w:divBdr>
          <w:divsChild>
            <w:div w:id="1346976856">
              <w:marLeft w:val="0"/>
              <w:marRight w:val="0"/>
              <w:marTop w:val="45"/>
              <w:marBottom w:val="0"/>
              <w:divBdr>
                <w:top w:val="none" w:sz="0" w:space="0" w:color="auto"/>
                <w:left w:val="none" w:sz="0" w:space="0" w:color="auto"/>
                <w:bottom w:val="none" w:sz="0" w:space="0" w:color="auto"/>
                <w:right w:val="none" w:sz="0" w:space="0" w:color="auto"/>
              </w:divBdr>
            </w:div>
            <w:div w:id="335620059">
              <w:marLeft w:val="0"/>
              <w:marRight w:val="0"/>
              <w:marTop w:val="45"/>
              <w:marBottom w:val="0"/>
              <w:divBdr>
                <w:top w:val="none" w:sz="0" w:space="0" w:color="auto"/>
                <w:left w:val="none" w:sz="0" w:space="0" w:color="auto"/>
                <w:bottom w:val="none" w:sz="0" w:space="0" w:color="auto"/>
                <w:right w:val="none" w:sz="0" w:space="0" w:color="auto"/>
              </w:divBdr>
            </w:div>
            <w:div w:id="14310095">
              <w:marLeft w:val="0"/>
              <w:marRight w:val="0"/>
              <w:marTop w:val="45"/>
              <w:marBottom w:val="0"/>
              <w:divBdr>
                <w:top w:val="none" w:sz="0" w:space="0" w:color="auto"/>
                <w:left w:val="none" w:sz="0" w:space="0" w:color="auto"/>
                <w:bottom w:val="none" w:sz="0" w:space="0" w:color="auto"/>
                <w:right w:val="none" w:sz="0" w:space="0" w:color="auto"/>
              </w:divBdr>
            </w:div>
            <w:div w:id="1355108077">
              <w:marLeft w:val="0"/>
              <w:marRight w:val="0"/>
              <w:marTop w:val="0"/>
              <w:marBottom w:val="0"/>
              <w:divBdr>
                <w:top w:val="none" w:sz="0" w:space="0" w:color="auto"/>
                <w:left w:val="none" w:sz="0" w:space="0" w:color="auto"/>
                <w:bottom w:val="none" w:sz="0" w:space="0" w:color="auto"/>
                <w:right w:val="none" w:sz="0" w:space="0" w:color="auto"/>
              </w:divBdr>
            </w:div>
            <w:div w:id="1850366401">
              <w:marLeft w:val="0"/>
              <w:marRight w:val="0"/>
              <w:marTop w:val="0"/>
              <w:marBottom w:val="0"/>
              <w:divBdr>
                <w:top w:val="none" w:sz="0" w:space="0" w:color="auto"/>
                <w:left w:val="none" w:sz="0" w:space="0" w:color="auto"/>
                <w:bottom w:val="none" w:sz="0" w:space="0" w:color="auto"/>
                <w:right w:val="none" w:sz="0" w:space="0" w:color="auto"/>
              </w:divBdr>
            </w:div>
            <w:div w:id="1365517848">
              <w:marLeft w:val="0"/>
              <w:marRight w:val="0"/>
              <w:marTop w:val="45"/>
              <w:marBottom w:val="0"/>
              <w:divBdr>
                <w:top w:val="none" w:sz="0" w:space="0" w:color="auto"/>
                <w:left w:val="none" w:sz="0" w:space="0" w:color="auto"/>
                <w:bottom w:val="none" w:sz="0" w:space="0" w:color="auto"/>
                <w:right w:val="none" w:sz="0" w:space="0" w:color="auto"/>
              </w:divBdr>
            </w:div>
            <w:div w:id="1785268254">
              <w:marLeft w:val="0"/>
              <w:marRight w:val="0"/>
              <w:marTop w:val="45"/>
              <w:marBottom w:val="0"/>
              <w:divBdr>
                <w:top w:val="none" w:sz="0" w:space="0" w:color="auto"/>
                <w:left w:val="none" w:sz="0" w:space="0" w:color="auto"/>
                <w:bottom w:val="none" w:sz="0" w:space="0" w:color="auto"/>
                <w:right w:val="none" w:sz="0" w:space="0" w:color="auto"/>
              </w:divBdr>
            </w:div>
            <w:div w:id="1989481445">
              <w:marLeft w:val="0"/>
              <w:marRight w:val="0"/>
              <w:marTop w:val="45"/>
              <w:marBottom w:val="0"/>
              <w:divBdr>
                <w:top w:val="none" w:sz="0" w:space="0" w:color="auto"/>
                <w:left w:val="none" w:sz="0" w:space="0" w:color="auto"/>
                <w:bottom w:val="none" w:sz="0" w:space="0" w:color="auto"/>
                <w:right w:val="none" w:sz="0" w:space="0" w:color="auto"/>
              </w:divBdr>
            </w:div>
          </w:divsChild>
        </w:div>
        <w:div w:id="770514393">
          <w:marLeft w:val="60"/>
          <w:marRight w:val="0"/>
          <w:marTop w:val="360"/>
          <w:marBottom w:val="0"/>
          <w:divBdr>
            <w:top w:val="none" w:sz="0" w:space="0" w:color="auto"/>
            <w:left w:val="none" w:sz="0" w:space="0" w:color="auto"/>
            <w:bottom w:val="none" w:sz="0" w:space="0" w:color="auto"/>
            <w:right w:val="none" w:sz="0" w:space="0" w:color="auto"/>
          </w:divBdr>
        </w:div>
        <w:div w:id="423191909">
          <w:marLeft w:val="60"/>
          <w:marRight w:val="0"/>
          <w:marTop w:val="0"/>
          <w:marBottom w:val="0"/>
          <w:divBdr>
            <w:top w:val="none" w:sz="0" w:space="0" w:color="auto"/>
            <w:left w:val="none" w:sz="0" w:space="0" w:color="auto"/>
            <w:bottom w:val="none" w:sz="0" w:space="0" w:color="auto"/>
            <w:right w:val="none" w:sz="0" w:space="0" w:color="auto"/>
          </w:divBdr>
        </w:div>
        <w:div w:id="1943297444">
          <w:marLeft w:val="60"/>
          <w:marRight w:val="0"/>
          <w:marTop w:val="60"/>
          <w:marBottom w:val="0"/>
          <w:divBdr>
            <w:top w:val="none" w:sz="0" w:space="0" w:color="auto"/>
            <w:left w:val="none" w:sz="0" w:space="0" w:color="auto"/>
            <w:bottom w:val="none" w:sz="0" w:space="0" w:color="auto"/>
            <w:right w:val="none" w:sz="0" w:space="0" w:color="auto"/>
          </w:divBdr>
          <w:divsChild>
            <w:div w:id="167253161">
              <w:marLeft w:val="0"/>
              <w:marRight w:val="0"/>
              <w:marTop w:val="45"/>
              <w:marBottom w:val="0"/>
              <w:divBdr>
                <w:top w:val="none" w:sz="0" w:space="0" w:color="auto"/>
                <w:left w:val="none" w:sz="0" w:space="0" w:color="auto"/>
                <w:bottom w:val="none" w:sz="0" w:space="0" w:color="auto"/>
                <w:right w:val="none" w:sz="0" w:space="0" w:color="auto"/>
              </w:divBdr>
            </w:div>
            <w:div w:id="333070297">
              <w:marLeft w:val="0"/>
              <w:marRight w:val="0"/>
              <w:marTop w:val="45"/>
              <w:marBottom w:val="0"/>
              <w:divBdr>
                <w:top w:val="none" w:sz="0" w:space="0" w:color="auto"/>
                <w:left w:val="none" w:sz="0" w:space="0" w:color="auto"/>
                <w:bottom w:val="none" w:sz="0" w:space="0" w:color="auto"/>
                <w:right w:val="none" w:sz="0" w:space="0" w:color="auto"/>
              </w:divBdr>
            </w:div>
            <w:div w:id="2048602166">
              <w:marLeft w:val="0"/>
              <w:marRight w:val="0"/>
              <w:marTop w:val="45"/>
              <w:marBottom w:val="0"/>
              <w:divBdr>
                <w:top w:val="none" w:sz="0" w:space="0" w:color="auto"/>
                <w:left w:val="none" w:sz="0" w:space="0" w:color="auto"/>
                <w:bottom w:val="none" w:sz="0" w:space="0" w:color="auto"/>
                <w:right w:val="none" w:sz="0" w:space="0" w:color="auto"/>
              </w:divBdr>
            </w:div>
            <w:div w:id="700017604">
              <w:marLeft w:val="0"/>
              <w:marRight w:val="0"/>
              <w:marTop w:val="45"/>
              <w:marBottom w:val="0"/>
              <w:divBdr>
                <w:top w:val="none" w:sz="0" w:space="0" w:color="auto"/>
                <w:left w:val="none" w:sz="0" w:space="0" w:color="auto"/>
                <w:bottom w:val="none" w:sz="0" w:space="0" w:color="auto"/>
                <w:right w:val="none" w:sz="0" w:space="0" w:color="auto"/>
              </w:divBdr>
            </w:div>
          </w:divsChild>
        </w:div>
        <w:div w:id="156655003">
          <w:marLeft w:val="60"/>
          <w:marRight w:val="0"/>
          <w:marTop w:val="360"/>
          <w:marBottom w:val="0"/>
          <w:divBdr>
            <w:top w:val="none" w:sz="0" w:space="0" w:color="auto"/>
            <w:left w:val="none" w:sz="0" w:space="0" w:color="auto"/>
            <w:bottom w:val="none" w:sz="0" w:space="0" w:color="auto"/>
            <w:right w:val="none" w:sz="0" w:space="0" w:color="auto"/>
          </w:divBdr>
        </w:div>
        <w:div w:id="343480603">
          <w:marLeft w:val="60"/>
          <w:marRight w:val="0"/>
          <w:marTop w:val="0"/>
          <w:marBottom w:val="0"/>
          <w:divBdr>
            <w:top w:val="none" w:sz="0" w:space="0" w:color="auto"/>
            <w:left w:val="none" w:sz="0" w:space="0" w:color="auto"/>
            <w:bottom w:val="none" w:sz="0" w:space="0" w:color="auto"/>
            <w:right w:val="none" w:sz="0" w:space="0" w:color="auto"/>
          </w:divBdr>
        </w:div>
        <w:div w:id="768232445">
          <w:marLeft w:val="60"/>
          <w:marRight w:val="0"/>
          <w:marTop w:val="60"/>
          <w:marBottom w:val="0"/>
          <w:divBdr>
            <w:top w:val="none" w:sz="0" w:space="0" w:color="auto"/>
            <w:left w:val="none" w:sz="0" w:space="0" w:color="auto"/>
            <w:bottom w:val="none" w:sz="0" w:space="0" w:color="auto"/>
            <w:right w:val="none" w:sz="0" w:space="0" w:color="auto"/>
          </w:divBdr>
          <w:divsChild>
            <w:div w:id="1018963919">
              <w:marLeft w:val="0"/>
              <w:marRight w:val="0"/>
              <w:marTop w:val="45"/>
              <w:marBottom w:val="0"/>
              <w:divBdr>
                <w:top w:val="none" w:sz="0" w:space="0" w:color="auto"/>
                <w:left w:val="none" w:sz="0" w:space="0" w:color="auto"/>
                <w:bottom w:val="none" w:sz="0" w:space="0" w:color="auto"/>
                <w:right w:val="none" w:sz="0" w:space="0" w:color="auto"/>
              </w:divBdr>
            </w:div>
            <w:div w:id="1146236264">
              <w:marLeft w:val="0"/>
              <w:marRight w:val="0"/>
              <w:marTop w:val="45"/>
              <w:marBottom w:val="0"/>
              <w:divBdr>
                <w:top w:val="none" w:sz="0" w:space="0" w:color="auto"/>
                <w:left w:val="none" w:sz="0" w:space="0" w:color="auto"/>
                <w:bottom w:val="none" w:sz="0" w:space="0" w:color="auto"/>
                <w:right w:val="none" w:sz="0" w:space="0" w:color="auto"/>
              </w:divBdr>
            </w:div>
            <w:div w:id="231425856">
              <w:marLeft w:val="0"/>
              <w:marRight w:val="0"/>
              <w:marTop w:val="45"/>
              <w:marBottom w:val="0"/>
              <w:divBdr>
                <w:top w:val="none" w:sz="0" w:space="0" w:color="auto"/>
                <w:left w:val="none" w:sz="0" w:space="0" w:color="auto"/>
                <w:bottom w:val="none" w:sz="0" w:space="0" w:color="auto"/>
                <w:right w:val="none" w:sz="0" w:space="0" w:color="auto"/>
              </w:divBdr>
            </w:div>
            <w:div w:id="191695030">
              <w:marLeft w:val="0"/>
              <w:marRight w:val="0"/>
              <w:marTop w:val="45"/>
              <w:marBottom w:val="0"/>
              <w:divBdr>
                <w:top w:val="none" w:sz="0" w:space="0" w:color="auto"/>
                <w:left w:val="none" w:sz="0" w:space="0" w:color="auto"/>
                <w:bottom w:val="none" w:sz="0" w:space="0" w:color="auto"/>
                <w:right w:val="none" w:sz="0" w:space="0" w:color="auto"/>
              </w:divBdr>
            </w:div>
          </w:divsChild>
        </w:div>
        <w:div w:id="1158964048">
          <w:marLeft w:val="60"/>
          <w:marRight w:val="0"/>
          <w:marTop w:val="360"/>
          <w:marBottom w:val="0"/>
          <w:divBdr>
            <w:top w:val="none" w:sz="0" w:space="0" w:color="auto"/>
            <w:left w:val="none" w:sz="0" w:space="0" w:color="auto"/>
            <w:bottom w:val="none" w:sz="0" w:space="0" w:color="auto"/>
            <w:right w:val="none" w:sz="0" w:space="0" w:color="auto"/>
          </w:divBdr>
        </w:div>
        <w:div w:id="227112286">
          <w:marLeft w:val="60"/>
          <w:marRight w:val="0"/>
          <w:marTop w:val="0"/>
          <w:marBottom w:val="0"/>
          <w:divBdr>
            <w:top w:val="none" w:sz="0" w:space="0" w:color="auto"/>
            <w:left w:val="none" w:sz="0" w:space="0" w:color="auto"/>
            <w:bottom w:val="none" w:sz="0" w:space="0" w:color="auto"/>
            <w:right w:val="none" w:sz="0" w:space="0" w:color="auto"/>
          </w:divBdr>
        </w:div>
        <w:div w:id="596331100">
          <w:marLeft w:val="60"/>
          <w:marRight w:val="0"/>
          <w:marTop w:val="60"/>
          <w:marBottom w:val="0"/>
          <w:divBdr>
            <w:top w:val="none" w:sz="0" w:space="0" w:color="auto"/>
            <w:left w:val="none" w:sz="0" w:space="0" w:color="auto"/>
            <w:bottom w:val="none" w:sz="0" w:space="0" w:color="auto"/>
            <w:right w:val="none" w:sz="0" w:space="0" w:color="auto"/>
          </w:divBdr>
          <w:divsChild>
            <w:div w:id="852256891">
              <w:marLeft w:val="0"/>
              <w:marRight w:val="0"/>
              <w:marTop w:val="45"/>
              <w:marBottom w:val="0"/>
              <w:divBdr>
                <w:top w:val="none" w:sz="0" w:space="0" w:color="auto"/>
                <w:left w:val="none" w:sz="0" w:space="0" w:color="auto"/>
                <w:bottom w:val="none" w:sz="0" w:space="0" w:color="auto"/>
                <w:right w:val="none" w:sz="0" w:space="0" w:color="auto"/>
              </w:divBdr>
            </w:div>
            <w:div w:id="1858083252">
              <w:marLeft w:val="0"/>
              <w:marRight w:val="0"/>
              <w:marTop w:val="45"/>
              <w:marBottom w:val="0"/>
              <w:divBdr>
                <w:top w:val="none" w:sz="0" w:space="0" w:color="auto"/>
                <w:left w:val="none" w:sz="0" w:space="0" w:color="auto"/>
                <w:bottom w:val="none" w:sz="0" w:space="0" w:color="auto"/>
                <w:right w:val="none" w:sz="0" w:space="0" w:color="auto"/>
              </w:divBdr>
            </w:div>
            <w:div w:id="717585603">
              <w:marLeft w:val="0"/>
              <w:marRight w:val="0"/>
              <w:marTop w:val="45"/>
              <w:marBottom w:val="0"/>
              <w:divBdr>
                <w:top w:val="none" w:sz="0" w:space="0" w:color="auto"/>
                <w:left w:val="none" w:sz="0" w:space="0" w:color="auto"/>
                <w:bottom w:val="none" w:sz="0" w:space="0" w:color="auto"/>
                <w:right w:val="none" w:sz="0" w:space="0" w:color="auto"/>
              </w:divBdr>
            </w:div>
            <w:div w:id="1832792182">
              <w:marLeft w:val="0"/>
              <w:marRight w:val="0"/>
              <w:marTop w:val="45"/>
              <w:marBottom w:val="0"/>
              <w:divBdr>
                <w:top w:val="none" w:sz="0" w:space="0" w:color="auto"/>
                <w:left w:val="none" w:sz="0" w:space="0" w:color="auto"/>
                <w:bottom w:val="none" w:sz="0" w:space="0" w:color="auto"/>
                <w:right w:val="none" w:sz="0" w:space="0" w:color="auto"/>
              </w:divBdr>
            </w:div>
          </w:divsChild>
        </w:div>
        <w:div w:id="578639035">
          <w:marLeft w:val="0"/>
          <w:marRight w:val="0"/>
          <w:marTop w:val="210"/>
          <w:marBottom w:val="0"/>
          <w:divBdr>
            <w:top w:val="none" w:sz="0" w:space="0" w:color="auto"/>
            <w:left w:val="none" w:sz="0" w:space="0" w:color="auto"/>
            <w:bottom w:val="none" w:sz="0" w:space="0" w:color="auto"/>
            <w:right w:val="none" w:sz="0" w:space="0" w:color="auto"/>
          </w:divBdr>
          <w:divsChild>
            <w:div w:id="118412641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35866866">
      <w:bodyDiv w:val="1"/>
      <w:marLeft w:val="0"/>
      <w:marRight w:val="0"/>
      <w:marTop w:val="0"/>
      <w:marBottom w:val="0"/>
      <w:divBdr>
        <w:top w:val="none" w:sz="0" w:space="0" w:color="auto"/>
        <w:left w:val="none" w:sz="0" w:space="0" w:color="auto"/>
        <w:bottom w:val="none" w:sz="0" w:space="0" w:color="auto"/>
        <w:right w:val="none" w:sz="0" w:space="0" w:color="auto"/>
      </w:divBdr>
      <w:divsChild>
        <w:div w:id="1794714265">
          <w:marLeft w:val="60"/>
          <w:marRight w:val="0"/>
          <w:marTop w:val="360"/>
          <w:marBottom w:val="0"/>
          <w:divBdr>
            <w:top w:val="none" w:sz="0" w:space="0" w:color="auto"/>
            <w:left w:val="none" w:sz="0" w:space="0" w:color="auto"/>
            <w:bottom w:val="none" w:sz="0" w:space="0" w:color="auto"/>
            <w:right w:val="none" w:sz="0" w:space="0" w:color="auto"/>
          </w:divBdr>
        </w:div>
        <w:div w:id="1388257904">
          <w:marLeft w:val="60"/>
          <w:marRight w:val="0"/>
          <w:marTop w:val="0"/>
          <w:marBottom w:val="0"/>
          <w:divBdr>
            <w:top w:val="none" w:sz="0" w:space="0" w:color="auto"/>
            <w:left w:val="none" w:sz="0" w:space="0" w:color="auto"/>
            <w:bottom w:val="none" w:sz="0" w:space="0" w:color="auto"/>
            <w:right w:val="none" w:sz="0" w:space="0" w:color="auto"/>
          </w:divBdr>
        </w:div>
        <w:div w:id="471487876">
          <w:marLeft w:val="60"/>
          <w:marRight w:val="0"/>
          <w:marTop w:val="60"/>
          <w:marBottom w:val="0"/>
          <w:divBdr>
            <w:top w:val="none" w:sz="0" w:space="0" w:color="auto"/>
            <w:left w:val="none" w:sz="0" w:space="0" w:color="auto"/>
            <w:bottom w:val="none" w:sz="0" w:space="0" w:color="auto"/>
            <w:right w:val="none" w:sz="0" w:space="0" w:color="auto"/>
          </w:divBdr>
          <w:divsChild>
            <w:div w:id="952639032">
              <w:marLeft w:val="0"/>
              <w:marRight w:val="0"/>
              <w:marTop w:val="45"/>
              <w:marBottom w:val="0"/>
              <w:divBdr>
                <w:top w:val="none" w:sz="0" w:space="0" w:color="auto"/>
                <w:left w:val="none" w:sz="0" w:space="0" w:color="auto"/>
                <w:bottom w:val="none" w:sz="0" w:space="0" w:color="auto"/>
                <w:right w:val="none" w:sz="0" w:space="0" w:color="auto"/>
              </w:divBdr>
            </w:div>
            <w:div w:id="1622834001">
              <w:marLeft w:val="0"/>
              <w:marRight w:val="0"/>
              <w:marTop w:val="45"/>
              <w:marBottom w:val="0"/>
              <w:divBdr>
                <w:top w:val="none" w:sz="0" w:space="0" w:color="auto"/>
                <w:left w:val="none" w:sz="0" w:space="0" w:color="auto"/>
                <w:bottom w:val="none" w:sz="0" w:space="0" w:color="auto"/>
                <w:right w:val="none" w:sz="0" w:space="0" w:color="auto"/>
              </w:divBdr>
            </w:div>
            <w:div w:id="143740554">
              <w:marLeft w:val="0"/>
              <w:marRight w:val="0"/>
              <w:marTop w:val="45"/>
              <w:marBottom w:val="0"/>
              <w:divBdr>
                <w:top w:val="none" w:sz="0" w:space="0" w:color="auto"/>
                <w:left w:val="none" w:sz="0" w:space="0" w:color="auto"/>
                <w:bottom w:val="none" w:sz="0" w:space="0" w:color="auto"/>
                <w:right w:val="none" w:sz="0" w:space="0" w:color="auto"/>
              </w:divBdr>
            </w:div>
            <w:div w:id="413281299">
              <w:marLeft w:val="0"/>
              <w:marRight w:val="0"/>
              <w:marTop w:val="0"/>
              <w:marBottom w:val="0"/>
              <w:divBdr>
                <w:top w:val="none" w:sz="0" w:space="0" w:color="auto"/>
                <w:left w:val="none" w:sz="0" w:space="0" w:color="auto"/>
                <w:bottom w:val="none" w:sz="0" w:space="0" w:color="auto"/>
                <w:right w:val="none" w:sz="0" w:space="0" w:color="auto"/>
              </w:divBdr>
            </w:div>
            <w:div w:id="1984037721">
              <w:marLeft w:val="0"/>
              <w:marRight w:val="0"/>
              <w:marTop w:val="0"/>
              <w:marBottom w:val="0"/>
              <w:divBdr>
                <w:top w:val="none" w:sz="0" w:space="0" w:color="auto"/>
                <w:left w:val="none" w:sz="0" w:space="0" w:color="auto"/>
                <w:bottom w:val="none" w:sz="0" w:space="0" w:color="auto"/>
                <w:right w:val="none" w:sz="0" w:space="0" w:color="auto"/>
              </w:divBdr>
            </w:div>
            <w:div w:id="2131899497">
              <w:marLeft w:val="0"/>
              <w:marRight w:val="0"/>
              <w:marTop w:val="45"/>
              <w:marBottom w:val="0"/>
              <w:divBdr>
                <w:top w:val="none" w:sz="0" w:space="0" w:color="auto"/>
                <w:left w:val="none" w:sz="0" w:space="0" w:color="auto"/>
                <w:bottom w:val="none" w:sz="0" w:space="0" w:color="auto"/>
                <w:right w:val="none" w:sz="0" w:space="0" w:color="auto"/>
              </w:divBdr>
            </w:div>
            <w:div w:id="725682653">
              <w:marLeft w:val="0"/>
              <w:marRight w:val="0"/>
              <w:marTop w:val="45"/>
              <w:marBottom w:val="0"/>
              <w:divBdr>
                <w:top w:val="none" w:sz="0" w:space="0" w:color="auto"/>
                <w:left w:val="none" w:sz="0" w:space="0" w:color="auto"/>
                <w:bottom w:val="none" w:sz="0" w:space="0" w:color="auto"/>
                <w:right w:val="none" w:sz="0" w:space="0" w:color="auto"/>
              </w:divBdr>
            </w:div>
            <w:div w:id="1849831538">
              <w:marLeft w:val="0"/>
              <w:marRight w:val="0"/>
              <w:marTop w:val="45"/>
              <w:marBottom w:val="0"/>
              <w:divBdr>
                <w:top w:val="none" w:sz="0" w:space="0" w:color="auto"/>
                <w:left w:val="none" w:sz="0" w:space="0" w:color="auto"/>
                <w:bottom w:val="none" w:sz="0" w:space="0" w:color="auto"/>
                <w:right w:val="none" w:sz="0" w:space="0" w:color="auto"/>
              </w:divBdr>
            </w:div>
          </w:divsChild>
        </w:div>
        <w:div w:id="1272275102">
          <w:marLeft w:val="60"/>
          <w:marRight w:val="0"/>
          <w:marTop w:val="360"/>
          <w:marBottom w:val="0"/>
          <w:divBdr>
            <w:top w:val="none" w:sz="0" w:space="0" w:color="auto"/>
            <w:left w:val="none" w:sz="0" w:space="0" w:color="auto"/>
            <w:bottom w:val="none" w:sz="0" w:space="0" w:color="auto"/>
            <w:right w:val="none" w:sz="0" w:space="0" w:color="auto"/>
          </w:divBdr>
        </w:div>
        <w:div w:id="1158038306">
          <w:marLeft w:val="60"/>
          <w:marRight w:val="0"/>
          <w:marTop w:val="0"/>
          <w:marBottom w:val="0"/>
          <w:divBdr>
            <w:top w:val="none" w:sz="0" w:space="0" w:color="auto"/>
            <w:left w:val="none" w:sz="0" w:space="0" w:color="auto"/>
            <w:bottom w:val="none" w:sz="0" w:space="0" w:color="auto"/>
            <w:right w:val="none" w:sz="0" w:space="0" w:color="auto"/>
          </w:divBdr>
        </w:div>
        <w:div w:id="783773682">
          <w:marLeft w:val="60"/>
          <w:marRight w:val="0"/>
          <w:marTop w:val="60"/>
          <w:marBottom w:val="0"/>
          <w:divBdr>
            <w:top w:val="none" w:sz="0" w:space="0" w:color="auto"/>
            <w:left w:val="none" w:sz="0" w:space="0" w:color="auto"/>
            <w:bottom w:val="none" w:sz="0" w:space="0" w:color="auto"/>
            <w:right w:val="none" w:sz="0" w:space="0" w:color="auto"/>
          </w:divBdr>
          <w:divsChild>
            <w:div w:id="18094767">
              <w:marLeft w:val="0"/>
              <w:marRight w:val="0"/>
              <w:marTop w:val="45"/>
              <w:marBottom w:val="0"/>
              <w:divBdr>
                <w:top w:val="none" w:sz="0" w:space="0" w:color="auto"/>
                <w:left w:val="none" w:sz="0" w:space="0" w:color="auto"/>
                <w:bottom w:val="none" w:sz="0" w:space="0" w:color="auto"/>
                <w:right w:val="none" w:sz="0" w:space="0" w:color="auto"/>
              </w:divBdr>
            </w:div>
            <w:div w:id="1006252785">
              <w:marLeft w:val="0"/>
              <w:marRight w:val="0"/>
              <w:marTop w:val="45"/>
              <w:marBottom w:val="0"/>
              <w:divBdr>
                <w:top w:val="none" w:sz="0" w:space="0" w:color="auto"/>
                <w:left w:val="none" w:sz="0" w:space="0" w:color="auto"/>
                <w:bottom w:val="none" w:sz="0" w:space="0" w:color="auto"/>
                <w:right w:val="none" w:sz="0" w:space="0" w:color="auto"/>
              </w:divBdr>
            </w:div>
            <w:div w:id="1633827176">
              <w:marLeft w:val="0"/>
              <w:marRight w:val="0"/>
              <w:marTop w:val="45"/>
              <w:marBottom w:val="0"/>
              <w:divBdr>
                <w:top w:val="none" w:sz="0" w:space="0" w:color="auto"/>
                <w:left w:val="none" w:sz="0" w:space="0" w:color="auto"/>
                <w:bottom w:val="none" w:sz="0" w:space="0" w:color="auto"/>
                <w:right w:val="none" w:sz="0" w:space="0" w:color="auto"/>
              </w:divBdr>
            </w:div>
            <w:div w:id="1553924641">
              <w:marLeft w:val="0"/>
              <w:marRight w:val="0"/>
              <w:marTop w:val="45"/>
              <w:marBottom w:val="0"/>
              <w:divBdr>
                <w:top w:val="none" w:sz="0" w:space="0" w:color="auto"/>
                <w:left w:val="none" w:sz="0" w:space="0" w:color="auto"/>
                <w:bottom w:val="none" w:sz="0" w:space="0" w:color="auto"/>
                <w:right w:val="none" w:sz="0" w:space="0" w:color="auto"/>
              </w:divBdr>
            </w:div>
          </w:divsChild>
        </w:div>
        <w:div w:id="1155217874">
          <w:marLeft w:val="60"/>
          <w:marRight w:val="0"/>
          <w:marTop w:val="360"/>
          <w:marBottom w:val="0"/>
          <w:divBdr>
            <w:top w:val="none" w:sz="0" w:space="0" w:color="auto"/>
            <w:left w:val="none" w:sz="0" w:space="0" w:color="auto"/>
            <w:bottom w:val="none" w:sz="0" w:space="0" w:color="auto"/>
            <w:right w:val="none" w:sz="0" w:space="0" w:color="auto"/>
          </w:divBdr>
        </w:div>
        <w:div w:id="1416702634">
          <w:marLeft w:val="60"/>
          <w:marRight w:val="0"/>
          <w:marTop w:val="0"/>
          <w:marBottom w:val="0"/>
          <w:divBdr>
            <w:top w:val="none" w:sz="0" w:space="0" w:color="auto"/>
            <w:left w:val="none" w:sz="0" w:space="0" w:color="auto"/>
            <w:bottom w:val="none" w:sz="0" w:space="0" w:color="auto"/>
            <w:right w:val="none" w:sz="0" w:space="0" w:color="auto"/>
          </w:divBdr>
        </w:div>
        <w:div w:id="189539770">
          <w:marLeft w:val="60"/>
          <w:marRight w:val="0"/>
          <w:marTop w:val="60"/>
          <w:marBottom w:val="0"/>
          <w:divBdr>
            <w:top w:val="none" w:sz="0" w:space="0" w:color="auto"/>
            <w:left w:val="none" w:sz="0" w:space="0" w:color="auto"/>
            <w:bottom w:val="none" w:sz="0" w:space="0" w:color="auto"/>
            <w:right w:val="none" w:sz="0" w:space="0" w:color="auto"/>
          </w:divBdr>
          <w:divsChild>
            <w:div w:id="1500998716">
              <w:marLeft w:val="0"/>
              <w:marRight w:val="0"/>
              <w:marTop w:val="45"/>
              <w:marBottom w:val="0"/>
              <w:divBdr>
                <w:top w:val="none" w:sz="0" w:space="0" w:color="auto"/>
                <w:left w:val="none" w:sz="0" w:space="0" w:color="auto"/>
                <w:bottom w:val="none" w:sz="0" w:space="0" w:color="auto"/>
                <w:right w:val="none" w:sz="0" w:space="0" w:color="auto"/>
              </w:divBdr>
            </w:div>
            <w:div w:id="1943758618">
              <w:marLeft w:val="0"/>
              <w:marRight w:val="0"/>
              <w:marTop w:val="45"/>
              <w:marBottom w:val="0"/>
              <w:divBdr>
                <w:top w:val="none" w:sz="0" w:space="0" w:color="auto"/>
                <w:left w:val="none" w:sz="0" w:space="0" w:color="auto"/>
                <w:bottom w:val="none" w:sz="0" w:space="0" w:color="auto"/>
                <w:right w:val="none" w:sz="0" w:space="0" w:color="auto"/>
              </w:divBdr>
            </w:div>
            <w:div w:id="119541852">
              <w:marLeft w:val="0"/>
              <w:marRight w:val="0"/>
              <w:marTop w:val="45"/>
              <w:marBottom w:val="0"/>
              <w:divBdr>
                <w:top w:val="none" w:sz="0" w:space="0" w:color="auto"/>
                <w:left w:val="none" w:sz="0" w:space="0" w:color="auto"/>
                <w:bottom w:val="none" w:sz="0" w:space="0" w:color="auto"/>
                <w:right w:val="none" w:sz="0" w:space="0" w:color="auto"/>
              </w:divBdr>
            </w:div>
            <w:div w:id="408966387">
              <w:marLeft w:val="0"/>
              <w:marRight w:val="0"/>
              <w:marTop w:val="45"/>
              <w:marBottom w:val="0"/>
              <w:divBdr>
                <w:top w:val="none" w:sz="0" w:space="0" w:color="auto"/>
                <w:left w:val="none" w:sz="0" w:space="0" w:color="auto"/>
                <w:bottom w:val="none" w:sz="0" w:space="0" w:color="auto"/>
                <w:right w:val="none" w:sz="0" w:space="0" w:color="auto"/>
              </w:divBdr>
            </w:div>
          </w:divsChild>
        </w:div>
        <w:div w:id="1424957146">
          <w:marLeft w:val="60"/>
          <w:marRight w:val="0"/>
          <w:marTop w:val="360"/>
          <w:marBottom w:val="0"/>
          <w:divBdr>
            <w:top w:val="none" w:sz="0" w:space="0" w:color="auto"/>
            <w:left w:val="none" w:sz="0" w:space="0" w:color="auto"/>
            <w:bottom w:val="none" w:sz="0" w:space="0" w:color="auto"/>
            <w:right w:val="none" w:sz="0" w:space="0" w:color="auto"/>
          </w:divBdr>
        </w:div>
        <w:div w:id="311256547">
          <w:marLeft w:val="60"/>
          <w:marRight w:val="0"/>
          <w:marTop w:val="0"/>
          <w:marBottom w:val="0"/>
          <w:divBdr>
            <w:top w:val="none" w:sz="0" w:space="0" w:color="auto"/>
            <w:left w:val="none" w:sz="0" w:space="0" w:color="auto"/>
            <w:bottom w:val="none" w:sz="0" w:space="0" w:color="auto"/>
            <w:right w:val="none" w:sz="0" w:space="0" w:color="auto"/>
          </w:divBdr>
        </w:div>
        <w:div w:id="711809255">
          <w:marLeft w:val="60"/>
          <w:marRight w:val="0"/>
          <w:marTop w:val="60"/>
          <w:marBottom w:val="0"/>
          <w:divBdr>
            <w:top w:val="none" w:sz="0" w:space="0" w:color="auto"/>
            <w:left w:val="none" w:sz="0" w:space="0" w:color="auto"/>
            <w:bottom w:val="none" w:sz="0" w:space="0" w:color="auto"/>
            <w:right w:val="none" w:sz="0" w:space="0" w:color="auto"/>
          </w:divBdr>
          <w:divsChild>
            <w:div w:id="1857693252">
              <w:marLeft w:val="0"/>
              <w:marRight w:val="0"/>
              <w:marTop w:val="45"/>
              <w:marBottom w:val="0"/>
              <w:divBdr>
                <w:top w:val="none" w:sz="0" w:space="0" w:color="auto"/>
                <w:left w:val="none" w:sz="0" w:space="0" w:color="auto"/>
                <w:bottom w:val="none" w:sz="0" w:space="0" w:color="auto"/>
                <w:right w:val="none" w:sz="0" w:space="0" w:color="auto"/>
              </w:divBdr>
            </w:div>
            <w:div w:id="497426415">
              <w:marLeft w:val="0"/>
              <w:marRight w:val="0"/>
              <w:marTop w:val="45"/>
              <w:marBottom w:val="0"/>
              <w:divBdr>
                <w:top w:val="none" w:sz="0" w:space="0" w:color="auto"/>
                <w:left w:val="none" w:sz="0" w:space="0" w:color="auto"/>
                <w:bottom w:val="none" w:sz="0" w:space="0" w:color="auto"/>
                <w:right w:val="none" w:sz="0" w:space="0" w:color="auto"/>
              </w:divBdr>
            </w:div>
            <w:div w:id="821626455">
              <w:marLeft w:val="0"/>
              <w:marRight w:val="0"/>
              <w:marTop w:val="45"/>
              <w:marBottom w:val="0"/>
              <w:divBdr>
                <w:top w:val="none" w:sz="0" w:space="0" w:color="auto"/>
                <w:left w:val="none" w:sz="0" w:space="0" w:color="auto"/>
                <w:bottom w:val="none" w:sz="0" w:space="0" w:color="auto"/>
                <w:right w:val="none" w:sz="0" w:space="0" w:color="auto"/>
              </w:divBdr>
            </w:div>
            <w:div w:id="792359925">
              <w:marLeft w:val="0"/>
              <w:marRight w:val="0"/>
              <w:marTop w:val="45"/>
              <w:marBottom w:val="0"/>
              <w:divBdr>
                <w:top w:val="none" w:sz="0" w:space="0" w:color="auto"/>
                <w:left w:val="none" w:sz="0" w:space="0" w:color="auto"/>
                <w:bottom w:val="none" w:sz="0" w:space="0" w:color="auto"/>
                <w:right w:val="none" w:sz="0" w:space="0" w:color="auto"/>
              </w:divBdr>
            </w:div>
          </w:divsChild>
        </w:div>
        <w:div w:id="963344717">
          <w:marLeft w:val="0"/>
          <w:marRight w:val="0"/>
          <w:marTop w:val="210"/>
          <w:marBottom w:val="0"/>
          <w:divBdr>
            <w:top w:val="none" w:sz="0" w:space="0" w:color="auto"/>
            <w:left w:val="none" w:sz="0" w:space="0" w:color="auto"/>
            <w:bottom w:val="none" w:sz="0" w:space="0" w:color="auto"/>
            <w:right w:val="none" w:sz="0" w:space="0" w:color="auto"/>
          </w:divBdr>
          <w:divsChild>
            <w:div w:id="91220221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37130397">
      <w:bodyDiv w:val="1"/>
      <w:marLeft w:val="0"/>
      <w:marRight w:val="0"/>
      <w:marTop w:val="0"/>
      <w:marBottom w:val="0"/>
      <w:divBdr>
        <w:top w:val="none" w:sz="0" w:space="0" w:color="auto"/>
        <w:left w:val="none" w:sz="0" w:space="0" w:color="auto"/>
        <w:bottom w:val="none" w:sz="0" w:space="0" w:color="auto"/>
        <w:right w:val="none" w:sz="0" w:space="0" w:color="auto"/>
      </w:divBdr>
      <w:divsChild>
        <w:div w:id="621888102">
          <w:marLeft w:val="60"/>
          <w:marRight w:val="0"/>
          <w:marTop w:val="360"/>
          <w:marBottom w:val="0"/>
          <w:divBdr>
            <w:top w:val="none" w:sz="0" w:space="0" w:color="auto"/>
            <w:left w:val="none" w:sz="0" w:space="0" w:color="auto"/>
            <w:bottom w:val="none" w:sz="0" w:space="0" w:color="auto"/>
            <w:right w:val="none" w:sz="0" w:space="0" w:color="auto"/>
          </w:divBdr>
        </w:div>
        <w:div w:id="1620451809">
          <w:marLeft w:val="60"/>
          <w:marRight w:val="0"/>
          <w:marTop w:val="0"/>
          <w:marBottom w:val="0"/>
          <w:divBdr>
            <w:top w:val="none" w:sz="0" w:space="0" w:color="auto"/>
            <w:left w:val="none" w:sz="0" w:space="0" w:color="auto"/>
            <w:bottom w:val="none" w:sz="0" w:space="0" w:color="auto"/>
            <w:right w:val="none" w:sz="0" w:space="0" w:color="auto"/>
          </w:divBdr>
        </w:div>
        <w:div w:id="432090592">
          <w:marLeft w:val="60"/>
          <w:marRight w:val="0"/>
          <w:marTop w:val="60"/>
          <w:marBottom w:val="0"/>
          <w:divBdr>
            <w:top w:val="none" w:sz="0" w:space="0" w:color="auto"/>
            <w:left w:val="none" w:sz="0" w:space="0" w:color="auto"/>
            <w:bottom w:val="none" w:sz="0" w:space="0" w:color="auto"/>
            <w:right w:val="none" w:sz="0" w:space="0" w:color="auto"/>
          </w:divBdr>
          <w:divsChild>
            <w:div w:id="1168791189">
              <w:marLeft w:val="0"/>
              <w:marRight w:val="0"/>
              <w:marTop w:val="45"/>
              <w:marBottom w:val="0"/>
              <w:divBdr>
                <w:top w:val="none" w:sz="0" w:space="0" w:color="auto"/>
                <w:left w:val="none" w:sz="0" w:space="0" w:color="auto"/>
                <w:bottom w:val="none" w:sz="0" w:space="0" w:color="auto"/>
                <w:right w:val="none" w:sz="0" w:space="0" w:color="auto"/>
              </w:divBdr>
            </w:div>
            <w:div w:id="805198211">
              <w:marLeft w:val="0"/>
              <w:marRight w:val="0"/>
              <w:marTop w:val="45"/>
              <w:marBottom w:val="0"/>
              <w:divBdr>
                <w:top w:val="none" w:sz="0" w:space="0" w:color="auto"/>
                <w:left w:val="none" w:sz="0" w:space="0" w:color="auto"/>
                <w:bottom w:val="none" w:sz="0" w:space="0" w:color="auto"/>
                <w:right w:val="none" w:sz="0" w:space="0" w:color="auto"/>
              </w:divBdr>
            </w:div>
            <w:div w:id="487750125">
              <w:marLeft w:val="0"/>
              <w:marRight w:val="0"/>
              <w:marTop w:val="45"/>
              <w:marBottom w:val="0"/>
              <w:divBdr>
                <w:top w:val="none" w:sz="0" w:space="0" w:color="auto"/>
                <w:left w:val="none" w:sz="0" w:space="0" w:color="auto"/>
                <w:bottom w:val="none" w:sz="0" w:space="0" w:color="auto"/>
                <w:right w:val="none" w:sz="0" w:space="0" w:color="auto"/>
              </w:divBdr>
            </w:div>
            <w:div w:id="425420607">
              <w:marLeft w:val="0"/>
              <w:marRight w:val="0"/>
              <w:marTop w:val="0"/>
              <w:marBottom w:val="0"/>
              <w:divBdr>
                <w:top w:val="none" w:sz="0" w:space="0" w:color="auto"/>
                <w:left w:val="none" w:sz="0" w:space="0" w:color="auto"/>
                <w:bottom w:val="none" w:sz="0" w:space="0" w:color="auto"/>
                <w:right w:val="none" w:sz="0" w:space="0" w:color="auto"/>
              </w:divBdr>
            </w:div>
            <w:div w:id="2047362325">
              <w:marLeft w:val="0"/>
              <w:marRight w:val="0"/>
              <w:marTop w:val="0"/>
              <w:marBottom w:val="0"/>
              <w:divBdr>
                <w:top w:val="none" w:sz="0" w:space="0" w:color="auto"/>
                <w:left w:val="none" w:sz="0" w:space="0" w:color="auto"/>
                <w:bottom w:val="none" w:sz="0" w:space="0" w:color="auto"/>
                <w:right w:val="none" w:sz="0" w:space="0" w:color="auto"/>
              </w:divBdr>
            </w:div>
            <w:div w:id="1099568476">
              <w:marLeft w:val="0"/>
              <w:marRight w:val="0"/>
              <w:marTop w:val="45"/>
              <w:marBottom w:val="0"/>
              <w:divBdr>
                <w:top w:val="none" w:sz="0" w:space="0" w:color="auto"/>
                <w:left w:val="none" w:sz="0" w:space="0" w:color="auto"/>
                <w:bottom w:val="none" w:sz="0" w:space="0" w:color="auto"/>
                <w:right w:val="none" w:sz="0" w:space="0" w:color="auto"/>
              </w:divBdr>
            </w:div>
            <w:div w:id="1951622512">
              <w:marLeft w:val="0"/>
              <w:marRight w:val="0"/>
              <w:marTop w:val="45"/>
              <w:marBottom w:val="0"/>
              <w:divBdr>
                <w:top w:val="none" w:sz="0" w:space="0" w:color="auto"/>
                <w:left w:val="none" w:sz="0" w:space="0" w:color="auto"/>
                <w:bottom w:val="none" w:sz="0" w:space="0" w:color="auto"/>
                <w:right w:val="none" w:sz="0" w:space="0" w:color="auto"/>
              </w:divBdr>
            </w:div>
            <w:div w:id="535972072">
              <w:marLeft w:val="0"/>
              <w:marRight w:val="0"/>
              <w:marTop w:val="45"/>
              <w:marBottom w:val="0"/>
              <w:divBdr>
                <w:top w:val="none" w:sz="0" w:space="0" w:color="auto"/>
                <w:left w:val="none" w:sz="0" w:space="0" w:color="auto"/>
                <w:bottom w:val="none" w:sz="0" w:space="0" w:color="auto"/>
                <w:right w:val="none" w:sz="0" w:space="0" w:color="auto"/>
              </w:divBdr>
            </w:div>
          </w:divsChild>
        </w:div>
        <w:div w:id="266156537">
          <w:marLeft w:val="60"/>
          <w:marRight w:val="0"/>
          <w:marTop w:val="360"/>
          <w:marBottom w:val="0"/>
          <w:divBdr>
            <w:top w:val="none" w:sz="0" w:space="0" w:color="auto"/>
            <w:left w:val="none" w:sz="0" w:space="0" w:color="auto"/>
            <w:bottom w:val="none" w:sz="0" w:space="0" w:color="auto"/>
            <w:right w:val="none" w:sz="0" w:space="0" w:color="auto"/>
          </w:divBdr>
        </w:div>
        <w:div w:id="635374603">
          <w:marLeft w:val="60"/>
          <w:marRight w:val="0"/>
          <w:marTop w:val="0"/>
          <w:marBottom w:val="0"/>
          <w:divBdr>
            <w:top w:val="none" w:sz="0" w:space="0" w:color="auto"/>
            <w:left w:val="none" w:sz="0" w:space="0" w:color="auto"/>
            <w:bottom w:val="none" w:sz="0" w:space="0" w:color="auto"/>
            <w:right w:val="none" w:sz="0" w:space="0" w:color="auto"/>
          </w:divBdr>
        </w:div>
        <w:div w:id="1473399431">
          <w:marLeft w:val="60"/>
          <w:marRight w:val="0"/>
          <w:marTop w:val="60"/>
          <w:marBottom w:val="0"/>
          <w:divBdr>
            <w:top w:val="none" w:sz="0" w:space="0" w:color="auto"/>
            <w:left w:val="none" w:sz="0" w:space="0" w:color="auto"/>
            <w:bottom w:val="none" w:sz="0" w:space="0" w:color="auto"/>
            <w:right w:val="none" w:sz="0" w:space="0" w:color="auto"/>
          </w:divBdr>
          <w:divsChild>
            <w:div w:id="247539983">
              <w:marLeft w:val="0"/>
              <w:marRight w:val="0"/>
              <w:marTop w:val="45"/>
              <w:marBottom w:val="0"/>
              <w:divBdr>
                <w:top w:val="none" w:sz="0" w:space="0" w:color="auto"/>
                <w:left w:val="none" w:sz="0" w:space="0" w:color="auto"/>
                <w:bottom w:val="none" w:sz="0" w:space="0" w:color="auto"/>
                <w:right w:val="none" w:sz="0" w:space="0" w:color="auto"/>
              </w:divBdr>
            </w:div>
            <w:div w:id="1061830350">
              <w:marLeft w:val="0"/>
              <w:marRight w:val="0"/>
              <w:marTop w:val="45"/>
              <w:marBottom w:val="0"/>
              <w:divBdr>
                <w:top w:val="none" w:sz="0" w:space="0" w:color="auto"/>
                <w:left w:val="none" w:sz="0" w:space="0" w:color="auto"/>
                <w:bottom w:val="none" w:sz="0" w:space="0" w:color="auto"/>
                <w:right w:val="none" w:sz="0" w:space="0" w:color="auto"/>
              </w:divBdr>
            </w:div>
            <w:div w:id="115755360">
              <w:marLeft w:val="0"/>
              <w:marRight w:val="0"/>
              <w:marTop w:val="45"/>
              <w:marBottom w:val="0"/>
              <w:divBdr>
                <w:top w:val="none" w:sz="0" w:space="0" w:color="auto"/>
                <w:left w:val="none" w:sz="0" w:space="0" w:color="auto"/>
                <w:bottom w:val="none" w:sz="0" w:space="0" w:color="auto"/>
                <w:right w:val="none" w:sz="0" w:space="0" w:color="auto"/>
              </w:divBdr>
            </w:div>
            <w:div w:id="85613633">
              <w:marLeft w:val="0"/>
              <w:marRight w:val="0"/>
              <w:marTop w:val="45"/>
              <w:marBottom w:val="0"/>
              <w:divBdr>
                <w:top w:val="none" w:sz="0" w:space="0" w:color="auto"/>
                <w:left w:val="none" w:sz="0" w:space="0" w:color="auto"/>
                <w:bottom w:val="none" w:sz="0" w:space="0" w:color="auto"/>
                <w:right w:val="none" w:sz="0" w:space="0" w:color="auto"/>
              </w:divBdr>
            </w:div>
          </w:divsChild>
        </w:div>
        <w:div w:id="1303805920">
          <w:marLeft w:val="60"/>
          <w:marRight w:val="0"/>
          <w:marTop w:val="360"/>
          <w:marBottom w:val="0"/>
          <w:divBdr>
            <w:top w:val="none" w:sz="0" w:space="0" w:color="auto"/>
            <w:left w:val="none" w:sz="0" w:space="0" w:color="auto"/>
            <w:bottom w:val="none" w:sz="0" w:space="0" w:color="auto"/>
            <w:right w:val="none" w:sz="0" w:space="0" w:color="auto"/>
          </w:divBdr>
        </w:div>
        <w:div w:id="1659578612">
          <w:marLeft w:val="60"/>
          <w:marRight w:val="0"/>
          <w:marTop w:val="0"/>
          <w:marBottom w:val="0"/>
          <w:divBdr>
            <w:top w:val="none" w:sz="0" w:space="0" w:color="auto"/>
            <w:left w:val="none" w:sz="0" w:space="0" w:color="auto"/>
            <w:bottom w:val="none" w:sz="0" w:space="0" w:color="auto"/>
            <w:right w:val="none" w:sz="0" w:space="0" w:color="auto"/>
          </w:divBdr>
        </w:div>
        <w:div w:id="1529490146">
          <w:marLeft w:val="60"/>
          <w:marRight w:val="0"/>
          <w:marTop w:val="60"/>
          <w:marBottom w:val="0"/>
          <w:divBdr>
            <w:top w:val="none" w:sz="0" w:space="0" w:color="auto"/>
            <w:left w:val="none" w:sz="0" w:space="0" w:color="auto"/>
            <w:bottom w:val="none" w:sz="0" w:space="0" w:color="auto"/>
            <w:right w:val="none" w:sz="0" w:space="0" w:color="auto"/>
          </w:divBdr>
          <w:divsChild>
            <w:div w:id="978651203">
              <w:marLeft w:val="0"/>
              <w:marRight w:val="0"/>
              <w:marTop w:val="45"/>
              <w:marBottom w:val="0"/>
              <w:divBdr>
                <w:top w:val="none" w:sz="0" w:space="0" w:color="auto"/>
                <w:left w:val="none" w:sz="0" w:space="0" w:color="auto"/>
                <w:bottom w:val="none" w:sz="0" w:space="0" w:color="auto"/>
                <w:right w:val="none" w:sz="0" w:space="0" w:color="auto"/>
              </w:divBdr>
            </w:div>
            <w:div w:id="1845195933">
              <w:marLeft w:val="0"/>
              <w:marRight w:val="0"/>
              <w:marTop w:val="45"/>
              <w:marBottom w:val="0"/>
              <w:divBdr>
                <w:top w:val="none" w:sz="0" w:space="0" w:color="auto"/>
                <w:left w:val="none" w:sz="0" w:space="0" w:color="auto"/>
                <w:bottom w:val="none" w:sz="0" w:space="0" w:color="auto"/>
                <w:right w:val="none" w:sz="0" w:space="0" w:color="auto"/>
              </w:divBdr>
            </w:div>
            <w:div w:id="1577666611">
              <w:marLeft w:val="0"/>
              <w:marRight w:val="0"/>
              <w:marTop w:val="45"/>
              <w:marBottom w:val="0"/>
              <w:divBdr>
                <w:top w:val="none" w:sz="0" w:space="0" w:color="auto"/>
                <w:left w:val="none" w:sz="0" w:space="0" w:color="auto"/>
                <w:bottom w:val="none" w:sz="0" w:space="0" w:color="auto"/>
                <w:right w:val="none" w:sz="0" w:space="0" w:color="auto"/>
              </w:divBdr>
            </w:div>
            <w:div w:id="1719544654">
              <w:marLeft w:val="0"/>
              <w:marRight w:val="0"/>
              <w:marTop w:val="45"/>
              <w:marBottom w:val="0"/>
              <w:divBdr>
                <w:top w:val="none" w:sz="0" w:space="0" w:color="auto"/>
                <w:left w:val="none" w:sz="0" w:space="0" w:color="auto"/>
                <w:bottom w:val="none" w:sz="0" w:space="0" w:color="auto"/>
                <w:right w:val="none" w:sz="0" w:space="0" w:color="auto"/>
              </w:divBdr>
            </w:div>
          </w:divsChild>
        </w:div>
        <w:div w:id="851644343">
          <w:marLeft w:val="60"/>
          <w:marRight w:val="0"/>
          <w:marTop w:val="360"/>
          <w:marBottom w:val="0"/>
          <w:divBdr>
            <w:top w:val="none" w:sz="0" w:space="0" w:color="auto"/>
            <w:left w:val="none" w:sz="0" w:space="0" w:color="auto"/>
            <w:bottom w:val="none" w:sz="0" w:space="0" w:color="auto"/>
            <w:right w:val="none" w:sz="0" w:space="0" w:color="auto"/>
          </w:divBdr>
        </w:div>
        <w:div w:id="1652753844">
          <w:marLeft w:val="60"/>
          <w:marRight w:val="0"/>
          <w:marTop w:val="0"/>
          <w:marBottom w:val="0"/>
          <w:divBdr>
            <w:top w:val="none" w:sz="0" w:space="0" w:color="auto"/>
            <w:left w:val="none" w:sz="0" w:space="0" w:color="auto"/>
            <w:bottom w:val="none" w:sz="0" w:space="0" w:color="auto"/>
            <w:right w:val="none" w:sz="0" w:space="0" w:color="auto"/>
          </w:divBdr>
        </w:div>
        <w:div w:id="251398584">
          <w:marLeft w:val="60"/>
          <w:marRight w:val="0"/>
          <w:marTop w:val="60"/>
          <w:marBottom w:val="0"/>
          <w:divBdr>
            <w:top w:val="none" w:sz="0" w:space="0" w:color="auto"/>
            <w:left w:val="none" w:sz="0" w:space="0" w:color="auto"/>
            <w:bottom w:val="none" w:sz="0" w:space="0" w:color="auto"/>
            <w:right w:val="none" w:sz="0" w:space="0" w:color="auto"/>
          </w:divBdr>
          <w:divsChild>
            <w:div w:id="1390222475">
              <w:marLeft w:val="0"/>
              <w:marRight w:val="0"/>
              <w:marTop w:val="45"/>
              <w:marBottom w:val="0"/>
              <w:divBdr>
                <w:top w:val="none" w:sz="0" w:space="0" w:color="auto"/>
                <w:left w:val="none" w:sz="0" w:space="0" w:color="auto"/>
                <w:bottom w:val="none" w:sz="0" w:space="0" w:color="auto"/>
                <w:right w:val="none" w:sz="0" w:space="0" w:color="auto"/>
              </w:divBdr>
            </w:div>
            <w:div w:id="421951936">
              <w:marLeft w:val="0"/>
              <w:marRight w:val="0"/>
              <w:marTop w:val="45"/>
              <w:marBottom w:val="0"/>
              <w:divBdr>
                <w:top w:val="none" w:sz="0" w:space="0" w:color="auto"/>
                <w:left w:val="none" w:sz="0" w:space="0" w:color="auto"/>
                <w:bottom w:val="none" w:sz="0" w:space="0" w:color="auto"/>
                <w:right w:val="none" w:sz="0" w:space="0" w:color="auto"/>
              </w:divBdr>
            </w:div>
            <w:div w:id="1873180190">
              <w:marLeft w:val="0"/>
              <w:marRight w:val="0"/>
              <w:marTop w:val="45"/>
              <w:marBottom w:val="0"/>
              <w:divBdr>
                <w:top w:val="none" w:sz="0" w:space="0" w:color="auto"/>
                <w:left w:val="none" w:sz="0" w:space="0" w:color="auto"/>
                <w:bottom w:val="none" w:sz="0" w:space="0" w:color="auto"/>
                <w:right w:val="none" w:sz="0" w:space="0" w:color="auto"/>
              </w:divBdr>
            </w:div>
            <w:div w:id="2037153334">
              <w:marLeft w:val="0"/>
              <w:marRight w:val="0"/>
              <w:marTop w:val="45"/>
              <w:marBottom w:val="0"/>
              <w:divBdr>
                <w:top w:val="none" w:sz="0" w:space="0" w:color="auto"/>
                <w:left w:val="none" w:sz="0" w:space="0" w:color="auto"/>
                <w:bottom w:val="none" w:sz="0" w:space="0" w:color="auto"/>
                <w:right w:val="none" w:sz="0" w:space="0" w:color="auto"/>
              </w:divBdr>
            </w:div>
          </w:divsChild>
        </w:div>
        <w:div w:id="5326818">
          <w:marLeft w:val="0"/>
          <w:marRight w:val="0"/>
          <w:marTop w:val="210"/>
          <w:marBottom w:val="0"/>
          <w:divBdr>
            <w:top w:val="none" w:sz="0" w:space="0" w:color="auto"/>
            <w:left w:val="none" w:sz="0" w:space="0" w:color="auto"/>
            <w:bottom w:val="none" w:sz="0" w:space="0" w:color="auto"/>
            <w:right w:val="none" w:sz="0" w:space="0" w:color="auto"/>
          </w:divBdr>
          <w:divsChild>
            <w:div w:id="16390656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39987336">
      <w:bodyDiv w:val="1"/>
      <w:marLeft w:val="0"/>
      <w:marRight w:val="0"/>
      <w:marTop w:val="0"/>
      <w:marBottom w:val="0"/>
      <w:divBdr>
        <w:top w:val="none" w:sz="0" w:space="0" w:color="auto"/>
        <w:left w:val="none" w:sz="0" w:space="0" w:color="auto"/>
        <w:bottom w:val="none" w:sz="0" w:space="0" w:color="auto"/>
        <w:right w:val="none" w:sz="0" w:space="0" w:color="auto"/>
      </w:divBdr>
      <w:divsChild>
        <w:div w:id="1314725047">
          <w:marLeft w:val="60"/>
          <w:marRight w:val="0"/>
          <w:marTop w:val="360"/>
          <w:marBottom w:val="0"/>
          <w:divBdr>
            <w:top w:val="none" w:sz="0" w:space="0" w:color="auto"/>
            <w:left w:val="none" w:sz="0" w:space="0" w:color="auto"/>
            <w:bottom w:val="none" w:sz="0" w:space="0" w:color="auto"/>
            <w:right w:val="none" w:sz="0" w:space="0" w:color="auto"/>
          </w:divBdr>
        </w:div>
        <w:div w:id="801194124">
          <w:marLeft w:val="60"/>
          <w:marRight w:val="0"/>
          <w:marTop w:val="0"/>
          <w:marBottom w:val="0"/>
          <w:divBdr>
            <w:top w:val="none" w:sz="0" w:space="0" w:color="auto"/>
            <w:left w:val="none" w:sz="0" w:space="0" w:color="auto"/>
            <w:bottom w:val="none" w:sz="0" w:space="0" w:color="auto"/>
            <w:right w:val="none" w:sz="0" w:space="0" w:color="auto"/>
          </w:divBdr>
        </w:div>
        <w:div w:id="744685943">
          <w:marLeft w:val="60"/>
          <w:marRight w:val="0"/>
          <w:marTop w:val="60"/>
          <w:marBottom w:val="0"/>
          <w:divBdr>
            <w:top w:val="none" w:sz="0" w:space="0" w:color="auto"/>
            <w:left w:val="none" w:sz="0" w:space="0" w:color="auto"/>
            <w:bottom w:val="none" w:sz="0" w:space="0" w:color="auto"/>
            <w:right w:val="none" w:sz="0" w:space="0" w:color="auto"/>
          </w:divBdr>
          <w:divsChild>
            <w:div w:id="1150681998">
              <w:marLeft w:val="0"/>
              <w:marRight w:val="0"/>
              <w:marTop w:val="45"/>
              <w:marBottom w:val="0"/>
              <w:divBdr>
                <w:top w:val="none" w:sz="0" w:space="0" w:color="auto"/>
                <w:left w:val="none" w:sz="0" w:space="0" w:color="auto"/>
                <w:bottom w:val="none" w:sz="0" w:space="0" w:color="auto"/>
                <w:right w:val="none" w:sz="0" w:space="0" w:color="auto"/>
              </w:divBdr>
            </w:div>
            <w:div w:id="1504734832">
              <w:marLeft w:val="0"/>
              <w:marRight w:val="0"/>
              <w:marTop w:val="45"/>
              <w:marBottom w:val="0"/>
              <w:divBdr>
                <w:top w:val="none" w:sz="0" w:space="0" w:color="auto"/>
                <w:left w:val="none" w:sz="0" w:space="0" w:color="auto"/>
                <w:bottom w:val="none" w:sz="0" w:space="0" w:color="auto"/>
                <w:right w:val="none" w:sz="0" w:space="0" w:color="auto"/>
              </w:divBdr>
            </w:div>
            <w:div w:id="1688020391">
              <w:marLeft w:val="0"/>
              <w:marRight w:val="0"/>
              <w:marTop w:val="45"/>
              <w:marBottom w:val="0"/>
              <w:divBdr>
                <w:top w:val="none" w:sz="0" w:space="0" w:color="auto"/>
                <w:left w:val="none" w:sz="0" w:space="0" w:color="auto"/>
                <w:bottom w:val="none" w:sz="0" w:space="0" w:color="auto"/>
                <w:right w:val="none" w:sz="0" w:space="0" w:color="auto"/>
              </w:divBdr>
            </w:div>
            <w:div w:id="427851685">
              <w:marLeft w:val="0"/>
              <w:marRight w:val="0"/>
              <w:marTop w:val="0"/>
              <w:marBottom w:val="0"/>
              <w:divBdr>
                <w:top w:val="none" w:sz="0" w:space="0" w:color="auto"/>
                <w:left w:val="none" w:sz="0" w:space="0" w:color="auto"/>
                <w:bottom w:val="none" w:sz="0" w:space="0" w:color="auto"/>
                <w:right w:val="none" w:sz="0" w:space="0" w:color="auto"/>
              </w:divBdr>
            </w:div>
            <w:div w:id="136580772">
              <w:marLeft w:val="0"/>
              <w:marRight w:val="0"/>
              <w:marTop w:val="0"/>
              <w:marBottom w:val="0"/>
              <w:divBdr>
                <w:top w:val="none" w:sz="0" w:space="0" w:color="auto"/>
                <w:left w:val="none" w:sz="0" w:space="0" w:color="auto"/>
                <w:bottom w:val="none" w:sz="0" w:space="0" w:color="auto"/>
                <w:right w:val="none" w:sz="0" w:space="0" w:color="auto"/>
              </w:divBdr>
            </w:div>
            <w:div w:id="1145312390">
              <w:marLeft w:val="0"/>
              <w:marRight w:val="0"/>
              <w:marTop w:val="45"/>
              <w:marBottom w:val="0"/>
              <w:divBdr>
                <w:top w:val="none" w:sz="0" w:space="0" w:color="auto"/>
                <w:left w:val="none" w:sz="0" w:space="0" w:color="auto"/>
                <w:bottom w:val="none" w:sz="0" w:space="0" w:color="auto"/>
                <w:right w:val="none" w:sz="0" w:space="0" w:color="auto"/>
              </w:divBdr>
            </w:div>
            <w:div w:id="1504660691">
              <w:marLeft w:val="0"/>
              <w:marRight w:val="0"/>
              <w:marTop w:val="45"/>
              <w:marBottom w:val="0"/>
              <w:divBdr>
                <w:top w:val="none" w:sz="0" w:space="0" w:color="auto"/>
                <w:left w:val="none" w:sz="0" w:space="0" w:color="auto"/>
                <w:bottom w:val="none" w:sz="0" w:space="0" w:color="auto"/>
                <w:right w:val="none" w:sz="0" w:space="0" w:color="auto"/>
              </w:divBdr>
            </w:div>
            <w:div w:id="1335494193">
              <w:marLeft w:val="0"/>
              <w:marRight w:val="0"/>
              <w:marTop w:val="45"/>
              <w:marBottom w:val="0"/>
              <w:divBdr>
                <w:top w:val="none" w:sz="0" w:space="0" w:color="auto"/>
                <w:left w:val="none" w:sz="0" w:space="0" w:color="auto"/>
                <w:bottom w:val="none" w:sz="0" w:space="0" w:color="auto"/>
                <w:right w:val="none" w:sz="0" w:space="0" w:color="auto"/>
              </w:divBdr>
            </w:div>
            <w:div w:id="302781976">
              <w:marLeft w:val="0"/>
              <w:marRight w:val="0"/>
              <w:marTop w:val="45"/>
              <w:marBottom w:val="0"/>
              <w:divBdr>
                <w:top w:val="none" w:sz="0" w:space="0" w:color="auto"/>
                <w:left w:val="none" w:sz="0" w:space="0" w:color="auto"/>
                <w:bottom w:val="none" w:sz="0" w:space="0" w:color="auto"/>
                <w:right w:val="none" w:sz="0" w:space="0" w:color="auto"/>
              </w:divBdr>
            </w:div>
          </w:divsChild>
        </w:div>
        <w:div w:id="807087486">
          <w:marLeft w:val="60"/>
          <w:marRight w:val="0"/>
          <w:marTop w:val="360"/>
          <w:marBottom w:val="0"/>
          <w:divBdr>
            <w:top w:val="none" w:sz="0" w:space="0" w:color="auto"/>
            <w:left w:val="none" w:sz="0" w:space="0" w:color="auto"/>
            <w:bottom w:val="none" w:sz="0" w:space="0" w:color="auto"/>
            <w:right w:val="none" w:sz="0" w:space="0" w:color="auto"/>
          </w:divBdr>
        </w:div>
        <w:div w:id="1393892355">
          <w:marLeft w:val="60"/>
          <w:marRight w:val="0"/>
          <w:marTop w:val="0"/>
          <w:marBottom w:val="0"/>
          <w:divBdr>
            <w:top w:val="none" w:sz="0" w:space="0" w:color="auto"/>
            <w:left w:val="none" w:sz="0" w:space="0" w:color="auto"/>
            <w:bottom w:val="none" w:sz="0" w:space="0" w:color="auto"/>
            <w:right w:val="none" w:sz="0" w:space="0" w:color="auto"/>
          </w:divBdr>
        </w:div>
        <w:div w:id="1541896546">
          <w:marLeft w:val="60"/>
          <w:marRight w:val="0"/>
          <w:marTop w:val="60"/>
          <w:marBottom w:val="0"/>
          <w:divBdr>
            <w:top w:val="none" w:sz="0" w:space="0" w:color="auto"/>
            <w:left w:val="none" w:sz="0" w:space="0" w:color="auto"/>
            <w:bottom w:val="none" w:sz="0" w:space="0" w:color="auto"/>
            <w:right w:val="none" w:sz="0" w:space="0" w:color="auto"/>
          </w:divBdr>
          <w:divsChild>
            <w:div w:id="875460675">
              <w:marLeft w:val="0"/>
              <w:marRight w:val="0"/>
              <w:marTop w:val="45"/>
              <w:marBottom w:val="0"/>
              <w:divBdr>
                <w:top w:val="none" w:sz="0" w:space="0" w:color="auto"/>
                <w:left w:val="none" w:sz="0" w:space="0" w:color="auto"/>
                <w:bottom w:val="none" w:sz="0" w:space="0" w:color="auto"/>
                <w:right w:val="none" w:sz="0" w:space="0" w:color="auto"/>
              </w:divBdr>
            </w:div>
            <w:div w:id="1148593432">
              <w:marLeft w:val="0"/>
              <w:marRight w:val="0"/>
              <w:marTop w:val="45"/>
              <w:marBottom w:val="0"/>
              <w:divBdr>
                <w:top w:val="none" w:sz="0" w:space="0" w:color="auto"/>
                <w:left w:val="none" w:sz="0" w:space="0" w:color="auto"/>
                <w:bottom w:val="none" w:sz="0" w:space="0" w:color="auto"/>
                <w:right w:val="none" w:sz="0" w:space="0" w:color="auto"/>
              </w:divBdr>
            </w:div>
            <w:div w:id="728726346">
              <w:marLeft w:val="0"/>
              <w:marRight w:val="0"/>
              <w:marTop w:val="45"/>
              <w:marBottom w:val="0"/>
              <w:divBdr>
                <w:top w:val="none" w:sz="0" w:space="0" w:color="auto"/>
                <w:left w:val="none" w:sz="0" w:space="0" w:color="auto"/>
                <w:bottom w:val="none" w:sz="0" w:space="0" w:color="auto"/>
                <w:right w:val="none" w:sz="0" w:space="0" w:color="auto"/>
              </w:divBdr>
            </w:div>
            <w:div w:id="2140344457">
              <w:marLeft w:val="0"/>
              <w:marRight w:val="0"/>
              <w:marTop w:val="45"/>
              <w:marBottom w:val="0"/>
              <w:divBdr>
                <w:top w:val="none" w:sz="0" w:space="0" w:color="auto"/>
                <w:left w:val="none" w:sz="0" w:space="0" w:color="auto"/>
                <w:bottom w:val="none" w:sz="0" w:space="0" w:color="auto"/>
                <w:right w:val="none" w:sz="0" w:space="0" w:color="auto"/>
              </w:divBdr>
            </w:div>
          </w:divsChild>
        </w:div>
        <w:div w:id="1263612446">
          <w:marLeft w:val="60"/>
          <w:marRight w:val="0"/>
          <w:marTop w:val="360"/>
          <w:marBottom w:val="0"/>
          <w:divBdr>
            <w:top w:val="none" w:sz="0" w:space="0" w:color="auto"/>
            <w:left w:val="none" w:sz="0" w:space="0" w:color="auto"/>
            <w:bottom w:val="none" w:sz="0" w:space="0" w:color="auto"/>
            <w:right w:val="none" w:sz="0" w:space="0" w:color="auto"/>
          </w:divBdr>
        </w:div>
        <w:div w:id="929394435">
          <w:marLeft w:val="60"/>
          <w:marRight w:val="0"/>
          <w:marTop w:val="0"/>
          <w:marBottom w:val="0"/>
          <w:divBdr>
            <w:top w:val="none" w:sz="0" w:space="0" w:color="auto"/>
            <w:left w:val="none" w:sz="0" w:space="0" w:color="auto"/>
            <w:bottom w:val="none" w:sz="0" w:space="0" w:color="auto"/>
            <w:right w:val="none" w:sz="0" w:space="0" w:color="auto"/>
          </w:divBdr>
        </w:div>
        <w:div w:id="873346246">
          <w:marLeft w:val="60"/>
          <w:marRight w:val="0"/>
          <w:marTop w:val="60"/>
          <w:marBottom w:val="0"/>
          <w:divBdr>
            <w:top w:val="none" w:sz="0" w:space="0" w:color="auto"/>
            <w:left w:val="none" w:sz="0" w:space="0" w:color="auto"/>
            <w:bottom w:val="none" w:sz="0" w:space="0" w:color="auto"/>
            <w:right w:val="none" w:sz="0" w:space="0" w:color="auto"/>
          </w:divBdr>
          <w:divsChild>
            <w:div w:id="1562249953">
              <w:marLeft w:val="0"/>
              <w:marRight w:val="0"/>
              <w:marTop w:val="45"/>
              <w:marBottom w:val="0"/>
              <w:divBdr>
                <w:top w:val="none" w:sz="0" w:space="0" w:color="auto"/>
                <w:left w:val="none" w:sz="0" w:space="0" w:color="auto"/>
                <w:bottom w:val="none" w:sz="0" w:space="0" w:color="auto"/>
                <w:right w:val="none" w:sz="0" w:space="0" w:color="auto"/>
              </w:divBdr>
            </w:div>
            <w:div w:id="1777360054">
              <w:marLeft w:val="0"/>
              <w:marRight w:val="0"/>
              <w:marTop w:val="45"/>
              <w:marBottom w:val="0"/>
              <w:divBdr>
                <w:top w:val="none" w:sz="0" w:space="0" w:color="auto"/>
                <w:left w:val="none" w:sz="0" w:space="0" w:color="auto"/>
                <w:bottom w:val="none" w:sz="0" w:space="0" w:color="auto"/>
                <w:right w:val="none" w:sz="0" w:space="0" w:color="auto"/>
              </w:divBdr>
            </w:div>
            <w:div w:id="1530756714">
              <w:marLeft w:val="0"/>
              <w:marRight w:val="0"/>
              <w:marTop w:val="45"/>
              <w:marBottom w:val="0"/>
              <w:divBdr>
                <w:top w:val="none" w:sz="0" w:space="0" w:color="auto"/>
                <w:left w:val="none" w:sz="0" w:space="0" w:color="auto"/>
                <w:bottom w:val="none" w:sz="0" w:space="0" w:color="auto"/>
                <w:right w:val="none" w:sz="0" w:space="0" w:color="auto"/>
              </w:divBdr>
            </w:div>
            <w:div w:id="1637948940">
              <w:marLeft w:val="0"/>
              <w:marRight w:val="0"/>
              <w:marTop w:val="45"/>
              <w:marBottom w:val="0"/>
              <w:divBdr>
                <w:top w:val="none" w:sz="0" w:space="0" w:color="auto"/>
                <w:left w:val="none" w:sz="0" w:space="0" w:color="auto"/>
                <w:bottom w:val="none" w:sz="0" w:space="0" w:color="auto"/>
                <w:right w:val="none" w:sz="0" w:space="0" w:color="auto"/>
              </w:divBdr>
            </w:div>
          </w:divsChild>
        </w:div>
        <w:div w:id="968828459">
          <w:marLeft w:val="60"/>
          <w:marRight w:val="0"/>
          <w:marTop w:val="360"/>
          <w:marBottom w:val="0"/>
          <w:divBdr>
            <w:top w:val="none" w:sz="0" w:space="0" w:color="auto"/>
            <w:left w:val="none" w:sz="0" w:space="0" w:color="auto"/>
            <w:bottom w:val="none" w:sz="0" w:space="0" w:color="auto"/>
            <w:right w:val="none" w:sz="0" w:space="0" w:color="auto"/>
          </w:divBdr>
        </w:div>
        <w:div w:id="1690528403">
          <w:marLeft w:val="60"/>
          <w:marRight w:val="0"/>
          <w:marTop w:val="0"/>
          <w:marBottom w:val="0"/>
          <w:divBdr>
            <w:top w:val="none" w:sz="0" w:space="0" w:color="auto"/>
            <w:left w:val="none" w:sz="0" w:space="0" w:color="auto"/>
            <w:bottom w:val="none" w:sz="0" w:space="0" w:color="auto"/>
            <w:right w:val="none" w:sz="0" w:space="0" w:color="auto"/>
          </w:divBdr>
        </w:div>
        <w:div w:id="782655354">
          <w:marLeft w:val="60"/>
          <w:marRight w:val="0"/>
          <w:marTop w:val="60"/>
          <w:marBottom w:val="0"/>
          <w:divBdr>
            <w:top w:val="none" w:sz="0" w:space="0" w:color="auto"/>
            <w:left w:val="none" w:sz="0" w:space="0" w:color="auto"/>
            <w:bottom w:val="none" w:sz="0" w:space="0" w:color="auto"/>
            <w:right w:val="none" w:sz="0" w:space="0" w:color="auto"/>
          </w:divBdr>
          <w:divsChild>
            <w:div w:id="928075393">
              <w:marLeft w:val="0"/>
              <w:marRight w:val="0"/>
              <w:marTop w:val="45"/>
              <w:marBottom w:val="0"/>
              <w:divBdr>
                <w:top w:val="none" w:sz="0" w:space="0" w:color="auto"/>
                <w:left w:val="none" w:sz="0" w:space="0" w:color="auto"/>
                <w:bottom w:val="none" w:sz="0" w:space="0" w:color="auto"/>
                <w:right w:val="none" w:sz="0" w:space="0" w:color="auto"/>
              </w:divBdr>
            </w:div>
            <w:div w:id="986592591">
              <w:marLeft w:val="0"/>
              <w:marRight w:val="0"/>
              <w:marTop w:val="45"/>
              <w:marBottom w:val="0"/>
              <w:divBdr>
                <w:top w:val="none" w:sz="0" w:space="0" w:color="auto"/>
                <w:left w:val="none" w:sz="0" w:space="0" w:color="auto"/>
                <w:bottom w:val="none" w:sz="0" w:space="0" w:color="auto"/>
                <w:right w:val="none" w:sz="0" w:space="0" w:color="auto"/>
              </w:divBdr>
            </w:div>
            <w:div w:id="918946019">
              <w:marLeft w:val="0"/>
              <w:marRight w:val="0"/>
              <w:marTop w:val="45"/>
              <w:marBottom w:val="0"/>
              <w:divBdr>
                <w:top w:val="none" w:sz="0" w:space="0" w:color="auto"/>
                <w:left w:val="none" w:sz="0" w:space="0" w:color="auto"/>
                <w:bottom w:val="none" w:sz="0" w:space="0" w:color="auto"/>
                <w:right w:val="none" w:sz="0" w:space="0" w:color="auto"/>
              </w:divBdr>
            </w:div>
            <w:div w:id="501164289">
              <w:marLeft w:val="0"/>
              <w:marRight w:val="0"/>
              <w:marTop w:val="45"/>
              <w:marBottom w:val="0"/>
              <w:divBdr>
                <w:top w:val="none" w:sz="0" w:space="0" w:color="auto"/>
                <w:left w:val="none" w:sz="0" w:space="0" w:color="auto"/>
                <w:bottom w:val="none" w:sz="0" w:space="0" w:color="auto"/>
                <w:right w:val="none" w:sz="0" w:space="0" w:color="auto"/>
              </w:divBdr>
            </w:div>
          </w:divsChild>
        </w:div>
        <w:div w:id="1155101286">
          <w:marLeft w:val="0"/>
          <w:marRight w:val="0"/>
          <w:marTop w:val="210"/>
          <w:marBottom w:val="0"/>
          <w:divBdr>
            <w:top w:val="none" w:sz="0" w:space="0" w:color="auto"/>
            <w:left w:val="none" w:sz="0" w:space="0" w:color="auto"/>
            <w:bottom w:val="none" w:sz="0" w:space="0" w:color="auto"/>
            <w:right w:val="none" w:sz="0" w:space="0" w:color="auto"/>
          </w:divBdr>
          <w:divsChild>
            <w:div w:id="192803166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42424299">
      <w:bodyDiv w:val="1"/>
      <w:marLeft w:val="0"/>
      <w:marRight w:val="0"/>
      <w:marTop w:val="0"/>
      <w:marBottom w:val="0"/>
      <w:divBdr>
        <w:top w:val="none" w:sz="0" w:space="0" w:color="auto"/>
        <w:left w:val="none" w:sz="0" w:space="0" w:color="auto"/>
        <w:bottom w:val="none" w:sz="0" w:space="0" w:color="auto"/>
        <w:right w:val="none" w:sz="0" w:space="0" w:color="auto"/>
      </w:divBdr>
      <w:divsChild>
        <w:div w:id="13312641">
          <w:marLeft w:val="60"/>
          <w:marRight w:val="0"/>
          <w:marTop w:val="360"/>
          <w:marBottom w:val="0"/>
          <w:divBdr>
            <w:top w:val="none" w:sz="0" w:space="0" w:color="auto"/>
            <w:left w:val="none" w:sz="0" w:space="0" w:color="auto"/>
            <w:bottom w:val="none" w:sz="0" w:space="0" w:color="auto"/>
            <w:right w:val="none" w:sz="0" w:space="0" w:color="auto"/>
          </w:divBdr>
        </w:div>
        <w:div w:id="1274556586">
          <w:marLeft w:val="60"/>
          <w:marRight w:val="0"/>
          <w:marTop w:val="0"/>
          <w:marBottom w:val="0"/>
          <w:divBdr>
            <w:top w:val="none" w:sz="0" w:space="0" w:color="auto"/>
            <w:left w:val="none" w:sz="0" w:space="0" w:color="auto"/>
            <w:bottom w:val="none" w:sz="0" w:space="0" w:color="auto"/>
            <w:right w:val="none" w:sz="0" w:space="0" w:color="auto"/>
          </w:divBdr>
        </w:div>
        <w:div w:id="1841501038">
          <w:marLeft w:val="60"/>
          <w:marRight w:val="0"/>
          <w:marTop w:val="60"/>
          <w:marBottom w:val="0"/>
          <w:divBdr>
            <w:top w:val="none" w:sz="0" w:space="0" w:color="auto"/>
            <w:left w:val="none" w:sz="0" w:space="0" w:color="auto"/>
            <w:bottom w:val="none" w:sz="0" w:space="0" w:color="auto"/>
            <w:right w:val="none" w:sz="0" w:space="0" w:color="auto"/>
          </w:divBdr>
          <w:divsChild>
            <w:div w:id="100805616">
              <w:marLeft w:val="0"/>
              <w:marRight w:val="0"/>
              <w:marTop w:val="45"/>
              <w:marBottom w:val="0"/>
              <w:divBdr>
                <w:top w:val="none" w:sz="0" w:space="0" w:color="auto"/>
                <w:left w:val="none" w:sz="0" w:space="0" w:color="auto"/>
                <w:bottom w:val="none" w:sz="0" w:space="0" w:color="auto"/>
                <w:right w:val="none" w:sz="0" w:space="0" w:color="auto"/>
              </w:divBdr>
            </w:div>
            <w:div w:id="414402669">
              <w:marLeft w:val="0"/>
              <w:marRight w:val="0"/>
              <w:marTop w:val="45"/>
              <w:marBottom w:val="0"/>
              <w:divBdr>
                <w:top w:val="none" w:sz="0" w:space="0" w:color="auto"/>
                <w:left w:val="none" w:sz="0" w:space="0" w:color="auto"/>
                <w:bottom w:val="none" w:sz="0" w:space="0" w:color="auto"/>
                <w:right w:val="none" w:sz="0" w:space="0" w:color="auto"/>
              </w:divBdr>
            </w:div>
            <w:div w:id="506873383">
              <w:marLeft w:val="0"/>
              <w:marRight w:val="0"/>
              <w:marTop w:val="45"/>
              <w:marBottom w:val="0"/>
              <w:divBdr>
                <w:top w:val="none" w:sz="0" w:space="0" w:color="auto"/>
                <w:left w:val="none" w:sz="0" w:space="0" w:color="auto"/>
                <w:bottom w:val="none" w:sz="0" w:space="0" w:color="auto"/>
                <w:right w:val="none" w:sz="0" w:space="0" w:color="auto"/>
              </w:divBdr>
            </w:div>
            <w:div w:id="1549998601">
              <w:marLeft w:val="0"/>
              <w:marRight w:val="0"/>
              <w:marTop w:val="0"/>
              <w:marBottom w:val="0"/>
              <w:divBdr>
                <w:top w:val="none" w:sz="0" w:space="0" w:color="auto"/>
                <w:left w:val="none" w:sz="0" w:space="0" w:color="auto"/>
                <w:bottom w:val="none" w:sz="0" w:space="0" w:color="auto"/>
                <w:right w:val="none" w:sz="0" w:space="0" w:color="auto"/>
              </w:divBdr>
            </w:div>
            <w:div w:id="1587108910">
              <w:marLeft w:val="0"/>
              <w:marRight w:val="0"/>
              <w:marTop w:val="0"/>
              <w:marBottom w:val="0"/>
              <w:divBdr>
                <w:top w:val="none" w:sz="0" w:space="0" w:color="auto"/>
                <w:left w:val="none" w:sz="0" w:space="0" w:color="auto"/>
                <w:bottom w:val="none" w:sz="0" w:space="0" w:color="auto"/>
                <w:right w:val="none" w:sz="0" w:space="0" w:color="auto"/>
              </w:divBdr>
            </w:div>
            <w:div w:id="2117673598">
              <w:marLeft w:val="0"/>
              <w:marRight w:val="0"/>
              <w:marTop w:val="45"/>
              <w:marBottom w:val="0"/>
              <w:divBdr>
                <w:top w:val="none" w:sz="0" w:space="0" w:color="auto"/>
                <w:left w:val="none" w:sz="0" w:space="0" w:color="auto"/>
                <w:bottom w:val="none" w:sz="0" w:space="0" w:color="auto"/>
                <w:right w:val="none" w:sz="0" w:space="0" w:color="auto"/>
              </w:divBdr>
            </w:div>
            <w:div w:id="1116488911">
              <w:marLeft w:val="0"/>
              <w:marRight w:val="0"/>
              <w:marTop w:val="45"/>
              <w:marBottom w:val="0"/>
              <w:divBdr>
                <w:top w:val="none" w:sz="0" w:space="0" w:color="auto"/>
                <w:left w:val="none" w:sz="0" w:space="0" w:color="auto"/>
                <w:bottom w:val="none" w:sz="0" w:space="0" w:color="auto"/>
                <w:right w:val="none" w:sz="0" w:space="0" w:color="auto"/>
              </w:divBdr>
            </w:div>
            <w:div w:id="1332755990">
              <w:marLeft w:val="0"/>
              <w:marRight w:val="0"/>
              <w:marTop w:val="45"/>
              <w:marBottom w:val="0"/>
              <w:divBdr>
                <w:top w:val="none" w:sz="0" w:space="0" w:color="auto"/>
                <w:left w:val="none" w:sz="0" w:space="0" w:color="auto"/>
                <w:bottom w:val="none" w:sz="0" w:space="0" w:color="auto"/>
                <w:right w:val="none" w:sz="0" w:space="0" w:color="auto"/>
              </w:divBdr>
            </w:div>
          </w:divsChild>
        </w:div>
        <w:div w:id="1982688745">
          <w:marLeft w:val="60"/>
          <w:marRight w:val="0"/>
          <w:marTop w:val="360"/>
          <w:marBottom w:val="0"/>
          <w:divBdr>
            <w:top w:val="none" w:sz="0" w:space="0" w:color="auto"/>
            <w:left w:val="none" w:sz="0" w:space="0" w:color="auto"/>
            <w:bottom w:val="none" w:sz="0" w:space="0" w:color="auto"/>
            <w:right w:val="none" w:sz="0" w:space="0" w:color="auto"/>
          </w:divBdr>
        </w:div>
        <w:div w:id="841166317">
          <w:marLeft w:val="60"/>
          <w:marRight w:val="0"/>
          <w:marTop w:val="0"/>
          <w:marBottom w:val="0"/>
          <w:divBdr>
            <w:top w:val="none" w:sz="0" w:space="0" w:color="auto"/>
            <w:left w:val="none" w:sz="0" w:space="0" w:color="auto"/>
            <w:bottom w:val="none" w:sz="0" w:space="0" w:color="auto"/>
            <w:right w:val="none" w:sz="0" w:space="0" w:color="auto"/>
          </w:divBdr>
        </w:div>
        <w:div w:id="1513377675">
          <w:marLeft w:val="60"/>
          <w:marRight w:val="0"/>
          <w:marTop w:val="60"/>
          <w:marBottom w:val="0"/>
          <w:divBdr>
            <w:top w:val="none" w:sz="0" w:space="0" w:color="auto"/>
            <w:left w:val="none" w:sz="0" w:space="0" w:color="auto"/>
            <w:bottom w:val="none" w:sz="0" w:space="0" w:color="auto"/>
            <w:right w:val="none" w:sz="0" w:space="0" w:color="auto"/>
          </w:divBdr>
          <w:divsChild>
            <w:div w:id="1975595152">
              <w:marLeft w:val="0"/>
              <w:marRight w:val="0"/>
              <w:marTop w:val="45"/>
              <w:marBottom w:val="0"/>
              <w:divBdr>
                <w:top w:val="none" w:sz="0" w:space="0" w:color="auto"/>
                <w:left w:val="none" w:sz="0" w:space="0" w:color="auto"/>
                <w:bottom w:val="none" w:sz="0" w:space="0" w:color="auto"/>
                <w:right w:val="none" w:sz="0" w:space="0" w:color="auto"/>
              </w:divBdr>
            </w:div>
            <w:div w:id="175703974">
              <w:marLeft w:val="0"/>
              <w:marRight w:val="0"/>
              <w:marTop w:val="45"/>
              <w:marBottom w:val="0"/>
              <w:divBdr>
                <w:top w:val="none" w:sz="0" w:space="0" w:color="auto"/>
                <w:left w:val="none" w:sz="0" w:space="0" w:color="auto"/>
                <w:bottom w:val="none" w:sz="0" w:space="0" w:color="auto"/>
                <w:right w:val="none" w:sz="0" w:space="0" w:color="auto"/>
              </w:divBdr>
            </w:div>
            <w:div w:id="2033534790">
              <w:marLeft w:val="0"/>
              <w:marRight w:val="0"/>
              <w:marTop w:val="45"/>
              <w:marBottom w:val="0"/>
              <w:divBdr>
                <w:top w:val="none" w:sz="0" w:space="0" w:color="auto"/>
                <w:left w:val="none" w:sz="0" w:space="0" w:color="auto"/>
                <w:bottom w:val="none" w:sz="0" w:space="0" w:color="auto"/>
                <w:right w:val="none" w:sz="0" w:space="0" w:color="auto"/>
              </w:divBdr>
            </w:div>
            <w:div w:id="1775243037">
              <w:marLeft w:val="0"/>
              <w:marRight w:val="0"/>
              <w:marTop w:val="45"/>
              <w:marBottom w:val="0"/>
              <w:divBdr>
                <w:top w:val="none" w:sz="0" w:space="0" w:color="auto"/>
                <w:left w:val="none" w:sz="0" w:space="0" w:color="auto"/>
                <w:bottom w:val="none" w:sz="0" w:space="0" w:color="auto"/>
                <w:right w:val="none" w:sz="0" w:space="0" w:color="auto"/>
              </w:divBdr>
            </w:div>
          </w:divsChild>
        </w:div>
        <w:div w:id="429282234">
          <w:marLeft w:val="60"/>
          <w:marRight w:val="0"/>
          <w:marTop w:val="360"/>
          <w:marBottom w:val="0"/>
          <w:divBdr>
            <w:top w:val="none" w:sz="0" w:space="0" w:color="auto"/>
            <w:left w:val="none" w:sz="0" w:space="0" w:color="auto"/>
            <w:bottom w:val="none" w:sz="0" w:space="0" w:color="auto"/>
            <w:right w:val="none" w:sz="0" w:space="0" w:color="auto"/>
          </w:divBdr>
        </w:div>
        <w:div w:id="688410415">
          <w:marLeft w:val="60"/>
          <w:marRight w:val="0"/>
          <w:marTop w:val="0"/>
          <w:marBottom w:val="0"/>
          <w:divBdr>
            <w:top w:val="none" w:sz="0" w:space="0" w:color="auto"/>
            <w:left w:val="none" w:sz="0" w:space="0" w:color="auto"/>
            <w:bottom w:val="none" w:sz="0" w:space="0" w:color="auto"/>
            <w:right w:val="none" w:sz="0" w:space="0" w:color="auto"/>
          </w:divBdr>
        </w:div>
        <w:div w:id="2024896961">
          <w:marLeft w:val="60"/>
          <w:marRight w:val="0"/>
          <w:marTop w:val="60"/>
          <w:marBottom w:val="0"/>
          <w:divBdr>
            <w:top w:val="none" w:sz="0" w:space="0" w:color="auto"/>
            <w:left w:val="none" w:sz="0" w:space="0" w:color="auto"/>
            <w:bottom w:val="none" w:sz="0" w:space="0" w:color="auto"/>
            <w:right w:val="none" w:sz="0" w:space="0" w:color="auto"/>
          </w:divBdr>
          <w:divsChild>
            <w:div w:id="1417899232">
              <w:marLeft w:val="0"/>
              <w:marRight w:val="0"/>
              <w:marTop w:val="45"/>
              <w:marBottom w:val="0"/>
              <w:divBdr>
                <w:top w:val="none" w:sz="0" w:space="0" w:color="auto"/>
                <w:left w:val="none" w:sz="0" w:space="0" w:color="auto"/>
                <w:bottom w:val="none" w:sz="0" w:space="0" w:color="auto"/>
                <w:right w:val="none" w:sz="0" w:space="0" w:color="auto"/>
              </w:divBdr>
            </w:div>
            <w:div w:id="2088575565">
              <w:marLeft w:val="0"/>
              <w:marRight w:val="0"/>
              <w:marTop w:val="45"/>
              <w:marBottom w:val="0"/>
              <w:divBdr>
                <w:top w:val="none" w:sz="0" w:space="0" w:color="auto"/>
                <w:left w:val="none" w:sz="0" w:space="0" w:color="auto"/>
                <w:bottom w:val="none" w:sz="0" w:space="0" w:color="auto"/>
                <w:right w:val="none" w:sz="0" w:space="0" w:color="auto"/>
              </w:divBdr>
            </w:div>
            <w:div w:id="1667056063">
              <w:marLeft w:val="0"/>
              <w:marRight w:val="0"/>
              <w:marTop w:val="45"/>
              <w:marBottom w:val="0"/>
              <w:divBdr>
                <w:top w:val="none" w:sz="0" w:space="0" w:color="auto"/>
                <w:left w:val="none" w:sz="0" w:space="0" w:color="auto"/>
                <w:bottom w:val="none" w:sz="0" w:space="0" w:color="auto"/>
                <w:right w:val="none" w:sz="0" w:space="0" w:color="auto"/>
              </w:divBdr>
            </w:div>
            <w:div w:id="1312710092">
              <w:marLeft w:val="0"/>
              <w:marRight w:val="0"/>
              <w:marTop w:val="45"/>
              <w:marBottom w:val="0"/>
              <w:divBdr>
                <w:top w:val="none" w:sz="0" w:space="0" w:color="auto"/>
                <w:left w:val="none" w:sz="0" w:space="0" w:color="auto"/>
                <w:bottom w:val="none" w:sz="0" w:space="0" w:color="auto"/>
                <w:right w:val="none" w:sz="0" w:space="0" w:color="auto"/>
              </w:divBdr>
            </w:div>
          </w:divsChild>
        </w:div>
        <w:div w:id="2096200938">
          <w:marLeft w:val="60"/>
          <w:marRight w:val="0"/>
          <w:marTop w:val="360"/>
          <w:marBottom w:val="0"/>
          <w:divBdr>
            <w:top w:val="none" w:sz="0" w:space="0" w:color="auto"/>
            <w:left w:val="none" w:sz="0" w:space="0" w:color="auto"/>
            <w:bottom w:val="none" w:sz="0" w:space="0" w:color="auto"/>
            <w:right w:val="none" w:sz="0" w:space="0" w:color="auto"/>
          </w:divBdr>
        </w:div>
        <w:div w:id="1009059056">
          <w:marLeft w:val="60"/>
          <w:marRight w:val="0"/>
          <w:marTop w:val="0"/>
          <w:marBottom w:val="0"/>
          <w:divBdr>
            <w:top w:val="none" w:sz="0" w:space="0" w:color="auto"/>
            <w:left w:val="none" w:sz="0" w:space="0" w:color="auto"/>
            <w:bottom w:val="none" w:sz="0" w:space="0" w:color="auto"/>
            <w:right w:val="none" w:sz="0" w:space="0" w:color="auto"/>
          </w:divBdr>
        </w:div>
        <w:div w:id="615915291">
          <w:marLeft w:val="60"/>
          <w:marRight w:val="0"/>
          <w:marTop w:val="60"/>
          <w:marBottom w:val="0"/>
          <w:divBdr>
            <w:top w:val="none" w:sz="0" w:space="0" w:color="auto"/>
            <w:left w:val="none" w:sz="0" w:space="0" w:color="auto"/>
            <w:bottom w:val="none" w:sz="0" w:space="0" w:color="auto"/>
            <w:right w:val="none" w:sz="0" w:space="0" w:color="auto"/>
          </w:divBdr>
          <w:divsChild>
            <w:div w:id="35279717">
              <w:marLeft w:val="0"/>
              <w:marRight w:val="0"/>
              <w:marTop w:val="45"/>
              <w:marBottom w:val="0"/>
              <w:divBdr>
                <w:top w:val="none" w:sz="0" w:space="0" w:color="auto"/>
                <w:left w:val="none" w:sz="0" w:space="0" w:color="auto"/>
                <w:bottom w:val="none" w:sz="0" w:space="0" w:color="auto"/>
                <w:right w:val="none" w:sz="0" w:space="0" w:color="auto"/>
              </w:divBdr>
            </w:div>
            <w:div w:id="1655834258">
              <w:marLeft w:val="0"/>
              <w:marRight w:val="0"/>
              <w:marTop w:val="45"/>
              <w:marBottom w:val="0"/>
              <w:divBdr>
                <w:top w:val="none" w:sz="0" w:space="0" w:color="auto"/>
                <w:left w:val="none" w:sz="0" w:space="0" w:color="auto"/>
                <w:bottom w:val="none" w:sz="0" w:space="0" w:color="auto"/>
                <w:right w:val="none" w:sz="0" w:space="0" w:color="auto"/>
              </w:divBdr>
            </w:div>
            <w:div w:id="603853346">
              <w:marLeft w:val="0"/>
              <w:marRight w:val="0"/>
              <w:marTop w:val="45"/>
              <w:marBottom w:val="0"/>
              <w:divBdr>
                <w:top w:val="none" w:sz="0" w:space="0" w:color="auto"/>
                <w:left w:val="none" w:sz="0" w:space="0" w:color="auto"/>
                <w:bottom w:val="none" w:sz="0" w:space="0" w:color="auto"/>
                <w:right w:val="none" w:sz="0" w:space="0" w:color="auto"/>
              </w:divBdr>
            </w:div>
            <w:div w:id="1024093149">
              <w:marLeft w:val="0"/>
              <w:marRight w:val="0"/>
              <w:marTop w:val="45"/>
              <w:marBottom w:val="0"/>
              <w:divBdr>
                <w:top w:val="none" w:sz="0" w:space="0" w:color="auto"/>
                <w:left w:val="none" w:sz="0" w:space="0" w:color="auto"/>
                <w:bottom w:val="none" w:sz="0" w:space="0" w:color="auto"/>
                <w:right w:val="none" w:sz="0" w:space="0" w:color="auto"/>
              </w:divBdr>
            </w:div>
          </w:divsChild>
        </w:div>
        <w:div w:id="131404758">
          <w:marLeft w:val="0"/>
          <w:marRight w:val="0"/>
          <w:marTop w:val="210"/>
          <w:marBottom w:val="0"/>
          <w:divBdr>
            <w:top w:val="none" w:sz="0" w:space="0" w:color="auto"/>
            <w:left w:val="none" w:sz="0" w:space="0" w:color="auto"/>
            <w:bottom w:val="none" w:sz="0" w:space="0" w:color="auto"/>
            <w:right w:val="none" w:sz="0" w:space="0" w:color="auto"/>
          </w:divBdr>
          <w:divsChild>
            <w:div w:id="14691303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42684883">
      <w:bodyDiv w:val="1"/>
      <w:marLeft w:val="0"/>
      <w:marRight w:val="0"/>
      <w:marTop w:val="0"/>
      <w:marBottom w:val="0"/>
      <w:divBdr>
        <w:top w:val="none" w:sz="0" w:space="0" w:color="auto"/>
        <w:left w:val="none" w:sz="0" w:space="0" w:color="auto"/>
        <w:bottom w:val="none" w:sz="0" w:space="0" w:color="auto"/>
        <w:right w:val="none" w:sz="0" w:space="0" w:color="auto"/>
      </w:divBdr>
      <w:divsChild>
        <w:div w:id="935290175">
          <w:marLeft w:val="60"/>
          <w:marRight w:val="0"/>
          <w:marTop w:val="360"/>
          <w:marBottom w:val="0"/>
          <w:divBdr>
            <w:top w:val="none" w:sz="0" w:space="0" w:color="auto"/>
            <w:left w:val="none" w:sz="0" w:space="0" w:color="auto"/>
            <w:bottom w:val="none" w:sz="0" w:space="0" w:color="auto"/>
            <w:right w:val="none" w:sz="0" w:space="0" w:color="auto"/>
          </w:divBdr>
        </w:div>
        <w:div w:id="943415856">
          <w:marLeft w:val="60"/>
          <w:marRight w:val="0"/>
          <w:marTop w:val="0"/>
          <w:marBottom w:val="0"/>
          <w:divBdr>
            <w:top w:val="none" w:sz="0" w:space="0" w:color="auto"/>
            <w:left w:val="none" w:sz="0" w:space="0" w:color="auto"/>
            <w:bottom w:val="none" w:sz="0" w:space="0" w:color="auto"/>
            <w:right w:val="none" w:sz="0" w:space="0" w:color="auto"/>
          </w:divBdr>
        </w:div>
        <w:div w:id="554047112">
          <w:marLeft w:val="60"/>
          <w:marRight w:val="0"/>
          <w:marTop w:val="60"/>
          <w:marBottom w:val="0"/>
          <w:divBdr>
            <w:top w:val="none" w:sz="0" w:space="0" w:color="auto"/>
            <w:left w:val="none" w:sz="0" w:space="0" w:color="auto"/>
            <w:bottom w:val="none" w:sz="0" w:space="0" w:color="auto"/>
            <w:right w:val="none" w:sz="0" w:space="0" w:color="auto"/>
          </w:divBdr>
          <w:divsChild>
            <w:div w:id="1877548962">
              <w:marLeft w:val="0"/>
              <w:marRight w:val="0"/>
              <w:marTop w:val="45"/>
              <w:marBottom w:val="0"/>
              <w:divBdr>
                <w:top w:val="none" w:sz="0" w:space="0" w:color="auto"/>
                <w:left w:val="none" w:sz="0" w:space="0" w:color="auto"/>
                <w:bottom w:val="none" w:sz="0" w:space="0" w:color="auto"/>
                <w:right w:val="none" w:sz="0" w:space="0" w:color="auto"/>
              </w:divBdr>
            </w:div>
            <w:div w:id="584144290">
              <w:marLeft w:val="0"/>
              <w:marRight w:val="0"/>
              <w:marTop w:val="45"/>
              <w:marBottom w:val="0"/>
              <w:divBdr>
                <w:top w:val="none" w:sz="0" w:space="0" w:color="auto"/>
                <w:left w:val="none" w:sz="0" w:space="0" w:color="auto"/>
                <w:bottom w:val="none" w:sz="0" w:space="0" w:color="auto"/>
                <w:right w:val="none" w:sz="0" w:space="0" w:color="auto"/>
              </w:divBdr>
            </w:div>
            <w:div w:id="1048410446">
              <w:marLeft w:val="0"/>
              <w:marRight w:val="0"/>
              <w:marTop w:val="45"/>
              <w:marBottom w:val="0"/>
              <w:divBdr>
                <w:top w:val="none" w:sz="0" w:space="0" w:color="auto"/>
                <w:left w:val="none" w:sz="0" w:space="0" w:color="auto"/>
                <w:bottom w:val="none" w:sz="0" w:space="0" w:color="auto"/>
                <w:right w:val="none" w:sz="0" w:space="0" w:color="auto"/>
              </w:divBdr>
            </w:div>
            <w:div w:id="1524129104">
              <w:marLeft w:val="0"/>
              <w:marRight w:val="0"/>
              <w:marTop w:val="0"/>
              <w:marBottom w:val="0"/>
              <w:divBdr>
                <w:top w:val="none" w:sz="0" w:space="0" w:color="auto"/>
                <w:left w:val="none" w:sz="0" w:space="0" w:color="auto"/>
                <w:bottom w:val="none" w:sz="0" w:space="0" w:color="auto"/>
                <w:right w:val="none" w:sz="0" w:space="0" w:color="auto"/>
              </w:divBdr>
            </w:div>
            <w:div w:id="1601336252">
              <w:marLeft w:val="0"/>
              <w:marRight w:val="0"/>
              <w:marTop w:val="0"/>
              <w:marBottom w:val="0"/>
              <w:divBdr>
                <w:top w:val="none" w:sz="0" w:space="0" w:color="auto"/>
                <w:left w:val="none" w:sz="0" w:space="0" w:color="auto"/>
                <w:bottom w:val="none" w:sz="0" w:space="0" w:color="auto"/>
                <w:right w:val="none" w:sz="0" w:space="0" w:color="auto"/>
              </w:divBdr>
            </w:div>
            <w:div w:id="624430702">
              <w:marLeft w:val="0"/>
              <w:marRight w:val="0"/>
              <w:marTop w:val="45"/>
              <w:marBottom w:val="0"/>
              <w:divBdr>
                <w:top w:val="none" w:sz="0" w:space="0" w:color="auto"/>
                <w:left w:val="none" w:sz="0" w:space="0" w:color="auto"/>
                <w:bottom w:val="none" w:sz="0" w:space="0" w:color="auto"/>
                <w:right w:val="none" w:sz="0" w:space="0" w:color="auto"/>
              </w:divBdr>
            </w:div>
            <w:div w:id="230428025">
              <w:marLeft w:val="0"/>
              <w:marRight w:val="0"/>
              <w:marTop w:val="45"/>
              <w:marBottom w:val="0"/>
              <w:divBdr>
                <w:top w:val="none" w:sz="0" w:space="0" w:color="auto"/>
                <w:left w:val="none" w:sz="0" w:space="0" w:color="auto"/>
                <w:bottom w:val="none" w:sz="0" w:space="0" w:color="auto"/>
                <w:right w:val="none" w:sz="0" w:space="0" w:color="auto"/>
              </w:divBdr>
            </w:div>
            <w:div w:id="1459758544">
              <w:marLeft w:val="0"/>
              <w:marRight w:val="0"/>
              <w:marTop w:val="45"/>
              <w:marBottom w:val="0"/>
              <w:divBdr>
                <w:top w:val="none" w:sz="0" w:space="0" w:color="auto"/>
                <w:left w:val="none" w:sz="0" w:space="0" w:color="auto"/>
                <w:bottom w:val="none" w:sz="0" w:space="0" w:color="auto"/>
                <w:right w:val="none" w:sz="0" w:space="0" w:color="auto"/>
              </w:divBdr>
            </w:div>
            <w:div w:id="553590500">
              <w:marLeft w:val="0"/>
              <w:marRight w:val="0"/>
              <w:marTop w:val="45"/>
              <w:marBottom w:val="0"/>
              <w:divBdr>
                <w:top w:val="none" w:sz="0" w:space="0" w:color="auto"/>
                <w:left w:val="none" w:sz="0" w:space="0" w:color="auto"/>
                <w:bottom w:val="none" w:sz="0" w:space="0" w:color="auto"/>
                <w:right w:val="none" w:sz="0" w:space="0" w:color="auto"/>
              </w:divBdr>
            </w:div>
          </w:divsChild>
        </w:div>
        <w:div w:id="1691182999">
          <w:marLeft w:val="60"/>
          <w:marRight w:val="0"/>
          <w:marTop w:val="360"/>
          <w:marBottom w:val="0"/>
          <w:divBdr>
            <w:top w:val="none" w:sz="0" w:space="0" w:color="auto"/>
            <w:left w:val="none" w:sz="0" w:space="0" w:color="auto"/>
            <w:bottom w:val="none" w:sz="0" w:space="0" w:color="auto"/>
            <w:right w:val="none" w:sz="0" w:space="0" w:color="auto"/>
          </w:divBdr>
        </w:div>
        <w:div w:id="1150445778">
          <w:marLeft w:val="60"/>
          <w:marRight w:val="0"/>
          <w:marTop w:val="0"/>
          <w:marBottom w:val="0"/>
          <w:divBdr>
            <w:top w:val="none" w:sz="0" w:space="0" w:color="auto"/>
            <w:left w:val="none" w:sz="0" w:space="0" w:color="auto"/>
            <w:bottom w:val="none" w:sz="0" w:space="0" w:color="auto"/>
            <w:right w:val="none" w:sz="0" w:space="0" w:color="auto"/>
          </w:divBdr>
        </w:div>
        <w:div w:id="937561192">
          <w:marLeft w:val="60"/>
          <w:marRight w:val="0"/>
          <w:marTop w:val="60"/>
          <w:marBottom w:val="0"/>
          <w:divBdr>
            <w:top w:val="none" w:sz="0" w:space="0" w:color="auto"/>
            <w:left w:val="none" w:sz="0" w:space="0" w:color="auto"/>
            <w:bottom w:val="none" w:sz="0" w:space="0" w:color="auto"/>
            <w:right w:val="none" w:sz="0" w:space="0" w:color="auto"/>
          </w:divBdr>
          <w:divsChild>
            <w:div w:id="2000233230">
              <w:marLeft w:val="0"/>
              <w:marRight w:val="0"/>
              <w:marTop w:val="45"/>
              <w:marBottom w:val="0"/>
              <w:divBdr>
                <w:top w:val="none" w:sz="0" w:space="0" w:color="auto"/>
                <w:left w:val="none" w:sz="0" w:space="0" w:color="auto"/>
                <w:bottom w:val="none" w:sz="0" w:space="0" w:color="auto"/>
                <w:right w:val="none" w:sz="0" w:space="0" w:color="auto"/>
              </w:divBdr>
            </w:div>
            <w:div w:id="1862088763">
              <w:marLeft w:val="0"/>
              <w:marRight w:val="0"/>
              <w:marTop w:val="45"/>
              <w:marBottom w:val="0"/>
              <w:divBdr>
                <w:top w:val="none" w:sz="0" w:space="0" w:color="auto"/>
                <w:left w:val="none" w:sz="0" w:space="0" w:color="auto"/>
                <w:bottom w:val="none" w:sz="0" w:space="0" w:color="auto"/>
                <w:right w:val="none" w:sz="0" w:space="0" w:color="auto"/>
              </w:divBdr>
            </w:div>
            <w:div w:id="1426531942">
              <w:marLeft w:val="0"/>
              <w:marRight w:val="0"/>
              <w:marTop w:val="45"/>
              <w:marBottom w:val="0"/>
              <w:divBdr>
                <w:top w:val="none" w:sz="0" w:space="0" w:color="auto"/>
                <w:left w:val="none" w:sz="0" w:space="0" w:color="auto"/>
                <w:bottom w:val="none" w:sz="0" w:space="0" w:color="auto"/>
                <w:right w:val="none" w:sz="0" w:space="0" w:color="auto"/>
              </w:divBdr>
            </w:div>
            <w:div w:id="718675358">
              <w:marLeft w:val="0"/>
              <w:marRight w:val="0"/>
              <w:marTop w:val="45"/>
              <w:marBottom w:val="0"/>
              <w:divBdr>
                <w:top w:val="none" w:sz="0" w:space="0" w:color="auto"/>
                <w:left w:val="none" w:sz="0" w:space="0" w:color="auto"/>
                <w:bottom w:val="none" w:sz="0" w:space="0" w:color="auto"/>
                <w:right w:val="none" w:sz="0" w:space="0" w:color="auto"/>
              </w:divBdr>
            </w:div>
          </w:divsChild>
        </w:div>
        <w:div w:id="2144541382">
          <w:marLeft w:val="60"/>
          <w:marRight w:val="0"/>
          <w:marTop w:val="360"/>
          <w:marBottom w:val="0"/>
          <w:divBdr>
            <w:top w:val="none" w:sz="0" w:space="0" w:color="auto"/>
            <w:left w:val="none" w:sz="0" w:space="0" w:color="auto"/>
            <w:bottom w:val="none" w:sz="0" w:space="0" w:color="auto"/>
            <w:right w:val="none" w:sz="0" w:space="0" w:color="auto"/>
          </w:divBdr>
        </w:div>
        <w:div w:id="720832811">
          <w:marLeft w:val="60"/>
          <w:marRight w:val="0"/>
          <w:marTop w:val="0"/>
          <w:marBottom w:val="0"/>
          <w:divBdr>
            <w:top w:val="none" w:sz="0" w:space="0" w:color="auto"/>
            <w:left w:val="none" w:sz="0" w:space="0" w:color="auto"/>
            <w:bottom w:val="none" w:sz="0" w:space="0" w:color="auto"/>
            <w:right w:val="none" w:sz="0" w:space="0" w:color="auto"/>
          </w:divBdr>
        </w:div>
        <w:div w:id="1544101708">
          <w:marLeft w:val="60"/>
          <w:marRight w:val="0"/>
          <w:marTop w:val="60"/>
          <w:marBottom w:val="0"/>
          <w:divBdr>
            <w:top w:val="none" w:sz="0" w:space="0" w:color="auto"/>
            <w:left w:val="none" w:sz="0" w:space="0" w:color="auto"/>
            <w:bottom w:val="none" w:sz="0" w:space="0" w:color="auto"/>
            <w:right w:val="none" w:sz="0" w:space="0" w:color="auto"/>
          </w:divBdr>
          <w:divsChild>
            <w:div w:id="1155949378">
              <w:marLeft w:val="0"/>
              <w:marRight w:val="0"/>
              <w:marTop w:val="45"/>
              <w:marBottom w:val="0"/>
              <w:divBdr>
                <w:top w:val="none" w:sz="0" w:space="0" w:color="auto"/>
                <w:left w:val="none" w:sz="0" w:space="0" w:color="auto"/>
                <w:bottom w:val="none" w:sz="0" w:space="0" w:color="auto"/>
                <w:right w:val="none" w:sz="0" w:space="0" w:color="auto"/>
              </w:divBdr>
            </w:div>
            <w:div w:id="2030568265">
              <w:marLeft w:val="0"/>
              <w:marRight w:val="0"/>
              <w:marTop w:val="45"/>
              <w:marBottom w:val="0"/>
              <w:divBdr>
                <w:top w:val="none" w:sz="0" w:space="0" w:color="auto"/>
                <w:left w:val="none" w:sz="0" w:space="0" w:color="auto"/>
                <w:bottom w:val="none" w:sz="0" w:space="0" w:color="auto"/>
                <w:right w:val="none" w:sz="0" w:space="0" w:color="auto"/>
              </w:divBdr>
            </w:div>
            <w:div w:id="533814505">
              <w:marLeft w:val="0"/>
              <w:marRight w:val="0"/>
              <w:marTop w:val="45"/>
              <w:marBottom w:val="0"/>
              <w:divBdr>
                <w:top w:val="none" w:sz="0" w:space="0" w:color="auto"/>
                <w:left w:val="none" w:sz="0" w:space="0" w:color="auto"/>
                <w:bottom w:val="none" w:sz="0" w:space="0" w:color="auto"/>
                <w:right w:val="none" w:sz="0" w:space="0" w:color="auto"/>
              </w:divBdr>
            </w:div>
            <w:div w:id="28994079">
              <w:marLeft w:val="0"/>
              <w:marRight w:val="0"/>
              <w:marTop w:val="45"/>
              <w:marBottom w:val="0"/>
              <w:divBdr>
                <w:top w:val="none" w:sz="0" w:space="0" w:color="auto"/>
                <w:left w:val="none" w:sz="0" w:space="0" w:color="auto"/>
                <w:bottom w:val="none" w:sz="0" w:space="0" w:color="auto"/>
                <w:right w:val="none" w:sz="0" w:space="0" w:color="auto"/>
              </w:divBdr>
            </w:div>
          </w:divsChild>
        </w:div>
        <w:div w:id="660893538">
          <w:marLeft w:val="60"/>
          <w:marRight w:val="0"/>
          <w:marTop w:val="360"/>
          <w:marBottom w:val="0"/>
          <w:divBdr>
            <w:top w:val="none" w:sz="0" w:space="0" w:color="auto"/>
            <w:left w:val="none" w:sz="0" w:space="0" w:color="auto"/>
            <w:bottom w:val="none" w:sz="0" w:space="0" w:color="auto"/>
            <w:right w:val="none" w:sz="0" w:space="0" w:color="auto"/>
          </w:divBdr>
        </w:div>
        <w:div w:id="437405576">
          <w:marLeft w:val="60"/>
          <w:marRight w:val="0"/>
          <w:marTop w:val="0"/>
          <w:marBottom w:val="0"/>
          <w:divBdr>
            <w:top w:val="none" w:sz="0" w:space="0" w:color="auto"/>
            <w:left w:val="none" w:sz="0" w:space="0" w:color="auto"/>
            <w:bottom w:val="none" w:sz="0" w:space="0" w:color="auto"/>
            <w:right w:val="none" w:sz="0" w:space="0" w:color="auto"/>
          </w:divBdr>
        </w:div>
        <w:div w:id="964694038">
          <w:marLeft w:val="60"/>
          <w:marRight w:val="0"/>
          <w:marTop w:val="60"/>
          <w:marBottom w:val="0"/>
          <w:divBdr>
            <w:top w:val="none" w:sz="0" w:space="0" w:color="auto"/>
            <w:left w:val="none" w:sz="0" w:space="0" w:color="auto"/>
            <w:bottom w:val="none" w:sz="0" w:space="0" w:color="auto"/>
            <w:right w:val="none" w:sz="0" w:space="0" w:color="auto"/>
          </w:divBdr>
          <w:divsChild>
            <w:div w:id="1033774465">
              <w:marLeft w:val="0"/>
              <w:marRight w:val="0"/>
              <w:marTop w:val="45"/>
              <w:marBottom w:val="0"/>
              <w:divBdr>
                <w:top w:val="none" w:sz="0" w:space="0" w:color="auto"/>
                <w:left w:val="none" w:sz="0" w:space="0" w:color="auto"/>
                <w:bottom w:val="none" w:sz="0" w:space="0" w:color="auto"/>
                <w:right w:val="none" w:sz="0" w:space="0" w:color="auto"/>
              </w:divBdr>
            </w:div>
            <w:div w:id="1579631697">
              <w:marLeft w:val="0"/>
              <w:marRight w:val="0"/>
              <w:marTop w:val="45"/>
              <w:marBottom w:val="0"/>
              <w:divBdr>
                <w:top w:val="none" w:sz="0" w:space="0" w:color="auto"/>
                <w:left w:val="none" w:sz="0" w:space="0" w:color="auto"/>
                <w:bottom w:val="none" w:sz="0" w:space="0" w:color="auto"/>
                <w:right w:val="none" w:sz="0" w:space="0" w:color="auto"/>
              </w:divBdr>
            </w:div>
            <w:div w:id="1648703897">
              <w:marLeft w:val="0"/>
              <w:marRight w:val="0"/>
              <w:marTop w:val="45"/>
              <w:marBottom w:val="0"/>
              <w:divBdr>
                <w:top w:val="none" w:sz="0" w:space="0" w:color="auto"/>
                <w:left w:val="none" w:sz="0" w:space="0" w:color="auto"/>
                <w:bottom w:val="none" w:sz="0" w:space="0" w:color="auto"/>
                <w:right w:val="none" w:sz="0" w:space="0" w:color="auto"/>
              </w:divBdr>
            </w:div>
            <w:div w:id="1095905084">
              <w:marLeft w:val="0"/>
              <w:marRight w:val="0"/>
              <w:marTop w:val="45"/>
              <w:marBottom w:val="0"/>
              <w:divBdr>
                <w:top w:val="none" w:sz="0" w:space="0" w:color="auto"/>
                <w:left w:val="none" w:sz="0" w:space="0" w:color="auto"/>
                <w:bottom w:val="none" w:sz="0" w:space="0" w:color="auto"/>
                <w:right w:val="none" w:sz="0" w:space="0" w:color="auto"/>
              </w:divBdr>
            </w:div>
          </w:divsChild>
        </w:div>
        <w:div w:id="1597666197">
          <w:marLeft w:val="0"/>
          <w:marRight w:val="0"/>
          <w:marTop w:val="210"/>
          <w:marBottom w:val="0"/>
          <w:divBdr>
            <w:top w:val="none" w:sz="0" w:space="0" w:color="auto"/>
            <w:left w:val="none" w:sz="0" w:space="0" w:color="auto"/>
            <w:bottom w:val="none" w:sz="0" w:space="0" w:color="auto"/>
            <w:right w:val="none" w:sz="0" w:space="0" w:color="auto"/>
          </w:divBdr>
          <w:divsChild>
            <w:div w:id="50216429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45231304">
      <w:bodyDiv w:val="1"/>
      <w:marLeft w:val="0"/>
      <w:marRight w:val="0"/>
      <w:marTop w:val="0"/>
      <w:marBottom w:val="0"/>
      <w:divBdr>
        <w:top w:val="none" w:sz="0" w:space="0" w:color="auto"/>
        <w:left w:val="none" w:sz="0" w:space="0" w:color="auto"/>
        <w:bottom w:val="none" w:sz="0" w:space="0" w:color="auto"/>
        <w:right w:val="none" w:sz="0" w:space="0" w:color="auto"/>
      </w:divBdr>
      <w:divsChild>
        <w:div w:id="1051926398">
          <w:marLeft w:val="60"/>
          <w:marRight w:val="0"/>
          <w:marTop w:val="360"/>
          <w:marBottom w:val="0"/>
          <w:divBdr>
            <w:top w:val="none" w:sz="0" w:space="0" w:color="auto"/>
            <w:left w:val="none" w:sz="0" w:space="0" w:color="auto"/>
            <w:bottom w:val="none" w:sz="0" w:space="0" w:color="auto"/>
            <w:right w:val="none" w:sz="0" w:space="0" w:color="auto"/>
          </w:divBdr>
        </w:div>
        <w:div w:id="1074011015">
          <w:marLeft w:val="60"/>
          <w:marRight w:val="0"/>
          <w:marTop w:val="0"/>
          <w:marBottom w:val="0"/>
          <w:divBdr>
            <w:top w:val="none" w:sz="0" w:space="0" w:color="auto"/>
            <w:left w:val="none" w:sz="0" w:space="0" w:color="auto"/>
            <w:bottom w:val="none" w:sz="0" w:space="0" w:color="auto"/>
            <w:right w:val="none" w:sz="0" w:space="0" w:color="auto"/>
          </w:divBdr>
        </w:div>
        <w:div w:id="1075276148">
          <w:marLeft w:val="60"/>
          <w:marRight w:val="0"/>
          <w:marTop w:val="60"/>
          <w:marBottom w:val="0"/>
          <w:divBdr>
            <w:top w:val="none" w:sz="0" w:space="0" w:color="auto"/>
            <w:left w:val="none" w:sz="0" w:space="0" w:color="auto"/>
            <w:bottom w:val="none" w:sz="0" w:space="0" w:color="auto"/>
            <w:right w:val="none" w:sz="0" w:space="0" w:color="auto"/>
          </w:divBdr>
          <w:divsChild>
            <w:div w:id="322049850">
              <w:marLeft w:val="0"/>
              <w:marRight w:val="0"/>
              <w:marTop w:val="45"/>
              <w:marBottom w:val="0"/>
              <w:divBdr>
                <w:top w:val="none" w:sz="0" w:space="0" w:color="auto"/>
                <w:left w:val="none" w:sz="0" w:space="0" w:color="auto"/>
                <w:bottom w:val="none" w:sz="0" w:space="0" w:color="auto"/>
                <w:right w:val="none" w:sz="0" w:space="0" w:color="auto"/>
              </w:divBdr>
            </w:div>
            <w:div w:id="712971531">
              <w:marLeft w:val="0"/>
              <w:marRight w:val="0"/>
              <w:marTop w:val="45"/>
              <w:marBottom w:val="0"/>
              <w:divBdr>
                <w:top w:val="none" w:sz="0" w:space="0" w:color="auto"/>
                <w:left w:val="none" w:sz="0" w:space="0" w:color="auto"/>
                <w:bottom w:val="none" w:sz="0" w:space="0" w:color="auto"/>
                <w:right w:val="none" w:sz="0" w:space="0" w:color="auto"/>
              </w:divBdr>
            </w:div>
            <w:div w:id="1612661519">
              <w:marLeft w:val="0"/>
              <w:marRight w:val="0"/>
              <w:marTop w:val="45"/>
              <w:marBottom w:val="0"/>
              <w:divBdr>
                <w:top w:val="none" w:sz="0" w:space="0" w:color="auto"/>
                <w:left w:val="none" w:sz="0" w:space="0" w:color="auto"/>
                <w:bottom w:val="none" w:sz="0" w:space="0" w:color="auto"/>
                <w:right w:val="none" w:sz="0" w:space="0" w:color="auto"/>
              </w:divBdr>
            </w:div>
            <w:div w:id="1129861198">
              <w:marLeft w:val="0"/>
              <w:marRight w:val="0"/>
              <w:marTop w:val="0"/>
              <w:marBottom w:val="0"/>
              <w:divBdr>
                <w:top w:val="none" w:sz="0" w:space="0" w:color="auto"/>
                <w:left w:val="none" w:sz="0" w:space="0" w:color="auto"/>
                <w:bottom w:val="none" w:sz="0" w:space="0" w:color="auto"/>
                <w:right w:val="none" w:sz="0" w:space="0" w:color="auto"/>
              </w:divBdr>
            </w:div>
            <w:div w:id="1812362171">
              <w:marLeft w:val="0"/>
              <w:marRight w:val="0"/>
              <w:marTop w:val="0"/>
              <w:marBottom w:val="0"/>
              <w:divBdr>
                <w:top w:val="none" w:sz="0" w:space="0" w:color="auto"/>
                <w:left w:val="none" w:sz="0" w:space="0" w:color="auto"/>
                <w:bottom w:val="none" w:sz="0" w:space="0" w:color="auto"/>
                <w:right w:val="none" w:sz="0" w:space="0" w:color="auto"/>
              </w:divBdr>
            </w:div>
            <w:div w:id="1839029645">
              <w:marLeft w:val="0"/>
              <w:marRight w:val="0"/>
              <w:marTop w:val="45"/>
              <w:marBottom w:val="0"/>
              <w:divBdr>
                <w:top w:val="none" w:sz="0" w:space="0" w:color="auto"/>
                <w:left w:val="none" w:sz="0" w:space="0" w:color="auto"/>
                <w:bottom w:val="none" w:sz="0" w:space="0" w:color="auto"/>
                <w:right w:val="none" w:sz="0" w:space="0" w:color="auto"/>
              </w:divBdr>
            </w:div>
            <w:div w:id="348023229">
              <w:marLeft w:val="0"/>
              <w:marRight w:val="0"/>
              <w:marTop w:val="45"/>
              <w:marBottom w:val="0"/>
              <w:divBdr>
                <w:top w:val="none" w:sz="0" w:space="0" w:color="auto"/>
                <w:left w:val="none" w:sz="0" w:space="0" w:color="auto"/>
                <w:bottom w:val="none" w:sz="0" w:space="0" w:color="auto"/>
                <w:right w:val="none" w:sz="0" w:space="0" w:color="auto"/>
              </w:divBdr>
            </w:div>
            <w:div w:id="556286515">
              <w:marLeft w:val="0"/>
              <w:marRight w:val="0"/>
              <w:marTop w:val="45"/>
              <w:marBottom w:val="0"/>
              <w:divBdr>
                <w:top w:val="none" w:sz="0" w:space="0" w:color="auto"/>
                <w:left w:val="none" w:sz="0" w:space="0" w:color="auto"/>
                <w:bottom w:val="none" w:sz="0" w:space="0" w:color="auto"/>
                <w:right w:val="none" w:sz="0" w:space="0" w:color="auto"/>
              </w:divBdr>
            </w:div>
          </w:divsChild>
        </w:div>
        <w:div w:id="648822398">
          <w:marLeft w:val="60"/>
          <w:marRight w:val="0"/>
          <w:marTop w:val="360"/>
          <w:marBottom w:val="0"/>
          <w:divBdr>
            <w:top w:val="none" w:sz="0" w:space="0" w:color="auto"/>
            <w:left w:val="none" w:sz="0" w:space="0" w:color="auto"/>
            <w:bottom w:val="none" w:sz="0" w:space="0" w:color="auto"/>
            <w:right w:val="none" w:sz="0" w:space="0" w:color="auto"/>
          </w:divBdr>
        </w:div>
        <w:div w:id="30226461">
          <w:marLeft w:val="60"/>
          <w:marRight w:val="0"/>
          <w:marTop w:val="0"/>
          <w:marBottom w:val="0"/>
          <w:divBdr>
            <w:top w:val="none" w:sz="0" w:space="0" w:color="auto"/>
            <w:left w:val="none" w:sz="0" w:space="0" w:color="auto"/>
            <w:bottom w:val="none" w:sz="0" w:space="0" w:color="auto"/>
            <w:right w:val="none" w:sz="0" w:space="0" w:color="auto"/>
          </w:divBdr>
        </w:div>
        <w:div w:id="1977027789">
          <w:marLeft w:val="60"/>
          <w:marRight w:val="0"/>
          <w:marTop w:val="60"/>
          <w:marBottom w:val="0"/>
          <w:divBdr>
            <w:top w:val="none" w:sz="0" w:space="0" w:color="auto"/>
            <w:left w:val="none" w:sz="0" w:space="0" w:color="auto"/>
            <w:bottom w:val="none" w:sz="0" w:space="0" w:color="auto"/>
            <w:right w:val="none" w:sz="0" w:space="0" w:color="auto"/>
          </w:divBdr>
          <w:divsChild>
            <w:div w:id="1256595737">
              <w:marLeft w:val="0"/>
              <w:marRight w:val="0"/>
              <w:marTop w:val="45"/>
              <w:marBottom w:val="0"/>
              <w:divBdr>
                <w:top w:val="none" w:sz="0" w:space="0" w:color="auto"/>
                <w:left w:val="none" w:sz="0" w:space="0" w:color="auto"/>
                <w:bottom w:val="none" w:sz="0" w:space="0" w:color="auto"/>
                <w:right w:val="none" w:sz="0" w:space="0" w:color="auto"/>
              </w:divBdr>
            </w:div>
            <w:div w:id="1285581484">
              <w:marLeft w:val="0"/>
              <w:marRight w:val="0"/>
              <w:marTop w:val="45"/>
              <w:marBottom w:val="0"/>
              <w:divBdr>
                <w:top w:val="none" w:sz="0" w:space="0" w:color="auto"/>
                <w:left w:val="none" w:sz="0" w:space="0" w:color="auto"/>
                <w:bottom w:val="none" w:sz="0" w:space="0" w:color="auto"/>
                <w:right w:val="none" w:sz="0" w:space="0" w:color="auto"/>
              </w:divBdr>
            </w:div>
            <w:div w:id="1720392788">
              <w:marLeft w:val="0"/>
              <w:marRight w:val="0"/>
              <w:marTop w:val="45"/>
              <w:marBottom w:val="0"/>
              <w:divBdr>
                <w:top w:val="none" w:sz="0" w:space="0" w:color="auto"/>
                <w:left w:val="none" w:sz="0" w:space="0" w:color="auto"/>
                <w:bottom w:val="none" w:sz="0" w:space="0" w:color="auto"/>
                <w:right w:val="none" w:sz="0" w:space="0" w:color="auto"/>
              </w:divBdr>
            </w:div>
            <w:div w:id="1625429840">
              <w:marLeft w:val="0"/>
              <w:marRight w:val="0"/>
              <w:marTop w:val="45"/>
              <w:marBottom w:val="0"/>
              <w:divBdr>
                <w:top w:val="none" w:sz="0" w:space="0" w:color="auto"/>
                <w:left w:val="none" w:sz="0" w:space="0" w:color="auto"/>
                <w:bottom w:val="none" w:sz="0" w:space="0" w:color="auto"/>
                <w:right w:val="none" w:sz="0" w:space="0" w:color="auto"/>
              </w:divBdr>
            </w:div>
          </w:divsChild>
        </w:div>
        <w:div w:id="600800492">
          <w:marLeft w:val="60"/>
          <w:marRight w:val="0"/>
          <w:marTop w:val="360"/>
          <w:marBottom w:val="0"/>
          <w:divBdr>
            <w:top w:val="none" w:sz="0" w:space="0" w:color="auto"/>
            <w:left w:val="none" w:sz="0" w:space="0" w:color="auto"/>
            <w:bottom w:val="none" w:sz="0" w:space="0" w:color="auto"/>
            <w:right w:val="none" w:sz="0" w:space="0" w:color="auto"/>
          </w:divBdr>
        </w:div>
        <w:div w:id="194775884">
          <w:marLeft w:val="60"/>
          <w:marRight w:val="0"/>
          <w:marTop w:val="0"/>
          <w:marBottom w:val="0"/>
          <w:divBdr>
            <w:top w:val="none" w:sz="0" w:space="0" w:color="auto"/>
            <w:left w:val="none" w:sz="0" w:space="0" w:color="auto"/>
            <w:bottom w:val="none" w:sz="0" w:space="0" w:color="auto"/>
            <w:right w:val="none" w:sz="0" w:space="0" w:color="auto"/>
          </w:divBdr>
        </w:div>
        <w:div w:id="904488645">
          <w:marLeft w:val="60"/>
          <w:marRight w:val="0"/>
          <w:marTop w:val="60"/>
          <w:marBottom w:val="0"/>
          <w:divBdr>
            <w:top w:val="none" w:sz="0" w:space="0" w:color="auto"/>
            <w:left w:val="none" w:sz="0" w:space="0" w:color="auto"/>
            <w:bottom w:val="none" w:sz="0" w:space="0" w:color="auto"/>
            <w:right w:val="none" w:sz="0" w:space="0" w:color="auto"/>
          </w:divBdr>
          <w:divsChild>
            <w:div w:id="1660041445">
              <w:marLeft w:val="0"/>
              <w:marRight w:val="0"/>
              <w:marTop w:val="45"/>
              <w:marBottom w:val="0"/>
              <w:divBdr>
                <w:top w:val="none" w:sz="0" w:space="0" w:color="auto"/>
                <w:left w:val="none" w:sz="0" w:space="0" w:color="auto"/>
                <w:bottom w:val="none" w:sz="0" w:space="0" w:color="auto"/>
                <w:right w:val="none" w:sz="0" w:space="0" w:color="auto"/>
              </w:divBdr>
            </w:div>
            <w:div w:id="947732923">
              <w:marLeft w:val="0"/>
              <w:marRight w:val="0"/>
              <w:marTop w:val="45"/>
              <w:marBottom w:val="0"/>
              <w:divBdr>
                <w:top w:val="none" w:sz="0" w:space="0" w:color="auto"/>
                <w:left w:val="none" w:sz="0" w:space="0" w:color="auto"/>
                <w:bottom w:val="none" w:sz="0" w:space="0" w:color="auto"/>
                <w:right w:val="none" w:sz="0" w:space="0" w:color="auto"/>
              </w:divBdr>
            </w:div>
            <w:div w:id="969632374">
              <w:marLeft w:val="0"/>
              <w:marRight w:val="0"/>
              <w:marTop w:val="45"/>
              <w:marBottom w:val="0"/>
              <w:divBdr>
                <w:top w:val="none" w:sz="0" w:space="0" w:color="auto"/>
                <w:left w:val="none" w:sz="0" w:space="0" w:color="auto"/>
                <w:bottom w:val="none" w:sz="0" w:space="0" w:color="auto"/>
                <w:right w:val="none" w:sz="0" w:space="0" w:color="auto"/>
              </w:divBdr>
            </w:div>
            <w:div w:id="1197347419">
              <w:marLeft w:val="0"/>
              <w:marRight w:val="0"/>
              <w:marTop w:val="45"/>
              <w:marBottom w:val="0"/>
              <w:divBdr>
                <w:top w:val="none" w:sz="0" w:space="0" w:color="auto"/>
                <w:left w:val="none" w:sz="0" w:space="0" w:color="auto"/>
                <w:bottom w:val="none" w:sz="0" w:space="0" w:color="auto"/>
                <w:right w:val="none" w:sz="0" w:space="0" w:color="auto"/>
              </w:divBdr>
            </w:div>
          </w:divsChild>
        </w:div>
        <w:div w:id="1076166772">
          <w:marLeft w:val="60"/>
          <w:marRight w:val="0"/>
          <w:marTop w:val="360"/>
          <w:marBottom w:val="0"/>
          <w:divBdr>
            <w:top w:val="none" w:sz="0" w:space="0" w:color="auto"/>
            <w:left w:val="none" w:sz="0" w:space="0" w:color="auto"/>
            <w:bottom w:val="none" w:sz="0" w:space="0" w:color="auto"/>
            <w:right w:val="none" w:sz="0" w:space="0" w:color="auto"/>
          </w:divBdr>
        </w:div>
        <w:div w:id="1797138280">
          <w:marLeft w:val="60"/>
          <w:marRight w:val="0"/>
          <w:marTop w:val="0"/>
          <w:marBottom w:val="0"/>
          <w:divBdr>
            <w:top w:val="none" w:sz="0" w:space="0" w:color="auto"/>
            <w:left w:val="none" w:sz="0" w:space="0" w:color="auto"/>
            <w:bottom w:val="none" w:sz="0" w:space="0" w:color="auto"/>
            <w:right w:val="none" w:sz="0" w:space="0" w:color="auto"/>
          </w:divBdr>
        </w:div>
        <w:div w:id="970093035">
          <w:marLeft w:val="60"/>
          <w:marRight w:val="0"/>
          <w:marTop w:val="60"/>
          <w:marBottom w:val="0"/>
          <w:divBdr>
            <w:top w:val="none" w:sz="0" w:space="0" w:color="auto"/>
            <w:left w:val="none" w:sz="0" w:space="0" w:color="auto"/>
            <w:bottom w:val="none" w:sz="0" w:space="0" w:color="auto"/>
            <w:right w:val="none" w:sz="0" w:space="0" w:color="auto"/>
          </w:divBdr>
          <w:divsChild>
            <w:div w:id="1590918375">
              <w:marLeft w:val="0"/>
              <w:marRight w:val="0"/>
              <w:marTop w:val="45"/>
              <w:marBottom w:val="0"/>
              <w:divBdr>
                <w:top w:val="none" w:sz="0" w:space="0" w:color="auto"/>
                <w:left w:val="none" w:sz="0" w:space="0" w:color="auto"/>
                <w:bottom w:val="none" w:sz="0" w:space="0" w:color="auto"/>
                <w:right w:val="none" w:sz="0" w:space="0" w:color="auto"/>
              </w:divBdr>
            </w:div>
            <w:div w:id="1759866866">
              <w:marLeft w:val="0"/>
              <w:marRight w:val="0"/>
              <w:marTop w:val="45"/>
              <w:marBottom w:val="0"/>
              <w:divBdr>
                <w:top w:val="none" w:sz="0" w:space="0" w:color="auto"/>
                <w:left w:val="none" w:sz="0" w:space="0" w:color="auto"/>
                <w:bottom w:val="none" w:sz="0" w:space="0" w:color="auto"/>
                <w:right w:val="none" w:sz="0" w:space="0" w:color="auto"/>
              </w:divBdr>
            </w:div>
            <w:div w:id="1126655516">
              <w:marLeft w:val="0"/>
              <w:marRight w:val="0"/>
              <w:marTop w:val="45"/>
              <w:marBottom w:val="0"/>
              <w:divBdr>
                <w:top w:val="none" w:sz="0" w:space="0" w:color="auto"/>
                <w:left w:val="none" w:sz="0" w:space="0" w:color="auto"/>
                <w:bottom w:val="none" w:sz="0" w:space="0" w:color="auto"/>
                <w:right w:val="none" w:sz="0" w:space="0" w:color="auto"/>
              </w:divBdr>
            </w:div>
            <w:div w:id="1919246307">
              <w:marLeft w:val="0"/>
              <w:marRight w:val="0"/>
              <w:marTop w:val="45"/>
              <w:marBottom w:val="0"/>
              <w:divBdr>
                <w:top w:val="none" w:sz="0" w:space="0" w:color="auto"/>
                <w:left w:val="none" w:sz="0" w:space="0" w:color="auto"/>
                <w:bottom w:val="none" w:sz="0" w:space="0" w:color="auto"/>
                <w:right w:val="none" w:sz="0" w:space="0" w:color="auto"/>
              </w:divBdr>
            </w:div>
          </w:divsChild>
        </w:div>
        <w:div w:id="1972591894">
          <w:marLeft w:val="0"/>
          <w:marRight w:val="0"/>
          <w:marTop w:val="210"/>
          <w:marBottom w:val="0"/>
          <w:divBdr>
            <w:top w:val="none" w:sz="0" w:space="0" w:color="auto"/>
            <w:left w:val="none" w:sz="0" w:space="0" w:color="auto"/>
            <w:bottom w:val="none" w:sz="0" w:space="0" w:color="auto"/>
            <w:right w:val="none" w:sz="0" w:space="0" w:color="auto"/>
          </w:divBdr>
          <w:divsChild>
            <w:div w:id="173226626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45621661">
      <w:bodyDiv w:val="1"/>
      <w:marLeft w:val="0"/>
      <w:marRight w:val="0"/>
      <w:marTop w:val="0"/>
      <w:marBottom w:val="0"/>
      <w:divBdr>
        <w:top w:val="none" w:sz="0" w:space="0" w:color="auto"/>
        <w:left w:val="none" w:sz="0" w:space="0" w:color="auto"/>
        <w:bottom w:val="none" w:sz="0" w:space="0" w:color="auto"/>
        <w:right w:val="none" w:sz="0" w:space="0" w:color="auto"/>
      </w:divBdr>
      <w:divsChild>
        <w:div w:id="1725762508">
          <w:marLeft w:val="60"/>
          <w:marRight w:val="0"/>
          <w:marTop w:val="360"/>
          <w:marBottom w:val="0"/>
          <w:divBdr>
            <w:top w:val="none" w:sz="0" w:space="0" w:color="auto"/>
            <w:left w:val="none" w:sz="0" w:space="0" w:color="auto"/>
            <w:bottom w:val="none" w:sz="0" w:space="0" w:color="auto"/>
            <w:right w:val="none" w:sz="0" w:space="0" w:color="auto"/>
          </w:divBdr>
        </w:div>
        <w:div w:id="510294305">
          <w:marLeft w:val="60"/>
          <w:marRight w:val="0"/>
          <w:marTop w:val="0"/>
          <w:marBottom w:val="0"/>
          <w:divBdr>
            <w:top w:val="none" w:sz="0" w:space="0" w:color="auto"/>
            <w:left w:val="none" w:sz="0" w:space="0" w:color="auto"/>
            <w:bottom w:val="none" w:sz="0" w:space="0" w:color="auto"/>
            <w:right w:val="none" w:sz="0" w:space="0" w:color="auto"/>
          </w:divBdr>
        </w:div>
        <w:div w:id="1271398744">
          <w:marLeft w:val="60"/>
          <w:marRight w:val="0"/>
          <w:marTop w:val="60"/>
          <w:marBottom w:val="0"/>
          <w:divBdr>
            <w:top w:val="none" w:sz="0" w:space="0" w:color="auto"/>
            <w:left w:val="none" w:sz="0" w:space="0" w:color="auto"/>
            <w:bottom w:val="none" w:sz="0" w:space="0" w:color="auto"/>
            <w:right w:val="none" w:sz="0" w:space="0" w:color="auto"/>
          </w:divBdr>
          <w:divsChild>
            <w:div w:id="465315109">
              <w:marLeft w:val="0"/>
              <w:marRight w:val="0"/>
              <w:marTop w:val="45"/>
              <w:marBottom w:val="0"/>
              <w:divBdr>
                <w:top w:val="none" w:sz="0" w:space="0" w:color="auto"/>
                <w:left w:val="none" w:sz="0" w:space="0" w:color="auto"/>
                <w:bottom w:val="none" w:sz="0" w:space="0" w:color="auto"/>
                <w:right w:val="none" w:sz="0" w:space="0" w:color="auto"/>
              </w:divBdr>
            </w:div>
            <w:div w:id="2123450464">
              <w:marLeft w:val="0"/>
              <w:marRight w:val="0"/>
              <w:marTop w:val="45"/>
              <w:marBottom w:val="0"/>
              <w:divBdr>
                <w:top w:val="none" w:sz="0" w:space="0" w:color="auto"/>
                <w:left w:val="none" w:sz="0" w:space="0" w:color="auto"/>
                <w:bottom w:val="none" w:sz="0" w:space="0" w:color="auto"/>
                <w:right w:val="none" w:sz="0" w:space="0" w:color="auto"/>
              </w:divBdr>
            </w:div>
            <w:div w:id="832648949">
              <w:marLeft w:val="0"/>
              <w:marRight w:val="0"/>
              <w:marTop w:val="45"/>
              <w:marBottom w:val="0"/>
              <w:divBdr>
                <w:top w:val="none" w:sz="0" w:space="0" w:color="auto"/>
                <w:left w:val="none" w:sz="0" w:space="0" w:color="auto"/>
                <w:bottom w:val="none" w:sz="0" w:space="0" w:color="auto"/>
                <w:right w:val="none" w:sz="0" w:space="0" w:color="auto"/>
              </w:divBdr>
            </w:div>
            <w:div w:id="2003777485">
              <w:marLeft w:val="0"/>
              <w:marRight w:val="0"/>
              <w:marTop w:val="0"/>
              <w:marBottom w:val="0"/>
              <w:divBdr>
                <w:top w:val="none" w:sz="0" w:space="0" w:color="auto"/>
                <w:left w:val="none" w:sz="0" w:space="0" w:color="auto"/>
                <w:bottom w:val="none" w:sz="0" w:space="0" w:color="auto"/>
                <w:right w:val="none" w:sz="0" w:space="0" w:color="auto"/>
              </w:divBdr>
            </w:div>
            <w:div w:id="1223519660">
              <w:marLeft w:val="0"/>
              <w:marRight w:val="0"/>
              <w:marTop w:val="0"/>
              <w:marBottom w:val="0"/>
              <w:divBdr>
                <w:top w:val="none" w:sz="0" w:space="0" w:color="auto"/>
                <w:left w:val="none" w:sz="0" w:space="0" w:color="auto"/>
                <w:bottom w:val="none" w:sz="0" w:space="0" w:color="auto"/>
                <w:right w:val="none" w:sz="0" w:space="0" w:color="auto"/>
              </w:divBdr>
            </w:div>
            <w:div w:id="56973199">
              <w:marLeft w:val="0"/>
              <w:marRight w:val="0"/>
              <w:marTop w:val="45"/>
              <w:marBottom w:val="0"/>
              <w:divBdr>
                <w:top w:val="none" w:sz="0" w:space="0" w:color="auto"/>
                <w:left w:val="none" w:sz="0" w:space="0" w:color="auto"/>
                <w:bottom w:val="none" w:sz="0" w:space="0" w:color="auto"/>
                <w:right w:val="none" w:sz="0" w:space="0" w:color="auto"/>
              </w:divBdr>
            </w:div>
            <w:div w:id="1040938736">
              <w:marLeft w:val="0"/>
              <w:marRight w:val="0"/>
              <w:marTop w:val="45"/>
              <w:marBottom w:val="0"/>
              <w:divBdr>
                <w:top w:val="none" w:sz="0" w:space="0" w:color="auto"/>
                <w:left w:val="none" w:sz="0" w:space="0" w:color="auto"/>
                <w:bottom w:val="none" w:sz="0" w:space="0" w:color="auto"/>
                <w:right w:val="none" w:sz="0" w:space="0" w:color="auto"/>
              </w:divBdr>
            </w:div>
            <w:div w:id="1961765553">
              <w:marLeft w:val="0"/>
              <w:marRight w:val="0"/>
              <w:marTop w:val="45"/>
              <w:marBottom w:val="0"/>
              <w:divBdr>
                <w:top w:val="none" w:sz="0" w:space="0" w:color="auto"/>
                <w:left w:val="none" w:sz="0" w:space="0" w:color="auto"/>
                <w:bottom w:val="none" w:sz="0" w:space="0" w:color="auto"/>
                <w:right w:val="none" w:sz="0" w:space="0" w:color="auto"/>
              </w:divBdr>
            </w:div>
          </w:divsChild>
        </w:div>
        <w:div w:id="137504772">
          <w:marLeft w:val="60"/>
          <w:marRight w:val="0"/>
          <w:marTop w:val="360"/>
          <w:marBottom w:val="0"/>
          <w:divBdr>
            <w:top w:val="none" w:sz="0" w:space="0" w:color="auto"/>
            <w:left w:val="none" w:sz="0" w:space="0" w:color="auto"/>
            <w:bottom w:val="none" w:sz="0" w:space="0" w:color="auto"/>
            <w:right w:val="none" w:sz="0" w:space="0" w:color="auto"/>
          </w:divBdr>
        </w:div>
        <w:div w:id="1208761732">
          <w:marLeft w:val="60"/>
          <w:marRight w:val="0"/>
          <w:marTop w:val="0"/>
          <w:marBottom w:val="0"/>
          <w:divBdr>
            <w:top w:val="none" w:sz="0" w:space="0" w:color="auto"/>
            <w:left w:val="none" w:sz="0" w:space="0" w:color="auto"/>
            <w:bottom w:val="none" w:sz="0" w:space="0" w:color="auto"/>
            <w:right w:val="none" w:sz="0" w:space="0" w:color="auto"/>
          </w:divBdr>
        </w:div>
        <w:div w:id="775901436">
          <w:marLeft w:val="60"/>
          <w:marRight w:val="0"/>
          <w:marTop w:val="60"/>
          <w:marBottom w:val="0"/>
          <w:divBdr>
            <w:top w:val="none" w:sz="0" w:space="0" w:color="auto"/>
            <w:left w:val="none" w:sz="0" w:space="0" w:color="auto"/>
            <w:bottom w:val="none" w:sz="0" w:space="0" w:color="auto"/>
            <w:right w:val="none" w:sz="0" w:space="0" w:color="auto"/>
          </w:divBdr>
          <w:divsChild>
            <w:div w:id="223837442">
              <w:marLeft w:val="0"/>
              <w:marRight w:val="0"/>
              <w:marTop w:val="45"/>
              <w:marBottom w:val="0"/>
              <w:divBdr>
                <w:top w:val="none" w:sz="0" w:space="0" w:color="auto"/>
                <w:left w:val="none" w:sz="0" w:space="0" w:color="auto"/>
                <w:bottom w:val="none" w:sz="0" w:space="0" w:color="auto"/>
                <w:right w:val="none" w:sz="0" w:space="0" w:color="auto"/>
              </w:divBdr>
            </w:div>
            <w:div w:id="1700667264">
              <w:marLeft w:val="0"/>
              <w:marRight w:val="0"/>
              <w:marTop w:val="45"/>
              <w:marBottom w:val="0"/>
              <w:divBdr>
                <w:top w:val="none" w:sz="0" w:space="0" w:color="auto"/>
                <w:left w:val="none" w:sz="0" w:space="0" w:color="auto"/>
                <w:bottom w:val="none" w:sz="0" w:space="0" w:color="auto"/>
                <w:right w:val="none" w:sz="0" w:space="0" w:color="auto"/>
              </w:divBdr>
            </w:div>
            <w:div w:id="2041710140">
              <w:marLeft w:val="0"/>
              <w:marRight w:val="0"/>
              <w:marTop w:val="45"/>
              <w:marBottom w:val="0"/>
              <w:divBdr>
                <w:top w:val="none" w:sz="0" w:space="0" w:color="auto"/>
                <w:left w:val="none" w:sz="0" w:space="0" w:color="auto"/>
                <w:bottom w:val="none" w:sz="0" w:space="0" w:color="auto"/>
                <w:right w:val="none" w:sz="0" w:space="0" w:color="auto"/>
              </w:divBdr>
            </w:div>
            <w:div w:id="1066032005">
              <w:marLeft w:val="0"/>
              <w:marRight w:val="0"/>
              <w:marTop w:val="45"/>
              <w:marBottom w:val="0"/>
              <w:divBdr>
                <w:top w:val="none" w:sz="0" w:space="0" w:color="auto"/>
                <w:left w:val="none" w:sz="0" w:space="0" w:color="auto"/>
                <w:bottom w:val="none" w:sz="0" w:space="0" w:color="auto"/>
                <w:right w:val="none" w:sz="0" w:space="0" w:color="auto"/>
              </w:divBdr>
            </w:div>
          </w:divsChild>
        </w:div>
        <w:div w:id="1943099686">
          <w:marLeft w:val="60"/>
          <w:marRight w:val="0"/>
          <w:marTop w:val="360"/>
          <w:marBottom w:val="0"/>
          <w:divBdr>
            <w:top w:val="none" w:sz="0" w:space="0" w:color="auto"/>
            <w:left w:val="none" w:sz="0" w:space="0" w:color="auto"/>
            <w:bottom w:val="none" w:sz="0" w:space="0" w:color="auto"/>
            <w:right w:val="none" w:sz="0" w:space="0" w:color="auto"/>
          </w:divBdr>
        </w:div>
        <w:div w:id="735780226">
          <w:marLeft w:val="60"/>
          <w:marRight w:val="0"/>
          <w:marTop w:val="0"/>
          <w:marBottom w:val="0"/>
          <w:divBdr>
            <w:top w:val="none" w:sz="0" w:space="0" w:color="auto"/>
            <w:left w:val="none" w:sz="0" w:space="0" w:color="auto"/>
            <w:bottom w:val="none" w:sz="0" w:space="0" w:color="auto"/>
            <w:right w:val="none" w:sz="0" w:space="0" w:color="auto"/>
          </w:divBdr>
        </w:div>
        <w:div w:id="761797059">
          <w:marLeft w:val="60"/>
          <w:marRight w:val="0"/>
          <w:marTop w:val="60"/>
          <w:marBottom w:val="0"/>
          <w:divBdr>
            <w:top w:val="none" w:sz="0" w:space="0" w:color="auto"/>
            <w:left w:val="none" w:sz="0" w:space="0" w:color="auto"/>
            <w:bottom w:val="none" w:sz="0" w:space="0" w:color="auto"/>
            <w:right w:val="none" w:sz="0" w:space="0" w:color="auto"/>
          </w:divBdr>
          <w:divsChild>
            <w:div w:id="48237820">
              <w:marLeft w:val="0"/>
              <w:marRight w:val="0"/>
              <w:marTop w:val="45"/>
              <w:marBottom w:val="0"/>
              <w:divBdr>
                <w:top w:val="none" w:sz="0" w:space="0" w:color="auto"/>
                <w:left w:val="none" w:sz="0" w:space="0" w:color="auto"/>
                <w:bottom w:val="none" w:sz="0" w:space="0" w:color="auto"/>
                <w:right w:val="none" w:sz="0" w:space="0" w:color="auto"/>
              </w:divBdr>
            </w:div>
            <w:div w:id="558367215">
              <w:marLeft w:val="0"/>
              <w:marRight w:val="0"/>
              <w:marTop w:val="45"/>
              <w:marBottom w:val="0"/>
              <w:divBdr>
                <w:top w:val="none" w:sz="0" w:space="0" w:color="auto"/>
                <w:left w:val="none" w:sz="0" w:space="0" w:color="auto"/>
                <w:bottom w:val="none" w:sz="0" w:space="0" w:color="auto"/>
                <w:right w:val="none" w:sz="0" w:space="0" w:color="auto"/>
              </w:divBdr>
            </w:div>
            <w:div w:id="1190997654">
              <w:marLeft w:val="0"/>
              <w:marRight w:val="0"/>
              <w:marTop w:val="45"/>
              <w:marBottom w:val="0"/>
              <w:divBdr>
                <w:top w:val="none" w:sz="0" w:space="0" w:color="auto"/>
                <w:left w:val="none" w:sz="0" w:space="0" w:color="auto"/>
                <w:bottom w:val="none" w:sz="0" w:space="0" w:color="auto"/>
                <w:right w:val="none" w:sz="0" w:space="0" w:color="auto"/>
              </w:divBdr>
            </w:div>
            <w:div w:id="1202088875">
              <w:marLeft w:val="0"/>
              <w:marRight w:val="0"/>
              <w:marTop w:val="45"/>
              <w:marBottom w:val="0"/>
              <w:divBdr>
                <w:top w:val="none" w:sz="0" w:space="0" w:color="auto"/>
                <w:left w:val="none" w:sz="0" w:space="0" w:color="auto"/>
                <w:bottom w:val="none" w:sz="0" w:space="0" w:color="auto"/>
                <w:right w:val="none" w:sz="0" w:space="0" w:color="auto"/>
              </w:divBdr>
            </w:div>
          </w:divsChild>
        </w:div>
        <w:div w:id="1499491802">
          <w:marLeft w:val="60"/>
          <w:marRight w:val="0"/>
          <w:marTop w:val="360"/>
          <w:marBottom w:val="0"/>
          <w:divBdr>
            <w:top w:val="none" w:sz="0" w:space="0" w:color="auto"/>
            <w:left w:val="none" w:sz="0" w:space="0" w:color="auto"/>
            <w:bottom w:val="none" w:sz="0" w:space="0" w:color="auto"/>
            <w:right w:val="none" w:sz="0" w:space="0" w:color="auto"/>
          </w:divBdr>
        </w:div>
        <w:div w:id="2035383428">
          <w:marLeft w:val="60"/>
          <w:marRight w:val="0"/>
          <w:marTop w:val="0"/>
          <w:marBottom w:val="0"/>
          <w:divBdr>
            <w:top w:val="none" w:sz="0" w:space="0" w:color="auto"/>
            <w:left w:val="none" w:sz="0" w:space="0" w:color="auto"/>
            <w:bottom w:val="none" w:sz="0" w:space="0" w:color="auto"/>
            <w:right w:val="none" w:sz="0" w:space="0" w:color="auto"/>
          </w:divBdr>
        </w:div>
        <w:div w:id="126703959">
          <w:marLeft w:val="60"/>
          <w:marRight w:val="0"/>
          <w:marTop w:val="60"/>
          <w:marBottom w:val="0"/>
          <w:divBdr>
            <w:top w:val="none" w:sz="0" w:space="0" w:color="auto"/>
            <w:left w:val="none" w:sz="0" w:space="0" w:color="auto"/>
            <w:bottom w:val="none" w:sz="0" w:space="0" w:color="auto"/>
            <w:right w:val="none" w:sz="0" w:space="0" w:color="auto"/>
          </w:divBdr>
          <w:divsChild>
            <w:div w:id="2125464577">
              <w:marLeft w:val="0"/>
              <w:marRight w:val="0"/>
              <w:marTop w:val="45"/>
              <w:marBottom w:val="0"/>
              <w:divBdr>
                <w:top w:val="none" w:sz="0" w:space="0" w:color="auto"/>
                <w:left w:val="none" w:sz="0" w:space="0" w:color="auto"/>
                <w:bottom w:val="none" w:sz="0" w:space="0" w:color="auto"/>
                <w:right w:val="none" w:sz="0" w:space="0" w:color="auto"/>
              </w:divBdr>
            </w:div>
            <w:div w:id="720397292">
              <w:marLeft w:val="0"/>
              <w:marRight w:val="0"/>
              <w:marTop w:val="45"/>
              <w:marBottom w:val="0"/>
              <w:divBdr>
                <w:top w:val="none" w:sz="0" w:space="0" w:color="auto"/>
                <w:left w:val="none" w:sz="0" w:space="0" w:color="auto"/>
                <w:bottom w:val="none" w:sz="0" w:space="0" w:color="auto"/>
                <w:right w:val="none" w:sz="0" w:space="0" w:color="auto"/>
              </w:divBdr>
            </w:div>
            <w:div w:id="1892572300">
              <w:marLeft w:val="0"/>
              <w:marRight w:val="0"/>
              <w:marTop w:val="45"/>
              <w:marBottom w:val="0"/>
              <w:divBdr>
                <w:top w:val="none" w:sz="0" w:space="0" w:color="auto"/>
                <w:left w:val="none" w:sz="0" w:space="0" w:color="auto"/>
                <w:bottom w:val="none" w:sz="0" w:space="0" w:color="auto"/>
                <w:right w:val="none" w:sz="0" w:space="0" w:color="auto"/>
              </w:divBdr>
            </w:div>
            <w:div w:id="417406665">
              <w:marLeft w:val="0"/>
              <w:marRight w:val="0"/>
              <w:marTop w:val="45"/>
              <w:marBottom w:val="0"/>
              <w:divBdr>
                <w:top w:val="none" w:sz="0" w:space="0" w:color="auto"/>
                <w:left w:val="none" w:sz="0" w:space="0" w:color="auto"/>
                <w:bottom w:val="none" w:sz="0" w:space="0" w:color="auto"/>
                <w:right w:val="none" w:sz="0" w:space="0" w:color="auto"/>
              </w:divBdr>
            </w:div>
          </w:divsChild>
        </w:div>
        <w:div w:id="1330138619">
          <w:marLeft w:val="0"/>
          <w:marRight w:val="0"/>
          <w:marTop w:val="210"/>
          <w:marBottom w:val="0"/>
          <w:divBdr>
            <w:top w:val="none" w:sz="0" w:space="0" w:color="auto"/>
            <w:left w:val="none" w:sz="0" w:space="0" w:color="auto"/>
            <w:bottom w:val="none" w:sz="0" w:space="0" w:color="auto"/>
            <w:right w:val="none" w:sz="0" w:space="0" w:color="auto"/>
          </w:divBdr>
          <w:divsChild>
            <w:div w:id="21199092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46233789">
      <w:bodyDiv w:val="1"/>
      <w:marLeft w:val="0"/>
      <w:marRight w:val="0"/>
      <w:marTop w:val="0"/>
      <w:marBottom w:val="0"/>
      <w:divBdr>
        <w:top w:val="none" w:sz="0" w:space="0" w:color="auto"/>
        <w:left w:val="none" w:sz="0" w:space="0" w:color="auto"/>
        <w:bottom w:val="none" w:sz="0" w:space="0" w:color="auto"/>
        <w:right w:val="none" w:sz="0" w:space="0" w:color="auto"/>
      </w:divBdr>
      <w:divsChild>
        <w:div w:id="629748899">
          <w:marLeft w:val="60"/>
          <w:marRight w:val="0"/>
          <w:marTop w:val="360"/>
          <w:marBottom w:val="0"/>
          <w:divBdr>
            <w:top w:val="none" w:sz="0" w:space="0" w:color="auto"/>
            <w:left w:val="none" w:sz="0" w:space="0" w:color="auto"/>
            <w:bottom w:val="none" w:sz="0" w:space="0" w:color="auto"/>
            <w:right w:val="none" w:sz="0" w:space="0" w:color="auto"/>
          </w:divBdr>
        </w:div>
        <w:div w:id="1785684047">
          <w:marLeft w:val="60"/>
          <w:marRight w:val="0"/>
          <w:marTop w:val="0"/>
          <w:marBottom w:val="0"/>
          <w:divBdr>
            <w:top w:val="none" w:sz="0" w:space="0" w:color="auto"/>
            <w:left w:val="none" w:sz="0" w:space="0" w:color="auto"/>
            <w:bottom w:val="none" w:sz="0" w:space="0" w:color="auto"/>
            <w:right w:val="none" w:sz="0" w:space="0" w:color="auto"/>
          </w:divBdr>
        </w:div>
        <w:div w:id="2101288327">
          <w:marLeft w:val="60"/>
          <w:marRight w:val="0"/>
          <w:marTop w:val="60"/>
          <w:marBottom w:val="0"/>
          <w:divBdr>
            <w:top w:val="none" w:sz="0" w:space="0" w:color="auto"/>
            <w:left w:val="none" w:sz="0" w:space="0" w:color="auto"/>
            <w:bottom w:val="none" w:sz="0" w:space="0" w:color="auto"/>
            <w:right w:val="none" w:sz="0" w:space="0" w:color="auto"/>
          </w:divBdr>
          <w:divsChild>
            <w:div w:id="1691948522">
              <w:marLeft w:val="0"/>
              <w:marRight w:val="0"/>
              <w:marTop w:val="45"/>
              <w:marBottom w:val="0"/>
              <w:divBdr>
                <w:top w:val="none" w:sz="0" w:space="0" w:color="auto"/>
                <w:left w:val="none" w:sz="0" w:space="0" w:color="auto"/>
                <w:bottom w:val="none" w:sz="0" w:space="0" w:color="auto"/>
                <w:right w:val="none" w:sz="0" w:space="0" w:color="auto"/>
              </w:divBdr>
            </w:div>
            <w:div w:id="852452365">
              <w:marLeft w:val="0"/>
              <w:marRight w:val="0"/>
              <w:marTop w:val="45"/>
              <w:marBottom w:val="0"/>
              <w:divBdr>
                <w:top w:val="none" w:sz="0" w:space="0" w:color="auto"/>
                <w:left w:val="none" w:sz="0" w:space="0" w:color="auto"/>
                <w:bottom w:val="none" w:sz="0" w:space="0" w:color="auto"/>
                <w:right w:val="none" w:sz="0" w:space="0" w:color="auto"/>
              </w:divBdr>
            </w:div>
            <w:div w:id="1972125234">
              <w:marLeft w:val="0"/>
              <w:marRight w:val="0"/>
              <w:marTop w:val="45"/>
              <w:marBottom w:val="0"/>
              <w:divBdr>
                <w:top w:val="none" w:sz="0" w:space="0" w:color="auto"/>
                <w:left w:val="none" w:sz="0" w:space="0" w:color="auto"/>
                <w:bottom w:val="none" w:sz="0" w:space="0" w:color="auto"/>
                <w:right w:val="none" w:sz="0" w:space="0" w:color="auto"/>
              </w:divBdr>
            </w:div>
            <w:div w:id="512184715">
              <w:marLeft w:val="0"/>
              <w:marRight w:val="0"/>
              <w:marTop w:val="0"/>
              <w:marBottom w:val="0"/>
              <w:divBdr>
                <w:top w:val="none" w:sz="0" w:space="0" w:color="auto"/>
                <w:left w:val="none" w:sz="0" w:space="0" w:color="auto"/>
                <w:bottom w:val="none" w:sz="0" w:space="0" w:color="auto"/>
                <w:right w:val="none" w:sz="0" w:space="0" w:color="auto"/>
              </w:divBdr>
            </w:div>
            <w:div w:id="1663968941">
              <w:marLeft w:val="0"/>
              <w:marRight w:val="0"/>
              <w:marTop w:val="0"/>
              <w:marBottom w:val="0"/>
              <w:divBdr>
                <w:top w:val="none" w:sz="0" w:space="0" w:color="auto"/>
                <w:left w:val="none" w:sz="0" w:space="0" w:color="auto"/>
                <w:bottom w:val="none" w:sz="0" w:space="0" w:color="auto"/>
                <w:right w:val="none" w:sz="0" w:space="0" w:color="auto"/>
              </w:divBdr>
            </w:div>
            <w:div w:id="1580826062">
              <w:marLeft w:val="0"/>
              <w:marRight w:val="0"/>
              <w:marTop w:val="45"/>
              <w:marBottom w:val="0"/>
              <w:divBdr>
                <w:top w:val="none" w:sz="0" w:space="0" w:color="auto"/>
                <w:left w:val="none" w:sz="0" w:space="0" w:color="auto"/>
                <w:bottom w:val="none" w:sz="0" w:space="0" w:color="auto"/>
                <w:right w:val="none" w:sz="0" w:space="0" w:color="auto"/>
              </w:divBdr>
            </w:div>
            <w:div w:id="1990549244">
              <w:marLeft w:val="0"/>
              <w:marRight w:val="0"/>
              <w:marTop w:val="45"/>
              <w:marBottom w:val="0"/>
              <w:divBdr>
                <w:top w:val="none" w:sz="0" w:space="0" w:color="auto"/>
                <w:left w:val="none" w:sz="0" w:space="0" w:color="auto"/>
                <w:bottom w:val="none" w:sz="0" w:space="0" w:color="auto"/>
                <w:right w:val="none" w:sz="0" w:space="0" w:color="auto"/>
              </w:divBdr>
            </w:div>
            <w:div w:id="430785400">
              <w:marLeft w:val="0"/>
              <w:marRight w:val="0"/>
              <w:marTop w:val="45"/>
              <w:marBottom w:val="0"/>
              <w:divBdr>
                <w:top w:val="none" w:sz="0" w:space="0" w:color="auto"/>
                <w:left w:val="none" w:sz="0" w:space="0" w:color="auto"/>
                <w:bottom w:val="none" w:sz="0" w:space="0" w:color="auto"/>
                <w:right w:val="none" w:sz="0" w:space="0" w:color="auto"/>
              </w:divBdr>
            </w:div>
          </w:divsChild>
        </w:div>
        <w:div w:id="1538351903">
          <w:marLeft w:val="60"/>
          <w:marRight w:val="0"/>
          <w:marTop w:val="360"/>
          <w:marBottom w:val="0"/>
          <w:divBdr>
            <w:top w:val="none" w:sz="0" w:space="0" w:color="auto"/>
            <w:left w:val="none" w:sz="0" w:space="0" w:color="auto"/>
            <w:bottom w:val="none" w:sz="0" w:space="0" w:color="auto"/>
            <w:right w:val="none" w:sz="0" w:space="0" w:color="auto"/>
          </w:divBdr>
        </w:div>
        <w:div w:id="1037774793">
          <w:marLeft w:val="60"/>
          <w:marRight w:val="0"/>
          <w:marTop w:val="0"/>
          <w:marBottom w:val="0"/>
          <w:divBdr>
            <w:top w:val="none" w:sz="0" w:space="0" w:color="auto"/>
            <w:left w:val="none" w:sz="0" w:space="0" w:color="auto"/>
            <w:bottom w:val="none" w:sz="0" w:space="0" w:color="auto"/>
            <w:right w:val="none" w:sz="0" w:space="0" w:color="auto"/>
          </w:divBdr>
        </w:div>
        <w:div w:id="292757061">
          <w:marLeft w:val="60"/>
          <w:marRight w:val="0"/>
          <w:marTop w:val="60"/>
          <w:marBottom w:val="0"/>
          <w:divBdr>
            <w:top w:val="none" w:sz="0" w:space="0" w:color="auto"/>
            <w:left w:val="none" w:sz="0" w:space="0" w:color="auto"/>
            <w:bottom w:val="none" w:sz="0" w:space="0" w:color="auto"/>
            <w:right w:val="none" w:sz="0" w:space="0" w:color="auto"/>
          </w:divBdr>
          <w:divsChild>
            <w:div w:id="1063259985">
              <w:marLeft w:val="0"/>
              <w:marRight w:val="0"/>
              <w:marTop w:val="45"/>
              <w:marBottom w:val="0"/>
              <w:divBdr>
                <w:top w:val="none" w:sz="0" w:space="0" w:color="auto"/>
                <w:left w:val="none" w:sz="0" w:space="0" w:color="auto"/>
                <w:bottom w:val="none" w:sz="0" w:space="0" w:color="auto"/>
                <w:right w:val="none" w:sz="0" w:space="0" w:color="auto"/>
              </w:divBdr>
            </w:div>
            <w:div w:id="743375577">
              <w:marLeft w:val="0"/>
              <w:marRight w:val="0"/>
              <w:marTop w:val="45"/>
              <w:marBottom w:val="0"/>
              <w:divBdr>
                <w:top w:val="none" w:sz="0" w:space="0" w:color="auto"/>
                <w:left w:val="none" w:sz="0" w:space="0" w:color="auto"/>
                <w:bottom w:val="none" w:sz="0" w:space="0" w:color="auto"/>
                <w:right w:val="none" w:sz="0" w:space="0" w:color="auto"/>
              </w:divBdr>
            </w:div>
            <w:div w:id="1447116533">
              <w:marLeft w:val="0"/>
              <w:marRight w:val="0"/>
              <w:marTop w:val="45"/>
              <w:marBottom w:val="0"/>
              <w:divBdr>
                <w:top w:val="none" w:sz="0" w:space="0" w:color="auto"/>
                <w:left w:val="none" w:sz="0" w:space="0" w:color="auto"/>
                <w:bottom w:val="none" w:sz="0" w:space="0" w:color="auto"/>
                <w:right w:val="none" w:sz="0" w:space="0" w:color="auto"/>
              </w:divBdr>
            </w:div>
            <w:div w:id="1316252390">
              <w:marLeft w:val="0"/>
              <w:marRight w:val="0"/>
              <w:marTop w:val="45"/>
              <w:marBottom w:val="0"/>
              <w:divBdr>
                <w:top w:val="none" w:sz="0" w:space="0" w:color="auto"/>
                <w:left w:val="none" w:sz="0" w:space="0" w:color="auto"/>
                <w:bottom w:val="none" w:sz="0" w:space="0" w:color="auto"/>
                <w:right w:val="none" w:sz="0" w:space="0" w:color="auto"/>
              </w:divBdr>
            </w:div>
          </w:divsChild>
        </w:div>
        <w:div w:id="1255019389">
          <w:marLeft w:val="60"/>
          <w:marRight w:val="0"/>
          <w:marTop w:val="360"/>
          <w:marBottom w:val="0"/>
          <w:divBdr>
            <w:top w:val="none" w:sz="0" w:space="0" w:color="auto"/>
            <w:left w:val="none" w:sz="0" w:space="0" w:color="auto"/>
            <w:bottom w:val="none" w:sz="0" w:space="0" w:color="auto"/>
            <w:right w:val="none" w:sz="0" w:space="0" w:color="auto"/>
          </w:divBdr>
        </w:div>
        <w:div w:id="663244556">
          <w:marLeft w:val="60"/>
          <w:marRight w:val="0"/>
          <w:marTop w:val="0"/>
          <w:marBottom w:val="0"/>
          <w:divBdr>
            <w:top w:val="none" w:sz="0" w:space="0" w:color="auto"/>
            <w:left w:val="none" w:sz="0" w:space="0" w:color="auto"/>
            <w:bottom w:val="none" w:sz="0" w:space="0" w:color="auto"/>
            <w:right w:val="none" w:sz="0" w:space="0" w:color="auto"/>
          </w:divBdr>
        </w:div>
        <w:div w:id="150949428">
          <w:marLeft w:val="60"/>
          <w:marRight w:val="0"/>
          <w:marTop w:val="60"/>
          <w:marBottom w:val="0"/>
          <w:divBdr>
            <w:top w:val="none" w:sz="0" w:space="0" w:color="auto"/>
            <w:left w:val="none" w:sz="0" w:space="0" w:color="auto"/>
            <w:bottom w:val="none" w:sz="0" w:space="0" w:color="auto"/>
            <w:right w:val="none" w:sz="0" w:space="0" w:color="auto"/>
          </w:divBdr>
          <w:divsChild>
            <w:div w:id="729038357">
              <w:marLeft w:val="0"/>
              <w:marRight w:val="0"/>
              <w:marTop w:val="45"/>
              <w:marBottom w:val="0"/>
              <w:divBdr>
                <w:top w:val="none" w:sz="0" w:space="0" w:color="auto"/>
                <w:left w:val="none" w:sz="0" w:space="0" w:color="auto"/>
                <w:bottom w:val="none" w:sz="0" w:space="0" w:color="auto"/>
                <w:right w:val="none" w:sz="0" w:space="0" w:color="auto"/>
              </w:divBdr>
            </w:div>
            <w:div w:id="1311596771">
              <w:marLeft w:val="0"/>
              <w:marRight w:val="0"/>
              <w:marTop w:val="45"/>
              <w:marBottom w:val="0"/>
              <w:divBdr>
                <w:top w:val="none" w:sz="0" w:space="0" w:color="auto"/>
                <w:left w:val="none" w:sz="0" w:space="0" w:color="auto"/>
                <w:bottom w:val="none" w:sz="0" w:space="0" w:color="auto"/>
                <w:right w:val="none" w:sz="0" w:space="0" w:color="auto"/>
              </w:divBdr>
            </w:div>
            <w:div w:id="362750558">
              <w:marLeft w:val="0"/>
              <w:marRight w:val="0"/>
              <w:marTop w:val="45"/>
              <w:marBottom w:val="0"/>
              <w:divBdr>
                <w:top w:val="none" w:sz="0" w:space="0" w:color="auto"/>
                <w:left w:val="none" w:sz="0" w:space="0" w:color="auto"/>
                <w:bottom w:val="none" w:sz="0" w:space="0" w:color="auto"/>
                <w:right w:val="none" w:sz="0" w:space="0" w:color="auto"/>
              </w:divBdr>
            </w:div>
            <w:div w:id="2010712845">
              <w:marLeft w:val="0"/>
              <w:marRight w:val="0"/>
              <w:marTop w:val="45"/>
              <w:marBottom w:val="0"/>
              <w:divBdr>
                <w:top w:val="none" w:sz="0" w:space="0" w:color="auto"/>
                <w:left w:val="none" w:sz="0" w:space="0" w:color="auto"/>
                <w:bottom w:val="none" w:sz="0" w:space="0" w:color="auto"/>
                <w:right w:val="none" w:sz="0" w:space="0" w:color="auto"/>
              </w:divBdr>
            </w:div>
          </w:divsChild>
        </w:div>
        <w:div w:id="1151873661">
          <w:marLeft w:val="60"/>
          <w:marRight w:val="0"/>
          <w:marTop w:val="360"/>
          <w:marBottom w:val="0"/>
          <w:divBdr>
            <w:top w:val="none" w:sz="0" w:space="0" w:color="auto"/>
            <w:left w:val="none" w:sz="0" w:space="0" w:color="auto"/>
            <w:bottom w:val="none" w:sz="0" w:space="0" w:color="auto"/>
            <w:right w:val="none" w:sz="0" w:space="0" w:color="auto"/>
          </w:divBdr>
        </w:div>
        <w:div w:id="1974673741">
          <w:marLeft w:val="60"/>
          <w:marRight w:val="0"/>
          <w:marTop w:val="0"/>
          <w:marBottom w:val="0"/>
          <w:divBdr>
            <w:top w:val="none" w:sz="0" w:space="0" w:color="auto"/>
            <w:left w:val="none" w:sz="0" w:space="0" w:color="auto"/>
            <w:bottom w:val="none" w:sz="0" w:space="0" w:color="auto"/>
            <w:right w:val="none" w:sz="0" w:space="0" w:color="auto"/>
          </w:divBdr>
        </w:div>
        <w:div w:id="1788886770">
          <w:marLeft w:val="60"/>
          <w:marRight w:val="0"/>
          <w:marTop w:val="60"/>
          <w:marBottom w:val="0"/>
          <w:divBdr>
            <w:top w:val="none" w:sz="0" w:space="0" w:color="auto"/>
            <w:left w:val="none" w:sz="0" w:space="0" w:color="auto"/>
            <w:bottom w:val="none" w:sz="0" w:space="0" w:color="auto"/>
            <w:right w:val="none" w:sz="0" w:space="0" w:color="auto"/>
          </w:divBdr>
          <w:divsChild>
            <w:div w:id="229972824">
              <w:marLeft w:val="0"/>
              <w:marRight w:val="0"/>
              <w:marTop w:val="45"/>
              <w:marBottom w:val="0"/>
              <w:divBdr>
                <w:top w:val="none" w:sz="0" w:space="0" w:color="auto"/>
                <w:left w:val="none" w:sz="0" w:space="0" w:color="auto"/>
                <w:bottom w:val="none" w:sz="0" w:space="0" w:color="auto"/>
                <w:right w:val="none" w:sz="0" w:space="0" w:color="auto"/>
              </w:divBdr>
            </w:div>
            <w:div w:id="2092043905">
              <w:marLeft w:val="0"/>
              <w:marRight w:val="0"/>
              <w:marTop w:val="45"/>
              <w:marBottom w:val="0"/>
              <w:divBdr>
                <w:top w:val="none" w:sz="0" w:space="0" w:color="auto"/>
                <w:left w:val="none" w:sz="0" w:space="0" w:color="auto"/>
                <w:bottom w:val="none" w:sz="0" w:space="0" w:color="auto"/>
                <w:right w:val="none" w:sz="0" w:space="0" w:color="auto"/>
              </w:divBdr>
            </w:div>
            <w:div w:id="1773476453">
              <w:marLeft w:val="0"/>
              <w:marRight w:val="0"/>
              <w:marTop w:val="45"/>
              <w:marBottom w:val="0"/>
              <w:divBdr>
                <w:top w:val="none" w:sz="0" w:space="0" w:color="auto"/>
                <w:left w:val="none" w:sz="0" w:space="0" w:color="auto"/>
                <w:bottom w:val="none" w:sz="0" w:space="0" w:color="auto"/>
                <w:right w:val="none" w:sz="0" w:space="0" w:color="auto"/>
              </w:divBdr>
            </w:div>
            <w:div w:id="407776549">
              <w:marLeft w:val="0"/>
              <w:marRight w:val="0"/>
              <w:marTop w:val="45"/>
              <w:marBottom w:val="0"/>
              <w:divBdr>
                <w:top w:val="none" w:sz="0" w:space="0" w:color="auto"/>
                <w:left w:val="none" w:sz="0" w:space="0" w:color="auto"/>
                <w:bottom w:val="none" w:sz="0" w:space="0" w:color="auto"/>
                <w:right w:val="none" w:sz="0" w:space="0" w:color="auto"/>
              </w:divBdr>
            </w:div>
          </w:divsChild>
        </w:div>
        <w:div w:id="1855805281">
          <w:marLeft w:val="0"/>
          <w:marRight w:val="0"/>
          <w:marTop w:val="210"/>
          <w:marBottom w:val="0"/>
          <w:divBdr>
            <w:top w:val="none" w:sz="0" w:space="0" w:color="auto"/>
            <w:left w:val="none" w:sz="0" w:space="0" w:color="auto"/>
            <w:bottom w:val="none" w:sz="0" w:space="0" w:color="auto"/>
            <w:right w:val="none" w:sz="0" w:space="0" w:color="auto"/>
          </w:divBdr>
          <w:divsChild>
            <w:div w:id="143039121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46691112">
      <w:bodyDiv w:val="1"/>
      <w:marLeft w:val="0"/>
      <w:marRight w:val="0"/>
      <w:marTop w:val="0"/>
      <w:marBottom w:val="0"/>
      <w:divBdr>
        <w:top w:val="none" w:sz="0" w:space="0" w:color="auto"/>
        <w:left w:val="none" w:sz="0" w:space="0" w:color="auto"/>
        <w:bottom w:val="none" w:sz="0" w:space="0" w:color="auto"/>
        <w:right w:val="none" w:sz="0" w:space="0" w:color="auto"/>
      </w:divBdr>
      <w:divsChild>
        <w:div w:id="530651901">
          <w:marLeft w:val="60"/>
          <w:marRight w:val="0"/>
          <w:marTop w:val="360"/>
          <w:marBottom w:val="0"/>
          <w:divBdr>
            <w:top w:val="none" w:sz="0" w:space="0" w:color="auto"/>
            <w:left w:val="none" w:sz="0" w:space="0" w:color="auto"/>
            <w:bottom w:val="none" w:sz="0" w:space="0" w:color="auto"/>
            <w:right w:val="none" w:sz="0" w:space="0" w:color="auto"/>
          </w:divBdr>
        </w:div>
        <w:div w:id="1638870838">
          <w:marLeft w:val="60"/>
          <w:marRight w:val="0"/>
          <w:marTop w:val="0"/>
          <w:marBottom w:val="0"/>
          <w:divBdr>
            <w:top w:val="none" w:sz="0" w:space="0" w:color="auto"/>
            <w:left w:val="none" w:sz="0" w:space="0" w:color="auto"/>
            <w:bottom w:val="none" w:sz="0" w:space="0" w:color="auto"/>
            <w:right w:val="none" w:sz="0" w:space="0" w:color="auto"/>
          </w:divBdr>
        </w:div>
        <w:div w:id="91904286">
          <w:marLeft w:val="60"/>
          <w:marRight w:val="0"/>
          <w:marTop w:val="60"/>
          <w:marBottom w:val="0"/>
          <w:divBdr>
            <w:top w:val="none" w:sz="0" w:space="0" w:color="auto"/>
            <w:left w:val="none" w:sz="0" w:space="0" w:color="auto"/>
            <w:bottom w:val="none" w:sz="0" w:space="0" w:color="auto"/>
            <w:right w:val="none" w:sz="0" w:space="0" w:color="auto"/>
          </w:divBdr>
          <w:divsChild>
            <w:div w:id="865217998">
              <w:marLeft w:val="0"/>
              <w:marRight w:val="0"/>
              <w:marTop w:val="45"/>
              <w:marBottom w:val="0"/>
              <w:divBdr>
                <w:top w:val="none" w:sz="0" w:space="0" w:color="auto"/>
                <w:left w:val="none" w:sz="0" w:space="0" w:color="auto"/>
                <w:bottom w:val="none" w:sz="0" w:space="0" w:color="auto"/>
                <w:right w:val="none" w:sz="0" w:space="0" w:color="auto"/>
              </w:divBdr>
            </w:div>
            <w:div w:id="1215123521">
              <w:marLeft w:val="0"/>
              <w:marRight w:val="0"/>
              <w:marTop w:val="45"/>
              <w:marBottom w:val="0"/>
              <w:divBdr>
                <w:top w:val="none" w:sz="0" w:space="0" w:color="auto"/>
                <w:left w:val="none" w:sz="0" w:space="0" w:color="auto"/>
                <w:bottom w:val="none" w:sz="0" w:space="0" w:color="auto"/>
                <w:right w:val="none" w:sz="0" w:space="0" w:color="auto"/>
              </w:divBdr>
            </w:div>
            <w:div w:id="2126927813">
              <w:marLeft w:val="0"/>
              <w:marRight w:val="0"/>
              <w:marTop w:val="45"/>
              <w:marBottom w:val="0"/>
              <w:divBdr>
                <w:top w:val="none" w:sz="0" w:space="0" w:color="auto"/>
                <w:left w:val="none" w:sz="0" w:space="0" w:color="auto"/>
                <w:bottom w:val="none" w:sz="0" w:space="0" w:color="auto"/>
                <w:right w:val="none" w:sz="0" w:space="0" w:color="auto"/>
              </w:divBdr>
            </w:div>
            <w:div w:id="1073894220">
              <w:marLeft w:val="0"/>
              <w:marRight w:val="0"/>
              <w:marTop w:val="0"/>
              <w:marBottom w:val="0"/>
              <w:divBdr>
                <w:top w:val="none" w:sz="0" w:space="0" w:color="auto"/>
                <w:left w:val="none" w:sz="0" w:space="0" w:color="auto"/>
                <w:bottom w:val="none" w:sz="0" w:space="0" w:color="auto"/>
                <w:right w:val="none" w:sz="0" w:space="0" w:color="auto"/>
              </w:divBdr>
            </w:div>
            <w:div w:id="719405672">
              <w:marLeft w:val="0"/>
              <w:marRight w:val="0"/>
              <w:marTop w:val="0"/>
              <w:marBottom w:val="0"/>
              <w:divBdr>
                <w:top w:val="none" w:sz="0" w:space="0" w:color="auto"/>
                <w:left w:val="none" w:sz="0" w:space="0" w:color="auto"/>
                <w:bottom w:val="none" w:sz="0" w:space="0" w:color="auto"/>
                <w:right w:val="none" w:sz="0" w:space="0" w:color="auto"/>
              </w:divBdr>
            </w:div>
            <w:div w:id="641884413">
              <w:marLeft w:val="0"/>
              <w:marRight w:val="0"/>
              <w:marTop w:val="45"/>
              <w:marBottom w:val="0"/>
              <w:divBdr>
                <w:top w:val="none" w:sz="0" w:space="0" w:color="auto"/>
                <w:left w:val="none" w:sz="0" w:space="0" w:color="auto"/>
                <w:bottom w:val="none" w:sz="0" w:space="0" w:color="auto"/>
                <w:right w:val="none" w:sz="0" w:space="0" w:color="auto"/>
              </w:divBdr>
            </w:div>
            <w:div w:id="1600680751">
              <w:marLeft w:val="0"/>
              <w:marRight w:val="0"/>
              <w:marTop w:val="45"/>
              <w:marBottom w:val="0"/>
              <w:divBdr>
                <w:top w:val="none" w:sz="0" w:space="0" w:color="auto"/>
                <w:left w:val="none" w:sz="0" w:space="0" w:color="auto"/>
                <w:bottom w:val="none" w:sz="0" w:space="0" w:color="auto"/>
                <w:right w:val="none" w:sz="0" w:space="0" w:color="auto"/>
              </w:divBdr>
            </w:div>
            <w:div w:id="248345674">
              <w:marLeft w:val="0"/>
              <w:marRight w:val="0"/>
              <w:marTop w:val="45"/>
              <w:marBottom w:val="0"/>
              <w:divBdr>
                <w:top w:val="none" w:sz="0" w:space="0" w:color="auto"/>
                <w:left w:val="none" w:sz="0" w:space="0" w:color="auto"/>
                <w:bottom w:val="none" w:sz="0" w:space="0" w:color="auto"/>
                <w:right w:val="none" w:sz="0" w:space="0" w:color="auto"/>
              </w:divBdr>
            </w:div>
            <w:div w:id="1971397805">
              <w:marLeft w:val="0"/>
              <w:marRight w:val="0"/>
              <w:marTop w:val="45"/>
              <w:marBottom w:val="0"/>
              <w:divBdr>
                <w:top w:val="none" w:sz="0" w:space="0" w:color="auto"/>
                <w:left w:val="none" w:sz="0" w:space="0" w:color="auto"/>
                <w:bottom w:val="none" w:sz="0" w:space="0" w:color="auto"/>
                <w:right w:val="none" w:sz="0" w:space="0" w:color="auto"/>
              </w:divBdr>
            </w:div>
          </w:divsChild>
        </w:div>
        <w:div w:id="1972516532">
          <w:marLeft w:val="60"/>
          <w:marRight w:val="0"/>
          <w:marTop w:val="360"/>
          <w:marBottom w:val="0"/>
          <w:divBdr>
            <w:top w:val="none" w:sz="0" w:space="0" w:color="auto"/>
            <w:left w:val="none" w:sz="0" w:space="0" w:color="auto"/>
            <w:bottom w:val="none" w:sz="0" w:space="0" w:color="auto"/>
            <w:right w:val="none" w:sz="0" w:space="0" w:color="auto"/>
          </w:divBdr>
        </w:div>
        <w:div w:id="980575709">
          <w:marLeft w:val="60"/>
          <w:marRight w:val="0"/>
          <w:marTop w:val="0"/>
          <w:marBottom w:val="0"/>
          <w:divBdr>
            <w:top w:val="none" w:sz="0" w:space="0" w:color="auto"/>
            <w:left w:val="none" w:sz="0" w:space="0" w:color="auto"/>
            <w:bottom w:val="none" w:sz="0" w:space="0" w:color="auto"/>
            <w:right w:val="none" w:sz="0" w:space="0" w:color="auto"/>
          </w:divBdr>
        </w:div>
        <w:div w:id="1298947098">
          <w:marLeft w:val="60"/>
          <w:marRight w:val="0"/>
          <w:marTop w:val="60"/>
          <w:marBottom w:val="0"/>
          <w:divBdr>
            <w:top w:val="none" w:sz="0" w:space="0" w:color="auto"/>
            <w:left w:val="none" w:sz="0" w:space="0" w:color="auto"/>
            <w:bottom w:val="none" w:sz="0" w:space="0" w:color="auto"/>
            <w:right w:val="none" w:sz="0" w:space="0" w:color="auto"/>
          </w:divBdr>
          <w:divsChild>
            <w:div w:id="1755584263">
              <w:marLeft w:val="0"/>
              <w:marRight w:val="0"/>
              <w:marTop w:val="45"/>
              <w:marBottom w:val="0"/>
              <w:divBdr>
                <w:top w:val="none" w:sz="0" w:space="0" w:color="auto"/>
                <w:left w:val="none" w:sz="0" w:space="0" w:color="auto"/>
                <w:bottom w:val="none" w:sz="0" w:space="0" w:color="auto"/>
                <w:right w:val="none" w:sz="0" w:space="0" w:color="auto"/>
              </w:divBdr>
            </w:div>
            <w:div w:id="1860965352">
              <w:marLeft w:val="0"/>
              <w:marRight w:val="0"/>
              <w:marTop w:val="45"/>
              <w:marBottom w:val="0"/>
              <w:divBdr>
                <w:top w:val="none" w:sz="0" w:space="0" w:color="auto"/>
                <w:left w:val="none" w:sz="0" w:space="0" w:color="auto"/>
                <w:bottom w:val="none" w:sz="0" w:space="0" w:color="auto"/>
                <w:right w:val="none" w:sz="0" w:space="0" w:color="auto"/>
              </w:divBdr>
            </w:div>
            <w:div w:id="1215463219">
              <w:marLeft w:val="0"/>
              <w:marRight w:val="0"/>
              <w:marTop w:val="45"/>
              <w:marBottom w:val="0"/>
              <w:divBdr>
                <w:top w:val="none" w:sz="0" w:space="0" w:color="auto"/>
                <w:left w:val="none" w:sz="0" w:space="0" w:color="auto"/>
                <w:bottom w:val="none" w:sz="0" w:space="0" w:color="auto"/>
                <w:right w:val="none" w:sz="0" w:space="0" w:color="auto"/>
              </w:divBdr>
            </w:div>
            <w:div w:id="2044211342">
              <w:marLeft w:val="0"/>
              <w:marRight w:val="0"/>
              <w:marTop w:val="45"/>
              <w:marBottom w:val="0"/>
              <w:divBdr>
                <w:top w:val="none" w:sz="0" w:space="0" w:color="auto"/>
                <w:left w:val="none" w:sz="0" w:space="0" w:color="auto"/>
                <w:bottom w:val="none" w:sz="0" w:space="0" w:color="auto"/>
                <w:right w:val="none" w:sz="0" w:space="0" w:color="auto"/>
              </w:divBdr>
            </w:div>
          </w:divsChild>
        </w:div>
        <w:div w:id="1788116396">
          <w:marLeft w:val="60"/>
          <w:marRight w:val="0"/>
          <w:marTop w:val="360"/>
          <w:marBottom w:val="0"/>
          <w:divBdr>
            <w:top w:val="none" w:sz="0" w:space="0" w:color="auto"/>
            <w:left w:val="none" w:sz="0" w:space="0" w:color="auto"/>
            <w:bottom w:val="none" w:sz="0" w:space="0" w:color="auto"/>
            <w:right w:val="none" w:sz="0" w:space="0" w:color="auto"/>
          </w:divBdr>
        </w:div>
        <w:div w:id="1757897019">
          <w:marLeft w:val="60"/>
          <w:marRight w:val="0"/>
          <w:marTop w:val="0"/>
          <w:marBottom w:val="0"/>
          <w:divBdr>
            <w:top w:val="none" w:sz="0" w:space="0" w:color="auto"/>
            <w:left w:val="none" w:sz="0" w:space="0" w:color="auto"/>
            <w:bottom w:val="none" w:sz="0" w:space="0" w:color="auto"/>
            <w:right w:val="none" w:sz="0" w:space="0" w:color="auto"/>
          </w:divBdr>
        </w:div>
        <w:div w:id="1872719539">
          <w:marLeft w:val="60"/>
          <w:marRight w:val="0"/>
          <w:marTop w:val="60"/>
          <w:marBottom w:val="0"/>
          <w:divBdr>
            <w:top w:val="none" w:sz="0" w:space="0" w:color="auto"/>
            <w:left w:val="none" w:sz="0" w:space="0" w:color="auto"/>
            <w:bottom w:val="none" w:sz="0" w:space="0" w:color="auto"/>
            <w:right w:val="none" w:sz="0" w:space="0" w:color="auto"/>
          </w:divBdr>
          <w:divsChild>
            <w:div w:id="1268271409">
              <w:marLeft w:val="0"/>
              <w:marRight w:val="0"/>
              <w:marTop w:val="45"/>
              <w:marBottom w:val="0"/>
              <w:divBdr>
                <w:top w:val="none" w:sz="0" w:space="0" w:color="auto"/>
                <w:left w:val="none" w:sz="0" w:space="0" w:color="auto"/>
                <w:bottom w:val="none" w:sz="0" w:space="0" w:color="auto"/>
                <w:right w:val="none" w:sz="0" w:space="0" w:color="auto"/>
              </w:divBdr>
            </w:div>
            <w:div w:id="139688668">
              <w:marLeft w:val="0"/>
              <w:marRight w:val="0"/>
              <w:marTop w:val="45"/>
              <w:marBottom w:val="0"/>
              <w:divBdr>
                <w:top w:val="none" w:sz="0" w:space="0" w:color="auto"/>
                <w:left w:val="none" w:sz="0" w:space="0" w:color="auto"/>
                <w:bottom w:val="none" w:sz="0" w:space="0" w:color="auto"/>
                <w:right w:val="none" w:sz="0" w:space="0" w:color="auto"/>
              </w:divBdr>
            </w:div>
            <w:div w:id="1932816615">
              <w:marLeft w:val="0"/>
              <w:marRight w:val="0"/>
              <w:marTop w:val="45"/>
              <w:marBottom w:val="0"/>
              <w:divBdr>
                <w:top w:val="none" w:sz="0" w:space="0" w:color="auto"/>
                <w:left w:val="none" w:sz="0" w:space="0" w:color="auto"/>
                <w:bottom w:val="none" w:sz="0" w:space="0" w:color="auto"/>
                <w:right w:val="none" w:sz="0" w:space="0" w:color="auto"/>
              </w:divBdr>
            </w:div>
            <w:div w:id="1844273001">
              <w:marLeft w:val="0"/>
              <w:marRight w:val="0"/>
              <w:marTop w:val="45"/>
              <w:marBottom w:val="0"/>
              <w:divBdr>
                <w:top w:val="none" w:sz="0" w:space="0" w:color="auto"/>
                <w:left w:val="none" w:sz="0" w:space="0" w:color="auto"/>
                <w:bottom w:val="none" w:sz="0" w:space="0" w:color="auto"/>
                <w:right w:val="none" w:sz="0" w:space="0" w:color="auto"/>
              </w:divBdr>
            </w:div>
          </w:divsChild>
        </w:div>
        <w:div w:id="2006584923">
          <w:marLeft w:val="60"/>
          <w:marRight w:val="0"/>
          <w:marTop w:val="360"/>
          <w:marBottom w:val="0"/>
          <w:divBdr>
            <w:top w:val="none" w:sz="0" w:space="0" w:color="auto"/>
            <w:left w:val="none" w:sz="0" w:space="0" w:color="auto"/>
            <w:bottom w:val="none" w:sz="0" w:space="0" w:color="auto"/>
            <w:right w:val="none" w:sz="0" w:space="0" w:color="auto"/>
          </w:divBdr>
        </w:div>
        <w:div w:id="1380666793">
          <w:marLeft w:val="60"/>
          <w:marRight w:val="0"/>
          <w:marTop w:val="0"/>
          <w:marBottom w:val="0"/>
          <w:divBdr>
            <w:top w:val="none" w:sz="0" w:space="0" w:color="auto"/>
            <w:left w:val="none" w:sz="0" w:space="0" w:color="auto"/>
            <w:bottom w:val="none" w:sz="0" w:space="0" w:color="auto"/>
            <w:right w:val="none" w:sz="0" w:space="0" w:color="auto"/>
          </w:divBdr>
        </w:div>
        <w:div w:id="2028673421">
          <w:marLeft w:val="60"/>
          <w:marRight w:val="0"/>
          <w:marTop w:val="60"/>
          <w:marBottom w:val="0"/>
          <w:divBdr>
            <w:top w:val="none" w:sz="0" w:space="0" w:color="auto"/>
            <w:left w:val="none" w:sz="0" w:space="0" w:color="auto"/>
            <w:bottom w:val="none" w:sz="0" w:space="0" w:color="auto"/>
            <w:right w:val="none" w:sz="0" w:space="0" w:color="auto"/>
          </w:divBdr>
          <w:divsChild>
            <w:div w:id="1574462690">
              <w:marLeft w:val="0"/>
              <w:marRight w:val="0"/>
              <w:marTop w:val="45"/>
              <w:marBottom w:val="0"/>
              <w:divBdr>
                <w:top w:val="none" w:sz="0" w:space="0" w:color="auto"/>
                <w:left w:val="none" w:sz="0" w:space="0" w:color="auto"/>
                <w:bottom w:val="none" w:sz="0" w:space="0" w:color="auto"/>
                <w:right w:val="none" w:sz="0" w:space="0" w:color="auto"/>
              </w:divBdr>
            </w:div>
            <w:div w:id="1174226206">
              <w:marLeft w:val="0"/>
              <w:marRight w:val="0"/>
              <w:marTop w:val="45"/>
              <w:marBottom w:val="0"/>
              <w:divBdr>
                <w:top w:val="none" w:sz="0" w:space="0" w:color="auto"/>
                <w:left w:val="none" w:sz="0" w:space="0" w:color="auto"/>
                <w:bottom w:val="none" w:sz="0" w:space="0" w:color="auto"/>
                <w:right w:val="none" w:sz="0" w:space="0" w:color="auto"/>
              </w:divBdr>
            </w:div>
            <w:div w:id="699091354">
              <w:marLeft w:val="0"/>
              <w:marRight w:val="0"/>
              <w:marTop w:val="45"/>
              <w:marBottom w:val="0"/>
              <w:divBdr>
                <w:top w:val="none" w:sz="0" w:space="0" w:color="auto"/>
                <w:left w:val="none" w:sz="0" w:space="0" w:color="auto"/>
                <w:bottom w:val="none" w:sz="0" w:space="0" w:color="auto"/>
                <w:right w:val="none" w:sz="0" w:space="0" w:color="auto"/>
              </w:divBdr>
            </w:div>
            <w:div w:id="631251483">
              <w:marLeft w:val="0"/>
              <w:marRight w:val="0"/>
              <w:marTop w:val="45"/>
              <w:marBottom w:val="0"/>
              <w:divBdr>
                <w:top w:val="none" w:sz="0" w:space="0" w:color="auto"/>
                <w:left w:val="none" w:sz="0" w:space="0" w:color="auto"/>
                <w:bottom w:val="none" w:sz="0" w:space="0" w:color="auto"/>
                <w:right w:val="none" w:sz="0" w:space="0" w:color="auto"/>
              </w:divBdr>
            </w:div>
          </w:divsChild>
        </w:div>
        <w:div w:id="1003123328">
          <w:marLeft w:val="0"/>
          <w:marRight w:val="0"/>
          <w:marTop w:val="210"/>
          <w:marBottom w:val="0"/>
          <w:divBdr>
            <w:top w:val="none" w:sz="0" w:space="0" w:color="auto"/>
            <w:left w:val="none" w:sz="0" w:space="0" w:color="auto"/>
            <w:bottom w:val="none" w:sz="0" w:space="0" w:color="auto"/>
            <w:right w:val="none" w:sz="0" w:space="0" w:color="auto"/>
          </w:divBdr>
          <w:divsChild>
            <w:div w:id="11646625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47276842">
      <w:bodyDiv w:val="1"/>
      <w:marLeft w:val="0"/>
      <w:marRight w:val="0"/>
      <w:marTop w:val="0"/>
      <w:marBottom w:val="0"/>
      <w:divBdr>
        <w:top w:val="none" w:sz="0" w:space="0" w:color="auto"/>
        <w:left w:val="none" w:sz="0" w:space="0" w:color="auto"/>
        <w:bottom w:val="none" w:sz="0" w:space="0" w:color="auto"/>
        <w:right w:val="none" w:sz="0" w:space="0" w:color="auto"/>
      </w:divBdr>
      <w:divsChild>
        <w:div w:id="523596605">
          <w:marLeft w:val="60"/>
          <w:marRight w:val="0"/>
          <w:marTop w:val="360"/>
          <w:marBottom w:val="0"/>
          <w:divBdr>
            <w:top w:val="none" w:sz="0" w:space="0" w:color="auto"/>
            <w:left w:val="none" w:sz="0" w:space="0" w:color="auto"/>
            <w:bottom w:val="none" w:sz="0" w:space="0" w:color="auto"/>
            <w:right w:val="none" w:sz="0" w:space="0" w:color="auto"/>
          </w:divBdr>
        </w:div>
        <w:div w:id="401801788">
          <w:marLeft w:val="60"/>
          <w:marRight w:val="0"/>
          <w:marTop w:val="0"/>
          <w:marBottom w:val="0"/>
          <w:divBdr>
            <w:top w:val="none" w:sz="0" w:space="0" w:color="auto"/>
            <w:left w:val="none" w:sz="0" w:space="0" w:color="auto"/>
            <w:bottom w:val="none" w:sz="0" w:space="0" w:color="auto"/>
            <w:right w:val="none" w:sz="0" w:space="0" w:color="auto"/>
          </w:divBdr>
        </w:div>
        <w:div w:id="1050110615">
          <w:marLeft w:val="60"/>
          <w:marRight w:val="0"/>
          <w:marTop w:val="60"/>
          <w:marBottom w:val="0"/>
          <w:divBdr>
            <w:top w:val="none" w:sz="0" w:space="0" w:color="auto"/>
            <w:left w:val="none" w:sz="0" w:space="0" w:color="auto"/>
            <w:bottom w:val="none" w:sz="0" w:space="0" w:color="auto"/>
            <w:right w:val="none" w:sz="0" w:space="0" w:color="auto"/>
          </w:divBdr>
          <w:divsChild>
            <w:div w:id="1047756547">
              <w:marLeft w:val="0"/>
              <w:marRight w:val="0"/>
              <w:marTop w:val="45"/>
              <w:marBottom w:val="0"/>
              <w:divBdr>
                <w:top w:val="none" w:sz="0" w:space="0" w:color="auto"/>
                <w:left w:val="none" w:sz="0" w:space="0" w:color="auto"/>
                <w:bottom w:val="none" w:sz="0" w:space="0" w:color="auto"/>
                <w:right w:val="none" w:sz="0" w:space="0" w:color="auto"/>
              </w:divBdr>
            </w:div>
            <w:div w:id="1369792738">
              <w:marLeft w:val="0"/>
              <w:marRight w:val="0"/>
              <w:marTop w:val="45"/>
              <w:marBottom w:val="0"/>
              <w:divBdr>
                <w:top w:val="none" w:sz="0" w:space="0" w:color="auto"/>
                <w:left w:val="none" w:sz="0" w:space="0" w:color="auto"/>
                <w:bottom w:val="none" w:sz="0" w:space="0" w:color="auto"/>
                <w:right w:val="none" w:sz="0" w:space="0" w:color="auto"/>
              </w:divBdr>
            </w:div>
            <w:div w:id="1634871716">
              <w:marLeft w:val="0"/>
              <w:marRight w:val="0"/>
              <w:marTop w:val="45"/>
              <w:marBottom w:val="0"/>
              <w:divBdr>
                <w:top w:val="none" w:sz="0" w:space="0" w:color="auto"/>
                <w:left w:val="none" w:sz="0" w:space="0" w:color="auto"/>
                <w:bottom w:val="none" w:sz="0" w:space="0" w:color="auto"/>
                <w:right w:val="none" w:sz="0" w:space="0" w:color="auto"/>
              </w:divBdr>
            </w:div>
            <w:div w:id="163590965">
              <w:marLeft w:val="0"/>
              <w:marRight w:val="0"/>
              <w:marTop w:val="0"/>
              <w:marBottom w:val="0"/>
              <w:divBdr>
                <w:top w:val="none" w:sz="0" w:space="0" w:color="auto"/>
                <w:left w:val="none" w:sz="0" w:space="0" w:color="auto"/>
                <w:bottom w:val="none" w:sz="0" w:space="0" w:color="auto"/>
                <w:right w:val="none" w:sz="0" w:space="0" w:color="auto"/>
              </w:divBdr>
            </w:div>
            <w:div w:id="276766279">
              <w:marLeft w:val="0"/>
              <w:marRight w:val="0"/>
              <w:marTop w:val="0"/>
              <w:marBottom w:val="0"/>
              <w:divBdr>
                <w:top w:val="none" w:sz="0" w:space="0" w:color="auto"/>
                <w:left w:val="none" w:sz="0" w:space="0" w:color="auto"/>
                <w:bottom w:val="none" w:sz="0" w:space="0" w:color="auto"/>
                <w:right w:val="none" w:sz="0" w:space="0" w:color="auto"/>
              </w:divBdr>
            </w:div>
            <w:div w:id="161161088">
              <w:marLeft w:val="0"/>
              <w:marRight w:val="0"/>
              <w:marTop w:val="45"/>
              <w:marBottom w:val="0"/>
              <w:divBdr>
                <w:top w:val="none" w:sz="0" w:space="0" w:color="auto"/>
                <w:left w:val="none" w:sz="0" w:space="0" w:color="auto"/>
                <w:bottom w:val="none" w:sz="0" w:space="0" w:color="auto"/>
                <w:right w:val="none" w:sz="0" w:space="0" w:color="auto"/>
              </w:divBdr>
            </w:div>
            <w:div w:id="289016837">
              <w:marLeft w:val="0"/>
              <w:marRight w:val="0"/>
              <w:marTop w:val="45"/>
              <w:marBottom w:val="0"/>
              <w:divBdr>
                <w:top w:val="none" w:sz="0" w:space="0" w:color="auto"/>
                <w:left w:val="none" w:sz="0" w:space="0" w:color="auto"/>
                <w:bottom w:val="none" w:sz="0" w:space="0" w:color="auto"/>
                <w:right w:val="none" w:sz="0" w:space="0" w:color="auto"/>
              </w:divBdr>
            </w:div>
            <w:div w:id="837617603">
              <w:marLeft w:val="0"/>
              <w:marRight w:val="0"/>
              <w:marTop w:val="45"/>
              <w:marBottom w:val="0"/>
              <w:divBdr>
                <w:top w:val="none" w:sz="0" w:space="0" w:color="auto"/>
                <w:left w:val="none" w:sz="0" w:space="0" w:color="auto"/>
                <w:bottom w:val="none" w:sz="0" w:space="0" w:color="auto"/>
                <w:right w:val="none" w:sz="0" w:space="0" w:color="auto"/>
              </w:divBdr>
            </w:div>
            <w:div w:id="1353608181">
              <w:marLeft w:val="0"/>
              <w:marRight w:val="0"/>
              <w:marTop w:val="45"/>
              <w:marBottom w:val="0"/>
              <w:divBdr>
                <w:top w:val="none" w:sz="0" w:space="0" w:color="auto"/>
                <w:left w:val="none" w:sz="0" w:space="0" w:color="auto"/>
                <w:bottom w:val="none" w:sz="0" w:space="0" w:color="auto"/>
                <w:right w:val="none" w:sz="0" w:space="0" w:color="auto"/>
              </w:divBdr>
            </w:div>
          </w:divsChild>
        </w:div>
        <w:div w:id="1414233460">
          <w:marLeft w:val="60"/>
          <w:marRight w:val="0"/>
          <w:marTop w:val="360"/>
          <w:marBottom w:val="0"/>
          <w:divBdr>
            <w:top w:val="none" w:sz="0" w:space="0" w:color="auto"/>
            <w:left w:val="none" w:sz="0" w:space="0" w:color="auto"/>
            <w:bottom w:val="none" w:sz="0" w:space="0" w:color="auto"/>
            <w:right w:val="none" w:sz="0" w:space="0" w:color="auto"/>
          </w:divBdr>
        </w:div>
        <w:div w:id="2079283621">
          <w:marLeft w:val="60"/>
          <w:marRight w:val="0"/>
          <w:marTop w:val="0"/>
          <w:marBottom w:val="0"/>
          <w:divBdr>
            <w:top w:val="none" w:sz="0" w:space="0" w:color="auto"/>
            <w:left w:val="none" w:sz="0" w:space="0" w:color="auto"/>
            <w:bottom w:val="none" w:sz="0" w:space="0" w:color="auto"/>
            <w:right w:val="none" w:sz="0" w:space="0" w:color="auto"/>
          </w:divBdr>
        </w:div>
        <w:div w:id="1052269430">
          <w:marLeft w:val="60"/>
          <w:marRight w:val="0"/>
          <w:marTop w:val="60"/>
          <w:marBottom w:val="0"/>
          <w:divBdr>
            <w:top w:val="none" w:sz="0" w:space="0" w:color="auto"/>
            <w:left w:val="none" w:sz="0" w:space="0" w:color="auto"/>
            <w:bottom w:val="none" w:sz="0" w:space="0" w:color="auto"/>
            <w:right w:val="none" w:sz="0" w:space="0" w:color="auto"/>
          </w:divBdr>
          <w:divsChild>
            <w:div w:id="558981440">
              <w:marLeft w:val="0"/>
              <w:marRight w:val="0"/>
              <w:marTop w:val="45"/>
              <w:marBottom w:val="0"/>
              <w:divBdr>
                <w:top w:val="none" w:sz="0" w:space="0" w:color="auto"/>
                <w:left w:val="none" w:sz="0" w:space="0" w:color="auto"/>
                <w:bottom w:val="none" w:sz="0" w:space="0" w:color="auto"/>
                <w:right w:val="none" w:sz="0" w:space="0" w:color="auto"/>
              </w:divBdr>
            </w:div>
            <w:div w:id="1770083124">
              <w:marLeft w:val="0"/>
              <w:marRight w:val="0"/>
              <w:marTop w:val="45"/>
              <w:marBottom w:val="0"/>
              <w:divBdr>
                <w:top w:val="none" w:sz="0" w:space="0" w:color="auto"/>
                <w:left w:val="none" w:sz="0" w:space="0" w:color="auto"/>
                <w:bottom w:val="none" w:sz="0" w:space="0" w:color="auto"/>
                <w:right w:val="none" w:sz="0" w:space="0" w:color="auto"/>
              </w:divBdr>
            </w:div>
            <w:div w:id="498621875">
              <w:marLeft w:val="0"/>
              <w:marRight w:val="0"/>
              <w:marTop w:val="45"/>
              <w:marBottom w:val="0"/>
              <w:divBdr>
                <w:top w:val="none" w:sz="0" w:space="0" w:color="auto"/>
                <w:left w:val="none" w:sz="0" w:space="0" w:color="auto"/>
                <w:bottom w:val="none" w:sz="0" w:space="0" w:color="auto"/>
                <w:right w:val="none" w:sz="0" w:space="0" w:color="auto"/>
              </w:divBdr>
            </w:div>
            <w:div w:id="1385520670">
              <w:marLeft w:val="0"/>
              <w:marRight w:val="0"/>
              <w:marTop w:val="45"/>
              <w:marBottom w:val="0"/>
              <w:divBdr>
                <w:top w:val="none" w:sz="0" w:space="0" w:color="auto"/>
                <w:left w:val="none" w:sz="0" w:space="0" w:color="auto"/>
                <w:bottom w:val="none" w:sz="0" w:space="0" w:color="auto"/>
                <w:right w:val="none" w:sz="0" w:space="0" w:color="auto"/>
              </w:divBdr>
            </w:div>
          </w:divsChild>
        </w:div>
        <w:div w:id="1505435642">
          <w:marLeft w:val="60"/>
          <w:marRight w:val="0"/>
          <w:marTop w:val="360"/>
          <w:marBottom w:val="0"/>
          <w:divBdr>
            <w:top w:val="none" w:sz="0" w:space="0" w:color="auto"/>
            <w:left w:val="none" w:sz="0" w:space="0" w:color="auto"/>
            <w:bottom w:val="none" w:sz="0" w:space="0" w:color="auto"/>
            <w:right w:val="none" w:sz="0" w:space="0" w:color="auto"/>
          </w:divBdr>
        </w:div>
        <w:div w:id="1402365589">
          <w:marLeft w:val="60"/>
          <w:marRight w:val="0"/>
          <w:marTop w:val="0"/>
          <w:marBottom w:val="0"/>
          <w:divBdr>
            <w:top w:val="none" w:sz="0" w:space="0" w:color="auto"/>
            <w:left w:val="none" w:sz="0" w:space="0" w:color="auto"/>
            <w:bottom w:val="none" w:sz="0" w:space="0" w:color="auto"/>
            <w:right w:val="none" w:sz="0" w:space="0" w:color="auto"/>
          </w:divBdr>
        </w:div>
        <w:div w:id="501356918">
          <w:marLeft w:val="60"/>
          <w:marRight w:val="0"/>
          <w:marTop w:val="60"/>
          <w:marBottom w:val="0"/>
          <w:divBdr>
            <w:top w:val="none" w:sz="0" w:space="0" w:color="auto"/>
            <w:left w:val="none" w:sz="0" w:space="0" w:color="auto"/>
            <w:bottom w:val="none" w:sz="0" w:space="0" w:color="auto"/>
            <w:right w:val="none" w:sz="0" w:space="0" w:color="auto"/>
          </w:divBdr>
          <w:divsChild>
            <w:div w:id="321979266">
              <w:marLeft w:val="0"/>
              <w:marRight w:val="0"/>
              <w:marTop w:val="45"/>
              <w:marBottom w:val="0"/>
              <w:divBdr>
                <w:top w:val="none" w:sz="0" w:space="0" w:color="auto"/>
                <w:left w:val="none" w:sz="0" w:space="0" w:color="auto"/>
                <w:bottom w:val="none" w:sz="0" w:space="0" w:color="auto"/>
                <w:right w:val="none" w:sz="0" w:space="0" w:color="auto"/>
              </w:divBdr>
            </w:div>
            <w:div w:id="441149966">
              <w:marLeft w:val="0"/>
              <w:marRight w:val="0"/>
              <w:marTop w:val="45"/>
              <w:marBottom w:val="0"/>
              <w:divBdr>
                <w:top w:val="none" w:sz="0" w:space="0" w:color="auto"/>
                <w:left w:val="none" w:sz="0" w:space="0" w:color="auto"/>
                <w:bottom w:val="none" w:sz="0" w:space="0" w:color="auto"/>
                <w:right w:val="none" w:sz="0" w:space="0" w:color="auto"/>
              </w:divBdr>
            </w:div>
            <w:div w:id="921917304">
              <w:marLeft w:val="0"/>
              <w:marRight w:val="0"/>
              <w:marTop w:val="45"/>
              <w:marBottom w:val="0"/>
              <w:divBdr>
                <w:top w:val="none" w:sz="0" w:space="0" w:color="auto"/>
                <w:left w:val="none" w:sz="0" w:space="0" w:color="auto"/>
                <w:bottom w:val="none" w:sz="0" w:space="0" w:color="auto"/>
                <w:right w:val="none" w:sz="0" w:space="0" w:color="auto"/>
              </w:divBdr>
            </w:div>
            <w:div w:id="1161043497">
              <w:marLeft w:val="0"/>
              <w:marRight w:val="0"/>
              <w:marTop w:val="45"/>
              <w:marBottom w:val="0"/>
              <w:divBdr>
                <w:top w:val="none" w:sz="0" w:space="0" w:color="auto"/>
                <w:left w:val="none" w:sz="0" w:space="0" w:color="auto"/>
                <w:bottom w:val="none" w:sz="0" w:space="0" w:color="auto"/>
                <w:right w:val="none" w:sz="0" w:space="0" w:color="auto"/>
              </w:divBdr>
            </w:div>
          </w:divsChild>
        </w:div>
        <w:div w:id="1443456768">
          <w:marLeft w:val="60"/>
          <w:marRight w:val="0"/>
          <w:marTop w:val="360"/>
          <w:marBottom w:val="0"/>
          <w:divBdr>
            <w:top w:val="none" w:sz="0" w:space="0" w:color="auto"/>
            <w:left w:val="none" w:sz="0" w:space="0" w:color="auto"/>
            <w:bottom w:val="none" w:sz="0" w:space="0" w:color="auto"/>
            <w:right w:val="none" w:sz="0" w:space="0" w:color="auto"/>
          </w:divBdr>
        </w:div>
        <w:div w:id="523713531">
          <w:marLeft w:val="60"/>
          <w:marRight w:val="0"/>
          <w:marTop w:val="0"/>
          <w:marBottom w:val="0"/>
          <w:divBdr>
            <w:top w:val="none" w:sz="0" w:space="0" w:color="auto"/>
            <w:left w:val="none" w:sz="0" w:space="0" w:color="auto"/>
            <w:bottom w:val="none" w:sz="0" w:space="0" w:color="auto"/>
            <w:right w:val="none" w:sz="0" w:space="0" w:color="auto"/>
          </w:divBdr>
        </w:div>
        <w:div w:id="260334684">
          <w:marLeft w:val="60"/>
          <w:marRight w:val="0"/>
          <w:marTop w:val="60"/>
          <w:marBottom w:val="0"/>
          <w:divBdr>
            <w:top w:val="none" w:sz="0" w:space="0" w:color="auto"/>
            <w:left w:val="none" w:sz="0" w:space="0" w:color="auto"/>
            <w:bottom w:val="none" w:sz="0" w:space="0" w:color="auto"/>
            <w:right w:val="none" w:sz="0" w:space="0" w:color="auto"/>
          </w:divBdr>
          <w:divsChild>
            <w:div w:id="377433514">
              <w:marLeft w:val="0"/>
              <w:marRight w:val="0"/>
              <w:marTop w:val="45"/>
              <w:marBottom w:val="0"/>
              <w:divBdr>
                <w:top w:val="none" w:sz="0" w:space="0" w:color="auto"/>
                <w:left w:val="none" w:sz="0" w:space="0" w:color="auto"/>
                <w:bottom w:val="none" w:sz="0" w:space="0" w:color="auto"/>
                <w:right w:val="none" w:sz="0" w:space="0" w:color="auto"/>
              </w:divBdr>
            </w:div>
            <w:div w:id="1804542444">
              <w:marLeft w:val="0"/>
              <w:marRight w:val="0"/>
              <w:marTop w:val="45"/>
              <w:marBottom w:val="0"/>
              <w:divBdr>
                <w:top w:val="none" w:sz="0" w:space="0" w:color="auto"/>
                <w:left w:val="none" w:sz="0" w:space="0" w:color="auto"/>
                <w:bottom w:val="none" w:sz="0" w:space="0" w:color="auto"/>
                <w:right w:val="none" w:sz="0" w:space="0" w:color="auto"/>
              </w:divBdr>
            </w:div>
            <w:div w:id="1931154978">
              <w:marLeft w:val="0"/>
              <w:marRight w:val="0"/>
              <w:marTop w:val="45"/>
              <w:marBottom w:val="0"/>
              <w:divBdr>
                <w:top w:val="none" w:sz="0" w:space="0" w:color="auto"/>
                <w:left w:val="none" w:sz="0" w:space="0" w:color="auto"/>
                <w:bottom w:val="none" w:sz="0" w:space="0" w:color="auto"/>
                <w:right w:val="none" w:sz="0" w:space="0" w:color="auto"/>
              </w:divBdr>
            </w:div>
            <w:div w:id="400061989">
              <w:marLeft w:val="0"/>
              <w:marRight w:val="0"/>
              <w:marTop w:val="45"/>
              <w:marBottom w:val="0"/>
              <w:divBdr>
                <w:top w:val="none" w:sz="0" w:space="0" w:color="auto"/>
                <w:left w:val="none" w:sz="0" w:space="0" w:color="auto"/>
                <w:bottom w:val="none" w:sz="0" w:space="0" w:color="auto"/>
                <w:right w:val="none" w:sz="0" w:space="0" w:color="auto"/>
              </w:divBdr>
            </w:div>
          </w:divsChild>
        </w:div>
        <w:div w:id="278029934">
          <w:marLeft w:val="0"/>
          <w:marRight w:val="0"/>
          <w:marTop w:val="210"/>
          <w:marBottom w:val="0"/>
          <w:divBdr>
            <w:top w:val="none" w:sz="0" w:space="0" w:color="auto"/>
            <w:left w:val="none" w:sz="0" w:space="0" w:color="auto"/>
            <w:bottom w:val="none" w:sz="0" w:space="0" w:color="auto"/>
            <w:right w:val="none" w:sz="0" w:space="0" w:color="auto"/>
          </w:divBdr>
          <w:divsChild>
            <w:div w:id="9207202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48699216">
      <w:bodyDiv w:val="1"/>
      <w:marLeft w:val="0"/>
      <w:marRight w:val="0"/>
      <w:marTop w:val="0"/>
      <w:marBottom w:val="0"/>
      <w:divBdr>
        <w:top w:val="none" w:sz="0" w:space="0" w:color="auto"/>
        <w:left w:val="none" w:sz="0" w:space="0" w:color="auto"/>
        <w:bottom w:val="none" w:sz="0" w:space="0" w:color="auto"/>
        <w:right w:val="none" w:sz="0" w:space="0" w:color="auto"/>
      </w:divBdr>
      <w:divsChild>
        <w:div w:id="740905681">
          <w:marLeft w:val="60"/>
          <w:marRight w:val="0"/>
          <w:marTop w:val="360"/>
          <w:marBottom w:val="0"/>
          <w:divBdr>
            <w:top w:val="none" w:sz="0" w:space="0" w:color="auto"/>
            <w:left w:val="none" w:sz="0" w:space="0" w:color="auto"/>
            <w:bottom w:val="none" w:sz="0" w:space="0" w:color="auto"/>
            <w:right w:val="none" w:sz="0" w:space="0" w:color="auto"/>
          </w:divBdr>
        </w:div>
        <w:div w:id="825784639">
          <w:marLeft w:val="60"/>
          <w:marRight w:val="0"/>
          <w:marTop w:val="0"/>
          <w:marBottom w:val="0"/>
          <w:divBdr>
            <w:top w:val="none" w:sz="0" w:space="0" w:color="auto"/>
            <w:left w:val="none" w:sz="0" w:space="0" w:color="auto"/>
            <w:bottom w:val="none" w:sz="0" w:space="0" w:color="auto"/>
            <w:right w:val="none" w:sz="0" w:space="0" w:color="auto"/>
          </w:divBdr>
        </w:div>
        <w:div w:id="119884909">
          <w:marLeft w:val="60"/>
          <w:marRight w:val="0"/>
          <w:marTop w:val="60"/>
          <w:marBottom w:val="0"/>
          <w:divBdr>
            <w:top w:val="none" w:sz="0" w:space="0" w:color="auto"/>
            <w:left w:val="none" w:sz="0" w:space="0" w:color="auto"/>
            <w:bottom w:val="none" w:sz="0" w:space="0" w:color="auto"/>
            <w:right w:val="none" w:sz="0" w:space="0" w:color="auto"/>
          </w:divBdr>
          <w:divsChild>
            <w:div w:id="232592634">
              <w:marLeft w:val="0"/>
              <w:marRight w:val="0"/>
              <w:marTop w:val="45"/>
              <w:marBottom w:val="0"/>
              <w:divBdr>
                <w:top w:val="none" w:sz="0" w:space="0" w:color="auto"/>
                <w:left w:val="none" w:sz="0" w:space="0" w:color="auto"/>
                <w:bottom w:val="none" w:sz="0" w:space="0" w:color="auto"/>
                <w:right w:val="none" w:sz="0" w:space="0" w:color="auto"/>
              </w:divBdr>
            </w:div>
            <w:div w:id="1511985361">
              <w:marLeft w:val="0"/>
              <w:marRight w:val="0"/>
              <w:marTop w:val="45"/>
              <w:marBottom w:val="0"/>
              <w:divBdr>
                <w:top w:val="none" w:sz="0" w:space="0" w:color="auto"/>
                <w:left w:val="none" w:sz="0" w:space="0" w:color="auto"/>
                <w:bottom w:val="none" w:sz="0" w:space="0" w:color="auto"/>
                <w:right w:val="none" w:sz="0" w:space="0" w:color="auto"/>
              </w:divBdr>
            </w:div>
            <w:div w:id="690029472">
              <w:marLeft w:val="0"/>
              <w:marRight w:val="0"/>
              <w:marTop w:val="45"/>
              <w:marBottom w:val="0"/>
              <w:divBdr>
                <w:top w:val="none" w:sz="0" w:space="0" w:color="auto"/>
                <w:left w:val="none" w:sz="0" w:space="0" w:color="auto"/>
                <w:bottom w:val="none" w:sz="0" w:space="0" w:color="auto"/>
                <w:right w:val="none" w:sz="0" w:space="0" w:color="auto"/>
              </w:divBdr>
            </w:div>
            <w:div w:id="405735323">
              <w:marLeft w:val="0"/>
              <w:marRight w:val="0"/>
              <w:marTop w:val="0"/>
              <w:marBottom w:val="0"/>
              <w:divBdr>
                <w:top w:val="none" w:sz="0" w:space="0" w:color="auto"/>
                <w:left w:val="none" w:sz="0" w:space="0" w:color="auto"/>
                <w:bottom w:val="none" w:sz="0" w:space="0" w:color="auto"/>
                <w:right w:val="none" w:sz="0" w:space="0" w:color="auto"/>
              </w:divBdr>
            </w:div>
            <w:div w:id="1626691608">
              <w:marLeft w:val="0"/>
              <w:marRight w:val="0"/>
              <w:marTop w:val="0"/>
              <w:marBottom w:val="0"/>
              <w:divBdr>
                <w:top w:val="none" w:sz="0" w:space="0" w:color="auto"/>
                <w:left w:val="none" w:sz="0" w:space="0" w:color="auto"/>
                <w:bottom w:val="none" w:sz="0" w:space="0" w:color="auto"/>
                <w:right w:val="none" w:sz="0" w:space="0" w:color="auto"/>
              </w:divBdr>
            </w:div>
            <w:div w:id="862478136">
              <w:marLeft w:val="0"/>
              <w:marRight w:val="0"/>
              <w:marTop w:val="45"/>
              <w:marBottom w:val="0"/>
              <w:divBdr>
                <w:top w:val="none" w:sz="0" w:space="0" w:color="auto"/>
                <w:left w:val="none" w:sz="0" w:space="0" w:color="auto"/>
                <w:bottom w:val="none" w:sz="0" w:space="0" w:color="auto"/>
                <w:right w:val="none" w:sz="0" w:space="0" w:color="auto"/>
              </w:divBdr>
            </w:div>
            <w:div w:id="455218965">
              <w:marLeft w:val="0"/>
              <w:marRight w:val="0"/>
              <w:marTop w:val="45"/>
              <w:marBottom w:val="0"/>
              <w:divBdr>
                <w:top w:val="none" w:sz="0" w:space="0" w:color="auto"/>
                <w:left w:val="none" w:sz="0" w:space="0" w:color="auto"/>
                <w:bottom w:val="none" w:sz="0" w:space="0" w:color="auto"/>
                <w:right w:val="none" w:sz="0" w:space="0" w:color="auto"/>
              </w:divBdr>
            </w:div>
            <w:div w:id="354425451">
              <w:marLeft w:val="0"/>
              <w:marRight w:val="0"/>
              <w:marTop w:val="45"/>
              <w:marBottom w:val="0"/>
              <w:divBdr>
                <w:top w:val="none" w:sz="0" w:space="0" w:color="auto"/>
                <w:left w:val="none" w:sz="0" w:space="0" w:color="auto"/>
                <w:bottom w:val="none" w:sz="0" w:space="0" w:color="auto"/>
                <w:right w:val="none" w:sz="0" w:space="0" w:color="auto"/>
              </w:divBdr>
            </w:div>
          </w:divsChild>
        </w:div>
        <w:div w:id="351422821">
          <w:marLeft w:val="60"/>
          <w:marRight w:val="0"/>
          <w:marTop w:val="360"/>
          <w:marBottom w:val="0"/>
          <w:divBdr>
            <w:top w:val="none" w:sz="0" w:space="0" w:color="auto"/>
            <w:left w:val="none" w:sz="0" w:space="0" w:color="auto"/>
            <w:bottom w:val="none" w:sz="0" w:space="0" w:color="auto"/>
            <w:right w:val="none" w:sz="0" w:space="0" w:color="auto"/>
          </w:divBdr>
        </w:div>
        <w:div w:id="1116437983">
          <w:marLeft w:val="60"/>
          <w:marRight w:val="0"/>
          <w:marTop w:val="0"/>
          <w:marBottom w:val="0"/>
          <w:divBdr>
            <w:top w:val="none" w:sz="0" w:space="0" w:color="auto"/>
            <w:left w:val="none" w:sz="0" w:space="0" w:color="auto"/>
            <w:bottom w:val="none" w:sz="0" w:space="0" w:color="auto"/>
            <w:right w:val="none" w:sz="0" w:space="0" w:color="auto"/>
          </w:divBdr>
        </w:div>
        <w:div w:id="1237588911">
          <w:marLeft w:val="60"/>
          <w:marRight w:val="0"/>
          <w:marTop w:val="60"/>
          <w:marBottom w:val="0"/>
          <w:divBdr>
            <w:top w:val="none" w:sz="0" w:space="0" w:color="auto"/>
            <w:left w:val="none" w:sz="0" w:space="0" w:color="auto"/>
            <w:bottom w:val="none" w:sz="0" w:space="0" w:color="auto"/>
            <w:right w:val="none" w:sz="0" w:space="0" w:color="auto"/>
          </w:divBdr>
          <w:divsChild>
            <w:div w:id="101457420">
              <w:marLeft w:val="0"/>
              <w:marRight w:val="0"/>
              <w:marTop w:val="45"/>
              <w:marBottom w:val="0"/>
              <w:divBdr>
                <w:top w:val="none" w:sz="0" w:space="0" w:color="auto"/>
                <w:left w:val="none" w:sz="0" w:space="0" w:color="auto"/>
                <w:bottom w:val="none" w:sz="0" w:space="0" w:color="auto"/>
                <w:right w:val="none" w:sz="0" w:space="0" w:color="auto"/>
              </w:divBdr>
            </w:div>
            <w:div w:id="1358846231">
              <w:marLeft w:val="0"/>
              <w:marRight w:val="0"/>
              <w:marTop w:val="45"/>
              <w:marBottom w:val="0"/>
              <w:divBdr>
                <w:top w:val="none" w:sz="0" w:space="0" w:color="auto"/>
                <w:left w:val="none" w:sz="0" w:space="0" w:color="auto"/>
                <w:bottom w:val="none" w:sz="0" w:space="0" w:color="auto"/>
                <w:right w:val="none" w:sz="0" w:space="0" w:color="auto"/>
              </w:divBdr>
            </w:div>
            <w:div w:id="2076275967">
              <w:marLeft w:val="0"/>
              <w:marRight w:val="0"/>
              <w:marTop w:val="45"/>
              <w:marBottom w:val="0"/>
              <w:divBdr>
                <w:top w:val="none" w:sz="0" w:space="0" w:color="auto"/>
                <w:left w:val="none" w:sz="0" w:space="0" w:color="auto"/>
                <w:bottom w:val="none" w:sz="0" w:space="0" w:color="auto"/>
                <w:right w:val="none" w:sz="0" w:space="0" w:color="auto"/>
              </w:divBdr>
            </w:div>
            <w:div w:id="262884666">
              <w:marLeft w:val="0"/>
              <w:marRight w:val="0"/>
              <w:marTop w:val="45"/>
              <w:marBottom w:val="0"/>
              <w:divBdr>
                <w:top w:val="none" w:sz="0" w:space="0" w:color="auto"/>
                <w:left w:val="none" w:sz="0" w:space="0" w:color="auto"/>
                <w:bottom w:val="none" w:sz="0" w:space="0" w:color="auto"/>
                <w:right w:val="none" w:sz="0" w:space="0" w:color="auto"/>
              </w:divBdr>
            </w:div>
          </w:divsChild>
        </w:div>
        <w:div w:id="437026755">
          <w:marLeft w:val="60"/>
          <w:marRight w:val="0"/>
          <w:marTop w:val="360"/>
          <w:marBottom w:val="0"/>
          <w:divBdr>
            <w:top w:val="none" w:sz="0" w:space="0" w:color="auto"/>
            <w:left w:val="none" w:sz="0" w:space="0" w:color="auto"/>
            <w:bottom w:val="none" w:sz="0" w:space="0" w:color="auto"/>
            <w:right w:val="none" w:sz="0" w:space="0" w:color="auto"/>
          </w:divBdr>
        </w:div>
        <w:div w:id="106434526">
          <w:marLeft w:val="60"/>
          <w:marRight w:val="0"/>
          <w:marTop w:val="0"/>
          <w:marBottom w:val="0"/>
          <w:divBdr>
            <w:top w:val="none" w:sz="0" w:space="0" w:color="auto"/>
            <w:left w:val="none" w:sz="0" w:space="0" w:color="auto"/>
            <w:bottom w:val="none" w:sz="0" w:space="0" w:color="auto"/>
            <w:right w:val="none" w:sz="0" w:space="0" w:color="auto"/>
          </w:divBdr>
        </w:div>
        <w:div w:id="449709165">
          <w:marLeft w:val="60"/>
          <w:marRight w:val="0"/>
          <w:marTop w:val="60"/>
          <w:marBottom w:val="0"/>
          <w:divBdr>
            <w:top w:val="none" w:sz="0" w:space="0" w:color="auto"/>
            <w:left w:val="none" w:sz="0" w:space="0" w:color="auto"/>
            <w:bottom w:val="none" w:sz="0" w:space="0" w:color="auto"/>
            <w:right w:val="none" w:sz="0" w:space="0" w:color="auto"/>
          </w:divBdr>
          <w:divsChild>
            <w:div w:id="1177036657">
              <w:marLeft w:val="0"/>
              <w:marRight w:val="0"/>
              <w:marTop w:val="45"/>
              <w:marBottom w:val="0"/>
              <w:divBdr>
                <w:top w:val="none" w:sz="0" w:space="0" w:color="auto"/>
                <w:left w:val="none" w:sz="0" w:space="0" w:color="auto"/>
                <w:bottom w:val="none" w:sz="0" w:space="0" w:color="auto"/>
                <w:right w:val="none" w:sz="0" w:space="0" w:color="auto"/>
              </w:divBdr>
            </w:div>
            <w:div w:id="875047715">
              <w:marLeft w:val="0"/>
              <w:marRight w:val="0"/>
              <w:marTop w:val="45"/>
              <w:marBottom w:val="0"/>
              <w:divBdr>
                <w:top w:val="none" w:sz="0" w:space="0" w:color="auto"/>
                <w:left w:val="none" w:sz="0" w:space="0" w:color="auto"/>
                <w:bottom w:val="none" w:sz="0" w:space="0" w:color="auto"/>
                <w:right w:val="none" w:sz="0" w:space="0" w:color="auto"/>
              </w:divBdr>
            </w:div>
            <w:div w:id="1787459850">
              <w:marLeft w:val="0"/>
              <w:marRight w:val="0"/>
              <w:marTop w:val="45"/>
              <w:marBottom w:val="0"/>
              <w:divBdr>
                <w:top w:val="none" w:sz="0" w:space="0" w:color="auto"/>
                <w:left w:val="none" w:sz="0" w:space="0" w:color="auto"/>
                <w:bottom w:val="none" w:sz="0" w:space="0" w:color="auto"/>
                <w:right w:val="none" w:sz="0" w:space="0" w:color="auto"/>
              </w:divBdr>
            </w:div>
            <w:div w:id="745540179">
              <w:marLeft w:val="0"/>
              <w:marRight w:val="0"/>
              <w:marTop w:val="45"/>
              <w:marBottom w:val="0"/>
              <w:divBdr>
                <w:top w:val="none" w:sz="0" w:space="0" w:color="auto"/>
                <w:left w:val="none" w:sz="0" w:space="0" w:color="auto"/>
                <w:bottom w:val="none" w:sz="0" w:space="0" w:color="auto"/>
                <w:right w:val="none" w:sz="0" w:space="0" w:color="auto"/>
              </w:divBdr>
            </w:div>
          </w:divsChild>
        </w:div>
        <w:div w:id="1412970771">
          <w:marLeft w:val="60"/>
          <w:marRight w:val="0"/>
          <w:marTop w:val="360"/>
          <w:marBottom w:val="0"/>
          <w:divBdr>
            <w:top w:val="none" w:sz="0" w:space="0" w:color="auto"/>
            <w:left w:val="none" w:sz="0" w:space="0" w:color="auto"/>
            <w:bottom w:val="none" w:sz="0" w:space="0" w:color="auto"/>
            <w:right w:val="none" w:sz="0" w:space="0" w:color="auto"/>
          </w:divBdr>
        </w:div>
        <w:div w:id="757218857">
          <w:marLeft w:val="60"/>
          <w:marRight w:val="0"/>
          <w:marTop w:val="0"/>
          <w:marBottom w:val="0"/>
          <w:divBdr>
            <w:top w:val="none" w:sz="0" w:space="0" w:color="auto"/>
            <w:left w:val="none" w:sz="0" w:space="0" w:color="auto"/>
            <w:bottom w:val="none" w:sz="0" w:space="0" w:color="auto"/>
            <w:right w:val="none" w:sz="0" w:space="0" w:color="auto"/>
          </w:divBdr>
        </w:div>
        <w:div w:id="353963987">
          <w:marLeft w:val="60"/>
          <w:marRight w:val="0"/>
          <w:marTop w:val="60"/>
          <w:marBottom w:val="0"/>
          <w:divBdr>
            <w:top w:val="none" w:sz="0" w:space="0" w:color="auto"/>
            <w:left w:val="none" w:sz="0" w:space="0" w:color="auto"/>
            <w:bottom w:val="none" w:sz="0" w:space="0" w:color="auto"/>
            <w:right w:val="none" w:sz="0" w:space="0" w:color="auto"/>
          </w:divBdr>
          <w:divsChild>
            <w:div w:id="970282366">
              <w:marLeft w:val="0"/>
              <w:marRight w:val="0"/>
              <w:marTop w:val="45"/>
              <w:marBottom w:val="0"/>
              <w:divBdr>
                <w:top w:val="none" w:sz="0" w:space="0" w:color="auto"/>
                <w:left w:val="none" w:sz="0" w:space="0" w:color="auto"/>
                <w:bottom w:val="none" w:sz="0" w:space="0" w:color="auto"/>
                <w:right w:val="none" w:sz="0" w:space="0" w:color="auto"/>
              </w:divBdr>
            </w:div>
            <w:div w:id="1977373907">
              <w:marLeft w:val="0"/>
              <w:marRight w:val="0"/>
              <w:marTop w:val="45"/>
              <w:marBottom w:val="0"/>
              <w:divBdr>
                <w:top w:val="none" w:sz="0" w:space="0" w:color="auto"/>
                <w:left w:val="none" w:sz="0" w:space="0" w:color="auto"/>
                <w:bottom w:val="none" w:sz="0" w:space="0" w:color="auto"/>
                <w:right w:val="none" w:sz="0" w:space="0" w:color="auto"/>
              </w:divBdr>
            </w:div>
            <w:div w:id="1209564957">
              <w:marLeft w:val="0"/>
              <w:marRight w:val="0"/>
              <w:marTop w:val="45"/>
              <w:marBottom w:val="0"/>
              <w:divBdr>
                <w:top w:val="none" w:sz="0" w:space="0" w:color="auto"/>
                <w:left w:val="none" w:sz="0" w:space="0" w:color="auto"/>
                <w:bottom w:val="none" w:sz="0" w:space="0" w:color="auto"/>
                <w:right w:val="none" w:sz="0" w:space="0" w:color="auto"/>
              </w:divBdr>
            </w:div>
            <w:div w:id="459493862">
              <w:marLeft w:val="0"/>
              <w:marRight w:val="0"/>
              <w:marTop w:val="45"/>
              <w:marBottom w:val="0"/>
              <w:divBdr>
                <w:top w:val="none" w:sz="0" w:space="0" w:color="auto"/>
                <w:left w:val="none" w:sz="0" w:space="0" w:color="auto"/>
                <w:bottom w:val="none" w:sz="0" w:space="0" w:color="auto"/>
                <w:right w:val="none" w:sz="0" w:space="0" w:color="auto"/>
              </w:divBdr>
            </w:div>
          </w:divsChild>
        </w:div>
        <w:div w:id="1268732798">
          <w:marLeft w:val="0"/>
          <w:marRight w:val="0"/>
          <w:marTop w:val="210"/>
          <w:marBottom w:val="0"/>
          <w:divBdr>
            <w:top w:val="none" w:sz="0" w:space="0" w:color="auto"/>
            <w:left w:val="none" w:sz="0" w:space="0" w:color="auto"/>
            <w:bottom w:val="none" w:sz="0" w:space="0" w:color="auto"/>
            <w:right w:val="none" w:sz="0" w:space="0" w:color="auto"/>
          </w:divBdr>
          <w:divsChild>
            <w:div w:id="35149162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49051058">
      <w:bodyDiv w:val="1"/>
      <w:marLeft w:val="0"/>
      <w:marRight w:val="0"/>
      <w:marTop w:val="0"/>
      <w:marBottom w:val="0"/>
      <w:divBdr>
        <w:top w:val="none" w:sz="0" w:space="0" w:color="auto"/>
        <w:left w:val="none" w:sz="0" w:space="0" w:color="auto"/>
        <w:bottom w:val="none" w:sz="0" w:space="0" w:color="auto"/>
        <w:right w:val="none" w:sz="0" w:space="0" w:color="auto"/>
      </w:divBdr>
      <w:divsChild>
        <w:div w:id="769352004">
          <w:marLeft w:val="60"/>
          <w:marRight w:val="0"/>
          <w:marTop w:val="360"/>
          <w:marBottom w:val="0"/>
          <w:divBdr>
            <w:top w:val="none" w:sz="0" w:space="0" w:color="auto"/>
            <w:left w:val="none" w:sz="0" w:space="0" w:color="auto"/>
            <w:bottom w:val="none" w:sz="0" w:space="0" w:color="auto"/>
            <w:right w:val="none" w:sz="0" w:space="0" w:color="auto"/>
          </w:divBdr>
        </w:div>
        <w:div w:id="273559029">
          <w:marLeft w:val="60"/>
          <w:marRight w:val="0"/>
          <w:marTop w:val="0"/>
          <w:marBottom w:val="0"/>
          <w:divBdr>
            <w:top w:val="none" w:sz="0" w:space="0" w:color="auto"/>
            <w:left w:val="none" w:sz="0" w:space="0" w:color="auto"/>
            <w:bottom w:val="none" w:sz="0" w:space="0" w:color="auto"/>
            <w:right w:val="none" w:sz="0" w:space="0" w:color="auto"/>
          </w:divBdr>
        </w:div>
        <w:div w:id="869270183">
          <w:marLeft w:val="60"/>
          <w:marRight w:val="0"/>
          <w:marTop w:val="60"/>
          <w:marBottom w:val="0"/>
          <w:divBdr>
            <w:top w:val="none" w:sz="0" w:space="0" w:color="auto"/>
            <w:left w:val="none" w:sz="0" w:space="0" w:color="auto"/>
            <w:bottom w:val="none" w:sz="0" w:space="0" w:color="auto"/>
            <w:right w:val="none" w:sz="0" w:space="0" w:color="auto"/>
          </w:divBdr>
          <w:divsChild>
            <w:div w:id="394820920">
              <w:marLeft w:val="0"/>
              <w:marRight w:val="0"/>
              <w:marTop w:val="45"/>
              <w:marBottom w:val="0"/>
              <w:divBdr>
                <w:top w:val="none" w:sz="0" w:space="0" w:color="auto"/>
                <w:left w:val="none" w:sz="0" w:space="0" w:color="auto"/>
                <w:bottom w:val="none" w:sz="0" w:space="0" w:color="auto"/>
                <w:right w:val="none" w:sz="0" w:space="0" w:color="auto"/>
              </w:divBdr>
            </w:div>
            <w:div w:id="2033604849">
              <w:marLeft w:val="0"/>
              <w:marRight w:val="0"/>
              <w:marTop w:val="45"/>
              <w:marBottom w:val="0"/>
              <w:divBdr>
                <w:top w:val="none" w:sz="0" w:space="0" w:color="auto"/>
                <w:left w:val="none" w:sz="0" w:space="0" w:color="auto"/>
                <w:bottom w:val="none" w:sz="0" w:space="0" w:color="auto"/>
                <w:right w:val="none" w:sz="0" w:space="0" w:color="auto"/>
              </w:divBdr>
            </w:div>
            <w:div w:id="645816919">
              <w:marLeft w:val="0"/>
              <w:marRight w:val="0"/>
              <w:marTop w:val="45"/>
              <w:marBottom w:val="0"/>
              <w:divBdr>
                <w:top w:val="none" w:sz="0" w:space="0" w:color="auto"/>
                <w:left w:val="none" w:sz="0" w:space="0" w:color="auto"/>
                <w:bottom w:val="none" w:sz="0" w:space="0" w:color="auto"/>
                <w:right w:val="none" w:sz="0" w:space="0" w:color="auto"/>
              </w:divBdr>
            </w:div>
            <w:div w:id="1167479800">
              <w:marLeft w:val="0"/>
              <w:marRight w:val="0"/>
              <w:marTop w:val="0"/>
              <w:marBottom w:val="0"/>
              <w:divBdr>
                <w:top w:val="none" w:sz="0" w:space="0" w:color="auto"/>
                <w:left w:val="none" w:sz="0" w:space="0" w:color="auto"/>
                <w:bottom w:val="none" w:sz="0" w:space="0" w:color="auto"/>
                <w:right w:val="none" w:sz="0" w:space="0" w:color="auto"/>
              </w:divBdr>
            </w:div>
            <w:div w:id="1913008923">
              <w:marLeft w:val="0"/>
              <w:marRight w:val="0"/>
              <w:marTop w:val="0"/>
              <w:marBottom w:val="0"/>
              <w:divBdr>
                <w:top w:val="none" w:sz="0" w:space="0" w:color="auto"/>
                <w:left w:val="none" w:sz="0" w:space="0" w:color="auto"/>
                <w:bottom w:val="none" w:sz="0" w:space="0" w:color="auto"/>
                <w:right w:val="none" w:sz="0" w:space="0" w:color="auto"/>
              </w:divBdr>
            </w:div>
            <w:div w:id="773330534">
              <w:marLeft w:val="0"/>
              <w:marRight w:val="0"/>
              <w:marTop w:val="45"/>
              <w:marBottom w:val="0"/>
              <w:divBdr>
                <w:top w:val="none" w:sz="0" w:space="0" w:color="auto"/>
                <w:left w:val="none" w:sz="0" w:space="0" w:color="auto"/>
                <w:bottom w:val="none" w:sz="0" w:space="0" w:color="auto"/>
                <w:right w:val="none" w:sz="0" w:space="0" w:color="auto"/>
              </w:divBdr>
            </w:div>
            <w:div w:id="1674994586">
              <w:marLeft w:val="0"/>
              <w:marRight w:val="0"/>
              <w:marTop w:val="45"/>
              <w:marBottom w:val="0"/>
              <w:divBdr>
                <w:top w:val="none" w:sz="0" w:space="0" w:color="auto"/>
                <w:left w:val="none" w:sz="0" w:space="0" w:color="auto"/>
                <w:bottom w:val="none" w:sz="0" w:space="0" w:color="auto"/>
                <w:right w:val="none" w:sz="0" w:space="0" w:color="auto"/>
              </w:divBdr>
            </w:div>
            <w:div w:id="557714317">
              <w:marLeft w:val="0"/>
              <w:marRight w:val="0"/>
              <w:marTop w:val="45"/>
              <w:marBottom w:val="0"/>
              <w:divBdr>
                <w:top w:val="none" w:sz="0" w:space="0" w:color="auto"/>
                <w:left w:val="none" w:sz="0" w:space="0" w:color="auto"/>
                <w:bottom w:val="none" w:sz="0" w:space="0" w:color="auto"/>
                <w:right w:val="none" w:sz="0" w:space="0" w:color="auto"/>
              </w:divBdr>
            </w:div>
          </w:divsChild>
        </w:div>
        <w:div w:id="977346939">
          <w:marLeft w:val="60"/>
          <w:marRight w:val="0"/>
          <w:marTop w:val="360"/>
          <w:marBottom w:val="0"/>
          <w:divBdr>
            <w:top w:val="none" w:sz="0" w:space="0" w:color="auto"/>
            <w:left w:val="none" w:sz="0" w:space="0" w:color="auto"/>
            <w:bottom w:val="none" w:sz="0" w:space="0" w:color="auto"/>
            <w:right w:val="none" w:sz="0" w:space="0" w:color="auto"/>
          </w:divBdr>
        </w:div>
        <w:div w:id="2098557285">
          <w:marLeft w:val="60"/>
          <w:marRight w:val="0"/>
          <w:marTop w:val="0"/>
          <w:marBottom w:val="0"/>
          <w:divBdr>
            <w:top w:val="none" w:sz="0" w:space="0" w:color="auto"/>
            <w:left w:val="none" w:sz="0" w:space="0" w:color="auto"/>
            <w:bottom w:val="none" w:sz="0" w:space="0" w:color="auto"/>
            <w:right w:val="none" w:sz="0" w:space="0" w:color="auto"/>
          </w:divBdr>
        </w:div>
        <w:div w:id="1672491115">
          <w:marLeft w:val="60"/>
          <w:marRight w:val="0"/>
          <w:marTop w:val="60"/>
          <w:marBottom w:val="0"/>
          <w:divBdr>
            <w:top w:val="none" w:sz="0" w:space="0" w:color="auto"/>
            <w:left w:val="none" w:sz="0" w:space="0" w:color="auto"/>
            <w:bottom w:val="none" w:sz="0" w:space="0" w:color="auto"/>
            <w:right w:val="none" w:sz="0" w:space="0" w:color="auto"/>
          </w:divBdr>
          <w:divsChild>
            <w:div w:id="1701664254">
              <w:marLeft w:val="0"/>
              <w:marRight w:val="0"/>
              <w:marTop w:val="45"/>
              <w:marBottom w:val="0"/>
              <w:divBdr>
                <w:top w:val="none" w:sz="0" w:space="0" w:color="auto"/>
                <w:left w:val="none" w:sz="0" w:space="0" w:color="auto"/>
                <w:bottom w:val="none" w:sz="0" w:space="0" w:color="auto"/>
                <w:right w:val="none" w:sz="0" w:space="0" w:color="auto"/>
              </w:divBdr>
            </w:div>
            <w:div w:id="196552022">
              <w:marLeft w:val="0"/>
              <w:marRight w:val="0"/>
              <w:marTop w:val="45"/>
              <w:marBottom w:val="0"/>
              <w:divBdr>
                <w:top w:val="none" w:sz="0" w:space="0" w:color="auto"/>
                <w:left w:val="none" w:sz="0" w:space="0" w:color="auto"/>
                <w:bottom w:val="none" w:sz="0" w:space="0" w:color="auto"/>
                <w:right w:val="none" w:sz="0" w:space="0" w:color="auto"/>
              </w:divBdr>
            </w:div>
            <w:div w:id="1614362938">
              <w:marLeft w:val="0"/>
              <w:marRight w:val="0"/>
              <w:marTop w:val="45"/>
              <w:marBottom w:val="0"/>
              <w:divBdr>
                <w:top w:val="none" w:sz="0" w:space="0" w:color="auto"/>
                <w:left w:val="none" w:sz="0" w:space="0" w:color="auto"/>
                <w:bottom w:val="none" w:sz="0" w:space="0" w:color="auto"/>
                <w:right w:val="none" w:sz="0" w:space="0" w:color="auto"/>
              </w:divBdr>
            </w:div>
            <w:div w:id="58795333">
              <w:marLeft w:val="0"/>
              <w:marRight w:val="0"/>
              <w:marTop w:val="45"/>
              <w:marBottom w:val="0"/>
              <w:divBdr>
                <w:top w:val="none" w:sz="0" w:space="0" w:color="auto"/>
                <w:left w:val="none" w:sz="0" w:space="0" w:color="auto"/>
                <w:bottom w:val="none" w:sz="0" w:space="0" w:color="auto"/>
                <w:right w:val="none" w:sz="0" w:space="0" w:color="auto"/>
              </w:divBdr>
            </w:div>
          </w:divsChild>
        </w:div>
        <w:div w:id="452483878">
          <w:marLeft w:val="60"/>
          <w:marRight w:val="0"/>
          <w:marTop w:val="360"/>
          <w:marBottom w:val="0"/>
          <w:divBdr>
            <w:top w:val="none" w:sz="0" w:space="0" w:color="auto"/>
            <w:left w:val="none" w:sz="0" w:space="0" w:color="auto"/>
            <w:bottom w:val="none" w:sz="0" w:space="0" w:color="auto"/>
            <w:right w:val="none" w:sz="0" w:space="0" w:color="auto"/>
          </w:divBdr>
        </w:div>
        <w:div w:id="1812868828">
          <w:marLeft w:val="60"/>
          <w:marRight w:val="0"/>
          <w:marTop w:val="0"/>
          <w:marBottom w:val="0"/>
          <w:divBdr>
            <w:top w:val="none" w:sz="0" w:space="0" w:color="auto"/>
            <w:left w:val="none" w:sz="0" w:space="0" w:color="auto"/>
            <w:bottom w:val="none" w:sz="0" w:space="0" w:color="auto"/>
            <w:right w:val="none" w:sz="0" w:space="0" w:color="auto"/>
          </w:divBdr>
        </w:div>
        <w:div w:id="1923833228">
          <w:marLeft w:val="60"/>
          <w:marRight w:val="0"/>
          <w:marTop w:val="60"/>
          <w:marBottom w:val="0"/>
          <w:divBdr>
            <w:top w:val="none" w:sz="0" w:space="0" w:color="auto"/>
            <w:left w:val="none" w:sz="0" w:space="0" w:color="auto"/>
            <w:bottom w:val="none" w:sz="0" w:space="0" w:color="auto"/>
            <w:right w:val="none" w:sz="0" w:space="0" w:color="auto"/>
          </w:divBdr>
          <w:divsChild>
            <w:div w:id="1200631528">
              <w:marLeft w:val="0"/>
              <w:marRight w:val="0"/>
              <w:marTop w:val="45"/>
              <w:marBottom w:val="0"/>
              <w:divBdr>
                <w:top w:val="none" w:sz="0" w:space="0" w:color="auto"/>
                <w:left w:val="none" w:sz="0" w:space="0" w:color="auto"/>
                <w:bottom w:val="none" w:sz="0" w:space="0" w:color="auto"/>
                <w:right w:val="none" w:sz="0" w:space="0" w:color="auto"/>
              </w:divBdr>
            </w:div>
            <w:div w:id="250551116">
              <w:marLeft w:val="0"/>
              <w:marRight w:val="0"/>
              <w:marTop w:val="45"/>
              <w:marBottom w:val="0"/>
              <w:divBdr>
                <w:top w:val="none" w:sz="0" w:space="0" w:color="auto"/>
                <w:left w:val="none" w:sz="0" w:space="0" w:color="auto"/>
                <w:bottom w:val="none" w:sz="0" w:space="0" w:color="auto"/>
                <w:right w:val="none" w:sz="0" w:space="0" w:color="auto"/>
              </w:divBdr>
            </w:div>
            <w:div w:id="1238202990">
              <w:marLeft w:val="0"/>
              <w:marRight w:val="0"/>
              <w:marTop w:val="45"/>
              <w:marBottom w:val="0"/>
              <w:divBdr>
                <w:top w:val="none" w:sz="0" w:space="0" w:color="auto"/>
                <w:left w:val="none" w:sz="0" w:space="0" w:color="auto"/>
                <w:bottom w:val="none" w:sz="0" w:space="0" w:color="auto"/>
                <w:right w:val="none" w:sz="0" w:space="0" w:color="auto"/>
              </w:divBdr>
            </w:div>
            <w:div w:id="2000376387">
              <w:marLeft w:val="0"/>
              <w:marRight w:val="0"/>
              <w:marTop w:val="45"/>
              <w:marBottom w:val="0"/>
              <w:divBdr>
                <w:top w:val="none" w:sz="0" w:space="0" w:color="auto"/>
                <w:left w:val="none" w:sz="0" w:space="0" w:color="auto"/>
                <w:bottom w:val="none" w:sz="0" w:space="0" w:color="auto"/>
                <w:right w:val="none" w:sz="0" w:space="0" w:color="auto"/>
              </w:divBdr>
            </w:div>
          </w:divsChild>
        </w:div>
        <w:div w:id="2053337230">
          <w:marLeft w:val="60"/>
          <w:marRight w:val="0"/>
          <w:marTop w:val="360"/>
          <w:marBottom w:val="0"/>
          <w:divBdr>
            <w:top w:val="none" w:sz="0" w:space="0" w:color="auto"/>
            <w:left w:val="none" w:sz="0" w:space="0" w:color="auto"/>
            <w:bottom w:val="none" w:sz="0" w:space="0" w:color="auto"/>
            <w:right w:val="none" w:sz="0" w:space="0" w:color="auto"/>
          </w:divBdr>
        </w:div>
        <w:div w:id="578440104">
          <w:marLeft w:val="60"/>
          <w:marRight w:val="0"/>
          <w:marTop w:val="0"/>
          <w:marBottom w:val="0"/>
          <w:divBdr>
            <w:top w:val="none" w:sz="0" w:space="0" w:color="auto"/>
            <w:left w:val="none" w:sz="0" w:space="0" w:color="auto"/>
            <w:bottom w:val="none" w:sz="0" w:space="0" w:color="auto"/>
            <w:right w:val="none" w:sz="0" w:space="0" w:color="auto"/>
          </w:divBdr>
        </w:div>
        <w:div w:id="494032247">
          <w:marLeft w:val="60"/>
          <w:marRight w:val="0"/>
          <w:marTop w:val="60"/>
          <w:marBottom w:val="0"/>
          <w:divBdr>
            <w:top w:val="none" w:sz="0" w:space="0" w:color="auto"/>
            <w:left w:val="none" w:sz="0" w:space="0" w:color="auto"/>
            <w:bottom w:val="none" w:sz="0" w:space="0" w:color="auto"/>
            <w:right w:val="none" w:sz="0" w:space="0" w:color="auto"/>
          </w:divBdr>
          <w:divsChild>
            <w:div w:id="157045140">
              <w:marLeft w:val="0"/>
              <w:marRight w:val="0"/>
              <w:marTop w:val="45"/>
              <w:marBottom w:val="0"/>
              <w:divBdr>
                <w:top w:val="none" w:sz="0" w:space="0" w:color="auto"/>
                <w:left w:val="none" w:sz="0" w:space="0" w:color="auto"/>
                <w:bottom w:val="none" w:sz="0" w:space="0" w:color="auto"/>
                <w:right w:val="none" w:sz="0" w:space="0" w:color="auto"/>
              </w:divBdr>
            </w:div>
            <w:div w:id="695810549">
              <w:marLeft w:val="0"/>
              <w:marRight w:val="0"/>
              <w:marTop w:val="45"/>
              <w:marBottom w:val="0"/>
              <w:divBdr>
                <w:top w:val="none" w:sz="0" w:space="0" w:color="auto"/>
                <w:left w:val="none" w:sz="0" w:space="0" w:color="auto"/>
                <w:bottom w:val="none" w:sz="0" w:space="0" w:color="auto"/>
                <w:right w:val="none" w:sz="0" w:space="0" w:color="auto"/>
              </w:divBdr>
            </w:div>
            <w:div w:id="1979797858">
              <w:marLeft w:val="0"/>
              <w:marRight w:val="0"/>
              <w:marTop w:val="45"/>
              <w:marBottom w:val="0"/>
              <w:divBdr>
                <w:top w:val="none" w:sz="0" w:space="0" w:color="auto"/>
                <w:left w:val="none" w:sz="0" w:space="0" w:color="auto"/>
                <w:bottom w:val="none" w:sz="0" w:space="0" w:color="auto"/>
                <w:right w:val="none" w:sz="0" w:space="0" w:color="auto"/>
              </w:divBdr>
            </w:div>
            <w:div w:id="907493027">
              <w:marLeft w:val="0"/>
              <w:marRight w:val="0"/>
              <w:marTop w:val="45"/>
              <w:marBottom w:val="0"/>
              <w:divBdr>
                <w:top w:val="none" w:sz="0" w:space="0" w:color="auto"/>
                <w:left w:val="none" w:sz="0" w:space="0" w:color="auto"/>
                <w:bottom w:val="none" w:sz="0" w:space="0" w:color="auto"/>
                <w:right w:val="none" w:sz="0" w:space="0" w:color="auto"/>
              </w:divBdr>
            </w:div>
          </w:divsChild>
        </w:div>
        <w:div w:id="1931350485">
          <w:marLeft w:val="0"/>
          <w:marRight w:val="0"/>
          <w:marTop w:val="210"/>
          <w:marBottom w:val="0"/>
          <w:divBdr>
            <w:top w:val="none" w:sz="0" w:space="0" w:color="auto"/>
            <w:left w:val="none" w:sz="0" w:space="0" w:color="auto"/>
            <w:bottom w:val="none" w:sz="0" w:space="0" w:color="auto"/>
            <w:right w:val="none" w:sz="0" w:space="0" w:color="auto"/>
          </w:divBdr>
          <w:divsChild>
            <w:div w:id="145073707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51672891">
      <w:bodyDiv w:val="1"/>
      <w:marLeft w:val="0"/>
      <w:marRight w:val="0"/>
      <w:marTop w:val="0"/>
      <w:marBottom w:val="0"/>
      <w:divBdr>
        <w:top w:val="none" w:sz="0" w:space="0" w:color="auto"/>
        <w:left w:val="none" w:sz="0" w:space="0" w:color="auto"/>
        <w:bottom w:val="none" w:sz="0" w:space="0" w:color="auto"/>
        <w:right w:val="none" w:sz="0" w:space="0" w:color="auto"/>
      </w:divBdr>
      <w:divsChild>
        <w:div w:id="291177728">
          <w:marLeft w:val="60"/>
          <w:marRight w:val="0"/>
          <w:marTop w:val="360"/>
          <w:marBottom w:val="0"/>
          <w:divBdr>
            <w:top w:val="none" w:sz="0" w:space="0" w:color="auto"/>
            <w:left w:val="none" w:sz="0" w:space="0" w:color="auto"/>
            <w:bottom w:val="none" w:sz="0" w:space="0" w:color="auto"/>
            <w:right w:val="none" w:sz="0" w:space="0" w:color="auto"/>
          </w:divBdr>
        </w:div>
        <w:div w:id="1423835344">
          <w:marLeft w:val="60"/>
          <w:marRight w:val="0"/>
          <w:marTop w:val="0"/>
          <w:marBottom w:val="0"/>
          <w:divBdr>
            <w:top w:val="none" w:sz="0" w:space="0" w:color="auto"/>
            <w:left w:val="none" w:sz="0" w:space="0" w:color="auto"/>
            <w:bottom w:val="none" w:sz="0" w:space="0" w:color="auto"/>
            <w:right w:val="none" w:sz="0" w:space="0" w:color="auto"/>
          </w:divBdr>
        </w:div>
        <w:div w:id="1294361628">
          <w:marLeft w:val="60"/>
          <w:marRight w:val="0"/>
          <w:marTop w:val="60"/>
          <w:marBottom w:val="0"/>
          <w:divBdr>
            <w:top w:val="none" w:sz="0" w:space="0" w:color="auto"/>
            <w:left w:val="none" w:sz="0" w:space="0" w:color="auto"/>
            <w:bottom w:val="none" w:sz="0" w:space="0" w:color="auto"/>
            <w:right w:val="none" w:sz="0" w:space="0" w:color="auto"/>
          </w:divBdr>
          <w:divsChild>
            <w:div w:id="998193487">
              <w:marLeft w:val="0"/>
              <w:marRight w:val="0"/>
              <w:marTop w:val="45"/>
              <w:marBottom w:val="0"/>
              <w:divBdr>
                <w:top w:val="none" w:sz="0" w:space="0" w:color="auto"/>
                <w:left w:val="none" w:sz="0" w:space="0" w:color="auto"/>
                <w:bottom w:val="none" w:sz="0" w:space="0" w:color="auto"/>
                <w:right w:val="none" w:sz="0" w:space="0" w:color="auto"/>
              </w:divBdr>
            </w:div>
            <w:div w:id="914240021">
              <w:marLeft w:val="0"/>
              <w:marRight w:val="0"/>
              <w:marTop w:val="45"/>
              <w:marBottom w:val="0"/>
              <w:divBdr>
                <w:top w:val="none" w:sz="0" w:space="0" w:color="auto"/>
                <w:left w:val="none" w:sz="0" w:space="0" w:color="auto"/>
                <w:bottom w:val="none" w:sz="0" w:space="0" w:color="auto"/>
                <w:right w:val="none" w:sz="0" w:space="0" w:color="auto"/>
              </w:divBdr>
            </w:div>
            <w:div w:id="1664503793">
              <w:marLeft w:val="0"/>
              <w:marRight w:val="0"/>
              <w:marTop w:val="45"/>
              <w:marBottom w:val="0"/>
              <w:divBdr>
                <w:top w:val="none" w:sz="0" w:space="0" w:color="auto"/>
                <w:left w:val="none" w:sz="0" w:space="0" w:color="auto"/>
                <w:bottom w:val="none" w:sz="0" w:space="0" w:color="auto"/>
                <w:right w:val="none" w:sz="0" w:space="0" w:color="auto"/>
              </w:divBdr>
            </w:div>
            <w:div w:id="1640453530">
              <w:marLeft w:val="0"/>
              <w:marRight w:val="0"/>
              <w:marTop w:val="0"/>
              <w:marBottom w:val="0"/>
              <w:divBdr>
                <w:top w:val="none" w:sz="0" w:space="0" w:color="auto"/>
                <w:left w:val="none" w:sz="0" w:space="0" w:color="auto"/>
                <w:bottom w:val="none" w:sz="0" w:space="0" w:color="auto"/>
                <w:right w:val="none" w:sz="0" w:space="0" w:color="auto"/>
              </w:divBdr>
            </w:div>
            <w:div w:id="297228914">
              <w:marLeft w:val="0"/>
              <w:marRight w:val="0"/>
              <w:marTop w:val="0"/>
              <w:marBottom w:val="0"/>
              <w:divBdr>
                <w:top w:val="none" w:sz="0" w:space="0" w:color="auto"/>
                <w:left w:val="none" w:sz="0" w:space="0" w:color="auto"/>
                <w:bottom w:val="none" w:sz="0" w:space="0" w:color="auto"/>
                <w:right w:val="none" w:sz="0" w:space="0" w:color="auto"/>
              </w:divBdr>
            </w:div>
            <w:div w:id="1471172115">
              <w:marLeft w:val="0"/>
              <w:marRight w:val="0"/>
              <w:marTop w:val="45"/>
              <w:marBottom w:val="0"/>
              <w:divBdr>
                <w:top w:val="none" w:sz="0" w:space="0" w:color="auto"/>
                <w:left w:val="none" w:sz="0" w:space="0" w:color="auto"/>
                <w:bottom w:val="none" w:sz="0" w:space="0" w:color="auto"/>
                <w:right w:val="none" w:sz="0" w:space="0" w:color="auto"/>
              </w:divBdr>
            </w:div>
            <w:div w:id="1311864608">
              <w:marLeft w:val="0"/>
              <w:marRight w:val="0"/>
              <w:marTop w:val="45"/>
              <w:marBottom w:val="0"/>
              <w:divBdr>
                <w:top w:val="none" w:sz="0" w:space="0" w:color="auto"/>
                <w:left w:val="none" w:sz="0" w:space="0" w:color="auto"/>
                <w:bottom w:val="none" w:sz="0" w:space="0" w:color="auto"/>
                <w:right w:val="none" w:sz="0" w:space="0" w:color="auto"/>
              </w:divBdr>
            </w:div>
            <w:div w:id="935672921">
              <w:marLeft w:val="0"/>
              <w:marRight w:val="0"/>
              <w:marTop w:val="45"/>
              <w:marBottom w:val="0"/>
              <w:divBdr>
                <w:top w:val="none" w:sz="0" w:space="0" w:color="auto"/>
                <w:left w:val="none" w:sz="0" w:space="0" w:color="auto"/>
                <w:bottom w:val="none" w:sz="0" w:space="0" w:color="auto"/>
                <w:right w:val="none" w:sz="0" w:space="0" w:color="auto"/>
              </w:divBdr>
            </w:div>
          </w:divsChild>
        </w:div>
        <w:div w:id="1046180568">
          <w:marLeft w:val="60"/>
          <w:marRight w:val="0"/>
          <w:marTop w:val="360"/>
          <w:marBottom w:val="0"/>
          <w:divBdr>
            <w:top w:val="none" w:sz="0" w:space="0" w:color="auto"/>
            <w:left w:val="none" w:sz="0" w:space="0" w:color="auto"/>
            <w:bottom w:val="none" w:sz="0" w:space="0" w:color="auto"/>
            <w:right w:val="none" w:sz="0" w:space="0" w:color="auto"/>
          </w:divBdr>
        </w:div>
        <w:div w:id="1934823255">
          <w:marLeft w:val="60"/>
          <w:marRight w:val="0"/>
          <w:marTop w:val="0"/>
          <w:marBottom w:val="0"/>
          <w:divBdr>
            <w:top w:val="none" w:sz="0" w:space="0" w:color="auto"/>
            <w:left w:val="none" w:sz="0" w:space="0" w:color="auto"/>
            <w:bottom w:val="none" w:sz="0" w:space="0" w:color="auto"/>
            <w:right w:val="none" w:sz="0" w:space="0" w:color="auto"/>
          </w:divBdr>
        </w:div>
        <w:div w:id="1130512644">
          <w:marLeft w:val="60"/>
          <w:marRight w:val="0"/>
          <w:marTop w:val="60"/>
          <w:marBottom w:val="0"/>
          <w:divBdr>
            <w:top w:val="none" w:sz="0" w:space="0" w:color="auto"/>
            <w:left w:val="none" w:sz="0" w:space="0" w:color="auto"/>
            <w:bottom w:val="none" w:sz="0" w:space="0" w:color="auto"/>
            <w:right w:val="none" w:sz="0" w:space="0" w:color="auto"/>
          </w:divBdr>
          <w:divsChild>
            <w:div w:id="146439860">
              <w:marLeft w:val="0"/>
              <w:marRight w:val="0"/>
              <w:marTop w:val="45"/>
              <w:marBottom w:val="0"/>
              <w:divBdr>
                <w:top w:val="none" w:sz="0" w:space="0" w:color="auto"/>
                <w:left w:val="none" w:sz="0" w:space="0" w:color="auto"/>
                <w:bottom w:val="none" w:sz="0" w:space="0" w:color="auto"/>
                <w:right w:val="none" w:sz="0" w:space="0" w:color="auto"/>
              </w:divBdr>
            </w:div>
            <w:div w:id="1905679540">
              <w:marLeft w:val="0"/>
              <w:marRight w:val="0"/>
              <w:marTop w:val="45"/>
              <w:marBottom w:val="0"/>
              <w:divBdr>
                <w:top w:val="none" w:sz="0" w:space="0" w:color="auto"/>
                <w:left w:val="none" w:sz="0" w:space="0" w:color="auto"/>
                <w:bottom w:val="none" w:sz="0" w:space="0" w:color="auto"/>
                <w:right w:val="none" w:sz="0" w:space="0" w:color="auto"/>
              </w:divBdr>
            </w:div>
            <w:div w:id="1977371985">
              <w:marLeft w:val="0"/>
              <w:marRight w:val="0"/>
              <w:marTop w:val="45"/>
              <w:marBottom w:val="0"/>
              <w:divBdr>
                <w:top w:val="none" w:sz="0" w:space="0" w:color="auto"/>
                <w:left w:val="none" w:sz="0" w:space="0" w:color="auto"/>
                <w:bottom w:val="none" w:sz="0" w:space="0" w:color="auto"/>
                <w:right w:val="none" w:sz="0" w:space="0" w:color="auto"/>
              </w:divBdr>
            </w:div>
            <w:div w:id="933438622">
              <w:marLeft w:val="0"/>
              <w:marRight w:val="0"/>
              <w:marTop w:val="45"/>
              <w:marBottom w:val="0"/>
              <w:divBdr>
                <w:top w:val="none" w:sz="0" w:space="0" w:color="auto"/>
                <w:left w:val="none" w:sz="0" w:space="0" w:color="auto"/>
                <w:bottom w:val="none" w:sz="0" w:space="0" w:color="auto"/>
                <w:right w:val="none" w:sz="0" w:space="0" w:color="auto"/>
              </w:divBdr>
            </w:div>
          </w:divsChild>
        </w:div>
        <w:div w:id="1151016583">
          <w:marLeft w:val="60"/>
          <w:marRight w:val="0"/>
          <w:marTop w:val="360"/>
          <w:marBottom w:val="0"/>
          <w:divBdr>
            <w:top w:val="none" w:sz="0" w:space="0" w:color="auto"/>
            <w:left w:val="none" w:sz="0" w:space="0" w:color="auto"/>
            <w:bottom w:val="none" w:sz="0" w:space="0" w:color="auto"/>
            <w:right w:val="none" w:sz="0" w:space="0" w:color="auto"/>
          </w:divBdr>
        </w:div>
        <w:div w:id="620186156">
          <w:marLeft w:val="60"/>
          <w:marRight w:val="0"/>
          <w:marTop w:val="0"/>
          <w:marBottom w:val="0"/>
          <w:divBdr>
            <w:top w:val="none" w:sz="0" w:space="0" w:color="auto"/>
            <w:left w:val="none" w:sz="0" w:space="0" w:color="auto"/>
            <w:bottom w:val="none" w:sz="0" w:space="0" w:color="auto"/>
            <w:right w:val="none" w:sz="0" w:space="0" w:color="auto"/>
          </w:divBdr>
        </w:div>
        <w:div w:id="357001536">
          <w:marLeft w:val="60"/>
          <w:marRight w:val="0"/>
          <w:marTop w:val="60"/>
          <w:marBottom w:val="0"/>
          <w:divBdr>
            <w:top w:val="none" w:sz="0" w:space="0" w:color="auto"/>
            <w:left w:val="none" w:sz="0" w:space="0" w:color="auto"/>
            <w:bottom w:val="none" w:sz="0" w:space="0" w:color="auto"/>
            <w:right w:val="none" w:sz="0" w:space="0" w:color="auto"/>
          </w:divBdr>
          <w:divsChild>
            <w:div w:id="628821365">
              <w:marLeft w:val="0"/>
              <w:marRight w:val="0"/>
              <w:marTop w:val="45"/>
              <w:marBottom w:val="0"/>
              <w:divBdr>
                <w:top w:val="none" w:sz="0" w:space="0" w:color="auto"/>
                <w:left w:val="none" w:sz="0" w:space="0" w:color="auto"/>
                <w:bottom w:val="none" w:sz="0" w:space="0" w:color="auto"/>
                <w:right w:val="none" w:sz="0" w:space="0" w:color="auto"/>
              </w:divBdr>
            </w:div>
            <w:div w:id="1121799710">
              <w:marLeft w:val="0"/>
              <w:marRight w:val="0"/>
              <w:marTop w:val="45"/>
              <w:marBottom w:val="0"/>
              <w:divBdr>
                <w:top w:val="none" w:sz="0" w:space="0" w:color="auto"/>
                <w:left w:val="none" w:sz="0" w:space="0" w:color="auto"/>
                <w:bottom w:val="none" w:sz="0" w:space="0" w:color="auto"/>
                <w:right w:val="none" w:sz="0" w:space="0" w:color="auto"/>
              </w:divBdr>
            </w:div>
            <w:div w:id="1896892399">
              <w:marLeft w:val="0"/>
              <w:marRight w:val="0"/>
              <w:marTop w:val="45"/>
              <w:marBottom w:val="0"/>
              <w:divBdr>
                <w:top w:val="none" w:sz="0" w:space="0" w:color="auto"/>
                <w:left w:val="none" w:sz="0" w:space="0" w:color="auto"/>
                <w:bottom w:val="none" w:sz="0" w:space="0" w:color="auto"/>
                <w:right w:val="none" w:sz="0" w:space="0" w:color="auto"/>
              </w:divBdr>
            </w:div>
            <w:div w:id="657806816">
              <w:marLeft w:val="0"/>
              <w:marRight w:val="0"/>
              <w:marTop w:val="45"/>
              <w:marBottom w:val="0"/>
              <w:divBdr>
                <w:top w:val="none" w:sz="0" w:space="0" w:color="auto"/>
                <w:left w:val="none" w:sz="0" w:space="0" w:color="auto"/>
                <w:bottom w:val="none" w:sz="0" w:space="0" w:color="auto"/>
                <w:right w:val="none" w:sz="0" w:space="0" w:color="auto"/>
              </w:divBdr>
            </w:div>
          </w:divsChild>
        </w:div>
        <w:div w:id="1908032788">
          <w:marLeft w:val="60"/>
          <w:marRight w:val="0"/>
          <w:marTop w:val="360"/>
          <w:marBottom w:val="0"/>
          <w:divBdr>
            <w:top w:val="none" w:sz="0" w:space="0" w:color="auto"/>
            <w:left w:val="none" w:sz="0" w:space="0" w:color="auto"/>
            <w:bottom w:val="none" w:sz="0" w:space="0" w:color="auto"/>
            <w:right w:val="none" w:sz="0" w:space="0" w:color="auto"/>
          </w:divBdr>
        </w:div>
        <w:div w:id="719980505">
          <w:marLeft w:val="60"/>
          <w:marRight w:val="0"/>
          <w:marTop w:val="0"/>
          <w:marBottom w:val="0"/>
          <w:divBdr>
            <w:top w:val="none" w:sz="0" w:space="0" w:color="auto"/>
            <w:left w:val="none" w:sz="0" w:space="0" w:color="auto"/>
            <w:bottom w:val="none" w:sz="0" w:space="0" w:color="auto"/>
            <w:right w:val="none" w:sz="0" w:space="0" w:color="auto"/>
          </w:divBdr>
        </w:div>
        <w:div w:id="302731566">
          <w:marLeft w:val="60"/>
          <w:marRight w:val="0"/>
          <w:marTop w:val="60"/>
          <w:marBottom w:val="0"/>
          <w:divBdr>
            <w:top w:val="none" w:sz="0" w:space="0" w:color="auto"/>
            <w:left w:val="none" w:sz="0" w:space="0" w:color="auto"/>
            <w:bottom w:val="none" w:sz="0" w:space="0" w:color="auto"/>
            <w:right w:val="none" w:sz="0" w:space="0" w:color="auto"/>
          </w:divBdr>
          <w:divsChild>
            <w:div w:id="224028075">
              <w:marLeft w:val="0"/>
              <w:marRight w:val="0"/>
              <w:marTop w:val="45"/>
              <w:marBottom w:val="0"/>
              <w:divBdr>
                <w:top w:val="none" w:sz="0" w:space="0" w:color="auto"/>
                <w:left w:val="none" w:sz="0" w:space="0" w:color="auto"/>
                <w:bottom w:val="none" w:sz="0" w:space="0" w:color="auto"/>
                <w:right w:val="none" w:sz="0" w:space="0" w:color="auto"/>
              </w:divBdr>
            </w:div>
            <w:div w:id="1780105674">
              <w:marLeft w:val="0"/>
              <w:marRight w:val="0"/>
              <w:marTop w:val="45"/>
              <w:marBottom w:val="0"/>
              <w:divBdr>
                <w:top w:val="none" w:sz="0" w:space="0" w:color="auto"/>
                <w:left w:val="none" w:sz="0" w:space="0" w:color="auto"/>
                <w:bottom w:val="none" w:sz="0" w:space="0" w:color="auto"/>
                <w:right w:val="none" w:sz="0" w:space="0" w:color="auto"/>
              </w:divBdr>
            </w:div>
            <w:div w:id="2131895511">
              <w:marLeft w:val="0"/>
              <w:marRight w:val="0"/>
              <w:marTop w:val="45"/>
              <w:marBottom w:val="0"/>
              <w:divBdr>
                <w:top w:val="none" w:sz="0" w:space="0" w:color="auto"/>
                <w:left w:val="none" w:sz="0" w:space="0" w:color="auto"/>
                <w:bottom w:val="none" w:sz="0" w:space="0" w:color="auto"/>
                <w:right w:val="none" w:sz="0" w:space="0" w:color="auto"/>
              </w:divBdr>
            </w:div>
            <w:div w:id="1293093285">
              <w:marLeft w:val="0"/>
              <w:marRight w:val="0"/>
              <w:marTop w:val="45"/>
              <w:marBottom w:val="0"/>
              <w:divBdr>
                <w:top w:val="none" w:sz="0" w:space="0" w:color="auto"/>
                <w:left w:val="none" w:sz="0" w:space="0" w:color="auto"/>
                <w:bottom w:val="none" w:sz="0" w:space="0" w:color="auto"/>
                <w:right w:val="none" w:sz="0" w:space="0" w:color="auto"/>
              </w:divBdr>
            </w:div>
          </w:divsChild>
        </w:div>
        <w:div w:id="2073506580">
          <w:marLeft w:val="0"/>
          <w:marRight w:val="0"/>
          <w:marTop w:val="210"/>
          <w:marBottom w:val="0"/>
          <w:divBdr>
            <w:top w:val="none" w:sz="0" w:space="0" w:color="auto"/>
            <w:left w:val="none" w:sz="0" w:space="0" w:color="auto"/>
            <w:bottom w:val="none" w:sz="0" w:space="0" w:color="auto"/>
            <w:right w:val="none" w:sz="0" w:space="0" w:color="auto"/>
          </w:divBdr>
          <w:divsChild>
            <w:div w:id="21383299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51743016">
      <w:bodyDiv w:val="1"/>
      <w:marLeft w:val="0"/>
      <w:marRight w:val="0"/>
      <w:marTop w:val="0"/>
      <w:marBottom w:val="0"/>
      <w:divBdr>
        <w:top w:val="none" w:sz="0" w:space="0" w:color="auto"/>
        <w:left w:val="none" w:sz="0" w:space="0" w:color="auto"/>
        <w:bottom w:val="none" w:sz="0" w:space="0" w:color="auto"/>
        <w:right w:val="none" w:sz="0" w:space="0" w:color="auto"/>
      </w:divBdr>
      <w:divsChild>
        <w:div w:id="1598056128">
          <w:marLeft w:val="60"/>
          <w:marRight w:val="0"/>
          <w:marTop w:val="360"/>
          <w:marBottom w:val="0"/>
          <w:divBdr>
            <w:top w:val="none" w:sz="0" w:space="0" w:color="auto"/>
            <w:left w:val="none" w:sz="0" w:space="0" w:color="auto"/>
            <w:bottom w:val="none" w:sz="0" w:space="0" w:color="auto"/>
            <w:right w:val="none" w:sz="0" w:space="0" w:color="auto"/>
          </w:divBdr>
        </w:div>
        <w:div w:id="131486734">
          <w:marLeft w:val="60"/>
          <w:marRight w:val="0"/>
          <w:marTop w:val="0"/>
          <w:marBottom w:val="0"/>
          <w:divBdr>
            <w:top w:val="none" w:sz="0" w:space="0" w:color="auto"/>
            <w:left w:val="none" w:sz="0" w:space="0" w:color="auto"/>
            <w:bottom w:val="none" w:sz="0" w:space="0" w:color="auto"/>
            <w:right w:val="none" w:sz="0" w:space="0" w:color="auto"/>
          </w:divBdr>
        </w:div>
        <w:div w:id="1846943589">
          <w:marLeft w:val="60"/>
          <w:marRight w:val="0"/>
          <w:marTop w:val="60"/>
          <w:marBottom w:val="0"/>
          <w:divBdr>
            <w:top w:val="none" w:sz="0" w:space="0" w:color="auto"/>
            <w:left w:val="none" w:sz="0" w:space="0" w:color="auto"/>
            <w:bottom w:val="none" w:sz="0" w:space="0" w:color="auto"/>
            <w:right w:val="none" w:sz="0" w:space="0" w:color="auto"/>
          </w:divBdr>
          <w:divsChild>
            <w:div w:id="1062367640">
              <w:marLeft w:val="0"/>
              <w:marRight w:val="0"/>
              <w:marTop w:val="45"/>
              <w:marBottom w:val="0"/>
              <w:divBdr>
                <w:top w:val="none" w:sz="0" w:space="0" w:color="auto"/>
                <w:left w:val="none" w:sz="0" w:space="0" w:color="auto"/>
                <w:bottom w:val="none" w:sz="0" w:space="0" w:color="auto"/>
                <w:right w:val="none" w:sz="0" w:space="0" w:color="auto"/>
              </w:divBdr>
            </w:div>
            <w:div w:id="1949698692">
              <w:marLeft w:val="0"/>
              <w:marRight w:val="0"/>
              <w:marTop w:val="45"/>
              <w:marBottom w:val="0"/>
              <w:divBdr>
                <w:top w:val="none" w:sz="0" w:space="0" w:color="auto"/>
                <w:left w:val="none" w:sz="0" w:space="0" w:color="auto"/>
                <w:bottom w:val="none" w:sz="0" w:space="0" w:color="auto"/>
                <w:right w:val="none" w:sz="0" w:space="0" w:color="auto"/>
              </w:divBdr>
            </w:div>
            <w:div w:id="1682052162">
              <w:marLeft w:val="0"/>
              <w:marRight w:val="0"/>
              <w:marTop w:val="45"/>
              <w:marBottom w:val="0"/>
              <w:divBdr>
                <w:top w:val="none" w:sz="0" w:space="0" w:color="auto"/>
                <w:left w:val="none" w:sz="0" w:space="0" w:color="auto"/>
                <w:bottom w:val="none" w:sz="0" w:space="0" w:color="auto"/>
                <w:right w:val="none" w:sz="0" w:space="0" w:color="auto"/>
              </w:divBdr>
            </w:div>
            <w:div w:id="1090276355">
              <w:marLeft w:val="0"/>
              <w:marRight w:val="0"/>
              <w:marTop w:val="0"/>
              <w:marBottom w:val="0"/>
              <w:divBdr>
                <w:top w:val="none" w:sz="0" w:space="0" w:color="auto"/>
                <w:left w:val="none" w:sz="0" w:space="0" w:color="auto"/>
                <w:bottom w:val="none" w:sz="0" w:space="0" w:color="auto"/>
                <w:right w:val="none" w:sz="0" w:space="0" w:color="auto"/>
              </w:divBdr>
            </w:div>
            <w:div w:id="877595104">
              <w:marLeft w:val="0"/>
              <w:marRight w:val="0"/>
              <w:marTop w:val="0"/>
              <w:marBottom w:val="0"/>
              <w:divBdr>
                <w:top w:val="none" w:sz="0" w:space="0" w:color="auto"/>
                <w:left w:val="none" w:sz="0" w:space="0" w:color="auto"/>
                <w:bottom w:val="none" w:sz="0" w:space="0" w:color="auto"/>
                <w:right w:val="none" w:sz="0" w:space="0" w:color="auto"/>
              </w:divBdr>
            </w:div>
            <w:div w:id="1421491174">
              <w:marLeft w:val="0"/>
              <w:marRight w:val="0"/>
              <w:marTop w:val="45"/>
              <w:marBottom w:val="0"/>
              <w:divBdr>
                <w:top w:val="none" w:sz="0" w:space="0" w:color="auto"/>
                <w:left w:val="none" w:sz="0" w:space="0" w:color="auto"/>
                <w:bottom w:val="none" w:sz="0" w:space="0" w:color="auto"/>
                <w:right w:val="none" w:sz="0" w:space="0" w:color="auto"/>
              </w:divBdr>
            </w:div>
            <w:div w:id="183638297">
              <w:marLeft w:val="0"/>
              <w:marRight w:val="0"/>
              <w:marTop w:val="45"/>
              <w:marBottom w:val="0"/>
              <w:divBdr>
                <w:top w:val="none" w:sz="0" w:space="0" w:color="auto"/>
                <w:left w:val="none" w:sz="0" w:space="0" w:color="auto"/>
                <w:bottom w:val="none" w:sz="0" w:space="0" w:color="auto"/>
                <w:right w:val="none" w:sz="0" w:space="0" w:color="auto"/>
              </w:divBdr>
            </w:div>
            <w:div w:id="1814445937">
              <w:marLeft w:val="0"/>
              <w:marRight w:val="0"/>
              <w:marTop w:val="45"/>
              <w:marBottom w:val="0"/>
              <w:divBdr>
                <w:top w:val="none" w:sz="0" w:space="0" w:color="auto"/>
                <w:left w:val="none" w:sz="0" w:space="0" w:color="auto"/>
                <w:bottom w:val="none" w:sz="0" w:space="0" w:color="auto"/>
                <w:right w:val="none" w:sz="0" w:space="0" w:color="auto"/>
              </w:divBdr>
            </w:div>
            <w:div w:id="1712880415">
              <w:marLeft w:val="0"/>
              <w:marRight w:val="0"/>
              <w:marTop w:val="45"/>
              <w:marBottom w:val="0"/>
              <w:divBdr>
                <w:top w:val="none" w:sz="0" w:space="0" w:color="auto"/>
                <w:left w:val="none" w:sz="0" w:space="0" w:color="auto"/>
                <w:bottom w:val="none" w:sz="0" w:space="0" w:color="auto"/>
                <w:right w:val="none" w:sz="0" w:space="0" w:color="auto"/>
              </w:divBdr>
            </w:div>
          </w:divsChild>
        </w:div>
        <w:div w:id="2057200294">
          <w:marLeft w:val="60"/>
          <w:marRight w:val="0"/>
          <w:marTop w:val="360"/>
          <w:marBottom w:val="0"/>
          <w:divBdr>
            <w:top w:val="none" w:sz="0" w:space="0" w:color="auto"/>
            <w:left w:val="none" w:sz="0" w:space="0" w:color="auto"/>
            <w:bottom w:val="none" w:sz="0" w:space="0" w:color="auto"/>
            <w:right w:val="none" w:sz="0" w:space="0" w:color="auto"/>
          </w:divBdr>
        </w:div>
        <w:div w:id="342324036">
          <w:marLeft w:val="60"/>
          <w:marRight w:val="0"/>
          <w:marTop w:val="0"/>
          <w:marBottom w:val="0"/>
          <w:divBdr>
            <w:top w:val="none" w:sz="0" w:space="0" w:color="auto"/>
            <w:left w:val="none" w:sz="0" w:space="0" w:color="auto"/>
            <w:bottom w:val="none" w:sz="0" w:space="0" w:color="auto"/>
            <w:right w:val="none" w:sz="0" w:space="0" w:color="auto"/>
          </w:divBdr>
        </w:div>
        <w:div w:id="1675450851">
          <w:marLeft w:val="60"/>
          <w:marRight w:val="0"/>
          <w:marTop w:val="60"/>
          <w:marBottom w:val="0"/>
          <w:divBdr>
            <w:top w:val="none" w:sz="0" w:space="0" w:color="auto"/>
            <w:left w:val="none" w:sz="0" w:space="0" w:color="auto"/>
            <w:bottom w:val="none" w:sz="0" w:space="0" w:color="auto"/>
            <w:right w:val="none" w:sz="0" w:space="0" w:color="auto"/>
          </w:divBdr>
          <w:divsChild>
            <w:div w:id="379129315">
              <w:marLeft w:val="0"/>
              <w:marRight w:val="0"/>
              <w:marTop w:val="45"/>
              <w:marBottom w:val="0"/>
              <w:divBdr>
                <w:top w:val="none" w:sz="0" w:space="0" w:color="auto"/>
                <w:left w:val="none" w:sz="0" w:space="0" w:color="auto"/>
                <w:bottom w:val="none" w:sz="0" w:space="0" w:color="auto"/>
                <w:right w:val="none" w:sz="0" w:space="0" w:color="auto"/>
              </w:divBdr>
            </w:div>
            <w:div w:id="1264535474">
              <w:marLeft w:val="0"/>
              <w:marRight w:val="0"/>
              <w:marTop w:val="45"/>
              <w:marBottom w:val="0"/>
              <w:divBdr>
                <w:top w:val="none" w:sz="0" w:space="0" w:color="auto"/>
                <w:left w:val="none" w:sz="0" w:space="0" w:color="auto"/>
                <w:bottom w:val="none" w:sz="0" w:space="0" w:color="auto"/>
                <w:right w:val="none" w:sz="0" w:space="0" w:color="auto"/>
              </w:divBdr>
            </w:div>
            <w:div w:id="475876921">
              <w:marLeft w:val="0"/>
              <w:marRight w:val="0"/>
              <w:marTop w:val="45"/>
              <w:marBottom w:val="0"/>
              <w:divBdr>
                <w:top w:val="none" w:sz="0" w:space="0" w:color="auto"/>
                <w:left w:val="none" w:sz="0" w:space="0" w:color="auto"/>
                <w:bottom w:val="none" w:sz="0" w:space="0" w:color="auto"/>
                <w:right w:val="none" w:sz="0" w:space="0" w:color="auto"/>
              </w:divBdr>
            </w:div>
            <w:div w:id="2061593717">
              <w:marLeft w:val="0"/>
              <w:marRight w:val="0"/>
              <w:marTop w:val="45"/>
              <w:marBottom w:val="0"/>
              <w:divBdr>
                <w:top w:val="none" w:sz="0" w:space="0" w:color="auto"/>
                <w:left w:val="none" w:sz="0" w:space="0" w:color="auto"/>
                <w:bottom w:val="none" w:sz="0" w:space="0" w:color="auto"/>
                <w:right w:val="none" w:sz="0" w:space="0" w:color="auto"/>
              </w:divBdr>
            </w:div>
          </w:divsChild>
        </w:div>
        <w:div w:id="1936017385">
          <w:marLeft w:val="60"/>
          <w:marRight w:val="0"/>
          <w:marTop w:val="360"/>
          <w:marBottom w:val="0"/>
          <w:divBdr>
            <w:top w:val="none" w:sz="0" w:space="0" w:color="auto"/>
            <w:left w:val="none" w:sz="0" w:space="0" w:color="auto"/>
            <w:bottom w:val="none" w:sz="0" w:space="0" w:color="auto"/>
            <w:right w:val="none" w:sz="0" w:space="0" w:color="auto"/>
          </w:divBdr>
        </w:div>
        <w:div w:id="1403064875">
          <w:marLeft w:val="60"/>
          <w:marRight w:val="0"/>
          <w:marTop w:val="0"/>
          <w:marBottom w:val="0"/>
          <w:divBdr>
            <w:top w:val="none" w:sz="0" w:space="0" w:color="auto"/>
            <w:left w:val="none" w:sz="0" w:space="0" w:color="auto"/>
            <w:bottom w:val="none" w:sz="0" w:space="0" w:color="auto"/>
            <w:right w:val="none" w:sz="0" w:space="0" w:color="auto"/>
          </w:divBdr>
        </w:div>
        <w:div w:id="2089425549">
          <w:marLeft w:val="60"/>
          <w:marRight w:val="0"/>
          <w:marTop w:val="60"/>
          <w:marBottom w:val="0"/>
          <w:divBdr>
            <w:top w:val="none" w:sz="0" w:space="0" w:color="auto"/>
            <w:left w:val="none" w:sz="0" w:space="0" w:color="auto"/>
            <w:bottom w:val="none" w:sz="0" w:space="0" w:color="auto"/>
            <w:right w:val="none" w:sz="0" w:space="0" w:color="auto"/>
          </w:divBdr>
          <w:divsChild>
            <w:div w:id="378749998">
              <w:marLeft w:val="0"/>
              <w:marRight w:val="0"/>
              <w:marTop w:val="45"/>
              <w:marBottom w:val="0"/>
              <w:divBdr>
                <w:top w:val="none" w:sz="0" w:space="0" w:color="auto"/>
                <w:left w:val="none" w:sz="0" w:space="0" w:color="auto"/>
                <w:bottom w:val="none" w:sz="0" w:space="0" w:color="auto"/>
                <w:right w:val="none" w:sz="0" w:space="0" w:color="auto"/>
              </w:divBdr>
            </w:div>
            <w:div w:id="646663194">
              <w:marLeft w:val="0"/>
              <w:marRight w:val="0"/>
              <w:marTop w:val="45"/>
              <w:marBottom w:val="0"/>
              <w:divBdr>
                <w:top w:val="none" w:sz="0" w:space="0" w:color="auto"/>
                <w:left w:val="none" w:sz="0" w:space="0" w:color="auto"/>
                <w:bottom w:val="none" w:sz="0" w:space="0" w:color="auto"/>
                <w:right w:val="none" w:sz="0" w:space="0" w:color="auto"/>
              </w:divBdr>
            </w:div>
            <w:div w:id="462770234">
              <w:marLeft w:val="0"/>
              <w:marRight w:val="0"/>
              <w:marTop w:val="45"/>
              <w:marBottom w:val="0"/>
              <w:divBdr>
                <w:top w:val="none" w:sz="0" w:space="0" w:color="auto"/>
                <w:left w:val="none" w:sz="0" w:space="0" w:color="auto"/>
                <w:bottom w:val="none" w:sz="0" w:space="0" w:color="auto"/>
                <w:right w:val="none" w:sz="0" w:space="0" w:color="auto"/>
              </w:divBdr>
            </w:div>
            <w:div w:id="1342077083">
              <w:marLeft w:val="0"/>
              <w:marRight w:val="0"/>
              <w:marTop w:val="45"/>
              <w:marBottom w:val="0"/>
              <w:divBdr>
                <w:top w:val="none" w:sz="0" w:space="0" w:color="auto"/>
                <w:left w:val="none" w:sz="0" w:space="0" w:color="auto"/>
                <w:bottom w:val="none" w:sz="0" w:space="0" w:color="auto"/>
                <w:right w:val="none" w:sz="0" w:space="0" w:color="auto"/>
              </w:divBdr>
            </w:div>
          </w:divsChild>
        </w:div>
        <w:div w:id="631209379">
          <w:marLeft w:val="60"/>
          <w:marRight w:val="0"/>
          <w:marTop w:val="360"/>
          <w:marBottom w:val="0"/>
          <w:divBdr>
            <w:top w:val="none" w:sz="0" w:space="0" w:color="auto"/>
            <w:left w:val="none" w:sz="0" w:space="0" w:color="auto"/>
            <w:bottom w:val="none" w:sz="0" w:space="0" w:color="auto"/>
            <w:right w:val="none" w:sz="0" w:space="0" w:color="auto"/>
          </w:divBdr>
        </w:div>
        <w:div w:id="300229781">
          <w:marLeft w:val="60"/>
          <w:marRight w:val="0"/>
          <w:marTop w:val="0"/>
          <w:marBottom w:val="0"/>
          <w:divBdr>
            <w:top w:val="none" w:sz="0" w:space="0" w:color="auto"/>
            <w:left w:val="none" w:sz="0" w:space="0" w:color="auto"/>
            <w:bottom w:val="none" w:sz="0" w:space="0" w:color="auto"/>
            <w:right w:val="none" w:sz="0" w:space="0" w:color="auto"/>
          </w:divBdr>
        </w:div>
        <w:div w:id="990793296">
          <w:marLeft w:val="60"/>
          <w:marRight w:val="0"/>
          <w:marTop w:val="60"/>
          <w:marBottom w:val="0"/>
          <w:divBdr>
            <w:top w:val="none" w:sz="0" w:space="0" w:color="auto"/>
            <w:left w:val="none" w:sz="0" w:space="0" w:color="auto"/>
            <w:bottom w:val="none" w:sz="0" w:space="0" w:color="auto"/>
            <w:right w:val="none" w:sz="0" w:space="0" w:color="auto"/>
          </w:divBdr>
          <w:divsChild>
            <w:div w:id="126747831">
              <w:marLeft w:val="0"/>
              <w:marRight w:val="0"/>
              <w:marTop w:val="45"/>
              <w:marBottom w:val="0"/>
              <w:divBdr>
                <w:top w:val="none" w:sz="0" w:space="0" w:color="auto"/>
                <w:left w:val="none" w:sz="0" w:space="0" w:color="auto"/>
                <w:bottom w:val="none" w:sz="0" w:space="0" w:color="auto"/>
                <w:right w:val="none" w:sz="0" w:space="0" w:color="auto"/>
              </w:divBdr>
            </w:div>
            <w:div w:id="1966154384">
              <w:marLeft w:val="0"/>
              <w:marRight w:val="0"/>
              <w:marTop w:val="45"/>
              <w:marBottom w:val="0"/>
              <w:divBdr>
                <w:top w:val="none" w:sz="0" w:space="0" w:color="auto"/>
                <w:left w:val="none" w:sz="0" w:space="0" w:color="auto"/>
                <w:bottom w:val="none" w:sz="0" w:space="0" w:color="auto"/>
                <w:right w:val="none" w:sz="0" w:space="0" w:color="auto"/>
              </w:divBdr>
            </w:div>
            <w:div w:id="109936358">
              <w:marLeft w:val="0"/>
              <w:marRight w:val="0"/>
              <w:marTop w:val="45"/>
              <w:marBottom w:val="0"/>
              <w:divBdr>
                <w:top w:val="none" w:sz="0" w:space="0" w:color="auto"/>
                <w:left w:val="none" w:sz="0" w:space="0" w:color="auto"/>
                <w:bottom w:val="none" w:sz="0" w:space="0" w:color="auto"/>
                <w:right w:val="none" w:sz="0" w:space="0" w:color="auto"/>
              </w:divBdr>
            </w:div>
            <w:div w:id="1584028670">
              <w:marLeft w:val="0"/>
              <w:marRight w:val="0"/>
              <w:marTop w:val="45"/>
              <w:marBottom w:val="0"/>
              <w:divBdr>
                <w:top w:val="none" w:sz="0" w:space="0" w:color="auto"/>
                <w:left w:val="none" w:sz="0" w:space="0" w:color="auto"/>
                <w:bottom w:val="none" w:sz="0" w:space="0" w:color="auto"/>
                <w:right w:val="none" w:sz="0" w:space="0" w:color="auto"/>
              </w:divBdr>
            </w:div>
          </w:divsChild>
        </w:div>
        <w:div w:id="2059939428">
          <w:marLeft w:val="0"/>
          <w:marRight w:val="0"/>
          <w:marTop w:val="210"/>
          <w:marBottom w:val="0"/>
          <w:divBdr>
            <w:top w:val="none" w:sz="0" w:space="0" w:color="auto"/>
            <w:left w:val="none" w:sz="0" w:space="0" w:color="auto"/>
            <w:bottom w:val="none" w:sz="0" w:space="0" w:color="auto"/>
            <w:right w:val="none" w:sz="0" w:space="0" w:color="auto"/>
          </w:divBdr>
          <w:divsChild>
            <w:div w:id="4365105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51785086">
      <w:bodyDiv w:val="1"/>
      <w:marLeft w:val="0"/>
      <w:marRight w:val="0"/>
      <w:marTop w:val="0"/>
      <w:marBottom w:val="0"/>
      <w:divBdr>
        <w:top w:val="none" w:sz="0" w:space="0" w:color="auto"/>
        <w:left w:val="none" w:sz="0" w:space="0" w:color="auto"/>
        <w:bottom w:val="none" w:sz="0" w:space="0" w:color="auto"/>
        <w:right w:val="none" w:sz="0" w:space="0" w:color="auto"/>
      </w:divBdr>
      <w:divsChild>
        <w:div w:id="1469055283">
          <w:marLeft w:val="60"/>
          <w:marRight w:val="0"/>
          <w:marTop w:val="360"/>
          <w:marBottom w:val="0"/>
          <w:divBdr>
            <w:top w:val="none" w:sz="0" w:space="0" w:color="auto"/>
            <w:left w:val="none" w:sz="0" w:space="0" w:color="auto"/>
            <w:bottom w:val="none" w:sz="0" w:space="0" w:color="auto"/>
            <w:right w:val="none" w:sz="0" w:space="0" w:color="auto"/>
          </w:divBdr>
        </w:div>
        <w:div w:id="2029863498">
          <w:marLeft w:val="60"/>
          <w:marRight w:val="0"/>
          <w:marTop w:val="0"/>
          <w:marBottom w:val="0"/>
          <w:divBdr>
            <w:top w:val="none" w:sz="0" w:space="0" w:color="auto"/>
            <w:left w:val="none" w:sz="0" w:space="0" w:color="auto"/>
            <w:bottom w:val="none" w:sz="0" w:space="0" w:color="auto"/>
            <w:right w:val="none" w:sz="0" w:space="0" w:color="auto"/>
          </w:divBdr>
        </w:div>
        <w:div w:id="503477346">
          <w:marLeft w:val="60"/>
          <w:marRight w:val="0"/>
          <w:marTop w:val="60"/>
          <w:marBottom w:val="0"/>
          <w:divBdr>
            <w:top w:val="none" w:sz="0" w:space="0" w:color="auto"/>
            <w:left w:val="none" w:sz="0" w:space="0" w:color="auto"/>
            <w:bottom w:val="none" w:sz="0" w:space="0" w:color="auto"/>
            <w:right w:val="none" w:sz="0" w:space="0" w:color="auto"/>
          </w:divBdr>
          <w:divsChild>
            <w:div w:id="722102315">
              <w:marLeft w:val="0"/>
              <w:marRight w:val="0"/>
              <w:marTop w:val="45"/>
              <w:marBottom w:val="0"/>
              <w:divBdr>
                <w:top w:val="none" w:sz="0" w:space="0" w:color="auto"/>
                <w:left w:val="none" w:sz="0" w:space="0" w:color="auto"/>
                <w:bottom w:val="none" w:sz="0" w:space="0" w:color="auto"/>
                <w:right w:val="none" w:sz="0" w:space="0" w:color="auto"/>
              </w:divBdr>
            </w:div>
            <w:div w:id="1918860620">
              <w:marLeft w:val="0"/>
              <w:marRight w:val="0"/>
              <w:marTop w:val="45"/>
              <w:marBottom w:val="0"/>
              <w:divBdr>
                <w:top w:val="none" w:sz="0" w:space="0" w:color="auto"/>
                <w:left w:val="none" w:sz="0" w:space="0" w:color="auto"/>
                <w:bottom w:val="none" w:sz="0" w:space="0" w:color="auto"/>
                <w:right w:val="none" w:sz="0" w:space="0" w:color="auto"/>
              </w:divBdr>
            </w:div>
            <w:div w:id="192037123">
              <w:marLeft w:val="0"/>
              <w:marRight w:val="0"/>
              <w:marTop w:val="45"/>
              <w:marBottom w:val="0"/>
              <w:divBdr>
                <w:top w:val="none" w:sz="0" w:space="0" w:color="auto"/>
                <w:left w:val="none" w:sz="0" w:space="0" w:color="auto"/>
                <w:bottom w:val="none" w:sz="0" w:space="0" w:color="auto"/>
                <w:right w:val="none" w:sz="0" w:space="0" w:color="auto"/>
              </w:divBdr>
            </w:div>
            <w:div w:id="1033069299">
              <w:marLeft w:val="0"/>
              <w:marRight w:val="0"/>
              <w:marTop w:val="0"/>
              <w:marBottom w:val="0"/>
              <w:divBdr>
                <w:top w:val="none" w:sz="0" w:space="0" w:color="auto"/>
                <w:left w:val="none" w:sz="0" w:space="0" w:color="auto"/>
                <w:bottom w:val="none" w:sz="0" w:space="0" w:color="auto"/>
                <w:right w:val="none" w:sz="0" w:space="0" w:color="auto"/>
              </w:divBdr>
            </w:div>
            <w:div w:id="659969293">
              <w:marLeft w:val="0"/>
              <w:marRight w:val="0"/>
              <w:marTop w:val="0"/>
              <w:marBottom w:val="0"/>
              <w:divBdr>
                <w:top w:val="none" w:sz="0" w:space="0" w:color="auto"/>
                <w:left w:val="none" w:sz="0" w:space="0" w:color="auto"/>
                <w:bottom w:val="none" w:sz="0" w:space="0" w:color="auto"/>
                <w:right w:val="none" w:sz="0" w:space="0" w:color="auto"/>
              </w:divBdr>
            </w:div>
            <w:div w:id="1683892953">
              <w:marLeft w:val="0"/>
              <w:marRight w:val="0"/>
              <w:marTop w:val="45"/>
              <w:marBottom w:val="0"/>
              <w:divBdr>
                <w:top w:val="none" w:sz="0" w:space="0" w:color="auto"/>
                <w:left w:val="none" w:sz="0" w:space="0" w:color="auto"/>
                <w:bottom w:val="none" w:sz="0" w:space="0" w:color="auto"/>
                <w:right w:val="none" w:sz="0" w:space="0" w:color="auto"/>
              </w:divBdr>
            </w:div>
            <w:div w:id="1703631924">
              <w:marLeft w:val="0"/>
              <w:marRight w:val="0"/>
              <w:marTop w:val="45"/>
              <w:marBottom w:val="0"/>
              <w:divBdr>
                <w:top w:val="none" w:sz="0" w:space="0" w:color="auto"/>
                <w:left w:val="none" w:sz="0" w:space="0" w:color="auto"/>
                <w:bottom w:val="none" w:sz="0" w:space="0" w:color="auto"/>
                <w:right w:val="none" w:sz="0" w:space="0" w:color="auto"/>
              </w:divBdr>
            </w:div>
            <w:div w:id="1726219415">
              <w:marLeft w:val="0"/>
              <w:marRight w:val="0"/>
              <w:marTop w:val="45"/>
              <w:marBottom w:val="0"/>
              <w:divBdr>
                <w:top w:val="none" w:sz="0" w:space="0" w:color="auto"/>
                <w:left w:val="none" w:sz="0" w:space="0" w:color="auto"/>
                <w:bottom w:val="none" w:sz="0" w:space="0" w:color="auto"/>
                <w:right w:val="none" w:sz="0" w:space="0" w:color="auto"/>
              </w:divBdr>
            </w:div>
          </w:divsChild>
        </w:div>
        <w:div w:id="198979626">
          <w:marLeft w:val="60"/>
          <w:marRight w:val="0"/>
          <w:marTop w:val="360"/>
          <w:marBottom w:val="0"/>
          <w:divBdr>
            <w:top w:val="none" w:sz="0" w:space="0" w:color="auto"/>
            <w:left w:val="none" w:sz="0" w:space="0" w:color="auto"/>
            <w:bottom w:val="none" w:sz="0" w:space="0" w:color="auto"/>
            <w:right w:val="none" w:sz="0" w:space="0" w:color="auto"/>
          </w:divBdr>
        </w:div>
        <w:div w:id="1520776453">
          <w:marLeft w:val="60"/>
          <w:marRight w:val="0"/>
          <w:marTop w:val="0"/>
          <w:marBottom w:val="0"/>
          <w:divBdr>
            <w:top w:val="none" w:sz="0" w:space="0" w:color="auto"/>
            <w:left w:val="none" w:sz="0" w:space="0" w:color="auto"/>
            <w:bottom w:val="none" w:sz="0" w:space="0" w:color="auto"/>
            <w:right w:val="none" w:sz="0" w:space="0" w:color="auto"/>
          </w:divBdr>
        </w:div>
        <w:div w:id="897083937">
          <w:marLeft w:val="60"/>
          <w:marRight w:val="0"/>
          <w:marTop w:val="60"/>
          <w:marBottom w:val="0"/>
          <w:divBdr>
            <w:top w:val="none" w:sz="0" w:space="0" w:color="auto"/>
            <w:left w:val="none" w:sz="0" w:space="0" w:color="auto"/>
            <w:bottom w:val="none" w:sz="0" w:space="0" w:color="auto"/>
            <w:right w:val="none" w:sz="0" w:space="0" w:color="auto"/>
          </w:divBdr>
          <w:divsChild>
            <w:div w:id="668480685">
              <w:marLeft w:val="0"/>
              <w:marRight w:val="0"/>
              <w:marTop w:val="45"/>
              <w:marBottom w:val="0"/>
              <w:divBdr>
                <w:top w:val="none" w:sz="0" w:space="0" w:color="auto"/>
                <w:left w:val="none" w:sz="0" w:space="0" w:color="auto"/>
                <w:bottom w:val="none" w:sz="0" w:space="0" w:color="auto"/>
                <w:right w:val="none" w:sz="0" w:space="0" w:color="auto"/>
              </w:divBdr>
            </w:div>
            <w:div w:id="2041397513">
              <w:marLeft w:val="0"/>
              <w:marRight w:val="0"/>
              <w:marTop w:val="45"/>
              <w:marBottom w:val="0"/>
              <w:divBdr>
                <w:top w:val="none" w:sz="0" w:space="0" w:color="auto"/>
                <w:left w:val="none" w:sz="0" w:space="0" w:color="auto"/>
                <w:bottom w:val="none" w:sz="0" w:space="0" w:color="auto"/>
                <w:right w:val="none" w:sz="0" w:space="0" w:color="auto"/>
              </w:divBdr>
            </w:div>
            <w:div w:id="346516609">
              <w:marLeft w:val="0"/>
              <w:marRight w:val="0"/>
              <w:marTop w:val="45"/>
              <w:marBottom w:val="0"/>
              <w:divBdr>
                <w:top w:val="none" w:sz="0" w:space="0" w:color="auto"/>
                <w:left w:val="none" w:sz="0" w:space="0" w:color="auto"/>
                <w:bottom w:val="none" w:sz="0" w:space="0" w:color="auto"/>
                <w:right w:val="none" w:sz="0" w:space="0" w:color="auto"/>
              </w:divBdr>
            </w:div>
            <w:div w:id="1241014390">
              <w:marLeft w:val="0"/>
              <w:marRight w:val="0"/>
              <w:marTop w:val="45"/>
              <w:marBottom w:val="0"/>
              <w:divBdr>
                <w:top w:val="none" w:sz="0" w:space="0" w:color="auto"/>
                <w:left w:val="none" w:sz="0" w:space="0" w:color="auto"/>
                <w:bottom w:val="none" w:sz="0" w:space="0" w:color="auto"/>
                <w:right w:val="none" w:sz="0" w:space="0" w:color="auto"/>
              </w:divBdr>
            </w:div>
          </w:divsChild>
        </w:div>
        <w:div w:id="662898771">
          <w:marLeft w:val="60"/>
          <w:marRight w:val="0"/>
          <w:marTop w:val="360"/>
          <w:marBottom w:val="0"/>
          <w:divBdr>
            <w:top w:val="none" w:sz="0" w:space="0" w:color="auto"/>
            <w:left w:val="none" w:sz="0" w:space="0" w:color="auto"/>
            <w:bottom w:val="none" w:sz="0" w:space="0" w:color="auto"/>
            <w:right w:val="none" w:sz="0" w:space="0" w:color="auto"/>
          </w:divBdr>
        </w:div>
        <w:div w:id="1390109519">
          <w:marLeft w:val="60"/>
          <w:marRight w:val="0"/>
          <w:marTop w:val="0"/>
          <w:marBottom w:val="0"/>
          <w:divBdr>
            <w:top w:val="none" w:sz="0" w:space="0" w:color="auto"/>
            <w:left w:val="none" w:sz="0" w:space="0" w:color="auto"/>
            <w:bottom w:val="none" w:sz="0" w:space="0" w:color="auto"/>
            <w:right w:val="none" w:sz="0" w:space="0" w:color="auto"/>
          </w:divBdr>
        </w:div>
        <w:div w:id="1829589088">
          <w:marLeft w:val="60"/>
          <w:marRight w:val="0"/>
          <w:marTop w:val="60"/>
          <w:marBottom w:val="0"/>
          <w:divBdr>
            <w:top w:val="none" w:sz="0" w:space="0" w:color="auto"/>
            <w:left w:val="none" w:sz="0" w:space="0" w:color="auto"/>
            <w:bottom w:val="none" w:sz="0" w:space="0" w:color="auto"/>
            <w:right w:val="none" w:sz="0" w:space="0" w:color="auto"/>
          </w:divBdr>
          <w:divsChild>
            <w:div w:id="56586861">
              <w:marLeft w:val="0"/>
              <w:marRight w:val="0"/>
              <w:marTop w:val="45"/>
              <w:marBottom w:val="0"/>
              <w:divBdr>
                <w:top w:val="none" w:sz="0" w:space="0" w:color="auto"/>
                <w:left w:val="none" w:sz="0" w:space="0" w:color="auto"/>
                <w:bottom w:val="none" w:sz="0" w:space="0" w:color="auto"/>
                <w:right w:val="none" w:sz="0" w:space="0" w:color="auto"/>
              </w:divBdr>
            </w:div>
            <w:div w:id="1942911318">
              <w:marLeft w:val="0"/>
              <w:marRight w:val="0"/>
              <w:marTop w:val="45"/>
              <w:marBottom w:val="0"/>
              <w:divBdr>
                <w:top w:val="none" w:sz="0" w:space="0" w:color="auto"/>
                <w:left w:val="none" w:sz="0" w:space="0" w:color="auto"/>
                <w:bottom w:val="none" w:sz="0" w:space="0" w:color="auto"/>
                <w:right w:val="none" w:sz="0" w:space="0" w:color="auto"/>
              </w:divBdr>
            </w:div>
            <w:div w:id="2120175041">
              <w:marLeft w:val="0"/>
              <w:marRight w:val="0"/>
              <w:marTop w:val="45"/>
              <w:marBottom w:val="0"/>
              <w:divBdr>
                <w:top w:val="none" w:sz="0" w:space="0" w:color="auto"/>
                <w:left w:val="none" w:sz="0" w:space="0" w:color="auto"/>
                <w:bottom w:val="none" w:sz="0" w:space="0" w:color="auto"/>
                <w:right w:val="none" w:sz="0" w:space="0" w:color="auto"/>
              </w:divBdr>
            </w:div>
            <w:div w:id="338850950">
              <w:marLeft w:val="0"/>
              <w:marRight w:val="0"/>
              <w:marTop w:val="45"/>
              <w:marBottom w:val="0"/>
              <w:divBdr>
                <w:top w:val="none" w:sz="0" w:space="0" w:color="auto"/>
                <w:left w:val="none" w:sz="0" w:space="0" w:color="auto"/>
                <w:bottom w:val="none" w:sz="0" w:space="0" w:color="auto"/>
                <w:right w:val="none" w:sz="0" w:space="0" w:color="auto"/>
              </w:divBdr>
            </w:div>
          </w:divsChild>
        </w:div>
        <w:div w:id="613175318">
          <w:marLeft w:val="60"/>
          <w:marRight w:val="0"/>
          <w:marTop w:val="360"/>
          <w:marBottom w:val="0"/>
          <w:divBdr>
            <w:top w:val="none" w:sz="0" w:space="0" w:color="auto"/>
            <w:left w:val="none" w:sz="0" w:space="0" w:color="auto"/>
            <w:bottom w:val="none" w:sz="0" w:space="0" w:color="auto"/>
            <w:right w:val="none" w:sz="0" w:space="0" w:color="auto"/>
          </w:divBdr>
        </w:div>
        <w:div w:id="111285518">
          <w:marLeft w:val="60"/>
          <w:marRight w:val="0"/>
          <w:marTop w:val="0"/>
          <w:marBottom w:val="0"/>
          <w:divBdr>
            <w:top w:val="none" w:sz="0" w:space="0" w:color="auto"/>
            <w:left w:val="none" w:sz="0" w:space="0" w:color="auto"/>
            <w:bottom w:val="none" w:sz="0" w:space="0" w:color="auto"/>
            <w:right w:val="none" w:sz="0" w:space="0" w:color="auto"/>
          </w:divBdr>
        </w:div>
        <w:div w:id="863254644">
          <w:marLeft w:val="60"/>
          <w:marRight w:val="0"/>
          <w:marTop w:val="60"/>
          <w:marBottom w:val="0"/>
          <w:divBdr>
            <w:top w:val="none" w:sz="0" w:space="0" w:color="auto"/>
            <w:left w:val="none" w:sz="0" w:space="0" w:color="auto"/>
            <w:bottom w:val="none" w:sz="0" w:space="0" w:color="auto"/>
            <w:right w:val="none" w:sz="0" w:space="0" w:color="auto"/>
          </w:divBdr>
          <w:divsChild>
            <w:div w:id="1063914446">
              <w:marLeft w:val="0"/>
              <w:marRight w:val="0"/>
              <w:marTop w:val="45"/>
              <w:marBottom w:val="0"/>
              <w:divBdr>
                <w:top w:val="none" w:sz="0" w:space="0" w:color="auto"/>
                <w:left w:val="none" w:sz="0" w:space="0" w:color="auto"/>
                <w:bottom w:val="none" w:sz="0" w:space="0" w:color="auto"/>
                <w:right w:val="none" w:sz="0" w:space="0" w:color="auto"/>
              </w:divBdr>
            </w:div>
            <w:div w:id="1498574867">
              <w:marLeft w:val="0"/>
              <w:marRight w:val="0"/>
              <w:marTop w:val="45"/>
              <w:marBottom w:val="0"/>
              <w:divBdr>
                <w:top w:val="none" w:sz="0" w:space="0" w:color="auto"/>
                <w:left w:val="none" w:sz="0" w:space="0" w:color="auto"/>
                <w:bottom w:val="none" w:sz="0" w:space="0" w:color="auto"/>
                <w:right w:val="none" w:sz="0" w:space="0" w:color="auto"/>
              </w:divBdr>
            </w:div>
            <w:div w:id="565186510">
              <w:marLeft w:val="0"/>
              <w:marRight w:val="0"/>
              <w:marTop w:val="45"/>
              <w:marBottom w:val="0"/>
              <w:divBdr>
                <w:top w:val="none" w:sz="0" w:space="0" w:color="auto"/>
                <w:left w:val="none" w:sz="0" w:space="0" w:color="auto"/>
                <w:bottom w:val="none" w:sz="0" w:space="0" w:color="auto"/>
                <w:right w:val="none" w:sz="0" w:space="0" w:color="auto"/>
              </w:divBdr>
            </w:div>
            <w:div w:id="1420642223">
              <w:marLeft w:val="0"/>
              <w:marRight w:val="0"/>
              <w:marTop w:val="45"/>
              <w:marBottom w:val="0"/>
              <w:divBdr>
                <w:top w:val="none" w:sz="0" w:space="0" w:color="auto"/>
                <w:left w:val="none" w:sz="0" w:space="0" w:color="auto"/>
                <w:bottom w:val="none" w:sz="0" w:space="0" w:color="auto"/>
                <w:right w:val="none" w:sz="0" w:space="0" w:color="auto"/>
              </w:divBdr>
            </w:div>
          </w:divsChild>
        </w:div>
        <w:div w:id="207572702">
          <w:marLeft w:val="0"/>
          <w:marRight w:val="0"/>
          <w:marTop w:val="210"/>
          <w:marBottom w:val="0"/>
          <w:divBdr>
            <w:top w:val="none" w:sz="0" w:space="0" w:color="auto"/>
            <w:left w:val="none" w:sz="0" w:space="0" w:color="auto"/>
            <w:bottom w:val="none" w:sz="0" w:space="0" w:color="auto"/>
            <w:right w:val="none" w:sz="0" w:space="0" w:color="auto"/>
          </w:divBdr>
          <w:divsChild>
            <w:div w:id="12583214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52173504">
      <w:bodyDiv w:val="1"/>
      <w:marLeft w:val="0"/>
      <w:marRight w:val="0"/>
      <w:marTop w:val="0"/>
      <w:marBottom w:val="0"/>
      <w:divBdr>
        <w:top w:val="none" w:sz="0" w:space="0" w:color="auto"/>
        <w:left w:val="none" w:sz="0" w:space="0" w:color="auto"/>
        <w:bottom w:val="none" w:sz="0" w:space="0" w:color="auto"/>
        <w:right w:val="none" w:sz="0" w:space="0" w:color="auto"/>
      </w:divBdr>
      <w:divsChild>
        <w:div w:id="654645624">
          <w:marLeft w:val="60"/>
          <w:marRight w:val="0"/>
          <w:marTop w:val="360"/>
          <w:marBottom w:val="0"/>
          <w:divBdr>
            <w:top w:val="none" w:sz="0" w:space="0" w:color="auto"/>
            <w:left w:val="none" w:sz="0" w:space="0" w:color="auto"/>
            <w:bottom w:val="none" w:sz="0" w:space="0" w:color="auto"/>
            <w:right w:val="none" w:sz="0" w:space="0" w:color="auto"/>
          </w:divBdr>
        </w:div>
        <w:div w:id="633681498">
          <w:marLeft w:val="60"/>
          <w:marRight w:val="0"/>
          <w:marTop w:val="0"/>
          <w:marBottom w:val="0"/>
          <w:divBdr>
            <w:top w:val="none" w:sz="0" w:space="0" w:color="auto"/>
            <w:left w:val="none" w:sz="0" w:space="0" w:color="auto"/>
            <w:bottom w:val="none" w:sz="0" w:space="0" w:color="auto"/>
            <w:right w:val="none" w:sz="0" w:space="0" w:color="auto"/>
          </w:divBdr>
        </w:div>
        <w:div w:id="338823077">
          <w:marLeft w:val="60"/>
          <w:marRight w:val="0"/>
          <w:marTop w:val="60"/>
          <w:marBottom w:val="0"/>
          <w:divBdr>
            <w:top w:val="none" w:sz="0" w:space="0" w:color="auto"/>
            <w:left w:val="none" w:sz="0" w:space="0" w:color="auto"/>
            <w:bottom w:val="none" w:sz="0" w:space="0" w:color="auto"/>
            <w:right w:val="none" w:sz="0" w:space="0" w:color="auto"/>
          </w:divBdr>
          <w:divsChild>
            <w:div w:id="970597187">
              <w:marLeft w:val="0"/>
              <w:marRight w:val="0"/>
              <w:marTop w:val="45"/>
              <w:marBottom w:val="0"/>
              <w:divBdr>
                <w:top w:val="none" w:sz="0" w:space="0" w:color="auto"/>
                <w:left w:val="none" w:sz="0" w:space="0" w:color="auto"/>
                <w:bottom w:val="none" w:sz="0" w:space="0" w:color="auto"/>
                <w:right w:val="none" w:sz="0" w:space="0" w:color="auto"/>
              </w:divBdr>
            </w:div>
            <w:div w:id="1415786144">
              <w:marLeft w:val="0"/>
              <w:marRight w:val="0"/>
              <w:marTop w:val="45"/>
              <w:marBottom w:val="0"/>
              <w:divBdr>
                <w:top w:val="none" w:sz="0" w:space="0" w:color="auto"/>
                <w:left w:val="none" w:sz="0" w:space="0" w:color="auto"/>
                <w:bottom w:val="none" w:sz="0" w:space="0" w:color="auto"/>
                <w:right w:val="none" w:sz="0" w:space="0" w:color="auto"/>
              </w:divBdr>
            </w:div>
            <w:div w:id="1476993840">
              <w:marLeft w:val="0"/>
              <w:marRight w:val="0"/>
              <w:marTop w:val="45"/>
              <w:marBottom w:val="0"/>
              <w:divBdr>
                <w:top w:val="none" w:sz="0" w:space="0" w:color="auto"/>
                <w:left w:val="none" w:sz="0" w:space="0" w:color="auto"/>
                <w:bottom w:val="none" w:sz="0" w:space="0" w:color="auto"/>
                <w:right w:val="none" w:sz="0" w:space="0" w:color="auto"/>
              </w:divBdr>
            </w:div>
            <w:div w:id="1992169397">
              <w:marLeft w:val="0"/>
              <w:marRight w:val="0"/>
              <w:marTop w:val="0"/>
              <w:marBottom w:val="0"/>
              <w:divBdr>
                <w:top w:val="none" w:sz="0" w:space="0" w:color="auto"/>
                <w:left w:val="none" w:sz="0" w:space="0" w:color="auto"/>
                <w:bottom w:val="none" w:sz="0" w:space="0" w:color="auto"/>
                <w:right w:val="none" w:sz="0" w:space="0" w:color="auto"/>
              </w:divBdr>
            </w:div>
            <w:div w:id="425275437">
              <w:marLeft w:val="0"/>
              <w:marRight w:val="0"/>
              <w:marTop w:val="0"/>
              <w:marBottom w:val="0"/>
              <w:divBdr>
                <w:top w:val="none" w:sz="0" w:space="0" w:color="auto"/>
                <w:left w:val="none" w:sz="0" w:space="0" w:color="auto"/>
                <w:bottom w:val="none" w:sz="0" w:space="0" w:color="auto"/>
                <w:right w:val="none" w:sz="0" w:space="0" w:color="auto"/>
              </w:divBdr>
            </w:div>
            <w:div w:id="1395353700">
              <w:marLeft w:val="0"/>
              <w:marRight w:val="0"/>
              <w:marTop w:val="45"/>
              <w:marBottom w:val="0"/>
              <w:divBdr>
                <w:top w:val="none" w:sz="0" w:space="0" w:color="auto"/>
                <w:left w:val="none" w:sz="0" w:space="0" w:color="auto"/>
                <w:bottom w:val="none" w:sz="0" w:space="0" w:color="auto"/>
                <w:right w:val="none" w:sz="0" w:space="0" w:color="auto"/>
              </w:divBdr>
            </w:div>
            <w:div w:id="1778213540">
              <w:marLeft w:val="0"/>
              <w:marRight w:val="0"/>
              <w:marTop w:val="45"/>
              <w:marBottom w:val="0"/>
              <w:divBdr>
                <w:top w:val="none" w:sz="0" w:space="0" w:color="auto"/>
                <w:left w:val="none" w:sz="0" w:space="0" w:color="auto"/>
                <w:bottom w:val="none" w:sz="0" w:space="0" w:color="auto"/>
                <w:right w:val="none" w:sz="0" w:space="0" w:color="auto"/>
              </w:divBdr>
            </w:div>
            <w:div w:id="1707216361">
              <w:marLeft w:val="0"/>
              <w:marRight w:val="0"/>
              <w:marTop w:val="45"/>
              <w:marBottom w:val="0"/>
              <w:divBdr>
                <w:top w:val="none" w:sz="0" w:space="0" w:color="auto"/>
                <w:left w:val="none" w:sz="0" w:space="0" w:color="auto"/>
                <w:bottom w:val="none" w:sz="0" w:space="0" w:color="auto"/>
                <w:right w:val="none" w:sz="0" w:space="0" w:color="auto"/>
              </w:divBdr>
            </w:div>
            <w:div w:id="1041518094">
              <w:marLeft w:val="0"/>
              <w:marRight w:val="0"/>
              <w:marTop w:val="45"/>
              <w:marBottom w:val="0"/>
              <w:divBdr>
                <w:top w:val="none" w:sz="0" w:space="0" w:color="auto"/>
                <w:left w:val="none" w:sz="0" w:space="0" w:color="auto"/>
                <w:bottom w:val="none" w:sz="0" w:space="0" w:color="auto"/>
                <w:right w:val="none" w:sz="0" w:space="0" w:color="auto"/>
              </w:divBdr>
            </w:div>
          </w:divsChild>
        </w:div>
        <w:div w:id="1620720896">
          <w:marLeft w:val="60"/>
          <w:marRight w:val="0"/>
          <w:marTop w:val="360"/>
          <w:marBottom w:val="0"/>
          <w:divBdr>
            <w:top w:val="none" w:sz="0" w:space="0" w:color="auto"/>
            <w:left w:val="none" w:sz="0" w:space="0" w:color="auto"/>
            <w:bottom w:val="none" w:sz="0" w:space="0" w:color="auto"/>
            <w:right w:val="none" w:sz="0" w:space="0" w:color="auto"/>
          </w:divBdr>
        </w:div>
        <w:div w:id="1005133120">
          <w:marLeft w:val="60"/>
          <w:marRight w:val="0"/>
          <w:marTop w:val="0"/>
          <w:marBottom w:val="0"/>
          <w:divBdr>
            <w:top w:val="none" w:sz="0" w:space="0" w:color="auto"/>
            <w:left w:val="none" w:sz="0" w:space="0" w:color="auto"/>
            <w:bottom w:val="none" w:sz="0" w:space="0" w:color="auto"/>
            <w:right w:val="none" w:sz="0" w:space="0" w:color="auto"/>
          </w:divBdr>
        </w:div>
        <w:div w:id="9161">
          <w:marLeft w:val="60"/>
          <w:marRight w:val="0"/>
          <w:marTop w:val="60"/>
          <w:marBottom w:val="0"/>
          <w:divBdr>
            <w:top w:val="none" w:sz="0" w:space="0" w:color="auto"/>
            <w:left w:val="none" w:sz="0" w:space="0" w:color="auto"/>
            <w:bottom w:val="none" w:sz="0" w:space="0" w:color="auto"/>
            <w:right w:val="none" w:sz="0" w:space="0" w:color="auto"/>
          </w:divBdr>
          <w:divsChild>
            <w:div w:id="1002899897">
              <w:marLeft w:val="0"/>
              <w:marRight w:val="0"/>
              <w:marTop w:val="45"/>
              <w:marBottom w:val="0"/>
              <w:divBdr>
                <w:top w:val="none" w:sz="0" w:space="0" w:color="auto"/>
                <w:left w:val="none" w:sz="0" w:space="0" w:color="auto"/>
                <w:bottom w:val="none" w:sz="0" w:space="0" w:color="auto"/>
                <w:right w:val="none" w:sz="0" w:space="0" w:color="auto"/>
              </w:divBdr>
            </w:div>
            <w:div w:id="423646400">
              <w:marLeft w:val="0"/>
              <w:marRight w:val="0"/>
              <w:marTop w:val="45"/>
              <w:marBottom w:val="0"/>
              <w:divBdr>
                <w:top w:val="none" w:sz="0" w:space="0" w:color="auto"/>
                <w:left w:val="none" w:sz="0" w:space="0" w:color="auto"/>
                <w:bottom w:val="none" w:sz="0" w:space="0" w:color="auto"/>
                <w:right w:val="none" w:sz="0" w:space="0" w:color="auto"/>
              </w:divBdr>
            </w:div>
            <w:div w:id="1826118861">
              <w:marLeft w:val="0"/>
              <w:marRight w:val="0"/>
              <w:marTop w:val="45"/>
              <w:marBottom w:val="0"/>
              <w:divBdr>
                <w:top w:val="none" w:sz="0" w:space="0" w:color="auto"/>
                <w:left w:val="none" w:sz="0" w:space="0" w:color="auto"/>
                <w:bottom w:val="none" w:sz="0" w:space="0" w:color="auto"/>
                <w:right w:val="none" w:sz="0" w:space="0" w:color="auto"/>
              </w:divBdr>
            </w:div>
            <w:div w:id="1401098965">
              <w:marLeft w:val="0"/>
              <w:marRight w:val="0"/>
              <w:marTop w:val="45"/>
              <w:marBottom w:val="0"/>
              <w:divBdr>
                <w:top w:val="none" w:sz="0" w:space="0" w:color="auto"/>
                <w:left w:val="none" w:sz="0" w:space="0" w:color="auto"/>
                <w:bottom w:val="none" w:sz="0" w:space="0" w:color="auto"/>
                <w:right w:val="none" w:sz="0" w:space="0" w:color="auto"/>
              </w:divBdr>
            </w:div>
          </w:divsChild>
        </w:div>
        <w:div w:id="1579173575">
          <w:marLeft w:val="60"/>
          <w:marRight w:val="0"/>
          <w:marTop w:val="360"/>
          <w:marBottom w:val="0"/>
          <w:divBdr>
            <w:top w:val="none" w:sz="0" w:space="0" w:color="auto"/>
            <w:left w:val="none" w:sz="0" w:space="0" w:color="auto"/>
            <w:bottom w:val="none" w:sz="0" w:space="0" w:color="auto"/>
            <w:right w:val="none" w:sz="0" w:space="0" w:color="auto"/>
          </w:divBdr>
        </w:div>
        <w:div w:id="1294362938">
          <w:marLeft w:val="60"/>
          <w:marRight w:val="0"/>
          <w:marTop w:val="0"/>
          <w:marBottom w:val="0"/>
          <w:divBdr>
            <w:top w:val="none" w:sz="0" w:space="0" w:color="auto"/>
            <w:left w:val="none" w:sz="0" w:space="0" w:color="auto"/>
            <w:bottom w:val="none" w:sz="0" w:space="0" w:color="auto"/>
            <w:right w:val="none" w:sz="0" w:space="0" w:color="auto"/>
          </w:divBdr>
        </w:div>
        <w:div w:id="1763523528">
          <w:marLeft w:val="60"/>
          <w:marRight w:val="0"/>
          <w:marTop w:val="60"/>
          <w:marBottom w:val="0"/>
          <w:divBdr>
            <w:top w:val="none" w:sz="0" w:space="0" w:color="auto"/>
            <w:left w:val="none" w:sz="0" w:space="0" w:color="auto"/>
            <w:bottom w:val="none" w:sz="0" w:space="0" w:color="auto"/>
            <w:right w:val="none" w:sz="0" w:space="0" w:color="auto"/>
          </w:divBdr>
          <w:divsChild>
            <w:div w:id="96874937">
              <w:marLeft w:val="0"/>
              <w:marRight w:val="0"/>
              <w:marTop w:val="45"/>
              <w:marBottom w:val="0"/>
              <w:divBdr>
                <w:top w:val="none" w:sz="0" w:space="0" w:color="auto"/>
                <w:left w:val="none" w:sz="0" w:space="0" w:color="auto"/>
                <w:bottom w:val="none" w:sz="0" w:space="0" w:color="auto"/>
                <w:right w:val="none" w:sz="0" w:space="0" w:color="auto"/>
              </w:divBdr>
            </w:div>
            <w:div w:id="633561278">
              <w:marLeft w:val="0"/>
              <w:marRight w:val="0"/>
              <w:marTop w:val="45"/>
              <w:marBottom w:val="0"/>
              <w:divBdr>
                <w:top w:val="none" w:sz="0" w:space="0" w:color="auto"/>
                <w:left w:val="none" w:sz="0" w:space="0" w:color="auto"/>
                <w:bottom w:val="none" w:sz="0" w:space="0" w:color="auto"/>
                <w:right w:val="none" w:sz="0" w:space="0" w:color="auto"/>
              </w:divBdr>
            </w:div>
            <w:div w:id="1971282096">
              <w:marLeft w:val="0"/>
              <w:marRight w:val="0"/>
              <w:marTop w:val="45"/>
              <w:marBottom w:val="0"/>
              <w:divBdr>
                <w:top w:val="none" w:sz="0" w:space="0" w:color="auto"/>
                <w:left w:val="none" w:sz="0" w:space="0" w:color="auto"/>
                <w:bottom w:val="none" w:sz="0" w:space="0" w:color="auto"/>
                <w:right w:val="none" w:sz="0" w:space="0" w:color="auto"/>
              </w:divBdr>
            </w:div>
            <w:div w:id="1609238358">
              <w:marLeft w:val="0"/>
              <w:marRight w:val="0"/>
              <w:marTop w:val="45"/>
              <w:marBottom w:val="0"/>
              <w:divBdr>
                <w:top w:val="none" w:sz="0" w:space="0" w:color="auto"/>
                <w:left w:val="none" w:sz="0" w:space="0" w:color="auto"/>
                <w:bottom w:val="none" w:sz="0" w:space="0" w:color="auto"/>
                <w:right w:val="none" w:sz="0" w:space="0" w:color="auto"/>
              </w:divBdr>
            </w:div>
          </w:divsChild>
        </w:div>
        <w:div w:id="1889609798">
          <w:marLeft w:val="60"/>
          <w:marRight w:val="0"/>
          <w:marTop w:val="360"/>
          <w:marBottom w:val="0"/>
          <w:divBdr>
            <w:top w:val="none" w:sz="0" w:space="0" w:color="auto"/>
            <w:left w:val="none" w:sz="0" w:space="0" w:color="auto"/>
            <w:bottom w:val="none" w:sz="0" w:space="0" w:color="auto"/>
            <w:right w:val="none" w:sz="0" w:space="0" w:color="auto"/>
          </w:divBdr>
        </w:div>
        <w:div w:id="729420888">
          <w:marLeft w:val="60"/>
          <w:marRight w:val="0"/>
          <w:marTop w:val="0"/>
          <w:marBottom w:val="0"/>
          <w:divBdr>
            <w:top w:val="none" w:sz="0" w:space="0" w:color="auto"/>
            <w:left w:val="none" w:sz="0" w:space="0" w:color="auto"/>
            <w:bottom w:val="none" w:sz="0" w:space="0" w:color="auto"/>
            <w:right w:val="none" w:sz="0" w:space="0" w:color="auto"/>
          </w:divBdr>
        </w:div>
        <w:div w:id="87429152">
          <w:marLeft w:val="60"/>
          <w:marRight w:val="0"/>
          <w:marTop w:val="60"/>
          <w:marBottom w:val="0"/>
          <w:divBdr>
            <w:top w:val="none" w:sz="0" w:space="0" w:color="auto"/>
            <w:left w:val="none" w:sz="0" w:space="0" w:color="auto"/>
            <w:bottom w:val="none" w:sz="0" w:space="0" w:color="auto"/>
            <w:right w:val="none" w:sz="0" w:space="0" w:color="auto"/>
          </w:divBdr>
          <w:divsChild>
            <w:div w:id="333996468">
              <w:marLeft w:val="0"/>
              <w:marRight w:val="0"/>
              <w:marTop w:val="45"/>
              <w:marBottom w:val="0"/>
              <w:divBdr>
                <w:top w:val="none" w:sz="0" w:space="0" w:color="auto"/>
                <w:left w:val="none" w:sz="0" w:space="0" w:color="auto"/>
                <w:bottom w:val="none" w:sz="0" w:space="0" w:color="auto"/>
                <w:right w:val="none" w:sz="0" w:space="0" w:color="auto"/>
              </w:divBdr>
            </w:div>
            <w:div w:id="1309242420">
              <w:marLeft w:val="0"/>
              <w:marRight w:val="0"/>
              <w:marTop w:val="45"/>
              <w:marBottom w:val="0"/>
              <w:divBdr>
                <w:top w:val="none" w:sz="0" w:space="0" w:color="auto"/>
                <w:left w:val="none" w:sz="0" w:space="0" w:color="auto"/>
                <w:bottom w:val="none" w:sz="0" w:space="0" w:color="auto"/>
                <w:right w:val="none" w:sz="0" w:space="0" w:color="auto"/>
              </w:divBdr>
            </w:div>
            <w:div w:id="357514527">
              <w:marLeft w:val="0"/>
              <w:marRight w:val="0"/>
              <w:marTop w:val="45"/>
              <w:marBottom w:val="0"/>
              <w:divBdr>
                <w:top w:val="none" w:sz="0" w:space="0" w:color="auto"/>
                <w:left w:val="none" w:sz="0" w:space="0" w:color="auto"/>
                <w:bottom w:val="none" w:sz="0" w:space="0" w:color="auto"/>
                <w:right w:val="none" w:sz="0" w:space="0" w:color="auto"/>
              </w:divBdr>
            </w:div>
            <w:div w:id="1966613777">
              <w:marLeft w:val="0"/>
              <w:marRight w:val="0"/>
              <w:marTop w:val="45"/>
              <w:marBottom w:val="0"/>
              <w:divBdr>
                <w:top w:val="none" w:sz="0" w:space="0" w:color="auto"/>
                <w:left w:val="none" w:sz="0" w:space="0" w:color="auto"/>
                <w:bottom w:val="none" w:sz="0" w:space="0" w:color="auto"/>
                <w:right w:val="none" w:sz="0" w:space="0" w:color="auto"/>
              </w:divBdr>
            </w:div>
          </w:divsChild>
        </w:div>
        <w:div w:id="631136271">
          <w:marLeft w:val="0"/>
          <w:marRight w:val="0"/>
          <w:marTop w:val="210"/>
          <w:marBottom w:val="0"/>
          <w:divBdr>
            <w:top w:val="none" w:sz="0" w:space="0" w:color="auto"/>
            <w:left w:val="none" w:sz="0" w:space="0" w:color="auto"/>
            <w:bottom w:val="none" w:sz="0" w:space="0" w:color="auto"/>
            <w:right w:val="none" w:sz="0" w:space="0" w:color="auto"/>
          </w:divBdr>
          <w:divsChild>
            <w:div w:id="4009814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52638881">
      <w:bodyDiv w:val="1"/>
      <w:marLeft w:val="0"/>
      <w:marRight w:val="0"/>
      <w:marTop w:val="0"/>
      <w:marBottom w:val="0"/>
      <w:divBdr>
        <w:top w:val="none" w:sz="0" w:space="0" w:color="auto"/>
        <w:left w:val="none" w:sz="0" w:space="0" w:color="auto"/>
        <w:bottom w:val="none" w:sz="0" w:space="0" w:color="auto"/>
        <w:right w:val="none" w:sz="0" w:space="0" w:color="auto"/>
      </w:divBdr>
      <w:divsChild>
        <w:div w:id="1243561893">
          <w:marLeft w:val="60"/>
          <w:marRight w:val="0"/>
          <w:marTop w:val="360"/>
          <w:marBottom w:val="0"/>
          <w:divBdr>
            <w:top w:val="none" w:sz="0" w:space="0" w:color="auto"/>
            <w:left w:val="none" w:sz="0" w:space="0" w:color="auto"/>
            <w:bottom w:val="none" w:sz="0" w:space="0" w:color="auto"/>
            <w:right w:val="none" w:sz="0" w:space="0" w:color="auto"/>
          </w:divBdr>
        </w:div>
        <w:div w:id="796139138">
          <w:marLeft w:val="60"/>
          <w:marRight w:val="0"/>
          <w:marTop w:val="0"/>
          <w:marBottom w:val="0"/>
          <w:divBdr>
            <w:top w:val="none" w:sz="0" w:space="0" w:color="auto"/>
            <w:left w:val="none" w:sz="0" w:space="0" w:color="auto"/>
            <w:bottom w:val="none" w:sz="0" w:space="0" w:color="auto"/>
            <w:right w:val="none" w:sz="0" w:space="0" w:color="auto"/>
          </w:divBdr>
        </w:div>
        <w:div w:id="2043241703">
          <w:marLeft w:val="60"/>
          <w:marRight w:val="0"/>
          <w:marTop w:val="60"/>
          <w:marBottom w:val="0"/>
          <w:divBdr>
            <w:top w:val="none" w:sz="0" w:space="0" w:color="auto"/>
            <w:left w:val="none" w:sz="0" w:space="0" w:color="auto"/>
            <w:bottom w:val="none" w:sz="0" w:space="0" w:color="auto"/>
            <w:right w:val="none" w:sz="0" w:space="0" w:color="auto"/>
          </w:divBdr>
          <w:divsChild>
            <w:div w:id="2081441134">
              <w:marLeft w:val="0"/>
              <w:marRight w:val="0"/>
              <w:marTop w:val="45"/>
              <w:marBottom w:val="0"/>
              <w:divBdr>
                <w:top w:val="none" w:sz="0" w:space="0" w:color="auto"/>
                <w:left w:val="none" w:sz="0" w:space="0" w:color="auto"/>
                <w:bottom w:val="none" w:sz="0" w:space="0" w:color="auto"/>
                <w:right w:val="none" w:sz="0" w:space="0" w:color="auto"/>
              </w:divBdr>
            </w:div>
            <w:div w:id="508905695">
              <w:marLeft w:val="0"/>
              <w:marRight w:val="0"/>
              <w:marTop w:val="45"/>
              <w:marBottom w:val="0"/>
              <w:divBdr>
                <w:top w:val="none" w:sz="0" w:space="0" w:color="auto"/>
                <w:left w:val="none" w:sz="0" w:space="0" w:color="auto"/>
                <w:bottom w:val="none" w:sz="0" w:space="0" w:color="auto"/>
                <w:right w:val="none" w:sz="0" w:space="0" w:color="auto"/>
              </w:divBdr>
            </w:div>
            <w:div w:id="539171438">
              <w:marLeft w:val="0"/>
              <w:marRight w:val="0"/>
              <w:marTop w:val="45"/>
              <w:marBottom w:val="0"/>
              <w:divBdr>
                <w:top w:val="none" w:sz="0" w:space="0" w:color="auto"/>
                <w:left w:val="none" w:sz="0" w:space="0" w:color="auto"/>
                <w:bottom w:val="none" w:sz="0" w:space="0" w:color="auto"/>
                <w:right w:val="none" w:sz="0" w:space="0" w:color="auto"/>
              </w:divBdr>
            </w:div>
            <w:div w:id="2019695303">
              <w:marLeft w:val="0"/>
              <w:marRight w:val="0"/>
              <w:marTop w:val="0"/>
              <w:marBottom w:val="0"/>
              <w:divBdr>
                <w:top w:val="none" w:sz="0" w:space="0" w:color="auto"/>
                <w:left w:val="none" w:sz="0" w:space="0" w:color="auto"/>
                <w:bottom w:val="none" w:sz="0" w:space="0" w:color="auto"/>
                <w:right w:val="none" w:sz="0" w:space="0" w:color="auto"/>
              </w:divBdr>
            </w:div>
            <w:div w:id="1374228266">
              <w:marLeft w:val="0"/>
              <w:marRight w:val="0"/>
              <w:marTop w:val="0"/>
              <w:marBottom w:val="0"/>
              <w:divBdr>
                <w:top w:val="none" w:sz="0" w:space="0" w:color="auto"/>
                <w:left w:val="none" w:sz="0" w:space="0" w:color="auto"/>
                <w:bottom w:val="none" w:sz="0" w:space="0" w:color="auto"/>
                <w:right w:val="none" w:sz="0" w:space="0" w:color="auto"/>
              </w:divBdr>
            </w:div>
            <w:div w:id="1195777239">
              <w:marLeft w:val="0"/>
              <w:marRight w:val="0"/>
              <w:marTop w:val="45"/>
              <w:marBottom w:val="0"/>
              <w:divBdr>
                <w:top w:val="none" w:sz="0" w:space="0" w:color="auto"/>
                <w:left w:val="none" w:sz="0" w:space="0" w:color="auto"/>
                <w:bottom w:val="none" w:sz="0" w:space="0" w:color="auto"/>
                <w:right w:val="none" w:sz="0" w:space="0" w:color="auto"/>
              </w:divBdr>
            </w:div>
            <w:div w:id="116221196">
              <w:marLeft w:val="0"/>
              <w:marRight w:val="0"/>
              <w:marTop w:val="45"/>
              <w:marBottom w:val="0"/>
              <w:divBdr>
                <w:top w:val="none" w:sz="0" w:space="0" w:color="auto"/>
                <w:left w:val="none" w:sz="0" w:space="0" w:color="auto"/>
                <w:bottom w:val="none" w:sz="0" w:space="0" w:color="auto"/>
                <w:right w:val="none" w:sz="0" w:space="0" w:color="auto"/>
              </w:divBdr>
            </w:div>
            <w:div w:id="752507977">
              <w:marLeft w:val="0"/>
              <w:marRight w:val="0"/>
              <w:marTop w:val="45"/>
              <w:marBottom w:val="0"/>
              <w:divBdr>
                <w:top w:val="none" w:sz="0" w:space="0" w:color="auto"/>
                <w:left w:val="none" w:sz="0" w:space="0" w:color="auto"/>
                <w:bottom w:val="none" w:sz="0" w:space="0" w:color="auto"/>
                <w:right w:val="none" w:sz="0" w:space="0" w:color="auto"/>
              </w:divBdr>
            </w:div>
          </w:divsChild>
        </w:div>
        <w:div w:id="250744864">
          <w:marLeft w:val="60"/>
          <w:marRight w:val="0"/>
          <w:marTop w:val="360"/>
          <w:marBottom w:val="0"/>
          <w:divBdr>
            <w:top w:val="none" w:sz="0" w:space="0" w:color="auto"/>
            <w:left w:val="none" w:sz="0" w:space="0" w:color="auto"/>
            <w:bottom w:val="none" w:sz="0" w:space="0" w:color="auto"/>
            <w:right w:val="none" w:sz="0" w:space="0" w:color="auto"/>
          </w:divBdr>
        </w:div>
        <w:div w:id="941230962">
          <w:marLeft w:val="60"/>
          <w:marRight w:val="0"/>
          <w:marTop w:val="0"/>
          <w:marBottom w:val="0"/>
          <w:divBdr>
            <w:top w:val="none" w:sz="0" w:space="0" w:color="auto"/>
            <w:left w:val="none" w:sz="0" w:space="0" w:color="auto"/>
            <w:bottom w:val="none" w:sz="0" w:space="0" w:color="auto"/>
            <w:right w:val="none" w:sz="0" w:space="0" w:color="auto"/>
          </w:divBdr>
        </w:div>
        <w:div w:id="1920746699">
          <w:marLeft w:val="60"/>
          <w:marRight w:val="0"/>
          <w:marTop w:val="60"/>
          <w:marBottom w:val="0"/>
          <w:divBdr>
            <w:top w:val="none" w:sz="0" w:space="0" w:color="auto"/>
            <w:left w:val="none" w:sz="0" w:space="0" w:color="auto"/>
            <w:bottom w:val="none" w:sz="0" w:space="0" w:color="auto"/>
            <w:right w:val="none" w:sz="0" w:space="0" w:color="auto"/>
          </w:divBdr>
          <w:divsChild>
            <w:div w:id="849294141">
              <w:marLeft w:val="0"/>
              <w:marRight w:val="0"/>
              <w:marTop w:val="45"/>
              <w:marBottom w:val="0"/>
              <w:divBdr>
                <w:top w:val="none" w:sz="0" w:space="0" w:color="auto"/>
                <w:left w:val="none" w:sz="0" w:space="0" w:color="auto"/>
                <w:bottom w:val="none" w:sz="0" w:space="0" w:color="auto"/>
                <w:right w:val="none" w:sz="0" w:space="0" w:color="auto"/>
              </w:divBdr>
            </w:div>
            <w:div w:id="1383671492">
              <w:marLeft w:val="0"/>
              <w:marRight w:val="0"/>
              <w:marTop w:val="45"/>
              <w:marBottom w:val="0"/>
              <w:divBdr>
                <w:top w:val="none" w:sz="0" w:space="0" w:color="auto"/>
                <w:left w:val="none" w:sz="0" w:space="0" w:color="auto"/>
                <w:bottom w:val="none" w:sz="0" w:space="0" w:color="auto"/>
                <w:right w:val="none" w:sz="0" w:space="0" w:color="auto"/>
              </w:divBdr>
            </w:div>
            <w:div w:id="912814907">
              <w:marLeft w:val="0"/>
              <w:marRight w:val="0"/>
              <w:marTop w:val="45"/>
              <w:marBottom w:val="0"/>
              <w:divBdr>
                <w:top w:val="none" w:sz="0" w:space="0" w:color="auto"/>
                <w:left w:val="none" w:sz="0" w:space="0" w:color="auto"/>
                <w:bottom w:val="none" w:sz="0" w:space="0" w:color="auto"/>
                <w:right w:val="none" w:sz="0" w:space="0" w:color="auto"/>
              </w:divBdr>
            </w:div>
            <w:div w:id="995188872">
              <w:marLeft w:val="0"/>
              <w:marRight w:val="0"/>
              <w:marTop w:val="45"/>
              <w:marBottom w:val="0"/>
              <w:divBdr>
                <w:top w:val="none" w:sz="0" w:space="0" w:color="auto"/>
                <w:left w:val="none" w:sz="0" w:space="0" w:color="auto"/>
                <w:bottom w:val="none" w:sz="0" w:space="0" w:color="auto"/>
                <w:right w:val="none" w:sz="0" w:space="0" w:color="auto"/>
              </w:divBdr>
            </w:div>
          </w:divsChild>
        </w:div>
        <w:div w:id="780075263">
          <w:marLeft w:val="60"/>
          <w:marRight w:val="0"/>
          <w:marTop w:val="360"/>
          <w:marBottom w:val="0"/>
          <w:divBdr>
            <w:top w:val="none" w:sz="0" w:space="0" w:color="auto"/>
            <w:left w:val="none" w:sz="0" w:space="0" w:color="auto"/>
            <w:bottom w:val="none" w:sz="0" w:space="0" w:color="auto"/>
            <w:right w:val="none" w:sz="0" w:space="0" w:color="auto"/>
          </w:divBdr>
        </w:div>
        <w:div w:id="1036542886">
          <w:marLeft w:val="60"/>
          <w:marRight w:val="0"/>
          <w:marTop w:val="0"/>
          <w:marBottom w:val="0"/>
          <w:divBdr>
            <w:top w:val="none" w:sz="0" w:space="0" w:color="auto"/>
            <w:left w:val="none" w:sz="0" w:space="0" w:color="auto"/>
            <w:bottom w:val="none" w:sz="0" w:space="0" w:color="auto"/>
            <w:right w:val="none" w:sz="0" w:space="0" w:color="auto"/>
          </w:divBdr>
        </w:div>
        <w:div w:id="107822931">
          <w:marLeft w:val="60"/>
          <w:marRight w:val="0"/>
          <w:marTop w:val="60"/>
          <w:marBottom w:val="0"/>
          <w:divBdr>
            <w:top w:val="none" w:sz="0" w:space="0" w:color="auto"/>
            <w:left w:val="none" w:sz="0" w:space="0" w:color="auto"/>
            <w:bottom w:val="none" w:sz="0" w:space="0" w:color="auto"/>
            <w:right w:val="none" w:sz="0" w:space="0" w:color="auto"/>
          </w:divBdr>
          <w:divsChild>
            <w:div w:id="1778868633">
              <w:marLeft w:val="0"/>
              <w:marRight w:val="0"/>
              <w:marTop w:val="45"/>
              <w:marBottom w:val="0"/>
              <w:divBdr>
                <w:top w:val="none" w:sz="0" w:space="0" w:color="auto"/>
                <w:left w:val="none" w:sz="0" w:space="0" w:color="auto"/>
                <w:bottom w:val="none" w:sz="0" w:space="0" w:color="auto"/>
                <w:right w:val="none" w:sz="0" w:space="0" w:color="auto"/>
              </w:divBdr>
            </w:div>
            <w:div w:id="1033194783">
              <w:marLeft w:val="0"/>
              <w:marRight w:val="0"/>
              <w:marTop w:val="45"/>
              <w:marBottom w:val="0"/>
              <w:divBdr>
                <w:top w:val="none" w:sz="0" w:space="0" w:color="auto"/>
                <w:left w:val="none" w:sz="0" w:space="0" w:color="auto"/>
                <w:bottom w:val="none" w:sz="0" w:space="0" w:color="auto"/>
                <w:right w:val="none" w:sz="0" w:space="0" w:color="auto"/>
              </w:divBdr>
            </w:div>
            <w:div w:id="1046680227">
              <w:marLeft w:val="0"/>
              <w:marRight w:val="0"/>
              <w:marTop w:val="45"/>
              <w:marBottom w:val="0"/>
              <w:divBdr>
                <w:top w:val="none" w:sz="0" w:space="0" w:color="auto"/>
                <w:left w:val="none" w:sz="0" w:space="0" w:color="auto"/>
                <w:bottom w:val="none" w:sz="0" w:space="0" w:color="auto"/>
                <w:right w:val="none" w:sz="0" w:space="0" w:color="auto"/>
              </w:divBdr>
            </w:div>
            <w:div w:id="98793097">
              <w:marLeft w:val="0"/>
              <w:marRight w:val="0"/>
              <w:marTop w:val="45"/>
              <w:marBottom w:val="0"/>
              <w:divBdr>
                <w:top w:val="none" w:sz="0" w:space="0" w:color="auto"/>
                <w:left w:val="none" w:sz="0" w:space="0" w:color="auto"/>
                <w:bottom w:val="none" w:sz="0" w:space="0" w:color="auto"/>
                <w:right w:val="none" w:sz="0" w:space="0" w:color="auto"/>
              </w:divBdr>
            </w:div>
          </w:divsChild>
        </w:div>
        <w:div w:id="1986854966">
          <w:marLeft w:val="60"/>
          <w:marRight w:val="0"/>
          <w:marTop w:val="360"/>
          <w:marBottom w:val="0"/>
          <w:divBdr>
            <w:top w:val="none" w:sz="0" w:space="0" w:color="auto"/>
            <w:left w:val="none" w:sz="0" w:space="0" w:color="auto"/>
            <w:bottom w:val="none" w:sz="0" w:space="0" w:color="auto"/>
            <w:right w:val="none" w:sz="0" w:space="0" w:color="auto"/>
          </w:divBdr>
        </w:div>
        <w:div w:id="713509374">
          <w:marLeft w:val="60"/>
          <w:marRight w:val="0"/>
          <w:marTop w:val="0"/>
          <w:marBottom w:val="0"/>
          <w:divBdr>
            <w:top w:val="none" w:sz="0" w:space="0" w:color="auto"/>
            <w:left w:val="none" w:sz="0" w:space="0" w:color="auto"/>
            <w:bottom w:val="none" w:sz="0" w:space="0" w:color="auto"/>
            <w:right w:val="none" w:sz="0" w:space="0" w:color="auto"/>
          </w:divBdr>
        </w:div>
        <w:div w:id="684791614">
          <w:marLeft w:val="60"/>
          <w:marRight w:val="0"/>
          <w:marTop w:val="60"/>
          <w:marBottom w:val="0"/>
          <w:divBdr>
            <w:top w:val="none" w:sz="0" w:space="0" w:color="auto"/>
            <w:left w:val="none" w:sz="0" w:space="0" w:color="auto"/>
            <w:bottom w:val="none" w:sz="0" w:space="0" w:color="auto"/>
            <w:right w:val="none" w:sz="0" w:space="0" w:color="auto"/>
          </w:divBdr>
          <w:divsChild>
            <w:div w:id="548297979">
              <w:marLeft w:val="0"/>
              <w:marRight w:val="0"/>
              <w:marTop w:val="45"/>
              <w:marBottom w:val="0"/>
              <w:divBdr>
                <w:top w:val="none" w:sz="0" w:space="0" w:color="auto"/>
                <w:left w:val="none" w:sz="0" w:space="0" w:color="auto"/>
                <w:bottom w:val="none" w:sz="0" w:space="0" w:color="auto"/>
                <w:right w:val="none" w:sz="0" w:space="0" w:color="auto"/>
              </w:divBdr>
            </w:div>
            <w:div w:id="969476764">
              <w:marLeft w:val="0"/>
              <w:marRight w:val="0"/>
              <w:marTop w:val="45"/>
              <w:marBottom w:val="0"/>
              <w:divBdr>
                <w:top w:val="none" w:sz="0" w:space="0" w:color="auto"/>
                <w:left w:val="none" w:sz="0" w:space="0" w:color="auto"/>
                <w:bottom w:val="none" w:sz="0" w:space="0" w:color="auto"/>
                <w:right w:val="none" w:sz="0" w:space="0" w:color="auto"/>
              </w:divBdr>
            </w:div>
            <w:div w:id="374894951">
              <w:marLeft w:val="0"/>
              <w:marRight w:val="0"/>
              <w:marTop w:val="45"/>
              <w:marBottom w:val="0"/>
              <w:divBdr>
                <w:top w:val="none" w:sz="0" w:space="0" w:color="auto"/>
                <w:left w:val="none" w:sz="0" w:space="0" w:color="auto"/>
                <w:bottom w:val="none" w:sz="0" w:space="0" w:color="auto"/>
                <w:right w:val="none" w:sz="0" w:space="0" w:color="auto"/>
              </w:divBdr>
            </w:div>
            <w:div w:id="844905487">
              <w:marLeft w:val="0"/>
              <w:marRight w:val="0"/>
              <w:marTop w:val="45"/>
              <w:marBottom w:val="0"/>
              <w:divBdr>
                <w:top w:val="none" w:sz="0" w:space="0" w:color="auto"/>
                <w:left w:val="none" w:sz="0" w:space="0" w:color="auto"/>
                <w:bottom w:val="none" w:sz="0" w:space="0" w:color="auto"/>
                <w:right w:val="none" w:sz="0" w:space="0" w:color="auto"/>
              </w:divBdr>
            </w:div>
          </w:divsChild>
        </w:div>
        <w:div w:id="1353608094">
          <w:marLeft w:val="0"/>
          <w:marRight w:val="0"/>
          <w:marTop w:val="210"/>
          <w:marBottom w:val="0"/>
          <w:divBdr>
            <w:top w:val="none" w:sz="0" w:space="0" w:color="auto"/>
            <w:left w:val="none" w:sz="0" w:space="0" w:color="auto"/>
            <w:bottom w:val="none" w:sz="0" w:space="0" w:color="auto"/>
            <w:right w:val="none" w:sz="0" w:space="0" w:color="auto"/>
          </w:divBdr>
          <w:divsChild>
            <w:div w:id="10389685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58606456">
      <w:bodyDiv w:val="1"/>
      <w:marLeft w:val="0"/>
      <w:marRight w:val="0"/>
      <w:marTop w:val="0"/>
      <w:marBottom w:val="0"/>
      <w:divBdr>
        <w:top w:val="none" w:sz="0" w:space="0" w:color="auto"/>
        <w:left w:val="none" w:sz="0" w:space="0" w:color="auto"/>
        <w:bottom w:val="none" w:sz="0" w:space="0" w:color="auto"/>
        <w:right w:val="none" w:sz="0" w:space="0" w:color="auto"/>
      </w:divBdr>
      <w:divsChild>
        <w:div w:id="1272709837">
          <w:marLeft w:val="60"/>
          <w:marRight w:val="0"/>
          <w:marTop w:val="360"/>
          <w:marBottom w:val="0"/>
          <w:divBdr>
            <w:top w:val="none" w:sz="0" w:space="0" w:color="auto"/>
            <w:left w:val="none" w:sz="0" w:space="0" w:color="auto"/>
            <w:bottom w:val="none" w:sz="0" w:space="0" w:color="auto"/>
            <w:right w:val="none" w:sz="0" w:space="0" w:color="auto"/>
          </w:divBdr>
        </w:div>
        <w:div w:id="81878088">
          <w:marLeft w:val="60"/>
          <w:marRight w:val="0"/>
          <w:marTop w:val="0"/>
          <w:marBottom w:val="0"/>
          <w:divBdr>
            <w:top w:val="none" w:sz="0" w:space="0" w:color="auto"/>
            <w:left w:val="none" w:sz="0" w:space="0" w:color="auto"/>
            <w:bottom w:val="none" w:sz="0" w:space="0" w:color="auto"/>
            <w:right w:val="none" w:sz="0" w:space="0" w:color="auto"/>
          </w:divBdr>
        </w:div>
        <w:div w:id="1784305284">
          <w:marLeft w:val="60"/>
          <w:marRight w:val="0"/>
          <w:marTop w:val="60"/>
          <w:marBottom w:val="0"/>
          <w:divBdr>
            <w:top w:val="none" w:sz="0" w:space="0" w:color="auto"/>
            <w:left w:val="none" w:sz="0" w:space="0" w:color="auto"/>
            <w:bottom w:val="none" w:sz="0" w:space="0" w:color="auto"/>
            <w:right w:val="none" w:sz="0" w:space="0" w:color="auto"/>
          </w:divBdr>
          <w:divsChild>
            <w:div w:id="1618902271">
              <w:marLeft w:val="0"/>
              <w:marRight w:val="0"/>
              <w:marTop w:val="45"/>
              <w:marBottom w:val="0"/>
              <w:divBdr>
                <w:top w:val="none" w:sz="0" w:space="0" w:color="auto"/>
                <w:left w:val="none" w:sz="0" w:space="0" w:color="auto"/>
                <w:bottom w:val="none" w:sz="0" w:space="0" w:color="auto"/>
                <w:right w:val="none" w:sz="0" w:space="0" w:color="auto"/>
              </w:divBdr>
            </w:div>
            <w:div w:id="1884706954">
              <w:marLeft w:val="0"/>
              <w:marRight w:val="0"/>
              <w:marTop w:val="45"/>
              <w:marBottom w:val="0"/>
              <w:divBdr>
                <w:top w:val="none" w:sz="0" w:space="0" w:color="auto"/>
                <w:left w:val="none" w:sz="0" w:space="0" w:color="auto"/>
                <w:bottom w:val="none" w:sz="0" w:space="0" w:color="auto"/>
                <w:right w:val="none" w:sz="0" w:space="0" w:color="auto"/>
              </w:divBdr>
            </w:div>
            <w:div w:id="1454444425">
              <w:marLeft w:val="0"/>
              <w:marRight w:val="0"/>
              <w:marTop w:val="45"/>
              <w:marBottom w:val="0"/>
              <w:divBdr>
                <w:top w:val="none" w:sz="0" w:space="0" w:color="auto"/>
                <w:left w:val="none" w:sz="0" w:space="0" w:color="auto"/>
                <w:bottom w:val="none" w:sz="0" w:space="0" w:color="auto"/>
                <w:right w:val="none" w:sz="0" w:space="0" w:color="auto"/>
              </w:divBdr>
            </w:div>
            <w:div w:id="279075560">
              <w:marLeft w:val="0"/>
              <w:marRight w:val="0"/>
              <w:marTop w:val="0"/>
              <w:marBottom w:val="0"/>
              <w:divBdr>
                <w:top w:val="none" w:sz="0" w:space="0" w:color="auto"/>
                <w:left w:val="none" w:sz="0" w:space="0" w:color="auto"/>
                <w:bottom w:val="none" w:sz="0" w:space="0" w:color="auto"/>
                <w:right w:val="none" w:sz="0" w:space="0" w:color="auto"/>
              </w:divBdr>
            </w:div>
            <w:div w:id="541669064">
              <w:marLeft w:val="0"/>
              <w:marRight w:val="0"/>
              <w:marTop w:val="0"/>
              <w:marBottom w:val="0"/>
              <w:divBdr>
                <w:top w:val="none" w:sz="0" w:space="0" w:color="auto"/>
                <w:left w:val="none" w:sz="0" w:space="0" w:color="auto"/>
                <w:bottom w:val="none" w:sz="0" w:space="0" w:color="auto"/>
                <w:right w:val="none" w:sz="0" w:space="0" w:color="auto"/>
              </w:divBdr>
            </w:div>
            <w:div w:id="993728822">
              <w:marLeft w:val="0"/>
              <w:marRight w:val="0"/>
              <w:marTop w:val="45"/>
              <w:marBottom w:val="0"/>
              <w:divBdr>
                <w:top w:val="none" w:sz="0" w:space="0" w:color="auto"/>
                <w:left w:val="none" w:sz="0" w:space="0" w:color="auto"/>
                <w:bottom w:val="none" w:sz="0" w:space="0" w:color="auto"/>
                <w:right w:val="none" w:sz="0" w:space="0" w:color="auto"/>
              </w:divBdr>
            </w:div>
            <w:div w:id="1285425537">
              <w:marLeft w:val="0"/>
              <w:marRight w:val="0"/>
              <w:marTop w:val="45"/>
              <w:marBottom w:val="0"/>
              <w:divBdr>
                <w:top w:val="none" w:sz="0" w:space="0" w:color="auto"/>
                <w:left w:val="none" w:sz="0" w:space="0" w:color="auto"/>
                <w:bottom w:val="none" w:sz="0" w:space="0" w:color="auto"/>
                <w:right w:val="none" w:sz="0" w:space="0" w:color="auto"/>
              </w:divBdr>
            </w:div>
            <w:div w:id="797450311">
              <w:marLeft w:val="0"/>
              <w:marRight w:val="0"/>
              <w:marTop w:val="45"/>
              <w:marBottom w:val="0"/>
              <w:divBdr>
                <w:top w:val="none" w:sz="0" w:space="0" w:color="auto"/>
                <w:left w:val="none" w:sz="0" w:space="0" w:color="auto"/>
                <w:bottom w:val="none" w:sz="0" w:space="0" w:color="auto"/>
                <w:right w:val="none" w:sz="0" w:space="0" w:color="auto"/>
              </w:divBdr>
            </w:div>
            <w:div w:id="1448115181">
              <w:marLeft w:val="0"/>
              <w:marRight w:val="0"/>
              <w:marTop w:val="45"/>
              <w:marBottom w:val="0"/>
              <w:divBdr>
                <w:top w:val="none" w:sz="0" w:space="0" w:color="auto"/>
                <w:left w:val="none" w:sz="0" w:space="0" w:color="auto"/>
                <w:bottom w:val="none" w:sz="0" w:space="0" w:color="auto"/>
                <w:right w:val="none" w:sz="0" w:space="0" w:color="auto"/>
              </w:divBdr>
            </w:div>
          </w:divsChild>
        </w:div>
        <w:div w:id="677848200">
          <w:marLeft w:val="60"/>
          <w:marRight w:val="0"/>
          <w:marTop w:val="360"/>
          <w:marBottom w:val="0"/>
          <w:divBdr>
            <w:top w:val="none" w:sz="0" w:space="0" w:color="auto"/>
            <w:left w:val="none" w:sz="0" w:space="0" w:color="auto"/>
            <w:bottom w:val="none" w:sz="0" w:space="0" w:color="auto"/>
            <w:right w:val="none" w:sz="0" w:space="0" w:color="auto"/>
          </w:divBdr>
        </w:div>
        <w:div w:id="205341568">
          <w:marLeft w:val="60"/>
          <w:marRight w:val="0"/>
          <w:marTop w:val="0"/>
          <w:marBottom w:val="0"/>
          <w:divBdr>
            <w:top w:val="none" w:sz="0" w:space="0" w:color="auto"/>
            <w:left w:val="none" w:sz="0" w:space="0" w:color="auto"/>
            <w:bottom w:val="none" w:sz="0" w:space="0" w:color="auto"/>
            <w:right w:val="none" w:sz="0" w:space="0" w:color="auto"/>
          </w:divBdr>
        </w:div>
        <w:div w:id="1653021385">
          <w:marLeft w:val="60"/>
          <w:marRight w:val="0"/>
          <w:marTop w:val="60"/>
          <w:marBottom w:val="0"/>
          <w:divBdr>
            <w:top w:val="none" w:sz="0" w:space="0" w:color="auto"/>
            <w:left w:val="none" w:sz="0" w:space="0" w:color="auto"/>
            <w:bottom w:val="none" w:sz="0" w:space="0" w:color="auto"/>
            <w:right w:val="none" w:sz="0" w:space="0" w:color="auto"/>
          </w:divBdr>
          <w:divsChild>
            <w:div w:id="385304593">
              <w:marLeft w:val="0"/>
              <w:marRight w:val="0"/>
              <w:marTop w:val="45"/>
              <w:marBottom w:val="0"/>
              <w:divBdr>
                <w:top w:val="none" w:sz="0" w:space="0" w:color="auto"/>
                <w:left w:val="none" w:sz="0" w:space="0" w:color="auto"/>
                <w:bottom w:val="none" w:sz="0" w:space="0" w:color="auto"/>
                <w:right w:val="none" w:sz="0" w:space="0" w:color="auto"/>
              </w:divBdr>
            </w:div>
            <w:div w:id="1253853299">
              <w:marLeft w:val="0"/>
              <w:marRight w:val="0"/>
              <w:marTop w:val="45"/>
              <w:marBottom w:val="0"/>
              <w:divBdr>
                <w:top w:val="none" w:sz="0" w:space="0" w:color="auto"/>
                <w:left w:val="none" w:sz="0" w:space="0" w:color="auto"/>
                <w:bottom w:val="none" w:sz="0" w:space="0" w:color="auto"/>
                <w:right w:val="none" w:sz="0" w:space="0" w:color="auto"/>
              </w:divBdr>
            </w:div>
            <w:div w:id="291255338">
              <w:marLeft w:val="0"/>
              <w:marRight w:val="0"/>
              <w:marTop w:val="45"/>
              <w:marBottom w:val="0"/>
              <w:divBdr>
                <w:top w:val="none" w:sz="0" w:space="0" w:color="auto"/>
                <w:left w:val="none" w:sz="0" w:space="0" w:color="auto"/>
                <w:bottom w:val="none" w:sz="0" w:space="0" w:color="auto"/>
                <w:right w:val="none" w:sz="0" w:space="0" w:color="auto"/>
              </w:divBdr>
            </w:div>
            <w:div w:id="1282226893">
              <w:marLeft w:val="0"/>
              <w:marRight w:val="0"/>
              <w:marTop w:val="45"/>
              <w:marBottom w:val="0"/>
              <w:divBdr>
                <w:top w:val="none" w:sz="0" w:space="0" w:color="auto"/>
                <w:left w:val="none" w:sz="0" w:space="0" w:color="auto"/>
                <w:bottom w:val="none" w:sz="0" w:space="0" w:color="auto"/>
                <w:right w:val="none" w:sz="0" w:space="0" w:color="auto"/>
              </w:divBdr>
            </w:div>
          </w:divsChild>
        </w:div>
        <w:div w:id="839465178">
          <w:marLeft w:val="60"/>
          <w:marRight w:val="0"/>
          <w:marTop w:val="360"/>
          <w:marBottom w:val="0"/>
          <w:divBdr>
            <w:top w:val="none" w:sz="0" w:space="0" w:color="auto"/>
            <w:left w:val="none" w:sz="0" w:space="0" w:color="auto"/>
            <w:bottom w:val="none" w:sz="0" w:space="0" w:color="auto"/>
            <w:right w:val="none" w:sz="0" w:space="0" w:color="auto"/>
          </w:divBdr>
        </w:div>
        <w:div w:id="635721190">
          <w:marLeft w:val="60"/>
          <w:marRight w:val="0"/>
          <w:marTop w:val="0"/>
          <w:marBottom w:val="0"/>
          <w:divBdr>
            <w:top w:val="none" w:sz="0" w:space="0" w:color="auto"/>
            <w:left w:val="none" w:sz="0" w:space="0" w:color="auto"/>
            <w:bottom w:val="none" w:sz="0" w:space="0" w:color="auto"/>
            <w:right w:val="none" w:sz="0" w:space="0" w:color="auto"/>
          </w:divBdr>
        </w:div>
        <w:div w:id="1102146729">
          <w:marLeft w:val="60"/>
          <w:marRight w:val="0"/>
          <w:marTop w:val="60"/>
          <w:marBottom w:val="0"/>
          <w:divBdr>
            <w:top w:val="none" w:sz="0" w:space="0" w:color="auto"/>
            <w:left w:val="none" w:sz="0" w:space="0" w:color="auto"/>
            <w:bottom w:val="none" w:sz="0" w:space="0" w:color="auto"/>
            <w:right w:val="none" w:sz="0" w:space="0" w:color="auto"/>
          </w:divBdr>
          <w:divsChild>
            <w:div w:id="158470731">
              <w:marLeft w:val="0"/>
              <w:marRight w:val="0"/>
              <w:marTop w:val="45"/>
              <w:marBottom w:val="0"/>
              <w:divBdr>
                <w:top w:val="none" w:sz="0" w:space="0" w:color="auto"/>
                <w:left w:val="none" w:sz="0" w:space="0" w:color="auto"/>
                <w:bottom w:val="none" w:sz="0" w:space="0" w:color="auto"/>
                <w:right w:val="none" w:sz="0" w:space="0" w:color="auto"/>
              </w:divBdr>
            </w:div>
            <w:div w:id="1102802243">
              <w:marLeft w:val="0"/>
              <w:marRight w:val="0"/>
              <w:marTop w:val="45"/>
              <w:marBottom w:val="0"/>
              <w:divBdr>
                <w:top w:val="none" w:sz="0" w:space="0" w:color="auto"/>
                <w:left w:val="none" w:sz="0" w:space="0" w:color="auto"/>
                <w:bottom w:val="none" w:sz="0" w:space="0" w:color="auto"/>
                <w:right w:val="none" w:sz="0" w:space="0" w:color="auto"/>
              </w:divBdr>
            </w:div>
            <w:div w:id="1518887735">
              <w:marLeft w:val="0"/>
              <w:marRight w:val="0"/>
              <w:marTop w:val="45"/>
              <w:marBottom w:val="0"/>
              <w:divBdr>
                <w:top w:val="none" w:sz="0" w:space="0" w:color="auto"/>
                <w:left w:val="none" w:sz="0" w:space="0" w:color="auto"/>
                <w:bottom w:val="none" w:sz="0" w:space="0" w:color="auto"/>
                <w:right w:val="none" w:sz="0" w:space="0" w:color="auto"/>
              </w:divBdr>
            </w:div>
            <w:div w:id="1692754445">
              <w:marLeft w:val="0"/>
              <w:marRight w:val="0"/>
              <w:marTop w:val="45"/>
              <w:marBottom w:val="0"/>
              <w:divBdr>
                <w:top w:val="none" w:sz="0" w:space="0" w:color="auto"/>
                <w:left w:val="none" w:sz="0" w:space="0" w:color="auto"/>
                <w:bottom w:val="none" w:sz="0" w:space="0" w:color="auto"/>
                <w:right w:val="none" w:sz="0" w:space="0" w:color="auto"/>
              </w:divBdr>
            </w:div>
          </w:divsChild>
        </w:div>
        <w:div w:id="985863190">
          <w:marLeft w:val="60"/>
          <w:marRight w:val="0"/>
          <w:marTop w:val="360"/>
          <w:marBottom w:val="0"/>
          <w:divBdr>
            <w:top w:val="none" w:sz="0" w:space="0" w:color="auto"/>
            <w:left w:val="none" w:sz="0" w:space="0" w:color="auto"/>
            <w:bottom w:val="none" w:sz="0" w:space="0" w:color="auto"/>
            <w:right w:val="none" w:sz="0" w:space="0" w:color="auto"/>
          </w:divBdr>
        </w:div>
        <w:div w:id="514659872">
          <w:marLeft w:val="60"/>
          <w:marRight w:val="0"/>
          <w:marTop w:val="0"/>
          <w:marBottom w:val="0"/>
          <w:divBdr>
            <w:top w:val="none" w:sz="0" w:space="0" w:color="auto"/>
            <w:left w:val="none" w:sz="0" w:space="0" w:color="auto"/>
            <w:bottom w:val="none" w:sz="0" w:space="0" w:color="auto"/>
            <w:right w:val="none" w:sz="0" w:space="0" w:color="auto"/>
          </w:divBdr>
        </w:div>
        <w:div w:id="413359249">
          <w:marLeft w:val="60"/>
          <w:marRight w:val="0"/>
          <w:marTop w:val="60"/>
          <w:marBottom w:val="0"/>
          <w:divBdr>
            <w:top w:val="none" w:sz="0" w:space="0" w:color="auto"/>
            <w:left w:val="none" w:sz="0" w:space="0" w:color="auto"/>
            <w:bottom w:val="none" w:sz="0" w:space="0" w:color="auto"/>
            <w:right w:val="none" w:sz="0" w:space="0" w:color="auto"/>
          </w:divBdr>
          <w:divsChild>
            <w:div w:id="1321696955">
              <w:marLeft w:val="0"/>
              <w:marRight w:val="0"/>
              <w:marTop w:val="45"/>
              <w:marBottom w:val="0"/>
              <w:divBdr>
                <w:top w:val="none" w:sz="0" w:space="0" w:color="auto"/>
                <w:left w:val="none" w:sz="0" w:space="0" w:color="auto"/>
                <w:bottom w:val="none" w:sz="0" w:space="0" w:color="auto"/>
                <w:right w:val="none" w:sz="0" w:space="0" w:color="auto"/>
              </w:divBdr>
            </w:div>
            <w:div w:id="60183460">
              <w:marLeft w:val="0"/>
              <w:marRight w:val="0"/>
              <w:marTop w:val="45"/>
              <w:marBottom w:val="0"/>
              <w:divBdr>
                <w:top w:val="none" w:sz="0" w:space="0" w:color="auto"/>
                <w:left w:val="none" w:sz="0" w:space="0" w:color="auto"/>
                <w:bottom w:val="none" w:sz="0" w:space="0" w:color="auto"/>
                <w:right w:val="none" w:sz="0" w:space="0" w:color="auto"/>
              </w:divBdr>
            </w:div>
            <w:div w:id="1270355456">
              <w:marLeft w:val="0"/>
              <w:marRight w:val="0"/>
              <w:marTop w:val="45"/>
              <w:marBottom w:val="0"/>
              <w:divBdr>
                <w:top w:val="none" w:sz="0" w:space="0" w:color="auto"/>
                <w:left w:val="none" w:sz="0" w:space="0" w:color="auto"/>
                <w:bottom w:val="none" w:sz="0" w:space="0" w:color="auto"/>
                <w:right w:val="none" w:sz="0" w:space="0" w:color="auto"/>
              </w:divBdr>
            </w:div>
            <w:div w:id="252054976">
              <w:marLeft w:val="0"/>
              <w:marRight w:val="0"/>
              <w:marTop w:val="45"/>
              <w:marBottom w:val="0"/>
              <w:divBdr>
                <w:top w:val="none" w:sz="0" w:space="0" w:color="auto"/>
                <w:left w:val="none" w:sz="0" w:space="0" w:color="auto"/>
                <w:bottom w:val="none" w:sz="0" w:space="0" w:color="auto"/>
                <w:right w:val="none" w:sz="0" w:space="0" w:color="auto"/>
              </w:divBdr>
            </w:div>
          </w:divsChild>
        </w:div>
        <w:div w:id="1149515287">
          <w:marLeft w:val="0"/>
          <w:marRight w:val="0"/>
          <w:marTop w:val="210"/>
          <w:marBottom w:val="0"/>
          <w:divBdr>
            <w:top w:val="none" w:sz="0" w:space="0" w:color="auto"/>
            <w:left w:val="none" w:sz="0" w:space="0" w:color="auto"/>
            <w:bottom w:val="none" w:sz="0" w:space="0" w:color="auto"/>
            <w:right w:val="none" w:sz="0" w:space="0" w:color="auto"/>
          </w:divBdr>
          <w:divsChild>
            <w:div w:id="13029246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65962243">
      <w:bodyDiv w:val="1"/>
      <w:marLeft w:val="0"/>
      <w:marRight w:val="0"/>
      <w:marTop w:val="0"/>
      <w:marBottom w:val="0"/>
      <w:divBdr>
        <w:top w:val="none" w:sz="0" w:space="0" w:color="auto"/>
        <w:left w:val="none" w:sz="0" w:space="0" w:color="auto"/>
        <w:bottom w:val="none" w:sz="0" w:space="0" w:color="auto"/>
        <w:right w:val="none" w:sz="0" w:space="0" w:color="auto"/>
      </w:divBdr>
      <w:divsChild>
        <w:div w:id="1663394144">
          <w:marLeft w:val="60"/>
          <w:marRight w:val="0"/>
          <w:marTop w:val="360"/>
          <w:marBottom w:val="0"/>
          <w:divBdr>
            <w:top w:val="none" w:sz="0" w:space="0" w:color="auto"/>
            <w:left w:val="none" w:sz="0" w:space="0" w:color="auto"/>
            <w:bottom w:val="none" w:sz="0" w:space="0" w:color="auto"/>
            <w:right w:val="none" w:sz="0" w:space="0" w:color="auto"/>
          </w:divBdr>
        </w:div>
        <w:div w:id="1353384288">
          <w:marLeft w:val="60"/>
          <w:marRight w:val="0"/>
          <w:marTop w:val="0"/>
          <w:marBottom w:val="0"/>
          <w:divBdr>
            <w:top w:val="none" w:sz="0" w:space="0" w:color="auto"/>
            <w:left w:val="none" w:sz="0" w:space="0" w:color="auto"/>
            <w:bottom w:val="none" w:sz="0" w:space="0" w:color="auto"/>
            <w:right w:val="none" w:sz="0" w:space="0" w:color="auto"/>
          </w:divBdr>
        </w:div>
        <w:div w:id="677317648">
          <w:marLeft w:val="60"/>
          <w:marRight w:val="0"/>
          <w:marTop w:val="60"/>
          <w:marBottom w:val="0"/>
          <w:divBdr>
            <w:top w:val="none" w:sz="0" w:space="0" w:color="auto"/>
            <w:left w:val="none" w:sz="0" w:space="0" w:color="auto"/>
            <w:bottom w:val="none" w:sz="0" w:space="0" w:color="auto"/>
            <w:right w:val="none" w:sz="0" w:space="0" w:color="auto"/>
          </w:divBdr>
          <w:divsChild>
            <w:div w:id="1225725046">
              <w:marLeft w:val="0"/>
              <w:marRight w:val="0"/>
              <w:marTop w:val="45"/>
              <w:marBottom w:val="0"/>
              <w:divBdr>
                <w:top w:val="none" w:sz="0" w:space="0" w:color="auto"/>
                <w:left w:val="none" w:sz="0" w:space="0" w:color="auto"/>
                <w:bottom w:val="none" w:sz="0" w:space="0" w:color="auto"/>
                <w:right w:val="none" w:sz="0" w:space="0" w:color="auto"/>
              </w:divBdr>
            </w:div>
            <w:div w:id="190188259">
              <w:marLeft w:val="0"/>
              <w:marRight w:val="0"/>
              <w:marTop w:val="45"/>
              <w:marBottom w:val="0"/>
              <w:divBdr>
                <w:top w:val="none" w:sz="0" w:space="0" w:color="auto"/>
                <w:left w:val="none" w:sz="0" w:space="0" w:color="auto"/>
                <w:bottom w:val="none" w:sz="0" w:space="0" w:color="auto"/>
                <w:right w:val="none" w:sz="0" w:space="0" w:color="auto"/>
              </w:divBdr>
            </w:div>
            <w:div w:id="783306141">
              <w:marLeft w:val="0"/>
              <w:marRight w:val="0"/>
              <w:marTop w:val="45"/>
              <w:marBottom w:val="0"/>
              <w:divBdr>
                <w:top w:val="none" w:sz="0" w:space="0" w:color="auto"/>
                <w:left w:val="none" w:sz="0" w:space="0" w:color="auto"/>
                <w:bottom w:val="none" w:sz="0" w:space="0" w:color="auto"/>
                <w:right w:val="none" w:sz="0" w:space="0" w:color="auto"/>
              </w:divBdr>
            </w:div>
            <w:div w:id="452753373">
              <w:marLeft w:val="0"/>
              <w:marRight w:val="0"/>
              <w:marTop w:val="0"/>
              <w:marBottom w:val="0"/>
              <w:divBdr>
                <w:top w:val="none" w:sz="0" w:space="0" w:color="auto"/>
                <w:left w:val="none" w:sz="0" w:space="0" w:color="auto"/>
                <w:bottom w:val="none" w:sz="0" w:space="0" w:color="auto"/>
                <w:right w:val="none" w:sz="0" w:space="0" w:color="auto"/>
              </w:divBdr>
            </w:div>
            <w:div w:id="349454020">
              <w:marLeft w:val="0"/>
              <w:marRight w:val="0"/>
              <w:marTop w:val="0"/>
              <w:marBottom w:val="0"/>
              <w:divBdr>
                <w:top w:val="none" w:sz="0" w:space="0" w:color="auto"/>
                <w:left w:val="none" w:sz="0" w:space="0" w:color="auto"/>
                <w:bottom w:val="none" w:sz="0" w:space="0" w:color="auto"/>
                <w:right w:val="none" w:sz="0" w:space="0" w:color="auto"/>
              </w:divBdr>
            </w:div>
            <w:div w:id="298729379">
              <w:marLeft w:val="0"/>
              <w:marRight w:val="0"/>
              <w:marTop w:val="45"/>
              <w:marBottom w:val="0"/>
              <w:divBdr>
                <w:top w:val="none" w:sz="0" w:space="0" w:color="auto"/>
                <w:left w:val="none" w:sz="0" w:space="0" w:color="auto"/>
                <w:bottom w:val="none" w:sz="0" w:space="0" w:color="auto"/>
                <w:right w:val="none" w:sz="0" w:space="0" w:color="auto"/>
              </w:divBdr>
            </w:div>
            <w:div w:id="1945914988">
              <w:marLeft w:val="0"/>
              <w:marRight w:val="0"/>
              <w:marTop w:val="45"/>
              <w:marBottom w:val="0"/>
              <w:divBdr>
                <w:top w:val="none" w:sz="0" w:space="0" w:color="auto"/>
                <w:left w:val="none" w:sz="0" w:space="0" w:color="auto"/>
                <w:bottom w:val="none" w:sz="0" w:space="0" w:color="auto"/>
                <w:right w:val="none" w:sz="0" w:space="0" w:color="auto"/>
              </w:divBdr>
            </w:div>
            <w:div w:id="367678678">
              <w:marLeft w:val="0"/>
              <w:marRight w:val="0"/>
              <w:marTop w:val="45"/>
              <w:marBottom w:val="0"/>
              <w:divBdr>
                <w:top w:val="none" w:sz="0" w:space="0" w:color="auto"/>
                <w:left w:val="none" w:sz="0" w:space="0" w:color="auto"/>
                <w:bottom w:val="none" w:sz="0" w:space="0" w:color="auto"/>
                <w:right w:val="none" w:sz="0" w:space="0" w:color="auto"/>
              </w:divBdr>
            </w:div>
          </w:divsChild>
        </w:div>
        <w:div w:id="1304849216">
          <w:marLeft w:val="60"/>
          <w:marRight w:val="0"/>
          <w:marTop w:val="360"/>
          <w:marBottom w:val="0"/>
          <w:divBdr>
            <w:top w:val="none" w:sz="0" w:space="0" w:color="auto"/>
            <w:left w:val="none" w:sz="0" w:space="0" w:color="auto"/>
            <w:bottom w:val="none" w:sz="0" w:space="0" w:color="auto"/>
            <w:right w:val="none" w:sz="0" w:space="0" w:color="auto"/>
          </w:divBdr>
        </w:div>
        <w:div w:id="731733014">
          <w:marLeft w:val="60"/>
          <w:marRight w:val="0"/>
          <w:marTop w:val="0"/>
          <w:marBottom w:val="0"/>
          <w:divBdr>
            <w:top w:val="none" w:sz="0" w:space="0" w:color="auto"/>
            <w:left w:val="none" w:sz="0" w:space="0" w:color="auto"/>
            <w:bottom w:val="none" w:sz="0" w:space="0" w:color="auto"/>
            <w:right w:val="none" w:sz="0" w:space="0" w:color="auto"/>
          </w:divBdr>
        </w:div>
        <w:div w:id="1438137590">
          <w:marLeft w:val="60"/>
          <w:marRight w:val="0"/>
          <w:marTop w:val="60"/>
          <w:marBottom w:val="0"/>
          <w:divBdr>
            <w:top w:val="none" w:sz="0" w:space="0" w:color="auto"/>
            <w:left w:val="none" w:sz="0" w:space="0" w:color="auto"/>
            <w:bottom w:val="none" w:sz="0" w:space="0" w:color="auto"/>
            <w:right w:val="none" w:sz="0" w:space="0" w:color="auto"/>
          </w:divBdr>
          <w:divsChild>
            <w:div w:id="1614484302">
              <w:marLeft w:val="0"/>
              <w:marRight w:val="0"/>
              <w:marTop w:val="45"/>
              <w:marBottom w:val="0"/>
              <w:divBdr>
                <w:top w:val="none" w:sz="0" w:space="0" w:color="auto"/>
                <w:left w:val="none" w:sz="0" w:space="0" w:color="auto"/>
                <w:bottom w:val="none" w:sz="0" w:space="0" w:color="auto"/>
                <w:right w:val="none" w:sz="0" w:space="0" w:color="auto"/>
              </w:divBdr>
            </w:div>
            <w:div w:id="916980486">
              <w:marLeft w:val="0"/>
              <w:marRight w:val="0"/>
              <w:marTop w:val="45"/>
              <w:marBottom w:val="0"/>
              <w:divBdr>
                <w:top w:val="none" w:sz="0" w:space="0" w:color="auto"/>
                <w:left w:val="none" w:sz="0" w:space="0" w:color="auto"/>
                <w:bottom w:val="none" w:sz="0" w:space="0" w:color="auto"/>
                <w:right w:val="none" w:sz="0" w:space="0" w:color="auto"/>
              </w:divBdr>
            </w:div>
            <w:div w:id="356859184">
              <w:marLeft w:val="0"/>
              <w:marRight w:val="0"/>
              <w:marTop w:val="45"/>
              <w:marBottom w:val="0"/>
              <w:divBdr>
                <w:top w:val="none" w:sz="0" w:space="0" w:color="auto"/>
                <w:left w:val="none" w:sz="0" w:space="0" w:color="auto"/>
                <w:bottom w:val="none" w:sz="0" w:space="0" w:color="auto"/>
                <w:right w:val="none" w:sz="0" w:space="0" w:color="auto"/>
              </w:divBdr>
            </w:div>
            <w:div w:id="1906446766">
              <w:marLeft w:val="0"/>
              <w:marRight w:val="0"/>
              <w:marTop w:val="45"/>
              <w:marBottom w:val="0"/>
              <w:divBdr>
                <w:top w:val="none" w:sz="0" w:space="0" w:color="auto"/>
                <w:left w:val="none" w:sz="0" w:space="0" w:color="auto"/>
                <w:bottom w:val="none" w:sz="0" w:space="0" w:color="auto"/>
                <w:right w:val="none" w:sz="0" w:space="0" w:color="auto"/>
              </w:divBdr>
            </w:div>
          </w:divsChild>
        </w:div>
        <w:div w:id="972563005">
          <w:marLeft w:val="60"/>
          <w:marRight w:val="0"/>
          <w:marTop w:val="360"/>
          <w:marBottom w:val="0"/>
          <w:divBdr>
            <w:top w:val="none" w:sz="0" w:space="0" w:color="auto"/>
            <w:left w:val="none" w:sz="0" w:space="0" w:color="auto"/>
            <w:bottom w:val="none" w:sz="0" w:space="0" w:color="auto"/>
            <w:right w:val="none" w:sz="0" w:space="0" w:color="auto"/>
          </w:divBdr>
        </w:div>
        <w:div w:id="163254008">
          <w:marLeft w:val="60"/>
          <w:marRight w:val="0"/>
          <w:marTop w:val="0"/>
          <w:marBottom w:val="0"/>
          <w:divBdr>
            <w:top w:val="none" w:sz="0" w:space="0" w:color="auto"/>
            <w:left w:val="none" w:sz="0" w:space="0" w:color="auto"/>
            <w:bottom w:val="none" w:sz="0" w:space="0" w:color="auto"/>
            <w:right w:val="none" w:sz="0" w:space="0" w:color="auto"/>
          </w:divBdr>
        </w:div>
        <w:div w:id="1028726711">
          <w:marLeft w:val="60"/>
          <w:marRight w:val="0"/>
          <w:marTop w:val="60"/>
          <w:marBottom w:val="0"/>
          <w:divBdr>
            <w:top w:val="none" w:sz="0" w:space="0" w:color="auto"/>
            <w:left w:val="none" w:sz="0" w:space="0" w:color="auto"/>
            <w:bottom w:val="none" w:sz="0" w:space="0" w:color="auto"/>
            <w:right w:val="none" w:sz="0" w:space="0" w:color="auto"/>
          </w:divBdr>
          <w:divsChild>
            <w:div w:id="1135559828">
              <w:marLeft w:val="0"/>
              <w:marRight w:val="0"/>
              <w:marTop w:val="45"/>
              <w:marBottom w:val="0"/>
              <w:divBdr>
                <w:top w:val="none" w:sz="0" w:space="0" w:color="auto"/>
                <w:left w:val="none" w:sz="0" w:space="0" w:color="auto"/>
                <w:bottom w:val="none" w:sz="0" w:space="0" w:color="auto"/>
                <w:right w:val="none" w:sz="0" w:space="0" w:color="auto"/>
              </w:divBdr>
            </w:div>
            <w:div w:id="2137796346">
              <w:marLeft w:val="0"/>
              <w:marRight w:val="0"/>
              <w:marTop w:val="45"/>
              <w:marBottom w:val="0"/>
              <w:divBdr>
                <w:top w:val="none" w:sz="0" w:space="0" w:color="auto"/>
                <w:left w:val="none" w:sz="0" w:space="0" w:color="auto"/>
                <w:bottom w:val="none" w:sz="0" w:space="0" w:color="auto"/>
                <w:right w:val="none" w:sz="0" w:space="0" w:color="auto"/>
              </w:divBdr>
            </w:div>
            <w:div w:id="831531413">
              <w:marLeft w:val="0"/>
              <w:marRight w:val="0"/>
              <w:marTop w:val="45"/>
              <w:marBottom w:val="0"/>
              <w:divBdr>
                <w:top w:val="none" w:sz="0" w:space="0" w:color="auto"/>
                <w:left w:val="none" w:sz="0" w:space="0" w:color="auto"/>
                <w:bottom w:val="none" w:sz="0" w:space="0" w:color="auto"/>
                <w:right w:val="none" w:sz="0" w:space="0" w:color="auto"/>
              </w:divBdr>
            </w:div>
            <w:div w:id="1565216655">
              <w:marLeft w:val="0"/>
              <w:marRight w:val="0"/>
              <w:marTop w:val="45"/>
              <w:marBottom w:val="0"/>
              <w:divBdr>
                <w:top w:val="none" w:sz="0" w:space="0" w:color="auto"/>
                <w:left w:val="none" w:sz="0" w:space="0" w:color="auto"/>
                <w:bottom w:val="none" w:sz="0" w:space="0" w:color="auto"/>
                <w:right w:val="none" w:sz="0" w:space="0" w:color="auto"/>
              </w:divBdr>
            </w:div>
          </w:divsChild>
        </w:div>
        <w:div w:id="878591653">
          <w:marLeft w:val="60"/>
          <w:marRight w:val="0"/>
          <w:marTop w:val="360"/>
          <w:marBottom w:val="0"/>
          <w:divBdr>
            <w:top w:val="none" w:sz="0" w:space="0" w:color="auto"/>
            <w:left w:val="none" w:sz="0" w:space="0" w:color="auto"/>
            <w:bottom w:val="none" w:sz="0" w:space="0" w:color="auto"/>
            <w:right w:val="none" w:sz="0" w:space="0" w:color="auto"/>
          </w:divBdr>
        </w:div>
        <w:div w:id="1395011215">
          <w:marLeft w:val="60"/>
          <w:marRight w:val="0"/>
          <w:marTop w:val="0"/>
          <w:marBottom w:val="0"/>
          <w:divBdr>
            <w:top w:val="none" w:sz="0" w:space="0" w:color="auto"/>
            <w:left w:val="none" w:sz="0" w:space="0" w:color="auto"/>
            <w:bottom w:val="none" w:sz="0" w:space="0" w:color="auto"/>
            <w:right w:val="none" w:sz="0" w:space="0" w:color="auto"/>
          </w:divBdr>
        </w:div>
        <w:div w:id="396320964">
          <w:marLeft w:val="60"/>
          <w:marRight w:val="0"/>
          <w:marTop w:val="60"/>
          <w:marBottom w:val="0"/>
          <w:divBdr>
            <w:top w:val="none" w:sz="0" w:space="0" w:color="auto"/>
            <w:left w:val="none" w:sz="0" w:space="0" w:color="auto"/>
            <w:bottom w:val="none" w:sz="0" w:space="0" w:color="auto"/>
            <w:right w:val="none" w:sz="0" w:space="0" w:color="auto"/>
          </w:divBdr>
          <w:divsChild>
            <w:div w:id="1230920982">
              <w:marLeft w:val="0"/>
              <w:marRight w:val="0"/>
              <w:marTop w:val="45"/>
              <w:marBottom w:val="0"/>
              <w:divBdr>
                <w:top w:val="none" w:sz="0" w:space="0" w:color="auto"/>
                <w:left w:val="none" w:sz="0" w:space="0" w:color="auto"/>
                <w:bottom w:val="none" w:sz="0" w:space="0" w:color="auto"/>
                <w:right w:val="none" w:sz="0" w:space="0" w:color="auto"/>
              </w:divBdr>
            </w:div>
            <w:div w:id="1013067663">
              <w:marLeft w:val="0"/>
              <w:marRight w:val="0"/>
              <w:marTop w:val="45"/>
              <w:marBottom w:val="0"/>
              <w:divBdr>
                <w:top w:val="none" w:sz="0" w:space="0" w:color="auto"/>
                <w:left w:val="none" w:sz="0" w:space="0" w:color="auto"/>
                <w:bottom w:val="none" w:sz="0" w:space="0" w:color="auto"/>
                <w:right w:val="none" w:sz="0" w:space="0" w:color="auto"/>
              </w:divBdr>
            </w:div>
            <w:div w:id="516777533">
              <w:marLeft w:val="0"/>
              <w:marRight w:val="0"/>
              <w:marTop w:val="45"/>
              <w:marBottom w:val="0"/>
              <w:divBdr>
                <w:top w:val="none" w:sz="0" w:space="0" w:color="auto"/>
                <w:left w:val="none" w:sz="0" w:space="0" w:color="auto"/>
                <w:bottom w:val="none" w:sz="0" w:space="0" w:color="auto"/>
                <w:right w:val="none" w:sz="0" w:space="0" w:color="auto"/>
              </w:divBdr>
            </w:div>
            <w:div w:id="1174684377">
              <w:marLeft w:val="0"/>
              <w:marRight w:val="0"/>
              <w:marTop w:val="45"/>
              <w:marBottom w:val="0"/>
              <w:divBdr>
                <w:top w:val="none" w:sz="0" w:space="0" w:color="auto"/>
                <w:left w:val="none" w:sz="0" w:space="0" w:color="auto"/>
                <w:bottom w:val="none" w:sz="0" w:space="0" w:color="auto"/>
                <w:right w:val="none" w:sz="0" w:space="0" w:color="auto"/>
              </w:divBdr>
            </w:div>
          </w:divsChild>
        </w:div>
        <w:div w:id="871382362">
          <w:marLeft w:val="0"/>
          <w:marRight w:val="0"/>
          <w:marTop w:val="210"/>
          <w:marBottom w:val="0"/>
          <w:divBdr>
            <w:top w:val="none" w:sz="0" w:space="0" w:color="auto"/>
            <w:left w:val="none" w:sz="0" w:space="0" w:color="auto"/>
            <w:bottom w:val="none" w:sz="0" w:space="0" w:color="auto"/>
            <w:right w:val="none" w:sz="0" w:space="0" w:color="auto"/>
          </w:divBdr>
          <w:divsChild>
            <w:div w:id="163093675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68052392">
      <w:bodyDiv w:val="1"/>
      <w:marLeft w:val="0"/>
      <w:marRight w:val="0"/>
      <w:marTop w:val="0"/>
      <w:marBottom w:val="0"/>
      <w:divBdr>
        <w:top w:val="none" w:sz="0" w:space="0" w:color="auto"/>
        <w:left w:val="none" w:sz="0" w:space="0" w:color="auto"/>
        <w:bottom w:val="none" w:sz="0" w:space="0" w:color="auto"/>
        <w:right w:val="none" w:sz="0" w:space="0" w:color="auto"/>
      </w:divBdr>
      <w:divsChild>
        <w:div w:id="1876429843">
          <w:marLeft w:val="60"/>
          <w:marRight w:val="0"/>
          <w:marTop w:val="360"/>
          <w:marBottom w:val="0"/>
          <w:divBdr>
            <w:top w:val="none" w:sz="0" w:space="0" w:color="auto"/>
            <w:left w:val="none" w:sz="0" w:space="0" w:color="auto"/>
            <w:bottom w:val="none" w:sz="0" w:space="0" w:color="auto"/>
            <w:right w:val="none" w:sz="0" w:space="0" w:color="auto"/>
          </w:divBdr>
        </w:div>
        <w:div w:id="1110009502">
          <w:marLeft w:val="60"/>
          <w:marRight w:val="0"/>
          <w:marTop w:val="0"/>
          <w:marBottom w:val="0"/>
          <w:divBdr>
            <w:top w:val="none" w:sz="0" w:space="0" w:color="auto"/>
            <w:left w:val="none" w:sz="0" w:space="0" w:color="auto"/>
            <w:bottom w:val="none" w:sz="0" w:space="0" w:color="auto"/>
            <w:right w:val="none" w:sz="0" w:space="0" w:color="auto"/>
          </w:divBdr>
        </w:div>
        <w:div w:id="402683940">
          <w:marLeft w:val="60"/>
          <w:marRight w:val="0"/>
          <w:marTop w:val="60"/>
          <w:marBottom w:val="0"/>
          <w:divBdr>
            <w:top w:val="none" w:sz="0" w:space="0" w:color="auto"/>
            <w:left w:val="none" w:sz="0" w:space="0" w:color="auto"/>
            <w:bottom w:val="none" w:sz="0" w:space="0" w:color="auto"/>
            <w:right w:val="none" w:sz="0" w:space="0" w:color="auto"/>
          </w:divBdr>
          <w:divsChild>
            <w:div w:id="1509834123">
              <w:marLeft w:val="0"/>
              <w:marRight w:val="0"/>
              <w:marTop w:val="45"/>
              <w:marBottom w:val="0"/>
              <w:divBdr>
                <w:top w:val="none" w:sz="0" w:space="0" w:color="auto"/>
                <w:left w:val="none" w:sz="0" w:space="0" w:color="auto"/>
                <w:bottom w:val="none" w:sz="0" w:space="0" w:color="auto"/>
                <w:right w:val="none" w:sz="0" w:space="0" w:color="auto"/>
              </w:divBdr>
            </w:div>
            <w:div w:id="496000339">
              <w:marLeft w:val="0"/>
              <w:marRight w:val="0"/>
              <w:marTop w:val="45"/>
              <w:marBottom w:val="0"/>
              <w:divBdr>
                <w:top w:val="none" w:sz="0" w:space="0" w:color="auto"/>
                <w:left w:val="none" w:sz="0" w:space="0" w:color="auto"/>
                <w:bottom w:val="none" w:sz="0" w:space="0" w:color="auto"/>
                <w:right w:val="none" w:sz="0" w:space="0" w:color="auto"/>
              </w:divBdr>
            </w:div>
            <w:div w:id="1587686006">
              <w:marLeft w:val="0"/>
              <w:marRight w:val="0"/>
              <w:marTop w:val="45"/>
              <w:marBottom w:val="0"/>
              <w:divBdr>
                <w:top w:val="none" w:sz="0" w:space="0" w:color="auto"/>
                <w:left w:val="none" w:sz="0" w:space="0" w:color="auto"/>
                <w:bottom w:val="none" w:sz="0" w:space="0" w:color="auto"/>
                <w:right w:val="none" w:sz="0" w:space="0" w:color="auto"/>
              </w:divBdr>
            </w:div>
            <w:div w:id="135923297">
              <w:marLeft w:val="0"/>
              <w:marRight w:val="0"/>
              <w:marTop w:val="0"/>
              <w:marBottom w:val="0"/>
              <w:divBdr>
                <w:top w:val="none" w:sz="0" w:space="0" w:color="auto"/>
                <w:left w:val="none" w:sz="0" w:space="0" w:color="auto"/>
                <w:bottom w:val="none" w:sz="0" w:space="0" w:color="auto"/>
                <w:right w:val="none" w:sz="0" w:space="0" w:color="auto"/>
              </w:divBdr>
            </w:div>
            <w:div w:id="1101146619">
              <w:marLeft w:val="0"/>
              <w:marRight w:val="0"/>
              <w:marTop w:val="0"/>
              <w:marBottom w:val="0"/>
              <w:divBdr>
                <w:top w:val="none" w:sz="0" w:space="0" w:color="auto"/>
                <w:left w:val="none" w:sz="0" w:space="0" w:color="auto"/>
                <w:bottom w:val="none" w:sz="0" w:space="0" w:color="auto"/>
                <w:right w:val="none" w:sz="0" w:space="0" w:color="auto"/>
              </w:divBdr>
            </w:div>
            <w:div w:id="534732750">
              <w:marLeft w:val="0"/>
              <w:marRight w:val="0"/>
              <w:marTop w:val="45"/>
              <w:marBottom w:val="0"/>
              <w:divBdr>
                <w:top w:val="none" w:sz="0" w:space="0" w:color="auto"/>
                <w:left w:val="none" w:sz="0" w:space="0" w:color="auto"/>
                <w:bottom w:val="none" w:sz="0" w:space="0" w:color="auto"/>
                <w:right w:val="none" w:sz="0" w:space="0" w:color="auto"/>
              </w:divBdr>
            </w:div>
            <w:div w:id="2122727259">
              <w:marLeft w:val="0"/>
              <w:marRight w:val="0"/>
              <w:marTop w:val="45"/>
              <w:marBottom w:val="0"/>
              <w:divBdr>
                <w:top w:val="none" w:sz="0" w:space="0" w:color="auto"/>
                <w:left w:val="none" w:sz="0" w:space="0" w:color="auto"/>
                <w:bottom w:val="none" w:sz="0" w:space="0" w:color="auto"/>
                <w:right w:val="none" w:sz="0" w:space="0" w:color="auto"/>
              </w:divBdr>
            </w:div>
            <w:div w:id="786050685">
              <w:marLeft w:val="0"/>
              <w:marRight w:val="0"/>
              <w:marTop w:val="45"/>
              <w:marBottom w:val="0"/>
              <w:divBdr>
                <w:top w:val="none" w:sz="0" w:space="0" w:color="auto"/>
                <w:left w:val="none" w:sz="0" w:space="0" w:color="auto"/>
                <w:bottom w:val="none" w:sz="0" w:space="0" w:color="auto"/>
                <w:right w:val="none" w:sz="0" w:space="0" w:color="auto"/>
              </w:divBdr>
            </w:div>
          </w:divsChild>
        </w:div>
        <w:div w:id="471750777">
          <w:marLeft w:val="60"/>
          <w:marRight w:val="0"/>
          <w:marTop w:val="360"/>
          <w:marBottom w:val="0"/>
          <w:divBdr>
            <w:top w:val="none" w:sz="0" w:space="0" w:color="auto"/>
            <w:left w:val="none" w:sz="0" w:space="0" w:color="auto"/>
            <w:bottom w:val="none" w:sz="0" w:space="0" w:color="auto"/>
            <w:right w:val="none" w:sz="0" w:space="0" w:color="auto"/>
          </w:divBdr>
        </w:div>
        <w:div w:id="914124729">
          <w:marLeft w:val="60"/>
          <w:marRight w:val="0"/>
          <w:marTop w:val="0"/>
          <w:marBottom w:val="0"/>
          <w:divBdr>
            <w:top w:val="none" w:sz="0" w:space="0" w:color="auto"/>
            <w:left w:val="none" w:sz="0" w:space="0" w:color="auto"/>
            <w:bottom w:val="none" w:sz="0" w:space="0" w:color="auto"/>
            <w:right w:val="none" w:sz="0" w:space="0" w:color="auto"/>
          </w:divBdr>
        </w:div>
        <w:div w:id="2024474195">
          <w:marLeft w:val="60"/>
          <w:marRight w:val="0"/>
          <w:marTop w:val="60"/>
          <w:marBottom w:val="0"/>
          <w:divBdr>
            <w:top w:val="none" w:sz="0" w:space="0" w:color="auto"/>
            <w:left w:val="none" w:sz="0" w:space="0" w:color="auto"/>
            <w:bottom w:val="none" w:sz="0" w:space="0" w:color="auto"/>
            <w:right w:val="none" w:sz="0" w:space="0" w:color="auto"/>
          </w:divBdr>
          <w:divsChild>
            <w:div w:id="850946634">
              <w:marLeft w:val="0"/>
              <w:marRight w:val="0"/>
              <w:marTop w:val="45"/>
              <w:marBottom w:val="0"/>
              <w:divBdr>
                <w:top w:val="none" w:sz="0" w:space="0" w:color="auto"/>
                <w:left w:val="none" w:sz="0" w:space="0" w:color="auto"/>
                <w:bottom w:val="none" w:sz="0" w:space="0" w:color="auto"/>
                <w:right w:val="none" w:sz="0" w:space="0" w:color="auto"/>
              </w:divBdr>
            </w:div>
            <w:div w:id="929199471">
              <w:marLeft w:val="0"/>
              <w:marRight w:val="0"/>
              <w:marTop w:val="45"/>
              <w:marBottom w:val="0"/>
              <w:divBdr>
                <w:top w:val="none" w:sz="0" w:space="0" w:color="auto"/>
                <w:left w:val="none" w:sz="0" w:space="0" w:color="auto"/>
                <w:bottom w:val="none" w:sz="0" w:space="0" w:color="auto"/>
                <w:right w:val="none" w:sz="0" w:space="0" w:color="auto"/>
              </w:divBdr>
            </w:div>
            <w:div w:id="1390231403">
              <w:marLeft w:val="0"/>
              <w:marRight w:val="0"/>
              <w:marTop w:val="45"/>
              <w:marBottom w:val="0"/>
              <w:divBdr>
                <w:top w:val="none" w:sz="0" w:space="0" w:color="auto"/>
                <w:left w:val="none" w:sz="0" w:space="0" w:color="auto"/>
                <w:bottom w:val="none" w:sz="0" w:space="0" w:color="auto"/>
                <w:right w:val="none" w:sz="0" w:space="0" w:color="auto"/>
              </w:divBdr>
            </w:div>
            <w:div w:id="77094224">
              <w:marLeft w:val="0"/>
              <w:marRight w:val="0"/>
              <w:marTop w:val="45"/>
              <w:marBottom w:val="0"/>
              <w:divBdr>
                <w:top w:val="none" w:sz="0" w:space="0" w:color="auto"/>
                <w:left w:val="none" w:sz="0" w:space="0" w:color="auto"/>
                <w:bottom w:val="none" w:sz="0" w:space="0" w:color="auto"/>
                <w:right w:val="none" w:sz="0" w:space="0" w:color="auto"/>
              </w:divBdr>
            </w:div>
          </w:divsChild>
        </w:div>
        <w:div w:id="917641279">
          <w:marLeft w:val="60"/>
          <w:marRight w:val="0"/>
          <w:marTop w:val="360"/>
          <w:marBottom w:val="0"/>
          <w:divBdr>
            <w:top w:val="none" w:sz="0" w:space="0" w:color="auto"/>
            <w:left w:val="none" w:sz="0" w:space="0" w:color="auto"/>
            <w:bottom w:val="none" w:sz="0" w:space="0" w:color="auto"/>
            <w:right w:val="none" w:sz="0" w:space="0" w:color="auto"/>
          </w:divBdr>
        </w:div>
        <w:div w:id="771973342">
          <w:marLeft w:val="60"/>
          <w:marRight w:val="0"/>
          <w:marTop w:val="0"/>
          <w:marBottom w:val="0"/>
          <w:divBdr>
            <w:top w:val="none" w:sz="0" w:space="0" w:color="auto"/>
            <w:left w:val="none" w:sz="0" w:space="0" w:color="auto"/>
            <w:bottom w:val="none" w:sz="0" w:space="0" w:color="auto"/>
            <w:right w:val="none" w:sz="0" w:space="0" w:color="auto"/>
          </w:divBdr>
        </w:div>
        <w:div w:id="20909935">
          <w:marLeft w:val="60"/>
          <w:marRight w:val="0"/>
          <w:marTop w:val="60"/>
          <w:marBottom w:val="0"/>
          <w:divBdr>
            <w:top w:val="none" w:sz="0" w:space="0" w:color="auto"/>
            <w:left w:val="none" w:sz="0" w:space="0" w:color="auto"/>
            <w:bottom w:val="none" w:sz="0" w:space="0" w:color="auto"/>
            <w:right w:val="none" w:sz="0" w:space="0" w:color="auto"/>
          </w:divBdr>
          <w:divsChild>
            <w:div w:id="1121532802">
              <w:marLeft w:val="0"/>
              <w:marRight w:val="0"/>
              <w:marTop w:val="45"/>
              <w:marBottom w:val="0"/>
              <w:divBdr>
                <w:top w:val="none" w:sz="0" w:space="0" w:color="auto"/>
                <w:left w:val="none" w:sz="0" w:space="0" w:color="auto"/>
                <w:bottom w:val="none" w:sz="0" w:space="0" w:color="auto"/>
                <w:right w:val="none" w:sz="0" w:space="0" w:color="auto"/>
              </w:divBdr>
            </w:div>
            <w:div w:id="376705564">
              <w:marLeft w:val="0"/>
              <w:marRight w:val="0"/>
              <w:marTop w:val="45"/>
              <w:marBottom w:val="0"/>
              <w:divBdr>
                <w:top w:val="none" w:sz="0" w:space="0" w:color="auto"/>
                <w:left w:val="none" w:sz="0" w:space="0" w:color="auto"/>
                <w:bottom w:val="none" w:sz="0" w:space="0" w:color="auto"/>
                <w:right w:val="none" w:sz="0" w:space="0" w:color="auto"/>
              </w:divBdr>
            </w:div>
            <w:div w:id="1225482580">
              <w:marLeft w:val="0"/>
              <w:marRight w:val="0"/>
              <w:marTop w:val="45"/>
              <w:marBottom w:val="0"/>
              <w:divBdr>
                <w:top w:val="none" w:sz="0" w:space="0" w:color="auto"/>
                <w:left w:val="none" w:sz="0" w:space="0" w:color="auto"/>
                <w:bottom w:val="none" w:sz="0" w:space="0" w:color="auto"/>
                <w:right w:val="none" w:sz="0" w:space="0" w:color="auto"/>
              </w:divBdr>
            </w:div>
            <w:div w:id="189148750">
              <w:marLeft w:val="0"/>
              <w:marRight w:val="0"/>
              <w:marTop w:val="45"/>
              <w:marBottom w:val="0"/>
              <w:divBdr>
                <w:top w:val="none" w:sz="0" w:space="0" w:color="auto"/>
                <w:left w:val="none" w:sz="0" w:space="0" w:color="auto"/>
                <w:bottom w:val="none" w:sz="0" w:space="0" w:color="auto"/>
                <w:right w:val="none" w:sz="0" w:space="0" w:color="auto"/>
              </w:divBdr>
            </w:div>
          </w:divsChild>
        </w:div>
        <w:div w:id="500586460">
          <w:marLeft w:val="60"/>
          <w:marRight w:val="0"/>
          <w:marTop w:val="360"/>
          <w:marBottom w:val="0"/>
          <w:divBdr>
            <w:top w:val="none" w:sz="0" w:space="0" w:color="auto"/>
            <w:left w:val="none" w:sz="0" w:space="0" w:color="auto"/>
            <w:bottom w:val="none" w:sz="0" w:space="0" w:color="auto"/>
            <w:right w:val="none" w:sz="0" w:space="0" w:color="auto"/>
          </w:divBdr>
        </w:div>
        <w:div w:id="738401456">
          <w:marLeft w:val="60"/>
          <w:marRight w:val="0"/>
          <w:marTop w:val="0"/>
          <w:marBottom w:val="0"/>
          <w:divBdr>
            <w:top w:val="none" w:sz="0" w:space="0" w:color="auto"/>
            <w:left w:val="none" w:sz="0" w:space="0" w:color="auto"/>
            <w:bottom w:val="none" w:sz="0" w:space="0" w:color="auto"/>
            <w:right w:val="none" w:sz="0" w:space="0" w:color="auto"/>
          </w:divBdr>
        </w:div>
        <w:div w:id="1584559037">
          <w:marLeft w:val="60"/>
          <w:marRight w:val="0"/>
          <w:marTop w:val="60"/>
          <w:marBottom w:val="0"/>
          <w:divBdr>
            <w:top w:val="none" w:sz="0" w:space="0" w:color="auto"/>
            <w:left w:val="none" w:sz="0" w:space="0" w:color="auto"/>
            <w:bottom w:val="none" w:sz="0" w:space="0" w:color="auto"/>
            <w:right w:val="none" w:sz="0" w:space="0" w:color="auto"/>
          </w:divBdr>
          <w:divsChild>
            <w:div w:id="197668103">
              <w:marLeft w:val="0"/>
              <w:marRight w:val="0"/>
              <w:marTop w:val="45"/>
              <w:marBottom w:val="0"/>
              <w:divBdr>
                <w:top w:val="none" w:sz="0" w:space="0" w:color="auto"/>
                <w:left w:val="none" w:sz="0" w:space="0" w:color="auto"/>
                <w:bottom w:val="none" w:sz="0" w:space="0" w:color="auto"/>
                <w:right w:val="none" w:sz="0" w:space="0" w:color="auto"/>
              </w:divBdr>
            </w:div>
            <w:div w:id="1011172">
              <w:marLeft w:val="0"/>
              <w:marRight w:val="0"/>
              <w:marTop w:val="45"/>
              <w:marBottom w:val="0"/>
              <w:divBdr>
                <w:top w:val="none" w:sz="0" w:space="0" w:color="auto"/>
                <w:left w:val="none" w:sz="0" w:space="0" w:color="auto"/>
                <w:bottom w:val="none" w:sz="0" w:space="0" w:color="auto"/>
                <w:right w:val="none" w:sz="0" w:space="0" w:color="auto"/>
              </w:divBdr>
            </w:div>
            <w:div w:id="1560747978">
              <w:marLeft w:val="0"/>
              <w:marRight w:val="0"/>
              <w:marTop w:val="45"/>
              <w:marBottom w:val="0"/>
              <w:divBdr>
                <w:top w:val="none" w:sz="0" w:space="0" w:color="auto"/>
                <w:left w:val="none" w:sz="0" w:space="0" w:color="auto"/>
                <w:bottom w:val="none" w:sz="0" w:space="0" w:color="auto"/>
                <w:right w:val="none" w:sz="0" w:space="0" w:color="auto"/>
              </w:divBdr>
            </w:div>
            <w:div w:id="700520058">
              <w:marLeft w:val="0"/>
              <w:marRight w:val="0"/>
              <w:marTop w:val="45"/>
              <w:marBottom w:val="0"/>
              <w:divBdr>
                <w:top w:val="none" w:sz="0" w:space="0" w:color="auto"/>
                <w:left w:val="none" w:sz="0" w:space="0" w:color="auto"/>
                <w:bottom w:val="none" w:sz="0" w:space="0" w:color="auto"/>
                <w:right w:val="none" w:sz="0" w:space="0" w:color="auto"/>
              </w:divBdr>
            </w:div>
          </w:divsChild>
        </w:div>
        <w:div w:id="1899590332">
          <w:marLeft w:val="0"/>
          <w:marRight w:val="0"/>
          <w:marTop w:val="210"/>
          <w:marBottom w:val="0"/>
          <w:divBdr>
            <w:top w:val="none" w:sz="0" w:space="0" w:color="auto"/>
            <w:left w:val="none" w:sz="0" w:space="0" w:color="auto"/>
            <w:bottom w:val="none" w:sz="0" w:space="0" w:color="auto"/>
            <w:right w:val="none" w:sz="0" w:space="0" w:color="auto"/>
          </w:divBdr>
          <w:divsChild>
            <w:div w:id="132914090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69019315">
      <w:bodyDiv w:val="1"/>
      <w:marLeft w:val="0"/>
      <w:marRight w:val="0"/>
      <w:marTop w:val="0"/>
      <w:marBottom w:val="0"/>
      <w:divBdr>
        <w:top w:val="none" w:sz="0" w:space="0" w:color="auto"/>
        <w:left w:val="none" w:sz="0" w:space="0" w:color="auto"/>
        <w:bottom w:val="none" w:sz="0" w:space="0" w:color="auto"/>
        <w:right w:val="none" w:sz="0" w:space="0" w:color="auto"/>
      </w:divBdr>
      <w:divsChild>
        <w:div w:id="637954968">
          <w:marLeft w:val="60"/>
          <w:marRight w:val="0"/>
          <w:marTop w:val="360"/>
          <w:marBottom w:val="0"/>
          <w:divBdr>
            <w:top w:val="none" w:sz="0" w:space="0" w:color="auto"/>
            <w:left w:val="none" w:sz="0" w:space="0" w:color="auto"/>
            <w:bottom w:val="none" w:sz="0" w:space="0" w:color="auto"/>
            <w:right w:val="none" w:sz="0" w:space="0" w:color="auto"/>
          </w:divBdr>
        </w:div>
        <w:div w:id="1528719155">
          <w:marLeft w:val="60"/>
          <w:marRight w:val="0"/>
          <w:marTop w:val="0"/>
          <w:marBottom w:val="0"/>
          <w:divBdr>
            <w:top w:val="none" w:sz="0" w:space="0" w:color="auto"/>
            <w:left w:val="none" w:sz="0" w:space="0" w:color="auto"/>
            <w:bottom w:val="none" w:sz="0" w:space="0" w:color="auto"/>
            <w:right w:val="none" w:sz="0" w:space="0" w:color="auto"/>
          </w:divBdr>
        </w:div>
        <w:div w:id="1614357432">
          <w:marLeft w:val="60"/>
          <w:marRight w:val="0"/>
          <w:marTop w:val="60"/>
          <w:marBottom w:val="0"/>
          <w:divBdr>
            <w:top w:val="none" w:sz="0" w:space="0" w:color="auto"/>
            <w:left w:val="none" w:sz="0" w:space="0" w:color="auto"/>
            <w:bottom w:val="none" w:sz="0" w:space="0" w:color="auto"/>
            <w:right w:val="none" w:sz="0" w:space="0" w:color="auto"/>
          </w:divBdr>
          <w:divsChild>
            <w:div w:id="1133524829">
              <w:marLeft w:val="0"/>
              <w:marRight w:val="0"/>
              <w:marTop w:val="45"/>
              <w:marBottom w:val="0"/>
              <w:divBdr>
                <w:top w:val="none" w:sz="0" w:space="0" w:color="auto"/>
                <w:left w:val="none" w:sz="0" w:space="0" w:color="auto"/>
                <w:bottom w:val="none" w:sz="0" w:space="0" w:color="auto"/>
                <w:right w:val="none" w:sz="0" w:space="0" w:color="auto"/>
              </w:divBdr>
            </w:div>
            <w:div w:id="2127767479">
              <w:marLeft w:val="0"/>
              <w:marRight w:val="0"/>
              <w:marTop w:val="45"/>
              <w:marBottom w:val="0"/>
              <w:divBdr>
                <w:top w:val="none" w:sz="0" w:space="0" w:color="auto"/>
                <w:left w:val="none" w:sz="0" w:space="0" w:color="auto"/>
                <w:bottom w:val="none" w:sz="0" w:space="0" w:color="auto"/>
                <w:right w:val="none" w:sz="0" w:space="0" w:color="auto"/>
              </w:divBdr>
            </w:div>
            <w:div w:id="589893942">
              <w:marLeft w:val="0"/>
              <w:marRight w:val="0"/>
              <w:marTop w:val="45"/>
              <w:marBottom w:val="0"/>
              <w:divBdr>
                <w:top w:val="none" w:sz="0" w:space="0" w:color="auto"/>
                <w:left w:val="none" w:sz="0" w:space="0" w:color="auto"/>
                <w:bottom w:val="none" w:sz="0" w:space="0" w:color="auto"/>
                <w:right w:val="none" w:sz="0" w:space="0" w:color="auto"/>
              </w:divBdr>
            </w:div>
            <w:div w:id="1265723390">
              <w:marLeft w:val="0"/>
              <w:marRight w:val="0"/>
              <w:marTop w:val="0"/>
              <w:marBottom w:val="0"/>
              <w:divBdr>
                <w:top w:val="none" w:sz="0" w:space="0" w:color="auto"/>
                <w:left w:val="none" w:sz="0" w:space="0" w:color="auto"/>
                <w:bottom w:val="none" w:sz="0" w:space="0" w:color="auto"/>
                <w:right w:val="none" w:sz="0" w:space="0" w:color="auto"/>
              </w:divBdr>
            </w:div>
            <w:div w:id="649208419">
              <w:marLeft w:val="0"/>
              <w:marRight w:val="0"/>
              <w:marTop w:val="0"/>
              <w:marBottom w:val="0"/>
              <w:divBdr>
                <w:top w:val="none" w:sz="0" w:space="0" w:color="auto"/>
                <w:left w:val="none" w:sz="0" w:space="0" w:color="auto"/>
                <w:bottom w:val="none" w:sz="0" w:space="0" w:color="auto"/>
                <w:right w:val="none" w:sz="0" w:space="0" w:color="auto"/>
              </w:divBdr>
            </w:div>
            <w:div w:id="1352688334">
              <w:marLeft w:val="0"/>
              <w:marRight w:val="0"/>
              <w:marTop w:val="45"/>
              <w:marBottom w:val="0"/>
              <w:divBdr>
                <w:top w:val="none" w:sz="0" w:space="0" w:color="auto"/>
                <w:left w:val="none" w:sz="0" w:space="0" w:color="auto"/>
                <w:bottom w:val="none" w:sz="0" w:space="0" w:color="auto"/>
                <w:right w:val="none" w:sz="0" w:space="0" w:color="auto"/>
              </w:divBdr>
            </w:div>
            <w:div w:id="211894090">
              <w:marLeft w:val="0"/>
              <w:marRight w:val="0"/>
              <w:marTop w:val="45"/>
              <w:marBottom w:val="0"/>
              <w:divBdr>
                <w:top w:val="none" w:sz="0" w:space="0" w:color="auto"/>
                <w:left w:val="none" w:sz="0" w:space="0" w:color="auto"/>
                <w:bottom w:val="none" w:sz="0" w:space="0" w:color="auto"/>
                <w:right w:val="none" w:sz="0" w:space="0" w:color="auto"/>
              </w:divBdr>
            </w:div>
            <w:div w:id="334308614">
              <w:marLeft w:val="0"/>
              <w:marRight w:val="0"/>
              <w:marTop w:val="45"/>
              <w:marBottom w:val="0"/>
              <w:divBdr>
                <w:top w:val="none" w:sz="0" w:space="0" w:color="auto"/>
                <w:left w:val="none" w:sz="0" w:space="0" w:color="auto"/>
                <w:bottom w:val="none" w:sz="0" w:space="0" w:color="auto"/>
                <w:right w:val="none" w:sz="0" w:space="0" w:color="auto"/>
              </w:divBdr>
            </w:div>
          </w:divsChild>
        </w:div>
        <w:div w:id="1598320544">
          <w:marLeft w:val="60"/>
          <w:marRight w:val="0"/>
          <w:marTop w:val="360"/>
          <w:marBottom w:val="0"/>
          <w:divBdr>
            <w:top w:val="none" w:sz="0" w:space="0" w:color="auto"/>
            <w:left w:val="none" w:sz="0" w:space="0" w:color="auto"/>
            <w:bottom w:val="none" w:sz="0" w:space="0" w:color="auto"/>
            <w:right w:val="none" w:sz="0" w:space="0" w:color="auto"/>
          </w:divBdr>
        </w:div>
        <w:div w:id="110780810">
          <w:marLeft w:val="60"/>
          <w:marRight w:val="0"/>
          <w:marTop w:val="0"/>
          <w:marBottom w:val="0"/>
          <w:divBdr>
            <w:top w:val="none" w:sz="0" w:space="0" w:color="auto"/>
            <w:left w:val="none" w:sz="0" w:space="0" w:color="auto"/>
            <w:bottom w:val="none" w:sz="0" w:space="0" w:color="auto"/>
            <w:right w:val="none" w:sz="0" w:space="0" w:color="auto"/>
          </w:divBdr>
        </w:div>
        <w:div w:id="35979462">
          <w:marLeft w:val="60"/>
          <w:marRight w:val="0"/>
          <w:marTop w:val="60"/>
          <w:marBottom w:val="0"/>
          <w:divBdr>
            <w:top w:val="none" w:sz="0" w:space="0" w:color="auto"/>
            <w:left w:val="none" w:sz="0" w:space="0" w:color="auto"/>
            <w:bottom w:val="none" w:sz="0" w:space="0" w:color="auto"/>
            <w:right w:val="none" w:sz="0" w:space="0" w:color="auto"/>
          </w:divBdr>
          <w:divsChild>
            <w:div w:id="27337104">
              <w:marLeft w:val="0"/>
              <w:marRight w:val="0"/>
              <w:marTop w:val="45"/>
              <w:marBottom w:val="0"/>
              <w:divBdr>
                <w:top w:val="none" w:sz="0" w:space="0" w:color="auto"/>
                <w:left w:val="none" w:sz="0" w:space="0" w:color="auto"/>
                <w:bottom w:val="none" w:sz="0" w:space="0" w:color="auto"/>
                <w:right w:val="none" w:sz="0" w:space="0" w:color="auto"/>
              </w:divBdr>
            </w:div>
            <w:div w:id="803738885">
              <w:marLeft w:val="0"/>
              <w:marRight w:val="0"/>
              <w:marTop w:val="45"/>
              <w:marBottom w:val="0"/>
              <w:divBdr>
                <w:top w:val="none" w:sz="0" w:space="0" w:color="auto"/>
                <w:left w:val="none" w:sz="0" w:space="0" w:color="auto"/>
                <w:bottom w:val="none" w:sz="0" w:space="0" w:color="auto"/>
                <w:right w:val="none" w:sz="0" w:space="0" w:color="auto"/>
              </w:divBdr>
            </w:div>
            <w:div w:id="1913587894">
              <w:marLeft w:val="0"/>
              <w:marRight w:val="0"/>
              <w:marTop w:val="45"/>
              <w:marBottom w:val="0"/>
              <w:divBdr>
                <w:top w:val="none" w:sz="0" w:space="0" w:color="auto"/>
                <w:left w:val="none" w:sz="0" w:space="0" w:color="auto"/>
                <w:bottom w:val="none" w:sz="0" w:space="0" w:color="auto"/>
                <w:right w:val="none" w:sz="0" w:space="0" w:color="auto"/>
              </w:divBdr>
            </w:div>
            <w:div w:id="877280674">
              <w:marLeft w:val="0"/>
              <w:marRight w:val="0"/>
              <w:marTop w:val="45"/>
              <w:marBottom w:val="0"/>
              <w:divBdr>
                <w:top w:val="none" w:sz="0" w:space="0" w:color="auto"/>
                <w:left w:val="none" w:sz="0" w:space="0" w:color="auto"/>
                <w:bottom w:val="none" w:sz="0" w:space="0" w:color="auto"/>
                <w:right w:val="none" w:sz="0" w:space="0" w:color="auto"/>
              </w:divBdr>
            </w:div>
          </w:divsChild>
        </w:div>
        <w:div w:id="606541746">
          <w:marLeft w:val="60"/>
          <w:marRight w:val="0"/>
          <w:marTop w:val="360"/>
          <w:marBottom w:val="0"/>
          <w:divBdr>
            <w:top w:val="none" w:sz="0" w:space="0" w:color="auto"/>
            <w:left w:val="none" w:sz="0" w:space="0" w:color="auto"/>
            <w:bottom w:val="none" w:sz="0" w:space="0" w:color="auto"/>
            <w:right w:val="none" w:sz="0" w:space="0" w:color="auto"/>
          </w:divBdr>
        </w:div>
        <w:div w:id="541015848">
          <w:marLeft w:val="60"/>
          <w:marRight w:val="0"/>
          <w:marTop w:val="0"/>
          <w:marBottom w:val="0"/>
          <w:divBdr>
            <w:top w:val="none" w:sz="0" w:space="0" w:color="auto"/>
            <w:left w:val="none" w:sz="0" w:space="0" w:color="auto"/>
            <w:bottom w:val="none" w:sz="0" w:space="0" w:color="auto"/>
            <w:right w:val="none" w:sz="0" w:space="0" w:color="auto"/>
          </w:divBdr>
        </w:div>
        <w:div w:id="1352802976">
          <w:marLeft w:val="60"/>
          <w:marRight w:val="0"/>
          <w:marTop w:val="60"/>
          <w:marBottom w:val="0"/>
          <w:divBdr>
            <w:top w:val="none" w:sz="0" w:space="0" w:color="auto"/>
            <w:left w:val="none" w:sz="0" w:space="0" w:color="auto"/>
            <w:bottom w:val="none" w:sz="0" w:space="0" w:color="auto"/>
            <w:right w:val="none" w:sz="0" w:space="0" w:color="auto"/>
          </w:divBdr>
          <w:divsChild>
            <w:div w:id="2019116677">
              <w:marLeft w:val="0"/>
              <w:marRight w:val="0"/>
              <w:marTop w:val="45"/>
              <w:marBottom w:val="0"/>
              <w:divBdr>
                <w:top w:val="none" w:sz="0" w:space="0" w:color="auto"/>
                <w:left w:val="none" w:sz="0" w:space="0" w:color="auto"/>
                <w:bottom w:val="none" w:sz="0" w:space="0" w:color="auto"/>
                <w:right w:val="none" w:sz="0" w:space="0" w:color="auto"/>
              </w:divBdr>
            </w:div>
            <w:div w:id="115029742">
              <w:marLeft w:val="0"/>
              <w:marRight w:val="0"/>
              <w:marTop w:val="45"/>
              <w:marBottom w:val="0"/>
              <w:divBdr>
                <w:top w:val="none" w:sz="0" w:space="0" w:color="auto"/>
                <w:left w:val="none" w:sz="0" w:space="0" w:color="auto"/>
                <w:bottom w:val="none" w:sz="0" w:space="0" w:color="auto"/>
                <w:right w:val="none" w:sz="0" w:space="0" w:color="auto"/>
              </w:divBdr>
            </w:div>
            <w:div w:id="1841433597">
              <w:marLeft w:val="0"/>
              <w:marRight w:val="0"/>
              <w:marTop w:val="45"/>
              <w:marBottom w:val="0"/>
              <w:divBdr>
                <w:top w:val="none" w:sz="0" w:space="0" w:color="auto"/>
                <w:left w:val="none" w:sz="0" w:space="0" w:color="auto"/>
                <w:bottom w:val="none" w:sz="0" w:space="0" w:color="auto"/>
                <w:right w:val="none" w:sz="0" w:space="0" w:color="auto"/>
              </w:divBdr>
            </w:div>
            <w:div w:id="1861242037">
              <w:marLeft w:val="0"/>
              <w:marRight w:val="0"/>
              <w:marTop w:val="45"/>
              <w:marBottom w:val="0"/>
              <w:divBdr>
                <w:top w:val="none" w:sz="0" w:space="0" w:color="auto"/>
                <w:left w:val="none" w:sz="0" w:space="0" w:color="auto"/>
                <w:bottom w:val="none" w:sz="0" w:space="0" w:color="auto"/>
                <w:right w:val="none" w:sz="0" w:space="0" w:color="auto"/>
              </w:divBdr>
            </w:div>
          </w:divsChild>
        </w:div>
        <w:div w:id="1860927104">
          <w:marLeft w:val="60"/>
          <w:marRight w:val="0"/>
          <w:marTop w:val="360"/>
          <w:marBottom w:val="0"/>
          <w:divBdr>
            <w:top w:val="none" w:sz="0" w:space="0" w:color="auto"/>
            <w:left w:val="none" w:sz="0" w:space="0" w:color="auto"/>
            <w:bottom w:val="none" w:sz="0" w:space="0" w:color="auto"/>
            <w:right w:val="none" w:sz="0" w:space="0" w:color="auto"/>
          </w:divBdr>
        </w:div>
        <w:div w:id="483208713">
          <w:marLeft w:val="60"/>
          <w:marRight w:val="0"/>
          <w:marTop w:val="0"/>
          <w:marBottom w:val="0"/>
          <w:divBdr>
            <w:top w:val="none" w:sz="0" w:space="0" w:color="auto"/>
            <w:left w:val="none" w:sz="0" w:space="0" w:color="auto"/>
            <w:bottom w:val="none" w:sz="0" w:space="0" w:color="auto"/>
            <w:right w:val="none" w:sz="0" w:space="0" w:color="auto"/>
          </w:divBdr>
        </w:div>
        <w:div w:id="1132283318">
          <w:marLeft w:val="60"/>
          <w:marRight w:val="0"/>
          <w:marTop w:val="60"/>
          <w:marBottom w:val="0"/>
          <w:divBdr>
            <w:top w:val="none" w:sz="0" w:space="0" w:color="auto"/>
            <w:left w:val="none" w:sz="0" w:space="0" w:color="auto"/>
            <w:bottom w:val="none" w:sz="0" w:space="0" w:color="auto"/>
            <w:right w:val="none" w:sz="0" w:space="0" w:color="auto"/>
          </w:divBdr>
          <w:divsChild>
            <w:div w:id="674263681">
              <w:marLeft w:val="0"/>
              <w:marRight w:val="0"/>
              <w:marTop w:val="45"/>
              <w:marBottom w:val="0"/>
              <w:divBdr>
                <w:top w:val="none" w:sz="0" w:space="0" w:color="auto"/>
                <w:left w:val="none" w:sz="0" w:space="0" w:color="auto"/>
                <w:bottom w:val="none" w:sz="0" w:space="0" w:color="auto"/>
                <w:right w:val="none" w:sz="0" w:space="0" w:color="auto"/>
              </w:divBdr>
            </w:div>
            <w:div w:id="2010978674">
              <w:marLeft w:val="0"/>
              <w:marRight w:val="0"/>
              <w:marTop w:val="45"/>
              <w:marBottom w:val="0"/>
              <w:divBdr>
                <w:top w:val="none" w:sz="0" w:space="0" w:color="auto"/>
                <w:left w:val="none" w:sz="0" w:space="0" w:color="auto"/>
                <w:bottom w:val="none" w:sz="0" w:space="0" w:color="auto"/>
                <w:right w:val="none" w:sz="0" w:space="0" w:color="auto"/>
              </w:divBdr>
            </w:div>
            <w:div w:id="915826290">
              <w:marLeft w:val="0"/>
              <w:marRight w:val="0"/>
              <w:marTop w:val="45"/>
              <w:marBottom w:val="0"/>
              <w:divBdr>
                <w:top w:val="none" w:sz="0" w:space="0" w:color="auto"/>
                <w:left w:val="none" w:sz="0" w:space="0" w:color="auto"/>
                <w:bottom w:val="none" w:sz="0" w:space="0" w:color="auto"/>
                <w:right w:val="none" w:sz="0" w:space="0" w:color="auto"/>
              </w:divBdr>
            </w:div>
            <w:div w:id="1137336278">
              <w:marLeft w:val="0"/>
              <w:marRight w:val="0"/>
              <w:marTop w:val="45"/>
              <w:marBottom w:val="0"/>
              <w:divBdr>
                <w:top w:val="none" w:sz="0" w:space="0" w:color="auto"/>
                <w:left w:val="none" w:sz="0" w:space="0" w:color="auto"/>
                <w:bottom w:val="none" w:sz="0" w:space="0" w:color="auto"/>
                <w:right w:val="none" w:sz="0" w:space="0" w:color="auto"/>
              </w:divBdr>
            </w:div>
          </w:divsChild>
        </w:div>
        <w:div w:id="1118329687">
          <w:marLeft w:val="0"/>
          <w:marRight w:val="0"/>
          <w:marTop w:val="210"/>
          <w:marBottom w:val="0"/>
          <w:divBdr>
            <w:top w:val="none" w:sz="0" w:space="0" w:color="auto"/>
            <w:left w:val="none" w:sz="0" w:space="0" w:color="auto"/>
            <w:bottom w:val="none" w:sz="0" w:space="0" w:color="auto"/>
            <w:right w:val="none" w:sz="0" w:space="0" w:color="auto"/>
          </w:divBdr>
          <w:divsChild>
            <w:div w:id="194977223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70356815">
      <w:bodyDiv w:val="1"/>
      <w:marLeft w:val="0"/>
      <w:marRight w:val="0"/>
      <w:marTop w:val="0"/>
      <w:marBottom w:val="0"/>
      <w:divBdr>
        <w:top w:val="none" w:sz="0" w:space="0" w:color="auto"/>
        <w:left w:val="none" w:sz="0" w:space="0" w:color="auto"/>
        <w:bottom w:val="none" w:sz="0" w:space="0" w:color="auto"/>
        <w:right w:val="none" w:sz="0" w:space="0" w:color="auto"/>
      </w:divBdr>
      <w:divsChild>
        <w:div w:id="22944033">
          <w:marLeft w:val="60"/>
          <w:marRight w:val="0"/>
          <w:marTop w:val="360"/>
          <w:marBottom w:val="0"/>
          <w:divBdr>
            <w:top w:val="none" w:sz="0" w:space="0" w:color="auto"/>
            <w:left w:val="none" w:sz="0" w:space="0" w:color="auto"/>
            <w:bottom w:val="none" w:sz="0" w:space="0" w:color="auto"/>
            <w:right w:val="none" w:sz="0" w:space="0" w:color="auto"/>
          </w:divBdr>
        </w:div>
        <w:div w:id="178083229">
          <w:marLeft w:val="60"/>
          <w:marRight w:val="0"/>
          <w:marTop w:val="0"/>
          <w:marBottom w:val="0"/>
          <w:divBdr>
            <w:top w:val="none" w:sz="0" w:space="0" w:color="auto"/>
            <w:left w:val="none" w:sz="0" w:space="0" w:color="auto"/>
            <w:bottom w:val="none" w:sz="0" w:space="0" w:color="auto"/>
            <w:right w:val="none" w:sz="0" w:space="0" w:color="auto"/>
          </w:divBdr>
        </w:div>
        <w:div w:id="1805275108">
          <w:marLeft w:val="60"/>
          <w:marRight w:val="0"/>
          <w:marTop w:val="60"/>
          <w:marBottom w:val="0"/>
          <w:divBdr>
            <w:top w:val="none" w:sz="0" w:space="0" w:color="auto"/>
            <w:left w:val="none" w:sz="0" w:space="0" w:color="auto"/>
            <w:bottom w:val="none" w:sz="0" w:space="0" w:color="auto"/>
            <w:right w:val="none" w:sz="0" w:space="0" w:color="auto"/>
          </w:divBdr>
          <w:divsChild>
            <w:div w:id="2143304157">
              <w:marLeft w:val="0"/>
              <w:marRight w:val="0"/>
              <w:marTop w:val="45"/>
              <w:marBottom w:val="0"/>
              <w:divBdr>
                <w:top w:val="none" w:sz="0" w:space="0" w:color="auto"/>
                <w:left w:val="none" w:sz="0" w:space="0" w:color="auto"/>
                <w:bottom w:val="none" w:sz="0" w:space="0" w:color="auto"/>
                <w:right w:val="none" w:sz="0" w:space="0" w:color="auto"/>
              </w:divBdr>
            </w:div>
            <w:div w:id="2007587596">
              <w:marLeft w:val="0"/>
              <w:marRight w:val="0"/>
              <w:marTop w:val="45"/>
              <w:marBottom w:val="0"/>
              <w:divBdr>
                <w:top w:val="none" w:sz="0" w:space="0" w:color="auto"/>
                <w:left w:val="none" w:sz="0" w:space="0" w:color="auto"/>
                <w:bottom w:val="none" w:sz="0" w:space="0" w:color="auto"/>
                <w:right w:val="none" w:sz="0" w:space="0" w:color="auto"/>
              </w:divBdr>
            </w:div>
            <w:div w:id="116072291">
              <w:marLeft w:val="0"/>
              <w:marRight w:val="0"/>
              <w:marTop w:val="45"/>
              <w:marBottom w:val="0"/>
              <w:divBdr>
                <w:top w:val="none" w:sz="0" w:space="0" w:color="auto"/>
                <w:left w:val="none" w:sz="0" w:space="0" w:color="auto"/>
                <w:bottom w:val="none" w:sz="0" w:space="0" w:color="auto"/>
                <w:right w:val="none" w:sz="0" w:space="0" w:color="auto"/>
              </w:divBdr>
            </w:div>
            <w:div w:id="656147914">
              <w:marLeft w:val="0"/>
              <w:marRight w:val="0"/>
              <w:marTop w:val="0"/>
              <w:marBottom w:val="0"/>
              <w:divBdr>
                <w:top w:val="none" w:sz="0" w:space="0" w:color="auto"/>
                <w:left w:val="none" w:sz="0" w:space="0" w:color="auto"/>
                <w:bottom w:val="none" w:sz="0" w:space="0" w:color="auto"/>
                <w:right w:val="none" w:sz="0" w:space="0" w:color="auto"/>
              </w:divBdr>
            </w:div>
            <w:div w:id="791367170">
              <w:marLeft w:val="0"/>
              <w:marRight w:val="0"/>
              <w:marTop w:val="0"/>
              <w:marBottom w:val="0"/>
              <w:divBdr>
                <w:top w:val="none" w:sz="0" w:space="0" w:color="auto"/>
                <w:left w:val="none" w:sz="0" w:space="0" w:color="auto"/>
                <w:bottom w:val="none" w:sz="0" w:space="0" w:color="auto"/>
                <w:right w:val="none" w:sz="0" w:space="0" w:color="auto"/>
              </w:divBdr>
            </w:div>
            <w:div w:id="1426001101">
              <w:marLeft w:val="0"/>
              <w:marRight w:val="0"/>
              <w:marTop w:val="45"/>
              <w:marBottom w:val="0"/>
              <w:divBdr>
                <w:top w:val="none" w:sz="0" w:space="0" w:color="auto"/>
                <w:left w:val="none" w:sz="0" w:space="0" w:color="auto"/>
                <w:bottom w:val="none" w:sz="0" w:space="0" w:color="auto"/>
                <w:right w:val="none" w:sz="0" w:space="0" w:color="auto"/>
              </w:divBdr>
            </w:div>
            <w:div w:id="518738434">
              <w:marLeft w:val="0"/>
              <w:marRight w:val="0"/>
              <w:marTop w:val="45"/>
              <w:marBottom w:val="0"/>
              <w:divBdr>
                <w:top w:val="none" w:sz="0" w:space="0" w:color="auto"/>
                <w:left w:val="none" w:sz="0" w:space="0" w:color="auto"/>
                <w:bottom w:val="none" w:sz="0" w:space="0" w:color="auto"/>
                <w:right w:val="none" w:sz="0" w:space="0" w:color="auto"/>
              </w:divBdr>
            </w:div>
            <w:div w:id="943077349">
              <w:marLeft w:val="0"/>
              <w:marRight w:val="0"/>
              <w:marTop w:val="45"/>
              <w:marBottom w:val="0"/>
              <w:divBdr>
                <w:top w:val="none" w:sz="0" w:space="0" w:color="auto"/>
                <w:left w:val="none" w:sz="0" w:space="0" w:color="auto"/>
                <w:bottom w:val="none" w:sz="0" w:space="0" w:color="auto"/>
                <w:right w:val="none" w:sz="0" w:space="0" w:color="auto"/>
              </w:divBdr>
            </w:div>
          </w:divsChild>
        </w:div>
        <w:div w:id="162014907">
          <w:marLeft w:val="60"/>
          <w:marRight w:val="0"/>
          <w:marTop w:val="360"/>
          <w:marBottom w:val="0"/>
          <w:divBdr>
            <w:top w:val="none" w:sz="0" w:space="0" w:color="auto"/>
            <w:left w:val="none" w:sz="0" w:space="0" w:color="auto"/>
            <w:bottom w:val="none" w:sz="0" w:space="0" w:color="auto"/>
            <w:right w:val="none" w:sz="0" w:space="0" w:color="auto"/>
          </w:divBdr>
        </w:div>
        <w:div w:id="1739087983">
          <w:marLeft w:val="60"/>
          <w:marRight w:val="0"/>
          <w:marTop w:val="0"/>
          <w:marBottom w:val="0"/>
          <w:divBdr>
            <w:top w:val="none" w:sz="0" w:space="0" w:color="auto"/>
            <w:left w:val="none" w:sz="0" w:space="0" w:color="auto"/>
            <w:bottom w:val="none" w:sz="0" w:space="0" w:color="auto"/>
            <w:right w:val="none" w:sz="0" w:space="0" w:color="auto"/>
          </w:divBdr>
        </w:div>
        <w:div w:id="1454472130">
          <w:marLeft w:val="60"/>
          <w:marRight w:val="0"/>
          <w:marTop w:val="60"/>
          <w:marBottom w:val="0"/>
          <w:divBdr>
            <w:top w:val="none" w:sz="0" w:space="0" w:color="auto"/>
            <w:left w:val="none" w:sz="0" w:space="0" w:color="auto"/>
            <w:bottom w:val="none" w:sz="0" w:space="0" w:color="auto"/>
            <w:right w:val="none" w:sz="0" w:space="0" w:color="auto"/>
          </w:divBdr>
          <w:divsChild>
            <w:div w:id="357438588">
              <w:marLeft w:val="0"/>
              <w:marRight w:val="0"/>
              <w:marTop w:val="45"/>
              <w:marBottom w:val="0"/>
              <w:divBdr>
                <w:top w:val="none" w:sz="0" w:space="0" w:color="auto"/>
                <w:left w:val="none" w:sz="0" w:space="0" w:color="auto"/>
                <w:bottom w:val="none" w:sz="0" w:space="0" w:color="auto"/>
                <w:right w:val="none" w:sz="0" w:space="0" w:color="auto"/>
              </w:divBdr>
            </w:div>
            <w:div w:id="1764452070">
              <w:marLeft w:val="0"/>
              <w:marRight w:val="0"/>
              <w:marTop w:val="45"/>
              <w:marBottom w:val="0"/>
              <w:divBdr>
                <w:top w:val="none" w:sz="0" w:space="0" w:color="auto"/>
                <w:left w:val="none" w:sz="0" w:space="0" w:color="auto"/>
                <w:bottom w:val="none" w:sz="0" w:space="0" w:color="auto"/>
                <w:right w:val="none" w:sz="0" w:space="0" w:color="auto"/>
              </w:divBdr>
            </w:div>
            <w:div w:id="742027393">
              <w:marLeft w:val="0"/>
              <w:marRight w:val="0"/>
              <w:marTop w:val="45"/>
              <w:marBottom w:val="0"/>
              <w:divBdr>
                <w:top w:val="none" w:sz="0" w:space="0" w:color="auto"/>
                <w:left w:val="none" w:sz="0" w:space="0" w:color="auto"/>
                <w:bottom w:val="none" w:sz="0" w:space="0" w:color="auto"/>
                <w:right w:val="none" w:sz="0" w:space="0" w:color="auto"/>
              </w:divBdr>
            </w:div>
            <w:div w:id="831407828">
              <w:marLeft w:val="0"/>
              <w:marRight w:val="0"/>
              <w:marTop w:val="45"/>
              <w:marBottom w:val="0"/>
              <w:divBdr>
                <w:top w:val="none" w:sz="0" w:space="0" w:color="auto"/>
                <w:left w:val="none" w:sz="0" w:space="0" w:color="auto"/>
                <w:bottom w:val="none" w:sz="0" w:space="0" w:color="auto"/>
                <w:right w:val="none" w:sz="0" w:space="0" w:color="auto"/>
              </w:divBdr>
            </w:div>
          </w:divsChild>
        </w:div>
        <w:div w:id="2010596768">
          <w:marLeft w:val="60"/>
          <w:marRight w:val="0"/>
          <w:marTop w:val="360"/>
          <w:marBottom w:val="0"/>
          <w:divBdr>
            <w:top w:val="none" w:sz="0" w:space="0" w:color="auto"/>
            <w:left w:val="none" w:sz="0" w:space="0" w:color="auto"/>
            <w:bottom w:val="none" w:sz="0" w:space="0" w:color="auto"/>
            <w:right w:val="none" w:sz="0" w:space="0" w:color="auto"/>
          </w:divBdr>
        </w:div>
        <w:div w:id="694303877">
          <w:marLeft w:val="60"/>
          <w:marRight w:val="0"/>
          <w:marTop w:val="0"/>
          <w:marBottom w:val="0"/>
          <w:divBdr>
            <w:top w:val="none" w:sz="0" w:space="0" w:color="auto"/>
            <w:left w:val="none" w:sz="0" w:space="0" w:color="auto"/>
            <w:bottom w:val="none" w:sz="0" w:space="0" w:color="auto"/>
            <w:right w:val="none" w:sz="0" w:space="0" w:color="auto"/>
          </w:divBdr>
        </w:div>
        <w:div w:id="1885288736">
          <w:marLeft w:val="60"/>
          <w:marRight w:val="0"/>
          <w:marTop w:val="60"/>
          <w:marBottom w:val="0"/>
          <w:divBdr>
            <w:top w:val="none" w:sz="0" w:space="0" w:color="auto"/>
            <w:left w:val="none" w:sz="0" w:space="0" w:color="auto"/>
            <w:bottom w:val="none" w:sz="0" w:space="0" w:color="auto"/>
            <w:right w:val="none" w:sz="0" w:space="0" w:color="auto"/>
          </w:divBdr>
          <w:divsChild>
            <w:div w:id="1105154194">
              <w:marLeft w:val="0"/>
              <w:marRight w:val="0"/>
              <w:marTop w:val="45"/>
              <w:marBottom w:val="0"/>
              <w:divBdr>
                <w:top w:val="none" w:sz="0" w:space="0" w:color="auto"/>
                <w:left w:val="none" w:sz="0" w:space="0" w:color="auto"/>
                <w:bottom w:val="none" w:sz="0" w:space="0" w:color="auto"/>
                <w:right w:val="none" w:sz="0" w:space="0" w:color="auto"/>
              </w:divBdr>
            </w:div>
            <w:div w:id="368913798">
              <w:marLeft w:val="0"/>
              <w:marRight w:val="0"/>
              <w:marTop w:val="45"/>
              <w:marBottom w:val="0"/>
              <w:divBdr>
                <w:top w:val="none" w:sz="0" w:space="0" w:color="auto"/>
                <w:left w:val="none" w:sz="0" w:space="0" w:color="auto"/>
                <w:bottom w:val="none" w:sz="0" w:space="0" w:color="auto"/>
                <w:right w:val="none" w:sz="0" w:space="0" w:color="auto"/>
              </w:divBdr>
            </w:div>
            <w:div w:id="2036806961">
              <w:marLeft w:val="0"/>
              <w:marRight w:val="0"/>
              <w:marTop w:val="45"/>
              <w:marBottom w:val="0"/>
              <w:divBdr>
                <w:top w:val="none" w:sz="0" w:space="0" w:color="auto"/>
                <w:left w:val="none" w:sz="0" w:space="0" w:color="auto"/>
                <w:bottom w:val="none" w:sz="0" w:space="0" w:color="auto"/>
                <w:right w:val="none" w:sz="0" w:space="0" w:color="auto"/>
              </w:divBdr>
            </w:div>
            <w:div w:id="709959498">
              <w:marLeft w:val="0"/>
              <w:marRight w:val="0"/>
              <w:marTop w:val="45"/>
              <w:marBottom w:val="0"/>
              <w:divBdr>
                <w:top w:val="none" w:sz="0" w:space="0" w:color="auto"/>
                <w:left w:val="none" w:sz="0" w:space="0" w:color="auto"/>
                <w:bottom w:val="none" w:sz="0" w:space="0" w:color="auto"/>
                <w:right w:val="none" w:sz="0" w:space="0" w:color="auto"/>
              </w:divBdr>
            </w:div>
          </w:divsChild>
        </w:div>
        <w:div w:id="204028159">
          <w:marLeft w:val="60"/>
          <w:marRight w:val="0"/>
          <w:marTop w:val="360"/>
          <w:marBottom w:val="0"/>
          <w:divBdr>
            <w:top w:val="none" w:sz="0" w:space="0" w:color="auto"/>
            <w:left w:val="none" w:sz="0" w:space="0" w:color="auto"/>
            <w:bottom w:val="none" w:sz="0" w:space="0" w:color="auto"/>
            <w:right w:val="none" w:sz="0" w:space="0" w:color="auto"/>
          </w:divBdr>
        </w:div>
        <w:div w:id="673149384">
          <w:marLeft w:val="60"/>
          <w:marRight w:val="0"/>
          <w:marTop w:val="0"/>
          <w:marBottom w:val="0"/>
          <w:divBdr>
            <w:top w:val="none" w:sz="0" w:space="0" w:color="auto"/>
            <w:left w:val="none" w:sz="0" w:space="0" w:color="auto"/>
            <w:bottom w:val="none" w:sz="0" w:space="0" w:color="auto"/>
            <w:right w:val="none" w:sz="0" w:space="0" w:color="auto"/>
          </w:divBdr>
        </w:div>
        <w:div w:id="1044407751">
          <w:marLeft w:val="60"/>
          <w:marRight w:val="0"/>
          <w:marTop w:val="60"/>
          <w:marBottom w:val="0"/>
          <w:divBdr>
            <w:top w:val="none" w:sz="0" w:space="0" w:color="auto"/>
            <w:left w:val="none" w:sz="0" w:space="0" w:color="auto"/>
            <w:bottom w:val="none" w:sz="0" w:space="0" w:color="auto"/>
            <w:right w:val="none" w:sz="0" w:space="0" w:color="auto"/>
          </w:divBdr>
          <w:divsChild>
            <w:div w:id="948508563">
              <w:marLeft w:val="0"/>
              <w:marRight w:val="0"/>
              <w:marTop w:val="45"/>
              <w:marBottom w:val="0"/>
              <w:divBdr>
                <w:top w:val="none" w:sz="0" w:space="0" w:color="auto"/>
                <w:left w:val="none" w:sz="0" w:space="0" w:color="auto"/>
                <w:bottom w:val="none" w:sz="0" w:space="0" w:color="auto"/>
                <w:right w:val="none" w:sz="0" w:space="0" w:color="auto"/>
              </w:divBdr>
            </w:div>
            <w:div w:id="1620868268">
              <w:marLeft w:val="0"/>
              <w:marRight w:val="0"/>
              <w:marTop w:val="45"/>
              <w:marBottom w:val="0"/>
              <w:divBdr>
                <w:top w:val="none" w:sz="0" w:space="0" w:color="auto"/>
                <w:left w:val="none" w:sz="0" w:space="0" w:color="auto"/>
                <w:bottom w:val="none" w:sz="0" w:space="0" w:color="auto"/>
                <w:right w:val="none" w:sz="0" w:space="0" w:color="auto"/>
              </w:divBdr>
            </w:div>
            <w:div w:id="15085125">
              <w:marLeft w:val="0"/>
              <w:marRight w:val="0"/>
              <w:marTop w:val="45"/>
              <w:marBottom w:val="0"/>
              <w:divBdr>
                <w:top w:val="none" w:sz="0" w:space="0" w:color="auto"/>
                <w:left w:val="none" w:sz="0" w:space="0" w:color="auto"/>
                <w:bottom w:val="none" w:sz="0" w:space="0" w:color="auto"/>
                <w:right w:val="none" w:sz="0" w:space="0" w:color="auto"/>
              </w:divBdr>
            </w:div>
            <w:div w:id="663047412">
              <w:marLeft w:val="0"/>
              <w:marRight w:val="0"/>
              <w:marTop w:val="45"/>
              <w:marBottom w:val="0"/>
              <w:divBdr>
                <w:top w:val="none" w:sz="0" w:space="0" w:color="auto"/>
                <w:left w:val="none" w:sz="0" w:space="0" w:color="auto"/>
                <w:bottom w:val="none" w:sz="0" w:space="0" w:color="auto"/>
                <w:right w:val="none" w:sz="0" w:space="0" w:color="auto"/>
              </w:divBdr>
            </w:div>
          </w:divsChild>
        </w:div>
        <w:div w:id="1679579240">
          <w:marLeft w:val="0"/>
          <w:marRight w:val="0"/>
          <w:marTop w:val="210"/>
          <w:marBottom w:val="0"/>
          <w:divBdr>
            <w:top w:val="none" w:sz="0" w:space="0" w:color="auto"/>
            <w:left w:val="none" w:sz="0" w:space="0" w:color="auto"/>
            <w:bottom w:val="none" w:sz="0" w:space="0" w:color="auto"/>
            <w:right w:val="none" w:sz="0" w:space="0" w:color="auto"/>
          </w:divBdr>
          <w:divsChild>
            <w:div w:id="6602321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71713857">
      <w:bodyDiv w:val="1"/>
      <w:marLeft w:val="0"/>
      <w:marRight w:val="0"/>
      <w:marTop w:val="0"/>
      <w:marBottom w:val="0"/>
      <w:divBdr>
        <w:top w:val="none" w:sz="0" w:space="0" w:color="auto"/>
        <w:left w:val="none" w:sz="0" w:space="0" w:color="auto"/>
        <w:bottom w:val="none" w:sz="0" w:space="0" w:color="auto"/>
        <w:right w:val="none" w:sz="0" w:space="0" w:color="auto"/>
      </w:divBdr>
      <w:divsChild>
        <w:div w:id="648247339">
          <w:marLeft w:val="60"/>
          <w:marRight w:val="0"/>
          <w:marTop w:val="360"/>
          <w:marBottom w:val="0"/>
          <w:divBdr>
            <w:top w:val="none" w:sz="0" w:space="0" w:color="auto"/>
            <w:left w:val="none" w:sz="0" w:space="0" w:color="auto"/>
            <w:bottom w:val="none" w:sz="0" w:space="0" w:color="auto"/>
            <w:right w:val="none" w:sz="0" w:space="0" w:color="auto"/>
          </w:divBdr>
        </w:div>
        <w:div w:id="577595739">
          <w:marLeft w:val="60"/>
          <w:marRight w:val="0"/>
          <w:marTop w:val="0"/>
          <w:marBottom w:val="0"/>
          <w:divBdr>
            <w:top w:val="none" w:sz="0" w:space="0" w:color="auto"/>
            <w:left w:val="none" w:sz="0" w:space="0" w:color="auto"/>
            <w:bottom w:val="none" w:sz="0" w:space="0" w:color="auto"/>
            <w:right w:val="none" w:sz="0" w:space="0" w:color="auto"/>
          </w:divBdr>
        </w:div>
        <w:div w:id="1593077386">
          <w:marLeft w:val="60"/>
          <w:marRight w:val="0"/>
          <w:marTop w:val="60"/>
          <w:marBottom w:val="0"/>
          <w:divBdr>
            <w:top w:val="none" w:sz="0" w:space="0" w:color="auto"/>
            <w:left w:val="none" w:sz="0" w:space="0" w:color="auto"/>
            <w:bottom w:val="none" w:sz="0" w:space="0" w:color="auto"/>
            <w:right w:val="none" w:sz="0" w:space="0" w:color="auto"/>
          </w:divBdr>
          <w:divsChild>
            <w:div w:id="1858500610">
              <w:marLeft w:val="0"/>
              <w:marRight w:val="0"/>
              <w:marTop w:val="45"/>
              <w:marBottom w:val="0"/>
              <w:divBdr>
                <w:top w:val="none" w:sz="0" w:space="0" w:color="auto"/>
                <w:left w:val="none" w:sz="0" w:space="0" w:color="auto"/>
                <w:bottom w:val="none" w:sz="0" w:space="0" w:color="auto"/>
                <w:right w:val="none" w:sz="0" w:space="0" w:color="auto"/>
              </w:divBdr>
            </w:div>
            <w:div w:id="163671718">
              <w:marLeft w:val="0"/>
              <w:marRight w:val="0"/>
              <w:marTop w:val="45"/>
              <w:marBottom w:val="0"/>
              <w:divBdr>
                <w:top w:val="none" w:sz="0" w:space="0" w:color="auto"/>
                <w:left w:val="none" w:sz="0" w:space="0" w:color="auto"/>
                <w:bottom w:val="none" w:sz="0" w:space="0" w:color="auto"/>
                <w:right w:val="none" w:sz="0" w:space="0" w:color="auto"/>
              </w:divBdr>
            </w:div>
            <w:div w:id="153034863">
              <w:marLeft w:val="0"/>
              <w:marRight w:val="0"/>
              <w:marTop w:val="45"/>
              <w:marBottom w:val="0"/>
              <w:divBdr>
                <w:top w:val="none" w:sz="0" w:space="0" w:color="auto"/>
                <w:left w:val="none" w:sz="0" w:space="0" w:color="auto"/>
                <w:bottom w:val="none" w:sz="0" w:space="0" w:color="auto"/>
                <w:right w:val="none" w:sz="0" w:space="0" w:color="auto"/>
              </w:divBdr>
            </w:div>
            <w:div w:id="1123888524">
              <w:marLeft w:val="0"/>
              <w:marRight w:val="0"/>
              <w:marTop w:val="0"/>
              <w:marBottom w:val="0"/>
              <w:divBdr>
                <w:top w:val="none" w:sz="0" w:space="0" w:color="auto"/>
                <w:left w:val="none" w:sz="0" w:space="0" w:color="auto"/>
                <w:bottom w:val="none" w:sz="0" w:space="0" w:color="auto"/>
                <w:right w:val="none" w:sz="0" w:space="0" w:color="auto"/>
              </w:divBdr>
            </w:div>
            <w:div w:id="2015304347">
              <w:marLeft w:val="0"/>
              <w:marRight w:val="0"/>
              <w:marTop w:val="0"/>
              <w:marBottom w:val="0"/>
              <w:divBdr>
                <w:top w:val="none" w:sz="0" w:space="0" w:color="auto"/>
                <w:left w:val="none" w:sz="0" w:space="0" w:color="auto"/>
                <w:bottom w:val="none" w:sz="0" w:space="0" w:color="auto"/>
                <w:right w:val="none" w:sz="0" w:space="0" w:color="auto"/>
              </w:divBdr>
            </w:div>
            <w:div w:id="1266885707">
              <w:marLeft w:val="0"/>
              <w:marRight w:val="0"/>
              <w:marTop w:val="45"/>
              <w:marBottom w:val="0"/>
              <w:divBdr>
                <w:top w:val="none" w:sz="0" w:space="0" w:color="auto"/>
                <w:left w:val="none" w:sz="0" w:space="0" w:color="auto"/>
                <w:bottom w:val="none" w:sz="0" w:space="0" w:color="auto"/>
                <w:right w:val="none" w:sz="0" w:space="0" w:color="auto"/>
              </w:divBdr>
            </w:div>
            <w:div w:id="1849564528">
              <w:marLeft w:val="0"/>
              <w:marRight w:val="0"/>
              <w:marTop w:val="45"/>
              <w:marBottom w:val="0"/>
              <w:divBdr>
                <w:top w:val="none" w:sz="0" w:space="0" w:color="auto"/>
                <w:left w:val="none" w:sz="0" w:space="0" w:color="auto"/>
                <w:bottom w:val="none" w:sz="0" w:space="0" w:color="auto"/>
                <w:right w:val="none" w:sz="0" w:space="0" w:color="auto"/>
              </w:divBdr>
            </w:div>
            <w:div w:id="1730301363">
              <w:marLeft w:val="0"/>
              <w:marRight w:val="0"/>
              <w:marTop w:val="45"/>
              <w:marBottom w:val="0"/>
              <w:divBdr>
                <w:top w:val="none" w:sz="0" w:space="0" w:color="auto"/>
                <w:left w:val="none" w:sz="0" w:space="0" w:color="auto"/>
                <w:bottom w:val="none" w:sz="0" w:space="0" w:color="auto"/>
                <w:right w:val="none" w:sz="0" w:space="0" w:color="auto"/>
              </w:divBdr>
            </w:div>
          </w:divsChild>
        </w:div>
        <w:div w:id="1468814351">
          <w:marLeft w:val="60"/>
          <w:marRight w:val="0"/>
          <w:marTop w:val="360"/>
          <w:marBottom w:val="0"/>
          <w:divBdr>
            <w:top w:val="none" w:sz="0" w:space="0" w:color="auto"/>
            <w:left w:val="none" w:sz="0" w:space="0" w:color="auto"/>
            <w:bottom w:val="none" w:sz="0" w:space="0" w:color="auto"/>
            <w:right w:val="none" w:sz="0" w:space="0" w:color="auto"/>
          </w:divBdr>
        </w:div>
        <w:div w:id="1584727877">
          <w:marLeft w:val="60"/>
          <w:marRight w:val="0"/>
          <w:marTop w:val="0"/>
          <w:marBottom w:val="0"/>
          <w:divBdr>
            <w:top w:val="none" w:sz="0" w:space="0" w:color="auto"/>
            <w:left w:val="none" w:sz="0" w:space="0" w:color="auto"/>
            <w:bottom w:val="none" w:sz="0" w:space="0" w:color="auto"/>
            <w:right w:val="none" w:sz="0" w:space="0" w:color="auto"/>
          </w:divBdr>
        </w:div>
        <w:div w:id="466120092">
          <w:marLeft w:val="60"/>
          <w:marRight w:val="0"/>
          <w:marTop w:val="60"/>
          <w:marBottom w:val="0"/>
          <w:divBdr>
            <w:top w:val="none" w:sz="0" w:space="0" w:color="auto"/>
            <w:left w:val="none" w:sz="0" w:space="0" w:color="auto"/>
            <w:bottom w:val="none" w:sz="0" w:space="0" w:color="auto"/>
            <w:right w:val="none" w:sz="0" w:space="0" w:color="auto"/>
          </w:divBdr>
          <w:divsChild>
            <w:div w:id="2065064192">
              <w:marLeft w:val="0"/>
              <w:marRight w:val="0"/>
              <w:marTop w:val="45"/>
              <w:marBottom w:val="0"/>
              <w:divBdr>
                <w:top w:val="none" w:sz="0" w:space="0" w:color="auto"/>
                <w:left w:val="none" w:sz="0" w:space="0" w:color="auto"/>
                <w:bottom w:val="none" w:sz="0" w:space="0" w:color="auto"/>
                <w:right w:val="none" w:sz="0" w:space="0" w:color="auto"/>
              </w:divBdr>
            </w:div>
            <w:div w:id="1884559141">
              <w:marLeft w:val="0"/>
              <w:marRight w:val="0"/>
              <w:marTop w:val="45"/>
              <w:marBottom w:val="0"/>
              <w:divBdr>
                <w:top w:val="none" w:sz="0" w:space="0" w:color="auto"/>
                <w:left w:val="none" w:sz="0" w:space="0" w:color="auto"/>
                <w:bottom w:val="none" w:sz="0" w:space="0" w:color="auto"/>
                <w:right w:val="none" w:sz="0" w:space="0" w:color="auto"/>
              </w:divBdr>
            </w:div>
            <w:div w:id="1941720048">
              <w:marLeft w:val="0"/>
              <w:marRight w:val="0"/>
              <w:marTop w:val="45"/>
              <w:marBottom w:val="0"/>
              <w:divBdr>
                <w:top w:val="none" w:sz="0" w:space="0" w:color="auto"/>
                <w:left w:val="none" w:sz="0" w:space="0" w:color="auto"/>
                <w:bottom w:val="none" w:sz="0" w:space="0" w:color="auto"/>
                <w:right w:val="none" w:sz="0" w:space="0" w:color="auto"/>
              </w:divBdr>
            </w:div>
            <w:div w:id="1232540861">
              <w:marLeft w:val="0"/>
              <w:marRight w:val="0"/>
              <w:marTop w:val="45"/>
              <w:marBottom w:val="0"/>
              <w:divBdr>
                <w:top w:val="none" w:sz="0" w:space="0" w:color="auto"/>
                <w:left w:val="none" w:sz="0" w:space="0" w:color="auto"/>
                <w:bottom w:val="none" w:sz="0" w:space="0" w:color="auto"/>
                <w:right w:val="none" w:sz="0" w:space="0" w:color="auto"/>
              </w:divBdr>
            </w:div>
          </w:divsChild>
        </w:div>
        <w:div w:id="418453681">
          <w:marLeft w:val="60"/>
          <w:marRight w:val="0"/>
          <w:marTop w:val="360"/>
          <w:marBottom w:val="0"/>
          <w:divBdr>
            <w:top w:val="none" w:sz="0" w:space="0" w:color="auto"/>
            <w:left w:val="none" w:sz="0" w:space="0" w:color="auto"/>
            <w:bottom w:val="none" w:sz="0" w:space="0" w:color="auto"/>
            <w:right w:val="none" w:sz="0" w:space="0" w:color="auto"/>
          </w:divBdr>
        </w:div>
        <w:div w:id="1328241100">
          <w:marLeft w:val="60"/>
          <w:marRight w:val="0"/>
          <w:marTop w:val="0"/>
          <w:marBottom w:val="0"/>
          <w:divBdr>
            <w:top w:val="none" w:sz="0" w:space="0" w:color="auto"/>
            <w:left w:val="none" w:sz="0" w:space="0" w:color="auto"/>
            <w:bottom w:val="none" w:sz="0" w:space="0" w:color="auto"/>
            <w:right w:val="none" w:sz="0" w:space="0" w:color="auto"/>
          </w:divBdr>
        </w:div>
        <w:div w:id="1561594945">
          <w:marLeft w:val="60"/>
          <w:marRight w:val="0"/>
          <w:marTop w:val="60"/>
          <w:marBottom w:val="0"/>
          <w:divBdr>
            <w:top w:val="none" w:sz="0" w:space="0" w:color="auto"/>
            <w:left w:val="none" w:sz="0" w:space="0" w:color="auto"/>
            <w:bottom w:val="none" w:sz="0" w:space="0" w:color="auto"/>
            <w:right w:val="none" w:sz="0" w:space="0" w:color="auto"/>
          </w:divBdr>
          <w:divsChild>
            <w:div w:id="185683147">
              <w:marLeft w:val="0"/>
              <w:marRight w:val="0"/>
              <w:marTop w:val="45"/>
              <w:marBottom w:val="0"/>
              <w:divBdr>
                <w:top w:val="none" w:sz="0" w:space="0" w:color="auto"/>
                <w:left w:val="none" w:sz="0" w:space="0" w:color="auto"/>
                <w:bottom w:val="none" w:sz="0" w:space="0" w:color="auto"/>
                <w:right w:val="none" w:sz="0" w:space="0" w:color="auto"/>
              </w:divBdr>
            </w:div>
            <w:div w:id="894854832">
              <w:marLeft w:val="0"/>
              <w:marRight w:val="0"/>
              <w:marTop w:val="45"/>
              <w:marBottom w:val="0"/>
              <w:divBdr>
                <w:top w:val="none" w:sz="0" w:space="0" w:color="auto"/>
                <w:left w:val="none" w:sz="0" w:space="0" w:color="auto"/>
                <w:bottom w:val="none" w:sz="0" w:space="0" w:color="auto"/>
                <w:right w:val="none" w:sz="0" w:space="0" w:color="auto"/>
              </w:divBdr>
            </w:div>
            <w:div w:id="81075317">
              <w:marLeft w:val="0"/>
              <w:marRight w:val="0"/>
              <w:marTop w:val="45"/>
              <w:marBottom w:val="0"/>
              <w:divBdr>
                <w:top w:val="none" w:sz="0" w:space="0" w:color="auto"/>
                <w:left w:val="none" w:sz="0" w:space="0" w:color="auto"/>
                <w:bottom w:val="none" w:sz="0" w:space="0" w:color="auto"/>
                <w:right w:val="none" w:sz="0" w:space="0" w:color="auto"/>
              </w:divBdr>
            </w:div>
            <w:div w:id="1280604224">
              <w:marLeft w:val="0"/>
              <w:marRight w:val="0"/>
              <w:marTop w:val="45"/>
              <w:marBottom w:val="0"/>
              <w:divBdr>
                <w:top w:val="none" w:sz="0" w:space="0" w:color="auto"/>
                <w:left w:val="none" w:sz="0" w:space="0" w:color="auto"/>
                <w:bottom w:val="none" w:sz="0" w:space="0" w:color="auto"/>
                <w:right w:val="none" w:sz="0" w:space="0" w:color="auto"/>
              </w:divBdr>
            </w:div>
          </w:divsChild>
        </w:div>
        <w:div w:id="746222715">
          <w:marLeft w:val="60"/>
          <w:marRight w:val="0"/>
          <w:marTop w:val="360"/>
          <w:marBottom w:val="0"/>
          <w:divBdr>
            <w:top w:val="none" w:sz="0" w:space="0" w:color="auto"/>
            <w:left w:val="none" w:sz="0" w:space="0" w:color="auto"/>
            <w:bottom w:val="none" w:sz="0" w:space="0" w:color="auto"/>
            <w:right w:val="none" w:sz="0" w:space="0" w:color="auto"/>
          </w:divBdr>
        </w:div>
        <w:div w:id="750739898">
          <w:marLeft w:val="60"/>
          <w:marRight w:val="0"/>
          <w:marTop w:val="0"/>
          <w:marBottom w:val="0"/>
          <w:divBdr>
            <w:top w:val="none" w:sz="0" w:space="0" w:color="auto"/>
            <w:left w:val="none" w:sz="0" w:space="0" w:color="auto"/>
            <w:bottom w:val="none" w:sz="0" w:space="0" w:color="auto"/>
            <w:right w:val="none" w:sz="0" w:space="0" w:color="auto"/>
          </w:divBdr>
        </w:div>
        <w:div w:id="831800020">
          <w:marLeft w:val="60"/>
          <w:marRight w:val="0"/>
          <w:marTop w:val="60"/>
          <w:marBottom w:val="0"/>
          <w:divBdr>
            <w:top w:val="none" w:sz="0" w:space="0" w:color="auto"/>
            <w:left w:val="none" w:sz="0" w:space="0" w:color="auto"/>
            <w:bottom w:val="none" w:sz="0" w:space="0" w:color="auto"/>
            <w:right w:val="none" w:sz="0" w:space="0" w:color="auto"/>
          </w:divBdr>
          <w:divsChild>
            <w:div w:id="1394547928">
              <w:marLeft w:val="0"/>
              <w:marRight w:val="0"/>
              <w:marTop w:val="45"/>
              <w:marBottom w:val="0"/>
              <w:divBdr>
                <w:top w:val="none" w:sz="0" w:space="0" w:color="auto"/>
                <w:left w:val="none" w:sz="0" w:space="0" w:color="auto"/>
                <w:bottom w:val="none" w:sz="0" w:space="0" w:color="auto"/>
                <w:right w:val="none" w:sz="0" w:space="0" w:color="auto"/>
              </w:divBdr>
            </w:div>
            <w:div w:id="193428265">
              <w:marLeft w:val="0"/>
              <w:marRight w:val="0"/>
              <w:marTop w:val="45"/>
              <w:marBottom w:val="0"/>
              <w:divBdr>
                <w:top w:val="none" w:sz="0" w:space="0" w:color="auto"/>
                <w:left w:val="none" w:sz="0" w:space="0" w:color="auto"/>
                <w:bottom w:val="none" w:sz="0" w:space="0" w:color="auto"/>
                <w:right w:val="none" w:sz="0" w:space="0" w:color="auto"/>
              </w:divBdr>
            </w:div>
            <w:div w:id="66541084">
              <w:marLeft w:val="0"/>
              <w:marRight w:val="0"/>
              <w:marTop w:val="45"/>
              <w:marBottom w:val="0"/>
              <w:divBdr>
                <w:top w:val="none" w:sz="0" w:space="0" w:color="auto"/>
                <w:left w:val="none" w:sz="0" w:space="0" w:color="auto"/>
                <w:bottom w:val="none" w:sz="0" w:space="0" w:color="auto"/>
                <w:right w:val="none" w:sz="0" w:space="0" w:color="auto"/>
              </w:divBdr>
            </w:div>
            <w:div w:id="319040463">
              <w:marLeft w:val="0"/>
              <w:marRight w:val="0"/>
              <w:marTop w:val="45"/>
              <w:marBottom w:val="0"/>
              <w:divBdr>
                <w:top w:val="none" w:sz="0" w:space="0" w:color="auto"/>
                <w:left w:val="none" w:sz="0" w:space="0" w:color="auto"/>
                <w:bottom w:val="none" w:sz="0" w:space="0" w:color="auto"/>
                <w:right w:val="none" w:sz="0" w:space="0" w:color="auto"/>
              </w:divBdr>
            </w:div>
          </w:divsChild>
        </w:div>
        <w:div w:id="677777234">
          <w:marLeft w:val="0"/>
          <w:marRight w:val="0"/>
          <w:marTop w:val="210"/>
          <w:marBottom w:val="0"/>
          <w:divBdr>
            <w:top w:val="none" w:sz="0" w:space="0" w:color="auto"/>
            <w:left w:val="none" w:sz="0" w:space="0" w:color="auto"/>
            <w:bottom w:val="none" w:sz="0" w:space="0" w:color="auto"/>
            <w:right w:val="none" w:sz="0" w:space="0" w:color="auto"/>
          </w:divBdr>
          <w:divsChild>
            <w:div w:id="179825538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71910507">
      <w:bodyDiv w:val="1"/>
      <w:marLeft w:val="0"/>
      <w:marRight w:val="0"/>
      <w:marTop w:val="0"/>
      <w:marBottom w:val="0"/>
      <w:divBdr>
        <w:top w:val="none" w:sz="0" w:space="0" w:color="auto"/>
        <w:left w:val="none" w:sz="0" w:space="0" w:color="auto"/>
        <w:bottom w:val="none" w:sz="0" w:space="0" w:color="auto"/>
        <w:right w:val="none" w:sz="0" w:space="0" w:color="auto"/>
      </w:divBdr>
      <w:divsChild>
        <w:div w:id="167914794">
          <w:marLeft w:val="60"/>
          <w:marRight w:val="0"/>
          <w:marTop w:val="360"/>
          <w:marBottom w:val="0"/>
          <w:divBdr>
            <w:top w:val="none" w:sz="0" w:space="0" w:color="auto"/>
            <w:left w:val="none" w:sz="0" w:space="0" w:color="auto"/>
            <w:bottom w:val="none" w:sz="0" w:space="0" w:color="auto"/>
            <w:right w:val="none" w:sz="0" w:space="0" w:color="auto"/>
          </w:divBdr>
        </w:div>
        <w:div w:id="838153225">
          <w:marLeft w:val="60"/>
          <w:marRight w:val="0"/>
          <w:marTop w:val="0"/>
          <w:marBottom w:val="0"/>
          <w:divBdr>
            <w:top w:val="none" w:sz="0" w:space="0" w:color="auto"/>
            <w:left w:val="none" w:sz="0" w:space="0" w:color="auto"/>
            <w:bottom w:val="none" w:sz="0" w:space="0" w:color="auto"/>
            <w:right w:val="none" w:sz="0" w:space="0" w:color="auto"/>
          </w:divBdr>
        </w:div>
        <w:div w:id="493108516">
          <w:marLeft w:val="60"/>
          <w:marRight w:val="0"/>
          <w:marTop w:val="60"/>
          <w:marBottom w:val="0"/>
          <w:divBdr>
            <w:top w:val="none" w:sz="0" w:space="0" w:color="auto"/>
            <w:left w:val="none" w:sz="0" w:space="0" w:color="auto"/>
            <w:bottom w:val="none" w:sz="0" w:space="0" w:color="auto"/>
            <w:right w:val="none" w:sz="0" w:space="0" w:color="auto"/>
          </w:divBdr>
          <w:divsChild>
            <w:div w:id="1720399904">
              <w:marLeft w:val="0"/>
              <w:marRight w:val="0"/>
              <w:marTop w:val="45"/>
              <w:marBottom w:val="0"/>
              <w:divBdr>
                <w:top w:val="none" w:sz="0" w:space="0" w:color="auto"/>
                <w:left w:val="none" w:sz="0" w:space="0" w:color="auto"/>
                <w:bottom w:val="none" w:sz="0" w:space="0" w:color="auto"/>
                <w:right w:val="none" w:sz="0" w:space="0" w:color="auto"/>
              </w:divBdr>
            </w:div>
            <w:div w:id="812407557">
              <w:marLeft w:val="0"/>
              <w:marRight w:val="0"/>
              <w:marTop w:val="45"/>
              <w:marBottom w:val="0"/>
              <w:divBdr>
                <w:top w:val="none" w:sz="0" w:space="0" w:color="auto"/>
                <w:left w:val="none" w:sz="0" w:space="0" w:color="auto"/>
                <w:bottom w:val="none" w:sz="0" w:space="0" w:color="auto"/>
                <w:right w:val="none" w:sz="0" w:space="0" w:color="auto"/>
              </w:divBdr>
            </w:div>
            <w:div w:id="1806385937">
              <w:marLeft w:val="0"/>
              <w:marRight w:val="0"/>
              <w:marTop w:val="45"/>
              <w:marBottom w:val="0"/>
              <w:divBdr>
                <w:top w:val="none" w:sz="0" w:space="0" w:color="auto"/>
                <w:left w:val="none" w:sz="0" w:space="0" w:color="auto"/>
                <w:bottom w:val="none" w:sz="0" w:space="0" w:color="auto"/>
                <w:right w:val="none" w:sz="0" w:space="0" w:color="auto"/>
              </w:divBdr>
            </w:div>
            <w:div w:id="1853295806">
              <w:marLeft w:val="0"/>
              <w:marRight w:val="0"/>
              <w:marTop w:val="0"/>
              <w:marBottom w:val="0"/>
              <w:divBdr>
                <w:top w:val="none" w:sz="0" w:space="0" w:color="auto"/>
                <w:left w:val="none" w:sz="0" w:space="0" w:color="auto"/>
                <w:bottom w:val="none" w:sz="0" w:space="0" w:color="auto"/>
                <w:right w:val="none" w:sz="0" w:space="0" w:color="auto"/>
              </w:divBdr>
            </w:div>
            <w:div w:id="1412776907">
              <w:marLeft w:val="0"/>
              <w:marRight w:val="0"/>
              <w:marTop w:val="0"/>
              <w:marBottom w:val="0"/>
              <w:divBdr>
                <w:top w:val="none" w:sz="0" w:space="0" w:color="auto"/>
                <w:left w:val="none" w:sz="0" w:space="0" w:color="auto"/>
                <w:bottom w:val="none" w:sz="0" w:space="0" w:color="auto"/>
                <w:right w:val="none" w:sz="0" w:space="0" w:color="auto"/>
              </w:divBdr>
            </w:div>
            <w:div w:id="1603803040">
              <w:marLeft w:val="0"/>
              <w:marRight w:val="0"/>
              <w:marTop w:val="45"/>
              <w:marBottom w:val="0"/>
              <w:divBdr>
                <w:top w:val="none" w:sz="0" w:space="0" w:color="auto"/>
                <w:left w:val="none" w:sz="0" w:space="0" w:color="auto"/>
                <w:bottom w:val="none" w:sz="0" w:space="0" w:color="auto"/>
                <w:right w:val="none" w:sz="0" w:space="0" w:color="auto"/>
              </w:divBdr>
            </w:div>
            <w:div w:id="1649940239">
              <w:marLeft w:val="0"/>
              <w:marRight w:val="0"/>
              <w:marTop w:val="45"/>
              <w:marBottom w:val="0"/>
              <w:divBdr>
                <w:top w:val="none" w:sz="0" w:space="0" w:color="auto"/>
                <w:left w:val="none" w:sz="0" w:space="0" w:color="auto"/>
                <w:bottom w:val="none" w:sz="0" w:space="0" w:color="auto"/>
                <w:right w:val="none" w:sz="0" w:space="0" w:color="auto"/>
              </w:divBdr>
            </w:div>
            <w:div w:id="968975438">
              <w:marLeft w:val="0"/>
              <w:marRight w:val="0"/>
              <w:marTop w:val="45"/>
              <w:marBottom w:val="0"/>
              <w:divBdr>
                <w:top w:val="none" w:sz="0" w:space="0" w:color="auto"/>
                <w:left w:val="none" w:sz="0" w:space="0" w:color="auto"/>
                <w:bottom w:val="none" w:sz="0" w:space="0" w:color="auto"/>
                <w:right w:val="none" w:sz="0" w:space="0" w:color="auto"/>
              </w:divBdr>
            </w:div>
          </w:divsChild>
        </w:div>
        <w:div w:id="562909015">
          <w:marLeft w:val="60"/>
          <w:marRight w:val="0"/>
          <w:marTop w:val="360"/>
          <w:marBottom w:val="0"/>
          <w:divBdr>
            <w:top w:val="none" w:sz="0" w:space="0" w:color="auto"/>
            <w:left w:val="none" w:sz="0" w:space="0" w:color="auto"/>
            <w:bottom w:val="none" w:sz="0" w:space="0" w:color="auto"/>
            <w:right w:val="none" w:sz="0" w:space="0" w:color="auto"/>
          </w:divBdr>
        </w:div>
        <w:div w:id="1664308754">
          <w:marLeft w:val="60"/>
          <w:marRight w:val="0"/>
          <w:marTop w:val="0"/>
          <w:marBottom w:val="0"/>
          <w:divBdr>
            <w:top w:val="none" w:sz="0" w:space="0" w:color="auto"/>
            <w:left w:val="none" w:sz="0" w:space="0" w:color="auto"/>
            <w:bottom w:val="none" w:sz="0" w:space="0" w:color="auto"/>
            <w:right w:val="none" w:sz="0" w:space="0" w:color="auto"/>
          </w:divBdr>
        </w:div>
        <w:div w:id="1895701475">
          <w:marLeft w:val="60"/>
          <w:marRight w:val="0"/>
          <w:marTop w:val="60"/>
          <w:marBottom w:val="0"/>
          <w:divBdr>
            <w:top w:val="none" w:sz="0" w:space="0" w:color="auto"/>
            <w:left w:val="none" w:sz="0" w:space="0" w:color="auto"/>
            <w:bottom w:val="none" w:sz="0" w:space="0" w:color="auto"/>
            <w:right w:val="none" w:sz="0" w:space="0" w:color="auto"/>
          </w:divBdr>
          <w:divsChild>
            <w:div w:id="117143629">
              <w:marLeft w:val="0"/>
              <w:marRight w:val="0"/>
              <w:marTop w:val="45"/>
              <w:marBottom w:val="0"/>
              <w:divBdr>
                <w:top w:val="none" w:sz="0" w:space="0" w:color="auto"/>
                <w:left w:val="none" w:sz="0" w:space="0" w:color="auto"/>
                <w:bottom w:val="none" w:sz="0" w:space="0" w:color="auto"/>
                <w:right w:val="none" w:sz="0" w:space="0" w:color="auto"/>
              </w:divBdr>
            </w:div>
            <w:div w:id="1168249948">
              <w:marLeft w:val="0"/>
              <w:marRight w:val="0"/>
              <w:marTop w:val="45"/>
              <w:marBottom w:val="0"/>
              <w:divBdr>
                <w:top w:val="none" w:sz="0" w:space="0" w:color="auto"/>
                <w:left w:val="none" w:sz="0" w:space="0" w:color="auto"/>
                <w:bottom w:val="none" w:sz="0" w:space="0" w:color="auto"/>
                <w:right w:val="none" w:sz="0" w:space="0" w:color="auto"/>
              </w:divBdr>
            </w:div>
            <w:div w:id="366444470">
              <w:marLeft w:val="0"/>
              <w:marRight w:val="0"/>
              <w:marTop w:val="45"/>
              <w:marBottom w:val="0"/>
              <w:divBdr>
                <w:top w:val="none" w:sz="0" w:space="0" w:color="auto"/>
                <w:left w:val="none" w:sz="0" w:space="0" w:color="auto"/>
                <w:bottom w:val="none" w:sz="0" w:space="0" w:color="auto"/>
                <w:right w:val="none" w:sz="0" w:space="0" w:color="auto"/>
              </w:divBdr>
            </w:div>
            <w:div w:id="530457539">
              <w:marLeft w:val="0"/>
              <w:marRight w:val="0"/>
              <w:marTop w:val="45"/>
              <w:marBottom w:val="0"/>
              <w:divBdr>
                <w:top w:val="none" w:sz="0" w:space="0" w:color="auto"/>
                <w:left w:val="none" w:sz="0" w:space="0" w:color="auto"/>
                <w:bottom w:val="none" w:sz="0" w:space="0" w:color="auto"/>
                <w:right w:val="none" w:sz="0" w:space="0" w:color="auto"/>
              </w:divBdr>
            </w:div>
          </w:divsChild>
        </w:div>
        <w:div w:id="1971279359">
          <w:marLeft w:val="60"/>
          <w:marRight w:val="0"/>
          <w:marTop w:val="360"/>
          <w:marBottom w:val="0"/>
          <w:divBdr>
            <w:top w:val="none" w:sz="0" w:space="0" w:color="auto"/>
            <w:left w:val="none" w:sz="0" w:space="0" w:color="auto"/>
            <w:bottom w:val="none" w:sz="0" w:space="0" w:color="auto"/>
            <w:right w:val="none" w:sz="0" w:space="0" w:color="auto"/>
          </w:divBdr>
        </w:div>
        <w:div w:id="701251844">
          <w:marLeft w:val="60"/>
          <w:marRight w:val="0"/>
          <w:marTop w:val="0"/>
          <w:marBottom w:val="0"/>
          <w:divBdr>
            <w:top w:val="none" w:sz="0" w:space="0" w:color="auto"/>
            <w:left w:val="none" w:sz="0" w:space="0" w:color="auto"/>
            <w:bottom w:val="none" w:sz="0" w:space="0" w:color="auto"/>
            <w:right w:val="none" w:sz="0" w:space="0" w:color="auto"/>
          </w:divBdr>
        </w:div>
        <w:div w:id="671180147">
          <w:marLeft w:val="60"/>
          <w:marRight w:val="0"/>
          <w:marTop w:val="60"/>
          <w:marBottom w:val="0"/>
          <w:divBdr>
            <w:top w:val="none" w:sz="0" w:space="0" w:color="auto"/>
            <w:left w:val="none" w:sz="0" w:space="0" w:color="auto"/>
            <w:bottom w:val="none" w:sz="0" w:space="0" w:color="auto"/>
            <w:right w:val="none" w:sz="0" w:space="0" w:color="auto"/>
          </w:divBdr>
          <w:divsChild>
            <w:div w:id="1605570357">
              <w:marLeft w:val="0"/>
              <w:marRight w:val="0"/>
              <w:marTop w:val="45"/>
              <w:marBottom w:val="0"/>
              <w:divBdr>
                <w:top w:val="none" w:sz="0" w:space="0" w:color="auto"/>
                <w:left w:val="none" w:sz="0" w:space="0" w:color="auto"/>
                <w:bottom w:val="none" w:sz="0" w:space="0" w:color="auto"/>
                <w:right w:val="none" w:sz="0" w:space="0" w:color="auto"/>
              </w:divBdr>
            </w:div>
            <w:div w:id="1646931514">
              <w:marLeft w:val="0"/>
              <w:marRight w:val="0"/>
              <w:marTop w:val="45"/>
              <w:marBottom w:val="0"/>
              <w:divBdr>
                <w:top w:val="none" w:sz="0" w:space="0" w:color="auto"/>
                <w:left w:val="none" w:sz="0" w:space="0" w:color="auto"/>
                <w:bottom w:val="none" w:sz="0" w:space="0" w:color="auto"/>
                <w:right w:val="none" w:sz="0" w:space="0" w:color="auto"/>
              </w:divBdr>
            </w:div>
            <w:div w:id="1843274215">
              <w:marLeft w:val="0"/>
              <w:marRight w:val="0"/>
              <w:marTop w:val="45"/>
              <w:marBottom w:val="0"/>
              <w:divBdr>
                <w:top w:val="none" w:sz="0" w:space="0" w:color="auto"/>
                <w:left w:val="none" w:sz="0" w:space="0" w:color="auto"/>
                <w:bottom w:val="none" w:sz="0" w:space="0" w:color="auto"/>
                <w:right w:val="none" w:sz="0" w:space="0" w:color="auto"/>
              </w:divBdr>
            </w:div>
            <w:div w:id="773399802">
              <w:marLeft w:val="0"/>
              <w:marRight w:val="0"/>
              <w:marTop w:val="45"/>
              <w:marBottom w:val="0"/>
              <w:divBdr>
                <w:top w:val="none" w:sz="0" w:space="0" w:color="auto"/>
                <w:left w:val="none" w:sz="0" w:space="0" w:color="auto"/>
                <w:bottom w:val="none" w:sz="0" w:space="0" w:color="auto"/>
                <w:right w:val="none" w:sz="0" w:space="0" w:color="auto"/>
              </w:divBdr>
            </w:div>
          </w:divsChild>
        </w:div>
        <w:div w:id="265235605">
          <w:marLeft w:val="60"/>
          <w:marRight w:val="0"/>
          <w:marTop w:val="360"/>
          <w:marBottom w:val="0"/>
          <w:divBdr>
            <w:top w:val="none" w:sz="0" w:space="0" w:color="auto"/>
            <w:left w:val="none" w:sz="0" w:space="0" w:color="auto"/>
            <w:bottom w:val="none" w:sz="0" w:space="0" w:color="auto"/>
            <w:right w:val="none" w:sz="0" w:space="0" w:color="auto"/>
          </w:divBdr>
        </w:div>
        <w:div w:id="1968468950">
          <w:marLeft w:val="60"/>
          <w:marRight w:val="0"/>
          <w:marTop w:val="0"/>
          <w:marBottom w:val="0"/>
          <w:divBdr>
            <w:top w:val="none" w:sz="0" w:space="0" w:color="auto"/>
            <w:left w:val="none" w:sz="0" w:space="0" w:color="auto"/>
            <w:bottom w:val="none" w:sz="0" w:space="0" w:color="auto"/>
            <w:right w:val="none" w:sz="0" w:space="0" w:color="auto"/>
          </w:divBdr>
        </w:div>
        <w:div w:id="309137179">
          <w:marLeft w:val="60"/>
          <w:marRight w:val="0"/>
          <w:marTop w:val="60"/>
          <w:marBottom w:val="0"/>
          <w:divBdr>
            <w:top w:val="none" w:sz="0" w:space="0" w:color="auto"/>
            <w:left w:val="none" w:sz="0" w:space="0" w:color="auto"/>
            <w:bottom w:val="none" w:sz="0" w:space="0" w:color="auto"/>
            <w:right w:val="none" w:sz="0" w:space="0" w:color="auto"/>
          </w:divBdr>
          <w:divsChild>
            <w:div w:id="2129547711">
              <w:marLeft w:val="0"/>
              <w:marRight w:val="0"/>
              <w:marTop w:val="45"/>
              <w:marBottom w:val="0"/>
              <w:divBdr>
                <w:top w:val="none" w:sz="0" w:space="0" w:color="auto"/>
                <w:left w:val="none" w:sz="0" w:space="0" w:color="auto"/>
                <w:bottom w:val="none" w:sz="0" w:space="0" w:color="auto"/>
                <w:right w:val="none" w:sz="0" w:space="0" w:color="auto"/>
              </w:divBdr>
            </w:div>
            <w:div w:id="752091510">
              <w:marLeft w:val="0"/>
              <w:marRight w:val="0"/>
              <w:marTop w:val="45"/>
              <w:marBottom w:val="0"/>
              <w:divBdr>
                <w:top w:val="none" w:sz="0" w:space="0" w:color="auto"/>
                <w:left w:val="none" w:sz="0" w:space="0" w:color="auto"/>
                <w:bottom w:val="none" w:sz="0" w:space="0" w:color="auto"/>
                <w:right w:val="none" w:sz="0" w:space="0" w:color="auto"/>
              </w:divBdr>
            </w:div>
            <w:div w:id="367800028">
              <w:marLeft w:val="0"/>
              <w:marRight w:val="0"/>
              <w:marTop w:val="45"/>
              <w:marBottom w:val="0"/>
              <w:divBdr>
                <w:top w:val="none" w:sz="0" w:space="0" w:color="auto"/>
                <w:left w:val="none" w:sz="0" w:space="0" w:color="auto"/>
                <w:bottom w:val="none" w:sz="0" w:space="0" w:color="auto"/>
                <w:right w:val="none" w:sz="0" w:space="0" w:color="auto"/>
              </w:divBdr>
            </w:div>
            <w:div w:id="1044257874">
              <w:marLeft w:val="0"/>
              <w:marRight w:val="0"/>
              <w:marTop w:val="45"/>
              <w:marBottom w:val="0"/>
              <w:divBdr>
                <w:top w:val="none" w:sz="0" w:space="0" w:color="auto"/>
                <w:left w:val="none" w:sz="0" w:space="0" w:color="auto"/>
                <w:bottom w:val="none" w:sz="0" w:space="0" w:color="auto"/>
                <w:right w:val="none" w:sz="0" w:space="0" w:color="auto"/>
              </w:divBdr>
            </w:div>
          </w:divsChild>
        </w:div>
        <w:div w:id="1934505792">
          <w:marLeft w:val="0"/>
          <w:marRight w:val="0"/>
          <w:marTop w:val="210"/>
          <w:marBottom w:val="0"/>
          <w:divBdr>
            <w:top w:val="none" w:sz="0" w:space="0" w:color="auto"/>
            <w:left w:val="none" w:sz="0" w:space="0" w:color="auto"/>
            <w:bottom w:val="none" w:sz="0" w:space="0" w:color="auto"/>
            <w:right w:val="none" w:sz="0" w:space="0" w:color="auto"/>
          </w:divBdr>
          <w:divsChild>
            <w:div w:id="47464279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76256436">
      <w:bodyDiv w:val="1"/>
      <w:marLeft w:val="0"/>
      <w:marRight w:val="0"/>
      <w:marTop w:val="0"/>
      <w:marBottom w:val="0"/>
      <w:divBdr>
        <w:top w:val="none" w:sz="0" w:space="0" w:color="auto"/>
        <w:left w:val="none" w:sz="0" w:space="0" w:color="auto"/>
        <w:bottom w:val="none" w:sz="0" w:space="0" w:color="auto"/>
        <w:right w:val="none" w:sz="0" w:space="0" w:color="auto"/>
      </w:divBdr>
      <w:divsChild>
        <w:div w:id="2020741666">
          <w:marLeft w:val="60"/>
          <w:marRight w:val="0"/>
          <w:marTop w:val="360"/>
          <w:marBottom w:val="0"/>
          <w:divBdr>
            <w:top w:val="none" w:sz="0" w:space="0" w:color="auto"/>
            <w:left w:val="none" w:sz="0" w:space="0" w:color="auto"/>
            <w:bottom w:val="none" w:sz="0" w:space="0" w:color="auto"/>
            <w:right w:val="none" w:sz="0" w:space="0" w:color="auto"/>
          </w:divBdr>
        </w:div>
        <w:div w:id="562331530">
          <w:marLeft w:val="60"/>
          <w:marRight w:val="0"/>
          <w:marTop w:val="0"/>
          <w:marBottom w:val="0"/>
          <w:divBdr>
            <w:top w:val="none" w:sz="0" w:space="0" w:color="auto"/>
            <w:left w:val="none" w:sz="0" w:space="0" w:color="auto"/>
            <w:bottom w:val="none" w:sz="0" w:space="0" w:color="auto"/>
            <w:right w:val="none" w:sz="0" w:space="0" w:color="auto"/>
          </w:divBdr>
        </w:div>
        <w:div w:id="401367366">
          <w:marLeft w:val="60"/>
          <w:marRight w:val="0"/>
          <w:marTop w:val="60"/>
          <w:marBottom w:val="0"/>
          <w:divBdr>
            <w:top w:val="none" w:sz="0" w:space="0" w:color="auto"/>
            <w:left w:val="none" w:sz="0" w:space="0" w:color="auto"/>
            <w:bottom w:val="none" w:sz="0" w:space="0" w:color="auto"/>
            <w:right w:val="none" w:sz="0" w:space="0" w:color="auto"/>
          </w:divBdr>
          <w:divsChild>
            <w:div w:id="1863008287">
              <w:marLeft w:val="0"/>
              <w:marRight w:val="0"/>
              <w:marTop w:val="45"/>
              <w:marBottom w:val="0"/>
              <w:divBdr>
                <w:top w:val="none" w:sz="0" w:space="0" w:color="auto"/>
                <w:left w:val="none" w:sz="0" w:space="0" w:color="auto"/>
                <w:bottom w:val="none" w:sz="0" w:space="0" w:color="auto"/>
                <w:right w:val="none" w:sz="0" w:space="0" w:color="auto"/>
              </w:divBdr>
            </w:div>
            <w:div w:id="2121563731">
              <w:marLeft w:val="0"/>
              <w:marRight w:val="0"/>
              <w:marTop w:val="45"/>
              <w:marBottom w:val="0"/>
              <w:divBdr>
                <w:top w:val="none" w:sz="0" w:space="0" w:color="auto"/>
                <w:left w:val="none" w:sz="0" w:space="0" w:color="auto"/>
                <w:bottom w:val="none" w:sz="0" w:space="0" w:color="auto"/>
                <w:right w:val="none" w:sz="0" w:space="0" w:color="auto"/>
              </w:divBdr>
            </w:div>
            <w:div w:id="1540049735">
              <w:marLeft w:val="0"/>
              <w:marRight w:val="0"/>
              <w:marTop w:val="45"/>
              <w:marBottom w:val="0"/>
              <w:divBdr>
                <w:top w:val="none" w:sz="0" w:space="0" w:color="auto"/>
                <w:left w:val="none" w:sz="0" w:space="0" w:color="auto"/>
                <w:bottom w:val="none" w:sz="0" w:space="0" w:color="auto"/>
                <w:right w:val="none" w:sz="0" w:space="0" w:color="auto"/>
              </w:divBdr>
            </w:div>
            <w:div w:id="307252205">
              <w:marLeft w:val="0"/>
              <w:marRight w:val="0"/>
              <w:marTop w:val="0"/>
              <w:marBottom w:val="0"/>
              <w:divBdr>
                <w:top w:val="none" w:sz="0" w:space="0" w:color="auto"/>
                <w:left w:val="none" w:sz="0" w:space="0" w:color="auto"/>
                <w:bottom w:val="none" w:sz="0" w:space="0" w:color="auto"/>
                <w:right w:val="none" w:sz="0" w:space="0" w:color="auto"/>
              </w:divBdr>
            </w:div>
            <w:div w:id="1670401851">
              <w:marLeft w:val="0"/>
              <w:marRight w:val="0"/>
              <w:marTop w:val="0"/>
              <w:marBottom w:val="0"/>
              <w:divBdr>
                <w:top w:val="none" w:sz="0" w:space="0" w:color="auto"/>
                <w:left w:val="none" w:sz="0" w:space="0" w:color="auto"/>
                <w:bottom w:val="none" w:sz="0" w:space="0" w:color="auto"/>
                <w:right w:val="none" w:sz="0" w:space="0" w:color="auto"/>
              </w:divBdr>
            </w:div>
            <w:div w:id="577177229">
              <w:marLeft w:val="0"/>
              <w:marRight w:val="0"/>
              <w:marTop w:val="45"/>
              <w:marBottom w:val="0"/>
              <w:divBdr>
                <w:top w:val="none" w:sz="0" w:space="0" w:color="auto"/>
                <w:left w:val="none" w:sz="0" w:space="0" w:color="auto"/>
                <w:bottom w:val="none" w:sz="0" w:space="0" w:color="auto"/>
                <w:right w:val="none" w:sz="0" w:space="0" w:color="auto"/>
              </w:divBdr>
            </w:div>
            <w:div w:id="1792436587">
              <w:marLeft w:val="0"/>
              <w:marRight w:val="0"/>
              <w:marTop w:val="45"/>
              <w:marBottom w:val="0"/>
              <w:divBdr>
                <w:top w:val="none" w:sz="0" w:space="0" w:color="auto"/>
                <w:left w:val="none" w:sz="0" w:space="0" w:color="auto"/>
                <w:bottom w:val="none" w:sz="0" w:space="0" w:color="auto"/>
                <w:right w:val="none" w:sz="0" w:space="0" w:color="auto"/>
              </w:divBdr>
            </w:div>
            <w:div w:id="1420908794">
              <w:marLeft w:val="0"/>
              <w:marRight w:val="0"/>
              <w:marTop w:val="45"/>
              <w:marBottom w:val="0"/>
              <w:divBdr>
                <w:top w:val="none" w:sz="0" w:space="0" w:color="auto"/>
                <w:left w:val="none" w:sz="0" w:space="0" w:color="auto"/>
                <w:bottom w:val="none" w:sz="0" w:space="0" w:color="auto"/>
                <w:right w:val="none" w:sz="0" w:space="0" w:color="auto"/>
              </w:divBdr>
            </w:div>
          </w:divsChild>
        </w:div>
        <w:div w:id="1338114667">
          <w:marLeft w:val="60"/>
          <w:marRight w:val="0"/>
          <w:marTop w:val="360"/>
          <w:marBottom w:val="0"/>
          <w:divBdr>
            <w:top w:val="none" w:sz="0" w:space="0" w:color="auto"/>
            <w:left w:val="none" w:sz="0" w:space="0" w:color="auto"/>
            <w:bottom w:val="none" w:sz="0" w:space="0" w:color="auto"/>
            <w:right w:val="none" w:sz="0" w:space="0" w:color="auto"/>
          </w:divBdr>
        </w:div>
        <w:div w:id="1364133835">
          <w:marLeft w:val="60"/>
          <w:marRight w:val="0"/>
          <w:marTop w:val="0"/>
          <w:marBottom w:val="0"/>
          <w:divBdr>
            <w:top w:val="none" w:sz="0" w:space="0" w:color="auto"/>
            <w:left w:val="none" w:sz="0" w:space="0" w:color="auto"/>
            <w:bottom w:val="none" w:sz="0" w:space="0" w:color="auto"/>
            <w:right w:val="none" w:sz="0" w:space="0" w:color="auto"/>
          </w:divBdr>
        </w:div>
        <w:div w:id="1269510440">
          <w:marLeft w:val="60"/>
          <w:marRight w:val="0"/>
          <w:marTop w:val="60"/>
          <w:marBottom w:val="0"/>
          <w:divBdr>
            <w:top w:val="none" w:sz="0" w:space="0" w:color="auto"/>
            <w:left w:val="none" w:sz="0" w:space="0" w:color="auto"/>
            <w:bottom w:val="none" w:sz="0" w:space="0" w:color="auto"/>
            <w:right w:val="none" w:sz="0" w:space="0" w:color="auto"/>
          </w:divBdr>
          <w:divsChild>
            <w:div w:id="141044419">
              <w:marLeft w:val="0"/>
              <w:marRight w:val="0"/>
              <w:marTop w:val="45"/>
              <w:marBottom w:val="0"/>
              <w:divBdr>
                <w:top w:val="none" w:sz="0" w:space="0" w:color="auto"/>
                <w:left w:val="none" w:sz="0" w:space="0" w:color="auto"/>
                <w:bottom w:val="none" w:sz="0" w:space="0" w:color="auto"/>
                <w:right w:val="none" w:sz="0" w:space="0" w:color="auto"/>
              </w:divBdr>
            </w:div>
            <w:div w:id="511342026">
              <w:marLeft w:val="0"/>
              <w:marRight w:val="0"/>
              <w:marTop w:val="45"/>
              <w:marBottom w:val="0"/>
              <w:divBdr>
                <w:top w:val="none" w:sz="0" w:space="0" w:color="auto"/>
                <w:left w:val="none" w:sz="0" w:space="0" w:color="auto"/>
                <w:bottom w:val="none" w:sz="0" w:space="0" w:color="auto"/>
                <w:right w:val="none" w:sz="0" w:space="0" w:color="auto"/>
              </w:divBdr>
            </w:div>
            <w:div w:id="2118400254">
              <w:marLeft w:val="0"/>
              <w:marRight w:val="0"/>
              <w:marTop w:val="45"/>
              <w:marBottom w:val="0"/>
              <w:divBdr>
                <w:top w:val="none" w:sz="0" w:space="0" w:color="auto"/>
                <w:left w:val="none" w:sz="0" w:space="0" w:color="auto"/>
                <w:bottom w:val="none" w:sz="0" w:space="0" w:color="auto"/>
                <w:right w:val="none" w:sz="0" w:space="0" w:color="auto"/>
              </w:divBdr>
            </w:div>
            <w:div w:id="2139912342">
              <w:marLeft w:val="0"/>
              <w:marRight w:val="0"/>
              <w:marTop w:val="45"/>
              <w:marBottom w:val="0"/>
              <w:divBdr>
                <w:top w:val="none" w:sz="0" w:space="0" w:color="auto"/>
                <w:left w:val="none" w:sz="0" w:space="0" w:color="auto"/>
                <w:bottom w:val="none" w:sz="0" w:space="0" w:color="auto"/>
                <w:right w:val="none" w:sz="0" w:space="0" w:color="auto"/>
              </w:divBdr>
            </w:div>
          </w:divsChild>
        </w:div>
        <w:div w:id="1568801338">
          <w:marLeft w:val="60"/>
          <w:marRight w:val="0"/>
          <w:marTop w:val="360"/>
          <w:marBottom w:val="0"/>
          <w:divBdr>
            <w:top w:val="none" w:sz="0" w:space="0" w:color="auto"/>
            <w:left w:val="none" w:sz="0" w:space="0" w:color="auto"/>
            <w:bottom w:val="none" w:sz="0" w:space="0" w:color="auto"/>
            <w:right w:val="none" w:sz="0" w:space="0" w:color="auto"/>
          </w:divBdr>
        </w:div>
        <w:div w:id="1704789681">
          <w:marLeft w:val="60"/>
          <w:marRight w:val="0"/>
          <w:marTop w:val="0"/>
          <w:marBottom w:val="0"/>
          <w:divBdr>
            <w:top w:val="none" w:sz="0" w:space="0" w:color="auto"/>
            <w:left w:val="none" w:sz="0" w:space="0" w:color="auto"/>
            <w:bottom w:val="none" w:sz="0" w:space="0" w:color="auto"/>
            <w:right w:val="none" w:sz="0" w:space="0" w:color="auto"/>
          </w:divBdr>
        </w:div>
        <w:div w:id="1664117199">
          <w:marLeft w:val="60"/>
          <w:marRight w:val="0"/>
          <w:marTop w:val="60"/>
          <w:marBottom w:val="0"/>
          <w:divBdr>
            <w:top w:val="none" w:sz="0" w:space="0" w:color="auto"/>
            <w:left w:val="none" w:sz="0" w:space="0" w:color="auto"/>
            <w:bottom w:val="none" w:sz="0" w:space="0" w:color="auto"/>
            <w:right w:val="none" w:sz="0" w:space="0" w:color="auto"/>
          </w:divBdr>
          <w:divsChild>
            <w:div w:id="944580562">
              <w:marLeft w:val="0"/>
              <w:marRight w:val="0"/>
              <w:marTop w:val="45"/>
              <w:marBottom w:val="0"/>
              <w:divBdr>
                <w:top w:val="none" w:sz="0" w:space="0" w:color="auto"/>
                <w:left w:val="none" w:sz="0" w:space="0" w:color="auto"/>
                <w:bottom w:val="none" w:sz="0" w:space="0" w:color="auto"/>
                <w:right w:val="none" w:sz="0" w:space="0" w:color="auto"/>
              </w:divBdr>
            </w:div>
            <w:div w:id="747116172">
              <w:marLeft w:val="0"/>
              <w:marRight w:val="0"/>
              <w:marTop w:val="45"/>
              <w:marBottom w:val="0"/>
              <w:divBdr>
                <w:top w:val="none" w:sz="0" w:space="0" w:color="auto"/>
                <w:left w:val="none" w:sz="0" w:space="0" w:color="auto"/>
                <w:bottom w:val="none" w:sz="0" w:space="0" w:color="auto"/>
                <w:right w:val="none" w:sz="0" w:space="0" w:color="auto"/>
              </w:divBdr>
            </w:div>
            <w:div w:id="58477638">
              <w:marLeft w:val="0"/>
              <w:marRight w:val="0"/>
              <w:marTop w:val="45"/>
              <w:marBottom w:val="0"/>
              <w:divBdr>
                <w:top w:val="none" w:sz="0" w:space="0" w:color="auto"/>
                <w:left w:val="none" w:sz="0" w:space="0" w:color="auto"/>
                <w:bottom w:val="none" w:sz="0" w:space="0" w:color="auto"/>
                <w:right w:val="none" w:sz="0" w:space="0" w:color="auto"/>
              </w:divBdr>
            </w:div>
            <w:div w:id="1163812937">
              <w:marLeft w:val="0"/>
              <w:marRight w:val="0"/>
              <w:marTop w:val="45"/>
              <w:marBottom w:val="0"/>
              <w:divBdr>
                <w:top w:val="none" w:sz="0" w:space="0" w:color="auto"/>
                <w:left w:val="none" w:sz="0" w:space="0" w:color="auto"/>
                <w:bottom w:val="none" w:sz="0" w:space="0" w:color="auto"/>
                <w:right w:val="none" w:sz="0" w:space="0" w:color="auto"/>
              </w:divBdr>
            </w:div>
          </w:divsChild>
        </w:div>
        <w:div w:id="1563827720">
          <w:marLeft w:val="60"/>
          <w:marRight w:val="0"/>
          <w:marTop w:val="360"/>
          <w:marBottom w:val="0"/>
          <w:divBdr>
            <w:top w:val="none" w:sz="0" w:space="0" w:color="auto"/>
            <w:left w:val="none" w:sz="0" w:space="0" w:color="auto"/>
            <w:bottom w:val="none" w:sz="0" w:space="0" w:color="auto"/>
            <w:right w:val="none" w:sz="0" w:space="0" w:color="auto"/>
          </w:divBdr>
        </w:div>
        <w:div w:id="428695171">
          <w:marLeft w:val="60"/>
          <w:marRight w:val="0"/>
          <w:marTop w:val="0"/>
          <w:marBottom w:val="0"/>
          <w:divBdr>
            <w:top w:val="none" w:sz="0" w:space="0" w:color="auto"/>
            <w:left w:val="none" w:sz="0" w:space="0" w:color="auto"/>
            <w:bottom w:val="none" w:sz="0" w:space="0" w:color="auto"/>
            <w:right w:val="none" w:sz="0" w:space="0" w:color="auto"/>
          </w:divBdr>
        </w:div>
        <w:div w:id="752122994">
          <w:marLeft w:val="60"/>
          <w:marRight w:val="0"/>
          <w:marTop w:val="60"/>
          <w:marBottom w:val="0"/>
          <w:divBdr>
            <w:top w:val="none" w:sz="0" w:space="0" w:color="auto"/>
            <w:left w:val="none" w:sz="0" w:space="0" w:color="auto"/>
            <w:bottom w:val="none" w:sz="0" w:space="0" w:color="auto"/>
            <w:right w:val="none" w:sz="0" w:space="0" w:color="auto"/>
          </w:divBdr>
          <w:divsChild>
            <w:div w:id="1652054717">
              <w:marLeft w:val="0"/>
              <w:marRight w:val="0"/>
              <w:marTop w:val="45"/>
              <w:marBottom w:val="0"/>
              <w:divBdr>
                <w:top w:val="none" w:sz="0" w:space="0" w:color="auto"/>
                <w:left w:val="none" w:sz="0" w:space="0" w:color="auto"/>
                <w:bottom w:val="none" w:sz="0" w:space="0" w:color="auto"/>
                <w:right w:val="none" w:sz="0" w:space="0" w:color="auto"/>
              </w:divBdr>
            </w:div>
            <w:div w:id="958531043">
              <w:marLeft w:val="0"/>
              <w:marRight w:val="0"/>
              <w:marTop w:val="45"/>
              <w:marBottom w:val="0"/>
              <w:divBdr>
                <w:top w:val="none" w:sz="0" w:space="0" w:color="auto"/>
                <w:left w:val="none" w:sz="0" w:space="0" w:color="auto"/>
                <w:bottom w:val="none" w:sz="0" w:space="0" w:color="auto"/>
                <w:right w:val="none" w:sz="0" w:space="0" w:color="auto"/>
              </w:divBdr>
            </w:div>
            <w:div w:id="1410694264">
              <w:marLeft w:val="0"/>
              <w:marRight w:val="0"/>
              <w:marTop w:val="45"/>
              <w:marBottom w:val="0"/>
              <w:divBdr>
                <w:top w:val="none" w:sz="0" w:space="0" w:color="auto"/>
                <w:left w:val="none" w:sz="0" w:space="0" w:color="auto"/>
                <w:bottom w:val="none" w:sz="0" w:space="0" w:color="auto"/>
                <w:right w:val="none" w:sz="0" w:space="0" w:color="auto"/>
              </w:divBdr>
            </w:div>
            <w:div w:id="660235205">
              <w:marLeft w:val="0"/>
              <w:marRight w:val="0"/>
              <w:marTop w:val="45"/>
              <w:marBottom w:val="0"/>
              <w:divBdr>
                <w:top w:val="none" w:sz="0" w:space="0" w:color="auto"/>
                <w:left w:val="none" w:sz="0" w:space="0" w:color="auto"/>
                <w:bottom w:val="none" w:sz="0" w:space="0" w:color="auto"/>
                <w:right w:val="none" w:sz="0" w:space="0" w:color="auto"/>
              </w:divBdr>
            </w:div>
          </w:divsChild>
        </w:div>
        <w:div w:id="1373312483">
          <w:marLeft w:val="0"/>
          <w:marRight w:val="0"/>
          <w:marTop w:val="210"/>
          <w:marBottom w:val="0"/>
          <w:divBdr>
            <w:top w:val="none" w:sz="0" w:space="0" w:color="auto"/>
            <w:left w:val="none" w:sz="0" w:space="0" w:color="auto"/>
            <w:bottom w:val="none" w:sz="0" w:space="0" w:color="auto"/>
            <w:right w:val="none" w:sz="0" w:space="0" w:color="auto"/>
          </w:divBdr>
          <w:divsChild>
            <w:div w:id="125674181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77610718">
      <w:bodyDiv w:val="1"/>
      <w:marLeft w:val="0"/>
      <w:marRight w:val="0"/>
      <w:marTop w:val="0"/>
      <w:marBottom w:val="0"/>
      <w:divBdr>
        <w:top w:val="none" w:sz="0" w:space="0" w:color="auto"/>
        <w:left w:val="none" w:sz="0" w:space="0" w:color="auto"/>
        <w:bottom w:val="none" w:sz="0" w:space="0" w:color="auto"/>
        <w:right w:val="none" w:sz="0" w:space="0" w:color="auto"/>
      </w:divBdr>
      <w:divsChild>
        <w:div w:id="1820077750">
          <w:marLeft w:val="60"/>
          <w:marRight w:val="0"/>
          <w:marTop w:val="360"/>
          <w:marBottom w:val="0"/>
          <w:divBdr>
            <w:top w:val="none" w:sz="0" w:space="0" w:color="auto"/>
            <w:left w:val="none" w:sz="0" w:space="0" w:color="auto"/>
            <w:bottom w:val="none" w:sz="0" w:space="0" w:color="auto"/>
            <w:right w:val="none" w:sz="0" w:space="0" w:color="auto"/>
          </w:divBdr>
        </w:div>
        <w:div w:id="444424951">
          <w:marLeft w:val="60"/>
          <w:marRight w:val="0"/>
          <w:marTop w:val="0"/>
          <w:marBottom w:val="0"/>
          <w:divBdr>
            <w:top w:val="none" w:sz="0" w:space="0" w:color="auto"/>
            <w:left w:val="none" w:sz="0" w:space="0" w:color="auto"/>
            <w:bottom w:val="none" w:sz="0" w:space="0" w:color="auto"/>
            <w:right w:val="none" w:sz="0" w:space="0" w:color="auto"/>
          </w:divBdr>
        </w:div>
        <w:div w:id="878008838">
          <w:marLeft w:val="60"/>
          <w:marRight w:val="0"/>
          <w:marTop w:val="60"/>
          <w:marBottom w:val="0"/>
          <w:divBdr>
            <w:top w:val="none" w:sz="0" w:space="0" w:color="auto"/>
            <w:left w:val="none" w:sz="0" w:space="0" w:color="auto"/>
            <w:bottom w:val="none" w:sz="0" w:space="0" w:color="auto"/>
            <w:right w:val="none" w:sz="0" w:space="0" w:color="auto"/>
          </w:divBdr>
          <w:divsChild>
            <w:div w:id="839587751">
              <w:marLeft w:val="0"/>
              <w:marRight w:val="0"/>
              <w:marTop w:val="45"/>
              <w:marBottom w:val="0"/>
              <w:divBdr>
                <w:top w:val="none" w:sz="0" w:space="0" w:color="auto"/>
                <w:left w:val="none" w:sz="0" w:space="0" w:color="auto"/>
                <w:bottom w:val="none" w:sz="0" w:space="0" w:color="auto"/>
                <w:right w:val="none" w:sz="0" w:space="0" w:color="auto"/>
              </w:divBdr>
            </w:div>
            <w:div w:id="1576210625">
              <w:marLeft w:val="0"/>
              <w:marRight w:val="0"/>
              <w:marTop w:val="45"/>
              <w:marBottom w:val="0"/>
              <w:divBdr>
                <w:top w:val="none" w:sz="0" w:space="0" w:color="auto"/>
                <w:left w:val="none" w:sz="0" w:space="0" w:color="auto"/>
                <w:bottom w:val="none" w:sz="0" w:space="0" w:color="auto"/>
                <w:right w:val="none" w:sz="0" w:space="0" w:color="auto"/>
              </w:divBdr>
            </w:div>
            <w:div w:id="1005089122">
              <w:marLeft w:val="0"/>
              <w:marRight w:val="0"/>
              <w:marTop w:val="45"/>
              <w:marBottom w:val="0"/>
              <w:divBdr>
                <w:top w:val="none" w:sz="0" w:space="0" w:color="auto"/>
                <w:left w:val="none" w:sz="0" w:space="0" w:color="auto"/>
                <w:bottom w:val="none" w:sz="0" w:space="0" w:color="auto"/>
                <w:right w:val="none" w:sz="0" w:space="0" w:color="auto"/>
              </w:divBdr>
            </w:div>
            <w:div w:id="1973245013">
              <w:marLeft w:val="0"/>
              <w:marRight w:val="0"/>
              <w:marTop w:val="0"/>
              <w:marBottom w:val="0"/>
              <w:divBdr>
                <w:top w:val="none" w:sz="0" w:space="0" w:color="auto"/>
                <w:left w:val="none" w:sz="0" w:space="0" w:color="auto"/>
                <w:bottom w:val="none" w:sz="0" w:space="0" w:color="auto"/>
                <w:right w:val="none" w:sz="0" w:space="0" w:color="auto"/>
              </w:divBdr>
            </w:div>
            <w:div w:id="1872718891">
              <w:marLeft w:val="0"/>
              <w:marRight w:val="0"/>
              <w:marTop w:val="0"/>
              <w:marBottom w:val="0"/>
              <w:divBdr>
                <w:top w:val="none" w:sz="0" w:space="0" w:color="auto"/>
                <w:left w:val="none" w:sz="0" w:space="0" w:color="auto"/>
                <w:bottom w:val="none" w:sz="0" w:space="0" w:color="auto"/>
                <w:right w:val="none" w:sz="0" w:space="0" w:color="auto"/>
              </w:divBdr>
            </w:div>
            <w:div w:id="1518346426">
              <w:marLeft w:val="0"/>
              <w:marRight w:val="0"/>
              <w:marTop w:val="45"/>
              <w:marBottom w:val="0"/>
              <w:divBdr>
                <w:top w:val="none" w:sz="0" w:space="0" w:color="auto"/>
                <w:left w:val="none" w:sz="0" w:space="0" w:color="auto"/>
                <w:bottom w:val="none" w:sz="0" w:space="0" w:color="auto"/>
                <w:right w:val="none" w:sz="0" w:space="0" w:color="auto"/>
              </w:divBdr>
            </w:div>
            <w:div w:id="123547646">
              <w:marLeft w:val="0"/>
              <w:marRight w:val="0"/>
              <w:marTop w:val="45"/>
              <w:marBottom w:val="0"/>
              <w:divBdr>
                <w:top w:val="none" w:sz="0" w:space="0" w:color="auto"/>
                <w:left w:val="none" w:sz="0" w:space="0" w:color="auto"/>
                <w:bottom w:val="none" w:sz="0" w:space="0" w:color="auto"/>
                <w:right w:val="none" w:sz="0" w:space="0" w:color="auto"/>
              </w:divBdr>
            </w:div>
            <w:div w:id="864100489">
              <w:marLeft w:val="0"/>
              <w:marRight w:val="0"/>
              <w:marTop w:val="45"/>
              <w:marBottom w:val="0"/>
              <w:divBdr>
                <w:top w:val="none" w:sz="0" w:space="0" w:color="auto"/>
                <w:left w:val="none" w:sz="0" w:space="0" w:color="auto"/>
                <w:bottom w:val="none" w:sz="0" w:space="0" w:color="auto"/>
                <w:right w:val="none" w:sz="0" w:space="0" w:color="auto"/>
              </w:divBdr>
            </w:div>
          </w:divsChild>
        </w:div>
        <w:div w:id="1245919148">
          <w:marLeft w:val="60"/>
          <w:marRight w:val="0"/>
          <w:marTop w:val="360"/>
          <w:marBottom w:val="0"/>
          <w:divBdr>
            <w:top w:val="none" w:sz="0" w:space="0" w:color="auto"/>
            <w:left w:val="none" w:sz="0" w:space="0" w:color="auto"/>
            <w:bottom w:val="none" w:sz="0" w:space="0" w:color="auto"/>
            <w:right w:val="none" w:sz="0" w:space="0" w:color="auto"/>
          </w:divBdr>
        </w:div>
        <w:div w:id="1775901113">
          <w:marLeft w:val="60"/>
          <w:marRight w:val="0"/>
          <w:marTop w:val="0"/>
          <w:marBottom w:val="0"/>
          <w:divBdr>
            <w:top w:val="none" w:sz="0" w:space="0" w:color="auto"/>
            <w:left w:val="none" w:sz="0" w:space="0" w:color="auto"/>
            <w:bottom w:val="none" w:sz="0" w:space="0" w:color="auto"/>
            <w:right w:val="none" w:sz="0" w:space="0" w:color="auto"/>
          </w:divBdr>
        </w:div>
        <w:div w:id="1632252474">
          <w:marLeft w:val="60"/>
          <w:marRight w:val="0"/>
          <w:marTop w:val="60"/>
          <w:marBottom w:val="0"/>
          <w:divBdr>
            <w:top w:val="none" w:sz="0" w:space="0" w:color="auto"/>
            <w:left w:val="none" w:sz="0" w:space="0" w:color="auto"/>
            <w:bottom w:val="none" w:sz="0" w:space="0" w:color="auto"/>
            <w:right w:val="none" w:sz="0" w:space="0" w:color="auto"/>
          </w:divBdr>
          <w:divsChild>
            <w:div w:id="1591354223">
              <w:marLeft w:val="0"/>
              <w:marRight w:val="0"/>
              <w:marTop w:val="45"/>
              <w:marBottom w:val="0"/>
              <w:divBdr>
                <w:top w:val="none" w:sz="0" w:space="0" w:color="auto"/>
                <w:left w:val="none" w:sz="0" w:space="0" w:color="auto"/>
                <w:bottom w:val="none" w:sz="0" w:space="0" w:color="auto"/>
                <w:right w:val="none" w:sz="0" w:space="0" w:color="auto"/>
              </w:divBdr>
            </w:div>
            <w:div w:id="1988706370">
              <w:marLeft w:val="0"/>
              <w:marRight w:val="0"/>
              <w:marTop w:val="45"/>
              <w:marBottom w:val="0"/>
              <w:divBdr>
                <w:top w:val="none" w:sz="0" w:space="0" w:color="auto"/>
                <w:left w:val="none" w:sz="0" w:space="0" w:color="auto"/>
                <w:bottom w:val="none" w:sz="0" w:space="0" w:color="auto"/>
                <w:right w:val="none" w:sz="0" w:space="0" w:color="auto"/>
              </w:divBdr>
            </w:div>
            <w:div w:id="998390106">
              <w:marLeft w:val="0"/>
              <w:marRight w:val="0"/>
              <w:marTop w:val="45"/>
              <w:marBottom w:val="0"/>
              <w:divBdr>
                <w:top w:val="none" w:sz="0" w:space="0" w:color="auto"/>
                <w:left w:val="none" w:sz="0" w:space="0" w:color="auto"/>
                <w:bottom w:val="none" w:sz="0" w:space="0" w:color="auto"/>
                <w:right w:val="none" w:sz="0" w:space="0" w:color="auto"/>
              </w:divBdr>
            </w:div>
            <w:div w:id="1057047936">
              <w:marLeft w:val="0"/>
              <w:marRight w:val="0"/>
              <w:marTop w:val="45"/>
              <w:marBottom w:val="0"/>
              <w:divBdr>
                <w:top w:val="none" w:sz="0" w:space="0" w:color="auto"/>
                <w:left w:val="none" w:sz="0" w:space="0" w:color="auto"/>
                <w:bottom w:val="none" w:sz="0" w:space="0" w:color="auto"/>
                <w:right w:val="none" w:sz="0" w:space="0" w:color="auto"/>
              </w:divBdr>
            </w:div>
          </w:divsChild>
        </w:div>
        <w:div w:id="1977445212">
          <w:marLeft w:val="60"/>
          <w:marRight w:val="0"/>
          <w:marTop w:val="360"/>
          <w:marBottom w:val="0"/>
          <w:divBdr>
            <w:top w:val="none" w:sz="0" w:space="0" w:color="auto"/>
            <w:left w:val="none" w:sz="0" w:space="0" w:color="auto"/>
            <w:bottom w:val="none" w:sz="0" w:space="0" w:color="auto"/>
            <w:right w:val="none" w:sz="0" w:space="0" w:color="auto"/>
          </w:divBdr>
        </w:div>
        <w:div w:id="1661539492">
          <w:marLeft w:val="60"/>
          <w:marRight w:val="0"/>
          <w:marTop w:val="0"/>
          <w:marBottom w:val="0"/>
          <w:divBdr>
            <w:top w:val="none" w:sz="0" w:space="0" w:color="auto"/>
            <w:left w:val="none" w:sz="0" w:space="0" w:color="auto"/>
            <w:bottom w:val="none" w:sz="0" w:space="0" w:color="auto"/>
            <w:right w:val="none" w:sz="0" w:space="0" w:color="auto"/>
          </w:divBdr>
        </w:div>
        <w:div w:id="1848014836">
          <w:marLeft w:val="60"/>
          <w:marRight w:val="0"/>
          <w:marTop w:val="60"/>
          <w:marBottom w:val="0"/>
          <w:divBdr>
            <w:top w:val="none" w:sz="0" w:space="0" w:color="auto"/>
            <w:left w:val="none" w:sz="0" w:space="0" w:color="auto"/>
            <w:bottom w:val="none" w:sz="0" w:space="0" w:color="auto"/>
            <w:right w:val="none" w:sz="0" w:space="0" w:color="auto"/>
          </w:divBdr>
          <w:divsChild>
            <w:div w:id="1737775971">
              <w:marLeft w:val="0"/>
              <w:marRight w:val="0"/>
              <w:marTop w:val="45"/>
              <w:marBottom w:val="0"/>
              <w:divBdr>
                <w:top w:val="none" w:sz="0" w:space="0" w:color="auto"/>
                <w:left w:val="none" w:sz="0" w:space="0" w:color="auto"/>
                <w:bottom w:val="none" w:sz="0" w:space="0" w:color="auto"/>
                <w:right w:val="none" w:sz="0" w:space="0" w:color="auto"/>
              </w:divBdr>
            </w:div>
            <w:div w:id="2017884298">
              <w:marLeft w:val="0"/>
              <w:marRight w:val="0"/>
              <w:marTop w:val="45"/>
              <w:marBottom w:val="0"/>
              <w:divBdr>
                <w:top w:val="none" w:sz="0" w:space="0" w:color="auto"/>
                <w:left w:val="none" w:sz="0" w:space="0" w:color="auto"/>
                <w:bottom w:val="none" w:sz="0" w:space="0" w:color="auto"/>
                <w:right w:val="none" w:sz="0" w:space="0" w:color="auto"/>
              </w:divBdr>
            </w:div>
            <w:div w:id="1738934366">
              <w:marLeft w:val="0"/>
              <w:marRight w:val="0"/>
              <w:marTop w:val="45"/>
              <w:marBottom w:val="0"/>
              <w:divBdr>
                <w:top w:val="none" w:sz="0" w:space="0" w:color="auto"/>
                <w:left w:val="none" w:sz="0" w:space="0" w:color="auto"/>
                <w:bottom w:val="none" w:sz="0" w:space="0" w:color="auto"/>
                <w:right w:val="none" w:sz="0" w:space="0" w:color="auto"/>
              </w:divBdr>
            </w:div>
            <w:div w:id="461844309">
              <w:marLeft w:val="0"/>
              <w:marRight w:val="0"/>
              <w:marTop w:val="45"/>
              <w:marBottom w:val="0"/>
              <w:divBdr>
                <w:top w:val="none" w:sz="0" w:space="0" w:color="auto"/>
                <w:left w:val="none" w:sz="0" w:space="0" w:color="auto"/>
                <w:bottom w:val="none" w:sz="0" w:space="0" w:color="auto"/>
                <w:right w:val="none" w:sz="0" w:space="0" w:color="auto"/>
              </w:divBdr>
            </w:div>
          </w:divsChild>
        </w:div>
        <w:div w:id="1966614260">
          <w:marLeft w:val="60"/>
          <w:marRight w:val="0"/>
          <w:marTop w:val="360"/>
          <w:marBottom w:val="0"/>
          <w:divBdr>
            <w:top w:val="none" w:sz="0" w:space="0" w:color="auto"/>
            <w:left w:val="none" w:sz="0" w:space="0" w:color="auto"/>
            <w:bottom w:val="none" w:sz="0" w:space="0" w:color="auto"/>
            <w:right w:val="none" w:sz="0" w:space="0" w:color="auto"/>
          </w:divBdr>
        </w:div>
        <w:div w:id="1978408830">
          <w:marLeft w:val="60"/>
          <w:marRight w:val="0"/>
          <w:marTop w:val="0"/>
          <w:marBottom w:val="0"/>
          <w:divBdr>
            <w:top w:val="none" w:sz="0" w:space="0" w:color="auto"/>
            <w:left w:val="none" w:sz="0" w:space="0" w:color="auto"/>
            <w:bottom w:val="none" w:sz="0" w:space="0" w:color="auto"/>
            <w:right w:val="none" w:sz="0" w:space="0" w:color="auto"/>
          </w:divBdr>
        </w:div>
        <w:div w:id="2109960507">
          <w:marLeft w:val="60"/>
          <w:marRight w:val="0"/>
          <w:marTop w:val="60"/>
          <w:marBottom w:val="0"/>
          <w:divBdr>
            <w:top w:val="none" w:sz="0" w:space="0" w:color="auto"/>
            <w:left w:val="none" w:sz="0" w:space="0" w:color="auto"/>
            <w:bottom w:val="none" w:sz="0" w:space="0" w:color="auto"/>
            <w:right w:val="none" w:sz="0" w:space="0" w:color="auto"/>
          </w:divBdr>
          <w:divsChild>
            <w:div w:id="750201958">
              <w:marLeft w:val="0"/>
              <w:marRight w:val="0"/>
              <w:marTop w:val="45"/>
              <w:marBottom w:val="0"/>
              <w:divBdr>
                <w:top w:val="none" w:sz="0" w:space="0" w:color="auto"/>
                <w:left w:val="none" w:sz="0" w:space="0" w:color="auto"/>
                <w:bottom w:val="none" w:sz="0" w:space="0" w:color="auto"/>
                <w:right w:val="none" w:sz="0" w:space="0" w:color="auto"/>
              </w:divBdr>
            </w:div>
            <w:div w:id="1511489158">
              <w:marLeft w:val="0"/>
              <w:marRight w:val="0"/>
              <w:marTop w:val="45"/>
              <w:marBottom w:val="0"/>
              <w:divBdr>
                <w:top w:val="none" w:sz="0" w:space="0" w:color="auto"/>
                <w:left w:val="none" w:sz="0" w:space="0" w:color="auto"/>
                <w:bottom w:val="none" w:sz="0" w:space="0" w:color="auto"/>
                <w:right w:val="none" w:sz="0" w:space="0" w:color="auto"/>
              </w:divBdr>
            </w:div>
            <w:div w:id="2011104395">
              <w:marLeft w:val="0"/>
              <w:marRight w:val="0"/>
              <w:marTop w:val="45"/>
              <w:marBottom w:val="0"/>
              <w:divBdr>
                <w:top w:val="none" w:sz="0" w:space="0" w:color="auto"/>
                <w:left w:val="none" w:sz="0" w:space="0" w:color="auto"/>
                <w:bottom w:val="none" w:sz="0" w:space="0" w:color="auto"/>
                <w:right w:val="none" w:sz="0" w:space="0" w:color="auto"/>
              </w:divBdr>
            </w:div>
            <w:div w:id="1497453644">
              <w:marLeft w:val="0"/>
              <w:marRight w:val="0"/>
              <w:marTop w:val="45"/>
              <w:marBottom w:val="0"/>
              <w:divBdr>
                <w:top w:val="none" w:sz="0" w:space="0" w:color="auto"/>
                <w:left w:val="none" w:sz="0" w:space="0" w:color="auto"/>
                <w:bottom w:val="none" w:sz="0" w:space="0" w:color="auto"/>
                <w:right w:val="none" w:sz="0" w:space="0" w:color="auto"/>
              </w:divBdr>
            </w:div>
          </w:divsChild>
        </w:div>
        <w:div w:id="1723020353">
          <w:marLeft w:val="0"/>
          <w:marRight w:val="0"/>
          <w:marTop w:val="210"/>
          <w:marBottom w:val="0"/>
          <w:divBdr>
            <w:top w:val="none" w:sz="0" w:space="0" w:color="auto"/>
            <w:left w:val="none" w:sz="0" w:space="0" w:color="auto"/>
            <w:bottom w:val="none" w:sz="0" w:space="0" w:color="auto"/>
            <w:right w:val="none" w:sz="0" w:space="0" w:color="auto"/>
          </w:divBdr>
          <w:divsChild>
            <w:div w:id="25271034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80381509">
      <w:bodyDiv w:val="1"/>
      <w:marLeft w:val="0"/>
      <w:marRight w:val="0"/>
      <w:marTop w:val="0"/>
      <w:marBottom w:val="0"/>
      <w:divBdr>
        <w:top w:val="none" w:sz="0" w:space="0" w:color="auto"/>
        <w:left w:val="none" w:sz="0" w:space="0" w:color="auto"/>
        <w:bottom w:val="none" w:sz="0" w:space="0" w:color="auto"/>
        <w:right w:val="none" w:sz="0" w:space="0" w:color="auto"/>
      </w:divBdr>
      <w:divsChild>
        <w:div w:id="1024132482">
          <w:marLeft w:val="60"/>
          <w:marRight w:val="0"/>
          <w:marTop w:val="360"/>
          <w:marBottom w:val="0"/>
          <w:divBdr>
            <w:top w:val="none" w:sz="0" w:space="0" w:color="auto"/>
            <w:left w:val="none" w:sz="0" w:space="0" w:color="auto"/>
            <w:bottom w:val="none" w:sz="0" w:space="0" w:color="auto"/>
            <w:right w:val="none" w:sz="0" w:space="0" w:color="auto"/>
          </w:divBdr>
        </w:div>
        <w:div w:id="1723794058">
          <w:marLeft w:val="60"/>
          <w:marRight w:val="0"/>
          <w:marTop w:val="0"/>
          <w:marBottom w:val="0"/>
          <w:divBdr>
            <w:top w:val="none" w:sz="0" w:space="0" w:color="auto"/>
            <w:left w:val="none" w:sz="0" w:space="0" w:color="auto"/>
            <w:bottom w:val="none" w:sz="0" w:space="0" w:color="auto"/>
            <w:right w:val="none" w:sz="0" w:space="0" w:color="auto"/>
          </w:divBdr>
        </w:div>
        <w:div w:id="330178325">
          <w:marLeft w:val="60"/>
          <w:marRight w:val="0"/>
          <w:marTop w:val="60"/>
          <w:marBottom w:val="0"/>
          <w:divBdr>
            <w:top w:val="none" w:sz="0" w:space="0" w:color="auto"/>
            <w:left w:val="none" w:sz="0" w:space="0" w:color="auto"/>
            <w:bottom w:val="none" w:sz="0" w:space="0" w:color="auto"/>
            <w:right w:val="none" w:sz="0" w:space="0" w:color="auto"/>
          </w:divBdr>
          <w:divsChild>
            <w:div w:id="1868908379">
              <w:marLeft w:val="0"/>
              <w:marRight w:val="0"/>
              <w:marTop w:val="45"/>
              <w:marBottom w:val="0"/>
              <w:divBdr>
                <w:top w:val="none" w:sz="0" w:space="0" w:color="auto"/>
                <w:left w:val="none" w:sz="0" w:space="0" w:color="auto"/>
                <w:bottom w:val="none" w:sz="0" w:space="0" w:color="auto"/>
                <w:right w:val="none" w:sz="0" w:space="0" w:color="auto"/>
              </w:divBdr>
            </w:div>
            <w:div w:id="505483135">
              <w:marLeft w:val="0"/>
              <w:marRight w:val="0"/>
              <w:marTop w:val="45"/>
              <w:marBottom w:val="0"/>
              <w:divBdr>
                <w:top w:val="none" w:sz="0" w:space="0" w:color="auto"/>
                <w:left w:val="none" w:sz="0" w:space="0" w:color="auto"/>
                <w:bottom w:val="none" w:sz="0" w:space="0" w:color="auto"/>
                <w:right w:val="none" w:sz="0" w:space="0" w:color="auto"/>
              </w:divBdr>
            </w:div>
            <w:div w:id="51589180">
              <w:marLeft w:val="0"/>
              <w:marRight w:val="0"/>
              <w:marTop w:val="45"/>
              <w:marBottom w:val="0"/>
              <w:divBdr>
                <w:top w:val="none" w:sz="0" w:space="0" w:color="auto"/>
                <w:left w:val="none" w:sz="0" w:space="0" w:color="auto"/>
                <w:bottom w:val="none" w:sz="0" w:space="0" w:color="auto"/>
                <w:right w:val="none" w:sz="0" w:space="0" w:color="auto"/>
              </w:divBdr>
            </w:div>
            <w:div w:id="2122527909">
              <w:marLeft w:val="0"/>
              <w:marRight w:val="0"/>
              <w:marTop w:val="0"/>
              <w:marBottom w:val="0"/>
              <w:divBdr>
                <w:top w:val="none" w:sz="0" w:space="0" w:color="auto"/>
                <w:left w:val="none" w:sz="0" w:space="0" w:color="auto"/>
                <w:bottom w:val="none" w:sz="0" w:space="0" w:color="auto"/>
                <w:right w:val="none" w:sz="0" w:space="0" w:color="auto"/>
              </w:divBdr>
            </w:div>
            <w:div w:id="754478775">
              <w:marLeft w:val="0"/>
              <w:marRight w:val="0"/>
              <w:marTop w:val="0"/>
              <w:marBottom w:val="0"/>
              <w:divBdr>
                <w:top w:val="none" w:sz="0" w:space="0" w:color="auto"/>
                <w:left w:val="none" w:sz="0" w:space="0" w:color="auto"/>
                <w:bottom w:val="none" w:sz="0" w:space="0" w:color="auto"/>
                <w:right w:val="none" w:sz="0" w:space="0" w:color="auto"/>
              </w:divBdr>
            </w:div>
            <w:div w:id="71972879">
              <w:marLeft w:val="0"/>
              <w:marRight w:val="0"/>
              <w:marTop w:val="45"/>
              <w:marBottom w:val="0"/>
              <w:divBdr>
                <w:top w:val="none" w:sz="0" w:space="0" w:color="auto"/>
                <w:left w:val="none" w:sz="0" w:space="0" w:color="auto"/>
                <w:bottom w:val="none" w:sz="0" w:space="0" w:color="auto"/>
                <w:right w:val="none" w:sz="0" w:space="0" w:color="auto"/>
              </w:divBdr>
            </w:div>
            <w:div w:id="574245782">
              <w:marLeft w:val="0"/>
              <w:marRight w:val="0"/>
              <w:marTop w:val="45"/>
              <w:marBottom w:val="0"/>
              <w:divBdr>
                <w:top w:val="none" w:sz="0" w:space="0" w:color="auto"/>
                <w:left w:val="none" w:sz="0" w:space="0" w:color="auto"/>
                <w:bottom w:val="none" w:sz="0" w:space="0" w:color="auto"/>
                <w:right w:val="none" w:sz="0" w:space="0" w:color="auto"/>
              </w:divBdr>
            </w:div>
            <w:div w:id="1610622038">
              <w:marLeft w:val="0"/>
              <w:marRight w:val="0"/>
              <w:marTop w:val="45"/>
              <w:marBottom w:val="0"/>
              <w:divBdr>
                <w:top w:val="none" w:sz="0" w:space="0" w:color="auto"/>
                <w:left w:val="none" w:sz="0" w:space="0" w:color="auto"/>
                <w:bottom w:val="none" w:sz="0" w:space="0" w:color="auto"/>
                <w:right w:val="none" w:sz="0" w:space="0" w:color="auto"/>
              </w:divBdr>
            </w:div>
          </w:divsChild>
        </w:div>
        <w:div w:id="2091848076">
          <w:marLeft w:val="60"/>
          <w:marRight w:val="0"/>
          <w:marTop w:val="360"/>
          <w:marBottom w:val="0"/>
          <w:divBdr>
            <w:top w:val="none" w:sz="0" w:space="0" w:color="auto"/>
            <w:left w:val="none" w:sz="0" w:space="0" w:color="auto"/>
            <w:bottom w:val="none" w:sz="0" w:space="0" w:color="auto"/>
            <w:right w:val="none" w:sz="0" w:space="0" w:color="auto"/>
          </w:divBdr>
        </w:div>
        <w:div w:id="990253296">
          <w:marLeft w:val="60"/>
          <w:marRight w:val="0"/>
          <w:marTop w:val="0"/>
          <w:marBottom w:val="0"/>
          <w:divBdr>
            <w:top w:val="none" w:sz="0" w:space="0" w:color="auto"/>
            <w:left w:val="none" w:sz="0" w:space="0" w:color="auto"/>
            <w:bottom w:val="none" w:sz="0" w:space="0" w:color="auto"/>
            <w:right w:val="none" w:sz="0" w:space="0" w:color="auto"/>
          </w:divBdr>
        </w:div>
        <w:div w:id="399524534">
          <w:marLeft w:val="60"/>
          <w:marRight w:val="0"/>
          <w:marTop w:val="60"/>
          <w:marBottom w:val="0"/>
          <w:divBdr>
            <w:top w:val="none" w:sz="0" w:space="0" w:color="auto"/>
            <w:left w:val="none" w:sz="0" w:space="0" w:color="auto"/>
            <w:bottom w:val="none" w:sz="0" w:space="0" w:color="auto"/>
            <w:right w:val="none" w:sz="0" w:space="0" w:color="auto"/>
          </w:divBdr>
          <w:divsChild>
            <w:div w:id="1439594785">
              <w:marLeft w:val="0"/>
              <w:marRight w:val="0"/>
              <w:marTop w:val="45"/>
              <w:marBottom w:val="0"/>
              <w:divBdr>
                <w:top w:val="none" w:sz="0" w:space="0" w:color="auto"/>
                <w:left w:val="none" w:sz="0" w:space="0" w:color="auto"/>
                <w:bottom w:val="none" w:sz="0" w:space="0" w:color="auto"/>
                <w:right w:val="none" w:sz="0" w:space="0" w:color="auto"/>
              </w:divBdr>
            </w:div>
            <w:div w:id="417293958">
              <w:marLeft w:val="0"/>
              <w:marRight w:val="0"/>
              <w:marTop w:val="45"/>
              <w:marBottom w:val="0"/>
              <w:divBdr>
                <w:top w:val="none" w:sz="0" w:space="0" w:color="auto"/>
                <w:left w:val="none" w:sz="0" w:space="0" w:color="auto"/>
                <w:bottom w:val="none" w:sz="0" w:space="0" w:color="auto"/>
                <w:right w:val="none" w:sz="0" w:space="0" w:color="auto"/>
              </w:divBdr>
            </w:div>
            <w:div w:id="1421833917">
              <w:marLeft w:val="0"/>
              <w:marRight w:val="0"/>
              <w:marTop w:val="45"/>
              <w:marBottom w:val="0"/>
              <w:divBdr>
                <w:top w:val="none" w:sz="0" w:space="0" w:color="auto"/>
                <w:left w:val="none" w:sz="0" w:space="0" w:color="auto"/>
                <w:bottom w:val="none" w:sz="0" w:space="0" w:color="auto"/>
                <w:right w:val="none" w:sz="0" w:space="0" w:color="auto"/>
              </w:divBdr>
            </w:div>
            <w:div w:id="1843163455">
              <w:marLeft w:val="0"/>
              <w:marRight w:val="0"/>
              <w:marTop w:val="45"/>
              <w:marBottom w:val="0"/>
              <w:divBdr>
                <w:top w:val="none" w:sz="0" w:space="0" w:color="auto"/>
                <w:left w:val="none" w:sz="0" w:space="0" w:color="auto"/>
                <w:bottom w:val="none" w:sz="0" w:space="0" w:color="auto"/>
                <w:right w:val="none" w:sz="0" w:space="0" w:color="auto"/>
              </w:divBdr>
            </w:div>
          </w:divsChild>
        </w:div>
        <w:div w:id="1343388289">
          <w:marLeft w:val="60"/>
          <w:marRight w:val="0"/>
          <w:marTop w:val="360"/>
          <w:marBottom w:val="0"/>
          <w:divBdr>
            <w:top w:val="none" w:sz="0" w:space="0" w:color="auto"/>
            <w:left w:val="none" w:sz="0" w:space="0" w:color="auto"/>
            <w:bottom w:val="none" w:sz="0" w:space="0" w:color="auto"/>
            <w:right w:val="none" w:sz="0" w:space="0" w:color="auto"/>
          </w:divBdr>
        </w:div>
        <w:div w:id="1420977814">
          <w:marLeft w:val="60"/>
          <w:marRight w:val="0"/>
          <w:marTop w:val="0"/>
          <w:marBottom w:val="0"/>
          <w:divBdr>
            <w:top w:val="none" w:sz="0" w:space="0" w:color="auto"/>
            <w:left w:val="none" w:sz="0" w:space="0" w:color="auto"/>
            <w:bottom w:val="none" w:sz="0" w:space="0" w:color="auto"/>
            <w:right w:val="none" w:sz="0" w:space="0" w:color="auto"/>
          </w:divBdr>
        </w:div>
        <w:div w:id="1722710793">
          <w:marLeft w:val="60"/>
          <w:marRight w:val="0"/>
          <w:marTop w:val="60"/>
          <w:marBottom w:val="0"/>
          <w:divBdr>
            <w:top w:val="none" w:sz="0" w:space="0" w:color="auto"/>
            <w:left w:val="none" w:sz="0" w:space="0" w:color="auto"/>
            <w:bottom w:val="none" w:sz="0" w:space="0" w:color="auto"/>
            <w:right w:val="none" w:sz="0" w:space="0" w:color="auto"/>
          </w:divBdr>
          <w:divsChild>
            <w:div w:id="720786338">
              <w:marLeft w:val="0"/>
              <w:marRight w:val="0"/>
              <w:marTop w:val="45"/>
              <w:marBottom w:val="0"/>
              <w:divBdr>
                <w:top w:val="none" w:sz="0" w:space="0" w:color="auto"/>
                <w:left w:val="none" w:sz="0" w:space="0" w:color="auto"/>
                <w:bottom w:val="none" w:sz="0" w:space="0" w:color="auto"/>
                <w:right w:val="none" w:sz="0" w:space="0" w:color="auto"/>
              </w:divBdr>
            </w:div>
            <w:div w:id="109668993">
              <w:marLeft w:val="0"/>
              <w:marRight w:val="0"/>
              <w:marTop w:val="45"/>
              <w:marBottom w:val="0"/>
              <w:divBdr>
                <w:top w:val="none" w:sz="0" w:space="0" w:color="auto"/>
                <w:left w:val="none" w:sz="0" w:space="0" w:color="auto"/>
                <w:bottom w:val="none" w:sz="0" w:space="0" w:color="auto"/>
                <w:right w:val="none" w:sz="0" w:space="0" w:color="auto"/>
              </w:divBdr>
            </w:div>
            <w:div w:id="2094817338">
              <w:marLeft w:val="0"/>
              <w:marRight w:val="0"/>
              <w:marTop w:val="45"/>
              <w:marBottom w:val="0"/>
              <w:divBdr>
                <w:top w:val="none" w:sz="0" w:space="0" w:color="auto"/>
                <w:left w:val="none" w:sz="0" w:space="0" w:color="auto"/>
                <w:bottom w:val="none" w:sz="0" w:space="0" w:color="auto"/>
                <w:right w:val="none" w:sz="0" w:space="0" w:color="auto"/>
              </w:divBdr>
            </w:div>
            <w:div w:id="780875986">
              <w:marLeft w:val="0"/>
              <w:marRight w:val="0"/>
              <w:marTop w:val="45"/>
              <w:marBottom w:val="0"/>
              <w:divBdr>
                <w:top w:val="none" w:sz="0" w:space="0" w:color="auto"/>
                <w:left w:val="none" w:sz="0" w:space="0" w:color="auto"/>
                <w:bottom w:val="none" w:sz="0" w:space="0" w:color="auto"/>
                <w:right w:val="none" w:sz="0" w:space="0" w:color="auto"/>
              </w:divBdr>
            </w:div>
          </w:divsChild>
        </w:div>
        <w:div w:id="1172375496">
          <w:marLeft w:val="60"/>
          <w:marRight w:val="0"/>
          <w:marTop w:val="360"/>
          <w:marBottom w:val="0"/>
          <w:divBdr>
            <w:top w:val="none" w:sz="0" w:space="0" w:color="auto"/>
            <w:left w:val="none" w:sz="0" w:space="0" w:color="auto"/>
            <w:bottom w:val="none" w:sz="0" w:space="0" w:color="auto"/>
            <w:right w:val="none" w:sz="0" w:space="0" w:color="auto"/>
          </w:divBdr>
        </w:div>
        <w:div w:id="427195587">
          <w:marLeft w:val="60"/>
          <w:marRight w:val="0"/>
          <w:marTop w:val="0"/>
          <w:marBottom w:val="0"/>
          <w:divBdr>
            <w:top w:val="none" w:sz="0" w:space="0" w:color="auto"/>
            <w:left w:val="none" w:sz="0" w:space="0" w:color="auto"/>
            <w:bottom w:val="none" w:sz="0" w:space="0" w:color="auto"/>
            <w:right w:val="none" w:sz="0" w:space="0" w:color="auto"/>
          </w:divBdr>
        </w:div>
        <w:div w:id="622079364">
          <w:marLeft w:val="60"/>
          <w:marRight w:val="0"/>
          <w:marTop w:val="60"/>
          <w:marBottom w:val="0"/>
          <w:divBdr>
            <w:top w:val="none" w:sz="0" w:space="0" w:color="auto"/>
            <w:left w:val="none" w:sz="0" w:space="0" w:color="auto"/>
            <w:bottom w:val="none" w:sz="0" w:space="0" w:color="auto"/>
            <w:right w:val="none" w:sz="0" w:space="0" w:color="auto"/>
          </w:divBdr>
          <w:divsChild>
            <w:div w:id="1709649060">
              <w:marLeft w:val="0"/>
              <w:marRight w:val="0"/>
              <w:marTop w:val="45"/>
              <w:marBottom w:val="0"/>
              <w:divBdr>
                <w:top w:val="none" w:sz="0" w:space="0" w:color="auto"/>
                <w:left w:val="none" w:sz="0" w:space="0" w:color="auto"/>
                <w:bottom w:val="none" w:sz="0" w:space="0" w:color="auto"/>
                <w:right w:val="none" w:sz="0" w:space="0" w:color="auto"/>
              </w:divBdr>
            </w:div>
            <w:div w:id="671418115">
              <w:marLeft w:val="0"/>
              <w:marRight w:val="0"/>
              <w:marTop w:val="45"/>
              <w:marBottom w:val="0"/>
              <w:divBdr>
                <w:top w:val="none" w:sz="0" w:space="0" w:color="auto"/>
                <w:left w:val="none" w:sz="0" w:space="0" w:color="auto"/>
                <w:bottom w:val="none" w:sz="0" w:space="0" w:color="auto"/>
                <w:right w:val="none" w:sz="0" w:space="0" w:color="auto"/>
              </w:divBdr>
            </w:div>
            <w:div w:id="1974947435">
              <w:marLeft w:val="0"/>
              <w:marRight w:val="0"/>
              <w:marTop w:val="45"/>
              <w:marBottom w:val="0"/>
              <w:divBdr>
                <w:top w:val="none" w:sz="0" w:space="0" w:color="auto"/>
                <w:left w:val="none" w:sz="0" w:space="0" w:color="auto"/>
                <w:bottom w:val="none" w:sz="0" w:space="0" w:color="auto"/>
                <w:right w:val="none" w:sz="0" w:space="0" w:color="auto"/>
              </w:divBdr>
            </w:div>
            <w:div w:id="152331529">
              <w:marLeft w:val="0"/>
              <w:marRight w:val="0"/>
              <w:marTop w:val="45"/>
              <w:marBottom w:val="0"/>
              <w:divBdr>
                <w:top w:val="none" w:sz="0" w:space="0" w:color="auto"/>
                <w:left w:val="none" w:sz="0" w:space="0" w:color="auto"/>
                <w:bottom w:val="none" w:sz="0" w:space="0" w:color="auto"/>
                <w:right w:val="none" w:sz="0" w:space="0" w:color="auto"/>
              </w:divBdr>
            </w:div>
          </w:divsChild>
        </w:div>
        <w:div w:id="1098522738">
          <w:marLeft w:val="0"/>
          <w:marRight w:val="0"/>
          <w:marTop w:val="210"/>
          <w:marBottom w:val="0"/>
          <w:divBdr>
            <w:top w:val="none" w:sz="0" w:space="0" w:color="auto"/>
            <w:left w:val="none" w:sz="0" w:space="0" w:color="auto"/>
            <w:bottom w:val="none" w:sz="0" w:space="0" w:color="auto"/>
            <w:right w:val="none" w:sz="0" w:space="0" w:color="auto"/>
          </w:divBdr>
          <w:divsChild>
            <w:div w:id="122286257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82126935">
      <w:bodyDiv w:val="1"/>
      <w:marLeft w:val="0"/>
      <w:marRight w:val="0"/>
      <w:marTop w:val="0"/>
      <w:marBottom w:val="0"/>
      <w:divBdr>
        <w:top w:val="none" w:sz="0" w:space="0" w:color="auto"/>
        <w:left w:val="none" w:sz="0" w:space="0" w:color="auto"/>
        <w:bottom w:val="none" w:sz="0" w:space="0" w:color="auto"/>
        <w:right w:val="none" w:sz="0" w:space="0" w:color="auto"/>
      </w:divBdr>
      <w:divsChild>
        <w:div w:id="628051489">
          <w:marLeft w:val="60"/>
          <w:marRight w:val="0"/>
          <w:marTop w:val="360"/>
          <w:marBottom w:val="0"/>
          <w:divBdr>
            <w:top w:val="none" w:sz="0" w:space="0" w:color="auto"/>
            <w:left w:val="none" w:sz="0" w:space="0" w:color="auto"/>
            <w:bottom w:val="none" w:sz="0" w:space="0" w:color="auto"/>
            <w:right w:val="none" w:sz="0" w:space="0" w:color="auto"/>
          </w:divBdr>
        </w:div>
        <w:div w:id="1941176754">
          <w:marLeft w:val="60"/>
          <w:marRight w:val="0"/>
          <w:marTop w:val="0"/>
          <w:marBottom w:val="0"/>
          <w:divBdr>
            <w:top w:val="none" w:sz="0" w:space="0" w:color="auto"/>
            <w:left w:val="none" w:sz="0" w:space="0" w:color="auto"/>
            <w:bottom w:val="none" w:sz="0" w:space="0" w:color="auto"/>
            <w:right w:val="none" w:sz="0" w:space="0" w:color="auto"/>
          </w:divBdr>
        </w:div>
        <w:div w:id="116803625">
          <w:marLeft w:val="60"/>
          <w:marRight w:val="0"/>
          <w:marTop w:val="60"/>
          <w:marBottom w:val="0"/>
          <w:divBdr>
            <w:top w:val="none" w:sz="0" w:space="0" w:color="auto"/>
            <w:left w:val="none" w:sz="0" w:space="0" w:color="auto"/>
            <w:bottom w:val="none" w:sz="0" w:space="0" w:color="auto"/>
            <w:right w:val="none" w:sz="0" w:space="0" w:color="auto"/>
          </w:divBdr>
          <w:divsChild>
            <w:div w:id="82343112">
              <w:marLeft w:val="0"/>
              <w:marRight w:val="0"/>
              <w:marTop w:val="45"/>
              <w:marBottom w:val="0"/>
              <w:divBdr>
                <w:top w:val="none" w:sz="0" w:space="0" w:color="auto"/>
                <w:left w:val="none" w:sz="0" w:space="0" w:color="auto"/>
                <w:bottom w:val="none" w:sz="0" w:space="0" w:color="auto"/>
                <w:right w:val="none" w:sz="0" w:space="0" w:color="auto"/>
              </w:divBdr>
            </w:div>
            <w:div w:id="1505897635">
              <w:marLeft w:val="0"/>
              <w:marRight w:val="0"/>
              <w:marTop w:val="45"/>
              <w:marBottom w:val="0"/>
              <w:divBdr>
                <w:top w:val="none" w:sz="0" w:space="0" w:color="auto"/>
                <w:left w:val="none" w:sz="0" w:space="0" w:color="auto"/>
                <w:bottom w:val="none" w:sz="0" w:space="0" w:color="auto"/>
                <w:right w:val="none" w:sz="0" w:space="0" w:color="auto"/>
              </w:divBdr>
            </w:div>
            <w:div w:id="221644725">
              <w:marLeft w:val="0"/>
              <w:marRight w:val="0"/>
              <w:marTop w:val="45"/>
              <w:marBottom w:val="0"/>
              <w:divBdr>
                <w:top w:val="none" w:sz="0" w:space="0" w:color="auto"/>
                <w:left w:val="none" w:sz="0" w:space="0" w:color="auto"/>
                <w:bottom w:val="none" w:sz="0" w:space="0" w:color="auto"/>
                <w:right w:val="none" w:sz="0" w:space="0" w:color="auto"/>
              </w:divBdr>
            </w:div>
            <w:div w:id="654384753">
              <w:marLeft w:val="0"/>
              <w:marRight w:val="0"/>
              <w:marTop w:val="0"/>
              <w:marBottom w:val="0"/>
              <w:divBdr>
                <w:top w:val="none" w:sz="0" w:space="0" w:color="auto"/>
                <w:left w:val="none" w:sz="0" w:space="0" w:color="auto"/>
                <w:bottom w:val="none" w:sz="0" w:space="0" w:color="auto"/>
                <w:right w:val="none" w:sz="0" w:space="0" w:color="auto"/>
              </w:divBdr>
            </w:div>
            <w:div w:id="1855069352">
              <w:marLeft w:val="0"/>
              <w:marRight w:val="0"/>
              <w:marTop w:val="0"/>
              <w:marBottom w:val="0"/>
              <w:divBdr>
                <w:top w:val="none" w:sz="0" w:space="0" w:color="auto"/>
                <w:left w:val="none" w:sz="0" w:space="0" w:color="auto"/>
                <w:bottom w:val="none" w:sz="0" w:space="0" w:color="auto"/>
                <w:right w:val="none" w:sz="0" w:space="0" w:color="auto"/>
              </w:divBdr>
            </w:div>
            <w:div w:id="2052337691">
              <w:marLeft w:val="0"/>
              <w:marRight w:val="0"/>
              <w:marTop w:val="45"/>
              <w:marBottom w:val="0"/>
              <w:divBdr>
                <w:top w:val="none" w:sz="0" w:space="0" w:color="auto"/>
                <w:left w:val="none" w:sz="0" w:space="0" w:color="auto"/>
                <w:bottom w:val="none" w:sz="0" w:space="0" w:color="auto"/>
                <w:right w:val="none" w:sz="0" w:space="0" w:color="auto"/>
              </w:divBdr>
            </w:div>
            <w:div w:id="539587570">
              <w:marLeft w:val="0"/>
              <w:marRight w:val="0"/>
              <w:marTop w:val="45"/>
              <w:marBottom w:val="0"/>
              <w:divBdr>
                <w:top w:val="none" w:sz="0" w:space="0" w:color="auto"/>
                <w:left w:val="none" w:sz="0" w:space="0" w:color="auto"/>
                <w:bottom w:val="none" w:sz="0" w:space="0" w:color="auto"/>
                <w:right w:val="none" w:sz="0" w:space="0" w:color="auto"/>
              </w:divBdr>
            </w:div>
            <w:div w:id="712968491">
              <w:marLeft w:val="0"/>
              <w:marRight w:val="0"/>
              <w:marTop w:val="45"/>
              <w:marBottom w:val="0"/>
              <w:divBdr>
                <w:top w:val="none" w:sz="0" w:space="0" w:color="auto"/>
                <w:left w:val="none" w:sz="0" w:space="0" w:color="auto"/>
                <w:bottom w:val="none" w:sz="0" w:space="0" w:color="auto"/>
                <w:right w:val="none" w:sz="0" w:space="0" w:color="auto"/>
              </w:divBdr>
            </w:div>
            <w:div w:id="1106198439">
              <w:marLeft w:val="0"/>
              <w:marRight w:val="0"/>
              <w:marTop w:val="45"/>
              <w:marBottom w:val="0"/>
              <w:divBdr>
                <w:top w:val="none" w:sz="0" w:space="0" w:color="auto"/>
                <w:left w:val="none" w:sz="0" w:space="0" w:color="auto"/>
                <w:bottom w:val="none" w:sz="0" w:space="0" w:color="auto"/>
                <w:right w:val="none" w:sz="0" w:space="0" w:color="auto"/>
              </w:divBdr>
            </w:div>
          </w:divsChild>
        </w:div>
        <w:div w:id="1742869217">
          <w:marLeft w:val="60"/>
          <w:marRight w:val="0"/>
          <w:marTop w:val="360"/>
          <w:marBottom w:val="0"/>
          <w:divBdr>
            <w:top w:val="none" w:sz="0" w:space="0" w:color="auto"/>
            <w:left w:val="none" w:sz="0" w:space="0" w:color="auto"/>
            <w:bottom w:val="none" w:sz="0" w:space="0" w:color="auto"/>
            <w:right w:val="none" w:sz="0" w:space="0" w:color="auto"/>
          </w:divBdr>
        </w:div>
        <w:div w:id="1235965912">
          <w:marLeft w:val="60"/>
          <w:marRight w:val="0"/>
          <w:marTop w:val="0"/>
          <w:marBottom w:val="0"/>
          <w:divBdr>
            <w:top w:val="none" w:sz="0" w:space="0" w:color="auto"/>
            <w:left w:val="none" w:sz="0" w:space="0" w:color="auto"/>
            <w:bottom w:val="none" w:sz="0" w:space="0" w:color="auto"/>
            <w:right w:val="none" w:sz="0" w:space="0" w:color="auto"/>
          </w:divBdr>
        </w:div>
        <w:div w:id="575016347">
          <w:marLeft w:val="60"/>
          <w:marRight w:val="0"/>
          <w:marTop w:val="60"/>
          <w:marBottom w:val="0"/>
          <w:divBdr>
            <w:top w:val="none" w:sz="0" w:space="0" w:color="auto"/>
            <w:left w:val="none" w:sz="0" w:space="0" w:color="auto"/>
            <w:bottom w:val="none" w:sz="0" w:space="0" w:color="auto"/>
            <w:right w:val="none" w:sz="0" w:space="0" w:color="auto"/>
          </w:divBdr>
          <w:divsChild>
            <w:div w:id="614482034">
              <w:marLeft w:val="0"/>
              <w:marRight w:val="0"/>
              <w:marTop w:val="45"/>
              <w:marBottom w:val="0"/>
              <w:divBdr>
                <w:top w:val="none" w:sz="0" w:space="0" w:color="auto"/>
                <w:left w:val="none" w:sz="0" w:space="0" w:color="auto"/>
                <w:bottom w:val="none" w:sz="0" w:space="0" w:color="auto"/>
                <w:right w:val="none" w:sz="0" w:space="0" w:color="auto"/>
              </w:divBdr>
            </w:div>
            <w:div w:id="1991208752">
              <w:marLeft w:val="0"/>
              <w:marRight w:val="0"/>
              <w:marTop w:val="45"/>
              <w:marBottom w:val="0"/>
              <w:divBdr>
                <w:top w:val="none" w:sz="0" w:space="0" w:color="auto"/>
                <w:left w:val="none" w:sz="0" w:space="0" w:color="auto"/>
                <w:bottom w:val="none" w:sz="0" w:space="0" w:color="auto"/>
                <w:right w:val="none" w:sz="0" w:space="0" w:color="auto"/>
              </w:divBdr>
            </w:div>
            <w:div w:id="997078760">
              <w:marLeft w:val="0"/>
              <w:marRight w:val="0"/>
              <w:marTop w:val="45"/>
              <w:marBottom w:val="0"/>
              <w:divBdr>
                <w:top w:val="none" w:sz="0" w:space="0" w:color="auto"/>
                <w:left w:val="none" w:sz="0" w:space="0" w:color="auto"/>
                <w:bottom w:val="none" w:sz="0" w:space="0" w:color="auto"/>
                <w:right w:val="none" w:sz="0" w:space="0" w:color="auto"/>
              </w:divBdr>
            </w:div>
            <w:div w:id="1857385331">
              <w:marLeft w:val="0"/>
              <w:marRight w:val="0"/>
              <w:marTop w:val="45"/>
              <w:marBottom w:val="0"/>
              <w:divBdr>
                <w:top w:val="none" w:sz="0" w:space="0" w:color="auto"/>
                <w:left w:val="none" w:sz="0" w:space="0" w:color="auto"/>
                <w:bottom w:val="none" w:sz="0" w:space="0" w:color="auto"/>
                <w:right w:val="none" w:sz="0" w:space="0" w:color="auto"/>
              </w:divBdr>
            </w:div>
          </w:divsChild>
        </w:div>
        <w:div w:id="1880045356">
          <w:marLeft w:val="60"/>
          <w:marRight w:val="0"/>
          <w:marTop w:val="360"/>
          <w:marBottom w:val="0"/>
          <w:divBdr>
            <w:top w:val="none" w:sz="0" w:space="0" w:color="auto"/>
            <w:left w:val="none" w:sz="0" w:space="0" w:color="auto"/>
            <w:bottom w:val="none" w:sz="0" w:space="0" w:color="auto"/>
            <w:right w:val="none" w:sz="0" w:space="0" w:color="auto"/>
          </w:divBdr>
        </w:div>
        <w:div w:id="948467534">
          <w:marLeft w:val="60"/>
          <w:marRight w:val="0"/>
          <w:marTop w:val="0"/>
          <w:marBottom w:val="0"/>
          <w:divBdr>
            <w:top w:val="none" w:sz="0" w:space="0" w:color="auto"/>
            <w:left w:val="none" w:sz="0" w:space="0" w:color="auto"/>
            <w:bottom w:val="none" w:sz="0" w:space="0" w:color="auto"/>
            <w:right w:val="none" w:sz="0" w:space="0" w:color="auto"/>
          </w:divBdr>
        </w:div>
        <w:div w:id="1521240410">
          <w:marLeft w:val="60"/>
          <w:marRight w:val="0"/>
          <w:marTop w:val="60"/>
          <w:marBottom w:val="0"/>
          <w:divBdr>
            <w:top w:val="none" w:sz="0" w:space="0" w:color="auto"/>
            <w:left w:val="none" w:sz="0" w:space="0" w:color="auto"/>
            <w:bottom w:val="none" w:sz="0" w:space="0" w:color="auto"/>
            <w:right w:val="none" w:sz="0" w:space="0" w:color="auto"/>
          </w:divBdr>
          <w:divsChild>
            <w:div w:id="136531318">
              <w:marLeft w:val="0"/>
              <w:marRight w:val="0"/>
              <w:marTop w:val="45"/>
              <w:marBottom w:val="0"/>
              <w:divBdr>
                <w:top w:val="none" w:sz="0" w:space="0" w:color="auto"/>
                <w:left w:val="none" w:sz="0" w:space="0" w:color="auto"/>
                <w:bottom w:val="none" w:sz="0" w:space="0" w:color="auto"/>
                <w:right w:val="none" w:sz="0" w:space="0" w:color="auto"/>
              </w:divBdr>
            </w:div>
            <w:div w:id="1342126637">
              <w:marLeft w:val="0"/>
              <w:marRight w:val="0"/>
              <w:marTop w:val="45"/>
              <w:marBottom w:val="0"/>
              <w:divBdr>
                <w:top w:val="none" w:sz="0" w:space="0" w:color="auto"/>
                <w:left w:val="none" w:sz="0" w:space="0" w:color="auto"/>
                <w:bottom w:val="none" w:sz="0" w:space="0" w:color="auto"/>
                <w:right w:val="none" w:sz="0" w:space="0" w:color="auto"/>
              </w:divBdr>
            </w:div>
            <w:div w:id="1929918975">
              <w:marLeft w:val="0"/>
              <w:marRight w:val="0"/>
              <w:marTop w:val="45"/>
              <w:marBottom w:val="0"/>
              <w:divBdr>
                <w:top w:val="none" w:sz="0" w:space="0" w:color="auto"/>
                <w:left w:val="none" w:sz="0" w:space="0" w:color="auto"/>
                <w:bottom w:val="none" w:sz="0" w:space="0" w:color="auto"/>
                <w:right w:val="none" w:sz="0" w:space="0" w:color="auto"/>
              </w:divBdr>
            </w:div>
            <w:div w:id="2083677780">
              <w:marLeft w:val="0"/>
              <w:marRight w:val="0"/>
              <w:marTop w:val="45"/>
              <w:marBottom w:val="0"/>
              <w:divBdr>
                <w:top w:val="none" w:sz="0" w:space="0" w:color="auto"/>
                <w:left w:val="none" w:sz="0" w:space="0" w:color="auto"/>
                <w:bottom w:val="none" w:sz="0" w:space="0" w:color="auto"/>
                <w:right w:val="none" w:sz="0" w:space="0" w:color="auto"/>
              </w:divBdr>
            </w:div>
          </w:divsChild>
        </w:div>
        <w:div w:id="488789658">
          <w:marLeft w:val="60"/>
          <w:marRight w:val="0"/>
          <w:marTop w:val="360"/>
          <w:marBottom w:val="0"/>
          <w:divBdr>
            <w:top w:val="none" w:sz="0" w:space="0" w:color="auto"/>
            <w:left w:val="none" w:sz="0" w:space="0" w:color="auto"/>
            <w:bottom w:val="none" w:sz="0" w:space="0" w:color="auto"/>
            <w:right w:val="none" w:sz="0" w:space="0" w:color="auto"/>
          </w:divBdr>
        </w:div>
        <w:div w:id="1706715040">
          <w:marLeft w:val="60"/>
          <w:marRight w:val="0"/>
          <w:marTop w:val="0"/>
          <w:marBottom w:val="0"/>
          <w:divBdr>
            <w:top w:val="none" w:sz="0" w:space="0" w:color="auto"/>
            <w:left w:val="none" w:sz="0" w:space="0" w:color="auto"/>
            <w:bottom w:val="none" w:sz="0" w:space="0" w:color="auto"/>
            <w:right w:val="none" w:sz="0" w:space="0" w:color="auto"/>
          </w:divBdr>
        </w:div>
        <w:div w:id="443354477">
          <w:marLeft w:val="60"/>
          <w:marRight w:val="0"/>
          <w:marTop w:val="60"/>
          <w:marBottom w:val="0"/>
          <w:divBdr>
            <w:top w:val="none" w:sz="0" w:space="0" w:color="auto"/>
            <w:left w:val="none" w:sz="0" w:space="0" w:color="auto"/>
            <w:bottom w:val="none" w:sz="0" w:space="0" w:color="auto"/>
            <w:right w:val="none" w:sz="0" w:space="0" w:color="auto"/>
          </w:divBdr>
          <w:divsChild>
            <w:div w:id="2144301779">
              <w:marLeft w:val="0"/>
              <w:marRight w:val="0"/>
              <w:marTop w:val="45"/>
              <w:marBottom w:val="0"/>
              <w:divBdr>
                <w:top w:val="none" w:sz="0" w:space="0" w:color="auto"/>
                <w:left w:val="none" w:sz="0" w:space="0" w:color="auto"/>
                <w:bottom w:val="none" w:sz="0" w:space="0" w:color="auto"/>
                <w:right w:val="none" w:sz="0" w:space="0" w:color="auto"/>
              </w:divBdr>
            </w:div>
            <w:div w:id="898831569">
              <w:marLeft w:val="0"/>
              <w:marRight w:val="0"/>
              <w:marTop w:val="45"/>
              <w:marBottom w:val="0"/>
              <w:divBdr>
                <w:top w:val="none" w:sz="0" w:space="0" w:color="auto"/>
                <w:left w:val="none" w:sz="0" w:space="0" w:color="auto"/>
                <w:bottom w:val="none" w:sz="0" w:space="0" w:color="auto"/>
                <w:right w:val="none" w:sz="0" w:space="0" w:color="auto"/>
              </w:divBdr>
            </w:div>
            <w:div w:id="476537352">
              <w:marLeft w:val="0"/>
              <w:marRight w:val="0"/>
              <w:marTop w:val="45"/>
              <w:marBottom w:val="0"/>
              <w:divBdr>
                <w:top w:val="none" w:sz="0" w:space="0" w:color="auto"/>
                <w:left w:val="none" w:sz="0" w:space="0" w:color="auto"/>
                <w:bottom w:val="none" w:sz="0" w:space="0" w:color="auto"/>
                <w:right w:val="none" w:sz="0" w:space="0" w:color="auto"/>
              </w:divBdr>
            </w:div>
            <w:div w:id="1805417778">
              <w:marLeft w:val="0"/>
              <w:marRight w:val="0"/>
              <w:marTop w:val="45"/>
              <w:marBottom w:val="0"/>
              <w:divBdr>
                <w:top w:val="none" w:sz="0" w:space="0" w:color="auto"/>
                <w:left w:val="none" w:sz="0" w:space="0" w:color="auto"/>
                <w:bottom w:val="none" w:sz="0" w:space="0" w:color="auto"/>
                <w:right w:val="none" w:sz="0" w:space="0" w:color="auto"/>
              </w:divBdr>
            </w:div>
          </w:divsChild>
        </w:div>
        <w:div w:id="33043458">
          <w:marLeft w:val="0"/>
          <w:marRight w:val="0"/>
          <w:marTop w:val="210"/>
          <w:marBottom w:val="0"/>
          <w:divBdr>
            <w:top w:val="none" w:sz="0" w:space="0" w:color="auto"/>
            <w:left w:val="none" w:sz="0" w:space="0" w:color="auto"/>
            <w:bottom w:val="none" w:sz="0" w:space="0" w:color="auto"/>
            <w:right w:val="none" w:sz="0" w:space="0" w:color="auto"/>
          </w:divBdr>
          <w:divsChild>
            <w:div w:id="67916187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83512449">
      <w:bodyDiv w:val="1"/>
      <w:marLeft w:val="0"/>
      <w:marRight w:val="0"/>
      <w:marTop w:val="0"/>
      <w:marBottom w:val="0"/>
      <w:divBdr>
        <w:top w:val="none" w:sz="0" w:space="0" w:color="auto"/>
        <w:left w:val="none" w:sz="0" w:space="0" w:color="auto"/>
        <w:bottom w:val="none" w:sz="0" w:space="0" w:color="auto"/>
        <w:right w:val="none" w:sz="0" w:space="0" w:color="auto"/>
      </w:divBdr>
      <w:divsChild>
        <w:div w:id="1749301467">
          <w:marLeft w:val="60"/>
          <w:marRight w:val="0"/>
          <w:marTop w:val="360"/>
          <w:marBottom w:val="0"/>
          <w:divBdr>
            <w:top w:val="none" w:sz="0" w:space="0" w:color="auto"/>
            <w:left w:val="none" w:sz="0" w:space="0" w:color="auto"/>
            <w:bottom w:val="none" w:sz="0" w:space="0" w:color="auto"/>
            <w:right w:val="none" w:sz="0" w:space="0" w:color="auto"/>
          </w:divBdr>
        </w:div>
        <w:div w:id="1322544064">
          <w:marLeft w:val="60"/>
          <w:marRight w:val="0"/>
          <w:marTop w:val="0"/>
          <w:marBottom w:val="0"/>
          <w:divBdr>
            <w:top w:val="none" w:sz="0" w:space="0" w:color="auto"/>
            <w:left w:val="none" w:sz="0" w:space="0" w:color="auto"/>
            <w:bottom w:val="none" w:sz="0" w:space="0" w:color="auto"/>
            <w:right w:val="none" w:sz="0" w:space="0" w:color="auto"/>
          </w:divBdr>
        </w:div>
        <w:div w:id="471481519">
          <w:marLeft w:val="60"/>
          <w:marRight w:val="0"/>
          <w:marTop w:val="60"/>
          <w:marBottom w:val="0"/>
          <w:divBdr>
            <w:top w:val="none" w:sz="0" w:space="0" w:color="auto"/>
            <w:left w:val="none" w:sz="0" w:space="0" w:color="auto"/>
            <w:bottom w:val="none" w:sz="0" w:space="0" w:color="auto"/>
            <w:right w:val="none" w:sz="0" w:space="0" w:color="auto"/>
          </w:divBdr>
          <w:divsChild>
            <w:div w:id="1307706121">
              <w:marLeft w:val="0"/>
              <w:marRight w:val="0"/>
              <w:marTop w:val="45"/>
              <w:marBottom w:val="0"/>
              <w:divBdr>
                <w:top w:val="none" w:sz="0" w:space="0" w:color="auto"/>
                <w:left w:val="none" w:sz="0" w:space="0" w:color="auto"/>
                <w:bottom w:val="none" w:sz="0" w:space="0" w:color="auto"/>
                <w:right w:val="none" w:sz="0" w:space="0" w:color="auto"/>
              </w:divBdr>
            </w:div>
            <w:div w:id="171652252">
              <w:marLeft w:val="0"/>
              <w:marRight w:val="0"/>
              <w:marTop w:val="45"/>
              <w:marBottom w:val="0"/>
              <w:divBdr>
                <w:top w:val="none" w:sz="0" w:space="0" w:color="auto"/>
                <w:left w:val="none" w:sz="0" w:space="0" w:color="auto"/>
                <w:bottom w:val="none" w:sz="0" w:space="0" w:color="auto"/>
                <w:right w:val="none" w:sz="0" w:space="0" w:color="auto"/>
              </w:divBdr>
            </w:div>
            <w:div w:id="1828087089">
              <w:marLeft w:val="0"/>
              <w:marRight w:val="0"/>
              <w:marTop w:val="45"/>
              <w:marBottom w:val="0"/>
              <w:divBdr>
                <w:top w:val="none" w:sz="0" w:space="0" w:color="auto"/>
                <w:left w:val="none" w:sz="0" w:space="0" w:color="auto"/>
                <w:bottom w:val="none" w:sz="0" w:space="0" w:color="auto"/>
                <w:right w:val="none" w:sz="0" w:space="0" w:color="auto"/>
              </w:divBdr>
            </w:div>
            <w:div w:id="1026834223">
              <w:marLeft w:val="0"/>
              <w:marRight w:val="0"/>
              <w:marTop w:val="0"/>
              <w:marBottom w:val="0"/>
              <w:divBdr>
                <w:top w:val="none" w:sz="0" w:space="0" w:color="auto"/>
                <w:left w:val="none" w:sz="0" w:space="0" w:color="auto"/>
                <w:bottom w:val="none" w:sz="0" w:space="0" w:color="auto"/>
                <w:right w:val="none" w:sz="0" w:space="0" w:color="auto"/>
              </w:divBdr>
            </w:div>
            <w:div w:id="142043780">
              <w:marLeft w:val="0"/>
              <w:marRight w:val="0"/>
              <w:marTop w:val="0"/>
              <w:marBottom w:val="0"/>
              <w:divBdr>
                <w:top w:val="none" w:sz="0" w:space="0" w:color="auto"/>
                <w:left w:val="none" w:sz="0" w:space="0" w:color="auto"/>
                <w:bottom w:val="none" w:sz="0" w:space="0" w:color="auto"/>
                <w:right w:val="none" w:sz="0" w:space="0" w:color="auto"/>
              </w:divBdr>
            </w:div>
            <w:div w:id="2007051853">
              <w:marLeft w:val="0"/>
              <w:marRight w:val="0"/>
              <w:marTop w:val="45"/>
              <w:marBottom w:val="0"/>
              <w:divBdr>
                <w:top w:val="none" w:sz="0" w:space="0" w:color="auto"/>
                <w:left w:val="none" w:sz="0" w:space="0" w:color="auto"/>
                <w:bottom w:val="none" w:sz="0" w:space="0" w:color="auto"/>
                <w:right w:val="none" w:sz="0" w:space="0" w:color="auto"/>
              </w:divBdr>
            </w:div>
            <w:div w:id="1725593015">
              <w:marLeft w:val="0"/>
              <w:marRight w:val="0"/>
              <w:marTop w:val="45"/>
              <w:marBottom w:val="0"/>
              <w:divBdr>
                <w:top w:val="none" w:sz="0" w:space="0" w:color="auto"/>
                <w:left w:val="none" w:sz="0" w:space="0" w:color="auto"/>
                <w:bottom w:val="none" w:sz="0" w:space="0" w:color="auto"/>
                <w:right w:val="none" w:sz="0" w:space="0" w:color="auto"/>
              </w:divBdr>
            </w:div>
            <w:div w:id="331839237">
              <w:marLeft w:val="0"/>
              <w:marRight w:val="0"/>
              <w:marTop w:val="45"/>
              <w:marBottom w:val="0"/>
              <w:divBdr>
                <w:top w:val="none" w:sz="0" w:space="0" w:color="auto"/>
                <w:left w:val="none" w:sz="0" w:space="0" w:color="auto"/>
                <w:bottom w:val="none" w:sz="0" w:space="0" w:color="auto"/>
                <w:right w:val="none" w:sz="0" w:space="0" w:color="auto"/>
              </w:divBdr>
            </w:div>
          </w:divsChild>
        </w:div>
        <w:div w:id="271323043">
          <w:marLeft w:val="60"/>
          <w:marRight w:val="0"/>
          <w:marTop w:val="360"/>
          <w:marBottom w:val="0"/>
          <w:divBdr>
            <w:top w:val="none" w:sz="0" w:space="0" w:color="auto"/>
            <w:left w:val="none" w:sz="0" w:space="0" w:color="auto"/>
            <w:bottom w:val="none" w:sz="0" w:space="0" w:color="auto"/>
            <w:right w:val="none" w:sz="0" w:space="0" w:color="auto"/>
          </w:divBdr>
        </w:div>
        <w:div w:id="2108653202">
          <w:marLeft w:val="60"/>
          <w:marRight w:val="0"/>
          <w:marTop w:val="0"/>
          <w:marBottom w:val="0"/>
          <w:divBdr>
            <w:top w:val="none" w:sz="0" w:space="0" w:color="auto"/>
            <w:left w:val="none" w:sz="0" w:space="0" w:color="auto"/>
            <w:bottom w:val="none" w:sz="0" w:space="0" w:color="auto"/>
            <w:right w:val="none" w:sz="0" w:space="0" w:color="auto"/>
          </w:divBdr>
        </w:div>
        <w:div w:id="1980528047">
          <w:marLeft w:val="60"/>
          <w:marRight w:val="0"/>
          <w:marTop w:val="60"/>
          <w:marBottom w:val="0"/>
          <w:divBdr>
            <w:top w:val="none" w:sz="0" w:space="0" w:color="auto"/>
            <w:left w:val="none" w:sz="0" w:space="0" w:color="auto"/>
            <w:bottom w:val="none" w:sz="0" w:space="0" w:color="auto"/>
            <w:right w:val="none" w:sz="0" w:space="0" w:color="auto"/>
          </w:divBdr>
          <w:divsChild>
            <w:div w:id="1221284310">
              <w:marLeft w:val="0"/>
              <w:marRight w:val="0"/>
              <w:marTop w:val="45"/>
              <w:marBottom w:val="0"/>
              <w:divBdr>
                <w:top w:val="none" w:sz="0" w:space="0" w:color="auto"/>
                <w:left w:val="none" w:sz="0" w:space="0" w:color="auto"/>
                <w:bottom w:val="none" w:sz="0" w:space="0" w:color="auto"/>
                <w:right w:val="none" w:sz="0" w:space="0" w:color="auto"/>
              </w:divBdr>
            </w:div>
            <w:div w:id="258148008">
              <w:marLeft w:val="0"/>
              <w:marRight w:val="0"/>
              <w:marTop w:val="45"/>
              <w:marBottom w:val="0"/>
              <w:divBdr>
                <w:top w:val="none" w:sz="0" w:space="0" w:color="auto"/>
                <w:left w:val="none" w:sz="0" w:space="0" w:color="auto"/>
                <w:bottom w:val="none" w:sz="0" w:space="0" w:color="auto"/>
                <w:right w:val="none" w:sz="0" w:space="0" w:color="auto"/>
              </w:divBdr>
            </w:div>
            <w:div w:id="1807820650">
              <w:marLeft w:val="0"/>
              <w:marRight w:val="0"/>
              <w:marTop w:val="45"/>
              <w:marBottom w:val="0"/>
              <w:divBdr>
                <w:top w:val="none" w:sz="0" w:space="0" w:color="auto"/>
                <w:left w:val="none" w:sz="0" w:space="0" w:color="auto"/>
                <w:bottom w:val="none" w:sz="0" w:space="0" w:color="auto"/>
                <w:right w:val="none" w:sz="0" w:space="0" w:color="auto"/>
              </w:divBdr>
            </w:div>
            <w:div w:id="412629292">
              <w:marLeft w:val="0"/>
              <w:marRight w:val="0"/>
              <w:marTop w:val="45"/>
              <w:marBottom w:val="0"/>
              <w:divBdr>
                <w:top w:val="none" w:sz="0" w:space="0" w:color="auto"/>
                <w:left w:val="none" w:sz="0" w:space="0" w:color="auto"/>
                <w:bottom w:val="none" w:sz="0" w:space="0" w:color="auto"/>
                <w:right w:val="none" w:sz="0" w:space="0" w:color="auto"/>
              </w:divBdr>
            </w:div>
          </w:divsChild>
        </w:div>
        <w:div w:id="1466001383">
          <w:marLeft w:val="60"/>
          <w:marRight w:val="0"/>
          <w:marTop w:val="360"/>
          <w:marBottom w:val="0"/>
          <w:divBdr>
            <w:top w:val="none" w:sz="0" w:space="0" w:color="auto"/>
            <w:left w:val="none" w:sz="0" w:space="0" w:color="auto"/>
            <w:bottom w:val="none" w:sz="0" w:space="0" w:color="auto"/>
            <w:right w:val="none" w:sz="0" w:space="0" w:color="auto"/>
          </w:divBdr>
        </w:div>
        <w:div w:id="805511316">
          <w:marLeft w:val="60"/>
          <w:marRight w:val="0"/>
          <w:marTop w:val="0"/>
          <w:marBottom w:val="0"/>
          <w:divBdr>
            <w:top w:val="none" w:sz="0" w:space="0" w:color="auto"/>
            <w:left w:val="none" w:sz="0" w:space="0" w:color="auto"/>
            <w:bottom w:val="none" w:sz="0" w:space="0" w:color="auto"/>
            <w:right w:val="none" w:sz="0" w:space="0" w:color="auto"/>
          </w:divBdr>
        </w:div>
        <w:div w:id="1666207941">
          <w:marLeft w:val="60"/>
          <w:marRight w:val="0"/>
          <w:marTop w:val="60"/>
          <w:marBottom w:val="0"/>
          <w:divBdr>
            <w:top w:val="none" w:sz="0" w:space="0" w:color="auto"/>
            <w:left w:val="none" w:sz="0" w:space="0" w:color="auto"/>
            <w:bottom w:val="none" w:sz="0" w:space="0" w:color="auto"/>
            <w:right w:val="none" w:sz="0" w:space="0" w:color="auto"/>
          </w:divBdr>
          <w:divsChild>
            <w:div w:id="1401322245">
              <w:marLeft w:val="0"/>
              <w:marRight w:val="0"/>
              <w:marTop w:val="45"/>
              <w:marBottom w:val="0"/>
              <w:divBdr>
                <w:top w:val="none" w:sz="0" w:space="0" w:color="auto"/>
                <w:left w:val="none" w:sz="0" w:space="0" w:color="auto"/>
                <w:bottom w:val="none" w:sz="0" w:space="0" w:color="auto"/>
                <w:right w:val="none" w:sz="0" w:space="0" w:color="auto"/>
              </w:divBdr>
            </w:div>
            <w:div w:id="651829307">
              <w:marLeft w:val="0"/>
              <w:marRight w:val="0"/>
              <w:marTop w:val="45"/>
              <w:marBottom w:val="0"/>
              <w:divBdr>
                <w:top w:val="none" w:sz="0" w:space="0" w:color="auto"/>
                <w:left w:val="none" w:sz="0" w:space="0" w:color="auto"/>
                <w:bottom w:val="none" w:sz="0" w:space="0" w:color="auto"/>
                <w:right w:val="none" w:sz="0" w:space="0" w:color="auto"/>
              </w:divBdr>
            </w:div>
            <w:div w:id="2016107528">
              <w:marLeft w:val="0"/>
              <w:marRight w:val="0"/>
              <w:marTop w:val="45"/>
              <w:marBottom w:val="0"/>
              <w:divBdr>
                <w:top w:val="none" w:sz="0" w:space="0" w:color="auto"/>
                <w:left w:val="none" w:sz="0" w:space="0" w:color="auto"/>
                <w:bottom w:val="none" w:sz="0" w:space="0" w:color="auto"/>
                <w:right w:val="none" w:sz="0" w:space="0" w:color="auto"/>
              </w:divBdr>
            </w:div>
            <w:div w:id="829252034">
              <w:marLeft w:val="0"/>
              <w:marRight w:val="0"/>
              <w:marTop w:val="45"/>
              <w:marBottom w:val="0"/>
              <w:divBdr>
                <w:top w:val="none" w:sz="0" w:space="0" w:color="auto"/>
                <w:left w:val="none" w:sz="0" w:space="0" w:color="auto"/>
                <w:bottom w:val="none" w:sz="0" w:space="0" w:color="auto"/>
                <w:right w:val="none" w:sz="0" w:space="0" w:color="auto"/>
              </w:divBdr>
            </w:div>
          </w:divsChild>
        </w:div>
        <w:div w:id="1183932259">
          <w:marLeft w:val="60"/>
          <w:marRight w:val="0"/>
          <w:marTop w:val="360"/>
          <w:marBottom w:val="0"/>
          <w:divBdr>
            <w:top w:val="none" w:sz="0" w:space="0" w:color="auto"/>
            <w:left w:val="none" w:sz="0" w:space="0" w:color="auto"/>
            <w:bottom w:val="none" w:sz="0" w:space="0" w:color="auto"/>
            <w:right w:val="none" w:sz="0" w:space="0" w:color="auto"/>
          </w:divBdr>
        </w:div>
        <w:div w:id="1785927666">
          <w:marLeft w:val="60"/>
          <w:marRight w:val="0"/>
          <w:marTop w:val="0"/>
          <w:marBottom w:val="0"/>
          <w:divBdr>
            <w:top w:val="none" w:sz="0" w:space="0" w:color="auto"/>
            <w:left w:val="none" w:sz="0" w:space="0" w:color="auto"/>
            <w:bottom w:val="none" w:sz="0" w:space="0" w:color="auto"/>
            <w:right w:val="none" w:sz="0" w:space="0" w:color="auto"/>
          </w:divBdr>
        </w:div>
        <w:div w:id="780612124">
          <w:marLeft w:val="60"/>
          <w:marRight w:val="0"/>
          <w:marTop w:val="60"/>
          <w:marBottom w:val="0"/>
          <w:divBdr>
            <w:top w:val="none" w:sz="0" w:space="0" w:color="auto"/>
            <w:left w:val="none" w:sz="0" w:space="0" w:color="auto"/>
            <w:bottom w:val="none" w:sz="0" w:space="0" w:color="auto"/>
            <w:right w:val="none" w:sz="0" w:space="0" w:color="auto"/>
          </w:divBdr>
          <w:divsChild>
            <w:div w:id="480655268">
              <w:marLeft w:val="0"/>
              <w:marRight w:val="0"/>
              <w:marTop w:val="45"/>
              <w:marBottom w:val="0"/>
              <w:divBdr>
                <w:top w:val="none" w:sz="0" w:space="0" w:color="auto"/>
                <w:left w:val="none" w:sz="0" w:space="0" w:color="auto"/>
                <w:bottom w:val="none" w:sz="0" w:space="0" w:color="auto"/>
                <w:right w:val="none" w:sz="0" w:space="0" w:color="auto"/>
              </w:divBdr>
            </w:div>
            <w:div w:id="521473722">
              <w:marLeft w:val="0"/>
              <w:marRight w:val="0"/>
              <w:marTop w:val="45"/>
              <w:marBottom w:val="0"/>
              <w:divBdr>
                <w:top w:val="none" w:sz="0" w:space="0" w:color="auto"/>
                <w:left w:val="none" w:sz="0" w:space="0" w:color="auto"/>
                <w:bottom w:val="none" w:sz="0" w:space="0" w:color="auto"/>
                <w:right w:val="none" w:sz="0" w:space="0" w:color="auto"/>
              </w:divBdr>
            </w:div>
            <w:div w:id="1977907643">
              <w:marLeft w:val="0"/>
              <w:marRight w:val="0"/>
              <w:marTop w:val="45"/>
              <w:marBottom w:val="0"/>
              <w:divBdr>
                <w:top w:val="none" w:sz="0" w:space="0" w:color="auto"/>
                <w:left w:val="none" w:sz="0" w:space="0" w:color="auto"/>
                <w:bottom w:val="none" w:sz="0" w:space="0" w:color="auto"/>
                <w:right w:val="none" w:sz="0" w:space="0" w:color="auto"/>
              </w:divBdr>
            </w:div>
            <w:div w:id="408043118">
              <w:marLeft w:val="0"/>
              <w:marRight w:val="0"/>
              <w:marTop w:val="45"/>
              <w:marBottom w:val="0"/>
              <w:divBdr>
                <w:top w:val="none" w:sz="0" w:space="0" w:color="auto"/>
                <w:left w:val="none" w:sz="0" w:space="0" w:color="auto"/>
                <w:bottom w:val="none" w:sz="0" w:space="0" w:color="auto"/>
                <w:right w:val="none" w:sz="0" w:space="0" w:color="auto"/>
              </w:divBdr>
            </w:div>
          </w:divsChild>
        </w:div>
        <w:div w:id="220219712">
          <w:marLeft w:val="0"/>
          <w:marRight w:val="0"/>
          <w:marTop w:val="210"/>
          <w:marBottom w:val="0"/>
          <w:divBdr>
            <w:top w:val="none" w:sz="0" w:space="0" w:color="auto"/>
            <w:left w:val="none" w:sz="0" w:space="0" w:color="auto"/>
            <w:bottom w:val="none" w:sz="0" w:space="0" w:color="auto"/>
            <w:right w:val="none" w:sz="0" w:space="0" w:color="auto"/>
          </w:divBdr>
          <w:divsChild>
            <w:div w:id="210599936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85431954">
      <w:bodyDiv w:val="1"/>
      <w:marLeft w:val="0"/>
      <w:marRight w:val="0"/>
      <w:marTop w:val="0"/>
      <w:marBottom w:val="0"/>
      <w:divBdr>
        <w:top w:val="none" w:sz="0" w:space="0" w:color="auto"/>
        <w:left w:val="none" w:sz="0" w:space="0" w:color="auto"/>
        <w:bottom w:val="none" w:sz="0" w:space="0" w:color="auto"/>
        <w:right w:val="none" w:sz="0" w:space="0" w:color="auto"/>
      </w:divBdr>
      <w:divsChild>
        <w:div w:id="1218399274">
          <w:marLeft w:val="60"/>
          <w:marRight w:val="0"/>
          <w:marTop w:val="360"/>
          <w:marBottom w:val="0"/>
          <w:divBdr>
            <w:top w:val="none" w:sz="0" w:space="0" w:color="auto"/>
            <w:left w:val="none" w:sz="0" w:space="0" w:color="auto"/>
            <w:bottom w:val="none" w:sz="0" w:space="0" w:color="auto"/>
            <w:right w:val="none" w:sz="0" w:space="0" w:color="auto"/>
          </w:divBdr>
        </w:div>
        <w:div w:id="2011171691">
          <w:marLeft w:val="60"/>
          <w:marRight w:val="0"/>
          <w:marTop w:val="0"/>
          <w:marBottom w:val="0"/>
          <w:divBdr>
            <w:top w:val="none" w:sz="0" w:space="0" w:color="auto"/>
            <w:left w:val="none" w:sz="0" w:space="0" w:color="auto"/>
            <w:bottom w:val="none" w:sz="0" w:space="0" w:color="auto"/>
            <w:right w:val="none" w:sz="0" w:space="0" w:color="auto"/>
          </w:divBdr>
        </w:div>
        <w:div w:id="10377382">
          <w:marLeft w:val="60"/>
          <w:marRight w:val="0"/>
          <w:marTop w:val="60"/>
          <w:marBottom w:val="0"/>
          <w:divBdr>
            <w:top w:val="none" w:sz="0" w:space="0" w:color="auto"/>
            <w:left w:val="none" w:sz="0" w:space="0" w:color="auto"/>
            <w:bottom w:val="none" w:sz="0" w:space="0" w:color="auto"/>
            <w:right w:val="none" w:sz="0" w:space="0" w:color="auto"/>
          </w:divBdr>
          <w:divsChild>
            <w:div w:id="104546417">
              <w:marLeft w:val="0"/>
              <w:marRight w:val="0"/>
              <w:marTop w:val="45"/>
              <w:marBottom w:val="0"/>
              <w:divBdr>
                <w:top w:val="none" w:sz="0" w:space="0" w:color="auto"/>
                <w:left w:val="none" w:sz="0" w:space="0" w:color="auto"/>
                <w:bottom w:val="none" w:sz="0" w:space="0" w:color="auto"/>
                <w:right w:val="none" w:sz="0" w:space="0" w:color="auto"/>
              </w:divBdr>
            </w:div>
            <w:div w:id="1475292455">
              <w:marLeft w:val="0"/>
              <w:marRight w:val="0"/>
              <w:marTop w:val="45"/>
              <w:marBottom w:val="0"/>
              <w:divBdr>
                <w:top w:val="none" w:sz="0" w:space="0" w:color="auto"/>
                <w:left w:val="none" w:sz="0" w:space="0" w:color="auto"/>
                <w:bottom w:val="none" w:sz="0" w:space="0" w:color="auto"/>
                <w:right w:val="none" w:sz="0" w:space="0" w:color="auto"/>
              </w:divBdr>
            </w:div>
            <w:div w:id="1047878791">
              <w:marLeft w:val="0"/>
              <w:marRight w:val="0"/>
              <w:marTop w:val="45"/>
              <w:marBottom w:val="0"/>
              <w:divBdr>
                <w:top w:val="none" w:sz="0" w:space="0" w:color="auto"/>
                <w:left w:val="none" w:sz="0" w:space="0" w:color="auto"/>
                <w:bottom w:val="none" w:sz="0" w:space="0" w:color="auto"/>
                <w:right w:val="none" w:sz="0" w:space="0" w:color="auto"/>
              </w:divBdr>
            </w:div>
            <w:div w:id="1270360074">
              <w:marLeft w:val="0"/>
              <w:marRight w:val="0"/>
              <w:marTop w:val="0"/>
              <w:marBottom w:val="0"/>
              <w:divBdr>
                <w:top w:val="none" w:sz="0" w:space="0" w:color="auto"/>
                <w:left w:val="none" w:sz="0" w:space="0" w:color="auto"/>
                <w:bottom w:val="none" w:sz="0" w:space="0" w:color="auto"/>
                <w:right w:val="none" w:sz="0" w:space="0" w:color="auto"/>
              </w:divBdr>
            </w:div>
            <w:div w:id="645861062">
              <w:marLeft w:val="0"/>
              <w:marRight w:val="0"/>
              <w:marTop w:val="0"/>
              <w:marBottom w:val="0"/>
              <w:divBdr>
                <w:top w:val="none" w:sz="0" w:space="0" w:color="auto"/>
                <w:left w:val="none" w:sz="0" w:space="0" w:color="auto"/>
                <w:bottom w:val="none" w:sz="0" w:space="0" w:color="auto"/>
                <w:right w:val="none" w:sz="0" w:space="0" w:color="auto"/>
              </w:divBdr>
            </w:div>
            <w:div w:id="1212618254">
              <w:marLeft w:val="0"/>
              <w:marRight w:val="0"/>
              <w:marTop w:val="45"/>
              <w:marBottom w:val="0"/>
              <w:divBdr>
                <w:top w:val="none" w:sz="0" w:space="0" w:color="auto"/>
                <w:left w:val="none" w:sz="0" w:space="0" w:color="auto"/>
                <w:bottom w:val="none" w:sz="0" w:space="0" w:color="auto"/>
                <w:right w:val="none" w:sz="0" w:space="0" w:color="auto"/>
              </w:divBdr>
            </w:div>
            <w:div w:id="689259278">
              <w:marLeft w:val="0"/>
              <w:marRight w:val="0"/>
              <w:marTop w:val="45"/>
              <w:marBottom w:val="0"/>
              <w:divBdr>
                <w:top w:val="none" w:sz="0" w:space="0" w:color="auto"/>
                <w:left w:val="none" w:sz="0" w:space="0" w:color="auto"/>
                <w:bottom w:val="none" w:sz="0" w:space="0" w:color="auto"/>
                <w:right w:val="none" w:sz="0" w:space="0" w:color="auto"/>
              </w:divBdr>
            </w:div>
            <w:div w:id="443228679">
              <w:marLeft w:val="0"/>
              <w:marRight w:val="0"/>
              <w:marTop w:val="45"/>
              <w:marBottom w:val="0"/>
              <w:divBdr>
                <w:top w:val="none" w:sz="0" w:space="0" w:color="auto"/>
                <w:left w:val="none" w:sz="0" w:space="0" w:color="auto"/>
                <w:bottom w:val="none" w:sz="0" w:space="0" w:color="auto"/>
                <w:right w:val="none" w:sz="0" w:space="0" w:color="auto"/>
              </w:divBdr>
            </w:div>
          </w:divsChild>
        </w:div>
        <w:div w:id="2020808535">
          <w:marLeft w:val="60"/>
          <w:marRight w:val="0"/>
          <w:marTop w:val="360"/>
          <w:marBottom w:val="0"/>
          <w:divBdr>
            <w:top w:val="none" w:sz="0" w:space="0" w:color="auto"/>
            <w:left w:val="none" w:sz="0" w:space="0" w:color="auto"/>
            <w:bottom w:val="none" w:sz="0" w:space="0" w:color="auto"/>
            <w:right w:val="none" w:sz="0" w:space="0" w:color="auto"/>
          </w:divBdr>
        </w:div>
        <w:div w:id="1908177019">
          <w:marLeft w:val="60"/>
          <w:marRight w:val="0"/>
          <w:marTop w:val="0"/>
          <w:marBottom w:val="0"/>
          <w:divBdr>
            <w:top w:val="none" w:sz="0" w:space="0" w:color="auto"/>
            <w:left w:val="none" w:sz="0" w:space="0" w:color="auto"/>
            <w:bottom w:val="none" w:sz="0" w:space="0" w:color="auto"/>
            <w:right w:val="none" w:sz="0" w:space="0" w:color="auto"/>
          </w:divBdr>
        </w:div>
        <w:div w:id="434446144">
          <w:marLeft w:val="60"/>
          <w:marRight w:val="0"/>
          <w:marTop w:val="60"/>
          <w:marBottom w:val="0"/>
          <w:divBdr>
            <w:top w:val="none" w:sz="0" w:space="0" w:color="auto"/>
            <w:left w:val="none" w:sz="0" w:space="0" w:color="auto"/>
            <w:bottom w:val="none" w:sz="0" w:space="0" w:color="auto"/>
            <w:right w:val="none" w:sz="0" w:space="0" w:color="auto"/>
          </w:divBdr>
          <w:divsChild>
            <w:div w:id="1167356795">
              <w:marLeft w:val="0"/>
              <w:marRight w:val="0"/>
              <w:marTop w:val="45"/>
              <w:marBottom w:val="0"/>
              <w:divBdr>
                <w:top w:val="none" w:sz="0" w:space="0" w:color="auto"/>
                <w:left w:val="none" w:sz="0" w:space="0" w:color="auto"/>
                <w:bottom w:val="none" w:sz="0" w:space="0" w:color="auto"/>
                <w:right w:val="none" w:sz="0" w:space="0" w:color="auto"/>
              </w:divBdr>
            </w:div>
            <w:div w:id="1821339164">
              <w:marLeft w:val="0"/>
              <w:marRight w:val="0"/>
              <w:marTop w:val="45"/>
              <w:marBottom w:val="0"/>
              <w:divBdr>
                <w:top w:val="none" w:sz="0" w:space="0" w:color="auto"/>
                <w:left w:val="none" w:sz="0" w:space="0" w:color="auto"/>
                <w:bottom w:val="none" w:sz="0" w:space="0" w:color="auto"/>
                <w:right w:val="none" w:sz="0" w:space="0" w:color="auto"/>
              </w:divBdr>
            </w:div>
            <w:div w:id="1529487835">
              <w:marLeft w:val="0"/>
              <w:marRight w:val="0"/>
              <w:marTop w:val="45"/>
              <w:marBottom w:val="0"/>
              <w:divBdr>
                <w:top w:val="none" w:sz="0" w:space="0" w:color="auto"/>
                <w:left w:val="none" w:sz="0" w:space="0" w:color="auto"/>
                <w:bottom w:val="none" w:sz="0" w:space="0" w:color="auto"/>
                <w:right w:val="none" w:sz="0" w:space="0" w:color="auto"/>
              </w:divBdr>
            </w:div>
            <w:div w:id="1439523994">
              <w:marLeft w:val="0"/>
              <w:marRight w:val="0"/>
              <w:marTop w:val="45"/>
              <w:marBottom w:val="0"/>
              <w:divBdr>
                <w:top w:val="none" w:sz="0" w:space="0" w:color="auto"/>
                <w:left w:val="none" w:sz="0" w:space="0" w:color="auto"/>
                <w:bottom w:val="none" w:sz="0" w:space="0" w:color="auto"/>
                <w:right w:val="none" w:sz="0" w:space="0" w:color="auto"/>
              </w:divBdr>
            </w:div>
          </w:divsChild>
        </w:div>
        <w:div w:id="1873493733">
          <w:marLeft w:val="60"/>
          <w:marRight w:val="0"/>
          <w:marTop w:val="360"/>
          <w:marBottom w:val="0"/>
          <w:divBdr>
            <w:top w:val="none" w:sz="0" w:space="0" w:color="auto"/>
            <w:left w:val="none" w:sz="0" w:space="0" w:color="auto"/>
            <w:bottom w:val="none" w:sz="0" w:space="0" w:color="auto"/>
            <w:right w:val="none" w:sz="0" w:space="0" w:color="auto"/>
          </w:divBdr>
        </w:div>
        <w:div w:id="46538469">
          <w:marLeft w:val="60"/>
          <w:marRight w:val="0"/>
          <w:marTop w:val="0"/>
          <w:marBottom w:val="0"/>
          <w:divBdr>
            <w:top w:val="none" w:sz="0" w:space="0" w:color="auto"/>
            <w:left w:val="none" w:sz="0" w:space="0" w:color="auto"/>
            <w:bottom w:val="none" w:sz="0" w:space="0" w:color="auto"/>
            <w:right w:val="none" w:sz="0" w:space="0" w:color="auto"/>
          </w:divBdr>
        </w:div>
        <w:div w:id="1817721203">
          <w:marLeft w:val="60"/>
          <w:marRight w:val="0"/>
          <w:marTop w:val="60"/>
          <w:marBottom w:val="0"/>
          <w:divBdr>
            <w:top w:val="none" w:sz="0" w:space="0" w:color="auto"/>
            <w:left w:val="none" w:sz="0" w:space="0" w:color="auto"/>
            <w:bottom w:val="none" w:sz="0" w:space="0" w:color="auto"/>
            <w:right w:val="none" w:sz="0" w:space="0" w:color="auto"/>
          </w:divBdr>
          <w:divsChild>
            <w:div w:id="1125465588">
              <w:marLeft w:val="0"/>
              <w:marRight w:val="0"/>
              <w:marTop w:val="45"/>
              <w:marBottom w:val="0"/>
              <w:divBdr>
                <w:top w:val="none" w:sz="0" w:space="0" w:color="auto"/>
                <w:left w:val="none" w:sz="0" w:space="0" w:color="auto"/>
                <w:bottom w:val="none" w:sz="0" w:space="0" w:color="auto"/>
                <w:right w:val="none" w:sz="0" w:space="0" w:color="auto"/>
              </w:divBdr>
            </w:div>
            <w:div w:id="1465000958">
              <w:marLeft w:val="0"/>
              <w:marRight w:val="0"/>
              <w:marTop w:val="45"/>
              <w:marBottom w:val="0"/>
              <w:divBdr>
                <w:top w:val="none" w:sz="0" w:space="0" w:color="auto"/>
                <w:left w:val="none" w:sz="0" w:space="0" w:color="auto"/>
                <w:bottom w:val="none" w:sz="0" w:space="0" w:color="auto"/>
                <w:right w:val="none" w:sz="0" w:space="0" w:color="auto"/>
              </w:divBdr>
            </w:div>
            <w:div w:id="1499272874">
              <w:marLeft w:val="0"/>
              <w:marRight w:val="0"/>
              <w:marTop w:val="45"/>
              <w:marBottom w:val="0"/>
              <w:divBdr>
                <w:top w:val="none" w:sz="0" w:space="0" w:color="auto"/>
                <w:left w:val="none" w:sz="0" w:space="0" w:color="auto"/>
                <w:bottom w:val="none" w:sz="0" w:space="0" w:color="auto"/>
                <w:right w:val="none" w:sz="0" w:space="0" w:color="auto"/>
              </w:divBdr>
            </w:div>
            <w:div w:id="125316419">
              <w:marLeft w:val="0"/>
              <w:marRight w:val="0"/>
              <w:marTop w:val="45"/>
              <w:marBottom w:val="0"/>
              <w:divBdr>
                <w:top w:val="none" w:sz="0" w:space="0" w:color="auto"/>
                <w:left w:val="none" w:sz="0" w:space="0" w:color="auto"/>
                <w:bottom w:val="none" w:sz="0" w:space="0" w:color="auto"/>
                <w:right w:val="none" w:sz="0" w:space="0" w:color="auto"/>
              </w:divBdr>
            </w:div>
          </w:divsChild>
        </w:div>
        <w:div w:id="241763848">
          <w:marLeft w:val="60"/>
          <w:marRight w:val="0"/>
          <w:marTop w:val="360"/>
          <w:marBottom w:val="0"/>
          <w:divBdr>
            <w:top w:val="none" w:sz="0" w:space="0" w:color="auto"/>
            <w:left w:val="none" w:sz="0" w:space="0" w:color="auto"/>
            <w:bottom w:val="none" w:sz="0" w:space="0" w:color="auto"/>
            <w:right w:val="none" w:sz="0" w:space="0" w:color="auto"/>
          </w:divBdr>
        </w:div>
        <w:div w:id="1991136028">
          <w:marLeft w:val="60"/>
          <w:marRight w:val="0"/>
          <w:marTop w:val="0"/>
          <w:marBottom w:val="0"/>
          <w:divBdr>
            <w:top w:val="none" w:sz="0" w:space="0" w:color="auto"/>
            <w:left w:val="none" w:sz="0" w:space="0" w:color="auto"/>
            <w:bottom w:val="none" w:sz="0" w:space="0" w:color="auto"/>
            <w:right w:val="none" w:sz="0" w:space="0" w:color="auto"/>
          </w:divBdr>
        </w:div>
        <w:div w:id="301278652">
          <w:marLeft w:val="60"/>
          <w:marRight w:val="0"/>
          <w:marTop w:val="60"/>
          <w:marBottom w:val="0"/>
          <w:divBdr>
            <w:top w:val="none" w:sz="0" w:space="0" w:color="auto"/>
            <w:left w:val="none" w:sz="0" w:space="0" w:color="auto"/>
            <w:bottom w:val="none" w:sz="0" w:space="0" w:color="auto"/>
            <w:right w:val="none" w:sz="0" w:space="0" w:color="auto"/>
          </w:divBdr>
          <w:divsChild>
            <w:div w:id="2107533474">
              <w:marLeft w:val="0"/>
              <w:marRight w:val="0"/>
              <w:marTop w:val="45"/>
              <w:marBottom w:val="0"/>
              <w:divBdr>
                <w:top w:val="none" w:sz="0" w:space="0" w:color="auto"/>
                <w:left w:val="none" w:sz="0" w:space="0" w:color="auto"/>
                <w:bottom w:val="none" w:sz="0" w:space="0" w:color="auto"/>
                <w:right w:val="none" w:sz="0" w:space="0" w:color="auto"/>
              </w:divBdr>
            </w:div>
            <w:div w:id="1096436160">
              <w:marLeft w:val="0"/>
              <w:marRight w:val="0"/>
              <w:marTop w:val="45"/>
              <w:marBottom w:val="0"/>
              <w:divBdr>
                <w:top w:val="none" w:sz="0" w:space="0" w:color="auto"/>
                <w:left w:val="none" w:sz="0" w:space="0" w:color="auto"/>
                <w:bottom w:val="none" w:sz="0" w:space="0" w:color="auto"/>
                <w:right w:val="none" w:sz="0" w:space="0" w:color="auto"/>
              </w:divBdr>
            </w:div>
            <w:div w:id="2041203140">
              <w:marLeft w:val="0"/>
              <w:marRight w:val="0"/>
              <w:marTop w:val="45"/>
              <w:marBottom w:val="0"/>
              <w:divBdr>
                <w:top w:val="none" w:sz="0" w:space="0" w:color="auto"/>
                <w:left w:val="none" w:sz="0" w:space="0" w:color="auto"/>
                <w:bottom w:val="none" w:sz="0" w:space="0" w:color="auto"/>
                <w:right w:val="none" w:sz="0" w:space="0" w:color="auto"/>
              </w:divBdr>
            </w:div>
            <w:div w:id="2005667531">
              <w:marLeft w:val="0"/>
              <w:marRight w:val="0"/>
              <w:marTop w:val="45"/>
              <w:marBottom w:val="0"/>
              <w:divBdr>
                <w:top w:val="none" w:sz="0" w:space="0" w:color="auto"/>
                <w:left w:val="none" w:sz="0" w:space="0" w:color="auto"/>
                <w:bottom w:val="none" w:sz="0" w:space="0" w:color="auto"/>
                <w:right w:val="none" w:sz="0" w:space="0" w:color="auto"/>
              </w:divBdr>
            </w:div>
          </w:divsChild>
        </w:div>
        <w:div w:id="40710422">
          <w:marLeft w:val="0"/>
          <w:marRight w:val="0"/>
          <w:marTop w:val="210"/>
          <w:marBottom w:val="0"/>
          <w:divBdr>
            <w:top w:val="none" w:sz="0" w:space="0" w:color="auto"/>
            <w:left w:val="none" w:sz="0" w:space="0" w:color="auto"/>
            <w:bottom w:val="none" w:sz="0" w:space="0" w:color="auto"/>
            <w:right w:val="none" w:sz="0" w:space="0" w:color="auto"/>
          </w:divBdr>
          <w:divsChild>
            <w:div w:id="62975305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86277809">
      <w:bodyDiv w:val="1"/>
      <w:marLeft w:val="0"/>
      <w:marRight w:val="0"/>
      <w:marTop w:val="0"/>
      <w:marBottom w:val="0"/>
      <w:divBdr>
        <w:top w:val="none" w:sz="0" w:space="0" w:color="auto"/>
        <w:left w:val="none" w:sz="0" w:space="0" w:color="auto"/>
        <w:bottom w:val="none" w:sz="0" w:space="0" w:color="auto"/>
        <w:right w:val="none" w:sz="0" w:space="0" w:color="auto"/>
      </w:divBdr>
      <w:divsChild>
        <w:div w:id="1756200157">
          <w:marLeft w:val="60"/>
          <w:marRight w:val="0"/>
          <w:marTop w:val="360"/>
          <w:marBottom w:val="0"/>
          <w:divBdr>
            <w:top w:val="none" w:sz="0" w:space="0" w:color="auto"/>
            <w:left w:val="none" w:sz="0" w:space="0" w:color="auto"/>
            <w:bottom w:val="none" w:sz="0" w:space="0" w:color="auto"/>
            <w:right w:val="none" w:sz="0" w:space="0" w:color="auto"/>
          </w:divBdr>
        </w:div>
        <w:div w:id="1496263814">
          <w:marLeft w:val="60"/>
          <w:marRight w:val="0"/>
          <w:marTop w:val="0"/>
          <w:marBottom w:val="0"/>
          <w:divBdr>
            <w:top w:val="none" w:sz="0" w:space="0" w:color="auto"/>
            <w:left w:val="none" w:sz="0" w:space="0" w:color="auto"/>
            <w:bottom w:val="none" w:sz="0" w:space="0" w:color="auto"/>
            <w:right w:val="none" w:sz="0" w:space="0" w:color="auto"/>
          </w:divBdr>
        </w:div>
        <w:div w:id="1502087124">
          <w:marLeft w:val="60"/>
          <w:marRight w:val="0"/>
          <w:marTop w:val="60"/>
          <w:marBottom w:val="0"/>
          <w:divBdr>
            <w:top w:val="none" w:sz="0" w:space="0" w:color="auto"/>
            <w:left w:val="none" w:sz="0" w:space="0" w:color="auto"/>
            <w:bottom w:val="none" w:sz="0" w:space="0" w:color="auto"/>
            <w:right w:val="none" w:sz="0" w:space="0" w:color="auto"/>
          </w:divBdr>
          <w:divsChild>
            <w:div w:id="562301841">
              <w:marLeft w:val="0"/>
              <w:marRight w:val="0"/>
              <w:marTop w:val="45"/>
              <w:marBottom w:val="0"/>
              <w:divBdr>
                <w:top w:val="none" w:sz="0" w:space="0" w:color="auto"/>
                <w:left w:val="none" w:sz="0" w:space="0" w:color="auto"/>
                <w:bottom w:val="none" w:sz="0" w:space="0" w:color="auto"/>
                <w:right w:val="none" w:sz="0" w:space="0" w:color="auto"/>
              </w:divBdr>
            </w:div>
            <w:div w:id="1264193460">
              <w:marLeft w:val="0"/>
              <w:marRight w:val="0"/>
              <w:marTop w:val="45"/>
              <w:marBottom w:val="0"/>
              <w:divBdr>
                <w:top w:val="none" w:sz="0" w:space="0" w:color="auto"/>
                <w:left w:val="none" w:sz="0" w:space="0" w:color="auto"/>
                <w:bottom w:val="none" w:sz="0" w:space="0" w:color="auto"/>
                <w:right w:val="none" w:sz="0" w:space="0" w:color="auto"/>
              </w:divBdr>
            </w:div>
            <w:div w:id="5180532">
              <w:marLeft w:val="0"/>
              <w:marRight w:val="0"/>
              <w:marTop w:val="45"/>
              <w:marBottom w:val="0"/>
              <w:divBdr>
                <w:top w:val="none" w:sz="0" w:space="0" w:color="auto"/>
                <w:left w:val="none" w:sz="0" w:space="0" w:color="auto"/>
                <w:bottom w:val="none" w:sz="0" w:space="0" w:color="auto"/>
                <w:right w:val="none" w:sz="0" w:space="0" w:color="auto"/>
              </w:divBdr>
            </w:div>
            <w:div w:id="984049368">
              <w:marLeft w:val="0"/>
              <w:marRight w:val="0"/>
              <w:marTop w:val="0"/>
              <w:marBottom w:val="0"/>
              <w:divBdr>
                <w:top w:val="none" w:sz="0" w:space="0" w:color="auto"/>
                <w:left w:val="none" w:sz="0" w:space="0" w:color="auto"/>
                <w:bottom w:val="none" w:sz="0" w:space="0" w:color="auto"/>
                <w:right w:val="none" w:sz="0" w:space="0" w:color="auto"/>
              </w:divBdr>
            </w:div>
            <w:div w:id="174612023">
              <w:marLeft w:val="0"/>
              <w:marRight w:val="0"/>
              <w:marTop w:val="0"/>
              <w:marBottom w:val="0"/>
              <w:divBdr>
                <w:top w:val="none" w:sz="0" w:space="0" w:color="auto"/>
                <w:left w:val="none" w:sz="0" w:space="0" w:color="auto"/>
                <w:bottom w:val="none" w:sz="0" w:space="0" w:color="auto"/>
                <w:right w:val="none" w:sz="0" w:space="0" w:color="auto"/>
              </w:divBdr>
            </w:div>
            <w:div w:id="443966792">
              <w:marLeft w:val="0"/>
              <w:marRight w:val="0"/>
              <w:marTop w:val="45"/>
              <w:marBottom w:val="0"/>
              <w:divBdr>
                <w:top w:val="none" w:sz="0" w:space="0" w:color="auto"/>
                <w:left w:val="none" w:sz="0" w:space="0" w:color="auto"/>
                <w:bottom w:val="none" w:sz="0" w:space="0" w:color="auto"/>
                <w:right w:val="none" w:sz="0" w:space="0" w:color="auto"/>
              </w:divBdr>
            </w:div>
            <w:div w:id="815146648">
              <w:marLeft w:val="0"/>
              <w:marRight w:val="0"/>
              <w:marTop w:val="45"/>
              <w:marBottom w:val="0"/>
              <w:divBdr>
                <w:top w:val="none" w:sz="0" w:space="0" w:color="auto"/>
                <w:left w:val="none" w:sz="0" w:space="0" w:color="auto"/>
                <w:bottom w:val="none" w:sz="0" w:space="0" w:color="auto"/>
                <w:right w:val="none" w:sz="0" w:space="0" w:color="auto"/>
              </w:divBdr>
            </w:div>
            <w:div w:id="877082473">
              <w:marLeft w:val="0"/>
              <w:marRight w:val="0"/>
              <w:marTop w:val="45"/>
              <w:marBottom w:val="0"/>
              <w:divBdr>
                <w:top w:val="none" w:sz="0" w:space="0" w:color="auto"/>
                <w:left w:val="none" w:sz="0" w:space="0" w:color="auto"/>
                <w:bottom w:val="none" w:sz="0" w:space="0" w:color="auto"/>
                <w:right w:val="none" w:sz="0" w:space="0" w:color="auto"/>
              </w:divBdr>
            </w:div>
          </w:divsChild>
        </w:div>
        <w:div w:id="1714185635">
          <w:marLeft w:val="60"/>
          <w:marRight w:val="0"/>
          <w:marTop w:val="360"/>
          <w:marBottom w:val="0"/>
          <w:divBdr>
            <w:top w:val="none" w:sz="0" w:space="0" w:color="auto"/>
            <w:left w:val="none" w:sz="0" w:space="0" w:color="auto"/>
            <w:bottom w:val="none" w:sz="0" w:space="0" w:color="auto"/>
            <w:right w:val="none" w:sz="0" w:space="0" w:color="auto"/>
          </w:divBdr>
        </w:div>
        <w:div w:id="1291013500">
          <w:marLeft w:val="60"/>
          <w:marRight w:val="0"/>
          <w:marTop w:val="0"/>
          <w:marBottom w:val="0"/>
          <w:divBdr>
            <w:top w:val="none" w:sz="0" w:space="0" w:color="auto"/>
            <w:left w:val="none" w:sz="0" w:space="0" w:color="auto"/>
            <w:bottom w:val="none" w:sz="0" w:space="0" w:color="auto"/>
            <w:right w:val="none" w:sz="0" w:space="0" w:color="auto"/>
          </w:divBdr>
        </w:div>
        <w:div w:id="1733045133">
          <w:marLeft w:val="60"/>
          <w:marRight w:val="0"/>
          <w:marTop w:val="60"/>
          <w:marBottom w:val="0"/>
          <w:divBdr>
            <w:top w:val="none" w:sz="0" w:space="0" w:color="auto"/>
            <w:left w:val="none" w:sz="0" w:space="0" w:color="auto"/>
            <w:bottom w:val="none" w:sz="0" w:space="0" w:color="auto"/>
            <w:right w:val="none" w:sz="0" w:space="0" w:color="auto"/>
          </w:divBdr>
          <w:divsChild>
            <w:div w:id="664283947">
              <w:marLeft w:val="0"/>
              <w:marRight w:val="0"/>
              <w:marTop w:val="45"/>
              <w:marBottom w:val="0"/>
              <w:divBdr>
                <w:top w:val="none" w:sz="0" w:space="0" w:color="auto"/>
                <w:left w:val="none" w:sz="0" w:space="0" w:color="auto"/>
                <w:bottom w:val="none" w:sz="0" w:space="0" w:color="auto"/>
                <w:right w:val="none" w:sz="0" w:space="0" w:color="auto"/>
              </w:divBdr>
            </w:div>
            <w:div w:id="829757991">
              <w:marLeft w:val="0"/>
              <w:marRight w:val="0"/>
              <w:marTop w:val="45"/>
              <w:marBottom w:val="0"/>
              <w:divBdr>
                <w:top w:val="none" w:sz="0" w:space="0" w:color="auto"/>
                <w:left w:val="none" w:sz="0" w:space="0" w:color="auto"/>
                <w:bottom w:val="none" w:sz="0" w:space="0" w:color="auto"/>
                <w:right w:val="none" w:sz="0" w:space="0" w:color="auto"/>
              </w:divBdr>
            </w:div>
            <w:div w:id="1484007311">
              <w:marLeft w:val="0"/>
              <w:marRight w:val="0"/>
              <w:marTop w:val="45"/>
              <w:marBottom w:val="0"/>
              <w:divBdr>
                <w:top w:val="none" w:sz="0" w:space="0" w:color="auto"/>
                <w:left w:val="none" w:sz="0" w:space="0" w:color="auto"/>
                <w:bottom w:val="none" w:sz="0" w:space="0" w:color="auto"/>
                <w:right w:val="none" w:sz="0" w:space="0" w:color="auto"/>
              </w:divBdr>
            </w:div>
            <w:div w:id="727267188">
              <w:marLeft w:val="0"/>
              <w:marRight w:val="0"/>
              <w:marTop w:val="45"/>
              <w:marBottom w:val="0"/>
              <w:divBdr>
                <w:top w:val="none" w:sz="0" w:space="0" w:color="auto"/>
                <w:left w:val="none" w:sz="0" w:space="0" w:color="auto"/>
                <w:bottom w:val="none" w:sz="0" w:space="0" w:color="auto"/>
                <w:right w:val="none" w:sz="0" w:space="0" w:color="auto"/>
              </w:divBdr>
            </w:div>
          </w:divsChild>
        </w:div>
        <w:div w:id="1501117540">
          <w:marLeft w:val="60"/>
          <w:marRight w:val="0"/>
          <w:marTop w:val="360"/>
          <w:marBottom w:val="0"/>
          <w:divBdr>
            <w:top w:val="none" w:sz="0" w:space="0" w:color="auto"/>
            <w:left w:val="none" w:sz="0" w:space="0" w:color="auto"/>
            <w:bottom w:val="none" w:sz="0" w:space="0" w:color="auto"/>
            <w:right w:val="none" w:sz="0" w:space="0" w:color="auto"/>
          </w:divBdr>
        </w:div>
        <w:div w:id="1355106710">
          <w:marLeft w:val="60"/>
          <w:marRight w:val="0"/>
          <w:marTop w:val="0"/>
          <w:marBottom w:val="0"/>
          <w:divBdr>
            <w:top w:val="none" w:sz="0" w:space="0" w:color="auto"/>
            <w:left w:val="none" w:sz="0" w:space="0" w:color="auto"/>
            <w:bottom w:val="none" w:sz="0" w:space="0" w:color="auto"/>
            <w:right w:val="none" w:sz="0" w:space="0" w:color="auto"/>
          </w:divBdr>
        </w:div>
        <w:div w:id="730538615">
          <w:marLeft w:val="60"/>
          <w:marRight w:val="0"/>
          <w:marTop w:val="60"/>
          <w:marBottom w:val="0"/>
          <w:divBdr>
            <w:top w:val="none" w:sz="0" w:space="0" w:color="auto"/>
            <w:left w:val="none" w:sz="0" w:space="0" w:color="auto"/>
            <w:bottom w:val="none" w:sz="0" w:space="0" w:color="auto"/>
            <w:right w:val="none" w:sz="0" w:space="0" w:color="auto"/>
          </w:divBdr>
          <w:divsChild>
            <w:div w:id="449251135">
              <w:marLeft w:val="0"/>
              <w:marRight w:val="0"/>
              <w:marTop w:val="45"/>
              <w:marBottom w:val="0"/>
              <w:divBdr>
                <w:top w:val="none" w:sz="0" w:space="0" w:color="auto"/>
                <w:left w:val="none" w:sz="0" w:space="0" w:color="auto"/>
                <w:bottom w:val="none" w:sz="0" w:space="0" w:color="auto"/>
                <w:right w:val="none" w:sz="0" w:space="0" w:color="auto"/>
              </w:divBdr>
            </w:div>
            <w:div w:id="309481093">
              <w:marLeft w:val="0"/>
              <w:marRight w:val="0"/>
              <w:marTop w:val="45"/>
              <w:marBottom w:val="0"/>
              <w:divBdr>
                <w:top w:val="none" w:sz="0" w:space="0" w:color="auto"/>
                <w:left w:val="none" w:sz="0" w:space="0" w:color="auto"/>
                <w:bottom w:val="none" w:sz="0" w:space="0" w:color="auto"/>
                <w:right w:val="none" w:sz="0" w:space="0" w:color="auto"/>
              </w:divBdr>
            </w:div>
            <w:div w:id="1587223908">
              <w:marLeft w:val="0"/>
              <w:marRight w:val="0"/>
              <w:marTop w:val="45"/>
              <w:marBottom w:val="0"/>
              <w:divBdr>
                <w:top w:val="none" w:sz="0" w:space="0" w:color="auto"/>
                <w:left w:val="none" w:sz="0" w:space="0" w:color="auto"/>
                <w:bottom w:val="none" w:sz="0" w:space="0" w:color="auto"/>
                <w:right w:val="none" w:sz="0" w:space="0" w:color="auto"/>
              </w:divBdr>
            </w:div>
            <w:div w:id="399015225">
              <w:marLeft w:val="0"/>
              <w:marRight w:val="0"/>
              <w:marTop w:val="45"/>
              <w:marBottom w:val="0"/>
              <w:divBdr>
                <w:top w:val="none" w:sz="0" w:space="0" w:color="auto"/>
                <w:left w:val="none" w:sz="0" w:space="0" w:color="auto"/>
                <w:bottom w:val="none" w:sz="0" w:space="0" w:color="auto"/>
                <w:right w:val="none" w:sz="0" w:space="0" w:color="auto"/>
              </w:divBdr>
            </w:div>
          </w:divsChild>
        </w:div>
        <w:div w:id="913396843">
          <w:marLeft w:val="60"/>
          <w:marRight w:val="0"/>
          <w:marTop w:val="360"/>
          <w:marBottom w:val="0"/>
          <w:divBdr>
            <w:top w:val="none" w:sz="0" w:space="0" w:color="auto"/>
            <w:left w:val="none" w:sz="0" w:space="0" w:color="auto"/>
            <w:bottom w:val="none" w:sz="0" w:space="0" w:color="auto"/>
            <w:right w:val="none" w:sz="0" w:space="0" w:color="auto"/>
          </w:divBdr>
        </w:div>
        <w:div w:id="717516495">
          <w:marLeft w:val="60"/>
          <w:marRight w:val="0"/>
          <w:marTop w:val="0"/>
          <w:marBottom w:val="0"/>
          <w:divBdr>
            <w:top w:val="none" w:sz="0" w:space="0" w:color="auto"/>
            <w:left w:val="none" w:sz="0" w:space="0" w:color="auto"/>
            <w:bottom w:val="none" w:sz="0" w:space="0" w:color="auto"/>
            <w:right w:val="none" w:sz="0" w:space="0" w:color="auto"/>
          </w:divBdr>
        </w:div>
        <w:div w:id="1393700337">
          <w:marLeft w:val="60"/>
          <w:marRight w:val="0"/>
          <w:marTop w:val="60"/>
          <w:marBottom w:val="0"/>
          <w:divBdr>
            <w:top w:val="none" w:sz="0" w:space="0" w:color="auto"/>
            <w:left w:val="none" w:sz="0" w:space="0" w:color="auto"/>
            <w:bottom w:val="none" w:sz="0" w:space="0" w:color="auto"/>
            <w:right w:val="none" w:sz="0" w:space="0" w:color="auto"/>
          </w:divBdr>
          <w:divsChild>
            <w:div w:id="816529898">
              <w:marLeft w:val="0"/>
              <w:marRight w:val="0"/>
              <w:marTop w:val="45"/>
              <w:marBottom w:val="0"/>
              <w:divBdr>
                <w:top w:val="none" w:sz="0" w:space="0" w:color="auto"/>
                <w:left w:val="none" w:sz="0" w:space="0" w:color="auto"/>
                <w:bottom w:val="none" w:sz="0" w:space="0" w:color="auto"/>
                <w:right w:val="none" w:sz="0" w:space="0" w:color="auto"/>
              </w:divBdr>
            </w:div>
            <w:div w:id="1424491358">
              <w:marLeft w:val="0"/>
              <w:marRight w:val="0"/>
              <w:marTop w:val="45"/>
              <w:marBottom w:val="0"/>
              <w:divBdr>
                <w:top w:val="none" w:sz="0" w:space="0" w:color="auto"/>
                <w:left w:val="none" w:sz="0" w:space="0" w:color="auto"/>
                <w:bottom w:val="none" w:sz="0" w:space="0" w:color="auto"/>
                <w:right w:val="none" w:sz="0" w:space="0" w:color="auto"/>
              </w:divBdr>
            </w:div>
            <w:div w:id="794760310">
              <w:marLeft w:val="0"/>
              <w:marRight w:val="0"/>
              <w:marTop w:val="45"/>
              <w:marBottom w:val="0"/>
              <w:divBdr>
                <w:top w:val="none" w:sz="0" w:space="0" w:color="auto"/>
                <w:left w:val="none" w:sz="0" w:space="0" w:color="auto"/>
                <w:bottom w:val="none" w:sz="0" w:space="0" w:color="auto"/>
                <w:right w:val="none" w:sz="0" w:space="0" w:color="auto"/>
              </w:divBdr>
            </w:div>
            <w:div w:id="252204430">
              <w:marLeft w:val="0"/>
              <w:marRight w:val="0"/>
              <w:marTop w:val="45"/>
              <w:marBottom w:val="0"/>
              <w:divBdr>
                <w:top w:val="none" w:sz="0" w:space="0" w:color="auto"/>
                <w:left w:val="none" w:sz="0" w:space="0" w:color="auto"/>
                <w:bottom w:val="none" w:sz="0" w:space="0" w:color="auto"/>
                <w:right w:val="none" w:sz="0" w:space="0" w:color="auto"/>
              </w:divBdr>
            </w:div>
          </w:divsChild>
        </w:div>
        <w:div w:id="1882473034">
          <w:marLeft w:val="0"/>
          <w:marRight w:val="0"/>
          <w:marTop w:val="210"/>
          <w:marBottom w:val="0"/>
          <w:divBdr>
            <w:top w:val="none" w:sz="0" w:space="0" w:color="auto"/>
            <w:left w:val="none" w:sz="0" w:space="0" w:color="auto"/>
            <w:bottom w:val="none" w:sz="0" w:space="0" w:color="auto"/>
            <w:right w:val="none" w:sz="0" w:space="0" w:color="auto"/>
          </w:divBdr>
          <w:divsChild>
            <w:div w:id="29530630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87057309">
      <w:bodyDiv w:val="1"/>
      <w:marLeft w:val="0"/>
      <w:marRight w:val="0"/>
      <w:marTop w:val="0"/>
      <w:marBottom w:val="0"/>
      <w:divBdr>
        <w:top w:val="none" w:sz="0" w:space="0" w:color="auto"/>
        <w:left w:val="none" w:sz="0" w:space="0" w:color="auto"/>
        <w:bottom w:val="none" w:sz="0" w:space="0" w:color="auto"/>
        <w:right w:val="none" w:sz="0" w:space="0" w:color="auto"/>
      </w:divBdr>
      <w:divsChild>
        <w:div w:id="656615834">
          <w:marLeft w:val="60"/>
          <w:marRight w:val="0"/>
          <w:marTop w:val="360"/>
          <w:marBottom w:val="0"/>
          <w:divBdr>
            <w:top w:val="none" w:sz="0" w:space="0" w:color="auto"/>
            <w:left w:val="none" w:sz="0" w:space="0" w:color="auto"/>
            <w:bottom w:val="none" w:sz="0" w:space="0" w:color="auto"/>
            <w:right w:val="none" w:sz="0" w:space="0" w:color="auto"/>
          </w:divBdr>
        </w:div>
        <w:div w:id="235672879">
          <w:marLeft w:val="60"/>
          <w:marRight w:val="0"/>
          <w:marTop w:val="0"/>
          <w:marBottom w:val="0"/>
          <w:divBdr>
            <w:top w:val="none" w:sz="0" w:space="0" w:color="auto"/>
            <w:left w:val="none" w:sz="0" w:space="0" w:color="auto"/>
            <w:bottom w:val="none" w:sz="0" w:space="0" w:color="auto"/>
            <w:right w:val="none" w:sz="0" w:space="0" w:color="auto"/>
          </w:divBdr>
        </w:div>
        <w:div w:id="851602798">
          <w:marLeft w:val="60"/>
          <w:marRight w:val="0"/>
          <w:marTop w:val="60"/>
          <w:marBottom w:val="0"/>
          <w:divBdr>
            <w:top w:val="none" w:sz="0" w:space="0" w:color="auto"/>
            <w:left w:val="none" w:sz="0" w:space="0" w:color="auto"/>
            <w:bottom w:val="none" w:sz="0" w:space="0" w:color="auto"/>
            <w:right w:val="none" w:sz="0" w:space="0" w:color="auto"/>
          </w:divBdr>
          <w:divsChild>
            <w:div w:id="700402593">
              <w:marLeft w:val="0"/>
              <w:marRight w:val="0"/>
              <w:marTop w:val="45"/>
              <w:marBottom w:val="0"/>
              <w:divBdr>
                <w:top w:val="none" w:sz="0" w:space="0" w:color="auto"/>
                <w:left w:val="none" w:sz="0" w:space="0" w:color="auto"/>
                <w:bottom w:val="none" w:sz="0" w:space="0" w:color="auto"/>
                <w:right w:val="none" w:sz="0" w:space="0" w:color="auto"/>
              </w:divBdr>
            </w:div>
            <w:div w:id="285088187">
              <w:marLeft w:val="0"/>
              <w:marRight w:val="0"/>
              <w:marTop w:val="45"/>
              <w:marBottom w:val="0"/>
              <w:divBdr>
                <w:top w:val="none" w:sz="0" w:space="0" w:color="auto"/>
                <w:left w:val="none" w:sz="0" w:space="0" w:color="auto"/>
                <w:bottom w:val="none" w:sz="0" w:space="0" w:color="auto"/>
                <w:right w:val="none" w:sz="0" w:space="0" w:color="auto"/>
              </w:divBdr>
            </w:div>
            <w:div w:id="727922931">
              <w:marLeft w:val="0"/>
              <w:marRight w:val="0"/>
              <w:marTop w:val="45"/>
              <w:marBottom w:val="0"/>
              <w:divBdr>
                <w:top w:val="none" w:sz="0" w:space="0" w:color="auto"/>
                <w:left w:val="none" w:sz="0" w:space="0" w:color="auto"/>
                <w:bottom w:val="none" w:sz="0" w:space="0" w:color="auto"/>
                <w:right w:val="none" w:sz="0" w:space="0" w:color="auto"/>
              </w:divBdr>
            </w:div>
            <w:div w:id="1338270385">
              <w:marLeft w:val="0"/>
              <w:marRight w:val="0"/>
              <w:marTop w:val="0"/>
              <w:marBottom w:val="0"/>
              <w:divBdr>
                <w:top w:val="none" w:sz="0" w:space="0" w:color="auto"/>
                <w:left w:val="none" w:sz="0" w:space="0" w:color="auto"/>
                <w:bottom w:val="none" w:sz="0" w:space="0" w:color="auto"/>
                <w:right w:val="none" w:sz="0" w:space="0" w:color="auto"/>
              </w:divBdr>
            </w:div>
            <w:div w:id="908463025">
              <w:marLeft w:val="0"/>
              <w:marRight w:val="0"/>
              <w:marTop w:val="0"/>
              <w:marBottom w:val="0"/>
              <w:divBdr>
                <w:top w:val="none" w:sz="0" w:space="0" w:color="auto"/>
                <w:left w:val="none" w:sz="0" w:space="0" w:color="auto"/>
                <w:bottom w:val="none" w:sz="0" w:space="0" w:color="auto"/>
                <w:right w:val="none" w:sz="0" w:space="0" w:color="auto"/>
              </w:divBdr>
            </w:div>
            <w:div w:id="485704091">
              <w:marLeft w:val="0"/>
              <w:marRight w:val="0"/>
              <w:marTop w:val="45"/>
              <w:marBottom w:val="0"/>
              <w:divBdr>
                <w:top w:val="none" w:sz="0" w:space="0" w:color="auto"/>
                <w:left w:val="none" w:sz="0" w:space="0" w:color="auto"/>
                <w:bottom w:val="none" w:sz="0" w:space="0" w:color="auto"/>
                <w:right w:val="none" w:sz="0" w:space="0" w:color="auto"/>
              </w:divBdr>
            </w:div>
            <w:div w:id="1740010064">
              <w:marLeft w:val="0"/>
              <w:marRight w:val="0"/>
              <w:marTop w:val="45"/>
              <w:marBottom w:val="0"/>
              <w:divBdr>
                <w:top w:val="none" w:sz="0" w:space="0" w:color="auto"/>
                <w:left w:val="none" w:sz="0" w:space="0" w:color="auto"/>
                <w:bottom w:val="none" w:sz="0" w:space="0" w:color="auto"/>
                <w:right w:val="none" w:sz="0" w:space="0" w:color="auto"/>
              </w:divBdr>
            </w:div>
            <w:div w:id="170534472">
              <w:marLeft w:val="0"/>
              <w:marRight w:val="0"/>
              <w:marTop w:val="45"/>
              <w:marBottom w:val="0"/>
              <w:divBdr>
                <w:top w:val="none" w:sz="0" w:space="0" w:color="auto"/>
                <w:left w:val="none" w:sz="0" w:space="0" w:color="auto"/>
                <w:bottom w:val="none" w:sz="0" w:space="0" w:color="auto"/>
                <w:right w:val="none" w:sz="0" w:space="0" w:color="auto"/>
              </w:divBdr>
            </w:div>
          </w:divsChild>
        </w:div>
        <w:div w:id="961152314">
          <w:marLeft w:val="60"/>
          <w:marRight w:val="0"/>
          <w:marTop w:val="360"/>
          <w:marBottom w:val="0"/>
          <w:divBdr>
            <w:top w:val="none" w:sz="0" w:space="0" w:color="auto"/>
            <w:left w:val="none" w:sz="0" w:space="0" w:color="auto"/>
            <w:bottom w:val="none" w:sz="0" w:space="0" w:color="auto"/>
            <w:right w:val="none" w:sz="0" w:space="0" w:color="auto"/>
          </w:divBdr>
        </w:div>
        <w:div w:id="415249474">
          <w:marLeft w:val="60"/>
          <w:marRight w:val="0"/>
          <w:marTop w:val="0"/>
          <w:marBottom w:val="0"/>
          <w:divBdr>
            <w:top w:val="none" w:sz="0" w:space="0" w:color="auto"/>
            <w:left w:val="none" w:sz="0" w:space="0" w:color="auto"/>
            <w:bottom w:val="none" w:sz="0" w:space="0" w:color="auto"/>
            <w:right w:val="none" w:sz="0" w:space="0" w:color="auto"/>
          </w:divBdr>
        </w:div>
        <w:div w:id="2049449144">
          <w:marLeft w:val="60"/>
          <w:marRight w:val="0"/>
          <w:marTop w:val="60"/>
          <w:marBottom w:val="0"/>
          <w:divBdr>
            <w:top w:val="none" w:sz="0" w:space="0" w:color="auto"/>
            <w:left w:val="none" w:sz="0" w:space="0" w:color="auto"/>
            <w:bottom w:val="none" w:sz="0" w:space="0" w:color="auto"/>
            <w:right w:val="none" w:sz="0" w:space="0" w:color="auto"/>
          </w:divBdr>
          <w:divsChild>
            <w:div w:id="1913157603">
              <w:marLeft w:val="0"/>
              <w:marRight w:val="0"/>
              <w:marTop w:val="45"/>
              <w:marBottom w:val="0"/>
              <w:divBdr>
                <w:top w:val="none" w:sz="0" w:space="0" w:color="auto"/>
                <w:left w:val="none" w:sz="0" w:space="0" w:color="auto"/>
                <w:bottom w:val="none" w:sz="0" w:space="0" w:color="auto"/>
                <w:right w:val="none" w:sz="0" w:space="0" w:color="auto"/>
              </w:divBdr>
            </w:div>
            <w:div w:id="1881241249">
              <w:marLeft w:val="0"/>
              <w:marRight w:val="0"/>
              <w:marTop w:val="45"/>
              <w:marBottom w:val="0"/>
              <w:divBdr>
                <w:top w:val="none" w:sz="0" w:space="0" w:color="auto"/>
                <w:left w:val="none" w:sz="0" w:space="0" w:color="auto"/>
                <w:bottom w:val="none" w:sz="0" w:space="0" w:color="auto"/>
                <w:right w:val="none" w:sz="0" w:space="0" w:color="auto"/>
              </w:divBdr>
            </w:div>
            <w:div w:id="486436525">
              <w:marLeft w:val="0"/>
              <w:marRight w:val="0"/>
              <w:marTop w:val="45"/>
              <w:marBottom w:val="0"/>
              <w:divBdr>
                <w:top w:val="none" w:sz="0" w:space="0" w:color="auto"/>
                <w:left w:val="none" w:sz="0" w:space="0" w:color="auto"/>
                <w:bottom w:val="none" w:sz="0" w:space="0" w:color="auto"/>
                <w:right w:val="none" w:sz="0" w:space="0" w:color="auto"/>
              </w:divBdr>
            </w:div>
            <w:div w:id="468401833">
              <w:marLeft w:val="0"/>
              <w:marRight w:val="0"/>
              <w:marTop w:val="45"/>
              <w:marBottom w:val="0"/>
              <w:divBdr>
                <w:top w:val="none" w:sz="0" w:space="0" w:color="auto"/>
                <w:left w:val="none" w:sz="0" w:space="0" w:color="auto"/>
                <w:bottom w:val="none" w:sz="0" w:space="0" w:color="auto"/>
                <w:right w:val="none" w:sz="0" w:space="0" w:color="auto"/>
              </w:divBdr>
            </w:div>
          </w:divsChild>
        </w:div>
        <w:div w:id="1264916577">
          <w:marLeft w:val="60"/>
          <w:marRight w:val="0"/>
          <w:marTop w:val="360"/>
          <w:marBottom w:val="0"/>
          <w:divBdr>
            <w:top w:val="none" w:sz="0" w:space="0" w:color="auto"/>
            <w:left w:val="none" w:sz="0" w:space="0" w:color="auto"/>
            <w:bottom w:val="none" w:sz="0" w:space="0" w:color="auto"/>
            <w:right w:val="none" w:sz="0" w:space="0" w:color="auto"/>
          </w:divBdr>
        </w:div>
        <w:div w:id="1235624768">
          <w:marLeft w:val="60"/>
          <w:marRight w:val="0"/>
          <w:marTop w:val="0"/>
          <w:marBottom w:val="0"/>
          <w:divBdr>
            <w:top w:val="none" w:sz="0" w:space="0" w:color="auto"/>
            <w:left w:val="none" w:sz="0" w:space="0" w:color="auto"/>
            <w:bottom w:val="none" w:sz="0" w:space="0" w:color="auto"/>
            <w:right w:val="none" w:sz="0" w:space="0" w:color="auto"/>
          </w:divBdr>
        </w:div>
        <w:div w:id="1577865105">
          <w:marLeft w:val="60"/>
          <w:marRight w:val="0"/>
          <w:marTop w:val="60"/>
          <w:marBottom w:val="0"/>
          <w:divBdr>
            <w:top w:val="none" w:sz="0" w:space="0" w:color="auto"/>
            <w:left w:val="none" w:sz="0" w:space="0" w:color="auto"/>
            <w:bottom w:val="none" w:sz="0" w:space="0" w:color="auto"/>
            <w:right w:val="none" w:sz="0" w:space="0" w:color="auto"/>
          </w:divBdr>
          <w:divsChild>
            <w:div w:id="1440099426">
              <w:marLeft w:val="0"/>
              <w:marRight w:val="0"/>
              <w:marTop w:val="45"/>
              <w:marBottom w:val="0"/>
              <w:divBdr>
                <w:top w:val="none" w:sz="0" w:space="0" w:color="auto"/>
                <w:left w:val="none" w:sz="0" w:space="0" w:color="auto"/>
                <w:bottom w:val="none" w:sz="0" w:space="0" w:color="auto"/>
                <w:right w:val="none" w:sz="0" w:space="0" w:color="auto"/>
              </w:divBdr>
            </w:div>
            <w:div w:id="941575411">
              <w:marLeft w:val="0"/>
              <w:marRight w:val="0"/>
              <w:marTop w:val="45"/>
              <w:marBottom w:val="0"/>
              <w:divBdr>
                <w:top w:val="none" w:sz="0" w:space="0" w:color="auto"/>
                <w:left w:val="none" w:sz="0" w:space="0" w:color="auto"/>
                <w:bottom w:val="none" w:sz="0" w:space="0" w:color="auto"/>
                <w:right w:val="none" w:sz="0" w:space="0" w:color="auto"/>
              </w:divBdr>
            </w:div>
            <w:div w:id="846946552">
              <w:marLeft w:val="0"/>
              <w:marRight w:val="0"/>
              <w:marTop w:val="45"/>
              <w:marBottom w:val="0"/>
              <w:divBdr>
                <w:top w:val="none" w:sz="0" w:space="0" w:color="auto"/>
                <w:left w:val="none" w:sz="0" w:space="0" w:color="auto"/>
                <w:bottom w:val="none" w:sz="0" w:space="0" w:color="auto"/>
                <w:right w:val="none" w:sz="0" w:space="0" w:color="auto"/>
              </w:divBdr>
            </w:div>
            <w:div w:id="611784494">
              <w:marLeft w:val="0"/>
              <w:marRight w:val="0"/>
              <w:marTop w:val="45"/>
              <w:marBottom w:val="0"/>
              <w:divBdr>
                <w:top w:val="none" w:sz="0" w:space="0" w:color="auto"/>
                <w:left w:val="none" w:sz="0" w:space="0" w:color="auto"/>
                <w:bottom w:val="none" w:sz="0" w:space="0" w:color="auto"/>
                <w:right w:val="none" w:sz="0" w:space="0" w:color="auto"/>
              </w:divBdr>
            </w:div>
          </w:divsChild>
        </w:div>
        <w:div w:id="33358327">
          <w:marLeft w:val="60"/>
          <w:marRight w:val="0"/>
          <w:marTop w:val="360"/>
          <w:marBottom w:val="0"/>
          <w:divBdr>
            <w:top w:val="none" w:sz="0" w:space="0" w:color="auto"/>
            <w:left w:val="none" w:sz="0" w:space="0" w:color="auto"/>
            <w:bottom w:val="none" w:sz="0" w:space="0" w:color="auto"/>
            <w:right w:val="none" w:sz="0" w:space="0" w:color="auto"/>
          </w:divBdr>
        </w:div>
        <w:div w:id="2086222851">
          <w:marLeft w:val="60"/>
          <w:marRight w:val="0"/>
          <w:marTop w:val="0"/>
          <w:marBottom w:val="0"/>
          <w:divBdr>
            <w:top w:val="none" w:sz="0" w:space="0" w:color="auto"/>
            <w:left w:val="none" w:sz="0" w:space="0" w:color="auto"/>
            <w:bottom w:val="none" w:sz="0" w:space="0" w:color="auto"/>
            <w:right w:val="none" w:sz="0" w:space="0" w:color="auto"/>
          </w:divBdr>
        </w:div>
        <w:div w:id="1850172425">
          <w:marLeft w:val="60"/>
          <w:marRight w:val="0"/>
          <w:marTop w:val="60"/>
          <w:marBottom w:val="0"/>
          <w:divBdr>
            <w:top w:val="none" w:sz="0" w:space="0" w:color="auto"/>
            <w:left w:val="none" w:sz="0" w:space="0" w:color="auto"/>
            <w:bottom w:val="none" w:sz="0" w:space="0" w:color="auto"/>
            <w:right w:val="none" w:sz="0" w:space="0" w:color="auto"/>
          </w:divBdr>
          <w:divsChild>
            <w:div w:id="1425806283">
              <w:marLeft w:val="0"/>
              <w:marRight w:val="0"/>
              <w:marTop w:val="45"/>
              <w:marBottom w:val="0"/>
              <w:divBdr>
                <w:top w:val="none" w:sz="0" w:space="0" w:color="auto"/>
                <w:left w:val="none" w:sz="0" w:space="0" w:color="auto"/>
                <w:bottom w:val="none" w:sz="0" w:space="0" w:color="auto"/>
                <w:right w:val="none" w:sz="0" w:space="0" w:color="auto"/>
              </w:divBdr>
            </w:div>
            <w:div w:id="1496720290">
              <w:marLeft w:val="0"/>
              <w:marRight w:val="0"/>
              <w:marTop w:val="45"/>
              <w:marBottom w:val="0"/>
              <w:divBdr>
                <w:top w:val="none" w:sz="0" w:space="0" w:color="auto"/>
                <w:left w:val="none" w:sz="0" w:space="0" w:color="auto"/>
                <w:bottom w:val="none" w:sz="0" w:space="0" w:color="auto"/>
                <w:right w:val="none" w:sz="0" w:space="0" w:color="auto"/>
              </w:divBdr>
            </w:div>
            <w:div w:id="321276602">
              <w:marLeft w:val="0"/>
              <w:marRight w:val="0"/>
              <w:marTop w:val="45"/>
              <w:marBottom w:val="0"/>
              <w:divBdr>
                <w:top w:val="none" w:sz="0" w:space="0" w:color="auto"/>
                <w:left w:val="none" w:sz="0" w:space="0" w:color="auto"/>
                <w:bottom w:val="none" w:sz="0" w:space="0" w:color="auto"/>
                <w:right w:val="none" w:sz="0" w:space="0" w:color="auto"/>
              </w:divBdr>
            </w:div>
            <w:div w:id="1698656904">
              <w:marLeft w:val="0"/>
              <w:marRight w:val="0"/>
              <w:marTop w:val="45"/>
              <w:marBottom w:val="0"/>
              <w:divBdr>
                <w:top w:val="none" w:sz="0" w:space="0" w:color="auto"/>
                <w:left w:val="none" w:sz="0" w:space="0" w:color="auto"/>
                <w:bottom w:val="none" w:sz="0" w:space="0" w:color="auto"/>
                <w:right w:val="none" w:sz="0" w:space="0" w:color="auto"/>
              </w:divBdr>
            </w:div>
          </w:divsChild>
        </w:div>
        <w:div w:id="1900050415">
          <w:marLeft w:val="0"/>
          <w:marRight w:val="0"/>
          <w:marTop w:val="210"/>
          <w:marBottom w:val="0"/>
          <w:divBdr>
            <w:top w:val="none" w:sz="0" w:space="0" w:color="auto"/>
            <w:left w:val="none" w:sz="0" w:space="0" w:color="auto"/>
            <w:bottom w:val="none" w:sz="0" w:space="0" w:color="auto"/>
            <w:right w:val="none" w:sz="0" w:space="0" w:color="auto"/>
          </w:divBdr>
          <w:divsChild>
            <w:div w:id="108287787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89402828">
      <w:bodyDiv w:val="1"/>
      <w:marLeft w:val="0"/>
      <w:marRight w:val="0"/>
      <w:marTop w:val="0"/>
      <w:marBottom w:val="0"/>
      <w:divBdr>
        <w:top w:val="none" w:sz="0" w:space="0" w:color="auto"/>
        <w:left w:val="none" w:sz="0" w:space="0" w:color="auto"/>
        <w:bottom w:val="none" w:sz="0" w:space="0" w:color="auto"/>
        <w:right w:val="none" w:sz="0" w:space="0" w:color="auto"/>
      </w:divBdr>
      <w:divsChild>
        <w:div w:id="339427759">
          <w:marLeft w:val="60"/>
          <w:marRight w:val="0"/>
          <w:marTop w:val="360"/>
          <w:marBottom w:val="0"/>
          <w:divBdr>
            <w:top w:val="none" w:sz="0" w:space="0" w:color="auto"/>
            <w:left w:val="none" w:sz="0" w:space="0" w:color="auto"/>
            <w:bottom w:val="none" w:sz="0" w:space="0" w:color="auto"/>
            <w:right w:val="none" w:sz="0" w:space="0" w:color="auto"/>
          </w:divBdr>
        </w:div>
        <w:div w:id="20204517">
          <w:marLeft w:val="60"/>
          <w:marRight w:val="0"/>
          <w:marTop w:val="0"/>
          <w:marBottom w:val="0"/>
          <w:divBdr>
            <w:top w:val="none" w:sz="0" w:space="0" w:color="auto"/>
            <w:left w:val="none" w:sz="0" w:space="0" w:color="auto"/>
            <w:bottom w:val="none" w:sz="0" w:space="0" w:color="auto"/>
            <w:right w:val="none" w:sz="0" w:space="0" w:color="auto"/>
          </w:divBdr>
        </w:div>
        <w:div w:id="132139331">
          <w:marLeft w:val="60"/>
          <w:marRight w:val="0"/>
          <w:marTop w:val="60"/>
          <w:marBottom w:val="0"/>
          <w:divBdr>
            <w:top w:val="none" w:sz="0" w:space="0" w:color="auto"/>
            <w:left w:val="none" w:sz="0" w:space="0" w:color="auto"/>
            <w:bottom w:val="none" w:sz="0" w:space="0" w:color="auto"/>
            <w:right w:val="none" w:sz="0" w:space="0" w:color="auto"/>
          </w:divBdr>
          <w:divsChild>
            <w:div w:id="928655681">
              <w:marLeft w:val="0"/>
              <w:marRight w:val="0"/>
              <w:marTop w:val="45"/>
              <w:marBottom w:val="0"/>
              <w:divBdr>
                <w:top w:val="none" w:sz="0" w:space="0" w:color="auto"/>
                <w:left w:val="none" w:sz="0" w:space="0" w:color="auto"/>
                <w:bottom w:val="none" w:sz="0" w:space="0" w:color="auto"/>
                <w:right w:val="none" w:sz="0" w:space="0" w:color="auto"/>
              </w:divBdr>
            </w:div>
            <w:div w:id="1153257745">
              <w:marLeft w:val="0"/>
              <w:marRight w:val="0"/>
              <w:marTop w:val="45"/>
              <w:marBottom w:val="0"/>
              <w:divBdr>
                <w:top w:val="none" w:sz="0" w:space="0" w:color="auto"/>
                <w:left w:val="none" w:sz="0" w:space="0" w:color="auto"/>
                <w:bottom w:val="none" w:sz="0" w:space="0" w:color="auto"/>
                <w:right w:val="none" w:sz="0" w:space="0" w:color="auto"/>
              </w:divBdr>
            </w:div>
            <w:div w:id="310252360">
              <w:marLeft w:val="0"/>
              <w:marRight w:val="0"/>
              <w:marTop w:val="45"/>
              <w:marBottom w:val="0"/>
              <w:divBdr>
                <w:top w:val="none" w:sz="0" w:space="0" w:color="auto"/>
                <w:left w:val="none" w:sz="0" w:space="0" w:color="auto"/>
                <w:bottom w:val="none" w:sz="0" w:space="0" w:color="auto"/>
                <w:right w:val="none" w:sz="0" w:space="0" w:color="auto"/>
              </w:divBdr>
            </w:div>
            <w:div w:id="888764695">
              <w:marLeft w:val="0"/>
              <w:marRight w:val="0"/>
              <w:marTop w:val="0"/>
              <w:marBottom w:val="0"/>
              <w:divBdr>
                <w:top w:val="none" w:sz="0" w:space="0" w:color="auto"/>
                <w:left w:val="none" w:sz="0" w:space="0" w:color="auto"/>
                <w:bottom w:val="none" w:sz="0" w:space="0" w:color="auto"/>
                <w:right w:val="none" w:sz="0" w:space="0" w:color="auto"/>
              </w:divBdr>
            </w:div>
            <w:div w:id="498692588">
              <w:marLeft w:val="0"/>
              <w:marRight w:val="0"/>
              <w:marTop w:val="0"/>
              <w:marBottom w:val="0"/>
              <w:divBdr>
                <w:top w:val="none" w:sz="0" w:space="0" w:color="auto"/>
                <w:left w:val="none" w:sz="0" w:space="0" w:color="auto"/>
                <w:bottom w:val="none" w:sz="0" w:space="0" w:color="auto"/>
                <w:right w:val="none" w:sz="0" w:space="0" w:color="auto"/>
              </w:divBdr>
            </w:div>
            <w:div w:id="288975135">
              <w:marLeft w:val="0"/>
              <w:marRight w:val="0"/>
              <w:marTop w:val="45"/>
              <w:marBottom w:val="0"/>
              <w:divBdr>
                <w:top w:val="none" w:sz="0" w:space="0" w:color="auto"/>
                <w:left w:val="none" w:sz="0" w:space="0" w:color="auto"/>
                <w:bottom w:val="none" w:sz="0" w:space="0" w:color="auto"/>
                <w:right w:val="none" w:sz="0" w:space="0" w:color="auto"/>
              </w:divBdr>
            </w:div>
            <w:div w:id="2032998176">
              <w:marLeft w:val="0"/>
              <w:marRight w:val="0"/>
              <w:marTop w:val="45"/>
              <w:marBottom w:val="0"/>
              <w:divBdr>
                <w:top w:val="none" w:sz="0" w:space="0" w:color="auto"/>
                <w:left w:val="none" w:sz="0" w:space="0" w:color="auto"/>
                <w:bottom w:val="none" w:sz="0" w:space="0" w:color="auto"/>
                <w:right w:val="none" w:sz="0" w:space="0" w:color="auto"/>
              </w:divBdr>
            </w:div>
            <w:div w:id="960066605">
              <w:marLeft w:val="0"/>
              <w:marRight w:val="0"/>
              <w:marTop w:val="45"/>
              <w:marBottom w:val="0"/>
              <w:divBdr>
                <w:top w:val="none" w:sz="0" w:space="0" w:color="auto"/>
                <w:left w:val="none" w:sz="0" w:space="0" w:color="auto"/>
                <w:bottom w:val="none" w:sz="0" w:space="0" w:color="auto"/>
                <w:right w:val="none" w:sz="0" w:space="0" w:color="auto"/>
              </w:divBdr>
            </w:div>
          </w:divsChild>
        </w:div>
        <w:div w:id="834229891">
          <w:marLeft w:val="60"/>
          <w:marRight w:val="0"/>
          <w:marTop w:val="360"/>
          <w:marBottom w:val="0"/>
          <w:divBdr>
            <w:top w:val="none" w:sz="0" w:space="0" w:color="auto"/>
            <w:left w:val="none" w:sz="0" w:space="0" w:color="auto"/>
            <w:bottom w:val="none" w:sz="0" w:space="0" w:color="auto"/>
            <w:right w:val="none" w:sz="0" w:space="0" w:color="auto"/>
          </w:divBdr>
        </w:div>
        <w:div w:id="5792384">
          <w:marLeft w:val="60"/>
          <w:marRight w:val="0"/>
          <w:marTop w:val="0"/>
          <w:marBottom w:val="0"/>
          <w:divBdr>
            <w:top w:val="none" w:sz="0" w:space="0" w:color="auto"/>
            <w:left w:val="none" w:sz="0" w:space="0" w:color="auto"/>
            <w:bottom w:val="none" w:sz="0" w:space="0" w:color="auto"/>
            <w:right w:val="none" w:sz="0" w:space="0" w:color="auto"/>
          </w:divBdr>
        </w:div>
        <w:div w:id="908536523">
          <w:marLeft w:val="60"/>
          <w:marRight w:val="0"/>
          <w:marTop w:val="60"/>
          <w:marBottom w:val="0"/>
          <w:divBdr>
            <w:top w:val="none" w:sz="0" w:space="0" w:color="auto"/>
            <w:left w:val="none" w:sz="0" w:space="0" w:color="auto"/>
            <w:bottom w:val="none" w:sz="0" w:space="0" w:color="auto"/>
            <w:right w:val="none" w:sz="0" w:space="0" w:color="auto"/>
          </w:divBdr>
          <w:divsChild>
            <w:div w:id="1656180551">
              <w:marLeft w:val="0"/>
              <w:marRight w:val="0"/>
              <w:marTop w:val="45"/>
              <w:marBottom w:val="0"/>
              <w:divBdr>
                <w:top w:val="none" w:sz="0" w:space="0" w:color="auto"/>
                <w:left w:val="none" w:sz="0" w:space="0" w:color="auto"/>
                <w:bottom w:val="none" w:sz="0" w:space="0" w:color="auto"/>
                <w:right w:val="none" w:sz="0" w:space="0" w:color="auto"/>
              </w:divBdr>
            </w:div>
            <w:div w:id="1973558986">
              <w:marLeft w:val="0"/>
              <w:marRight w:val="0"/>
              <w:marTop w:val="45"/>
              <w:marBottom w:val="0"/>
              <w:divBdr>
                <w:top w:val="none" w:sz="0" w:space="0" w:color="auto"/>
                <w:left w:val="none" w:sz="0" w:space="0" w:color="auto"/>
                <w:bottom w:val="none" w:sz="0" w:space="0" w:color="auto"/>
                <w:right w:val="none" w:sz="0" w:space="0" w:color="auto"/>
              </w:divBdr>
            </w:div>
            <w:div w:id="910120041">
              <w:marLeft w:val="0"/>
              <w:marRight w:val="0"/>
              <w:marTop w:val="45"/>
              <w:marBottom w:val="0"/>
              <w:divBdr>
                <w:top w:val="none" w:sz="0" w:space="0" w:color="auto"/>
                <w:left w:val="none" w:sz="0" w:space="0" w:color="auto"/>
                <w:bottom w:val="none" w:sz="0" w:space="0" w:color="auto"/>
                <w:right w:val="none" w:sz="0" w:space="0" w:color="auto"/>
              </w:divBdr>
            </w:div>
            <w:div w:id="1353997453">
              <w:marLeft w:val="0"/>
              <w:marRight w:val="0"/>
              <w:marTop w:val="45"/>
              <w:marBottom w:val="0"/>
              <w:divBdr>
                <w:top w:val="none" w:sz="0" w:space="0" w:color="auto"/>
                <w:left w:val="none" w:sz="0" w:space="0" w:color="auto"/>
                <w:bottom w:val="none" w:sz="0" w:space="0" w:color="auto"/>
                <w:right w:val="none" w:sz="0" w:space="0" w:color="auto"/>
              </w:divBdr>
            </w:div>
          </w:divsChild>
        </w:div>
        <w:div w:id="1221866494">
          <w:marLeft w:val="60"/>
          <w:marRight w:val="0"/>
          <w:marTop w:val="360"/>
          <w:marBottom w:val="0"/>
          <w:divBdr>
            <w:top w:val="none" w:sz="0" w:space="0" w:color="auto"/>
            <w:left w:val="none" w:sz="0" w:space="0" w:color="auto"/>
            <w:bottom w:val="none" w:sz="0" w:space="0" w:color="auto"/>
            <w:right w:val="none" w:sz="0" w:space="0" w:color="auto"/>
          </w:divBdr>
        </w:div>
        <w:div w:id="573127778">
          <w:marLeft w:val="60"/>
          <w:marRight w:val="0"/>
          <w:marTop w:val="0"/>
          <w:marBottom w:val="0"/>
          <w:divBdr>
            <w:top w:val="none" w:sz="0" w:space="0" w:color="auto"/>
            <w:left w:val="none" w:sz="0" w:space="0" w:color="auto"/>
            <w:bottom w:val="none" w:sz="0" w:space="0" w:color="auto"/>
            <w:right w:val="none" w:sz="0" w:space="0" w:color="auto"/>
          </w:divBdr>
        </w:div>
        <w:div w:id="1741127410">
          <w:marLeft w:val="60"/>
          <w:marRight w:val="0"/>
          <w:marTop w:val="60"/>
          <w:marBottom w:val="0"/>
          <w:divBdr>
            <w:top w:val="none" w:sz="0" w:space="0" w:color="auto"/>
            <w:left w:val="none" w:sz="0" w:space="0" w:color="auto"/>
            <w:bottom w:val="none" w:sz="0" w:space="0" w:color="auto"/>
            <w:right w:val="none" w:sz="0" w:space="0" w:color="auto"/>
          </w:divBdr>
          <w:divsChild>
            <w:div w:id="207649175">
              <w:marLeft w:val="0"/>
              <w:marRight w:val="0"/>
              <w:marTop w:val="45"/>
              <w:marBottom w:val="0"/>
              <w:divBdr>
                <w:top w:val="none" w:sz="0" w:space="0" w:color="auto"/>
                <w:left w:val="none" w:sz="0" w:space="0" w:color="auto"/>
                <w:bottom w:val="none" w:sz="0" w:space="0" w:color="auto"/>
                <w:right w:val="none" w:sz="0" w:space="0" w:color="auto"/>
              </w:divBdr>
            </w:div>
            <w:div w:id="1162812354">
              <w:marLeft w:val="0"/>
              <w:marRight w:val="0"/>
              <w:marTop w:val="45"/>
              <w:marBottom w:val="0"/>
              <w:divBdr>
                <w:top w:val="none" w:sz="0" w:space="0" w:color="auto"/>
                <w:left w:val="none" w:sz="0" w:space="0" w:color="auto"/>
                <w:bottom w:val="none" w:sz="0" w:space="0" w:color="auto"/>
                <w:right w:val="none" w:sz="0" w:space="0" w:color="auto"/>
              </w:divBdr>
            </w:div>
            <w:div w:id="1841113956">
              <w:marLeft w:val="0"/>
              <w:marRight w:val="0"/>
              <w:marTop w:val="45"/>
              <w:marBottom w:val="0"/>
              <w:divBdr>
                <w:top w:val="none" w:sz="0" w:space="0" w:color="auto"/>
                <w:left w:val="none" w:sz="0" w:space="0" w:color="auto"/>
                <w:bottom w:val="none" w:sz="0" w:space="0" w:color="auto"/>
                <w:right w:val="none" w:sz="0" w:space="0" w:color="auto"/>
              </w:divBdr>
            </w:div>
            <w:div w:id="722994092">
              <w:marLeft w:val="0"/>
              <w:marRight w:val="0"/>
              <w:marTop w:val="45"/>
              <w:marBottom w:val="0"/>
              <w:divBdr>
                <w:top w:val="none" w:sz="0" w:space="0" w:color="auto"/>
                <w:left w:val="none" w:sz="0" w:space="0" w:color="auto"/>
                <w:bottom w:val="none" w:sz="0" w:space="0" w:color="auto"/>
                <w:right w:val="none" w:sz="0" w:space="0" w:color="auto"/>
              </w:divBdr>
            </w:div>
          </w:divsChild>
        </w:div>
        <w:div w:id="1196770734">
          <w:marLeft w:val="60"/>
          <w:marRight w:val="0"/>
          <w:marTop w:val="360"/>
          <w:marBottom w:val="0"/>
          <w:divBdr>
            <w:top w:val="none" w:sz="0" w:space="0" w:color="auto"/>
            <w:left w:val="none" w:sz="0" w:space="0" w:color="auto"/>
            <w:bottom w:val="none" w:sz="0" w:space="0" w:color="auto"/>
            <w:right w:val="none" w:sz="0" w:space="0" w:color="auto"/>
          </w:divBdr>
        </w:div>
        <w:div w:id="1056779848">
          <w:marLeft w:val="60"/>
          <w:marRight w:val="0"/>
          <w:marTop w:val="0"/>
          <w:marBottom w:val="0"/>
          <w:divBdr>
            <w:top w:val="none" w:sz="0" w:space="0" w:color="auto"/>
            <w:left w:val="none" w:sz="0" w:space="0" w:color="auto"/>
            <w:bottom w:val="none" w:sz="0" w:space="0" w:color="auto"/>
            <w:right w:val="none" w:sz="0" w:space="0" w:color="auto"/>
          </w:divBdr>
        </w:div>
        <w:div w:id="1111164141">
          <w:marLeft w:val="60"/>
          <w:marRight w:val="0"/>
          <w:marTop w:val="60"/>
          <w:marBottom w:val="0"/>
          <w:divBdr>
            <w:top w:val="none" w:sz="0" w:space="0" w:color="auto"/>
            <w:left w:val="none" w:sz="0" w:space="0" w:color="auto"/>
            <w:bottom w:val="none" w:sz="0" w:space="0" w:color="auto"/>
            <w:right w:val="none" w:sz="0" w:space="0" w:color="auto"/>
          </w:divBdr>
          <w:divsChild>
            <w:div w:id="597055366">
              <w:marLeft w:val="0"/>
              <w:marRight w:val="0"/>
              <w:marTop w:val="45"/>
              <w:marBottom w:val="0"/>
              <w:divBdr>
                <w:top w:val="none" w:sz="0" w:space="0" w:color="auto"/>
                <w:left w:val="none" w:sz="0" w:space="0" w:color="auto"/>
                <w:bottom w:val="none" w:sz="0" w:space="0" w:color="auto"/>
                <w:right w:val="none" w:sz="0" w:space="0" w:color="auto"/>
              </w:divBdr>
            </w:div>
            <w:div w:id="1243372059">
              <w:marLeft w:val="0"/>
              <w:marRight w:val="0"/>
              <w:marTop w:val="45"/>
              <w:marBottom w:val="0"/>
              <w:divBdr>
                <w:top w:val="none" w:sz="0" w:space="0" w:color="auto"/>
                <w:left w:val="none" w:sz="0" w:space="0" w:color="auto"/>
                <w:bottom w:val="none" w:sz="0" w:space="0" w:color="auto"/>
                <w:right w:val="none" w:sz="0" w:space="0" w:color="auto"/>
              </w:divBdr>
            </w:div>
            <w:div w:id="1485439104">
              <w:marLeft w:val="0"/>
              <w:marRight w:val="0"/>
              <w:marTop w:val="45"/>
              <w:marBottom w:val="0"/>
              <w:divBdr>
                <w:top w:val="none" w:sz="0" w:space="0" w:color="auto"/>
                <w:left w:val="none" w:sz="0" w:space="0" w:color="auto"/>
                <w:bottom w:val="none" w:sz="0" w:space="0" w:color="auto"/>
                <w:right w:val="none" w:sz="0" w:space="0" w:color="auto"/>
              </w:divBdr>
            </w:div>
            <w:div w:id="1183009515">
              <w:marLeft w:val="0"/>
              <w:marRight w:val="0"/>
              <w:marTop w:val="45"/>
              <w:marBottom w:val="0"/>
              <w:divBdr>
                <w:top w:val="none" w:sz="0" w:space="0" w:color="auto"/>
                <w:left w:val="none" w:sz="0" w:space="0" w:color="auto"/>
                <w:bottom w:val="none" w:sz="0" w:space="0" w:color="auto"/>
                <w:right w:val="none" w:sz="0" w:space="0" w:color="auto"/>
              </w:divBdr>
            </w:div>
          </w:divsChild>
        </w:div>
        <w:div w:id="1757365484">
          <w:marLeft w:val="0"/>
          <w:marRight w:val="0"/>
          <w:marTop w:val="210"/>
          <w:marBottom w:val="0"/>
          <w:divBdr>
            <w:top w:val="none" w:sz="0" w:space="0" w:color="auto"/>
            <w:left w:val="none" w:sz="0" w:space="0" w:color="auto"/>
            <w:bottom w:val="none" w:sz="0" w:space="0" w:color="auto"/>
            <w:right w:val="none" w:sz="0" w:space="0" w:color="auto"/>
          </w:divBdr>
          <w:divsChild>
            <w:div w:id="19022494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91058446">
      <w:bodyDiv w:val="1"/>
      <w:marLeft w:val="0"/>
      <w:marRight w:val="0"/>
      <w:marTop w:val="0"/>
      <w:marBottom w:val="0"/>
      <w:divBdr>
        <w:top w:val="none" w:sz="0" w:space="0" w:color="auto"/>
        <w:left w:val="none" w:sz="0" w:space="0" w:color="auto"/>
        <w:bottom w:val="none" w:sz="0" w:space="0" w:color="auto"/>
        <w:right w:val="none" w:sz="0" w:space="0" w:color="auto"/>
      </w:divBdr>
      <w:divsChild>
        <w:div w:id="947388900">
          <w:marLeft w:val="60"/>
          <w:marRight w:val="0"/>
          <w:marTop w:val="360"/>
          <w:marBottom w:val="0"/>
          <w:divBdr>
            <w:top w:val="none" w:sz="0" w:space="0" w:color="auto"/>
            <w:left w:val="none" w:sz="0" w:space="0" w:color="auto"/>
            <w:bottom w:val="none" w:sz="0" w:space="0" w:color="auto"/>
            <w:right w:val="none" w:sz="0" w:space="0" w:color="auto"/>
          </w:divBdr>
        </w:div>
        <w:div w:id="318924215">
          <w:marLeft w:val="60"/>
          <w:marRight w:val="0"/>
          <w:marTop w:val="0"/>
          <w:marBottom w:val="0"/>
          <w:divBdr>
            <w:top w:val="none" w:sz="0" w:space="0" w:color="auto"/>
            <w:left w:val="none" w:sz="0" w:space="0" w:color="auto"/>
            <w:bottom w:val="none" w:sz="0" w:space="0" w:color="auto"/>
            <w:right w:val="none" w:sz="0" w:space="0" w:color="auto"/>
          </w:divBdr>
        </w:div>
        <w:div w:id="1443111091">
          <w:marLeft w:val="60"/>
          <w:marRight w:val="0"/>
          <w:marTop w:val="60"/>
          <w:marBottom w:val="0"/>
          <w:divBdr>
            <w:top w:val="none" w:sz="0" w:space="0" w:color="auto"/>
            <w:left w:val="none" w:sz="0" w:space="0" w:color="auto"/>
            <w:bottom w:val="none" w:sz="0" w:space="0" w:color="auto"/>
            <w:right w:val="none" w:sz="0" w:space="0" w:color="auto"/>
          </w:divBdr>
          <w:divsChild>
            <w:div w:id="1060909027">
              <w:marLeft w:val="0"/>
              <w:marRight w:val="0"/>
              <w:marTop w:val="45"/>
              <w:marBottom w:val="0"/>
              <w:divBdr>
                <w:top w:val="none" w:sz="0" w:space="0" w:color="auto"/>
                <w:left w:val="none" w:sz="0" w:space="0" w:color="auto"/>
                <w:bottom w:val="none" w:sz="0" w:space="0" w:color="auto"/>
                <w:right w:val="none" w:sz="0" w:space="0" w:color="auto"/>
              </w:divBdr>
            </w:div>
            <w:div w:id="663171561">
              <w:marLeft w:val="0"/>
              <w:marRight w:val="0"/>
              <w:marTop w:val="45"/>
              <w:marBottom w:val="0"/>
              <w:divBdr>
                <w:top w:val="none" w:sz="0" w:space="0" w:color="auto"/>
                <w:left w:val="none" w:sz="0" w:space="0" w:color="auto"/>
                <w:bottom w:val="none" w:sz="0" w:space="0" w:color="auto"/>
                <w:right w:val="none" w:sz="0" w:space="0" w:color="auto"/>
              </w:divBdr>
            </w:div>
            <w:div w:id="1156608045">
              <w:marLeft w:val="0"/>
              <w:marRight w:val="0"/>
              <w:marTop w:val="45"/>
              <w:marBottom w:val="0"/>
              <w:divBdr>
                <w:top w:val="none" w:sz="0" w:space="0" w:color="auto"/>
                <w:left w:val="none" w:sz="0" w:space="0" w:color="auto"/>
                <w:bottom w:val="none" w:sz="0" w:space="0" w:color="auto"/>
                <w:right w:val="none" w:sz="0" w:space="0" w:color="auto"/>
              </w:divBdr>
            </w:div>
            <w:div w:id="435371790">
              <w:marLeft w:val="0"/>
              <w:marRight w:val="0"/>
              <w:marTop w:val="0"/>
              <w:marBottom w:val="0"/>
              <w:divBdr>
                <w:top w:val="none" w:sz="0" w:space="0" w:color="auto"/>
                <w:left w:val="none" w:sz="0" w:space="0" w:color="auto"/>
                <w:bottom w:val="none" w:sz="0" w:space="0" w:color="auto"/>
                <w:right w:val="none" w:sz="0" w:space="0" w:color="auto"/>
              </w:divBdr>
            </w:div>
            <w:div w:id="657540960">
              <w:marLeft w:val="0"/>
              <w:marRight w:val="0"/>
              <w:marTop w:val="0"/>
              <w:marBottom w:val="0"/>
              <w:divBdr>
                <w:top w:val="none" w:sz="0" w:space="0" w:color="auto"/>
                <w:left w:val="none" w:sz="0" w:space="0" w:color="auto"/>
                <w:bottom w:val="none" w:sz="0" w:space="0" w:color="auto"/>
                <w:right w:val="none" w:sz="0" w:space="0" w:color="auto"/>
              </w:divBdr>
            </w:div>
            <w:div w:id="1563829921">
              <w:marLeft w:val="0"/>
              <w:marRight w:val="0"/>
              <w:marTop w:val="45"/>
              <w:marBottom w:val="0"/>
              <w:divBdr>
                <w:top w:val="none" w:sz="0" w:space="0" w:color="auto"/>
                <w:left w:val="none" w:sz="0" w:space="0" w:color="auto"/>
                <w:bottom w:val="none" w:sz="0" w:space="0" w:color="auto"/>
                <w:right w:val="none" w:sz="0" w:space="0" w:color="auto"/>
              </w:divBdr>
            </w:div>
            <w:div w:id="135149144">
              <w:marLeft w:val="0"/>
              <w:marRight w:val="0"/>
              <w:marTop w:val="45"/>
              <w:marBottom w:val="0"/>
              <w:divBdr>
                <w:top w:val="none" w:sz="0" w:space="0" w:color="auto"/>
                <w:left w:val="none" w:sz="0" w:space="0" w:color="auto"/>
                <w:bottom w:val="none" w:sz="0" w:space="0" w:color="auto"/>
                <w:right w:val="none" w:sz="0" w:space="0" w:color="auto"/>
              </w:divBdr>
            </w:div>
            <w:div w:id="1399594165">
              <w:marLeft w:val="0"/>
              <w:marRight w:val="0"/>
              <w:marTop w:val="45"/>
              <w:marBottom w:val="0"/>
              <w:divBdr>
                <w:top w:val="none" w:sz="0" w:space="0" w:color="auto"/>
                <w:left w:val="none" w:sz="0" w:space="0" w:color="auto"/>
                <w:bottom w:val="none" w:sz="0" w:space="0" w:color="auto"/>
                <w:right w:val="none" w:sz="0" w:space="0" w:color="auto"/>
              </w:divBdr>
            </w:div>
          </w:divsChild>
        </w:div>
        <w:div w:id="2053728155">
          <w:marLeft w:val="60"/>
          <w:marRight w:val="0"/>
          <w:marTop w:val="360"/>
          <w:marBottom w:val="0"/>
          <w:divBdr>
            <w:top w:val="none" w:sz="0" w:space="0" w:color="auto"/>
            <w:left w:val="none" w:sz="0" w:space="0" w:color="auto"/>
            <w:bottom w:val="none" w:sz="0" w:space="0" w:color="auto"/>
            <w:right w:val="none" w:sz="0" w:space="0" w:color="auto"/>
          </w:divBdr>
        </w:div>
        <w:div w:id="1444225417">
          <w:marLeft w:val="60"/>
          <w:marRight w:val="0"/>
          <w:marTop w:val="0"/>
          <w:marBottom w:val="0"/>
          <w:divBdr>
            <w:top w:val="none" w:sz="0" w:space="0" w:color="auto"/>
            <w:left w:val="none" w:sz="0" w:space="0" w:color="auto"/>
            <w:bottom w:val="none" w:sz="0" w:space="0" w:color="auto"/>
            <w:right w:val="none" w:sz="0" w:space="0" w:color="auto"/>
          </w:divBdr>
        </w:div>
        <w:div w:id="1726638633">
          <w:marLeft w:val="60"/>
          <w:marRight w:val="0"/>
          <w:marTop w:val="60"/>
          <w:marBottom w:val="0"/>
          <w:divBdr>
            <w:top w:val="none" w:sz="0" w:space="0" w:color="auto"/>
            <w:left w:val="none" w:sz="0" w:space="0" w:color="auto"/>
            <w:bottom w:val="none" w:sz="0" w:space="0" w:color="auto"/>
            <w:right w:val="none" w:sz="0" w:space="0" w:color="auto"/>
          </w:divBdr>
          <w:divsChild>
            <w:div w:id="395321237">
              <w:marLeft w:val="0"/>
              <w:marRight w:val="0"/>
              <w:marTop w:val="45"/>
              <w:marBottom w:val="0"/>
              <w:divBdr>
                <w:top w:val="none" w:sz="0" w:space="0" w:color="auto"/>
                <w:left w:val="none" w:sz="0" w:space="0" w:color="auto"/>
                <w:bottom w:val="none" w:sz="0" w:space="0" w:color="auto"/>
                <w:right w:val="none" w:sz="0" w:space="0" w:color="auto"/>
              </w:divBdr>
            </w:div>
            <w:div w:id="946277559">
              <w:marLeft w:val="0"/>
              <w:marRight w:val="0"/>
              <w:marTop w:val="45"/>
              <w:marBottom w:val="0"/>
              <w:divBdr>
                <w:top w:val="none" w:sz="0" w:space="0" w:color="auto"/>
                <w:left w:val="none" w:sz="0" w:space="0" w:color="auto"/>
                <w:bottom w:val="none" w:sz="0" w:space="0" w:color="auto"/>
                <w:right w:val="none" w:sz="0" w:space="0" w:color="auto"/>
              </w:divBdr>
            </w:div>
            <w:div w:id="1477801619">
              <w:marLeft w:val="0"/>
              <w:marRight w:val="0"/>
              <w:marTop w:val="45"/>
              <w:marBottom w:val="0"/>
              <w:divBdr>
                <w:top w:val="none" w:sz="0" w:space="0" w:color="auto"/>
                <w:left w:val="none" w:sz="0" w:space="0" w:color="auto"/>
                <w:bottom w:val="none" w:sz="0" w:space="0" w:color="auto"/>
                <w:right w:val="none" w:sz="0" w:space="0" w:color="auto"/>
              </w:divBdr>
            </w:div>
            <w:div w:id="2136018260">
              <w:marLeft w:val="0"/>
              <w:marRight w:val="0"/>
              <w:marTop w:val="45"/>
              <w:marBottom w:val="0"/>
              <w:divBdr>
                <w:top w:val="none" w:sz="0" w:space="0" w:color="auto"/>
                <w:left w:val="none" w:sz="0" w:space="0" w:color="auto"/>
                <w:bottom w:val="none" w:sz="0" w:space="0" w:color="auto"/>
                <w:right w:val="none" w:sz="0" w:space="0" w:color="auto"/>
              </w:divBdr>
            </w:div>
          </w:divsChild>
        </w:div>
        <w:div w:id="1270042450">
          <w:marLeft w:val="60"/>
          <w:marRight w:val="0"/>
          <w:marTop w:val="360"/>
          <w:marBottom w:val="0"/>
          <w:divBdr>
            <w:top w:val="none" w:sz="0" w:space="0" w:color="auto"/>
            <w:left w:val="none" w:sz="0" w:space="0" w:color="auto"/>
            <w:bottom w:val="none" w:sz="0" w:space="0" w:color="auto"/>
            <w:right w:val="none" w:sz="0" w:space="0" w:color="auto"/>
          </w:divBdr>
        </w:div>
        <w:div w:id="407656675">
          <w:marLeft w:val="60"/>
          <w:marRight w:val="0"/>
          <w:marTop w:val="0"/>
          <w:marBottom w:val="0"/>
          <w:divBdr>
            <w:top w:val="none" w:sz="0" w:space="0" w:color="auto"/>
            <w:left w:val="none" w:sz="0" w:space="0" w:color="auto"/>
            <w:bottom w:val="none" w:sz="0" w:space="0" w:color="auto"/>
            <w:right w:val="none" w:sz="0" w:space="0" w:color="auto"/>
          </w:divBdr>
        </w:div>
        <w:div w:id="1662654456">
          <w:marLeft w:val="60"/>
          <w:marRight w:val="0"/>
          <w:marTop w:val="60"/>
          <w:marBottom w:val="0"/>
          <w:divBdr>
            <w:top w:val="none" w:sz="0" w:space="0" w:color="auto"/>
            <w:left w:val="none" w:sz="0" w:space="0" w:color="auto"/>
            <w:bottom w:val="none" w:sz="0" w:space="0" w:color="auto"/>
            <w:right w:val="none" w:sz="0" w:space="0" w:color="auto"/>
          </w:divBdr>
          <w:divsChild>
            <w:div w:id="800920323">
              <w:marLeft w:val="0"/>
              <w:marRight w:val="0"/>
              <w:marTop w:val="45"/>
              <w:marBottom w:val="0"/>
              <w:divBdr>
                <w:top w:val="none" w:sz="0" w:space="0" w:color="auto"/>
                <w:left w:val="none" w:sz="0" w:space="0" w:color="auto"/>
                <w:bottom w:val="none" w:sz="0" w:space="0" w:color="auto"/>
                <w:right w:val="none" w:sz="0" w:space="0" w:color="auto"/>
              </w:divBdr>
            </w:div>
            <w:div w:id="2056932339">
              <w:marLeft w:val="0"/>
              <w:marRight w:val="0"/>
              <w:marTop w:val="45"/>
              <w:marBottom w:val="0"/>
              <w:divBdr>
                <w:top w:val="none" w:sz="0" w:space="0" w:color="auto"/>
                <w:left w:val="none" w:sz="0" w:space="0" w:color="auto"/>
                <w:bottom w:val="none" w:sz="0" w:space="0" w:color="auto"/>
                <w:right w:val="none" w:sz="0" w:space="0" w:color="auto"/>
              </w:divBdr>
            </w:div>
            <w:div w:id="1338849617">
              <w:marLeft w:val="0"/>
              <w:marRight w:val="0"/>
              <w:marTop w:val="45"/>
              <w:marBottom w:val="0"/>
              <w:divBdr>
                <w:top w:val="none" w:sz="0" w:space="0" w:color="auto"/>
                <w:left w:val="none" w:sz="0" w:space="0" w:color="auto"/>
                <w:bottom w:val="none" w:sz="0" w:space="0" w:color="auto"/>
                <w:right w:val="none" w:sz="0" w:space="0" w:color="auto"/>
              </w:divBdr>
            </w:div>
            <w:div w:id="1666666321">
              <w:marLeft w:val="0"/>
              <w:marRight w:val="0"/>
              <w:marTop w:val="45"/>
              <w:marBottom w:val="0"/>
              <w:divBdr>
                <w:top w:val="none" w:sz="0" w:space="0" w:color="auto"/>
                <w:left w:val="none" w:sz="0" w:space="0" w:color="auto"/>
                <w:bottom w:val="none" w:sz="0" w:space="0" w:color="auto"/>
                <w:right w:val="none" w:sz="0" w:space="0" w:color="auto"/>
              </w:divBdr>
            </w:div>
          </w:divsChild>
        </w:div>
        <w:div w:id="420026132">
          <w:marLeft w:val="60"/>
          <w:marRight w:val="0"/>
          <w:marTop w:val="360"/>
          <w:marBottom w:val="0"/>
          <w:divBdr>
            <w:top w:val="none" w:sz="0" w:space="0" w:color="auto"/>
            <w:left w:val="none" w:sz="0" w:space="0" w:color="auto"/>
            <w:bottom w:val="none" w:sz="0" w:space="0" w:color="auto"/>
            <w:right w:val="none" w:sz="0" w:space="0" w:color="auto"/>
          </w:divBdr>
        </w:div>
        <w:div w:id="2003845805">
          <w:marLeft w:val="60"/>
          <w:marRight w:val="0"/>
          <w:marTop w:val="0"/>
          <w:marBottom w:val="0"/>
          <w:divBdr>
            <w:top w:val="none" w:sz="0" w:space="0" w:color="auto"/>
            <w:left w:val="none" w:sz="0" w:space="0" w:color="auto"/>
            <w:bottom w:val="none" w:sz="0" w:space="0" w:color="auto"/>
            <w:right w:val="none" w:sz="0" w:space="0" w:color="auto"/>
          </w:divBdr>
        </w:div>
        <w:div w:id="1612668947">
          <w:marLeft w:val="60"/>
          <w:marRight w:val="0"/>
          <w:marTop w:val="60"/>
          <w:marBottom w:val="0"/>
          <w:divBdr>
            <w:top w:val="none" w:sz="0" w:space="0" w:color="auto"/>
            <w:left w:val="none" w:sz="0" w:space="0" w:color="auto"/>
            <w:bottom w:val="none" w:sz="0" w:space="0" w:color="auto"/>
            <w:right w:val="none" w:sz="0" w:space="0" w:color="auto"/>
          </w:divBdr>
          <w:divsChild>
            <w:div w:id="212356654">
              <w:marLeft w:val="0"/>
              <w:marRight w:val="0"/>
              <w:marTop w:val="45"/>
              <w:marBottom w:val="0"/>
              <w:divBdr>
                <w:top w:val="none" w:sz="0" w:space="0" w:color="auto"/>
                <w:left w:val="none" w:sz="0" w:space="0" w:color="auto"/>
                <w:bottom w:val="none" w:sz="0" w:space="0" w:color="auto"/>
                <w:right w:val="none" w:sz="0" w:space="0" w:color="auto"/>
              </w:divBdr>
            </w:div>
            <w:div w:id="1649674686">
              <w:marLeft w:val="0"/>
              <w:marRight w:val="0"/>
              <w:marTop w:val="45"/>
              <w:marBottom w:val="0"/>
              <w:divBdr>
                <w:top w:val="none" w:sz="0" w:space="0" w:color="auto"/>
                <w:left w:val="none" w:sz="0" w:space="0" w:color="auto"/>
                <w:bottom w:val="none" w:sz="0" w:space="0" w:color="auto"/>
                <w:right w:val="none" w:sz="0" w:space="0" w:color="auto"/>
              </w:divBdr>
            </w:div>
            <w:div w:id="1519197792">
              <w:marLeft w:val="0"/>
              <w:marRight w:val="0"/>
              <w:marTop w:val="45"/>
              <w:marBottom w:val="0"/>
              <w:divBdr>
                <w:top w:val="none" w:sz="0" w:space="0" w:color="auto"/>
                <w:left w:val="none" w:sz="0" w:space="0" w:color="auto"/>
                <w:bottom w:val="none" w:sz="0" w:space="0" w:color="auto"/>
                <w:right w:val="none" w:sz="0" w:space="0" w:color="auto"/>
              </w:divBdr>
            </w:div>
            <w:div w:id="1369178591">
              <w:marLeft w:val="0"/>
              <w:marRight w:val="0"/>
              <w:marTop w:val="45"/>
              <w:marBottom w:val="0"/>
              <w:divBdr>
                <w:top w:val="none" w:sz="0" w:space="0" w:color="auto"/>
                <w:left w:val="none" w:sz="0" w:space="0" w:color="auto"/>
                <w:bottom w:val="none" w:sz="0" w:space="0" w:color="auto"/>
                <w:right w:val="none" w:sz="0" w:space="0" w:color="auto"/>
              </w:divBdr>
            </w:div>
          </w:divsChild>
        </w:div>
        <w:div w:id="1970934747">
          <w:marLeft w:val="0"/>
          <w:marRight w:val="0"/>
          <w:marTop w:val="210"/>
          <w:marBottom w:val="0"/>
          <w:divBdr>
            <w:top w:val="none" w:sz="0" w:space="0" w:color="auto"/>
            <w:left w:val="none" w:sz="0" w:space="0" w:color="auto"/>
            <w:bottom w:val="none" w:sz="0" w:space="0" w:color="auto"/>
            <w:right w:val="none" w:sz="0" w:space="0" w:color="auto"/>
          </w:divBdr>
          <w:divsChild>
            <w:div w:id="167787960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92296951">
      <w:bodyDiv w:val="1"/>
      <w:marLeft w:val="0"/>
      <w:marRight w:val="0"/>
      <w:marTop w:val="0"/>
      <w:marBottom w:val="0"/>
      <w:divBdr>
        <w:top w:val="none" w:sz="0" w:space="0" w:color="auto"/>
        <w:left w:val="none" w:sz="0" w:space="0" w:color="auto"/>
        <w:bottom w:val="none" w:sz="0" w:space="0" w:color="auto"/>
        <w:right w:val="none" w:sz="0" w:space="0" w:color="auto"/>
      </w:divBdr>
      <w:divsChild>
        <w:div w:id="1887528887">
          <w:marLeft w:val="60"/>
          <w:marRight w:val="0"/>
          <w:marTop w:val="360"/>
          <w:marBottom w:val="0"/>
          <w:divBdr>
            <w:top w:val="none" w:sz="0" w:space="0" w:color="auto"/>
            <w:left w:val="none" w:sz="0" w:space="0" w:color="auto"/>
            <w:bottom w:val="none" w:sz="0" w:space="0" w:color="auto"/>
            <w:right w:val="none" w:sz="0" w:space="0" w:color="auto"/>
          </w:divBdr>
        </w:div>
        <w:div w:id="2103337313">
          <w:marLeft w:val="60"/>
          <w:marRight w:val="0"/>
          <w:marTop w:val="0"/>
          <w:marBottom w:val="0"/>
          <w:divBdr>
            <w:top w:val="none" w:sz="0" w:space="0" w:color="auto"/>
            <w:left w:val="none" w:sz="0" w:space="0" w:color="auto"/>
            <w:bottom w:val="none" w:sz="0" w:space="0" w:color="auto"/>
            <w:right w:val="none" w:sz="0" w:space="0" w:color="auto"/>
          </w:divBdr>
        </w:div>
        <w:div w:id="2109962016">
          <w:marLeft w:val="60"/>
          <w:marRight w:val="0"/>
          <w:marTop w:val="60"/>
          <w:marBottom w:val="0"/>
          <w:divBdr>
            <w:top w:val="none" w:sz="0" w:space="0" w:color="auto"/>
            <w:left w:val="none" w:sz="0" w:space="0" w:color="auto"/>
            <w:bottom w:val="none" w:sz="0" w:space="0" w:color="auto"/>
            <w:right w:val="none" w:sz="0" w:space="0" w:color="auto"/>
          </w:divBdr>
          <w:divsChild>
            <w:div w:id="1792671916">
              <w:marLeft w:val="0"/>
              <w:marRight w:val="0"/>
              <w:marTop w:val="45"/>
              <w:marBottom w:val="0"/>
              <w:divBdr>
                <w:top w:val="none" w:sz="0" w:space="0" w:color="auto"/>
                <w:left w:val="none" w:sz="0" w:space="0" w:color="auto"/>
                <w:bottom w:val="none" w:sz="0" w:space="0" w:color="auto"/>
                <w:right w:val="none" w:sz="0" w:space="0" w:color="auto"/>
              </w:divBdr>
            </w:div>
            <w:div w:id="1210144451">
              <w:marLeft w:val="0"/>
              <w:marRight w:val="0"/>
              <w:marTop w:val="45"/>
              <w:marBottom w:val="0"/>
              <w:divBdr>
                <w:top w:val="none" w:sz="0" w:space="0" w:color="auto"/>
                <w:left w:val="none" w:sz="0" w:space="0" w:color="auto"/>
                <w:bottom w:val="none" w:sz="0" w:space="0" w:color="auto"/>
                <w:right w:val="none" w:sz="0" w:space="0" w:color="auto"/>
              </w:divBdr>
            </w:div>
            <w:div w:id="280308274">
              <w:marLeft w:val="0"/>
              <w:marRight w:val="0"/>
              <w:marTop w:val="45"/>
              <w:marBottom w:val="0"/>
              <w:divBdr>
                <w:top w:val="none" w:sz="0" w:space="0" w:color="auto"/>
                <w:left w:val="none" w:sz="0" w:space="0" w:color="auto"/>
                <w:bottom w:val="none" w:sz="0" w:space="0" w:color="auto"/>
                <w:right w:val="none" w:sz="0" w:space="0" w:color="auto"/>
              </w:divBdr>
            </w:div>
            <w:div w:id="1402950507">
              <w:marLeft w:val="0"/>
              <w:marRight w:val="0"/>
              <w:marTop w:val="0"/>
              <w:marBottom w:val="0"/>
              <w:divBdr>
                <w:top w:val="none" w:sz="0" w:space="0" w:color="auto"/>
                <w:left w:val="none" w:sz="0" w:space="0" w:color="auto"/>
                <w:bottom w:val="none" w:sz="0" w:space="0" w:color="auto"/>
                <w:right w:val="none" w:sz="0" w:space="0" w:color="auto"/>
              </w:divBdr>
            </w:div>
            <w:div w:id="1611550025">
              <w:marLeft w:val="0"/>
              <w:marRight w:val="0"/>
              <w:marTop w:val="0"/>
              <w:marBottom w:val="0"/>
              <w:divBdr>
                <w:top w:val="none" w:sz="0" w:space="0" w:color="auto"/>
                <w:left w:val="none" w:sz="0" w:space="0" w:color="auto"/>
                <w:bottom w:val="none" w:sz="0" w:space="0" w:color="auto"/>
                <w:right w:val="none" w:sz="0" w:space="0" w:color="auto"/>
              </w:divBdr>
            </w:div>
            <w:div w:id="419062314">
              <w:marLeft w:val="0"/>
              <w:marRight w:val="0"/>
              <w:marTop w:val="45"/>
              <w:marBottom w:val="0"/>
              <w:divBdr>
                <w:top w:val="none" w:sz="0" w:space="0" w:color="auto"/>
                <w:left w:val="none" w:sz="0" w:space="0" w:color="auto"/>
                <w:bottom w:val="none" w:sz="0" w:space="0" w:color="auto"/>
                <w:right w:val="none" w:sz="0" w:space="0" w:color="auto"/>
              </w:divBdr>
            </w:div>
            <w:div w:id="2020958709">
              <w:marLeft w:val="0"/>
              <w:marRight w:val="0"/>
              <w:marTop w:val="45"/>
              <w:marBottom w:val="0"/>
              <w:divBdr>
                <w:top w:val="none" w:sz="0" w:space="0" w:color="auto"/>
                <w:left w:val="none" w:sz="0" w:space="0" w:color="auto"/>
                <w:bottom w:val="none" w:sz="0" w:space="0" w:color="auto"/>
                <w:right w:val="none" w:sz="0" w:space="0" w:color="auto"/>
              </w:divBdr>
            </w:div>
            <w:div w:id="742067407">
              <w:marLeft w:val="0"/>
              <w:marRight w:val="0"/>
              <w:marTop w:val="45"/>
              <w:marBottom w:val="0"/>
              <w:divBdr>
                <w:top w:val="none" w:sz="0" w:space="0" w:color="auto"/>
                <w:left w:val="none" w:sz="0" w:space="0" w:color="auto"/>
                <w:bottom w:val="none" w:sz="0" w:space="0" w:color="auto"/>
                <w:right w:val="none" w:sz="0" w:space="0" w:color="auto"/>
              </w:divBdr>
            </w:div>
          </w:divsChild>
        </w:div>
        <w:div w:id="585965874">
          <w:marLeft w:val="60"/>
          <w:marRight w:val="0"/>
          <w:marTop w:val="360"/>
          <w:marBottom w:val="0"/>
          <w:divBdr>
            <w:top w:val="none" w:sz="0" w:space="0" w:color="auto"/>
            <w:left w:val="none" w:sz="0" w:space="0" w:color="auto"/>
            <w:bottom w:val="none" w:sz="0" w:space="0" w:color="auto"/>
            <w:right w:val="none" w:sz="0" w:space="0" w:color="auto"/>
          </w:divBdr>
        </w:div>
        <w:div w:id="368145731">
          <w:marLeft w:val="60"/>
          <w:marRight w:val="0"/>
          <w:marTop w:val="0"/>
          <w:marBottom w:val="0"/>
          <w:divBdr>
            <w:top w:val="none" w:sz="0" w:space="0" w:color="auto"/>
            <w:left w:val="none" w:sz="0" w:space="0" w:color="auto"/>
            <w:bottom w:val="none" w:sz="0" w:space="0" w:color="auto"/>
            <w:right w:val="none" w:sz="0" w:space="0" w:color="auto"/>
          </w:divBdr>
        </w:div>
        <w:div w:id="428500675">
          <w:marLeft w:val="60"/>
          <w:marRight w:val="0"/>
          <w:marTop w:val="60"/>
          <w:marBottom w:val="0"/>
          <w:divBdr>
            <w:top w:val="none" w:sz="0" w:space="0" w:color="auto"/>
            <w:left w:val="none" w:sz="0" w:space="0" w:color="auto"/>
            <w:bottom w:val="none" w:sz="0" w:space="0" w:color="auto"/>
            <w:right w:val="none" w:sz="0" w:space="0" w:color="auto"/>
          </w:divBdr>
          <w:divsChild>
            <w:div w:id="1167286524">
              <w:marLeft w:val="0"/>
              <w:marRight w:val="0"/>
              <w:marTop w:val="45"/>
              <w:marBottom w:val="0"/>
              <w:divBdr>
                <w:top w:val="none" w:sz="0" w:space="0" w:color="auto"/>
                <w:left w:val="none" w:sz="0" w:space="0" w:color="auto"/>
                <w:bottom w:val="none" w:sz="0" w:space="0" w:color="auto"/>
                <w:right w:val="none" w:sz="0" w:space="0" w:color="auto"/>
              </w:divBdr>
            </w:div>
            <w:div w:id="1255287185">
              <w:marLeft w:val="0"/>
              <w:marRight w:val="0"/>
              <w:marTop w:val="45"/>
              <w:marBottom w:val="0"/>
              <w:divBdr>
                <w:top w:val="none" w:sz="0" w:space="0" w:color="auto"/>
                <w:left w:val="none" w:sz="0" w:space="0" w:color="auto"/>
                <w:bottom w:val="none" w:sz="0" w:space="0" w:color="auto"/>
                <w:right w:val="none" w:sz="0" w:space="0" w:color="auto"/>
              </w:divBdr>
            </w:div>
            <w:div w:id="823621313">
              <w:marLeft w:val="0"/>
              <w:marRight w:val="0"/>
              <w:marTop w:val="45"/>
              <w:marBottom w:val="0"/>
              <w:divBdr>
                <w:top w:val="none" w:sz="0" w:space="0" w:color="auto"/>
                <w:left w:val="none" w:sz="0" w:space="0" w:color="auto"/>
                <w:bottom w:val="none" w:sz="0" w:space="0" w:color="auto"/>
                <w:right w:val="none" w:sz="0" w:space="0" w:color="auto"/>
              </w:divBdr>
            </w:div>
            <w:div w:id="1853495425">
              <w:marLeft w:val="0"/>
              <w:marRight w:val="0"/>
              <w:marTop w:val="45"/>
              <w:marBottom w:val="0"/>
              <w:divBdr>
                <w:top w:val="none" w:sz="0" w:space="0" w:color="auto"/>
                <w:left w:val="none" w:sz="0" w:space="0" w:color="auto"/>
                <w:bottom w:val="none" w:sz="0" w:space="0" w:color="auto"/>
                <w:right w:val="none" w:sz="0" w:space="0" w:color="auto"/>
              </w:divBdr>
            </w:div>
          </w:divsChild>
        </w:div>
        <w:div w:id="1571306729">
          <w:marLeft w:val="60"/>
          <w:marRight w:val="0"/>
          <w:marTop w:val="360"/>
          <w:marBottom w:val="0"/>
          <w:divBdr>
            <w:top w:val="none" w:sz="0" w:space="0" w:color="auto"/>
            <w:left w:val="none" w:sz="0" w:space="0" w:color="auto"/>
            <w:bottom w:val="none" w:sz="0" w:space="0" w:color="auto"/>
            <w:right w:val="none" w:sz="0" w:space="0" w:color="auto"/>
          </w:divBdr>
        </w:div>
        <w:div w:id="1608586833">
          <w:marLeft w:val="60"/>
          <w:marRight w:val="0"/>
          <w:marTop w:val="0"/>
          <w:marBottom w:val="0"/>
          <w:divBdr>
            <w:top w:val="none" w:sz="0" w:space="0" w:color="auto"/>
            <w:left w:val="none" w:sz="0" w:space="0" w:color="auto"/>
            <w:bottom w:val="none" w:sz="0" w:space="0" w:color="auto"/>
            <w:right w:val="none" w:sz="0" w:space="0" w:color="auto"/>
          </w:divBdr>
        </w:div>
        <w:div w:id="1200554802">
          <w:marLeft w:val="60"/>
          <w:marRight w:val="0"/>
          <w:marTop w:val="60"/>
          <w:marBottom w:val="0"/>
          <w:divBdr>
            <w:top w:val="none" w:sz="0" w:space="0" w:color="auto"/>
            <w:left w:val="none" w:sz="0" w:space="0" w:color="auto"/>
            <w:bottom w:val="none" w:sz="0" w:space="0" w:color="auto"/>
            <w:right w:val="none" w:sz="0" w:space="0" w:color="auto"/>
          </w:divBdr>
          <w:divsChild>
            <w:div w:id="1092313867">
              <w:marLeft w:val="0"/>
              <w:marRight w:val="0"/>
              <w:marTop w:val="45"/>
              <w:marBottom w:val="0"/>
              <w:divBdr>
                <w:top w:val="none" w:sz="0" w:space="0" w:color="auto"/>
                <w:left w:val="none" w:sz="0" w:space="0" w:color="auto"/>
                <w:bottom w:val="none" w:sz="0" w:space="0" w:color="auto"/>
                <w:right w:val="none" w:sz="0" w:space="0" w:color="auto"/>
              </w:divBdr>
            </w:div>
            <w:div w:id="1040319682">
              <w:marLeft w:val="0"/>
              <w:marRight w:val="0"/>
              <w:marTop w:val="45"/>
              <w:marBottom w:val="0"/>
              <w:divBdr>
                <w:top w:val="none" w:sz="0" w:space="0" w:color="auto"/>
                <w:left w:val="none" w:sz="0" w:space="0" w:color="auto"/>
                <w:bottom w:val="none" w:sz="0" w:space="0" w:color="auto"/>
                <w:right w:val="none" w:sz="0" w:space="0" w:color="auto"/>
              </w:divBdr>
            </w:div>
            <w:div w:id="375933435">
              <w:marLeft w:val="0"/>
              <w:marRight w:val="0"/>
              <w:marTop w:val="45"/>
              <w:marBottom w:val="0"/>
              <w:divBdr>
                <w:top w:val="none" w:sz="0" w:space="0" w:color="auto"/>
                <w:left w:val="none" w:sz="0" w:space="0" w:color="auto"/>
                <w:bottom w:val="none" w:sz="0" w:space="0" w:color="auto"/>
                <w:right w:val="none" w:sz="0" w:space="0" w:color="auto"/>
              </w:divBdr>
            </w:div>
            <w:div w:id="1059521935">
              <w:marLeft w:val="0"/>
              <w:marRight w:val="0"/>
              <w:marTop w:val="45"/>
              <w:marBottom w:val="0"/>
              <w:divBdr>
                <w:top w:val="none" w:sz="0" w:space="0" w:color="auto"/>
                <w:left w:val="none" w:sz="0" w:space="0" w:color="auto"/>
                <w:bottom w:val="none" w:sz="0" w:space="0" w:color="auto"/>
                <w:right w:val="none" w:sz="0" w:space="0" w:color="auto"/>
              </w:divBdr>
            </w:div>
          </w:divsChild>
        </w:div>
        <w:div w:id="270551085">
          <w:marLeft w:val="60"/>
          <w:marRight w:val="0"/>
          <w:marTop w:val="360"/>
          <w:marBottom w:val="0"/>
          <w:divBdr>
            <w:top w:val="none" w:sz="0" w:space="0" w:color="auto"/>
            <w:left w:val="none" w:sz="0" w:space="0" w:color="auto"/>
            <w:bottom w:val="none" w:sz="0" w:space="0" w:color="auto"/>
            <w:right w:val="none" w:sz="0" w:space="0" w:color="auto"/>
          </w:divBdr>
        </w:div>
        <w:div w:id="2091803578">
          <w:marLeft w:val="60"/>
          <w:marRight w:val="0"/>
          <w:marTop w:val="0"/>
          <w:marBottom w:val="0"/>
          <w:divBdr>
            <w:top w:val="none" w:sz="0" w:space="0" w:color="auto"/>
            <w:left w:val="none" w:sz="0" w:space="0" w:color="auto"/>
            <w:bottom w:val="none" w:sz="0" w:space="0" w:color="auto"/>
            <w:right w:val="none" w:sz="0" w:space="0" w:color="auto"/>
          </w:divBdr>
        </w:div>
        <w:div w:id="2130466081">
          <w:marLeft w:val="60"/>
          <w:marRight w:val="0"/>
          <w:marTop w:val="60"/>
          <w:marBottom w:val="0"/>
          <w:divBdr>
            <w:top w:val="none" w:sz="0" w:space="0" w:color="auto"/>
            <w:left w:val="none" w:sz="0" w:space="0" w:color="auto"/>
            <w:bottom w:val="none" w:sz="0" w:space="0" w:color="auto"/>
            <w:right w:val="none" w:sz="0" w:space="0" w:color="auto"/>
          </w:divBdr>
          <w:divsChild>
            <w:div w:id="1986427399">
              <w:marLeft w:val="0"/>
              <w:marRight w:val="0"/>
              <w:marTop w:val="45"/>
              <w:marBottom w:val="0"/>
              <w:divBdr>
                <w:top w:val="none" w:sz="0" w:space="0" w:color="auto"/>
                <w:left w:val="none" w:sz="0" w:space="0" w:color="auto"/>
                <w:bottom w:val="none" w:sz="0" w:space="0" w:color="auto"/>
                <w:right w:val="none" w:sz="0" w:space="0" w:color="auto"/>
              </w:divBdr>
            </w:div>
            <w:div w:id="24214445">
              <w:marLeft w:val="0"/>
              <w:marRight w:val="0"/>
              <w:marTop w:val="45"/>
              <w:marBottom w:val="0"/>
              <w:divBdr>
                <w:top w:val="none" w:sz="0" w:space="0" w:color="auto"/>
                <w:left w:val="none" w:sz="0" w:space="0" w:color="auto"/>
                <w:bottom w:val="none" w:sz="0" w:space="0" w:color="auto"/>
                <w:right w:val="none" w:sz="0" w:space="0" w:color="auto"/>
              </w:divBdr>
            </w:div>
            <w:div w:id="1347630131">
              <w:marLeft w:val="0"/>
              <w:marRight w:val="0"/>
              <w:marTop w:val="45"/>
              <w:marBottom w:val="0"/>
              <w:divBdr>
                <w:top w:val="none" w:sz="0" w:space="0" w:color="auto"/>
                <w:left w:val="none" w:sz="0" w:space="0" w:color="auto"/>
                <w:bottom w:val="none" w:sz="0" w:space="0" w:color="auto"/>
                <w:right w:val="none" w:sz="0" w:space="0" w:color="auto"/>
              </w:divBdr>
            </w:div>
            <w:div w:id="374744353">
              <w:marLeft w:val="0"/>
              <w:marRight w:val="0"/>
              <w:marTop w:val="45"/>
              <w:marBottom w:val="0"/>
              <w:divBdr>
                <w:top w:val="none" w:sz="0" w:space="0" w:color="auto"/>
                <w:left w:val="none" w:sz="0" w:space="0" w:color="auto"/>
                <w:bottom w:val="none" w:sz="0" w:space="0" w:color="auto"/>
                <w:right w:val="none" w:sz="0" w:space="0" w:color="auto"/>
              </w:divBdr>
            </w:div>
          </w:divsChild>
        </w:div>
        <w:div w:id="290483219">
          <w:marLeft w:val="0"/>
          <w:marRight w:val="0"/>
          <w:marTop w:val="210"/>
          <w:marBottom w:val="0"/>
          <w:divBdr>
            <w:top w:val="none" w:sz="0" w:space="0" w:color="auto"/>
            <w:left w:val="none" w:sz="0" w:space="0" w:color="auto"/>
            <w:bottom w:val="none" w:sz="0" w:space="0" w:color="auto"/>
            <w:right w:val="none" w:sz="0" w:space="0" w:color="auto"/>
          </w:divBdr>
          <w:divsChild>
            <w:div w:id="9348181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93341367">
      <w:bodyDiv w:val="1"/>
      <w:marLeft w:val="0"/>
      <w:marRight w:val="0"/>
      <w:marTop w:val="0"/>
      <w:marBottom w:val="0"/>
      <w:divBdr>
        <w:top w:val="none" w:sz="0" w:space="0" w:color="auto"/>
        <w:left w:val="none" w:sz="0" w:space="0" w:color="auto"/>
        <w:bottom w:val="none" w:sz="0" w:space="0" w:color="auto"/>
        <w:right w:val="none" w:sz="0" w:space="0" w:color="auto"/>
      </w:divBdr>
      <w:divsChild>
        <w:div w:id="2058579224">
          <w:marLeft w:val="60"/>
          <w:marRight w:val="0"/>
          <w:marTop w:val="360"/>
          <w:marBottom w:val="0"/>
          <w:divBdr>
            <w:top w:val="none" w:sz="0" w:space="0" w:color="auto"/>
            <w:left w:val="none" w:sz="0" w:space="0" w:color="auto"/>
            <w:bottom w:val="none" w:sz="0" w:space="0" w:color="auto"/>
            <w:right w:val="none" w:sz="0" w:space="0" w:color="auto"/>
          </w:divBdr>
        </w:div>
        <w:div w:id="1789622169">
          <w:marLeft w:val="60"/>
          <w:marRight w:val="0"/>
          <w:marTop w:val="0"/>
          <w:marBottom w:val="0"/>
          <w:divBdr>
            <w:top w:val="none" w:sz="0" w:space="0" w:color="auto"/>
            <w:left w:val="none" w:sz="0" w:space="0" w:color="auto"/>
            <w:bottom w:val="none" w:sz="0" w:space="0" w:color="auto"/>
            <w:right w:val="none" w:sz="0" w:space="0" w:color="auto"/>
          </w:divBdr>
        </w:div>
        <w:div w:id="2025664046">
          <w:marLeft w:val="60"/>
          <w:marRight w:val="0"/>
          <w:marTop w:val="60"/>
          <w:marBottom w:val="0"/>
          <w:divBdr>
            <w:top w:val="none" w:sz="0" w:space="0" w:color="auto"/>
            <w:left w:val="none" w:sz="0" w:space="0" w:color="auto"/>
            <w:bottom w:val="none" w:sz="0" w:space="0" w:color="auto"/>
            <w:right w:val="none" w:sz="0" w:space="0" w:color="auto"/>
          </w:divBdr>
          <w:divsChild>
            <w:div w:id="1595632056">
              <w:marLeft w:val="0"/>
              <w:marRight w:val="0"/>
              <w:marTop w:val="45"/>
              <w:marBottom w:val="0"/>
              <w:divBdr>
                <w:top w:val="none" w:sz="0" w:space="0" w:color="auto"/>
                <w:left w:val="none" w:sz="0" w:space="0" w:color="auto"/>
                <w:bottom w:val="none" w:sz="0" w:space="0" w:color="auto"/>
                <w:right w:val="none" w:sz="0" w:space="0" w:color="auto"/>
              </w:divBdr>
            </w:div>
            <w:div w:id="1674062001">
              <w:marLeft w:val="0"/>
              <w:marRight w:val="0"/>
              <w:marTop w:val="45"/>
              <w:marBottom w:val="0"/>
              <w:divBdr>
                <w:top w:val="none" w:sz="0" w:space="0" w:color="auto"/>
                <w:left w:val="none" w:sz="0" w:space="0" w:color="auto"/>
                <w:bottom w:val="none" w:sz="0" w:space="0" w:color="auto"/>
                <w:right w:val="none" w:sz="0" w:space="0" w:color="auto"/>
              </w:divBdr>
            </w:div>
            <w:div w:id="636498995">
              <w:marLeft w:val="0"/>
              <w:marRight w:val="0"/>
              <w:marTop w:val="45"/>
              <w:marBottom w:val="0"/>
              <w:divBdr>
                <w:top w:val="none" w:sz="0" w:space="0" w:color="auto"/>
                <w:left w:val="none" w:sz="0" w:space="0" w:color="auto"/>
                <w:bottom w:val="none" w:sz="0" w:space="0" w:color="auto"/>
                <w:right w:val="none" w:sz="0" w:space="0" w:color="auto"/>
              </w:divBdr>
            </w:div>
            <w:div w:id="471405201">
              <w:marLeft w:val="0"/>
              <w:marRight w:val="0"/>
              <w:marTop w:val="0"/>
              <w:marBottom w:val="0"/>
              <w:divBdr>
                <w:top w:val="none" w:sz="0" w:space="0" w:color="auto"/>
                <w:left w:val="none" w:sz="0" w:space="0" w:color="auto"/>
                <w:bottom w:val="none" w:sz="0" w:space="0" w:color="auto"/>
                <w:right w:val="none" w:sz="0" w:space="0" w:color="auto"/>
              </w:divBdr>
            </w:div>
            <w:div w:id="1579904936">
              <w:marLeft w:val="0"/>
              <w:marRight w:val="0"/>
              <w:marTop w:val="0"/>
              <w:marBottom w:val="0"/>
              <w:divBdr>
                <w:top w:val="none" w:sz="0" w:space="0" w:color="auto"/>
                <w:left w:val="none" w:sz="0" w:space="0" w:color="auto"/>
                <w:bottom w:val="none" w:sz="0" w:space="0" w:color="auto"/>
                <w:right w:val="none" w:sz="0" w:space="0" w:color="auto"/>
              </w:divBdr>
            </w:div>
            <w:div w:id="400449989">
              <w:marLeft w:val="0"/>
              <w:marRight w:val="0"/>
              <w:marTop w:val="45"/>
              <w:marBottom w:val="0"/>
              <w:divBdr>
                <w:top w:val="none" w:sz="0" w:space="0" w:color="auto"/>
                <w:left w:val="none" w:sz="0" w:space="0" w:color="auto"/>
                <w:bottom w:val="none" w:sz="0" w:space="0" w:color="auto"/>
                <w:right w:val="none" w:sz="0" w:space="0" w:color="auto"/>
              </w:divBdr>
            </w:div>
            <w:div w:id="1876115959">
              <w:marLeft w:val="0"/>
              <w:marRight w:val="0"/>
              <w:marTop w:val="45"/>
              <w:marBottom w:val="0"/>
              <w:divBdr>
                <w:top w:val="none" w:sz="0" w:space="0" w:color="auto"/>
                <w:left w:val="none" w:sz="0" w:space="0" w:color="auto"/>
                <w:bottom w:val="none" w:sz="0" w:space="0" w:color="auto"/>
                <w:right w:val="none" w:sz="0" w:space="0" w:color="auto"/>
              </w:divBdr>
            </w:div>
            <w:div w:id="988368781">
              <w:marLeft w:val="0"/>
              <w:marRight w:val="0"/>
              <w:marTop w:val="45"/>
              <w:marBottom w:val="0"/>
              <w:divBdr>
                <w:top w:val="none" w:sz="0" w:space="0" w:color="auto"/>
                <w:left w:val="none" w:sz="0" w:space="0" w:color="auto"/>
                <w:bottom w:val="none" w:sz="0" w:space="0" w:color="auto"/>
                <w:right w:val="none" w:sz="0" w:space="0" w:color="auto"/>
              </w:divBdr>
            </w:div>
          </w:divsChild>
        </w:div>
        <w:div w:id="712459002">
          <w:marLeft w:val="60"/>
          <w:marRight w:val="0"/>
          <w:marTop w:val="360"/>
          <w:marBottom w:val="0"/>
          <w:divBdr>
            <w:top w:val="none" w:sz="0" w:space="0" w:color="auto"/>
            <w:left w:val="none" w:sz="0" w:space="0" w:color="auto"/>
            <w:bottom w:val="none" w:sz="0" w:space="0" w:color="auto"/>
            <w:right w:val="none" w:sz="0" w:space="0" w:color="auto"/>
          </w:divBdr>
        </w:div>
        <w:div w:id="160631656">
          <w:marLeft w:val="60"/>
          <w:marRight w:val="0"/>
          <w:marTop w:val="0"/>
          <w:marBottom w:val="0"/>
          <w:divBdr>
            <w:top w:val="none" w:sz="0" w:space="0" w:color="auto"/>
            <w:left w:val="none" w:sz="0" w:space="0" w:color="auto"/>
            <w:bottom w:val="none" w:sz="0" w:space="0" w:color="auto"/>
            <w:right w:val="none" w:sz="0" w:space="0" w:color="auto"/>
          </w:divBdr>
        </w:div>
        <w:div w:id="1605453730">
          <w:marLeft w:val="60"/>
          <w:marRight w:val="0"/>
          <w:marTop w:val="60"/>
          <w:marBottom w:val="0"/>
          <w:divBdr>
            <w:top w:val="none" w:sz="0" w:space="0" w:color="auto"/>
            <w:left w:val="none" w:sz="0" w:space="0" w:color="auto"/>
            <w:bottom w:val="none" w:sz="0" w:space="0" w:color="auto"/>
            <w:right w:val="none" w:sz="0" w:space="0" w:color="auto"/>
          </w:divBdr>
          <w:divsChild>
            <w:div w:id="242959184">
              <w:marLeft w:val="0"/>
              <w:marRight w:val="0"/>
              <w:marTop w:val="45"/>
              <w:marBottom w:val="0"/>
              <w:divBdr>
                <w:top w:val="none" w:sz="0" w:space="0" w:color="auto"/>
                <w:left w:val="none" w:sz="0" w:space="0" w:color="auto"/>
                <w:bottom w:val="none" w:sz="0" w:space="0" w:color="auto"/>
                <w:right w:val="none" w:sz="0" w:space="0" w:color="auto"/>
              </w:divBdr>
            </w:div>
            <w:div w:id="1581065165">
              <w:marLeft w:val="0"/>
              <w:marRight w:val="0"/>
              <w:marTop w:val="45"/>
              <w:marBottom w:val="0"/>
              <w:divBdr>
                <w:top w:val="none" w:sz="0" w:space="0" w:color="auto"/>
                <w:left w:val="none" w:sz="0" w:space="0" w:color="auto"/>
                <w:bottom w:val="none" w:sz="0" w:space="0" w:color="auto"/>
                <w:right w:val="none" w:sz="0" w:space="0" w:color="auto"/>
              </w:divBdr>
            </w:div>
            <w:div w:id="77871815">
              <w:marLeft w:val="0"/>
              <w:marRight w:val="0"/>
              <w:marTop w:val="45"/>
              <w:marBottom w:val="0"/>
              <w:divBdr>
                <w:top w:val="none" w:sz="0" w:space="0" w:color="auto"/>
                <w:left w:val="none" w:sz="0" w:space="0" w:color="auto"/>
                <w:bottom w:val="none" w:sz="0" w:space="0" w:color="auto"/>
                <w:right w:val="none" w:sz="0" w:space="0" w:color="auto"/>
              </w:divBdr>
            </w:div>
            <w:div w:id="230509716">
              <w:marLeft w:val="0"/>
              <w:marRight w:val="0"/>
              <w:marTop w:val="45"/>
              <w:marBottom w:val="0"/>
              <w:divBdr>
                <w:top w:val="none" w:sz="0" w:space="0" w:color="auto"/>
                <w:left w:val="none" w:sz="0" w:space="0" w:color="auto"/>
                <w:bottom w:val="none" w:sz="0" w:space="0" w:color="auto"/>
                <w:right w:val="none" w:sz="0" w:space="0" w:color="auto"/>
              </w:divBdr>
            </w:div>
          </w:divsChild>
        </w:div>
        <w:div w:id="1095249306">
          <w:marLeft w:val="60"/>
          <w:marRight w:val="0"/>
          <w:marTop w:val="360"/>
          <w:marBottom w:val="0"/>
          <w:divBdr>
            <w:top w:val="none" w:sz="0" w:space="0" w:color="auto"/>
            <w:left w:val="none" w:sz="0" w:space="0" w:color="auto"/>
            <w:bottom w:val="none" w:sz="0" w:space="0" w:color="auto"/>
            <w:right w:val="none" w:sz="0" w:space="0" w:color="auto"/>
          </w:divBdr>
        </w:div>
        <w:div w:id="65298523">
          <w:marLeft w:val="60"/>
          <w:marRight w:val="0"/>
          <w:marTop w:val="0"/>
          <w:marBottom w:val="0"/>
          <w:divBdr>
            <w:top w:val="none" w:sz="0" w:space="0" w:color="auto"/>
            <w:left w:val="none" w:sz="0" w:space="0" w:color="auto"/>
            <w:bottom w:val="none" w:sz="0" w:space="0" w:color="auto"/>
            <w:right w:val="none" w:sz="0" w:space="0" w:color="auto"/>
          </w:divBdr>
        </w:div>
        <w:div w:id="1962875161">
          <w:marLeft w:val="60"/>
          <w:marRight w:val="0"/>
          <w:marTop w:val="60"/>
          <w:marBottom w:val="0"/>
          <w:divBdr>
            <w:top w:val="none" w:sz="0" w:space="0" w:color="auto"/>
            <w:left w:val="none" w:sz="0" w:space="0" w:color="auto"/>
            <w:bottom w:val="none" w:sz="0" w:space="0" w:color="auto"/>
            <w:right w:val="none" w:sz="0" w:space="0" w:color="auto"/>
          </w:divBdr>
          <w:divsChild>
            <w:div w:id="490679685">
              <w:marLeft w:val="0"/>
              <w:marRight w:val="0"/>
              <w:marTop w:val="45"/>
              <w:marBottom w:val="0"/>
              <w:divBdr>
                <w:top w:val="none" w:sz="0" w:space="0" w:color="auto"/>
                <w:left w:val="none" w:sz="0" w:space="0" w:color="auto"/>
                <w:bottom w:val="none" w:sz="0" w:space="0" w:color="auto"/>
                <w:right w:val="none" w:sz="0" w:space="0" w:color="auto"/>
              </w:divBdr>
            </w:div>
            <w:div w:id="1780179078">
              <w:marLeft w:val="0"/>
              <w:marRight w:val="0"/>
              <w:marTop w:val="45"/>
              <w:marBottom w:val="0"/>
              <w:divBdr>
                <w:top w:val="none" w:sz="0" w:space="0" w:color="auto"/>
                <w:left w:val="none" w:sz="0" w:space="0" w:color="auto"/>
                <w:bottom w:val="none" w:sz="0" w:space="0" w:color="auto"/>
                <w:right w:val="none" w:sz="0" w:space="0" w:color="auto"/>
              </w:divBdr>
            </w:div>
            <w:div w:id="207113146">
              <w:marLeft w:val="0"/>
              <w:marRight w:val="0"/>
              <w:marTop w:val="45"/>
              <w:marBottom w:val="0"/>
              <w:divBdr>
                <w:top w:val="none" w:sz="0" w:space="0" w:color="auto"/>
                <w:left w:val="none" w:sz="0" w:space="0" w:color="auto"/>
                <w:bottom w:val="none" w:sz="0" w:space="0" w:color="auto"/>
                <w:right w:val="none" w:sz="0" w:space="0" w:color="auto"/>
              </w:divBdr>
            </w:div>
            <w:div w:id="1062824337">
              <w:marLeft w:val="0"/>
              <w:marRight w:val="0"/>
              <w:marTop w:val="45"/>
              <w:marBottom w:val="0"/>
              <w:divBdr>
                <w:top w:val="none" w:sz="0" w:space="0" w:color="auto"/>
                <w:left w:val="none" w:sz="0" w:space="0" w:color="auto"/>
                <w:bottom w:val="none" w:sz="0" w:space="0" w:color="auto"/>
                <w:right w:val="none" w:sz="0" w:space="0" w:color="auto"/>
              </w:divBdr>
            </w:div>
          </w:divsChild>
        </w:div>
        <w:div w:id="1417097051">
          <w:marLeft w:val="60"/>
          <w:marRight w:val="0"/>
          <w:marTop w:val="360"/>
          <w:marBottom w:val="0"/>
          <w:divBdr>
            <w:top w:val="none" w:sz="0" w:space="0" w:color="auto"/>
            <w:left w:val="none" w:sz="0" w:space="0" w:color="auto"/>
            <w:bottom w:val="none" w:sz="0" w:space="0" w:color="auto"/>
            <w:right w:val="none" w:sz="0" w:space="0" w:color="auto"/>
          </w:divBdr>
        </w:div>
        <w:div w:id="1569923857">
          <w:marLeft w:val="60"/>
          <w:marRight w:val="0"/>
          <w:marTop w:val="0"/>
          <w:marBottom w:val="0"/>
          <w:divBdr>
            <w:top w:val="none" w:sz="0" w:space="0" w:color="auto"/>
            <w:left w:val="none" w:sz="0" w:space="0" w:color="auto"/>
            <w:bottom w:val="none" w:sz="0" w:space="0" w:color="auto"/>
            <w:right w:val="none" w:sz="0" w:space="0" w:color="auto"/>
          </w:divBdr>
        </w:div>
        <w:div w:id="1120222989">
          <w:marLeft w:val="60"/>
          <w:marRight w:val="0"/>
          <w:marTop w:val="60"/>
          <w:marBottom w:val="0"/>
          <w:divBdr>
            <w:top w:val="none" w:sz="0" w:space="0" w:color="auto"/>
            <w:left w:val="none" w:sz="0" w:space="0" w:color="auto"/>
            <w:bottom w:val="none" w:sz="0" w:space="0" w:color="auto"/>
            <w:right w:val="none" w:sz="0" w:space="0" w:color="auto"/>
          </w:divBdr>
          <w:divsChild>
            <w:div w:id="1715738704">
              <w:marLeft w:val="0"/>
              <w:marRight w:val="0"/>
              <w:marTop w:val="45"/>
              <w:marBottom w:val="0"/>
              <w:divBdr>
                <w:top w:val="none" w:sz="0" w:space="0" w:color="auto"/>
                <w:left w:val="none" w:sz="0" w:space="0" w:color="auto"/>
                <w:bottom w:val="none" w:sz="0" w:space="0" w:color="auto"/>
                <w:right w:val="none" w:sz="0" w:space="0" w:color="auto"/>
              </w:divBdr>
            </w:div>
            <w:div w:id="829180235">
              <w:marLeft w:val="0"/>
              <w:marRight w:val="0"/>
              <w:marTop w:val="45"/>
              <w:marBottom w:val="0"/>
              <w:divBdr>
                <w:top w:val="none" w:sz="0" w:space="0" w:color="auto"/>
                <w:left w:val="none" w:sz="0" w:space="0" w:color="auto"/>
                <w:bottom w:val="none" w:sz="0" w:space="0" w:color="auto"/>
                <w:right w:val="none" w:sz="0" w:space="0" w:color="auto"/>
              </w:divBdr>
            </w:div>
            <w:div w:id="1409645113">
              <w:marLeft w:val="0"/>
              <w:marRight w:val="0"/>
              <w:marTop w:val="45"/>
              <w:marBottom w:val="0"/>
              <w:divBdr>
                <w:top w:val="none" w:sz="0" w:space="0" w:color="auto"/>
                <w:left w:val="none" w:sz="0" w:space="0" w:color="auto"/>
                <w:bottom w:val="none" w:sz="0" w:space="0" w:color="auto"/>
                <w:right w:val="none" w:sz="0" w:space="0" w:color="auto"/>
              </w:divBdr>
            </w:div>
            <w:div w:id="261307551">
              <w:marLeft w:val="0"/>
              <w:marRight w:val="0"/>
              <w:marTop w:val="45"/>
              <w:marBottom w:val="0"/>
              <w:divBdr>
                <w:top w:val="none" w:sz="0" w:space="0" w:color="auto"/>
                <w:left w:val="none" w:sz="0" w:space="0" w:color="auto"/>
                <w:bottom w:val="none" w:sz="0" w:space="0" w:color="auto"/>
                <w:right w:val="none" w:sz="0" w:space="0" w:color="auto"/>
              </w:divBdr>
            </w:div>
          </w:divsChild>
        </w:div>
        <w:div w:id="1445735225">
          <w:marLeft w:val="0"/>
          <w:marRight w:val="0"/>
          <w:marTop w:val="210"/>
          <w:marBottom w:val="0"/>
          <w:divBdr>
            <w:top w:val="none" w:sz="0" w:space="0" w:color="auto"/>
            <w:left w:val="none" w:sz="0" w:space="0" w:color="auto"/>
            <w:bottom w:val="none" w:sz="0" w:space="0" w:color="auto"/>
            <w:right w:val="none" w:sz="0" w:space="0" w:color="auto"/>
          </w:divBdr>
          <w:divsChild>
            <w:div w:id="188956404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93723195">
      <w:bodyDiv w:val="1"/>
      <w:marLeft w:val="0"/>
      <w:marRight w:val="0"/>
      <w:marTop w:val="0"/>
      <w:marBottom w:val="0"/>
      <w:divBdr>
        <w:top w:val="none" w:sz="0" w:space="0" w:color="auto"/>
        <w:left w:val="none" w:sz="0" w:space="0" w:color="auto"/>
        <w:bottom w:val="none" w:sz="0" w:space="0" w:color="auto"/>
        <w:right w:val="none" w:sz="0" w:space="0" w:color="auto"/>
      </w:divBdr>
      <w:divsChild>
        <w:div w:id="160582613">
          <w:marLeft w:val="60"/>
          <w:marRight w:val="0"/>
          <w:marTop w:val="360"/>
          <w:marBottom w:val="0"/>
          <w:divBdr>
            <w:top w:val="none" w:sz="0" w:space="0" w:color="auto"/>
            <w:left w:val="none" w:sz="0" w:space="0" w:color="auto"/>
            <w:bottom w:val="none" w:sz="0" w:space="0" w:color="auto"/>
            <w:right w:val="none" w:sz="0" w:space="0" w:color="auto"/>
          </w:divBdr>
        </w:div>
        <w:div w:id="1439981141">
          <w:marLeft w:val="60"/>
          <w:marRight w:val="0"/>
          <w:marTop w:val="0"/>
          <w:marBottom w:val="0"/>
          <w:divBdr>
            <w:top w:val="none" w:sz="0" w:space="0" w:color="auto"/>
            <w:left w:val="none" w:sz="0" w:space="0" w:color="auto"/>
            <w:bottom w:val="none" w:sz="0" w:space="0" w:color="auto"/>
            <w:right w:val="none" w:sz="0" w:space="0" w:color="auto"/>
          </w:divBdr>
        </w:div>
        <w:div w:id="2139763483">
          <w:marLeft w:val="60"/>
          <w:marRight w:val="0"/>
          <w:marTop w:val="60"/>
          <w:marBottom w:val="0"/>
          <w:divBdr>
            <w:top w:val="none" w:sz="0" w:space="0" w:color="auto"/>
            <w:left w:val="none" w:sz="0" w:space="0" w:color="auto"/>
            <w:bottom w:val="none" w:sz="0" w:space="0" w:color="auto"/>
            <w:right w:val="none" w:sz="0" w:space="0" w:color="auto"/>
          </w:divBdr>
          <w:divsChild>
            <w:div w:id="8916545">
              <w:marLeft w:val="0"/>
              <w:marRight w:val="0"/>
              <w:marTop w:val="45"/>
              <w:marBottom w:val="0"/>
              <w:divBdr>
                <w:top w:val="none" w:sz="0" w:space="0" w:color="auto"/>
                <w:left w:val="none" w:sz="0" w:space="0" w:color="auto"/>
                <w:bottom w:val="none" w:sz="0" w:space="0" w:color="auto"/>
                <w:right w:val="none" w:sz="0" w:space="0" w:color="auto"/>
              </w:divBdr>
            </w:div>
            <w:div w:id="1566531362">
              <w:marLeft w:val="0"/>
              <w:marRight w:val="0"/>
              <w:marTop w:val="45"/>
              <w:marBottom w:val="0"/>
              <w:divBdr>
                <w:top w:val="none" w:sz="0" w:space="0" w:color="auto"/>
                <w:left w:val="none" w:sz="0" w:space="0" w:color="auto"/>
                <w:bottom w:val="none" w:sz="0" w:space="0" w:color="auto"/>
                <w:right w:val="none" w:sz="0" w:space="0" w:color="auto"/>
              </w:divBdr>
            </w:div>
            <w:div w:id="799420259">
              <w:marLeft w:val="0"/>
              <w:marRight w:val="0"/>
              <w:marTop w:val="45"/>
              <w:marBottom w:val="0"/>
              <w:divBdr>
                <w:top w:val="none" w:sz="0" w:space="0" w:color="auto"/>
                <w:left w:val="none" w:sz="0" w:space="0" w:color="auto"/>
                <w:bottom w:val="none" w:sz="0" w:space="0" w:color="auto"/>
                <w:right w:val="none" w:sz="0" w:space="0" w:color="auto"/>
              </w:divBdr>
            </w:div>
            <w:div w:id="2052416691">
              <w:marLeft w:val="0"/>
              <w:marRight w:val="0"/>
              <w:marTop w:val="0"/>
              <w:marBottom w:val="0"/>
              <w:divBdr>
                <w:top w:val="none" w:sz="0" w:space="0" w:color="auto"/>
                <w:left w:val="none" w:sz="0" w:space="0" w:color="auto"/>
                <w:bottom w:val="none" w:sz="0" w:space="0" w:color="auto"/>
                <w:right w:val="none" w:sz="0" w:space="0" w:color="auto"/>
              </w:divBdr>
            </w:div>
            <w:div w:id="1003162306">
              <w:marLeft w:val="0"/>
              <w:marRight w:val="0"/>
              <w:marTop w:val="0"/>
              <w:marBottom w:val="0"/>
              <w:divBdr>
                <w:top w:val="none" w:sz="0" w:space="0" w:color="auto"/>
                <w:left w:val="none" w:sz="0" w:space="0" w:color="auto"/>
                <w:bottom w:val="none" w:sz="0" w:space="0" w:color="auto"/>
                <w:right w:val="none" w:sz="0" w:space="0" w:color="auto"/>
              </w:divBdr>
            </w:div>
            <w:div w:id="1042247614">
              <w:marLeft w:val="0"/>
              <w:marRight w:val="0"/>
              <w:marTop w:val="45"/>
              <w:marBottom w:val="0"/>
              <w:divBdr>
                <w:top w:val="none" w:sz="0" w:space="0" w:color="auto"/>
                <w:left w:val="none" w:sz="0" w:space="0" w:color="auto"/>
                <w:bottom w:val="none" w:sz="0" w:space="0" w:color="auto"/>
                <w:right w:val="none" w:sz="0" w:space="0" w:color="auto"/>
              </w:divBdr>
            </w:div>
            <w:div w:id="1912037181">
              <w:marLeft w:val="0"/>
              <w:marRight w:val="0"/>
              <w:marTop w:val="45"/>
              <w:marBottom w:val="0"/>
              <w:divBdr>
                <w:top w:val="none" w:sz="0" w:space="0" w:color="auto"/>
                <w:left w:val="none" w:sz="0" w:space="0" w:color="auto"/>
                <w:bottom w:val="none" w:sz="0" w:space="0" w:color="auto"/>
                <w:right w:val="none" w:sz="0" w:space="0" w:color="auto"/>
              </w:divBdr>
            </w:div>
            <w:div w:id="1415276767">
              <w:marLeft w:val="0"/>
              <w:marRight w:val="0"/>
              <w:marTop w:val="45"/>
              <w:marBottom w:val="0"/>
              <w:divBdr>
                <w:top w:val="none" w:sz="0" w:space="0" w:color="auto"/>
                <w:left w:val="none" w:sz="0" w:space="0" w:color="auto"/>
                <w:bottom w:val="none" w:sz="0" w:space="0" w:color="auto"/>
                <w:right w:val="none" w:sz="0" w:space="0" w:color="auto"/>
              </w:divBdr>
            </w:div>
            <w:div w:id="1226448588">
              <w:marLeft w:val="0"/>
              <w:marRight w:val="0"/>
              <w:marTop w:val="45"/>
              <w:marBottom w:val="0"/>
              <w:divBdr>
                <w:top w:val="none" w:sz="0" w:space="0" w:color="auto"/>
                <w:left w:val="none" w:sz="0" w:space="0" w:color="auto"/>
                <w:bottom w:val="none" w:sz="0" w:space="0" w:color="auto"/>
                <w:right w:val="none" w:sz="0" w:space="0" w:color="auto"/>
              </w:divBdr>
            </w:div>
          </w:divsChild>
        </w:div>
        <w:div w:id="670570917">
          <w:marLeft w:val="60"/>
          <w:marRight w:val="0"/>
          <w:marTop w:val="360"/>
          <w:marBottom w:val="0"/>
          <w:divBdr>
            <w:top w:val="none" w:sz="0" w:space="0" w:color="auto"/>
            <w:left w:val="none" w:sz="0" w:space="0" w:color="auto"/>
            <w:bottom w:val="none" w:sz="0" w:space="0" w:color="auto"/>
            <w:right w:val="none" w:sz="0" w:space="0" w:color="auto"/>
          </w:divBdr>
        </w:div>
        <w:div w:id="1808207082">
          <w:marLeft w:val="60"/>
          <w:marRight w:val="0"/>
          <w:marTop w:val="0"/>
          <w:marBottom w:val="0"/>
          <w:divBdr>
            <w:top w:val="none" w:sz="0" w:space="0" w:color="auto"/>
            <w:left w:val="none" w:sz="0" w:space="0" w:color="auto"/>
            <w:bottom w:val="none" w:sz="0" w:space="0" w:color="auto"/>
            <w:right w:val="none" w:sz="0" w:space="0" w:color="auto"/>
          </w:divBdr>
        </w:div>
        <w:div w:id="666639855">
          <w:marLeft w:val="60"/>
          <w:marRight w:val="0"/>
          <w:marTop w:val="60"/>
          <w:marBottom w:val="0"/>
          <w:divBdr>
            <w:top w:val="none" w:sz="0" w:space="0" w:color="auto"/>
            <w:left w:val="none" w:sz="0" w:space="0" w:color="auto"/>
            <w:bottom w:val="none" w:sz="0" w:space="0" w:color="auto"/>
            <w:right w:val="none" w:sz="0" w:space="0" w:color="auto"/>
          </w:divBdr>
          <w:divsChild>
            <w:div w:id="1753621995">
              <w:marLeft w:val="0"/>
              <w:marRight w:val="0"/>
              <w:marTop w:val="45"/>
              <w:marBottom w:val="0"/>
              <w:divBdr>
                <w:top w:val="none" w:sz="0" w:space="0" w:color="auto"/>
                <w:left w:val="none" w:sz="0" w:space="0" w:color="auto"/>
                <w:bottom w:val="none" w:sz="0" w:space="0" w:color="auto"/>
                <w:right w:val="none" w:sz="0" w:space="0" w:color="auto"/>
              </w:divBdr>
            </w:div>
            <w:div w:id="806167004">
              <w:marLeft w:val="0"/>
              <w:marRight w:val="0"/>
              <w:marTop w:val="45"/>
              <w:marBottom w:val="0"/>
              <w:divBdr>
                <w:top w:val="none" w:sz="0" w:space="0" w:color="auto"/>
                <w:left w:val="none" w:sz="0" w:space="0" w:color="auto"/>
                <w:bottom w:val="none" w:sz="0" w:space="0" w:color="auto"/>
                <w:right w:val="none" w:sz="0" w:space="0" w:color="auto"/>
              </w:divBdr>
            </w:div>
            <w:div w:id="235896097">
              <w:marLeft w:val="0"/>
              <w:marRight w:val="0"/>
              <w:marTop w:val="45"/>
              <w:marBottom w:val="0"/>
              <w:divBdr>
                <w:top w:val="none" w:sz="0" w:space="0" w:color="auto"/>
                <w:left w:val="none" w:sz="0" w:space="0" w:color="auto"/>
                <w:bottom w:val="none" w:sz="0" w:space="0" w:color="auto"/>
                <w:right w:val="none" w:sz="0" w:space="0" w:color="auto"/>
              </w:divBdr>
            </w:div>
            <w:div w:id="14617138">
              <w:marLeft w:val="0"/>
              <w:marRight w:val="0"/>
              <w:marTop w:val="45"/>
              <w:marBottom w:val="0"/>
              <w:divBdr>
                <w:top w:val="none" w:sz="0" w:space="0" w:color="auto"/>
                <w:left w:val="none" w:sz="0" w:space="0" w:color="auto"/>
                <w:bottom w:val="none" w:sz="0" w:space="0" w:color="auto"/>
                <w:right w:val="none" w:sz="0" w:space="0" w:color="auto"/>
              </w:divBdr>
            </w:div>
          </w:divsChild>
        </w:div>
        <w:div w:id="1710108115">
          <w:marLeft w:val="60"/>
          <w:marRight w:val="0"/>
          <w:marTop w:val="360"/>
          <w:marBottom w:val="0"/>
          <w:divBdr>
            <w:top w:val="none" w:sz="0" w:space="0" w:color="auto"/>
            <w:left w:val="none" w:sz="0" w:space="0" w:color="auto"/>
            <w:bottom w:val="none" w:sz="0" w:space="0" w:color="auto"/>
            <w:right w:val="none" w:sz="0" w:space="0" w:color="auto"/>
          </w:divBdr>
        </w:div>
        <w:div w:id="294411065">
          <w:marLeft w:val="60"/>
          <w:marRight w:val="0"/>
          <w:marTop w:val="0"/>
          <w:marBottom w:val="0"/>
          <w:divBdr>
            <w:top w:val="none" w:sz="0" w:space="0" w:color="auto"/>
            <w:left w:val="none" w:sz="0" w:space="0" w:color="auto"/>
            <w:bottom w:val="none" w:sz="0" w:space="0" w:color="auto"/>
            <w:right w:val="none" w:sz="0" w:space="0" w:color="auto"/>
          </w:divBdr>
        </w:div>
        <w:div w:id="707607772">
          <w:marLeft w:val="60"/>
          <w:marRight w:val="0"/>
          <w:marTop w:val="60"/>
          <w:marBottom w:val="0"/>
          <w:divBdr>
            <w:top w:val="none" w:sz="0" w:space="0" w:color="auto"/>
            <w:left w:val="none" w:sz="0" w:space="0" w:color="auto"/>
            <w:bottom w:val="none" w:sz="0" w:space="0" w:color="auto"/>
            <w:right w:val="none" w:sz="0" w:space="0" w:color="auto"/>
          </w:divBdr>
          <w:divsChild>
            <w:div w:id="1070880515">
              <w:marLeft w:val="0"/>
              <w:marRight w:val="0"/>
              <w:marTop w:val="45"/>
              <w:marBottom w:val="0"/>
              <w:divBdr>
                <w:top w:val="none" w:sz="0" w:space="0" w:color="auto"/>
                <w:left w:val="none" w:sz="0" w:space="0" w:color="auto"/>
                <w:bottom w:val="none" w:sz="0" w:space="0" w:color="auto"/>
                <w:right w:val="none" w:sz="0" w:space="0" w:color="auto"/>
              </w:divBdr>
            </w:div>
            <w:div w:id="606426019">
              <w:marLeft w:val="0"/>
              <w:marRight w:val="0"/>
              <w:marTop w:val="45"/>
              <w:marBottom w:val="0"/>
              <w:divBdr>
                <w:top w:val="none" w:sz="0" w:space="0" w:color="auto"/>
                <w:left w:val="none" w:sz="0" w:space="0" w:color="auto"/>
                <w:bottom w:val="none" w:sz="0" w:space="0" w:color="auto"/>
                <w:right w:val="none" w:sz="0" w:space="0" w:color="auto"/>
              </w:divBdr>
            </w:div>
            <w:div w:id="1053312789">
              <w:marLeft w:val="0"/>
              <w:marRight w:val="0"/>
              <w:marTop w:val="45"/>
              <w:marBottom w:val="0"/>
              <w:divBdr>
                <w:top w:val="none" w:sz="0" w:space="0" w:color="auto"/>
                <w:left w:val="none" w:sz="0" w:space="0" w:color="auto"/>
                <w:bottom w:val="none" w:sz="0" w:space="0" w:color="auto"/>
                <w:right w:val="none" w:sz="0" w:space="0" w:color="auto"/>
              </w:divBdr>
            </w:div>
            <w:div w:id="223609504">
              <w:marLeft w:val="0"/>
              <w:marRight w:val="0"/>
              <w:marTop w:val="45"/>
              <w:marBottom w:val="0"/>
              <w:divBdr>
                <w:top w:val="none" w:sz="0" w:space="0" w:color="auto"/>
                <w:left w:val="none" w:sz="0" w:space="0" w:color="auto"/>
                <w:bottom w:val="none" w:sz="0" w:space="0" w:color="auto"/>
                <w:right w:val="none" w:sz="0" w:space="0" w:color="auto"/>
              </w:divBdr>
            </w:div>
          </w:divsChild>
        </w:div>
        <w:div w:id="1825076316">
          <w:marLeft w:val="60"/>
          <w:marRight w:val="0"/>
          <w:marTop w:val="360"/>
          <w:marBottom w:val="0"/>
          <w:divBdr>
            <w:top w:val="none" w:sz="0" w:space="0" w:color="auto"/>
            <w:left w:val="none" w:sz="0" w:space="0" w:color="auto"/>
            <w:bottom w:val="none" w:sz="0" w:space="0" w:color="auto"/>
            <w:right w:val="none" w:sz="0" w:space="0" w:color="auto"/>
          </w:divBdr>
        </w:div>
        <w:div w:id="509216501">
          <w:marLeft w:val="60"/>
          <w:marRight w:val="0"/>
          <w:marTop w:val="0"/>
          <w:marBottom w:val="0"/>
          <w:divBdr>
            <w:top w:val="none" w:sz="0" w:space="0" w:color="auto"/>
            <w:left w:val="none" w:sz="0" w:space="0" w:color="auto"/>
            <w:bottom w:val="none" w:sz="0" w:space="0" w:color="auto"/>
            <w:right w:val="none" w:sz="0" w:space="0" w:color="auto"/>
          </w:divBdr>
        </w:div>
        <w:div w:id="1663895545">
          <w:marLeft w:val="60"/>
          <w:marRight w:val="0"/>
          <w:marTop w:val="60"/>
          <w:marBottom w:val="0"/>
          <w:divBdr>
            <w:top w:val="none" w:sz="0" w:space="0" w:color="auto"/>
            <w:left w:val="none" w:sz="0" w:space="0" w:color="auto"/>
            <w:bottom w:val="none" w:sz="0" w:space="0" w:color="auto"/>
            <w:right w:val="none" w:sz="0" w:space="0" w:color="auto"/>
          </w:divBdr>
          <w:divsChild>
            <w:div w:id="1761565937">
              <w:marLeft w:val="0"/>
              <w:marRight w:val="0"/>
              <w:marTop w:val="45"/>
              <w:marBottom w:val="0"/>
              <w:divBdr>
                <w:top w:val="none" w:sz="0" w:space="0" w:color="auto"/>
                <w:left w:val="none" w:sz="0" w:space="0" w:color="auto"/>
                <w:bottom w:val="none" w:sz="0" w:space="0" w:color="auto"/>
                <w:right w:val="none" w:sz="0" w:space="0" w:color="auto"/>
              </w:divBdr>
            </w:div>
            <w:div w:id="461189481">
              <w:marLeft w:val="0"/>
              <w:marRight w:val="0"/>
              <w:marTop w:val="45"/>
              <w:marBottom w:val="0"/>
              <w:divBdr>
                <w:top w:val="none" w:sz="0" w:space="0" w:color="auto"/>
                <w:left w:val="none" w:sz="0" w:space="0" w:color="auto"/>
                <w:bottom w:val="none" w:sz="0" w:space="0" w:color="auto"/>
                <w:right w:val="none" w:sz="0" w:space="0" w:color="auto"/>
              </w:divBdr>
            </w:div>
            <w:div w:id="734205808">
              <w:marLeft w:val="0"/>
              <w:marRight w:val="0"/>
              <w:marTop w:val="45"/>
              <w:marBottom w:val="0"/>
              <w:divBdr>
                <w:top w:val="none" w:sz="0" w:space="0" w:color="auto"/>
                <w:left w:val="none" w:sz="0" w:space="0" w:color="auto"/>
                <w:bottom w:val="none" w:sz="0" w:space="0" w:color="auto"/>
                <w:right w:val="none" w:sz="0" w:space="0" w:color="auto"/>
              </w:divBdr>
            </w:div>
            <w:div w:id="950012164">
              <w:marLeft w:val="0"/>
              <w:marRight w:val="0"/>
              <w:marTop w:val="45"/>
              <w:marBottom w:val="0"/>
              <w:divBdr>
                <w:top w:val="none" w:sz="0" w:space="0" w:color="auto"/>
                <w:left w:val="none" w:sz="0" w:space="0" w:color="auto"/>
                <w:bottom w:val="none" w:sz="0" w:space="0" w:color="auto"/>
                <w:right w:val="none" w:sz="0" w:space="0" w:color="auto"/>
              </w:divBdr>
            </w:div>
          </w:divsChild>
        </w:div>
        <w:div w:id="14158603">
          <w:marLeft w:val="0"/>
          <w:marRight w:val="0"/>
          <w:marTop w:val="210"/>
          <w:marBottom w:val="0"/>
          <w:divBdr>
            <w:top w:val="none" w:sz="0" w:space="0" w:color="auto"/>
            <w:left w:val="none" w:sz="0" w:space="0" w:color="auto"/>
            <w:bottom w:val="none" w:sz="0" w:space="0" w:color="auto"/>
            <w:right w:val="none" w:sz="0" w:space="0" w:color="auto"/>
          </w:divBdr>
          <w:divsChild>
            <w:div w:id="168362883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96151163">
      <w:bodyDiv w:val="1"/>
      <w:marLeft w:val="0"/>
      <w:marRight w:val="0"/>
      <w:marTop w:val="0"/>
      <w:marBottom w:val="0"/>
      <w:divBdr>
        <w:top w:val="none" w:sz="0" w:space="0" w:color="auto"/>
        <w:left w:val="none" w:sz="0" w:space="0" w:color="auto"/>
        <w:bottom w:val="none" w:sz="0" w:space="0" w:color="auto"/>
        <w:right w:val="none" w:sz="0" w:space="0" w:color="auto"/>
      </w:divBdr>
      <w:divsChild>
        <w:div w:id="187988947">
          <w:marLeft w:val="60"/>
          <w:marRight w:val="0"/>
          <w:marTop w:val="360"/>
          <w:marBottom w:val="0"/>
          <w:divBdr>
            <w:top w:val="none" w:sz="0" w:space="0" w:color="auto"/>
            <w:left w:val="none" w:sz="0" w:space="0" w:color="auto"/>
            <w:bottom w:val="none" w:sz="0" w:space="0" w:color="auto"/>
            <w:right w:val="none" w:sz="0" w:space="0" w:color="auto"/>
          </w:divBdr>
        </w:div>
        <w:div w:id="2091654120">
          <w:marLeft w:val="60"/>
          <w:marRight w:val="0"/>
          <w:marTop w:val="0"/>
          <w:marBottom w:val="0"/>
          <w:divBdr>
            <w:top w:val="none" w:sz="0" w:space="0" w:color="auto"/>
            <w:left w:val="none" w:sz="0" w:space="0" w:color="auto"/>
            <w:bottom w:val="none" w:sz="0" w:space="0" w:color="auto"/>
            <w:right w:val="none" w:sz="0" w:space="0" w:color="auto"/>
          </w:divBdr>
        </w:div>
        <w:div w:id="356540192">
          <w:marLeft w:val="60"/>
          <w:marRight w:val="0"/>
          <w:marTop w:val="60"/>
          <w:marBottom w:val="0"/>
          <w:divBdr>
            <w:top w:val="none" w:sz="0" w:space="0" w:color="auto"/>
            <w:left w:val="none" w:sz="0" w:space="0" w:color="auto"/>
            <w:bottom w:val="none" w:sz="0" w:space="0" w:color="auto"/>
            <w:right w:val="none" w:sz="0" w:space="0" w:color="auto"/>
          </w:divBdr>
          <w:divsChild>
            <w:div w:id="609241545">
              <w:marLeft w:val="0"/>
              <w:marRight w:val="0"/>
              <w:marTop w:val="45"/>
              <w:marBottom w:val="0"/>
              <w:divBdr>
                <w:top w:val="none" w:sz="0" w:space="0" w:color="auto"/>
                <w:left w:val="none" w:sz="0" w:space="0" w:color="auto"/>
                <w:bottom w:val="none" w:sz="0" w:space="0" w:color="auto"/>
                <w:right w:val="none" w:sz="0" w:space="0" w:color="auto"/>
              </w:divBdr>
            </w:div>
            <w:div w:id="1029722926">
              <w:marLeft w:val="0"/>
              <w:marRight w:val="0"/>
              <w:marTop w:val="45"/>
              <w:marBottom w:val="0"/>
              <w:divBdr>
                <w:top w:val="none" w:sz="0" w:space="0" w:color="auto"/>
                <w:left w:val="none" w:sz="0" w:space="0" w:color="auto"/>
                <w:bottom w:val="none" w:sz="0" w:space="0" w:color="auto"/>
                <w:right w:val="none" w:sz="0" w:space="0" w:color="auto"/>
              </w:divBdr>
            </w:div>
            <w:div w:id="620574303">
              <w:marLeft w:val="0"/>
              <w:marRight w:val="0"/>
              <w:marTop w:val="45"/>
              <w:marBottom w:val="0"/>
              <w:divBdr>
                <w:top w:val="none" w:sz="0" w:space="0" w:color="auto"/>
                <w:left w:val="none" w:sz="0" w:space="0" w:color="auto"/>
                <w:bottom w:val="none" w:sz="0" w:space="0" w:color="auto"/>
                <w:right w:val="none" w:sz="0" w:space="0" w:color="auto"/>
              </w:divBdr>
            </w:div>
            <w:div w:id="1902520078">
              <w:marLeft w:val="0"/>
              <w:marRight w:val="0"/>
              <w:marTop w:val="0"/>
              <w:marBottom w:val="0"/>
              <w:divBdr>
                <w:top w:val="none" w:sz="0" w:space="0" w:color="auto"/>
                <w:left w:val="none" w:sz="0" w:space="0" w:color="auto"/>
                <w:bottom w:val="none" w:sz="0" w:space="0" w:color="auto"/>
                <w:right w:val="none" w:sz="0" w:space="0" w:color="auto"/>
              </w:divBdr>
            </w:div>
            <w:div w:id="1497383435">
              <w:marLeft w:val="0"/>
              <w:marRight w:val="0"/>
              <w:marTop w:val="0"/>
              <w:marBottom w:val="0"/>
              <w:divBdr>
                <w:top w:val="none" w:sz="0" w:space="0" w:color="auto"/>
                <w:left w:val="none" w:sz="0" w:space="0" w:color="auto"/>
                <w:bottom w:val="none" w:sz="0" w:space="0" w:color="auto"/>
                <w:right w:val="none" w:sz="0" w:space="0" w:color="auto"/>
              </w:divBdr>
            </w:div>
            <w:div w:id="697780092">
              <w:marLeft w:val="0"/>
              <w:marRight w:val="0"/>
              <w:marTop w:val="45"/>
              <w:marBottom w:val="0"/>
              <w:divBdr>
                <w:top w:val="none" w:sz="0" w:space="0" w:color="auto"/>
                <w:left w:val="none" w:sz="0" w:space="0" w:color="auto"/>
                <w:bottom w:val="none" w:sz="0" w:space="0" w:color="auto"/>
                <w:right w:val="none" w:sz="0" w:space="0" w:color="auto"/>
              </w:divBdr>
            </w:div>
            <w:div w:id="1807966915">
              <w:marLeft w:val="0"/>
              <w:marRight w:val="0"/>
              <w:marTop w:val="45"/>
              <w:marBottom w:val="0"/>
              <w:divBdr>
                <w:top w:val="none" w:sz="0" w:space="0" w:color="auto"/>
                <w:left w:val="none" w:sz="0" w:space="0" w:color="auto"/>
                <w:bottom w:val="none" w:sz="0" w:space="0" w:color="auto"/>
                <w:right w:val="none" w:sz="0" w:space="0" w:color="auto"/>
              </w:divBdr>
            </w:div>
            <w:div w:id="157355246">
              <w:marLeft w:val="0"/>
              <w:marRight w:val="0"/>
              <w:marTop w:val="45"/>
              <w:marBottom w:val="0"/>
              <w:divBdr>
                <w:top w:val="none" w:sz="0" w:space="0" w:color="auto"/>
                <w:left w:val="none" w:sz="0" w:space="0" w:color="auto"/>
                <w:bottom w:val="none" w:sz="0" w:space="0" w:color="auto"/>
                <w:right w:val="none" w:sz="0" w:space="0" w:color="auto"/>
              </w:divBdr>
            </w:div>
          </w:divsChild>
        </w:div>
        <w:div w:id="1921019188">
          <w:marLeft w:val="60"/>
          <w:marRight w:val="0"/>
          <w:marTop w:val="360"/>
          <w:marBottom w:val="0"/>
          <w:divBdr>
            <w:top w:val="none" w:sz="0" w:space="0" w:color="auto"/>
            <w:left w:val="none" w:sz="0" w:space="0" w:color="auto"/>
            <w:bottom w:val="none" w:sz="0" w:space="0" w:color="auto"/>
            <w:right w:val="none" w:sz="0" w:space="0" w:color="auto"/>
          </w:divBdr>
        </w:div>
        <w:div w:id="2126845892">
          <w:marLeft w:val="60"/>
          <w:marRight w:val="0"/>
          <w:marTop w:val="0"/>
          <w:marBottom w:val="0"/>
          <w:divBdr>
            <w:top w:val="none" w:sz="0" w:space="0" w:color="auto"/>
            <w:left w:val="none" w:sz="0" w:space="0" w:color="auto"/>
            <w:bottom w:val="none" w:sz="0" w:space="0" w:color="auto"/>
            <w:right w:val="none" w:sz="0" w:space="0" w:color="auto"/>
          </w:divBdr>
        </w:div>
        <w:div w:id="1616866768">
          <w:marLeft w:val="60"/>
          <w:marRight w:val="0"/>
          <w:marTop w:val="60"/>
          <w:marBottom w:val="0"/>
          <w:divBdr>
            <w:top w:val="none" w:sz="0" w:space="0" w:color="auto"/>
            <w:left w:val="none" w:sz="0" w:space="0" w:color="auto"/>
            <w:bottom w:val="none" w:sz="0" w:space="0" w:color="auto"/>
            <w:right w:val="none" w:sz="0" w:space="0" w:color="auto"/>
          </w:divBdr>
          <w:divsChild>
            <w:div w:id="1330987233">
              <w:marLeft w:val="0"/>
              <w:marRight w:val="0"/>
              <w:marTop w:val="45"/>
              <w:marBottom w:val="0"/>
              <w:divBdr>
                <w:top w:val="none" w:sz="0" w:space="0" w:color="auto"/>
                <w:left w:val="none" w:sz="0" w:space="0" w:color="auto"/>
                <w:bottom w:val="none" w:sz="0" w:space="0" w:color="auto"/>
                <w:right w:val="none" w:sz="0" w:space="0" w:color="auto"/>
              </w:divBdr>
            </w:div>
            <w:div w:id="504782986">
              <w:marLeft w:val="0"/>
              <w:marRight w:val="0"/>
              <w:marTop w:val="45"/>
              <w:marBottom w:val="0"/>
              <w:divBdr>
                <w:top w:val="none" w:sz="0" w:space="0" w:color="auto"/>
                <w:left w:val="none" w:sz="0" w:space="0" w:color="auto"/>
                <w:bottom w:val="none" w:sz="0" w:space="0" w:color="auto"/>
                <w:right w:val="none" w:sz="0" w:space="0" w:color="auto"/>
              </w:divBdr>
            </w:div>
            <w:div w:id="952983302">
              <w:marLeft w:val="0"/>
              <w:marRight w:val="0"/>
              <w:marTop w:val="45"/>
              <w:marBottom w:val="0"/>
              <w:divBdr>
                <w:top w:val="none" w:sz="0" w:space="0" w:color="auto"/>
                <w:left w:val="none" w:sz="0" w:space="0" w:color="auto"/>
                <w:bottom w:val="none" w:sz="0" w:space="0" w:color="auto"/>
                <w:right w:val="none" w:sz="0" w:space="0" w:color="auto"/>
              </w:divBdr>
            </w:div>
            <w:div w:id="2068214371">
              <w:marLeft w:val="0"/>
              <w:marRight w:val="0"/>
              <w:marTop w:val="45"/>
              <w:marBottom w:val="0"/>
              <w:divBdr>
                <w:top w:val="none" w:sz="0" w:space="0" w:color="auto"/>
                <w:left w:val="none" w:sz="0" w:space="0" w:color="auto"/>
                <w:bottom w:val="none" w:sz="0" w:space="0" w:color="auto"/>
                <w:right w:val="none" w:sz="0" w:space="0" w:color="auto"/>
              </w:divBdr>
            </w:div>
          </w:divsChild>
        </w:div>
        <w:div w:id="1818259515">
          <w:marLeft w:val="60"/>
          <w:marRight w:val="0"/>
          <w:marTop w:val="360"/>
          <w:marBottom w:val="0"/>
          <w:divBdr>
            <w:top w:val="none" w:sz="0" w:space="0" w:color="auto"/>
            <w:left w:val="none" w:sz="0" w:space="0" w:color="auto"/>
            <w:bottom w:val="none" w:sz="0" w:space="0" w:color="auto"/>
            <w:right w:val="none" w:sz="0" w:space="0" w:color="auto"/>
          </w:divBdr>
        </w:div>
        <w:div w:id="558320241">
          <w:marLeft w:val="60"/>
          <w:marRight w:val="0"/>
          <w:marTop w:val="0"/>
          <w:marBottom w:val="0"/>
          <w:divBdr>
            <w:top w:val="none" w:sz="0" w:space="0" w:color="auto"/>
            <w:left w:val="none" w:sz="0" w:space="0" w:color="auto"/>
            <w:bottom w:val="none" w:sz="0" w:space="0" w:color="auto"/>
            <w:right w:val="none" w:sz="0" w:space="0" w:color="auto"/>
          </w:divBdr>
        </w:div>
        <w:div w:id="557790212">
          <w:marLeft w:val="60"/>
          <w:marRight w:val="0"/>
          <w:marTop w:val="60"/>
          <w:marBottom w:val="0"/>
          <w:divBdr>
            <w:top w:val="none" w:sz="0" w:space="0" w:color="auto"/>
            <w:left w:val="none" w:sz="0" w:space="0" w:color="auto"/>
            <w:bottom w:val="none" w:sz="0" w:space="0" w:color="auto"/>
            <w:right w:val="none" w:sz="0" w:space="0" w:color="auto"/>
          </w:divBdr>
          <w:divsChild>
            <w:div w:id="1999533819">
              <w:marLeft w:val="0"/>
              <w:marRight w:val="0"/>
              <w:marTop w:val="45"/>
              <w:marBottom w:val="0"/>
              <w:divBdr>
                <w:top w:val="none" w:sz="0" w:space="0" w:color="auto"/>
                <w:left w:val="none" w:sz="0" w:space="0" w:color="auto"/>
                <w:bottom w:val="none" w:sz="0" w:space="0" w:color="auto"/>
                <w:right w:val="none" w:sz="0" w:space="0" w:color="auto"/>
              </w:divBdr>
            </w:div>
            <w:div w:id="441149070">
              <w:marLeft w:val="0"/>
              <w:marRight w:val="0"/>
              <w:marTop w:val="45"/>
              <w:marBottom w:val="0"/>
              <w:divBdr>
                <w:top w:val="none" w:sz="0" w:space="0" w:color="auto"/>
                <w:left w:val="none" w:sz="0" w:space="0" w:color="auto"/>
                <w:bottom w:val="none" w:sz="0" w:space="0" w:color="auto"/>
                <w:right w:val="none" w:sz="0" w:space="0" w:color="auto"/>
              </w:divBdr>
            </w:div>
            <w:div w:id="245921659">
              <w:marLeft w:val="0"/>
              <w:marRight w:val="0"/>
              <w:marTop w:val="45"/>
              <w:marBottom w:val="0"/>
              <w:divBdr>
                <w:top w:val="none" w:sz="0" w:space="0" w:color="auto"/>
                <w:left w:val="none" w:sz="0" w:space="0" w:color="auto"/>
                <w:bottom w:val="none" w:sz="0" w:space="0" w:color="auto"/>
                <w:right w:val="none" w:sz="0" w:space="0" w:color="auto"/>
              </w:divBdr>
            </w:div>
            <w:div w:id="1198931433">
              <w:marLeft w:val="0"/>
              <w:marRight w:val="0"/>
              <w:marTop w:val="45"/>
              <w:marBottom w:val="0"/>
              <w:divBdr>
                <w:top w:val="none" w:sz="0" w:space="0" w:color="auto"/>
                <w:left w:val="none" w:sz="0" w:space="0" w:color="auto"/>
                <w:bottom w:val="none" w:sz="0" w:space="0" w:color="auto"/>
                <w:right w:val="none" w:sz="0" w:space="0" w:color="auto"/>
              </w:divBdr>
            </w:div>
          </w:divsChild>
        </w:div>
        <w:div w:id="669527195">
          <w:marLeft w:val="60"/>
          <w:marRight w:val="0"/>
          <w:marTop w:val="360"/>
          <w:marBottom w:val="0"/>
          <w:divBdr>
            <w:top w:val="none" w:sz="0" w:space="0" w:color="auto"/>
            <w:left w:val="none" w:sz="0" w:space="0" w:color="auto"/>
            <w:bottom w:val="none" w:sz="0" w:space="0" w:color="auto"/>
            <w:right w:val="none" w:sz="0" w:space="0" w:color="auto"/>
          </w:divBdr>
        </w:div>
        <w:div w:id="1587806225">
          <w:marLeft w:val="60"/>
          <w:marRight w:val="0"/>
          <w:marTop w:val="0"/>
          <w:marBottom w:val="0"/>
          <w:divBdr>
            <w:top w:val="none" w:sz="0" w:space="0" w:color="auto"/>
            <w:left w:val="none" w:sz="0" w:space="0" w:color="auto"/>
            <w:bottom w:val="none" w:sz="0" w:space="0" w:color="auto"/>
            <w:right w:val="none" w:sz="0" w:space="0" w:color="auto"/>
          </w:divBdr>
        </w:div>
        <w:div w:id="219247286">
          <w:marLeft w:val="60"/>
          <w:marRight w:val="0"/>
          <w:marTop w:val="60"/>
          <w:marBottom w:val="0"/>
          <w:divBdr>
            <w:top w:val="none" w:sz="0" w:space="0" w:color="auto"/>
            <w:left w:val="none" w:sz="0" w:space="0" w:color="auto"/>
            <w:bottom w:val="none" w:sz="0" w:space="0" w:color="auto"/>
            <w:right w:val="none" w:sz="0" w:space="0" w:color="auto"/>
          </w:divBdr>
          <w:divsChild>
            <w:div w:id="593436808">
              <w:marLeft w:val="0"/>
              <w:marRight w:val="0"/>
              <w:marTop w:val="45"/>
              <w:marBottom w:val="0"/>
              <w:divBdr>
                <w:top w:val="none" w:sz="0" w:space="0" w:color="auto"/>
                <w:left w:val="none" w:sz="0" w:space="0" w:color="auto"/>
                <w:bottom w:val="none" w:sz="0" w:space="0" w:color="auto"/>
                <w:right w:val="none" w:sz="0" w:space="0" w:color="auto"/>
              </w:divBdr>
            </w:div>
            <w:div w:id="308024945">
              <w:marLeft w:val="0"/>
              <w:marRight w:val="0"/>
              <w:marTop w:val="45"/>
              <w:marBottom w:val="0"/>
              <w:divBdr>
                <w:top w:val="none" w:sz="0" w:space="0" w:color="auto"/>
                <w:left w:val="none" w:sz="0" w:space="0" w:color="auto"/>
                <w:bottom w:val="none" w:sz="0" w:space="0" w:color="auto"/>
                <w:right w:val="none" w:sz="0" w:space="0" w:color="auto"/>
              </w:divBdr>
            </w:div>
            <w:div w:id="63534201">
              <w:marLeft w:val="0"/>
              <w:marRight w:val="0"/>
              <w:marTop w:val="45"/>
              <w:marBottom w:val="0"/>
              <w:divBdr>
                <w:top w:val="none" w:sz="0" w:space="0" w:color="auto"/>
                <w:left w:val="none" w:sz="0" w:space="0" w:color="auto"/>
                <w:bottom w:val="none" w:sz="0" w:space="0" w:color="auto"/>
                <w:right w:val="none" w:sz="0" w:space="0" w:color="auto"/>
              </w:divBdr>
            </w:div>
            <w:div w:id="1865482370">
              <w:marLeft w:val="0"/>
              <w:marRight w:val="0"/>
              <w:marTop w:val="45"/>
              <w:marBottom w:val="0"/>
              <w:divBdr>
                <w:top w:val="none" w:sz="0" w:space="0" w:color="auto"/>
                <w:left w:val="none" w:sz="0" w:space="0" w:color="auto"/>
                <w:bottom w:val="none" w:sz="0" w:space="0" w:color="auto"/>
                <w:right w:val="none" w:sz="0" w:space="0" w:color="auto"/>
              </w:divBdr>
            </w:div>
          </w:divsChild>
        </w:div>
        <w:div w:id="1202784919">
          <w:marLeft w:val="0"/>
          <w:marRight w:val="0"/>
          <w:marTop w:val="210"/>
          <w:marBottom w:val="0"/>
          <w:divBdr>
            <w:top w:val="none" w:sz="0" w:space="0" w:color="auto"/>
            <w:left w:val="none" w:sz="0" w:space="0" w:color="auto"/>
            <w:bottom w:val="none" w:sz="0" w:space="0" w:color="auto"/>
            <w:right w:val="none" w:sz="0" w:space="0" w:color="auto"/>
          </w:divBdr>
          <w:divsChild>
            <w:div w:id="137573527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96298485">
      <w:bodyDiv w:val="1"/>
      <w:marLeft w:val="0"/>
      <w:marRight w:val="0"/>
      <w:marTop w:val="0"/>
      <w:marBottom w:val="0"/>
      <w:divBdr>
        <w:top w:val="none" w:sz="0" w:space="0" w:color="auto"/>
        <w:left w:val="none" w:sz="0" w:space="0" w:color="auto"/>
        <w:bottom w:val="none" w:sz="0" w:space="0" w:color="auto"/>
        <w:right w:val="none" w:sz="0" w:space="0" w:color="auto"/>
      </w:divBdr>
      <w:divsChild>
        <w:div w:id="1090542424">
          <w:marLeft w:val="60"/>
          <w:marRight w:val="0"/>
          <w:marTop w:val="360"/>
          <w:marBottom w:val="0"/>
          <w:divBdr>
            <w:top w:val="none" w:sz="0" w:space="0" w:color="auto"/>
            <w:left w:val="none" w:sz="0" w:space="0" w:color="auto"/>
            <w:bottom w:val="none" w:sz="0" w:space="0" w:color="auto"/>
            <w:right w:val="none" w:sz="0" w:space="0" w:color="auto"/>
          </w:divBdr>
        </w:div>
        <w:div w:id="1604654597">
          <w:marLeft w:val="60"/>
          <w:marRight w:val="0"/>
          <w:marTop w:val="0"/>
          <w:marBottom w:val="0"/>
          <w:divBdr>
            <w:top w:val="none" w:sz="0" w:space="0" w:color="auto"/>
            <w:left w:val="none" w:sz="0" w:space="0" w:color="auto"/>
            <w:bottom w:val="none" w:sz="0" w:space="0" w:color="auto"/>
            <w:right w:val="none" w:sz="0" w:space="0" w:color="auto"/>
          </w:divBdr>
        </w:div>
        <w:div w:id="1742941744">
          <w:marLeft w:val="60"/>
          <w:marRight w:val="0"/>
          <w:marTop w:val="60"/>
          <w:marBottom w:val="0"/>
          <w:divBdr>
            <w:top w:val="none" w:sz="0" w:space="0" w:color="auto"/>
            <w:left w:val="none" w:sz="0" w:space="0" w:color="auto"/>
            <w:bottom w:val="none" w:sz="0" w:space="0" w:color="auto"/>
            <w:right w:val="none" w:sz="0" w:space="0" w:color="auto"/>
          </w:divBdr>
          <w:divsChild>
            <w:div w:id="1580292316">
              <w:marLeft w:val="0"/>
              <w:marRight w:val="0"/>
              <w:marTop w:val="45"/>
              <w:marBottom w:val="0"/>
              <w:divBdr>
                <w:top w:val="none" w:sz="0" w:space="0" w:color="auto"/>
                <w:left w:val="none" w:sz="0" w:space="0" w:color="auto"/>
                <w:bottom w:val="none" w:sz="0" w:space="0" w:color="auto"/>
                <w:right w:val="none" w:sz="0" w:space="0" w:color="auto"/>
              </w:divBdr>
            </w:div>
            <w:div w:id="2139444819">
              <w:marLeft w:val="0"/>
              <w:marRight w:val="0"/>
              <w:marTop w:val="45"/>
              <w:marBottom w:val="0"/>
              <w:divBdr>
                <w:top w:val="none" w:sz="0" w:space="0" w:color="auto"/>
                <w:left w:val="none" w:sz="0" w:space="0" w:color="auto"/>
                <w:bottom w:val="none" w:sz="0" w:space="0" w:color="auto"/>
                <w:right w:val="none" w:sz="0" w:space="0" w:color="auto"/>
              </w:divBdr>
            </w:div>
            <w:div w:id="1609971406">
              <w:marLeft w:val="0"/>
              <w:marRight w:val="0"/>
              <w:marTop w:val="45"/>
              <w:marBottom w:val="0"/>
              <w:divBdr>
                <w:top w:val="none" w:sz="0" w:space="0" w:color="auto"/>
                <w:left w:val="none" w:sz="0" w:space="0" w:color="auto"/>
                <w:bottom w:val="none" w:sz="0" w:space="0" w:color="auto"/>
                <w:right w:val="none" w:sz="0" w:space="0" w:color="auto"/>
              </w:divBdr>
            </w:div>
            <w:div w:id="588849536">
              <w:marLeft w:val="0"/>
              <w:marRight w:val="0"/>
              <w:marTop w:val="0"/>
              <w:marBottom w:val="0"/>
              <w:divBdr>
                <w:top w:val="none" w:sz="0" w:space="0" w:color="auto"/>
                <w:left w:val="none" w:sz="0" w:space="0" w:color="auto"/>
                <w:bottom w:val="none" w:sz="0" w:space="0" w:color="auto"/>
                <w:right w:val="none" w:sz="0" w:space="0" w:color="auto"/>
              </w:divBdr>
            </w:div>
            <w:div w:id="1196427967">
              <w:marLeft w:val="0"/>
              <w:marRight w:val="0"/>
              <w:marTop w:val="0"/>
              <w:marBottom w:val="0"/>
              <w:divBdr>
                <w:top w:val="none" w:sz="0" w:space="0" w:color="auto"/>
                <w:left w:val="none" w:sz="0" w:space="0" w:color="auto"/>
                <w:bottom w:val="none" w:sz="0" w:space="0" w:color="auto"/>
                <w:right w:val="none" w:sz="0" w:space="0" w:color="auto"/>
              </w:divBdr>
            </w:div>
            <w:div w:id="1396780491">
              <w:marLeft w:val="0"/>
              <w:marRight w:val="0"/>
              <w:marTop w:val="45"/>
              <w:marBottom w:val="0"/>
              <w:divBdr>
                <w:top w:val="none" w:sz="0" w:space="0" w:color="auto"/>
                <w:left w:val="none" w:sz="0" w:space="0" w:color="auto"/>
                <w:bottom w:val="none" w:sz="0" w:space="0" w:color="auto"/>
                <w:right w:val="none" w:sz="0" w:space="0" w:color="auto"/>
              </w:divBdr>
            </w:div>
            <w:div w:id="1351370816">
              <w:marLeft w:val="0"/>
              <w:marRight w:val="0"/>
              <w:marTop w:val="45"/>
              <w:marBottom w:val="0"/>
              <w:divBdr>
                <w:top w:val="none" w:sz="0" w:space="0" w:color="auto"/>
                <w:left w:val="none" w:sz="0" w:space="0" w:color="auto"/>
                <w:bottom w:val="none" w:sz="0" w:space="0" w:color="auto"/>
                <w:right w:val="none" w:sz="0" w:space="0" w:color="auto"/>
              </w:divBdr>
            </w:div>
            <w:div w:id="1742484426">
              <w:marLeft w:val="0"/>
              <w:marRight w:val="0"/>
              <w:marTop w:val="45"/>
              <w:marBottom w:val="0"/>
              <w:divBdr>
                <w:top w:val="none" w:sz="0" w:space="0" w:color="auto"/>
                <w:left w:val="none" w:sz="0" w:space="0" w:color="auto"/>
                <w:bottom w:val="none" w:sz="0" w:space="0" w:color="auto"/>
                <w:right w:val="none" w:sz="0" w:space="0" w:color="auto"/>
              </w:divBdr>
            </w:div>
          </w:divsChild>
        </w:div>
        <w:div w:id="229967062">
          <w:marLeft w:val="60"/>
          <w:marRight w:val="0"/>
          <w:marTop w:val="360"/>
          <w:marBottom w:val="0"/>
          <w:divBdr>
            <w:top w:val="none" w:sz="0" w:space="0" w:color="auto"/>
            <w:left w:val="none" w:sz="0" w:space="0" w:color="auto"/>
            <w:bottom w:val="none" w:sz="0" w:space="0" w:color="auto"/>
            <w:right w:val="none" w:sz="0" w:space="0" w:color="auto"/>
          </w:divBdr>
        </w:div>
        <w:div w:id="2078554688">
          <w:marLeft w:val="60"/>
          <w:marRight w:val="0"/>
          <w:marTop w:val="0"/>
          <w:marBottom w:val="0"/>
          <w:divBdr>
            <w:top w:val="none" w:sz="0" w:space="0" w:color="auto"/>
            <w:left w:val="none" w:sz="0" w:space="0" w:color="auto"/>
            <w:bottom w:val="none" w:sz="0" w:space="0" w:color="auto"/>
            <w:right w:val="none" w:sz="0" w:space="0" w:color="auto"/>
          </w:divBdr>
        </w:div>
        <w:div w:id="1795904929">
          <w:marLeft w:val="60"/>
          <w:marRight w:val="0"/>
          <w:marTop w:val="60"/>
          <w:marBottom w:val="0"/>
          <w:divBdr>
            <w:top w:val="none" w:sz="0" w:space="0" w:color="auto"/>
            <w:left w:val="none" w:sz="0" w:space="0" w:color="auto"/>
            <w:bottom w:val="none" w:sz="0" w:space="0" w:color="auto"/>
            <w:right w:val="none" w:sz="0" w:space="0" w:color="auto"/>
          </w:divBdr>
          <w:divsChild>
            <w:div w:id="1126242164">
              <w:marLeft w:val="0"/>
              <w:marRight w:val="0"/>
              <w:marTop w:val="45"/>
              <w:marBottom w:val="0"/>
              <w:divBdr>
                <w:top w:val="none" w:sz="0" w:space="0" w:color="auto"/>
                <w:left w:val="none" w:sz="0" w:space="0" w:color="auto"/>
                <w:bottom w:val="none" w:sz="0" w:space="0" w:color="auto"/>
                <w:right w:val="none" w:sz="0" w:space="0" w:color="auto"/>
              </w:divBdr>
            </w:div>
            <w:div w:id="1221090686">
              <w:marLeft w:val="0"/>
              <w:marRight w:val="0"/>
              <w:marTop w:val="45"/>
              <w:marBottom w:val="0"/>
              <w:divBdr>
                <w:top w:val="none" w:sz="0" w:space="0" w:color="auto"/>
                <w:left w:val="none" w:sz="0" w:space="0" w:color="auto"/>
                <w:bottom w:val="none" w:sz="0" w:space="0" w:color="auto"/>
                <w:right w:val="none" w:sz="0" w:space="0" w:color="auto"/>
              </w:divBdr>
            </w:div>
            <w:div w:id="1425220398">
              <w:marLeft w:val="0"/>
              <w:marRight w:val="0"/>
              <w:marTop w:val="45"/>
              <w:marBottom w:val="0"/>
              <w:divBdr>
                <w:top w:val="none" w:sz="0" w:space="0" w:color="auto"/>
                <w:left w:val="none" w:sz="0" w:space="0" w:color="auto"/>
                <w:bottom w:val="none" w:sz="0" w:space="0" w:color="auto"/>
                <w:right w:val="none" w:sz="0" w:space="0" w:color="auto"/>
              </w:divBdr>
            </w:div>
            <w:div w:id="529995670">
              <w:marLeft w:val="0"/>
              <w:marRight w:val="0"/>
              <w:marTop w:val="45"/>
              <w:marBottom w:val="0"/>
              <w:divBdr>
                <w:top w:val="none" w:sz="0" w:space="0" w:color="auto"/>
                <w:left w:val="none" w:sz="0" w:space="0" w:color="auto"/>
                <w:bottom w:val="none" w:sz="0" w:space="0" w:color="auto"/>
                <w:right w:val="none" w:sz="0" w:space="0" w:color="auto"/>
              </w:divBdr>
            </w:div>
          </w:divsChild>
        </w:div>
        <w:div w:id="416750475">
          <w:marLeft w:val="60"/>
          <w:marRight w:val="0"/>
          <w:marTop w:val="360"/>
          <w:marBottom w:val="0"/>
          <w:divBdr>
            <w:top w:val="none" w:sz="0" w:space="0" w:color="auto"/>
            <w:left w:val="none" w:sz="0" w:space="0" w:color="auto"/>
            <w:bottom w:val="none" w:sz="0" w:space="0" w:color="auto"/>
            <w:right w:val="none" w:sz="0" w:space="0" w:color="auto"/>
          </w:divBdr>
        </w:div>
        <w:div w:id="658848077">
          <w:marLeft w:val="60"/>
          <w:marRight w:val="0"/>
          <w:marTop w:val="0"/>
          <w:marBottom w:val="0"/>
          <w:divBdr>
            <w:top w:val="none" w:sz="0" w:space="0" w:color="auto"/>
            <w:left w:val="none" w:sz="0" w:space="0" w:color="auto"/>
            <w:bottom w:val="none" w:sz="0" w:space="0" w:color="auto"/>
            <w:right w:val="none" w:sz="0" w:space="0" w:color="auto"/>
          </w:divBdr>
        </w:div>
        <w:div w:id="304967070">
          <w:marLeft w:val="60"/>
          <w:marRight w:val="0"/>
          <w:marTop w:val="60"/>
          <w:marBottom w:val="0"/>
          <w:divBdr>
            <w:top w:val="none" w:sz="0" w:space="0" w:color="auto"/>
            <w:left w:val="none" w:sz="0" w:space="0" w:color="auto"/>
            <w:bottom w:val="none" w:sz="0" w:space="0" w:color="auto"/>
            <w:right w:val="none" w:sz="0" w:space="0" w:color="auto"/>
          </w:divBdr>
          <w:divsChild>
            <w:div w:id="1703941771">
              <w:marLeft w:val="0"/>
              <w:marRight w:val="0"/>
              <w:marTop w:val="45"/>
              <w:marBottom w:val="0"/>
              <w:divBdr>
                <w:top w:val="none" w:sz="0" w:space="0" w:color="auto"/>
                <w:left w:val="none" w:sz="0" w:space="0" w:color="auto"/>
                <w:bottom w:val="none" w:sz="0" w:space="0" w:color="auto"/>
                <w:right w:val="none" w:sz="0" w:space="0" w:color="auto"/>
              </w:divBdr>
            </w:div>
            <w:div w:id="1892644861">
              <w:marLeft w:val="0"/>
              <w:marRight w:val="0"/>
              <w:marTop w:val="45"/>
              <w:marBottom w:val="0"/>
              <w:divBdr>
                <w:top w:val="none" w:sz="0" w:space="0" w:color="auto"/>
                <w:left w:val="none" w:sz="0" w:space="0" w:color="auto"/>
                <w:bottom w:val="none" w:sz="0" w:space="0" w:color="auto"/>
                <w:right w:val="none" w:sz="0" w:space="0" w:color="auto"/>
              </w:divBdr>
            </w:div>
            <w:div w:id="1632206780">
              <w:marLeft w:val="0"/>
              <w:marRight w:val="0"/>
              <w:marTop w:val="45"/>
              <w:marBottom w:val="0"/>
              <w:divBdr>
                <w:top w:val="none" w:sz="0" w:space="0" w:color="auto"/>
                <w:left w:val="none" w:sz="0" w:space="0" w:color="auto"/>
                <w:bottom w:val="none" w:sz="0" w:space="0" w:color="auto"/>
                <w:right w:val="none" w:sz="0" w:space="0" w:color="auto"/>
              </w:divBdr>
            </w:div>
            <w:div w:id="64840177">
              <w:marLeft w:val="0"/>
              <w:marRight w:val="0"/>
              <w:marTop w:val="45"/>
              <w:marBottom w:val="0"/>
              <w:divBdr>
                <w:top w:val="none" w:sz="0" w:space="0" w:color="auto"/>
                <w:left w:val="none" w:sz="0" w:space="0" w:color="auto"/>
                <w:bottom w:val="none" w:sz="0" w:space="0" w:color="auto"/>
                <w:right w:val="none" w:sz="0" w:space="0" w:color="auto"/>
              </w:divBdr>
            </w:div>
          </w:divsChild>
        </w:div>
        <w:div w:id="1713648255">
          <w:marLeft w:val="60"/>
          <w:marRight w:val="0"/>
          <w:marTop w:val="360"/>
          <w:marBottom w:val="0"/>
          <w:divBdr>
            <w:top w:val="none" w:sz="0" w:space="0" w:color="auto"/>
            <w:left w:val="none" w:sz="0" w:space="0" w:color="auto"/>
            <w:bottom w:val="none" w:sz="0" w:space="0" w:color="auto"/>
            <w:right w:val="none" w:sz="0" w:space="0" w:color="auto"/>
          </w:divBdr>
        </w:div>
        <w:div w:id="929004521">
          <w:marLeft w:val="60"/>
          <w:marRight w:val="0"/>
          <w:marTop w:val="0"/>
          <w:marBottom w:val="0"/>
          <w:divBdr>
            <w:top w:val="none" w:sz="0" w:space="0" w:color="auto"/>
            <w:left w:val="none" w:sz="0" w:space="0" w:color="auto"/>
            <w:bottom w:val="none" w:sz="0" w:space="0" w:color="auto"/>
            <w:right w:val="none" w:sz="0" w:space="0" w:color="auto"/>
          </w:divBdr>
        </w:div>
        <w:div w:id="465777881">
          <w:marLeft w:val="60"/>
          <w:marRight w:val="0"/>
          <w:marTop w:val="60"/>
          <w:marBottom w:val="0"/>
          <w:divBdr>
            <w:top w:val="none" w:sz="0" w:space="0" w:color="auto"/>
            <w:left w:val="none" w:sz="0" w:space="0" w:color="auto"/>
            <w:bottom w:val="none" w:sz="0" w:space="0" w:color="auto"/>
            <w:right w:val="none" w:sz="0" w:space="0" w:color="auto"/>
          </w:divBdr>
          <w:divsChild>
            <w:div w:id="1245338993">
              <w:marLeft w:val="0"/>
              <w:marRight w:val="0"/>
              <w:marTop w:val="45"/>
              <w:marBottom w:val="0"/>
              <w:divBdr>
                <w:top w:val="none" w:sz="0" w:space="0" w:color="auto"/>
                <w:left w:val="none" w:sz="0" w:space="0" w:color="auto"/>
                <w:bottom w:val="none" w:sz="0" w:space="0" w:color="auto"/>
                <w:right w:val="none" w:sz="0" w:space="0" w:color="auto"/>
              </w:divBdr>
            </w:div>
            <w:div w:id="1827017098">
              <w:marLeft w:val="0"/>
              <w:marRight w:val="0"/>
              <w:marTop w:val="45"/>
              <w:marBottom w:val="0"/>
              <w:divBdr>
                <w:top w:val="none" w:sz="0" w:space="0" w:color="auto"/>
                <w:left w:val="none" w:sz="0" w:space="0" w:color="auto"/>
                <w:bottom w:val="none" w:sz="0" w:space="0" w:color="auto"/>
                <w:right w:val="none" w:sz="0" w:space="0" w:color="auto"/>
              </w:divBdr>
            </w:div>
            <w:div w:id="1824076086">
              <w:marLeft w:val="0"/>
              <w:marRight w:val="0"/>
              <w:marTop w:val="45"/>
              <w:marBottom w:val="0"/>
              <w:divBdr>
                <w:top w:val="none" w:sz="0" w:space="0" w:color="auto"/>
                <w:left w:val="none" w:sz="0" w:space="0" w:color="auto"/>
                <w:bottom w:val="none" w:sz="0" w:space="0" w:color="auto"/>
                <w:right w:val="none" w:sz="0" w:space="0" w:color="auto"/>
              </w:divBdr>
            </w:div>
            <w:div w:id="1975136974">
              <w:marLeft w:val="0"/>
              <w:marRight w:val="0"/>
              <w:marTop w:val="45"/>
              <w:marBottom w:val="0"/>
              <w:divBdr>
                <w:top w:val="none" w:sz="0" w:space="0" w:color="auto"/>
                <w:left w:val="none" w:sz="0" w:space="0" w:color="auto"/>
                <w:bottom w:val="none" w:sz="0" w:space="0" w:color="auto"/>
                <w:right w:val="none" w:sz="0" w:space="0" w:color="auto"/>
              </w:divBdr>
            </w:div>
          </w:divsChild>
        </w:div>
        <w:div w:id="788665640">
          <w:marLeft w:val="0"/>
          <w:marRight w:val="0"/>
          <w:marTop w:val="210"/>
          <w:marBottom w:val="0"/>
          <w:divBdr>
            <w:top w:val="none" w:sz="0" w:space="0" w:color="auto"/>
            <w:left w:val="none" w:sz="0" w:space="0" w:color="auto"/>
            <w:bottom w:val="none" w:sz="0" w:space="0" w:color="auto"/>
            <w:right w:val="none" w:sz="0" w:space="0" w:color="auto"/>
          </w:divBdr>
          <w:divsChild>
            <w:div w:id="30659301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97224556">
      <w:bodyDiv w:val="1"/>
      <w:marLeft w:val="0"/>
      <w:marRight w:val="0"/>
      <w:marTop w:val="0"/>
      <w:marBottom w:val="0"/>
      <w:divBdr>
        <w:top w:val="none" w:sz="0" w:space="0" w:color="auto"/>
        <w:left w:val="none" w:sz="0" w:space="0" w:color="auto"/>
        <w:bottom w:val="none" w:sz="0" w:space="0" w:color="auto"/>
        <w:right w:val="none" w:sz="0" w:space="0" w:color="auto"/>
      </w:divBdr>
      <w:divsChild>
        <w:div w:id="129833369">
          <w:marLeft w:val="60"/>
          <w:marRight w:val="0"/>
          <w:marTop w:val="360"/>
          <w:marBottom w:val="0"/>
          <w:divBdr>
            <w:top w:val="none" w:sz="0" w:space="0" w:color="auto"/>
            <w:left w:val="none" w:sz="0" w:space="0" w:color="auto"/>
            <w:bottom w:val="none" w:sz="0" w:space="0" w:color="auto"/>
            <w:right w:val="none" w:sz="0" w:space="0" w:color="auto"/>
          </w:divBdr>
        </w:div>
        <w:div w:id="308216265">
          <w:marLeft w:val="60"/>
          <w:marRight w:val="0"/>
          <w:marTop w:val="0"/>
          <w:marBottom w:val="0"/>
          <w:divBdr>
            <w:top w:val="none" w:sz="0" w:space="0" w:color="auto"/>
            <w:left w:val="none" w:sz="0" w:space="0" w:color="auto"/>
            <w:bottom w:val="none" w:sz="0" w:space="0" w:color="auto"/>
            <w:right w:val="none" w:sz="0" w:space="0" w:color="auto"/>
          </w:divBdr>
        </w:div>
        <w:div w:id="1824815731">
          <w:marLeft w:val="60"/>
          <w:marRight w:val="0"/>
          <w:marTop w:val="60"/>
          <w:marBottom w:val="0"/>
          <w:divBdr>
            <w:top w:val="none" w:sz="0" w:space="0" w:color="auto"/>
            <w:left w:val="none" w:sz="0" w:space="0" w:color="auto"/>
            <w:bottom w:val="none" w:sz="0" w:space="0" w:color="auto"/>
            <w:right w:val="none" w:sz="0" w:space="0" w:color="auto"/>
          </w:divBdr>
          <w:divsChild>
            <w:div w:id="2024554821">
              <w:marLeft w:val="0"/>
              <w:marRight w:val="0"/>
              <w:marTop w:val="45"/>
              <w:marBottom w:val="0"/>
              <w:divBdr>
                <w:top w:val="none" w:sz="0" w:space="0" w:color="auto"/>
                <w:left w:val="none" w:sz="0" w:space="0" w:color="auto"/>
                <w:bottom w:val="none" w:sz="0" w:space="0" w:color="auto"/>
                <w:right w:val="none" w:sz="0" w:space="0" w:color="auto"/>
              </w:divBdr>
            </w:div>
            <w:div w:id="144930717">
              <w:marLeft w:val="0"/>
              <w:marRight w:val="0"/>
              <w:marTop w:val="45"/>
              <w:marBottom w:val="0"/>
              <w:divBdr>
                <w:top w:val="none" w:sz="0" w:space="0" w:color="auto"/>
                <w:left w:val="none" w:sz="0" w:space="0" w:color="auto"/>
                <w:bottom w:val="none" w:sz="0" w:space="0" w:color="auto"/>
                <w:right w:val="none" w:sz="0" w:space="0" w:color="auto"/>
              </w:divBdr>
            </w:div>
            <w:div w:id="2017611117">
              <w:marLeft w:val="0"/>
              <w:marRight w:val="0"/>
              <w:marTop w:val="45"/>
              <w:marBottom w:val="0"/>
              <w:divBdr>
                <w:top w:val="none" w:sz="0" w:space="0" w:color="auto"/>
                <w:left w:val="none" w:sz="0" w:space="0" w:color="auto"/>
                <w:bottom w:val="none" w:sz="0" w:space="0" w:color="auto"/>
                <w:right w:val="none" w:sz="0" w:space="0" w:color="auto"/>
              </w:divBdr>
            </w:div>
            <w:div w:id="1703162921">
              <w:marLeft w:val="0"/>
              <w:marRight w:val="0"/>
              <w:marTop w:val="0"/>
              <w:marBottom w:val="0"/>
              <w:divBdr>
                <w:top w:val="none" w:sz="0" w:space="0" w:color="auto"/>
                <w:left w:val="none" w:sz="0" w:space="0" w:color="auto"/>
                <w:bottom w:val="none" w:sz="0" w:space="0" w:color="auto"/>
                <w:right w:val="none" w:sz="0" w:space="0" w:color="auto"/>
              </w:divBdr>
            </w:div>
            <w:div w:id="615405515">
              <w:marLeft w:val="0"/>
              <w:marRight w:val="0"/>
              <w:marTop w:val="0"/>
              <w:marBottom w:val="0"/>
              <w:divBdr>
                <w:top w:val="none" w:sz="0" w:space="0" w:color="auto"/>
                <w:left w:val="none" w:sz="0" w:space="0" w:color="auto"/>
                <w:bottom w:val="none" w:sz="0" w:space="0" w:color="auto"/>
                <w:right w:val="none" w:sz="0" w:space="0" w:color="auto"/>
              </w:divBdr>
            </w:div>
            <w:div w:id="989791974">
              <w:marLeft w:val="0"/>
              <w:marRight w:val="0"/>
              <w:marTop w:val="45"/>
              <w:marBottom w:val="0"/>
              <w:divBdr>
                <w:top w:val="none" w:sz="0" w:space="0" w:color="auto"/>
                <w:left w:val="none" w:sz="0" w:space="0" w:color="auto"/>
                <w:bottom w:val="none" w:sz="0" w:space="0" w:color="auto"/>
                <w:right w:val="none" w:sz="0" w:space="0" w:color="auto"/>
              </w:divBdr>
            </w:div>
            <w:div w:id="1008555361">
              <w:marLeft w:val="0"/>
              <w:marRight w:val="0"/>
              <w:marTop w:val="45"/>
              <w:marBottom w:val="0"/>
              <w:divBdr>
                <w:top w:val="none" w:sz="0" w:space="0" w:color="auto"/>
                <w:left w:val="none" w:sz="0" w:space="0" w:color="auto"/>
                <w:bottom w:val="none" w:sz="0" w:space="0" w:color="auto"/>
                <w:right w:val="none" w:sz="0" w:space="0" w:color="auto"/>
              </w:divBdr>
            </w:div>
            <w:div w:id="427820272">
              <w:marLeft w:val="0"/>
              <w:marRight w:val="0"/>
              <w:marTop w:val="45"/>
              <w:marBottom w:val="0"/>
              <w:divBdr>
                <w:top w:val="none" w:sz="0" w:space="0" w:color="auto"/>
                <w:left w:val="none" w:sz="0" w:space="0" w:color="auto"/>
                <w:bottom w:val="none" w:sz="0" w:space="0" w:color="auto"/>
                <w:right w:val="none" w:sz="0" w:space="0" w:color="auto"/>
              </w:divBdr>
            </w:div>
          </w:divsChild>
        </w:div>
        <w:div w:id="852378881">
          <w:marLeft w:val="60"/>
          <w:marRight w:val="0"/>
          <w:marTop w:val="360"/>
          <w:marBottom w:val="0"/>
          <w:divBdr>
            <w:top w:val="none" w:sz="0" w:space="0" w:color="auto"/>
            <w:left w:val="none" w:sz="0" w:space="0" w:color="auto"/>
            <w:bottom w:val="none" w:sz="0" w:space="0" w:color="auto"/>
            <w:right w:val="none" w:sz="0" w:space="0" w:color="auto"/>
          </w:divBdr>
        </w:div>
        <w:div w:id="1338311506">
          <w:marLeft w:val="60"/>
          <w:marRight w:val="0"/>
          <w:marTop w:val="0"/>
          <w:marBottom w:val="0"/>
          <w:divBdr>
            <w:top w:val="none" w:sz="0" w:space="0" w:color="auto"/>
            <w:left w:val="none" w:sz="0" w:space="0" w:color="auto"/>
            <w:bottom w:val="none" w:sz="0" w:space="0" w:color="auto"/>
            <w:right w:val="none" w:sz="0" w:space="0" w:color="auto"/>
          </w:divBdr>
        </w:div>
        <w:div w:id="194271644">
          <w:marLeft w:val="60"/>
          <w:marRight w:val="0"/>
          <w:marTop w:val="60"/>
          <w:marBottom w:val="0"/>
          <w:divBdr>
            <w:top w:val="none" w:sz="0" w:space="0" w:color="auto"/>
            <w:left w:val="none" w:sz="0" w:space="0" w:color="auto"/>
            <w:bottom w:val="none" w:sz="0" w:space="0" w:color="auto"/>
            <w:right w:val="none" w:sz="0" w:space="0" w:color="auto"/>
          </w:divBdr>
          <w:divsChild>
            <w:div w:id="1492335065">
              <w:marLeft w:val="0"/>
              <w:marRight w:val="0"/>
              <w:marTop w:val="45"/>
              <w:marBottom w:val="0"/>
              <w:divBdr>
                <w:top w:val="none" w:sz="0" w:space="0" w:color="auto"/>
                <w:left w:val="none" w:sz="0" w:space="0" w:color="auto"/>
                <w:bottom w:val="none" w:sz="0" w:space="0" w:color="auto"/>
                <w:right w:val="none" w:sz="0" w:space="0" w:color="auto"/>
              </w:divBdr>
            </w:div>
            <w:div w:id="1652636070">
              <w:marLeft w:val="0"/>
              <w:marRight w:val="0"/>
              <w:marTop w:val="45"/>
              <w:marBottom w:val="0"/>
              <w:divBdr>
                <w:top w:val="none" w:sz="0" w:space="0" w:color="auto"/>
                <w:left w:val="none" w:sz="0" w:space="0" w:color="auto"/>
                <w:bottom w:val="none" w:sz="0" w:space="0" w:color="auto"/>
                <w:right w:val="none" w:sz="0" w:space="0" w:color="auto"/>
              </w:divBdr>
            </w:div>
            <w:div w:id="920405350">
              <w:marLeft w:val="0"/>
              <w:marRight w:val="0"/>
              <w:marTop w:val="45"/>
              <w:marBottom w:val="0"/>
              <w:divBdr>
                <w:top w:val="none" w:sz="0" w:space="0" w:color="auto"/>
                <w:left w:val="none" w:sz="0" w:space="0" w:color="auto"/>
                <w:bottom w:val="none" w:sz="0" w:space="0" w:color="auto"/>
                <w:right w:val="none" w:sz="0" w:space="0" w:color="auto"/>
              </w:divBdr>
            </w:div>
            <w:div w:id="1907835152">
              <w:marLeft w:val="0"/>
              <w:marRight w:val="0"/>
              <w:marTop w:val="45"/>
              <w:marBottom w:val="0"/>
              <w:divBdr>
                <w:top w:val="none" w:sz="0" w:space="0" w:color="auto"/>
                <w:left w:val="none" w:sz="0" w:space="0" w:color="auto"/>
                <w:bottom w:val="none" w:sz="0" w:space="0" w:color="auto"/>
                <w:right w:val="none" w:sz="0" w:space="0" w:color="auto"/>
              </w:divBdr>
            </w:div>
          </w:divsChild>
        </w:div>
        <w:div w:id="1802384498">
          <w:marLeft w:val="60"/>
          <w:marRight w:val="0"/>
          <w:marTop w:val="360"/>
          <w:marBottom w:val="0"/>
          <w:divBdr>
            <w:top w:val="none" w:sz="0" w:space="0" w:color="auto"/>
            <w:left w:val="none" w:sz="0" w:space="0" w:color="auto"/>
            <w:bottom w:val="none" w:sz="0" w:space="0" w:color="auto"/>
            <w:right w:val="none" w:sz="0" w:space="0" w:color="auto"/>
          </w:divBdr>
        </w:div>
        <w:div w:id="2120030638">
          <w:marLeft w:val="60"/>
          <w:marRight w:val="0"/>
          <w:marTop w:val="0"/>
          <w:marBottom w:val="0"/>
          <w:divBdr>
            <w:top w:val="none" w:sz="0" w:space="0" w:color="auto"/>
            <w:left w:val="none" w:sz="0" w:space="0" w:color="auto"/>
            <w:bottom w:val="none" w:sz="0" w:space="0" w:color="auto"/>
            <w:right w:val="none" w:sz="0" w:space="0" w:color="auto"/>
          </w:divBdr>
        </w:div>
        <w:div w:id="642856036">
          <w:marLeft w:val="60"/>
          <w:marRight w:val="0"/>
          <w:marTop w:val="60"/>
          <w:marBottom w:val="0"/>
          <w:divBdr>
            <w:top w:val="none" w:sz="0" w:space="0" w:color="auto"/>
            <w:left w:val="none" w:sz="0" w:space="0" w:color="auto"/>
            <w:bottom w:val="none" w:sz="0" w:space="0" w:color="auto"/>
            <w:right w:val="none" w:sz="0" w:space="0" w:color="auto"/>
          </w:divBdr>
          <w:divsChild>
            <w:div w:id="1139418011">
              <w:marLeft w:val="0"/>
              <w:marRight w:val="0"/>
              <w:marTop w:val="45"/>
              <w:marBottom w:val="0"/>
              <w:divBdr>
                <w:top w:val="none" w:sz="0" w:space="0" w:color="auto"/>
                <w:left w:val="none" w:sz="0" w:space="0" w:color="auto"/>
                <w:bottom w:val="none" w:sz="0" w:space="0" w:color="auto"/>
                <w:right w:val="none" w:sz="0" w:space="0" w:color="auto"/>
              </w:divBdr>
            </w:div>
            <w:div w:id="1973367712">
              <w:marLeft w:val="0"/>
              <w:marRight w:val="0"/>
              <w:marTop w:val="45"/>
              <w:marBottom w:val="0"/>
              <w:divBdr>
                <w:top w:val="none" w:sz="0" w:space="0" w:color="auto"/>
                <w:left w:val="none" w:sz="0" w:space="0" w:color="auto"/>
                <w:bottom w:val="none" w:sz="0" w:space="0" w:color="auto"/>
                <w:right w:val="none" w:sz="0" w:space="0" w:color="auto"/>
              </w:divBdr>
            </w:div>
            <w:div w:id="363750015">
              <w:marLeft w:val="0"/>
              <w:marRight w:val="0"/>
              <w:marTop w:val="45"/>
              <w:marBottom w:val="0"/>
              <w:divBdr>
                <w:top w:val="none" w:sz="0" w:space="0" w:color="auto"/>
                <w:left w:val="none" w:sz="0" w:space="0" w:color="auto"/>
                <w:bottom w:val="none" w:sz="0" w:space="0" w:color="auto"/>
                <w:right w:val="none" w:sz="0" w:space="0" w:color="auto"/>
              </w:divBdr>
            </w:div>
            <w:div w:id="1076516938">
              <w:marLeft w:val="0"/>
              <w:marRight w:val="0"/>
              <w:marTop w:val="45"/>
              <w:marBottom w:val="0"/>
              <w:divBdr>
                <w:top w:val="none" w:sz="0" w:space="0" w:color="auto"/>
                <w:left w:val="none" w:sz="0" w:space="0" w:color="auto"/>
                <w:bottom w:val="none" w:sz="0" w:space="0" w:color="auto"/>
                <w:right w:val="none" w:sz="0" w:space="0" w:color="auto"/>
              </w:divBdr>
            </w:div>
          </w:divsChild>
        </w:div>
        <w:div w:id="1805270293">
          <w:marLeft w:val="60"/>
          <w:marRight w:val="0"/>
          <w:marTop w:val="360"/>
          <w:marBottom w:val="0"/>
          <w:divBdr>
            <w:top w:val="none" w:sz="0" w:space="0" w:color="auto"/>
            <w:left w:val="none" w:sz="0" w:space="0" w:color="auto"/>
            <w:bottom w:val="none" w:sz="0" w:space="0" w:color="auto"/>
            <w:right w:val="none" w:sz="0" w:space="0" w:color="auto"/>
          </w:divBdr>
        </w:div>
        <w:div w:id="1798374056">
          <w:marLeft w:val="60"/>
          <w:marRight w:val="0"/>
          <w:marTop w:val="0"/>
          <w:marBottom w:val="0"/>
          <w:divBdr>
            <w:top w:val="none" w:sz="0" w:space="0" w:color="auto"/>
            <w:left w:val="none" w:sz="0" w:space="0" w:color="auto"/>
            <w:bottom w:val="none" w:sz="0" w:space="0" w:color="auto"/>
            <w:right w:val="none" w:sz="0" w:space="0" w:color="auto"/>
          </w:divBdr>
        </w:div>
        <w:div w:id="648249191">
          <w:marLeft w:val="60"/>
          <w:marRight w:val="0"/>
          <w:marTop w:val="60"/>
          <w:marBottom w:val="0"/>
          <w:divBdr>
            <w:top w:val="none" w:sz="0" w:space="0" w:color="auto"/>
            <w:left w:val="none" w:sz="0" w:space="0" w:color="auto"/>
            <w:bottom w:val="none" w:sz="0" w:space="0" w:color="auto"/>
            <w:right w:val="none" w:sz="0" w:space="0" w:color="auto"/>
          </w:divBdr>
          <w:divsChild>
            <w:div w:id="1832870385">
              <w:marLeft w:val="0"/>
              <w:marRight w:val="0"/>
              <w:marTop w:val="45"/>
              <w:marBottom w:val="0"/>
              <w:divBdr>
                <w:top w:val="none" w:sz="0" w:space="0" w:color="auto"/>
                <w:left w:val="none" w:sz="0" w:space="0" w:color="auto"/>
                <w:bottom w:val="none" w:sz="0" w:space="0" w:color="auto"/>
                <w:right w:val="none" w:sz="0" w:space="0" w:color="auto"/>
              </w:divBdr>
            </w:div>
            <w:div w:id="1861816766">
              <w:marLeft w:val="0"/>
              <w:marRight w:val="0"/>
              <w:marTop w:val="45"/>
              <w:marBottom w:val="0"/>
              <w:divBdr>
                <w:top w:val="none" w:sz="0" w:space="0" w:color="auto"/>
                <w:left w:val="none" w:sz="0" w:space="0" w:color="auto"/>
                <w:bottom w:val="none" w:sz="0" w:space="0" w:color="auto"/>
                <w:right w:val="none" w:sz="0" w:space="0" w:color="auto"/>
              </w:divBdr>
            </w:div>
            <w:div w:id="581333698">
              <w:marLeft w:val="0"/>
              <w:marRight w:val="0"/>
              <w:marTop w:val="45"/>
              <w:marBottom w:val="0"/>
              <w:divBdr>
                <w:top w:val="none" w:sz="0" w:space="0" w:color="auto"/>
                <w:left w:val="none" w:sz="0" w:space="0" w:color="auto"/>
                <w:bottom w:val="none" w:sz="0" w:space="0" w:color="auto"/>
                <w:right w:val="none" w:sz="0" w:space="0" w:color="auto"/>
              </w:divBdr>
            </w:div>
            <w:div w:id="759914243">
              <w:marLeft w:val="0"/>
              <w:marRight w:val="0"/>
              <w:marTop w:val="45"/>
              <w:marBottom w:val="0"/>
              <w:divBdr>
                <w:top w:val="none" w:sz="0" w:space="0" w:color="auto"/>
                <w:left w:val="none" w:sz="0" w:space="0" w:color="auto"/>
                <w:bottom w:val="none" w:sz="0" w:space="0" w:color="auto"/>
                <w:right w:val="none" w:sz="0" w:space="0" w:color="auto"/>
              </w:divBdr>
            </w:div>
          </w:divsChild>
        </w:div>
        <w:div w:id="1517577277">
          <w:marLeft w:val="0"/>
          <w:marRight w:val="0"/>
          <w:marTop w:val="210"/>
          <w:marBottom w:val="0"/>
          <w:divBdr>
            <w:top w:val="none" w:sz="0" w:space="0" w:color="auto"/>
            <w:left w:val="none" w:sz="0" w:space="0" w:color="auto"/>
            <w:bottom w:val="none" w:sz="0" w:space="0" w:color="auto"/>
            <w:right w:val="none" w:sz="0" w:space="0" w:color="auto"/>
          </w:divBdr>
          <w:divsChild>
            <w:div w:id="139658477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98003749">
      <w:bodyDiv w:val="1"/>
      <w:marLeft w:val="0"/>
      <w:marRight w:val="0"/>
      <w:marTop w:val="0"/>
      <w:marBottom w:val="0"/>
      <w:divBdr>
        <w:top w:val="none" w:sz="0" w:space="0" w:color="auto"/>
        <w:left w:val="none" w:sz="0" w:space="0" w:color="auto"/>
        <w:bottom w:val="none" w:sz="0" w:space="0" w:color="auto"/>
        <w:right w:val="none" w:sz="0" w:space="0" w:color="auto"/>
      </w:divBdr>
      <w:divsChild>
        <w:div w:id="868028798">
          <w:marLeft w:val="60"/>
          <w:marRight w:val="0"/>
          <w:marTop w:val="360"/>
          <w:marBottom w:val="0"/>
          <w:divBdr>
            <w:top w:val="none" w:sz="0" w:space="0" w:color="auto"/>
            <w:left w:val="none" w:sz="0" w:space="0" w:color="auto"/>
            <w:bottom w:val="none" w:sz="0" w:space="0" w:color="auto"/>
            <w:right w:val="none" w:sz="0" w:space="0" w:color="auto"/>
          </w:divBdr>
        </w:div>
        <w:div w:id="627316949">
          <w:marLeft w:val="60"/>
          <w:marRight w:val="0"/>
          <w:marTop w:val="0"/>
          <w:marBottom w:val="0"/>
          <w:divBdr>
            <w:top w:val="none" w:sz="0" w:space="0" w:color="auto"/>
            <w:left w:val="none" w:sz="0" w:space="0" w:color="auto"/>
            <w:bottom w:val="none" w:sz="0" w:space="0" w:color="auto"/>
            <w:right w:val="none" w:sz="0" w:space="0" w:color="auto"/>
          </w:divBdr>
        </w:div>
        <w:div w:id="309603276">
          <w:marLeft w:val="60"/>
          <w:marRight w:val="0"/>
          <w:marTop w:val="60"/>
          <w:marBottom w:val="0"/>
          <w:divBdr>
            <w:top w:val="none" w:sz="0" w:space="0" w:color="auto"/>
            <w:left w:val="none" w:sz="0" w:space="0" w:color="auto"/>
            <w:bottom w:val="none" w:sz="0" w:space="0" w:color="auto"/>
            <w:right w:val="none" w:sz="0" w:space="0" w:color="auto"/>
          </w:divBdr>
          <w:divsChild>
            <w:div w:id="566260070">
              <w:marLeft w:val="0"/>
              <w:marRight w:val="0"/>
              <w:marTop w:val="45"/>
              <w:marBottom w:val="0"/>
              <w:divBdr>
                <w:top w:val="none" w:sz="0" w:space="0" w:color="auto"/>
                <w:left w:val="none" w:sz="0" w:space="0" w:color="auto"/>
                <w:bottom w:val="none" w:sz="0" w:space="0" w:color="auto"/>
                <w:right w:val="none" w:sz="0" w:space="0" w:color="auto"/>
              </w:divBdr>
            </w:div>
            <w:div w:id="1970742527">
              <w:marLeft w:val="0"/>
              <w:marRight w:val="0"/>
              <w:marTop w:val="45"/>
              <w:marBottom w:val="0"/>
              <w:divBdr>
                <w:top w:val="none" w:sz="0" w:space="0" w:color="auto"/>
                <w:left w:val="none" w:sz="0" w:space="0" w:color="auto"/>
                <w:bottom w:val="none" w:sz="0" w:space="0" w:color="auto"/>
                <w:right w:val="none" w:sz="0" w:space="0" w:color="auto"/>
              </w:divBdr>
            </w:div>
            <w:div w:id="1674066569">
              <w:marLeft w:val="0"/>
              <w:marRight w:val="0"/>
              <w:marTop w:val="45"/>
              <w:marBottom w:val="0"/>
              <w:divBdr>
                <w:top w:val="none" w:sz="0" w:space="0" w:color="auto"/>
                <w:left w:val="none" w:sz="0" w:space="0" w:color="auto"/>
                <w:bottom w:val="none" w:sz="0" w:space="0" w:color="auto"/>
                <w:right w:val="none" w:sz="0" w:space="0" w:color="auto"/>
              </w:divBdr>
            </w:div>
            <w:div w:id="1044912696">
              <w:marLeft w:val="0"/>
              <w:marRight w:val="0"/>
              <w:marTop w:val="0"/>
              <w:marBottom w:val="0"/>
              <w:divBdr>
                <w:top w:val="none" w:sz="0" w:space="0" w:color="auto"/>
                <w:left w:val="none" w:sz="0" w:space="0" w:color="auto"/>
                <w:bottom w:val="none" w:sz="0" w:space="0" w:color="auto"/>
                <w:right w:val="none" w:sz="0" w:space="0" w:color="auto"/>
              </w:divBdr>
            </w:div>
            <w:div w:id="1508015072">
              <w:marLeft w:val="0"/>
              <w:marRight w:val="0"/>
              <w:marTop w:val="0"/>
              <w:marBottom w:val="0"/>
              <w:divBdr>
                <w:top w:val="none" w:sz="0" w:space="0" w:color="auto"/>
                <w:left w:val="none" w:sz="0" w:space="0" w:color="auto"/>
                <w:bottom w:val="none" w:sz="0" w:space="0" w:color="auto"/>
                <w:right w:val="none" w:sz="0" w:space="0" w:color="auto"/>
              </w:divBdr>
            </w:div>
            <w:div w:id="1740782426">
              <w:marLeft w:val="0"/>
              <w:marRight w:val="0"/>
              <w:marTop w:val="45"/>
              <w:marBottom w:val="0"/>
              <w:divBdr>
                <w:top w:val="none" w:sz="0" w:space="0" w:color="auto"/>
                <w:left w:val="none" w:sz="0" w:space="0" w:color="auto"/>
                <w:bottom w:val="none" w:sz="0" w:space="0" w:color="auto"/>
                <w:right w:val="none" w:sz="0" w:space="0" w:color="auto"/>
              </w:divBdr>
            </w:div>
            <w:div w:id="3216829">
              <w:marLeft w:val="0"/>
              <w:marRight w:val="0"/>
              <w:marTop w:val="45"/>
              <w:marBottom w:val="0"/>
              <w:divBdr>
                <w:top w:val="none" w:sz="0" w:space="0" w:color="auto"/>
                <w:left w:val="none" w:sz="0" w:space="0" w:color="auto"/>
                <w:bottom w:val="none" w:sz="0" w:space="0" w:color="auto"/>
                <w:right w:val="none" w:sz="0" w:space="0" w:color="auto"/>
              </w:divBdr>
            </w:div>
            <w:div w:id="335884909">
              <w:marLeft w:val="0"/>
              <w:marRight w:val="0"/>
              <w:marTop w:val="45"/>
              <w:marBottom w:val="0"/>
              <w:divBdr>
                <w:top w:val="none" w:sz="0" w:space="0" w:color="auto"/>
                <w:left w:val="none" w:sz="0" w:space="0" w:color="auto"/>
                <w:bottom w:val="none" w:sz="0" w:space="0" w:color="auto"/>
                <w:right w:val="none" w:sz="0" w:space="0" w:color="auto"/>
              </w:divBdr>
            </w:div>
          </w:divsChild>
        </w:div>
        <w:div w:id="1043167708">
          <w:marLeft w:val="60"/>
          <w:marRight w:val="0"/>
          <w:marTop w:val="360"/>
          <w:marBottom w:val="0"/>
          <w:divBdr>
            <w:top w:val="none" w:sz="0" w:space="0" w:color="auto"/>
            <w:left w:val="none" w:sz="0" w:space="0" w:color="auto"/>
            <w:bottom w:val="none" w:sz="0" w:space="0" w:color="auto"/>
            <w:right w:val="none" w:sz="0" w:space="0" w:color="auto"/>
          </w:divBdr>
        </w:div>
        <w:div w:id="687561843">
          <w:marLeft w:val="60"/>
          <w:marRight w:val="0"/>
          <w:marTop w:val="0"/>
          <w:marBottom w:val="0"/>
          <w:divBdr>
            <w:top w:val="none" w:sz="0" w:space="0" w:color="auto"/>
            <w:left w:val="none" w:sz="0" w:space="0" w:color="auto"/>
            <w:bottom w:val="none" w:sz="0" w:space="0" w:color="auto"/>
            <w:right w:val="none" w:sz="0" w:space="0" w:color="auto"/>
          </w:divBdr>
        </w:div>
        <w:div w:id="86657470">
          <w:marLeft w:val="60"/>
          <w:marRight w:val="0"/>
          <w:marTop w:val="60"/>
          <w:marBottom w:val="0"/>
          <w:divBdr>
            <w:top w:val="none" w:sz="0" w:space="0" w:color="auto"/>
            <w:left w:val="none" w:sz="0" w:space="0" w:color="auto"/>
            <w:bottom w:val="none" w:sz="0" w:space="0" w:color="auto"/>
            <w:right w:val="none" w:sz="0" w:space="0" w:color="auto"/>
          </w:divBdr>
          <w:divsChild>
            <w:div w:id="998000765">
              <w:marLeft w:val="0"/>
              <w:marRight w:val="0"/>
              <w:marTop w:val="45"/>
              <w:marBottom w:val="0"/>
              <w:divBdr>
                <w:top w:val="none" w:sz="0" w:space="0" w:color="auto"/>
                <w:left w:val="none" w:sz="0" w:space="0" w:color="auto"/>
                <w:bottom w:val="none" w:sz="0" w:space="0" w:color="auto"/>
                <w:right w:val="none" w:sz="0" w:space="0" w:color="auto"/>
              </w:divBdr>
            </w:div>
            <w:div w:id="133061543">
              <w:marLeft w:val="0"/>
              <w:marRight w:val="0"/>
              <w:marTop w:val="45"/>
              <w:marBottom w:val="0"/>
              <w:divBdr>
                <w:top w:val="none" w:sz="0" w:space="0" w:color="auto"/>
                <w:left w:val="none" w:sz="0" w:space="0" w:color="auto"/>
                <w:bottom w:val="none" w:sz="0" w:space="0" w:color="auto"/>
                <w:right w:val="none" w:sz="0" w:space="0" w:color="auto"/>
              </w:divBdr>
            </w:div>
            <w:div w:id="1251044828">
              <w:marLeft w:val="0"/>
              <w:marRight w:val="0"/>
              <w:marTop w:val="45"/>
              <w:marBottom w:val="0"/>
              <w:divBdr>
                <w:top w:val="none" w:sz="0" w:space="0" w:color="auto"/>
                <w:left w:val="none" w:sz="0" w:space="0" w:color="auto"/>
                <w:bottom w:val="none" w:sz="0" w:space="0" w:color="auto"/>
                <w:right w:val="none" w:sz="0" w:space="0" w:color="auto"/>
              </w:divBdr>
            </w:div>
            <w:div w:id="989560270">
              <w:marLeft w:val="0"/>
              <w:marRight w:val="0"/>
              <w:marTop w:val="45"/>
              <w:marBottom w:val="0"/>
              <w:divBdr>
                <w:top w:val="none" w:sz="0" w:space="0" w:color="auto"/>
                <w:left w:val="none" w:sz="0" w:space="0" w:color="auto"/>
                <w:bottom w:val="none" w:sz="0" w:space="0" w:color="auto"/>
                <w:right w:val="none" w:sz="0" w:space="0" w:color="auto"/>
              </w:divBdr>
            </w:div>
          </w:divsChild>
        </w:div>
        <w:div w:id="292099797">
          <w:marLeft w:val="60"/>
          <w:marRight w:val="0"/>
          <w:marTop w:val="360"/>
          <w:marBottom w:val="0"/>
          <w:divBdr>
            <w:top w:val="none" w:sz="0" w:space="0" w:color="auto"/>
            <w:left w:val="none" w:sz="0" w:space="0" w:color="auto"/>
            <w:bottom w:val="none" w:sz="0" w:space="0" w:color="auto"/>
            <w:right w:val="none" w:sz="0" w:space="0" w:color="auto"/>
          </w:divBdr>
        </w:div>
        <w:div w:id="1772701435">
          <w:marLeft w:val="60"/>
          <w:marRight w:val="0"/>
          <w:marTop w:val="0"/>
          <w:marBottom w:val="0"/>
          <w:divBdr>
            <w:top w:val="none" w:sz="0" w:space="0" w:color="auto"/>
            <w:left w:val="none" w:sz="0" w:space="0" w:color="auto"/>
            <w:bottom w:val="none" w:sz="0" w:space="0" w:color="auto"/>
            <w:right w:val="none" w:sz="0" w:space="0" w:color="auto"/>
          </w:divBdr>
        </w:div>
        <w:div w:id="489172623">
          <w:marLeft w:val="60"/>
          <w:marRight w:val="0"/>
          <w:marTop w:val="60"/>
          <w:marBottom w:val="0"/>
          <w:divBdr>
            <w:top w:val="none" w:sz="0" w:space="0" w:color="auto"/>
            <w:left w:val="none" w:sz="0" w:space="0" w:color="auto"/>
            <w:bottom w:val="none" w:sz="0" w:space="0" w:color="auto"/>
            <w:right w:val="none" w:sz="0" w:space="0" w:color="auto"/>
          </w:divBdr>
          <w:divsChild>
            <w:div w:id="908613584">
              <w:marLeft w:val="0"/>
              <w:marRight w:val="0"/>
              <w:marTop w:val="45"/>
              <w:marBottom w:val="0"/>
              <w:divBdr>
                <w:top w:val="none" w:sz="0" w:space="0" w:color="auto"/>
                <w:left w:val="none" w:sz="0" w:space="0" w:color="auto"/>
                <w:bottom w:val="none" w:sz="0" w:space="0" w:color="auto"/>
                <w:right w:val="none" w:sz="0" w:space="0" w:color="auto"/>
              </w:divBdr>
            </w:div>
            <w:div w:id="2043625201">
              <w:marLeft w:val="0"/>
              <w:marRight w:val="0"/>
              <w:marTop w:val="45"/>
              <w:marBottom w:val="0"/>
              <w:divBdr>
                <w:top w:val="none" w:sz="0" w:space="0" w:color="auto"/>
                <w:left w:val="none" w:sz="0" w:space="0" w:color="auto"/>
                <w:bottom w:val="none" w:sz="0" w:space="0" w:color="auto"/>
                <w:right w:val="none" w:sz="0" w:space="0" w:color="auto"/>
              </w:divBdr>
            </w:div>
            <w:div w:id="1241480975">
              <w:marLeft w:val="0"/>
              <w:marRight w:val="0"/>
              <w:marTop w:val="45"/>
              <w:marBottom w:val="0"/>
              <w:divBdr>
                <w:top w:val="none" w:sz="0" w:space="0" w:color="auto"/>
                <w:left w:val="none" w:sz="0" w:space="0" w:color="auto"/>
                <w:bottom w:val="none" w:sz="0" w:space="0" w:color="auto"/>
                <w:right w:val="none" w:sz="0" w:space="0" w:color="auto"/>
              </w:divBdr>
            </w:div>
            <w:div w:id="1906780">
              <w:marLeft w:val="0"/>
              <w:marRight w:val="0"/>
              <w:marTop w:val="45"/>
              <w:marBottom w:val="0"/>
              <w:divBdr>
                <w:top w:val="none" w:sz="0" w:space="0" w:color="auto"/>
                <w:left w:val="none" w:sz="0" w:space="0" w:color="auto"/>
                <w:bottom w:val="none" w:sz="0" w:space="0" w:color="auto"/>
                <w:right w:val="none" w:sz="0" w:space="0" w:color="auto"/>
              </w:divBdr>
            </w:div>
          </w:divsChild>
        </w:div>
        <w:div w:id="1028604862">
          <w:marLeft w:val="60"/>
          <w:marRight w:val="0"/>
          <w:marTop w:val="360"/>
          <w:marBottom w:val="0"/>
          <w:divBdr>
            <w:top w:val="none" w:sz="0" w:space="0" w:color="auto"/>
            <w:left w:val="none" w:sz="0" w:space="0" w:color="auto"/>
            <w:bottom w:val="none" w:sz="0" w:space="0" w:color="auto"/>
            <w:right w:val="none" w:sz="0" w:space="0" w:color="auto"/>
          </w:divBdr>
        </w:div>
        <w:div w:id="1554803680">
          <w:marLeft w:val="60"/>
          <w:marRight w:val="0"/>
          <w:marTop w:val="0"/>
          <w:marBottom w:val="0"/>
          <w:divBdr>
            <w:top w:val="none" w:sz="0" w:space="0" w:color="auto"/>
            <w:left w:val="none" w:sz="0" w:space="0" w:color="auto"/>
            <w:bottom w:val="none" w:sz="0" w:space="0" w:color="auto"/>
            <w:right w:val="none" w:sz="0" w:space="0" w:color="auto"/>
          </w:divBdr>
        </w:div>
        <w:div w:id="1762944461">
          <w:marLeft w:val="60"/>
          <w:marRight w:val="0"/>
          <w:marTop w:val="60"/>
          <w:marBottom w:val="0"/>
          <w:divBdr>
            <w:top w:val="none" w:sz="0" w:space="0" w:color="auto"/>
            <w:left w:val="none" w:sz="0" w:space="0" w:color="auto"/>
            <w:bottom w:val="none" w:sz="0" w:space="0" w:color="auto"/>
            <w:right w:val="none" w:sz="0" w:space="0" w:color="auto"/>
          </w:divBdr>
          <w:divsChild>
            <w:div w:id="347827992">
              <w:marLeft w:val="0"/>
              <w:marRight w:val="0"/>
              <w:marTop w:val="45"/>
              <w:marBottom w:val="0"/>
              <w:divBdr>
                <w:top w:val="none" w:sz="0" w:space="0" w:color="auto"/>
                <w:left w:val="none" w:sz="0" w:space="0" w:color="auto"/>
                <w:bottom w:val="none" w:sz="0" w:space="0" w:color="auto"/>
                <w:right w:val="none" w:sz="0" w:space="0" w:color="auto"/>
              </w:divBdr>
            </w:div>
            <w:div w:id="652489281">
              <w:marLeft w:val="0"/>
              <w:marRight w:val="0"/>
              <w:marTop w:val="45"/>
              <w:marBottom w:val="0"/>
              <w:divBdr>
                <w:top w:val="none" w:sz="0" w:space="0" w:color="auto"/>
                <w:left w:val="none" w:sz="0" w:space="0" w:color="auto"/>
                <w:bottom w:val="none" w:sz="0" w:space="0" w:color="auto"/>
                <w:right w:val="none" w:sz="0" w:space="0" w:color="auto"/>
              </w:divBdr>
            </w:div>
            <w:div w:id="1878347730">
              <w:marLeft w:val="0"/>
              <w:marRight w:val="0"/>
              <w:marTop w:val="45"/>
              <w:marBottom w:val="0"/>
              <w:divBdr>
                <w:top w:val="none" w:sz="0" w:space="0" w:color="auto"/>
                <w:left w:val="none" w:sz="0" w:space="0" w:color="auto"/>
                <w:bottom w:val="none" w:sz="0" w:space="0" w:color="auto"/>
                <w:right w:val="none" w:sz="0" w:space="0" w:color="auto"/>
              </w:divBdr>
            </w:div>
            <w:div w:id="1247882256">
              <w:marLeft w:val="0"/>
              <w:marRight w:val="0"/>
              <w:marTop w:val="45"/>
              <w:marBottom w:val="0"/>
              <w:divBdr>
                <w:top w:val="none" w:sz="0" w:space="0" w:color="auto"/>
                <w:left w:val="none" w:sz="0" w:space="0" w:color="auto"/>
                <w:bottom w:val="none" w:sz="0" w:space="0" w:color="auto"/>
                <w:right w:val="none" w:sz="0" w:space="0" w:color="auto"/>
              </w:divBdr>
            </w:div>
          </w:divsChild>
        </w:div>
        <w:div w:id="1936399727">
          <w:marLeft w:val="0"/>
          <w:marRight w:val="0"/>
          <w:marTop w:val="210"/>
          <w:marBottom w:val="0"/>
          <w:divBdr>
            <w:top w:val="none" w:sz="0" w:space="0" w:color="auto"/>
            <w:left w:val="none" w:sz="0" w:space="0" w:color="auto"/>
            <w:bottom w:val="none" w:sz="0" w:space="0" w:color="auto"/>
            <w:right w:val="none" w:sz="0" w:space="0" w:color="auto"/>
          </w:divBdr>
          <w:divsChild>
            <w:div w:id="10658577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98733490">
      <w:bodyDiv w:val="1"/>
      <w:marLeft w:val="0"/>
      <w:marRight w:val="0"/>
      <w:marTop w:val="0"/>
      <w:marBottom w:val="0"/>
      <w:divBdr>
        <w:top w:val="none" w:sz="0" w:space="0" w:color="auto"/>
        <w:left w:val="none" w:sz="0" w:space="0" w:color="auto"/>
        <w:bottom w:val="none" w:sz="0" w:space="0" w:color="auto"/>
        <w:right w:val="none" w:sz="0" w:space="0" w:color="auto"/>
      </w:divBdr>
      <w:divsChild>
        <w:div w:id="1882326009">
          <w:marLeft w:val="60"/>
          <w:marRight w:val="0"/>
          <w:marTop w:val="360"/>
          <w:marBottom w:val="0"/>
          <w:divBdr>
            <w:top w:val="none" w:sz="0" w:space="0" w:color="auto"/>
            <w:left w:val="none" w:sz="0" w:space="0" w:color="auto"/>
            <w:bottom w:val="none" w:sz="0" w:space="0" w:color="auto"/>
            <w:right w:val="none" w:sz="0" w:space="0" w:color="auto"/>
          </w:divBdr>
        </w:div>
        <w:div w:id="2089880401">
          <w:marLeft w:val="60"/>
          <w:marRight w:val="0"/>
          <w:marTop w:val="0"/>
          <w:marBottom w:val="0"/>
          <w:divBdr>
            <w:top w:val="none" w:sz="0" w:space="0" w:color="auto"/>
            <w:left w:val="none" w:sz="0" w:space="0" w:color="auto"/>
            <w:bottom w:val="none" w:sz="0" w:space="0" w:color="auto"/>
            <w:right w:val="none" w:sz="0" w:space="0" w:color="auto"/>
          </w:divBdr>
        </w:div>
        <w:div w:id="1080129644">
          <w:marLeft w:val="60"/>
          <w:marRight w:val="0"/>
          <w:marTop w:val="60"/>
          <w:marBottom w:val="0"/>
          <w:divBdr>
            <w:top w:val="none" w:sz="0" w:space="0" w:color="auto"/>
            <w:left w:val="none" w:sz="0" w:space="0" w:color="auto"/>
            <w:bottom w:val="none" w:sz="0" w:space="0" w:color="auto"/>
            <w:right w:val="none" w:sz="0" w:space="0" w:color="auto"/>
          </w:divBdr>
          <w:divsChild>
            <w:div w:id="697124404">
              <w:marLeft w:val="0"/>
              <w:marRight w:val="0"/>
              <w:marTop w:val="45"/>
              <w:marBottom w:val="0"/>
              <w:divBdr>
                <w:top w:val="none" w:sz="0" w:space="0" w:color="auto"/>
                <w:left w:val="none" w:sz="0" w:space="0" w:color="auto"/>
                <w:bottom w:val="none" w:sz="0" w:space="0" w:color="auto"/>
                <w:right w:val="none" w:sz="0" w:space="0" w:color="auto"/>
              </w:divBdr>
            </w:div>
            <w:div w:id="1571383051">
              <w:marLeft w:val="0"/>
              <w:marRight w:val="0"/>
              <w:marTop w:val="45"/>
              <w:marBottom w:val="0"/>
              <w:divBdr>
                <w:top w:val="none" w:sz="0" w:space="0" w:color="auto"/>
                <w:left w:val="none" w:sz="0" w:space="0" w:color="auto"/>
                <w:bottom w:val="none" w:sz="0" w:space="0" w:color="auto"/>
                <w:right w:val="none" w:sz="0" w:space="0" w:color="auto"/>
              </w:divBdr>
            </w:div>
            <w:div w:id="703600402">
              <w:marLeft w:val="0"/>
              <w:marRight w:val="0"/>
              <w:marTop w:val="45"/>
              <w:marBottom w:val="0"/>
              <w:divBdr>
                <w:top w:val="none" w:sz="0" w:space="0" w:color="auto"/>
                <w:left w:val="none" w:sz="0" w:space="0" w:color="auto"/>
                <w:bottom w:val="none" w:sz="0" w:space="0" w:color="auto"/>
                <w:right w:val="none" w:sz="0" w:space="0" w:color="auto"/>
              </w:divBdr>
            </w:div>
            <w:div w:id="499589145">
              <w:marLeft w:val="0"/>
              <w:marRight w:val="0"/>
              <w:marTop w:val="0"/>
              <w:marBottom w:val="0"/>
              <w:divBdr>
                <w:top w:val="none" w:sz="0" w:space="0" w:color="auto"/>
                <w:left w:val="none" w:sz="0" w:space="0" w:color="auto"/>
                <w:bottom w:val="none" w:sz="0" w:space="0" w:color="auto"/>
                <w:right w:val="none" w:sz="0" w:space="0" w:color="auto"/>
              </w:divBdr>
            </w:div>
            <w:div w:id="1752579287">
              <w:marLeft w:val="0"/>
              <w:marRight w:val="0"/>
              <w:marTop w:val="0"/>
              <w:marBottom w:val="0"/>
              <w:divBdr>
                <w:top w:val="none" w:sz="0" w:space="0" w:color="auto"/>
                <w:left w:val="none" w:sz="0" w:space="0" w:color="auto"/>
                <w:bottom w:val="none" w:sz="0" w:space="0" w:color="auto"/>
                <w:right w:val="none" w:sz="0" w:space="0" w:color="auto"/>
              </w:divBdr>
            </w:div>
            <w:div w:id="577134315">
              <w:marLeft w:val="0"/>
              <w:marRight w:val="0"/>
              <w:marTop w:val="45"/>
              <w:marBottom w:val="0"/>
              <w:divBdr>
                <w:top w:val="none" w:sz="0" w:space="0" w:color="auto"/>
                <w:left w:val="none" w:sz="0" w:space="0" w:color="auto"/>
                <w:bottom w:val="none" w:sz="0" w:space="0" w:color="auto"/>
                <w:right w:val="none" w:sz="0" w:space="0" w:color="auto"/>
              </w:divBdr>
            </w:div>
            <w:div w:id="72699759">
              <w:marLeft w:val="0"/>
              <w:marRight w:val="0"/>
              <w:marTop w:val="45"/>
              <w:marBottom w:val="0"/>
              <w:divBdr>
                <w:top w:val="none" w:sz="0" w:space="0" w:color="auto"/>
                <w:left w:val="none" w:sz="0" w:space="0" w:color="auto"/>
                <w:bottom w:val="none" w:sz="0" w:space="0" w:color="auto"/>
                <w:right w:val="none" w:sz="0" w:space="0" w:color="auto"/>
              </w:divBdr>
            </w:div>
            <w:div w:id="2139763373">
              <w:marLeft w:val="0"/>
              <w:marRight w:val="0"/>
              <w:marTop w:val="45"/>
              <w:marBottom w:val="0"/>
              <w:divBdr>
                <w:top w:val="none" w:sz="0" w:space="0" w:color="auto"/>
                <w:left w:val="none" w:sz="0" w:space="0" w:color="auto"/>
                <w:bottom w:val="none" w:sz="0" w:space="0" w:color="auto"/>
                <w:right w:val="none" w:sz="0" w:space="0" w:color="auto"/>
              </w:divBdr>
            </w:div>
          </w:divsChild>
        </w:div>
        <w:div w:id="1933589070">
          <w:marLeft w:val="60"/>
          <w:marRight w:val="0"/>
          <w:marTop w:val="360"/>
          <w:marBottom w:val="0"/>
          <w:divBdr>
            <w:top w:val="none" w:sz="0" w:space="0" w:color="auto"/>
            <w:left w:val="none" w:sz="0" w:space="0" w:color="auto"/>
            <w:bottom w:val="none" w:sz="0" w:space="0" w:color="auto"/>
            <w:right w:val="none" w:sz="0" w:space="0" w:color="auto"/>
          </w:divBdr>
        </w:div>
        <w:div w:id="1850414053">
          <w:marLeft w:val="60"/>
          <w:marRight w:val="0"/>
          <w:marTop w:val="0"/>
          <w:marBottom w:val="0"/>
          <w:divBdr>
            <w:top w:val="none" w:sz="0" w:space="0" w:color="auto"/>
            <w:left w:val="none" w:sz="0" w:space="0" w:color="auto"/>
            <w:bottom w:val="none" w:sz="0" w:space="0" w:color="auto"/>
            <w:right w:val="none" w:sz="0" w:space="0" w:color="auto"/>
          </w:divBdr>
        </w:div>
        <w:div w:id="1922372786">
          <w:marLeft w:val="60"/>
          <w:marRight w:val="0"/>
          <w:marTop w:val="60"/>
          <w:marBottom w:val="0"/>
          <w:divBdr>
            <w:top w:val="none" w:sz="0" w:space="0" w:color="auto"/>
            <w:left w:val="none" w:sz="0" w:space="0" w:color="auto"/>
            <w:bottom w:val="none" w:sz="0" w:space="0" w:color="auto"/>
            <w:right w:val="none" w:sz="0" w:space="0" w:color="auto"/>
          </w:divBdr>
          <w:divsChild>
            <w:div w:id="1476288966">
              <w:marLeft w:val="0"/>
              <w:marRight w:val="0"/>
              <w:marTop w:val="45"/>
              <w:marBottom w:val="0"/>
              <w:divBdr>
                <w:top w:val="none" w:sz="0" w:space="0" w:color="auto"/>
                <w:left w:val="none" w:sz="0" w:space="0" w:color="auto"/>
                <w:bottom w:val="none" w:sz="0" w:space="0" w:color="auto"/>
                <w:right w:val="none" w:sz="0" w:space="0" w:color="auto"/>
              </w:divBdr>
            </w:div>
            <w:div w:id="110318196">
              <w:marLeft w:val="0"/>
              <w:marRight w:val="0"/>
              <w:marTop w:val="45"/>
              <w:marBottom w:val="0"/>
              <w:divBdr>
                <w:top w:val="none" w:sz="0" w:space="0" w:color="auto"/>
                <w:left w:val="none" w:sz="0" w:space="0" w:color="auto"/>
                <w:bottom w:val="none" w:sz="0" w:space="0" w:color="auto"/>
                <w:right w:val="none" w:sz="0" w:space="0" w:color="auto"/>
              </w:divBdr>
            </w:div>
            <w:div w:id="1009024269">
              <w:marLeft w:val="0"/>
              <w:marRight w:val="0"/>
              <w:marTop w:val="45"/>
              <w:marBottom w:val="0"/>
              <w:divBdr>
                <w:top w:val="none" w:sz="0" w:space="0" w:color="auto"/>
                <w:left w:val="none" w:sz="0" w:space="0" w:color="auto"/>
                <w:bottom w:val="none" w:sz="0" w:space="0" w:color="auto"/>
                <w:right w:val="none" w:sz="0" w:space="0" w:color="auto"/>
              </w:divBdr>
            </w:div>
            <w:div w:id="7756459">
              <w:marLeft w:val="0"/>
              <w:marRight w:val="0"/>
              <w:marTop w:val="45"/>
              <w:marBottom w:val="0"/>
              <w:divBdr>
                <w:top w:val="none" w:sz="0" w:space="0" w:color="auto"/>
                <w:left w:val="none" w:sz="0" w:space="0" w:color="auto"/>
                <w:bottom w:val="none" w:sz="0" w:space="0" w:color="auto"/>
                <w:right w:val="none" w:sz="0" w:space="0" w:color="auto"/>
              </w:divBdr>
            </w:div>
          </w:divsChild>
        </w:div>
        <w:div w:id="1926646346">
          <w:marLeft w:val="60"/>
          <w:marRight w:val="0"/>
          <w:marTop w:val="360"/>
          <w:marBottom w:val="0"/>
          <w:divBdr>
            <w:top w:val="none" w:sz="0" w:space="0" w:color="auto"/>
            <w:left w:val="none" w:sz="0" w:space="0" w:color="auto"/>
            <w:bottom w:val="none" w:sz="0" w:space="0" w:color="auto"/>
            <w:right w:val="none" w:sz="0" w:space="0" w:color="auto"/>
          </w:divBdr>
        </w:div>
        <w:div w:id="437457581">
          <w:marLeft w:val="60"/>
          <w:marRight w:val="0"/>
          <w:marTop w:val="0"/>
          <w:marBottom w:val="0"/>
          <w:divBdr>
            <w:top w:val="none" w:sz="0" w:space="0" w:color="auto"/>
            <w:left w:val="none" w:sz="0" w:space="0" w:color="auto"/>
            <w:bottom w:val="none" w:sz="0" w:space="0" w:color="auto"/>
            <w:right w:val="none" w:sz="0" w:space="0" w:color="auto"/>
          </w:divBdr>
        </w:div>
        <w:div w:id="1109735909">
          <w:marLeft w:val="60"/>
          <w:marRight w:val="0"/>
          <w:marTop w:val="60"/>
          <w:marBottom w:val="0"/>
          <w:divBdr>
            <w:top w:val="none" w:sz="0" w:space="0" w:color="auto"/>
            <w:left w:val="none" w:sz="0" w:space="0" w:color="auto"/>
            <w:bottom w:val="none" w:sz="0" w:space="0" w:color="auto"/>
            <w:right w:val="none" w:sz="0" w:space="0" w:color="auto"/>
          </w:divBdr>
          <w:divsChild>
            <w:div w:id="194847983">
              <w:marLeft w:val="0"/>
              <w:marRight w:val="0"/>
              <w:marTop w:val="45"/>
              <w:marBottom w:val="0"/>
              <w:divBdr>
                <w:top w:val="none" w:sz="0" w:space="0" w:color="auto"/>
                <w:left w:val="none" w:sz="0" w:space="0" w:color="auto"/>
                <w:bottom w:val="none" w:sz="0" w:space="0" w:color="auto"/>
                <w:right w:val="none" w:sz="0" w:space="0" w:color="auto"/>
              </w:divBdr>
            </w:div>
            <w:div w:id="2027056266">
              <w:marLeft w:val="0"/>
              <w:marRight w:val="0"/>
              <w:marTop w:val="45"/>
              <w:marBottom w:val="0"/>
              <w:divBdr>
                <w:top w:val="none" w:sz="0" w:space="0" w:color="auto"/>
                <w:left w:val="none" w:sz="0" w:space="0" w:color="auto"/>
                <w:bottom w:val="none" w:sz="0" w:space="0" w:color="auto"/>
                <w:right w:val="none" w:sz="0" w:space="0" w:color="auto"/>
              </w:divBdr>
            </w:div>
            <w:div w:id="619150310">
              <w:marLeft w:val="0"/>
              <w:marRight w:val="0"/>
              <w:marTop w:val="45"/>
              <w:marBottom w:val="0"/>
              <w:divBdr>
                <w:top w:val="none" w:sz="0" w:space="0" w:color="auto"/>
                <w:left w:val="none" w:sz="0" w:space="0" w:color="auto"/>
                <w:bottom w:val="none" w:sz="0" w:space="0" w:color="auto"/>
                <w:right w:val="none" w:sz="0" w:space="0" w:color="auto"/>
              </w:divBdr>
            </w:div>
            <w:div w:id="1692561501">
              <w:marLeft w:val="0"/>
              <w:marRight w:val="0"/>
              <w:marTop w:val="45"/>
              <w:marBottom w:val="0"/>
              <w:divBdr>
                <w:top w:val="none" w:sz="0" w:space="0" w:color="auto"/>
                <w:left w:val="none" w:sz="0" w:space="0" w:color="auto"/>
                <w:bottom w:val="none" w:sz="0" w:space="0" w:color="auto"/>
                <w:right w:val="none" w:sz="0" w:space="0" w:color="auto"/>
              </w:divBdr>
            </w:div>
          </w:divsChild>
        </w:div>
        <w:div w:id="723915512">
          <w:marLeft w:val="60"/>
          <w:marRight w:val="0"/>
          <w:marTop w:val="360"/>
          <w:marBottom w:val="0"/>
          <w:divBdr>
            <w:top w:val="none" w:sz="0" w:space="0" w:color="auto"/>
            <w:left w:val="none" w:sz="0" w:space="0" w:color="auto"/>
            <w:bottom w:val="none" w:sz="0" w:space="0" w:color="auto"/>
            <w:right w:val="none" w:sz="0" w:space="0" w:color="auto"/>
          </w:divBdr>
        </w:div>
        <w:div w:id="912085637">
          <w:marLeft w:val="60"/>
          <w:marRight w:val="0"/>
          <w:marTop w:val="0"/>
          <w:marBottom w:val="0"/>
          <w:divBdr>
            <w:top w:val="none" w:sz="0" w:space="0" w:color="auto"/>
            <w:left w:val="none" w:sz="0" w:space="0" w:color="auto"/>
            <w:bottom w:val="none" w:sz="0" w:space="0" w:color="auto"/>
            <w:right w:val="none" w:sz="0" w:space="0" w:color="auto"/>
          </w:divBdr>
        </w:div>
        <w:div w:id="1610116192">
          <w:marLeft w:val="60"/>
          <w:marRight w:val="0"/>
          <w:marTop w:val="60"/>
          <w:marBottom w:val="0"/>
          <w:divBdr>
            <w:top w:val="none" w:sz="0" w:space="0" w:color="auto"/>
            <w:left w:val="none" w:sz="0" w:space="0" w:color="auto"/>
            <w:bottom w:val="none" w:sz="0" w:space="0" w:color="auto"/>
            <w:right w:val="none" w:sz="0" w:space="0" w:color="auto"/>
          </w:divBdr>
          <w:divsChild>
            <w:div w:id="1287158879">
              <w:marLeft w:val="0"/>
              <w:marRight w:val="0"/>
              <w:marTop w:val="45"/>
              <w:marBottom w:val="0"/>
              <w:divBdr>
                <w:top w:val="none" w:sz="0" w:space="0" w:color="auto"/>
                <w:left w:val="none" w:sz="0" w:space="0" w:color="auto"/>
                <w:bottom w:val="none" w:sz="0" w:space="0" w:color="auto"/>
                <w:right w:val="none" w:sz="0" w:space="0" w:color="auto"/>
              </w:divBdr>
            </w:div>
            <w:div w:id="1741710793">
              <w:marLeft w:val="0"/>
              <w:marRight w:val="0"/>
              <w:marTop w:val="45"/>
              <w:marBottom w:val="0"/>
              <w:divBdr>
                <w:top w:val="none" w:sz="0" w:space="0" w:color="auto"/>
                <w:left w:val="none" w:sz="0" w:space="0" w:color="auto"/>
                <w:bottom w:val="none" w:sz="0" w:space="0" w:color="auto"/>
                <w:right w:val="none" w:sz="0" w:space="0" w:color="auto"/>
              </w:divBdr>
            </w:div>
            <w:div w:id="1962110313">
              <w:marLeft w:val="0"/>
              <w:marRight w:val="0"/>
              <w:marTop w:val="45"/>
              <w:marBottom w:val="0"/>
              <w:divBdr>
                <w:top w:val="none" w:sz="0" w:space="0" w:color="auto"/>
                <w:left w:val="none" w:sz="0" w:space="0" w:color="auto"/>
                <w:bottom w:val="none" w:sz="0" w:space="0" w:color="auto"/>
                <w:right w:val="none" w:sz="0" w:space="0" w:color="auto"/>
              </w:divBdr>
            </w:div>
            <w:div w:id="1967588208">
              <w:marLeft w:val="0"/>
              <w:marRight w:val="0"/>
              <w:marTop w:val="45"/>
              <w:marBottom w:val="0"/>
              <w:divBdr>
                <w:top w:val="none" w:sz="0" w:space="0" w:color="auto"/>
                <w:left w:val="none" w:sz="0" w:space="0" w:color="auto"/>
                <w:bottom w:val="none" w:sz="0" w:space="0" w:color="auto"/>
                <w:right w:val="none" w:sz="0" w:space="0" w:color="auto"/>
              </w:divBdr>
            </w:div>
          </w:divsChild>
        </w:div>
        <w:div w:id="251084772">
          <w:marLeft w:val="0"/>
          <w:marRight w:val="0"/>
          <w:marTop w:val="210"/>
          <w:marBottom w:val="0"/>
          <w:divBdr>
            <w:top w:val="none" w:sz="0" w:space="0" w:color="auto"/>
            <w:left w:val="none" w:sz="0" w:space="0" w:color="auto"/>
            <w:bottom w:val="none" w:sz="0" w:space="0" w:color="auto"/>
            <w:right w:val="none" w:sz="0" w:space="0" w:color="auto"/>
          </w:divBdr>
          <w:divsChild>
            <w:div w:id="127987303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98996085">
      <w:bodyDiv w:val="1"/>
      <w:marLeft w:val="0"/>
      <w:marRight w:val="0"/>
      <w:marTop w:val="0"/>
      <w:marBottom w:val="0"/>
      <w:divBdr>
        <w:top w:val="none" w:sz="0" w:space="0" w:color="auto"/>
        <w:left w:val="none" w:sz="0" w:space="0" w:color="auto"/>
        <w:bottom w:val="none" w:sz="0" w:space="0" w:color="auto"/>
        <w:right w:val="none" w:sz="0" w:space="0" w:color="auto"/>
      </w:divBdr>
      <w:divsChild>
        <w:div w:id="1106075722">
          <w:marLeft w:val="60"/>
          <w:marRight w:val="0"/>
          <w:marTop w:val="360"/>
          <w:marBottom w:val="0"/>
          <w:divBdr>
            <w:top w:val="none" w:sz="0" w:space="0" w:color="auto"/>
            <w:left w:val="none" w:sz="0" w:space="0" w:color="auto"/>
            <w:bottom w:val="none" w:sz="0" w:space="0" w:color="auto"/>
            <w:right w:val="none" w:sz="0" w:space="0" w:color="auto"/>
          </w:divBdr>
        </w:div>
        <w:div w:id="317880484">
          <w:marLeft w:val="60"/>
          <w:marRight w:val="0"/>
          <w:marTop w:val="0"/>
          <w:marBottom w:val="0"/>
          <w:divBdr>
            <w:top w:val="none" w:sz="0" w:space="0" w:color="auto"/>
            <w:left w:val="none" w:sz="0" w:space="0" w:color="auto"/>
            <w:bottom w:val="none" w:sz="0" w:space="0" w:color="auto"/>
            <w:right w:val="none" w:sz="0" w:space="0" w:color="auto"/>
          </w:divBdr>
        </w:div>
        <w:div w:id="976105814">
          <w:marLeft w:val="60"/>
          <w:marRight w:val="0"/>
          <w:marTop w:val="60"/>
          <w:marBottom w:val="0"/>
          <w:divBdr>
            <w:top w:val="none" w:sz="0" w:space="0" w:color="auto"/>
            <w:left w:val="none" w:sz="0" w:space="0" w:color="auto"/>
            <w:bottom w:val="none" w:sz="0" w:space="0" w:color="auto"/>
            <w:right w:val="none" w:sz="0" w:space="0" w:color="auto"/>
          </w:divBdr>
          <w:divsChild>
            <w:div w:id="1345670333">
              <w:marLeft w:val="0"/>
              <w:marRight w:val="0"/>
              <w:marTop w:val="45"/>
              <w:marBottom w:val="0"/>
              <w:divBdr>
                <w:top w:val="none" w:sz="0" w:space="0" w:color="auto"/>
                <w:left w:val="none" w:sz="0" w:space="0" w:color="auto"/>
                <w:bottom w:val="none" w:sz="0" w:space="0" w:color="auto"/>
                <w:right w:val="none" w:sz="0" w:space="0" w:color="auto"/>
              </w:divBdr>
            </w:div>
            <w:div w:id="432475356">
              <w:marLeft w:val="0"/>
              <w:marRight w:val="0"/>
              <w:marTop w:val="45"/>
              <w:marBottom w:val="0"/>
              <w:divBdr>
                <w:top w:val="none" w:sz="0" w:space="0" w:color="auto"/>
                <w:left w:val="none" w:sz="0" w:space="0" w:color="auto"/>
                <w:bottom w:val="none" w:sz="0" w:space="0" w:color="auto"/>
                <w:right w:val="none" w:sz="0" w:space="0" w:color="auto"/>
              </w:divBdr>
            </w:div>
            <w:div w:id="1698313130">
              <w:marLeft w:val="0"/>
              <w:marRight w:val="0"/>
              <w:marTop w:val="45"/>
              <w:marBottom w:val="0"/>
              <w:divBdr>
                <w:top w:val="none" w:sz="0" w:space="0" w:color="auto"/>
                <w:left w:val="none" w:sz="0" w:space="0" w:color="auto"/>
                <w:bottom w:val="none" w:sz="0" w:space="0" w:color="auto"/>
                <w:right w:val="none" w:sz="0" w:space="0" w:color="auto"/>
              </w:divBdr>
            </w:div>
            <w:div w:id="397241235">
              <w:marLeft w:val="0"/>
              <w:marRight w:val="0"/>
              <w:marTop w:val="0"/>
              <w:marBottom w:val="0"/>
              <w:divBdr>
                <w:top w:val="none" w:sz="0" w:space="0" w:color="auto"/>
                <w:left w:val="none" w:sz="0" w:space="0" w:color="auto"/>
                <w:bottom w:val="none" w:sz="0" w:space="0" w:color="auto"/>
                <w:right w:val="none" w:sz="0" w:space="0" w:color="auto"/>
              </w:divBdr>
            </w:div>
            <w:div w:id="314337861">
              <w:marLeft w:val="0"/>
              <w:marRight w:val="0"/>
              <w:marTop w:val="0"/>
              <w:marBottom w:val="0"/>
              <w:divBdr>
                <w:top w:val="none" w:sz="0" w:space="0" w:color="auto"/>
                <w:left w:val="none" w:sz="0" w:space="0" w:color="auto"/>
                <w:bottom w:val="none" w:sz="0" w:space="0" w:color="auto"/>
                <w:right w:val="none" w:sz="0" w:space="0" w:color="auto"/>
              </w:divBdr>
            </w:div>
            <w:div w:id="163133334">
              <w:marLeft w:val="0"/>
              <w:marRight w:val="0"/>
              <w:marTop w:val="45"/>
              <w:marBottom w:val="0"/>
              <w:divBdr>
                <w:top w:val="none" w:sz="0" w:space="0" w:color="auto"/>
                <w:left w:val="none" w:sz="0" w:space="0" w:color="auto"/>
                <w:bottom w:val="none" w:sz="0" w:space="0" w:color="auto"/>
                <w:right w:val="none" w:sz="0" w:space="0" w:color="auto"/>
              </w:divBdr>
            </w:div>
            <w:div w:id="530579638">
              <w:marLeft w:val="0"/>
              <w:marRight w:val="0"/>
              <w:marTop w:val="45"/>
              <w:marBottom w:val="0"/>
              <w:divBdr>
                <w:top w:val="none" w:sz="0" w:space="0" w:color="auto"/>
                <w:left w:val="none" w:sz="0" w:space="0" w:color="auto"/>
                <w:bottom w:val="none" w:sz="0" w:space="0" w:color="auto"/>
                <w:right w:val="none" w:sz="0" w:space="0" w:color="auto"/>
              </w:divBdr>
            </w:div>
            <w:div w:id="1048606373">
              <w:marLeft w:val="0"/>
              <w:marRight w:val="0"/>
              <w:marTop w:val="45"/>
              <w:marBottom w:val="0"/>
              <w:divBdr>
                <w:top w:val="none" w:sz="0" w:space="0" w:color="auto"/>
                <w:left w:val="none" w:sz="0" w:space="0" w:color="auto"/>
                <w:bottom w:val="none" w:sz="0" w:space="0" w:color="auto"/>
                <w:right w:val="none" w:sz="0" w:space="0" w:color="auto"/>
              </w:divBdr>
            </w:div>
          </w:divsChild>
        </w:div>
        <w:div w:id="1334725963">
          <w:marLeft w:val="60"/>
          <w:marRight w:val="0"/>
          <w:marTop w:val="360"/>
          <w:marBottom w:val="0"/>
          <w:divBdr>
            <w:top w:val="none" w:sz="0" w:space="0" w:color="auto"/>
            <w:left w:val="none" w:sz="0" w:space="0" w:color="auto"/>
            <w:bottom w:val="none" w:sz="0" w:space="0" w:color="auto"/>
            <w:right w:val="none" w:sz="0" w:space="0" w:color="auto"/>
          </w:divBdr>
        </w:div>
        <w:div w:id="1314330621">
          <w:marLeft w:val="60"/>
          <w:marRight w:val="0"/>
          <w:marTop w:val="0"/>
          <w:marBottom w:val="0"/>
          <w:divBdr>
            <w:top w:val="none" w:sz="0" w:space="0" w:color="auto"/>
            <w:left w:val="none" w:sz="0" w:space="0" w:color="auto"/>
            <w:bottom w:val="none" w:sz="0" w:space="0" w:color="auto"/>
            <w:right w:val="none" w:sz="0" w:space="0" w:color="auto"/>
          </w:divBdr>
        </w:div>
        <w:div w:id="116917637">
          <w:marLeft w:val="60"/>
          <w:marRight w:val="0"/>
          <w:marTop w:val="60"/>
          <w:marBottom w:val="0"/>
          <w:divBdr>
            <w:top w:val="none" w:sz="0" w:space="0" w:color="auto"/>
            <w:left w:val="none" w:sz="0" w:space="0" w:color="auto"/>
            <w:bottom w:val="none" w:sz="0" w:space="0" w:color="auto"/>
            <w:right w:val="none" w:sz="0" w:space="0" w:color="auto"/>
          </w:divBdr>
          <w:divsChild>
            <w:div w:id="1286035923">
              <w:marLeft w:val="0"/>
              <w:marRight w:val="0"/>
              <w:marTop w:val="45"/>
              <w:marBottom w:val="0"/>
              <w:divBdr>
                <w:top w:val="none" w:sz="0" w:space="0" w:color="auto"/>
                <w:left w:val="none" w:sz="0" w:space="0" w:color="auto"/>
                <w:bottom w:val="none" w:sz="0" w:space="0" w:color="auto"/>
                <w:right w:val="none" w:sz="0" w:space="0" w:color="auto"/>
              </w:divBdr>
            </w:div>
            <w:div w:id="451442879">
              <w:marLeft w:val="0"/>
              <w:marRight w:val="0"/>
              <w:marTop w:val="45"/>
              <w:marBottom w:val="0"/>
              <w:divBdr>
                <w:top w:val="none" w:sz="0" w:space="0" w:color="auto"/>
                <w:left w:val="none" w:sz="0" w:space="0" w:color="auto"/>
                <w:bottom w:val="none" w:sz="0" w:space="0" w:color="auto"/>
                <w:right w:val="none" w:sz="0" w:space="0" w:color="auto"/>
              </w:divBdr>
            </w:div>
            <w:div w:id="1354258107">
              <w:marLeft w:val="0"/>
              <w:marRight w:val="0"/>
              <w:marTop w:val="45"/>
              <w:marBottom w:val="0"/>
              <w:divBdr>
                <w:top w:val="none" w:sz="0" w:space="0" w:color="auto"/>
                <w:left w:val="none" w:sz="0" w:space="0" w:color="auto"/>
                <w:bottom w:val="none" w:sz="0" w:space="0" w:color="auto"/>
                <w:right w:val="none" w:sz="0" w:space="0" w:color="auto"/>
              </w:divBdr>
            </w:div>
            <w:div w:id="1470244293">
              <w:marLeft w:val="0"/>
              <w:marRight w:val="0"/>
              <w:marTop w:val="45"/>
              <w:marBottom w:val="0"/>
              <w:divBdr>
                <w:top w:val="none" w:sz="0" w:space="0" w:color="auto"/>
                <w:left w:val="none" w:sz="0" w:space="0" w:color="auto"/>
                <w:bottom w:val="none" w:sz="0" w:space="0" w:color="auto"/>
                <w:right w:val="none" w:sz="0" w:space="0" w:color="auto"/>
              </w:divBdr>
            </w:div>
          </w:divsChild>
        </w:div>
        <w:div w:id="1016930975">
          <w:marLeft w:val="60"/>
          <w:marRight w:val="0"/>
          <w:marTop w:val="360"/>
          <w:marBottom w:val="0"/>
          <w:divBdr>
            <w:top w:val="none" w:sz="0" w:space="0" w:color="auto"/>
            <w:left w:val="none" w:sz="0" w:space="0" w:color="auto"/>
            <w:bottom w:val="none" w:sz="0" w:space="0" w:color="auto"/>
            <w:right w:val="none" w:sz="0" w:space="0" w:color="auto"/>
          </w:divBdr>
        </w:div>
        <w:div w:id="758603727">
          <w:marLeft w:val="60"/>
          <w:marRight w:val="0"/>
          <w:marTop w:val="0"/>
          <w:marBottom w:val="0"/>
          <w:divBdr>
            <w:top w:val="none" w:sz="0" w:space="0" w:color="auto"/>
            <w:left w:val="none" w:sz="0" w:space="0" w:color="auto"/>
            <w:bottom w:val="none" w:sz="0" w:space="0" w:color="auto"/>
            <w:right w:val="none" w:sz="0" w:space="0" w:color="auto"/>
          </w:divBdr>
        </w:div>
        <w:div w:id="1691251241">
          <w:marLeft w:val="60"/>
          <w:marRight w:val="0"/>
          <w:marTop w:val="60"/>
          <w:marBottom w:val="0"/>
          <w:divBdr>
            <w:top w:val="none" w:sz="0" w:space="0" w:color="auto"/>
            <w:left w:val="none" w:sz="0" w:space="0" w:color="auto"/>
            <w:bottom w:val="none" w:sz="0" w:space="0" w:color="auto"/>
            <w:right w:val="none" w:sz="0" w:space="0" w:color="auto"/>
          </w:divBdr>
          <w:divsChild>
            <w:div w:id="967972399">
              <w:marLeft w:val="0"/>
              <w:marRight w:val="0"/>
              <w:marTop w:val="45"/>
              <w:marBottom w:val="0"/>
              <w:divBdr>
                <w:top w:val="none" w:sz="0" w:space="0" w:color="auto"/>
                <w:left w:val="none" w:sz="0" w:space="0" w:color="auto"/>
                <w:bottom w:val="none" w:sz="0" w:space="0" w:color="auto"/>
                <w:right w:val="none" w:sz="0" w:space="0" w:color="auto"/>
              </w:divBdr>
            </w:div>
            <w:div w:id="299041135">
              <w:marLeft w:val="0"/>
              <w:marRight w:val="0"/>
              <w:marTop w:val="45"/>
              <w:marBottom w:val="0"/>
              <w:divBdr>
                <w:top w:val="none" w:sz="0" w:space="0" w:color="auto"/>
                <w:left w:val="none" w:sz="0" w:space="0" w:color="auto"/>
                <w:bottom w:val="none" w:sz="0" w:space="0" w:color="auto"/>
                <w:right w:val="none" w:sz="0" w:space="0" w:color="auto"/>
              </w:divBdr>
            </w:div>
            <w:div w:id="1993562604">
              <w:marLeft w:val="0"/>
              <w:marRight w:val="0"/>
              <w:marTop w:val="45"/>
              <w:marBottom w:val="0"/>
              <w:divBdr>
                <w:top w:val="none" w:sz="0" w:space="0" w:color="auto"/>
                <w:left w:val="none" w:sz="0" w:space="0" w:color="auto"/>
                <w:bottom w:val="none" w:sz="0" w:space="0" w:color="auto"/>
                <w:right w:val="none" w:sz="0" w:space="0" w:color="auto"/>
              </w:divBdr>
            </w:div>
            <w:div w:id="1332022789">
              <w:marLeft w:val="0"/>
              <w:marRight w:val="0"/>
              <w:marTop w:val="45"/>
              <w:marBottom w:val="0"/>
              <w:divBdr>
                <w:top w:val="none" w:sz="0" w:space="0" w:color="auto"/>
                <w:left w:val="none" w:sz="0" w:space="0" w:color="auto"/>
                <w:bottom w:val="none" w:sz="0" w:space="0" w:color="auto"/>
                <w:right w:val="none" w:sz="0" w:space="0" w:color="auto"/>
              </w:divBdr>
            </w:div>
          </w:divsChild>
        </w:div>
        <w:div w:id="770931139">
          <w:marLeft w:val="60"/>
          <w:marRight w:val="0"/>
          <w:marTop w:val="360"/>
          <w:marBottom w:val="0"/>
          <w:divBdr>
            <w:top w:val="none" w:sz="0" w:space="0" w:color="auto"/>
            <w:left w:val="none" w:sz="0" w:space="0" w:color="auto"/>
            <w:bottom w:val="none" w:sz="0" w:space="0" w:color="auto"/>
            <w:right w:val="none" w:sz="0" w:space="0" w:color="auto"/>
          </w:divBdr>
        </w:div>
        <w:div w:id="1373264720">
          <w:marLeft w:val="60"/>
          <w:marRight w:val="0"/>
          <w:marTop w:val="0"/>
          <w:marBottom w:val="0"/>
          <w:divBdr>
            <w:top w:val="none" w:sz="0" w:space="0" w:color="auto"/>
            <w:left w:val="none" w:sz="0" w:space="0" w:color="auto"/>
            <w:bottom w:val="none" w:sz="0" w:space="0" w:color="auto"/>
            <w:right w:val="none" w:sz="0" w:space="0" w:color="auto"/>
          </w:divBdr>
        </w:div>
        <w:div w:id="1701205530">
          <w:marLeft w:val="60"/>
          <w:marRight w:val="0"/>
          <w:marTop w:val="60"/>
          <w:marBottom w:val="0"/>
          <w:divBdr>
            <w:top w:val="none" w:sz="0" w:space="0" w:color="auto"/>
            <w:left w:val="none" w:sz="0" w:space="0" w:color="auto"/>
            <w:bottom w:val="none" w:sz="0" w:space="0" w:color="auto"/>
            <w:right w:val="none" w:sz="0" w:space="0" w:color="auto"/>
          </w:divBdr>
          <w:divsChild>
            <w:div w:id="979579263">
              <w:marLeft w:val="0"/>
              <w:marRight w:val="0"/>
              <w:marTop w:val="45"/>
              <w:marBottom w:val="0"/>
              <w:divBdr>
                <w:top w:val="none" w:sz="0" w:space="0" w:color="auto"/>
                <w:left w:val="none" w:sz="0" w:space="0" w:color="auto"/>
                <w:bottom w:val="none" w:sz="0" w:space="0" w:color="auto"/>
                <w:right w:val="none" w:sz="0" w:space="0" w:color="auto"/>
              </w:divBdr>
            </w:div>
            <w:div w:id="1937326402">
              <w:marLeft w:val="0"/>
              <w:marRight w:val="0"/>
              <w:marTop w:val="45"/>
              <w:marBottom w:val="0"/>
              <w:divBdr>
                <w:top w:val="none" w:sz="0" w:space="0" w:color="auto"/>
                <w:left w:val="none" w:sz="0" w:space="0" w:color="auto"/>
                <w:bottom w:val="none" w:sz="0" w:space="0" w:color="auto"/>
                <w:right w:val="none" w:sz="0" w:space="0" w:color="auto"/>
              </w:divBdr>
            </w:div>
            <w:div w:id="257913814">
              <w:marLeft w:val="0"/>
              <w:marRight w:val="0"/>
              <w:marTop w:val="45"/>
              <w:marBottom w:val="0"/>
              <w:divBdr>
                <w:top w:val="none" w:sz="0" w:space="0" w:color="auto"/>
                <w:left w:val="none" w:sz="0" w:space="0" w:color="auto"/>
                <w:bottom w:val="none" w:sz="0" w:space="0" w:color="auto"/>
                <w:right w:val="none" w:sz="0" w:space="0" w:color="auto"/>
              </w:divBdr>
            </w:div>
            <w:div w:id="1930234536">
              <w:marLeft w:val="0"/>
              <w:marRight w:val="0"/>
              <w:marTop w:val="45"/>
              <w:marBottom w:val="0"/>
              <w:divBdr>
                <w:top w:val="none" w:sz="0" w:space="0" w:color="auto"/>
                <w:left w:val="none" w:sz="0" w:space="0" w:color="auto"/>
                <w:bottom w:val="none" w:sz="0" w:space="0" w:color="auto"/>
                <w:right w:val="none" w:sz="0" w:space="0" w:color="auto"/>
              </w:divBdr>
            </w:div>
          </w:divsChild>
        </w:div>
        <w:div w:id="1561939605">
          <w:marLeft w:val="0"/>
          <w:marRight w:val="0"/>
          <w:marTop w:val="210"/>
          <w:marBottom w:val="0"/>
          <w:divBdr>
            <w:top w:val="none" w:sz="0" w:space="0" w:color="auto"/>
            <w:left w:val="none" w:sz="0" w:space="0" w:color="auto"/>
            <w:bottom w:val="none" w:sz="0" w:space="0" w:color="auto"/>
            <w:right w:val="none" w:sz="0" w:space="0" w:color="auto"/>
          </w:divBdr>
          <w:divsChild>
            <w:div w:id="98863602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99386013">
      <w:bodyDiv w:val="1"/>
      <w:marLeft w:val="0"/>
      <w:marRight w:val="0"/>
      <w:marTop w:val="0"/>
      <w:marBottom w:val="0"/>
      <w:divBdr>
        <w:top w:val="none" w:sz="0" w:space="0" w:color="auto"/>
        <w:left w:val="none" w:sz="0" w:space="0" w:color="auto"/>
        <w:bottom w:val="none" w:sz="0" w:space="0" w:color="auto"/>
        <w:right w:val="none" w:sz="0" w:space="0" w:color="auto"/>
      </w:divBdr>
      <w:divsChild>
        <w:div w:id="86192276">
          <w:marLeft w:val="60"/>
          <w:marRight w:val="0"/>
          <w:marTop w:val="360"/>
          <w:marBottom w:val="0"/>
          <w:divBdr>
            <w:top w:val="none" w:sz="0" w:space="0" w:color="auto"/>
            <w:left w:val="none" w:sz="0" w:space="0" w:color="auto"/>
            <w:bottom w:val="none" w:sz="0" w:space="0" w:color="auto"/>
            <w:right w:val="none" w:sz="0" w:space="0" w:color="auto"/>
          </w:divBdr>
        </w:div>
        <w:div w:id="711156284">
          <w:marLeft w:val="60"/>
          <w:marRight w:val="0"/>
          <w:marTop w:val="0"/>
          <w:marBottom w:val="0"/>
          <w:divBdr>
            <w:top w:val="none" w:sz="0" w:space="0" w:color="auto"/>
            <w:left w:val="none" w:sz="0" w:space="0" w:color="auto"/>
            <w:bottom w:val="none" w:sz="0" w:space="0" w:color="auto"/>
            <w:right w:val="none" w:sz="0" w:space="0" w:color="auto"/>
          </w:divBdr>
        </w:div>
        <w:div w:id="1391347248">
          <w:marLeft w:val="60"/>
          <w:marRight w:val="0"/>
          <w:marTop w:val="60"/>
          <w:marBottom w:val="0"/>
          <w:divBdr>
            <w:top w:val="none" w:sz="0" w:space="0" w:color="auto"/>
            <w:left w:val="none" w:sz="0" w:space="0" w:color="auto"/>
            <w:bottom w:val="none" w:sz="0" w:space="0" w:color="auto"/>
            <w:right w:val="none" w:sz="0" w:space="0" w:color="auto"/>
          </w:divBdr>
          <w:divsChild>
            <w:div w:id="975381381">
              <w:marLeft w:val="0"/>
              <w:marRight w:val="0"/>
              <w:marTop w:val="45"/>
              <w:marBottom w:val="0"/>
              <w:divBdr>
                <w:top w:val="none" w:sz="0" w:space="0" w:color="auto"/>
                <w:left w:val="none" w:sz="0" w:space="0" w:color="auto"/>
                <w:bottom w:val="none" w:sz="0" w:space="0" w:color="auto"/>
                <w:right w:val="none" w:sz="0" w:space="0" w:color="auto"/>
              </w:divBdr>
            </w:div>
            <w:div w:id="1094132689">
              <w:marLeft w:val="0"/>
              <w:marRight w:val="0"/>
              <w:marTop w:val="45"/>
              <w:marBottom w:val="0"/>
              <w:divBdr>
                <w:top w:val="none" w:sz="0" w:space="0" w:color="auto"/>
                <w:left w:val="none" w:sz="0" w:space="0" w:color="auto"/>
                <w:bottom w:val="none" w:sz="0" w:space="0" w:color="auto"/>
                <w:right w:val="none" w:sz="0" w:space="0" w:color="auto"/>
              </w:divBdr>
            </w:div>
            <w:div w:id="209077204">
              <w:marLeft w:val="0"/>
              <w:marRight w:val="0"/>
              <w:marTop w:val="45"/>
              <w:marBottom w:val="0"/>
              <w:divBdr>
                <w:top w:val="none" w:sz="0" w:space="0" w:color="auto"/>
                <w:left w:val="none" w:sz="0" w:space="0" w:color="auto"/>
                <w:bottom w:val="none" w:sz="0" w:space="0" w:color="auto"/>
                <w:right w:val="none" w:sz="0" w:space="0" w:color="auto"/>
              </w:divBdr>
            </w:div>
            <w:div w:id="849180399">
              <w:marLeft w:val="0"/>
              <w:marRight w:val="0"/>
              <w:marTop w:val="0"/>
              <w:marBottom w:val="0"/>
              <w:divBdr>
                <w:top w:val="none" w:sz="0" w:space="0" w:color="auto"/>
                <w:left w:val="none" w:sz="0" w:space="0" w:color="auto"/>
                <w:bottom w:val="none" w:sz="0" w:space="0" w:color="auto"/>
                <w:right w:val="none" w:sz="0" w:space="0" w:color="auto"/>
              </w:divBdr>
            </w:div>
            <w:div w:id="1364744197">
              <w:marLeft w:val="0"/>
              <w:marRight w:val="0"/>
              <w:marTop w:val="0"/>
              <w:marBottom w:val="0"/>
              <w:divBdr>
                <w:top w:val="none" w:sz="0" w:space="0" w:color="auto"/>
                <w:left w:val="none" w:sz="0" w:space="0" w:color="auto"/>
                <w:bottom w:val="none" w:sz="0" w:space="0" w:color="auto"/>
                <w:right w:val="none" w:sz="0" w:space="0" w:color="auto"/>
              </w:divBdr>
            </w:div>
            <w:div w:id="1194422047">
              <w:marLeft w:val="0"/>
              <w:marRight w:val="0"/>
              <w:marTop w:val="45"/>
              <w:marBottom w:val="0"/>
              <w:divBdr>
                <w:top w:val="none" w:sz="0" w:space="0" w:color="auto"/>
                <w:left w:val="none" w:sz="0" w:space="0" w:color="auto"/>
                <w:bottom w:val="none" w:sz="0" w:space="0" w:color="auto"/>
                <w:right w:val="none" w:sz="0" w:space="0" w:color="auto"/>
              </w:divBdr>
            </w:div>
            <w:div w:id="659387850">
              <w:marLeft w:val="0"/>
              <w:marRight w:val="0"/>
              <w:marTop w:val="45"/>
              <w:marBottom w:val="0"/>
              <w:divBdr>
                <w:top w:val="none" w:sz="0" w:space="0" w:color="auto"/>
                <w:left w:val="none" w:sz="0" w:space="0" w:color="auto"/>
                <w:bottom w:val="none" w:sz="0" w:space="0" w:color="auto"/>
                <w:right w:val="none" w:sz="0" w:space="0" w:color="auto"/>
              </w:divBdr>
            </w:div>
            <w:div w:id="47531936">
              <w:marLeft w:val="0"/>
              <w:marRight w:val="0"/>
              <w:marTop w:val="45"/>
              <w:marBottom w:val="0"/>
              <w:divBdr>
                <w:top w:val="none" w:sz="0" w:space="0" w:color="auto"/>
                <w:left w:val="none" w:sz="0" w:space="0" w:color="auto"/>
                <w:bottom w:val="none" w:sz="0" w:space="0" w:color="auto"/>
                <w:right w:val="none" w:sz="0" w:space="0" w:color="auto"/>
              </w:divBdr>
            </w:div>
          </w:divsChild>
        </w:div>
        <w:div w:id="1121462148">
          <w:marLeft w:val="60"/>
          <w:marRight w:val="0"/>
          <w:marTop w:val="360"/>
          <w:marBottom w:val="0"/>
          <w:divBdr>
            <w:top w:val="none" w:sz="0" w:space="0" w:color="auto"/>
            <w:left w:val="none" w:sz="0" w:space="0" w:color="auto"/>
            <w:bottom w:val="none" w:sz="0" w:space="0" w:color="auto"/>
            <w:right w:val="none" w:sz="0" w:space="0" w:color="auto"/>
          </w:divBdr>
        </w:div>
        <w:div w:id="1976642417">
          <w:marLeft w:val="60"/>
          <w:marRight w:val="0"/>
          <w:marTop w:val="0"/>
          <w:marBottom w:val="0"/>
          <w:divBdr>
            <w:top w:val="none" w:sz="0" w:space="0" w:color="auto"/>
            <w:left w:val="none" w:sz="0" w:space="0" w:color="auto"/>
            <w:bottom w:val="none" w:sz="0" w:space="0" w:color="auto"/>
            <w:right w:val="none" w:sz="0" w:space="0" w:color="auto"/>
          </w:divBdr>
        </w:div>
        <w:div w:id="1585727215">
          <w:marLeft w:val="60"/>
          <w:marRight w:val="0"/>
          <w:marTop w:val="60"/>
          <w:marBottom w:val="0"/>
          <w:divBdr>
            <w:top w:val="none" w:sz="0" w:space="0" w:color="auto"/>
            <w:left w:val="none" w:sz="0" w:space="0" w:color="auto"/>
            <w:bottom w:val="none" w:sz="0" w:space="0" w:color="auto"/>
            <w:right w:val="none" w:sz="0" w:space="0" w:color="auto"/>
          </w:divBdr>
          <w:divsChild>
            <w:div w:id="664163451">
              <w:marLeft w:val="0"/>
              <w:marRight w:val="0"/>
              <w:marTop w:val="45"/>
              <w:marBottom w:val="0"/>
              <w:divBdr>
                <w:top w:val="none" w:sz="0" w:space="0" w:color="auto"/>
                <w:left w:val="none" w:sz="0" w:space="0" w:color="auto"/>
                <w:bottom w:val="none" w:sz="0" w:space="0" w:color="auto"/>
                <w:right w:val="none" w:sz="0" w:space="0" w:color="auto"/>
              </w:divBdr>
            </w:div>
            <w:div w:id="167405374">
              <w:marLeft w:val="0"/>
              <w:marRight w:val="0"/>
              <w:marTop w:val="45"/>
              <w:marBottom w:val="0"/>
              <w:divBdr>
                <w:top w:val="none" w:sz="0" w:space="0" w:color="auto"/>
                <w:left w:val="none" w:sz="0" w:space="0" w:color="auto"/>
                <w:bottom w:val="none" w:sz="0" w:space="0" w:color="auto"/>
                <w:right w:val="none" w:sz="0" w:space="0" w:color="auto"/>
              </w:divBdr>
            </w:div>
            <w:div w:id="1695300535">
              <w:marLeft w:val="0"/>
              <w:marRight w:val="0"/>
              <w:marTop w:val="45"/>
              <w:marBottom w:val="0"/>
              <w:divBdr>
                <w:top w:val="none" w:sz="0" w:space="0" w:color="auto"/>
                <w:left w:val="none" w:sz="0" w:space="0" w:color="auto"/>
                <w:bottom w:val="none" w:sz="0" w:space="0" w:color="auto"/>
                <w:right w:val="none" w:sz="0" w:space="0" w:color="auto"/>
              </w:divBdr>
            </w:div>
            <w:div w:id="2041975191">
              <w:marLeft w:val="0"/>
              <w:marRight w:val="0"/>
              <w:marTop w:val="45"/>
              <w:marBottom w:val="0"/>
              <w:divBdr>
                <w:top w:val="none" w:sz="0" w:space="0" w:color="auto"/>
                <w:left w:val="none" w:sz="0" w:space="0" w:color="auto"/>
                <w:bottom w:val="none" w:sz="0" w:space="0" w:color="auto"/>
                <w:right w:val="none" w:sz="0" w:space="0" w:color="auto"/>
              </w:divBdr>
            </w:div>
          </w:divsChild>
        </w:div>
        <w:div w:id="1812937850">
          <w:marLeft w:val="60"/>
          <w:marRight w:val="0"/>
          <w:marTop w:val="360"/>
          <w:marBottom w:val="0"/>
          <w:divBdr>
            <w:top w:val="none" w:sz="0" w:space="0" w:color="auto"/>
            <w:left w:val="none" w:sz="0" w:space="0" w:color="auto"/>
            <w:bottom w:val="none" w:sz="0" w:space="0" w:color="auto"/>
            <w:right w:val="none" w:sz="0" w:space="0" w:color="auto"/>
          </w:divBdr>
        </w:div>
        <w:div w:id="566962456">
          <w:marLeft w:val="60"/>
          <w:marRight w:val="0"/>
          <w:marTop w:val="0"/>
          <w:marBottom w:val="0"/>
          <w:divBdr>
            <w:top w:val="none" w:sz="0" w:space="0" w:color="auto"/>
            <w:left w:val="none" w:sz="0" w:space="0" w:color="auto"/>
            <w:bottom w:val="none" w:sz="0" w:space="0" w:color="auto"/>
            <w:right w:val="none" w:sz="0" w:space="0" w:color="auto"/>
          </w:divBdr>
        </w:div>
        <w:div w:id="33778260">
          <w:marLeft w:val="60"/>
          <w:marRight w:val="0"/>
          <w:marTop w:val="60"/>
          <w:marBottom w:val="0"/>
          <w:divBdr>
            <w:top w:val="none" w:sz="0" w:space="0" w:color="auto"/>
            <w:left w:val="none" w:sz="0" w:space="0" w:color="auto"/>
            <w:bottom w:val="none" w:sz="0" w:space="0" w:color="auto"/>
            <w:right w:val="none" w:sz="0" w:space="0" w:color="auto"/>
          </w:divBdr>
          <w:divsChild>
            <w:div w:id="90318700">
              <w:marLeft w:val="0"/>
              <w:marRight w:val="0"/>
              <w:marTop w:val="45"/>
              <w:marBottom w:val="0"/>
              <w:divBdr>
                <w:top w:val="none" w:sz="0" w:space="0" w:color="auto"/>
                <w:left w:val="none" w:sz="0" w:space="0" w:color="auto"/>
                <w:bottom w:val="none" w:sz="0" w:space="0" w:color="auto"/>
                <w:right w:val="none" w:sz="0" w:space="0" w:color="auto"/>
              </w:divBdr>
            </w:div>
            <w:div w:id="1934243934">
              <w:marLeft w:val="0"/>
              <w:marRight w:val="0"/>
              <w:marTop w:val="45"/>
              <w:marBottom w:val="0"/>
              <w:divBdr>
                <w:top w:val="none" w:sz="0" w:space="0" w:color="auto"/>
                <w:left w:val="none" w:sz="0" w:space="0" w:color="auto"/>
                <w:bottom w:val="none" w:sz="0" w:space="0" w:color="auto"/>
                <w:right w:val="none" w:sz="0" w:space="0" w:color="auto"/>
              </w:divBdr>
            </w:div>
            <w:div w:id="310408546">
              <w:marLeft w:val="0"/>
              <w:marRight w:val="0"/>
              <w:marTop w:val="45"/>
              <w:marBottom w:val="0"/>
              <w:divBdr>
                <w:top w:val="none" w:sz="0" w:space="0" w:color="auto"/>
                <w:left w:val="none" w:sz="0" w:space="0" w:color="auto"/>
                <w:bottom w:val="none" w:sz="0" w:space="0" w:color="auto"/>
                <w:right w:val="none" w:sz="0" w:space="0" w:color="auto"/>
              </w:divBdr>
            </w:div>
            <w:div w:id="1588272160">
              <w:marLeft w:val="0"/>
              <w:marRight w:val="0"/>
              <w:marTop w:val="45"/>
              <w:marBottom w:val="0"/>
              <w:divBdr>
                <w:top w:val="none" w:sz="0" w:space="0" w:color="auto"/>
                <w:left w:val="none" w:sz="0" w:space="0" w:color="auto"/>
                <w:bottom w:val="none" w:sz="0" w:space="0" w:color="auto"/>
                <w:right w:val="none" w:sz="0" w:space="0" w:color="auto"/>
              </w:divBdr>
            </w:div>
          </w:divsChild>
        </w:div>
        <w:div w:id="894582204">
          <w:marLeft w:val="60"/>
          <w:marRight w:val="0"/>
          <w:marTop w:val="360"/>
          <w:marBottom w:val="0"/>
          <w:divBdr>
            <w:top w:val="none" w:sz="0" w:space="0" w:color="auto"/>
            <w:left w:val="none" w:sz="0" w:space="0" w:color="auto"/>
            <w:bottom w:val="none" w:sz="0" w:space="0" w:color="auto"/>
            <w:right w:val="none" w:sz="0" w:space="0" w:color="auto"/>
          </w:divBdr>
        </w:div>
        <w:div w:id="2065522580">
          <w:marLeft w:val="60"/>
          <w:marRight w:val="0"/>
          <w:marTop w:val="0"/>
          <w:marBottom w:val="0"/>
          <w:divBdr>
            <w:top w:val="none" w:sz="0" w:space="0" w:color="auto"/>
            <w:left w:val="none" w:sz="0" w:space="0" w:color="auto"/>
            <w:bottom w:val="none" w:sz="0" w:space="0" w:color="auto"/>
            <w:right w:val="none" w:sz="0" w:space="0" w:color="auto"/>
          </w:divBdr>
        </w:div>
        <w:div w:id="1871724099">
          <w:marLeft w:val="60"/>
          <w:marRight w:val="0"/>
          <w:marTop w:val="60"/>
          <w:marBottom w:val="0"/>
          <w:divBdr>
            <w:top w:val="none" w:sz="0" w:space="0" w:color="auto"/>
            <w:left w:val="none" w:sz="0" w:space="0" w:color="auto"/>
            <w:bottom w:val="none" w:sz="0" w:space="0" w:color="auto"/>
            <w:right w:val="none" w:sz="0" w:space="0" w:color="auto"/>
          </w:divBdr>
          <w:divsChild>
            <w:div w:id="1610236063">
              <w:marLeft w:val="0"/>
              <w:marRight w:val="0"/>
              <w:marTop w:val="45"/>
              <w:marBottom w:val="0"/>
              <w:divBdr>
                <w:top w:val="none" w:sz="0" w:space="0" w:color="auto"/>
                <w:left w:val="none" w:sz="0" w:space="0" w:color="auto"/>
                <w:bottom w:val="none" w:sz="0" w:space="0" w:color="auto"/>
                <w:right w:val="none" w:sz="0" w:space="0" w:color="auto"/>
              </w:divBdr>
            </w:div>
            <w:div w:id="645546809">
              <w:marLeft w:val="0"/>
              <w:marRight w:val="0"/>
              <w:marTop w:val="45"/>
              <w:marBottom w:val="0"/>
              <w:divBdr>
                <w:top w:val="none" w:sz="0" w:space="0" w:color="auto"/>
                <w:left w:val="none" w:sz="0" w:space="0" w:color="auto"/>
                <w:bottom w:val="none" w:sz="0" w:space="0" w:color="auto"/>
                <w:right w:val="none" w:sz="0" w:space="0" w:color="auto"/>
              </w:divBdr>
            </w:div>
            <w:div w:id="1986008207">
              <w:marLeft w:val="0"/>
              <w:marRight w:val="0"/>
              <w:marTop w:val="45"/>
              <w:marBottom w:val="0"/>
              <w:divBdr>
                <w:top w:val="none" w:sz="0" w:space="0" w:color="auto"/>
                <w:left w:val="none" w:sz="0" w:space="0" w:color="auto"/>
                <w:bottom w:val="none" w:sz="0" w:space="0" w:color="auto"/>
                <w:right w:val="none" w:sz="0" w:space="0" w:color="auto"/>
              </w:divBdr>
            </w:div>
            <w:div w:id="1189611550">
              <w:marLeft w:val="0"/>
              <w:marRight w:val="0"/>
              <w:marTop w:val="45"/>
              <w:marBottom w:val="0"/>
              <w:divBdr>
                <w:top w:val="none" w:sz="0" w:space="0" w:color="auto"/>
                <w:left w:val="none" w:sz="0" w:space="0" w:color="auto"/>
                <w:bottom w:val="none" w:sz="0" w:space="0" w:color="auto"/>
                <w:right w:val="none" w:sz="0" w:space="0" w:color="auto"/>
              </w:divBdr>
            </w:div>
          </w:divsChild>
        </w:div>
        <w:div w:id="578443091">
          <w:marLeft w:val="0"/>
          <w:marRight w:val="0"/>
          <w:marTop w:val="210"/>
          <w:marBottom w:val="0"/>
          <w:divBdr>
            <w:top w:val="none" w:sz="0" w:space="0" w:color="auto"/>
            <w:left w:val="none" w:sz="0" w:space="0" w:color="auto"/>
            <w:bottom w:val="none" w:sz="0" w:space="0" w:color="auto"/>
            <w:right w:val="none" w:sz="0" w:space="0" w:color="auto"/>
          </w:divBdr>
          <w:divsChild>
            <w:div w:id="6815887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99583670">
      <w:bodyDiv w:val="1"/>
      <w:marLeft w:val="0"/>
      <w:marRight w:val="0"/>
      <w:marTop w:val="0"/>
      <w:marBottom w:val="0"/>
      <w:divBdr>
        <w:top w:val="none" w:sz="0" w:space="0" w:color="auto"/>
        <w:left w:val="none" w:sz="0" w:space="0" w:color="auto"/>
        <w:bottom w:val="none" w:sz="0" w:space="0" w:color="auto"/>
        <w:right w:val="none" w:sz="0" w:space="0" w:color="auto"/>
      </w:divBdr>
      <w:divsChild>
        <w:div w:id="1362440998">
          <w:marLeft w:val="60"/>
          <w:marRight w:val="0"/>
          <w:marTop w:val="360"/>
          <w:marBottom w:val="0"/>
          <w:divBdr>
            <w:top w:val="none" w:sz="0" w:space="0" w:color="auto"/>
            <w:left w:val="none" w:sz="0" w:space="0" w:color="auto"/>
            <w:bottom w:val="none" w:sz="0" w:space="0" w:color="auto"/>
            <w:right w:val="none" w:sz="0" w:space="0" w:color="auto"/>
          </w:divBdr>
        </w:div>
        <w:div w:id="1638484790">
          <w:marLeft w:val="60"/>
          <w:marRight w:val="0"/>
          <w:marTop w:val="0"/>
          <w:marBottom w:val="0"/>
          <w:divBdr>
            <w:top w:val="none" w:sz="0" w:space="0" w:color="auto"/>
            <w:left w:val="none" w:sz="0" w:space="0" w:color="auto"/>
            <w:bottom w:val="none" w:sz="0" w:space="0" w:color="auto"/>
            <w:right w:val="none" w:sz="0" w:space="0" w:color="auto"/>
          </w:divBdr>
        </w:div>
        <w:div w:id="1483351900">
          <w:marLeft w:val="60"/>
          <w:marRight w:val="0"/>
          <w:marTop w:val="60"/>
          <w:marBottom w:val="0"/>
          <w:divBdr>
            <w:top w:val="none" w:sz="0" w:space="0" w:color="auto"/>
            <w:left w:val="none" w:sz="0" w:space="0" w:color="auto"/>
            <w:bottom w:val="none" w:sz="0" w:space="0" w:color="auto"/>
            <w:right w:val="none" w:sz="0" w:space="0" w:color="auto"/>
          </w:divBdr>
          <w:divsChild>
            <w:div w:id="1917468434">
              <w:marLeft w:val="0"/>
              <w:marRight w:val="0"/>
              <w:marTop w:val="45"/>
              <w:marBottom w:val="0"/>
              <w:divBdr>
                <w:top w:val="none" w:sz="0" w:space="0" w:color="auto"/>
                <w:left w:val="none" w:sz="0" w:space="0" w:color="auto"/>
                <w:bottom w:val="none" w:sz="0" w:space="0" w:color="auto"/>
                <w:right w:val="none" w:sz="0" w:space="0" w:color="auto"/>
              </w:divBdr>
            </w:div>
            <w:div w:id="717894293">
              <w:marLeft w:val="0"/>
              <w:marRight w:val="0"/>
              <w:marTop w:val="45"/>
              <w:marBottom w:val="0"/>
              <w:divBdr>
                <w:top w:val="none" w:sz="0" w:space="0" w:color="auto"/>
                <w:left w:val="none" w:sz="0" w:space="0" w:color="auto"/>
                <w:bottom w:val="none" w:sz="0" w:space="0" w:color="auto"/>
                <w:right w:val="none" w:sz="0" w:space="0" w:color="auto"/>
              </w:divBdr>
            </w:div>
            <w:div w:id="415596199">
              <w:marLeft w:val="0"/>
              <w:marRight w:val="0"/>
              <w:marTop w:val="45"/>
              <w:marBottom w:val="0"/>
              <w:divBdr>
                <w:top w:val="none" w:sz="0" w:space="0" w:color="auto"/>
                <w:left w:val="none" w:sz="0" w:space="0" w:color="auto"/>
                <w:bottom w:val="none" w:sz="0" w:space="0" w:color="auto"/>
                <w:right w:val="none" w:sz="0" w:space="0" w:color="auto"/>
              </w:divBdr>
            </w:div>
            <w:div w:id="159660365">
              <w:marLeft w:val="0"/>
              <w:marRight w:val="0"/>
              <w:marTop w:val="0"/>
              <w:marBottom w:val="0"/>
              <w:divBdr>
                <w:top w:val="none" w:sz="0" w:space="0" w:color="auto"/>
                <w:left w:val="none" w:sz="0" w:space="0" w:color="auto"/>
                <w:bottom w:val="none" w:sz="0" w:space="0" w:color="auto"/>
                <w:right w:val="none" w:sz="0" w:space="0" w:color="auto"/>
              </w:divBdr>
            </w:div>
            <w:div w:id="1525435385">
              <w:marLeft w:val="0"/>
              <w:marRight w:val="0"/>
              <w:marTop w:val="0"/>
              <w:marBottom w:val="0"/>
              <w:divBdr>
                <w:top w:val="none" w:sz="0" w:space="0" w:color="auto"/>
                <w:left w:val="none" w:sz="0" w:space="0" w:color="auto"/>
                <w:bottom w:val="none" w:sz="0" w:space="0" w:color="auto"/>
                <w:right w:val="none" w:sz="0" w:space="0" w:color="auto"/>
              </w:divBdr>
            </w:div>
            <w:div w:id="562448383">
              <w:marLeft w:val="0"/>
              <w:marRight w:val="0"/>
              <w:marTop w:val="45"/>
              <w:marBottom w:val="0"/>
              <w:divBdr>
                <w:top w:val="none" w:sz="0" w:space="0" w:color="auto"/>
                <w:left w:val="none" w:sz="0" w:space="0" w:color="auto"/>
                <w:bottom w:val="none" w:sz="0" w:space="0" w:color="auto"/>
                <w:right w:val="none" w:sz="0" w:space="0" w:color="auto"/>
              </w:divBdr>
            </w:div>
            <w:div w:id="835458463">
              <w:marLeft w:val="0"/>
              <w:marRight w:val="0"/>
              <w:marTop w:val="45"/>
              <w:marBottom w:val="0"/>
              <w:divBdr>
                <w:top w:val="none" w:sz="0" w:space="0" w:color="auto"/>
                <w:left w:val="none" w:sz="0" w:space="0" w:color="auto"/>
                <w:bottom w:val="none" w:sz="0" w:space="0" w:color="auto"/>
                <w:right w:val="none" w:sz="0" w:space="0" w:color="auto"/>
              </w:divBdr>
            </w:div>
            <w:div w:id="1913155531">
              <w:marLeft w:val="0"/>
              <w:marRight w:val="0"/>
              <w:marTop w:val="45"/>
              <w:marBottom w:val="0"/>
              <w:divBdr>
                <w:top w:val="none" w:sz="0" w:space="0" w:color="auto"/>
                <w:left w:val="none" w:sz="0" w:space="0" w:color="auto"/>
                <w:bottom w:val="none" w:sz="0" w:space="0" w:color="auto"/>
                <w:right w:val="none" w:sz="0" w:space="0" w:color="auto"/>
              </w:divBdr>
            </w:div>
          </w:divsChild>
        </w:div>
        <w:div w:id="179121738">
          <w:marLeft w:val="60"/>
          <w:marRight w:val="0"/>
          <w:marTop w:val="360"/>
          <w:marBottom w:val="0"/>
          <w:divBdr>
            <w:top w:val="none" w:sz="0" w:space="0" w:color="auto"/>
            <w:left w:val="none" w:sz="0" w:space="0" w:color="auto"/>
            <w:bottom w:val="none" w:sz="0" w:space="0" w:color="auto"/>
            <w:right w:val="none" w:sz="0" w:space="0" w:color="auto"/>
          </w:divBdr>
        </w:div>
        <w:div w:id="1462188129">
          <w:marLeft w:val="60"/>
          <w:marRight w:val="0"/>
          <w:marTop w:val="0"/>
          <w:marBottom w:val="0"/>
          <w:divBdr>
            <w:top w:val="none" w:sz="0" w:space="0" w:color="auto"/>
            <w:left w:val="none" w:sz="0" w:space="0" w:color="auto"/>
            <w:bottom w:val="none" w:sz="0" w:space="0" w:color="auto"/>
            <w:right w:val="none" w:sz="0" w:space="0" w:color="auto"/>
          </w:divBdr>
        </w:div>
        <w:div w:id="2049408660">
          <w:marLeft w:val="60"/>
          <w:marRight w:val="0"/>
          <w:marTop w:val="60"/>
          <w:marBottom w:val="0"/>
          <w:divBdr>
            <w:top w:val="none" w:sz="0" w:space="0" w:color="auto"/>
            <w:left w:val="none" w:sz="0" w:space="0" w:color="auto"/>
            <w:bottom w:val="none" w:sz="0" w:space="0" w:color="auto"/>
            <w:right w:val="none" w:sz="0" w:space="0" w:color="auto"/>
          </w:divBdr>
          <w:divsChild>
            <w:div w:id="2063867173">
              <w:marLeft w:val="0"/>
              <w:marRight w:val="0"/>
              <w:marTop w:val="45"/>
              <w:marBottom w:val="0"/>
              <w:divBdr>
                <w:top w:val="none" w:sz="0" w:space="0" w:color="auto"/>
                <w:left w:val="none" w:sz="0" w:space="0" w:color="auto"/>
                <w:bottom w:val="none" w:sz="0" w:space="0" w:color="auto"/>
                <w:right w:val="none" w:sz="0" w:space="0" w:color="auto"/>
              </w:divBdr>
            </w:div>
            <w:div w:id="680350510">
              <w:marLeft w:val="0"/>
              <w:marRight w:val="0"/>
              <w:marTop w:val="45"/>
              <w:marBottom w:val="0"/>
              <w:divBdr>
                <w:top w:val="none" w:sz="0" w:space="0" w:color="auto"/>
                <w:left w:val="none" w:sz="0" w:space="0" w:color="auto"/>
                <w:bottom w:val="none" w:sz="0" w:space="0" w:color="auto"/>
                <w:right w:val="none" w:sz="0" w:space="0" w:color="auto"/>
              </w:divBdr>
            </w:div>
            <w:div w:id="512499893">
              <w:marLeft w:val="0"/>
              <w:marRight w:val="0"/>
              <w:marTop w:val="45"/>
              <w:marBottom w:val="0"/>
              <w:divBdr>
                <w:top w:val="none" w:sz="0" w:space="0" w:color="auto"/>
                <w:left w:val="none" w:sz="0" w:space="0" w:color="auto"/>
                <w:bottom w:val="none" w:sz="0" w:space="0" w:color="auto"/>
                <w:right w:val="none" w:sz="0" w:space="0" w:color="auto"/>
              </w:divBdr>
            </w:div>
            <w:div w:id="1668482645">
              <w:marLeft w:val="0"/>
              <w:marRight w:val="0"/>
              <w:marTop w:val="45"/>
              <w:marBottom w:val="0"/>
              <w:divBdr>
                <w:top w:val="none" w:sz="0" w:space="0" w:color="auto"/>
                <w:left w:val="none" w:sz="0" w:space="0" w:color="auto"/>
                <w:bottom w:val="none" w:sz="0" w:space="0" w:color="auto"/>
                <w:right w:val="none" w:sz="0" w:space="0" w:color="auto"/>
              </w:divBdr>
            </w:div>
          </w:divsChild>
        </w:div>
        <w:div w:id="832917080">
          <w:marLeft w:val="60"/>
          <w:marRight w:val="0"/>
          <w:marTop w:val="360"/>
          <w:marBottom w:val="0"/>
          <w:divBdr>
            <w:top w:val="none" w:sz="0" w:space="0" w:color="auto"/>
            <w:left w:val="none" w:sz="0" w:space="0" w:color="auto"/>
            <w:bottom w:val="none" w:sz="0" w:space="0" w:color="auto"/>
            <w:right w:val="none" w:sz="0" w:space="0" w:color="auto"/>
          </w:divBdr>
        </w:div>
        <w:div w:id="646319521">
          <w:marLeft w:val="60"/>
          <w:marRight w:val="0"/>
          <w:marTop w:val="0"/>
          <w:marBottom w:val="0"/>
          <w:divBdr>
            <w:top w:val="none" w:sz="0" w:space="0" w:color="auto"/>
            <w:left w:val="none" w:sz="0" w:space="0" w:color="auto"/>
            <w:bottom w:val="none" w:sz="0" w:space="0" w:color="auto"/>
            <w:right w:val="none" w:sz="0" w:space="0" w:color="auto"/>
          </w:divBdr>
        </w:div>
        <w:div w:id="1631858059">
          <w:marLeft w:val="60"/>
          <w:marRight w:val="0"/>
          <w:marTop w:val="60"/>
          <w:marBottom w:val="0"/>
          <w:divBdr>
            <w:top w:val="none" w:sz="0" w:space="0" w:color="auto"/>
            <w:left w:val="none" w:sz="0" w:space="0" w:color="auto"/>
            <w:bottom w:val="none" w:sz="0" w:space="0" w:color="auto"/>
            <w:right w:val="none" w:sz="0" w:space="0" w:color="auto"/>
          </w:divBdr>
          <w:divsChild>
            <w:div w:id="1694648610">
              <w:marLeft w:val="0"/>
              <w:marRight w:val="0"/>
              <w:marTop w:val="45"/>
              <w:marBottom w:val="0"/>
              <w:divBdr>
                <w:top w:val="none" w:sz="0" w:space="0" w:color="auto"/>
                <w:left w:val="none" w:sz="0" w:space="0" w:color="auto"/>
                <w:bottom w:val="none" w:sz="0" w:space="0" w:color="auto"/>
                <w:right w:val="none" w:sz="0" w:space="0" w:color="auto"/>
              </w:divBdr>
            </w:div>
            <w:div w:id="1184132022">
              <w:marLeft w:val="0"/>
              <w:marRight w:val="0"/>
              <w:marTop w:val="45"/>
              <w:marBottom w:val="0"/>
              <w:divBdr>
                <w:top w:val="none" w:sz="0" w:space="0" w:color="auto"/>
                <w:left w:val="none" w:sz="0" w:space="0" w:color="auto"/>
                <w:bottom w:val="none" w:sz="0" w:space="0" w:color="auto"/>
                <w:right w:val="none" w:sz="0" w:space="0" w:color="auto"/>
              </w:divBdr>
            </w:div>
            <w:div w:id="1540582359">
              <w:marLeft w:val="0"/>
              <w:marRight w:val="0"/>
              <w:marTop w:val="45"/>
              <w:marBottom w:val="0"/>
              <w:divBdr>
                <w:top w:val="none" w:sz="0" w:space="0" w:color="auto"/>
                <w:left w:val="none" w:sz="0" w:space="0" w:color="auto"/>
                <w:bottom w:val="none" w:sz="0" w:space="0" w:color="auto"/>
                <w:right w:val="none" w:sz="0" w:space="0" w:color="auto"/>
              </w:divBdr>
            </w:div>
            <w:div w:id="751507196">
              <w:marLeft w:val="0"/>
              <w:marRight w:val="0"/>
              <w:marTop w:val="45"/>
              <w:marBottom w:val="0"/>
              <w:divBdr>
                <w:top w:val="none" w:sz="0" w:space="0" w:color="auto"/>
                <w:left w:val="none" w:sz="0" w:space="0" w:color="auto"/>
                <w:bottom w:val="none" w:sz="0" w:space="0" w:color="auto"/>
                <w:right w:val="none" w:sz="0" w:space="0" w:color="auto"/>
              </w:divBdr>
            </w:div>
          </w:divsChild>
        </w:div>
        <w:div w:id="907113973">
          <w:marLeft w:val="60"/>
          <w:marRight w:val="0"/>
          <w:marTop w:val="360"/>
          <w:marBottom w:val="0"/>
          <w:divBdr>
            <w:top w:val="none" w:sz="0" w:space="0" w:color="auto"/>
            <w:left w:val="none" w:sz="0" w:space="0" w:color="auto"/>
            <w:bottom w:val="none" w:sz="0" w:space="0" w:color="auto"/>
            <w:right w:val="none" w:sz="0" w:space="0" w:color="auto"/>
          </w:divBdr>
        </w:div>
        <w:div w:id="1380084200">
          <w:marLeft w:val="60"/>
          <w:marRight w:val="0"/>
          <w:marTop w:val="0"/>
          <w:marBottom w:val="0"/>
          <w:divBdr>
            <w:top w:val="none" w:sz="0" w:space="0" w:color="auto"/>
            <w:left w:val="none" w:sz="0" w:space="0" w:color="auto"/>
            <w:bottom w:val="none" w:sz="0" w:space="0" w:color="auto"/>
            <w:right w:val="none" w:sz="0" w:space="0" w:color="auto"/>
          </w:divBdr>
        </w:div>
        <w:div w:id="497577802">
          <w:marLeft w:val="60"/>
          <w:marRight w:val="0"/>
          <w:marTop w:val="60"/>
          <w:marBottom w:val="0"/>
          <w:divBdr>
            <w:top w:val="none" w:sz="0" w:space="0" w:color="auto"/>
            <w:left w:val="none" w:sz="0" w:space="0" w:color="auto"/>
            <w:bottom w:val="none" w:sz="0" w:space="0" w:color="auto"/>
            <w:right w:val="none" w:sz="0" w:space="0" w:color="auto"/>
          </w:divBdr>
          <w:divsChild>
            <w:div w:id="2131436357">
              <w:marLeft w:val="0"/>
              <w:marRight w:val="0"/>
              <w:marTop w:val="45"/>
              <w:marBottom w:val="0"/>
              <w:divBdr>
                <w:top w:val="none" w:sz="0" w:space="0" w:color="auto"/>
                <w:left w:val="none" w:sz="0" w:space="0" w:color="auto"/>
                <w:bottom w:val="none" w:sz="0" w:space="0" w:color="auto"/>
                <w:right w:val="none" w:sz="0" w:space="0" w:color="auto"/>
              </w:divBdr>
            </w:div>
            <w:div w:id="619726228">
              <w:marLeft w:val="0"/>
              <w:marRight w:val="0"/>
              <w:marTop w:val="45"/>
              <w:marBottom w:val="0"/>
              <w:divBdr>
                <w:top w:val="none" w:sz="0" w:space="0" w:color="auto"/>
                <w:left w:val="none" w:sz="0" w:space="0" w:color="auto"/>
                <w:bottom w:val="none" w:sz="0" w:space="0" w:color="auto"/>
                <w:right w:val="none" w:sz="0" w:space="0" w:color="auto"/>
              </w:divBdr>
            </w:div>
            <w:div w:id="1357459872">
              <w:marLeft w:val="0"/>
              <w:marRight w:val="0"/>
              <w:marTop w:val="45"/>
              <w:marBottom w:val="0"/>
              <w:divBdr>
                <w:top w:val="none" w:sz="0" w:space="0" w:color="auto"/>
                <w:left w:val="none" w:sz="0" w:space="0" w:color="auto"/>
                <w:bottom w:val="none" w:sz="0" w:space="0" w:color="auto"/>
                <w:right w:val="none" w:sz="0" w:space="0" w:color="auto"/>
              </w:divBdr>
            </w:div>
            <w:div w:id="1727877743">
              <w:marLeft w:val="0"/>
              <w:marRight w:val="0"/>
              <w:marTop w:val="45"/>
              <w:marBottom w:val="0"/>
              <w:divBdr>
                <w:top w:val="none" w:sz="0" w:space="0" w:color="auto"/>
                <w:left w:val="none" w:sz="0" w:space="0" w:color="auto"/>
                <w:bottom w:val="none" w:sz="0" w:space="0" w:color="auto"/>
                <w:right w:val="none" w:sz="0" w:space="0" w:color="auto"/>
              </w:divBdr>
            </w:div>
          </w:divsChild>
        </w:div>
        <w:div w:id="518545743">
          <w:marLeft w:val="0"/>
          <w:marRight w:val="0"/>
          <w:marTop w:val="210"/>
          <w:marBottom w:val="0"/>
          <w:divBdr>
            <w:top w:val="none" w:sz="0" w:space="0" w:color="auto"/>
            <w:left w:val="none" w:sz="0" w:space="0" w:color="auto"/>
            <w:bottom w:val="none" w:sz="0" w:space="0" w:color="auto"/>
            <w:right w:val="none" w:sz="0" w:space="0" w:color="auto"/>
          </w:divBdr>
          <w:divsChild>
            <w:div w:id="19635880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00541278">
      <w:bodyDiv w:val="1"/>
      <w:marLeft w:val="0"/>
      <w:marRight w:val="0"/>
      <w:marTop w:val="0"/>
      <w:marBottom w:val="0"/>
      <w:divBdr>
        <w:top w:val="none" w:sz="0" w:space="0" w:color="auto"/>
        <w:left w:val="none" w:sz="0" w:space="0" w:color="auto"/>
        <w:bottom w:val="none" w:sz="0" w:space="0" w:color="auto"/>
        <w:right w:val="none" w:sz="0" w:space="0" w:color="auto"/>
      </w:divBdr>
      <w:divsChild>
        <w:div w:id="600068484">
          <w:marLeft w:val="60"/>
          <w:marRight w:val="0"/>
          <w:marTop w:val="360"/>
          <w:marBottom w:val="0"/>
          <w:divBdr>
            <w:top w:val="none" w:sz="0" w:space="0" w:color="auto"/>
            <w:left w:val="none" w:sz="0" w:space="0" w:color="auto"/>
            <w:bottom w:val="none" w:sz="0" w:space="0" w:color="auto"/>
            <w:right w:val="none" w:sz="0" w:space="0" w:color="auto"/>
          </w:divBdr>
        </w:div>
        <w:div w:id="1741632357">
          <w:marLeft w:val="60"/>
          <w:marRight w:val="0"/>
          <w:marTop w:val="0"/>
          <w:marBottom w:val="0"/>
          <w:divBdr>
            <w:top w:val="none" w:sz="0" w:space="0" w:color="auto"/>
            <w:left w:val="none" w:sz="0" w:space="0" w:color="auto"/>
            <w:bottom w:val="none" w:sz="0" w:space="0" w:color="auto"/>
            <w:right w:val="none" w:sz="0" w:space="0" w:color="auto"/>
          </w:divBdr>
        </w:div>
        <w:div w:id="742721286">
          <w:marLeft w:val="60"/>
          <w:marRight w:val="0"/>
          <w:marTop w:val="60"/>
          <w:marBottom w:val="0"/>
          <w:divBdr>
            <w:top w:val="none" w:sz="0" w:space="0" w:color="auto"/>
            <w:left w:val="none" w:sz="0" w:space="0" w:color="auto"/>
            <w:bottom w:val="none" w:sz="0" w:space="0" w:color="auto"/>
            <w:right w:val="none" w:sz="0" w:space="0" w:color="auto"/>
          </w:divBdr>
          <w:divsChild>
            <w:div w:id="970675053">
              <w:marLeft w:val="0"/>
              <w:marRight w:val="0"/>
              <w:marTop w:val="45"/>
              <w:marBottom w:val="0"/>
              <w:divBdr>
                <w:top w:val="none" w:sz="0" w:space="0" w:color="auto"/>
                <w:left w:val="none" w:sz="0" w:space="0" w:color="auto"/>
                <w:bottom w:val="none" w:sz="0" w:space="0" w:color="auto"/>
                <w:right w:val="none" w:sz="0" w:space="0" w:color="auto"/>
              </w:divBdr>
            </w:div>
            <w:div w:id="779956622">
              <w:marLeft w:val="0"/>
              <w:marRight w:val="0"/>
              <w:marTop w:val="45"/>
              <w:marBottom w:val="0"/>
              <w:divBdr>
                <w:top w:val="none" w:sz="0" w:space="0" w:color="auto"/>
                <w:left w:val="none" w:sz="0" w:space="0" w:color="auto"/>
                <w:bottom w:val="none" w:sz="0" w:space="0" w:color="auto"/>
                <w:right w:val="none" w:sz="0" w:space="0" w:color="auto"/>
              </w:divBdr>
            </w:div>
            <w:div w:id="589659902">
              <w:marLeft w:val="0"/>
              <w:marRight w:val="0"/>
              <w:marTop w:val="45"/>
              <w:marBottom w:val="0"/>
              <w:divBdr>
                <w:top w:val="none" w:sz="0" w:space="0" w:color="auto"/>
                <w:left w:val="none" w:sz="0" w:space="0" w:color="auto"/>
                <w:bottom w:val="none" w:sz="0" w:space="0" w:color="auto"/>
                <w:right w:val="none" w:sz="0" w:space="0" w:color="auto"/>
              </w:divBdr>
            </w:div>
            <w:div w:id="2038699444">
              <w:marLeft w:val="0"/>
              <w:marRight w:val="0"/>
              <w:marTop w:val="0"/>
              <w:marBottom w:val="0"/>
              <w:divBdr>
                <w:top w:val="none" w:sz="0" w:space="0" w:color="auto"/>
                <w:left w:val="none" w:sz="0" w:space="0" w:color="auto"/>
                <w:bottom w:val="none" w:sz="0" w:space="0" w:color="auto"/>
                <w:right w:val="none" w:sz="0" w:space="0" w:color="auto"/>
              </w:divBdr>
            </w:div>
            <w:div w:id="607271029">
              <w:marLeft w:val="0"/>
              <w:marRight w:val="0"/>
              <w:marTop w:val="0"/>
              <w:marBottom w:val="0"/>
              <w:divBdr>
                <w:top w:val="none" w:sz="0" w:space="0" w:color="auto"/>
                <w:left w:val="none" w:sz="0" w:space="0" w:color="auto"/>
                <w:bottom w:val="none" w:sz="0" w:space="0" w:color="auto"/>
                <w:right w:val="none" w:sz="0" w:space="0" w:color="auto"/>
              </w:divBdr>
            </w:div>
            <w:div w:id="1993292083">
              <w:marLeft w:val="0"/>
              <w:marRight w:val="0"/>
              <w:marTop w:val="45"/>
              <w:marBottom w:val="0"/>
              <w:divBdr>
                <w:top w:val="none" w:sz="0" w:space="0" w:color="auto"/>
                <w:left w:val="none" w:sz="0" w:space="0" w:color="auto"/>
                <w:bottom w:val="none" w:sz="0" w:space="0" w:color="auto"/>
                <w:right w:val="none" w:sz="0" w:space="0" w:color="auto"/>
              </w:divBdr>
            </w:div>
            <w:div w:id="2145586844">
              <w:marLeft w:val="0"/>
              <w:marRight w:val="0"/>
              <w:marTop w:val="45"/>
              <w:marBottom w:val="0"/>
              <w:divBdr>
                <w:top w:val="none" w:sz="0" w:space="0" w:color="auto"/>
                <w:left w:val="none" w:sz="0" w:space="0" w:color="auto"/>
                <w:bottom w:val="none" w:sz="0" w:space="0" w:color="auto"/>
                <w:right w:val="none" w:sz="0" w:space="0" w:color="auto"/>
              </w:divBdr>
            </w:div>
            <w:div w:id="2079790060">
              <w:marLeft w:val="0"/>
              <w:marRight w:val="0"/>
              <w:marTop w:val="45"/>
              <w:marBottom w:val="0"/>
              <w:divBdr>
                <w:top w:val="none" w:sz="0" w:space="0" w:color="auto"/>
                <w:left w:val="none" w:sz="0" w:space="0" w:color="auto"/>
                <w:bottom w:val="none" w:sz="0" w:space="0" w:color="auto"/>
                <w:right w:val="none" w:sz="0" w:space="0" w:color="auto"/>
              </w:divBdr>
            </w:div>
            <w:div w:id="1446773948">
              <w:marLeft w:val="0"/>
              <w:marRight w:val="0"/>
              <w:marTop w:val="45"/>
              <w:marBottom w:val="0"/>
              <w:divBdr>
                <w:top w:val="none" w:sz="0" w:space="0" w:color="auto"/>
                <w:left w:val="none" w:sz="0" w:space="0" w:color="auto"/>
                <w:bottom w:val="none" w:sz="0" w:space="0" w:color="auto"/>
                <w:right w:val="none" w:sz="0" w:space="0" w:color="auto"/>
              </w:divBdr>
            </w:div>
          </w:divsChild>
        </w:div>
        <w:div w:id="2085031509">
          <w:marLeft w:val="60"/>
          <w:marRight w:val="0"/>
          <w:marTop w:val="360"/>
          <w:marBottom w:val="0"/>
          <w:divBdr>
            <w:top w:val="none" w:sz="0" w:space="0" w:color="auto"/>
            <w:left w:val="none" w:sz="0" w:space="0" w:color="auto"/>
            <w:bottom w:val="none" w:sz="0" w:space="0" w:color="auto"/>
            <w:right w:val="none" w:sz="0" w:space="0" w:color="auto"/>
          </w:divBdr>
        </w:div>
        <w:div w:id="1870876361">
          <w:marLeft w:val="60"/>
          <w:marRight w:val="0"/>
          <w:marTop w:val="0"/>
          <w:marBottom w:val="0"/>
          <w:divBdr>
            <w:top w:val="none" w:sz="0" w:space="0" w:color="auto"/>
            <w:left w:val="none" w:sz="0" w:space="0" w:color="auto"/>
            <w:bottom w:val="none" w:sz="0" w:space="0" w:color="auto"/>
            <w:right w:val="none" w:sz="0" w:space="0" w:color="auto"/>
          </w:divBdr>
        </w:div>
        <w:div w:id="1196654135">
          <w:marLeft w:val="60"/>
          <w:marRight w:val="0"/>
          <w:marTop w:val="60"/>
          <w:marBottom w:val="0"/>
          <w:divBdr>
            <w:top w:val="none" w:sz="0" w:space="0" w:color="auto"/>
            <w:left w:val="none" w:sz="0" w:space="0" w:color="auto"/>
            <w:bottom w:val="none" w:sz="0" w:space="0" w:color="auto"/>
            <w:right w:val="none" w:sz="0" w:space="0" w:color="auto"/>
          </w:divBdr>
          <w:divsChild>
            <w:div w:id="104741028">
              <w:marLeft w:val="0"/>
              <w:marRight w:val="0"/>
              <w:marTop w:val="45"/>
              <w:marBottom w:val="0"/>
              <w:divBdr>
                <w:top w:val="none" w:sz="0" w:space="0" w:color="auto"/>
                <w:left w:val="none" w:sz="0" w:space="0" w:color="auto"/>
                <w:bottom w:val="none" w:sz="0" w:space="0" w:color="auto"/>
                <w:right w:val="none" w:sz="0" w:space="0" w:color="auto"/>
              </w:divBdr>
            </w:div>
            <w:div w:id="143012335">
              <w:marLeft w:val="0"/>
              <w:marRight w:val="0"/>
              <w:marTop w:val="45"/>
              <w:marBottom w:val="0"/>
              <w:divBdr>
                <w:top w:val="none" w:sz="0" w:space="0" w:color="auto"/>
                <w:left w:val="none" w:sz="0" w:space="0" w:color="auto"/>
                <w:bottom w:val="none" w:sz="0" w:space="0" w:color="auto"/>
                <w:right w:val="none" w:sz="0" w:space="0" w:color="auto"/>
              </w:divBdr>
            </w:div>
            <w:div w:id="681443359">
              <w:marLeft w:val="0"/>
              <w:marRight w:val="0"/>
              <w:marTop w:val="45"/>
              <w:marBottom w:val="0"/>
              <w:divBdr>
                <w:top w:val="none" w:sz="0" w:space="0" w:color="auto"/>
                <w:left w:val="none" w:sz="0" w:space="0" w:color="auto"/>
                <w:bottom w:val="none" w:sz="0" w:space="0" w:color="auto"/>
                <w:right w:val="none" w:sz="0" w:space="0" w:color="auto"/>
              </w:divBdr>
            </w:div>
            <w:div w:id="474417665">
              <w:marLeft w:val="0"/>
              <w:marRight w:val="0"/>
              <w:marTop w:val="45"/>
              <w:marBottom w:val="0"/>
              <w:divBdr>
                <w:top w:val="none" w:sz="0" w:space="0" w:color="auto"/>
                <w:left w:val="none" w:sz="0" w:space="0" w:color="auto"/>
                <w:bottom w:val="none" w:sz="0" w:space="0" w:color="auto"/>
                <w:right w:val="none" w:sz="0" w:space="0" w:color="auto"/>
              </w:divBdr>
            </w:div>
          </w:divsChild>
        </w:div>
        <w:div w:id="1128739358">
          <w:marLeft w:val="60"/>
          <w:marRight w:val="0"/>
          <w:marTop w:val="360"/>
          <w:marBottom w:val="0"/>
          <w:divBdr>
            <w:top w:val="none" w:sz="0" w:space="0" w:color="auto"/>
            <w:left w:val="none" w:sz="0" w:space="0" w:color="auto"/>
            <w:bottom w:val="none" w:sz="0" w:space="0" w:color="auto"/>
            <w:right w:val="none" w:sz="0" w:space="0" w:color="auto"/>
          </w:divBdr>
        </w:div>
        <w:div w:id="1191802803">
          <w:marLeft w:val="60"/>
          <w:marRight w:val="0"/>
          <w:marTop w:val="0"/>
          <w:marBottom w:val="0"/>
          <w:divBdr>
            <w:top w:val="none" w:sz="0" w:space="0" w:color="auto"/>
            <w:left w:val="none" w:sz="0" w:space="0" w:color="auto"/>
            <w:bottom w:val="none" w:sz="0" w:space="0" w:color="auto"/>
            <w:right w:val="none" w:sz="0" w:space="0" w:color="auto"/>
          </w:divBdr>
        </w:div>
        <w:div w:id="975062096">
          <w:marLeft w:val="60"/>
          <w:marRight w:val="0"/>
          <w:marTop w:val="60"/>
          <w:marBottom w:val="0"/>
          <w:divBdr>
            <w:top w:val="none" w:sz="0" w:space="0" w:color="auto"/>
            <w:left w:val="none" w:sz="0" w:space="0" w:color="auto"/>
            <w:bottom w:val="none" w:sz="0" w:space="0" w:color="auto"/>
            <w:right w:val="none" w:sz="0" w:space="0" w:color="auto"/>
          </w:divBdr>
          <w:divsChild>
            <w:div w:id="1277984444">
              <w:marLeft w:val="0"/>
              <w:marRight w:val="0"/>
              <w:marTop w:val="45"/>
              <w:marBottom w:val="0"/>
              <w:divBdr>
                <w:top w:val="none" w:sz="0" w:space="0" w:color="auto"/>
                <w:left w:val="none" w:sz="0" w:space="0" w:color="auto"/>
                <w:bottom w:val="none" w:sz="0" w:space="0" w:color="auto"/>
                <w:right w:val="none" w:sz="0" w:space="0" w:color="auto"/>
              </w:divBdr>
            </w:div>
            <w:div w:id="385110538">
              <w:marLeft w:val="0"/>
              <w:marRight w:val="0"/>
              <w:marTop w:val="45"/>
              <w:marBottom w:val="0"/>
              <w:divBdr>
                <w:top w:val="none" w:sz="0" w:space="0" w:color="auto"/>
                <w:left w:val="none" w:sz="0" w:space="0" w:color="auto"/>
                <w:bottom w:val="none" w:sz="0" w:space="0" w:color="auto"/>
                <w:right w:val="none" w:sz="0" w:space="0" w:color="auto"/>
              </w:divBdr>
            </w:div>
            <w:div w:id="1818297639">
              <w:marLeft w:val="0"/>
              <w:marRight w:val="0"/>
              <w:marTop w:val="45"/>
              <w:marBottom w:val="0"/>
              <w:divBdr>
                <w:top w:val="none" w:sz="0" w:space="0" w:color="auto"/>
                <w:left w:val="none" w:sz="0" w:space="0" w:color="auto"/>
                <w:bottom w:val="none" w:sz="0" w:space="0" w:color="auto"/>
                <w:right w:val="none" w:sz="0" w:space="0" w:color="auto"/>
              </w:divBdr>
            </w:div>
            <w:div w:id="1059937755">
              <w:marLeft w:val="0"/>
              <w:marRight w:val="0"/>
              <w:marTop w:val="45"/>
              <w:marBottom w:val="0"/>
              <w:divBdr>
                <w:top w:val="none" w:sz="0" w:space="0" w:color="auto"/>
                <w:left w:val="none" w:sz="0" w:space="0" w:color="auto"/>
                <w:bottom w:val="none" w:sz="0" w:space="0" w:color="auto"/>
                <w:right w:val="none" w:sz="0" w:space="0" w:color="auto"/>
              </w:divBdr>
            </w:div>
          </w:divsChild>
        </w:div>
        <w:div w:id="1417288280">
          <w:marLeft w:val="60"/>
          <w:marRight w:val="0"/>
          <w:marTop w:val="360"/>
          <w:marBottom w:val="0"/>
          <w:divBdr>
            <w:top w:val="none" w:sz="0" w:space="0" w:color="auto"/>
            <w:left w:val="none" w:sz="0" w:space="0" w:color="auto"/>
            <w:bottom w:val="none" w:sz="0" w:space="0" w:color="auto"/>
            <w:right w:val="none" w:sz="0" w:space="0" w:color="auto"/>
          </w:divBdr>
        </w:div>
        <w:div w:id="517693273">
          <w:marLeft w:val="60"/>
          <w:marRight w:val="0"/>
          <w:marTop w:val="0"/>
          <w:marBottom w:val="0"/>
          <w:divBdr>
            <w:top w:val="none" w:sz="0" w:space="0" w:color="auto"/>
            <w:left w:val="none" w:sz="0" w:space="0" w:color="auto"/>
            <w:bottom w:val="none" w:sz="0" w:space="0" w:color="auto"/>
            <w:right w:val="none" w:sz="0" w:space="0" w:color="auto"/>
          </w:divBdr>
        </w:div>
        <w:div w:id="1199507595">
          <w:marLeft w:val="60"/>
          <w:marRight w:val="0"/>
          <w:marTop w:val="60"/>
          <w:marBottom w:val="0"/>
          <w:divBdr>
            <w:top w:val="none" w:sz="0" w:space="0" w:color="auto"/>
            <w:left w:val="none" w:sz="0" w:space="0" w:color="auto"/>
            <w:bottom w:val="none" w:sz="0" w:space="0" w:color="auto"/>
            <w:right w:val="none" w:sz="0" w:space="0" w:color="auto"/>
          </w:divBdr>
          <w:divsChild>
            <w:div w:id="2065521345">
              <w:marLeft w:val="0"/>
              <w:marRight w:val="0"/>
              <w:marTop w:val="45"/>
              <w:marBottom w:val="0"/>
              <w:divBdr>
                <w:top w:val="none" w:sz="0" w:space="0" w:color="auto"/>
                <w:left w:val="none" w:sz="0" w:space="0" w:color="auto"/>
                <w:bottom w:val="none" w:sz="0" w:space="0" w:color="auto"/>
                <w:right w:val="none" w:sz="0" w:space="0" w:color="auto"/>
              </w:divBdr>
            </w:div>
            <w:div w:id="924190771">
              <w:marLeft w:val="0"/>
              <w:marRight w:val="0"/>
              <w:marTop w:val="45"/>
              <w:marBottom w:val="0"/>
              <w:divBdr>
                <w:top w:val="none" w:sz="0" w:space="0" w:color="auto"/>
                <w:left w:val="none" w:sz="0" w:space="0" w:color="auto"/>
                <w:bottom w:val="none" w:sz="0" w:space="0" w:color="auto"/>
                <w:right w:val="none" w:sz="0" w:space="0" w:color="auto"/>
              </w:divBdr>
            </w:div>
            <w:div w:id="423114098">
              <w:marLeft w:val="0"/>
              <w:marRight w:val="0"/>
              <w:marTop w:val="45"/>
              <w:marBottom w:val="0"/>
              <w:divBdr>
                <w:top w:val="none" w:sz="0" w:space="0" w:color="auto"/>
                <w:left w:val="none" w:sz="0" w:space="0" w:color="auto"/>
                <w:bottom w:val="none" w:sz="0" w:space="0" w:color="auto"/>
                <w:right w:val="none" w:sz="0" w:space="0" w:color="auto"/>
              </w:divBdr>
            </w:div>
            <w:div w:id="1990209768">
              <w:marLeft w:val="0"/>
              <w:marRight w:val="0"/>
              <w:marTop w:val="45"/>
              <w:marBottom w:val="0"/>
              <w:divBdr>
                <w:top w:val="none" w:sz="0" w:space="0" w:color="auto"/>
                <w:left w:val="none" w:sz="0" w:space="0" w:color="auto"/>
                <w:bottom w:val="none" w:sz="0" w:space="0" w:color="auto"/>
                <w:right w:val="none" w:sz="0" w:space="0" w:color="auto"/>
              </w:divBdr>
            </w:div>
          </w:divsChild>
        </w:div>
        <w:div w:id="191263427">
          <w:marLeft w:val="0"/>
          <w:marRight w:val="0"/>
          <w:marTop w:val="210"/>
          <w:marBottom w:val="0"/>
          <w:divBdr>
            <w:top w:val="none" w:sz="0" w:space="0" w:color="auto"/>
            <w:left w:val="none" w:sz="0" w:space="0" w:color="auto"/>
            <w:bottom w:val="none" w:sz="0" w:space="0" w:color="auto"/>
            <w:right w:val="none" w:sz="0" w:space="0" w:color="auto"/>
          </w:divBdr>
          <w:divsChild>
            <w:div w:id="100139132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00962007">
      <w:bodyDiv w:val="1"/>
      <w:marLeft w:val="0"/>
      <w:marRight w:val="0"/>
      <w:marTop w:val="0"/>
      <w:marBottom w:val="0"/>
      <w:divBdr>
        <w:top w:val="none" w:sz="0" w:space="0" w:color="auto"/>
        <w:left w:val="none" w:sz="0" w:space="0" w:color="auto"/>
        <w:bottom w:val="none" w:sz="0" w:space="0" w:color="auto"/>
        <w:right w:val="none" w:sz="0" w:space="0" w:color="auto"/>
      </w:divBdr>
      <w:divsChild>
        <w:div w:id="455679354">
          <w:marLeft w:val="60"/>
          <w:marRight w:val="0"/>
          <w:marTop w:val="360"/>
          <w:marBottom w:val="0"/>
          <w:divBdr>
            <w:top w:val="none" w:sz="0" w:space="0" w:color="auto"/>
            <w:left w:val="none" w:sz="0" w:space="0" w:color="auto"/>
            <w:bottom w:val="none" w:sz="0" w:space="0" w:color="auto"/>
            <w:right w:val="none" w:sz="0" w:space="0" w:color="auto"/>
          </w:divBdr>
        </w:div>
        <w:div w:id="1619604830">
          <w:marLeft w:val="60"/>
          <w:marRight w:val="0"/>
          <w:marTop w:val="0"/>
          <w:marBottom w:val="0"/>
          <w:divBdr>
            <w:top w:val="none" w:sz="0" w:space="0" w:color="auto"/>
            <w:left w:val="none" w:sz="0" w:space="0" w:color="auto"/>
            <w:bottom w:val="none" w:sz="0" w:space="0" w:color="auto"/>
            <w:right w:val="none" w:sz="0" w:space="0" w:color="auto"/>
          </w:divBdr>
        </w:div>
        <w:div w:id="672028156">
          <w:marLeft w:val="60"/>
          <w:marRight w:val="0"/>
          <w:marTop w:val="60"/>
          <w:marBottom w:val="0"/>
          <w:divBdr>
            <w:top w:val="none" w:sz="0" w:space="0" w:color="auto"/>
            <w:left w:val="none" w:sz="0" w:space="0" w:color="auto"/>
            <w:bottom w:val="none" w:sz="0" w:space="0" w:color="auto"/>
            <w:right w:val="none" w:sz="0" w:space="0" w:color="auto"/>
          </w:divBdr>
          <w:divsChild>
            <w:div w:id="1983120466">
              <w:marLeft w:val="0"/>
              <w:marRight w:val="0"/>
              <w:marTop w:val="45"/>
              <w:marBottom w:val="0"/>
              <w:divBdr>
                <w:top w:val="none" w:sz="0" w:space="0" w:color="auto"/>
                <w:left w:val="none" w:sz="0" w:space="0" w:color="auto"/>
                <w:bottom w:val="none" w:sz="0" w:space="0" w:color="auto"/>
                <w:right w:val="none" w:sz="0" w:space="0" w:color="auto"/>
              </w:divBdr>
            </w:div>
            <w:div w:id="1053622542">
              <w:marLeft w:val="0"/>
              <w:marRight w:val="0"/>
              <w:marTop w:val="45"/>
              <w:marBottom w:val="0"/>
              <w:divBdr>
                <w:top w:val="none" w:sz="0" w:space="0" w:color="auto"/>
                <w:left w:val="none" w:sz="0" w:space="0" w:color="auto"/>
                <w:bottom w:val="none" w:sz="0" w:space="0" w:color="auto"/>
                <w:right w:val="none" w:sz="0" w:space="0" w:color="auto"/>
              </w:divBdr>
            </w:div>
            <w:div w:id="171073718">
              <w:marLeft w:val="0"/>
              <w:marRight w:val="0"/>
              <w:marTop w:val="45"/>
              <w:marBottom w:val="0"/>
              <w:divBdr>
                <w:top w:val="none" w:sz="0" w:space="0" w:color="auto"/>
                <w:left w:val="none" w:sz="0" w:space="0" w:color="auto"/>
                <w:bottom w:val="none" w:sz="0" w:space="0" w:color="auto"/>
                <w:right w:val="none" w:sz="0" w:space="0" w:color="auto"/>
              </w:divBdr>
            </w:div>
            <w:div w:id="1266769518">
              <w:marLeft w:val="0"/>
              <w:marRight w:val="0"/>
              <w:marTop w:val="0"/>
              <w:marBottom w:val="0"/>
              <w:divBdr>
                <w:top w:val="none" w:sz="0" w:space="0" w:color="auto"/>
                <w:left w:val="none" w:sz="0" w:space="0" w:color="auto"/>
                <w:bottom w:val="none" w:sz="0" w:space="0" w:color="auto"/>
                <w:right w:val="none" w:sz="0" w:space="0" w:color="auto"/>
              </w:divBdr>
            </w:div>
            <w:div w:id="897518897">
              <w:marLeft w:val="0"/>
              <w:marRight w:val="0"/>
              <w:marTop w:val="0"/>
              <w:marBottom w:val="0"/>
              <w:divBdr>
                <w:top w:val="none" w:sz="0" w:space="0" w:color="auto"/>
                <w:left w:val="none" w:sz="0" w:space="0" w:color="auto"/>
                <w:bottom w:val="none" w:sz="0" w:space="0" w:color="auto"/>
                <w:right w:val="none" w:sz="0" w:space="0" w:color="auto"/>
              </w:divBdr>
            </w:div>
            <w:div w:id="628246514">
              <w:marLeft w:val="0"/>
              <w:marRight w:val="0"/>
              <w:marTop w:val="45"/>
              <w:marBottom w:val="0"/>
              <w:divBdr>
                <w:top w:val="none" w:sz="0" w:space="0" w:color="auto"/>
                <w:left w:val="none" w:sz="0" w:space="0" w:color="auto"/>
                <w:bottom w:val="none" w:sz="0" w:space="0" w:color="auto"/>
                <w:right w:val="none" w:sz="0" w:space="0" w:color="auto"/>
              </w:divBdr>
            </w:div>
            <w:div w:id="1034766031">
              <w:marLeft w:val="0"/>
              <w:marRight w:val="0"/>
              <w:marTop w:val="45"/>
              <w:marBottom w:val="0"/>
              <w:divBdr>
                <w:top w:val="none" w:sz="0" w:space="0" w:color="auto"/>
                <w:left w:val="none" w:sz="0" w:space="0" w:color="auto"/>
                <w:bottom w:val="none" w:sz="0" w:space="0" w:color="auto"/>
                <w:right w:val="none" w:sz="0" w:space="0" w:color="auto"/>
              </w:divBdr>
            </w:div>
            <w:div w:id="242110070">
              <w:marLeft w:val="0"/>
              <w:marRight w:val="0"/>
              <w:marTop w:val="45"/>
              <w:marBottom w:val="0"/>
              <w:divBdr>
                <w:top w:val="none" w:sz="0" w:space="0" w:color="auto"/>
                <w:left w:val="none" w:sz="0" w:space="0" w:color="auto"/>
                <w:bottom w:val="none" w:sz="0" w:space="0" w:color="auto"/>
                <w:right w:val="none" w:sz="0" w:space="0" w:color="auto"/>
              </w:divBdr>
            </w:div>
          </w:divsChild>
        </w:div>
        <w:div w:id="1357653856">
          <w:marLeft w:val="60"/>
          <w:marRight w:val="0"/>
          <w:marTop w:val="360"/>
          <w:marBottom w:val="0"/>
          <w:divBdr>
            <w:top w:val="none" w:sz="0" w:space="0" w:color="auto"/>
            <w:left w:val="none" w:sz="0" w:space="0" w:color="auto"/>
            <w:bottom w:val="none" w:sz="0" w:space="0" w:color="auto"/>
            <w:right w:val="none" w:sz="0" w:space="0" w:color="auto"/>
          </w:divBdr>
        </w:div>
        <w:div w:id="330958080">
          <w:marLeft w:val="60"/>
          <w:marRight w:val="0"/>
          <w:marTop w:val="0"/>
          <w:marBottom w:val="0"/>
          <w:divBdr>
            <w:top w:val="none" w:sz="0" w:space="0" w:color="auto"/>
            <w:left w:val="none" w:sz="0" w:space="0" w:color="auto"/>
            <w:bottom w:val="none" w:sz="0" w:space="0" w:color="auto"/>
            <w:right w:val="none" w:sz="0" w:space="0" w:color="auto"/>
          </w:divBdr>
        </w:div>
        <w:div w:id="1123503010">
          <w:marLeft w:val="60"/>
          <w:marRight w:val="0"/>
          <w:marTop w:val="60"/>
          <w:marBottom w:val="0"/>
          <w:divBdr>
            <w:top w:val="none" w:sz="0" w:space="0" w:color="auto"/>
            <w:left w:val="none" w:sz="0" w:space="0" w:color="auto"/>
            <w:bottom w:val="none" w:sz="0" w:space="0" w:color="auto"/>
            <w:right w:val="none" w:sz="0" w:space="0" w:color="auto"/>
          </w:divBdr>
          <w:divsChild>
            <w:div w:id="1650400035">
              <w:marLeft w:val="0"/>
              <w:marRight w:val="0"/>
              <w:marTop w:val="45"/>
              <w:marBottom w:val="0"/>
              <w:divBdr>
                <w:top w:val="none" w:sz="0" w:space="0" w:color="auto"/>
                <w:left w:val="none" w:sz="0" w:space="0" w:color="auto"/>
                <w:bottom w:val="none" w:sz="0" w:space="0" w:color="auto"/>
                <w:right w:val="none" w:sz="0" w:space="0" w:color="auto"/>
              </w:divBdr>
            </w:div>
            <w:div w:id="206988246">
              <w:marLeft w:val="0"/>
              <w:marRight w:val="0"/>
              <w:marTop w:val="45"/>
              <w:marBottom w:val="0"/>
              <w:divBdr>
                <w:top w:val="none" w:sz="0" w:space="0" w:color="auto"/>
                <w:left w:val="none" w:sz="0" w:space="0" w:color="auto"/>
                <w:bottom w:val="none" w:sz="0" w:space="0" w:color="auto"/>
                <w:right w:val="none" w:sz="0" w:space="0" w:color="auto"/>
              </w:divBdr>
            </w:div>
            <w:div w:id="746877377">
              <w:marLeft w:val="0"/>
              <w:marRight w:val="0"/>
              <w:marTop w:val="45"/>
              <w:marBottom w:val="0"/>
              <w:divBdr>
                <w:top w:val="none" w:sz="0" w:space="0" w:color="auto"/>
                <w:left w:val="none" w:sz="0" w:space="0" w:color="auto"/>
                <w:bottom w:val="none" w:sz="0" w:space="0" w:color="auto"/>
                <w:right w:val="none" w:sz="0" w:space="0" w:color="auto"/>
              </w:divBdr>
            </w:div>
            <w:div w:id="738400513">
              <w:marLeft w:val="0"/>
              <w:marRight w:val="0"/>
              <w:marTop w:val="45"/>
              <w:marBottom w:val="0"/>
              <w:divBdr>
                <w:top w:val="none" w:sz="0" w:space="0" w:color="auto"/>
                <w:left w:val="none" w:sz="0" w:space="0" w:color="auto"/>
                <w:bottom w:val="none" w:sz="0" w:space="0" w:color="auto"/>
                <w:right w:val="none" w:sz="0" w:space="0" w:color="auto"/>
              </w:divBdr>
            </w:div>
          </w:divsChild>
        </w:div>
        <w:div w:id="507406183">
          <w:marLeft w:val="60"/>
          <w:marRight w:val="0"/>
          <w:marTop w:val="360"/>
          <w:marBottom w:val="0"/>
          <w:divBdr>
            <w:top w:val="none" w:sz="0" w:space="0" w:color="auto"/>
            <w:left w:val="none" w:sz="0" w:space="0" w:color="auto"/>
            <w:bottom w:val="none" w:sz="0" w:space="0" w:color="auto"/>
            <w:right w:val="none" w:sz="0" w:space="0" w:color="auto"/>
          </w:divBdr>
        </w:div>
        <w:div w:id="73403607">
          <w:marLeft w:val="60"/>
          <w:marRight w:val="0"/>
          <w:marTop w:val="0"/>
          <w:marBottom w:val="0"/>
          <w:divBdr>
            <w:top w:val="none" w:sz="0" w:space="0" w:color="auto"/>
            <w:left w:val="none" w:sz="0" w:space="0" w:color="auto"/>
            <w:bottom w:val="none" w:sz="0" w:space="0" w:color="auto"/>
            <w:right w:val="none" w:sz="0" w:space="0" w:color="auto"/>
          </w:divBdr>
        </w:div>
        <w:div w:id="933902839">
          <w:marLeft w:val="60"/>
          <w:marRight w:val="0"/>
          <w:marTop w:val="60"/>
          <w:marBottom w:val="0"/>
          <w:divBdr>
            <w:top w:val="none" w:sz="0" w:space="0" w:color="auto"/>
            <w:left w:val="none" w:sz="0" w:space="0" w:color="auto"/>
            <w:bottom w:val="none" w:sz="0" w:space="0" w:color="auto"/>
            <w:right w:val="none" w:sz="0" w:space="0" w:color="auto"/>
          </w:divBdr>
          <w:divsChild>
            <w:div w:id="391394787">
              <w:marLeft w:val="0"/>
              <w:marRight w:val="0"/>
              <w:marTop w:val="45"/>
              <w:marBottom w:val="0"/>
              <w:divBdr>
                <w:top w:val="none" w:sz="0" w:space="0" w:color="auto"/>
                <w:left w:val="none" w:sz="0" w:space="0" w:color="auto"/>
                <w:bottom w:val="none" w:sz="0" w:space="0" w:color="auto"/>
                <w:right w:val="none" w:sz="0" w:space="0" w:color="auto"/>
              </w:divBdr>
            </w:div>
            <w:div w:id="1265458932">
              <w:marLeft w:val="0"/>
              <w:marRight w:val="0"/>
              <w:marTop w:val="45"/>
              <w:marBottom w:val="0"/>
              <w:divBdr>
                <w:top w:val="none" w:sz="0" w:space="0" w:color="auto"/>
                <w:left w:val="none" w:sz="0" w:space="0" w:color="auto"/>
                <w:bottom w:val="none" w:sz="0" w:space="0" w:color="auto"/>
                <w:right w:val="none" w:sz="0" w:space="0" w:color="auto"/>
              </w:divBdr>
            </w:div>
            <w:div w:id="1375883337">
              <w:marLeft w:val="0"/>
              <w:marRight w:val="0"/>
              <w:marTop w:val="45"/>
              <w:marBottom w:val="0"/>
              <w:divBdr>
                <w:top w:val="none" w:sz="0" w:space="0" w:color="auto"/>
                <w:left w:val="none" w:sz="0" w:space="0" w:color="auto"/>
                <w:bottom w:val="none" w:sz="0" w:space="0" w:color="auto"/>
                <w:right w:val="none" w:sz="0" w:space="0" w:color="auto"/>
              </w:divBdr>
            </w:div>
            <w:div w:id="500966667">
              <w:marLeft w:val="0"/>
              <w:marRight w:val="0"/>
              <w:marTop w:val="45"/>
              <w:marBottom w:val="0"/>
              <w:divBdr>
                <w:top w:val="none" w:sz="0" w:space="0" w:color="auto"/>
                <w:left w:val="none" w:sz="0" w:space="0" w:color="auto"/>
                <w:bottom w:val="none" w:sz="0" w:space="0" w:color="auto"/>
                <w:right w:val="none" w:sz="0" w:space="0" w:color="auto"/>
              </w:divBdr>
            </w:div>
          </w:divsChild>
        </w:div>
        <w:div w:id="1315451764">
          <w:marLeft w:val="60"/>
          <w:marRight w:val="0"/>
          <w:marTop w:val="360"/>
          <w:marBottom w:val="0"/>
          <w:divBdr>
            <w:top w:val="none" w:sz="0" w:space="0" w:color="auto"/>
            <w:left w:val="none" w:sz="0" w:space="0" w:color="auto"/>
            <w:bottom w:val="none" w:sz="0" w:space="0" w:color="auto"/>
            <w:right w:val="none" w:sz="0" w:space="0" w:color="auto"/>
          </w:divBdr>
        </w:div>
        <w:div w:id="1863742532">
          <w:marLeft w:val="60"/>
          <w:marRight w:val="0"/>
          <w:marTop w:val="0"/>
          <w:marBottom w:val="0"/>
          <w:divBdr>
            <w:top w:val="none" w:sz="0" w:space="0" w:color="auto"/>
            <w:left w:val="none" w:sz="0" w:space="0" w:color="auto"/>
            <w:bottom w:val="none" w:sz="0" w:space="0" w:color="auto"/>
            <w:right w:val="none" w:sz="0" w:space="0" w:color="auto"/>
          </w:divBdr>
        </w:div>
        <w:div w:id="1517115370">
          <w:marLeft w:val="60"/>
          <w:marRight w:val="0"/>
          <w:marTop w:val="60"/>
          <w:marBottom w:val="0"/>
          <w:divBdr>
            <w:top w:val="none" w:sz="0" w:space="0" w:color="auto"/>
            <w:left w:val="none" w:sz="0" w:space="0" w:color="auto"/>
            <w:bottom w:val="none" w:sz="0" w:space="0" w:color="auto"/>
            <w:right w:val="none" w:sz="0" w:space="0" w:color="auto"/>
          </w:divBdr>
          <w:divsChild>
            <w:div w:id="1984962716">
              <w:marLeft w:val="0"/>
              <w:marRight w:val="0"/>
              <w:marTop w:val="45"/>
              <w:marBottom w:val="0"/>
              <w:divBdr>
                <w:top w:val="none" w:sz="0" w:space="0" w:color="auto"/>
                <w:left w:val="none" w:sz="0" w:space="0" w:color="auto"/>
                <w:bottom w:val="none" w:sz="0" w:space="0" w:color="auto"/>
                <w:right w:val="none" w:sz="0" w:space="0" w:color="auto"/>
              </w:divBdr>
            </w:div>
            <w:div w:id="468396816">
              <w:marLeft w:val="0"/>
              <w:marRight w:val="0"/>
              <w:marTop w:val="45"/>
              <w:marBottom w:val="0"/>
              <w:divBdr>
                <w:top w:val="none" w:sz="0" w:space="0" w:color="auto"/>
                <w:left w:val="none" w:sz="0" w:space="0" w:color="auto"/>
                <w:bottom w:val="none" w:sz="0" w:space="0" w:color="auto"/>
                <w:right w:val="none" w:sz="0" w:space="0" w:color="auto"/>
              </w:divBdr>
            </w:div>
            <w:div w:id="617832754">
              <w:marLeft w:val="0"/>
              <w:marRight w:val="0"/>
              <w:marTop w:val="45"/>
              <w:marBottom w:val="0"/>
              <w:divBdr>
                <w:top w:val="none" w:sz="0" w:space="0" w:color="auto"/>
                <w:left w:val="none" w:sz="0" w:space="0" w:color="auto"/>
                <w:bottom w:val="none" w:sz="0" w:space="0" w:color="auto"/>
                <w:right w:val="none" w:sz="0" w:space="0" w:color="auto"/>
              </w:divBdr>
            </w:div>
            <w:div w:id="1910919306">
              <w:marLeft w:val="0"/>
              <w:marRight w:val="0"/>
              <w:marTop w:val="45"/>
              <w:marBottom w:val="0"/>
              <w:divBdr>
                <w:top w:val="none" w:sz="0" w:space="0" w:color="auto"/>
                <w:left w:val="none" w:sz="0" w:space="0" w:color="auto"/>
                <w:bottom w:val="none" w:sz="0" w:space="0" w:color="auto"/>
                <w:right w:val="none" w:sz="0" w:space="0" w:color="auto"/>
              </w:divBdr>
            </w:div>
          </w:divsChild>
        </w:div>
        <w:div w:id="1876042335">
          <w:marLeft w:val="0"/>
          <w:marRight w:val="0"/>
          <w:marTop w:val="210"/>
          <w:marBottom w:val="0"/>
          <w:divBdr>
            <w:top w:val="none" w:sz="0" w:space="0" w:color="auto"/>
            <w:left w:val="none" w:sz="0" w:space="0" w:color="auto"/>
            <w:bottom w:val="none" w:sz="0" w:space="0" w:color="auto"/>
            <w:right w:val="none" w:sz="0" w:space="0" w:color="auto"/>
          </w:divBdr>
          <w:divsChild>
            <w:div w:id="109551986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02775113">
      <w:bodyDiv w:val="1"/>
      <w:marLeft w:val="0"/>
      <w:marRight w:val="0"/>
      <w:marTop w:val="0"/>
      <w:marBottom w:val="0"/>
      <w:divBdr>
        <w:top w:val="none" w:sz="0" w:space="0" w:color="auto"/>
        <w:left w:val="none" w:sz="0" w:space="0" w:color="auto"/>
        <w:bottom w:val="none" w:sz="0" w:space="0" w:color="auto"/>
        <w:right w:val="none" w:sz="0" w:space="0" w:color="auto"/>
      </w:divBdr>
      <w:divsChild>
        <w:div w:id="1276592342">
          <w:marLeft w:val="60"/>
          <w:marRight w:val="0"/>
          <w:marTop w:val="360"/>
          <w:marBottom w:val="0"/>
          <w:divBdr>
            <w:top w:val="none" w:sz="0" w:space="0" w:color="auto"/>
            <w:left w:val="none" w:sz="0" w:space="0" w:color="auto"/>
            <w:bottom w:val="none" w:sz="0" w:space="0" w:color="auto"/>
            <w:right w:val="none" w:sz="0" w:space="0" w:color="auto"/>
          </w:divBdr>
        </w:div>
        <w:div w:id="1980182447">
          <w:marLeft w:val="60"/>
          <w:marRight w:val="0"/>
          <w:marTop w:val="0"/>
          <w:marBottom w:val="0"/>
          <w:divBdr>
            <w:top w:val="none" w:sz="0" w:space="0" w:color="auto"/>
            <w:left w:val="none" w:sz="0" w:space="0" w:color="auto"/>
            <w:bottom w:val="none" w:sz="0" w:space="0" w:color="auto"/>
            <w:right w:val="none" w:sz="0" w:space="0" w:color="auto"/>
          </w:divBdr>
        </w:div>
        <w:div w:id="974019834">
          <w:marLeft w:val="60"/>
          <w:marRight w:val="0"/>
          <w:marTop w:val="60"/>
          <w:marBottom w:val="0"/>
          <w:divBdr>
            <w:top w:val="none" w:sz="0" w:space="0" w:color="auto"/>
            <w:left w:val="none" w:sz="0" w:space="0" w:color="auto"/>
            <w:bottom w:val="none" w:sz="0" w:space="0" w:color="auto"/>
            <w:right w:val="none" w:sz="0" w:space="0" w:color="auto"/>
          </w:divBdr>
          <w:divsChild>
            <w:div w:id="1636400648">
              <w:marLeft w:val="0"/>
              <w:marRight w:val="0"/>
              <w:marTop w:val="45"/>
              <w:marBottom w:val="0"/>
              <w:divBdr>
                <w:top w:val="none" w:sz="0" w:space="0" w:color="auto"/>
                <w:left w:val="none" w:sz="0" w:space="0" w:color="auto"/>
                <w:bottom w:val="none" w:sz="0" w:space="0" w:color="auto"/>
                <w:right w:val="none" w:sz="0" w:space="0" w:color="auto"/>
              </w:divBdr>
            </w:div>
            <w:div w:id="386563924">
              <w:marLeft w:val="0"/>
              <w:marRight w:val="0"/>
              <w:marTop w:val="45"/>
              <w:marBottom w:val="0"/>
              <w:divBdr>
                <w:top w:val="none" w:sz="0" w:space="0" w:color="auto"/>
                <w:left w:val="none" w:sz="0" w:space="0" w:color="auto"/>
                <w:bottom w:val="none" w:sz="0" w:space="0" w:color="auto"/>
                <w:right w:val="none" w:sz="0" w:space="0" w:color="auto"/>
              </w:divBdr>
            </w:div>
            <w:div w:id="1495296194">
              <w:marLeft w:val="0"/>
              <w:marRight w:val="0"/>
              <w:marTop w:val="45"/>
              <w:marBottom w:val="0"/>
              <w:divBdr>
                <w:top w:val="none" w:sz="0" w:space="0" w:color="auto"/>
                <w:left w:val="none" w:sz="0" w:space="0" w:color="auto"/>
                <w:bottom w:val="none" w:sz="0" w:space="0" w:color="auto"/>
                <w:right w:val="none" w:sz="0" w:space="0" w:color="auto"/>
              </w:divBdr>
            </w:div>
            <w:div w:id="2115246714">
              <w:marLeft w:val="0"/>
              <w:marRight w:val="0"/>
              <w:marTop w:val="0"/>
              <w:marBottom w:val="0"/>
              <w:divBdr>
                <w:top w:val="none" w:sz="0" w:space="0" w:color="auto"/>
                <w:left w:val="none" w:sz="0" w:space="0" w:color="auto"/>
                <w:bottom w:val="none" w:sz="0" w:space="0" w:color="auto"/>
                <w:right w:val="none" w:sz="0" w:space="0" w:color="auto"/>
              </w:divBdr>
            </w:div>
            <w:div w:id="1057360774">
              <w:marLeft w:val="0"/>
              <w:marRight w:val="0"/>
              <w:marTop w:val="0"/>
              <w:marBottom w:val="0"/>
              <w:divBdr>
                <w:top w:val="none" w:sz="0" w:space="0" w:color="auto"/>
                <w:left w:val="none" w:sz="0" w:space="0" w:color="auto"/>
                <w:bottom w:val="none" w:sz="0" w:space="0" w:color="auto"/>
                <w:right w:val="none" w:sz="0" w:space="0" w:color="auto"/>
              </w:divBdr>
            </w:div>
            <w:div w:id="471407314">
              <w:marLeft w:val="0"/>
              <w:marRight w:val="0"/>
              <w:marTop w:val="45"/>
              <w:marBottom w:val="0"/>
              <w:divBdr>
                <w:top w:val="none" w:sz="0" w:space="0" w:color="auto"/>
                <w:left w:val="none" w:sz="0" w:space="0" w:color="auto"/>
                <w:bottom w:val="none" w:sz="0" w:space="0" w:color="auto"/>
                <w:right w:val="none" w:sz="0" w:space="0" w:color="auto"/>
              </w:divBdr>
            </w:div>
            <w:div w:id="2030914663">
              <w:marLeft w:val="0"/>
              <w:marRight w:val="0"/>
              <w:marTop w:val="45"/>
              <w:marBottom w:val="0"/>
              <w:divBdr>
                <w:top w:val="none" w:sz="0" w:space="0" w:color="auto"/>
                <w:left w:val="none" w:sz="0" w:space="0" w:color="auto"/>
                <w:bottom w:val="none" w:sz="0" w:space="0" w:color="auto"/>
                <w:right w:val="none" w:sz="0" w:space="0" w:color="auto"/>
              </w:divBdr>
            </w:div>
            <w:div w:id="665668544">
              <w:marLeft w:val="0"/>
              <w:marRight w:val="0"/>
              <w:marTop w:val="45"/>
              <w:marBottom w:val="0"/>
              <w:divBdr>
                <w:top w:val="none" w:sz="0" w:space="0" w:color="auto"/>
                <w:left w:val="none" w:sz="0" w:space="0" w:color="auto"/>
                <w:bottom w:val="none" w:sz="0" w:space="0" w:color="auto"/>
                <w:right w:val="none" w:sz="0" w:space="0" w:color="auto"/>
              </w:divBdr>
            </w:div>
            <w:div w:id="316151854">
              <w:marLeft w:val="0"/>
              <w:marRight w:val="0"/>
              <w:marTop w:val="45"/>
              <w:marBottom w:val="0"/>
              <w:divBdr>
                <w:top w:val="none" w:sz="0" w:space="0" w:color="auto"/>
                <w:left w:val="none" w:sz="0" w:space="0" w:color="auto"/>
                <w:bottom w:val="none" w:sz="0" w:space="0" w:color="auto"/>
                <w:right w:val="none" w:sz="0" w:space="0" w:color="auto"/>
              </w:divBdr>
            </w:div>
          </w:divsChild>
        </w:div>
        <w:div w:id="238444542">
          <w:marLeft w:val="60"/>
          <w:marRight w:val="0"/>
          <w:marTop w:val="360"/>
          <w:marBottom w:val="0"/>
          <w:divBdr>
            <w:top w:val="none" w:sz="0" w:space="0" w:color="auto"/>
            <w:left w:val="none" w:sz="0" w:space="0" w:color="auto"/>
            <w:bottom w:val="none" w:sz="0" w:space="0" w:color="auto"/>
            <w:right w:val="none" w:sz="0" w:space="0" w:color="auto"/>
          </w:divBdr>
        </w:div>
        <w:div w:id="1082875776">
          <w:marLeft w:val="60"/>
          <w:marRight w:val="0"/>
          <w:marTop w:val="0"/>
          <w:marBottom w:val="0"/>
          <w:divBdr>
            <w:top w:val="none" w:sz="0" w:space="0" w:color="auto"/>
            <w:left w:val="none" w:sz="0" w:space="0" w:color="auto"/>
            <w:bottom w:val="none" w:sz="0" w:space="0" w:color="auto"/>
            <w:right w:val="none" w:sz="0" w:space="0" w:color="auto"/>
          </w:divBdr>
        </w:div>
        <w:div w:id="1914896844">
          <w:marLeft w:val="60"/>
          <w:marRight w:val="0"/>
          <w:marTop w:val="60"/>
          <w:marBottom w:val="0"/>
          <w:divBdr>
            <w:top w:val="none" w:sz="0" w:space="0" w:color="auto"/>
            <w:left w:val="none" w:sz="0" w:space="0" w:color="auto"/>
            <w:bottom w:val="none" w:sz="0" w:space="0" w:color="auto"/>
            <w:right w:val="none" w:sz="0" w:space="0" w:color="auto"/>
          </w:divBdr>
          <w:divsChild>
            <w:div w:id="1228423318">
              <w:marLeft w:val="0"/>
              <w:marRight w:val="0"/>
              <w:marTop w:val="45"/>
              <w:marBottom w:val="0"/>
              <w:divBdr>
                <w:top w:val="none" w:sz="0" w:space="0" w:color="auto"/>
                <w:left w:val="none" w:sz="0" w:space="0" w:color="auto"/>
                <w:bottom w:val="none" w:sz="0" w:space="0" w:color="auto"/>
                <w:right w:val="none" w:sz="0" w:space="0" w:color="auto"/>
              </w:divBdr>
            </w:div>
            <w:div w:id="1711101939">
              <w:marLeft w:val="0"/>
              <w:marRight w:val="0"/>
              <w:marTop w:val="45"/>
              <w:marBottom w:val="0"/>
              <w:divBdr>
                <w:top w:val="none" w:sz="0" w:space="0" w:color="auto"/>
                <w:left w:val="none" w:sz="0" w:space="0" w:color="auto"/>
                <w:bottom w:val="none" w:sz="0" w:space="0" w:color="auto"/>
                <w:right w:val="none" w:sz="0" w:space="0" w:color="auto"/>
              </w:divBdr>
            </w:div>
            <w:div w:id="956376594">
              <w:marLeft w:val="0"/>
              <w:marRight w:val="0"/>
              <w:marTop w:val="45"/>
              <w:marBottom w:val="0"/>
              <w:divBdr>
                <w:top w:val="none" w:sz="0" w:space="0" w:color="auto"/>
                <w:left w:val="none" w:sz="0" w:space="0" w:color="auto"/>
                <w:bottom w:val="none" w:sz="0" w:space="0" w:color="auto"/>
                <w:right w:val="none" w:sz="0" w:space="0" w:color="auto"/>
              </w:divBdr>
            </w:div>
            <w:div w:id="531306380">
              <w:marLeft w:val="0"/>
              <w:marRight w:val="0"/>
              <w:marTop w:val="45"/>
              <w:marBottom w:val="0"/>
              <w:divBdr>
                <w:top w:val="none" w:sz="0" w:space="0" w:color="auto"/>
                <w:left w:val="none" w:sz="0" w:space="0" w:color="auto"/>
                <w:bottom w:val="none" w:sz="0" w:space="0" w:color="auto"/>
                <w:right w:val="none" w:sz="0" w:space="0" w:color="auto"/>
              </w:divBdr>
            </w:div>
          </w:divsChild>
        </w:div>
        <w:div w:id="1744835025">
          <w:marLeft w:val="60"/>
          <w:marRight w:val="0"/>
          <w:marTop w:val="360"/>
          <w:marBottom w:val="0"/>
          <w:divBdr>
            <w:top w:val="none" w:sz="0" w:space="0" w:color="auto"/>
            <w:left w:val="none" w:sz="0" w:space="0" w:color="auto"/>
            <w:bottom w:val="none" w:sz="0" w:space="0" w:color="auto"/>
            <w:right w:val="none" w:sz="0" w:space="0" w:color="auto"/>
          </w:divBdr>
        </w:div>
        <w:div w:id="9726360">
          <w:marLeft w:val="60"/>
          <w:marRight w:val="0"/>
          <w:marTop w:val="0"/>
          <w:marBottom w:val="0"/>
          <w:divBdr>
            <w:top w:val="none" w:sz="0" w:space="0" w:color="auto"/>
            <w:left w:val="none" w:sz="0" w:space="0" w:color="auto"/>
            <w:bottom w:val="none" w:sz="0" w:space="0" w:color="auto"/>
            <w:right w:val="none" w:sz="0" w:space="0" w:color="auto"/>
          </w:divBdr>
        </w:div>
        <w:div w:id="1807627979">
          <w:marLeft w:val="60"/>
          <w:marRight w:val="0"/>
          <w:marTop w:val="60"/>
          <w:marBottom w:val="0"/>
          <w:divBdr>
            <w:top w:val="none" w:sz="0" w:space="0" w:color="auto"/>
            <w:left w:val="none" w:sz="0" w:space="0" w:color="auto"/>
            <w:bottom w:val="none" w:sz="0" w:space="0" w:color="auto"/>
            <w:right w:val="none" w:sz="0" w:space="0" w:color="auto"/>
          </w:divBdr>
          <w:divsChild>
            <w:div w:id="79986061">
              <w:marLeft w:val="0"/>
              <w:marRight w:val="0"/>
              <w:marTop w:val="45"/>
              <w:marBottom w:val="0"/>
              <w:divBdr>
                <w:top w:val="none" w:sz="0" w:space="0" w:color="auto"/>
                <w:left w:val="none" w:sz="0" w:space="0" w:color="auto"/>
                <w:bottom w:val="none" w:sz="0" w:space="0" w:color="auto"/>
                <w:right w:val="none" w:sz="0" w:space="0" w:color="auto"/>
              </w:divBdr>
            </w:div>
            <w:div w:id="919678836">
              <w:marLeft w:val="0"/>
              <w:marRight w:val="0"/>
              <w:marTop w:val="45"/>
              <w:marBottom w:val="0"/>
              <w:divBdr>
                <w:top w:val="none" w:sz="0" w:space="0" w:color="auto"/>
                <w:left w:val="none" w:sz="0" w:space="0" w:color="auto"/>
                <w:bottom w:val="none" w:sz="0" w:space="0" w:color="auto"/>
                <w:right w:val="none" w:sz="0" w:space="0" w:color="auto"/>
              </w:divBdr>
            </w:div>
            <w:div w:id="128207129">
              <w:marLeft w:val="0"/>
              <w:marRight w:val="0"/>
              <w:marTop w:val="45"/>
              <w:marBottom w:val="0"/>
              <w:divBdr>
                <w:top w:val="none" w:sz="0" w:space="0" w:color="auto"/>
                <w:left w:val="none" w:sz="0" w:space="0" w:color="auto"/>
                <w:bottom w:val="none" w:sz="0" w:space="0" w:color="auto"/>
                <w:right w:val="none" w:sz="0" w:space="0" w:color="auto"/>
              </w:divBdr>
            </w:div>
            <w:div w:id="1914969246">
              <w:marLeft w:val="0"/>
              <w:marRight w:val="0"/>
              <w:marTop w:val="45"/>
              <w:marBottom w:val="0"/>
              <w:divBdr>
                <w:top w:val="none" w:sz="0" w:space="0" w:color="auto"/>
                <w:left w:val="none" w:sz="0" w:space="0" w:color="auto"/>
                <w:bottom w:val="none" w:sz="0" w:space="0" w:color="auto"/>
                <w:right w:val="none" w:sz="0" w:space="0" w:color="auto"/>
              </w:divBdr>
            </w:div>
          </w:divsChild>
        </w:div>
        <w:div w:id="333998229">
          <w:marLeft w:val="60"/>
          <w:marRight w:val="0"/>
          <w:marTop w:val="360"/>
          <w:marBottom w:val="0"/>
          <w:divBdr>
            <w:top w:val="none" w:sz="0" w:space="0" w:color="auto"/>
            <w:left w:val="none" w:sz="0" w:space="0" w:color="auto"/>
            <w:bottom w:val="none" w:sz="0" w:space="0" w:color="auto"/>
            <w:right w:val="none" w:sz="0" w:space="0" w:color="auto"/>
          </w:divBdr>
        </w:div>
        <w:div w:id="1424911098">
          <w:marLeft w:val="60"/>
          <w:marRight w:val="0"/>
          <w:marTop w:val="0"/>
          <w:marBottom w:val="0"/>
          <w:divBdr>
            <w:top w:val="none" w:sz="0" w:space="0" w:color="auto"/>
            <w:left w:val="none" w:sz="0" w:space="0" w:color="auto"/>
            <w:bottom w:val="none" w:sz="0" w:space="0" w:color="auto"/>
            <w:right w:val="none" w:sz="0" w:space="0" w:color="auto"/>
          </w:divBdr>
        </w:div>
        <w:div w:id="480080643">
          <w:marLeft w:val="60"/>
          <w:marRight w:val="0"/>
          <w:marTop w:val="60"/>
          <w:marBottom w:val="0"/>
          <w:divBdr>
            <w:top w:val="none" w:sz="0" w:space="0" w:color="auto"/>
            <w:left w:val="none" w:sz="0" w:space="0" w:color="auto"/>
            <w:bottom w:val="none" w:sz="0" w:space="0" w:color="auto"/>
            <w:right w:val="none" w:sz="0" w:space="0" w:color="auto"/>
          </w:divBdr>
          <w:divsChild>
            <w:div w:id="447238235">
              <w:marLeft w:val="0"/>
              <w:marRight w:val="0"/>
              <w:marTop w:val="45"/>
              <w:marBottom w:val="0"/>
              <w:divBdr>
                <w:top w:val="none" w:sz="0" w:space="0" w:color="auto"/>
                <w:left w:val="none" w:sz="0" w:space="0" w:color="auto"/>
                <w:bottom w:val="none" w:sz="0" w:space="0" w:color="auto"/>
                <w:right w:val="none" w:sz="0" w:space="0" w:color="auto"/>
              </w:divBdr>
            </w:div>
            <w:div w:id="1668945130">
              <w:marLeft w:val="0"/>
              <w:marRight w:val="0"/>
              <w:marTop w:val="45"/>
              <w:marBottom w:val="0"/>
              <w:divBdr>
                <w:top w:val="none" w:sz="0" w:space="0" w:color="auto"/>
                <w:left w:val="none" w:sz="0" w:space="0" w:color="auto"/>
                <w:bottom w:val="none" w:sz="0" w:space="0" w:color="auto"/>
                <w:right w:val="none" w:sz="0" w:space="0" w:color="auto"/>
              </w:divBdr>
            </w:div>
            <w:div w:id="1821772833">
              <w:marLeft w:val="0"/>
              <w:marRight w:val="0"/>
              <w:marTop w:val="45"/>
              <w:marBottom w:val="0"/>
              <w:divBdr>
                <w:top w:val="none" w:sz="0" w:space="0" w:color="auto"/>
                <w:left w:val="none" w:sz="0" w:space="0" w:color="auto"/>
                <w:bottom w:val="none" w:sz="0" w:space="0" w:color="auto"/>
                <w:right w:val="none" w:sz="0" w:space="0" w:color="auto"/>
              </w:divBdr>
            </w:div>
            <w:div w:id="1287202386">
              <w:marLeft w:val="0"/>
              <w:marRight w:val="0"/>
              <w:marTop w:val="45"/>
              <w:marBottom w:val="0"/>
              <w:divBdr>
                <w:top w:val="none" w:sz="0" w:space="0" w:color="auto"/>
                <w:left w:val="none" w:sz="0" w:space="0" w:color="auto"/>
                <w:bottom w:val="none" w:sz="0" w:space="0" w:color="auto"/>
                <w:right w:val="none" w:sz="0" w:space="0" w:color="auto"/>
              </w:divBdr>
            </w:div>
          </w:divsChild>
        </w:div>
        <w:div w:id="1818759968">
          <w:marLeft w:val="0"/>
          <w:marRight w:val="0"/>
          <w:marTop w:val="210"/>
          <w:marBottom w:val="0"/>
          <w:divBdr>
            <w:top w:val="none" w:sz="0" w:space="0" w:color="auto"/>
            <w:left w:val="none" w:sz="0" w:space="0" w:color="auto"/>
            <w:bottom w:val="none" w:sz="0" w:space="0" w:color="auto"/>
            <w:right w:val="none" w:sz="0" w:space="0" w:color="auto"/>
          </w:divBdr>
          <w:divsChild>
            <w:div w:id="150231357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05128291">
      <w:bodyDiv w:val="1"/>
      <w:marLeft w:val="0"/>
      <w:marRight w:val="0"/>
      <w:marTop w:val="0"/>
      <w:marBottom w:val="0"/>
      <w:divBdr>
        <w:top w:val="none" w:sz="0" w:space="0" w:color="auto"/>
        <w:left w:val="none" w:sz="0" w:space="0" w:color="auto"/>
        <w:bottom w:val="none" w:sz="0" w:space="0" w:color="auto"/>
        <w:right w:val="none" w:sz="0" w:space="0" w:color="auto"/>
      </w:divBdr>
      <w:divsChild>
        <w:div w:id="804465344">
          <w:marLeft w:val="60"/>
          <w:marRight w:val="0"/>
          <w:marTop w:val="360"/>
          <w:marBottom w:val="0"/>
          <w:divBdr>
            <w:top w:val="none" w:sz="0" w:space="0" w:color="auto"/>
            <w:left w:val="none" w:sz="0" w:space="0" w:color="auto"/>
            <w:bottom w:val="none" w:sz="0" w:space="0" w:color="auto"/>
            <w:right w:val="none" w:sz="0" w:space="0" w:color="auto"/>
          </w:divBdr>
        </w:div>
        <w:div w:id="608778145">
          <w:marLeft w:val="60"/>
          <w:marRight w:val="0"/>
          <w:marTop w:val="0"/>
          <w:marBottom w:val="0"/>
          <w:divBdr>
            <w:top w:val="none" w:sz="0" w:space="0" w:color="auto"/>
            <w:left w:val="none" w:sz="0" w:space="0" w:color="auto"/>
            <w:bottom w:val="none" w:sz="0" w:space="0" w:color="auto"/>
            <w:right w:val="none" w:sz="0" w:space="0" w:color="auto"/>
          </w:divBdr>
        </w:div>
        <w:div w:id="1272082215">
          <w:marLeft w:val="60"/>
          <w:marRight w:val="0"/>
          <w:marTop w:val="60"/>
          <w:marBottom w:val="0"/>
          <w:divBdr>
            <w:top w:val="none" w:sz="0" w:space="0" w:color="auto"/>
            <w:left w:val="none" w:sz="0" w:space="0" w:color="auto"/>
            <w:bottom w:val="none" w:sz="0" w:space="0" w:color="auto"/>
            <w:right w:val="none" w:sz="0" w:space="0" w:color="auto"/>
          </w:divBdr>
          <w:divsChild>
            <w:div w:id="691221807">
              <w:marLeft w:val="0"/>
              <w:marRight w:val="0"/>
              <w:marTop w:val="45"/>
              <w:marBottom w:val="0"/>
              <w:divBdr>
                <w:top w:val="none" w:sz="0" w:space="0" w:color="auto"/>
                <w:left w:val="none" w:sz="0" w:space="0" w:color="auto"/>
                <w:bottom w:val="none" w:sz="0" w:space="0" w:color="auto"/>
                <w:right w:val="none" w:sz="0" w:space="0" w:color="auto"/>
              </w:divBdr>
            </w:div>
            <w:div w:id="1659186056">
              <w:marLeft w:val="0"/>
              <w:marRight w:val="0"/>
              <w:marTop w:val="45"/>
              <w:marBottom w:val="0"/>
              <w:divBdr>
                <w:top w:val="none" w:sz="0" w:space="0" w:color="auto"/>
                <w:left w:val="none" w:sz="0" w:space="0" w:color="auto"/>
                <w:bottom w:val="none" w:sz="0" w:space="0" w:color="auto"/>
                <w:right w:val="none" w:sz="0" w:space="0" w:color="auto"/>
              </w:divBdr>
            </w:div>
            <w:div w:id="259920717">
              <w:marLeft w:val="0"/>
              <w:marRight w:val="0"/>
              <w:marTop w:val="45"/>
              <w:marBottom w:val="0"/>
              <w:divBdr>
                <w:top w:val="none" w:sz="0" w:space="0" w:color="auto"/>
                <w:left w:val="none" w:sz="0" w:space="0" w:color="auto"/>
                <w:bottom w:val="none" w:sz="0" w:space="0" w:color="auto"/>
                <w:right w:val="none" w:sz="0" w:space="0" w:color="auto"/>
              </w:divBdr>
            </w:div>
            <w:div w:id="195512232">
              <w:marLeft w:val="0"/>
              <w:marRight w:val="0"/>
              <w:marTop w:val="0"/>
              <w:marBottom w:val="0"/>
              <w:divBdr>
                <w:top w:val="none" w:sz="0" w:space="0" w:color="auto"/>
                <w:left w:val="none" w:sz="0" w:space="0" w:color="auto"/>
                <w:bottom w:val="none" w:sz="0" w:space="0" w:color="auto"/>
                <w:right w:val="none" w:sz="0" w:space="0" w:color="auto"/>
              </w:divBdr>
            </w:div>
            <w:div w:id="211118646">
              <w:marLeft w:val="0"/>
              <w:marRight w:val="0"/>
              <w:marTop w:val="0"/>
              <w:marBottom w:val="0"/>
              <w:divBdr>
                <w:top w:val="none" w:sz="0" w:space="0" w:color="auto"/>
                <w:left w:val="none" w:sz="0" w:space="0" w:color="auto"/>
                <w:bottom w:val="none" w:sz="0" w:space="0" w:color="auto"/>
                <w:right w:val="none" w:sz="0" w:space="0" w:color="auto"/>
              </w:divBdr>
            </w:div>
            <w:div w:id="898396036">
              <w:marLeft w:val="0"/>
              <w:marRight w:val="0"/>
              <w:marTop w:val="45"/>
              <w:marBottom w:val="0"/>
              <w:divBdr>
                <w:top w:val="none" w:sz="0" w:space="0" w:color="auto"/>
                <w:left w:val="none" w:sz="0" w:space="0" w:color="auto"/>
                <w:bottom w:val="none" w:sz="0" w:space="0" w:color="auto"/>
                <w:right w:val="none" w:sz="0" w:space="0" w:color="auto"/>
              </w:divBdr>
            </w:div>
            <w:div w:id="1328678926">
              <w:marLeft w:val="0"/>
              <w:marRight w:val="0"/>
              <w:marTop w:val="45"/>
              <w:marBottom w:val="0"/>
              <w:divBdr>
                <w:top w:val="none" w:sz="0" w:space="0" w:color="auto"/>
                <w:left w:val="none" w:sz="0" w:space="0" w:color="auto"/>
                <w:bottom w:val="none" w:sz="0" w:space="0" w:color="auto"/>
                <w:right w:val="none" w:sz="0" w:space="0" w:color="auto"/>
              </w:divBdr>
            </w:div>
            <w:div w:id="2122140035">
              <w:marLeft w:val="0"/>
              <w:marRight w:val="0"/>
              <w:marTop w:val="45"/>
              <w:marBottom w:val="0"/>
              <w:divBdr>
                <w:top w:val="none" w:sz="0" w:space="0" w:color="auto"/>
                <w:left w:val="none" w:sz="0" w:space="0" w:color="auto"/>
                <w:bottom w:val="none" w:sz="0" w:space="0" w:color="auto"/>
                <w:right w:val="none" w:sz="0" w:space="0" w:color="auto"/>
              </w:divBdr>
            </w:div>
          </w:divsChild>
        </w:div>
        <w:div w:id="1417871376">
          <w:marLeft w:val="60"/>
          <w:marRight w:val="0"/>
          <w:marTop w:val="360"/>
          <w:marBottom w:val="0"/>
          <w:divBdr>
            <w:top w:val="none" w:sz="0" w:space="0" w:color="auto"/>
            <w:left w:val="none" w:sz="0" w:space="0" w:color="auto"/>
            <w:bottom w:val="none" w:sz="0" w:space="0" w:color="auto"/>
            <w:right w:val="none" w:sz="0" w:space="0" w:color="auto"/>
          </w:divBdr>
        </w:div>
        <w:div w:id="1578203659">
          <w:marLeft w:val="60"/>
          <w:marRight w:val="0"/>
          <w:marTop w:val="0"/>
          <w:marBottom w:val="0"/>
          <w:divBdr>
            <w:top w:val="none" w:sz="0" w:space="0" w:color="auto"/>
            <w:left w:val="none" w:sz="0" w:space="0" w:color="auto"/>
            <w:bottom w:val="none" w:sz="0" w:space="0" w:color="auto"/>
            <w:right w:val="none" w:sz="0" w:space="0" w:color="auto"/>
          </w:divBdr>
        </w:div>
        <w:div w:id="1443306797">
          <w:marLeft w:val="60"/>
          <w:marRight w:val="0"/>
          <w:marTop w:val="60"/>
          <w:marBottom w:val="0"/>
          <w:divBdr>
            <w:top w:val="none" w:sz="0" w:space="0" w:color="auto"/>
            <w:left w:val="none" w:sz="0" w:space="0" w:color="auto"/>
            <w:bottom w:val="none" w:sz="0" w:space="0" w:color="auto"/>
            <w:right w:val="none" w:sz="0" w:space="0" w:color="auto"/>
          </w:divBdr>
          <w:divsChild>
            <w:div w:id="729965600">
              <w:marLeft w:val="0"/>
              <w:marRight w:val="0"/>
              <w:marTop w:val="45"/>
              <w:marBottom w:val="0"/>
              <w:divBdr>
                <w:top w:val="none" w:sz="0" w:space="0" w:color="auto"/>
                <w:left w:val="none" w:sz="0" w:space="0" w:color="auto"/>
                <w:bottom w:val="none" w:sz="0" w:space="0" w:color="auto"/>
                <w:right w:val="none" w:sz="0" w:space="0" w:color="auto"/>
              </w:divBdr>
            </w:div>
            <w:div w:id="1111440394">
              <w:marLeft w:val="0"/>
              <w:marRight w:val="0"/>
              <w:marTop w:val="45"/>
              <w:marBottom w:val="0"/>
              <w:divBdr>
                <w:top w:val="none" w:sz="0" w:space="0" w:color="auto"/>
                <w:left w:val="none" w:sz="0" w:space="0" w:color="auto"/>
                <w:bottom w:val="none" w:sz="0" w:space="0" w:color="auto"/>
                <w:right w:val="none" w:sz="0" w:space="0" w:color="auto"/>
              </w:divBdr>
            </w:div>
            <w:div w:id="1609972211">
              <w:marLeft w:val="0"/>
              <w:marRight w:val="0"/>
              <w:marTop w:val="45"/>
              <w:marBottom w:val="0"/>
              <w:divBdr>
                <w:top w:val="none" w:sz="0" w:space="0" w:color="auto"/>
                <w:left w:val="none" w:sz="0" w:space="0" w:color="auto"/>
                <w:bottom w:val="none" w:sz="0" w:space="0" w:color="auto"/>
                <w:right w:val="none" w:sz="0" w:space="0" w:color="auto"/>
              </w:divBdr>
            </w:div>
            <w:div w:id="729157925">
              <w:marLeft w:val="0"/>
              <w:marRight w:val="0"/>
              <w:marTop w:val="45"/>
              <w:marBottom w:val="0"/>
              <w:divBdr>
                <w:top w:val="none" w:sz="0" w:space="0" w:color="auto"/>
                <w:left w:val="none" w:sz="0" w:space="0" w:color="auto"/>
                <w:bottom w:val="none" w:sz="0" w:space="0" w:color="auto"/>
                <w:right w:val="none" w:sz="0" w:space="0" w:color="auto"/>
              </w:divBdr>
            </w:div>
          </w:divsChild>
        </w:div>
        <w:div w:id="1532566752">
          <w:marLeft w:val="60"/>
          <w:marRight w:val="0"/>
          <w:marTop w:val="360"/>
          <w:marBottom w:val="0"/>
          <w:divBdr>
            <w:top w:val="none" w:sz="0" w:space="0" w:color="auto"/>
            <w:left w:val="none" w:sz="0" w:space="0" w:color="auto"/>
            <w:bottom w:val="none" w:sz="0" w:space="0" w:color="auto"/>
            <w:right w:val="none" w:sz="0" w:space="0" w:color="auto"/>
          </w:divBdr>
        </w:div>
        <w:div w:id="1082948945">
          <w:marLeft w:val="60"/>
          <w:marRight w:val="0"/>
          <w:marTop w:val="0"/>
          <w:marBottom w:val="0"/>
          <w:divBdr>
            <w:top w:val="none" w:sz="0" w:space="0" w:color="auto"/>
            <w:left w:val="none" w:sz="0" w:space="0" w:color="auto"/>
            <w:bottom w:val="none" w:sz="0" w:space="0" w:color="auto"/>
            <w:right w:val="none" w:sz="0" w:space="0" w:color="auto"/>
          </w:divBdr>
        </w:div>
        <w:div w:id="1781487699">
          <w:marLeft w:val="60"/>
          <w:marRight w:val="0"/>
          <w:marTop w:val="60"/>
          <w:marBottom w:val="0"/>
          <w:divBdr>
            <w:top w:val="none" w:sz="0" w:space="0" w:color="auto"/>
            <w:left w:val="none" w:sz="0" w:space="0" w:color="auto"/>
            <w:bottom w:val="none" w:sz="0" w:space="0" w:color="auto"/>
            <w:right w:val="none" w:sz="0" w:space="0" w:color="auto"/>
          </w:divBdr>
          <w:divsChild>
            <w:div w:id="806628421">
              <w:marLeft w:val="0"/>
              <w:marRight w:val="0"/>
              <w:marTop w:val="45"/>
              <w:marBottom w:val="0"/>
              <w:divBdr>
                <w:top w:val="none" w:sz="0" w:space="0" w:color="auto"/>
                <w:left w:val="none" w:sz="0" w:space="0" w:color="auto"/>
                <w:bottom w:val="none" w:sz="0" w:space="0" w:color="auto"/>
                <w:right w:val="none" w:sz="0" w:space="0" w:color="auto"/>
              </w:divBdr>
            </w:div>
            <w:div w:id="1570188150">
              <w:marLeft w:val="0"/>
              <w:marRight w:val="0"/>
              <w:marTop w:val="45"/>
              <w:marBottom w:val="0"/>
              <w:divBdr>
                <w:top w:val="none" w:sz="0" w:space="0" w:color="auto"/>
                <w:left w:val="none" w:sz="0" w:space="0" w:color="auto"/>
                <w:bottom w:val="none" w:sz="0" w:space="0" w:color="auto"/>
                <w:right w:val="none" w:sz="0" w:space="0" w:color="auto"/>
              </w:divBdr>
            </w:div>
            <w:div w:id="1882089435">
              <w:marLeft w:val="0"/>
              <w:marRight w:val="0"/>
              <w:marTop w:val="45"/>
              <w:marBottom w:val="0"/>
              <w:divBdr>
                <w:top w:val="none" w:sz="0" w:space="0" w:color="auto"/>
                <w:left w:val="none" w:sz="0" w:space="0" w:color="auto"/>
                <w:bottom w:val="none" w:sz="0" w:space="0" w:color="auto"/>
                <w:right w:val="none" w:sz="0" w:space="0" w:color="auto"/>
              </w:divBdr>
            </w:div>
            <w:div w:id="1366099914">
              <w:marLeft w:val="0"/>
              <w:marRight w:val="0"/>
              <w:marTop w:val="45"/>
              <w:marBottom w:val="0"/>
              <w:divBdr>
                <w:top w:val="none" w:sz="0" w:space="0" w:color="auto"/>
                <w:left w:val="none" w:sz="0" w:space="0" w:color="auto"/>
                <w:bottom w:val="none" w:sz="0" w:space="0" w:color="auto"/>
                <w:right w:val="none" w:sz="0" w:space="0" w:color="auto"/>
              </w:divBdr>
            </w:div>
          </w:divsChild>
        </w:div>
        <w:div w:id="383724599">
          <w:marLeft w:val="60"/>
          <w:marRight w:val="0"/>
          <w:marTop w:val="360"/>
          <w:marBottom w:val="0"/>
          <w:divBdr>
            <w:top w:val="none" w:sz="0" w:space="0" w:color="auto"/>
            <w:left w:val="none" w:sz="0" w:space="0" w:color="auto"/>
            <w:bottom w:val="none" w:sz="0" w:space="0" w:color="auto"/>
            <w:right w:val="none" w:sz="0" w:space="0" w:color="auto"/>
          </w:divBdr>
        </w:div>
        <w:div w:id="1375040413">
          <w:marLeft w:val="60"/>
          <w:marRight w:val="0"/>
          <w:marTop w:val="0"/>
          <w:marBottom w:val="0"/>
          <w:divBdr>
            <w:top w:val="none" w:sz="0" w:space="0" w:color="auto"/>
            <w:left w:val="none" w:sz="0" w:space="0" w:color="auto"/>
            <w:bottom w:val="none" w:sz="0" w:space="0" w:color="auto"/>
            <w:right w:val="none" w:sz="0" w:space="0" w:color="auto"/>
          </w:divBdr>
        </w:div>
        <w:div w:id="1757052470">
          <w:marLeft w:val="60"/>
          <w:marRight w:val="0"/>
          <w:marTop w:val="60"/>
          <w:marBottom w:val="0"/>
          <w:divBdr>
            <w:top w:val="none" w:sz="0" w:space="0" w:color="auto"/>
            <w:left w:val="none" w:sz="0" w:space="0" w:color="auto"/>
            <w:bottom w:val="none" w:sz="0" w:space="0" w:color="auto"/>
            <w:right w:val="none" w:sz="0" w:space="0" w:color="auto"/>
          </w:divBdr>
          <w:divsChild>
            <w:div w:id="166753211">
              <w:marLeft w:val="0"/>
              <w:marRight w:val="0"/>
              <w:marTop w:val="45"/>
              <w:marBottom w:val="0"/>
              <w:divBdr>
                <w:top w:val="none" w:sz="0" w:space="0" w:color="auto"/>
                <w:left w:val="none" w:sz="0" w:space="0" w:color="auto"/>
                <w:bottom w:val="none" w:sz="0" w:space="0" w:color="auto"/>
                <w:right w:val="none" w:sz="0" w:space="0" w:color="auto"/>
              </w:divBdr>
            </w:div>
            <w:div w:id="54398684">
              <w:marLeft w:val="0"/>
              <w:marRight w:val="0"/>
              <w:marTop w:val="45"/>
              <w:marBottom w:val="0"/>
              <w:divBdr>
                <w:top w:val="none" w:sz="0" w:space="0" w:color="auto"/>
                <w:left w:val="none" w:sz="0" w:space="0" w:color="auto"/>
                <w:bottom w:val="none" w:sz="0" w:space="0" w:color="auto"/>
                <w:right w:val="none" w:sz="0" w:space="0" w:color="auto"/>
              </w:divBdr>
            </w:div>
            <w:div w:id="636254163">
              <w:marLeft w:val="0"/>
              <w:marRight w:val="0"/>
              <w:marTop w:val="45"/>
              <w:marBottom w:val="0"/>
              <w:divBdr>
                <w:top w:val="none" w:sz="0" w:space="0" w:color="auto"/>
                <w:left w:val="none" w:sz="0" w:space="0" w:color="auto"/>
                <w:bottom w:val="none" w:sz="0" w:space="0" w:color="auto"/>
                <w:right w:val="none" w:sz="0" w:space="0" w:color="auto"/>
              </w:divBdr>
            </w:div>
            <w:div w:id="259917090">
              <w:marLeft w:val="0"/>
              <w:marRight w:val="0"/>
              <w:marTop w:val="45"/>
              <w:marBottom w:val="0"/>
              <w:divBdr>
                <w:top w:val="none" w:sz="0" w:space="0" w:color="auto"/>
                <w:left w:val="none" w:sz="0" w:space="0" w:color="auto"/>
                <w:bottom w:val="none" w:sz="0" w:space="0" w:color="auto"/>
                <w:right w:val="none" w:sz="0" w:space="0" w:color="auto"/>
              </w:divBdr>
            </w:div>
          </w:divsChild>
        </w:div>
        <w:div w:id="366373827">
          <w:marLeft w:val="0"/>
          <w:marRight w:val="0"/>
          <w:marTop w:val="210"/>
          <w:marBottom w:val="0"/>
          <w:divBdr>
            <w:top w:val="none" w:sz="0" w:space="0" w:color="auto"/>
            <w:left w:val="none" w:sz="0" w:space="0" w:color="auto"/>
            <w:bottom w:val="none" w:sz="0" w:space="0" w:color="auto"/>
            <w:right w:val="none" w:sz="0" w:space="0" w:color="auto"/>
          </w:divBdr>
          <w:divsChild>
            <w:div w:id="273436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05212355">
      <w:bodyDiv w:val="1"/>
      <w:marLeft w:val="0"/>
      <w:marRight w:val="0"/>
      <w:marTop w:val="0"/>
      <w:marBottom w:val="0"/>
      <w:divBdr>
        <w:top w:val="none" w:sz="0" w:space="0" w:color="auto"/>
        <w:left w:val="none" w:sz="0" w:space="0" w:color="auto"/>
        <w:bottom w:val="none" w:sz="0" w:space="0" w:color="auto"/>
        <w:right w:val="none" w:sz="0" w:space="0" w:color="auto"/>
      </w:divBdr>
      <w:divsChild>
        <w:div w:id="52429080">
          <w:marLeft w:val="60"/>
          <w:marRight w:val="0"/>
          <w:marTop w:val="360"/>
          <w:marBottom w:val="0"/>
          <w:divBdr>
            <w:top w:val="none" w:sz="0" w:space="0" w:color="auto"/>
            <w:left w:val="none" w:sz="0" w:space="0" w:color="auto"/>
            <w:bottom w:val="none" w:sz="0" w:space="0" w:color="auto"/>
            <w:right w:val="none" w:sz="0" w:space="0" w:color="auto"/>
          </w:divBdr>
        </w:div>
        <w:div w:id="1813400081">
          <w:marLeft w:val="60"/>
          <w:marRight w:val="0"/>
          <w:marTop w:val="0"/>
          <w:marBottom w:val="0"/>
          <w:divBdr>
            <w:top w:val="none" w:sz="0" w:space="0" w:color="auto"/>
            <w:left w:val="none" w:sz="0" w:space="0" w:color="auto"/>
            <w:bottom w:val="none" w:sz="0" w:space="0" w:color="auto"/>
            <w:right w:val="none" w:sz="0" w:space="0" w:color="auto"/>
          </w:divBdr>
        </w:div>
        <w:div w:id="647322580">
          <w:marLeft w:val="60"/>
          <w:marRight w:val="0"/>
          <w:marTop w:val="60"/>
          <w:marBottom w:val="0"/>
          <w:divBdr>
            <w:top w:val="none" w:sz="0" w:space="0" w:color="auto"/>
            <w:left w:val="none" w:sz="0" w:space="0" w:color="auto"/>
            <w:bottom w:val="none" w:sz="0" w:space="0" w:color="auto"/>
            <w:right w:val="none" w:sz="0" w:space="0" w:color="auto"/>
          </w:divBdr>
          <w:divsChild>
            <w:div w:id="408382370">
              <w:marLeft w:val="0"/>
              <w:marRight w:val="0"/>
              <w:marTop w:val="45"/>
              <w:marBottom w:val="0"/>
              <w:divBdr>
                <w:top w:val="none" w:sz="0" w:space="0" w:color="auto"/>
                <w:left w:val="none" w:sz="0" w:space="0" w:color="auto"/>
                <w:bottom w:val="none" w:sz="0" w:space="0" w:color="auto"/>
                <w:right w:val="none" w:sz="0" w:space="0" w:color="auto"/>
              </w:divBdr>
            </w:div>
            <w:div w:id="1290361478">
              <w:marLeft w:val="0"/>
              <w:marRight w:val="0"/>
              <w:marTop w:val="45"/>
              <w:marBottom w:val="0"/>
              <w:divBdr>
                <w:top w:val="none" w:sz="0" w:space="0" w:color="auto"/>
                <w:left w:val="none" w:sz="0" w:space="0" w:color="auto"/>
                <w:bottom w:val="none" w:sz="0" w:space="0" w:color="auto"/>
                <w:right w:val="none" w:sz="0" w:space="0" w:color="auto"/>
              </w:divBdr>
            </w:div>
            <w:div w:id="1862745378">
              <w:marLeft w:val="0"/>
              <w:marRight w:val="0"/>
              <w:marTop w:val="45"/>
              <w:marBottom w:val="0"/>
              <w:divBdr>
                <w:top w:val="none" w:sz="0" w:space="0" w:color="auto"/>
                <w:left w:val="none" w:sz="0" w:space="0" w:color="auto"/>
                <w:bottom w:val="none" w:sz="0" w:space="0" w:color="auto"/>
                <w:right w:val="none" w:sz="0" w:space="0" w:color="auto"/>
              </w:divBdr>
            </w:div>
            <w:div w:id="1843740084">
              <w:marLeft w:val="0"/>
              <w:marRight w:val="0"/>
              <w:marTop w:val="0"/>
              <w:marBottom w:val="0"/>
              <w:divBdr>
                <w:top w:val="none" w:sz="0" w:space="0" w:color="auto"/>
                <w:left w:val="none" w:sz="0" w:space="0" w:color="auto"/>
                <w:bottom w:val="none" w:sz="0" w:space="0" w:color="auto"/>
                <w:right w:val="none" w:sz="0" w:space="0" w:color="auto"/>
              </w:divBdr>
            </w:div>
            <w:div w:id="912157882">
              <w:marLeft w:val="0"/>
              <w:marRight w:val="0"/>
              <w:marTop w:val="0"/>
              <w:marBottom w:val="0"/>
              <w:divBdr>
                <w:top w:val="none" w:sz="0" w:space="0" w:color="auto"/>
                <w:left w:val="none" w:sz="0" w:space="0" w:color="auto"/>
                <w:bottom w:val="none" w:sz="0" w:space="0" w:color="auto"/>
                <w:right w:val="none" w:sz="0" w:space="0" w:color="auto"/>
              </w:divBdr>
            </w:div>
            <w:div w:id="1277981754">
              <w:marLeft w:val="0"/>
              <w:marRight w:val="0"/>
              <w:marTop w:val="45"/>
              <w:marBottom w:val="0"/>
              <w:divBdr>
                <w:top w:val="none" w:sz="0" w:space="0" w:color="auto"/>
                <w:left w:val="none" w:sz="0" w:space="0" w:color="auto"/>
                <w:bottom w:val="none" w:sz="0" w:space="0" w:color="auto"/>
                <w:right w:val="none" w:sz="0" w:space="0" w:color="auto"/>
              </w:divBdr>
            </w:div>
            <w:div w:id="295839739">
              <w:marLeft w:val="0"/>
              <w:marRight w:val="0"/>
              <w:marTop w:val="45"/>
              <w:marBottom w:val="0"/>
              <w:divBdr>
                <w:top w:val="none" w:sz="0" w:space="0" w:color="auto"/>
                <w:left w:val="none" w:sz="0" w:space="0" w:color="auto"/>
                <w:bottom w:val="none" w:sz="0" w:space="0" w:color="auto"/>
                <w:right w:val="none" w:sz="0" w:space="0" w:color="auto"/>
              </w:divBdr>
            </w:div>
            <w:div w:id="1372533728">
              <w:marLeft w:val="0"/>
              <w:marRight w:val="0"/>
              <w:marTop w:val="45"/>
              <w:marBottom w:val="0"/>
              <w:divBdr>
                <w:top w:val="none" w:sz="0" w:space="0" w:color="auto"/>
                <w:left w:val="none" w:sz="0" w:space="0" w:color="auto"/>
                <w:bottom w:val="none" w:sz="0" w:space="0" w:color="auto"/>
                <w:right w:val="none" w:sz="0" w:space="0" w:color="auto"/>
              </w:divBdr>
            </w:div>
          </w:divsChild>
        </w:div>
        <w:div w:id="1980182871">
          <w:marLeft w:val="60"/>
          <w:marRight w:val="0"/>
          <w:marTop w:val="360"/>
          <w:marBottom w:val="0"/>
          <w:divBdr>
            <w:top w:val="none" w:sz="0" w:space="0" w:color="auto"/>
            <w:left w:val="none" w:sz="0" w:space="0" w:color="auto"/>
            <w:bottom w:val="none" w:sz="0" w:space="0" w:color="auto"/>
            <w:right w:val="none" w:sz="0" w:space="0" w:color="auto"/>
          </w:divBdr>
        </w:div>
        <w:div w:id="1614635363">
          <w:marLeft w:val="60"/>
          <w:marRight w:val="0"/>
          <w:marTop w:val="0"/>
          <w:marBottom w:val="0"/>
          <w:divBdr>
            <w:top w:val="none" w:sz="0" w:space="0" w:color="auto"/>
            <w:left w:val="none" w:sz="0" w:space="0" w:color="auto"/>
            <w:bottom w:val="none" w:sz="0" w:space="0" w:color="auto"/>
            <w:right w:val="none" w:sz="0" w:space="0" w:color="auto"/>
          </w:divBdr>
        </w:div>
        <w:div w:id="612715568">
          <w:marLeft w:val="60"/>
          <w:marRight w:val="0"/>
          <w:marTop w:val="60"/>
          <w:marBottom w:val="0"/>
          <w:divBdr>
            <w:top w:val="none" w:sz="0" w:space="0" w:color="auto"/>
            <w:left w:val="none" w:sz="0" w:space="0" w:color="auto"/>
            <w:bottom w:val="none" w:sz="0" w:space="0" w:color="auto"/>
            <w:right w:val="none" w:sz="0" w:space="0" w:color="auto"/>
          </w:divBdr>
          <w:divsChild>
            <w:div w:id="835463522">
              <w:marLeft w:val="0"/>
              <w:marRight w:val="0"/>
              <w:marTop w:val="45"/>
              <w:marBottom w:val="0"/>
              <w:divBdr>
                <w:top w:val="none" w:sz="0" w:space="0" w:color="auto"/>
                <w:left w:val="none" w:sz="0" w:space="0" w:color="auto"/>
                <w:bottom w:val="none" w:sz="0" w:space="0" w:color="auto"/>
                <w:right w:val="none" w:sz="0" w:space="0" w:color="auto"/>
              </w:divBdr>
            </w:div>
            <w:div w:id="622350616">
              <w:marLeft w:val="0"/>
              <w:marRight w:val="0"/>
              <w:marTop w:val="45"/>
              <w:marBottom w:val="0"/>
              <w:divBdr>
                <w:top w:val="none" w:sz="0" w:space="0" w:color="auto"/>
                <w:left w:val="none" w:sz="0" w:space="0" w:color="auto"/>
                <w:bottom w:val="none" w:sz="0" w:space="0" w:color="auto"/>
                <w:right w:val="none" w:sz="0" w:space="0" w:color="auto"/>
              </w:divBdr>
            </w:div>
            <w:div w:id="378628582">
              <w:marLeft w:val="0"/>
              <w:marRight w:val="0"/>
              <w:marTop w:val="45"/>
              <w:marBottom w:val="0"/>
              <w:divBdr>
                <w:top w:val="none" w:sz="0" w:space="0" w:color="auto"/>
                <w:left w:val="none" w:sz="0" w:space="0" w:color="auto"/>
                <w:bottom w:val="none" w:sz="0" w:space="0" w:color="auto"/>
                <w:right w:val="none" w:sz="0" w:space="0" w:color="auto"/>
              </w:divBdr>
            </w:div>
            <w:div w:id="1199975304">
              <w:marLeft w:val="0"/>
              <w:marRight w:val="0"/>
              <w:marTop w:val="45"/>
              <w:marBottom w:val="0"/>
              <w:divBdr>
                <w:top w:val="none" w:sz="0" w:space="0" w:color="auto"/>
                <w:left w:val="none" w:sz="0" w:space="0" w:color="auto"/>
                <w:bottom w:val="none" w:sz="0" w:space="0" w:color="auto"/>
                <w:right w:val="none" w:sz="0" w:space="0" w:color="auto"/>
              </w:divBdr>
            </w:div>
          </w:divsChild>
        </w:div>
        <w:div w:id="1879926950">
          <w:marLeft w:val="60"/>
          <w:marRight w:val="0"/>
          <w:marTop w:val="360"/>
          <w:marBottom w:val="0"/>
          <w:divBdr>
            <w:top w:val="none" w:sz="0" w:space="0" w:color="auto"/>
            <w:left w:val="none" w:sz="0" w:space="0" w:color="auto"/>
            <w:bottom w:val="none" w:sz="0" w:space="0" w:color="auto"/>
            <w:right w:val="none" w:sz="0" w:space="0" w:color="auto"/>
          </w:divBdr>
        </w:div>
        <w:div w:id="1070150913">
          <w:marLeft w:val="60"/>
          <w:marRight w:val="0"/>
          <w:marTop w:val="0"/>
          <w:marBottom w:val="0"/>
          <w:divBdr>
            <w:top w:val="none" w:sz="0" w:space="0" w:color="auto"/>
            <w:left w:val="none" w:sz="0" w:space="0" w:color="auto"/>
            <w:bottom w:val="none" w:sz="0" w:space="0" w:color="auto"/>
            <w:right w:val="none" w:sz="0" w:space="0" w:color="auto"/>
          </w:divBdr>
        </w:div>
        <w:div w:id="1281835727">
          <w:marLeft w:val="60"/>
          <w:marRight w:val="0"/>
          <w:marTop w:val="60"/>
          <w:marBottom w:val="0"/>
          <w:divBdr>
            <w:top w:val="none" w:sz="0" w:space="0" w:color="auto"/>
            <w:left w:val="none" w:sz="0" w:space="0" w:color="auto"/>
            <w:bottom w:val="none" w:sz="0" w:space="0" w:color="auto"/>
            <w:right w:val="none" w:sz="0" w:space="0" w:color="auto"/>
          </w:divBdr>
          <w:divsChild>
            <w:div w:id="1927838143">
              <w:marLeft w:val="0"/>
              <w:marRight w:val="0"/>
              <w:marTop w:val="45"/>
              <w:marBottom w:val="0"/>
              <w:divBdr>
                <w:top w:val="none" w:sz="0" w:space="0" w:color="auto"/>
                <w:left w:val="none" w:sz="0" w:space="0" w:color="auto"/>
                <w:bottom w:val="none" w:sz="0" w:space="0" w:color="auto"/>
                <w:right w:val="none" w:sz="0" w:space="0" w:color="auto"/>
              </w:divBdr>
            </w:div>
            <w:div w:id="1366056091">
              <w:marLeft w:val="0"/>
              <w:marRight w:val="0"/>
              <w:marTop w:val="45"/>
              <w:marBottom w:val="0"/>
              <w:divBdr>
                <w:top w:val="none" w:sz="0" w:space="0" w:color="auto"/>
                <w:left w:val="none" w:sz="0" w:space="0" w:color="auto"/>
                <w:bottom w:val="none" w:sz="0" w:space="0" w:color="auto"/>
                <w:right w:val="none" w:sz="0" w:space="0" w:color="auto"/>
              </w:divBdr>
            </w:div>
            <w:div w:id="951597410">
              <w:marLeft w:val="0"/>
              <w:marRight w:val="0"/>
              <w:marTop w:val="45"/>
              <w:marBottom w:val="0"/>
              <w:divBdr>
                <w:top w:val="none" w:sz="0" w:space="0" w:color="auto"/>
                <w:left w:val="none" w:sz="0" w:space="0" w:color="auto"/>
                <w:bottom w:val="none" w:sz="0" w:space="0" w:color="auto"/>
                <w:right w:val="none" w:sz="0" w:space="0" w:color="auto"/>
              </w:divBdr>
            </w:div>
            <w:div w:id="201989007">
              <w:marLeft w:val="0"/>
              <w:marRight w:val="0"/>
              <w:marTop w:val="45"/>
              <w:marBottom w:val="0"/>
              <w:divBdr>
                <w:top w:val="none" w:sz="0" w:space="0" w:color="auto"/>
                <w:left w:val="none" w:sz="0" w:space="0" w:color="auto"/>
                <w:bottom w:val="none" w:sz="0" w:space="0" w:color="auto"/>
                <w:right w:val="none" w:sz="0" w:space="0" w:color="auto"/>
              </w:divBdr>
            </w:div>
          </w:divsChild>
        </w:div>
        <w:div w:id="725447036">
          <w:marLeft w:val="60"/>
          <w:marRight w:val="0"/>
          <w:marTop w:val="360"/>
          <w:marBottom w:val="0"/>
          <w:divBdr>
            <w:top w:val="none" w:sz="0" w:space="0" w:color="auto"/>
            <w:left w:val="none" w:sz="0" w:space="0" w:color="auto"/>
            <w:bottom w:val="none" w:sz="0" w:space="0" w:color="auto"/>
            <w:right w:val="none" w:sz="0" w:space="0" w:color="auto"/>
          </w:divBdr>
        </w:div>
        <w:div w:id="1518688077">
          <w:marLeft w:val="60"/>
          <w:marRight w:val="0"/>
          <w:marTop w:val="0"/>
          <w:marBottom w:val="0"/>
          <w:divBdr>
            <w:top w:val="none" w:sz="0" w:space="0" w:color="auto"/>
            <w:left w:val="none" w:sz="0" w:space="0" w:color="auto"/>
            <w:bottom w:val="none" w:sz="0" w:space="0" w:color="auto"/>
            <w:right w:val="none" w:sz="0" w:space="0" w:color="auto"/>
          </w:divBdr>
        </w:div>
        <w:div w:id="100809388">
          <w:marLeft w:val="60"/>
          <w:marRight w:val="0"/>
          <w:marTop w:val="60"/>
          <w:marBottom w:val="0"/>
          <w:divBdr>
            <w:top w:val="none" w:sz="0" w:space="0" w:color="auto"/>
            <w:left w:val="none" w:sz="0" w:space="0" w:color="auto"/>
            <w:bottom w:val="none" w:sz="0" w:space="0" w:color="auto"/>
            <w:right w:val="none" w:sz="0" w:space="0" w:color="auto"/>
          </w:divBdr>
          <w:divsChild>
            <w:div w:id="1257447928">
              <w:marLeft w:val="0"/>
              <w:marRight w:val="0"/>
              <w:marTop w:val="45"/>
              <w:marBottom w:val="0"/>
              <w:divBdr>
                <w:top w:val="none" w:sz="0" w:space="0" w:color="auto"/>
                <w:left w:val="none" w:sz="0" w:space="0" w:color="auto"/>
                <w:bottom w:val="none" w:sz="0" w:space="0" w:color="auto"/>
                <w:right w:val="none" w:sz="0" w:space="0" w:color="auto"/>
              </w:divBdr>
            </w:div>
            <w:div w:id="1103721306">
              <w:marLeft w:val="0"/>
              <w:marRight w:val="0"/>
              <w:marTop w:val="45"/>
              <w:marBottom w:val="0"/>
              <w:divBdr>
                <w:top w:val="none" w:sz="0" w:space="0" w:color="auto"/>
                <w:left w:val="none" w:sz="0" w:space="0" w:color="auto"/>
                <w:bottom w:val="none" w:sz="0" w:space="0" w:color="auto"/>
                <w:right w:val="none" w:sz="0" w:space="0" w:color="auto"/>
              </w:divBdr>
            </w:div>
            <w:div w:id="1915815023">
              <w:marLeft w:val="0"/>
              <w:marRight w:val="0"/>
              <w:marTop w:val="45"/>
              <w:marBottom w:val="0"/>
              <w:divBdr>
                <w:top w:val="none" w:sz="0" w:space="0" w:color="auto"/>
                <w:left w:val="none" w:sz="0" w:space="0" w:color="auto"/>
                <w:bottom w:val="none" w:sz="0" w:space="0" w:color="auto"/>
                <w:right w:val="none" w:sz="0" w:space="0" w:color="auto"/>
              </w:divBdr>
            </w:div>
            <w:div w:id="798037541">
              <w:marLeft w:val="0"/>
              <w:marRight w:val="0"/>
              <w:marTop w:val="45"/>
              <w:marBottom w:val="0"/>
              <w:divBdr>
                <w:top w:val="none" w:sz="0" w:space="0" w:color="auto"/>
                <w:left w:val="none" w:sz="0" w:space="0" w:color="auto"/>
                <w:bottom w:val="none" w:sz="0" w:space="0" w:color="auto"/>
                <w:right w:val="none" w:sz="0" w:space="0" w:color="auto"/>
              </w:divBdr>
            </w:div>
          </w:divsChild>
        </w:div>
        <w:div w:id="906039759">
          <w:marLeft w:val="0"/>
          <w:marRight w:val="0"/>
          <w:marTop w:val="210"/>
          <w:marBottom w:val="0"/>
          <w:divBdr>
            <w:top w:val="none" w:sz="0" w:space="0" w:color="auto"/>
            <w:left w:val="none" w:sz="0" w:space="0" w:color="auto"/>
            <w:bottom w:val="none" w:sz="0" w:space="0" w:color="auto"/>
            <w:right w:val="none" w:sz="0" w:space="0" w:color="auto"/>
          </w:divBdr>
          <w:divsChild>
            <w:div w:id="185488170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08413009">
      <w:bodyDiv w:val="1"/>
      <w:marLeft w:val="0"/>
      <w:marRight w:val="0"/>
      <w:marTop w:val="0"/>
      <w:marBottom w:val="0"/>
      <w:divBdr>
        <w:top w:val="none" w:sz="0" w:space="0" w:color="auto"/>
        <w:left w:val="none" w:sz="0" w:space="0" w:color="auto"/>
        <w:bottom w:val="none" w:sz="0" w:space="0" w:color="auto"/>
        <w:right w:val="none" w:sz="0" w:space="0" w:color="auto"/>
      </w:divBdr>
      <w:divsChild>
        <w:div w:id="1560435832">
          <w:marLeft w:val="60"/>
          <w:marRight w:val="0"/>
          <w:marTop w:val="360"/>
          <w:marBottom w:val="0"/>
          <w:divBdr>
            <w:top w:val="none" w:sz="0" w:space="0" w:color="auto"/>
            <w:left w:val="none" w:sz="0" w:space="0" w:color="auto"/>
            <w:bottom w:val="none" w:sz="0" w:space="0" w:color="auto"/>
            <w:right w:val="none" w:sz="0" w:space="0" w:color="auto"/>
          </w:divBdr>
        </w:div>
        <w:div w:id="2146505792">
          <w:marLeft w:val="60"/>
          <w:marRight w:val="0"/>
          <w:marTop w:val="0"/>
          <w:marBottom w:val="0"/>
          <w:divBdr>
            <w:top w:val="none" w:sz="0" w:space="0" w:color="auto"/>
            <w:left w:val="none" w:sz="0" w:space="0" w:color="auto"/>
            <w:bottom w:val="none" w:sz="0" w:space="0" w:color="auto"/>
            <w:right w:val="none" w:sz="0" w:space="0" w:color="auto"/>
          </w:divBdr>
        </w:div>
        <w:div w:id="322782028">
          <w:marLeft w:val="60"/>
          <w:marRight w:val="0"/>
          <w:marTop w:val="60"/>
          <w:marBottom w:val="0"/>
          <w:divBdr>
            <w:top w:val="none" w:sz="0" w:space="0" w:color="auto"/>
            <w:left w:val="none" w:sz="0" w:space="0" w:color="auto"/>
            <w:bottom w:val="none" w:sz="0" w:space="0" w:color="auto"/>
            <w:right w:val="none" w:sz="0" w:space="0" w:color="auto"/>
          </w:divBdr>
          <w:divsChild>
            <w:div w:id="2034845525">
              <w:marLeft w:val="0"/>
              <w:marRight w:val="0"/>
              <w:marTop w:val="45"/>
              <w:marBottom w:val="0"/>
              <w:divBdr>
                <w:top w:val="none" w:sz="0" w:space="0" w:color="auto"/>
                <w:left w:val="none" w:sz="0" w:space="0" w:color="auto"/>
                <w:bottom w:val="none" w:sz="0" w:space="0" w:color="auto"/>
                <w:right w:val="none" w:sz="0" w:space="0" w:color="auto"/>
              </w:divBdr>
            </w:div>
            <w:div w:id="598104741">
              <w:marLeft w:val="0"/>
              <w:marRight w:val="0"/>
              <w:marTop w:val="45"/>
              <w:marBottom w:val="0"/>
              <w:divBdr>
                <w:top w:val="none" w:sz="0" w:space="0" w:color="auto"/>
                <w:left w:val="none" w:sz="0" w:space="0" w:color="auto"/>
                <w:bottom w:val="none" w:sz="0" w:space="0" w:color="auto"/>
                <w:right w:val="none" w:sz="0" w:space="0" w:color="auto"/>
              </w:divBdr>
            </w:div>
            <w:div w:id="256988627">
              <w:marLeft w:val="0"/>
              <w:marRight w:val="0"/>
              <w:marTop w:val="45"/>
              <w:marBottom w:val="0"/>
              <w:divBdr>
                <w:top w:val="none" w:sz="0" w:space="0" w:color="auto"/>
                <w:left w:val="none" w:sz="0" w:space="0" w:color="auto"/>
                <w:bottom w:val="none" w:sz="0" w:space="0" w:color="auto"/>
                <w:right w:val="none" w:sz="0" w:space="0" w:color="auto"/>
              </w:divBdr>
            </w:div>
            <w:div w:id="854416582">
              <w:marLeft w:val="0"/>
              <w:marRight w:val="0"/>
              <w:marTop w:val="0"/>
              <w:marBottom w:val="0"/>
              <w:divBdr>
                <w:top w:val="none" w:sz="0" w:space="0" w:color="auto"/>
                <w:left w:val="none" w:sz="0" w:space="0" w:color="auto"/>
                <w:bottom w:val="none" w:sz="0" w:space="0" w:color="auto"/>
                <w:right w:val="none" w:sz="0" w:space="0" w:color="auto"/>
              </w:divBdr>
            </w:div>
            <w:div w:id="1069572368">
              <w:marLeft w:val="0"/>
              <w:marRight w:val="0"/>
              <w:marTop w:val="0"/>
              <w:marBottom w:val="0"/>
              <w:divBdr>
                <w:top w:val="none" w:sz="0" w:space="0" w:color="auto"/>
                <w:left w:val="none" w:sz="0" w:space="0" w:color="auto"/>
                <w:bottom w:val="none" w:sz="0" w:space="0" w:color="auto"/>
                <w:right w:val="none" w:sz="0" w:space="0" w:color="auto"/>
              </w:divBdr>
            </w:div>
            <w:div w:id="1210141662">
              <w:marLeft w:val="0"/>
              <w:marRight w:val="0"/>
              <w:marTop w:val="45"/>
              <w:marBottom w:val="0"/>
              <w:divBdr>
                <w:top w:val="none" w:sz="0" w:space="0" w:color="auto"/>
                <w:left w:val="none" w:sz="0" w:space="0" w:color="auto"/>
                <w:bottom w:val="none" w:sz="0" w:space="0" w:color="auto"/>
                <w:right w:val="none" w:sz="0" w:space="0" w:color="auto"/>
              </w:divBdr>
            </w:div>
            <w:div w:id="302740705">
              <w:marLeft w:val="0"/>
              <w:marRight w:val="0"/>
              <w:marTop w:val="45"/>
              <w:marBottom w:val="0"/>
              <w:divBdr>
                <w:top w:val="none" w:sz="0" w:space="0" w:color="auto"/>
                <w:left w:val="none" w:sz="0" w:space="0" w:color="auto"/>
                <w:bottom w:val="none" w:sz="0" w:space="0" w:color="auto"/>
                <w:right w:val="none" w:sz="0" w:space="0" w:color="auto"/>
              </w:divBdr>
            </w:div>
            <w:div w:id="299506924">
              <w:marLeft w:val="0"/>
              <w:marRight w:val="0"/>
              <w:marTop w:val="45"/>
              <w:marBottom w:val="0"/>
              <w:divBdr>
                <w:top w:val="none" w:sz="0" w:space="0" w:color="auto"/>
                <w:left w:val="none" w:sz="0" w:space="0" w:color="auto"/>
                <w:bottom w:val="none" w:sz="0" w:space="0" w:color="auto"/>
                <w:right w:val="none" w:sz="0" w:space="0" w:color="auto"/>
              </w:divBdr>
            </w:div>
          </w:divsChild>
        </w:div>
        <w:div w:id="1501582685">
          <w:marLeft w:val="60"/>
          <w:marRight w:val="0"/>
          <w:marTop w:val="360"/>
          <w:marBottom w:val="0"/>
          <w:divBdr>
            <w:top w:val="none" w:sz="0" w:space="0" w:color="auto"/>
            <w:left w:val="none" w:sz="0" w:space="0" w:color="auto"/>
            <w:bottom w:val="none" w:sz="0" w:space="0" w:color="auto"/>
            <w:right w:val="none" w:sz="0" w:space="0" w:color="auto"/>
          </w:divBdr>
        </w:div>
        <w:div w:id="1724478744">
          <w:marLeft w:val="60"/>
          <w:marRight w:val="0"/>
          <w:marTop w:val="0"/>
          <w:marBottom w:val="0"/>
          <w:divBdr>
            <w:top w:val="none" w:sz="0" w:space="0" w:color="auto"/>
            <w:left w:val="none" w:sz="0" w:space="0" w:color="auto"/>
            <w:bottom w:val="none" w:sz="0" w:space="0" w:color="auto"/>
            <w:right w:val="none" w:sz="0" w:space="0" w:color="auto"/>
          </w:divBdr>
        </w:div>
        <w:div w:id="1586647538">
          <w:marLeft w:val="60"/>
          <w:marRight w:val="0"/>
          <w:marTop w:val="60"/>
          <w:marBottom w:val="0"/>
          <w:divBdr>
            <w:top w:val="none" w:sz="0" w:space="0" w:color="auto"/>
            <w:left w:val="none" w:sz="0" w:space="0" w:color="auto"/>
            <w:bottom w:val="none" w:sz="0" w:space="0" w:color="auto"/>
            <w:right w:val="none" w:sz="0" w:space="0" w:color="auto"/>
          </w:divBdr>
          <w:divsChild>
            <w:div w:id="1158231944">
              <w:marLeft w:val="0"/>
              <w:marRight w:val="0"/>
              <w:marTop w:val="45"/>
              <w:marBottom w:val="0"/>
              <w:divBdr>
                <w:top w:val="none" w:sz="0" w:space="0" w:color="auto"/>
                <w:left w:val="none" w:sz="0" w:space="0" w:color="auto"/>
                <w:bottom w:val="none" w:sz="0" w:space="0" w:color="auto"/>
                <w:right w:val="none" w:sz="0" w:space="0" w:color="auto"/>
              </w:divBdr>
            </w:div>
            <w:div w:id="2122721679">
              <w:marLeft w:val="0"/>
              <w:marRight w:val="0"/>
              <w:marTop w:val="45"/>
              <w:marBottom w:val="0"/>
              <w:divBdr>
                <w:top w:val="none" w:sz="0" w:space="0" w:color="auto"/>
                <w:left w:val="none" w:sz="0" w:space="0" w:color="auto"/>
                <w:bottom w:val="none" w:sz="0" w:space="0" w:color="auto"/>
                <w:right w:val="none" w:sz="0" w:space="0" w:color="auto"/>
              </w:divBdr>
            </w:div>
            <w:div w:id="1575511293">
              <w:marLeft w:val="0"/>
              <w:marRight w:val="0"/>
              <w:marTop w:val="45"/>
              <w:marBottom w:val="0"/>
              <w:divBdr>
                <w:top w:val="none" w:sz="0" w:space="0" w:color="auto"/>
                <w:left w:val="none" w:sz="0" w:space="0" w:color="auto"/>
                <w:bottom w:val="none" w:sz="0" w:space="0" w:color="auto"/>
                <w:right w:val="none" w:sz="0" w:space="0" w:color="auto"/>
              </w:divBdr>
            </w:div>
            <w:div w:id="1643458255">
              <w:marLeft w:val="0"/>
              <w:marRight w:val="0"/>
              <w:marTop w:val="45"/>
              <w:marBottom w:val="0"/>
              <w:divBdr>
                <w:top w:val="none" w:sz="0" w:space="0" w:color="auto"/>
                <w:left w:val="none" w:sz="0" w:space="0" w:color="auto"/>
                <w:bottom w:val="none" w:sz="0" w:space="0" w:color="auto"/>
                <w:right w:val="none" w:sz="0" w:space="0" w:color="auto"/>
              </w:divBdr>
            </w:div>
          </w:divsChild>
        </w:div>
        <w:div w:id="1171335171">
          <w:marLeft w:val="60"/>
          <w:marRight w:val="0"/>
          <w:marTop w:val="360"/>
          <w:marBottom w:val="0"/>
          <w:divBdr>
            <w:top w:val="none" w:sz="0" w:space="0" w:color="auto"/>
            <w:left w:val="none" w:sz="0" w:space="0" w:color="auto"/>
            <w:bottom w:val="none" w:sz="0" w:space="0" w:color="auto"/>
            <w:right w:val="none" w:sz="0" w:space="0" w:color="auto"/>
          </w:divBdr>
        </w:div>
        <w:div w:id="331759017">
          <w:marLeft w:val="60"/>
          <w:marRight w:val="0"/>
          <w:marTop w:val="0"/>
          <w:marBottom w:val="0"/>
          <w:divBdr>
            <w:top w:val="none" w:sz="0" w:space="0" w:color="auto"/>
            <w:left w:val="none" w:sz="0" w:space="0" w:color="auto"/>
            <w:bottom w:val="none" w:sz="0" w:space="0" w:color="auto"/>
            <w:right w:val="none" w:sz="0" w:space="0" w:color="auto"/>
          </w:divBdr>
        </w:div>
        <w:div w:id="1614361518">
          <w:marLeft w:val="60"/>
          <w:marRight w:val="0"/>
          <w:marTop w:val="60"/>
          <w:marBottom w:val="0"/>
          <w:divBdr>
            <w:top w:val="none" w:sz="0" w:space="0" w:color="auto"/>
            <w:left w:val="none" w:sz="0" w:space="0" w:color="auto"/>
            <w:bottom w:val="none" w:sz="0" w:space="0" w:color="auto"/>
            <w:right w:val="none" w:sz="0" w:space="0" w:color="auto"/>
          </w:divBdr>
          <w:divsChild>
            <w:div w:id="464474064">
              <w:marLeft w:val="0"/>
              <w:marRight w:val="0"/>
              <w:marTop w:val="45"/>
              <w:marBottom w:val="0"/>
              <w:divBdr>
                <w:top w:val="none" w:sz="0" w:space="0" w:color="auto"/>
                <w:left w:val="none" w:sz="0" w:space="0" w:color="auto"/>
                <w:bottom w:val="none" w:sz="0" w:space="0" w:color="auto"/>
                <w:right w:val="none" w:sz="0" w:space="0" w:color="auto"/>
              </w:divBdr>
            </w:div>
            <w:div w:id="1988708957">
              <w:marLeft w:val="0"/>
              <w:marRight w:val="0"/>
              <w:marTop w:val="45"/>
              <w:marBottom w:val="0"/>
              <w:divBdr>
                <w:top w:val="none" w:sz="0" w:space="0" w:color="auto"/>
                <w:left w:val="none" w:sz="0" w:space="0" w:color="auto"/>
                <w:bottom w:val="none" w:sz="0" w:space="0" w:color="auto"/>
                <w:right w:val="none" w:sz="0" w:space="0" w:color="auto"/>
              </w:divBdr>
            </w:div>
            <w:div w:id="1914970416">
              <w:marLeft w:val="0"/>
              <w:marRight w:val="0"/>
              <w:marTop w:val="45"/>
              <w:marBottom w:val="0"/>
              <w:divBdr>
                <w:top w:val="none" w:sz="0" w:space="0" w:color="auto"/>
                <w:left w:val="none" w:sz="0" w:space="0" w:color="auto"/>
                <w:bottom w:val="none" w:sz="0" w:space="0" w:color="auto"/>
                <w:right w:val="none" w:sz="0" w:space="0" w:color="auto"/>
              </w:divBdr>
            </w:div>
            <w:div w:id="1061756976">
              <w:marLeft w:val="0"/>
              <w:marRight w:val="0"/>
              <w:marTop w:val="45"/>
              <w:marBottom w:val="0"/>
              <w:divBdr>
                <w:top w:val="none" w:sz="0" w:space="0" w:color="auto"/>
                <w:left w:val="none" w:sz="0" w:space="0" w:color="auto"/>
                <w:bottom w:val="none" w:sz="0" w:space="0" w:color="auto"/>
                <w:right w:val="none" w:sz="0" w:space="0" w:color="auto"/>
              </w:divBdr>
            </w:div>
          </w:divsChild>
        </w:div>
        <w:div w:id="843402959">
          <w:marLeft w:val="60"/>
          <w:marRight w:val="0"/>
          <w:marTop w:val="360"/>
          <w:marBottom w:val="0"/>
          <w:divBdr>
            <w:top w:val="none" w:sz="0" w:space="0" w:color="auto"/>
            <w:left w:val="none" w:sz="0" w:space="0" w:color="auto"/>
            <w:bottom w:val="none" w:sz="0" w:space="0" w:color="auto"/>
            <w:right w:val="none" w:sz="0" w:space="0" w:color="auto"/>
          </w:divBdr>
        </w:div>
        <w:div w:id="1948197221">
          <w:marLeft w:val="60"/>
          <w:marRight w:val="0"/>
          <w:marTop w:val="0"/>
          <w:marBottom w:val="0"/>
          <w:divBdr>
            <w:top w:val="none" w:sz="0" w:space="0" w:color="auto"/>
            <w:left w:val="none" w:sz="0" w:space="0" w:color="auto"/>
            <w:bottom w:val="none" w:sz="0" w:space="0" w:color="auto"/>
            <w:right w:val="none" w:sz="0" w:space="0" w:color="auto"/>
          </w:divBdr>
        </w:div>
        <w:div w:id="1357806535">
          <w:marLeft w:val="60"/>
          <w:marRight w:val="0"/>
          <w:marTop w:val="60"/>
          <w:marBottom w:val="0"/>
          <w:divBdr>
            <w:top w:val="none" w:sz="0" w:space="0" w:color="auto"/>
            <w:left w:val="none" w:sz="0" w:space="0" w:color="auto"/>
            <w:bottom w:val="none" w:sz="0" w:space="0" w:color="auto"/>
            <w:right w:val="none" w:sz="0" w:space="0" w:color="auto"/>
          </w:divBdr>
          <w:divsChild>
            <w:div w:id="845360445">
              <w:marLeft w:val="0"/>
              <w:marRight w:val="0"/>
              <w:marTop w:val="45"/>
              <w:marBottom w:val="0"/>
              <w:divBdr>
                <w:top w:val="none" w:sz="0" w:space="0" w:color="auto"/>
                <w:left w:val="none" w:sz="0" w:space="0" w:color="auto"/>
                <w:bottom w:val="none" w:sz="0" w:space="0" w:color="auto"/>
                <w:right w:val="none" w:sz="0" w:space="0" w:color="auto"/>
              </w:divBdr>
            </w:div>
            <w:div w:id="211163040">
              <w:marLeft w:val="0"/>
              <w:marRight w:val="0"/>
              <w:marTop w:val="45"/>
              <w:marBottom w:val="0"/>
              <w:divBdr>
                <w:top w:val="none" w:sz="0" w:space="0" w:color="auto"/>
                <w:left w:val="none" w:sz="0" w:space="0" w:color="auto"/>
                <w:bottom w:val="none" w:sz="0" w:space="0" w:color="auto"/>
                <w:right w:val="none" w:sz="0" w:space="0" w:color="auto"/>
              </w:divBdr>
            </w:div>
            <w:div w:id="1374580905">
              <w:marLeft w:val="0"/>
              <w:marRight w:val="0"/>
              <w:marTop w:val="45"/>
              <w:marBottom w:val="0"/>
              <w:divBdr>
                <w:top w:val="none" w:sz="0" w:space="0" w:color="auto"/>
                <w:left w:val="none" w:sz="0" w:space="0" w:color="auto"/>
                <w:bottom w:val="none" w:sz="0" w:space="0" w:color="auto"/>
                <w:right w:val="none" w:sz="0" w:space="0" w:color="auto"/>
              </w:divBdr>
            </w:div>
            <w:div w:id="960262701">
              <w:marLeft w:val="0"/>
              <w:marRight w:val="0"/>
              <w:marTop w:val="45"/>
              <w:marBottom w:val="0"/>
              <w:divBdr>
                <w:top w:val="none" w:sz="0" w:space="0" w:color="auto"/>
                <w:left w:val="none" w:sz="0" w:space="0" w:color="auto"/>
                <w:bottom w:val="none" w:sz="0" w:space="0" w:color="auto"/>
                <w:right w:val="none" w:sz="0" w:space="0" w:color="auto"/>
              </w:divBdr>
            </w:div>
          </w:divsChild>
        </w:div>
        <w:div w:id="1407067861">
          <w:marLeft w:val="0"/>
          <w:marRight w:val="0"/>
          <w:marTop w:val="210"/>
          <w:marBottom w:val="0"/>
          <w:divBdr>
            <w:top w:val="none" w:sz="0" w:space="0" w:color="auto"/>
            <w:left w:val="none" w:sz="0" w:space="0" w:color="auto"/>
            <w:bottom w:val="none" w:sz="0" w:space="0" w:color="auto"/>
            <w:right w:val="none" w:sz="0" w:space="0" w:color="auto"/>
          </w:divBdr>
          <w:divsChild>
            <w:div w:id="74483673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09865842">
      <w:bodyDiv w:val="1"/>
      <w:marLeft w:val="0"/>
      <w:marRight w:val="0"/>
      <w:marTop w:val="0"/>
      <w:marBottom w:val="0"/>
      <w:divBdr>
        <w:top w:val="none" w:sz="0" w:space="0" w:color="auto"/>
        <w:left w:val="none" w:sz="0" w:space="0" w:color="auto"/>
        <w:bottom w:val="none" w:sz="0" w:space="0" w:color="auto"/>
        <w:right w:val="none" w:sz="0" w:space="0" w:color="auto"/>
      </w:divBdr>
      <w:divsChild>
        <w:div w:id="1176575415">
          <w:marLeft w:val="60"/>
          <w:marRight w:val="0"/>
          <w:marTop w:val="360"/>
          <w:marBottom w:val="0"/>
          <w:divBdr>
            <w:top w:val="none" w:sz="0" w:space="0" w:color="auto"/>
            <w:left w:val="none" w:sz="0" w:space="0" w:color="auto"/>
            <w:bottom w:val="none" w:sz="0" w:space="0" w:color="auto"/>
            <w:right w:val="none" w:sz="0" w:space="0" w:color="auto"/>
          </w:divBdr>
        </w:div>
        <w:div w:id="411127059">
          <w:marLeft w:val="60"/>
          <w:marRight w:val="0"/>
          <w:marTop w:val="0"/>
          <w:marBottom w:val="0"/>
          <w:divBdr>
            <w:top w:val="none" w:sz="0" w:space="0" w:color="auto"/>
            <w:left w:val="none" w:sz="0" w:space="0" w:color="auto"/>
            <w:bottom w:val="none" w:sz="0" w:space="0" w:color="auto"/>
            <w:right w:val="none" w:sz="0" w:space="0" w:color="auto"/>
          </w:divBdr>
        </w:div>
        <w:div w:id="957762985">
          <w:marLeft w:val="60"/>
          <w:marRight w:val="0"/>
          <w:marTop w:val="60"/>
          <w:marBottom w:val="0"/>
          <w:divBdr>
            <w:top w:val="none" w:sz="0" w:space="0" w:color="auto"/>
            <w:left w:val="none" w:sz="0" w:space="0" w:color="auto"/>
            <w:bottom w:val="none" w:sz="0" w:space="0" w:color="auto"/>
            <w:right w:val="none" w:sz="0" w:space="0" w:color="auto"/>
          </w:divBdr>
          <w:divsChild>
            <w:div w:id="1624918103">
              <w:marLeft w:val="0"/>
              <w:marRight w:val="0"/>
              <w:marTop w:val="45"/>
              <w:marBottom w:val="0"/>
              <w:divBdr>
                <w:top w:val="none" w:sz="0" w:space="0" w:color="auto"/>
                <w:left w:val="none" w:sz="0" w:space="0" w:color="auto"/>
                <w:bottom w:val="none" w:sz="0" w:space="0" w:color="auto"/>
                <w:right w:val="none" w:sz="0" w:space="0" w:color="auto"/>
              </w:divBdr>
            </w:div>
            <w:div w:id="1583639428">
              <w:marLeft w:val="0"/>
              <w:marRight w:val="0"/>
              <w:marTop w:val="45"/>
              <w:marBottom w:val="0"/>
              <w:divBdr>
                <w:top w:val="none" w:sz="0" w:space="0" w:color="auto"/>
                <w:left w:val="none" w:sz="0" w:space="0" w:color="auto"/>
                <w:bottom w:val="none" w:sz="0" w:space="0" w:color="auto"/>
                <w:right w:val="none" w:sz="0" w:space="0" w:color="auto"/>
              </w:divBdr>
            </w:div>
            <w:div w:id="1440880644">
              <w:marLeft w:val="0"/>
              <w:marRight w:val="0"/>
              <w:marTop w:val="45"/>
              <w:marBottom w:val="0"/>
              <w:divBdr>
                <w:top w:val="none" w:sz="0" w:space="0" w:color="auto"/>
                <w:left w:val="none" w:sz="0" w:space="0" w:color="auto"/>
                <w:bottom w:val="none" w:sz="0" w:space="0" w:color="auto"/>
                <w:right w:val="none" w:sz="0" w:space="0" w:color="auto"/>
              </w:divBdr>
            </w:div>
            <w:div w:id="1813714037">
              <w:marLeft w:val="0"/>
              <w:marRight w:val="0"/>
              <w:marTop w:val="0"/>
              <w:marBottom w:val="0"/>
              <w:divBdr>
                <w:top w:val="none" w:sz="0" w:space="0" w:color="auto"/>
                <w:left w:val="none" w:sz="0" w:space="0" w:color="auto"/>
                <w:bottom w:val="none" w:sz="0" w:space="0" w:color="auto"/>
                <w:right w:val="none" w:sz="0" w:space="0" w:color="auto"/>
              </w:divBdr>
            </w:div>
            <w:div w:id="1291977009">
              <w:marLeft w:val="0"/>
              <w:marRight w:val="0"/>
              <w:marTop w:val="0"/>
              <w:marBottom w:val="0"/>
              <w:divBdr>
                <w:top w:val="none" w:sz="0" w:space="0" w:color="auto"/>
                <w:left w:val="none" w:sz="0" w:space="0" w:color="auto"/>
                <w:bottom w:val="none" w:sz="0" w:space="0" w:color="auto"/>
                <w:right w:val="none" w:sz="0" w:space="0" w:color="auto"/>
              </w:divBdr>
            </w:div>
            <w:div w:id="1029917267">
              <w:marLeft w:val="0"/>
              <w:marRight w:val="0"/>
              <w:marTop w:val="45"/>
              <w:marBottom w:val="0"/>
              <w:divBdr>
                <w:top w:val="none" w:sz="0" w:space="0" w:color="auto"/>
                <w:left w:val="none" w:sz="0" w:space="0" w:color="auto"/>
                <w:bottom w:val="none" w:sz="0" w:space="0" w:color="auto"/>
                <w:right w:val="none" w:sz="0" w:space="0" w:color="auto"/>
              </w:divBdr>
            </w:div>
            <w:div w:id="2134054384">
              <w:marLeft w:val="0"/>
              <w:marRight w:val="0"/>
              <w:marTop w:val="45"/>
              <w:marBottom w:val="0"/>
              <w:divBdr>
                <w:top w:val="none" w:sz="0" w:space="0" w:color="auto"/>
                <w:left w:val="none" w:sz="0" w:space="0" w:color="auto"/>
                <w:bottom w:val="none" w:sz="0" w:space="0" w:color="auto"/>
                <w:right w:val="none" w:sz="0" w:space="0" w:color="auto"/>
              </w:divBdr>
            </w:div>
            <w:div w:id="548615877">
              <w:marLeft w:val="0"/>
              <w:marRight w:val="0"/>
              <w:marTop w:val="45"/>
              <w:marBottom w:val="0"/>
              <w:divBdr>
                <w:top w:val="none" w:sz="0" w:space="0" w:color="auto"/>
                <w:left w:val="none" w:sz="0" w:space="0" w:color="auto"/>
                <w:bottom w:val="none" w:sz="0" w:space="0" w:color="auto"/>
                <w:right w:val="none" w:sz="0" w:space="0" w:color="auto"/>
              </w:divBdr>
            </w:div>
          </w:divsChild>
        </w:div>
        <w:div w:id="1503742650">
          <w:marLeft w:val="60"/>
          <w:marRight w:val="0"/>
          <w:marTop w:val="360"/>
          <w:marBottom w:val="0"/>
          <w:divBdr>
            <w:top w:val="none" w:sz="0" w:space="0" w:color="auto"/>
            <w:left w:val="none" w:sz="0" w:space="0" w:color="auto"/>
            <w:bottom w:val="none" w:sz="0" w:space="0" w:color="auto"/>
            <w:right w:val="none" w:sz="0" w:space="0" w:color="auto"/>
          </w:divBdr>
        </w:div>
        <w:div w:id="1451166436">
          <w:marLeft w:val="60"/>
          <w:marRight w:val="0"/>
          <w:marTop w:val="0"/>
          <w:marBottom w:val="0"/>
          <w:divBdr>
            <w:top w:val="none" w:sz="0" w:space="0" w:color="auto"/>
            <w:left w:val="none" w:sz="0" w:space="0" w:color="auto"/>
            <w:bottom w:val="none" w:sz="0" w:space="0" w:color="auto"/>
            <w:right w:val="none" w:sz="0" w:space="0" w:color="auto"/>
          </w:divBdr>
        </w:div>
        <w:div w:id="268700538">
          <w:marLeft w:val="60"/>
          <w:marRight w:val="0"/>
          <w:marTop w:val="60"/>
          <w:marBottom w:val="0"/>
          <w:divBdr>
            <w:top w:val="none" w:sz="0" w:space="0" w:color="auto"/>
            <w:left w:val="none" w:sz="0" w:space="0" w:color="auto"/>
            <w:bottom w:val="none" w:sz="0" w:space="0" w:color="auto"/>
            <w:right w:val="none" w:sz="0" w:space="0" w:color="auto"/>
          </w:divBdr>
          <w:divsChild>
            <w:div w:id="1644431623">
              <w:marLeft w:val="0"/>
              <w:marRight w:val="0"/>
              <w:marTop w:val="45"/>
              <w:marBottom w:val="0"/>
              <w:divBdr>
                <w:top w:val="none" w:sz="0" w:space="0" w:color="auto"/>
                <w:left w:val="none" w:sz="0" w:space="0" w:color="auto"/>
                <w:bottom w:val="none" w:sz="0" w:space="0" w:color="auto"/>
                <w:right w:val="none" w:sz="0" w:space="0" w:color="auto"/>
              </w:divBdr>
            </w:div>
            <w:div w:id="1306278978">
              <w:marLeft w:val="0"/>
              <w:marRight w:val="0"/>
              <w:marTop w:val="45"/>
              <w:marBottom w:val="0"/>
              <w:divBdr>
                <w:top w:val="none" w:sz="0" w:space="0" w:color="auto"/>
                <w:left w:val="none" w:sz="0" w:space="0" w:color="auto"/>
                <w:bottom w:val="none" w:sz="0" w:space="0" w:color="auto"/>
                <w:right w:val="none" w:sz="0" w:space="0" w:color="auto"/>
              </w:divBdr>
            </w:div>
            <w:div w:id="1143961490">
              <w:marLeft w:val="0"/>
              <w:marRight w:val="0"/>
              <w:marTop w:val="45"/>
              <w:marBottom w:val="0"/>
              <w:divBdr>
                <w:top w:val="none" w:sz="0" w:space="0" w:color="auto"/>
                <w:left w:val="none" w:sz="0" w:space="0" w:color="auto"/>
                <w:bottom w:val="none" w:sz="0" w:space="0" w:color="auto"/>
                <w:right w:val="none" w:sz="0" w:space="0" w:color="auto"/>
              </w:divBdr>
            </w:div>
            <w:div w:id="1073433736">
              <w:marLeft w:val="0"/>
              <w:marRight w:val="0"/>
              <w:marTop w:val="45"/>
              <w:marBottom w:val="0"/>
              <w:divBdr>
                <w:top w:val="none" w:sz="0" w:space="0" w:color="auto"/>
                <w:left w:val="none" w:sz="0" w:space="0" w:color="auto"/>
                <w:bottom w:val="none" w:sz="0" w:space="0" w:color="auto"/>
                <w:right w:val="none" w:sz="0" w:space="0" w:color="auto"/>
              </w:divBdr>
            </w:div>
          </w:divsChild>
        </w:div>
        <w:div w:id="1682513384">
          <w:marLeft w:val="60"/>
          <w:marRight w:val="0"/>
          <w:marTop w:val="360"/>
          <w:marBottom w:val="0"/>
          <w:divBdr>
            <w:top w:val="none" w:sz="0" w:space="0" w:color="auto"/>
            <w:left w:val="none" w:sz="0" w:space="0" w:color="auto"/>
            <w:bottom w:val="none" w:sz="0" w:space="0" w:color="auto"/>
            <w:right w:val="none" w:sz="0" w:space="0" w:color="auto"/>
          </w:divBdr>
        </w:div>
        <w:div w:id="1554466184">
          <w:marLeft w:val="60"/>
          <w:marRight w:val="0"/>
          <w:marTop w:val="0"/>
          <w:marBottom w:val="0"/>
          <w:divBdr>
            <w:top w:val="none" w:sz="0" w:space="0" w:color="auto"/>
            <w:left w:val="none" w:sz="0" w:space="0" w:color="auto"/>
            <w:bottom w:val="none" w:sz="0" w:space="0" w:color="auto"/>
            <w:right w:val="none" w:sz="0" w:space="0" w:color="auto"/>
          </w:divBdr>
        </w:div>
        <w:div w:id="1021392072">
          <w:marLeft w:val="60"/>
          <w:marRight w:val="0"/>
          <w:marTop w:val="60"/>
          <w:marBottom w:val="0"/>
          <w:divBdr>
            <w:top w:val="none" w:sz="0" w:space="0" w:color="auto"/>
            <w:left w:val="none" w:sz="0" w:space="0" w:color="auto"/>
            <w:bottom w:val="none" w:sz="0" w:space="0" w:color="auto"/>
            <w:right w:val="none" w:sz="0" w:space="0" w:color="auto"/>
          </w:divBdr>
          <w:divsChild>
            <w:div w:id="356275790">
              <w:marLeft w:val="0"/>
              <w:marRight w:val="0"/>
              <w:marTop w:val="45"/>
              <w:marBottom w:val="0"/>
              <w:divBdr>
                <w:top w:val="none" w:sz="0" w:space="0" w:color="auto"/>
                <w:left w:val="none" w:sz="0" w:space="0" w:color="auto"/>
                <w:bottom w:val="none" w:sz="0" w:space="0" w:color="auto"/>
                <w:right w:val="none" w:sz="0" w:space="0" w:color="auto"/>
              </w:divBdr>
            </w:div>
            <w:div w:id="158011066">
              <w:marLeft w:val="0"/>
              <w:marRight w:val="0"/>
              <w:marTop w:val="45"/>
              <w:marBottom w:val="0"/>
              <w:divBdr>
                <w:top w:val="none" w:sz="0" w:space="0" w:color="auto"/>
                <w:left w:val="none" w:sz="0" w:space="0" w:color="auto"/>
                <w:bottom w:val="none" w:sz="0" w:space="0" w:color="auto"/>
                <w:right w:val="none" w:sz="0" w:space="0" w:color="auto"/>
              </w:divBdr>
            </w:div>
            <w:div w:id="265384414">
              <w:marLeft w:val="0"/>
              <w:marRight w:val="0"/>
              <w:marTop w:val="45"/>
              <w:marBottom w:val="0"/>
              <w:divBdr>
                <w:top w:val="none" w:sz="0" w:space="0" w:color="auto"/>
                <w:left w:val="none" w:sz="0" w:space="0" w:color="auto"/>
                <w:bottom w:val="none" w:sz="0" w:space="0" w:color="auto"/>
                <w:right w:val="none" w:sz="0" w:space="0" w:color="auto"/>
              </w:divBdr>
            </w:div>
            <w:div w:id="1815873455">
              <w:marLeft w:val="0"/>
              <w:marRight w:val="0"/>
              <w:marTop w:val="45"/>
              <w:marBottom w:val="0"/>
              <w:divBdr>
                <w:top w:val="none" w:sz="0" w:space="0" w:color="auto"/>
                <w:left w:val="none" w:sz="0" w:space="0" w:color="auto"/>
                <w:bottom w:val="none" w:sz="0" w:space="0" w:color="auto"/>
                <w:right w:val="none" w:sz="0" w:space="0" w:color="auto"/>
              </w:divBdr>
            </w:div>
          </w:divsChild>
        </w:div>
        <w:div w:id="87235383">
          <w:marLeft w:val="60"/>
          <w:marRight w:val="0"/>
          <w:marTop w:val="360"/>
          <w:marBottom w:val="0"/>
          <w:divBdr>
            <w:top w:val="none" w:sz="0" w:space="0" w:color="auto"/>
            <w:left w:val="none" w:sz="0" w:space="0" w:color="auto"/>
            <w:bottom w:val="none" w:sz="0" w:space="0" w:color="auto"/>
            <w:right w:val="none" w:sz="0" w:space="0" w:color="auto"/>
          </w:divBdr>
        </w:div>
        <w:div w:id="218901647">
          <w:marLeft w:val="60"/>
          <w:marRight w:val="0"/>
          <w:marTop w:val="0"/>
          <w:marBottom w:val="0"/>
          <w:divBdr>
            <w:top w:val="none" w:sz="0" w:space="0" w:color="auto"/>
            <w:left w:val="none" w:sz="0" w:space="0" w:color="auto"/>
            <w:bottom w:val="none" w:sz="0" w:space="0" w:color="auto"/>
            <w:right w:val="none" w:sz="0" w:space="0" w:color="auto"/>
          </w:divBdr>
        </w:div>
        <w:div w:id="178282101">
          <w:marLeft w:val="60"/>
          <w:marRight w:val="0"/>
          <w:marTop w:val="60"/>
          <w:marBottom w:val="0"/>
          <w:divBdr>
            <w:top w:val="none" w:sz="0" w:space="0" w:color="auto"/>
            <w:left w:val="none" w:sz="0" w:space="0" w:color="auto"/>
            <w:bottom w:val="none" w:sz="0" w:space="0" w:color="auto"/>
            <w:right w:val="none" w:sz="0" w:space="0" w:color="auto"/>
          </w:divBdr>
          <w:divsChild>
            <w:div w:id="2065251444">
              <w:marLeft w:val="0"/>
              <w:marRight w:val="0"/>
              <w:marTop w:val="45"/>
              <w:marBottom w:val="0"/>
              <w:divBdr>
                <w:top w:val="none" w:sz="0" w:space="0" w:color="auto"/>
                <w:left w:val="none" w:sz="0" w:space="0" w:color="auto"/>
                <w:bottom w:val="none" w:sz="0" w:space="0" w:color="auto"/>
                <w:right w:val="none" w:sz="0" w:space="0" w:color="auto"/>
              </w:divBdr>
            </w:div>
            <w:div w:id="1197044680">
              <w:marLeft w:val="0"/>
              <w:marRight w:val="0"/>
              <w:marTop w:val="45"/>
              <w:marBottom w:val="0"/>
              <w:divBdr>
                <w:top w:val="none" w:sz="0" w:space="0" w:color="auto"/>
                <w:left w:val="none" w:sz="0" w:space="0" w:color="auto"/>
                <w:bottom w:val="none" w:sz="0" w:space="0" w:color="auto"/>
                <w:right w:val="none" w:sz="0" w:space="0" w:color="auto"/>
              </w:divBdr>
            </w:div>
            <w:div w:id="2030258310">
              <w:marLeft w:val="0"/>
              <w:marRight w:val="0"/>
              <w:marTop w:val="45"/>
              <w:marBottom w:val="0"/>
              <w:divBdr>
                <w:top w:val="none" w:sz="0" w:space="0" w:color="auto"/>
                <w:left w:val="none" w:sz="0" w:space="0" w:color="auto"/>
                <w:bottom w:val="none" w:sz="0" w:space="0" w:color="auto"/>
                <w:right w:val="none" w:sz="0" w:space="0" w:color="auto"/>
              </w:divBdr>
            </w:div>
            <w:div w:id="1452506781">
              <w:marLeft w:val="0"/>
              <w:marRight w:val="0"/>
              <w:marTop w:val="45"/>
              <w:marBottom w:val="0"/>
              <w:divBdr>
                <w:top w:val="none" w:sz="0" w:space="0" w:color="auto"/>
                <w:left w:val="none" w:sz="0" w:space="0" w:color="auto"/>
                <w:bottom w:val="none" w:sz="0" w:space="0" w:color="auto"/>
                <w:right w:val="none" w:sz="0" w:space="0" w:color="auto"/>
              </w:divBdr>
            </w:div>
          </w:divsChild>
        </w:div>
        <w:div w:id="754934576">
          <w:marLeft w:val="0"/>
          <w:marRight w:val="0"/>
          <w:marTop w:val="210"/>
          <w:marBottom w:val="0"/>
          <w:divBdr>
            <w:top w:val="none" w:sz="0" w:space="0" w:color="auto"/>
            <w:left w:val="none" w:sz="0" w:space="0" w:color="auto"/>
            <w:bottom w:val="none" w:sz="0" w:space="0" w:color="auto"/>
            <w:right w:val="none" w:sz="0" w:space="0" w:color="auto"/>
          </w:divBdr>
          <w:divsChild>
            <w:div w:id="12953286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10837321">
      <w:bodyDiv w:val="1"/>
      <w:marLeft w:val="0"/>
      <w:marRight w:val="0"/>
      <w:marTop w:val="0"/>
      <w:marBottom w:val="0"/>
      <w:divBdr>
        <w:top w:val="none" w:sz="0" w:space="0" w:color="auto"/>
        <w:left w:val="none" w:sz="0" w:space="0" w:color="auto"/>
        <w:bottom w:val="none" w:sz="0" w:space="0" w:color="auto"/>
        <w:right w:val="none" w:sz="0" w:space="0" w:color="auto"/>
      </w:divBdr>
      <w:divsChild>
        <w:div w:id="960843065">
          <w:marLeft w:val="60"/>
          <w:marRight w:val="0"/>
          <w:marTop w:val="360"/>
          <w:marBottom w:val="0"/>
          <w:divBdr>
            <w:top w:val="none" w:sz="0" w:space="0" w:color="auto"/>
            <w:left w:val="none" w:sz="0" w:space="0" w:color="auto"/>
            <w:bottom w:val="none" w:sz="0" w:space="0" w:color="auto"/>
            <w:right w:val="none" w:sz="0" w:space="0" w:color="auto"/>
          </w:divBdr>
        </w:div>
        <w:div w:id="421074628">
          <w:marLeft w:val="60"/>
          <w:marRight w:val="0"/>
          <w:marTop w:val="0"/>
          <w:marBottom w:val="0"/>
          <w:divBdr>
            <w:top w:val="none" w:sz="0" w:space="0" w:color="auto"/>
            <w:left w:val="none" w:sz="0" w:space="0" w:color="auto"/>
            <w:bottom w:val="none" w:sz="0" w:space="0" w:color="auto"/>
            <w:right w:val="none" w:sz="0" w:space="0" w:color="auto"/>
          </w:divBdr>
        </w:div>
        <w:div w:id="75594368">
          <w:marLeft w:val="60"/>
          <w:marRight w:val="0"/>
          <w:marTop w:val="60"/>
          <w:marBottom w:val="0"/>
          <w:divBdr>
            <w:top w:val="none" w:sz="0" w:space="0" w:color="auto"/>
            <w:left w:val="none" w:sz="0" w:space="0" w:color="auto"/>
            <w:bottom w:val="none" w:sz="0" w:space="0" w:color="auto"/>
            <w:right w:val="none" w:sz="0" w:space="0" w:color="auto"/>
          </w:divBdr>
          <w:divsChild>
            <w:div w:id="1806387552">
              <w:marLeft w:val="0"/>
              <w:marRight w:val="0"/>
              <w:marTop w:val="45"/>
              <w:marBottom w:val="0"/>
              <w:divBdr>
                <w:top w:val="none" w:sz="0" w:space="0" w:color="auto"/>
                <w:left w:val="none" w:sz="0" w:space="0" w:color="auto"/>
                <w:bottom w:val="none" w:sz="0" w:space="0" w:color="auto"/>
                <w:right w:val="none" w:sz="0" w:space="0" w:color="auto"/>
              </w:divBdr>
            </w:div>
            <w:div w:id="223494905">
              <w:marLeft w:val="0"/>
              <w:marRight w:val="0"/>
              <w:marTop w:val="45"/>
              <w:marBottom w:val="0"/>
              <w:divBdr>
                <w:top w:val="none" w:sz="0" w:space="0" w:color="auto"/>
                <w:left w:val="none" w:sz="0" w:space="0" w:color="auto"/>
                <w:bottom w:val="none" w:sz="0" w:space="0" w:color="auto"/>
                <w:right w:val="none" w:sz="0" w:space="0" w:color="auto"/>
              </w:divBdr>
            </w:div>
            <w:div w:id="1908033028">
              <w:marLeft w:val="0"/>
              <w:marRight w:val="0"/>
              <w:marTop w:val="45"/>
              <w:marBottom w:val="0"/>
              <w:divBdr>
                <w:top w:val="none" w:sz="0" w:space="0" w:color="auto"/>
                <w:left w:val="none" w:sz="0" w:space="0" w:color="auto"/>
                <w:bottom w:val="none" w:sz="0" w:space="0" w:color="auto"/>
                <w:right w:val="none" w:sz="0" w:space="0" w:color="auto"/>
              </w:divBdr>
            </w:div>
            <w:div w:id="509568973">
              <w:marLeft w:val="0"/>
              <w:marRight w:val="0"/>
              <w:marTop w:val="0"/>
              <w:marBottom w:val="0"/>
              <w:divBdr>
                <w:top w:val="none" w:sz="0" w:space="0" w:color="auto"/>
                <w:left w:val="none" w:sz="0" w:space="0" w:color="auto"/>
                <w:bottom w:val="none" w:sz="0" w:space="0" w:color="auto"/>
                <w:right w:val="none" w:sz="0" w:space="0" w:color="auto"/>
              </w:divBdr>
            </w:div>
            <w:div w:id="1252007364">
              <w:marLeft w:val="0"/>
              <w:marRight w:val="0"/>
              <w:marTop w:val="0"/>
              <w:marBottom w:val="0"/>
              <w:divBdr>
                <w:top w:val="none" w:sz="0" w:space="0" w:color="auto"/>
                <w:left w:val="none" w:sz="0" w:space="0" w:color="auto"/>
                <w:bottom w:val="none" w:sz="0" w:space="0" w:color="auto"/>
                <w:right w:val="none" w:sz="0" w:space="0" w:color="auto"/>
              </w:divBdr>
            </w:div>
            <w:div w:id="50230363">
              <w:marLeft w:val="0"/>
              <w:marRight w:val="0"/>
              <w:marTop w:val="45"/>
              <w:marBottom w:val="0"/>
              <w:divBdr>
                <w:top w:val="none" w:sz="0" w:space="0" w:color="auto"/>
                <w:left w:val="none" w:sz="0" w:space="0" w:color="auto"/>
                <w:bottom w:val="none" w:sz="0" w:space="0" w:color="auto"/>
                <w:right w:val="none" w:sz="0" w:space="0" w:color="auto"/>
              </w:divBdr>
            </w:div>
            <w:div w:id="2018074965">
              <w:marLeft w:val="0"/>
              <w:marRight w:val="0"/>
              <w:marTop w:val="45"/>
              <w:marBottom w:val="0"/>
              <w:divBdr>
                <w:top w:val="none" w:sz="0" w:space="0" w:color="auto"/>
                <w:left w:val="none" w:sz="0" w:space="0" w:color="auto"/>
                <w:bottom w:val="none" w:sz="0" w:space="0" w:color="auto"/>
                <w:right w:val="none" w:sz="0" w:space="0" w:color="auto"/>
              </w:divBdr>
            </w:div>
            <w:div w:id="478959445">
              <w:marLeft w:val="0"/>
              <w:marRight w:val="0"/>
              <w:marTop w:val="45"/>
              <w:marBottom w:val="0"/>
              <w:divBdr>
                <w:top w:val="none" w:sz="0" w:space="0" w:color="auto"/>
                <w:left w:val="none" w:sz="0" w:space="0" w:color="auto"/>
                <w:bottom w:val="none" w:sz="0" w:space="0" w:color="auto"/>
                <w:right w:val="none" w:sz="0" w:space="0" w:color="auto"/>
              </w:divBdr>
            </w:div>
          </w:divsChild>
        </w:div>
        <w:div w:id="844321355">
          <w:marLeft w:val="60"/>
          <w:marRight w:val="0"/>
          <w:marTop w:val="360"/>
          <w:marBottom w:val="0"/>
          <w:divBdr>
            <w:top w:val="none" w:sz="0" w:space="0" w:color="auto"/>
            <w:left w:val="none" w:sz="0" w:space="0" w:color="auto"/>
            <w:bottom w:val="none" w:sz="0" w:space="0" w:color="auto"/>
            <w:right w:val="none" w:sz="0" w:space="0" w:color="auto"/>
          </w:divBdr>
        </w:div>
        <w:div w:id="415564048">
          <w:marLeft w:val="60"/>
          <w:marRight w:val="0"/>
          <w:marTop w:val="0"/>
          <w:marBottom w:val="0"/>
          <w:divBdr>
            <w:top w:val="none" w:sz="0" w:space="0" w:color="auto"/>
            <w:left w:val="none" w:sz="0" w:space="0" w:color="auto"/>
            <w:bottom w:val="none" w:sz="0" w:space="0" w:color="auto"/>
            <w:right w:val="none" w:sz="0" w:space="0" w:color="auto"/>
          </w:divBdr>
        </w:div>
        <w:div w:id="644164555">
          <w:marLeft w:val="60"/>
          <w:marRight w:val="0"/>
          <w:marTop w:val="60"/>
          <w:marBottom w:val="0"/>
          <w:divBdr>
            <w:top w:val="none" w:sz="0" w:space="0" w:color="auto"/>
            <w:left w:val="none" w:sz="0" w:space="0" w:color="auto"/>
            <w:bottom w:val="none" w:sz="0" w:space="0" w:color="auto"/>
            <w:right w:val="none" w:sz="0" w:space="0" w:color="auto"/>
          </w:divBdr>
          <w:divsChild>
            <w:div w:id="1330644744">
              <w:marLeft w:val="0"/>
              <w:marRight w:val="0"/>
              <w:marTop w:val="45"/>
              <w:marBottom w:val="0"/>
              <w:divBdr>
                <w:top w:val="none" w:sz="0" w:space="0" w:color="auto"/>
                <w:left w:val="none" w:sz="0" w:space="0" w:color="auto"/>
                <w:bottom w:val="none" w:sz="0" w:space="0" w:color="auto"/>
                <w:right w:val="none" w:sz="0" w:space="0" w:color="auto"/>
              </w:divBdr>
            </w:div>
            <w:div w:id="929122941">
              <w:marLeft w:val="0"/>
              <w:marRight w:val="0"/>
              <w:marTop w:val="45"/>
              <w:marBottom w:val="0"/>
              <w:divBdr>
                <w:top w:val="none" w:sz="0" w:space="0" w:color="auto"/>
                <w:left w:val="none" w:sz="0" w:space="0" w:color="auto"/>
                <w:bottom w:val="none" w:sz="0" w:space="0" w:color="auto"/>
                <w:right w:val="none" w:sz="0" w:space="0" w:color="auto"/>
              </w:divBdr>
            </w:div>
            <w:div w:id="834615215">
              <w:marLeft w:val="0"/>
              <w:marRight w:val="0"/>
              <w:marTop w:val="45"/>
              <w:marBottom w:val="0"/>
              <w:divBdr>
                <w:top w:val="none" w:sz="0" w:space="0" w:color="auto"/>
                <w:left w:val="none" w:sz="0" w:space="0" w:color="auto"/>
                <w:bottom w:val="none" w:sz="0" w:space="0" w:color="auto"/>
                <w:right w:val="none" w:sz="0" w:space="0" w:color="auto"/>
              </w:divBdr>
            </w:div>
            <w:div w:id="1128744642">
              <w:marLeft w:val="0"/>
              <w:marRight w:val="0"/>
              <w:marTop w:val="45"/>
              <w:marBottom w:val="0"/>
              <w:divBdr>
                <w:top w:val="none" w:sz="0" w:space="0" w:color="auto"/>
                <w:left w:val="none" w:sz="0" w:space="0" w:color="auto"/>
                <w:bottom w:val="none" w:sz="0" w:space="0" w:color="auto"/>
                <w:right w:val="none" w:sz="0" w:space="0" w:color="auto"/>
              </w:divBdr>
            </w:div>
          </w:divsChild>
        </w:div>
        <w:div w:id="764035766">
          <w:marLeft w:val="60"/>
          <w:marRight w:val="0"/>
          <w:marTop w:val="360"/>
          <w:marBottom w:val="0"/>
          <w:divBdr>
            <w:top w:val="none" w:sz="0" w:space="0" w:color="auto"/>
            <w:left w:val="none" w:sz="0" w:space="0" w:color="auto"/>
            <w:bottom w:val="none" w:sz="0" w:space="0" w:color="auto"/>
            <w:right w:val="none" w:sz="0" w:space="0" w:color="auto"/>
          </w:divBdr>
        </w:div>
        <w:div w:id="1353647385">
          <w:marLeft w:val="60"/>
          <w:marRight w:val="0"/>
          <w:marTop w:val="0"/>
          <w:marBottom w:val="0"/>
          <w:divBdr>
            <w:top w:val="none" w:sz="0" w:space="0" w:color="auto"/>
            <w:left w:val="none" w:sz="0" w:space="0" w:color="auto"/>
            <w:bottom w:val="none" w:sz="0" w:space="0" w:color="auto"/>
            <w:right w:val="none" w:sz="0" w:space="0" w:color="auto"/>
          </w:divBdr>
        </w:div>
        <w:div w:id="432284115">
          <w:marLeft w:val="60"/>
          <w:marRight w:val="0"/>
          <w:marTop w:val="60"/>
          <w:marBottom w:val="0"/>
          <w:divBdr>
            <w:top w:val="none" w:sz="0" w:space="0" w:color="auto"/>
            <w:left w:val="none" w:sz="0" w:space="0" w:color="auto"/>
            <w:bottom w:val="none" w:sz="0" w:space="0" w:color="auto"/>
            <w:right w:val="none" w:sz="0" w:space="0" w:color="auto"/>
          </w:divBdr>
          <w:divsChild>
            <w:div w:id="706485266">
              <w:marLeft w:val="0"/>
              <w:marRight w:val="0"/>
              <w:marTop w:val="45"/>
              <w:marBottom w:val="0"/>
              <w:divBdr>
                <w:top w:val="none" w:sz="0" w:space="0" w:color="auto"/>
                <w:left w:val="none" w:sz="0" w:space="0" w:color="auto"/>
                <w:bottom w:val="none" w:sz="0" w:space="0" w:color="auto"/>
                <w:right w:val="none" w:sz="0" w:space="0" w:color="auto"/>
              </w:divBdr>
            </w:div>
            <w:div w:id="1554459174">
              <w:marLeft w:val="0"/>
              <w:marRight w:val="0"/>
              <w:marTop w:val="45"/>
              <w:marBottom w:val="0"/>
              <w:divBdr>
                <w:top w:val="none" w:sz="0" w:space="0" w:color="auto"/>
                <w:left w:val="none" w:sz="0" w:space="0" w:color="auto"/>
                <w:bottom w:val="none" w:sz="0" w:space="0" w:color="auto"/>
                <w:right w:val="none" w:sz="0" w:space="0" w:color="auto"/>
              </w:divBdr>
            </w:div>
            <w:div w:id="414669904">
              <w:marLeft w:val="0"/>
              <w:marRight w:val="0"/>
              <w:marTop w:val="45"/>
              <w:marBottom w:val="0"/>
              <w:divBdr>
                <w:top w:val="none" w:sz="0" w:space="0" w:color="auto"/>
                <w:left w:val="none" w:sz="0" w:space="0" w:color="auto"/>
                <w:bottom w:val="none" w:sz="0" w:space="0" w:color="auto"/>
                <w:right w:val="none" w:sz="0" w:space="0" w:color="auto"/>
              </w:divBdr>
            </w:div>
            <w:div w:id="330109333">
              <w:marLeft w:val="0"/>
              <w:marRight w:val="0"/>
              <w:marTop w:val="45"/>
              <w:marBottom w:val="0"/>
              <w:divBdr>
                <w:top w:val="none" w:sz="0" w:space="0" w:color="auto"/>
                <w:left w:val="none" w:sz="0" w:space="0" w:color="auto"/>
                <w:bottom w:val="none" w:sz="0" w:space="0" w:color="auto"/>
                <w:right w:val="none" w:sz="0" w:space="0" w:color="auto"/>
              </w:divBdr>
            </w:div>
          </w:divsChild>
        </w:div>
        <w:div w:id="558979806">
          <w:marLeft w:val="60"/>
          <w:marRight w:val="0"/>
          <w:marTop w:val="360"/>
          <w:marBottom w:val="0"/>
          <w:divBdr>
            <w:top w:val="none" w:sz="0" w:space="0" w:color="auto"/>
            <w:left w:val="none" w:sz="0" w:space="0" w:color="auto"/>
            <w:bottom w:val="none" w:sz="0" w:space="0" w:color="auto"/>
            <w:right w:val="none" w:sz="0" w:space="0" w:color="auto"/>
          </w:divBdr>
        </w:div>
        <w:div w:id="152139491">
          <w:marLeft w:val="60"/>
          <w:marRight w:val="0"/>
          <w:marTop w:val="0"/>
          <w:marBottom w:val="0"/>
          <w:divBdr>
            <w:top w:val="none" w:sz="0" w:space="0" w:color="auto"/>
            <w:left w:val="none" w:sz="0" w:space="0" w:color="auto"/>
            <w:bottom w:val="none" w:sz="0" w:space="0" w:color="auto"/>
            <w:right w:val="none" w:sz="0" w:space="0" w:color="auto"/>
          </w:divBdr>
        </w:div>
        <w:div w:id="1879656898">
          <w:marLeft w:val="60"/>
          <w:marRight w:val="0"/>
          <w:marTop w:val="60"/>
          <w:marBottom w:val="0"/>
          <w:divBdr>
            <w:top w:val="none" w:sz="0" w:space="0" w:color="auto"/>
            <w:left w:val="none" w:sz="0" w:space="0" w:color="auto"/>
            <w:bottom w:val="none" w:sz="0" w:space="0" w:color="auto"/>
            <w:right w:val="none" w:sz="0" w:space="0" w:color="auto"/>
          </w:divBdr>
          <w:divsChild>
            <w:div w:id="11687239">
              <w:marLeft w:val="0"/>
              <w:marRight w:val="0"/>
              <w:marTop w:val="45"/>
              <w:marBottom w:val="0"/>
              <w:divBdr>
                <w:top w:val="none" w:sz="0" w:space="0" w:color="auto"/>
                <w:left w:val="none" w:sz="0" w:space="0" w:color="auto"/>
                <w:bottom w:val="none" w:sz="0" w:space="0" w:color="auto"/>
                <w:right w:val="none" w:sz="0" w:space="0" w:color="auto"/>
              </w:divBdr>
            </w:div>
            <w:div w:id="722606771">
              <w:marLeft w:val="0"/>
              <w:marRight w:val="0"/>
              <w:marTop w:val="45"/>
              <w:marBottom w:val="0"/>
              <w:divBdr>
                <w:top w:val="none" w:sz="0" w:space="0" w:color="auto"/>
                <w:left w:val="none" w:sz="0" w:space="0" w:color="auto"/>
                <w:bottom w:val="none" w:sz="0" w:space="0" w:color="auto"/>
                <w:right w:val="none" w:sz="0" w:space="0" w:color="auto"/>
              </w:divBdr>
            </w:div>
            <w:div w:id="1256403737">
              <w:marLeft w:val="0"/>
              <w:marRight w:val="0"/>
              <w:marTop w:val="45"/>
              <w:marBottom w:val="0"/>
              <w:divBdr>
                <w:top w:val="none" w:sz="0" w:space="0" w:color="auto"/>
                <w:left w:val="none" w:sz="0" w:space="0" w:color="auto"/>
                <w:bottom w:val="none" w:sz="0" w:space="0" w:color="auto"/>
                <w:right w:val="none" w:sz="0" w:space="0" w:color="auto"/>
              </w:divBdr>
            </w:div>
            <w:div w:id="1247836902">
              <w:marLeft w:val="0"/>
              <w:marRight w:val="0"/>
              <w:marTop w:val="45"/>
              <w:marBottom w:val="0"/>
              <w:divBdr>
                <w:top w:val="none" w:sz="0" w:space="0" w:color="auto"/>
                <w:left w:val="none" w:sz="0" w:space="0" w:color="auto"/>
                <w:bottom w:val="none" w:sz="0" w:space="0" w:color="auto"/>
                <w:right w:val="none" w:sz="0" w:space="0" w:color="auto"/>
              </w:divBdr>
            </w:div>
          </w:divsChild>
        </w:div>
        <w:div w:id="1605961683">
          <w:marLeft w:val="0"/>
          <w:marRight w:val="0"/>
          <w:marTop w:val="210"/>
          <w:marBottom w:val="0"/>
          <w:divBdr>
            <w:top w:val="none" w:sz="0" w:space="0" w:color="auto"/>
            <w:left w:val="none" w:sz="0" w:space="0" w:color="auto"/>
            <w:bottom w:val="none" w:sz="0" w:space="0" w:color="auto"/>
            <w:right w:val="none" w:sz="0" w:space="0" w:color="auto"/>
          </w:divBdr>
          <w:divsChild>
            <w:div w:id="6330995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11838947">
      <w:bodyDiv w:val="1"/>
      <w:marLeft w:val="0"/>
      <w:marRight w:val="0"/>
      <w:marTop w:val="0"/>
      <w:marBottom w:val="0"/>
      <w:divBdr>
        <w:top w:val="none" w:sz="0" w:space="0" w:color="auto"/>
        <w:left w:val="none" w:sz="0" w:space="0" w:color="auto"/>
        <w:bottom w:val="none" w:sz="0" w:space="0" w:color="auto"/>
        <w:right w:val="none" w:sz="0" w:space="0" w:color="auto"/>
      </w:divBdr>
      <w:divsChild>
        <w:div w:id="302661987">
          <w:marLeft w:val="60"/>
          <w:marRight w:val="0"/>
          <w:marTop w:val="360"/>
          <w:marBottom w:val="0"/>
          <w:divBdr>
            <w:top w:val="none" w:sz="0" w:space="0" w:color="auto"/>
            <w:left w:val="none" w:sz="0" w:space="0" w:color="auto"/>
            <w:bottom w:val="none" w:sz="0" w:space="0" w:color="auto"/>
            <w:right w:val="none" w:sz="0" w:space="0" w:color="auto"/>
          </w:divBdr>
        </w:div>
        <w:div w:id="548297005">
          <w:marLeft w:val="60"/>
          <w:marRight w:val="0"/>
          <w:marTop w:val="0"/>
          <w:marBottom w:val="0"/>
          <w:divBdr>
            <w:top w:val="none" w:sz="0" w:space="0" w:color="auto"/>
            <w:left w:val="none" w:sz="0" w:space="0" w:color="auto"/>
            <w:bottom w:val="none" w:sz="0" w:space="0" w:color="auto"/>
            <w:right w:val="none" w:sz="0" w:space="0" w:color="auto"/>
          </w:divBdr>
        </w:div>
        <w:div w:id="1543130845">
          <w:marLeft w:val="60"/>
          <w:marRight w:val="0"/>
          <w:marTop w:val="60"/>
          <w:marBottom w:val="0"/>
          <w:divBdr>
            <w:top w:val="none" w:sz="0" w:space="0" w:color="auto"/>
            <w:left w:val="none" w:sz="0" w:space="0" w:color="auto"/>
            <w:bottom w:val="none" w:sz="0" w:space="0" w:color="auto"/>
            <w:right w:val="none" w:sz="0" w:space="0" w:color="auto"/>
          </w:divBdr>
          <w:divsChild>
            <w:div w:id="1142771971">
              <w:marLeft w:val="0"/>
              <w:marRight w:val="0"/>
              <w:marTop w:val="45"/>
              <w:marBottom w:val="0"/>
              <w:divBdr>
                <w:top w:val="none" w:sz="0" w:space="0" w:color="auto"/>
                <w:left w:val="none" w:sz="0" w:space="0" w:color="auto"/>
                <w:bottom w:val="none" w:sz="0" w:space="0" w:color="auto"/>
                <w:right w:val="none" w:sz="0" w:space="0" w:color="auto"/>
              </w:divBdr>
            </w:div>
            <w:div w:id="2028017474">
              <w:marLeft w:val="0"/>
              <w:marRight w:val="0"/>
              <w:marTop w:val="45"/>
              <w:marBottom w:val="0"/>
              <w:divBdr>
                <w:top w:val="none" w:sz="0" w:space="0" w:color="auto"/>
                <w:left w:val="none" w:sz="0" w:space="0" w:color="auto"/>
                <w:bottom w:val="none" w:sz="0" w:space="0" w:color="auto"/>
                <w:right w:val="none" w:sz="0" w:space="0" w:color="auto"/>
              </w:divBdr>
            </w:div>
            <w:div w:id="1326007336">
              <w:marLeft w:val="0"/>
              <w:marRight w:val="0"/>
              <w:marTop w:val="45"/>
              <w:marBottom w:val="0"/>
              <w:divBdr>
                <w:top w:val="none" w:sz="0" w:space="0" w:color="auto"/>
                <w:left w:val="none" w:sz="0" w:space="0" w:color="auto"/>
                <w:bottom w:val="none" w:sz="0" w:space="0" w:color="auto"/>
                <w:right w:val="none" w:sz="0" w:space="0" w:color="auto"/>
              </w:divBdr>
            </w:div>
            <w:div w:id="1151212753">
              <w:marLeft w:val="0"/>
              <w:marRight w:val="0"/>
              <w:marTop w:val="0"/>
              <w:marBottom w:val="0"/>
              <w:divBdr>
                <w:top w:val="none" w:sz="0" w:space="0" w:color="auto"/>
                <w:left w:val="none" w:sz="0" w:space="0" w:color="auto"/>
                <w:bottom w:val="none" w:sz="0" w:space="0" w:color="auto"/>
                <w:right w:val="none" w:sz="0" w:space="0" w:color="auto"/>
              </w:divBdr>
            </w:div>
            <w:div w:id="139660224">
              <w:marLeft w:val="0"/>
              <w:marRight w:val="0"/>
              <w:marTop w:val="0"/>
              <w:marBottom w:val="0"/>
              <w:divBdr>
                <w:top w:val="none" w:sz="0" w:space="0" w:color="auto"/>
                <w:left w:val="none" w:sz="0" w:space="0" w:color="auto"/>
                <w:bottom w:val="none" w:sz="0" w:space="0" w:color="auto"/>
                <w:right w:val="none" w:sz="0" w:space="0" w:color="auto"/>
              </w:divBdr>
            </w:div>
            <w:div w:id="1238172080">
              <w:marLeft w:val="0"/>
              <w:marRight w:val="0"/>
              <w:marTop w:val="45"/>
              <w:marBottom w:val="0"/>
              <w:divBdr>
                <w:top w:val="none" w:sz="0" w:space="0" w:color="auto"/>
                <w:left w:val="none" w:sz="0" w:space="0" w:color="auto"/>
                <w:bottom w:val="none" w:sz="0" w:space="0" w:color="auto"/>
                <w:right w:val="none" w:sz="0" w:space="0" w:color="auto"/>
              </w:divBdr>
            </w:div>
            <w:div w:id="1036345789">
              <w:marLeft w:val="0"/>
              <w:marRight w:val="0"/>
              <w:marTop w:val="45"/>
              <w:marBottom w:val="0"/>
              <w:divBdr>
                <w:top w:val="none" w:sz="0" w:space="0" w:color="auto"/>
                <w:left w:val="none" w:sz="0" w:space="0" w:color="auto"/>
                <w:bottom w:val="none" w:sz="0" w:space="0" w:color="auto"/>
                <w:right w:val="none" w:sz="0" w:space="0" w:color="auto"/>
              </w:divBdr>
            </w:div>
            <w:div w:id="657464451">
              <w:marLeft w:val="0"/>
              <w:marRight w:val="0"/>
              <w:marTop w:val="45"/>
              <w:marBottom w:val="0"/>
              <w:divBdr>
                <w:top w:val="none" w:sz="0" w:space="0" w:color="auto"/>
                <w:left w:val="none" w:sz="0" w:space="0" w:color="auto"/>
                <w:bottom w:val="none" w:sz="0" w:space="0" w:color="auto"/>
                <w:right w:val="none" w:sz="0" w:space="0" w:color="auto"/>
              </w:divBdr>
            </w:div>
          </w:divsChild>
        </w:div>
        <w:div w:id="157815556">
          <w:marLeft w:val="60"/>
          <w:marRight w:val="0"/>
          <w:marTop w:val="360"/>
          <w:marBottom w:val="0"/>
          <w:divBdr>
            <w:top w:val="none" w:sz="0" w:space="0" w:color="auto"/>
            <w:left w:val="none" w:sz="0" w:space="0" w:color="auto"/>
            <w:bottom w:val="none" w:sz="0" w:space="0" w:color="auto"/>
            <w:right w:val="none" w:sz="0" w:space="0" w:color="auto"/>
          </w:divBdr>
        </w:div>
        <w:div w:id="291403631">
          <w:marLeft w:val="60"/>
          <w:marRight w:val="0"/>
          <w:marTop w:val="0"/>
          <w:marBottom w:val="0"/>
          <w:divBdr>
            <w:top w:val="none" w:sz="0" w:space="0" w:color="auto"/>
            <w:left w:val="none" w:sz="0" w:space="0" w:color="auto"/>
            <w:bottom w:val="none" w:sz="0" w:space="0" w:color="auto"/>
            <w:right w:val="none" w:sz="0" w:space="0" w:color="auto"/>
          </w:divBdr>
        </w:div>
        <w:div w:id="2075003160">
          <w:marLeft w:val="60"/>
          <w:marRight w:val="0"/>
          <w:marTop w:val="60"/>
          <w:marBottom w:val="0"/>
          <w:divBdr>
            <w:top w:val="none" w:sz="0" w:space="0" w:color="auto"/>
            <w:left w:val="none" w:sz="0" w:space="0" w:color="auto"/>
            <w:bottom w:val="none" w:sz="0" w:space="0" w:color="auto"/>
            <w:right w:val="none" w:sz="0" w:space="0" w:color="auto"/>
          </w:divBdr>
          <w:divsChild>
            <w:div w:id="232668610">
              <w:marLeft w:val="0"/>
              <w:marRight w:val="0"/>
              <w:marTop w:val="45"/>
              <w:marBottom w:val="0"/>
              <w:divBdr>
                <w:top w:val="none" w:sz="0" w:space="0" w:color="auto"/>
                <w:left w:val="none" w:sz="0" w:space="0" w:color="auto"/>
                <w:bottom w:val="none" w:sz="0" w:space="0" w:color="auto"/>
                <w:right w:val="none" w:sz="0" w:space="0" w:color="auto"/>
              </w:divBdr>
            </w:div>
            <w:div w:id="1705403041">
              <w:marLeft w:val="0"/>
              <w:marRight w:val="0"/>
              <w:marTop w:val="45"/>
              <w:marBottom w:val="0"/>
              <w:divBdr>
                <w:top w:val="none" w:sz="0" w:space="0" w:color="auto"/>
                <w:left w:val="none" w:sz="0" w:space="0" w:color="auto"/>
                <w:bottom w:val="none" w:sz="0" w:space="0" w:color="auto"/>
                <w:right w:val="none" w:sz="0" w:space="0" w:color="auto"/>
              </w:divBdr>
            </w:div>
            <w:div w:id="1736320073">
              <w:marLeft w:val="0"/>
              <w:marRight w:val="0"/>
              <w:marTop w:val="45"/>
              <w:marBottom w:val="0"/>
              <w:divBdr>
                <w:top w:val="none" w:sz="0" w:space="0" w:color="auto"/>
                <w:left w:val="none" w:sz="0" w:space="0" w:color="auto"/>
                <w:bottom w:val="none" w:sz="0" w:space="0" w:color="auto"/>
                <w:right w:val="none" w:sz="0" w:space="0" w:color="auto"/>
              </w:divBdr>
            </w:div>
            <w:div w:id="267858624">
              <w:marLeft w:val="0"/>
              <w:marRight w:val="0"/>
              <w:marTop w:val="45"/>
              <w:marBottom w:val="0"/>
              <w:divBdr>
                <w:top w:val="none" w:sz="0" w:space="0" w:color="auto"/>
                <w:left w:val="none" w:sz="0" w:space="0" w:color="auto"/>
                <w:bottom w:val="none" w:sz="0" w:space="0" w:color="auto"/>
                <w:right w:val="none" w:sz="0" w:space="0" w:color="auto"/>
              </w:divBdr>
            </w:div>
          </w:divsChild>
        </w:div>
        <w:div w:id="1925530562">
          <w:marLeft w:val="60"/>
          <w:marRight w:val="0"/>
          <w:marTop w:val="360"/>
          <w:marBottom w:val="0"/>
          <w:divBdr>
            <w:top w:val="none" w:sz="0" w:space="0" w:color="auto"/>
            <w:left w:val="none" w:sz="0" w:space="0" w:color="auto"/>
            <w:bottom w:val="none" w:sz="0" w:space="0" w:color="auto"/>
            <w:right w:val="none" w:sz="0" w:space="0" w:color="auto"/>
          </w:divBdr>
        </w:div>
        <w:div w:id="2011563294">
          <w:marLeft w:val="60"/>
          <w:marRight w:val="0"/>
          <w:marTop w:val="0"/>
          <w:marBottom w:val="0"/>
          <w:divBdr>
            <w:top w:val="none" w:sz="0" w:space="0" w:color="auto"/>
            <w:left w:val="none" w:sz="0" w:space="0" w:color="auto"/>
            <w:bottom w:val="none" w:sz="0" w:space="0" w:color="auto"/>
            <w:right w:val="none" w:sz="0" w:space="0" w:color="auto"/>
          </w:divBdr>
        </w:div>
        <w:div w:id="1631593116">
          <w:marLeft w:val="60"/>
          <w:marRight w:val="0"/>
          <w:marTop w:val="60"/>
          <w:marBottom w:val="0"/>
          <w:divBdr>
            <w:top w:val="none" w:sz="0" w:space="0" w:color="auto"/>
            <w:left w:val="none" w:sz="0" w:space="0" w:color="auto"/>
            <w:bottom w:val="none" w:sz="0" w:space="0" w:color="auto"/>
            <w:right w:val="none" w:sz="0" w:space="0" w:color="auto"/>
          </w:divBdr>
          <w:divsChild>
            <w:div w:id="1316882560">
              <w:marLeft w:val="0"/>
              <w:marRight w:val="0"/>
              <w:marTop w:val="45"/>
              <w:marBottom w:val="0"/>
              <w:divBdr>
                <w:top w:val="none" w:sz="0" w:space="0" w:color="auto"/>
                <w:left w:val="none" w:sz="0" w:space="0" w:color="auto"/>
                <w:bottom w:val="none" w:sz="0" w:space="0" w:color="auto"/>
                <w:right w:val="none" w:sz="0" w:space="0" w:color="auto"/>
              </w:divBdr>
            </w:div>
            <w:div w:id="557086943">
              <w:marLeft w:val="0"/>
              <w:marRight w:val="0"/>
              <w:marTop w:val="45"/>
              <w:marBottom w:val="0"/>
              <w:divBdr>
                <w:top w:val="none" w:sz="0" w:space="0" w:color="auto"/>
                <w:left w:val="none" w:sz="0" w:space="0" w:color="auto"/>
                <w:bottom w:val="none" w:sz="0" w:space="0" w:color="auto"/>
                <w:right w:val="none" w:sz="0" w:space="0" w:color="auto"/>
              </w:divBdr>
            </w:div>
            <w:div w:id="611590896">
              <w:marLeft w:val="0"/>
              <w:marRight w:val="0"/>
              <w:marTop w:val="45"/>
              <w:marBottom w:val="0"/>
              <w:divBdr>
                <w:top w:val="none" w:sz="0" w:space="0" w:color="auto"/>
                <w:left w:val="none" w:sz="0" w:space="0" w:color="auto"/>
                <w:bottom w:val="none" w:sz="0" w:space="0" w:color="auto"/>
                <w:right w:val="none" w:sz="0" w:space="0" w:color="auto"/>
              </w:divBdr>
            </w:div>
            <w:div w:id="1871457459">
              <w:marLeft w:val="0"/>
              <w:marRight w:val="0"/>
              <w:marTop w:val="45"/>
              <w:marBottom w:val="0"/>
              <w:divBdr>
                <w:top w:val="none" w:sz="0" w:space="0" w:color="auto"/>
                <w:left w:val="none" w:sz="0" w:space="0" w:color="auto"/>
                <w:bottom w:val="none" w:sz="0" w:space="0" w:color="auto"/>
                <w:right w:val="none" w:sz="0" w:space="0" w:color="auto"/>
              </w:divBdr>
            </w:div>
          </w:divsChild>
        </w:div>
        <w:div w:id="1311908883">
          <w:marLeft w:val="60"/>
          <w:marRight w:val="0"/>
          <w:marTop w:val="360"/>
          <w:marBottom w:val="0"/>
          <w:divBdr>
            <w:top w:val="none" w:sz="0" w:space="0" w:color="auto"/>
            <w:left w:val="none" w:sz="0" w:space="0" w:color="auto"/>
            <w:bottom w:val="none" w:sz="0" w:space="0" w:color="auto"/>
            <w:right w:val="none" w:sz="0" w:space="0" w:color="auto"/>
          </w:divBdr>
        </w:div>
        <w:div w:id="2105606345">
          <w:marLeft w:val="60"/>
          <w:marRight w:val="0"/>
          <w:marTop w:val="0"/>
          <w:marBottom w:val="0"/>
          <w:divBdr>
            <w:top w:val="none" w:sz="0" w:space="0" w:color="auto"/>
            <w:left w:val="none" w:sz="0" w:space="0" w:color="auto"/>
            <w:bottom w:val="none" w:sz="0" w:space="0" w:color="auto"/>
            <w:right w:val="none" w:sz="0" w:space="0" w:color="auto"/>
          </w:divBdr>
        </w:div>
        <w:div w:id="908075212">
          <w:marLeft w:val="60"/>
          <w:marRight w:val="0"/>
          <w:marTop w:val="60"/>
          <w:marBottom w:val="0"/>
          <w:divBdr>
            <w:top w:val="none" w:sz="0" w:space="0" w:color="auto"/>
            <w:left w:val="none" w:sz="0" w:space="0" w:color="auto"/>
            <w:bottom w:val="none" w:sz="0" w:space="0" w:color="auto"/>
            <w:right w:val="none" w:sz="0" w:space="0" w:color="auto"/>
          </w:divBdr>
          <w:divsChild>
            <w:div w:id="399255214">
              <w:marLeft w:val="0"/>
              <w:marRight w:val="0"/>
              <w:marTop w:val="45"/>
              <w:marBottom w:val="0"/>
              <w:divBdr>
                <w:top w:val="none" w:sz="0" w:space="0" w:color="auto"/>
                <w:left w:val="none" w:sz="0" w:space="0" w:color="auto"/>
                <w:bottom w:val="none" w:sz="0" w:space="0" w:color="auto"/>
                <w:right w:val="none" w:sz="0" w:space="0" w:color="auto"/>
              </w:divBdr>
            </w:div>
            <w:div w:id="16203813">
              <w:marLeft w:val="0"/>
              <w:marRight w:val="0"/>
              <w:marTop w:val="45"/>
              <w:marBottom w:val="0"/>
              <w:divBdr>
                <w:top w:val="none" w:sz="0" w:space="0" w:color="auto"/>
                <w:left w:val="none" w:sz="0" w:space="0" w:color="auto"/>
                <w:bottom w:val="none" w:sz="0" w:space="0" w:color="auto"/>
                <w:right w:val="none" w:sz="0" w:space="0" w:color="auto"/>
              </w:divBdr>
            </w:div>
            <w:div w:id="1768381759">
              <w:marLeft w:val="0"/>
              <w:marRight w:val="0"/>
              <w:marTop w:val="45"/>
              <w:marBottom w:val="0"/>
              <w:divBdr>
                <w:top w:val="none" w:sz="0" w:space="0" w:color="auto"/>
                <w:left w:val="none" w:sz="0" w:space="0" w:color="auto"/>
                <w:bottom w:val="none" w:sz="0" w:space="0" w:color="auto"/>
                <w:right w:val="none" w:sz="0" w:space="0" w:color="auto"/>
              </w:divBdr>
            </w:div>
            <w:div w:id="1453405906">
              <w:marLeft w:val="0"/>
              <w:marRight w:val="0"/>
              <w:marTop w:val="45"/>
              <w:marBottom w:val="0"/>
              <w:divBdr>
                <w:top w:val="none" w:sz="0" w:space="0" w:color="auto"/>
                <w:left w:val="none" w:sz="0" w:space="0" w:color="auto"/>
                <w:bottom w:val="none" w:sz="0" w:space="0" w:color="auto"/>
                <w:right w:val="none" w:sz="0" w:space="0" w:color="auto"/>
              </w:divBdr>
            </w:div>
          </w:divsChild>
        </w:div>
        <w:div w:id="1349259549">
          <w:marLeft w:val="0"/>
          <w:marRight w:val="0"/>
          <w:marTop w:val="210"/>
          <w:marBottom w:val="0"/>
          <w:divBdr>
            <w:top w:val="none" w:sz="0" w:space="0" w:color="auto"/>
            <w:left w:val="none" w:sz="0" w:space="0" w:color="auto"/>
            <w:bottom w:val="none" w:sz="0" w:space="0" w:color="auto"/>
            <w:right w:val="none" w:sz="0" w:space="0" w:color="auto"/>
          </w:divBdr>
          <w:divsChild>
            <w:div w:id="89450804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20618833">
      <w:bodyDiv w:val="1"/>
      <w:marLeft w:val="0"/>
      <w:marRight w:val="0"/>
      <w:marTop w:val="0"/>
      <w:marBottom w:val="0"/>
      <w:divBdr>
        <w:top w:val="none" w:sz="0" w:space="0" w:color="auto"/>
        <w:left w:val="none" w:sz="0" w:space="0" w:color="auto"/>
        <w:bottom w:val="none" w:sz="0" w:space="0" w:color="auto"/>
        <w:right w:val="none" w:sz="0" w:space="0" w:color="auto"/>
      </w:divBdr>
      <w:divsChild>
        <w:div w:id="314533739">
          <w:marLeft w:val="60"/>
          <w:marRight w:val="0"/>
          <w:marTop w:val="360"/>
          <w:marBottom w:val="0"/>
          <w:divBdr>
            <w:top w:val="none" w:sz="0" w:space="0" w:color="auto"/>
            <w:left w:val="none" w:sz="0" w:space="0" w:color="auto"/>
            <w:bottom w:val="none" w:sz="0" w:space="0" w:color="auto"/>
            <w:right w:val="none" w:sz="0" w:space="0" w:color="auto"/>
          </w:divBdr>
        </w:div>
        <w:div w:id="390228807">
          <w:marLeft w:val="60"/>
          <w:marRight w:val="0"/>
          <w:marTop w:val="0"/>
          <w:marBottom w:val="0"/>
          <w:divBdr>
            <w:top w:val="none" w:sz="0" w:space="0" w:color="auto"/>
            <w:left w:val="none" w:sz="0" w:space="0" w:color="auto"/>
            <w:bottom w:val="none" w:sz="0" w:space="0" w:color="auto"/>
            <w:right w:val="none" w:sz="0" w:space="0" w:color="auto"/>
          </w:divBdr>
        </w:div>
        <w:div w:id="1995445597">
          <w:marLeft w:val="60"/>
          <w:marRight w:val="0"/>
          <w:marTop w:val="60"/>
          <w:marBottom w:val="0"/>
          <w:divBdr>
            <w:top w:val="none" w:sz="0" w:space="0" w:color="auto"/>
            <w:left w:val="none" w:sz="0" w:space="0" w:color="auto"/>
            <w:bottom w:val="none" w:sz="0" w:space="0" w:color="auto"/>
            <w:right w:val="none" w:sz="0" w:space="0" w:color="auto"/>
          </w:divBdr>
          <w:divsChild>
            <w:div w:id="943265759">
              <w:marLeft w:val="0"/>
              <w:marRight w:val="0"/>
              <w:marTop w:val="45"/>
              <w:marBottom w:val="0"/>
              <w:divBdr>
                <w:top w:val="none" w:sz="0" w:space="0" w:color="auto"/>
                <w:left w:val="none" w:sz="0" w:space="0" w:color="auto"/>
                <w:bottom w:val="none" w:sz="0" w:space="0" w:color="auto"/>
                <w:right w:val="none" w:sz="0" w:space="0" w:color="auto"/>
              </w:divBdr>
            </w:div>
            <w:div w:id="1413889887">
              <w:marLeft w:val="0"/>
              <w:marRight w:val="0"/>
              <w:marTop w:val="45"/>
              <w:marBottom w:val="0"/>
              <w:divBdr>
                <w:top w:val="none" w:sz="0" w:space="0" w:color="auto"/>
                <w:left w:val="none" w:sz="0" w:space="0" w:color="auto"/>
                <w:bottom w:val="none" w:sz="0" w:space="0" w:color="auto"/>
                <w:right w:val="none" w:sz="0" w:space="0" w:color="auto"/>
              </w:divBdr>
            </w:div>
            <w:div w:id="710149854">
              <w:marLeft w:val="0"/>
              <w:marRight w:val="0"/>
              <w:marTop w:val="45"/>
              <w:marBottom w:val="0"/>
              <w:divBdr>
                <w:top w:val="none" w:sz="0" w:space="0" w:color="auto"/>
                <w:left w:val="none" w:sz="0" w:space="0" w:color="auto"/>
                <w:bottom w:val="none" w:sz="0" w:space="0" w:color="auto"/>
                <w:right w:val="none" w:sz="0" w:space="0" w:color="auto"/>
              </w:divBdr>
            </w:div>
            <w:div w:id="1962876715">
              <w:marLeft w:val="0"/>
              <w:marRight w:val="0"/>
              <w:marTop w:val="0"/>
              <w:marBottom w:val="0"/>
              <w:divBdr>
                <w:top w:val="none" w:sz="0" w:space="0" w:color="auto"/>
                <w:left w:val="none" w:sz="0" w:space="0" w:color="auto"/>
                <w:bottom w:val="none" w:sz="0" w:space="0" w:color="auto"/>
                <w:right w:val="none" w:sz="0" w:space="0" w:color="auto"/>
              </w:divBdr>
            </w:div>
            <w:div w:id="1379090298">
              <w:marLeft w:val="0"/>
              <w:marRight w:val="0"/>
              <w:marTop w:val="0"/>
              <w:marBottom w:val="0"/>
              <w:divBdr>
                <w:top w:val="none" w:sz="0" w:space="0" w:color="auto"/>
                <w:left w:val="none" w:sz="0" w:space="0" w:color="auto"/>
                <w:bottom w:val="none" w:sz="0" w:space="0" w:color="auto"/>
                <w:right w:val="none" w:sz="0" w:space="0" w:color="auto"/>
              </w:divBdr>
            </w:div>
            <w:div w:id="1321468710">
              <w:marLeft w:val="0"/>
              <w:marRight w:val="0"/>
              <w:marTop w:val="45"/>
              <w:marBottom w:val="0"/>
              <w:divBdr>
                <w:top w:val="none" w:sz="0" w:space="0" w:color="auto"/>
                <w:left w:val="none" w:sz="0" w:space="0" w:color="auto"/>
                <w:bottom w:val="none" w:sz="0" w:space="0" w:color="auto"/>
                <w:right w:val="none" w:sz="0" w:space="0" w:color="auto"/>
              </w:divBdr>
            </w:div>
            <w:div w:id="1455906428">
              <w:marLeft w:val="0"/>
              <w:marRight w:val="0"/>
              <w:marTop w:val="45"/>
              <w:marBottom w:val="0"/>
              <w:divBdr>
                <w:top w:val="none" w:sz="0" w:space="0" w:color="auto"/>
                <w:left w:val="none" w:sz="0" w:space="0" w:color="auto"/>
                <w:bottom w:val="none" w:sz="0" w:space="0" w:color="auto"/>
                <w:right w:val="none" w:sz="0" w:space="0" w:color="auto"/>
              </w:divBdr>
            </w:div>
            <w:div w:id="1569462503">
              <w:marLeft w:val="0"/>
              <w:marRight w:val="0"/>
              <w:marTop w:val="45"/>
              <w:marBottom w:val="0"/>
              <w:divBdr>
                <w:top w:val="none" w:sz="0" w:space="0" w:color="auto"/>
                <w:left w:val="none" w:sz="0" w:space="0" w:color="auto"/>
                <w:bottom w:val="none" w:sz="0" w:space="0" w:color="auto"/>
                <w:right w:val="none" w:sz="0" w:space="0" w:color="auto"/>
              </w:divBdr>
            </w:div>
          </w:divsChild>
        </w:div>
        <w:div w:id="733284894">
          <w:marLeft w:val="60"/>
          <w:marRight w:val="0"/>
          <w:marTop w:val="360"/>
          <w:marBottom w:val="0"/>
          <w:divBdr>
            <w:top w:val="none" w:sz="0" w:space="0" w:color="auto"/>
            <w:left w:val="none" w:sz="0" w:space="0" w:color="auto"/>
            <w:bottom w:val="none" w:sz="0" w:space="0" w:color="auto"/>
            <w:right w:val="none" w:sz="0" w:space="0" w:color="auto"/>
          </w:divBdr>
        </w:div>
        <w:div w:id="617763880">
          <w:marLeft w:val="60"/>
          <w:marRight w:val="0"/>
          <w:marTop w:val="0"/>
          <w:marBottom w:val="0"/>
          <w:divBdr>
            <w:top w:val="none" w:sz="0" w:space="0" w:color="auto"/>
            <w:left w:val="none" w:sz="0" w:space="0" w:color="auto"/>
            <w:bottom w:val="none" w:sz="0" w:space="0" w:color="auto"/>
            <w:right w:val="none" w:sz="0" w:space="0" w:color="auto"/>
          </w:divBdr>
        </w:div>
        <w:div w:id="893391278">
          <w:marLeft w:val="60"/>
          <w:marRight w:val="0"/>
          <w:marTop w:val="60"/>
          <w:marBottom w:val="0"/>
          <w:divBdr>
            <w:top w:val="none" w:sz="0" w:space="0" w:color="auto"/>
            <w:left w:val="none" w:sz="0" w:space="0" w:color="auto"/>
            <w:bottom w:val="none" w:sz="0" w:space="0" w:color="auto"/>
            <w:right w:val="none" w:sz="0" w:space="0" w:color="auto"/>
          </w:divBdr>
          <w:divsChild>
            <w:div w:id="473643393">
              <w:marLeft w:val="0"/>
              <w:marRight w:val="0"/>
              <w:marTop w:val="45"/>
              <w:marBottom w:val="0"/>
              <w:divBdr>
                <w:top w:val="none" w:sz="0" w:space="0" w:color="auto"/>
                <w:left w:val="none" w:sz="0" w:space="0" w:color="auto"/>
                <w:bottom w:val="none" w:sz="0" w:space="0" w:color="auto"/>
                <w:right w:val="none" w:sz="0" w:space="0" w:color="auto"/>
              </w:divBdr>
            </w:div>
            <w:div w:id="678238728">
              <w:marLeft w:val="0"/>
              <w:marRight w:val="0"/>
              <w:marTop w:val="45"/>
              <w:marBottom w:val="0"/>
              <w:divBdr>
                <w:top w:val="none" w:sz="0" w:space="0" w:color="auto"/>
                <w:left w:val="none" w:sz="0" w:space="0" w:color="auto"/>
                <w:bottom w:val="none" w:sz="0" w:space="0" w:color="auto"/>
                <w:right w:val="none" w:sz="0" w:space="0" w:color="auto"/>
              </w:divBdr>
            </w:div>
            <w:div w:id="874269370">
              <w:marLeft w:val="0"/>
              <w:marRight w:val="0"/>
              <w:marTop w:val="45"/>
              <w:marBottom w:val="0"/>
              <w:divBdr>
                <w:top w:val="none" w:sz="0" w:space="0" w:color="auto"/>
                <w:left w:val="none" w:sz="0" w:space="0" w:color="auto"/>
                <w:bottom w:val="none" w:sz="0" w:space="0" w:color="auto"/>
                <w:right w:val="none" w:sz="0" w:space="0" w:color="auto"/>
              </w:divBdr>
            </w:div>
            <w:div w:id="1817185786">
              <w:marLeft w:val="0"/>
              <w:marRight w:val="0"/>
              <w:marTop w:val="45"/>
              <w:marBottom w:val="0"/>
              <w:divBdr>
                <w:top w:val="none" w:sz="0" w:space="0" w:color="auto"/>
                <w:left w:val="none" w:sz="0" w:space="0" w:color="auto"/>
                <w:bottom w:val="none" w:sz="0" w:space="0" w:color="auto"/>
                <w:right w:val="none" w:sz="0" w:space="0" w:color="auto"/>
              </w:divBdr>
            </w:div>
          </w:divsChild>
        </w:div>
        <w:div w:id="1614825942">
          <w:marLeft w:val="60"/>
          <w:marRight w:val="0"/>
          <w:marTop w:val="360"/>
          <w:marBottom w:val="0"/>
          <w:divBdr>
            <w:top w:val="none" w:sz="0" w:space="0" w:color="auto"/>
            <w:left w:val="none" w:sz="0" w:space="0" w:color="auto"/>
            <w:bottom w:val="none" w:sz="0" w:space="0" w:color="auto"/>
            <w:right w:val="none" w:sz="0" w:space="0" w:color="auto"/>
          </w:divBdr>
        </w:div>
        <w:div w:id="1008017859">
          <w:marLeft w:val="60"/>
          <w:marRight w:val="0"/>
          <w:marTop w:val="0"/>
          <w:marBottom w:val="0"/>
          <w:divBdr>
            <w:top w:val="none" w:sz="0" w:space="0" w:color="auto"/>
            <w:left w:val="none" w:sz="0" w:space="0" w:color="auto"/>
            <w:bottom w:val="none" w:sz="0" w:space="0" w:color="auto"/>
            <w:right w:val="none" w:sz="0" w:space="0" w:color="auto"/>
          </w:divBdr>
        </w:div>
        <w:div w:id="1300917534">
          <w:marLeft w:val="60"/>
          <w:marRight w:val="0"/>
          <w:marTop w:val="60"/>
          <w:marBottom w:val="0"/>
          <w:divBdr>
            <w:top w:val="none" w:sz="0" w:space="0" w:color="auto"/>
            <w:left w:val="none" w:sz="0" w:space="0" w:color="auto"/>
            <w:bottom w:val="none" w:sz="0" w:space="0" w:color="auto"/>
            <w:right w:val="none" w:sz="0" w:space="0" w:color="auto"/>
          </w:divBdr>
          <w:divsChild>
            <w:div w:id="966279437">
              <w:marLeft w:val="0"/>
              <w:marRight w:val="0"/>
              <w:marTop w:val="45"/>
              <w:marBottom w:val="0"/>
              <w:divBdr>
                <w:top w:val="none" w:sz="0" w:space="0" w:color="auto"/>
                <w:left w:val="none" w:sz="0" w:space="0" w:color="auto"/>
                <w:bottom w:val="none" w:sz="0" w:space="0" w:color="auto"/>
                <w:right w:val="none" w:sz="0" w:space="0" w:color="auto"/>
              </w:divBdr>
            </w:div>
            <w:div w:id="922957527">
              <w:marLeft w:val="0"/>
              <w:marRight w:val="0"/>
              <w:marTop w:val="45"/>
              <w:marBottom w:val="0"/>
              <w:divBdr>
                <w:top w:val="none" w:sz="0" w:space="0" w:color="auto"/>
                <w:left w:val="none" w:sz="0" w:space="0" w:color="auto"/>
                <w:bottom w:val="none" w:sz="0" w:space="0" w:color="auto"/>
                <w:right w:val="none" w:sz="0" w:space="0" w:color="auto"/>
              </w:divBdr>
            </w:div>
            <w:div w:id="1585336130">
              <w:marLeft w:val="0"/>
              <w:marRight w:val="0"/>
              <w:marTop w:val="45"/>
              <w:marBottom w:val="0"/>
              <w:divBdr>
                <w:top w:val="none" w:sz="0" w:space="0" w:color="auto"/>
                <w:left w:val="none" w:sz="0" w:space="0" w:color="auto"/>
                <w:bottom w:val="none" w:sz="0" w:space="0" w:color="auto"/>
                <w:right w:val="none" w:sz="0" w:space="0" w:color="auto"/>
              </w:divBdr>
            </w:div>
            <w:div w:id="626547987">
              <w:marLeft w:val="0"/>
              <w:marRight w:val="0"/>
              <w:marTop w:val="45"/>
              <w:marBottom w:val="0"/>
              <w:divBdr>
                <w:top w:val="none" w:sz="0" w:space="0" w:color="auto"/>
                <w:left w:val="none" w:sz="0" w:space="0" w:color="auto"/>
                <w:bottom w:val="none" w:sz="0" w:space="0" w:color="auto"/>
                <w:right w:val="none" w:sz="0" w:space="0" w:color="auto"/>
              </w:divBdr>
            </w:div>
          </w:divsChild>
        </w:div>
        <w:div w:id="761532407">
          <w:marLeft w:val="60"/>
          <w:marRight w:val="0"/>
          <w:marTop w:val="360"/>
          <w:marBottom w:val="0"/>
          <w:divBdr>
            <w:top w:val="none" w:sz="0" w:space="0" w:color="auto"/>
            <w:left w:val="none" w:sz="0" w:space="0" w:color="auto"/>
            <w:bottom w:val="none" w:sz="0" w:space="0" w:color="auto"/>
            <w:right w:val="none" w:sz="0" w:space="0" w:color="auto"/>
          </w:divBdr>
        </w:div>
        <w:div w:id="158931094">
          <w:marLeft w:val="60"/>
          <w:marRight w:val="0"/>
          <w:marTop w:val="0"/>
          <w:marBottom w:val="0"/>
          <w:divBdr>
            <w:top w:val="none" w:sz="0" w:space="0" w:color="auto"/>
            <w:left w:val="none" w:sz="0" w:space="0" w:color="auto"/>
            <w:bottom w:val="none" w:sz="0" w:space="0" w:color="auto"/>
            <w:right w:val="none" w:sz="0" w:space="0" w:color="auto"/>
          </w:divBdr>
        </w:div>
        <w:div w:id="1528374038">
          <w:marLeft w:val="60"/>
          <w:marRight w:val="0"/>
          <w:marTop w:val="60"/>
          <w:marBottom w:val="0"/>
          <w:divBdr>
            <w:top w:val="none" w:sz="0" w:space="0" w:color="auto"/>
            <w:left w:val="none" w:sz="0" w:space="0" w:color="auto"/>
            <w:bottom w:val="none" w:sz="0" w:space="0" w:color="auto"/>
            <w:right w:val="none" w:sz="0" w:space="0" w:color="auto"/>
          </w:divBdr>
          <w:divsChild>
            <w:div w:id="923880763">
              <w:marLeft w:val="0"/>
              <w:marRight w:val="0"/>
              <w:marTop w:val="45"/>
              <w:marBottom w:val="0"/>
              <w:divBdr>
                <w:top w:val="none" w:sz="0" w:space="0" w:color="auto"/>
                <w:left w:val="none" w:sz="0" w:space="0" w:color="auto"/>
                <w:bottom w:val="none" w:sz="0" w:space="0" w:color="auto"/>
                <w:right w:val="none" w:sz="0" w:space="0" w:color="auto"/>
              </w:divBdr>
            </w:div>
            <w:div w:id="2079983951">
              <w:marLeft w:val="0"/>
              <w:marRight w:val="0"/>
              <w:marTop w:val="45"/>
              <w:marBottom w:val="0"/>
              <w:divBdr>
                <w:top w:val="none" w:sz="0" w:space="0" w:color="auto"/>
                <w:left w:val="none" w:sz="0" w:space="0" w:color="auto"/>
                <w:bottom w:val="none" w:sz="0" w:space="0" w:color="auto"/>
                <w:right w:val="none" w:sz="0" w:space="0" w:color="auto"/>
              </w:divBdr>
            </w:div>
            <w:div w:id="485174076">
              <w:marLeft w:val="0"/>
              <w:marRight w:val="0"/>
              <w:marTop w:val="45"/>
              <w:marBottom w:val="0"/>
              <w:divBdr>
                <w:top w:val="none" w:sz="0" w:space="0" w:color="auto"/>
                <w:left w:val="none" w:sz="0" w:space="0" w:color="auto"/>
                <w:bottom w:val="none" w:sz="0" w:space="0" w:color="auto"/>
                <w:right w:val="none" w:sz="0" w:space="0" w:color="auto"/>
              </w:divBdr>
            </w:div>
            <w:div w:id="521089050">
              <w:marLeft w:val="0"/>
              <w:marRight w:val="0"/>
              <w:marTop w:val="45"/>
              <w:marBottom w:val="0"/>
              <w:divBdr>
                <w:top w:val="none" w:sz="0" w:space="0" w:color="auto"/>
                <w:left w:val="none" w:sz="0" w:space="0" w:color="auto"/>
                <w:bottom w:val="none" w:sz="0" w:space="0" w:color="auto"/>
                <w:right w:val="none" w:sz="0" w:space="0" w:color="auto"/>
              </w:divBdr>
            </w:div>
          </w:divsChild>
        </w:div>
        <w:div w:id="990133474">
          <w:marLeft w:val="0"/>
          <w:marRight w:val="0"/>
          <w:marTop w:val="210"/>
          <w:marBottom w:val="0"/>
          <w:divBdr>
            <w:top w:val="none" w:sz="0" w:space="0" w:color="auto"/>
            <w:left w:val="none" w:sz="0" w:space="0" w:color="auto"/>
            <w:bottom w:val="none" w:sz="0" w:space="0" w:color="auto"/>
            <w:right w:val="none" w:sz="0" w:space="0" w:color="auto"/>
          </w:divBdr>
          <w:divsChild>
            <w:div w:id="66991658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20860679">
      <w:bodyDiv w:val="1"/>
      <w:marLeft w:val="0"/>
      <w:marRight w:val="0"/>
      <w:marTop w:val="0"/>
      <w:marBottom w:val="0"/>
      <w:divBdr>
        <w:top w:val="none" w:sz="0" w:space="0" w:color="auto"/>
        <w:left w:val="none" w:sz="0" w:space="0" w:color="auto"/>
        <w:bottom w:val="none" w:sz="0" w:space="0" w:color="auto"/>
        <w:right w:val="none" w:sz="0" w:space="0" w:color="auto"/>
      </w:divBdr>
      <w:divsChild>
        <w:div w:id="1755514479">
          <w:marLeft w:val="60"/>
          <w:marRight w:val="0"/>
          <w:marTop w:val="360"/>
          <w:marBottom w:val="0"/>
          <w:divBdr>
            <w:top w:val="none" w:sz="0" w:space="0" w:color="auto"/>
            <w:left w:val="none" w:sz="0" w:space="0" w:color="auto"/>
            <w:bottom w:val="none" w:sz="0" w:space="0" w:color="auto"/>
            <w:right w:val="none" w:sz="0" w:space="0" w:color="auto"/>
          </w:divBdr>
        </w:div>
        <w:div w:id="1699743686">
          <w:marLeft w:val="60"/>
          <w:marRight w:val="0"/>
          <w:marTop w:val="0"/>
          <w:marBottom w:val="0"/>
          <w:divBdr>
            <w:top w:val="none" w:sz="0" w:space="0" w:color="auto"/>
            <w:left w:val="none" w:sz="0" w:space="0" w:color="auto"/>
            <w:bottom w:val="none" w:sz="0" w:space="0" w:color="auto"/>
            <w:right w:val="none" w:sz="0" w:space="0" w:color="auto"/>
          </w:divBdr>
        </w:div>
        <w:div w:id="2061780677">
          <w:marLeft w:val="60"/>
          <w:marRight w:val="0"/>
          <w:marTop w:val="60"/>
          <w:marBottom w:val="0"/>
          <w:divBdr>
            <w:top w:val="none" w:sz="0" w:space="0" w:color="auto"/>
            <w:left w:val="none" w:sz="0" w:space="0" w:color="auto"/>
            <w:bottom w:val="none" w:sz="0" w:space="0" w:color="auto"/>
            <w:right w:val="none" w:sz="0" w:space="0" w:color="auto"/>
          </w:divBdr>
          <w:divsChild>
            <w:div w:id="1239247594">
              <w:marLeft w:val="0"/>
              <w:marRight w:val="0"/>
              <w:marTop w:val="45"/>
              <w:marBottom w:val="0"/>
              <w:divBdr>
                <w:top w:val="none" w:sz="0" w:space="0" w:color="auto"/>
                <w:left w:val="none" w:sz="0" w:space="0" w:color="auto"/>
                <w:bottom w:val="none" w:sz="0" w:space="0" w:color="auto"/>
                <w:right w:val="none" w:sz="0" w:space="0" w:color="auto"/>
              </w:divBdr>
            </w:div>
            <w:div w:id="917862173">
              <w:marLeft w:val="0"/>
              <w:marRight w:val="0"/>
              <w:marTop w:val="45"/>
              <w:marBottom w:val="0"/>
              <w:divBdr>
                <w:top w:val="none" w:sz="0" w:space="0" w:color="auto"/>
                <w:left w:val="none" w:sz="0" w:space="0" w:color="auto"/>
                <w:bottom w:val="none" w:sz="0" w:space="0" w:color="auto"/>
                <w:right w:val="none" w:sz="0" w:space="0" w:color="auto"/>
              </w:divBdr>
            </w:div>
            <w:div w:id="1197231172">
              <w:marLeft w:val="0"/>
              <w:marRight w:val="0"/>
              <w:marTop w:val="45"/>
              <w:marBottom w:val="0"/>
              <w:divBdr>
                <w:top w:val="none" w:sz="0" w:space="0" w:color="auto"/>
                <w:left w:val="none" w:sz="0" w:space="0" w:color="auto"/>
                <w:bottom w:val="none" w:sz="0" w:space="0" w:color="auto"/>
                <w:right w:val="none" w:sz="0" w:space="0" w:color="auto"/>
              </w:divBdr>
            </w:div>
            <w:div w:id="1695692068">
              <w:marLeft w:val="0"/>
              <w:marRight w:val="0"/>
              <w:marTop w:val="0"/>
              <w:marBottom w:val="0"/>
              <w:divBdr>
                <w:top w:val="none" w:sz="0" w:space="0" w:color="auto"/>
                <w:left w:val="none" w:sz="0" w:space="0" w:color="auto"/>
                <w:bottom w:val="none" w:sz="0" w:space="0" w:color="auto"/>
                <w:right w:val="none" w:sz="0" w:space="0" w:color="auto"/>
              </w:divBdr>
            </w:div>
            <w:div w:id="798182795">
              <w:marLeft w:val="0"/>
              <w:marRight w:val="0"/>
              <w:marTop w:val="0"/>
              <w:marBottom w:val="0"/>
              <w:divBdr>
                <w:top w:val="none" w:sz="0" w:space="0" w:color="auto"/>
                <w:left w:val="none" w:sz="0" w:space="0" w:color="auto"/>
                <w:bottom w:val="none" w:sz="0" w:space="0" w:color="auto"/>
                <w:right w:val="none" w:sz="0" w:space="0" w:color="auto"/>
              </w:divBdr>
            </w:div>
            <w:div w:id="2093113220">
              <w:marLeft w:val="0"/>
              <w:marRight w:val="0"/>
              <w:marTop w:val="45"/>
              <w:marBottom w:val="0"/>
              <w:divBdr>
                <w:top w:val="none" w:sz="0" w:space="0" w:color="auto"/>
                <w:left w:val="none" w:sz="0" w:space="0" w:color="auto"/>
                <w:bottom w:val="none" w:sz="0" w:space="0" w:color="auto"/>
                <w:right w:val="none" w:sz="0" w:space="0" w:color="auto"/>
              </w:divBdr>
            </w:div>
            <w:div w:id="32966482">
              <w:marLeft w:val="0"/>
              <w:marRight w:val="0"/>
              <w:marTop w:val="45"/>
              <w:marBottom w:val="0"/>
              <w:divBdr>
                <w:top w:val="none" w:sz="0" w:space="0" w:color="auto"/>
                <w:left w:val="none" w:sz="0" w:space="0" w:color="auto"/>
                <w:bottom w:val="none" w:sz="0" w:space="0" w:color="auto"/>
                <w:right w:val="none" w:sz="0" w:space="0" w:color="auto"/>
              </w:divBdr>
            </w:div>
            <w:div w:id="1341734502">
              <w:marLeft w:val="0"/>
              <w:marRight w:val="0"/>
              <w:marTop w:val="45"/>
              <w:marBottom w:val="0"/>
              <w:divBdr>
                <w:top w:val="none" w:sz="0" w:space="0" w:color="auto"/>
                <w:left w:val="none" w:sz="0" w:space="0" w:color="auto"/>
                <w:bottom w:val="none" w:sz="0" w:space="0" w:color="auto"/>
                <w:right w:val="none" w:sz="0" w:space="0" w:color="auto"/>
              </w:divBdr>
            </w:div>
          </w:divsChild>
        </w:div>
        <w:div w:id="101338749">
          <w:marLeft w:val="60"/>
          <w:marRight w:val="0"/>
          <w:marTop w:val="360"/>
          <w:marBottom w:val="0"/>
          <w:divBdr>
            <w:top w:val="none" w:sz="0" w:space="0" w:color="auto"/>
            <w:left w:val="none" w:sz="0" w:space="0" w:color="auto"/>
            <w:bottom w:val="none" w:sz="0" w:space="0" w:color="auto"/>
            <w:right w:val="none" w:sz="0" w:space="0" w:color="auto"/>
          </w:divBdr>
        </w:div>
        <w:div w:id="834340801">
          <w:marLeft w:val="60"/>
          <w:marRight w:val="0"/>
          <w:marTop w:val="0"/>
          <w:marBottom w:val="0"/>
          <w:divBdr>
            <w:top w:val="none" w:sz="0" w:space="0" w:color="auto"/>
            <w:left w:val="none" w:sz="0" w:space="0" w:color="auto"/>
            <w:bottom w:val="none" w:sz="0" w:space="0" w:color="auto"/>
            <w:right w:val="none" w:sz="0" w:space="0" w:color="auto"/>
          </w:divBdr>
        </w:div>
        <w:div w:id="1805270653">
          <w:marLeft w:val="60"/>
          <w:marRight w:val="0"/>
          <w:marTop w:val="60"/>
          <w:marBottom w:val="0"/>
          <w:divBdr>
            <w:top w:val="none" w:sz="0" w:space="0" w:color="auto"/>
            <w:left w:val="none" w:sz="0" w:space="0" w:color="auto"/>
            <w:bottom w:val="none" w:sz="0" w:space="0" w:color="auto"/>
            <w:right w:val="none" w:sz="0" w:space="0" w:color="auto"/>
          </w:divBdr>
          <w:divsChild>
            <w:div w:id="2024741967">
              <w:marLeft w:val="0"/>
              <w:marRight w:val="0"/>
              <w:marTop w:val="45"/>
              <w:marBottom w:val="0"/>
              <w:divBdr>
                <w:top w:val="none" w:sz="0" w:space="0" w:color="auto"/>
                <w:left w:val="none" w:sz="0" w:space="0" w:color="auto"/>
                <w:bottom w:val="none" w:sz="0" w:space="0" w:color="auto"/>
                <w:right w:val="none" w:sz="0" w:space="0" w:color="auto"/>
              </w:divBdr>
            </w:div>
            <w:div w:id="585963289">
              <w:marLeft w:val="0"/>
              <w:marRight w:val="0"/>
              <w:marTop w:val="45"/>
              <w:marBottom w:val="0"/>
              <w:divBdr>
                <w:top w:val="none" w:sz="0" w:space="0" w:color="auto"/>
                <w:left w:val="none" w:sz="0" w:space="0" w:color="auto"/>
                <w:bottom w:val="none" w:sz="0" w:space="0" w:color="auto"/>
                <w:right w:val="none" w:sz="0" w:space="0" w:color="auto"/>
              </w:divBdr>
            </w:div>
            <w:div w:id="776603685">
              <w:marLeft w:val="0"/>
              <w:marRight w:val="0"/>
              <w:marTop w:val="45"/>
              <w:marBottom w:val="0"/>
              <w:divBdr>
                <w:top w:val="none" w:sz="0" w:space="0" w:color="auto"/>
                <w:left w:val="none" w:sz="0" w:space="0" w:color="auto"/>
                <w:bottom w:val="none" w:sz="0" w:space="0" w:color="auto"/>
                <w:right w:val="none" w:sz="0" w:space="0" w:color="auto"/>
              </w:divBdr>
            </w:div>
            <w:div w:id="1977098852">
              <w:marLeft w:val="0"/>
              <w:marRight w:val="0"/>
              <w:marTop w:val="45"/>
              <w:marBottom w:val="0"/>
              <w:divBdr>
                <w:top w:val="none" w:sz="0" w:space="0" w:color="auto"/>
                <w:left w:val="none" w:sz="0" w:space="0" w:color="auto"/>
                <w:bottom w:val="none" w:sz="0" w:space="0" w:color="auto"/>
                <w:right w:val="none" w:sz="0" w:space="0" w:color="auto"/>
              </w:divBdr>
            </w:div>
          </w:divsChild>
        </w:div>
        <w:div w:id="1344161836">
          <w:marLeft w:val="60"/>
          <w:marRight w:val="0"/>
          <w:marTop w:val="360"/>
          <w:marBottom w:val="0"/>
          <w:divBdr>
            <w:top w:val="none" w:sz="0" w:space="0" w:color="auto"/>
            <w:left w:val="none" w:sz="0" w:space="0" w:color="auto"/>
            <w:bottom w:val="none" w:sz="0" w:space="0" w:color="auto"/>
            <w:right w:val="none" w:sz="0" w:space="0" w:color="auto"/>
          </w:divBdr>
        </w:div>
        <w:div w:id="1783574078">
          <w:marLeft w:val="60"/>
          <w:marRight w:val="0"/>
          <w:marTop w:val="0"/>
          <w:marBottom w:val="0"/>
          <w:divBdr>
            <w:top w:val="none" w:sz="0" w:space="0" w:color="auto"/>
            <w:left w:val="none" w:sz="0" w:space="0" w:color="auto"/>
            <w:bottom w:val="none" w:sz="0" w:space="0" w:color="auto"/>
            <w:right w:val="none" w:sz="0" w:space="0" w:color="auto"/>
          </w:divBdr>
        </w:div>
        <w:div w:id="463549723">
          <w:marLeft w:val="60"/>
          <w:marRight w:val="0"/>
          <w:marTop w:val="60"/>
          <w:marBottom w:val="0"/>
          <w:divBdr>
            <w:top w:val="none" w:sz="0" w:space="0" w:color="auto"/>
            <w:left w:val="none" w:sz="0" w:space="0" w:color="auto"/>
            <w:bottom w:val="none" w:sz="0" w:space="0" w:color="auto"/>
            <w:right w:val="none" w:sz="0" w:space="0" w:color="auto"/>
          </w:divBdr>
          <w:divsChild>
            <w:div w:id="520243374">
              <w:marLeft w:val="0"/>
              <w:marRight w:val="0"/>
              <w:marTop w:val="45"/>
              <w:marBottom w:val="0"/>
              <w:divBdr>
                <w:top w:val="none" w:sz="0" w:space="0" w:color="auto"/>
                <w:left w:val="none" w:sz="0" w:space="0" w:color="auto"/>
                <w:bottom w:val="none" w:sz="0" w:space="0" w:color="auto"/>
                <w:right w:val="none" w:sz="0" w:space="0" w:color="auto"/>
              </w:divBdr>
            </w:div>
            <w:div w:id="1201164270">
              <w:marLeft w:val="0"/>
              <w:marRight w:val="0"/>
              <w:marTop w:val="45"/>
              <w:marBottom w:val="0"/>
              <w:divBdr>
                <w:top w:val="none" w:sz="0" w:space="0" w:color="auto"/>
                <w:left w:val="none" w:sz="0" w:space="0" w:color="auto"/>
                <w:bottom w:val="none" w:sz="0" w:space="0" w:color="auto"/>
                <w:right w:val="none" w:sz="0" w:space="0" w:color="auto"/>
              </w:divBdr>
            </w:div>
            <w:div w:id="141973710">
              <w:marLeft w:val="0"/>
              <w:marRight w:val="0"/>
              <w:marTop w:val="45"/>
              <w:marBottom w:val="0"/>
              <w:divBdr>
                <w:top w:val="none" w:sz="0" w:space="0" w:color="auto"/>
                <w:left w:val="none" w:sz="0" w:space="0" w:color="auto"/>
                <w:bottom w:val="none" w:sz="0" w:space="0" w:color="auto"/>
                <w:right w:val="none" w:sz="0" w:space="0" w:color="auto"/>
              </w:divBdr>
            </w:div>
            <w:div w:id="165024623">
              <w:marLeft w:val="0"/>
              <w:marRight w:val="0"/>
              <w:marTop w:val="45"/>
              <w:marBottom w:val="0"/>
              <w:divBdr>
                <w:top w:val="none" w:sz="0" w:space="0" w:color="auto"/>
                <w:left w:val="none" w:sz="0" w:space="0" w:color="auto"/>
                <w:bottom w:val="none" w:sz="0" w:space="0" w:color="auto"/>
                <w:right w:val="none" w:sz="0" w:space="0" w:color="auto"/>
              </w:divBdr>
            </w:div>
          </w:divsChild>
        </w:div>
        <w:div w:id="1550219681">
          <w:marLeft w:val="60"/>
          <w:marRight w:val="0"/>
          <w:marTop w:val="360"/>
          <w:marBottom w:val="0"/>
          <w:divBdr>
            <w:top w:val="none" w:sz="0" w:space="0" w:color="auto"/>
            <w:left w:val="none" w:sz="0" w:space="0" w:color="auto"/>
            <w:bottom w:val="none" w:sz="0" w:space="0" w:color="auto"/>
            <w:right w:val="none" w:sz="0" w:space="0" w:color="auto"/>
          </w:divBdr>
        </w:div>
        <w:div w:id="856118964">
          <w:marLeft w:val="60"/>
          <w:marRight w:val="0"/>
          <w:marTop w:val="0"/>
          <w:marBottom w:val="0"/>
          <w:divBdr>
            <w:top w:val="none" w:sz="0" w:space="0" w:color="auto"/>
            <w:left w:val="none" w:sz="0" w:space="0" w:color="auto"/>
            <w:bottom w:val="none" w:sz="0" w:space="0" w:color="auto"/>
            <w:right w:val="none" w:sz="0" w:space="0" w:color="auto"/>
          </w:divBdr>
        </w:div>
        <w:div w:id="142939981">
          <w:marLeft w:val="60"/>
          <w:marRight w:val="0"/>
          <w:marTop w:val="60"/>
          <w:marBottom w:val="0"/>
          <w:divBdr>
            <w:top w:val="none" w:sz="0" w:space="0" w:color="auto"/>
            <w:left w:val="none" w:sz="0" w:space="0" w:color="auto"/>
            <w:bottom w:val="none" w:sz="0" w:space="0" w:color="auto"/>
            <w:right w:val="none" w:sz="0" w:space="0" w:color="auto"/>
          </w:divBdr>
          <w:divsChild>
            <w:div w:id="1608075481">
              <w:marLeft w:val="0"/>
              <w:marRight w:val="0"/>
              <w:marTop w:val="45"/>
              <w:marBottom w:val="0"/>
              <w:divBdr>
                <w:top w:val="none" w:sz="0" w:space="0" w:color="auto"/>
                <w:left w:val="none" w:sz="0" w:space="0" w:color="auto"/>
                <w:bottom w:val="none" w:sz="0" w:space="0" w:color="auto"/>
                <w:right w:val="none" w:sz="0" w:space="0" w:color="auto"/>
              </w:divBdr>
            </w:div>
            <w:div w:id="1472286773">
              <w:marLeft w:val="0"/>
              <w:marRight w:val="0"/>
              <w:marTop w:val="45"/>
              <w:marBottom w:val="0"/>
              <w:divBdr>
                <w:top w:val="none" w:sz="0" w:space="0" w:color="auto"/>
                <w:left w:val="none" w:sz="0" w:space="0" w:color="auto"/>
                <w:bottom w:val="none" w:sz="0" w:space="0" w:color="auto"/>
                <w:right w:val="none" w:sz="0" w:space="0" w:color="auto"/>
              </w:divBdr>
            </w:div>
            <w:div w:id="280115070">
              <w:marLeft w:val="0"/>
              <w:marRight w:val="0"/>
              <w:marTop w:val="45"/>
              <w:marBottom w:val="0"/>
              <w:divBdr>
                <w:top w:val="none" w:sz="0" w:space="0" w:color="auto"/>
                <w:left w:val="none" w:sz="0" w:space="0" w:color="auto"/>
                <w:bottom w:val="none" w:sz="0" w:space="0" w:color="auto"/>
                <w:right w:val="none" w:sz="0" w:space="0" w:color="auto"/>
              </w:divBdr>
            </w:div>
            <w:div w:id="1666783928">
              <w:marLeft w:val="0"/>
              <w:marRight w:val="0"/>
              <w:marTop w:val="45"/>
              <w:marBottom w:val="0"/>
              <w:divBdr>
                <w:top w:val="none" w:sz="0" w:space="0" w:color="auto"/>
                <w:left w:val="none" w:sz="0" w:space="0" w:color="auto"/>
                <w:bottom w:val="none" w:sz="0" w:space="0" w:color="auto"/>
                <w:right w:val="none" w:sz="0" w:space="0" w:color="auto"/>
              </w:divBdr>
            </w:div>
          </w:divsChild>
        </w:div>
        <w:div w:id="666906208">
          <w:marLeft w:val="0"/>
          <w:marRight w:val="0"/>
          <w:marTop w:val="210"/>
          <w:marBottom w:val="0"/>
          <w:divBdr>
            <w:top w:val="none" w:sz="0" w:space="0" w:color="auto"/>
            <w:left w:val="none" w:sz="0" w:space="0" w:color="auto"/>
            <w:bottom w:val="none" w:sz="0" w:space="0" w:color="auto"/>
            <w:right w:val="none" w:sz="0" w:space="0" w:color="auto"/>
          </w:divBdr>
          <w:divsChild>
            <w:div w:id="175343434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22324834">
      <w:bodyDiv w:val="1"/>
      <w:marLeft w:val="0"/>
      <w:marRight w:val="0"/>
      <w:marTop w:val="0"/>
      <w:marBottom w:val="0"/>
      <w:divBdr>
        <w:top w:val="none" w:sz="0" w:space="0" w:color="auto"/>
        <w:left w:val="none" w:sz="0" w:space="0" w:color="auto"/>
        <w:bottom w:val="none" w:sz="0" w:space="0" w:color="auto"/>
        <w:right w:val="none" w:sz="0" w:space="0" w:color="auto"/>
      </w:divBdr>
      <w:divsChild>
        <w:div w:id="861240595">
          <w:marLeft w:val="60"/>
          <w:marRight w:val="0"/>
          <w:marTop w:val="360"/>
          <w:marBottom w:val="0"/>
          <w:divBdr>
            <w:top w:val="none" w:sz="0" w:space="0" w:color="auto"/>
            <w:left w:val="none" w:sz="0" w:space="0" w:color="auto"/>
            <w:bottom w:val="none" w:sz="0" w:space="0" w:color="auto"/>
            <w:right w:val="none" w:sz="0" w:space="0" w:color="auto"/>
          </w:divBdr>
        </w:div>
        <w:div w:id="1936867318">
          <w:marLeft w:val="60"/>
          <w:marRight w:val="0"/>
          <w:marTop w:val="0"/>
          <w:marBottom w:val="0"/>
          <w:divBdr>
            <w:top w:val="none" w:sz="0" w:space="0" w:color="auto"/>
            <w:left w:val="none" w:sz="0" w:space="0" w:color="auto"/>
            <w:bottom w:val="none" w:sz="0" w:space="0" w:color="auto"/>
            <w:right w:val="none" w:sz="0" w:space="0" w:color="auto"/>
          </w:divBdr>
        </w:div>
        <w:div w:id="1012875958">
          <w:marLeft w:val="60"/>
          <w:marRight w:val="0"/>
          <w:marTop w:val="60"/>
          <w:marBottom w:val="0"/>
          <w:divBdr>
            <w:top w:val="none" w:sz="0" w:space="0" w:color="auto"/>
            <w:left w:val="none" w:sz="0" w:space="0" w:color="auto"/>
            <w:bottom w:val="none" w:sz="0" w:space="0" w:color="auto"/>
            <w:right w:val="none" w:sz="0" w:space="0" w:color="auto"/>
          </w:divBdr>
          <w:divsChild>
            <w:div w:id="1377853935">
              <w:marLeft w:val="0"/>
              <w:marRight w:val="0"/>
              <w:marTop w:val="45"/>
              <w:marBottom w:val="0"/>
              <w:divBdr>
                <w:top w:val="none" w:sz="0" w:space="0" w:color="auto"/>
                <w:left w:val="none" w:sz="0" w:space="0" w:color="auto"/>
                <w:bottom w:val="none" w:sz="0" w:space="0" w:color="auto"/>
                <w:right w:val="none" w:sz="0" w:space="0" w:color="auto"/>
              </w:divBdr>
            </w:div>
            <w:div w:id="711228083">
              <w:marLeft w:val="0"/>
              <w:marRight w:val="0"/>
              <w:marTop w:val="45"/>
              <w:marBottom w:val="0"/>
              <w:divBdr>
                <w:top w:val="none" w:sz="0" w:space="0" w:color="auto"/>
                <w:left w:val="none" w:sz="0" w:space="0" w:color="auto"/>
                <w:bottom w:val="none" w:sz="0" w:space="0" w:color="auto"/>
                <w:right w:val="none" w:sz="0" w:space="0" w:color="auto"/>
              </w:divBdr>
            </w:div>
            <w:div w:id="1511026539">
              <w:marLeft w:val="0"/>
              <w:marRight w:val="0"/>
              <w:marTop w:val="45"/>
              <w:marBottom w:val="0"/>
              <w:divBdr>
                <w:top w:val="none" w:sz="0" w:space="0" w:color="auto"/>
                <w:left w:val="none" w:sz="0" w:space="0" w:color="auto"/>
                <w:bottom w:val="none" w:sz="0" w:space="0" w:color="auto"/>
                <w:right w:val="none" w:sz="0" w:space="0" w:color="auto"/>
              </w:divBdr>
            </w:div>
            <w:div w:id="213126489">
              <w:marLeft w:val="0"/>
              <w:marRight w:val="0"/>
              <w:marTop w:val="0"/>
              <w:marBottom w:val="0"/>
              <w:divBdr>
                <w:top w:val="none" w:sz="0" w:space="0" w:color="auto"/>
                <w:left w:val="none" w:sz="0" w:space="0" w:color="auto"/>
                <w:bottom w:val="none" w:sz="0" w:space="0" w:color="auto"/>
                <w:right w:val="none" w:sz="0" w:space="0" w:color="auto"/>
              </w:divBdr>
            </w:div>
            <w:div w:id="252934455">
              <w:marLeft w:val="0"/>
              <w:marRight w:val="0"/>
              <w:marTop w:val="0"/>
              <w:marBottom w:val="0"/>
              <w:divBdr>
                <w:top w:val="none" w:sz="0" w:space="0" w:color="auto"/>
                <w:left w:val="none" w:sz="0" w:space="0" w:color="auto"/>
                <w:bottom w:val="none" w:sz="0" w:space="0" w:color="auto"/>
                <w:right w:val="none" w:sz="0" w:space="0" w:color="auto"/>
              </w:divBdr>
            </w:div>
            <w:div w:id="1855797610">
              <w:marLeft w:val="0"/>
              <w:marRight w:val="0"/>
              <w:marTop w:val="45"/>
              <w:marBottom w:val="0"/>
              <w:divBdr>
                <w:top w:val="none" w:sz="0" w:space="0" w:color="auto"/>
                <w:left w:val="none" w:sz="0" w:space="0" w:color="auto"/>
                <w:bottom w:val="none" w:sz="0" w:space="0" w:color="auto"/>
                <w:right w:val="none" w:sz="0" w:space="0" w:color="auto"/>
              </w:divBdr>
            </w:div>
            <w:div w:id="823397684">
              <w:marLeft w:val="0"/>
              <w:marRight w:val="0"/>
              <w:marTop w:val="45"/>
              <w:marBottom w:val="0"/>
              <w:divBdr>
                <w:top w:val="none" w:sz="0" w:space="0" w:color="auto"/>
                <w:left w:val="none" w:sz="0" w:space="0" w:color="auto"/>
                <w:bottom w:val="none" w:sz="0" w:space="0" w:color="auto"/>
                <w:right w:val="none" w:sz="0" w:space="0" w:color="auto"/>
              </w:divBdr>
            </w:div>
            <w:div w:id="558054766">
              <w:marLeft w:val="0"/>
              <w:marRight w:val="0"/>
              <w:marTop w:val="45"/>
              <w:marBottom w:val="0"/>
              <w:divBdr>
                <w:top w:val="none" w:sz="0" w:space="0" w:color="auto"/>
                <w:left w:val="none" w:sz="0" w:space="0" w:color="auto"/>
                <w:bottom w:val="none" w:sz="0" w:space="0" w:color="auto"/>
                <w:right w:val="none" w:sz="0" w:space="0" w:color="auto"/>
              </w:divBdr>
            </w:div>
          </w:divsChild>
        </w:div>
        <w:div w:id="1747723246">
          <w:marLeft w:val="60"/>
          <w:marRight w:val="0"/>
          <w:marTop w:val="360"/>
          <w:marBottom w:val="0"/>
          <w:divBdr>
            <w:top w:val="none" w:sz="0" w:space="0" w:color="auto"/>
            <w:left w:val="none" w:sz="0" w:space="0" w:color="auto"/>
            <w:bottom w:val="none" w:sz="0" w:space="0" w:color="auto"/>
            <w:right w:val="none" w:sz="0" w:space="0" w:color="auto"/>
          </w:divBdr>
        </w:div>
        <w:div w:id="60255921">
          <w:marLeft w:val="60"/>
          <w:marRight w:val="0"/>
          <w:marTop w:val="0"/>
          <w:marBottom w:val="0"/>
          <w:divBdr>
            <w:top w:val="none" w:sz="0" w:space="0" w:color="auto"/>
            <w:left w:val="none" w:sz="0" w:space="0" w:color="auto"/>
            <w:bottom w:val="none" w:sz="0" w:space="0" w:color="auto"/>
            <w:right w:val="none" w:sz="0" w:space="0" w:color="auto"/>
          </w:divBdr>
        </w:div>
        <w:div w:id="1487940996">
          <w:marLeft w:val="60"/>
          <w:marRight w:val="0"/>
          <w:marTop w:val="60"/>
          <w:marBottom w:val="0"/>
          <w:divBdr>
            <w:top w:val="none" w:sz="0" w:space="0" w:color="auto"/>
            <w:left w:val="none" w:sz="0" w:space="0" w:color="auto"/>
            <w:bottom w:val="none" w:sz="0" w:space="0" w:color="auto"/>
            <w:right w:val="none" w:sz="0" w:space="0" w:color="auto"/>
          </w:divBdr>
          <w:divsChild>
            <w:div w:id="944727689">
              <w:marLeft w:val="0"/>
              <w:marRight w:val="0"/>
              <w:marTop w:val="45"/>
              <w:marBottom w:val="0"/>
              <w:divBdr>
                <w:top w:val="none" w:sz="0" w:space="0" w:color="auto"/>
                <w:left w:val="none" w:sz="0" w:space="0" w:color="auto"/>
                <w:bottom w:val="none" w:sz="0" w:space="0" w:color="auto"/>
                <w:right w:val="none" w:sz="0" w:space="0" w:color="auto"/>
              </w:divBdr>
            </w:div>
            <w:div w:id="719675124">
              <w:marLeft w:val="0"/>
              <w:marRight w:val="0"/>
              <w:marTop w:val="45"/>
              <w:marBottom w:val="0"/>
              <w:divBdr>
                <w:top w:val="none" w:sz="0" w:space="0" w:color="auto"/>
                <w:left w:val="none" w:sz="0" w:space="0" w:color="auto"/>
                <w:bottom w:val="none" w:sz="0" w:space="0" w:color="auto"/>
                <w:right w:val="none" w:sz="0" w:space="0" w:color="auto"/>
              </w:divBdr>
            </w:div>
            <w:div w:id="1776708571">
              <w:marLeft w:val="0"/>
              <w:marRight w:val="0"/>
              <w:marTop w:val="45"/>
              <w:marBottom w:val="0"/>
              <w:divBdr>
                <w:top w:val="none" w:sz="0" w:space="0" w:color="auto"/>
                <w:left w:val="none" w:sz="0" w:space="0" w:color="auto"/>
                <w:bottom w:val="none" w:sz="0" w:space="0" w:color="auto"/>
                <w:right w:val="none" w:sz="0" w:space="0" w:color="auto"/>
              </w:divBdr>
            </w:div>
            <w:div w:id="1200388393">
              <w:marLeft w:val="0"/>
              <w:marRight w:val="0"/>
              <w:marTop w:val="45"/>
              <w:marBottom w:val="0"/>
              <w:divBdr>
                <w:top w:val="none" w:sz="0" w:space="0" w:color="auto"/>
                <w:left w:val="none" w:sz="0" w:space="0" w:color="auto"/>
                <w:bottom w:val="none" w:sz="0" w:space="0" w:color="auto"/>
                <w:right w:val="none" w:sz="0" w:space="0" w:color="auto"/>
              </w:divBdr>
            </w:div>
          </w:divsChild>
        </w:div>
        <w:div w:id="1166356804">
          <w:marLeft w:val="60"/>
          <w:marRight w:val="0"/>
          <w:marTop w:val="360"/>
          <w:marBottom w:val="0"/>
          <w:divBdr>
            <w:top w:val="none" w:sz="0" w:space="0" w:color="auto"/>
            <w:left w:val="none" w:sz="0" w:space="0" w:color="auto"/>
            <w:bottom w:val="none" w:sz="0" w:space="0" w:color="auto"/>
            <w:right w:val="none" w:sz="0" w:space="0" w:color="auto"/>
          </w:divBdr>
        </w:div>
        <w:div w:id="211380592">
          <w:marLeft w:val="60"/>
          <w:marRight w:val="0"/>
          <w:marTop w:val="0"/>
          <w:marBottom w:val="0"/>
          <w:divBdr>
            <w:top w:val="none" w:sz="0" w:space="0" w:color="auto"/>
            <w:left w:val="none" w:sz="0" w:space="0" w:color="auto"/>
            <w:bottom w:val="none" w:sz="0" w:space="0" w:color="auto"/>
            <w:right w:val="none" w:sz="0" w:space="0" w:color="auto"/>
          </w:divBdr>
        </w:div>
        <w:div w:id="626938761">
          <w:marLeft w:val="60"/>
          <w:marRight w:val="0"/>
          <w:marTop w:val="60"/>
          <w:marBottom w:val="0"/>
          <w:divBdr>
            <w:top w:val="none" w:sz="0" w:space="0" w:color="auto"/>
            <w:left w:val="none" w:sz="0" w:space="0" w:color="auto"/>
            <w:bottom w:val="none" w:sz="0" w:space="0" w:color="auto"/>
            <w:right w:val="none" w:sz="0" w:space="0" w:color="auto"/>
          </w:divBdr>
          <w:divsChild>
            <w:div w:id="191043359">
              <w:marLeft w:val="0"/>
              <w:marRight w:val="0"/>
              <w:marTop w:val="45"/>
              <w:marBottom w:val="0"/>
              <w:divBdr>
                <w:top w:val="none" w:sz="0" w:space="0" w:color="auto"/>
                <w:left w:val="none" w:sz="0" w:space="0" w:color="auto"/>
                <w:bottom w:val="none" w:sz="0" w:space="0" w:color="auto"/>
                <w:right w:val="none" w:sz="0" w:space="0" w:color="auto"/>
              </w:divBdr>
            </w:div>
            <w:div w:id="299725752">
              <w:marLeft w:val="0"/>
              <w:marRight w:val="0"/>
              <w:marTop w:val="45"/>
              <w:marBottom w:val="0"/>
              <w:divBdr>
                <w:top w:val="none" w:sz="0" w:space="0" w:color="auto"/>
                <w:left w:val="none" w:sz="0" w:space="0" w:color="auto"/>
                <w:bottom w:val="none" w:sz="0" w:space="0" w:color="auto"/>
                <w:right w:val="none" w:sz="0" w:space="0" w:color="auto"/>
              </w:divBdr>
            </w:div>
            <w:div w:id="2005159264">
              <w:marLeft w:val="0"/>
              <w:marRight w:val="0"/>
              <w:marTop w:val="45"/>
              <w:marBottom w:val="0"/>
              <w:divBdr>
                <w:top w:val="none" w:sz="0" w:space="0" w:color="auto"/>
                <w:left w:val="none" w:sz="0" w:space="0" w:color="auto"/>
                <w:bottom w:val="none" w:sz="0" w:space="0" w:color="auto"/>
                <w:right w:val="none" w:sz="0" w:space="0" w:color="auto"/>
              </w:divBdr>
            </w:div>
            <w:div w:id="1972243234">
              <w:marLeft w:val="0"/>
              <w:marRight w:val="0"/>
              <w:marTop w:val="45"/>
              <w:marBottom w:val="0"/>
              <w:divBdr>
                <w:top w:val="none" w:sz="0" w:space="0" w:color="auto"/>
                <w:left w:val="none" w:sz="0" w:space="0" w:color="auto"/>
                <w:bottom w:val="none" w:sz="0" w:space="0" w:color="auto"/>
                <w:right w:val="none" w:sz="0" w:space="0" w:color="auto"/>
              </w:divBdr>
            </w:div>
          </w:divsChild>
        </w:div>
        <w:div w:id="1585650597">
          <w:marLeft w:val="60"/>
          <w:marRight w:val="0"/>
          <w:marTop w:val="360"/>
          <w:marBottom w:val="0"/>
          <w:divBdr>
            <w:top w:val="none" w:sz="0" w:space="0" w:color="auto"/>
            <w:left w:val="none" w:sz="0" w:space="0" w:color="auto"/>
            <w:bottom w:val="none" w:sz="0" w:space="0" w:color="auto"/>
            <w:right w:val="none" w:sz="0" w:space="0" w:color="auto"/>
          </w:divBdr>
        </w:div>
        <w:div w:id="411467005">
          <w:marLeft w:val="60"/>
          <w:marRight w:val="0"/>
          <w:marTop w:val="0"/>
          <w:marBottom w:val="0"/>
          <w:divBdr>
            <w:top w:val="none" w:sz="0" w:space="0" w:color="auto"/>
            <w:left w:val="none" w:sz="0" w:space="0" w:color="auto"/>
            <w:bottom w:val="none" w:sz="0" w:space="0" w:color="auto"/>
            <w:right w:val="none" w:sz="0" w:space="0" w:color="auto"/>
          </w:divBdr>
        </w:div>
        <w:div w:id="1640527313">
          <w:marLeft w:val="60"/>
          <w:marRight w:val="0"/>
          <w:marTop w:val="60"/>
          <w:marBottom w:val="0"/>
          <w:divBdr>
            <w:top w:val="none" w:sz="0" w:space="0" w:color="auto"/>
            <w:left w:val="none" w:sz="0" w:space="0" w:color="auto"/>
            <w:bottom w:val="none" w:sz="0" w:space="0" w:color="auto"/>
            <w:right w:val="none" w:sz="0" w:space="0" w:color="auto"/>
          </w:divBdr>
          <w:divsChild>
            <w:div w:id="399526500">
              <w:marLeft w:val="0"/>
              <w:marRight w:val="0"/>
              <w:marTop w:val="45"/>
              <w:marBottom w:val="0"/>
              <w:divBdr>
                <w:top w:val="none" w:sz="0" w:space="0" w:color="auto"/>
                <w:left w:val="none" w:sz="0" w:space="0" w:color="auto"/>
                <w:bottom w:val="none" w:sz="0" w:space="0" w:color="auto"/>
                <w:right w:val="none" w:sz="0" w:space="0" w:color="auto"/>
              </w:divBdr>
            </w:div>
            <w:div w:id="2121728462">
              <w:marLeft w:val="0"/>
              <w:marRight w:val="0"/>
              <w:marTop w:val="45"/>
              <w:marBottom w:val="0"/>
              <w:divBdr>
                <w:top w:val="none" w:sz="0" w:space="0" w:color="auto"/>
                <w:left w:val="none" w:sz="0" w:space="0" w:color="auto"/>
                <w:bottom w:val="none" w:sz="0" w:space="0" w:color="auto"/>
                <w:right w:val="none" w:sz="0" w:space="0" w:color="auto"/>
              </w:divBdr>
            </w:div>
            <w:div w:id="1357316629">
              <w:marLeft w:val="0"/>
              <w:marRight w:val="0"/>
              <w:marTop w:val="45"/>
              <w:marBottom w:val="0"/>
              <w:divBdr>
                <w:top w:val="none" w:sz="0" w:space="0" w:color="auto"/>
                <w:left w:val="none" w:sz="0" w:space="0" w:color="auto"/>
                <w:bottom w:val="none" w:sz="0" w:space="0" w:color="auto"/>
                <w:right w:val="none" w:sz="0" w:space="0" w:color="auto"/>
              </w:divBdr>
            </w:div>
            <w:div w:id="1908955225">
              <w:marLeft w:val="0"/>
              <w:marRight w:val="0"/>
              <w:marTop w:val="45"/>
              <w:marBottom w:val="0"/>
              <w:divBdr>
                <w:top w:val="none" w:sz="0" w:space="0" w:color="auto"/>
                <w:left w:val="none" w:sz="0" w:space="0" w:color="auto"/>
                <w:bottom w:val="none" w:sz="0" w:space="0" w:color="auto"/>
                <w:right w:val="none" w:sz="0" w:space="0" w:color="auto"/>
              </w:divBdr>
            </w:div>
          </w:divsChild>
        </w:div>
        <w:div w:id="219707684">
          <w:marLeft w:val="0"/>
          <w:marRight w:val="0"/>
          <w:marTop w:val="210"/>
          <w:marBottom w:val="0"/>
          <w:divBdr>
            <w:top w:val="none" w:sz="0" w:space="0" w:color="auto"/>
            <w:left w:val="none" w:sz="0" w:space="0" w:color="auto"/>
            <w:bottom w:val="none" w:sz="0" w:space="0" w:color="auto"/>
            <w:right w:val="none" w:sz="0" w:space="0" w:color="auto"/>
          </w:divBdr>
          <w:divsChild>
            <w:div w:id="183225747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23630573">
      <w:bodyDiv w:val="1"/>
      <w:marLeft w:val="0"/>
      <w:marRight w:val="0"/>
      <w:marTop w:val="0"/>
      <w:marBottom w:val="0"/>
      <w:divBdr>
        <w:top w:val="none" w:sz="0" w:space="0" w:color="auto"/>
        <w:left w:val="none" w:sz="0" w:space="0" w:color="auto"/>
        <w:bottom w:val="none" w:sz="0" w:space="0" w:color="auto"/>
        <w:right w:val="none" w:sz="0" w:space="0" w:color="auto"/>
      </w:divBdr>
      <w:divsChild>
        <w:div w:id="695696900">
          <w:marLeft w:val="60"/>
          <w:marRight w:val="0"/>
          <w:marTop w:val="360"/>
          <w:marBottom w:val="0"/>
          <w:divBdr>
            <w:top w:val="none" w:sz="0" w:space="0" w:color="auto"/>
            <w:left w:val="none" w:sz="0" w:space="0" w:color="auto"/>
            <w:bottom w:val="none" w:sz="0" w:space="0" w:color="auto"/>
            <w:right w:val="none" w:sz="0" w:space="0" w:color="auto"/>
          </w:divBdr>
        </w:div>
        <w:div w:id="472917325">
          <w:marLeft w:val="60"/>
          <w:marRight w:val="0"/>
          <w:marTop w:val="0"/>
          <w:marBottom w:val="0"/>
          <w:divBdr>
            <w:top w:val="none" w:sz="0" w:space="0" w:color="auto"/>
            <w:left w:val="none" w:sz="0" w:space="0" w:color="auto"/>
            <w:bottom w:val="none" w:sz="0" w:space="0" w:color="auto"/>
            <w:right w:val="none" w:sz="0" w:space="0" w:color="auto"/>
          </w:divBdr>
        </w:div>
        <w:div w:id="431366961">
          <w:marLeft w:val="60"/>
          <w:marRight w:val="0"/>
          <w:marTop w:val="60"/>
          <w:marBottom w:val="0"/>
          <w:divBdr>
            <w:top w:val="none" w:sz="0" w:space="0" w:color="auto"/>
            <w:left w:val="none" w:sz="0" w:space="0" w:color="auto"/>
            <w:bottom w:val="none" w:sz="0" w:space="0" w:color="auto"/>
            <w:right w:val="none" w:sz="0" w:space="0" w:color="auto"/>
          </w:divBdr>
          <w:divsChild>
            <w:div w:id="185489673">
              <w:marLeft w:val="0"/>
              <w:marRight w:val="0"/>
              <w:marTop w:val="45"/>
              <w:marBottom w:val="0"/>
              <w:divBdr>
                <w:top w:val="none" w:sz="0" w:space="0" w:color="auto"/>
                <w:left w:val="none" w:sz="0" w:space="0" w:color="auto"/>
                <w:bottom w:val="none" w:sz="0" w:space="0" w:color="auto"/>
                <w:right w:val="none" w:sz="0" w:space="0" w:color="auto"/>
              </w:divBdr>
            </w:div>
            <w:div w:id="1633943907">
              <w:marLeft w:val="0"/>
              <w:marRight w:val="0"/>
              <w:marTop w:val="45"/>
              <w:marBottom w:val="0"/>
              <w:divBdr>
                <w:top w:val="none" w:sz="0" w:space="0" w:color="auto"/>
                <w:left w:val="none" w:sz="0" w:space="0" w:color="auto"/>
                <w:bottom w:val="none" w:sz="0" w:space="0" w:color="auto"/>
                <w:right w:val="none" w:sz="0" w:space="0" w:color="auto"/>
              </w:divBdr>
            </w:div>
            <w:div w:id="1231499797">
              <w:marLeft w:val="0"/>
              <w:marRight w:val="0"/>
              <w:marTop w:val="45"/>
              <w:marBottom w:val="0"/>
              <w:divBdr>
                <w:top w:val="none" w:sz="0" w:space="0" w:color="auto"/>
                <w:left w:val="none" w:sz="0" w:space="0" w:color="auto"/>
                <w:bottom w:val="none" w:sz="0" w:space="0" w:color="auto"/>
                <w:right w:val="none" w:sz="0" w:space="0" w:color="auto"/>
              </w:divBdr>
            </w:div>
            <w:div w:id="1841889792">
              <w:marLeft w:val="0"/>
              <w:marRight w:val="0"/>
              <w:marTop w:val="0"/>
              <w:marBottom w:val="0"/>
              <w:divBdr>
                <w:top w:val="none" w:sz="0" w:space="0" w:color="auto"/>
                <w:left w:val="none" w:sz="0" w:space="0" w:color="auto"/>
                <w:bottom w:val="none" w:sz="0" w:space="0" w:color="auto"/>
                <w:right w:val="none" w:sz="0" w:space="0" w:color="auto"/>
              </w:divBdr>
            </w:div>
            <w:div w:id="1159926992">
              <w:marLeft w:val="0"/>
              <w:marRight w:val="0"/>
              <w:marTop w:val="0"/>
              <w:marBottom w:val="0"/>
              <w:divBdr>
                <w:top w:val="none" w:sz="0" w:space="0" w:color="auto"/>
                <w:left w:val="none" w:sz="0" w:space="0" w:color="auto"/>
                <w:bottom w:val="none" w:sz="0" w:space="0" w:color="auto"/>
                <w:right w:val="none" w:sz="0" w:space="0" w:color="auto"/>
              </w:divBdr>
            </w:div>
            <w:div w:id="1956136873">
              <w:marLeft w:val="0"/>
              <w:marRight w:val="0"/>
              <w:marTop w:val="45"/>
              <w:marBottom w:val="0"/>
              <w:divBdr>
                <w:top w:val="none" w:sz="0" w:space="0" w:color="auto"/>
                <w:left w:val="none" w:sz="0" w:space="0" w:color="auto"/>
                <w:bottom w:val="none" w:sz="0" w:space="0" w:color="auto"/>
                <w:right w:val="none" w:sz="0" w:space="0" w:color="auto"/>
              </w:divBdr>
            </w:div>
            <w:div w:id="1273589680">
              <w:marLeft w:val="0"/>
              <w:marRight w:val="0"/>
              <w:marTop w:val="45"/>
              <w:marBottom w:val="0"/>
              <w:divBdr>
                <w:top w:val="none" w:sz="0" w:space="0" w:color="auto"/>
                <w:left w:val="none" w:sz="0" w:space="0" w:color="auto"/>
                <w:bottom w:val="none" w:sz="0" w:space="0" w:color="auto"/>
                <w:right w:val="none" w:sz="0" w:space="0" w:color="auto"/>
              </w:divBdr>
            </w:div>
            <w:div w:id="1243221250">
              <w:marLeft w:val="0"/>
              <w:marRight w:val="0"/>
              <w:marTop w:val="45"/>
              <w:marBottom w:val="0"/>
              <w:divBdr>
                <w:top w:val="none" w:sz="0" w:space="0" w:color="auto"/>
                <w:left w:val="none" w:sz="0" w:space="0" w:color="auto"/>
                <w:bottom w:val="none" w:sz="0" w:space="0" w:color="auto"/>
                <w:right w:val="none" w:sz="0" w:space="0" w:color="auto"/>
              </w:divBdr>
            </w:div>
          </w:divsChild>
        </w:div>
        <w:div w:id="565535794">
          <w:marLeft w:val="60"/>
          <w:marRight w:val="0"/>
          <w:marTop w:val="360"/>
          <w:marBottom w:val="0"/>
          <w:divBdr>
            <w:top w:val="none" w:sz="0" w:space="0" w:color="auto"/>
            <w:left w:val="none" w:sz="0" w:space="0" w:color="auto"/>
            <w:bottom w:val="none" w:sz="0" w:space="0" w:color="auto"/>
            <w:right w:val="none" w:sz="0" w:space="0" w:color="auto"/>
          </w:divBdr>
        </w:div>
        <w:div w:id="1794248979">
          <w:marLeft w:val="60"/>
          <w:marRight w:val="0"/>
          <w:marTop w:val="0"/>
          <w:marBottom w:val="0"/>
          <w:divBdr>
            <w:top w:val="none" w:sz="0" w:space="0" w:color="auto"/>
            <w:left w:val="none" w:sz="0" w:space="0" w:color="auto"/>
            <w:bottom w:val="none" w:sz="0" w:space="0" w:color="auto"/>
            <w:right w:val="none" w:sz="0" w:space="0" w:color="auto"/>
          </w:divBdr>
        </w:div>
        <w:div w:id="1130905489">
          <w:marLeft w:val="60"/>
          <w:marRight w:val="0"/>
          <w:marTop w:val="60"/>
          <w:marBottom w:val="0"/>
          <w:divBdr>
            <w:top w:val="none" w:sz="0" w:space="0" w:color="auto"/>
            <w:left w:val="none" w:sz="0" w:space="0" w:color="auto"/>
            <w:bottom w:val="none" w:sz="0" w:space="0" w:color="auto"/>
            <w:right w:val="none" w:sz="0" w:space="0" w:color="auto"/>
          </w:divBdr>
          <w:divsChild>
            <w:div w:id="312638262">
              <w:marLeft w:val="0"/>
              <w:marRight w:val="0"/>
              <w:marTop w:val="45"/>
              <w:marBottom w:val="0"/>
              <w:divBdr>
                <w:top w:val="none" w:sz="0" w:space="0" w:color="auto"/>
                <w:left w:val="none" w:sz="0" w:space="0" w:color="auto"/>
                <w:bottom w:val="none" w:sz="0" w:space="0" w:color="auto"/>
                <w:right w:val="none" w:sz="0" w:space="0" w:color="auto"/>
              </w:divBdr>
            </w:div>
            <w:div w:id="1910726560">
              <w:marLeft w:val="0"/>
              <w:marRight w:val="0"/>
              <w:marTop w:val="45"/>
              <w:marBottom w:val="0"/>
              <w:divBdr>
                <w:top w:val="none" w:sz="0" w:space="0" w:color="auto"/>
                <w:left w:val="none" w:sz="0" w:space="0" w:color="auto"/>
                <w:bottom w:val="none" w:sz="0" w:space="0" w:color="auto"/>
                <w:right w:val="none" w:sz="0" w:space="0" w:color="auto"/>
              </w:divBdr>
            </w:div>
            <w:div w:id="876117358">
              <w:marLeft w:val="0"/>
              <w:marRight w:val="0"/>
              <w:marTop w:val="45"/>
              <w:marBottom w:val="0"/>
              <w:divBdr>
                <w:top w:val="none" w:sz="0" w:space="0" w:color="auto"/>
                <w:left w:val="none" w:sz="0" w:space="0" w:color="auto"/>
                <w:bottom w:val="none" w:sz="0" w:space="0" w:color="auto"/>
                <w:right w:val="none" w:sz="0" w:space="0" w:color="auto"/>
              </w:divBdr>
            </w:div>
            <w:div w:id="174659174">
              <w:marLeft w:val="0"/>
              <w:marRight w:val="0"/>
              <w:marTop w:val="45"/>
              <w:marBottom w:val="0"/>
              <w:divBdr>
                <w:top w:val="none" w:sz="0" w:space="0" w:color="auto"/>
                <w:left w:val="none" w:sz="0" w:space="0" w:color="auto"/>
                <w:bottom w:val="none" w:sz="0" w:space="0" w:color="auto"/>
                <w:right w:val="none" w:sz="0" w:space="0" w:color="auto"/>
              </w:divBdr>
            </w:div>
          </w:divsChild>
        </w:div>
        <w:div w:id="1162432079">
          <w:marLeft w:val="60"/>
          <w:marRight w:val="0"/>
          <w:marTop w:val="360"/>
          <w:marBottom w:val="0"/>
          <w:divBdr>
            <w:top w:val="none" w:sz="0" w:space="0" w:color="auto"/>
            <w:left w:val="none" w:sz="0" w:space="0" w:color="auto"/>
            <w:bottom w:val="none" w:sz="0" w:space="0" w:color="auto"/>
            <w:right w:val="none" w:sz="0" w:space="0" w:color="auto"/>
          </w:divBdr>
        </w:div>
        <w:div w:id="994719487">
          <w:marLeft w:val="60"/>
          <w:marRight w:val="0"/>
          <w:marTop w:val="0"/>
          <w:marBottom w:val="0"/>
          <w:divBdr>
            <w:top w:val="none" w:sz="0" w:space="0" w:color="auto"/>
            <w:left w:val="none" w:sz="0" w:space="0" w:color="auto"/>
            <w:bottom w:val="none" w:sz="0" w:space="0" w:color="auto"/>
            <w:right w:val="none" w:sz="0" w:space="0" w:color="auto"/>
          </w:divBdr>
        </w:div>
        <w:div w:id="967080456">
          <w:marLeft w:val="60"/>
          <w:marRight w:val="0"/>
          <w:marTop w:val="60"/>
          <w:marBottom w:val="0"/>
          <w:divBdr>
            <w:top w:val="none" w:sz="0" w:space="0" w:color="auto"/>
            <w:left w:val="none" w:sz="0" w:space="0" w:color="auto"/>
            <w:bottom w:val="none" w:sz="0" w:space="0" w:color="auto"/>
            <w:right w:val="none" w:sz="0" w:space="0" w:color="auto"/>
          </w:divBdr>
          <w:divsChild>
            <w:div w:id="1661614193">
              <w:marLeft w:val="0"/>
              <w:marRight w:val="0"/>
              <w:marTop w:val="45"/>
              <w:marBottom w:val="0"/>
              <w:divBdr>
                <w:top w:val="none" w:sz="0" w:space="0" w:color="auto"/>
                <w:left w:val="none" w:sz="0" w:space="0" w:color="auto"/>
                <w:bottom w:val="none" w:sz="0" w:space="0" w:color="auto"/>
                <w:right w:val="none" w:sz="0" w:space="0" w:color="auto"/>
              </w:divBdr>
            </w:div>
            <w:div w:id="1334991383">
              <w:marLeft w:val="0"/>
              <w:marRight w:val="0"/>
              <w:marTop w:val="45"/>
              <w:marBottom w:val="0"/>
              <w:divBdr>
                <w:top w:val="none" w:sz="0" w:space="0" w:color="auto"/>
                <w:left w:val="none" w:sz="0" w:space="0" w:color="auto"/>
                <w:bottom w:val="none" w:sz="0" w:space="0" w:color="auto"/>
                <w:right w:val="none" w:sz="0" w:space="0" w:color="auto"/>
              </w:divBdr>
            </w:div>
            <w:div w:id="1337265995">
              <w:marLeft w:val="0"/>
              <w:marRight w:val="0"/>
              <w:marTop w:val="45"/>
              <w:marBottom w:val="0"/>
              <w:divBdr>
                <w:top w:val="none" w:sz="0" w:space="0" w:color="auto"/>
                <w:left w:val="none" w:sz="0" w:space="0" w:color="auto"/>
                <w:bottom w:val="none" w:sz="0" w:space="0" w:color="auto"/>
                <w:right w:val="none" w:sz="0" w:space="0" w:color="auto"/>
              </w:divBdr>
            </w:div>
            <w:div w:id="1200631069">
              <w:marLeft w:val="0"/>
              <w:marRight w:val="0"/>
              <w:marTop w:val="45"/>
              <w:marBottom w:val="0"/>
              <w:divBdr>
                <w:top w:val="none" w:sz="0" w:space="0" w:color="auto"/>
                <w:left w:val="none" w:sz="0" w:space="0" w:color="auto"/>
                <w:bottom w:val="none" w:sz="0" w:space="0" w:color="auto"/>
                <w:right w:val="none" w:sz="0" w:space="0" w:color="auto"/>
              </w:divBdr>
            </w:div>
          </w:divsChild>
        </w:div>
        <w:div w:id="894704523">
          <w:marLeft w:val="60"/>
          <w:marRight w:val="0"/>
          <w:marTop w:val="360"/>
          <w:marBottom w:val="0"/>
          <w:divBdr>
            <w:top w:val="none" w:sz="0" w:space="0" w:color="auto"/>
            <w:left w:val="none" w:sz="0" w:space="0" w:color="auto"/>
            <w:bottom w:val="none" w:sz="0" w:space="0" w:color="auto"/>
            <w:right w:val="none" w:sz="0" w:space="0" w:color="auto"/>
          </w:divBdr>
        </w:div>
        <w:div w:id="711157246">
          <w:marLeft w:val="60"/>
          <w:marRight w:val="0"/>
          <w:marTop w:val="0"/>
          <w:marBottom w:val="0"/>
          <w:divBdr>
            <w:top w:val="none" w:sz="0" w:space="0" w:color="auto"/>
            <w:left w:val="none" w:sz="0" w:space="0" w:color="auto"/>
            <w:bottom w:val="none" w:sz="0" w:space="0" w:color="auto"/>
            <w:right w:val="none" w:sz="0" w:space="0" w:color="auto"/>
          </w:divBdr>
        </w:div>
        <w:div w:id="1172329447">
          <w:marLeft w:val="60"/>
          <w:marRight w:val="0"/>
          <w:marTop w:val="60"/>
          <w:marBottom w:val="0"/>
          <w:divBdr>
            <w:top w:val="none" w:sz="0" w:space="0" w:color="auto"/>
            <w:left w:val="none" w:sz="0" w:space="0" w:color="auto"/>
            <w:bottom w:val="none" w:sz="0" w:space="0" w:color="auto"/>
            <w:right w:val="none" w:sz="0" w:space="0" w:color="auto"/>
          </w:divBdr>
          <w:divsChild>
            <w:div w:id="1745951042">
              <w:marLeft w:val="0"/>
              <w:marRight w:val="0"/>
              <w:marTop w:val="45"/>
              <w:marBottom w:val="0"/>
              <w:divBdr>
                <w:top w:val="none" w:sz="0" w:space="0" w:color="auto"/>
                <w:left w:val="none" w:sz="0" w:space="0" w:color="auto"/>
                <w:bottom w:val="none" w:sz="0" w:space="0" w:color="auto"/>
                <w:right w:val="none" w:sz="0" w:space="0" w:color="auto"/>
              </w:divBdr>
            </w:div>
            <w:div w:id="2003966229">
              <w:marLeft w:val="0"/>
              <w:marRight w:val="0"/>
              <w:marTop w:val="45"/>
              <w:marBottom w:val="0"/>
              <w:divBdr>
                <w:top w:val="none" w:sz="0" w:space="0" w:color="auto"/>
                <w:left w:val="none" w:sz="0" w:space="0" w:color="auto"/>
                <w:bottom w:val="none" w:sz="0" w:space="0" w:color="auto"/>
                <w:right w:val="none" w:sz="0" w:space="0" w:color="auto"/>
              </w:divBdr>
            </w:div>
            <w:div w:id="982588877">
              <w:marLeft w:val="0"/>
              <w:marRight w:val="0"/>
              <w:marTop w:val="45"/>
              <w:marBottom w:val="0"/>
              <w:divBdr>
                <w:top w:val="none" w:sz="0" w:space="0" w:color="auto"/>
                <w:left w:val="none" w:sz="0" w:space="0" w:color="auto"/>
                <w:bottom w:val="none" w:sz="0" w:space="0" w:color="auto"/>
                <w:right w:val="none" w:sz="0" w:space="0" w:color="auto"/>
              </w:divBdr>
            </w:div>
            <w:div w:id="1271356864">
              <w:marLeft w:val="0"/>
              <w:marRight w:val="0"/>
              <w:marTop w:val="45"/>
              <w:marBottom w:val="0"/>
              <w:divBdr>
                <w:top w:val="none" w:sz="0" w:space="0" w:color="auto"/>
                <w:left w:val="none" w:sz="0" w:space="0" w:color="auto"/>
                <w:bottom w:val="none" w:sz="0" w:space="0" w:color="auto"/>
                <w:right w:val="none" w:sz="0" w:space="0" w:color="auto"/>
              </w:divBdr>
            </w:div>
          </w:divsChild>
        </w:div>
        <w:div w:id="80611894">
          <w:marLeft w:val="0"/>
          <w:marRight w:val="0"/>
          <w:marTop w:val="210"/>
          <w:marBottom w:val="0"/>
          <w:divBdr>
            <w:top w:val="none" w:sz="0" w:space="0" w:color="auto"/>
            <w:left w:val="none" w:sz="0" w:space="0" w:color="auto"/>
            <w:bottom w:val="none" w:sz="0" w:space="0" w:color="auto"/>
            <w:right w:val="none" w:sz="0" w:space="0" w:color="auto"/>
          </w:divBdr>
          <w:divsChild>
            <w:div w:id="20111349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24132533">
      <w:bodyDiv w:val="1"/>
      <w:marLeft w:val="0"/>
      <w:marRight w:val="0"/>
      <w:marTop w:val="0"/>
      <w:marBottom w:val="0"/>
      <w:divBdr>
        <w:top w:val="none" w:sz="0" w:space="0" w:color="auto"/>
        <w:left w:val="none" w:sz="0" w:space="0" w:color="auto"/>
        <w:bottom w:val="none" w:sz="0" w:space="0" w:color="auto"/>
        <w:right w:val="none" w:sz="0" w:space="0" w:color="auto"/>
      </w:divBdr>
      <w:divsChild>
        <w:div w:id="1649244729">
          <w:marLeft w:val="60"/>
          <w:marRight w:val="0"/>
          <w:marTop w:val="360"/>
          <w:marBottom w:val="0"/>
          <w:divBdr>
            <w:top w:val="none" w:sz="0" w:space="0" w:color="auto"/>
            <w:left w:val="none" w:sz="0" w:space="0" w:color="auto"/>
            <w:bottom w:val="none" w:sz="0" w:space="0" w:color="auto"/>
            <w:right w:val="none" w:sz="0" w:space="0" w:color="auto"/>
          </w:divBdr>
        </w:div>
        <w:div w:id="1986009333">
          <w:marLeft w:val="60"/>
          <w:marRight w:val="0"/>
          <w:marTop w:val="0"/>
          <w:marBottom w:val="0"/>
          <w:divBdr>
            <w:top w:val="none" w:sz="0" w:space="0" w:color="auto"/>
            <w:left w:val="none" w:sz="0" w:space="0" w:color="auto"/>
            <w:bottom w:val="none" w:sz="0" w:space="0" w:color="auto"/>
            <w:right w:val="none" w:sz="0" w:space="0" w:color="auto"/>
          </w:divBdr>
        </w:div>
        <w:div w:id="1206334888">
          <w:marLeft w:val="60"/>
          <w:marRight w:val="0"/>
          <w:marTop w:val="60"/>
          <w:marBottom w:val="0"/>
          <w:divBdr>
            <w:top w:val="none" w:sz="0" w:space="0" w:color="auto"/>
            <w:left w:val="none" w:sz="0" w:space="0" w:color="auto"/>
            <w:bottom w:val="none" w:sz="0" w:space="0" w:color="auto"/>
            <w:right w:val="none" w:sz="0" w:space="0" w:color="auto"/>
          </w:divBdr>
          <w:divsChild>
            <w:div w:id="1910462004">
              <w:marLeft w:val="0"/>
              <w:marRight w:val="0"/>
              <w:marTop w:val="45"/>
              <w:marBottom w:val="0"/>
              <w:divBdr>
                <w:top w:val="none" w:sz="0" w:space="0" w:color="auto"/>
                <w:left w:val="none" w:sz="0" w:space="0" w:color="auto"/>
                <w:bottom w:val="none" w:sz="0" w:space="0" w:color="auto"/>
                <w:right w:val="none" w:sz="0" w:space="0" w:color="auto"/>
              </w:divBdr>
            </w:div>
            <w:div w:id="428699622">
              <w:marLeft w:val="0"/>
              <w:marRight w:val="0"/>
              <w:marTop w:val="45"/>
              <w:marBottom w:val="0"/>
              <w:divBdr>
                <w:top w:val="none" w:sz="0" w:space="0" w:color="auto"/>
                <w:left w:val="none" w:sz="0" w:space="0" w:color="auto"/>
                <w:bottom w:val="none" w:sz="0" w:space="0" w:color="auto"/>
                <w:right w:val="none" w:sz="0" w:space="0" w:color="auto"/>
              </w:divBdr>
            </w:div>
            <w:div w:id="1950744718">
              <w:marLeft w:val="0"/>
              <w:marRight w:val="0"/>
              <w:marTop w:val="45"/>
              <w:marBottom w:val="0"/>
              <w:divBdr>
                <w:top w:val="none" w:sz="0" w:space="0" w:color="auto"/>
                <w:left w:val="none" w:sz="0" w:space="0" w:color="auto"/>
                <w:bottom w:val="none" w:sz="0" w:space="0" w:color="auto"/>
                <w:right w:val="none" w:sz="0" w:space="0" w:color="auto"/>
              </w:divBdr>
            </w:div>
            <w:div w:id="1132290309">
              <w:marLeft w:val="0"/>
              <w:marRight w:val="0"/>
              <w:marTop w:val="0"/>
              <w:marBottom w:val="0"/>
              <w:divBdr>
                <w:top w:val="none" w:sz="0" w:space="0" w:color="auto"/>
                <w:left w:val="none" w:sz="0" w:space="0" w:color="auto"/>
                <w:bottom w:val="none" w:sz="0" w:space="0" w:color="auto"/>
                <w:right w:val="none" w:sz="0" w:space="0" w:color="auto"/>
              </w:divBdr>
            </w:div>
            <w:div w:id="484006678">
              <w:marLeft w:val="0"/>
              <w:marRight w:val="0"/>
              <w:marTop w:val="0"/>
              <w:marBottom w:val="0"/>
              <w:divBdr>
                <w:top w:val="none" w:sz="0" w:space="0" w:color="auto"/>
                <w:left w:val="none" w:sz="0" w:space="0" w:color="auto"/>
                <w:bottom w:val="none" w:sz="0" w:space="0" w:color="auto"/>
                <w:right w:val="none" w:sz="0" w:space="0" w:color="auto"/>
              </w:divBdr>
            </w:div>
            <w:div w:id="257563164">
              <w:marLeft w:val="0"/>
              <w:marRight w:val="0"/>
              <w:marTop w:val="45"/>
              <w:marBottom w:val="0"/>
              <w:divBdr>
                <w:top w:val="none" w:sz="0" w:space="0" w:color="auto"/>
                <w:left w:val="none" w:sz="0" w:space="0" w:color="auto"/>
                <w:bottom w:val="none" w:sz="0" w:space="0" w:color="auto"/>
                <w:right w:val="none" w:sz="0" w:space="0" w:color="auto"/>
              </w:divBdr>
            </w:div>
            <w:div w:id="625042481">
              <w:marLeft w:val="0"/>
              <w:marRight w:val="0"/>
              <w:marTop w:val="45"/>
              <w:marBottom w:val="0"/>
              <w:divBdr>
                <w:top w:val="none" w:sz="0" w:space="0" w:color="auto"/>
                <w:left w:val="none" w:sz="0" w:space="0" w:color="auto"/>
                <w:bottom w:val="none" w:sz="0" w:space="0" w:color="auto"/>
                <w:right w:val="none" w:sz="0" w:space="0" w:color="auto"/>
              </w:divBdr>
            </w:div>
            <w:div w:id="1646351156">
              <w:marLeft w:val="0"/>
              <w:marRight w:val="0"/>
              <w:marTop w:val="45"/>
              <w:marBottom w:val="0"/>
              <w:divBdr>
                <w:top w:val="none" w:sz="0" w:space="0" w:color="auto"/>
                <w:left w:val="none" w:sz="0" w:space="0" w:color="auto"/>
                <w:bottom w:val="none" w:sz="0" w:space="0" w:color="auto"/>
                <w:right w:val="none" w:sz="0" w:space="0" w:color="auto"/>
              </w:divBdr>
            </w:div>
            <w:div w:id="619654439">
              <w:marLeft w:val="0"/>
              <w:marRight w:val="0"/>
              <w:marTop w:val="45"/>
              <w:marBottom w:val="0"/>
              <w:divBdr>
                <w:top w:val="none" w:sz="0" w:space="0" w:color="auto"/>
                <w:left w:val="none" w:sz="0" w:space="0" w:color="auto"/>
                <w:bottom w:val="none" w:sz="0" w:space="0" w:color="auto"/>
                <w:right w:val="none" w:sz="0" w:space="0" w:color="auto"/>
              </w:divBdr>
            </w:div>
          </w:divsChild>
        </w:div>
        <w:div w:id="2124228678">
          <w:marLeft w:val="60"/>
          <w:marRight w:val="0"/>
          <w:marTop w:val="360"/>
          <w:marBottom w:val="0"/>
          <w:divBdr>
            <w:top w:val="none" w:sz="0" w:space="0" w:color="auto"/>
            <w:left w:val="none" w:sz="0" w:space="0" w:color="auto"/>
            <w:bottom w:val="none" w:sz="0" w:space="0" w:color="auto"/>
            <w:right w:val="none" w:sz="0" w:space="0" w:color="auto"/>
          </w:divBdr>
        </w:div>
        <w:div w:id="717047449">
          <w:marLeft w:val="60"/>
          <w:marRight w:val="0"/>
          <w:marTop w:val="0"/>
          <w:marBottom w:val="0"/>
          <w:divBdr>
            <w:top w:val="none" w:sz="0" w:space="0" w:color="auto"/>
            <w:left w:val="none" w:sz="0" w:space="0" w:color="auto"/>
            <w:bottom w:val="none" w:sz="0" w:space="0" w:color="auto"/>
            <w:right w:val="none" w:sz="0" w:space="0" w:color="auto"/>
          </w:divBdr>
        </w:div>
        <w:div w:id="2108043066">
          <w:marLeft w:val="60"/>
          <w:marRight w:val="0"/>
          <w:marTop w:val="60"/>
          <w:marBottom w:val="0"/>
          <w:divBdr>
            <w:top w:val="none" w:sz="0" w:space="0" w:color="auto"/>
            <w:left w:val="none" w:sz="0" w:space="0" w:color="auto"/>
            <w:bottom w:val="none" w:sz="0" w:space="0" w:color="auto"/>
            <w:right w:val="none" w:sz="0" w:space="0" w:color="auto"/>
          </w:divBdr>
          <w:divsChild>
            <w:div w:id="1745377932">
              <w:marLeft w:val="0"/>
              <w:marRight w:val="0"/>
              <w:marTop w:val="45"/>
              <w:marBottom w:val="0"/>
              <w:divBdr>
                <w:top w:val="none" w:sz="0" w:space="0" w:color="auto"/>
                <w:left w:val="none" w:sz="0" w:space="0" w:color="auto"/>
                <w:bottom w:val="none" w:sz="0" w:space="0" w:color="auto"/>
                <w:right w:val="none" w:sz="0" w:space="0" w:color="auto"/>
              </w:divBdr>
            </w:div>
            <w:div w:id="1558735281">
              <w:marLeft w:val="0"/>
              <w:marRight w:val="0"/>
              <w:marTop w:val="45"/>
              <w:marBottom w:val="0"/>
              <w:divBdr>
                <w:top w:val="none" w:sz="0" w:space="0" w:color="auto"/>
                <w:left w:val="none" w:sz="0" w:space="0" w:color="auto"/>
                <w:bottom w:val="none" w:sz="0" w:space="0" w:color="auto"/>
                <w:right w:val="none" w:sz="0" w:space="0" w:color="auto"/>
              </w:divBdr>
            </w:div>
            <w:div w:id="1194534884">
              <w:marLeft w:val="0"/>
              <w:marRight w:val="0"/>
              <w:marTop w:val="45"/>
              <w:marBottom w:val="0"/>
              <w:divBdr>
                <w:top w:val="none" w:sz="0" w:space="0" w:color="auto"/>
                <w:left w:val="none" w:sz="0" w:space="0" w:color="auto"/>
                <w:bottom w:val="none" w:sz="0" w:space="0" w:color="auto"/>
                <w:right w:val="none" w:sz="0" w:space="0" w:color="auto"/>
              </w:divBdr>
            </w:div>
            <w:div w:id="1574001520">
              <w:marLeft w:val="0"/>
              <w:marRight w:val="0"/>
              <w:marTop w:val="45"/>
              <w:marBottom w:val="0"/>
              <w:divBdr>
                <w:top w:val="none" w:sz="0" w:space="0" w:color="auto"/>
                <w:left w:val="none" w:sz="0" w:space="0" w:color="auto"/>
                <w:bottom w:val="none" w:sz="0" w:space="0" w:color="auto"/>
                <w:right w:val="none" w:sz="0" w:space="0" w:color="auto"/>
              </w:divBdr>
            </w:div>
          </w:divsChild>
        </w:div>
        <w:div w:id="1460369116">
          <w:marLeft w:val="60"/>
          <w:marRight w:val="0"/>
          <w:marTop w:val="360"/>
          <w:marBottom w:val="0"/>
          <w:divBdr>
            <w:top w:val="none" w:sz="0" w:space="0" w:color="auto"/>
            <w:left w:val="none" w:sz="0" w:space="0" w:color="auto"/>
            <w:bottom w:val="none" w:sz="0" w:space="0" w:color="auto"/>
            <w:right w:val="none" w:sz="0" w:space="0" w:color="auto"/>
          </w:divBdr>
        </w:div>
        <w:div w:id="240067090">
          <w:marLeft w:val="60"/>
          <w:marRight w:val="0"/>
          <w:marTop w:val="0"/>
          <w:marBottom w:val="0"/>
          <w:divBdr>
            <w:top w:val="none" w:sz="0" w:space="0" w:color="auto"/>
            <w:left w:val="none" w:sz="0" w:space="0" w:color="auto"/>
            <w:bottom w:val="none" w:sz="0" w:space="0" w:color="auto"/>
            <w:right w:val="none" w:sz="0" w:space="0" w:color="auto"/>
          </w:divBdr>
        </w:div>
        <w:div w:id="146165918">
          <w:marLeft w:val="60"/>
          <w:marRight w:val="0"/>
          <w:marTop w:val="60"/>
          <w:marBottom w:val="0"/>
          <w:divBdr>
            <w:top w:val="none" w:sz="0" w:space="0" w:color="auto"/>
            <w:left w:val="none" w:sz="0" w:space="0" w:color="auto"/>
            <w:bottom w:val="none" w:sz="0" w:space="0" w:color="auto"/>
            <w:right w:val="none" w:sz="0" w:space="0" w:color="auto"/>
          </w:divBdr>
          <w:divsChild>
            <w:div w:id="634683019">
              <w:marLeft w:val="0"/>
              <w:marRight w:val="0"/>
              <w:marTop w:val="45"/>
              <w:marBottom w:val="0"/>
              <w:divBdr>
                <w:top w:val="none" w:sz="0" w:space="0" w:color="auto"/>
                <w:left w:val="none" w:sz="0" w:space="0" w:color="auto"/>
                <w:bottom w:val="none" w:sz="0" w:space="0" w:color="auto"/>
                <w:right w:val="none" w:sz="0" w:space="0" w:color="auto"/>
              </w:divBdr>
            </w:div>
            <w:div w:id="1455441993">
              <w:marLeft w:val="0"/>
              <w:marRight w:val="0"/>
              <w:marTop w:val="45"/>
              <w:marBottom w:val="0"/>
              <w:divBdr>
                <w:top w:val="none" w:sz="0" w:space="0" w:color="auto"/>
                <w:left w:val="none" w:sz="0" w:space="0" w:color="auto"/>
                <w:bottom w:val="none" w:sz="0" w:space="0" w:color="auto"/>
                <w:right w:val="none" w:sz="0" w:space="0" w:color="auto"/>
              </w:divBdr>
            </w:div>
            <w:div w:id="1130173679">
              <w:marLeft w:val="0"/>
              <w:marRight w:val="0"/>
              <w:marTop w:val="45"/>
              <w:marBottom w:val="0"/>
              <w:divBdr>
                <w:top w:val="none" w:sz="0" w:space="0" w:color="auto"/>
                <w:left w:val="none" w:sz="0" w:space="0" w:color="auto"/>
                <w:bottom w:val="none" w:sz="0" w:space="0" w:color="auto"/>
                <w:right w:val="none" w:sz="0" w:space="0" w:color="auto"/>
              </w:divBdr>
            </w:div>
            <w:div w:id="314067043">
              <w:marLeft w:val="0"/>
              <w:marRight w:val="0"/>
              <w:marTop w:val="45"/>
              <w:marBottom w:val="0"/>
              <w:divBdr>
                <w:top w:val="none" w:sz="0" w:space="0" w:color="auto"/>
                <w:left w:val="none" w:sz="0" w:space="0" w:color="auto"/>
                <w:bottom w:val="none" w:sz="0" w:space="0" w:color="auto"/>
                <w:right w:val="none" w:sz="0" w:space="0" w:color="auto"/>
              </w:divBdr>
            </w:div>
          </w:divsChild>
        </w:div>
        <w:div w:id="1617179178">
          <w:marLeft w:val="60"/>
          <w:marRight w:val="0"/>
          <w:marTop w:val="360"/>
          <w:marBottom w:val="0"/>
          <w:divBdr>
            <w:top w:val="none" w:sz="0" w:space="0" w:color="auto"/>
            <w:left w:val="none" w:sz="0" w:space="0" w:color="auto"/>
            <w:bottom w:val="none" w:sz="0" w:space="0" w:color="auto"/>
            <w:right w:val="none" w:sz="0" w:space="0" w:color="auto"/>
          </w:divBdr>
        </w:div>
        <w:div w:id="2031449378">
          <w:marLeft w:val="60"/>
          <w:marRight w:val="0"/>
          <w:marTop w:val="0"/>
          <w:marBottom w:val="0"/>
          <w:divBdr>
            <w:top w:val="none" w:sz="0" w:space="0" w:color="auto"/>
            <w:left w:val="none" w:sz="0" w:space="0" w:color="auto"/>
            <w:bottom w:val="none" w:sz="0" w:space="0" w:color="auto"/>
            <w:right w:val="none" w:sz="0" w:space="0" w:color="auto"/>
          </w:divBdr>
        </w:div>
        <w:div w:id="1622147743">
          <w:marLeft w:val="60"/>
          <w:marRight w:val="0"/>
          <w:marTop w:val="60"/>
          <w:marBottom w:val="0"/>
          <w:divBdr>
            <w:top w:val="none" w:sz="0" w:space="0" w:color="auto"/>
            <w:left w:val="none" w:sz="0" w:space="0" w:color="auto"/>
            <w:bottom w:val="none" w:sz="0" w:space="0" w:color="auto"/>
            <w:right w:val="none" w:sz="0" w:space="0" w:color="auto"/>
          </w:divBdr>
          <w:divsChild>
            <w:div w:id="1298216716">
              <w:marLeft w:val="0"/>
              <w:marRight w:val="0"/>
              <w:marTop w:val="45"/>
              <w:marBottom w:val="0"/>
              <w:divBdr>
                <w:top w:val="none" w:sz="0" w:space="0" w:color="auto"/>
                <w:left w:val="none" w:sz="0" w:space="0" w:color="auto"/>
                <w:bottom w:val="none" w:sz="0" w:space="0" w:color="auto"/>
                <w:right w:val="none" w:sz="0" w:space="0" w:color="auto"/>
              </w:divBdr>
            </w:div>
            <w:div w:id="1773431842">
              <w:marLeft w:val="0"/>
              <w:marRight w:val="0"/>
              <w:marTop w:val="45"/>
              <w:marBottom w:val="0"/>
              <w:divBdr>
                <w:top w:val="none" w:sz="0" w:space="0" w:color="auto"/>
                <w:left w:val="none" w:sz="0" w:space="0" w:color="auto"/>
                <w:bottom w:val="none" w:sz="0" w:space="0" w:color="auto"/>
                <w:right w:val="none" w:sz="0" w:space="0" w:color="auto"/>
              </w:divBdr>
            </w:div>
            <w:div w:id="219563978">
              <w:marLeft w:val="0"/>
              <w:marRight w:val="0"/>
              <w:marTop w:val="45"/>
              <w:marBottom w:val="0"/>
              <w:divBdr>
                <w:top w:val="none" w:sz="0" w:space="0" w:color="auto"/>
                <w:left w:val="none" w:sz="0" w:space="0" w:color="auto"/>
                <w:bottom w:val="none" w:sz="0" w:space="0" w:color="auto"/>
                <w:right w:val="none" w:sz="0" w:space="0" w:color="auto"/>
              </w:divBdr>
            </w:div>
            <w:div w:id="478886268">
              <w:marLeft w:val="0"/>
              <w:marRight w:val="0"/>
              <w:marTop w:val="45"/>
              <w:marBottom w:val="0"/>
              <w:divBdr>
                <w:top w:val="none" w:sz="0" w:space="0" w:color="auto"/>
                <w:left w:val="none" w:sz="0" w:space="0" w:color="auto"/>
                <w:bottom w:val="none" w:sz="0" w:space="0" w:color="auto"/>
                <w:right w:val="none" w:sz="0" w:space="0" w:color="auto"/>
              </w:divBdr>
            </w:div>
          </w:divsChild>
        </w:div>
        <w:div w:id="1011107233">
          <w:marLeft w:val="0"/>
          <w:marRight w:val="0"/>
          <w:marTop w:val="210"/>
          <w:marBottom w:val="0"/>
          <w:divBdr>
            <w:top w:val="none" w:sz="0" w:space="0" w:color="auto"/>
            <w:left w:val="none" w:sz="0" w:space="0" w:color="auto"/>
            <w:bottom w:val="none" w:sz="0" w:space="0" w:color="auto"/>
            <w:right w:val="none" w:sz="0" w:space="0" w:color="auto"/>
          </w:divBdr>
          <w:divsChild>
            <w:div w:id="2686638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24290329">
      <w:bodyDiv w:val="1"/>
      <w:marLeft w:val="0"/>
      <w:marRight w:val="0"/>
      <w:marTop w:val="0"/>
      <w:marBottom w:val="0"/>
      <w:divBdr>
        <w:top w:val="none" w:sz="0" w:space="0" w:color="auto"/>
        <w:left w:val="none" w:sz="0" w:space="0" w:color="auto"/>
        <w:bottom w:val="none" w:sz="0" w:space="0" w:color="auto"/>
        <w:right w:val="none" w:sz="0" w:space="0" w:color="auto"/>
      </w:divBdr>
      <w:divsChild>
        <w:div w:id="606154395">
          <w:marLeft w:val="60"/>
          <w:marRight w:val="0"/>
          <w:marTop w:val="360"/>
          <w:marBottom w:val="0"/>
          <w:divBdr>
            <w:top w:val="none" w:sz="0" w:space="0" w:color="auto"/>
            <w:left w:val="none" w:sz="0" w:space="0" w:color="auto"/>
            <w:bottom w:val="none" w:sz="0" w:space="0" w:color="auto"/>
            <w:right w:val="none" w:sz="0" w:space="0" w:color="auto"/>
          </w:divBdr>
        </w:div>
        <w:div w:id="56906593">
          <w:marLeft w:val="60"/>
          <w:marRight w:val="0"/>
          <w:marTop w:val="0"/>
          <w:marBottom w:val="0"/>
          <w:divBdr>
            <w:top w:val="none" w:sz="0" w:space="0" w:color="auto"/>
            <w:left w:val="none" w:sz="0" w:space="0" w:color="auto"/>
            <w:bottom w:val="none" w:sz="0" w:space="0" w:color="auto"/>
            <w:right w:val="none" w:sz="0" w:space="0" w:color="auto"/>
          </w:divBdr>
        </w:div>
        <w:div w:id="2077848965">
          <w:marLeft w:val="60"/>
          <w:marRight w:val="0"/>
          <w:marTop w:val="60"/>
          <w:marBottom w:val="0"/>
          <w:divBdr>
            <w:top w:val="none" w:sz="0" w:space="0" w:color="auto"/>
            <w:left w:val="none" w:sz="0" w:space="0" w:color="auto"/>
            <w:bottom w:val="none" w:sz="0" w:space="0" w:color="auto"/>
            <w:right w:val="none" w:sz="0" w:space="0" w:color="auto"/>
          </w:divBdr>
          <w:divsChild>
            <w:div w:id="1571114818">
              <w:marLeft w:val="0"/>
              <w:marRight w:val="0"/>
              <w:marTop w:val="45"/>
              <w:marBottom w:val="0"/>
              <w:divBdr>
                <w:top w:val="none" w:sz="0" w:space="0" w:color="auto"/>
                <w:left w:val="none" w:sz="0" w:space="0" w:color="auto"/>
                <w:bottom w:val="none" w:sz="0" w:space="0" w:color="auto"/>
                <w:right w:val="none" w:sz="0" w:space="0" w:color="auto"/>
              </w:divBdr>
            </w:div>
            <w:div w:id="964387134">
              <w:marLeft w:val="0"/>
              <w:marRight w:val="0"/>
              <w:marTop w:val="45"/>
              <w:marBottom w:val="0"/>
              <w:divBdr>
                <w:top w:val="none" w:sz="0" w:space="0" w:color="auto"/>
                <w:left w:val="none" w:sz="0" w:space="0" w:color="auto"/>
                <w:bottom w:val="none" w:sz="0" w:space="0" w:color="auto"/>
                <w:right w:val="none" w:sz="0" w:space="0" w:color="auto"/>
              </w:divBdr>
            </w:div>
            <w:div w:id="490758910">
              <w:marLeft w:val="0"/>
              <w:marRight w:val="0"/>
              <w:marTop w:val="45"/>
              <w:marBottom w:val="0"/>
              <w:divBdr>
                <w:top w:val="none" w:sz="0" w:space="0" w:color="auto"/>
                <w:left w:val="none" w:sz="0" w:space="0" w:color="auto"/>
                <w:bottom w:val="none" w:sz="0" w:space="0" w:color="auto"/>
                <w:right w:val="none" w:sz="0" w:space="0" w:color="auto"/>
              </w:divBdr>
            </w:div>
            <w:div w:id="1233004217">
              <w:marLeft w:val="0"/>
              <w:marRight w:val="0"/>
              <w:marTop w:val="0"/>
              <w:marBottom w:val="0"/>
              <w:divBdr>
                <w:top w:val="none" w:sz="0" w:space="0" w:color="auto"/>
                <w:left w:val="none" w:sz="0" w:space="0" w:color="auto"/>
                <w:bottom w:val="none" w:sz="0" w:space="0" w:color="auto"/>
                <w:right w:val="none" w:sz="0" w:space="0" w:color="auto"/>
              </w:divBdr>
            </w:div>
            <w:div w:id="456215940">
              <w:marLeft w:val="0"/>
              <w:marRight w:val="0"/>
              <w:marTop w:val="0"/>
              <w:marBottom w:val="0"/>
              <w:divBdr>
                <w:top w:val="none" w:sz="0" w:space="0" w:color="auto"/>
                <w:left w:val="none" w:sz="0" w:space="0" w:color="auto"/>
                <w:bottom w:val="none" w:sz="0" w:space="0" w:color="auto"/>
                <w:right w:val="none" w:sz="0" w:space="0" w:color="auto"/>
              </w:divBdr>
            </w:div>
            <w:div w:id="1327054066">
              <w:marLeft w:val="0"/>
              <w:marRight w:val="0"/>
              <w:marTop w:val="45"/>
              <w:marBottom w:val="0"/>
              <w:divBdr>
                <w:top w:val="none" w:sz="0" w:space="0" w:color="auto"/>
                <w:left w:val="none" w:sz="0" w:space="0" w:color="auto"/>
                <w:bottom w:val="none" w:sz="0" w:space="0" w:color="auto"/>
                <w:right w:val="none" w:sz="0" w:space="0" w:color="auto"/>
              </w:divBdr>
            </w:div>
            <w:div w:id="817498408">
              <w:marLeft w:val="0"/>
              <w:marRight w:val="0"/>
              <w:marTop w:val="45"/>
              <w:marBottom w:val="0"/>
              <w:divBdr>
                <w:top w:val="none" w:sz="0" w:space="0" w:color="auto"/>
                <w:left w:val="none" w:sz="0" w:space="0" w:color="auto"/>
                <w:bottom w:val="none" w:sz="0" w:space="0" w:color="auto"/>
                <w:right w:val="none" w:sz="0" w:space="0" w:color="auto"/>
              </w:divBdr>
            </w:div>
            <w:div w:id="1037201502">
              <w:marLeft w:val="0"/>
              <w:marRight w:val="0"/>
              <w:marTop w:val="45"/>
              <w:marBottom w:val="0"/>
              <w:divBdr>
                <w:top w:val="none" w:sz="0" w:space="0" w:color="auto"/>
                <w:left w:val="none" w:sz="0" w:space="0" w:color="auto"/>
                <w:bottom w:val="none" w:sz="0" w:space="0" w:color="auto"/>
                <w:right w:val="none" w:sz="0" w:space="0" w:color="auto"/>
              </w:divBdr>
            </w:div>
          </w:divsChild>
        </w:div>
        <w:div w:id="421535082">
          <w:marLeft w:val="60"/>
          <w:marRight w:val="0"/>
          <w:marTop w:val="360"/>
          <w:marBottom w:val="0"/>
          <w:divBdr>
            <w:top w:val="none" w:sz="0" w:space="0" w:color="auto"/>
            <w:left w:val="none" w:sz="0" w:space="0" w:color="auto"/>
            <w:bottom w:val="none" w:sz="0" w:space="0" w:color="auto"/>
            <w:right w:val="none" w:sz="0" w:space="0" w:color="auto"/>
          </w:divBdr>
        </w:div>
        <w:div w:id="1958178414">
          <w:marLeft w:val="60"/>
          <w:marRight w:val="0"/>
          <w:marTop w:val="0"/>
          <w:marBottom w:val="0"/>
          <w:divBdr>
            <w:top w:val="none" w:sz="0" w:space="0" w:color="auto"/>
            <w:left w:val="none" w:sz="0" w:space="0" w:color="auto"/>
            <w:bottom w:val="none" w:sz="0" w:space="0" w:color="auto"/>
            <w:right w:val="none" w:sz="0" w:space="0" w:color="auto"/>
          </w:divBdr>
        </w:div>
        <w:div w:id="998651677">
          <w:marLeft w:val="60"/>
          <w:marRight w:val="0"/>
          <w:marTop w:val="60"/>
          <w:marBottom w:val="0"/>
          <w:divBdr>
            <w:top w:val="none" w:sz="0" w:space="0" w:color="auto"/>
            <w:left w:val="none" w:sz="0" w:space="0" w:color="auto"/>
            <w:bottom w:val="none" w:sz="0" w:space="0" w:color="auto"/>
            <w:right w:val="none" w:sz="0" w:space="0" w:color="auto"/>
          </w:divBdr>
          <w:divsChild>
            <w:div w:id="427166543">
              <w:marLeft w:val="0"/>
              <w:marRight w:val="0"/>
              <w:marTop w:val="45"/>
              <w:marBottom w:val="0"/>
              <w:divBdr>
                <w:top w:val="none" w:sz="0" w:space="0" w:color="auto"/>
                <w:left w:val="none" w:sz="0" w:space="0" w:color="auto"/>
                <w:bottom w:val="none" w:sz="0" w:space="0" w:color="auto"/>
                <w:right w:val="none" w:sz="0" w:space="0" w:color="auto"/>
              </w:divBdr>
            </w:div>
            <w:div w:id="1807235118">
              <w:marLeft w:val="0"/>
              <w:marRight w:val="0"/>
              <w:marTop w:val="45"/>
              <w:marBottom w:val="0"/>
              <w:divBdr>
                <w:top w:val="none" w:sz="0" w:space="0" w:color="auto"/>
                <w:left w:val="none" w:sz="0" w:space="0" w:color="auto"/>
                <w:bottom w:val="none" w:sz="0" w:space="0" w:color="auto"/>
                <w:right w:val="none" w:sz="0" w:space="0" w:color="auto"/>
              </w:divBdr>
            </w:div>
            <w:div w:id="1390229077">
              <w:marLeft w:val="0"/>
              <w:marRight w:val="0"/>
              <w:marTop w:val="45"/>
              <w:marBottom w:val="0"/>
              <w:divBdr>
                <w:top w:val="none" w:sz="0" w:space="0" w:color="auto"/>
                <w:left w:val="none" w:sz="0" w:space="0" w:color="auto"/>
                <w:bottom w:val="none" w:sz="0" w:space="0" w:color="auto"/>
                <w:right w:val="none" w:sz="0" w:space="0" w:color="auto"/>
              </w:divBdr>
            </w:div>
            <w:div w:id="1635285893">
              <w:marLeft w:val="0"/>
              <w:marRight w:val="0"/>
              <w:marTop w:val="45"/>
              <w:marBottom w:val="0"/>
              <w:divBdr>
                <w:top w:val="none" w:sz="0" w:space="0" w:color="auto"/>
                <w:left w:val="none" w:sz="0" w:space="0" w:color="auto"/>
                <w:bottom w:val="none" w:sz="0" w:space="0" w:color="auto"/>
                <w:right w:val="none" w:sz="0" w:space="0" w:color="auto"/>
              </w:divBdr>
            </w:div>
          </w:divsChild>
        </w:div>
        <w:div w:id="1959485772">
          <w:marLeft w:val="60"/>
          <w:marRight w:val="0"/>
          <w:marTop w:val="360"/>
          <w:marBottom w:val="0"/>
          <w:divBdr>
            <w:top w:val="none" w:sz="0" w:space="0" w:color="auto"/>
            <w:left w:val="none" w:sz="0" w:space="0" w:color="auto"/>
            <w:bottom w:val="none" w:sz="0" w:space="0" w:color="auto"/>
            <w:right w:val="none" w:sz="0" w:space="0" w:color="auto"/>
          </w:divBdr>
        </w:div>
        <w:div w:id="955409158">
          <w:marLeft w:val="60"/>
          <w:marRight w:val="0"/>
          <w:marTop w:val="0"/>
          <w:marBottom w:val="0"/>
          <w:divBdr>
            <w:top w:val="none" w:sz="0" w:space="0" w:color="auto"/>
            <w:left w:val="none" w:sz="0" w:space="0" w:color="auto"/>
            <w:bottom w:val="none" w:sz="0" w:space="0" w:color="auto"/>
            <w:right w:val="none" w:sz="0" w:space="0" w:color="auto"/>
          </w:divBdr>
        </w:div>
        <w:div w:id="763769343">
          <w:marLeft w:val="60"/>
          <w:marRight w:val="0"/>
          <w:marTop w:val="60"/>
          <w:marBottom w:val="0"/>
          <w:divBdr>
            <w:top w:val="none" w:sz="0" w:space="0" w:color="auto"/>
            <w:left w:val="none" w:sz="0" w:space="0" w:color="auto"/>
            <w:bottom w:val="none" w:sz="0" w:space="0" w:color="auto"/>
            <w:right w:val="none" w:sz="0" w:space="0" w:color="auto"/>
          </w:divBdr>
          <w:divsChild>
            <w:div w:id="2144077240">
              <w:marLeft w:val="0"/>
              <w:marRight w:val="0"/>
              <w:marTop w:val="45"/>
              <w:marBottom w:val="0"/>
              <w:divBdr>
                <w:top w:val="none" w:sz="0" w:space="0" w:color="auto"/>
                <w:left w:val="none" w:sz="0" w:space="0" w:color="auto"/>
                <w:bottom w:val="none" w:sz="0" w:space="0" w:color="auto"/>
                <w:right w:val="none" w:sz="0" w:space="0" w:color="auto"/>
              </w:divBdr>
            </w:div>
            <w:div w:id="1936013775">
              <w:marLeft w:val="0"/>
              <w:marRight w:val="0"/>
              <w:marTop w:val="45"/>
              <w:marBottom w:val="0"/>
              <w:divBdr>
                <w:top w:val="none" w:sz="0" w:space="0" w:color="auto"/>
                <w:left w:val="none" w:sz="0" w:space="0" w:color="auto"/>
                <w:bottom w:val="none" w:sz="0" w:space="0" w:color="auto"/>
                <w:right w:val="none" w:sz="0" w:space="0" w:color="auto"/>
              </w:divBdr>
            </w:div>
            <w:div w:id="1466000769">
              <w:marLeft w:val="0"/>
              <w:marRight w:val="0"/>
              <w:marTop w:val="45"/>
              <w:marBottom w:val="0"/>
              <w:divBdr>
                <w:top w:val="none" w:sz="0" w:space="0" w:color="auto"/>
                <w:left w:val="none" w:sz="0" w:space="0" w:color="auto"/>
                <w:bottom w:val="none" w:sz="0" w:space="0" w:color="auto"/>
                <w:right w:val="none" w:sz="0" w:space="0" w:color="auto"/>
              </w:divBdr>
            </w:div>
            <w:div w:id="697699136">
              <w:marLeft w:val="0"/>
              <w:marRight w:val="0"/>
              <w:marTop w:val="45"/>
              <w:marBottom w:val="0"/>
              <w:divBdr>
                <w:top w:val="none" w:sz="0" w:space="0" w:color="auto"/>
                <w:left w:val="none" w:sz="0" w:space="0" w:color="auto"/>
                <w:bottom w:val="none" w:sz="0" w:space="0" w:color="auto"/>
                <w:right w:val="none" w:sz="0" w:space="0" w:color="auto"/>
              </w:divBdr>
            </w:div>
          </w:divsChild>
        </w:div>
        <w:div w:id="703868931">
          <w:marLeft w:val="60"/>
          <w:marRight w:val="0"/>
          <w:marTop w:val="360"/>
          <w:marBottom w:val="0"/>
          <w:divBdr>
            <w:top w:val="none" w:sz="0" w:space="0" w:color="auto"/>
            <w:left w:val="none" w:sz="0" w:space="0" w:color="auto"/>
            <w:bottom w:val="none" w:sz="0" w:space="0" w:color="auto"/>
            <w:right w:val="none" w:sz="0" w:space="0" w:color="auto"/>
          </w:divBdr>
        </w:div>
        <w:div w:id="1912420475">
          <w:marLeft w:val="60"/>
          <w:marRight w:val="0"/>
          <w:marTop w:val="0"/>
          <w:marBottom w:val="0"/>
          <w:divBdr>
            <w:top w:val="none" w:sz="0" w:space="0" w:color="auto"/>
            <w:left w:val="none" w:sz="0" w:space="0" w:color="auto"/>
            <w:bottom w:val="none" w:sz="0" w:space="0" w:color="auto"/>
            <w:right w:val="none" w:sz="0" w:space="0" w:color="auto"/>
          </w:divBdr>
        </w:div>
        <w:div w:id="1549099679">
          <w:marLeft w:val="60"/>
          <w:marRight w:val="0"/>
          <w:marTop w:val="60"/>
          <w:marBottom w:val="0"/>
          <w:divBdr>
            <w:top w:val="none" w:sz="0" w:space="0" w:color="auto"/>
            <w:left w:val="none" w:sz="0" w:space="0" w:color="auto"/>
            <w:bottom w:val="none" w:sz="0" w:space="0" w:color="auto"/>
            <w:right w:val="none" w:sz="0" w:space="0" w:color="auto"/>
          </w:divBdr>
          <w:divsChild>
            <w:div w:id="1286544531">
              <w:marLeft w:val="0"/>
              <w:marRight w:val="0"/>
              <w:marTop w:val="45"/>
              <w:marBottom w:val="0"/>
              <w:divBdr>
                <w:top w:val="none" w:sz="0" w:space="0" w:color="auto"/>
                <w:left w:val="none" w:sz="0" w:space="0" w:color="auto"/>
                <w:bottom w:val="none" w:sz="0" w:space="0" w:color="auto"/>
                <w:right w:val="none" w:sz="0" w:space="0" w:color="auto"/>
              </w:divBdr>
            </w:div>
            <w:div w:id="1010067223">
              <w:marLeft w:val="0"/>
              <w:marRight w:val="0"/>
              <w:marTop w:val="45"/>
              <w:marBottom w:val="0"/>
              <w:divBdr>
                <w:top w:val="none" w:sz="0" w:space="0" w:color="auto"/>
                <w:left w:val="none" w:sz="0" w:space="0" w:color="auto"/>
                <w:bottom w:val="none" w:sz="0" w:space="0" w:color="auto"/>
                <w:right w:val="none" w:sz="0" w:space="0" w:color="auto"/>
              </w:divBdr>
            </w:div>
            <w:div w:id="79713880">
              <w:marLeft w:val="0"/>
              <w:marRight w:val="0"/>
              <w:marTop w:val="45"/>
              <w:marBottom w:val="0"/>
              <w:divBdr>
                <w:top w:val="none" w:sz="0" w:space="0" w:color="auto"/>
                <w:left w:val="none" w:sz="0" w:space="0" w:color="auto"/>
                <w:bottom w:val="none" w:sz="0" w:space="0" w:color="auto"/>
                <w:right w:val="none" w:sz="0" w:space="0" w:color="auto"/>
              </w:divBdr>
            </w:div>
            <w:div w:id="407580241">
              <w:marLeft w:val="0"/>
              <w:marRight w:val="0"/>
              <w:marTop w:val="45"/>
              <w:marBottom w:val="0"/>
              <w:divBdr>
                <w:top w:val="none" w:sz="0" w:space="0" w:color="auto"/>
                <w:left w:val="none" w:sz="0" w:space="0" w:color="auto"/>
                <w:bottom w:val="none" w:sz="0" w:space="0" w:color="auto"/>
                <w:right w:val="none" w:sz="0" w:space="0" w:color="auto"/>
              </w:divBdr>
            </w:div>
          </w:divsChild>
        </w:div>
        <w:div w:id="8605489">
          <w:marLeft w:val="0"/>
          <w:marRight w:val="0"/>
          <w:marTop w:val="210"/>
          <w:marBottom w:val="0"/>
          <w:divBdr>
            <w:top w:val="none" w:sz="0" w:space="0" w:color="auto"/>
            <w:left w:val="none" w:sz="0" w:space="0" w:color="auto"/>
            <w:bottom w:val="none" w:sz="0" w:space="0" w:color="auto"/>
            <w:right w:val="none" w:sz="0" w:space="0" w:color="auto"/>
          </w:divBdr>
          <w:divsChild>
            <w:div w:id="21805394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25446444">
      <w:bodyDiv w:val="1"/>
      <w:marLeft w:val="0"/>
      <w:marRight w:val="0"/>
      <w:marTop w:val="0"/>
      <w:marBottom w:val="0"/>
      <w:divBdr>
        <w:top w:val="none" w:sz="0" w:space="0" w:color="auto"/>
        <w:left w:val="none" w:sz="0" w:space="0" w:color="auto"/>
        <w:bottom w:val="none" w:sz="0" w:space="0" w:color="auto"/>
        <w:right w:val="none" w:sz="0" w:space="0" w:color="auto"/>
      </w:divBdr>
      <w:divsChild>
        <w:div w:id="1923487192">
          <w:marLeft w:val="60"/>
          <w:marRight w:val="0"/>
          <w:marTop w:val="360"/>
          <w:marBottom w:val="0"/>
          <w:divBdr>
            <w:top w:val="none" w:sz="0" w:space="0" w:color="auto"/>
            <w:left w:val="none" w:sz="0" w:space="0" w:color="auto"/>
            <w:bottom w:val="none" w:sz="0" w:space="0" w:color="auto"/>
            <w:right w:val="none" w:sz="0" w:space="0" w:color="auto"/>
          </w:divBdr>
        </w:div>
        <w:div w:id="133063691">
          <w:marLeft w:val="60"/>
          <w:marRight w:val="0"/>
          <w:marTop w:val="0"/>
          <w:marBottom w:val="0"/>
          <w:divBdr>
            <w:top w:val="none" w:sz="0" w:space="0" w:color="auto"/>
            <w:left w:val="none" w:sz="0" w:space="0" w:color="auto"/>
            <w:bottom w:val="none" w:sz="0" w:space="0" w:color="auto"/>
            <w:right w:val="none" w:sz="0" w:space="0" w:color="auto"/>
          </w:divBdr>
        </w:div>
        <w:div w:id="474176792">
          <w:marLeft w:val="60"/>
          <w:marRight w:val="0"/>
          <w:marTop w:val="60"/>
          <w:marBottom w:val="0"/>
          <w:divBdr>
            <w:top w:val="none" w:sz="0" w:space="0" w:color="auto"/>
            <w:left w:val="none" w:sz="0" w:space="0" w:color="auto"/>
            <w:bottom w:val="none" w:sz="0" w:space="0" w:color="auto"/>
            <w:right w:val="none" w:sz="0" w:space="0" w:color="auto"/>
          </w:divBdr>
          <w:divsChild>
            <w:div w:id="833033240">
              <w:marLeft w:val="0"/>
              <w:marRight w:val="0"/>
              <w:marTop w:val="45"/>
              <w:marBottom w:val="0"/>
              <w:divBdr>
                <w:top w:val="none" w:sz="0" w:space="0" w:color="auto"/>
                <w:left w:val="none" w:sz="0" w:space="0" w:color="auto"/>
                <w:bottom w:val="none" w:sz="0" w:space="0" w:color="auto"/>
                <w:right w:val="none" w:sz="0" w:space="0" w:color="auto"/>
              </w:divBdr>
            </w:div>
            <w:div w:id="1505896821">
              <w:marLeft w:val="0"/>
              <w:marRight w:val="0"/>
              <w:marTop w:val="45"/>
              <w:marBottom w:val="0"/>
              <w:divBdr>
                <w:top w:val="none" w:sz="0" w:space="0" w:color="auto"/>
                <w:left w:val="none" w:sz="0" w:space="0" w:color="auto"/>
                <w:bottom w:val="none" w:sz="0" w:space="0" w:color="auto"/>
                <w:right w:val="none" w:sz="0" w:space="0" w:color="auto"/>
              </w:divBdr>
            </w:div>
            <w:div w:id="261567677">
              <w:marLeft w:val="0"/>
              <w:marRight w:val="0"/>
              <w:marTop w:val="45"/>
              <w:marBottom w:val="0"/>
              <w:divBdr>
                <w:top w:val="none" w:sz="0" w:space="0" w:color="auto"/>
                <w:left w:val="none" w:sz="0" w:space="0" w:color="auto"/>
                <w:bottom w:val="none" w:sz="0" w:space="0" w:color="auto"/>
                <w:right w:val="none" w:sz="0" w:space="0" w:color="auto"/>
              </w:divBdr>
            </w:div>
            <w:div w:id="1424185989">
              <w:marLeft w:val="0"/>
              <w:marRight w:val="0"/>
              <w:marTop w:val="0"/>
              <w:marBottom w:val="0"/>
              <w:divBdr>
                <w:top w:val="none" w:sz="0" w:space="0" w:color="auto"/>
                <w:left w:val="none" w:sz="0" w:space="0" w:color="auto"/>
                <w:bottom w:val="none" w:sz="0" w:space="0" w:color="auto"/>
                <w:right w:val="none" w:sz="0" w:space="0" w:color="auto"/>
              </w:divBdr>
            </w:div>
            <w:div w:id="934242580">
              <w:marLeft w:val="0"/>
              <w:marRight w:val="0"/>
              <w:marTop w:val="0"/>
              <w:marBottom w:val="0"/>
              <w:divBdr>
                <w:top w:val="none" w:sz="0" w:space="0" w:color="auto"/>
                <w:left w:val="none" w:sz="0" w:space="0" w:color="auto"/>
                <w:bottom w:val="none" w:sz="0" w:space="0" w:color="auto"/>
                <w:right w:val="none" w:sz="0" w:space="0" w:color="auto"/>
              </w:divBdr>
            </w:div>
            <w:div w:id="953707552">
              <w:marLeft w:val="0"/>
              <w:marRight w:val="0"/>
              <w:marTop w:val="45"/>
              <w:marBottom w:val="0"/>
              <w:divBdr>
                <w:top w:val="none" w:sz="0" w:space="0" w:color="auto"/>
                <w:left w:val="none" w:sz="0" w:space="0" w:color="auto"/>
                <w:bottom w:val="none" w:sz="0" w:space="0" w:color="auto"/>
                <w:right w:val="none" w:sz="0" w:space="0" w:color="auto"/>
              </w:divBdr>
            </w:div>
            <w:div w:id="510998162">
              <w:marLeft w:val="0"/>
              <w:marRight w:val="0"/>
              <w:marTop w:val="45"/>
              <w:marBottom w:val="0"/>
              <w:divBdr>
                <w:top w:val="none" w:sz="0" w:space="0" w:color="auto"/>
                <w:left w:val="none" w:sz="0" w:space="0" w:color="auto"/>
                <w:bottom w:val="none" w:sz="0" w:space="0" w:color="auto"/>
                <w:right w:val="none" w:sz="0" w:space="0" w:color="auto"/>
              </w:divBdr>
            </w:div>
            <w:div w:id="381566447">
              <w:marLeft w:val="0"/>
              <w:marRight w:val="0"/>
              <w:marTop w:val="45"/>
              <w:marBottom w:val="0"/>
              <w:divBdr>
                <w:top w:val="none" w:sz="0" w:space="0" w:color="auto"/>
                <w:left w:val="none" w:sz="0" w:space="0" w:color="auto"/>
                <w:bottom w:val="none" w:sz="0" w:space="0" w:color="auto"/>
                <w:right w:val="none" w:sz="0" w:space="0" w:color="auto"/>
              </w:divBdr>
            </w:div>
          </w:divsChild>
        </w:div>
        <w:div w:id="173762206">
          <w:marLeft w:val="60"/>
          <w:marRight w:val="0"/>
          <w:marTop w:val="360"/>
          <w:marBottom w:val="0"/>
          <w:divBdr>
            <w:top w:val="none" w:sz="0" w:space="0" w:color="auto"/>
            <w:left w:val="none" w:sz="0" w:space="0" w:color="auto"/>
            <w:bottom w:val="none" w:sz="0" w:space="0" w:color="auto"/>
            <w:right w:val="none" w:sz="0" w:space="0" w:color="auto"/>
          </w:divBdr>
        </w:div>
        <w:div w:id="1568370937">
          <w:marLeft w:val="60"/>
          <w:marRight w:val="0"/>
          <w:marTop w:val="0"/>
          <w:marBottom w:val="0"/>
          <w:divBdr>
            <w:top w:val="none" w:sz="0" w:space="0" w:color="auto"/>
            <w:left w:val="none" w:sz="0" w:space="0" w:color="auto"/>
            <w:bottom w:val="none" w:sz="0" w:space="0" w:color="auto"/>
            <w:right w:val="none" w:sz="0" w:space="0" w:color="auto"/>
          </w:divBdr>
        </w:div>
        <w:div w:id="307714289">
          <w:marLeft w:val="60"/>
          <w:marRight w:val="0"/>
          <w:marTop w:val="60"/>
          <w:marBottom w:val="0"/>
          <w:divBdr>
            <w:top w:val="none" w:sz="0" w:space="0" w:color="auto"/>
            <w:left w:val="none" w:sz="0" w:space="0" w:color="auto"/>
            <w:bottom w:val="none" w:sz="0" w:space="0" w:color="auto"/>
            <w:right w:val="none" w:sz="0" w:space="0" w:color="auto"/>
          </w:divBdr>
          <w:divsChild>
            <w:div w:id="516768884">
              <w:marLeft w:val="0"/>
              <w:marRight w:val="0"/>
              <w:marTop w:val="45"/>
              <w:marBottom w:val="0"/>
              <w:divBdr>
                <w:top w:val="none" w:sz="0" w:space="0" w:color="auto"/>
                <w:left w:val="none" w:sz="0" w:space="0" w:color="auto"/>
                <w:bottom w:val="none" w:sz="0" w:space="0" w:color="auto"/>
                <w:right w:val="none" w:sz="0" w:space="0" w:color="auto"/>
              </w:divBdr>
            </w:div>
            <w:div w:id="1135487374">
              <w:marLeft w:val="0"/>
              <w:marRight w:val="0"/>
              <w:marTop w:val="45"/>
              <w:marBottom w:val="0"/>
              <w:divBdr>
                <w:top w:val="none" w:sz="0" w:space="0" w:color="auto"/>
                <w:left w:val="none" w:sz="0" w:space="0" w:color="auto"/>
                <w:bottom w:val="none" w:sz="0" w:space="0" w:color="auto"/>
                <w:right w:val="none" w:sz="0" w:space="0" w:color="auto"/>
              </w:divBdr>
            </w:div>
            <w:div w:id="1182008781">
              <w:marLeft w:val="0"/>
              <w:marRight w:val="0"/>
              <w:marTop w:val="45"/>
              <w:marBottom w:val="0"/>
              <w:divBdr>
                <w:top w:val="none" w:sz="0" w:space="0" w:color="auto"/>
                <w:left w:val="none" w:sz="0" w:space="0" w:color="auto"/>
                <w:bottom w:val="none" w:sz="0" w:space="0" w:color="auto"/>
                <w:right w:val="none" w:sz="0" w:space="0" w:color="auto"/>
              </w:divBdr>
            </w:div>
            <w:div w:id="141237033">
              <w:marLeft w:val="0"/>
              <w:marRight w:val="0"/>
              <w:marTop w:val="45"/>
              <w:marBottom w:val="0"/>
              <w:divBdr>
                <w:top w:val="none" w:sz="0" w:space="0" w:color="auto"/>
                <w:left w:val="none" w:sz="0" w:space="0" w:color="auto"/>
                <w:bottom w:val="none" w:sz="0" w:space="0" w:color="auto"/>
                <w:right w:val="none" w:sz="0" w:space="0" w:color="auto"/>
              </w:divBdr>
            </w:div>
          </w:divsChild>
        </w:div>
        <w:div w:id="941183935">
          <w:marLeft w:val="60"/>
          <w:marRight w:val="0"/>
          <w:marTop w:val="360"/>
          <w:marBottom w:val="0"/>
          <w:divBdr>
            <w:top w:val="none" w:sz="0" w:space="0" w:color="auto"/>
            <w:left w:val="none" w:sz="0" w:space="0" w:color="auto"/>
            <w:bottom w:val="none" w:sz="0" w:space="0" w:color="auto"/>
            <w:right w:val="none" w:sz="0" w:space="0" w:color="auto"/>
          </w:divBdr>
        </w:div>
        <w:div w:id="1660771446">
          <w:marLeft w:val="60"/>
          <w:marRight w:val="0"/>
          <w:marTop w:val="0"/>
          <w:marBottom w:val="0"/>
          <w:divBdr>
            <w:top w:val="none" w:sz="0" w:space="0" w:color="auto"/>
            <w:left w:val="none" w:sz="0" w:space="0" w:color="auto"/>
            <w:bottom w:val="none" w:sz="0" w:space="0" w:color="auto"/>
            <w:right w:val="none" w:sz="0" w:space="0" w:color="auto"/>
          </w:divBdr>
        </w:div>
        <w:div w:id="398093776">
          <w:marLeft w:val="60"/>
          <w:marRight w:val="0"/>
          <w:marTop w:val="60"/>
          <w:marBottom w:val="0"/>
          <w:divBdr>
            <w:top w:val="none" w:sz="0" w:space="0" w:color="auto"/>
            <w:left w:val="none" w:sz="0" w:space="0" w:color="auto"/>
            <w:bottom w:val="none" w:sz="0" w:space="0" w:color="auto"/>
            <w:right w:val="none" w:sz="0" w:space="0" w:color="auto"/>
          </w:divBdr>
          <w:divsChild>
            <w:div w:id="1226835380">
              <w:marLeft w:val="0"/>
              <w:marRight w:val="0"/>
              <w:marTop w:val="45"/>
              <w:marBottom w:val="0"/>
              <w:divBdr>
                <w:top w:val="none" w:sz="0" w:space="0" w:color="auto"/>
                <w:left w:val="none" w:sz="0" w:space="0" w:color="auto"/>
                <w:bottom w:val="none" w:sz="0" w:space="0" w:color="auto"/>
                <w:right w:val="none" w:sz="0" w:space="0" w:color="auto"/>
              </w:divBdr>
            </w:div>
            <w:div w:id="1282226680">
              <w:marLeft w:val="0"/>
              <w:marRight w:val="0"/>
              <w:marTop w:val="45"/>
              <w:marBottom w:val="0"/>
              <w:divBdr>
                <w:top w:val="none" w:sz="0" w:space="0" w:color="auto"/>
                <w:left w:val="none" w:sz="0" w:space="0" w:color="auto"/>
                <w:bottom w:val="none" w:sz="0" w:space="0" w:color="auto"/>
                <w:right w:val="none" w:sz="0" w:space="0" w:color="auto"/>
              </w:divBdr>
            </w:div>
            <w:div w:id="45184865">
              <w:marLeft w:val="0"/>
              <w:marRight w:val="0"/>
              <w:marTop w:val="45"/>
              <w:marBottom w:val="0"/>
              <w:divBdr>
                <w:top w:val="none" w:sz="0" w:space="0" w:color="auto"/>
                <w:left w:val="none" w:sz="0" w:space="0" w:color="auto"/>
                <w:bottom w:val="none" w:sz="0" w:space="0" w:color="auto"/>
                <w:right w:val="none" w:sz="0" w:space="0" w:color="auto"/>
              </w:divBdr>
            </w:div>
            <w:div w:id="1598127153">
              <w:marLeft w:val="0"/>
              <w:marRight w:val="0"/>
              <w:marTop w:val="45"/>
              <w:marBottom w:val="0"/>
              <w:divBdr>
                <w:top w:val="none" w:sz="0" w:space="0" w:color="auto"/>
                <w:left w:val="none" w:sz="0" w:space="0" w:color="auto"/>
                <w:bottom w:val="none" w:sz="0" w:space="0" w:color="auto"/>
                <w:right w:val="none" w:sz="0" w:space="0" w:color="auto"/>
              </w:divBdr>
            </w:div>
          </w:divsChild>
        </w:div>
        <w:div w:id="1933470594">
          <w:marLeft w:val="60"/>
          <w:marRight w:val="0"/>
          <w:marTop w:val="360"/>
          <w:marBottom w:val="0"/>
          <w:divBdr>
            <w:top w:val="none" w:sz="0" w:space="0" w:color="auto"/>
            <w:left w:val="none" w:sz="0" w:space="0" w:color="auto"/>
            <w:bottom w:val="none" w:sz="0" w:space="0" w:color="auto"/>
            <w:right w:val="none" w:sz="0" w:space="0" w:color="auto"/>
          </w:divBdr>
        </w:div>
        <w:div w:id="663355">
          <w:marLeft w:val="60"/>
          <w:marRight w:val="0"/>
          <w:marTop w:val="0"/>
          <w:marBottom w:val="0"/>
          <w:divBdr>
            <w:top w:val="none" w:sz="0" w:space="0" w:color="auto"/>
            <w:left w:val="none" w:sz="0" w:space="0" w:color="auto"/>
            <w:bottom w:val="none" w:sz="0" w:space="0" w:color="auto"/>
            <w:right w:val="none" w:sz="0" w:space="0" w:color="auto"/>
          </w:divBdr>
        </w:div>
        <w:div w:id="1811288707">
          <w:marLeft w:val="60"/>
          <w:marRight w:val="0"/>
          <w:marTop w:val="60"/>
          <w:marBottom w:val="0"/>
          <w:divBdr>
            <w:top w:val="none" w:sz="0" w:space="0" w:color="auto"/>
            <w:left w:val="none" w:sz="0" w:space="0" w:color="auto"/>
            <w:bottom w:val="none" w:sz="0" w:space="0" w:color="auto"/>
            <w:right w:val="none" w:sz="0" w:space="0" w:color="auto"/>
          </w:divBdr>
          <w:divsChild>
            <w:div w:id="441413216">
              <w:marLeft w:val="0"/>
              <w:marRight w:val="0"/>
              <w:marTop w:val="45"/>
              <w:marBottom w:val="0"/>
              <w:divBdr>
                <w:top w:val="none" w:sz="0" w:space="0" w:color="auto"/>
                <w:left w:val="none" w:sz="0" w:space="0" w:color="auto"/>
                <w:bottom w:val="none" w:sz="0" w:space="0" w:color="auto"/>
                <w:right w:val="none" w:sz="0" w:space="0" w:color="auto"/>
              </w:divBdr>
            </w:div>
            <w:div w:id="1985115295">
              <w:marLeft w:val="0"/>
              <w:marRight w:val="0"/>
              <w:marTop w:val="45"/>
              <w:marBottom w:val="0"/>
              <w:divBdr>
                <w:top w:val="none" w:sz="0" w:space="0" w:color="auto"/>
                <w:left w:val="none" w:sz="0" w:space="0" w:color="auto"/>
                <w:bottom w:val="none" w:sz="0" w:space="0" w:color="auto"/>
                <w:right w:val="none" w:sz="0" w:space="0" w:color="auto"/>
              </w:divBdr>
            </w:div>
            <w:div w:id="613945914">
              <w:marLeft w:val="0"/>
              <w:marRight w:val="0"/>
              <w:marTop w:val="45"/>
              <w:marBottom w:val="0"/>
              <w:divBdr>
                <w:top w:val="none" w:sz="0" w:space="0" w:color="auto"/>
                <w:left w:val="none" w:sz="0" w:space="0" w:color="auto"/>
                <w:bottom w:val="none" w:sz="0" w:space="0" w:color="auto"/>
                <w:right w:val="none" w:sz="0" w:space="0" w:color="auto"/>
              </w:divBdr>
            </w:div>
            <w:div w:id="1525054515">
              <w:marLeft w:val="0"/>
              <w:marRight w:val="0"/>
              <w:marTop w:val="45"/>
              <w:marBottom w:val="0"/>
              <w:divBdr>
                <w:top w:val="none" w:sz="0" w:space="0" w:color="auto"/>
                <w:left w:val="none" w:sz="0" w:space="0" w:color="auto"/>
                <w:bottom w:val="none" w:sz="0" w:space="0" w:color="auto"/>
                <w:right w:val="none" w:sz="0" w:space="0" w:color="auto"/>
              </w:divBdr>
            </w:div>
          </w:divsChild>
        </w:div>
        <w:div w:id="1366980701">
          <w:marLeft w:val="0"/>
          <w:marRight w:val="0"/>
          <w:marTop w:val="210"/>
          <w:marBottom w:val="0"/>
          <w:divBdr>
            <w:top w:val="none" w:sz="0" w:space="0" w:color="auto"/>
            <w:left w:val="none" w:sz="0" w:space="0" w:color="auto"/>
            <w:bottom w:val="none" w:sz="0" w:space="0" w:color="auto"/>
            <w:right w:val="none" w:sz="0" w:space="0" w:color="auto"/>
          </w:divBdr>
          <w:divsChild>
            <w:div w:id="107446841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25450231">
      <w:bodyDiv w:val="1"/>
      <w:marLeft w:val="0"/>
      <w:marRight w:val="0"/>
      <w:marTop w:val="0"/>
      <w:marBottom w:val="0"/>
      <w:divBdr>
        <w:top w:val="none" w:sz="0" w:space="0" w:color="auto"/>
        <w:left w:val="none" w:sz="0" w:space="0" w:color="auto"/>
        <w:bottom w:val="none" w:sz="0" w:space="0" w:color="auto"/>
        <w:right w:val="none" w:sz="0" w:space="0" w:color="auto"/>
      </w:divBdr>
      <w:divsChild>
        <w:div w:id="1057624356">
          <w:marLeft w:val="60"/>
          <w:marRight w:val="0"/>
          <w:marTop w:val="360"/>
          <w:marBottom w:val="0"/>
          <w:divBdr>
            <w:top w:val="none" w:sz="0" w:space="0" w:color="auto"/>
            <w:left w:val="none" w:sz="0" w:space="0" w:color="auto"/>
            <w:bottom w:val="none" w:sz="0" w:space="0" w:color="auto"/>
            <w:right w:val="none" w:sz="0" w:space="0" w:color="auto"/>
          </w:divBdr>
        </w:div>
        <w:div w:id="818351247">
          <w:marLeft w:val="60"/>
          <w:marRight w:val="0"/>
          <w:marTop w:val="0"/>
          <w:marBottom w:val="0"/>
          <w:divBdr>
            <w:top w:val="none" w:sz="0" w:space="0" w:color="auto"/>
            <w:left w:val="none" w:sz="0" w:space="0" w:color="auto"/>
            <w:bottom w:val="none" w:sz="0" w:space="0" w:color="auto"/>
            <w:right w:val="none" w:sz="0" w:space="0" w:color="auto"/>
          </w:divBdr>
        </w:div>
        <w:div w:id="1499157106">
          <w:marLeft w:val="60"/>
          <w:marRight w:val="0"/>
          <w:marTop w:val="60"/>
          <w:marBottom w:val="0"/>
          <w:divBdr>
            <w:top w:val="none" w:sz="0" w:space="0" w:color="auto"/>
            <w:left w:val="none" w:sz="0" w:space="0" w:color="auto"/>
            <w:bottom w:val="none" w:sz="0" w:space="0" w:color="auto"/>
            <w:right w:val="none" w:sz="0" w:space="0" w:color="auto"/>
          </w:divBdr>
          <w:divsChild>
            <w:div w:id="1716347139">
              <w:marLeft w:val="0"/>
              <w:marRight w:val="0"/>
              <w:marTop w:val="45"/>
              <w:marBottom w:val="0"/>
              <w:divBdr>
                <w:top w:val="none" w:sz="0" w:space="0" w:color="auto"/>
                <w:left w:val="none" w:sz="0" w:space="0" w:color="auto"/>
                <w:bottom w:val="none" w:sz="0" w:space="0" w:color="auto"/>
                <w:right w:val="none" w:sz="0" w:space="0" w:color="auto"/>
              </w:divBdr>
            </w:div>
            <w:div w:id="1365129385">
              <w:marLeft w:val="0"/>
              <w:marRight w:val="0"/>
              <w:marTop w:val="45"/>
              <w:marBottom w:val="0"/>
              <w:divBdr>
                <w:top w:val="none" w:sz="0" w:space="0" w:color="auto"/>
                <w:left w:val="none" w:sz="0" w:space="0" w:color="auto"/>
                <w:bottom w:val="none" w:sz="0" w:space="0" w:color="auto"/>
                <w:right w:val="none" w:sz="0" w:space="0" w:color="auto"/>
              </w:divBdr>
            </w:div>
            <w:div w:id="1381829595">
              <w:marLeft w:val="0"/>
              <w:marRight w:val="0"/>
              <w:marTop w:val="45"/>
              <w:marBottom w:val="0"/>
              <w:divBdr>
                <w:top w:val="none" w:sz="0" w:space="0" w:color="auto"/>
                <w:left w:val="none" w:sz="0" w:space="0" w:color="auto"/>
                <w:bottom w:val="none" w:sz="0" w:space="0" w:color="auto"/>
                <w:right w:val="none" w:sz="0" w:space="0" w:color="auto"/>
              </w:divBdr>
            </w:div>
            <w:div w:id="1805847650">
              <w:marLeft w:val="0"/>
              <w:marRight w:val="0"/>
              <w:marTop w:val="0"/>
              <w:marBottom w:val="0"/>
              <w:divBdr>
                <w:top w:val="none" w:sz="0" w:space="0" w:color="auto"/>
                <w:left w:val="none" w:sz="0" w:space="0" w:color="auto"/>
                <w:bottom w:val="none" w:sz="0" w:space="0" w:color="auto"/>
                <w:right w:val="none" w:sz="0" w:space="0" w:color="auto"/>
              </w:divBdr>
            </w:div>
            <w:div w:id="317658677">
              <w:marLeft w:val="0"/>
              <w:marRight w:val="0"/>
              <w:marTop w:val="0"/>
              <w:marBottom w:val="0"/>
              <w:divBdr>
                <w:top w:val="none" w:sz="0" w:space="0" w:color="auto"/>
                <w:left w:val="none" w:sz="0" w:space="0" w:color="auto"/>
                <w:bottom w:val="none" w:sz="0" w:space="0" w:color="auto"/>
                <w:right w:val="none" w:sz="0" w:space="0" w:color="auto"/>
              </w:divBdr>
            </w:div>
            <w:div w:id="1826437230">
              <w:marLeft w:val="0"/>
              <w:marRight w:val="0"/>
              <w:marTop w:val="45"/>
              <w:marBottom w:val="0"/>
              <w:divBdr>
                <w:top w:val="none" w:sz="0" w:space="0" w:color="auto"/>
                <w:left w:val="none" w:sz="0" w:space="0" w:color="auto"/>
                <w:bottom w:val="none" w:sz="0" w:space="0" w:color="auto"/>
                <w:right w:val="none" w:sz="0" w:space="0" w:color="auto"/>
              </w:divBdr>
            </w:div>
            <w:div w:id="2133285863">
              <w:marLeft w:val="0"/>
              <w:marRight w:val="0"/>
              <w:marTop w:val="45"/>
              <w:marBottom w:val="0"/>
              <w:divBdr>
                <w:top w:val="none" w:sz="0" w:space="0" w:color="auto"/>
                <w:left w:val="none" w:sz="0" w:space="0" w:color="auto"/>
                <w:bottom w:val="none" w:sz="0" w:space="0" w:color="auto"/>
                <w:right w:val="none" w:sz="0" w:space="0" w:color="auto"/>
              </w:divBdr>
            </w:div>
            <w:div w:id="1313606465">
              <w:marLeft w:val="0"/>
              <w:marRight w:val="0"/>
              <w:marTop w:val="45"/>
              <w:marBottom w:val="0"/>
              <w:divBdr>
                <w:top w:val="none" w:sz="0" w:space="0" w:color="auto"/>
                <w:left w:val="none" w:sz="0" w:space="0" w:color="auto"/>
                <w:bottom w:val="none" w:sz="0" w:space="0" w:color="auto"/>
                <w:right w:val="none" w:sz="0" w:space="0" w:color="auto"/>
              </w:divBdr>
            </w:div>
          </w:divsChild>
        </w:div>
        <w:div w:id="8411643">
          <w:marLeft w:val="60"/>
          <w:marRight w:val="0"/>
          <w:marTop w:val="360"/>
          <w:marBottom w:val="0"/>
          <w:divBdr>
            <w:top w:val="none" w:sz="0" w:space="0" w:color="auto"/>
            <w:left w:val="none" w:sz="0" w:space="0" w:color="auto"/>
            <w:bottom w:val="none" w:sz="0" w:space="0" w:color="auto"/>
            <w:right w:val="none" w:sz="0" w:space="0" w:color="auto"/>
          </w:divBdr>
        </w:div>
        <w:div w:id="36010844">
          <w:marLeft w:val="60"/>
          <w:marRight w:val="0"/>
          <w:marTop w:val="0"/>
          <w:marBottom w:val="0"/>
          <w:divBdr>
            <w:top w:val="none" w:sz="0" w:space="0" w:color="auto"/>
            <w:left w:val="none" w:sz="0" w:space="0" w:color="auto"/>
            <w:bottom w:val="none" w:sz="0" w:space="0" w:color="auto"/>
            <w:right w:val="none" w:sz="0" w:space="0" w:color="auto"/>
          </w:divBdr>
        </w:div>
        <w:div w:id="181170868">
          <w:marLeft w:val="60"/>
          <w:marRight w:val="0"/>
          <w:marTop w:val="60"/>
          <w:marBottom w:val="0"/>
          <w:divBdr>
            <w:top w:val="none" w:sz="0" w:space="0" w:color="auto"/>
            <w:left w:val="none" w:sz="0" w:space="0" w:color="auto"/>
            <w:bottom w:val="none" w:sz="0" w:space="0" w:color="auto"/>
            <w:right w:val="none" w:sz="0" w:space="0" w:color="auto"/>
          </w:divBdr>
          <w:divsChild>
            <w:div w:id="841236648">
              <w:marLeft w:val="0"/>
              <w:marRight w:val="0"/>
              <w:marTop w:val="45"/>
              <w:marBottom w:val="0"/>
              <w:divBdr>
                <w:top w:val="none" w:sz="0" w:space="0" w:color="auto"/>
                <w:left w:val="none" w:sz="0" w:space="0" w:color="auto"/>
                <w:bottom w:val="none" w:sz="0" w:space="0" w:color="auto"/>
                <w:right w:val="none" w:sz="0" w:space="0" w:color="auto"/>
              </w:divBdr>
            </w:div>
            <w:div w:id="312755459">
              <w:marLeft w:val="0"/>
              <w:marRight w:val="0"/>
              <w:marTop w:val="45"/>
              <w:marBottom w:val="0"/>
              <w:divBdr>
                <w:top w:val="none" w:sz="0" w:space="0" w:color="auto"/>
                <w:left w:val="none" w:sz="0" w:space="0" w:color="auto"/>
                <w:bottom w:val="none" w:sz="0" w:space="0" w:color="auto"/>
                <w:right w:val="none" w:sz="0" w:space="0" w:color="auto"/>
              </w:divBdr>
            </w:div>
            <w:div w:id="725446162">
              <w:marLeft w:val="0"/>
              <w:marRight w:val="0"/>
              <w:marTop w:val="45"/>
              <w:marBottom w:val="0"/>
              <w:divBdr>
                <w:top w:val="none" w:sz="0" w:space="0" w:color="auto"/>
                <w:left w:val="none" w:sz="0" w:space="0" w:color="auto"/>
                <w:bottom w:val="none" w:sz="0" w:space="0" w:color="auto"/>
                <w:right w:val="none" w:sz="0" w:space="0" w:color="auto"/>
              </w:divBdr>
            </w:div>
            <w:div w:id="1048260221">
              <w:marLeft w:val="0"/>
              <w:marRight w:val="0"/>
              <w:marTop w:val="45"/>
              <w:marBottom w:val="0"/>
              <w:divBdr>
                <w:top w:val="none" w:sz="0" w:space="0" w:color="auto"/>
                <w:left w:val="none" w:sz="0" w:space="0" w:color="auto"/>
                <w:bottom w:val="none" w:sz="0" w:space="0" w:color="auto"/>
                <w:right w:val="none" w:sz="0" w:space="0" w:color="auto"/>
              </w:divBdr>
            </w:div>
          </w:divsChild>
        </w:div>
        <w:div w:id="2065136879">
          <w:marLeft w:val="60"/>
          <w:marRight w:val="0"/>
          <w:marTop w:val="360"/>
          <w:marBottom w:val="0"/>
          <w:divBdr>
            <w:top w:val="none" w:sz="0" w:space="0" w:color="auto"/>
            <w:left w:val="none" w:sz="0" w:space="0" w:color="auto"/>
            <w:bottom w:val="none" w:sz="0" w:space="0" w:color="auto"/>
            <w:right w:val="none" w:sz="0" w:space="0" w:color="auto"/>
          </w:divBdr>
        </w:div>
        <w:div w:id="2003850511">
          <w:marLeft w:val="60"/>
          <w:marRight w:val="0"/>
          <w:marTop w:val="0"/>
          <w:marBottom w:val="0"/>
          <w:divBdr>
            <w:top w:val="none" w:sz="0" w:space="0" w:color="auto"/>
            <w:left w:val="none" w:sz="0" w:space="0" w:color="auto"/>
            <w:bottom w:val="none" w:sz="0" w:space="0" w:color="auto"/>
            <w:right w:val="none" w:sz="0" w:space="0" w:color="auto"/>
          </w:divBdr>
        </w:div>
        <w:div w:id="1687635448">
          <w:marLeft w:val="60"/>
          <w:marRight w:val="0"/>
          <w:marTop w:val="60"/>
          <w:marBottom w:val="0"/>
          <w:divBdr>
            <w:top w:val="none" w:sz="0" w:space="0" w:color="auto"/>
            <w:left w:val="none" w:sz="0" w:space="0" w:color="auto"/>
            <w:bottom w:val="none" w:sz="0" w:space="0" w:color="auto"/>
            <w:right w:val="none" w:sz="0" w:space="0" w:color="auto"/>
          </w:divBdr>
          <w:divsChild>
            <w:div w:id="1307517434">
              <w:marLeft w:val="0"/>
              <w:marRight w:val="0"/>
              <w:marTop w:val="45"/>
              <w:marBottom w:val="0"/>
              <w:divBdr>
                <w:top w:val="none" w:sz="0" w:space="0" w:color="auto"/>
                <w:left w:val="none" w:sz="0" w:space="0" w:color="auto"/>
                <w:bottom w:val="none" w:sz="0" w:space="0" w:color="auto"/>
                <w:right w:val="none" w:sz="0" w:space="0" w:color="auto"/>
              </w:divBdr>
            </w:div>
            <w:div w:id="179973166">
              <w:marLeft w:val="0"/>
              <w:marRight w:val="0"/>
              <w:marTop w:val="45"/>
              <w:marBottom w:val="0"/>
              <w:divBdr>
                <w:top w:val="none" w:sz="0" w:space="0" w:color="auto"/>
                <w:left w:val="none" w:sz="0" w:space="0" w:color="auto"/>
                <w:bottom w:val="none" w:sz="0" w:space="0" w:color="auto"/>
                <w:right w:val="none" w:sz="0" w:space="0" w:color="auto"/>
              </w:divBdr>
            </w:div>
            <w:div w:id="2040201679">
              <w:marLeft w:val="0"/>
              <w:marRight w:val="0"/>
              <w:marTop w:val="45"/>
              <w:marBottom w:val="0"/>
              <w:divBdr>
                <w:top w:val="none" w:sz="0" w:space="0" w:color="auto"/>
                <w:left w:val="none" w:sz="0" w:space="0" w:color="auto"/>
                <w:bottom w:val="none" w:sz="0" w:space="0" w:color="auto"/>
                <w:right w:val="none" w:sz="0" w:space="0" w:color="auto"/>
              </w:divBdr>
            </w:div>
            <w:div w:id="1694305240">
              <w:marLeft w:val="0"/>
              <w:marRight w:val="0"/>
              <w:marTop w:val="45"/>
              <w:marBottom w:val="0"/>
              <w:divBdr>
                <w:top w:val="none" w:sz="0" w:space="0" w:color="auto"/>
                <w:left w:val="none" w:sz="0" w:space="0" w:color="auto"/>
                <w:bottom w:val="none" w:sz="0" w:space="0" w:color="auto"/>
                <w:right w:val="none" w:sz="0" w:space="0" w:color="auto"/>
              </w:divBdr>
            </w:div>
          </w:divsChild>
        </w:div>
        <w:div w:id="1177307533">
          <w:marLeft w:val="60"/>
          <w:marRight w:val="0"/>
          <w:marTop w:val="360"/>
          <w:marBottom w:val="0"/>
          <w:divBdr>
            <w:top w:val="none" w:sz="0" w:space="0" w:color="auto"/>
            <w:left w:val="none" w:sz="0" w:space="0" w:color="auto"/>
            <w:bottom w:val="none" w:sz="0" w:space="0" w:color="auto"/>
            <w:right w:val="none" w:sz="0" w:space="0" w:color="auto"/>
          </w:divBdr>
        </w:div>
        <w:div w:id="1423182049">
          <w:marLeft w:val="60"/>
          <w:marRight w:val="0"/>
          <w:marTop w:val="0"/>
          <w:marBottom w:val="0"/>
          <w:divBdr>
            <w:top w:val="none" w:sz="0" w:space="0" w:color="auto"/>
            <w:left w:val="none" w:sz="0" w:space="0" w:color="auto"/>
            <w:bottom w:val="none" w:sz="0" w:space="0" w:color="auto"/>
            <w:right w:val="none" w:sz="0" w:space="0" w:color="auto"/>
          </w:divBdr>
        </w:div>
        <w:div w:id="642587793">
          <w:marLeft w:val="60"/>
          <w:marRight w:val="0"/>
          <w:marTop w:val="60"/>
          <w:marBottom w:val="0"/>
          <w:divBdr>
            <w:top w:val="none" w:sz="0" w:space="0" w:color="auto"/>
            <w:left w:val="none" w:sz="0" w:space="0" w:color="auto"/>
            <w:bottom w:val="none" w:sz="0" w:space="0" w:color="auto"/>
            <w:right w:val="none" w:sz="0" w:space="0" w:color="auto"/>
          </w:divBdr>
          <w:divsChild>
            <w:div w:id="663971893">
              <w:marLeft w:val="0"/>
              <w:marRight w:val="0"/>
              <w:marTop w:val="45"/>
              <w:marBottom w:val="0"/>
              <w:divBdr>
                <w:top w:val="none" w:sz="0" w:space="0" w:color="auto"/>
                <w:left w:val="none" w:sz="0" w:space="0" w:color="auto"/>
                <w:bottom w:val="none" w:sz="0" w:space="0" w:color="auto"/>
                <w:right w:val="none" w:sz="0" w:space="0" w:color="auto"/>
              </w:divBdr>
            </w:div>
            <w:div w:id="1546336415">
              <w:marLeft w:val="0"/>
              <w:marRight w:val="0"/>
              <w:marTop w:val="45"/>
              <w:marBottom w:val="0"/>
              <w:divBdr>
                <w:top w:val="none" w:sz="0" w:space="0" w:color="auto"/>
                <w:left w:val="none" w:sz="0" w:space="0" w:color="auto"/>
                <w:bottom w:val="none" w:sz="0" w:space="0" w:color="auto"/>
                <w:right w:val="none" w:sz="0" w:space="0" w:color="auto"/>
              </w:divBdr>
            </w:div>
            <w:div w:id="983437274">
              <w:marLeft w:val="0"/>
              <w:marRight w:val="0"/>
              <w:marTop w:val="45"/>
              <w:marBottom w:val="0"/>
              <w:divBdr>
                <w:top w:val="none" w:sz="0" w:space="0" w:color="auto"/>
                <w:left w:val="none" w:sz="0" w:space="0" w:color="auto"/>
                <w:bottom w:val="none" w:sz="0" w:space="0" w:color="auto"/>
                <w:right w:val="none" w:sz="0" w:space="0" w:color="auto"/>
              </w:divBdr>
            </w:div>
            <w:div w:id="891309246">
              <w:marLeft w:val="0"/>
              <w:marRight w:val="0"/>
              <w:marTop w:val="45"/>
              <w:marBottom w:val="0"/>
              <w:divBdr>
                <w:top w:val="none" w:sz="0" w:space="0" w:color="auto"/>
                <w:left w:val="none" w:sz="0" w:space="0" w:color="auto"/>
                <w:bottom w:val="none" w:sz="0" w:space="0" w:color="auto"/>
                <w:right w:val="none" w:sz="0" w:space="0" w:color="auto"/>
              </w:divBdr>
            </w:div>
          </w:divsChild>
        </w:div>
        <w:div w:id="2035226454">
          <w:marLeft w:val="0"/>
          <w:marRight w:val="0"/>
          <w:marTop w:val="210"/>
          <w:marBottom w:val="0"/>
          <w:divBdr>
            <w:top w:val="none" w:sz="0" w:space="0" w:color="auto"/>
            <w:left w:val="none" w:sz="0" w:space="0" w:color="auto"/>
            <w:bottom w:val="none" w:sz="0" w:space="0" w:color="auto"/>
            <w:right w:val="none" w:sz="0" w:space="0" w:color="auto"/>
          </w:divBdr>
          <w:divsChild>
            <w:div w:id="205353588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26833962">
      <w:bodyDiv w:val="1"/>
      <w:marLeft w:val="0"/>
      <w:marRight w:val="0"/>
      <w:marTop w:val="0"/>
      <w:marBottom w:val="0"/>
      <w:divBdr>
        <w:top w:val="none" w:sz="0" w:space="0" w:color="auto"/>
        <w:left w:val="none" w:sz="0" w:space="0" w:color="auto"/>
        <w:bottom w:val="none" w:sz="0" w:space="0" w:color="auto"/>
        <w:right w:val="none" w:sz="0" w:space="0" w:color="auto"/>
      </w:divBdr>
      <w:divsChild>
        <w:div w:id="1480803513">
          <w:marLeft w:val="60"/>
          <w:marRight w:val="0"/>
          <w:marTop w:val="360"/>
          <w:marBottom w:val="0"/>
          <w:divBdr>
            <w:top w:val="none" w:sz="0" w:space="0" w:color="auto"/>
            <w:left w:val="none" w:sz="0" w:space="0" w:color="auto"/>
            <w:bottom w:val="none" w:sz="0" w:space="0" w:color="auto"/>
            <w:right w:val="none" w:sz="0" w:space="0" w:color="auto"/>
          </w:divBdr>
        </w:div>
        <w:div w:id="326129343">
          <w:marLeft w:val="60"/>
          <w:marRight w:val="0"/>
          <w:marTop w:val="0"/>
          <w:marBottom w:val="0"/>
          <w:divBdr>
            <w:top w:val="none" w:sz="0" w:space="0" w:color="auto"/>
            <w:left w:val="none" w:sz="0" w:space="0" w:color="auto"/>
            <w:bottom w:val="none" w:sz="0" w:space="0" w:color="auto"/>
            <w:right w:val="none" w:sz="0" w:space="0" w:color="auto"/>
          </w:divBdr>
        </w:div>
        <w:div w:id="1341084569">
          <w:marLeft w:val="60"/>
          <w:marRight w:val="0"/>
          <w:marTop w:val="60"/>
          <w:marBottom w:val="0"/>
          <w:divBdr>
            <w:top w:val="none" w:sz="0" w:space="0" w:color="auto"/>
            <w:left w:val="none" w:sz="0" w:space="0" w:color="auto"/>
            <w:bottom w:val="none" w:sz="0" w:space="0" w:color="auto"/>
            <w:right w:val="none" w:sz="0" w:space="0" w:color="auto"/>
          </w:divBdr>
          <w:divsChild>
            <w:div w:id="2116440577">
              <w:marLeft w:val="0"/>
              <w:marRight w:val="0"/>
              <w:marTop w:val="45"/>
              <w:marBottom w:val="0"/>
              <w:divBdr>
                <w:top w:val="none" w:sz="0" w:space="0" w:color="auto"/>
                <w:left w:val="none" w:sz="0" w:space="0" w:color="auto"/>
                <w:bottom w:val="none" w:sz="0" w:space="0" w:color="auto"/>
                <w:right w:val="none" w:sz="0" w:space="0" w:color="auto"/>
              </w:divBdr>
            </w:div>
            <w:div w:id="186069086">
              <w:marLeft w:val="0"/>
              <w:marRight w:val="0"/>
              <w:marTop w:val="45"/>
              <w:marBottom w:val="0"/>
              <w:divBdr>
                <w:top w:val="none" w:sz="0" w:space="0" w:color="auto"/>
                <w:left w:val="none" w:sz="0" w:space="0" w:color="auto"/>
                <w:bottom w:val="none" w:sz="0" w:space="0" w:color="auto"/>
                <w:right w:val="none" w:sz="0" w:space="0" w:color="auto"/>
              </w:divBdr>
            </w:div>
            <w:div w:id="236867564">
              <w:marLeft w:val="0"/>
              <w:marRight w:val="0"/>
              <w:marTop w:val="45"/>
              <w:marBottom w:val="0"/>
              <w:divBdr>
                <w:top w:val="none" w:sz="0" w:space="0" w:color="auto"/>
                <w:left w:val="none" w:sz="0" w:space="0" w:color="auto"/>
                <w:bottom w:val="none" w:sz="0" w:space="0" w:color="auto"/>
                <w:right w:val="none" w:sz="0" w:space="0" w:color="auto"/>
              </w:divBdr>
            </w:div>
            <w:div w:id="516771491">
              <w:marLeft w:val="0"/>
              <w:marRight w:val="0"/>
              <w:marTop w:val="0"/>
              <w:marBottom w:val="0"/>
              <w:divBdr>
                <w:top w:val="none" w:sz="0" w:space="0" w:color="auto"/>
                <w:left w:val="none" w:sz="0" w:space="0" w:color="auto"/>
                <w:bottom w:val="none" w:sz="0" w:space="0" w:color="auto"/>
                <w:right w:val="none" w:sz="0" w:space="0" w:color="auto"/>
              </w:divBdr>
            </w:div>
            <w:div w:id="1337876350">
              <w:marLeft w:val="0"/>
              <w:marRight w:val="0"/>
              <w:marTop w:val="0"/>
              <w:marBottom w:val="0"/>
              <w:divBdr>
                <w:top w:val="none" w:sz="0" w:space="0" w:color="auto"/>
                <w:left w:val="none" w:sz="0" w:space="0" w:color="auto"/>
                <w:bottom w:val="none" w:sz="0" w:space="0" w:color="auto"/>
                <w:right w:val="none" w:sz="0" w:space="0" w:color="auto"/>
              </w:divBdr>
            </w:div>
            <w:div w:id="167519955">
              <w:marLeft w:val="0"/>
              <w:marRight w:val="0"/>
              <w:marTop w:val="45"/>
              <w:marBottom w:val="0"/>
              <w:divBdr>
                <w:top w:val="none" w:sz="0" w:space="0" w:color="auto"/>
                <w:left w:val="none" w:sz="0" w:space="0" w:color="auto"/>
                <w:bottom w:val="none" w:sz="0" w:space="0" w:color="auto"/>
                <w:right w:val="none" w:sz="0" w:space="0" w:color="auto"/>
              </w:divBdr>
            </w:div>
            <w:div w:id="1893039408">
              <w:marLeft w:val="0"/>
              <w:marRight w:val="0"/>
              <w:marTop w:val="45"/>
              <w:marBottom w:val="0"/>
              <w:divBdr>
                <w:top w:val="none" w:sz="0" w:space="0" w:color="auto"/>
                <w:left w:val="none" w:sz="0" w:space="0" w:color="auto"/>
                <w:bottom w:val="none" w:sz="0" w:space="0" w:color="auto"/>
                <w:right w:val="none" w:sz="0" w:space="0" w:color="auto"/>
              </w:divBdr>
            </w:div>
            <w:div w:id="982276861">
              <w:marLeft w:val="0"/>
              <w:marRight w:val="0"/>
              <w:marTop w:val="45"/>
              <w:marBottom w:val="0"/>
              <w:divBdr>
                <w:top w:val="none" w:sz="0" w:space="0" w:color="auto"/>
                <w:left w:val="none" w:sz="0" w:space="0" w:color="auto"/>
                <w:bottom w:val="none" w:sz="0" w:space="0" w:color="auto"/>
                <w:right w:val="none" w:sz="0" w:space="0" w:color="auto"/>
              </w:divBdr>
            </w:div>
          </w:divsChild>
        </w:div>
        <w:div w:id="1170943766">
          <w:marLeft w:val="60"/>
          <w:marRight w:val="0"/>
          <w:marTop w:val="360"/>
          <w:marBottom w:val="0"/>
          <w:divBdr>
            <w:top w:val="none" w:sz="0" w:space="0" w:color="auto"/>
            <w:left w:val="none" w:sz="0" w:space="0" w:color="auto"/>
            <w:bottom w:val="none" w:sz="0" w:space="0" w:color="auto"/>
            <w:right w:val="none" w:sz="0" w:space="0" w:color="auto"/>
          </w:divBdr>
        </w:div>
        <w:div w:id="1641223705">
          <w:marLeft w:val="60"/>
          <w:marRight w:val="0"/>
          <w:marTop w:val="0"/>
          <w:marBottom w:val="0"/>
          <w:divBdr>
            <w:top w:val="none" w:sz="0" w:space="0" w:color="auto"/>
            <w:left w:val="none" w:sz="0" w:space="0" w:color="auto"/>
            <w:bottom w:val="none" w:sz="0" w:space="0" w:color="auto"/>
            <w:right w:val="none" w:sz="0" w:space="0" w:color="auto"/>
          </w:divBdr>
        </w:div>
        <w:div w:id="740055015">
          <w:marLeft w:val="60"/>
          <w:marRight w:val="0"/>
          <w:marTop w:val="60"/>
          <w:marBottom w:val="0"/>
          <w:divBdr>
            <w:top w:val="none" w:sz="0" w:space="0" w:color="auto"/>
            <w:left w:val="none" w:sz="0" w:space="0" w:color="auto"/>
            <w:bottom w:val="none" w:sz="0" w:space="0" w:color="auto"/>
            <w:right w:val="none" w:sz="0" w:space="0" w:color="auto"/>
          </w:divBdr>
          <w:divsChild>
            <w:div w:id="1154489711">
              <w:marLeft w:val="0"/>
              <w:marRight w:val="0"/>
              <w:marTop w:val="45"/>
              <w:marBottom w:val="0"/>
              <w:divBdr>
                <w:top w:val="none" w:sz="0" w:space="0" w:color="auto"/>
                <w:left w:val="none" w:sz="0" w:space="0" w:color="auto"/>
                <w:bottom w:val="none" w:sz="0" w:space="0" w:color="auto"/>
                <w:right w:val="none" w:sz="0" w:space="0" w:color="auto"/>
              </w:divBdr>
            </w:div>
            <w:div w:id="983849051">
              <w:marLeft w:val="0"/>
              <w:marRight w:val="0"/>
              <w:marTop w:val="45"/>
              <w:marBottom w:val="0"/>
              <w:divBdr>
                <w:top w:val="none" w:sz="0" w:space="0" w:color="auto"/>
                <w:left w:val="none" w:sz="0" w:space="0" w:color="auto"/>
                <w:bottom w:val="none" w:sz="0" w:space="0" w:color="auto"/>
                <w:right w:val="none" w:sz="0" w:space="0" w:color="auto"/>
              </w:divBdr>
            </w:div>
            <w:div w:id="946616292">
              <w:marLeft w:val="0"/>
              <w:marRight w:val="0"/>
              <w:marTop w:val="45"/>
              <w:marBottom w:val="0"/>
              <w:divBdr>
                <w:top w:val="none" w:sz="0" w:space="0" w:color="auto"/>
                <w:left w:val="none" w:sz="0" w:space="0" w:color="auto"/>
                <w:bottom w:val="none" w:sz="0" w:space="0" w:color="auto"/>
                <w:right w:val="none" w:sz="0" w:space="0" w:color="auto"/>
              </w:divBdr>
            </w:div>
            <w:div w:id="1234242141">
              <w:marLeft w:val="0"/>
              <w:marRight w:val="0"/>
              <w:marTop w:val="45"/>
              <w:marBottom w:val="0"/>
              <w:divBdr>
                <w:top w:val="none" w:sz="0" w:space="0" w:color="auto"/>
                <w:left w:val="none" w:sz="0" w:space="0" w:color="auto"/>
                <w:bottom w:val="none" w:sz="0" w:space="0" w:color="auto"/>
                <w:right w:val="none" w:sz="0" w:space="0" w:color="auto"/>
              </w:divBdr>
            </w:div>
          </w:divsChild>
        </w:div>
        <w:div w:id="1320235823">
          <w:marLeft w:val="60"/>
          <w:marRight w:val="0"/>
          <w:marTop w:val="360"/>
          <w:marBottom w:val="0"/>
          <w:divBdr>
            <w:top w:val="none" w:sz="0" w:space="0" w:color="auto"/>
            <w:left w:val="none" w:sz="0" w:space="0" w:color="auto"/>
            <w:bottom w:val="none" w:sz="0" w:space="0" w:color="auto"/>
            <w:right w:val="none" w:sz="0" w:space="0" w:color="auto"/>
          </w:divBdr>
        </w:div>
        <w:div w:id="992367932">
          <w:marLeft w:val="60"/>
          <w:marRight w:val="0"/>
          <w:marTop w:val="0"/>
          <w:marBottom w:val="0"/>
          <w:divBdr>
            <w:top w:val="none" w:sz="0" w:space="0" w:color="auto"/>
            <w:left w:val="none" w:sz="0" w:space="0" w:color="auto"/>
            <w:bottom w:val="none" w:sz="0" w:space="0" w:color="auto"/>
            <w:right w:val="none" w:sz="0" w:space="0" w:color="auto"/>
          </w:divBdr>
        </w:div>
        <w:div w:id="525799856">
          <w:marLeft w:val="60"/>
          <w:marRight w:val="0"/>
          <w:marTop w:val="60"/>
          <w:marBottom w:val="0"/>
          <w:divBdr>
            <w:top w:val="none" w:sz="0" w:space="0" w:color="auto"/>
            <w:left w:val="none" w:sz="0" w:space="0" w:color="auto"/>
            <w:bottom w:val="none" w:sz="0" w:space="0" w:color="auto"/>
            <w:right w:val="none" w:sz="0" w:space="0" w:color="auto"/>
          </w:divBdr>
          <w:divsChild>
            <w:div w:id="233243147">
              <w:marLeft w:val="0"/>
              <w:marRight w:val="0"/>
              <w:marTop w:val="45"/>
              <w:marBottom w:val="0"/>
              <w:divBdr>
                <w:top w:val="none" w:sz="0" w:space="0" w:color="auto"/>
                <w:left w:val="none" w:sz="0" w:space="0" w:color="auto"/>
                <w:bottom w:val="none" w:sz="0" w:space="0" w:color="auto"/>
                <w:right w:val="none" w:sz="0" w:space="0" w:color="auto"/>
              </w:divBdr>
            </w:div>
            <w:div w:id="1906455692">
              <w:marLeft w:val="0"/>
              <w:marRight w:val="0"/>
              <w:marTop w:val="45"/>
              <w:marBottom w:val="0"/>
              <w:divBdr>
                <w:top w:val="none" w:sz="0" w:space="0" w:color="auto"/>
                <w:left w:val="none" w:sz="0" w:space="0" w:color="auto"/>
                <w:bottom w:val="none" w:sz="0" w:space="0" w:color="auto"/>
                <w:right w:val="none" w:sz="0" w:space="0" w:color="auto"/>
              </w:divBdr>
            </w:div>
            <w:div w:id="2047296386">
              <w:marLeft w:val="0"/>
              <w:marRight w:val="0"/>
              <w:marTop w:val="45"/>
              <w:marBottom w:val="0"/>
              <w:divBdr>
                <w:top w:val="none" w:sz="0" w:space="0" w:color="auto"/>
                <w:left w:val="none" w:sz="0" w:space="0" w:color="auto"/>
                <w:bottom w:val="none" w:sz="0" w:space="0" w:color="auto"/>
                <w:right w:val="none" w:sz="0" w:space="0" w:color="auto"/>
              </w:divBdr>
            </w:div>
            <w:div w:id="1677271236">
              <w:marLeft w:val="0"/>
              <w:marRight w:val="0"/>
              <w:marTop w:val="45"/>
              <w:marBottom w:val="0"/>
              <w:divBdr>
                <w:top w:val="none" w:sz="0" w:space="0" w:color="auto"/>
                <w:left w:val="none" w:sz="0" w:space="0" w:color="auto"/>
                <w:bottom w:val="none" w:sz="0" w:space="0" w:color="auto"/>
                <w:right w:val="none" w:sz="0" w:space="0" w:color="auto"/>
              </w:divBdr>
            </w:div>
          </w:divsChild>
        </w:div>
        <w:div w:id="172767287">
          <w:marLeft w:val="60"/>
          <w:marRight w:val="0"/>
          <w:marTop w:val="360"/>
          <w:marBottom w:val="0"/>
          <w:divBdr>
            <w:top w:val="none" w:sz="0" w:space="0" w:color="auto"/>
            <w:left w:val="none" w:sz="0" w:space="0" w:color="auto"/>
            <w:bottom w:val="none" w:sz="0" w:space="0" w:color="auto"/>
            <w:right w:val="none" w:sz="0" w:space="0" w:color="auto"/>
          </w:divBdr>
        </w:div>
        <w:div w:id="1043603813">
          <w:marLeft w:val="60"/>
          <w:marRight w:val="0"/>
          <w:marTop w:val="0"/>
          <w:marBottom w:val="0"/>
          <w:divBdr>
            <w:top w:val="none" w:sz="0" w:space="0" w:color="auto"/>
            <w:left w:val="none" w:sz="0" w:space="0" w:color="auto"/>
            <w:bottom w:val="none" w:sz="0" w:space="0" w:color="auto"/>
            <w:right w:val="none" w:sz="0" w:space="0" w:color="auto"/>
          </w:divBdr>
        </w:div>
        <w:div w:id="966162307">
          <w:marLeft w:val="60"/>
          <w:marRight w:val="0"/>
          <w:marTop w:val="60"/>
          <w:marBottom w:val="0"/>
          <w:divBdr>
            <w:top w:val="none" w:sz="0" w:space="0" w:color="auto"/>
            <w:left w:val="none" w:sz="0" w:space="0" w:color="auto"/>
            <w:bottom w:val="none" w:sz="0" w:space="0" w:color="auto"/>
            <w:right w:val="none" w:sz="0" w:space="0" w:color="auto"/>
          </w:divBdr>
          <w:divsChild>
            <w:div w:id="600532012">
              <w:marLeft w:val="0"/>
              <w:marRight w:val="0"/>
              <w:marTop w:val="45"/>
              <w:marBottom w:val="0"/>
              <w:divBdr>
                <w:top w:val="none" w:sz="0" w:space="0" w:color="auto"/>
                <w:left w:val="none" w:sz="0" w:space="0" w:color="auto"/>
                <w:bottom w:val="none" w:sz="0" w:space="0" w:color="auto"/>
                <w:right w:val="none" w:sz="0" w:space="0" w:color="auto"/>
              </w:divBdr>
            </w:div>
            <w:div w:id="188034243">
              <w:marLeft w:val="0"/>
              <w:marRight w:val="0"/>
              <w:marTop w:val="45"/>
              <w:marBottom w:val="0"/>
              <w:divBdr>
                <w:top w:val="none" w:sz="0" w:space="0" w:color="auto"/>
                <w:left w:val="none" w:sz="0" w:space="0" w:color="auto"/>
                <w:bottom w:val="none" w:sz="0" w:space="0" w:color="auto"/>
                <w:right w:val="none" w:sz="0" w:space="0" w:color="auto"/>
              </w:divBdr>
            </w:div>
            <w:div w:id="1015109416">
              <w:marLeft w:val="0"/>
              <w:marRight w:val="0"/>
              <w:marTop w:val="45"/>
              <w:marBottom w:val="0"/>
              <w:divBdr>
                <w:top w:val="none" w:sz="0" w:space="0" w:color="auto"/>
                <w:left w:val="none" w:sz="0" w:space="0" w:color="auto"/>
                <w:bottom w:val="none" w:sz="0" w:space="0" w:color="auto"/>
                <w:right w:val="none" w:sz="0" w:space="0" w:color="auto"/>
              </w:divBdr>
            </w:div>
            <w:div w:id="883442881">
              <w:marLeft w:val="0"/>
              <w:marRight w:val="0"/>
              <w:marTop w:val="45"/>
              <w:marBottom w:val="0"/>
              <w:divBdr>
                <w:top w:val="none" w:sz="0" w:space="0" w:color="auto"/>
                <w:left w:val="none" w:sz="0" w:space="0" w:color="auto"/>
                <w:bottom w:val="none" w:sz="0" w:space="0" w:color="auto"/>
                <w:right w:val="none" w:sz="0" w:space="0" w:color="auto"/>
              </w:divBdr>
            </w:div>
          </w:divsChild>
        </w:div>
        <w:div w:id="1800220877">
          <w:marLeft w:val="0"/>
          <w:marRight w:val="0"/>
          <w:marTop w:val="210"/>
          <w:marBottom w:val="0"/>
          <w:divBdr>
            <w:top w:val="none" w:sz="0" w:space="0" w:color="auto"/>
            <w:left w:val="none" w:sz="0" w:space="0" w:color="auto"/>
            <w:bottom w:val="none" w:sz="0" w:space="0" w:color="auto"/>
            <w:right w:val="none" w:sz="0" w:space="0" w:color="auto"/>
          </w:divBdr>
          <w:divsChild>
            <w:div w:id="43360011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26910395">
      <w:bodyDiv w:val="1"/>
      <w:marLeft w:val="0"/>
      <w:marRight w:val="0"/>
      <w:marTop w:val="0"/>
      <w:marBottom w:val="0"/>
      <w:divBdr>
        <w:top w:val="none" w:sz="0" w:space="0" w:color="auto"/>
        <w:left w:val="none" w:sz="0" w:space="0" w:color="auto"/>
        <w:bottom w:val="none" w:sz="0" w:space="0" w:color="auto"/>
        <w:right w:val="none" w:sz="0" w:space="0" w:color="auto"/>
      </w:divBdr>
      <w:divsChild>
        <w:div w:id="1565335420">
          <w:marLeft w:val="60"/>
          <w:marRight w:val="0"/>
          <w:marTop w:val="360"/>
          <w:marBottom w:val="0"/>
          <w:divBdr>
            <w:top w:val="none" w:sz="0" w:space="0" w:color="auto"/>
            <w:left w:val="none" w:sz="0" w:space="0" w:color="auto"/>
            <w:bottom w:val="none" w:sz="0" w:space="0" w:color="auto"/>
            <w:right w:val="none" w:sz="0" w:space="0" w:color="auto"/>
          </w:divBdr>
        </w:div>
        <w:div w:id="1920820578">
          <w:marLeft w:val="60"/>
          <w:marRight w:val="0"/>
          <w:marTop w:val="0"/>
          <w:marBottom w:val="0"/>
          <w:divBdr>
            <w:top w:val="none" w:sz="0" w:space="0" w:color="auto"/>
            <w:left w:val="none" w:sz="0" w:space="0" w:color="auto"/>
            <w:bottom w:val="none" w:sz="0" w:space="0" w:color="auto"/>
            <w:right w:val="none" w:sz="0" w:space="0" w:color="auto"/>
          </w:divBdr>
        </w:div>
        <w:div w:id="214658426">
          <w:marLeft w:val="60"/>
          <w:marRight w:val="0"/>
          <w:marTop w:val="60"/>
          <w:marBottom w:val="0"/>
          <w:divBdr>
            <w:top w:val="none" w:sz="0" w:space="0" w:color="auto"/>
            <w:left w:val="none" w:sz="0" w:space="0" w:color="auto"/>
            <w:bottom w:val="none" w:sz="0" w:space="0" w:color="auto"/>
            <w:right w:val="none" w:sz="0" w:space="0" w:color="auto"/>
          </w:divBdr>
          <w:divsChild>
            <w:div w:id="60256404">
              <w:marLeft w:val="0"/>
              <w:marRight w:val="0"/>
              <w:marTop w:val="45"/>
              <w:marBottom w:val="0"/>
              <w:divBdr>
                <w:top w:val="none" w:sz="0" w:space="0" w:color="auto"/>
                <w:left w:val="none" w:sz="0" w:space="0" w:color="auto"/>
                <w:bottom w:val="none" w:sz="0" w:space="0" w:color="auto"/>
                <w:right w:val="none" w:sz="0" w:space="0" w:color="auto"/>
              </w:divBdr>
            </w:div>
            <w:div w:id="236935904">
              <w:marLeft w:val="0"/>
              <w:marRight w:val="0"/>
              <w:marTop w:val="45"/>
              <w:marBottom w:val="0"/>
              <w:divBdr>
                <w:top w:val="none" w:sz="0" w:space="0" w:color="auto"/>
                <w:left w:val="none" w:sz="0" w:space="0" w:color="auto"/>
                <w:bottom w:val="none" w:sz="0" w:space="0" w:color="auto"/>
                <w:right w:val="none" w:sz="0" w:space="0" w:color="auto"/>
              </w:divBdr>
            </w:div>
            <w:div w:id="1635255324">
              <w:marLeft w:val="0"/>
              <w:marRight w:val="0"/>
              <w:marTop w:val="45"/>
              <w:marBottom w:val="0"/>
              <w:divBdr>
                <w:top w:val="none" w:sz="0" w:space="0" w:color="auto"/>
                <w:left w:val="none" w:sz="0" w:space="0" w:color="auto"/>
                <w:bottom w:val="none" w:sz="0" w:space="0" w:color="auto"/>
                <w:right w:val="none" w:sz="0" w:space="0" w:color="auto"/>
              </w:divBdr>
            </w:div>
            <w:div w:id="616107395">
              <w:marLeft w:val="0"/>
              <w:marRight w:val="0"/>
              <w:marTop w:val="0"/>
              <w:marBottom w:val="0"/>
              <w:divBdr>
                <w:top w:val="none" w:sz="0" w:space="0" w:color="auto"/>
                <w:left w:val="none" w:sz="0" w:space="0" w:color="auto"/>
                <w:bottom w:val="none" w:sz="0" w:space="0" w:color="auto"/>
                <w:right w:val="none" w:sz="0" w:space="0" w:color="auto"/>
              </w:divBdr>
            </w:div>
            <w:div w:id="1924485625">
              <w:marLeft w:val="0"/>
              <w:marRight w:val="0"/>
              <w:marTop w:val="0"/>
              <w:marBottom w:val="0"/>
              <w:divBdr>
                <w:top w:val="none" w:sz="0" w:space="0" w:color="auto"/>
                <w:left w:val="none" w:sz="0" w:space="0" w:color="auto"/>
                <w:bottom w:val="none" w:sz="0" w:space="0" w:color="auto"/>
                <w:right w:val="none" w:sz="0" w:space="0" w:color="auto"/>
              </w:divBdr>
            </w:div>
            <w:div w:id="1277760743">
              <w:marLeft w:val="0"/>
              <w:marRight w:val="0"/>
              <w:marTop w:val="45"/>
              <w:marBottom w:val="0"/>
              <w:divBdr>
                <w:top w:val="none" w:sz="0" w:space="0" w:color="auto"/>
                <w:left w:val="none" w:sz="0" w:space="0" w:color="auto"/>
                <w:bottom w:val="none" w:sz="0" w:space="0" w:color="auto"/>
                <w:right w:val="none" w:sz="0" w:space="0" w:color="auto"/>
              </w:divBdr>
            </w:div>
            <w:div w:id="1724326310">
              <w:marLeft w:val="0"/>
              <w:marRight w:val="0"/>
              <w:marTop w:val="45"/>
              <w:marBottom w:val="0"/>
              <w:divBdr>
                <w:top w:val="none" w:sz="0" w:space="0" w:color="auto"/>
                <w:left w:val="none" w:sz="0" w:space="0" w:color="auto"/>
                <w:bottom w:val="none" w:sz="0" w:space="0" w:color="auto"/>
                <w:right w:val="none" w:sz="0" w:space="0" w:color="auto"/>
              </w:divBdr>
            </w:div>
            <w:div w:id="1709601266">
              <w:marLeft w:val="0"/>
              <w:marRight w:val="0"/>
              <w:marTop w:val="45"/>
              <w:marBottom w:val="0"/>
              <w:divBdr>
                <w:top w:val="none" w:sz="0" w:space="0" w:color="auto"/>
                <w:left w:val="none" w:sz="0" w:space="0" w:color="auto"/>
                <w:bottom w:val="none" w:sz="0" w:space="0" w:color="auto"/>
                <w:right w:val="none" w:sz="0" w:space="0" w:color="auto"/>
              </w:divBdr>
            </w:div>
          </w:divsChild>
        </w:div>
        <w:div w:id="336812913">
          <w:marLeft w:val="60"/>
          <w:marRight w:val="0"/>
          <w:marTop w:val="360"/>
          <w:marBottom w:val="0"/>
          <w:divBdr>
            <w:top w:val="none" w:sz="0" w:space="0" w:color="auto"/>
            <w:left w:val="none" w:sz="0" w:space="0" w:color="auto"/>
            <w:bottom w:val="none" w:sz="0" w:space="0" w:color="auto"/>
            <w:right w:val="none" w:sz="0" w:space="0" w:color="auto"/>
          </w:divBdr>
        </w:div>
        <w:div w:id="776100643">
          <w:marLeft w:val="60"/>
          <w:marRight w:val="0"/>
          <w:marTop w:val="0"/>
          <w:marBottom w:val="0"/>
          <w:divBdr>
            <w:top w:val="none" w:sz="0" w:space="0" w:color="auto"/>
            <w:left w:val="none" w:sz="0" w:space="0" w:color="auto"/>
            <w:bottom w:val="none" w:sz="0" w:space="0" w:color="auto"/>
            <w:right w:val="none" w:sz="0" w:space="0" w:color="auto"/>
          </w:divBdr>
        </w:div>
        <w:div w:id="2018849238">
          <w:marLeft w:val="60"/>
          <w:marRight w:val="0"/>
          <w:marTop w:val="60"/>
          <w:marBottom w:val="0"/>
          <w:divBdr>
            <w:top w:val="none" w:sz="0" w:space="0" w:color="auto"/>
            <w:left w:val="none" w:sz="0" w:space="0" w:color="auto"/>
            <w:bottom w:val="none" w:sz="0" w:space="0" w:color="auto"/>
            <w:right w:val="none" w:sz="0" w:space="0" w:color="auto"/>
          </w:divBdr>
          <w:divsChild>
            <w:div w:id="2100370051">
              <w:marLeft w:val="0"/>
              <w:marRight w:val="0"/>
              <w:marTop w:val="45"/>
              <w:marBottom w:val="0"/>
              <w:divBdr>
                <w:top w:val="none" w:sz="0" w:space="0" w:color="auto"/>
                <w:left w:val="none" w:sz="0" w:space="0" w:color="auto"/>
                <w:bottom w:val="none" w:sz="0" w:space="0" w:color="auto"/>
                <w:right w:val="none" w:sz="0" w:space="0" w:color="auto"/>
              </w:divBdr>
            </w:div>
            <w:div w:id="743375354">
              <w:marLeft w:val="0"/>
              <w:marRight w:val="0"/>
              <w:marTop w:val="45"/>
              <w:marBottom w:val="0"/>
              <w:divBdr>
                <w:top w:val="none" w:sz="0" w:space="0" w:color="auto"/>
                <w:left w:val="none" w:sz="0" w:space="0" w:color="auto"/>
                <w:bottom w:val="none" w:sz="0" w:space="0" w:color="auto"/>
                <w:right w:val="none" w:sz="0" w:space="0" w:color="auto"/>
              </w:divBdr>
            </w:div>
            <w:div w:id="1295066952">
              <w:marLeft w:val="0"/>
              <w:marRight w:val="0"/>
              <w:marTop w:val="45"/>
              <w:marBottom w:val="0"/>
              <w:divBdr>
                <w:top w:val="none" w:sz="0" w:space="0" w:color="auto"/>
                <w:left w:val="none" w:sz="0" w:space="0" w:color="auto"/>
                <w:bottom w:val="none" w:sz="0" w:space="0" w:color="auto"/>
                <w:right w:val="none" w:sz="0" w:space="0" w:color="auto"/>
              </w:divBdr>
            </w:div>
            <w:div w:id="413935882">
              <w:marLeft w:val="0"/>
              <w:marRight w:val="0"/>
              <w:marTop w:val="45"/>
              <w:marBottom w:val="0"/>
              <w:divBdr>
                <w:top w:val="none" w:sz="0" w:space="0" w:color="auto"/>
                <w:left w:val="none" w:sz="0" w:space="0" w:color="auto"/>
                <w:bottom w:val="none" w:sz="0" w:space="0" w:color="auto"/>
                <w:right w:val="none" w:sz="0" w:space="0" w:color="auto"/>
              </w:divBdr>
            </w:div>
          </w:divsChild>
        </w:div>
        <w:div w:id="1944075209">
          <w:marLeft w:val="60"/>
          <w:marRight w:val="0"/>
          <w:marTop w:val="360"/>
          <w:marBottom w:val="0"/>
          <w:divBdr>
            <w:top w:val="none" w:sz="0" w:space="0" w:color="auto"/>
            <w:left w:val="none" w:sz="0" w:space="0" w:color="auto"/>
            <w:bottom w:val="none" w:sz="0" w:space="0" w:color="auto"/>
            <w:right w:val="none" w:sz="0" w:space="0" w:color="auto"/>
          </w:divBdr>
        </w:div>
        <w:div w:id="521865843">
          <w:marLeft w:val="60"/>
          <w:marRight w:val="0"/>
          <w:marTop w:val="0"/>
          <w:marBottom w:val="0"/>
          <w:divBdr>
            <w:top w:val="none" w:sz="0" w:space="0" w:color="auto"/>
            <w:left w:val="none" w:sz="0" w:space="0" w:color="auto"/>
            <w:bottom w:val="none" w:sz="0" w:space="0" w:color="auto"/>
            <w:right w:val="none" w:sz="0" w:space="0" w:color="auto"/>
          </w:divBdr>
        </w:div>
        <w:div w:id="1357926403">
          <w:marLeft w:val="60"/>
          <w:marRight w:val="0"/>
          <w:marTop w:val="60"/>
          <w:marBottom w:val="0"/>
          <w:divBdr>
            <w:top w:val="none" w:sz="0" w:space="0" w:color="auto"/>
            <w:left w:val="none" w:sz="0" w:space="0" w:color="auto"/>
            <w:bottom w:val="none" w:sz="0" w:space="0" w:color="auto"/>
            <w:right w:val="none" w:sz="0" w:space="0" w:color="auto"/>
          </w:divBdr>
          <w:divsChild>
            <w:div w:id="1487041801">
              <w:marLeft w:val="0"/>
              <w:marRight w:val="0"/>
              <w:marTop w:val="45"/>
              <w:marBottom w:val="0"/>
              <w:divBdr>
                <w:top w:val="none" w:sz="0" w:space="0" w:color="auto"/>
                <w:left w:val="none" w:sz="0" w:space="0" w:color="auto"/>
                <w:bottom w:val="none" w:sz="0" w:space="0" w:color="auto"/>
                <w:right w:val="none" w:sz="0" w:space="0" w:color="auto"/>
              </w:divBdr>
            </w:div>
            <w:div w:id="332729881">
              <w:marLeft w:val="0"/>
              <w:marRight w:val="0"/>
              <w:marTop w:val="45"/>
              <w:marBottom w:val="0"/>
              <w:divBdr>
                <w:top w:val="none" w:sz="0" w:space="0" w:color="auto"/>
                <w:left w:val="none" w:sz="0" w:space="0" w:color="auto"/>
                <w:bottom w:val="none" w:sz="0" w:space="0" w:color="auto"/>
                <w:right w:val="none" w:sz="0" w:space="0" w:color="auto"/>
              </w:divBdr>
            </w:div>
            <w:div w:id="1813016222">
              <w:marLeft w:val="0"/>
              <w:marRight w:val="0"/>
              <w:marTop w:val="45"/>
              <w:marBottom w:val="0"/>
              <w:divBdr>
                <w:top w:val="none" w:sz="0" w:space="0" w:color="auto"/>
                <w:left w:val="none" w:sz="0" w:space="0" w:color="auto"/>
                <w:bottom w:val="none" w:sz="0" w:space="0" w:color="auto"/>
                <w:right w:val="none" w:sz="0" w:space="0" w:color="auto"/>
              </w:divBdr>
            </w:div>
            <w:div w:id="1360743992">
              <w:marLeft w:val="0"/>
              <w:marRight w:val="0"/>
              <w:marTop w:val="45"/>
              <w:marBottom w:val="0"/>
              <w:divBdr>
                <w:top w:val="none" w:sz="0" w:space="0" w:color="auto"/>
                <w:left w:val="none" w:sz="0" w:space="0" w:color="auto"/>
                <w:bottom w:val="none" w:sz="0" w:space="0" w:color="auto"/>
                <w:right w:val="none" w:sz="0" w:space="0" w:color="auto"/>
              </w:divBdr>
            </w:div>
          </w:divsChild>
        </w:div>
        <w:div w:id="691758812">
          <w:marLeft w:val="60"/>
          <w:marRight w:val="0"/>
          <w:marTop w:val="360"/>
          <w:marBottom w:val="0"/>
          <w:divBdr>
            <w:top w:val="none" w:sz="0" w:space="0" w:color="auto"/>
            <w:left w:val="none" w:sz="0" w:space="0" w:color="auto"/>
            <w:bottom w:val="none" w:sz="0" w:space="0" w:color="auto"/>
            <w:right w:val="none" w:sz="0" w:space="0" w:color="auto"/>
          </w:divBdr>
        </w:div>
        <w:div w:id="518080934">
          <w:marLeft w:val="60"/>
          <w:marRight w:val="0"/>
          <w:marTop w:val="0"/>
          <w:marBottom w:val="0"/>
          <w:divBdr>
            <w:top w:val="none" w:sz="0" w:space="0" w:color="auto"/>
            <w:left w:val="none" w:sz="0" w:space="0" w:color="auto"/>
            <w:bottom w:val="none" w:sz="0" w:space="0" w:color="auto"/>
            <w:right w:val="none" w:sz="0" w:space="0" w:color="auto"/>
          </w:divBdr>
        </w:div>
        <w:div w:id="871498821">
          <w:marLeft w:val="60"/>
          <w:marRight w:val="0"/>
          <w:marTop w:val="60"/>
          <w:marBottom w:val="0"/>
          <w:divBdr>
            <w:top w:val="none" w:sz="0" w:space="0" w:color="auto"/>
            <w:left w:val="none" w:sz="0" w:space="0" w:color="auto"/>
            <w:bottom w:val="none" w:sz="0" w:space="0" w:color="auto"/>
            <w:right w:val="none" w:sz="0" w:space="0" w:color="auto"/>
          </w:divBdr>
          <w:divsChild>
            <w:div w:id="2065134637">
              <w:marLeft w:val="0"/>
              <w:marRight w:val="0"/>
              <w:marTop w:val="45"/>
              <w:marBottom w:val="0"/>
              <w:divBdr>
                <w:top w:val="none" w:sz="0" w:space="0" w:color="auto"/>
                <w:left w:val="none" w:sz="0" w:space="0" w:color="auto"/>
                <w:bottom w:val="none" w:sz="0" w:space="0" w:color="auto"/>
                <w:right w:val="none" w:sz="0" w:space="0" w:color="auto"/>
              </w:divBdr>
            </w:div>
            <w:div w:id="194735816">
              <w:marLeft w:val="0"/>
              <w:marRight w:val="0"/>
              <w:marTop w:val="45"/>
              <w:marBottom w:val="0"/>
              <w:divBdr>
                <w:top w:val="none" w:sz="0" w:space="0" w:color="auto"/>
                <w:left w:val="none" w:sz="0" w:space="0" w:color="auto"/>
                <w:bottom w:val="none" w:sz="0" w:space="0" w:color="auto"/>
                <w:right w:val="none" w:sz="0" w:space="0" w:color="auto"/>
              </w:divBdr>
            </w:div>
            <w:div w:id="310521117">
              <w:marLeft w:val="0"/>
              <w:marRight w:val="0"/>
              <w:marTop w:val="45"/>
              <w:marBottom w:val="0"/>
              <w:divBdr>
                <w:top w:val="none" w:sz="0" w:space="0" w:color="auto"/>
                <w:left w:val="none" w:sz="0" w:space="0" w:color="auto"/>
                <w:bottom w:val="none" w:sz="0" w:space="0" w:color="auto"/>
                <w:right w:val="none" w:sz="0" w:space="0" w:color="auto"/>
              </w:divBdr>
            </w:div>
            <w:div w:id="1119449641">
              <w:marLeft w:val="0"/>
              <w:marRight w:val="0"/>
              <w:marTop w:val="45"/>
              <w:marBottom w:val="0"/>
              <w:divBdr>
                <w:top w:val="none" w:sz="0" w:space="0" w:color="auto"/>
                <w:left w:val="none" w:sz="0" w:space="0" w:color="auto"/>
                <w:bottom w:val="none" w:sz="0" w:space="0" w:color="auto"/>
                <w:right w:val="none" w:sz="0" w:space="0" w:color="auto"/>
              </w:divBdr>
            </w:div>
          </w:divsChild>
        </w:div>
        <w:div w:id="424764576">
          <w:marLeft w:val="0"/>
          <w:marRight w:val="0"/>
          <w:marTop w:val="210"/>
          <w:marBottom w:val="0"/>
          <w:divBdr>
            <w:top w:val="none" w:sz="0" w:space="0" w:color="auto"/>
            <w:left w:val="none" w:sz="0" w:space="0" w:color="auto"/>
            <w:bottom w:val="none" w:sz="0" w:space="0" w:color="auto"/>
            <w:right w:val="none" w:sz="0" w:space="0" w:color="auto"/>
          </w:divBdr>
          <w:divsChild>
            <w:div w:id="14406394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29061069">
      <w:bodyDiv w:val="1"/>
      <w:marLeft w:val="0"/>
      <w:marRight w:val="0"/>
      <w:marTop w:val="0"/>
      <w:marBottom w:val="0"/>
      <w:divBdr>
        <w:top w:val="none" w:sz="0" w:space="0" w:color="auto"/>
        <w:left w:val="none" w:sz="0" w:space="0" w:color="auto"/>
        <w:bottom w:val="none" w:sz="0" w:space="0" w:color="auto"/>
        <w:right w:val="none" w:sz="0" w:space="0" w:color="auto"/>
      </w:divBdr>
      <w:divsChild>
        <w:div w:id="861016180">
          <w:marLeft w:val="60"/>
          <w:marRight w:val="0"/>
          <w:marTop w:val="360"/>
          <w:marBottom w:val="0"/>
          <w:divBdr>
            <w:top w:val="none" w:sz="0" w:space="0" w:color="auto"/>
            <w:left w:val="none" w:sz="0" w:space="0" w:color="auto"/>
            <w:bottom w:val="none" w:sz="0" w:space="0" w:color="auto"/>
            <w:right w:val="none" w:sz="0" w:space="0" w:color="auto"/>
          </w:divBdr>
        </w:div>
        <w:div w:id="789864617">
          <w:marLeft w:val="60"/>
          <w:marRight w:val="0"/>
          <w:marTop w:val="0"/>
          <w:marBottom w:val="0"/>
          <w:divBdr>
            <w:top w:val="none" w:sz="0" w:space="0" w:color="auto"/>
            <w:left w:val="none" w:sz="0" w:space="0" w:color="auto"/>
            <w:bottom w:val="none" w:sz="0" w:space="0" w:color="auto"/>
            <w:right w:val="none" w:sz="0" w:space="0" w:color="auto"/>
          </w:divBdr>
        </w:div>
        <w:div w:id="1730806419">
          <w:marLeft w:val="60"/>
          <w:marRight w:val="0"/>
          <w:marTop w:val="60"/>
          <w:marBottom w:val="0"/>
          <w:divBdr>
            <w:top w:val="none" w:sz="0" w:space="0" w:color="auto"/>
            <w:left w:val="none" w:sz="0" w:space="0" w:color="auto"/>
            <w:bottom w:val="none" w:sz="0" w:space="0" w:color="auto"/>
            <w:right w:val="none" w:sz="0" w:space="0" w:color="auto"/>
          </w:divBdr>
          <w:divsChild>
            <w:div w:id="1477381846">
              <w:marLeft w:val="0"/>
              <w:marRight w:val="0"/>
              <w:marTop w:val="45"/>
              <w:marBottom w:val="0"/>
              <w:divBdr>
                <w:top w:val="none" w:sz="0" w:space="0" w:color="auto"/>
                <w:left w:val="none" w:sz="0" w:space="0" w:color="auto"/>
                <w:bottom w:val="none" w:sz="0" w:space="0" w:color="auto"/>
                <w:right w:val="none" w:sz="0" w:space="0" w:color="auto"/>
              </w:divBdr>
            </w:div>
            <w:div w:id="621112477">
              <w:marLeft w:val="0"/>
              <w:marRight w:val="0"/>
              <w:marTop w:val="45"/>
              <w:marBottom w:val="0"/>
              <w:divBdr>
                <w:top w:val="none" w:sz="0" w:space="0" w:color="auto"/>
                <w:left w:val="none" w:sz="0" w:space="0" w:color="auto"/>
                <w:bottom w:val="none" w:sz="0" w:space="0" w:color="auto"/>
                <w:right w:val="none" w:sz="0" w:space="0" w:color="auto"/>
              </w:divBdr>
            </w:div>
            <w:div w:id="1852524869">
              <w:marLeft w:val="0"/>
              <w:marRight w:val="0"/>
              <w:marTop w:val="45"/>
              <w:marBottom w:val="0"/>
              <w:divBdr>
                <w:top w:val="none" w:sz="0" w:space="0" w:color="auto"/>
                <w:left w:val="none" w:sz="0" w:space="0" w:color="auto"/>
                <w:bottom w:val="none" w:sz="0" w:space="0" w:color="auto"/>
                <w:right w:val="none" w:sz="0" w:space="0" w:color="auto"/>
              </w:divBdr>
            </w:div>
            <w:div w:id="1738747286">
              <w:marLeft w:val="0"/>
              <w:marRight w:val="0"/>
              <w:marTop w:val="0"/>
              <w:marBottom w:val="0"/>
              <w:divBdr>
                <w:top w:val="none" w:sz="0" w:space="0" w:color="auto"/>
                <w:left w:val="none" w:sz="0" w:space="0" w:color="auto"/>
                <w:bottom w:val="none" w:sz="0" w:space="0" w:color="auto"/>
                <w:right w:val="none" w:sz="0" w:space="0" w:color="auto"/>
              </w:divBdr>
            </w:div>
            <w:div w:id="1602567776">
              <w:marLeft w:val="0"/>
              <w:marRight w:val="0"/>
              <w:marTop w:val="0"/>
              <w:marBottom w:val="0"/>
              <w:divBdr>
                <w:top w:val="none" w:sz="0" w:space="0" w:color="auto"/>
                <w:left w:val="none" w:sz="0" w:space="0" w:color="auto"/>
                <w:bottom w:val="none" w:sz="0" w:space="0" w:color="auto"/>
                <w:right w:val="none" w:sz="0" w:space="0" w:color="auto"/>
              </w:divBdr>
            </w:div>
            <w:div w:id="2078746501">
              <w:marLeft w:val="0"/>
              <w:marRight w:val="0"/>
              <w:marTop w:val="45"/>
              <w:marBottom w:val="0"/>
              <w:divBdr>
                <w:top w:val="none" w:sz="0" w:space="0" w:color="auto"/>
                <w:left w:val="none" w:sz="0" w:space="0" w:color="auto"/>
                <w:bottom w:val="none" w:sz="0" w:space="0" w:color="auto"/>
                <w:right w:val="none" w:sz="0" w:space="0" w:color="auto"/>
              </w:divBdr>
            </w:div>
            <w:div w:id="845098024">
              <w:marLeft w:val="0"/>
              <w:marRight w:val="0"/>
              <w:marTop w:val="45"/>
              <w:marBottom w:val="0"/>
              <w:divBdr>
                <w:top w:val="none" w:sz="0" w:space="0" w:color="auto"/>
                <w:left w:val="none" w:sz="0" w:space="0" w:color="auto"/>
                <w:bottom w:val="none" w:sz="0" w:space="0" w:color="auto"/>
                <w:right w:val="none" w:sz="0" w:space="0" w:color="auto"/>
              </w:divBdr>
            </w:div>
            <w:div w:id="477966208">
              <w:marLeft w:val="0"/>
              <w:marRight w:val="0"/>
              <w:marTop w:val="45"/>
              <w:marBottom w:val="0"/>
              <w:divBdr>
                <w:top w:val="none" w:sz="0" w:space="0" w:color="auto"/>
                <w:left w:val="none" w:sz="0" w:space="0" w:color="auto"/>
                <w:bottom w:val="none" w:sz="0" w:space="0" w:color="auto"/>
                <w:right w:val="none" w:sz="0" w:space="0" w:color="auto"/>
              </w:divBdr>
            </w:div>
          </w:divsChild>
        </w:div>
        <w:div w:id="1465540948">
          <w:marLeft w:val="60"/>
          <w:marRight w:val="0"/>
          <w:marTop w:val="360"/>
          <w:marBottom w:val="0"/>
          <w:divBdr>
            <w:top w:val="none" w:sz="0" w:space="0" w:color="auto"/>
            <w:left w:val="none" w:sz="0" w:space="0" w:color="auto"/>
            <w:bottom w:val="none" w:sz="0" w:space="0" w:color="auto"/>
            <w:right w:val="none" w:sz="0" w:space="0" w:color="auto"/>
          </w:divBdr>
        </w:div>
        <w:div w:id="2123264037">
          <w:marLeft w:val="60"/>
          <w:marRight w:val="0"/>
          <w:marTop w:val="0"/>
          <w:marBottom w:val="0"/>
          <w:divBdr>
            <w:top w:val="none" w:sz="0" w:space="0" w:color="auto"/>
            <w:left w:val="none" w:sz="0" w:space="0" w:color="auto"/>
            <w:bottom w:val="none" w:sz="0" w:space="0" w:color="auto"/>
            <w:right w:val="none" w:sz="0" w:space="0" w:color="auto"/>
          </w:divBdr>
        </w:div>
        <w:div w:id="2078018821">
          <w:marLeft w:val="60"/>
          <w:marRight w:val="0"/>
          <w:marTop w:val="60"/>
          <w:marBottom w:val="0"/>
          <w:divBdr>
            <w:top w:val="none" w:sz="0" w:space="0" w:color="auto"/>
            <w:left w:val="none" w:sz="0" w:space="0" w:color="auto"/>
            <w:bottom w:val="none" w:sz="0" w:space="0" w:color="auto"/>
            <w:right w:val="none" w:sz="0" w:space="0" w:color="auto"/>
          </w:divBdr>
          <w:divsChild>
            <w:div w:id="1465149833">
              <w:marLeft w:val="0"/>
              <w:marRight w:val="0"/>
              <w:marTop w:val="45"/>
              <w:marBottom w:val="0"/>
              <w:divBdr>
                <w:top w:val="none" w:sz="0" w:space="0" w:color="auto"/>
                <w:left w:val="none" w:sz="0" w:space="0" w:color="auto"/>
                <w:bottom w:val="none" w:sz="0" w:space="0" w:color="auto"/>
                <w:right w:val="none" w:sz="0" w:space="0" w:color="auto"/>
              </w:divBdr>
            </w:div>
            <w:div w:id="1653295606">
              <w:marLeft w:val="0"/>
              <w:marRight w:val="0"/>
              <w:marTop w:val="45"/>
              <w:marBottom w:val="0"/>
              <w:divBdr>
                <w:top w:val="none" w:sz="0" w:space="0" w:color="auto"/>
                <w:left w:val="none" w:sz="0" w:space="0" w:color="auto"/>
                <w:bottom w:val="none" w:sz="0" w:space="0" w:color="auto"/>
                <w:right w:val="none" w:sz="0" w:space="0" w:color="auto"/>
              </w:divBdr>
            </w:div>
            <w:div w:id="2140032192">
              <w:marLeft w:val="0"/>
              <w:marRight w:val="0"/>
              <w:marTop w:val="45"/>
              <w:marBottom w:val="0"/>
              <w:divBdr>
                <w:top w:val="none" w:sz="0" w:space="0" w:color="auto"/>
                <w:left w:val="none" w:sz="0" w:space="0" w:color="auto"/>
                <w:bottom w:val="none" w:sz="0" w:space="0" w:color="auto"/>
                <w:right w:val="none" w:sz="0" w:space="0" w:color="auto"/>
              </w:divBdr>
            </w:div>
            <w:div w:id="2041590641">
              <w:marLeft w:val="0"/>
              <w:marRight w:val="0"/>
              <w:marTop w:val="45"/>
              <w:marBottom w:val="0"/>
              <w:divBdr>
                <w:top w:val="none" w:sz="0" w:space="0" w:color="auto"/>
                <w:left w:val="none" w:sz="0" w:space="0" w:color="auto"/>
                <w:bottom w:val="none" w:sz="0" w:space="0" w:color="auto"/>
                <w:right w:val="none" w:sz="0" w:space="0" w:color="auto"/>
              </w:divBdr>
            </w:div>
          </w:divsChild>
        </w:div>
        <w:div w:id="1965236166">
          <w:marLeft w:val="60"/>
          <w:marRight w:val="0"/>
          <w:marTop w:val="360"/>
          <w:marBottom w:val="0"/>
          <w:divBdr>
            <w:top w:val="none" w:sz="0" w:space="0" w:color="auto"/>
            <w:left w:val="none" w:sz="0" w:space="0" w:color="auto"/>
            <w:bottom w:val="none" w:sz="0" w:space="0" w:color="auto"/>
            <w:right w:val="none" w:sz="0" w:space="0" w:color="auto"/>
          </w:divBdr>
        </w:div>
        <w:div w:id="1937323663">
          <w:marLeft w:val="60"/>
          <w:marRight w:val="0"/>
          <w:marTop w:val="0"/>
          <w:marBottom w:val="0"/>
          <w:divBdr>
            <w:top w:val="none" w:sz="0" w:space="0" w:color="auto"/>
            <w:left w:val="none" w:sz="0" w:space="0" w:color="auto"/>
            <w:bottom w:val="none" w:sz="0" w:space="0" w:color="auto"/>
            <w:right w:val="none" w:sz="0" w:space="0" w:color="auto"/>
          </w:divBdr>
        </w:div>
        <w:div w:id="1299922438">
          <w:marLeft w:val="60"/>
          <w:marRight w:val="0"/>
          <w:marTop w:val="60"/>
          <w:marBottom w:val="0"/>
          <w:divBdr>
            <w:top w:val="none" w:sz="0" w:space="0" w:color="auto"/>
            <w:left w:val="none" w:sz="0" w:space="0" w:color="auto"/>
            <w:bottom w:val="none" w:sz="0" w:space="0" w:color="auto"/>
            <w:right w:val="none" w:sz="0" w:space="0" w:color="auto"/>
          </w:divBdr>
          <w:divsChild>
            <w:div w:id="347684071">
              <w:marLeft w:val="0"/>
              <w:marRight w:val="0"/>
              <w:marTop w:val="45"/>
              <w:marBottom w:val="0"/>
              <w:divBdr>
                <w:top w:val="none" w:sz="0" w:space="0" w:color="auto"/>
                <w:left w:val="none" w:sz="0" w:space="0" w:color="auto"/>
                <w:bottom w:val="none" w:sz="0" w:space="0" w:color="auto"/>
                <w:right w:val="none" w:sz="0" w:space="0" w:color="auto"/>
              </w:divBdr>
            </w:div>
            <w:div w:id="338387851">
              <w:marLeft w:val="0"/>
              <w:marRight w:val="0"/>
              <w:marTop w:val="45"/>
              <w:marBottom w:val="0"/>
              <w:divBdr>
                <w:top w:val="none" w:sz="0" w:space="0" w:color="auto"/>
                <w:left w:val="none" w:sz="0" w:space="0" w:color="auto"/>
                <w:bottom w:val="none" w:sz="0" w:space="0" w:color="auto"/>
                <w:right w:val="none" w:sz="0" w:space="0" w:color="auto"/>
              </w:divBdr>
            </w:div>
            <w:div w:id="1827277638">
              <w:marLeft w:val="0"/>
              <w:marRight w:val="0"/>
              <w:marTop w:val="45"/>
              <w:marBottom w:val="0"/>
              <w:divBdr>
                <w:top w:val="none" w:sz="0" w:space="0" w:color="auto"/>
                <w:left w:val="none" w:sz="0" w:space="0" w:color="auto"/>
                <w:bottom w:val="none" w:sz="0" w:space="0" w:color="auto"/>
                <w:right w:val="none" w:sz="0" w:space="0" w:color="auto"/>
              </w:divBdr>
            </w:div>
            <w:div w:id="172652975">
              <w:marLeft w:val="0"/>
              <w:marRight w:val="0"/>
              <w:marTop w:val="45"/>
              <w:marBottom w:val="0"/>
              <w:divBdr>
                <w:top w:val="none" w:sz="0" w:space="0" w:color="auto"/>
                <w:left w:val="none" w:sz="0" w:space="0" w:color="auto"/>
                <w:bottom w:val="none" w:sz="0" w:space="0" w:color="auto"/>
                <w:right w:val="none" w:sz="0" w:space="0" w:color="auto"/>
              </w:divBdr>
            </w:div>
          </w:divsChild>
        </w:div>
        <w:div w:id="2035962612">
          <w:marLeft w:val="60"/>
          <w:marRight w:val="0"/>
          <w:marTop w:val="360"/>
          <w:marBottom w:val="0"/>
          <w:divBdr>
            <w:top w:val="none" w:sz="0" w:space="0" w:color="auto"/>
            <w:left w:val="none" w:sz="0" w:space="0" w:color="auto"/>
            <w:bottom w:val="none" w:sz="0" w:space="0" w:color="auto"/>
            <w:right w:val="none" w:sz="0" w:space="0" w:color="auto"/>
          </w:divBdr>
        </w:div>
        <w:div w:id="14039097">
          <w:marLeft w:val="60"/>
          <w:marRight w:val="0"/>
          <w:marTop w:val="0"/>
          <w:marBottom w:val="0"/>
          <w:divBdr>
            <w:top w:val="none" w:sz="0" w:space="0" w:color="auto"/>
            <w:left w:val="none" w:sz="0" w:space="0" w:color="auto"/>
            <w:bottom w:val="none" w:sz="0" w:space="0" w:color="auto"/>
            <w:right w:val="none" w:sz="0" w:space="0" w:color="auto"/>
          </w:divBdr>
        </w:div>
        <w:div w:id="1923829461">
          <w:marLeft w:val="60"/>
          <w:marRight w:val="0"/>
          <w:marTop w:val="60"/>
          <w:marBottom w:val="0"/>
          <w:divBdr>
            <w:top w:val="none" w:sz="0" w:space="0" w:color="auto"/>
            <w:left w:val="none" w:sz="0" w:space="0" w:color="auto"/>
            <w:bottom w:val="none" w:sz="0" w:space="0" w:color="auto"/>
            <w:right w:val="none" w:sz="0" w:space="0" w:color="auto"/>
          </w:divBdr>
          <w:divsChild>
            <w:div w:id="2003000430">
              <w:marLeft w:val="0"/>
              <w:marRight w:val="0"/>
              <w:marTop w:val="45"/>
              <w:marBottom w:val="0"/>
              <w:divBdr>
                <w:top w:val="none" w:sz="0" w:space="0" w:color="auto"/>
                <w:left w:val="none" w:sz="0" w:space="0" w:color="auto"/>
                <w:bottom w:val="none" w:sz="0" w:space="0" w:color="auto"/>
                <w:right w:val="none" w:sz="0" w:space="0" w:color="auto"/>
              </w:divBdr>
            </w:div>
            <w:div w:id="261493886">
              <w:marLeft w:val="0"/>
              <w:marRight w:val="0"/>
              <w:marTop w:val="45"/>
              <w:marBottom w:val="0"/>
              <w:divBdr>
                <w:top w:val="none" w:sz="0" w:space="0" w:color="auto"/>
                <w:left w:val="none" w:sz="0" w:space="0" w:color="auto"/>
                <w:bottom w:val="none" w:sz="0" w:space="0" w:color="auto"/>
                <w:right w:val="none" w:sz="0" w:space="0" w:color="auto"/>
              </w:divBdr>
            </w:div>
            <w:div w:id="988637219">
              <w:marLeft w:val="0"/>
              <w:marRight w:val="0"/>
              <w:marTop w:val="45"/>
              <w:marBottom w:val="0"/>
              <w:divBdr>
                <w:top w:val="none" w:sz="0" w:space="0" w:color="auto"/>
                <w:left w:val="none" w:sz="0" w:space="0" w:color="auto"/>
                <w:bottom w:val="none" w:sz="0" w:space="0" w:color="auto"/>
                <w:right w:val="none" w:sz="0" w:space="0" w:color="auto"/>
              </w:divBdr>
            </w:div>
            <w:div w:id="496850136">
              <w:marLeft w:val="0"/>
              <w:marRight w:val="0"/>
              <w:marTop w:val="45"/>
              <w:marBottom w:val="0"/>
              <w:divBdr>
                <w:top w:val="none" w:sz="0" w:space="0" w:color="auto"/>
                <w:left w:val="none" w:sz="0" w:space="0" w:color="auto"/>
                <w:bottom w:val="none" w:sz="0" w:space="0" w:color="auto"/>
                <w:right w:val="none" w:sz="0" w:space="0" w:color="auto"/>
              </w:divBdr>
            </w:div>
          </w:divsChild>
        </w:div>
        <w:div w:id="1144195785">
          <w:marLeft w:val="0"/>
          <w:marRight w:val="0"/>
          <w:marTop w:val="210"/>
          <w:marBottom w:val="0"/>
          <w:divBdr>
            <w:top w:val="none" w:sz="0" w:space="0" w:color="auto"/>
            <w:left w:val="none" w:sz="0" w:space="0" w:color="auto"/>
            <w:bottom w:val="none" w:sz="0" w:space="0" w:color="auto"/>
            <w:right w:val="none" w:sz="0" w:space="0" w:color="auto"/>
          </w:divBdr>
          <w:divsChild>
            <w:div w:id="19068396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29451231">
      <w:bodyDiv w:val="1"/>
      <w:marLeft w:val="0"/>
      <w:marRight w:val="0"/>
      <w:marTop w:val="0"/>
      <w:marBottom w:val="0"/>
      <w:divBdr>
        <w:top w:val="none" w:sz="0" w:space="0" w:color="auto"/>
        <w:left w:val="none" w:sz="0" w:space="0" w:color="auto"/>
        <w:bottom w:val="none" w:sz="0" w:space="0" w:color="auto"/>
        <w:right w:val="none" w:sz="0" w:space="0" w:color="auto"/>
      </w:divBdr>
      <w:divsChild>
        <w:div w:id="1853299555">
          <w:marLeft w:val="60"/>
          <w:marRight w:val="0"/>
          <w:marTop w:val="360"/>
          <w:marBottom w:val="0"/>
          <w:divBdr>
            <w:top w:val="none" w:sz="0" w:space="0" w:color="auto"/>
            <w:left w:val="none" w:sz="0" w:space="0" w:color="auto"/>
            <w:bottom w:val="none" w:sz="0" w:space="0" w:color="auto"/>
            <w:right w:val="none" w:sz="0" w:space="0" w:color="auto"/>
          </w:divBdr>
        </w:div>
        <w:div w:id="1119689445">
          <w:marLeft w:val="60"/>
          <w:marRight w:val="0"/>
          <w:marTop w:val="0"/>
          <w:marBottom w:val="0"/>
          <w:divBdr>
            <w:top w:val="none" w:sz="0" w:space="0" w:color="auto"/>
            <w:left w:val="none" w:sz="0" w:space="0" w:color="auto"/>
            <w:bottom w:val="none" w:sz="0" w:space="0" w:color="auto"/>
            <w:right w:val="none" w:sz="0" w:space="0" w:color="auto"/>
          </w:divBdr>
        </w:div>
        <w:div w:id="835464352">
          <w:marLeft w:val="60"/>
          <w:marRight w:val="0"/>
          <w:marTop w:val="60"/>
          <w:marBottom w:val="0"/>
          <w:divBdr>
            <w:top w:val="none" w:sz="0" w:space="0" w:color="auto"/>
            <w:left w:val="none" w:sz="0" w:space="0" w:color="auto"/>
            <w:bottom w:val="none" w:sz="0" w:space="0" w:color="auto"/>
            <w:right w:val="none" w:sz="0" w:space="0" w:color="auto"/>
          </w:divBdr>
          <w:divsChild>
            <w:div w:id="1285893362">
              <w:marLeft w:val="0"/>
              <w:marRight w:val="0"/>
              <w:marTop w:val="45"/>
              <w:marBottom w:val="0"/>
              <w:divBdr>
                <w:top w:val="none" w:sz="0" w:space="0" w:color="auto"/>
                <w:left w:val="none" w:sz="0" w:space="0" w:color="auto"/>
                <w:bottom w:val="none" w:sz="0" w:space="0" w:color="auto"/>
                <w:right w:val="none" w:sz="0" w:space="0" w:color="auto"/>
              </w:divBdr>
            </w:div>
            <w:div w:id="1220021956">
              <w:marLeft w:val="0"/>
              <w:marRight w:val="0"/>
              <w:marTop w:val="45"/>
              <w:marBottom w:val="0"/>
              <w:divBdr>
                <w:top w:val="none" w:sz="0" w:space="0" w:color="auto"/>
                <w:left w:val="none" w:sz="0" w:space="0" w:color="auto"/>
                <w:bottom w:val="none" w:sz="0" w:space="0" w:color="auto"/>
                <w:right w:val="none" w:sz="0" w:space="0" w:color="auto"/>
              </w:divBdr>
            </w:div>
            <w:div w:id="226571822">
              <w:marLeft w:val="0"/>
              <w:marRight w:val="0"/>
              <w:marTop w:val="45"/>
              <w:marBottom w:val="0"/>
              <w:divBdr>
                <w:top w:val="none" w:sz="0" w:space="0" w:color="auto"/>
                <w:left w:val="none" w:sz="0" w:space="0" w:color="auto"/>
                <w:bottom w:val="none" w:sz="0" w:space="0" w:color="auto"/>
                <w:right w:val="none" w:sz="0" w:space="0" w:color="auto"/>
              </w:divBdr>
            </w:div>
            <w:div w:id="252670147">
              <w:marLeft w:val="0"/>
              <w:marRight w:val="0"/>
              <w:marTop w:val="0"/>
              <w:marBottom w:val="0"/>
              <w:divBdr>
                <w:top w:val="none" w:sz="0" w:space="0" w:color="auto"/>
                <w:left w:val="none" w:sz="0" w:space="0" w:color="auto"/>
                <w:bottom w:val="none" w:sz="0" w:space="0" w:color="auto"/>
                <w:right w:val="none" w:sz="0" w:space="0" w:color="auto"/>
              </w:divBdr>
            </w:div>
            <w:div w:id="15615966">
              <w:marLeft w:val="0"/>
              <w:marRight w:val="0"/>
              <w:marTop w:val="0"/>
              <w:marBottom w:val="0"/>
              <w:divBdr>
                <w:top w:val="none" w:sz="0" w:space="0" w:color="auto"/>
                <w:left w:val="none" w:sz="0" w:space="0" w:color="auto"/>
                <w:bottom w:val="none" w:sz="0" w:space="0" w:color="auto"/>
                <w:right w:val="none" w:sz="0" w:space="0" w:color="auto"/>
              </w:divBdr>
            </w:div>
            <w:div w:id="595135855">
              <w:marLeft w:val="0"/>
              <w:marRight w:val="0"/>
              <w:marTop w:val="45"/>
              <w:marBottom w:val="0"/>
              <w:divBdr>
                <w:top w:val="none" w:sz="0" w:space="0" w:color="auto"/>
                <w:left w:val="none" w:sz="0" w:space="0" w:color="auto"/>
                <w:bottom w:val="none" w:sz="0" w:space="0" w:color="auto"/>
                <w:right w:val="none" w:sz="0" w:space="0" w:color="auto"/>
              </w:divBdr>
            </w:div>
            <w:div w:id="1812214202">
              <w:marLeft w:val="0"/>
              <w:marRight w:val="0"/>
              <w:marTop w:val="45"/>
              <w:marBottom w:val="0"/>
              <w:divBdr>
                <w:top w:val="none" w:sz="0" w:space="0" w:color="auto"/>
                <w:left w:val="none" w:sz="0" w:space="0" w:color="auto"/>
                <w:bottom w:val="none" w:sz="0" w:space="0" w:color="auto"/>
                <w:right w:val="none" w:sz="0" w:space="0" w:color="auto"/>
              </w:divBdr>
            </w:div>
            <w:div w:id="1374038297">
              <w:marLeft w:val="0"/>
              <w:marRight w:val="0"/>
              <w:marTop w:val="45"/>
              <w:marBottom w:val="0"/>
              <w:divBdr>
                <w:top w:val="none" w:sz="0" w:space="0" w:color="auto"/>
                <w:left w:val="none" w:sz="0" w:space="0" w:color="auto"/>
                <w:bottom w:val="none" w:sz="0" w:space="0" w:color="auto"/>
                <w:right w:val="none" w:sz="0" w:space="0" w:color="auto"/>
              </w:divBdr>
            </w:div>
          </w:divsChild>
        </w:div>
        <w:div w:id="56783838">
          <w:marLeft w:val="60"/>
          <w:marRight w:val="0"/>
          <w:marTop w:val="360"/>
          <w:marBottom w:val="0"/>
          <w:divBdr>
            <w:top w:val="none" w:sz="0" w:space="0" w:color="auto"/>
            <w:left w:val="none" w:sz="0" w:space="0" w:color="auto"/>
            <w:bottom w:val="none" w:sz="0" w:space="0" w:color="auto"/>
            <w:right w:val="none" w:sz="0" w:space="0" w:color="auto"/>
          </w:divBdr>
        </w:div>
        <w:div w:id="1152987478">
          <w:marLeft w:val="60"/>
          <w:marRight w:val="0"/>
          <w:marTop w:val="0"/>
          <w:marBottom w:val="0"/>
          <w:divBdr>
            <w:top w:val="none" w:sz="0" w:space="0" w:color="auto"/>
            <w:left w:val="none" w:sz="0" w:space="0" w:color="auto"/>
            <w:bottom w:val="none" w:sz="0" w:space="0" w:color="auto"/>
            <w:right w:val="none" w:sz="0" w:space="0" w:color="auto"/>
          </w:divBdr>
        </w:div>
        <w:div w:id="235669751">
          <w:marLeft w:val="60"/>
          <w:marRight w:val="0"/>
          <w:marTop w:val="60"/>
          <w:marBottom w:val="0"/>
          <w:divBdr>
            <w:top w:val="none" w:sz="0" w:space="0" w:color="auto"/>
            <w:left w:val="none" w:sz="0" w:space="0" w:color="auto"/>
            <w:bottom w:val="none" w:sz="0" w:space="0" w:color="auto"/>
            <w:right w:val="none" w:sz="0" w:space="0" w:color="auto"/>
          </w:divBdr>
          <w:divsChild>
            <w:div w:id="1272855615">
              <w:marLeft w:val="0"/>
              <w:marRight w:val="0"/>
              <w:marTop w:val="45"/>
              <w:marBottom w:val="0"/>
              <w:divBdr>
                <w:top w:val="none" w:sz="0" w:space="0" w:color="auto"/>
                <w:left w:val="none" w:sz="0" w:space="0" w:color="auto"/>
                <w:bottom w:val="none" w:sz="0" w:space="0" w:color="auto"/>
                <w:right w:val="none" w:sz="0" w:space="0" w:color="auto"/>
              </w:divBdr>
            </w:div>
            <w:div w:id="1434932608">
              <w:marLeft w:val="0"/>
              <w:marRight w:val="0"/>
              <w:marTop w:val="45"/>
              <w:marBottom w:val="0"/>
              <w:divBdr>
                <w:top w:val="none" w:sz="0" w:space="0" w:color="auto"/>
                <w:left w:val="none" w:sz="0" w:space="0" w:color="auto"/>
                <w:bottom w:val="none" w:sz="0" w:space="0" w:color="auto"/>
                <w:right w:val="none" w:sz="0" w:space="0" w:color="auto"/>
              </w:divBdr>
            </w:div>
            <w:div w:id="912666485">
              <w:marLeft w:val="0"/>
              <w:marRight w:val="0"/>
              <w:marTop w:val="45"/>
              <w:marBottom w:val="0"/>
              <w:divBdr>
                <w:top w:val="none" w:sz="0" w:space="0" w:color="auto"/>
                <w:left w:val="none" w:sz="0" w:space="0" w:color="auto"/>
                <w:bottom w:val="none" w:sz="0" w:space="0" w:color="auto"/>
                <w:right w:val="none" w:sz="0" w:space="0" w:color="auto"/>
              </w:divBdr>
            </w:div>
            <w:div w:id="595866488">
              <w:marLeft w:val="0"/>
              <w:marRight w:val="0"/>
              <w:marTop w:val="45"/>
              <w:marBottom w:val="0"/>
              <w:divBdr>
                <w:top w:val="none" w:sz="0" w:space="0" w:color="auto"/>
                <w:left w:val="none" w:sz="0" w:space="0" w:color="auto"/>
                <w:bottom w:val="none" w:sz="0" w:space="0" w:color="auto"/>
                <w:right w:val="none" w:sz="0" w:space="0" w:color="auto"/>
              </w:divBdr>
            </w:div>
          </w:divsChild>
        </w:div>
        <w:div w:id="1854033382">
          <w:marLeft w:val="60"/>
          <w:marRight w:val="0"/>
          <w:marTop w:val="360"/>
          <w:marBottom w:val="0"/>
          <w:divBdr>
            <w:top w:val="none" w:sz="0" w:space="0" w:color="auto"/>
            <w:left w:val="none" w:sz="0" w:space="0" w:color="auto"/>
            <w:bottom w:val="none" w:sz="0" w:space="0" w:color="auto"/>
            <w:right w:val="none" w:sz="0" w:space="0" w:color="auto"/>
          </w:divBdr>
        </w:div>
        <w:div w:id="272174868">
          <w:marLeft w:val="60"/>
          <w:marRight w:val="0"/>
          <w:marTop w:val="0"/>
          <w:marBottom w:val="0"/>
          <w:divBdr>
            <w:top w:val="none" w:sz="0" w:space="0" w:color="auto"/>
            <w:left w:val="none" w:sz="0" w:space="0" w:color="auto"/>
            <w:bottom w:val="none" w:sz="0" w:space="0" w:color="auto"/>
            <w:right w:val="none" w:sz="0" w:space="0" w:color="auto"/>
          </w:divBdr>
        </w:div>
        <w:div w:id="1527480267">
          <w:marLeft w:val="60"/>
          <w:marRight w:val="0"/>
          <w:marTop w:val="60"/>
          <w:marBottom w:val="0"/>
          <w:divBdr>
            <w:top w:val="none" w:sz="0" w:space="0" w:color="auto"/>
            <w:left w:val="none" w:sz="0" w:space="0" w:color="auto"/>
            <w:bottom w:val="none" w:sz="0" w:space="0" w:color="auto"/>
            <w:right w:val="none" w:sz="0" w:space="0" w:color="auto"/>
          </w:divBdr>
          <w:divsChild>
            <w:div w:id="285937992">
              <w:marLeft w:val="0"/>
              <w:marRight w:val="0"/>
              <w:marTop w:val="45"/>
              <w:marBottom w:val="0"/>
              <w:divBdr>
                <w:top w:val="none" w:sz="0" w:space="0" w:color="auto"/>
                <w:left w:val="none" w:sz="0" w:space="0" w:color="auto"/>
                <w:bottom w:val="none" w:sz="0" w:space="0" w:color="auto"/>
                <w:right w:val="none" w:sz="0" w:space="0" w:color="auto"/>
              </w:divBdr>
            </w:div>
            <w:div w:id="259217553">
              <w:marLeft w:val="0"/>
              <w:marRight w:val="0"/>
              <w:marTop w:val="45"/>
              <w:marBottom w:val="0"/>
              <w:divBdr>
                <w:top w:val="none" w:sz="0" w:space="0" w:color="auto"/>
                <w:left w:val="none" w:sz="0" w:space="0" w:color="auto"/>
                <w:bottom w:val="none" w:sz="0" w:space="0" w:color="auto"/>
                <w:right w:val="none" w:sz="0" w:space="0" w:color="auto"/>
              </w:divBdr>
            </w:div>
            <w:div w:id="1144734379">
              <w:marLeft w:val="0"/>
              <w:marRight w:val="0"/>
              <w:marTop w:val="45"/>
              <w:marBottom w:val="0"/>
              <w:divBdr>
                <w:top w:val="none" w:sz="0" w:space="0" w:color="auto"/>
                <w:left w:val="none" w:sz="0" w:space="0" w:color="auto"/>
                <w:bottom w:val="none" w:sz="0" w:space="0" w:color="auto"/>
                <w:right w:val="none" w:sz="0" w:space="0" w:color="auto"/>
              </w:divBdr>
            </w:div>
            <w:div w:id="1046176150">
              <w:marLeft w:val="0"/>
              <w:marRight w:val="0"/>
              <w:marTop w:val="45"/>
              <w:marBottom w:val="0"/>
              <w:divBdr>
                <w:top w:val="none" w:sz="0" w:space="0" w:color="auto"/>
                <w:left w:val="none" w:sz="0" w:space="0" w:color="auto"/>
                <w:bottom w:val="none" w:sz="0" w:space="0" w:color="auto"/>
                <w:right w:val="none" w:sz="0" w:space="0" w:color="auto"/>
              </w:divBdr>
            </w:div>
          </w:divsChild>
        </w:div>
        <w:div w:id="829248229">
          <w:marLeft w:val="60"/>
          <w:marRight w:val="0"/>
          <w:marTop w:val="360"/>
          <w:marBottom w:val="0"/>
          <w:divBdr>
            <w:top w:val="none" w:sz="0" w:space="0" w:color="auto"/>
            <w:left w:val="none" w:sz="0" w:space="0" w:color="auto"/>
            <w:bottom w:val="none" w:sz="0" w:space="0" w:color="auto"/>
            <w:right w:val="none" w:sz="0" w:space="0" w:color="auto"/>
          </w:divBdr>
        </w:div>
        <w:div w:id="934746588">
          <w:marLeft w:val="60"/>
          <w:marRight w:val="0"/>
          <w:marTop w:val="0"/>
          <w:marBottom w:val="0"/>
          <w:divBdr>
            <w:top w:val="none" w:sz="0" w:space="0" w:color="auto"/>
            <w:left w:val="none" w:sz="0" w:space="0" w:color="auto"/>
            <w:bottom w:val="none" w:sz="0" w:space="0" w:color="auto"/>
            <w:right w:val="none" w:sz="0" w:space="0" w:color="auto"/>
          </w:divBdr>
        </w:div>
        <w:div w:id="1004161408">
          <w:marLeft w:val="60"/>
          <w:marRight w:val="0"/>
          <w:marTop w:val="60"/>
          <w:marBottom w:val="0"/>
          <w:divBdr>
            <w:top w:val="none" w:sz="0" w:space="0" w:color="auto"/>
            <w:left w:val="none" w:sz="0" w:space="0" w:color="auto"/>
            <w:bottom w:val="none" w:sz="0" w:space="0" w:color="auto"/>
            <w:right w:val="none" w:sz="0" w:space="0" w:color="auto"/>
          </w:divBdr>
          <w:divsChild>
            <w:div w:id="180320896">
              <w:marLeft w:val="0"/>
              <w:marRight w:val="0"/>
              <w:marTop w:val="45"/>
              <w:marBottom w:val="0"/>
              <w:divBdr>
                <w:top w:val="none" w:sz="0" w:space="0" w:color="auto"/>
                <w:left w:val="none" w:sz="0" w:space="0" w:color="auto"/>
                <w:bottom w:val="none" w:sz="0" w:space="0" w:color="auto"/>
                <w:right w:val="none" w:sz="0" w:space="0" w:color="auto"/>
              </w:divBdr>
            </w:div>
            <w:div w:id="643856058">
              <w:marLeft w:val="0"/>
              <w:marRight w:val="0"/>
              <w:marTop w:val="45"/>
              <w:marBottom w:val="0"/>
              <w:divBdr>
                <w:top w:val="none" w:sz="0" w:space="0" w:color="auto"/>
                <w:left w:val="none" w:sz="0" w:space="0" w:color="auto"/>
                <w:bottom w:val="none" w:sz="0" w:space="0" w:color="auto"/>
                <w:right w:val="none" w:sz="0" w:space="0" w:color="auto"/>
              </w:divBdr>
            </w:div>
            <w:div w:id="2020350454">
              <w:marLeft w:val="0"/>
              <w:marRight w:val="0"/>
              <w:marTop w:val="45"/>
              <w:marBottom w:val="0"/>
              <w:divBdr>
                <w:top w:val="none" w:sz="0" w:space="0" w:color="auto"/>
                <w:left w:val="none" w:sz="0" w:space="0" w:color="auto"/>
                <w:bottom w:val="none" w:sz="0" w:space="0" w:color="auto"/>
                <w:right w:val="none" w:sz="0" w:space="0" w:color="auto"/>
              </w:divBdr>
            </w:div>
            <w:div w:id="1990091020">
              <w:marLeft w:val="0"/>
              <w:marRight w:val="0"/>
              <w:marTop w:val="45"/>
              <w:marBottom w:val="0"/>
              <w:divBdr>
                <w:top w:val="none" w:sz="0" w:space="0" w:color="auto"/>
                <w:left w:val="none" w:sz="0" w:space="0" w:color="auto"/>
                <w:bottom w:val="none" w:sz="0" w:space="0" w:color="auto"/>
                <w:right w:val="none" w:sz="0" w:space="0" w:color="auto"/>
              </w:divBdr>
            </w:div>
          </w:divsChild>
        </w:div>
        <w:div w:id="578948322">
          <w:marLeft w:val="0"/>
          <w:marRight w:val="0"/>
          <w:marTop w:val="210"/>
          <w:marBottom w:val="0"/>
          <w:divBdr>
            <w:top w:val="none" w:sz="0" w:space="0" w:color="auto"/>
            <w:left w:val="none" w:sz="0" w:space="0" w:color="auto"/>
            <w:bottom w:val="none" w:sz="0" w:space="0" w:color="auto"/>
            <w:right w:val="none" w:sz="0" w:space="0" w:color="auto"/>
          </w:divBdr>
          <w:divsChild>
            <w:div w:id="164196183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31151022">
      <w:bodyDiv w:val="1"/>
      <w:marLeft w:val="0"/>
      <w:marRight w:val="0"/>
      <w:marTop w:val="0"/>
      <w:marBottom w:val="0"/>
      <w:divBdr>
        <w:top w:val="none" w:sz="0" w:space="0" w:color="auto"/>
        <w:left w:val="none" w:sz="0" w:space="0" w:color="auto"/>
        <w:bottom w:val="none" w:sz="0" w:space="0" w:color="auto"/>
        <w:right w:val="none" w:sz="0" w:space="0" w:color="auto"/>
      </w:divBdr>
      <w:divsChild>
        <w:div w:id="981499265">
          <w:marLeft w:val="60"/>
          <w:marRight w:val="0"/>
          <w:marTop w:val="360"/>
          <w:marBottom w:val="0"/>
          <w:divBdr>
            <w:top w:val="none" w:sz="0" w:space="0" w:color="auto"/>
            <w:left w:val="none" w:sz="0" w:space="0" w:color="auto"/>
            <w:bottom w:val="none" w:sz="0" w:space="0" w:color="auto"/>
            <w:right w:val="none" w:sz="0" w:space="0" w:color="auto"/>
          </w:divBdr>
        </w:div>
        <w:div w:id="1588927073">
          <w:marLeft w:val="60"/>
          <w:marRight w:val="0"/>
          <w:marTop w:val="0"/>
          <w:marBottom w:val="0"/>
          <w:divBdr>
            <w:top w:val="none" w:sz="0" w:space="0" w:color="auto"/>
            <w:left w:val="none" w:sz="0" w:space="0" w:color="auto"/>
            <w:bottom w:val="none" w:sz="0" w:space="0" w:color="auto"/>
            <w:right w:val="none" w:sz="0" w:space="0" w:color="auto"/>
          </w:divBdr>
        </w:div>
        <w:div w:id="58481034">
          <w:marLeft w:val="60"/>
          <w:marRight w:val="0"/>
          <w:marTop w:val="60"/>
          <w:marBottom w:val="0"/>
          <w:divBdr>
            <w:top w:val="none" w:sz="0" w:space="0" w:color="auto"/>
            <w:left w:val="none" w:sz="0" w:space="0" w:color="auto"/>
            <w:bottom w:val="none" w:sz="0" w:space="0" w:color="auto"/>
            <w:right w:val="none" w:sz="0" w:space="0" w:color="auto"/>
          </w:divBdr>
          <w:divsChild>
            <w:div w:id="50344812">
              <w:marLeft w:val="0"/>
              <w:marRight w:val="0"/>
              <w:marTop w:val="45"/>
              <w:marBottom w:val="0"/>
              <w:divBdr>
                <w:top w:val="none" w:sz="0" w:space="0" w:color="auto"/>
                <w:left w:val="none" w:sz="0" w:space="0" w:color="auto"/>
                <w:bottom w:val="none" w:sz="0" w:space="0" w:color="auto"/>
                <w:right w:val="none" w:sz="0" w:space="0" w:color="auto"/>
              </w:divBdr>
            </w:div>
            <w:div w:id="1454444809">
              <w:marLeft w:val="0"/>
              <w:marRight w:val="0"/>
              <w:marTop w:val="45"/>
              <w:marBottom w:val="0"/>
              <w:divBdr>
                <w:top w:val="none" w:sz="0" w:space="0" w:color="auto"/>
                <w:left w:val="none" w:sz="0" w:space="0" w:color="auto"/>
                <w:bottom w:val="none" w:sz="0" w:space="0" w:color="auto"/>
                <w:right w:val="none" w:sz="0" w:space="0" w:color="auto"/>
              </w:divBdr>
            </w:div>
            <w:div w:id="600797638">
              <w:marLeft w:val="0"/>
              <w:marRight w:val="0"/>
              <w:marTop w:val="45"/>
              <w:marBottom w:val="0"/>
              <w:divBdr>
                <w:top w:val="none" w:sz="0" w:space="0" w:color="auto"/>
                <w:left w:val="none" w:sz="0" w:space="0" w:color="auto"/>
                <w:bottom w:val="none" w:sz="0" w:space="0" w:color="auto"/>
                <w:right w:val="none" w:sz="0" w:space="0" w:color="auto"/>
              </w:divBdr>
            </w:div>
            <w:div w:id="1544370120">
              <w:marLeft w:val="0"/>
              <w:marRight w:val="0"/>
              <w:marTop w:val="0"/>
              <w:marBottom w:val="0"/>
              <w:divBdr>
                <w:top w:val="none" w:sz="0" w:space="0" w:color="auto"/>
                <w:left w:val="none" w:sz="0" w:space="0" w:color="auto"/>
                <w:bottom w:val="none" w:sz="0" w:space="0" w:color="auto"/>
                <w:right w:val="none" w:sz="0" w:space="0" w:color="auto"/>
              </w:divBdr>
            </w:div>
            <w:div w:id="193351082">
              <w:marLeft w:val="0"/>
              <w:marRight w:val="0"/>
              <w:marTop w:val="0"/>
              <w:marBottom w:val="0"/>
              <w:divBdr>
                <w:top w:val="none" w:sz="0" w:space="0" w:color="auto"/>
                <w:left w:val="none" w:sz="0" w:space="0" w:color="auto"/>
                <w:bottom w:val="none" w:sz="0" w:space="0" w:color="auto"/>
                <w:right w:val="none" w:sz="0" w:space="0" w:color="auto"/>
              </w:divBdr>
            </w:div>
            <w:div w:id="252474202">
              <w:marLeft w:val="0"/>
              <w:marRight w:val="0"/>
              <w:marTop w:val="45"/>
              <w:marBottom w:val="0"/>
              <w:divBdr>
                <w:top w:val="none" w:sz="0" w:space="0" w:color="auto"/>
                <w:left w:val="none" w:sz="0" w:space="0" w:color="auto"/>
                <w:bottom w:val="none" w:sz="0" w:space="0" w:color="auto"/>
                <w:right w:val="none" w:sz="0" w:space="0" w:color="auto"/>
              </w:divBdr>
            </w:div>
            <w:div w:id="1734431283">
              <w:marLeft w:val="0"/>
              <w:marRight w:val="0"/>
              <w:marTop w:val="45"/>
              <w:marBottom w:val="0"/>
              <w:divBdr>
                <w:top w:val="none" w:sz="0" w:space="0" w:color="auto"/>
                <w:left w:val="none" w:sz="0" w:space="0" w:color="auto"/>
                <w:bottom w:val="none" w:sz="0" w:space="0" w:color="auto"/>
                <w:right w:val="none" w:sz="0" w:space="0" w:color="auto"/>
              </w:divBdr>
            </w:div>
            <w:div w:id="18094762">
              <w:marLeft w:val="0"/>
              <w:marRight w:val="0"/>
              <w:marTop w:val="45"/>
              <w:marBottom w:val="0"/>
              <w:divBdr>
                <w:top w:val="none" w:sz="0" w:space="0" w:color="auto"/>
                <w:left w:val="none" w:sz="0" w:space="0" w:color="auto"/>
                <w:bottom w:val="none" w:sz="0" w:space="0" w:color="auto"/>
                <w:right w:val="none" w:sz="0" w:space="0" w:color="auto"/>
              </w:divBdr>
            </w:div>
          </w:divsChild>
        </w:div>
        <w:div w:id="844319754">
          <w:marLeft w:val="60"/>
          <w:marRight w:val="0"/>
          <w:marTop w:val="360"/>
          <w:marBottom w:val="0"/>
          <w:divBdr>
            <w:top w:val="none" w:sz="0" w:space="0" w:color="auto"/>
            <w:left w:val="none" w:sz="0" w:space="0" w:color="auto"/>
            <w:bottom w:val="none" w:sz="0" w:space="0" w:color="auto"/>
            <w:right w:val="none" w:sz="0" w:space="0" w:color="auto"/>
          </w:divBdr>
        </w:div>
        <w:div w:id="943801290">
          <w:marLeft w:val="60"/>
          <w:marRight w:val="0"/>
          <w:marTop w:val="0"/>
          <w:marBottom w:val="0"/>
          <w:divBdr>
            <w:top w:val="none" w:sz="0" w:space="0" w:color="auto"/>
            <w:left w:val="none" w:sz="0" w:space="0" w:color="auto"/>
            <w:bottom w:val="none" w:sz="0" w:space="0" w:color="auto"/>
            <w:right w:val="none" w:sz="0" w:space="0" w:color="auto"/>
          </w:divBdr>
        </w:div>
        <w:div w:id="1351957280">
          <w:marLeft w:val="60"/>
          <w:marRight w:val="0"/>
          <w:marTop w:val="60"/>
          <w:marBottom w:val="0"/>
          <w:divBdr>
            <w:top w:val="none" w:sz="0" w:space="0" w:color="auto"/>
            <w:left w:val="none" w:sz="0" w:space="0" w:color="auto"/>
            <w:bottom w:val="none" w:sz="0" w:space="0" w:color="auto"/>
            <w:right w:val="none" w:sz="0" w:space="0" w:color="auto"/>
          </w:divBdr>
          <w:divsChild>
            <w:div w:id="1028021844">
              <w:marLeft w:val="0"/>
              <w:marRight w:val="0"/>
              <w:marTop w:val="45"/>
              <w:marBottom w:val="0"/>
              <w:divBdr>
                <w:top w:val="none" w:sz="0" w:space="0" w:color="auto"/>
                <w:left w:val="none" w:sz="0" w:space="0" w:color="auto"/>
                <w:bottom w:val="none" w:sz="0" w:space="0" w:color="auto"/>
                <w:right w:val="none" w:sz="0" w:space="0" w:color="auto"/>
              </w:divBdr>
            </w:div>
            <w:div w:id="1438209455">
              <w:marLeft w:val="0"/>
              <w:marRight w:val="0"/>
              <w:marTop w:val="45"/>
              <w:marBottom w:val="0"/>
              <w:divBdr>
                <w:top w:val="none" w:sz="0" w:space="0" w:color="auto"/>
                <w:left w:val="none" w:sz="0" w:space="0" w:color="auto"/>
                <w:bottom w:val="none" w:sz="0" w:space="0" w:color="auto"/>
                <w:right w:val="none" w:sz="0" w:space="0" w:color="auto"/>
              </w:divBdr>
            </w:div>
            <w:div w:id="1268855933">
              <w:marLeft w:val="0"/>
              <w:marRight w:val="0"/>
              <w:marTop w:val="45"/>
              <w:marBottom w:val="0"/>
              <w:divBdr>
                <w:top w:val="none" w:sz="0" w:space="0" w:color="auto"/>
                <w:left w:val="none" w:sz="0" w:space="0" w:color="auto"/>
                <w:bottom w:val="none" w:sz="0" w:space="0" w:color="auto"/>
                <w:right w:val="none" w:sz="0" w:space="0" w:color="auto"/>
              </w:divBdr>
            </w:div>
            <w:div w:id="964115946">
              <w:marLeft w:val="0"/>
              <w:marRight w:val="0"/>
              <w:marTop w:val="45"/>
              <w:marBottom w:val="0"/>
              <w:divBdr>
                <w:top w:val="none" w:sz="0" w:space="0" w:color="auto"/>
                <w:left w:val="none" w:sz="0" w:space="0" w:color="auto"/>
                <w:bottom w:val="none" w:sz="0" w:space="0" w:color="auto"/>
                <w:right w:val="none" w:sz="0" w:space="0" w:color="auto"/>
              </w:divBdr>
            </w:div>
          </w:divsChild>
        </w:div>
        <w:div w:id="1377198581">
          <w:marLeft w:val="60"/>
          <w:marRight w:val="0"/>
          <w:marTop w:val="360"/>
          <w:marBottom w:val="0"/>
          <w:divBdr>
            <w:top w:val="none" w:sz="0" w:space="0" w:color="auto"/>
            <w:left w:val="none" w:sz="0" w:space="0" w:color="auto"/>
            <w:bottom w:val="none" w:sz="0" w:space="0" w:color="auto"/>
            <w:right w:val="none" w:sz="0" w:space="0" w:color="auto"/>
          </w:divBdr>
        </w:div>
        <w:div w:id="479033907">
          <w:marLeft w:val="60"/>
          <w:marRight w:val="0"/>
          <w:marTop w:val="0"/>
          <w:marBottom w:val="0"/>
          <w:divBdr>
            <w:top w:val="none" w:sz="0" w:space="0" w:color="auto"/>
            <w:left w:val="none" w:sz="0" w:space="0" w:color="auto"/>
            <w:bottom w:val="none" w:sz="0" w:space="0" w:color="auto"/>
            <w:right w:val="none" w:sz="0" w:space="0" w:color="auto"/>
          </w:divBdr>
        </w:div>
        <w:div w:id="1303120560">
          <w:marLeft w:val="60"/>
          <w:marRight w:val="0"/>
          <w:marTop w:val="60"/>
          <w:marBottom w:val="0"/>
          <w:divBdr>
            <w:top w:val="none" w:sz="0" w:space="0" w:color="auto"/>
            <w:left w:val="none" w:sz="0" w:space="0" w:color="auto"/>
            <w:bottom w:val="none" w:sz="0" w:space="0" w:color="auto"/>
            <w:right w:val="none" w:sz="0" w:space="0" w:color="auto"/>
          </w:divBdr>
          <w:divsChild>
            <w:div w:id="290130782">
              <w:marLeft w:val="0"/>
              <w:marRight w:val="0"/>
              <w:marTop w:val="45"/>
              <w:marBottom w:val="0"/>
              <w:divBdr>
                <w:top w:val="none" w:sz="0" w:space="0" w:color="auto"/>
                <w:left w:val="none" w:sz="0" w:space="0" w:color="auto"/>
                <w:bottom w:val="none" w:sz="0" w:space="0" w:color="auto"/>
                <w:right w:val="none" w:sz="0" w:space="0" w:color="auto"/>
              </w:divBdr>
            </w:div>
            <w:div w:id="543296594">
              <w:marLeft w:val="0"/>
              <w:marRight w:val="0"/>
              <w:marTop w:val="45"/>
              <w:marBottom w:val="0"/>
              <w:divBdr>
                <w:top w:val="none" w:sz="0" w:space="0" w:color="auto"/>
                <w:left w:val="none" w:sz="0" w:space="0" w:color="auto"/>
                <w:bottom w:val="none" w:sz="0" w:space="0" w:color="auto"/>
                <w:right w:val="none" w:sz="0" w:space="0" w:color="auto"/>
              </w:divBdr>
            </w:div>
            <w:div w:id="1105922736">
              <w:marLeft w:val="0"/>
              <w:marRight w:val="0"/>
              <w:marTop w:val="45"/>
              <w:marBottom w:val="0"/>
              <w:divBdr>
                <w:top w:val="none" w:sz="0" w:space="0" w:color="auto"/>
                <w:left w:val="none" w:sz="0" w:space="0" w:color="auto"/>
                <w:bottom w:val="none" w:sz="0" w:space="0" w:color="auto"/>
                <w:right w:val="none" w:sz="0" w:space="0" w:color="auto"/>
              </w:divBdr>
            </w:div>
            <w:div w:id="2078018326">
              <w:marLeft w:val="0"/>
              <w:marRight w:val="0"/>
              <w:marTop w:val="45"/>
              <w:marBottom w:val="0"/>
              <w:divBdr>
                <w:top w:val="none" w:sz="0" w:space="0" w:color="auto"/>
                <w:left w:val="none" w:sz="0" w:space="0" w:color="auto"/>
                <w:bottom w:val="none" w:sz="0" w:space="0" w:color="auto"/>
                <w:right w:val="none" w:sz="0" w:space="0" w:color="auto"/>
              </w:divBdr>
            </w:div>
          </w:divsChild>
        </w:div>
        <w:div w:id="120343661">
          <w:marLeft w:val="60"/>
          <w:marRight w:val="0"/>
          <w:marTop w:val="360"/>
          <w:marBottom w:val="0"/>
          <w:divBdr>
            <w:top w:val="none" w:sz="0" w:space="0" w:color="auto"/>
            <w:left w:val="none" w:sz="0" w:space="0" w:color="auto"/>
            <w:bottom w:val="none" w:sz="0" w:space="0" w:color="auto"/>
            <w:right w:val="none" w:sz="0" w:space="0" w:color="auto"/>
          </w:divBdr>
        </w:div>
        <w:div w:id="147400119">
          <w:marLeft w:val="60"/>
          <w:marRight w:val="0"/>
          <w:marTop w:val="0"/>
          <w:marBottom w:val="0"/>
          <w:divBdr>
            <w:top w:val="none" w:sz="0" w:space="0" w:color="auto"/>
            <w:left w:val="none" w:sz="0" w:space="0" w:color="auto"/>
            <w:bottom w:val="none" w:sz="0" w:space="0" w:color="auto"/>
            <w:right w:val="none" w:sz="0" w:space="0" w:color="auto"/>
          </w:divBdr>
        </w:div>
        <w:div w:id="5979851">
          <w:marLeft w:val="60"/>
          <w:marRight w:val="0"/>
          <w:marTop w:val="60"/>
          <w:marBottom w:val="0"/>
          <w:divBdr>
            <w:top w:val="none" w:sz="0" w:space="0" w:color="auto"/>
            <w:left w:val="none" w:sz="0" w:space="0" w:color="auto"/>
            <w:bottom w:val="none" w:sz="0" w:space="0" w:color="auto"/>
            <w:right w:val="none" w:sz="0" w:space="0" w:color="auto"/>
          </w:divBdr>
          <w:divsChild>
            <w:div w:id="1673557817">
              <w:marLeft w:val="0"/>
              <w:marRight w:val="0"/>
              <w:marTop w:val="45"/>
              <w:marBottom w:val="0"/>
              <w:divBdr>
                <w:top w:val="none" w:sz="0" w:space="0" w:color="auto"/>
                <w:left w:val="none" w:sz="0" w:space="0" w:color="auto"/>
                <w:bottom w:val="none" w:sz="0" w:space="0" w:color="auto"/>
                <w:right w:val="none" w:sz="0" w:space="0" w:color="auto"/>
              </w:divBdr>
            </w:div>
            <w:div w:id="1780417024">
              <w:marLeft w:val="0"/>
              <w:marRight w:val="0"/>
              <w:marTop w:val="45"/>
              <w:marBottom w:val="0"/>
              <w:divBdr>
                <w:top w:val="none" w:sz="0" w:space="0" w:color="auto"/>
                <w:left w:val="none" w:sz="0" w:space="0" w:color="auto"/>
                <w:bottom w:val="none" w:sz="0" w:space="0" w:color="auto"/>
                <w:right w:val="none" w:sz="0" w:space="0" w:color="auto"/>
              </w:divBdr>
            </w:div>
            <w:div w:id="807238760">
              <w:marLeft w:val="0"/>
              <w:marRight w:val="0"/>
              <w:marTop w:val="45"/>
              <w:marBottom w:val="0"/>
              <w:divBdr>
                <w:top w:val="none" w:sz="0" w:space="0" w:color="auto"/>
                <w:left w:val="none" w:sz="0" w:space="0" w:color="auto"/>
                <w:bottom w:val="none" w:sz="0" w:space="0" w:color="auto"/>
                <w:right w:val="none" w:sz="0" w:space="0" w:color="auto"/>
              </w:divBdr>
            </w:div>
            <w:div w:id="1106078737">
              <w:marLeft w:val="0"/>
              <w:marRight w:val="0"/>
              <w:marTop w:val="45"/>
              <w:marBottom w:val="0"/>
              <w:divBdr>
                <w:top w:val="none" w:sz="0" w:space="0" w:color="auto"/>
                <w:left w:val="none" w:sz="0" w:space="0" w:color="auto"/>
                <w:bottom w:val="none" w:sz="0" w:space="0" w:color="auto"/>
                <w:right w:val="none" w:sz="0" w:space="0" w:color="auto"/>
              </w:divBdr>
            </w:div>
          </w:divsChild>
        </w:div>
        <w:div w:id="869339139">
          <w:marLeft w:val="0"/>
          <w:marRight w:val="0"/>
          <w:marTop w:val="210"/>
          <w:marBottom w:val="0"/>
          <w:divBdr>
            <w:top w:val="none" w:sz="0" w:space="0" w:color="auto"/>
            <w:left w:val="none" w:sz="0" w:space="0" w:color="auto"/>
            <w:bottom w:val="none" w:sz="0" w:space="0" w:color="auto"/>
            <w:right w:val="none" w:sz="0" w:space="0" w:color="auto"/>
          </w:divBdr>
          <w:divsChild>
            <w:div w:id="18934241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31954701">
      <w:bodyDiv w:val="1"/>
      <w:marLeft w:val="0"/>
      <w:marRight w:val="0"/>
      <w:marTop w:val="0"/>
      <w:marBottom w:val="0"/>
      <w:divBdr>
        <w:top w:val="none" w:sz="0" w:space="0" w:color="auto"/>
        <w:left w:val="none" w:sz="0" w:space="0" w:color="auto"/>
        <w:bottom w:val="none" w:sz="0" w:space="0" w:color="auto"/>
        <w:right w:val="none" w:sz="0" w:space="0" w:color="auto"/>
      </w:divBdr>
      <w:divsChild>
        <w:div w:id="1884439784">
          <w:marLeft w:val="60"/>
          <w:marRight w:val="0"/>
          <w:marTop w:val="360"/>
          <w:marBottom w:val="0"/>
          <w:divBdr>
            <w:top w:val="none" w:sz="0" w:space="0" w:color="auto"/>
            <w:left w:val="none" w:sz="0" w:space="0" w:color="auto"/>
            <w:bottom w:val="none" w:sz="0" w:space="0" w:color="auto"/>
            <w:right w:val="none" w:sz="0" w:space="0" w:color="auto"/>
          </w:divBdr>
        </w:div>
        <w:div w:id="72514555">
          <w:marLeft w:val="60"/>
          <w:marRight w:val="0"/>
          <w:marTop w:val="0"/>
          <w:marBottom w:val="0"/>
          <w:divBdr>
            <w:top w:val="none" w:sz="0" w:space="0" w:color="auto"/>
            <w:left w:val="none" w:sz="0" w:space="0" w:color="auto"/>
            <w:bottom w:val="none" w:sz="0" w:space="0" w:color="auto"/>
            <w:right w:val="none" w:sz="0" w:space="0" w:color="auto"/>
          </w:divBdr>
        </w:div>
        <w:div w:id="964039069">
          <w:marLeft w:val="60"/>
          <w:marRight w:val="0"/>
          <w:marTop w:val="60"/>
          <w:marBottom w:val="0"/>
          <w:divBdr>
            <w:top w:val="none" w:sz="0" w:space="0" w:color="auto"/>
            <w:left w:val="none" w:sz="0" w:space="0" w:color="auto"/>
            <w:bottom w:val="none" w:sz="0" w:space="0" w:color="auto"/>
            <w:right w:val="none" w:sz="0" w:space="0" w:color="auto"/>
          </w:divBdr>
          <w:divsChild>
            <w:div w:id="2074160716">
              <w:marLeft w:val="0"/>
              <w:marRight w:val="0"/>
              <w:marTop w:val="45"/>
              <w:marBottom w:val="0"/>
              <w:divBdr>
                <w:top w:val="none" w:sz="0" w:space="0" w:color="auto"/>
                <w:left w:val="none" w:sz="0" w:space="0" w:color="auto"/>
                <w:bottom w:val="none" w:sz="0" w:space="0" w:color="auto"/>
                <w:right w:val="none" w:sz="0" w:space="0" w:color="auto"/>
              </w:divBdr>
            </w:div>
            <w:div w:id="492986110">
              <w:marLeft w:val="0"/>
              <w:marRight w:val="0"/>
              <w:marTop w:val="45"/>
              <w:marBottom w:val="0"/>
              <w:divBdr>
                <w:top w:val="none" w:sz="0" w:space="0" w:color="auto"/>
                <w:left w:val="none" w:sz="0" w:space="0" w:color="auto"/>
                <w:bottom w:val="none" w:sz="0" w:space="0" w:color="auto"/>
                <w:right w:val="none" w:sz="0" w:space="0" w:color="auto"/>
              </w:divBdr>
            </w:div>
            <w:div w:id="1723939318">
              <w:marLeft w:val="0"/>
              <w:marRight w:val="0"/>
              <w:marTop w:val="45"/>
              <w:marBottom w:val="0"/>
              <w:divBdr>
                <w:top w:val="none" w:sz="0" w:space="0" w:color="auto"/>
                <w:left w:val="none" w:sz="0" w:space="0" w:color="auto"/>
                <w:bottom w:val="none" w:sz="0" w:space="0" w:color="auto"/>
                <w:right w:val="none" w:sz="0" w:space="0" w:color="auto"/>
              </w:divBdr>
            </w:div>
            <w:div w:id="856581543">
              <w:marLeft w:val="0"/>
              <w:marRight w:val="0"/>
              <w:marTop w:val="0"/>
              <w:marBottom w:val="0"/>
              <w:divBdr>
                <w:top w:val="none" w:sz="0" w:space="0" w:color="auto"/>
                <w:left w:val="none" w:sz="0" w:space="0" w:color="auto"/>
                <w:bottom w:val="none" w:sz="0" w:space="0" w:color="auto"/>
                <w:right w:val="none" w:sz="0" w:space="0" w:color="auto"/>
              </w:divBdr>
            </w:div>
            <w:div w:id="1284002628">
              <w:marLeft w:val="0"/>
              <w:marRight w:val="0"/>
              <w:marTop w:val="0"/>
              <w:marBottom w:val="0"/>
              <w:divBdr>
                <w:top w:val="none" w:sz="0" w:space="0" w:color="auto"/>
                <w:left w:val="none" w:sz="0" w:space="0" w:color="auto"/>
                <w:bottom w:val="none" w:sz="0" w:space="0" w:color="auto"/>
                <w:right w:val="none" w:sz="0" w:space="0" w:color="auto"/>
              </w:divBdr>
            </w:div>
            <w:div w:id="63257586">
              <w:marLeft w:val="0"/>
              <w:marRight w:val="0"/>
              <w:marTop w:val="45"/>
              <w:marBottom w:val="0"/>
              <w:divBdr>
                <w:top w:val="none" w:sz="0" w:space="0" w:color="auto"/>
                <w:left w:val="none" w:sz="0" w:space="0" w:color="auto"/>
                <w:bottom w:val="none" w:sz="0" w:space="0" w:color="auto"/>
                <w:right w:val="none" w:sz="0" w:space="0" w:color="auto"/>
              </w:divBdr>
            </w:div>
            <w:div w:id="1457672546">
              <w:marLeft w:val="0"/>
              <w:marRight w:val="0"/>
              <w:marTop w:val="45"/>
              <w:marBottom w:val="0"/>
              <w:divBdr>
                <w:top w:val="none" w:sz="0" w:space="0" w:color="auto"/>
                <w:left w:val="none" w:sz="0" w:space="0" w:color="auto"/>
                <w:bottom w:val="none" w:sz="0" w:space="0" w:color="auto"/>
                <w:right w:val="none" w:sz="0" w:space="0" w:color="auto"/>
              </w:divBdr>
            </w:div>
            <w:div w:id="924268189">
              <w:marLeft w:val="0"/>
              <w:marRight w:val="0"/>
              <w:marTop w:val="45"/>
              <w:marBottom w:val="0"/>
              <w:divBdr>
                <w:top w:val="none" w:sz="0" w:space="0" w:color="auto"/>
                <w:left w:val="none" w:sz="0" w:space="0" w:color="auto"/>
                <w:bottom w:val="none" w:sz="0" w:space="0" w:color="auto"/>
                <w:right w:val="none" w:sz="0" w:space="0" w:color="auto"/>
              </w:divBdr>
            </w:div>
          </w:divsChild>
        </w:div>
        <w:div w:id="1043556221">
          <w:marLeft w:val="60"/>
          <w:marRight w:val="0"/>
          <w:marTop w:val="360"/>
          <w:marBottom w:val="0"/>
          <w:divBdr>
            <w:top w:val="none" w:sz="0" w:space="0" w:color="auto"/>
            <w:left w:val="none" w:sz="0" w:space="0" w:color="auto"/>
            <w:bottom w:val="none" w:sz="0" w:space="0" w:color="auto"/>
            <w:right w:val="none" w:sz="0" w:space="0" w:color="auto"/>
          </w:divBdr>
        </w:div>
        <w:div w:id="979119561">
          <w:marLeft w:val="60"/>
          <w:marRight w:val="0"/>
          <w:marTop w:val="0"/>
          <w:marBottom w:val="0"/>
          <w:divBdr>
            <w:top w:val="none" w:sz="0" w:space="0" w:color="auto"/>
            <w:left w:val="none" w:sz="0" w:space="0" w:color="auto"/>
            <w:bottom w:val="none" w:sz="0" w:space="0" w:color="auto"/>
            <w:right w:val="none" w:sz="0" w:space="0" w:color="auto"/>
          </w:divBdr>
        </w:div>
        <w:div w:id="1938519198">
          <w:marLeft w:val="60"/>
          <w:marRight w:val="0"/>
          <w:marTop w:val="60"/>
          <w:marBottom w:val="0"/>
          <w:divBdr>
            <w:top w:val="none" w:sz="0" w:space="0" w:color="auto"/>
            <w:left w:val="none" w:sz="0" w:space="0" w:color="auto"/>
            <w:bottom w:val="none" w:sz="0" w:space="0" w:color="auto"/>
            <w:right w:val="none" w:sz="0" w:space="0" w:color="auto"/>
          </w:divBdr>
          <w:divsChild>
            <w:div w:id="309553006">
              <w:marLeft w:val="0"/>
              <w:marRight w:val="0"/>
              <w:marTop w:val="45"/>
              <w:marBottom w:val="0"/>
              <w:divBdr>
                <w:top w:val="none" w:sz="0" w:space="0" w:color="auto"/>
                <w:left w:val="none" w:sz="0" w:space="0" w:color="auto"/>
                <w:bottom w:val="none" w:sz="0" w:space="0" w:color="auto"/>
                <w:right w:val="none" w:sz="0" w:space="0" w:color="auto"/>
              </w:divBdr>
            </w:div>
            <w:div w:id="354959883">
              <w:marLeft w:val="0"/>
              <w:marRight w:val="0"/>
              <w:marTop w:val="45"/>
              <w:marBottom w:val="0"/>
              <w:divBdr>
                <w:top w:val="none" w:sz="0" w:space="0" w:color="auto"/>
                <w:left w:val="none" w:sz="0" w:space="0" w:color="auto"/>
                <w:bottom w:val="none" w:sz="0" w:space="0" w:color="auto"/>
                <w:right w:val="none" w:sz="0" w:space="0" w:color="auto"/>
              </w:divBdr>
            </w:div>
            <w:div w:id="780952784">
              <w:marLeft w:val="0"/>
              <w:marRight w:val="0"/>
              <w:marTop w:val="45"/>
              <w:marBottom w:val="0"/>
              <w:divBdr>
                <w:top w:val="none" w:sz="0" w:space="0" w:color="auto"/>
                <w:left w:val="none" w:sz="0" w:space="0" w:color="auto"/>
                <w:bottom w:val="none" w:sz="0" w:space="0" w:color="auto"/>
                <w:right w:val="none" w:sz="0" w:space="0" w:color="auto"/>
              </w:divBdr>
            </w:div>
            <w:div w:id="399863935">
              <w:marLeft w:val="0"/>
              <w:marRight w:val="0"/>
              <w:marTop w:val="45"/>
              <w:marBottom w:val="0"/>
              <w:divBdr>
                <w:top w:val="none" w:sz="0" w:space="0" w:color="auto"/>
                <w:left w:val="none" w:sz="0" w:space="0" w:color="auto"/>
                <w:bottom w:val="none" w:sz="0" w:space="0" w:color="auto"/>
                <w:right w:val="none" w:sz="0" w:space="0" w:color="auto"/>
              </w:divBdr>
            </w:div>
          </w:divsChild>
        </w:div>
        <w:div w:id="1916819261">
          <w:marLeft w:val="60"/>
          <w:marRight w:val="0"/>
          <w:marTop w:val="360"/>
          <w:marBottom w:val="0"/>
          <w:divBdr>
            <w:top w:val="none" w:sz="0" w:space="0" w:color="auto"/>
            <w:left w:val="none" w:sz="0" w:space="0" w:color="auto"/>
            <w:bottom w:val="none" w:sz="0" w:space="0" w:color="auto"/>
            <w:right w:val="none" w:sz="0" w:space="0" w:color="auto"/>
          </w:divBdr>
        </w:div>
        <w:div w:id="1905019164">
          <w:marLeft w:val="60"/>
          <w:marRight w:val="0"/>
          <w:marTop w:val="0"/>
          <w:marBottom w:val="0"/>
          <w:divBdr>
            <w:top w:val="none" w:sz="0" w:space="0" w:color="auto"/>
            <w:left w:val="none" w:sz="0" w:space="0" w:color="auto"/>
            <w:bottom w:val="none" w:sz="0" w:space="0" w:color="auto"/>
            <w:right w:val="none" w:sz="0" w:space="0" w:color="auto"/>
          </w:divBdr>
        </w:div>
        <w:div w:id="843789137">
          <w:marLeft w:val="60"/>
          <w:marRight w:val="0"/>
          <w:marTop w:val="60"/>
          <w:marBottom w:val="0"/>
          <w:divBdr>
            <w:top w:val="none" w:sz="0" w:space="0" w:color="auto"/>
            <w:left w:val="none" w:sz="0" w:space="0" w:color="auto"/>
            <w:bottom w:val="none" w:sz="0" w:space="0" w:color="auto"/>
            <w:right w:val="none" w:sz="0" w:space="0" w:color="auto"/>
          </w:divBdr>
          <w:divsChild>
            <w:div w:id="1732194757">
              <w:marLeft w:val="0"/>
              <w:marRight w:val="0"/>
              <w:marTop w:val="45"/>
              <w:marBottom w:val="0"/>
              <w:divBdr>
                <w:top w:val="none" w:sz="0" w:space="0" w:color="auto"/>
                <w:left w:val="none" w:sz="0" w:space="0" w:color="auto"/>
                <w:bottom w:val="none" w:sz="0" w:space="0" w:color="auto"/>
                <w:right w:val="none" w:sz="0" w:space="0" w:color="auto"/>
              </w:divBdr>
            </w:div>
            <w:div w:id="1941447875">
              <w:marLeft w:val="0"/>
              <w:marRight w:val="0"/>
              <w:marTop w:val="45"/>
              <w:marBottom w:val="0"/>
              <w:divBdr>
                <w:top w:val="none" w:sz="0" w:space="0" w:color="auto"/>
                <w:left w:val="none" w:sz="0" w:space="0" w:color="auto"/>
                <w:bottom w:val="none" w:sz="0" w:space="0" w:color="auto"/>
                <w:right w:val="none" w:sz="0" w:space="0" w:color="auto"/>
              </w:divBdr>
            </w:div>
            <w:div w:id="1552813562">
              <w:marLeft w:val="0"/>
              <w:marRight w:val="0"/>
              <w:marTop w:val="45"/>
              <w:marBottom w:val="0"/>
              <w:divBdr>
                <w:top w:val="none" w:sz="0" w:space="0" w:color="auto"/>
                <w:left w:val="none" w:sz="0" w:space="0" w:color="auto"/>
                <w:bottom w:val="none" w:sz="0" w:space="0" w:color="auto"/>
                <w:right w:val="none" w:sz="0" w:space="0" w:color="auto"/>
              </w:divBdr>
            </w:div>
            <w:div w:id="999696258">
              <w:marLeft w:val="0"/>
              <w:marRight w:val="0"/>
              <w:marTop w:val="45"/>
              <w:marBottom w:val="0"/>
              <w:divBdr>
                <w:top w:val="none" w:sz="0" w:space="0" w:color="auto"/>
                <w:left w:val="none" w:sz="0" w:space="0" w:color="auto"/>
                <w:bottom w:val="none" w:sz="0" w:space="0" w:color="auto"/>
                <w:right w:val="none" w:sz="0" w:space="0" w:color="auto"/>
              </w:divBdr>
            </w:div>
          </w:divsChild>
        </w:div>
        <w:div w:id="1053306317">
          <w:marLeft w:val="60"/>
          <w:marRight w:val="0"/>
          <w:marTop w:val="360"/>
          <w:marBottom w:val="0"/>
          <w:divBdr>
            <w:top w:val="none" w:sz="0" w:space="0" w:color="auto"/>
            <w:left w:val="none" w:sz="0" w:space="0" w:color="auto"/>
            <w:bottom w:val="none" w:sz="0" w:space="0" w:color="auto"/>
            <w:right w:val="none" w:sz="0" w:space="0" w:color="auto"/>
          </w:divBdr>
        </w:div>
        <w:div w:id="949514476">
          <w:marLeft w:val="60"/>
          <w:marRight w:val="0"/>
          <w:marTop w:val="0"/>
          <w:marBottom w:val="0"/>
          <w:divBdr>
            <w:top w:val="none" w:sz="0" w:space="0" w:color="auto"/>
            <w:left w:val="none" w:sz="0" w:space="0" w:color="auto"/>
            <w:bottom w:val="none" w:sz="0" w:space="0" w:color="auto"/>
            <w:right w:val="none" w:sz="0" w:space="0" w:color="auto"/>
          </w:divBdr>
        </w:div>
        <w:div w:id="1959220282">
          <w:marLeft w:val="60"/>
          <w:marRight w:val="0"/>
          <w:marTop w:val="60"/>
          <w:marBottom w:val="0"/>
          <w:divBdr>
            <w:top w:val="none" w:sz="0" w:space="0" w:color="auto"/>
            <w:left w:val="none" w:sz="0" w:space="0" w:color="auto"/>
            <w:bottom w:val="none" w:sz="0" w:space="0" w:color="auto"/>
            <w:right w:val="none" w:sz="0" w:space="0" w:color="auto"/>
          </w:divBdr>
          <w:divsChild>
            <w:div w:id="1217357568">
              <w:marLeft w:val="0"/>
              <w:marRight w:val="0"/>
              <w:marTop w:val="45"/>
              <w:marBottom w:val="0"/>
              <w:divBdr>
                <w:top w:val="none" w:sz="0" w:space="0" w:color="auto"/>
                <w:left w:val="none" w:sz="0" w:space="0" w:color="auto"/>
                <w:bottom w:val="none" w:sz="0" w:space="0" w:color="auto"/>
                <w:right w:val="none" w:sz="0" w:space="0" w:color="auto"/>
              </w:divBdr>
            </w:div>
            <w:div w:id="544099030">
              <w:marLeft w:val="0"/>
              <w:marRight w:val="0"/>
              <w:marTop w:val="45"/>
              <w:marBottom w:val="0"/>
              <w:divBdr>
                <w:top w:val="none" w:sz="0" w:space="0" w:color="auto"/>
                <w:left w:val="none" w:sz="0" w:space="0" w:color="auto"/>
                <w:bottom w:val="none" w:sz="0" w:space="0" w:color="auto"/>
                <w:right w:val="none" w:sz="0" w:space="0" w:color="auto"/>
              </w:divBdr>
            </w:div>
            <w:div w:id="215775608">
              <w:marLeft w:val="0"/>
              <w:marRight w:val="0"/>
              <w:marTop w:val="45"/>
              <w:marBottom w:val="0"/>
              <w:divBdr>
                <w:top w:val="none" w:sz="0" w:space="0" w:color="auto"/>
                <w:left w:val="none" w:sz="0" w:space="0" w:color="auto"/>
                <w:bottom w:val="none" w:sz="0" w:space="0" w:color="auto"/>
                <w:right w:val="none" w:sz="0" w:space="0" w:color="auto"/>
              </w:divBdr>
            </w:div>
            <w:div w:id="281152572">
              <w:marLeft w:val="0"/>
              <w:marRight w:val="0"/>
              <w:marTop w:val="45"/>
              <w:marBottom w:val="0"/>
              <w:divBdr>
                <w:top w:val="none" w:sz="0" w:space="0" w:color="auto"/>
                <w:left w:val="none" w:sz="0" w:space="0" w:color="auto"/>
                <w:bottom w:val="none" w:sz="0" w:space="0" w:color="auto"/>
                <w:right w:val="none" w:sz="0" w:space="0" w:color="auto"/>
              </w:divBdr>
            </w:div>
          </w:divsChild>
        </w:div>
        <w:div w:id="456068385">
          <w:marLeft w:val="0"/>
          <w:marRight w:val="0"/>
          <w:marTop w:val="210"/>
          <w:marBottom w:val="0"/>
          <w:divBdr>
            <w:top w:val="none" w:sz="0" w:space="0" w:color="auto"/>
            <w:left w:val="none" w:sz="0" w:space="0" w:color="auto"/>
            <w:bottom w:val="none" w:sz="0" w:space="0" w:color="auto"/>
            <w:right w:val="none" w:sz="0" w:space="0" w:color="auto"/>
          </w:divBdr>
          <w:divsChild>
            <w:div w:id="121334388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35228240">
      <w:bodyDiv w:val="1"/>
      <w:marLeft w:val="0"/>
      <w:marRight w:val="0"/>
      <w:marTop w:val="0"/>
      <w:marBottom w:val="0"/>
      <w:divBdr>
        <w:top w:val="none" w:sz="0" w:space="0" w:color="auto"/>
        <w:left w:val="none" w:sz="0" w:space="0" w:color="auto"/>
        <w:bottom w:val="none" w:sz="0" w:space="0" w:color="auto"/>
        <w:right w:val="none" w:sz="0" w:space="0" w:color="auto"/>
      </w:divBdr>
      <w:divsChild>
        <w:div w:id="834298836">
          <w:marLeft w:val="60"/>
          <w:marRight w:val="0"/>
          <w:marTop w:val="360"/>
          <w:marBottom w:val="0"/>
          <w:divBdr>
            <w:top w:val="none" w:sz="0" w:space="0" w:color="auto"/>
            <w:left w:val="none" w:sz="0" w:space="0" w:color="auto"/>
            <w:bottom w:val="none" w:sz="0" w:space="0" w:color="auto"/>
            <w:right w:val="none" w:sz="0" w:space="0" w:color="auto"/>
          </w:divBdr>
        </w:div>
        <w:div w:id="1752003557">
          <w:marLeft w:val="60"/>
          <w:marRight w:val="0"/>
          <w:marTop w:val="0"/>
          <w:marBottom w:val="0"/>
          <w:divBdr>
            <w:top w:val="none" w:sz="0" w:space="0" w:color="auto"/>
            <w:left w:val="none" w:sz="0" w:space="0" w:color="auto"/>
            <w:bottom w:val="none" w:sz="0" w:space="0" w:color="auto"/>
            <w:right w:val="none" w:sz="0" w:space="0" w:color="auto"/>
          </w:divBdr>
        </w:div>
        <w:div w:id="768741515">
          <w:marLeft w:val="60"/>
          <w:marRight w:val="0"/>
          <w:marTop w:val="60"/>
          <w:marBottom w:val="0"/>
          <w:divBdr>
            <w:top w:val="none" w:sz="0" w:space="0" w:color="auto"/>
            <w:left w:val="none" w:sz="0" w:space="0" w:color="auto"/>
            <w:bottom w:val="none" w:sz="0" w:space="0" w:color="auto"/>
            <w:right w:val="none" w:sz="0" w:space="0" w:color="auto"/>
          </w:divBdr>
          <w:divsChild>
            <w:div w:id="1422214049">
              <w:marLeft w:val="0"/>
              <w:marRight w:val="0"/>
              <w:marTop w:val="45"/>
              <w:marBottom w:val="0"/>
              <w:divBdr>
                <w:top w:val="none" w:sz="0" w:space="0" w:color="auto"/>
                <w:left w:val="none" w:sz="0" w:space="0" w:color="auto"/>
                <w:bottom w:val="none" w:sz="0" w:space="0" w:color="auto"/>
                <w:right w:val="none" w:sz="0" w:space="0" w:color="auto"/>
              </w:divBdr>
            </w:div>
            <w:div w:id="311102021">
              <w:marLeft w:val="0"/>
              <w:marRight w:val="0"/>
              <w:marTop w:val="45"/>
              <w:marBottom w:val="0"/>
              <w:divBdr>
                <w:top w:val="none" w:sz="0" w:space="0" w:color="auto"/>
                <w:left w:val="none" w:sz="0" w:space="0" w:color="auto"/>
                <w:bottom w:val="none" w:sz="0" w:space="0" w:color="auto"/>
                <w:right w:val="none" w:sz="0" w:space="0" w:color="auto"/>
              </w:divBdr>
            </w:div>
            <w:div w:id="2008434808">
              <w:marLeft w:val="0"/>
              <w:marRight w:val="0"/>
              <w:marTop w:val="45"/>
              <w:marBottom w:val="0"/>
              <w:divBdr>
                <w:top w:val="none" w:sz="0" w:space="0" w:color="auto"/>
                <w:left w:val="none" w:sz="0" w:space="0" w:color="auto"/>
                <w:bottom w:val="none" w:sz="0" w:space="0" w:color="auto"/>
                <w:right w:val="none" w:sz="0" w:space="0" w:color="auto"/>
              </w:divBdr>
            </w:div>
            <w:div w:id="1007637802">
              <w:marLeft w:val="0"/>
              <w:marRight w:val="0"/>
              <w:marTop w:val="0"/>
              <w:marBottom w:val="0"/>
              <w:divBdr>
                <w:top w:val="none" w:sz="0" w:space="0" w:color="auto"/>
                <w:left w:val="none" w:sz="0" w:space="0" w:color="auto"/>
                <w:bottom w:val="none" w:sz="0" w:space="0" w:color="auto"/>
                <w:right w:val="none" w:sz="0" w:space="0" w:color="auto"/>
              </w:divBdr>
            </w:div>
            <w:div w:id="1596817367">
              <w:marLeft w:val="0"/>
              <w:marRight w:val="0"/>
              <w:marTop w:val="0"/>
              <w:marBottom w:val="0"/>
              <w:divBdr>
                <w:top w:val="none" w:sz="0" w:space="0" w:color="auto"/>
                <w:left w:val="none" w:sz="0" w:space="0" w:color="auto"/>
                <w:bottom w:val="none" w:sz="0" w:space="0" w:color="auto"/>
                <w:right w:val="none" w:sz="0" w:space="0" w:color="auto"/>
              </w:divBdr>
            </w:div>
            <w:div w:id="116029418">
              <w:marLeft w:val="0"/>
              <w:marRight w:val="0"/>
              <w:marTop w:val="45"/>
              <w:marBottom w:val="0"/>
              <w:divBdr>
                <w:top w:val="none" w:sz="0" w:space="0" w:color="auto"/>
                <w:left w:val="none" w:sz="0" w:space="0" w:color="auto"/>
                <w:bottom w:val="none" w:sz="0" w:space="0" w:color="auto"/>
                <w:right w:val="none" w:sz="0" w:space="0" w:color="auto"/>
              </w:divBdr>
            </w:div>
            <w:div w:id="64256117">
              <w:marLeft w:val="0"/>
              <w:marRight w:val="0"/>
              <w:marTop w:val="45"/>
              <w:marBottom w:val="0"/>
              <w:divBdr>
                <w:top w:val="none" w:sz="0" w:space="0" w:color="auto"/>
                <w:left w:val="none" w:sz="0" w:space="0" w:color="auto"/>
                <w:bottom w:val="none" w:sz="0" w:space="0" w:color="auto"/>
                <w:right w:val="none" w:sz="0" w:space="0" w:color="auto"/>
              </w:divBdr>
            </w:div>
            <w:div w:id="1462723645">
              <w:marLeft w:val="0"/>
              <w:marRight w:val="0"/>
              <w:marTop w:val="45"/>
              <w:marBottom w:val="0"/>
              <w:divBdr>
                <w:top w:val="none" w:sz="0" w:space="0" w:color="auto"/>
                <w:left w:val="none" w:sz="0" w:space="0" w:color="auto"/>
                <w:bottom w:val="none" w:sz="0" w:space="0" w:color="auto"/>
                <w:right w:val="none" w:sz="0" w:space="0" w:color="auto"/>
              </w:divBdr>
            </w:div>
          </w:divsChild>
        </w:div>
        <w:div w:id="827329192">
          <w:marLeft w:val="60"/>
          <w:marRight w:val="0"/>
          <w:marTop w:val="360"/>
          <w:marBottom w:val="0"/>
          <w:divBdr>
            <w:top w:val="none" w:sz="0" w:space="0" w:color="auto"/>
            <w:left w:val="none" w:sz="0" w:space="0" w:color="auto"/>
            <w:bottom w:val="none" w:sz="0" w:space="0" w:color="auto"/>
            <w:right w:val="none" w:sz="0" w:space="0" w:color="auto"/>
          </w:divBdr>
        </w:div>
        <w:div w:id="1345788014">
          <w:marLeft w:val="60"/>
          <w:marRight w:val="0"/>
          <w:marTop w:val="0"/>
          <w:marBottom w:val="0"/>
          <w:divBdr>
            <w:top w:val="none" w:sz="0" w:space="0" w:color="auto"/>
            <w:left w:val="none" w:sz="0" w:space="0" w:color="auto"/>
            <w:bottom w:val="none" w:sz="0" w:space="0" w:color="auto"/>
            <w:right w:val="none" w:sz="0" w:space="0" w:color="auto"/>
          </w:divBdr>
        </w:div>
        <w:div w:id="793403507">
          <w:marLeft w:val="60"/>
          <w:marRight w:val="0"/>
          <w:marTop w:val="60"/>
          <w:marBottom w:val="0"/>
          <w:divBdr>
            <w:top w:val="none" w:sz="0" w:space="0" w:color="auto"/>
            <w:left w:val="none" w:sz="0" w:space="0" w:color="auto"/>
            <w:bottom w:val="none" w:sz="0" w:space="0" w:color="auto"/>
            <w:right w:val="none" w:sz="0" w:space="0" w:color="auto"/>
          </w:divBdr>
          <w:divsChild>
            <w:div w:id="1098017301">
              <w:marLeft w:val="0"/>
              <w:marRight w:val="0"/>
              <w:marTop w:val="45"/>
              <w:marBottom w:val="0"/>
              <w:divBdr>
                <w:top w:val="none" w:sz="0" w:space="0" w:color="auto"/>
                <w:left w:val="none" w:sz="0" w:space="0" w:color="auto"/>
                <w:bottom w:val="none" w:sz="0" w:space="0" w:color="auto"/>
                <w:right w:val="none" w:sz="0" w:space="0" w:color="auto"/>
              </w:divBdr>
            </w:div>
            <w:div w:id="1171488181">
              <w:marLeft w:val="0"/>
              <w:marRight w:val="0"/>
              <w:marTop w:val="45"/>
              <w:marBottom w:val="0"/>
              <w:divBdr>
                <w:top w:val="none" w:sz="0" w:space="0" w:color="auto"/>
                <w:left w:val="none" w:sz="0" w:space="0" w:color="auto"/>
                <w:bottom w:val="none" w:sz="0" w:space="0" w:color="auto"/>
                <w:right w:val="none" w:sz="0" w:space="0" w:color="auto"/>
              </w:divBdr>
            </w:div>
            <w:div w:id="611591389">
              <w:marLeft w:val="0"/>
              <w:marRight w:val="0"/>
              <w:marTop w:val="45"/>
              <w:marBottom w:val="0"/>
              <w:divBdr>
                <w:top w:val="none" w:sz="0" w:space="0" w:color="auto"/>
                <w:left w:val="none" w:sz="0" w:space="0" w:color="auto"/>
                <w:bottom w:val="none" w:sz="0" w:space="0" w:color="auto"/>
                <w:right w:val="none" w:sz="0" w:space="0" w:color="auto"/>
              </w:divBdr>
            </w:div>
            <w:div w:id="1353803037">
              <w:marLeft w:val="0"/>
              <w:marRight w:val="0"/>
              <w:marTop w:val="45"/>
              <w:marBottom w:val="0"/>
              <w:divBdr>
                <w:top w:val="none" w:sz="0" w:space="0" w:color="auto"/>
                <w:left w:val="none" w:sz="0" w:space="0" w:color="auto"/>
                <w:bottom w:val="none" w:sz="0" w:space="0" w:color="auto"/>
                <w:right w:val="none" w:sz="0" w:space="0" w:color="auto"/>
              </w:divBdr>
            </w:div>
          </w:divsChild>
        </w:div>
        <w:div w:id="1256210506">
          <w:marLeft w:val="60"/>
          <w:marRight w:val="0"/>
          <w:marTop w:val="360"/>
          <w:marBottom w:val="0"/>
          <w:divBdr>
            <w:top w:val="none" w:sz="0" w:space="0" w:color="auto"/>
            <w:left w:val="none" w:sz="0" w:space="0" w:color="auto"/>
            <w:bottom w:val="none" w:sz="0" w:space="0" w:color="auto"/>
            <w:right w:val="none" w:sz="0" w:space="0" w:color="auto"/>
          </w:divBdr>
        </w:div>
        <w:div w:id="1709717893">
          <w:marLeft w:val="60"/>
          <w:marRight w:val="0"/>
          <w:marTop w:val="0"/>
          <w:marBottom w:val="0"/>
          <w:divBdr>
            <w:top w:val="none" w:sz="0" w:space="0" w:color="auto"/>
            <w:left w:val="none" w:sz="0" w:space="0" w:color="auto"/>
            <w:bottom w:val="none" w:sz="0" w:space="0" w:color="auto"/>
            <w:right w:val="none" w:sz="0" w:space="0" w:color="auto"/>
          </w:divBdr>
        </w:div>
        <w:div w:id="1524630544">
          <w:marLeft w:val="60"/>
          <w:marRight w:val="0"/>
          <w:marTop w:val="60"/>
          <w:marBottom w:val="0"/>
          <w:divBdr>
            <w:top w:val="none" w:sz="0" w:space="0" w:color="auto"/>
            <w:left w:val="none" w:sz="0" w:space="0" w:color="auto"/>
            <w:bottom w:val="none" w:sz="0" w:space="0" w:color="auto"/>
            <w:right w:val="none" w:sz="0" w:space="0" w:color="auto"/>
          </w:divBdr>
          <w:divsChild>
            <w:div w:id="1029837031">
              <w:marLeft w:val="0"/>
              <w:marRight w:val="0"/>
              <w:marTop w:val="45"/>
              <w:marBottom w:val="0"/>
              <w:divBdr>
                <w:top w:val="none" w:sz="0" w:space="0" w:color="auto"/>
                <w:left w:val="none" w:sz="0" w:space="0" w:color="auto"/>
                <w:bottom w:val="none" w:sz="0" w:space="0" w:color="auto"/>
                <w:right w:val="none" w:sz="0" w:space="0" w:color="auto"/>
              </w:divBdr>
            </w:div>
            <w:div w:id="68577200">
              <w:marLeft w:val="0"/>
              <w:marRight w:val="0"/>
              <w:marTop w:val="45"/>
              <w:marBottom w:val="0"/>
              <w:divBdr>
                <w:top w:val="none" w:sz="0" w:space="0" w:color="auto"/>
                <w:left w:val="none" w:sz="0" w:space="0" w:color="auto"/>
                <w:bottom w:val="none" w:sz="0" w:space="0" w:color="auto"/>
                <w:right w:val="none" w:sz="0" w:space="0" w:color="auto"/>
              </w:divBdr>
            </w:div>
            <w:div w:id="1655138909">
              <w:marLeft w:val="0"/>
              <w:marRight w:val="0"/>
              <w:marTop w:val="45"/>
              <w:marBottom w:val="0"/>
              <w:divBdr>
                <w:top w:val="none" w:sz="0" w:space="0" w:color="auto"/>
                <w:left w:val="none" w:sz="0" w:space="0" w:color="auto"/>
                <w:bottom w:val="none" w:sz="0" w:space="0" w:color="auto"/>
                <w:right w:val="none" w:sz="0" w:space="0" w:color="auto"/>
              </w:divBdr>
            </w:div>
            <w:div w:id="626739207">
              <w:marLeft w:val="0"/>
              <w:marRight w:val="0"/>
              <w:marTop w:val="45"/>
              <w:marBottom w:val="0"/>
              <w:divBdr>
                <w:top w:val="none" w:sz="0" w:space="0" w:color="auto"/>
                <w:left w:val="none" w:sz="0" w:space="0" w:color="auto"/>
                <w:bottom w:val="none" w:sz="0" w:space="0" w:color="auto"/>
                <w:right w:val="none" w:sz="0" w:space="0" w:color="auto"/>
              </w:divBdr>
            </w:div>
          </w:divsChild>
        </w:div>
        <w:div w:id="1876966824">
          <w:marLeft w:val="60"/>
          <w:marRight w:val="0"/>
          <w:marTop w:val="360"/>
          <w:marBottom w:val="0"/>
          <w:divBdr>
            <w:top w:val="none" w:sz="0" w:space="0" w:color="auto"/>
            <w:left w:val="none" w:sz="0" w:space="0" w:color="auto"/>
            <w:bottom w:val="none" w:sz="0" w:space="0" w:color="auto"/>
            <w:right w:val="none" w:sz="0" w:space="0" w:color="auto"/>
          </w:divBdr>
        </w:div>
        <w:div w:id="2079940412">
          <w:marLeft w:val="60"/>
          <w:marRight w:val="0"/>
          <w:marTop w:val="0"/>
          <w:marBottom w:val="0"/>
          <w:divBdr>
            <w:top w:val="none" w:sz="0" w:space="0" w:color="auto"/>
            <w:left w:val="none" w:sz="0" w:space="0" w:color="auto"/>
            <w:bottom w:val="none" w:sz="0" w:space="0" w:color="auto"/>
            <w:right w:val="none" w:sz="0" w:space="0" w:color="auto"/>
          </w:divBdr>
        </w:div>
        <w:div w:id="1170028346">
          <w:marLeft w:val="60"/>
          <w:marRight w:val="0"/>
          <w:marTop w:val="60"/>
          <w:marBottom w:val="0"/>
          <w:divBdr>
            <w:top w:val="none" w:sz="0" w:space="0" w:color="auto"/>
            <w:left w:val="none" w:sz="0" w:space="0" w:color="auto"/>
            <w:bottom w:val="none" w:sz="0" w:space="0" w:color="auto"/>
            <w:right w:val="none" w:sz="0" w:space="0" w:color="auto"/>
          </w:divBdr>
          <w:divsChild>
            <w:div w:id="754060576">
              <w:marLeft w:val="0"/>
              <w:marRight w:val="0"/>
              <w:marTop w:val="45"/>
              <w:marBottom w:val="0"/>
              <w:divBdr>
                <w:top w:val="none" w:sz="0" w:space="0" w:color="auto"/>
                <w:left w:val="none" w:sz="0" w:space="0" w:color="auto"/>
                <w:bottom w:val="none" w:sz="0" w:space="0" w:color="auto"/>
                <w:right w:val="none" w:sz="0" w:space="0" w:color="auto"/>
              </w:divBdr>
            </w:div>
            <w:div w:id="282031">
              <w:marLeft w:val="0"/>
              <w:marRight w:val="0"/>
              <w:marTop w:val="45"/>
              <w:marBottom w:val="0"/>
              <w:divBdr>
                <w:top w:val="none" w:sz="0" w:space="0" w:color="auto"/>
                <w:left w:val="none" w:sz="0" w:space="0" w:color="auto"/>
                <w:bottom w:val="none" w:sz="0" w:space="0" w:color="auto"/>
                <w:right w:val="none" w:sz="0" w:space="0" w:color="auto"/>
              </w:divBdr>
            </w:div>
            <w:div w:id="1252156611">
              <w:marLeft w:val="0"/>
              <w:marRight w:val="0"/>
              <w:marTop w:val="45"/>
              <w:marBottom w:val="0"/>
              <w:divBdr>
                <w:top w:val="none" w:sz="0" w:space="0" w:color="auto"/>
                <w:left w:val="none" w:sz="0" w:space="0" w:color="auto"/>
                <w:bottom w:val="none" w:sz="0" w:space="0" w:color="auto"/>
                <w:right w:val="none" w:sz="0" w:space="0" w:color="auto"/>
              </w:divBdr>
            </w:div>
            <w:div w:id="863010486">
              <w:marLeft w:val="0"/>
              <w:marRight w:val="0"/>
              <w:marTop w:val="45"/>
              <w:marBottom w:val="0"/>
              <w:divBdr>
                <w:top w:val="none" w:sz="0" w:space="0" w:color="auto"/>
                <w:left w:val="none" w:sz="0" w:space="0" w:color="auto"/>
                <w:bottom w:val="none" w:sz="0" w:space="0" w:color="auto"/>
                <w:right w:val="none" w:sz="0" w:space="0" w:color="auto"/>
              </w:divBdr>
            </w:div>
          </w:divsChild>
        </w:div>
        <w:div w:id="981350852">
          <w:marLeft w:val="0"/>
          <w:marRight w:val="0"/>
          <w:marTop w:val="210"/>
          <w:marBottom w:val="0"/>
          <w:divBdr>
            <w:top w:val="none" w:sz="0" w:space="0" w:color="auto"/>
            <w:left w:val="none" w:sz="0" w:space="0" w:color="auto"/>
            <w:bottom w:val="none" w:sz="0" w:space="0" w:color="auto"/>
            <w:right w:val="none" w:sz="0" w:space="0" w:color="auto"/>
          </w:divBdr>
          <w:divsChild>
            <w:div w:id="138996096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36269586">
      <w:bodyDiv w:val="1"/>
      <w:marLeft w:val="0"/>
      <w:marRight w:val="0"/>
      <w:marTop w:val="0"/>
      <w:marBottom w:val="0"/>
      <w:divBdr>
        <w:top w:val="none" w:sz="0" w:space="0" w:color="auto"/>
        <w:left w:val="none" w:sz="0" w:space="0" w:color="auto"/>
        <w:bottom w:val="none" w:sz="0" w:space="0" w:color="auto"/>
        <w:right w:val="none" w:sz="0" w:space="0" w:color="auto"/>
      </w:divBdr>
      <w:divsChild>
        <w:div w:id="1952323540">
          <w:marLeft w:val="60"/>
          <w:marRight w:val="0"/>
          <w:marTop w:val="360"/>
          <w:marBottom w:val="0"/>
          <w:divBdr>
            <w:top w:val="none" w:sz="0" w:space="0" w:color="auto"/>
            <w:left w:val="none" w:sz="0" w:space="0" w:color="auto"/>
            <w:bottom w:val="none" w:sz="0" w:space="0" w:color="auto"/>
            <w:right w:val="none" w:sz="0" w:space="0" w:color="auto"/>
          </w:divBdr>
        </w:div>
        <w:div w:id="480539829">
          <w:marLeft w:val="60"/>
          <w:marRight w:val="0"/>
          <w:marTop w:val="0"/>
          <w:marBottom w:val="0"/>
          <w:divBdr>
            <w:top w:val="none" w:sz="0" w:space="0" w:color="auto"/>
            <w:left w:val="none" w:sz="0" w:space="0" w:color="auto"/>
            <w:bottom w:val="none" w:sz="0" w:space="0" w:color="auto"/>
            <w:right w:val="none" w:sz="0" w:space="0" w:color="auto"/>
          </w:divBdr>
        </w:div>
        <w:div w:id="257712414">
          <w:marLeft w:val="60"/>
          <w:marRight w:val="0"/>
          <w:marTop w:val="60"/>
          <w:marBottom w:val="0"/>
          <w:divBdr>
            <w:top w:val="none" w:sz="0" w:space="0" w:color="auto"/>
            <w:left w:val="none" w:sz="0" w:space="0" w:color="auto"/>
            <w:bottom w:val="none" w:sz="0" w:space="0" w:color="auto"/>
            <w:right w:val="none" w:sz="0" w:space="0" w:color="auto"/>
          </w:divBdr>
          <w:divsChild>
            <w:div w:id="2051956925">
              <w:marLeft w:val="0"/>
              <w:marRight w:val="0"/>
              <w:marTop w:val="45"/>
              <w:marBottom w:val="0"/>
              <w:divBdr>
                <w:top w:val="none" w:sz="0" w:space="0" w:color="auto"/>
                <w:left w:val="none" w:sz="0" w:space="0" w:color="auto"/>
                <w:bottom w:val="none" w:sz="0" w:space="0" w:color="auto"/>
                <w:right w:val="none" w:sz="0" w:space="0" w:color="auto"/>
              </w:divBdr>
            </w:div>
            <w:div w:id="1191723347">
              <w:marLeft w:val="0"/>
              <w:marRight w:val="0"/>
              <w:marTop w:val="45"/>
              <w:marBottom w:val="0"/>
              <w:divBdr>
                <w:top w:val="none" w:sz="0" w:space="0" w:color="auto"/>
                <w:left w:val="none" w:sz="0" w:space="0" w:color="auto"/>
                <w:bottom w:val="none" w:sz="0" w:space="0" w:color="auto"/>
                <w:right w:val="none" w:sz="0" w:space="0" w:color="auto"/>
              </w:divBdr>
            </w:div>
            <w:div w:id="995380808">
              <w:marLeft w:val="0"/>
              <w:marRight w:val="0"/>
              <w:marTop w:val="45"/>
              <w:marBottom w:val="0"/>
              <w:divBdr>
                <w:top w:val="none" w:sz="0" w:space="0" w:color="auto"/>
                <w:left w:val="none" w:sz="0" w:space="0" w:color="auto"/>
                <w:bottom w:val="none" w:sz="0" w:space="0" w:color="auto"/>
                <w:right w:val="none" w:sz="0" w:space="0" w:color="auto"/>
              </w:divBdr>
            </w:div>
            <w:div w:id="1046756088">
              <w:marLeft w:val="0"/>
              <w:marRight w:val="0"/>
              <w:marTop w:val="0"/>
              <w:marBottom w:val="0"/>
              <w:divBdr>
                <w:top w:val="none" w:sz="0" w:space="0" w:color="auto"/>
                <w:left w:val="none" w:sz="0" w:space="0" w:color="auto"/>
                <w:bottom w:val="none" w:sz="0" w:space="0" w:color="auto"/>
                <w:right w:val="none" w:sz="0" w:space="0" w:color="auto"/>
              </w:divBdr>
            </w:div>
            <w:div w:id="1684279519">
              <w:marLeft w:val="0"/>
              <w:marRight w:val="0"/>
              <w:marTop w:val="0"/>
              <w:marBottom w:val="0"/>
              <w:divBdr>
                <w:top w:val="none" w:sz="0" w:space="0" w:color="auto"/>
                <w:left w:val="none" w:sz="0" w:space="0" w:color="auto"/>
                <w:bottom w:val="none" w:sz="0" w:space="0" w:color="auto"/>
                <w:right w:val="none" w:sz="0" w:space="0" w:color="auto"/>
              </w:divBdr>
            </w:div>
            <w:div w:id="1170951225">
              <w:marLeft w:val="0"/>
              <w:marRight w:val="0"/>
              <w:marTop w:val="45"/>
              <w:marBottom w:val="0"/>
              <w:divBdr>
                <w:top w:val="none" w:sz="0" w:space="0" w:color="auto"/>
                <w:left w:val="none" w:sz="0" w:space="0" w:color="auto"/>
                <w:bottom w:val="none" w:sz="0" w:space="0" w:color="auto"/>
                <w:right w:val="none" w:sz="0" w:space="0" w:color="auto"/>
              </w:divBdr>
            </w:div>
            <w:div w:id="1279919314">
              <w:marLeft w:val="0"/>
              <w:marRight w:val="0"/>
              <w:marTop w:val="45"/>
              <w:marBottom w:val="0"/>
              <w:divBdr>
                <w:top w:val="none" w:sz="0" w:space="0" w:color="auto"/>
                <w:left w:val="none" w:sz="0" w:space="0" w:color="auto"/>
                <w:bottom w:val="none" w:sz="0" w:space="0" w:color="auto"/>
                <w:right w:val="none" w:sz="0" w:space="0" w:color="auto"/>
              </w:divBdr>
            </w:div>
            <w:div w:id="33119340">
              <w:marLeft w:val="0"/>
              <w:marRight w:val="0"/>
              <w:marTop w:val="45"/>
              <w:marBottom w:val="0"/>
              <w:divBdr>
                <w:top w:val="none" w:sz="0" w:space="0" w:color="auto"/>
                <w:left w:val="none" w:sz="0" w:space="0" w:color="auto"/>
                <w:bottom w:val="none" w:sz="0" w:space="0" w:color="auto"/>
                <w:right w:val="none" w:sz="0" w:space="0" w:color="auto"/>
              </w:divBdr>
            </w:div>
            <w:div w:id="900750887">
              <w:marLeft w:val="0"/>
              <w:marRight w:val="0"/>
              <w:marTop w:val="45"/>
              <w:marBottom w:val="0"/>
              <w:divBdr>
                <w:top w:val="none" w:sz="0" w:space="0" w:color="auto"/>
                <w:left w:val="none" w:sz="0" w:space="0" w:color="auto"/>
                <w:bottom w:val="none" w:sz="0" w:space="0" w:color="auto"/>
                <w:right w:val="none" w:sz="0" w:space="0" w:color="auto"/>
              </w:divBdr>
            </w:div>
          </w:divsChild>
        </w:div>
        <w:div w:id="1436972744">
          <w:marLeft w:val="60"/>
          <w:marRight w:val="0"/>
          <w:marTop w:val="360"/>
          <w:marBottom w:val="0"/>
          <w:divBdr>
            <w:top w:val="none" w:sz="0" w:space="0" w:color="auto"/>
            <w:left w:val="none" w:sz="0" w:space="0" w:color="auto"/>
            <w:bottom w:val="none" w:sz="0" w:space="0" w:color="auto"/>
            <w:right w:val="none" w:sz="0" w:space="0" w:color="auto"/>
          </w:divBdr>
        </w:div>
        <w:div w:id="2104111724">
          <w:marLeft w:val="60"/>
          <w:marRight w:val="0"/>
          <w:marTop w:val="0"/>
          <w:marBottom w:val="0"/>
          <w:divBdr>
            <w:top w:val="none" w:sz="0" w:space="0" w:color="auto"/>
            <w:left w:val="none" w:sz="0" w:space="0" w:color="auto"/>
            <w:bottom w:val="none" w:sz="0" w:space="0" w:color="auto"/>
            <w:right w:val="none" w:sz="0" w:space="0" w:color="auto"/>
          </w:divBdr>
        </w:div>
        <w:div w:id="860897938">
          <w:marLeft w:val="60"/>
          <w:marRight w:val="0"/>
          <w:marTop w:val="60"/>
          <w:marBottom w:val="0"/>
          <w:divBdr>
            <w:top w:val="none" w:sz="0" w:space="0" w:color="auto"/>
            <w:left w:val="none" w:sz="0" w:space="0" w:color="auto"/>
            <w:bottom w:val="none" w:sz="0" w:space="0" w:color="auto"/>
            <w:right w:val="none" w:sz="0" w:space="0" w:color="auto"/>
          </w:divBdr>
          <w:divsChild>
            <w:div w:id="2122530800">
              <w:marLeft w:val="0"/>
              <w:marRight w:val="0"/>
              <w:marTop w:val="45"/>
              <w:marBottom w:val="0"/>
              <w:divBdr>
                <w:top w:val="none" w:sz="0" w:space="0" w:color="auto"/>
                <w:left w:val="none" w:sz="0" w:space="0" w:color="auto"/>
                <w:bottom w:val="none" w:sz="0" w:space="0" w:color="auto"/>
                <w:right w:val="none" w:sz="0" w:space="0" w:color="auto"/>
              </w:divBdr>
            </w:div>
            <w:div w:id="1773428085">
              <w:marLeft w:val="0"/>
              <w:marRight w:val="0"/>
              <w:marTop w:val="45"/>
              <w:marBottom w:val="0"/>
              <w:divBdr>
                <w:top w:val="none" w:sz="0" w:space="0" w:color="auto"/>
                <w:left w:val="none" w:sz="0" w:space="0" w:color="auto"/>
                <w:bottom w:val="none" w:sz="0" w:space="0" w:color="auto"/>
                <w:right w:val="none" w:sz="0" w:space="0" w:color="auto"/>
              </w:divBdr>
            </w:div>
            <w:div w:id="1728986662">
              <w:marLeft w:val="0"/>
              <w:marRight w:val="0"/>
              <w:marTop w:val="45"/>
              <w:marBottom w:val="0"/>
              <w:divBdr>
                <w:top w:val="none" w:sz="0" w:space="0" w:color="auto"/>
                <w:left w:val="none" w:sz="0" w:space="0" w:color="auto"/>
                <w:bottom w:val="none" w:sz="0" w:space="0" w:color="auto"/>
                <w:right w:val="none" w:sz="0" w:space="0" w:color="auto"/>
              </w:divBdr>
            </w:div>
            <w:div w:id="1498839653">
              <w:marLeft w:val="0"/>
              <w:marRight w:val="0"/>
              <w:marTop w:val="45"/>
              <w:marBottom w:val="0"/>
              <w:divBdr>
                <w:top w:val="none" w:sz="0" w:space="0" w:color="auto"/>
                <w:left w:val="none" w:sz="0" w:space="0" w:color="auto"/>
                <w:bottom w:val="none" w:sz="0" w:space="0" w:color="auto"/>
                <w:right w:val="none" w:sz="0" w:space="0" w:color="auto"/>
              </w:divBdr>
            </w:div>
          </w:divsChild>
        </w:div>
        <w:div w:id="61879344">
          <w:marLeft w:val="60"/>
          <w:marRight w:val="0"/>
          <w:marTop w:val="360"/>
          <w:marBottom w:val="0"/>
          <w:divBdr>
            <w:top w:val="none" w:sz="0" w:space="0" w:color="auto"/>
            <w:left w:val="none" w:sz="0" w:space="0" w:color="auto"/>
            <w:bottom w:val="none" w:sz="0" w:space="0" w:color="auto"/>
            <w:right w:val="none" w:sz="0" w:space="0" w:color="auto"/>
          </w:divBdr>
        </w:div>
        <w:div w:id="980496947">
          <w:marLeft w:val="60"/>
          <w:marRight w:val="0"/>
          <w:marTop w:val="0"/>
          <w:marBottom w:val="0"/>
          <w:divBdr>
            <w:top w:val="none" w:sz="0" w:space="0" w:color="auto"/>
            <w:left w:val="none" w:sz="0" w:space="0" w:color="auto"/>
            <w:bottom w:val="none" w:sz="0" w:space="0" w:color="auto"/>
            <w:right w:val="none" w:sz="0" w:space="0" w:color="auto"/>
          </w:divBdr>
        </w:div>
        <w:div w:id="380830177">
          <w:marLeft w:val="60"/>
          <w:marRight w:val="0"/>
          <w:marTop w:val="60"/>
          <w:marBottom w:val="0"/>
          <w:divBdr>
            <w:top w:val="none" w:sz="0" w:space="0" w:color="auto"/>
            <w:left w:val="none" w:sz="0" w:space="0" w:color="auto"/>
            <w:bottom w:val="none" w:sz="0" w:space="0" w:color="auto"/>
            <w:right w:val="none" w:sz="0" w:space="0" w:color="auto"/>
          </w:divBdr>
          <w:divsChild>
            <w:div w:id="1711801570">
              <w:marLeft w:val="0"/>
              <w:marRight w:val="0"/>
              <w:marTop w:val="45"/>
              <w:marBottom w:val="0"/>
              <w:divBdr>
                <w:top w:val="none" w:sz="0" w:space="0" w:color="auto"/>
                <w:left w:val="none" w:sz="0" w:space="0" w:color="auto"/>
                <w:bottom w:val="none" w:sz="0" w:space="0" w:color="auto"/>
                <w:right w:val="none" w:sz="0" w:space="0" w:color="auto"/>
              </w:divBdr>
            </w:div>
            <w:div w:id="1734892009">
              <w:marLeft w:val="0"/>
              <w:marRight w:val="0"/>
              <w:marTop w:val="45"/>
              <w:marBottom w:val="0"/>
              <w:divBdr>
                <w:top w:val="none" w:sz="0" w:space="0" w:color="auto"/>
                <w:left w:val="none" w:sz="0" w:space="0" w:color="auto"/>
                <w:bottom w:val="none" w:sz="0" w:space="0" w:color="auto"/>
                <w:right w:val="none" w:sz="0" w:space="0" w:color="auto"/>
              </w:divBdr>
            </w:div>
            <w:div w:id="1768692903">
              <w:marLeft w:val="0"/>
              <w:marRight w:val="0"/>
              <w:marTop w:val="45"/>
              <w:marBottom w:val="0"/>
              <w:divBdr>
                <w:top w:val="none" w:sz="0" w:space="0" w:color="auto"/>
                <w:left w:val="none" w:sz="0" w:space="0" w:color="auto"/>
                <w:bottom w:val="none" w:sz="0" w:space="0" w:color="auto"/>
                <w:right w:val="none" w:sz="0" w:space="0" w:color="auto"/>
              </w:divBdr>
            </w:div>
            <w:div w:id="1268082609">
              <w:marLeft w:val="0"/>
              <w:marRight w:val="0"/>
              <w:marTop w:val="45"/>
              <w:marBottom w:val="0"/>
              <w:divBdr>
                <w:top w:val="none" w:sz="0" w:space="0" w:color="auto"/>
                <w:left w:val="none" w:sz="0" w:space="0" w:color="auto"/>
                <w:bottom w:val="none" w:sz="0" w:space="0" w:color="auto"/>
                <w:right w:val="none" w:sz="0" w:space="0" w:color="auto"/>
              </w:divBdr>
            </w:div>
          </w:divsChild>
        </w:div>
        <w:div w:id="380522800">
          <w:marLeft w:val="60"/>
          <w:marRight w:val="0"/>
          <w:marTop w:val="360"/>
          <w:marBottom w:val="0"/>
          <w:divBdr>
            <w:top w:val="none" w:sz="0" w:space="0" w:color="auto"/>
            <w:left w:val="none" w:sz="0" w:space="0" w:color="auto"/>
            <w:bottom w:val="none" w:sz="0" w:space="0" w:color="auto"/>
            <w:right w:val="none" w:sz="0" w:space="0" w:color="auto"/>
          </w:divBdr>
        </w:div>
        <w:div w:id="1141075476">
          <w:marLeft w:val="60"/>
          <w:marRight w:val="0"/>
          <w:marTop w:val="0"/>
          <w:marBottom w:val="0"/>
          <w:divBdr>
            <w:top w:val="none" w:sz="0" w:space="0" w:color="auto"/>
            <w:left w:val="none" w:sz="0" w:space="0" w:color="auto"/>
            <w:bottom w:val="none" w:sz="0" w:space="0" w:color="auto"/>
            <w:right w:val="none" w:sz="0" w:space="0" w:color="auto"/>
          </w:divBdr>
        </w:div>
        <w:div w:id="1953516061">
          <w:marLeft w:val="60"/>
          <w:marRight w:val="0"/>
          <w:marTop w:val="60"/>
          <w:marBottom w:val="0"/>
          <w:divBdr>
            <w:top w:val="none" w:sz="0" w:space="0" w:color="auto"/>
            <w:left w:val="none" w:sz="0" w:space="0" w:color="auto"/>
            <w:bottom w:val="none" w:sz="0" w:space="0" w:color="auto"/>
            <w:right w:val="none" w:sz="0" w:space="0" w:color="auto"/>
          </w:divBdr>
          <w:divsChild>
            <w:div w:id="791556997">
              <w:marLeft w:val="0"/>
              <w:marRight w:val="0"/>
              <w:marTop w:val="45"/>
              <w:marBottom w:val="0"/>
              <w:divBdr>
                <w:top w:val="none" w:sz="0" w:space="0" w:color="auto"/>
                <w:left w:val="none" w:sz="0" w:space="0" w:color="auto"/>
                <w:bottom w:val="none" w:sz="0" w:space="0" w:color="auto"/>
                <w:right w:val="none" w:sz="0" w:space="0" w:color="auto"/>
              </w:divBdr>
            </w:div>
            <w:div w:id="146098579">
              <w:marLeft w:val="0"/>
              <w:marRight w:val="0"/>
              <w:marTop w:val="45"/>
              <w:marBottom w:val="0"/>
              <w:divBdr>
                <w:top w:val="none" w:sz="0" w:space="0" w:color="auto"/>
                <w:left w:val="none" w:sz="0" w:space="0" w:color="auto"/>
                <w:bottom w:val="none" w:sz="0" w:space="0" w:color="auto"/>
                <w:right w:val="none" w:sz="0" w:space="0" w:color="auto"/>
              </w:divBdr>
            </w:div>
            <w:div w:id="932401803">
              <w:marLeft w:val="0"/>
              <w:marRight w:val="0"/>
              <w:marTop w:val="45"/>
              <w:marBottom w:val="0"/>
              <w:divBdr>
                <w:top w:val="none" w:sz="0" w:space="0" w:color="auto"/>
                <w:left w:val="none" w:sz="0" w:space="0" w:color="auto"/>
                <w:bottom w:val="none" w:sz="0" w:space="0" w:color="auto"/>
                <w:right w:val="none" w:sz="0" w:space="0" w:color="auto"/>
              </w:divBdr>
            </w:div>
            <w:div w:id="750931309">
              <w:marLeft w:val="0"/>
              <w:marRight w:val="0"/>
              <w:marTop w:val="45"/>
              <w:marBottom w:val="0"/>
              <w:divBdr>
                <w:top w:val="none" w:sz="0" w:space="0" w:color="auto"/>
                <w:left w:val="none" w:sz="0" w:space="0" w:color="auto"/>
                <w:bottom w:val="none" w:sz="0" w:space="0" w:color="auto"/>
                <w:right w:val="none" w:sz="0" w:space="0" w:color="auto"/>
              </w:divBdr>
            </w:div>
          </w:divsChild>
        </w:div>
        <w:div w:id="1776364659">
          <w:marLeft w:val="0"/>
          <w:marRight w:val="0"/>
          <w:marTop w:val="210"/>
          <w:marBottom w:val="0"/>
          <w:divBdr>
            <w:top w:val="none" w:sz="0" w:space="0" w:color="auto"/>
            <w:left w:val="none" w:sz="0" w:space="0" w:color="auto"/>
            <w:bottom w:val="none" w:sz="0" w:space="0" w:color="auto"/>
            <w:right w:val="none" w:sz="0" w:space="0" w:color="auto"/>
          </w:divBdr>
          <w:divsChild>
            <w:div w:id="179136459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38965664">
      <w:bodyDiv w:val="1"/>
      <w:marLeft w:val="0"/>
      <w:marRight w:val="0"/>
      <w:marTop w:val="0"/>
      <w:marBottom w:val="0"/>
      <w:divBdr>
        <w:top w:val="none" w:sz="0" w:space="0" w:color="auto"/>
        <w:left w:val="none" w:sz="0" w:space="0" w:color="auto"/>
        <w:bottom w:val="none" w:sz="0" w:space="0" w:color="auto"/>
        <w:right w:val="none" w:sz="0" w:space="0" w:color="auto"/>
      </w:divBdr>
      <w:divsChild>
        <w:div w:id="1192500727">
          <w:marLeft w:val="60"/>
          <w:marRight w:val="0"/>
          <w:marTop w:val="360"/>
          <w:marBottom w:val="0"/>
          <w:divBdr>
            <w:top w:val="none" w:sz="0" w:space="0" w:color="auto"/>
            <w:left w:val="none" w:sz="0" w:space="0" w:color="auto"/>
            <w:bottom w:val="none" w:sz="0" w:space="0" w:color="auto"/>
            <w:right w:val="none" w:sz="0" w:space="0" w:color="auto"/>
          </w:divBdr>
        </w:div>
        <w:div w:id="567231363">
          <w:marLeft w:val="60"/>
          <w:marRight w:val="0"/>
          <w:marTop w:val="0"/>
          <w:marBottom w:val="0"/>
          <w:divBdr>
            <w:top w:val="none" w:sz="0" w:space="0" w:color="auto"/>
            <w:left w:val="none" w:sz="0" w:space="0" w:color="auto"/>
            <w:bottom w:val="none" w:sz="0" w:space="0" w:color="auto"/>
            <w:right w:val="none" w:sz="0" w:space="0" w:color="auto"/>
          </w:divBdr>
        </w:div>
        <w:div w:id="1127162068">
          <w:marLeft w:val="60"/>
          <w:marRight w:val="0"/>
          <w:marTop w:val="60"/>
          <w:marBottom w:val="0"/>
          <w:divBdr>
            <w:top w:val="none" w:sz="0" w:space="0" w:color="auto"/>
            <w:left w:val="none" w:sz="0" w:space="0" w:color="auto"/>
            <w:bottom w:val="none" w:sz="0" w:space="0" w:color="auto"/>
            <w:right w:val="none" w:sz="0" w:space="0" w:color="auto"/>
          </w:divBdr>
          <w:divsChild>
            <w:div w:id="370228577">
              <w:marLeft w:val="0"/>
              <w:marRight w:val="0"/>
              <w:marTop w:val="45"/>
              <w:marBottom w:val="0"/>
              <w:divBdr>
                <w:top w:val="none" w:sz="0" w:space="0" w:color="auto"/>
                <w:left w:val="none" w:sz="0" w:space="0" w:color="auto"/>
                <w:bottom w:val="none" w:sz="0" w:space="0" w:color="auto"/>
                <w:right w:val="none" w:sz="0" w:space="0" w:color="auto"/>
              </w:divBdr>
            </w:div>
            <w:div w:id="1012336030">
              <w:marLeft w:val="0"/>
              <w:marRight w:val="0"/>
              <w:marTop w:val="45"/>
              <w:marBottom w:val="0"/>
              <w:divBdr>
                <w:top w:val="none" w:sz="0" w:space="0" w:color="auto"/>
                <w:left w:val="none" w:sz="0" w:space="0" w:color="auto"/>
                <w:bottom w:val="none" w:sz="0" w:space="0" w:color="auto"/>
                <w:right w:val="none" w:sz="0" w:space="0" w:color="auto"/>
              </w:divBdr>
            </w:div>
            <w:div w:id="33432634">
              <w:marLeft w:val="0"/>
              <w:marRight w:val="0"/>
              <w:marTop w:val="45"/>
              <w:marBottom w:val="0"/>
              <w:divBdr>
                <w:top w:val="none" w:sz="0" w:space="0" w:color="auto"/>
                <w:left w:val="none" w:sz="0" w:space="0" w:color="auto"/>
                <w:bottom w:val="none" w:sz="0" w:space="0" w:color="auto"/>
                <w:right w:val="none" w:sz="0" w:space="0" w:color="auto"/>
              </w:divBdr>
            </w:div>
            <w:div w:id="1184250932">
              <w:marLeft w:val="0"/>
              <w:marRight w:val="0"/>
              <w:marTop w:val="0"/>
              <w:marBottom w:val="0"/>
              <w:divBdr>
                <w:top w:val="none" w:sz="0" w:space="0" w:color="auto"/>
                <w:left w:val="none" w:sz="0" w:space="0" w:color="auto"/>
                <w:bottom w:val="none" w:sz="0" w:space="0" w:color="auto"/>
                <w:right w:val="none" w:sz="0" w:space="0" w:color="auto"/>
              </w:divBdr>
            </w:div>
            <w:div w:id="908612562">
              <w:marLeft w:val="0"/>
              <w:marRight w:val="0"/>
              <w:marTop w:val="0"/>
              <w:marBottom w:val="0"/>
              <w:divBdr>
                <w:top w:val="none" w:sz="0" w:space="0" w:color="auto"/>
                <w:left w:val="none" w:sz="0" w:space="0" w:color="auto"/>
                <w:bottom w:val="none" w:sz="0" w:space="0" w:color="auto"/>
                <w:right w:val="none" w:sz="0" w:space="0" w:color="auto"/>
              </w:divBdr>
            </w:div>
            <w:div w:id="974528645">
              <w:marLeft w:val="0"/>
              <w:marRight w:val="0"/>
              <w:marTop w:val="45"/>
              <w:marBottom w:val="0"/>
              <w:divBdr>
                <w:top w:val="none" w:sz="0" w:space="0" w:color="auto"/>
                <w:left w:val="none" w:sz="0" w:space="0" w:color="auto"/>
                <w:bottom w:val="none" w:sz="0" w:space="0" w:color="auto"/>
                <w:right w:val="none" w:sz="0" w:space="0" w:color="auto"/>
              </w:divBdr>
            </w:div>
            <w:div w:id="550189218">
              <w:marLeft w:val="0"/>
              <w:marRight w:val="0"/>
              <w:marTop w:val="45"/>
              <w:marBottom w:val="0"/>
              <w:divBdr>
                <w:top w:val="none" w:sz="0" w:space="0" w:color="auto"/>
                <w:left w:val="none" w:sz="0" w:space="0" w:color="auto"/>
                <w:bottom w:val="none" w:sz="0" w:space="0" w:color="auto"/>
                <w:right w:val="none" w:sz="0" w:space="0" w:color="auto"/>
              </w:divBdr>
            </w:div>
            <w:div w:id="887840606">
              <w:marLeft w:val="0"/>
              <w:marRight w:val="0"/>
              <w:marTop w:val="45"/>
              <w:marBottom w:val="0"/>
              <w:divBdr>
                <w:top w:val="none" w:sz="0" w:space="0" w:color="auto"/>
                <w:left w:val="none" w:sz="0" w:space="0" w:color="auto"/>
                <w:bottom w:val="none" w:sz="0" w:space="0" w:color="auto"/>
                <w:right w:val="none" w:sz="0" w:space="0" w:color="auto"/>
              </w:divBdr>
            </w:div>
          </w:divsChild>
        </w:div>
        <w:div w:id="58094498">
          <w:marLeft w:val="60"/>
          <w:marRight w:val="0"/>
          <w:marTop w:val="360"/>
          <w:marBottom w:val="0"/>
          <w:divBdr>
            <w:top w:val="none" w:sz="0" w:space="0" w:color="auto"/>
            <w:left w:val="none" w:sz="0" w:space="0" w:color="auto"/>
            <w:bottom w:val="none" w:sz="0" w:space="0" w:color="auto"/>
            <w:right w:val="none" w:sz="0" w:space="0" w:color="auto"/>
          </w:divBdr>
        </w:div>
        <w:div w:id="1092236965">
          <w:marLeft w:val="60"/>
          <w:marRight w:val="0"/>
          <w:marTop w:val="0"/>
          <w:marBottom w:val="0"/>
          <w:divBdr>
            <w:top w:val="none" w:sz="0" w:space="0" w:color="auto"/>
            <w:left w:val="none" w:sz="0" w:space="0" w:color="auto"/>
            <w:bottom w:val="none" w:sz="0" w:space="0" w:color="auto"/>
            <w:right w:val="none" w:sz="0" w:space="0" w:color="auto"/>
          </w:divBdr>
        </w:div>
        <w:div w:id="880093940">
          <w:marLeft w:val="60"/>
          <w:marRight w:val="0"/>
          <w:marTop w:val="60"/>
          <w:marBottom w:val="0"/>
          <w:divBdr>
            <w:top w:val="none" w:sz="0" w:space="0" w:color="auto"/>
            <w:left w:val="none" w:sz="0" w:space="0" w:color="auto"/>
            <w:bottom w:val="none" w:sz="0" w:space="0" w:color="auto"/>
            <w:right w:val="none" w:sz="0" w:space="0" w:color="auto"/>
          </w:divBdr>
          <w:divsChild>
            <w:div w:id="1569270266">
              <w:marLeft w:val="0"/>
              <w:marRight w:val="0"/>
              <w:marTop w:val="45"/>
              <w:marBottom w:val="0"/>
              <w:divBdr>
                <w:top w:val="none" w:sz="0" w:space="0" w:color="auto"/>
                <w:left w:val="none" w:sz="0" w:space="0" w:color="auto"/>
                <w:bottom w:val="none" w:sz="0" w:space="0" w:color="auto"/>
                <w:right w:val="none" w:sz="0" w:space="0" w:color="auto"/>
              </w:divBdr>
            </w:div>
            <w:div w:id="1565487960">
              <w:marLeft w:val="0"/>
              <w:marRight w:val="0"/>
              <w:marTop w:val="45"/>
              <w:marBottom w:val="0"/>
              <w:divBdr>
                <w:top w:val="none" w:sz="0" w:space="0" w:color="auto"/>
                <w:left w:val="none" w:sz="0" w:space="0" w:color="auto"/>
                <w:bottom w:val="none" w:sz="0" w:space="0" w:color="auto"/>
                <w:right w:val="none" w:sz="0" w:space="0" w:color="auto"/>
              </w:divBdr>
            </w:div>
            <w:div w:id="530798082">
              <w:marLeft w:val="0"/>
              <w:marRight w:val="0"/>
              <w:marTop w:val="45"/>
              <w:marBottom w:val="0"/>
              <w:divBdr>
                <w:top w:val="none" w:sz="0" w:space="0" w:color="auto"/>
                <w:left w:val="none" w:sz="0" w:space="0" w:color="auto"/>
                <w:bottom w:val="none" w:sz="0" w:space="0" w:color="auto"/>
                <w:right w:val="none" w:sz="0" w:space="0" w:color="auto"/>
              </w:divBdr>
            </w:div>
            <w:div w:id="913978903">
              <w:marLeft w:val="0"/>
              <w:marRight w:val="0"/>
              <w:marTop w:val="45"/>
              <w:marBottom w:val="0"/>
              <w:divBdr>
                <w:top w:val="none" w:sz="0" w:space="0" w:color="auto"/>
                <w:left w:val="none" w:sz="0" w:space="0" w:color="auto"/>
                <w:bottom w:val="none" w:sz="0" w:space="0" w:color="auto"/>
                <w:right w:val="none" w:sz="0" w:space="0" w:color="auto"/>
              </w:divBdr>
            </w:div>
          </w:divsChild>
        </w:div>
        <w:div w:id="2010212535">
          <w:marLeft w:val="60"/>
          <w:marRight w:val="0"/>
          <w:marTop w:val="360"/>
          <w:marBottom w:val="0"/>
          <w:divBdr>
            <w:top w:val="none" w:sz="0" w:space="0" w:color="auto"/>
            <w:left w:val="none" w:sz="0" w:space="0" w:color="auto"/>
            <w:bottom w:val="none" w:sz="0" w:space="0" w:color="auto"/>
            <w:right w:val="none" w:sz="0" w:space="0" w:color="auto"/>
          </w:divBdr>
        </w:div>
        <w:div w:id="1363476552">
          <w:marLeft w:val="60"/>
          <w:marRight w:val="0"/>
          <w:marTop w:val="0"/>
          <w:marBottom w:val="0"/>
          <w:divBdr>
            <w:top w:val="none" w:sz="0" w:space="0" w:color="auto"/>
            <w:left w:val="none" w:sz="0" w:space="0" w:color="auto"/>
            <w:bottom w:val="none" w:sz="0" w:space="0" w:color="auto"/>
            <w:right w:val="none" w:sz="0" w:space="0" w:color="auto"/>
          </w:divBdr>
        </w:div>
        <w:div w:id="1047266556">
          <w:marLeft w:val="60"/>
          <w:marRight w:val="0"/>
          <w:marTop w:val="60"/>
          <w:marBottom w:val="0"/>
          <w:divBdr>
            <w:top w:val="none" w:sz="0" w:space="0" w:color="auto"/>
            <w:left w:val="none" w:sz="0" w:space="0" w:color="auto"/>
            <w:bottom w:val="none" w:sz="0" w:space="0" w:color="auto"/>
            <w:right w:val="none" w:sz="0" w:space="0" w:color="auto"/>
          </w:divBdr>
          <w:divsChild>
            <w:div w:id="1571042836">
              <w:marLeft w:val="0"/>
              <w:marRight w:val="0"/>
              <w:marTop w:val="45"/>
              <w:marBottom w:val="0"/>
              <w:divBdr>
                <w:top w:val="none" w:sz="0" w:space="0" w:color="auto"/>
                <w:left w:val="none" w:sz="0" w:space="0" w:color="auto"/>
                <w:bottom w:val="none" w:sz="0" w:space="0" w:color="auto"/>
                <w:right w:val="none" w:sz="0" w:space="0" w:color="auto"/>
              </w:divBdr>
            </w:div>
            <w:div w:id="659162648">
              <w:marLeft w:val="0"/>
              <w:marRight w:val="0"/>
              <w:marTop w:val="45"/>
              <w:marBottom w:val="0"/>
              <w:divBdr>
                <w:top w:val="none" w:sz="0" w:space="0" w:color="auto"/>
                <w:left w:val="none" w:sz="0" w:space="0" w:color="auto"/>
                <w:bottom w:val="none" w:sz="0" w:space="0" w:color="auto"/>
                <w:right w:val="none" w:sz="0" w:space="0" w:color="auto"/>
              </w:divBdr>
            </w:div>
            <w:div w:id="1398672116">
              <w:marLeft w:val="0"/>
              <w:marRight w:val="0"/>
              <w:marTop w:val="45"/>
              <w:marBottom w:val="0"/>
              <w:divBdr>
                <w:top w:val="none" w:sz="0" w:space="0" w:color="auto"/>
                <w:left w:val="none" w:sz="0" w:space="0" w:color="auto"/>
                <w:bottom w:val="none" w:sz="0" w:space="0" w:color="auto"/>
                <w:right w:val="none" w:sz="0" w:space="0" w:color="auto"/>
              </w:divBdr>
            </w:div>
            <w:div w:id="1351105668">
              <w:marLeft w:val="0"/>
              <w:marRight w:val="0"/>
              <w:marTop w:val="45"/>
              <w:marBottom w:val="0"/>
              <w:divBdr>
                <w:top w:val="none" w:sz="0" w:space="0" w:color="auto"/>
                <w:left w:val="none" w:sz="0" w:space="0" w:color="auto"/>
                <w:bottom w:val="none" w:sz="0" w:space="0" w:color="auto"/>
                <w:right w:val="none" w:sz="0" w:space="0" w:color="auto"/>
              </w:divBdr>
            </w:div>
          </w:divsChild>
        </w:div>
        <w:div w:id="895624337">
          <w:marLeft w:val="60"/>
          <w:marRight w:val="0"/>
          <w:marTop w:val="360"/>
          <w:marBottom w:val="0"/>
          <w:divBdr>
            <w:top w:val="none" w:sz="0" w:space="0" w:color="auto"/>
            <w:left w:val="none" w:sz="0" w:space="0" w:color="auto"/>
            <w:bottom w:val="none" w:sz="0" w:space="0" w:color="auto"/>
            <w:right w:val="none" w:sz="0" w:space="0" w:color="auto"/>
          </w:divBdr>
        </w:div>
        <w:div w:id="1426878346">
          <w:marLeft w:val="60"/>
          <w:marRight w:val="0"/>
          <w:marTop w:val="0"/>
          <w:marBottom w:val="0"/>
          <w:divBdr>
            <w:top w:val="none" w:sz="0" w:space="0" w:color="auto"/>
            <w:left w:val="none" w:sz="0" w:space="0" w:color="auto"/>
            <w:bottom w:val="none" w:sz="0" w:space="0" w:color="auto"/>
            <w:right w:val="none" w:sz="0" w:space="0" w:color="auto"/>
          </w:divBdr>
        </w:div>
        <w:div w:id="611670212">
          <w:marLeft w:val="60"/>
          <w:marRight w:val="0"/>
          <w:marTop w:val="60"/>
          <w:marBottom w:val="0"/>
          <w:divBdr>
            <w:top w:val="none" w:sz="0" w:space="0" w:color="auto"/>
            <w:left w:val="none" w:sz="0" w:space="0" w:color="auto"/>
            <w:bottom w:val="none" w:sz="0" w:space="0" w:color="auto"/>
            <w:right w:val="none" w:sz="0" w:space="0" w:color="auto"/>
          </w:divBdr>
          <w:divsChild>
            <w:div w:id="647630639">
              <w:marLeft w:val="0"/>
              <w:marRight w:val="0"/>
              <w:marTop w:val="45"/>
              <w:marBottom w:val="0"/>
              <w:divBdr>
                <w:top w:val="none" w:sz="0" w:space="0" w:color="auto"/>
                <w:left w:val="none" w:sz="0" w:space="0" w:color="auto"/>
                <w:bottom w:val="none" w:sz="0" w:space="0" w:color="auto"/>
                <w:right w:val="none" w:sz="0" w:space="0" w:color="auto"/>
              </w:divBdr>
            </w:div>
            <w:div w:id="2128354922">
              <w:marLeft w:val="0"/>
              <w:marRight w:val="0"/>
              <w:marTop w:val="45"/>
              <w:marBottom w:val="0"/>
              <w:divBdr>
                <w:top w:val="none" w:sz="0" w:space="0" w:color="auto"/>
                <w:left w:val="none" w:sz="0" w:space="0" w:color="auto"/>
                <w:bottom w:val="none" w:sz="0" w:space="0" w:color="auto"/>
                <w:right w:val="none" w:sz="0" w:space="0" w:color="auto"/>
              </w:divBdr>
            </w:div>
            <w:div w:id="1642005282">
              <w:marLeft w:val="0"/>
              <w:marRight w:val="0"/>
              <w:marTop w:val="45"/>
              <w:marBottom w:val="0"/>
              <w:divBdr>
                <w:top w:val="none" w:sz="0" w:space="0" w:color="auto"/>
                <w:left w:val="none" w:sz="0" w:space="0" w:color="auto"/>
                <w:bottom w:val="none" w:sz="0" w:space="0" w:color="auto"/>
                <w:right w:val="none" w:sz="0" w:space="0" w:color="auto"/>
              </w:divBdr>
            </w:div>
            <w:div w:id="1158306269">
              <w:marLeft w:val="0"/>
              <w:marRight w:val="0"/>
              <w:marTop w:val="45"/>
              <w:marBottom w:val="0"/>
              <w:divBdr>
                <w:top w:val="none" w:sz="0" w:space="0" w:color="auto"/>
                <w:left w:val="none" w:sz="0" w:space="0" w:color="auto"/>
                <w:bottom w:val="none" w:sz="0" w:space="0" w:color="auto"/>
                <w:right w:val="none" w:sz="0" w:space="0" w:color="auto"/>
              </w:divBdr>
            </w:div>
          </w:divsChild>
        </w:div>
        <w:div w:id="1193573196">
          <w:marLeft w:val="0"/>
          <w:marRight w:val="0"/>
          <w:marTop w:val="210"/>
          <w:marBottom w:val="0"/>
          <w:divBdr>
            <w:top w:val="none" w:sz="0" w:space="0" w:color="auto"/>
            <w:left w:val="none" w:sz="0" w:space="0" w:color="auto"/>
            <w:bottom w:val="none" w:sz="0" w:space="0" w:color="auto"/>
            <w:right w:val="none" w:sz="0" w:space="0" w:color="auto"/>
          </w:divBdr>
          <w:divsChild>
            <w:div w:id="4753210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39205361">
      <w:bodyDiv w:val="1"/>
      <w:marLeft w:val="0"/>
      <w:marRight w:val="0"/>
      <w:marTop w:val="0"/>
      <w:marBottom w:val="0"/>
      <w:divBdr>
        <w:top w:val="none" w:sz="0" w:space="0" w:color="auto"/>
        <w:left w:val="none" w:sz="0" w:space="0" w:color="auto"/>
        <w:bottom w:val="none" w:sz="0" w:space="0" w:color="auto"/>
        <w:right w:val="none" w:sz="0" w:space="0" w:color="auto"/>
      </w:divBdr>
      <w:divsChild>
        <w:div w:id="598755621">
          <w:marLeft w:val="60"/>
          <w:marRight w:val="0"/>
          <w:marTop w:val="360"/>
          <w:marBottom w:val="0"/>
          <w:divBdr>
            <w:top w:val="none" w:sz="0" w:space="0" w:color="auto"/>
            <w:left w:val="none" w:sz="0" w:space="0" w:color="auto"/>
            <w:bottom w:val="none" w:sz="0" w:space="0" w:color="auto"/>
            <w:right w:val="none" w:sz="0" w:space="0" w:color="auto"/>
          </w:divBdr>
        </w:div>
        <w:div w:id="805510693">
          <w:marLeft w:val="60"/>
          <w:marRight w:val="0"/>
          <w:marTop w:val="0"/>
          <w:marBottom w:val="0"/>
          <w:divBdr>
            <w:top w:val="none" w:sz="0" w:space="0" w:color="auto"/>
            <w:left w:val="none" w:sz="0" w:space="0" w:color="auto"/>
            <w:bottom w:val="none" w:sz="0" w:space="0" w:color="auto"/>
            <w:right w:val="none" w:sz="0" w:space="0" w:color="auto"/>
          </w:divBdr>
        </w:div>
        <w:div w:id="505748014">
          <w:marLeft w:val="60"/>
          <w:marRight w:val="0"/>
          <w:marTop w:val="60"/>
          <w:marBottom w:val="0"/>
          <w:divBdr>
            <w:top w:val="none" w:sz="0" w:space="0" w:color="auto"/>
            <w:left w:val="none" w:sz="0" w:space="0" w:color="auto"/>
            <w:bottom w:val="none" w:sz="0" w:space="0" w:color="auto"/>
            <w:right w:val="none" w:sz="0" w:space="0" w:color="auto"/>
          </w:divBdr>
          <w:divsChild>
            <w:div w:id="2000766969">
              <w:marLeft w:val="0"/>
              <w:marRight w:val="0"/>
              <w:marTop w:val="45"/>
              <w:marBottom w:val="0"/>
              <w:divBdr>
                <w:top w:val="none" w:sz="0" w:space="0" w:color="auto"/>
                <w:left w:val="none" w:sz="0" w:space="0" w:color="auto"/>
                <w:bottom w:val="none" w:sz="0" w:space="0" w:color="auto"/>
                <w:right w:val="none" w:sz="0" w:space="0" w:color="auto"/>
              </w:divBdr>
            </w:div>
            <w:div w:id="1233655726">
              <w:marLeft w:val="0"/>
              <w:marRight w:val="0"/>
              <w:marTop w:val="45"/>
              <w:marBottom w:val="0"/>
              <w:divBdr>
                <w:top w:val="none" w:sz="0" w:space="0" w:color="auto"/>
                <w:left w:val="none" w:sz="0" w:space="0" w:color="auto"/>
                <w:bottom w:val="none" w:sz="0" w:space="0" w:color="auto"/>
                <w:right w:val="none" w:sz="0" w:space="0" w:color="auto"/>
              </w:divBdr>
            </w:div>
            <w:div w:id="1991249449">
              <w:marLeft w:val="0"/>
              <w:marRight w:val="0"/>
              <w:marTop w:val="45"/>
              <w:marBottom w:val="0"/>
              <w:divBdr>
                <w:top w:val="none" w:sz="0" w:space="0" w:color="auto"/>
                <w:left w:val="none" w:sz="0" w:space="0" w:color="auto"/>
                <w:bottom w:val="none" w:sz="0" w:space="0" w:color="auto"/>
                <w:right w:val="none" w:sz="0" w:space="0" w:color="auto"/>
              </w:divBdr>
            </w:div>
            <w:div w:id="1170560697">
              <w:marLeft w:val="0"/>
              <w:marRight w:val="0"/>
              <w:marTop w:val="0"/>
              <w:marBottom w:val="0"/>
              <w:divBdr>
                <w:top w:val="none" w:sz="0" w:space="0" w:color="auto"/>
                <w:left w:val="none" w:sz="0" w:space="0" w:color="auto"/>
                <w:bottom w:val="none" w:sz="0" w:space="0" w:color="auto"/>
                <w:right w:val="none" w:sz="0" w:space="0" w:color="auto"/>
              </w:divBdr>
            </w:div>
            <w:div w:id="492988194">
              <w:marLeft w:val="0"/>
              <w:marRight w:val="0"/>
              <w:marTop w:val="0"/>
              <w:marBottom w:val="0"/>
              <w:divBdr>
                <w:top w:val="none" w:sz="0" w:space="0" w:color="auto"/>
                <w:left w:val="none" w:sz="0" w:space="0" w:color="auto"/>
                <w:bottom w:val="none" w:sz="0" w:space="0" w:color="auto"/>
                <w:right w:val="none" w:sz="0" w:space="0" w:color="auto"/>
              </w:divBdr>
            </w:div>
            <w:div w:id="414669460">
              <w:marLeft w:val="0"/>
              <w:marRight w:val="0"/>
              <w:marTop w:val="45"/>
              <w:marBottom w:val="0"/>
              <w:divBdr>
                <w:top w:val="none" w:sz="0" w:space="0" w:color="auto"/>
                <w:left w:val="none" w:sz="0" w:space="0" w:color="auto"/>
                <w:bottom w:val="none" w:sz="0" w:space="0" w:color="auto"/>
                <w:right w:val="none" w:sz="0" w:space="0" w:color="auto"/>
              </w:divBdr>
            </w:div>
            <w:div w:id="2025201946">
              <w:marLeft w:val="0"/>
              <w:marRight w:val="0"/>
              <w:marTop w:val="45"/>
              <w:marBottom w:val="0"/>
              <w:divBdr>
                <w:top w:val="none" w:sz="0" w:space="0" w:color="auto"/>
                <w:left w:val="none" w:sz="0" w:space="0" w:color="auto"/>
                <w:bottom w:val="none" w:sz="0" w:space="0" w:color="auto"/>
                <w:right w:val="none" w:sz="0" w:space="0" w:color="auto"/>
              </w:divBdr>
            </w:div>
            <w:div w:id="1704943994">
              <w:marLeft w:val="0"/>
              <w:marRight w:val="0"/>
              <w:marTop w:val="45"/>
              <w:marBottom w:val="0"/>
              <w:divBdr>
                <w:top w:val="none" w:sz="0" w:space="0" w:color="auto"/>
                <w:left w:val="none" w:sz="0" w:space="0" w:color="auto"/>
                <w:bottom w:val="none" w:sz="0" w:space="0" w:color="auto"/>
                <w:right w:val="none" w:sz="0" w:space="0" w:color="auto"/>
              </w:divBdr>
            </w:div>
          </w:divsChild>
        </w:div>
        <w:div w:id="1628269429">
          <w:marLeft w:val="60"/>
          <w:marRight w:val="0"/>
          <w:marTop w:val="360"/>
          <w:marBottom w:val="0"/>
          <w:divBdr>
            <w:top w:val="none" w:sz="0" w:space="0" w:color="auto"/>
            <w:left w:val="none" w:sz="0" w:space="0" w:color="auto"/>
            <w:bottom w:val="none" w:sz="0" w:space="0" w:color="auto"/>
            <w:right w:val="none" w:sz="0" w:space="0" w:color="auto"/>
          </w:divBdr>
        </w:div>
        <w:div w:id="332684407">
          <w:marLeft w:val="60"/>
          <w:marRight w:val="0"/>
          <w:marTop w:val="0"/>
          <w:marBottom w:val="0"/>
          <w:divBdr>
            <w:top w:val="none" w:sz="0" w:space="0" w:color="auto"/>
            <w:left w:val="none" w:sz="0" w:space="0" w:color="auto"/>
            <w:bottom w:val="none" w:sz="0" w:space="0" w:color="auto"/>
            <w:right w:val="none" w:sz="0" w:space="0" w:color="auto"/>
          </w:divBdr>
        </w:div>
        <w:div w:id="1322074754">
          <w:marLeft w:val="60"/>
          <w:marRight w:val="0"/>
          <w:marTop w:val="60"/>
          <w:marBottom w:val="0"/>
          <w:divBdr>
            <w:top w:val="none" w:sz="0" w:space="0" w:color="auto"/>
            <w:left w:val="none" w:sz="0" w:space="0" w:color="auto"/>
            <w:bottom w:val="none" w:sz="0" w:space="0" w:color="auto"/>
            <w:right w:val="none" w:sz="0" w:space="0" w:color="auto"/>
          </w:divBdr>
          <w:divsChild>
            <w:div w:id="1901553627">
              <w:marLeft w:val="0"/>
              <w:marRight w:val="0"/>
              <w:marTop w:val="45"/>
              <w:marBottom w:val="0"/>
              <w:divBdr>
                <w:top w:val="none" w:sz="0" w:space="0" w:color="auto"/>
                <w:left w:val="none" w:sz="0" w:space="0" w:color="auto"/>
                <w:bottom w:val="none" w:sz="0" w:space="0" w:color="auto"/>
                <w:right w:val="none" w:sz="0" w:space="0" w:color="auto"/>
              </w:divBdr>
            </w:div>
            <w:div w:id="1925801341">
              <w:marLeft w:val="0"/>
              <w:marRight w:val="0"/>
              <w:marTop w:val="45"/>
              <w:marBottom w:val="0"/>
              <w:divBdr>
                <w:top w:val="none" w:sz="0" w:space="0" w:color="auto"/>
                <w:left w:val="none" w:sz="0" w:space="0" w:color="auto"/>
                <w:bottom w:val="none" w:sz="0" w:space="0" w:color="auto"/>
                <w:right w:val="none" w:sz="0" w:space="0" w:color="auto"/>
              </w:divBdr>
            </w:div>
            <w:div w:id="73859982">
              <w:marLeft w:val="0"/>
              <w:marRight w:val="0"/>
              <w:marTop w:val="45"/>
              <w:marBottom w:val="0"/>
              <w:divBdr>
                <w:top w:val="none" w:sz="0" w:space="0" w:color="auto"/>
                <w:left w:val="none" w:sz="0" w:space="0" w:color="auto"/>
                <w:bottom w:val="none" w:sz="0" w:space="0" w:color="auto"/>
                <w:right w:val="none" w:sz="0" w:space="0" w:color="auto"/>
              </w:divBdr>
            </w:div>
            <w:div w:id="1614903126">
              <w:marLeft w:val="0"/>
              <w:marRight w:val="0"/>
              <w:marTop w:val="45"/>
              <w:marBottom w:val="0"/>
              <w:divBdr>
                <w:top w:val="none" w:sz="0" w:space="0" w:color="auto"/>
                <w:left w:val="none" w:sz="0" w:space="0" w:color="auto"/>
                <w:bottom w:val="none" w:sz="0" w:space="0" w:color="auto"/>
                <w:right w:val="none" w:sz="0" w:space="0" w:color="auto"/>
              </w:divBdr>
            </w:div>
          </w:divsChild>
        </w:div>
        <w:div w:id="375350235">
          <w:marLeft w:val="60"/>
          <w:marRight w:val="0"/>
          <w:marTop w:val="360"/>
          <w:marBottom w:val="0"/>
          <w:divBdr>
            <w:top w:val="none" w:sz="0" w:space="0" w:color="auto"/>
            <w:left w:val="none" w:sz="0" w:space="0" w:color="auto"/>
            <w:bottom w:val="none" w:sz="0" w:space="0" w:color="auto"/>
            <w:right w:val="none" w:sz="0" w:space="0" w:color="auto"/>
          </w:divBdr>
        </w:div>
        <w:div w:id="2019964429">
          <w:marLeft w:val="60"/>
          <w:marRight w:val="0"/>
          <w:marTop w:val="0"/>
          <w:marBottom w:val="0"/>
          <w:divBdr>
            <w:top w:val="none" w:sz="0" w:space="0" w:color="auto"/>
            <w:left w:val="none" w:sz="0" w:space="0" w:color="auto"/>
            <w:bottom w:val="none" w:sz="0" w:space="0" w:color="auto"/>
            <w:right w:val="none" w:sz="0" w:space="0" w:color="auto"/>
          </w:divBdr>
        </w:div>
        <w:div w:id="1601328599">
          <w:marLeft w:val="60"/>
          <w:marRight w:val="0"/>
          <w:marTop w:val="60"/>
          <w:marBottom w:val="0"/>
          <w:divBdr>
            <w:top w:val="none" w:sz="0" w:space="0" w:color="auto"/>
            <w:left w:val="none" w:sz="0" w:space="0" w:color="auto"/>
            <w:bottom w:val="none" w:sz="0" w:space="0" w:color="auto"/>
            <w:right w:val="none" w:sz="0" w:space="0" w:color="auto"/>
          </w:divBdr>
          <w:divsChild>
            <w:div w:id="820465176">
              <w:marLeft w:val="0"/>
              <w:marRight w:val="0"/>
              <w:marTop w:val="45"/>
              <w:marBottom w:val="0"/>
              <w:divBdr>
                <w:top w:val="none" w:sz="0" w:space="0" w:color="auto"/>
                <w:left w:val="none" w:sz="0" w:space="0" w:color="auto"/>
                <w:bottom w:val="none" w:sz="0" w:space="0" w:color="auto"/>
                <w:right w:val="none" w:sz="0" w:space="0" w:color="auto"/>
              </w:divBdr>
            </w:div>
            <w:div w:id="299501310">
              <w:marLeft w:val="0"/>
              <w:marRight w:val="0"/>
              <w:marTop w:val="45"/>
              <w:marBottom w:val="0"/>
              <w:divBdr>
                <w:top w:val="none" w:sz="0" w:space="0" w:color="auto"/>
                <w:left w:val="none" w:sz="0" w:space="0" w:color="auto"/>
                <w:bottom w:val="none" w:sz="0" w:space="0" w:color="auto"/>
                <w:right w:val="none" w:sz="0" w:space="0" w:color="auto"/>
              </w:divBdr>
            </w:div>
            <w:div w:id="1427917774">
              <w:marLeft w:val="0"/>
              <w:marRight w:val="0"/>
              <w:marTop w:val="45"/>
              <w:marBottom w:val="0"/>
              <w:divBdr>
                <w:top w:val="none" w:sz="0" w:space="0" w:color="auto"/>
                <w:left w:val="none" w:sz="0" w:space="0" w:color="auto"/>
                <w:bottom w:val="none" w:sz="0" w:space="0" w:color="auto"/>
                <w:right w:val="none" w:sz="0" w:space="0" w:color="auto"/>
              </w:divBdr>
            </w:div>
            <w:div w:id="716857246">
              <w:marLeft w:val="0"/>
              <w:marRight w:val="0"/>
              <w:marTop w:val="45"/>
              <w:marBottom w:val="0"/>
              <w:divBdr>
                <w:top w:val="none" w:sz="0" w:space="0" w:color="auto"/>
                <w:left w:val="none" w:sz="0" w:space="0" w:color="auto"/>
                <w:bottom w:val="none" w:sz="0" w:space="0" w:color="auto"/>
                <w:right w:val="none" w:sz="0" w:space="0" w:color="auto"/>
              </w:divBdr>
            </w:div>
          </w:divsChild>
        </w:div>
        <w:div w:id="1001348145">
          <w:marLeft w:val="60"/>
          <w:marRight w:val="0"/>
          <w:marTop w:val="360"/>
          <w:marBottom w:val="0"/>
          <w:divBdr>
            <w:top w:val="none" w:sz="0" w:space="0" w:color="auto"/>
            <w:left w:val="none" w:sz="0" w:space="0" w:color="auto"/>
            <w:bottom w:val="none" w:sz="0" w:space="0" w:color="auto"/>
            <w:right w:val="none" w:sz="0" w:space="0" w:color="auto"/>
          </w:divBdr>
        </w:div>
        <w:div w:id="1439833831">
          <w:marLeft w:val="60"/>
          <w:marRight w:val="0"/>
          <w:marTop w:val="0"/>
          <w:marBottom w:val="0"/>
          <w:divBdr>
            <w:top w:val="none" w:sz="0" w:space="0" w:color="auto"/>
            <w:left w:val="none" w:sz="0" w:space="0" w:color="auto"/>
            <w:bottom w:val="none" w:sz="0" w:space="0" w:color="auto"/>
            <w:right w:val="none" w:sz="0" w:space="0" w:color="auto"/>
          </w:divBdr>
        </w:div>
        <w:div w:id="1276015693">
          <w:marLeft w:val="60"/>
          <w:marRight w:val="0"/>
          <w:marTop w:val="60"/>
          <w:marBottom w:val="0"/>
          <w:divBdr>
            <w:top w:val="none" w:sz="0" w:space="0" w:color="auto"/>
            <w:left w:val="none" w:sz="0" w:space="0" w:color="auto"/>
            <w:bottom w:val="none" w:sz="0" w:space="0" w:color="auto"/>
            <w:right w:val="none" w:sz="0" w:space="0" w:color="auto"/>
          </w:divBdr>
          <w:divsChild>
            <w:div w:id="647705752">
              <w:marLeft w:val="0"/>
              <w:marRight w:val="0"/>
              <w:marTop w:val="45"/>
              <w:marBottom w:val="0"/>
              <w:divBdr>
                <w:top w:val="none" w:sz="0" w:space="0" w:color="auto"/>
                <w:left w:val="none" w:sz="0" w:space="0" w:color="auto"/>
                <w:bottom w:val="none" w:sz="0" w:space="0" w:color="auto"/>
                <w:right w:val="none" w:sz="0" w:space="0" w:color="auto"/>
              </w:divBdr>
            </w:div>
            <w:div w:id="1350452206">
              <w:marLeft w:val="0"/>
              <w:marRight w:val="0"/>
              <w:marTop w:val="45"/>
              <w:marBottom w:val="0"/>
              <w:divBdr>
                <w:top w:val="none" w:sz="0" w:space="0" w:color="auto"/>
                <w:left w:val="none" w:sz="0" w:space="0" w:color="auto"/>
                <w:bottom w:val="none" w:sz="0" w:space="0" w:color="auto"/>
                <w:right w:val="none" w:sz="0" w:space="0" w:color="auto"/>
              </w:divBdr>
            </w:div>
            <w:div w:id="287783040">
              <w:marLeft w:val="0"/>
              <w:marRight w:val="0"/>
              <w:marTop w:val="45"/>
              <w:marBottom w:val="0"/>
              <w:divBdr>
                <w:top w:val="none" w:sz="0" w:space="0" w:color="auto"/>
                <w:left w:val="none" w:sz="0" w:space="0" w:color="auto"/>
                <w:bottom w:val="none" w:sz="0" w:space="0" w:color="auto"/>
                <w:right w:val="none" w:sz="0" w:space="0" w:color="auto"/>
              </w:divBdr>
            </w:div>
            <w:div w:id="540245196">
              <w:marLeft w:val="0"/>
              <w:marRight w:val="0"/>
              <w:marTop w:val="45"/>
              <w:marBottom w:val="0"/>
              <w:divBdr>
                <w:top w:val="none" w:sz="0" w:space="0" w:color="auto"/>
                <w:left w:val="none" w:sz="0" w:space="0" w:color="auto"/>
                <w:bottom w:val="none" w:sz="0" w:space="0" w:color="auto"/>
                <w:right w:val="none" w:sz="0" w:space="0" w:color="auto"/>
              </w:divBdr>
            </w:div>
          </w:divsChild>
        </w:div>
        <w:div w:id="246966258">
          <w:marLeft w:val="0"/>
          <w:marRight w:val="0"/>
          <w:marTop w:val="210"/>
          <w:marBottom w:val="0"/>
          <w:divBdr>
            <w:top w:val="none" w:sz="0" w:space="0" w:color="auto"/>
            <w:left w:val="none" w:sz="0" w:space="0" w:color="auto"/>
            <w:bottom w:val="none" w:sz="0" w:space="0" w:color="auto"/>
            <w:right w:val="none" w:sz="0" w:space="0" w:color="auto"/>
          </w:divBdr>
          <w:divsChild>
            <w:div w:id="128735331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40515921">
      <w:bodyDiv w:val="1"/>
      <w:marLeft w:val="0"/>
      <w:marRight w:val="0"/>
      <w:marTop w:val="0"/>
      <w:marBottom w:val="0"/>
      <w:divBdr>
        <w:top w:val="none" w:sz="0" w:space="0" w:color="auto"/>
        <w:left w:val="none" w:sz="0" w:space="0" w:color="auto"/>
        <w:bottom w:val="none" w:sz="0" w:space="0" w:color="auto"/>
        <w:right w:val="none" w:sz="0" w:space="0" w:color="auto"/>
      </w:divBdr>
      <w:divsChild>
        <w:div w:id="880164726">
          <w:marLeft w:val="60"/>
          <w:marRight w:val="0"/>
          <w:marTop w:val="360"/>
          <w:marBottom w:val="0"/>
          <w:divBdr>
            <w:top w:val="none" w:sz="0" w:space="0" w:color="auto"/>
            <w:left w:val="none" w:sz="0" w:space="0" w:color="auto"/>
            <w:bottom w:val="none" w:sz="0" w:space="0" w:color="auto"/>
            <w:right w:val="none" w:sz="0" w:space="0" w:color="auto"/>
          </w:divBdr>
        </w:div>
        <w:div w:id="597326979">
          <w:marLeft w:val="60"/>
          <w:marRight w:val="0"/>
          <w:marTop w:val="0"/>
          <w:marBottom w:val="0"/>
          <w:divBdr>
            <w:top w:val="none" w:sz="0" w:space="0" w:color="auto"/>
            <w:left w:val="none" w:sz="0" w:space="0" w:color="auto"/>
            <w:bottom w:val="none" w:sz="0" w:space="0" w:color="auto"/>
            <w:right w:val="none" w:sz="0" w:space="0" w:color="auto"/>
          </w:divBdr>
        </w:div>
        <w:div w:id="1975479658">
          <w:marLeft w:val="60"/>
          <w:marRight w:val="0"/>
          <w:marTop w:val="60"/>
          <w:marBottom w:val="0"/>
          <w:divBdr>
            <w:top w:val="none" w:sz="0" w:space="0" w:color="auto"/>
            <w:left w:val="none" w:sz="0" w:space="0" w:color="auto"/>
            <w:bottom w:val="none" w:sz="0" w:space="0" w:color="auto"/>
            <w:right w:val="none" w:sz="0" w:space="0" w:color="auto"/>
          </w:divBdr>
          <w:divsChild>
            <w:div w:id="1684359783">
              <w:marLeft w:val="0"/>
              <w:marRight w:val="0"/>
              <w:marTop w:val="45"/>
              <w:marBottom w:val="0"/>
              <w:divBdr>
                <w:top w:val="none" w:sz="0" w:space="0" w:color="auto"/>
                <w:left w:val="none" w:sz="0" w:space="0" w:color="auto"/>
                <w:bottom w:val="none" w:sz="0" w:space="0" w:color="auto"/>
                <w:right w:val="none" w:sz="0" w:space="0" w:color="auto"/>
              </w:divBdr>
            </w:div>
            <w:div w:id="1975477993">
              <w:marLeft w:val="0"/>
              <w:marRight w:val="0"/>
              <w:marTop w:val="45"/>
              <w:marBottom w:val="0"/>
              <w:divBdr>
                <w:top w:val="none" w:sz="0" w:space="0" w:color="auto"/>
                <w:left w:val="none" w:sz="0" w:space="0" w:color="auto"/>
                <w:bottom w:val="none" w:sz="0" w:space="0" w:color="auto"/>
                <w:right w:val="none" w:sz="0" w:space="0" w:color="auto"/>
              </w:divBdr>
            </w:div>
            <w:div w:id="679963270">
              <w:marLeft w:val="0"/>
              <w:marRight w:val="0"/>
              <w:marTop w:val="45"/>
              <w:marBottom w:val="0"/>
              <w:divBdr>
                <w:top w:val="none" w:sz="0" w:space="0" w:color="auto"/>
                <w:left w:val="none" w:sz="0" w:space="0" w:color="auto"/>
                <w:bottom w:val="none" w:sz="0" w:space="0" w:color="auto"/>
                <w:right w:val="none" w:sz="0" w:space="0" w:color="auto"/>
              </w:divBdr>
            </w:div>
            <w:div w:id="879780983">
              <w:marLeft w:val="0"/>
              <w:marRight w:val="0"/>
              <w:marTop w:val="0"/>
              <w:marBottom w:val="0"/>
              <w:divBdr>
                <w:top w:val="none" w:sz="0" w:space="0" w:color="auto"/>
                <w:left w:val="none" w:sz="0" w:space="0" w:color="auto"/>
                <w:bottom w:val="none" w:sz="0" w:space="0" w:color="auto"/>
                <w:right w:val="none" w:sz="0" w:space="0" w:color="auto"/>
              </w:divBdr>
            </w:div>
            <w:div w:id="1599605121">
              <w:marLeft w:val="0"/>
              <w:marRight w:val="0"/>
              <w:marTop w:val="0"/>
              <w:marBottom w:val="0"/>
              <w:divBdr>
                <w:top w:val="none" w:sz="0" w:space="0" w:color="auto"/>
                <w:left w:val="none" w:sz="0" w:space="0" w:color="auto"/>
                <w:bottom w:val="none" w:sz="0" w:space="0" w:color="auto"/>
                <w:right w:val="none" w:sz="0" w:space="0" w:color="auto"/>
              </w:divBdr>
            </w:div>
            <w:div w:id="560215877">
              <w:marLeft w:val="0"/>
              <w:marRight w:val="0"/>
              <w:marTop w:val="45"/>
              <w:marBottom w:val="0"/>
              <w:divBdr>
                <w:top w:val="none" w:sz="0" w:space="0" w:color="auto"/>
                <w:left w:val="none" w:sz="0" w:space="0" w:color="auto"/>
                <w:bottom w:val="none" w:sz="0" w:space="0" w:color="auto"/>
                <w:right w:val="none" w:sz="0" w:space="0" w:color="auto"/>
              </w:divBdr>
            </w:div>
            <w:div w:id="1552424429">
              <w:marLeft w:val="0"/>
              <w:marRight w:val="0"/>
              <w:marTop w:val="45"/>
              <w:marBottom w:val="0"/>
              <w:divBdr>
                <w:top w:val="none" w:sz="0" w:space="0" w:color="auto"/>
                <w:left w:val="none" w:sz="0" w:space="0" w:color="auto"/>
                <w:bottom w:val="none" w:sz="0" w:space="0" w:color="auto"/>
                <w:right w:val="none" w:sz="0" w:space="0" w:color="auto"/>
              </w:divBdr>
            </w:div>
            <w:div w:id="373309047">
              <w:marLeft w:val="0"/>
              <w:marRight w:val="0"/>
              <w:marTop w:val="45"/>
              <w:marBottom w:val="0"/>
              <w:divBdr>
                <w:top w:val="none" w:sz="0" w:space="0" w:color="auto"/>
                <w:left w:val="none" w:sz="0" w:space="0" w:color="auto"/>
                <w:bottom w:val="none" w:sz="0" w:space="0" w:color="auto"/>
                <w:right w:val="none" w:sz="0" w:space="0" w:color="auto"/>
              </w:divBdr>
            </w:div>
          </w:divsChild>
        </w:div>
        <w:div w:id="427164736">
          <w:marLeft w:val="60"/>
          <w:marRight w:val="0"/>
          <w:marTop w:val="360"/>
          <w:marBottom w:val="0"/>
          <w:divBdr>
            <w:top w:val="none" w:sz="0" w:space="0" w:color="auto"/>
            <w:left w:val="none" w:sz="0" w:space="0" w:color="auto"/>
            <w:bottom w:val="none" w:sz="0" w:space="0" w:color="auto"/>
            <w:right w:val="none" w:sz="0" w:space="0" w:color="auto"/>
          </w:divBdr>
        </w:div>
        <w:div w:id="333071483">
          <w:marLeft w:val="60"/>
          <w:marRight w:val="0"/>
          <w:marTop w:val="0"/>
          <w:marBottom w:val="0"/>
          <w:divBdr>
            <w:top w:val="none" w:sz="0" w:space="0" w:color="auto"/>
            <w:left w:val="none" w:sz="0" w:space="0" w:color="auto"/>
            <w:bottom w:val="none" w:sz="0" w:space="0" w:color="auto"/>
            <w:right w:val="none" w:sz="0" w:space="0" w:color="auto"/>
          </w:divBdr>
        </w:div>
        <w:div w:id="507645013">
          <w:marLeft w:val="60"/>
          <w:marRight w:val="0"/>
          <w:marTop w:val="60"/>
          <w:marBottom w:val="0"/>
          <w:divBdr>
            <w:top w:val="none" w:sz="0" w:space="0" w:color="auto"/>
            <w:left w:val="none" w:sz="0" w:space="0" w:color="auto"/>
            <w:bottom w:val="none" w:sz="0" w:space="0" w:color="auto"/>
            <w:right w:val="none" w:sz="0" w:space="0" w:color="auto"/>
          </w:divBdr>
          <w:divsChild>
            <w:div w:id="758015904">
              <w:marLeft w:val="0"/>
              <w:marRight w:val="0"/>
              <w:marTop w:val="45"/>
              <w:marBottom w:val="0"/>
              <w:divBdr>
                <w:top w:val="none" w:sz="0" w:space="0" w:color="auto"/>
                <w:left w:val="none" w:sz="0" w:space="0" w:color="auto"/>
                <w:bottom w:val="none" w:sz="0" w:space="0" w:color="auto"/>
                <w:right w:val="none" w:sz="0" w:space="0" w:color="auto"/>
              </w:divBdr>
            </w:div>
            <w:div w:id="380901791">
              <w:marLeft w:val="0"/>
              <w:marRight w:val="0"/>
              <w:marTop w:val="45"/>
              <w:marBottom w:val="0"/>
              <w:divBdr>
                <w:top w:val="none" w:sz="0" w:space="0" w:color="auto"/>
                <w:left w:val="none" w:sz="0" w:space="0" w:color="auto"/>
                <w:bottom w:val="none" w:sz="0" w:space="0" w:color="auto"/>
                <w:right w:val="none" w:sz="0" w:space="0" w:color="auto"/>
              </w:divBdr>
            </w:div>
            <w:div w:id="128211135">
              <w:marLeft w:val="0"/>
              <w:marRight w:val="0"/>
              <w:marTop w:val="45"/>
              <w:marBottom w:val="0"/>
              <w:divBdr>
                <w:top w:val="none" w:sz="0" w:space="0" w:color="auto"/>
                <w:left w:val="none" w:sz="0" w:space="0" w:color="auto"/>
                <w:bottom w:val="none" w:sz="0" w:space="0" w:color="auto"/>
                <w:right w:val="none" w:sz="0" w:space="0" w:color="auto"/>
              </w:divBdr>
            </w:div>
            <w:div w:id="918558555">
              <w:marLeft w:val="0"/>
              <w:marRight w:val="0"/>
              <w:marTop w:val="45"/>
              <w:marBottom w:val="0"/>
              <w:divBdr>
                <w:top w:val="none" w:sz="0" w:space="0" w:color="auto"/>
                <w:left w:val="none" w:sz="0" w:space="0" w:color="auto"/>
                <w:bottom w:val="none" w:sz="0" w:space="0" w:color="auto"/>
                <w:right w:val="none" w:sz="0" w:space="0" w:color="auto"/>
              </w:divBdr>
            </w:div>
          </w:divsChild>
        </w:div>
        <w:div w:id="779644652">
          <w:marLeft w:val="60"/>
          <w:marRight w:val="0"/>
          <w:marTop w:val="360"/>
          <w:marBottom w:val="0"/>
          <w:divBdr>
            <w:top w:val="none" w:sz="0" w:space="0" w:color="auto"/>
            <w:left w:val="none" w:sz="0" w:space="0" w:color="auto"/>
            <w:bottom w:val="none" w:sz="0" w:space="0" w:color="auto"/>
            <w:right w:val="none" w:sz="0" w:space="0" w:color="auto"/>
          </w:divBdr>
        </w:div>
        <w:div w:id="121194973">
          <w:marLeft w:val="60"/>
          <w:marRight w:val="0"/>
          <w:marTop w:val="0"/>
          <w:marBottom w:val="0"/>
          <w:divBdr>
            <w:top w:val="none" w:sz="0" w:space="0" w:color="auto"/>
            <w:left w:val="none" w:sz="0" w:space="0" w:color="auto"/>
            <w:bottom w:val="none" w:sz="0" w:space="0" w:color="auto"/>
            <w:right w:val="none" w:sz="0" w:space="0" w:color="auto"/>
          </w:divBdr>
        </w:div>
        <w:div w:id="1387875732">
          <w:marLeft w:val="60"/>
          <w:marRight w:val="0"/>
          <w:marTop w:val="60"/>
          <w:marBottom w:val="0"/>
          <w:divBdr>
            <w:top w:val="none" w:sz="0" w:space="0" w:color="auto"/>
            <w:left w:val="none" w:sz="0" w:space="0" w:color="auto"/>
            <w:bottom w:val="none" w:sz="0" w:space="0" w:color="auto"/>
            <w:right w:val="none" w:sz="0" w:space="0" w:color="auto"/>
          </w:divBdr>
          <w:divsChild>
            <w:div w:id="1066148502">
              <w:marLeft w:val="0"/>
              <w:marRight w:val="0"/>
              <w:marTop w:val="45"/>
              <w:marBottom w:val="0"/>
              <w:divBdr>
                <w:top w:val="none" w:sz="0" w:space="0" w:color="auto"/>
                <w:left w:val="none" w:sz="0" w:space="0" w:color="auto"/>
                <w:bottom w:val="none" w:sz="0" w:space="0" w:color="auto"/>
                <w:right w:val="none" w:sz="0" w:space="0" w:color="auto"/>
              </w:divBdr>
            </w:div>
            <w:div w:id="1745375660">
              <w:marLeft w:val="0"/>
              <w:marRight w:val="0"/>
              <w:marTop w:val="45"/>
              <w:marBottom w:val="0"/>
              <w:divBdr>
                <w:top w:val="none" w:sz="0" w:space="0" w:color="auto"/>
                <w:left w:val="none" w:sz="0" w:space="0" w:color="auto"/>
                <w:bottom w:val="none" w:sz="0" w:space="0" w:color="auto"/>
                <w:right w:val="none" w:sz="0" w:space="0" w:color="auto"/>
              </w:divBdr>
            </w:div>
            <w:div w:id="1246888151">
              <w:marLeft w:val="0"/>
              <w:marRight w:val="0"/>
              <w:marTop w:val="45"/>
              <w:marBottom w:val="0"/>
              <w:divBdr>
                <w:top w:val="none" w:sz="0" w:space="0" w:color="auto"/>
                <w:left w:val="none" w:sz="0" w:space="0" w:color="auto"/>
                <w:bottom w:val="none" w:sz="0" w:space="0" w:color="auto"/>
                <w:right w:val="none" w:sz="0" w:space="0" w:color="auto"/>
              </w:divBdr>
            </w:div>
            <w:div w:id="1380545833">
              <w:marLeft w:val="0"/>
              <w:marRight w:val="0"/>
              <w:marTop w:val="45"/>
              <w:marBottom w:val="0"/>
              <w:divBdr>
                <w:top w:val="none" w:sz="0" w:space="0" w:color="auto"/>
                <w:left w:val="none" w:sz="0" w:space="0" w:color="auto"/>
                <w:bottom w:val="none" w:sz="0" w:space="0" w:color="auto"/>
                <w:right w:val="none" w:sz="0" w:space="0" w:color="auto"/>
              </w:divBdr>
            </w:div>
          </w:divsChild>
        </w:div>
        <w:div w:id="1412703868">
          <w:marLeft w:val="60"/>
          <w:marRight w:val="0"/>
          <w:marTop w:val="360"/>
          <w:marBottom w:val="0"/>
          <w:divBdr>
            <w:top w:val="none" w:sz="0" w:space="0" w:color="auto"/>
            <w:left w:val="none" w:sz="0" w:space="0" w:color="auto"/>
            <w:bottom w:val="none" w:sz="0" w:space="0" w:color="auto"/>
            <w:right w:val="none" w:sz="0" w:space="0" w:color="auto"/>
          </w:divBdr>
        </w:div>
        <w:div w:id="1957248027">
          <w:marLeft w:val="60"/>
          <w:marRight w:val="0"/>
          <w:marTop w:val="0"/>
          <w:marBottom w:val="0"/>
          <w:divBdr>
            <w:top w:val="none" w:sz="0" w:space="0" w:color="auto"/>
            <w:left w:val="none" w:sz="0" w:space="0" w:color="auto"/>
            <w:bottom w:val="none" w:sz="0" w:space="0" w:color="auto"/>
            <w:right w:val="none" w:sz="0" w:space="0" w:color="auto"/>
          </w:divBdr>
        </w:div>
        <w:div w:id="47538431">
          <w:marLeft w:val="60"/>
          <w:marRight w:val="0"/>
          <w:marTop w:val="60"/>
          <w:marBottom w:val="0"/>
          <w:divBdr>
            <w:top w:val="none" w:sz="0" w:space="0" w:color="auto"/>
            <w:left w:val="none" w:sz="0" w:space="0" w:color="auto"/>
            <w:bottom w:val="none" w:sz="0" w:space="0" w:color="auto"/>
            <w:right w:val="none" w:sz="0" w:space="0" w:color="auto"/>
          </w:divBdr>
          <w:divsChild>
            <w:div w:id="1681277296">
              <w:marLeft w:val="0"/>
              <w:marRight w:val="0"/>
              <w:marTop w:val="45"/>
              <w:marBottom w:val="0"/>
              <w:divBdr>
                <w:top w:val="none" w:sz="0" w:space="0" w:color="auto"/>
                <w:left w:val="none" w:sz="0" w:space="0" w:color="auto"/>
                <w:bottom w:val="none" w:sz="0" w:space="0" w:color="auto"/>
                <w:right w:val="none" w:sz="0" w:space="0" w:color="auto"/>
              </w:divBdr>
            </w:div>
            <w:div w:id="2128424508">
              <w:marLeft w:val="0"/>
              <w:marRight w:val="0"/>
              <w:marTop w:val="45"/>
              <w:marBottom w:val="0"/>
              <w:divBdr>
                <w:top w:val="none" w:sz="0" w:space="0" w:color="auto"/>
                <w:left w:val="none" w:sz="0" w:space="0" w:color="auto"/>
                <w:bottom w:val="none" w:sz="0" w:space="0" w:color="auto"/>
                <w:right w:val="none" w:sz="0" w:space="0" w:color="auto"/>
              </w:divBdr>
            </w:div>
            <w:div w:id="1471240873">
              <w:marLeft w:val="0"/>
              <w:marRight w:val="0"/>
              <w:marTop w:val="45"/>
              <w:marBottom w:val="0"/>
              <w:divBdr>
                <w:top w:val="none" w:sz="0" w:space="0" w:color="auto"/>
                <w:left w:val="none" w:sz="0" w:space="0" w:color="auto"/>
                <w:bottom w:val="none" w:sz="0" w:space="0" w:color="auto"/>
                <w:right w:val="none" w:sz="0" w:space="0" w:color="auto"/>
              </w:divBdr>
            </w:div>
            <w:div w:id="927737895">
              <w:marLeft w:val="0"/>
              <w:marRight w:val="0"/>
              <w:marTop w:val="45"/>
              <w:marBottom w:val="0"/>
              <w:divBdr>
                <w:top w:val="none" w:sz="0" w:space="0" w:color="auto"/>
                <w:left w:val="none" w:sz="0" w:space="0" w:color="auto"/>
                <w:bottom w:val="none" w:sz="0" w:space="0" w:color="auto"/>
                <w:right w:val="none" w:sz="0" w:space="0" w:color="auto"/>
              </w:divBdr>
            </w:div>
          </w:divsChild>
        </w:div>
        <w:div w:id="993530613">
          <w:marLeft w:val="0"/>
          <w:marRight w:val="0"/>
          <w:marTop w:val="210"/>
          <w:marBottom w:val="0"/>
          <w:divBdr>
            <w:top w:val="none" w:sz="0" w:space="0" w:color="auto"/>
            <w:left w:val="none" w:sz="0" w:space="0" w:color="auto"/>
            <w:bottom w:val="none" w:sz="0" w:space="0" w:color="auto"/>
            <w:right w:val="none" w:sz="0" w:space="0" w:color="auto"/>
          </w:divBdr>
          <w:divsChild>
            <w:div w:id="12729751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41327418">
      <w:bodyDiv w:val="1"/>
      <w:marLeft w:val="0"/>
      <w:marRight w:val="0"/>
      <w:marTop w:val="0"/>
      <w:marBottom w:val="0"/>
      <w:divBdr>
        <w:top w:val="none" w:sz="0" w:space="0" w:color="auto"/>
        <w:left w:val="none" w:sz="0" w:space="0" w:color="auto"/>
        <w:bottom w:val="none" w:sz="0" w:space="0" w:color="auto"/>
        <w:right w:val="none" w:sz="0" w:space="0" w:color="auto"/>
      </w:divBdr>
      <w:divsChild>
        <w:div w:id="1078677041">
          <w:marLeft w:val="60"/>
          <w:marRight w:val="0"/>
          <w:marTop w:val="360"/>
          <w:marBottom w:val="0"/>
          <w:divBdr>
            <w:top w:val="none" w:sz="0" w:space="0" w:color="auto"/>
            <w:left w:val="none" w:sz="0" w:space="0" w:color="auto"/>
            <w:bottom w:val="none" w:sz="0" w:space="0" w:color="auto"/>
            <w:right w:val="none" w:sz="0" w:space="0" w:color="auto"/>
          </w:divBdr>
        </w:div>
        <w:div w:id="1293487172">
          <w:marLeft w:val="60"/>
          <w:marRight w:val="0"/>
          <w:marTop w:val="0"/>
          <w:marBottom w:val="0"/>
          <w:divBdr>
            <w:top w:val="none" w:sz="0" w:space="0" w:color="auto"/>
            <w:left w:val="none" w:sz="0" w:space="0" w:color="auto"/>
            <w:bottom w:val="none" w:sz="0" w:space="0" w:color="auto"/>
            <w:right w:val="none" w:sz="0" w:space="0" w:color="auto"/>
          </w:divBdr>
        </w:div>
        <w:div w:id="506361157">
          <w:marLeft w:val="60"/>
          <w:marRight w:val="0"/>
          <w:marTop w:val="60"/>
          <w:marBottom w:val="0"/>
          <w:divBdr>
            <w:top w:val="none" w:sz="0" w:space="0" w:color="auto"/>
            <w:left w:val="none" w:sz="0" w:space="0" w:color="auto"/>
            <w:bottom w:val="none" w:sz="0" w:space="0" w:color="auto"/>
            <w:right w:val="none" w:sz="0" w:space="0" w:color="auto"/>
          </w:divBdr>
          <w:divsChild>
            <w:div w:id="432432131">
              <w:marLeft w:val="0"/>
              <w:marRight w:val="0"/>
              <w:marTop w:val="45"/>
              <w:marBottom w:val="0"/>
              <w:divBdr>
                <w:top w:val="none" w:sz="0" w:space="0" w:color="auto"/>
                <w:left w:val="none" w:sz="0" w:space="0" w:color="auto"/>
                <w:bottom w:val="none" w:sz="0" w:space="0" w:color="auto"/>
                <w:right w:val="none" w:sz="0" w:space="0" w:color="auto"/>
              </w:divBdr>
            </w:div>
            <w:div w:id="1703625867">
              <w:marLeft w:val="0"/>
              <w:marRight w:val="0"/>
              <w:marTop w:val="45"/>
              <w:marBottom w:val="0"/>
              <w:divBdr>
                <w:top w:val="none" w:sz="0" w:space="0" w:color="auto"/>
                <w:left w:val="none" w:sz="0" w:space="0" w:color="auto"/>
                <w:bottom w:val="none" w:sz="0" w:space="0" w:color="auto"/>
                <w:right w:val="none" w:sz="0" w:space="0" w:color="auto"/>
              </w:divBdr>
            </w:div>
            <w:div w:id="532960434">
              <w:marLeft w:val="0"/>
              <w:marRight w:val="0"/>
              <w:marTop w:val="45"/>
              <w:marBottom w:val="0"/>
              <w:divBdr>
                <w:top w:val="none" w:sz="0" w:space="0" w:color="auto"/>
                <w:left w:val="none" w:sz="0" w:space="0" w:color="auto"/>
                <w:bottom w:val="none" w:sz="0" w:space="0" w:color="auto"/>
                <w:right w:val="none" w:sz="0" w:space="0" w:color="auto"/>
              </w:divBdr>
            </w:div>
            <w:div w:id="1477258126">
              <w:marLeft w:val="0"/>
              <w:marRight w:val="0"/>
              <w:marTop w:val="0"/>
              <w:marBottom w:val="0"/>
              <w:divBdr>
                <w:top w:val="none" w:sz="0" w:space="0" w:color="auto"/>
                <w:left w:val="none" w:sz="0" w:space="0" w:color="auto"/>
                <w:bottom w:val="none" w:sz="0" w:space="0" w:color="auto"/>
                <w:right w:val="none" w:sz="0" w:space="0" w:color="auto"/>
              </w:divBdr>
            </w:div>
            <w:div w:id="8065514">
              <w:marLeft w:val="0"/>
              <w:marRight w:val="0"/>
              <w:marTop w:val="0"/>
              <w:marBottom w:val="0"/>
              <w:divBdr>
                <w:top w:val="none" w:sz="0" w:space="0" w:color="auto"/>
                <w:left w:val="none" w:sz="0" w:space="0" w:color="auto"/>
                <w:bottom w:val="none" w:sz="0" w:space="0" w:color="auto"/>
                <w:right w:val="none" w:sz="0" w:space="0" w:color="auto"/>
              </w:divBdr>
            </w:div>
            <w:div w:id="1262106192">
              <w:marLeft w:val="0"/>
              <w:marRight w:val="0"/>
              <w:marTop w:val="45"/>
              <w:marBottom w:val="0"/>
              <w:divBdr>
                <w:top w:val="none" w:sz="0" w:space="0" w:color="auto"/>
                <w:left w:val="none" w:sz="0" w:space="0" w:color="auto"/>
                <w:bottom w:val="none" w:sz="0" w:space="0" w:color="auto"/>
                <w:right w:val="none" w:sz="0" w:space="0" w:color="auto"/>
              </w:divBdr>
            </w:div>
            <w:div w:id="723797016">
              <w:marLeft w:val="0"/>
              <w:marRight w:val="0"/>
              <w:marTop w:val="45"/>
              <w:marBottom w:val="0"/>
              <w:divBdr>
                <w:top w:val="none" w:sz="0" w:space="0" w:color="auto"/>
                <w:left w:val="none" w:sz="0" w:space="0" w:color="auto"/>
                <w:bottom w:val="none" w:sz="0" w:space="0" w:color="auto"/>
                <w:right w:val="none" w:sz="0" w:space="0" w:color="auto"/>
              </w:divBdr>
            </w:div>
            <w:div w:id="1673724542">
              <w:marLeft w:val="0"/>
              <w:marRight w:val="0"/>
              <w:marTop w:val="45"/>
              <w:marBottom w:val="0"/>
              <w:divBdr>
                <w:top w:val="none" w:sz="0" w:space="0" w:color="auto"/>
                <w:left w:val="none" w:sz="0" w:space="0" w:color="auto"/>
                <w:bottom w:val="none" w:sz="0" w:space="0" w:color="auto"/>
                <w:right w:val="none" w:sz="0" w:space="0" w:color="auto"/>
              </w:divBdr>
            </w:div>
          </w:divsChild>
        </w:div>
        <w:div w:id="5637198">
          <w:marLeft w:val="60"/>
          <w:marRight w:val="0"/>
          <w:marTop w:val="360"/>
          <w:marBottom w:val="0"/>
          <w:divBdr>
            <w:top w:val="none" w:sz="0" w:space="0" w:color="auto"/>
            <w:left w:val="none" w:sz="0" w:space="0" w:color="auto"/>
            <w:bottom w:val="none" w:sz="0" w:space="0" w:color="auto"/>
            <w:right w:val="none" w:sz="0" w:space="0" w:color="auto"/>
          </w:divBdr>
        </w:div>
        <w:div w:id="467865898">
          <w:marLeft w:val="60"/>
          <w:marRight w:val="0"/>
          <w:marTop w:val="0"/>
          <w:marBottom w:val="0"/>
          <w:divBdr>
            <w:top w:val="none" w:sz="0" w:space="0" w:color="auto"/>
            <w:left w:val="none" w:sz="0" w:space="0" w:color="auto"/>
            <w:bottom w:val="none" w:sz="0" w:space="0" w:color="auto"/>
            <w:right w:val="none" w:sz="0" w:space="0" w:color="auto"/>
          </w:divBdr>
        </w:div>
        <w:div w:id="2004233745">
          <w:marLeft w:val="60"/>
          <w:marRight w:val="0"/>
          <w:marTop w:val="60"/>
          <w:marBottom w:val="0"/>
          <w:divBdr>
            <w:top w:val="none" w:sz="0" w:space="0" w:color="auto"/>
            <w:left w:val="none" w:sz="0" w:space="0" w:color="auto"/>
            <w:bottom w:val="none" w:sz="0" w:space="0" w:color="auto"/>
            <w:right w:val="none" w:sz="0" w:space="0" w:color="auto"/>
          </w:divBdr>
          <w:divsChild>
            <w:div w:id="54016914">
              <w:marLeft w:val="0"/>
              <w:marRight w:val="0"/>
              <w:marTop w:val="45"/>
              <w:marBottom w:val="0"/>
              <w:divBdr>
                <w:top w:val="none" w:sz="0" w:space="0" w:color="auto"/>
                <w:left w:val="none" w:sz="0" w:space="0" w:color="auto"/>
                <w:bottom w:val="none" w:sz="0" w:space="0" w:color="auto"/>
                <w:right w:val="none" w:sz="0" w:space="0" w:color="auto"/>
              </w:divBdr>
            </w:div>
            <w:div w:id="2039575803">
              <w:marLeft w:val="0"/>
              <w:marRight w:val="0"/>
              <w:marTop w:val="45"/>
              <w:marBottom w:val="0"/>
              <w:divBdr>
                <w:top w:val="none" w:sz="0" w:space="0" w:color="auto"/>
                <w:left w:val="none" w:sz="0" w:space="0" w:color="auto"/>
                <w:bottom w:val="none" w:sz="0" w:space="0" w:color="auto"/>
                <w:right w:val="none" w:sz="0" w:space="0" w:color="auto"/>
              </w:divBdr>
            </w:div>
            <w:div w:id="1917666526">
              <w:marLeft w:val="0"/>
              <w:marRight w:val="0"/>
              <w:marTop w:val="45"/>
              <w:marBottom w:val="0"/>
              <w:divBdr>
                <w:top w:val="none" w:sz="0" w:space="0" w:color="auto"/>
                <w:left w:val="none" w:sz="0" w:space="0" w:color="auto"/>
                <w:bottom w:val="none" w:sz="0" w:space="0" w:color="auto"/>
                <w:right w:val="none" w:sz="0" w:space="0" w:color="auto"/>
              </w:divBdr>
            </w:div>
            <w:div w:id="358243331">
              <w:marLeft w:val="0"/>
              <w:marRight w:val="0"/>
              <w:marTop w:val="45"/>
              <w:marBottom w:val="0"/>
              <w:divBdr>
                <w:top w:val="none" w:sz="0" w:space="0" w:color="auto"/>
                <w:left w:val="none" w:sz="0" w:space="0" w:color="auto"/>
                <w:bottom w:val="none" w:sz="0" w:space="0" w:color="auto"/>
                <w:right w:val="none" w:sz="0" w:space="0" w:color="auto"/>
              </w:divBdr>
            </w:div>
          </w:divsChild>
        </w:div>
        <w:div w:id="1270818087">
          <w:marLeft w:val="60"/>
          <w:marRight w:val="0"/>
          <w:marTop w:val="360"/>
          <w:marBottom w:val="0"/>
          <w:divBdr>
            <w:top w:val="none" w:sz="0" w:space="0" w:color="auto"/>
            <w:left w:val="none" w:sz="0" w:space="0" w:color="auto"/>
            <w:bottom w:val="none" w:sz="0" w:space="0" w:color="auto"/>
            <w:right w:val="none" w:sz="0" w:space="0" w:color="auto"/>
          </w:divBdr>
        </w:div>
        <w:div w:id="1665354027">
          <w:marLeft w:val="60"/>
          <w:marRight w:val="0"/>
          <w:marTop w:val="0"/>
          <w:marBottom w:val="0"/>
          <w:divBdr>
            <w:top w:val="none" w:sz="0" w:space="0" w:color="auto"/>
            <w:left w:val="none" w:sz="0" w:space="0" w:color="auto"/>
            <w:bottom w:val="none" w:sz="0" w:space="0" w:color="auto"/>
            <w:right w:val="none" w:sz="0" w:space="0" w:color="auto"/>
          </w:divBdr>
        </w:div>
        <w:div w:id="1538203754">
          <w:marLeft w:val="60"/>
          <w:marRight w:val="0"/>
          <w:marTop w:val="60"/>
          <w:marBottom w:val="0"/>
          <w:divBdr>
            <w:top w:val="none" w:sz="0" w:space="0" w:color="auto"/>
            <w:left w:val="none" w:sz="0" w:space="0" w:color="auto"/>
            <w:bottom w:val="none" w:sz="0" w:space="0" w:color="auto"/>
            <w:right w:val="none" w:sz="0" w:space="0" w:color="auto"/>
          </w:divBdr>
          <w:divsChild>
            <w:div w:id="114451340">
              <w:marLeft w:val="0"/>
              <w:marRight w:val="0"/>
              <w:marTop w:val="45"/>
              <w:marBottom w:val="0"/>
              <w:divBdr>
                <w:top w:val="none" w:sz="0" w:space="0" w:color="auto"/>
                <w:left w:val="none" w:sz="0" w:space="0" w:color="auto"/>
                <w:bottom w:val="none" w:sz="0" w:space="0" w:color="auto"/>
                <w:right w:val="none" w:sz="0" w:space="0" w:color="auto"/>
              </w:divBdr>
            </w:div>
            <w:div w:id="145055509">
              <w:marLeft w:val="0"/>
              <w:marRight w:val="0"/>
              <w:marTop w:val="45"/>
              <w:marBottom w:val="0"/>
              <w:divBdr>
                <w:top w:val="none" w:sz="0" w:space="0" w:color="auto"/>
                <w:left w:val="none" w:sz="0" w:space="0" w:color="auto"/>
                <w:bottom w:val="none" w:sz="0" w:space="0" w:color="auto"/>
                <w:right w:val="none" w:sz="0" w:space="0" w:color="auto"/>
              </w:divBdr>
            </w:div>
            <w:div w:id="1531840264">
              <w:marLeft w:val="0"/>
              <w:marRight w:val="0"/>
              <w:marTop w:val="45"/>
              <w:marBottom w:val="0"/>
              <w:divBdr>
                <w:top w:val="none" w:sz="0" w:space="0" w:color="auto"/>
                <w:left w:val="none" w:sz="0" w:space="0" w:color="auto"/>
                <w:bottom w:val="none" w:sz="0" w:space="0" w:color="auto"/>
                <w:right w:val="none" w:sz="0" w:space="0" w:color="auto"/>
              </w:divBdr>
            </w:div>
            <w:div w:id="1032069618">
              <w:marLeft w:val="0"/>
              <w:marRight w:val="0"/>
              <w:marTop w:val="45"/>
              <w:marBottom w:val="0"/>
              <w:divBdr>
                <w:top w:val="none" w:sz="0" w:space="0" w:color="auto"/>
                <w:left w:val="none" w:sz="0" w:space="0" w:color="auto"/>
                <w:bottom w:val="none" w:sz="0" w:space="0" w:color="auto"/>
                <w:right w:val="none" w:sz="0" w:space="0" w:color="auto"/>
              </w:divBdr>
            </w:div>
          </w:divsChild>
        </w:div>
        <w:div w:id="592131896">
          <w:marLeft w:val="60"/>
          <w:marRight w:val="0"/>
          <w:marTop w:val="360"/>
          <w:marBottom w:val="0"/>
          <w:divBdr>
            <w:top w:val="none" w:sz="0" w:space="0" w:color="auto"/>
            <w:left w:val="none" w:sz="0" w:space="0" w:color="auto"/>
            <w:bottom w:val="none" w:sz="0" w:space="0" w:color="auto"/>
            <w:right w:val="none" w:sz="0" w:space="0" w:color="auto"/>
          </w:divBdr>
        </w:div>
        <w:div w:id="1928271160">
          <w:marLeft w:val="60"/>
          <w:marRight w:val="0"/>
          <w:marTop w:val="0"/>
          <w:marBottom w:val="0"/>
          <w:divBdr>
            <w:top w:val="none" w:sz="0" w:space="0" w:color="auto"/>
            <w:left w:val="none" w:sz="0" w:space="0" w:color="auto"/>
            <w:bottom w:val="none" w:sz="0" w:space="0" w:color="auto"/>
            <w:right w:val="none" w:sz="0" w:space="0" w:color="auto"/>
          </w:divBdr>
        </w:div>
        <w:div w:id="1341926688">
          <w:marLeft w:val="60"/>
          <w:marRight w:val="0"/>
          <w:marTop w:val="60"/>
          <w:marBottom w:val="0"/>
          <w:divBdr>
            <w:top w:val="none" w:sz="0" w:space="0" w:color="auto"/>
            <w:left w:val="none" w:sz="0" w:space="0" w:color="auto"/>
            <w:bottom w:val="none" w:sz="0" w:space="0" w:color="auto"/>
            <w:right w:val="none" w:sz="0" w:space="0" w:color="auto"/>
          </w:divBdr>
          <w:divsChild>
            <w:div w:id="488138947">
              <w:marLeft w:val="0"/>
              <w:marRight w:val="0"/>
              <w:marTop w:val="45"/>
              <w:marBottom w:val="0"/>
              <w:divBdr>
                <w:top w:val="none" w:sz="0" w:space="0" w:color="auto"/>
                <w:left w:val="none" w:sz="0" w:space="0" w:color="auto"/>
                <w:bottom w:val="none" w:sz="0" w:space="0" w:color="auto"/>
                <w:right w:val="none" w:sz="0" w:space="0" w:color="auto"/>
              </w:divBdr>
            </w:div>
            <w:div w:id="532039411">
              <w:marLeft w:val="0"/>
              <w:marRight w:val="0"/>
              <w:marTop w:val="45"/>
              <w:marBottom w:val="0"/>
              <w:divBdr>
                <w:top w:val="none" w:sz="0" w:space="0" w:color="auto"/>
                <w:left w:val="none" w:sz="0" w:space="0" w:color="auto"/>
                <w:bottom w:val="none" w:sz="0" w:space="0" w:color="auto"/>
                <w:right w:val="none" w:sz="0" w:space="0" w:color="auto"/>
              </w:divBdr>
            </w:div>
            <w:div w:id="1789811460">
              <w:marLeft w:val="0"/>
              <w:marRight w:val="0"/>
              <w:marTop w:val="45"/>
              <w:marBottom w:val="0"/>
              <w:divBdr>
                <w:top w:val="none" w:sz="0" w:space="0" w:color="auto"/>
                <w:left w:val="none" w:sz="0" w:space="0" w:color="auto"/>
                <w:bottom w:val="none" w:sz="0" w:space="0" w:color="auto"/>
                <w:right w:val="none" w:sz="0" w:space="0" w:color="auto"/>
              </w:divBdr>
            </w:div>
            <w:div w:id="1481918354">
              <w:marLeft w:val="0"/>
              <w:marRight w:val="0"/>
              <w:marTop w:val="45"/>
              <w:marBottom w:val="0"/>
              <w:divBdr>
                <w:top w:val="none" w:sz="0" w:space="0" w:color="auto"/>
                <w:left w:val="none" w:sz="0" w:space="0" w:color="auto"/>
                <w:bottom w:val="none" w:sz="0" w:space="0" w:color="auto"/>
                <w:right w:val="none" w:sz="0" w:space="0" w:color="auto"/>
              </w:divBdr>
            </w:div>
          </w:divsChild>
        </w:div>
        <w:div w:id="899245485">
          <w:marLeft w:val="0"/>
          <w:marRight w:val="0"/>
          <w:marTop w:val="210"/>
          <w:marBottom w:val="0"/>
          <w:divBdr>
            <w:top w:val="none" w:sz="0" w:space="0" w:color="auto"/>
            <w:left w:val="none" w:sz="0" w:space="0" w:color="auto"/>
            <w:bottom w:val="none" w:sz="0" w:space="0" w:color="auto"/>
            <w:right w:val="none" w:sz="0" w:space="0" w:color="auto"/>
          </w:divBdr>
          <w:divsChild>
            <w:div w:id="12504575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43552612">
      <w:bodyDiv w:val="1"/>
      <w:marLeft w:val="0"/>
      <w:marRight w:val="0"/>
      <w:marTop w:val="0"/>
      <w:marBottom w:val="0"/>
      <w:divBdr>
        <w:top w:val="none" w:sz="0" w:space="0" w:color="auto"/>
        <w:left w:val="none" w:sz="0" w:space="0" w:color="auto"/>
        <w:bottom w:val="none" w:sz="0" w:space="0" w:color="auto"/>
        <w:right w:val="none" w:sz="0" w:space="0" w:color="auto"/>
      </w:divBdr>
      <w:divsChild>
        <w:div w:id="1117218368">
          <w:marLeft w:val="60"/>
          <w:marRight w:val="0"/>
          <w:marTop w:val="360"/>
          <w:marBottom w:val="0"/>
          <w:divBdr>
            <w:top w:val="none" w:sz="0" w:space="0" w:color="auto"/>
            <w:left w:val="none" w:sz="0" w:space="0" w:color="auto"/>
            <w:bottom w:val="none" w:sz="0" w:space="0" w:color="auto"/>
            <w:right w:val="none" w:sz="0" w:space="0" w:color="auto"/>
          </w:divBdr>
        </w:div>
        <w:div w:id="1476754975">
          <w:marLeft w:val="60"/>
          <w:marRight w:val="0"/>
          <w:marTop w:val="0"/>
          <w:marBottom w:val="0"/>
          <w:divBdr>
            <w:top w:val="none" w:sz="0" w:space="0" w:color="auto"/>
            <w:left w:val="none" w:sz="0" w:space="0" w:color="auto"/>
            <w:bottom w:val="none" w:sz="0" w:space="0" w:color="auto"/>
            <w:right w:val="none" w:sz="0" w:space="0" w:color="auto"/>
          </w:divBdr>
        </w:div>
        <w:div w:id="1769885353">
          <w:marLeft w:val="60"/>
          <w:marRight w:val="0"/>
          <w:marTop w:val="60"/>
          <w:marBottom w:val="0"/>
          <w:divBdr>
            <w:top w:val="none" w:sz="0" w:space="0" w:color="auto"/>
            <w:left w:val="none" w:sz="0" w:space="0" w:color="auto"/>
            <w:bottom w:val="none" w:sz="0" w:space="0" w:color="auto"/>
            <w:right w:val="none" w:sz="0" w:space="0" w:color="auto"/>
          </w:divBdr>
          <w:divsChild>
            <w:div w:id="458692836">
              <w:marLeft w:val="0"/>
              <w:marRight w:val="0"/>
              <w:marTop w:val="45"/>
              <w:marBottom w:val="0"/>
              <w:divBdr>
                <w:top w:val="none" w:sz="0" w:space="0" w:color="auto"/>
                <w:left w:val="none" w:sz="0" w:space="0" w:color="auto"/>
                <w:bottom w:val="none" w:sz="0" w:space="0" w:color="auto"/>
                <w:right w:val="none" w:sz="0" w:space="0" w:color="auto"/>
              </w:divBdr>
            </w:div>
            <w:div w:id="1970167109">
              <w:marLeft w:val="0"/>
              <w:marRight w:val="0"/>
              <w:marTop w:val="45"/>
              <w:marBottom w:val="0"/>
              <w:divBdr>
                <w:top w:val="none" w:sz="0" w:space="0" w:color="auto"/>
                <w:left w:val="none" w:sz="0" w:space="0" w:color="auto"/>
                <w:bottom w:val="none" w:sz="0" w:space="0" w:color="auto"/>
                <w:right w:val="none" w:sz="0" w:space="0" w:color="auto"/>
              </w:divBdr>
            </w:div>
            <w:div w:id="1281255339">
              <w:marLeft w:val="0"/>
              <w:marRight w:val="0"/>
              <w:marTop w:val="45"/>
              <w:marBottom w:val="0"/>
              <w:divBdr>
                <w:top w:val="none" w:sz="0" w:space="0" w:color="auto"/>
                <w:left w:val="none" w:sz="0" w:space="0" w:color="auto"/>
                <w:bottom w:val="none" w:sz="0" w:space="0" w:color="auto"/>
                <w:right w:val="none" w:sz="0" w:space="0" w:color="auto"/>
              </w:divBdr>
            </w:div>
            <w:div w:id="1075858460">
              <w:marLeft w:val="0"/>
              <w:marRight w:val="0"/>
              <w:marTop w:val="0"/>
              <w:marBottom w:val="0"/>
              <w:divBdr>
                <w:top w:val="none" w:sz="0" w:space="0" w:color="auto"/>
                <w:left w:val="none" w:sz="0" w:space="0" w:color="auto"/>
                <w:bottom w:val="none" w:sz="0" w:space="0" w:color="auto"/>
                <w:right w:val="none" w:sz="0" w:space="0" w:color="auto"/>
              </w:divBdr>
            </w:div>
            <w:div w:id="2032874450">
              <w:marLeft w:val="0"/>
              <w:marRight w:val="0"/>
              <w:marTop w:val="0"/>
              <w:marBottom w:val="0"/>
              <w:divBdr>
                <w:top w:val="none" w:sz="0" w:space="0" w:color="auto"/>
                <w:left w:val="none" w:sz="0" w:space="0" w:color="auto"/>
                <w:bottom w:val="none" w:sz="0" w:space="0" w:color="auto"/>
                <w:right w:val="none" w:sz="0" w:space="0" w:color="auto"/>
              </w:divBdr>
            </w:div>
            <w:div w:id="180510048">
              <w:marLeft w:val="0"/>
              <w:marRight w:val="0"/>
              <w:marTop w:val="45"/>
              <w:marBottom w:val="0"/>
              <w:divBdr>
                <w:top w:val="none" w:sz="0" w:space="0" w:color="auto"/>
                <w:left w:val="none" w:sz="0" w:space="0" w:color="auto"/>
                <w:bottom w:val="none" w:sz="0" w:space="0" w:color="auto"/>
                <w:right w:val="none" w:sz="0" w:space="0" w:color="auto"/>
              </w:divBdr>
            </w:div>
            <w:div w:id="1502085454">
              <w:marLeft w:val="0"/>
              <w:marRight w:val="0"/>
              <w:marTop w:val="45"/>
              <w:marBottom w:val="0"/>
              <w:divBdr>
                <w:top w:val="none" w:sz="0" w:space="0" w:color="auto"/>
                <w:left w:val="none" w:sz="0" w:space="0" w:color="auto"/>
                <w:bottom w:val="none" w:sz="0" w:space="0" w:color="auto"/>
                <w:right w:val="none" w:sz="0" w:space="0" w:color="auto"/>
              </w:divBdr>
            </w:div>
            <w:div w:id="545264831">
              <w:marLeft w:val="0"/>
              <w:marRight w:val="0"/>
              <w:marTop w:val="45"/>
              <w:marBottom w:val="0"/>
              <w:divBdr>
                <w:top w:val="none" w:sz="0" w:space="0" w:color="auto"/>
                <w:left w:val="none" w:sz="0" w:space="0" w:color="auto"/>
                <w:bottom w:val="none" w:sz="0" w:space="0" w:color="auto"/>
                <w:right w:val="none" w:sz="0" w:space="0" w:color="auto"/>
              </w:divBdr>
            </w:div>
          </w:divsChild>
        </w:div>
        <w:div w:id="1434669009">
          <w:marLeft w:val="60"/>
          <w:marRight w:val="0"/>
          <w:marTop w:val="360"/>
          <w:marBottom w:val="0"/>
          <w:divBdr>
            <w:top w:val="none" w:sz="0" w:space="0" w:color="auto"/>
            <w:left w:val="none" w:sz="0" w:space="0" w:color="auto"/>
            <w:bottom w:val="none" w:sz="0" w:space="0" w:color="auto"/>
            <w:right w:val="none" w:sz="0" w:space="0" w:color="auto"/>
          </w:divBdr>
        </w:div>
        <w:div w:id="766116950">
          <w:marLeft w:val="60"/>
          <w:marRight w:val="0"/>
          <w:marTop w:val="0"/>
          <w:marBottom w:val="0"/>
          <w:divBdr>
            <w:top w:val="none" w:sz="0" w:space="0" w:color="auto"/>
            <w:left w:val="none" w:sz="0" w:space="0" w:color="auto"/>
            <w:bottom w:val="none" w:sz="0" w:space="0" w:color="auto"/>
            <w:right w:val="none" w:sz="0" w:space="0" w:color="auto"/>
          </w:divBdr>
        </w:div>
        <w:div w:id="739865163">
          <w:marLeft w:val="60"/>
          <w:marRight w:val="0"/>
          <w:marTop w:val="60"/>
          <w:marBottom w:val="0"/>
          <w:divBdr>
            <w:top w:val="none" w:sz="0" w:space="0" w:color="auto"/>
            <w:left w:val="none" w:sz="0" w:space="0" w:color="auto"/>
            <w:bottom w:val="none" w:sz="0" w:space="0" w:color="auto"/>
            <w:right w:val="none" w:sz="0" w:space="0" w:color="auto"/>
          </w:divBdr>
          <w:divsChild>
            <w:div w:id="1490639055">
              <w:marLeft w:val="0"/>
              <w:marRight w:val="0"/>
              <w:marTop w:val="45"/>
              <w:marBottom w:val="0"/>
              <w:divBdr>
                <w:top w:val="none" w:sz="0" w:space="0" w:color="auto"/>
                <w:left w:val="none" w:sz="0" w:space="0" w:color="auto"/>
                <w:bottom w:val="none" w:sz="0" w:space="0" w:color="auto"/>
                <w:right w:val="none" w:sz="0" w:space="0" w:color="auto"/>
              </w:divBdr>
            </w:div>
            <w:div w:id="535703255">
              <w:marLeft w:val="0"/>
              <w:marRight w:val="0"/>
              <w:marTop w:val="45"/>
              <w:marBottom w:val="0"/>
              <w:divBdr>
                <w:top w:val="none" w:sz="0" w:space="0" w:color="auto"/>
                <w:left w:val="none" w:sz="0" w:space="0" w:color="auto"/>
                <w:bottom w:val="none" w:sz="0" w:space="0" w:color="auto"/>
                <w:right w:val="none" w:sz="0" w:space="0" w:color="auto"/>
              </w:divBdr>
            </w:div>
            <w:div w:id="2112242844">
              <w:marLeft w:val="0"/>
              <w:marRight w:val="0"/>
              <w:marTop w:val="45"/>
              <w:marBottom w:val="0"/>
              <w:divBdr>
                <w:top w:val="none" w:sz="0" w:space="0" w:color="auto"/>
                <w:left w:val="none" w:sz="0" w:space="0" w:color="auto"/>
                <w:bottom w:val="none" w:sz="0" w:space="0" w:color="auto"/>
                <w:right w:val="none" w:sz="0" w:space="0" w:color="auto"/>
              </w:divBdr>
            </w:div>
            <w:div w:id="1136483122">
              <w:marLeft w:val="0"/>
              <w:marRight w:val="0"/>
              <w:marTop w:val="45"/>
              <w:marBottom w:val="0"/>
              <w:divBdr>
                <w:top w:val="none" w:sz="0" w:space="0" w:color="auto"/>
                <w:left w:val="none" w:sz="0" w:space="0" w:color="auto"/>
                <w:bottom w:val="none" w:sz="0" w:space="0" w:color="auto"/>
                <w:right w:val="none" w:sz="0" w:space="0" w:color="auto"/>
              </w:divBdr>
            </w:div>
          </w:divsChild>
        </w:div>
        <w:div w:id="1084300449">
          <w:marLeft w:val="60"/>
          <w:marRight w:val="0"/>
          <w:marTop w:val="360"/>
          <w:marBottom w:val="0"/>
          <w:divBdr>
            <w:top w:val="none" w:sz="0" w:space="0" w:color="auto"/>
            <w:left w:val="none" w:sz="0" w:space="0" w:color="auto"/>
            <w:bottom w:val="none" w:sz="0" w:space="0" w:color="auto"/>
            <w:right w:val="none" w:sz="0" w:space="0" w:color="auto"/>
          </w:divBdr>
        </w:div>
        <w:div w:id="1817138124">
          <w:marLeft w:val="60"/>
          <w:marRight w:val="0"/>
          <w:marTop w:val="0"/>
          <w:marBottom w:val="0"/>
          <w:divBdr>
            <w:top w:val="none" w:sz="0" w:space="0" w:color="auto"/>
            <w:left w:val="none" w:sz="0" w:space="0" w:color="auto"/>
            <w:bottom w:val="none" w:sz="0" w:space="0" w:color="auto"/>
            <w:right w:val="none" w:sz="0" w:space="0" w:color="auto"/>
          </w:divBdr>
        </w:div>
        <w:div w:id="1780955332">
          <w:marLeft w:val="60"/>
          <w:marRight w:val="0"/>
          <w:marTop w:val="60"/>
          <w:marBottom w:val="0"/>
          <w:divBdr>
            <w:top w:val="none" w:sz="0" w:space="0" w:color="auto"/>
            <w:left w:val="none" w:sz="0" w:space="0" w:color="auto"/>
            <w:bottom w:val="none" w:sz="0" w:space="0" w:color="auto"/>
            <w:right w:val="none" w:sz="0" w:space="0" w:color="auto"/>
          </w:divBdr>
          <w:divsChild>
            <w:div w:id="1788892870">
              <w:marLeft w:val="0"/>
              <w:marRight w:val="0"/>
              <w:marTop w:val="45"/>
              <w:marBottom w:val="0"/>
              <w:divBdr>
                <w:top w:val="none" w:sz="0" w:space="0" w:color="auto"/>
                <w:left w:val="none" w:sz="0" w:space="0" w:color="auto"/>
                <w:bottom w:val="none" w:sz="0" w:space="0" w:color="auto"/>
                <w:right w:val="none" w:sz="0" w:space="0" w:color="auto"/>
              </w:divBdr>
            </w:div>
            <w:div w:id="278221759">
              <w:marLeft w:val="0"/>
              <w:marRight w:val="0"/>
              <w:marTop w:val="45"/>
              <w:marBottom w:val="0"/>
              <w:divBdr>
                <w:top w:val="none" w:sz="0" w:space="0" w:color="auto"/>
                <w:left w:val="none" w:sz="0" w:space="0" w:color="auto"/>
                <w:bottom w:val="none" w:sz="0" w:space="0" w:color="auto"/>
                <w:right w:val="none" w:sz="0" w:space="0" w:color="auto"/>
              </w:divBdr>
            </w:div>
            <w:div w:id="1622764067">
              <w:marLeft w:val="0"/>
              <w:marRight w:val="0"/>
              <w:marTop w:val="45"/>
              <w:marBottom w:val="0"/>
              <w:divBdr>
                <w:top w:val="none" w:sz="0" w:space="0" w:color="auto"/>
                <w:left w:val="none" w:sz="0" w:space="0" w:color="auto"/>
                <w:bottom w:val="none" w:sz="0" w:space="0" w:color="auto"/>
                <w:right w:val="none" w:sz="0" w:space="0" w:color="auto"/>
              </w:divBdr>
            </w:div>
            <w:div w:id="1729958239">
              <w:marLeft w:val="0"/>
              <w:marRight w:val="0"/>
              <w:marTop w:val="45"/>
              <w:marBottom w:val="0"/>
              <w:divBdr>
                <w:top w:val="none" w:sz="0" w:space="0" w:color="auto"/>
                <w:left w:val="none" w:sz="0" w:space="0" w:color="auto"/>
                <w:bottom w:val="none" w:sz="0" w:space="0" w:color="auto"/>
                <w:right w:val="none" w:sz="0" w:space="0" w:color="auto"/>
              </w:divBdr>
            </w:div>
          </w:divsChild>
        </w:div>
        <w:div w:id="1237209361">
          <w:marLeft w:val="60"/>
          <w:marRight w:val="0"/>
          <w:marTop w:val="360"/>
          <w:marBottom w:val="0"/>
          <w:divBdr>
            <w:top w:val="none" w:sz="0" w:space="0" w:color="auto"/>
            <w:left w:val="none" w:sz="0" w:space="0" w:color="auto"/>
            <w:bottom w:val="none" w:sz="0" w:space="0" w:color="auto"/>
            <w:right w:val="none" w:sz="0" w:space="0" w:color="auto"/>
          </w:divBdr>
        </w:div>
        <w:div w:id="685248669">
          <w:marLeft w:val="60"/>
          <w:marRight w:val="0"/>
          <w:marTop w:val="0"/>
          <w:marBottom w:val="0"/>
          <w:divBdr>
            <w:top w:val="none" w:sz="0" w:space="0" w:color="auto"/>
            <w:left w:val="none" w:sz="0" w:space="0" w:color="auto"/>
            <w:bottom w:val="none" w:sz="0" w:space="0" w:color="auto"/>
            <w:right w:val="none" w:sz="0" w:space="0" w:color="auto"/>
          </w:divBdr>
        </w:div>
        <w:div w:id="378558669">
          <w:marLeft w:val="60"/>
          <w:marRight w:val="0"/>
          <w:marTop w:val="60"/>
          <w:marBottom w:val="0"/>
          <w:divBdr>
            <w:top w:val="none" w:sz="0" w:space="0" w:color="auto"/>
            <w:left w:val="none" w:sz="0" w:space="0" w:color="auto"/>
            <w:bottom w:val="none" w:sz="0" w:space="0" w:color="auto"/>
            <w:right w:val="none" w:sz="0" w:space="0" w:color="auto"/>
          </w:divBdr>
          <w:divsChild>
            <w:div w:id="1515342114">
              <w:marLeft w:val="0"/>
              <w:marRight w:val="0"/>
              <w:marTop w:val="45"/>
              <w:marBottom w:val="0"/>
              <w:divBdr>
                <w:top w:val="none" w:sz="0" w:space="0" w:color="auto"/>
                <w:left w:val="none" w:sz="0" w:space="0" w:color="auto"/>
                <w:bottom w:val="none" w:sz="0" w:space="0" w:color="auto"/>
                <w:right w:val="none" w:sz="0" w:space="0" w:color="auto"/>
              </w:divBdr>
            </w:div>
            <w:div w:id="1142894247">
              <w:marLeft w:val="0"/>
              <w:marRight w:val="0"/>
              <w:marTop w:val="45"/>
              <w:marBottom w:val="0"/>
              <w:divBdr>
                <w:top w:val="none" w:sz="0" w:space="0" w:color="auto"/>
                <w:left w:val="none" w:sz="0" w:space="0" w:color="auto"/>
                <w:bottom w:val="none" w:sz="0" w:space="0" w:color="auto"/>
                <w:right w:val="none" w:sz="0" w:space="0" w:color="auto"/>
              </w:divBdr>
            </w:div>
            <w:div w:id="1312170645">
              <w:marLeft w:val="0"/>
              <w:marRight w:val="0"/>
              <w:marTop w:val="45"/>
              <w:marBottom w:val="0"/>
              <w:divBdr>
                <w:top w:val="none" w:sz="0" w:space="0" w:color="auto"/>
                <w:left w:val="none" w:sz="0" w:space="0" w:color="auto"/>
                <w:bottom w:val="none" w:sz="0" w:space="0" w:color="auto"/>
                <w:right w:val="none" w:sz="0" w:space="0" w:color="auto"/>
              </w:divBdr>
            </w:div>
            <w:div w:id="1240292305">
              <w:marLeft w:val="0"/>
              <w:marRight w:val="0"/>
              <w:marTop w:val="45"/>
              <w:marBottom w:val="0"/>
              <w:divBdr>
                <w:top w:val="none" w:sz="0" w:space="0" w:color="auto"/>
                <w:left w:val="none" w:sz="0" w:space="0" w:color="auto"/>
                <w:bottom w:val="none" w:sz="0" w:space="0" w:color="auto"/>
                <w:right w:val="none" w:sz="0" w:space="0" w:color="auto"/>
              </w:divBdr>
            </w:div>
          </w:divsChild>
        </w:div>
        <w:div w:id="530338466">
          <w:marLeft w:val="0"/>
          <w:marRight w:val="0"/>
          <w:marTop w:val="210"/>
          <w:marBottom w:val="0"/>
          <w:divBdr>
            <w:top w:val="none" w:sz="0" w:space="0" w:color="auto"/>
            <w:left w:val="none" w:sz="0" w:space="0" w:color="auto"/>
            <w:bottom w:val="none" w:sz="0" w:space="0" w:color="auto"/>
            <w:right w:val="none" w:sz="0" w:space="0" w:color="auto"/>
          </w:divBdr>
          <w:divsChild>
            <w:div w:id="161096773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47611347">
      <w:bodyDiv w:val="1"/>
      <w:marLeft w:val="0"/>
      <w:marRight w:val="0"/>
      <w:marTop w:val="0"/>
      <w:marBottom w:val="0"/>
      <w:divBdr>
        <w:top w:val="none" w:sz="0" w:space="0" w:color="auto"/>
        <w:left w:val="none" w:sz="0" w:space="0" w:color="auto"/>
        <w:bottom w:val="none" w:sz="0" w:space="0" w:color="auto"/>
        <w:right w:val="none" w:sz="0" w:space="0" w:color="auto"/>
      </w:divBdr>
      <w:divsChild>
        <w:div w:id="574628074">
          <w:marLeft w:val="60"/>
          <w:marRight w:val="0"/>
          <w:marTop w:val="360"/>
          <w:marBottom w:val="0"/>
          <w:divBdr>
            <w:top w:val="none" w:sz="0" w:space="0" w:color="auto"/>
            <w:left w:val="none" w:sz="0" w:space="0" w:color="auto"/>
            <w:bottom w:val="none" w:sz="0" w:space="0" w:color="auto"/>
            <w:right w:val="none" w:sz="0" w:space="0" w:color="auto"/>
          </w:divBdr>
        </w:div>
        <w:div w:id="900099579">
          <w:marLeft w:val="60"/>
          <w:marRight w:val="0"/>
          <w:marTop w:val="0"/>
          <w:marBottom w:val="0"/>
          <w:divBdr>
            <w:top w:val="none" w:sz="0" w:space="0" w:color="auto"/>
            <w:left w:val="none" w:sz="0" w:space="0" w:color="auto"/>
            <w:bottom w:val="none" w:sz="0" w:space="0" w:color="auto"/>
            <w:right w:val="none" w:sz="0" w:space="0" w:color="auto"/>
          </w:divBdr>
        </w:div>
        <w:div w:id="1022515517">
          <w:marLeft w:val="60"/>
          <w:marRight w:val="0"/>
          <w:marTop w:val="60"/>
          <w:marBottom w:val="0"/>
          <w:divBdr>
            <w:top w:val="none" w:sz="0" w:space="0" w:color="auto"/>
            <w:left w:val="none" w:sz="0" w:space="0" w:color="auto"/>
            <w:bottom w:val="none" w:sz="0" w:space="0" w:color="auto"/>
            <w:right w:val="none" w:sz="0" w:space="0" w:color="auto"/>
          </w:divBdr>
          <w:divsChild>
            <w:div w:id="1871381488">
              <w:marLeft w:val="0"/>
              <w:marRight w:val="0"/>
              <w:marTop w:val="45"/>
              <w:marBottom w:val="0"/>
              <w:divBdr>
                <w:top w:val="none" w:sz="0" w:space="0" w:color="auto"/>
                <w:left w:val="none" w:sz="0" w:space="0" w:color="auto"/>
                <w:bottom w:val="none" w:sz="0" w:space="0" w:color="auto"/>
                <w:right w:val="none" w:sz="0" w:space="0" w:color="auto"/>
              </w:divBdr>
            </w:div>
            <w:div w:id="562373891">
              <w:marLeft w:val="0"/>
              <w:marRight w:val="0"/>
              <w:marTop w:val="45"/>
              <w:marBottom w:val="0"/>
              <w:divBdr>
                <w:top w:val="none" w:sz="0" w:space="0" w:color="auto"/>
                <w:left w:val="none" w:sz="0" w:space="0" w:color="auto"/>
                <w:bottom w:val="none" w:sz="0" w:space="0" w:color="auto"/>
                <w:right w:val="none" w:sz="0" w:space="0" w:color="auto"/>
              </w:divBdr>
            </w:div>
            <w:div w:id="1683124943">
              <w:marLeft w:val="0"/>
              <w:marRight w:val="0"/>
              <w:marTop w:val="45"/>
              <w:marBottom w:val="0"/>
              <w:divBdr>
                <w:top w:val="none" w:sz="0" w:space="0" w:color="auto"/>
                <w:left w:val="none" w:sz="0" w:space="0" w:color="auto"/>
                <w:bottom w:val="none" w:sz="0" w:space="0" w:color="auto"/>
                <w:right w:val="none" w:sz="0" w:space="0" w:color="auto"/>
              </w:divBdr>
            </w:div>
            <w:div w:id="132454099">
              <w:marLeft w:val="0"/>
              <w:marRight w:val="0"/>
              <w:marTop w:val="0"/>
              <w:marBottom w:val="0"/>
              <w:divBdr>
                <w:top w:val="none" w:sz="0" w:space="0" w:color="auto"/>
                <w:left w:val="none" w:sz="0" w:space="0" w:color="auto"/>
                <w:bottom w:val="none" w:sz="0" w:space="0" w:color="auto"/>
                <w:right w:val="none" w:sz="0" w:space="0" w:color="auto"/>
              </w:divBdr>
            </w:div>
            <w:div w:id="913583681">
              <w:marLeft w:val="0"/>
              <w:marRight w:val="0"/>
              <w:marTop w:val="0"/>
              <w:marBottom w:val="0"/>
              <w:divBdr>
                <w:top w:val="none" w:sz="0" w:space="0" w:color="auto"/>
                <w:left w:val="none" w:sz="0" w:space="0" w:color="auto"/>
                <w:bottom w:val="none" w:sz="0" w:space="0" w:color="auto"/>
                <w:right w:val="none" w:sz="0" w:space="0" w:color="auto"/>
              </w:divBdr>
            </w:div>
            <w:div w:id="373891839">
              <w:marLeft w:val="0"/>
              <w:marRight w:val="0"/>
              <w:marTop w:val="45"/>
              <w:marBottom w:val="0"/>
              <w:divBdr>
                <w:top w:val="none" w:sz="0" w:space="0" w:color="auto"/>
                <w:left w:val="none" w:sz="0" w:space="0" w:color="auto"/>
                <w:bottom w:val="none" w:sz="0" w:space="0" w:color="auto"/>
                <w:right w:val="none" w:sz="0" w:space="0" w:color="auto"/>
              </w:divBdr>
            </w:div>
            <w:div w:id="685987558">
              <w:marLeft w:val="0"/>
              <w:marRight w:val="0"/>
              <w:marTop w:val="45"/>
              <w:marBottom w:val="0"/>
              <w:divBdr>
                <w:top w:val="none" w:sz="0" w:space="0" w:color="auto"/>
                <w:left w:val="none" w:sz="0" w:space="0" w:color="auto"/>
                <w:bottom w:val="none" w:sz="0" w:space="0" w:color="auto"/>
                <w:right w:val="none" w:sz="0" w:space="0" w:color="auto"/>
              </w:divBdr>
            </w:div>
            <w:div w:id="1767186559">
              <w:marLeft w:val="0"/>
              <w:marRight w:val="0"/>
              <w:marTop w:val="45"/>
              <w:marBottom w:val="0"/>
              <w:divBdr>
                <w:top w:val="none" w:sz="0" w:space="0" w:color="auto"/>
                <w:left w:val="none" w:sz="0" w:space="0" w:color="auto"/>
                <w:bottom w:val="none" w:sz="0" w:space="0" w:color="auto"/>
                <w:right w:val="none" w:sz="0" w:space="0" w:color="auto"/>
              </w:divBdr>
            </w:div>
          </w:divsChild>
        </w:div>
        <w:div w:id="208080807">
          <w:marLeft w:val="60"/>
          <w:marRight w:val="0"/>
          <w:marTop w:val="360"/>
          <w:marBottom w:val="0"/>
          <w:divBdr>
            <w:top w:val="none" w:sz="0" w:space="0" w:color="auto"/>
            <w:left w:val="none" w:sz="0" w:space="0" w:color="auto"/>
            <w:bottom w:val="none" w:sz="0" w:space="0" w:color="auto"/>
            <w:right w:val="none" w:sz="0" w:space="0" w:color="auto"/>
          </w:divBdr>
        </w:div>
        <w:div w:id="283002723">
          <w:marLeft w:val="60"/>
          <w:marRight w:val="0"/>
          <w:marTop w:val="0"/>
          <w:marBottom w:val="0"/>
          <w:divBdr>
            <w:top w:val="none" w:sz="0" w:space="0" w:color="auto"/>
            <w:left w:val="none" w:sz="0" w:space="0" w:color="auto"/>
            <w:bottom w:val="none" w:sz="0" w:space="0" w:color="auto"/>
            <w:right w:val="none" w:sz="0" w:space="0" w:color="auto"/>
          </w:divBdr>
        </w:div>
        <w:div w:id="1104348621">
          <w:marLeft w:val="60"/>
          <w:marRight w:val="0"/>
          <w:marTop w:val="60"/>
          <w:marBottom w:val="0"/>
          <w:divBdr>
            <w:top w:val="none" w:sz="0" w:space="0" w:color="auto"/>
            <w:left w:val="none" w:sz="0" w:space="0" w:color="auto"/>
            <w:bottom w:val="none" w:sz="0" w:space="0" w:color="auto"/>
            <w:right w:val="none" w:sz="0" w:space="0" w:color="auto"/>
          </w:divBdr>
          <w:divsChild>
            <w:div w:id="1009138738">
              <w:marLeft w:val="0"/>
              <w:marRight w:val="0"/>
              <w:marTop w:val="45"/>
              <w:marBottom w:val="0"/>
              <w:divBdr>
                <w:top w:val="none" w:sz="0" w:space="0" w:color="auto"/>
                <w:left w:val="none" w:sz="0" w:space="0" w:color="auto"/>
                <w:bottom w:val="none" w:sz="0" w:space="0" w:color="auto"/>
                <w:right w:val="none" w:sz="0" w:space="0" w:color="auto"/>
              </w:divBdr>
            </w:div>
            <w:div w:id="1514033700">
              <w:marLeft w:val="0"/>
              <w:marRight w:val="0"/>
              <w:marTop w:val="45"/>
              <w:marBottom w:val="0"/>
              <w:divBdr>
                <w:top w:val="none" w:sz="0" w:space="0" w:color="auto"/>
                <w:left w:val="none" w:sz="0" w:space="0" w:color="auto"/>
                <w:bottom w:val="none" w:sz="0" w:space="0" w:color="auto"/>
                <w:right w:val="none" w:sz="0" w:space="0" w:color="auto"/>
              </w:divBdr>
            </w:div>
            <w:div w:id="1516308363">
              <w:marLeft w:val="0"/>
              <w:marRight w:val="0"/>
              <w:marTop w:val="45"/>
              <w:marBottom w:val="0"/>
              <w:divBdr>
                <w:top w:val="none" w:sz="0" w:space="0" w:color="auto"/>
                <w:left w:val="none" w:sz="0" w:space="0" w:color="auto"/>
                <w:bottom w:val="none" w:sz="0" w:space="0" w:color="auto"/>
                <w:right w:val="none" w:sz="0" w:space="0" w:color="auto"/>
              </w:divBdr>
            </w:div>
            <w:div w:id="1496991974">
              <w:marLeft w:val="0"/>
              <w:marRight w:val="0"/>
              <w:marTop w:val="45"/>
              <w:marBottom w:val="0"/>
              <w:divBdr>
                <w:top w:val="none" w:sz="0" w:space="0" w:color="auto"/>
                <w:left w:val="none" w:sz="0" w:space="0" w:color="auto"/>
                <w:bottom w:val="none" w:sz="0" w:space="0" w:color="auto"/>
                <w:right w:val="none" w:sz="0" w:space="0" w:color="auto"/>
              </w:divBdr>
            </w:div>
          </w:divsChild>
        </w:div>
        <w:div w:id="116989438">
          <w:marLeft w:val="60"/>
          <w:marRight w:val="0"/>
          <w:marTop w:val="360"/>
          <w:marBottom w:val="0"/>
          <w:divBdr>
            <w:top w:val="none" w:sz="0" w:space="0" w:color="auto"/>
            <w:left w:val="none" w:sz="0" w:space="0" w:color="auto"/>
            <w:bottom w:val="none" w:sz="0" w:space="0" w:color="auto"/>
            <w:right w:val="none" w:sz="0" w:space="0" w:color="auto"/>
          </w:divBdr>
        </w:div>
        <w:div w:id="678776871">
          <w:marLeft w:val="60"/>
          <w:marRight w:val="0"/>
          <w:marTop w:val="0"/>
          <w:marBottom w:val="0"/>
          <w:divBdr>
            <w:top w:val="none" w:sz="0" w:space="0" w:color="auto"/>
            <w:left w:val="none" w:sz="0" w:space="0" w:color="auto"/>
            <w:bottom w:val="none" w:sz="0" w:space="0" w:color="auto"/>
            <w:right w:val="none" w:sz="0" w:space="0" w:color="auto"/>
          </w:divBdr>
        </w:div>
        <w:div w:id="527838130">
          <w:marLeft w:val="60"/>
          <w:marRight w:val="0"/>
          <w:marTop w:val="60"/>
          <w:marBottom w:val="0"/>
          <w:divBdr>
            <w:top w:val="none" w:sz="0" w:space="0" w:color="auto"/>
            <w:left w:val="none" w:sz="0" w:space="0" w:color="auto"/>
            <w:bottom w:val="none" w:sz="0" w:space="0" w:color="auto"/>
            <w:right w:val="none" w:sz="0" w:space="0" w:color="auto"/>
          </w:divBdr>
          <w:divsChild>
            <w:div w:id="321087721">
              <w:marLeft w:val="0"/>
              <w:marRight w:val="0"/>
              <w:marTop w:val="45"/>
              <w:marBottom w:val="0"/>
              <w:divBdr>
                <w:top w:val="none" w:sz="0" w:space="0" w:color="auto"/>
                <w:left w:val="none" w:sz="0" w:space="0" w:color="auto"/>
                <w:bottom w:val="none" w:sz="0" w:space="0" w:color="auto"/>
                <w:right w:val="none" w:sz="0" w:space="0" w:color="auto"/>
              </w:divBdr>
            </w:div>
            <w:div w:id="1304002411">
              <w:marLeft w:val="0"/>
              <w:marRight w:val="0"/>
              <w:marTop w:val="45"/>
              <w:marBottom w:val="0"/>
              <w:divBdr>
                <w:top w:val="none" w:sz="0" w:space="0" w:color="auto"/>
                <w:left w:val="none" w:sz="0" w:space="0" w:color="auto"/>
                <w:bottom w:val="none" w:sz="0" w:space="0" w:color="auto"/>
                <w:right w:val="none" w:sz="0" w:space="0" w:color="auto"/>
              </w:divBdr>
            </w:div>
            <w:div w:id="1607543044">
              <w:marLeft w:val="0"/>
              <w:marRight w:val="0"/>
              <w:marTop w:val="45"/>
              <w:marBottom w:val="0"/>
              <w:divBdr>
                <w:top w:val="none" w:sz="0" w:space="0" w:color="auto"/>
                <w:left w:val="none" w:sz="0" w:space="0" w:color="auto"/>
                <w:bottom w:val="none" w:sz="0" w:space="0" w:color="auto"/>
                <w:right w:val="none" w:sz="0" w:space="0" w:color="auto"/>
              </w:divBdr>
            </w:div>
            <w:div w:id="44378169">
              <w:marLeft w:val="0"/>
              <w:marRight w:val="0"/>
              <w:marTop w:val="45"/>
              <w:marBottom w:val="0"/>
              <w:divBdr>
                <w:top w:val="none" w:sz="0" w:space="0" w:color="auto"/>
                <w:left w:val="none" w:sz="0" w:space="0" w:color="auto"/>
                <w:bottom w:val="none" w:sz="0" w:space="0" w:color="auto"/>
                <w:right w:val="none" w:sz="0" w:space="0" w:color="auto"/>
              </w:divBdr>
            </w:div>
          </w:divsChild>
        </w:div>
        <w:div w:id="1617634970">
          <w:marLeft w:val="60"/>
          <w:marRight w:val="0"/>
          <w:marTop w:val="360"/>
          <w:marBottom w:val="0"/>
          <w:divBdr>
            <w:top w:val="none" w:sz="0" w:space="0" w:color="auto"/>
            <w:left w:val="none" w:sz="0" w:space="0" w:color="auto"/>
            <w:bottom w:val="none" w:sz="0" w:space="0" w:color="auto"/>
            <w:right w:val="none" w:sz="0" w:space="0" w:color="auto"/>
          </w:divBdr>
        </w:div>
        <w:div w:id="1844129713">
          <w:marLeft w:val="60"/>
          <w:marRight w:val="0"/>
          <w:marTop w:val="0"/>
          <w:marBottom w:val="0"/>
          <w:divBdr>
            <w:top w:val="none" w:sz="0" w:space="0" w:color="auto"/>
            <w:left w:val="none" w:sz="0" w:space="0" w:color="auto"/>
            <w:bottom w:val="none" w:sz="0" w:space="0" w:color="auto"/>
            <w:right w:val="none" w:sz="0" w:space="0" w:color="auto"/>
          </w:divBdr>
        </w:div>
        <w:div w:id="899942006">
          <w:marLeft w:val="60"/>
          <w:marRight w:val="0"/>
          <w:marTop w:val="60"/>
          <w:marBottom w:val="0"/>
          <w:divBdr>
            <w:top w:val="none" w:sz="0" w:space="0" w:color="auto"/>
            <w:left w:val="none" w:sz="0" w:space="0" w:color="auto"/>
            <w:bottom w:val="none" w:sz="0" w:space="0" w:color="auto"/>
            <w:right w:val="none" w:sz="0" w:space="0" w:color="auto"/>
          </w:divBdr>
          <w:divsChild>
            <w:div w:id="803162075">
              <w:marLeft w:val="0"/>
              <w:marRight w:val="0"/>
              <w:marTop w:val="45"/>
              <w:marBottom w:val="0"/>
              <w:divBdr>
                <w:top w:val="none" w:sz="0" w:space="0" w:color="auto"/>
                <w:left w:val="none" w:sz="0" w:space="0" w:color="auto"/>
                <w:bottom w:val="none" w:sz="0" w:space="0" w:color="auto"/>
                <w:right w:val="none" w:sz="0" w:space="0" w:color="auto"/>
              </w:divBdr>
            </w:div>
            <w:div w:id="755514047">
              <w:marLeft w:val="0"/>
              <w:marRight w:val="0"/>
              <w:marTop w:val="45"/>
              <w:marBottom w:val="0"/>
              <w:divBdr>
                <w:top w:val="none" w:sz="0" w:space="0" w:color="auto"/>
                <w:left w:val="none" w:sz="0" w:space="0" w:color="auto"/>
                <w:bottom w:val="none" w:sz="0" w:space="0" w:color="auto"/>
                <w:right w:val="none" w:sz="0" w:space="0" w:color="auto"/>
              </w:divBdr>
            </w:div>
            <w:div w:id="1261714923">
              <w:marLeft w:val="0"/>
              <w:marRight w:val="0"/>
              <w:marTop w:val="45"/>
              <w:marBottom w:val="0"/>
              <w:divBdr>
                <w:top w:val="none" w:sz="0" w:space="0" w:color="auto"/>
                <w:left w:val="none" w:sz="0" w:space="0" w:color="auto"/>
                <w:bottom w:val="none" w:sz="0" w:space="0" w:color="auto"/>
                <w:right w:val="none" w:sz="0" w:space="0" w:color="auto"/>
              </w:divBdr>
            </w:div>
            <w:div w:id="2008630421">
              <w:marLeft w:val="0"/>
              <w:marRight w:val="0"/>
              <w:marTop w:val="45"/>
              <w:marBottom w:val="0"/>
              <w:divBdr>
                <w:top w:val="none" w:sz="0" w:space="0" w:color="auto"/>
                <w:left w:val="none" w:sz="0" w:space="0" w:color="auto"/>
                <w:bottom w:val="none" w:sz="0" w:space="0" w:color="auto"/>
                <w:right w:val="none" w:sz="0" w:space="0" w:color="auto"/>
              </w:divBdr>
            </w:div>
          </w:divsChild>
        </w:div>
        <w:div w:id="495920636">
          <w:marLeft w:val="0"/>
          <w:marRight w:val="0"/>
          <w:marTop w:val="210"/>
          <w:marBottom w:val="0"/>
          <w:divBdr>
            <w:top w:val="none" w:sz="0" w:space="0" w:color="auto"/>
            <w:left w:val="none" w:sz="0" w:space="0" w:color="auto"/>
            <w:bottom w:val="none" w:sz="0" w:space="0" w:color="auto"/>
            <w:right w:val="none" w:sz="0" w:space="0" w:color="auto"/>
          </w:divBdr>
          <w:divsChild>
            <w:div w:id="203229388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49955998">
      <w:bodyDiv w:val="1"/>
      <w:marLeft w:val="0"/>
      <w:marRight w:val="0"/>
      <w:marTop w:val="0"/>
      <w:marBottom w:val="0"/>
      <w:divBdr>
        <w:top w:val="none" w:sz="0" w:space="0" w:color="auto"/>
        <w:left w:val="none" w:sz="0" w:space="0" w:color="auto"/>
        <w:bottom w:val="none" w:sz="0" w:space="0" w:color="auto"/>
        <w:right w:val="none" w:sz="0" w:space="0" w:color="auto"/>
      </w:divBdr>
      <w:divsChild>
        <w:div w:id="799803571">
          <w:marLeft w:val="60"/>
          <w:marRight w:val="0"/>
          <w:marTop w:val="360"/>
          <w:marBottom w:val="0"/>
          <w:divBdr>
            <w:top w:val="none" w:sz="0" w:space="0" w:color="auto"/>
            <w:left w:val="none" w:sz="0" w:space="0" w:color="auto"/>
            <w:bottom w:val="none" w:sz="0" w:space="0" w:color="auto"/>
            <w:right w:val="none" w:sz="0" w:space="0" w:color="auto"/>
          </w:divBdr>
        </w:div>
        <w:div w:id="1112093255">
          <w:marLeft w:val="60"/>
          <w:marRight w:val="0"/>
          <w:marTop w:val="0"/>
          <w:marBottom w:val="0"/>
          <w:divBdr>
            <w:top w:val="none" w:sz="0" w:space="0" w:color="auto"/>
            <w:left w:val="none" w:sz="0" w:space="0" w:color="auto"/>
            <w:bottom w:val="none" w:sz="0" w:space="0" w:color="auto"/>
            <w:right w:val="none" w:sz="0" w:space="0" w:color="auto"/>
          </w:divBdr>
        </w:div>
        <w:div w:id="2056738579">
          <w:marLeft w:val="60"/>
          <w:marRight w:val="0"/>
          <w:marTop w:val="60"/>
          <w:marBottom w:val="0"/>
          <w:divBdr>
            <w:top w:val="none" w:sz="0" w:space="0" w:color="auto"/>
            <w:left w:val="none" w:sz="0" w:space="0" w:color="auto"/>
            <w:bottom w:val="none" w:sz="0" w:space="0" w:color="auto"/>
            <w:right w:val="none" w:sz="0" w:space="0" w:color="auto"/>
          </w:divBdr>
          <w:divsChild>
            <w:div w:id="1819881467">
              <w:marLeft w:val="0"/>
              <w:marRight w:val="0"/>
              <w:marTop w:val="45"/>
              <w:marBottom w:val="0"/>
              <w:divBdr>
                <w:top w:val="none" w:sz="0" w:space="0" w:color="auto"/>
                <w:left w:val="none" w:sz="0" w:space="0" w:color="auto"/>
                <w:bottom w:val="none" w:sz="0" w:space="0" w:color="auto"/>
                <w:right w:val="none" w:sz="0" w:space="0" w:color="auto"/>
              </w:divBdr>
            </w:div>
            <w:div w:id="1464882473">
              <w:marLeft w:val="0"/>
              <w:marRight w:val="0"/>
              <w:marTop w:val="45"/>
              <w:marBottom w:val="0"/>
              <w:divBdr>
                <w:top w:val="none" w:sz="0" w:space="0" w:color="auto"/>
                <w:left w:val="none" w:sz="0" w:space="0" w:color="auto"/>
                <w:bottom w:val="none" w:sz="0" w:space="0" w:color="auto"/>
                <w:right w:val="none" w:sz="0" w:space="0" w:color="auto"/>
              </w:divBdr>
            </w:div>
            <w:div w:id="908924021">
              <w:marLeft w:val="0"/>
              <w:marRight w:val="0"/>
              <w:marTop w:val="45"/>
              <w:marBottom w:val="0"/>
              <w:divBdr>
                <w:top w:val="none" w:sz="0" w:space="0" w:color="auto"/>
                <w:left w:val="none" w:sz="0" w:space="0" w:color="auto"/>
                <w:bottom w:val="none" w:sz="0" w:space="0" w:color="auto"/>
                <w:right w:val="none" w:sz="0" w:space="0" w:color="auto"/>
              </w:divBdr>
            </w:div>
            <w:div w:id="1429041035">
              <w:marLeft w:val="0"/>
              <w:marRight w:val="0"/>
              <w:marTop w:val="0"/>
              <w:marBottom w:val="0"/>
              <w:divBdr>
                <w:top w:val="none" w:sz="0" w:space="0" w:color="auto"/>
                <w:left w:val="none" w:sz="0" w:space="0" w:color="auto"/>
                <w:bottom w:val="none" w:sz="0" w:space="0" w:color="auto"/>
                <w:right w:val="none" w:sz="0" w:space="0" w:color="auto"/>
              </w:divBdr>
            </w:div>
            <w:div w:id="1618220496">
              <w:marLeft w:val="0"/>
              <w:marRight w:val="0"/>
              <w:marTop w:val="0"/>
              <w:marBottom w:val="0"/>
              <w:divBdr>
                <w:top w:val="none" w:sz="0" w:space="0" w:color="auto"/>
                <w:left w:val="none" w:sz="0" w:space="0" w:color="auto"/>
                <w:bottom w:val="none" w:sz="0" w:space="0" w:color="auto"/>
                <w:right w:val="none" w:sz="0" w:space="0" w:color="auto"/>
              </w:divBdr>
            </w:div>
            <w:div w:id="1317151622">
              <w:marLeft w:val="0"/>
              <w:marRight w:val="0"/>
              <w:marTop w:val="45"/>
              <w:marBottom w:val="0"/>
              <w:divBdr>
                <w:top w:val="none" w:sz="0" w:space="0" w:color="auto"/>
                <w:left w:val="none" w:sz="0" w:space="0" w:color="auto"/>
                <w:bottom w:val="none" w:sz="0" w:space="0" w:color="auto"/>
                <w:right w:val="none" w:sz="0" w:space="0" w:color="auto"/>
              </w:divBdr>
            </w:div>
            <w:div w:id="1546019471">
              <w:marLeft w:val="0"/>
              <w:marRight w:val="0"/>
              <w:marTop w:val="45"/>
              <w:marBottom w:val="0"/>
              <w:divBdr>
                <w:top w:val="none" w:sz="0" w:space="0" w:color="auto"/>
                <w:left w:val="none" w:sz="0" w:space="0" w:color="auto"/>
                <w:bottom w:val="none" w:sz="0" w:space="0" w:color="auto"/>
                <w:right w:val="none" w:sz="0" w:space="0" w:color="auto"/>
              </w:divBdr>
            </w:div>
            <w:div w:id="479658447">
              <w:marLeft w:val="0"/>
              <w:marRight w:val="0"/>
              <w:marTop w:val="45"/>
              <w:marBottom w:val="0"/>
              <w:divBdr>
                <w:top w:val="none" w:sz="0" w:space="0" w:color="auto"/>
                <w:left w:val="none" w:sz="0" w:space="0" w:color="auto"/>
                <w:bottom w:val="none" w:sz="0" w:space="0" w:color="auto"/>
                <w:right w:val="none" w:sz="0" w:space="0" w:color="auto"/>
              </w:divBdr>
            </w:div>
          </w:divsChild>
        </w:div>
        <w:div w:id="636185535">
          <w:marLeft w:val="60"/>
          <w:marRight w:val="0"/>
          <w:marTop w:val="360"/>
          <w:marBottom w:val="0"/>
          <w:divBdr>
            <w:top w:val="none" w:sz="0" w:space="0" w:color="auto"/>
            <w:left w:val="none" w:sz="0" w:space="0" w:color="auto"/>
            <w:bottom w:val="none" w:sz="0" w:space="0" w:color="auto"/>
            <w:right w:val="none" w:sz="0" w:space="0" w:color="auto"/>
          </w:divBdr>
        </w:div>
        <w:div w:id="376635855">
          <w:marLeft w:val="60"/>
          <w:marRight w:val="0"/>
          <w:marTop w:val="0"/>
          <w:marBottom w:val="0"/>
          <w:divBdr>
            <w:top w:val="none" w:sz="0" w:space="0" w:color="auto"/>
            <w:left w:val="none" w:sz="0" w:space="0" w:color="auto"/>
            <w:bottom w:val="none" w:sz="0" w:space="0" w:color="auto"/>
            <w:right w:val="none" w:sz="0" w:space="0" w:color="auto"/>
          </w:divBdr>
        </w:div>
        <w:div w:id="263652237">
          <w:marLeft w:val="60"/>
          <w:marRight w:val="0"/>
          <w:marTop w:val="60"/>
          <w:marBottom w:val="0"/>
          <w:divBdr>
            <w:top w:val="none" w:sz="0" w:space="0" w:color="auto"/>
            <w:left w:val="none" w:sz="0" w:space="0" w:color="auto"/>
            <w:bottom w:val="none" w:sz="0" w:space="0" w:color="auto"/>
            <w:right w:val="none" w:sz="0" w:space="0" w:color="auto"/>
          </w:divBdr>
          <w:divsChild>
            <w:div w:id="2085757803">
              <w:marLeft w:val="0"/>
              <w:marRight w:val="0"/>
              <w:marTop w:val="45"/>
              <w:marBottom w:val="0"/>
              <w:divBdr>
                <w:top w:val="none" w:sz="0" w:space="0" w:color="auto"/>
                <w:left w:val="none" w:sz="0" w:space="0" w:color="auto"/>
                <w:bottom w:val="none" w:sz="0" w:space="0" w:color="auto"/>
                <w:right w:val="none" w:sz="0" w:space="0" w:color="auto"/>
              </w:divBdr>
            </w:div>
            <w:div w:id="1685744281">
              <w:marLeft w:val="0"/>
              <w:marRight w:val="0"/>
              <w:marTop w:val="45"/>
              <w:marBottom w:val="0"/>
              <w:divBdr>
                <w:top w:val="none" w:sz="0" w:space="0" w:color="auto"/>
                <w:left w:val="none" w:sz="0" w:space="0" w:color="auto"/>
                <w:bottom w:val="none" w:sz="0" w:space="0" w:color="auto"/>
                <w:right w:val="none" w:sz="0" w:space="0" w:color="auto"/>
              </w:divBdr>
            </w:div>
            <w:div w:id="193546233">
              <w:marLeft w:val="0"/>
              <w:marRight w:val="0"/>
              <w:marTop w:val="45"/>
              <w:marBottom w:val="0"/>
              <w:divBdr>
                <w:top w:val="none" w:sz="0" w:space="0" w:color="auto"/>
                <w:left w:val="none" w:sz="0" w:space="0" w:color="auto"/>
                <w:bottom w:val="none" w:sz="0" w:space="0" w:color="auto"/>
                <w:right w:val="none" w:sz="0" w:space="0" w:color="auto"/>
              </w:divBdr>
            </w:div>
            <w:div w:id="1198543464">
              <w:marLeft w:val="0"/>
              <w:marRight w:val="0"/>
              <w:marTop w:val="45"/>
              <w:marBottom w:val="0"/>
              <w:divBdr>
                <w:top w:val="none" w:sz="0" w:space="0" w:color="auto"/>
                <w:left w:val="none" w:sz="0" w:space="0" w:color="auto"/>
                <w:bottom w:val="none" w:sz="0" w:space="0" w:color="auto"/>
                <w:right w:val="none" w:sz="0" w:space="0" w:color="auto"/>
              </w:divBdr>
            </w:div>
          </w:divsChild>
        </w:div>
        <w:div w:id="1259408867">
          <w:marLeft w:val="60"/>
          <w:marRight w:val="0"/>
          <w:marTop w:val="360"/>
          <w:marBottom w:val="0"/>
          <w:divBdr>
            <w:top w:val="none" w:sz="0" w:space="0" w:color="auto"/>
            <w:left w:val="none" w:sz="0" w:space="0" w:color="auto"/>
            <w:bottom w:val="none" w:sz="0" w:space="0" w:color="auto"/>
            <w:right w:val="none" w:sz="0" w:space="0" w:color="auto"/>
          </w:divBdr>
        </w:div>
        <w:div w:id="1256328657">
          <w:marLeft w:val="60"/>
          <w:marRight w:val="0"/>
          <w:marTop w:val="0"/>
          <w:marBottom w:val="0"/>
          <w:divBdr>
            <w:top w:val="none" w:sz="0" w:space="0" w:color="auto"/>
            <w:left w:val="none" w:sz="0" w:space="0" w:color="auto"/>
            <w:bottom w:val="none" w:sz="0" w:space="0" w:color="auto"/>
            <w:right w:val="none" w:sz="0" w:space="0" w:color="auto"/>
          </w:divBdr>
        </w:div>
        <w:div w:id="318971673">
          <w:marLeft w:val="60"/>
          <w:marRight w:val="0"/>
          <w:marTop w:val="60"/>
          <w:marBottom w:val="0"/>
          <w:divBdr>
            <w:top w:val="none" w:sz="0" w:space="0" w:color="auto"/>
            <w:left w:val="none" w:sz="0" w:space="0" w:color="auto"/>
            <w:bottom w:val="none" w:sz="0" w:space="0" w:color="auto"/>
            <w:right w:val="none" w:sz="0" w:space="0" w:color="auto"/>
          </w:divBdr>
          <w:divsChild>
            <w:div w:id="191264568">
              <w:marLeft w:val="0"/>
              <w:marRight w:val="0"/>
              <w:marTop w:val="45"/>
              <w:marBottom w:val="0"/>
              <w:divBdr>
                <w:top w:val="none" w:sz="0" w:space="0" w:color="auto"/>
                <w:left w:val="none" w:sz="0" w:space="0" w:color="auto"/>
                <w:bottom w:val="none" w:sz="0" w:space="0" w:color="auto"/>
                <w:right w:val="none" w:sz="0" w:space="0" w:color="auto"/>
              </w:divBdr>
            </w:div>
            <w:div w:id="1224221717">
              <w:marLeft w:val="0"/>
              <w:marRight w:val="0"/>
              <w:marTop w:val="45"/>
              <w:marBottom w:val="0"/>
              <w:divBdr>
                <w:top w:val="none" w:sz="0" w:space="0" w:color="auto"/>
                <w:left w:val="none" w:sz="0" w:space="0" w:color="auto"/>
                <w:bottom w:val="none" w:sz="0" w:space="0" w:color="auto"/>
                <w:right w:val="none" w:sz="0" w:space="0" w:color="auto"/>
              </w:divBdr>
            </w:div>
            <w:div w:id="1551261868">
              <w:marLeft w:val="0"/>
              <w:marRight w:val="0"/>
              <w:marTop w:val="45"/>
              <w:marBottom w:val="0"/>
              <w:divBdr>
                <w:top w:val="none" w:sz="0" w:space="0" w:color="auto"/>
                <w:left w:val="none" w:sz="0" w:space="0" w:color="auto"/>
                <w:bottom w:val="none" w:sz="0" w:space="0" w:color="auto"/>
                <w:right w:val="none" w:sz="0" w:space="0" w:color="auto"/>
              </w:divBdr>
            </w:div>
            <w:div w:id="1345087212">
              <w:marLeft w:val="0"/>
              <w:marRight w:val="0"/>
              <w:marTop w:val="45"/>
              <w:marBottom w:val="0"/>
              <w:divBdr>
                <w:top w:val="none" w:sz="0" w:space="0" w:color="auto"/>
                <w:left w:val="none" w:sz="0" w:space="0" w:color="auto"/>
                <w:bottom w:val="none" w:sz="0" w:space="0" w:color="auto"/>
                <w:right w:val="none" w:sz="0" w:space="0" w:color="auto"/>
              </w:divBdr>
            </w:div>
          </w:divsChild>
        </w:div>
        <w:div w:id="318118793">
          <w:marLeft w:val="60"/>
          <w:marRight w:val="0"/>
          <w:marTop w:val="360"/>
          <w:marBottom w:val="0"/>
          <w:divBdr>
            <w:top w:val="none" w:sz="0" w:space="0" w:color="auto"/>
            <w:left w:val="none" w:sz="0" w:space="0" w:color="auto"/>
            <w:bottom w:val="none" w:sz="0" w:space="0" w:color="auto"/>
            <w:right w:val="none" w:sz="0" w:space="0" w:color="auto"/>
          </w:divBdr>
        </w:div>
        <w:div w:id="1973634146">
          <w:marLeft w:val="60"/>
          <w:marRight w:val="0"/>
          <w:marTop w:val="0"/>
          <w:marBottom w:val="0"/>
          <w:divBdr>
            <w:top w:val="none" w:sz="0" w:space="0" w:color="auto"/>
            <w:left w:val="none" w:sz="0" w:space="0" w:color="auto"/>
            <w:bottom w:val="none" w:sz="0" w:space="0" w:color="auto"/>
            <w:right w:val="none" w:sz="0" w:space="0" w:color="auto"/>
          </w:divBdr>
        </w:div>
        <w:div w:id="890120685">
          <w:marLeft w:val="60"/>
          <w:marRight w:val="0"/>
          <w:marTop w:val="60"/>
          <w:marBottom w:val="0"/>
          <w:divBdr>
            <w:top w:val="none" w:sz="0" w:space="0" w:color="auto"/>
            <w:left w:val="none" w:sz="0" w:space="0" w:color="auto"/>
            <w:bottom w:val="none" w:sz="0" w:space="0" w:color="auto"/>
            <w:right w:val="none" w:sz="0" w:space="0" w:color="auto"/>
          </w:divBdr>
          <w:divsChild>
            <w:div w:id="318923098">
              <w:marLeft w:val="0"/>
              <w:marRight w:val="0"/>
              <w:marTop w:val="45"/>
              <w:marBottom w:val="0"/>
              <w:divBdr>
                <w:top w:val="none" w:sz="0" w:space="0" w:color="auto"/>
                <w:left w:val="none" w:sz="0" w:space="0" w:color="auto"/>
                <w:bottom w:val="none" w:sz="0" w:space="0" w:color="auto"/>
                <w:right w:val="none" w:sz="0" w:space="0" w:color="auto"/>
              </w:divBdr>
            </w:div>
            <w:div w:id="1496147272">
              <w:marLeft w:val="0"/>
              <w:marRight w:val="0"/>
              <w:marTop w:val="45"/>
              <w:marBottom w:val="0"/>
              <w:divBdr>
                <w:top w:val="none" w:sz="0" w:space="0" w:color="auto"/>
                <w:left w:val="none" w:sz="0" w:space="0" w:color="auto"/>
                <w:bottom w:val="none" w:sz="0" w:space="0" w:color="auto"/>
                <w:right w:val="none" w:sz="0" w:space="0" w:color="auto"/>
              </w:divBdr>
            </w:div>
            <w:div w:id="446512274">
              <w:marLeft w:val="0"/>
              <w:marRight w:val="0"/>
              <w:marTop w:val="45"/>
              <w:marBottom w:val="0"/>
              <w:divBdr>
                <w:top w:val="none" w:sz="0" w:space="0" w:color="auto"/>
                <w:left w:val="none" w:sz="0" w:space="0" w:color="auto"/>
                <w:bottom w:val="none" w:sz="0" w:space="0" w:color="auto"/>
                <w:right w:val="none" w:sz="0" w:space="0" w:color="auto"/>
              </w:divBdr>
            </w:div>
            <w:div w:id="1124930736">
              <w:marLeft w:val="0"/>
              <w:marRight w:val="0"/>
              <w:marTop w:val="45"/>
              <w:marBottom w:val="0"/>
              <w:divBdr>
                <w:top w:val="none" w:sz="0" w:space="0" w:color="auto"/>
                <w:left w:val="none" w:sz="0" w:space="0" w:color="auto"/>
                <w:bottom w:val="none" w:sz="0" w:space="0" w:color="auto"/>
                <w:right w:val="none" w:sz="0" w:space="0" w:color="auto"/>
              </w:divBdr>
            </w:div>
          </w:divsChild>
        </w:div>
        <w:div w:id="1290551726">
          <w:marLeft w:val="0"/>
          <w:marRight w:val="0"/>
          <w:marTop w:val="210"/>
          <w:marBottom w:val="0"/>
          <w:divBdr>
            <w:top w:val="none" w:sz="0" w:space="0" w:color="auto"/>
            <w:left w:val="none" w:sz="0" w:space="0" w:color="auto"/>
            <w:bottom w:val="none" w:sz="0" w:space="0" w:color="auto"/>
            <w:right w:val="none" w:sz="0" w:space="0" w:color="auto"/>
          </w:divBdr>
          <w:divsChild>
            <w:div w:id="3350805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52850203">
      <w:bodyDiv w:val="1"/>
      <w:marLeft w:val="0"/>
      <w:marRight w:val="0"/>
      <w:marTop w:val="0"/>
      <w:marBottom w:val="0"/>
      <w:divBdr>
        <w:top w:val="none" w:sz="0" w:space="0" w:color="auto"/>
        <w:left w:val="none" w:sz="0" w:space="0" w:color="auto"/>
        <w:bottom w:val="none" w:sz="0" w:space="0" w:color="auto"/>
        <w:right w:val="none" w:sz="0" w:space="0" w:color="auto"/>
      </w:divBdr>
      <w:divsChild>
        <w:div w:id="620957021">
          <w:marLeft w:val="60"/>
          <w:marRight w:val="0"/>
          <w:marTop w:val="360"/>
          <w:marBottom w:val="0"/>
          <w:divBdr>
            <w:top w:val="none" w:sz="0" w:space="0" w:color="auto"/>
            <w:left w:val="none" w:sz="0" w:space="0" w:color="auto"/>
            <w:bottom w:val="none" w:sz="0" w:space="0" w:color="auto"/>
            <w:right w:val="none" w:sz="0" w:space="0" w:color="auto"/>
          </w:divBdr>
        </w:div>
        <w:div w:id="1147017615">
          <w:marLeft w:val="60"/>
          <w:marRight w:val="0"/>
          <w:marTop w:val="0"/>
          <w:marBottom w:val="0"/>
          <w:divBdr>
            <w:top w:val="none" w:sz="0" w:space="0" w:color="auto"/>
            <w:left w:val="none" w:sz="0" w:space="0" w:color="auto"/>
            <w:bottom w:val="none" w:sz="0" w:space="0" w:color="auto"/>
            <w:right w:val="none" w:sz="0" w:space="0" w:color="auto"/>
          </w:divBdr>
        </w:div>
        <w:div w:id="1471555692">
          <w:marLeft w:val="60"/>
          <w:marRight w:val="0"/>
          <w:marTop w:val="60"/>
          <w:marBottom w:val="0"/>
          <w:divBdr>
            <w:top w:val="none" w:sz="0" w:space="0" w:color="auto"/>
            <w:left w:val="none" w:sz="0" w:space="0" w:color="auto"/>
            <w:bottom w:val="none" w:sz="0" w:space="0" w:color="auto"/>
            <w:right w:val="none" w:sz="0" w:space="0" w:color="auto"/>
          </w:divBdr>
          <w:divsChild>
            <w:div w:id="356468097">
              <w:marLeft w:val="0"/>
              <w:marRight w:val="0"/>
              <w:marTop w:val="45"/>
              <w:marBottom w:val="0"/>
              <w:divBdr>
                <w:top w:val="none" w:sz="0" w:space="0" w:color="auto"/>
                <w:left w:val="none" w:sz="0" w:space="0" w:color="auto"/>
                <w:bottom w:val="none" w:sz="0" w:space="0" w:color="auto"/>
                <w:right w:val="none" w:sz="0" w:space="0" w:color="auto"/>
              </w:divBdr>
            </w:div>
            <w:div w:id="313338622">
              <w:marLeft w:val="0"/>
              <w:marRight w:val="0"/>
              <w:marTop w:val="45"/>
              <w:marBottom w:val="0"/>
              <w:divBdr>
                <w:top w:val="none" w:sz="0" w:space="0" w:color="auto"/>
                <w:left w:val="none" w:sz="0" w:space="0" w:color="auto"/>
                <w:bottom w:val="none" w:sz="0" w:space="0" w:color="auto"/>
                <w:right w:val="none" w:sz="0" w:space="0" w:color="auto"/>
              </w:divBdr>
            </w:div>
            <w:div w:id="1919821312">
              <w:marLeft w:val="0"/>
              <w:marRight w:val="0"/>
              <w:marTop w:val="45"/>
              <w:marBottom w:val="0"/>
              <w:divBdr>
                <w:top w:val="none" w:sz="0" w:space="0" w:color="auto"/>
                <w:left w:val="none" w:sz="0" w:space="0" w:color="auto"/>
                <w:bottom w:val="none" w:sz="0" w:space="0" w:color="auto"/>
                <w:right w:val="none" w:sz="0" w:space="0" w:color="auto"/>
              </w:divBdr>
            </w:div>
            <w:div w:id="1487549482">
              <w:marLeft w:val="0"/>
              <w:marRight w:val="0"/>
              <w:marTop w:val="0"/>
              <w:marBottom w:val="0"/>
              <w:divBdr>
                <w:top w:val="none" w:sz="0" w:space="0" w:color="auto"/>
                <w:left w:val="none" w:sz="0" w:space="0" w:color="auto"/>
                <w:bottom w:val="none" w:sz="0" w:space="0" w:color="auto"/>
                <w:right w:val="none" w:sz="0" w:space="0" w:color="auto"/>
              </w:divBdr>
            </w:div>
            <w:div w:id="1499270207">
              <w:marLeft w:val="0"/>
              <w:marRight w:val="0"/>
              <w:marTop w:val="0"/>
              <w:marBottom w:val="0"/>
              <w:divBdr>
                <w:top w:val="none" w:sz="0" w:space="0" w:color="auto"/>
                <w:left w:val="none" w:sz="0" w:space="0" w:color="auto"/>
                <w:bottom w:val="none" w:sz="0" w:space="0" w:color="auto"/>
                <w:right w:val="none" w:sz="0" w:space="0" w:color="auto"/>
              </w:divBdr>
            </w:div>
            <w:div w:id="1344015357">
              <w:marLeft w:val="0"/>
              <w:marRight w:val="0"/>
              <w:marTop w:val="45"/>
              <w:marBottom w:val="0"/>
              <w:divBdr>
                <w:top w:val="none" w:sz="0" w:space="0" w:color="auto"/>
                <w:left w:val="none" w:sz="0" w:space="0" w:color="auto"/>
                <w:bottom w:val="none" w:sz="0" w:space="0" w:color="auto"/>
                <w:right w:val="none" w:sz="0" w:space="0" w:color="auto"/>
              </w:divBdr>
            </w:div>
            <w:div w:id="1943763567">
              <w:marLeft w:val="0"/>
              <w:marRight w:val="0"/>
              <w:marTop w:val="45"/>
              <w:marBottom w:val="0"/>
              <w:divBdr>
                <w:top w:val="none" w:sz="0" w:space="0" w:color="auto"/>
                <w:left w:val="none" w:sz="0" w:space="0" w:color="auto"/>
                <w:bottom w:val="none" w:sz="0" w:space="0" w:color="auto"/>
                <w:right w:val="none" w:sz="0" w:space="0" w:color="auto"/>
              </w:divBdr>
            </w:div>
            <w:div w:id="872573741">
              <w:marLeft w:val="0"/>
              <w:marRight w:val="0"/>
              <w:marTop w:val="45"/>
              <w:marBottom w:val="0"/>
              <w:divBdr>
                <w:top w:val="none" w:sz="0" w:space="0" w:color="auto"/>
                <w:left w:val="none" w:sz="0" w:space="0" w:color="auto"/>
                <w:bottom w:val="none" w:sz="0" w:space="0" w:color="auto"/>
                <w:right w:val="none" w:sz="0" w:space="0" w:color="auto"/>
              </w:divBdr>
            </w:div>
          </w:divsChild>
        </w:div>
        <w:div w:id="1489176119">
          <w:marLeft w:val="60"/>
          <w:marRight w:val="0"/>
          <w:marTop w:val="360"/>
          <w:marBottom w:val="0"/>
          <w:divBdr>
            <w:top w:val="none" w:sz="0" w:space="0" w:color="auto"/>
            <w:left w:val="none" w:sz="0" w:space="0" w:color="auto"/>
            <w:bottom w:val="none" w:sz="0" w:space="0" w:color="auto"/>
            <w:right w:val="none" w:sz="0" w:space="0" w:color="auto"/>
          </w:divBdr>
        </w:div>
        <w:div w:id="62339190">
          <w:marLeft w:val="60"/>
          <w:marRight w:val="0"/>
          <w:marTop w:val="0"/>
          <w:marBottom w:val="0"/>
          <w:divBdr>
            <w:top w:val="none" w:sz="0" w:space="0" w:color="auto"/>
            <w:left w:val="none" w:sz="0" w:space="0" w:color="auto"/>
            <w:bottom w:val="none" w:sz="0" w:space="0" w:color="auto"/>
            <w:right w:val="none" w:sz="0" w:space="0" w:color="auto"/>
          </w:divBdr>
        </w:div>
        <w:div w:id="395517404">
          <w:marLeft w:val="60"/>
          <w:marRight w:val="0"/>
          <w:marTop w:val="60"/>
          <w:marBottom w:val="0"/>
          <w:divBdr>
            <w:top w:val="none" w:sz="0" w:space="0" w:color="auto"/>
            <w:left w:val="none" w:sz="0" w:space="0" w:color="auto"/>
            <w:bottom w:val="none" w:sz="0" w:space="0" w:color="auto"/>
            <w:right w:val="none" w:sz="0" w:space="0" w:color="auto"/>
          </w:divBdr>
          <w:divsChild>
            <w:div w:id="692147628">
              <w:marLeft w:val="0"/>
              <w:marRight w:val="0"/>
              <w:marTop w:val="45"/>
              <w:marBottom w:val="0"/>
              <w:divBdr>
                <w:top w:val="none" w:sz="0" w:space="0" w:color="auto"/>
                <w:left w:val="none" w:sz="0" w:space="0" w:color="auto"/>
                <w:bottom w:val="none" w:sz="0" w:space="0" w:color="auto"/>
                <w:right w:val="none" w:sz="0" w:space="0" w:color="auto"/>
              </w:divBdr>
            </w:div>
            <w:div w:id="1269704242">
              <w:marLeft w:val="0"/>
              <w:marRight w:val="0"/>
              <w:marTop w:val="45"/>
              <w:marBottom w:val="0"/>
              <w:divBdr>
                <w:top w:val="none" w:sz="0" w:space="0" w:color="auto"/>
                <w:left w:val="none" w:sz="0" w:space="0" w:color="auto"/>
                <w:bottom w:val="none" w:sz="0" w:space="0" w:color="auto"/>
                <w:right w:val="none" w:sz="0" w:space="0" w:color="auto"/>
              </w:divBdr>
            </w:div>
            <w:div w:id="1327054750">
              <w:marLeft w:val="0"/>
              <w:marRight w:val="0"/>
              <w:marTop w:val="45"/>
              <w:marBottom w:val="0"/>
              <w:divBdr>
                <w:top w:val="none" w:sz="0" w:space="0" w:color="auto"/>
                <w:left w:val="none" w:sz="0" w:space="0" w:color="auto"/>
                <w:bottom w:val="none" w:sz="0" w:space="0" w:color="auto"/>
                <w:right w:val="none" w:sz="0" w:space="0" w:color="auto"/>
              </w:divBdr>
            </w:div>
            <w:div w:id="897283781">
              <w:marLeft w:val="0"/>
              <w:marRight w:val="0"/>
              <w:marTop w:val="45"/>
              <w:marBottom w:val="0"/>
              <w:divBdr>
                <w:top w:val="none" w:sz="0" w:space="0" w:color="auto"/>
                <w:left w:val="none" w:sz="0" w:space="0" w:color="auto"/>
                <w:bottom w:val="none" w:sz="0" w:space="0" w:color="auto"/>
                <w:right w:val="none" w:sz="0" w:space="0" w:color="auto"/>
              </w:divBdr>
            </w:div>
          </w:divsChild>
        </w:div>
        <w:div w:id="402608266">
          <w:marLeft w:val="60"/>
          <w:marRight w:val="0"/>
          <w:marTop w:val="360"/>
          <w:marBottom w:val="0"/>
          <w:divBdr>
            <w:top w:val="none" w:sz="0" w:space="0" w:color="auto"/>
            <w:left w:val="none" w:sz="0" w:space="0" w:color="auto"/>
            <w:bottom w:val="none" w:sz="0" w:space="0" w:color="auto"/>
            <w:right w:val="none" w:sz="0" w:space="0" w:color="auto"/>
          </w:divBdr>
        </w:div>
        <w:div w:id="1295520734">
          <w:marLeft w:val="60"/>
          <w:marRight w:val="0"/>
          <w:marTop w:val="0"/>
          <w:marBottom w:val="0"/>
          <w:divBdr>
            <w:top w:val="none" w:sz="0" w:space="0" w:color="auto"/>
            <w:left w:val="none" w:sz="0" w:space="0" w:color="auto"/>
            <w:bottom w:val="none" w:sz="0" w:space="0" w:color="auto"/>
            <w:right w:val="none" w:sz="0" w:space="0" w:color="auto"/>
          </w:divBdr>
        </w:div>
        <w:div w:id="1848788105">
          <w:marLeft w:val="60"/>
          <w:marRight w:val="0"/>
          <w:marTop w:val="60"/>
          <w:marBottom w:val="0"/>
          <w:divBdr>
            <w:top w:val="none" w:sz="0" w:space="0" w:color="auto"/>
            <w:left w:val="none" w:sz="0" w:space="0" w:color="auto"/>
            <w:bottom w:val="none" w:sz="0" w:space="0" w:color="auto"/>
            <w:right w:val="none" w:sz="0" w:space="0" w:color="auto"/>
          </w:divBdr>
          <w:divsChild>
            <w:div w:id="848567487">
              <w:marLeft w:val="0"/>
              <w:marRight w:val="0"/>
              <w:marTop w:val="45"/>
              <w:marBottom w:val="0"/>
              <w:divBdr>
                <w:top w:val="none" w:sz="0" w:space="0" w:color="auto"/>
                <w:left w:val="none" w:sz="0" w:space="0" w:color="auto"/>
                <w:bottom w:val="none" w:sz="0" w:space="0" w:color="auto"/>
                <w:right w:val="none" w:sz="0" w:space="0" w:color="auto"/>
              </w:divBdr>
            </w:div>
            <w:div w:id="1366753944">
              <w:marLeft w:val="0"/>
              <w:marRight w:val="0"/>
              <w:marTop w:val="45"/>
              <w:marBottom w:val="0"/>
              <w:divBdr>
                <w:top w:val="none" w:sz="0" w:space="0" w:color="auto"/>
                <w:left w:val="none" w:sz="0" w:space="0" w:color="auto"/>
                <w:bottom w:val="none" w:sz="0" w:space="0" w:color="auto"/>
                <w:right w:val="none" w:sz="0" w:space="0" w:color="auto"/>
              </w:divBdr>
            </w:div>
            <w:div w:id="267081502">
              <w:marLeft w:val="0"/>
              <w:marRight w:val="0"/>
              <w:marTop w:val="45"/>
              <w:marBottom w:val="0"/>
              <w:divBdr>
                <w:top w:val="none" w:sz="0" w:space="0" w:color="auto"/>
                <w:left w:val="none" w:sz="0" w:space="0" w:color="auto"/>
                <w:bottom w:val="none" w:sz="0" w:space="0" w:color="auto"/>
                <w:right w:val="none" w:sz="0" w:space="0" w:color="auto"/>
              </w:divBdr>
            </w:div>
            <w:div w:id="913391653">
              <w:marLeft w:val="0"/>
              <w:marRight w:val="0"/>
              <w:marTop w:val="45"/>
              <w:marBottom w:val="0"/>
              <w:divBdr>
                <w:top w:val="none" w:sz="0" w:space="0" w:color="auto"/>
                <w:left w:val="none" w:sz="0" w:space="0" w:color="auto"/>
                <w:bottom w:val="none" w:sz="0" w:space="0" w:color="auto"/>
                <w:right w:val="none" w:sz="0" w:space="0" w:color="auto"/>
              </w:divBdr>
            </w:div>
          </w:divsChild>
        </w:div>
        <w:div w:id="1650330064">
          <w:marLeft w:val="60"/>
          <w:marRight w:val="0"/>
          <w:marTop w:val="360"/>
          <w:marBottom w:val="0"/>
          <w:divBdr>
            <w:top w:val="none" w:sz="0" w:space="0" w:color="auto"/>
            <w:left w:val="none" w:sz="0" w:space="0" w:color="auto"/>
            <w:bottom w:val="none" w:sz="0" w:space="0" w:color="auto"/>
            <w:right w:val="none" w:sz="0" w:space="0" w:color="auto"/>
          </w:divBdr>
        </w:div>
        <w:div w:id="1862040769">
          <w:marLeft w:val="60"/>
          <w:marRight w:val="0"/>
          <w:marTop w:val="0"/>
          <w:marBottom w:val="0"/>
          <w:divBdr>
            <w:top w:val="none" w:sz="0" w:space="0" w:color="auto"/>
            <w:left w:val="none" w:sz="0" w:space="0" w:color="auto"/>
            <w:bottom w:val="none" w:sz="0" w:space="0" w:color="auto"/>
            <w:right w:val="none" w:sz="0" w:space="0" w:color="auto"/>
          </w:divBdr>
        </w:div>
        <w:div w:id="409079228">
          <w:marLeft w:val="60"/>
          <w:marRight w:val="0"/>
          <w:marTop w:val="60"/>
          <w:marBottom w:val="0"/>
          <w:divBdr>
            <w:top w:val="none" w:sz="0" w:space="0" w:color="auto"/>
            <w:left w:val="none" w:sz="0" w:space="0" w:color="auto"/>
            <w:bottom w:val="none" w:sz="0" w:space="0" w:color="auto"/>
            <w:right w:val="none" w:sz="0" w:space="0" w:color="auto"/>
          </w:divBdr>
          <w:divsChild>
            <w:div w:id="885141015">
              <w:marLeft w:val="0"/>
              <w:marRight w:val="0"/>
              <w:marTop w:val="45"/>
              <w:marBottom w:val="0"/>
              <w:divBdr>
                <w:top w:val="none" w:sz="0" w:space="0" w:color="auto"/>
                <w:left w:val="none" w:sz="0" w:space="0" w:color="auto"/>
                <w:bottom w:val="none" w:sz="0" w:space="0" w:color="auto"/>
                <w:right w:val="none" w:sz="0" w:space="0" w:color="auto"/>
              </w:divBdr>
            </w:div>
            <w:div w:id="981811985">
              <w:marLeft w:val="0"/>
              <w:marRight w:val="0"/>
              <w:marTop w:val="45"/>
              <w:marBottom w:val="0"/>
              <w:divBdr>
                <w:top w:val="none" w:sz="0" w:space="0" w:color="auto"/>
                <w:left w:val="none" w:sz="0" w:space="0" w:color="auto"/>
                <w:bottom w:val="none" w:sz="0" w:space="0" w:color="auto"/>
                <w:right w:val="none" w:sz="0" w:space="0" w:color="auto"/>
              </w:divBdr>
            </w:div>
            <w:div w:id="1854566455">
              <w:marLeft w:val="0"/>
              <w:marRight w:val="0"/>
              <w:marTop w:val="45"/>
              <w:marBottom w:val="0"/>
              <w:divBdr>
                <w:top w:val="none" w:sz="0" w:space="0" w:color="auto"/>
                <w:left w:val="none" w:sz="0" w:space="0" w:color="auto"/>
                <w:bottom w:val="none" w:sz="0" w:space="0" w:color="auto"/>
                <w:right w:val="none" w:sz="0" w:space="0" w:color="auto"/>
              </w:divBdr>
            </w:div>
            <w:div w:id="73741997">
              <w:marLeft w:val="0"/>
              <w:marRight w:val="0"/>
              <w:marTop w:val="45"/>
              <w:marBottom w:val="0"/>
              <w:divBdr>
                <w:top w:val="none" w:sz="0" w:space="0" w:color="auto"/>
                <w:left w:val="none" w:sz="0" w:space="0" w:color="auto"/>
                <w:bottom w:val="none" w:sz="0" w:space="0" w:color="auto"/>
                <w:right w:val="none" w:sz="0" w:space="0" w:color="auto"/>
              </w:divBdr>
            </w:div>
          </w:divsChild>
        </w:div>
        <w:div w:id="2035963755">
          <w:marLeft w:val="0"/>
          <w:marRight w:val="0"/>
          <w:marTop w:val="210"/>
          <w:marBottom w:val="0"/>
          <w:divBdr>
            <w:top w:val="none" w:sz="0" w:space="0" w:color="auto"/>
            <w:left w:val="none" w:sz="0" w:space="0" w:color="auto"/>
            <w:bottom w:val="none" w:sz="0" w:space="0" w:color="auto"/>
            <w:right w:val="none" w:sz="0" w:space="0" w:color="auto"/>
          </w:divBdr>
          <w:divsChild>
            <w:div w:id="194931119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54618780">
      <w:bodyDiv w:val="1"/>
      <w:marLeft w:val="0"/>
      <w:marRight w:val="0"/>
      <w:marTop w:val="0"/>
      <w:marBottom w:val="0"/>
      <w:divBdr>
        <w:top w:val="none" w:sz="0" w:space="0" w:color="auto"/>
        <w:left w:val="none" w:sz="0" w:space="0" w:color="auto"/>
        <w:bottom w:val="none" w:sz="0" w:space="0" w:color="auto"/>
        <w:right w:val="none" w:sz="0" w:space="0" w:color="auto"/>
      </w:divBdr>
      <w:divsChild>
        <w:div w:id="1350838863">
          <w:marLeft w:val="60"/>
          <w:marRight w:val="0"/>
          <w:marTop w:val="360"/>
          <w:marBottom w:val="0"/>
          <w:divBdr>
            <w:top w:val="none" w:sz="0" w:space="0" w:color="auto"/>
            <w:left w:val="none" w:sz="0" w:space="0" w:color="auto"/>
            <w:bottom w:val="none" w:sz="0" w:space="0" w:color="auto"/>
            <w:right w:val="none" w:sz="0" w:space="0" w:color="auto"/>
          </w:divBdr>
        </w:div>
        <w:div w:id="492916663">
          <w:marLeft w:val="60"/>
          <w:marRight w:val="0"/>
          <w:marTop w:val="0"/>
          <w:marBottom w:val="0"/>
          <w:divBdr>
            <w:top w:val="none" w:sz="0" w:space="0" w:color="auto"/>
            <w:left w:val="none" w:sz="0" w:space="0" w:color="auto"/>
            <w:bottom w:val="none" w:sz="0" w:space="0" w:color="auto"/>
            <w:right w:val="none" w:sz="0" w:space="0" w:color="auto"/>
          </w:divBdr>
        </w:div>
        <w:div w:id="1634403265">
          <w:marLeft w:val="60"/>
          <w:marRight w:val="0"/>
          <w:marTop w:val="60"/>
          <w:marBottom w:val="0"/>
          <w:divBdr>
            <w:top w:val="none" w:sz="0" w:space="0" w:color="auto"/>
            <w:left w:val="none" w:sz="0" w:space="0" w:color="auto"/>
            <w:bottom w:val="none" w:sz="0" w:space="0" w:color="auto"/>
            <w:right w:val="none" w:sz="0" w:space="0" w:color="auto"/>
          </w:divBdr>
          <w:divsChild>
            <w:div w:id="798034845">
              <w:marLeft w:val="0"/>
              <w:marRight w:val="0"/>
              <w:marTop w:val="45"/>
              <w:marBottom w:val="0"/>
              <w:divBdr>
                <w:top w:val="none" w:sz="0" w:space="0" w:color="auto"/>
                <w:left w:val="none" w:sz="0" w:space="0" w:color="auto"/>
                <w:bottom w:val="none" w:sz="0" w:space="0" w:color="auto"/>
                <w:right w:val="none" w:sz="0" w:space="0" w:color="auto"/>
              </w:divBdr>
            </w:div>
            <w:div w:id="257250903">
              <w:marLeft w:val="0"/>
              <w:marRight w:val="0"/>
              <w:marTop w:val="45"/>
              <w:marBottom w:val="0"/>
              <w:divBdr>
                <w:top w:val="none" w:sz="0" w:space="0" w:color="auto"/>
                <w:left w:val="none" w:sz="0" w:space="0" w:color="auto"/>
                <w:bottom w:val="none" w:sz="0" w:space="0" w:color="auto"/>
                <w:right w:val="none" w:sz="0" w:space="0" w:color="auto"/>
              </w:divBdr>
            </w:div>
            <w:div w:id="1734426606">
              <w:marLeft w:val="0"/>
              <w:marRight w:val="0"/>
              <w:marTop w:val="45"/>
              <w:marBottom w:val="0"/>
              <w:divBdr>
                <w:top w:val="none" w:sz="0" w:space="0" w:color="auto"/>
                <w:left w:val="none" w:sz="0" w:space="0" w:color="auto"/>
                <w:bottom w:val="none" w:sz="0" w:space="0" w:color="auto"/>
                <w:right w:val="none" w:sz="0" w:space="0" w:color="auto"/>
              </w:divBdr>
            </w:div>
            <w:div w:id="564535732">
              <w:marLeft w:val="0"/>
              <w:marRight w:val="0"/>
              <w:marTop w:val="0"/>
              <w:marBottom w:val="0"/>
              <w:divBdr>
                <w:top w:val="none" w:sz="0" w:space="0" w:color="auto"/>
                <w:left w:val="none" w:sz="0" w:space="0" w:color="auto"/>
                <w:bottom w:val="none" w:sz="0" w:space="0" w:color="auto"/>
                <w:right w:val="none" w:sz="0" w:space="0" w:color="auto"/>
              </w:divBdr>
            </w:div>
            <w:div w:id="422187652">
              <w:marLeft w:val="0"/>
              <w:marRight w:val="0"/>
              <w:marTop w:val="0"/>
              <w:marBottom w:val="0"/>
              <w:divBdr>
                <w:top w:val="none" w:sz="0" w:space="0" w:color="auto"/>
                <w:left w:val="none" w:sz="0" w:space="0" w:color="auto"/>
                <w:bottom w:val="none" w:sz="0" w:space="0" w:color="auto"/>
                <w:right w:val="none" w:sz="0" w:space="0" w:color="auto"/>
              </w:divBdr>
            </w:div>
            <w:div w:id="1765032058">
              <w:marLeft w:val="0"/>
              <w:marRight w:val="0"/>
              <w:marTop w:val="45"/>
              <w:marBottom w:val="0"/>
              <w:divBdr>
                <w:top w:val="none" w:sz="0" w:space="0" w:color="auto"/>
                <w:left w:val="none" w:sz="0" w:space="0" w:color="auto"/>
                <w:bottom w:val="none" w:sz="0" w:space="0" w:color="auto"/>
                <w:right w:val="none" w:sz="0" w:space="0" w:color="auto"/>
              </w:divBdr>
            </w:div>
            <w:div w:id="575894610">
              <w:marLeft w:val="0"/>
              <w:marRight w:val="0"/>
              <w:marTop w:val="45"/>
              <w:marBottom w:val="0"/>
              <w:divBdr>
                <w:top w:val="none" w:sz="0" w:space="0" w:color="auto"/>
                <w:left w:val="none" w:sz="0" w:space="0" w:color="auto"/>
                <w:bottom w:val="none" w:sz="0" w:space="0" w:color="auto"/>
                <w:right w:val="none" w:sz="0" w:space="0" w:color="auto"/>
              </w:divBdr>
            </w:div>
            <w:div w:id="550120917">
              <w:marLeft w:val="0"/>
              <w:marRight w:val="0"/>
              <w:marTop w:val="45"/>
              <w:marBottom w:val="0"/>
              <w:divBdr>
                <w:top w:val="none" w:sz="0" w:space="0" w:color="auto"/>
                <w:left w:val="none" w:sz="0" w:space="0" w:color="auto"/>
                <w:bottom w:val="none" w:sz="0" w:space="0" w:color="auto"/>
                <w:right w:val="none" w:sz="0" w:space="0" w:color="auto"/>
              </w:divBdr>
            </w:div>
            <w:div w:id="1194345723">
              <w:marLeft w:val="0"/>
              <w:marRight w:val="0"/>
              <w:marTop w:val="45"/>
              <w:marBottom w:val="0"/>
              <w:divBdr>
                <w:top w:val="none" w:sz="0" w:space="0" w:color="auto"/>
                <w:left w:val="none" w:sz="0" w:space="0" w:color="auto"/>
                <w:bottom w:val="none" w:sz="0" w:space="0" w:color="auto"/>
                <w:right w:val="none" w:sz="0" w:space="0" w:color="auto"/>
              </w:divBdr>
            </w:div>
          </w:divsChild>
        </w:div>
        <w:div w:id="314114517">
          <w:marLeft w:val="60"/>
          <w:marRight w:val="0"/>
          <w:marTop w:val="360"/>
          <w:marBottom w:val="0"/>
          <w:divBdr>
            <w:top w:val="none" w:sz="0" w:space="0" w:color="auto"/>
            <w:left w:val="none" w:sz="0" w:space="0" w:color="auto"/>
            <w:bottom w:val="none" w:sz="0" w:space="0" w:color="auto"/>
            <w:right w:val="none" w:sz="0" w:space="0" w:color="auto"/>
          </w:divBdr>
        </w:div>
        <w:div w:id="1396316073">
          <w:marLeft w:val="60"/>
          <w:marRight w:val="0"/>
          <w:marTop w:val="0"/>
          <w:marBottom w:val="0"/>
          <w:divBdr>
            <w:top w:val="none" w:sz="0" w:space="0" w:color="auto"/>
            <w:left w:val="none" w:sz="0" w:space="0" w:color="auto"/>
            <w:bottom w:val="none" w:sz="0" w:space="0" w:color="auto"/>
            <w:right w:val="none" w:sz="0" w:space="0" w:color="auto"/>
          </w:divBdr>
        </w:div>
        <w:div w:id="317223439">
          <w:marLeft w:val="60"/>
          <w:marRight w:val="0"/>
          <w:marTop w:val="60"/>
          <w:marBottom w:val="0"/>
          <w:divBdr>
            <w:top w:val="none" w:sz="0" w:space="0" w:color="auto"/>
            <w:left w:val="none" w:sz="0" w:space="0" w:color="auto"/>
            <w:bottom w:val="none" w:sz="0" w:space="0" w:color="auto"/>
            <w:right w:val="none" w:sz="0" w:space="0" w:color="auto"/>
          </w:divBdr>
          <w:divsChild>
            <w:div w:id="764037240">
              <w:marLeft w:val="0"/>
              <w:marRight w:val="0"/>
              <w:marTop w:val="45"/>
              <w:marBottom w:val="0"/>
              <w:divBdr>
                <w:top w:val="none" w:sz="0" w:space="0" w:color="auto"/>
                <w:left w:val="none" w:sz="0" w:space="0" w:color="auto"/>
                <w:bottom w:val="none" w:sz="0" w:space="0" w:color="auto"/>
                <w:right w:val="none" w:sz="0" w:space="0" w:color="auto"/>
              </w:divBdr>
            </w:div>
            <w:div w:id="826359058">
              <w:marLeft w:val="0"/>
              <w:marRight w:val="0"/>
              <w:marTop w:val="45"/>
              <w:marBottom w:val="0"/>
              <w:divBdr>
                <w:top w:val="none" w:sz="0" w:space="0" w:color="auto"/>
                <w:left w:val="none" w:sz="0" w:space="0" w:color="auto"/>
                <w:bottom w:val="none" w:sz="0" w:space="0" w:color="auto"/>
                <w:right w:val="none" w:sz="0" w:space="0" w:color="auto"/>
              </w:divBdr>
            </w:div>
            <w:div w:id="16974426">
              <w:marLeft w:val="0"/>
              <w:marRight w:val="0"/>
              <w:marTop w:val="45"/>
              <w:marBottom w:val="0"/>
              <w:divBdr>
                <w:top w:val="none" w:sz="0" w:space="0" w:color="auto"/>
                <w:left w:val="none" w:sz="0" w:space="0" w:color="auto"/>
                <w:bottom w:val="none" w:sz="0" w:space="0" w:color="auto"/>
                <w:right w:val="none" w:sz="0" w:space="0" w:color="auto"/>
              </w:divBdr>
            </w:div>
            <w:div w:id="961575942">
              <w:marLeft w:val="0"/>
              <w:marRight w:val="0"/>
              <w:marTop w:val="45"/>
              <w:marBottom w:val="0"/>
              <w:divBdr>
                <w:top w:val="none" w:sz="0" w:space="0" w:color="auto"/>
                <w:left w:val="none" w:sz="0" w:space="0" w:color="auto"/>
                <w:bottom w:val="none" w:sz="0" w:space="0" w:color="auto"/>
                <w:right w:val="none" w:sz="0" w:space="0" w:color="auto"/>
              </w:divBdr>
            </w:div>
          </w:divsChild>
        </w:div>
        <w:div w:id="1454667198">
          <w:marLeft w:val="60"/>
          <w:marRight w:val="0"/>
          <w:marTop w:val="360"/>
          <w:marBottom w:val="0"/>
          <w:divBdr>
            <w:top w:val="none" w:sz="0" w:space="0" w:color="auto"/>
            <w:left w:val="none" w:sz="0" w:space="0" w:color="auto"/>
            <w:bottom w:val="none" w:sz="0" w:space="0" w:color="auto"/>
            <w:right w:val="none" w:sz="0" w:space="0" w:color="auto"/>
          </w:divBdr>
        </w:div>
        <w:div w:id="683089726">
          <w:marLeft w:val="60"/>
          <w:marRight w:val="0"/>
          <w:marTop w:val="0"/>
          <w:marBottom w:val="0"/>
          <w:divBdr>
            <w:top w:val="none" w:sz="0" w:space="0" w:color="auto"/>
            <w:left w:val="none" w:sz="0" w:space="0" w:color="auto"/>
            <w:bottom w:val="none" w:sz="0" w:space="0" w:color="auto"/>
            <w:right w:val="none" w:sz="0" w:space="0" w:color="auto"/>
          </w:divBdr>
        </w:div>
        <w:div w:id="2975944">
          <w:marLeft w:val="60"/>
          <w:marRight w:val="0"/>
          <w:marTop w:val="60"/>
          <w:marBottom w:val="0"/>
          <w:divBdr>
            <w:top w:val="none" w:sz="0" w:space="0" w:color="auto"/>
            <w:left w:val="none" w:sz="0" w:space="0" w:color="auto"/>
            <w:bottom w:val="none" w:sz="0" w:space="0" w:color="auto"/>
            <w:right w:val="none" w:sz="0" w:space="0" w:color="auto"/>
          </w:divBdr>
          <w:divsChild>
            <w:div w:id="505100347">
              <w:marLeft w:val="0"/>
              <w:marRight w:val="0"/>
              <w:marTop w:val="45"/>
              <w:marBottom w:val="0"/>
              <w:divBdr>
                <w:top w:val="none" w:sz="0" w:space="0" w:color="auto"/>
                <w:left w:val="none" w:sz="0" w:space="0" w:color="auto"/>
                <w:bottom w:val="none" w:sz="0" w:space="0" w:color="auto"/>
                <w:right w:val="none" w:sz="0" w:space="0" w:color="auto"/>
              </w:divBdr>
            </w:div>
            <w:div w:id="1220047199">
              <w:marLeft w:val="0"/>
              <w:marRight w:val="0"/>
              <w:marTop w:val="45"/>
              <w:marBottom w:val="0"/>
              <w:divBdr>
                <w:top w:val="none" w:sz="0" w:space="0" w:color="auto"/>
                <w:left w:val="none" w:sz="0" w:space="0" w:color="auto"/>
                <w:bottom w:val="none" w:sz="0" w:space="0" w:color="auto"/>
                <w:right w:val="none" w:sz="0" w:space="0" w:color="auto"/>
              </w:divBdr>
            </w:div>
            <w:div w:id="1623732814">
              <w:marLeft w:val="0"/>
              <w:marRight w:val="0"/>
              <w:marTop w:val="45"/>
              <w:marBottom w:val="0"/>
              <w:divBdr>
                <w:top w:val="none" w:sz="0" w:space="0" w:color="auto"/>
                <w:left w:val="none" w:sz="0" w:space="0" w:color="auto"/>
                <w:bottom w:val="none" w:sz="0" w:space="0" w:color="auto"/>
                <w:right w:val="none" w:sz="0" w:space="0" w:color="auto"/>
              </w:divBdr>
            </w:div>
            <w:div w:id="1767070119">
              <w:marLeft w:val="0"/>
              <w:marRight w:val="0"/>
              <w:marTop w:val="45"/>
              <w:marBottom w:val="0"/>
              <w:divBdr>
                <w:top w:val="none" w:sz="0" w:space="0" w:color="auto"/>
                <w:left w:val="none" w:sz="0" w:space="0" w:color="auto"/>
                <w:bottom w:val="none" w:sz="0" w:space="0" w:color="auto"/>
                <w:right w:val="none" w:sz="0" w:space="0" w:color="auto"/>
              </w:divBdr>
            </w:div>
          </w:divsChild>
        </w:div>
        <w:div w:id="1963993170">
          <w:marLeft w:val="60"/>
          <w:marRight w:val="0"/>
          <w:marTop w:val="360"/>
          <w:marBottom w:val="0"/>
          <w:divBdr>
            <w:top w:val="none" w:sz="0" w:space="0" w:color="auto"/>
            <w:left w:val="none" w:sz="0" w:space="0" w:color="auto"/>
            <w:bottom w:val="none" w:sz="0" w:space="0" w:color="auto"/>
            <w:right w:val="none" w:sz="0" w:space="0" w:color="auto"/>
          </w:divBdr>
        </w:div>
        <w:div w:id="1586763847">
          <w:marLeft w:val="60"/>
          <w:marRight w:val="0"/>
          <w:marTop w:val="0"/>
          <w:marBottom w:val="0"/>
          <w:divBdr>
            <w:top w:val="none" w:sz="0" w:space="0" w:color="auto"/>
            <w:left w:val="none" w:sz="0" w:space="0" w:color="auto"/>
            <w:bottom w:val="none" w:sz="0" w:space="0" w:color="auto"/>
            <w:right w:val="none" w:sz="0" w:space="0" w:color="auto"/>
          </w:divBdr>
        </w:div>
        <w:div w:id="446586677">
          <w:marLeft w:val="60"/>
          <w:marRight w:val="0"/>
          <w:marTop w:val="60"/>
          <w:marBottom w:val="0"/>
          <w:divBdr>
            <w:top w:val="none" w:sz="0" w:space="0" w:color="auto"/>
            <w:left w:val="none" w:sz="0" w:space="0" w:color="auto"/>
            <w:bottom w:val="none" w:sz="0" w:space="0" w:color="auto"/>
            <w:right w:val="none" w:sz="0" w:space="0" w:color="auto"/>
          </w:divBdr>
          <w:divsChild>
            <w:div w:id="2062316697">
              <w:marLeft w:val="0"/>
              <w:marRight w:val="0"/>
              <w:marTop w:val="45"/>
              <w:marBottom w:val="0"/>
              <w:divBdr>
                <w:top w:val="none" w:sz="0" w:space="0" w:color="auto"/>
                <w:left w:val="none" w:sz="0" w:space="0" w:color="auto"/>
                <w:bottom w:val="none" w:sz="0" w:space="0" w:color="auto"/>
                <w:right w:val="none" w:sz="0" w:space="0" w:color="auto"/>
              </w:divBdr>
            </w:div>
            <w:div w:id="937062016">
              <w:marLeft w:val="0"/>
              <w:marRight w:val="0"/>
              <w:marTop w:val="45"/>
              <w:marBottom w:val="0"/>
              <w:divBdr>
                <w:top w:val="none" w:sz="0" w:space="0" w:color="auto"/>
                <w:left w:val="none" w:sz="0" w:space="0" w:color="auto"/>
                <w:bottom w:val="none" w:sz="0" w:space="0" w:color="auto"/>
                <w:right w:val="none" w:sz="0" w:space="0" w:color="auto"/>
              </w:divBdr>
            </w:div>
            <w:div w:id="1399867051">
              <w:marLeft w:val="0"/>
              <w:marRight w:val="0"/>
              <w:marTop w:val="45"/>
              <w:marBottom w:val="0"/>
              <w:divBdr>
                <w:top w:val="none" w:sz="0" w:space="0" w:color="auto"/>
                <w:left w:val="none" w:sz="0" w:space="0" w:color="auto"/>
                <w:bottom w:val="none" w:sz="0" w:space="0" w:color="auto"/>
                <w:right w:val="none" w:sz="0" w:space="0" w:color="auto"/>
              </w:divBdr>
            </w:div>
            <w:div w:id="690759450">
              <w:marLeft w:val="0"/>
              <w:marRight w:val="0"/>
              <w:marTop w:val="45"/>
              <w:marBottom w:val="0"/>
              <w:divBdr>
                <w:top w:val="none" w:sz="0" w:space="0" w:color="auto"/>
                <w:left w:val="none" w:sz="0" w:space="0" w:color="auto"/>
                <w:bottom w:val="none" w:sz="0" w:space="0" w:color="auto"/>
                <w:right w:val="none" w:sz="0" w:space="0" w:color="auto"/>
              </w:divBdr>
            </w:div>
          </w:divsChild>
        </w:div>
        <w:div w:id="1104500634">
          <w:marLeft w:val="0"/>
          <w:marRight w:val="0"/>
          <w:marTop w:val="210"/>
          <w:marBottom w:val="0"/>
          <w:divBdr>
            <w:top w:val="none" w:sz="0" w:space="0" w:color="auto"/>
            <w:left w:val="none" w:sz="0" w:space="0" w:color="auto"/>
            <w:bottom w:val="none" w:sz="0" w:space="0" w:color="auto"/>
            <w:right w:val="none" w:sz="0" w:space="0" w:color="auto"/>
          </w:divBdr>
          <w:divsChild>
            <w:div w:id="48832959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58936509">
      <w:bodyDiv w:val="1"/>
      <w:marLeft w:val="0"/>
      <w:marRight w:val="0"/>
      <w:marTop w:val="0"/>
      <w:marBottom w:val="0"/>
      <w:divBdr>
        <w:top w:val="none" w:sz="0" w:space="0" w:color="auto"/>
        <w:left w:val="none" w:sz="0" w:space="0" w:color="auto"/>
        <w:bottom w:val="none" w:sz="0" w:space="0" w:color="auto"/>
        <w:right w:val="none" w:sz="0" w:space="0" w:color="auto"/>
      </w:divBdr>
      <w:divsChild>
        <w:div w:id="1412921949">
          <w:marLeft w:val="60"/>
          <w:marRight w:val="0"/>
          <w:marTop w:val="360"/>
          <w:marBottom w:val="0"/>
          <w:divBdr>
            <w:top w:val="none" w:sz="0" w:space="0" w:color="auto"/>
            <w:left w:val="none" w:sz="0" w:space="0" w:color="auto"/>
            <w:bottom w:val="none" w:sz="0" w:space="0" w:color="auto"/>
            <w:right w:val="none" w:sz="0" w:space="0" w:color="auto"/>
          </w:divBdr>
        </w:div>
        <w:div w:id="2135168923">
          <w:marLeft w:val="60"/>
          <w:marRight w:val="0"/>
          <w:marTop w:val="0"/>
          <w:marBottom w:val="0"/>
          <w:divBdr>
            <w:top w:val="none" w:sz="0" w:space="0" w:color="auto"/>
            <w:left w:val="none" w:sz="0" w:space="0" w:color="auto"/>
            <w:bottom w:val="none" w:sz="0" w:space="0" w:color="auto"/>
            <w:right w:val="none" w:sz="0" w:space="0" w:color="auto"/>
          </w:divBdr>
        </w:div>
        <w:div w:id="1967853441">
          <w:marLeft w:val="60"/>
          <w:marRight w:val="0"/>
          <w:marTop w:val="60"/>
          <w:marBottom w:val="0"/>
          <w:divBdr>
            <w:top w:val="none" w:sz="0" w:space="0" w:color="auto"/>
            <w:left w:val="none" w:sz="0" w:space="0" w:color="auto"/>
            <w:bottom w:val="none" w:sz="0" w:space="0" w:color="auto"/>
            <w:right w:val="none" w:sz="0" w:space="0" w:color="auto"/>
          </w:divBdr>
          <w:divsChild>
            <w:div w:id="796995753">
              <w:marLeft w:val="0"/>
              <w:marRight w:val="0"/>
              <w:marTop w:val="45"/>
              <w:marBottom w:val="0"/>
              <w:divBdr>
                <w:top w:val="none" w:sz="0" w:space="0" w:color="auto"/>
                <w:left w:val="none" w:sz="0" w:space="0" w:color="auto"/>
                <w:bottom w:val="none" w:sz="0" w:space="0" w:color="auto"/>
                <w:right w:val="none" w:sz="0" w:space="0" w:color="auto"/>
              </w:divBdr>
            </w:div>
            <w:div w:id="1615137946">
              <w:marLeft w:val="0"/>
              <w:marRight w:val="0"/>
              <w:marTop w:val="45"/>
              <w:marBottom w:val="0"/>
              <w:divBdr>
                <w:top w:val="none" w:sz="0" w:space="0" w:color="auto"/>
                <w:left w:val="none" w:sz="0" w:space="0" w:color="auto"/>
                <w:bottom w:val="none" w:sz="0" w:space="0" w:color="auto"/>
                <w:right w:val="none" w:sz="0" w:space="0" w:color="auto"/>
              </w:divBdr>
            </w:div>
            <w:div w:id="1811823477">
              <w:marLeft w:val="0"/>
              <w:marRight w:val="0"/>
              <w:marTop w:val="45"/>
              <w:marBottom w:val="0"/>
              <w:divBdr>
                <w:top w:val="none" w:sz="0" w:space="0" w:color="auto"/>
                <w:left w:val="none" w:sz="0" w:space="0" w:color="auto"/>
                <w:bottom w:val="none" w:sz="0" w:space="0" w:color="auto"/>
                <w:right w:val="none" w:sz="0" w:space="0" w:color="auto"/>
              </w:divBdr>
            </w:div>
            <w:div w:id="71391401">
              <w:marLeft w:val="0"/>
              <w:marRight w:val="0"/>
              <w:marTop w:val="0"/>
              <w:marBottom w:val="0"/>
              <w:divBdr>
                <w:top w:val="none" w:sz="0" w:space="0" w:color="auto"/>
                <w:left w:val="none" w:sz="0" w:space="0" w:color="auto"/>
                <w:bottom w:val="none" w:sz="0" w:space="0" w:color="auto"/>
                <w:right w:val="none" w:sz="0" w:space="0" w:color="auto"/>
              </w:divBdr>
            </w:div>
            <w:div w:id="2003120158">
              <w:marLeft w:val="0"/>
              <w:marRight w:val="0"/>
              <w:marTop w:val="0"/>
              <w:marBottom w:val="0"/>
              <w:divBdr>
                <w:top w:val="none" w:sz="0" w:space="0" w:color="auto"/>
                <w:left w:val="none" w:sz="0" w:space="0" w:color="auto"/>
                <w:bottom w:val="none" w:sz="0" w:space="0" w:color="auto"/>
                <w:right w:val="none" w:sz="0" w:space="0" w:color="auto"/>
              </w:divBdr>
            </w:div>
            <w:div w:id="345711827">
              <w:marLeft w:val="0"/>
              <w:marRight w:val="0"/>
              <w:marTop w:val="45"/>
              <w:marBottom w:val="0"/>
              <w:divBdr>
                <w:top w:val="none" w:sz="0" w:space="0" w:color="auto"/>
                <w:left w:val="none" w:sz="0" w:space="0" w:color="auto"/>
                <w:bottom w:val="none" w:sz="0" w:space="0" w:color="auto"/>
                <w:right w:val="none" w:sz="0" w:space="0" w:color="auto"/>
              </w:divBdr>
            </w:div>
            <w:div w:id="1034503186">
              <w:marLeft w:val="0"/>
              <w:marRight w:val="0"/>
              <w:marTop w:val="45"/>
              <w:marBottom w:val="0"/>
              <w:divBdr>
                <w:top w:val="none" w:sz="0" w:space="0" w:color="auto"/>
                <w:left w:val="none" w:sz="0" w:space="0" w:color="auto"/>
                <w:bottom w:val="none" w:sz="0" w:space="0" w:color="auto"/>
                <w:right w:val="none" w:sz="0" w:space="0" w:color="auto"/>
              </w:divBdr>
            </w:div>
            <w:div w:id="38240255">
              <w:marLeft w:val="0"/>
              <w:marRight w:val="0"/>
              <w:marTop w:val="45"/>
              <w:marBottom w:val="0"/>
              <w:divBdr>
                <w:top w:val="none" w:sz="0" w:space="0" w:color="auto"/>
                <w:left w:val="none" w:sz="0" w:space="0" w:color="auto"/>
                <w:bottom w:val="none" w:sz="0" w:space="0" w:color="auto"/>
                <w:right w:val="none" w:sz="0" w:space="0" w:color="auto"/>
              </w:divBdr>
            </w:div>
          </w:divsChild>
        </w:div>
        <w:div w:id="1649555580">
          <w:marLeft w:val="60"/>
          <w:marRight w:val="0"/>
          <w:marTop w:val="360"/>
          <w:marBottom w:val="0"/>
          <w:divBdr>
            <w:top w:val="none" w:sz="0" w:space="0" w:color="auto"/>
            <w:left w:val="none" w:sz="0" w:space="0" w:color="auto"/>
            <w:bottom w:val="none" w:sz="0" w:space="0" w:color="auto"/>
            <w:right w:val="none" w:sz="0" w:space="0" w:color="auto"/>
          </w:divBdr>
        </w:div>
        <w:div w:id="374357952">
          <w:marLeft w:val="60"/>
          <w:marRight w:val="0"/>
          <w:marTop w:val="0"/>
          <w:marBottom w:val="0"/>
          <w:divBdr>
            <w:top w:val="none" w:sz="0" w:space="0" w:color="auto"/>
            <w:left w:val="none" w:sz="0" w:space="0" w:color="auto"/>
            <w:bottom w:val="none" w:sz="0" w:space="0" w:color="auto"/>
            <w:right w:val="none" w:sz="0" w:space="0" w:color="auto"/>
          </w:divBdr>
        </w:div>
        <w:div w:id="258417763">
          <w:marLeft w:val="60"/>
          <w:marRight w:val="0"/>
          <w:marTop w:val="60"/>
          <w:marBottom w:val="0"/>
          <w:divBdr>
            <w:top w:val="none" w:sz="0" w:space="0" w:color="auto"/>
            <w:left w:val="none" w:sz="0" w:space="0" w:color="auto"/>
            <w:bottom w:val="none" w:sz="0" w:space="0" w:color="auto"/>
            <w:right w:val="none" w:sz="0" w:space="0" w:color="auto"/>
          </w:divBdr>
          <w:divsChild>
            <w:div w:id="875317546">
              <w:marLeft w:val="0"/>
              <w:marRight w:val="0"/>
              <w:marTop w:val="45"/>
              <w:marBottom w:val="0"/>
              <w:divBdr>
                <w:top w:val="none" w:sz="0" w:space="0" w:color="auto"/>
                <w:left w:val="none" w:sz="0" w:space="0" w:color="auto"/>
                <w:bottom w:val="none" w:sz="0" w:space="0" w:color="auto"/>
                <w:right w:val="none" w:sz="0" w:space="0" w:color="auto"/>
              </w:divBdr>
            </w:div>
            <w:div w:id="16346627">
              <w:marLeft w:val="0"/>
              <w:marRight w:val="0"/>
              <w:marTop w:val="45"/>
              <w:marBottom w:val="0"/>
              <w:divBdr>
                <w:top w:val="none" w:sz="0" w:space="0" w:color="auto"/>
                <w:left w:val="none" w:sz="0" w:space="0" w:color="auto"/>
                <w:bottom w:val="none" w:sz="0" w:space="0" w:color="auto"/>
                <w:right w:val="none" w:sz="0" w:space="0" w:color="auto"/>
              </w:divBdr>
            </w:div>
            <w:div w:id="314142781">
              <w:marLeft w:val="0"/>
              <w:marRight w:val="0"/>
              <w:marTop w:val="45"/>
              <w:marBottom w:val="0"/>
              <w:divBdr>
                <w:top w:val="none" w:sz="0" w:space="0" w:color="auto"/>
                <w:left w:val="none" w:sz="0" w:space="0" w:color="auto"/>
                <w:bottom w:val="none" w:sz="0" w:space="0" w:color="auto"/>
                <w:right w:val="none" w:sz="0" w:space="0" w:color="auto"/>
              </w:divBdr>
            </w:div>
            <w:div w:id="174391713">
              <w:marLeft w:val="0"/>
              <w:marRight w:val="0"/>
              <w:marTop w:val="45"/>
              <w:marBottom w:val="0"/>
              <w:divBdr>
                <w:top w:val="none" w:sz="0" w:space="0" w:color="auto"/>
                <w:left w:val="none" w:sz="0" w:space="0" w:color="auto"/>
                <w:bottom w:val="none" w:sz="0" w:space="0" w:color="auto"/>
                <w:right w:val="none" w:sz="0" w:space="0" w:color="auto"/>
              </w:divBdr>
            </w:div>
          </w:divsChild>
        </w:div>
        <w:div w:id="1967731675">
          <w:marLeft w:val="60"/>
          <w:marRight w:val="0"/>
          <w:marTop w:val="360"/>
          <w:marBottom w:val="0"/>
          <w:divBdr>
            <w:top w:val="none" w:sz="0" w:space="0" w:color="auto"/>
            <w:left w:val="none" w:sz="0" w:space="0" w:color="auto"/>
            <w:bottom w:val="none" w:sz="0" w:space="0" w:color="auto"/>
            <w:right w:val="none" w:sz="0" w:space="0" w:color="auto"/>
          </w:divBdr>
        </w:div>
        <w:div w:id="2014186260">
          <w:marLeft w:val="60"/>
          <w:marRight w:val="0"/>
          <w:marTop w:val="0"/>
          <w:marBottom w:val="0"/>
          <w:divBdr>
            <w:top w:val="none" w:sz="0" w:space="0" w:color="auto"/>
            <w:left w:val="none" w:sz="0" w:space="0" w:color="auto"/>
            <w:bottom w:val="none" w:sz="0" w:space="0" w:color="auto"/>
            <w:right w:val="none" w:sz="0" w:space="0" w:color="auto"/>
          </w:divBdr>
        </w:div>
        <w:div w:id="1370107892">
          <w:marLeft w:val="60"/>
          <w:marRight w:val="0"/>
          <w:marTop w:val="60"/>
          <w:marBottom w:val="0"/>
          <w:divBdr>
            <w:top w:val="none" w:sz="0" w:space="0" w:color="auto"/>
            <w:left w:val="none" w:sz="0" w:space="0" w:color="auto"/>
            <w:bottom w:val="none" w:sz="0" w:space="0" w:color="auto"/>
            <w:right w:val="none" w:sz="0" w:space="0" w:color="auto"/>
          </w:divBdr>
          <w:divsChild>
            <w:div w:id="327175869">
              <w:marLeft w:val="0"/>
              <w:marRight w:val="0"/>
              <w:marTop w:val="45"/>
              <w:marBottom w:val="0"/>
              <w:divBdr>
                <w:top w:val="none" w:sz="0" w:space="0" w:color="auto"/>
                <w:left w:val="none" w:sz="0" w:space="0" w:color="auto"/>
                <w:bottom w:val="none" w:sz="0" w:space="0" w:color="auto"/>
                <w:right w:val="none" w:sz="0" w:space="0" w:color="auto"/>
              </w:divBdr>
            </w:div>
            <w:div w:id="1304388888">
              <w:marLeft w:val="0"/>
              <w:marRight w:val="0"/>
              <w:marTop w:val="45"/>
              <w:marBottom w:val="0"/>
              <w:divBdr>
                <w:top w:val="none" w:sz="0" w:space="0" w:color="auto"/>
                <w:left w:val="none" w:sz="0" w:space="0" w:color="auto"/>
                <w:bottom w:val="none" w:sz="0" w:space="0" w:color="auto"/>
                <w:right w:val="none" w:sz="0" w:space="0" w:color="auto"/>
              </w:divBdr>
            </w:div>
            <w:div w:id="1720739282">
              <w:marLeft w:val="0"/>
              <w:marRight w:val="0"/>
              <w:marTop w:val="45"/>
              <w:marBottom w:val="0"/>
              <w:divBdr>
                <w:top w:val="none" w:sz="0" w:space="0" w:color="auto"/>
                <w:left w:val="none" w:sz="0" w:space="0" w:color="auto"/>
                <w:bottom w:val="none" w:sz="0" w:space="0" w:color="auto"/>
                <w:right w:val="none" w:sz="0" w:space="0" w:color="auto"/>
              </w:divBdr>
            </w:div>
            <w:div w:id="1185637041">
              <w:marLeft w:val="0"/>
              <w:marRight w:val="0"/>
              <w:marTop w:val="45"/>
              <w:marBottom w:val="0"/>
              <w:divBdr>
                <w:top w:val="none" w:sz="0" w:space="0" w:color="auto"/>
                <w:left w:val="none" w:sz="0" w:space="0" w:color="auto"/>
                <w:bottom w:val="none" w:sz="0" w:space="0" w:color="auto"/>
                <w:right w:val="none" w:sz="0" w:space="0" w:color="auto"/>
              </w:divBdr>
            </w:div>
          </w:divsChild>
        </w:div>
        <w:div w:id="827552099">
          <w:marLeft w:val="60"/>
          <w:marRight w:val="0"/>
          <w:marTop w:val="360"/>
          <w:marBottom w:val="0"/>
          <w:divBdr>
            <w:top w:val="none" w:sz="0" w:space="0" w:color="auto"/>
            <w:left w:val="none" w:sz="0" w:space="0" w:color="auto"/>
            <w:bottom w:val="none" w:sz="0" w:space="0" w:color="auto"/>
            <w:right w:val="none" w:sz="0" w:space="0" w:color="auto"/>
          </w:divBdr>
        </w:div>
        <w:div w:id="343672502">
          <w:marLeft w:val="60"/>
          <w:marRight w:val="0"/>
          <w:marTop w:val="0"/>
          <w:marBottom w:val="0"/>
          <w:divBdr>
            <w:top w:val="none" w:sz="0" w:space="0" w:color="auto"/>
            <w:left w:val="none" w:sz="0" w:space="0" w:color="auto"/>
            <w:bottom w:val="none" w:sz="0" w:space="0" w:color="auto"/>
            <w:right w:val="none" w:sz="0" w:space="0" w:color="auto"/>
          </w:divBdr>
        </w:div>
        <w:div w:id="2025283823">
          <w:marLeft w:val="60"/>
          <w:marRight w:val="0"/>
          <w:marTop w:val="60"/>
          <w:marBottom w:val="0"/>
          <w:divBdr>
            <w:top w:val="none" w:sz="0" w:space="0" w:color="auto"/>
            <w:left w:val="none" w:sz="0" w:space="0" w:color="auto"/>
            <w:bottom w:val="none" w:sz="0" w:space="0" w:color="auto"/>
            <w:right w:val="none" w:sz="0" w:space="0" w:color="auto"/>
          </w:divBdr>
          <w:divsChild>
            <w:div w:id="1984041324">
              <w:marLeft w:val="0"/>
              <w:marRight w:val="0"/>
              <w:marTop w:val="45"/>
              <w:marBottom w:val="0"/>
              <w:divBdr>
                <w:top w:val="none" w:sz="0" w:space="0" w:color="auto"/>
                <w:left w:val="none" w:sz="0" w:space="0" w:color="auto"/>
                <w:bottom w:val="none" w:sz="0" w:space="0" w:color="auto"/>
                <w:right w:val="none" w:sz="0" w:space="0" w:color="auto"/>
              </w:divBdr>
            </w:div>
            <w:div w:id="1713383640">
              <w:marLeft w:val="0"/>
              <w:marRight w:val="0"/>
              <w:marTop w:val="45"/>
              <w:marBottom w:val="0"/>
              <w:divBdr>
                <w:top w:val="none" w:sz="0" w:space="0" w:color="auto"/>
                <w:left w:val="none" w:sz="0" w:space="0" w:color="auto"/>
                <w:bottom w:val="none" w:sz="0" w:space="0" w:color="auto"/>
                <w:right w:val="none" w:sz="0" w:space="0" w:color="auto"/>
              </w:divBdr>
            </w:div>
            <w:div w:id="2052724118">
              <w:marLeft w:val="0"/>
              <w:marRight w:val="0"/>
              <w:marTop w:val="45"/>
              <w:marBottom w:val="0"/>
              <w:divBdr>
                <w:top w:val="none" w:sz="0" w:space="0" w:color="auto"/>
                <w:left w:val="none" w:sz="0" w:space="0" w:color="auto"/>
                <w:bottom w:val="none" w:sz="0" w:space="0" w:color="auto"/>
                <w:right w:val="none" w:sz="0" w:space="0" w:color="auto"/>
              </w:divBdr>
            </w:div>
            <w:div w:id="813329642">
              <w:marLeft w:val="0"/>
              <w:marRight w:val="0"/>
              <w:marTop w:val="45"/>
              <w:marBottom w:val="0"/>
              <w:divBdr>
                <w:top w:val="none" w:sz="0" w:space="0" w:color="auto"/>
                <w:left w:val="none" w:sz="0" w:space="0" w:color="auto"/>
                <w:bottom w:val="none" w:sz="0" w:space="0" w:color="auto"/>
                <w:right w:val="none" w:sz="0" w:space="0" w:color="auto"/>
              </w:divBdr>
            </w:div>
          </w:divsChild>
        </w:div>
        <w:div w:id="692151767">
          <w:marLeft w:val="0"/>
          <w:marRight w:val="0"/>
          <w:marTop w:val="210"/>
          <w:marBottom w:val="0"/>
          <w:divBdr>
            <w:top w:val="none" w:sz="0" w:space="0" w:color="auto"/>
            <w:left w:val="none" w:sz="0" w:space="0" w:color="auto"/>
            <w:bottom w:val="none" w:sz="0" w:space="0" w:color="auto"/>
            <w:right w:val="none" w:sz="0" w:space="0" w:color="auto"/>
          </w:divBdr>
          <w:divsChild>
            <w:div w:id="145090228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59785178">
      <w:bodyDiv w:val="1"/>
      <w:marLeft w:val="0"/>
      <w:marRight w:val="0"/>
      <w:marTop w:val="0"/>
      <w:marBottom w:val="0"/>
      <w:divBdr>
        <w:top w:val="none" w:sz="0" w:space="0" w:color="auto"/>
        <w:left w:val="none" w:sz="0" w:space="0" w:color="auto"/>
        <w:bottom w:val="none" w:sz="0" w:space="0" w:color="auto"/>
        <w:right w:val="none" w:sz="0" w:space="0" w:color="auto"/>
      </w:divBdr>
      <w:divsChild>
        <w:div w:id="1929120588">
          <w:marLeft w:val="60"/>
          <w:marRight w:val="0"/>
          <w:marTop w:val="360"/>
          <w:marBottom w:val="0"/>
          <w:divBdr>
            <w:top w:val="none" w:sz="0" w:space="0" w:color="auto"/>
            <w:left w:val="none" w:sz="0" w:space="0" w:color="auto"/>
            <w:bottom w:val="none" w:sz="0" w:space="0" w:color="auto"/>
            <w:right w:val="none" w:sz="0" w:space="0" w:color="auto"/>
          </w:divBdr>
        </w:div>
        <w:div w:id="1914974847">
          <w:marLeft w:val="60"/>
          <w:marRight w:val="0"/>
          <w:marTop w:val="0"/>
          <w:marBottom w:val="0"/>
          <w:divBdr>
            <w:top w:val="none" w:sz="0" w:space="0" w:color="auto"/>
            <w:left w:val="none" w:sz="0" w:space="0" w:color="auto"/>
            <w:bottom w:val="none" w:sz="0" w:space="0" w:color="auto"/>
            <w:right w:val="none" w:sz="0" w:space="0" w:color="auto"/>
          </w:divBdr>
        </w:div>
        <w:div w:id="405302483">
          <w:marLeft w:val="60"/>
          <w:marRight w:val="0"/>
          <w:marTop w:val="60"/>
          <w:marBottom w:val="0"/>
          <w:divBdr>
            <w:top w:val="none" w:sz="0" w:space="0" w:color="auto"/>
            <w:left w:val="none" w:sz="0" w:space="0" w:color="auto"/>
            <w:bottom w:val="none" w:sz="0" w:space="0" w:color="auto"/>
            <w:right w:val="none" w:sz="0" w:space="0" w:color="auto"/>
          </w:divBdr>
          <w:divsChild>
            <w:div w:id="1499074392">
              <w:marLeft w:val="0"/>
              <w:marRight w:val="0"/>
              <w:marTop w:val="45"/>
              <w:marBottom w:val="0"/>
              <w:divBdr>
                <w:top w:val="none" w:sz="0" w:space="0" w:color="auto"/>
                <w:left w:val="none" w:sz="0" w:space="0" w:color="auto"/>
                <w:bottom w:val="none" w:sz="0" w:space="0" w:color="auto"/>
                <w:right w:val="none" w:sz="0" w:space="0" w:color="auto"/>
              </w:divBdr>
            </w:div>
            <w:div w:id="916209004">
              <w:marLeft w:val="0"/>
              <w:marRight w:val="0"/>
              <w:marTop w:val="45"/>
              <w:marBottom w:val="0"/>
              <w:divBdr>
                <w:top w:val="none" w:sz="0" w:space="0" w:color="auto"/>
                <w:left w:val="none" w:sz="0" w:space="0" w:color="auto"/>
                <w:bottom w:val="none" w:sz="0" w:space="0" w:color="auto"/>
                <w:right w:val="none" w:sz="0" w:space="0" w:color="auto"/>
              </w:divBdr>
            </w:div>
            <w:div w:id="89013069">
              <w:marLeft w:val="0"/>
              <w:marRight w:val="0"/>
              <w:marTop w:val="45"/>
              <w:marBottom w:val="0"/>
              <w:divBdr>
                <w:top w:val="none" w:sz="0" w:space="0" w:color="auto"/>
                <w:left w:val="none" w:sz="0" w:space="0" w:color="auto"/>
                <w:bottom w:val="none" w:sz="0" w:space="0" w:color="auto"/>
                <w:right w:val="none" w:sz="0" w:space="0" w:color="auto"/>
              </w:divBdr>
            </w:div>
            <w:div w:id="468279899">
              <w:marLeft w:val="0"/>
              <w:marRight w:val="0"/>
              <w:marTop w:val="0"/>
              <w:marBottom w:val="0"/>
              <w:divBdr>
                <w:top w:val="none" w:sz="0" w:space="0" w:color="auto"/>
                <w:left w:val="none" w:sz="0" w:space="0" w:color="auto"/>
                <w:bottom w:val="none" w:sz="0" w:space="0" w:color="auto"/>
                <w:right w:val="none" w:sz="0" w:space="0" w:color="auto"/>
              </w:divBdr>
            </w:div>
            <w:div w:id="1454863689">
              <w:marLeft w:val="0"/>
              <w:marRight w:val="0"/>
              <w:marTop w:val="0"/>
              <w:marBottom w:val="0"/>
              <w:divBdr>
                <w:top w:val="none" w:sz="0" w:space="0" w:color="auto"/>
                <w:left w:val="none" w:sz="0" w:space="0" w:color="auto"/>
                <w:bottom w:val="none" w:sz="0" w:space="0" w:color="auto"/>
                <w:right w:val="none" w:sz="0" w:space="0" w:color="auto"/>
              </w:divBdr>
            </w:div>
            <w:div w:id="304042447">
              <w:marLeft w:val="0"/>
              <w:marRight w:val="0"/>
              <w:marTop w:val="45"/>
              <w:marBottom w:val="0"/>
              <w:divBdr>
                <w:top w:val="none" w:sz="0" w:space="0" w:color="auto"/>
                <w:left w:val="none" w:sz="0" w:space="0" w:color="auto"/>
                <w:bottom w:val="none" w:sz="0" w:space="0" w:color="auto"/>
                <w:right w:val="none" w:sz="0" w:space="0" w:color="auto"/>
              </w:divBdr>
            </w:div>
            <w:div w:id="149293297">
              <w:marLeft w:val="0"/>
              <w:marRight w:val="0"/>
              <w:marTop w:val="45"/>
              <w:marBottom w:val="0"/>
              <w:divBdr>
                <w:top w:val="none" w:sz="0" w:space="0" w:color="auto"/>
                <w:left w:val="none" w:sz="0" w:space="0" w:color="auto"/>
                <w:bottom w:val="none" w:sz="0" w:space="0" w:color="auto"/>
                <w:right w:val="none" w:sz="0" w:space="0" w:color="auto"/>
              </w:divBdr>
            </w:div>
            <w:div w:id="2116318842">
              <w:marLeft w:val="0"/>
              <w:marRight w:val="0"/>
              <w:marTop w:val="45"/>
              <w:marBottom w:val="0"/>
              <w:divBdr>
                <w:top w:val="none" w:sz="0" w:space="0" w:color="auto"/>
                <w:left w:val="none" w:sz="0" w:space="0" w:color="auto"/>
                <w:bottom w:val="none" w:sz="0" w:space="0" w:color="auto"/>
                <w:right w:val="none" w:sz="0" w:space="0" w:color="auto"/>
              </w:divBdr>
            </w:div>
            <w:div w:id="1285498409">
              <w:marLeft w:val="0"/>
              <w:marRight w:val="0"/>
              <w:marTop w:val="45"/>
              <w:marBottom w:val="0"/>
              <w:divBdr>
                <w:top w:val="none" w:sz="0" w:space="0" w:color="auto"/>
                <w:left w:val="none" w:sz="0" w:space="0" w:color="auto"/>
                <w:bottom w:val="none" w:sz="0" w:space="0" w:color="auto"/>
                <w:right w:val="none" w:sz="0" w:space="0" w:color="auto"/>
              </w:divBdr>
            </w:div>
          </w:divsChild>
        </w:div>
        <w:div w:id="155730632">
          <w:marLeft w:val="60"/>
          <w:marRight w:val="0"/>
          <w:marTop w:val="360"/>
          <w:marBottom w:val="0"/>
          <w:divBdr>
            <w:top w:val="none" w:sz="0" w:space="0" w:color="auto"/>
            <w:left w:val="none" w:sz="0" w:space="0" w:color="auto"/>
            <w:bottom w:val="none" w:sz="0" w:space="0" w:color="auto"/>
            <w:right w:val="none" w:sz="0" w:space="0" w:color="auto"/>
          </w:divBdr>
        </w:div>
        <w:div w:id="515853057">
          <w:marLeft w:val="60"/>
          <w:marRight w:val="0"/>
          <w:marTop w:val="0"/>
          <w:marBottom w:val="0"/>
          <w:divBdr>
            <w:top w:val="none" w:sz="0" w:space="0" w:color="auto"/>
            <w:left w:val="none" w:sz="0" w:space="0" w:color="auto"/>
            <w:bottom w:val="none" w:sz="0" w:space="0" w:color="auto"/>
            <w:right w:val="none" w:sz="0" w:space="0" w:color="auto"/>
          </w:divBdr>
        </w:div>
        <w:div w:id="2052535433">
          <w:marLeft w:val="60"/>
          <w:marRight w:val="0"/>
          <w:marTop w:val="60"/>
          <w:marBottom w:val="0"/>
          <w:divBdr>
            <w:top w:val="none" w:sz="0" w:space="0" w:color="auto"/>
            <w:left w:val="none" w:sz="0" w:space="0" w:color="auto"/>
            <w:bottom w:val="none" w:sz="0" w:space="0" w:color="auto"/>
            <w:right w:val="none" w:sz="0" w:space="0" w:color="auto"/>
          </w:divBdr>
          <w:divsChild>
            <w:div w:id="27029811">
              <w:marLeft w:val="0"/>
              <w:marRight w:val="0"/>
              <w:marTop w:val="45"/>
              <w:marBottom w:val="0"/>
              <w:divBdr>
                <w:top w:val="none" w:sz="0" w:space="0" w:color="auto"/>
                <w:left w:val="none" w:sz="0" w:space="0" w:color="auto"/>
                <w:bottom w:val="none" w:sz="0" w:space="0" w:color="auto"/>
                <w:right w:val="none" w:sz="0" w:space="0" w:color="auto"/>
              </w:divBdr>
            </w:div>
            <w:div w:id="1434087310">
              <w:marLeft w:val="0"/>
              <w:marRight w:val="0"/>
              <w:marTop w:val="45"/>
              <w:marBottom w:val="0"/>
              <w:divBdr>
                <w:top w:val="none" w:sz="0" w:space="0" w:color="auto"/>
                <w:left w:val="none" w:sz="0" w:space="0" w:color="auto"/>
                <w:bottom w:val="none" w:sz="0" w:space="0" w:color="auto"/>
                <w:right w:val="none" w:sz="0" w:space="0" w:color="auto"/>
              </w:divBdr>
            </w:div>
            <w:div w:id="1236208831">
              <w:marLeft w:val="0"/>
              <w:marRight w:val="0"/>
              <w:marTop w:val="45"/>
              <w:marBottom w:val="0"/>
              <w:divBdr>
                <w:top w:val="none" w:sz="0" w:space="0" w:color="auto"/>
                <w:left w:val="none" w:sz="0" w:space="0" w:color="auto"/>
                <w:bottom w:val="none" w:sz="0" w:space="0" w:color="auto"/>
                <w:right w:val="none" w:sz="0" w:space="0" w:color="auto"/>
              </w:divBdr>
            </w:div>
            <w:div w:id="138688896">
              <w:marLeft w:val="0"/>
              <w:marRight w:val="0"/>
              <w:marTop w:val="45"/>
              <w:marBottom w:val="0"/>
              <w:divBdr>
                <w:top w:val="none" w:sz="0" w:space="0" w:color="auto"/>
                <w:left w:val="none" w:sz="0" w:space="0" w:color="auto"/>
                <w:bottom w:val="none" w:sz="0" w:space="0" w:color="auto"/>
                <w:right w:val="none" w:sz="0" w:space="0" w:color="auto"/>
              </w:divBdr>
            </w:div>
          </w:divsChild>
        </w:div>
        <w:div w:id="2981042">
          <w:marLeft w:val="60"/>
          <w:marRight w:val="0"/>
          <w:marTop w:val="360"/>
          <w:marBottom w:val="0"/>
          <w:divBdr>
            <w:top w:val="none" w:sz="0" w:space="0" w:color="auto"/>
            <w:left w:val="none" w:sz="0" w:space="0" w:color="auto"/>
            <w:bottom w:val="none" w:sz="0" w:space="0" w:color="auto"/>
            <w:right w:val="none" w:sz="0" w:space="0" w:color="auto"/>
          </w:divBdr>
        </w:div>
        <w:div w:id="2011177376">
          <w:marLeft w:val="60"/>
          <w:marRight w:val="0"/>
          <w:marTop w:val="0"/>
          <w:marBottom w:val="0"/>
          <w:divBdr>
            <w:top w:val="none" w:sz="0" w:space="0" w:color="auto"/>
            <w:left w:val="none" w:sz="0" w:space="0" w:color="auto"/>
            <w:bottom w:val="none" w:sz="0" w:space="0" w:color="auto"/>
            <w:right w:val="none" w:sz="0" w:space="0" w:color="auto"/>
          </w:divBdr>
        </w:div>
        <w:div w:id="825512765">
          <w:marLeft w:val="60"/>
          <w:marRight w:val="0"/>
          <w:marTop w:val="60"/>
          <w:marBottom w:val="0"/>
          <w:divBdr>
            <w:top w:val="none" w:sz="0" w:space="0" w:color="auto"/>
            <w:left w:val="none" w:sz="0" w:space="0" w:color="auto"/>
            <w:bottom w:val="none" w:sz="0" w:space="0" w:color="auto"/>
            <w:right w:val="none" w:sz="0" w:space="0" w:color="auto"/>
          </w:divBdr>
          <w:divsChild>
            <w:div w:id="473719751">
              <w:marLeft w:val="0"/>
              <w:marRight w:val="0"/>
              <w:marTop w:val="45"/>
              <w:marBottom w:val="0"/>
              <w:divBdr>
                <w:top w:val="none" w:sz="0" w:space="0" w:color="auto"/>
                <w:left w:val="none" w:sz="0" w:space="0" w:color="auto"/>
                <w:bottom w:val="none" w:sz="0" w:space="0" w:color="auto"/>
                <w:right w:val="none" w:sz="0" w:space="0" w:color="auto"/>
              </w:divBdr>
            </w:div>
            <w:div w:id="2026636273">
              <w:marLeft w:val="0"/>
              <w:marRight w:val="0"/>
              <w:marTop w:val="45"/>
              <w:marBottom w:val="0"/>
              <w:divBdr>
                <w:top w:val="none" w:sz="0" w:space="0" w:color="auto"/>
                <w:left w:val="none" w:sz="0" w:space="0" w:color="auto"/>
                <w:bottom w:val="none" w:sz="0" w:space="0" w:color="auto"/>
                <w:right w:val="none" w:sz="0" w:space="0" w:color="auto"/>
              </w:divBdr>
            </w:div>
            <w:div w:id="1320504700">
              <w:marLeft w:val="0"/>
              <w:marRight w:val="0"/>
              <w:marTop w:val="45"/>
              <w:marBottom w:val="0"/>
              <w:divBdr>
                <w:top w:val="none" w:sz="0" w:space="0" w:color="auto"/>
                <w:left w:val="none" w:sz="0" w:space="0" w:color="auto"/>
                <w:bottom w:val="none" w:sz="0" w:space="0" w:color="auto"/>
                <w:right w:val="none" w:sz="0" w:space="0" w:color="auto"/>
              </w:divBdr>
            </w:div>
            <w:div w:id="776867952">
              <w:marLeft w:val="0"/>
              <w:marRight w:val="0"/>
              <w:marTop w:val="45"/>
              <w:marBottom w:val="0"/>
              <w:divBdr>
                <w:top w:val="none" w:sz="0" w:space="0" w:color="auto"/>
                <w:left w:val="none" w:sz="0" w:space="0" w:color="auto"/>
                <w:bottom w:val="none" w:sz="0" w:space="0" w:color="auto"/>
                <w:right w:val="none" w:sz="0" w:space="0" w:color="auto"/>
              </w:divBdr>
            </w:div>
          </w:divsChild>
        </w:div>
        <w:div w:id="1605846042">
          <w:marLeft w:val="60"/>
          <w:marRight w:val="0"/>
          <w:marTop w:val="360"/>
          <w:marBottom w:val="0"/>
          <w:divBdr>
            <w:top w:val="none" w:sz="0" w:space="0" w:color="auto"/>
            <w:left w:val="none" w:sz="0" w:space="0" w:color="auto"/>
            <w:bottom w:val="none" w:sz="0" w:space="0" w:color="auto"/>
            <w:right w:val="none" w:sz="0" w:space="0" w:color="auto"/>
          </w:divBdr>
        </w:div>
        <w:div w:id="625233452">
          <w:marLeft w:val="60"/>
          <w:marRight w:val="0"/>
          <w:marTop w:val="0"/>
          <w:marBottom w:val="0"/>
          <w:divBdr>
            <w:top w:val="none" w:sz="0" w:space="0" w:color="auto"/>
            <w:left w:val="none" w:sz="0" w:space="0" w:color="auto"/>
            <w:bottom w:val="none" w:sz="0" w:space="0" w:color="auto"/>
            <w:right w:val="none" w:sz="0" w:space="0" w:color="auto"/>
          </w:divBdr>
        </w:div>
        <w:div w:id="96221007">
          <w:marLeft w:val="60"/>
          <w:marRight w:val="0"/>
          <w:marTop w:val="60"/>
          <w:marBottom w:val="0"/>
          <w:divBdr>
            <w:top w:val="none" w:sz="0" w:space="0" w:color="auto"/>
            <w:left w:val="none" w:sz="0" w:space="0" w:color="auto"/>
            <w:bottom w:val="none" w:sz="0" w:space="0" w:color="auto"/>
            <w:right w:val="none" w:sz="0" w:space="0" w:color="auto"/>
          </w:divBdr>
          <w:divsChild>
            <w:div w:id="463625849">
              <w:marLeft w:val="0"/>
              <w:marRight w:val="0"/>
              <w:marTop w:val="45"/>
              <w:marBottom w:val="0"/>
              <w:divBdr>
                <w:top w:val="none" w:sz="0" w:space="0" w:color="auto"/>
                <w:left w:val="none" w:sz="0" w:space="0" w:color="auto"/>
                <w:bottom w:val="none" w:sz="0" w:space="0" w:color="auto"/>
                <w:right w:val="none" w:sz="0" w:space="0" w:color="auto"/>
              </w:divBdr>
            </w:div>
            <w:div w:id="1563826654">
              <w:marLeft w:val="0"/>
              <w:marRight w:val="0"/>
              <w:marTop w:val="45"/>
              <w:marBottom w:val="0"/>
              <w:divBdr>
                <w:top w:val="none" w:sz="0" w:space="0" w:color="auto"/>
                <w:left w:val="none" w:sz="0" w:space="0" w:color="auto"/>
                <w:bottom w:val="none" w:sz="0" w:space="0" w:color="auto"/>
                <w:right w:val="none" w:sz="0" w:space="0" w:color="auto"/>
              </w:divBdr>
            </w:div>
            <w:div w:id="2042246725">
              <w:marLeft w:val="0"/>
              <w:marRight w:val="0"/>
              <w:marTop w:val="45"/>
              <w:marBottom w:val="0"/>
              <w:divBdr>
                <w:top w:val="none" w:sz="0" w:space="0" w:color="auto"/>
                <w:left w:val="none" w:sz="0" w:space="0" w:color="auto"/>
                <w:bottom w:val="none" w:sz="0" w:space="0" w:color="auto"/>
                <w:right w:val="none" w:sz="0" w:space="0" w:color="auto"/>
              </w:divBdr>
            </w:div>
            <w:div w:id="481698568">
              <w:marLeft w:val="0"/>
              <w:marRight w:val="0"/>
              <w:marTop w:val="45"/>
              <w:marBottom w:val="0"/>
              <w:divBdr>
                <w:top w:val="none" w:sz="0" w:space="0" w:color="auto"/>
                <w:left w:val="none" w:sz="0" w:space="0" w:color="auto"/>
                <w:bottom w:val="none" w:sz="0" w:space="0" w:color="auto"/>
                <w:right w:val="none" w:sz="0" w:space="0" w:color="auto"/>
              </w:divBdr>
            </w:div>
          </w:divsChild>
        </w:div>
        <w:div w:id="1955822886">
          <w:marLeft w:val="0"/>
          <w:marRight w:val="0"/>
          <w:marTop w:val="210"/>
          <w:marBottom w:val="0"/>
          <w:divBdr>
            <w:top w:val="none" w:sz="0" w:space="0" w:color="auto"/>
            <w:left w:val="none" w:sz="0" w:space="0" w:color="auto"/>
            <w:bottom w:val="none" w:sz="0" w:space="0" w:color="auto"/>
            <w:right w:val="none" w:sz="0" w:space="0" w:color="auto"/>
          </w:divBdr>
          <w:divsChild>
            <w:div w:id="150066061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59862050">
      <w:bodyDiv w:val="1"/>
      <w:marLeft w:val="0"/>
      <w:marRight w:val="0"/>
      <w:marTop w:val="0"/>
      <w:marBottom w:val="0"/>
      <w:divBdr>
        <w:top w:val="none" w:sz="0" w:space="0" w:color="auto"/>
        <w:left w:val="none" w:sz="0" w:space="0" w:color="auto"/>
        <w:bottom w:val="none" w:sz="0" w:space="0" w:color="auto"/>
        <w:right w:val="none" w:sz="0" w:space="0" w:color="auto"/>
      </w:divBdr>
      <w:divsChild>
        <w:div w:id="1355425521">
          <w:marLeft w:val="60"/>
          <w:marRight w:val="0"/>
          <w:marTop w:val="360"/>
          <w:marBottom w:val="0"/>
          <w:divBdr>
            <w:top w:val="none" w:sz="0" w:space="0" w:color="auto"/>
            <w:left w:val="none" w:sz="0" w:space="0" w:color="auto"/>
            <w:bottom w:val="none" w:sz="0" w:space="0" w:color="auto"/>
            <w:right w:val="none" w:sz="0" w:space="0" w:color="auto"/>
          </w:divBdr>
        </w:div>
        <w:div w:id="2041396329">
          <w:marLeft w:val="60"/>
          <w:marRight w:val="0"/>
          <w:marTop w:val="0"/>
          <w:marBottom w:val="0"/>
          <w:divBdr>
            <w:top w:val="none" w:sz="0" w:space="0" w:color="auto"/>
            <w:left w:val="none" w:sz="0" w:space="0" w:color="auto"/>
            <w:bottom w:val="none" w:sz="0" w:space="0" w:color="auto"/>
            <w:right w:val="none" w:sz="0" w:space="0" w:color="auto"/>
          </w:divBdr>
        </w:div>
        <w:div w:id="1105660132">
          <w:marLeft w:val="60"/>
          <w:marRight w:val="0"/>
          <w:marTop w:val="60"/>
          <w:marBottom w:val="0"/>
          <w:divBdr>
            <w:top w:val="none" w:sz="0" w:space="0" w:color="auto"/>
            <w:left w:val="none" w:sz="0" w:space="0" w:color="auto"/>
            <w:bottom w:val="none" w:sz="0" w:space="0" w:color="auto"/>
            <w:right w:val="none" w:sz="0" w:space="0" w:color="auto"/>
          </w:divBdr>
          <w:divsChild>
            <w:div w:id="396710777">
              <w:marLeft w:val="0"/>
              <w:marRight w:val="0"/>
              <w:marTop w:val="45"/>
              <w:marBottom w:val="0"/>
              <w:divBdr>
                <w:top w:val="none" w:sz="0" w:space="0" w:color="auto"/>
                <w:left w:val="none" w:sz="0" w:space="0" w:color="auto"/>
                <w:bottom w:val="none" w:sz="0" w:space="0" w:color="auto"/>
                <w:right w:val="none" w:sz="0" w:space="0" w:color="auto"/>
              </w:divBdr>
            </w:div>
            <w:div w:id="1700158926">
              <w:marLeft w:val="0"/>
              <w:marRight w:val="0"/>
              <w:marTop w:val="45"/>
              <w:marBottom w:val="0"/>
              <w:divBdr>
                <w:top w:val="none" w:sz="0" w:space="0" w:color="auto"/>
                <w:left w:val="none" w:sz="0" w:space="0" w:color="auto"/>
                <w:bottom w:val="none" w:sz="0" w:space="0" w:color="auto"/>
                <w:right w:val="none" w:sz="0" w:space="0" w:color="auto"/>
              </w:divBdr>
            </w:div>
            <w:div w:id="1560902666">
              <w:marLeft w:val="0"/>
              <w:marRight w:val="0"/>
              <w:marTop w:val="45"/>
              <w:marBottom w:val="0"/>
              <w:divBdr>
                <w:top w:val="none" w:sz="0" w:space="0" w:color="auto"/>
                <w:left w:val="none" w:sz="0" w:space="0" w:color="auto"/>
                <w:bottom w:val="none" w:sz="0" w:space="0" w:color="auto"/>
                <w:right w:val="none" w:sz="0" w:space="0" w:color="auto"/>
              </w:divBdr>
            </w:div>
            <w:div w:id="1117721838">
              <w:marLeft w:val="0"/>
              <w:marRight w:val="0"/>
              <w:marTop w:val="0"/>
              <w:marBottom w:val="0"/>
              <w:divBdr>
                <w:top w:val="none" w:sz="0" w:space="0" w:color="auto"/>
                <w:left w:val="none" w:sz="0" w:space="0" w:color="auto"/>
                <w:bottom w:val="none" w:sz="0" w:space="0" w:color="auto"/>
                <w:right w:val="none" w:sz="0" w:space="0" w:color="auto"/>
              </w:divBdr>
            </w:div>
            <w:div w:id="37169186">
              <w:marLeft w:val="0"/>
              <w:marRight w:val="0"/>
              <w:marTop w:val="0"/>
              <w:marBottom w:val="0"/>
              <w:divBdr>
                <w:top w:val="none" w:sz="0" w:space="0" w:color="auto"/>
                <w:left w:val="none" w:sz="0" w:space="0" w:color="auto"/>
                <w:bottom w:val="none" w:sz="0" w:space="0" w:color="auto"/>
                <w:right w:val="none" w:sz="0" w:space="0" w:color="auto"/>
              </w:divBdr>
            </w:div>
            <w:div w:id="641228841">
              <w:marLeft w:val="0"/>
              <w:marRight w:val="0"/>
              <w:marTop w:val="45"/>
              <w:marBottom w:val="0"/>
              <w:divBdr>
                <w:top w:val="none" w:sz="0" w:space="0" w:color="auto"/>
                <w:left w:val="none" w:sz="0" w:space="0" w:color="auto"/>
                <w:bottom w:val="none" w:sz="0" w:space="0" w:color="auto"/>
                <w:right w:val="none" w:sz="0" w:space="0" w:color="auto"/>
              </w:divBdr>
            </w:div>
            <w:div w:id="732891108">
              <w:marLeft w:val="0"/>
              <w:marRight w:val="0"/>
              <w:marTop w:val="45"/>
              <w:marBottom w:val="0"/>
              <w:divBdr>
                <w:top w:val="none" w:sz="0" w:space="0" w:color="auto"/>
                <w:left w:val="none" w:sz="0" w:space="0" w:color="auto"/>
                <w:bottom w:val="none" w:sz="0" w:space="0" w:color="auto"/>
                <w:right w:val="none" w:sz="0" w:space="0" w:color="auto"/>
              </w:divBdr>
            </w:div>
            <w:div w:id="929048030">
              <w:marLeft w:val="0"/>
              <w:marRight w:val="0"/>
              <w:marTop w:val="45"/>
              <w:marBottom w:val="0"/>
              <w:divBdr>
                <w:top w:val="none" w:sz="0" w:space="0" w:color="auto"/>
                <w:left w:val="none" w:sz="0" w:space="0" w:color="auto"/>
                <w:bottom w:val="none" w:sz="0" w:space="0" w:color="auto"/>
                <w:right w:val="none" w:sz="0" w:space="0" w:color="auto"/>
              </w:divBdr>
            </w:div>
          </w:divsChild>
        </w:div>
        <w:div w:id="217667225">
          <w:marLeft w:val="60"/>
          <w:marRight w:val="0"/>
          <w:marTop w:val="360"/>
          <w:marBottom w:val="0"/>
          <w:divBdr>
            <w:top w:val="none" w:sz="0" w:space="0" w:color="auto"/>
            <w:left w:val="none" w:sz="0" w:space="0" w:color="auto"/>
            <w:bottom w:val="none" w:sz="0" w:space="0" w:color="auto"/>
            <w:right w:val="none" w:sz="0" w:space="0" w:color="auto"/>
          </w:divBdr>
        </w:div>
        <w:div w:id="1325621606">
          <w:marLeft w:val="60"/>
          <w:marRight w:val="0"/>
          <w:marTop w:val="0"/>
          <w:marBottom w:val="0"/>
          <w:divBdr>
            <w:top w:val="none" w:sz="0" w:space="0" w:color="auto"/>
            <w:left w:val="none" w:sz="0" w:space="0" w:color="auto"/>
            <w:bottom w:val="none" w:sz="0" w:space="0" w:color="auto"/>
            <w:right w:val="none" w:sz="0" w:space="0" w:color="auto"/>
          </w:divBdr>
        </w:div>
        <w:div w:id="2098792221">
          <w:marLeft w:val="60"/>
          <w:marRight w:val="0"/>
          <w:marTop w:val="60"/>
          <w:marBottom w:val="0"/>
          <w:divBdr>
            <w:top w:val="none" w:sz="0" w:space="0" w:color="auto"/>
            <w:left w:val="none" w:sz="0" w:space="0" w:color="auto"/>
            <w:bottom w:val="none" w:sz="0" w:space="0" w:color="auto"/>
            <w:right w:val="none" w:sz="0" w:space="0" w:color="auto"/>
          </w:divBdr>
          <w:divsChild>
            <w:div w:id="652952866">
              <w:marLeft w:val="0"/>
              <w:marRight w:val="0"/>
              <w:marTop w:val="45"/>
              <w:marBottom w:val="0"/>
              <w:divBdr>
                <w:top w:val="none" w:sz="0" w:space="0" w:color="auto"/>
                <w:left w:val="none" w:sz="0" w:space="0" w:color="auto"/>
                <w:bottom w:val="none" w:sz="0" w:space="0" w:color="auto"/>
                <w:right w:val="none" w:sz="0" w:space="0" w:color="auto"/>
              </w:divBdr>
            </w:div>
            <w:div w:id="941763938">
              <w:marLeft w:val="0"/>
              <w:marRight w:val="0"/>
              <w:marTop w:val="45"/>
              <w:marBottom w:val="0"/>
              <w:divBdr>
                <w:top w:val="none" w:sz="0" w:space="0" w:color="auto"/>
                <w:left w:val="none" w:sz="0" w:space="0" w:color="auto"/>
                <w:bottom w:val="none" w:sz="0" w:space="0" w:color="auto"/>
                <w:right w:val="none" w:sz="0" w:space="0" w:color="auto"/>
              </w:divBdr>
            </w:div>
            <w:div w:id="717364966">
              <w:marLeft w:val="0"/>
              <w:marRight w:val="0"/>
              <w:marTop w:val="45"/>
              <w:marBottom w:val="0"/>
              <w:divBdr>
                <w:top w:val="none" w:sz="0" w:space="0" w:color="auto"/>
                <w:left w:val="none" w:sz="0" w:space="0" w:color="auto"/>
                <w:bottom w:val="none" w:sz="0" w:space="0" w:color="auto"/>
                <w:right w:val="none" w:sz="0" w:space="0" w:color="auto"/>
              </w:divBdr>
            </w:div>
            <w:div w:id="1634754420">
              <w:marLeft w:val="0"/>
              <w:marRight w:val="0"/>
              <w:marTop w:val="45"/>
              <w:marBottom w:val="0"/>
              <w:divBdr>
                <w:top w:val="none" w:sz="0" w:space="0" w:color="auto"/>
                <w:left w:val="none" w:sz="0" w:space="0" w:color="auto"/>
                <w:bottom w:val="none" w:sz="0" w:space="0" w:color="auto"/>
                <w:right w:val="none" w:sz="0" w:space="0" w:color="auto"/>
              </w:divBdr>
            </w:div>
          </w:divsChild>
        </w:div>
        <w:div w:id="1829400172">
          <w:marLeft w:val="60"/>
          <w:marRight w:val="0"/>
          <w:marTop w:val="360"/>
          <w:marBottom w:val="0"/>
          <w:divBdr>
            <w:top w:val="none" w:sz="0" w:space="0" w:color="auto"/>
            <w:left w:val="none" w:sz="0" w:space="0" w:color="auto"/>
            <w:bottom w:val="none" w:sz="0" w:space="0" w:color="auto"/>
            <w:right w:val="none" w:sz="0" w:space="0" w:color="auto"/>
          </w:divBdr>
        </w:div>
        <w:div w:id="1491092651">
          <w:marLeft w:val="60"/>
          <w:marRight w:val="0"/>
          <w:marTop w:val="0"/>
          <w:marBottom w:val="0"/>
          <w:divBdr>
            <w:top w:val="none" w:sz="0" w:space="0" w:color="auto"/>
            <w:left w:val="none" w:sz="0" w:space="0" w:color="auto"/>
            <w:bottom w:val="none" w:sz="0" w:space="0" w:color="auto"/>
            <w:right w:val="none" w:sz="0" w:space="0" w:color="auto"/>
          </w:divBdr>
        </w:div>
        <w:div w:id="1359356072">
          <w:marLeft w:val="60"/>
          <w:marRight w:val="0"/>
          <w:marTop w:val="60"/>
          <w:marBottom w:val="0"/>
          <w:divBdr>
            <w:top w:val="none" w:sz="0" w:space="0" w:color="auto"/>
            <w:left w:val="none" w:sz="0" w:space="0" w:color="auto"/>
            <w:bottom w:val="none" w:sz="0" w:space="0" w:color="auto"/>
            <w:right w:val="none" w:sz="0" w:space="0" w:color="auto"/>
          </w:divBdr>
          <w:divsChild>
            <w:div w:id="1879277496">
              <w:marLeft w:val="0"/>
              <w:marRight w:val="0"/>
              <w:marTop w:val="45"/>
              <w:marBottom w:val="0"/>
              <w:divBdr>
                <w:top w:val="none" w:sz="0" w:space="0" w:color="auto"/>
                <w:left w:val="none" w:sz="0" w:space="0" w:color="auto"/>
                <w:bottom w:val="none" w:sz="0" w:space="0" w:color="auto"/>
                <w:right w:val="none" w:sz="0" w:space="0" w:color="auto"/>
              </w:divBdr>
            </w:div>
            <w:div w:id="1806584960">
              <w:marLeft w:val="0"/>
              <w:marRight w:val="0"/>
              <w:marTop w:val="45"/>
              <w:marBottom w:val="0"/>
              <w:divBdr>
                <w:top w:val="none" w:sz="0" w:space="0" w:color="auto"/>
                <w:left w:val="none" w:sz="0" w:space="0" w:color="auto"/>
                <w:bottom w:val="none" w:sz="0" w:space="0" w:color="auto"/>
                <w:right w:val="none" w:sz="0" w:space="0" w:color="auto"/>
              </w:divBdr>
            </w:div>
            <w:div w:id="1940597754">
              <w:marLeft w:val="0"/>
              <w:marRight w:val="0"/>
              <w:marTop w:val="45"/>
              <w:marBottom w:val="0"/>
              <w:divBdr>
                <w:top w:val="none" w:sz="0" w:space="0" w:color="auto"/>
                <w:left w:val="none" w:sz="0" w:space="0" w:color="auto"/>
                <w:bottom w:val="none" w:sz="0" w:space="0" w:color="auto"/>
                <w:right w:val="none" w:sz="0" w:space="0" w:color="auto"/>
              </w:divBdr>
            </w:div>
            <w:div w:id="649331404">
              <w:marLeft w:val="0"/>
              <w:marRight w:val="0"/>
              <w:marTop w:val="45"/>
              <w:marBottom w:val="0"/>
              <w:divBdr>
                <w:top w:val="none" w:sz="0" w:space="0" w:color="auto"/>
                <w:left w:val="none" w:sz="0" w:space="0" w:color="auto"/>
                <w:bottom w:val="none" w:sz="0" w:space="0" w:color="auto"/>
                <w:right w:val="none" w:sz="0" w:space="0" w:color="auto"/>
              </w:divBdr>
            </w:div>
          </w:divsChild>
        </w:div>
        <w:div w:id="1623684342">
          <w:marLeft w:val="60"/>
          <w:marRight w:val="0"/>
          <w:marTop w:val="360"/>
          <w:marBottom w:val="0"/>
          <w:divBdr>
            <w:top w:val="none" w:sz="0" w:space="0" w:color="auto"/>
            <w:left w:val="none" w:sz="0" w:space="0" w:color="auto"/>
            <w:bottom w:val="none" w:sz="0" w:space="0" w:color="auto"/>
            <w:right w:val="none" w:sz="0" w:space="0" w:color="auto"/>
          </w:divBdr>
        </w:div>
        <w:div w:id="519667627">
          <w:marLeft w:val="60"/>
          <w:marRight w:val="0"/>
          <w:marTop w:val="0"/>
          <w:marBottom w:val="0"/>
          <w:divBdr>
            <w:top w:val="none" w:sz="0" w:space="0" w:color="auto"/>
            <w:left w:val="none" w:sz="0" w:space="0" w:color="auto"/>
            <w:bottom w:val="none" w:sz="0" w:space="0" w:color="auto"/>
            <w:right w:val="none" w:sz="0" w:space="0" w:color="auto"/>
          </w:divBdr>
        </w:div>
        <w:div w:id="1457679846">
          <w:marLeft w:val="60"/>
          <w:marRight w:val="0"/>
          <w:marTop w:val="60"/>
          <w:marBottom w:val="0"/>
          <w:divBdr>
            <w:top w:val="none" w:sz="0" w:space="0" w:color="auto"/>
            <w:left w:val="none" w:sz="0" w:space="0" w:color="auto"/>
            <w:bottom w:val="none" w:sz="0" w:space="0" w:color="auto"/>
            <w:right w:val="none" w:sz="0" w:space="0" w:color="auto"/>
          </w:divBdr>
          <w:divsChild>
            <w:div w:id="1650816977">
              <w:marLeft w:val="0"/>
              <w:marRight w:val="0"/>
              <w:marTop w:val="45"/>
              <w:marBottom w:val="0"/>
              <w:divBdr>
                <w:top w:val="none" w:sz="0" w:space="0" w:color="auto"/>
                <w:left w:val="none" w:sz="0" w:space="0" w:color="auto"/>
                <w:bottom w:val="none" w:sz="0" w:space="0" w:color="auto"/>
                <w:right w:val="none" w:sz="0" w:space="0" w:color="auto"/>
              </w:divBdr>
            </w:div>
            <w:div w:id="988897812">
              <w:marLeft w:val="0"/>
              <w:marRight w:val="0"/>
              <w:marTop w:val="45"/>
              <w:marBottom w:val="0"/>
              <w:divBdr>
                <w:top w:val="none" w:sz="0" w:space="0" w:color="auto"/>
                <w:left w:val="none" w:sz="0" w:space="0" w:color="auto"/>
                <w:bottom w:val="none" w:sz="0" w:space="0" w:color="auto"/>
                <w:right w:val="none" w:sz="0" w:space="0" w:color="auto"/>
              </w:divBdr>
            </w:div>
            <w:div w:id="1183322925">
              <w:marLeft w:val="0"/>
              <w:marRight w:val="0"/>
              <w:marTop w:val="45"/>
              <w:marBottom w:val="0"/>
              <w:divBdr>
                <w:top w:val="none" w:sz="0" w:space="0" w:color="auto"/>
                <w:left w:val="none" w:sz="0" w:space="0" w:color="auto"/>
                <w:bottom w:val="none" w:sz="0" w:space="0" w:color="auto"/>
                <w:right w:val="none" w:sz="0" w:space="0" w:color="auto"/>
              </w:divBdr>
            </w:div>
            <w:div w:id="816413944">
              <w:marLeft w:val="0"/>
              <w:marRight w:val="0"/>
              <w:marTop w:val="45"/>
              <w:marBottom w:val="0"/>
              <w:divBdr>
                <w:top w:val="none" w:sz="0" w:space="0" w:color="auto"/>
                <w:left w:val="none" w:sz="0" w:space="0" w:color="auto"/>
                <w:bottom w:val="none" w:sz="0" w:space="0" w:color="auto"/>
                <w:right w:val="none" w:sz="0" w:space="0" w:color="auto"/>
              </w:divBdr>
            </w:div>
          </w:divsChild>
        </w:div>
        <w:div w:id="1096706214">
          <w:marLeft w:val="0"/>
          <w:marRight w:val="0"/>
          <w:marTop w:val="210"/>
          <w:marBottom w:val="0"/>
          <w:divBdr>
            <w:top w:val="none" w:sz="0" w:space="0" w:color="auto"/>
            <w:left w:val="none" w:sz="0" w:space="0" w:color="auto"/>
            <w:bottom w:val="none" w:sz="0" w:space="0" w:color="auto"/>
            <w:right w:val="none" w:sz="0" w:space="0" w:color="auto"/>
          </w:divBdr>
          <w:divsChild>
            <w:div w:id="91705620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62868365">
      <w:bodyDiv w:val="1"/>
      <w:marLeft w:val="0"/>
      <w:marRight w:val="0"/>
      <w:marTop w:val="0"/>
      <w:marBottom w:val="0"/>
      <w:divBdr>
        <w:top w:val="none" w:sz="0" w:space="0" w:color="auto"/>
        <w:left w:val="none" w:sz="0" w:space="0" w:color="auto"/>
        <w:bottom w:val="none" w:sz="0" w:space="0" w:color="auto"/>
        <w:right w:val="none" w:sz="0" w:space="0" w:color="auto"/>
      </w:divBdr>
      <w:divsChild>
        <w:div w:id="737283871">
          <w:marLeft w:val="60"/>
          <w:marRight w:val="0"/>
          <w:marTop w:val="360"/>
          <w:marBottom w:val="0"/>
          <w:divBdr>
            <w:top w:val="none" w:sz="0" w:space="0" w:color="auto"/>
            <w:left w:val="none" w:sz="0" w:space="0" w:color="auto"/>
            <w:bottom w:val="none" w:sz="0" w:space="0" w:color="auto"/>
            <w:right w:val="none" w:sz="0" w:space="0" w:color="auto"/>
          </w:divBdr>
        </w:div>
        <w:div w:id="799226668">
          <w:marLeft w:val="60"/>
          <w:marRight w:val="0"/>
          <w:marTop w:val="0"/>
          <w:marBottom w:val="0"/>
          <w:divBdr>
            <w:top w:val="none" w:sz="0" w:space="0" w:color="auto"/>
            <w:left w:val="none" w:sz="0" w:space="0" w:color="auto"/>
            <w:bottom w:val="none" w:sz="0" w:space="0" w:color="auto"/>
            <w:right w:val="none" w:sz="0" w:space="0" w:color="auto"/>
          </w:divBdr>
        </w:div>
        <w:div w:id="2071296921">
          <w:marLeft w:val="60"/>
          <w:marRight w:val="0"/>
          <w:marTop w:val="60"/>
          <w:marBottom w:val="0"/>
          <w:divBdr>
            <w:top w:val="none" w:sz="0" w:space="0" w:color="auto"/>
            <w:left w:val="none" w:sz="0" w:space="0" w:color="auto"/>
            <w:bottom w:val="none" w:sz="0" w:space="0" w:color="auto"/>
            <w:right w:val="none" w:sz="0" w:space="0" w:color="auto"/>
          </w:divBdr>
          <w:divsChild>
            <w:div w:id="628245547">
              <w:marLeft w:val="0"/>
              <w:marRight w:val="0"/>
              <w:marTop w:val="45"/>
              <w:marBottom w:val="0"/>
              <w:divBdr>
                <w:top w:val="none" w:sz="0" w:space="0" w:color="auto"/>
                <w:left w:val="none" w:sz="0" w:space="0" w:color="auto"/>
                <w:bottom w:val="none" w:sz="0" w:space="0" w:color="auto"/>
                <w:right w:val="none" w:sz="0" w:space="0" w:color="auto"/>
              </w:divBdr>
            </w:div>
            <w:div w:id="928975052">
              <w:marLeft w:val="0"/>
              <w:marRight w:val="0"/>
              <w:marTop w:val="45"/>
              <w:marBottom w:val="0"/>
              <w:divBdr>
                <w:top w:val="none" w:sz="0" w:space="0" w:color="auto"/>
                <w:left w:val="none" w:sz="0" w:space="0" w:color="auto"/>
                <w:bottom w:val="none" w:sz="0" w:space="0" w:color="auto"/>
                <w:right w:val="none" w:sz="0" w:space="0" w:color="auto"/>
              </w:divBdr>
            </w:div>
            <w:div w:id="366373406">
              <w:marLeft w:val="0"/>
              <w:marRight w:val="0"/>
              <w:marTop w:val="45"/>
              <w:marBottom w:val="0"/>
              <w:divBdr>
                <w:top w:val="none" w:sz="0" w:space="0" w:color="auto"/>
                <w:left w:val="none" w:sz="0" w:space="0" w:color="auto"/>
                <w:bottom w:val="none" w:sz="0" w:space="0" w:color="auto"/>
                <w:right w:val="none" w:sz="0" w:space="0" w:color="auto"/>
              </w:divBdr>
            </w:div>
            <w:div w:id="945963023">
              <w:marLeft w:val="0"/>
              <w:marRight w:val="0"/>
              <w:marTop w:val="0"/>
              <w:marBottom w:val="0"/>
              <w:divBdr>
                <w:top w:val="none" w:sz="0" w:space="0" w:color="auto"/>
                <w:left w:val="none" w:sz="0" w:space="0" w:color="auto"/>
                <w:bottom w:val="none" w:sz="0" w:space="0" w:color="auto"/>
                <w:right w:val="none" w:sz="0" w:space="0" w:color="auto"/>
              </w:divBdr>
            </w:div>
            <w:div w:id="135684896">
              <w:marLeft w:val="0"/>
              <w:marRight w:val="0"/>
              <w:marTop w:val="0"/>
              <w:marBottom w:val="0"/>
              <w:divBdr>
                <w:top w:val="none" w:sz="0" w:space="0" w:color="auto"/>
                <w:left w:val="none" w:sz="0" w:space="0" w:color="auto"/>
                <w:bottom w:val="none" w:sz="0" w:space="0" w:color="auto"/>
                <w:right w:val="none" w:sz="0" w:space="0" w:color="auto"/>
              </w:divBdr>
            </w:div>
            <w:div w:id="1926303334">
              <w:marLeft w:val="0"/>
              <w:marRight w:val="0"/>
              <w:marTop w:val="45"/>
              <w:marBottom w:val="0"/>
              <w:divBdr>
                <w:top w:val="none" w:sz="0" w:space="0" w:color="auto"/>
                <w:left w:val="none" w:sz="0" w:space="0" w:color="auto"/>
                <w:bottom w:val="none" w:sz="0" w:space="0" w:color="auto"/>
                <w:right w:val="none" w:sz="0" w:space="0" w:color="auto"/>
              </w:divBdr>
            </w:div>
            <w:div w:id="1586959344">
              <w:marLeft w:val="0"/>
              <w:marRight w:val="0"/>
              <w:marTop w:val="45"/>
              <w:marBottom w:val="0"/>
              <w:divBdr>
                <w:top w:val="none" w:sz="0" w:space="0" w:color="auto"/>
                <w:left w:val="none" w:sz="0" w:space="0" w:color="auto"/>
                <w:bottom w:val="none" w:sz="0" w:space="0" w:color="auto"/>
                <w:right w:val="none" w:sz="0" w:space="0" w:color="auto"/>
              </w:divBdr>
            </w:div>
            <w:div w:id="1566138014">
              <w:marLeft w:val="0"/>
              <w:marRight w:val="0"/>
              <w:marTop w:val="45"/>
              <w:marBottom w:val="0"/>
              <w:divBdr>
                <w:top w:val="none" w:sz="0" w:space="0" w:color="auto"/>
                <w:left w:val="none" w:sz="0" w:space="0" w:color="auto"/>
                <w:bottom w:val="none" w:sz="0" w:space="0" w:color="auto"/>
                <w:right w:val="none" w:sz="0" w:space="0" w:color="auto"/>
              </w:divBdr>
            </w:div>
          </w:divsChild>
        </w:div>
        <w:div w:id="1384988570">
          <w:marLeft w:val="60"/>
          <w:marRight w:val="0"/>
          <w:marTop w:val="360"/>
          <w:marBottom w:val="0"/>
          <w:divBdr>
            <w:top w:val="none" w:sz="0" w:space="0" w:color="auto"/>
            <w:left w:val="none" w:sz="0" w:space="0" w:color="auto"/>
            <w:bottom w:val="none" w:sz="0" w:space="0" w:color="auto"/>
            <w:right w:val="none" w:sz="0" w:space="0" w:color="auto"/>
          </w:divBdr>
        </w:div>
        <w:div w:id="430710581">
          <w:marLeft w:val="60"/>
          <w:marRight w:val="0"/>
          <w:marTop w:val="0"/>
          <w:marBottom w:val="0"/>
          <w:divBdr>
            <w:top w:val="none" w:sz="0" w:space="0" w:color="auto"/>
            <w:left w:val="none" w:sz="0" w:space="0" w:color="auto"/>
            <w:bottom w:val="none" w:sz="0" w:space="0" w:color="auto"/>
            <w:right w:val="none" w:sz="0" w:space="0" w:color="auto"/>
          </w:divBdr>
        </w:div>
        <w:div w:id="2025553906">
          <w:marLeft w:val="60"/>
          <w:marRight w:val="0"/>
          <w:marTop w:val="60"/>
          <w:marBottom w:val="0"/>
          <w:divBdr>
            <w:top w:val="none" w:sz="0" w:space="0" w:color="auto"/>
            <w:left w:val="none" w:sz="0" w:space="0" w:color="auto"/>
            <w:bottom w:val="none" w:sz="0" w:space="0" w:color="auto"/>
            <w:right w:val="none" w:sz="0" w:space="0" w:color="auto"/>
          </w:divBdr>
          <w:divsChild>
            <w:div w:id="897517835">
              <w:marLeft w:val="0"/>
              <w:marRight w:val="0"/>
              <w:marTop w:val="45"/>
              <w:marBottom w:val="0"/>
              <w:divBdr>
                <w:top w:val="none" w:sz="0" w:space="0" w:color="auto"/>
                <w:left w:val="none" w:sz="0" w:space="0" w:color="auto"/>
                <w:bottom w:val="none" w:sz="0" w:space="0" w:color="auto"/>
                <w:right w:val="none" w:sz="0" w:space="0" w:color="auto"/>
              </w:divBdr>
            </w:div>
            <w:div w:id="1914704780">
              <w:marLeft w:val="0"/>
              <w:marRight w:val="0"/>
              <w:marTop w:val="45"/>
              <w:marBottom w:val="0"/>
              <w:divBdr>
                <w:top w:val="none" w:sz="0" w:space="0" w:color="auto"/>
                <w:left w:val="none" w:sz="0" w:space="0" w:color="auto"/>
                <w:bottom w:val="none" w:sz="0" w:space="0" w:color="auto"/>
                <w:right w:val="none" w:sz="0" w:space="0" w:color="auto"/>
              </w:divBdr>
            </w:div>
            <w:div w:id="1970356286">
              <w:marLeft w:val="0"/>
              <w:marRight w:val="0"/>
              <w:marTop w:val="45"/>
              <w:marBottom w:val="0"/>
              <w:divBdr>
                <w:top w:val="none" w:sz="0" w:space="0" w:color="auto"/>
                <w:left w:val="none" w:sz="0" w:space="0" w:color="auto"/>
                <w:bottom w:val="none" w:sz="0" w:space="0" w:color="auto"/>
                <w:right w:val="none" w:sz="0" w:space="0" w:color="auto"/>
              </w:divBdr>
            </w:div>
            <w:div w:id="356931440">
              <w:marLeft w:val="0"/>
              <w:marRight w:val="0"/>
              <w:marTop w:val="45"/>
              <w:marBottom w:val="0"/>
              <w:divBdr>
                <w:top w:val="none" w:sz="0" w:space="0" w:color="auto"/>
                <w:left w:val="none" w:sz="0" w:space="0" w:color="auto"/>
                <w:bottom w:val="none" w:sz="0" w:space="0" w:color="auto"/>
                <w:right w:val="none" w:sz="0" w:space="0" w:color="auto"/>
              </w:divBdr>
            </w:div>
          </w:divsChild>
        </w:div>
        <w:div w:id="516306685">
          <w:marLeft w:val="60"/>
          <w:marRight w:val="0"/>
          <w:marTop w:val="360"/>
          <w:marBottom w:val="0"/>
          <w:divBdr>
            <w:top w:val="none" w:sz="0" w:space="0" w:color="auto"/>
            <w:left w:val="none" w:sz="0" w:space="0" w:color="auto"/>
            <w:bottom w:val="none" w:sz="0" w:space="0" w:color="auto"/>
            <w:right w:val="none" w:sz="0" w:space="0" w:color="auto"/>
          </w:divBdr>
        </w:div>
        <w:div w:id="230967547">
          <w:marLeft w:val="60"/>
          <w:marRight w:val="0"/>
          <w:marTop w:val="0"/>
          <w:marBottom w:val="0"/>
          <w:divBdr>
            <w:top w:val="none" w:sz="0" w:space="0" w:color="auto"/>
            <w:left w:val="none" w:sz="0" w:space="0" w:color="auto"/>
            <w:bottom w:val="none" w:sz="0" w:space="0" w:color="auto"/>
            <w:right w:val="none" w:sz="0" w:space="0" w:color="auto"/>
          </w:divBdr>
        </w:div>
        <w:div w:id="1652447823">
          <w:marLeft w:val="60"/>
          <w:marRight w:val="0"/>
          <w:marTop w:val="60"/>
          <w:marBottom w:val="0"/>
          <w:divBdr>
            <w:top w:val="none" w:sz="0" w:space="0" w:color="auto"/>
            <w:left w:val="none" w:sz="0" w:space="0" w:color="auto"/>
            <w:bottom w:val="none" w:sz="0" w:space="0" w:color="auto"/>
            <w:right w:val="none" w:sz="0" w:space="0" w:color="auto"/>
          </w:divBdr>
          <w:divsChild>
            <w:div w:id="1943298157">
              <w:marLeft w:val="0"/>
              <w:marRight w:val="0"/>
              <w:marTop w:val="45"/>
              <w:marBottom w:val="0"/>
              <w:divBdr>
                <w:top w:val="none" w:sz="0" w:space="0" w:color="auto"/>
                <w:left w:val="none" w:sz="0" w:space="0" w:color="auto"/>
                <w:bottom w:val="none" w:sz="0" w:space="0" w:color="auto"/>
                <w:right w:val="none" w:sz="0" w:space="0" w:color="auto"/>
              </w:divBdr>
            </w:div>
            <w:div w:id="1233809763">
              <w:marLeft w:val="0"/>
              <w:marRight w:val="0"/>
              <w:marTop w:val="45"/>
              <w:marBottom w:val="0"/>
              <w:divBdr>
                <w:top w:val="none" w:sz="0" w:space="0" w:color="auto"/>
                <w:left w:val="none" w:sz="0" w:space="0" w:color="auto"/>
                <w:bottom w:val="none" w:sz="0" w:space="0" w:color="auto"/>
                <w:right w:val="none" w:sz="0" w:space="0" w:color="auto"/>
              </w:divBdr>
            </w:div>
            <w:div w:id="185800849">
              <w:marLeft w:val="0"/>
              <w:marRight w:val="0"/>
              <w:marTop w:val="45"/>
              <w:marBottom w:val="0"/>
              <w:divBdr>
                <w:top w:val="none" w:sz="0" w:space="0" w:color="auto"/>
                <w:left w:val="none" w:sz="0" w:space="0" w:color="auto"/>
                <w:bottom w:val="none" w:sz="0" w:space="0" w:color="auto"/>
                <w:right w:val="none" w:sz="0" w:space="0" w:color="auto"/>
              </w:divBdr>
            </w:div>
            <w:div w:id="16976596">
              <w:marLeft w:val="0"/>
              <w:marRight w:val="0"/>
              <w:marTop w:val="45"/>
              <w:marBottom w:val="0"/>
              <w:divBdr>
                <w:top w:val="none" w:sz="0" w:space="0" w:color="auto"/>
                <w:left w:val="none" w:sz="0" w:space="0" w:color="auto"/>
                <w:bottom w:val="none" w:sz="0" w:space="0" w:color="auto"/>
                <w:right w:val="none" w:sz="0" w:space="0" w:color="auto"/>
              </w:divBdr>
            </w:div>
          </w:divsChild>
        </w:div>
        <w:div w:id="900167878">
          <w:marLeft w:val="60"/>
          <w:marRight w:val="0"/>
          <w:marTop w:val="360"/>
          <w:marBottom w:val="0"/>
          <w:divBdr>
            <w:top w:val="none" w:sz="0" w:space="0" w:color="auto"/>
            <w:left w:val="none" w:sz="0" w:space="0" w:color="auto"/>
            <w:bottom w:val="none" w:sz="0" w:space="0" w:color="auto"/>
            <w:right w:val="none" w:sz="0" w:space="0" w:color="auto"/>
          </w:divBdr>
        </w:div>
        <w:div w:id="1760174579">
          <w:marLeft w:val="60"/>
          <w:marRight w:val="0"/>
          <w:marTop w:val="0"/>
          <w:marBottom w:val="0"/>
          <w:divBdr>
            <w:top w:val="none" w:sz="0" w:space="0" w:color="auto"/>
            <w:left w:val="none" w:sz="0" w:space="0" w:color="auto"/>
            <w:bottom w:val="none" w:sz="0" w:space="0" w:color="auto"/>
            <w:right w:val="none" w:sz="0" w:space="0" w:color="auto"/>
          </w:divBdr>
        </w:div>
        <w:div w:id="1430471215">
          <w:marLeft w:val="60"/>
          <w:marRight w:val="0"/>
          <w:marTop w:val="60"/>
          <w:marBottom w:val="0"/>
          <w:divBdr>
            <w:top w:val="none" w:sz="0" w:space="0" w:color="auto"/>
            <w:left w:val="none" w:sz="0" w:space="0" w:color="auto"/>
            <w:bottom w:val="none" w:sz="0" w:space="0" w:color="auto"/>
            <w:right w:val="none" w:sz="0" w:space="0" w:color="auto"/>
          </w:divBdr>
          <w:divsChild>
            <w:div w:id="18313508">
              <w:marLeft w:val="0"/>
              <w:marRight w:val="0"/>
              <w:marTop w:val="45"/>
              <w:marBottom w:val="0"/>
              <w:divBdr>
                <w:top w:val="none" w:sz="0" w:space="0" w:color="auto"/>
                <w:left w:val="none" w:sz="0" w:space="0" w:color="auto"/>
                <w:bottom w:val="none" w:sz="0" w:space="0" w:color="auto"/>
                <w:right w:val="none" w:sz="0" w:space="0" w:color="auto"/>
              </w:divBdr>
            </w:div>
            <w:div w:id="590479443">
              <w:marLeft w:val="0"/>
              <w:marRight w:val="0"/>
              <w:marTop w:val="45"/>
              <w:marBottom w:val="0"/>
              <w:divBdr>
                <w:top w:val="none" w:sz="0" w:space="0" w:color="auto"/>
                <w:left w:val="none" w:sz="0" w:space="0" w:color="auto"/>
                <w:bottom w:val="none" w:sz="0" w:space="0" w:color="auto"/>
                <w:right w:val="none" w:sz="0" w:space="0" w:color="auto"/>
              </w:divBdr>
            </w:div>
            <w:div w:id="1834027835">
              <w:marLeft w:val="0"/>
              <w:marRight w:val="0"/>
              <w:marTop w:val="45"/>
              <w:marBottom w:val="0"/>
              <w:divBdr>
                <w:top w:val="none" w:sz="0" w:space="0" w:color="auto"/>
                <w:left w:val="none" w:sz="0" w:space="0" w:color="auto"/>
                <w:bottom w:val="none" w:sz="0" w:space="0" w:color="auto"/>
                <w:right w:val="none" w:sz="0" w:space="0" w:color="auto"/>
              </w:divBdr>
            </w:div>
            <w:div w:id="1421020914">
              <w:marLeft w:val="0"/>
              <w:marRight w:val="0"/>
              <w:marTop w:val="45"/>
              <w:marBottom w:val="0"/>
              <w:divBdr>
                <w:top w:val="none" w:sz="0" w:space="0" w:color="auto"/>
                <w:left w:val="none" w:sz="0" w:space="0" w:color="auto"/>
                <w:bottom w:val="none" w:sz="0" w:space="0" w:color="auto"/>
                <w:right w:val="none" w:sz="0" w:space="0" w:color="auto"/>
              </w:divBdr>
            </w:div>
          </w:divsChild>
        </w:div>
        <w:div w:id="1424303622">
          <w:marLeft w:val="0"/>
          <w:marRight w:val="0"/>
          <w:marTop w:val="210"/>
          <w:marBottom w:val="0"/>
          <w:divBdr>
            <w:top w:val="none" w:sz="0" w:space="0" w:color="auto"/>
            <w:left w:val="none" w:sz="0" w:space="0" w:color="auto"/>
            <w:bottom w:val="none" w:sz="0" w:space="0" w:color="auto"/>
            <w:right w:val="none" w:sz="0" w:space="0" w:color="auto"/>
          </w:divBdr>
          <w:divsChild>
            <w:div w:id="4429186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62871623">
      <w:bodyDiv w:val="1"/>
      <w:marLeft w:val="0"/>
      <w:marRight w:val="0"/>
      <w:marTop w:val="0"/>
      <w:marBottom w:val="0"/>
      <w:divBdr>
        <w:top w:val="none" w:sz="0" w:space="0" w:color="auto"/>
        <w:left w:val="none" w:sz="0" w:space="0" w:color="auto"/>
        <w:bottom w:val="none" w:sz="0" w:space="0" w:color="auto"/>
        <w:right w:val="none" w:sz="0" w:space="0" w:color="auto"/>
      </w:divBdr>
      <w:divsChild>
        <w:div w:id="1603608744">
          <w:marLeft w:val="60"/>
          <w:marRight w:val="0"/>
          <w:marTop w:val="360"/>
          <w:marBottom w:val="0"/>
          <w:divBdr>
            <w:top w:val="none" w:sz="0" w:space="0" w:color="auto"/>
            <w:left w:val="none" w:sz="0" w:space="0" w:color="auto"/>
            <w:bottom w:val="none" w:sz="0" w:space="0" w:color="auto"/>
            <w:right w:val="none" w:sz="0" w:space="0" w:color="auto"/>
          </w:divBdr>
        </w:div>
        <w:div w:id="1909800911">
          <w:marLeft w:val="60"/>
          <w:marRight w:val="0"/>
          <w:marTop w:val="0"/>
          <w:marBottom w:val="0"/>
          <w:divBdr>
            <w:top w:val="none" w:sz="0" w:space="0" w:color="auto"/>
            <w:left w:val="none" w:sz="0" w:space="0" w:color="auto"/>
            <w:bottom w:val="none" w:sz="0" w:space="0" w:color="auto"/>
            <w:right w:val="none" w:sz="0" w:space="0" w:color="auto"/>
          </w:divBdr>
        </w:div>
        <w:div w:id="68692860">
          <w:marLeft w:val="60"/>
          <w:marRight w:val="0"/>
          <w:marTop w:val="60"/>
          <w:marBottom w:val="0"/>
          <w:divBdr>
            <w:top w:val="none" w:sz="0" w:space="0" w:color="auto"/>
            <w:left w:val="none" w:sz="0" w:space="0" w:color="auto"/>
            <w:bottom w:val="none" w:sz="0" w:space="0" w:color="auto"/>
            <w:right w:val="none" w:sz="0" w:space="0" w:color="auto"/>
          </w:divBdr>
          <w:divsChild>
            <w:div w:id="1900743725">
              <w:marLeft w:val="0"/>
              <w:marRight w:val="0"/>
              <w:marTop w:val="45"/>
              <w:marBottom w:val="0"/>
              <w:divBdr>
                <w:top w:val="none" w:sz="0" w:space="0" w:color="auto"/>
                <w:left w:val="none" w:sz="0" w:space="0" w:color="auto"/>
                <w:bottom w:val="none" w:sz="0" w:space="0" w:color="auto"/>
                <w:right w:val="none" w:sz="0" w:space="0" w:color="auto"/>
              </w:divBdr>
            </w:div>
            <w:div w:id="744038348">
              <w:marLeft w:val="0"/>
              <w:marRight w:val="0"/>
              <w:marTop w:val="45"/>
              <w:marBottom w:val="0"/>
              <w:divBdr>
                <w:top w:val="none" w:sz="0" w:space="0" w:color="auto"/>
                <w:left w:val="none" w:sz="0" w:space="0" w:color="auto"/>
                <w:bottom w:val="none" w:sz="0" w:space="0" w:color="auto"/>
                <w:right w:val="none" w:sz="0" w:space="0" w:color="auto"/>
              </w:divBdr>
            </w:div>
            <w:div w:id="1544368455">
              <w:marLeft w:val="0"/>
              <w:marRight w:val="0"/>
              <w:marTop w:val="45"/>
              <w:marBottom w:val="0"/>
              <w:divBdr>
                <w:top w:val="none" w:sz="0" w:space="0" w:color="auto"/>
                <w:left w:val="none" w:sz="0" w:space="0" w:color="auto"/>
                <w:bottom w:val="none" w:sz="0" w:space="0" w:color="auto"/>
                <w:right w:val="none" w:sz="0" w:space="0" w:color="auto"/>
              </w:divBdr>
            </w:div>
            <w:div w:id="385032912">
              <w:marLeft w:val="0"/>
              <w:marRight w:val="0"/>
              <w:marTop w:val="0"/>
              <w:marBottom w:val="0"/>
              <w:divBdr>
                <w:top w:val="none" w:sz="0" w:space="0" w:color="auto"/>
                <w:left w:val="none" w:sz="0" w:space="0" w:color="auto"/>
                <w:bottom w:val="none" w:sz="0" w:space="0" w:color="auto"/>
                <w:right w:val="none" w:sz="0" w:space="0" w:color="auto"/>
              </w:divBdr>
            </w:div>
            <w:div w:id="348723905">
              <w:marLeft w:val="0"/>
              <w:marRight w:val="0"/>
              <w:marTop w:val="0"/>
              <w:marBottom w:val="0"/>
              <w:divBdr>
                <w:top w:val="none" w:sz="0" w:space="0" w:color="auto"/>
                <w:left w:val="none" w:sz="0" w:space="0" w:color="auto"/>
                <w:bottom w:val="none" w:sz="0" w:space="0" w:color="auto"/>
                <w:right w:val="none" w:sz="0" w:space="0" w:color="auto"/>
              </w:divBdr>
            </w:div>
            <w:div w:id="1959488522">
              <w:marLeft w:val="0"/>
              <w:marRight w:val="0"/>
              <w:marTop w:val="45"/>
              <w:marBottom w:val="0"/>
              <w:divBdr>
                <w:top w:val="none" w:sz="0" w:space="0" w:color="auto"/>
                <w:left w:val="none" w:sz="0" w:space="0" w:color="auto"/>
                <w:bottom w:val="none" w:sz="0" w:space="0" w:color="auto"/>
                <w:right w:val="none" w:sz="0" w:space="0" w:color="auto"/>
              </w:divBdr>
            </w:div>
            <w:div w:id="1496921659">
              <w:marLeft w:val="0"/>
              <w:marRight w:val="0"/>
              <w:marTop w:val="45"/>
              <w:marBottom w:val="0"/>
              <w:divBdr>
                <w:top w:val="none" w:sz="0" w:space="0" w:color="auto"/>
                <w:left w:val="none" w:sz="0" w:space="0" w:color="auto"/>
                <w:bottom w:val="none" w:sz="0" w:space="0" w:color="auto"/>
                <w:right w:val="none" w:sz="0" w:space="0" w:color="auto"/>
              </w:divBdr>
            </w:div>
            <w:div w:id="2128305625">
              <w:marLeft w:val="0"/>
              <w:marRight w:val="0"/>
              <w:marTop w:val="45"/>
              <w:marBottom w:val="0"/>
              <w:divBdr>
                <w:top w:val="none" w:sz="0" w:space="0" w:color="auto"/>
                <w:left w:val="none" w:sz="0" w:space="0" w:color="auto"/>
                <w:bottom w:val="none" w:sz="0" w:space="0" w:color="auto"/>
                <w:right w:val="none" w:sz="0" w:space="0" w:color="auto"/>
              </w:divBdr>
            </w:div>
          </w:divsChild>
        </w:div>
        <w:div w:id="948855829">
          <w:marLeft w:val="60"/>
          <w:marRight w:val="0"/>
          <w:marTop w:val="360"/>
          <w:marBottom w:val="0"/>
          <w:divBdr>
            <w:top w:val="none" w:sz="0" w:space="0" w:color="auto"/>
            <w:left w:val="none" w:sz="0" w:space="0" w:color="auto"/>
            <w:bottom w:val="none" w:sz="0" w:space="0" w:color="auto"/>
            <w:right w:val="none" w:sz="0" w:space="0" w:color="auto"/>
          </w:divBdr>
        </w:div>
        <w:div w:id="647589496">
          <w:marLeft w:val="60"/>
          <w:marRight w:val="0"/>
          <w:marTop w:val="0"/>
          <w:marBottom w:val="0"/>
          <w:divBdr>
            <w:top w:val="none" w:sz="0" w:space="0" w:color="auto"/>
            <w:left w:val="none" w:sz="0" w:space="0" w:color="auto"/>
            <w:bottom w:val="none" w:sz="0" w:space="0" w:color="auto"/>
            <w:right w:val="none" w:sz="0" w:space="0" w:color="auto"/>
          </w:divBdr>
        </w:div>
        <w:div w:id="1163013523">
          <w:marLeft w:val="60"/>
          <w:marRight w:val="0"/>
          <w:marTop w:val="60"/>
          <w:marBottom w:val="0"/>
          <w:divBdr>
            <w:top w:val="none" w:sz="0" w:space="0" w:color="auto"/>
            <w:left w:val="none" w:sz="0" w:space="0" w:color="auto"/>
            <w:bottom w:val="none" w:sz="0" w:space="0" w:color="auto"/>
            <w:right w:val="none" w:sz="0" w:space="0" w:color="auto"/>
          </w:divBdr>
          <w:divsChild>
            <w:div w:id="308634320">
              <w:marLeft w:val="0"/>
              <w:marRight w:val="0"/>
              <w:marTop w:val="45"/>
              <w:marBottom w:val="0"/>
              <w:divBdr>
                <w:top w:val="none" w:sz="0" w:space="0" w:color="auto"/>
                <w:left w:val="none" w:sz="0" w:space="0" w:color="auto"/>
                <w:bottom w:val="none" w:sz="0" w:space="0" w:color="auto"/>
                <w:right w:val="none" w:sz="0" w:space="0" w:color="auto"/>
              </w:divBdr>
            </w:div>
            <w:div w:id="1768960439">
              <w:marLeft w:val="0"/>
              <w:marRight w:val="0"/>
              <w:marTop w:val="45"/>
              <w:marBottom w:val="0"/>
              <w:divBdr>
                <w:top w:val="none" w:sz="0" w:space="0" w:color="auto"/>
                <w:left w:val="none" w:sz="0" w:space="0" w:color="auto"/>
                <w:bottom w:val="none" w:sz="0" w:space="0" w:color="auto"/>
                <w:right w:val="none" w:sz="0" w:space="0" w:color="auto"/>
              </w:divBdr>
            </w:div>
            <w:div w:id="1656834241">
              <w:marLeft w:val="0"/>
              <w:marRight w:val="0"/>
              <w:marTop w:val="45"/>
              <w:marBottom w:val="0"/>
              <w:divBdr>
                <w:top w:val="none" w:sz="0" w:space="0" w:color="auto"/>
                <w:left w:val="none" w:sz="0" w:space="0" w:color="auto"/>
                <w:bottom w:val="none" w:sz="0" w:space="0" w:color="auto"/>
                <w:right w:val="none" w:sz="0" w:space="0" w:color="auto"/>
              </w:divBdr>
            </w:div>
            <w:div w:id="699739901">
              <w:marLeft w:val="0"/>
              <w:marRight w:val="0"/>
              <w:marTop w:val="45"/>
              <w:marBottom w:val="0"/>
              <w:divBdr>
                <w:top w:val="none" w:sz="0" w:space="0" w:color="auto"/>
                <w:left w:val="none" w:sz="0" w:space="0" w:color="auto"/>
                <w:bottom w:val="none" w:sz="0" w:space="0" w:color="auto"/>
                <w:right w:val="none" w:sz="0" w:space="0" w:color="auto"/>
              </w:divBdr>
            </w:div>
          </w:divsChild>
        </w:div>
        <w:div w:id="1839928987">
          <w:marLeft w:val="60"/>
          <w:marRight w:val="0"/>
          <w:marTop w:val="360"/>
          <w:marBottom w:val="0"/>
          <w:divBdr>
            <w:top w:val="none" w:sz="0" w:space="0" w:color="auto"/>
            <w:left w:val="none" w:sz="0" w:space="0" w:color="auto"/>
            <w:bottom w:val="none" w:sz="0" w:space="0" w:color="auto"/>
            <w:right w:val="none" w:sz="0" w:space="0" w:color="auto"/>
          </w:divBdr>
        </w:div>
        <w:div w:id="939333294">
          <w:marLeft w:val="60"/>
          <w:marRight w:val="0"/>
          <w:marTop w:val="0"/>
          <w:marBottom w:val="0"/>
          <w:divBdr>
            <w:top w:val="none" w:sz="0" w:space="0" w:color="auto"/>
            <w:left w:val="none" w:sz="0" w:space="0" w:color="auto"/>
            <w:bottom w:val="none" w:sz="0" w:space="0" w:color="auto"/>
            <w:right w:val="none" w:sz="0" w:space="0" w:color="auto"/>
          </w:divBdr>
        </w:div>
        <w:div w:id="2038844738">
          <w:marLeft w:val="60"/>
          <w:marRight w:val="0"/>
          <w:marTop w:val="60"/>
          <w:marBottom w:val="0"/>
          <w:divBdr>
            <w:top w:val="none" w:sz="0" w:space="0" w:color="auto"/>
            <w:left w:val="none" w:sz="0" w:space="0" w:color="auto"/>
            <w:bottom w:val="none" w:sz="0" w:space="0" w:color="auto"/>
            <w:right w:val="none" w:sz="0" w:space="0" w:color="auto"/>
          </w:divBdr>
          <w:divsChild>
            <w:div w:id="671690182">
              <w:marLeft w:val="0"/>
              <w:marRight w:val="0"/>
              <w:marTop w:val="45"/>
              <w:marBottom w:val="0"/>
              <w:divBdr>
                <w:top w:val="none" w:sz="0" w:space="0" w:color="auto"/>
                <w:left w:val="none" w:sz="0" w:space="0" w:color="auto"/>
                <w:bottom w:val="none" w:sz="0" w:space="0" w:color="auto"/>
                <w:right w:val="none" w:sz="0" w:space="0" w:color="auto"/>
              </w:divBdr>
            </w:div>
            <w:div w:id="481771118">
              <w:marLeft w:val="0"/>
              <w:marRight w:val="0"/>
              <w:marTop w:val="45"/>
              <w:marBottom w:val="0"/>
              <w:divBdr>
                <w:top w:val="none" w:sz="0" w:space="0" w:color="auto"/>
                <w:left w:val="none" w:sz="0" w:space="0" w:color="auto"/>
                <w:bottom w:val="none" w:sz="0" w:space="0" w:color="auto"/>
                <w:right w:val="none" w:sz="0" w:space="0" w:color="auto"/>
              </w:divBdr>
            </w:div>
            <w:div w:id="360981151">
              <w:marLeft w:val="0"/>
              <w:marRight w:val="0"/>
              <w:marTop w:val="45"/>
              <w:marBottom w:val="0"/>
              <w:divBdr>
                <w:top w:val="none" w:sz="0" w:space="0" w:color="auto"/>
                <w:left w:val="none" w:sz="0" w:space="0" w:color="auto"/>
                <w:bottom w:val="none" w:sz="0" w:space="0" w:color="auto"/>
                <w:right w:val="none" w:sz="0" w:space="0" w:color="auto"/>
              </w:divBdr>
            </w:div>
            <w:div w:id="1170297505">
              <w:marLeft w:val="0"/>
              <w:marRight w:val="0"/>
              <w:marTop w:val="45"/>
              <w:marBottom w:val="0"/>
              <w:divBdr>
                <w:top w:val="none" w:sz="0" w:space="0" w:color="auto"/>
                <w:left w:val="none" w:sz="0" w:space="0" w:color="auto"/>
                <w:bottom w:val="none" w:sz="0" w:space="0" w:color="auto"/>
                <w:right w:val="none" w:sz="0" w:space="0" w:color="auto"/>
              </w:divBdr>
            </w:div>
          </w:divsChild>
        </w:div>
        <w:div w:id="1982223840">
          <w:marLeft w:val="60"/>
          <w:marRight w:val="0"/>
          <w:marTop w:val="360"/>
          <w:marBottom w:val="0"/>
          <w:divBdr>
            <w:top w:val="none" w:sz="0" w:space="0" w:color="auto"/>
            <w:left w:val="none" w:sz="0" w:space="0" w:color="auto"/>
            <w:bottom w:val="none" w:sz="0" w:space="0" w:color="auto"/>
            <w:right w:val="none" w:sz="0" w:space="0" w:color="auto"/>
          </w:divBdr>
        </w:div>
        <w:div w:id="55052268">
          <w:marLeft w:val="60"/>
          <w:marRight w:val="0"/>
          <w:marTop w:val="60"/>
          <w:marBottom w:val="0"/>
          <w:divBdr>
            <w:top w:val="none" w:sz="0" w:space="0" w:color="auto"/>
            <w:left w:val="none" w:sz="0" w:space="0" w:color="auto"/>
            <w:bottom w:val="none" w:sz="0" w:space="0" w:color="auto"/>
            <w:right w:val="none" w:sz="0" w:space="0" w:color="auto"/>
          </w:divBdr>
          <w:divsChild>
            <w:div w:id="470484911">
              <w:marLeft w:val="0"/>
              <w:marRight w:val="0"/>
              <w:marTop w:val="45"/>
              <w:marBottom w:val="0"/>
              <w:divBdr>
                <w:top w:val="none" w:sz="0" w:space="0" w:color="auto"/>
                <w:left w:val="none" w:sz="0" w:space="0" w:color="auto"/>
                <w:bottom w:val="none" w:sz="0" w:space="0" w:color="auto"/>
                <w:right w:val="none" w:sz="0" w:space="0" w:color="auto"/>
              </w:divBdr>
            </w:div>
            <w:div w:id="1436944255">
              <w:marLeft w:val="0"/>
              <w:marRight w:val="0"/>
              <w:marTop w:val="45"/>
              <w:marBottom w:val="0"/>
              <w:divBdr>
                <w:top w:val="none" w:sz="0" w:space="0" w:color="auto"/>
                <w:left w:val="none" w:sz="0" w:space="0" w:color="auto"/>
                <w:bottom w:val="none" w:sz="0" w:space="0" w:color="auto"/>
                <w:right w:val="none" w:sz="0" w:space="0" w:color="auto"/>
              </w:divBdr>
            </w:div>
            <w:div w:id="526451844">
              <w:marLeft w:val="0"/>
              <w:marRight w:val="0"/>
              <w:marTop w:val="45"/>
              <w:marBottom w:val="0"/>
              <w:divBdr>
                <w:top w:val="none" w:sz="0" w:space="0" w:color="auto"/>
                <w:left w:val="none" w:sz="0" w:space="0" w:color="auto"/>
                <w:bottom w:val="none" w:sz="0" w:space="0" w:color="auto"/>
                <w:right w:val="none" w:sz="0" w:space="0" w:color="auto"/>
              </w:divBdr>
            </w:div>
            <w:div w:id="845897881">
              <w:marLeft w:val="0"/>
              <w:marRight w:val="0"/>
              <w:marTop w:val="45"/>
              <w:marBottom w:val="0"/>
              <w:divBdr>
                <w:top w:val="none" w:sz="0" w:space="0" w:color="auto"/>
                <w:left w:val="none" w:sz="0" w:space="0" w:color="auto"/>
                <w:bottom w:val="none" w:sz="0" w:space="0" w:color="auto"/>
                <w:right w:val="none" w:sz="0" w:space="0" w:color="auto"/>
              </w:divBdr>
            </w:div>
          </w:divsChild>
        </w:div>
        <w:div w:id="714235582">
          <w:marLeft w:val="0"/>
          <w:marRight w:val="0"/>
          <w:marTop w:val="210"/>
          <w:marBottom w:val="0"/>
          <w:divBdr>
            <w:top w:val="none" w:sz="0" w:space="0" w:color="auto"/>
            <w:left w:val="none" w:sz="0" w:space="0" w:color="auto"/>
            <w:bottom w:val="none" w:sz="0" w:space="0" w:color="auto"/>
            <w:right w:val="none" w:sz="0" w:space="0" w:color="auto"/>
          </w:divBdr>
          <w:divsChild>
            <w:div w:id="178992933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67343316">
      <w:bodyDiv w:val="1"/>
      <w:marLeft w:val="0"/>
      <w:marRight w:val="0"/>
      <w:marTop w:val="0"/>
      <w:marBottom w:val="0"/>
      <w:divBdr>
        <w:top w:val="none" w:sz="0" w:space="0" w:color="auto"/>
        <w:left w:val="none" w:sz="0" w:space="0" w:color="auto"/>
        <w:bottom w:val="none" w:sz="0" w:space="0" w:color="auto"/>
        <w:right w:val="none" w:sz="0" w:space="0" w:color="auto"/>
      </w:divBdr>
      <w:divsChild>
        <w:div w:id="1111902712">
          <w:marLeft w:val="60"/>
          <w:marRight w:val="0"/>
          <w:marTop w:val="360"/>
          <w:marBottom w:val="0"/>
          <w:divBdr>
            <w:top w:val="none" w:sz="0" w:space="0" w:color="auto"/>
            <w:left w:val="none" w:sz="0" w:space="0" w:color="auto"/>
            <w:bottom w:val="none" w:sz="0" w:space="0" w:color="auto"/>
            <w:right w:val="none" w:sz="0" w:space="0" w:color="auto"/>
          </w:divBdr>
        </w:div>
        <w:div w:id="1392270204">
          <w:marLeft w:val="60"/>
          <w:marRight w:val="0"/>
          <w:marTop w:val="0"/>
          <w:marBottom w:val="0"/>
          <w:divBdr>
            <w:top w:val="none" w:sz="0" w:space="0" w:color="auto"/>
            <w:left w:val="none" w:sz="0" w:space="0" w:color="auto"/>
            <w:bottom w:val="none" w:sz="0" w:space="0" w:color="auto"/>
            <w:right w:val="none" w:sz="0" w:space="0" w:color="auto"/>
          </w:divBdr>
        </w:div>
        <w:div w:id="199246725">
          <w:marLeft w:val="60"/>
          <w:marRight w:val="0"/>
          <w:marTop w:val="60"/>
          <w:marBottom w:val="0"/>
          <w:divBdr>
            <w:top w:val="none" w:sz="0" w:space="0" w:color="auto"/>
            <w:left w:val="none" w:sz="0" w:space="0" w:color="auto"/>
            <w:bottom w:val="none" w:sz="0" w:space="0" w:color="auto"/>
            <w:right w:val="none" w:sz="0" w:space="0" w:color="auto"/>
          </w:divBdr>
          <w:divsChild>
            <w:div w:id="1313409139">
              <w:marLeft w:val="0"/>
              <w:marRight w:val="0"/>
              <w:marTop w:val="45"/>
              <w:marBottom w:val="0"/>
              <w:divBdr>
                <w:top w:val="none" w:sz="0" w:space="0" w:color="auto"/>
                <w:left w:val="none" w:sz="0" w:space="0" w:color="auto"/>
                <w:bottom w:val="none" w:sz="0" w:space="0" w:color="auto"/>
                <w:right w:val="none" w:sz="0" w:space="0" w:color="auto"/>
              </w:divBdr>
            </w:div>
            <w:div w:id="1017929117">
              <w:marLeft w:val="0"/>
              <w:marRight w:val="0"/>
              <w:marTop w:val="45"/>
              <w:marBottom w:val="0"/>
              <w:divBdr>
                <w:top w:val="none" w:sz="0" w:space="0" w:color="auto"/>
                <w:left w:val="none" w:sz="0" w:space="0" w:color="auto"/>
                <w:bottom w:val="none" w:sz="0" w:space="0" w:color="auto"/>
                <w:right w:val="none" w:sz="0" w:space="0" w:color="auto"/>
              </w:divBdr>
            </w:div>
            <w:div w:id="99037081">
              <w:marLeft w:val="0"/>
              <w:marRight w:val="0"/>
              <w:marTop w:val="45"/>
              <w:marBottom w:val="0"/>
              <w:divBdr>
                <w:top w:val="none" w:sz="0" w:space="0" w:color="auto"/>
                <w:left w:val="none" w:sz="0" w:space="0" w:color="auto"/>
                <w:bottom w:val="none" w:sz="0" w:space="0" w:color="auto"/>
                <w:right w:val="none" w:sz="0" w:space="0" w:color="auto"/>
              </w:divBdr>
            </w:div>
            <w:div w:id="600066206">
              <w:marLeft w:val="0"/>
              <w:marRight w:val="0"/>
              <w:marTop w:val="0"/>
              <w:marBottom w:val="0"/>
              <w:divBdr>
                <w:top w:val="none" w:sz="0" w:space="0" w:color="auto"/>
                <w:left w:val="none" w:sz="0" w:space="0" w:color="auto"/>
                <w:bottom w:val="none" w:sz="0" w:space="0" w:color="auto"/>
                <w:right w:val="none" w:sz="0" w:space="0" w:color="auto"/>
              </w:divBdr>
            </w:div>
            <w:div w:id="1911958391">
              <w:marLeft w:val="0"/>
              <w:marRight w:val="0"/>
              <w:marTop w:val="0"/>
              <w:marBottom w:val="0"/>
              <w:divBdr>
                <w:top w:val="none" w:sz="0" w:space="0" w:color="auto"/>
                <w:left w:val="none" w:sz="0" w:space="0" w:color="auto"/>
                <w:bottom w:val="none" w:sz="0" w:space="0" w:color="auto"/>
                <w:right w:val="none" w:sz="0" w:space="0" w:color="auto"/>
              </w:divBdr>
            </w:div>
            <w:div w:id="57480240">
              <w:marLeft w:val="0"/>
              <w:marRight w:val="0"/>
              <w:marTop w:val="45"/>
              <w:marBottom w:val="0"/>
              <w:divBdr>
                <w:top w:val="none" w:sz="0" w:space="0" w:color="auto"/>
                <w:left w:val="none" w:sz="0" w:space="0" w:color="auto"/>
                <w:bottom w:val="none" w:sz="0" w:space="0" w:color="auto"/>
                <w:right w:val="none" w:sz="0" w:space="0" w:color="auto"/>
              </w:divBdr>
            </w:div>
            <w:div w:id="240912738">
              <w:marLeft w:val="0"/>
              <w:marRight w:val="0"/>
              <w:marTop w:val="45"/>
              <w:marBottom w:val="0"/>
              <w:divBdr>
                <w:top w:val="none" w:sz="0" w:space="0" w:color="auto"/>
                <w:left w:val="none" w:sz="0" w:space="0" w:color="auto"/>
                <w:bottom w:val="none" w:sz="0" w:space="0" w:color="auto"/>
                <w:right w:val="none" w:sz="0" w:space="0" w:color="auto"/>
              </w:divBdr>
            </w:div>
            <w:div w:id="172187301">
              <w:marLeft w:val="0"/>
              <w:marRight w:val="0"/>
              <w:marTop w:val="45"/>
              <w:marBottom w:val="0"/>
              <w:divBdr>
                <w:top w:val="none" w:sz="0" w:space="0" w:color="auto"/>
                <w:left w:val="none" w:sz="0" w:space="0" w:color="auto"/>
                <w:bottom w:val="none" w:sz="0" w:space="0" w:color="auto"/>
                <w:right w:val="none" w:sz="0" w:space="0" w:color="auto"/>
              </w:divBdr>
            </w:div>
          </w:divsChild>
        </w:div>
        <w:div w:id="1955938017">
          <w:marLeft w:val="60"/>
          <w:marRight w:val="0"/>
          <w:marTop w:val="360"/>
          <w:marBottom w:val="0"/>
          <w:divBdr>
            <w:top w:val="none" w:sz="0" w:space="0" w:color="auto"/>
            <w:left w:val="none" w:sz="0" w:space="0" w:color="auto"/>
            <w:bottom w:val="none" w:sz="0" w:space="0" w:color="auto"/>
            <w:right w:val="none" w:sz="0" w:space="0" w:color="auto"/>
          </w:divBdr>
        </w:div>
        <w:div w:id="1567522679">
          <w:marLeft w:val="60"/>
          <w:marRight w:val="0"/>
          <w:marTop w:val="0"/>
          <w:marBottom w:val="0"/>
          <w:divBdr>
            <w:top w:val="none" w:sz="0" w:space="0" w:color="auto"/>
            <w:left w:val="none" w:sz="0" w:space="0" w:color="auto"/>
            <w:bottom w:val="none" w:sz="0" w:space="0" w:color="auto"/>
            <w:right w:val="none" w:sz="0" w:space="0" w:color="auto"/>
          </w:divBdr>
        </w:div>
        <w:div w:id="582573116">
          <w:marLeft w:val="60"/>
          <w:marRight w:val="0"/>
          <w:marTop w:val="60"/>
          <w:marBottom w:val="0"/>
          <w:divBdr>
            <w:top w:val="none" w:sz="0" w:space="0" w:color="auto"/>
            <w:left w:val="none" w:sz="0" w:space="0" w:color="auto"/>
            <w:bottom w:val="none" w:sz="0" w:space="0" w:color="auto"/>
            <w:right w:val="none" w:sz="0" w:space="0" w:color="auto"/>
          </w:divBdr>
          <w:divsChild>
            <w:div w:id="783773436">
              <w:marLeft w:val="0"/>
              <w:marRight w:val="0"/>
              <w:marTop w:val="45"/>
              <w:marBottom w:val="0"/>
              <w:divBdr>
                <w:top w:val="none" w:sz="0" w:space="0" w:color="auto"/>
                <w:left w:val="none" w:sz="0" w:space="0" w:color="auto"/>
                <w:bottom w:val="none" w:sz="0" w:space="0" w:color="auto"/>
                <w:right w:val="none" w:sz="0" w:space="0" w:color="auto"/>
              </w:divBdr>
            </w:div>
            <w:div w:id="1723745883">
              <w:marLeft w:val="0"/>
              <w:marRight w:val="0"/>
              <w:marTop w:val="45"/>
              <w:marBottom w:val="0"/>
              <w:divBdr>
                <w:top w:val="none" w:sz="0" w:space="0" w:color="auto"/>
                <w:left w:val="none" w:sz="0" w:space="0" w:color="auto"/>
                <w:bottom w:val="none" w:sz="0" w:space="0" w:color="auto"/>
                <w:right w:val="none" w:sz="0" w:space="0" w:color="auto"/>
              </w:divBdr>
            </w:div>
            <w:div w:id="487356889">
              <w:marLeft w:val="0"/>
              <w:marRight w:val="0"/>
              <w:marTop w:val="45"/>
              <w:marBottom w:val="0"/>
              <w:divBdr>
                <w:top w:val="none" w:sz="0" w:space="0" w:color="auto"/>
                <w:left w:val="none" w:sz="0" w:space="0" w:color="auto"/>
                <w:bottom w:val="none" w:sz="0" w:space="0" w:color="auto"/>
                <w:right w:val="none" w:sz="0" w:space="0" w:color="auto"/>
              </w:divBdr>
            </w:div>
            <w:div w:id="511995002">
              <w:marLeft w:val="0"/>
              <w:marRight w:val="0"/>
              <w:marTop w:val="45"/>
              <w:marBottom w:val="0"/>
              <w:divBdr>
                <w:top w:val="none" w:sz="0" w:space="0" w:color="auto"/>
                <w:left w:val="none" w:sz="0" w:space="0" w:color="auto"/>
                <w:bottom w:val="none" w:sz="0" w:space="0" w:color="auto"/>
                <w:right w:val="none" w:sz="0" w:space="0" w:color="auto"/>
              </w:divBdr>
            </w:div>
          </w:divsChild>
        </w:div>
        <w:div w:id="2078160654">
          <w:marLeft w:val="60"/>
          <w:marRight w:val="0"/>
          <w:marTop w:val="360"/>
          <w:marBottom w:val="0"/>
          <w:divBdr>
            <w:top w:val="none" w:sz="0" w:space="0" w:color="auto"/>
            <w:left w:val="none" w:sz="0" w:space="0" w:color="auto"/>
            <w:bottom w:val="none" w:sz="0" w:space="0" w:color="auto"/>
            <w:right w:val="none" w:sz="0" w:space="0" w:color="auto"/>
          </w:divBdr>
        </w:div>
        <w:div w:id="459692343">
          <w:marLeft w:val="60"/>
          <w:marRight w:val="0"/>
          <w:marTop w:val="0"/>
          <w:marBottom w:val="0"/>
          <w:divBdr>
            <w:top w:val="none" w:sz="0" w:space="0" w:color="auto"/>
            <w:left w:val="none" w:sz="0" w:space="0" w:color="auto"/>
            <w:bottom w:val="none" w:sz="0" w:space="0" w:color="auto"/>
            <w:right w:val="none" w:sz="0" w:space="0" w:color="auto"/>
          </w:divBdr>
        </w:div>
        <w:div w:id="684211558">
          <w:marLeft w:val="60"/>
          <w:marRight w:val="0"/>
          <w:marTop w:val="60"/>
          <w:marBottom w:val="0"/>
          <w:divBdr>
            <w:top w:val="none" w:sz="0" w:space="0" w:color="auto"/>
            <w:left w:val="none" w:sz="0" w:space="0" w:color="auto"/>
            <w:bottom w:val="none" w:sz="0" w:space="0" w:color="auto"/>
            <w:right w:val="none" w:sz="0" w:space="0" w:color="auto"/>
          </w:divBdr>
          <w:divsChild>
            <w:div w:id="1160073204">
              <w:marLeft w:val="0"/>
              <w:marRight w:val="0"/>
              <w:marTop w:val="45"/>
              <w:marBottom w:val="0"/>
              <w:divBdr>
                <w:top w:val="none" w:sz="0" w:space="0" w:color="auto"/>
                <w:left w:val="none" w:sz="0" w:space="0" w:color="auto"/>
                <w:bottom w:val="none" w:sz="0" w:space="0" w:color="auto"/>
                <w:right w:val="none" w:sz="0" w:space="0" w:color="auto"/>
              </w:divBdr>
            </w:div>
            <w:div w:id="1458646131">
              <w:marLeft w:val="0"/>
              <w:marRight w:val="0"/>
              <w:marTop w:val="45"/>
              <w:marBottom w:val="0"/>
              <w:divBdr>
                <w:top w:val="none" w:sz="0" w:space="0" w:color="auto"/>
                <w:left w:val="none" w:sz="0" w:space="0" w:color="auto"/>
                <w:bottom w:val="none" w:sz="0" w:space="0" w:color="auto"/>
                <w:right w:val="none" w:sz="0" w:space="0" w:color="auto"/>
              </w:divBdr>
            </w:div>
            <w:div w:id="1592204368">
              <w:marLeft w:val="0"/>
              <w:marRight w:val="0"/>
              <w:marTop w:val="45"/>
              <w:marBottom w:val="0"/>
              <w:divBdr>
                <w:top w:val="none" w:sz="0" w:space="0" w:color="auto"/>
                <w:left w:val="none" w:sz="0" w:space="0" w:color="auto"/>
                <w:bottom w:val="none" w:sz="0" w:space="0" w:color="auto"/>
                <w:right w:val="none" w:sz="0" w:space="0" w:color="auto"/>
              </w:divBdr>
            </w:div>
            <w:div w:id="693192320">
              <w:marLeft w:val="0"/>
              <w:marRight w:val="0"/>
              <w:marTop w:val="45"/>
              <w:marBottom w:val="0"/>
              <w:divBdr>
                <w:top w:val="none" w:sz="0" w:space="0" w:color="auto"/>
                <w:left w:val="none" w:sz="0" w:space="0" w:color="auto"/>
                <w:bottom w:val="none" w:sz="0" w:space="0" w:color="auto"/>
                <w:right w:val="none" w:sz="0" w:space="0" w:color="auto"/>
              </w:divBdr>
            </w:div>
          </w:divsChild>
        </w:div>
        <w:div w:id="274793192">
          <w:marLeft w:val="60"/>
          <w:marRight w:val="0"/>
          <w:marTop w:val="360"/>
          <w:marBottom w:val="0"/>
          <w:divBdr>
            <w:top w:val="none" w:sz="0" w:space="0" w:color="auto"/>
            <w:left w:val="none" w:sz="0" w:space="0" w:color="auto"/>
            <w:bottom w:val="none" w:sz="0" w:space="0" w:color="auto"/>
            <w:right w:val="none" w:sz="0" w:space="0" w:color="auto"/>
          </w:divBdr>
        </w:div>
        <w:div w:id="2135559654">
          <w:marLeft w:val="60"/>
          <w:marRight w:val="0"/>
          <w:marTop w:val="0"/>
          <w:marBottom w:val="0"/>
          <w:divBdr>
            <w:top w:val="none" w:sz="0" w:space="0" w:color="auto"/>
            <w:left w:val="none" w:sz="0" w:space="0" w:color="auto"/>
            <w:bottom w:val="none" w:sz="0" w:space="0" w:color="auto"/>
            <w:right w:val="none" w:sz="0" w:space="0" w:color="auto"/>
          </w:divBdr>
        </w:div>
        <w:div w:id="1008405187">
          <w:marLeft w:val="60"/>
          <w:marRight w:val="0"/>
          <w:marTop w:val="60"/>
          <w:marBottom w:val="0"/>
          <w:divBdr>
            <w:top w:val="none" w:sz="0" w:space="0" w:color="auto"/>
            <w:left w:val="none" w:sz="0" w:space="0" w:color="auto"/>
            <w:bottom w:val="none" w:sz="0" w:space="0" w:color="auto"/>
            <w:right w:val="none" w:sz="0" w:space="0" w:color="auto"/>
          </w:divBdr>
          <w:divsChild>
            <w:div w:id="1114444538">
              <w:marLeft w:val="0"/>
              <w:marRight w:val="0"/>
              <w:marTop w:val="45"/>
              <w:marBottom w:val="0"/>
              <w:divBdr>
                <w:top w:val="none" w:sz="0" w:space="0" w:color="auto"/>
                <w:left w:val="none" w:sz="0" w:space="0" w:color="auto"/>
                <w:bottom w:val="none" w:sz="0" w:space="0" w:color="auto"/>
                <w:right w:val="none" w:sz="0" w:space="0" w:color="auto"/>
              </w:divBdr>
            </w:div>
            <w:div w:id="234317972">
              <w:marLeft w:val="0"/>
              <w:marRight w:val="0"/>
              <w:marTop w:val="45"/>
              <w:marBottom w:val="0"/>
              <w:divBdr>
                <w:top w:val="none" w:sz="0" w:space="0" w:color="auto"/>
                <w:left w:val="none" w:sz="0" w:space="0" w:color="auto"/>
                <w:bottom w:val="none" w:sz="0" w:space="0" w:color="auto"/>
                <w:right w:val="none" w:sz="0" w:space="0" w:color="auto"/>
              </w:divBdr>
            </w:div>
            <w:div w:id="218126599">
              <w:marLeft w:val="0"/>
              <w:marRight w:val="0"/>
              <w:marTop w:val="45"/>
              <w:marBottom w:val="0"/>
              <w:divBdr>
                <w:top w:val="none" w:sz="0" w:space="0" w:color="auto"/>
                <w:left w:val="none" w:sz="0" w:space="0" w:color="auto"/>
                <w:bottom w:val="none" w:sz="0" w:space="0" w:color="auto"/>
                <w:right w:val="none" w:sz="0" w:space="0" w:color="auto"/>
              </w:divBdr>
            </w:div>
            <w:div w:id="2049335114">
              <w:marLeft w:val="0"/>
              <w:marRight w:val="0"/>
              <w:marTop w:val="45"/>
              <w:marBottom w:val="0"/>
              <w:divBdr>
                <w:top w:val="none" w:sz="0" w:space="0" w:color="auto"/>
                <w:left w:val="none" w:sz="0" w:space="0" w:color="auto"/>
                <w:bottom w:val="none" w:sz="0" w:space="0" w:color="auto"/>
                <w:right w:val="none" w:sz="0" w:space="0" w:color="auto"/>
              </w:divBdr>
            </w:div>
          </w:divsChild>
        </w:div>
        <w:div w:id="1273169215">
          <w:marLeft w:val="0"/>
          <w:marRight w:val="0"/>
          <w:marTop w:val="210"/>
          <w:marBottom w:val="0"/>
          <w:divBdr>
            <w:top w:val="none" w:sz="0" w:space="0" w:color="auto"/>
            <w:left w:val="none" w:sz="0" w:space="0" w:color="auto"/>
            <w:bottom w:val="none" w:sz="0" w:space="0" w:color="auto"/>
            <w:right w:val="none" w:sz="0" w:space="0" w:color="auto"/>
          </w:divBdr>
          <w:divsChild>
            <w:div w:id="140517811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67534008">
      <w:bodyDiv w:val="1"/>
      <w:marLeft w:val="0"/>
      <w:marRight w:val="0"/>
      <w:marTop w:val="0"/>
      <w:marBottom w:val="0"/>
      <w:divBdr>
        <w:top w:val="none" w:sz="0" w:space="0" w:color="auto"/>
        <w:left w:val="none" w:sz="0" w:space="0" w:color="auto"/>
        <w:bottom w:val="none" w:sz="0" w:space="0" w:color="auto"/>
        <w:right w:val="none" w:sz="0" w:space="0" w:color="auto"/>
      </w:divBdr>
      <w:divsChild>
        <w:div w:id="483471987">
          <w:marLeft w:val="60"/>
          <w:marRight w:val="0"/>
          <w:marTop w:val="360"/>
          <w:marBottom w:val="0"/>
          <w:divBdr>
            <w:top w:val="none" w:sz="0" w:space="0" w:color="auto"/>
            <w:left w:val="none" w:sz="0" w:space="0" w:color="auto"/>
            <w:bottom w:val="none" w:sz="0" w:space="0" w:color="auto"/>
            <w:right w:val="none" w:sz="0" w:space="0" w:color="auto"/>
          </w:divBdr>
        </w:div>
        <w:div w:id="1922564727">
          <w:marLeft w:val="60"/>
          <w:marRight w:val="0"/>
          <w:marTop w:val="0"/>
          <w:marBottom w:val="0"/>
          <w:divBdr>
            <w:top w:val="none" w:sz="0" w:space="0" w:color="auto"/>
            <w:left w:val="none" w:sz="0" w:space="0" w:color="auto"/>
            <w:bottom w:val="none" w:sz="0" w:space="0" w:color="auto"/>
            <w:right w:val="none" w:sz="0" w:space="0" w:color="auto"/>
          </w:divBdr>
        </w:div>
        <w:div w:id="769130725">
          <w:marLeft w:val="60"/>
          <w:marRight w:val="0"/>
          <w:marTop w:val="60"/>
          <w:marBottom w:val="0"/>
          <w:divBdr>
            <w:top w:val="none" w:sz="0" w:space="0" w:color="auto"/>
            <w:left w:val="none" w:sz="0" w:space="0" w:color="auto"/>
            <w:bottom w:val="none" w:sz="0" w:space="0" w:color="auto"/>
            <w:right w:val="none" w:sz="0" w:space="0" w:color="auto"/>
          </w:divBdr>
          <w:divsChild>
            <w:div w:id="195508720">
              <w:marLeft w:val="0"/>
              <w:marRight w:val="0"/>
              <w:marTop w:val="45"/>
              <w:marBottom w:val="0"/>
              <w:divBdr>
                <w:top w:val="none" w:sz="0" w:space="0" w:color="auto"/>
                <w:left w:val="none" w:sz="0" w:space="0" w:color="auto"/>
                <w:bottom w:val="none" w:sz="0" w:space="0" w:color="auto"/>
                <w:right w:val="none" w:sz="0" w:space="0" w:color="auto"/>
              </w:divBdr>
            </w:div>
            <w:div w:id="1199975470">
              <w:marLeft w:val="0"/>
              <w:marRight w:val="0"/>
              <w:marTop w:val="45"/>
              <w:marBottom w:val="0"/>
              <w:divBdr>
                <w:top w:val="none" w:sz="0" w:space="0" w:color="auto"/>
                <w:left w:val="none" w:sz="0" w:space="0" w:color="auto"/>
                <w:bottom w:val="none" w:sz="0" w:space="0" w:color="auto"/>
                <w:right w:val="none" w:sz="0" w:space="0" w:color="auto"/>
              </w:divBdr>
            </w:div>
            <w:div w:id="1694068728">
              <w:marLeft w:val="0"/>
              <w:marRight w:val="0"/>
              <w:marTop w:val="45"/>
              <w:marBottom w:val="0"/>
              <w:divBdr>
                <w:top w:val="none" w:sz="0" w:space="0" w:color="auto"/>
                <w:left w:val="none" w:sz="0" w:space="0" w:color="auto"/>
                <w:bottom w:val="none" w:sz="0" w:space="0" w:color="auto"/>
                <w:right w:val="none" w:sz="0" w:space="0" w:color="auto"/>
              </w:divBdr>
            </w:div>
            <w:div w:id="735976583">
              <w:marLeft w:val="0"/>
              <w:marRight w:val="0"/>
              <w:marTop w:val="0"/>
              <w:marBottom w:val="0"/>
              <w:divBdr>
                <w:top w:val="none" w:sz="0" w:space="0" w:color="auto"/>
                <w:left w:val="none" w:sz="0" w:space="0" w:color="auto"/>
                <w:bottom w:val="none" w:sz="0" w:space="0" w:color="auto"/>
                <w:right w:val="none" w:sz="0" w:space="0" w:color="auto"/>
              </w:divBdr>
            </w:div>
            <w:div w:id="96602121">
              <w:marLeft w:val="0"/>
              <w:marRight w:val="0"/>
              <w:marTop w:val="0"/>
              <w:marBottom w:val="0"/>
              <w:divBdr>
                <w:top w:val="none" w:sz="0" w:space="0" w:color="auto"/>
                <w:left w:val="none" w:sz="0" w:space="0" w:color="auto"/>
                <w:bottom w:val="none" w:sz="0" w:space="0" w:color="auto"/>
                <w:right w:val="none" w:sz="0" w:space="0" w:color="auto"/>
              </w:divBdr>
            </w:div>
            <w:div w:id="1115442851">
              <w:marLeft w:val="0"/>
              <w:marRight w:val="0"/>
              <w:marTop w:val="45"/>
              <w:marBottom w:val="0"/>
              <w:divBdr>
                <w:top w:val="none" w:sz="0" w:space="0" w:color="auto"/>
                <w:left w:val="none" w:sz="0" w:space="0" w:color="auto"/>
                <w:bottom w:val="none" w:sz="0" w:space="0" w:color="auto"/>
                <w:right w:val="none" w:sz="0" w:space="0" w:color="auto"/>
              </w:divBdr>
            </w:div>
            <w:div w:id="1952742130">
              <w:marLeft w:val="0"/>
              <w:marRight w:val="0"/>
              <w:marTop w:val="45"/>
              <w:marBottom w:val="0"/>
              <w:divBdr>
                <w:top w:val="none" w:sz="0" w:space="0" w:color="auto"/>
                <w:left w:val="none" w:sz="0" w:space="0" w:color="auto"/>
                <w:bottom w:val="none" w:sz="0" w:space="0" w:color="auto"/>
                <w:right w:val="none" w:sz="0" w:space="0" w:color="auto"/>
              </w:divBdr>
            </w:div>
            <w:div w:id="1040588880">
              <w:marLeft w:val="0"/>
              <w:marRight w:val="0"/>
              <w:marTop w:val="45"/>
              <w:marBottom w:val="0"/>
              <w:divBdr>
                <w:top w:val="none" w:sz="0" w:space="0" w:color="auto"/>
                <w:left w:val="none" w:sz="0" w:space="0" w:color="auto"/>
                <w:bottom w:val="none" w:sz="0" w:space="0" w:color="auto"/>
                <w:right w:val="none" w:sz="0" w:space="0" w:color="auto"/>
              </w:divBdr>
            </w:div>
          </w:divsChild>
        </w:div>
        <w:div w:id="1521965947">
          <w:marLeft w:val="60"/>
          <w:marRight w:val="0"/>
          <w:marTop w:val="360"/>
          <w:marBottom w:val="0"/>
          <w:divBdr>
            <w:top w:val="none" w:sz="0" w:space="0" w:color="auto"/>
            <w:left w:val="none" w:sz="0" w:space="0" w:color="auto"/>
            <w:bottom w:val="none" w:sz="0" w:space="0" w:color="auto"/>
            <w:right w:val="none" w:sz="0" w:space="0" w:color="auto"/>
          </w:divBdr>
        </w:div>
        <w:div w:id="255020509">
          <w:marLeft w:val="60"/>
          <w:marRight w:val="0"/>
          <w:marTop w:val="0"/>
          <w:marBottom w:val="0"/>
          <w:divBdr>
            <w:top w:val="none" w:sz="0" w:space="0" w:color="auto"/>
            <w:left w:val="none" w:sz="0" w:space="0" w:color="auto"/>
            <w:bottom w:val="none" w:sz="0" w:space="0" w:color="auto"/>
            <w:right w:val="none" w:sz="0" w:space="0" w:color="auto"/>
          </w:divBdr>
        </w:div>
        <w:div w:id="844128588">
          <w:marLeft w:val="60"/>
          <w:marRight w:val="0"/>
          <w:marTop w:val="60"/>
          <w:marBottom w:val="0"/>
          <w:divBdr>
            <w:top w:val="none" w:sz="0" w:space="0" w:color="auto"/>
            <w:left w:val="none" w:sz="0" w:space="0" w:color="auto"/>
            <w:bottom w:val="none" w:sz="0" w:space="0" w:color="auto"/>
            <w:right w:val="none" w:sz="0" w:space="0" w:color="auto"/>
          </w:divBdr>
          <w:divsChild>
            <w:div w:id="1030960623">
              <w:marLeft w:val="0"/>
              <w:marRight w:val="0"/>
              <w:marTop w:val="45"/>
              <w:marBottom w:val="0"/>
              <w:divBdr>
                <w:top w:val="none" w:sz="0" w:space="0" w:color="auto"/>
                <w:left w:val="none" w:sz="0" w:space="0" w:color="auto"/>
                <w:bottom w:val="none" w:sz="0" w:space="0" w:color="auto"/>
                <w:right w:val="none" w:sz="0" w:space="0" w:color="auto"/>
              </w:divBdr>
            </w:div>
            <w:div w:id="895699147">
              <w:marLeft w:val="0"/>
              <w:marRight w:val="0"/>
              <w:marTop w:val="45"/>
              <w:marBottom w:val="0"/>
              <w:divBdr>
                <w:top w:val="none" w:sz="0" w:space="0" w:color="auto"/>
                <w:left w:val="none" w:sz="0" w:space="0" w:color="auto"/>
                <w:bottom w:val="none" w:sz="0" w:space="0" w:color="auto"/>
                <w:right w:val="none" w:sz="0" w:space="0" w:color="auto"/>
              </w:divBdr>
            </w:div>
            <w:div w:id="717120792">
              <w:marLeft w:val="0"/>
              <w:marRight w:val="0"/>
              <w:marTop w:val="45"/>
              <w:marBottom w:val="0"/>
              <w:divBdr>
                <w:top w:val="none" w:sz="0" w:space="0" w:color="auto"/>
                <w:left w:val="none" w:sz="0" w:space="0" w:color="auto"/>
                <w:bottom w:val="none" w:sz="0" w:space="0" w:color="auto"/>
                <w:right w:val="none" w:sz="0" w:space="0" w:color="auto"/>
              </w:divBdr>
            </w:div>
            <w:div w:id="2025328212">
              <w:marLeft w:val="0"/>
              <w:marRight w:val="0"/>
              <w:marTop w:val="45"/>
              <w:marBottom w:val="0"/>
              <w:divBdr>
                <w:top w:val="none" w:sz="0" w:space="0" w:color="auto"/>
                <w:left w:val="none" w:sz="0" w:space="0" w:color="auto"/>
                <w:bottom w:val="none" w:sz="0" w:space="0" w:color="auto"/>
                <w:right w:val="none" w:sz="0" w:space="0" w:color="auto"/>
              </w:divBdr>
            </w:div>
          </w:divsChild>
        </w:div>
        <w:div w:id="904611888">
          <w:marLeft w:val="60"/>
          <w:marRight w:val="0"/>
          <w:marTop w:val="360"/>
          <w:marBottom w:val="0"/>
          <w:divBdr>
            <w:top w:val="none" w:sz="0" w:space="0" w:color="auto"/>
            <w:left w:val="none" w:sz="0" w:space="0" w:color="auto"/>
            <w:bottom w:val="none" w:sz="0" w:space="0" w:color="auto"/>
            <w:right w:val="none" w:sz="0" w:space="0" w:color="auto"/>
          </w:divBdr>
        </w:div>
        <w:div w:id="1762527584">
          <w:marLeft w:val="60"/>
          <w:marRight w:val="0"/>
          <w:marTop w:val="0"/>
          <w:marBottom w:val="0"/>
          <w:divBdr>
            <w:top w:val="none" w:sz="0" w:space="0" w:color="auto"/>
            <w:left w:val="none" w:sz="0" w:space="0" w:color="auto"/>
            <w:bottom w:val="none" w:sz="0" w:space="0" w:color="auto"/>
            <w:right w:val="none" w:sz="0" w:space="0" w:color="auto"/>
          </w:divBdr>
        </w:div>
        <w:div w:id="1547915637">
          <w:marLeft w:val="60"/>
          <w:marRight w:val="0"/>
          <w:marTop w:val="60"/>
          <w:marBottom w:val="0"/>
          <w:divBdr>
            <w:top w:val="none" w:sz="0" w:space="0" w:color="auto"/>
            <w:left w:val="none" w:sz="0" w:space="0" w:color="auto"/>
            <w:bottom w:val="none" w:sz="0" w:space="0" w:color="auto"/>
            <w:right w:val="none" w:sz="0" w:space="0" w:color="auto"/>
          </w:divBdr>
          <w:divsChild>
            <w:div w:id="756559730">
              <w:marLeft w:val="0"/>
              <w:marRight w:val="0"/>
              <w:marTop w:val="45"/>
              <w:marBottom w:val="0"/>
              <w:divBdr>
                <w:top w:val="none" w:sz="0" w:space="0" w:color="auto"/>
                <w:left w:val="none" w:sz="0" w:space="0" w:color="auto"/>
                <w:bottom w:val="none" w:sz="0" w:space="0" w:color="auto"/>
                <w:right w:val="none" w:sz="0" w:space="0" w:color="auto"/>
              </w:divBdr>
            </w:div>
            <w:div w:id="739710963">
              <w:marLeft w:val="0"/>
              <w:marRight w:val="0"/>
              <w:marTop w:val="45"/>
              <w:marBottom w:val="0"/>
              <w:divBdr>
                <w:top w:val="none" w:sz="0" w:space="0" w:color="auto"/>
                <w:left w:val="none" w:sz="0" w:space="0" w:color="auto"/>
                <w:bottom w:val="none" w:sz="0" w:space="0" w:color="auto"/>
                <w:right w:val="none" w:sz="0" w:space="0" w:color="auto"/>
              </w:divBdr>
            </w:div>
            <w:div w:id="1496724694">
              <w:marLeft w:val="0"/>
              <w:marRight w:val="0"/>
              <w:marTop w:val="45"/>
              <w:marBottom w:val="0"/>
              <w:divBdr>
                <w:top w:val="none" w:sz="0" w:space="0" w:color="auto"/>
                <w:left w:val="none" w:sz="0" w:space="0" w:color="auto"/>
                <w:bottom w:val="none" w:sz="0" w:space="0" w:color="auto"/>
                <w:right w:val="none" w:sz="0" w:space="0" w:color="auto"/>
              </w:divBdr>
            </w:div>
            <w:div w:id="20593784">
              <w:marLeft w:val="0"/>
              <w:marRight w:val="0"/>
              <w:marTop w:val="45"/>
              <w:marBottom w:val="0"/>
              <w:divBdr>
                <w:top w:val="none" w:sz="0" w:space="0" w:color="auto"/>
                <w:left w:val="none" w:sz="0" w:space="0" w:color="auto"/>
                <w:bottom w:val="none" w:sz="0" w:space="0" w:color="auto"/>
                <w:right w:val="none" w:sz="0" w:space="0" w:color="auto"/>
              </w:divBdr>
            </w:div>
          </w:divsChild>
        </w:div>
        <w:div w:id="150097139">
          <w:marLeft w:val="60"/>
          <w:marRight w:val="0"/>
          <w:marTop w:val="360"/>
          <w:marBottom w:val="0"/>
          <w:divBdr>
            <w:top w:val="none" w:sz="0" w:space="0" w:color="auto"/>
            <w:left w:val="none" w:sz="0" w:space="0" w:color="auto"/>
            <w:bottom w:val="none" w:sz="0" w:space="0" w:color="auto"/>
            <w:right w:val="none" w:sz="0" w:space="0" w:color="auto"/>
          </w:divBdr>
        </w:div>
        <w:div w:id="853568867">
          <w:marLeft w:val="60"/>
          <w:marRight w:val="0"/>
          <w:marTop w:val="0"/>
          <w:marBottom w:val="0"/>
          <w:divBdr>
            <w:top w:val="none" w:sz="0" w:space="0" w:color="auto"/>
            <w:left w:val="none" w:sz="0" w:space="0" w:color="auto"/>
            <w:bottom w:val="none" w:sz="0" w:space="0" w:color="auto"/>
            <w:right w:val="none" w:sz="0" w:space="0" w:color="auto"/>
          </w:divBdr>
        </w:div>
        <w:div w:id="890264256">
          <w:marLeft w:val="60"/>
          <w:marRight w:val="0"/>
          <w:marTop w:val="60"/>
          <w:marBottom w:val="0"/>
          <w:divBdr>
            <w:top w:val="none" w:sz="0" w:space="0" w:color="auto"/>
            <w:left w:val="none" w:sz="0" w:space="0" w:color="auto"/>
            <w:bottom w:val="none" w:sz="0" w:space="0" w:color="auto"/>
            <w:right w:val="none" w:sz="0" w:space="0" w:color="auto"/>
          </w:divBdr>
          <w:divsChild>
            <w:div w:id="189807050">
              <w:marLeft w:val="0"/>
              <w:marRight w:val="0"/>
              <w:marTop w:val="45"/>
              <w:marBottom w:val="0"/>
              <w:divBdr>
                <w:top w:val="none" w:sz="0" w:space="0" w:color="auto"/>
                <w:left w:val="none" w:sz="0" w:space="0" w:color="auto"/>
                <w:bottom w:val="none" w:sz="0" w:space="0" w:color="auto"/>
                <w:right w:val="none" w:sz="0" w:space="0" w:color="auto"/>
              </w:divBdr>
            </w:div>
            <w:div w:id="615256820">
              <w:marLeft w:val="0"/>
              <w:marRight w:val="0"/>
              <w:marTop w:val="45"/>
              <w:marBottom w:val="0"/>
              <w:divBdr>
                <w:top w:val="none" w:sz="0" w:space="0" w:color="auto"/>
                <w:left w:val="none" w:sz="0" w:space="0" w:color="auto"/>
                <w:bottom w:val="none" w:sz="0" w:space="0" w:color="auto"/>
                <w:right w:val="none" w:sz="0" w:space="0" w:color="auto"/>
              </w:divBdr>
            </w:div>
            <w:div w:id="454564187">
              <w:marLeft w:val="0"/>
              <w:marRight w:val="0"/>
              <w:marTop w:val="45"/>
              <w:marBottom w:val="0"/>
              <w:divBdr>
                <w:top w:val="none" w:sz="0" w:space="0" w:color="auto"/>
                <w:left w:val="none" w:sz="0" w:space="0" w:color="auto"/>
                <w:bottom w:val="none" w:sz="0" w:space="0" w:color="auto"/>
                <w:right w:val="none" w:sz="0" w:space="0" w:color="auto"/>
              </w:divBdr>
            </w:div>
            <w:div w:id="1248733905">
              <w:marLeft w:val="0"/>
              <w:marRight w:val="0"/>
              <w:marTop w:val="45"/>
              <w:marBottom w:val="0"/>
              <w:divBdr>
                <w:top w:val="none" w:sz="0" w:space="0" w:color="auto"/>
                <w:left w:val="none" w:sz="0" w:space="0" w:color="auto"/>
                <w:bottom w:val="none" w:sz="0" w:space="0" w:color="auto"/>
                <w:right w:val="none" w:sz="0" w:space="0" w:color="auto"/>
              </w:divBdr>
            </w:div>
          </w:divsChild>
        </w:div>
        <w:div w:id="1164930301">
          <w:marLeft w:val="0"/>
          <w:marRight w:val="0"/>
          <w:marTop w:val="210"/>
          <w:marBottom w:val="0"/>
          <w:divBdr>
            <w:top w:val="none" w:sz="0" w:space="0" w:color="auto"/>
            <w:left w:val="none" w:sz="0" w:space="0" w:color="auto"/>
            <w:bottom w:val="none" w:sz="0" w:space="0" w:color="auto"/>
            <w:right w:val="none" w:sz="0" w:space="0" w:color="auto"/>
          </w:divBdr>
          <w:divsChild>
            <w:div w:id="16582393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67605201">
      <w:bodyDiv w:val="1"/>
      <w:marLeft w:val="0"/>
      <w:marRight w:val="0"/>
      <w:marTop w:val="0"/>
      <w:marBottom w:val="0"/>
      <w:divBdr>
        <w:top w:val="none" w:sz="0" w:space="0" w:color="auto"/>
        <w:left w:val="none" w:sz="0" w:space="0" w:color="auto"/>
        <w:bottom w:val="none" w:sz="0" w:space="0" w:color="auto"/>
        <w:right w:val="none" w:sz="0" w:space="0" w:color="auto"/>
      </w:divBdr>
      <w:divsChild>
        <w:div w:id="1680353701">
          <w:marLeft w:val="60"/>
          <w:marRight w:val="0"/>
          <w:marTop w:val="360"/>
          <w:marBottom w:val="0"/>
          <w:divBdr>
            <w:top w:val="none" w:sz="0" w:space="0" w:color="auto"/>
            <w:left w:val="none" w:sz="0" w:space="0" w:color="auto"/>
            <w:bottom w:val="none" w:sz="0" w:space="0" w:color="auto"/>
            <w:right w:val="none" w:sz="0" w:space="0" w:color="auto"/>
          </w:divBdr>
        </w:div>
        <w:div w:id="908615216">
          <w:marLeft w:val="60"/>
          <w:marRight w:val="0"/>
          <w:marTop w:val="0"/>
          <w:marBottom w:val="0"/>
          <w:divBdr>
            <w:top w:val="none" w:sz="0" w:space="0" w:color="auto"/>
            <w:left w:val="none" w:sz="0" w:space="0" w:color="auto"/>
            <w:bottom w:val="none" w:sz="0" w:space="0" w:color="auto"/>
            <w:right w:val="none" w:sz="0" w:space="0" w:color="auto"/>
          </w:divBdr>
        </w:div>
        <w:div w:id="1178616266">
          <w:marLeft w:val="60"/>
          <w:marRight w:val="0"/>
          <w:marTop w:val="60"/>
          <w:marBottom w:val="0"/>
          <w:divBdr>
            <w:top w:val="none" w:sz="0" w:space="0" w:color="auto"/>
            <w:left w:val="none" w:sz="0" w:space="0" w:color="auto"/>
            <w:bottom w:val="none" w:sz="0" w:space="0" w:color="auto"/>
            <w:right w:val="none" w:sz="0" w:space="0" w:color="auto"/>
          </w:divBdr>
          <w:divsChild>
            <w:div w:id="1955091853">
              <w:marLeft w:val="0"/>
              <w:marRight w:val="0"/>
              <w:marTop w:val="45"/>
              <w:marBottom w:val="0"/>
              <w:divBdr>
                <w:top w:val="none" w:sz="0" w:space="0" w:color="auto"/>
                <w:left w:val="none" w:sz="0" w:space="0" w:color="auto"/>
                <w:bottom w:val="none" w:sz="0" w:space="0" w:color="auto"/>
                <w:right w:val="none" w:sz="0" w:space="0" w:color="auto"/>
              </w:divBdr>
            </w:div>
            <w:div w:id="831289817">
              <w:marLeft w:val="0"/>
              <w:marRight w:val="0"/>
              <w:marTop w:val="45"/>
              <w:marBottom w:val="0"/>
              <w:divBdr>
                <w:top w:val="none" w:sz="0" w:space="0" w:color="auto"/>
                <w:left w:val="none" w:sz="0" w:space="0" w:color="auto"/>
                <w:bottom w:val="none" w:sz="0" w:space="0" w:color="auto"/>
                <w:right w:val="none" w:sz="0" w:space="0" w:color="auto"/>
              </w:divBdr>
            </w:div>
            <w:div w:id="456678926">
              <w:marLeft w:val="0"/>
              <w:marRight w:val="0"/>
              <w:marTop w:val="45"/>
              <w:marBottom w:val="0"/>
              <w:divBdr>
                <w:top w:val="none" w:sz="0" w:space="0" w:color="auto"/>
                <w:left w:val="none" w:sz="0" w:space="0" w:color="auto"/>
                <w:bottom w:val="none" w:sz="0" w:space="0" w:color="auto"/>
                <w:right w:val="none" w:sz="0" w:space="0" w:color="auto"/>
              </w:divBdr>
            </w:div>
            <w:div w:id="1894543025">
              <w:marLeft w:val="0"/>
              <w:marRight w:val="0"/>
              <w:marTop w:val="0"/>
              <w:marBottom w:val="0"/>
              <w:divBdr>
                <w:top w:val="none" w:sz="0" w:space="0" w:color="auto"/>
                <w:left w:val="none" w:sz="0" w:space="0" w:color="auto"/>
                <w:bottom w:val="none" w:sz="0" w:space="0" w:color="auto"/>
                <w:right w:val="none" w:sz="0" w:space="0" w:color="auto"/>
              </w:divBdr>
            </w:div>
            <w:div w:id="463887828">
              <w:marLeft w:val="0"/>
              <w:marRight w:val="0"/>
              <w:marTop w:val="0"/>
              <w:marBottom w:val="0"/>
              <w:divBdr>
                <w:top w:val="none" w:sz="0" w:space="0" w:color="auto"/>
                <w:left w:val="none" w:sz="0" w:space="0" w:color="auto"/>
                <w:bottom w:val="none" w:sz="0" w:space="0" w:color="auto"/>
                <w:right w:val="none" w:sz="0" w:space="0" w:color="auto"/>
              </w:divBdr>
            </w:div>
            <w:div w:id="780492114">
              <w:marLeft w:val="0"/>
              <w:marRight w:val="0"/>
              <w:marTop w:val="45"/>
              <w:marBottom w:val="0"/>
              <w:divBdr>
                <w:top w:val="none" w:sz="0" w:space="0" w:color="auto"/>
                <w:left w:val="none" w:sz="0" w:space="0" w:color="auto"/>
                <w:bottom w:val="none" w:sz="0" w:space="0" w:color="auto"/>
                <w:right w:val="none" w:sz="0" w:space="0" w:color="auto"/>
              </w:divBdr>
            </w:div>
            <w:div w:id="705182267">
              <w:marLeft w:val="0"/>
              <w:marRight w:val="0"/>
              <w:marTop w:val="45"/>
              <w:marBottom w:val="0"/>
              <w:divBdr>
                <w:top w:val="none" w:sz="0" w:space="0" w:color="auto"/>
                <w:left w:val="none" w:sz="0" w:space="0" w:color="auto"/>
                <w:bottom w:val="none" w:sz="0" w:space="0" w:color="auto"/>
                <w:right w:val="none" w:sz="0" w:space="0" w:color="auto"/>
              </w:divBdr>
            </w:div>
            <w:div w:id="352810137">
              <w:marLeft w:val="0"/>
              <w:marRight w:val="0"/>
              <w:marTop w:val="45"/>
              <w:marBottom w:val="0"/>
              <w:divBdr>
                <w:top w:val="none" w:sz="0" w:space="0" w:color="auto"/>
                <w:left w:val="none" w:sz="0" w:space="0" w:color="auto"/>
                <w:bottom w:val="none" w:sz="0" w:space="0" w:color="auto"/>
                <w:right w:val="none" w:sz="0" w:space="0" w:color="auto"/>
              </w:divBdr>
            </w:div>
          </w:divsChild>
        </w:div>
        <w:div w:id="216861880">
          <w:marLeft w:val="60"/>
          <w:marRight w:val="0"/>
          <w:marTop w:val="360"/>
          <w:marBottom w:val="0"/>
          <w:divBdr>
            <w:top w:val="none" w:sz="0" w:space="0" w:color="auto"/>
            <w:left w:val="none" w:sz="0" w:space="0" w:color="auto"/>
            <w:bottom w:val="none" w:sz="0" w:space="0" w:color="auto"/>
            <w:right w:val="none" w:sz="0" w:space="0" w:color="auto"/>
          </w:divBdr>
        </w:div>
        <w:div w:id="2088116312">
          <w:marLeft w:val="60"/>
          <w:marRight w:val="0"/>
          <w:marTop w:val="0"/>
          <w:marBottom w:val="0"/>
          <w:divBdr>
            <w:top w:val="none" w:sz="0" w:space="0" w:color="auto"/>
            <w:left w:val="none" w:sz="0" w:space="0" w:color="auto"/>
            <w:bottom w:val="none" w:sz="0" w:space="0" w:color="auto"/>
            <w:right w:val="none" w:sz="0" w:space="0" w:color="auto"/>
          </w:divBdr>
        </w:div>
        <w:div w:id="840582099">
          <w:marLeft w:val="60"/>
          <w:marRight w:val="0"/>
          <w:marTop w:val="60"/>
          <w:marBottom w:val="0"/>
          <w:divBdr>
            <w:top w:val="none" w:sz="0" w:space="0" w:color="auto"/>
            <w:left w:val="none" w:sz="0" w:space="0" w:color="auto"/>
            <w:bottom w:val="none" w:sz="0" w:space="0" w:color="auto"/>
            <w:right w:val="none" w:sz="0" w:space="0" w:color="auto"/>
          </w:divBdr>
          <w:divsChild>
            <w:div w:id="1690719417">
              <w:marLeft w:val="0"/>
              <w:marRight w:val="0"/>
              <w:marTop w:val="45"/>
              <w:marBottom w:val="0"/>
              <w:divBdr>
                <w:top w:val="none" w:sz="0" w:space="0" w:color="auto"/>
                <w:left w:val="none" w:sz="0" w:space="0" w:color="auto"/>
                <w:bottom w:val="none" w:sz="0" w:space="0" w:color="auto"/>
                <w:right w:val="none" w:sz="0" w:space="0" w:color="auto"/>
              </w:divBdr>
            </w:div>
            <w:div w:id="1726178269">
              <w:marLeft w:val="0"/>
              <w:marRight w:val="0"/>
              <w:marTop w:val="45"/>
              <w:marBottom w:val="0"/>
              <w:divBdr>
                <w:top w:val="none" w:sz="0" w:space="0" w:color="auto"/>
                <w:left w:val="none" w:sz="0" w:space="0" w:color="auto"/>
                <w:bottom w:val="none" w:sz="0" w:space="0" w:color="auto"/>
                <w:right w:val="none" w:sz="0" w:space="0" w:color="auto"/>
              </w:divBdr>
            </w:div>
            <w:div w:id="1174683360">
              <w:marLeft w:val="0"/>
              <w:marRight w:val="0"/>
              <w:marTop w:val="45"/>
              <w:marBottom w:val="0"/>
              <w:divBdr>
                <w:top w:val="none" w:sz="0" w:space="0" w:color="auto"/>
                <w:left w:val="none" w:sz="0" w:space="0" w:color="auto"/>
                <w:bottom w:val="none" w:sz="0" w:space="0" w:color="auto"/>
                <w:right w:val="none" w:sz="0" w:space="0" w:color="auto"/>
              </w:divBdr>
            </w:div>
            <w:div w:id="886112260">
              <w:marLeft w:val="0"/>
              <w:marRight w:val="0"/>
              <w:marTop w:val="45"/>
              <w:marBottom w:val="0"/>
              <w:divBdr>
                <w:top w:val="none" w:sz="0" w:space="0" w:color="auto"/>
                <w:left w:val="none" w:sz="0" w:space="0" w:color="auto"/>
                <w:bottom w:val="none" w:sz="0" w:space="0" w:color="auto"/>
                <w:right w:val="none" w:sz="0" w:space="0" w:color="auto"/>
              </w:divBdr>
            </w:div>
          </w:divsChild>
        </w:div>
        <w:div w:id="576552326">
          <w:marLeft w:val="60"/>
          <w:marRight w:val="0"/>
          <w:marTop w:val="360"/>
          <w:marBottom w:val="0"/>
          <w:divBdr>
            <w:top w:val="none" w:sz="0" w:space="0" w:color="auto"/>
            <w:left w:val="none" w:sz="0" w:space="0" w:color="auto"/>
            <w:bottom w:val="none" w:sz="0" w:space="0" w:color="auto"/>
            <w:right w:val="none" w:sz="0" w:space="0" w:color="auto"/>
          </w:divBdr>
        </w:div>
        <w:div w:id="1035692035">
          <w:marLeft w:val="60"/>
          <w:marRight w:val="0"/>
          <w:marTop w:val="0"/>
          <w:marBottom w:val="0"/>
          <w:divBdr>
            <w:top w:val="none" w:sz="0" w:space="0" w:color="auto"/>
            <w:left w:val="none" w:sz="0" w:space="0" w:color="auto"/>
            <w:bottom w:val="none" w:sz="0" w:space="0" w:color="auto"/>
            <w:right w:val="none" w:sz="0" w:space="0" w:color="auto"/>
          </w:divBdr>
        </w:div>
        <w:div w:id="679166138">
          <w:marLeft w:val="60"/>
          <w:marRight w:val="0"/>
          <w:marTop w:val="60"/>
          <w:marBottom w:val="0"/>
          <w:divBdr>
            <w:top w:val="none" w:sz="0" w:space="0" w:color="auto"/>
            <w:left w:val="none" w:sz="0" w:space="0" w:color="auto"/>
            <w:bottom w:val="none" w:sz="0" w:space="0" w:color="auto"/>
            <w:right w:val="none" w:sz="0" w:space="0" w:color="auto"/>
          </w:divBdr>
          <w:divsChild>
            <w:div w:id="1370910269">
              <w:marLeft w:val="0"/>
              <w:marRight w:val="0"/>
              <w:marTop w:val="45"/>
              <w:marBottom w:val="0"/>
              <w:divBdr>
                <w:top w:val="none" w:sz="0" w:space="0" w:color="auto"/>
                <w:left w:val="none" w:sz="0" w:space="0" w:color="auto"/>
                <w:bottom w:val="none" w:sz="0" w:space="0" w:color="auto"/>
                <w:right w:val="none" w:sz="0" w:space="0" w:color="auto"/>
              </w:divBdr>
            </w:div>
            <w:div w:id="1422723134">
              <w:marLeft w:val="0"/>
              <w:marRight w:val="0"/>
              <w:marTop w:val="45"/>
              <w:marBottom w:val="0"/>
              <w:divBdr>
                <w:top w:val="none" w:sz="0" w:space="0" w:color="auto"/>
                <w:left w:val="none" w:sz="0" w:space="0" w:color="auto"/>
                <w:bottom w:val="none" w:sz="0" w:space="0" w:color="auto"/>
                <w:right w:val="none" w:sz="0" w:space="0" w:color="auto"/>
              </w:divBdr>
            </w:div>
            <w:div w:id="929776929">
              <w:marLeft w:val="0"/>
              <w:marRight w:val="0"/>
              <w:marTop w:val="45"/>
              <w:marBottom w:val="0"/>
              <w:divBdr>
                <w:top w:val="none" w:sz="0" w:space="0" w:color="auto"/>
                <w:left w:val="none" w:sz="0" w:space="0" w:color="auto"/>
                <w:bottom w:val="none" w:sz="0" w:space="0" w:color="auto"/>
                <w:right w:val="none" w:sz="0" w:space="0" w:color="auto"/>
              </w:divBdr>
            </w:div>
            <w:div w:id="738404309">
              <w:marLeft w:val="0"/>
              <w:marRight w:val="0"/>
              <w:marTop w:val="45"/>
              <w:marBottom w:val="0"/>
              <w:divBdr>
                <w:top w:val="none" w:sz="0" w:space="0" w:color="auto"/>
                <w:left w:val="none" w:sz="0" w:space="0" w:color="auto"/>
                <w:bottom w:val="none" w:sz="0" w:space="0" w:color="auto"/>
                <w:right w:val="none" w:sz="0" w:space="0" w:color="auto"/>
              </w:divBdr>
            </w:div>
          </w:divsChild>
        </w:div>
        <w:div w:id="905535546">
          <w:marLeft w:val="60"/>
          <w:marRight w:val="0"/>
          <w:marTop w:val="360"/>
          <w:marBottom w:val="0"/>
          <w:divBdr>
            <w:top w:val="none" w:sz="0" w:space="0" w:color="auto"/>
            <w:left w:val="none" w:sz="0" w:space="0" w:color="auto"/>
            <w:bottom w:val="none" w:sz="0" w:space="0" w:color="auto"/>
            <w:right w:val="none" w:sz="0" w:space="0" w:color="auto"/>
          </w:divBdr>
        </w:div>
        <w:div w:id="801583379">
          <w:marLeft w:val="60"/>
          <w:marRight w:val="0"/>
          <w:marTop w:val="0"/>
          <w:marBottom w:val="0"/>
          <w:divBdr>
            <w:top w:val="none" w:sz="0" w:space="0" w:color="auto"/>
            <w:left w:val="none" w:sz="0" w:space="0" w:color="auto"/>
            <w:bottom w:val="none" w:sz="0" w:space="0" w:color="auto"/>
            <w:right w:val="none" w:sz="0" w:space="0" w:color="auto"/>
          </w:divBdr>
        </w:div>
        <w:div w:id="1086420543">
          <w:marLeft w:val="60"/>
          <w:marRight w:val="0"/>
          <w:marTop w:val="60"/>
          <w:marBottom w:val="0"/>
          <w:divBdr>
            <w:top w:val="none" w:sz="0" w:space="0" w:color="auto"/>
            <w:left w:val="none" w:sz="0" w:space="0" w:color="auto"/>
            <w:bottom w:val="none" w:sz="0" w:space="0" w:color="auto"/>
            <w:right w:val="none" w:sz="0" w:space="0" w:color="auto"/>
          </w:divBdr>
          <w:divsChild>
            <w:div w:id="776868129">
              <w:marLeft w:val="0"/>
              <w:marRight w:val="0"/>
              <w:marTop w:val="45"/>
              <w:marBottom w:val="0"/>
              <w:divBdr>
                <w:top w:val="none" w:sz="0" w:space="0" w:color="auto"/>
                <w:left w:val="none" w:sz="0" w:space="0" w:color="auto"/>
                <w:bottom w:val="none" w:sz="0" w:space="0" w:color="auto"/>
                <w:right w:val="none" w:sz="0" w:space="0" w:color="auto"/>
              </w:divBdr>
            </w:div>
            <w:div w:id="446853436">
              <w:marLeft w:val="0"/>
              <w:marRight w:val="0"/>
              <w:marTop w:val="45"/>
              <w:marBottom w:val="0"/>
              <w:divBdr>
                <w:top w:val="none" w:sz="0" w:space="0" w:color="auto"/>
                <w:left w:val="none" w:sz="0" w:space="0" w:color="auto"/>
                <w:bottom w:val="none" w:sz="0" w:space="0" w:color="auto"/>
                <w:right w:val="none" w:sz="0" w:space="0" w:color="auto"/>
              </w:divBdr>
            </w:div>
            <w:div w:id="905603931">
              <w:marLeft w:val="0"/>
              <w:marRight w:val="0"/>
              <w:marTop w:val="45"/>
              <w:marBottom w:val="0"/>
              <w:divBdr>
                <w:top w:val="none" w:sz="0" w:space="0" w:color="auto"/>
                <w:left w:val="none" w:sz="0" w:space="0" w:color="auto"/>
                <w:bottom w:val="none" w:sz="0" w:space="0" w:color="auto"/>
                <w:right w:val="none" w:sz="0" w:space="0" w:color="auto"/>
              </w:divBdr>
            </w:div>
            <w:div w:id="972055821">
              <w:marLeft w:val="0"/>
              <w:marRight w:val="0"/>
              <w:marTop w:val="45"/>
              <w:marBottom w:val="0"/>
              <w:divBdr>
                <w:top w:val="none" w:sz="0" w:space="0" w:color="auto"/>
                <w:left w:val="none" w:sz="0" w:space="0" w:color="auto"/>
                <w:bottom w:val="none" w:sz="0" w:space="0" w:color="auto"/>
                <w:right w:val="none" w:sz="0" w:space="0" w:color="auto"/>
              </w:divBdr>
            </w:div>
          </w:divsChild>
        </w:div>
        <w:div w:id="624699533">
          <w:marLeft w:val="0"/>
          <w:marRight w:val="0"/>
          <w:marTop w:val="210"/>
          <w:marBottom w:val="0"/>
          <w:divBdr>
            <w:top w:val="none" w:sz="0" w:space="0" w:color="auto"/>
            <w:left w:val="none" w:sz="0" w:space="0" w:color="auto"/>
            <w:bottom w:val="none" w:sz="0" w:space="0" w:color="auto"/>
            <w:right w:val="none" w:sz="0" w:space="0" w:color="auto"/>
          </w:divBdr>
          <w:divsChild>
            <w:div w:id="212476439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68961504">
      <w:bodyDiv w:val="1"/>
      <w:marLeft w:val="0"/>
      <w:marRight w:val="0"/>
      <w:marTop w:val="0"/>
      <w:marBottom w:val="0"/>
      <w:divBdr>
        <w:top w:val="none" w:sz="0" w:space="0" w:color="auto"/>
        <w:left w:val="none" w:sz="0" w:space="0" w:color="auto"/>
        <w:bottom w:val="none" w:sz="0" w:space="0" w:color="auto"/>
        <w:right w:val="none" w:sz="0" w:space="0" w:color="auto"/>
      </w:divBdr>
      <w:divsChild>
        <w:div w:id="106124460">
          <w:marLeft w:val="60"/>
          <w:marRight w:val="0"/>
          <w:marTop w:val="360"/>
          <w:marBottom w:val="0"/>
          <w:divBdr>
            <w:top w:val="none" w:sz="0" w:space="0" w:color="auto"/>
            <w:left w:val="none" w:sz="0" w:space="0" w:color="auto"/>
            <w:bottom w:val="none" w:sz="0" w:space="0" w:color="auto"/>
            <w:right w:val="none" w:sz="0" w:space="0" w:color="auto"/>
          </w:divBdr>
        </w:div>
        <w:div w:id="1616400956">
          <w:marLeft w:val="60"/>
          <w:marRight w:val="0"/>
          <w:marTop w:val="0"/>
          <w:marBottom w:val="0"/>
          <w:divBdr>
            <w:top w:val="none" w:sz="0" w:space="0" w:color="auto"/>
            <w:left w:val="none" w:sz="0" w:space="0" w:color="auto"/>
            <w:bottom w:val="none" w:sz="0" w:space="0" w:color="auto"/>
            <w:right w:val="none" w:sz="0" w:space="0" w:color="auto"/>
          </w:divBdr>
        </w:div>
        <w:div w:id="1339163606">
          <w:marLeft w:val="60"/>
          <w:marRight w:val="0"/>
          <w:marTop w:val="60"/>
          <w:marBottom w:val="0"/>
          <w:divBdr>
            <w:top w:val="none" w:sz="0" w:space="0" w:color="auto"/>
            <w:left w:val="none" w:sz="0" w:space="0" w:color="auto"/>
            <w:bottom w:val="none" w:sz="0" w:space="0" w:color="auto"/>
            <w:right w:val="none" w:sz="0" w:space="0" w:color="auto"/>
          </w:divBdr>
          <w:divsChild>
            <w:div w:id="1784687451">
              <w:marLeft w:val="0"/>
              <w:marRight w:val="0"/>
              <w:marTop w:val="45"/>
              <w:marBottom w:val="0"/>
              <w:divBdr>
                <w:top w:val="none" w:sz="0" w:space="0" w:color="auto"/>
                <w:left w:val="none" w:sz="0" w:space="0" w:color="auto"/>
                <w:bottom w:val="none" w:sz="0" w:space="0" w:color="auto"/>
                <w:right w:val="none" w:sz="0" w:space="0" w:color="auto"/>
              </w:divBdr>
            </w:div>
            <w:div w:id="1508013354">
              <w:marLeft w:val="0"/>
              <w:marRight w:val="0"/>
              <w:marTop w:val="45"/>
              <w:marBottom w:val="0"/>
              <w:divBdr>
                <w:top w:val="none" w:sz="0" w:space="0" w:color="auto"/>
                <w:left w:val="none" w:sz="0" w:space="0" w:color="auto"/>
                <w:bottom w:val="none" w:sz="0" w:space="0" w:color="auto"/>
                <w:right w:val="none" w:sz="0" w:space="0" w:color="auto"/>
              </w:divBdr>
            </w:div>
            <w:div w:id="2074085773">
              <w:marLeft w:val="0"/>
              <w:marRight w:val="0"/>
              <w:marTop w:val="45"/>
              <w:marBottom w:val="0"/>
              <w:divBdr>
                <w:top w:val="none" w:sz="0" w:space="0" w:color="auto"/>
                <w:left w:val="none" w:sz="0" w:space="0" w:color="auto"/>
                <w:bottom w:val="none" w:sz="0" w:space="0" w:color="auto"/>
                <w:right w:val="none" w:sz="0" w:space="0" w:color="auto"/>
              </w:divBdr>
            </w:div>
            <w:div w:id="1744256155">
              <w:marLeft w:val="0"/>
              <w:marRight w:val="0"/>
              <w:marTop w:val="0"/>
              <w:marBottom w:val="0"/>
              <w:divBdr>
                <w:top w:val="none" w:sz="0" w:space="0" w:color="auto"/>
                <w:left w:val="none" w:sz="0" w:space="0" w:color="auto"/>
                <w:bottom w:val="none" w:sz="0" w:space="0" w:color="auto"/>
                <w:right w:val="none" w:sz="0" w:space="0" w:color="auto"/>
              </w:divBdr>
            </w:div>
            <w:div w:id="430930248">
              <w:marLeft w:val="0"/>
              <w:marRight w:val="0"/>
              <w:marTop w:val="0"/>
              <w:marBottom w:val="0"/>
              <w:divBdr>
                <w:top w:val="none" w:sz="0" w:space="0" w:color="auto"/>
                <w:left w:val="none" w:sz="0" w:space="0" w:color="auto"/>
                <w:bottom w:val="none" w:sz="0" w:space="0" w:color="auto"/>
                <w:right w:val="none" w:sz="0" w:space="0" w:color="auto"/>
              </w:divBdr>
            </w:div>
            <w:div w:id="1506476263">
              <w:marLeft w:val="0"/>
              <w:marRight w:val="0"/>
              <w:marTop w:val="45"/>
              <w:marBottom w:val="0"/>
              <w:divBdr>
                <w:top w:val="none" w:sz="0" w:space="0" w:color="auto"/>
                <w:left w:val="none" w:sz="0" w:space="0" w:color="auto"/>
                <w:bottom w:val="none" w:sz="0" w:space="0" w:color="auto"/>
                <w:right w:val="none" w:sz="0" w:space="0" w:color="auto"/>
              </w:divBdr>
            </w:div>
            <w:div w:id="408309086">
              <w:marLeft w:val="0"/>
              <w:marRight w:val="0"/>
              <w:marTop w:val="45"/>
              <w:marBottom w:val="0"/>
              <w:divBdr>
                <w:top w:val="none" w:sz="0" w:space="0" w:color="auto"/>
                <w:left w:val="none" w:sz="0" w:space="0" w:color="auto"/>
                <w:bottom w:val="none" w:sz="0" w:space="0" w:color="auto"/>
                <w:right w:val="none" w:sz="0" w:space="0" w:color="auto"/>
              </w:divBdr>
            </w:div>
            <w:div w:id="653027180">
              <w:marLeft w:val="0"/>
              <w:marRight w:val="0"/>
              <w:marTop w:val="45"/>
              <w:marBottom w:val="0"/>
              <w:divBdr>
                <w:top w:val="none" w:sz="0" w:space="0" w:color="auto"/>
                <w:left w:val="none" w:sz="0" w:space="0" w:color="auto"/>
                <w:bottom w:val="none" w:sz="0" w:space="0" w:color="auto"/>
                <w:right w:val="none" w:sz="0" w:space="0" w:color="auto"/>
              </w:divBdr>
            </w:div>
          </w:divsChild>
        </w:div>
        <w:div w:id="596787267">
          <w:marLeft w:val="60"/>
          <w:marRight w:val="0"/>
          <w:marTop w:val="360"/>
          <w:marBottom w:val="0"/>
          <w:divBdr>
            <w:top w:val="none" w:sz="0" w:space="0" w:color="auto"/>
            <w:left w:val="none" w:sz="0" w:space="0" w:color="auto"/>
            <w:bottom w:val="none" w:sz="0" w:space="0" w:color="auto"/>
            <w:right w:val="none" w:sz="0" w:space="0" w:color="auto"/>
          </w:divBdr>
        </w:div>
        <w:div w:id="1382897857">
          <w:marLeft w:val="60"/>
          <w:marRight w:val="0"/>
          <w:marTop w:val="0"/>
          <w:marBottom w:val="0"/>
          <w:divBdr>
            <w:top w:val="none" w:sz="0" w:space="0" w:color="auto"/>
            <w:left w:val="none" w:sz="0" w:space="0" w:color="auto"/>
            <w:bottom w:val="none" w:sz="0" w:space="0" w:color="auto"/>
            <w:right w:val="none" w:sz="0" w:space="0" w:color="auto"/>
          </w:divBdr>
        </w:div>
        <w:div w:id="118964104">
          <w:marLeft w:val="60"/>
          <w:marRight w:val="0"/>
          <w:marTop w:val="60"/>
          <w:marBottom w:val="0"/>
          <w:divBdr>
            <w:top w:val="none" w:sz="0" w:space="0" w:color="auto"/>
            <w:left w:val="none" w:sz="0" w:space="0" w:color="auto"/>
            <w:bottom w:val="none" w:sz="0" w:space="0" w:color="auto"/>
            <w:right w:val="none" w:sz="0" w:space="0" w:color="auto"/>
          </w:divBdr>
          <w:divsChild>
            <w:div w:id="285624483">
              <w:marLeft w:val="0"/>
              <w:marRight w:val="0"/>
              <w:marTop w:val="45"/>
              <w:marBottom w:val="0"/>
              <w:divBdr>
                <w:top w:val="none" w:sz="0" w:space="0" w:color="auto"/>
                <w:left w:val="none" w:sz="0" w:space="0" w:color="auto"/>
                <w:bottom w:val="none" w:sz="0" w:space="0" w:color="auto"/>
                <w:right w:val="none" w:sz="0" w:space="0" w:color="auto"/>
              </w:divBdr>
            </w:div>
            <w:div w:id="1082722876">
              <w:marLeft w:val="0"/>
              <w:marRight w:val="0"/>
              <w:marTop w:val="45"/>
              <w:marBottom w:val="0"/>
              <w:divBdr>
                <w:top w:val="none" w:sz="0" w:space="0" w:color="auto"/>
                <w:left w:val="none" w:sz="0" w:space="0" w:color="auto"/>
                <w:bottom w:val="none" w:sz="0" w:space="0" w:color="auto"/>
                <w:right w:val="none" w:sz="0" w:space="0" w:color="auto"/>
              </w:divBdr>
            </w:div>
            <w:div w:id="1031760862">
              <w:marLeft w:val="0"/>
              <w:marRight w:val="0"/>
              <w:marTop w:val="45"/>
              <w:marBottom w:val="0"/>
              <w:divBdr>
                <w:top w:val="none" w:sz="0" w:space="0" w:color="auto"/>
                <w:left w:val="none" w:sz="0" w:space="0" w:color="auto"/>
                <w:bottom w:val="none" w:sz="0" w:space="0" w:color="auto"/>
                <w:right w:val="none" w:sz="0" w:space="0" w:color="auto"/>
              </w:divBdr>
            </w:div>
            <w:div w:id="1510558265">
              <w:marLeft w:val="0"/>
              <w:marRight w:val="0"/>
              <w:marTop w:val="45"/>
              <w:marBottom w:val="0"/>
              <w:divBdr>
                <w:top w:val="none" w:sz="0" w:space="0" w:color="auto"/>
                <w:left w:val="none" w:sz="0" w:space="0" w:color="auto"/>
                <w:bottom w:val="none" w:sz="0" w:space="0" w:color="auto"/>
                <w:right w:val="none" w:sz="0" w:space="0" w:color="auto"/>
              </w:divBdr>
            </w:div>
          </w:divsChild>
        </w:div>
        <w:div w:id="1358702086">
          <w:marLeft w:val="60"/>
          <w:marRight w:val="0"/>
          <w:marTop w:val="360"/>
          <w:marBottom w:val="0"/>
          <w:divBdr>
            <w:top w:val="none" w:sz="0" w:space="0" w:color="auto"/>
            <w:left w:val="none" w:sz="0" w:space="0" w:color="auto"/>
            <w:bottom w:val="none" w:sz="0" w:space="0" w:color="auto"/>
            <w:right w:val="none" w:sz="0" w:space="0" w:color="auto"/>
          </w:divBdr>
        </w:div>
        <w:div w:id="883179312">
          <w:marLeft w:val="60"/>
          <w:marRight w:val="0"/>
          <w:marTop w:val="0"/>
          <w:marBottom w:val="0"/>
          <w:divBdr>
            <w:top w:val="none" w:sz="0" w:space="0" w:color="auto"/>
            <w:left w:val="none" w:sz="0" w:space="0" w:color="auto"/>
            <w:bottom w:val="none" w:sz="0" w:space="0" w:color="auto"/>
            <w:right w:val="none" w:sz="0" w:space="0" w:color="auto"/>
          </w:divBdr>
        </w:div>
        <w:div w:id="877475174">
          <w:marLeft w:val="60"/>
          <w:marRight w:val="0"/>
          <w:marTop w:val="60"/>
          <w:marBottom w:val="0"/>
          <w:divBdr>
            <w:top w:val="none" w:sz="0" w:space="0" w:color="auto"/>
            <w:left w:val="none" w:sz="0" w:space="0" w:color="auto"/>
            <w:bottom w:val="none" w:sz="0" w:space="0" w:color="auto"/>
            <w:right w:val="none" w:sz="0" w:space="0" w:color="auto"/>
          </w:divBdr>
          <w:divsChild>
            <w:div w:id="528496845">
              <w:marLeft w:val="0"/>
              <w:marRight w:val="0"/>
              <w:marTop w:val="45"/>
              <w:marBottom w:val="0"/>
              <w:divBdr>
                <w:top w:val="none" w:sz="0" w:space="0" w:color="auto"/>
                <w:left w:val="none" w:sz="0" w:space="0" w:color="auto"/>
                <w:bottom w:val="none" w:sz="0" w:space="0" w:color="auto"/>
                <w:right w:val="none" w:sz="0" w:space="0" w:color="auto"/>
              </w:divBdr>
            </w:div>
            <w:div w:id="727531199">
              <w:marLeft w:val="0"/>
              <w:marRight w:val="0"/>
              <w:marTop w:val="45"/>
              <w:marBottom w:val="0"/>
              <w:divBdr>
                <w:top w:val="none" w:sz="0" w:space="0" w:color="auto"/>
                <w:left w:val="none" w:sz="0" w:space="0" w:color="auto"/>
                <w:bottom w:val="none" w:sz="0" w:space="0" w:color="auto"/>
                <w:right w:val="none" w:sz="0" w:space="0" w:color="auto"/>
              </w:divBdr>
            </w:div>
            <w:div w:id="1121534028">
              <w:marLeft w:val="0"/>
              <w:marRight w:val="0"/>
              <w:marTop w:val="45"/>
              <w:marBottom w:val="0"/>
              <w:divBdr>
                <w:top w:val="none" w:sz="0" w:space="0" w:color="auto"/>
                <w:left w:val="none" w:sz="0" w:space="0" w:color="auto"/>
                <w:bottom w:val="none" w:sz="0" w:space="0" w:color="auto"/>
                <w:right w:val="none" w:sz="0" w:space="0" w:color="auto"/>
              </w:divBdr>
            </w:div>
            <w:div w:id="1257443934">
              <w:marLeft w:val="0"/>
              <w:marRight w:val="0"/>
              <w:marTop w:val="45"/>
              <w:marBottom w:val="0"/>
              <w:divBdr>
                <w:top w:val="none" w:sz="0" w:space="0" w:color="auto"/>
                <w:left w:val="none" w:sz="0" w:space="0" w:color="auto"/>
                <w:bottom w:val="none" w:sz="0" w:space="0" w:color="auto"/>
                <w:right w:val="none" w:sz="0" w:space="0" w:color="auto"/>
              </w:divBdr>
            </w:div>
          </w:divsChild>
        </w:div>
        <w:div w:id="364528103">
          <w:marLeft w:val="60"/>
          <w:marRight w:val="0"/>
          <w:marTop w:val="360"/>
          <w:marBottom w:val="0"/>
          <w:divBdr>
            <w:top w:val="none" w:sz="0" w:space="0" w:color="auto"/>
            <w:left w:val="none" w:sz="0" w:space="0" w:color="auto"/>
            <w:bottom w:val="none" w:sz="0" w:space="0" w:color="auto"/>
            <w:right w:val="none" w:sz="0" w:space="0" w:color="auto"/>
          </w:divBdr>
        </w:div>
        <w:div w:id="1287273964">
          <w:marLeft w:val="60"/>
          <w:marRight w:val="0"/>
          <w:marTop w:val="0"/>
          <w:marBottom w:val="0"/>
          <w:divBdr>
            <w:top w:val="none" w:sz="0" w:space="0" w:color="auto"/>
            <w:left w:val="none" w:sz="0" w:space="0" w:color="auto"/>
            <w:bottom w:val="none" w:sz="0" w:space="0" w:color="auto"/>
            <w:right w:val="none" w:sz="0" w:space="0" w:color="auto"/>
          </w:divBdr>
        </w:div>
        <w:div w:id="878474430">
          <w:marLeft w:val="60"/>
          <w:marRight w:val="0"/>
          <w:marTop w:val="60"/>
          <w:marBottom w:val="0"/>
          <w:divBdr>
            <w:top w:val="none" w:sz="0" w:space="0" w:color="auto"/>
            <w:left w:val="none" w:sz="0" w:space="0" w:color="auto"/>
            <w:bottom w:val="none" w:sz="0" w:space="0" w:color="auto"/>
            <w:right w:val="none" w:sz="0" w:space="0" w:color="auto"/>
          </w:divBdr>
          <w:divsChild>
            <w:div w:id="518279782">
              <w:marLeft w:val="0"/>
              <w:marRight w:val="0"/>
              <w:marTop w:val="45"/>
              <w:marBottom w:val="0"/>
              <w:divBdr>
                <w:top w:val="none" w:sz="0" w:space="0" w:color="auto"/>
                <w:left w:val="none" w:sz="0" w:space="0" w:color="auto"/>
                <w:bottom w:val="none" w:sz="0" w:space="0" w:color="auto"/>
                <w:right w:val="none" w:sz="0" w:space="0" w:color="auto"/>
              </w:divBdr>
            </w:div>
            <w:div w:id="752509947">
              <w:marLeft w:val="0"/>
              <w:marRight w:val="0"/>
              <w:marTop w:val="45"/>
              <w:marBottom w:val="0"/>
              <w:divBdr>
                <w:top w:val="none" w:sz="0" w:space="0" w:color="auto"/>
                <w:left w:val="none" w:sz="0" w:space="0" w:color="auto"/>
                <w:bottom w:val="none" w:sz="0" w:space="0" w:color="auto"/>
                <w:right w:val="none" w:sz="0" w:space="0" w:color="auto"/>
              </w:divBdr>
            </w:div>
            <w:div w:id="801848325">
              <w:marLeft w:val="0"/>
              <w:marRight w:val="0"/>
              <w:marTop w:val="45"/>
              <w:marBottom w:val="0"/>
              <w:divBdr>
                <w:top w:val="none" w:sz="0" w:space="0" w:color="auto"/>
                <w:left w:val="none" w:sz="0" w:space="0" w:color="auto"/>
                <w:bottom w:val="none" w:sz="0" w:space="0" w:color="auto"/>
                <w:right w:val="none" w:sz="0" w:space="0" w:color="auto"/>
              </w:divBdr>
            </w:div>
            <w:div w:id="575364454">
              <w:marLeft w:val="0"/>
              <w:marRight w:val="0"/>
              <w:marTop w:val="45"/>
              <w:marBottom w:val="0"/>
              <w:divBdr>
                <w:top w:val="none" w:sz="0" w:space="0" w:color="auto"/>
                <w:left w:val="none" w:sz="0" w:space="0" w:color="auto"/>
                <w:bottom w:val="none" w:sz="0" w:space="0" w:color="auto"/>
                <w:right w:val="none" w:sz="0" w:space="0" w:color="auto"/>
              </w:divBdr>
            </w:div>
          </w:divsChild>
        </w:div>
        <w:div w:id="1215199062">
          <w:marLeft w:val="0"/>
          <w:marRight w:val="0"/>
          <w:marTop w:val="210"/>
          <w:marBottom w:val="0"/>
          <w:divBdr>
            <w:top w:val="none" w:sz="0" w:space="0" w:color="auto"/>
            <w:left w:val="none" w:sz="0" w:space="0" w:color="auto"/>
            <w:bottom w:val="none" w:sz="0" w:space="0" w:color="auto"/>
            <w:right w:val="none" w:sz="0" w:space="0" w:color="auto"/>
          </w:divBdr>
          <w:divsChild>
            <w:div w:id="130936112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69109101">
      <w:bodyDiv w:val="1"/>
      <w:marLeft w:val="0"/>
      <w:marRight w:val="0"/>
      <w:marTop w:val="0"/>
      <w:marBottom w:val="0"/>
      <w:divBdr>
        <w:top w:val="none" w:sz="0" w:space="0" w:color="auto"/>
        <w:left w:val="none" w:sz="0" w:space="0" w:color="auto"/>
        <w:bottom w:val="none" w:sz="0" w:space="0" w:color="auto"/>
        <w:right w:val="none" w:sz="0" w:space="0" w:color="auto"/>
      </w:divBdr>
      <w:divsChild>
        <w:div w:id="1696152306">
          <w:marLeft w:val="60"/>
          <w:marRight w:val="0"/>
          <w:marTop w:val="360"/>
          <w:marBottom w:val="0"/>
          <w:divBdr>
            <w:top w:val="none" w:sz="0" w:space="0" w:color="auto"/>
            <w:left w:val="none" w:sz="0" w:space="0" w:color="auto"/>
            <w:bottom w:val="none" w:sz="0" w:space="0" w:color="auto"/>
            <w:right w:val="none" w:sz="0" w:space="0" w:color="auto"/>
          </w:divBdr>
        </w:div>
        <w:div w:id="1588540484">
          <w:marLeft w:val="60"/>
          <w:marRight w:val="0"/>
          <w:marTop w:val="0"/>
          <w:marBottom w:val="0"/>
          <w:divBdr>
            <w:top w:val="none" w:sz="0" w:space="0" w:color="auto"/>
            <w:left w:val="none" w:sz="0" w:space="0" w:color="auto"/>
            <w:bottom w:val="none" w:sz="0" w:space="0" w:color="auto"/>
            <w:right w:val="none" w:sz="0" w:space="0" w:color="auto"/>
          </w:divBdr>
        </w:div>
        <w:div w:id="1858732890">
          <w:marLeft w:val="60"/>
          <w:marRight w:val="0"/>
          <w:marTop w:val="60"/>
          <w:marBottom w:val="0"/>
          <w:divBdr>
            <w:top w:val="none" w:sz="0" w:space="0" w:color="auto"/>
            <w:left w:val="none" w:sz="0" w:space="0" w:color="auto"/>
            <w:bottom w:val="none" w:sz="0" w:space="0" w:color="auto"/>
            <w:right w:val="none" w:sz="0" w:space="0" w:color="auto"/>
          </w:divBdr>
          <w:divsChild>
            <w:div w:id="513302325">
              <w:marLeft w:val="0"/>
              <w:marRight w:val="0"/>
              <w:marTop w:val="45"/>
              <w:marBottom w:val="0"/>
              <w:divBdr>
                <w:top w:val="none" w:sz="0" w:space="0" w:color="auto"/>
                <w:left w:val="none" w:sz="0" w:space="0" w:color="auto"/>
                <w:bottom w:val="none" w:sz="0" w:space="0" w:color="auto"/>
                <w:right w:val="none" w:sz="0" w:space="0" w:color="auto"/>
              </w:divBdr>
            </w:div>
            <w:div w:id="580675322">
              <w:marLeft w:val="0"/>
              <w:marRight w:val="0"/>
              <w:marTop w:val="45"/>
              <w:marBottom w:val="0"/>
              <w:divBdr>
                <w:top w:val="none" w:sz="0" w:space="0" w:color="auto"/>
                <w:left w:val="none" w:sz="0" w:space="0" w:color="auto"/>
                <w:bottom w:val="none" w:sz="0" w:space="0" w:color="auto"/>
                <w:right w:val="none" w:sz="0" w:space="0" w:color="auto"/>
              </w:divBdr>
            </w:div>
            <w:div w:id="755248179">
              <w:marLeft w:val="0"/>
              <w:marRight w:val="0"/>
              <w:marTop w:val="45"/>
              <w:marBottom w:val="0"/>
              <w:divBdr>
                <w:top w:val="none" w:sz="0" w:space="0" w:color="auto"/>
                <w:left w:val="none" w:sz="0" w:space="0" w:color="auto"/>
                <w:bottom w:val="none" w:sz="0" w:space="0" w:color="auto"/>
                <w:right w:val="none" w:sz="0" w:space="0" w:color="auto"/>
              </w:divBdr>
            </w:div>
            <w:div w:id="602229707">
              <w:marLeft w:val="0"/>
              <w:marRight w:val="0"/>
              <w:marTop w:val="0"/>
              <w:marBottom w:val="0"/>
              <w:divBdr>
                <w:top w:val="none" w:sz="0" w:space="0" w:color="auto"/>
                <w:left w:val="none" w:sz="0" w:space="0" w:color="auto"/>
                <w:bottom w:val="none" w:sz="0" w:space="0" w:color="auto"/>
                <w:right w:val="none" w:sz="0" w:space="0" w:color="auto"/>
              </w:divBdr>
            </w:div>
            <w:div w:id="1411005095">
              <w:marLeft w:val="0"/>
              <w:marRight w:val="0"/>
              <w:marTop w:val="0"/>
              <w:marBottom w:val="0"/>
              <w:divBdr>
                <w:top w:val="none" w:sz="0" w:space="0" w:color="auto"/>
                <w:left w:val="none" w:sz="0" w:space="0" w:color="auto"/>
                <w:bottom w:val="none" w:sz="0" w:space="0" w:color="auto"/>
                <w:right w:val="none" w:sz="0" w:space="0" w:color="auto"/>
              </w:divBdr>
            </w:div>
            <w:div w:id="1000543806">
              <w:marLeft w:val="0"/>
              <w:marRight w:val="0"/>
              <w:marTop w:val="45"/>
              <w:marBottom w:val="0"/>
              <w:divBdr>
                <w:top w:val="none" w:sz="0" w:space="0" w:color="auto"/>
                <w:left w:val="none" w:sz="0" w:space="0" w:color="auto"/>
                <w:bottom w:val="none" w:sz="0" w:space="0" w:color="auto"/>
                <w:right w:val="none" w:sz="0" w:space="0" w:color="auto"/>
              </w:divBdr>
            </w:div>
            <w:div w:id="1671636062">
              <w:marLeft w:val="0"/>
              <w:marRight w:val="0"/>
              <w:marTop w:val="45"/>
              <w:marBottom w:val="0"/>
              <w:divBdr>
                <w:top w:val="none" w:sz="0" w:space="0" w:color="auto"/>
                <w:left w:val="none" w:sz="0" w:space="0" w:color="auto"/>
                <w:bottom w:val="none" w:sz="0" w:space="0" w:color="auto"/>
                <w:right w:val="none" w:sz="0" w:space="0" w:color="auto"/>
              </w:divBdr>
            </w:div>
            <w:div w:id="808716278">
              <w:marLeft w:val="0"/>
              <w:marRight w:val="0"/>
              <w:marTop w:val="45"/>
              <w:marBottom w:val="0"/>
              <w:divBdr>
                <w:top w:val="none" w:sz="0" w:space="0" w:color="auto"/>
                <w:left w:val="none" w:sz="0" w:space="0" w:color="auto"/>
                <w:bottom w:val="none" w:sz="0" w:space="0" w:color="auto"/>
                <w:right w:val="none" w:sz="0" w:space="0" w:color="auto"/>
              </w:divBdr>
            </w:div>
          </w:divsChild>
        </w:div>
        <w:div w:id="268317319">
          <w:marLeft w:val="60"/>
          <w:marRight w:val="0"/>
          <w:marTop w:val="360"/>
          <w:marBottom w:val="0"/>
          <w:divBdr>
            <w:top w:val="none" w:sz="0" w:space="0" w:color="auto"/>
            <w:left w:val="none" w:sz="0" w:space="0" w:color="auto"/>
            <w:bottom w:val="none" w:sz="0" w:space="0" w:color="auto"/>
            <w:right w:val="none" w:sz="0" w:space="0" w:color="auto"/>
          </w:divBdr>
        </w:div>
        <w:div w:id="1965648989">
          <w:marLeft w:val="60"/>
          <w:marRight w:val="0"/>
          <w:marTop w:val="0"/>
          <w:marBottom w:val="0"/>
          <w:divBdr>
            <w:top w:val="none" w:sz="0" w:space="0" w:color="auto"/>
            <w:left w:val="none" w:sz="0" w:space="0" w:color="auto"/>
            <w:bottom w:val="none" w:sz="0" w:space="0" w:color="auto"/>
            <w:right w:val="none" w:sz="0" w:space="0" w:color="auto"/>
          </w:divBdr>
        </w:div>
        <w:div w:id="1793204575">
          <w:marLeft w:val="60"/>
          <w:marRight w:val="0"/>
          <w:marTop w:val="60"/>
          <w:marBottom w:val="0"/>
          <w:divBdr>
            <w:top w:val="none" w:sz="0" w:space="0" w:color="auto"/>
            <w:left w:val="none" w:sz="0" w:space="0" w:color="auto"/>
            <w:bottom w:val="none" w:sz="0" w:space="0" w:color="auto"/>
            <w:right w:val="none" w:sz="0" w:space="0" w:color="auto"/>
          </w:divBdr>
          <w:divsChild>
            <w:div w:id="1651908522">
              <w:marLeft w:val="0"/>
              <w:marRight w:val="0"/>
              <w:marTop w:val="45"/>
              <w:marBottom w:val="0"/>
              <w:divBdr>
                <w:top w:val="none" w:sz="0" w:space="0" w:color="auto"/>
                <w:left w:val="none" w:sz="0" w:space="0" w:color="auto"/>
                <w:bottom w:val="none" w:sz="0" w:space="0" w:color="auto"/>
                <w:right w:val="none" w:sz="0" w:space="0" w:color="auto"/>
              </w:divBdr>
            </w:div>
            <w:div w:id="1593006361">
              <w:marLeft w:val="0"/>
              <w:marRight w:val="0"/>
              <w:marTop w:val="45"/>
              <w:marBottom w:val="0"/>
              <w:divBdr>
                <w:top w:val="none" w:sz="0" w:space="0" w:color="auto"/>
                <w:left w:val="none" w:sz="0" w:space="0" w:color="auto"/>
                <w:bottom w:val="none" w:sz="0" w:space="0" w:color="auto"/>
                <w:right w:val="none" w:sz="0" w:space="0" w:color="auto"/>
              </w:divBdr>
            </w:div>
            <w:div w:id="828863780">
              <w:marLeft w:val="0"/>
              <w:marRight w:val="0"/>
              <w:marTop w:val="45"/>
              <w:marBottom w:val="0"/>
              <w:divBdr>
                <w:top w:val="none" w:sz="0" w:space="0" w:color="auto"/>
                <w:left w:val="none" w:sz="0" w:space="0" w:color="auto"/>
                <w:bottom w:val="none" w:sz="0" w:space="0" w:color="auto"/>
                <w:right w:val="none" w:sz="0" w:space="0" w:color="auto"/>
              </w:divBdr>
            </w:div>
            <w:div w:id="565652062">
              <w:marLeft w:val="0"/>
              <w:marRight w:val="0"/>
              <w:marTop w:val="45"/>
              <w:marBottom w:val="0"/>
              <w:divBdr>
                <w:top w:val="none" w:sz="0" w:space="0" w:color="auto"/>
                <w:left w:val="none" w:sz="0" w:space="0" w:color="auto"/>
                <w:bottom w:val="none" w:sz="0" w:space="0" w:color="auto"/>
                <w:right w:val="none" w:sz="0" w:space="0" w:color="auto"/>
              </w:divBdr>
            </w:div>
          </w:divsChild>
        </w:div>
        <w:div w:id="1523201709">
          <w:marLeft w:val="60"/>
          <w:marRight w:val="0"/>
          <w:marTop w:val="360"/>
          <w:marBottom w:val="0"/>
          <w:divBdr>
            <w:top w:val="none" w:sz="0" w:space="0" w:color="auto"/>
            <w:left w:val="none" w:sz="0" w:space="0" w:color="auto"/>
            <w:bottom w:val="none" w:sz="0" w:space="0" w:color="auto"/>
            <w:right w:val="none" w:sz="0" w:space="0" w:color="auto"/>
          </w:divBdr>
        </w:div>
        <w:div w:id="633099164">
          <w:marLeft w:val="60"/>
          <w:marRight w:val="0"/>
          <w:marTop w:val="0"/>
          <w:marBottom w:val="0"/>
          <w:divBdr>
            <w:top w:val="none" w:sz="0" w:space="0" w:color="auto"/>
            <w:left w:val="none" w:sz="0" w:space="0" w:color="auto"/>
            <w:bottom w:val="none" w:sz="0" w:space="0" w:color="auto"/>
            <w:right w:val="none" w:sz="0" w:space="0" w:color="auto"/>
          </w:divBdr>
        </w:div>
        <w:div w:id="1880046264">
          <w:marLeft w:val="60"/>
          <w:marRight w:val="0"/>
          <w:marTop w:val="60"/>
          <w:marBottom w:val="0"/>
          <w:divBdr>
            <w:top w:val="none" w:sz="0" w:space="0" w:color="auto"/>
            <w:left w:val="none" w:sz="0" w:space="0" w:color="auto"/>
            <w:bottom w:val="none" w:sz="0" w:space="0" w:color="auto"/>
            <w:right w:val="none" w:sz="0" w:space="0" w:color="auto"/>
          </w:divBdr>
          <w:divsChild>
            <w:div w:id="504129867">
              <w:marLeft w:val="0"/>
              <w:marRight w:val="0"/>
              <w:marTop w:val="45"/>
              <w:marBottom w:val="0"/>
              <w:divBdr>
                <w:top w:val="none" w:sz="0" w:space="0" w:color="auto"/>
                <w:left w:val="none" w:sz="0" w:space="0" w:color="auto"/>
                <w:bottom w:val="none" w:sz="0" w:space="0" w:color="auto"/>
                <w:right w:val="none" w:sz="0" w:space="0" w:color="auto"/>
              </w:divBdr>
            </w:div>
            <w:div w:id="34935395">
              <w:marLeft w:val="0"/>
              <w:marRight w:val="0"/>
              <w:marTop w:val="45"/>
              <w:marBottom w:val="0"/>
              <w:divBdr>
                <w:top w:val="none" w:sz="0" w:space="0" w:color="auto"/>
                <w:left w:val="none" w:sz="0" w:space="0" w:color="auto"/>
                <w:bottom w:val="none" w:sz="0" w:space="0" w:color="auto"/>
                <w:right w:val="none" w:sz="0" w:space="0" w:color="auto"/>
              </w:divBdr>
            </w:div>
            <w:div w:id="1872064435">
              <w:marLeft w:val="0"/>
              <w:marRight w:val="0"/>
              <w:marTop w:val="45"/>
              <w:marBottom w:val="0"/>
              <w:divBdr>
                <w:top w:val="none" w:sz="0" w:space="0" w:color="auto"/>
                <w:left w:val="none" w:sz="0" w:space="0" w:color="auto"/>
                <w:bottom w:val="none" w:sz="0" w:space="0" w:color="auto"/>
                <w:right w:val="none" w:sz="0" w:space="0" w:color="auto"/>
              </w:divBdr>
            </w:div>
            <w:div w:id="1022978148">
              <w:marLeft w:val="0"/>
              <w:marRight w:val="0"/>
              <w:marTop w:val="45"/>
              <w:marBottom w:val="0"/>
              <w:divBdr>
                <w:top w:val="none" w:sz="0" w:space="0" w:color="auto"/>
                <w:left w:val="none" w:sz="0" w:space="0" w:color="auto"/>
                <w:bottom w:val="none" w:sz="0" w:space="0" w:color="auto"/>
                <w:right w:val="none" w:sz="0" w:space="0" w:color="auto"/>
              </w:divBdr>
            </w:div>
          </w:divsChild>
        </w:div>
        <w:div w:id="794254083">
          <w:marLeft w:val="60"/>
          <w:marRight w:val="0"/>
          <w:marTop w:val="360"/>
          <w:marBottom w:val="0"/>
          <w:divBdr>
            <w:top w:val="none" w:sz="0" w:space="0" w:color="auto"/>
            <w:left w:val="none" w:sz="0" w:space="0" w:color="auto"/>
            <w:bottom w:val="none" w:sz="0" w:space="0" w:color="auto"/>
            <w:right w:val="none" w:sz="0" w:space="0" w:color="auto"/>
          </w:divBdr>
        </w:div>
        <w:div w:id="836579188">
          <w:marLeft w:val="60"/>
          <w:marRight w:val="0"/>
          <w:marTop w:val="0"/>
          <w:marBottom w:val="0"/>
          <w:divBdr>
            <w:top w:val="none" w:sz="0" w:space="0" w:color="auto"/>
            <w:left w:val="none" w:sz="0" w:space="0" w:color="auto"/>
            <w:bottom w:val="none" w:sz="0" w:space="0" w:color="auto"/>
            <w:right w:val="none" w:sz="0" w:space="0" w:color="auto"/>
          </w:divBdr>
        </w:div>
        <w:div w:id="2118795107">
          <w:marLeft w:val="60"/>
          <w:marRight w:val="0"/>
          <w:marTop w:val="60"/>
          <w:marBottom w:val="0"/>
          <w:divBdr>
            <w:top w:val="none" w:sz="0" w:space="0" w:color="auto"/>
            <w:left w:val="none" w:sz="0" w:space="0" w:color="auto"/>
            <w:bottom w:val="none" w:sz="0" w:space="0" w:color="auto"/>
            <w:right w:val="none" w:sz="0" w:space="0" w:color="auto"/>
          </w:divBdr>
          <w:divsChild>
            <w:div w:id="180164023">
              <w:marLeft w:val="0"/>
              <w:marRight w:val="0"/>
              <w:marTop w:val="45"/>
              <w:marBottom w:val="0"/>
              <w:divBdr>
                <w:top w:val="none" w:sz="0" w:space="0" w:color="auto"/>
                <w:left w:val="none" w:sz="0" w:space="0" w:color="auto"/>
                <w:bottom w:val="none" w:sz="0" w:space="0" w:color="auto"/>
                <w:right w:val="none" w:sz="0" w:space="0" w:color="auto"/>
              </w:divBdr>
            </w:div>
            <w:div w:id="732890744">
              <w:marLeft w:val="0"/>
              <w:marRight w:val="0"/>
              <w:marTop w:val="45"/>
              <w:marBottom w:val="0"/>
              <w:divBdr>
                <w:top w:val="none" w:sz="0" w:space="0" w:color="auto"/>
                <w:left w:val="none" w:sz="0" w:space="0" w:color="auto"/>
                <w:bottom w:val="none" w:sz="0" w:space="0" w:color="auto"/>
                <w:right w:val="none" w:sz="0" w:space="0" w:color="auto"/>
              </w:divBdr>
            </w:div>
            <w:div w:id="1078793287">
              <w:marLeft w:val="0"/>
              <w:marRight w:val="0"/>
              <w:marTop w:val="45"/>
              <w:marBottom w:val="0"/>
              <w:divBdr>
                <w:top w:val="none" w:sz="0" w:space="0" w:color="auto"/>
                <w:left w:val="none" w:sz="0" w:space="0" w:color="auto"/>
                <w:bottom w:val="none" w:sz="0" w:space="0" w:color="auto"/>
                <w:right w:val="none" w:sz="0" w:space="0" w:color="auto"/>
              </w:divBdr>
            </w:div>
            <w:div w:id="1901478243">
              <w:marLeft w:val="0"/>
              <w:marRight w:val="0"/>
              <w:marTop w:val="45"/>
              <w:marBottom w:val="0"/>
              <w:divBdr>
                <w:top w:val="none" w:sz="0" w:space="0" w:color="auto"/>
                <w:left w:val="none" w:sz="0" w:space="0" w:color="auto"/>
                <w:bottom w:val="none" w:sz="0" w:space="0" w:color="auto"/>
                <w:right w:val="none" w:sz="0" w:space="0" w:color="auto"/>
              </w:divBdr>
            </w:div>
          </w:divsChild>
        </w:div>
        <w:div w:id="1194811030">
          <w:marLeft w:val="0"/>
          <w:marRight w:val="0"/>
          <w:marTop w:val="210"/>
          <w:marBottom w:val="0"/>
          <w:divBdr>
            <w:top w:val="none" w:sz="0" w:space="0" w:color="auto"/>
            <w:left w:val="none" w:sz="0" w:space="0" w:color="auto"/>
            <w:bottom w:val="none" w:sz="0" w:space="0" w:color="auto"/>
            <w:right w:val="none" w:sz="0" w:space="0" w:color="auto"/>
          </w:divBdr>
          <w:divsChild>
            <w:div w:id="157380738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69885291">
      <w:bodyDiv w:val="1"/>
      <w:marLeft w:val="0"/>
      <w:marRight w:val="0"/>
      <w:marTop w:val="0"/>
      <w:marBottom w:val="0"/>
      <w:divBdr>
        <w:top w:val="none" w:sz="0" w:space="0" w:color="auto"/>
        <w:left w:val="none" w:sz="0" w:space="0" w:color="auto"/>
        <w:bottom w:val="none" w:sz="0" w:space="0" w:color="auto"/>
        <w:right w:val="none" w:sz="0" w:space="0" w:color="auto"/>
      </w:divBdr>
      <w:divsChild>
        <w:div w:id="1793474857">
          <w:marLeft w:val="60"/>
          <w:marRight w:val="0"/>
          <w:marTop w:val="360"/>
          <w:marBottom w:val="0"/>
          <w:divBdr>
            <w:top w:val="none" w:sz="0" w:space="0" w:color="auto"/>
            <w:left w:val="none" w:sz="0" w:space="0" w:color="auto"/>
            <w:bottom w:val="none" w:sz="0" w:space="0" w:color="auto"/>
            <w:right w:val="none" w:sz="0" w:space="0" w:color="auto"/>
          </w:divBdr>
        </w:div>
        <w:div w:id="1632978226">
          <w:marLeft w:val="60"/>
          <w:marRight w:val="0"/>
          <w:marTop w:val="0"/>
          <w:marBottom w:val="0"/>
          <w:divBdr>
            <w:top w:val="none" w:sz="0" w:space="0" w:color="auto"/>
            <w:left w:val="none" w:sz="0" w:space="0" w:color="auto"/>
            <w:bottom w:val="none" w:sz="0" w:space="0" w:color="auto"/>
            <w:right w:val="none" w:sz="0" w:space="0" w:color="auto"/>
          </w:divBdr>
        </w:div>
        <w:div w:id="1442257469">
          <w:marLeft w:val="60"/>
          <w:marRight w:val="0"/>
          <w:marTop w:val="60"/>
          <w:marBottom w:val="0"/>
          <w:divBdr>
            <w:top w:val="none" w:sz="0" w:space="0" w:color="auto"/>
            <w:left w:val="none" w:sz="0" w:space="0" w:color="auto"/>
            <w:bottom w:val="none" w:sz="0" w:space="0" w:color="auto"/>
            <w:right w:val="none" w:sz="0" w:space="0" w:color="auto"/>
          </w:divBdr>
          <w:divsChild>
            <w:div w:id="643004041">
              <w:marLeft w:val="0"/>
              <w:marRight w:val="0"/>
              <w:marTop w:val="45"/>
              <w:marBottom w:val="0"/>
              <w:divBdr>
                <w:top w:val="none" w:sz="0" w:space="0" w:color="auto"/>
                <w:left w:val="none" w:sz="0" w:space="0" w:color="auto"/>
                <w:bottom w:val="none" w:sz="0" w:space="0" w:color="auto"/>
                <w:right w:val="none" w:sz="0" w:space="0" w:color="auto"/>
              </w:divBdr>
            </w:div>
            <w:div w:id="582954950">
              <w:marLeft w:val="0"/>
              <w:marRight w:val="0"/>
              <w:marTop w:val="45"/>
              <w:marBottom w:val="0"/>
              <w:divBdr>
                <w:top w:val="none" w:sz="0" w:space="0" w:color="auto"/>
                <w:left w:val="none" w:sz="0" w:space="0" w:color="auto"/>
                <w:bottom w:val="none" w:sz="0" w:space="0" w:color="auto"/>
                <w:right w:val="none" w:sz="0" w:space="0" w:color="auto"/>
              </w:divBdr>
            </w:div>
            <w:div w:id="1743793158">
              <w:marLeft w:val="0"/>
              <w:marRight w:val="0"/>
              <w:marTop w:val="45"/>
              <w:marBottom w:val="0"/>
              <w:divBdr>
                <w:top w:val="none" w:sz="0" w:space="0" w:color="auto"/>
                <w:left w:val="none" w:sz="0" w:space="0" w:color="auto"/>
                <w:bottom w:val="none" w:sz="0" w:space="0" w:color="auto"/>
                <w:right w:val="none" w:sz="0" w:space="0" w:color="auto"/>
              </w:divBdr>
            </w:div>
            <w:div w:id="2037727314">
              <w:marLeft w:val="0"/>
              <w:marRight w:val="0"/>
              <w:marTop w:val="0"/>
              <w:marBottom w:val="0"/>
              <w:divBdr>
                <w:top w:val="none" w:sz="0" w:space="0" w:color="auto"/>
                <w:left w:val="none" w:sz="0" w:space="0" w:color="auto"/>
                <w:bottom w:val="none" w:sz="0" w:space="0" w:color="auto"/>
                <w:right w:val="none" w:sz="0" w:space="0" w:color="auto"/>
              </w:divBdr>
            </w:div>
            <w:div w:id="785540948">
              <w:marLeft w:val="0"/>
              <w:marRight w:val="0"/>
              <w:marTop w:val="0"/>
              <w:marBottom w:val="0"/>
              <w:divBdr>
                <w:top w:val="none" w:sz="0" w:space="0" w:color="auto"/>
                <w:left w:val="none" w:sz="0" w:space="0" w:color="auto"/>
                <w:bottom w:val="none" w:sz="0" w:space="0" w:color="auto"/>
                <w:right w:val="none" w:sz="0" w:space="0" w:color="auto"/>
              </w:divBdr>
            </w:div>
            <w:div w:id="540821129">
              <w:marLeft w:val="0"/>
              <w:marRight w:val="0"/>
              <w:marTop w:val="45"/>
              <w:marBottom w:val="0"/>
              <w:divBdr>
                <w:top w:val="none" w:sz="0" w:space="0" w:color="auto"/>
                <w:left w:val="none" w:sz="0" w:space="0" w:color="auto"/>
                <w:bottom w:val="none" w:sz="0" w:space="0" w:color="auto"/>
                <w:right w:val="none" w:sz="0" w:space="0" w:color="auto"/>
              </w:divBdr>
            </w:div>
            <w:div w:id="145435520">
              <w:marLeft w:val="0"/>
              <w:marRight w:val="0"/>
              <w:marTop w:val="45"/>
              <w:marBottom w:val="0"/>
              <w:divBdr>
                <w:top w:val="none" w:sz="0" w:space="0" w:color="auto"/>
                <w:left w:val="none" w:sz="0" w:space="0" w:color="auto"/>
                <w:bottom w:val="none" w:sz="0" w:space="0" w:color="auto"/>
                <w:right w:val="none" w:sz="0" w:space="0" w:color="auto"/>
              </w:divBdr>
            </w:div>
            <w:div w:id="1522625155">
              <w:marLeft w:val="0"/>
              <w:marRight w:val="0"/>
              <w:marTop w:val="45"/>
              <w:marBottom w:val="0"/>
              <w:divBdr>
                <w:top w:val="none" w:sz="0" w:space="0" w:color="auto"/>
                <w:left w:val="none" w:sz="0" w:space="0" w:color="auto"/>
                <w:bottom w:val="none" w:sz="0" w:space="0" w:color="auto"/>
                <w:right w:val="none" w:sz="0" w:space="0" w:color="auto"/>
              </w:divBdr>
            </w:div>
          </w:divsChild>
        </w:div>
        <w:div w:id="345837721">
          <w:marLeft w:val="60"/>
          <w:marRight w:val="0"/>
          <w:marTop w:val="360"/>
          <w:marBottom w:val="0"/>
          <w:divBdr>
            <w:top w:val="none" w:sz="0" w:space="0" w:color="auto"/>
            <w:left w:val="none" w:sz="0" w:space="0" w:color="auto"/>
            <w:bottom w:val="none" w:sz="0" w:space="0" w:color="auto"/>
            <w:right w:val="none" w:sz="0" w:space="0" w:color="auto"/>
          </w:divBdr>
        </w:div>
        <w:div w:id="979846736">
          <w:marLeft w:val="60"/>
          <w:marRight w:val="0"/>
          <w:marTop w:val="0"/>
          <w:marBottom w:val="0"/>
          <w:divBdr>
            <w:top w:val="none" w:sz="0" w:space="0" w:color="auto"/>
            <w:left w:val="none" w:sz="0" w:space="0" w:color="auto"/>
            <w:bottom w:val="none" w:sz="0" w:space="0" w:color="auto"/>
            <w:right w:val="none" w:sz="0" w:space="0" w:color="auto"/>
          </w:divBdr>
        </w:div>
        <w:div w:id="434178737">
          <w:marLeft w:val="60"/>
          <w:marRight w:val="0"/>
          <w:marTop w:val="60"/>
          <w:marBottom w:val="0"/>
          <w:divBdr>
            <w:top w:val="none" w:sz="0" w:space="0" w:color="auto"/>
            <w:left w:val="none" w:sz="0" w:space="0" w:color="auto"/>
            <w:bottom w:val="none" w:sz="0" w:space="0" w:color="auto"/>
            <w:right w:val="none" w:sz="0" w:space="0" w:color="auto"/>
          </w:divBdr>
          <w:divsChild>
            <w:div w:id="397289810">
              <w:marLeft w:val="0"/>
              <w:marRight w:val="0"/>
              <w:marTop w:val="45"/>
              <w:marBottom w:val="0"/>
              <w:divBdr>
                <w:top w:val="none" w:sz="0" w:space="0" w:color="auto"/>
                <w:left w:val="none" w:sz="0" w:space="0" w:color="auto"/>
                <w:bottom w:val="none" w:sz="0" w:space="0" w:color="auto"/>
                <w:right w:val="none" w:sz="0" w:space="0" w:color="auto"/>
              </w:divBdr>
            </w:div>
            <w:div w:id="833109657">
              <w:marLeft w:val="0"/>
              <w:marRight w:val="0"/>
              <w:marTop w:val="45"/>
              <w:marBottom w:val="0"/>
              <w:divBdr>
                <w:top w:val="none" w:sz="0" w:space="0" w:color="auto"/>
                <w:left w:val="none" w:sz="0" w:space="0" w:color="auto"/>
                <w:bottom w:val="none" w:sz="0" w:space="0" w:color="auto"/>
                <w:right w:val="none" w:sz="0" w:space="0" w:color="auto"/>
              </w:divBdr>
            </w:div>
            <w:div w:id="330453131">
              <w:marLeft w:val="0"/>
              <w:marRight w:val="0"/>
              <w:marTop w:val="45"/>
              <w:marBottom w:val="0"/>
              <w:divBdr>
                <w:top w:val="none" w:sz="0" w:space="0" w:color="auto"/>
                <w:left w:val="none" w:sz="0" w:space="0" w:color="auto"/>
                <w:bottom w:val="none" w:sz="0" w:space="0" w:color="auto"/>
                <w:right w:val="none" w:sz="0" w:space="0" w:color="auto"/>
              </w:divBdr>
            </w:div>
            <w:div w:id="1947419513">
              <w:marLeft w:val="0"/>
              <w:marRight w:val="0"/>
              <w:marTop w:val="45"/>
              <w:marBottom w:val="0"/>
              <w:divBdr>
                <w:top w:val="none" w:sz="0" w:space="0" w:color="auto"/>
                <w:left w:val="none" w:sz="0" w:space="0" w:color="auto"/>
                <w:bottom w:val="none" w:sz="0" w:space="0" w:color="auto"/>
                <w:right w:val="none" w:sz="0" w:space="0" w:color="auto"/>
              </w:divBdr>
            </w:div>
          </w:divsChild>
        </w:div>
        <w:div w:id="1047335211">
          <w:marLeft w:val="60"/>
          <w:marRight w:val="0"/>
          <w:marTop w:val="360"/>
          <w:marBottom w:val="0"/>
          <w:divBdr>
            <w:top w:val="none" w:sz="0" w:space="0" w:color="auto"/>
            <w:left w:val="none" w:sz="0" w:space="0" w:color="auto"/>
            <w:bottom w:val="none" w:sz="0" w:space="0" w:color="auto"/>
            <w:right w:val="none" w:sz="0" w:space="0" w:color="auto"/>
          </w:divBdr>
        </w:div>
        <w:div w:id="742218312">
          <w:marLeft w:val="60"/>
          <w:marRight w:val="0"/>
          <w:marTop w:val="0"/>
          <w:marBottom w:val="0"/>
          <w:divBdr>
            <w:top w:val="none" w:sz="0" w:space="0" w:color="auto"/>
            <w:left w:val="none" w:sz="0" w:space="0" w:color="auto"/>
            <w:bottom w:val="none" w:sz="0" w:space="0" w:color="auto"/>
            <w:right w:val="none" w:sz="0" w:space="0" w:color="auto"/>
          </w:divBdr>
        </w:div>
        <w:div w:id="643120671">
          <w:marLeft w:val="60"/>
          <w:marRight w:val="0"/>
          <w:marTop w:val="60"/>
          <w:marBottom w:val="0"/>
          <w:divBdr>
            <w:top w:val="none" w:sz="0" w:space="0" w:color="auto"/>
            <w:left w:val="none" w:sz="0" w:space="0" w:color="auto"/>
            <w:bottom w:val="none" w:sz="0" w:space="0" w:color="auto"/>
            <w:right w:val="none" w:sz="0" w:space="0" w:color="auto"/>
          </w:divBdr>
          <w:divsChild>
            <w:div w:id="655064483">
              <w:marLeft w:val="0"/>
              <w:marRight w:val="0"/>
              <w:marTop w:val="45"/>
              <w:marBottom w:val="0"/>
              <w:divBdr>
                <w:top w:val="none" w:sz="0" w:space="0" w:color="auto"/>
                <w:left w:val="none" w:sz="0" w:space="0" w:color="auto"/>
                <w:bottom w:val="none" w:sz="0" w:space="0" w:color="auto"/>
                <w:right w:val="none" w:sz="0" w:space="0" w:color="auto"/>
              </w:divBdr>
            </w:div>
            <w:div w:id="323244413">
              <w:marLeft w:val="0"/>
              <w:marRight w:val="0"/>
              <w:marTop w:val="45"/>
              <w:marBottom w:val="0"/>
              <w:divBdr>
                <w:top w:val="none" w:sz="0" w:space="0" w:color="auto"/>
                <w:left w:val="none" w:sz="0" w:space="0" w:color="auto"/>
                <w:bottom w:val="none" w:sz="0" w:space="0" w:color="auto"/>
                <w:right w:val="none" w:sz="0" w:space="0" w:color="auto"/>
              </w:divBdr>
            </w:div>
            <w:div w:id="1239360936">
              <w:marLeft w:val="0"/>
              <w:marRight w:val="0"/>
              <w:marTop w:val="45"/>
              <w:marBottom w:val="0"/>
              <w:divBdr>
                <w:top w:val="none" w:sz="0" w:space="0" w:color="auto"/>
                <w:left w:val="none" w:sz="0" w:space="0" w:color="auto"/>
                <w:bottom w:val="none" w:sz="0" w:space="0" w:color="auto"/>
                <w:right w:val="none" w:sz="0" w:space="0" w:color="auto"/>
              </w:divBdr>
            </w:div>
            <w:div w:id="1075471805">
              <w:marLeft w:val="0"/>
              <w:marRight w:val="0"/>
              <w:marTop w:val="45"/>
              <w:marBottom w:val="0"/>
              <w:divBdr>
                <w:top w:val="none" w:sz="0" w:space="0" w:color="auto"/>
                <w:left w:val="none" w:sz="0" w:space="0" w:color="auto"/>
                <w:bottom w:val="none" w:sz="0" w:space="0" w:color="auto"/>
                <w:right w:val="none" w:sz="0" w:space="0" w:color="auto"/>
              </w:divBdr>
            </w:div>
          </w:divsChild>
        </w:div>
        <w:div w:id="1007557720">
          <w:marLeft w:val="60"/>
          <w:marRight w:val="0"/>
          <w:marTop w:val="360"/>
          <w:marBottom w:val="0"/>
          <w:divBdr>
            <w:top w:val="none" w:sz="0" w:space="0" w:color="auto"/>
            <w:left w:val="none" w:sz="0" w:space="0" w:color="auto"/>
            <w:bottom w:val="none" w:sz="0" w:space="0" w:color="auto"/>
            <w:right w:val="none" w:sz="0" w:space="0" w:color="auto"/>
          </w:divBdr>
        </w:div>
        <w:div w:id="2114203562">
          <w:marLeft w:val="60"/>
          <w:marRight w:val="0"/>
          <w:marTop w:val="0"/>
          <w:marBottom w:val="0"/>
          <w:divBdr>
            <w:top w:val="none" w:sz="0" w:space="0" w:color="auto"/>
            <w:left w:val="none" w:sz="0" w:space="0" w:color="auto"/>
            <w:bottom w:val="none" w:sz="0" w:space="0" w:color="auto"/>
            <w:right w:val="none" w:sz="0" w:space="0" w:color="auto"/>
          </w:divBdr>
        </w:div>
        <w:div w:id="577595691">
          <w:marLeft w:val="60"/>
          <w:marRight w:val="0"/>
          <w:marTop w:val="60"/>
          <w:marBottom w:val="0"/>
          <w:divBdr>
            <w:top w:val="none" w:sz="0" w:space="0" w:color="auto"/>
            <w:left w:val="none" w:sz="0" w:space="0" w:color="auto"/>
            <w:bottom w:val="none" w:sz="0" w:space="0" w:color="auto"/>
            <w:right w:val="none" w:sz="0" w:space="0" w:color="auto"/>
          </w:divBdr>
          <w:divsChild>
            <w:div w:id="724835712">
              <w:marLeft w:val="0"/>
              <w:marRight w:val="0"/>
              <w:marTop w:val="45"/>
              <w:marBottom w:val="0"/>
              <w:divBdr>
                <w:top w:val="none" w:sz="0" w:space="0" w:color="auto"/>
                <w:left w:val="none" w:sz="0" w:space="0" w:color="auto"/>
                <w:bottom w:val="none" w:sz="0" w:space="0" w:color="auto"/>
                <w:right w:val="none" w:sz="0" w:space="0" w:color="auto"/>
              </w:divBdr>
            </w:div>
            <w:div w:id="978264158">
              <w:marLeft w:val="0"/>
              <w:marRight w:val="0"/>
              <w:marTop w:val="45"/>
              <w:marBottom w:val="0"/>
              <w:divBdr>
                <w:top w:val="none" w:sz="0" w:space="0" w:color="auto"/>
                <w:left w:val="none" w:sz="0" w:space="0" w:color="auto"/>
                <w:bottom w:val="none" w:sz="0" w:space="0" w:color="auto"/>
                <w:right w:val="none" w:sz="0" w:space="0" w:color="auto"/>
              </w:divBdr>
            </w:div>
            <w:div w:id="945430097">
              <w:marLeft w:val="0"/>
              <w:marRight w:val="0"/>
              <w:marTop w:val="45"/>
              <w:marBottom w:val="0"/>
              <w:divBdr>
                <w:top w:val="none" w:sz="0" w:space="0" w:color="auto"/>
                <w:left w:val="none" w:sz="0" w:space="0" w:color="auto"/>
                <w:bottom w:val="none" w:sz="0" w:space="0" w:color="auto"/>
                <w:right w:val="none" w:sz="0" w:space="0" w:color="auto"/>
              </w:divBdr>
            </w:div>
            <w:div w:id="498616613">
              <w:marLeft w:val="0"/>
              <w:marRight w:val="0"/>
              <w:marTop w:val="45"/>
              <w:marBottom w:val="0"/>
              <w:divBdr>
                <w:top w:val="none" w:sz="0" w:space="0" w:color="auto"/>
                <w:left w:val="none" w:sz="0" w:space="0" w:color="auto"/>
                <w:bottom w:val="none" w:sz="0" w:space="0" w:color="auto"/>
                <w:right w:val="none" w:sz="0" w:space="0" w:color="auto"/>
              </w:divBdr>
            </w:div>
          </w:divsChild>
        </w:div>
        <w:div w:id="1896812593">
          <w:marLeft w:val="0"/>
          <w:marRight w:val="0"/>
          <w:marTop w:val="210"/>
          <w:marBottom w:val="0"/>
          <w:divBdr>
            <w:top w:val="none" w:sz="0" w:space="0" w:color="auto"/>
            <w:left w:val="none" w:sz="0" w:space="0" w:color="auto"/>
            <w:bottom w:val="none" w:sz="0" w:space="0" w:color="auto"/>
            <w:right w:val="none" w:sz="0" w:space="0" w:color="auto"/>
          </w:divBdr>
          <w:divsChild>
            <w:div w:id="84937003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71002309">
      <w:bodyDiv w:val="1"/>
      <w:marLeft w:val="0"/>
      <w:marRight w:val="0"/>
      <w:marTop w:val="0"/>
      <w:marBottom w:val="0"/>
      <w:divBdr>
        <w:top w:val="none" w:sz="0" w:space="0" w:color="auto"/>
        <w:left w:val="none" w:sz="0" w:space="0" w:color="auto"/>
        <w:bottom w:val="none" w:sz="0" w:space="0" w:color="auto"/>
        <w:right w:val="none" w:sz="0" w:space="0" w:color="auto"/>
      </w:divBdr>
      <w:divsChild>
        <w:div w:id="487746274">
          <w:marLeft w:val="60"/>
          <w:marRight w:val="0"/>
          <w:marTop w:val="360"/>
          <w:marBottom w:val="0"/>
          <w:divBdr>
            <w:top w:val="none" w:sz="0" w:space="0" w:color="auto"/>
            <w:left w:val="none" w:sz="0" w:space="0" w:color="auto"/>
            <w:bottom w:val="none" w:sz="0" w:space="0" w:color="auto"/>
            <w:right w:val="none" w:sz="0" w:space="0" w:color="auto"/>
          </w:divBdr>
        </w:div>
        <w:div w:id="325518268">
          <w:marLeft w:val="60"/>
          <w:marRight w:val="0"/>
          <w:marTop w:val="0"/>
          <w:marBottom w:val="0"/>
          <w:divBdr>
            <w:top w:val="none" w:sz="0" w:space="0" w:color="auto"/>
            <w:left w:val="none" w:sz="0" w:space="0" w:color="auto"/>
            <w:bottom w:val="none" w:sz="0" w:space="0" w:color="auto"/>
            <w:right w:val="none" w:sz="0" w:space="0" w:color="auto"/>
          </w:divBdr>
        </w:div>
        <w:div w:id="1662196890">
          <w:marLeft w:val="60"/>
          <w:marRight w:val="0"/>
          <w:marTop w:val="60"/>
          <w:marBottom w:val="0"/>
          <w:divBdr>
            <w:top w:val="none" w:sz="0" w:space="0" w:color="auto"/>
            <w:left w:val="none" w:sz="0" w:space="0" w:color="auto"/>
            <w:bottom w:val="none" w:sz="0" w:space="0" w:color="auto"/>
            <w:right w:val="none" w:sz="0" w:space="0" w:color="auto"/>
          </w:divBdr>
          <w:divsChild>
            <w:div w:id="1542784543">
              <w:marLeft w:val="0"/>
              <w:marRight w:val="0"/>
              <w:marTop w:val="45"/>
              <w:marBottom w:val="0"/>
              <w:divBdr>
                <w:top w:val="none" w:sz="0" w:space="0" w:color="auto"/>
                <w:left w:val="none" w:sz="0" w:space="0" w:color="auto"/>
                <w:bottom w:val="none" w:sz="0" w:space="0" w:color="auto"/>
                <w:right w:val="none" w:sz="0" w:space="0" w:color="auto"/>
              </w:divBdr>
            </w:div>
            <w:div w:id="1773015220">
              <w:marLeft w:val="0"/>
              <w:marRight w:val="0"/>
              <w:marTop w:val="45"/>
              <w:marBottom w:val="0"/>
              <w:divBdr>
                <w:top w:val="none" w:sz="0" w:space="0" w:color="auto"/>
                <w:left w:val="none" w:sz="0" w:space="0" w:color="auto"/>
                <w:bottom w:val="none" w:sz="0" w:space="0" w:color="auto"/>
                <w:right w:val="none" w:sz="0" w:space="0" w:color="auto"/>
              </w:divBdr>
            </w:div>
            <w:div w:id="1205023616">
              <w:marLeft w:val="0"/>
              <w:marRight w:val="0"/>
              <w:marTop w:val="45"/>
              <w:marBottom w:val="0"/>
              <w:divBdr>
                <w:top w:val="none" w:sz="0" w:space="0" w:color="auto"/>
                <w:left w:val="none" w:sz="0" w:space="0" w:color="auto"/>
                <w:bottom w:val="none" w:sz="0" w:space="0" w:color="auto"/>
                <w:right w:val="none" w:sz="0" w:space="0" w:color="auto"/>
              </w:divBdr>
            </w:div>
            <w:div w:id="1527788779">
              <w:marLeft w:val="0"/>
              <w:marRight w:val="0"/>
              <w:marTop w:val="0"/>
              <w:marBottom w:val="0"/>
              <w:divBdr>
                <w:top w:val="none" w:sz="0" w:space="0" w:color="auto"/>
                <w:left w:val="none" w:sz="0" w:space="0" w:color="auto"/>
                <w:bottom w:val="none" w:sz="0" w:space="0" w:color="auto"/>
                <w:right w:val="none" w:sz="0" w:space="0" w:color="auto"/>
              </w:divBdr>
            </w:div>
            <w:div w:id="1020736406">
              <w:marLeft w:val="0"/>
              <w:marRight w:val="0"/>
              <w:marTop w:val="0"/>
              <w:marBottom w:val="0"/>
              <w:divBdr>
                <w:top w:val="none" w:sz="0" w:space="0" w:color="auto"/>
                <w:left w:val="none" w:sz="0" w:space="0" w:color="auto"/>
                <w:bottom w:val="none" w:sz="0" w:space="0" w:color="auto"/>
                <w:right w:val="none" w:sz="0" w:space="0" w:color="auto"/>
              </w:divBdr>
            </w:div>
            <w:div w:id="162548172">
              <w:marLeft w:val="0"/>
              <w:marRight w:val="0"/>
              <w:marTop w:val="45"/>
              <w:marBottom w:val="0"/>
              <w:divBdr>
                <w:top w:val="none" w:sz="0" w:space="0" w:color="auto"/>
                <w:left w:val="none" w:sz="0" w:space="0" w:color="auto"/>
                <w:bottom w:val="none" w:sz="0" w:space="0" w:color="auto"/>
                <w:right w:val="none" w:sz="0" w:space="0" w:color="auto"/>
              </w:divBdr>
            </w:div>
            <w:div w:id="793838096">
              <w:marLeft w:val="0"/>
              <w:marRight w:val="0"/>
              <w:marTop w:val="45"/>
              <w:marBottom w:val="0"/>
              <w:divBdr>
                <w:top w:val="none" w:sz="0" w:space="0" w:color="auto"/>
                <w:left w:val="none" w:sz="0" w:space="0" w:color="auto"/>
                <w:bottom w:val="none" w:sz="0" w:space="0" w:color="auto"/>
                <w:right w:val="none" w:sz="0" w:space="0" w:color="auto"/>
              </w:divBdr>
            </w:div>
            <w:div w:id="393312590">
              <w:marLeft w:val="0"/>
              <w:marRight w:val="0"/>
              <w:marTop w:val="45"/>
              <w:marBottom w:val="0"/>
              <w:divBdr>
                <w:top w:val="none" w:sz="0" w:space="0" w:color="auto"/>
                <w:left w:val="none" w:sz="0" w:space="0" w:color="auto"/>
                <w:bottom w:val="none" w:sz="0" w:space="0" w:color="auto"/>
                <w:right w:val="none" w:sz="0" w:space="0" w:color="auto"/>
              </w:divBdr>
            </w:div>
          </w:divsChild>
        </w:div>
        <w:div w:id="1392119457">
          <w:marLeft w:val="60"/>
          <w:marRight w:val="0"/>
          <w:marTop w:val="360"/>
          <w:marBottom w:val="0"/>
          <w:divBdr>
            <w:top w:val="none" w:sz="0" w:space="0" w:color="auto"/>
            <w:left w:val="none" w:sz="0" w:space="0" w:color="auto"/>
            <w:bottom w:val="none" w:sz="0" w:space="0" w:color="auto"/>
            <w:right w:val="none" w:sz="0" w:space="0" w:color="auto"/>
          </w:divBdr>
        </w:div>
        <w:div w:id="835536194">
          <w:marLeft w:val="60"/>
          <w:marRight w:val="0"/>
          <w:marTop w:val="0"/>
          <w:marBottom w:val="0"/>
          <w:divBdr>
            <w:top w:val="none" w:sz="0" w:space="0" w:color="auto"/>
            <w:left w:val="none" w:sz="0" w:space="0" w:color="auto"/>
            <w:bottom w:val="none" w:sz="0" w:space="0" w:color="auto"/>
            <w:right w:val="none" w:sz="0" w:space="0" w:color="auto"/>
          </w:divBdr>
        </w:div>
        <w:div w:id="1529827861">
          <w:marLeft w:val="60"/>
          <w:marRight w:val="0"/>
          <w:marTop w:val="60"/>
          <w:marBottom w:val="0"/>
          <w:divBdr>
            <w:top w:val="none" w:sz="0" w:space="0" w:color="auto"/>
            <w:left w:val="none" w:sz="0" w:space="0" w:color="auto"/>
            <w:bottom w:val="none" w:sz="0" w:space="0" w:color="auto"/>
            <w:right w:val="none" w:sz="0" w:space="0" w:color="auto"/>
          </w:divBdr>
          <w:divsChild>
            <w:div w:id="138310178">
              <w:marLeft w:val="0"/>
              <w:marRight w:val="0"/>
              <w:marTop w:val="45"/>
              <w:marBottom w:val="0"/>
              <w:divBdr>
                <w:top w:val="none" w:sz="0" w:space="0" w:color="auto"/>
                <w:left w:val="none" w:sz="0" w:space="0" w:color="auto"/>
                <w:bottom w:val="none" w:sz="0" w:space="0" w:color="auto"/>
                <w:right w:val="none" w:sz="0" w:space="0" w:color="auto"/>
              </w:divBdr>
            </w:div>
            <w:div w:id="977028781">
              <w:marLeft w:val="0"/>
              <w:marRight w:val="0"/>
              <w:marTop w:val="45"/>
              <w:marBottom w:val="0"/>
              <w:divBdr>
                <w:top w:val="none" w:sz="0" w:space="0" w:color="auto"/>
                <w:left w:val="none" w:sz="0" w:space="0" w:color="auto"/>
                <w:bottom w:val="none" w:sz="0" w:space="0" w:color="auto"/>
                <w:right w:val="none" w:sz="0" w:space="0" w:color="auto"/>
              </w:divBdr>
            </w:div>
            <w:div w:id="97602958">
              <w:marLeft w:val="0"/>
              <w:marRight w:val="0"/>
              <w:marTop w:val="45"/>
              <w:marBottom w:val="0"/>
              <w:divBdr>
                <w:top w:val="none" w:sz="0" w:space="0" w:color="auto"/>
                <w:left w:val="none" w:sz="0" w:space="0" w:color="auto"/>
                <w:bottom w:val="none" w:sz="0" w:space="0" w:color="auto"/>
                <w:right w:val="none" w:sz="0" w:space="0" w:color="auto"/>
              </w:divBdr>
            </w:div>
            <w:div w:id="1283882132">
              <w:marLeft w:val="0"/>
              <w:marRight w:val="0"/>
              <w:marTop w:val="45"/>
              <w:marBottom w:val="0"/>
              <w:divBdr>
                <w:top w:val="none" w:sz="0" w:space="0" w:color="auto"/>
                <w:left w:val="none" w:sz="0" w:space="0" w:color="auto"/>
                <w:bottom w:val="none" w:sz="0" w:space="0" w:color="auto"/>
                <w:right w:val="none" w:sz="0" w:space="0" w:color="auto"/>
              </w:divBdr>
            </w:div>
          </w:divsChild>
        </w:div>
        <w:div w:id="541669509">
          <w:marLeft w:val="60"/>
          <w:marRight w:val="0"/>
          <w:marTop w:val="360"/>
          <w:marBottom w:val="0"/>
          <w:divBdr>
            <w:top w:val="none" w:sz="0" w:space="0" w:color="auto"/>
            <w:left w:val="none" w:sz="0" w:space="0" w:color="auto"/>
            <w:bottom w:val="none" w:sz="0" w:space="0" w:color="auto"/>
            <w:right w:val="none" w:sz="0" w:space="0" w:color="auto"/>
          </w:divBdr>
        </w:div>
        <w:div w:id="1424490513">
          <w:marLeft w:val="60"/>
          <w:marRight w:val="0"/>
          <w:marTop w:val="0"/>
          <w:marBottom w:val="0"/>
          <w:divBdr>
            <w:top w:val="none" w:sz="0" w:space="0" w:color="auto"/>
            <w:left w:val="none" w:sz="0" w:space="0" w:color="auto"/>
            <w:bottom w:val="none" w:sz="0" w:space="0" w:color="auto"/>
            <w:right w:val="none" w:sz="0" w:space="0" w:color="auto"/>
          </w:divBdr>
        </w:div>
        <w:div w:id="2013602148">
          <w:marLeft w:val="60"/>
          <w:marRight w:val="0"/>
          <w:marTop w:val="60"/>
          <w:marBottom w:val="0"/>
          <w:divBdr>
            <w:top w:val="none" w:sz="0" w:space="0" w:color="auto"/>
            <w:left w:val="none" w:sz="0" w:space="0" w:color="auto"/>
            <w:bottom w:val="none" w:sz="0" w:space="0" w:color="auto"/>
            <w:right w:val="none" w:sz="0" w:space="0" w:color="auto"/>
          </w:divBdr>
          <w:divsChild>
            <w:div w:id="91901848">
              <w:marLeft w:val="0"/>
              <w:marRight w:val="0"/>
              <w:marTop w:val="45"/>
              <w:marBottom w:val="0"/>
              <w:divBdr>
                <w:top w:val="none" w:sz="0" w:space="0" w:color="auto"/>
                <w:left w:val="none" w:sz="0" w:space="0" w:color="auto"/>
                <w:bottom w:val="none" w:sz="0" w:space="0" w:color="auto"/>
                <w:right w:val="none" w:sz="0" w:space="0" w:color="auto"/>
              </w:divBdr>
            </w:div>
            <w:div w:id="751048881">
              <w:marLeft w:val="0"/>
              <w:marRight w:val="0"/>
              <w:marTop w:val="45"/>
              <w:marBottom w:val="0"/>
              <w:divBdr>
                <w:top w:val="none" w:sz="0" w:space="0" w:color="auto"/>
                <w:left w:val="none" w:sz="0" w:space="0" w:color="auto"/>
                <w:bottom w:val="none" w:sz="0" w:space="0" w:color="auto"/>
                <w:right w:val="none" w:sz="0" w:space="0" w:color="auto"/>
              </w:divBdr>
            </w:div>
            <w:div w:id="1206481698">
              <w:marLeft w:val="0"/>
              <w:marRight w:val="0"/>
              <w:marTop w:val="45"/>
              <w:marBottom w:val="0"/>
              <w:divBdr>
                <w:top w:val="none" w:sz="0" w:space="0" w:color="auto"/>
                <w:left w:val="none" w:sz="0" w:space="0" w:color="auto"/>
                <w:bottom w:val="none" w:sz="0" w:space="0" w:color="auto"/>
                <w:right w:val="none" w:sz="0" w:space="0" w:color="auto"/>
              </w:divBdr>
            </w:div>
            <w:div w:id="313146472">
              <w:marLeft w:val="0"/>
              <w:marRight w:val="0"/>
              <w:marTop w:val="45"/>
              <w:marBottom w:val="0"/>
              <w:divBdr>
                <w:top w:val="none" w:sz="0" w:space="0" w:color="auto"/>
                <w:left w:val="none" w:sz="0" w:space="0" w:color="auto"/>
                <w:bottom w:val="none" w:sz="0" w:space="0" w:color="auto"/>
                <w:right w:val="none" w:sz="0" w:space="0" w:color="auto"/>
              </w:divBdr>
            </w:div>
          </w:divsChild>
        </w:div>
        <w:div w:id="226689494">
          <w:marLeft w:val="60"/>
          <w:marRight w:val="0"/>
          <w:marTop w:val="360"/>
          <w:marBottom w:val="0"/>
          <w:divBdr>
            <w:top w:val="none" w:sz="0" w:space="0" w:color="auto"/>
            <w:left w:val="none" w:sz="0" w:space="0" w:color="auto"/>
            <w:bottom w:val="none" w:sz="0" w:space="0" w:color="auto"/>
            <w:right w:val="none" w:sz="0" w:space="0" w:color="auto"/>
          </w:divBdr>
        </w:div>
        <w:div w:id="76752482">
          <w:marLeft w:val="60"/>
          <w:marRight w:val="0"/>
          <w:marTop w:val="0"/>
          <w:marBottom w:val="0"/>
          <w:divBdr>
            <w:top w:val="none" w:sz="0" w:space="0" w:color="auto"/>
            <w:left w:val="none" w:sz="0" w:space="0" w:color="auto"/>
            <w:bottom w:val="none" w:sz="0" w:space="0" w:color="auto"/>
            <w:right w:val="none" w:sz="0" w:space="0" w:color="auto"/>
          </w:divBdr>
        </w:div>
        <w:div w:id="1592158491">
          <w:marLeft w:val="60"/>
          <w:marRight w:val="0"/>
          <w:marTop w:val="60"/>
          <w:marBottom w:val="0"/>
          <w:divBdr>
            <w:top w:val="none" w:sz="0" w:space="0" w:color="auto"/>
            <w:left w:val="none" w:sz="0" w:space="0" w:color="auto"/>
            <w:bottom w:val="none" w:sz="0" w:space="0" w:color="auto"/>
            <w:right w:val="none" w:sz="0" w:space="0" w:color="auto"/>
          </w:divBdr>
          <w:divsChild>
            <w:div w:id="462429825">
              <w:marLeft w:val="0"/>
              <w:marRight w:val="0"/>
              <w:marTop w:val="45"/>
              <w:marBottom w:val="0"/>
              <w:divBdr>
                <w:top w:val="none" w:sz="0" w:space="0" w:color="auto"/>
                <w:left w:val="none" w:sz="0" w:space="0" w:color="auto"/>
                <w:bottom w:val="none" w:sz="0" w:space="0" w:color="auto"/>
                <w:right w:val="none" w:sz="0" w:space="0" w:color="auto"/>
              </w:divBdr>
            </w:div>
            <w:div w:id="1162113595">
              <w:marLeft w:val="0"/>
              <w:marRight w:val="0"/>
              <w:marTop w:val="45"/>
              <w:marBottom w:val="0"/>
              <w:divBdr>
                <w:top w:val="none" w:sz="0" w:space="0" w:color="auto"/>
                <w:left w:val="none" w:sz="0" w:space="0" w:color="auto"/>
                <w:bottom w:val="none" w:sz="0" w:space="0" w:color="auto"/>
                <w:right w:val="none" w:sz="0" w:space="0" w:color="auto"/>
              </w:divBdr>
            </w:div>
            <w:div w:id="1809740272">
              <w:marLeft w:val="0"/>
              <w:marRight w:val="0"/>
              <w:marTop w:val="45"/>
              <w:marBottom w:val="0"/>
              <w:divBdr>
                <w:top w:val="none" w:sz="0" w:space="0" w:color="auto"/>
                <w:left w:val="none" w:sz="0" w:space="0" w:color="auto"/>
                <w:bottom w:val="none" w:sz="0" w:space="0" w:color="auto"/>
                <w:right w:val="none" w:sz="0" w:space="0" w:color="auto"/>
              </w:divBdr>
            </w:div>
            <w:div w:id="982928892">
              <w:marLeft w:val="0"/>
              <w:marRight w:val="0"/>
              <w:marTop w:val="45"/>
              <w:marBottom w:val="0"/>
              <w:divBdr>
                <w:top w:val="none" w:sz="0" w:space="0" w:color="auto"/>
                <w:left w:val="none" w:sz="0" w:space="0" w:color="auto"/>
                <w:bottom w:val="none" w:sz="0" w:space="0" w:color="auto"/>
                <w:right w:val="none" w:sz="0" w:space="0" w:color="auto"/>
              </w:divBdr>
            </w:div>
          </w:divsChild>
        </w:div>
        <w:div w:id="2001036794">
          <w:marLeft w:val="0"/>
          <w:marRight w:val="0"/>
          <w:marTop w:val="210"/>
          <w:marBottom w:val="0"/>
          <w:divBdr>
            <w:top w:val="none" w:sz="0" w:space="0" w:color="auto"/>
            <w:left w:val="none" w:sz="0" w:space="0" w:color="auto"/>
            <w:bottom w:val="none" w:sz="0" w:space="0" w:color="auto"/>
            <w:right w:val="none" w:sz="0" w:space="0" w:color="auto"/>
          </w:divBdr>
          <w:divsChild>
            <w:div w:id="17041383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72504704">
      <w:bodyDiv w:val="1"/>
      <w:marLeft w:val="0"/>
      <w:marRight w:val="0"/>
      <w:marTop w:val="0"/>
      <w:marBottom w:val="0"/>
      <w:divBdr>
        <w:top w:val="none" w:sz="0" w:space="0" w:color="auto"/>
        <w:left w:val="none" w:sz="0" w:space="0" w:color="auto"/>
        <w:bottom w:val="none" w:sz="0" w:space="0" w:color="auto"/>
        <w:right w:val="none" w:sz="0" w:space="0" w:color="auto"/>
      </w:divBdr>
      <w:divsChild>
        <w:div w:id="1462960773">
          <w:marLeft w:val="60"/>
          <w:marRight w:val="0"/>
          <w:marTop w:val="360"/>
          <w:marBottom w:val="0"/>
          <w:divBdr>
            <w:top w:val="none" w:sz="0" w:space="0" w:color="auto"/>
            <w:left w:val="none" w:sz="0" w:space="0" w:color="auto"/>
            <w:bottom w:val="none" w:sz="0" w:space="0" w:color="auto"/>
            <w:right w:val="none" w:sz="0" w:space="0" w:color="auto"/>
          </w:divBdr>
        </w:div>
        <w:div w:id="913903708">
          <w:marLeft w:val="60"/>
          <w:marRight w:val="0"/>
          <w:marTop w:val="0"/>
          <w:marBottom w:val="0"/>
          <w:divBdr>
            <w:top w:val="none" w:sz="0" w:space="0" w:color="auto"/>
            <w:left w:val="none" w:sz="0" w:space="0" w:color="auto"/>
            <w:bottom w:val="none" w:sz="0" w:space="0" w:color="auto"/>
            <w:right w:val="none" w:sz="0" w:space="0" w:color="auto"/>
          </w:divBdr>
        </w:div>
        <w:div w:id="1271736821">
          <w:marLeft w:val="60"/>
          <w:marRight w:val="0"/>
          <w:marTop w:val="60"/>
          <w:marBottom w:val="0"/>
          <w:divBdr>
            <w:top w:val="none" w:sz="0" w:space="0" w:color="auto"/>
            <w:left w:val="none" w:sz="0" w:space="0" w:color="auto"/>
            <w:bottom w:val="none" w:sz="0" w:space="0" w:color="auto"/>
            <w:right w:val="none" w:sz="0" w:space="0" w:color="auto"/>
          </w:divBdr>
          <w:divsChild>
            <w:div w:id="782573797">
              <w:marLeft w:val="0"/>
              <w:marRight w:val="0"/>
              <w:marTop w:val="45"/>
              <w:marBottom w:val="0"/>
              <w:divBdr>
                <w:top w:val="none" w:sz="0" w:space="0" w:color="auto"/>
                <w:left w:val="none" w:sz="0" w:space="0" w:color="auto"/>
                <w:bottom w:val="none" w:sz="0" w:space="0" w:color="auto"/>
                <w:right w:val="none" w:sz="0" w:space="0" w:color="auto"/>
              </w:divBdr>
            </w:div>
            <w:div w:id="1910381918">
              <w:marLeft w:val="0"/>
              <w:marRight w:val="0"/>
              <w:marTop w:val="45"/>
              <w:marBottom w:val="0"/>
              <w:divBdr>
                <w:top w:val="none" w:sz="0" w:space="0" w:color="auto"/>
                <w:left w:val="none" w:sz="0" w:space="0" w:color="auto"/>
                <w:bottom w:val="none" w:sz="0" w:space="0" w:color="auto"/>
                <w:right w:val="none" w:sz="0" w:space="0" w:color="auto"/>
              </w:divBdr>
            </w:div>
            <w:div w:id="714892442">
              <w:marLeft w:val="0"/>
              <w:marRight w:val="0"/>
              <w:marTop w:val="45"/>
              <w:marBottom w:val="0"/>
              <w:divBdr>
                <w:top w:val="none" w:sz="0" w:space="0" w:color="auto"/>
                <w:left w:val="none" w:sz="0" w:space="0" w:color="auto"/>
                <w:bottom w:val="none" w:sz="0" w:space="0" w:color="auto"/>
                <w:right w:val="none" w:sz="0" w:space="0" w:color="auto"/>
              </w:divBdr>
            </w:div>
            <w:div w:id="250359848">
              <w:marLeft w:val="0"/>
              <w:marRight w:val="0"/>
              <w:marTop w:val="0"/>
              <w:marBottom w:val="0"/>
              <w:divBdr>
                <w:top w:val="none" w:sz="0" w:space="0" w:color="auto"/>
                <w:left w:val="none" w:sz="0" w:space="0" w:color="auto"/>
                <w:bottom w:val="none" w:sz="0" w:space="0" w:color="auto"/>
                <w:right w:val="none" w:sz="0" w:space="0" w:color="auto"/>
              </w:divBdr>
            </w:div>
            <w:div w:id="1920603216">
              <w:marLeft w:val="0"/>
              <w:marRight w:val="0"/>
              <w:marTop w:val="0"/>
              <w:marBottom w:val="0"/>
              <w:divBdr>
                <w:top w:val="none" w:sz="0" w:space="0" w:color="auto"/>
                <w:left w:val="none" w:sz="0" w:space="0" w:color="auto"/>
                <w:bottom w:val="none" w:sz="0" w:space="0" w:color="auto"/>
                <w:right w:val="none" w:sz="0" w:space="0" w:color="auto"/>
              </w:divBdr>
            </w:div>
            <w:div w:id="1019895832">
              <w:marLeft w:val="0"/>
              <w:marRight w:val="0"/>
              <w:marTop w:val="45"/>
              <w:marBottom w:val="0"/>
              <w:divBdr>
                <w:top w:val="none" w:sz="0" w:space="0" w:color="auto"/>
                <w:left w:val="none" w:sz="0" w:space="0" w:color="auto"/>
                <w:bottom w:val="none" w:sz="0" w:space="0" w:color="auto"/>
                <w:right w:val="none" w:sz="0" w:space="0" w:color="auto"/>
              </w:divBdr>
            </w:div>
            <w:div w:id="360670628">
              <w:marLeft w:val="0"/>
              <w:marRight w:val="0"/>
              <w:marTop w:val="45"/>
              <w:marBottom w:val="0"/>
              <w:divBdr>
                <w:top w:val="none" w:sz="0" w:space="0" w:color="auto"/>
                <w:left w:val="none" w:sz="0" w:space="0" w:color="auto"/>
                <w:bottom w:val="none" w:sz="0" w:space="0" w:color="auto"/>
                <w:right w:val="none" w:sz="0" w:space="0" w:color="auto"/>
              </w:divBdr>
            </w:div>
            <w:div w:id="1583643521">
              <w:marLeft w:val="0"/>
              <w:marRight w:val="0"/>
              <w:marTop w:val="45"/>
              <w:marBottom w:val="0"/>
              <w:divBdr>
                <w:top w:val="none" w:sz="0" w:space="0" w:color="auto"/>
                <w:left w:val="none" w:sz="0" w:space="0" w:color="auto"/>
                <w:bottom w:val="none" w:sz="0" w:space="0" w:color="auto"/>
                <w:right w:val="none" w:sz="0" w:space="0" w:color="auto"/>
              </w:divBdr>
            </w:div>
            <w:div w:id="813566041">
              <w:marLeft w:val="0"/>
              <w:marRight w:val="0"/>
              <w:marTop w:val="45"/>
              <w:marBottom w:val="0"/>
              <w:divBdr>
                <w:top w:val="none" w:sz="0" w:space="0" w:color="auto"/>
                <w:left w:val="none" w:sz="0" w:space="0" w:color="auto"/>
                <w:bottom w:val="none" w:sz="0" w:space="0" w:color="auto"/>
                <w:right w:val="none" w:sz="0" w:space="0" w:color="auto"/>
              </w:divBdr>
            </w:div>
          </w:divsChild>
        </w:div>
        <w:div w:id="1064723974">
          <w:marLeft w:val="60"/>
          <w:marRight w:val="0"/>
          <w:marTop w:val="360"/>
          <w:marBottom w:val="0"/>
          <w:divBdr>
            <w:top w:val="none" w:sz="0" w:space="0" w:color="auto"/>
            <w:left w:val="none" w:sz="0" w:space="0" w:color="auto"/>
            <w:bottom w:val="none" w:sz="0" w:space="0" w:color="auto"/>
            <w:right w:val="none" w:sz="0" w:space="0" w:color="auto"/>
          </w:divBdr>
        </w:div>
        <w:div w:id="144013123">
          <w:marLeft w:val="60"/>
          <w:marRight w:val="0"/>
          <w:marTop w:val="0"/>
          <w:marBottom w:val="0"/>
          <w:divBdr>
            <w:top w:val="none" w:sz="0" w:space="0" w:color="auto"/>
            <w:left w:val="none" w:sz="0" w:space="0" w:color="auto"/>
            <w:bottom w:val="none" w:sz="0" w:space="0" w:color="auto"/>
            <w:right w:val="none" w:sz="0" w:space="0" w:color="auto"/>
          </w:divBdr>
        </w:div>
        <w:div w:id="1734542788">
          <w:marLeft w:val="60"/>
          <w:marRight w:val="0"/>
          <w:marTop w:val="60"/>
          <w:marBottom w:val="0"/>
          <w:divBdr>
            <w:top w:val="none" w:sz="0" w:space="0" w:color="auto"/>
            <w:left w:val="none" w:sz="0" w:space="0" w:color="auto"/>
            <w:bottom w:val="none" w:sz="0" w:space="0" w:color="auto"/>
            <w:right w:val="none" w:sz="0" w:space="0" w:color="auto"/>
          </w:divBdr>
          <w:divsChild>
            <w:div w:id="2060132049">
              <w:marLeft w:val="0"/>
              <w:marRight w:val="0"/>
              <w:marTop w:val="45"/>
              <w:marBottom w:val="0"/>
              <w:divBdr>
                <w:top w:val="none" w:sz="0" w:space="0" w:color="auto"/>
                <w:left w:val="none" w:sz="0" w:space="0" w:color="auto"/>
                <w:bottom w:val="none" w:sz="0" w:space="0" w:color="auto"/>
                <w:right w:val="none" w:sz="0" w:space="0" w:color="auto"/>
              </w:divBdr>
            </w:div>
            <w:div w:id="1447314242">
              <w:marLeft w:val="0"/>
              <w:marRight w:val="0"/>
              <w:marTop w:val="45"/>
              <w:marBottom w:val="0"/>
              <w:divBdr>
                <w:top w:val="none" w:sz="0" w:space="0" w:color="auto"/>
                <w:left w:val="none" w:sz="0" w:space="0" w:color="auto"/>
                <w:bottom w:val="none" w:sz="0" w:space="0" w:color="auto"/>
                <w:right w:val="none" w:sz="0" w:space="0" w:color="auto"/>
              </w:divBdr>
            </w:div>
            <w:div w:id="1274440143">
              <w:marLeft w:val="0"/>
              <w:marRight w:val="0"/>
              <w:marTop w:val="45"/>
              <w:marBottom w:val="0"/>
              <w:divBdr>
                <w:top w:val="none" w:sz="0" w:space="0" w:color="auto"/>
                <w:left w:val="none" w:sz="0" w:space="0" w:color="auto"/>
                <w:bottom w:val="none" w:sz="0" w:space="0" w:color="auto"/>
                <w:right w:val="none" w:sz="0" w:space="0" w:color="auto"/>
              </w:divBdr>
            </w:div>
            <w:div w:id="1152596965">
              <w:marLeft w:val="0"/>
              <w:marRight w:val="0"/>
              <w:marTop w:val="45"/>
              <w:marBottom w:val="0"/>
              <w:divBdr>
                <w:top w:val="none" w:sz="0" w:space="0" w:color="auto"/>
                <w:left w:val="none" w:sz="0" w:space="0" w:color="auto"/>
                <w:bottom w:val="none" w:sz="0" w:space="0" w:color="auto"/>
                <w:right w:val="none" w:sz="0" w:space="0" w:color="auto"/>
              </w:divBdr>
            </w:div>
          </w:divsChild>
        </w:div>
        <w:div w:id="1175655210">
          <w:marLeft w:val="60"/>
          <w:marRight w:val="0"/>
          <w:marTop w:val="360"/>
          <w:marBottom w:val="0"/>
          <w:divBdr>
            <w:top w:val="none" w:sz="0" w:space="0" w:color="auto"/>
            <w:left w:val="none" w:sz="0" w:space="0" w:color="auto"/>
            <w:bottom w:val="none" w:sz="0" w:space="0" w:color="auto"/>
            <w:right w:val="none" w:sz="0" w:space="0" w:color="auto"/>
          </w:divBdr>
        </w:div>
        <w:div w:id="1341156549">
          <w:marLeft w:val="60"/>
          <w:marRight w:val="0"/>
          <w:marTop w:val="0"/>
          <w:marBottom w:val="0"/>
          <w:divBdr>
            <w:top w:val="none" w:sz="0" w:space="0" w:color="auto"/>
            <w:left w:val="none" w:sz="0" w:space="0" w:color="auto"/>
            <w:bottom w:val="none" w:sz="0" w:space="0" w:color="auto"/>
            <w:right w:val="none" w:sz="0" w:space="0" w:color="auto"/>
          </w:divBdr>
        </w:div>
        <w:div w:id="1571185030">
          <w:marLeft w:val="60"/>
          <w:marRight w:val="0"/>
          <w:marTop w:val="60"/>
          <w:marBottom w:val="0"/>
          <w:divBdr>
            <w:top w:val="none" w:sz="0" w:space="0" w:color="auto"/>
            <w:left w:val="none" w:sz="0" w:space="0" w:color="auto"/>
            <w:bottom w:val="none" w:sz="0" w:space="0" w:color="auto"/>
            <w:right w:val="none" w:sz="0" w:space="0" w:color="auto"/>
          </w:divBdr>
          <w:divsChild>
            <w:div w:id="1547059834">
              <w:marLeft w:val="0"/>
              <w:marRight w:val="0"/>
              <w:marTop w:val="45"/>
              <w:marBottom w:val="0"/>
              <w:divBdr>
                <w:top w:val="none" w:sz="0" w:space="0" w:color="auto"/>
                <w:left w:val="none" w:sz="0" w:space="0" w:color="auto"/>
                <w:bottom w:val="none" w:sz="0" w:space="0" w:color="auto"/>
                <w:right w:val="none" w:sz="0" w:space="0" w:color="auto"/>
              </w:divBdr>
            </w:div>
            <w:div w:id="1570074123">
              <w:marLeft w:val="0"/>
              <w:marRight w:val="0"/>
              <w:marTop w:val="45"/>
              <w:marBottom w:val="0"/>
              <w:divBdr>
                <w:top w:val="none" w:sz="0" w:space="0" w:color="auto"/>
                <w:left w:val="none" w:sz="0" w:space="0" w:color="auto"/>
                <w:bottom w:val="none" w:sz="0" w:space="0" w:color="auto"/>
                <w:right w:val="none" w:sz="0" w:space="0" w:color="auto"/>
              </w:divBdr>
            </w:div>
            <w:div w:id="1316497528">
              <w:marLeft w:val="0"/>
              <w:marRight w:val="0"/>
              <w:marTop w:val="45"/>
              <w:marBottom w:val="0"/>
              <w:divBdr>
                <w:top w:val="none" w:sz="0" w:space="0" w:color="auto"/>
                <w:left w:val="none" w:sz="0" w:space="0" w:color="auto"/>
                <w:bottom w:val="none" w:sz="0" w:space="0" w:color="auto"/>
                <w:right w:val="none" w:sz="0" w:space="0" w:color="auto"/>
              </w:divBdr>
            </w:div>
            <w:div w:id="661086127">
              <w:marLeft w:val="0"/>
              <w:marRight w:val="0"/>
              <w:marTop w:val="45"/>
              <w:marBottom w:val="0"/>
              <w:divBdr>
                <w:top w:val="none" w:sz="0" w:space="0" w:color="auto"/>
                <w:left w:val="none" w:sz="0" w:space="0" w:color="auto"/>
                <w:bottom w:val="none" w:sz="0" w:space="0" w:color="auto"/>
                <w:right w:val="none" w:sz="0" w:space="0" w:color="auto"/>
              </w:divBdr>
            </w:div>
          </w:divsChild>
        </w:div>
        <w:div w:id="121267966">
          <w:marLeft w:val="60"/>
          <w:marRight w:val="0"/>
          <w:marTop w:val="360"/>
          <w:marBottom w:val="0"/>
          <w:divBdr>
            <w:top w:val="none" w:sz="0" w:space="0" w:color="auto"/>
            <w:left w:val="none" w:sz="0" w:space="0" w:color="auto"/>
            <w:bottom w:val="none" w:sz="0" w:space="0" w:color="auto"/>
            <w:right w:val="none" w:sz="0" w:space="0" w:color="auto"/>
          </w:divBdr>
        </w:div>
        <w:div w:id="1024483959">
          <w:marLeft w:val="60"/>
          <w:marRight w:val="0"/>
          <w:marTop w:val="0"/>
          <w:marBottom w:val="0"/>
          <w:divBdr>
            <w:top w:val="none" w:sz="0" w:space="0" w:color="auto"/>
            <w:left w:val="none" w:sz="0" w:space="0" w:color="auto"/>
            <w:bottom w:val="none" w:sz="0" w:space="0" w:color="auto"/>
            <w:right w:val="none" w:sz="0" w:space="0" w:color="auto"/>
          </w:divBdr>
        </w:div>
        <w:div w:id="528101733">
          <w:marLeft w:val="60"/>
          <w:marRight w:val="0"/>
          <w:marTop w:val="60"/>
          <w:marBottom w:val="0"/>
          <w:divBdr>
            <w:top w:val="none" w:sz="0" w:space="0" w:color="auto"/>
            <w:left w:val="none" w:sz="0" w:space="0" w:color="auto"/>
            <w:bottom w:val="none" w:sz="0" w:space="0" w:color="auto"/>
            <w:right w:val="none" w:sz="0" w:space="0" w:color="auto"/>
          </w:divBdr>
          <w:divsChild>
            <w:div w:id="599676518">
              <w:marLeft w:val="0"/>
              <w:marRight w:val="0"/>
              <w:marTop w:val="45"/>
              <w:marBottom w:val="0"/>
              <w:divBdr>
                <w:top w:val="none" w:sz="0" w:space="0" w:color="auto"/>
                <w:left w:val="none" w:sz="0" w:space="0" w:color="auto"/>
                <w:bottom w:val="none" w:sz="0" w:space="0" w:color="auto"/>
                <w:right w:val="none" w:sz="0" w:space="0" w:color="auto"/>
              </w:divBdr>
            </w:div>
            <w:div w:id="695039779">
              <w:marLeft w:val="0"/>
              <w:marRight w:val="0"/>
              <w:marTop w:val="45"/>
              <w:marBottom w:val="0"/>
              <w:divBdr>
                <w:top w:val="none" w:sz="0" w:space="0" w:color="auto"/>
                <w:left w:val="none" w:sz="0" w:space="0" w:color="auto"/>
                <w:bottom w:val="none" w:sz="0" w:space="0" w:color="auto"/>
                <w:right w:val="none" w:sz="0" w:space="0" w:color="auto"/>
              </w:divBdr>
            </w:div>
            <w:div w:id="648247016">
              <w:marLeft w:val="0"/>
              <w:marRight w:val="0"/>
              <w:marTop w:val="45"/>
              <w:marBottom w:val="0"/>
              <w:divBdr>
                <w:top w:val="none" w:sz="0" w:space="0" w:color="auto"/>
                <w:left w:val="none" w:sz="0" w:space="0" w:color="auto"/>
                <w:bottom w:val="none" w:sz="0" w:space="0" w:color="auto"/>
                <w:right w:val="none" w:sz="0" w:space="0" w:color="auto"/>
              </w:divBdr>
            </w:div>
            <w:div w:id="1248614080">
              <w:marLeft w:val="0"/>
              <w:marRight w:val="0"/>
              <w:marTop w:val="45"/>
              <w:marBottom w:val="0"/>
              <w:divBdr>
                <w:top w:val="none" w:sz="0" w:space="0" w:color="auto"/>
                <w:left w:val="none" w:sz="0" w:space="0" w:color="auto"/>
                <w:bottom w:val="none" w:sz="0" w:space="0" w:color="auto"/>
                <w:right w:val="none" w:sz="0" w:space="0" w:color="auto"/>
              </w:divBdr>
            </w:div>
          </w:divsChild>
        </w:div>
        <w:div w:id="2093576291">
          <w:marLeft w:val="0"/>
          <w:marRight w:val="0"/>
          <w:marTop w:val="210"/>
          <w:marBottom w:val="0"/>
          <w:divBdr>
            <w:top w:val="none" w:sz="0" w:space="0" w:color="auto"/>
            <w:left w:val="none" w:sz="0" w:space="0" w:color="auto"/>
            <w:bottom w:val="none" w:sz="0" w:space="0" w:color="auto"/>
            <w:right w:val="none" w:sz="0" w:space="0" w:color="auto"/>
          </w:divBdr>
          <w:divsChild>
            <w:div w:id="2733644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73939273">
      <w:bodyDiv w:val="1"/>
      <w:marLeft w:val="0"/>
      <w:marRight w:val="0"/>
      <w:marTop w:val="0"/>
      <w:marBottom w:val="0"/>
      <w:divBdr>
        <w:top w:val="none" w:sz="0" w:space="0" w:color="auto"/>
        <w:left w:val="none" w:sz="0" w:space="0" w:color="auto"/>
        <w:bottom w:val="none" w:sz="0" w:space="0" w:color="auto"/>
        <w:right w:val="none" w:sz="0" w:space="0" w:color="auto"/>
      </w:divBdr>
      <w:divsChild>
        <w:div w:id="234821070">
          <w:marLeft w:val="60"/>
          <w:marRight w:val="0"/>
          <w:marTop w:val="360"/>
          <w:marBottom w:val="0"/>
          <w:divBdr>
            <w:top w:val="none" w:sz="0" w:space="0" w:color="auto"/>
            <w:left w:val="none" w:sz="0" w:space="0" w:color="auto"/>
            <w:bottom w:val="none" w:sz="0" w:space="0" w:color="auto"/>
            <w:right w:val="none" w:sz="0" w:space="0" w:color="auto"/>
          </w:divBdr>
        </w:div>
        <w:div w:id="112751214">
          <w:marLeft w:val="60"/>
          <w:marRight w:val="0"/>
          <w:marTop w:val="0"/>
          <w:marBottom w:val="0"/>
          <w:divBdr>
            <w:top w:val="none" w:sz="0" w:space="0" w:color="auto"/>
            <w:left w:val="none" w:sz="0" w:space="0" w:color="auto"/>
            <w:bottom w:val="none" w:sz="0" w:space="0" w:color="auto"/>
            <w:right w:val="none" w:sz="0" w:space="0" w:color="auto"/>
          </w:divBdr>
        </w:div>
        <w:div w:id="1001350844">
          <w:marLeft w:val="60"/>
          <w:marRight w:val="0"/>
          <w:marTop w:val="60"/>
          <w:marBottom w:val="0"/>
          <w:divBdr>
            <w:top w:val="none" w:sz="0" w:space="0" w:color="auto"/>
            <w:left w:val="none" w:sz="0" w:space="0" w:color="auto"/>
            <w:bottom w:val="none" w:sz="0" w:space="0" w:color="auto"/>
            <w:right w:val="none" w:sz="0" w:space="0" w:color="auto"/>
          </w:divBdr>
          <w:divsChild>
            <w:div w:id="523908342">
              <w:marLeft w:val="0"/>
              <w:marRight w:val="0"/>
              <w:marTop w:val="45"/>
              <w:marBottom w:val="0"/>
              <w:divBdr>
                <w:top w:val="none" w:sz="0" w:space="0" w:color="auto"/>
                <w:left w:val="none" w:sz="0" w:space="0" w:color="auto"/>
                <w:bottom w:val="none" w:sz="0" w:space="0" w:color="auto"/>
                <w:right w:val="none" w:sz="0" w:space="0" w:color="auto"/>
              </w:divBdr>
            </w:div>
            <w:div w:id="1526139097">
              <w:marLeft w:val="0"/>
              <w:marRight w:val="0"/>
              <w:marTop w:val="45"/>
              <w:marBottom w:val="0"/>
              <w:divBdr>
                <w:top w:val="none" w:sz="0" w:space="0" w:color="auto"/>
                <w:left w:val="none" w:sz="0" w:space="0" w:color="auto"/>
                <w:bottom w:val="none" w:sz="0" w:space="0" w:color="auto"/>
                <w:right w:val="none" w:sz="0" w:space="0" w:color="auto"/>
              </w:divBdr>
            </w:div>
            <w:div w:id="1820026798">
              <w:marLeft w:val="0"/>
              <w:marRight w:val="0"/>
              <w:marTop w:val="45"/>
              <w:marBottom w:val="0"/>
              <w:divBdr>
                <w:top w:val="none" w:sz="0" w:space="0" w:color="auto"/>
                <w:left w:val="none" w:sz="0" w:space="0" w:color="auto"/>
                <w:bottom w:val="none" w:sz="0" w:space="0" w:color="auto"/>
                <w:right w:val="none" w:sz="0" w:space="0" w:color="auto"/>
              </w:divBdr>
            </w:div>
            <w:div w:id="306520977">
              <w:marLeft w:val="0"/>
              <w:marRight w:val="0"/>
              <w:marTop w:val="0"/>
              <w:marBottom w:val="0"/>
              <w:divBdr>
                <w:top w:val="none" w:sz="0" w:space="0" w:color="auto"/>
                <w:left w:val="none" w:sz="0" w:space="0" w:color="auto"/>
                <w:bottom w:val="none" w:sz="0" w:space="0" w:color="auto"/>
                <w:right w:val="none" w:sz="0" w:space="0" w:color="auto"/>
              </w:divBdr>
            </w:div>
            <w:div w:id="129632984">
              <w:marLeft w:val="0"/>
              <w:marRight w:val="0"/>
              <w:marTop w:val="0"/>
              <w:marBottom w:val="0"/>
              <w:divBdr>
                <w:top w:val="none" w:sz="0" w:space="0" w:color="auto"/>
                <w:left w:val="none" w:sz="0" w:space="0" w:color="auto"/>
                <w:bottom w:val="none" w:sz="0" w:space="0" w:color="auto"/>
                <w:right w:val="none" w:sz="0" w:space="0" w:color="auto"/>
              </w:divBdr>
            </w:div>
            <w:div w:id="398526613">
              <w:marLeft w:val="0"/>
              <w:marRight w:val="0"/>
              <w:marTop w:val="45"/>
              <w:marBottom w:val="0"/>
              <w:divBdr>
                <w:top w:val="none" w:sz="0" w:space="0" w:color="auto"/>
                <w:left w:val="none" w:sz="0" w:space="0" w:color="auto"/>
                <w:bottom w:val="none" w:sz="0" w:space="0" w:color="auto"/>
                <w:right w:val="none" w:sz="0" w:space="0" w:color="auto"/>
              </w:divBdr>
            </w:div>
            <w:div w:id="1297763046">
              <w:marLeft w:val="0"/>
              <w:marRight w:val="0"/>
              <w:marTop w:val="45"/>
              <w:marBottom w:val="0"/>
              <w:divBdr>
                <w:top w:val="none" w:sz="0" w:space="0" w:color="auto"/>
                <w:left w:val="none" w:sz="0" w:space="0" w:color="auto"/>
                <w:bottom w:val="none" w:sz="0" w:space="0" w:color="auto"/>
                <w:right w:val="none" w:sz="0" w:space="0" w:color="auto"/>
              </w:divBdr>
            </w:div>
            <w:div w:id="34547535">
              <w:marLeft w:val="0"/>
              <w:marRight w:val="0"/>
              <w:marTop w:val="45"/>
              <w:marBottom w:val="0"/>
              <w:divBdr>
                <w:top w:val="none" w:sz="0" w:space="0" w:color="auto"/>
                <w:left w:val="none" w:sz="0" w:space="0" w:color="auto"/>
                <w:bottom w:val="none" w:sz="0" w:space="0" w:color="auto"/>
                <w:right w:val="none" w:sz="0" w:space="0" w:color="auto"/>
              </w:divBdr>
            </w:div>
            <w:div w:id="442893113">
              <w:marLeft w:val="0"/>
              <w:marRight w:val="0"/>
              <w:marTop w:val="45"/>
              <w:marBottom w:val="0"/>
              <w:divBdr>
                <w:top w:val="none" w:sz="0" w:space="0" w:color="auto"/>
                <w:left w:val="none" w:sz="0" w:space="0" w:color="auto"/>
                <w:bottom w:val="none" w:sz="0" w:space="0" w:color="auto"/>
                <w:right w:val="none" w:sz="0" w:space="0" w:color="auto"/>
              </w:divBdr>
            </w:div>
          </w:divsChild>
        </w:div>
        <w:div w:id="1307662719">
          <w:marLeft w:val="60"/>
          <w:marRight w:val="0"/>
          <w:marTop w:val="360"/>
          <w:marBottom w:val="0"/>
          <w:divBdr>
            <w:top w:val="none" w:sz="0" w:space="0" w:color="auto"/>
            <w:left w:val="none" w:sz="0" w:space="0" w:color="auto"/>
            <w:bottom w:val="none" w:sz="0" w:space="0" w:color="auto"/>
            <w:right w:val="none" w:sz="0" w:space="0" w:color="auto"/>
          </w:divBdr>
        </w:div>
        <w:div w:id="1890919357">
          <w:marLeft w:val="60"/>
          <w:marRight w:val="0"/>
          <w:marTop w:val="0"/>
          <w:marBottom w:val="0"/>
          <w:divBdr>
            <w:top w:val="none" w:sz="0" w:space="0" w:color="auto"/>
            <w:left w:val="none" w:sz="0" w:space="0" w:color="auto"/>
            <w:bottom w:val="none" w:sz="0" w:space="0" w:color="auto"/>
            <w:right w:val="none" w:sz="0" w:space="0" w:color="auto"/>
          </w:divBdr>
        </w:div>
        <w:div w:id="428624771">
          <w:marLeft w:val="60"/>
          <w:marRight w:val="0"/>
          <w:marTop w:val="60"/>
          <w:marBottom w:val="0"/>
          <w:divBdr>
            <w:top w:val="none" w:sz="0" w:space="0" w:color="auto"/>
            <w:left w:val="none" w:sz="0" w:space="0" w:color="auto"/>
            <w:bottom w:val="none" w:sz="0" w:space="0" w:color="auto"/>
            <w:right w:val="none" w:sz="0" w:space="0" w:color="auto"/>
          </w:divBdr>
          <w:divsChild>
            <w:div w:id="347145490">
              <w:marLeft w:val="0"/>
              <w:marRight w:val="0"/>
              <w:marTop w:val="45"/>
              <w:marBottom w:val="0"/>
              <w:divBdr>
                <w:top w:val="none" w:sz="0" w:space="0" w:color="auto"/>
                <w:left w:val="none" w:sz="0" w:space="0" w:color="auto"/>
                <w:bottom w:val="none" w:sz="0" w:space="0" w:color="auto"/>
                <w:right w:val="none" w:sz="0" w:space="0" w:color="auto"/>
              </w:divBdr>
            </w:div>
            <w:div w:id="186649920">
              <w:marLeft w:val="0"/>
              <w:marRight w:val="0"/>
              <w:marTop w:val="45"/>
              <w:marBottom w:val="0"/>
              <w:divBdr>
                <w:top w:val="none" w:sz="0" w:space="0" w:color="auto"/>
                <w:left w:val="none" w:sz="0" w:space="0" w:color="auto"/>
                <w:bottom w:val="none" w:sz="0" w:space="0" w:color="auto"/>
                <w:right w:val="none" w:sz="0" w:space="0" w:color="auto"/>
              </w:divBdr>
            </w:div>
            <w:div w:id="1296332256">
              <w:marLeft w:val="0"/>
              <w:marRight w:val="0"/>
              <w:marTop w:val="45"/>
              <w:marBottom w:val="0"/>
              <w:divBdr>
                <w:top w:val="none" w:sz="0" w:space="0" w:color="auto"/>
                <w:left w:val="none" w:sz="0" w:space="0" w:color="auto"/>
                <w:bottom w:val="none" w:sz="0" w:space="0" w:color="auto"/>
                <w:right w:val="none" w:sz="0" w:space="0" w:color="auto"/>
              </w:divBdr>
            </w:div>
            <w:div w:id="814108171">
              <w:marLeft w:val="0"/>
              <w:marRight w:val="0"/>
              <w:marTop w:val="45"/>
              <w:marBottom w:val="0"/>
              <w:divBdr>
                <w:top w:val="none" w:sz="0" w:space="0" w:color="auto"/>
                <w:left w:val="none" w:sz="0" w:space="0" w:color="auto"/>
                <w:bottom w:val="none" w:sz="0" w:space="0" w:color="auto"/>
                <w:right w:val="none" w:sz="0" w:space="0" w:color="auto"/>
              </w:divBdr>
            </w:div>
          </w:divsChild>
        </w:div>
        <w:div w:id="1999723058">
          <w:marLeft w:val="60"/>
          <w:marRight w:val="0"/>
          <w:marTop w:val="360"/>
          <w:marBottom w:val="0"/>
          <w:divBdr>
            <w:top w:val="none" w:sz="0" w:space="0" w:color="auto"/>
            <w:left w:val="none" w:sz="0" w:space="0" w:color="auto"/>
            <w:bottom w:val="none" w:sz="0" w:space="0" w:color="auto"/>
            <w:right w:val="none" w:sz="0" w:space="0" w:color="auto"/>
          </w:divBdr>
        </w:div>
        <w:div w:id="1681081127">
          <w:marLeft w:val="60"/>
          <w:marRight w:val="0"/>
          <w:marTop w:val="0"/>
          <w:marBottom w:val="0"/>
          <w:divBdr>
            <w:top w:val="none" w:sz="0" w:space="0" w:color="auto"/>
            <w:left w:val="none" w:sz="0" w:space="0" w:color="auto"/>
            <w:bottom w:val="none" w:sz="0" w:space="0" w:color="auto"/>
            <w:right w:val="none" w:sz="0" w:space="0" w:color="auto"/>
          </w:divBdr>
        </w:div>
        <w:div w:id="938104565">
          <w:marLeft w:val="60"/>
          <w:marRight w:val="0"/>
          <w:marTop w:val="60"/>
          <w:marBottom w:val="0"/>
          <w:divBdr>
            <w:top w:val="none" w:sz="0" w:space="0" w:color="auto"/>
            <w:left w:val="none" w:sz="0" w:space="0" w:color="auto"/>
            <w:bottom w:val="none" w:sz="0" w:space="0" w:color="auto"/>
            <w:right w:val="none" w:sz="0" w:space="0" w:color="auto"/>
          </w:divBdr>
          <w:divsChild>
            <w:div w:id="1088421898">
              <w:marLeft w:val="0"/>
              <w:marRight w:val="0"/>
              <w:marTop w:val="45"/>
              <w:marBottom w:val="0"/>
              <w:divBdr>
                <w:top w:val="none" w:sz="0" w:space="0" w:color="auto"/>
                <w:left w:val="none" w:sz="0" w:space="0" w:color="auto"/>
                <w:bottom w:val="none" w:sz="0" w:space="0" w:color="auto"/>
                <w:right w:val="none" w:sz="0" w:space="0" w:color="auto"/>
              </w:divBdr>
            </w:div>
            <w:div w:id="326177119">
              <w:marLeft w:val="0"/>
              <w:marRight w:val="0"/>
              <w:marTop w:val="45"/>
              <w:marBottom w:val="0"/>
              <w:divBdr>
                <w:top w:val="none" w:sz="0" w:space="0" w:color="auto"/>
                <w:left w:val="none" w:sz="0" w:space="0" w:color="auto"/>
                <w:bottom w:val="none" w:sz="0" w:space="0" w:color="auto"/>
                <w:right w:val="none" w:sz="0" w:space="0" w:color="auto"/>
              </w:divBdr>
            </w:div>
            <w:div w:id="1841964118">
              <w:marLeft w:val="0"/>
              <w:marRight w:val="0"/>
              <w:marTop w:val="45"/>
              <w:marBottom w:val="0"/>
              <w:divBdr>
                <w:top w:val="none" w:sz="0" w:space="0" w:color="auto"/>
                <w:left w:val="none" w:sz="0" w:space="0" w:color="auto"/>
                <w:bottom w:val="none" w:sz="0" w:space="0" w:color="auto"/>
                <w:right w:val="none" w:sz="0" w:space="0" w:color="auto"/>
              </w:divBdr>
            </w:div>
            <w:div w:id="438255779">
              <w:marLeft w:val="0"/>
              <w:marRight w:val="0"/>
              <w:marTop w:val="45"/>
              <w:marBottom w:val="0"/>
              <w:divBdr>
                <w:top w:val="none" w:sz="0" w:space="0" w:color="auto"/>
                <w:left w:val="none" w:sz="0" w:space="0" w:color="auto"/>
                <w:bottom w:val="none" w:sz="0" w:space="0" w:color="auto"/>
                <w:right w:val="none" w:sz="0" w:space="0" w:color="auto"/>
              </w:divBdr>
            </w:div>
          </w:divsChild>
        </w:div>
        <w:div w:id="91902825">
          <w:marLeft w:val="60"/>
          <w:marRight w:val="0"/>
          <w:marTop w:val="360"/>
          <w:marBottom w:val="0"/>
          <w:divBdr>
            <w:top w:val="none" w:sz="0" w:space="0" w:color="auto"/>
            <w:left w:val="none" w:sz="0" w:space="0" w:color="auto"/>
            <w:bottom w:val="none" w:sz="0" w:space="0" w:color="auto"/>
            <w:right w:val="none" w:sz="0" w:space="0" w:color="auto"/>
          </w:divBdr>
        </w:div>
        <w:div w:id="106000598">
          <w:marLeft w:val="60"/>
          <w:marRight w:val="0"/>
          <w:marTop w:val="0"/>
          <w:marBottom w:val="0"/>
          <w:divBdr>
            <w:top w:val="none" w:sz="0" w:space="0" w:color="auto"/>
            <w:left w:val="none" w:sz="0" w:space="0" w:color="auto"/>
            <w:bottom w:val="none" w:sz="0" w:space="0" w:color="auto"/>
            <w:right w:val="none" w:sz="0" w:space="0" w:color="auto"/>
          </w:divBdr>
        </w:div>
        <w:div w:id="1237978618">
          <w:marLeft w:val="60"/>
          <w:marRight w:val="0"/>
          <w:marTop w:val="60"/>
          <w:marBottom w:val="0"/>
          <w:divBdr>
            <w:top w:val="none" w:sz="0" w:space="0" w:color="auto"/>
            <w:left w:val="none" w:sz="0" w:space="0" w:color="auto"/>
            <w:bottom w:val="none" w:sz="0" w:space="0" w:color="auto"/>
            <w:right w:val="none" w:sz="0" w:space="0" w:color="auto"/>
          </w:divBdr>
          <w:divsChild>
            <w:div w:id="2086026849">
              <w:marLeft w:val="0"/>
              <w:marRight w:val="0"/>
              <w:marTop w:val="45"/>
              <w:marBottom w:val="0"/>
              <w:divBdr>
                <w:top w:val="none" w:sz="0" w:space="0" w:color="auto"/>
                <w:left w:val="none" w:sz="0" w:space="0" w:color="auto"/>
                <w:bottom w:val="none" w:sz="0" w:space="0" w:color="auto"/>
                <w:right w:val="none" w:sz="0" w:space="0" w:color="auto"/>
              </w:divBdr>
            </w:div>
            <w:div w:id="939601780">
              <w:marLeft w:val="0"/>
              <w:marRight w:val="0"/>
              <w:marTop w:val="45"/>
              <w:marBottom w:val="0"/>
              <w:divBdr>
                <w:top w:val="none" w:sz="0" w:space="0" w:color="auto"/>
                <w:left w:val="none" w:sz="0" w:space="0" w:color="auto"/>
                <w:bottom w:val="none" w:sz="0" w:space="0" w:color="auto"/>
                <w:right w:val="none" w:sz="0" w:space="0" w:color="auto"/>
              </w:divBdr>
            </w:div>
            <w:div w:id="369302499">
              <w:marLeft w:val="0"/>
              <w:marRight w:val="0"/>
              <w:marTop w:val="45"/>
              <w:marBottom w:val="0"/>
              <w:divBdr>
                <w:top w:val="none" w:sz="0" w:space="0" w:color="auto"/>
                <w:left w:val="none" w:sz="0" w:space="0" w:color="auto"/>
                <w:bottom w:val="none" w:sz="0" w:space="0" w:color="auto"/>
                <w:right w:val="none" w:sz="0" w:space="0" w:color="auto"/>
              </w:divBdr>
            </w:div>
            <w:div w:id="1481769772">
              <w:marLeft w:val="0"/>
              <w:marRight w:val="0"/>
              <w:marTop w:val="45"/>
              <w:marBottom w:val="0"/>
              <w:divBdr>
                <w:top w:val="none" w:sz="0" w:space="0" w:color="auto"/>
                <w:left w:val="none" w:sz="0" w:space="0" w:color="auto"/>
                <w:bottom w:val="none" w:sz="0" w:space="0" w:color="auto"/>
                <w:right w:val="none" w:sz="0" w:space="0" w:color="auto"/>
              </w:divBdr>
            </w:div>
          </w:divsChild>
        </w:div>
        <w:div w:id="1114792735">
          <w:marLeft w:val="0"/>
          <w:marRight w:val="0"/>
          <w:marTop w:val="210"/>
          <w:marBottom w:val="0"/>
          <w:divBdr>
            <w:top w:val="none" w:sz="0" w:space="0" w:color="auto"/>
            <w:left w:val="none" w:sz="0" w:space="0" w:color="auto"/>
            <w:bottom w:val="none" w:sz="0" w:space="0" w:color="auto"/>
            <w:right w:val="none" w:sz="0" w:space="0" w:color="auto"/>
          </w:divBdr>
          <w:divsChild>
            <w:div w:id="79051872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74544710">
      <w:bodyDiv w:val="1"/>
      <w:marLeft w:val="0"/>
      <w:marRight w:val="0"/>
      <w:marTop w:val="0"/>
      <w:marBottom w:val="0"/>
      <w:divBdr>
        <w:top w:val="none" w:sz="0" w:space="0" w:color="auto"/>
        <w:left w:val="none" w:sz="0" w:space="0" w:color="auto"/>
        <w:bottom w:val="none" w:sz="0" w:space="0" w:color="auto"/>
        <w:right w:val="none" w:sz="0" w:space="0" w:color="auto"/>
      </w:divBdr>
      <w:divsChild>
        <w:div w:id="159658516">
          <w:marLeft w:val="60"/>
          <w:marRight w:val="0"/>
          <w:marTop w:val="360"/>
          <w:marBottom w:val="0"/>
          <w:divBdr>
            <w:top w:val="none" w:sz="0" w:space="0" w:color="auto"/>
            <w:left w:val="none" w:sz="0" w:space="0" w:color="auto"/>
            <w:bottom w:val="none" w:sz="0" w:space="0" w:color="auto"/>
            <w:right w:val="none" w:sz="0" w:space="0" w:color="auto"/>
          </w:divBdr>
        </w:div>
        <w:div w:id="1176115039">
          <w:marLeft w:val="60"/>
          <w:marRight w:val="0"/>
          <w:marTop w:val="0"/>
          <w:marBottom w:val="0"/>
          <w:divBdr>
            <w:top w:val="none" w:sz="0" w:space="0" w:color="auto"/>
            <w:left w:val="none" w:sz="0" w:space="0" w:color="auto"/>
            <w:bottom w:val="none" w:sz="0" w:space="0" w:color="auto"/>
            <w:right w:val="none" w:sz="0" w:space="0" w:color="auto"/>
          </w:divBdr>
        </w:div>
        <w:div w:id="2097044862">
          <w:marLeft w:val="60"/>
          <w:marRight w:val="0"/>
          <w:marTop w:val="60"/>
          <w:marBottom w:val="0"/>
          <w:divBdr>
            <w:top w:val="none" w:sz="0" w:space="0" w:color="auto"/>
            <w:left w:val="none" w:sz="0" w:space="0" w:color="auto"/>
            <w:bottom w:val="none" w:sz="0" w:space="0" w:color="auto"/>
            <w:right w:val="none" w:sz="0" w:space="0" w:color="auto"/>
          </w:divBdr>
          <w:divsChild>
            <w:div w:id="844436109">
              <w:marLeft w:val="0"/>
              <w:marRight w:val="0"/>
              <w:marTop w:val="45"/>
              <w:marBottom w:val="0"/>
              <w:divBdr>
                <w:top w:val="none" w:sz="0" w:space="0" w:color="auto"/>
                <w:left w:val="none" w:sz="0" w:space="0" w:color="auto"/>
                <w:bottom w:val="none" w:sz="0" w:space="0" w:color="auto"/>
                <w:right w:val="none" w:sz="0" w:space="0" w:color="auto"/>
              </w:divBdr>
            </w:div>
            <w:div w:id="824277463">
              <w:marLeft w:val="0"/>
              <w:marRight w:val="0"/>
              <w:marTop w:val="45"/>
              <w:marBottom w:val="0"/>
              <w:divBdr>
                <w:top w:val="none" w:sz="0" w:space="0" w:color="auto"/>
                <w:left w:val="none" w:sz="0" w:space="0" w:color="auto"/>
                <w:bottom w:val="none" w:sz="0" w:space="0" w:color="auto"/>
                <w:right w:val="none" w:sz="0" w:space="0" w:color="auto"/>
              </w:divBdr>
            </w:div>
            <w:div w:id="1528911805">
              <w:marLeft w:val="0"/>
              <w:marRight w:val="0"/>
              <w:marTop w:val="45"/>
              <w:marBottom w:val="0"/>
              <w:divBdr>
                <w:top w:val="none" w:sz="0" w:space="0" w:color="auto"/>
                <w:left w:val="none" w:sz="0" w:space="0" w:color="auto"/>
                <w:bottom w:val="none" w:sz="0" w:space="0" w:color="auto"/>
                <w:right w:val="none" w:sz="0" w:space="0" w:color="auto"/>
              </w:divBdr>
            </w:div>
            <w:div w:id="157699423">
              <w:marLeft w:val="0"/>
              <w:marRight w:val="0"/>
              <w:marTop w:val="0"/>
              <w:marBottom w:val="0"/>
              <w:divBdr>
                <w:top w:val="none" w:sz="0" w:space="0" w:color="auto"/>
                <w:left w:val="none" w:sz="0" w:space="0" w:color="auto"/>
                <w:bottom w:val="none" w:sz="0" w:space="0" w:color="auto"/>
                <w:right w:val="none" w:sz="0" w:space="0" w:color="auto"/>
              </w:divBdr>
            </w:div>
            <w:div w:id="1725518612">
              <w:marLeft w:val="0"/>
              <w:marRight w:val="0"/>
              <w:marTop w:val="0"/>
              <w:marBottom w:val="0"/>
              <w:divBdr>
                <w:top w:val="none" w:sz="0" w:space="0" w:color="auto"/>
                <w:left w:val="none" w:sz="0" w:space="0" w:color="auto"/>
                <w:bottom w:val="none" w:sz="0" w:space="0" w:color="auto"/>
                <w:right w:val="none" w:sz="0" w:space="0" w:color="auto"/>
              </w:divBdr>
            </w:div>
            <w:div w:id="1263806855">
              <w:marLeft w:val="0"/>
              <w:marRight w:val="0"/>
              <w:marTop w:val="45"/>
              <w:marBottom w:val="0"/>
              <w:divBdr>
                <w:top w:val="none" w:sz="0" w:space="0" w:color="auto"/>
                <w:left w:val="none" w:sz="0" w:space="0" w:color="auto"/>
                <w:bottom w:val="none" w:sz="0" w:space="0" w:color="auto"/>
                <w:right w:val="none" w:sz="0" w:space="0" w:color="auto"/>
              </w:divBdr>
            </w:div>
            <w:div w:id="1119566307">
              <w:marLeft w:val="0"/>
              <w:marRight w:val="0"/>
              <w:marTop w:val="45"/>
              <w:marBottom w:val="0"/>
              <w:divBdr>
                <w:top w:val="none" w:sz="0" w:space="0" w:color="auto"/>
                <w:left w:val="none" w:sz="0" w:space="0" w:color="auto"/>
                <w:bottom w:val="none" w:sz="0" w:space="0" w:color="auto"/>
                <w:right w:val="none" w:sz="0" w:space="0" w:color="auto"/>
              </w:divBdr>
            </w:div>
            <w:div w:id="1113357910">
              <w:marLeft w:val="0"/>
              <w:marRight w:val="0"/>
              <w:marTop w:val="45"/>
              <w:marBottom w:val="0"/>
              <w:divBdr>
                <w:top w:val="none" w:sz="0" w:space="0" w:color="auto"/>
                <w:left w:val="none" w:sz="0" w:space="0" w:color="auto"/>
                <w:bottom w:val="none" w:sz="0" w:space="0" w:color="auto"/>
                <w:right w:val="none" w:sz="0" w:space="0" w:color="auto"/>
              </w:divBdr>
            </w:div>
            <w:div w:id="1776709700">
              <w:marLeft w:val="0"/>
              <w:marRight w:val="0"/>
              <w:marTop w:val="45"/>
              <w:marBottom w:val="0"/>
              <w:divBdr>
                <w:top w:val="none" w:sz="0" w:space="0" w:color="auto"/>
                <w:left w:val="none" w:sz="0" w:space="0" w:color="auto"/>
                <w:bottom w:val="none" w:sz="0" w:space="0" w:color="auto"/>
                <w:right w:val="none" w:sz="0" w:space="0" w:color="auto"/>
              </w:divBdr>
            </w:div>
          </w:divsChild>
        </w:div>
        <w:div w:id="1416434086">
          <w:marLeft w:val="60"/>
          <w:marRight w:val="0"/>
          <w:marTop w:val="360"/>
          <w:marBottom w:val="0"/>
          <w:divBdr>
            <w:top w:val="none" w:sz="0" w:space="0" w:color="auto"/>
            <w:left w:val="none" w:sz="0" w:space="0" w:color="auto"/>
            <w:bottom w:val="none" w:sz="0" w:space="0" w:color="auto"/>
            <w:right w:val="none" w:sz="0" w:space="0" w:color="auto"/>
          </w:divBdr>
        </w:div>
        <w:div w:id="379549253">
          <w:marLeft w:val="60"/>
          <w:marRight w:val="0"/>
          <w:marTop w:val="0"/>
          <w:marBottom w:val="0"/>
          <w:divBdr>
            <w:top w:val="none" w:sz="0" w:space="0" w:color="auto"/>
            <w:left w:val="none" w:sz="0" w:space="0" w:color="auto"/>
            <w:bottom w:val="none" w:sz="0" w:space="0" w:color="auto"/>
            <w:right w:val="none" w:sz="0" w:space="0" w:color="auto"/>
          </w:divBdr>
        </w:div>
        <w:div w:id="1725906580">
          <w:marLeft w:val="60"/>
          <w:marRight w:val="0"/>
          <w:marTop w:val="60"/>
          <w:marBottom w:val="0"/>
          <w:divBdr>
            <w:top w:val="none" w:sz="0" w:space="0" w:color="auto"/>
            <w:left w:val="none" w:sz="0" w:space="0" w:color="auto"/>
            <w:bottom w:val="none" w:sz="0" w:space="0" w:color="auto"/>
            <w:right w:val="none" w:sz="0" w:space="0" w:color="auto"/>
          </w:divBdr>
          <w:divsChild>
            <w:div w:id="1315840980">
              <w:marLeft w:val="0"/>
              <w:marRight w:val="0"/>
              <w:marTop w:val="45"/>
              <w:marBottom w:val="0"/>
              <w:divBdr>
                <w:top w:val="none" w:sz="0" w:space="0" w:color="auto"/>
                <w:left w:val="none" w:sz="0" w:space="0" w:color="auto"/>
                <w:bottom w:val="none" w:sz="0" w:space="0" w:color="auto"/>
                <w:right w:val="none" w:sz="0" w:space="0" w:color="auto"/>
              </w:divBdr>
            </w:div>
            <w:div w:id="565117261">
              <w:marLeft w:val="0"/>
              <w:marRight w:val="0"/>
              <w:marTop w:val="45"/>
              <w:marBottom w:val="0"/>
              <w:divBdr>
                <w:top w:val="none" w:sz="0" w:space="0" w:color="auto"/>
                <w:left w:val="none" w:sz="0" w:space="0" w:color="auto"/>
                <w:bottom w:val="none" w:sz="0" w:space="0" w:color="auto"/>
                <w:right w:val="none" w:sz="0" w:space="0" w:color="auto"/>
              </w:divBdr>
            </w:div>
            <w:div w:id="2076858158">
              <w:marLeft w:val="0"/>
              <w:marRight w:val="0"/>
              <w:marTop w:val="45"/>
              <w:marBottom w:val="0"/>
              <w:divBdr>
                <w:top w:val="none" w:sz="0" w:space="0" w:color="auto"/>
                <w:left w:val="none" w:sz="0" w:space="0" w:color="auto"/>
                <w:bottom w:val="none" w:sz="0" w:space="0" w:color="auto"/>
                <w:right w:val="none" w:sz="0" w:space="0" w:color="auto"/>
              </w:divBdr>
            </w:div>
            <w:div w:id="737558238">
              <w:marLeft w:val="0"/>
              <w:marRight w:val="0"/>
              <w:marTop w:val="45"/>
              <w:marBottom w:val="0"/>
              <w:divBdr>
                <w:top w:val="none" w:sz="0" w:space="0" w:color="auto"/>
                <w:left w:val="none" w:sz="0" w:space="0" w:color="auto"/>
                <w:bottom w:val="none" w:sz="0" w:space="0" w:color="auto"/>
                <w:right w:val="none" w:sz="0" w:space="0" w:color="auto"/>
              </w:divBdr>
            </w:div>
          </w:divsChild>
        </w:div>
        <w:div w:id="1580600065">
          <w:marLeft w:val="60"/>
          <w:marRight w:val="0"/>
          <w:marTop w:val="360"/>
          <w:marBottom w:val="0"/>
          <w:divBdr>
            <w:top w:val="none" w:sz="0" w:space="0" w:color="auto"/>
            <w:left w:val="none" w:sz="0" w:space="0" w:color="auto"/>
            <w:bottom w:val="none" w:sz="0" w:space="0" w:color="auto"/>
            <w:right w:val="none" w:sz="0" w:space="0" w:color="auto"/>
          </w:divBdr>
        </w:div>
        <w:div w:id="727151616">
          <w:marLeft w:val="60"/>
          <w:marRight w:val="0"/>
          <w:marTop w:val="0"/>
          <w:marBottom w:val="0"/>
          <w:divBdr>
            <w:top w:val="none" w:sz="0" w:space="0" w:color="auto"/>
            <w:left w:val="none" w:sz="0" w:space="0" w:color="auto"/>
            <w:bottom w:val="none" w:sz="0" w:space="0" w:color="auto"/>
            <w:right w:val="none" w:sz="0" w:space="0" w:color="auto"/>
          </w:divBdr>
        </w:div>
        <w:div w:id="1221677190">
          <w:marLeft w:val="60"/>
          <w:marRight w:val="0"/>
          <w:marTop w:val="60"/>
          <w:marBottom w:val="0"/>
          <w:divBdr>
            <w:top w:val="none" w:sz="0" w:space="0" w:color="auto"/>
            <w:left w:val="none" w:sz="0" w:space="0" w:color="auto"/>
            <w:bottom w:val="none" w:sz="0" w:space="0" w:color="auto"/>
            <w:right w:val="none" w:sz="0" w:space="0" w:color="auto"/>
          </w:divBdr>
          <w:divsChild>
            <w:div w:id="1175265874">
              <w:marLeft w:val="0"/>
              <w:marRight w:val="0"/>
              <w:marTop w:val="45"/>
              <w:marBottom w:val="0"/>
              <w:divBdr>
                <w:top w:val="none" w:sz="0" w:space="0" w:color="auto"/>
                <w:left w:val="none" w:sz="0" w:space="0" w:color="auto"/>
                <w:bottom w:val="none" w:sz="0" w:space="0" w:color="auto"/>
                <w:right w:val="none" w:sz="0" w:space="0" w:color="auto"/>
              </w:divBdr>
            </w:div>
            <w:div w:id="825979749">
              <w:marLeft w:val="0"/>
              <w:marRight w:val="0"/>
              <w:marTop w:val="45"/>
              <w:marBottom w:val="0"/>
              <w:divBdr>
                <w:top w:val="none" w:sz="0" w:space="0" w:color="auto"/>
                <w:left w:val="none" w:sz="0" w:space="0" w:color="auto"/>
                <w:bottom w:val="none" w:sz="0" w:space="0" w:color="auto"/>
                <w:right w:val="none" w:sz="0" w:space="0" w:color="auto"/>
              </w:divBdr>
            </w:div>
            <w:div w:id="414210036">
              <w:marLeft w:val="0"/>
              <w:marRight w:val="0"/>
              <w:marTop w:val="45"/>
              <w:marBottom w:val="0"/>
              <w:divBdr>
                <w:top w:val="none" w:sz="0" w:space="0" w:color="auto"/>
                <w:left w:val="none" w:sz="0" w:space="0" w:color="auto"/>
                <w:bottom w:val="none" w:sz="0" w:space="0" w:color="auto"/>
                <w:right w:val="none" w:sz="0" w:space="0" w:color="auto"/>
              </w:divBdr>
            </w:div>
            <w:div w:id="1599942838">
              <w:marLeft w:val="0"/>
              <w:marRight w:val="0"/>
              <w:marTop w:val="45"/>
              <w:marBottom w:val="0"/>
              <w:divBdr>
                <w:top w:val="none" w:sz="0" w:space="0" w:color="auto"/>
                <w:left w:val="none" w:sz="0" w:space="0" w:color="auto"/>
                <w:bottom w:val="none" w:sz="0" w:space="0" w:color="auto"/>
                <w:right w:val="none" w:sz="0" w:space="0" w:color="auto"/>
              </w:divBdr>
            </w:div>
          </w:divsChild>
        </w:div>
        <w:div w:id="1060707932">
          <w:marLeft w:val="60"/>
          <w:marRight w:val="0"/>
          <w:marTop w:val="360"/>
          <w:marBottom w:val="0"/>
          <w:divBdr>
            <w:top w:val="none" w:sz="0" w:space="0" w:color="auto"/>
            <w:left w:val="none" w:sz="0" w:space="0" w:color="auto"/>
            <w:bottom w:val="none" w:sz="0" w:space="0" w:color="auto"/>
            <w:right w:val="none" w:sz="0" w:space="0" w:color="auto"/>
          </w:divBdr>
        </w:div>
        <w:div w:id="1021205127">
          <w:marLeft w:val="60"/>
          <w:marRight w:val="0"/>
          <w:marTop w:val="0"/>
          <w:marBottom w:val="0"/>
          <w:divBdr>
            <w:top w:val="none" w:sz="0" w:space="0" w:color="auto"/>
            <w:left w:val="none" w:sz="0" w:space="0" w:color="auto"/>
            <w:bottom w:val="none" w:sz="0" w:space="0" w:color="auto"/>
            <w:right w:val="none" w:sz="0" w:space="0" w:color="auto"/>
          </w:divBdr>
        </w:div>
        <w:div w:id="280261518">
          <w:marLeft w:val="60"/>
          <w:marRight w:val="0"/>
          <w:marTop w:val="60"/>
          <w:marBottom w:val="0"/>
          <w:divBdr>
            <w:top w:val="none" w:sz="0" w:space="0" w:color="auto"/>
            <w:left w:val="none" w:sz="0" w:space="0" w:color="auto"/>
            <w:bottom w:val="none" w:sz="0" w:space="0" w:color="auto"/>
            <w:right w:val="none" w:sz="0" w:space="0" w:color="auto"/>
          </w:divBdr>
          <w:divsChild>
            <w:div w:id="472142255">
              <w:marLeft w:val="0"/>
              <w:marRight w:val="0"/>
              <w:marTop w:val="45"/>
              <w:marBottom w:val="0"/>
              <w:divBdr>
                <w:top w:val="none" w:sz="0" w:space="0" w:color="auto"/>
                <w:left w:val="none" w:sz="0" w:space="0" w:color="auto"/>
                <w:bottom w:val="none" w:sz="0" w:space="0" w:color="auto"/>
                <w:right w:val="none" w:sz="0" w:space="0" w:color="auto"/>
              </w:divBdr>
            </w:div>
            <w:div w:id="1255624993">
              <w:marLeft w:val="0"/>
              <w:marRight w:val="0"/>
              <w:marTop w:val="45"/>
              <w:marBottom w:val="0"/>
              <w:divBdr>
                <w:top w:val="none" w:sz="0" w:space="0" w:color="auto"/>
                <w:left w:val="none" w:sz="0" w:space="0" w:color="auto"/>
                <w:bottom w:val="none" w:sz="0" w:space="0" w:color="auto"/>
                <w:right w:val="none" w:sz="0" w:space="0" w:color="auto"/>
              </w:divBdr>
            </w:div>
            <w:div w:id="290211596">
              <w:marLeft w:val="0"/>
              <w:marRight w:val="0"/>
              <w:marTop w:val="45"/>
              <w:marBottom w:val="0"/>
              <w:divBdr>
                <w:top w:val="none" w:sz="0" w:space="0" w:color="auto"/>
                <w:left w:val="none" w:sz="0" w:space="0" w:color="auto"/>
                <w:bottom w:val="none" w:sz="0" w:space="0" w:color="auto"/>
                <w:right w:val="none" w:sz="0" w:space="0" w:color="auto"/>
              </w:divBdr>
            </w:div>
            <w:div w:id="1122186024">
              <w:marLeft w:val="0"/>
              <w:marRight w:val="0"/>
              <w:marTop w:val="45"/>
              <w:marBottom w:val="0"/>
              <w:divBdr>
                <w:top w:val="none" w:sz="0" w:space="0" w:color="auto"/>
                <w:left w:val="none" w:sz="0" w:space="0" w:color="auto"/>
                <w:bottom w:val="none" w:sz="0" w:space="0" w:color="auto"/>
                <w:right w:val="none" w:sz="0" w:space="0" w:color="auto"/>
              </w:divBdr>
            </w:div>
          </w:divsChild>
        </w:div>
        <w:div w:id="2114665756">
          <w:marLeft w:val="0"/>
          <w:marRight w:val="0"/>
          <w:marTop w:val="210"/>
          <w:marBottom w:val="0"/>
          <w:divBdr>
            <w:top w:val="none" w:sz="0" w:space="0" w:color="auto"/>
            <w:left w:val="none" w:sz="0" w:space="0" w:color="auto"/>
            <w:bottom w:val="none" w:sz="0" w:space="0" w:color="auto"/>
            <w:right w:val="none" w:sz="0" w:space="0" w:color="auto"/>
          </w:divBdr>
          <w:divsChild>
            <w:div w:id="84582355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76899530">
      <w:bodyDiv w:val="1"/>
      <w:marLeft w:val="0"/>
      <w:marRight w:val="0"/>
      <w:marTop w:val="0"/>
      <w:marBottom w:val="0"/>
      <w:divBdr>
        <w:top w:val="none" w:sz="0" w:space="0" w:color="auto"/>
        <w:left w:val="none" w:sz="0" w:space="0" w:color="auto"/>
        <w:bottom w:val="none" w:sz="0" w:space="0" w:color="auto"/>
        <w:right w:val="none" w:sz="0" w:space="0" w:color="auto"/>
      </w:divBdr>
      <w:divsChild>
        <w:div w:id="628584529">
          <w:marLeft w:val="60"/>
          <w:marRight w:val="0"/>
          <w:marTop w:val="360"/>
          <w:marBottom w:val="0"/>
          <w:divBdr>
            <w:top w:val="none" w:sz="0" w:space="0" w:color="auto"/>
            <w:left w:val="none" w:sz="0" w:space="0" w:color="auto"/>
            <w:bottom w:val="none" w:sz="0" w:space="0" w:color="auto"/>
            <w:right w:val="none" w:sz="0" w:space="0" w:color="auto"/>
          </w:divBdr>
        </w:div>
        <w:div w:id="116997175">
          <w:marLeft w:val="60"/>
          <w:marRight w:val="0"/>
          <w:marTop w:val="0"/>
          <w:marBottom w:val="0"/>
          <w:divBdr>
            <w:top w:val="none" w:sz="0" w:space="0" w:color="auto"/>
            <w:left w:val="none" w:sz="0" w:space="0" w:color="auto"/>
            <w:bottom w:val="none" w:sz="0" w:space="0" w:color="auto"/>
            <w:right w:val="none" w:sz="0" w:space="0" w:color="auto"/>
          </w:divBdr>
        </w:div>
        <w:div w:id="858355400">
          <w:marLeft w:val="60"/>
          <w:marRight w:val="0"/>
          <w:marTop w:val="60"/>
          <w:marBottom w:val="0"/>
          <w:divBdr>
            <w:top w:val="none" w:sz="0" w:space="0" w:color="auto"/>
            <w:left w:val="none" w:sz="0" w:space="0" w:color="auto"/>
            <w:bottom w:val="none" w:sz="0" w:space="0" w:color="auto"/>
            <w:right w:val="none" w:sz="0" w:space="0" w:color="auto"/>
          </w:divBdr>
          <w:divsChild>
            <w:div w:id="434449711">
              <w:marLeft w:val="0"/>
              <w:marRight w:val="0"/>
              <w:marTop w:val="45"/>
              <w:marBottom w:val="0"/>
              <w:divBdr>
                <w:top w:val="none" w:sz="0" w:space="0" w:color="auto"/>
                <w:left w:val="none" w:sz="0" w:space="0" w:color="auto"/>
                <w:bottom w:val="none" w:sz="0" w:space="0" w:color="auto"/>
                <w:right w:val="none" w:sz="0" w:space="0" w:color="auto"/>
              </w:divBdr>
            </w:div>
            <w:div w:id="1858343403">
              <w:marLeft w:val="0"/>
              <w:marRight w:val="0"/>
              <w:marTop w:val="45"/>
              <w:marBottom w:val="0"/>
              <w:divBdr>
                <w:top w:val="none" w:sz="0" w:space="0" w:color="auto"/>
                <w:left w:val="none" w:sz="0" w:space="0" w:color="auto"/>
                <w:bottom w:val="none" w:sz="0" w:space="0" w:color="auto"/>
                <w:right w:val="none" w:sz="0" w:space="0" w:color="auto"/>
              </w:divBdr>
            </w:div>
            <w:div w:id="1778477010">
              <w:marLeft w:val="0"/>
              <w:marRight w:val="0"/>
              <w:marTop w:val="45"/>
              <w:marBottom w:val="0"/>
              <w:divBdr>
                <w:top w:val="none" w:sz="0" w:space="0" w:color="auto"/>
                <w:left w:val="none" w:sz="0" w:space="0" w:color="auto"/>
                <w:bottom w:val="none" w:sz="0" w:space="0" w:color="auto"/>
                <w:right w:val="none" w:sz="0" w:space="0" w:color="auto"/>
              </w:divBdr>
            </w:div>
            <w:div w:id="41173452">
              <w:marLeft w:val="0"/>
              <w:marRight w:val="0"/>
              <w:marTop w:val="0"/>
              <w:marBottom w:val="0"/>
              <w:divBdr>
                <w:top w:val="none" w:sz="0" w:space="0" w:color="auto"/>
                <w:left w:val="none" w:sz="0" w:space="0" w:color="auto"/>
                <w:bottom w:val="none" w:sz="0" w:space="0" w:color="auto"/>
                <w:right w:val="none" w:sz="0" w:space="0" w:color="auto"/>
              </w:divBdr>
            </w:div>
            <w:div w:id="1187980233">
              <w:marLeft w:val="0"/>
              <w:marRight w:val="0"/>
              <w:marTop w:val="0"/>
              <w:marBottom w:val="0"/>
              <w:divBdr>
                <w:top w:val="none" w:sz="0" w:space="0" w:color="auto"/>
                <w:left w:val="none" w:sz="0" w:space="0" w:color="auto"/>
                <w:bottom w:val="none" w:sz="0" w:space="0" w:color="auto"/>
                <w:right w:val="none" w:sz="0" w:space="0" w:color="auto"/>
              </w:divBdr>
            </w:div>
            <w:div w:id="1663924650">
              <w:marLeft w:val="0"/>
              <w:marRight w:val="0"/>
              <w:marTop w:val="45"/>
              <w:marBottom w:val="0"/>
              <w:divBdr>
                <w:top w:val="none" w:sz="0" w:space="0" w:color="auto"/>
                <w:left w:val="none" w:sz="0" w:space="0" w:color="auto"/>
                <w:bottom w:val="none" w:sz="0" w:space="0" w:color="auto"/>
                <w:right w:val="none" w:sz="0" w:space="0" w:color="auto"/>
              </w:divBdr>
            </w:div>
            <w:div w:id="162429719">
              <w:marLeft w:val="0"/>
              <w:marRight w:val="0"/>
              <w:marTop w:val="45"/>
              <w:marBottom w:val="0"/>
              <w:divBdr>
                <w:top w:val="none" w:sz="0" w:space="0" w:color="auto"/>
                <w:left w:val="none" w:sz="0" w:space="0" w:color="auto"/>
                <w:bottom w:val="none" w:sz="0" w:space="0" w:color="auto"/>
                <w:right w:val="none" w:sz="0" w:space="0" w:color="auto"/>
              </w:divBdr>
            </w:div>
            <w:div w:id="1556618477">
              <w:marLeft w:val="0"/>
              <w:marRight w:val="0"/>
              <w:marTop w:val="45"/>
              <w:marBottom w:val="0"/>
              <w:divBdr>
                <w:top w:val="none" w:sz="0" w:space="0" w:color="auto"/>
                <w:left w:val="none" w:sz="0" w:space="0" w:color="auto"/>
                <w:bottom w:val="none" w:sz="0" w:space="0" w:color="auto"/>
                <w:right w:val="none" w:sz="0" w:space="0" w:color="auto"/>
              </w:divBdr>
            </w:div>
          </w:divsChild>
        </w:div>
        <w:div w:id="32384546">
          <w:marLeft w:val="60"/>
          <w:marRight w:val="0"/>
          <w:marTop w:val="360"/>
          <w:marBottom w:val="0"/>
          <w:divBdr>
            <w:top w:val="none" w:sz="0" w:space="0" w:color="auto"/>
            <w:left w:val="none" w:sz="0" w:space="0" w:color="auto"/>
            <w:bottom w:val="none" w:sz="0" w:space="0" w:color="auto"/>
            <w:right w:val="none" w:sz="0" w:space="0" w:color="auto"/>
          </w:divBdr>
        </w:div>
        <w:div w:id="2020619772">
          <w:marLeft w:val="60"/>
          <w:marRight w:val="0"/>
          <w:marTop w:val="0"/>
          <w:marBottom w:val="0"/>
          <w:divBdr>
            <w:top w:val="none" w:sz="0" w:space="0" w:color="auto"/>
            <w:left w:val="none" w:sz="0" w:space="0" w:color="auto"/>
            <w:bottom w:val="none" w:sz="0" w:space="0" w:color="auto"/>
            <w:right w:val="none" w:sz="0" w:space="0" w:color="auto"/>
          </w:divBdr>
        </w:div>
        <w:div w:id="119766488">
          <w:marLeft w:val="60"/>
          <w:marRight w:val="0"/>
          <w:marTop w:val="60"/>
          <w:marBottom w:val="0"/>
          <w:divBdr>
            <w:top w:val="none" w:sz="0" w:space="0" w:color="auto"/>
            <w:left w:val="none" w:sz="0" w:space="0" w:color="auto"/>
            <w:bottom w:val="none" w:sz="0" w:space="0" w:color="auto"/>
            <w:right w:val="none" w:sz="0" w:space="0" w:color="auto"/>
          </w:divBdr>
          <w:divsChild>
            <w:div w:id="765923177">
              <w:marLeft w:val="0"/>
              <w:marRight w:val="0"/>
              <w:marTop w:val="45"/>
              <w:marBottom w:val="0"/>
              <w:divBdr>
                <w:top w:val="none" w:sz="0" w:space="0" w:color="auto"/>
                <w:left w:val="none" w:sz="0" w:space="0" w:color="auto"/>
                <w:bottom w:val="none" w:sz="0" w:space="0" w:color="auto"/>
                <w:right w:val="none" w:sz="0" w:space="0" w:color="auto"/>
              </w:divBdr>
            </w:div>
            <w:div w:id="955647676">
              <w:marLeft w:val="0"/>
              <w:marRight w:val="0"/>
              <w:marTop w:val="45"/>
              <w:marBottom w:val="0"/>
              <w:divBdr>
                <w:top w:val="none" w:sz="0" w:space="0" w:color="auto"/>
                <w:left w:val="none" w:sz="0" w:space="0" w:color="auto"/>
                <w:bottom w:val="none" w:sz="0" w:space="0" w:color="auto"/>
                <w:right w:val="none" w:sz="0" w:space="0" w:color="auto"/>
              </w:divBdr>
            </w:div>
            <w:div w:id="1975476733">
              <w:marLeft w:val="0"/>
              <w:marRight w:val="0"/>
              <w:marTop w:val="45"/>
              <w:marBottom w:val="0"/>
              <w:divBdr>
                <w:top w:val="none" w:sz="0" w:space="0" w:color="auto"/>
                <w:left w:val="none" w:sz="0" w:space="0" w:color="auto"/>
                <w:bottom w:val="none" w:sz="0" w:space="0" w:color="auto"/>
                <w:right w:val="none" w:sz="0" w:space="0" w:color="auto"/>
              </w:divBdr>
            </w:div>
            <w:div w:id="1316957204">
              <w:marLeft w:val="0"/>
              <w:marRight w:val="0"/>
              <w:marTop w:val="45"/>
              <w:marBottom w:val="0"/>
              <w:divBdr>
                <w:top w:val="none" w:sz="0" w:space="0" w:color="auto"/>
                <w:left w:val="none" w:sz="0" w:space="0" w:color="auto"/>
                <w:bottom w:val="none" w:sz="0" w:space="0" w:color="auto"/>
                <w:right w:val="none" w:sz="0" w:space="0" w:color="auto"/>
              </w:divBdr>
            </w:div>
          </w:divsChild>
        </w:div>
        <w:div w:id="1943951675">
          <w:marLeft w:val="60"/>
          <w:marRight w:val="0"/>
          <w:marTop w:val="360"/>
          <w:marBottom w:val="0"/>
          <w:divBdr>
            <w:top w:val="none" w:sz="0" w:space="0" w:color="auto"/>
            <w:left w:val="none" w:sz="0" w:space="0" w:color="auto"/>
            <w:bottom w:val="none" w:sz="0" w:space="0" w:color="auto"/>
            <w:right w:val="none" w:sz="0" w:space="0" w:color="auto"/>
          </w:divBdr>
        </w:div>
        <w:div w:id="1646231127">
          <w:marLeft w:val="60"/>
          <w:marRight w:val="0"/>
          <w:marTop w:val="0"/>
          <w:marBottom w:val="0"/>
          <w:divBdr>
            <w:top w:val="none" w:sz="0" w:space="0" w:color="auto"/>
            <w:left w:val="none" w:sz="0" w:space="0" w:color="auto"/>
            <w:bottom w:val="none" w:sz="0" w:space="0" w:color="auto"/>
            <w:right w:val="none" w:sz="0" w:space="0" w:color="auto"/>
          </w:divBdr>
        </w:div>
        <w:div w:id="442771103">
          <w:marLeft w:val="60"/>
          <w:marRight w:val="0"/>
          <w:marTop w:val="60"/>
          <w:marBottom w:val="0"/>
          <w:divBdr>
            <w:top w:val="none" w:sz="0" w:space="0" w:color="auto"/>
            <w:left w:val="none" w:sz="0" w:space="0" w:color="auto"/>
            <w:bottom w:val="none" w:sz="0" w:space="0" w:color="auto"/>
            <w:right w:val="none" w:sz="0" w:space="0" w:color="auto"/>
          </w:divBdr>
          <w:divsChild>
            <w:div w:id="240331745">
              <w:marLeft w:val="0"/>
              <w:marRight w:val="0"/>
              <w:marTop w:val="45"/>
              <w:marBottom w:val="0"/>
              <w:divBdr>
                <w:top w:val="none" w:sz="0" w:space="0" w:color="auto"/>
                <w:left w:val="none" w:sz="0" w:space="0" w:color="auto"/>
                <w:bottom w:val="none" w:sz="0" w:space="0" w:color="auto"/>
                <w:right w:val="none" w:sz="0" w:space="0" w:color="auto"/>
              </w:divBdr>
            </w:div>
            <w:div w:id="2114668279">
              <w:marLeft w:val="0"/>
              <w:marRight w:val="0"/>
              <w:marTop w:val="45"/>
              <w:marBottom w:val="0"/>
              <w:divBdr>
                <w:top w:val="none" w:sz="0" w:space="0" w:color="auto"/>
                <w:left w:val="none" w:sz="0" w:space="0" w:color="auto"/>
                <w:bottom w:val="none" w:sz="0" w:space="0" w:color="auto"/>
                <w:right w:val="none" w:sz="0" w:space="0" w:color="auto"/>
              </w:divBdr>
            </w:div>
            <w:div w:id="2146192122">
              <w:marLeft w:val="0"/>
              <w:marRight w:val="0"/>
              <w:marTop w:val="45"/>
              <w:marBottom w:val="0"/>
              <w:divBdr>
                <w:top w:val="none" w:sz="0" w:space="0" w:color="auto"/>
                <w:left w:val="none" w:sz="0" w:space="0" w:color="auto"/>
                <w:bottom w:val="none" w:sz="0" w:space="0" w:color="auto"/>
                <w:right w:val="none" w:sz="0" w:space="0" w:color="auto"/>
              </w:divBdr>
            </w:div>
            <w:div w:id="96563819">
              <w:marLeft w:val="0"/>
              <w:marRight w:val="0"/>
              <w:marTop w:val="45"/>
              <w:marBottom w:val="0"/>
              <w:divBdr>
                <w:top w:val="none" w:sz="0" w:space="0" w:color="auto"/>
                <w:left w:val="none" w:sz="0" w:space="0" w:color="auto"/>
                <w:bottom w:val="none" w:sz="0" w:space="0" w:color="auto"/>
                <w:right w:val="none" w:sz="0" w:space="0" w:color="auto"/>
              </w:divBdr>
            </w:div>
          </w:divsChild>
        </w:div>
        <w:div w:id="1129937156">
          <w:marLeft w:val="60"/>
          <w:marRight w:val="0"/>
          <w:marTop w:val="360"/>
          <w:marBottom w:val="0"/>
          <w:divBdr>
            <w:top w:val="none" w:sz="0" w:space="0" w:color="auto"/>
            <w:left w:val="none" w:sz="0" w:space="0" w:color="auto"/>
            <w:bottom w:val="none" w:sz="0" w:space="0" w:color="auto"/>
            <w:right w:val="none" w:sz="0" w:space="0" w:color="auto"/>
          </w:divBdr>
        </w:div>
        <w:div w:id="831219482">
          <w:marLeft w:val="60"/>
          <w:marRight w:val="0"/>
          <w:marTop w:val="0"/>
          <w:marBottom w:val="0"/>
          <w:divBdr>
            <w:top w:val="none" w:sz="0" w:space="0" w:color="auto"/>
            <w:left w:val="none" w:sz="0" w:space="0" w:color="auto"/>
            <w:bottom w:val="none" w:sz="0" w:space="0" w:color="auto"/>
            <w:right w:val="none" w:sz="0" w:space="0" w:color="auto"/>
          </w:divBdr>
        </w:div>
        <w:div w:id="1106272802">
          <w:marLeft w:val="60"/>
          <w:marRight w:val="0"/>
          <w:marTop w:val="60"/>
          <w:marBottom w:val="0"/>
          <w:divBdr>
            <w:top w:val="none" w:sz="0" w:space="0" w:color="auto"/>
            <w:left w:val="none" w:sz="0" w:space="0" w:color="auto"/>
            <w:bottom w:val="none" w:sz="0" w:space="0" w:color="auto"/>
            <w:right w:val="none" w:sz="0" w:space="0" w:color="auto"/>
          </w:divBdr>
          <w:divsChild>
            <w:div w:id="122889297">
              <w:marLeft w:val="0"/>
              <w:marRight w:val="0"/>
              <w:marTop w:val="45"/>
              <w:marBottom w:val="0"/>
              <w:divBdr>
                <w:top w:val="none" w:sz="0" w:space="0" w:color="auto"/>
                <w:left w:val="none" w:sz="0" w:space="0" w:color="auto"/>
                <w:bottom w:val="none" w:sz="0" w:space="0" w:color="auto"/>
                <w:right w:val="none" w:sz="0" w:space="0" w:color="auto"/>
              </w:divBdr>
            </w:div>
            <w:div w:id="1134177479">
              <w:marLeft w:val="0"/>
              <w:marRight w:val="0"/>
              <w:marTop w:val="45"/>
              <w:marBottom w:val="0"/>
              <w:divBdr>
                <w:top w:val="none" w:sz="0" w:space="0" w:color="auto"/>
                <w:left w:val="none" w:sz="0" w:space="0" w:color="auto"/>
                <w:bottom w:val="none" w:sz="0" w:space="0" w:color="auto"/>
                <w:right w:val="none" w:sz="0" w:space="0" w:color="auto"/>
              </w:divBdr>
            </w:div>
            <w:div w:id="1659966606">
              <w:marLeft w:val="0"/>
              <w:marRight w:val="0"/>
              <w:marTop w:val="45"/>
              <w:marBottom w:val="0"/>
              <w:divBdr>
                <w:top w:val="none" w:sz="0" w:space="0" w:color="auto"/>
                <w:left w:val="none" w:sz="0" w:space="0" w:color="auto"/>
                <w:bottom w:val="none" w:sz="0" w:space="0" w:color="auto"/>
                <w:right w:val="none" w:sz="0" w:space="0" w:color="auto"/>
              </w:divBdr>
            </w:div>
            <w:div w:id="440300293">
              <w:marLeft w:val="0"/>
              <w:marRight w:val="0"/>
              <w:marTop w:val="45"/>
              <w:marBottom w:val="0"/>
              <w:divBdr>
                <w:top w:val="none" w:sz="0" w:space="0" w:color="auto"/>
                <w:left w:val="none" w:sz="0" w:space="0" w:color="auto"/>
                <w:bottom w:val="none" w:sz="0" w:space="0" w:color="auto"/>
                <w:right w:val="none" w:sz="0" w:space="0" w:color="auto"/>
              </w:divBdr>
            </w:div>
          </w:divsChild>
        </w:div>
        <w:div w:id="1263880719">
          <w:marLeft w:val="0"/>
          <w:marRight w:val="0"/>
          <w:marTop w:val="210"/>
          <w:marBottom w:val="0"/>
          <w:divBdr>
            <w:top w:val="none" w:sz="0" w:space="0" w:color="auto"/>
            <w:left w:val="none" w:sz="0" w:space="0" w:color="auto"/>
            <w:bottom w:val="none" w:sz="0" w:space="0" w:color="auto"/>
            <w:right w:val="none" w:sz="0" w:space="0" w:color="auto"/>
          </w:divBdr>
          <w:divsChild>
            <w:div w:id="16377579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78944729">
      <w:bodyDiv w:val="1"/>
      <w:marLeft w:val="0"/>
      <w:marRight w:val="0"/>
      <w:marTop w:val="0"/>
      <w:marBottom w:val="0"/>
      <w:divBdr>
        <w:top w:val="none" w:sz="0" w:space="0" w:color="auto"/>
        <w:left w:val="none" w:sz="0" w:space="0" w:color="auto"/>
        <w:bottom w:val="none" w:sz="0" w:space="0" w:color="auto"/>
        <w:right w:val="none" w:sz="0" w:space="0" w:color="auto"/>
      </w:divBdr>
      <w:divsChild>
        <w:div w:id="884758652">
          <w:marLeft w:val="60"/>
          <w:marRight w:val="0"/>
          <w:marTop w:val="360"/>
          <w:marBottom w:val="0"/>
          <w:divBdr>
            <w:top w:val="none" w:sz="0" w:space="0" w:color="auto"/>
            <w:left w:val="none" w:sz="0" w:space="0" w:color="auto"/>
            <w:bottom w:val="none" w:sz="0" w:space="0" w:color="auto"/>
            <w:right w:val="none" w:sz="0" w:space="0" w:color="auto"/>
          </w:divBdr>
        </w:div>
        <w:div w:id="828181113">
          <w:marLeft w:val="60"/>
          <w:marRight w:val="0"/>
          <w:marTop w:val="0"/>
          <w:marBottom w:val="0"/>
          <w:divBdr>
            <w:top w:val="none" w:sz="0" w:space="0" w:color="auto"/>
            <w:left w:val="none" w:sz="0" w:space="0" w:color="auto"/>
            <w:bottom w:val="none" w:sz="0" w:space="0" w:color="auto"/>
            <w:right w:val="none" w:sz="0" w:space="0" w:color="auto"/>
          </w:divBdr>
        </w:div>
        <w:div w:id="661204576">
          <w:marLeft w:val="60"/>
          <w:marRight w:val="0"/>
          <w:marTop w:val="60"/>
          <w:marBottom w:val="0"/>
          <w:divBdr>
            <w:top w:val="none" w:sz="0" w:space="0" w:color="auto"/>
            <w:left w:val="none" w:sz="0" w:space="0" w:color="auto"/>
            <w:bottom w:val="none" w:sz="0" w:space="0" w:color="auto"/>
            <w:right w:val="none" w:sz="0" w:space="0" w:color="auto"/>
          </w:divBdr>
          <w:divsChild>
            <w:div w:id="1528760149">
              <w:marLeft w:val="0"/>
              <w:marRight w:val="0"/>
              <w:marTop w:val="45"/>
              <w:marBottom w:val="0"/>
              <w:divBdr>
                <w:top w:val="none" w:sz="0" w:space="0" w:color="auto"/>
                <w:left w:val="none" w:sz="0" w:space="0" w:color="auto"/>
                <w:bottom w:val="none" w:sz="0" w:space="0" w:color="auto"/>
                <w:right w:val="none" w:sz="0" w:space="0" w:color="auto"/>
              </w:divBdr>
            </w:div>
            <w:div w:id="1552183712">
              <w:marLeft w:val="0"/>
              <w:marRight w:val="0"/>
              <w:marTop w:val="45"/>
              <w:marBottom w:val="0"/>
              <w:divBdr>
                <w:top w:val="none" w:sz="0" w:space="0" w:color="auto"/>
                <w:left w:val="none" w:sz="0" w:space="0" w:color="auto"/>
                <w:bottom w:val="none" w:sz="0" w:space="0" w:color="auto"/>
                <w:right w:val="none" w:sz="0" w:space="0" w:color="auto"/>
              </w:divBdr>
            </w:div>
            <w:div w:id="743572415">
              <w:marLeft w:val="0"/>
              <w:marRight w:val="0"/>
              <w:marTop w:val="45"/>
              <w:marBottom w:val="0"/>
              <w:divBdr>
                <w:top w:val="none" w:sz="0" w:space="0" w:color="auto"/>
                <w:left w:val="none" w:sz="0" w:space="0" w:color="auto"/>
                <w:bottom w:val="none" w:sz="0" w:space="0" w:color="auto"/>
                <w:right w:val="none" w:sz="0" w:space="0" w:color="auto"/>
              </w:divBdr>
            </w:div>
            <w:div w:id="1049379088">
              <w:marLeft w:val="0"/>
              <w:marRight w:val="0"/>
              <w:marTop w:val="0"/>
              <w:marBottom w:val="0"/>
              <w:divBdr>
                <w:top w:val="none" w:sz="0" w:space="0" w:color="auto"/>
                <w:left w:val="none" w:sz="0" w:space="0" w:color="auto"/>
                <w:bottom w:val="none" w:sz="0" w:space="0" w:color="auto"/>
                <w:right w:val="none" w:sz="0" w:space="0" w:color="auto"/>
              </w:divBdr>
            </w:div>
            <w:div w:id="809708586">
              <w:marLeft w:val="0"/>
              <w:marRight w:val="0"/>
              <w:marTop w:val="0"/>
              <w:marBottom w:val="0"/>
              <w:divBdr>
                <w:top w:val="none" w:sz="0" w:space="0" w:color="auto"/>
                <w:left w:val="none" w:sz="0" w:space="0" w:color="auto"/>
                <w:bottom w:val="none" w:sz="0" w:space="0" w:color="auto"/>
                <w:right w:val="none" w:sz="0" w:space="0" w:color="auto"/>
              </w:divBdr>
            </w:div>
            <w:div w:id="1343823628">
              <w:marLeft w:val="0"/>
              <w:marRight w:val="0"/>
              <w:marTop w:val="45"/>
              <w:marBottom w:val="0"/>
              <w:divBdr>
                <w:top w:val="none" w:sz="0" w:space="0" w:color="auto"/>
                <w:left w:val="none" w:sz="0" w:space="0" w:color="auto"/>
                <w:bottom w:val="none" w:sz="0" w:space="0" w:color="auto"/>
                <w:right w:val="none" w:sz="0" w:space="0" w:color="auto"/>
              </w:divBdr>
            </w:div>
            <w:div w:id="677656373">
              <w:marLeft w:val="0"/>
              <w:marRight w:val="0"/>
              <w:marTop w:val="45"/>
              <w:marBottom w:val="0"/>
              <w:divBdr>
                <w:top w:val="none" w:sz="0" w:space="0" w:color="auto"/>
                <w:left w:val="none" w:sz="0" w:space="0" w:color="auto"/>
                <w:bottom w:val="none" w:sz="0" w:space="0" w:color="auto"/>
                <w:right w:val="none" w:sz="0" w:space="0" w:color="auto"/>
              </w:divBdr>
            </w:div>
            <w:div w:id="2112582545">
              <w:marLeft w:val="0"/>
              <w:marRight w:val="0"/>
              <w:marTop w:val="45"/>
              <w:marBottom w:val="0"/>
              <w:divBdr>
                <w:top w:val="none" w:sz="0" w:space="0" w:color="auto"/>
                <w:left w:val="none" w:sz="0" w:space="0" w:color="auto"/>
                <w:bottom w:val="none" w:sz="0" w:space="0" w:color="auto"/>
                <w:right w:val="none" w:sz="0" w:space="0" w:color="auto"/>
              </w:divBdr>
            </w:div>
          </w:divsChild>
        </w:div>
        <w:div w:id="1050226745">
          <w:marLeft w:val="60"/>
          <w:marRight w:val="0"/>
          <w:marTop w:val="360"/>
          <w:marBottom w:val="0"/>
          <w:divBdr>
            <w:top w:val="none" w:sz="0" w:space="0" w:color="auto"/>
            <w:left w:val="none" w:sz="0" w:space="0" w:color="auto"/>
            <w:bottom w:val="none" w:sz="0" w:space="0" w:color="auto"/>
            <w:right w:val="none" w:sz="0" w:space="0" w:color="auto"/>
          </w:divBdr>
        </w:div>
        <w:div w:id="401955411">
          <w:marLeft w:val="60"/>
          <w:marRight w:val="0"/>
          <w:marTop w:val="0"/>
          <w:marBottom w:val="0"/>
          <w:divBdr>
            <w:top w:val="none" w:sz="0" w:space="0" w:color="auto"/>
            <w:left w:val="none" w:sz="0" w:space="0" w:color="auto"/>
            <w:bottom w:val="none" w:sz="0" w:space="0" w:color="auto"/>
            <w:right w:val="none" w:sz="0" w:space="0" w:color="auto"/>
          </w:divBdr>
        </w:div>
        <w:div w:id="2118018092">
          <w:marLeft w:val="60"/>
          <w:marRight w:val="0"/>
          <w:marTop w:val="60"/>
          <w:marBottom w:val="0"/>
          <w:divBdr>
            <w:top w:val="none" w:sz="0" w:space="0" w:color="auto"/>
            <w:left w:val="none" w:sz="0" w:space="0" w:color="auto"/>
            <w:bottom w:val="none" w:sz="0" w:space="0" w:color="auto"/>
            <w:right w:val="none" w:sz="0" w:space="0" w:color="auto"/>
          </w:divBdr>
          <w:divsChild>
            <w:div w:id="1004749510">
              <w:marLeft w:val="0"/>
              <w:marRight w:val="0"/>
              <w:marTop w:val="45"/>
              <w:marBottom w:val="0"/>
              <w:divBdr>
                <w:top w:val="none" w:sz="0" w:space="0" w:color="auto"/>
                <w:left w:val="none" w:sz="0" w:space="0" w:color="auto"/>
                <w:bottom w:val="none" w:sz="0" w:space="0" w:color="auto"/>
                <w:right w:val="none" w:sz="0" w:space="0" w:color="auto"/>
              </w:divBdr>
            </w:div>
            <w:div w:id="959646593">
              <w:marLeft w:val="0"/>
              <w:marRight w:val="0"/>
              <w:marTop w:val="45"/>
              <w:marBottom w:val="0"/>
              <w:divBdr>
                <w:top w:val="none" w:sz="0" w:space="0" w:color="auto"/>
                <w:left w:val="none" w:sz="0" w:space="0" w:color="auto"/>
                <w:bottom w:val="none" w:sz="0" w:space="0" w:color="auto"/>
                <w:right w:val="none" w:sz="0" w:space="0" w:color="auto"/>
              </w:divBdr>
            </w:div>
            <w:div w:id="1467627995">
              <w:marLeft w:val="0"/>
              <w:marRight w:val="0"/>
              <w:marTop w:val="45"/>
              <w:marBottom w:val="0"/>
              <w:divBdr>
                <w:top w:val="none" w:sz="0" w:space="0" w:color="auto"/>
                <w:left w:val="none" w:sz="0" w:space="0" w:color="auto"/>
                <w:bottom w:val="none" w:sz="0" w:space="0" w:color="auto"/>
                <w:right w:val="none" w:sz="0" w:space="0" w:color="auto"/>
              </w:divBdr>
            </w:div>
            <w:div w:id="746271360">
              <w:marLeft w:val="0"/>
              <w:marRight w:val="0"/>
              <w:marTop w:val="45"/>
              <w:marBottom w:val="0"/>
              <w:divBdr>
                <w:top w:val="none" w:sz="0" w:space="0" w:color="auto"/>
                <w:left w:val="none" w:sz="0" w:space="0" w:color="auto"/>
                <w:bottom w:val="none" w:sz="0" w:space="0" w:color="auto"/>
                <w:right w:val="none" w:sz="0" w:space="0" w:color="auto"/>
              </w:divBdr>
            </w:div>
          </w:divsChild>
        </w:div>
        <w:div w:id="48698288">
          <w:marLeft w:val="60"/>
          <w:marRight w:val="0"/>
          <w:marTop w:val="360"/>
          <w:marBottom w:val="0"/>
          <w:divBdr>
            <w:top w:val="none" w:sz="0" w:space="0" w:color="auto"/>
            <w:left w:val="none" w:sz="0" w:space="0" w:color="auto"/>
            <w:bottom w:val="none" w:sz="0" w:space="0" w:color="auto"/>
            <w:right w:val="none" w:sz="0" w:space="0" w:color="auto"/>
          </w:divBdr>
        </w:div>
        <w:div w:id="1479108514">
          <w:marLeft w:val="60"/>
          <w:marRight w:val="0"/>
          <w:marTop w:val="0"/>
          <w:marBottom w:val="0"/>
          <w:divBdr>
            <w:top w:val="none" w:sz="0" w:space="0" w:color="auto"/>
            <w:left w:val="none" w:sz="0" w:space="0" w:color="auto"/>
            <w:bottom w:val="none" w:sz="0" w:space="0" w:color="auto"/>
            <w:right w:val="none" w:sz="0" w:space="0" w:color="auto"/>
          </w:divBdr>
        </w:div>
        <w:div w:id="355499567">
          <w:marLeft w:val="60"/>
          <w:marRight w:val="0"/>
          <w:marTop w:val="60"/>
          <w:marBottom w:val="0"/>
          <w:divBdr>
            <w:top w:val="none" w:sz="0" w:space="0" w:color="auto"/>
            <w:left w:val="none" w:sz="0" w:space="0" w:color="auto"/>
            <w:bottom w:val="none" w:sz="0" w:space="0" w:color="auto"/>
            <w:right w:val="none" w:sz="0" w:space="0" w:color="auto"/>
          </w:divBdr>
          <w:divsChild>
            <w:div w:id="1554928119">
              <w:marLeft w:val="0"/>
              <w:marRight w:val="0"/>
              <w:marTop w:val="45"/>
              <w:marBottom w:val="0"/>
              <w:divBdr>
                <w:top w:val="none" w:sz="0" w:space="0" w:color="auto"/>
                <w:left w:val="none" w:sz="0" w:space="0" w:color="auto"/>
                <w:bottom w:val="none" w:sz="0" w:space="0" w:color="auto"/>
                <w:right w:val="none" w:sz="0" w:space="0" w:color="auto"/>
              </w:divBdr>
            </w:div>
            <w:div w:id="156919666">
              <w:marLeft w:val="0"/>
              <w:marRight w:val="0"/>
              <w:marTop w:val="45"/>
              <w:marBottom w:val="0"/>
              <w:divBdr>
                <w:top w:val="none" w:sz="0" w:space="0" w:color="auto"/>
                <w:left w:val="none" w:sz="0" w:space="0" w:color="auto"/>
                <w:bottom w:val="none" w:sz="0" w:space="0" w:color="auto"/>
                <w:right w:val="none" w:sz="0" w:space="0" w:color="auto"/>
              </w:divBdr>
            </w:div>
            <w:div w:id="831144215">
              <w:marLeft w:val="0"/>
              <w:marRight w:val="0"/>
              <w:marTop w:val="45"/>
              <w:marBottom w:val="0"/>
              <w:divBdr>
                <w:top w:val="none" w:sz="0" w:space="0" w:color="auto"/>
                <w:left w:val="none" w:sz="0" w:space="0" w:color="auto"/>
                <w:bottom w:val="none" w:sz="0" w:space="0" w:color="auto"/>
                <w:right w:val="none" w:sz="0" w:space="0" w:color="auto"/>
              </w:divBdr>
            </w:div>
            <w:div w:id="523517296">
              <w:marLeft w:val="0"/>
              <w:marRight w:val="0"/>
              <w:marTop w:val="45"/>
              <w:marBottom w:val="0"/>
              <w:divBdr>
                <w:top w:val="none" w:sz="0" w:space="0" w:color="auto"/>
                <w:left w:val="none" w:sz="0" w:space="0" w:color="auto"/>
                <w:bottom w:val="none" w:sz="0" w:space="0" w:color="auto"/>
                <w:right w:val="none" w:sz="0" w:space="0" w:color="auto"/>
              </w:divBdr>
            </w:div>
          </w:divsChild>
        </w:div>
        <w:div w:id="90517062">
          <w:marLeft w:val="60"/>
          <w:marRight w:val="0"/>
          <w:marTop w:val="360"/>
          <w:marBottom w:val="0"/>
          <w:divBdr>
            <w:top w:val="none" w:sz="0" w:space="0" w:color="auto"/>
            <w:left w:val="none" w:sz="0" w:space="0" w:color="auto"/>
            <w:bottom w:val="none" w:sz="0" w:space="0" w:color="auto"/>
            <w:right w:val="none" w:sz="0" w:space="0" w:color="auto"/>
          </w:divBdr>
        </w:div>
        <w:div w:id="1062829317">
          <w:marLeft w:val="60"/>
          <w:marRight w:val="0"/>
          <w:marTop w:val="0"/>
          <w:marBottom w:val="0"/>
          <w:divBdr>
            <w:top w:val="none" w:sz="0" w:space="0" w:color="auto"/>
            <w:left w:val="none" w:sz="0" w:space="0" w:color="auto"/>
            <w:bottom w:val="none" w:sz="0" w:space="0" w:color="auto"/>
            <w:right w:val="none" w:sz="0" w:space="0" w:color="auto"/>
          </w:divBdr>
        </w:div>
        <w:div w:id="1781097765">
          <w:marLeft w:val="60"/>
          <w:marRight w:val="0"/>
          <w:marTop w:val="60"/>
          <w:marBottom w:val="0"/>
          <w:divBdr>
            <w:top w:val="none" w:sz="0" w:space="0" w:color="auto"/>
            <w:left w:val="none" w:sz="0" w:space="0" w:color="auto"/>
            <w:bottom w:val="none" w:sz="0" w:space="0" w:color="auto"/>
            <w:right w:val="none" w:sz="0" w:space="0" w:color="auto"/>
          </w:divBdr>
          <w:divsChild>
            <w:div w:id="1727680504">
              <w:marLeft w:val="0"/>
              <w:marRight w:val="0"/>
              <w:marTop w:val="45"/>
              <w:marBottom w:val="0"/>
              <w:divBdr>
                <w:top w:val="none" w:sz="0" w:space="0" w:color="auto"/>
                <w:left w:val="none" w:sz="0" w:space="0" w:color="auto"/>
                <w:bottom w:val="none" w:sz="0" w:space="0" w:color="auto"/>
                <w:right w:val="none" w:sz="0" w:space="0" w:color="auto"/>
              </w:divBdr>
            </w:div>
            <w:div w:id="240144892">
              <w:marLeft w:val="0"/>
              <w:marRight w:val="0"/>
              <w:marTop w:val="45"/>
              <w:marBottom w:val="0"/>
              <w:divBdr>
                <w:top w:val="none" w:sz="0" w:space="0" w:color="auto"/>
                <w:left w:val="none" w:sz="0" w:space="0" w:color="auto"/>
                <w:bottom w:val="none" w:sz="0" w:space="0" w:color="auto"/>
                <w:right w:val="none" w:sz="0" w:space="0" w:color="auto"/>
              </w:divBdr>
            </w:div>
            <w:div w:id="1333023163">
              <w:marLeft w:val="0"/>
              <w:marRight w:val="0"/>
              <w:marTop w:val="45"/>
              <w:marBottom w:val="0"/>
              <w:divBdr>
                <w:top w:val="none" w:sz="0" w:space="0" w:color="auto"/>
                <w:left w:val="none" w:sz="0" w:space="0" w:color="auto"/>
                <w:bottom w:val="none" w:sz="0" w:space="0" w:color="auto"/>
                <w:right w:val="none" w:sz="0" w:space="0" w:color="auto"/>
              </w:divBdr>
            </w:div>
            <w:div w:id="505900032">
              <w:marLeft w:val="0"/>
              <w:marRight w:val="0"/>
              <w:marTop w:val="45"/>
              <w:marBottom w:val="0"/>
              <w:divBdr>
                <w:top w:val="none" w:sz="0" w:space="0" w:color="auto"/>
                <w:left w:val="none" w:sz="0" w:space="0" w:color="auto"/>
                <w:bottom w:val="none" w:sz="0" w:space="0" w:color="auto"/>
                <w:right w:val="none" w:sz="0" w:space="0" w:color="auto"/>
              </w:divBdr>
            </w:div>
          </w:divsChild>
        </w:div>
        <w:div w:id="1504668281">
          <w:marLeft w:val="0"/>
          <w:marRight w:val="0"/>
          <w:marTop w:val="210"/>
          <w:marBottom w:val="0"/>
          <w:divBdr>
            <w:top w:val="none" w:sz="0" w:space="0" w:color="auto"/>
            <w:left w:val="none" w:sz="0" w:space="0" w:color="auto"/>
            <w:bottom w:val="none" w:sz="0" w:space="0" w:color="auto"/>
            <w:right w:val="none" w:sz="0" w:space="0" w:color="auto"/>
          </w:divBdr>
          <w:divsChild>
            <w:div w:id="13617098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79134412">
      <w:bodyDiv w:val="1"/>
      <w:marLeft w:val="0"/>
      <w:marRight w:val="0"/>
      <w:marTop w:val="0"/>
      <w:marBottom w:val="0"/>
      <w:divBdr>
        <w:top w:val="none" w:sz="0" w:space="0" w:color="auto"/>
        <w:left w:val="none" w:sz="0" w:space="0" w:color="auto"/>
        <w:bottom w:val="none" w:sz="0" w:space="0" w:color="auto"/>
        <w:right w:val="none" w:sz="0" w:space="0" w:color="auto"/>
      </w:divBdr>
      <w:divsChild>
        <w:div w:id="1084646694">
          <w:marLeft w:val="60"/>
          <w:marRight w:val="0"/>
          <w:marTop w:val="360"/>
          <w:marBottom w:val="0"/>
          <w:divBdr>
            <w:top w:val="none" w:sz="0" w:space="0" w:color="auto"/>
            <w:left w:val="none" w:sz="0" w:space="0" w:color="auto"/>
            <w:bottom w:val="none" w:sz="0" w:space="0" w:color="auto"/>
            <w:right w:val="none" w:sz="0" w:space="0" w:color="auto"/>
          </w:divBdr>
        </w:div>
        <w:div w:id="203367147">
          <w:marLeft w:val="60"/>
          <w:marRight w:val="0"/>
          <w:marTop w:val="0"/>
          <w:marBottom w:val="0"/>
          <w:divBdr>
            <w:top w:val="none" w:sz="0" w:space="0" w:color="auto"/>
            <w:left w:val="none" w:sz="0" w:space="0" w:color="auto"/>
            <w:bottom w:val="none" w:sz="0" w:space="0" w:color="auto"/>
            <w:right w:val="none" w:sz="0" w:space="0" w:color="auto"/>
          </w:divBdr>
        </w:div>
        <w:div w:id="1679889055">
          <w:marLeft w:val="60"/>
          <w:marRight w:val="0"/>
          <w:marTop w:val="60"/>
          <w:marBottom w:val="0"/>
          <w:divBdr>
            <w:top w:val="none" w:sz="0" w:space="0" w:color="auto"/>
            <w:left w:val="none" w:sz="0" w:space="0" w:color="auto"/>
            <w:bottom w:val="none" w:sz="0" w:space="0" w:color="auto"/>
            <w:right w:val="none" w:sz="0" w:space="0" w:color="auto"/>
          </w:divBdr>
          <w:divsChild>
            <w:div w:id="572009534">
              <w:marLeft w:val="0"/>
              <w:marRight w:val="0"/>
              <w:marTop w:val="45"/>
              <w:marBottom w:val="0"/>
              <w:divBdr>
                <w:top w:val="none" w:sz="0" w:space="0" w:color="auto"/>
                <w:left w:val="none" w:sz="0" w:space="0" w:color="auto"/>
                <w:bottom w:val="none" w:sz="0" w:space="0" w:color="auto"/>
                <w:right w:val="none" w:sz="0" w:space="0" w:color="auto"/>
              </w:divBdr>
            </w:div>
            <w:div w:id="1812945574">
              <w:marLeft w:val="0"/>
              <w:marRight w:val="0"/>
              <w:marTop w:val="45"/>
              <w:marBottom w:val="0"/>
              <w:divBdr>
                <w:top w:val="none" w:sz="0" w:space="0" w:color="auto"/>
                <w:left w:val="none" w:sz="0" w:space="0" w:color="auto"/>
                <w:bottom w:val="none" w:sz="0" w:space="0" w:color="auto"/>
                <w:right w:val="none" w:sz="0" w:space="0" w:color="auto"/>
              </w:divBdr>
            </w:div>
            <w:div w:id="905922510">
              <w:marLeft w:val="0"/>
              <w:marRight w:val="0"/>
              <w:marTop w:val="45"/>
              <w:marBottom w:val="0"/>
              <w:divBdr>
                <w:top w:val="none" w:sz="0" w:space="0" w:color="auto"/>
                <w:left w:val="none" w:sz="0" w:space="0" w:color="auto"/>
                <w:bottom w:val="none" w:sz="0" w:space="0" w:color="auto"/>
                <w:right w:val="none" w:sz="0" w:space="0" w:color="auto"/>
              </w:divBdr>
            </w:div>
            <w:div w:id="1362517249">
              <w:marLeft w:val="0"/>
              <w:marRight w:val="0"/>
              <w:marTop w:val="0"/>
              <w:marBottom w:val="0"/>
              <w:divBdr>
                <w:top w:val="none" w:sz="0" w:space="0" w:color="auto"/>
                <w:left w:val="none" w:sz="0" w:space="0" w:color="auto"/>
                <w:bottom w:val="none" w:sz="0" w:space="0" w:color="auto"/>
                <w:right w:val="none" w:sz="0" w:space="0" w:color="auto"/>
              </w:divBdr>
            </w:div>
            <w:div w:id="231426476">
              <w:marLeft w:val="0"/>
              <w:marRight w:val="0"/>
              <w:marTop w:val="0"/>
              <w:marBottom w:val="0"/>
              <w:divBdr>
                <w:top w:val="none" w:sz="0" w:space="0" w:color="auto"/>
                <w:left w:val="none" w:sz="0" w:space="0" w:color="auto"/>
                <w:bottom w:val="none" w:sz="0" w:space="0" w:color="auto"/>
                <w:right w:val="none" w:sz="0" w:space="0" w:color="auto"/>
              </w:divBdr>
            </w:div>
            <w:div w:id="1515994025">
              <w:marLeft w:val="0"/>
              <w:marRight w:val="0"/>
              <w:marTop w:val="45"/>
              <w:marBottom w:val="0"/>
              <w:divBdr>
                <w:top w:val="none" w:sz="0" w:space="0" w:color="auto"/>
                <w:left w:val="none" w:sz="0" w:space="0" w:color="auto"/>
                <w:bottom w:val="none" w:sz="0" w:space="0" w:color="auto"/>
                <w:right w:val="none" w:sz="0" w:space="0" w:color="auto"/>
              </w:divBdr>
            </w:div>
            <w:div w:id="1643146834">
              <w:marLeft w:val="0"/>
              <w:marRight w:val="0"/>
              <w:marTop w:val="45"/>
              <w:marBottom w:val="0"/>
              <w:divBdr>
                <w:top w:val="none" w:sz="0" w:space="0" w:color="auto"/>
                <w:left w:val="none" w:sz="0" w:space="0" w:color="auto"/>
                <w:bottom w:val="none" w:sz="0" w:space="0" w:color="auto"/>
                <w:right w:val="none" w:sz="0" w:space="0" w:color="auto"/>
              </w:divBdr>
            </w:div>
            <w:div w:id="1729836535">
              <w:marLeft w:val="0"/>
              <w:marRight w:val="0"/>
              <w:marTop w:val="45"/>
              <w:marBottom w:val="0"/>
              <w:divBdr>
                <w:top w:val="none" w:sz="0" w:space="0" w:color="auto"/>
                <w:left w:val="none" w:sz="0" w:space="0" w:color="auto"/>
                <w:bottom w:val="none" w:sz="0" w:space="0" w:color="auto"/>
                <w:right w:val="none" w:sz="0" w:space="0" w:color="auto"/>
              </w:divBdr>
            </w:div>
          </w:divsChild>
        </w:div>
        <w:div w:id="1527712705">
          <w:marLeft w:val="60"/>
          <w:marRight w:val="0"/>
          <w:marTop w:val="360"/>
          <w:marBottom w:val="0"/>
          <w:divBdr>
            <w:top w:val="none" w:sz="0" w:space="0" w:color="auto"/>
            <w:left w:val="none" w:sz="0" w:space="0" w:color="auto"/>
            <w:bottom w:val="none" w:sz="0" w:space="0" w:color="auto"/>
            <w:right w:val="none" w:sz="0" w:space="0" w:color="auto"/>
          </w:divBdr>
        </w:div>
        <w:div w:id="1995378364">
          <w:marLeft w:val="60"/>
          <w:marRight w:val="0"/>
          <w:marTop w:val="0"/>
          <w:marBottom w:val="0"/>
          <w:divBdr>
            <w:top w:val="none" w:sz="0" w:space="0" w:color="auto"/>
            <w:left w:val="none" w:sz="0" w:space="0" w:color="auto"/>
            <w:bottom w:val="none" w:sz="0" w:space="0" w:color="auto"/>
            <w:right w:val="none" w:sz="0" w:space="0" w:color="auto"/>
          </w:divBdr>
        </w:div>
        <w:div w:id="1746105018">
          <w:marLeft w:val="60"/>
          <w:marRight w:val="0"/>
          <w:marTop w:val="60"/>
          <w:marBottom w:val="0"/>
          <w:divBdr>
            <w:top w:val="none" w:sz="0" w:space="0" w:color="auto"/>
            <w:left w:val="none" w:sz="0" w:space="0" w:color="auto"/>
            <w:bottom w:val="none" w:sz="0" w:space="0" w:color="auto"/>
            <w:right w:val="none" w:sz="0" w:space="0" w:color="auto"/>
          </w:divBdr>
          <w:divsChild>
            <w:div w:id="1273631594">
              <w:marLeft w:val="0"/>
              <w:marRight w:val="0"/>
              <w:marTop w:val="45"/>
              <w:marBottom w:val="0"/>
              <w:divBdr>
                <w:top w:val="none" w:sz="0" w:space="0" w:color="auto"/>
                <w:left w:val="none" w:sz="0" w:space="0" w:color="auto"/>
                <w:bottom w:val="none" w:sz="0" w:space="0" w:color="auto"/>
                <w:right w:val="none" w:sz="0" w:space="0" w:color="auto"/>
              </w:divBdr>
            </w:div>
            <w:div w:id="1631935076">
              <w:marLeft w:val="0"/>
              <w:marRight w:val="0"/>
              <w:marTop w:val="45"/>
              <w:marBottom w:val="0"/>
              <w:divBdr>
                <w:top w:val="none" w:sz="0" w:space="0" w:color="auto"/>
                <w:left w:val="none" w:sz="0" w:space="0" w:color="auto"/>
                <w:bottom w:val="none" w:sz="0" w:space="0" w:color="auto"/>
                <w:right w:val="none" w:sz="0" w:space="0" w:color="auto"/>
              </w:divBdr>
            </w:div>
            <w:div w:id="1684088372">
              <w:marLeft w:val="0"/>
              <w:marRight w:val="0"/>
              <w:marTop w:val="45"/>
              <w:marBottom w:val="0"/>
              <w:divBdr>
                <w:top w:val="none" w:sz="0" w:space="0" w:color="auto"/>
                <w:left w:val="none" w:sz="0" w:space="0" w:color="auto"/>
                <w:bottom w:val="none" w:sz="0" w:space="0" w:color="auto"/>
                <w:right w:val="none" w:sz="0" w:space="0" w:color="auto"/>
              </w:divBdr>
            </w:div>
            <w:div w:id="850526921">
              <w:marLeft w:val="0"/>
              <w:marRight w:val="0"/>
              <w:marTop w:val="45"/>
              <w:marBottom w:val="0"/>
              <w:divBdr>
                <w:top w:val="none" w:sz="0" w:space="0" w:color="auto"/>
                <w:left w:val="none" w:sz="0" w:space="0" w:color="auto"/>
                <w:bottom w:val="none" w:sz="0" w:space="0" w:color="auto"/>
                <w:right w:val="none" w:sz="0" w:space="0" w:color="auto"/>
              </w:divBdr>
            </w:div>
          </w:divsChild>
        </w:div>
        <w:div w:id="2125803691">
          <w:marLeft w:val="60"/>
          <w:marRight w:val="0"/>
          <w:marTop w:val="360"/>
          <w:marBottom w:val="0"/>
          <w:divBdr>
            <w:top w:val="none" w:sz="0" w:space="0" w:color="auto"/>
            <w:left w:val="none" w:sz="0" w:space="0" w:color="auto"/>
            <w:bottom w:val="none" w:sz="0" w:space="0" w:color="auto"/>
            <w:right w:val="none" w:sz="0" w:space="0" w:color="auto"/>
          </w:divBdr>
        </w:div>
        <w:div w:id="491146332">
          <w:marLeft w:val="60"/>
          <w:marRight w:val="0"/>
          <w:marTop w:val="0"/>
          <w:marBottom w:val="0"/>
          <w:divBdr>
            <w:top w:val="none" w:sz="0" w:space="0" w:color="auto"/>
            <w:left w:val="none" w:sz="0" w:space="0" w:color="auto"/>
            <w:bottom w:val="none" w:sz="0" w:space="0" w:color="auto"/>
            <w:right w:val="none" w:sz="0" w:space="0" w:color="auto"/>
          </w:divBdr>
        </w:div>
        <w:div w:id="670989492">
          <w:marLeft w:val="60"/>
          <w:marRight w:val="0"/>
          <w:marTop w:val="60"/>
          <w:marBottom w:val="0"/>
          <w:divBdr>
            <w:top w:val="none" w:sz="0" w:space="0" w:color="auto"/>
            <w:left w:val="none" w:sz="0" w:space="0" w:color="auto"/>
            <w:bottom w:val="none" w:sz="0" w:space="0" w:color="auto"/>
            <w:right w:val="none" w:sz="0" w:space="0" w:color="auto"/>
          </w:divBdr>
          <w:divsChild>
            <w:div w:id="2010596076">
              <w:marLeft w:val="0"/>
              <w:marRight w:val="0"/>
              <w:marTop w:val="45"/>
              <w:marBottom w:val="0"/>
              <w:divBdr>
                <w:top w:val="none" w:sz="0" w:space="0" w:color="auto"/>
                <w:left w:val="none" w:sz="0" w:space="0" w:color="auto"/>
                <w:bottom w:val="none" w:sz="0" w:space="0" w:color="auto"/>
                <w:right w:val="none" w:sz="0" w:space="0" w:color="auto"/>
              </w:divBdr>
            </w:div>
            <w:div w:id="60522244">
              <w:marLeft w:val="0"/>
              <w:marRight w:val="0"/>
              <w:marTop w:val="45"/>
              <w:marBottom w:val="0"/>
              <w:divBdr>
                <w:top w:val="none" w:sz="0" w:space="0" w:color="auto"/>
                <w:left w:val="none" w:sz="0" w:space="0" w:color="auto"/>
                <w:bottom w:val="none" w:sz="0" w:space="0" w:color="auto"/>
                <w:right w:val="none" w:sz="0" w:space="0" w:color="auto"/>
              </w:divBdr>
            </w:div>
            <w:div w:id="1556622258">
              <w:marLeft w:val="0"/>
              <w:marRight w:val="0"/>
              <w:marTop w:val="45"/>
              <w:marBottom w:val="0"/>
              <w:divBdr>
                <w:top w:val="none" w:sz="0" w:space="0" w:color="auto"/>
                <w:left w:val="none" w:sz="0" w:space="0" w:color="auto"/>
                <w:bottom w:val="none" w:sz="0" w:space="0" w:color="auto"/>
                <w:right w:val="none" w:sz="0" w:space="0" w:color="auto"/>
              </w:divBdr>
            </w:div>
            <w:div w:id="1764649605">
              <w:marLeft w:val="0"/>
              <w:marRight w:val="0"/>
              <w:marTop w:val="45"/>
              <w:marBottom w:val="0"/>
              <w:divBdr>
                <w:top w:val="none" w:sz="0" w:space="0" w:color="auto"/>
                <w:left w:val="none" w:sz="0" w:space="0" w:color="auto"/>
                <w:bottom w:val="none" w:sz="0" w:space="0" w:color="auto"/>
                <w:right w:val="none" w:sz="0" w:space="0" w:color="auto"/>
              </w:divBdr>
            </w:div>
          </w:divsChild>
        </w:div>
        <w:div w:id="1134643023">
          <w:marLeft w:val="60"/>
          <w:marRight w:val="0"/>
          <w:marTop w:val="360"/>
          <w:marBottom w:val="0"/>
          <w:divBdr>
            <w:top w:val="none" w:sz="0" w:space="0" w:color="auto"/>
            <w:left w:val="none" w:sz="0" w:space="0" w:color="auto"/>
            <w:bottom w:val="none" w:sz="0" w:space="0" w:color="auto"/>
            <w:right w:val="none" w:sz="0" w:space="0" w:color="auto"/>
          </w:divBdr>
        </w:div>
        <w:div w:id="1243032205">
          <w:marLeft w:val="60"/>
          <w:marRight w:val="0"/>
          <w:marTop w:val="0"/>
          <w:marBottom w:val="0"/>
          <w:divBdr>
            <w:top w:val="none" w:sz="0" w:space="0" w:color="auto"/>
            <w:left w:val="none" w:sz="0" w:space="0" w:color="auto"/>
            <w:bottom w:val="none" w:sz="0" w:space="0" w:color="auto"/>
            <w:right w:val="none" w:sz="0" w:space="0" w:color="auto"/>
          </w:divBdr>
        </w:div>
        <w:div w:id="1548494280">
          <w:marLeft w:val="60"/>
          <w:marRight w:val="0"/>
          <w:marTop w:val="60"/>
          <w:marBottom w:val="0"/>
          <w:divBdr>
            <w:top w:val="none" w:sz="0" w:space="0" w:color="auto"/>
            <w:left w:val="none" w:sz="0" w:space="0" w:color="auto"/>
            <w:bottom w:val="none" w:sz="0" w:space="0" w:color="auto"/>
            <w:right w:val="none" w:sz="0" w:space="0" w:color="auto"/>
          </w:divBdr>
          <w:divsChild>
            <w:div w:id="165945290">
              <w:marLeft w:val="0"/>
              <w:marRight w:val="0"/>
              <w:marTop w:val="45"/>
              <w:marBottom w:val="0"/>
              <w:divBdr>
                <w:top w:val="none" w:sz="0" w:space="0" w:color="auto"/>
                <w:left w:val="none" w:sz="0" w:space="0" w:color="auto"/>
                <w:bottom w:val="none" w:sz="0" w:space="0" w:color="auto"/>
                <w:right w:val="none" w:sz="0" w:space="0" w:color="auto"/>
              </w:divBdr>
            </w:div>
            <w:div w:id="553932457">
              <w:marLeft w:val="0"/>
              <w:marRight w:val="0"/>
              <w:marTop w:val="45"/>
              <w:marBottom w:val="0"/>
              <w:divBdr>
                <w:top w:val="none" w:sz="0" w:space="0" w:color="auto"/>
                <w:left w:val="none" w:sz="0" w:space="0" w:color="auto"/>
                <w:bottom w:val="none" w:sz="0" w:space="0" w:color="auto"/>
                <w:right w:val="none" w:sz="0" w:space="0" w:color="auto"/>
              </w:divBdr>
            </w:div>
            <w:div w:id="1039865647">
              <w:marLeft w:val="0"/>
              <w:marRight w:val="0"/>
              <w:marTop w:val="45"/>
              <w:marBottom w:val="0"/>
              <w:divBdr>
                <w:top w:val="none" w:sz="0" w:space="0" w:color="auto"/>
                <w:left w:val="none" w:sz="0" w:space="0" w:color="auto"/>
                <w:bottom w:val="none" w:sz="0" w:space="0" w:color="auto"/>
                <w:right w:val="none" w:sz="0" w:space="0" w:color="auto"/>
              </w:divBdr>
            </w:div>
            <w:div w:id="62415518">
              <w:marLeft w:val="0"/>
              <w:marRight w:val="0"/>
              <w:marTop w:val="45"/>
              <w:marBottom w:val="0"/>
              <w:divBdr>
                <w:top w:val="none" w:sz="0" w:space="0" w:color="auto"/>
                <w:left w:val="none" w:sz="0" w:space="0" w:color="auto"/>
                <w:bottom w:val="none" w:sz="0" w:space="0" w:color="auto"/>
                <w:right w:val="none" w:sz="0" w:space="0" w:color="auto"/>
              </w:divBdr>
            </w:div>
          </w:divsChild>
        </w:div>
        <w:div w:id="1246839718">
          <w:marLeft w:val="0"/>
          <w:marRight w:val="0"/>
          <w:marTop w:val="210"/>
          <w:marBottom w:val="0"/>
          <w:divBdr>
            <w:top w:val="none" w:sz="0" w:space="0" w:color="auto"/>
            <w:left w:val="none" w:sz="0" w:space="0" w:color="auto"/>
            <w:bottom w:val="none" w:sz="0" w:space="0" w:color="auto"/>
            <w:right w:val="none" w:sz="0" w:space="0" w:color="auto"/>
          </w:divBdr>
          <w:divsChild>
            <w:div w:id="207874564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82215792">
      <w:bodyDiv w:val="1"/>
      <w:marLeft w:val="0"/>
      <w:marRight w:val="0"/>
      <w:marTop w:val="0"/>
      <w:marBottom w:val="0"/>
      <w:divBdr>
        <w:top w:val="none" w:sz="0" w:space="0" w:color="auto"/>
        <w:left w:val="none" w:sz="0" w:space="0" w:color="auto"/>
        <w:bottom w:val="none" w:sz="0" w:space="0" w:color="auto"/>
        <w:right w:val="none" w:sz="0" w:space="0" w:color="auto"/>
      </w:divBdr>
      <w:divsChild>
        <w:div w:id="1629048940">
          <w:marLeft w:val="60"/>
          <w:marRight w:val="0"/>
          <w:marTop w:val="360"/>
          <w:marBottom w:val="0"/>
          <w:divBdr>
            <w:top w:val="none" w:sz="0" w:space="0" w:color="auto"/>
            <w:left w:val="none" w:sz="0" w:space="0" w:color="auto"/>
            <w:bottom w:val="none" w:sz="0" w:space="0" w:color="auto"/>
            <w:right w:val="none" w:sz="0" w:space="0" w:color="auto"/>
          </w:divBdr>
        </w:div>
        <w:div w:id="1716584753">
          <w:marLeft w:val="60"/>
          <w:marRight w:val="0"/>
          <w:marTop w:val="0"/>
          <w:marBottom w:val="0"/>
          <w:divBdr>
            <w:top w:val="none" w:sz="0" w:space="0" w:color="auto"/>
            <w:left w:val="none" w:sz="0" w:space="0" w:color="auto"/>
            <w:bottom w:val="none" w:sz="0" w:space="0" w:color="auto"/>
            <w:right w:val="none" w:sz="0" w:space="0" w:color="auto"/>
          </w:divBdr>
        </w:div>
        <w:div w:id="1844860345">
          <w:marLeft w:val="60"/>
          <w:marRight w:val="0"/>
          <w:marTop w:val="60"/>
          <w:marBottom w:val="0"/>
          <w:divBdr>
            <w:top w:val="none" w:sz="0" w:space="0" w:color="auto"/>
            <w:left w:val="none" w:sz="0" w:space="0" w:color="auto"/>
            <w:bottom w:val="none" w:sz="0" w:space="0" w:color="auto"/>
            <w:right w:val="none" w:sz="0" w:space="0" w:color="auto"/>
          </w:divBdr>
          <w:divsChild>
            <w:div w:id="1050492518">
              <w:marLeft w:val="0"/>
              <w:marRight w:val="0"/>
              <w:marTop w:val="45"/>
              <w:marBottom w:val="0"/>
              <w:divBdr>
                <w:top w:val="none" w:sz="0" w:space="0" w:color="auto"/>
                <w:left w:val="none" w:sz="0" w:space="0" w:color="auto"/>
                <w:bottom w:val="none" w:sz="0" w:space="0" w:color="auto"/>
                <w:right w:val="none" w:sz="0" w:space="0" w:color="auto"/>
              </w:divBdr>
            </w:div>
            <w:div w:id="1491403470">
              <w:marLeft w:val="0"/>
              <w:marRight w:val="0"/>
              <w:marTop w:val="45"/>
              <w:marBottom w:val="0"/>
              <w:divBdr>
                <w:top w:val="none" w:sz="0" w:space="0" w:color="auto"/>
                <w:left w:val="none" w:sz="0" w:space="0" w:color="auto"/>
                <w:bottom w:val="none" w:sz="0" w:space="0" w:color="auto"/>
                <w:right w:val="none" w:sz="0" w:space="0" w:color="auto"/>
              </w:divBdr>
            </w:div>
            <w:div w:id="692347338">
              <w:marLeft w:val="0"/>
              <w:marRight w:val="0"/>
              <w:marTop w:val="45"/>
              <w:marBottom w:val="0"/>
              <w:divBdr>
                <w:top w:val="none" w:sz="0" w:space="0" w:color="auto"/>
                <w:left w:val="none" w:sz="0" w:space="0" w:color="auto"/>
                <w:bottom w:val="none" w:sz="0" w:space="0" w:color="auto"/>
                <w:right w:val="none" w:sz="0" w:space="0" w:color="auto"/>
              </w:divBdr>
            </w:div>
            <w:div w:id="421725658">
              <w:marLeft w:val="0"/>
              <w:marRight w:val="0"/>
              <w:marTop w:val="0"/>
              <w:marBottom w:val="0"/>
              <w:divBdr>
                <w:top w:val="none" w:sz="0" w:space="0" w:color="auto"/>
                <w:left w:val="none" w:sz="0" w:space="0" w:color="auto"/>
                <w:bottom w:val="none" w:sz="0" w:space="0" w:color="auto"/>
                <w:right w:val="none" w:sz="0" w:space="0" w:color="auto"/>
              </w:divBdr>
            </w:div>
            <w:div w:id="418334355">
              <w:marLeft w:val="0"/>
              <w:marRight w:val="0"/>
              <w:marTop w:val="0"/>
              <w:marBottom w:val="0"/>
              <w:divBdr>
                <w:top w:val="none" w:sz="0" w:space="0" w:color="auto"/>
                <w:left w:val="none" w:sz="0" w:space="0" w:color="auto"/>
                <w:bottom w:val="none" w:sz="0" w:space="0" w:color="auto"/>
                <w:right w:val="none" w:sz="0" w:space="0" w:color="auto"/>
              </w:divBdr>
            </w:div>
            <w:div w:id="306126883">
              <w:marLeft w:val="0"/>
              <w:marRight w:val="0"/>
              <w:marTop w:val="45"/>
              <w:marBottom w:val="0"/>
              <w:divBdr>
                <w:top w:val="none" w:sz="0" w:space="0" w:color="auto"/>
                <w:left w:val="none" w:sz="0" w:space="0" w:color="auto"/>
                <w:bottom w:val="none" w:sz="0" w:space="0" w:color="auto"/>
                <w:right w:val="none" w:sz="0" w:space="0" w:color="auto"/>
              </w:divBdr>
            </w:div>
            <w:div w:id="1590574268">
              <w:marLeft w:val="0"/>
              <w:marRight w:val="0"/>
              <w:marTop w:val="45"/>
              <w:marBottom w:val="0"/>
              <w:divBdr>
                <w:top w:val="none" w:sz="0" w:space="0" w:color="auto"/>
                <w:left w:val="none" w:sz="0" w:space="0" w:color="auto"/>
                <w:bottom w:val="none" w:sz="0" w:space="0" w:color="auto"/>
                <w:right w:val="none" w:sz="0" w:space="0" w:color="auto"/>
              </w:divBdr>
            </w:div>
            <w:div w:id="491681900">
              <w:marLeft w:val="0"/>
              <w:marRight w:val="0"/>
              <w:marTop w:val="45"/>
              <w:marBottom w:val="0"/>
              <w:divBdr>
                <w:top w:val="none" w:sz="0" w:space="0" w:color="auto"/>
                <w:left w:val="none" w:sz="0" w:space="0" w:color="auto"/>
                <w:bottom w:val="none" w:sz="0" w:space="0" w:color="auto"/>
                <w:right w:val="none" w:sz="0" w:space="0" w:color="auto"/>
              </w:divBdr>
            </w:div>
          </w:divsChild>
        </w:div>
        <w:div w:id="999891155">
          <w:marLeft w:val="60"/>
          <w:marRight w:val="0"/>
          <w:marTop w:val="360"/>
          <w:marBottom w:val="0"/>
          <w:divBdr>
            <w:top w:val="none" w:sz="0" w:space="0" w:color="auto"/>
            <w:left w:val="none" w:sz="0" w:space="0" w:color="auto"/>
            <w:bottom w:val="none" w:sz="0" w:space="0" w:color="auto"/>
            <w:right w:val="none" w:sz="0" w:space="0" w:color="auto"/>
          </w:divBdr>
        </w:div>
        <w:div w:id="1163358329">
          <w:marLeft w:val="60"/>
          <w:marRight w:val="0"/>
          <w:marTop w:val="0"/>
          <w:marBottom w:val="0"/>
          <w:divBdr>
            <w:top w:val="none" w:sz="0" w:space="0" w:color="auto"/>
            <w:left w:val="none" w:sz="0" w:space="0" w:color="auto"/>
            <w:bottom w:val="none" w:sz="0" w:space="0" w:color="auto"/>
            <w:right w:val="none" w:sz="0" w:space="0" w:color="auto"/>
          </w:divBdr>
        </w:div>
        <w:div w:id="202325024">
          <w:marLeft w:val="60"/>
          <w:marRight w:val="0"/>
          <w:marTop w:val="60"/>
          <w:marBottom w:val="0"/>
          <w:divBdr>
            <w:top w:val="none" w:sz="0" w:space="0" w:color="auto"/>
            <w:left w:val="none" w:sz="0" w:space="0" w:color="auto"/>
            <w:bottom w:val="none" w:sz="0" w:space="0" w:color="auto"/>
            <w:right w:val="none" w:sz="0" w:space="0" w:color="auto"/>
          </w:divBdr>
          <w:divsChild>
            <w:div w:id="2041315580">
              <w:marLeft w:val="0"/>
              <w:marRight w:val="0"/>
              <w:marTop w:val="45"/>
              <w:marBottom w:val="0"/>
              <w:divBdr>
                <w:top w:val="none" w:sz="0" w:space="0" w:color="auto"/>
                <w:left w:val="none" w:sz="0" w:space="0" w:color="auto"/>
                <w:bottom w:val="none" w:sz="0" w:space="0" w:color="auto"/>
                <w:right w:val="none" w:sz="0" w:space="0" w:color="auto"/>
              </w:divBdr>
            </w:div>
            <w:div w:id="1282343230">
              <w:marLeft w:val="0"/>
              <w:marRight w:val="0"/>
              <w:marTop w:val="45"/>
              <w:marBottom w:val="0"/>
              <w:divBdr>
                <w:top w:val="none" w:sz="0" w:space="0" w:color="auto"/>
                <w:left w:val="none" w:sz="0" w:space="0" w:color="auto"/>
                <w:bottom w:val="none" w:sz="0" w:space="0" w:color="auto"/>
                <w:right w:val="none" w:sz="0" w:space="0" w:color="auto"/>
              </w:divBdr>
            </w:div>
            <w:div w:id="600453307">
              <w:marLeft w:val="0"/>
              <w:marRight w:val="0"/>
              <w:marTop w:val="45"/>
              <w:marBottom w:val="0"/>
              <w:divBdr>
                <w:top w:val="none" w:sz="0" w:space="0" w:color="auto"/>
                <w:left w:val="none" w:sz="0" w:space="0" w:color="auto"/>
                <w:bottom w:val="none" w:sz="0" w:space="0" w:color="auto"/>
                <w:right w:val="none" w:sz="0" w:space="0" w:color="auto"/>
              </w:divBdr>
            </w:div>
            <w:div w:id="393553826">
              <w:marLeft w:val="0"/>
              <w:marRight w:val="0"/>
              <w:marTop w:val="45"/>
              <w:marBottom w:val="0"/>
              <w:divBdr>
                <w:top w:val="none" w:sz="0" w:space="0" w:color="auto"/>
                <w:left w:val="none" w:sz="0" w:space="0" w:color="auto"/>
                <w:bottom w:val="none" w:sz="0" w:space="0" w:color="auto"/>
                <w:right w:val="none" w:sz="0" w:space="0" w:color="auto"/>
              </w:divBdr>
            </w:div>
          </w:divsChild>
        </w:div>
        <w:div w:id="600651538">
          <w:marLeft w:val="60"/>
          <w:marRight w:val="0"/>
          <w:marTop w:val="360"/>
          <w:marBottom w:val="0"/>
          <w:divBdr>
            <w:top w:val="none" w:sz="0" w:space="0" w:color="auto"/>
            <w:left w:val="none" w:sz="0" w:space="0" w:color="auto"/>
            <w:bottom w:val="none" w:sz="0" w:space="0" w:color="auto"/>
            <w:right w:val="none" w:sz="0" w:space="0" w:color="auto"/>
          </w:divBdr>
        </w:div>
        <w:div w:id="1144615932">
          <w:marLeft w:val="60"/>
          <w:marRight w:val="0"/>
          <w:marTop w:val="0"/>
          <w:marBottom w:val="0"/>
          <w:divBdr>
            <w:top w:val="none" w:sz="0" w:space="0" w:color="auto"/>
            <w:left w:val="none" w:sz="0" w:space="0" w:color="auto"/>
            <w:bottom w:val="none" w:sz="0" w:space="0" w:color="auto"/>
            <w:right w:val="none" w:sz="0" w:space="0" w:color="auto"/>
          </w:divBdr>
        </w:div>
        <w:div w:id="407967209">
          <w:marLeft w:val="60"/>
          <w:marRight w:val="0"/>
          <w:marTop w:val="60"/>
          <w:marBottom w:val="0"/>
          <w:divBdr>
            <w:top w:val="none" w:sz="0" w:space="0" w:color="auto"/>
            <w:left w:val="none" w:sz="0" w:space="0" w:color="auto"/>
            <w:bottom w:val="none" w:sz="0" w:space="0" w:color="auto"/>
            <w:right w:val="none" w:sz="0" w:space="0" w:color="auto"/>
          </w:divBdr>
          <w:divsChild>
            <w:div w:id="853224460">
              <w:marLeft w:val="0"/>
              <w:marRight w:val="0"/>
              <w:marTop w:val="45"/>
              <w:marBottom w:val="0"/>
              <w:divBdr>
                <w:top w:val="none" w:sz="0" w:space="0" w:color="auto"/>
                <w:left w:val="none" w:sz="0" w:space="0" w:color="auto"/>
                <w:bottom w:val="none" w:sz="0" w:space="0" w:color="auto"/>
                <w:right w:val="none" w:sz="0" w:space="0" w:color="auto"/>
              </w:divBdr>
            </w:div>
            <w:div w:id="1423574015">
              <w:marLeft w:val="0"/>
              <w:marRight w:val="0"/>
              <w:marTop w:val="45"/>
              <w:marBottom w:val="0"/>
              <w:divBdr>
                <w:top w:val="none" w:sz="0" w:space="0" w:color="auto"/>
                <w:left w:val="none" w:sz="0" w:space="0" w:color="auto"/>
                <w:bottom w:val="none" w:sz="0" w:space="0" w:color="auto"/>
                <w:right w:val="none" w:sz="0" w:space="0" w:color="auto"/>
              </w:divBdr>
            </w:div>
            <w:div w:id="1707556880">
              <w:marLeft w:val="0"/>
              <w:marRight w:val="0"/>
              <w:marTop w:val="45"/>
              <w:marBottom w:val="0"/>
              <w:divBdr>
                <w:top w:val="none" w:sz="0" w:space="0" w:color="auto"/>
                <w:left w:val="none" w:sz="0" w:space="0" w:color="auto"/>
                <w:bottom w:val="none" w:sz="0" w:space="0" w:color="auto"/>
                <w:right w:val="none" w:sz="0" w:space="0" w:color="auto"/>
              </w:divBdr>
            </w:div>
            <w:div w:id="983509783">
              <w:marLeft w:val="0"/>
              <w:marRight w:val="0"/>
              <w:marTop w:val="45"/>
              <w:marBottom w:val="0"/>
              <w:divBdr>
                <w:top w:val="none" w:sz="0" w:space="0" w:color="auto"/>
                <w:left w:val="none" w:sz="0" w:space="0" w:color="auto"/>
                <w:bottom w:val="none" w:sz="0" w:space="0" w:color="auto"/>
                <w:right w:val="none" w:sz="0" w:space="0" w:color="auto"/>
              </w:divBdr>
            </w:div>
          </w:divsChild>
        </w:div>
        <w:div w:id="242253398">
          <w:marLeft w:val="60"/>
          <w:marRight w:val="0"/>
          <w:marTop w:val="360"/>
          <w:marBottom w:val="0"/>
          <w:divBdr>
            <w:top w:val="none" w:sz="0" w:space="0" w:color="auto"/>
            <w:left w:val="none" w:sz="0" w:space="0" w:color="auto"/>
            <w:bottom w:val="none" w:sz="0" w:space="0" w:color="auto"/>
            <w:right w:val="none" w:sz="0" w:space="0" w:color="auto"/>
          </w:divBdr>
        </w:div>
        <w:div w:id="1764691095">
          <w:marLeft w:val="60"/>
          <w:marRight w:val="0"/>
          <w:marTop w:val="0"/>
          <w:marBottom w:val="0"/>
          <w:divBdr>
            <w:top w:val="none" w:sz="0" w:space="0" w:color="auto"/>
            <w:left w:val="none" w:sz="0" w:space="0" w:color="auto"/>
            <w:bottom w:val="none" w:sz="0" w:space="0" w:color="auto"/>
            <w:right w:val="none" w:sz="0" w:space="0" w:color="auto"/>
          </w:divBdr>
        </w:div>
        <w:div w:id="1456290771">
          <w:marLeft w:val="60"/>
          <w:marRight w:val="0"/>
          <w:marTop w:val="60"/>
          <w:marBottom w:val="0"/>
          <w:divBdr>
            <w:top w:val="none" w:sz="0" w:space="0" w:color="auto"/>
            <w:left w:val="none" w:sz="0" w:space="0" w:color="auto"/>
            <w:bottom w:val="none" w:sz="0" w:space="0" w:color="auto"/>
            <w:right w:val="none" w:sz="0" w:space="0" w:color="auto"/>
          </w:divBdr>
          <w:divsChild>
            <w:div w:id="2061240821">
              <w:marLeft w:val="0"/>
              <w:marRight w:val="0"/>
              <w:marTop w:val="45"/>
              <w:marBottom w:val="0"/>
              <w:divBdr>
                <w:top w:val="none" w:sz="0" w:space="0" w:color="auto"/>
                <w:left w:val="none" w:sz="0" w:space="0" w:color="auto"/>
                <w:bottom w:val="none" w:sz="0" w:space="0" w:color="auto"/>
                <w:right w:val="none" w:sz="0" w:space="0" w:color="auto"/>
              </w:divBdr>
            </w:div>
            <w:div w:id="435098736">
              <w:marLeft w:val="0"/>
              <w:marRight w:val="0"/>
              <w:marTop w:val="45"/>
              <w:marBottom w:val="0"/>
              <w:divBdr>
                <w:top w:val="none" w:sz="0" w:space="0" w:color="auto"/>
                <w:left w:val="none" w:sz="0" w:space="0" w:color="auto"/>
                <w:bottom w:val="none" w:sz="0" w:space="0" w:color="auto"/>
                <w:right w:val="none" w:sz="0" w:space="0" w:color="auto"/>
              </w:divBdr>
            </w:div>
            <w:div w:id="617878545">
              <w:marLeft w:val="0"/>
              <w:marRight w:val="0"/>
              <w:marTop w:val="45"/>
              <w:marBottom w:val="0"/>
              <w:divBdr>
                <w:top w:val="none" w:sz="0" w:space="0" w:color="auto"/>
                <w:left w:val="none" w:sz="0" w:space="0" w:color="auto"/>
                <w:bottom w:val="none" w:sz="0" w:space="0" w:color="auto"/>
                <w:right w:val="none" w:sz="0" w:space="0" w:color="auto"/>
              </w:divBdr>
            </w:div>
            <w:div w:id="1824396732">
              <w:marLeft w:val="0"/>
              <w:marRight w:val="0"/>
              <w:marTop w:val="45"/>
              <w:marBottom w:val="0"/>
              <w:divBdr>
                <w:top w:val="none" w:sz="0" w:space="0" w:color="auto"/>
                <w:left w:val="none" w:sz="0" w:space="0" w:color="auto"/>
                <w:bottom w:val="none" w:sz="0" w:space="0" w:color="auto"/>
                <w:right w:val="none" w:sz="0" w:space="0" w:color="auto"/>
              </w:divBdr>
            </w:div>
          </w:divsChild>
        </w:div>
        <w:div w:id="2027364242">
          <w:marLeft w:val="0"/>
          <w:marRight w:val="0"/>
          <w:marTop w:val="210"/>
          <w:marBottom w:val="0"/>
          <w:divBdr>
            <w:top w:val="none" w:sz="0" w:space="0" w:color="auto"/>
            <w:left w:val="none" w:sz="0" w:space="0" w:color="auto"/>
            <w:bottom w:val="none" w:sz="0" w:space="0" w:color="auto"/>
            <w:right w:val="none" w:sz="0" w:space="0" w:color="auto"/>
          </w:divBdr>
          <w:divsChild>
            <w:div w:id="92781389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83603056">
      <w:bodyDiv w:val="1"/>
      <w:marLeft w:val="0"/>
      <w:marRight w:val="0"/>
      <w:marTop w:val="0"/>
      <w:marBottom w:val="0"/>
      <w:divBdr>
        <w:top w:val="none" w:sz="0" w:space="0" w:color="auto"/>
        <w:left w:val="none" w:sz="0" w:space="0" w:color="auto"/>
        <w:bottom w:val="none" w:sz="0" w:space="0" w:color="auto"/>
        <w:right w:val="none" w:sz="0" w:space="0" w:color="auto"/>
      </w:divBdr>
      <w:divsChild>
        <w:div w:id="217523427">
          <w:marLeft w:val="60"/>
          <w:marRight w:val="0"/>
          <w:marTop w:val="360"/>
          <w:marBottom w:val="0"/>
          <w:divBdr>
            <w:top w:val="none" w:sz="0" w:space="0" w:color="auto"/>
            <w:left w:val="none" w:sz="0" w:space="0" w:color="auto"/>
            <w:bottom w:val="none" w:sz="0" w:space="0" w:color="auto"/>
            <w:right w:val="none" w:sz="0" w:space="0" w:color="auto"/>
          </w:divBdr>
        </w:div>
        <w:div w:id="532615315">
          <w:marLeft w:val="60"/>
          <w:marRight w:val="0"/>
          <w:marTop w:val="0"/>
          <w:marBottom w:val="0"/>
          <w:divBdr>
            <w:top w:val="none" w:sz="0" w:space="0" w:color="auto"/>
            <w:left w:val="none" w:sz="0" w:space="0" w:color="auto"/>
            <w:bottom w:val="none" w:sz="0" w:space="0" w:color="auto"/>
            <w:right w:val="none" w:sz="0" w:space="0" w:color="auto"/>
          </w:divBdr>
        </w:div>
        <w:div w:id="1157573353">
          <w:marLeft w:val="60"/>
          <w:marRight w:val="0"/>
          <w:marTop w:val="60"/>
          <w:marBottom w:val="0"/>
          <w:divBdr>
            <w:top w:val="none" w:sz="0" w:space="0" w:color="auto"/>
            <w:left w:val="none" w:sz="0" w:space="0" w:color="auto"/>
            <w:bottom w:val="none" w:sz="0" w:space="0" w:color="auto"/>
            <w:right w:val="none" w:sz="0" w:space="0" w:color="auto"/>
          </w:divBdr>
          <w:divsChild>
            <w:div w:id="1366246688">
              <w:marLeft w:val="0"/>
              <w:marRight w:val="0"/>
              <w:marTop w:val="45"/>
              <w:marBottom w:val="0"/>
              <w:divBdr>
                <w:top w:val="none" w:sz="0" w:space="0" w:color="auto"/>
                <w:left w:val="none" w:sz="0" w:space="0" w:color="auto"/>
                <w:bottom w:val="none" w:sz="0" w:space="0" w:color="auto"/>
                <w:right w:val="none" w:sz="0" w:space="0" w:color="auto"/>
              </w:divBdr>
            </w:div>
            <w:div w:id="2086761669">
              <w:marLeft w:val="0"/>
              <w:marRight w:val="0"/>
              <w:marTop w:val="45"/>
              <w:marBottom w:val="0"/>
              <w:divBdr>
                <w:top w:val="none" w:sz="0" w:space="0" w:color="auto"/>
                <w:left w:val="none" w:sz="0" w:space="0" w:color="auto"/>
                <w:bottom w:val="none" w:sz="0" w:space="0" w:color="auto"/>
                <w:right w:val="none" w:sz="0" w:space="0" w:color="auto"/>
              </w:divBdr>
            </w:div>
            <w:div w:id="1188831522">
              <w:marLeft w:val="0"/>
              <w:marRight w:val="0"/>
              <w:marTop w:val="45"/>
              <w:marBottom w:val="0"/>
              <w:divBdr>
                <w:top w:val="none" w:sz="0" w:space="0" w:color="auto"/>
                <w:left w:val="none" w:sz="0" w:space="0" w:color="auto"/>
                <w:bottom w:val="none" w:sz="0" w:space="0" w:color="auto"/>
                <w:right w:val="none" w:sz="0" w:space="0" w:color="auto"/>
              </w:divBdr>
            </w:div>
            <w:div w:id="615718813">
              <w:marLeft w:val="0"/>
              <w:marRight w:val="0"/>
              <w:marTop w:val="0"/>
              <w:marBottom w:val="0"/>
              <w:divBdr>
                <w:top w:val="none" w:sz="0" w:space="0" w:color="auto"/>
                <w:left w:val="none" w:sz="0" w:space="0" w:color="auto"/>
                <w:bottom w:val="none" w:sz="0" w:space="0" w:color="auto"/>
                <w:right w:val="none" w:sz="0" w:space="0" w:color="auto"/>
              </w:divBdr>
            </w:div>
            <w:div w:id="1529220629">
              <w:marLeft w:val="0"/>
              <w:marRight w:val="0"/>
              <w:marTop w:val="0"/>
              <w:marBottom w:val="0"/>
              <w:divBdr>
                <w:top w:val="none" w:sz="0" w:space="0" w:color="auto"/>
                <w:left w:val="none" w:sz="0" w:space="0" w:color="auto"/>
                <w:bottom w:val="none" w:sz="0" w:space="0" w:color="auto"/>
                <w:right w:val="none" w:sz="0" w:space="0" w:color="auto"/>
              </w:divBdr>
            </w:div>
            <w:div w:id="1074666435">
              <w:marLeft w:val="0"/>
              <w:marRight w:val="0"/>
              <w:marTop w:val="45"/>
              <w:marBottom w:val="0"/>
              <w:divBdr>
                <w:top w:val="none" w:sz="0" w:space="0" w:color="auto"/>
                <w:left w:val="none" w:sz="0" w:space="0" w:color="auto"/>
                <w:bottom w:val="none" w:sz="0" w:space="0" w:color="auto"/>
                <w:right w:val="none" w:sz="0" w:space="0" w:color="auto"/>
              </w:divBdr>
            </w:div>
            <w:div w:id="372968140">
              <w:marLeft w:val="0"/>
              <w:marRight w:val="0"/>
              <w:marTop w:val="45"/>
              <w:marBottom w:val="0"/>
              <w:divBdr>
                <w:top w:val="none" w:sz="0" w:space="0" w:color="auto"/>
                <w:left w:val="none" w:sz="0" w:space="0" w:color="auto"/>
                <w:bottom w:val="none" w:sz="0" w:space="0" w:color="auto"/>
                <w:right w:val="none" w:sz="0" w:space="0" w:color="auto"/>
              </w:divBdr>
            </w:div>
            <w:div w:id="1331177037">
              <w:marLeft w:val="0"/>
              <w:marRight w:val="0"/>
              <w:marTop w:val="45"/>
              <w:marBottom w:val="0"/>
              <w:divBdr>
                <w:top w:val="none" w:sz="0" w:space="0" w:color="auto"/>
                <w:left w:val="none" w:sz="0" w:space="0" w:color="auto"/>
                <w:bottom w:val="none" w:sz="0" w:space="0" w:color="auto"/>
                <w:right w:val="none" w:sz="0" w:space="0" w:color="auto"/>
              </w:divBdr>
            </w:div>
            <w:div w:id="1964342626">
              <w:marLeft w:val="0"/>
              <w:marRight w:val="0"/>
              <w:marTop w:val="45"/>
              <w:marBottom w:val="0"/>
              <w:divBdr>
                <w:top w:val="none" w:sz="0" w:space="0" w:color="auto"/>
                <w:left w:val="none" w:sz="0" w:space="0" w:color="auto"/>
                <w:bottom w:val="none" w:sz="0" w:space="0" w:color="auto"/>
                <w:right w:val="none" w:sz="0" w:space="0" w:color="auto"/>
              </w:divBdr>
            </w:div>
          </w:divsChild>
        </w:div>
        <w:div w:id="1376082469">
          <w:marLeft w:val="60"/>
          <w:marRight w:val="0"/>
          <w:marTop w:val="360"/>
          <w:marBottom w:val="0"/>
          <w:divBdr>
            <w:top w:val="none" w:sz="0" w:space="0" w:color="auto"/>
            <w:left w:val="none" w:sz="0" w:space="0" w:color="auto"/>
            <w:bottom w:val="none" w:sz="0" w:space="0" w:color="auto"/>
            <w:right w:val="none" w:sz="0" w:space="0" w:color="auto"/>
          </w:divBdr>
        </w:div>
        <w:div w:id="1668169408">
          <w:marLeft w:val="60"/>
          <w:marRight w:val="0"/>
          <w:marTop w:val="0"/>
          <w:marBottom w:val="0"/>
          <w:divBdr>
            <w:top w:val="none" w:sz="0" w:space="0" w:color="auto"/>
            <w:left w:val="none" w:sz="0" w:space="0" w:color="auto"/>
            <w:bottom w:val="none" w:sz="0" w:space="0" w:color="auto"/>
            <w:right w:val="none" w:sz="0" w:space="0" w:color="auto"/>
          </w:divBdr>
        </w:div>
        <w:div w:id="1143548088">
          <w:marLeft w:val="60"/>
          <w:marRight w:val="0"/>
          <w:marTop w:val="60"/>
          <w:marBottom w:val="0"/>
          <w:divBdr>
            <w:top w:val="none" w:sz="0" w:space="0" w:color="auto"/>
            <w:left w:val="none" w:sz="0" w:space="0" w:color="auto"/>
            <w:bottom w:val="none" w:sz="0" w:space="0" w:color="auto"/>
            <w:right w:val="none" w:sz="0" w:space="0" w:color="auto"/>
          </w:divBdr>
          <w:divsChild>
            <w:div w:id="1890803273">
              <w:marLeft w:val="0"/>
              <w:marRight w:val="0"/>
              <w:marTop w:val="45"/>
              <w:marBottom w:val="0"/>
              <w:divBdr>
                <w:top w:val="none" w:sz="0" w:space="0" w:color="auto"/>
                <w:left w:val="none" w:sz="0" w:space="0" w:color="auto"/>
                <w:bottom w:val="none" w:sz="0" w:space="0" w:color="auto"/>
                <w:right w:val="none" w:sz="0" w:space="0" w:color="auto"/>
              </w:divBdr>
            </w:div>
            <w:div w:id="1106389418">
              <w:marLeft w:val="0"/>
              <w:marRight w:val="0"/>
              <w:marTop w:val="45"/>
              <w:marBottom w:val="0"/>
              <w:divBdr>
                <w:top w:val="none" w:sz="0" w:space="0" w:color="auto"/>
                <w:left w:val="none" w:sz="0" w:space="0" w:color="auto"/>
                <w:bottom w:val="none" w:sz="0" w:space="0" w:color="auto"/>
                <w:right w:val="none" w:sz="0" w:space="0" w:color="auto"/>
              </w:divBdr>
            </w:div>
            <w:div w:id="14814297">
              <w:marLeft w:val="0"/>
              <w:marRight w:val="0"/>
              <w:marTop w:val="45"/>
              <w:marBottom w:val="0"/>
              <w:divBdr>
                <w:top w:val="none" w:sz="0" w:space="0" w:color="auto"/>
                <w:left w:val="none" w:sz="0" w:space="0" w:color="auto"/>
                <w:bottom w:val="none" w:sz="0" w:space="0" w:color="auto"/>
                <w:right w:val="none" w:sz="0" w:space="0" w:color="auto"/>
              </w:divBdr>
            </w:div>
            <w:div w:id="1119180895">
              <w:marLeft w:val="0"/>
              <w:marRight w:val="0"/>
              <w:marTop w:val="45"/>
              <w:marBottom w:val="0"/>
              <w:divBdr>
                <w:top w:val="none" w:sz="0" w:space="0" w:color="auto"/>
                <w:left w:val="none" w:sz="0" w:space="0" w:color="auto"/>
                <w:bottom w:val="none" w:sz="0" w:space="0" w:color="auto"/>
                <w:right w:val="none" w:sz="0" w:space="0" w:color="auto"/>
              </w:divBdr>
            </w:div>
          </w:divsChild>
        </w:div>
        <w:div w:id="1093281326">
          <w:marLeft w:val="60"/>
          <w:marRight w:val="0"/>
          <w:marTop w:val="360"/>
          <w:marBottom w:val="0"/>
          <w:divBdr>
            <w:top w:val="none" w:sz="0" w:space="0" w:color="auto"/>
            <w:left w:val="none" w:sz="0" w:space="0" w:color="auto"/>
            <w:bottom w:val="none" w:sz="0" w:space="0" w:color="auto"/>
            <w:right w:val="none" w:sz="0" w:space="0" w:color="auto"/>
          </w:divBdr>
        </w:div>
        <w:div w:id="1415588945">
          <w:marLeft w:val="60"/>
          <w:marRight w:val="0"/>
          <w:marTop w:val="0"/>
          <w:marBottom w:val="0"/>
          <w:divBdr>
            <w:top w:val="none" w:sz="0" w:space="0" w:color="auto"/>
            <w:left w:val="none" w:sz="0" w:space="0" w:color="auto"/>
            <w:bottom w:val="none" w:sz="0" w:space="0" w:color="auto"/>
            <w:right w:val="none" w:sz="0" w:space="0" w:color="auto"/>
          </w:divBdr>
        </w:div>
        <w:div w:id="28993824">
          <w:marLeft w:val="60"/>
          <w:marRight w:val="0"/>
          <w:marTop w:val="60"/>
          <w:marBottom w:val="0"/>
          <w:divBdr>
            <w:top w:val="none" w:sz="0" w:space="0" w:color="auto"/>
            <w:left w:val="none" w:sz="0" w:space="0" w:color="auto"/>
            <w:bottom w:val="none" w:sz="0" w:space="0" w:color="auto"/>
            <w:right w:val="none" w:sz="0" w:space="0" w:color="auto"/>
          </w:divBdr>
          <w:divsChild>
            <w:div w:id="962150347">
              <w:marLeft w:val="0"/>
              <w:marRight w:val="0"/>
              <w:marTop w:val="45"/>
              <w:marBottom w:val="0"/>
              <w:divBdr>
                <w:top w:val="none" w:sz="0" w:space="0" w:color="auto"/>
                <w:left w:val="none" w:sz="0" w:space="0" w:color="auto"/>
                <w:bottom w:val="none" w:sz="0" w:space="0" w:color="auto"/>
                <w:right w:val="none" w:sz="0" w:space="0" w:color="auto"/>
              </w:divBdr>
            </w:div>
            <w:div w:id="2037001836">
              <w:marLeft w:val="0"/>
              <w:marRight w:val="0"/>
              <w:marTop w:val="45"/>
              <w:marBottom w:val="0"/>
              <w:divBdr>
                <w:top w:val="none" w:sz="0" w:space="0" w:color="auto"/>
                <w:left w:val="none" w:sz="0" w:space="0" w:color="auto"/>
                <w:bottom w:val="none" w:sz="0" w:space="0" w:color="auto"/>
                <w:right w:val="none" w:sz="0" w:space="0" w:color="auto"/>
              </w:divBdr>
            </w:div>
            <w:div w:id="175535756">
              <w:marLeft w:val="0"/>
              <w:marRight w:val="0"/>
              <w:marTop w:val="45"/>
              <w:marBottom w:val="0"/>
              <w:divBdr>
                <w:top w:val="none" w:sz="0" w:space="0" w:color="auto"/>
                <w:left w:val="none" w:sz="0" w:space="0" w:color="auto"/>
                <w:bottom w:val="none" w:sz="0" w:space="0" w:color="auto"/>
                <w:right w:val="none" w:sz="0" w:space="0" w:color="auto"/>
              </w:divBdr>
            </w:div>
            <w:div w:id="65421326">
              <w:marLeft w:val="0"/>
              <w:marRight w:val="0"/>
              <w:marTop w:val="45"/>
              <w:marBottom w:val="0"/>
              <w:divBdr>
                <w:top w:val="none" w:sz="0" w:space="0" w:color="auto"/>
                <w:left w:val="none" w:sz="0" w:space="0" w:color="auto"/>
                <w:bottom w:val="none" w:sz="0" w:space="0" w:color="auto"/>
                <w:right w:val="none" w:sz="0" w:space="0" w:color="auto"/>
              </w:divBdr>
            </w:div>
          </w:divsChild>
        </w:div>
        <w:div w:id="493574208">
          <w:marLeft w:val="60"/>
          <w:marRight w:val="0"/>
          <w:marTop w:val="360"/>
          <w:marBottom w:val="0"/>
          <w:divBdr>
            <w:top w:val="none" w:sz="0" w:space="0" w:color="auto"/>
            <w:left w:val="none" w:sz="0" w:space="0" w:color="auto"/>
            <w:bottom w:val="none" w:sz="0" w:space="0" w:color="auto"/>
            <w:right w:val="none" w:sz="0" w:space="0" w:color="auto"/>
          </w:divBdr>
        </w:div>
        <w:div w:id="971983088">
          <w:marLeft w:val="60"/>
          <w:marRight w:val="0"/>
          <w:marTop w:val="0"/>
          <w:marBottom w:val="0"/>
          <w:divBdr>
            <w:top w:val="none" w:sz="0" w:space="0" w:color="auto"/>
            <w:left w:val="none" w:sz="0" w:space="0" w:color="auto"/>
            <w:bottom w:val="none" w:sz="0" w:space="0" w:color="auto"/>
            <w:right w:val="none" w:sz="0" w:space="0" w:color="auto"/>
          </w:divBdr>
        </w:div>
        <w:div w:id="1835411933">
          <w:marLeft w:val="60"/>
          <w:marRight w:val="0"/>
          <w:marTop w:val="60"/>
          <w:marBottom w:val="0"/>
          <w:divBdr>
            <w:top w:val="none" w:sz="0" w:space="0" w:color="auto"/>
            <w:left w:val="none" w:sz="0" w:space="0" w:color="auto"/>
            <w:bottom w:val="none" w:sz="0" w:space="0" w:color="auto"/>
            <w:right w:val="none" w:sz="0" w:space="0" w:color="auto"/>
          </w:divBdr>
          <w:divsChild>
            <w:div w:id="1219779155">
              <w:marLeft w:val="0"/>
              <w:marRight w:val="0"/>
              <w:marTop w:val="45"/>
              <w:marBottom w:val="0"/>
              <w:divBdr>
                <w:top w:val="none" w:sz="0" w:space="0" w:color="auto"/>
                <w:left w:val="none" w:sz="0" w:space="0" w:color="auto"/>
                <w:bottom w:val="none" w:sz="0" w:space="0" w:color="auto"/>
                <w:right w:val="none" w:sz="0" w:space="0" w:color="auto"/>
              </w:divBdr>
            </w:div>
            <w:div w:id="1450081007">
              <w:marLeft w:val="0"/>
              <w:marRight w:val="0"/>
              <w:marTop w:val="45"/>
              <w:marBottom w:val="0"/>
              <w:divBdr>
                <w:top w:val="none" w:sz="0" w:space="0" w:color="auto"/>
                <w:left w:val="none" w:sz="0" w:space="0" w:color="auto"/>
                <w:bottom w:val="none" w:sz="0" w:space="0" w:color="auto"/>
                <w:right w:val="none" w:sz="0" w:space="0" w:color="auto"/>
              </w:divBdr>
            </w:div>
            <w:div w:id="1635867106">
              <w:marLeft w:val="0"/>
              <w:marRight w:val="0"/>
              <w:marTop w:val="45"/>
              <w:marBottom w:val="0"/>
              <w:divBdr>
                <w:top w:val="none" w:sz="0" w:space="0" w:color="auto"/>
                <w:left w:val="none" w:sz="0" w:space="0" w:color="auto"/>
                <w:bottom w:val="none" w:sz="0" w:space="0" w:color="auto"/>
                <w:right w:val="none" w:sz="0" w:space="0" w:color="auto"/>
              </w:divBdr>
            </w:div>
            <w:div w:id="1334793371">
              <w:marLeft w:val="0"/>
              <w:marRight w:val="0"/>
              <w:marTop w:val="45"/>
              <w:marBottom w:val="0"/>
              <w:divBdr>
                <w:top w:val="none" w:sz="0" w:space="0" w:color="auto"/>
                <w:left w:val="none" w:sz="0" w:space="0" w:color="auto"/>
                <w:bottom w:val="none" w:sz="0" w:space="0" w:color="auto"/>
                <w:right w:val="none" w:sz="0" w:space="0" w:color="auto"/>
              </w:divBdr>
            </w:div>
          </w:divsChild>
        </w:div>
        <w:div w:id="1639795930">
          <w:marLeft w:val="0"/>
          <w:marRight w:val="0"/>
          <w:marTop w:val="210"/>
          <w:marBottom w:val="0"/>
          <w:divBdr>
            <w:top w:val="none" w:sz="0" w:space="0" w:color="auto"/>
            <w:left w:val="none" w:sz="0" w:space="0" w:color="auto"/>
            <w:bottom w:val="none" w:sz="0" w:space="0" w:color="auto"/>
            <w:right w:val="none" w:sz="0" w:space="0" w:color="auto"/>
          </w:divBdr>
          <w:divsChild>
            <w:div w:id="10238403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84035820">
      <w:bodyDiv w:val="1"/>
      <w:marLeft w:val="0"/>
      <w:marRight w:val="0"/>
      <w:marTop w:val="0"/>
      <w:marBottom w:val="0"/>
      <w:divBdr>
        <w:top w:val="none" w:sz="0" w:space="0" w:color="auto"/>
        <w:left w:val="none" w:sz="0" w:space="0" w:color="auto"/>
        <w:bottom w:val="none" w:sz="0" w:space="0" w:color="auto"/>
        <w:right w:val="none" w:sz="0" w:space="0" w:color="auto"/>
      </w:divBdr>
      <w:divsChild>
        <w:div w:id="935359257">
          <w:marLeft w:val="60"/>
          <w:marRight w:val="0"/>
          <w:marTop w:val="360"/>
          <w:marBottom w:val="0"/>
          <w:divBdr>
            <w:top w:val="none" w:sz="0" w:space="0" w:color="auto"/>
            <w:left w:val="none" w:sz="0" w:space="0" w:color="auto"/>
            <w:bottom w:val="none" w:sz="0" w:space="0" w:color="auto"/>
            <w:right w:val="none" w:sz="0" w:space="0" w:color="auto"/>
          </w:divBdr>
        </w:div>
        <w:div w:id="1085224322">
          <w:marLeft w:val="60"/>
          <w:marRight w:val="0"/>
          <w:marTop w:val="0"/>
          <w:marBottom w:val="0"/>
          <w:divBdr>
            <w:top w:val="none" w:sz="0" w:space="0" w:color="auto"/>
            <w:left w:val="none" w:sz="0" w:space="0" w:color="auto"/>
            <w:bottom w:val="none" w:sz="0" w:space="0" w:color="auto"/>
            <w:right w:val="none" w:sz="0" w:space="0" w:color="auto"/>
          </w:divBdr>
        </w:div>
        <w:div w:id="71050243">
          <w:marLeft w:val="60"/>
          <w:marRight w:val="0"/>
          <w:marTop w:val="60"/>
          <w:marBottom w:val="0"/>
          <w:divBdr>
            <w:top w:val="none" w:sz="0" w:space="0" w:color="auto"/>
            <w:left w:val="none" w:sz="0" w:space="0" w:color="auto"/>
            <w:bottom w:val="none" w:sz="0" w:space="0" w:color="auto"/>
            <w:right w:val="none" w:sz="0" w:space="0" w:color="auto"/>
          </w:divBdr>
          <w:divsChild>
            <w:div w:id="1718315923">
              <w:marLeft w:val="0"/>
              <w:marRight w:val="0"/>
              <w:marTop w:val="45"/>
              <w:marBottom w:val="0"/>
              <w:divBdr>
                <w:top w:val="none" w:sz="0" w:space="0" w:color="auto"/>
                <w:left w:val="none" w:sz="0" w:space="0" w:color="auto"/>
                <w:bottom w:val="none" w:sz="0" w:space="0" w:color="auto"/>
                <w:right w:val="none" w:sz="0" w:space="0" w:color="auto"/>
              </w:divBdr>
            </w:div>
            <w:div w:id="465903151">
              <w:marLeft w:val="0"/>
              <w:marRight w:val="0"/>
              <w:marTop w:val="45"/>
              <w:marBottom w:val="0"/>
              <w:divBdr>
                <w:top w:val="none" w:sz="0" w:space="0" w:color="auto"/>
                <w:left w:val="none" w:sz="0" w:space="0" w:color="auto"/>
                <w:bottom w:val="none" w:sz="0" w:space="0" w:color="auto"/>
                <w:right w:val="none" w:sz="0" w:space="0" w:color="auto"/>
              </w:divBdr>
            </w:div>
            <w:div w:id="114836655">
              <w:marLeft w:val="0"/>
              <w:marRight w:val="0"/>
              <w:marTop w:val="45"/>
              <w:marBottom w:val="0"/>
              <w:divBdr>
                <w:top w:val="none" w:sz="0" w:space="0" w:color="auto"/>
                <w:left w:val="none" w:sz="0" w:space="0" w:color="auto"/>
                <w:bottom w:val="none" w:sz="0" w:space="0" w:color="auto"/>
                <w:right w:val="none" w:sz="0" w:space="0" w:color="auto"/>
              </w:divBdr>
            </w:div>
            <w:div w:id="126318926">
              <w:marLeft w:val="0"/>
              <w:marRight w:val="0"/>
              <w:marTop w:val="0"/>
              <w:marBottom w:val="0"/>
              <w:divBdr>
                <w:top w:val="none" w:sz="0" w:space="0" w:color="auto"/>
                <w:left w:val="none" w:sz="0" w:space="0" w:color="auto"/>
                <w:bottom w:val="none" w:sz="0" w:space="0" w:color="auto"/>
                <w:right w:val="none" w:sz="0" w:space="0" w:color="auto"/>
              </w:divBdr>
            </w:div>
            <w:div w:id="1339696948">
              <w:marLeft w:val="0"/>
              <w:marRight w:val="0"/>
              <w:marTop w:val="0"/>
              <w:marBottom w:val="0"/>
              <w:divBdr>
                <w:top w:val="none" w:sz="0" w:space="0" w:color="auto"/>
                <w:left w:val="none" w:sz="0" w:space="0" w:color="auto"/>
                <w:bottom w:val="none" w:sz="0" w:space="0" w:color="auto"/>
                <w:right w:val="none" w:sz="0" w:space="0" w:color="auto"/>
              </w:divBdr>
            </w:div>
            <w:div w:id="255483884">
              <w:marLeft w:val="0"/>
              <w:marRight w:val="0"/>
              <w:marTop w:val="45"/>
              <w:marBottom w:val="0"/>
              <w:divBdr>
                <w:top w:val="none" w:sz="0" w:space="0" w:color="auto"/>
                <w:left w:val="none" w:sz="0" w:space="0" w:color="auto"/>
                <w:bottom w:val="none" w:sz="0" w:space="0" w:color="auto"/>
                <w:right w:val="none" w:sz="0" w:space="0" w:color="auto"/>
              </w:divBdr>
            </w:div>
            <w:div w:id="2060013118">
              <w:marLeft w:val="0"/>
              <w:marRight w:val="0"/>
              <w:marTop w:val="45"/>
              <w:marBottom w:val="0"/>
              <w:divBdr>
                <w:top w:val="none" w:sz="0" w:space="0" w:color="auto"/>
                <w:left w:val="none" w:sz="0" w:space="0" w:color="auto"/>
                <w:bottom w:val="none" w:sz="0" w:space="0" w:color="auto"/>
                <w:right w:val="none" w:sz="0" w:space="0" w:color="auto"/>
              </w:divBdr>
            </w:div>
            <w:div w:id="1234730782">
              <w:marLeft w:val="0"/>
              <w:marRight w:val="0"/>
              <w:marTop w:val="45"/>
              <w:marBottom w:val="0"/>
              <w:divBdr>
                <w:top w:val="none" w:sz="0" w:space="0" w:color="auto"/>
                <w:left w:val="none" w:sz="0" w:space="0" w:color="auto"/>
                <w:bottom w:val="none" w:sz="0" w:space="0" w:color="auto"/>
                <w:right w:val="none" w:sz="0" w:space="0" w:color="auto"/>
              </w:divBdr>
            </w:div>
            <w:div w:id="1307466788">
              <w:marLeft w:val="0"/>
              <w:marRight w:val="0"/>
              <w:marTop w:val="45"/>
              <w:marBottom w:val="0"/>
              <w:divBdr>
                <w:top w:val="none" w:sz="0" w:space="0" w:color="auto"/>
                <w:left w:val="none" w:sz="0" w:space="0" w:color="auto"/>
                <w:bottom w:val="none" w:sz="0" w:space="0" w:color="auto"/>
                <w:right w:val="none" w:sz="0" w:space="0" w:color="auto"/>
              </w:divBdr>
            </w:div>
          </w:divsChild>
        </w:div>
        <w:div w:id="462499472">
          <w:marLeft w:val="60"/>
          <w:marRight w:val="0"/>
          <w:marTop w:val="360"/>
          <w:marBottom w:val="0"/>
          <w:divBdr>
            <w:top w:val="none" w:sz="0" w:space="0" w:color="auto"/>
            <w:left w:val="none" w:sz="0" w:space="0" w:color="auto"/>
            <w:bottom w:val="none" w:sz="0" w:space="0" w:color="auto"/>
            <w:right w:val="none" w:sz="0" w:space="0" w:color="auto"/>
          </w:divBdr>
        </w:div>
        <w:div w:id="1794133995">
          <w:marLeft w:val="60"/>
          <w:marRight w:val="0"/>
          <w:marTop w:val="0"/>
          <w:marBottom w:val="0"/>
          <w:divBdr>
            <w:top w:val="none" w:sz="0" w:space="0" w:color="auto"/>
            <w:left w:val="none" w:sz="0" w:space="0" w:color="auto"/>
            <w:bottom w:val="none" w:sz="0" w:space="0" w:color="auto"/>
            <w:right w:val="none" w:sz="0" w:space="0" w:color="auto"/>
          </w:divBdr>
        </w:div>
        <w:div w:id="925922705">
          <w:marLeft w:val="60"/>
          <w:marRight w:val="0"/>
          <w:marTop w:val="60"/>
          <w:marBottom w:val="0"/>
          <w:divBdr>
            <w:top w:val="none" w:sz="0" w:space="0" w:color="auto"/>
            <w:left w:val="none" w:sz="0" w:space="0" w:color="auto"/>
            <w:bottom w:val="none" w:sz="0" w:space="0" w:color="auto"/>
            <w:right w:val="none" w:sz="0" w:space="0" w:color="auto"/>
          </w:divBdr>
          <w:divsChild>
            <w:div w:id="2114545646">
              <w:marLeft w:val="0"/>
              <w:marRight w:val="0"/>
              <w:marTop w:val="45"/>
              <w:marBottom w:val="0"/>
              <w:divBdr>
                <w:top w:val="none" w:sz="0" w:space="0" w:color="auto"/>
                <w:left w:val="none" w:sz="0" w:space="0" w:color="auto"/>
                <w:bottom w:val="none" w:sz="0" w:space="0" w:color="auto"/>
                <w:right w:val="none" w:sz="0" w:space="0" w:color="auto"/>
              </w:divBdr>
            </w:div>
            <w:div w:id="761073737">
              <w:marLeft w:val="0"/>
              <w:marRight w:val="0"/>
              <w:marTop w:val="45"/>
              <w:marBottom w:val="0"/>
              <w:divBdr>
                <w:top w:val="none" w:sz="0" w:space="0" w:color="auto"/>
                <w:left w:val="none" w:sz="0" w:space="0" w:color="auto"/>
                <w:bottom w:val="none" w:sz="0" w:space="0" w:color="auto"/>
                <w:right w:val="none" w:sz="0" w:space="0" w:color="auto"/>
              </w:divBdr>
            </w:div>
            <w:div w:id="1385182343">
              <w:marLeft w:val="0"/>
              <w:marRight w:val="0"/>
              <w:marTop w:val="45"/>
              <w:marBottom w:val="0"/>
              <w:divBdr>
                <w:top w:val="none" w:sz="0" w:space="0" w:color="auto"/>
                <w:left w:val="none" w:sz="0" w:space="0" w:color="auto"/>
                <w:bottom w:val="none" w:sz="0" w:space="0" w:color="auto"/>
                <w:right w:val="none" w:sz="0" w:space="0" w:color="auto"/>
              </w:divBdr>
            </w:div>
            <w:div w:id="875629006">
              <w:marLeft w:val="0"/>
              <w:marRight w:val="0"/>
              <w:marTop w:val="45"/>
              <w:marBottom w:val="0"/>
              <w:divBdr>
                <w:top w:val="none" w:sz="0" w:space="0" w:color="auto"/>
                <w:left w:val="none" w:sz="0" w:space="0" w:color="auto"/>
                <w:bottom w:val="none" w:sz="0" w:space="0" w:color="auto"/>
                <w:right w:val="none" w:sz="0" w:space="0" w:color="auto"/>
              </w:divBdr>
            </w:div>
          </w:divsChild>
        </w:div>
        <w:div w:id="1922521947">
          <w:marLeft w:val="60"/>
          <w:marRight w:val="0"/>
          <w:marTop w:val="360"/>
          <w:marBottom w:val="0"/>
          <w:divBdr>
            <w:top w:val="none" w:sz="0" w:space="0" w:color="auto"/>
            <w:left w:val="none" w:sz="0" w:space="0" w:color="auto"/>
            <w:bottom w:val="none" w:sz="0" w:space="0" w:color="auto"/>
            <w:right w:val="none" w:sz="0" w:space="0" w:color="auto"/>
          </w:divBdr>
        </w:div>
        <w:div w:id="1733694719">
          <w:marLeft w:val="60"/>
          <w:marRight w:val="0"/>
          <w:marTop w:val="0"/>
          <w:marBottom w:val="0"/>
          <w:divBdr>
            <w:top w:val="none" w:sz="0" w:space="0" w:color="auto"/>
            <w:left w:val="none" w:sz="0" w:space="0" w:color="auto"/>
            <w:bottom w:val="none" w:sz="0" w:space="0" w:color="auto"/>
            <w:right w:val="none" w:sz="0" w:space="0" w:color="auto"/>
          </w:divBdr>
        </w:div>
        <w:div w:id="1602492821">
          <w:marLeft w:val="60"/>
          <w:marRight w:val="0"/>
          <w:marTop w:val="60"/>
          <w:marBottom w:val="0"/>
          <w:divBdr>
            <w:top w:val="none" w:sz="0" w:space="0" w:color="auto"/>
            <w:left w:val="none" w:sz="0" w:space="0" w:color="auto"/>
            <w:bottom w:val="none" w:sz="0" w:space="0" w:color="auto"/>
            <w:right w:val="none" w:sz="0" w:space="0" w:color="auto"/>
          </w:divBdr>
          <w:divsChild>
            <w:div w:id="2069910208">
              <w:marLeft w:val="0"/>
              <w:marRight w:val="0"/>
              <w:marTop w:val="45"/>
              <w:marBottom w:val="0"/>
              <w:divBdr>
                <w:top w:val="none" w:sz="0" w:space="0" w:color="auto"/>
                <w:left w:val="none" w:sz="0" w:space="0" w:color="auto"/>
                <w:bottom w:val="none" w:sz="0" w:space="0" w:color="auto"/>
                <w:right w:val="none" w:sz="0" w:space="0" w:color="auto"/>
              </w:divBdr>
            </w:div>
            <w:div w:id="695891900">
              <w:marLeft w:val="0"/>
              <w:marRight w:val="0"/>
              <w:marTop w:val="45"/>
              <w:marBottom w:val="0"/>
              <w:divBdr>
                <w:top w:val="none" w:sz="0" w:space="0" w:color="auto"/>
                <w:left w:val="none" w:sz="0" w:space="0" w:color="auto"/>
                <w:bottom w:val="none" w:sz="0" w:space="0" w:color="auto"/>
                <w:right w:val="none" w:sz="0" w:space="0" w:color="auto"/>
              </w:divBdr>
            </w:div>
            <w:div w:id="100077980">
              <w:marLeft w:val="0"/>
              <w:marRight w:val="0"/>
              <w:marTop w:val="45"/>
              <w:marBottom w:val="0"/>
              <w:divBdr>
                <w:top w:val="none" w:sz="0" w:space="0" w:color="auto"/>
                <w:left w:val="none" w:sz="0" w:space="0" w:color="auto"/>
                <w:bottom w:val="none" w:sz="0" w:space="0" w:color="auto"/>
                <w:right w:val="none" w:sz="0" w:space="0" w:color="auto"/>
              </w:divBdr>
            </w:div>
            <w:div w:id="727923485">
              <w:marLeft w:val="0"/>
              <w:marRight w:val="0"/>
              <w:marTop w:val="45"/>
              <w:marBottom w:val="0"/>
              <w:divBdr>
                <w:top w:val="none" w:sz="0" w:space="0" w:color="auto"/>
                <w:left w:val="none" w:sz="0" w:space="0" w:color="auto"/>
                <w:bottom w:val="none" w:sz="0" w:space="0" w:color="auto"/>
                <w:right w:val="none" w:sz="0" w:space="0" w:color="auto"/>
              </w:divBdr>
            </w:div>
          </w:divsChild>
        </w:div>
        <w:div w:id="102042337">
          <w:marLeft w:val="60"/>
          <w:marRight w:val="0"/>
          <w:marTop w:val="360"/>
          <w:marBottom w:val="0"/>
          <w:divBdr>
            <w:top w:val="none" w:sz="0" w:space="0" w:color="auto"/>
            <w:left w:val="none" w:sz="0" w:space="0" w:color="auto"/>
            <w:bottom w:val="none" w:sz="0" w:space="0" w:color="auto"/>
            <w:right w:val="none" w:sz="0" w:space="0" w:color="auto"/>
          </w:divBdr>
        </w:div>
        <w:div w:id="1740205783">
          <w:marLeft w:val="60"/>
          <w:marRight w:val="0"/>
          <w:marTop w:val="0"/>
          <w:marBottom w:val="0"/>
          <w:divBdr>
            <w:top w:val="none" w:sz="0" w:space="0" w:color="auto"/>
            <w:left w:val="none" w:sz="0" w:space="0" w:color="auto"/>
            <w:bottom w:val="none" w:sz="0" w:space="0" w:color="auto"/>
            <w:right w:val="none" w:sz="0" w:space="0" w:color="auto"/>
          </w:divBdr>
        </w:div>
        <w:div w:id="814641423">
          <w:marLeft w:val="60"/>
          <w:marRight w:val="0"/>
          <w:marTop w:val="60"/>
          <w:marBottom w:val="0"/>
          <w:divBdr>
            <w:top w:val="none" w:sz="0" w:space="0" w:color="auto"/>
            <w:left w:val="none" w:sz="0" w:space="0" w:color="auto"/>
            <w:bottom w:val="none" w:sz="0" w:space="0" w:color="auto"/>
            <w:right w:val="none" w:sz="0" w:space="0" w:color="auto"/>
          </w:divBdr>
          <w:divsChild>
            <w:div w:id="1582176804">
              <w:marLeft w:val="0"/>
              <w:marRight w:val="0"/>
              <w:marTop w:val="45"/>
              <w:marBottom w:val="0"/>
              <w:divBdr>
                <w:top w:val="none" w:sz="0" w:space="0" w:color="auto"/>
                <w:left w:val="none" w:sz="0" w:space="0" w:color="auto"/>
                <w:bottom w:val="none" w:sz="0" w:space="0" w:color="auto"/>
                <w:right w:val="none" w:sz="0" w:space="0" w:color="auto"/>
              </w:divBdr>
            </w:div>
            <w:div w:id="1667398125">
              <w:marLeft w:val="0"/>
              <w:marRight w:val="0"/>
              <w:marTop w:val="45"/>
              <w:marBottom w:val="0"/>
              <w:divBdr>
                <w:top w:val="none" w:sz="0" w:space="0" w:color="auto"/>
                <w:left w:val="none" w:sz="0" w:space="0" w:color="auto"/>
                <w:bottom w:val="none" w:sz="0" w:space="0" w:color="auto"/>
                <w:right w:val="none" w:sz="0" w:space="0" w:color="auto"/>
              </w:divBdr>
            </w:div>
            <w:div w:id="877546316">
              <w:marLeft w:val="0"/>
              <w:marRight w:val="0"/>
              <w:marTop w:val="45"/>
              <w:marBottom w:val="0"/>
              <w:divBdr>
                <w:top w:val="none" w:sz="0" w:space="0" w:color="auto"/>
                <w:left w:val="none" w:sz="0" w:space="0" w:color="auto"/>
                <w:bottom w:val="none" w:sz="0" w:space="0" w:color="auto"/>
                <w:right w:val="none" w:sz="0" w:space="0" w:color="auto"/>
              </w:divBdr>
            </w:div>
            <w:div w:id="930697503">
              <w:marLeft w:val="0"/>
              <w:marRight w:val="0"/>
              <w:marTop w:val="45"/>
              <w:marBottom w:val="0"/>
              <w:divBdr>
                <w:top w:val="none" w:sz="0" w:space="0" w:color="auto"/>
                <w:left w:val="none" w:sz="0" w:space="0" w:color="auto"/>
                <w:bottom w:val="none" w:sz="0" w:space="0" w:color="auto"/>
                <w:right w:val="none" w:sz="0" w:space="0" w:color="auto"/>
              </w:divBdr>
            </w:div>
          </w:divsChild>
        </w:div>
        <w:div w:id="577129772">
          <w:marLeft w:val="0"/>
          <w:marRight w:val="0"/>
          <w:marTop w:val="210"/>
          <w:marBottom w:val="0"/>
          <w:divBdr>
            <w:top w:val="none" w:sz="0" w:space="0" w:color="auto"/>
            <w:left w:val="none" w:sz="0" w:space="0" w:color="auto"/>
            <w:bottom w:val="none" w:sz="0" w:space="0" w:color="auto"/>
            <w:right w:val="none" w:sz="0" w:space="0" w:color="auto"/>
          </w:divBdr>
          <w:divsChild>
            <w:div w:id="17641041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84304973">
      <w:bodyDiv w:val="1"/>
      <w:marLeft w:val="0"/>
      <w:marRight w:val="0"/>
      <w:marTop w:val="0"/>
      <w:marBottom w:val="0"/>
      <w:divBdr>
        <w:top w:val="none" w:sz="0" w:space="0" w:color="auto"/>
        <w:left w:val="none" w:sz="0" w:space="0" w:color="auto"/>
        <w:bottom w:val="none" w:sz="0" w:space="0" w:color="auto"/>
        <w:right w:val="none" w:sz="0" w:space="0" w:color="auto"/>
      </w:divBdr>
      <w:divsChild>
        <w:div w:id="716511210">
          <w:marLeft w:val="60"/>
          <w:marRight w:val="0"/>
          <w:marTop w:val="360"/>
          <w:marBottom w:val="0"/>
          <w:divBdr>
            <w:top w:val="none" w:sz="0" w:space="0" w:color="auto"/>
            <w:left w:val="none" w:sz="0" w:space="0" w:color="auto"/>
            <w:bottom w:val="none" w:sz="0" w:space="0" w:color="auto"/>
            <w:right w:val="none" w:sz="0" w:space="0" w:color="auto"/>
          </w:divBdr>
        </w:div>
        <w:div w:id="2110463908">
          <w:marLeft w:val="60"/>
          <w:marRight w:val="0"/>
          <w:marTop w:val="0"/>
          <w:marBottom w:val="0"/>
          <w:divBdr>
            <w:top w:val="none" w:sz="0" w:space="0" w:color="auto"/>
            <w:left w:val="none" w:sz="0" w:space="0" w:color="auto"/>
            <w:bottom w:val="none" w:sz="0" w:space="0" w:color="auto"/>
            <w:right w:val="none" w:sz="0" w:space="0" w:color="auto"/>
          </w:divBdr>
        </w:div>
        <w:div w:id="726760561">
          <w:marLeft w:val="60"/>
          <w:marRight w:val="0"/>
          <w:marTop w:val="60"/>
          <w:marBottom w:val="0"/>
          <w:divBdr>
            <w:top w:val="none" w:sz="0" w:space="0" w:color="auto"/>
            <w:left w:val="none" w:sz="0" w:space="0" w:color="auto"/>
            <w:bottom w:val="none" w:sz="0" w:space="0" w:color="auto"/>
            <w:right w:val="none" w:sz="0" w:space="0" w:color="auto"/>
          </w:divBdr>
          <w:divsChild>
            <w:div w:id="1437364908">
              <w:marLeft w:val="0"/>
              <w:marRight w:val="0"/>
              <w:marTop w:val="45"/>
              <w:marBottom w:val="0"/>
              <w:divBdr>
                <w:top w:val="none" w:sz="0" w:space="0" w:color="auto"/>
                <w:left w:val="none" w:sz="0" w:space="0" w:color="auto"/>
                <w:bottom w:val="none" w:sz="0" w:space="0" w:color="auto"/>
                <w:right w:val="none" w:sz="0" w:space="0" w:color="auto"/>
              </w:divBdr>
            </w:div>
            <w:div w:id="1843549533">
              <w:marLeft w:val="0"/>
              <w:marRight w:val="0"/>
              <w:marTop w:val="45"/>
              <w:marBottom w:val="0"/>
              <w:divBdr>
                <w:top w:val="none" w:sz="0" w:space="0" w:color="auto"/>
                <w:left w:val="none" w:sz="0" w:space="0" w:color="auto"/>
                <w:bottom w:val="none" w:sz="0" w:space="0" w:color="auto"/>
                <w:right w:val="none" w:sz="0" w:space="0" w:color="auto"/>
              </w:divBdr>
            </w:div>
            <w:div w:id="1913661575">
              <w:marLeft w:val="0"/>
              <w:marRight w:val="0"/>
              <w:marTop w:val="45"/>
              <w:marBottom w:val="0"/>
              <w:divBdr>
                <w:top w:val="none" w:sz="0" w:space="0" w:color="auto"/>
                <w:left w:val="none" w:sz="0" w:space="0" w:color="auto"/>
                <w:bottom w:val="none" w:sz="0" w:space="0" w:color="auto"/>
                <w:right w:val="none" w:sz="0" w:space="0" w:color="auto"/>
              </w:divBdr>
            </w:div>
            <w:div w:id="1483350751">
              <w:marLeft w:val="0"/>
              <w:marRight w:val="0"/>
              <w:marTop w:val="0"/>
              <w:marBottom w:val="0"/>
              <w:divBdr>
                <w:top w:val="none" w:sz="0" w:space="0" w:color="auto"/>
                <w:left w:val="none" w:sz="0" w:space="0" w:color="auto"/>
                <w:bottom w:val="none" w:sz="0" w:space="0" w:color="auto"/>
                <w:right w:val="none" w:sz="0" w:space="0" w:color="auto"/>
              </w:divBdr>
            </w:div>
            <w:div w:id="1721902457">
              <w:marLeft w:val="0"/>
              <w:marRight w:val="0"/>
              <w:marTop w:val="0"/>
              <w:marBottom w:val="0"/>
              <w:divBdr>
                <w:top w:val="none" w:sz="0" w:space="0" w:color="auto"/>
                <w:left w:val="none" w:sz="0" w:space="0" w:color="auto"/>
                <w:bottom w:val="none" w:sz="0" w:space="0" w:color="auto"/>
                <w:right w:val="none" w:sz="0" w:space="0" w:color="auto"/>
              </w:divBdr>
            </w:div>
            <w:div w:id="661546946">
              <w:marLeft w:val="0"/>
              <w:marRight w:val="0"/>
              <w:marTop w:val="45"/>
              <w:marBottom w:val="0"/>
              <w:divBdr>
                <w:top w:val="none" w:sz="0" w:space="0" w:color="auto"/>
                <w:left w:val="none" w:sz="0" w:space="0" w:color="auto"/>
                <w:bottom w:val="none" w:sz="0" w:space="0" w:color="auto"/>
                <w:right w:val="none" w:sz="0" w:space="0" w:color="auto"/>
              </w:divBdr>
            </w:div>
            <w:div w:id="405568697">
              <w:marLeft w:val="0"/>
              <w:marRight w:val="0"/>
              <w:marTop w:val="45"/>
              <w:marBottom w:val="0"/>
              <w:divBdr>
                <w:top w:val="none" w:sz="0" w:space="0" w:color="auto"/>
                <w:left w:val="none" w:sz="0" w:space="0" w:color="auto"/>
                <w:bottom w:val="none" w:sz="0" w:space="0" w:color="auto"/>
                <w:right w:val="none" w:sz="0" w:space="0" w:color="auto"/>
              </w:divBdr>
            </w:div>
            <w:div w:id="1700274316">
              <w:marLeft w:val="0"/>
              <w:marRight w:val="0"/>
              <w:marTop w:val="45"/>
              <w:marBottom w:val="0"/>
              <w:divBdr>
                <w:top w:val="none" w:sz="0" w:space="0" w:color="auto"/>
                <w:left w:val="none" w:sz="0" w:space="0" w:color="auto"/>
                <w:bottom w:val="none" w:sz="0" w:space="0" w:color="auto"/>
                <w:right w:val="none" w:sz="0" w:space="0" w:color="auto"/>
              </w:divBdr>
            </w:div>
          </w:divsChild>
        </w:div>
        <w:div w:id="527834934">
          <w:marLeft w:val="60"/>
          <w:marRight w:val="0"/>
          <w:marTop w:val="360"/>
          <w:marBottom w:val="0"/>
          <w:divBdr>
            <w:top w:val="none" w:sz="0" w:space="0" w:color="auto"/>
            <w:left w:val="none" w:sz="0" w:space="0" w:color="auto"/>
            <w:bottom w:val="none" w:sz="0" w:space="0" w:color="auto"/>
            <w:right w:val="none" w:sz="0" w:space="0" w:color="auto"/>
          </w:divBdr>
        </w:div>
        <w:div w:id="2089959509">
          <w:marLeft w:val="60"/>
          <w:marRight w:val="0"/>
          <w:marTop w:val="0"/>
          <w:marBottom w:val="0"/>
          <w:divBdr>
            <w:top w:val="none" w:sz="0" w:space="0" w:color="auto"/>
            <w:left w:val="none" w:sz="0" w:space="0" w:color="auto"/>
            <w:bottom w:val="none" w:sz="0" w:space="0" w:color="auto"/>
            <w:right w:val="none" w:sz="0" w:space="0" w:color="auto"/>
          </w:divBdr>
        </w:div>
        <w:div w:id="131292659">
          <w:marLeft w:val="60"/>
          <w:marRight w:val="0"/>
          <w:marTop w:val="60"/>
          <w:marBottom w:val="0"/>
          <w:divBdr>
            <w:top w:val="none" w:sz="0" w:space="0" w:color="auto"/>
            <w:left w:val="none" w:sz="0" w:space="0" w:color="auto"/>
            <w:bottom w:val="none" w:sz="0" w:space="0" w:color="auto"/>
            <w:right w:val="none" w:sz="0" w:space="0" w:color="auto"/>
          </w:divBdr>
          <w:divsChild>
            <w:div w:id="320235754">
              <w:marLeft w:val="0"/>
              <w:marRight w:val="0"/>
              <w:marTop w:val="45"/>
              <w:marBottom w:val="0"/>
              <w:divBdr>
                <w:top w:val="none" w:sz="0" w:space="0" w:color="auto"/>
                <w:left w:val="none" w:sz="0" w:space="0" w:color="auto"/>
                <w:bottom w:val="none" w:sz="0" w:space="0" w:color="auto"/>
                <w:right w:val="none" w:sz="0" w:space="0" w:color="auto"/>
              </w:divBdr>
            </w:div>
            <w:div w:id="1875075764">
              <w:marLeft w:val="0"/>
              <w:marRight w:val="0"/>
              <w:marTop w:val="45"/>
              <w:marBottom w:val="0"/>
              <w:divBdr>
                <w:top w:val="none" w:sz="0" w:space="0" w:color="auto"/>
                <w:left w:val="none" w:sz="0" w:space="0" w:color="auto"/>
                <w:bottom w:val="none" w:sz="0" w:space="0" w:color="auto"/>
                <w:right w:val="none" w:sz="0" w:space="0" w:color="auto"/>
              </w:divBdr>
            </w:div>
            <w:div w:id="1111628750">
              <w:marLeft w:val="0"/>
              <w:marRight w:val="0"/>
              <w:marTop w:val="45"/>
              <w:marBottom w:val="0"/>
              <w:divBdr>
                <w:top w:val="none" w:sz="0" w:space="0" w:color="auto"/>
                <w:left w:val="none" w:sz="0" w:space="0" w:color="auto"/>
                <w:bottom w:val="none" w:sz="0" w:space="0" w:color="auto"/>
                <w:right w:val="none" w:sz="0" w:space="0" w:color="auto"/>
              </w:divBdr>
            </w:div>
            <w:div w:id="948661115">
              <w:marLeft w:val="0"/>
              <w:marRight w:val="0"/>
              <w:marTop w:val="45"/>
              <w:marBottom w:val="0"/>
              <w:divBdr>
                <w:top w:val="none" w:sz="0" w:space="0" w:color="auto"/>
                <w:left w:val="none" w:sz="0" w:space="0" w:color="auto"/>
                <w:bottom w:val="none" w:sz="0" w:space="0" w:color="auto"/>
                <w:right w:val="none" w:sz="0" w:space="0" w:color="auto"/>
              </w:divBdr>
            </w:div>
          </w:divsChild>
        </w:div>
        <w:div w:id="1494644323">
          <w:marLeft w:val="60"/>
          <w:marRight w:val="0"/>
          <w:marTop w:val="360"/>
          <w:marBottom w:val="0"/>
          <w:divBdr>
            <w:top w:val="none" w:sz="0" w:space="0" w:color="auto"/>
            <w:left w:val="none" w:sz="0" w:space="0" w:color="auto"/>
            <w:bottom w:val="none" w:sz="0" w:space="0" w:color="auto"/>
            <w:right w:val="none" w:sz="0" w:space="0" w:color="auto"/>
          </w:divBdr>
        </w:div>
        <w:div w:id="1790123070">
          <w:marLeft w:val="60"/>
          <w:marRight w:val="0"/>
          <w:marTop w:val="0"/>
          <w:marBottom w:val="0"/>
          <w:divBdr>
            <w:top w:val="none" w:sz="0" w:space="0" w:color="auto"/>
            <w:left w:val="none" w:sz="0" w:space="0" w:color="auto"/>
            <w:bottom w:val="none" w:sz="0" w:space="0" w:color="auto"/>
            <w:right w:val="none" w:sz="0" w:space="0" w:color="auto"/>
          </w:divBdr>
        </w:div>
        <w:div w:id="1200319276">
          <w:marLeft w:val="60"/>
          <w:marRight w:val="0"/>
          <w:marTop w:val="60"/>
          <w:marBottom w:val="0"/>
          <w:divBdr>
            <w:top w:val="none" w:sz="0" w:space="0" w:color="auto"/>
            <w:left w:val="none" w:sz="0" w:space="0" w:color="auto"/>
            <w:bottom w:val="none" w:sz="0" w:space="0" w:color="auto"/>
            <w:right w:val="none" w:sz="0" w:space="0" w:color="auto"/>
          </w:divBdr>
          <w:divsChild>
            <w:div w:id="2038194745">
              <w:marLeft w:val="0"/>
              <w:marRight w:val="0"/>
              <w:marTop w:val="45"/>
              <w:marBottom w:val="0"/>
              <w:divBdr>
                <w:top w:val="none" w:sz="0" w:space="0" w:color="auto"/>
                <w:left w:val="none" w:sz="0" w:space="0" w:color="auto"/>
                <w:bottom w:val="none" w:sz="0" w:space="0" w:color="auto"/>
                <w:right w:val="none" w:sz="0" w:space="0" w:color="auto"/>
              </w:divBdr>
            </w:div>
            <w:div w:id="1520729730">
              <w:marLeft w:val="0"/>
              <w:marRight w:val="0"/>
              <w:marTop w:val="45"/>
              <w:marBottom w:val="0"/>
              <w:divBdr>
                <w:top w:val="none" w:sz="0" w:space="0" w:color="auto"/>
                <w:left w:val="none" w:sz="0" w:space="0" w:color="auto"/>
                <w:bottom w:val="none" w:sz="0" w:space="0" w:color="auto"/>
                <w:right w:val="none" w:sz="0" w:space="0" w:color="auto"/>
              </w:divBdr>
            </w:div>
            <w:div w:id="1688941687">
              <w:marLeft w:val="0"/>
              <w:marRight w:val="0"/>
              <w:marTop w:val="45"/>
              <w:marBottom w:val="0"/>
              <w:divBdr>
                <w:top w:val="none" w:sz="0" w:space="0" w:color="auto"/>
                <w:left w:val="none" w:sz="0" w:space="0" w:color="auto"/>
                <w:bottom w:val="none" w:sz="0" w:space="0" w:color="auto"/>
                <w:right w:val="none" w:sz="0" w:space="0" w:color="auto"/>
              </w:divBdr>
            </w:div>
            <w:div w:id="1090542256">
              <w:marLeft w:val="0"/>
              <w:marRight w:val="0"/>
              <w:marTop w:val="45"/>
              <w:marBottom w:val="0"/>
              <w:divBdr>
                <w:top w:val="none" w:sz="0" w:space="0" w:color="auto"/>
                <w:left w:val="none" w:sz="0" w:space="0" w:color="auto"/>
                <w:bottom w:val="none" w:sz="0" w:space="0" w:color="auto"/>
                <w:right w:val="none" w:sz="0" w:space="0" w:color="auto"/>
              </w:divBdr>
            </w:div>
          </w:divsChild>
        </w:div>
        <w:div w:id="292292756">
          <w:marLeft w:val="60"/>
          <w:marRight w:val="0"/>
          <w:marTop w:val="360"/>
          <w:marBottom w:val="0"/>
          <w:divBdr>
            <w:top w:val="none" w:sz="0" w:space="0" w:color="auto"/>
            <w:left w:val="none" w:sz="0" w:space="0" w:color="auto"/>
            <w:bottom w:val="none" w:sz="0" w:space="0" w:color="auto"/>
            <w:right w:val="none" w:sz="0" w:space="0" w:color="auto"/>
          </w:divBdr>
        </w:div>
        <w:div w:id="459693341">
          <w:marLeft w:val="60"/>
          <w:marRight w:val="0"/>
          <w:marTop w:val="0"/>
          <w:marBottom w:val="0"/>
          <w:divBdr>
            <w:top w:val="none" w:sz="0" w:space="0" w:color="auto"/>
            <w:left w:val="none" w:sz="0" w:space="0" w:color="auto"/>
            <w:bottom w:val="none" w:sz="0" w:space="0" w:color="auto"/>
            <w:right w:val="none" w:sz="0" w:space="0" w:color="auto"/>
          </w:divBdr>
        </w:div>
        <w:div w:id="346324216">
          <w:marLeft w:val="60"/>
          <w:marRight w:val="0"/>
          <w:marTop w:val="60"/>
          <w:marBottom w:val="0"/>
          <w:divBdr>
            <w:top w:val="none" w:sz="0" w:space="0" w:color="auto"/>
            <w:left w:val="none" w:sz="0" w:space="0" w:color="auto"/>
            <w:bottom w:val="none" w:sz="0" w:space="0" w:color="auto"/>
            <w:right w:val="none" w:sz="0" w:space="0" w:color="auto"/>
          </w:divBdr>
          <w:divsChild>
            <w:div w:id="1325469318">
              <w:marLeft w:val="0"/>
              <w:marRight w:val="0"/>
              <w:marTop w:val="45"/>
              <w:marBottom w:val="0"/>
              <w:divBdr>
                <w:top w:val="none" w:sz="0" w:space="0" w:color="auto"/>
                <w:left w:val="none" w:sz="0" w:space="0" w:color="auto"/>
                <w:bottom w:val="none" w:sz="0" w:space="0" w:color="auto"/>
                <w:right w:val="none" w:sz="0" w:space="0" w:color="auto"/>
              </w:divBdr>
            </w:div>
            <w:div w:id="684206494">
              <w:marLeft w:val="0"/>
              <w:marRight w:val="0"/>
              <w:marTop w:val="45"/>
              <w:marBottom w:val="0"/>
              <w:divBdr>
                <w:top w:val="none" w:sz="0" w:space="0" w:color="auto"/>
                <w:left w:val="none" w:sz="0" w:space="0" w:color="auto"/>
                <w:bottom w:val="none" w:sz="0" w:space="0" w:color="auto"/>
                <w:right w:val="none" w:sz="0" w:space="0" w:color="auto"/>
              </w:divBdr>
            </w:div>
            <w:div w:id="738870032">
              <w:marLeft w:val="0"/>
              <w:marRight w:val="0"/>
              <w:marTop w:val="45"/>
              <w:marBottom w:val="0"/>
              <w:divBdr>
                <w:top w:val="none" w:sz="0" w:space="0" w:color="auto"/>
                <w:left w:val="none" w:sz="0" w:space="0" w:color="auto"/>
                <w:bottom w:val="none" w:sz="0" w:space="0" w:color="auto"/>
                <w:right w:val="none" w:sz="0" w:space="0" w:color="auto"/>
              </w:divBdr>
            </w:div>
            <w:div w:id="1522664439">
              <w:marLeft w:val="0"/>
              <w:marRight w:val="0"/>
              <w:marTop w:val="45"/>
              <w:marBottom w:val="0"/>
              <w:divBdr>
                <w:top w:val="none" w:sz="0" w:space="0" w:color="auto"/>
                <w:left w:val="none" w:sz="0" w:space="0" w:color="auto"/>
                <w:bottom w:val="none" w:sz="0" w:space="0" w:color="auto"/>
                <w:right w:val="none" w:sz="0" w:space="0" w:color="auto"/>
              </w:divBdr>
            </w:div>
          </w:divsChild>
        </w:div>
        <w:div w:id="1670870576">
          <w:marLeft w:val="0"/>
          <w:marRight w:val="0"/>
          <w:marTop w:val="210"/>
          <w:marBottom w:val="0"/>
          <w:divBdr>
            <w:top w:val="none" w:sz="0" w:space="0" w:color="auto"/>
            <w:left w:val="none" w:sz="0" w:space="0" w:color="auto"/>
            <w:bottom w:val="none" w:sz="0" w:space="0" w:color="auto"/>
            <w:right w:val="none" w:sz="0" w:space="0" w:color="auto"/>
          </w:divBdr>
          <w:divsChild>
            <w:div w:id="15974432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85346217">
      <w:bodyDiv w:val="1"/>
      <w:marLeft w:val="0"/>
      <w:marRight w:val="0"/>
      <w:marTop w:val="0"/>
      <w:marBottom w:val="0"/>
      <w:divBdr>
        <w:top w:val="none" w:sz="0" w:space="0" w:color="auto"/>
        <w:left w:val="none" w:sz="0" w:space="0" w:color="auto"/>
        <w:bottom w:val="none" w:sz="0" w:space="0" w:color="auto"/>
        <w:right w:val="none" w:sz="0" w:space="0" w:color="auto"/>
      </w:divBdr>
      <w:divsChild>
        <w:div w:id="1235506704">
          <w:marLeft w:val="60"/>
          <w:marRight w:val="0"/>
          <w:marTop w:val="360"/>
          <w:marBottom w:val="0"/>
          <w:divBdr>
            <w:top w:val="none" w:sz="0" w:space="0" w:color="auto"/>
            <w:left w:val="none" w:sz="0" w:space="0" w:color="auto"/>
            <w:bottom w:val="none" w:sz="0" w:space="0" w:color="auto"/>
            <w:right w:val="none" w:sz="0" w:space="0" w:color="auto"/>
          </w:divBdr>
        </w:div>
        <w:div w:id="1407921872">
          <w:marLeft w:val="60"/>
          <w:marRight w:val="0"/>
          <w:marTop w:val="0"/>
          <w:marBottom w:val="0"/>
          <w:divBdr>
            <w:top w:val="none" w:sz="0" w:space="0" w:color="auto"/>
            <w:left w:val="none" w:sz="0" w:space="0" w:color="auto"/>
            <w:bottom w:val="none" w:sz="0" w:space="0" w:color="auto"/>
            <w:right w:val="none" w:sz="0" w:space="0" w:color="auto"/>
          </w:divBdr>
        </w:div>
        <w:div w:id="1895579007">
          <w:marLeft w:val="60"/>
          <w:marRight w:val="0"/>
          <w:marTop w:val="60"/>
          <w:marBottom w:val="0"/>
          <w:divBdr>
            <w:top w:val="none" w:sz="0" w:space="0" w:color="auto"/>
            <w:left w:val="none" w:sz="0" w:space="0" w:color="auto"/>
            <w:bottom w:val="none" w:sz="0" w:space="0" w:color="auto"/>
            <w:right w:val="none" w:sz="0" w:space="0" w:color="auto"/>
          </w:divBdr>
          <w:divsChild>
            <w:div w:id="1830635346">
              <w:marLeft w:val="0"/>
              <w:marRight w:val="0"/>
              <w:marTop w:val="45"/>
              <w:marBottom w:val="0"/>
              <w:divBdr>
                <w:top w:val="none" w:sz="0" w:space="0" w:color="auto"/>
                <w:left w:val="none" w:sz="0" w:space="0" w:color="auto"/>
                <w:bottom w:val="none" w:sz="0" w:space="0" w:color="auto"/>
                <w:right w:val="none" w:sz="0" w:space="0" w:color="auto"/>
              </w:divBdr>
            </w:div>
            <w:div w:id="783185526">
              <w:marLeft w:val="0"/>
              <w:marRight w:val="0"/>
              <w:marTop w:val="45"/>
              <w:marBottom w:val="0"/>
              <w:divBdr>
                <w:top w:val="none" w:sz="0" w:space="0" w:color="auto"/>
                <w:left w:val="none" w:sz="0" w:space="0" w:color="auto"/>
                <w:bottom w:val="none" w:sz="0" w:space="0" w:color="auto"/>
                <w:right w:val="none" w:sz="0" w:space="0" w:color="auto"/>
              </w:divBdr>
            </w:div>
            <w:div w:id="936524013">
              <w:marLeft w:val="0"/>
              <w:marRight w:val="0"/>
              <w:marTop w:val="45"/>
              <w:marBottom w:val="0"/>
              <w:divBdr>
                <w:top w:val="none" w:sz="0" w:space="0" w:color="auto"/>
                <w:left w:val="none" w:sz="0" w:space="0" w:color="auto"/>
                <w:bottom w:val="none" w:sz="0" w:space="0" w:color="auto"/>
                <w:right w:val="none" w:sz="0" w:space="0" w:color="auto"/>
              </w:divBdr>
            </w:div>
            <w:div w:id="1947613456">
              <w:marLeft w:val="0"/>
              <w:marRight w:val="0"/>
              <w:marTop w:val="0"/>
              <w:marBottom w:val="0"/>
              <w:divBdr>
                <w:top w:val="none" w:sz="0" w:space="0" w:color="auto"/>
                <w:left w:val="none" w:sz="0" w:space="0" w:color="auto"/>
                <w:bottom w:val="none" w:sz="0" w:space="0" w:color="auto"/>
                <w:right w:val="none" w:sz="0" w:space="0" w:color="auto"/>
              </w:divBdr>
            </w:div>
            <w:div w:id="644815117">
              <w:marLeft w:val="0"/>
              <w:marRight w:val="0"/>
              <w:marTop w:val="0"/>
              <w:marBottom w:val="0"/>
              <w:divBdr>
                <w:top w:val="none" w:sz="0" w:space="0" w:color="auto"/>
                <w:left w:val="none" w:sz="0" w:space="0" w:color="auto"/>
                <w:bottom w:val="none" w:sz="0" w:space="0" w:color="auto"/>
                <w:right w:val="none" w:sz="0" w:space="0" w:color="auto"/>
              </w:divBdr>
            </w:div>
            <w:div w:id="698625848">
              <w:marLeft w:val="0"/>
              <w:marRight w:val="0"/>
              <w:marTop w:val="45"/>
              <w:marBottom w:val="0"/>
              <w:divBdr>
                <w:top w:val="none" w:sz="0" w:space="0" w:color="auto"/>
                <w:left w:val="none" w:sz="0" w:space="0" w:color="auto"/>
                <w:bottom w:val="none" w:sz="0" w:space="0" w:color="auto"/>
                <w:right w:val="none" w:sz="0" w:space="0" w:color="auto"/>
              </w:divBdr>
            </w:div>
            <w:div w:id="515660913">
              <w:marLeft w:val="0"/>
              <w:marRight w:val="0"/>
              <w:marTop w:val="45"/>
              <w:marBottom w:val="0"/>
              <w:divBdr>
                <w:top w:val="none" w:sz="0" w:space="0" w:color="auto"/>
                <w:left w:val="none" w:sz="0" w:space="0" w:color="auto"/>
                <w:bottom w:val="none" w:sz="0" w:space="0" w:color="auto"/>
                <w:right w:val="none" w:sz="0" w:space="0" w:color="auto"/>
              </w:divBdr>
            </w:div>
            <w:div w:id="2029524746">
              <w:marLeft w:val="0"/>
              <w:marRight w:val="0"/>
              <w:marTop w:val="45"/>
              <w:marBottom w:val="0"/>
              <w:divBdr>
                <w:top w:val="none" w:sz="0" w:space="0" w:color="auto"/>
                <w:left w:val="none" w:sz="0" w:space="0" w:color="auto"/>
                <w:bottom w:val="none" w:sz="0" w:space="0" w:color="auto"/>
                <w:right w:val="none" w:sz="0" w:space="0" w:color="auto"/>
              </w:divBdr>
            </w:div>
          </w:divsChild>
        </w:div>
        <w:div w:id="1519655211">
          <w:marLeft w:val="60"/>
          <w:marRight w:val="0"/>
          <w:marTop w:val="360"/>
          <w:marBottom w:val="0"/>
          <w:divBdr>
            <w:top w:val="none" w:sz="0" w:space="0" w:color="auto"/>
            <w:left w:val="none" w:sz="0" w:space="0" w:color="auto"/>
            <w:bottom w:val="none" w:sz="0" w:space="0" w:color="auto"/>
            <w:right w:val="none" w:sz="0" w:space="0" w:color="auto"/>
          </w:divBdr>
        </w:div>
        <w:div w:id="359359442">
          <w:marLeft w:val="60"/>
          <w:marRight w:val="0"/>
          <w:marTop w:val="0"/>
          <w:marBottom w:val="0"/>
          <w:divBdr>
            <w:top w:val="none" w:sz="0" w:space="0" w:color="auto"/>
            <w:left w:val="none" w:sz="0" w:space="0" w:color="auto"/>
            <w:bottom w:val="none" w:sz="0" w:space="0" w:color="auto"/>
            <w:right w:val="none" w:sz="0" w:space="0" w:color="auto"/>
          </w:divBdr>
        </w:div>
        <w:div w:id="1790971592">
          <w:marLeft w:val="60"/>
          <w:marRight w:val="0"/>
          <w:marTop w:val="60"/>
          <w:marBottom w:val="0"/>
          <w:divBdr>
            <w:top w:val="none" w:sz="0" w:space="0" w:color="auto"/>
            <w:left w:val="none" w:sz="0" w:space="0" w:color="auto"/>
            <w:bottom w:val="none" w:sz="0" w:space="0" w:color="auto"/>
            <w:right w:val="none" w:sz="0" w:space="0" w:color="auto"/>
          </w:divBdr>
          <w:divsChild>
            <w:div w:id="443769186">
              <w:marLeft w:val="0"/>
              <w:marRight w:val="0"/>
              <w:marTop w:val="45"/>
              <w:marBottom w:val="0"/>
              <w:divBdr>
                <w:top w:val="none" w:sz="0" w:space="0" w:color="auto"/>
                <w:left w:val="none" w:sz="0" w:space="0" w:color="auto"/>
                <w:bottom w:val="none" w:sz="0" w:space="0" w:color="auto"/>
                <w:right w:val="none" w:sz="0" w:space="0" w:color="auto"/>
              </w:divBdr>
            </w:div>
            <w:div w:id="130632161">
              <w:marLeft w:val="0"/>
              <w:marRight w:val="0"/>
              <w:marTop w:val="45"/>
              <w:marBottom w:val="0"/>
              <w:divBdr>
                <w:top w:val="none" w:sz="0" w:space="0" w:color="auto"/>
                <w:left w:val="none" w:sz="0" w:space="0" w:color="auto"/>
                <w:bottom w:val="none" w:sz="0" w:space="0" w:color="auto"/>
                <w:right w:val="none" w:sz="0" w:space="0" w:color="auto"/>
              </w:divBdr>
            </w:div>
            <w:div w:id="1448811724">
              <w:marLeft w:val="0"/>
              <w:marRight w:val="0"/>
              <w:marTop w:val="45"/>
              <w:marBottom w:val="0"/>
              <w:divBdr>
                <w:top w:val="none" w:sz="0" w:space="0" w:color="auto"/>
                <w:left w:val="none" w:sz="0" w:space="0" w:color="auto"/>
                <w:bottom w:val="none" w:sz="0" w:space="0" w:color="auto"/>
                <w:right w:val="none" w:sz="0" w:space="0" w:color="auto"/>
              </w:divBdr>
            </w:div>
            <w:div w:id="1227180880">
              <w:marLeft w:val="0"/>
              <w:marRight w:val="0"/>
              <w:marTop w:val="45"/>
              <w:marBottom w:val="0"/>
              <w:divBdr>
                <w:top w:val="none" w:sz="0" w:space="0" w:color="auto"/>
                <w:left w:val="none" w:sz="0" w:space="0" w:color="auto"/>
                <w:bottom w:val="none" w:sz="0" w:space="0" w:color="auto"/>
                <w:right w:val="none" w:sz="0" w:space="0" w:color="auto"/>
              </w:divBdr>
            </w:div>
          </w:divsChild>
        </w:div>
        <w:div w:id="413819106">
          <w:marLeft w:val="60"/>
          <w:marRight w:val="0"/>
          <w:marTop w:val="360"/>
          <w:marBottom w:val="0"/>
          <w:divBdr>
            <w:top w:val="none" w:sz="0" w:space="0" w:color="auto"/>
            <w:left w:val="none" w:sz="0" w:space="0" w:color="auto"/>
            <w:bottom w:val="none" w:sz="0" w:space="0" w:color="auto"/>
            <w:right w:val="none" w:sz="0" w:space="0" w:color="auto"/>
          </w:divBdr>
        </w:div>
        <w:div w:id="1802772547">
          <w:marLeft w:val="60"/>
          <w:marRight w:val="0"/>
          <w:marTop w:val="0"/>
          <w:marBottom w:val="0"/>
          <w:divBdr>
            <w:top w:val="none" w:sz="0" w:space="0" w:color="auto"/>
            <w:left w:val="none" w:sz="0" w:space="0" w:color="auto"/>
            <w:bottom w:val="none" w:sz="0" w:space="0" w:color="auto"/>
            <w:right w:val="none" w:sz="0" w:space="0" w:color="auto"/>
          </w:divBdr>
        </w:div>
        <w:div w:id="1782384364">
          <w:marLeft w:val="60"/>
          <w:marRight w:val="0"/>
          <w:marTop w:val="60"/>
          <w:marBottom w:val="0"/>
          <w:divBdr>
            <w:top w:val="none" w:sz="0" w:space="0" w:color="auto"/>
            <w:left w:val="none" w:sz="0" w:space="0" w:color="auto"/>
            <w:bottom w:val="none" w:sz="0" w:space="0" w:color="auto"/>
            <w:right w:val="none" w:sz="0" w:space="0" w:color="auto"/>
          </w:divBdr>
          <w:divsChild>
            <w:div w:id="689382640">
              <w:marLeft w:val="0"/>
              <w:marRight w:val="0"/>
              <w:marTop w:val="45"/>
              <w:marBottom w:val="0"/>
              <w:divBdr>
                <w:top w:val="none" w:sz="0" w:space="0" w:color="auto"/>
                <w:left w:val="none" w:sz="0" w:space="0" w:color="auto"/>
                <w:bottom w:val="none" w:sz="0" w:space="0" w:color="auto"/>
                <w:right w:val="none" w:sz="0" w:space="0" w:color="auto"/>
              </w:divBdr>
            </w:div>
            <w:div w:id="432674045">
              <w:marLeft w:val="0"/>
              <w:marRight w:val="0"/>
              <w:marTop w:val="45"/>
              <w:marBottom w:val="0"/>
              <w:divBdr>
                <w:top w:val="none" w:sz="0" w:space="0" w:color="auto"/>
                <w:left w:val="none" w:sz="0" w:space="0" w:color="auto"/>
                <w:bottom w:val="none" w:sz="0" w:space="0" w:color="auto"/>
                <w:right w:val="none" w:sz="0" w:space="0" w:color="auto"/>
              </w:divBdr>
            </w:div>
            <w:div w:id="702949706">
              <w:marLeft w:val="0"/>
              <w:marRight w:val="0"/>
              <w:marTop w:val="45"/>
              <w:marBottom w:val="0"/>
              <w:divBdr>
                <w:top w:val="none" w:sz="0" w:space="0" w:color="auto"/>
                <w:left w:val="none" w:sz="0" w:space="0" w:color="auto"/>
                <w:bottom w:val="none" w:sz="0" w:space="0" w:color="auto"/>
                <w:right w:val="none" w:sz="0" w:space="0" w:color="auto"/>
              </w:divBdr>
            </w:div>
            <w:div w:id="58091470">
              <w:marLeft w:val="0"/>
              <w:marRight w:val="0"/>
              <w:marTop w:val="45"/>
              <w:marBottom w:val="0"/>
              <w:divBdr>
                <w:top w:val="none" w:sz="0" w:space="0" w:color="auto"/>
                <w:left w:val="none" w:sz="0" w:space="0" w:color="auto"/>
                <w:bottom w:val="none" w:sz="0" w:space="0" w:color="auto"/>
                <w:right w:val="none" w:sz="0" w:space="0" w:color="auto"/>
              </w:divBdr>
            </w:div>
          </w:divsChild>
        </w:div>
        <w:div w:id="240722737">
          <w:marLeft w:val="60"/>
          <w:marRight w:val="0"/>
          <w:marTop w:val="360"/>
          <w:marBottom w:val="0"/>
          <w:divBdr>
            <w:top w:val="none" w:sz="0" w:space="0" w:color="auto"/>
            <w:left w:val="none" w:sz="0" w:space="0" w:color="auto"/>
            <w:bottom w:val="none" w:sz="0" w:space="0" w:color="auto"/>
            <w:right w:val="none" w:sz="0" w:space="0" w:color="auto"/>
          </w:divBdr>
        </w:div>
        <w:div w:id="340746190">
          <w:marLeft w:val="60"/>
          <w:marRight w:val="0"/>
          <w:marTop w:val="0"/>
          <w:marBottom w:val="0"/>
          <w:divBdr>
            <w:top w:val="none" w:sz="0" w:space="0" w:color="auto"/>
            <w:left w:val="none" w:sz="0" w:space="0" w:color="auto"/>
            <w:bottom w:val="none" w:sz="0" w:space="0" w:color="auto"/>
            <w:right w:val="none" w:sz="0" w:space="0" w:color="auto"/>
          </w:divBdr>
        </w:div>
        <w:div w:id="2121293307">
          <w:marLeft w:val="60"/>
          <w:marRight w:val="0"/>
          <w:marTop w:val="60"/>
          <w:marBottom w:val="0"/>
          <w:divBdr>
            <w:top w:val="none" w:sz="0" w:space="0" w:color="auto"/>
            <w:left w:val="none" w:sz="0" w:space="0" w:color="auto"/>
            <w:bottom w:val="none" w:sz="0" w:space="0" w:color="auto"/>
            <w:right w:val="none" w:sz="0" w:space="0" w:color="auto"/>
          </w:divBdr>
          <w:divsChild>
            <w:div w:id="324237427">
              <w:marLeft w:val="0"/>
              <w:marRight w:val="0"/>
              <w:marTop w:val="45"/>
              <w:marBottom w:val="0"/>
              <w:divBdr>
                <w:top w:val="none" w:sz="0" w:space="0" w:color="auto"/>
                <w:left w:val="none" w:sz="0" w:space="0" w:color="auto"/>
                <w:bottom w:val="none" w:sz="0" w:space="0" w:color="auto"/>
                <w:right w:val="none" w:sz="0" w:space="0" w:color="auto"/>
              </w:divBdr>
            </w:div>
            <w:div w:id="1836647260">
              <w:marLeft w:val="0"/>
              <w:marRight w:val="0"/>
              <w:marTop w:val="45"/>
              <w:marBottom w:val="0"/>
              <w:divBdr>
                <w:top w:val="none" w:sz="0" w:space="0" w:color="auto"/>
                <w:left w:val="none" w:sz="0" w:space="0" w:color="auto"/>
                <w:bottom w:val="none" w:sz="0" w:space="0" w:color="auto"/>
                <w:right w:val="none" w:sz="0" w:space="0" w:color="auto"/>
              </w:divBdr>
            </w:div>
            <w:div w:id="2067028669">
              <w:marLeft w:val="0"/>
              <w:marRight w:val="0"/>
              <w:marTop w:val="45"/>
              <w:marBottom w:val="0"/>
              <w:divBdr>
                <w:top w:val="none" w:sz="0" w:space="0" w:color="auto"/>
                <w:left w:val="none" w:sz="0" w:space="0" w:color="auto"/>
                <w:bottom w:val="none" w:sz="0" w:space="0" w:color="auto"/>
                <w:right w:val="none" w:sz="0" w:space="0" w:color="auto"/>
              </w:divBdr>
            </w:div>
            <w:div w:id="574703454">
              <w:marLeft w:val="0"/>
              <w:marRight w:val="0"/>
              <w:marTop w:val="45"/>
              <w:marBottom w:val="0"/>
              <w:divBdr>
                <w:top w:val="none" w:sz="0" w:space="0" w:color="auto"/>
                <w:left w:val="none" w:sz="0" w:space="0" w:color="auto"/>
                <w:bottom w:val="none" w:sz="0" w:space="0" w:color="auto"/>
                <w:right w:val="none" w:sz="0" w:space="0" w:color="auto"/>
              </w:divBdr>
            </w:div>
          </w:divsChild>
        </w:div>
        <w:div w:id="78020115">
          <w:marLeft w:val="0"/>
          <w:marRight w:val="0"/>
          <w:marTop w:val="210"/>
          <w:marBottom w:val="0"/>
          <w:divBdr>
            <w:top w:val="none" w:sz="0" w:space="0" w:color="auto"/>
            <w:left w:val="none" w:sz="0" w:space="0" w:color="auto"/>
            <w:bottom w:val="none" w:sz="0" w:space="0" w:color="auto"/>
            <w:right w:val="none" w:sz="0" w:space="0" w:color="auto"/>
          </w:divBdr>
          <w:divsChild>
            <w:div w:id="317332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86149181">
      <w:bodyDiv w:val="1"/>
      <w:marLeft w:val="0"/>
      <w:marRight w:val="0"/>
      <w:marTop w:val="0"/>
      <w:marBottom w:val="0"/>
      <w:divBdr>
        <w:top w:val="none" w:sz="0" w:space="0" w:color="auto"/>
        <w:left w:val="none" w:sz="0" w:space="0" w:color="auto"/>
        <w:bottom w:val="none" w:sz="0" w:space="0" w:color="auto"/>
        <w:right w:val="none" w:sz="0" w:space="0" w:color="auto"/>
      </w:divBdr>
      <w:divsChild>
        <w:div w:id="1540508199">
          <w:marLeft w:val="60"/>
          <w:marRight w:val="0"/>
          <w:marTop w:val="360"/>
          <w:marBottom w:val="0"/>
          <w:divBdr>
            <w:top w:val="none" w:sz="0" w:space="0" w:color="auto"/>
            <w:left w:val="none" w:sz="0" w:space="0" w:color="auto"/>
            <w:bottom w:val="none" w:sz="0" w:space="0" w:color="auto"/>
            <w:right w:val="none" w:sz="0" w:space="0" w:color="auto"/>
          </w:divBdr>
        </w:div>
        <w:div w:id="1800026182">
          <w:marLeft w:val="60"/>
          <w:marRight w:val="0"/>
          <w:marTop w:val="0"/>
          <w:marBottom w:val="0"/>
          <w:divBdr>
            <w:top w:val="none" w:sz="0" w:space="0" w:color="auto"/>
            <w:left w:val="none" w:sz="0" w:space="0" w:color="auto"/>
            <w:bottom w:val="none" w:sz="0" w:space="0" w:color="auto"/>
            <w:right w:val="none" w:sz="0" w:space="0" w:color="auto"/>
          </w:divBdr>
        </w:div>
        <w:div w:id="2130783853">
          <w:marLeft w:val="60"/>
          <w:marRight w:val="0"/>
          <w:marTop w:val="60"/>
          <w:marBottom w:val="0"/>
          <w:divBdr>
            <w:top w:val="none" w:sz="0" w:space="0" w:color="auto"/>
            <w:left w:val="none" w:sz="0" w:space="0" w:color="auto"/>
            <w:bottom w:val="none" w:sz="0" w:space="0" w:color="auto"/>
            <w:right w:val="none" w:sz="0" w:space="0" w:color="auto"/>
          </w:divBdr>
          <w:divsChild>
            <w:div w:id="2108689183">
              <w:marLeft w:val="0"/>
              <w:marRight w:val="0"/>
              <w:marTop w:val="45"/>
              <w:marBottom w:val="0"/>
              <w:divBdr>
                <w:top w:val="none" w:sz="0" w:space="0" w:color="auto"/>
                <w:left w:val="none" w:sz="0" w:space="0" w:color="auto"/>
                <w:bottom w:val="none" w:sz="0" w:space="0" w:color="auto"/>
                <w:right w:val="none" w:sz="0" w:space="0" w:color="auto"/>
              </w:divBdr>
            </w:div>
            <w:div w:id="587346331">
              <w:marLeft w:val="0"/>
              <w:marRight w:val="0"/>
              <w:marTop w:val="45"/>
              <w:marBottom w:val="0"/>
              <w:divBdr>
                <w:top w:val="none" w:sz="0" w:space="0" w:color="auto"/>
                <w:left w:val="none" w:sz="0" w:space="0" w:color="auto"/>
                <w:bottom w:val="none" w:sz="0" w:space="0" w:color="auto"/>
                <w:right w:val="none" w:sz="0" w:space="0" w:color="auto"/>
              </w:divBdr>
            </w:div>
            <w:div w:id="465662581">
              <w:marLeft w:val="0"/>
              <w:marRight w:val="0"/>
              <w:marTop w:val="45"/>
              <w:marBottom w:val="0"/>
              <w:divBdr>
                <w:top w:val="none" w:sz="0" w:space="0" w:color="auto"/>
                <w:left w:val="none" w:sz="0" w:space="0" w:color="auto"/>
                <w:bottom w:val="none" w:sz="0" w:space="0" w:color="auto"/>
                <w:right w:val="none" w:sz="0" w:space="0" w:color="auto"/>
              </w:divBdr>
            </w:div>
            <w:div w:id="386997287">
              <w:marLeft w:val="0"/>
              <w:marRight w:val="0"/>
              <w:marTop w:val="0"/>
              <w:marBottom w:val="0"/>
              <w:divBdr>
                <w:top w:val="none" w:sz="0" w:space="0" w:color="auto"/>
                <w:left w:val="none" w:sz="0" w:space="0" w:color="auto"/>
                <w:bottom w:val="none" w:sz="0" w:space="0" w:color="auto"/>
                <w:right w:val="none" w:sz="0" w:space="0" w:color="auto"/>
              </w:divBdr>
            </w:div>
            <w:div w:id="297339994">
              <w:marLeft w:val="0"/>
              <w:marRight w:val="0"/>
              <w:marTop w:val="0"/>
              <w:marBottom w:val="0"/>
              <w:divBdr>
                <w:top w:val="none" w:sz="0" w:space="0" w:color="auto"/>
                <w:left w:val="none" w:sz="0" w:space="0" w:color="auto"/>
                <w:bottom w:val="none" w:sz="0" w:space="0" w:color="auto"/>
                <w:right w:val="none" w:sz="0" w:space="0" w:color="auto"/>
              </w:divBdr>
            </w:div>
            <w:div w:id="1653942320">
              <w:marLeft w:val="0"/>
              <w:marRight w:val="0"/>
              <w:marTop w:val="45"/>
              <w:marBottom w:val="0"/>
              <w:divBdr>
                <w:top w:val="none" w:sz="0" w:space="0" w:color="auto"/>
                <w:left w:val="none" w:sz="0" w:space="0" w:color="auto"/>
                <w:bottom w:val="none" w:sz="0" w:space="0" w:color="auto"/>
                <w:right w:val="none" w:sz="0" w:space="0" w:color="auto"/>
              </w:divBdr>
            </w:div>
            <w:div w:id="1492215979">
              <w:marLeft w:val="0"/>
              <w:marRight w:val="0"/>
              <w:marTop w:val="45"/>
              <w:marBottom w:val="0"/>
              <w:divBdr>
                <w:top w:val="none" w:sz="0" w:space="0" w:color="auto"/>
                <w:left w:val="none" w:sz="0" w:space="0" w:color="auto"/>
                <w:bottom w:val="none" w:sz="0" w:space="0" w:color="auto"/>
                <w:right w:val="none" w:sz="0" w:space="0" w:color="auto"/>
              </w:divBdr>
            </w:div>
            <w:div w:id="105128091">
              <w:marLeft w:val="0"/>
              <w:marRight w:val="0"/>
              <w:marTop w:val="45"/>
              <w:marBottom w:val="0"/>
              <w:divBdr>
                <w:top w:val="none" w:sz="0" w:space="0" w:color="auto"/>
                <w:left w:val="none" w:sz="0" w:space="0" w:color="auto"/>
                <w:bottom w:val="none" w:sz="0" w:space="0" w:color="auto"/>
                <w:right w:val="none" w:sz="0" w:space="0" w:color="auto"/>
              </w:divBdr>
            </w:div>
          </w:divsChild>
        </w:div>
        <w:div w:id="600527671">
          <w:marLeft w:val="60"/>
          <w:marRight w:val="0"/>
          <w:marTop w:val="360"/>
          <w:marBottom w:val="0"/>
          <w:divBdr>
            <w:top w:val="none" w:sz="0" w:space="0" w:color="auto"/>
            <w:left w:val="none" w:sz="0" w:space="0" w:color="auto"/>
            <w:bottom w:val="none" w:sz="0" w:space="0" w:color="auto"/>
            <w:right w:val="none" w:sz="0" w:space="0" w:color="auto"/>
          </w:divBdr>
        </w:div>
        <w:div w:id="66072611">
          <w:marLeft w:val="60"/>
          <w:marRight w:val="0"/>
          <w:marTop w:val="0"/>
          <w:marBottom w:val="0"/>
          <w:divBdr>
            <w:top w:val="none" w:sz="0" w:space="0" w:color="auto"/>
            <w:left w:val="none" w:sz="0" w:space="0" w:color="auto"/>
            <w:bottom w:val="none" w:sz="0" w:space="0" w:color="auto"/>
            <w:right w:val="none" w:sz="0" w:space="0" w:color="auto"/>
          </w:divBdr>
        </w:div>
        <w:div w:id="435559459">
          <w:marLeft w:val="60"/>
          <w:marRight w:val="0"/>
          <w:marTop w:val="60"/>
          <w:marBottom w:val="0"/>
          <w:divBdr>
            <w:top w:val="none" w:sz="0" w:space="0" w:color="auto"/>
            <w:left w:val="none" w:sz="0" w:space="0" w:color="auto"/>
            <w:bottom w:val="none" w:sz="0" w:space="0" w:color="auto"/>
            <w:right w:val="none" w:sz="0" w:space="0" w:color="auto"/>
          </w:divBdr>
          <w:divsChild>
            <w:div w:id="1113477155">
              <w:marLeft w:val="0"/>
              <w:marRight w:val="0"/>
              <w:marTop w:val="45"/>
              <w:marBottom w:val="0"/>
              <w:divBdr>
                <w:top w:val="none" w:sz="0" w:space="0" w:color="auto"/>
                <w:left w:val="none" w:sz="0" w:space="0" w:color="auto"/>
                <w:bottom w:val="none" w:sz="0" w:space="0" w:color="auto"/>
                <w:right w:val="none" w:sz="0" w:space="0" w:color="auto"/>
              </w:divBdr>
            </w:div>
            <w:div w:id="1926374998">
              <w:marLeft w:val="0"/>
              <w:marRight w:val="0"/>
              <w:marTop w:val="45"/>
              <w:marBottom w:val="0"/>
              <w:divBdr>
                <w:top w:val="none" w:sz="0" w:space="0" w:color="auto"/>
                <w:left w:val="none" w:sz="0" w:space="0" w:color="auto"/>
                <w:bottom w:val="none" w:sz="0" w:space="0" w:color="auto"/>
                <w:right w:val="none" w:sz="0" w:space="0" w:color="auto"/>
              </w:divBdr>
            </w:div>
            <w:div w:id="1222865047">
              <w:marLeft w:val="0"/>
              <w:marRight w:val="0"/>
              <w:marTop w:val="45"/>
              <w:marBottom w:val="0"/>
              <w:divBdr>
                <w:top w:val="none" w:sz="0" w:space="0" w:color="auto"/>
                <w:left w:val="none" w:sz="0" w:space="0" w:color="auto"/>
                <w:bottom w:val="none" w:sz="0" w:space="0" w:color="auto"/>
                <w:right w:val="none" w:sz="0" w:space="0" w:color="auto"/>
              </w:divBdr>
            </w:div>
            <w:div w:id="2024474091">
              <w:marLeft w:val="0"/>
              <w:marRight w:val="0"/>
              <w:marTop w:val="45"/>
              <w:marBottom w:val="0"/>
              <w:divBdr>
                <w:top w:val="none" w:sz="0" w:space="0" w:color="auto"/>
                <w:left w:val="none" w:sz="0" w:space="0" w:color="auto"/>
                <w:bottom w:val="none" w:sz="0" w:space="0" w:color="auto"/>
                <w:right w:val="none" w:sz="0" w:space="0" w:color="auto"/>
              </w:divBdr>
            </w:div>
          </w:divsChild>
        </w:div>
        <w:div w:id="1961840866">
          <w:marLeft w:val="60"/>
          <w:marRight w:val="0"/>
          <w:marTop w:val="360"/>
          <w:marBottom w:val="0"/>
          <w:divBdr>
            <w:top w:val="none" w:sz="0" w:space="0" w:color="auto"/>
            <w:left w:val="none" w:sz="0" w:space="0" w:color="auto"/>
            <w:bottom w:val="none" w:sz="0" w:space="0" w:color="auto"/>
            <w:right w:val="none" w:sz="0" w:space="0" w:color="auto"/>
          </w:divBdr>
        </w:div>
        <w:div w:id="154802586">
          <w:marLeft w:val="60"/>
          <w:marRight w:val="0"/>
          <w:marTop w:val="0"/>
          <w:marBottom w:val="0"/>
          <w:divBdr>
            <w:top w:val="none" w:sz="0" w:space="0" w:color="auto"/>
            <w:left w:val="none" w:sz="0" w:space="0" w:color="auto"/>
            <w:bottom w:val="none" w:sz="0" w:space="0" w:color="auto"/>
            <w:right w:val="none" w:sz="0" w:space="0" w:color="auto"/>
          </w:divBdr>
        </w:div>
        <w:div w:id="10573130">
          <w:marLeft w:val="60"/>
          <w:marRight w:val="0"/>
          <w:marTop w:val="60"/>
          <w:marBottom w:val="0"/>
          <w:divBdr>
            <w:top w:val="none" w:sz="0" w:space="0" w:color="auto"/>
            <w:left w:val="none" w:sz="0" w:space="0" w:color="auto"/>
            <w:bottom w:val="none" w:sz="0" w:space="0" w:color="auto"/>
            <w:right w:val="none" w:sz="0" w:space="0" w:color="auto"/>
          </w:divBdr>
          <w:divsChild>
            <w:div w:id="1100487298">
              <w:marLeft w:val="0"/>
              <w:marRight w:val="0"/>
              <w:marTop w:val="45"/>
              <w:marBottom w:val="0"/>
              <w:divBdr>
                <w:top w:val="none" w:sz="0" w:space="0" w:color="auto"/>
                <w:left w:val="none" w:sz="0" w:space="0" w:color="auto"/>
                <w:bottom w:val="none" w:sz="0" w:space="0" w:color="auto"/>
                <w:right w:val="none" w:sz="0" w:space="0" w:color="auto"/>
              </w:divBdr>
            </w:div>
            <w:div w:id="218982808">
              <w:marLeft w:val="0"/>
              <w:marRight w:val="0"/>
              <w:marTop w:val="45"/>
              <w:marBottom w:val="0"/>
              <w:divBdr>
                <w:top w:val="none" w:sz="0" w:space="0" w:color="auto"/>
                <w:left w:val="none" w:sz="0" w:space="0" w:color="auto"/>
                <w:bottom w:val="none" w:sz="0" w:space="0" w:color="auto"/>
                <w:right w:val="none" w:sz="0" w:space="0" w:color="auto"/>
              </w:divBdr>
            </w:div>
            <w:div w:id="44724788">
              <w:marLeft w:val="0"/>
              <w:marRight w:val="0"/>
              <w:marTop w:val="45"/>
              <w:marBottom w:val="0"/>
              <w:divBdr>
                <w:top w:val="none" w:sz="0" w:space="0" w:color="auto"/>
                <w:left w:val="none" w:sz="0" w:space="0" w:color="auto"/>
                <w:bottom w:val="none" w:sz="0" w:space="0" w:color="auto"/>
                <w:right w:val="none" w:sz="0" w:space="0" w:color="auto"/>
              </w:divBdr>
            </w:div>
            <w:div w:id="1803769171">
              <w:marLeft w:val="0"/>
              <w:marRight w:val="0"/>
              <w:marTop w:val="45"/>
              <w:marBottom w:val="0"/>
              <w:divBdr>
                <w:top w:val="none" w:sz="0" w:space="0" w:color="auto"/>
                <w:left w:val="none" w:sz="0" w:space="0" w:color="auto"/>
                <w:bottom w:val="none" w:sz="0" w:space="0" w:color="auto"/>
                <w:right w:val="none" w:sz="0" w:space="0" w:color="auto"/>
              </w:divBdr>
            </w:div>
          </w:divsChild>
        </w:div>
        <w:div w:id="623196749">
          <w:marLeft w:val="60"/>
          <w:marRight w:val="0"/>
          <w:marTop w:val="360"/>
          <w:marBottom w:val="0"/>
          <w:divBdr>
            <w:top w:val="none" w:sz="0" w:space="0" w:color="auto"/>
            <w:left w:val="none" w:sz="0" w:space="0" w:color="auto"/>
            <w:bottom w:val="none" w:sz="0" w:space="0" w:color="auto"/>
            <w:right w:val="none" w:sz="0" w:space="0" w:color="auto"/>
          </w:divBdr>
        </w:div>
        <w:div w:id="602300860">
          <w:marLeft w:val="60"/>
          <w:marRight w:val="0"/>
          <w:marTop w:val="0"/>
          <w:marBottom w:val="0"/>
          <w:divBdr>
            <w:top w:val="none" w:sz="0" w:space="0" w:color="auto"/>
            <w:left w:val="none" w:sz="0" w:space="0" w:color="auto"/>
            <w:bottom w:val="none" w:sz="0" w:space="0" w:color="auto"/>
            <w:right w:val="none" w:sz="0" w:space="0" w:color="auto"/>
          </w:divBdr>
        </w:div>
        <w:div w:id="433017680">
          <w:marLeft w:val="60"/>
          <w:marRight w:val="0"/>
          <w:marTop w:val="60"/>
          <w:marBottom w:val="0"/>
          <w:divBdr>
            <w:top w:val="none" w:sz="0" w:space="0" w:color="auto"/>
            <w:left w:val="none" w:sz="0" w:space="0" w:color="auto"/>
            <w:bottom w:val="none" w:sz="0" w:space="0" w:color="auto"/>
            <w:right w:val="none" w:sz="0" w:space="0" w:color="auto"/>
          </w:divBdr>
          <w:divsChild>
            <w:div w:id="153642300">
              <w:marLeft w:val="0"/>
              <w:marRight w:val="0"/>
              <w:marTop w:val="45"/>
              <w:marBottom w:val="0"/>
              <w:divBdr>
                <w:top w:val="none" w:sz="0" w:space="0" w:color="auto"/>
                <w:left w:val="none" w:sz="0" w:space="0" w:color="auto"/>
                <w:bottom w:val="none" w:sz="0" w:space="0" w:color="auto"/>
                <w:right w:val="none" w:sz="0" w:space="0" w:color="auto"/>
              </w:divBdr>
            </w:div>
            <w:div w:id="1553155114">
              <w:marLeft w:val="0"/>
              <w:marRight w:val="0"/>
              <w:marTop w:val="45"/>
              <w:marBottom w:val="0"/>
              <w:divBdr>
                <w:top w:val="none" w:sz="0" w:space="0" w:color="auto"/>
                <w:left w:val="none" w:sz="0" w:space="0" w:color="auto"/>
                <w:bottom w:val="none" w:sz="0" w:space="0" w:color="auto"/>
                <w:right w:val="none" w:sz="0" w:space="0" w:color="auto"/>
              </w:divBdr>
            </w:div>
            <w:div w:id="698630936">
              <w:marLeft w:val="0"/>
              <w:marRight w:val="0"/>
              <w:marTop w:val="45"/>
              <w:marBottom w:val="0"/>
              <w:divBdr>
                <w:top w:val="none" w:sz="0" w:space="0" w:color="auto"/>
                <w:left w:val="none" w:sz="0" w:space="0" w:color="auto"/>
                <w:bottom w:val="none" w:sz="0" w:space="0" w:color="auto"/>
                <w:right w:val="none" w:sz="0" w:space="0" w:color="auto"/>
              </w:divBdr>
            </w:div>
            <w:div w:id="387075732">
              <w:marLeft w:val="0"/>
              <w:marRight w:val="0"/>
              <w:marTop w:val="45"/>
              <w:marBottom w:val="0"/>
              <w:divBdr>
                <w:top w:val="none" w:sz="0" w:space="0" w:color="auto"/>
                <w:left w:val="none" w:sz="0" w:space="0" w:color="auto"/>
                <w:bottom w:val="none" w:sz="0" w:space="0" w:color="auto"/>
                <w:right w:val="none" w:sz="0" w:space="0" w:color="auto"/>
              </w:divBdr>
            </w:div>
          </w:divsChild>
        </w:div>
        <w:div w:id="768741452">
          <w:marLeft w:val="0"/>
          <w:marRight w:val="0"/>
          <w:marTop w:val="210"/>
          <w:marBottom w:val="0"/>
          <w:divBdr>
            <w:top w:val="none" w:sz="0" w:space="0" w:color="auto"/>
            <w:left w:val="none" w:sz="0" w:space="0" w:color="auto"/>
            <w:bottom w:val="none" w:sz="0" w:space="0" w:color="auto"/>
            <w:right w:val="none" w:sz="0" w:space="0" w:color="auto"/>
          </w:divBdr>
          <w:divsChild>
            <w:div w:id="9696262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86612384">
      <w:bodyDiv w:val="1"/>
      <w:marLeft w:val="0"/>
      <w:marRight w:val="0"/>
      <w:marTop w:val="0"/>
      <w:marBottom w:val="0"/>
      <w:divBdr>
        <w:top w:val="none" w:sz="0" w:space="0" w:color="auto"/>
        <w:left w:val="none" w:sz="0" w:space="0" w:color="auto"/>
        <w:bottom w:val="none" w:sz="0" w:space="0" w:color="auto"/>
        <w:right w:val="none" w:sz="0" w:space="0" w:color="auto"/>
      </w:divBdr>
      <w:divsChild>
        <w:div w:id="2072340808">
          <w:marLeft w:val="60"/>
          <w:marRight w:val="0"/>
          <w:marTop w:val="360"/>
          <w:marBottom w:val="0"/>
          <w:divBdr>
            <w:top w:val="none" w:sz="0" w:space="0" w:color="auto"/>
            <w:left w:val="none" w:sz="0" w:space="0" w:color="auto"/>
            <w:bottom w:val="none" w:sz="0" w:space="0" w:color="auto"/>
            <w:right w:val="none" w:sz="0" w:space="0" w:color="auto"/>
          </w:divBdr>
        </w:div>
        <w:div w:id="135296058">
          <w:marLeft w:val="60"/>
          <w:marRight w:val="0"/>
          <w:marTop w:val="0"/>
          <w:marBottom w:val="0"/>
          <w:divBdr>
            <w:top w:val="none" w:sz="0" w:space="0" w:color="auto"/>
            <w:left w:val="none" w:sz="0" w:space="0" w:color="auto"/>
            <w:bottom w:val="none" w:sz="0" w:space="0" w:color="auto"/>
            <w:right w:val="none" w:sz="0" w:space="0" w:color="auto"/>
          </w:divBdr>
        </w:div>
        <w:div w:id="1474061412">
          <w:marLeft w:val="60"/>
          <w:marRight w:val="0"/>
          <w:marTop w:val="60"/>
          <w:marBottom w:val="0"/>
          <w:divBdr>
            <w:top w:val="none" w:sz="0" w:space="0" w:color="auto"/>
            <w:left w:val="none" w:sz="0" w:space="0" w:color="auto"/>
            <w:bottom w:val="none" w:sz="0" w:space="0" w:color="auto"/>
            <w:right w:val="none" w:sz="0" w:space="0" w:color="auto"/>
          </w:divBdr>
          <w:divsChild>
            <w:div w:id="166747449">
              <w:marLeft w:val="0"/>
              <w:marRight w:val="0"/>
              <w:marTop w:val="45"/>
              <w:marBottom w:val="0"/>
              <w:divBdr>
                <w:top w:val="none" w:sz="0" w:space="0" w:color="auto"/>
                <w:left w:val="none" w:sz="0" w:space="0" w:color="auto"/>
                <w:bottom w:val="none" w:sz="0" w:space="0" w:color="auto"/>
                <w:right w:val="none" w:sz="0" w:space="0" w:color="auto"/>
              </w:divBdr>
            </w:div>
            <w:div w:id="1852260330">
              <w:marLeft w:val="0"/>
              <w:marRight w:val="0"/>
              <w:marTop w:val="45"/>
              <w:marBottom w:val="0"/>
              <w:divBdr>
                <w:top w:val="none" w:sz="0" w:space="0" w:color="auto"/>
                <w:left w:val="none" w:sz="0" w:space="0" w:color="auto"/>
                <w:bottom w:val="none" w:sz="0" w:space="0" w:color="auto"/>
                <w:right w:val="none" w:sz="0" w:space="0" w:color="auto"/>
              </w:divBdr>
            </w:div>
            <w:div w:id="58943350">
              <w:marLeft w:val="0"/>
              <w:marRight w:val="0"/>
              <w:marTop w:val="45"/>
              <w:marBottom w:val="0"/>
              <w:divBdr>
                <w:top w:val="none" w:sz="0" w:space="0" w:color="auto"/>
                <w:left w:val="none" w:sz="0" w:space="0" w:color="auto"/>
                <w:bottom w:val="none" w:sz="0" w:space="0" w:color="auto"/>
                <w:right w:val="none" w:sz="0" w:space="0" w:color="auto"/>
              </w:divBdr>
            </w:div>
            <w:div w:id="1057238497">
              <w:marLeft w:val="0"/>
              <w:marRight w:val="0"/>
              <w:marTop w:val="0"/>
              <w:marBottom w:val="0"/>
              <w:divBdr>
                <w:top w:val="none" w:sz="0" w:space="0" w:color="auto"/>
                <w:left w:val="none" w:sz="0" w:space="0" w:color="auto"/>
                <w:bottom w:val="none" w:sz="0" w:space="0" w:color="auto"/>
                <w:right w:val="none" w:sz="0" w:space="0" w:color="auto"/>
              </w:divBdr>
            </w:div>
            <w:div w:id="836533080">
              <w:marLeft w:val="0"/>
              <w:marRight w:val="0"/>
              <w:marTop w:val="0"/>
              <w:marBottom w:val="0"/>
              <w:divBdr>
                <w:top w:val="none" w:sz="0" w:space="0" w:color="auto"/>
                <w:left w:val="none" w:sz="0" w:space="0" w:color="auto"/>
                <w:bottom w:val="none" w:sz="0" w:space="0" w:color="auto"/>
                <w:right w:val="none" w:sz="0" w:space="0" w:color="auto"/>
              </w:divBdr>
            </w:div>
            <w:div w:id="18513630">
              <w:marLeft w:val="0"/>
              <w:marRight w:val="0"/>
              <w:marTop w:val="45"/>
              <w:marBottom w:val="0"/>
              <w:divBdr>
                <w:top w:val="none" w:sz="0" w:space="0" w:color="auto"/>
                <w:left w:val="none" w:sz="0" w:space="0" w:color="auto"/>
                <w:bottom w:val="none" w:sz="0" w:space="0" w:color="auto"/>
                <w:right w:val="none" w:sz="0" w:space="0" w:color="auto"/>
              </w:divBdr>
            </w:div>
            <w:div w:id="1039353115">
              <w:marLeft w:val="0"/>
              <w:marRight w:val="0"/>
              <w:marTop w:val="45"/>
              <w:marBottom w:val="0"/>
              <w:divBdr>
                <w:top w:val="none" w:sz="0" w:space="0" w:color="auto"/>
                <w:left w:val="none" w:sz="0" w:space="0" w:color="auto"/>
                <w:bottom w:val="none" w:sz="0" w:space="0" w:color="auto"/>
                <w:right w:val="none" w:sz="0" w:space="0" w:color="auto"/>
              </w:divBdr>
            </w:div>
            <w:div w:id="1277715071">
              <w:marLeft w:val="0"/>
              <w:marRight w:val="0"/>
              <w:marTop w:val="45"/>
              <w:marBottom w:val="0"/>
              <w:divBdr>
                <w:top w:val="none" w:sz="0" w:space="0" w:color="auto"/>
                <w:left w:val="none" w:sz="0" w:space="0" w:color="auto"/>
                <w:bottom w:val="none" w:sz="0" w:space="0" w:color="auto"/>
                <w:right w:val="none" w:sz="0" w:space="0" w:color="auto"/>
              </w:divBdr>
            </w:div>
          </w:divsChild>
        </w:div>
        <w:div w:id="1925994476">
          <w:marLeft w:val="60"/>
          <w:marRight w:val="0"/>
          <w:marTop w:val="360"/>
          <w:marBottom w:val="0"/>
          <w:divBdr>
            <w:top w:val="none" w:sz="0" w:space="0" w:color="auto"/>
            <w:left w:val="none" w:sz="0" w:space="0" w:color="auto"/>
            <w:bottom w:val="none" w:sz="0" w:space="0" w:color="auto"/>
            <w:right w:val="none" w:sz="0" w:space="0" w:color="auto"/>
          </w:divBdr>
        </w:div>
        <w:div w:id="273441177">
          <w:marLeft w:val="60"/>
          <w:marRight w:val="0"/>
          <w:marTop w:val="0"/>
          <w:marBottom w:val="0"/>
          <w:divBdr>
            <w:top w:val="none" w:sz="0" w:space="0" w:color="auto"/>
            <w:left w:val="none" w:sz="0" w:space="0" w:color="auto"/>
            <w:bottom w:val="none" w:sz="0" w:space="0" w:color="auto"/>
            <w:right w:val="none" w:sz="0" w:space="0" w:color="auto"/>
          </w:divBdr>
        </w:div>
        <w:div w:id="240137201">
          <w:marLeft w:val="60"/>
          <w:marRight w:val="0"/>
          <w:marTop w:val="60"/>
          <w:marBottom w:val="0"/>
          <w:divBdr>
            <w:top w:val="none" w:sz="0" w:space="0" w:color="auto"/>
            <w:left w:val="none" w:sz="0" w:space="0" w:color="auto"/>
            <w:bottom w:val="none" w:sz="0" w:space="0" w:color="auto"/>
            <w:right w:val="none" w:sz="0" w:space="0" w:color="auto"/>
          </w:divBdr>
          <w:divsChild>
            <w:div w:id="1538005897">
              <w:marLeft w:val="0"/>
              <w:marRight w:val="0"/>
              <w:marTop w:val="45"/>
              <w:marBottom w:val="0"/>
              <w:divBdr>
                <w:top w:val="none" w:sz="0" w:space="0" w:color="auto"/>
                <w:left w:val="none" w:sz="0" w:space="0" w:color="auto"/>
                <w:bottom w:val="none" w:sz="0" w:space="0" w:color="auto"/>
                <w:right w:val="none" w:sz="0" w:space="0" w:color="auto"/>
              </w:divBdr>
            </w:div>
            <w:div w:id="1821187437">
              <w:marLeft w:val="0"/>
              <w:marRight w:val="0"/>
              <w:marTop w:val="45"/>
              <w:marBottom w:val="0"/>
              <w:divBdr>
                <w:top w:val="none" w:sz="0" w:space="0" w:color="auto"/>
                <w:left w:val="none" w:sz="0" w:space="0" w:color="auto"/>
                <w:bottom w:val="none" w:sz="0" w:space="0" w:color="auto"/>
                <w:right w:val="none" w:sz="0" w:space="0" w:color="auto"/>
              </w:divBdr>
            </w:div>
            <w:div w:id="1596210244">
              <w:marLeft w:val="0"/>
              <w:marRight w:val="0"/>
              <w:marTop w:val="45"/>
              <w:marBottom w:val="0"/>
              <w:divBdr>
                <w:top w:val="none" w:sz="0" w:space="0" w:color="auto"/>
                <w:left w:val="none" w:sz="0" w:space="0" w:color="auto"/>
                <w:bottom w:val="none" w:sz="0" w:space="0" w:color="auto"/>
                <w:right w:val="none" w:sz="0" w:space="0" w:color="auto"/>
              </w:divBdr>
            </w:div>
            <w:div w:id="492793357">
              <w:marLeft w:val="0"/>
              <w:marRight w:val="0"/>
              <w:marTop w:val="45"/>
              <w:marBottom w:val="0"/>
              <w:divBdr>
                <w:top w:val="none" w:sz="0" w:space="0" w:color="auto"/>
                <w:left w:val="none" w:sz="0" w:space="0" w:color="auto"/>
                <w:bottom w:val="none" w:sz="0" w:space="0" w:color="auto"/>
                <w:right w:val="none" w:sz="0" w:space="0" w:color="auto"/>
              </w:divBdr>
            </w:div>
          </w:divsChild>
        </w:div>
        <w:div w:id="819688266">
          <w:marLeft w:val="60"/>
          <w:marRight w:val="0"/>
          <w:marTop w:val="360"/>
          <w:marBottom w:val="0"/>
          <w:divBdr>
            <w:top w:val="none" w:sz="0" w:space="0" w:color="auto"/>
            <w:left w:val="none" w:sz="0" w:space="0" w:color="auto"/>
            <w:bottom w:val="none" w:sz="0" w:space="0" w:color="auto"/>
            <w:right w:val="none" w:sz="0" w:space="0" w:color="auto"/>
          </w:divBdr>
        </w:div>
        <w:div w:id="106580671">
          <w:marLeft w:val="60"/>
          <w:marRight w:val="0"/>
          <w:marTop w:val="0"/>
          <w:marBottom w:val="0"/>
          <w:divBdr>
            <w:top w:val="none" w:sz="0" w:space="0" w:color="auto"/>
            <w:left w:val="none" w:sz="0" w:space="0" w:color="auto"/>
            <w:bottom w:val="none" w:sz="0" w:space="0" w:color="auto"/>
            <w:right w:val="none" w:sz="0" w:space="0" w:color="auto"/>
          </w:divBdr>
        </w:div>
        <w:div w:id="863832241">
          <w:marLeft w:val="60"/>
          <w:marRight w:val="0"/>
          <w:marTop w:val="60"/>
          <w:marBottom w:val="0"/>
          <w:divBdr>
            <w:top w:val="none" w:sz="0" w:space="0" w:color="auto"/>
            <w:left w:val="none" w:sz="0" w:space="0" w:color="auto"/>
            <w:bottom w:val="none" w:sz="0" w:space="0" w:color="auto"/>
            <w:right w:val="none" w:sz="0" w:space="0" w:color="auto"/>
          </w:divBdr>
          <w:divsChild>
            <w:div w:id="778910454">
              <w:marLeft w:val="0"/>
              <w:marRight w:val="0"/>
              <w:marTop w:val="45"/>
              <w:marBottom w:val="0"/>
              <w:divBdr>
                <w:top w:val="none" w:sz="0" w:space="0" w:color="auto"/>
                <w:left w:val="none" w:sz="0" w:space="0" w:color="auto"/>
                <w:bottom w:val="none" w:sz="0" w:space="0" w:color="auto"/>
                <w:right w:val="none" w:sz="0" w:space="0" w:color="auto"/>
              </w:divBdr>
            </w:div>
            <w:div w:id="249125831">
              <w:marLeft w:val="0"/>
              <w:marRight w:val="0"/>
              <w:marTop w:val="45"/>
              <w:marBottom w:val="0"/>
              <w:divBdr>
                <w:top w:val="none" w:sz="0" w:space="0" w:color="auto"/>
                <w:left w:val="none" w:sz="0" w:space="0" w:color="auto"/>
                <w:bottom w:val="none" w:sz="0" w:space="0" w:color="auto"/>
                <w:right w:val="none" w:sz="0" w:space="0" w:color="auto"/>
              </w:divBdr>
            </w:div>
            <w:div w:id="2088839912">
              <w:marLeft w:val="0"/>
              <w:marRight w:val="0"/>
              <w:marTop w:val="45"/>
              <w:marBottom w:val="0"/>
              <w:divBdr>
                <w:top w:val="none" w:sz="0" w:space="0" w:color="auto"/>
                <w:left w:val="none" w:sz="0" w:space="0" w:color="auto"/>
                <w:bottom w:val="none" w:sz="0" w:space="0" w:color="auto"/>
                <w:right w:val="none" w:sz="0" w:space="0" w:color="auto"/>
              </w:divBdr>
            </w:div>
            <w:div w:id="467742861">
              <w:marLeft w:val="0"/>
              <w:marRight w:val="0"/>
              <w:marTop w:val="45"/>
              <w:marBottom w:val="0"/>
              <w:divBdr>
                <w:top w:val="none" w:sz="0" w:space="0" w:color="auto"/>
                <w:left w:val="none" w:sz="0" w:space="0" w:color="auto"/>
                <w:bottom w:val="none" w:sz="0" w:space="0" w:color="auto"/>
                <w:right w:val="none" w:sz="0" w:space="0" w:color="auto"/>
              </w:divBdr>
            </w:div>
          </w:divsChild>
        </w:div>
        <w:div w:id="1824619054">
          <w:marLeft w:val="60"/>
          <w:marRight w:val="0"/>
          <w:marTop w:val="360"/>
          <w:marBottom w:val="0"/>
          <w:divBdr>
            <w:top w:val="none" w:sz="0" w:space="0" w:color="auto"/>
            <w:left w:val="none" w:sz="0" w:space="0" w:color="auto"/>
            <w:bottom w:val="none" w:sz="0" w:space="0" w:color="auto"/>
            <w:right w:val="none" w:sz="0" w:space="0" w:color="auto"/>
          </w:divBdr>
        </w:div>
        <w:div w:id="1628731673">
          <w:marLeft w:val="60"/>
          <w:marRight w:val="0"/>
          <w:marTop w:val="0"/>
          <w:marBottom w:val="0"/>
          <w:divBdr>
            <w:top w:val="none" w:sz="0" w:space="0" w:color="auto"/>
            <w:left w:val="none" w:sz="0" w:space="0" w:color="auto"/>
            <w:bottom w:val="none" w:sz="0" w:space="0" w:color="auto"/>
            <w:right w:val="none" w:sz="0" w:space="0" w:color="auto"/>
          </w:divBdr>
        </w:div>
        <w:div w:id="146172668">
          <w:marLeft w:val="60"/>
          <w:marRight w:val="0"/>
          <w:marTop w:val="60"/>
          <w:marBottom w:val="0"/>
          <w:divBdr>
            <w:top w:val="none" w:sz="0" w:space="0" w:color="auto"/>
            <w:left w:val="none" w:sz="0" w:space="0" w:color="auto"/>
            <w:bottom w:val="none" w:sz="0" w:space="0" w:color="auto"/>
            <w:right w:val="none" w:sz="0" w:space="0" w:color="auto"/>
          </w:divBdr>
          <w:divsChild>
            <w:div w:id="1627270635">
              <w:marLeft w:val="0"/>
              <w:marRight w:val="0"/>
              <w:marTop w:val="45"/>
              <w:marBottom w:val="0"/>
              <w:divBdr>
                <w:top w:val="none" w:sz="0" w:space="0" w:color="auto"/>
                <w:left w:val="none" w:sz="0" w:space="0" w:color="auto"/>
                <w:bottom w:val="none" w:sz="0" w:space="0" w:color="auto"/>
                <w:right w:val="none" w:sz="0" w:space="0" w:color="auto"/>
              </w:divBdr>
            </w:div>
            <w:div w:id="684333810">
              <w:marLeft w:val="0"/>
              <w:marRight w:val="0"/>
              <w:marTop w:val="45"/>
              <w:marBottom w:val="0"/>
              <w:divBdr>
                <w:top w:val="none" w:sz="0" w:space="0" w:color="auto"/>
                <w:left w:val="none" w:sz="0" w:space="0" w:color="auto"/>
                <w:bottom w:val="none" w:sz="0" w:space="0" w:color="auto"/>
                <w:right w:val="none" w:sz="0" w:space="0" w:color="auto"/>
              </w:divBdr>
            </w:div>
            <w:div w:id="898977005">
              <w:marLeft w:val="0"/>
              <w:marRight w:val="0"/>
              <w:marTop w:val="45"/>
              <w:marBottom w:val="0"/>
              <w:divBdr>
                <w:top w:val="none" w:sz="0" w:space="0" w:color="auto"/>
                <w:left w:val="none" w:sz="0" w:space="0" w:color="auto"/>
                <w:bottom w:val="none" w:sz="0" w:space="0" w:color="auto"/>
                <w:right w:val="none" w:sz="0" w:space="0" w:color="auto"/>
              </w:divBdr>
            </w:div>
            <w:div w:id="941954910">
              <w:marLeft w:val="0"/>
              <w:marRight w:val="0"/>
              <w:marTop w:val="45"/>
              <w:marBottom w:val="0"/>
              <w:divBdr>
                <w:top w:val="none" w:sz="0" w:space="0" w:color="auto"/>
                <w:left w:val="none" w:sz="0" w:space="0" w:color="auto"/>
                <w:bottom w:val="none" w:sz="0" w:space="0" w:color="auto"/>
                <w:right w:val="none" w:sz="0" w:space="0" w:color="auto"/>
              </w:divBdr>
            </w:div>
          </w:divsChild>
        </w:div>
        <w:div w:id="798492007">
          <w:marLeft w:val="0"/>
          <w:marRight w:val="0"/>
          <w:marTop w:val="210"/>
          <w:marBottom w:val="0"/>
          <w:divBdr>
            <w:top w:val="none" w:sz="0" w:space="0" w:color="auto"/>
            <w:left w:val="none" w:sz="0" w:space="0" w:color="auto"/>
            <w:bottom w:val="none" w:sz="0" w:space="0" w:color="auto"/>
            <w:right w:val="none" w:sz="0" w:space="0" w:color="auto"/>
          </w:divBdr>
          <w:divsChild>
            <w:div w:id="180095170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87847404">
      <w:bodyDiv w:val="1"/>
      <w:marLeft w:val="0"/>
      <w:marRight w:val="0"/>
      <w:marTop w:val="0"/>
      <w:marBottom w:val="0"/>
      <w:divBdr>
        <w:top w:val="none" w:sz="0" w:space="0" w:color="auto"/>
        <w:left w:val="none" w:sz="0" w:space="0" w:color="auto"/>
        <w:bottom w:val="none" w:sz="0" w:space="0" w:color="auto"/>
        <w:right w:val="none" w:sz="0" w:space="0" w:color="auto"/>
      </w:divBdr>
      <w:divsChild>
        <w:div w:id="887643231">
          <w:marLeft w:val="60"/>
          <w:marRight w:val="0"/>
          <w:marTop w:val="360"/>
          <w:marBottom w:val="0"/>
          <w:divBdr>
            <w:top w:val="none" w:sz="0" w:space="0" w:color="auto"/>
            <w:left w:val="none" w:sz="0" w:space="0" w:color="auto"/>
            <w:bottom w:val="none" w:sz="0" w:space="0" w:color="auto"/>
            <w:right w:val="none" w:sz="0" w:space="0" w:color="auto"/>
          </w:divBdr>
        </w:div>
        <w:div w:id="1072890135">
          <w:marLeft w:val="60"/>
          <w:marRight w:val="0"/>
          <w:marTop w:val="0"/>
          <w:marBottom w:val="0"/>
          <w:divBdr>
            <w:top w:val="none" w:sz="0" w:space="0" w:color="auto"/>
            <w:left w:val="none" w:sz="0" w:space="0" w:color="auto"/>
            <w:bottom w:val="none" w:sz="0" w:space="0" w:color="auto"/>
            <w:right w:val="none" w:sz="0" w:space="0" w:color="auto"/>
          </w:divBdr>
        </w:div>
        <w:div w:id="2105880844">
          <w:marLeft w:val="60"/>
          <w:marRight w:val="0"/>
          <w:marTop w:val="60"/>
          <w:marBottom w:val="0"/>
          <w:divBdr>
            <w:top w:val="none" w:sz="0" w:space="0" w:color="auto"/>
            <w:left w:val="none" w:sz="0" w:space="0" w:color="auto"/>
            <w:bottom w:val="none" w:sz="0" w:space="0" w:color="auto"/>
            <w:right w:val="none" w:sz="0" w:space="0" w:color="auto"/>
          </w:divBdr>
          <w:divsChild>
            <w:div w:id="1250698854">
              <w:marLeft w:val="0"/>
              <w:marRight w:val="0"/>
              <w:marTop w:val="45"/>
              <w:marBottom w:val="0"/>
              <w:divBdr>
                <w:top w:val="none" w:sz="0" w:space="0" w:color="auto"/>
                <w:left w:val="none" w:sz="0" w:space="0" w:color="auto"/>
                <w:bottom w:val="none" w:sz="0" w:space="0" w:color="auto"/>
                <w:right w:val="none" w:sz="0" w:space="0" w:color="auto"/>
              </w:divBdr>
            </w:div>
            <w:div w:id="592251931">
              <w:marLeft w:val="0"/>
              <w:marRight w:val="0"/>
              <w:marTop w:val="45"/>
              <w:marBottom w:val="0"/>
              <w:divBdr>
                <w:top w:val="none" w:sz="0" w:space="0" w:color="auto"/>
                <w:left w:val="none" w:sz="0" w:space="0" w:color="auto"/>
                <w:bottom w:val="none" w:sz="0" w:space="0" w:color="auto"/>
                <w:right w:val="none" w:sz="0" w:space="0" w:color="auto"/>
              </w:divBdr>
            </w:div>
            <w:div w:id="1855533901">
              <w:marLeft w:val="0"/>
              <w:marRight w:val="0"/>
              <w:marTop w:val="45"/>
              <w:marBottom w:val="0"/>
              <w:divBdr>
                <w:top w:val="none" w:sz="0" w:space="0" w:color="auto"/>
                <w:left w:val="none" w:sz="0" w:space="0" w:color="auto"/>
                <w:bottom w:val="none" w:sz="0" w:space="0" w:color="auto"/>
                <w:right w:val="none" w:sz="0" w:space="0" w:color="auto"/>
              </w:divBdr>
            </w:div>
            <w:div w:id="887255070">
              <w:marLeft w:val="0"/>
              <w:marRight w:val="0"/>
              <w:marTop w:val="0"/>
              <w:marBottom w:val="0"/>
              <w:divBdr>
                <w:top w:val="none" w:sz="0" w:space="0" w:color="auto"/>
                <w:left w:val="none" w:sz="0" w:space="0" w:color="auto"/>
                <w:bottom w:val="none" w:sz="0" w:space="0" w:color="auto"/>
                <w:right w:val="none" w:sz="0" w:space="0" w:color="auto"/>
              </w:divBdr>
            </w:div>
            <w:div w:id="1370762949">
              <w:marLeft w:val="0"/>
              <w:marRight w:val="0"/>
              <w:marTop w:val="0"/>
              <w:marBottom w:val="0"/>
              <w:divBdr>
                <w:top w:val="none" w:sz="0" w:space="0" w:color="auto"/>
                <w:left w:val="none" w:sz="0" w:space="0" w:color="auto"/>
                <w:bottom w:val="none" w:sz="0" w:space="0" w:color="auto"/>
                <w:right w:val="none" w:sz="0" w:space="0" w:color="auto"/>
              </w:divBdr>
            </w:div>
            <w:div w:id="1596743035">
              <w:marLeft w:val="0"/>
              <w:marRight w:val="0"/>
              <w:marTop w:val="45"/>
              <w:marBottom w:val="0"/>
              <w:divBdr>
                <w:top w:val="none" w:sz="0" w:space="0" w:color="auto"/>
                <w:left w:val="none" w:sz="0" w:space="0" w:color="auto"/>
                <w:bottom w:val="none" w:sz="0" w:space="0" w:color="auto"/>
                <w:right w:val="none" w:sz="0" w:space="0" w:color="auto"/>
              </w:divBdr>
            </w:div>
            <w:div w:id="1248687265">
              <w:marLeft w:val="0"/>
              <w:marRight w:val="0"/>
              <w:marTop w:val="45"/>
              <w:marBottom w:val="0"/>
              <w:divBdr>
                <w:top w:val="none" w:sz="0" w:space="0" w:color="auto"/>
                <w:left w:val="none" w:sz="0" w:space="0" w:color="auto"/>
                <w:bottom w:val="none" w:sz="0" w:space="0" w:color="auto"/>
                <w:right w:val="none" w:sz="0" w:space="0" w:color="auto"/>
              </w:divBdr>
            </w:div>
            <w:div w:id="35277022">
              <w:marLeft w:val="0"/>
              <w:marRight w:val="0"/>
              <w:marTop w:val="45"/>
              <w:marBottom w:val="0"/>
              <w:divBdr>
                <w:top w:val="none" w:sz="0" w:space="0" w:color="auto"/>
                <w:left w:val="none" w:sz="0" w:space="0" w:color="auto"/>
                <w:bottom w:val="none" w:sz="0" w:space="0" w:color="auto"/>
                <w:right w:val="none" w:sz="0" w:space="0" w:color="auto"/>
              </w:divBdr>
            </w:div>
          </w:divsChild>
        </w:div>
        <w:div w:id="848064483">
          <w:marLeft w:val="60"/>
          <w:marRight w:val="0"/>
          <w:marTop w:val="360"/>
          <w:marBottom w:val="0"/>
          <w:divBdr>
            <w:top w:val="none" w:sz="0" w:space="0" w:color="auto"/>
            <w:left w:val="none" w:sz="0" w:space="0" w:color="auto"/>
            <w:bottom w:val="none" w:sz="0" w:space="0" w:color="auto"/>
            <w:right w:val="none" w:sz="0" w:space="0" w:color="auto"/>
          </w:divBdr>
        </w:div>
        <w:div w:id="259065639">
          <w:marLeft w:val="60"/>
          <w:marRight w:val="0"/>
          <w:marTop w:val="0"/>
          <w:marBottom w:val="0"/>
          <w:divBdr>
            <w:top w:val="none" w:sz="0" w:space="0" w:color="auto"/>
            <w:left w:val="none" w:sz="0" w:space="0" w:color="auto"/>
            <w:bottom w:val="none" w:sz="0" w:space="0" w:color="auto"/>
            <w:right w:val="none" w:sz="0" w:space="0" w:color="auto"/>
          </w:divBdr>
        </w:div>
        <w:div w:id="1339112942">
          <w:marLeft w:val="60"/>
          <w:marRight w:val="0"/>
          <w:marTop w:val="60"/>
          <w:marBottom w:val="0"/>
          <w:divBdr>
            <w:top w:val="none" w:sz="0" w:space="0" w:color="auto"/>
            <w:left w:val="none" w:sz="0" w:space="0" w:color="auto"/>
            <w:bottom w:val="none" w:sz="0" w:space="0" w:color="auto"/>
            <w:right w:val="none" w:sz="0" w:space="0" w:color="auto"/>
          </w:divBdr>
          <w:divsChild>
            <w:div w:id="2063282550">
              <w:marLeft w:val="0"/>
              <w:marRight w:val="0"/>
              <w:marTop w:val="45"/>
              <w:marBottom w:val="0"/>
              <w:divBdr>
                <w:top w:val="none" w:sz="0" w:space="0" w:color="auto"/>
                <w:left w:val="none" w:sz="0" w:space="0" w:color="auto"/>
                <w:bottom w:val="none" w:sz="0" w:space="0" w:color="auto"/>
                <w:right w:val="none" w:sz="0" w:space="0" w:color="auto"/>
              </w:divBdr>
            </w:div>
            <w:div w:id="109789250">
              <w:marLeft w:val="0"/>
              <w:marRight w:val="0"/>
              <w:marTop w:val="45"/>
              <w:marBottom w:val="0"/>
              <w:divBdr>
                <w:top w:val="none" w:sz="0" w:space="0" w:color="auto"/>
                <w:left w:val="none" w:sz="0" w:space="0" w:color="auto"/>
                <w:bottom w:val="none" w:sz="0" w:space="0" w:color="auto"/>
                <w:right w:val="none" w:sz="0" w:space="0" w:color="auto"/>
              </w:divBdr>
            </w:div>
            <w:div w:id="1008212398">
              <w:marLeft w:val="0"/>
              <w:marRight w:val="0"/>
              <w:marTop w:val="45"/>
              <w:marBottom w:val="0"/>
              <w:divBdr>
                <w:top w:val="none" w:sz="0" w:space="0" w:color="auto"/>
                <w:left w:val="none" w:sz="0" w:space="0" w:color="auto"/>
                <w:bottom w:val="none" w:sz="0" w:space="0" w:color="auto"/>
                <w:right w:val="none" w:sz="0" w:space="0" w:color="auto"/>
              </w:divBdr>
            </w:div>
            <w:div w:id="1076708245">
              <w:marLeft w:val="0"/>
              <w:marRight w:val="0"/>
              <w:marTop w:val="45"/>
              <w:marBottom w:val="0"/>
              <w:divBdr>
                <w:top w:val="none" w:sz="0" w:space="0" w:color="auto"/>
                <w:left w:val="none" w:sz="0" w:space="0" w:color="auto"/>
                <w:bottom w:val="none" w:sz="0" w:space="0" w:color="auto"/>
                <w:right w:val="none" w:sz="0" w:space="0" w:color="auto"/>
              </w:divBdr>
            </w:div>
          </w:divsChild>
        </w:div>
        <w:div w:id="1844273576">
          <w:marLeft w:val="60"/>
          <w:marRight w:val="0"/>
          <w:marTop w:val="360"/>
          <w:marBottom w:val="0"/>
          <w:divBdr>
            <w:top w:val="none" w:sz="0" w:space="0" w:color="auto"/>
            <w:left w:val="none" w:sz="0" w:space="0" w:color="auto"/>
            <w:bottom w:val="none" w:sz="0" w:space="0" w:color="auto"/>
            <w:right w:val="none" w:sz="0" w:space="0" w:color="auto"/>
          </w:divBdr>
        </w:div>
        <w:div w:id="178325069">
          <w:marLeft w:val="60"/>
          <w:marRight w:val="0"/>
          <w:marTop w:val="0"/>
          <w:marBottom w:val="0"/>
          <w:divBdr>
            <w:top w:val="none" w:sz="0" w:space="0" w:color="auto"/>
            <w:left w:val="none" w:sz="0" w:space="0" w:color="auto"/>
            <w:bottom w:val="none" w:sz="0" w:space="0" w:color="auto"/>
            <w:right w:val="none" w:sz="0" w:space="0" w:color="auto"/>
          </w:divBdr>
        </w:div>
        <w:div w:id="1406537199">
          <w:marLeft w:val="60"/>
          <w:marRight w:val="0"/>
          <w:marTop w:val="60"/>
          <w:marBottom w:val="0"/>
          <w:divBdr>
            <w:top w:val="none" w:sz="0" w:space="0" w:color="auto"/>
            <w:left w:val="none" w:sz="0" w:space="0" w:color="auto"/>
            <w:bottom w:val="none" w:sz="0" w:space="0" w:color="auto"/>
            <w:right w:val="none" w:sz="0" w:space="0" w:color="auto"/>
          </w:divBdr>
          <w:divsChild>
            <w:div w:id="1306424290">
              <w:marLeft w:val="0"/>
              <w:marRight w:val="0"/>
              <w:marTop w:val="45"/>
              <w:marBottom w:val="0"/>
              <w:divBdr>
                <w:top w:val="none" w:sz="0" w:space="0" w:color="auto"/>
                <w:left w:val="none" w:sz="0" w:space="0" w:color="auto"/>
                <w:bottom w:val="none" w:sz="0" w:space="0" w:color="auto"/>
                <w:right w:val="none" w:sz="0" w:space="0" w:color="auto"/>
              </w:divBdr>
            </w:div>
            <w:div w:id="1368215494">
              <w:marLeft w:val="0"/>
              <w:marRight w:val="0"/>
              <w:marTop w:val="45"/>
              <w:marBottom w:val="0"/>
              <w:divBdr>
                <w:top w:val="none" w:sz="0" w:space="0" w:color="auto"/>
                <w:left w:val="none" w:sz="0" w:space="0" w:color="auto"/>
                <w:bottom w:val="none" w:sz="0" w:space="0" w:color="auto"/>
                <w:right w:val="none" w:sz="0" w:space="0" w:color="auto"/>
              </w:divBdr>
            </w:div>
            <w:div w:id="1916357450">
              <w:marLeft w:val="0"/>
              <w:marRight w:val="0"/>
              <w:marTop w:val="45"/>
              <w:marBottom w:val="0"/>
              <w:divBdr>
                <w:top w:val="none" w:sz="0" w:space="0" w:color="auto"/>
                <w:left w:val="none" w:sz="0" w:space="0" w:color="auto"/>
                <w:bottom w:val="none" w:sz="0" w:space="0" w:color="auto"/>
                <w:right w:val="none" w:sz="0" w:space="0" w:color="auto"/>
              </w:divBdr>
            </w:div>
            <w:div w:id="2143187378">
              <w:marLeft w:val="0"/>
              <w:marRight w:val="0"/>
              <w:marTop w:val="45"/>
              <w:marBottom w:val="0"/>
              <w:divBdr>
                <w:top w:val="none" w:sz="0" w:space="0" w:color="auto"/>
                <w:left w:val="none" w:sz="0" w:space="0" w:color="auto"/>
                <w:bottom w:val="none" w:sz="0" w:space="0" w:color="auto"/>
                <w:right w:val="none" w:sz="0" w:space="0" w:color="auto"/>
              </w:divBdr>
            </w:div>
          </w:divsChild>
        </w:div>
        <w:div w:id="198010554">
          <w:marLeft w:val="60"/>
          <w:marRight w:val="0"/>
          <w:marTop w:val="360"/>
          <w:marBottom w:val="0"/>
          <w:divBdr>
            <w:top w:val="none" w:sz="0" w:space="0" w:color="auto"/>
            <w:left w:val="none" w:sz="0" w:space="0" w:color="auto"/>
            <w:bottom w:val="none" w:sz="0" w:space="0" w:color="auto"/>
            <w:right w:val="none" w:sz="0" w:space="0" w:color="auto"/>
          </w:divBdr>
        </w:div>
        <w:div w:id="140008047">
          <w:marLeft w:val="60"/>
          <w:marRight w:val="0"/>
          <w:marTop w:val="0"/>
          <w:marBottom w:val="0"/>
          <w:divBdr>
            <w:top w:val="none" w:sz="0" w:space="0" w:color="auto"/>
            <w:left w:val="none" w:sz="0" w:space="0" w:color="auto"/>
            <w:bottom w:val="none" w:sz="0" w:space="0" w:color="auto"/>
            <w:right w:val="none" w:sz="0" w:space="0" w:color="auto"/>
          </w:divBdr>
        </w:div>
        <w:div w:id="1340234511">
          <w:marLeft w:val="60"/>
          <w:marRight w:val="0"/>
          <w:marTop w:val="60"/>
          <w:marBottom w:val="0"/>
          <w:divBdr>
            <w:top w:val="none" w:sz="0" w:space="0" w:color="auto"/>
            <w:left w:val="none" w:sz="0" w:space="0" w:color="auto"/>
            <w:bottom w:val="none" w:sz="0" w:space="0" w:color="auto"/>
            <w:right w:val="none" w:sz="0" w:space="0" w:color="auto"/>
          </w:divBdr>
          <w:divsChild>
            <w:div w:id="2035963014">
              <w:marLeft w:val="0"/>
              <w:marRight w:val="0"/>
              <w:marTop w:val="45"/>
              <w:marBottom w:val="0"/>
              <w:divBdr>
                <w:top w:val="none" w:sz="0" w:space="0" w:color="auto"/>
                <w:left w:val="none" w:sz="0" w:space="0" w:color="auto"/>
                <w:bottom w:val="none" w:sz="0" w:space="0" w:color="auto"/>
                <w:right w:val="none" w:sz="0" w:space="0" w:color="auto"/>
              </w:divBdr>
            </w:div>
            <w:div w:id="749809956">
              <w:marLeft w:val="0"/>
              <w:marRight w:val="0"/>
              <w:marTop w:val="45"/>
              <w:marBottom w:val="0"/>
              <w:divBdr>
                <w:top w:val="none" w:sz="0" w:space="0" w:color="auto"/>
                <w:left w:val="none" w:sz="0" w:space="0" w:color="auto"/>
                <w:bottom w:val="none" w:sz="0" w:space="0" w:color="auto"/>
                <w:right w:val="none" w:sz="0" w:space="0" w:color="auto"/>
              </w:divBdr>
            </w:div>
            <w:div w:id="1433013623">
              <w:marLeft w:val="0"/>
              <w:marRight w:val="0"/>
              <w:marTop w:val="45"/>
              <w:marBottom w:val="0"/>
              <w:divBdr>
                <w:top w:val="none" w:sz="0" w:space="0" w:color="auto"/>
                <w:left w:val="none" w:sz="0" w:space="0" w:color="auto"/>
                <w:bottom w:val="none" w:sz="0" w:space="0" w:color="auto"/>
                <w:right w:val="none" w:sz="0" w:space="0" w:color="auto"/>
              </w:divBdr>
            </w:div>
            <w:div w:id="477889748">
              <w:marLeft w:val="0"/>
              <w:marRight w:val="0"/>
              <w:marTop w:val="45"/>
              <w:marBottom w:val="0"/>
              <w:divBdr>
                <w:top w:val="none" w:sz="0" w:space="0" w:color="auto"/>
                <w:left w:val="none" w:sz="0" w:space="0" w:color="auto"/>
                <w:bottom w:val="none" w:sz="0" w:space="0" w:color="auto"/>
                <w:right w:val="none" w:sz="0" w:space="0" w:color="auto"/>
              </w:divBdr>
            </w:div>
          </w:divsChild>
        </w:div>
        <w:div w:id="754282112">
          <w:marLeft w:val="0"/>
          <w:marRight w:val="0"/>
          <w:marTop w:val="210"/>
          <w:marBottom w:val="0"/>
          <w:divBdr>
            <w:top w:val="none" w:sz="0" w:space="0" w:color="auto"/>
            <w:left w:val="none" w:sz="0" w:space="0" w:color="auto"/>
            <w:bottom w:val="none" w:sz="0" w:space="0" w:color="auto"/>
            <w:right w:val="none" w:sz="0" w:space="0" w:color="auto"/>
          </w:divBdr>
          <w:divsChild>
            <w:div w:id="211971103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88891726">
      <w:bodyDiv w:val="1"/>
      <w:marLeft w:val="0"/>
      <w:marRight w:val="0"/>
      <w:marTop w:val="0"/>
      <w:marBottom w:val="0"/>
      <w:divBdr>
        <w:top w:val="none" w:sz="0" w:space="0" w:color="auto"/>
        <w:left w:val="none" w:sz="0" w:space="0" w:color="auto"/>
        <w:bottom w:val="none" w:sz="0" w:space="0" w:color="auto"/>
        <w:right w:val="none" w:sz="0" w:space="0" w:color="auto"/>
      </w:divBdr>
      <w:divsChild>
        <w:div w:id="623847712">
          <w:marLeft w:val="60"/>
          <w:marRight w:val="0"/>
          <w:marTop w:val="360"/>
          <w:marBottom w:val="0"/>
          <w:divBdr>
            <w:top w:val="none" w:sz="0" w:space="0" w:color="auto"/>
            <w:left w:val="none" w:sz="0" w:space="0" w:color="auto"/>
            <w:bottom w:val="none" w:sz="0" w:space="0" w:color="auto"/>
            <w:right w:val="none" w:sz="0" w:space="0" w:color="auto"/>
          </w:divBdr>
        </w:div>
        <w:div w:id="1177885392">
          <w:marLeft w:val="60"/>
          <w:marRight w:val="0"/>
          <w:marTop w:val="0"/>
          <w:marBottom w:val="0"/>
          <w:divBdr>
            <w:top w:val="none" w:sz="0" w:space="0" w:color="auto"/>
            <w:left w:val="none" w:sz="0" w:space="0" w:color="auto"/>
            <w:bottom w:val="none" w:sz="0" w:space="0" w:color="auto"/>
            <w:right w:val="none" w:sz="0" w:space="0" w:color="auto"/>
          </w:divBdr>
        </w:div>
        <w:div w:id="801994457">
          <w:marLeft w:val="60"/>
          <w:marRight w:val="0"/>
          <w:marTop w:val="60"/>
          <w:marBottom w:val="0"/>
          <w:divBdr>
            <w:top w:val="none" w:sz="0" w:space="0" w:color="auto"/>
            <w:left w:val="none" w:sz="0" w:space="0" w:color="auto"/>
            <w:bottom w:val="none" w:sz="0" w:space="0" w:color="auto"/>
            <w:right w:val="none" w:sz="0" w:space="0" w:color="auto"/>
          </w:divBdr>
          <w:divsChild>
            <w:div w:id="977954709">
              <w:marLeft w:val="0"/>
              <w:marRight w:val="0"/>
              <w:marTop w:val="45"/>
              <w:marBottom w:val="0"/>
              <w:divBdr>
                <w:top w:val="none" w:sz="0" w:space="0" w:color="auto"/>
                <w:left w:val="none" w:sz="0" w:space="0" w:color="auto"/>
                <w:bottom w:val="none" w:sz="0" w:space="0" w:color="auto"/>
                <w:right w:val="none" w:sz="0" w:space="0" w:color="auto"/>
              </w:divBdr>
            </w:div>
            <w:div w:id="2032222668">
              <w:marLeft w:val="0"/>
              <w:marRight w:val="0"/>
              <w:marTop w:val="45"/>
              <w:marBottom w:val="0"/>
              <w:divBdr>
                <w:top w:val="none" w:sz="0" w:space="0" w:color="auto"/>
                <w:left w:val="none" w:sz="0" w:space="0" w:color="auto"/>
                <w:bottom w:val="none" w:sz="0" w:space="0" w:color="auto"/>
                <w:right w:val="none" w:sz="0" w:space="0" w:color="auto"/>
              </w:divBdr>
            </w:div>
            <w:div w:id="1040475209">
              <w:marLeft w:val="0"/>
              <w:marRight w:val="0"/>
              <w:marTop w:val="45"/>
              <w:marBottom w:val="0"/>
              <w:divBdr>
                <w:top w:val="none" w:sz="0" w:space="0" w:color="auto"/>
                <w:left w:val="none" w:sz="0" w:space="0" w:color="auto"/>
                <w:bottom w:val="none" w:sz="0" w:space="0" w:color="auto"/>
                <w:right w:val="none" w:sz="0" w:space="0" w:color="auto"/>
              </w:divBdr>
            </w:div>
            <w:div w:id="1830242382">
              <w:marLeft w:val="0"/>
              <w:marRight w:val="0"/>
              <w:marTop w:val="0"/>
              <w:marBottom w:val="0"/>
              <w:divBdr>
                <w:top w:val="none" w:sz="0" w:space="0" w:color="auto"/>
                <w:left w:val="none" w:sz="0" w:space="0" w:color="auto"/>
                <w:bottom w:val="none" w:sz="0" w:space="0" w:color="auto"/>
                <w:right w:val="none" w:sz="0" w:space="0" w:color="auto"/>
              </w:divBdr>
            </w:div>
            <w:div w:id="1722165982">
              <w:marLeft w:val="0"/>
              <w:marRight w:val="0"/>
              <w:marTop w:val="0"/>
              <w:marBottom w:val="0"/>
              <w:divBdr>
                <w:top w:val="none" w:sz="0" w:space="0" w:color="auto"/>
                <w:left w:val="none" w:sz="0" w:space="0" w:color="auto"/>
                <w:bottom w:val="none" w:sz="0" w:space="0" w:color="auto"/>
                <w:right w:val="none" w:sz="0" w:space="0" w:color="auto"/>
              </w:divBdr>
            </w:div>
            <w:div w:id="292445485">
              <w:marLeft w:val="0"/>
              <w:marRight w:val="0"/>
              <w:marTop w:val="45"/>
              <w:marBottom w:val="0"/>
              <w:divBdr>
                <w:top w:val="none" w:sz="0" w:space="0" w:color="auto"/>
                <w:left w:val="none" w:sz="0" w:space="0" w:color="auto"/>
                <w:bottom w:val="none" w:sz="0" w:space="0" w:color="auto"/>
                <w:right w:val="none" w:sz="0" w:space="0" w:color="auto"/>
              </w:divBdr>
            </w:div>
            <w:div w:id="577834809">
              <w:marLeft w:val="0"/>
              <w:marRight w:val="0"/>
              <w:marTop w:val="45"/>
              <w:marBottom w:val="0"/>
              <w:divBdr>
                <w:top w:val="none" w:sz="0" w:space="0" w:color="auto"/>
                <w:left w:val="none" w:sz="0" w:space="0" w:color="auto"/>
                <w:bottom w:val="none" w:sz="0" w:space="0" w:color="auto"/>
                <w:right w:val="none" w:sz="0" w:space="0" w:color="auto"/>
              </w:divBdr>
            </w:div>
            <w:div w:id="2039508080">
              <w:marLeft w:val="0"/>
              <w:marRight w:val="0"/>
              <w:marTop w:val="45"/>
              <w:marBottom w:val="0"/>
              <w:divBdr>
                <w:top w:val="none" w:sz="0" w:space="0" w:color="auto"/>
                <w:left w:val="none" w:sz="0" w:space="0" w:color="auto"/>
                <w:bottom w:val="none" w:sz="0" w:space="0" w:color="auto"/>
                <w:right w:val="none" w:sz="0" w:space="0" w:color="auto"/>
              </w:divBdr>
            </w:div>
          </w:divsChild>
        </w:div>
        <w:div w:id="341585635">
          <w:marLeft w:val="60"/>
          <w:marRight w:val="0"/>
          <w:marTop w:val="360"/>
          <w:marBottom w:val="0"/>
          <w:divBdr>
            <w:top w:val="none" w:sz="0" w:space="0" w:color="auto"/>
            <w:left w:val="none" w:sz="0" w:space="0" w:color="auto"/>
            <w:bottom w:val="none" w:sz="0" w:space="0" w:color="auto"/>
            <w:right w:val="none" w:sz="0" w:space="0" w:color="auto"/>
          </w:divBdr>
        </w:div>
        <w:div w:id="1481537844">
          <w:marLeft w:val="60"/>
          <w:marRight w:val="0"/>
          <w:marTop w:val="0"/>
          <w:marBottom w:val="0"/>
          <w:divBdr>
            <w:top w:val="none" w:sz="0" w:space="0" w:color="auto"/>
            <w:left w:val="none" w:sz="0" w:space="0" w:color="auto"/>
            <w:bottom w:val="none" w:sz="0" w:space="0" w:color="auto"/>
            <w:right w:val="none" w:sz="0" w:space="0" w:color="auto"/>
          </w:divBdr>
        </w:div>
        <w:div w:id="965702143">
          <w:marLeft w:val="60"/>
          <w:marRight w:val="0"/>
          <w:marTop w:val="60"/>
          <w:marBottom w:val="0"/>
          <w:divBdr>
            <w:top w:val="none" w:sz="0" w:space="0" w:color="auto"/>
            <w:left w:val="none" w:sz="0" w:space="0" w:color="auto"/>
            <w:bottom w:val="none" w:sz="0" w:space="0" w:color="auto"/>
            <w:right w:val="none" w:sz="0" w:space="0" w:color="auto"/>
          </w:divBdr>
          <w:divsChild>
            <w:div w:id="1819109291">
              <w:marLeft w:val="0"/>
              <w:marRight w:val="0"/>
              <w:marTop w:val="45"/>
              <w:marBottom w:val="0"/>
              <w:divBdr>
                <w:top w:val="none" w:sz="0" w:space="0" w:color="auto"/>
                <w:left w:val="none" w:sz="0" w:space="0" w:color="auto"/>
                <w:bottom w:val="none" w:sz="0" w:space="0" w:color="auto"/>
                <w:right w:val="none" w:sz="0" w:space="0" w:color="auto"/>
              </w:divBdr>
            </w:div>
            <w:div w:id="1140727166">
              <w:marLeft w:val="0"/>
              <w:marRight w:val="0"/>
              <w:marTop w:val="45"/>
              <w:marBottom w:val="0"/>
              <w:divBdr>
                <w:top w:val="none" w:sz="0" w:space="0" w:color="auto"/>
                <w:left w:val="none" w:sz="0" w:space="0" w:color="auto"/>
                <w:bottom w:val="none" w:sz="0" w:space="0" w:color="auto"/>
                <w:right w:val="none" w:sz="0" w:space="0" w:color="auto"/>
              </w:divBdr>
            </w:div>
            <w:div w:id="189300444">
              <w:marLeft w:val="0"/>
              <w:marRight w:val="0"/>
              <w:marTop w:val="45"/>
              <w:marBottom w:val="0"/>
              <w:divBdr>
                <w:top w:val="none" w:sz="0" w:space="0" w:color="auto"/>
                <w:left w:val="none" w:sz="0" w:space="0" w:color="auto"/>
                <w:bottom w:val="none" w:sz="0" w:space="0" w:color="auto"/>
                <w:right w:val="none" w:sz="0" w:space="0" w:color="auto"/>
              </w:divBdr>
            </w:div>
            <w:div w:id="2102875644">
              <w:marLeft w:val="0"/>
              <w:marRight w:val="0"/>
              <w:marTop w:val="45"/>
              <w:marBottom w:val="0"/>
              <w:divBdr>
                <w:top w:val="none" w:sz="0" w:space="0" w:color="auto"/>
                <w:left w:val="none" w:sz="0" w:space="0" w:color="auto"/>
                <w:bottom w:val="none" w:sz="0" w:space="0" w:color="auto"/>
                <w:right w:val="none" w:sz="0" w:space="0" w:color="auto"/>
              </w:divBdr>
            </w:div>
          </w:divsChild>
        </w:div>
        <w:div w:id="1692956124">
          <w:marLeft w:val="60"/>
          <w:marRight w:val="0"/>
          <w:marTop w:val="360"/>
          <w:marBottom w:val="0"/>
          <w:divBdr>
            <w:top w:val="none" w:sz="0" w:space="0" w:color="auto"/>
            <w:left w:val="none" w:sz="0" w:space="0" w:color="auto"/>
            <w:bottom w:val="none" w:sz="0" w:space="0" w:color="auto"/>
            <w:right w:val="none" w:sz="0" w:space="0" w:color="auto"/>
          </w:divBdr>
        </w:div>
        <w:div w:id="390081427">
          <w:marLeft w:val="60"/>
          <w:marRight w:val="0"/>
          <w:marTop w:val="0"/>
          <w:marBottom w:val="0"/>
          <w:divBdr>
            <w:top w:val="none" w:sz="0" w:space="0" w:color="auto"/>
            <w:left w:val="none" w:sz="0" w:space="0" w:color="auto"/>
            <w:bottom w:val="none" w:sz="0" w:space="0" w:color="auto"/>
            <w:right w:val="none" w:sz="0" w:space="0" w:color="auto"/>
          </w:divBdr>
        </w:div>
        <w:div w:id="276718522">
          <w:marLeft w:val="60"/>
          <w:marRight w:val="0"/>
          <w:marTop w:val="60"/>
          <w:marBottom w:val="0"/>
          <w:divBdr>
            <w:top w:val="none" w:sz="0" w:space="0" w:color="auto"/>
            <w:left w:val="none" w:sz="0" w:space="0" w:color="auto"/>
            <w:bottom w:val="none" w:sz="0" w:space="0" w:color="auto"/>
            <w:right w:val="none" w:sz="0" w:space="0" w:color="auto"/>
          </w:divBdr>
          <w:divsChild>
            <w:div w:id="786504547">
              <w:marLeft w:val="0"/>
              <w:marRight w:val="0"/>
              <w:marTop w:val="45"/>
              <w:marBottom w:val="0"/>
              <w:divBdr>
                <w:top w:val="none" w:sz="0" w:space="0" w:color="auto"/>
                <w:left w:val="none" w:sz="0" w:space="0" w:color="auto"/>
                <w:bottom w:val="none" w:sz="0" w:space="0" w:color="auto"/>
                <w:right w:val="none" w:sz="0" w:space="0" w:color="auto"/>
              </w:divBdr>
            </w:div>
            <w:div w:id="1079643350">
              <w:marLeft w:val="0"/>
              <w:marRight w:val="0"/>
              <w:marTop w:val="45"/>
              <w:marBottom w:val="0"/>
              <w:divBdr>
                <w:top w:val="none" w:sz="0" w:space="0" w:color="auto"/>
                <w:left w:val="none" w:sz="0" w:space="0" w:color="auto"/>
                <w:bottom w:val="none" w:sz="0" w:space="0" w:color="auto"/>
                <w:right w:val="none" w:sz="0" w:space="0" w:color="auto"/>
              </w:divBdr>
            </w:div>
            <w:div w:id="2078548624">
              <w:marLeft w:val="0"/>
              <w:marRight w:val="0"/>
              <w:marTop w:val="45"/>
              <w:marBottom w:val="0"/>
              <w:divBdr>
                <w:top w:val="none" w:sz="0" w:space="0" w:color="auto"/>
                <w:left w:val="none" w:sz="0" w:space="0" w:color="auto"/>
                <w:bottom w:val="none" w:sz="0" w:space="0" w:color="auto"/>
                <w:right w:val="none" w:sz="0" w:space="0" w:color="auto"/>
              </w:divBdr>
            </w:div>
            <w:div w:id="250432531">
              <w:marLeft w:val="0"/>
              <w:marRight w:val="0"/>
              <w:marTop w:val="45"/>
              <w:marBottom w:val="0"/>
              <w:divBdr>
                <w:top w:val="none" w:sz="0" w:space="0" w:color="auto"/>
                <w:left w:val="none" w:sz="0" w:space="0" w:color="auto"/>
                <w:bottom w:val="none" w:sz="0" w:space="0" w:color="auto"/>
                <w:right w:val="none" w:sz="0" w:space="0" w:color="auto"/>
              </w:divBdr>
            </w:div>
          </w:divsChild>
        </w:div>
        <w:div w:id="13070102">
          <w:marLeft w:val="60"/>
          <w:marRight w:val="0"/>
          <w:marTop w:val="360"/>
          <w:marBottom w:val="0"/>
          <w:divBdr>
            <w:top w:val="none" w:sz="0" w:space="0" w:color="auto"/>
            <w:left w:val="none" w:sz="0" w:space="0" w:color="auto"/>
            <w:bottom w:val="none" w:sz="0" w:space="0" w:color="auto"/>
            <w:right w:val="none" w:sz="0" w:space="0" w:color="auto"/>
          </w:divBdr>
        </w:div>
        <w:div w:id="1245727868">
          <w:marLeft w:val="60"/>
          <w:marRight w:val="0"/>
          <w:marTop w:val="0"/>
          <w:marBottom w:val="0"/>
          <w:divBdr>
            <w:top w:val="none" w:sz="0" w:space="0" w:color="auto"/>
            <w:left w:val="none" w:sz="0" w:space="0" w:color="auto"/>
            <w:bottom w:val="none" w:sz="0" w:space="0" w:color="auto"/>
            <w:right w:val="none" w:sz="0" w:space="0" w:color="auto"/>
          </w:divBdr>
        </w:div>
        <w:div w:id="1960725162">
          <w:marLeft w:val="60"/>
          <w:marRight w:val="0"/>
          <w:marTop w:val="60"/>
          <w:marBottom w:val="0"/>
          <w:divBdr>
            <w:top w:val="none" w:sz="0" w:space="0" w:color="auto"/>
            <w:left w:val="none" w:sz="0" w:space="0" w:color="auto"/>
            <w:bottom w:val="none" w:sz="0" w:space="0" w:color="auto"/>
            <w:right w:val="none" w:sz="0" w:space="0" w:color="auto"/>
          </w:divBdr>
          <w:divsChild>
            <w:div w:id="1582912225">
              <w:marLeft w:val="0"/>
              <w:marRight w:val="0"/>
              <w:marTop w:val="45"/>
              <w:marBottom w:val="0"/>
              <w:divBdr>
                <w:top w:val="none" w:sz="0" w:space="0" w:color="auto"/>
                <w:left w:val="none" w:sz="0" w:space="0" w:color="auto"/>
                <w:bottom w:val="none" w:sz="0" w:space="0" w:color="auto"/>
                <w:right w:val="none" w:sz="0" w:space="0" w:color="auto"/>
              </w:divBdr>
            </w:div>
            <w:div w:id="779642581">
              <w:marLeft w:val="0"/>
              <w:marRight w:val="0"/>
              <w:marTop w:val="45"/>
              <w:marBottom w:val="0"/>
              <w:divBdr>
                <w:top w:val="none" w:sz="0" w:space="0" w:color="auto"/>
                <w:left w:val="none" w:sz="0" w:space="0" w:color="auto"/>
                <w:bottom w:val="none" w:sz="0" w:space="0" w:color="auto"/>
                <w:right w:val="none" w:sz="0" w:space="0" w:color="auto"/>
              </w:divBdr>
            </w:div>
            <w:div w:id="796334412">
              <w:marLeft w:val="0"/>
              <w:marRight w:val="0"/>
              <w:marTop w:val="45"/>
              <w:marBottom w:val="0"/>
              <w:divBdr>
                <w:top w:val="none" w:sz="0" w:space="0" w:color="auto"/>
                <w:left w:val="none" w:sz="0" w:space="0" w:color="auto"/>
                <w:bottom w:val="none" w:sz="0" w:space="0" w:color="auto"/>
                <w:right w:val="none" w:sz="0" w:space="0" w:color="auto"/>
              </w:divBdr>
            </w:div>
            <w:div w:id="255024364">
              <w:marLeft w:val="0"/>
              <w:marRight w:val="0"/>
              <w:marTop w:val="45"/>
              <w:marBottom w:val="0"/>
              <w:divBdr>
                <w:top w:val="none" w:sz="0" w:space="0" w:color="auto"/>
                <w:left w:val="none" w:sz="0" w:space="0" w:color="auto"/>
                <w:bottom w:val="none" w:sz="0" w:space="0" w:color="auto"/>
                <w:right w:val="none" w:sz="0" w:space="0" w:color="auto"/>
              </w:divBdr>
            </w:div>
          </w:divsChild>
        </w:div>
        <w:div w:id="1112554795">
          <w:marLeft w:val="0"/>
          <w:marRight w:val="0"/>
          <w:marTop w:val="210"/>
          <w:marBottom w:val="0"/>
          <w:divBdr>
            <w:top w:val="none" w:sz="0" w:space="0" w:color="auto"/>
            <w:left w:val="none" w:sz="0" w:space="0" w:color="auto"/>
            <w:bottom w:val="none" w:sz="0" w:space="0" w:color="auto"/>
            <w:right w:val="none" w:sz="0" w:space="0" w:color="auto"/>
          </w:divBdr>
          <w:divsChild>
            <w:div w:id="191111163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91320411">
      <w:bodyDiv w:val="1"/>
      <w:marLeft w:val="0"/>
      <w:marRight w:val="0"/>
      <w:marTop w:val="0"/>
      <w:marBottom w:val="0"/>
      <w:divBdr>
        <w:top w:val="none" w:sz="0" w:space="0" w:color="auto"/>
        <w:left w:val="none" w:sz="0" w:space="0" w:color="auto"/>
        <w:bottom w:val="none" w:sz="0" w:space="0" w:color="auto"/>
        <w:right w:val="none" w:sz="0" w:space="0" w:color="auto"/>
      </w:divBdr>
      <w:divsChild>
        <w:div w:id="1402633999">
          <w:marLeft w:val="60"/>
          <w:marRight w:val="0"/>
          <w:marTop w:val="360"/>
          <w:marBottom w:val="0"/>
          <w:divBdr>
            <w:top w:val="none" w:sz="0" w:space="0" w:color="auto"/>
            <w:left w:val="none" w:sz="0" w:space="0" w:color="auto"/>
            <w:bottom w:val="none" w:sz="0" w:space="0" w:color="auto"/>
            <w:right w:val="none" w:sz="0" w:space="0" w:color="auto"/>
          </w:divBdr>
        </w:div>
        <w:div w:id="20329089">
          <w:marLeft w:val="60"/>
          <w:marRight w:val="0"/>
          <w:marTop w:val="0"/>
          <w:marBottom w:val="0"/>
          <w:divBdr>
            <w:top w:val="none" w:sz="0" w:space="0" w:color="auto"/>
            <w:left w:val="none" w:sz="0" w:space="0" w:color="auto"/>
            <w:bottom w:val="none" w:sz="0" w:space="0" w:color="auto"/>
            <w:right w:val="none" w:sz="0" w:space="0" w:color="auto"/>
          </w:divBdr>
        </w:div>
        <w:div w:id="467553206">
          <w:marLeft w:val="60"/>
          <w:marRight w:val="0"/>
          <w:marTop w:val="60"/>
          <w:marBottom w:val="0"/>
          <w:divBdr>
            <w:top w:val="none" w:sz="0" w:space="0" w:color="auto"/>
            <w:left w:val="none" w:sz="0" w:space="0" w:color="auto"/>
            <w:bottom w:val="none" w:sz="0" w:space="0" w:color="auto"/>
            <w:right w:val="none" w:sz="0" w:space="0" w:color="auto"/>
          </w:divBdr>
          <w:divsChild>
            <w:div w:id="177547574">
              <w:marLeft w:val="0"/>
              <w:marRight w:val="0"/>
              <w:marTop w:val="45"/>
              <w:marBottom w:val="0"/>
              <w:divBdr>
                <w:top w:val="none" w:sz="0" w:space="0" w:color="auto"/>
                <w:left w:val="none" w:sz="0" w:space="0" w:color="auto"/>
                <w:bottom w:val="none" w:sz="0" w:space="0" w:color="auto"/>
                <w:right w:val="none" w:sz="0" w:space="0" w:color="auto"/>
              </w:divBdr>
            </w:div>
            <w:div w:id="64501415">
              <w:marLeft w:val="0"/>
              <w:marRight w:val="0"/>
              <w:marTop w:val="45"/>
              <w:marBottom w:val="0"/>
              <w:divBdr>
                <w:top w:val="none" w:sz="0" w:space="0" w:color="auto"/>
                <w:left w:val="none" w:sz="0" w:space="0" w:color="auto"/>
                <w:bottom w:val="none" w:sz="0" w:space="0" w:color="auto"/>
                <w:right w:val="none" w:sz="0" w:space="0" w:color="auto"/>
              </w:divBdr>
            </w:div>
            <w:div w:id="754319862">
              <w:marLeft w:val="0"/>
              <w:marRight w:val="0"/>
              <w:marTop w:val="45"/>
              <w:marBottom w:val="0"/>
              <w:divBdr>
                <w:top w:val="none" w:sz="0" w:space="0" w:color="auto"/>
                <w:left w:val="none" w:sz="0" w:space="0" w:color="auto"/>
                <w:bottom w:val="none" w:sz="0" w:space="0" w:color="auto"/>
                <w:right w:val="none" w:sz="0" w:space="0" w:color="auto"/>
              </w:divBdr>
            </w:div>
            <w:div w:id="1220941447">
              <w:marLeft w:val="0"/>
              <w:marRight w:val="0"/>
              <w:marTop w:val="0"/>
              <w:marBottom w:val="0"/>
              <w:divBdr>
                <w:top w:val="none" w:sz="0" w:space="0" w:color="auto"/>
                <w:left w:val="none" w:sz="0" w:space="0" w:color="auto"/>
                <w:bottom w:val="none" w:sz="0" w:space="0" w:color="auto"/>
                <w:right w:val="none" w:sz="0" w:space="0" w:color="auto"/>
              </w:divBdr>
            </w:div>
            <w:div w:id="1333878441">
              <w:marLeft w:val="0"/>
              <w:marRight w:val="0"/>
              <w:marTop w:val="0"/>
              <w:marBottom w:val="0"/>
              <w:divBdr>
                <w:top w:val="none" w:sz="0" w:space="0" w:color="auto"/>
                <w:left w:val="none" w:sz="0" w:space="0" w:color="auto"/>
                <w:bottom w:val="none" w:sz="0" w:space="0" w:color="auto"/>
                <w:right w:val="none" w:sz="0" w:space="0" w:color="auto"/>
              </w:divBdr>
            </w:div>
            <w:div w:id="564604632">
              <w:marLeft w:val="0"/>
              <w:marRight w:val="0"/>
              <w:marTop w:val="45"/>
              <w:marBottom w:val="0"/>
              <w:divBdr>
                <w:top w:val="none" w:sz="0" w:space="0" w:color="auto"/>
                <w:left w:val="none" w:sz="0" w:space="0" w:color="auto"/>
                <w:bottom w:val="none" w:sz="0" w:space="0" w:color="auto"/>
                <w:right w:val="none" w:sz="0" w:space="0" w:color="auto"/>
              </w:divBdr>
            </w:div>
            <w:div w:id="425424794">
              <w:marLeft w:val="0"/>
              <w:marRight w:val="0"/>
              <w:marTop w:val="45"/>
              <w:marBottom w:val="0"/>
              <w:divBdr>
                <w:top w:val="none" w:sz="0" w:space="0" w:color="auto"/>
                <w:left w:val="none" w:sz="0" w:space="0" w:color="auto"/>
                <w:bottom w:val="none" w:sz="0" w:space="0" w:color="auto"/>
                <w:right w:val="none" w:sz="0" w:space="0" w:color="auto"/>
              </w:divBdr>
            </w:div>
            <w:div w:id="1870602506">
              <w:marLeft w:val="0"/>
              <w:marRight w:val="0"/>
              <w:marTop w:val="45"/>
              <w:marBottom w:val="0"/>
              <w:divBdr>
                <w:top w:val="none" w:sz="0" w:space="0" w:color="auto"/>
                <w:left w:val="none" w:sz="0" w:space="0" w:color="auto"/>
                <w:bottom w:val="none" w:sz="0" w:space="0" w:color="auto"/>
                <w:right w:val="none" w:sz="0" w:space="0" w:color="auto"/>
              </w:divBdr>
            </w:div>
          </w:divsChild>
        </w:div>
        <w:div w:id="389500381">
          <w:marLeft w:val="60"/>
          <w:marRight w:val="0"/>
          <w:marTop w:val="360"/>
          <w:marBottom w:val="0"/>
          <w:divBdr>
            <w:top w:val="none" w:sz="0" w:space="0" w:color="auto"/>
            <w:left w:val="none" w:sz="0" w:space="0" w:color="auto"/>
            <w:bottom w:val="none" w:sz="0" w:space="0" w:color="auto"/>
            <w:right w:val="none" w:sz="0" w:space="0" w:color="auto"/>
          </w:divBdr>
        </w:div>
        <w:div w:id="961570482">
          <w:marLeft w:val="60"/>
          <w:marRight w:val="0"/>
          <w:marTop w:val="0"/>
          <w:marBottom w:val="0"/>
          <w:divBdr>
            <w:top w:val="none" w:sz="0" w:space="0" w:color="auto"/>
            <w:left w:val="none" w:sz="0" w:space="0" w:color="auto"/>
            <w:bottom w:val="none" w:sz="0" w:space="0" w:color="auto"/>
            <w:right w:val="none" w:sz="0" w:space="0" w:color="auto"/>
          </w:divBdr>
        </w:div>
        <w:div w:id="1295411210">
          <w:marLeft w:val="60"/>
          <w:marRight w:val="0"/>
          <w:marTop w:val="60"/>
          <w:marBottom w:val="0"/>
          <w:divBdr>
            <w:top w:val="none" w:sz="0" w:space="0" w:color="auto"/>
            <w:left w:val="none" w:sz="0" w:space="0" w:color="auto"/>
            <w:bottom w:val="none" w:sz="0" w:space="0" w:color="auto"/>
            <w:right w:val="none" w:sz="0" w:space="0" w:color="auto"/>
          </w:divBdr>
          <w:divsChild>
            <w:div w:id="1653101700">
              <w:marLeft w:val="0"/>
              <w:marRight w:val="0"/>
              <w:marTop w:val="45"/>
              <w:marBottom w:val="0"/>
              <w:divBdr>
                <w:top w:val="none" w:sz="0" w:space="0" w:color="auto"/>
                <w:left w:val="none" w:sz="0" w:space="0" w:color="auto"/>
                <w:bottom w:val="none" w:sz="0" w:space="0" w:color="auto"/>
                <w:right w:val="none" w:sz="0" w:space="0" w:color="auto"/>
              </w:divBdr>
            </w:div>
            <w:div w:id="1779641866">
              <w:marLeft w:val="0"/>
              <w:marRight w:val="0"/>
              <w:marTop w:val="45"/>
              <w:marBottom w:val="0"/>
              <w:divBdr>
                <w:top w:val="none" w:sz="0" w:space="0" w:color="auto"/>
                <w:left w:val="none" w:sz="0" w:space="0" w:color="auto"/>
                <w:bottom w:val="none" w:sz="0" w:space="0" w:color="auto"/>
                <w:right w:val="none" w:sz="0" w:space="0" w:color="auto"/>
              </w:divBdr>
            </w:div>
            <w:div w:id="1004287268">
              <w:marLeft w:val="0"/>
              <w:marRight w:val="0"/>
              <w:marTop w:val="45"/>
              <w:marBottom w:val="0"/>
              <w:divBdr>
                <w:top w:val="none" w:sz="0" w:space="0" w:color="auto"/>
                <w:left w:val="none" w:sz="0" w:space="0" w:color="auto"/>
                <w:bottom w:val="none" w:sz="0" w:space="0" w:color="auto"/>
                <w:right w:val="none" w:sz="0" w:space="0" w:color="auto"/>
              </w:divBdr>
            </w:div>
            <w:div w:id="1312566187">
              <w:marLeft w:val="0"/>
              <w:marRight w:val="0"/>
              <w:marTop w:val="45"/>
              <w:marBottom w:val="0"/>
              <w:divBdr>
                <w:top w:val="none" w:sz="0" w:space="0" w:color="auto"/>
                <w:left w:val="none" w:sz="0" w:space="0" w:color="auto"/>
                <w:bottom w:val="none" w:sz="0" w:space="0" w:color="auto"/>
                <w:right w:val="none" w:sz="0" w:space="0" w:color="auto"/>
              </w:divBdr>
            </w:div>
          </w:divsChild>
        </w:div>
        <w:div w:id="1655063707">
          <w:marLeft w:val="60"/>
          <w:marRight w:val="0"/>
          <w:marTop w:val="360"/>
          <w:marBottom w:val="0"/>
          <w:divBdr>
            <w:top w:val="none" w:sz="0" w:space="0" w:color="auto"/>
            <w:left w:val="none" w:sz="0" w:space="0" w:color="auto"/>
            <w:bottom w:val="none" w:sz="0" w:space="0" w:color="auto"/>
            <w:right w:val="none" w:sz="0" w:space="0" w:color="auto"/>
          </w:divBdr>
        </w:div>
        <w:div w:id="170532321">
          <w:marLeft w:val="60"/>
          <w:marRight w:val="0"/>
          <w:marTop w:val="0"/>
          <w:marBottom w:val="0"/>
          <w:divBdr>
            <w:top w:val="none" w:sz="0" w:space="0" w:color="auto"/>
            <w:left w:val="none" w:sz="0" w:space="0" w:color="auto"/>
            <w:bottom w:val="none" w:sz="0" w:space="0" w:color="auto"/>
            <w:right w:val="none" w:sz="0" w:space="0" w:color="auto"/>
          </w:divBdr>
        </w:div>
        <w:div w:id="242959456">
          <w:marLeft w:val="60"/>
          <w:marRight w:val="0"/>
          <w:marTop w:val="60"/>
          <w:marBottom w:val="0"/>
          <w:divBdr>
            <w:top w:val="none" w:sz="0" w:space="0" w:color="auto"/>
            <w:left w:val="none" w:sz="0" w:space="0" w:color="auto"/>
            <w:bottom w:val="none" w:sz="0" w:space="0" w:color="auto"/>
            <w:right w:val="none" w:sz="0" w:space="0" w:color="auto"/>
          </w:divBdr>
          <w:divsChild>
            <w:div w:id="1435249060">
              <w:marLeft w:val="0"/>
              <w:marRight w:val="0"/>
              <w:marTop w:val="45"/>
              <w:marBottom w:val="0"/>
              <w:divBdr>
                <w:top w:val="none" w:sz="0" w:space="0" w:color="auto"/>
                <w:left w:val="none" w:sz="0" w:space="0" w:color="auto"/>
                <w:bottom w:val="none" w:sz="0" w:space="0" w:color="auto"/>
                <w:right w:val="none" w:sz="0" w:space="0" w:color="auto"/>
              </w:divBdr>
            </w:div>
            <w:div w:id="310671361">
              <w:marLeft w:val="0"/>
              <w:marRight w:val="0"/>
              <w:marTop w:val="45"/>
              <w:marBottom w:val="0"/>
              <w:divBdr>
                <w:top w:val="none" w:sz="0" w:space="0" w:color="auto"/>
                <w:left w:val="none" w:sz="0" w:space="0" w:color="auto"/>
                <w:bottom w:val="none" w:sz="0" w:space="0" w:color="auto"/>
                <w:right w:val="none" w:sz="0" w:space="0" w:color="auto"/>
              </w:divBdr>
            </w:div>
            <w:div w:id="1678077066">
              <w:marLeft w:val="0"/>
              <w:marRight w:val="0"/>
              <w:marTop w:val="45"/>
              <w:marBottom w:val="0"/>
              <w:divBdr>
                <w:top w:val="none" w:sz="0" w:space="0" w:color="auto"/>
                <w:left w:val="none" w:sz="0" w:space="0" w:color="auto"/>
                <w:bottom w:val="none" w:sz="0" w:space="0" w:color="auto"/>
                <w:right w:val="none" w:sz="0" w:space="0" w:color="auto"/>
              </w:divBdr>
            </w:div>
            <w:div w:id="576789610">
              <w:marLeft w:val="0"/>
              <w:marRight w:val="0"/>
              <w:marTop w:val="45"/>
              <w:marBottom w:val="0"/>
              <w:divBdr>
                <w:top w:val="none" w:sz="0" w:space="0" w:color="auto"/>
                <w:left w:val="none" w:sz="0" w:space="0" w:color="auto"/>
                <w:bottom w:val="none" w:sz="0" w:space="0" w:color="auto"/>
                <w:right w:val="none" w:sz="0" w:space="0" w:color="auto"/>
              </w:divBdr>
            </w:div>
          </w:divsChild>
        </w:div>
        <w:div w:id="959147965">
          <w:marLeft w:val="60"/>
          <w:marRight w:val="0"/>
          <w:marTop w:val="360"/>
          <w:marBottom w:val="0"/>
          <w:divBdr>
            <w:top w:val="none" w:sz="0" w:space="0" w:color="auto"/>
            <w:left w:val="none" w:sz="0" w:space="0" w:color="auto"/>
            <w:bottom w:val="none" w:sz="0" w:space="0" w:color="auto"/>
            <w:right w:val="none" w:sz="0" w:space="0" w:color="auto"/>
          </w:divBdr>
        </w:div>
        <w:div w:id="1034186289">
          <w:marLeft w:val="60"/>
          <w:marRight w:val="0"/>
          <w:marTop w:val="0"/>
          <w:marBottom w:val="0"/>
          <w:divBdr>
            <w:top w:val="none" w:sz="0" w:space="0" w:color="auto"/>
            <w:left w:val="none" w:sz="0" w:space="0" w:color="auto"/>
            <w:bottom w:val="none" w:sz="0" w:space="0" w:color="auto"/>
            <w:right w:val="none" w:sz="0" w:space="0" w:color="auto"/>
          </w:divBdr>
        </w:div>
        <w:div w:id="578170998">
          <w:marLeft w:val="60"/>
          <w:marRight w:val="0"/>
          <w:marTop w:val="60"/>
          <w:marBottom w:val="0"/>
          <w:divBdr>
            <w:top w:val="none" w:sz="0" w:space="0" w:color="auto"/>
            <w:left w:val="none" w:sz="0" w:space="0" w:color="auto"/>
            <w:bottom w:val="none" w:sz="0" w:space="0" w:color="auto"/>
            <w:right w:val="none" w:sz="0" w:space="0" w:color="auto"/>
          </w:divBdr>
          <w:divsChild>
            <w:div w:id="1987933124">
              <w:marLeft w:val="0"/>
              <w:marRight w:val="0"/>
              <w:marTop w:val="45"/>
              <w:marBottom w:val="0"/>
              <w:divBdr>
                <w:top w:val="none" w:sz="0" w:space="0" w:color="auto"/>
                <w:left w:val="none" w:sz="0" w:space="0" w:color="auto"/>
                <w:bottom w:val="none" w:sz="0" w:space="0" w:color="auto"/>
                <w:right w:val="none" w:sz="0" w:space="0" w:color="auto"/>
              </w:divBdr>
            </w:div>
            <w:div w:id="1056584726">
              <w:marLeft w:val="0"/>
              <w:marRight w:val="0"/>
              <w:marTop w:val="45"/>
              <w:marBottom w:val="0"/>
              <w:divBdr>
                <w:top w:val="none" w:sz="0" w:space="0" w:color="auto"/>
                <w:left w:val="none" w:sz="0" w:space="0" w:color="auto"/>
                <w:bottom w:val="none" w:sz="0" w:space="0" w:color="auto"/>
                <w:right w:val="none" w:sz="0" w:space="0" w:color="auto"/>
              </w:divBdr>
            </w:div>
            <w:div w:id="1000931721">
              <w:marLeft w:val="0"/>
              <w:marRight w:val="0"/>
              <w:marTop w:val="45"/>
              <w:marBottom w:val="0"/>
              <w:divBdr>
                <w:top w:val="none" w:sz="0" w:space="0" w:color="auto"/>
                <w:left w:val="none" w:sz="0" w:space="0" w:color="auto"/>
                <w:bottom w:val="none" w:sz="0" w:space="0" w:color="auto"/>
                <w:right w:val="none" w:sz="0" w:space="0" w:color="auto"/>
              </w:divBdr>
            </w:div>
            <w:div w:id="1554805472">
              <w:marLeft w:val="0"/>
              <w:marRight w:val="0"/>
              <w:marTop w:val="45"/>
              <w:marBottom w:val="0"/>
              <w:divBdr>
                <w:top w:val="none" w:sz="0" w:space="0" w:color="auto"/>
                <w:left w:val="none" w:sz="0" w:space="0" w:color="auto"/>
                <w:bottom w:val="none" w:sz="0" w:space="0" w:color="auto"/>
                <w:right w:val="none" w:sz="0" w:space="0" w:color="auto"/>
              </w:divBdr>
            </w:div>
          </w:divsChild>
        </w:div>
        <w:div w:id="1181621435">
          <w:marLeft w:val="0"/>
          <w:marRight w:val="0"/>
          <w:marTop w:val="210"/>
          <w:marBottom w:val="0"/>
          <w:divBdr>
            <w:top w:val="none" w:sz="0" w:space="0" w:color="auto"/>
            <w:left w:val="none" w:sz="0" w:space="0" w:color="auto"/>
            <w:bottom w:val="none" w:sz="0" w:space="0" w:color="auto"/>
            <w:right w:val="none" w:sz="0" w:space="0" w:color="auto"/>
          </w:divBdr>
          <w:divsChild>
            <w:div w:id="81549065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93626210">
      <w:bodyDiv w:val="1"/>
      <w:marLeft w:val="0"/>
      <w:marRight w:val="0"/>
      <w:marTop w:val="0"/>
      <w:marBottom w:val="0"/>
      <w:divBdr>
        <w:top w:val="none" w:sz="0" w:space="0" w:color="auto"/>
        <w:left w:val="none" w:sz="0" w:space="0" w:color="auto"/>
        <w:bottom w:val="none" w:sz="0" w:space="0" w:color="auto"/>
        <w:right w:val="none" w:sz="0" w:space="0" w:color="auto"/>
      </w:divBdr>
      <w:divsChild>
        <w:div w:id="1856844989">
          <w:marLeft w:val="60"/>
          <w:marRight w:val="0"/>
          <w:marTop w:val="360"/>
          <w:marBottom w:val="0"/>
          <w:divBdr>
            <w:top w:val="none" w:sz="0" w:space="0" w:color="auto"/>
            <w:left w:val="none" w:sz="0" w:space="0" w:color="auto"/>
            <w:bottom w:val="none" w:sz="0" w:space="0" w:color="auto"/>
            <w:right w:val="none" w:sz="0" w:space="0" w:color="auto"/>
          </w:divBdr>
        </w:div>
        <w:div w:id="1599021059">
          <w:marLeft w:val="60"/>
          <w:marRight w:val="0"/>
          <w:marTop w:val="0"/>
          <w:marBottom w:val="0"/>
          <w:divBdr>
            <w:top w:val="none" w:sz="0" w:space="0" w:color="auto"/>
            <w:left w:val="none" w:sz="0" w:space="0" w:color="auto"/>
            <w:bottom w:val="none" w:sz="0" w:space="0" w:color="auto"/>
            <w:right w:val="none" w:sz="0" w:space="0" w:color="auto"/>
          </w:divBdr>
        </w:div>
        <w:div w:id="1975255404">
          <w:marLeft w:val="60"/>
          <w:marRight w:val="0"/>
          <w:marTop w:val="60"/>
          <w:marBottom w:val="0"/>
          <w:divBdr>
            <w:top w:val="none" w:sz="0" w:space="0" w:color="auto"/>
            <w:left w:val="none" w:sz="0" w:space="0" w:color="auto"/>
            <w:bottom w:val="none" w:sz="0" w:space="0" w:color="auto"/>
            <w:right w:val="none" w:sz="0" w:space="0" w:color="auto"/>
          </w:divBdr>
          <w:divsChild>
            <w:div w:id="759175647">
              <w:marLeft w:val="0"/>
              <w:marRight w:val="0"/>
              <w:marTop w:val="45"/>
              <w:marBottom w:val="0"/>
              <w:divBdr>
                <w:top w:val="none" w:sz="0" w:space="0" w:color="auto"/>
                <w:left w:val="none" w:sz="0" w:space="0" w:color="auto"/>
                <w:bottom w:val="none" w:sz="0" w:space="0" w:color="auto"/>
                <w:right w:val="none" w:sz="0" w:space="0" w:color="auto"/>
              </w:divBdr>
            </w:div>
            <w:div w:id="283006322">
              <w:marLeft w:val="0"/>
              <w:marRight w:val="0"/>
              <w:marTop w:val="45"/>
              <w:marBottom w:val="0"/>
              <w:divBdr>
                <w:top w:val="none" w:sz="0" w:space="0" w:color="auto"/>
                <w:left w:val="none" w:sz="0" w:space="0" w:color="auto"/>
                <w:bottom w:val="none" w:sz="0" w:space="0" w:color="auto"/>
                <w:right w:val="none" w:sz="0" w:space="0" w:color="auto"/>
              </w:divBdr>
            </w:div>
            <w:div w:id="140119391">
              <w:marLeft w:val="0"/>
              <w:marRight w:val="0"/>
              <w:marTop w:val="45"/>
              <w:marBottom w:val="0"/>
              <w:divBdr>
                <w:top w:val="none" w:sz="0" w:space="0" w:color="auto"/>
                <w:left w:val="none" w:sz="0" w:space="0" w:color="auto"/>
                <w:bottom w:val="none" w:sz="0" w:space="0" w:color="auto"/>
                <w:right w:val="none" w:sz="0" w:space="0" w:color="auto"/>
              </w:divBdr>
            </w:div>
            <w:div w:id="2101562155">
              <w:marLeft w:val="0"/>
              <w:marRight w:val="0"/>
              <w:marTop w:val="0"/>
              <w:marBottom w:val="0"/>
              <w:divBdr>
                <w:top w:val="none" w:sz="0" w:space="0" w:color="auto"/>
                <w:left w:val="none" w:sz="0" w:space="0" w:color="auto"/>
                <w:bottom w:val="none" w:sz="0" w:space="0" w:color="auto"/>
                <w:right w:val="none" w:sz="0" w:space="0" w:color="auto"/>
              </w:divBdr>
            </w:div>
            <w:div w:id="1604993319">
              <w:marLeft w:val="0"/>
              <w:marRight w:val="0"/>
              <w:marTop w:val="0"/>
              <w:marBottom w:val="0"/>
              <w:divBdr>
                <w:top w:val="none" w:sz="0" w:space="0" w:color="auto"/>
                <w:left w:val="none" w:sz="0" w:space="0" w:color="auto"/>
                <w:bottom w:val="none" w:sz="0" w:space="0" w:color="auto"/>
                <w:right w:val="none" w:sz="0" w:space="0" w:color="auto"/>
              </w:divBdr>
            </w:div>
            <w:div w:id="342056914">
              <w:marLeft w:val="0"/>
              <w:marRight w:val="0"/>
              <w:marTop w:val="45"/>
              <w:marBottom w:val="0"/>
              <w:divBdr>
                <w:top w:val="none" w:sz="0" w:space="0" w:color="auto"/>
                <w:left w:val="none" w:sz="0" w:space="0" w:color="auto"/>
                <w:bottom w:val="none" w:sz="0" w:space="0" w:color="auto"/>
                <w:right w:val="none" w:sz="0" w:space="0" w:color="auto"/>
              </w:divBdr>
            </w:div>
            <w:div w:id="246117065">
              <w:marLeft w:val="0"/>
              <w:marRight w:val="0"/>
              <w:marTop w:val="45"/>
              <w:marBottom w:val="0"/>
              <w:divBdr>
                <w:top w:val="none" w:sz="0" w:space="0" w:color="auto"/>
                <w:left w:val="none" w:sz="0" w:space="0" w:color="auto"/>
                <w:bottom w:val="none" w:sz="0" w:space="0" w:color="auto"/>
                <w:right w:val="none" w:sz="0" w:space="0" w:color="auto"/>
              </w:divBdr>
            </w:div>
            <w:div w:id="898171153">
              <w:marLeft w:val="0"/>
              <w:marRight w:val="0"/>
              <w:marTop w:val="45"/>
              <w:marBottom w:val="0"/>
              <w:divBdr>
                <w:top w:val="none" w:sz="0" w:space="0" w:color="auto"/>
                <w:left w:val="none" w:sz="0" w:space="0" w:color="auto"/>
                <w:bottom w:val="none" w:sz="0" w:space="0" w:color="auto"/>
                <w:right w:val="none" w:sz="0" w:space="0" w:color="auto"/>
              </w:divBdr>
            </w:div>
          </w:divsChild>
        </w:div>
        <w:div w:id="570699820">
          <w:marLeft w:val="60"/>
          <w:marRight w:val="0"/>
          <w:marTop w:val="360"/>
          <w:marBottom w:val="0"/>
          <w:divBdr>
            <w:top w:val="none" w:sz="0" w:space="0" w:color="auto"/>
            <w:left w:val="none" w:sz="0" w:space="0" w:color="auto"/>
            <w:bottom w:val="none" w:sz="0" w:space="0" w:color="auto"/>
            <w:right w:val="none" w:sz="0" w:space="0" w:color="auto"/>
          </w:divBdr>
        </w:div>
        <w:div w:id="726614753">
          <w:marLeft w:val="60"/>
          <w:marRight w:val="0"/>
          <w:marTop w:val="0"/>
          <w:marBottom w:val="0"/>
          <w:divBdr>
            <w:top w:val="none" w:sz="0" w:space="0" w:color="auto"/>
            <w:left w:val="none" w:sz="0" w:space="0" w:color="auto"/>
            <w:bottom w:val="none" w:sz="0" w:space="0" w:color="auto"/>
            <w:right w:val="none" w:sz="0" w:space="0" w:color="auto"/>
          </w:divBdr>
        </w:div>
        <w:div w:id="370425022">
          <w:marLeft w:val="60"/>
          <w:marRight w:val="0"/>
          <w:marTop w:val="60"/>
          <w:marBottom w:val="0"/>
          <w:divBdr>
            <w:top w:val="none" w:sz="0" w:space="0" w:color="auto"/>
            <w:left w:val="none" w:sz="0" w:space="0" w:color="auto"/>
            <w:bottom w:val="none" w:sz="0" w:space="0" w:color="auto"/>
            <w:right w:val="none" w:sz="0" w:space="0" w:color="auto"/>
          </w:divBdr>
          <w:divsChild>
            <w:div w:id="1617713421">
              <w:marLeft w:val="0"/>
              <w:marRight w:val="0"/>
              <w:marTop w:val="45"/>
              <w:marBottom w:val="0"/>
              <w:divBdr>
                <w:top w:val="none" w:sz="0" w:space="0" w:color="auto"/>
                <w:left w:val="none" w:sz="0" w:space="0" w:color="auto"/>
                <w:bottom w:val="none" w:sz="0" w:space="0" w:color="auto"/>
                <w:right w:val="none" w:sz="0" w:space="0" w:color="auto"/>
              </w:divBdr>
            </w:div>
            <w:div w:id="1476295264">
              <w:marLeft w:val="0"/>
              <w:marRight w:val="0"/>
              <w:marTop w:val="45"/>
              <w:marBottom w:val="0"/>
              <w:divBdr>
                <w:top w:val="none" w:sz="0" w:space="0" w:color="auto"/>
                <w:left w:val="none" w:sz="0" w:space="0" w:color="auto"/>
                <w:bottom w:val="none" w:sz="0" w:space="0" w:color="auto"/>
                <w:right w:val="none" w:sz="0" w:space="0" w:color="auto"/>
              </w:divBdr>
            </w:div>
            <w:div w:id="1352534797">
              <w:marLeft w:val="0"/>
              <w:marRight w:val="0"/>
              <w:marTop w:val="45"/>
              <w:marBottom w:val="0"/>
              <w:divBdr>
                <w:top w:val="none" w:sz="0" w:space="0" w:color="auto"/>
                <w:left w:val="none" w:sz="0" w:space="0" w:color="auto"/>
                <w:bottom w:val="none" w:sz="0" w:space="0" w:color="auto"/>
                <w:right w:val="none" w:sz="0" w:space="0" w:color="auto"/>
              </w:divBdr>
            </w:div>
            <w:div w:id="2094928744">
              <w:marLeft w:val="0"/>
              <w:marRight w:val="0"/>
              <w:marTop w:val="45"/>
              <w:marBottom w:val="0"/>
              <w:divBdr>
                <w:top w:val="none" w:sz="0" w:space="0" w:color="auto"/>
                <w:left w:val="none" w:sz="0" w:space="0" w:color="auto"/>
                <w:bottom w:val="none" w:sz="0" w:space="0" w:color="auto"/>
                <w:right w:val="none" w:sz="0" w:space="0" w:color="auto"/>
              </w:divBdr>
            </w:div>
          </w:divsChild>
        </w:div>
        <w:div w:id="1898778404">
          <w:marLeft w:val="60"/>
          <w:marRight w:val="0"/>
          <w:marTop w:val="360"/>
          <w:marBottom w:val="0"/>
          <w:divBdr>
            <w:top w:val="none" w:sz="0" w:space="0" w:color="auto"/>
            <w:left w:val="none" w:sz="0" w:space="0" w:color="auto"/>
            <w:bottom w:val="none" w:sz="0" w:space="0" w:color="auto"/>
            <w:right w:val="none" w:sz="0" w:space="0" w:color="auto"/>
          </w:divBdr>
        </w:div>
        <w:div w:id="1688480081">
          <w:marLeft w:val="60"/>
          <w:marRight w:val="0"/>
          <w:marTop w:val="0"/>
          <w:marBottom w:val="0"/>
          <w:divBdr>
            <w:top w:val="none" w:sz="0" w:space="0" w:color="auto"/>
            <w:left w:val="none" w:sz="0" w:space="0" w:color="auto"/>
            <w:bottom w:val="none" w:sz="0" w:space="0" w:color="auto"/>
            <w:right w:val="none" w:sz="0" w:space="0" w:color="auto"/>
          </w:divBdr>
        </w:div>
        <w:div w:id="983315626">
          <w:marLeft w:val="60"/>
          <w:marRight w:val="0"/>
          <w:marTop w:val="60"/>
          <w:marBottom w:val="0"/>
          <w:divBdr>
            <w:top w:val="none" w:sz="0" w:space="0" w:color="auto"/>
            <w:left w:val="none" w:sz="0" w:space="0" w:color="auto"/>
            <w:bottom w:val="none" w:sz="0" w:space="0" w:color="auto"/>
            <w:right w:val="none" w:sz="0" w:space="0" w:color="auto"/>
          </w:divBdr>
          <w:divsChild>
            <w:div w:id="330644547">
              <w:marLeft w:val="0"/>
              <w:marRight w:val="0"/>
              <w:marTop w:val="45"/>
              <w:marBottom w:val="0"/>
              <w:divBdr>
                <w:top w:val="none" w:sz="0" w:space="0" w:color="auto"/>
                <w:left w:val="none" w:sz="0" w:space="0" w:color="auto"/>
                <w:bottom w:val="none" w:sz="0" w:space="0" w:color="auto"/>
                <w:right w:val="none" w:sz="0" w:space="0" w:color="auto"/>
              </w:divBdr>
            </w:div>
            <w:div w:id="1912352882">
              <w:marLeft w:val="0"/>
              <w:marRight w:val="0"/>
              <w:marTop w:val="45"/>
              <w:marBottom w:val="0"/>
              <w:divBdr>
                <w:top w:val="none" w:sz="0" w:space="0" w:color="auto"/>
                <w:left w:val="none" w:sz="0" w:space="0" w:color="auto"/>
                <w:bottom w:val="none" w:sz="0" w:space="0" w:color="auto"/>
                <w:right w:val="none" w:sz="0" w:space="0" w:color="auto"/>
              </w:divBdr>
            </w:div>
            <w:div w:id="328485063">
              <w:marLeft w:val="0"/>
              <w:marRight w:val="0"/>
              <w:marTop w:val="45"/>
              <w:marBottom w:val="0"/>
              <w:divBdr>
                <w:top w:val="none" w:sz="0" w:space="0" w:color="auto"/>
                <w:left w:val="none" w:sz="0" w:space="0" w:color="auto"/>
                <w:bottom w:val="none" w:sz="0" w:space="0" w:color="auto"/>
                <w:right w:val="none" w:sz="0" w:space="0" w:color="auto"/>
              </w:divBdr>
            </w:div>
            <w:div w:id="710962495">
              <w:marLeft w:val="0"/>
              <w:marRight w:val="0"/>
              <w:marTop w:val="45"/>
              <w:marBottom w:val="0"/>
              <w:divBdr>
                <w:top w:val="none" w:sz="0" w:space="0" w:color="auto"/>
                <w:left w:val="none" w:sz="0" w:space="0" w:color="auto"/>
                <w:bottom w:val="none" w:sz="0" w:space="0" w:color="auto"/>
                <w:right w:val="none" w:sz="0" w:space="0" w:color="auto"/>
              </w:divBdr>
            </w:div>
          </w:divsChild>
        </w:div>
        <w:div w:id="1730223335">
          <w:marLeft w:val="60"/>
          <w:marRight w:val="0"/>
          <w:marTop w:val="360"/>
          <w:marBottom w:val="0"/>
          <w:divBdr>
            <w:top w:val="none" w:sz="0" w:space="0" w:color="auto"/>
            <w:left w:val="none" w:sz="0" w:space="0" w:color="auto"/>
            <w:bottom w:val="none" w:sz="0" w:space="0" w:color="auto"/>
            <w:right w:val="none" w:sz="0" w:space="0" w:color="auto"/>
          </w:divBdr>
        </w:div>
        <w:div w:id="1329791851">
          <w:marLeft w:val="60"/>
          <w:marRight w:val="0"/>
          <w:marTop w:val="0"/>
          <w:marBottom w:val="0"/>
          <w:divBdr>
            <w:top w:val="none" w:sz="0" w:space="0" w:color="auto"/>
            <w:left w:val="none" w:sz="0" w:space="0" w:color="auto"/>
            <w:bottom w:val="none" w:sz="0" w:space="0" w:color="auto"/>
            <w:right w:val="none" w:sz="0" w:space="0" w:color="auto"/>
          </w:divBdr>
        </w:div>
        <w:div w:id="1782336312">
          <w:marLeft w:val="60"/>
          <w:marRight w:val="0"/>
          <w:marTop w:val="60"/>
          <w:marBottom w:val="0"/>
          <w:divBdr>
            <w:top w:val="none" w:sz="0" w:space="0" w:color="auto"/>
            <w:left w:val="none" w:sz="0" w:space="0" w:color="auto"/>
            <w:bottom w:val="none" w:sz="0" w:space="0" w:color="auto"/>
            <w:right w:val="none" w:sz="0" w:space="0" w:color="auto"/>
          </w:divBdr>
          <w:divsChild>
            <w:div w:id="607615075">
              <w:marLeft w:val="0"/>
              <w:marRight w:val="0"/>
              <w:marTop w:val="45"/>
              <w:marBottom w:val="0"/>
              <w:divBdr>
                <w:top w:val="none" w:sz="0" w:space="0" w:color="auto"/>
                <w:left w:val="none" w:sz="0" w:space="0" w:color="auto"/>
                <w:bottom w:val="none" w:sz="0" w:space="0" w:color="auto"/>
                <w:right w:val="none" w:sz="0" w:space="0" w:color="auto"/>
              </w:divBdr>
            </w:div>
            <w:div w:id="432940903">
              <w:marLeft w:val="0"/>
              <w:marRight w:val="0"/>
              <w:marTop w:val="45"/>
              <w:marBottom w:val="0"/>
              <w:divBdr>
                <w:top w:val="none" w:sz="0" w:space="0" w:color="auto"/>
                <w:left w:val="none" w:sz="0" w:space="0" w:color="auto"/>
                <w:bottom w:val="none" w:sz="0" w:space="0" w:color="auto"/>
                <w:right w:val="none" w:sz="0" w:space="0" w:color="auto"/>
              </w:divBdr>
            </w:div>
            <w:div w:id="933710213">
              <w:marLeft w:val="0"/>
              <w:marRight w:val="0"/>
              <w:marTop w:val="45"/>
              <w:marBottom w:val="0"/>
              <w:divBdr>
                <w:top w:val="none" w:sz="0" w:space="0" w:color="auto"/>
                <w:left w:val="none" w:sz="0" w:space="0" w:color="auto"/>
                <w:bottom w:val="none" w:sz="0" w:space="0" w:color="auto"/>
                <w:right w:val="none" w:sz="0" w:space="0" w:color="auto"/>
              </w:divBdr>
            </w:div>
            <w:div w:id="492599037">
              <w:marLeft w:val="0"/>
              <w:marRight w:val="0"/>
              <w:marTop w:val="45"/>
              <w:marBottom w:val="0"/>
              <w:divBdr>
                <w:top w:val="none" w:sz="0" w:space="0" w:color="auto"/>
                <w:left w:val="none" w:sz="0" w:space="0" w:color="auto"/>
                <w:bottom w:val="none" w:sz="0" w:space="0" w:color="auto"/>
                <w:right w:val="none" w:sz="0" w:space="0" w:color="auto"/>
              </w:divBdr>
            </w:div>
          </w:divsChild>
        </w:div>
        <w:div w:id="640232983">
          <w:marLeft w:val="0"/>
          <w:marRight w:val="0"/>
          <w:marTop w:val="210"/>
          <w:marBottom w:val="0"/>
          <w:divBdr>
            <w:top w:val="none" w:sz="0" w:space="0" w:color="auto"/>
            <w:left w:val="none" w:sz="0" w:space="0" w:color="auto"/>
            <w:bottom w:val="none" w:sz="0" w:space="0" w:color="auto"/>
            <w:right w:val="none" w:sz="0" w:space="0" w:color="auto"/>
          </w:divBdr>
          <w:divsChild>
            <w:div w:id="8916211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94595459">
      <w:bodyDiv w:val="1"/>
      <w:marLeft w:val="0"/>
      <w:marRight w:val="0"/>
      <w:marTop w:val="0"/>
      <w:marBottom w:val="0"/>
      <w:divBdr>
        <w:top w:val="none" w:sz="0" w:space="0" w:color="auto"/>
        <w:left w:val="none" w:sz="0" w:space="0" w:color="auto"/>
        <w:bottom w:val="none" w:sz="0" w:space="0" w:color="auto"/>
        <w:right w:val="none" w:sz="0" w:space="0" w:color="auto"/>
      </w:divBdr>
      <w:divsChild>
        <w:div w:id="1485390383">
          <w:marLeft w:val="60"/>
          <w:marRight w:val="0"/>
          <w:marTop w:val="360"/>
          <w:marBottom w:val="0"/>
          <w:divBdr>
            <w:top w:val="none" w:sz="0" w:space="0" w:color="auto"/>
            <w:left w:val="none" w:sz="0" w:space="0" w:color="auto"/>
            <w:bottom w:val="none" w:sz="0" w:space="0" w:color="auto"/>
            <w:right w:val="none" w:sz="0" w:space="0" w:color="auto"/>
          </w:divBdr>
        </w:div>
        <w:div w:id="583539041">
          <w:marLeft w:val="60"/>
          <w:marRight w:val="0"/>
          <w:marTop w:val="0"/>
          <w:marBottom w:val="0"/>
          <w:divBdr>
            <w:top w:val="none" w:sz="0" w:space="0" w:color="auto"/>
            <w:left w:val="none" w:sz="0" w:space="0" w:color="auto"/>
            <w:bottom w:val="none" w:sz="0" w:space="0" w:color="auto"/>
            <w:right w:val="none" w:sz="0" w:space="0" w:color="auto"/>
          </w:divBdr>
        </w:div>
        <w:div w:id="37778664">
          <w:marLeft w:val="60"/>
          <w:marRight w:val="0"/>
          <w:marTop w:val="60"/>
          <w:marBottom w:val="0"/>
          <w:divBdr>
            <w:top w:val="none" w:sz="0" w:space="0" w:color="auto"/>
            <w:left w:val="none" w:sz="0" w:space="0" w:color="auto"/>
            <w:bottom w:val="none" w:sz="0" w:space="0" w:color="auto"/>
            <w:right w:val="none" w:sz="0" w:space="0" w:color="auto"/>
          </w:divBdr>
          <w:divsChild>
            <w:div w:id="1023018724">
              <w:marLeft w:val="0"/>
              <w:marRight w:val="0"/>
              <w:marTop w:val="45"/>
              <w:marBottom w:val="0"/>
              <w:divBdr>
                <w:top w:val="none" w:sz="0" w:space="0" w:color="auto"/>
                <w:left w:val="none" w:sz="0" w:space="0" w:color="auto"/>
                <w:bottom w:val="none" w:sz="0" w:space="0" w:color="auto"/>
                <w:right w:val="none" w:sz="0" w:space="0" w:color="auto"/>
              </w:divBdr>
            </w:div>
            <w:div w:id="1495413787">
              <w:marLeft w:val="0"/>
              <w:marRight w:val="0"/>
              <w:marTop w:val="45"/>
              <w:marBottom w:val="0"/>
              <w:divBdr>
                <w:top w:val="none" w:sz="0" w:space="0" w:color="auto"/>
                <w:left w:val="none" w:sz="0" w:space="0" w:color="auto"/>
                <w:bottom w:val="none" w:sz="0" w:space="0" w:color="auto"/>
                <w:right w:val="none" w:sz="0" w:space="0" w:color="auto"/>
              </w:divBdr>
            </w:div>
            <w:div w:id="286161411">
              <w:marLeft w:val="0"/>
              <w:marRight w:val="0"/>
              <w:marTop w:val="45"/>
              <w:marBottom w:val="0"/>
              <w:divBdr>
                <w:top w:val="none" w:sz="0" w:space="0" w:color="auto"/>
                <w:left w:val="none" w:sz="0" w:space="0" w:color="auto"/>
                <w:bottom w:val="none" w:sz="0" w:space="0" w:color="auto"/>
                <w:right w:val="none" w:sz="0" w:space="0" w:color="auto"/>
              </w:divBdr>
            </w:div>
            <w:div w:id="1896158844">
              <w:marLeft w:val="0"/>
              <w:marRight w:val="0"/>
              <w:marTop w:val="0"/>
              <w:marBottom w:val="0"/>
              <w:divBdr>
                <w:top w:val="none" w:sz="0" w:space="0" w:color="auto"/>
                <w:left w:val="none" w:sz="0" w:space="0" w:color="auto"/>
                <w:bottom w:val="none" w:sz="0" w:space="0" w:color="auto"/>
                <w:right w:val="none" w:sz="0" w:space="0" w:color="auto"/>
              </w:divBdr>
            </w:div>
            <w:div w:id="525866897">
              <w:marLeft w:val="0"/>
              <w:marRight w:val="0"/>
              <w:marTop w:val="0"/>
              <w:marBottom w:val="0"/>
              <w:divBdr>
                <w:top w:val="none" w:sz="0" w:space="0" w:color="auto"/>
                <w:left w:val="none" w:sz="0" w:space="0" w:color="auto"/>
                <w:bottom w:val="none" w:sz="0" w:space="0" w:color="auto"/>
                <w:right w:val="none" w:sz="0" w:space="0" w:color="auto"/>
              </w:divBdr>
            </w:div>
            <w:div w:id="667947148">
              <w:marLeft w:val="0"/>
              <w:marRight w:val="0"/>
              <w:marTop w:val="45"/>
              <w:marBottom w:val="0"/>
              <w:divBdr>
                <w:top w:val="none" w:sz="0" w:space="0" w:color="auto"/>
                <w:left w:val="none" w:sz="0" w:space="0" w:color="auto"/>
                <w:bottom w:val="none" w:sz="0" w:space="0" w:color="auto"/>
                <w:right w:val="none" w:sz="0" w:space="0" w:color="auto"/>
              </w:divBdr>
            </w:div>
            <w:div w:id="1190098347">
              <w:marLeft w:val="0"/>
              <w:marRight w:val="0"/>
              <w:marTop w:val="45"/>
              <w:marBottom w:val="0"/>
              <w:divBdr>
                <w:top w:val="none" w:sz="0" w:space="0" w:color="auto"/>
                <w:left w:val="none" w:sz="0" w:space="0" w:color="auto"/>
                <w:bottom w:val="none" w:sz="0" w:space="0" w:color="auto"/>
                <w:right w:val="none" w:sz="0" w:space="0" w:color="auto"/>
              </w:divBdr>
            </w:div>
            <w:div w:id="1334645287">
              <w:marLeft w:val="0"/>
              <w:marRight w:val="0"/>
              <w:marTop w:val="45"/>
              <w:marBottom w:val="0"/>
              <w:divBdr>
                <w:top w:val="none" w:sz="0" w:space="0" w:color="auto"/>
                <w:left w:val="none" w:sz="0" w:space="0" w:color="auto"/>
                <w:bottom w:val="none" w:sz="0" w:space="0" w:color="auto"/>
                <w:right w:val="none" w:sz="0" w:space="0" w:color="auto"/>
              </w:divBdr>
            </w:div>
          </w:divsChild>
        </w:div>
        <w:div w:id="67963377">
          <w:marLeft w:val="60"/>
          <w:marRight w:val="0"/>
          <w:marTop w:val="360"/>
          <w:marBottom w:val="0"/>
          <w:divBdr>
            <w:top w:val="none" w:sz="0" w:space="0" w:color="auto"/>
            <w:left w:val="none" w:sz="0" w:space="0" w:color="auto"/>
            <w:bottom w:val="none" w:sz="0" w:space="0" w:color="auto"/>
            <w:right w:val="none" w:sz="0" w:space="0" w:color="auto"/>
          </w:divBdr>
        </w:div>
        <w:div w:id="1706557618">
          <w:marLeft w:val="60"/>
          <w:marRight w:val="0"/>
          <w:marTop w:val="0"/>
          <w:marBottom w:val="0"/>
          <w:divBdr>
            <w:top w:val="none" w:sz="0" w:space="0" w:color="auto"/>
            <w:left w:val="none" w:sz="0" w:space="0" w:color="auto"/>
            <w:bottom w:val="none" w:sz="0" w:space="0" w:color="auto"/>
            <w:right w:val="none" w:sz="0" w:space="0" w:color="auto"/>
          </w:divBdr>
        </w:div>
        <w:div w:id="1177573858">
          <w:marLeft w:val="60"/>
          <w:marRight w:val="0"/>
          <w:marTop w:val="60"/>
          <w:marBottom w:val="0"/>
          <w:divBdr>
            <w:top w:val="none" w:sz="0" w:space="0" w:color="auto"/>
            <w:left w:val="none" w:sz="0" w:space="0" w:color="auto"/>
            <w:bottom w:val="none" w:sz="0" w:space="0" w:color="auto"/>
            <w:right w:val="none" w:sz="0" w:space="0" w:color="auto"/>
          </w:divBdr>
          <w:divsChild>
            <w:div w:id="1011686091">
              <w:marLeft w:val="0"/>
              <w:marRight w:val="0"/>
              <w:marTop w:val="45"/>
              <w:marBottom w:val="0"/>
              <w:divBdr>
                <w:top w:val="none" w:sz="0" w:space="0" w:color="auto"/>
                <w:left w:val="none" w:sz="0" w:space="0" w:color="auto"/>
                <w:bottom w:val="none" w:sz="0" w:space="0" w:color="auto"/>
                <w:right w:val="none" w:sz="0" w:space="0" w:color="auto"/>
              </w:divBdr>
            </w:div>
            <w:div w:id="1844398851">
              <w:marLeft w:val="0"/>
              <w:marRight w:val="0"/>
              <w:marTop w:val="45"/>
              <w:marBottom w:val="0"/>
              <w:divBdr>
                <w:top w:val="none" w:sz="0" w:space="0" w:color="auto"/>
                <w:left w:val="none" w:sz="0" w:space="0" w:color="auto"/>
                <w:bottom w:val="none" w:sz="0" w:space="0" w:color="auto"/>
                <w:right w:val="none" w:sz="0" w:space="0" w:color="auto"/>
              </w:divBdr>
            </w:div>
            <w:div w:id="1101336349">
              <w:marLeft w:val="0"/>
              <w:marRight w:val="0"/>
              <w:marTop w:val="45"/>
              <w:marBottom w:val="0"/>
              <w:divBdr>
                <w:top w:val="none" w:sz="0" w:space="0" w:color="auto"/>
                <w:left w:val="none" w:sz="0" w:space="0" w:color="auto"/>
                <w:bottom w:val="none" w:sz="0" w:space="0" w:color="auto"/>
                <w:right w:val="none" w:sz="0" w:space="0" w:color="auto"/>
              </w:divBdr>
            </w:div>
            <w:div w:id="1661153145">
              <w:marLeft w:val="0"/>
              <w:marRight w:val="0"/>
              <w:marTop w:val="45"/>
              <w:marBottom w:val="0"/>
              <w:divBdr>
                <w:top w:val="none" w:sz="0" w:space="0" w:color="auto"/>
                <w:left w:val="none" w:sz="0" w:space="0" w:color="auto"/>
                <w:bottom w:val="none" w:sz="0" w:space="0" w:color="auto"/>
                <w:right w:val="none" w:sz="0" w:space="0" w:color="auto"/>
              </w:divBdr>
            </w:div>
          </w:divsChild>
        </w:div>
        <w:div w:id="1216313341">
          <w:marLeft w:val="60"/>
          <w:marRight w:val="0"/>
          <w:marTop w:val="360"/>
          <w:marBottom w:val="0"/>
          <w:divBdr>
            <w:top w:val="none" w:sz="0" w:space="0" w:color="auto"/>
            <w:left w:val="none" w:sz="0" w:space="0" w:color="auto"/>
            <w:bottom w:val="none" w:sz="0" w:space="0" w:color="auto"/>
            <w:right w:val="none" w:sz="0" w:space="0" w:color="auto"/>
          </w:divBdr>
        </w:div>
        <w:div w:id="1129976084">
          <w:marLeft w:val="60"/>
          <w:marRight w:val="0"/>
          <w:marTop w:val="0"/>
          <w:marBottom w:val="0"/>
          <w:divBdr>
            <w:top w:val="none" w:sz="0" w:space="0" w:color="auto"/>
            <w:left w:val="none" w:sz="0" w:space="0" w:color="auto"/>
            <w:bottom w:val="none" w:sz="0" w:space="0" w:color="auto"/>
            <w:right w:val="none" w:sz="0" w:space="0" w:color="auto"/>
          </w:divBdr>
        </w:div>
        <w:div w:id="1724867066">
          <w:marLeft w:val="60"/>
          <w:marRight w:val="0"/>
          <w:marTop w:val="60"/>
          <w:marBottom w:val="0"/>
          <w:divBdr>
            <w:top w:val="none" w:sz="0" w:space="0" w:color="auto"/>
            <w:left w:val="none" w:sz="0" w:space="0" w:color="auto"/>
            <w:bottom w:val="none" w:sz="0" w:space="0" w:color="auto"/>
            <w:right w:val="none" w:sz="0" w:space="0" w:color="auto"/>
          </w:divBdr>
          <w:divsChild>
            <w:div w:id="1135030897">
              <w:marLeft w:val="0"/>
              <w:marRight w:val="0"/>
              <w:marTop w:val="45"/>
              <w:marBottom w:val="0"/>
              <w:divBdr>
                <w:top w:val="none" w:sz="0" w:space="0" w:color="auto"/>
                <w:left w:val="none" w:sz="0" w:space="0" w:color="auto"/>
                <w:bottom w:val="none" w:sz="0" w:space="0" w:color="auto"/>
                <w:right w:val="none" w:sz="0" w:space="0" w:color="auto"/>
              </w:divBdr>
            </w:div>
            <w:div w:id="954211336">
              <w:marLeft w:val="0"/>
              <w:marRight w:val="0"/>
              <w:marTop w:val="45"/>
              <w:marBottom w:val="0"/>
              <w:divBdr>
                <w:top w:val="none" w:sz="0" w:space="0" w:color="auto"/>
                <w:left w:val="none" w:sz="0" w:space="0" w:color="auto"/>
                <w:bottom w:val="none" w:sz="0" w:space="0" w:color="auto"/>
                <w:right w:val="none" w:sz="0" w:space="0" w:color="auto"/>
              </w:divBdr>
            </w:div>
            <w:div w:id="1569539719">
              <w:marLeft w:val="0"/>
              <w:marRight w:val="0"/>
              <w:marTop w:val="45"/>
              <w:marBottom w:val="0"/>
              <w:divBdr>
                <w:top w:val="none" w:sz="0" w:space="0" w:color="auto"/>
                <w:left w:val="none" w:sz="0" w:space="0" w:color="auto"/>
                <w:bottom w:val="none" w:sz="0" w:space="0" w:color="auto"/>
                <w:right w:val="none" w:sz="0" w:space="0" w:color="auto"/>
              </w:divBdr>
            </w:div>
            <w:div w:id="975066267">
              <w:marLeft w:val="0"/>
              <w:marRight w:val="0"/>
              <w:marTop w:val="45"/>
              <w:marBottom w:val="0"/>
              <w:divBdr>
                <w:top w:val="none" w:sz="0" w:space="0" w:color="auto"/>
                <w:left w:val="none" w:sz="0" w:space="0" w:color="auto"/>
                <w:bottom w:val="none" w:sz="0" w:space="0" w:color="auto"/>
                <w:right w:val="none" w:sz="0" w:space="0" w:color="auto"/>
              </w:divBdr>
            </w:div>
          </w:divsChild>
        </w:div>
        <w:div w:id="1200161642">
          <w:marLeft w:val="60"/>
          <w:marRight w:val="0"/>
          <w:marTop w:val="360"/>
          <w:marBottom w:val="0"/>
          <w:divBdr>
            <w:top w:val="none" w:sz="0" w:space="0" w:color="auto"/>
            <w:left w:val="none" w:sz="0" w:space="0" w:color="auto"/>
            <w:bottom w:val="none" w:sz="0" w:space="0" w:color="auto"/>
            <w:right w:val="none" w:sz="0" w:space="0" w:color="auto"/>
          </w:divBdr>
        </w:div>
        <w:div w:id="303431996">
          <w:marLeft w:val="60"/>
          <w:marRight w:val="0"/>
          <w:marTop w:val="0"/>
          <w:marBottom w:val="0"/>
          <w:divBdr>
            <w:top w:val="none" w:sz="0" w:space="0" w:color="auto"/>
            <w:left w:val="none" w:sz="0" w:space="0" w:color="auto"/>
            <w:bottom w:val="none" w:sz="0" w:space="0" w:color="auto"/>
            <w:right w:val="none" w:sz="0" w:space="0" w:color="auto"/>
          </w:divBdr>
        </w:div>
        <w:div w:id="859469438">
          <w:marLeft w:val="60"/>
          <w:marRight w:val="0"/>
          <w:marTop w:val="60"/>
          <w:marBottom w:val="0"/>
          <w:divBdr>
            <w:top w:val="none" w:sz="0" w:space="0" w:color="auto"/>
            <w:left w:val="none" w:sz="0" w:space="0" w:color="auto"/>
            <w:bottom w:val="none" w:sz="0" w:space="0" w:color="auto"/>
            <w:right w:val="none" w:sz="0" w:space="0" w:color="auto"/>
          </w:divBdr>
          <w:divsChild>
            <w:div w:id="1375076685">
              <w:marLeft w:val="0"/>
              <w:marRight w:val="0"/>
              <w:marTop w:val="45"/>
              <w:marBottom w:val="0"/>
              <w:divBdr>
                <w:top w:val="none" w:sz="0" w:space="0" w:color="auto"/>
                <w:left w:val="none" w:sz="0" w:space="0" w:color="auto"/>
                <w:bottom w:val="none" w:sz="0" w:space="0" w:color="auto"/>
                <w:right w:val="none" w:sz="0" w:space="0" w:color="auto"/>
              </w:divBdr>
            </w:div>
            <w:div w:id="1829007840">
              <w:marLeft w:val="0"/>
              <w:marRight w:val="0"/>
              <w:marTop w:val="45"/>
              <w:marBottom w:val="0"/>
              <w:divBdr>
                <w:top w:val="none" w:sz="0" w:space="0" w:color="auto"/>
                <w:left w:val="none" w:sz="0" w:space="0" w:color="auto"/>
                <w:bottom w:val="none" w:sz="0" w:space="0" w:color="auto"/>
                <w:right w:val="none" w:sz="0" w:space="0" w:color="auto"/>
              </w:divBdr>
            </w:div>
            <w:div w:id="1207523455">
              <w:marLeft w:val="0"/>
              <w:marRight w:val="0"/>
              <w:marTop w:val="45"/>
              <w:marBottom w:val="0"/>
              <w:divBdr>
                <w:top w:val="none" w:sz="0" w:space="0" w:color="auto"/>
                <w:left w:val="none" w:sz="0" w:space="0" w:color="auto"/>
                <w:bottom w:val="none" w:sz="0" w:space="0" w:color="auto"/>
                <w:right w:val="none" w:sz="0" w:space="0" w:color="auto"/>
              </w:divBdr>
            </w:div>
            <w:div w:id="441611327">
              <w:marLeft w:val="0"/>
              <w:marRight w:val="0"/>
              <w:marTop w:val="45"/>
              <w:marBottom w:val="0"/>
              <w:divBdr>
                <w:top w:val="none" w:sz="0" w:space="0" w:color="auto"/>
                <w:left w:val="none" w:sz="0" w:space="0" w:color="auto"/>
                <w:bottom w:val="none" w:sz="0" w:space="0" w:color="auto"/>
                <w:right w:val="none" w:sz="0" w:space="0" w:color="auto"/>
              </w:divBdr>
            </w:div>
          </w:divsChild>
        </w:div>
        <w:div w:id="456484059">
          <w:marLeft w:val="0"/>
          <w:marRight w:val="0"/>
          <w:marTop w:val="210"/>
          <w:marBottom w:val="0"/>
          <w:divBdr>
            <w:top w:val="none" w:sz="0" w:space="0" w:color="auto"/>
            <w:left w:val="none" w:sz="0" w:space="0" w:color="auto"/>
            <w:bottom w:val="none" w:sz="0" w:space="0" w:color="auto"/>
            <w:right w:val="none" w:sz="0" w:space="0" w:color="auto"/>
          </w:divBdr>
          <w:divsChild>
            <w:div w:id="159350939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96286782">
      <w:bodyDiv w:val="1"/>
      <w:marLeft w:val="0"/>
      <w:marRight w:val="0"/>
      <w:marTop w:val="0"/>
      <w:marBottom w:val="0"/>
      <w:divBdr>
        <w:top w:val="none" w:sz="0" w:space="0" w:color="auto"/>
        <w:left w:val="none" w:sz="0" w:space="0" w:color="auto"/>
        <w:bottom w:val="none" w:sz="0" w:space="0" w:color="auto"/>
        <w:right w:val="none" w:sz="0" w:space="0" w:color="auto"/>
      </w:divBdr>
      <w:divsChild>
        <w:div w:id="1536693537">
          <w:marLeft w:val="60"/>
          <w:marRight w:val="0"/>
          <w:marTop w:val="360"/>
          <w:marBottom w:val="0"/>
          <w:divBdr>
            <w:top w:val="none" w:sz="0" w:space="0" w:color="auto"/>
            <w:left w:val="none" w:sz="0" w:space="0" w:color="auto"/>
            <w:bottom w:val="none" w:sz="0" w:space="0" w:color="auto"/>
            <w:right w:val="none" w:sz="0" w:space="0" w:color="auto"/>
          </w:divBdr>
        </w:div>
        <w:div w:id="842932063">
          <w:marLeft w:val="60"/>
          <w:marRight w:val="0"/>
          <w:marTop w:val="0"/>
          <w:marBottom w:val="0"/>
          <w:divBdr>
            <w:top w:val="none" w:sz="0" w:space="0" w:color="auto"/>
            <w:left w:val="none" w:sz="0" w:space="0" w:color="auto"/>
            <w:bottom w:val="none" w:sz="0" w:space="0" w:color="auto"/>
            <w:right w:val="none" w:sz="0" w:space="0" w:color="auto"/>
          </w:divBdr>
        </w:div>
        <w:div w:id="149714973">
          <w:marLeft w:val="60"/>
          <w:marRight w:val="0"/>
          <w:marTop w:val="60"/>
          <w:marBottom w:val="0"/>
          <w:divBdr>
            <w:top w:val="none" w:sz="0" w:space="0" w:color="auto"/>
            <w:left w:val="none" w:sz="0" w:space="0" w:color="auto"/>
            <w:bottom w:val="none" w:sz="0" w:space="0" w:color="auto"/>
            <w:right w:val="none" w:sz="0" w:space="0" w:color="auto"/>
          </w:divBdr>
          <w:divsChild>
            <w:div w:id="111755571">
              <w:marLeft w:val="0"/>
              <w:marRight w:val="0"/>
              <w:marTop w:val="45"/>
              <w:marBottom w:val="0"/>
              <w:divBdr>
                <w:top w:val="none" w:sz="0" w:space="0" w:color="auto"/>
                <w:left w:val="none" w:sz="0" w:space="0" w:color="auto"/>
                <w:bottom w:val="none" w:sz="0" w:space="0" w:color="auto"/>
                <w:right w:val="none" w:sz="0" w:space="0" w:color="auto"/>
              </w:divBdr>
            </w:div>
            <w:div w:id="1814056634">
              <w:marLeft w:val="0"/>
              <w:marRight w:val="0"/>
              <w:marTop w:val="45"/>
              <w:marBottom w:val="0"/>
              <w:divBdr>
                <w:top w:val="none" w:sz="0" w:space="0" w:color="auto"/>
                <w:left w:val="none" w:sz="0" w:space="0" w:color="auto"/>
                <w:bottom w:val="none" w:sz="0" w:space="0" w:color="auto"/>
                <w:right w:val="none" w:sz="0" w:space="0" w:color="auto"/>
              </w:divBdr>
            </w:div>
            <w:div w:id="1622541042">
              <w:marLeft w:val="0"/>
              <w:marRight w:val="0"/>
              <w:marTop w:val="45"/>
              <w:marBottom w:val="0"/>
              <w:divBdr>
                <w:top w:val="none" w:sz="0" w:space="0" w:color="auto"/>
                <w:left w:val="none" w:sz="0" w:space="0" w:color="auto"/>
                <w:bottom w:val="none" w:sz="0" w:space="0" w:color="auto"/>
                <w:right w:val="none" w:sz="0" w:space="0" w:color="auto"/>
              </w:divBdr>
            </w:div>
            <w:div w:id="2102140719">
              <w:marLeft w:val="0"/>
              <w:marRight w:val="0"/>
              <w:marTop w:val="0"/>
              <w:marBottom w:val="0"/>
              <w:divBdr>
                <w:top w:val="none" w:sz="0" w:space="0" w:color="auto"/>
                <w:left w:val="none" w:sz="0" w:space="0" w:color="auto"/>
                <w:bottom w:val="none" w:sz="0" w:space="0" w:color="auto"/>
                <w:right w:val="none" w:sz="0" w:space="0" w:color="auto"/>
              </w:divBdr>
            </w:div>
            <w:div w:id="1821311840">
              <w:marLeft w:val="0"/>
              <w:marRight w:val="0"/>
              <w:marTop w:val="0"/>
              <w:marBottom w:val="0"/>
              <w:divBdr>
                <w:top w:val="none" w:sz="0" w:space="0" w:color="auto"/>
                <w:left w:val="none" w:sz="0" w:space="0" w:color="auto"/>
                <w:bottom w:val="none" w:sz="0" w:space="0" w:color="auto"/>
                <w:right w:val="none" w:sz="0" w:space="0" w:color="auto"/>
              </w:divBdr>
            </w:div>
            <w:div w:id="130170319">
              <w:marLeft w:val="0"/>
              <w:marRight w:val="0"/>
              <w:marTop w:val="45"/>
              <w:marBottom w:val="0"/>
              <w:divBdr>
                <w:top w:val="none" w:sz="0" w:space="0" w:color="auto"/>
                <w:left w:val="none" w:sz="0" w:space="0" w:color="auto"/>
                <w:bottom w:val="none" w:sz="0" w:space="0" w:color="auto"/>
                <w:right w:val="none" w:sz="0" w:space="0" w:color="auto"/>
              </w:divBdr>
            </w:div>
            <w:div w:id="1361123884">
              <w:marLeft w:val="0"/>
              <w:marRight w:val="0"/>
              <w:marTop w:val="45"/>
              <w:marBottom w:val="0"/>
              <w:divBdr>
                <w:top w:val="none" w:sz="0" w:space="0" w:color="auto"/>
                <w:left w:val="none" w:sz="0" w:space="0" w:color="auto"/>
                <w:bottom w:val="none" w:sz="0" w:space="0" w:color="auto"/>
                <w:right w:val="none" w:sz="0" w:space="0" w:color="auto"/>
              </w:divBdr>
            </w:div>
            <w:div w:id="675772641">
              <w:marLeft w:val="0"/>
              <w:marRight w:val="0"/>
              <w:marTop w:val="45"/>
              <w:marBottom w:val="0"/>
              <w:divBdr>
                <w:top w:val="none" w:sz="0" w:space="0" w:color="auto"/>
                <w:left w:val="none" w:sz="0" w:space="0" w:color="auto"/>
                <w:bottom w:val="none" w:sz="0" w:space="0" w:color="auto"/>
                <w:right w:val="none" w:sz="0" w:space="0" w:color="auto"/>
              </w:divBdr>
            </w:div>
          </w:divsChild>
        </w:div>
        <w:div w:id="185213702">
          <w:marLeft w:val="60"/>
          <w:marRight w:val="0"/>
          <w:marTop w:val="360"/>
          <w:marBottom w:val="0"/>
          <w:divBdr>
            <w:top w:val="none" w:sz="0" w:space="0" w:color="auto"/>
            <w:left w:val="none" w:sz="0" w:space="0" w:color="auto"/>
            <w:bottom w:val="none" w:sz="0" w:space="0" w:color="auto"/>
            <w:right w:val="none" w:sz="0" w:space="0" w:color="auto"/>
          </w:divBdr>
        </w:div>
        <w:div w:id="754790769">
          <w:marLeft w:val="60"/>
          <w:marRight w:val="0"/>
          <w:marTop w:val="0"/>
          <w:marBottom w:val="0"/>
          <w:divBdr>
            <w:top w:val="none" w:sz="0" w:space="0" w:color="auto"/>
            <w:left w:val="none" w:sz="0" w:space="0" w:color="auto"/>
            <w:bottom w:val="none" w:sz="0" w:space="0" w:color="auto"/>
            <w:right w:val="none" w:sz="0" w:space="0" w:color="auto"/>
          </w:divBdr>
        </w:div>
        <w:div w:id="1539857581">
          <w:marLeft w:val="60"/>
          <w:marRight w:val="0"/>
          <w:marTop w:val="60"/>
          <w:marBottom w:val="0"/>
          <w:divBdr>
            <w:top w:val="none" w:sz="0" w:space="0" w:color="auto"/>
            <w:left w:val="none" w:sz="0" w:space="0" w:color="auto"/>
            <w:bottom w:val="none" w:sz="0" w:space="0" w:color="auto"/>
            <w:right w:val="none" w:sz="0" w:space="0" w:color="auto"/>
          </w:divBdr>
          <w:divsChild>
            <w:div w:id="1120996180">
              <w:marLeft w:val="0"/>
              <w:marRight w:val="0"/>
              <w:marTop w:val="45"/>
              <w:marBottom w:val="0"/>
              <w:divBdr>
                <w:top w:val="none" w:sz="0" w:space="0" w:color="auto"/>
                <w:left w:val="none" w:sz="0" w:space="0" w:color="auto"/>
                <w:bottom w:val="none" w:sz="0" w:space="0" w:color="auto"/>
                <w:right w:val="none" w:sz="0" w:space="0" w:color="auto"/>
              </w:divBdr>
            </w:div>
            <w:div w:id="458306091">
              <w:marLeft w:val="0"/>
              <w:marRight w:val="0"/>
              <w:marTop w:val="45"/>
              <w:marBottom w:val="0"/>
              <w:divBdr>
                <w:top w:val="none" w:sz="0" w:space="0" w:color="auto"/>
                <w:left w:val="none" w:sz="0" w:space="0" w:color="auto"/>
                <w:bottom w:val="none" w:sz="0" w:space="0" w:color="auto"/>
                <w:right w:val="none" w:sz="0" w:space="0" w:color="auto"/>
              </w:divBdr>
            </w:div>
            <w:div w:id="596519644">
              <w:marLeft w:val="0"/>
              <w:marRight w:val="0"/>
              <w:marTop w:val="45"/>
              <w:marBottom w:val="0"/>
              <w:divBdr>
                <w:top w:val="none" w:sz="0" w:space="0" w:color="auto"/>
                <w:left w:val="none" w:sz="0" w:space="0" w:color="auto"/>
                <w:bottom w:val="none" w:sz="0" w:space="0" w:color="auto"/>
                <w:right w:val="none" w:sz="0" w:space="0" w:color="auto"/>
              </w:divBdr>
            </w:div>
            <w:div w:id="1254436623">
              <w:marLeft w:val="0"/>
              <w:marRight w:val="0"/>
              <w:marTop w:val="45"/>
              <w:marBottom w:val="0"/>
              <w:divBdr>
                <w:top w:val="none" w:sz="0" w:space="0" w:color="auto"/>
                <w:left w:val="none" w:sz="0" w:space="0" w:color="auto"/>
                <w:bottom w:val="none" w:sz="0" w:space="0" w:color="auto"/>
                <w:right w:val="none" w:sz="0" w:space="0" w:color="auto"/>
              </w:divBdr>
            </w:div>
          </w:divsChild>
        </w:div>
        <w:div w:id="115220597">
          <w:marLeft w:val="60"/>
          <w:marRight w:val="0"/>
          <w:marTop w:val="360"/>
          <w:marBottom w:val="0"/>
          <w:divBdr>
            <w:top w:val="none" w:sz="0" w:space="0" w:color="auto"/>
            <w:left w:val="none" w:sz="0" w:space="0" w:color="auto"/>
            <w:bottom w:val="none" w:sz="0" w:space="0" w:color="auto"/>
            <w:right w:val="none" w:sz="0" w:space="0" w:color="auto"/>
          </w:divBdr>
        </w:div>
        <w:div w:id="786312023">
          <w:marLeft w:val="60"/>
          <w:marRight w:val="0"/>
          <w:marTop w:val="0"/>
          <w:marBottom w:val="0"/>
          <w:divBdr>
            <w:top w:val="none" w:sz="0" w:space="0" w:color="auto"/>
            <w:left w:val="none" w:sz="0" w:space="0" w:color="auto"/>
            <w:bottom w:val="none" w:sz="0" w:space="0" w:color="auto"/>
            <w:right w:val="none" w:sz="0" w:space="0" w:color="auto"/>
          </w:divBdr>
        </w:div>
        <w:div w:id="156070811">
          <w:marLeft w:val="60"/>
          <w:marRight w:val="0"/>
          <w:marTop w:val="60"/>
          <w:marBottom w:val="0"/>
          <w:divBdr>
            <w:top w:val="none" w:sz="0" w:space="0" w:color="auto"/>
            <w:left w:val="none" w:sz="0" w:space="0" w:color="auto"/>
            <w:bottom w:val="none" w:sz="0" w:space="0" w:color="auto"/>
            <w:right w:val="none" w:sz="0" w:space="0" w:color="auto"/>
          </w:divBdr>
          <w:divsChild>
            <w:div w:id="739595769">
              <w:marLeft w:val="0"/>
              <w:marRight w:val="0"/>
              <w:marTop w:val="45"/>
              <w:marBottom w:val="0"/>
              <w:divBdr>
                <w:top w:val="none" w:sz="0" w:space="0" w:color="auto"/>
                <w:left w:val="none" w:sz="0" w:space="0" w:color="auto"/>
                <w:bottom w:val="none" w:sz="0" w:space="0" w:color="auto"/>
                <w:right w:val="none" w:sz="0" w:space="0" w:color="auto"/>
              </w:divBdr>
            </w:div>
            <w:div w:id="1593473420">
              <w:marLeft w:val="0"/>
              <w:marRight w:val="0"/>
              <w:marTop w:val="45"/>
              <w:marBottom w:val="0"/>
              <w:divBdr>
                <w:top w:val="none" w:sz="0" w:space="0" w:color="auto"/>
                <w:left w:val="none" w:sz="0" w:space="0" w:color="auto"/>
                <w:bottom w:val="none" w:sz="0" w:space="0" w:color="auto"/>
                <w:right w:val="none" w:sz="0" w:space="0" w:color="auto"/>
              </w:divBdr>
            </w:div>
            <w:div w:id="522287125">
              <w:marLeft w:val="0"/>
              <w:marRight w:val="0"/>
              <w:marTop w:val="45"/>
              <w:marBottom w:val="0"/>
              <w:divBdr>
                <w:top w:val="none" w:sz="0" w:space="0" w:color="auto"/>
                <w:left w:val="none" w:sz="0" w:space="0" w:color="auto"/>
                <w:bottom w:val="none" w:sz="0" w:space="0" w:color="auto"/>
                <w:right w:val="none" w:sz="0" w:space="0" w:color="auto"/>
              </w:divBdr>
            </w:div>
            <w:div w:id="1606884130">
              <w:marLeft w:val="0"/>
              <w:marRight w:val="0"/>
              <w:marTop w:val="45"/>
              <w:marBottom w:val="0"/>
              <w:divBdr>
                <w:top w:val="none" w:sz="0" w:space="0" w:color="auto"/>
                <w:left w:val="none" w:sz="0" w:space="0" w:color="auto"/>
                <w:bottom w:val="none" w:sz="0" w:space="0" w:color="auto"/>
                <w:right w:val="none" w:sz="0" w:space="0" w:color="auto"/>
              </w:divBdr>
            </w:div>
          </w:divsChild>
        </w:div>
        <w:div w:id="603880286">
          <w:marLeft w:val="60"/>
          <w:marRight w:val="0"/>
          <w:marTop w:val="360"/>
          <w:marBottom w:val="0"/>
          <w:divBdr>
            <w:top w:val="none" w:sz="0" w:space="0" w:color="auto"/>
            <w:left w:val="none" w:sz="0" w:space="0" w:color="auto"/>
            <w:bottom w:val="none" w:sz="0" w:space="0" w:color="auto"/>
            <w:right w:val="none" w:sz="0" w:space="0" w:color="auto"/>
          </w:divBdr>
        </w:div>
        <w:div w:id="2107001025">
          <w:marLeft w:val="60"/>
          <w:marRight w:val="0"/>
          <w:marTop w:val="0"/>
          <w:marBottom w:val="0"/>
          <w:divBdr>
            <w:top w:val="none" w:sz="0" w:space="0" w:color="auto"/>
            <w:left w:val="none" w:sz="0" w:space="0" w:color="auto"/>
            <w:bottom w:val="none" w:sz="0" w:space="0" w:color="auto"/>
            <w:right w:val="none" w:sz="0" w:space="0" w:color="auto"/>
          </w:divBdr>
        </w:div>
        <w:div w:id="1144272956">
          <w:marLeft w:val="60"/>
          <w:marRight w:val="0"/>
          <w:marTop w:val="60"/>
          <w:marBottom w:val="0"/>
          <w:divBdr>
            <w:top w:val="none" w:sz="0" w:space="0" w:color="auto"/>
            <w:left w:val="none" w:sz="0" w:space="0" w:color="auto"/>
            <w:bottom w:val="none" w:sz="0" w:space="0" w:color="auto"/>
            <w:right w:val="none" w:sz="0" w:space="0" w:color="auto"/>
          </w:divBdr>
          <w:divsChild>
            <w:div w:id="943657911">
              <w:marLeft w:val="0"/>
              <w:marRight w:val="0"/>
              <w:marTop w:val="45"/>
              <w:marBottom w:val="0"/>
              <w:divBdr>
                <w:top w:val="none" w:sz="0" w:space="0" w:color="auto"/>
                <w:left w:val="none" w:sz="0" w:space="0" w:color="auto"/>
                <w:bottom w:val="none" w:sz="0" w:space="0" w:color="auto"/>
                <w:right w:val="none" w:sz="0" w:space="0" w:color="auto"/>
              </w:divBdr>
            </w:div>
            <w:div w:id="1548181745">
              <w:marLeft w:val="0"/>
              <w:marRight w:val="0"/>
              <w:marTop w:val="45"/>
              <w:marBottom w:val="0"/>
              <w:divBdr>
                <w:top w:val="none" w:sz="0" w:space="0" w:color="auto"/>
                <w:left w:val="none" w:sz="0" w:space="0" w:color="auto"/>
                <w:bottom w:val="none" w:sz="0" w:space="0" w:color="auto"/>
                <w:right w:val="none" w:sz="0" w:space="0" w:color="auto"/>
              </w:divBdr>
            </w:div>
            <w:div w:id="737749369">
              <w:marLeft w:val="0"/>
              <w:marRight w:val="0"/>
              <w:marTop w:val="45"/>
              <w:marBottom w:val="0"/>
              <w:divBdr>
                <w:top w:val="none" w:sz="0" w:space="0" w:color="auto"/>
                <w:left w:val="none" w:sz="0" w:space="0" w:color="auto"/>
                <w:bottom w:val="none" w:sz="0" w:space="0" w:color="auto"/>
                <w:right w:val="none" w:sz="0" w:space="0" w:color="auto"/>
              </w:divBdr>
            </w:div>
            <w:div w:id="254557654">
              <w:marLeft w:val="0"/>
              <w:marRight w:val="0"/>
              <w:marTop w:val="45"/>
              <w:marBottom w:val="0"/>
              <w:divBdr>
                <w:top w:val="none" w:sz="0" w:space="0" w:color="auto"/>
                <w:left w:val="none" w:sz="0" w:space="0" w:color="auto"/>
                <w:bottom w:val="none" w:sz="0" w:space="0" w:color="auto"/>
                <w:right w:val="none" w:sz="0" w:space="0" w:color="auto"/>
              </w:divBdr>
            </w:div>
          </w:divsChild>
        </w:div>
        <w:div w:id="1818524222">
          <w:marLeft w:val="0"/>
          <w:marRight w:val="0"/>
          <w:marTop w:val="210"/>
          <w:marBottom w:val="0"/>
          <w:divBdr>
            <w:top w:val="none" w:sz="0" w:space="0" w:color="auto"/>
            <w:left w:val="none" w:sz="0" w:space="0" w:color="auto"/>
            <w:bottom w:val="none" w:sz="0" w:space="0" w:color="auto"/>
            <w:right w:val="none" w:sz="0" w:space="0" w:color="auto"/>
          </w:divBdr>
          <w:divsChild>
            <w:div w:id="76057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98796505">
      <w:bodyDiv w:val="1"/>
      <w:marLeft w:val="0"/>
      <w:marRight w:val="0"/>
      <w:marTop w:val="0"/>
      <w:marBottom w:val="0"/>
      <w:divBdr>
        <w:top w:val="none" w:sz="0" w:space="0" w:color="auto"/>
        <w:left w:val="none" w:sz="0" w:space="0" w:color="auto"/>
        <w:bottom w:val="none" w:sz="0" w:space="0" w:color="auto"/>
        <w:right w:val="none" w:sz="0" w:space="0" w:color="auto"/>
      </w:divBdr>
      <w:divsChild>
        <w:div w:id="754206452">
          <w:marLeft w:val="60"/>
          <w:marRight w:val="0"/>
          <w:marTop w:val="360"/>
          <w:marBottom w:val="0"/>
          <w:divBdr>
            <w:top w:val="none" w:sz="0" w:space="0" w:color="auto"/>
            <w:left w:val="none" w:sz="0" w:space="0" w:color="auto"/>
            <w:bottom w:val="none" w:sz="0" w:space="0" w:color="auto"/>
            <w:right w:val="none" w:sz="0" w:space="0" w:color="auto"/>
          </w:divBdr>
        </w:div>
        <w:div w:id="731851812">
          <w:marLeft w:val="60"/>
          <w:marRight w:val="0"/>
          <w:marTop w:val="0"/>
          <w:marBottom w:val="0"/>
          <w:divBdr>
            <w:top w:val="none" w:sz="0" w:space="0" w:color="auto"/>
            <w:left w:val="none" w:sz="0" w:space="0" w:color="auto"/>
            <w:bottom w:val="none" w:sz="0" w:space="0" w:color="auto"/>
            <w:right w:val="none" w:sz="0" w:space="0" w:color="auto"/>
          </w:divBdr>
        </w:div>
        <w:div w:id="1452745896">
          <w:marLeft w:val="60"/>
          <w:marRight w:val="0"/>
          <w:marTop w:val="60"/>
          <w:marBottom w:val="0"/>
          <w:divBdr>
            <w:top w:val="none" w:sz="0" w:space="0" w:color="auto"/>
            <w:left w:val="none" w:sz="0" w:space="0" w:color="auto"/>
            <w:bottom w:val="none" w:sz="0" w:space="0" w:color="auto"/>
            <w:right w:val="none" w:sz="0" w:space="0" w:color="auto"/>
          </w:divBdr>
          <w:divsChild>
            <w:div w:id="50811823">
              <w:marLeft w:val="0"/>
              <w:marRight w:val="0"/>
              <w:marTop w:val="45"/>
              <w:marBottom w:val="0"/>
              <w:divBdr>
                <w:top w:val="none" w:sz="0" w:space="0" w:color="auto"/>
                <w:left w:val="none" w:sz="0" w:space="0" w:color="auto"/>
                <w:bottom w:val="none" w:sz="0" w:space="0" w:color="auto"/>
                <w:right w:val="none" w:sz="0" w:space="0" w:color="auto"/>
              </w:divBdr>
            </w:div>
            <w:div w:id="284582030">
              <w:marLeft w:val="0"/>
              <w:marRight w:val="0"/>
              <w:marTop w:val="45"/>
              <w:marBottom w:val="0"/>
              <w:divBdr>
                <w:top w:val="none" w:sz="0" w:space="0" w:color="auto"/>
                <w:left w:val="none" w:sz="0" w:space="0" w:color="auto"/>
                <w:bottom w:val="none" w:sz="0" w:space="0" w:color="auto"/>
                <w:right w:val="none" w:sz="0" w:space="0" w:color="auto"/>
              </w:divBdr>
            </w:div>
            <w:div w:id="1105342934">
              <w:marLeft w:val="0"/>
              <w:marRight w:val="0"/>
              <w:marTop w:val="45"/>
              <w:marBottom w:val="0"/>
              <w:divBdr>
                <w:top w:val="none" w:sz="0" w:space="0" w:color="auto"/>
                <w:left w:val="none" w:sz="0" w:space="0" w:color="auto"/>
                <w:bottom w:val="none" w:sz="0" w:space="0" w:color="auto"/>
                <w:right w:val="none" w:sz="0" w:space="0" w:color="auto"/>
              </w:divBdr>
            </w:div>
            <w:div w:id="2113738255">
              <w:marLeft w:val="0"/>
              <w:marRight w:val="0"/>
              <w:marTop w:val="0"/>
              <w:marBottom w:val="0"/>
              <w:divBdr>
                <w:top w:val="none" w:sz="0" w:space="0" w:color="auto"/>
                <w:left w:val="none" w:sz="0" w:space="0" w:color="auto"/>
                <w:bottom w:val="none" w:sz="0" w:space="0" w:color="auto"/>
                <w:right w:val="none" w:sz="0" w:space="0" w:color="auto"/>
              </w:divBdr>
            </w:div>
            <w:div w:id="1140415784">
              <w:marLeft w:val="0"/>
              <w:marRight w:val="0"/>
              <w:marTop w:val="0"/>
              <w:marBottom w:val="0"/>
              <w:divBdr>
                <w:top w:val="none" w:sz="0" w:space="0" w:color="auto"/>
                <w:left w:val="none" w:sz="0" w:space="0" w:color="auto"/>
                <w:bottom w:val="none" w:sz="0" w:space="0" w:color="auto"/>
                <w:right w:val="none" w:sz="0" w:space="0" w:color="auto"/>
              </w:divBdr>
            </w:div>
            <w:div w:id="1988050593">
              <w:marLeft w:val="0"/>
              <w:marRight w:val="0"/>
              <w:marTop w:val="45"/>
              <w:marBottom w:val="0"/>
              <w:divBdr>
                <w:top w:val="none" w:sz="0" w:space="0" w:color="auto"/>
                <w:left w:val="none" w:sz="0" w:space="0" w:color="auto"/>
                <w:bottom w:val="none" w:sz="0" w:space="0" w:color="auto"/>
                <w:right w:val="none" w:sz="0" w:space="0" w:color="auto"/>
              </w:divBdr>
            </w:div>
            <w:div w:id="1404834888">
              <w:marLeft w:val="0"/>
              <w:marRight w:val="0"/>
              <w:marTop w:val="45"/>
              <w:marBottom w:val="0"/>
              <w:divBdr>
                <w:top w:val="none" w:sz="0" w:space="0" w:color="auto"/>
                <w:left w:val="none" w:sz="0" w:space="0" w:color="auto"/>
                <w:bottom w:val="none" w:sz="0" w:space="0" w:color="auto"/>
                <w:right w:val="none" w:sz="0" w:space="0" w:color="auto"/>
              </w:divBdr>
            </w:div>
            <w:div w:id="511147963">
              <w:marLeft w:val="0"/>
              <w:marRight w:val="0"/>
              <w:marTop w:val="45"/>
              <w:marBottom w:val="0"/>
              <w:divBdr>
                <w:top w:val="none" w:sz="0" w:space="0" w:color="auto"/>
                <w:left w:val="none" w:sz="0" w:space="0" w:color="auto"/>
                <w:bottom w:val="none" w:sz="0" w:space="0" w:color="auto"/>
                <w:right w:val="none" w:sz="0" w:space="0" w:color="auto"/>
              </w:divBdr>
            </w:div>
          </w:divsChild>
        </w:div>
        <w:div w:id="1399476985">
          <w:marLeft w:val="60"/>
          <w:marRight w:val="0"/>
          <w:marTop w:val="360"/>
          <w:marBottom w:val="0"/>
          <w:divBdr>
            <w:top w:val="none" w:sz="0" w:space="0" w:color="auto"/>
            <w:left w:val="none" w:sz="0" w:space="0" w:color="auto"/>
            <w:bottom w:val="none" w:sz="0" w:space="0" w:color="auto"/>
            <w:right w:val="none" w:sz="0" w:space="0" w:color="auto"/>
          </w:divBdr>
        </w:div>
        <w:div w:id="1305164057">
          <w:marLeft w:val="60"/>
          <w:marRight w:val="0"/>
          <w:marTop w:val="0"/>
          <w:marBottom w:val="0"/>
          <w:divBdr>
            <w:top w:val="none" w:sz="0" w:space="0" w:color="auto"/>
            <w:left w:val="none" w:sz="0" w:space="0" w:color="auto"/>
            <w:bottom w:val="none" w:sz="0" w:space="0" w:color="auto"/>
            <w:right w:val="none" w:sz="0" w:space="0" w:color="auto"/>
          </w:divBdr>
        </w:div>
        <w:div w:id="878973927">
          <w:marLeft w:val="60"/>
          <w:marRight w:val="0"/>
          <w:marTop w:val="60"/>
          <w:marBottom w:val="0"/>
          <w:divBdr>
            <w:top w:val="none" w:sz="0" w:space="0" w:color="auto"/>
            <w:left w:val="none" w:sz="0" w:space="0" w:color="auto"/>
            <w:bottom w:val="none" w:sz="0" w:space="0" w:color="auto"/>
            <w:right w:val="none" w:sz="0" w:space="0" w:color="auto"/>
          </w:divBdr>
          <w:divsChild>
            <w:div w:id="509367828">
              <w:marLeft w:val="0"/>
              <w:marRight w:val="0"/>
              <w:marTop w:val="45"/>
              <w:marBottom w:val="0"/>
              <w:divBdr>
                <w:top w:val="none" w:sz="0" w:space="0" w:color="auto"/>
                <w:left w:val="none" w:sz="0" w:space="0" w:color="auto"/>
                <w:bottom w:val="none" w:sz="0" w:space="0" w:color="auto"/>
                <w:right w:val="none" w:sz="0" w:space="0" w:color="auto"/>
              </w:divBdr>
            </w:div>
            <w:div w:id="1343968653">
              <w:marLeft w:val="0"/>
              <w:marRight w:val="0"/>
              <w:marTop w:val="45"/>
              <w:marBottom w:val="0"/>
              <w:divBdr>
                <w:top w:val="none" w:sz="0" w:space="0" w:color="auto"/>
                <w:left w:val="none" w:sz="0" w:space="0" w:color="auto"/>
                <w:bottom w:val="none" w:sz="0" w:space="0" w:color="auto"/>
                <w:right w:val="none" w:sz="0" w:space="0" w:color="auto"/>
              </w:divBdr>
            </w:div>
            <w:div w:id="908882314">
              <w:marLeft w:val="0"/>
              <w:marRight w:val="0"/>
              <w:marTop w:val="45"/>
              <w:marBottom w:val="0"/>
              <w:divBdr>
                <w:top w:val="none" w:sz="0" w:space="0" w:color="auto"/>
                <w:left w:val="none" w:sz="0" w:space="0" w:color="auto"/>
                <w:bottom w:val="none" w:sz="0" w:space="0" w:color="auto"/>
                <w:right w:val="none" w:sz="0" w:space="0" w:color="auto"/>
              </w:divBdr>
            </w:div>
            <w:div w:id="1948658352">
              <w:marLeft w:val="0"/>
              <w:marRight w:val="0"/>
              <w:marTop w:val="45"/>
              <w:marBottom w:val="0"/>
              <w:divBdr>
                <w:top w:val="none" w:sz="0" w:space="0" w:color="auto"/>
                <w:left w:val="none" w:sz="0" w:space="0" w:color="auto"/>
                <w:bottom w:val="none" w:sz="0" w:space="0" w:color="auto"/>
                <w:right w:val="none" w:sz="0" w:space="0" w:color="auto"/>
              </w:divBdr>
            </w:div>
          </w:divsChild>
        </w:div>
        <w:div w:id="488180766">
          <w:marLeft w:val="60"/>
          <w:marRight w:val="0"/>
          <w:marTop w:val="360"/>
          <w:marBottom w:val="0"/>
          <w:divBdr>
            <w:top w:val="none" w:sz="0" w:space="0" w:color="auto"/>
            <w:left w:val="none" w:sz="0" w:space="0" w:color="auto"/>
            <w:bottom w:val="none" w:sz="0" w:space="0" w:color="auto"/>
            <w:right w:val="none" w:sz="0" w:space="0" w:color="auto"/>
          </w:divBdr>
        </w:div>
        <w:div w:id="1737818166">
          <w:marLeft w:val="60"/>
          <w:marRight w:val="0"/>
          <w:marTop w:val="0"/>
          <w:marBottom w:val="0"/>
          <w:divBdr>
            <w:top w:val="none" w:sz="0" w:space="0" w:color="auto"/>
            <w:left w:val="none" w:sz="0" w:space="0" w:color="auto"/>
            <w:bottom w:val="none" w:sz="0" w:space="0" w:color="auto"/>
            <w:right w:val="none" w:sz="0" w:space="0" w:color="auto"/>
          </w:divBdr>
        </w:div>
        <w:div w:id="514153522">
          <w:marLeft w:val="60"/>
          <w:marRight w:val="0"/>
          <w:marTop w:val="60"/>
          <w:marBottom w:val="0"/>
          <w:divBdr>
            <w:top w:val="none" w:sz="0" w:space="0" w:color="auto"/>
            <w:left w:val="none" w:sz="0" w:space="0" w:color="auto"/>
            <w:bottom w:val="none" w:sz="0" w:space="0" w:color="auto"/>
            <w:right w:val="none" w:sz="0" w:space="0" w:color="auto"/>
          </w:divBdr>
          <w:divsChild>
            <w:div w:id="278994409">
              <w:marLeft w:val="0"/>
              <w:marRight w:val="0"/>
              <w:marTop w:val="45"/>
              <w:marBottom w:val="0"/>
              <w:divBdr>
                <w:top w:val="none" w:sz="0" w:space="0" w:color="auto"/>
                <w:left w:val="none" w:sz="0" w:space="0" w:color="auto"/>
                <w:bottom w:val="none" w:sz="0" w:space="0" w:color="auto"/>
                <w:right w:val="none" w:sz="0" w:space="0" w:color="auto"/>
              </w:divBdr>
            </w:div>
            <w:div w:id="156120085">
              <w:marLeft w:val="0"/>
              <w:marRight w:val="0"/>
              <w:marTop w:val="45"/>
              <w:marBottom w:val="0"/>
              <w:divBdr>
                <w:top w:val="none" w:sz="0" w:space="0" w:color="auto"/>
                <w:left w:val="none" w:sz="0" w:space="0" w:color="auto"/>
                <w:bottom w:val="none" w:sz="0" w:space="0" w:color="auto"/>
                <w:right w:val="none" w:sz="0" w:space="0" w:color="auto"/>
              </w:divBdr>
            </w:div>
            <w:div w:id="397678534">
              <w:marLeft w:val="0"/>
              <w:marRight w:val="0"/>
              <w:marTop w:val="45"/>
              <w:marBottom w:val="0"/>
              <w:divBdr>
                <w:top w:val="none" w:sz="0" w:space="0" w:color="auto"/>
                <w:left w:val="none" w:sz="0" w:space="0" w:color="auto"/>
                <w:bottom w:val="none" w:sz="0" w:space="0" w:color="auto"/>
                <w:right w:val="none" w:sz="0" w:space="0" w:color="auto"/>
              </w:divBdr>
            </w:div>
            <w:div w:id="685718072">
              <w:marLeft w:val="0"/>
              <w:marRight w:val="0"/>
              <w:marTop w:val="45"/>
              <w:marBottom w:val="0"/>
              <w:divBdr>
                <w:top w:val="none" w:sz="0" w:space="0" w:color="auto"/>
                <w:left w:val="none" w:sz="0" w:space="0" w:color="auto"/>
                <w:bottom w:val="none" w:sz="0" w:space="0" w:color="auto"/>
                <w:right w:val="none" w:sz="0" w:space="0" w:color="auto"/>
              </w:divBdr>
            </w:div>
          </w:divsChild>
        </w:div>
        <w:div w:id="517278005">
          <w:marLeft w:val="60"/>
          <w:marRight w:val="0"/>
          <w:marTop w:val="360"/>
          <w:marBottom w:val="0"/>
          <w:divBdr>
            <w:top w:val="none" w:sz="0" w:space="0" w:color="auto"/>
            <w:left w:val="none" w:sz="0" w:space="0" w:color="auto"/>
            <w:bottom w:val="none" w:sz="0" w:space="0" w:color="auto"/>
            <w:right w:val="none" w:sz="0" w:space="0" w:color="auto"/>
          </w:divBdr>
        </w:div>
        <w:div w:id="795100781">
          <w:marLeft w:val="60"/>
          <w:marRight w:val="0"/>
          <w:marTop w:val="0"/>
          <w:marBottom w:val="0"/>
          <w:divBdr>
            <w:top w:val="none" w:sz="0" w:space="0" w:color="auto"/>
            <w:left w:val="none" w:sz="0" w:space="0" w:color="auto"/>
            <w:bottom w:val="none" w:sz="0" w:space="0" w:color="auto"/>
            <w:right w:val="none" w:sz="0" w:space="0" w:color="auto"/>
          </w:divBdr>
        </w:div>
        <w:div w:id="1908951289">
          <w:marLeft w:val="60"/>
          <w:marRight w:val="0"/>
          <w:marTop w:val="60"/>
          <w:marBottom w:val="0"/>
          <w:divBdr>
            <w:top w:val="none" w:sz="0" w:space="0" w:color="auto"/>
            <w:left w:val="none" w:sz="0" w:space="0" w:color="auto"/>
            <w:bottom w:val="none" w:sz="0" w:space="0" w:color="auto"/>
            <w:right w:val="none" w:sz="0" w:space="0" w:color="auto"/>
          </w:divBdr>
          <w:divsChild>
            <w:div w:id="1631209091">
              <w:marLeft w:val="0"/>
              <w:marRight w:val="0"/>
              <w:marTop w:val="45"/>
              <w:marBottom w:val="0"/>
              <w:divBdr>
                <w:top w:val="none" w:sz="0" w:space="0" w:color="auto"/>
                <w:left w:val="none" w:sz="0" w:space="0" w:color="auto"/>
                <w:bottom w:val="none" w:sz="0" w:space="0" w:color="auto"/>
                <w:right w:val="none" w:sz="0" w:space="0" w:color="auto"/>
              </w:divBdr>
            </w:div>
            <w:div w:id="759721527">
              <w:marLeft w:val="0"/>
              <w:marRight w:val="0"/>
              <w:marTop w:val="45"/>
              <w:marBottom w:val="0"/>
              <w:divBdr>
                <w:top w:val="none" w:sz="0" w:space="0" w:color="auto"/>
                <w:left w:val="none" w:sz="0" w:space="0" w:color="auto"/>
                <w:bottom w:val="none" w:sz="0" w:space="0" w:color="auto"/>
                <w:right w:val="none" w:sz="0" w:space="0" w:color="auto"/>
              </w:divBdr>
            </w:div>
            <w:div w:id="1844004023">
              <w:marLeft w:val="0"/>
              <w:marRight w:val="0"/>
              <w:marTop w:val="45"/>
              <w:marBottom w:val="0"/>
              <w:divBdr>
                <w:top w:val="none" w:sz="0" w:space="0" w:color="auto"/>
                <w:left w:val="none" w:sz="0" w:space="0" w:color="auto"/>
                <w:bottom w:val="none" w:sz="0" w:space="0" w:color="auto"/>
                <w:right w:val="none" w:sz="0" w:space="0" w:color="auto"/>
              </w:divBdr>
            </w:div>
            <w:div w:id="859973507">
              <w:marLeft w:val="0"/>
              <w:marRight w:val="0"/>
              <w:marTop w:val="45"/>
              <w:marBottom w:val="0"/>
              <w:divBdr>
                <w:top w:val="none" w:sz="0" w:space="0" w:color="auto"/>
                <w:left w:val="none" w:sz="0" w:space="0" w:color="auto"/>
                <w:bottom w:val="none" w:sz="0" w:space="0" w:color="auto"/>
                <w:right w:val="none" w:sz="0" w:space="0" w:color="auto"/>
              </w:divBdr>
            </w:div>
          </w:divsChild>
        </w:div>
        <w:div w:id="786510163">
          <w:marLeft w:val="0"/>
          <w:marRight w:val="0"/>
          <w:marTop w:val="210"/>
          <w:marBottom w:val="0"/>
          <w:divBdr>
            <w:top w:val="none" w:sz="0" w:space="0" w:color="auto"/>
            <w:left w:val="none" w:sz="0" w:space="0" w:color="auto"/>
            <w:bottom w:val="none" w:sz="0" w:space="0" w:color="auto"/>
            <w:right w:val="none" w:sz="0" w:space="0" w:color="auto"/>
          </w:divBdr>
          <w:divsChild>
            <w:div w:id="56375482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00485847">
      <w:bodyDiv w:val="1"/>
      <w:marLeft w:val="0"/>
      <w:marRight w:val="0"/>
      <w:marTop w:val="0"/>
      <w:marBottom w:val="0"/>
      <w:divBdr>
        <w:top w:val="none" w:sz="0" w:space="0" w:color="auto"/>
        <w:left w:val="none" w:sz="0" w:space="0" w:color="auto"/>
        <w:bottom w:val="none" w:sz="0" w:space="0" w:color="auto"/>
        <w:right w:val="none" w:sz="0" w:space="0" w:color="auto"/>
      </w:divBdr>
      <w:divsChild>
        <w:div w:id="1713529979">
          <w:marLeft w:val="60"/>
          <w:marRight w:val="0"/>
          <w:marTop w:val="360"/>
          <w:marBottom w:val="0"/>
          <w:divBdr>
            <w:top w:val="none" w:sz="0" w:space="0" w:color="auto"/>
            <w:left w:val="none" w:sz="0" w:space="0" w:color="auto"/>
            <w:bottom w:val="none" w:sz="0" w:space="0" w:color="auto"/>
            <w:right w:val="none" w:sz="0" w:space="0" w:color="auto"/>
          </w:divBdr>
        </w:div>
        <w:div w:id="1485077990">
          <w:marLeft w:val="60"/>
          <w:marRight w:val="0"/>
          <w:marTop w:val="0"/>
          <w:marBottom w:val="0"/>
          <w:divBdr>
            <w:top w:val="none" w:sz="0" w:space="0" w:color="auto"/>
            <w:left w:val="none" w:sz="0" w:space="0" w:color="auto"/>
            <w:bottom w:val="none" w:sz="0" w:space="0" w:color="auto"/>
            <w:right w:val="none" w:sz="0" w:space="0" w:color="auto"/>
          </w:divBdr>
        </w:div>
        <w:div w:id="1744526990">
          <w:marLeft w:val="60"/>
          <w:marRight w:val="0"/>
          <w:marTop w:val="60"/>
          <w:marBottom w:val="0"/>
          <w:divBdr>
            <w:top w:val="none" w:sz="0" w:space="0" w:color="auto"/>
            <w:left w:val="none" w:sz="0" w:space="0" w:color="auto"/>
            <w:bottom w:val="none" w:sz="0" w:space="0" w:color="auto"/>
            <w:right w:val="none" w:sz="0" w:space="0" w:color="auto"/>
          </w:divBdr>
          <w:divsChild>
            <w:div w:id="2136557889">
              <w:marLeft w:val="0"/>
              <w:marRight w:val="0"/>
              <w:marTop w:val="45"/>
              <w:marBottom w:val="0"/>
              <w:divBdr>
                <w:top w:val="none" w:sz="0" w:space="0" w:color="auto"/>
                <w:left w:val="none" w:sz="0" w:space="0" w:color="auto"/>
                <w:bottom w:val="none" w:sz="0" w:space="0" w:color="auto"/>
                <w:right w:val="none" w:sz="0" w:space="0" w:color="auto"/>
              </w:divBdr>
            </w:div>
            <w:div w:id="1317608744">
              <w:marLeft w:val="0"/>
              <w:marRight w:val="0"/>
              <w:marTop w:val="45"/>
              <w:marBottom w:val="0"/>
              <w:divBdr>
                <w:top w:val="none" w:sz="0" w:space="0" w:color="auto"/>
                <w:left w:val="none" w:sz="0" w:space="0" w:color="auto"/>
                <w:bottom w:val="none" w:sz="0" w:space="0" w:color="auto"/>
                <w:right w:val="none" w:sz="0" w:space="0" w:color="auto"/>
              </w:divBdr>
            </w:div>
            <w:div w:id="102655749">
              <w:marLeft w:val="0"/>
              <w:marRight w:val="0"/>
              <w:marTop w:val="45"/>
              <w:marBottom w:val="0"/>
              <w:divBdr>
                <w:top w:val="none" w:sz="0" w:space="0" w:color="auto"/>
                <w:left w:val="none" w:sz="0" w:space="0" w:color="auto"/>
                <w:bottom w:val="none" w:sz="0" w:space="0" w:color="auto"/>
                <w:right w:val="none" w:sz="0" w:space="0" w:color="auto"/>
              </w:divBdr>
            </w:div>
            <w:div w:id="1682319374">
              <w:marLeft w:val="0"/>
              <w:marRight w:val="0"/>
              <w:marTop w:val="0"/>
              <w:marBottom w:val="0"/>
              <w:divBdr>
                <w:top w:val="none" w:sz="0" w:space="0" w:color="auto"/>
                <w:left w:val="none" w:sz="0" w:space="0" w:color="auto"/>
                <w:bottom w:val="none" w:sz="0" w:space="0" w:color="auto"/>
                <w:right w:val="none" w:sz="0" w:space="0" w:color="auto"/>
              </w:divBdr>
            </w:div>
            <w:div w:id="870604366">
              <w:marLeft w:val="0"/>
              <w:marRight w:val="0"/>
              <w:marTop w:val="0"/>
              <w:marBottom w:val="0"/>
              <w:divBdr>
                <w:top w:val="none" w:sz="0" w:space="0" w:color="auto"/>
                <w:left w:val="none" w:sz="0" w:space="0" w:color="auto"/>
                <w:bottom w:val="none" w:sz="0" w:space="0" w:color="auto"/>
                <w:right w:val="none" w:sz="0" w:space="0" w:color="auto"/>
              </w:divBdr>
            </w:div>
            <w:div w:id="2001999117">
              <w:marLeft w:val="0"/>
              <w:marRight w:val="0"/>
              <w:marTop w:val="45"/>
              <w:marBottom w:val="0"/>
              <w:divBdr>
                <w:top w:val="none" w:sz="0" w:space="0" w:color="auto"/>
                <w:left w:val="none" w:sz="0" w:space="0" w:color="auto"/>
                <w:bottom w:val="none" w:sz="0" w:space="0" w:color="auto"/>
                <w:right w:val="none" w:sz="0" w:space="0" w:color="auto"/>
              </w:divBdr>
            </w:div>
            <w:div w:id="818569476">
              <w:marLeft w:val="0"/>
              <w:marRight w:val="0"/>
              <w:marTop w:val="45"/>
              <w:marBottom w:val="0"/>
              <w:divBdr>
                <w:top w:val="none" w:sz="0" w:space="0" w:color="auto"/>
                <w:left w:val="none" w:sz="0" w:space="0" w:color="auto"/>
                <w:bottom w:val="none" w:sz="0" w:space="0" w:color="auto"/>
                <w:right w:val="none" w:sz="0" w:space="0" w:color="auto"/>
              </w:divBdr>
            </w:div>
            <w:div w:id="2067147905">
              <w:marLeft w:val="0"/>
              <w:marRight w:val="0"/>
              <w:marTop w:val="45"/>
              <w:marBottom w:val="0"/>
              <w:divBdr>
                <w:top w:val="none" w:sz="0" w:space="0" w:color="auto"/>
                <w:left w:val="none" w:sz="0" w:space="0" w:color="auto"/>
                <w:bottom w:val="none" w:sz="0" w:space="0" w:color="auto"/>
                <w:right w:val="none" w:sz="0" w:space="0" w:color="auto"/>
              </w:divBdr>
            </w:div>
          </w:divsChild>
        </w:div>
        <w:div w:id="480315660">
          <w:marLeft w:val="60"/>
          <w:marRight w:val="0"/>
          <w:marTop w:val="360"/>
          <w:marBottom w:val="0"/>
          <w:divBdr>
            <w:top w:val="none" w:sz="0" w:space="0" w:color="auto"/>
            <w:left w:val="none" w:sz="0" w:space="0" w:color="auto"/>
            <w:bottom w:val="none" w:sz="0" w:space="0" w:color="auto"/>
            <w:right w:val="none" w:sz="0" w:space="0" w:color="auto"/>
          </w:divBdr>
        </w:div>
        <w:div w:id="559286931">
          <w:marLeft w:val="60"/>
          <w:marRight w:val="0"/>
          <w:marTop w:val="0"/>
          <w:marBottom w:val="0"/>
          <w:divBdr>
            <w:top w:val="none" w:sz="0" w:space="0" w:color="auto"/>
            <w:left w:val="none" w:sz="0" w:space="0" w:color="auto"/>
            <w:bottom w:val="none" w:sz="0" w:space="0" w:color="auto"/>
            <w:right w:val="none" w:sz="0" w:space="0" w:color="auto"/>
          </w:divBdr>
        </w:div>
        <w:div w:id="1779986409">
          <w:marLeft w:val="60"/>
          <w:marRight w:val="0"/>
          <w:marTop w:val="60"/>
          <w:marBottom w:val="0"/>
          <w:divBdr>
            <w:top w:val="none" w:sz="0" w:space="0" w:color="auto"/>
            <w:left w:val="none" w:sz="0" w:space="0" w:color="auto"/>
            <w:bottom w:val="none" w:sz="0" w:space="0" w:color="auto"/>
            <w:right w:val="none" w:sz="0" w:space="0" w:color="auto"/>
          </w:divBdr>
          <w:divsChild>
            <w:div w:id="583491746">
              <w:marLeft w:val="0"/>
              <w:marRight w:val="0"/>
              <w:marTop w:val="45"/>
              <w:marBottom w:val="0"/>
              <w:divBdr>
                <w:top w:val="none" w:sz="0" w:space="0" w:color="auto"/>
                <w:left w:val="none" w:sz="0" w:space="0" w:color="auto"/>
                <w:bottom w:val="none" w:sz="0" w:space="0" w:color="auto"/>
                <w:right w:val="none" w:sz="0" w:space="0" w:color="auto"/>
              </w:divBdr>
            </w:div>
            <w:div w:id="1125388694">
              <w:marLeft w:val="0"/>
              <w:marRight w:val="0"/>
              <w:marTop w:val="45"/>
              <w:marBottom w:val="0"/>
              <w:divBdr>
                <w:top w:val="none" w:sz="0" w:space="0" w:color="auto"/>
                <w:left w:val="none" w:sz="0" w:space="0" w:color="auto"/>
                <w:bottom w:val="none" w:sz="0" w:space="0" w:color="auto"/>
                <w:right w:val="none" w:sz="0" w:space="0" w:color="auto"/>
              </w:divBdr>
            </w:div>
            <w:div w:id="1204173429">
              <w:marLeft w:val="0"/>
              <w:marRight w:val="0"/>
              <w:marTop w:val="45"/>
              <w:marBottom w:val="0"/>
              <w:divBdr>
                <w:top w:val="none" w:sz="0" w:space="0" w:color="auto"/>
                <w:left w:val="none" w:sz="0" w:space="0" w:color="auto"/>
                <w:bottom w:val="none" w:sz="0" w:space="0" w:color="auto"/>
                <w:right w:val="none" w:sz="0" w:space="0" w:color="auto"/>
              </w:divBdr>
            </w:div>
            <w:div w:id="856041571">
              <w:marLeft w:val="0"/>
              <w:marRight w:val="0"/>
              <w:marTop w:val="45"/>
              <w:marBottom w:val="0"/>
              <w:divBdr>
                <w:top w:val="none" w:sz="0" w:space="0" w:color="auto"/>
                <w:left w:val="none" w:sz="0" w:space="0" w:color="auto"/>
                <w:bottom w:val="none" w:sz="0" w:space="0" w:color="auto"/>
                <w:right w:val="none" w:sz="0" w:space="0" w:color="auto"/>
              </w:divBdr>
            </w:div>
          </w:divsChild>
        </w:div>
        <w:div w:id="1519659115">
          <w:marLeft w:val="60"/>
          <w:marRight w:val="0"/>
          <w:marTop w:val="360"/>
          <w:marBottom w:val="0"/>
          <w:divBdr>
            <w:top w:val="none" w:sz="0" w:space="0" w:color="auto"/>
            <w:left w:val="none" w:sz="0" w:space="0" w:color="auto"/>
            <w:bottom w:val="none" w:sz="0" w:space="0" w:color="auto"/>
            <w:right w:val="none" w:sz="0" w:space="0" w:color="auto"/>
          </w:divBdr>
        </w:div>
        <w:div w:id="821626452">
          <w:marLeft w:val="60"/>
          <w:marRight w:val="0"/>
          <w:marTop w:val="0"/>
          <w:marBottom w:val="0"/>
          <w:divBdr>
            <w:top w:val="none" w:sz="0" w:space="0" w:color="auto"/>
            <w:left w:val="none" w:sz="0" w:space="0" w:color="auto"/>
            <w:bottom w:val="none" w:sz="0" w:space="0" w:color="auto"/>
            <w:right w:val="none" w:sz="0" w:space="0" w:color="auto"/>
          </w:divBdr>
        </w:div>
        <w:div w:id="36006205">
          <w:marLeft w:val="60"/>
          <w:marRight w:val="0"/>
          <w:marTop w:val="60"/>
          <w:marBottom w:val="0"/>
          <w:divBdr>
            <w:top w:val="none" w:sz="0" w:space="0" w:color="auto"/>
            <w:left w:val="none" w:sz="0" w:space="0" w:color="auto"/>
            <w:bottom w:val="none" w:sz="0" w:space="0" w:color="auto"/>
            <w:right w:val="none" w:sz="0" w:space="0" w:color="auto"/>
          </w:divBdr>
          <w:divsChild>
            <w:div w:id="1345546799">
              <w:marLeft w:val="0"/>
              <w:marRight w:val="0"/>
              <w:marTop w:val="45"/>
              <w:marBottom w:val="0"/>
              <w:divBdr>
                <w:top w:val="none" w:sz="0" w:space="0" w:color="auto"/>
                <w:left w:val="none" w:sz="0" w:space="0" w:color="auto"/>
                <w:bottom w:val="none" w:sz="0" w:space="0" w:color="auto"/>
                <w:right w:val="none" w:sz="0" w:space="0" w:color="auto"/>
              </w:divBdr>
            </w:div>
            <w:div w:id="580794807">
              <w:marLeft w:val="0"/>
              <w:marRight w:val="0"/>
              <w:marTop w:val="45"/>
              <w:marBottom w:val="0"/>
              <w:divBdr>
                <w:top w:val="none" w:sz="0" w:space="0" w:color="auto"/>
                <w:left w:val="none" w:sz="0" w:space="0" w:color="auto"/>
                <w:bottom w:val="none" w:sz="0" w:space="0" w:color="auto"/>
                <w:right w:val="none" w:sz="0" w:space="0" w:color="auto"/>
              </w:divBdr>
            </w:div>
            <w:div w:id="1237207207">
              <w:marLeft w:val="0"/>
              <w:marRight w:val="0"/>
              <w:marTop w:val="45"/>
              <w:marBottom w:val="0"/>
              <w:divBdr>
                <w:top w:val="none" w:sz="0" w:space="0" w:color="auto"/>
                <w:left w:val="none" w:sz="0" w:space="0" w:color="auto"/>
                <w:bottom w:val="none" w:sz="0" w:space="0" w:color="auto"/>
                <w:right w:val="none" w:sz="0" w:space="0" w:color="auto"/>
              </w:divBdr>
            </w:div>
            <w:div w:id="1256786845">
              <w:marLeft w:val="0"/>
              <w:marRight w:val="0"/>
              <w:marTop w:val="45"/>
              <w:marBottom w:val="0"/>
              <w:divBdr>
                <w:top w:val="none" w:sz="0" w:space="0" w:color="auto"/>
                <w:left w:val="none" w:sz="0" w:space="0" w:color="auto"/>
                <w:bottom w:val="none" w:sz="0" w:space="0" w:color="auto"/>
                <w:right w:val="none" w:sz="0" w:space="0" w:color="auto"/>
              </w:divBdr>
            </w:div>
          </w:divsChild>
        </w:div>
        <w:div w:id="1812016562">
          <w:marLeft w:val="60"/>
          <w:marRight w:val="0"/>
          <w:marTop w:val="360"/>
          <w:marBottom w:val="0"/>
          <w:divBdr>
            <w:top w:val="none" w:sz="0" w:space="0" w:color="auto"/>
            <w:left w:val="none" w:sz="0" w:space="0" w:color="auto"/>
            <w:bottom w:val="none" w:sz="0" w:space="0" w:color="auto"/>
            <w:right w:val="none" w:sz="0" w:space="0" w:color="auto"/>
          </w:divBdr>
        </w:div>
        <w:div w:id="738596659">
          <w:marLeft w:val="60"/>
          <w:marRight w:val="0"/>
          <w:marTop w:val="0"/>
          <w:marBottom w:val="0"/>
          <w:divBdr>
            <w:top w:val="none" w:sz="0" w:space="0" w:color="auto"/>
            <w:left w:val="none" w:sz="0" w:space="0" w:color="auto"/>
            <w:bottom w:val="none" w:sz="0" w:space="0" w:color="auto"/>
            <w:right w:val="none" w:sz="0" w:space="0" w:color="auto"/>
          </w:divBdr>
        </w:div>
        <w:div w:id="19280599">
          <w:marLeft w:val="60"/>
          <w:marRight w:val="0"/>
          <w:marTop w:val="60"/>
          <w:marBottom w:val="0"/>
          <w:divBdr>
            <w:top w:val="none" w:sz="0" w:space="0" w:color="auto"/>
            <w:left w:val="none" w:sz="0" w:space="0" w:color="auto"/>
            <w:bottom w:val="none" w:sz="0" w:space="0" w:color="auto"/>
            <w:right w:val="none" w:sz="0" w:space="0" w:color="auto"/>
          </w:divBdr>
          <w:divsChild>
            <w:div w:id="245188062">
              <w:marLeft w:val="0"/>
              <w:marRight w:val="0"/>
              <w:marTop w:val="45"/>
              <w:marBottom w:val="0"/>
              <w:divBdr>
                <w:top w:val="none" w:sz="0" w:space="0" w:color="auto"/>
                <w:left w:val="none" w:sz="0" w:space="0" w:color="auto"/>
                <w:bottom w:val="none" w:sz="0" w:space="0" w:color="auto"/>
                <w:right w:val="none" w:sz="0" w:space="0" w:color="auto"/>
              </w:divBdr>
            </w:div>
            <w:div w:id="43456342">
              <w:marLeft w:val="0"/>
              <w:marRight w:val="0"/>
              <w:marTop w:val="45"/>
              <w:marBottom w:val="0"/>
              <w:divBdr>
                <w:top w:val="none" w:sz="0" w:space="0" w:color="auto"/>
                <w:left w:val="none" w:sz="0" w:space="0" w:color="auto"/>
                <w:bottom w:val="none" w:sz="0" w:space="0" w:color="auto"/>
                <w:right w:val="none" w:sz="0" w:space="0" w:color="auto"/>
              </w:divBdr>
            </w:div>
            <w:div w:id="1208646184">
              <w:marLeft w:val="0"/>
              <w:marRight w:val="0"/>
              <w:marTop w:val="45"/>
              <w:marBottom w:val="0"/>
              <w:divBdr>
                <w:top w:val="none" w:sz="0" w:space="0" w:color="auto"/>
                <w:left w:val="none" w:sz="0" w:space="0" w:color="auto"/>
                <w:bottom w:val="none" w:sz="0" w:space="0" w:color="auto"/>
                <w:right w:val="none" w:sz="0" w:space="0" w:color="auto"/>
              </w:divBdr>
            </w:div>
            <w:div w:id="1919627828">
              <w:marLeft w:val="0"/>
              <w:marRight w:val="0"/>
              <w:marTop w:val="45"/>
              <w:marBottom w:val="0"/>
              <w:divBdr>
                <w:top w:val="none" w:sz="0" w:space="0" w:color="auto"/>
                <w:left w:val="none" w:sz="0" w:space="0" w:color="auto"/>
                <w:bottom w:val="none" w:sz="0" w:space="0" w:color="auto"/>
                <w:right w:val="none" w:sz="0" w:space="0" w:color="auto"/>
              </w:divBdr>
            </w:div>
          </w:divsChild>
        </w:div>
        <w:div w:id="680470015">
          <w:marLeft w:val="0"/>
          <w:marRight w:val="0"/>
          <w:marTop w:val="210"/>
          <w:marBottom w:val="0"/>
          <w:divBdr>
            <w:top w:val="none" w:sz="0" w:space="0" w:color="auto"/>
            <w:left w:val="none" w:sz="0" w:space="0" w:color="auto"/>
            <w:bottom w:val="none" w:sz="0" w:space="0" w:color="auto"/>
            <w:right w:val="none" w:sz="0" w:space="0" w:color="auto"/>
          </w:divBdr>
          <w:divsChild>
            <w:div w:id="21337482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01341136">
      <w:bodyDiv w:val="1"/>
      <w:marLeft w:val="0"/>
      <w:marRight w:val="0"/>
      <w:marTop w:val="0"/>
      <w:marBottom w:val="0"/>
      <w:divBdr>
        <w:top w:val="none" w:sz="0" w:space="0" w:color="auto"/>
        <w:left w:val="none" w:sz="0" w:space="0" w:color="auto"/>
        <w:bottom w:val="none" w:sz="0" w:space="0" w:color="auto"/>
        <w:right w:val="none" w:sz="0" w:space="0" w:color="auto"/>
      </w:divBdr>
      <w:divsChild>
        <w:div w:id="1211768850">
          <w:marLeft w:val="60"/>
          <w:marRight w:val="0"/>
          <w:marTop w:val="360"/>
          <w:marBottom w:val="0"/>
          <w:divBdr>
            <w:top w:val="none" w:sz="0" w:space="0" w:color="auto"/>
            <w:left w:val="none" w:sz="0" w:space="0" w:color="auto"/>
            <w:bottom w:val="none" w:sz="0" w:space="0" w:color="auto"/>
            <w:right w:val="none" w:sz="0" w:space="0" w:color="auto"/>
          </w:divBdr>
        </w:div>
        <w:div w:id="1911846595">
          <w:marLeft w:val="60"/>
          <w:marRight w:val="0"/>
          <w:marTop w:val="0"/>
          <w:marBottom w:val="0"/>
          <w:divBdr>
            <w:top w:val="none" w:sz="0" w:space="0" w:color="auto"/>
            <w:left w:val="none" w:sz="0" w:space="0" w:color="auto"/>
            <w:bottom w:val="none" w:sz="0" w:space="0" w:color="auto"/>
            <w:right w:val="none" w:sz="0" w:space="0" w:color="auto"/>
          </w:divBdr>
        </w:div>
        <w:div w:id="1818956207">
          <w:marLeft w:val="60"/>
          <w:marRight w:val="0"/>
          <w:marTop w:val="60"/>
          <w:marBottom w:val="0"/>
          <w:divBdr>
            <w:top w:val="none" w:sz="0" w:space="0" w:color="auto"/>
            <w:left w:val="none" w:sz="0" w:space="0" w:color="auto"/>
            <w:bottom w:val="none" w:sz="0" w:space="0" w:color="auto"/>
            <w:right w:val="none" w:sz="0" w:space="0" w:color="auto"/>
          </w:divBdr>
          <w:divsChild>
            <w:div w:id="1083797355">
              <w:marLeft w:val="0"/>
              <w:marRight w:val="0"/>
              <w:marTop w:val="45"/>
              <w:marBottom w:val="0"/>
              <w:divBdr>
                <w:top w:val="none" w:sz="0" w:space="0" w:color="auto"/>
                <w:left w:val="none" w:sz="0" w:space="0" w:color="auto"/>
                <w:bottom w:val="none" w:sz="0" w:space="0" w:color="auto"/>
                <w:right w:val="none" w:sz="0" w:space="0" w:color="auto"/>
              </w:divBdr>
            </w:div>
            <w:div w:id="166754262">
              <w:marLeft w:val="0"/>
              <w:marRight w:val="0"/>
              <w:marTop w:val="45"/>
              <w:marBottom w:val="0"/>
              <w:divBdr>
                <w:top w:val="none" w:sz="0" w:space="0" w:color="auto"/>
                <w:left w:val="none" w:sz="0" w:space="0" w:color="auto"/>
                <w:bottom w:val="none" w:sz="0" w:space="0" w:color="auto"/>
                <w:right w:val="none" w:sz="0" w:space="0" w:color="auto"/>
              </w:divBdr>
            </w:div>
            <w:div w:id="1822841936">
              <w:marLeft w:val="0"/>
              <w:marRight w:val="0"/>
              <w:marTop w:val="45"/>
              <w:marBottom w:val="0"/>
              <w:divBdr>
                <w:top w:val="none" w:sz="0" w:space="0" w:color="auto"/>
                <w:left w:val="none" w:sz="0" w:space="0" w:color="auto"/>
                <w:bottom w:val="none" w:sz="0" w:space="0" w:color="auto"/>
                <w:right w:val="none" w:sz="0" w:space="0" w:color="auto"/>
              </w:divBdr>
            </w:div>
            <w:div w:id="174266951">
              <w:marLeft w:val="0"/>
              <w:marRight w:val="0"/>
              <w:marTop w:val="0"/>
              <w:marBottom w:val="0"/>
              <w:divBdr>
                <w:top w:val="none" w:sz="0" w:space="0" w:color="auto"/>
                <w:left w:val="none" w:sz="0" w:space="0" w:color="auto"/>
                <w:bottom w:val="none" w:sz="0" w:space="0" w:color="auto"/>
                <w:right w:val="none" w:sz="0" w:space="0" w:color="auto"/>
              </w:divBdr>
            </w:div>
            <w:div w:id="393239481">
              <w:marLeft w:val="0"/>
              <w:marRight w:val="0"/>
              <w:marTop w:val="0"/>
              <w:marBottom w:val="0"/>
              <w:divBdr>
                <w:top w:val="none" w:sz="0" w:space="0" w:color="auto"/>
                <w:left w:val="none" w:sz="0" w:space="0" w:color="auto"/>
                <w:bottom w:val="none" w:sz="0" w:space="0" w:color="auto"/>
                <w:right w:val="none" w:sz="0" w:space="0" w:color="auto"/>
              </w:divBdr>
            </w:div>
            <w:div w:id="1621720376">
              <w:marLeft w:val="0"/>
              <w:marRight w:val="0"/>
              <w:marTop w:val="45"/>
              <w:marBottom w:val="0"/>
              <w:divBdr>
                <w:top w:val="none" w:sz="0" w:space="0" w:color="auto"/>
                <w:left w:val="none" w:sz="0" w:space="0" w:color="auto"/>
                <w:bottom w:val="none" w:sz="0" w:space="0" w:color="auto"/>
                <w:right w:val="none" w:sz="0" w:space="0" w:color="auto"/>
              </w:divBdr>
            </w:div>
            <w:div w:id="115831392">
              <w:marLeft w:val="0"/>
              <w:marRight w:val="0"/>
              <w:marTop w:val="45"/>
              <w:marBottom w:val="0"/>
              <w:divBdr>
                <w:top w:val="none" w:sz="0" w:space="0" w:color="auto"/>
                <w:left w:val="none" w:sz="0" w:space="0" w:color="auto"/>
                <w:bottom w:val="none" w:sz="0" w:space="0" w:color="auto"/>
                <w:right w:val="none" w:sz="0" w:space="0" w:color="auto"/>
              </w:divBdr>
            </w:div>
            <w:div w:id="1953635606">
              <w:marLeft w:val="0"/>
              <w:marRight w:val="0"/>
              <w:marTop w:val="45"/>
              <w:marBottom w:val="0"/>
              <w:divBdr>
                <w:top w:val="none" w:sz="0" w:space="0" w:color="auto"/>
                <w:left w:val="none" w:sz="0" w:space="0" w:color="auto"/>
                <w:bottom w:val="none" w:sz="0" w:space="0" w:color="auto"/>
                <w:right w:val="none" w:sz="0" w:space="0" w:color="auto"/>
              </w:divBdr>
            </w:div>
          </w:divsChild>
        </w:div>
        <w:div w:id="90128429">
          <w:marLeft w:val="60"/>
          <w:marRight w:val="0"/>
          <w:marTop w:val="360"/>
          <w:marBottom w:val="0"/>
          <w:divBdr>
            <w:top w:val="none" w:sz="0" w:space="0" w:color="auto"/>
            <w:left w:val="none" w:sz="0" w:space="0" w:color="auto"/>
            <w:bottom w:val="none" w:sz="0" w:space="0" w:color="auto"/>
            <w:right w:val="none" w:sz="0" w:space="0" w:color="auto"/>
          </w:divBdr>
        </w:div>
        <w:div w:id="310908416">
          <w:marLeft w:val="60"/>
          <w:marRight w:val="0"/>
          <w:marTop w:val="0"/>
          <w:marBottom w:val="0"/>
          <w:divBdr>
            <w:top w:val="none" w:sz="0" w:space="0" w:color="auto"/>
            <w:left w:val="none" w:sz="0" w:space="0" w:color="auto"/>
            <w:bottom w:val="none" w:sz="0" w:space="0" w:color="auto"/>
            <w:right w:val="none" w:sz="0" w:space="0" w:color="auto"/>
          </w:divBdr>
        </w:div>
        <w:div w:id="1023827812">
          <w:marLeft w:val="60"/>
          <w:marRight w:val="0"/>
          <w:marTop w:val="60"/>
          <w:marBottom w:val="0"/>
          <w:divBdr>
            <w:top w:val="none" w:sz="0" w:space="0" w:color="auto"/>
            <w:left w:val="none" w:sz="0" w:space="0" w:color="auto"/>
            <w:bottom w:val="none" w:sz="0" w:space="0" w:color="auto"/>
            <w:right w:val="none" w:sz="0" w:space="0" w:color="auto"/>
          </w:divBdr>
          <w:divsChild>
            <w:div w:id="74939984">
              <w:marLeft w:val="0"/>
              <w:marRight w:val="0"/>
              <w:marTop w:val="45"/>
              <w:marBottom w:val="0"/>
              <w:divBdr>
                <w:top w:val="none" w:sz="0" w:space="0" w:color="auto"/>
                <w:left w:val="none" w:sz="0" w:space="0" w:color="auto"/>
                <w:bottom w:val="none" w:sz="0" w:space="0" w:color="auto"/>
                <w:right w:val="none" w:sz="0" w:space="0" w:color="auto"/>
              </w:divBdr>
            </w:div>
            <w:div w:id="1860121529">
              <w:marLeft w:val="0"/>
              <w:marRight w:val="0"/>
              <w:marTop w:val="45"/>
              <w:marBottom w:val="0"/>
              <w:divBdr>
                <w:top w:val="none" w:sz="0" w:space="0" w:color="auto"/>
                <w:left w:val="none" w:sz="0" w:space="0" w:color="auto"/>
                <w:bottom w:val="none" w:sz="0" w:space="0" w:color="auto"/>
                <w:right w:val="none" w:sz="0" w:space="0" w:color="auto"/>
              </w:divBdr>
            </w:div>
            <w:div w:id="1749156682">
              <w:marLeft w:val="0"/>
              <w:marRight w:val="0"/>
              <w:marTop w:val="45"/>
              <w:marBottom w:val="0"/>
              <w:divBdr>
                <w:top w:val="none" w:sz="0" w:space="0" w:color="auto"/>
                <w:left w:val="none" w:sz="0" w:space="0" w:color="auto"/>
                <w:bottom w:val="none" w:sz="0" w:space="0" w:color="auto"/>
                <w:right w:val="none" w:sz="0" w:space="0" w:color="auto"/>
              </w:divBdr>
            </w:div>
            <w:div w:id="927079107">
              <w:marLeft w:val="0"/>
              <w:marRight w:val="0"/>
              <w:marTop w:val="45"/>
              <w:marBottom w:val="0"/>
              <w:divBdr>
                <w:top w:val="none" w:sz="0" w:space="0" w:color="auto"/>
                <w:left w:val="none" w:sz="0" w:space="0" w:color="auto"/>
                <w:bottom w:val="none" w:sz="0" w:space="0" w:color="auto"/>
                <w:right w:val="none" w:sz="0" w:space="0" w:color="auto"/>
              </w:divBdr>
            </w:div>
          </w:divsChild>
        </w:div>
        <w:div w:id="510485626">
          <w:marLeft w:val="60"/>
          <w:marRight w:val="0"/>
          <w:marTop w:val="360"/>
          <w:marBottom w:val="0"/>
          <w:divBdr>
            <w:top w:val="none" w:sz="0" w:space="0" w:color="auto"/>
            <w:left w:val="none" w:sz="0" w:space="0" w:color="auto"/>
            <w:bottom w:val="none" w:sz="0" w:space="0" w:color="auto"/>
            <w:right w:val="none" w:sz="0" w:space="0" w:color="auto"/>
          </w:divBdr>
        </w:div>
        <w:div w:id="1240754780">
          <w:marLeft w:val="60"/>
          <w:marRight w:val="0"/>
          <w:marTop w:val="0"/>
          <w:marBottom w:val="0"/>
          <w:divBdr>
            <w:top w:val="none" w:sz="0" w:space="0" w:color="auto"/>
            <w:left w:val="none" w:sz="0" w:space="0" w:color="auto"/>
            <w:bottom w:val="none" w:sz="0" w:space="0" w:color="auto"/>
            <w:right w:val="none" w:sz="0" w:space="0" w:color="auto"/>
          </w:divBdr>
        </w:div>
        <w:div w:id="987174257">
          <w:marLeft w:val="60"/>
          <w:marRight w:val="0"/>
          <w:marTop w:val="60"/>
          <w:marBottom w:val="0"/>
          <w:divBdr>
            <w:top w:val="none" w:sz="0" w:space="0" w:color="auto"/>
            <w:left w:val="none" w:sz="0" w:space="0" w:color="auto"/>
            <w:bottom w:val="none" w:sz="0" w:space="0" w:color="auto"/>
            <w:right w:val="none" w:sz="0" w:space="0" w:color="auto"/>
          </w:divBdr>
          <w:divsChild>
            <w:div w:id="1612054985">
              <w:marLeft w:val="0"/>
              <w:marRight w:val="0"/>
              <w:marTop w:val="45"/>
              <w:marBottom w:val="0"/>
              <w:divBdr>
                <w:top w:val="none" w:sz="0" w:space="0" w:color="auto"/>
                <w:left w:val="none" w:sz="0" w:space="0" w:color="auto"/>
                <w:bottom w:val="none" w:sz="0" w:space="0" w:color="auto"/>
                <w:right w:val="none" w:sz="0" w:space="0" w:color="auto"/>
              </w:divBdr>
            </w:div>
            <w:div w:id="1953593115">
              <w:marLeft w:val="0"/>
              <w:marRight w:val="0"/>
              <w:marTop w:val="45"/>
              <w:marBottom w:val="0"/>
              <w:divBdr>
                <w:top w:val="none" w:sz="0" w:space="0" w:color="auto"/>
                <w:left w:val="none" w:sz="0" w:space="0" w:color="auto"/>
                <w:bottom w:val="none" w:sz="0" w:space="0" w:color="auto"/>
                <w:right w:val="none" w:sz="0" w:space="0" w:color="auto"/>
              </w:divBdr>
            </w:div>
            <w:div w:id="1739475886">
              <w:marLeft w:val="0"/>
              <w:marRight w:val="0"/>
              <w:marTop w:val="45"/>
              <w:marBottom w:val="0"/>
              <w:divBdr>
                <w:top w:val="none" w:sz="0" w:space="0" w:color="auto"/>
                <w:left w:val="none" w:sz="0" w:space="0" w:color="auto"/>
                <w:bottom w:val="none" w:sz="0" w:space="0" w:color="auto"/>
                <w:right w:val="none" w:sz="0" w:space="0" w:color="auto"/>
              </w:divBdr>
            </w:div>
            <w:div w:id="1744136785">
              <w:marLeft w:val="0"/>
              <w:marRight w:val="0"/>
              <w:marTop w:val="45"/>
              <w:marBottom w:val="0"/>
              <w:divBdr>
                <w:top w:val="none" w:sz="0" w:space="0" w:color="auto"/>
                <w:left w:val="none" w:sz="0" w:space="0" w:color="auto"/>
                <w:bottom w:val="none" w:sz="0" w:space="0" w:color="auto"/>
                <w:right w:val="none" w:sz="0" w:space="0" w:color="auto"/>
              </w:divBdr>
            </w:div>
          </w:divsChild>
        </w:div>
        <w:div w:id="193345672">
          <w:marLeft w:val="60"/>
          <w:marRight w:val="0"/>
          <w:marTop w:val="360"/>
          <w:marBottom w:val="0"/>
          <w:divBdr>
            <w:top w:val="none" w:sz="0" w:space="0" w:color="auto"/>
            <w:left w:val="none" w:sz="0" w:space="0" w:color="auto"/>
            <w:bottom w:val="none" w:sz="0" w:space="0" w:color="auto"/>
            <w:right w:val="none" w:sz="0" w:space="0" w:color="auto"/>
          </w:divBdr>
        </w:div>
        <w:div w:id="1412463305">
          <w:marLeft w:val="60"/>
          <w:marRight w:val="0"/>
          <w:marTop w:val="0"/>
          <w:marBottom w:val="0"/>
          <w:divBdr>
            <w:top w:val="none" w:sz="0" w:space="0" w:color="auto"/>
            <w:left w:val="none" w:sz="0" w:space="0" w:color="auto"/>
            <w:bottom w:val="none" w:sz="0" w:space="0" w:color="auto"/>
            <w:right w:val="none" w:sz="0" w:space="0" w:color="auto"/>
          </w:divBdr>
        </w:div>
        <w:div w:id="737246108">
          <w:marLeft w:val="60"/>
          <w:marRight w:val="0"/>
          <w:marTop w:val="60"/>
          <w:marBottom w:val="0"/>
          <w:divBdr>
            <w:top w:val="none" w:sz="0" w:space="0" w:color="auto"/>
            <w:left w:val="none" w:sz="0" w:space="0" w:color="auto"/>
            <w:bottom w:val="none" w:sz="0" w:space="0" w:color="auto"/>
            <w:right w:val="none" w:sz="0" w:space="0" w:color="auto"/>
          </w:divBdr>
          <w:divsChild>
            <w:div w:id="478304057">
              <w:marLeft w:val="0"/>
              <w:marRight w:val="0"/>
              <w:marTop w:val="45"/>
              <w:marBottom w:val="0"/>
              <w:divBdr>
                <w:top w:val="none" w:sz="0" w:space="0" w:color="auto"/>
                <w:left w:val="none" w:sz="0" w:space="0" w:color="auto"/>
                <w:bottom w:val="none" w:sz="0" w:space="0" w:color="auto"/>
                <w:right w:val="none" w:sz="0" w:space="0" w:color="auto"/>
              </w:divBdr>
            </w:div>
            <w:div w:id="1123233384">
              <w:marLeft w:val="0"/>
              <w:marRight w:val="0"/>
              <w:marTop w:val="45"/>
              <w:marBottom w:val="0"/>
              <w:divBdr>
                <w:top w:val="none" w:sz="0" w:space="0" w:color="auto"/>
                <w:left w:val="none" w:sz="0" w:space="0" w:color="auto"/>
                <w:bottom w:val="none" w:sz="0" w:space="0" w:color="auto"/>
                <w:right w:val="none" w:sz="0" w:space="0" w:color="auto"/>
              </w:divBdr>
            </w:div>
            <w:div w:id="1941644508">
              <w:marLeft w:val="0"/>
              <w:marRight w:val="0"/>
              <w:marTop w:val="45"/>
              <w:marBottom w:val="0"/>
              <w:divBdr>
                <w:top w:val="none" w:sz="0" w:space="0" w:color="auto"/>
                <w:left w:val="none" w:sz="0" w:space="0" w:color="auto"/>
                <w:bottom w:val="none" w:sz="0" w:space="0" w:color="auto"/>
                <w:right w:val="none" w:sz="0" w:space="0" w:color="auto"/>
              </w:divBdr>
            </w:div>
            <w:div w:id="340160851">
              <w:marLeft w:val="0"/>
              <w:marRight w:val="0"/>
              <w:marTop w:val="45"/>
              <w:marBottom w:val="0"/>
              <w:divBdr>
                <w:top w:val="none" w:sz="0" w:space="0" w:color="auto"/>
                <w:left w:val="none" w:sz="0" w:space="0" w:color="auto"/>
                <w:bottom w:val="none" w:sz="0" w:space="0" w:color="auto"/>
                <w:right w:val="none" w:sz="0" w:space="0" w:color="auto"/>
              </w:divBdr>
            </w:div>
          </w:divsChild>
        </w:div>
        <w:div w:id="1969167937">
          <w:marLeft w:val="0"/>
          <w:marRight w:val="0"/>
          <w:marTop w:val="210"/>
          <w:marBottom w:val="0"/>
          <w:divBdr>
            <w:top w:val="none" w:sz="0" w:space="0" w:color="auto"/>
            <w:left w:val="none" w:sz="0" w:space="0" w:color="auto"/>
            <w:bottom w:val="none" w:sz="0" w:space="0" w:color="auto"/>
            <w:right w:val="none" w:sz="0" w:space="0" w:color="auto"/>
          </w:divBdr>
          <w:divsChild>
            <w:div w:id="12243659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01418771">
      <w:bodyDiv w:val="1"/>
      <w:marLeft w:val="0"/>
      <w:marRight w:val="0"/>
      <w:marTop w:val="0"/>
      <w:marBottom w:val="0"/>
      <w:divBdr>
        <w:top w:val="none" w:sz="0" w:space="0" w:color="auto"/>
        <w:left w:val="none" w:sz="0" w:space="0" w:color="auto"/>
        <w:bottom w:val="none" w:sz="0" w:space="0" w:color="auto"/>
        <w:right w:val="none" w:sz="0" w:space="0" w:color="auto"/>
      </w:divBdr>
      <w:divsChild>
        <w:div w:id="665977862">
          <w:marLeft w:val="60"/>
          <w:marRight w:val="0"/>
          <w:marTop w:val="360"/>
          <w:marBottom w:val="0"/>
          <w:divBdr>
            <w:top w:val="none" w:sz="0" w:space="0" w:color="auto"/>
            <w:left w:val="none" w:sz="0" w:space="0" w:color="auto"/>
            <w:bottom w:val="none" w:sz="0" w:space="0" w:color="auto"/>
            <w:right w:val="none" w:sz="0" w:space="0" w:color="auto"/>
          </w:divBdr>
        </w:div>
        <w:div w:id="1629433227">
          <w:marLeft w:val="60"/>
          <w:marRight w:val="0"/>
          <w:marTop w:val="0"/>
          <w:marBottom w:val="0"/>
          <w:divBdr>
            <w:top w:val="none" w:sz="0" w:space="0" w:color="auto"/>
            <w:left w:val="none" w:sz="0" w:space="0" w:color="auto"/>
            <w:bottom w:val="none" w:sz="0" w:space="0" w:color="auto"/>
            <w:right w:val="none" w:sz="0" w:space="0" w:color="auto"/>
          </w:divBdr>
        </w:div>
        <w:div w:id="752822897">
          <w:marLeft w:val="60"/>
          <w:marRight w:val="0"/>
          <w:marTop w:val="60"/>
          <w:marBottom w:val="0"/>
          <w:divBdr>
            <w:top w:val="none" w:sz="0" w:space="0" w:color="auto"/>
            <w:left w:val="none" w:sz="0" w:space="0" w:color="auto"/>
            <w:bottom w:val="none" w:sz="0" w:space="0" w:color="auto"/>
            <w:right w:val="none" w:sz="0" w:space="0" w:color="auto"/>
          </w:divBdr>
          <w:divsChild>
            <w:div w:id="970552062">
              <w:marLeft w:val="0"/>
              <w:marRight w:val="0"/>
              <w:marTop w:val="45"/>
              <w:marBottom w:val="0"/>
              <w:divBdr>
                <w:top w:val="none" w:sz="0" w:space="0" w:color="auto"/>
                <w:left w:val="none" w:sz="0" w:space="0" w:color="auto"/>
                <w:bottom w:val="none" w:sz="0" w:space="0" w:color="auto"/>
                <w:right w:val="none" w:sz="0" w:space="0" w:color="auto"/>
              </w:divBdr>
            </w:div>
            <w:div w:id="794444178">
              <w:marLeft w:val="0"/>
              <w:marRight w:val="0"/>
              <w:marTop w:val="45"/>
              <w:marBottom w:val="0"/>
              <w:divBdr>
                <w:top w:val="none" w:sz="0" w:space="0" w:color="auto"/>
                <w:left w:val="none" w:sz="0" w:space="0" w:color="auto"/>
                <w:bottom w:val="none" w:sz="0" w:space="0" w:color="auto"/>
                <w:right w:val="none" w:sz="0" w:space="0" w:color="auto"/>
              </w:divBdr>
            </w:div>
            <w:div w:id="118182685">
              <w:marLeft w:val="0"/>
              <w:marRight w:val="0"/>
              <w:marTop w:val="45"/>
              <w:marBottom w:val="0"/>
              <w:divBdr>
                <w:top w:val="none" w:sz="0" w:space="0" w:color="auto"/>
                <w:left w:val="none" w:sz="0" w:space="0" w:color="auto"/>
                <w:bottom w:val="none" w:sz="0" w:space="0" w:color="auto"/>
                <w:right w:val="none" w:sz="0" w:space="0" w:color="auto"/>
              </w:divBdr>
            </w:div>
            <w:div w:id="296952386">
              <w:marLeft w:val="0"/>
              <w:marRight w:val="0"/>
              <w:marTop w:val="0"/>
              <w:marBottom w:val="0"/>
              <w:divBdr>
                <w:top w:val="none" w:sz="0" w:space="0" w:color="auto"/>
                <w:left w:val="none" w:sz="0" w:space="0" w:color="auto"/>
                <w:bottom w:val="none" w:sz="0" w:space="0" w:color="auto"/>
                <w:right w:val="none" w:sz="0" w:space="0" w:color="auto"/>
              </w:divBdr>
            </w:div>
            <w:div w:id="1528448210">
              <w:marLeft w:val="0"/>
              <w:marRight w:val="0"/>
              <w:marTop w:val="0"/>
              <w:marBottom w:val="0"/>
              <w:divBdr>
                <w:top w:val="none" w:sz="0" w:space="0" w:color="auto"/>
                <w:left w:val="none" w:sz="0" w:space="0" w:color="auto"/>
                <w:bottom w:val="none" w:sz="0" w:space="0" w:color="auto"/>
                <w:right w:val="none" w:sz="0" w:space="0" w:color="auto"/>
              </w:divBdr>
            </w:div>
            <w:div w:id="929967979">
              <w:marLeft w:val="0"/>
              <w:marRight w:val="0"/>
              <w:marTop w:val="45"/>
              <w:marBottom w:val="0"/>
              <w:divBdr>
                <w:top w:val="none" w:sz="0" w:space="0" w:color="auto"/>
                <w:left w:val="none" w:sz="0" w:space="0" w:color="auto"/>
                <w:bottom w:val="none" w:sz="0" w:space="0" w:color="auto"/>
                <w:right w:val="none" w:sz="0" w:space="0" w:color="auto"/>
              </w:divBdr>
            </w:div>
            <w:div w:id="853037979">
              <w:marLeft w:val="0"/>
              <w:marRight w:val="0"/>
              <w:marTop w:val="45"/>
              <w:marBottom w:val="0"/>
              <w:divBdr>
                <w:top w:val="none" w:sz="0" w:space="0" w:color="auto"/>
                <w:left w:val="none" w:sz="0" w:space="0" w:color="auto"/>
                <w:bottom w:val="none" w:sz="0" w:space="0" w:color="auto"/>
                <w:right w:val="none" w:sz="0" w:space="0" w:color="auto"/>
              </w:divBdr>
            </w:div>
            <w:div w:id="1934167252">
              <w:marLeft w:val="0"/>
              <w:marRight w:val="0"/>
              <w:marTop w:val="45"/>
              <w:marBottom w:val="0"/>
              <w:divBdr>
                <w:top w:val="none" w:sz="0" w:space="0" w:color="auto"/>
                <w:left w:val="none" w:sz="0" w:space="0" w:color="auto"/>
                <w:bottom w:val="none" w:sz="0" w:space="0" w:color="auto"/>
                <w:right w:val="none" w:sz="0" w:space="0" w:color="auto"/>
              </w:divBdr>
            </w:div>
          </w:divsChild>
        </w:div>
        <w:div w:id="1063064109">
          <w:marLeft w:val="60"/>
          <w:marRight w:val="0"/>
          <w:marTop w:val="360"/>
          <w:marBottom w:val="0"/>
          <w:divBdr>
            <w:top w:val="none" w:sz="0" w:space="0" w:color="auto"/>
            <w:left w:val="none" w:sz="0" w:space="0" w:color="auto"/>
            <w:bottom w:val="none" w:sz="0" w:space="0" w:color="auto"/>
            <w:right w:val="none" w:sz="0" w:space="0" w:color="auto"/>
          </w:divBdr>
        </w:div>
        <w:div w:id="1634553823">
          <w:marLeft w:val="60"/>
          <w:marRight w:val="0"/>
          <w:marTop w:val="0"/>
          <w:marBottom w:val="0"/>
          <w:divBdr>
            <w:top w:val="none" w:sz="0" w:space="0" w:color="auto"/>
            <w:left w:val="none" w:sz="0" w:space="0" w:color="auto"/>
            <w:bottom w:val="none" w:sz="0" w:space="0" w:color="auto"/>
            <w:right w:val="none" w:sz="0" w:space="0" w:color="auto"/>
          </w:divBdr>
        </w:div>
        <w:div w:id="1532836410">
          <w:marLeft w:val="60"/>
          <w:marRight w:val="0"/>
          <w:marTop w:val="60"/>
          <w:marBottom w:val="0"/>
          <w:divBdr>
            <w:top w:val="none" w:sz="0" w:space="0" w:color="auto"/>
            <w:left w:val="none" w:sz="0" w:space="0" w:color="auto"/>
            <w:bottom w:val="none" w:sz="0" w:space="0" w:color="auto"/>
            <w:right w:val="none" w:sz="0" w:space="0" w:color="auto"/>
          </w:divBdr>
          <w:divsChild>
            <w:div w:id="925653325">
              <w:marLeft w:val="0"/>
              <w:marRight w:val="0"/>
              <w:marTop w:val="45"/>
              <w:marBottom w:val="0"/>
              <w:divBdr>
                <w:top w:val="none" w:sz="0" w:space="0" w:color="auto"/>
                <w:left w:val="none" w:sz="0" w:space="0" w:color="auto"/>
                <w:bottom w:val="none" w:sz="0" w:space="0" w:color="auto"/>
                <w:right w:val="none" w:sz="0" w:space="0" w:color="auto"/>
              </w:divBdr>
            </w:div>
            <w:div w:id="2078085090">
              <w:marLeft w:val="0"/>
              <w:marRight w:val="0"/>
              <w:marTop w:val="45"/>
              <w:marBottom w:val="0"/>
              <w:divBdr>
                <w:top w:val="none" w:sz="0" w:space="0" w:color="auto"/>
                <w:left w:val="none" w:sz="0" w:space="0" w:color="auto"/>
                <w:bottom w:val="none" w:sz="0" w:space="0" w:color="auto"/>
                <w:right w:val="none" w:sz="0" w:space="0" w:color="auto"/>
              </w:divBdr>
            </w:div>
            <w:div w:id="1582644370">
              <w:marLeft w:val="0"/>
              <w:marRight w:val="0"/>
              <w:marTop w:val="45"/>
              <w:marBottom w:val="0"/>
              <w:divBdr>
                <w:top w:val="none" w:sz="0" w:space="0" w:color="auto"/>
                <w:left w:val="none" w:sz="0" w:space="0" w:color="auto"/>
                <w:bottom w:val="none" w:sz="0" w:space="0" w:color="auto"/>
                <w:right w:val="none" w:sz="0" w:space="0" w:color="auto"/>
              </w:divBdr>
            </w:div>
            <w:div w:id="1123230251">
              <w:marLeft w:val="0"/>
              <w:marRight w:val="0"/>
              <w:marTop w:val="45"/>
              <w:marBottom w:val="0"/>
              <w:divBdr>
                <w:top w:val="none" w:sz="0" w:space="0" w:color="auto"/>
                <w:left w:val="none" w:sz="0" w:space="0" w:color="auto"/>
                <w:bottom w:val="none" w:sz="0" w:space="0" w:color="auto"/>
                <w:right w:val="none" w:sz="0" w:space="0" w:color="auto"/>
              </w:divBdr>
            </w:div>
          </w:divsChild>
        </w:div>
        <w:div w:id="1522433326">
          <w:marLeft w:val="60"/>
          <w:marRight w:val="0"/>
          <w:marTop w:val="360"/>
          <w:marBottom w:val="0"/>
          <w:divBdr>
            <w:top w:val="none" w:sz="0" w:space="0" w:color="auto"/>
            <w:left w:val="none" w:sz="0" w:space="0" w:color="auto"/>
            <w:bottom w:val="none" w:sz="0" w:space="0" w:color="auto"/>
            <w:right w:val="none" w:sz="0" w:space="0" w:color="auto"/>
          </w:divBdr>
        </w:div>
        <w:div w:id="169686787">
          <w:marLeft w:val="60"/>
          <w:marRight w:val="0"/>
          <w:marTop w:val="0"/>
          <w:marBottom w:val="0"/>
          <w:divBdr>
            <w:top w:val="none" w:sz="0" w:space="0" w:color="auto"/>
            <w:left w:val="none" w:sz="0" w:space="0" w:color="auto"/>
            <w:bottom w:val="none" w:sz="0" w:space="0" w:color="auto"/>
            <w:right w:val="none" w:sz="0" w:space="0" w:color="auto"/>
          </w:divBdr>
        </w:div>
        <w:div w:id="918755819">
          <w:marLeft w:val="60"/>
          <w:marRight w:val="0"/>
          <w:marTop w:val="60"/>
          <w:marBottom w:val="0"/>
          <w:divBdr>
            <w:top w:val="none" w:sz="0" w:space="0" w:color="auto"/>
            <w:left w:val="none" w:sz="0" w:space="0" w:color="auto"/>
            <w:bottom w:val="none" w:sz="0" w:space="0" w:color="auto"/>
            <w:right w:val="none" w:sz="0" w:space="0" w:color="auto"/>
          </w:divBdr>
          <w:divsChild>
            <w:div w:id="192807465">
              <w:marLeft w:val="0"/>
              <w:marRight w:val="0"/>
              <w:marTop w:val="45"/>
              <w:marBottom w:val="0"/>
              <w:divBdr>
                <w:top w:val="none" w:sz="0" w:space="0" w:color="auto"/>
                <w:left w:val="none" w:sz="0" w:space="0" w:color="auto"/>
                <w:bottom w:val="none" w:sz="0" w:space="0" w:color="auto"/>
                <w:right w:val="none" w:sz="0" w:space="0" w:color="auto"/>
              </w:divBdr>
            </w:div>
            <w:div w:id="1983844083">
              <w:marLeft w:val="0"/>
              <w:marRight w:val="0"/>
              <w:marTop w:val="45"/>
              <w:marBottom w:val="0"/>
              <w:divBdr>
                <w:top w:val="none" w:sz="0" w:space="0" w:color="auto"/>
                <w:left w:val="none" w:sz="0" w:space="0" w:color="auto"/>
                <w:bottom w:val="none" w:sz="0" w:space="0" w:color="auto"/>
                <w:right w:val="none" w:sz="0" w:space="0" w:color="auto"/>
              </w:divBdr>
            </w:div>
            <w:div w:id="355695203">
              <w:marLeft w:val="0"/>
              <w:marRight w:val="0"/>
              <w:marTop w:val="45"/>
              <w:marBottom w:val="0"/>
              <w:divBdr>
                <w:top w:val="none" w:sz="0" w:space="0" w:color="auto"/>
                <w:left w:val="none" w:sz="0" w:space="0" w:color="auto"/>
                <w:bottom w:val="none" w:sz="0" w:space="0" w:color="auto"/>
                <w:right w:val="none" w:sz="0" w:space="0" w:color="auto"/>
              </w:divBdr>
            </w:div>
            <w:div w:id="1309895205">
              <w:marLeft w:val="0"/>
              <w:marRight w:val="0"/>
              <w:marTop w:val="45"/>
              <w:marBottom w:val="0"/>
              <w:divBdr>
                <w:top w:val="none" w:sz="0" w:space="0" w:color="auto"/>
                <w:left w:val="none" w:sz="0" w:space="0" w:color="auto"/>
                <w:bottom w:val="none" w:sz="0" w:space="0" w:color="auto"/>
                <w:right w:val="none" w:sz="0" w:space="0" w:color="auto"/>
              </w:divBdr>
            </w:div>
          </w:divsChild>
        </w:div>
        <w:div w:id="1333605932">
          <w:marLeft w:val="60"/>
          <w:marRight w:val="0"/>
          <w:marTop w:val="360"/>
          <w:marBottom w:val="0"/>
          <w:divBdr>
            <w:top w:val="none" w:sz="0" w:space="0" w:color="auto"/>
            <w:left w:val="none" w:sz="0" w:space="0" w:color="auto"/>
            <w:bottom w:val="none" w:sz="0" w:space="0" w:color="auto"/>
            <w:right w:val="none" w:sz="0" w:space="0" w:color="auto"/>
          </w:divBdr>
        </w:div>
        <w:div w:id="1455753546">
          <w:marLeft w:val="60"/>
          <w:marRight w:val="0"/>
          <w:marTop w:val="0"/>
          <w:marBottom w:val="0"/>
          <w:divBdr>
            <w:top w:val="none" w:sz="0" w:space="0" w:color="auto"/>
            <w:left w:val="none" w:sz="0" w:space="0" w:color="auto"/>
            <w:bottom w:val="none" w:sz="0" w:space="0" w:color="auto"/>
            <w:right w:val="none" w:sz="0" w:space="0" w:color="auto"/>
          </w:divBdr>
        </w:div>
        <w:div w:id="1337541073">
          <w:marLeft w:val="60"/>
          <w:marRight w:val="0"/>
          <w:marTop w:val="60"/>
          <w:marBottom w:val="0"/>
          <w:divBdr>
            <w:top w:val="none" w:sz="0" w:space="0" w:color="auto"/>
            <w:left w:val="none" w:sz="0" w:space="0" w:color="auto"/>
            <w:bottom w:val="none" w:sz="0" w:space="0" w:color="auto"/>
            <w:right w:val="none" w:sz="0" w:space="0" w:color="auto"/>
          </w:divBdr>
          <w:divsChild>
            <w:div w:id="2031947427">
              <w:marLeft w:val="0"/>
              <w:marRight w:val="0"/>
              <w:marTop w:val="45"/>
              <w:marBottom w:val="0"/>
              <w:divBdr>
                <w:top w:val="none" w:sz="0" w:space="0" w:color="auto"/>
                <w:left w:val="none" w:sz="0" w:space="0" w:color="auto"/>
                <w:bottom w:val="none" w:sz="0" w:space="0" w:color="auto"/>
                <w:right w:val="none" w:sz="0" w:space="0" w:color="auto"/>
              </w:divBdr>
            </w:div>
            <w:div w:id="295793296">
              <w:marLeft w:val="0"/>
              <w:marRight w:val="0"/>
              <w:marTop w:val="45"/>
              <w:marBottom w:val="0"/>
              <w:divBdr>
                <w:top w:val="none" w:sz="0" w:space="0" w:color="auto"/>
                <w:left w:val="none" w:sz="0" w:space="0" w:color="auto"/>
                <w:bottom w:val="none" w:sz="0" w:space="0" w:color="auto"/>
                <w:right w:val="none" w:sz="0" w:space="0" w:color="auto"/>
              </w:divBdr>
            </w:div>
            <w:div w:id="590772393">
              <w:marLeft w:val="0"/>
              <w:marRight w:val="0"/>
              <w:marTop w:val="45"/>
              <w:marBottom w:val="0"/>
              <w:divBdr>
                <w:top w:val="none" w:sz="0" w:space="0" w:color="auto"/>
                <w:left w:val="none" w:sz="0" w:space="0" w:color="auto"/>
                <w:bottom w:val="none" w:sz="0" w:space="0" w:color="auto"/>
                <w:right w:val="none" w:sz="0" w:space="0" w:color="auto"/>
              </w:divBdr>
            </w:div>
            <w:div w:id="78865617">
              <w:marLeft w:val="0"/>
              <w:marRight w:val="0"/>
              <w:marTop w:val="45"/>
              <w:marBottom w:val="0"/>
              <w:divBdr>
                <w:top w:val="none" w:sz="0" w:space="0" w:color="auto"/>
                <w:left w:val="none" w:sz="0" w:space="0" w:color="auto"/>
                <w:bottom w:val="none" w:sz="0" w:space="0" w:color="auto"/>
                <w:right w:val="none" w:sz="0" w:space="0" w:color="auto"/>
              </w:divBdr>
            </w:div>
          </w:divsChild>
        </w:div>
        <w:div w:id="1253777368">
          <w:marLeft w:val="0"/>
          <w:marRight w:val="0"/>
          <w:marTop w:val="210"/>
          <w:marBottom w:val="0"/>
          <w:divBdr>
            <w:top w:val="none" w:sz="0" w:space="0" w:color="auto"/>
            <w:left w:val="none" w:sz="0" w:space="0" w:color="auto"/>
            <w:bottom w:val="none" w:sz="0" w:space="0" w:color="auto"/>
            <w:right w:val="none" w:sz="0" w:space="0" w:color="auto"/>
          </w:divBdr>
          <w:divsChild>
            <w:div w:id="47044192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01755722">
      <w:bodyDiv w:val="1"/>
      <w:marLeft w:val="0"/>
      <w:marRight w:val="0"/>
      <w:marTop w:val="0"/>
      <w:marBottom w:val="0"/>
      <w:divBdr>
        <w:top w:val="none" w:sz="0" w:space="0" w:color="auto"/>
        <w:left w:val="none" w:sz="0" w:space="0" w:color="auto"/>
        <w:bottom w:val="none" w:sz="0" w:space="0" w:color="auto"/>
        <w:right w:val="none" w:sz="0" w:space="0" w:color="auto"/>
      </w:divBdr>
      <w:divsChild>
        <w:div w:id="1587960820">
          <w:marLeft w:val="60"/>
          <w:marRight w:val="0"/>
          <w:marTop w:val="360"/>
          <w:marBottom w:val="0"/>
          <w:divBdr>
            <w:top w:val="none" w:sz="0" w:space="0" w:color="auto"/>
            <w:left w:val="none" w:sz="0" w:space="0" w:color="auto"/>
            <w:bottom w:val="none" w:sz="0" w:space="0" w:color="auto"/>
            <w:right w:val="none" w:sz="0" w:space="0" w:color="auto"/>
          </w:divBdr>
        </w:div>
        <w:div w:id="1111362160">
          <w:marLeft w:val="60"/>
          <w:marRight w:val="0"/>
          <w:marTop w:val="0"/>
          <w:marBottom w:val="0"/>
          <w:divBdr>
            <w:top w:val="none" w:sz="0" w:space="0" w:color="auto"/>
            <w:left w:val="none" w:sz="0" w:space="0" w:color="auto"/>
            <w:bottom w:val="none" w:sz="0" w:space="0" w:color="auto"/>
            <w:right w:val="none" w:sz="0" w:space="0" w:color="auto"/>
          </w:divBdr>
        </w:div>
        <w:div w:id="725372412">
          <w:marLeft w:val="60"/>
          <w:marRight w:val="0"/>
          <w:marTop w:val="60"/>
          <w:marBottom w:val="0"/>
          <w:divBdr>
            <w:top w:val="none" w:sz="0" w:space="0" w:color="auto"/>
            <w:left w:val="none" w:sz="0" w:space="0" w:color="auto"/>
            <w:bottom w:val="none" w:sz="0" w:space="0" w:color="auto"/>
            <w:right w:val="none" w:sz="0" w:space="0" w:color="auto"/>
          </w:divBdr>
          <w:divsChild>
            <w:div w:id="1896505141">
              <w:marLeft w:val="0"/>
              <w:marRight w:val="0"/>
              <w:marTop w:val="45"/>
              <w:marBottom w:val="0"/>
              <w:divBdr>
                <w:top w:val="none" w:sz="0" w:space="0" w:color="auto"/>
                <w:left w:val="none" w:sz="0" w:space="0" w:color="auto"/>
                <w:bottom w:val="none" w:sz="0" w:space="0" w:color="auto"/>
                <w:right w:val="none" w:sz="0" w:space="0" w:color="auto"/>
              </w:divBdr>
            </w:div>
            <w:div w:id="281881870">
              <w:marLeft w:val="0"/>
              <w:marRight w:val="0"/>
              <w:marTop w:val="45"/>
              <w:marBottom w:val="0"/>
              <w:divBdr>
                <w:top w:val="none" w:sz="0" w:space="0" w:color="auto"/>
                <w:left w:val="none" w:sz="0" w:space="0" w:color="auto"/>
                <w:bottom w:val="none" w:sz="0" w:space="0" w:color="auto"/>
                <w:right w:val="none" w:sz="0" w:space="0" w:color="auto"/>
              </w:divBdr>
            </w:div>
            <w:div w:id="2128313721">
              <w:marLeft w:val="0"/>
              <w:marRight w:val="0"/>
              <w:marTop w:val="45"/>
              <w:marBottom w:val="0"/>
              <w:divBdr>
                <w:top w:val="none" w:sz="0" w:space="0" w:color="auto"/>
                <w:left w:val="none" w:sz="0" w:space="0" w:color="auto"/>
                <w:bottom w:val="none" w:sz="0" w:space="0" w:color="auto"/>
                <w:right w:val="none" w:sz="0" w:space="0" w:color="auto"/>
              </w:divBdr>
            </w:div>
            <w:div w:id="1109734529">
              <w:marLeft w:val="0"/>
              <w:marRight w:val="0"/>
              <w:marTop w:val="0"/>
              <w:marBottom w:val="0"/>
              <w:divBdr>
                <w:top w:val="none" w:sz="0" w:space="0" w:color="auto"/>
                <w:left w:val="none" w:sz="0" w:space="0" w:color="auto"/>
                <w:bottom w:val="none" w:sz="0" w:space="0" w:color="auto"/>
                <w:right w:val="none" w:sz="0" w:space="0" w:color="auto"/>
              </w:divBdr>
            </w:div>
            <w:div w:id="1644965774">
              <w:marLeft w:val="0"/>
              <w:marRight w:val="0"/>
              <w:marTop w:val="0"/>
              <w:marBottom w:val="0"/>
              <w:divBdr>
                <w:top w:val="none" w:sz="0" w:space="0" w:color="auto"/>
                <w:left w:val="none" w:sz="0" w:space="0" w:color="auto"/>
                <w:bottom w:val="none" w:sz="0" w:space="0" w:color="auto"/>
                <w:right w:val="none" w:sz="0" w:space="0" w:color="auto"/>
              </w:divBdr>
            </w:div>
            <w:div w:id="1980456651">
              <w:marLeft w:val="0"/>
              <w:marRight w:val="0"/>
              <w:marTop w:val="45"/>
              <w:marBottom w:val="0"/>
              <w:divBdr>
                <w:top w:val="none" w:sz="0" w:space="0" w:color="auto"/>
                <w:left w:val="none" w:sz="0" w:space="0" w:color="auto"/>
                <w:bottom w:val="none" w:sz="0" w:space="0" w:color="auto"/>
                <w:right w:val="none" w:sz="0" w:space="0" w:color="auto"/>
              </w:divBdr>
            </w:div>
            <w:div w:id="826437210">
              <w:marLeft w:val="0"/>
              <w:marRight w:val="0"/>
              <w:marTop w:val="45"/>
              <w:marBottom w:val="0"/>
              <w:divBdr>
                <w:top w:val="none" w:sz="0" w:space="0" w:color="auto"/>
                <w:left w:val="none" w:sz="0" w:space="0" w:color="auto"/>
                <w:bottom w:val="none" w:sz="0" w:space="0" w:color="auto"/>
                <w:right w:val="none" w:sz="0" w:space="0" w:color="auto"/>
              </w:divBdr>
            </w:div>
            <w:div w:id="540748017">
              <w:marLeft w:val="0"/>
              <w:marRight w:val="0"/>
              <w:marTop w:val="45"/>
              <w:marBottom w:val="0"/>
              <w:divBdr>
                <w:top w:val="none" w:sz="0" w:space="0" w:color="auto"/>
                <w:left w:val="none" w:sz="0" w:space="0" w:color="auto"/>
                <w:bottom w:val="none" w:sz="0" w:space="0" w:color="auto"/>
                <w:right w:val="none" w:sz="0" w:space="0" w:color="auto"/>
              </w:divBdr>
            </w:div>
          </w:divsChild>
        </w:div>
        <w:div w:id="1589465131">
          <w:marLeft w:val="60"/>
          <w:marRight w:val="0"/>
          <w:marTop w:val="360"/>
          <w:marBottom w:val="0"/>
          <w:divBdr>
            <w:top w:val="none" w:sz="0" w:space="0" w:color="auto"/>
            <w:left w:val="none" w:sz="0" w:space="0" w:color="auto"/>
            <w:bottom w:val="none" w:sz="0" w:space="0" w:color="auto"/>
            <w:right w:val="none" w:sz="0" w:space="0" w:color="auto"/>
          </w:divBdr>
        </w:div>
        <w:div w:id="415636993">
          <w:marLeft w:val="60"/>
          <w:marRight w:val="0"/>
          <w:marTop w:val="0"/>
          <w:marBottom w:val="0"/>
          <w:divBdr>
            <w:top w:val="none" w:sz="0" w:space="0" w:color="auto"/>
            <w:left w:val="none" w:sz="0" w:space="0" w:color="auto"/>
            <w:bottom w:val="none" w:sz="0" w:space="0" w:color="auto"/>
            <w:right w:val="none" w:sz="0" w:space="0" w:color="auto"/>
          </w:divBdr>
        </w:div>
        <w:div w:id="242108584">
          <w:marLeft w:val="60"/>
          <w:marRight w:val="0"/>
          <w:marTop w:val="60"/>
          <w:marBottom w:val="0"/>
          <w:divBdr>
            <w:top w:val="none" w:sz="0" w:space="0" w:color="auto"/>
            <w:left w:val="none" w:sz="0" w:space="0" w:color="auto"/>
            <w:bottom w:val="none" w:sz="0" w:space="0" w:color="auto"/>
            <w:right w:val="none" w:sz="0" w:space="0" w:color="auto"/>
          </w:divBdr>
          <w:divsChild>
            <w:div w:id="426654430">
              <w:marLeft w:val="0"/>
              <w:marRight w:val="0"/>
              <w:marTop w:val="45"/>
              <w:marBottom w:val="0"/>
              <w:divBdr>
                <w:top w:val="none" w:sz="0" w:space="0" w:color="auto"/>
                <w:left w:val="none" w:sz="0" w:space="0" w:color="auto"/>
                <w:bottom w:val="none" w:sz="0" w:space="0" w:color="auto"/>
                <w:right w:val="none" w:sz="0" w:space="0" w:color="auto"/>
              </w:divBdr>
            </w:div>
            <w:div w:id="1671174780">
              <w:marLeft w:val="0"/>
              <w:marRight w:val="0"/>
              <w:marTop w:val="45"/>
              <w:marBottom w:val="0"/>
              <w:divBdr>
                <w:top w:val="none" w:sz="0" w:space="0" w:color="auto"/>
                <w:left w:val="none" w:sz="0" w:space="0" w:color="auto"/>
                <w:bottom w:val="none" w:sz="0" w:space="0" w:color="auto"/>
                <w:right w:val="none" w:sz="0" w:space="0" w:color="auto"/>
              </w:divBdr>
            </w:div>
            <w:div w:id="484587027">
              <w:marLeft w:val="0"/>
              <w:marRight w:val="0"/>
              <w:marTop w:val="45"/>
              <w:marBottom w:val="0"/>
              <w:divBdr>
                <w:top w:val="none" w:sz="0" w:space="0" w:color="auto"/>
                <w:left w:val="none" w:sz="0" w:space="0" w:color="auto"/>
                <w:bottom w:val="none" w:sz="0" w:space="0" w:color="auto"/>
                <w:right w:val="none" w:sz="0" w:space="0" w:color="auto"/>
              </w:divBdr>
            </w:div>
            <w:div w:id="417213547">
              <w:marLeft w:val="0"/>
              <w:marRight w:val="0"/>
              <w:marTop w:val="45"/>
              <w:marBottom w:val="0"/>
              <w:divBdr>
                <w:top w:val="none" w:sz="0" w:space="0" w:color="auto"/>
                <w:left w:val="none" w:sz="0" w:space="0" w:color="auto"/>
                <w:bottom w:val="none" w:sz="0" w:space="0" w:color="auto"/>
                <w:right w:val="none" w:sz="0" w:space="0" w:color="auto"/>
              </w:divBdr>
            </w:div>
          </w:divsChild>
        </w:div>
        <w:div w:id="1881090445">
          <w:marLeft w:val="60"/>
          <w:marRight w:val="0"/>
          <w:marTop w:val="360"/>
          <w:marBottom w:val="0"/>
          <w:divBdr>
            <w:top w:val="none" w:sz="0" w:space="0" w:color="auto"/>
            <w:left w:val="none" w:sz="0" w:space="0" w:color="auto"/>
            <w:bottom w:val="none" w:sz="0" w:space="0" w:color="auto"/>
            <w:right w:val="none" w:sz="0" w:space="0" w:color="auto"/>
          </w:divBdr>
        </w:div>
        <w:div w:id="656496710">
          <w:marLeft w:val="60"/>
          <w:marRight w:val="0"/>
          <w:marTop w:val="0"/>
          <w:marBottom w:val="0"/>
          <w:divBdr>
            <w:top w:val="none" w:sz="0" w:space="0" w:color="auto"/>
            <w:left w:val="none" w:sz="0" w:space="0" w:color="auto"/>
            <w:bottom w:val="none" w:sz="0" w:space="0" w:color="auto"/>
            <w:right w:val="none" w:sz="0" w:space="0" w:color="auto"/>
          </w:divBdr>
        </w:div>
        <w:div w:id="837692497">
          <w:marLeft w:val="60"/>
          <w:marRight w:val="0"/>
          <w:marTop w:val="60"/>
          <w:marBottom w:val="0"/>
          <w:divBdr>
            <w:top w:val="none" w:sz="0" w:space="0" w:color="auto"/>
            <w:left w:val="none" w:sz="0" w:space="0" w:color="auto"/>
            <w:bottom w:val="none" w:sz="0" w:space="0" w:color="auto"/>
            <w:right w:val="none" w:sz="0" w:space="0" w:color="auto"/>
          </w:divBdr>
          <w:divsChild>
            <w:div w:id="209343162">
              <w:marLeft w:val="0"/>
              <w:marRight w:val="0"/>
              <w:marTop w:val="45"/>
              <w:marBottom w:val="0"/>
              <w:divBdr>
                <w:top w:val="none" w:sz="0" w:space="0" w:color="auto"/>
                <w:left w:val="none" w:sz="0" w:space="0" w:color="auto"/>
                <w:bottom w:val="none" w:sz="0" w:space="0" w:color="auto"/>
                <w:right w:val="none" w:sz="0" w:space="0" w:color="auto"/>
              </w:divBdr>
            </w:div>
            <w:div w:id="1561288746">
              <w:marLeft w:val="0"/>
              <w:marRight w:val="0"/>
              <w:marTop w:val="45"/>
              <w:marBottom w:val="0"/>
              <w:divBdr>
                <w:top w:val="none" w:sz="0" w:space="0" w:color="auto"/>
                <w:left w:val="none" w:sz="0" w:space="0" w:color="auto"/>
                <w:bottom w:val="none" w:sz="0" w:space="0" w:color="auto"/>
                <w:right w:val="none" w:sz="0" w:space="0" w:color="auto"/>
              </w:divBdr>
            </w:div>
            <w:div w:id="1537887448">
              <w:marLeft w:val="0"/>
              <w:marRight w:val="0"/>
              <w:marTop w:val="45"/>
              <w:marBottom w:val="0"/>
              <w:divBdr>
                <w:top w:val="none" w:sz="0" w:space="0" w:color="auto"/>
                <w:left w:val="none" w:sz="0" w:space="0" w:color="auto"/>
                <w:bottom w:val="none" w:sz="0" w:space="0" w:color="auto"/>
                <w:right w:val="none" w:sz="0" w:space="0" w:color="auto"/>
              </w:divBdr>
            </w:div>
            <w:div w:id="361175520">
              <w:marLeft w:val="0"/>
              <w:marRight w:val="0"/>
              <w:marTop w:val="45"/>
              <w:marBottom w:val="0"/>
              <w:divBdr>
                <w:top w:val="none" w:sz="0" w:space="0" w:color="auto"/>
                <w:left w:val="none" w:sz="0" w:space="0" w:color="auto"/>
                <w:bottom w:val="none" w:sz="0" w:space="0" w:color="auto"/>
                <w:right w:val="none" w:sz="0" w:space="0" w:color="auto"/>
              </w:divBdr>
            </w:div>
          </w:divsChild>
        </w:div>
        <w:div w:id="1126042318">
          <w:marLeft w:val="60"/>
          <w:marRight w:val="0"/>
          <w:marTop w:val="360"/>
          <w:marBottom w:val="0"/>
          <w:divBdr>
            <w:top w:val="none" w:sz="0" w:space="0" w:color="auto"/>
            <w:left w:val="none" w:sz="0" w:space="0" w:color="auto"/>
            <w:bottom w:val="none" w:sz="0" w:space="0" w:color="auto"/>
            <w:right w:val="none" w:sz="0" w:space="0" w:color="auto"/>
          </w:divBdr>
        </w:div>
        <w:div w:id="498732756">
          <w:marLeft w:val="60"/>
          <w:marRight w:val="0"/>
          <w:marTop w:val="0"/>
          <w:marBottom w:val="0"/>
          <w:divBdr>
            <w:top w:val="none" w:sz="0" w:space="0" w:color="auto"/>
            <w:left w:val="none" w:sz="0" w:space="0" w:color="auto"/>
            <w:bottom w:val="none" w:sz="0" w:space="0" w:color="auto"/>
            <w:right w:val="none" w:sz="0" w:space="0" w:color="auto"/>
          </w:divBdr>
        </w:div>
        <w:div w:id="969744659">
          <w:marLeft w:val="60"/>
          <w:marRight w:val="0"/>
          <w:marTop w:val="60"/>
          <w:marBottom w:val="0"/>
          <w:divBdr>
            <w:top w:val="none" w:sz="0" w:space="0" w:color="auto"/>
            <w:left w:val="none" w:sz="0" w:space="0" w:color="auto"/>
            <w:bottom w:val="none" w:sz="0" w:space="0" w:color="auto"/>
            <w:right w:val="none" w:sz="0" w:space="0" w:color="auto"/>
          </w:divBdr>
          <w:divsChild>
            <w:div w:id="1604192637">
              <w:marLeft w:val="0"/>
              <w:marRight w:val="0"/>
              <w:marTop w:val="45"/>
              <w:marBottom w:val="0"/>
              <w:divBdr>
                <w:top w:val="none" w:sz="0" w:space="0" w:color="auto"/>
                <w:left w:val="none" w:sz="0" w:space="0" w:color="auto"/>
                <w:bottom w:val="none" w:sz="0" w:space="0" w:color="auto"/>
                <w:right w:val="none" w:sz="0" w:space="0" w:color="auto"/>
              </w:divBdr>
            </w:div>
            <w:div w:id="2039773064">
              <w:marLeft w:val="0"/>
              <w:marRight w:val="0"/>
              <w:marTop w:val="45"/>
              <w:marBottom w:val="0"/>
              <w:divBdr>
                <w:top w:val="none" w:sz="0" w:space="0" w:color="auto"/>
                <w:left w:val="none" w:sz="0" w:space="0" w:color="auto"/>
                <w:bottom w:val="none" w:sz="0" w:space="0" w:color="auto"/>
                <w:right w:val="none" w:sz="0" w:space="0" w:color="auto"/>
              </w:divBdr>
            </w:div>
            <w:div w:id="962274766">
              <w:marLeft w:val="0"/>
              <w:marRight w:val="0"/>
              <w:marTop w:val="45"/>
              <w:marBottom w:val="0"/>
              <w:divBdr>
                <w:top w:val="none" w:sz="0" w:space="0" w:color="auto"/>
                <w:left w:val="none" w:sz="0" w:space="0" w:color="auto"/>
                <w:bottom w:val="none" w:sz="0" w:space="0" w:color="auto"/>
                <w:right w:val="none" w:sz="0" w:space="0" w:color="auto"/>
              </w:divBdr>
            </w:div>
            <w:div w:id="1792287051">
              <w:marLeft w:val="0"/>
              <w:marRight w:val="0"/>
              <w:marTop w:val="45"/>
              <w:marBottom w:val="0"/>
              <w:divBdr>
                <w:top w:val="none" w:sz="0" w:space="0" w:color="auto"/>
                <w:left w:val="none" w:sz="0" w:space="0" w:color="auto"/>
                <w:bottom w:val="none" w:sz="0" w:space="0" w:color="auto"/>
                <w:right w:val="none" w:sz="0" w:space="0" w:color="auto"/>
              </w:divBdr>
            </w:div>
          </w:divsChild>
        </w:div>
        <w:div w:id="887452048">
          <w:marLeft w:val="0"/>
          <w:marRight w:val="0"/>
          <w:marTop w:val="210"/>
          <w:marBottom w:val="0"/>
          <w:divBdr>
            <w:top w:val="none" w:sz="0" w:space="0" w:color="auto"/>
            <w:left w:val="none" w:sz="0" w:space="0" w:color="auto"/>
            <w:bottom w:val="none" w:sz="0" w:space="0" w:color="auto"/>
            <w:right w:val="none" w:sz="0" w:space="0" w:color="auto"/>
          </w:divBdr>
          <w:divsChild>
            <w:div w:id="192028892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01872918">
      <w:bodyDiv w:val="1"/>
      <w:marLeft w:val="0"/>
      <w:marRight w:val="0"/>
      <w:marTop w:val="0"/>
      <w:marBottom w:val="0"/>
      <w:divBdr>
        <w:top w:val="none" w:sz="0" w:space="0" w:color="auto"/>
        <w:left w:val="none" w:sz="0" w:space="0" w:color="auto"/>
        <w:bottom w:val="none" w:sz="0" w:space="0" w:color="auto"/>
        <w:right w:val="none" w:sz="0" w:space="0" w:color="auto"/>
      </w:divBdr>
      <w:divsChild>
        <w:div w:id="1942030305">
          <w:marLeft w:val="60"/>
          <w:marRight w:val="0"/>
          <w:marTop w:val="360"/>
          <w:marBottom w:val="0"/>
          <w:divBdr>
            <w:top w:val="none" w:sz="0" w:space="0" w:color="auto"/>
            <w:left w:val="none" w:sz="0" w:space="0" w:color="auto"/>
            <w:bottom w:val="none" w:sz="0" w:space="0" w:color="auto"/>
            <w:right w:val="none" w:sz="0" w:space="0" w:color="auto"/>
          </w:divBdr>
        </w:div>
        <w:div w:id="1213224971">
          <w:marLeft w:val="60"/>
          <w:marRight w:val="0"/>
          <w:marTop w:val="0"/>
          <w:marBottom w:val="0"/>
          <w:divBdr>
            <w:top w:val="none" w:sz="0" w:space="0" w:color="auto"/>
            <w:left w:val="none" w:sz="0" w:space="0" w:color="auto"/>
            <w:bottom w:val="none" w:sz="0" w:space="0" w:color="auto"/>
            <w:right w:val="none" w:sz="0" w:space="0" w:color="auto"/>
          </w:divBdr>
        </w:div>
        <w:div w:id="1815755154">
          <w:marLeft w:val="60"/>
          <w:marRight w:val="0"/>
          <w:marTop w:val="60"/>
          <w:marBottom w:val="0"/>
          <w:divBdr>
            <w:top w:val="none" w:sz="0" w:space="0" w:color="auto"/>
            <w:left w:val="none" w:sz="0" w:space="0" w:color="auto"/>
            <w:bottom w:val="none" w:sz="0" w:space="0" w:color="auto"/>
            <w:right w:val="none" w:sz="0" w:space="0" w:color="auto"/>
          </w:divBdr>
          <w:divsChild>
            <w:div w:id="1316452653">
              <w:marLeft w:val="0"/>
              <w:marRight w:val="0"/>
              <w:marTop w:val="45"/>
              <w:marBottom w:val="0"/>
              <w:divBdr>
                <w:top w:val="none" w:sz="0" w:space="0" w:color="auto"/>
                <w:left w:val="none" w:sz="0" w:space="0" w:color="auto"/>
                <w:bottom w:val="none" w:sz="0" w:space="0" w:color="auto"/>
                <w:right w:val="none" w:sz="0" w:space="0" w:color="auto"/>
              </w:divBdr>
            </w:div>
            <w:div w:id="1920603434">
              <w:marLeft w:val="0"/>
              <w:marRight w:val="0"/>
              <w:marTop w:val="45"/>
              <w:marBottom w:val="0"/>
              <w:divBdr>
                <w:top w:val="none" w:sz="0" w:space="0" w:color="auto"/>
                <w:left w:val="none" w:sz="0" w:space="0" w:color="auto"/>
                <w:bottom w:val="none" w:sz="0" w:space="0" w:color="auto"/>
                <w:right w:val="none" w:sz="0" w:space="0" w:color="auto"/>
              </w:divBdr>
            </w:div>
            <w:div w:id="180751129">
              <w:marLeft w:val="0"/>
              <w:marRight w:val="0"/>
              <w:marTop w:val="45"/>
              <w:marBottom w:val="0"/>
              <w:divBdr>
                <w:top w:val="none" w:sz="0" w:space="0" w:color="auto"/>
                <w:left w:val="none" w:sz="0" w:space="0" w:color="auto"/>
                <w:bottom w:val="none" w:sz="0" w:space="0" w:color="auto"/>
                <w:right w:val="none" w:sz="0" w:space="0" w:color="auto"/>
              </w:divBdr>
            </w:div>
            <w:div w:id="929120851">
              <w:marLeft w:val="0"/>
              <w:marRight w:val="0"/>
              <w:marTop w:val="0"/>
              <w:marBottom w:val="0"/>
              <w:divBdr>
                <w:top w:val="none" w:sz="0" w:space="0" w:color="auto"/>
                <w:left w:val="none" w:sz="0" w:space="0" w:color="auto"/>
                <w:bottom w:val="none" w:sz="0" w:space="0" w:color="auto"/>
                <w:right w:val="none" w:sz="0" w:space="0" w:color="auto"/>
              </w:divBdr>
            </w:div>
            <w:div w:id="159465996">
              <w:marLeft w:val="0"/>
              <w:marRight w:val="0"/>
              <w:marTop w:val="0"/>
              <w:marBottom w:val="0"/>
              <w:divBdr>
                <w:top w:val="none" w:sz="0" w:space="0" w:color="auto"/>
                <w:left w:val="none" w:sz="0" w:space="0" w:color="auto"/>
                <w:bottom w:val="none" w:sz="0" w:space="0" w:color="auto"/>
                <w:right w:val="none" w:sz="0" w:space="0" w:color="auto"/>
              </w:divBdr>
            </w:div>
            <w:div w:id="1763648123">
              <w:marLeft w:val="0"/>
              <w:marRight w:val="0"/>
              <w:marTop w:val="45"/>
              <w:marBottom w:val="0"/>
              <w:divBdr>
                <w:top w:val="none" w:sz="0" w:space="0" w:color="auto"/>
                <w:left w:val="none" w:sz="0" w:space="0" w:color="auto"/>
                <w:bottom w:val="none" w:sz="0" w:space="0" w:color="auto"/>
                <w:right w:val="none" w:sz="0" w:space="0" w:color="auto"/>
              </w:divBdr>
            </w:div>
            <w:div w:id="1670713774">
              <w:marLeft w:val="0"/>
              <w:marRight w:val="0"/>
              <w:marTop w:val="45"/>
              <w:marBottom w:val="0"/>
              <w:divBdr>
                <w:top w:val="none" w:sz="0" w:space="0" w:color="auto"/>
                <w:left w:val="none" w:sz="0" w:space="0" w:color="auto"/>
                <w:bottom w:val="none" w:sz="0" w:space="0" w:color="auto"/>
                <w:right w:val="none" w:sz="0" w:space="0" w:color="auto"/>
              </w:divBdr>
            </w:div>
            <w:div w:id="1511488777">
              <w:marLeft w:val="0"/>
              <w:marRight w:val="0"/>
              <w:marTop w:val="45"/>
              <w:marBottom w:val="0"/>
              <w:divBdr>
                <w:top w:val="none" w:sz="0" w:space="0" w:color="auto"/>
                <w:left w:val="none" w:sz="0" w:space="0" w:color="auto"/>
                <w:bottom w:val="none" w:sz="0" w:space="0" w:color="auto"/>
                <w:right w:val="none" w:sz="0" w:space="0" w:color="auto"/>
              </w:divBdr>
            </w:div>
          </w:divsChild>
        </w:div>
        <w:div w:id="495539894">
          <w:marLeft w:val="60"/>
          <w:marRight w:val="0"/>
          <w:marTop w:val="360"/>
          <w:marBottom w:val="0"/>
          <w:divBdr>
            <w:top w:val="none" w:sz="0" w:space="0" w:color="auto"/>
            <w:left w:val="none" w:sz="0" w:space="0" w:color="auto"/>
            <w:bottom w:val="none" w:sz="0" w:space="0" w:color="auto"/>
            <w:right w:val="none" w:sz="0" w:space="0" w:color="auto"/>
          </w:divBdr>
        </w:div>
        <w:div w:id="854802282">
          <w:marLeft w:val="60"/>
          <w:marRight w:val="0"/>
          <w:marTop w:val="0"/>
          <w:marBottom w:val="0"/>
          <w:divBdr>
            <w:top w:val="none" w:sz="0" w:space="0" w:color="auto"/>
            <w:left w:val="none" w:sz="0" w:space="0" w:color="auto"/>
            <w:bottom w:val="none" w:sz="0" w:space="0" w:color="auto"/>
            <w:right w:val="none" w:sz="0" w:space="0" w:color="auto"/>
          </w:divBdr>
        </w:div>
        <w:div w:id="65077698">
          <w:marLeft w:val="60"/>
          <w:marRight w:val="0"/>
          <w:marTop w:val="60"/>
          <w:marBottom w:val="0"/>
          <w:divBdr>
            <w:top w:val="none" w:sz="0" w:space="0" w:color="auto"/>
            <w:left w:val="none" w:sz="0" w:space="0" w:color="auto"/>
            <w:bottom w:val="none" w:sz="0" w:space="0" w:color="auto"/>
            <w:right w:val="none" w:sz="0" w:space="0" w:color="auto"/>
          </w:divBdr>
          <w:divsChild>
            <w:div w:id="1426151051">
              <w:marLeft w:val="0"/>
              <w:marRight w:val="0"/>
              <w:marTop w:val="45"/>
              <w:marBottom w:val="0"/>
              <w:divBdr>
                <w:top w:val="none" w:sz="0" w:space="0" w:color="auto"/>
                <w:left w:val="none" w:sz="0" w:space="0" w:color="auto"/>
                <w:bottom w:val="none" w:sz="0" w:space="0" w:color="auto"/>
                <w:right w:val="none" w:sz="0" w:space="0" w:color="auto"/>
              </w:divBdr>
            </w:div>
            <w:div w:id="610749978">
              <w:marLeft w:val="0"/>
              <w:marRight w:val="0"/>
              <w:marTop w:val="45"/>
              <w:marBottom w:val="0"/>
              <w:divBdr>
                <w:top w:val="none" w:sz="0" w:space="0" w:color="auto"/>
                <w:left w:val="none" w:sz="0" w:space="0" w:color="auto"/>
                <w:bottom w:val="none" w:sz="0" w:space="0" w:color="auto"/>
                <w:right w:val="none" w:sz="0" w:space="0" w:color="auto"/>
              </w:divBdr>
            </w:div>
            <w:div w:id="1306206871">
              <w:marLeft w:val="0"/>
              <w:marRight w:val="0"/>
              <w:marTop w:val="45"/>
              <w:marBottom w:val="0"/>
              <w:divBdr>
                <w:top w:val="none" w:sz="0" w:space="0" w:color="auto"/>
                <w:left w:val="none" w:sz="0" w:space="0" w:color="auto"/>
                <w:bottom w:val="none" w:sz="0" w:space="0" w:color="auto"/>
                <w:right w:val="none" w:sz="0" w:space="0" w:color="auto"/>
              </w:divBdr>
            </w:div>
            <w:div w:id="2045788194">
              <w:marLeft w:val="0"/>
              <w:marRight w:val="0"/>
              <w:marTop w:val="45"/>
              <w:marBottom w:val="0"/>
              <w:divBdr>
                <w:top w:val="none" w:sz="0" w:space="0" w:color="auto"/>
                <w:left w:val="none" w:sz="0" w:space="0" w:color="auto"/>
                <w:bottom w:val="none" w:sz="0" w:space="0" w:color="auto"/>
                <w:right w:val="none" w:sz="0" w:space="0" w:color="auto"/>
              </w:divBdr>
            </w:div>
          </w:divsChild>
        </w:div>
        <w:div w:id="1864711450">
          <w:marLeft w:val="60"/>
          <w:marRight w:val="0"/>
          <w:marTop w:val="360"/>
          <w:marBottom w:val="0"/>
          <w:divBdr>
            <w:top w:val="none" w:sz="0" w:space="0" w:color="auto"/>
            <w:left w:val="none" w:sz="0" w:space="0" w:color="auto"/>
            <w:bottom w:val="none" w:sz="0" w:space="0" w:color="auto"/>
            <w:right w:val="none" w:sz="0" w:space="0" w:color="auto"/>
          </w:divBdr>
        </w:div>
        <w:div w:id="405492059">
          <w:marLeft w:val="60"/>
          <w:marRight w:val="0"/>
          <w:marTop w:val="0"/>
          <w:marBottom w:val="0"/>
          <w:divBdr>
            <w:top w:val="none" w:sz="0" w:space="0" w:color="auto"/>
            <w:left w:val="none" w:sz="0" w:space="0" w:color="auto"/>
            <w:bottom w:val="none" w:sz="0" w:space="0" w:color="auto"/>
            <w:right w:val="none" w:sz="0" w:space="0" w:color="auto"/>
          </w:divBdr>
        </w:div>
        <w:div w:id="753093796">
          <w:marLeft w:val="60"/>
          <w:marRight w:val="0"/>
          <w:marTop w:val="60"/>
          <w:marBottom w:val="0"/>
          <w:divBdr>
            <w:top w:val="none" w:sz="0" w:space="0" w:color="auto"/>
            <w:left w:val="none" w:sz="0" w:space="0" w:color="auto"/>
            <w:bottom w:val="none" w:sz="0" w:space="0" w:color="auto"/>
            <w:right w:val="none" w:sz="0" w:space="0" w:color="auto"/>
          </w:divBdr>
          <w:divsChild>
            <w:div w:id="1081949091">
              <w:marLeft w:val="0"/>
              <w:marRight w:val="0"/>
              <w:marTop w:val="45"/>
              <w:marBottom w:val="0"/>
              <w:divBdr>
                <w:top w:val="none" w:sz="0" w:space="0" w:color="auto"/>
                <w:left w:val="none" w:sz="0" w:space="0" w:color="auto"/>
                <w:bottom w:val="none" w:sz="0" w:space="0" w:color="auto"/>
                <w:right w:val="none" w:sz="0" w:space="0" w:color="auto"/>
              </w:divBdr>
            </w:div>
            <w:div w:id="58091099">
              <w:marLeft w:val="0"/>
              <w:marRight w:val="0"/>
              <w:marTop w:val="45"/>
              <w:marBottom w:val="0"/>
              <w:divBdr>
                <w:top w:val="none" w:sz="0" w:space="0" w:color="auto"/>
                <w:left w:val="none" w:sz="0" w:space="0" w:color="auto"/>
                <w:bottom w:val="none" w:sz="0" w:space="0" w:color="auto"/>
                <w:right w:val="none" w:sz="0" w:space="0" w:color="auto"/>
              </w:divBdr>
            </w:div>
            <w:div w:id="1476877718">
              <w:marLeft w:val="0"/>
              <w:marRight w:val="0"/>
              <w:marTop w:val="45"/>
              <w:marBottom w:val="0"/>
              <w:divBdr>
                <w:top w:val="none" w:sz="0" w:space="0" w:color="auto"/>
                <w:left w:val="none" w:sz="0" w:space="0" w:color="auto"/>
                <w:bottom w:val="none" w:sz="0" w:space="0" w:color="auto"/>
                <w:right w:val="none" w:sz="0" w:space="0" w:color="auto"/>
              </w:divBdr>
            </w:div>
            <w:div w:id="1626110162">
              <w:marLeft w:val="0"/>
              <w:marRight w:val="0"/>
              <w:marTop w:val="45"/>
              <w:marBottom w:val="0"/>
              <w:divBdr>
                <w:top w:val="none" w:sz="0" w:space="0" w:color="auto"/>
                <w:left w:val="none" w:sz="0" w:space="0" w:color="auto"/>
                <w:bottom w:val="none" w:sz="0" w:space="0" w:color="auto"/>
                <w:right w:val="none" w:sz="0" w:space="0" w:color="auto"/>
              </w:divBdr>
            </w:div>
          </w:divsChild>
        </w:div>
        <w:div w:id="1032463713">
          <w:marLeft w:val="60"/>
          <w:marRight w:val="0"/>
          <w:marTop w:val="360"/>
          <w:marBottom w:val="0"/>
          <w:divBdr>
            <w:top w:val="none" w:sz="0" w:space="0" w:color="auto"/>
            <w:left w:val="none" w:sz="0" w:space="0" w:color="auto"/>
            <w:bottom w:val="none" w:sz="0" w:space="0" w:color="auto"/>
            <w:right w:val="none" w:sz="0" w:space="0" w:color="auto"/>
          </w:divBdr>
        </w:div>
        <w:div w:id="353847885">
          <w:marLeft w:val="60"/>
          <w:marRight w:val="0"/>
          <w:marTop w:val="0"/>
          <w:marBottom w:val="0"/>
          <w:divBdr>
            <w:top w:val="none" w:sz="0" w:space="0" w:color="auto"/>
            <w:left w:val="none" w:sz="0" w:space="0" w:color="auto"/>
            <w:bottom w:val="none" w:sz="0" w:space="0" w:color="auto"/>
            <w:right w:val="none" w:sz="0" w:space="0" w:color="auto"/>
          </w:divBdr>
        </w:div>
        <w:div w:id="1083725078">
          <w:marLeft w:val="60"/>
          <w:marRight w:val="0"/>
          <w:marTop w:val="60"/>
          <w:marBottom w:val="0"/>
          <w:divBdr>
            <w:top w:val="none" w:sz="0" w:space="0" w:color="auto"/>
            <w:left w:val="none" w:sz="0" w:space="0" w:color="auto"/>
            <w:bottom w:val="none" w:sz="0" w:space="0" w:color="auto"/>
            <w:right w:val="none" w:sz="0" w:space="0" w:color="auto"/>
          </w:divBdr>
          <w:divsChild>
            <w:div w:id="123357619">
              <w:marLeft w:val="0"/>
              <w:marRight w:val="0"/>
              <w:marTop w:val="45"/>
              <w:marBottom w:val="0"/>
              <w:divBdr>
                <w:top w:val="none" w:sz="0" w:space="0" w:color="auto"/>
                <w:left w:val="none" w:sz="0" w:space="0" w:color="auto"/>
                <w:bottom w:val="none" w:sz="0" w:space="0" w:color="auto"/>
                <w:right w:val="none" w:sz="0" w:space="0" w:color="auto"/>
              </w:divBdr>
            </w:div>
            <w:div w:id="2092651875">
              <w:marLeft w:val="0"/>
              <w:marRight w:val="0"/>
              <w:marTop w:val="45"/>
              <w:marBottom w:val="0"/>
              <w:divBdr>
                <w:top w:val="none" w:sz="0" w:space="0" w:color="auto"/>
                <w:left w:val="none" w:sz="0" w:space="0" w:color="auto"/>
                <w:bottom w:val="none" w:sz="0" w:space="0" w:color="auto"/>
                <w:right w:val="none" w:sz="0" w:space="0" w:color="auto"/>
              </w:divBdr>
            </w:div>
            <w:div w:id="1366753411">
              <w:marLeft w:val="0"/>
              <w:marRight w:val="0"/>
              <w:marTop w:val="45"/>
              <w:marBottom w:val="0"/>
              <w:divBdr>
                <w:top w:val="none" w:sz="0" w:space="0" w:color="auto"/>
                <w:left w:val="none" w:sz="0" w:space="0" w:color="auto"/>
                <w:bottom w:val="none" w:sz="0" w:space="0" w:color="auto"/>
                <w:right w:val="none" w:sz="0" w:space="0" w:color="auto"/>
              </w:divBdr>
            </w:div>
            <w:div w:id="465973607">
              <w:marLeft w:val="0"/>
              <w:marRight w:val="0"/>
              <w:marTop w:val="45"/>
              <w:marBottom w:val="0"/>
              <w:divBdr>
                <w:top w:val="none" w:sz="0" w:space="0" w:color="auto"/>
                <w:left w:val="none" w:sz="0" w:space="0" w:color="auto"/>
                <w:bottom w:val="none" w:sz="0" w:space="0" w:color="auto"/>
                <w:right w:val="none" w:sz="0" w:space="0" w:color="auto"/>
              </w:divBdr>
            </w:div>
          </w:divsChild>
        </w:div>
        <w:div w:id="1172334424">
          <w:marLeft w:val="0"/>
          <w:marRight w:val="0"/>
          <w:marTop w:val="210"/>
          <w:marBottom w:val="0"/>
          <w:divBdr>
            <w:top w:val="none" w:sz="0" w:space="0" w:color="auto"/>
            <w:left w:val="none" w:sz="0" w:space="0" w:color="auto"/>
            <w:bottom w:val="none" w:sz="0" w:space="0" w:color="auto"/>
            <w:right w:val="none" w:sz="0" w:space="0" w:color="auto"/>
          </w:divBdr>
          <w:divsChild>
            <w:div w:id="141304740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01952166">
      <w:bodyDiv w:val="1"/>
      <w:marLeft w:val="0"/>
      <w:marRight w:val="0"/>
      <w:marTop w:val="0"/>
      <w:marBottom w:val="0"/>
      <w:divBdr>
        <w:top w:val="none" w:sz="0" w:space="0" w:color="auto"/>
        <w:left w:val="none" w:sz="0" w:space="0" w:color="auto"/>
        <w:bottom w:val="none" w:sz="0" w:space="0" w:color="auto"/>
        <w:right w:val="none" w:sz="0" w:space="0" w:color="auto"/>
      </w:divBdr>
      <w:divsChild>
        <w:div w:id="1453010371">
          <w:marLeft w:val="60"/>
          <w:marRight w:val="0"/>
          <w:marTop w:val="360"/>
          <w:marBottom w:val="0"/>
          <w:divBdr>
            <w:top w:val="none" w:sz="0" w:space="0" w:color="auto"/>
            <w:left w:val="none" w:sz="0" w:space="0" w:color="auto"/>
            <w:bottom w:val="none" w:sz="0" w:space="0" w:color="auto"/>
            <w:right w:val="none" w:sz="0" w:space="0" w:color="auto"/>
          </w:divBdr>
        </w:div>
        <w:div w:id="506485169">
          <w:marLeft w:val="60"/>
          <w:marRight w:val="0"/>
          <w:marTop w:val="0"/>
          <w:marBottom w:val="0"/>
          <w:divBdr>
            <w:top w:val="none" w:sz="0" w:space="0" w:color="auto"/>
            <w:left w:val="none" w:sz="0" w:space="0" w:color="auto"/>
            <w:bottom w:val="none" w:sz="0" w:space="0" w:color="auto"/>
            <w:right w:val="none" w:sz="0" w:space="0" w:color="auto"/>
          </w:divBdr>
        </w:div>
        <w:div w:id="541403063">
          <w:marLeft w:val="60"/>
          <w:marRight w:val="0"/>
          <w:marTop w:val="60"/>
          <w:marBottom w:val="0"/>
          <w:divBdr>
            <w:top w:val="none" w:sz="0" w:space="0" w:color="auto"/>
            <w:left w:val="none" w:sz="0" w:space="0" w:color="auto"/>
            <w:bottom w:val="none" w:sz="0" w:space="0" w:color="auto"/>
            <w:right w:val="none" w:sz="0" w:space="0" w:color="auto"/>
          </w:divBdr>
          <w:divsChild>
            <w:div w:id="1902207269">
              <w:marLeft w:val="0"/>
              <w:marRight w:val="0"/>
              <w:marTop w:val="45"/>
              <w:marBottom w:val="0"/>
              <w:divBdr>
                <w:top w:val="none" w:sz="0" w:space="0" w:color="auto"/>
                <w:left w:val="none" w:sz="0" w:space="0" w:color="auto"/>
                <w:bottom w:val="none" w:sz="0" w:space="0" w:color="auto"/>
                <w:right w:val="none" w:sz="0" w:space="0" w:color="auto"/>
              </w:divBdr>
            </w:div>
            <w:div w:id="1525555438">
              <w:marLeft w:val="0"/>
              <w:marRight w:val="0"/>
              <w:marTop w:val="45"/>
              <w:marBottom w:val="0"/>
              <w:divBdr>
                <w:top w:val="none" w:sz="0" w:space="0" w:color="auto"/>
                <w:left w:val="none" w:sz="0" w:space="0" w:color="auto"/>
                <w:bottom w:val="none" w:sz="0" w:space="0" w:color="auto"/>
                <w:right w:val="none" w:sz="0" w:space="0" w:color="auto"/>
              </w:divBdr>
            </w:div>
            <w:div w:id="1626545540">
              <w:marLeft w:val="0"/>
              <w:marRight w:val="0"/>
              <w:marTop w:val="45"/>
              <w:marBottom w:val="0"/>
              <w:divBdr>
                <w:top w:val="none" w:sz="0" w:space="0" w:color="auto"/>
                <w:left w:val="none" w:sz="0" w:space="0" w:color="auto"/>
                <w:bottom w:val="none" w:sz="0" w:space="0" w:color="auto"/>
                <w:right w:val="none" w:sz="0" w:space="0" w:color="auto"/>
              </w:divBdr>
            </w:div>
            <w:div w:id="1520772548">
              <w:marLeft w:val="0"/>
              <w:marRight w:val="0"/>
              <w:marTop w:val="0"/>
              <w:marBottom w:val="0"/>
              <w:divBdr>
                <w:top w:val="none" w:sz="0" w:space="0" w:color="auto"/>
                <w:left w:val="none" w:sz="0" w:space="0" w:color="auto"/>
                <w:bottom w:val="none" w:sz="0" w:space="0" w:color="auto"/>
                <w:right w:val="none" w:sz="0" w:space="0" w:color="auto"/>
              </w:divBdr>
            </w:div>
            <w:div w:id="1671640699">
              <w:marLeft w:val="0"/>
              <w:marRight w:val="0"/>
              <w:marTop w:val="0"/>
              <w:marBottom w:val="0"/>
              <w:divBdr>
                <w:top w:val="none" w:sz="0" w:space="0" w:color="auto"/>
                <w:left w:val="none" w:sz="0" w:space="0" w:color="auto"/>
                <w:bottom w:val="none" w:sz="0" w:space="0" w:color="auto"/>
                <w:right w:val="none" w:sz="0" w:space="0" w:color="auto"/>
              </w:divBdr>
            </w:div>
            <w:div w:id="550534614">
              <w:marLeft w:val="0"/>
              <w:marRight w:val="0"/>
              <w:marTop w:val="45"/>
              <w:marBottom w:val="0"/>
              <w:divBdr>
                <w:top w:val="none" w:sz="0" w:space="0" w:color="auto"/>
                <w:left w:val="none" w:sz="0" w:space="0" w:color="auto"/>
                <w:bottom w:val="none" w:sz="0" w:space="0" w:color="auto"/>
                <w:right w:val="none" w:sz="0" w:space="0" w:color="auto"/>
              </w:divBdr>
            </w:div>
            <w:div w:id="868682556">
              <w:marLeft w:val="0"/>
              <w:marRight w:val="0"/>
              <w:marTop w:val="45"/>
              <w:marBottom w:val="0"/>
              <w:divBdr>
                <w:top w:val="none" w:sz="0" w:space="0" w:color="auto"/>
                <w:left w:val="none" w:sz="0" w:space="0" w:color="auto"/>
                <w:bottom w:val="none" w:sz="0" w:space="0" w:color="auto"/>
                <w:right w:val="none" w:sz="0" w:space="0" w:color="auto"/>
              </w:divBdr>
            </w:div>
            <w:div w:id="2124881396">
              <w:marLeft w:val="0"/>
              <w:marRight w:val="0"/>
              <w:marTop w:val="45"/>
              <w:marBottom w:val="0"/>
              <w:divBdr>
                <w:top w:val="none" w:sz="0" w:space="0" w:color="auto"/>
                <w:left w:val="none" w:sz="0" w:space="0" w:color="auto"/>
                <w:bottom w:val="none" w:sz="0" w:space="0" w:color="auto"/>
                <w:right w:val="none" w:sz="0" w:space="0" w:color="auto"/>
              </w:divBdr>
            </w:div>
          </w:divsChild>
        </w:div>
        <w:div w:id="458259062">
          <w:marLeft w:val="60"/>
          <w:marRight w:val="0"/>
          <w:marTop w:val="360"/>
          <w:marBottom w:val="0"/>
          <w:divBdr>
            <w:top w:val="none" w:sz="0" w:space="0" w:color="auto"/>
            <w:left w:val="none" w:sz="0" w:space="0" w:color="auto"/>
            <w:bottom w:val="none" w:sz="0" w:space="0" w:color="auto"/>
            <w:right w:val="none" w:sz="0" w:space="0" w:color="auto"/>
          </w:divBdr>
        </w:div>
        <w:div w:id="506091296">
          <w:marLeft w:val="60"/>
          <w:marRight w:val="0"/>
          <w:marTop w:val="0"/>
          <w:marBottom w:val="0"/>
          <w:divBdr>
            <w:top w:val="none" w:sz="0" w:space="0" w:color="auto"/>
            <w:left w:val="none" w:sz="0" w:space="0" w:color="auto"/>
            <w:bottom w:val="none" w:sz="0" w:space="0" w:color="auto"/>
            <w:right w:val="none" w:sz="0" w:space="0" w:color="auto"/>
          </w:divBdr>
        </w:div>
        <w:div w:id="1493179271">
          <w:marLeft w:val="60"/>
          <w:marRight w:val="0"/>
          <w:marTop w:val="60"/>
          <w:marBottom w:val="0"/>
          <w:divBdr>
            <w:top w:val="none" w:sz="0" w:space="0" w:color="auto"/>
            <w:left w:val="none" w:sz="0" w:space="0" w:color="auto"/>
            <w:bottom w:val="none" w:sz="0" w:space="0" w:color="auto"/>
            <w:right w:val="none" w:sz="0" w:space="0" w:color="auto"/>
          </w:divBdr>
          <w:divsChild>
            <w:div w:id="304284681">
              <w:marLeft w:val="0"/>
              <w:marRight w:val="0"/>
              <w:marTop w:val="45"/>
              <w:marBottom w:val="0"/>
              <w:divBdr>
                <w:top w:val="none" w:sz="0" w:space="0" w:color="auto"/>
                <w:left w:val="none" w:sz="0" w:space="0" w:color="auto"/>
                <w:bottom w:val="none" w:sz="0" w:space="0" w:color="auto"/>
                <w:right w:val="none" w:sz="0" w:space="0" w:color="auto"/>
              </w:divBdr>
            </w:div>
            <w:div w:id="1551772146">
              <w:marLeft w:val="0"/>
              <w:marRight w:val="0"/>
              <w:marTop w:val="45"/>
              <w:marBottom w:val="0"/>
              <w:divBdr>
                <w:top w:val="none" w:sz="0" w:space="0" w:color="auto"/>
                <w:left w:val="none" w:sz="0" w:space="0" w:color="auto"/>
                <w:bottom w:val="none" w:sz="0" w:space="0" w:color="auto"/>
                <w:right w:val="none" w:sz="0" w:space="0" w:color="auto"/>
              </w:divBdr>
            </w:div>
            <w:div w:id="896862440">
              <w:marLeft w:val="0"/>
              <w:marRight w:val="0"/>
              <w:marTop w:val="45"/>
              <w:marBottom w:val="0"/>
              <w:divBdr>
                <w:top w:val="none" w:sz="0" w:space="0" w:color="auto"/>
                <w:left w:val="none" w:sz="0" w:space="0" w:color="auto"/>
                <w:bottom w:val="none" w:sz="0" w:space="0" w:color="auto"/>
                <w:right w:val="none" w:sz="0" w:space="0" w:color="auto"/>
              </w:divBdr>
            </w:div>
            <w:div w:id="1003044100">
              <w:marLeft w:val="0"/>
              <w:marRight w:val="0"/>
              <w:marTop w:val="45"/>
              <w:marBottom w:val="0"/>
              <w:divBdr>
                <w:top w:val="none" w:sz="0" w:space="0" w:color="auto"/>
                <w:left w:val="none" w:sz="0" w:space="0" w:color="auto"/>
                <w:bottom w:val="none" w:sz="0" w:space="0" w:color="auto"/>
                <w:right w:val="none" w:sz="0" w:space="0" w:color="auto"/>
              </w:divBdr>
            </w:div>
          </w:divsChild>
        </w:div>
        <w:div w:id="367728779">
          <w:marLeft w:val="60"/>
          <w:marRight w:val="0"/>
          <w:marTop w:val="360"/>
          <w:marBottom w:val="0"/>
          <w:divBdr>
            <w:top w:val="none" w:sz="0" w:space="0" w:color="auto"/>
            <w:left w:val="none" w:sz="0" w:space="0" w:color="auto"/>
            <w:bottom w:val="none" w:sz="0" w:space="0" w:color="auto"/>
            <w:right w:val="none" w:sz="0" w:space="0" w:color="auto"/>
          </w:divBdr>
        </w:div>
        <w:div w:id="701788233">
          <w:marLeft w:val="60"/>
          <w:marRight w:val="0"/>
          <w:marTop w:val="0"/>
          <w:marBottom w:val="0"/>
          <w:divBdr>
            <w:top w:val="none" w:sz="0" w:space="0" w:color="auto"/>
            <w:left w:val="none" w:sz="0" w:space="0" w:color="auto"/>
            <w:bottom w:val="none" w:sz="0" w:space="0" w:color="auto"/>
            <w:right w:val="none" w:sz="0" w:space="0" w:color="auto"/>
          </w:divBdr>
        </w:div>
        <w:div w:id="1780563950">
          <w:marLeft w:val="60"/>
          <w:marRight w:val="0"/>
          <w:marTop w:val="60"/>
          <w:marBottom w:val="0"/>
          <w:divBdr>
            <w:top w:val="none" w:sz="0" w:space="0" w:color="auto"/>
            <w:left w:val="none" w:sz="0" w:space="0" w:color="auto"/>
            <w:bottom w:val="none" w:sz="0" w:space="0" w:color="auto"/>
            <w:right w:val="none" w:sz="0" w:space="0" w:color="auto"/>
          </w:divBdr>
          <w:divsChild>
            <w:div w:id="1039428469">
              <w:marLeft w:val="0"/>
              <w:marRight w:val="0"/>
              <w:marTop w:val="45"/>
              <w:marBottom w:val="0"/>
              <w:divBdr>
                <w:top w:val="none" w:sz="0" w:space="0" w:color="auto"/>
                <w:left w:val="none" w:sz="0" w:space="0" w:color="auto"/>
                <w:bottom w:val="none" w:sz="0" w:space="0" w:color="auto"/>
                <w:right w:val="none" w:sz="0" w:space="0" w:color="auto"/>
              </w:divBdr>
            </w:div>
            <w:div w:id="2098287539">
              <w:marLeft w:val="0"/>
              <w:marRight w:val="0"/>
              <w:marTop w:val="45"/>
              <w:marBottom w:val="0"/>
              <w:divBdr>
                <w:top w:val="none" w:sz="0" w:space="0" w:color="auto"/>
                <w:left w:val="none" w:sz="0" w:space="0" w:color="auto"/>
                <w:bottom w:val="none" w:sz="0" w:space="0" w:color="auto"/>
                <w:right w:val="none" w:sz="0" w:space="0" w:color="auto"/>
              </w:divBdr>
            </w:div>
            <w:div w:id="499197798">
              <w:marLeft w:val="0"/>
              <w:marRight w:val="0"/>
              <w:marTop w:val="45"/>
              <w:marBottom w:val="0"/>
              <w:divBdr>
                <w:top w:val="none" w:sz="0" w:space="0" w:color="auto"/>
                <w:left w:val="none" w:sz="0" w:space="0" w:color="auto"/>
                <w:bottom w:val="none" w:sz="0" w:space="0" w:color="auto"/>
                <w:right w:val="none" w:sz="0" w:space="0" w:color="auto"/>
              </w:divBdr>
            </w:div>
            <w:div w:id="338315422">
              <w:marLeft w:val="0"/>
              <w:marRight w:val="0"/>
              <w:marTop w:val="45"/>
              <w:marBottom w:val="0"/>
              <w:divBdr>
                <w:top w:val="none" w:sz="0" w:space="0" w:color="auto"/>
                <w:left w:val="none" w:sz="0" w:space="0" w:color="auto"/>
                <w:bottom w:val="none" w:sz="0" w:space="0" w:color="auto"/>
                <w:right w:val="none" w:sz="0" w:space="0" w:color="auto"/>
              </w:divBdr>
            </w:div>
          </w:divsChild>
        </w:div>
        <w:div w:id="405304507">
          <w:marLeft w:val="60"/>
          <w:marRight w:val="0"/>
          <w:marTop w:val="360"/>
          <w:marBottom w:val="0"/>
          <w:divBdr>
            <w:top w:val="none" w:sz="0" w:space="0" w:color="auto"/>
            <w:left w:val="none" w:sz="0" w:space="0" w:color="auto"/>
            <w:bottom w:val="none" w:sz="0" w:space="0" w:color="auto"/>
            <w:right w:val="none" w:sz="0" w:space="0" w:color="auto"/>
          </w:divBdr>
        </w:div>
        <w:div w:id="1172719538">
          <w:marLeft w:val="60"/>
          <w:marRight w:val="0"/>
          <w:marTop w:val="0"/>
          <w:marBottom w:val="0"/>
          <w:divBdr>
            <w:top w:val="none" w:sz="0" w:space="0" w:color="auto"/>
            <w:left w:val="none" w:sz="0" w:space="0" w:color="auto"/>
            <w:bottom w:val="none" w:sz="0" w:space="0" w:color="auto"/>
            <w:right w:val="none" w:sz="0" w:space="0" w:color="auto"/>
          </w:divBdr>
        </w:div>
        <w:div w:id="1644964888">
          <w:marLeft w:val="60"/>
          <w:marRight w:val="0"/>
          <w:marTop w:val="60"/>
          <w:marBottom w:val="0"/>
          <w:divBdr>
            <w:top w:val="none" w:sz="0" w:space="0" w:color="auto"/>
            <w:left w:val="none" w:sz="0" w:space="0" w:color="auto"/>
            <w:bottom w:val="none" w:sz="0" w:space="0" w:color="auto"/>
            <w:right w:val="none" w:sz="0" w:space="0" w:color="auto"/>
          </w:divBdr>
          <w:divsChild>
            <w:div w:id="382559002">
              <w:marLeft w:val="0"/>
              <w:marRight w:val="0"/>
              <w:marTop w:val="45"/>
              <w:marBottom w:val="0"/>
              <w:divBdr>
                <w:top w:val="none" w:sz="0" w:space="0" w:color="auto"/>
                <w:left w:val="none" w:sz="0" w:space="0" w:color="auto"/>
                <w:bottom w:val="none" w:sz="0" w:space="0" w:color="auto"/>
                <w:right w:val="none" w:sz="0" w:space="0" w:color="auto"/>
              </w:divBdr>
            </w:div>
            <w:div w:id="215051378">
              <w:marLeft w:val="0"/>
              <w:marRight w:val="0"/>
              <w:marTop w:val="45"/>
              <w:marBottom w:val="0"/>
              <w:divBdr>
                <w:top w:val="none" w:sz="0" w:space="0" w:color="auto"/>
                <w:left w:val="none" w:sz="0" w:space="0" w:color="auto"/>
                <w:bottom w:val="none" w:sz="0" w:space="0" w:color="auto"/>
                <w:right w:val="none" w:sz="0" w:space="0" w:color="auto"/>
              </w:divBdr>
            </w:div>
            <w:div w:id="2083260087">
              <w:marLeft w:val="0"/>
              <w:marRight w:val="0"/>
              <w:marTop w:val="45"/>
              <w:marBottom w:val="0"/>
              <w:divBdr>
                <w:top w:val="none" w:sz="0" w:space="0" w:color="auto"/>
                <w:left w:val="none" w:sz="0" w:space="0" w:color="auto"/>
                <w:bottom w:val="none" w:sz="0" w:space="0" w:color="auto"/>
                <w:right w:val="none" w:sz="0" w:space="0" w:color="auto"/>
              </w:divBdr>
            </w:div>
            <w:div w:id="760637757">
              <w:marLeft w:val="0"/>
              <w:marRight w:val="0"/>
              <w:marTop w:val="45"/>
              <w:marBottom w:val="0"/>
              <w:divBdr>
                <w:top w:val="none" w:sz="0" w:space="0" w:color="auto"/>
                <w:left w:val="none" w:sz="0" w:space="0" w:color="auto"/>
                <w:bottom w:val="none" w:sz="0" w:space="0" w:color="auto"/>
                <w:right w:val="none" w:sz="0" w:space="0" w:color="auto"/>
              </w:divBdr>
            </w:div>
          </w:divsChild>
        </w:div>
        <w:div w:id="930964148">
          <w:marLeft w:val="0"/>
          <w:marRight w:val="0"/>
          <w:marTop w:val="210"/>
          <w:marBottom w:val="0"/>
          <w:divBdr>
            <w:top w:val="none" w:sz="0" w:space="0" w:color="auto"/>
            <w:left w:val="none" w:sz="0" w:space="0" w:color="auto"/>
            <w:bottom w:val="none" w:sz="0" w:space="0" w:color="auto"/>
            <w:right w:val="none" w:sz="0" w:space="0" w:color="auto"/>
          </w:divBdr>
          <w:divsChild>
            <w:div w:id="57227679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03964322">
      <w:bodyDiv w:val="1"/>
      <w:marLeft w:val="0"/>
      <w:marRight w:val="0"/>
      <w:marTop w:val="0"/>
      <w:marBottom w:val="0"/>
      <w:divBdr>
        <w:top w:val="none" w:sz="0" w:space="0" w:color="auto"/>
        <w:left w:val="none" w:sz="0" w:space="0" w:color="auto"/>
        <w:bottom w:val="none" w:sz="0" w:space="0" w:color="auto"/>
        <w:right w:val="none" w:sz="0" w:space="0" w:color="auto"/>
      </w:divBdr>
      <w:divsChild>
        <w:div w:id="1926920068">
          <w:marLeft w:val="60"/>
          <w:marRight w:val="0"/>
          <w:marTop w:val="360"/>
          <w:marBottom w:val="0"/>
          <w:divBdr>
            <w:top w:val="none" w:sz="0" w:space="0" w:color="auto"/>
            <w:left w:val="none" w:sz="0" w:space="0" w:color="auto"/>
            <w:bottom w:val="none" w:sz="0" w:space="0" w:color="auto"/>
            <w:right w:val="none" w:sz="0" w:space="0" w:color="auto"/>
          </w:divBdr>
        </w:div>
        <w:div w:id="934629271">
          <w:marLeft w:val="60"/>
          <w:marRight w:val="0"/>
          <w:marTop w:val="0"/>
          <w:marBottom w:val="0"/>
          <w:divBdr>
            <w:top w:val="none" w:sz="0" w:space="0" w:color="auto"/>
            <w:left w:val="none" w:sz="0" w:space="0" w:color="auto"/>
            <w:bottom w:val="none" w:sz="0" w:space="0" w:color="auto"/>
            <w:right w:val="none" w:sz="0" w:space="0" w:color="auto"/>
          </w:divBdr>
        </w:div>
        <w:div w:id="2135823529">
          <w:marLeft w:val="60"/>
          <w:marRight w:val="0"/>
          <w:marTop w:val="60"/>
          <w:marBottom w:val="0"/>
          <w:divBdr>
            <w:top w:val="none" w:sz="0" w:space="0" w:color="auto"/>
            <w:left w:val="none" w:sz="0" w:space="0" w:color="auto"/>
            <w:bottom w:val="none" w:sz="0" w:space="0" w:color="auto"/>
            <w:right w:val="none" w:sz="0" w:space="0" w:color="auto"/>
          </w:divBdr>
          <w:divsChild>
            <w:div w:id="1798795506">
              <w:marLeft w:val="0"/>
              <w:marRight w:val="0"/>
              <w:marTop w:val="45"/>
              <w:marBottom w:val="0"/>
              <w:divBdr>
                <w:top w:val="none" w:sz="0" w:space="0" w:color="auto"/>
                <w:left w:val="none" w:sz="0" w:space="0" w:color="auto"/>
                <w:bottom w:val="none" w:sz="0" w:space="0" w:color="auto"/>
                <w:right w:val="none" w:sz="0" w:space="0" w:color="auto"/>
              </w:divBdr>
            </w:div>
            <w:div w:id="729042738">
              <w:marLeft w:val="0"/>
              <w:marRight w:val="0"/>
              <w:marTop w:val="45"/>
              <w:marBottom w:val="0"/>
              <w:divBdr>
                <w:top w:val="none" w:sz="0" w:space="0" w:color="auto"/>
                <w:left w:val="none" w:sz="0" w:space="0" w:color="auto"/>
                <w:bottom w:val="none" w:sz="0" w:space="0" w:color="auto"/>
                <w:right w:val="none" w:sz="0" w:space="0" w:color="auto"/>
              </w:divBdr>
            </w:div>
            <w:div w:id="1204368559">
              <w:marLeft w:val="0"/>
              <w:marRight w:val="0"/>
              <w:marTop w:val="45"/>
              <w:marBottom w:val="0"/>
              <w:divBdr>
                <w:top w:val="none" w:sz="0" w:space="0" w:color="auto"/>
                <w:left w:val="none" w:sz="0" w:space="0" w:color="auto"/>
                <w:bottom w:val="none" w:sz="0" w:space="0" w:color="auto"/>
                <w:right w:val="none" w:sz="0" w:space="0" w:color="auto"/>
              </w:divBdr>
            </w:div>
            <w:div w:id="1030030126">
              <w:marLeft w:val="0"/>
              <w:marRight w:val="0"/>
              <w:marTop w:val="0"/>
              <w:marBottom w:val="0"/>
              <w:divBdr>
                <w:top w:val="none" w:sz="0" w:space="0" w:color="auto"/>
                <w:left w:val="none" w:sz="0" w:space="0" w:color="auto"/>
                <w:bottom w:val="none" w:sz="0" w:space="0" w:color="auto"/>
                <w:right w:val="none" w:sz="0" w:space="0" w:color="auto"/>
              </w:divBdr>
            </w:div>
            <w:div w:id="393549062">
              <w:marLeft w:val="0"/>
              <w:marRight w:val="0"/>
              <w:marTop w:val="0"/>
              <w:marBottom w:val="0"/>
              <w:divBdr>
                <w:top w:val="none" w:sz="0" w:space="0" w:color="auto"/>
                <w:left w:val="none" w:sz="0" w:space="0" w:color="auto"/>
                <w:bottom w:val="none" w:sz="0" w:space="0" w:color="auto"/>
                <w:right w:val="none" w:sz="0" w:space="0" w:color="auto"/>
              </w:divBdr>
            </w:div>
            <w:div w:id="91584339">
              <w:marLeft w:val="0"/>
              <w:marRight w:val="0"/>
              <w:marTop w:val="45"/>
              <w:marBottom w:val="0"/>
              <w:divBdr>
                <w:top w:val="none" w:sz="0" w:space="0" w:color="auto"/>
                <w:left w:val="none" w:sz="0" w:space="0" w:color="auto"/>
                <w:bottom w:val="none" w:sz="0" w:space="0" w:color="auto"/>
                <w:right w:val="none" w:sz="0" w:space="0" w:color="auto"/>
              </w:divBdr>
            </w:div>
            <w:div w:id="1447889573">
              <w:marLeft w:val="0"/>
              <w:marRight w:val="0"/>
              <w:marTop w:val="45"/>
              <w:marBottom w:val="0"/>
              <w:divBdr>
                <w:top w:val="none" w:sz="0" w:space="0" w:color="auto"/>
                <w:left w:val="none" w:sz="0" w:space="0" w:color="auto"/>
                <w:bottom w:val="none" w:sz="0" w:space="0" w:color="auto"/>
                <w:right w:val="none" w:sz="0" w:space="0" w:color="auto"/>
              </w:divBdr>
            </w:div>
            <w:div w:id="1998800898">
              <w:marLeft w:val="0"/>
              <w:marRight w:val="0"/>
              <w:marTop w:val="45"/>
              <w:marBottom w:val="0"/>
              <w:divBdr>
                <w:top w:val="none" w:sz="0" w:space="0" w:color="auto"/>
                <w:left w:val="none" w:sz="0" w:space="0" w:color="auto"/>
                <w:bottom w:val="none" w:sz="0" w:space="0" w:color="auto"/>
                <w:right w:val="none" w:sz="0" w:space="0" w:color="auto"/>
              </w:divBdr>
            </w:div>
          </w:divsChild>
        </w:div>
        <w:div w:id="307757150">
          <w:marLeft w:val="60"/>
          <w:marRight w:val="0"/>
          <w:marTop w:val="360"/>
          <w:marBottom w:val="0"/>
          <w:divBdr>
            <w:top w:val="none" w:sz="0" w:space="0" w:color="auto"/>
            <w:left w:val="none" w:sz="0" w:space="0" w:color="auto"/>
            <w:bottom w:val="none" w:sz="0" w:space="0" w:color="auto"/>
            <w:right w:val="none" w:sz="0" w:space="0" w:color="auto"/>
          </w:divBdr>
        </w:div>
        <w:div w:id="434249253">
          <w:marLeft w:val="60"/>
          <w:marRight w:val="0"/>
          <w:marTop w:val="0"/>
          <w:marBottom w:val="0"/>
          <w:divBdr>
            <w:top w:val="none" w:sz="0" w:space="0" w:color="auto"/>
            <w:left w:val="none" w:sz="0" w:space="0" w:color="auto"/>
            <w:bottom w:val="none" w:sz="0" w:space="0" w:color="auto"/>
            <w:right w:val="none" w:sz="0" w:space="0" w:color="auto"/>
          </w:divBdr>
        </w:div>
        <w:div w:id="2097823758">
          <w:marLeft w:val="60"/>
          <w:marRight w:val="0"/>
          <w:marTop w:val="60"/>
          <w:marBottom w:val="0"/>
          <w:divBdr>
            <w:top w:val="none" w:sz="0" w:space="0" w:color="auto"/>
            <w:left w:val="none" w:sz="0" w:space="0" w:color="auto"/>
            <w:bottom w:val="none" w:sz="0" w:space="0" w:color="auto"/>
            <w:right w:val="none" w:sz="0" w:space="0" w:color="auto"/>
          </w:divBdr>
          <w:divsChild>
            <w:div w:id="2105681249">
              <w:marLeft w:val="0"/>
              <w:marRight w:val="0"/>
              <w:marTop w:val="45"/>
              <w:marBottom w:val="0"/>
              <w:divBdr>
                <w:top w:val="none" w:sz="0" w:space="0" w:color="auto"/>
                <w:left w:val="none" w:sz="0" w:space="0" w:color="auto"/>
                <w:bottom w:val="none" w:sz="0" w:space="0" w:color="auto"/>
                <w:right w:val="none" w:sz="0" w:space="0" w:color="auto"/>
              </w:divBdr>
            </w:div>
            <w:div w:id="420221666">
              <w:marLeft w:val="0"/>
              <w:marRight w:val="0"/>
              <w:marTop w:val="45"/>
              <w:marBottom w:val="0"/>
              <w:divBdr>
                <w:top w:val="none" w:sz="0" w:space="0" w:color="auto"/>
                <w:left w:val="none" w:sz="0" w:space="0" w:color="auto"/>
                <w:bottom w:val="none" w:sz="0" w:space="0" w:color="auto"/>
                <w:right w:val="none" w:sz="0" w:space="0" w:color="auto"/>
              </w:divBdr>
            </w:div>
            <w:div w:id="1681851757">
              <w:marLeft w:val="0"/>
              <w:marRight w:val="0"/>
              <w:marTop w:val="45"/>
              <w:marBottom w:val="0"/>
              <w:divBdr>
                <w:top w:val="none" w:sz="0" w:space="0" w:color="auto"/>
                <w:left w:val="none" w:sz="0" w:space="0" w:color="auto"/>
                <w:bottom w:val="none" w:sz="0" w:space="0" w:color="auto"/>
                <w:right w:val="none" w:sz="0" w:space="0" w:color="auto"/>
              </w:divBdr>
            </w:div>
            <w:div w:id="941228135">
              <w:marLeft w:val="0"/>
              <w:marRight w:val="0"/>
              <w:marTop w:val="45"/>
              <w:marBottom w:val="0"/>
              <w:divBdr>
                <w:top w:val="none" w:sz="0" w:space="0" w:color="auto"/>
                <w:left w:val="none" w:sz="0" w:space="0" w:color="auto"/>
                <w:bottom w:val="none" w:sz="0" w:space="0" w:color="auto"/>
                <w:right w:val="none" w:sz="0" w:space="0" w:color="auto"/>
              </w:divBdr>
            </w:div>
          </w:divsChild>
        </w:div>
        <w:div w:id="2024740384">
          <w:marLeft w:val="60"/>
          <w:marRight w:val="0"/>
          <w:marTop w:val="360"/>
          <w:marBottom w:val="0"/>
          <w:divBdr>
            <w:top w:val="none" w:sz="0" w:space="0" w:color="auto"/>
            <w:left w:val="none" w:sz="0" w:space="0" w:color="auto"/>
            <w:bottom w:val="none" w:sz="0" w:space="0" w:color="auto"/>
            <w:right w:val="none" w:sz="0" w:space="0" w:color="auto"/>
          </w:divBdr>
        </w:div>
        <w:div w:id="1487740606">
          <w:marLeft w:val="60"/>
          <w:marRight w:val="0"/>
          <w:marTop w:val="0"/>
          <w:marBottom w:val="0"/>
          <w:divBdr>
            <w:top w:val="none" w:sz="0" w:space="0" w:color="auto"/>
            <w:left w:val="none" w:sz="0" w:space="0" w:color="auto"/>
            <w:bottom w:val="none" w:sz="0" w:space="0" w:color="auto"/>
            <w:right w:val="none" w:sz="0" w:space="0" w:color="auto"/>
          </w:divBdr>
        </w:div>
        <w:div w:id="913858750">
          <w:marLeft w:val="60"/>
          <w:marRight w:val="0"/>
          <w:marTop w:val="60"/>
          <w:marBottom w:val="0"/>
          <w:divBdr>
            <w:top w:val="none" w:sz="0" w:space="0" w:color="auto"/>
            <w:left w:val="none" w:sz="0" w:space="0" w:color="auto"/>
            <w:bottom w:val="none" w:sz="0" w:space="0" w:color="auto"/>
            <w:right w:val="none" w:sz="0" w:space="0" w:color="auto"/>
          </w:divBdr>
          <w:divsChild>
            <w:div w:id="2036956773">
              <w:marLeft w:val="0"/>
              <w:marRight w:val="0"/>
              <w:marTop w:val="45"/>
              <w:marBottom w:val="0"/>
              <w:divBdr>
                <w:top w:val="none" w:sz="0" w:space="0" w:color="auto"/>
                <w:left w:val="none" w:sz="0" w:space="0" w:color="auto"/>
                <w:bottom w:val="none" w:sz="0" w:space="0" w:color="auto"/>
                <w:right w:val="none" w:sz="0" w:space="0" w:color="auto"/>
              </w:divBdr>
            </w:div>
            <w:div w:id="77947681">
              <w:marLeft w:val="0"/>
              <w:marRight w:val="0"/>
              <w:marTop w:val="45"/>
              <w:marBottom w:val="0"/>
              <w:divBdr>
                <w:top w:val="none" w:sz="0" w:space="0" w:color="auto"/>
                <w:left w:val="none" w:sz="0" w:space="0" w:color="auto"/>
                <w:bottom w:val="none" w:sz="0" w:space="0" w:color="auto"/>
                <w:right w:val="none" w:sz="0" w:space="0" w:color="auto"/>
              </w:divBdr>
            </w:div>
            <w:div w:id="538981700">
              <w:marLeft w:val="0"/>
              <w:marRight w:val="0"/>
              <w:marTop w:val="45"/>
              <w:marBottom w:val="0"/>
              <w:divBdr>
                <w:top w:val="none" w:sz="0" w:space="0" w:color="auto"/>
                <w:left w:val="none" w:sz="0" w:space="0" w:color="auto"/>
                <w:bottom w:val="none" w:sz="0" w:space="0" w:color="auto"/>
                <w:right w:val="none" w:sz="0" w:space="0" w:color="auto"/>
              </w:divBdr>
            </w:div>
            <w:div w:id="43720110">
              <w:marLeft w:val="0"/>
              <w:marRight w:val="0"/>
              <w:marTop w:val="45"/>
              <w:marBottom w:val="0"/>
              <w:divBdr>
                <w:top w:val="none" w:sz="0" w:space="0" w:color="auto"/>
                <w:left w:val="none" w:sz="0" w:space="0" w:color="auto"/>
                <w:bottom w:val="none" w:sz="0" w:space="0" w:color="auto"/>
                <w:right w:val="none" w:sz="0" w:space="0" w:color="auto"/>
              </w:divBdr>
            </w:div>
          </w:divsChild>
        </w:div>
        <w:div w:id="263734937">
          <w:marLeft w:val="60"/>
          <w:marRight w:val="0"/>
          <w:marTop w:val="360"/>
          <w:marBottom w:val="0"/>
          <w:divBdr>
            <w:top w:val="none" w:sz="0" w:space="0" w:color="auto"/>
            <w:left w:val="none" w:sz="0" w:space="0" w:color="auto"/>
            <w:bottom w:val="none" w:sz="0" w:space="0" w:color="auto"/>
            <w:right w:val="none" w:sz="0" w:space="0" w:color="auto"/>
          </w:divBdr>
        </w:div>
        <w:div w:id="195313733">
          <w:marLeft w:val="60"/>
          <w:marRight w:val="0"/>
          <w:marTop w:val="0"/>
          <w:marBottom w:val="0"/>
          <w:divBdr>
            <w:top w:val="none" w:sz="0" w:space="0" w:color="auto"/>
            <w:left w:val="none" w:sz="0" w:space="0" w:color="auto"/>
            <w:bottom w:val="none" w:sz="0" w:space="0" w:color="auto"/>
            <w:right w:val="none" w:sz="0" w:space="0" w:color="auto"/>
          </w:divBdr>
        </w:div>
        <w:div w:id="1614748725">
          <w:marLeft w:val="60"/>
          <w:marRight w:val="0"/>
          <w:marTop w:val="60"/>
          <w:marBottom w:val="0"/>
          <w:divBdr>
            <w:top w:val="none" w:sz="0" w:space="0" w:color="auto"/>
            <w:left w:val="none" w:sz="0" w:space="0" w:color="auto"/>
            <w:bottom w:val="none" w:sz="0" w:space="0" w:color="auto"/>
            <w:right w:val="none" w:sz="0" w:space="0" w:color="auto"/>
          </w:divBdr>
          <w:divsChild>
            <w:div w:id="597177293">
              <w:marLeft w:val="0"/>
              <w:marRight w:val="0"/>
              <w:marTop w:val="45"/>
              <w:marBottom w:val="0"/>
              <w:divBdr>
                <w:top w:val="none" w:sz="0" w:space="0" w:color="auto"/>
                <w:left w:val="none" w:sz="0" w:space="0" w:color="auto"/>
                <w:bottom w:val="none" w:sz="0" w:space="0" w:color="auto"/>
                <w:right w:val="none" w:sz="0" w:space="0" w:color="auto"/>
              </w:divBdr>
            </w:div>
            <w:div w:id="1306199584">
              <w:marLeft w:val="0"/>
              <w:marRight w:val="0"/>
              <w:marTop w:val="45"/>
              <w:marBottom w:val="0"/>
              <w:divBdr>
                <w:top w:val="none" w:sz="0" w:space="0" w:color="auto"/>
                <w:left w:val="none" w:sz="0" w:space="0" w:color="auto"/>
                <w:bottom w:val="none" w:sz="0" w:space="0" w:color="auto"/>
                <w:right w:val="none" w:sz="0" w:space="0" w:color="auto"/>
              </w:divBdr>
            </w:div>
            <w:div w:id="2045665563">
              <w:marLeft w:val="0"/>
              <w:marRight w:val="0"/>
              <w:marTop w:val="45"/>
              <w:marBottom w:val="0"/>
              <w:divBdr>
                <w:top w:val="none" w:sz="0" w:space="0" w:color="auto"/>
                <w:left w:val="none" w:sz="0" w:space="0" w:color="auto"/>
                <w:bottom w:val="none" w:sz="0" w:space="0" w:color="auto"/>
                <w:right w:val="none" w:sz="0" w:space="0" w:color="auto"/>
              </w:divBdr>
            </w:div>
            <w:div w:id="1846747491">
              <w:marLeft w:val="0"/>
              <w:marRight w:val="0"/>
              <w:marTop w:val="45"/>
              <w:marBottom w:val="0"/>
              <w:divBdr>
                <w:top w:val="none" w:sz="0" w:space="0" w:color="auto"/>
                <w:left w:val="none" w:sz="0" w:space="0" w:color="auto"/>
                <w:bottom w:val="none" w:sz="0" w:space="0" w:color="auto"/>
                <w:right w:val="none" w:sz="0" w:space="0" w:color="auto"/>
              </w:divBdr>
            </w:div>
          </w:divsChild>
        </w:div>
        <w:div w:id="697044701">
          <w:marLeft w:val="0"/>
          <w:marRight w:val="0"/>
          <w:marTop w:val="210"/>
          <w:marBottom w:val="0"/>
          <w:divBdr>
            <w:top w:val="none" w:sz="0" w:space="0" w:color="auto"/>
            <w:left w:val="none" w:sz="0" w:space="0" w:color="auto"/>
            <w:bottom w:val="none" w:sz="0" w:space="0" w:color="auto"/>
            <w:right w:val="none" w:sz="0" w:space="0" w:color="auto"/>
          </w:divBdr>
          <w:divsChild>
            <w:div w:id="9926774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04495996">
      <w:bodyDiv w:val="1"/>
      <w:marLeft w:val="0"/>
      <w:marRight w:val="0"/>
      <w:marTop w:val="0"/>
      <w:marBottom w:val="0"/>
      <w:divBdr>
        <w:top w:val="none" w:sz="0" w:space="0" w:color="auto"/>
        <w:left w:val="none" w:sz="0" w:space="0" w:color="auto"/>
        <w:bottom w:val="none" w:sz="0" w:space="0" w:color="auto"/>
        <w:right w:val="none" w:sz="0" w:space="0" w:color="auto"/>
      </w:divBdr>
      <w:divsChild>
        <w:div w:id="533034121">
          <w:marLeft w:val="60"/>
          <w:marRight w:val="0"/>
          <w:marTop w:val="360"/>
          <w:marBottom w:val="0"/>
          <w:divBdr>
            <w:top w:val="none" w:sz="0" w:space="0" w:color="auto"/>
            <w:left w:val="none" w:sz="0" w:space="0" w:color="auto"/>
            <w:bottom w:val="none" w:sz="0" w:space="0" w:color="auto"/>
            <w:right w:val="none" w:sz="0" w:space="0" w:color="auto"/>
          </w:divBdr>
        </w:div>
        <w:div w:id="1455713385">
          <w:marLeft w:val="60"/>
          <w:marRight w:val="0"/>
          <w:marTop w:val="0"/>
          <w:marBottom w:val="0"/>
          <w:divBdr>
            <w:top w:val="none" w:sz="0" w:space="0" w:color="auto"/>
            <w:left w:val="none" w:sz="0" w:space="0" w:color="auto"/>
            <w:bottom w:val="none" w:sz="0" w:space="0" w:color="auto"/>
            <w:right w:val="none" w:sz="0" w:space="0" w:color="auto"/>
          </w:divBdr>
        </w:div>
        <w:div w:id="1305545869">
          <w:marLeft w:val="60"/>
          <w:marRight w:val="0"/>
          <w:marTop w:val="60"/>
          <w:marBottom w:val="0"/>
          <w:divBdr>
            <w:top w:val="none" w:sz="0" w:space="0" w:color="auto"/>
            <w:left w:val="none" w:sz="0" w:space="0" w:color="auto"/>
            <w:bottom w:val="none" w:sz="0" w:space="0" w:color="auto"/>
            <w:right w:val="none" w:sz="0" w:space="0" w:color="auto"/>
          </w:divBdr>
          <w:divsChild>
            <w:div w:id="404686778">
              <w:marLeft w:val="0"/>
              <w:marRight w:val="0"/>
              <w:marTop w:val="45"/>
              <w:marBottom w:val="0"/>
              <w:divBdr>
                <w:top w:val="none" w:sz="0" w:space="0" w:color="auto"/>
                <w:left w:val="none" w:sz="0" w:space="0" w:color="auto"/>
                <w:bottom w:val="none" w:sz="0" w:space="0" w:color="auto"/>
                <w:right w:val="none" w:sz="0" w:space="0" w:color="auto"/>
              </w:divBdr>
            </w:div>
            <w:div w:id="1961689089">
              <w:marLeft w:val="0"/>
              <w:marRight w:val="0"/>
              <w:marTop w:val="45"/>
              <w:marBottom w:val="0"/>
              <w:divBdr>
                <w:top w:val="none" w:sz="0" w:space="0" w:color="auto"/>
                <w:left w:val="none" w:sz="0" w:space="0" w:color="auto"/>
                <w:bottom w:val="none" w:sz="0" w:space="0" w:color="auto"/>
                <w:right w:val="none" w:sz="0" w:space="0" w:color="auto"/>
              </w:divBdr>
            </w:div>
            <w:div w:id="713818758">
              <w:marLeft w:val="0"/>
              <w:marRight w:val="0"/>
              <w:marTop w:val="45"/>
              <w:marBottom w:val="0"/>
              <w:divBdr>
                <w:top w:val="none" w:sz="0" w:space="0" w:color="auto"/>
                <w:left w:val="none" w:sz="0" w:space="0" w:color="auto"/>
                <w:bottom w:val="none" w:sz="0" w:space="0" w:color="auto"/>
                <w:right w:val="none" w:sz="0" w:space="0" w:color="auto"/>
              </w:divBdr>
            </w:div>
            <w:div w:id="1723754204">
              <w:marLeft w:val="0"/>
              <w:marRight w:val="0"/>
              <w:marTop w:val="0"/>
              <w:marBottom w:val="0"/>
              <w:divBdr>
                <w:top w:val="none" w:sz="0" w:space="0" w:color="auto"/>
                <w:left w:val="none" w:sz="0" w:space="0" w:color="auto"/>
                <w:bottom w:val="none" w:sz="0" w:space="0" w:color="auto"/>
                <w:right w:val="none" w:sz="0" w:space="0" w:color="auto"/>
              </w:divBdr>
            </w:div>
            <w:div w:id="491794951">
              <w:marLeft w:val="0"/>
              <w:marRight w:val="0"/>
              <w:marTop w:val="0"/>
              <w:marBottom w:val="0"/>
              <w:divBdr>
                <w:top w:val="none" w:sz="0" w:space="0" w:color="auto"/>
                <w:left w:val="none" w:sz="0" w:space="0" w:color="auto"/>
                <w:bottom w:val="none" w:sz="0" w:space="0" w:color="auto"/>
                <w:right w:val="none" w:sz="0" w:space="0" w:color="auto"/>
              </w:divBdr>
            </w:div>
            <w:div w:id="1037126995">
              <w:marLeft w:val="0"/>
              <w:marRight w:val="0"/>
              <w:marTop w:val="45"/>
              <w:marBottom w:val="0"/>
              <w:divBdr>
                <w:top w:val="none" w:sz="0" w:space="0" w:color="auto"/>
                <w:left w:val="none" w:sz="0" w:space="0" w:color="auto"/>
                <w:bottom w:val="none" w:sz="0" w:space="0" w:color="auto"/>
                <w:right w:val="none" w:sz="0" w:space="0" w:color="auto"/>
              </w:divBdr>
            </w:div>
            <w:div w:id="46104569">
              <w:marLeft w:val="0"/>
              <w:marRight w:val="0"/>
              <w:marTop w:val="45"/>
              <w:marBottom w:val="0"/>
              <w:divBdr>
                <w:top w:val="none" w:sz="0" w:space="0" w:color="auto"/>
                <w:left w:val="none" w:sz="0" w:space="0" w:color="auto"/>
                <w:bottom w:val="none" w:sz="0" w:space="0" w:color="auto"/>
                <w:right w:val="none" w:sz="0" w:space="0" w:color="auto"/>
              </w:divBdr>
            </w:div>
            <w:div w:id="735779850">
              <w:marLeft w:val="0"/>
              <w:marRight w:val="0"/>
              <w:marTop w:val="45"/>
              <w:marBottom w:val="0"/>
              <w:divBdr>
                <w:top w:val="none" w:sz="0" w:space="0" w:color="auto"/>
                <w:left w:val="none" w:sz="0" w:space="0" w:color="auto"/>
                <w:bottom w:val="none" w:sz="0" w:space="0" w:color="auto"/>
                <w:right w:val="none" w:sz="0" w:space="0" w:color="auto"/>
              </w:divBdr>
            </w:div>
          </w:divsChild>
        </w:div>
        <w:div w:id="461919623">
          <w:marLeft w:val="60"/>
          <w:marRight w:val="0"/>
          <w:marTop w:val="360"/>
          <w:marBottom w:val="0"/>
          <w:divBdr>
            <w:top w:val="none" w:sz="0" w:space="0" w:color="auto"/>
            <w:left w:val="none" w:sz="0" w:space="0" w:color="auto"/>
            <w:bottom w:val="none" w:sz="0" w:space="0" w:color="auto"/>
            <w:right w:val="none" w:sz="0" w:space="0" w:color="auto"/>
          </w:divBdr>
        </w:div>
        <w:div w:id="1120343601">
          <w:marLeft w:val="60"/>
          <w:marRight w:val="0"/>
          <w:marTop w:val="0"/>
          <w:marBottom w:val="0"/>
          <w:divBdr>
            <w:top w:val="none" w:sz="0" w:space="0" w:color="auto"/>
            <w:left w:val="none" w:sz="0" w:space="0" w:color="auto"/>
            <w:bottom w:val="none" w:sz="0" w:space="0" w:color="auto"/>
            <w:right w:val="none" w:sz="0" w:space="0" w:color="auto"/>
          </w:divBdr>
        </w:div>
        <w:div w:id="1229413818">
          <w:marLeft w:val="60"/>
          <w:marRight w:val="0"/>
          <w:marTop w:val="60"/>
          <w:marBottom w:val="0"/>
          <w:divBdr>
            <w:top w:val="none" w:sz="0" w:space="0" w:color="auto"/>
            <w:left w:val="none" w:sz="0" w:space="0" w:color="auto"/>
            <w:bottom w:val="none" w:sz="0" w:space="0" w:color="auto"/>
            <w:right w:val="none" w:sz="0" w:space="0" w:color="auto"/>
          </w:divBdr>
          <w:divsChild>
            <w:div w:id="1525288332">
              <w:marLeft w:val="0"/>
              <w:marRight w:val="0"/>
              <w:marTop w:val="45"/>
              <w:marBottom w:val="0"/>
              <w:divBdr>
                <w:top w:val="none" w:sz="0" w:space="0" w:color="auto"/>
                <w:left w:val="none" w:sz="0" w:space="0" w:color="auto"/>
                <w:bottom w:val="none" w:sz="0" w:space="0" w:color="auto"/>
                <w:right w:val="none" w:sz="0" w:space="0" w:color="auto"/>
              </w:divBdr>
            </w:div>
            <w:div w:id="1189373360">
              <w:marLeft w:val="0"/>
              <w:marRight w:val="0"/>
              <w:marTop w:val="45"/>
              <w:marBottom w:val="0"/>
              <w:divBdr>
                <w:top w:val="none" w:sz="0" w:space="0" w:color="auto"/>
                <w:left w:val="none" w:sz="0" w:space="0" w:color="auto"/>
                <w:bottom w:val="none" w:sz="0" w:space="0" w:color="auto"/>
                <w:right w:val="none" w:sz="0" w:space="0" w:color="auto"/>
              </w:divBdr>
            </w:div>
            <w:div w:id="1198277577">
              <w:marLeft w:val="0"/>
              <w:marRight w:val="0"/>
              <w:marTop w:val="45"/>
              <w:marBottom w:val="0"/>
              <w:divBdr>
                <w:top w:val="none" w:sz="0" w:space="0" w:color="auto"/>
                <w:left w:val="none" w:sz="0" w:space="0" w:color="auto"/>
                <w:bottom w:val="none" w:sz="0" w:space="0" w:color="auto"/>
                <w:right w:val="none" w:sz="0" w:space="0" w:color="auto"/>
              </w:divBdr>
            </w:div>
            <w:div w:id="595744823">
              <w:marLeft w:val="0"/>
              <w:marRight w:val="0"/>
              <w:marTop w:val="45"/>
              <w:marBottom w:val="0"/>
              <w:divBdr>
                <w:top w:val="none" w:sz="0" w:space="0" w:color="auto"/>
                <w:left w:val="none" w:sz="0" w:space="0" w:color="auto"/>
                <w:bottom w:val="none" w:sz="0" w:space="0" w:color="auto"/>
                <w:right w:val="none" w:sz="0" w:space="0" w:color="auto"/>
              </w:divBdr>
            </w:div>
          </w:divsChild>
        </w:div>
        <w:div w:id="1568224804">
          <w:marLeft w:val="60"/>
          <w:marRight w:val="0"/>
          <w:marTop w:val="360"/>
          <w:marBottom w:val="0"/>
          <w:divBdr>
            <w:top w:val="none" w:sz="0" w:space="0" w:color="auto"/>
            <w:left w:val="none" w:sz="0" w:space="0" w:color="auto"/>
            <w:bottom w:val="none" w:sz="0" w:space="0" w:color="auto"/>
            <w:right w:val="none" w:sz="0" w:space="0" w:color="auto"/>
          </w:divBdr>
        </w:div>
        <w:div w:id="303002992">
          <w:marLeft w:val="60"/>
          <w:marRight w:val="0"/>
          <w:marTop w:val="0"/>
          <w:marBottom w:val="0"/>
          <w:divBdr>
            <w:top w:val="none" w:sz="0" w:space="0" w:color="auto"/>
            <w:left w:val="none" w:sz="0" w:space="0" w:color="auto"/>
            <w:bottom w:val="none" w:sz="0" w:space="0" w:color="auto"/>
            <w:right w:val="none" w:sz="0" w:space="0" w:color="auto"/>
          </w:divBdr>
        </w:div>
        <w:div w:id="1528910362">
          <w:marLeft w:val="60"/>
          <w:marRight w:val="0"/>
          <w:marTop w:val="60"/>
          <w:marBottom w:val="0"/>
          <w:divBdr>
            <w:top w:val="none" w:sz="0" w:space="0" w:color="auto"/>
            <w:left w:val="none" w:sz="0" w:space="0" w:color="auto"/>
            <w:bottom w:val="none" w:sz="0" w:space="0" w:color="auto"/>
            <w:right w:val="none" w:sz="0" w:space="0" w:color="auto"/>
          </w:divBdr>
          <w:divsChild>
            <w:div w:id="58358998">
              <w:marLeft w:val="0"/>
              <w:marRight w:val="0"/>
              <w:marTop w:val="45"/>
              <w:marBottom w:val="0"/>
              <w:divBdr>
                <w:top w:val="none" w:sz="0" w:space="0" w:color="auto"/>
                <w:left w:val="none" w:sz="0" w:space="0" w:color="auto"/>
                <w:bottom w:val="none" w:sz="0" w:space="0" w:color="auto"/>
                <w:right w:val="none" w:sz="0" w:space="0" w:color="auto"/>
              </w:divBdr>
            </w:div>
            <w:div w:id="965547700">
              <w:marLeft w:val="0"/>
              <w:marRight w:val="0"/>
              <w:marTop w:val="45"/>
              <w:marBottom w:val="0"/>
              <w:divBdr>
                <w:top w:val="none" w:sz="0" w:space="0" w:color="auto"/>
                <w:left w:val="none" w:sz="0" w:space="0" w:color="auto"/>
                <w:bottom w:val="none" w:sz="0" w:space="0" w:color="auto"/>
                <w:right w:val="none" w:sz="0" w:space="0" w:color="auto"/>
              </w:divBdr>
            </w:div>
            <w:div w:id="1949313414">
              <w:marLeft w:val="0"/>
              <w:marRight w:val="0"/>
              <w:marTop w:val="45"/>
              <w:marBottom w:val="0"/>
              <w:divBdr>
                <w:top w:val="none" w:sz="0" w:space="0" w:color="auto"/>
                <w:left w:val="none" w:sz="0" w:space="0" w:color="auto"/>
                <w:bottom w:val="none" w:sz="0" w:space="0" w:color="auto"/>
                <w:right w:val="none" w:sz="0" w:space="0" w:color="auto"/>
              </w:divBdr>
            </w:div>
            <w:div w:id="29578668">
              <w:marLeft w:val="0"/>
              <w:marRight w:val="0"/>
              <w:marTop w:val="45"/>
              <w:marBottom w:val="0"/>
              <w:divBdr>
                <w:top w:val="none" w:sz="0" w:space="0" w:color="auto"/>
                <w:left w:val="none" w:sz="0" w:space="0" w:color="auto"/>
                <w:bottom w:val="none" w:sz="0" w:space="0" w:color="auto"/>
                <w:right w:val="none" w:sz="0" w:space="0" w:color="auto"/>
              </w:divBdr>
            </w:div>
          </w:divsChild>
        </w:div>
        <w:div w:id="1509714162">
          <w:marLeft w:val="60"/>
          <w:marRight w:val="0"/>
          <w:marTop w:val="360"/>
          <w:marBottom w:val="0"/>
          <w:divBdr>
            <w:top w:val="none" w:sz="0" w:space="0" w:color="auto"/>
            <w:left w:val="none" w:sz="0" w:space="0" w:color="auto"/>
            <w:bottom w:val="none" w:sz="0" w:space="0" w:color="auto"/>
            <w:right w:val="none" w:sz="0" w:space="0" w:color="auto"/>
          </w:divBdr>
        </w:div>
        <w:div w:id="985934616">
          <w:marLeft w:val="60"/>
          <w:marRight w:val="0"/>
          <w:marTop w:val="0"/>
          <w:marBottom w:val="0"/>
          <w:divBdr>
            <w:top w:val="none" w:sz="0" w:space="0" w:color="auto"/>
            <w:left w:val="none" w:sz="0" w:space="0" w:color="auto"/>
            <w:bottom w:val="none" w:sz="0" w:space="0" w:color="auto"/>
            <w:right w:val="none" w:sz="0" w:space="0" w:color="auto"/>
          </w:divBdr>
        </w:div>
        <w:div w:id="1871717585">
          <w:marLeft w:val="60"/>
          <w:marRight w:val="0"/>
          <w:marTop w:val="60"/>
          <w:marBottom w:val="0"/>
          <w:divBdr>
            <w:top w:val="none" w:sz="0" w:space="0" w:color="auto"/>
            <w:left w:val="none" w:sz="0" w:space="0" w:color="auto"/>
            <w:bottom w:val="none" w:sz="0" w:space="0" w:color="auto"/>
            <w:right w:val="none" w:sz="0" w:space="0" w:color="auto"/>
          </w:divBdr>
          <w:divsChild>
            <w:div w:id="1247109286">
              <w:marLeft w:val="0"/>
              <w:marRight w:val="0"/>
              <w:marTop w:val="45"/>
              <w:marBottom w:val="0"/>
              <w:divBdr>
                <w:top w:val="none" w:sz="0" w:space="0" w:color="auto"/>
                <w:left w:val="none" w:sz="0" w:space="0" w:color="auto"/>
                <w:bottom w:val="none" w:sz="0" w:space="0" w:color="auto"/>
                <w:right w:val="none" w:sz="0" w:space="0" w:color="auto"/>
              </w:divBdr>
            </w:div>
            <w:div w:id="1787310796">
              <w:marLeft w:val="0"/>
              <w:marRight w:val="0"/>
              <w:marTop w:val="45"/>
              <w:marBottom w:val="0"/>
              <w:divBdr>
                <w:top w:val="none" w:sz="0" w:space="0" w:color="auto"/>
                <w:left w:val="none" w:sz="0" w:space="0" w:color="auto"/>
                <w:bottom w:val="none" w:sz="0" w:space="0" w:color="auto"/>
                <w:right w:val="none" w:sz="0" w:space="0" w:color="auto"/>
              </w:divBdr>
            </w:div>
            <w:div w:id="1392271312">
              <w:marLeft w:val="0"/>
              <w:marRight w:val="0"/>
              <w:marTop w:val="45"/>
              <w:marBottom w:val="0"/>
              <w:divBdr>
                <w:top w:val="none" w:sz="0" w:space="0" w:color="auto"/>
                <w:left w:val="none" w:sz="0" w:space="0" w:color="auto"/>
                <w:bottom w:val="none" w:sz="0" w:space="0" w:color="auto"/>
                <w:right w:val="none" w:sz="0" w:space="0" w:color="auto"/>
              </w:divBdr>
            </w:div>
            <w:div w:id="1294604596">
              <w:marLeft w:val="0"/>
              <w:marRight w:val="0"/>
              <w:marTop w:val="45"/>
              <w:marBottom w:val="0"/>
              <w:divBdr>
                <w:top w:val="none" w:sz="0" w:space="0" w:color="auto"/>
                <w:left w:val="none" w:sz="0" w:space="0" w:color="auto"/>
                <w:bottom w:val="none" w:sz="0" w:space="0" w:color="auto"/>
                <w:right w:val="none" w:sz="0" w:space="0" w:color="auto"/>
              </w:divBdr>
            </w:div>
          </w:divsChild>
        </w:div>
        <w:div w:id="978920806">
          <w:marLeft w:val="0"/>
          <w:marRight w:val="0"/>
          <w:marTop w:val="210"/>
          <w:marBottom w:val="0"/>
          <w:divBdr>
            <w:top w:val="none" w:sz="0" w:space="0" w:color="auto"/>
            <w:left w:val="none" w:sz="0" w:space="0" w:color="auto"/>
            <w:bottom w:val="none" w:sz="0" w:space="0" w:color="auto"/>
            <w:right w:val="none" w:sz="0" w:space="0" w:color="auto"/>
          </w:divBdr>
          <w:divsChild>
            <w:div w:id="18509711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05154899">
      <w:bodyDiv w:val="1"/>
      <w:marLeft w:val="0"/>
      <w:marRight w:val="0"/>
      <w:marTop w:val="0"/>
      <w:marBottom w:val="0"/>
      <w:divBdr>
        <w:top w:val="none" w:sz="0" w:space="0" w:color="auto"/>
        <w:left w:val="none" w:sz="0" w:space="0" w:color="auto"/>
        <w:bottom w:val="none" w:sz="0" w:space="0" w:color="auto"/>
        <w:right w:val="none" w:sz="0" w:space="0" w:color="auto"/>
      </w:divBdr>
      <w:divsChild>
        <w:div w:id="835221166">
          <w:marLeft w:val="60"/>
          <w:marRight w:val="0"/>
          <w:marTop w:val="360"/>
          <w:marBottom w:val="0"/>
          <w:divBdr>
            <w:top w:val="none" w:sz="0" w:space="0" w:color="auto"/>
            <w:left w:val="none" w:sz="0" w:space="0" w:color="auto"/>
            <w:bottom w:val="none" w:sz="0" w:space="0" w:color="auto"/>
            <w:right w:val="none" w:sz="0" w:space="0" w:color="auto"/>
          </w:divBdr>
        </w:div>
        <w:div w:id="301666471">
          <w:marLeft w:val="60"/>
          <w:marRight w:val="0"/>
          <w:marTop w:val="0"/>
          <w:marBottom w:val="0"/>
          <w:divBdr>
            <w:top w:val="none" w:sz="0" w:space="0" w:color="auto"/>
            <w:left w:val="none" w:sz="0" w:space="0" w:color="auto"/>
            <w:bottom w:val="none" w:sz="0" w:space="0" w:color="auto"/>
            <w:right w:val="none" w:sz="0" w:space="0" w:color="auto"/>
          </w:divBdr>
        </w:div>
        <w:div w:id="2144346183">
          <w:marLeft w:val="60"/>
          <w:marRight w:val="0"/>
          <w:marTop w:val="60"/>
          <w:marBottom w:val="0"/>
          <w:divBdr>
            <w:top w:val="none" w:sz="0" w:space="0" w:color="auto"/>
            <w:left w:val="none" w:sz="0" w:space="0" w:color="auto"/>
            <w:bottom w:val="none" w:sz="0" w:space="0" w:color="auto"/>
            <w:right w:val="none" w:sz="0" w:space="0" w:color="auto"/>
          </w:divBdr>
          <w:divsChild>
            <w:div w:id="1861430573">
              <w:marLeft w:val="0"/>
              <w:marRight w:val="0"/>
              <w:marTop w:val="45"/>
              <w:marBottom w:val="0"/>
              <w:divBdr>
                <w:top w:val="none" w:sz="0" w:space="0" w:color="auto"/>
                <w:left w:val="none" w:sz="0" w:space="0" w:color="auto"/>
                <w:bottom w:val="none" w:sz="0" w:space="0" w:color="auto"/>
                <w:right w:val="none" w:sz="0" w:space="0" w:color="auto"/>
              </w:divBdr>
            </w:div>
            <w:div w:id="669135842">
              <w:marLeft w:val="0"/>
              <w:marRight w:val="0"/>
              <w:marTop w:val="45"/>
              <w:marBottom w:val="0"/>
              <w:divBdr>
                <w:top w:val="none" w:sz="0" w:space="0" w:color="auto"/>
                <w:left w:val="none" w:sz="0" w:space="0" w:color="auto"/>
                <w:bottom w:val="none" w:sz="0" w:space="0" w:color="auto"/>
                <w:right w:val="none" w:sz="0" w:space="0" w:color="auto"/>
              </w:divBdr>
            </w:div>
            <w:div w:id="1850413010">
              <w:marLeft w:val="0"/>
              <w:marRight w:val="0"/>
              <w:marTop w:val="45"/>
              <w:marBottom w:val="0"/>
              <w:divBdr>
                <w:top w:val="none" w:sz="0" w:space="0" w:color="auto"/>
                <w:left w:val="none" w:sz="0" w:space="0" w:color="auto"/>
                <w:bottom w:val="none" w:sz="0" w:space="0" w:color="auto"/>
                <w:right w:val="none" w:sz="0" w:space="0" w:color="auto"/>
              </w:divBdr>
            </w:div>
            <w:div w:id="51971534">
              <w:marLeft w:val="0"/>
              <w:marRight w:val="0"/>
              <w:marTop w:val="0"/>
              <w:marBottom w:val="0"/>
              <w:divBdr>
                <w:top w:val="none" w:sz="0" w:space="0" w:color="auto"/>
                <w:left w:val="none" w:sz="0" w:space="0" w:color="auto"/>
                <w:bottom w:val="none" w:sz="0" w:space="0" w:color="auto"/>
                <w:right w:val="none" w:sz="0" w:space="0" w:color="auto"/>
              </w:divBdr>
            </w:div>
            <w:div w:id="1101222602">
              <w:marLeft w:val="0"/>
              <w:marRight w:val="0"/>
              <w:marTop w:val="0"/>
              <w:marBottom w:val="0"/>
              <w:divBdr>
                <w:top w:val="none" w:sz="0" w:space="0" w:color="auto"/>
                <w:left w:val="none" w:sz="0" w:space="0" w:color="auto"/>
                <w:bottom w:val="none" w:sz="0" w:space="0" w:color="auto"/>
                <w:right w:val="none" w:sz="0" w:space="0" w:color="auto"/>
              </w:divBdr>
            </w:div>
            <w:div w:id="751468256">
              <w:marLeft w:val="0"/>
              <w:marRight w:val="0"/>
              <w:marTop w:val="45"/>
              <w:marBottom w:val="0"/>
              <w:divBdr>
                <w:top w:val="none" w:sz="0" w:space="0" w:color="auto"/>
                <w:left w:val="none" w:sz="0" w:space="0" w:color="auto"/>
                <w:bottom w:val="none" w:sz="0" w:space="0" w:color="auto"/>
                <w:right w:val="none" w:sz="0" w:space="0" w:color="auto"/>
              </w:divBdr>
            </w:div>
            <w:div w:id="359862825">
              <w:marLeft w:val="0"/>
              <w:marRight w:val="0"/>
              <w:marTop w:val="45"/>
              <w:marBottom w:val="0"/>
              <w:divBdr>
                <w:top w:val="none" w:sz="0" w:space="0" w:color="auto"/>
                <w:left w:val="none" w:sz="0" w:space="0" w:color="auto"/>
                <w:bottom w:val="none" w:sz="0" w:space="0" w:color="auto"/>
                <w:right w:val="none" w:sz="0" w:space="0" w:color="auto"/>
              </w:divBdr>
            </w:div>
            <w:div w:id="937564715">
              <w:marLeft w:val="0"/>
              <w:marRight w:val="0"/>
              <w:marTop w:val="45"/>
              <w:marBottom w:val="0"/>
              <w:divBdr>
                <w:top w:val="none" w:sz="0" w:space="0" w:color="auto"/>
                <w:left w:val="none" w:sz="0" w:space="0" w:color="auto"/>
                <w:bottom w:val="none" w:sz="0" w:space="0" w:color="auto"/>
                <w:right w:val="none" w:sz="0" w:space="0" w:color="auto"/>
              </w:divBdr>
            </w:div>
          </w:divsChild>
        </w:div>
        <w:div w:id="1615551868">
          <w:marLeft w:val="60"/>
          <w:marRight w:val="0"/>
          <w:marTop w:val="360"/>
          <w:marBottom w:val="0"/>
          <w:divBdr>
            <w:top w:val="none" w:sz="0" w:space="0" w:color="auto"/>
            <w:left w:val="none" w:sz="0" w:space="0" w:color="auto"/>
            <w:bottom w:val="none" w:sz="0" w:space="0" w:color="auto"/>
            <w:right w:val="none" w:sz="0" w:space="0" w:color="auto"/>
          </w:divBdr>
        </w:div>
        <w:div w:id="2093114274">
          <w:marLeft w:val="60"/>
          <w:marRight w:val="0"/>
          <w:marTop w:val="0"/>
          <w:marBottom w:val="0"/>
          <w:divBdr>
            <w:top w:val="none" w:sz="0" w:space="0" w:color="auto"/>
            <w:left w:val="none" w:sz="0" w:space="0" w:color="auto"/>
            <w:bottom w:val="none" w:sz="0" w:space="0" w:color="auto"/>
            <w:right w:val="none" w:sz="0" w:space="0" w:color="auto"/>
          </w:divBdr>
        </w:div>
        <w:div w:id="2071347384">
          <w:marLeft w:val="60"/>
          <w:marRight w:val="0"/>
          <w:marTop w:val="60"/>
          <w:marBottom w:val="0"/>
          <w:divBdr>
            <w:top w:val="none" w:sz="0" w:space="0" w:color="auto"/>
            <w:left w:val="none" w:sz="0" w:space="0" w:color="auto"/>
            <w:bottom w:val="none" w:sz="0" w:space="0" w:color="auto"/>
            <w:right w:val="none" w:sz="0" w:space="0" w:color="auto"/>
          </w:divBdr>
          <w:divsChild>
            <w:div w:id="1948929468">
              <w:marLeft w:val="0"/>
              <w:marRight w:val="0"/>
              <w:marTop w:val="45"/>
              <w:marBottom w:val="0"/>
              <w:divBdr>
                <w:top w:val="none" w:sz="0" w:space="0" w:color="auto"/>
                <w:left w:val="none" w:sz="0" w:space="0" w:color="auto"/>
                <w:bottom w:val="none" w:sz="0" w:space="0" w:color="auto"/>
                <w:right w:val="none" w:sz="0" w:space="0" w:color="auto"/>
              </w:divBdr>
            </w:div>
            <w:div w:id="988171769">
              <w:marLeft w:val="0"/>
              <w:marRight w:val="0"/>
              <w:marTop w:val="45"/>
              <w:marBottom w:val="0"/>
              <w:divBdr>
                <w:top w:val="none" w:sz="0" w:space="0" w:color="auto"/>
                <w:left w:val="none" w:sz="0" w:space="0" w:color="auto"/>
                <w:bottom w:val="none" w:sz="0" w:space="0" w:color="auto"/>
                <w:right w:val="none" w:sz="0" w:space="0" w:color="auto"/>
              </w:divBdr>
            </w:div>
            <w:div w:id="1695960721">
              <w:marLeft w:val="0"/>
              <w:marRight w:val="0"/>
              <w:marTop w:val="45"/>
              <w:marBottom w:val="0"/>
              <w:divBdr>
                <w:top w:val="none" w:sz="0" w:space="0" w:color="auto"/>
                <w:left w:val="none" w:sz="0" w:space="0" w:color="auto"/>
                <w:bottom w:val="none" w:sz="0" w:space="0" w:color="auto"/>
                <w:right w:val="none" w:sz="0" w:space="0" w:color="auto"/>
              </w:divBdr>
            </w:div>
            <w:div w:id="709457958">
              <w:marLeft w:val="0"/>
              <w:marRight w:val="0"/>
              <w:marTop w:val="45"/>
              <w:marBottom w:val="0"/>
              <w:divBdr>
                <w:top w:val="none" w:sz="0" w:space="0" w:color="auto"/>
                <w:left w:val="none" w:sz="0" w:space="0" w:color="auto"/>
                <w:bottom w:val="none" w:sz="0" w:space="0" w:color="auto"/>
                <w:right w:val="none" w:sz="0" w:space="0" w:color="auto"/>
              </w:divBdr>
            </w:div>
          </w:divsChild>
        </w:div>
        <w:div w:id="1713580205">
          <w:marLeft w:val="60"/>
          <w:marRight w:val="0"/>
          <w:marTop w:val="360"/>
          <w:marBottom w:val="0"/>
          <w:divBdr>
            <w:top w:val="none" w:sz="0" w:space="0" w:color="auto"/>
            <w:left w:val="none" w:sz="0" w:space="0" w:color="auto"/>
            <w:bottom w:val="none" w:sz="0" w:space="0" w:color="auto"/>
            <w:right w:val="none" w:sz="0" w:space="0" w:color="auto"/>
          </w:divBdr>
        </w:div>
        <w:div w:id="439955723">
          <w:marLeft w:val="60"/>
          <w:marRight w:val="0"/>
          <w:marTop w:val="0"/>
          <w:marBottom w:val="0"/>
          <w:divBdr>
            <w:top w:val="none" w:sz="0" w:space="0" w:color="auto"/>
            <w:left w:val="none" w:sz="0" w:space="0" w:color="auto"/>
            <w:bottom w:val="none" w:sz="0" w:space="0" w:color="auto"/>
            <w:right w:val="none" w:sz="0" w:space="0" w:color="auto"/>
          </w:divBdr>
        </w:div>
        <w:div w:id="1985888716">
          <w:marLeft w:val="60"/>
          <w:marRight w:val="0"/>
          <w:marTop w:val="60"/>
          <w:marBottom w:val="0"/>
          <w:divBdr>
            <w:top w:val="none" w:sz="0" w:space="0" w:color="auto"/>
            <w:left w:val="none" w:sz="0" w:space="0" w:color="auto"/>
            <w:bottom w:val="none" w:sz="0" w:space="0" w:color="auto"/>
            <w:right w:val="none" w:sz="0" w:space="0" w:color="auto"/>
          </w:divBdr>
          <w:divsChild>
            <w:div w:id="344795547">
              <w:marLeft w:val="0"/>
              <w:marRight w:val="0"/>
              <w:marTop w:val="45"/>
              <w:marBottom w:val="0"/>
              <w:divBdr>
                <w:top w:val="none" w:sz="0" w:space="0" w:color="auto"/>
                <w:left w:val="none" w:sz="0" w:space="0" w:color="auto"/>
                <w:bottom w:val="none" w:sz="0" w:space="0" w:color="auto"/>
                <w:right w:val="none" w:sz="0" w:space="0" w:color="auto"/>
              </w:divBdr>
            </w:div>
            <w:div w:id="1121344148">
              <w:marLeft w:val="0"/>
              <w:marRight w:val="0"/>
              <w:marTop w:val="45"/>
              <w:marBottom w:val="0"/>
              <w:divBdr>
                <w:top w:val="none" w:sz="0" w:space="0" w:color="auto"/>
                <w:left w:val="none" w:sz="0" w:space="0" w:color="auto"/>
                <w:bottom w:val="none" w:sz="0" w:space="0" w:color="auto"/>
                <w:right w:val="none" w:sz="0" w:space="0" w:color="auto"/>
              </w:divBdr>
            </w:div>
            <w:div w:id="1978870341">
              <w:marLeft w:val="0"/>
              <w:marRight w:val="0"/>
              <w:marTop w:val="45"/>
              <w:marBottom w:val="0"/>
              <w:divBdr>
                <w:top w:val="none" w:sz="0" w:space="0" w:color="auto"/>
                <w:left w:val="none" w:sz="0" w:space="0" w:color="auto"/>
                <w:bottom w:val="none" w:sz="0" w:space="0" w:color="auto"/>
                <w:right w:val="none" w:sz="0" w:space="0" w:color="auto"/>
              </w:divBdr>
            </w:div>
            <w:div w:id="447117050">
              <w:marLeft w:val="0"/>
              <w:marRight w:val="0"/>
              <w:marTop w:val="45"/>
              <w:marBottom w:val="0"/>
              <w:divBdr>
                <w:top w:val="none" w:sz="0" w:space="0" w:color="auto"/>
                <w:left w:val="none" w:sz="0" w:space="0" w:color="auto"/>
                <w:bottom w:val="none" w:sz="0" w:space="0" w:color="auto"/>
                <w:right w:val="none" w:sz="0" w:space="0" w:color="auto"/>
              </w:divBdr>
            </w:div>
          </w:divsChild>
        </w:div>
        <w:div w:id="1409229570">
          <w:marLeft w:val="60"/>
          <w:marRight w:val="0"/>
          <w:marTop w:val="360"/>
          <w:marBottom w:val="0"/>
          <w:divBdr>
            <w:top w:val="none" w:sz="0" w:space="0" w:color="auto"/>
            <w:left w:val="none" w:sz="0" w:space="0" w:color="auto"/>
            <w:bottom w:val="none" w:sz="0" w:space="0" w:color="auto"/>
            <w:right w:val="none" w:sz="0" w:space="0" w:color="auto"/>
          </w:divBdr>
        </w:div>
        <w:div w:id="453712023">
          <w:marLeft w:val="60"/>
          <w:marRight w:val="0"/>
          <w:marTop w:val="0"/>
          <w:marBottom w:val="0"/>
          <w:divBdr>
            <w:top w:val="none" w:sz="0" w:space="0" w:color="auto"/>
            <w:left w:val="none" w:sz="0" w:space="0" w:color="auto"/>
            <w:bottom w:val="none" w:sz="0" w:space="0" w:color="auto"/>
            <w:right w:val="none" w:sz="0" w:space="0" w:color="auto"/>
          </w:divBdr>
        </w:div>
        <w:div w:id="1243679567">
          <w:marLeft w:val="60"/>
          <w:marRight w:val="0"/>
          <w:marTop w:val="60"/>
          <w:marBottom w:val="0"/>
          <w:divBdr>
            <w:top w:val="none" w:sz="0" w:space="0" w:color="auto"/>
            <w:left w:val="none" w:sz="0" w:space="0" w:color="auto"/>
            <w:bottom w:val="none" w:sz="0" w:space="0" w:color="auto"/>
            <w:right w:val="none" w:sz="0" w:space="0" w:color="auto"/>
          </w:divBdr>
          <w:divsChild>
            <w:div w:id="1481262562">
              <w:marLeft w:val="0"/>
              <w:marRight w:val="0"/>
              <w:marTop w:val="45"/>
              <w:marBottom w:val="0"/>
              <w:divBdr>
                <w:top w:val="none" w:sz="0" w:space="0" w:color="auto"/>
                <w:left w:val="none" w:sz="0" w:space="0" w:color="auto"/>
                <w:bottom w:val="none" w:sz="0" w:space="0" w:color="auto"/>
                <w:right w:val="none" w:sz="0" w:space="0" w:color="auto"/>
              </w:divBdr>
            </w:div>
            <w:div w:id="100999897">
              <w:marLeft w:val="0"/>
              <w:marRight w:val="0"/>
              <w:marTop w:val="45"/>
              <w:marBottom w:val="0"/>
              <w:divBdr>
                <w:top w:val="none" w:sz="0" w:space="0" w:color="auto"/>
                <w:left w:val="none" w:sz="0" w:space="0" w:color="auto"/>
                <w:bottom w:val="none" w:sz="0" w:space="0" w:color="auto"/>
                <w:right w:val="none" w:sz="0" w:space="0" w:color="auto"/>
              </w:divBdr>
            </w:div>
            <w:div w:id="2075077724">
              <w:marLeft w:val="0"/>
              <w:marRight w:val="0"/>
              <w:marTop w:val="45"/>
              <w:marBottom w:val="0"/>
              <w:divBdr>
                <w:top w:val="none" w:sz="0" w:space="0" w:color="auto"/>
                <w:left w:val="none" w:sz="0" w:space="0" w:color="auto"/>
                <w:bottom w:val="none" w:sz="0" w:space="0" w:color="auto"/>
                <w:right w:val="none" w:sz="0" w:space="0" w:color="auto"/>
              </w:divBdr>
            </w:div>
            <w:div w:id="1841385119">
              <w:marLeft w:val="0"/>
              <w:marRight w:val="0"/>
              <w:marTop w:val="45"/>
              <w:marBottom w:val="0"/>
              <w:divBdr>
                <w:top w:val="none" w:sz="0" w:space="0" w:color="auto"/>
                <w:left w:val="none" w:sz="0" w:space="0" w:color="auto"/>
                <w:bottom w:val="none" w:sz="0" w:space="0" w:color="auto"/>
                <w:right w:val="none" w:sz="0" w:space="0" w:color="auto"/>
              </w:divBdr>
            </w:div>
          </w:divsChild>
        </w:div>
        <w:div w:id="161430751">
          <w:marLeft w:val="0"/>
          <w:marRight w:val="0"/>
          <w:marTop w:val="210"/>
          <w:marBottom w:val="0"/>
          <w:divBdr>
            <w:top w:val="none" w:sz="0" w:space="0" w:color="auto"/>
            <w:left w:val="none" w:sz="0" w:space="0" w:color="auto"/>
            <w:bottom w:val="none" w:sz="0" w:space="0" w:color="auto"/>
            <w:right w:val="none" w:sz="0" w:space="0" w:color="auto"/>
          </w:divBdr>
          <w:divsChild>
            <w:div w:id="173804551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07701527">
      <w:bodyDiv w:val="1"/>
      <w:marLeft w:val="0"/>
      <w:marRight w:val="0"/>
      <w:marTop w:val="0"/>
      <w:marBottom w:val="0"/>
      <w:divBdr>
        <w:top w:val="none" w:sz="0" w:space="0" w:color="auto"/>
        <w:left w:val="none" w:sz="0" w:space="0" w:color="auto"/>
        <w:bottom w:val="none" w:sz="0" w:space="0" w:color="auto"/>
        <w:right w:val="none" w:sz="0" w:space="0" w:color="auto"/>
      </w:divBdr>
      <w:divsChild>
        <w:div w:id="328216445">
          <w:marLeft w:val="60"/>
          <w:marRight w:val="0"/>
          <w:marTop w:val="360"/>
          <w:marBottom w:val="0"/>
          <w:divBdr>
            <w:top w:val="none" w:sz="0" w:space="0" w:color="auto"/>
            <w:left w:val="none" w:sz="0" w:space="0" w:color="auto"/>
            <w:bottom w:val="none" w:sz="0" w:space="0" w:color="auto"/>
            <w:right w:val="none" w:sz="0" w:space="0" w:color="auto"/>
          </w:divBdr>
        </w:div>
        <w:div w:id="1382174740">
          <w:marLeft w:val="60"/>
          <w:marRight w:val="0"/>
          <w:marTop w:val="0"/>
          <w:marBottom w:val="0"/>
          <w:divBdr>
            <w:top w:val="none" w:sz="0" w:space="0" w:color="auto"/>
            <w:left w:val="none" w:sz="0" w:space="0" w:color="auto"/>
            <w:bottom w:val="none" w:sz="0" w:space="0" w:color="auto"/>
            <w:right w:val="none" w:sz="0" w:space="0" w:color="auto"/>
          </w:divBdr>
        </w:div>
        <w:div w:id="2020427039">
          <w:marLeft w:val="60"/>
          <w:marRight w:val="0"/>
          <w:marTop w:val="60"/>
          <w:marBottom w:val="0"/>
          <w:divBdr>
            <w:top w:val="none" w:sz="0" w:space="0" w:color="auto"/>
            <w:left w:val="none" w:sz="0" w:space="0" w:color="auto"/>
            <w:bottom w:val="none" w:sz="0" w:space="0" w:color="auto"/>
            <w:right w:val="none" w:sz="0" w:space="0" w:color="auto"/>
          </w:divBdr>
          <w:divsChild>
            <w:div w:id="867332158">
              <w:marLeft w:val="0"/>
              <w:marRight w:val="0"/>
              <w:marTop w:val="45"/>
              <w:marBottom w:val="0"/>
              <w:divBdr>
                <w:top w:val="none" w:sz="0" w:space="0" w:color="auto"/>
                <w:left w:val="none" w:sz="0" w:space="0" w:color="auto"/>
                <w:bottom w:val="none" w:sz="0" w:space="0" w:color="auto"/>
                <w:right w:val="none" w:sz="0" w:space="0" w:color="auto"/>
              </w:divBdr>
            </w:div>
            <w:div w:id="918367833">
              <w:marLeft w:val="0"/>
              <w:marRight w:val="0"/>
              <w:marTop w:val="45"/>
              <w:marBottom w:val="0"/>
              <w:divBdr>
                <w:top w:val="none" w:sz="0" w:space="0" w:color="auto"/>
                <w:left w:val="none" w:sz="0" w:space="0" w:color="auto"/>
                <w:bottom w:val="none" w:sz="0" w:space="0" w:color="auto"/>
                <w:right w:val="none" w:sz="0" w:space="0" w:color="auto"/>
              </w:divBdr>
            </w:div>
            <w:div w:id="647784034">
              <w:marLeft w:val="0"/>
              <w:marRight w:val="0"/>
              <w:marTop w:val="45"/>
              <w:marBottom w:val="0"/>
              <w:divBdr>
                <w:top w:val="none" w:sz="0" w:space="0" w:color="auto"/>
                <w:left w:val="none" w:sz="0" w:space="0" w:color="auto"/>
                <w:bottom w:val="none" w:sz="0" w:space="0" w:color="auto"/>
                <w:right w:val="none" w:sz="0" w:space="0" w:color="auto"/>
              </w:divBdr>
            </w:div>
            <w:div w:id="1613123405">
              <w:marLeft w:val="0"/>
              <w:marRight w:val="0"/>
              <w:marTop w:val="0"/>
              <w:marBottom w:val="0"/>
              <w:divBdr>
                <w:top w:val="none" w:sz="0" w:space="0" w:color="auto"/>
                <w:left w:val="none" w:sz="0" w:space="0" w:color="auto"/>
                <w:bottom w:val="none" w:sz="0" w:space="0" w:color="auto"/>
                <w:right w:val="none" w:sz="0" w:space="0" w:color="auto"/>
              </w:divBdr>
            </w:div>
            <w:div w:id="1317880007">
              <w:marLeft w:val="0"/>
              <w:marRight w:val="0"/>
              <w:marTop w:val="0"/>
              <w:marBottom w:val="0"/>
              <w:divBdr>
                <w:top w:val="none" w:sz="0" w:space="0" w:color="auto"/>
                <w:left w:val="none" w:sz="0" w:space="0" w:color="auto"/>
                <w:bottom w:val="none" w:sz="0" w:space="0" w:color="auto"/>
                <w:right w:val="none" w:sz="0" w:space="0" w:color="auto"/>
              </w:divBdr>
            </w:div>
            <w:div w:id="557519692">
              <w:marLeft w:val="0"/>
              <w:marRight w:val="0"/>
              <w:marTop w:val="45"/>
              <w:marBottom w:val="0"/>
              <w:divBdr>
                <w:top w:val="none" w:sz="0" w:space="0" w:color="auto"/>
                <w:left w:val="none" w:sz="0" w:space="0" w:color="auto"/>
                <w:bottom w:val="none" w:sz="0" w:space="0" w:color="auto"/>
                <w:right w:val="none" w:sz="0" w:space="0" w:color="auto"/>
              </w:divBdr>
            </w:div>
            <w:div w:id="1504852113">
              <w:marLeft w:val="0"/>
              <w:marRight w:val="0"/>
              <w:marTop w:val="45"/>
              <w:marBottom w:val="0"/>
              <w:divBdr>
                <w:top w:val="none" w:sz="0" w:space="0" w:color="auto"/>
                <w:left w:val="none" w:sz="0" w:space="0" w:color="auto"/>
                <w:bottom w:val="none" w:sz="0" w:space="0" w:color="auto"/>
                <w:right w:val="none" w:sz="0" w:space="0" w:color="auto"/>
              </w:divBdr>
            </w:div>
            <w:div w:id="901258051">
              <w:marLeft w:val="0"/>
              <w:marRight w:val="0"/>
              <w:marTop w:val="45"/>
              <w:marBottom w:val="0"/>
              <w:divBdr>
                <w:top w:val="none" w:sz="0" w:space="0" w:color="auto"/>
                <w:left w:val="none" w:sz="0" w:space="0" w:color="auto"/>
                <w:bottom w:val="none" w:sz="0" w:space="0" w:color="auto"/>
                <w:right w:val="none" w:sz="0" w:space="0" w:color="auto"/>
              </w:divBdr>
            </w:div>
          </w:divsChild>
        </w:div>
        <w:div w:id="1083603767">
          <w:marLeft w:val="60"/>
          <w:marRight w:val="0"/>
          <w:marTop w:val="360"/>
          <w:marBottom w:val="0"/>
          <w:divBdr>
            <w:top w:val="none" w:sz="0" w:space="0" w:color="auto"/>
            <w:left w:val="none" w:sz="0" w:space="0" w:color="auto"/>
            <w:bottom w:val="none" w:sz="0" w:space="0" w:color="auto"/>
            <w:right w:val="none" w:sz="0" w:space="0" w:color="auto"/>
          </w:divBdr>
        </w:div>
        <w:div w:id="700975811">
          <w:marLeft w:val="60"/>
          <w:marRight w:val="0"/>
          <w:marTop w:val="0"/>
          <w:marBottom w:val="0"/>
          <w:divBdr>
            <w:top w:val="none" w:sz="0" w:space="0" w:color="auto"/>
            <w:left w:val="none" w:sz="0" w:space="0" w:color="auto"/>
            <w:bottom w:val="none" w:sz="0" w:space="0" w:color="auto"/>
            <w:right w:val="none" w:sz="0" w:space="0" w:color="auto"/>
          </w:divBdr>
        </w:div>
        <w:div w:id="1104182675">
          <w:marLeft w:val="60"/>
          <w:marRight w:val="0"/>
          <w:marTop w:val="60"/>
          <w:marBottom w:val="0"/>
          <w:divBdr>
            <w:top w:val="none" w:sz="0" w:space="0" w:color="auto"/>
            <w:left w:val="none" w:sz="0" w:space="0" w:color="auto"/>
            <w:bottom w:val="none" w:sz="0" w:space="0" w:color="auto"/>
            <w:right w:val="none" w:sz="0" w:space="0" w:color="auto"/>
          </w:divBdr>
          <w:divsChild>
            <w:div w:id="1463883713">
              <w:marLeft w:val="0"/>
              <w:marRight w:val="0"/>
              <w:marTop w:val="45"/>
              <w:marBottom w:val="0"/>
              <w:divBdr>
                <w:top w:val="none" w:sz="0" w:space="0" w:color="auto"/>
                <w:left w:val="none" w:sz="0" w:space="0" w:color="auto"/>
                <w:bottom w:val="none" w:sz="0" w:space="0" w:color="auto"/>
                <w:right w:val="none" w:sz="0" w:space="0" w:color="auto"/>
              </w:divBdr>
            </w:div>
            <w:div w:id="1708290925">
              <w:marLeft w:val="0"/>
              <w:marRight w:val="0"/>
              <w:marTop w:val="45"/>
              <w:marBottom w:val="0"/>
              <w:divBdr>
                <w:top w:val="none" w:sz="0" w:space="0" w:color="auto"/>
                <w:left w:val="none" w:sz="0" w:space="0" w:color="auto"/>
                <w:bottom w:val="none" w:sz="0" w:space="0" w:color="auto"/>
                <w:right w:val="none" w:sz="0" w:space="0" w:color="auto"/>
              </w:divBdr>
            </w:div>
            <w:div w:id="1472746961">
              <w:marLeft w:val="0"/>
              <w:marRight w:val="0"/>
              <w:marTop w:val="45"/>
              <w:marBottom w:val="0"/>
              <w:divBdr>
                <w:top w:val="none" w:sz="0" w:space="0" w:color="auto"/>
                <w:left w:val="none" w:sz="0" w:space="0" w:color="auto"/>
                <w:bottom w:val="none" w:sz="0" w:space="0" w:color="auto"/>
                <w:right w:val="none" w:sz="0" w:space="0" w:color="auto"/>
              </w:divBdr>
            </w:div>
            <w:div w:id="1592205222">
              <w:marLeft w:val="0"/>
              <w:marRight w:val="0"/>
              <w:marTop w:val="45"/>
              <w:marBottom w:val="0"/>
              <w:divBdr>
                <w:top w:val="none" w:sz="0" w:space="0" w:color="auto"/>
                <w:left w:val="none" w:sz="0" w:space="0" w:color="auto"/>
                <w:bottom w:val="none" w:sz="0" w:space="0" w:color="auto"/>
                <w:right w:val="none" w:sz="0" w:space="0" w:color="auto"/>
              </w:divBdr>
            </w:div>
          </w:divsChild>
        </w:div>
        <w:div w:id="715936571">
          <w:marLeft w:val="60"/>
          <w:marRight w:val="0"/>
          <w:marTop w:val="360"/>
          <w:marBottom w:val="0"/>
          <w:divBdr>
            <w:top w:val="none" w:sz="0" w:space="0" w:color="auto"/>
            <w:left w:val="none" w:sz="0" w:space="0" w:color="auto"/>
            <w:bottom w:val="none" w:sz="0" w:space="0" w:color="auto"/>
            <w:right w:val="none" w:sz="0" w:space="0" w:color="auto"/>
          </w:divBdr>
        </w:div>
        <w:div w:id="387653940">
          <w:marLeft w:val="60"/>
          <w:marRight w:val="0"/>
          <w:marTop w:val="0"/>
          <w:marBottom w:val="0"/>
          <w:divBdr>
            <w:top w:val="none" w:sz="0" w:space="0" w:color="auto"/>
            <w:left w:val="none" w:sz="0" w:space="0" w:color="auto"/>
            <w:bottom w:val="none" w:sz="0" w:space="0" w:color="auto"/>
            <w:right w:val="none" w:sz="0" w:space="0" w:color="auto"/>
          </w:divBdr>
        </w:div>
        <w:div w:id="1743716381">
          <w:marLeft w:val="60"/>
          <w:marRight w:val="0"/>
          <w:marTop w:val="60"/>
          <w:marBottom w:val="0"/>
          <w:divBdr>
            <w:top w:val="none" w:sz="0" w:space="0" w:color="auto"/>
            <w:left w:val="none" w:sz="0" w:space="0" w:color="auto"/>
            <w:bottom w:val="none" w:sz="0" w:space="0" w:color="auto"/>
            <w:right w:val="none" w:sz="0" w:space="0" w:color="auto"/>
          </w:divBdr>
          <w:divsChild>
            <w:div w:id="1311640542">
              <w:marLeft w:val="0"/>
              <w:marRight w:val="0"/>
              <w:marTop w:val="45"/>
              <w:marBottom w:val="0"/>
              <w:divBdr>
                <w:top w:val="none" w:sz="0" w:space="0" w:color="auto"/>
                <w:left w:val="none" w:sz="0" w:space="0" w:color="auto"/>
                <w:bottom w:val="none" w:sz="0" w:space="0" w:color="auto"/>
                <w:right w:val="none" w:sz="0" w:space="0" w:color="auto"/>
              </w:divBdr>
            </w:div>
            <w:div w:id="1407728033">
              <w:marLeft w:val="0"/>
              <w:marRight w:val="0"/>
              <w:marTop w:val="45"/>
              <w:marBottom w:val="0"/>
              <w:divBdr>
                <w:top w:val="none" w:sz="0" w:space="0" w:color="auto"/>
                <w:left w:val="none" w:sz="0" w:space="0" w:color="auto"/>
                <w:bottom w:val="none" w:sz="0" w:space="0" w:color="auto"/>
                <w:right w:val="none" w:sz="0" w:space="0" w:color="auto"/>
              </w:divBdr>
            </w:div>
            <w:div w:id="1794782257">
              <w:marLeft w:val="0"/>
              <w:marRight w:val="0"/>
              <w:marTop w:val="45"/>
              <w:marBottom w:val="0"/>
              <w:divBdr>
                <w:top w:val="none" w:sz="0" w:space="0" w:color="auto"/>
                <w:left w:val="none" w:sz="0" w:space="0" w:color="auto"/>
                <w:bottom w:val="none" w:sz="0" w:space="0" w:color="auto"/>
                <w:right w:val="none" w:sz="0" w:space="0" w:color="auto"/>
              </w:divBdr>
            </w:div>
            <w:div w:id="1682975319">
              <w:marLeft w:val="0"/>
              <w:marRight w:val="0"/>
              <w:marTop w:val="45"/>
              <w:marBottom w:val="0"/>
              <w:divBdr>
                <w:top w:val="none" w:sz="0" w:space="0" w:color="auto"/>
                <w:left w:val="none" w:sz="0" w:space="0" w:color="auto"/>
                <w:bottom w:val="none" w:sz="0" w:space="0" w:color="auto"/>
                <w:right w:val="none" w:sz="0" w:space="0" w:color="auto"/>
              </w:divBdr>
            </w:div>
          </w:divsChild>
        </w:div>
        <w:div w:id="1364554450">
          <w:marLeft w:val="60"/>
          <w:marRight w:val="0"/>
          <w:marTop w:val="360"/>
          <w:marBottom w:val="0"/>
          <w:divBdr>
            <w:top w:val="none" w:sz="0" w:space="0" w:color="auto"/>
            <w:left w:val="none" w:sz="0" w:space="0" w:color="auto"/>
            <w:bottom w:val="none" w:sz="0" w:space="0" w:color="auto"/>
            <w:right w:val="none" w:sz="0" w:space="0" w:color="auto"/>
          </w:divBdr>
        </w:div>
        <w:div w:id="149174445">
          <w:marLeft w:val="60"/>
          <w:marRight w:val="0"/>
          <w:marTop w:val="0"/>
          <w:marBottom w:val="0"/>
          <w:divBdr>
            <w:top w:val="none" w:sz="0" w:space="0" w:color="auto"/>
            <w:left w:val="none" w:sz="0" w:space="0" w:color="auto"/>
            <w:bottom w:val="none" w:sz="0" w:space="0" w:color="auto"/>
            <w:right w:val="none" w:sz="0" w:space="0" w:color="auto"/>
          </w:divBdr>
        </w:div>
        <w:div w:id="2031906339">
          <w:marLeft w:val="60"/>
          <w:marRight w:val="0"/>
          <w:marTop w:val="60"/>
          <w:marBottom w:val="0"/>
          <w:divBdr>
            <w:top w:val="none" w:sz="0" w:space="0" w:color="auto"/>
            <w:left w:val="none" w:sz="0" w:space="0" w:color="auto"/>
            <w:bottom w:val="none" w:sz="0" w:space="0" w:color="auto"/>
            <w:right w:val="none" w:sz="0" w:space="0" w:color="auto"/>
          </w:divBdr>
          <w:divsChild>
            <w:div w:id="1357390978">
              <w:marLeft w:val="0"/>
              <w:marRight w:val="0"/>
              <w:marTop w:val="45"/>
              <w:marBottom w:val="0"/>
              <w:divBdr>
                <w:top w:val="none" w:sz="0" w:space="0" w:color="auto"/>
                <w:left w:val="none" w:sz="0" w:space="0" w:color="auto"/>
                <w:bottom w:val="none" w:sz="0" w:space="0" w:color="auto"/>
                <w:right w:val="none" w:sz="0" w:space="0" w:color="auto"/>
              </w:divBdr>
            </w:div>
            <w:div w:id="687029068">
              <w:marLeft w:val="0"/>
              <w:marRight w:val="0"/>
              <w:marTop w:val="45"/>
              <w:marBottom w:val="0"/>
              <w:divBdr>
                <w:top w:val="none" w:sz="0" w:space="0" w:color="auto"/>
                <w:left w:val="none" w:sz="0" w:space="0" w:color="auto"/>
                <w:bottom w:val="none" w:sz="0" w:space="0" w:color="auto"/>
                <w:right w:val="none" w:sz="0" w:space="0" w:color="auto"/>
              </w:divBdr>
            </w:div>
            <w:div w:id="1523204205">
              <w:marLeft w:val="0"/>
              <w:marRight w:val="0"/>
              <w:marTop w:val="45"/>
              <w:marBottom w:val="0"/>
              <w:divBdr>
                <w:top w:val="none" w:sz="0" w:space="0" w:color="auto"/>
                <w:left w:val="none" w:sz="0" w:space="0" w:color="auto"/>
                <w:bottom w:val="none" w:sz="0" w:space="0" w:color="auto"/>
                <w:right w:val="none" w:sz="0" w:space="0" w:color="auto"/>
              </w:divBdr>
            </w:div>
            <w:div w:id="624392781">
              <w:marLeft w:val="0"/>
              <w:marRight w:val="0"/>
              <w:marTop w:val="45"/>
              <w:marBottom w:val="0"/>
              <w:divBdr>
                <w:top w:val="none" w:sz="0" w:space="0" w:color="auto"/>
                <w:left w:val="none" w:sz="0" w:space="0" w:color="auto"/>
                <w:bottom w:val="none" w:sz="0" w:space="0" w:color="auto"/>
                <w:right w:val="none" w:sz="0" w:space="0" w:color="auto"/>
              </w:divBdr>
            </w:div>
          </w:divsChild>
        </w:div>
        <w:div w:id="1757289973">
          <w:marLeft w:val="0"/>
          <w:marRight w:val="0"/>
          <w:marTop w:val="210"/>
          <w:marBottom w:val="0"/>
          <w:divBdr>
            <w:top w:val="none" w:sz="0" w:space="0" w:color="auto"/>
            <w:left w:val="none" w:sz="0" w:space="0" w:color="auto"/>
            <w:bottom w:val="none" w:sz="0" w:space="0" w:color="auto"/>
            <w:right w:val="none" w:sz="0" w:space="0" w:color="auto"/>
          </w:divBdr>
          <w:divsChild>
            <w:div w:id="15509911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07970942">
      <w:bodyDiv w:val="1"/>
      <w:marLeft w:val="0"/>
      <w:marRight w:val="0"/>
      <w:marTop w:val="0"/>
      <w:marBottom w:val="0"/>
      <w:divBdr>
        <w:top w:val="none" w:sz="0" w:space="0" w:color="auto"/>
        <w:left w:val="none" w:sz="0" w:space="0" w:color="auto"/>
        <w:bottom w:val="none" w:sz="0" w:space="0" w:color="auto"/>
        <w:right w:val="none" w:sz="0" w:space="0" w:color="auto"/>
      </w:divBdr>
      <w:divsChild>
        <w:div w:id="905645467">
          <w:marLeft w:val="60"/>
          <w:marRight w:val="0"/>
          <w:marTop w:val="360"/>
          <w:marBottom w:val="0"/>
          <w:divBdr>
            <w:top w:val="none" w:sz="0" w:space="0" w:color="auto"/>
            <w:left w:val="none" w:sz="0" w:space="0" w:color="auto"/>
            <w:bottom w:val="none" w:sz="0" w:space="0" w:color="auto"/>
            <w:right w:val="none" w:sz="0" w:space="0" w:color="auto"/>
          </w:divBdr>
        </w:div>
        <w:div w:id="1863470800">
          <w:marLeft w:val="60"/>
          <w:marRight w:val="0"/>
          <w:marTop w:val="0"/>
          <w:marBottom w:val="0"/>
          <w:divBdr>
            <w:top w:val="none" w:sz="0" w:space="0" w:color="auto"/>
            <w:left w:val="none" w:sz="0" w:space="0" w:color="auto"/>
            <w:bottom w:val="none" w:sz="0" w:space="0" w:color="auto"/>
            <w:right w:val="none" w:sz="0" w:space="0" w:color="auto"/>
          </w:divBdr>
        </w:div>
        <w:div w:id="737557600">
          <w:marLeft w:val="60"/>
          <w:marRight w:val="0"/>
          <w:marTop w:val="60"/>
          <w:marBottom w:val="0"/>
          <w:divBdr>
            <w:top w:val="none" w:sz="0" w:space="0" w:color="auto"/>
            <w:left w:val="none" w:sz="0" w:space="0" w:color="auto"/>
            <w:bottom w:val="none" w:sz="0" w:space="0" w:color="auto"/>
            <w:right w:val="none" w:sz="0" w:space="0" w:color="auto"/>
          </w:divBdr>
          <w:divsChild>
            <w:div w:id="242418136">
              <w:marLeft w:val="0"/>
              <w:marRight w:val="0"/>
              <w:marTop w:val="45"/>
              <w:marBottom w:val="0"/>
              <w:divBdr>
                <w:top w:val="none" w:sz="0" w:space="0" w:color="auto"/>
                <w:left w:val="none" w:sz="0" w:space="0" w:color="auto"/>
                <w:bottom w:val="none" w:sz="0" w:space="0" w:color="auto"/>
                <w:right w:val="none" w:sz="0" w:space="0" w:color="auto"/>
              </w:divBdr>
            </w:div>
            <w:div w:id="1211041981">
              <w:marLeft w:val="0"/>
              <w:marRight w:val="0"/>
              <w:marTop w:val="45"/>
              <w:marBottom w:val="0"/>
              <w:divBdr>
                <w:top w:val="none" w:sz="0" w:space="0" w:color="auto"/>
                <w:left w:val="none" w:sz="0" w:space="0" w:color="auto"/>
                <w:bottom w:val="none" w:sz="0" w:space="0" w:color="auto"/>
                <w:right w:val="none" w:sz="0" w:space="0" w:color="auto"/>
              </w:divBdr>
            </w:div>
            <w:div w:id="1199002767">
              <w:marLeft w:val="0"/>
              <w:marRight w:val="0"/>
              <w:marTop w:val="45"/>
              <w:marBottom w:val="0"/>
              <w:divBdr>
                <w:top w:val="none" w:sz="0" w:space="0" w:color="auto"/>
                <w:left w:val="none" w:sz="0" w:space="0" w:color="auto"/>
                <w:bottom w:val="none" w:sz="0" w:space="0" w:color="auto"/>
                <w:right w:val="none" w:sz="0" w:space="0" w:color="auto"/>
              </w:divBdr>
            </w:div>
            <w:div w:id="92944438">
              <w:marLeft w:val="0"/>
              <w:marRight w:val="0"/>
              <w:marTop w:val="0"/>
              <w:marBottom w:val="0"/>
              <w:divBdr>
                <w:top w:val="none" w:sz="0" w:space="0" w:color="auto"/>
                <w:left w:val="none" w:sz="0" w:space="0" w:color="auto"/>
                <w:bottom w:val="none" w:sz="0" w:space="0" w:color="auto"/>
                <w:right w:val="none" w:sz="0" w:space="0" w:color="auto"/>
              </w:divBdr>
            </w:div>
            <w:div w:id="364258383">
              <w:marLeft w:val="0"/>
              <w:marRight w:val="0"/>
              <w:marTop w:val="0"/>
              <w:marBottom w:val="0"/>
              <w:divBdr>
                <w:top w:val="none" w:sz="0" w:space="0" w:color="auto"/>
                <w:left w:val="none" w:sz="0" w:space="0" w:color="auto"/>
                <w:bottom w:val="none" w:sz="0" w:space="0" w:color="auto"/>
                <w:right w:val="none" w:sz="0" w:space="0" w:color="auto"/>
              </w:divBdr>
            </w:div>
            <w:div w:id="2123576488">
              <w:marLeft w:val="0"/>
              <w:marRight w:val="0"/>
              <w:marTop w:val="45"/>
              <w:marBottom w:val="0"/>
              <w:divBdr>
                <w:top w:val="none" w:sz="0" w:space="0" w:color="auto"/>
                <w:left w:val="none" w:sz="0" w:space="0" w:color="auto"/>
                <w:bottom w:val="none" w:sz="0" w:space="0" w:color="auto"/>
                <w:right w:val="none" w:sz="0" w:space="0" w:color="auto"/>
              </w:divBdr>
            </w:div>
            <w:div w:id="554775365">
              <w:marLeft w:val="0"/>
              <w:marRight w:val="0"/>
              <w:marTop w:val="45"/>
              <w:marBottom w:val="0"/>
              <w:divBdr>
                <w:top w:val="none" w:sz="0" w:space="0" w:color="auto"/>
                <w:left w:val="none" w:sz="0" w:space="0" w:color="auto"/>
                <w:bottom w:val="none" w:sz="0" w:space="0" w:color="auto"/>
                <w:right w:val="none" w:sz="0" w:space="0" w:color="auto"/>
              </w:divBdr>
            </w:div>
            <w:div w:id="1866480127">
              <w:marLeft w:val="0"/>
              <w:marRight w:val="0"/>
              <w:marTop w:val="45"/>
              <w:marBottom w:val="0"/>
              <w:divBdr>
                <w:top w:val="none" w:sz="0" w:space="0" w:color="auto"/>
                <w:left w:val="none" w:sz="0" w:space="0" w:color="auto"/>
                <w:bottom w:val="none" w:sz="0" w:space="0" w:color="auto"/>
                <w:right w:val="none" w:sz="0" w:space="0" w:color="auto"/>
              </w:divBdr>
            </w:div>
            <w:div w:id="341467974">
              <w:marLeft w:val="0"/>
              <w:marRight w:val="0"/>
              <w:marTop w:val="45"/>
              <w:marBottom w:val="0"/>
              <w:divBdr>
                <w:top w:val="none" w:sz="0" w:space="0" w:color="auto"/>
                <w:left w:val="none" w:sz="0" w:space="0" w:color="auto"/>
                <w:bottom w:val="none" w:sz="0" w:space="0" w:color="auto"/>
                <w:right w:val="none" w:sz="0" w:space="0" w:color="auto"/>
              </w:divBdr>
            </w:div>
          </w:divsChild>
        </w:div>
        <w:div w:id="1541554984">
          <w:marLeft w:val="60"/>
          <w:marRight w:val="0"/>
          <w:marTop w:val="360"/>
          <w:marBottom w:val="0"/>
          <w:divBdr>
            <w:top w:val="none" w:sz="0" w:space="0" w:color="auto"/>
            <w:left w:val="none" w:sz="0" w:space="0" w:color="auto"/>
            <w:bottom w:val="none" w:sz="0" w:space="0" w:color="auto"/>
            <w:right w:val="none" w:sz="0" w:space="0" w:color="auto"/>
          </w:divBdr>
        </w:div>
        <w:div w:id="1925917065">
          <w:marLeft w:val="60"/>
          <w:marRight w:val="0"/>
          <w:marTop w:val="0"/>
          <w:marBottom w:val="0"/>
          <w:divBdr>
            <w:top w:val="none" w:sz="0" w:space="0" w:color="auto"/>
            <w:left w:val="none" w:sz="0" w:space="0" w:color="auto"/>
            <w:bottom w:val="none" w:sz="0" w:space="0" w:color="auto"/>
            <w:right w:val="none" w:sz="0" w:space="0" w:color="auto"/>
          </w:divBdr>
        </w:div>
        <w:div w:id="1671836371">
          <w:marLeft w:val="60"/>
          <w:marRight w:val="0"/>
          <w:marTop w:val="60"/>
          <w:marBottom w:val="0"/>
          <w:divBdr>
            <w:top w:val="none" w:sz="0" w:space="0" w:color="auto"/>
            <w:left w:val="none" w:sz="0" w:space="0" w:color="auto"/>
            <w:bottom w:val="none" w:sz="0" w:space="0" w:color="auto"/>
            <w:right w:val="none" w:sz="0" w:space="0" w:color="auto"/>
          </w:divBdr>
          <w:divsChild>
            <w:div w:id="1890457028">
              <w:marLeft w:val="0"/>
              <w:marRight w:val="0"/>
              <w:marTop w:val="45"/>
              <w:marBottom w:val="0"/>
              <w:divBdr>
                <w:top w:val="none" w:sz="0" w:space="0" w:color="auto"/>
                <w:left w:val="none" w:sz="0" w:space="0" w:color="auto"/>
                <w:bottom w:val="none" w:sz="0" w:space="0" w:color="auto"/>
                <w:right w:val="none" w:sz="0" w:space="0" w:color="auto"/>
              </w:divBdr>
            </w:div>
            <w:div w:id="400565033">
              <w:marLeft w:val="0"/>
              <w:marRight w:val="0"/>
              <w:marTop w:val="45"/>
              <w:marBottom w:val="0"/>
              <w:divBdr>
                <w:top w:val="none" w:sz="0" w:space="0" w:color="auto"/>
                <w:left w:val="none" w:sz="0" w:space="0" w:color="auto"/>
                <w:bottom w:val="none" w:sz="0" w:space="0" w:color="auto"/>
                <w:right w:val="none" w:sz="0" w:space="0" w:color="auto"/>
              </w:divBdr>
            </w:div>
            <w:div w:id="1899630570">
              <w:marLeft w:val="0"/>
              <w:marRight w:val="0"/>
              <w:marTop w:val="45"/>
              <w:marBottom w:val="0"/>
              <w:divBdr>
                <w:top w:val="none" w:sz="0" w:space="0" w:color="auto"/>
                <w:left w:val="none" w:sz="0" w:space="0" w:color="auto"/>
                <w:bottom w:val="none" w:sz="0" w:space="0" w:color="auto"/>
                <w:right w:val="none" w:sz="0" w:space="0" w:color="auto"/>
              </w:divBdr>
            </w:div>
            <w:div w:id="41559676">
              <w:marLeft w:val="0"/>
              <w:marRight w:val="0"/>
              <w:marTop w:val="45"/>
              <w:marBottom w:val="0"/>
              <w:divBdr>
                <w:top w:val="none" w:sz="0" w:space="0" w:color="auto"/>
                <w:left w:val="none" w:sz="0" w:space="0" w:color="auto"/>
                <w:bottom w:val="none" w:sz="0" w:space="0" w:color="auto"/>
                <w:right w:val="none" w:sz="0" w:space="0" w:color="auto"/>
              </w:divBdr>
            </w:div>
          </w:divsChild>
        </w:div>
        <w:div w:id="1844200618">
          <w:marLeft w:val="60"/>
          <w:marRight w:val="0"/>
          <w:marTop w:val="360"/>
          <w:marBottom w:val="0"/>
          <w:divBdr>
            <w:top w:val="none" w:sz="0" w:space="0" w:color="auto"/>
            <w:left w:val="none" w:sz="0" w:space="0" w:color="auto"/>
            <w:bottom w:val="none" w:sz="0" w:space="0" w:color="auto"/>
            <w:right w:val="none" w:sz="0" w:space="0" w:color="auto"/>
          </w:divBdr>
        </w:div>
        <w:div w:id="1057433086">
          <w:marLeft w:val="60"/>
          <w:marRight w:val="0"/>
          <w:marTop w:val="0"/>
          <w:marBottom w:val="0"/>
          <w:divBdr>
            <w:top w:val="none" w:sz="0" w:space="0" w:color="auto"/>
            <w:left w:val="none" w:sz="0" w:space="0" w:color="auto"/>
            <w:bottom w:val="none" w:sz="0" w:space="0" w:color="auto"/>
            <w:right w:val="none" w:sz="0" w:space="0" w:color="auto"/>
          </w:divBdr>
        </w:div>
        <w:div w:id="1347056941">
          <w:marLeft w:val="60"/>
          <w:marRight w:val="0"/>
          <w:marTop w:val="60"/>
          <w:marBottom w:val="0"/>
          <w:divBdr>
            <w:top w:val="none" w:sz="0" w:space="0" w:color="auto"/>
            <w:left w:val="none" w:sz="0" w:space="0" w:color="auto"/>
            <w:bottom w:val="none" w:sz="0" w:space="0" w:color="auto"/>
            <w:right w:val="none" w:sz="0" w:space="0" w:color="auto"/>
          </w:divBdr>
          <w:divsChild>
            <w:div w:id="167907511">
              <w:marLeft w:val="0"/>
              <w:marRight w:val="0"/>
              <w:marTop w:val="45"/>
              <w:marBottom w:val="0"/>
              <w:divBdr>
                <w:top w:val="none" w:sz="0" w:space="0" w:color="auto"/>
                <w:left w:val="none" w:sz="0" w:space="0" w:color="auto"/>
                <w:bottom w:val="none" w:sz="0" w:space="0" w:color="auto"/>
                <w:right w:val="none" w:sz="0" w:space="0" w:color="auto"/>
              </w:divBdr>
            </w:div>
            <w:div w:id="1142113421">
              <w:marLeft w:val="0"/>
              <w:marRight w:val="0"/>
              <w:marTop w:val="45"/>
              <w:marBottom w:val="0"/>
              <w:divBdr>
                <w:top w:val="none" w:sz="0" w:space="0" w:color="auto"/>
                <w:left w:val="none" w:sz="0" w:space="0" w:color="auto"/>
                <w:bottom w:val="none" w:sz="0" w:space="0" w:color="auto"/>
                <w:right w:val="none" w:sz="0" w:space="0" w:color="auto"/>
              </w:divBdr>
            </w:div>
            <w:div w:id="2050182208">
              <w:marLeft w:val="0"/>
              <w:marRight w:val="0"/>
              <w:marTop w:val="45"/>
              <w:marBottom w:val="0"/>
              <w:divBdr>
                <w:top w:val="none" w:sz="0" w:space="0" w:color="auto"/>
                <w:left w:val="none" w:sz="0" w:space="0" w:color="auto"/>
                <w:bottom w:val="none" w:sz="0" w:space="0" w:color="auto"/>
                <w:right w:val="none" w:sz="0" w:space="0" w:color="auto"/>
              </w:divBdr>
            </w:div>
            <w:div w:id="1132864617">
              <w:marLeft w:val="0"/>
              <w:marRight w:val="0"/>
              <w:marTop w:val="45"/>
              <w:marBottom w:val="0"/>
              <w:divBdr>
                <w:top w:val="none" w:sz="0" w:space="0" w:color="auto"/>
                <w:left w:val="none" w:sz="0" w:space="0" w:color="auto"/>
                <w:bottom w:val="none" w:sz="0" w:space="0" w:color="auto"/>
                <w:right w:val="none" w:sz="0" w:space="0" w:color="auto"/>
              </w:divBdr>
            </w:div>
          </w:divsChild>
        </w:div>
        <w:div w:id="1975520753">
          <w:marLeft w:val="60"/>
          <w:marRight w:val="0"/>
          <w:marTop w:val="360"/>
          <w:marBottom w:val="0"/>
          <w:divBdr>
            <w:top w:val="none" w:sz="0" w:space="0" w:color="auto"/>
            <w:left w:val="none" w:sz="0" w:space="0" w:color="auto"/>
            <w:bottom w:val="none" w:sz="0" w:space="0" w:color="auto"/>
            <w:right w:val="none" w:sz="0" w:space="0" w:color="auto"/>
          </w:divBdr>
        </w:div>
        <w:div w:id="1717970601">
          <w:marLeft w:val="60"/>
          <w:marRight w:val="0"/>
          <w:marTop w:val="0"/>
          <w:marBottom w:val="0"/>
          <w:divBdr>
            <w:top w:val="none" w:sz="0" w:space="0" w:color="auto"/>
            <w:left w:val="none" w:sz="0" w:space="0" w:color="auto"/>
            <w:bottom w:val="none" w:sz="0" w:space="0" w:color="auto"/>
            <w:right w:val="none" w:sz="0" w:space="0" w:color="auto"/>
          </w:divBdr>
        </w:div>
        <w:div w:id="1702321462">
          <w:marLeft w:val="60"/>
          <w:marRight w:val="0"/>
          <w:marTop w:val="60"/>
          <w:marBottom w:val="0"/>
          <w:divBdr>
            <w:top w:val="none" w:sz="0" w:space="0" w:color="auto"/>
            <w:left w:val="none" w:sz="0" w:space="0" w:color="auto"/>
            <w:bottom w:val="none" w:sz="0" w:space="0" w:color="auto"/>
            <w:right w:val="none" w:sz="0" w:space="0" w:color="auto"/>
          </w:divBdr>
          <w:divsChild>
            <w:div w:id="951597628">
              <w:marLeft w:val="0"/>
              <w:marRight w:val="0"/>
              <w:marTop w:val="45"/>
              <w:marBottom w:val="0"/>
              <w:divBdr>
                <w:top w:val="none" w:sz="0" w:space="0" w:color="auto"/>
                <w:left w:val="none" w:sz="0" w:space="0" w:color="auto"/>
                <w:bottom w:val="none" w:sz="0" w:space="0" w:color="auto"/>
                <w:right w:val="none" w:sz="0" w:space="0" w:color="auto"/>
              </w:divBdr>
            </w:div>
            <w:div w:id="788085764">
              <w:marLeft w:val="0"/>
              <w:marRight w:val="0"/>
              <w:marTop w:val="45"/>
              <w:marBottom w:val="0"/>
              <w:divBdr>
                <w:top w:val="none" w:sz="0" w:space="0" w:color="auto"/>
                <w:left w:val="none" w:sz="0" w:space="0" w:color="auto"/>
                <w:bottom w:val="none" w:sz="0" w:space="0" w:color="auto"/>
                <w:right w:val="none" w:sz="0" w:space="0" w:color="auto"/>
              </w:divBdr>
            </w:div>
            <w:div w:id="2007391729">
              <w:marLeft w:val="0"/>
              <w:marRight w:val="0"/>
              <w:marTop w:val="45"/>
              <w:marBottom w:val="0"/>
              <w:divBdr>
                <w:top w:val="none" w:sz="0" w:space="0" w:color="auto"/>
                <w:left w:val="none" w:sz="0" w:space="0" w:color="auto"/>
                <w:bottom w:val="none" w:sz="0" w:space="0" w:color="auto"/>
                <w:right w:val="none" w:sz="0" w:space="0" w:color="auto"/>
              </w:divBdr>
            </w:div>
            <w:div w:id="292760488">
              <w:marLeft w:val="0"/>
              <w:marRight w:val="0"/>
              <w:marTop w:val="45"/>
              <w:marBottom w:val="0"/>
              <w:divBdr>
                <w:top w:val="none" w:sz="0" w:space="0" w:color="auto"/>
                <w:left w:val="none" w:sz="0" w:space="0" w:color="auto"/>
                <w:bottom w:val="none" w:sz="0" w:space="0" w:color="auto"/>
                <w:right w:val="none" w:sz="0" w:space="0" w:color="auto"/>
              </w:divBdr>
            </w:div>
          </w:divsChild>
        </w:div>
        <w:div w:id="838808394">
          <w:marLeft w:val="0"/>
          <w:marRight w:val="0"/>
          <w:marTop w:val="210"/>
          <w:marBottom w:val="0"/>
          <w:divBdr>
            <w:top w:val="none" w:sz="0" w:space="0" w:color="auto"/>
            <w:left w:val="none" w:sz="0" w:space="0" w:color="auto"/>
            <w:bottom w:val="none" w:sz="0" w:space="0" w:color="auto"/>
            <w:right w:val="none" w:sz="0" w:space="0" w:color="auto"/>
          </w:divBdr>
          <w:divsChild>
            <w:div w:id="190009555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08508648">
      <w:bodyDiv w:val="1"/>
      <w:marLeft w:val="0"/>
      <w:marRight w:val="0"/>
      <w:marTop w:val="0"/>
      <w:marBottom w:val="0"/>
      <w:divBdr>
        <w:top w:val="none" w:sz="0" w:space="0" w:color="auto"/>
        <w:left w:val="none" w:sz="0" w:space="0" w:color="auto"/>
        <w:bottom w:val="none" w:sz="0" w:space="0" w:color="auto"/>
        <w:right w:val="none" w:sz="0" w:space="0" w:color="auto"/>
      </w:divBdr>
      <w:divsChild>
        <w:div w:id="1744570042">
          <w:marLeft w:val="60"/>
          <w:marRight w:val="0"/>
          <w:marTop w:val="360"/>
          <w:marBottom w:val="0"/>
          <w:divBdr>
            <w:top w:val="none" w:sz="0" w:space="0" w:color="auto"/>
            <w:left w:val="none" w:sz="0" w:space="0" w:color="auto"/>
            <w:bottom w:val="none" w:sz="0" w:space="0" w:color="auto"/>
            <w:right w:val="none" w:sz="0" w:space="0" w:color="auto"/>
          </w:divBdr>
        </w:div>
        <w:div w:id="296029528">
          <w:marLeft w:val="60"/>
          <w:marRight w:val="0"/>
          <w:marTop w:val="0"/>
          <w:marBottom w:val="0"/>
          <w:divBdr>
            <w:top w:val="none" w:sz="0" w:space="0" w:color="auto"/>
            <w:left w:val="none" w:sz="0" w:space="0" w:color="auto"/>
            <w:bottom w:val="none" w:sz="0" w:space="0" w:color="auto"/>
            <w:right w:val="none" w:sz="0" w:space="0" w:color="auto"/>
          </w:divBdr>
        </w:div>
        <w:div w:id="177697989">
          <w:marLeft w:val="60"/>
          <w:marRight w:val="0"/>
          <w:marTop w:val="60"/>
          <w:marBottom w:val="0"/>
          <w:divBdr>
            <w:top w:val="none" w:sz="0" w:space="0" w:color="auto"/>
            <w:left w:val="none" w:sz="0" w:space="0" w:color="auto"/>
            <w:bottom w:val="none" w:sz="0" w:space="0" w:color="auto"/>
            <w:right w:val="none" w:sz="0" w:space="0" w:color="auto"/>
          </w:divBdr>
          <w:divsChild>
            <w:div w:id="2074311244">
              <w:marLeft w:val="0"/>
              <w:marRight w:val="0"/>
              <w:marTop w:val="45"/>
              <w:marBottom w:val="0"/>
              <w:divBdr>
                <w:top w:val="none" w:sz="0" w:space="0" w:color="auto"/>
                <w:left w:val="none" w:sz="0" w:space="0" w:color="auto"/>
                <w:bottom w:val="none" w:sz="0" w:space="0" w:color="auto"/>
                <w:right w:val="none" w:sz="0" w:space="0" w:color="auto"/>
              </w:divBdr>
            </w:div>
            <w:div w:id="1808818566">
              <w:marLeft w:val="0"/>
              <w:marRight w:val="0"/>
              <w:marTop w:val="45"/>
              <w:marBottom w:val="0"/>
              <w:divBdr>
                <w:top w:val="none" w:sz="0" w:space="0" w:color="auto"/>
                <w:left w:val="none" w:sz="0" w:space="0" w:color="auto"/>
                <w:bottom w:val="none" w:sz="0" w:space="0" w:color="auto"/>
                <w:right w:val="none" w:sz="0" w:space="0" w:color="auto"/>
              </w:divBdr>
            </w:div>
            <w:div w:id="2000620538">
              <w:marLeft w:val="0"/>
              <w:marRight w:val="0"/>
              <w:marTop w:val="45"/>
              <w:marBottom w:val="0"/>
              <w:divBdr>
                <w:top w:val="none" w:sz="0" w:space="0" w:color="auto"/>
                <w:left w:val="none" w:sz="0" w:space="0" w:color="auto"/>
                <w:bottom w:val="none" w:sz="0" w:space="0" w:color="auto"/>
                <w:right w:val="none" w:sz="0" w:space="0" w:color="auto"/>
              </w:divBdr>
            </w:div>
            <w:div w:id="204105490">
              <w:marLeft w:val="0"/>
              <w:marRight w:val="0"/>
              <w:marTop w:val="0"/>
              <w:marBottom w:val="0"/>
              <w:divBdr>
                <w:top w:val="none" w:sz="0" w:space="0" w:color="auto"/>
                <w:left w:val="none" w:sz="0" w:space="0" w:color="auto"/>
                <w:bottom w:val="none" w:sz="0" w:space="0" w:color="auto"/>
                <w:right w:val="none" w:sz="0" w:space="0" w:color="auto"/>
              </w:divBdr>
            </w:div>
            <w:div w:id="1131706109">
              <w:marLeft w:val="0"/>
              <w:marRight w:val="0"/>
              <w:marTop w:val="0"/>
              <w:marBottom w:val="0"/>
              <w:divBdr>
                <w:top w:val="none" w:sz="0" w:space="0" w:color="auto"/>
                <w:left w:val="none" w:sz="0" w:space="0" w:color="auto"/>
                <w:bottom w:val="none" w:sz="0" w:space="0" w:color="auto"/>
                <w:right w:val="none" w:sz="0" w:space="0" w:color="auto"/>
              </w:divBdr>
            </w:div>
            <w:div w:id="1856075380">
              <w:marLeft w:val="0"/>
              <w:marRight w:val="0"/>
              <w:marTop w:val="45"/>
              <w:marBottom w:val="0"/>
              <w:divBdr>
                <w:top w:val="none" w:sz="0" w:space="0" w:color="auto"/>
                <w:left w:val="none" w:sz="0" w:space="0" w:color="auto"/>
                <w:bottom w:val="none" w:sz="0" w:space="0" w:color="auto"/>
                <w:right w:val="none" w:sz="0" w:space="0" w:color="auto"/>
              </w:divBdr>
            </w:div>
            <w:div w:id="1507133470">
              <w:marLeft w:val="0"/>
              <w:marRight w:val="0"/>
              <w:marTop w:val="45"/>
              <w:marBottom w:val="0"/>
              <w:divBdr>
                <w:top w:val="none" w:sz="0" w:space="0" w:color="auto"/>
                <w:left w:val="none" w:sz="0" w:space="0" w:color="auto"/>
                <w:bottom w:val="none" w:sz="0" w:space="0" w:color="auto"/>
                <w:right w:val="none" w:sz="0" w:space="0" w:color="auto"/>
              </w:divBdr>
            </w:div>
            <w:div w:id="1696880730">
              <w:marLeft w:val="0"/>
              <w:marRight w:val="0"/>
              <w:marTop w:val="45"/>
              <w:marBottom w:val="0"/>
              <w:divBdr>
                <w:top w:val="none" w:sz="0" w:space="0" w:color="auto"/>
                <w:left w:val="none" w:sz="0" w:space="0" w:color="auto"/>
                <w:bottom w:val="none" w:sz="0" w:space="0" w:color="auto"/>
                <w:right w:val="none" w:sz="0" w:space="0" w:color="auto"/>
              </w:divBdr>
            </w:div>
            <w:div w:id="385570208">
              <w:marLeft w:val="0"/>
              <w:marRight w:val="0"/>
              <w:marTop w:val="45"/>
              <w:marBottom w:val="0"/>
              <w:divBdr>
                <w:top w:val="none" w:sz="0" w:space="0" w:color="auto"/>
                <w:left w:val="none" w:sz="0" w:space="0" w:color="auto"/>
                <w:bottom w:val="none" w:sz="0" w:space="0" w:color="auto"/>
                <w:right w:val="none" w:sz="0" w:space="0" w:color="auto"/>
              </w:divBdr>
            </w:div>
          </w:divsChild>
        </w:div>
        <w:div w:id="1252661002">
          <w:marLeft w:val="60"/>
          <w:marRight w:val="0"/>
          <w:marTop w:val="360"/>
          <w:marBottom w:val="0"/>
          <w:divBdr>
            <w:top w:val="none" w:sz="0" w:space="0" w:color="auto"/>
            <w:left w:val="none" w:sz="0" w:space="0" w:color="auto"/>
            <w:bottom w:val="none" w:sz="0" w:space="0" w:color="auto"/>
            <w:right w:val="none" w:sz="0" w:space="0" w:color="auto"/>
          </w:divBdr>
        </w:div>
        <w:div w:id="1779373072">
          <w:marLeft w:val="60"/>
          <w:marRight w:val="0"/>
          <w:marTop w:val="0"/>
          <w:marBottom w:val="0"/>
          <w:divBdr>
            <w:top w:val="none" w:sz="0" w:space="0" w:color="auto"/>
            <w:left w:val="none" w:sz="0" w:space="0" w:color="auto"/>
            <w:bottom w:val="none" w:sz="0" w:space="0" w:color="auto"/>
            <w:right w:val="none" w:sz="0" w:space="0" w:color="auto"/>
          </w:divBdr>
        </w:div>
        <w:div w:id="677317701">
          <w:marLeft w:val="60"/>
          <w:marRight w:val="0"/>
          <w:marTop w:val="60"/>
          <w:marBottom w:val="0"/>
          <w:divBdr>
            <w:top w:val="none" w:sz="0" w:space="0" w:color="auto"/>
            <w:left w:val="none" w:sz="0" w:space="0" w:color="auto"/>
            <w:bottom w:val="none" w:sz="0" w:space="0" w:color="auto"/>
            <w:right w:val="none" w:sz="0" w:space="0" w:color="auto"/>
          </w:divBdr>
          <w:divsChild>
            <w:div w:id="1026710314">
              <w:marLeft w:val="0"/>
              <w:marRight w:val="0"/>
              <w:marTop w:val="45"/>
              <w:marBottom w:val="0"/>
              <w:divBdr>
                <w:top w:val="none" w:sz="0" w:space="0" w:color="auto"/>
                <w:left w:val="none" w:sz="0" w:space="0" w:color="auto"/>
                <w:bottom w:val="none" w:sz="0" w:space="0" w:color="auto"/>
                <w:right w:val="none" w:sz="0" w:space="0" w:color="auto"/>
              </w:divBdr>
            </w:div>
            <w:div w:id="138620199">
              <w:marLeft w:val="0"/>
              <w:marRight w:val="0"/>
              <w:marTop w:val="45"/>
              <w:marBottom w:val="0"/>
              <w:divBdr>
                <w:top w:val="none" w:sz="0" w:space="0" w:color="auto"/>
                <w:left w:val="none" w:sz="0" w:space="0" w:color="auto"/>
                <w:bottom w:val="none" w:sz="0" w:space="0" w:color="auto"/>
                <w:right w:val="none" w:sz="0" w:space="0" w:color="auto"/>
              </w:divBdr>
            </w:div>
            <w:div w:id="1458640325">
              <w:marLeft w:val="0"/>
              <w:marRight w:val="0"/>
              <w:marTop w:val="45"/>
              <w:marBottom w:val="0"/>
              <w:divBdr>
                <w:top w:val="none" w:sz="0" w:space="0" w:color="auto"/>
                <w:left w:val="none" w:sz="0" w:space="0" w:color="auto"/>
                <w:bottom w:val="none" w:sz="0" w:space="0" w:color="auto"/>
                <w:right w:val="none" w:sz="0" w:space="0" w:color="auto"/>
              </w:divBdr>
            </w:div>
            <w:div w:id="926112705">
              <w:marLeft w:val="0"/>
              <w:marRight w:val="0"/>
              <w:marTop w:val="45"/>
              <w:marBottom w:val="0"/>
              <w:divBdr>
                <w:top w:val="none" w:sz="0" w:space="0" w:color="auto"/>
                <w:left w:val="none" w:sz="0" w:space="0" w:color="auto"/>
                <w:bottom w:val="none" w:sz="0" w:space="0" w:color="auto"/>
                <w:right w:val="none" w:sz="0" w:space="0" w:color="auto"/>
              </w:divBdr>
            </w:div>
          </w:divsChild>
        </w:div>
        <w:div w:id="1061058847">
          <w:marLeft w:val="60"/>
          <w:marRight w:val="0"/>
          <w:marTop w:val="360"/>
          <w:marBottom w:val="0"/>
          <w:divBdr>
            <w:top w:val="none" w:sz="0" w:space="0" w:color="auto"/>
            <w:left w:val="none" w:sz="0" w:space="0" w:color="auto"/>
            <w:bottom w:val="none" w:sz="0" w:space="0" w:color="auto"/>
            <w:right w:val="none" w:sz="0" w:space="0" w:color="auto"/>
          </w:divBdr>
        </w:div>
        <w:div w:id="1308709914">
          <w:marLeft w:val="60"/>
          <w:marRight w:val="0"/>
          <w:marTop w:val="0"/>
          <w:marBottom w:val="0"/>
          <w:divBdr>
            <w:top w:val="none" w:sz="0" w:space="0" w:color="auto"/>
            <w:left w:val="none" w:sz="0" w:space="0" w:color="auto"/>
            <w:bottom w:val="none" w:sz="0" w:space="0" w:color="auto"/>
            <w:right w:val="none" w:sz="0" w:space="0" w:color="auto"/>
          </w:divBdr>
        </w:div>
        <w:div w:id="10689077">
          <w:marLeft w:val="60"/>
          <w:marRight w:val="0"/>
          <w:marTop w:val="60"/>
          <w:marBottom w:val="0"/>
          <w:divBdr>
            <w:top w:val="none" w:sz="0" w:space="0" w:color="auto"/>
            <w:left w:val="none" w:sz="0" w:space="0" w:color="auto"/>
            <w:bottom w:val="none" w:sz="0" w:space="0" w:color="auto"/>
            <w:right w:val="none" w:sz="0" w:space="0" w:color="auto"/>
          </w:divBdr>
          <w:divsChild>
            <w:div w:id="230581601">
              <w:marLeft w:val="0"/>
              <w:marRight w:val="0"/>
              <w:marTop w:val="45"/>
              <w:marBottom w:val="0"/>
              <w:divBdr>
                <w:top w:val="none" w:sz="0" w:space="0" w:color="auto"/>
                <w:left w:val="none" w:sz="0" w:space="0" w:color="auto"/>
                <w:bottom w:val="none" w:sz="0" w:space="0" w:color="auto"/>
                <w:right w:val="none" w:sz="0" w:space="0" w:color="auto"/>
              </w:divBdr>
            </w:div>
            <w:div w:id="1568225756">
              <w:marLeft w:val="0"/>
              <w:marRight w:val="0"/>
              <w:marTop w:val="45"/>
              <w:marBottom w:val="0"/>
              <w:divBdr>
                <w:top w:val="none" w:sz="0" w:space="0" w:color="auto"/>
                <w:left w:val="none" w:sz="0" w:space="0" w:color="auto"/>
                <w:bottom w:val="none" w:sz="0" w:space="0" w:color="auto"/>
                <w:right w:val="none" w:sz="0" w:space="0" w:color="auto"/>
              </w:divBdr>
            </w:div>
            <w:div w:id="1332835168">
              <w:marLeft w:val="0"/>
              <w:marRight w:val="0"/>
              <w:marTop w:val="45"/>
              <w:marBottom w:val="0"/>
              <w:divBdr>
                <w:top w:val="none" w:sz="0" w:space="0" w:color="auto"/>
                <w:left w:val="none" w:sz="0" w:space="0" w:color="auto"/>
                <w:bottom w:val="none" w:sz="0" w:space="0" w:color="auto"/>
                <w:right w:val="none" w:sz="0" w:space="0" w:color="auto"/>
              </w:divBdr>
            </w:div>
            <w:div w:id="1602297982">
              <w:marLeft w:val="0"/>
              <w:marRight w:val="0"/>
              <w:marTop w:val="45"/>
              <w:marBottom w:val="0"/>
              <w:divBdr>
                <w:top w:val="none" w:sz="0" w:space="0" w:color="auto"/>
                <w:left w:val="none" w:sz="0" w:space="0" w:color="auto"/>
                <w:bottom w:val="none" w:sz="0" w:space="0" w:color="auto"/>
                <w:right w:val="none" w:sz="0" w:space="0" w:color="auto"/>
              </w:divBdr>
            </w:div>
          </w:divsChild>
        </w:div>
        <w:div w:id="1934170624">
          <w:marLeft w:val="60"/>
          <w:marRight w:val="0"/>
          <w:marTop w:val="360"/>
          <w:marBottom w:val="0"/>
          <w:divBdr>
            <w:top w:val="none" w:sz="0" w:space="0" w:color="auto"/>
            <w:left w:val="none" w:sz="0" w:space="0" w:color="auto"/>
            <w:bottom w:val="none" w:sz="0" w:space="0" w:color="auto"/>
            <w:right w:val="none" w:sz="0" w:space="0" w:color="auto"/>
          </w:divBdr>
        </w:div>
        <w:div w:id="1949313484">
          <w:marLeft w:val="60"/>
          <w:marRight w:val="0"/>
          <w:marTop w:val="0"/>
          <w:marBottom w:val="0"/>
          <w:divBdr>
            <w:top w:val="none" w:sz="0" w:space="0" w:color="auto"/>
            <w:left w:val="none" w:sz="0" w:space="0" w:color="auto"/>
            <w:bottom w:val="none" w:sz="0" w:space="0" w:color="auto"/>
            <w:right w:val="none" w:sz="0" w:space="0" w:color="auto"/>
          </w:divBdr>
        </w:div>
        <w:div w:id="489323355">
          <w:marLeft w:val="60"/>
          <w:marRight w:val="0"/>
          <w:marTop w:val="60"/>
          <w:marBottom w:val="0"/>
          <w:divBdr>
            <w:top w:val="none" w:sz="0" w:space="0" w:color="auto"/>
            <w:left w:val="none" w:sz="0" w:space="0" w:color="auto"/>
            <w:bottom w:val="none" w:sz="0" w:space="0" w:color="auto"/>
            <w:right w:val="none" w:sz="0" w:space="0" w:color="auto"/>
          </w:divBdr>
          <w:divsChild>
            <w:div w:id="301270423">
              <w:marLeft w:val="0"/>
              <w:marRight w:val="0"/>
              <w:marTop w:val="45"/>
              <w:marBottom w:val="0"/>
              <w:divBdr>
                <w:top w:val="none" w:sz="0" w:space="0" w:color="auto"/>
                <w:left w:val="none" w:sz="0" w:space="0" w:color="auto"/>
                <w:bottom w:val="none" w:sz="0" w:space="0" w:color="auto"/>
                <w:right w:val="none" w:sz="0" w:space="0" w:color="auto"/>
              </w:divBdr>
            </w:div>
            <w:div w:id="2087611256">
              <w:marLeft w:val="0"/>
              <w:marRight w:val="0"/>
              <w:marTop w:val="45"/>
              <w:marBottom w:val="0"/>
              <w:divBdr>
                <w:top w:val="none" w:sz="0" w:space="0" w:color="auto"/>
                <w:left w:val="none" w:sz="0" w:space="0" w:color="auto"/>
                <w:bottom w:val="none" w:sz="0" w:space="0" w:color="auto"/>
                <w:right w:val="none" w:sz="0" w:space="0" w:color="auto"/>
              </w:divBdr>
            </w:div>
            <w:div w:id="1877962525">
              <w:marLeft w:val="0"/>
              <w:marRight w:val="0"/>
              <w:marTop w:val="45"/>
              <w:marBottom w:val="0"/>
              <w:divBdr>
                <w:top w:val="none" w:sz="0" w:space="0" w:color="auto"/>
                <w:left w:val="none" w:sz="0" w:space="0" w:color="auto"/>
                <w:bottom w:val="none" w:sz="0" w:space="0" w:color="auto"/>
                <w:right w:val="none" w:sz="0" w:space="0" w:color="auto"/>
              </w:divBdr>
            </w:div>
            <w:div w:id="1729915745">
              <w:marLeft w:val="0"/>
              <w:marRight w:val="0"/>
              <w:marTop w:val="45"/>
              <w:marBottom w:val="0"/>
              <w:divBdr>
                <w:top w:val="none" w:sz="0" w:space="0" w:color="auto"/>
                <w:left w:val="none" w:sz="0" w:space="0" w:color="auto"/>
                <w:bottom w:val="none" w:sz="0" w:space="0" w:color="auto"/>
                <w:right w:val="none" w:sz="0" w:space="0" w:color="auto"/>
              </w:divBdr>
            </w:div>
          </w:divsChild>
        </w:div>
        <w:div w:id="1648432384">
          <w:marLeft w:val="0"/>
          <w:marRight w:val="0"/>
          <w:marTop w:val="210"/>
          <w:marBottom w:val="0"/>
          <w:divBdr>
            <w:top w:val="none" w:sz="0" w:space="0" w:color="auto"/>
            <w:left w:val="none" w:sz="0" w:space="0" w:color="auto"/>
            <w:bottom w:val="none" w:sz="0" w:space="0" w:color="auto"/>
            <w:right w:val="none" w:sz="0" w:space="0" w:color="auto"/>
          </w:divBdr>
          <w:divsChild>
            <w:div w:id="196145030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09666266">
      <w:bodyDiv w:val="1"/>
      <w:marLeft w:val="0"/>
      <w:marRight w:val="0"/>
      <w:marTop w:val="0"/>
      <w:marBottom w:val="0"/>
      <w:divBdr>
        <w:top w:val="none" w:sz="0" w:space="0" w:color="auto"/>
        <w:left w:val="none" w:sz="0" w:space="0" w:color="auto"/>
        <w:bottom w:val="none" w:sz="0" w:space="0" w:color="auto"/>
        <w:right w:val="none" w:sz="0" w:space="0" w:color="auto"/>
      </w:divBdr>
      <w:divsChild>
        <w:div w:id="574585168">
          <w:marLeft w:val="60"/>
          <w:marRight w:val="0"/>
          <w:marTop w:val="360"/>
          <w:marBottom w:val="0"/>
          <w:divBdr>
            <w:top w:val="none" w:sz="0" w:space="0" w:color="auto"/>
            <w:left w:val="none" w:sz="0" w:space="0" w:color="auto"/>
            <w:bottom w:val="none" w:sz="0" w:space="0" w:color="auto"/>
            <w:right w:val="none" w:sz="0" w:space="0" w:color="auto"/>
          </w:divBdr>
        </w:div>
        <w:div w:id="345521992">
          <w:marLeft w:val="60"/>
          <w:marRight w:val="0"/>
          <w:marTop w:val="0"/>
          <w:marBottom w:val="0"/>
          <w:divBdr>
            <w:top w:val="none" w:sz="0" w:space="0" w:color="auto"/>
            <w:left w:val="none" w:sz="0" w:space="0" w:color="auto"/>
            <w:bottom w:val="none" w:sz="0" w:space="0" w:color="auto"/>
            <w:right w:val="none" w:sz="0" w:space="0" w:color="auto"/>
          </w:divBdr>
        </w:div>
        <w:div w:id="577709989">
          <w:marLeft w:val="60"/>
          <w:marRight w:val="0"/>
          <w:marTop w:val="60"/>
          <w:marBottom w:val="0"/>
          <w:divBdr>
            <w:top w:val="none" w:sz="0" w:space="0" w:color="auto"/>
            <w:left w:val="none" w:sz="0" w:space="0" w:color="auto"/>
            <w:bottom w:val="none" w:sz="0" w:space="0" w:color="auto"/>
            <w:right w:val="none" w:sz="0" w:space="0" w:color="auto"/>
          </w:divBdr>
          <w:divsChild>
            <w:div w:id="1143278170">
              <w:marLeft w:val="0"/>
              <w:marRight w:val="0"/>
              <w:marTop w:val="45"/>
              <w:marBottom w:val="0"/>
              <w:divBdr>
                <w:top w:val="none" w:sz="0" w:space="0" w:color="auto"/>
                <w:left w:val="none" w:sz="0" w:space="0" w:color="auto"/>
                <w:bottom w:val="none" w:sz="0" w:space="0" w:color="auto"/>
                <w:right w:val="none" w:sz="0" w:space="0" w:color="auto"/>
              </w:divBdr>
            </w:div>
            <w:div w:id="402340124">
              <w:marLeft w:val="0"/>
              <w:marRight w:val="0"/>
              <w:marTop w:val="45"/>
              <w:marBottom w:val="0"/>
              <w:divBdr>
                <w:top w:val="none" w:sz="0" w:space="0" w:color="auto"/>
                <w:left w:val="none" w:sz="0" w:space="0" w:color="auto"/>
                <w:bottom w:val="none" w:sz="0" w:space="0" w:color="auto"/>
                <w:right w:val="none" w:sz="0" w:space="0" w:color="auto"/>
              </w:divBdr>
            </w:div>
            <w:div w:id="2047869446">
              <w:marLeft w:val="0"/>
              <w:marRight w:val="0"/>
              <w:marTop w:val="45"/>
              <w:marBottom w:val="0"/>
              <w:divBdr>
                <w:top w:val="none" w:sz="0" w:space="0" w:color="auto"/>
                <w:left w:val="none" w:sz="0" w:space="0" w:color="auto"/>
                <w:bottom w:val="none" w:sz="0" w:space="0" w:color="auto"/>
                <w:right w:val="none" w:sz="0" w:space="0" w:color="auto"/>
              </w:divBdr>
            </w:div>
            <w:div w:id="491986548">
              <w:marLeft w:val="0"/>
              <w:marRight w:val="0"/>
              <w:marTop w:val="0"/>
              <w:marBottom w:val="0"/>
              <w:divBdr>
                <w:top w:val="none" w:sz="0" w:space="0" w:color="auto"/>
                <w:left w:val="none" w:sz="0" w:space="0" w:color="auto"/>
                <w:bottom w:val="none" w:sz="0" w:space="0" w:color="auto"/>
                <w:right w:val="none" w:sz="0" w:space="0" w:color="auto"/>
              </w:divBdr>
            </w:div>
            <w:div w:id="1742554410">
              <w:marLeft w:val="0"/>
              <w:marRight w:val="0"/>
              <w:marTop w:val="0"/>
              <w:marBottom w:val="0"/>
              <w:divBdr>
                <w:top w:val="none" w:sz="0" w:space="0" w:color="auto"/>
                <w:left w:val="none" w:sz="0" w:space="0" w:color="auto"/>
                <w:bottom w:val="none" w:sz="0" w:space="0" w:color="auto"/>
                <w:right w:val="none" w:sz="0" w:space="0" w:color="auto"/>
              </w:divBdr>
            </w:div>
            <w:div w:id="1982615629">
              <w:marLeft w:val="0"/>
              <w:marRight w:val="0"/>
              <w:marTop w:val="45"/>
              <w:marBottom w:val="0"/>
              <w:divBdr>
                <w:top w:val="none" w:sz="0" w:space="0" w:color="auto"/>
                <w:left w:val="none" w:sz="0" w:space="0" w:color="auto"/>
                <w:bottom w:val="none" w:sz="0" w:space="0" w:color="auto"/>
                <w:right w:val="none" w:sz="0" w:space="0" w:color="auto"/>
              </w:divBdr>
            </w:div>
            <w:div w:id="829172884">
              <w:marLeft w:val="0"/>
              <w:marRight w:val="0"/>
              <w:marTop w:val="45"/>
              <w:marBottom w:val="0"/>
              <w:divBdr>
                <w:top w:val="none" w:sz="0" w:space="0" w:color="auto"/>
                <w:left w:val="none" w:sz="0" w:space="0" w:color="auto"/>
                <w:bottom w:val="none" w:sz="0" w:space="0" w:color="auto"/>
                <w:right w:val="none" w:sz="0" w:space="0" w:color="auto"/>
              </w:divBdr>
            </w:div>
            <w:div w:id="847257626">
              <w:marLeft w:val="0"/>
              <w:marRight w:val="0"/>
              <w:marTop w:val="45"/>
              <w:marBottom w:val="0"/>
              <w:divBdr>
                <w:top w:val="none" w:sz="0" w:space="0" w:color="auto"/>
                <w:left w:val="none" w:sz="0" w:space="0" w:color="auto"/>
                <w:bottom w:val="none" w:sz="0" w:space="0" w:color="auto"/>
                <w:right w:val="none" w:sz="0" w:space="0" w:color="auto"/>
              </w:divBdr>
            </w:div>
          </w:divsChild>
        </w:div>
        <w:div w:id="2010331925">
          <w:marLeft w:val="60"/>
          <w:marRight w:val="0"/>
          <w:marTop w:val="360"/>
          <w:marBottom w:val="0"/>
          <w:divBdr>
            <w:top w:val="none" w:sz="0" w:space="0" w:color="auto"/>
            <w:left w:val="none" w:sz="0" w:space="0" w:color="auto"/>
            <w:bottom w:val="none" w:sz="0" w:space="0" w:color="auto"/>
            <w:right w:val="none" w:sz="0" w:space="0" w:color="auto"/>
          </w:divBdr>
        </w:div>
        <w:div w:id="962467802">
          <w:marLeft w:val="60"/>
          <w:marRight w:val="0"/>
          <w:marTop w:val="0"/>
          <w:marBottom w:val="0"/>
          <w:divBdr>
            <w:top w:val="none" w:sz="0" w:space="0" w:color="auto"/>
            <w:left w:val="none" w:sz="0" w:space="0" w:color="auto"/>
            <w:bottom w:val="none" w:sz="0" w:space="0" w:color="auto"/>
            <w:right w:val="none" w:sz="0" w:space="0" w:color="auto"/>
          </w:divBdr>
        </w:div>
        <w:div w:id="607347901">
          <w:marLeft w:val="60"/>
          <w:marRight w:val="0"/>
          <w:marTop w:val="60"/>
          <w:marBottom w:val="0"/>
          <w:divBdr>
            <w:top w:val="none" w:sz="0" w:space="0" w:color="auto"/>
            <w:left w:val="none" w:sz="0" w:space="0" w:color="auto"/>
            <w:bottom w:val="none" w:sz="0" w:space="0" w:color="auto"/>
            <w:right w:val="none" w:sz="0" w:space="0" w:color="auto"/>
          </w:divBdr>
          <w:divsChild>
            <w:div w:id="178471521">
              <w:marLeft w:val="0"/>
              <w:marRight w:val="0"/>
              <w:marTop w:val="45"/>
              <w:marBottom w:val="0"/>
              <w:divBdr>
                <w:top w:val="none" w:sz="0" w:space="0" w:color="auto"/>
                <w:left w:val="none" w:sz="0" w:space="0" w:color="auto"/>
                <w:bottom w:val="none" w:sz="0" w:space="0" w:color="auto"/>
                <w:right w:val="none" w:sz="0" w:space="0" w:color="auto"/>
              </w:divBdr>
            </w:div>
            <w:div w:id="404491462">
              <w:marLeft w:val="0"/>
              <w:marRight w:val="0"/>
              <w:marTop w:val="45"/>
              <w:marBottom w:val="0"/>
              <w:divBdr>
                <w:top w:val="none" w:sz="0" w:space="0" w:color="auto"/>
                <w:left w:val="none" w:sz="0" w:space="0" w:color="auto"/>
                <w:bottom w:val="none" w:sz="0" w:space="0" w:color="auto"/>
                <w:right w:val="none" w:sz="0" w:space="0" w:color="auto"/>
              </w:divBdr>
            </w:div>
            <w:div w:id="456752610">
              <w:marLeft w:val="0"/>
              <w:marRight w:val="0"/>
              <w:marTop w:val="45"/>
              <w:marBottom w:val="0"/>
              <w:divBdr>
                <w:top w:val="none" w:sz="0" w:space="0" w:color="auto"/>
                <w:left w:val="none" w:sz="0" w:space="0" w:color="auto"/>
                <w:bottom w:val="none" w:sz="0" w:space="0" w:color="auto"/>
                <w:right w:val="none" w:sz="0" w:space="0" w:color="auto"/>
              </w:divBdr>
            </w:div>
            <w:div w:id="551300">
              <w:marLeft w:val="0"/>
              <w:marRight w:val="0"/>
              <w:marTop w:val="45"/>
              <w:marBottom w:val="0"/>
              <w:divBdr>
                <w:top w:val="none" w:sz="0" w:space="0" w:color="auto"/>
                <w:left w:val="none" w:sz="0" w:space="0" w:color="auto"/>
                <w:bottom w:val="none" w:sz="0" w:space="0" w:color="auto"/>
                <w:right w:val="none" w:sz="0" w:space="0" w:color="auto"/>
              </w:divBdr>
            </w:div>
          </w:divsChild>
        </w:div>
        <w:div w:id="1285768158">
          <w:marLeft w:val="60"/>
          <w:marRight w:val="0"/>
          <w:marTop w:val="360"/>
          <w:marBottom w:val="0"/>
          <w:divBdr>
            <w:top w:val="none" w:sz="0" w:space="0" w:color="auto"/>
            <w:left w:val="none" w:sz="0" w:space="0" w:color="auto"/>
            <w:bottom w:val="none" w:sz="0" w:space="0" w:color="auto"/>
            <w:right w:val="none" w:sz="0" w:space="0" w:color="auto"/>
          </w:divBdr>
        </w:div>
        <w:div w:id="1051031032">
          <w:marLeft w:val="60"/>
          <w:marRight w:val="0"/>
          <w:marTop w:val="0"/>
          <w:marBottom w:val="0"/>
          <w:divBdr>
            <w:top w:val="none" w:sz="0" w:space="0" w:color="auto"/>
            <w:left w:val="none" w:sz="0" w:space="0" w:color="auto"/>
            <w:bottom w:val="none" w:sz="0" w:space="0" w:color="auto"/>
            <w:right w:val="none" w:sz="0" w:space="0" w:color="auto"/>
          </w:divBdr>
        </w:div>
        <w:div w:id="852689802">
          <w:marLeft w:val="60"/>
          <w:marRight w:val="0"/>
          <w:marTop w:val="60"/>
          <w:marBottom w:val="0"/>
          <w:divBdr>
            <w:top w:val="none" w:sz="0" w:space="0" w:color="auto"/>
            <w:left w:val="none" w:sz="0" w:space="0" w:color="auto"/>
            <w:bottom w:val="none" w:sz="0" w:space="0" w:color="auto"/>
            <w:right w:val="none" w:sz="0" w:space="0" w:color="auto"/>
          </w:divBdr>
          <w:divsChild>
            <w:div w:id="1240945273">
              <w:marLeft w:val="0"/>
              <w:marRight w:val="0"/>
              <w:marTop w:val="45"/>
              <w:marBottom w:val="0"/>
              <w:divBdr>
                <w:top w:val="none" w:sz="0" w:space="0" w:color="auto"/>
                <w:left w:val="none" w:sz="0" w:space="0" w:color="auto"/>
                <w:bottom w:val="none" w:sz="0" w:space="0" w:color="auto"/>
                <w:right w:val="none" w:sz="0" w:space="0" w:color="auto"/>
              </w:divBdr>
            </w:div>
            <w:div w:id="512917022">
              <w:marLeft w:val="0"/>
              <w:marRight w:val="0"/>
              <w:marTop w:val="45"/>
              <w:marBottom w:val="0"/>
              <w:divBdr>
                <w:top w:val="none" w:sz="0" w:space="0" w:color="auto"/>
                <w:left w:val="none" w:sz="0" w:space="0" w:color="auto"/>
                <w:bottom w:val="none" w:sz="0" w:space="0" w:color="auto"/>
                <w:right w:val="none" w:sz="0" w:space="0" w:color="auto"/>
              </w:divBdr>
            </w:div>
            <w:div w:id="2107260628">
              <w:marLeft w:val="0"/>
              <w:marRight w:val="0"/>
              <w:marTop w:val="45"/>
              <w:marBottom w:val="0"/>
              <w:divBdr>
                <w:top w:val="none" w:sz="0" w:space="0" w:color="auto"/>
                <w:left w:val="none" w:sz="0" w:space="0" w:color="auto"/>
                <w:bottom w:val="none" w:sz="0" w:space="0" w:color="auto"/>
                <w:right w:val="none" w:sz="0" w:space="0" w:color="auto"/>
              </w:divBdr>
            </w:div>
            <w:div w:id="1847673241">
              <w:marLeft w:val="0"/>
              <w:marRight w:val="0"/>
              <w:marTop w:val="45"/>
              <w:marBottom w:val="0"/>
              <w:divBdr>
                <w:top w:val="none" w:sz="0" w:space="0" w:color="auto"/>
                <w:left w:val="none" w:sz="0" w:space="0" w:color="auto"/>
                <w:bottom w:val="none" w:sz="0" w:space="0" w:color="auto"/>
                <w:right w:val="none" w:sz="0" w:space="0" w:color="auto"/>
              </w:divBdr>
            </w:div>
          </w:divsChild>
        </w:div>
        <w:div w:id="1610040259">
          <w:marLeft w:val="60"/>
          <w:marRight w:val="0"/>
          <w:marTop w:val="360"/>
          <w:marBottom w:val="0"/>
          <w:divBdr>
            <w:top w:val="none" w:sz="0" w:space="0" w:color="auto"/>
            <w:left w:val="none" w:sz="0" w:space="0" w:color="auto"/>
            <w:bottom w:val="none" w:sz="0" w:space="0" w:color="auto"/>
            <w:right w:val="none" w:sz="0" w:space="0" w:color="auto"/>
          </w:divBdr>
        </w:div>
        <w:div w:id="712969810">
          <w:marLeft w:val="60"/>
          <w:marRight w:val="0"/>
          <w:marTop w:val="0"/>
          <w:marBottom w:val="0"/>
          <w:divBdr>
            <w:top w:val="none" w:sz="0" w:space="0" w:color="auto"/>
            <w:left w:val="none" w:sz="0" w:space="0" w:color="auto"/>
            <w:bottom w:val="none" w:sz="0" w:space="0" w:color="auto"/>
            <w:right w:val="none" w:sz="0" w:space="0" w:color="auto"/>
          </w:divBdr>
        </w:div>
        <w:div w:id="319820682">
          <w:marLeft w:val="60"/>
          <w:marRight w:val="0"/>
          <w:marTop w:val="60"/>
          <w:marBottom w:val="0"/>
          <w:divBdr>
            <w:top w:val="none" w:sz="0" w:space="0" w:color="auto"/>
            <w:left w:val="none" w:sz="0" w:space="0" w:color="auto"/>
            <w:bottom w:val="none" w:sz="0" w:space="0" w:color="auto"/>
            <w:right w:val="none" w:sz="0" w:space="0" w:color="auto"/>
          </w:divBdr>
          <w:divsChild>
            <w:div w:id="2117361651">
              <w:marLeft w:val="0"/>
              <w:marRight w:val="0"/>
              <w:marTop w:val="45"/>
              <w:marBottom w:val="0"/>
              <w:divBdr>
                <w:top w:val="none" w:sz="0" w:space="0" w:color="auto"/>
                <w:left w:val="none" w:sz="0" w:space="0" w:color="auto"/>
                <w:bottom w:val="none" w:sz="0" w:space="0" w:color="auto"/>
                <w:right w:val="none" w:sz="0" w:space="0" w:color="auto"/>
              </w:divBdr>
            </w:div>
            <w:div w:id="101801072">
              <w:marLeft w:val="0"/>
              <w:marRight w:val="0"/>
              <w:marTop w:val="45"/>
              <w:marBottom w:val="0"/>
              <w:divBdr>
                <w:top w:val="none" w:sz="0" w:space="0" w:color="auto"/>
                <w:left w:val="none" w:sz="0" w:space="0" w:color="auto"/>
                <w:bottom w:val="none" w:sz="0" w:space="0" w:color="auto"/>
                <w:right w:val="none" w:sz="0" w:space="0" w:color="auto"/>
              </w:divBdr>
            </w:div>
            <w:div w:id="1427654400">
              <w:marLeft w:val="0"/>
              <w:marRight w:val="0"/>
              <w:marTop w:val="45"/>
              <w:marBottom w:val="0"/>
              <w:divBdr>
                <w:top w:val="none" w:sz="0" w:space="0" w:color="auto"/>
                <w:left w:val="none" w:sz="0" w:space="0" w:color="auto"/>
                <w:bottom w:val="none" w:sz="0" w:space="0" w:color="auto"/>
                <w:right w:val="none" w:sz="0" w:space="0" w:color="auto"/>
              </w:divBdr>
            </w:div>
            <w:div w:id="1881552089">
              <w:marLeft w:val="0"/>
              <w:marRight w:val="0"/>
              <w:marTop w:val="45"/>
              <w:marBottom w:val="0"/>
              <w:divBdr>
                <w:top w:val="none" w:sz="0" w:space="0" w:color="auto"/>
                <w:left w:val="none" w:sz="0" w:space="0" w:color="auto"/>
                <w:bottom w:val="none" w:sz="0" w:space="0" w:color="auto"/>
                <w:right w:val="none" w:sz="0" w:space="0" w:color="auto"/>
              </w:divBdr>
            </w:div>
          </w:divsChild>
        </w:div>
        <w:div w:id="808667840">
          <w:marLeft w:val="0"/>
          <w:marRight w:val="0"/>
          <w:marTop w:val="210"/>
          <w:marBottom w:val="0"/>
          <w:divBdr>
            <w:top w:val="none" w:sz="0" w:space="0" w:color="auto"/>
            <w:left w:val="none" w:sz="0" w:space="0" w:color="auto"/>
            <w:bottom w:val="none" w:sz="0" w:space="0" w:color="auto"/>
            <w:right w:val="none" w:sz="0" w:space="0" w:color="auto"/>
          </w:divBdr>
          <w:divsChild>
            <w:div w:id="76337713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09930622">
      <w:bodyDiv w:val="1"/>
      <w:marLeft w:val="0"/>
      <w:marRight w:val="0"/>
      <w:marTop w:val="0"/>
      <w:marBottom w:val="0"/>
      <w:divBdr>
        <w:top w:val="none" w:sz="0" w:space="0" w:color="auto"/>
        <w:left w:val="none" w:sz="0" w:space="0" w:color="auto"/>
        <w:bottom w:val="none" w:sz="0" w:space="0" w:color="auto"/>
        <w:right w:val="none" w:sz="0" w:space="0" w:color="auto"/>
      </w:divBdr>
      <w:divsChild>
        <w:div w:id="1947422429">
          <w:marLeft w:val="60"/>
          <w:marRight w:val="0"/>
          <w:marTop w:val="360"/>
          <w:marBottom w:val="0"/>
          <w:divBdr>
            <w:top w:val="none" w:sz="0" w:space="0" w:color="auto"/>
            <w:left w:val="none" w:sz="0" w:space="0" w:color="auto"/>
            <w:bottom w:val="none" w:sz="0" w:space="0" w:color="auto"/>
            <w:right w:val="none" w:sz="0" w:space="0" w:color="auto"/>
          </w:divBdr>
        </w:div>
        <w:div w:id="441997047">
          <w:marLeft w:val="60"/>
          <w:marRight w:val="0"/>
          <w:marTop w:val="0"/>
          <w:marBottom w:val="0"/>
          <w:divBdr>
            <w:top w:val="none" w:sz="0" w:space="0" w:color="auto"/>
            <w:left w:val="none" w:sz="0" w:space="0" w:color="auto"/>
            <w:bottom w:val="none" w:sz="0" w:space="0" w:color="auto"/>
            <w:right w:val="none" w:sz="0" w:space="0" w:color="auto"/>
          </w:divBdr>
        </w:div>
        <w:div w:id="580139786">
          <w:marLeft w:val="60"/>
          <w:marRight w:val="0"/>
          <w:marTop w:val="60"/>
          <w:marBottom w:val="0"/>
          <w:divBdr>
            <w:top w:val="none" w:sz="0" w:space="0" w:color="auto"/>
            <w:left w:val="none" w:sz="0" w:space="0" w:color="auto"/>
            <w:bottom w:val="none" w:sz="0" w:space="0" w:color="auto"/>
            <w:right w:val="none" w:sz="0" w:space="0" w:color="auto"/>
          </w:divBdr>
          <w:divsChild>
            <w:div w:id="1936742180">
              <w:marLeft w:val="0"/>
              <w:marRight w:val="0"/>
              <w:marTop w:val="45"/>
              <w:marBottom w:val="0"/>
              <w:divBdr>
                <w:top w:val="none" w:sz="0" w:space="0" w:color="auto"/>
                <w:left w:val="none" w:sz="0" w:space="0" w:color="auto"/>
                <w:bottom w:val="none" w:sz="0" w:space="0" w:color="auto"/>
                <w:right w:val="none" w:sz="0" w:space="0" w:color="auto"/>
              </w:divBdr>
            </w:div>
            <w:div w:id="836305668">
              <w:marLeft w:val="0"/>
              <w:marRight w:val="0"/>
              <w:marTop w:val="45"/>
              <w:marBottom w:val="0"/>
              <w:divBdr>
                <w:top w:val="none" w:sz="0" w:space="0" w:color="auto"/>
                <w:left w:val="none" w:sz="0" w:space="0" w:color="auto"/>
                <w:bottom w:val="none" w:sz="0" w:space="0" w:color="auto"/>
                <w:right w:val="none" w:sz="0" w:space="0" w:color="auto"/>
              </w:divBdr>
            </w:div>
            <w:div w:id="1091926321">
              <w:marLeft w:val="0"/>
              <w:marRight w:val="0"/>
              <w:marTop w:val="45"/>
              <w:marBottom w:val="0"/>
              <w:divBdr>
                <w:top w:val="none" w:sz="0" w:space="0" w:color="auto"/>
                <w:left w:val="none" w:sz="0" w:space="0" w:color="auto"/>
                <w:bottom w:val="none" w:sz="0" w:space="0" w:color="auto"/>
                <w:right w:val="none" w:sz="0" w:space="0" w:color="auto"/>
              </w:divBdr>
            </w:div>
            <w:div w:id="2115900750">
              <w:marLeft w:val="0"/>
              <w:marRight w:val="0"/>
              <w:marTop w:val="0"/>
              <w:marBottom w:val="0"/>
              <w:divBdr>
                <w:top w:val="none" w:sz="0" w:space="0" w:color="auto"/>
                <w:left w:val="none" w:sz="0" w:space="0" w:color="auto"/>
                <w:bottom w:val="none" w:sz="0" w:space="0" w:color="auto"/>
                <w:right w:val="none" w:sz="0" w:space="0" w:color="auto"/>
              </w:divBdr>
            </w:div>
            <w:div w:id="1602567956">
              <w:marLeft w:val="0"/>
              <w:marRight w:val="0"/>
              <w:marTop w:val="0"/>
              <w:marBottom w:val="0"/>
              <w:divBdr>
                <w:top w:val="none" w:sz="0" w:space="0" w:color="auto"/>
                <w:left w:val="none" w:sz="0" w:space="0" w:color="auto"/>
                <w:bottom w:val="none" w:sz="0" w:space="0" w:color="auto"/>
                <w:right w:val="none" w:sz="0" w:space="0" w:color="auto"/>
              </w:divBdr>
            </w:div>
            <w:div w:id="1947887826">
              <w:marLeft w:val="0"/>
              <w:marRight w:val="0"/>
              <w:marTop w:val="45"/>
              <w:marBottom w:val="0"/>
              <w:divBdr>
                <w:top w:val="none" w:sz="0" w:space="0" w:color="auto"/>
                <w:left w:val="none" w:sz="0" w:space="0" w:color="auto"/>
                <w:bottom w:val="none" w:sz="0" w:space="0" w:color="auto"/>
                <w:right w:val="none" w:sz="0" w:space="0" w:color="auto"/>
              </w:divBdr>
            </w:div>
            <w:div w:id="1475676686">
              <w:marLeft w:val="0"/>
              <w:marRight w:val="0"/>
              <w:marTop w:val="45"/>
              <w:marBottom w:val="0"/>
              <w:divBdr>
                <w:top w:val="none" w:sz="0" w:space="0" w:color="auto"/>
                <w:left w:val="none" w:sz="0" w:space="0" w:color="auto"/>
                <w:bottom w:val="none" w:sz="0" w:space="0" w:color="auto"/>
                <w:right w:val="none" w:sz="0" w:space="0" w:color="auto"/>
              </w:divBdr>
            </w:div>
            <w:div w:id="1136291692">
              <w:marLeft w:val="0"/>
              <w:marRight w:val="0"/>
              <w:marTop w:val="45"/>
              <w:marBottom w:val="0"/>
              <w:divBdr>
                <w:top w:val="none" w:sz="0" w:space="0" w:color="auto"/>
                <w:left w:val="none" w:sz="0" w:space="0" w:color="auto"/>
                <w:bottom w:val="none" w:sz="0" w:space="0" w:color="auto"/>
                <w:right w:val="none" w:sz="0" w:space="0" w:color="auto"/>
              </w:divBdr>
            </w:div>
          </w:divsChild>
        </w:div>
        <w:div w:id="33581719">
          <w:marLeft w:val="60"/>
          <w:marRight w:val="0"/>
          <w:marTop w:val="360"/>
          <w:marBottom w:val="0"/>
          <w:divBdr>
            <w:top w:val="none" w:sz="0" w:space="0" w:color="auto"/>
            <w:left w:val="none" w:sz="0" w:space="0" w:color="auto"/>
            <w:bottom w:val="none" w:sz="0" w:space="0" w:color="auto"/>
            <w:right w:val="none" w:sz="0" w:space="0" w:color="auto"/>
          </w:divBdr>
        </w:div>
        <w:div w:id="1554389713">
          <w:marLeft w:val="60"/>
          <w:marRight w:val="0"/>
          <w:marTop w:val="0"/>
          <w:marBottom w:val="0"/>
          <w:divBdr>
            <w:top w:val="none" w:sz="0" w:space="0" w:color="auto"/>
            <w:left w:val="none" w:sz="0" w:space="0" w:color="auto"/>
            <w:bottom w:val="none" w:sz="0" w:space="0" w:color="auto"/>
            <w:right w:val="none" w:sz="0" w:space="0" w:color="auto"/>
          </w:divBdr>
        </w:div>
        <w:div w:id="1548643627">
          <w:marLeft w:val="60"/>
          <w:marRight w:val="0"/>
          <w:marTop w:val="60"/>
          <w:marBottom w:val="0"/>
          <w:divBdr>
            <w:top w:val="none" w:sz="0" w:space="0" w:color="auto"/>
            <w:left w:val="none" w:sz="0" w:space="0" w:color="auto"/>
            <w:bottom w:val="none" w:sz="0" w:space="0" w:color="auto"/>
            <w:right w:val="none" w:sz="0" w:space="0" w:color="auto"/>
          </w:divBdr>
          <w:divsChild>
            <w:div w:id="1387030064">
              <w:marLeft w:val="0"/>
              <w:marRight w:val="0"/>
              <w:marTop w:val="45"/>
              <w:marBottom w:val="0"/>
              <w:divBdr>
                <w:top w:val="none" w:sz="0" w:space="0" w:color="auto"/>
                <w:left w:val="none" w:sz="0" w:space="0" w:color="auto"/>
                <w:bottom w:val="none" w:sz="0" w:space="0" w:color="auto"/>
                <w:right w:val="none" w:sz="0" w:space="0" w:color="auto"/>
              </w:divBdr>
            </w:div>
            <w:div w:id="1910187123">
              <w:marLeft w:val="0"/>
              <w:marRight w:val="0"/>
              <w:marTop w:val="45"/>
              <w:marBottom w:val="0"/>
              <w:divBdr>
                <w:top w:val="none" w:sz="0" w:space="0" w:color="auto"/>
                <w:left w:val="none" w:sz="0" w:space="0" w:color="auto"/>
                <w:bottom w:val="none" w:sz="0" w:space="0" w:color="auto"/>
                <w:right w:val="none" w:sz="0" w:space="0" w:color="auto"/>
              </w:divBdr>
            </w:div>
            <w:div w:id="1973362747">
              <w:marLeft w:val="0"/>
              <w:marRight w:val="0"/>
              <w:marTop w:val="45"/>
              <w:marBottom w:val="0"/>
              <w:divBdr>
                <w:top w:val="none" w:sz="0" w:space="0" w:color="auto"/>
                <w:left w:val="none" w:sz="0" w:space="0" w:color="auto"/>
                <w:bottom w:val="none" w:sz="0" w:space="0" w:color="auto"/>
                <w:right w:val="none" w:sz="0" w:space="0" w:color="auto"/>
              </w:divBdr>
            </w:div>
            <w:div w:id="2141875323">
              <w:marLeft w:val="0"/>
              <w:marRight w:val="0"/>
              <w:marTop w:val="45"/>
              <w:marBottom w:val="0"/>
              <w:divBdr>
                <w:top w:val="none" w:sz="0" w:space="0" w:color="auto"/>
                <w:left w:val="none" w:sz="0" w:space="0" w:color="auto"/>
                <w:bottom w:val="none" w:sz="0" w:space="0" w:color="auto"/>
                <w:right w:val="none" w:sz="0" w:space="0" w:color="auto"/>
              </w:divBdr>
            </w:div>
          </w:divsChild>
        </w:div>
        <w:div w:id="884605536">
          <w:marLeft w:val="60"/>
          <w:marRight w:val="0"/>
          <w:marTop w:val="360"/>
          <w:marBottom w:val="0"/>
          <w:divBdr>
            <w:top w:val="none" w:sz="0" w:space="0" w:color="auto"/>
            <w:left w:val="none" w:sz="0" w:space="0" w:color="auto"/>
            <w:bottom w:val="none" w:sz="0" w:space="0" w:color="auto"/>
            <w:right w:val="none" w:sz="0" w:space="0" w:color="auto"/>
          </w:divBdr>
        </w:div>
        <w:div w:id="387345029">
          <w:marLeft w:val="60"/>
          <w:marRight w:val="0"/>
          <w:marTop w:val="0"/>
          <w:marBottom w:val="0"/>
          <w:divBdr>
            <w:top w:val="none" w:sz="0" w:space="0" w:color="auto"/>
            <w:left w:val="none" w:sz="0" w:space="0" w:color="auto"/>
            <w:bottom w:val="none" w:sz="0" w:space="0" w:color="auto"/>
            <w:right w:val="none" w:sz="0" w:space="0" w:color="auto"/>
          </w:divBdr>
        </w:div>
        <w:div w:id="901793916">
          <w:marLeft w:val="60"/>
          <w:marRight w:val="0"/>
          <w:marTop w:val="60"/>
          <w:marBottom w:val="0"/>
          <w:divBdr>
            <w:top w:val="none" w:sz="0" w:space="0" w:color="auto"/>
            <w:left w:val="none" w:sz="0" w:space="0" w:color="auto"/>
            <w:bottom w:val="none" w:sz="0" w:space="0" w:color="auto"/>
            <w:right w:val="none" w:sz="0" w:space="0" w:color="auto"/>
          </w:divBdr>
          <w:divsChild>
            <w:div w:id="100229185">
              <w:marLeft w:val="0"/>
              <w:marRight w:val="0"/>
              <w:marTop w:val="45"/>
              <w:marBottom w:val="0"/>
              <w:divBdr>
                <w:top w:val="none" w:sz="0" w:space="0" w:color="auto"/>
                <w:left w:val="none" w:sz="0" w:space="0" w:color="auto"/>
                <w:bottom w:val="none" w:sz="0" w:space="0" w:color="auto"/>
                <w:right w:val="none" w:sz="0" w:space="0" w:color="auto"/>
              </w:divBdr>
            </w:div>
            <w:div w:id="1339389766">
              <w:marLeft w:val="0"/>
              <w:marRight w:val="0"/>
              <w:marTop w:val="45"/>
              <w:marBottom w:val="0"/>
              <w:divBdr>
                <w:top w:val="none" w:sz="0" w:space="0" w:color="auto"/>
                <w:left w:val="none" w:sz="0" w:space="0" w:color="auto"/>
                <w:bottom w:val="none" w:sz="0" w:space="0" w:color="auto"/>
                <w:right w:val="none" w:sz="0" w:space="0" w:color="auto"/>
              </w:divBdr>
            </w:div>
            <w:div w:id="1852379890">
              <w:marLeft w:val="0"/>
              <w:marRight w:val="0"/>
              <w:marTop w:val="45"/>
              <w:marBottom w:val="0"/>
              <w:divBdr>
                <w:top w:val="none" w:sz="0" w:space="0" w:color="auto"/>
                <w:left w:val="none" w:sz="0" w:space="0" w:color="auto"/>
                <w:bottom w:val="none" w:sz="0" w:space="0" w:color="auto"/>
                <w:right w:val="none" w:sz="0" w:space="0" w:color="auto"/>
              </w:divBdr>
            </w:div>
            <w:div w:id="1737392041">
              <w:marLeft w:val="0"/>
              <w:marRight w:val="0"/>
              <w:marTop w:val="45"/>
              <w:marBottom w:val="0"/>
              <w:divBdr>
                <w:top w:val="none" w:sz="0" w:space="0" w:color="auto"/>
                <w:left w:val="none" w:sz="0" w:space="0" w:color="auto"/>
                <w:bottom w:val="none" w:sz="0" w:space="0" w:color="auto"/>
                <w:right w:val="none" w:sz="0" w:space="0" w:color="auto"/>
              </w:divBdr>
            </w:div>
          </w:divsChild>
        </w:div>
        <w:div w:id="1299264864">
          <w:marLeft w:val="60"/>
          <w:marRight w:val="0"/>
          <w:marTop w:val="360"/>
          <w:marBottom w:val="0"/>
          <w:divBdr>
            <w:top w:val="none" w:sz="0" w:space="0" w:color="auto"/>
            <w:left w:val="none" w:sz="0" w:space="0" w:color="auto"/>
            <w:bottom w:val="none" w:sz="0" w:space="0" w:color="auto"/>
            <w:right w:val="none" w:sz="0" w:space="0" w:color="auto"/>
          </w:divBdr>
        </w:div>
        <w:div w:id="1210920195">
          <w:marLeft w:val="60"/>
          <w:marRight w:val="0"/>
          <w:marTop w:val="0"/>
          <w:marBottom w:val="0"/>
          <w:divBdr>
            <w:top w:val="none" w:sz="0" w:space="0" w:color="auto"/>
            <w:left w:val="none" w:sz="0" w:space="0" w:color="auto"/>
            <w:bottom w:val="none" w:sz="0" w:space="0" w:color="auto"/>
            <w:right w:val="none" w:sz="0" w:space="0" w:color="auto"/>
          </w:divBdr>
        </w:div>
        <w:div w:id="1532913986">
          <w:marLeft w:val="60"/>
          <w:marRight w:val="0"/>
          <w:marTop w:val="60"/>
          <w:marBottom w:val="0"/>
          <w:divBdr>
            <w:top w:val="none" w:sz="0" w:space="0" w:color="auto"/>
            <w:left w:val="none" w:sz="0" w:space="0" w:color="auto"/>
            <w:bottom w:val="none" w:sz="0" w:space="0" w:color="auto"/>
            <w:right w:val="none" w:sz="0" w:space="0" w:color="auto"/>
          </w:divBdr>
          <w:divsChild>
            <w:div w:id="1485076747">
              <w:marLeft w:val="0"/>
              <w:marRight w:val="0"/>
              <w:marTop w:val="45"/>
              <w:marBottom w:val="0"/>
              <w:divBdr>
                <w:top w:val="none" w:sz="0" w:space="0" w:color="auto"/>
                <w:left w:val="none" w:sz="0" w:space="0" w:color="auto"/>
                <w:bottom w:val="none" w:sz="0" w:space="0" w:color="auto"/>
                <w:right w:val="none" w:sz="0" w:space="0" w:color="auto"/>
              </w:divBdr>
            </w:div>
            <w:div w:id="1075861205">
              <w:marLeft w:val="0"/>
              <w:marRight w:val="0"/>
              <w:marTop w:val="45"/>
              <w:marBottom w:val="0"/>
              <w:divBdr>
                <w:top w:val="none" w:sz="0" w:space="0" w:color="auto"/>
                <w:left w:val="none" w:sz="0" w:space="0" w:color="auto"/>
                <w:bottom w:val="none" w:sz="0" w:space="0" w:color="auto"/>
                <w:right w:val="none" w:sz="0" w:space="0" w:color="auto"/>
              </w:divBdr>
            </w:div>
            <w:div w:id="1150559374">
              <w:marLeft w:val="0"/>
              <w:marRight w:val="0"/>
              <w:marTop w:val="45"/>
              <w:marBottom w:val="0"/>
              <w:divBdr>
                <w:top w:val="none" w:sz="0" w:space="0" w:color="auto"/>
                <w:left w:val="none" w:sz="0" w:space="0" w:color="auto"/>
                <w:bottom w:val="none" w:sz="0" w:space="0" w:color="auto"/>
                <w:right w:val="none" w:sz="0" w:space="0" w:color="auto"/>
              </w:divBdr>
            </w:div>
            <w:div w:id="1579903202">
              <w:marLeft w:val="0"/>
              <w:marRight w:val="0"/>
              <w:marTop w:val="45"/>
              <w:marBottom w:val="0"/>
              <w:divBdr>
                <w:top w:val="none" w:sz="0" w:space="0" w:color="auto"/>
                <w:left w:val="none" w:sz="0" w:space="0" w:color="auto"/>
                <w:bottom w:val="none" w:sz="0" w:space="0" w:color="auto"/>
                <w:right w:val="none" w:sz="0" w:space="0" w:color="auto"/>
              </w:divBdr>
            </w:div>
          </w:divsChild>
        </w:div>
        <w:div w:id="1507866009">
          <w:marLeft w:val="0"/>
          <w:marRight w:val="0"/>
          <w:marTop w:val="210"/>
          <w:marBottom w:val="0"/>
          <w:divBdr>
            <w:top w:val="none" w:sz="0" w:space="0" w:color="auto"/>
            <w:left w:val="none" w:sz="0" w:space="0" w:color="auto"/>
            <w:bottom w:val="none" w:sz="0" w:space="0" w:color="auto"/>
            <w:right w:val="none" w:sz="0" w:space="0" w:color="auto"/>
          </w:divBdr>
          <w:divsChild>
            <w:div w:id="75629219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10248681">
      <w:bodyDiv w:val="1"/>
      <w:marLeft w:val="0"/>
      <w:marRight w:val="0"/>
      <w:marTop w:val="0"/>
      <w:marBottom w:val="0"/>
      <w:divBdr>
        <w:top w:val="none" w:sz="0" w:space="0" w:color="auto"/>
        <w:left w:val="none" w:sz="0" w:space="0" w:color="auto"/>
        <w:bottom w:val="none" w:sz="0" w:space="0" w:color="auto"/>
        <w:right w:val="none" w:sz="0" w:space="0" w:color="auto"/>
      </w:divBdr>
      <w:divsChild>
        <w:div w:id="1883321871">
          <w:marLeft w:val="60"/>
          <w:marRight w:val="0"/>
          <w:marTop w:val="360"/>
          <w:marBottom w:val="0"/>
          <w:divBdr>
            <w:top w:val="none" w:sz="0" w:space="0" w:color="auto"/>
            <w:left w:val="none" w:sz="0" w:space="0" w:color="auto"/>
            <w:bottom w:val="none" w:sz="0" w:space="0" w:color="auto"/>
            <w:right w:val="none" w:sz="0" w:space="0" w:color="auto"/>
          </w:divBdr>
        </w:div>
        <w:div w:id="10887165">
          <w:marLeft w:val="60"/>
          <w:marRight w:val="0"/>
          <w:marTop w:val="0"/>
          <w:marBottom w:val="0"/>
          <w:divBdr>
            <w:top w:val="none" w:sz="0" w:space="0" w:color="auto"/>
            <w:left w:val="none" w:sz="0" w:space="0" w:color="auto"/>
            <w:bottom w:val="none" w:sz="0" w:space="0" w:color="auto"/>
            <w:right w:val="none" w:sz="0" w:space="0" w:color="auto"/>
          </w:divBdr>
        </w:div>
        <w:div w:id="657617113">
          <w:marLeft w:val="60"/>
          <w:marRight w:val="0"/>
          <w:marTop w:val="60"/>
          <w:marBottom w:val="0"/>
          <w:divBdr>
            <w:top w:val="none" w:sz="0" w:space="0" w:color="auto"/>
            <w:left w:val="none" w:sz="0" w:space="0" w:color="auto"/>
            <w:bottom w:val="none" w:sz="0" w:space="0" w:color="auto"/>
            <w:right w:val="none" w:sz="0" w:space="0" w:color="auto"/>
          </w:divBdr>
          <w:divsChild>
            <w:div w:id="910308857">
              <w:marLeft w:val="0"/>
              <w:marRight w:val="0"/>
              <w:marTop w:val="45"/>
              <w:marBottom w:val="0"/>
              <w:divBdr>
                <w:top w:val="none" w:sz="0" w:space="0" w:color="auto"/>
                <w:left w:val="none" w:sz="0" w:space="0" w:color="auto"/>
                <w:bottom w:val="none" w:sz="0" w:space="0" w:color="auto"/>
                <w:right w:val="none" w:sz="0" w:space="0" w:color="auto"/>
              </w:divBdr>
            </w:div>
            <w:div w:id="422535189">
              <w:marLeft w:val="0"/>
              <w:marRight w:val="0"/>
              <w:marTop w:val="45"/>
              <w:marBottom w:val="0"/>
              <w:divBdr>
                <w:top w:val="none" w:sz="0" w:space="0" w:color="auto"/>
                <w:left w:val="none" w:sz="0" w:space="0" w:color="auto"/>
                <w:bottom w:val="none" w:sz="0" w:space="0" w:color="auto"/>
                <w:right w:val="none" w:sz="0" w:space="0" w:color="auto"/>
              </w:divBdr>
            </w:div>
            <w:div w:id="917597840">
              <w:marLeft w:val="0"/>
              <w:marRight w:val="0"/>
              <w:marTop w:val="45"/>
              <w:marBottom w:val="0"/>
              <w:divBdr>
                <w:top w:val="none" w:sz="0" w:space="0" w:color="auto"/>
                <w:left w:val="none" w:sz="0" w:space="0" w:color="auto"/>
                <w:bottom w:val="none" w:sz="0" w:space="0" w:color="auto"/>
                <w:right w:val="none" w:sz="0" w:space="0" w:color="auto"/>
              </w:divBdr>
            </w:div>
            <w:div w:id="871529501">
              <w:marLeft w:val="0"/>
              <w:marRight w:val="0"/>
              <w:marTop w:val="0"/>
              <w:marBottom w:val="0"/>
              <w:divBdr>
                <w:top w:val="none" w:sz="0" w:space="0" w:color="auto"/>
                <w:left w:val="none" w:sz="0" w:space="0" w:color="auto"/>
                <w:bottom w:val="none" w:sz="0" w:space="0" w:color="auto"/>
                <w:right w:val="none" w:sz="0" w:space="0" w:color="auto"/>
              </w:divBdr>
            </w:div>
            <w:div w:id="58330945">
              <w:marLeft w:val="0"/>
              <w:marRight w:val="0"/>
              <w:marTop w:val="0"/>
              <w:marBottom w:val="0"/>
              <w:divBdr>
                <w:top w:val="none" w:sz="0" w:space="0" w:color="auto"/>
                <w:left w:val="none" w:sz="0" w:space="0" w:color="auto"/>
                <w:bottom w:val="none" w:sz="0" w:space="0" w:color="auto"/>
                <w:right w:val="none" w:sz="0" w:space="0" w:color="auto"/>
              </w:divBdr>
            </w:div>
            <w:div w:id="1081218247">
              <w:marLeft w:val="0"/>
              <w:marRight w:val="0"/>
              <w:marTop w:val="45"/>
              <w:marBottom w:val="0"/>
              <w:divBdr>
                <w:top w:val="none" w:sz="0" w:space="0" w:color="auto"/>
                <w:left w:val="none" w:sz="0" w:space="0" w:color="auto"/>
                <w:bottom w:val="none" w:sz="0" w:space="0" w:color="auto"/>
                <w:right w:val="none" w:sz="0" w:space="0" w:color="auto"/>
              </w:divBdr>
            </w:div>
            <w:div w:id="610748513">
              <w:marLeft w:val="0"/>
              <w:marRight w:val="0"/>
              <w:marTop w:val="45"/>
              <w:marBottom w:val="0"/>
              <w:divBdr>
                <w:top w:val="none" w:sz="0" w:space="0" w:color="auto"/>
                <w:left w:val="none" w:sz="0" w:space="0" w:color="auto"/>
                <w:bottom w:val="none" w:sz="0" w:space="0" w:color="auto"/>
                <w:right w:val="none" w:sz="0" w:space="0" w:color="auto"/>
              </w:divBdr>
            </w:div>
            <w:div w:id="1488863184">
              <w:marLeft w:val="0"/>
              <w:marRight w:val="0"/>
              <w:marTop w:val="45"/>
              <w:marBottom w:val="0"/>
              <w:divBdr>
                <w:top w:val="none" w:sz="0" w:space="0" w:color="auto"/>
                <w:left w:val="none" w:sz="0" w:space="0" w:color="auto"/>
                <w:bottom w:val="none" w:sz="0" w:space="0" w:color="auto"/>
                <w:right w:val="none" w:sz="0" w:space="0" w:color="auto"/>
              </w:divBdr>
            </w:div>
          </w:divsChild>
        </w:div>
        <w:div w:id="1900624542">
          <w:marLeft w:val="60"/>
          <w:marRight w:val="0"/>
          <w:marTop w:val="360"/>
          <w:marBottom w:val="0"/>
          <w:divBdr>
            <w:top w:val="none" w:sz="0" w:space="0" w:color="auto"/>
            <w:left w:val="none" w:sz="0" w:space="0" w:color="auto"/>
            <w:bottom w:val="none" w:sz="0" w:space="0" w:color="auto"/>
            <w:right w:val="none" w:sz="0" w:space="0" w:color="auto"/>
          </w:divBdr>
        </w:div>
        <w:div w:id="1337727438">
          <w:marLeft w:val="60"/>
          <w:marRight w:val="0"/>
          <w:marTop w:val="0"/>
          <w:marBottom w:val="0"/>
          <w:divBdr>
            <w:top w:val="none" w:sz="0" w:space="0" w:color="auto"/>
            <w:left w:val="none" w:sz="0" w:space="0" w:color="auto"/>
            <w:bottom w:val="none" w:sz="0" w:space="0" w:color="auto"/>
            <w:right w:val="none" w:sz="0" w:space="0" w:color="auto"/>
          </w:divBdr>
        </w:div>
        <w:div w:id="422533002">
          <w:marLeft w:val="60"/>
          <w:marRight w:val="0"/>
          <w:marTop w:val="60"/>
          <w:marBottom w:val="0"/>
          <w:divBdr>
            <w:top w:val="none" w:sz="0" w:space="0" w:color="auto"/>
            <w:left w:val="none" w:sz="0" w:space="0" w:color="auto"/>
            <w:bottom w:val="none" w:sz="0" w:space="0" w:color="auto"/>
            <w:right w:val="none" w:sz="0" w:space="0" w:color="auto"/>
          </w:divBdr>
          <w:divsChild>
            <w:div w:id="2141532388">
              <w:marLeft w:val="0"/>
              <w:marRight w:val="0"/>
              <w:marTop w:val="45"/>
              <w:marBottom w:val="0"/>
              <w:divBdr>
                <w:top w:val="none" w:sz="0" w:space="0" w:color="auto"/>
                <w:left w:val="none" w:sz="0" w:space="0" w:color="auto"/>
                <w:bottom w:val="none" w:sz="0" w:space="0" w:color="auto"/>
                <w:right w:val="none" w:sz="0" w:space="0" w:color="auto"/>
              </w:divBdr>
            </w:div>
            <w:div w:id="670105864">
              <w:marLeft w:val="0"/>
              <w:marRight w:val="0"/>
              <w:marTop w:val="45"/>
              <w:marBottom w:val="0"/>
              <w:divBdr>
                <w:top w:val="none" w:sz="0" w:space="0" w:color="auto"/>
                <w:left w:val="none" w:sz="0" w:space="0" w:color="auto"/>
                <w:bottom w:val="none" w:sz="0" w:space="0" w:color="auto"/>
                <w:right w:val="none" w:sz="0" w:space="0" w:color="auto"/>
              </w:divBdr>
            </w:div>
            <w:div w:id="167331454">
              <w:marLeft w:val="0"/>
              <w:marRight w:val="0"/>
              <w:marTop w:val="45"/>
              <w:marBottom w:val="0"/>
              <w:divBdr>
                <w:top w:val="none" w:sz="0" w:space="0" w:color="auto"/>
                <w:left w:val="none" w:sz="0" w:space="0" w:color="auto"/>
                <w:bottom w:val="none" w:sz="0" w:space="0" w:color="auto"/>
                <w:right w:val="none" w:sz="0" w:space="0" w:color="auto"/>
              </w:divBdr>
            </w:div>
            <w:div w:id="1906837468">
              <w:marLeft w:val="0"/>
              <w:marRight w:val="0"/>
              <w:marTop w:val="45"/>
              <w:marBottom w:val="0"/>
              <w:divBdr>
                <w:top w:val="none" w:sz="0" w:space="0" w:color="auto"/>
                <w:left w:val="none" w:sz="0" w:space="0" w:color="auto"/>
                <w:bottom w:val="none" w:sz="0" w:space="0" w:color="auto"/>
                <w:right w:val="none" w:sz="0" w:space="0" w:color="auto"/>
              </w:divBdr>
            </w:div>
          </w:divsChild>
        </w:div>
        <w:div w:id="1941183160">
          <w:marLeft w:val="60"/>
          <w:marRight w:val="0"/>
          <w:marTop w:val="360"/>
          <w:marBottom w:val="0"/>
          <w:divBdr>
            <w:top w:val="none" w:sz="0" w:space="0" w:color="auto"/>
            <w:left w:val="none" w:sz="0" w:space="0" w:color="auto"/>
            <w:bottom w:val="none" w:sz="0" w:space="0" w:color="auto"/>
            <w:right w:val="none" w:sz="0" w:space="0" w:color="auto"/>
          </w:divBdr>
        </w:div>
        <w:div w:id="622998012">
          <w:marLeft w:val="60"/>
          <w:marRight w:val="0"/>
          <w:marTop w:val="0"/>
          <w:marBottom w:val="0"/>
          <w:divBdr>
            <w:top w:val="none" w:sz="0" w:space="0" w:color="auto"/>
            <w:left w:val="none" w:sz="0" w:space="0" w:color="auto"/>
            <w:bottom w:val="none" w:sz="0" w:space="0" w:color="auto"/>
            <w:right w:val="none" w:sz="0" w:space="0" w:color="auto"/>
          </w:divBdr>
        </w:div>
        <w:div w:id="1633637306">
          <w:marLeft w:val="60"/>
          <w:marRight w:val="0"/>
          <w:marTop w:val="60"/>
          <w:marBottom w:val="0"/>
          <w:divBdr>
            <w:top w:val="none" w:sz="0" w:space="0" w:color="auto"/>
            <w:left w:val="none" w:sz="0" w:space="0" w:color="auto"/>
            <w:bottom w:val="none" w:sz="0" w:space="0" w:color="auto"/>
            <w:right w:val="none" w:sz="0" w:space="0" w:color="auto"/>
          </w:divBdr>
          <w:divsChild>
            <w:div w:id="694188059">
              <w:marLeft w:val="0"/>
              <w:marRight w:val="0"/>
              <w:marTop w:val="45"/>
              <w:marBottom w:val="0"/>
              <w:divBdr>
                <w:top w:val="none" w:sz="0" w:space="0" w:color="auto"/>
                <w:left w:val="none" w:sz="0" w:space="0" w:color="auto"/>
                <w:bottom w:val="none" w:sz="0" w:space="0" w:color="auto"/>
                <w:right w:val="none" w:sz="0" w:space="0" w:color="auto"/>
              </w:divBdr>
            </w:div>
            <w:div w:id="1055396103">
              <w:marLeft w:val="0"/>
              <w:marRight w:val="0"/>
              <w:marTop w:val="45"/>
              <w:marBottom w:val="0"/>
              <w:divBdr>
                <w:top w:val="none" w:sz="0" w:space="0" w:color="auto"/>
                <w:left w:val="none" w:sz="0" w:space="0" w:color="auto"/>
                <w:bottom w:val="none" w:sz="0" w:space="0" w:color="auto"/>
                <w:right w:val="none" w:sz="0" w:space="0" w:color="auto"/>
              </w:divBdr>
            </w:div>
            <w:div w:id="1377584851">
              <w:marLeft w:val="0"/>
              <w:marRight w:val="0"/>
              <w:marTop w:val="45"/>
              <w:marBottom w:val="0"/>
              <w:divBdr>
                <w:top w:val="none" w:sz="0" w:space="0" w:color="auto"/>
                <w:left w:val="none" w:sz="0" w:space="0" w:color="auto"/>
                <w:bottom w:val="none" w:sz="0" w:space="0" w:color="auto"/>
                <w:right w:val="none" w:sz="0" w:space="0" w:color="auto"/>
              </w:divBdr>
            </w:div>
            <w:div w:id="877938699">
              <w:marLeft w:val="0"/>
              <w:marRight w:val="0"/>
              <w:marTop w:val="45"/>
              <w:marBottom w:val="0"/>
              <w:divBdr>
                <w:top w:val="none" w:sz="0" w:space="0" w:color="auto"/>
                <w:left w:val="none" w:sz="0" w:space="0" w:color="auto"/>
                <w:bottom w:val="none" w:sz="0" w:space="0" w:color="auto"/>
                <w:right w:val="none" w:sz="0" w:space="0" w:color="auto"/>
              </w:divBdr>
            </w:div>
          </w:divsChild>
        </w:div>
        <w:div w:id="549153175">
          <w:marLeft w:val="60"/>
          <w:marRight w:val="0"/>
          <w:marTop w:val="360"/>
          <w:marBottom w:val="0"/>
          <w:divBdr>
            <w:top w:val="none" w:sz="0" w:space="0" w:color="auto"/>
            <w:left w:val="none" w:sz="0" w:space="0" w:color="auto"/>
            <w:bottom w:val="none" w:sz="0" w:space="0" w:color="auto"/>
            <w:right w:val="none" w:sz="0" w:space="0" w:color="auto"/>
          </w:divBdr>
        </w:div>
        <w:div w:id="2068451108">
          <w:marLeft w:val="60"/>
          <w:marRight w:val="0"/>
          <w:marTop w:val="0"/>
          <w:marBottom w:val="0"/>
          <w:divBdr>
            <w:top w:val="none" w:sz="0" w:space="0" w:color="auto"/>
            <w:left w:val="none" w:sz="0" w:space="0" w:color="auto"/>
            <w:bottom w:val="none" w:sz="0" w:space="0" w:color="auto"/>
            <w:right w:val="none" w:sz="0" w:space="0" w:color="auto"/>
          </w:divBdr>
        </w:div>
        <w:div w:id="1523006372">
          <w:marLeft w:val="60"/>
          <w:marRight w:val="0"/>
          <w:marTop w:val="60"/>
          <w:marBottom w:val="0"/>
          <w:divBdr>
            <w:top w:val="none" w:sz="0" w:space="0" w:color="auto"/>
            <w:left w:val="none" w:sz="0" w:space="0" w:color="auto"/>
            <w:bottom w:val="none" w:sz="0" w:space="0" w:color="auto"/>
            <w:right w:val="none" w:sz="0" w:space="0" w:color="auto"/>
          </w:divBdr>
          <w:divsChild>
            <w:div w:id="1472405657">
              <w:marLeft w:val="0"/>
              <w:marRight w:val="0"/>
              <w:marTop w:val="45"/>
              <w:marBottom w:val="0"/>
              <w:divBdr>
                <w:top w:val="none" w:sz="0" w:space="0" w:color="auto"/>
                <w:left w:val="none" w:sz="0" w:space="0" w:color="auto"/>
                <w:bottom w:val="none" w:sz="0" w:space="0" w:color="auto"/>
                <w:right w:val="none" w:sz="0" w:space="0" w:color="auto"/>
              </w:divBdr>
            </w:div>
            <w:div w:id="327561102">
              <w:marLeft w:val="0"/>
              <w:marRight w:val="0"/>
              <w:marTop w:val="45"/>
              <w:marBottom w:val="0"/>
              <w:divBdr>
                <w:top w:val="none" w:sz="0" w:space="0" w:color="auto"/>
                <w:left w:val="none" w:sz="0" w:space="0" w:color="auto"/>
                <w:bottom w:val="none" w:sz="0" w:space="0" w:color="auto"/>
                <w:right w:val="none" w:sz="0" w:space="0" w:color="auto"/>
              </w:divBdr>
            </w:div>
            <w:div w:id="2902184">
              <w:marLeft w:val="0"/>
              <w:marRight w:val="0"/>
              <w:marTop w:val="45"/>
              <w:marBottom w:val="0"/>
              <w:divBdr>
                <w:top w:val="none" w:sz="0" w:space="0" w:color="auto"/>
                <w:left w:val="none" w:sz="0" w:space="0" w:color="auto"/>
                <w:bottom w:val="none" w:sz="0" w:space="0" w:color="auto"/>
                <w:right w:val="none" w:sz="0" w:space="0" w:color="auto"/>
              </w:divBdr>
            </w:div>
            <w:div w:id="1803616552">
              <w:marLeft w:val="0"/>
              <w:marRight w:val="0"/>
              <w:marTop w:val="45"/>
              <w:marBottom w:val="0"/>
              <w:divBdr>
                <w:top w:val="none" w:sz="0" w:space="0" w:color="auto"/>
                <w:left w:val="none" w:sz="0" w:space="0" w:color="auto"/>
                <w:bottom w:val="none" w:sz="0" w:space="0" w:color="auto"/>
                <w:right w:val="none" w:sz="0" w:space="0" w:color="auto"/>
              </w:divBdr>
            </w:div>
          </w:divsChild>
        </w:div>
        <w:div w:id="1349214600">
          <w:marLeft w:val="0"/>
          <w:marRight w:val="0"/>
          <w:marTop w:val="210"/>
          <w:marBottom w:val="0"/>
          <w:divBdr>
            <w:top w:val="none" w:sz="0" w:space="0" w:color="auto"/>
            <w:left w:val="none" w:sz="0" w:space="0" w:color="auto"/>
            <w:bottom w:val="none" w:sz="0" w:space="0" w:color="auto"/>
            <w:right w:val="none" w:sz="0" w:space="0" w:color="auto"/>
          </w:divBdr>
          <w:divsChild>
            <w:div w:id="15888841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10589755">
      <w:bodyDiv w:val="1"/>
      <w:marLeft w:val="0"/>
      <w:marRight w:val="0"/>
      <w:marTop w:val="0"/>
      <w:marBottom w:val="0"/>
      <w:divBdr>
        <w:top w:val="none" w:sz="0" w:space="0" w:color="auto"/>
        <w:left w:val="none" w:sz="0" w:space="0" w:color="auto"/>
        <w:bottom w:val="none" w:sz="0" w:space="0" w:color="auto"/>
        <w:right w:val="none" w:sz="0" w:space="0" w:color="auto"/>
      </w:divBdr>
      <w:divsChild>
        <w:div w:id="778374342">
          <w:marLeft w:val="60"/>
          <w:marRight w:val="0"/>
          <w:marTop w:val="360"/>
          <w:marBottom w:val="0"/>
          <w:divBdr>
            <w:top w:val="none" w:sz="0" w:space="0" w:color="auto"/>
            <w:left w:val="none" w:sz="0" w:space="0" w:color="auto"/>
            <w:bottom w:val="none" w:sz="0" w:space="0" w:color="auto"/>
            <w:right w:val="none" w:sz="0" w:space="0" w:color="auto"/>
          </w:divBdr>
        </w:div>
        <w:div w:id="353926506">
          <w:marLeft w:val="60"/>
          <w:marRight w:val="0"/>
          <w:marTop w:val="0"/>
          <w:marBottom w:val="0"/>
          <w:divBdr>
            <w:top w:val="none" w:sz="0" w:space="0" w:color="auto"/>
            <w:left w:val="none" w:sz="0" w:space="0" w:color="auto"/>
            <w:bottom w:val="none" w:sz="0" w:space="0" w:color="auto"/>
            <w:right w:val="none" w:sz="0" w:space="0" w:color="auto"/>
          </w:divBdr>
        </w:div>
        <w:div w:id="187448727">
          <w:marLeft w:val="60"/>
          <w:marRight w:val="0"/>
          <w:marTop w:val="60"/>
          <w:marBottom w:val="0"/>
          <w:divBdr>
            <w:top w:val="none" w:sz="0" w:space="0" w:color="auto"/>
            <w:left w:val="none" w:sz="0" w:space="0" w:color="auto"/>
            <w:bottom w:val="none" w:sz="0" w:space="0" w:color="auto"/>
            <w:right w:val="none" w:sz="0" w:space="0" w:color="auto"/>
          </w:divBdr>
          <w:divsChild>
            <w:div w:id="1928154920">
              <w:marLeft w:val="0"/>
              <w:marRight w:val="0"/>
              <w:marTop w:val="45"/>
              <w:marBottom w:val="0"/>
              <w:divBdr>
                <w:top w:val="none" w:sz="0" w:space="0" w:color="auto"/>
                <w:left w:val="none" w:sz="0" w:space="0" w:color="auto"/>
                <w:bottom w:val="none" w:sz="0" w:space="0" w:color="auto"/>
                <w:right w:val="none" w:sz="0" w:space="0" w:color="auto"/>
              </w:divBdr>
            </w:div>
            <w:div w:id="1501656222">
              <w:marLeft w:val="0"/>
              <w:marRight w:val="0"/>
              <w:marTop w:val="45"/>
              <w:marBottom w:val="0"/>
              <w:divBdr>
                <w:top w:val="none" w:sz="0" w:space="0" w:color="auto"/>
                <w:left w:val="none" w:sz="0" w:space="0" w:color="auto"/>
                <w:bottom w:val="none" w:sz="0" w:space="0" w:color="auto"/>
                <w:right w:val="none" w:sz="0" w:space="0" w:color="auto"/>
              </w:divBdr>
            </w:div>
            <w:div w:id="234515563">
              <w:marLeft w:val="0"/>
              <w:marRight w:val="0"/>
              <w:marTop w:val="45"/>
              <w:marBottom w:val="0"/>
              <w:divBdr>
                <w:top w:val="none" w:sz="0" w:space="0" w:color="auto"/>
                <w:left w:val="none" w:sz="0" w:space="0" w:color="auto"/>
                <w:bottom w:val="none" w:sz="0" w:space="0" w:color="auto"/>
                <w:right w:val="none" w:sz="0" w:space="0" w:color="auto"/>
              </w:divBdr>
            </w:div>
            <w:div w:id="2018539948">
              <w:marLeft w:val="0"/>
              <w:marRight w:val="0"/>
              <w:marTop w:val="0"/>
              <w:marBottom w:val="0"/>
              <w:divBdr>
                <w:top w:val="none" w:sz="0" w:space="0" w:color="auto"/>
                <w:left w:val="none" w:sz="0" w:space="0" w:color="auto"/>
                <w:bottom w:val="none" w:sz="0" w:space="0" w:color="auto"/>
                <w:right w:val="none" w:sz="0" w:space="0" w:color="auto"/>
              </w:divBdr>
            </w:div>
            <w:div w:id="1492718803">
              <w:marLeft w:val="0"/>
              <w:marRight w:val="0"/>
              <w:marTop w:val="0"/>
              <w:marBottom w:val="0"/>
              <w:divBdr>
                <w:top w:val="none" w:sz="0" w:space="0" w:color="auto"/>
                <w:left w:val="none" w:sz="0" w:space="0" w:color="auto"/>
                <w:bottom w:val="none" w:sz="0" w:space="0" w:color="auto"/>
                <w:right w:val="none" w:sz="0" w:space="0" w:color="auto"/>
              </w:divBdr>
            </w:div>
            <w:div w:id="2027362026">
              <w:marLeft w:val="0"/>
              <w:marRight w:val="0"/>
              <w:marTop w:val="45"/>
              <w:marBottom w:val="0"/>
              <w:divBdr>
                <w:top w:val="none" w:sz="0" w:space="0" w:color="auto"/>
                <w:left w:val="none" w:sz="0" w:space="0" w:color="auto"/>
                <w:bottom w:val="none" w:sz="0" w:space="0" w:color="auto"/>
                <w:right w:val="none" w:sz="0" w:space="0" w:color="auto"/>
              </w:divBdr>
            </w:div>
            <w:div w:id="791435904">
              <w:marLeft w:val="0"/>
              <w:marRight w:val="0"/>
              <w:marTop w:val="45"/>
              <w:marBottom w:val="0"/>
              <w:divBdr>
                <w:top w:val="none" w:sz="0" w:space="0" w:color="auto"/>
                <w:left w:val="none" w:sz="0" w:space="0" w:color="auto"/>
                <w:bottom w:val="none" w:sz="0" w:space="0" w:color="auto"/>
                <w:right w:val="none" w:sz="0" w:space="0" w:color="auto"/>
              </w:divBdr>
            </w:div>
            <w:div w:id="320624696">
              <w:marLeft w:val="0"/>
              <w:marRight w:val="0"/>
              <w:marTop w:val="45"/>
              <w:marBottom w:val="0"/>
              <w:divBdr>
                <w:top w:val="none" w:sz="0" w:space="0" w:color="auto"/>
                <w:left w:val="none" w:sz="0" w:space="0" w:color="auto"/>
                <w:bottom w:val="none" w:sz="0" w:space="0" w:color="auto"/>
                <w:right w:val="none" w:sz="0" w:space="0" w:color="auto"/>
              </w:divBdr>
            </w:div>
          </w:divsChild>
        </w:div>
        <w:div w:id="1775708400">
          <w:marLeft w:val="60"/>
          <w:marRight w:val="0"/>
          <w:marTop w:val="360"/>
          <w:marBottom w:val="0"/>
          <w:divBdr>
            <w:top w:val="none" w:sz="0" w:space="0" w:color="auto"/>
            <w:left w:val="none" w:sz="0" w:space="0" w:color="auto"/>
            <w:bottom w:val="none" w:sz="0" w:space="0" w:color="auto"/>
            <w:right w:val="none" w:sz="0" w:space="0" w:color="auto"/>
          </w:divBdr>
        </w:div>
        <w:div w:id="431242717">
          <w:marLeft w:val="60"/>
          <w:marRight w:val="0"/>
          <w:marTop w:val="0"/>
          <w:marBottom w:val="0"/>
          <w:divBdr>
            <w:top w:val="none" w:sz="0" w:space="0" w:color="auto"/>
            <w:left w:val="none" w:sz="0" w:space="0" w:color="auto"/>
            <w:bottom w:val="none" w:sz="0" w:space="0" w:color="auto"/>
            <w:right w:val="none" w:sz="0" w:space="0" w:color="auto"/>
          </w:divBdr>
        </w:div>
        <w:div w:id="2035229165">
          <w:marLeft w:val="60"/>
          <w:marRight w:val="0"/>
          <w:marTop w:val="60"/>
          <w:marBottom w:val="0"/>
          <w:divBdr>
            <w:top w:val="none" w:sz="0" w:space="0" w:color="auto"/>
            <w:left w:val="none" w:sz="0" w:space="0" w:color="auto"/>
            <w:bottom w:val="none" w:sz="0" w:space="0" w:color="auto"/>
            <w:right w:val="none" w:sz="0" w:space="0" w:color="auto"/>
          </w:divBdr>
          <w:divsChild>
            <w:div w:id="1910650736">
              <w:marLeft w:val="0"/>
              <w:marRight w:val="0"/>
              <w:marTop w:val="45"/>
              <w:marBottom w:val="0"/>
              <w:divBdr>
                <w:top w:val="none" w:sz="0" w:space="0" w:color="auto"/>
                <w:left w:val="none" w:sz="0" w:space="0" w:color="auto"/>
                <w:bottom w:val="none" w:sz="0" w:space="0" w:color="auto"/>
                <w:right w:val="none" w:sz="0" w:space="0" w:color="auto"/>
              </w:divBdr>
            </w:div>
            <w:div w:id="1546989739">
              <w:marLeft w:val="0"/>
              <w:marRight w:val="0"/>
              <w:marTop w:val="45"/>
              <w:marBottom w:val="0"/>
              <w:divBdr>
                <w:top w:val="none" w:sz="0" w:space="0" w:color="auto"/>
                <w:left w:val="none" w:sz="0" w:space="0" w:color="auto"/>
                <w:bottom w:val="none" w:sz="0" w:space="0" w:color="auto"/>
                <w:right w:val="none" w:sz="0" w:space="0" w:color="auto"/>
              </w:divBdr>
            </w:div>
            <w:div w:id="738409608">
              <w:marLeft w:val="0"/>
              <w:marRight w:val="0"/>
              <w:marTop w:val="45"/>
              <w:marBottom w:val="0"/>
              <w:divBdr>
                <w:top w:val="none" w:sz="0" w:space="0" w:color="auto"/>
                <w:left w:val="none" w:sz="0" w:space="0" w:color="auto"/>
                <w:bottom w:val="none" w:sz="0" w:space="0" w:color="auto"/>
                <w:right w:val="none" w:sz="0" w:space="0" w:color="auto"/>
              </w:divBdr>
            </w:div>
            <w:div w:id="898173482">
              <w:marLeft w:val="0"/>
              <w:marRight w:val="0"/>
              <w:marTop w:val="45"/>
              <w:marBottom w:val="0"/>
              <w:divBdr>
                <w:top w:val="none" w:sz="0" w:space="0" w:color="auto"/>
                <w:left w:val="none" w:sz="0" w:space="0" w:color="auto"/>
                <w:bottom w:val="none" w:sz="0" w:space="0" w:color="auto"/>
                <w:right w:val="none" w:sz="0" w:space="0" w:color="auto"/>
              </w:divBdr>
            </w:div>
          </w:divsChild>
        </w:div>
        <w:div w:id="164980383">
          <w:marLeft w:val="60"/>
          <w:marRight w:val="0"/>
          <w:marTop w:val="360"/>
          <w:marBottom w:val="0"/>
          <w:divBdr>
            <w:top w:val="none" w:sz="0" w:space="0" w:color="auto"/>
            <w:left w:val="none" w:sz="0" w:space="0" w:color="auto"/>
            <w:bottom w:val="none" w:sz="0" w:space="0" w:color="auto"/>
            <w:right w:val="none" w:sz="0" w:space="0" w:color="auto"/>
          </w:divBdr>
        </w:div>
        <w:div w:id="2146392433">
          <w:marLeft w:val="60"/>
          <w:marRight w:val="0"/>
          <w:marTop w:val="0"/>
          <w:marBottom w:val="0"/>
          <w:divBdr>
            <w:top w:val="none" w:sz="0" w:space="0" w:color="auto"/>
            <w:left w:val="none" w:sz="0" w:space="0" w:color="auto"/>
            <w:bottom w:val="none" w:sz="0" w:space="0" w:color="auto"/>
            <w:right w:val="none" w:sz="0" w:space="0" w:color="auto"/>
          </w:divBdr>
        </w:div>
        <w:div w:id="1211304580">
          <w:marLeft w:val="60"/>
          <w:marRight w:val="0"/>
          <w:marTop w:val="60"/>
          <w:marBottom w:val="0"/>
          <w:divBdr>
            <w:top w:val="none" w:sz="0" w:space="0" w:color="auto"/>
            <w:left w:val="none" w:sz="0" w:space="0" w:color="auto"/>
            <w:bottom w:val="none" w:sz="0" w:space="0" w:color="auto"/>
            <w:right w:val="none" w:sz="0" w:space="0" w:color="auto"/>
          </w:divBdr>
          <w:divsChild>
            <w:div w:id="1877231414">
              <w:marLeft w:val="0"/>
              <w:marRight w:val="0"/>
              <w:marTop w:val="45"/>
              <w:marBottom w:val="0"/>
              <w:divBdr>
                <w:top w:val="none" w:sz="0" w:space="0" w:color="auto"/>
                <w:left w:val="none" w:sz="0" w:space="0" w:color="auto"/>
                <w:bottom w:val="none" w:sz="0" w:space="0" w:color="auto"/>
                <w:right w:val="none" w:sz="0" w:space="0" w:color="auto"/>
              </w:divBdr>
            </w:div>
            <w:div w:id="89862190">
              <w:marLeft w:val="0"/>
              <w:marRight w:val="0"/>
              <w:marTop w:val="45"/>
              <w:marBottom w:val="0"/>
              <w:divBdr>
                <w:top w:val="none" w:sz="0" w:space="0" w:color="auto"/>
                <w:left w:val="none" w:sz="0" w:space="0" w:color="auto"/>
                <w:bottom w:val="none" w:sz="0" w:space="0" w:color="auto"/>
                <w:right w:val="none" w:sz="0" w:space="0" w:color="auto"/>
              </w:divBdr>
            </w:div>
            <w:div w:id="1788893209">
              <w:marLeft w:val="0"/>
              <w:marRight w:val="0"/>
              <w:marTop w:val="45"/>
              <w:marBottom w:val="0"/>
              <w:divBdr>
                <w:top w:val="none" w:sz="0" w:space="0" w:color="auto"/>
                <w:left w:val="none" w:sz="0" w:space="0" w:color="auto"/>
                <w:bottom w:val="none" w:sz="0" w:space="0" w:color="auto"/>
                <w:right w:val="none" w:sz="0" w:space="0" w:color="auto"/>
              </w:divBdr>
            </w:div>
            <w:div w:id="1780640203">
              <w:marLeft w:val="0"/>
              <w:marRight w:val="0"/>
              <w:marTop w:val="45"/>
              <w:marBottom w:val="0"/>
              <w:divBdr>
                <w:top w:val="none" w:sz="0" w:space="0" w:color="auto"/>
                <w:left w:val="none" w:sz="0" w:space="0" w:color="auto"/>
                <w:bottom w:val="none" w:sz="0" w:space="0" w:color="auto"/>
                <w:right w:val="none" w:sz="0" w:space="0" w:color="auto"/>
              </w:divBdr>
            </w:div>
          </w:divsChild>
        </w:div>
        <w:div w:id="134836580">
          <w:marLeft w:val="60"/>
          <w:marRight w:val="0"/>
          <w:marTop w:val="360"/>
          <w:marBottom w:val="0"/>
          <w:divBdr>
            <w:top w:val="none" w:sz="0" w:space="0" w:color="auto"/>
            <w:left w:val="none" w:sz="0" w:space="0" w:color="auto"/>
            <w:bottom w:val="none" w:sz="0" w:space="0" w:color="auto"/>
            <w:right w:val="none" w:sz="0" w:space="0" w:color="auto"/>
          </w:divBdr>
        </w:div>
        <w:div w:id="1120302291">
          <w:marLeft w:val="60"/>
          <w:marRight w:val="0"/>
          <w:marTop w:val="0"/>
          <w:marBottom w:val="0"/>
          <w:divBdr>
            <w:top w:val="none" w:sz="0" w:space="0" w:color="auto"/>
            <w:left w:val="none" w:sz="0" w:space="0" w:color="auto"/>
            <w:bottom w:val="none" w:sz="0" w:space="0" w:color="auto"/>
            <w:right w:val="none" w:sz="0" w:space="0" w:color="auto"/>
          </w:divBdr>
        </w:div>
        <w:div w:id="835265989">
          <w:marLeft w:val="60"/>
          <w:marRight w:val="0"/>
          <w:marTop w:val="60"/>
          <w:marBottom w:val="0"/>
          <w:divBdr>
            <w:top w:val="none" w:sz="0" w:space="0" w:color="auto"/>
            <w:left w:val="none" w:sz="0" w:space="0" w:color="auto"/>
            <w:bottom w:val="none" w:sz="0" w:space="0" w:color="auto"/>
            <w:right w:val="none" w:sz="0" w:space="0" w:color="auto"/>
          </w:divBdr>
          <w:divsChild>
            <w:div w:id="1933120137">
              <w:marLeft w:val="0"/>
              <w:marRight w:val="0"/>
              <w:marTop w:val="45"/>
              <w:marBottom w:val="0"/>
              <w:divBdr>
                <w:top w:val="none" w:sz="0" w:space="0" w:color="auto"/>
                <w:left w:val="none" w:sz="0" w:space="0" w:color="auto"/>
                <w:bottom w:val="none" w:sz="0" w:space="0" w:color="auto"/>
                <w:right w:val="none" w:sz="0" w:space="0" w:color="auto"/>
              </w:divBdr>
            </w:div>
            <w:div w:id="610430385">
              <w:marLeft w:val="0"/>
              <w:marRight w:val="0"/>
              <w:marTop w:val="45"/>
              <w:marBottom w:val="0"/>
              <w:divBdr>
                <w:top w:val="none" w:sz="0" w:space="0" w:color="auto"/>
                <w:left w:val="none" w:sz="0" w:space="0" w:color="auto"/>
                <w:bottom w:val="none" w:sz="0" w:space="0" w:color="auto"/>
                <w:right w:val="none" w:sz="0" w:space="0" w:color="auto"/>
              </w:divBdr>
            </w:div>
            <w:div w:id="1034383708">
              <w:marLeft w:val="0"/>
              <w:marRight w:val="0"/>
              <w:marTop w:val="45"/>
              <w:marBottom w:val="0"/>
              <w:divBdr>
                <w:top w:val="none" w:sz="0" w:space="0" w:color="auto"/>
                <w:left w:val="none" w:sz="0" w:space="0" w:color="auto"/>
                <w:bottom w:val="none" w:sz="0" w:space="0" w:color="auto"/>
                <w:right w:val="none" w:sz="0" w:space="0" w:color="auto"/>
              </w:divBdr>
            </w:div>
            <w:div w:id="2005812650">
              <w:marLeft w:val="0"/>
              <w:marRight w:val="0"/>
              <w:marTop w:val="45"/>
              <w:marBottom w:val="0"/>
              <w:divBdr>
                <w:top w:val="none" w:sz="0" w:space="0" w:color="auto"/>
                <w:left w:val="none" w:sz="0" w:space="0" w:color="auto"/>
                <w:bottom w:val="none" w:sz="0" w:space="0" w:color="auto"/>
                <w:right w:val="none" w:sz="0" w:space="0" w:color="auto"/>
              </w:divBdr>
            </w:div>
          </w:divsChild>
        </w:div>
        <w:div w:id="822696424">
          <w:marLeft w:val="0"/>
          <w:marRight w:val="0"/>
          <w:marTop w:val="210"/>
          <w:marBottom w:val="0"/>
          <w:divBdr>
            <w:top w:val="none" w:sz="0" w:space="0" w:color="auto"/>
            <w:left w:val="none" w:sz="0" w:space="0" w:color="auto"/>
            <w:bottom w:val="none" w:sz="0" w:space="0" w:color="auto"/>
            <w:right w:val="none" w:sz="0" w:space="0" w:color="auto"/>
          </w:divBdr>
          <w:divsChild>
            <w:div w:id="18621485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11315179">
      <w:bodyDiv w:val="1"/>
      <w:marLeft w:val="0"/>
      <w:marRight w:val="0"/>
      <w:marTop w:val="0"/>
      <w:marBottom w:val="0"/>
      <w:divBdr>
        <w:top w:val="none" w:sz="0" w:space="0" w:color="auto"/>
        <w:left w:val="none" w:sz="0" w:space="0" w:color="auto"/>
        <w:bottom w:val="none" w:sz="0" w:space="0" w:color="auto"/>
        <w:right w:val="none" w:sz="0" w:space="0" w:color="auto"/>
      </w:divBdr>
      <w:divsChild>
        <w:div w:id="2040036375">
          <w:marLeft w:val="60"/>
          <w:marRight w:val="0"/>
          <w:marTop w:val="360"/>
          <w:marBottom w:val="0"/>
          <w:divBdr>
            <w:top w:val="none" w:sz="0" w:space="0" w:color="auto"/>
            <w:left w:val="none" w:sz="0" w:space="0" w:color="auto"/>
            <w:bottom w:val="none" w:sz="0" w:space="0" w:color="auto"/>
            <w:right w:val="none" w:sz="0" w:space="0" w:color="auto"/>
          </w:divBdr>
        </w:div>
        <w:div w:id="423887566">
          <w:marLeft w:val="60"/>
          <w:marRight w:val="0"/>
          <w:marTop w:val="0"/>
          <w:marBottom w:val="0"/>
          <w:divBdr>
            <w:top w:val="none" w:sz="0" w:space="0" w:color="auto"/>
            <w:left w:val="none" w:sz="0" w:space="0" w:color="auto"/>
            <w:bottom w:val="none" w:sz="0" w:space="0" w:color="auto"/>
            <w:right w:val="none" w:sz="0" w:space="0" w:color="auto"/>
          </w:divBdr>
        </w:div>
        <w:div w:id="1995572457">
          <w:marLeft w:val="60"/>
          <w:marRight w:val="0"/>
          <w:marTop w:val="60"/>
          <w:marBottom w:val="0"/>
          <w:divBdr>
            <w:top w:val="none" w:sz="0" w:space="0" w:color="auto"/>
            <w:left w:val="none" w:sz="0" w:space="0" w:color="auto"/>
            <w:bottom w:val="none" w:sz="0" w:space="0" w:color="auto"/>
            <w:right w:val="none" w:sz="0" w:space="0" w:color="auto"/>
          </w:divBdr>
          <w:divsChild>
            <w:div w:id="366611504">
              <w:marLeft w:val="0"/>
              <w:marRight w:val="0"/>
              <w:marTop w:val="45"/>
              <w:marBottom w:val="0"/>
              <w:divBdr>
                <w:top w:val="none" w:sz="0" w:space="0" w:color="auto"/>
                <w:left w:val="none" w:sz="0" w:space="0" w:color="auto"/>
                <w:bottom w:val="none" w:sz="0" w:space="0" w:color="auto"/>
                <w:right w:val="none" w:sz="0" w:space="0" w:color="auto"/>
              </w:divBdr>
            </w:div>
            <w:div w:id="199127547">
              <w:marLeft w:val="0"/>
              <w:marRight w:val="0"/>
              <w:marTop w:val="45"/>
              <w:marBottom w:val="0"/>
              <w:divBdr>
                <w:top w:val="none" w:sz="0" w:space="0" w:color="auto"/>
                <w:left w:val="none" w:sz="0" w:space="0" w:color="auto"/>
                <w:bottom w:val="none" w:sz="0" w:space="0" w:color="auto"/>
                <w:right w:val="none" w:sz="0" w:space="0" w:color="auto"/>
              </w:divBdr>
            </w:div>
            <w:div w:id="1556042549">
              <w:marLeft w:val="0"/>
              <w:marRight w:val="0"/>
              <w:marTop w:val="45"/>
              <w:marBottom w:val="0"/>
              <w:divBdr>
                <w:top w:val="none" w:sz="0" w:space="0" w:color="auto"/>
                <w:left w:val="none" w:sz="0" w:space="0" w:color="auto"/>
                <w:bottom w:val="none" w:sz="0" w:space="0" w:color="auto"/>
                <w:right w:val="none" w:sz="0" w:space="0" w:color="auto"/>
              </w:divBdr>
            </w:div>
            <w:div w:id="914239833">
              <w:marLeft w:val="0"/>
              <w:marRight w:val="0"/>
              <w:marTop w:val="0"/>
              <w:marBottom w:val="0"/>
              <w:divBdr>
                <w:top w:val="none" w:sz="0" w:space="0" w:color="auto"/>
                <w:left w:val="none" w:sz="0" w:space="0" w:color="auto"/>
                <w:bottom w:val="none" w:sz="0" w:space="0" w:color="auto"/>
                <w:right w:val="none" w:sz="0" w:space="0" w:color="auto"/>
              </w:divBdr>
            </w:div>
            <w:div w:id="764959017">
              <w:marLeft w:val="0"/>
              <w:marRight w:val="0"/>
              <w:marTop w:val="0"/>
              <w:marBottom w:val="0"/>
              <w:divBdr>
                <w:top w:val="none" w:sz="0" w:space="0" w:color="auto"/>
                <w:left w:val="none" w:sz="0" w:space="0" w:color="auto"/>
                <w:bottom w:val="none" w:sz="0" w:space="0" w:color="auto"/>
                <w:right w:val="none" w:sz="0" w:space="0" w:color="auto"/>
              </w:divBdr>
            </w:div>
            <w:div w:id="171772073">
              <w:marLeft w:val="0"/>
              <w:marRight w:val="0"/>
              <w:marTop w:val="45"/>
              <w:marBottom w:val="0"/>
              <w:divBdr>
                <w:top w:val="none" w:sz="0" w:space="0" w:color="auto"/>
                <w:left w:val="none" w:sz="0" w:space="0" w:color="auto"/>
                <w:bottom w:val="none" w:sz="0" w:space="0" w:color="auto"/>
                <w:right w:val="none" w:sz="0" w:space="0" w:color="auto"/>
              </w:divBdr>
            </w:div>
            <w:div w:id="1235435910">
              <w:marLeft w:val="0"/>
              <w:marRight w:val="0"/>
              <w:marTop w:val="45"/>
              <w:marBottom w:val="0"/>
              <w:divBdr>
                <w:top w:val="none" w:sz="0" w:space="0" w:color="auto"/>
                <w:left w:val="none" w:sz="0" w:space="0" w:color="auto"/>
                <w:bottom w:val="none" w:sz="0" w:space="0" w:color="auto"/>
                <w:right w:val="none" w:sz="0" w:space="0" w:color="auto"/>
              </w:divBdr>
            </w:div>
            <w:div w:id="1561016964">
              <w:marLeft w:val="0"/>
              <w:marRight w:val="0"/>
              <w:marTop w:val="45"/>
              <w:marBottom w:val="0"/>
              <w:divBdr>
                <w:top w:val="none" w:sz="0" w:space="0" w:color="auto"/>
                <w:left w:val="none" w:sz="0" w:space="0" w:color="auto"/>
                <w:bottom w:val="none" w:sz="0" w:space="0" w:color="auto"/>
                <w:right w:val="none" w:sz="0" w:space="0" w:color="auto"/>
              </w:divBdr>
            </w:div>
          </w:divsChild>
        </w:div>
        <w:div w:id="1836603190">
          <w:marLeft w:val="60"/>
          <w:marRight w:val="0"/>
          <w:marTop w:val="360"/>
          <w:marBottom w:val="0"/>
          <w:divBdr>
            <w:top w:val="none" w:sz="0" w:space="0" w:color="auto"/>
            <w:left w:val="none" w:sz="0" w:space="0" w:color="auto"/>
            <w:bottom w:val="none" w:sz="0" w:space="0" w:color="auto"/>
            <w:right w:val="none" w:sz="0" w:space="0" w:color="auto"/>
          </w:divBdr>
        </w:div>
        <w:div w:id="1269586166">
          <w:marLeft w:val="60"/>
          <w:marRight w:val="0"/>
          <w:marTop w:val="0"/>
          <w:marBottom w:val="0"/>
          <w:divBdr>
            <w:top w:val="none" w:sz="0" w:space="0" w:color="auto"/>
            <w:left w:val="none" w:sz="0" w:space="0" w:color="auto"/>
            <w:bottom w:val="none" w:sz="0" w:space="0" w:color="auto"/>
            <w:right w:val="none" w:sz="0" w:space="0" w:color="auto"/>
          </w:divBdr>
        </w:div>
        <w:div w:id="1155100036">
          <w:marLeft w:val="60"/>
          <w:marRight w:val="0"/>
          <w:marTop w:val="60"/>
          <w:marBottom w:val="0"/>
          <w:divBdr>
            <w:top w:val="none" w:sz="0" w:space="0" w:color="auto"/>
            <w:left w:val="none" w:sz="0" w:space="0" w:color="auto"/>
            <w:bottom w:val="none" w:sz="0" w:space="0" w:color="auto"/>
            <w:right w:val="none" w:sz="0" w:space="0" w:color="auto"/>
          </w:divBdr>
          <w:divsChild>
            <w:div w:id="97531203">
              <w:marLeft w:val="0"/>
              <w:marRight w:val="0"/>
              <w:marTop w:val="45"/>
              <w:marBottom w:val="0"/>
              <w:divBdr>
                <w:top w:val="none" w:sz="0" w:space="0" w:color="auto"/>
                <w:left w:val="none" w:sz="0" w:space="0" w:color="auto"/>
                <w:bottom w:val="none" w:sz="0" w:space="0" w:color="auto"/>
                <w:right w:val="none" w:sz="0" w:space="0" w:color="auto"/>
              </w:divBdr>
            </w:div>
            <w:div w:id="1880319742">
              <w:marLeft w:val="0"/>
              <w:marRight w:val="0"/>
              <w:marTop w:val="45"/>
              <w:marBottom w:val="0"/>
              <w:divBdr>
                <w:top w:val="none" w:sz="0" w:space="0" w:color="auto"/>
                <w:left w:val="none" w:sz="0" w:space="0" w:color="auto"/>
                <w:bottom w:val="none" w:sz="0" w:space="0" w:color="auto"/>
                <w:right w:val="none" w:sz="0" w:space="0" w:color="auto"/>
              </w:divBdr>
            </w:div>
            <w:div w:id="867988251">
              <w:marLeft w:val="0"/>
              <w:marRight w:val="0"/>
              <w:marTop w:val="45"/>
              <w:marBottom w:val="0"/>
              <w:divBdr>
                <w:top w:val="none" w:sz="0" w:space="0" w:color="auto"/>
                <w:left w:val="none" w:sz="0" w:space="0" w:color="auto"/>
                <w:bottom w:val="none" w:sz="0" w:space="0" w:color="auto"/>
                <w:right w:val="none" w:sz="0" w:space="0" w:color="auto"/>
              </w:divBdr>
            </w:div>
            <w:div w:id="2073696173">
              <w:marLeft w:val="0"/>
              <w:marRight w:val="0"/>
              <w:marTop w:val="45"/>
              <w:marBottom w:val="0"/>
              <w:divBdr>
                <w:top w:val="none" w:sz="0" w:space="0" w:color="auto"/>
                <w:left w:val="none" w:sz="0" w:space="0" w:color="auto"/>
                <w:bottom w:val="none" w:sz="0" w:space="0" w:color="auto"/>
                <w:right w:val="none" w:sz="0" w:space="0" w:color="auto"/>
              </w:divBdr>
            </w:div>
          </w:divsChild>
        </w:div>
        <w:div w:id="442312855">
          <w:marLeft w:val="60"/>
          <w:marRight w:val="0"/>
          <w:marTop w:val="360"/>
          <w:marBottom w:val="0"/>
          <w:divBdr>
            <w:top w:val="none" w:sz="0" w:space="0" w:color="auto"/>
            <w:left w:val="none" w:sz="0" w:space="0" w:color="auto"/>
            <w:bottom w:val="none" w:sz="0" w:space="0" w:color="auto"/>
            <w:right w:val="none" w:sz="0" w:space="0" w:color="auto"/>
          </w:divBdr>
        </w:div>
        <w:div w:id="1273780605">
          <w:marLeft w:val="60"/>
          <w:marRight w:val="0"/>
          <w:marTop w:val="0"/>
          <w:marBottom w:val="0"/>
          <w:divBdr>
            <w:top w:val="none" w:sz="0" w:space="0" w:color="auto"/>
            <w:left w:val="none" w:sz="0" w:space="0" w:color="auto"/>
            <w:bottom w:val="none" w:sz="0" w:space="0" w:color="auto"/>
            <w:right w:val="none" w:sz="0" w:space="0" w:color="auto"/>
          </w:divBdr>
        </w:div>
        <w:div w:id="1852327932">
          <w:marLeft w:val="60"/>
          <w:marRight w:val="0"/>
          <w:marTop w:val="60"/>
          <w:marBottom w:val="0"/>
          <w:divBdr>
            <w:top w:val="none" w:sz="0" w:space="0" w:color="auto"/>
            <w:left w:val="none" w:sz="0" w:space="0" w:color="auto"/>
            <w:bottom w:val="none" w:sz="0" w:space="0" w:color="auto"/>
            <w:right w:val="none" w:sz="0" w:space="0" w:color="auto"/>
          </w:divBdr>
          <w:divsChild>
            <w:div w:id="1037435354">
              <w:marLeft w:val="0"/>
              <w:marRight w:val="0"/>
              <w:marTop w:val="45"/>
              <w:marBottom w:val="0"/>
              <w:divBdr>
                <w:top w:val="none" w:sz="0" w:space="0" w:color="auto"/>
                <w:left w:val="none" w:sz="0" w:space="0" w:color="auto"/>
                <w:bottom w:val="none" w:sz="0" w:space="0" w:color="auto"/>
                <w:right w:val="none" w:sz="0" w:space="0" w:color="auto"/>
              </w:divBdr>
            </w:div>
            <w:div w:id="220478772">
              <w:marLeft w:val="0"/>
              <w:marRight w:val="0"/>
              <w:marTop w:val="45"/>
              <w:marBottom w:val="0"/>
              <w:divBdr>
                <w:top w:val="none" w:sz="0" w:space="0" w:color="auto"/>
                <w:left w:val="none" w:sz="0" w:space="0" w:color="auto"/>
                <w:bottom w:val="none" w:sz="0" w:space="0" w:color="auto"/>
                <w:right w:val="none" w:sz="0" w:space="0" w:color="auto"/>
              </w:divBdr>
            </w:div>
            <w:div w:id="548029894">
              <w:marLeft w:val="0"/>
              <w:marRight w:val="0"/>
              <w:marTop w:val="45"/>
              <w:marBottom w:val="0"/>
              <w:divBdr>
                <w:top w:val="none" w:sz="0" w:space="0" w:color="auto"/>
                <w:left w:val="none" w:sz="0" w:space="0" w:color="auto"/>
                <w:bottom w:val="none" w:sz="0" w:space="0" w:color="auto"/>
                <w:right w:val="none" w:sz="0" w:space="0" w:color="auto"/>
              </w:divBdr>
            </w:div>
            <w:div w:id="1250388916">
              <w:marLeft w:val="0"/>
              <w:marRight w:val="0"/>
              <w:marTop w:val="45"/>
              <w:marBottom w:val="0"/>
              <w:divBdr>
                <w:top w:val="none" w:sz="0" w:space="0" w:color="auto"/>
                <w:left w:val="none" w:sz="0" w:space="0" w:color="auto"/>
                <w:bottom w:val="none" w:sz="0" w:space="0" w:color="auto"/>
                <w:right w:val="none" w:sz="0" w:space="0" w:color="auto"/>
              </w:divBdr>
            </w:div>
          </w:divsChild>
        </w:div>
        <w:div w:id="652563859">
          <w:marLeft w:val="60"/>
          <w:marRight w:val="0"/>
          <w:marTop w:val="360"/>
          <w:marBottom w:val="0"/>
          <w:divBdr>
            <w:top w:val="none" w:sz="0" w:space="0" w:color="auto"/>
            <w:left w:val="none" w:sz="0" w:space="0" w:color="auto"/>
            <w:bottom w:val="none" w:sz="0" w:space="0" w:color="auto"/>
            <w:right w:val="none" w:sz="0" w:space="0" w:color="auto"/>
          </w:divBdr>
        </w:div>
        <w:div w:id="2058553025">
          <w:marLeft w:val="60"/>
          <w:marRight w:val="0"/>
          <w:marTop w:val="0"/>
          <w:marBottom w:val="0"/>
          <w:divBdr>
            <w:top w:val="none" w:sz="0" w:space="0" w:color="auto"/>
            <w:left w:val="none" w:sz="0" w:space="0" w:color="auto"/>
            <w:bottom w:val="none" w:sz="0" w:space="0" w:color="auto"/>
            <w:right w:val="none" w:sz="0" w:space="0" w:color="auto"/>
          </w:divBdr>
        </w:div>
        <w:div w:id="1011614037">
          <w:marLeft w:val="60"/>
          <w:marRight w:val="0"/>
          <w:marTop w:val="60"/>
          <w:marBottom w:val="0"/>
          <w:divBdr>
            <w:top w:val="none" w:sz="0" w:space="0" w:color="auto"/>
            <w:left w:val="none" w:sz="0" w:space="0" w:color="auto"/>
            <w:bottom w:val="none" w:sz="0" w:space="0" w:color="auto"/>
            <w:right w:val="none" w:sz="0" w:space="0" w:color="auto"/>
          </w:divBdr>
          <w:divsChild>
            <w:div w:id="337587265">
              <w:marLeft w:val="0"/>
              <w:marRight w:val="0"/>
              <w:marTop w:val="45"/>
              <w:marBottom w:val="0"/>
              <w:divBdr>
                <w:top w:val="none" w:sz="0" w:space="0" w:color="auto"/>
                <w:left w:val="none" w:sz="0" w:space="0" w:color="auto"/>
                <w:bottom w:val="none" w:sz="0" w:space="0" w:color="auto"/>
                <w:right w:val="none" w:sz="0" w:space="0" w:color="auto"/>
              </w:divBdr>
            </w:div>
            <w:div w:id="1105230480">
              <w:marLeft w:val="0"/>
              <w:marRight w:val="0"/>
              <w:marTop w:val="45"/>
              <w:marBottom w:val="0"/>
              <w:divBdr>
                <w:top w:val="none" w:sz="0" w:space="0" w:color="auto"/>
                <w:left w:val="none" w:sz="0" w:space="0" w:color="auto"/>
                <w:bottom w:val="none" w:sz="0" w:space="0" w:color="auto"/>
                <w:right w:val="none" w:sz="0" w:space="0" w:color="auto"/>
              </w:divBdr>
            </w:div>
            <w:div w:id="466631700">
              <w:marLeft w:val="0"/>
              <w:marRight w:val="0"/>
              <w:marTop w:val="45"/>
              <w:marBottom w:val="0"/>
              <w:divBdr>
                <w:top w:val="none" w:sz="0" w:space="0" w:color="auto"/>
                <w:left w:val="none" w:sz="0" w:space="0" w:color="auto"/>
                <w:bottom w:val="none" w:sz="0" w:space="0" w:color="auto"/>
                <w:right w:val="none" w:sz="0" w:space="0" w:color="auto"/>
              </w:divBdr>
            </w:div>
            <w:div w:id="1824850158">
              <w:marLeft w:val="0"/>
              <w:marRight w:val="0"/>
              <w:marTop w:val="45"/>
              <w:marBottom w:val="0"/>
              <w:divBdr>
                <w:top w:val="none" w:sz="0" w:space="0" w:color="auto"/>
                <w:left w:val="none" w:sz="0" w:space="0" w:color="auto"/>
                <w:bottom w:val="none" w:sz="0" w:space="0" w:color="auto"/>
                <w:right w:val="none" w:sz="0" w:space="0" w:color="auto"/>
              </w:divBdr>
            </w:div>
          </w:divsChild>
        </w:div>
        <w:div w:id="1050808910">
          <w:marLeft w:val="0"/>
          <w:marRight w:val="0"/>
          <w:marTop w:val="210"/>
          <w:marBottom w:val="0"/>
          <w:divBdr>
            <w:top w:val="none" w:sz="0" w:space="0" w:color="auto"/>
            <w:left w:val="none" w:sz="0" w:space="0" w:color="auto"/>
            <w:bottom w:val="none" w:sz="0" w:space="0" w:color="auto"/>
            <w:right w:val="none" w:sz="0" w:space="0" w:color="auto"/>
          </w:divBdr>
          <w:divsChild>
            <w:div w:id="58303136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12628110">
      <w:bodyDiv w:val="1"/>
      <w:marLeft w:val="0"/>
      <w:marRight w:val="0"/>
      <w:marTop w:val="0"/>
      <w:marBottom w:val="0"/>
      <w:divBdr>
        <w:top w:val="none" w:sz="0" w:space="0" w:color="auto"/>
        <w:left w:val="none" w:sz="0" w:space="0" w:color="auto"/>
        <w:bottom w:val="none" w:sz="0" w:space="0" w:color="auto"/>
        <w:right w:val="none" w:sz="0" w:space="0" w:color="auto"/>
      </w:divBdr>
      <w:divsChild>
        <w:div w:id="68160299">
          <w:marLeft w:val="60"/>
          <w:marRight w:val="0"/>
          <w:marTop w:val="360"/>
          <w:marBottom w:val="0"/>
          <w:divBdr>
            <w:top w:val="none" w:sz="0" w:space="0" w:color="auto"/>
            <w:left w:val="none" w:sz="0" w:space="0" w:color="auto"/>
            <w:bottom w:val="none" w:sz="0" w:space="0" w:color="auto"/>
            <w:right w:val="none" w:sz="0" w:space="0" w:color="auto"/>
          </w:divBdr>
        </w:div>
        <w:div w:id="2054573796">
          <w:marLeft w:val="60"/>
          <w:marRight w:val="0"/>
          <w:marTop w:val="0"/>
          <w:marBottom w:val="0"/>
          <w:divBdr>
            <w:top w:val="none" w:sz="0" w:space="0" w:color="auto"/>
            <w:left w:val="none" w:sz="0" w:space="0" w:color="auto"/>
            <w:bottom w:val="none" w:sz="0" w:space="0" w:color="auto"/>
            <w:right w:val="none" w:sz="0" w:space="0" w:color="auto"/>
          </w:divBdr>
        </w:div>
        <w:div w:id="1362853629">
          <w:marLeft w:val="60"/>
          <w:marRight w:val="0"/>
          <w:marTop w:val="60"/>
          <w:marBottom w:val="0"/>
          <w:divBdr>
            <w:top w:val="none" w:sz="0" w:space="0" w:color="auto"/>
            <w:left w:val="none" w:sz="0" w:space="0" w:color="auto"/>
            <w:bottom w:val="none" w:sz="0" w:space="0" w:color="auto"/>
            <w:right w:val="none" w:sz="0" w:space="0" w:color="auto"/>
          </w:divBdr>
          <w:divsChild>
            <w:div w:id="824786326">
              <w:marLeft w:val="0"/>
              <w:marRight w:val="0"/>
              <w:marTop w:val="45"/>
              <w:marBottom w:val="0"/>
              <w:divBdr>
                <w:top w:val="none" w:sz="0" w:space="0" w:color="auto"/>
                <w:left w:val="none" w:sz="0" w:space="0" w:color="auto"/>
                <w:bottom w:val="none" w:sz="0" w:space="0" w:color="auto"/>
                <w:right w:val="none" w:sz="0" w:space="0" w:color="auto"/>
              </w:divBdr>
            </w:div>
            <w:div w:id="1179270772">
              <w:marLeft w:val="0"/>
              <w:marRight w:val="0"/>
              <w:marTop w:val="45"/>
              <w:marBottom w:val="0"/>
              <w:divBdr>
                <w:top w:val="none" w:sz="0" w:space="0" w:color="auto"/>
                <w:left w:val="none" w:sz="0" w:space="0" w:color="auto"/>
                <w:bottom w:val="none" w:sz="0" w:space="0" w:color="auto"/>
                <w:right w:val="none" w:sz="0" w:space="0" w:color="auto"/>
              </w:divBdr>
            </w:div>
            <w:div w:id="273051666">
              <w:marLeft w:val="0"/>
              <w:marRight w:val="0"/>
              <w:marTop w:val="45"/>
              <w:marBottom w:val="0"/>
              <w:divBdr>
                <w:top w:val="none" w:sz="0" w:space="0" w:color="auto"/>
                <w:left w:val="none" w:sz="0" w:space="0" w:color="auto"/>
                <w:bottom w:val="none" w:sz="0" w:space="0" w:color="auto"/>
                <w:right w:val="none" w:sz="0" w:space="0" w:color="auto"/>
              </w:divBdr>
            </w:div>
            <w:div w:id="225379927">
              <w:marLeft w:val="0"/>
              <w:marRight w:val="0"/>
              <w:marTop w:val="0"/>
              <w:marBottom w:val="0"/>
              <w:divBdr>
                <w:top w:val="none" w:sz="0" w:space="0" w:color="auto"/>
                <w:left w:val="none" w:sz="0" w:space="0" w:color="auto"/>
                <w:bottom w:val="none" w:sz="0" w:space="0" w:color="auto"/>
                <w:right w:val="none" w:sz="0" w:space="0" w:color="auto"/>
              </w:divBdr>
            </w:div>
            <w:div w:id="1070037340">
              <w:marLeft w:val="0"/>
              <w:marRight w:val="0"/>
              <w:marTop w:val="0"/>
              <w:marBottom w:val="0"/>
              <w:divBdr>
                <w:top w:val="none" w:sz="0" w:space="0" w:color="auto"/>
                <w:left w:val="none" w:sz="0" w:space="0" w:color="auto"/>
                <w:bottom w:val="none" w:sz="0" w:space="0" w:color="auto"/>
                <w:right w:val="none" w:sz="0" w:space="0" w:color="auto"/>
              </w:divBdr>
            </w:div>
            <w:div w:id="2065985104">
              <w:marLeft w:val="0"/>
              <w:marRight w:val="0"/>
              <w:marTop w:val="45"/>
              <w:marBottom w:val="0"/>
              <w:divBdr>
                <w:top w:val="none" w:sz="0" w:space="0" w:color="auto"/>
                <w:left w:val="none" w:sz="0" w:space="0" w:color="auto"/>
                <w:bottom w:val="none" w:sz="0" w:space="0" w:color="auto"/>
                <w:right w:val="none" w:sz="0" w:space="0" w:color="auto"/>
              </w:divBdr>
            </w:div>
            <w:div w:id="585651280">
              <w:marLeft w:val="0"/>
              <w:marRight w:val="0"/>
              <w:marTop w:val="45"/>
              <w:marBottom w:val="0"/>
              <w:divBdr>
                <w:top w:val="none" w:sz="0" w:space="0" w:color="auto"/>
                <w:left w:val="none" w:sz="0" w:space="0" w:color="auto"/>
                <w:bottom w:val="none" w:sz="0" w:space="0" w:color="auto"/>
                <w:right w:val="none" w:sz="0" w:space="0" w:color="auto"/>
              </w:divBdr>
            </w:div>
            <w:div w:id="745952851">
              <w:marLeft w:val="0"/>
              <w:marRight w:val="0"/>
              <w:marTop w:val="45"/>
              <w:marBottom w:val="0"/>
              <w:divBdr>
                <w:top w:val="none" w:sz="0" w:space="0" w:color="auto"/>
                <w:left w:val="none" w:sz="0" w:space="0" w:color="auto"/>
                <w:bottom w:val="none" w:sz="0" w:space="0" w:color="auto"/>
                <w:right w:val="none" w:sz="0" w:space="0" w:color="auto"/>
              </w:divBdr>
            </w:div>
          </w:divsChild>
        </w:div>
        <w:div w:id="1675953004">
          <w:marLeft w:val="60"/>
          <w:marRight w:val="0"/>
          <w:marTop w:val="360"/>
          <w:marBottom w:val="0"/>
          <w:divBdr>
            <w:top w:val="none" w:sz="0" w:space="0" w:color="auto"/>
            <w:left w:val="none" w:sz="0" w:space="0" w:color="auto"/>
            <w:bottom w:val="none" w:sz="0" w:space="0" w:color="auto"/>
            <w:right w:val="none" w:sz="0" w:space="0" w:color="auto"/>
          </w:divBdr>
        </w:div>
        <w:div w:id="1157574981">
          <w:marLeft w:val="60"/>
          <w:marRight w:val="0"/>
          <w:marTop w:val="0"/>
          <w:marBottom w:val="0"/>
          <w:divBdr>
            <w:top w:val="none" w:sz="0" w:space="0" w:color="auto"/>
            <w:left w:val="none" w:sz="0" w:space="0" w:color="auto"/>
            <w:bottom w:val="none" w:sz="0" w:space="0" w:color="auto"/>
            <w:right w:val="none" w:sz="0" w:space="0" w:color="auto"/>
          </w:divBdr>
        </w:div>
        <w:div w:id="698897998">
          <w:marLeft w:val="60"/>
          <w:marRight w:val="0"/>
          <w:marTop w:val="60"/>
          <w:marBottom w:val="0"/>
          <w:divBdr>
            <w:top w:val="none" w:sz="0" w:space="0" w:color="auto"/>
            <w:left w:val="none" w:sz="0" w:space="0" w:color="auto"/>
            <w:bottom w:val="none" w:sz="0" w:space="0" w:color="auto"/>
            <w:right w:val="none" w:sz="0" w:space="0" w:color="auto"/>
          </w:divBdr>
          <w:divsChild>
            <w:div w:id="1017191539">
              <w:marLeft w:val="0"/>
              <w:marRight w:val="0"/>
              <w:marTop w:val="45"/>
              <w:marBottom w:val="0"/>
              <w:divBdr>
                <w:top w:val="none" w:sz="0" w:space="0" w:color="auto"/>
                <w:left w:val="none" w:sz="0" w:space="0" w:color="auto"/>
                <w:bottom w:val="none" w:sz="0" w:space="0" w:color="auto"/>
                <w:right w:val="none" w:sz="0" w:space="0" w:color="auto"/>
              </w:divBdr>
            </w:div>
            <w:div w:id="1877043065">
              <w:marLeft w:val="0"/>
              <w:marRight w:val="0"/>
              <w:marTop w:val="45"/>
              <w:marBottom w:val="0"/>
              <w:divBdr>
                <w:top w:val="none" w:sz="0" w:space="0" w:color="auto"/>
                <w:left w:val="none" w:sz="0" w:space="0" w:color="auto"/>
                <w:bottom w:val="none" w:sz="0" w:space="0" w:color="auto"/>
                <w:right w:val="none" w:sz="0" w:space="0" w:color="auto"/>
              </w:divBdr>
            </w:div>
            <w:div w:id="1048264533">
              <w:marLeft w:val="0"/>
              <w:marRight w:val="0"/>
              <w:marTop w:val="45"/>
              <w:marBottom w:val="0"/>
              <w:divBdr>
                <w:top w:val="none" w:sz="0" w:space="0" w:color="auto"/>
                <w:left w:val="none" w:sz="0" w:space="0" w:color="auto"/>
                <w:bottom w:val="none" w:sz="0" w:space="0" w:color="auto"/>
                <w:right w:val="none" w:sz="0" w:space="0" w:color="auto"/>
              </w:divBdr>
            </w:div>
            <w:div w:id="712190746">
              <w:marLeft w:val="0"/>
              <w:marRight w:val="0"/>
              <w:marTop w:val="45"/>
              <w:marBottom w:val="0"/>
              <w:divBdr>
                <w:top w:val="none" w:sz="0" w:space="0" w:color="auto"/>
                <w:left w:val="none" w:sz="0" w:space="0" w:color="auto"/>
                <w:bottom w:val="none" w:sz="0" w:space="0" w:color="auto"/>
                <w:right w:val="none" w:sz="0" w:space="0" w:color="auto"/>
              </w:divBdr>
            </w:div>
          </w:divsChild>
        </w:div>
        <w:div w:id="2108232785">
          <w:marLeft w:val="60"/>
          <w:marRight w:val="0"/>
          <w:marTop w:val="360"/>
          <w:marBottom w:val="0"/>
          <w:divBdr>
            <w:top w:val="none" w:sz="0" w:space="0" w:color="auto"/>
            <w:left w:val="none" w:sz="0" w:space="0" w:color="auto"/>
            <w:bottom w:val="none" w:sz="0" w:space="0" w:color="auto"/>
            <w:right w:val="none" w:sz="0" w:space="0" w:color="auto"/>
          </w:divBdr>
        </w:div>
        <w:div w:id="1746339071">
          <w:marLeft w:val="60"/>
          <w:marRight w:val="0"/>
          <w:marTop w:val="0"/>
          <w:marBottom w:val="0"/>
          <w:divBdr>
            <w:top w:val="none" w:sz="0" w:space="0" w:color="auto"/>
            <w:left w:val="none" w:sz="0" w:space="0" w:color="auto"/>
            <w:bottom w:val="none" w:sz="0" w:space="0" w:color="auto"/>
            <w:right w:val="none" w:sz="0" w:space="0" w:color="auto"/>
          </w:divBdr>
        </w:div>
        <w:div w:id="1784878917">
          <w:marLeft w:val="60"/>
          <w:marRight w:val="0"/>
          <w:marTop w:val="60"/>
          <w:marBottom w:val="0"/>
          <w:divBdr>
            <w:top w:val="none" w:sz="0" w:space="0" w:color="auto"/>
            <w:left w:val="none" w:sz="0" w:space="0" w:color="auto"/>
            <w:bottom w:val="none" w:sz="0" w:space="0" w:color="auto"/>
            <w:right w:val="none" w:sz="0" w:space="0" w:color="auto"/>
          </w:divBdr>
          <w:divsChild>
            <w:div w:id="570771877">
              <w:marLeft w:val="0"/>
              <w:marRight w:val="0"/>
              <w:marTop w:val="45"/>
              <w:marBottom w:val="0"/>
              <w:divBdr>
                <w:top w:val="none" w:sz="0" w:space="0" w:color="auto"/>
                <w:left w:val="none" w:sz="0" w:space="0" w:color="auto"/>
                <w:bottom w:val="none" w:sz="0" w:space="0" w:color="auto"/>
                <w:right w:val="none" w:sz="0" w:space="0" w:color="auto"/>
              </w:divBdr>
            </w:div>
            <w:div w:id="1504198887">
              <w:marLeft w:val="0"/>
              <w:marRight w:val="0"/>
              <w:marTop w:val="45"/>
              <w:marBottom w:val="0"/>
              <w:divBdr>
                <w:top w:val="none" w:sz="0" w:space="0" w:color="auto"/>
                <w:left w:val="none" w:sz="0" w:space="0" w:color="auto"/>
                <w:bottom w:val="none" w:sz="0" w:space="0" w:color="auto"/>
                <w:right w:val="none" w:sz="0" w:space="0" w:color="auto"/>
              </w:divBdr>
            </w:div>
            <w:div w:id="163201977">
              <w:marLeft w:val="0"/>
              <w:marRight w:val="0"/>
              <w:marTop w:val="45"/>
              <w:marBottom w:val="0"/>
              <w:divBdr>
                <w:top w:val="none" w:sz="0" w:space="0" w:color="auto"/>
                <w:left w:val="none" w:sz="0" w:space="0" w:color="auto"/>
                <w:bottom w:val="none" w:sz="0" w:space="0" w:color="auto"/>
                <w:right w:val="none" w:sz="0" w:space="0" w:color="auto"/>
              </w:divBdr>
            </w:div>
            <w:div w:id="505940585">
              <w:marLeft w:val="0"/>
              <w:marRight w:val="0"/>
              <w:marTop w:val="45"/>
              <w:marBottom w:val="0"/>
              <w:divBdr>
                <w:top w:val="none" w:sz="0" w:space="0" w:color="auto"/>
                <w:left w:val="none" w:sz="0" w:space="0" w:color="auto"/>
                <w:bottom w:val="none" w:sz="0" w:space="0" w:color="auto"/>
                <w:right w:val="none" w:sz="0" w:space="0" w:color="auto"/>
              </w:divBdr>
            </w:div>
          </w:divsChild>
        </w:div>
        <w:div w:id="959150143">
          <w:marLeft w:val="60"/>
          <w:marRight w:val="0"/>
          <w:marTop w:val="360"/>
          <w:marBottom w:val="0"/>
          <w:divBdr>
            <w:top w:val="none" w:sz="0" w:space="0" w:color="auto"/>
            <w:left w:val="none" w:sz="0" w:space="0" w:color="auto"/>
            <w:bottom w:val="none" w:sz="0" w:space="0" w:color="auto"/>
            <w:right w:val="none" w:sz="0" w:space="0" w:color="auto"/>
          </w:divBdr>
        </w:div>
        <w:div w:id="1127774932">
          <w:marLeft w:val="60"/>
          <w:marRight w:val="0"/>
          <w:marTop w:val="0"/>
          <w:marBottom w:val="0"/>
          <w:divBdr>
            <w:top w:val="none" w:sz="0" w:space="0" w:color="auto"/>
            <w:left w:val="none" w:sz="0" w:space="0" w:color="auto"/>
            <w:bottom w:val="none" w:sz="0" w:space="0" w:color="auto"/>
            <w:right w:val="none" w:sz="0" w:space="0" w:color="auto"/>
          </w:divBdr>
        </w:div>
        <w:div w:id="1139109594">
          <w:marLeft w:val="60"/>
          <w:marRight w:val="0"/>
          <w:marTop w:val="60"/>
          <w:marBottom w:val="0"/>
          <w:divBdr>
            <w:top w:val="none" w:sz="0" w:space="0" w:color="auto"/>
            <w:left w:val="none" w:sz="0" w:space="0" w:color="auto"/>
            <w:bottom w:val="none" w:sz="0" w:space="0" w:color="auto"/>
            <w:right w:val="none" w:sz="0" w:space="0" w:color="auto"/>
          </w:divBdr>
          <w:divsChild>
            <w:div w:id="1453549369">
              <w:marLeft w:val="0"/>
              <w:marRight w:val="0"/>
              <w:marTop w:val="45"/>
              <w:marBottom w:val="0"/>
              <w:divBdr>
                <w:top w:val="none" w:sz="0" w:space="0" w:color="auto"/>
                <w:left w:val="none" w:sz="0" w:space="0" w:color="auto"/>
                <w:bottom w:val="none" w:sz="0" w:space="0" w:color="auto"/>
                <w:right w:val="none" w:sz="0" w:space="0" w:color="auto"/>
              </w:divBdr>
            </w:div>
            <w:div w:id="433599532">
              <w:marLeft w:val="0"/>
              <w:marRight w:val="0"/>
              <w:marTop w:val="45"/>
              <w:marBottom w:val="0"/>
              <w:divBdr>
                <w:top w:val="none" w:sz="0" w:space="0" w:color="auto"/>
                <w:left w:val="none" w:sz="0" w:space="0" w:color="auto"/>
                <w:bottom w:val="none" w:sz="0" w:space="0" w:color="auto"/>
                <w:right w:val="none" w:sz="0" w:space="0" w:color="auto"/>
              </w:divBdr>
            </w:div>
            <w:div w:id="308440993">
              <w:marLeft w:val="0"/>
              <w:marRight w:val="0"/>
              <w:marTop w:val="45"/>
              <w:marBottom w:val="0"/>
              <w:divBdr>
                <w:top w:val="none" w:sz="0" w:space="0" w:color="auto"/>
                <w:left w:val="none" w:sz="0" w:space="0" w:color="auto"/>
                <w:bottom w:val="none" w:sz="0" w:space="0" w:color="auto"/>
                <w:right w:val="none" w:sz="0" w:space="0" w:color="auto"/>
              </w:divBdr>
            </w:div>
            <w:div w:id="523593684">
              <w:marLeft w:val="0"/>
              <w:marRight w:val="0"/>
              <w:marTop w:val="45"/>
              <w:marBottom w:val="0"/>
              <w:divBdr>
                <w:top w:val="none" w:sz="0" w:space="0" w:color="auto"/>
                <w:left w:val="none" w:sz="0" w:space="0" w:color="auto"/>
                <w:bottom w:val="none" w:sz="0" w:space="0" w:color="auto"/>
                <w:right w:val="none" w:sz="0" w:space="0" w:color="auto"/>
              </w:divBdr>
            </w:div>
          </w:divsChild>
        </w:div>
        <w:div w:id="2114665474">
          <w:marLeft w:val="0"/>
          <w:marRight w:val="0"/>
          <w:marTop w:val="210"/>
          <w:marBottom w:val="0"/>
          <w:divBdr>
            <w:top w:val="none" w:sz="0" w:space="0" w:color="auto"/>
            <w:left w:val="none" w:sz="0" w:space="0" w:color="auto"/>
            <w:bottom w:val="none" w:sz="0" w:space="0" w:color="auto"/>
            <w:right w:val="none" w:sz="0" w:space="0" w:color="auto"/>
          </w:divBdr>
          <w:divsChild>
            <w:div w:id="114153601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13985672">
      <w:bodyDiv w:val="1"/>
      <w:marLeft w:val="0"/>
      <w:marRight w:val="0"/>
      <w:marTop w:val="0"/>
      <w:marBottom w:val="0"/>
      <w:divBdr>
        <w:top w:val="none" w:sz="0" w:space="0" w:color="auto"/>
        <w:left w:val="none" w:sz="0" w:space="0" w:color="auto"/>
        <w:bottom w:val="none" w:sz="0" w:space="0" w:color="auto"/>
        <w:right w:val="none" w:sz="0" w:space="0" w:color="auto"/>
      </w:divBdr>
      <w:divsChild>
        <w:div w:id="151720686">
          <w:marLeft w:val="60"/>
          <w:marRight w:val="0"/>
          <w:marTop w:val="360"/>
          <w:marBottom w:val="0"/>
          <w:divBdr>
            <w:top w:val="none" w:sz="0" w:space="0" w:color="auto"/>
            <w:left w:val="none" w:sz="0" w:space="0" w:color="auto"/>
            <w:bottom w:val="none" w:sz="0" w:space="0" w:color="auto"/>
            <w:right w:val="none" w:sz="0" w:space="0" w:color="auto"/>
          </w:divBdr>
        </w:div>
        <w:div w:id="978417207">
          <w:marLeft w:val="60"/>
          <w:marRight w:val="0"/>
          <w:marTop w:val="0"/>
          <w:marBottom w:val="0"/>
          <w:divBdr>
            <w:top w:val="none" w:sz="0" w:space="0" w:color="auto"/>
            <w:left w:val="none" w:sz="0" w:space="0" w:color="auto"/>
            <w:bottom w:val="none" w:sz="0" w:space="0" w:color="auto"/>
            <w:right w:val="none" w:sz="0" w:space="0" w:color="auto"/>
          </w:divBdr>
        </w:div>
        <w:div w:id="1556359101">
          <w:marLeft w:val="60"/>
          <w:marRight w:val="0"/>
          <w:marTop w:val="60"/>
          <w:marBottom w:val="0"/>
          <w:divBdr>
            <w:top w:val="none" w:sz="0" w:space="0" w:color="auto"/>
            <w:left w:val="none" w:sz="0" w:space="0" w:color="auto"/>
            <w:bottom w:val="none" w:sz="0" w:space="0" w:color="auto"/>
            <w:right w:val="none" w:sz="0" w:space="0" w:color="auto"/>
          </w:divBdr>
          <w:divsChild>
            <w:div w:id="1271088709">
              <w:marLeft w:val="0"/>
              <w:marRight w:val="0"/>
              <w:marTop w:val="45"/>
              <w:marBottom w:val="0"/>
              <w:divBdr>
                <w:top w:val="none" w:sz="0" w:space="0" w:color="auto"/>
                <w:left w:val="none" w:sz="0" w:space="0" w:color="auto"/>
                <w:bottom w:val="none" w:sz="0" w:space="0" w:color="auto"/>
                <w:right w:val="none" w:sz="0" w:space="0" w:color="auto"/>
              </w:divBdr>
            </w:div>
            <w:div w:id="1335648791">
              <w:marLeft w:val="0"/>
              <w:marRight w:val="0"/>
              <w:marTop w:val="45"/>
              <w:marBottom w:val="0"/>
              <w:divBdr>
                <w:top w:val="none" w:sz="0" w:space="0" w:color="auto"/>
                <w:left w:val="none" w:sz="0" w:space="0" w:color="auto"/>
                <w:bottom w:val="none" w:sz="0" w:space="0" w:color="auto"/>
                <w:right w:val="none" w:sz="0" w:space="0" w:color="auto"/>
              </w:divBdr>
            </w:div>
            <w:div w:id="650209896">
              <w:marLeft w:val="0"/>
              <w:marRight w:val="0"/>
              <w:marTop w:val="45"/>
              <w:marBottom w:val="0"/>
              <w:divBdr>
                <w:top w:val="none" w:sz="0" w:space="0" w:color="auto"/>
                <w:left w:val="none" w:sz="0" w:space="0" w:color="auto"/>
                <w:bottom w:val="none" w:sz="0" w:space="0" w:color="auto"/>
                <w:right w:val="none" w:sz="0" w:space="0" w:color="auto"/>
              </w:divBdr>
            </w:div>
            <w:div w:id="1028718978">
              <w:marLeft w:val="0"/>
              <w:marRight w:val="0"/>
              <w:marTop w:val="0"/>
              <w:marBottom w:val="0"/>
              <w:divBdr>
                <w:top w:val="none" w:sz="0" w:space="0" w:color="auto"/>
                <w:left w:val="none" w:sz="0" w:space="0" w:color="auto"/>
                <w:bottom w:val="none" w:sz="0" w:space="0" w:color="auto"/>
                <w:right w:val="none" w:sz="0" w:space="0" w:color="auto"/>
              </w:divBdr>
            </w:div>
            <w:div w:id="1930894061">
              <w:marLeft w:val="0"/>
              <w:marRight w:val="0"/>
              <w:marTop w:val="0"/>
              <w:marBottom w:val="0"/>
              <w:divBdr>
                <w:top w:val="none" w:sz="0" w:space="0" w:color="auto"/>
                <w:left w:val="none" w:sz="0" w:space="0" w:color="auto"/>
                <w:bottom w:val="none" w:sz="0" w:space="0" w:color="auto"/>
                <w:right w:val="none" w:sz="0" w:space="0" w:color="auto"/>
              </w:divBdr>
            </w:div>
            <w:div w:id="392511098">
              <w:marLeft w:val="0"/>
              <w:marRight w:val="0"/>
              <w:marTop w:val="45"/>
              <w:marBottom w:val="0"/>
              <w:divBdr>
                <w:top w:val="none" w:sz="0" w:space="0" w:color="auto"/>
                <w:left w:val="none" w:sz="0" w:space="0" w:color="auto"/>
                <w:bottom w:val="none" w:sz="0" w:space="0" w:color="auto"/>
                <w:right w:val="none" w:sz="0" w:space="0" w:color="auto"/>
              </w:divBdr>
            </w:div>
            <w:div w:id="1959952027">
              <w:marLeft w:val="0"/>
              <w:marRight w:val="0"/>
              <w:marTop w:val="45"/>
              <w:marBottom w:val="0"/>
              <w:divBdr>
                <w:top w:val="none" w:sz="0" w:space="0" w:color="auto"/>
                <w:left w:val="none" w:sz="0" w:space="0" w:color="auto"/>
                <w:bottom w:val="none" w:sz="0" w:space="0" w:color="auto"/>
                <w:right w:val="none" w:sz="0" w:space="0" w:color="auto"/>
              </w:divBdr>
            </w:div>
            <w:div w:id="789906755">
              <w:marLeft w:val="0"/>
              <w:marRight w:val="0"/>
              <w:marTop w:val="45"/>
              <w:marBottom w:val="0"/>
              <w:divBdr>
                <w:top w:val="none" w:sz="0" w:space="0" w:color="auto"/>
                <w:left w:val="none" w:sz="0" w:space="0" w:color="auto"/>
                <w:bottom w:val="none" w:sz="0" w:space="0" w:color="auto"/>
                <w:right w:val="none" w:sz="0" w:space="0" w:color="auto"/>
              </w:divBdr>
            </w:div>
          </w:divsChild>
        </w:div>
        <w:div w:id="299313621">
          <w:marLeft w:val="60"/>
          <w:marRight w:val="0"/>
          <w:marTop w:val="360"/>
          <w:marBottom w:val="0"/>
          <w:divBdr>
            <w:top w:val="none" w:sz="0" w:space="0" w:color="auto"/>
            <w:left w:val="none" w:sz="0" w:space="0" w:color="auto"/>
            <w:bottom w:val="none" w:sz="0" w:space="0" w:color="auto"/>
            <w:right w:val="none" w:sz="0" w:space="0" w:color="auto"/>
          </w:divBdr>
        </w:div>
        <w:div w:id="1891529535">
          <w:marLeft w:val="60"/>
          <w:marRight w:val="0"/>
          <w:marTop w:val="0"/>
          <w:marBottom w:val="0"/>
          <w:divBdr>
            <w:top w:val="none" w:sz="0" w:space="0" w:color="auto"/>
            <w:left w:val="none" w:sz="0" w:space="0" w:color="auto"/>
            <w:bottom w:val="none" w:sz="0" w:space="0" w:color="auto"/>
            <w:right w:val="none" w:sz="0" w:space="0" w:color="auto"/>
          </w:divBdr>
        </w:div>
        <w:div w:id="1814709269">
          <w:marLeft w:val="60"/>
          <w:marRight w:val="0"/>
          <w:marTop w:val="60"/>
          <w:marBottom w:val="0"/>
          <w:divBdr>
            <w:top w:val="none" w:sz="0" w:space="0" w:color="auto"/>
            <w:left w:val="none" w:sz="0" w:space="0" w:color="auto"/>
            <w:bottom w:val="none" w:sz="0" w:space="0" w:color="auto"/>
            <w:right w:val="none" w:sz="0" w:space="0" w:color="auto"/>
          </w:divBdr>
          <w:divsChild>
            <w:div w:id="1559975369">
              <w:marLeft w:val="0"/>
              <w:marRight w:val="0"/>
              <w:marTop w:val="45"/>
              <w:marBottom w:val="0"/>
              <w:divBdr>
                <w:top w:val="none" w:sz="0" w:space="0" w:color="auto"/>
                <w:left w:val="none" w:sz="0" w:space="0" w:color="auto"/>
                <w:bottom w:val="none" w:sz="0" w:space="0" w:color="auto"/>
                <w:right w:val="none" w:sz="0" w:space="0" w:color="auto"/>
              </w:divBdr>
            </w:div>
            <w:div w:id="840194676">
              <w:marLeft w:val="0"/>
              <w:marRight w:val="0"/>
              <w:marTop w:val="45"/>
              <w:marBottom w:val="0"/>
              <w:divBdr>
                <w:top w:val="none" w:sz="0" w:space="0" w:color="auto"/>
                <w:left w:val="none" w:sz="0" w:space="0" w:color="auto"/>
                <w:bottom w:val="none" w:sz="0" w:space="0" w:color="auto"/>
                <w:right w:val="none" w:sz="0" w:space="0" w:color="auto"/>
              </w:divBdr>
            </w:div>
            <w:div w:id="1035960299">
              <w:marLeft w:val="0"/>
              <w:marRight w:val="0"/>
              <w:marTop w:val="45"/>
              <w:marBottom w:val="0"/>
              <w:divBdr>
                <w:top w:val="none" w:sz="0" w:space="0" w:color="auto"/>
                <w:left w:val="none" w:sz="0" w:space="0" w:color="auto"/>
                <w:bottom w:val="none" w:sz="0" w:space="0" w:color="auto"/>
                <w:right w:val="none" w:sz="0" w:space="0" w:color="auto"/>
              </w:divBdr>
            </w:div>
            <w:div w:id="400370340">
              <w:marLeft w:val="0"/>
              <w:marRight w:val="0"/>
              <w:marTop w:val="45"/>
              <w:marBottom w:val="0"/>
              <w:divBdr>
                <w:top w:val="none" w:sz="0" w:space="0" w:color="auto"/>
                <w:left w:val="none" w:sz="0" w:space="0" w:color="auto"/>
                <w:bottom w:val="none" w:sz="0" w:space="0" w:color="auto"/>
                <w:right w:val="none" w:sz="0" w:space="0" w:color="auto"/>
              </w:divBdr>
            </w:div>
          </w:divsChild>
        </w:div>
        <w:div w:id="1977418104">
          <w:marLeft w:val="60"/>
          <w:marRight w:val="0"/>
          <w:marTop w:val="360"/>
          <w:marBottom w:val="0"/>
          <w:divBdr>
            <w:top w:val="none" w:sz="0" w:space="0" w:color="auto"/>
            <w:left w:val="none" w:sz="0" w:space="0" w:color="auto"/>
            <w:bottom w:val="none" w:sz="0" w:space="0" w:color="auto"/>
            <w:right w:val="none" w:sz="0" w:space="0" w:color="auto"/>
          </w:divBdr>
        </w:div>
        <w:div w:id="1416318713">
          <w:marLeft w:val="60"/>
          <w:marRight w:val="0"/>
          <w:marTop w:val="0"/>
          <w:marBottom w:val="0"/>
          <w:divBdr>
            <w:top w:val="none" w:sz="0" w:space="0" w:color="auto"/>
            <w:left w:val="none" w:sz="0" w:space="0" w:color="auto"/>
            <w:bottom w:val="none" w:sz="0" w:space="0" w:color="auto"/>
            <w:right w:val="none" w:sz="0" w:space="0" w:color="auto"/>
          </w:divBdr>
        </w:div>
        <w:div w:id="1904097030">
          <w:marLeft w:val="60"/>
          <w:marRight w:val="0"/>
          <w:marTop w:val="60"/>
          <w:marBottom w:val="0"/>
          <w:divBdr>
            <w:top w:val="none" w:sz="0" w:space="0" w:color="auto"/>
            <w:left w:val="none" w:sz="0" w:space="0" w:color="auto"/>
            <w:bottom w:val="none" w:sz="0" w:space="0" w:color="auto"/>
            <w:right w:val="none" w:sz="0" w:space="0" w:color="auto"/>
          </w:divBdr>
          <w:divsChild>
            <w:div w:id="1074860124">
              <w:marLeft w:val="0"/>
              <w:marRight w:val="0"/>
              <w:marTop w:val="45"/>
              <w:marBottom w:val="0"/>
              <w:divBdr>
                <w:top w:val="none" w:sz="0" w:space="0" w:color="auto"/>
                <w:left w:val="none" w:sz="0" w:space="0" w:color="auto"/>
                <w:bottom w:val="none" w:sz="0" w:space="0" w:color="auto"/>
                <w:right w:val="none" w:sz="0" w:space="0" w:color="auto"/>
              </w:divBdr>
            </w:div>
            <w:div w:id="738477099">
              <w:marLeft w:val="0"/>
              <w:marRight w:val="0"/>
              <w:marTop w:val="45"/>
              <w:marBottom w:val="0"/>
              <w:divBdr>
                <w:top w:val="none" w:sz="0" w:space="0" w:color="auto"/>
                <w:left w:val="none" w:sz="0" w:space="0" w:color="auto"/>
                <w:bottom w:val="none" w:sz="0" w:space="0" w:color="auto"/>
                <w:right w:val="none" w:sz="0" w:space="0" w:color="auto"/>
              </w:divBdr>
            </w:div>
            <w:div w:id="1331448068">
              <w:marLeft w:val="0"/>
              <w:marRight w:val="0"/>
              <w:marTop w:val="45"/>
              <w:marBottom w:val="0"/>
              <w:divBdr>
                <w:top w:val="none" w:sz="0" w:space="0" w:color="auto"/>
                <w:left w:val="none" w:sz="0" w:space="0" w:color="auto"/>
                <w:bottom w:val="none" w:sz="0" w:space="0" w:color="auto"/>
                <w:right w:val="none" w:sz="0" w:space="0" w:color="auto"/>
              </w:divBdr>
            </w:div>
            <w:div w:id="1136219552">
              <w:marLeft w:val="0"/>
              <w:marRight w:val="0"/>
              <w:marTop w:val="45"/>
              <w:marBottom w:val="0"/>
              <w:divBdr>
                <w:top w:val="none" w:sz="0" w:space="0" w:color="auto"/>
                <w:left w:val="none" w:sz="0" w:space="0" w:color="auto"/>
                <w:bottom w:val="none" w:sz="0" w:space="0" w:color="auto"/>
                <w:right w:val="none" w:sz="0" w:space="0" w:color="auto"/>
              </w:divBdr>
            </w:div>
          </w:divsChild>
        </w:div>
        <w:div w:id="47917420">
          <w:marLeft w:val="60"/>
          <w:marRight w:val="0"/>
          <w:marTop w:val="360"/>
          <w:marBottom w:val="0"/>
          <w:divBdr>
            <w:top w:val="none" w:sz="0" w:space="0" w:color="auto"/>
            <w:left w:val="none" w:sz="0" w:space="0" w:color="auto"/>
            <w:bottom w:val="none" w:sz="0" w:space="0" w:color="auto"/>
            <w:right w:val="none" w:sz="0" w:space="0" w:color="auto"/>
          </w:divBdr>
        </w:div>
        <w:div w:id="760024027">
          <w:marLeft w:val="60"/>
          <w:marRight w:val="0"/>
          <w:marTop w:val="0"/>
          <w:marBottom w:val="0"/>
          <w:divBdr>
            <w:top w:val="none" w:sz="0" w:space="0" w:color="auto"/>
            <w:left w:val="none" w:sz="0" w:space="0" w:color="auto"/>
            <w:bottom w:val="none" w:sz="0" w:space="0" w:color="auto"/>
            <w:right w:val="none" w:sz="0" w:space="0" w:color="auto"/>
          </w:divBdr>
        </w:div>
        <w:div w:id="1672564907">
          <w:marLeft w:val="60"/>
          <w:marRight w:val="0"/>
          <w:marTop w:val="60"/>
          <w:marBottom w:val="0"/>
          <w:divBdr>
            <w:top w:val="none" w:sz="0" w:space="0" w:color="auto"/>
            <w:left w:val="none" w:sz="0" w:space="0" w:color="auto"/>
            <w:bottom w:val="none" w:sz="0" w:space="0" w:color="auto"/>
            <w:right w:val="none" w:sz="0" w:space="0" w:color="auto"/>
          </w:divBdr>
          <w:divsChild>
            <w:div w:id="1410299984">
              <w:marLeft w:val="0"/>
              <w:marRight w:val="0"/>
              <w:marTop w:val="45"/>
              <w:marBottom w:val="0"/>
              <w:divBdr>
                <w:top w:val="none" w:sz="0" w:space="0" w:color="auto"/>
                <w:left w:val="none" w:sz="0" w:space="0" w:color="auto"/>
                <w:bottom w:val="none" w:sz="0" w:space="0" w:color="auto"/>
                <w:right w:val="none" w:sz="0" w:space="0" w:color="auto"/>
              </w:divBdr>
            </w:div>
            <w:div w:id="1355617294">
              <w:marLeft w:val="0"/>
              <w:marRight w:val="0"/>
              <w:marTop w:val="45"/>
              <w:marBottom w:val="0"/>
              <w:divBdr>
                <w:top w:val="none" w:sz="0" w:space="0" w:color="auto"/>
                <w:left w:val="none" w:sz="0" w:space="0" w:color="auto"/>
                <w:bottom w:val="none" w:sz="0" w:space="0" w:color="auto"/>
                <w:right w:val="none" w:sz="0" w:space="0" w:color="auto"/>
              </w:divBdr>
            </w:div>
            <w:div w:id="1646272716">
              <w:marLeft w:val="0"/>
              <w:marRight w:val="0"/>
              <w:marTop w:val="45"/>
              <w:marBottom w:val="0"/>
              <w:divBdr>
                <w:top w:val="none" w:sz="0" w:space="0" w:color="auto"/>
                <w:left w:val="none" w:sz="0" w:space="0" w:color="auto"/>
                <w:bottom w:val="none" w:sz="0" w:space="0" w:color="auto"/>
                <w:right w:val="none" w:sz="0" w:space="0" w:color="auto"/>
              </w:divBdr>
            </w:div>
            <w:div w:id="1150557936">
              <w:marLeft w:val="0"/>
              <w:marRight w:val="0"/>
              <w:marTop w:val="45"/>
              <w:marBottom w:val="0"/>
              <w:divBdr>
                <w:top w:val="none" w:sz="0" w:space="0" w:color="auto"/>
                <w:left w:val="none" w:sz="0" w:space="0" w:color="auto"/>
                <w:bottom w:val="none" w:sz="0" w:space="0" w:color="auto"/>
                <w:right w:val="none" w:sz="0" w:space="0" w:color="auto"/>
              </w:divBdr>
            </w:div>
          </w:divsChild>
        </w:div>
        <w:div w:id="1626616237">
          <w:marLeft w:val="0"/>
          <w:marRight w:val="0"/>
          <w:marTop w:val="210"/>
          <w:marBottom w:val="0"/>
          <w:divBdr>
            <w:top w:val="none" w:sz="0" w:space="0" w:color="auto"/>
            <w:left w:val="none" w:sz="0" w:space="0" w:color="auto"/>
            <w:bottom w:val="none" w:sz="0" w:space="0" w:color="auto"/>
            <w:right w:val="none" w:sz="0" w:space="0" w:color="auto"/>
          </w:divBdr>
          <w:divsChild>
            <w:div w:id="122221196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14442102">
      <w:bodyDiv w:val="1"/>
      <w:marLeft w:val="0"/>
      <w:marRight w:val="0"/>
      <w:marTop w:val="0"/>
      <w:marBottom w:val="0"/>
      <w:divBdr>
        <w:top w:val="none" w:sz="0" w:space="0" w:color="auto"/>
        <w:left w:val="none" w:sz="0" w:space="0" w:color="auto"/>
        <w:bottom w:val="none" w:sz="0" w:space="0" w:color="auto"/>
        <w:right w:val="none" w:sz="0" w:space="0" w:color="auto"/>
      </w:divBdr>
      <w:divsChild>
        <w:div w:id="328561766">
          <w:marLeft w:val="60"/>
          <w:marRight w:val="0"/>
          <w:marTop w:val="360"/>
          <w:marBottom w:val="0"/>
          <w:divBdr>
            <w:top w:val="none" w:sz="0" w:space="0" w:color="auto"/>
            <w:left w:val="none" w:sz="0" w:space="0" w:color="auto"/>
            <w:bottom w:val="none" w:sz="0" w:space="0" w:color="auto"/>
            <w:right w:val="none" w:sz="0" w:space="0" w:color="auto"/>
          </w:divBdr>
        </w:div>
        <w:div w:id="228922685">
          <w:marLeft w:val="60"/>
          <w:marRight w:val="0"/>
          <w:marTop w:val="0"/>
          <w:marBottom w:val="0"/>
          <w:divBdr>
            <w:top w:val="none" w:sz="0" w:space="0" w:color="auto"/>
            <w:left w:val="none" w:sz="0" w:space="0" w:color="auto"/>
            <w:bottom w:val="none" w:sz="0" w:space="0" w:color="auto"/>
            <w:right w:val="none" w:sz="0" w:space="0" w:color="auto"/>
          </w:divBdr>
        </w:div>
        <w:div w:id="1683127015">
          <w:marLeft w:val="60"/>
          <w:marRight w:val="0"/>
          <w:marTop w:val="60"/>
          <w:marBottom w:val="0"/>
          <w:divBdr>
            <w:top w:val="none" w:sz="0" w:space="0" w:color="auto"/>
            <w:left w:val="none" w:sz="0" w:space="0" w:color="auto"/>
            <w:bottom w:val="none" w:sz="0" w:space="0" w:color="auto"/>
            <w:right w:val="none" w:sz="0" w:space="0" w:color="auto"/>
          </w:divBdr>
          <w:divsChild>
            <w:div w:id="1662854283">
              <w:marLeft w:val="0"/>
              <w:marRight w:val="0"/>
              <w:marTop w:val="45"/>
              <w:marBottom w:val="0"/>
              <w:divBdr>
                <w:top w:val="none" w:sz="0" w:space="0" w:color="auto"/>
                <w:left w:val="none" w:sz="0" w:space="0" w:color="auto"/>
                <w:bottom w:val="none" w:sz="0" w:space="0" w:color="auto"/>
                <w:right w:val="none" w:sz="0" w:space="0" w:color="auto"/>
              </w:divBdr>
            </w:div>
            <w:div w:id="37513490">
              <w:marLeft w:val="0"/>
              <w:marRight w:val="0"/>
              <w:marTop w:val="45"/>
              <w:marBottom w:val="0"/>
              <w:divBdr>
                <w:top w:val="none" w:sz="0" w:space="0" w:color="auto"/>
                <w:left w:val="none" w:sz="0" w:space="0" w:color="auto"/>
                <w:bottom w:val="none" w:sz="0" w:space="0" w:color="auto"/>
                <w:right w:val="none" w:sz="0" w:space="0" w:color="auto"/>
              </w:divBdr>
            </w:div>
            <w:div w:id="207764073">
              <w:marLeft w:val="0"/>
              <w:marRight w:val="0"/>
              <w:marTop w:val="45"/>
              <w:marBottom w:val="0"/>
              <w:divBdr>
                <w:top w:val="none" w:sz="0" w:space="0" w:color="auto"/>
                <w:left w:val="none" w:sz="0" w:space="0" w:color="auto"/>
                <w:bottom w:val="none" w:sz="0" w:space="0" w:color="auto"/>
                <w:right w:val="none" w:sz="0" w:space="0" w:color="auto"/>
              </w:divBdr>
            </w:div>
            <w:div w:id="1727336491">
              <w:marLeft w:val="0"/>
              <w:marRight w:val="0"/>
              <w:marTop w:val="0"/>
              <w:marBottom w:val="0"/>
              <w:divBdr>
                <w:top w:val="none" w:sz="0" w:space="0" w:color="auto"/>
                <w:left w:val="none" w:sz="0" w:space="0" w:color="auto"/>
                <w:bottom w:val="none" w:sz="0" w:space="0" w:color="auto"/>
                <w:right w:val="none" w:sz="0" w:space="0" w:color="auto"/>
              </w:divBdr>
            </w:div>
            <w:div w:id="1035739658">
              <w:marLeft w:val="0"/>
              <w:marRight w:val="0"/>
              <w:marTop w:val="0"/>
              <w:marBottom w:val="0"/>
              <w:divBdr>
                <w:top w:val="none" w:sz="0" w:space="0" w:color="auto"/>
                <w:left w:val="none" w:sz="0" w:space="0" w:color="auto"/>
                <w:bottom w:val="none" w:sz="0" w:space="0" w:color="auto"/>
                <w:right w:val="none" w:sz="0" w:space="0" w:color="auto"/>
              </w:divBdr>
            </w:div>
            <w:div w:id="1803159065">
              <w:marLeft w:val="0"/>
              <w:marRight w:val="0"/>
              <w:marTop w:val="45"/>
              <w:marBottom w:val="0"/>
              <w:divBdr>
                <w:top w:val="none" w:sz="0" w:space="0" w:color="auto"/>
                <w:left w:val="none" w:sz="0" w:space="0" w:color="auto"/>
                <w:bottom w:val="none" w:sz="0" w:space="0" w:color="auto"/>
                <w:right w:val="none" w:sz="0" w:space="0" w:color="auto"/>
              </w:divBdr>
            </w:div>
            <w:div w:id="127936512">
              <w:marLeft w:val="0"/>
              <w:marRight w:val="0"/>
              <w:marTop w:val="45"/>
              <w:marBottom w:val="0"/>
              <w:divBdr>
                <w:top w:val="none" w:sz="0" w:space="0" w:color="auto"/>
                <w:left w:val="none" w:sz="0" w:space="0" w:color="auto"/>
                <w:bottom w:val="none" w:sz="0" w:space="0" w:color="auto"/>
                <w:right w:val="none" w:sz="0" w:space="0" w:color="auto"/>
              </w:divBdr>
            </w:div>
            <w:div w:id="356543942">
              <w:marLeft w:val="0"/>
              <w:marRight w:val="0"/>
              <w:marTop w:val="45"/>
              <w:marBottom w:val="0"/>
              <w:divBdr>
                <w:top w:val="none" w:sz="0" w:space="0" w:color="auto"/>
                <w:left w:val="none" w:sz="0" w:space="0" w:color="auto"/>
                <w:bottom w:val="none" w:sz="0" w:space="0" w:color="auto"/>
                <w:right w:val="none" w:sz="0" w:space="0" w:color="auto"/>
              </w:divBdr>
            </w:div>
          </w:divsChild>
        </w:div>
        <w:div w:id="544486585">
          <w:marLeft w:val="60"/>
          <w:marRight w:val="0"/>
          <w:marTop w:val="360"/>
          <w:marBottom w:val="0"/>
          <w:divBdr>
            <w:top w:val="none" w:sz="0" w:space="0" w:color="auto"/>
            <w:left w:val="none" w:sz="0" w:space="0" w:color="auto"/>
            <w:bottom w:val="none" w:sz="0" w:space="0" w:color="auto"/>
            <w:right w:val="none" w:sz="0" w:space="0" w:color="auto"/>
          </w:divBdr>
        </w:div>
        <w:div w:id="1076055560">
          <w:marLeft w:val="60"/>
          <w:marRight w:val="0"/>
          <w:marTop w:val="0"/>
          <w:marBottom w:val="0"/>
          <w:divBdr>
            <w:top w:val="none" w:sz="0" w:space="0" w:color="auto"/>
            <w:left w:val="none" w:sz="0" w:space="0" w:color="auto"/>
            <w:bottom w:val="none" w:sz="0" w:space="0" w:color="auto"/>
            <w:right w:val="none" w:sz="0" w:space="0" w:color="auto"/>
          </w:divBdr>
        </w:div>
        <w:div w:id="1994329440">
          <w:marLeft w:val="60"/>
          <w:marRight w:val="0"/>
          <w:marTop w:val="60"/>
          <w:marBottom w:val="0"/>
          <w:divBdr>
            <w:top w:val="none" w:sz="0" w:space="0" w:color="auto"/>
            <w:left w:val="none" w:sz="0" w:space="0" w:color="auto"/>
            <w:bottom w:val="none" w:sz="0" w:space="0" w:color="auto"/>
            <w:right w:val="none" w:sz="0" w:space="0" w:color="auto"/>
          </w:divBdr>
          <w:divsChild>
            <w:div w:id="637881705">
              <w:marLeft w:val="0"/>
              <w:marRight w:val="0"/>
              <w:marTop w:val="45"/>
              <w:marBottom w:val="0"/>
              <w:divBdr>
                <w:top w:val="none" w:sz="0" w:space="0" w:color="auto"/>
                <w:left w:val="none" w:sz="0" w:space="0" w:color="auto"/>
                <w:bottom w:val="none" w:sz="0" w:space="0" w:color="auto"/>
                <w:right w:val="none" w:sz="0" w:space="0" w:color="auto"/>
              </w:divBdr>
            </w:div>
            <w:div w:id="1678919986">
              <w:marLeft w:val="0"/>
              <w:marRight w:val="0"/>
              <w:marTop w:val="45"/>
              <w:marBottom w:val="0"/>
              <w:divBdr>
                <w:top w:val="none" w:sz="0" w:space="0" w:color="auto"/>
                <w:left w:val="none" w:sz="0" w:space="0" w:color="auto"/>
                <w:bottom w:val="none" w:sz="0" w:space="0" w:color="auto"/>
                <w:right w:val="none" w:sz="0" w:space="0" w:color="auto"/>
              </w:divBdr>
            </w:div>
            <w:div w:id="244262580">
              <w:marLeft w:val="0"/>
              <w:marRight w:val="0"/>
              <w:marTop w:val="45"/>
              <w:marBottom w:val="0"/>
              <w:divBdr>
                <w:top w:val="none" w:sz="0" w:space="0" w:color="auto"/>
                <w:left w:val="none" w:sz="0" w:space="0" w:color="auto"/>
                <w:bottom w:val="none" w:sz="0" w:space="0" w:color="auto"/>
                <w:right w:val="none" w:sz="0" w:space="0" w:color="auto"/>
              </w:divBdr>
            </w:div>
            <w:div w:id="1285043517">
              <w:marLeft w:val="0"/>
              <w:marRight w:val="0"/>
              <w:marTop w:val="45"/>
              <w:marBottom w:val="0"/>
              <w:divBdr>
                <w:top w:val="none" w:sz="0" w:space="0" w:color="auto"/>
                <w:left w:val="none" w:sz="0" w:space="0" w:color="auto"/>
                <w:bottom w:val="none" w:sz="0" w:space="0" w:color="auto"/>
                <w:right w:val="none" w:sz="0" w:space="0" w:color="auto"/>
              </w:divBdr>
            </w:div>
          </w:divsChild>
        </w:div>
        <w:div w:id="589461727">
          <w:marLeft w:val="60"/>
          <w:marRight w:val="0"/>
          <w:marTop w:val="360"/>
          <w:marBottom w:val="0"/>
          <w:divBdr>
            <w:top w:val="none" w:sz="0" w:space="0" w:color="auto"/>
            <w:left w:val="none" w:sz="0" w:space="0" w:color="auto"/>
            <w:bottom w:val="none" w:sz="0" w:space="0" w:color="auto"/>
            <w:right w:val="none" w:sz="0" w:space="0" w:color="auto"/>
          </w:divBdr>
        </w:div>
        <w:div w:id="555969136">
          <w:marLeft w:val="60"/>
          <w:marRight w:val="0"/>
          <w:marTop w:val="0"/>
          <w:marBottom w:val="0"/>
          <w:divBdr>
            <w:top w:val="none" w:sz="0" w:space="0" w:color="auto"/>
            <w:left w:val="none" w:sz="0" w:space="0" w:color="auto"/>
            <w:bottom w:val="none" w:sz="0" w:space="0" w:color="auto"/>
            <w:right w:val="none" w:sz="0" w:space="0" w:color="auto"/>
          </w:divBdr>
        </w:div>
        <w:div w:id="539513063">
          <w:marLeft w:val="60"/>
          <w:marRight w:val="0"/>
          <w:marTop w:val="60"/>
          <w:marBottom w:val="0"/>
          <w:divBdr>
            <w:top w:val="none" w:sz="0" w:space="0" w:color="auto"/>
            <w:left w:val="none" w:sz="0" w:space="0" w:color="auto"/>
            <w:bottom w:val="none" w:sz="0" w:space="0" w:color="auto"/>
            <w:right w:val="none" w:sz="0" w:space="0" w:color="auto"/>
          </w:divBdr>
          <w:divsChild>
            <w:div w:id="2105683092">
              <w:marLeft w:val="0"/>
              <w:marRight w:val="0"/>
              <w:marTop w:val="45"/>
              <w:marBottom w:val="0"/>
              <w:divBdr>
                <w:top w:val="none" w:sz="0" w:space="0" w:color="auto"/>
                <w:left w:val="none" w:sz="0" w:space="0" w:color="auto"/>
                <w:bottom w:val="none" w:sz="0" w:space="0" w:color="auto"/>
                <w:right w:val="none" w:sz="0" w:space="0" w:color="auto"/>
              </w:divBdr>
            </w:div>
            <w:div w:id="1327129779">
              <w:marLeft w:val="0"/>
              <w:marRight w:val="0"/>
              <w:marTop w:val="45"/>
              <w:marBottom w:val="0"/>
              <w:divBdr>
                <w:top w:val="none" w:sz="0" w:space="0" w:color="auto"/>
                <w:left w:val="none" w:sz="0" w:space="0" w:color="auto"/>
                <w:bottom w:val="none" w:sz="0" w:space="0" w:color="auto"/>
                <w:right w:val="none" w:sz="0" w:space="0" w:color="auto"/>
              </w:divBdr>
            </w:div>
            <w:div w:id="1014304846">
              <w:marLeft w:val="0"/>
              <w:marRight w:val="0"/>
              <w:marTop w:val="45"/>
              <w:marBottom w:val="0"/>
              <w:divBdr>
                <w:top w:val="none" w:sz="0" w:space="0" w:color="auto"/>
                <w:left w:val="none" w:sz="0" w:space="0" w:color="auto"/>
                <w:bottom w:val="none" w:sz="0" w:space="0" w:color="auto"/>
                <w:right w:val="none" w:sz="0" w:space="0" w:color="auto"/>
              </w:divBdr>
            </w:div>
            <w:div w:id="199905046">
              <w:marLeft w:val="0"/>
              <w:marRight w:val="0"/>
              <w:marTop w:val="45"/>
              <w:marBottom w:val="0"/>
              <w:divBdr>
                <w:top w:val="none" w:sz="0" w:space="0" w:color="auto"/>
                <w:left w:val="none" w:sz="0" w:space="0" w:color="auto"/>
                <w:bottom w:val="none" w:sz="0" w:space="0" w:color="auto"/>
                <w:right w:val="none" w:sz="0" w:space="0" w:color="auto"/>
              </w:divBdr>
            </w:div>
          </w:divsChild>
        </w:div>
        <w:div w:id="1630238713">
          <w:marLeft w:val="60"/>
          <w:marRight w:val="0"/>
          <w:marTop w:val="360"/>
          <w:marBottom w:val="0"/>
          <w:divBdr>
            <w:top w:val="none" w:sz="0" w:space="0" w:color="auto"/>
            <w:left w:val="none" w:sz="0" w:space="0" w:color="auto"/>
            <w:bottom w:val="none" w:sz="0" w:space="0" w:color="auto"/>
            <w:right w:val="none" w:sz="0" w:space="0" w:color="auto"/>
          </w:divBdr>
        </w:div>
        <w:div w:id="638806438">
          <w:marLeft w:val="60"/>
          <w:marRight w:val="0"/>
          <w:marTop w:val="0"/>
          <w:marBottom w:val="0"/>
          <w:divBdr>
            <w:top w:val="none" w:sz="0" w:space="0" w:color="auto"/>
            <w:left w:val="none" w:sz="0" w:space="0" w:color="auto"/>
            <w:bottom w:val="none" w:sz="0" w:space="0" w:color="auto"/>
            <w:right w:val="none" w:sz="0" w:space="0" w:color="auto"/>
          </w:divBdr>
        </w:div>
        <w:div w:id="261576597">
          <w:marLeft w:val="60"/>
          <w:marRight w:val="0"/>
          <w:marTop w:val="60"/>
          <w:marBottom w:val="0"/>
          <w:divBdr>
            <w:top w:val="none" w:sz="0" w:space="0" w:color="auto"/>
            <w:left w:val="none" w:sz="0" w:space="0" w:color="auto"/>
            <w:bottom w:val="none" w:sz="0" w:space="0" w:color="auto"/>
            <w:right w:val="none" w:sz="0" w:space="0" w:color="auto"/>
          </w:divBdr>
          <w:divsChild>
            <w:div w:id="647518031">
              <w:marLeft w:val="0"/>
              <w:marRight w:val="0"/>
              <w:marTop w:val="45"/>
              <w:marBottom w:val="0"/>
              <w:divBdr>
                <w:top w:val="none" w:sz="0" w:space="0" w:color="auto"/>
                <w:left w:val="none" w:sz="0" w:space="0" w:color="auto"/>
                <w:bottom w:val="none" w:sz="0" w:space="0" w:color="auto"/>
                <w:right w:val="none" w:sz="0" w:space="0" w:color="auto"/>
              </w:divBdr>
            </w:div>
            <w:div w:id="417868112">
              <w:marLeft w:val="0"/>
              <w:marRight w:val="0"/>
              <w:marTop w:val="45"/>
              <w:marBottom w:val="0"/>
              <w:divBdr>
                <w:top w:val="none" w:sz="0" w:space="0" w:color="auto"/>
                <w:left w:val="none" w:sz="0" w:space="0" w:color="auto"/>
                <w:bottom w:val="none" w:sz="0" w:space="0" w:color="auto"/>
                <w:right w:val="none" w:sz="0" w:space="0" w:color="auto"/>
              </w:divBdr>
            </w:div>
            <w:div w:id="36200996">
              <w:marLeft w:val="0"/>
              <w:marRight w:val="0"/>
              <w:marTop w:val="45"/>
              <w:marBottom w:val="0"/>
              <w:divBdr>
                <w:top w:val="none" w:sz="0" w:space="0" w:color="auto"/>
                <w:left w:val="none" w:sz="0" w:space="0" w:color="auto"/>
                <w:bottom w:val="none" w:sz="0" w:space="0" w:color="auto"/>
                <w:right w:val="none" w:sz="0" w:space="0" w:color="auto"/>
              </w:divBdr>
            </w:div>
            <w:div w:id="485249771">
              <w:marLeft w:val="0"/>
              <w:marRight w:val="0"/>
              <w:marTop w:val="45"/>
              <w:marBottom w:val="0"/>
              <w:divBdr>
                <w:top w:val="none" w:sz="0" w:space="0" w:color="auto"/>
                <w:left w:val="none" w:sz="0" w:space="0" w:color="auto"/>
                <w:bottom w:val="none" w:sz="0" w:space="0" w:color="auto"/>
                <w:right w:val="none" w:sz="0" w:space="0" w:color="auto"/>
              </w:divBdr>
            </w:div>
          </w:divsChild>
        </w:div>
        <w:div w:id="879441054">
          <w:marLeft w:val="0"/>
          <w:marRight w:val="0"/>
          <w:marTop w:val="210"/>
          <w:marBottom w:val="0"/>
          <w:divBdr>
            <w:top w:val="none" w:sz="0" w:space="0" w:color="auto"/>
            <w:left w:val="none" w:sz="0" w:space="0" w:color="auto"/>
            <w:bottom w:val="none" w:sz="0" w:space="0" w:color="auto"/>
            <w:right w:val="none" w:sz="0" w:space="0" w:color="auto"/>
          </w:divBdr>
          <w:divsChild>
            <w:div w:id="6066680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16026260">
      <w:bodyDiv w:val="1"/>
      <w:marLeft w:val="0"/>
      <w:marRight w:val="0"/>
      <w:marTop w:val="0"/>
      <w:marBottom w:val="0"/>
      <w:divBdr>
        <w:top w:val="none" w:sz="0" w:space="0" w:color="auto"/>
        <w:left w:val="none" w:sz="0" w:space="0" w:color="auto"/>
        <w:bottom w:val="none" w:sz="0" w:space="0" w:color="auto"/>
        <w:right w:val="none" w:sz="0" w:space="0" w:color="auto"/>
      </w:divBdr>
      <w:divsChild>
        <w:div w:id="838160808">
          <w:marLeft w:val="60"/>
          <w:marRight w:val="0"/>
          <w:marTop w:val="360"/>
          <w:marBottom w:val="0"/>
          <w:divBdr>
            <w:top w:val="none" w:sz="0" w:space="0" w:color="auto"/>
            <w:left w:val="none" w:sz="0" w:space="0" w:color="auto"/>
            <w:bottom w:val="none" w:sz="0" w:space="0" w:color="auto"/>
            <w:right w:val="none" w:sz="0" w:space="0" w:color="auto"/>
          </w:divBdr>
        </w:div>
        <w:div w:id="1183207171">
          <w:marLeft w:val="60"/>
          <w:marRight w:val="0"/>
          <w:marTop w:val="0"/>
          <w:marBottom w:val="0"/>
          <w:divBdr>
            <w:top w:val="none" w:sz="0" w:space="0" w:color="auto"/>
            <w:left w:val="none" w:sz="0" w:space="0" w:color="auto"/>
            <w:bottom w:val="none" w:sz="0" w:space="0" w:color="auto"/>
            <w:right w:val="none" w:sz="0" w:space="0" w:color="auto"/>
          </w:divBdr>
        </w:div>
        <w:div w:id="1426338894">
          <w:marLeft w:val="60"/>
          <w:marRight w:val="0"/>
          <w:marTop w:val="60"/>
          <w:marBottom w:val="0"/>
          <w:divBdr>
            <w:top w:val="none" w:sz="0" w:space="0" w:color="auto"/>
            <w:left w:val="none" w:sz="0" w:space="0" w:color="auto"/>
            <w:bottom w:val="none" w:sz="0" w:space="0" w:color="auto"/>
            <w:right w:val="none" w:sz="0" w:space="0" w:color="auto"/>
          </w:divBdr>
          <w:divsChild>
            <w:div w:id="1383408713">
              <w:marLeft w:val="0"/>
              <w:marRight w:val="0"/>
              <w:marTop w:val="45"/>
              <w:marBottom w:val="0"/>
              <w:divBdr>
                <w:top w:val="none" w:sz="0" w:space="0" w:color="auto"/>
                <w:left w:val="none" w:sz="0" w:space="0" w:color="auto"/>
                <w:bottom w:val="none" w:sz="0" w:space="0" w:color="auto"/>
                <w:right w:val="none" w:sz="0" w:space="0" w:color="auto"/>
              </w:divBdr>
            </w:div>
            <w:div w:id="650792887">
              <w:marLeft w:val="0"/>
              <w:marRight w:val="0"/>
              <w:marTop w:val="45"/>
              <w:marBottom w:val="0"/>
              <w:divBdr>
                <w:top w:val="none" w:sz="0" w:space="0" w:color="auto"/>
                <w:left w:val="none" w:sz="0" w:space="0" w:color="auto"/>
                <w:bottom w:val="none" w:sz="0" w:space="0" w:color="auto"/>
                <w:right w:val="none" w:sz="0" w:space="0" w:color="auto"/>
              </w:divBdr>
            </w:div>
            <w:div w:id="1368798759">
              <w:marLeft w:val="0"/>
              <w:marRight w:val="0"/>
              <w:marTop w:val="45"/>
              <w:marBottom w:val="0"/>
              <w:divBdr>
                <w:top w:val="none" w:sz="0" w:space="0" w:color="auto"/>
                <w:left w:val="none" w:sz="0" w:space="0" w:color="auto"/>
                <w:bottom w:val="none" w:sz="0" w:space="0" w:color="auto"/>
                <w:right w:val="none" w:sz="0" w:space="0" w:color="auto"/>
              </w:divBdr>
            </w:div>
            <w:div w:id="508645757">
              <w:marLeft w:val="0"/>
              <w:marRight w:val="0"/>
              <w:marTop w:val="0"/>
              <w:marBottom w:val="0"/>
              <w:divBdr>
                <w:top w:val="none" w:sz="0" w:space="0" w:color="auto"/>
                <w:left w:val="none" w:sz="0" w:space="0" w:color="auto"/>
                <w:bottom w:val="none" w:sz="0" w:space="0" w:color="auto"/>
                <w:right w:val="none" w:sz="0" w:space="0" w:color="auto"/>
              </w:divBdr>
            </w:div>
            <w:div w:id="1099908315">
              <w:marLeft w:val="0"/>
              <w:marRight w:val="0"/>
              <w:marTop w:val="0"/>
              <w:marBottom w:val="0"/>
              <w:divBdr>
                <w:top w:val="none" w:sz="0" w:space="0" w:color="auto"/>
                <w:left w:val="none" w:sz="0" w:space="0" w:color="auto"/>
                <w:bottom w:val="none" w:sz="0" w:space="0" w:color="auto"/>
                <w:right w:val="none" w:sz="0" w:space="0" w:color="auto"/>
              </w:divBdr>
            </w:div>
            <w:div w:id="649603574">
              <w:marLeft w:val="0"/>
              <w:marRight w:val="0"/>
              <w:marTop w:val="45"/>
              <w:marBottom w:val="0"/>
              <w:divBdr>
                <w:top w:val="none" w:sz="0" w:space="0" w:color="auto"/>
                <w:left w:val="none" w:sz="0" w:space="0" w:color="auto"/>
                <w:bottom w:val="none" w:sz="0" w:space="0" w:color="auto"/>
                <w:right w:val="none" w:sz="0" w:space="0" w:color="auto"/>
              </w:divBdr>
            </w:div>
            <w:div w:id="1701541158">
              <w:marLeft w:val="0"/>
              <w:marRight w:val="0"/>
              <w:marTop w:val="45"/>
              <w:marBottom w:val="0"/>
              <w:divBdr>
                <w:top w:val="none" w:sz="0" w:space="0" w:color="auto"/>
                <w:left w:val="none" w:sz="0" w:space="0" w:color="auto"/>
                <w:bottom w:val="none" w:sz="0" w:space="0" w:color="auto"/>
                <w:right w:val="none" w:sz="0" w:space="0" w:color="auto"/>
              </w:divBdr>
            </w:div>
            <w:div w:id="1434588734">
              <w:marLeft w:val="0"/>
              <w:marRight w:val="0"/>
              <w:marTop w:val="45"/>
              <w:marBottom w:val="0"/>
              <w:divBdr>
                <w:top w:val="none" w:sz="0" w:space="0" w:color="auto"/>
                <w:left w:val="none" w:sz="0" w:space="0" w:color="auto"/>
                <w:bottom w:val="none" w:sz="0" w:space="0" w:color="auto"/>
                <w:right w:val="none" w:sz="0" w:space="0" w:color="auto"/>
              </w:divBdr>
            </w:div>
          </w:divsChild>
        </w:div>
        <w:div w:id="882910578">
          <w:marLeft w:val="60"/>
          <w:marRight w:val="0"/>
          <w:marTop w:val="360"/>
          <w:marBottom w:val="0"/>
          <w:divBdr>
            <w:top w:val="none" w:sz="0" w:space="0" w:color="auto"/>
            <w:left w:val="none" w:sz="0" w:space="0" w:color="auto"/>
            <w:bottom w:val="none" w:sz="0" w:space="0" w:color="auto"/>
            <w:right w:val="none" w:sz="0" w:space="0" w:color="auto"/>
          </w:divBdr>
        </w:div>
        <w:div w:id="520514373">
          <w:marLeft w:val="60"/>
          <w:marRight w:val="0"/>
          <w:marTop w:val="0"/>
          <w:marBottom w:val="0"/>
          <w:divBdr>
            <w:top w:val="none" w:sz="0" w:space="0" w:color="auto"/>
            <w:left w:val="none" w:sz="0" w:space="0" w:color="auto"/>
            <w:bottom w:val="none" w:sz="0" w:space="0" w:color="auto"/>
            <w:right w:val="none" w:sz="0" w:space="0" w:color="auto"/>
          </w:divBdr>
        </w:div>
        <w:div w:id="830366214">
          <w:marLeft w:val="60"/>
          <w:marRight w:val="0"/>
          <w:marTop w:val="60"/>
          <w:marBottom w:val="0"/>
          <w:divBdr>
            <w:top w:val="none" w:sz="0" w:space="0" w:color="auto"/>
            <w:left w:val="none" w:sz="0" w:space="0" w:color="auto"/>
            <w:bottom w:val="none" w:sz="0" w:space="0" w:color="auto"/>
            <w:right w:val="none" w:sz="0" w:space="0" w:color="auto"/>
          </w:divBdr>
          <w:divsChild>
            <w:div w:id="1507941477">
              <w:marLeft w:val="0"/>
              <w:marRight w:val="0"/>
              <w:marTop w:val="45"/>
              <w:marBottom w:val="0"/>
              <w:divBdr>
                <w:top w:val="none" w:sz="0" w:space="0" w:color="auto"/>
                <w:left w:val="none" w:sz="0" w:space="0" w:color="auto"/>
                <w:bottom w:val="none" w:sz="0" w:space="0" w:color="auto"/>
                <w:right w:val="none" w:sz="0" w:space="0" w:color="auto"/>
              </w:divBdr>
            </w:div>
            <w:div w:id="837768764">
              <w:marLeft w:val="0"/>
              <w:marRight w:val="0"/>
              <w:marTop w:val="45"/>
              <w:marBottom w:val="0"/>
              <w:divBdr>
                <w:top w:val="none" w:sz="0" w:space="0" w:color="auto"/>
                <w:left w:val="none" w:sz="0" w:space="0" w:color="auto"/>
                <w:bottom w:val="none" w:sz="0" w:space="0" w:color="auto"/>
                <w:right w:val="none" w:sz="0" w:space="0" w:color="auto"/>
              </w:divBdr>
            </w:div>
            <w:div w:id="1460106101">
              <w:marLeft w:val="0"/>
              <w:marRight w:val="0"/>
              <w:marTop w:val="45"/>
              <w:marBottom w:val="0"/>
              <w:divBdr>
                <w:top w:val="none" w:sz="0" w:space="0" w:color="auto"/>
                <w:left w:val="none" w:sz="0" w:space="0" w:color="auto"/>
                <w:bottom w:val="none" w:sz="0" w:space="0" w:color="auto"/>
                <w:right w:val="none" w:sz="0" w:space="0" w:color="auto"/>
              </w:divBdr>
            </w:div>
            <w:div w:id="215316803">
              <w:marLeft w:val="0"/>
              <w:marRight w:val="0"/>
              <w:marTop w:val="45"/>
              <w:marBottom w:val="0"/>
              <w:divBdr>
                <w:top w:val="none" w:sz="0" w:space="0" w:color="auto"/>
                <w:left w:val="none" w:sz="0" w:space="0" w:color="auto"/>
                <w:bottom w:val="none" w:sz="0" w:space="0" w:color="auto"/>
                <w:right w:val="none" w:sz="0" w:space="0" w:color="auto"/>
              </w:divBdr>
            </w:div>
          </w:divsChild>
        </w:div>
        <w:div w:id="529804654">
          <w:marLeft w:val="60"/>
          <w:marRight w:val="0"/>
          <w:marTop w:val="360"/>
          <w:marBottom w:val="0"/>
          <w:divBdr>
            <w:top w:val="none" w:sz="0" w:space="0" w:color="auto"/>
            <w:left w:val="none" w:sz="0" w:space="0" w:color="auto"/>
            <w:bottom w:val="none" w:sz="0" w:space="0" w:color="auto"/>
            <w:right w:val="none" w:sz="0" w:space="0" w:color="auto"/>
          </w:divBdr>
        </w:div>
        <w:div w:id="1681472282">
          <w:marLeft w:val="60"/>
          <w:marRight w:val="0"/>
          <w:marTop w:val="0"/>
          <w:marBottom w:val="0"/>
          <w:divBdr>
            <w:top w:val="none" w:sz="0" w:space="0" w:color="auto"/>
            <w:left w:val="none" w:sz="0" w:space="0" w:color="auto"/>
            <w:bottom w:val="none" w:sz="0" w:space="0" w:color="auto"/>
            <w:right w:val="none" w:sz="0" w:space="0" w:color="auto"/>
          </w:divBdr>
        </w:div>
        <w:div w:id="268701457">
          <w:marLeft w:val="60"/>
          <w:marRight w:val="0"/>
          <w:marTop w:val="60"/>
          <w:marBottom w:val="0"/>
          <w:divBdr>
            <w:top w:val="none" w:sz="0" w:space="0" w:color="auto"/>
            <w:left w:val="none" w:sz="0" w:space="0" w:color="auto"/>
            <w:bottom w:val="none" w:sz="0" w:space="0" w:color="auto"/>
            <w:right w:val="none" w:sz="0" w:space="0" w:color="auto"/>
          </w:divBdr>
          <w:divsChild>
            <w:div w:id="1936090155">
              <w:marLeft w:val="0"/>
              <w:marRight w:val="0"/>
              <w:marTop w:val="45"/>
              <w:marBottom w:val="0"/>
              <w:divBdr>
                <w:top w:val="none" w:sz="0" w:space="0" w:color="auto"/>
                <w:left w:val="none" w:sz="0" w:space="0" w:color="auto"/>
                <w:bottom w:val="none" w:sz="0" w:space="0" w:color="auto"/>
                <w:right w:val="none" w:sz="0" w:space="0" w:color="auto"/>
              </w:divBdr>
            </w:div>
            <w:div w:id="1558282182">
              <w:marLeft w:val="0"/>
              <w:marRight w:val="0"/>
              <w:marTop w:val="45"/>
              <w:marBottom w:val="0"/>
              <w:divBdr>
                <w:top w:val="none" w:sz="0" w:space="0" w:color="auto"/>
                <w:left w:val="none" w:sz="0" w:space="0" w:color="auto"/>
                <w:bottom w:val="none" w:sz="0" w:space="0" w:color="auto"/>
                <w:right w:val="none" w:sz="0" w:space="0" w:color="auto"/>
              </w:divBdr>
            </w:div>
            <w:div w:id="2022931105">
              <w:marLeft w:val="0"/>
              <w:marRight w:val="0"/>
              <w:marTop w:val="45"/>
              <w:marBottom w:val="0"/>
              <w:divBdr>
                <w:top w:val="none" w:sz="0" w:space="0" w:color="auto"/>
                <w:left w:val="none" w:sz="0" w:space="0" w:color="auto"/>
                <w:bottom w:val="none" w:sz="0" w:space="0" w:color="auto"/>
                <w:right w:val="none" w:sz="0" w:space="0" w:color="auto"/>
              </w:divBdr>
            </w:div>
            <w:div w:id="811019871">
              <w:marLeft w:val="0"/>
              <w:marRight w:val="0"/>
              <w:marTop w:val="45"/>
              <w:marBottom w:val="0"/>
              <w:divBdr>
                <w:top w:val="none" w:sz="0" w:space="0" w:color="auto"/>
                <w:left w:val="none" w:sz="0" w:space="0" w:color="auto"/>
                <w:bottom w:val="none" w:sz="0" w:space="0" w:color="auto"/>
                <w:right w:val="none" w:sz="0" w:space="0" w:color="auto"/>
              </w:divBdr>
            </w:div>
          </w:divsChild>
        </w:div>
        <w:div w:id="335498715">
          <w:marLeft w:val="60"/>
          <w:marRight w:val="0"/>
          <w:marTop w:val="360"/>
          <w:marBottom w:val="0"/>
          <w:divBdr>
            <w:top w:val="none" w:sz="0" w:space="0" w:color="auto"/>
            <w:left w:val="none" w:sz="0" w:space="0" w:color="auto"/>
            <w:bottom w:val="none" w:sz="0" w:space="0" w:color="auto"/>
            <w:right w:val="none" w:sz="0" w:space="0" w:color="auto"/>
          </w:divBdr>
        </w:div>
        <w:div w:id="1703432655">
          <w:marLeft w:val="60"/>
          <w:marRight w:val="0"/>
          <w:marTop w:val="0"/>
          <w:marBottom w:val="0"/>
          <w:divBdr>
            <w:top w:val="none" w:sz="0" w:space="0" w:color="auto"/>
            <w:left w:val="none" w:sz="0" w:space="0" w:color="auto"/>
            <w:bottom w:val="none" w:sz="0" w:space="0" w:color="auto"/>
            <w:right w:val="none" w:sz="0" w:space="0" w:color="auto"/>
          </w:divBdr>
        </w:div>
        <w:div w:id="1220283859">
          <w:marLeft w:val="60"/>
          <w:marRight w:val="0"/>
          <w:marTop w:val="60"/>
          <w:marBottom w:val="0"/>
          <w:divBdr>
            <w:top w:val="none" w:sz="0" w:space="0" w:color="auto"/>
            <w:left w:val="none" w:sz="0" w:space="0" w:color="auto"/>
            <w:bottom w:val="none" w:sz="0" w:space="0" w:color="auto"/>
            <w:right w:val="none" w:sz="0" w:space="0" w:color="auto"/>
          </w:divBdr>
          <w:divsChild>
            <w:div w:id="622732520">
              <w:marLeft w:val="0"/>
              <w:marRight w:val="0"/>
              <w:marTop w:val="45"/>
              <w:marBottom w:val="0"/>
              <w:divBdr>
                <w:top w:val="none" w:sz="0" w:space="0" w:color="auto"/>
                <w:left w:val="none" w:sz="0" w:space="0" w:color="auto"/>
                <w:bottom w:val="none" w:sz="0" w:space="0" w:color="auto"/>
                <w:right w:val="none" w:sz="0" w:space="0" w:color="auto"/>
              </w:divBdr>
            </w:div>
            <w:div w:id="1605843643">
              <w:marLeft w:val="0"/>
              <w:marRight w:val="0"/>
              <w:marTop w:val="45"/>
              <w:marBottom w:val="0"/>
              <w:divBdr>
                <w:top w:val="none" w:sz="0" w:space="0" w:color="auto"/>
                <w:left w:val="none" w:sz="0" w:space="0" w:color="auto"/>
                <w:bottom w:val="none" w:sz="0" w:space="0" w:color="auto"/>
                <w:right w:val="none" w:sz="0" w:space="0" w:color="auto"/>
              </w:divBdr>
            </w:div>
            <w:div w:id="866798785">
              <w:marLeft w:val="0"/>
              <w:marRight w:val="0"/>
              <w:marTop w:val="45"/>
              <w:marBottom w:val="0"/>
              <w:divBdr>
                <w:top w:val="none" w:sz="0" w:space="0" w:color="auto"/>
                <w:left w:val="none" w:sz="0" w:space="0" w:color="auto"/>
                <w:bottom w:val="none" w:sz="0" w:space="0" w:color="auto"/>
                <w:right w:val="none" w:sz="0" w:space="0" w:color="auto"/>
              </w:divBdr>
            </w:div>
            <w:div w:id="887642647">
              <w:marLeft w:val="0"/>
              <w:marRight w:val="0"/>
              <w:marTop w:val="45"/>
              <w:marBottom w:val="0"/>
              <w:divBdr>
                <w:top w:val="none" w:sz="0" w:space="0" w:color="auto"/>
                <w:left w:val="none" w:sz="0" w:space="0" w:color="auto"/>
                <w:bottom w:val="none" w:sz="0" w:space="0" w:color="auto"/>
                <w:right w:val="none" w:sz="0" w:space="0" w:color="auto"/>
              </w:divBdr>
            </w:div>
          </w:divsChild>
        </w:div>
        <w:div w:id="310524193">
          <w:marLeft w:val="0"/>
          <w:marRight w:val="0"/>
          <w:marTop w:val="210"/>
          <w:marBottom w:val="0"/>
          <w:divBdr>
            <w:top w:val="none" w:sz="0" w:space="0" w:color="auto"/>
            <w:left w:val="none" w:sz="0" w:space="0" w:color="auto"/>
            <w:bottom w:val="none" w:sz="0" w:space="0" w:color="auto"/>
            <w:right w:val="none" w:sz="0" w:space="0" w:color="auto"/>
          </w:divBdr>
          <w:divsChild>
            <w:div w:id="15639076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16605512">
      <w:bodyDiv w:val="1"/>
      <w:marLeft w:val="0"/>
      <w:marRight w:val="0"/>
      <w:marTop w:val="0"/>
      <w:marBottom w:val="0"/>
      <w:divBdr>
        <w:top w:val="none" w:sz="0" w:space="0" w:color="auto"/>
        <w:left w:val="none" w:sz="0" w:space="0" w:color="auto"/>
        <w:bottom w:val="none" w:sz="0" w:space="0" w:color="auto"/>
        <w:right w:val="none" w:sz="0" w:space="0" w:color="auto"/>
      </w:divBdr>
      <w:divsChild>
        <w:div w:id="1600942980">
          <w:marLeft w:val="60"/>
          <w:marRight w:val="0"/>
          <w:marTop w:val="360"/>
          <w:marBottom w:val="0"/>
          <w:divBdr>
            <w:top w:val="none" w:sz="0" w:space="0" w:color="auto"/>
            <w:left w:val="none" w:sz="0" w:space="0" w:color="auto"/>
            <w:bottom w:val="none" w:sz="0" w:space="0" w:color="auto"/>
            <w:right w:val="none" w:sz="0" w:space="0" w:color="auto"/>
          </w:divBdr>
        </w:div>
        <w:div w:id="1197083902">
          <w:marLeft w:val="60"/>
          <w:marRight w:val="0"/>
          <w:marTop w:val="0"/>
          <w:marBottom w:val="0"/>
          <w:divBdr>
            <w:top w:val="none" w:sz="0" w:space="0" w:color="auto"/>
            <w:left w:val="none" w:sz="0" w:space="0" w:color="auto"/>
            <w:bottom w:val="none" w:sz="0" w:space="0" w:color="auto"/>
            <w:right w:val="none" w:sz="0" w:space="0" w:color="auto"/>
          </w:divBdr>
        </w:div>
        <w:div w:id="1236474400">
          <w:marLeft w:val="60"/>
          <w:marRight w:val="0"/>
          <w:marTop w:val="60"/>
          <w:marBottom w:val="0"/>
          <w:divBdr>
            <w:top w:val="none" w:sz="0" w:space="0" w:color="auto"/>
            <w:left w:val="none" w:sz="0" w:space="0" w:color="auto"/>
            <w:bottom w:val="none" w:sz="0" w:space="0" w:color="auto"/>
            <w:right w:val="none" w:sz="0" w:space="0" w:color="auto"/>
          </w:divBdr>
          <w:divsChild>
            <w:div w:id="1986932203">
              <w:marLeft w:val="0"/>
              <w:marRight w:val="0"/>
              <w:marTop w:val="45"/>
              <w:marBottom w:val="0"/>
              <w:divBdr>
                <w:top w:val="none" w:sz="0" w:space="0" w:color="auto"/>
                <w:left w:val="none" w:sz="0" w:space="0" w:color="auto"/>
                <w:bottom w:val="none" w:sz="0" w:space="0" w:color="auto"/>
                <w:right w:val="none" w:sz="0" w:space="0" w:color="auto"/>
              </w:divBdr>
            </w:div>
            <w:div w:id="958417302">
              <w:marLeft w:val="0"/>
              <w:marRight w:val="0"/>
              <w:marTop w:val="45"/>
              <w:marBottom w:val="0"/>
              <w:divBdr>
                <w:top w:val="none" w:sz="0" w:space="0" w:color="auto"/>
                <w:left w:val="none" w:sz="0" w:space="0" w:color="auto"/>
                <w:bottom w:val="none" w:sz="0" w:space="0" w:color="auto"/>
                <w:right w:val="none" w:sz="0" w:space="0" w:color="auto"/>
              </w:divBdr>
            </w:div>
            <w:div w:id="288098252">
              <w:marLeft w:val="0"/>
              <w:marRight w:val="0"/>
              <w:marTop w:val="45"/>
              <w:marBottom w:val="0"/>
              <w:divBdr>
                <w:top w:val="none" w:sz="0" w:space="0" w:color="auto"/>
                <w:left w:val="none" w:sz="0" w:space="0" w:color="auto"/>
                <w:bottom w:val="none" w:sz="0" w:space="0" w:color="auto"/>
                <w:right w:val="none" w:sz="0" w:space="0" w:color="auto"/>
              </w:divBdr>
            </w:div>
            <w:div w:id="451050098">
              <w:marLeft w:val="0"/>
              <w:marRight w:val="0"/>
              <w:marTop w:val="0"/>
              <w:marBottom w:val="0"/>
              <w:divBdr>
                <w:top w:val="none" w:sz="0" w:space="0" w:color="auto"/>
                <w:left w:val="none" w:sz="0" w:space="0" w:color="auto"/>
                <w:bottom w:val="none" w:sz="0" w:space="0" w:color="auto"/>
                <w:right w:val="none" w:sz="0" w:space="0" w:color="auto"/>
              </w:divBdr>
            </w:div>
            <w:div w:id="530194000">
              <w:marLeft w:val="0"/>
              <w:marRight w:val="0"/>
              <w:marTop w:val="0"/>
              <w:marBottom w:val="0"/>
              <w:divBdr>
                <w:top w:val="none" w:sz="0" w:space="0" w:color="auto"/>
                <w:left w:val="none" w:sz="0" w:space="0" w:color="auto"/>
                <w:bottom w:val="none" w:sz="0" w:space="0" w:color="auto"/>
                <w:right w:val="none" w:sz="0" w:space="0" w:color="auto"/>
              </w:divBdr>
            </w:div>
            <w:div w:id="1903563018">
              <w:marLeft w:val="0"/>
              <w:marRight w:val="0"/>
              <w:marTop w:val="45"/>
              <w:marBottom w:val="0"/>
              <w:divBdr>
                <w:top w:val="none" w:sz="0" w:space="0" w:color="auto"/>
                <w:left w:val="none" w:sz="0" w:space="0" w:color="auto"/>
                <w:bottom w:val="none" w:sz="0" w:space="0" w:color="auto"/>
                <w:right w:val="none" w:sz="0" w:space="0" w:color="auto"/>
              </w:divBdr>
            </w:div>
            <w:div w:id="1120107993">
              <w:marLeft w:val="0"/>
              <w:marRight w:val="0"/>
              <w:marTop w:val="45"/>
              <w:marBottom w:val="0"/>
              <w:divBdr>
                <w:top w:val="none" w:sz="0" w:space="0" w:color="auto"/>
                <w:left w:val="none" w:sz="0" w:space="0" w:color="auto"/>
                <w:bottom w:val="none" w:sz="0" w:space="0" w:color="auto"/>
                <w:right w:val="none" w:sz="0" w:space="0" w:color="auto"/>
              </w:divBdr>
            </w:div>
            <w:div w:id="283735454">
              <w:marLeft w:val="0"/>
              <w:marRight w:val="0"/>
              <w:marTop w:val="45"/>
              <w:marBottom w:val="0"/>
              <w:divBdr>
                <w:top w:val="none" w:sz="0" w:space="0" w:color="auto"/>
                <w:left w:val="none" w:sz="0" w:space="0" w:color="auto"/>
                <w:bottom w:val="none" w:sz="0" w:space="0" w:color="auto"/>
                <w:right w:val="none" w:sz="0" w:space="0" w:color="auto"/>
              </w:divBdr>
            </w:div>
          </w:divsChild>
        </w:div>
        <w:div w:id="1016270391">
          <w:marLeft w:val="60"/>
          <w:marRight w:val="0"/>
          <w:marTop w:val="360"/>
          <w:marBottom w:val="0"/>
          <w:divBdr>
            <w:top w:val="none" w:sz="0" w:space="0" w:color="auto"/>
            <w:left w:val="none" w:sz="0" w:space="0" w:color="auto"/>
            <w:bottom w:val="none" w:sz="0" w:space="0" w:color="auto"/>
            <w:right w:val="none" w:sz="0" w:space="0" w:color="auto"/>
          </w:divBdr>
        </w:div>
        <w:div w:id="1617710799">
          <w:marLeft w:val="60"/>
          <w:marRight w:val="0"/>
          <w:marTop w:val="0"/>
          <w:marBottom w:val="0"/>
          <w:divBdr>
            <w:top w:val="none" w:sz="0" w:space="0" w:color="auto"/>
            <w:left w:val="none" w:sz="0" w:space="0" w:color="auto"/>
            <w:bottom w:val="none" w:sz="0" w:space="0" w:color="auto"/>
            <w:right w:val="none" w:sz="0" w:space="0" w:color="auto"/>
          </w:divBdr>
        </w:div>
        <w:div w:id="1685934538">
          <w:marLeft w:val="60"/>
          <w:marRight w:val="0"/>
          <w:marTop w:val="60"/>
          <w:marBottom w:val="0"/>
          <w:divBdr>
            <w:top w:val="none" w:sz="0" w:space="0" w:color="auto"/>
            <w:left w:val="none" w:sz="0" w:space="0" w:color="auto"/>
            <w:bottom w:val="none" w:sz="0" w:space="0" w:color="auto"/>
            <w:right w:val="none" w:sz="0" w:space="0" w:color="auto"/>
          </w:divBdr>
          <w:divsChild>
            <w:div w:id="201334888">
              <w:marLeft w:val="0"/>
              <w:marRight w:val="0"/>
              <w:marTop w:val="45"/>
              <w:marBottom w:val="0"/>
              <w:divBdr>
                <w:top w:val="none" w:sz="0" w:space="0" w:color="auto"/>
                <w:left w:val="none" w:sz="0" w:space="0" w:color="auto"/>
                <w:bottom w:val="none" w:sz="0" w:space="0" w:color="auto"/>
                <w:right w:val="none" w:sz="0" w:space="0" w:color="auto"/>
              </w:divBdr>
            </w:div>
            <w:div w:id="1057120247">
              <w:marLeft w:val="0"/>
              <w:marRight w:val="0"/>
              <w:marTop w:val="45"/>
              <w:marBottom w:val="0"/>
              <w:divBdr>
                <w:top w:val="none" w:sz="0" w:space="0" w:color="auto"/>
                <w:left w:val="none" w:sz="0" w:space="0" w:color="auto"/>
                <w:bottom w:val="none" w:sz="0" w:space="0" w:color="auto"/>
                <w:right w:val="none" w:sz="0" w:space="0" w:color="auto"/>
              </w:divBdr>
            </w:div>
            <w:div w:id="728453510">
              <w:marLeft w:val="0"/>
              <w:marRight w:val="0"/>
              <w:marTop w:val="45"/>
              <w:marBottom w:val="0"/>
              <w:divBdr>
                <w:top w:val="none" w:sz="0" w:space="0" w:color="auto"/>
                <w:left w:val="none" w:sz="0" w:space="0" w:color="auto"/>
                <w:bottom w:val="none" w:sz="0" w:space="0" w:color="auto"/>
                <w:right w:val="none" w:sz="0" w:space="0" w:color="auto"/>
              </w:divBdr>
            </w:div>
            <w:div w:id="836263722">
              <w:marLeft w:val="0"/>
              <w:marRight w:val="0"/>
              <w:marTop w:val="45"/>
              <w:marBottom w:val="0"/>
              <w:divBdr>
                <w:top w:val="none" w:sz="0" w:space="0" w:color="auto"/>
                <w:left w:val="none" w:sz="0" w:space="0" w:color="auto"/>
                <w:bottom w:val="none" w:sz="0" w:space="0" w:color="auto"/>
                <w:right w:val="none" w:sz="0" w:space="0" w:color="auto"/>
              </w:divBdr>
            </w:div>
          </w:divsChild>
        </w:div>
        <w:div w:id="1200432696">
          <w:marLeft w:val="60"/>
          <w:marRight w:val="0"/>
          <w:marTop w:val="360"/>
          <w:marBottom w:val="0"/>
          <w:divBdr>
            <w:top w:val="none" w:sz="0" w:space="0" w:color="auto"/>
            <w:left w:val="none" w:sz="0" w:space="0" w:color="auto"/>
            <w:bottom w:val="none" w:sz="0" w:space="0" w:color="auto"/>
            <w:right w:val="none" w:sz="0" w:space="0" w:color="auto"/>
          </w:divBdr>
        </w:div>
        <w:div w:id="940994170">
          <w:marLeft w:val="60"/>
          <w:marRight w:val="0"/>
          <w:marTop w:val="0"/>
          <w:marBottom w:val="0"/>
          <w:divBdr>
            <w:top w:val="none" w:sz="0" w:space="0" w:color="auto"/>
            <w:left w:val="none" w:sz="0" w:space="0" w:color="auto"/>
            <w:bottom w:val="none" w:sz="0" w:space="0" w:color="auto"/>
            <w:right w:val="none" w:sz="0" w:space="0" w:color="auto"/>
          </w:divBdr>
        </w:div>
        <w:div w:id="1160199184">
          <w:marLeft w:val="60"/>
          <w:marRight w:val="0"/>
          <w:marTop w:val="60"/>
          <w:marBottom w:val="0"/>
          <w:divBdr>
            <w:top w:val="none" w:sz="0" w:space="0" w:color="auto"/>
            <w:left w:val="none" w:sz="0" w:space="0" w:color="auto"/>
            <w:bottom w:val="none" w:sz="0" w:space="0" w:color="auto"/>
            <w:right w:val="none" w:sz="0" w:space="0" w:color="auto"/>
          </w:divBdr>
          <w:divsChild>
            <w:div w:id="1762094851">
              <w:marLeft w:val="0"/>
              <w:marRight w:val="0"/>
              <w:marTop w:val="45"/>
              <w:marBottom w:val="0"/>
              <w:divBdr>
                <w:top w:val="none" w:sz="0" w:space="0" w:color="auto"/>
                <w:left w:val="none" w:sz="0" w:space="0" w:color="auto"/>
                <w:bottom w:val="none" w:sz="0" w:space="0" w:color="auto"/>
                <w:right w:val="none" w:sz="0" w:space="0" w:color="auto"/>
              </w:divBdr>
            </w:div>
            <w:div w:id="2048095682">
              <w:marLeft w:val="0"/>
              <w:marRight w:val="0"/>
              <w:marTop w:val="45"/>
              <w:marBottom w:val="0"/>
              <w:divBdr>
                <w:top w:val="none" w:sz="0" w:space="0" w:color="auto"/>
                <w:left w:val="none" w:sz="0" w:space="0" w:color="auto"/>
                <w:bottom w:val="none" w:sz="0" w:space="0" w:color="auto"/>
                <w:right w:val="none" w:sz="0" w:space="0" w:color="auto"/>
              </w:divBdr>
            </w:div>
            <w:div w:id="1140686625">
              <w:marLeft w:val="0"/>
              <w:marRight w:val="0"/>
              <w:marTop w:val="45"/>
              <w:marBottom w:val="0"/>
              <w:divBdr>
                <w:top w:val="none" w:sz="0" w:space="0" w:color="auto"/>
                <w:left w:val="none" w:sz="0" w:space="0" w:color="auto"/>
                <w:bottom w:val="none" w:sz="0" w:space="0" w:color="auto"/>
                <w:right w:val="none" w:sz="0" w:space="0" w:color="auto"/>
              </w:divBdr>
            </w:div>
            <w:div w:id="1393232551">
              <w:marLeft w:val="0"/>
              <w:marRight w:val="0"/>
              <w:marTop w:val="45"/>
              <w:marBottom w:val="0"/>
              <w:divBdr>
                <w:top w:val="none" w:sz="0" w:space="0" w:color="auto"/>
                <w:left w:val="none" w:sz="0" w:space="0" w:color="auto"/>
                <w:bottom w:val="none" w:sz="0" w:space="0" w:color="auto"/>
                <w:right w:val="none" w:sz="0" w:space="0" w:color="auto"/>
              </w:divBdr>
            </w:div>
          </w:divsChild>
        </w:div>
        <w:div w:id="1151218262">
          <w:marLeft w:val="60"/>
          <w:marRight w:val="0"/>
          <w:marTop w:val="360"/>
          <w:marBottom w:val="0"/>
          <w:divBdr>
            <w:top w:val="none" w:sz="0" w:space="0" w:color="auto"/>
            <w:left w:val="none" w:sz="0" w:space="0" w:color="auto"/>
            <w:bottom w:val="none" w:sz="0" w:space="0" w:color="auto"/>
            <w:right w:val="none" w:sz="0" w:space="0" w:color="auto"/>
          </w:divBdr>
        </w:div>
        <w:div w:id="444009885">
          <w:marLeft w:val="60"/>
          <w:marRight w:val="0"/>
          <w:marTop w:val="0"/>
          <w:marBottom w:val="0"/>
          <w:divBdr>
            <w:top w:val="none" w:sz="0" w:space="0" w:color="auto"/>
            <w:left w:val="none" w:sz="0" w:space="0" w:color="auto"/>
            <w:bottom w:val="none" w:sz="0" w:space="0" w:color="auto"/>
            <w:right w:val="none" w:sz="0" w:space="0" w:color="auto"/>
          </w:divBdr>
        </w:div>
        <w:div w:id="967006593">
          <w:marLeft w:val="60"/>
          <w:marRight w:val="0"/>
          <w:marTop w:val="60"/>
          <w:marBottom w:val="0"/>
          <w:divBdr>
            <w:top w:val="none" w:sz="0" w:space="0" w:color="auto"/>
            <w:left w:val="none" w:sz="0" w:space="0" w:color="auto"/>
            <w:bottom w:val="none" w:sz="0" w:space="0" w:color="auto"/>
            <w:right w:val="none" w:sz="0" w:space="0" w:color="auto"/>
          </w:divBdr>
          <w:divsChild>
            <w:div w:id="1085226555">
              <w:marLeft w:val="0"/>
              <w:marRight w:val="0"/>
              <w:marTop w:val="45"/>
              <w:marBottom w:val="0"/>
              <w:divBdr>
                <w:top w:val="none" w:sz="0" w:space="0" w:color="auto"/>
                <w:left w:val="none" w:sz="0" w:space="0" w:color="auto"/>
                <w:bottom w:val="none" w:sz="0" w:space="0" w:color="auto"/>
                <w:right w:val="none" w:sz="0" w:space="0" w:color="auto"/>
              </w:divBdr>
            </w:div>
            <w:div w:id="2097510140">
              <w:marLeft w:val="0"/>
              <w:marRight w:val="0"/>
              <w:marTop w:val="45"/>
              <w:marBottom w:val="0"/>
              <w:divBdr>
                <w:top w:val="none" w:sz="0" w:space="0" w:color="auto"/>
                <w:left w:val="none" w:sz="0" w:space="0" w:color="auto"/>
                <w:bottom w:val="none" w:sz="0" w:space="0" w:color="auto"/>
                <w:right w:val="none" w:sz="0" w:space="0" w:color="auto"/>
              </w:divBdr>
            </w:div>
            <w:div w:id="1375353197">
              <w:marLeft w:val="0"/>
              <w:marRight w:val="0"/>
              <w:marTop w:val="45"/>
              <w:marBottom w:val="0"/>
              <w:divBdr>
                <w:top w:val="none" w:sz="0" w:space="0" w:color="auto"/>
                <w:left w:val="none" w:sz="0" w:space="0" w:color="auto"/>
                <w:bottom w:val="none" w:sz="0" w:space="0" w:color="auto"/>
                <w:right w:val="none" w:sz="0" w:space="0" w:color="auto"/>
              </w:divBdr>
            </w:div>
            <w:div w:id="860969895">
              <w:marLeft w:val="0"/>
              <w:marRight w:val="0"/>
              <w:marTop w:val="45"/>
              <w:marBottom w:val="0"/>
              <w:divBdr>
                <w:top w:val="none" w:sz="0" w:space="0" w:color="auto"/>
                <w:left w:val="none" w:sz="0" w:space="0" w:color="auto"/>
                <w:bottom w:val="none" w:sz="0" w:space="0" w:color="auto"/>
                <w:right w:val="none" w:sz="0" w:space="0" w:color="auto"/>
              </w:divBdr>
            </w:div>
          </w:divsChild>
        </w:div>
        <w:div w:id="578640330">
          <w:marLeft w:val="0"/>
          <w:marRight w:val="0"/>
          <w:marTop w:val="210"/>
          <w:marBottom w:val="0"/>
          <w:divBdr>
            <w:top w:val="none" w:sz="0" w:space="0" w:color="auto"/>
            <w:left w:val="none" w:sz="0" w:space="0" w:color="auto"/>
            <w:bottom w:val="none" w:sz="0" w:space="0" w:color="auto"/>
            <w:right w:val="none" w:sz="0" w:space="0" w:color="auto"/>
          </w:divBdr>
          <w:divsChild>
            <w:div w:id="149082796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20996305">
      <w:bodyDiv w:val="1"/>
      <w:marLeft w:val="0"/>
      <w:marRight w:val="0"/>
      <w:marTop w:val="0"/>
      <w:marBottom w:val="0"/>
      <w:divBdr>
        <w:top w:val="none" w:sz="0" w:space="0" w:color="auto"/>
        <w:left w:val="none" w:sz="0" w:space="0" w:color="auto"/>
        <w:bottom w:val="none" w:sz="0" w:space="0" w:color="auto"/>
        <w:right w:val="none" w:sz="0" w:space="0" w:color="auto"/>
      </w:divBdr>
      <w:divsChild>
        <w:div w:id="1847406430">
          <w:marLeft w:val="60"/>
          <w:marRight w:val="0"/>
          <w:marTop w:val="360"/>
          <w:marBottom w:val="0"/>
          <w:divBdr>
            <w:top w:val="none" w:sz="0" w:space="0" w:color="auto"/>
            <w:left w:val="none" w:sz="0" w:space="0" w:color="auto"/>
            <w:bottom w:val="none" w:sz="0" w:space="0" w:color="auto"/>
            <w:right w:val="none" w:sz="0" w:space="0" w:color="auto"/>
          </w:divBdr>
        </w:div>
        <w:div w:id="1290865369">
          <w:marLeft w:val="60"/>
          <w:marRight w:val="0"/>
          <w:marTop w:val="0"/>
          <w:marBottom w:val="0"/>
          <w:divBdr>
            <w:top w:val="none" w:sz="0" w:space="0" w:color="auto"/>
            <w:left w:val="none" w:sz="0" w:space="0" w:color="auto"/>
            <w:bottom w:val="none" w:sz="0" w:space="0" w:color="auto"/>
            <w:right w:val="none" w:sz="0" w:space="0" w:color="auto"/>
          </w:divBdr>
        </w:div>
        <w:div w:id="1770005440">
          <w:marLeft w:val="60"/>
          <w:marRight w:val="0"/>
          <w:marTop w:val="60"/>
          <w:marBottom w:val="0"/>
          <w:divBdr>
            <w:top w:val="none" w:sz="0" w:space="0" w:color="auto"/>
            <w:left w:val="none" w:sz="0" w:space="0" w:color="auto"/>
            <w:bottom w:val="none" w:sz="0" w:space="0" w:color="auto"/>
            <w:right w:val="none" w:sz="0" w:space="0" w:color="auto"/>
          </w:divBdr>
          <w:divsChild>
            <w:div w:id="1037584831">
              <w:marLeft w:val="0"/>
              <w:marRight w:val="0"/>
              <w:marTop w:val="45"/>
              <w:marBottom w:val="0"/>
              <w:divBdr>
                <w:top w:val="none" w:sz="0" w:space="0" w:color="auto"/>
                <w:left w:val="none" w:sz="0" w:space="0" w:color="auto"/>
                <w:bottom w:val="none" w:sz="0" w:space="0" w:color="auto"/>
                <w:right w:val="none" w:sz="0" w:space="0" w:color="auto"/>
              </w:divBdr>
            </w:div>
            <w:div w:id="920876102">
              <w:marLeft w:val="0"/>
              <w:marRight w:val="0"/>
              <w:marTop w:val="45"/>
              <w:marBottom w:val="0"/>
              <w:divBdr>
                <w:top w:val="none" w:sz="0" w:space="0" w:color="auto"/>
                <w:left w:val="none" w:sz="0" w:space="0" w:color="auto"/>
                <w:bottom w:val="none" w:sz="0" w:space="0" w:color="auto"/>
                <w:right w:val="none" w:sz="0" w:space="0" w:color="auto"/>
              </w:divBdr>
            </w:div>
            <w:div w:id="1241863397">
              <w:marLeft w:val="0"/>
              <w:marRight w:val="0"/>
              <w:marTop w:val="45"/>
              <w:marBottom w:val="0"/>
              <w:divBdr>
                <w:top w:val="none" w:sz="0" w:space="0" w:color="auto"/>
                <w:left w:val="none" w:sz="0" w:space="0" w:color="auto"/>
                <w:bottom w:val="none" w:sz="0" w:space="0" w:color="auto"/>
                <w:right w:val="none" w:sz="0" w:space="0" w:color="auto"/>
              </w:divBdr>
            </w:div>
            <w:div w:id="1871721494">
              <w:marLeft w:val="0"/>
              <w:marRight w:val="0"/>
              <w:marTop w:val="0"/>
              <w:marBottom w:val="0"/>
              <w:divBdr>
                <w:top w:val="none" w:sz="0" w:space="0" w:color="auto"/>
                <w:left w:val="none" w:sz="0" w:space="0" w:color="auto"/>
                <w:bottom w:val="none" w:sz="0" w:space="0" w:color="auto"/>
                <w:right w:val="none" w:sz="0" w:space="0" w:color="auto"/>
              </w:divBdr>
            </w:div>
            <w:div w:id="984820825">
              <w:marLeft w:val="0"/>
              <w:marRight w:val="0"/>
              <w:marTop w:val="0"/>
              <w:marBottom w:val="0"/>
              <w:divBdr>
                <w:top w:val="none" w:sz="0" w:space="0" w:color="auto"/>
                <w:left w:val="none" w:sz="0" w:space="0" w:color="auto"/>
                <w:bottom w:val="none" w:sz="0" w:space="0" w:color="auto"/>
                <w:right w:val="none" w:sz="0" w:space="0" w:color="auto"/>
              </w:divBdr>
            </w:div>
            <w:div w:id="1632712684">
              <w:marLeft w:val="0"/>
              <w:marRight w:val="0"/>
              <w:marTop w:val="45"/>
              <w:marBottom w:val="0"/>
              <w:divBdr>
                <w:top w:val="none" w:sz="0" w:space="0" w:color="auto"/>
                <w:left w:val="none" w:sz="0" w:space="0" w:color="auto"/>
                <w:bottom w:val="none" w:sz="0" w:space="0" w:color="auto"/>
                <w:right w:val="none" w:sz="0" w:space="0" w:color="auto"/>
              </w:divBdr>
            </w:div>
            <w:div w:id="1777090443">
              <w:marLeft w:val="0"/>
              <w:marRight w:val="0"/>
              <w:marTop w:val="45"/>
              <w:marBottom w:val="0"/>
              <w:divBdr>
                <w:top w:val="none" w:sz="0" w:space="0" w:color="auto"/>
                <w:left w:val="none" w:sz="0" w:space="0" w:color="auto"/>
                <w:bottom w:val="none" w:sz="0" w:space="0" w:color="auto"/>
                <w:right w:val="none" w:sz="0" w:space="0" w:color="auto"/>
              </w:divBdr>
            </w:div>
            <w:div w:id="1534339668">
              <w:marLeft w:val="0"/>
              <w:marRight w:val="0"/>
              <w:marTop w:val="45"/>
              <w:marBottom w:val="0"/>
              <w:divBdr>
                <w:top w:val="none" w:sz="0" w:space="0" w:color="auto"/>
                <w:left w:val="none" w:sz="0" w:space="0" w:color="auto"/>
                <w:bottom w:val="none" w:sz="0" w:space="0" w:color="auto"/>
                <w:right w:val="none" w:sz="0" w:space="0" w:color="auto"/>
              </w:divBdr>
            </w:div>
          </w:divsChild>
        </w:div>
        <w:div w:id="147937309">
          <w:marLeft w:val="60"/>
          <w:marRight w:val="0"/>
          <w:marTop w:val="360"/>
          <w:marBottom w:val="0"/>
          <w:divBdr>
            <w:top w:val="none" w:sz="0" w:space="0" w:color="auto"/>
            <w:left w:val="none" w:sz="0" w:space="0" w:color="auto"/>
            <w:bottom w:val="none" w:sz="0" w:space="0" w:color="auto"/>
            <w:right w:val="none" w:sz="0" w:space="0" w:color="auto"/>
          </w:divBdr>
        </w:div>
        <w:div w:id="69233251">
          <w:marLeft w:val="60"/>
          <w:marRight w:val="0"/>
          <w:marTop w:val="0"/>
          <w:marBottom w:val="0"/>
          <w:divBdr>
            <w:top w:val="none" w:sz="0" w:space="0" w:color="auto"/>
            <w:left w:val="none" w:sz="0" w:space="0" w:color="auto"/>
            <w:bottom w:val="none" w:sz="0" w:space="0" w:color="auto"/>
            <w:right w:val="none" w:sz="0" w:space="0" w:color="auto"/>
          </w:divBdr>
        </w:div>
        <w:div w:id="143814666">
          <w:marLeft w:val="60"/>
          <w:marRight w:val="0"/>
          <w:marTop w:val="60"/>
          <w:marBottom w:val="0"/>
          <w:divBdr>
            <w:top w:val="none" w:sz="0" w:space="0" w:color="auto"/>
            <w:left w:val="none" w:sz="0" w:space="0" w:color="auto"/>
            <w:bottom w:val="none" w:sz="0" w:space="0" w:color="auto"/>
            <w:right w:val="none" w:sz="0" w:space="0" w:color="auto"/>
          </w:divBdr>
          <w:divsChild>
            <w:div w:id="2060477131">
              <w:marLeft w:val="0"/>
              <w:marRight w:val="0"/>
              <w:marTop w:val="45"/>
              <w:marBottom w:val="0"/>
              <w:divBdr>
                <w:top w:val="none" w:sz="0" w:space="0" w:color="auto"/>
                <w:left w:val="none" w:sz="0" w:space="0" w:color="auto"/>
                <w:bottom w:val="none" w:sz="0" w:space="0" w:color="auto"/>
                <w:right w:val="none" w:sz="0" w:space="0" w:color="auto"/>
              </w:divBdr>
            </w:div>
            <w:div w:id="510873037">
              <w:marLeft w:val="0"/>
              <w:marRight w:val="0"/>
              <w:marTop w:val="45"/>
              <w:marBottom w:val="0"/>
              <w:divBdr>
                <w:top w:val="none" w:sz="0" w:space="0" w:color="auto"/>
                <w:left w:val="none" w:sz="0" w:space="0" w:color="auto"/>
                <w:bottom w:val="none" w:sz="0" w:space="0" w:color="auto"/>
                <w:right w:val="none" w:sz="0" w:space="0" w:color="auto"/>
              </w:divBdr>
            </w:div>
            <w:div w:id="1073042892">
              <w:marLeft w:val="0"/>
              <w:marRight w:val="0"/>
              <w:marTop w:val="45"/>
              <w:marBottom w:val="0"/>
              <w:divBdr>
                <w:top w:val="none" w:sz="0" w:space="0" w:color="auto"/>
                <w:left w:val="none" w:sz="0" w:space="0" w:color="auto"/>
                <w:bottom w:val="none" w:sz="0" w:space="0" w:color="auto"/>
                <w:right w:val="none" w:sz="0" w:space="0" w:color="auto"/>
              </w:divBdr>
            </w:div>
            <w:div w:id="183979464">
              <w:marLeft w:val="0"/>
              <w:marRight w:val="0"/>
              <w:marTop w:val="45"/>
              <w:marBottom w:val="0"/>
              <w:divBdr>
                <w:top w:val="none" w:sz="0" w:space="0" w:color="auto"/>
                <w:left w:val="none" w:sz="0" w:space="0" w:color="auto"/>
                <w:bottom w:val="none" w:sz="0" w:space="0" w:color="auto"/>
                <w:right w:val="none" w:sz="0" w:space="0" w:color="auto"/>
              </w:divBdr>
            </w:div>
          </w:divsChild>
        </w:div>
        <w:div w:id="1673989173">
          <w:marLeft w:val="60"/>
          <w:marRight w:val="0"/>
          <w:marTop w:val="360"/>
          <w:marBottom w:val="0"/>
          <w:divBdr>
            <w:top w:val="none" w:sz="0" w:space="0" w:color="auto"/>
            <w:left w:val="none" w:sz="0" w:space="0" w:color="auto"/>
            <w:bottom w:val="none" w:sz="0" w:space="0" w:color="auto"/>
            <w:right w:val="none" w:sz="0" w:space="0" w:color="auto"/>
          </w:divBdr>
        </w:div>
        <w:div w:id="1444694652">
          <w:marLeft w:val="60"/>
          <w:marRight w:val="0"/>
          <w:marTop w:val="0"/>
          <w:marBottom w:val="0"/>
          <w:divBdr>
            <w:top w:val="none" w:sz="0" w:space="0" w:color="auto"/>
            <w:left w:val="none" w:sz="0" w:space="0" w:color="auto"/>
            <w:bottom w:val="none" w:sz="0" w:space="0" w:color="auto"/>
            <w:right w:val="none" w:sz="0" w:space="0" w:color="auto"/>
          </w:divBdr>
        </w:div>
        <w:div w:id="1936670261">
          <w:marLeft w:val="60"/>
          <w:marRight w:val="0"/>
          <w:marTop w:val="60"/>
          <w:marBottom w:val="0"/>
          <w:divBdr>
            <w:top w:val="none" w:sz="0" w:space="0" w:color="auto"/>
            <w:left w:val="none" w:sz="0" w:space="0" w:color="auto"/>
            <w:bottom w:val="none" w:sz="0" w:space="0" w:color="auto"/>
            <w:right w:val="none" w:sz="0" w:space="0" w:color="auto"/>
          </w:divBdr>
          <w:divsChild>
            <w:div w:id="353730010">
              <w:marLeft w:val="0"/>
              <w:marRight w:val="0"/>
              <w:marTop w:val="45"/>
              <w:marBottom w:val="0"/>
              <w:divBdr>
                <w:top w:val="none" w:sz="0" w:space="0" w:color="auto"/>
                <w:left w:val="none" w:sz="0" w:space="0" w:color="auto"/>
                <w:bottom w:val="none" w:sz="0" w:space="0" w:color="auto"/>
                <w:right w:val="none" w:sz="0" w:space="0" w:color="auto"/>
              </w:divBdr>
            </w:div>
            <w:div w:id="831219697">
              <w:marLeft w:val="0"/>
              <w:marRight w:val="0"/>
              <w:marTop w:val="45"/>
              <w:marBottom w:val="0"/>
              <w:divBdr>
                <w:top w:val="none" w:sz="0" w:space="0" w:color="auto"/>
                <w:left w:val="none" w:sz="0" w:space="0" w:color="auto"/>
                <w:bottom w:val="none" w:sz="0" w:space="0" w:color="auto"/>
                <w:right w:val="none" w:sz="0" w:space="0" w:color="auto"/>
              </w:divBdr>
            </w:div>
            <w:div w:id="533465880">
              <w:marLeft w:val="0"/>
              <w:marRight w:val="0"/>
              <w:marTop w:val="45"/>
              <w:marBottom w:val="0"/>
              <w:divBdr>
                <w:top w:val="none" w:sz="0" w:space="0" w:color="auto"/>
                <w:left w:val="none" w:sz="0" w:space="0" w:color="auto"/>
                <w:bottom w:val="none" w:sz="0" w:space="0" w:color="auto"/>
                <w:right w:val="none" w:sz="0" w:space="0" w:color="auto"/>
              </w:divBdr>
            </w:div>
            <w:div w:id="301859459">
              <w:marLeft w:val="0"/>
              <w:marRight w:val="0"/>
              <w:marTop w:val="45"/>
              <w:marBottom w:val="0"/>
              <w:divBdr>
                <w:top w:val="none" w:sz="0" w:space="0" w:color="auto"/>
                <w:left w:val="none" w:sz="0" w:space="0" w:color="auto"/>
                <w:bottom w:val="none" w:sz="0" w:space="0" w:color="auto"/>
                <w:right w:val="none" w:sz="0" w:space="0" w:color="auto"/>
              </w:divBdr>
            </w:div>
          </w:divsChild>
        </w:div>
        <w:div w:id="421755311">
          <w:marLeft w:val="60"/>
          <w:marRight w:val="0"/>
          <w:marTop w:val="360"/>
          <w:marBottom w:val="0"/>
          <w:divBdr>
            <w:top w:val="none" w:sz="0" w:space="0" w:color="auto"/>
            <w:left w:val="none" w:sz="0" w:space="0" w:color="auto"/>
            <w:bottom w:val="none" w:sz="0" w:space="0" w:color="auto"/>
            <w:right w:val="none" w:sz="0" w:space="0" w:color="auto"/>
          </w:divBdr>
        </w:div>
        <w:div w:id="1785922351">
          <w:marLeft w:val="60"/>
          <w:marRight w:val="0"/>
          <w:marTop w:val="0"/>
          <w:marBottom w:val="0"/>
          <w:divBdr>
            <w:top w:val="none" w:sz="0" w:space="0" w:color="auto"/>
            <w:left w:val="none" w:sz="0" w:space="0" w:color="auto"/>
            <w:bottom w:val="none" w:sz="0" w:space="0" w:color="auto"/>
            <w:right w:val="none" w:sz="0" w:space="0" w:color="auto"/>
          </w:divBdr>
        </w:div>
        <w:div w:id="177502303">
          <w:marLeft w:val="60"/>
          <w:marRight w:val="0"/>
          <w:marTop w:val="60"/>
          <w:marBottom w:val="0"/>
          <w:divBdr>
            <w:top w:val="none" w:sz="0" w:space="0" w:color="auto"/>
            <w:left w:val="none" w:sz="0" w:space="0" w:color="auto"/>
            <w:bottom w:val="none" w:sz="0" w:space="0" w:color="auto"/>
            <w:right w:val="none" w:sz="0" w:space="0" w:color="auto"/>
          </w:divBdr>
          <w:divsChild>
            <w:div w:id="651561492">
              <w:marLeft w:val="0"/>
              <w:marRight w:val="0"/>
              <w:marTop w:val="45"/>
              <w:marBottom w:val="0"/>
              <w:divBdr>
                <w:top w:val="none" w:sz="0" w:space="0" w:color="auto"/>
                <w:left w:val="none" w:sz="0" w:space="0" w:color="auto"/>
                <w:bottom w:val="none" w:sz="0" w:space="0" w:color="auto"/>
                <w:right w:val="none" w:sz="0" w:space="0" w:color="auto"/>
              </w:divBdr>
            </w:div>
            <w:div w:id="902177271">
              <w:marLeft w:val="0"/>
              <w:marRight w:val="0"/>
              <w:marTop w:val="45"/>
              <w:marBottom w:val="0"/>
              <w:divBdr>
                <w:top w:val="none" w:sz="0" w:space="0" w:color="auto"/>
                <w:left w:val="none" w:sz="0" w:space="0" w:color="auto"/>
                <w:bottom w:val="none" w:sz="0" w:space="0" w:color="auto"/>
                <w:right w:val="none" w:sz="0" w:space="0" w:color="auto"/>
              </w:divBdr>
            </w:div>
            <w:div w:id="617882726">
              <w:marLeft w:val="0"/>
              <w:marRight w:val="0"/>
              <w:marTop w:val="45"/>
              <w:marBottom w:val="0"/>
              <w:divBdr>
                <w:top w:val="none" w:sz="0" w:space="0" w:color="auto"/>
                <w:left w:val="none" w:sz="0" w:space="0" w:color="auto"/>
                <w:bottom w:val="none" w:sz="0" w:space="0" w:color="auto"/>
                <w:right w:val="none" w:sz="0" w:space="0" w:color="auto"/>
              </w:divBdr>
            </w:div>
            <w:div w:id="1714646117">
              <w:marLeft w:val="0"/>
              <w:marRight w:val="0"/>
              <w:marTop w:val="45"/>
              <w:marBottom w:val="0"/>
              <w:divBdr>
                <w:top w:val="none" w:sz="0" w:space="0" w:color="auto"/>
                <w:left w:val="none" w:sz="0" w:space="0" w:color="auto"/>
                <w:bottom w:val="none" w:sz="0" w:space="0" w:color="auto"/>
                <w:right w:val="none" w:sz="0" w:space="0" w:color="auto"/>
              </w:divBdr>
            </w:div>
          </w:divsChild>
        </w:div>
        <w:div w:id="1114520038">
          <w:marLeft w:val="0"/>
          <w:marRight w:val="0"/>
          <w:marTop w:val="210"/>
          <w:marBottom w:val="0"/>
          <w:divBdr>
            <w:top w:val="none" w:sz="0" w:space="0" w:color="auto"/>
            <w:left w:val="none" w:sz="0" w:space="0" w:color="auto"/>
            <w:bottom w:val="none" w:sz="0" w:space="0" w:color="auto"/>
            <w:right w:val="none" w:sz="0" w:space="0" w:color="auto"/>
          </w:divBdr>
          <w:divsChild>
            <w:div w:id="184820409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21072794">
      <w:bodyDiv w:val="1"/>
      <w:marLeft w:val="0"/>
      <w:marRight w:val="0"/>
      <w:marTop w:val="0"/>
      <w:marBottom w:val="0"/>
      <w:divBdr>
        <w:top w:val="none" w:sz="0" w:space="0" w:color="auto"/>
        <w:left w:val="none" w:sz="0" w:space="0" w:color="auto"/>
        <w:bottom w:val="none" w:sz="0" w:space="0" w:color="auto"/>
        <w:right w:val="none" w:sz="0" w:space="0" w:color="auto"/>
      </w:divBdr>
      <w:divsChild>
        <w:div w:id="8679735">
          <w:marLeft w:val="60"/>
          <w:marRight w:val="0"/>
          <w:marTop w:val="360"/>
          <w:marBottom w:val="0"/>
          <w:divBdr>
            <w:top w:val="none" w:sz="0" w:space="0" w:color="auto"/>
            <w:left w:val="none" w:sz="0" w:space="0" w:color="auto"/>
            <w:bottom w:val="none" w:sz="0" w:space="0" w:color="auto"/>
            <w:right w:val="none" w:sz="0" w:space="0" w:color="auto"/>
          </w:divBdr>
        </w:div>
        <w:div w:id="128213526">
          <w:marLeft w:val="60"/>
          <w:marRight w:val="0"/>
          <w:marTop w:val="0"/>
          <w:marBottom w:val="0"/>
          <w:divBdr>
            <w:top w:val="none" w:sz="0" w:space="0" w:color="auto"/>
            <w:left w:val="none" w:sz="0" w:space="0" w:color="auto"/>
            <w:bottom w:val="none" w:sz="0" w:space="0" w:color="auto"/>
            <w:right w:val="none" w:sz="0" w:space="0" w:color="auto"/>
          </w:divBdr>
        </w:div>
        <w:div w:id="515464261">
          <w:marLeft w:val="60"/>
          <w:marRight w:val="0"/>
          <w:marTop w:val="60"/>
          <w:marBottom w:val="0"/>
          <w:divBdr>
            <w:top w:val="none" w:sz="0" w:space="0" w:color="auto"/>
            <w:left w:val="none" w:sz="0" w:space="0" w:color="auto"/>
            <w:bottom w:val="none" w:sz="0" w:space="0" w:color="auto"/>
            <w:right w:val="none" w:sz="0" w:space="0" w:color="auto"/>
          </w:divBdr>
          <w:divsChild>
            <w:div w:id="419258256">
              <w:marLeft w:val="0"/>
              <w:marRight w:val="0"/>
              <w:marTop w:val="45"/>
              <w:marBottom w:val="0"/>
              <w:divBdr>
                <w:top w:val="none" w:sz="0" w:space="0" w:color="auto"/>
                <w:left w:val="none" w:sz="0" w:space="0" w:color="auto"/>
                <w:bottom w:val="none" w:sz="0" w:space="0" w:color="auto"/>
                <w:right w:val="none" w:sz="0" w:space="0" w:color="auto"/>
              </w:divBdr>
            </w:div>
            <w:div w:id="735401707">
              <w:marLeft w:val="0"/>
              <w:marRight w:val="0"/>
              <w:marTop w:val="45"/>
              <w:marBottom w:val="0"/>
              <w:divBdr>
                <w:top w:val="none" w:sz="0" w:space="0" w:color="auto"/>
                <w:left w:val="none" w:sz="0" w:space="0" w:color="auto"/>
                <w:bottom w:val="none" w:sz="0" w:space="0" w:color="auto"/>
                <w:right w:val="none" w:sz="0" w:space="0" w:color="auto"/>
              </w:divBdr>
            </w:div>
            <w:div w:id="356275984">
              <w:marLeft w:val="0"/>
              <w:marRight w:val="0"/>
              <w:marTop w:val="45"/>
              <w:marBottom w:val="0"/>
              <w:divBdr>
                <w:top w:val="none" w:sz="0" w:space="0" w:color="auto"/>
                <w:left w:val="none" w:sz="0" w:space="0" w:color="auto"/>
                <w:bottom w:val="none" w:sz="0" w:space="0" w:color="auto"/>
                <w:right w:val="none" w:sz="0" w:space="0" w:color="auto"/>
              </w:divBdr>
            </w:div>
            <w:div w:id="787431429">
              <w:marLeft w:val="0"/>
              <w:marRight w:val="0"/>
              <w:marTop w:val="0"/>
              <w:marBottom w:val="0"/>
              <w:divBdr>
                <w:top w:val="none" w:sz="0" w:space="0" w:color="auto"/>
                <w:left w:val="none" w:sz="0" w:space="0" w:color="auto"/>
                <w:bottom w:val="none" w:sz="0" w:space="0" w:color="auto"/>
                <w:right w:val="none" w:sz="0" w:space="0" w:color="auto"/>
              </w:divBdr>
            </w:div>
            <w:div w:id="658271269">
              <w:marLeft w:val="0"/>
              <w:marRight w:val="0"/>
              <w:marTop w:val="0"/>
              <w:marBottom w:val="0"/>
              <w:divBdr>
                <w:top w:val="none" w:sz="0" w:space="0" w:color="auto"/>
                <w:left w:val="none" w:sz="0" w:space="0" w:color="auto"/>
                <w:bottom w:val="none" w:sz="0" w:space="0" w:color="auto"/>
                <w:right w:val="none" w:sz="0" w:space="0" w:color="auto"/>
              </w:divBdr>
            </w:div>
            <w:div w:id="1924995938">
              <w:marLeft w:val="0"/>
              <w:marRight w:val="0"/>
              <w:marTop w:val="45"/>
              <w:marBottom w:val="0"/>
              <w:divBdr>
                <w:top w:val="none" w:sz="0" w:space="0" w:color="auto"/>
                <w:left w:val="none" w:sz="0" w:space="0" w:color="auto"/>
                <w:bottom w:val="none" w:sz="0" w:space="0" w:color="auto"/>
                <w:right w:val="none" w:sz="0" w:space="0" w:color="auto"/>
              </w:divBdr>
            </w:div>
            <w:div w:id="448858446">
              <w:marLeft w:val="0"/>
              <w:marRight w:val="0"/>
              <w:marTop w:val="45"/>
              <w:marBottom w:val="0"/>
              <w:divBdr>
                <w:top w:val="none" w:sz="0" w:space="0" w:color="auto"/>
                <w:left w:val="none" w:sz="0" w:space="0" w:color="auto"/>
                <w:bottom w:val="none" w:sz="0" w:space="0" w:color="auto"/>
                <w:right w:val="none" w:sz="0" w:space="0" w:color="auto"/>
              </w:divBdr>
            </w:div>
            <w:div w:id="53550530">
              <w:marLeft w:val="0"/>
              <w:marRight w:val="0"/>
              <w:marTop w:val="45"/>
              <w:marBottom w:val="0"/>
              <w:divBdr>
                <w:top w:val="none" w:sz="0" w:space="0" w:color="auto"/>
                <w:left w:val="none" w:sz="0" w:space="0" w:color="auto"/>
                <w:bottom w:val="none" w:sz="0" w:space="0" w:color="auto"/>
                <w:right w:val="none" w:sz="0" w:space="0" w:color="auto"/>
              </w:divBdr>
            </w:div>
          </w:divsChild>
        </w:div>
        <w:div w:id="1828663863">
          <w:marLeft w:val="60"/>
          <w:marRight w:val="0"/>
          <w:marTop w:val="360"/>
          <w:marBottom w:val="0"/>
          <w:divBdr>
            <w:top w:val="none" w:sz="0" w:space="0" w:color="auto"/>
            <w:left w:val="none" w:sz="0" w:space="0" w:color="auto"/>
            <w:bottom w:val="none" w:sz="0" w:space="0" w:color="auto"/>
            <w:right w:val="none" w:sz="0" w:space="0" w:color="auto"/>
          </w:divBdr>
        </w:div>
        <w:div w:id="1894734587">
          <w:marLeft w:val="60"/>
          <w:marRight w:val="0"/>
          <w:marTop w:val="0"/>
          <w:marBottom w:val="0"/>
          <w:divBdr>
            <w:top w:val="none" w:sz="0" w:space="0" w:color="auto"/>
            <w:left w:val="none" w:sz="0" w:space="0" w:color="auto"/>
            <w:bottom w:val="none" w:sz="0" w:space="0" w:color="auto"/>
            <w:right w:val="none" w:sz="0" w:space="0" w:color="auto"/>
          </w:divBdr>
        </w:div>
        <w:div w:id="749426608">
          <w:marLeft w:val="60"/>
          <w:marRight w:val="0"/>
          <w:marTop w:val="60"/>
          <w:marBottom w:val="0"/>
          <w:divBdr>
            <w:top w:val="none" w:sz="0" w:space="0" w:color="auto"/>
            <w:left w:val="none" w:sz="0" w:space="0" w:color="auto"/>
            <w:bottom w:val="none" w:sz="0" w:space="0" w:color="auto"/>
            <w:right w:val="none" w:sz="0" w:space="0" w:color="auto"/>
          </w:divBdr>
          <w:divsChild>
            <w:div w:id="1659965554">
              <w:marLeft w:val="0"/>
              <w:marRight w:val="0"/>
              <w:marTop w:val="45"/>
              <w:marBottom w:val="0"/>
              <w:divBdr>
                <w:top w:val="none" w:sz="0" w:space="0" w:color="auto"/>
                <w:left w:val="none" w:sz="0" w:space="0" w:color="auto"/>
                <w:bottom w:val="none" w:sz="0" w:space="0" w:color="auto"/>
                <w:right w:val="none" w:sz="0" w:space="0" w:color="auto"/>
              </w:divBdr>
            </w:div>
            <w:div w:id="1681395426">
              <w:marLeft w:val="0"/>
              <w:marRight w:val="0"/>
              <w:marTop w:val="45"/>
              <w:marBottom w:val="0"/>
              <w:divBdr>
                <w:top w:val="none" w:sz="0" w:space="0" w:color="auto"/>
                <w:left w:val="none" w:sz="0" w:space="0" w:color="auto"/>
                <w:bottom w:val="none" w:sz="0" w:space="0" w:color="auto"/>
                <w:right w:val="none" w:sz="0" w:space="0" w:color="auto"/>
              </w:divBdr>
            </w:div>
            <w:div w:id="1988826855">
              <w:marLeft w:val="0"/>
              <w:marRight w:val="0"/>
              <w:marTop w:val="45"/>
              <w:marBottom w:val="0"/>
              <w:divBdr>
                <w:top w:val="none" w:sz="0" w:space="0" w:color="auto"/>
                <w:left w:val="none" w:sz="0" w:space="0" w:color="auto"/>
                <w:bottom w:val="none" w:sz="0" w:space="0" w:color="auto"/>
                <w:right w:val="none" w:sz="0" w:space="0" w:color="auto"/>
              </w:divBdr>
            </w:div>
            <w:div w:id="653877136">
              <w:marLeft w:val="0"/>
              <w:marRight w:val="0"/>
              <w:marTop w:val="45"/>
              <w:marBottom w:val="0"/>
              <w:divBdr>
                <w:top w:val="none" w:sz="0" w:space="0" w:color="auto"/>
                <w:left w:val="none" w:sz="0" w:space="0" w:color="auto"/>
                <w:bottom w:val="none" w:sz="0" w:space="0" w:color="auto"/>
                <w:right w:val="none" w:sz="0" w:space="0" w:color="auto"/>
              </w:divBdr>
            </w:div>
          </w:divsChild>
        </w:div>
        <w:div w:id="627012395">
          <w:marLeft w:val="60"/>
          <w:marRight w:val="0"/>
          <w:marTop w:val="360"/>
          <w:marBottom w:val="0"/>
          <w:divBdr>
            <w:top w:val="none" w:sz="0" w:space="0" w:color="auto"/>
            <w:left w:val="none" w:sz="0" w:space="0" w:color="auto"/>
            <w:bottom w:val="none" w:sz="0" w:space="0" w:color="auto"/>
            <w:right w:val="none" w:sz="0" w:space="0" w:color="auto"/>
          </w:divBdr>
        </w:div>
        <w:div w:id="1549487425">
          <w:marLeft w:val="60"/>
          <w:marRight w:val="0"/>
          <w:marTop w:val="0"/>
          <w:marBottom w:val="0"/>
          <w:divBdr>
            <w:top w:val="none" w:sz="0" w:space="0" w:color="auto"/>
            <w:left w:val="none" w:sz="0" w:space="0" w:color="auto"/>
            <w:bottom w:val="none" w:sz="0" w:space="0" w:color="auto"/>
            <w:right w:val="none" w:sz="0" w:space="0" w:color="auto"/>
          </w:divBdr>
        </w:div>
        <w:div w:id="2019035202">
          <w:marLeft w:val="60"/>
          <w:marRight w:val="0"/>
          <w:marTop w:val="60"/>
          <w:marBottom w:val="0"/>
          <w:divBdr>
            <w:top w:val="none" w:sz="0" w:space="0" w:color="auto"/>
            <w:left w:val="none" w:sz="0" w:space="0" w:color="auto"/>
            <w:bottom w:val="none" w:sz="0" w:space="0" w:color="auto"/>
            <w:right w:val="none" w:sz="0" w:space="0" w:color="auto"/>
          </w:divBdr>
          <w:divsChild>
            <w:div w:id="1623876365">
              <w:marLeft w:val="0"/>
              <w:marRight w:val="0"/>
              <w:marTop w:val="45"/>
              <w:marBottom w:val="0"/>
              <w:divBdr>
                <w:top w:val="none" w:sz="0" w:space="0" w:color="auto"/>
                <w:left w:val="none" w:sz="0" w:space="0" w:color="auto"/>
                <w:bottom w:val="none" w:sz="0" w:space="0" w:color="auto"/>
                <w:right w:val="none" w:sz="0" w:space="0" w:color="auto"/>
              </w:divBdr>
            </w:div>
            <w:div w:id="322394777">
              <w:marLeft w:val="0"/>
              <w:marRight w:val="0"/>
              <w:marTop w:val="45"/>
              <w:marBottom w:val="0"/>
              <w:divBdr>
                <w:top w:val="none" w:sz="0" w:space="0" w:color="auto"/>
                <w:left w:val="none" w:sz="0" w:space="0" w:color="auto"/>
                <w:bottom w:val="none" w:sz="0" w:space="0" w:color="auto"/>
                <w:right w:val="none" w:sz="0" w:space="0" w:color="auto"/>
              </w:divBdr>
            </w:div>
            <w:div w:id="1329794982">
              <w:marLeft w:val="0"/>
              <w:marRight w:val="0"/>
              <w:marTop w:val="45"/>
              <w:marBottom w:val="0"/>
              <w:divBdr>
                <w:top w:val="none" w:sz="0" w:space="0" w:color="auto"/>
                <w:left w:val="none" w:sz="0" w:space="0" w:color="auto"/>
                <w:bottom w:val="none" w:sz="0" w:space="0" w:color="auto"/>
                <w:right w:val="none" w:sz="0" w:space="0" w:color="auto"/>
              </w:divBdr>
            </w:div>
            <w:div w:id="1864592378">
              <w:marLeft w:val="0"/>
              <w:marRight w:val="0"/>
              <w:marTop w:val="45"/>
              <w:marBottom w:val="0"/>
              <w:divBdr>
                <w:top w:val="none" w:sz="0" w:space="0" w:color="auto"/>
                <w:left w:val="none" w:sz="0" w:space="0" w:color="auto"/>
                <w:bottom w:val="none" w:sz="0" w:space="0" w:color="auto"/>
                <w:right w:val="none" w:sz="0" w:space="0" w:color="auto"/>
              </w:divBdr>
            </w:div>
          </w:divsChild>
        </w:div>
        <w:div w:id="1315766876">
          <w:marLeft w:val="60"/>
          <w:marRight w:val="0"/>
          <w:marTop w:val="360"/>
          <w:marBottom w:val="0"/>
          <w:divBdr>
            <w:top w:val="none" w:sz="0" w:space="0" w:color="auto"/>
            <w:left w:val="none" w:sz="0" w:space="0" w:color="auto"/>
            <w:bottom w:val="none" w:sz="0" w:space="0" w:color="auto"/>
            <w:right w:val="none" w:sz="0" w:space="0" w:color="auto"/>
          </w:divBdr>
        </w:div>
        <w:div w:id="186218402">
          <w:marLeft w:val="60"/>
          <w:marRight w:val="0"/>
          <w:marTop w:val="0"/>
          <w:marBottom w:val="0"/>
          <w:divBdr>
            <w:top w:val="none" w:sz="0" w:space="0" w:color="auto"/>
            <w:left w:val="none" w:sz="0" w:space="0" w:color="auto"/>
            <w:bottom w:val="none" w:sz="0" w:space="0" w:color="auto"/>
            <w:right w:val="none" w:sz="0" w:space="0" w:color="auto"/>
          </w:divBdr>
        </w:div>
        <w:div w:id="409012568">
          <w:marLeft w:val="60"/>
          <w:marRight w:val="0"/>
          <w:marTop w:val="60"/>
          <w:marBottom w:val="0"/>
          <w:divBdr>
            <w:top w:val="none" w:sz="0" w:space="0" w:color="auto"/>
            <w:left w:val="none" w:sz="0" w:space="0" w:color="auto"/>
            <w:bottom w:val="none" w:sz="0" w:space="0" w:color="auto"/>
            <w:right w:val="none" w:sz="0" w:space="0" w:color="auto"/>
          </w:divBdr>
          <w:divsChild>
            <w:div w:id="599065363">
              <w:marLeft w:val="0"/>
              <w:marRight w:val="0"/>
              <w:marTop w:val="45"/>
              <w:marBottom w:val="0"/>
              <w:divBdr>
                <w:top w:val="none" w:sz="0" w:space="0" w:color="auto"/>
                <w:left w:val="none" w:sz="0" w:space="0" w:color="auto"/>
                <w:bottom w:val="none" w:sz="0" w:space="0" w:color="auto"/>
                <w:right w:val="none" w:sz="0" w:space="0" w:color="auto"/>
              </w:divBdr>
            </w:div>
            <w:div w:id="1795902733">
              <w:marLeft w:val="0"/>
              <w:marRight w:val="0"/>
              <w:marTop w:val="45"/>
              <w:marBottom w:val="0"/>
              <w:divBdr>
                <w:top w:val="none" w:sz="0" w:space="0" w:color="auto"/>
                <w:left w:val="none" w:sz="0" w:space="0" w:color="auto"/>
                <w:bottom w:val="none" w:sz="0" w:space="0" w:color="auto"/>
                <w:right w:val="none" w:sz="0" w:space="0" w:color="auto"/>
              </w:divBdr>
            </w:div>
            <w:div w:id="2015765725">
              <w:marLeft w:val="0"/>
              <w:marRight w:val="0"/>
              <w:marTop w:val="45"/>
              <w:marBottom w:val="0"/>
              <w:divBdr>
                <w:top w:val="none" w:sz="0" w:space="0" w:color="auto"/>
                <w:left w:val="none" w:sz="0" w:space="0" w:color="auto"/>
                <w:bottom w:val="none" w:sz="0" w:space="0" w:color="auto"/>
                <w:right w:val="none" w:sz="0" w:space="0" w:color="auto"/>
              </w:divBdr>
            </w:div>
            <w:div w:id="1046248894">
              <w:marLeft w:val="0"/>
              <w:marRight w:val="0"/>
              <w:marTop w:val="45"/>
              <w:marBottom w:val="0"/>
              <w:divBdr>
                <w:top w:val="none" w:sz="0" w:space="0" w:color="auto"/>
                <w:left w:val="none" w:sz="0" w:space="0" w:color="auto"/>
                <w:bottom w:val="none" w:sz="0" w:space="0" w:color="auto"/>
                <w:right w:val="none" w:sz="0" w:space="0" w:color="auto"/>
              </w:divBdr>
            </w:div>
          </w:divsChild>
        </w:div>
        <w:div w:id="1148670993">
          <w:marLeft w:val="0"/>
          <w:marRight w:val="0"/>
          <w:marTop w:val="210"/>
          <w:marBottom w:val="0"/>
          <w:divBdr>
            <w:top w:val="none" w:sz="0" w:space="0" w:color="auto"/>
            <w:left w:val="none" w:sz="0" w:space="0" w:color="auto"/>
            <w:bottom w:val="none" w:sz="0" w:space="0" w:color="auto"/>
            <w:right w:val="none" w:sz="0" w:space="0" w:color="auto"/>
          </w:divBdr>
          <w:divsChild>
            <w:div w:id="185560791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21920747">
      <w:bodyDiv w:val="1"/>
      <w:marLeft w:val="0"/>
      <w:marRight w:val="0"/>
      <w:marTop w:val="0"/>
      <w:marBottom w:val="0"/>
      <w:divBdr>
        <w:top w:val="none" w:sz="0" w:space="0" w:color="auto"/>
        <w:left w:val="none" w:sz="0" w:space="0" w:color="auto"/>
        <w:bottom w:val="none" w:sz="0" w:space="0" w:color="auto"/>
        <w:right w:val="none" w:sz="0" w:space="0" w:color="auto"/>
      </w:divBdr>
      <w:divsChild>
        <w:div w:id="1990135245">
          <w:marLeft w:val="60"/>
          <w:marRight w:val="0"/>
          <w:marTop w:val="360"/>
          <w:marBottom w:val="0"/>
          <w:divBdr>
            <w:top w:val="none" w:sz="0" w:space="0" w:color="auto"/>
            <w:left w:val="none" w:sz="0" w:space="0" w:color="auto"/>
            <w:bottom w:val="none" w:sz="0" w:space="0" w:color="auto"/>
            <w:right w:val="none" w:sz="0" w:space="0" w:color="auto"/>
          </w:divBdr>
        </w:div>
        <w:div w:id="69280231">
          <w:marLeft w:val="60"/>
          <w:marRight w:val="0"/>
          <w:marTop w:val="0"/>
          <w:marBottom w:val="0"/>
          <w:divBdr>
            <w:top w:val="none" w:sz="0" w:space="0" w:color="auto"/>
            <w:left w:val="none" w:sz="0" w:space="0" w:color="auto"/>
            <w:bottom w:val="none" w:sz="0" w:space="0" w:color="auto"/>
            <w:right w:val="none" w:sz="0" w:space="0" w:color="auto"/>
          </w:divBdr>
        </w:div>
        <w:div w:id="928659780">
          <w:marLeft w:val="60"/>
          <w:marRight w:val="0"/>
          <w:marTop w:val="60"/>
          <w:marBottom w:val="0"/>
          <w:divBdr>
            <w:top w:val="none" w:sz="0" w:space="0" w:color="auto"/>
            <w:left w:val="none" w:sz="0" w:space="0" w:color="auto"/>
            <w:bottom w:val="none" w:sz="0" w:space="0" w:color="auto"/>
            <w:right w:val="none" w:sz="0" w:space="0" w:color="auto"/>
          </w:divBdr>
          <w:divsChild>
            <w:div w:id="936448616">
              <w:marLeft w:val="0"/>
              <w:marRight w:val="0"/>
              <w:marTop w:val="45"/>
              <w:marBottom w:val="0"/>
              <w:divBdr>
                <w:top w:val="none" w:sz="0" w:space="0" w:color="auto"/>
                <w:left w:val="none" w:sz="0" w:space="0" w:color="auto"/>
                <w:bottom w:val="none" w:sz="0" w:space="0" w:color="auto"/>
                <w:right w:val="none" w:sz="0" w:space="0" w:color="auto"/>
              </w:divBdr>
            </w:div>
            <w:div w:id="863522769">
              <w:marLeft w:val="0"/>
              <w:marRight w:val="0"/>
              <w:marTop w:val="45"/>
              <w:marBottom w:val="0"/>
              <w:divBdr>
                <w:top w:val="none" w:sz="0" w:space="0" w:color="auto"/>
                <w:left w:val="none" w:sz="0" w:space="0" w:color="auto"/>
                <w:bottom w:val="none" w:sz="0" w:space="0" w:color="auto"/>
                <w:right w:val="none" w:sz="0" w:space="0" w:color="auto"/>
              </w:divBdr>
            </w:div>
            <w:div w:id="605190493">
              <w:marLeft w:val="0"/>
              <w:marRight w:val="0"/>
              <w:marTop w:val="45"/>
              <w:marBottom w:val="0"/>
              <w:divBdr>
                <w:top w:val="none" w:sz="0" w:space="0" w:color="auto"/>
                <w:left w:val="none" w:sz="0" w:space="0" w:color="auto"/>
                <w:bottom w:val="none" w:sz="0" w:space="0" w:color="auto"/>
                <w:right w:val="none" w:sz="0" w:space="0" w:color="auto"/>
              </w:divBdr>
            </w:div>
            <w:div w:id="447818551">
              <w:marLeft w:val="0"/>
              <w:marRight w:val="0"/>
              <w:marTop w:val="0"/>
              <w:marBottom w:val="0"/>
              <w:divBdr>
                <w:top w:val="none" w:sz="0" w:space="0" w:color="auto"/>
                <w:left w:val="none" w:sz="0" w:space="0" w:color="auto"/>
                <w:bottom w:val="none" w:sz="0" w:space="0" w:color="auto"/>
                <w:right w:val="none" w:sz="0" w:space="0" w:color="auto"/>
              </w:divBdr>
            </w:div>
            <w:div w:id="2059894276">
              <w:marLeft w:val="0"/>
              <w:marRight w:val="0"/>
              <w:marTop w:val="0"/>
              <w:marBottom w:val="0"/>
              <w:divBdr>
                <w:top w:val="none" w:sz="0" w:space="0" w:color="auto"/>
                <w:left w:val="none" w:sz="0" w:space="0" w:color="auto"/>
                <w:bottom w:val="none" w:sz="0" w:space="0" w:color="auto"/>
                <w:right w:val="none" w:sz="0" w:space="0" w:color="auto"/>
              </w:divBdr>
            </w:div>
            <w:div w:id="96677380">
              <w:marLeft w:val="0"/>
              <w:marRight w:val="0"/>
              <w:marTop w:val="45"/>
              <w:marBottom w:val="0"/>
              <w:divBdr>
                <w:top w:val="none" w:sz="0" w:space="0" w:color="auto"/>
                <w:left w:val="none" w:sz="0" w:space="0" w:color="auto"/>
                <w:bottom w:val="none" w:sz="0" w:space="0" w:color="auto"/>
                <w:right w:val="none" w:sz="0" w:space="0" w:color="auto"/>
              </w:divBdr>
            </w:div>
            <w:div w:id="1390492054">
              <w:marLeft w:val="0"/>
              <w:marRight w:val="0"/>
              <w:marTop w:val="45"/>
              <w:marBottom w:val="0"/>
              <w:divBdr>
                <w:top w:val="none" w:sz="0" w:space="0" w:color="auto"/>
                <w:left w:val="none" w:sz="0" w:space="0" w:color="auto"/>
                <w:bottom w:val="none" w:sz="0" w:space="0" w:color="auto"/>
                <w:right w:val="none" w:sz="0" w:space="0" w:color="auto"/>
              </w:divBdr>
            </w:div>
            <w:div w:id="1097404528">
              <w:marLeft w:val="0"/>
              <w:marRight w:val="0"/>
              <w:marTop w:val="45"/>
              <w:marBottom w:val="0"/>
              <w:divBdr>
                <w:top w:val="none" w:sz="0" w:space="0" w:color="auto"/>
                <w:left w:val="none" w:sz="0" w:space="0" w:color="auto"/>
                <w:bottom w:val="none" w:sz="0" w:space="0" w:color="auto"/>
                <w:right w:val="none" w:sz="0" w:space="0" w:color="auto"/>
              </w:divBdr>
            </w:div>
          </w:divsChild>
        </w:div>
        <w:div w:id="1812021451">
          <w:marLeft w:val="60"/>
          <w:marRight w:val="0"/>
          <w:marTop w:val="360"/>
          <w:marBottom w:val="0"/>
          <w:divBdr>
            <w:top w:val="none" w:sz="0" w:space="0" w:color="auto"/>
            <w:left w:val="none" w:sz="0" w:space="0" w:color="auto"/>
            <w:bottom w:val="none" w:sz="0" w:space="0" w:color="auto"/>
            <w:right w:val="none" w:sz="0" w:space="0" w:color="auto"/>
          </w:divBdr>
        </w:div>
        <w:div w:id="1151407762">
          <w:marLeft w:val="60"/>
          <w:marRight w:val="0"/>
          <w:marTop w:val="0"/>
          <w:marBottom w:val="0"/>
          <w:divBdr>
            <w:top w:val="none" w:sz="0" w:space="0" w:color="auto"/>
            <w:left w:val="none" w:sz="0" w:space="0" w:color="auto"/>
            <w:bottom w:val="none" w:sz="0" w:space="0" w:color="auto"/>
            <w:right w:val="none" w:sz="0" w:space="0" w:color="auto"/>
          </w:divBdr>
        </w:div>
        <w:div w:id="1098872646">
          <w:marLeft w:val="60"/>
          <w:marRight w:val="0"/>
          <w:marTop w:val="60"/>
          <w:marBottom w:val="0"/>
          <w:divBdr>
            <w:top w:val="none" w:sz="0" w:space="0" w:color="auto"/>
            <w:left w:val="none" w:sz="0" w:space="0" w:color="auto"/>
            <w:bottom w:val="none" w:sz="0" w:space="0" w:color="auto"/>
            <w:right w:val="none" w:sz="0" w:space="0" w:color="auto"/>
          </w:divBdr>
          <w:divsChild>
            <w:div w:id="1587685290">
              <w:marLeft w:val="0"/>
              <w:marRight w:val="0"/>
              <w:marTop w:val="45"/>
              <w:marBottom w:val="0"/>
              <w:divBdr>
                <w:top w:val="none" w:sz="0" w:space="0" w:color="auto"/>
                <w:left w:val="none" w:sz="0" w:space="0" w:color="auto"/>
                <w:bottom w:val="none" w:sz="0" w:space="0" w:color="auto"/>
                <w:right w:val="none" w:sz="0" w:space="0" w:color="auto"/>
              </w:divBdr>
            </w:div>
            <w:div w:id="719784141">
              <w:marLeft w:val="0"/>
              <w:marRight w:val="0"/>
              <w:marTop w:val="45"/>
              <w:marBottom w:val="0"/>
              <w:divBdr>
                <w:top w:val="none" w:sz="0" w:space="0" w:color="auto"/>
                <w:left w:val="none" w:sz="0" w:space="0" w:color="auto"/>
                <w:bottom w:val="none" w:sz="0" w:space="0" w:color="auto"/>
                <w:right w:val="none" w:sz="0" w:space="0" w:color="auto"/>
              </w:divBdr>
            </w:div>
            <w:div w:id="688137683">
              <w:marLeft w:val="0"/>
              <w:marRight w:val="0"/>
              <w:marTop w:val="45"/>
              <w:marBottom w:val="0"/>
              <w:divBdr>
                <w:top w:val="none" w:sz="0" w:space="0" w:color="auto"/>
                <w:left w:val="none" w:sz="0" w:space="0" w:color="auto"/>
                <w:bottom w:val="none" w:sz="0" w:space="0" w:color="auto"/>
                <w:right w:val="none" w:sz="0" w:space="0" w:color="auto"/>
              </w:divBdr>
            </w:div>
            <w:div w:id="442504122">
              <w:marLeft w:val="0"/>
              <w:marRight w:val="0"/>
              <w:marTop w:val="45"/>
              <w:marBottom w:val="0"/>
              <w:divBdr>
                <w:top w:val="none" w:sz="0" w:space="0" w:color="auto"/>
                <w:left w:val="none" w:sz="0" w:space="0" w:color="auto"/>
                <w:bottom w:val="none" w:sz="0" w:space="0" w:color="auto"/>
                <w:right w:val="none" w:sz="0" w:space="0" w:color="auto"/>
              </w:divBdr>
            </w:div>
          </w:divsChild>
        </w:div>
        <w:div w:id="1381175503">
          <w:marLeft w:val="60"/>
          <w:marRight w:val="0"/>
          <w:marTop w:val="360"/>
          <w:marBottom w:val="0"/>
          <w:divBdr>
            <w:top w:val="none" w:sz="0" w:space="0" w:color="auto"/>
            <w:left w:val="none" w:sz="0" w:space="0" w:color="auto"/>
            <w:bottom w:val="none" w:sz="0" w:space="0" w:color="auto"/>
            <w:right w:val="none" w:sz="0" w:space="0" w:color="auto"/>
          </w:divBdr>
        </w:div>
        <w:div w:id="1771274008">
          <w:marLeft w:val="60"/>
          <w:marRight w:val="0"/>
          <w:marTop w:val="0"/>
          <w:marBottom w:val="0"/>
          <w:divBdr>
            <w:top w:val="none" w:sz="0" w:space="0" w:color="auto"/>
            <w:left w:val="none" w:sz="0" w:space="0" w:color="auto"/>
            <w:bottom w:val="none" w:sz="0" w:space="0" w:color="auto"/>
            <w:right w:val="none" w:sz="0" w:space="0" w:color="auto"/>
          </w:divBdr>
        </w:div>
        <w:div w:id="1830899280">
          <w:marLeft w:val="60"/>
          <w:marRight w:val="0"/>
          <w:marTop w:val="60"/>
          <w:marBottom w:val="0"/>
          <w:divBdr>
            <w:top w:val="none" w:sz="0" w:space="0" w:color="auto"/>
            <w:left w:val="none" w:sz="0" w:space="0" w:color="auto"/>
            <w:bottom w:val="none" w:sz="0" w:space="0" w:color="auto"/>
            <w:right w:val="none" w:sz="0" w:space="0" w:color="auto"/>
          </w:divBdr>
          <w:divsChild>
            <w:div w:id="2073843199">
              <w:marLeft w:val="0"/>
              <w:marRight w:val="0"/>
              <w:marTop w:val="45"/>
              <w:marBottom w:val="0"/>
              <w:divBdr>
                <w:top w:val="none" w:sz="0" w:space="0" w:color="auto"/>
                <w:left w:val="none" w:sz="0" w:space="0" w:color="auto"/>
                <w:bottom w:val="none" w:sz="0" w:space="0" w:color="auto"/>
                <w:right w:val="none" w:sz="0" w:space="0" w:color="auto"/>
              </w:divBdr>
            </w:div>
            <w:div w:id="643893492">
              <w:marLeft w:val="0"/>
              <w:marRight w:val="0"/>
              <w:marTop w:val="45"/>
              <w:marBottom w:val="0"/>
              <w:divBdr>
                <w:top w:val="none" w:sz="0" w:space="0" w:color="auto"/>
                <w:left w:val="none" w:sz="0" w:space="0" w:color="auto"/>
                <w:bottom w:val="none" w:sz="0" w:space="0" w:color="auto"/>
                <w:right w:val="none" w:sz="0" w:space="0" w:color="auto"/>
              </w:divBdr>
            </w:div>
            <w:div w:id="140125951">
              <w:marLeft w:val="0"/>
              <w:marRight w:val="0"/>
              <w:marTop w:val="45"/>
              <w:marBottom w:val="0"/>
              <w:divBdr>
                <w:top w:val="none" w:sz="0" w:space="0" w:color="auto"/>
                <w:left w:val="none" w:sz="0" w:space="0" w:color="auto"/>
                <w:bottom w:val="none" w:sz="0" w:space="0" w:color="auto"/>
                <w:right w:val="none" w:sz="0" w:space="0" w:color="auto"/>
              </w:divBdr>
            </w:div>
            <w:div w:id="313721469">
              <w:marLeft w:val="0"/>
              <w:marRight w:val="0"/>
              <w:marTop w:val="45"/>
              <w:marBottom w:val="0"/>
              <w:divBdr>
                <w:top w:val="none" w:sz="0" w:space="0" w:color="auto"/>
                <w:left w:val="none" w:sz="0" w:space="0" w:color="auto"/>
                <w:bottom w:val="none" w:sz="0" w:space="0" w:color="auto"/>
                <w:right w:val="none" w:sz="0" w:space="0" w:color="auto"/>
              </w:divBdr>
            </w:div>
          </w:divsChild>
        </w:div>
        <w:div w:id="1962228097">
          <w:marLeft w:val="60"/>
          <w:marRight w:val="0"/>
          <w:marTop w:val="360"/>
          <w:marBottom w:val="0"/>
          <w:divBdr>
            <w:top w:val="none" w:sz="0" w:space="0" w:color="auto"/>
            <w:left w:val="none" w:sz="0" w:space="0" w:color="auto"/>
            <w:bottom w:val="none" w:sz="0" w:space="0" w:color="auto"/>
            <w:right w:val="none" w:sz="0" w:space="0" w:color="auto"/>
          </w:divBdr>
        </w:div>
        <w:div w:id="384069219">
          <w:marLeft w:val="60"/>
          <w:marRight w:val="0"/>
          <w:marTop w:val="0"/>
          <w:marBottom w:val="0"/>
          <w:divBdr>
            <w:top w:val="none" w:sz="0" w:space="0" w:color="auto"/>
            <w:left w:val="none" w:sz="0" w:space="0" w:color="auto"/>
            <w:bottom w:val="none" w:sz="0" w:space="0" w:color="auto"/>
            <w:right w:val="none" w:sz="0" w:space="0" w:color="auto"/>
          </w:divBdr>
        </w:div>
        <w:div w:id="1953510002">
          <w:marLeft w:val="60"/>
          <w:marRight w:val="0"/>
          <w:marTop w:val="60"/>
          <w:marBottom w:val="0"/>
          <w:divBdr>
            <w:top w:val="none" w:sz="0" w:space="0" w:color="auto"/>
            <w:left w:val="none" w:sz="0" w:space="0" w:color="auto"/>
            <w:bottom w:val="none" w:sz="0" w:space="0" w:color="auto"/>
            <w:right w:val="none" w:sz="0" w:space="0" w:color="auto"/>
          </w:divBdr>
          <w:divsChild>
            <w:div w:id="2065178204">
              <w:marLeft w:val="0"/>
              <w:marRight w:val="0"/>
              <w:marTop w:val="45"/>
              <w:marBottom w:val="0"/>
              <w:divBdr>
                <w:top w:val="none" w:sz="0" w:space="0" w:color="auto"/>
                <w:left w:val="none" w:sz="0" w:space="0" w:color="auto"/>
                <w:bottom w:val="none" w:sz="0" w:space="0" w:color="auto"/>
                <w:right w:val="none" w:sz="0" w:space="0" w:color="auto"/>
              </w:divBdr>
            </w:div>
            <w:div w:id="970286037">
              <w:marLeft w:val="0"/>
              <w:marRight w:val="0"/>
              <w:marTop w:val="45"/>
              <w:marBottom w:val="0"/>
              <w:divBdr>
                <w:top w:val="none" w:sz="0" w:space="0" w:color="auto"/>
                <w:left w:val="none" w:sz="0" w:space="0" w:color="auto"/>
                <w:bottom w:val="none" w:sz="0" w:space="0" w:color="auto"/>
                <w:right w:val="none" w:sz="0" w:space="0" w:color="auto"/>
              </w:divBdr>
            </w:div>
            <w:div w:id="1966043032">
              <w:marLeft w:val="0"/>
              <w:marRight w:val="0"/>
              <w:marTop w:val="45"/>
              <w:marBottom w:val="0"/>
              <w:divBdr>
                <w:top w:val="none" w:sz="0" w:space="0" w:color="auto"/>
                <w:left w:val="none" w:sz="0" w:space="0" w:color="auto"/>
                <w:bottom w:val="none" w:sz="0" w:space="0" w:color="auto"/>
                <w:right w:val="none" w:sz="0" w:space="0" w:color="auto"/>
              </w:divBdr>
            </w:div>
            <w:div w:id="847715026">
              <w:marLeft w:val="0"/>
              <w:marRight w:val="0"/>
              <w:marTop w:val="45"/>
              <w:marBottom w:val="0"/>
              <w:divBdr>
                <w:top w:val="none" w:sz="0" w:space="0" w:color="auto"/>
                <w:left w:val="none" w:sz="0" w:space="0" w:color="auto"/>
                <w:bottom w:val="none" w:sz="0" w:space="0" w:color="auto"/>
                <w:right w:val="none" w:sz="0" w:space="0" w:color="auto"/>
              </w:divBdr>
            </w:div>
          </w:divsChild>
        </w:div>
        <w:div w:id="1653829294">
          <w:marLeft w:val="0"/>
          <w:marRight w:val="0"/>
          <w:marTop w:val="210"/>
          <w:marBottom w:val="0"/>
          <w:divBdr>
            <w:top w:val="none" w:sz="0" w:space="0" w:color="auto"/>
            <w:left w:val="none" w:sz="0" w:space="0" w:color="auto"/>
            <w:bottom w:val="none" w:sz="0" w:space="0" w:color="auto"/>
            <w:right w:val="none" w:sz="0" w:space="0" w:color="auto"/>
          </w:divBdr>
          <w:divsChild>
            <w:div w:id="132343696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22504386">
      <w:bodyDiv w:val="1"/>
      <w:marLeft w:val="0"/>
      <w:marRight w:val="0"/>
      <w:marTop w:val="0"/>
      <w:marBottom w:val="0"/>
      <w:divBdr>
        <w:top w:val="none" w:sz="0" w:space="0" w:color="auto"/>
        <w:left w:val="none" w:sz="0" w:space="0" w:color="auto"/>
        <w:bottom w:val="none" w:sz="0" w:space="0" w:color="auto"/>
        <w:right w:val="none" w:sz="0" w:space="0" w:color="auto"/>
      </w:divBdr>
      <w:divsChild>
        <w:div w:id="2041389543">
          <w:marLeft w:val="60"/>
          <w:marRight w:val="0"/>
          <w:marTop w:val="360"/>
          <w:marBottom w:val="0"/>
          <w:divBdr>
            <w:top w:val="none" w:sz="0" w:space="0" w:color="auto"/>
            <w:left w:val="none" w:sz="0" w:space="0" w:color="auto"/>
            <w:bottom w:val="none" w:sz="0" w:space="0" w:color="auto"/>
            <w:right w:val="none" w:sz="0" w:space="0" w:color="auto"/>
          </w:divBdr>
        </w:div>
        <w:div w:id="868762932">
          <w:marLeft w:val="60"/>
          <w:marRight w:val="0"/>
          <w:marTop w:val="0"/>
          <w:marBottom w:val="0"/>
          <w:divBdr>
            <w:top w:val="none" w:sz="0" w:space="0" w:color="auto"/>
            <w:left w:val="none" w:sz="0" w:space="0" w:color="auto"/>
            <w:bottom w:val="none" w:sz="0" w:space="0" w:color="auto"/>
            <w:right w:val="none" w:sz="0" w:space="0" w:color="auto"/>
          </w:divBdr>
        </w:div>
        <w:div w:id="911236336">
          <w:marLeft w:val="60"/>
          <w:marRight w:val="0"/>
          <w:marTop w:val="60"/>
          <w:marBottom w:val="0"/>
          <w:divBdr>
            <w:top w:val="none" w:sz="0" w:space="0" w:color="auto"/>
            <w:left w:val="none" w:sz="0" w:space="0" w:color="auto"/>
            <w:bottom w:val="none" w:sz="0" w:space="0" w:color="auto"/>
            <w:right w:val="none" w:sz="0" w:space="0" w:color="auto"/>
          </w:divBdr>
          <w:divsChild>
            <w:div w:id="175118647">
              <w:marLeft w:val="0"/>
              <w:marRight w:val="0"/>
              <w:marTop w:val="45"/>
              <w:marBottom w:val="0"/>
              <w:divBdr>
                <w:top w:val="none" w:sz="0" w:space="0" w:color="auto"/>
                <w:left w:val="none" w:sz="0" w:space="0" w:color="auto"/>
                <w:bottom w:val="none" w:sz="0" w:space="0" w:color="auto"/>
                <w:right w:val="none" w:sz="0" w:space="0" w:color="auto"/>
              </w:divBdr>
            </w:div>
            <w:div w:id="1391618052">
              <w:marLeft w:val="0"/>
              <w:marRight w:val="0"/>
              <w:marTop w:val="45"/>
              <w:marBottom w:val="0"/>
              <w:divBdr>
                <w:top w:val="none" w:sz="0" w:space="0" w:color="auto"/>
                <w:left w:val="none" w:sz="0" w:space="0" w:color="auto"/>
                <w:bottom w:val="none" w:sz="0" w:space="0" w:color="auto"/>
                <w:right w:val="none" w:sz="0" w:space="0" w:color="auto"/>
              </w:divBdr>
            </w:div>
            <w:div w:id="313070418">
              <w:marLeft w:val="0"/>
              <w:marRight w:val="0"/>
              <w:marTop w:val="45"/>
              <w:marBottom w:val="0"/>
              <w:divBdr>
                <w:top w:val="none" w:sz="0" w:space="0" w:color="auto"/>
                <w:left w:val="none" w:sz="0" w:space="0" w:color="auto"/>
                <w:bottom w:val="none" w:sz="0" w:space="0" w:color="auto"/>
                <w:right w:val="none" w:sz="0" w:space="0" w:color="auto"/>
              </w:divBdr>
            </w:div>
            <w:div w:id="1309894717">
              <w:marLeft w:val="0"/>
              <w:marRight w:val="0"/>
              <w:marTop w:val="0"/>
              <w:marBottom w:val="0"/>
              <w:divBdr>
                <w:top w:val="none" w:sz="0" w:space="0" w:color="auto"/>
                <w:left w:val="none" w:sz="0" w:space="0" w:color="auto"/>
                <w:bottom w:val="none" w:sz="0" w:space="0" w:color="auto"/>
                <w:right w:val="none" w:sz="0" w:space="0" w:color="auto"/>
              </w:divBdr>
            </w:div>
            <w:div w:id="269627074">
              <w:marLeft w:val="0"/>
              <w:marRight w:val="0"/>
              <w:marTop w:val="0"/>
              <w:marBottom w:val="0"/>
              <w:divBdr>
                <w:top w:val="none" w:sz="0" w:space="0" w:color="auto"/>
                <w:left w:val="none" w:sz="0" w:space="0" w:color="auto"/>
                <w:bottom w:val="none" w:sz="0" w:space="0" w:color="auto"/>
                <w:right w:val="none" w:sz="0" w:space="0" w:color="auto"/>
              </w:divBdr>
            </w:div>
            <w:div w:id="1851942659">
              <w:marLeft w:val="0"/>
              <w:marRight w:val="0"/>
              <w:marTop w:val="45"/>
              <w:marBottom w:val="0"/>
              <w:divBdr>
                <w:top w:val="none" w:sz="0" w:space="0" w:color="auto"/>
                <w:left w:val="none" w:sz="0" w:space="0" w:color="auto"/>
                <w:bottom w:val="none" w:sz="0" w:space="0" w:color="auto"/>
                <w:right w:val="none" w:sz="0" w:space="0" w:color="auto"/>
              </w:divBdr>
            </w:div>
            <w:div w:id="2094160570">
              <w:marLeft w:val="0"/>
              <w:marRight w:val="0"/>
              <w:marTop w:val="45"/>
              <w:marBottom w:val="0"/>
              <w:divBdr>
                <w:top w:val="none" w:sz="0" w:space="0" w:color="auto"/>
                <w:left w:val="none" w:sz="0" w:space="0" w:color="auto"/>
                <w:bottom w:val="none" w:sz="0" w:space="0" w:color="auto"/>
                <w:right w:val="none" w:sz="0" w:space="0" w:color="auto"/>
              </w:divBdr>
            </w:div>
            <w:div w:id="1104695083">
              <w:marLeft w:val="0"/>
              <w:marRight w:val="0"/>
              <w:marTop w:val="45"/>
              <w:marBottom w:val="0"/>
              <w:divBdr>
                <w:top w:val="none" w:sz="0" w:space="0" w:color="auto"/>
                <w:left w:val="none" w:sz="0" w:space="0" w:color="auto"/>
                <w:bottom w:val="none" w:sz="0" w:space="0" w:color="auto"/>
                <w:right w:val="none" w:sz="0" w:space="0" w:color="auto"/>
              </w:divBdr>
            </w:div>
            <w:div w:id="895512945">
              <w:marLeft w:val="0"/>
              <w:marRight w:val="0"/>
              <w:marTop w:val="45"/>
              <w:marBottom w:val="0"/>
              <w:divBdr>
                <w:top w:val="none" w:sz="0" w:space="0" w:color="auto"/>
                <w:left w:val="none" w:sz="0" w:space="0" w:color="auto"/>
                <w:bottom w:val="none" w:sz="0" w:space="0" w:color="auto"/>
                <w:right w:val="none" w:sz="0" w:space="0" w:color="auto"/>
              </w:divBdr>
            </w:div>
          </w:divsChild>
        </w:div>
        <w:div w:id="397633475">
          <w:marLeft w:val="60"/>
          <w:marRight w:val="0"/>
          <w:marTop w:val="360"/>
          <w:marBottom w:val="0"/>
          <w:divBdr>
            <w:top w:val="none" w:sz="0" w:space="0" w:color="auto"/>
            <w:left w:val="none" w:sz="0" w:space="0" w:color="auto"/>
            <w:bottom w:val="none" w:sz="0" w:space="0" w:color="auto"/>
            <w:right w:val="none" w:sz="0" w:space="0" w:color="auto"/>
          </w:divBdr>
        </w:div>
        <w:div w:id="939219160">
          <w:marLeft w:val="60"/>
          <w:marRight w:val="0"/>
          <w:marTop w:val="0"/>
          <w:marBottom w:val="0"/>
          <w:divBdr>
            <w:top w:val="none" w:sz="0" w:space="0" w:color="auto"/>
            <w:left w:val="none" w:sz="0" w:space="0" w:color="auto"/>
            <w:bottom w:val="none" w:sz="0" w:space="0" w:color="auto"/>
            <w:right w:val="none" w:sz="0" w:space="0" w:color="auto"/>
          </w:divBdr>
        </w:div>
        <w:div w:id="2042246966">
          <w:marLeft w:val="60"/>
          <w:marRight w:val="0"/>
          <w:marTop w:val="60"/>
          <w:marBottom w:val="0"/>
          <w:divBdr>
            <w:top w:val="none" w:sz="0" w:space="0" w:color="auto"/>
            <w:left w:val="none" w:sz="0" w:space="0" w:color="auto"/>
            <w:bottom w:val="none" w:sz="0" w:space="0" w:color="auto"/>
            <w:right w:val="none" w:sz="0" w:space="0" w:color="auto"/>
          </w:divBdr>
          <w:divsChild>
            <w:div w:id="131288420">
              <w:marLeft w:val="0"/>
              <w:marRight w:val="0"/>
              <w:marTop w:val="45"/>
              <w:marBottom w:val="0"/>
              <w:divBdr>
                <w:top w:val="none" w:sz="0" w:space="0" w:color="auto"/>
                <w:left w:val="none" w:sz="0" w:space="0" w:color="auto"/>
                <w:bottom w:val="none" w:sz="0" w:space="0" w:color="auto"/>
                <w:right w:val="none" w:sz="0" w:space="0" w:color="auto"/>
              </w:divBdr>
            </w:div>
            <w:div w:id="219289053">
              <w:marLeft w:val="0"/>
              <w:marRight w:val="0"/>
              <w:marTop w:val="45"/>
              <w:marBottom w:val="0"/>
              <w:divBdr>
                <w:top w:val="none" w:sz="0" w:space="0" w:color="auto"/>
                <w:left w:val="none" w:sz="0" w:space="0" w:color="auto"/>
                <w:bottom w:val="none" w:sz="0" w:space="0" w:color="auto"/>
                <w:right w:val="none" w:sz="0" w:space="0" w:color="auto"/>
              </w:divBdr>
            </w:div>
            <w:div w:id="1334532716">
              <w:marLeft w:val="0"/>
              <w:marRight w:val="0"/>
              <w:marTop w:val="45"/>
              <w:marBottom w:val="0"/>
              <w:divBdr>
                <w:top w:val="none" w:sz="0" w:space="0" w:color="auto"/>
                <w:left w:val="none" w:sz="0" w:space="0" w:color="auto"/>
                <w:bottom w:val="none" w:sz="0" w:space="0" w:color="auto"/>
                <w:right w:val="none" w:sz="0" w:space="0" w:color="auto"/>
              </w:divBdr>
            </w:div>
            <w:div w:id="355350528">
              <w:marLeft w:val="0"/>
              <w:marRight w:val="0"/>
              <w:marTop w:val="45"/>
              <w:marBottom w:val="0"/>
              <w:divBdr>
                <w:top w:val="none" w:sz="0" w:space="0" w:color="auto"/>
                <w:left w:val="none" w:sz="0" w:space="0" w:color="auto"/>
                <w:bottom w:val="none" w:sz="0" w:space="0" w:color="auto"/>
                <w:right w:val="none" w:sz="0" w:space="0" w:color="auto"/>
              </w:divBdr>
            </w:div>
          </w:divsChild>
        </w:div>
        <w:div w:id="631639854">
          <w:marLeft w:val="60"/>
          <w:marRight w:val="0"/>
          <w:marTop w:val="360"/>
          <w:marBottom w:val="0"/>
          <w:divBdr>
            <w:top w:val="none" w:sz="0" w:space="0" w:color="auto"/>
            <w:left w:val="none" w:sz="0" w:space="0" w:color="auto"/>
            <w:bottom w:val="none" w:sz="0" w:space="0" w:color="auto"/>
            <w:right w:val="none" w:sz="0" w:space="0" w:color="auto"/>
          </w:divBdr>
        </w:div>
        <w:div w:id="1452047005">
          <w:marLeft w:val="60"/>
          <w:marRight w:val="0"/>
          <w:marTop w:val="0"/>
          <w:marBottom w:val="0"/>
          <w:divBdr>
            <w:top w:val="none" w:sz="0" w:space="0" w:color="auto"/>
            <w:left w:val="none" w:sz="0" w:space="0" w:color="auto"/>
            <w:bottom w:val="none" w:sz="0" w:space="0" w:color="auto"/>
            <w:right w:val="none" w:sz="0" w:space="0" w:color="auto"/>
          </w:divBdr>
        </w:div>
        <w:div w:id="372995976">
          <w:marLeft w:val="60"/>
          <w:marRight w:val="0"/>
          <w:marTop w:val="60"/>
          <w:marBottom w:val="0"/>
          <w:divBdr>
            <w:top w:val="none" w:sz="0" w:space="0" w:color="auto"/>
            <w:left w:val="none" w:sz="0" w:space="0" w:color="auto"/>
            <w:bottom w:val="none" w:sz="0" w:space="0" w:color="auto"/>
            <w:right w:val="none" w:sz="0" w:space="0" w:color="auto"/>
          </w:divBdr>
          <w:divsChild>
            <w:div w:id="2099281033">
              <w:marLeft w:val="0"/>
              <w:marRight w:val="0"/>
              <w:marTop w:val="45"/>
              <w:marBottom w:val="0"/>
              <w:divBdr>
                <w:top w:val="none" w:sz="0" w:space="0" w:color="auto"/>
                <w:left w:val="none" w:sz="0" w:space="0" w:color="auto"/>
                <w:bottom w:val="none" w:sz="0" w:space="0" w:color="auto"/>
                <w:right w:val="none" w:sz="0" w:space="0" w:color="auto"/>
              </w:divBdr>
            </w:div>
            <w:div w:id="1359282480">
              <w:marLeft w:val="0"/>
              <w:marRight w:val="0"/>
              <w:marTop w:val="45"/>
              <w:marBottom w:val="0"/>
              <w:divBdr>
                <w:top w:val="none" w:sz="0" w:space="0" w:color="auto"/>
                <w:left w:val="none" w:sz="0" w:space="0" w:color="auto"/>
                <w:bottom w:val="none" w:sz="0" w:space="0" w:color="auto"/>
                <w:right w:val="none" w:sz="0" w:space="0" w:color="auto"/>
              </w:divBdr>
            </w:div>
            <w:div w:id="178201562">
              <w:marLeft w:val="0"/>
              <w:marRight w:val="0"/>
              <w:marTop w:val="45"/>
              <w:marBottom w:val="0"/>
              <w:divBdr>
                <w:top w:val="none" w:sz="0" w:space="0" w:color="auto"/>
                <w:left w:val="none" w:sz="0" w:space="0" w:color="auto"/>
                <w:bottom w:val="none" w:sz="0" w:space="0" w:color="auto"/>
                <w:right w:val="none" w:sz="0" w:space="0" w:color="auto"/>
              </w:divBdr>
            </w:div>
            <w:div w:id="2066641375">
              <w:marLeft w:val="0"/>
              <w:marRight w:val="0"/>
              <w:marTop w:val="45"/>
              <w:marBottom w:val="0"/>
              <w:divBdr>
                <w:top w:val="none" w:sz="0" w:space="0" w:color="auto"/>
                <w:left w:val="none" w:sz="0" w:space="0" w:color="auto"/>
                <w:bottom w:val="none" w:sz="0" w:space="0" w:color="auto"/>
                <w:right w:val="none" w:sz="0" w:space="0" w:color="auto"/>
              </w:divBdr>
            </w:div>
          </w:divsChild>
        </w:div>
        <w:div w:id="1261068293">
          <w:marLeft w:val="60"/>
          <w:marRight w:val="0"/>
          <w:marTop w:val="360"/>
          <w:marBottom w:val="0"/>
          <w:divBdr>
            <w:top w:val="none" w:sz="0" w:space="0" w:color="auto"/>
            <w:left w:val="none" w:sz="0" w:space="0" w:color="auto"/>
            <w:bottom w:val="none" w:sz="0" w:space="0" w:color="auto"/>
            <w:right w:val="none" w:sz="0" w:space="0" w:color="auto"/>
          </w:divBdr>
        </w:div>
        <w:div w:id="1277563914">
          <w:marLeft w:val="60"/>
          <w:marRight w:val="0"/>
          <w:marTop w:val="0"/>
          <w:marBottom w:val="0"/>
          <w:divBdr>
            <w:top w:val="none" w:sz="0" w:space="0" w:color="auto"/>
            <w:left w:val="none" w:sz="0" w:space="0" w:color="auto"/>
            <w:bottom w:val="none" w:sz="0" w:space="0" w:color="auto"/>
            <w:right w:val="none" w:sz="0" w:space="0" w:color="auto"/>
          </w:divBdr>
        </w:div>
        <w:div w:id="236210184">
          <w:marLeft w:val="60"/>
          <w:marRight w:val="0"/>
          <w:marTop w:val="60"/>
          <w:marBottom w:val="0"/>
          <w:divBdr>
            <w:top w:val="none" w:sz="0" w:space="0" w:color="auto"/>
            <w:left w:val="none" w:sz="0" w:space="0" w:color="auto"/>
            <w:bottom w:val="none" w:sz="0" w:space="0" w:color="auto"/>
            <w:right w:val="none" w:sz="0" w:space="0" w:color="auto"/>
          </w:divBdr>
          <w:divsChild>
            <w:div w:id="1261377886">
              <w:marLeft w:val="0"/>
              <w:marRight w:val="0"/>
              <w:marTop w:val="45"/>
              <w:marBottom w:val="0"/>
              <w:divBdr>
                <w:top w:val="none" w:sz="0" w:space="0" w:color="auto"/>
                <w:left w:val="none" w:sz="0" w:space="0" w:color="auto"/>
                <w:bottom w:val="none" w:sz="0" w:space="0" w:color="auto"/>
                <w:right w:val="none" w:sz="0" w:space="0" w:color="auto"/>
              </w:divBdr>
            </w:div>
            <w:div w:id="1052924252">
              <w:marLeft w:val="0"/>
              <w:marRight w:val="0"/>
              <w:marTop w:val="45"/>
              <w:marBottom w:val="0"/>
              <w:divBdr>
                <w:top w:val="none" w:sz="0" w:space="0" w:color="auto"/>
                <w:left w:val="none" w:sz="0" w:space="0" w:color="auto"/>
                <w:bottom w:val="none" w:sz="0" w:space="0" w:color="auto"/>
                <w:right w:val="none" w:sz="0" w:space="0" w:color="auto"/>
              </w:divBdr>
            </w:div>
            <w:div w:id="1000809448">
              <w:marLeft w:val="0"/>
              <w:marRight w:val="0"/>
              <w:marTop w:val="45"/>
              <w:marBottom w:val="0"/>
              <w:divBdr>
                <w:top w:val="none" w:sz="0" w:space="0" w:color="auto"/>
                <w:left w:val="none" w:sz="0" w:space="0" w:color="auto"/>
                <w:bottom w:val="none" w:sz="0" w:space="0" w:color="auto"/>
                <w:right w:val="none" w:sz="0" w:space="0" w:color="auto"/>
              </w:divBdr>
            </w:div>
            <w:div w:id="65301105">
              <w:marLeft w:val="0"/>
              <w:marRight w:val="0"/>
              <w:marTop w:val="45"/>
              <w:marBottom w:val="0"/>
              <w:divBdr>
                <w:top w:val="none" w:sz="0" w:space="0" w:color="auto"/>
                <w:left w:val="none" w:sz="0" w:space="0" w:color="auto"/>
                <w:bottom w:val="none" w:sz="0" w:space="0" w:color="auto"/>
                <w:right w:val="none" w:sz="0" w:space="0" w:color="auto"/>
              </w:divBdr>
            </w:div>
          </w:divsChild>
        </w:div>
        <w:div w:id="947784469">
          <w:marLeft w:val="0"/>
          <w:marRight w:val="0"/>
          <w:marTop w:val="210"/>
          <w:marBottom w:val="0"/>
          <w:divBdr>
            <w:top w:val="none" w:sz="0" w:space="0" w:color="auto"/>
            <w:left w:val="none" w:sz="0" w:space="0" w:color="auto"/>
            <w:bottom w:val="none" w:sz="0" w:space="0" w:color="auto"/>
            <w:right w:val="none" w:sz="0" w:space="0" w:color="auto"/>
          </w:divBdr>
          <w:divsChild>
            <w:div w:id="170047144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24233650">
      <w:bodyDiv w:val="1"/>
      <w:marLeft w:val="0"/>
      <w:marRight w:val="0"/>
      <w:marTop w:val="0"/>
      <w:marBottom w:val="0"/>
      <w:divBdr>
        <w:top w:val="none" w:sz="0" w:space="0" w:color="auto"/>
        <w:left w:val="none" w:sz="0" w:space="0" w:color="auto"/>
        <w:bottom w:val="none" w:sz="0" w:space="0" w:color="auto"/>
        <w:right w:val="none" w:sz="0" w:space="0" w:color="auto"/>
      </w:divBdr>
      <w:divsChild>
        <w:div w:id="2089494019">
          <w:marLeft w:val="60"/>
          <w:marRight w:val="0"/>
          <w:marTop w:val="360"/>
          <w:marBottom w:val="0"/>
          <w:divBdr>
            <w:top w:val="none" w:sz="0" w:space="0" w:color="auto"/>
            <w:left w:val="none" w:sz="0" w:space="0" w:color="auto"/>
            <w:bottom w:val="none" w:sz="0" w:space="0" w:color="auto"/>
            <w:right w:val="none" w:sz="0" w:space="0" w:color="auto"/>
          </w:divBdr>
        </w:div>
        <w:div w:id="1566984784">
          <w:marLeft w:val="60"/>
          <w:marRight w:val="0"/>
          <w:marTop w:val="0"/>
          <w:marBottom w:val="0"/>
          <w:divBdr>
            <w:top w:val="none" w:sz="0" w:space="0" w:color="auto"/>
            <w:left w:val="none" w:sz="0" w:space="0" w:color="auto"/>
            <w:bottom w:val="none" w:sz="0" w:space="0" w:color="auto"/>
            <w:right w:val="none" w:sz="0" w:space="0" w:color="auto"/>
          </w:divBdr>
        </w:div>
        <w:div w:id="2128884535">
          <w:marLeft w:val="60"/>
          <w:marRight w:val="0"/>
          <w:marTop w:val="60"/>
          <w:marBottom w:val="0"/>
          <w:divBdr>
            <w:top w:val="none" w:sz="0" w:space="0" w:color="auto"/>
            <w:left w:val="none" w:sz="0" w:space="0" w:color="auto"/>
            <w:bottom w:val="none" w:sz="0" w:space="0" w:color="auto"/>
            <w:right w:val="none" w:sz="0" w:space="0" w:color="auto"/>
          </w:divBdr>
          <w:divsChild>
            <w:div w:id="241187983">
              <w:marLeft w:val="0"/>
              <w:marRight w:val="0"/>
              <w:marTop w:val="45"/>
              <w:marBottom w:val="0"/>
              <w:divBdr>
                <w:top w:val="none" w:sz="0" w:space="0" w:color="auto"/>
                <w:left w:val="none" w:sz="0" w:space="0" w:color="auto"/>
                <w:bottom w:val="none" w:sz="0" w:space="0" w:color="auto"/>
                <w:right w:val="none" w:sz="0" w:space="0" w:color="auto"/>
              </w:divBdr>
            </w:div>
            <w:div w:id="1295410828">
              <w:marLeft w:val="0"/>
              <w:marRight w:val="0"/>
              <w:marTop w:val="45"/>
              <w:marBottom w:val="0"/>
              <w:divBdr>
                <w:top w:val="none" w:sz="0" w:space="0" w:color="auto"/>
                <w:left w:val="none" w:sz="0" w:space="0" w:color="auto"/>
                <w:bottom w:val="none" w:sz="0" w:space="0" w:color="auto"/>
                <w:right w:val="none" w:sz="0" w:space="0" w:color="auto"/>
              </w:divBdr>
            </w:div>
            <w:div w:id="665861775">
              <w:marLeft w:val="0"/>
              <w:marRight w:val="0"/>
              <w:marTop w:val="45"/>
              <w:marBottom w:val="0"/>
              <w:divBdr>
                <w:top w:val="none" w:sz="0" w:space="0" w:color="auto"/>
                <w:left w:val="none" w:sz="0" w:space="0" w:color="auto"/>
                <w:bottom w:val="none" w:sz="0" w:space="0" w:color="auto"/>
                <w:right w:val="none" w:sz="0" w:space="0" w:color="auto"/>
              </w:divBdr>
            </w:div>
            <w:div w:id="71435443">
              <w:marLeft w:val="0"/>
              <w:marRight w:val="0"/>
              <w:marTop w:val="0"/>
              <w:marBottom w:val="0"/>
              <w:divBdr>
                <w:top w:val="none" w:sz="0" w:space="0" w:color="auto"/>
                <w:left w:val="none" w:sz="0" w:space="0" w:color="auto"/>
                <w:bottom w:val="none" w:sz="0" w:space="0" w:color="auto"/>
                <w:right w:val="none" w:sz="0" w:space="0" w:color="auto"/>
              </w:divBdr>
            </w:div>
            <w:div w:id="1198157887">
              <w:marLeft w:val="0"/>
              <w:marRight w:val="0"/>
              <w:marTop w:val="0"/>
              <w:marBottom w:val="0"/>
              <w:divBdr>
                <w:top w:val="none" w:sz="0" w:space="0" w:color="auto"/>
                <w:left w:val="none" w:sz="0" w:space="0" w:color="auto"/>
                <w:bottom w:val="none" w:sz="0" w:space="0" w:color="auto"/>
                <w:right w:val="none" w:sz="0" w:space="0" w:color="auto"/>
              </w:divBdr>
            </w:div>
            <w:div w:id="1147942805">
              <w:marLeft w:val="0"/>
              <w:marRight w:val="0"/>
              <w:marTop w:val="45"/>
              <w:marBottom w:val="0"/>
              <w:divBdr>
                <w:top w:val="none" w:sz="0" w:space="0" w:color="auto"/>
                <w:left w:val="none" w:sz="0" w:space="0" w:color="auto"/>
                <w:bottom w:val="none" w:sz="0" w:space="0" w:color="auto"/>
                <w:right w:val="none" w:sz="0" w:space="0" w:color="auto"/>
              </w:divBdr>
            </w:div>
            <w:div w:id="1571232694">
              <w:marLeft w:val="0"/>
              <w:marRight w:val="0"/>
              <w:marTop w:val="45"/>
              <w:marBottom w:val="0"/>
              <w:divBdr>
                <w:top w:val="none" w:sz="0" w:space="0" w:color="auto"/>
                <w:left w:val="none" w:sz="0" w:space="0" w:color="auto"/>
                <w:bottom w:val="none" w:sz="0" w:space="0" w:color="auto"/>
                <w:right w:val="none" w:sz="0" w:space="0" w:color="auto"/>
              </w:divBdr>
            </w:div>
            <w:div w:id="358052161">
              <w:marLeft w:val="0"/>
              <w:marRight w:val="0"/>
              <w:marTop w:val="45"/>
              <w:marBottom w:val="0"/>
              <w:divBdr>
                <w:top w:val="none" w:sz="0" w:space="0" w:color="auto"/>
                <w:left w:val="none" w:sz="0" w:space="0" w:color="auto"/>
                <w:bottom w:val="none" w:sz="0" w:space="0" w:color="auto"/>
                <w:right w:val="none" w:sz="0" w:space="0" w:color="auto"/>
              </w:divBdr>
            </w:div>
            <w:div w:id="1810005628">
              <w:marLeft w:val="0"/>
              <w:marRight w:val="0"/>
              <w:marTop w:val="45"/>
              <w:marBottom w:val="0"/>
              <w:divBdr>
                <w:top w:val="none" w:sz="0" w:space="0" w:color="auto"/>
                <w:left w:val="none" w:sz="0" w:space="0" w:color="auto"/>
                <w:bottom w:val="none" w:sz="0" w:space="0" w:color="auto"/>
                <w:right w:val="none" w:sz="0" w:space="0" w:color="auto"/>
              </w:divBdr>
            </w:div>
          </w:divsChild>
        </w:div>
        <w:div w:id="1693416961">
          <w:marLeft w:val="60"/>
          <w:marRight w:val="0"/>
          <w:marTop w:val="360"/>
          <w:marBottom w:val="0"/>
          <w:divBdr>
            <w:top w:val="none" w:sz="0" w:space="0" w:color="auto"/>
            <w:left w:val="none" w:sz="0" w:space="0" w:color="auto"/>
            <w:bottom w:val="none" w:sz="0" w:space="0" w:color="auto"/>
            <w:right w:val="none" w:sz="0" w:space="0" w:color="auto"/>
          </w:divBdr>
        </w:div>
        <w:div w:id="248927231">
          <w:marLeft w:val="60"/>
          <w:marRight w:val="0"/>
          <w:marTop w:val="0"/>
          <w:marBottom w:val="0"/>
          <w:divBdr>
            <w:top w:val="none" w:sz="0" w:space="0" w:color="auto"/>
            <w:left w:val="none" w:sz="0" w:space="0" w:color="auto"/>
            <w:bottom w:val="none" w:sz="0" w:space="0" w:color="auto"/>
            <w:right w:val="none" w:sz="0" w:space="0" w:color="auto"/>
          </w:divBdr>
        </w:div>
        <w:div w:id="1758479703">
          <w:marLeft w:val="60"/>
          <w:marRight w:val="0"/>
          <w:marTop w:val="60"/>
          <w:marBottom w:val="0"/>
          <w:divBdr>
            <w:top w:val="none" w:sz="0" w:space="0" w:color="auto"/>
            <w:left w:val="none" w:sz="0" w:space="0" w:color="auto"/>
            <w:bottom w:val="none" w:sz="0" w:space="0" w:color="auto"/>
            <w:right w:val="none" w:sz="0" w:space="0" w:color="auto"/>
          </w:divBdr>
          <w:divsChild>
            <w:div w:id="1830442725">
              <w:marLeft w:val="0"/>
              <w:marRight w:val="0"/>
              <w:marTop w:val="45"/>
              <w:marBottom w:val="0"/>
              <w:divBdr>
                <w:top w:val="none" w:sz="0" w:space="0" w:color="auto"/>
                <w:left w:val="none" w:sz="0" w:space="0" w:color="auto"/>
                <w:bottom w:val="none" w:sz="0" w:space="0" w:color="auto"/>
                <w:right w:val="none" w:sz="0" w:space="0" w:color="auto"/>
              </w:divBdr>
            </w:div>
            <w:div w:id="1048186894">
              <w:marLeft w:val="0"/>
              <w:marRight w:val="0"/>
              <w:marTop w:val="45"/>
              <w:marBottom w:val="0"/>
              <w:divBdr>
                <w:top w:val="none" w:sz="0" w:space="0" w:color="auto"/>
                <w:left w:val="none" w:sz="0" w:space="0" w:color="auto"/>
                <w:bottom w:val="none" w:sz="0" w:space="0" w:color="auto"/>
                <w:right w:val="none" w:sz="0" w:space="0" w:color="auto"/>
              </w:divBdr>
            </w:div>
            <w:div w:id="1712800766">
              <w:marLeft w:val="0"/>
              <w:marRight w:val="0"/>
              <w:marTop w:val="45"/>
              <w:marBottom w:val="0"/>
              <w:divBdr>
                <w:top w:val="none" w:sz="0" w:space="0" w:color="auto"/>
                <w:left w:val="none" w:sz="0" w:space="0" w:color="auto"/>
                <w:bottom w:val="none" w:sz="0" w:space="0" w:color="auto"/>
                <w:right w:val="none" w:sz="0" w:space="0" w:color="auto"/>
              </w:divBdr>
            </w:div>
            <w:div w:id="2117476904">
              <w:marLeft w:val="0"/>
              <w:marRight w:val="0"/>
              <w:marTop w:val="45"/>
              <w:marBottom w:val="0"/>
              <w:divBdr>
                <w:top w:val="none" w:sz="0" w:space="0" w:color="auto"/>
                <w:left w:val="none" w:sz="0" w:space="0" w:color="auto"/>
                <w:bottom w:val="none" w:sz="0" w:space="0" w:color="auto"/>
                <w:right w:val="none" w:sz="0" w:space="0" w:color="auto"/>
              </w:divBdr>
            </w:div>
          </w:divsChild>
        </w:div>
        <w:div w:id="719861133">
          <w:marLeft w:val="60"/>
          <w:marRight w:val="0"/>
          <w:marTop w:val="360"/>
          <w:marBottom w:val="0"/>
          <w:divBdr>
            <w:top w:val="none" w:sz="0" w:space="0" w:color="auto"/>
            <w:left w:val="none" w:sz="0" w:space="0" w:color="auto"/>
            <w:bottom w:val="none" w:sz="0" w:space="0" w:color="auto"/>
            <w:right w:val="none" w:sz="0" w:space="0" w:color="auto"/>
          </w:divBdr>
        </w:div>
        <w:div w:id="206722633">
          <w:marLeft w:val="60"/>
          <w:marRight w:val="0"/>
          <w:marTop w:val="0"/>
          <w:marBottom w:val="0"/>
          <w:divBdr>
            <w:top w:val="none" w:sz="0" w:space="0" w:color="auto"/>
            <w:left w:val="none" w:sz="0" w:space="0" w:color="auto"/>
            <w:bottom w:val="none" w:sz="0" w:space="0" w:color="auto"/>
            <w:right w:val="none" w:sz="0" w:space="0" w:color="auto"/>
          </w:divBdr>
        </w:div>
        <w:div w:id="990403030">
          <w:marLeft w:val="60"/>
          <w:marRight w:val="0"/>
          <w:marTop w:val="60"/>
          <w:marBottom w:val="0"/>
          <w:divBdr>
            <w:top w:val="none" w:sz="0" w:space="0" w:color="auto"/>
            <w:left w:val="none" w:sz="0" w:space="0" w:color="auto"/>
            <w:bottom w:val="none" w:sz="0" w:space="0" w:color="auto"/>
            <w:right w:val="none" w:sz="0" w:space="0" w:color="auto"/>
          </w:divBdr>
          <w:divsChild>
            <w:div w:id="1629430346">
              <w:marLeft w:val="0"/>
              <w:marRight w:val="0"/>
              <w:marTop w:val="45"/>
              <w:marBottom w:val="0"/>
              <w:divBdr>
                <w:top w:val="none" w:sz="0" w:space="0" w:color="auto"/>
                <w:left w:val="none" w:sz="0" w:space="0" w:color="auto"/>
                <w:bottom w:val="none" w:sz="0" w:space="0" w:color="auto"/>
                <w:right w:val="none" w:sz="0" w:space="0" w:color="auto"/>
              </w:divBdr>
            </w:div>
            <w:div w:id="311837367">
              <w:marLeft w:val="0"/>
              <w:marRight w:val="0"/>
              <w:marTop w:val="45"/>
              <w:marBottom w:val="0"/>
              <w:divBdr>
                <w:top w:val="none" w:sz="0" w:space="0" w:color="auto"/>
                <w:left w:val="none" w:sz="0" w:space="0" w:color="auto"/>
                <w:bottom w:val="none" w:sz="0" w:space="0" w:color="auto"/>
                <w:right w:val="none" w:sz="0" w:space="0" w:color="auto"/>
              </w:divBdr>
            </w:div>
            <w:div w:id="1954625746">
              <w:marLeft w:val="0"/>
              <w:marRight w:val="0"/>
              <w:marTop w:val="45"/>
              <w:marBottom w:val="0"/>
              <w:divBdr>
                <w:top w:val="none" w:sz="0" w:space="0" w:color="auto"/>
                <w:left w:val="none" w:sz="0" w:space="0" w:color="auto"/>
                <w:bottom w:val="none" w:sz="0" w:space="0" w:color="auto"/>
                <w:right w:val="none" w:sz="0" w:space="0" w:color="auto"/>
              </w:divBdr>
            </w:div>
            <w:div w:id="1734423604">
              <w:marLeft w:val="0"/>
              <w:marRight w:val="0"/>
              <w:marTop w:val="45"/>
              <w:marBottom w:val="0"/>
              <w:divBdr>
                <w:top w:val="none" w:sz="0" w:space="0" w:color="auto"/>
                <w:left w:val="none" w:sz="0" w:space="0" w:color="auto"/>
                <w:bottom w:val="none" w:sz="0" w:space="0" w:color="auto"/>
                <w:right w:val="none" w:sz="0" w:space="0" w:color="auto"/>
              </w:divBdr>
            </w:div>
          </w:divsChild>
        </w:div>
        <w:div w:id="472604599">
          <w:marLeft w:val="60"/>
          <w:marRight w:val="0"/>
          <w:marTop w:val="360"/>
          <w:marBottom w:val="0"/>
          <w:divBdr>
            <w:top w:val="none" w:sz="0" w:space="0" w:color="auto"/>
            <w:left w:val="none" w:sz="0" w:space="0" w:color="auto"/>
            <w:bottom w:val="none" w:sz="0" w:space="0" w:color="auto"/>
            <w:right w:val="none" w:sz="0" w:space="0" w:color="auto"/>
          </w:divBdr>
        </w:div>
        <w:div w:id="135421164">
          <w:marLeft w:val="60"/>
          <w:marRight w:val="0"/>
          <w:marTop w:val="0"/>
          <w:marBottom w:val="0"/>
          <w:divBdr>
            <w:top w:val="none" w:sz="0" w:space="0" w:color="auto"/>
            <w:left w:val="none" w:sz="0" w:space="0" w:color="auto"/>
            <w:bottom w:val="none" w:sz="0" w:space="0" w:color="auto"/>
            <w:right w:val="none" w:sz="0" w:space="0" w:color="auto"/>
          </w:divBdr>
        </w:div>
        <w:div w:id="1352612033">
          <w:marLeft w:val="60"/>
          <w:marRight w:val="0"/>
          <w:marTop w:val="60"/>
          <w:marBottom w:val="0"/>
          <w:divBdr>
            <w:top w:val="none" w:sz="0" w:space="0" w:color="auto"/>
            <w:left w:val="none" w:sz="0" w:space="0" w:color="auto"/>
            <w:bottom w:val="none" w:sz="0" w:space="0" w:color="auto"/>
            <w:right w:val="none" w:sz="0" w:space="0" w:color="auto"/>
          </w:divBdr>
          <w:divsChild>
            <w:div w:id="1671787022">
              <w:marLeft w:val="0"/>
              <w:marRight w:val="0"/>
              <w:marTop w:val="45"/>
              <w:marBottom w:val="0"/>
              <w:divBdr>
                <w:top w:val="none" w:sz="0" w:space="0" w:color="auto"/>
                <w:left w:val="none" w:sz="0" w:space="0" w:color="auto"/>
                <w:bottom w:val="none" w:sz="0" w:space="0" w:color="auto"/>
                <w:right w:val="none" w:sz="0" w:space="0" w:color="auto"/>
              </w:divBdr>
            </w:div>
            <w:div w:id="757215593">
              <w:marLeft w:val="0"/>
              <w:marRight w:val="0"/>
              <w:marTop w:val="45"/>
              <w:marBottom w:val="0"/>
              <w:divBdr>
                <w:top w:val="none" w:sz="0" w:space="0" w:color="auto"/>
                <w:left w:val="none" w:sz="0" w:space="0" w:color="auto"/>
                <w:bottom w:val="none" w:sz="0" w:space="0" w:color="auto"/>
                <w:right w:val="none" w:sz="0" w:space="0" w:color="auto"/>
              </w:divBdr>
            </w:div>
            <w:div w:id="672956336">
              <w:marLeft w:val="0"/>
              <w:marRight w:val="0"/>
              <w:marTop w:val="45"/>
              <w:marBottom w:val="0"/>
              <w:divBdr>
                <w:top w:val="none" w:sz="0" w:space="0" w:color="auto"/>
                <w:left w:val="none" w:sz="0" w:space="0" w:color="auto"/>
                <w:bottom w:val="none" w:sz="0" w:space="0" w:color="auto"/>
                <w:right w:val="none" w:sz="0" w:space="0" w:color="auto"/>
              </w:divBdr>
            </w:div>
            <w:div w:id="908537151">
              <w:marLeft w:val="0"/>
              <w:marRight w:val="0"/>
              <w:marTop w:val="45"/>
              <w:marBottom w:val="0"/>
              <w:divBdr>
                <w:top w:val="none" w:sz="0" w:space="0" w:color="auto"/>
                <w:left w:val="none" w:sz="0" w:space="0" w:color="auto"/>
                <w:bottom w:val="none" w:sz="0" w:space="0" w:color="auto"/>
                <w:right w:val="none" w:sz="0" w:space="0" w:color="auto"/>
              </w:divBdr>
            </w:div>
          </w:divsChild>
        </w:div>
        <w:div w:id="545483708">
          <w:marLeft w:val="0"/>
          <w:marRight w:val="0"/>
          <w:marTop w:val="210"/>
          <w:marBottom w:val="0"/>
          <w:divBdr>
            <w:top w:val="none" w:sz="0" w:space="0" w:color="auto"/>
            <w:left w:val="none" w:sz="0" w:space="0" w:color="auto"/>
            <w:bottom w:val="none" w:sz="0" w:space="0" w:color="auto"/>
            <w:right w:val="none" w:sz="0" w:space="0" w:color="auto"/>
          </w:divBdr>
          <w:divsChild>
            <w:div w:id="12957969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24302521">
      <w:bodyDiv w:val="1"/>
      <w:marLeft w:val="0"/>
      <w:marRight w:val="0"/>
      <w:marTop w:val="0"/>
      <w:marBottom w:val="0"/>
      <w:divBdr>
        <w:top w:val="none" w:sz="0" w:space="0" w:color="auto"/>
        <w:left w:val="none" w:sz="0" w:space="0" w:color="auto"/>
        <w:bottom w:val="none" w:sz="0" w:space="0" w:color="auto"/>
        <w:right w:val="none" w:sz="0" w:space="0" w:color="auto"/>
      </w:divBdr>
      <w:divsChild>
        <w:div w:id="210046068">
          <w:marLeft w:val="60"/>
          <w:marRight w:val="0"/>
          <w:marTop w:val="360"/>
          <w:marBottom w:val="0"/>
          <w:divBdr>
            <w:top w:val="none" w:sz="0" w:space="0" w:color="auto"/>
            <w:left w:val="none" w:sz="0" w:space="0" w:color="auto"/>
            <w:bottom w:val="none" w:sz="0" w:space="0" w:color="auto"/>
            <w:right w:val="none" w:sz="0" w:space="0" w:color="auto"/>
          </w:divBdr>
        </w:div>
        <w:div w:id="1027562914">
          <w:marLeft w:val="60"/>
          <w:marRight w:val="0"/>
          <w:marTop w:val="0"/>
          <w:marBottom w:val="0"/>
          <w:divBdr>
            <w:top w:val="none" w:sz="0" w:space="0" w:color="auto"/>
            <w:left w:val="none" w:sz="0" w:space="0" w:color="auto"/>
            <w:bottom w:val="none" w:sz="0" w:space="0" w:color="auto"/>
            <w:right w:val="none" w:sz="0" w:space="0" w:color="auto"/>
          </w:divBdr>
        </w:div>
        <w:div w:id="622688719">
          <w:marLeft w:val="60"/>
          <w:marRight w:val="0"/>
          <w:marTop w:val="60"/>
          <w:marBottom w:val="0"/>
          <w:divBdr>
            <w:top w:val="none" w:sz="0" w:space="0" w:color="auto"/>
            <w:left w:val="none" w:sz="0" w:space="0" w:color="auto"/>
            <w:bottom w:val="none" w:sz="0" w:space="0" w:color="auto"/>
            <w:right w:val="none" w:sz="0" w:space="0" w:color="auto"/>
          </w:divBdr>
          <w:divsChild>
            <w:div w:id="1155685900">
              <w:marLeft w:val="0"/>
              <w:marRight w:val="0"/>
              <w:marTop w:val="45"/>
              <w:marBottom w:val="0"/>
              <w:divBdr>
                <w:top w:val="none" w:sz="0" w:space="0" w:color="auto"/>
                <w:left w:val="none" w:sz="0" w:space="0" w:color="auto"/>
                <w:bottom w:val="none" w:sz="0" w:space="0" w:color="auto"/>
                <w:right w:val="none" w:sz="0" w:space="0" w:color="auto"/>
              </w:divBdr>
            </w:div>
            <w:div w:id="671033385">
              <w:marLeft w:val="0"/>
              <w:marRight w:val="0"/>
              <w:marTop w:val="45"/>
              <w:marBottom w:val="0"/>
              <w:divBdr>
                <w:top w:val="none" w:sz="0" w:space="0" w:color="auto"/>
                <w:left w:val="none" w:sz="0" w:space="0" w:color="auto"/>
                <w:bottom w:val="none" w:sz="0" w:space="0" w:color="auto"/>
                <w:right w:val="none" w:sz="0" w:space="0" w:color="auto"/>
              </w:divBdr>
            </w:div>
            <w:div w:id="1308558283">
              <w:marLeft w:val="0"/>
              <w:marRight w:val="0"/>
              <w:marTop w:val="45"/>
              <w:marBottom w:val="0"/>
              <w:divBdr>
                <w:top w:val="none" w:sz="0" w:space="0" w:color="auto"/>
                <w:left w:val="none" w:sz="0" w:space="0" w:color="auto"/>
                <w:bottom w:val="none" w:sz="0" w:space="0" w:color="auto"/>
                <w:right w:val="none" w:sz="0" w:space="0" w:color="auto"/>
              </w:divBdr>
            </w:div>
            <w:div w:id="404575128">
              <w:marLeft w:val="0"/>
              <w:marRight w:val="0"/>
              <w:marTop w:val="0"/>
              <w:marBottom w:val="0"/>
              <w:divBdr>
                <w:top w:val="none" w:sz="0" w:space="0" w:color="auto"/>
                <w:left w:val="none" w:sz="0" w:space="0" w:color="auto"/>
                <w:bottom w:val="none" w:sz="0" w:space="0" w:color="auto"/>
                <w:right w:val="none" w:sz="0" w:space="0" w:color="auto"/>
              </w:divBdr>
            </w:div>
            <w:div w:id="323512750">
              <w:marLeft w:val="0"/>
              <w:marRight w:val="0"/>
              <w:marTop w:val="0"/>
              <w:marBottom w:val="0"/>
              <w:divBdr>
                <w:top w:val="none" w:sz="0" w:space="0" w:color="auto"/>
                <w:left w:val="none" w:sz="0" w:space="0" w:color="auto"/>
                <w:bottom w:val="none" w:sz="0" w:space="0" w:color="auto"/>
                <w:right w:val="none" w:sz="0" w:space="0" w:color="auto"/>
              </w:divBdr>
            </w:div>
            <w:div w:id="1677342696">
              <w:marLeft w:val="0"/>
              <w:marRight w:val="0"/>
              <w:marTop w:val="45"/>
              <w:marBottom w:val="0"/>
              <w:divBdr>
                <w:top w:val="none" w:sz="0" w:space="0" w:color="auto"/>
                <w:left w:val="none" w:sz="0" w:space="0" w:color="auto"/>
                <w:bottom w:val="none" w:sz="0" w:space="0" w:color="auto"/>
                <w:right w:val="none" w:sz="0" w:space="0" w:color="auto"/>
              </w:divBdr>
            </w:div>
            <w:div w:id="1250195803">
              <w:marLeft w:val="0"/>
              <w:marRight w:val="0"/>
              <w:marTop w:val="45"/>
              <w:marBottom w:val="0"/>
              <w:divBdr>
                <w:top w:val="none" w:sz="0" w:space="0" w:color="auto"/>
                <w:left w:val="none" w:sz="0" w:space="0" w:color="auto"/>
                <w:bottom w:val="none" w:sz="0" w:space="0" w:color="auto"/>
                <w:right w:val="none" w:sz="0" w:space="0" w:color="auto"/>
              </w:divBdr>
            </w:div>
            <w:div w:id="978148706">
              <w:marLeft w:val="0"/>
              <w:marRight w:val="0"/>
              <w:marTop w:val="45"/>
              <w:marBottom w:val="0"/>
              <w:divBdr>
                <w:top w:val="none" w:sz="0" w:space="0" w:color="auto"/>
                <w:left w:val="none" w:sz="0" w:space="0" w:color="auto"/>
                <w:bottom w:val="none" w:sz="0" w:space="0" w:color="auto"/>
                <w:right w:val="none" w:sz="0" w:space="0" w:color="auto"/>
              </w:divBdr>
            </w:div>
          </w:divsChild>
        </w:div>
        <w:div w:id="410546332">
          <w:marLeft w:val="60"/>
          <w:marRight w:val="0"/>
          <w:marTop w:val="360"/>
          <w:marBottom w:val="0"/>
          <w:divBdr>
            <w:top w:val="none" w:sz="0" w:space="0" w:color="auto"/>
            <w:left w:val="none" w:sz="0" w:space="0" w:color="auto"/>
            <w:bottom w:val="none" w:sz="0" w:space="0" w:color="auto"/>
            <w:right w:val="none" w:sz="0" w:space="0" w:color="auto"/>
          </w:divBdr>
        </w:div>
        <w:div w:id="887690902">
          <w:marLeft w:val="60"/>
          <w:marRight w:val="0"/>
          <w:marTop w:val="0"/>
          <w:marBottom w:val="0"/>
          <w:divBdr>
            <w:top w:val="none" w:sz="0" w:space="0" w:color="auto"/>
            <w:left w:val="none" w:sz="0" w:space="0" w:color="auto"/>
            <w:bottom w:val="none" w:sz="0" w:space="0" w:color="auto"/>
            <w:right w:val="none" w:sz="0" w:space="0" w:color="auto"/>
          </w:divBdr>
        </w:div>
        <w:div w:id="1797987165">
          <w:marLeft w:val="60"/>
          <w:marRight w:val="0"/>
          <w:marTop w:val="60"/>
          <w:marBottom w:val="0"/>
          <w:divBdr>
            <w:top w:val="none" w:sz="0" w:space="0" w:color="auto"/>
            <w:left w:val="none" w:sz="0" w:space="0" w:color="auto"/>
            <w:bottom w:val="none" w:sz="0" w:space="0" w:color="auto"/>
            <w:right w:val="none" w:sz="0" w:space="0" w:color="auto"/>
          </w:divBdr>
          <w:divsChild>
            <w:div w:id="1946159026">
              <w:marLeft w:val="0"/>
              <w:marRight w:val="0"/>
              <w:marTop w:val="45"/>
              <w:marBottom w:val="0"/>
              <w:divBdr>
                <w:top w:val="none" w:sz="0" w:space="0" w:color="auto"/>
                <w:left w:val="none" w:sz="0" w:space="0" w:color="auto"/>
                <w:bottom w:val="none" w:sz="0" w:space="0" w:color="auto"/>
                <w:right w:val="none" w:sz="0" w:space="0" w:color="auto"/>
              </w:divBdr>
            </w:div>
            <w:div w:id="989793717">
              <w:marLeft w:val="0"/>
              <w:marRight w:val="0"/>
              <w:marTop w:val="45"/>
              <w:marBottom w:val="0"/>
              <w:divBdr>
                <w:top w:val="none" w:sz="0" w:space="0" w:color="auto"/>
                <w:left w:val="none" w:sz="0" w:space="0" w:color="auto"/>
                <w:bottom w:val="none" w:sz="0" w:space="0" w:color="auto"/>
                <w:right w:val="none" w:sz="0" w:space="0" w:color="auto"/>
              </w:divBdr>
            </w:div>
            <w:div w:id="1438256602">
              <w:marLeft w:val="0"/>
              <w:marRight w:val="0"/>
              <w:marTop w:val="45"/>
              <w:marBottom w:val="0"/>
              <w:divBdr>
                <w:top w:val="none" w:sz="0" w:space="0" w:color="auto"/>
                <w:left w:val="none" w:sz="0" w:space="0" w:color="auto"/>
                <w:bottom w:val="none" w:sz="0" w:space="0" w:color="auto"/>
                <w:right w:val="none" w:sz="0" w:space="0" w:color="auto"/>
              </w:divBdr>
            </w:div>
            <w:div w:id="1823889056">
              <w:marLeft w:val="0"/>
              <w:marRight w:val="0"/>
              <w:marTop w:val="45"/>
              <w:marBottom w:val="0"/>
              <w:divBdr>
                <w:top w:val="none" w:sz="0" w:space="0" w:color="auto"/>
                <w:left w:val="none" w:sz="0" w:space="0" w:color="auto"/>
                <w:bottom w:val="none" w:sz="0" w:space="0" w:color="auto"/>
                <w:right w:val="none" w:sz="0" w:space="0" w:color="auto"/>
              </w:divBdr>
            </w:div>
          </w:divsChild>
        </w:div>
        <w:div w:id="1445345777">
          <w:marLeft w:val="60"/>
          <w:marRight w:val="0"/>
          <w:marTop w:val="360"/>
          <w:marBottom w:val="0"/>
          <w:divBdr>
            <w:top w:val="none" w:sz="0" w:space="0" w:color="auto"/>
            <w:left w:val="none" w:sz="0" w:space="0" w:color="auto"/>
            <w:bottom w:val="none" w:sz="0" w:space="0" w:color="auto"/>
            <w:right w:val="none" w:sz="0" w:space="0" w:color="auto"/>
          </w:divBdr>
        </w:div>
        <w:div w:id="1731924557">
          <w:marLeft w:val="60"/>
          <w:marRight w:val="0"/>
          <w:marTop w:val="0"/>
          <w:marBottom w:val="0"/>
          <w:divBdr>
            <w:top w:val="none" w:sz="0" w:space="0" w:color="auto"/>
            <w:left w:val="none" w:sz="0" w:space="0" w:color="auto"/>
            <w:bottom w:val="none" w:sz="0" w:space="0" w:color="auto"/>
            <w:right w:val="none" w:sz="0" w:space="0" w:color="auto"/>
          </w:divBdr>
        </w:div>
        <w:div w:id="1551067862">
          <w:marLeft w:val="60"/>
          <w:marRight w:val="0"/>
          <w:marTop w:val="60"/>
          <w:marBottom w:val="0"/>
          <w:divBdr>
            <w:top w:val="none" w:sz="0" w:space="0" w:color="auto"/>
            <w:left w:val="none" w:sz="0" w:space="0" w:color="auto"/>
            <w:bottom w:val="none" w:sz="0" w:space="0" w:color="auto"/>
            <w:right w:val="none" w:sz="0" w:space="0" w:color="auto"/>
          </w:divBdr>
          <w:divsChild>
            <w:div w:id="843589753">
              <w:marLeft w:val="0"/>
              <w:marRight w:val="0"/>
              <w:marTop w:val="45"/>
              <w:marBottom w:val="0"/>
              <w:divBdr>
                <w:top w:val="none" w:sz="0" w:space="0" w:color="auto"/>
                <w:left w:val="none" w:sz="0" w:space="0" w:color="auto"/>
                <w:bottom w:val="none" w:sz="0" w:space="0" w:color="auto"/>
                <w:right w:val="none" w:sz="0" w:space="0" w:color="auto"/>
              </w:divBdr>
            </w:div>
            <w:div w:id="833451588">
              <w:marLeft w:val="0"/>
              <w:marRight w:val="0"/>
              <w:marTop w:val="45"/>
              <w:marBottom w:val="0"/>
              <w:divBdr>
                <w:top w:val="none" w:sz="0" w:space="0" w:color="auto"/>
                <w:left w:val="none" w:sz="0" w:space="0" w:color="auto"/>
                <w:bottom w:val="none" w:sz="0" w:space="0" w:color="auto"/>
                <w:right w:val="none" w:sz="0" w:space="0" w:color="auto"/>
              </w:divBdr>
            </w:div>
            <w:div w:id="901595587">
              <w:marLeft w:val="0"/>
              <w:marRight w:val="0"/>
              <w:marTop w:val="45"/>
              <w:marBottom w:val="0"/>
              <w:divBdr>
                <w:top w:val="none" w:sz="0" w:space="0" w:color="auto"/>
                <w:left w:val="none" w:sz="0" w:space="0" w:color="auto"/>
                <w:bottom w:val="none" w:sz="0" w:space="0" w:color="auto"/>
                <w:right w:val="none" w:sz="0" w:space="0" w:color="auto"/>
              </w:divBdr>
            </w:div>
            <w:div w:id="5449616">
              <w:marLeft w:val="0"/>
              <w:marRight w:val="0"/>
              <w:marTop w:val="45"/>
              <w:marBottom w:val="0"/>
              <w:divBdr>
                <w:top w:val="none" w:sz="0" w:space="0" w:color="auto"/>
                <w:left w:val="none" w:sz="0" w:space="0" w:color="auto"/>
                <w:bottom w:val="none" w:sz="0" w:space="0" w:color="auto"/>
                <w:right w:val="none" w:sz="0" w:space="0" w:color="auto"/>
              </w:divBdr>
            </w:div>
          </w:divsChild>
        </w:div>
        <w:div w:id="825319648">
          <w:marLeft w:val="60"/>
          <w:marRight w:val="0"/>
          <w:marTop w:val="360"/>
          <w:marBottom w:val="0"/>
          <w:divBdr>
            <w:top w:val="none" w:sz="0" w:space="0" w:color="auto"/>
            <w:left w:val="none" w:sz="0" w:space="0" w:color="auto"/>
            <w:bottom w:val="none" w:sz="0" w:space="0" w:color="auto"/>
            <w:right w:val="none" w:sz="0" w:space="0" w:color="auto"/>
          </w:divBdr>
        </w:div>
        <w:div w:id="203059736">
          <w:marLeft w:val="60"/>
          <w:marRight w:val="0"/>
          <w:marTop w:val="0"/>
          <w:marBottom w:val="0"/>
          <w:divBdr>
            <w:top w:val="none" w:sz="0" w:space="0" w:color="auto"/>
            <w:left w:val="none" w:sz="0" w:space="0" w:color="auto"/>
            <w:bottom w:val="none" w:sz="0" w:space="0" w:color="auto"/>
            <w:right w:val="none" w:sz="0" w:space="0" w:color="auto"/>
          </w:divBdr>
        </w:div>
        <w:div w:id="1221474296">
          <w:marLeft w:val="60"/>
          <w:marRight w:val="0"/>
          <w:marTop w:val="60"/>
          <w:marBottom w:val="0"/>
          <w:divBdr>
            <w:top w:val="none" w:sz="0" w:space="0" w:color="auto"/>
            <w:left w:val="none" w:sz="0" w:space="0" w:color="auto"/>
            <w:bottom w:val="none" w:sz="0" w:space="0" w:color="auto"/>
            <w:right w:val="none" w:sz="0" w:space="0" w:color="auto"/>
          </w:divBdr>
          <w:divsChild>
            <w:div w:id="514732726">
              <w:marLeft w:val="0"/>
              <w:marRight w:val="0"/>
              <w:marTop w:val="45"/>
              <w:marBottom w:val="0"/>
              <w:divBdr>
                <w:top w:val="none" w:sz="0" w:space="0" w:color="auto"/>
                <w:left w:val="none" w:sz="0" w:space="0" w:color="auto"/>
                <w:bottom w:val="none" w:sz="0" w:space="0" w:color="auto"/>
                <w:right w:val="none" w:sz="0" w:space="0" w:color="auto"/>
              </w:divBdr>
            </w:div>
            <w:div w:id="162282369">
              <w:marLeft w:val="0"/>
              <w:marRight w:val="0"/>
              <w:marTop w:val="45"/>
              <w:marBottom w:val="0"/>
              <w:divBdr>
                <w:top w:val="none" w:sz="0" w:space="0" w:color="auto"/>
                <w:left w:val="none" w:sz="0" w:space="0" w:color="auto"/>
                <w:bottom w:val="none" w:sz="0" w:space="0" w:color="auto"/>
                <w:right w:val="none" w:sz="0" w:space="0" w:color="auto"/>
              </w:divBdr>
            </w:div>
            <w:div w:id="1817992812">
              <w:marLeft w:val="0"/>
              <w:marRight w:val="0"/>
              <w:marTop w:val="45"/>
              <w:marBottom w:val="0"/>
              <w:divBdr>
                <w:top w:val="none" w:sz="0" w:space="0" w:color="auto"/>
                <w:left w:val="none" w:sz="0" w:space="0" w:color="auto"/>
                <w:bottom w:val="none" w:sz="0" w:space="0" w:color="auto"/>
                <w:right w:val="none" w:sz="0" w:space="0" w:color="auto"/>
              </w:divBdr>
            </w:div>
            <w:div w:id="2092844586">
              <w:marLeft w:val="0"/>
              <w:marRight w:val="0"/>
              <w:marTop w:val="45"/>
              <w:marBottom w:val="0"/>
              <w:divBdr>
                <w:top w:val="none" w:sz="0" w:space="0" w:color="auto"/>
                <w:left w:val="none" w:sz="0" w:space="0" w:color="auto"/>
                <w:bottom w:val="none" w:sz="0" w:space="0" w:color="auto"/>
                <w:right w:val="none" w:sz="0" w:space="0" w:color="auto"/>
              </w:divBdr>
            </w:div>
          </w:divsChild>
        </w:div>
        <w:div w:id="1179077819">
          <w:marLeft w:val="0"/>
          <w:marRight w:val="0"/>
          <w:marTop w:val="210"/>
          <w:marBottom w:val="0"/>
          <w:divBdr>
            <w:top w:val="none" w:sz="0" w:space="0" w:color="auto"/>
            <w:left w:val="none" w:sz="0" w:space="0" w:color="auto"/>
            <w:bottom w:val="none" w:sz="0" w:space="0" w:color="auto"/>
            <w:right w:val="none" w:sz="0" w:space="0" w:color="auto"/>
          </w:divBdr>
          <w:divsChild>
            <w:div w:id="118910553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25392188">
      <w:bodyDiv w:val="1"/>
      <w:marLeft w:val="0"/>
      <w:marRight w:val="0"/>
      <w:marTop w:val="0"/>
      <w:marBottom w:val="0"/>
      <w:divBdr>
        <w:top w:val="none" w:sz="0" w:space="0" w:color="auto"/>
        <w:left w:val="none" w:sz="0" w:space="0" w:color="auto"/>
        <w:bottom w:val="none" w:sz="0" w:space="0" w:color="auto"/>
        <w:right w:val="none" w:sz="0" w:space="0" w:color="auto"/>
      </w:divBdr>
      <w:divsChild>
        <w:div w:id="710688553">
          <w:marLeft w:val="60"/>
          <w:marRight w:val="0"/>
          <w:marTop w:val="360"/>
          <w:marBottom w:val="0"/>
          <w:divBdr>
            <w:top w:val="none" w:sz="0" w:space="0" w:color="auto"/>
            <w:left w:val="none" w:sz="0" w:space="0" w:color="auto"/>
            <w:bottom w:val="none" w:sz="0" w:space="0" w:color="auto"/>
            <w:right w:val="none" w:sz="0" w:space="0" w:color="auto"/>
          </w:divBdr>
        </w:div>
        <w:div w:id="860433893">
          <w:marLeft w:val="60"/>
          <w:marRight w:val="0"/>
          <w:marTop w:val="0"/>
          <w:marBottom w:val="0"/>
          <w:divBdr>
            <w:top w:val="none" w:sz="0" w:space="0" w:color="auto"/>
            <w:left w:val="none" w:sz="0" w:space="0" w:color="auto"/>
            <w:bottom w:val="none" w:sz="0" w:space="0" w:color="auto"/>
            <w:right w:val="none" w:sz="0" w:space="0" w:color="auto"/>
          </w:divBdr>
        </w:div>
        <w:div w:id="365133137">
          <w:marLeft w:val="60"/>
          <w:marRight w:val="0"/>
          <w:marTop w:val="60"/>
          <w:marBottom w:val="0"/>
          <w:divBdr>
            <w:top w:val="none" w:sz="0" w:space="0" w:color="auto"/>
            <w:left w:val="none" w:sz="0" w:space="0" w:color="auto"/>
            <w:bottom w:val="none" w:sz="0" w:space="0" w:color="auto"/>
            <w:right w:val="none" w:sz="0" w:space="0" w:color="auto"/>
          </w:divBdr>
          <w:divsChild>
            <w:div w:id="1029834495">
              <w:marLeft w:val="0"/>
              <w:marRight w:val="0"/>
              <w:marTop w:val="45"/>
              <w:marBottom w:val="0"/>
              <w:divBdr>
                <w:top w:val="none" w:sz="0" w:space="0" w:color="auto"/>
                <w:left w:val="none" w:sz="0" w:space="0" w:color="auto"/>
                <w:bottom w:val="none" w:sz="0" w:space="0" w:color="auto"/>
                <w:right w:val="none" w:sz="0" w:space="0" w:color="auto"/>
              </w:divBdr>
            </w:div>
            <w:div w:id="1785148771">
              <w:marLeft w:val="0"/>
              <w:marRight w:val="0"/>
              <w:marTop w:val="45"/>
              <w:marBottom w:val="0"/>
              <w:divBdr>
                <w:top w:val="none" w:sz="0" w:space="0" w:color="auto"/>
                <w:left w:val="none" w:sz="0" w:space="0" w:color="auto"/>
                <w:bottom w:val="none" w:sz="0" w:space="0" w:color="auto"/>
                <w:right w:val="none" w:sz="0" w:space="0" w:color="auto"/>
              </w:divBdr>
            </w:div>
            <w:div w:id="498278735">
              <w:marLeft w:val="0"/>
              <w:marRight w:val="0"/>
              <w:marTop w:val="45"/>
              <w:marBottom w:val="0"/>
              <w:divBdr>
                <w:top w:val="none" w:sz="0" w:space="0" w:color="auto"/>
                <w:left w:val="none" w:sz="0" w:space="0" w:color="auto"/>
                <w:bottom w:val="none" w:sz="0" w:space="0" w:color="auto"/>
                <w:right w:val="none" w:sz="0" w:space="0" w:color="auto"/>
              </w:divBdr>
            </w:div>
            <w:div w:id="1931699713">
              <w:marLeft w:val="0"/>
              <w:marRight w:val="0"/>
              <w:marTop w:val="0"/>
              <w:marBottom w:val="0"/>
              <w:divBdr>
                <w:top w:val="none" w:sz="0" w:space="0" w:color="auto"/>
                <w:left w:val="none" w:sz="0" w:space="0" w:color="auto"/>
                <w:bottom w:val="none" w:sz="0" w:space="0" w:color="auto"/>
                <w:right w:val="none" w:sz="0" w:space="0" w:color="auto"/>
              </w:divBdr>
            </w:div>
            <w:div w:id="1625116777">
              <w:marLeft w:val="0"/>
              <w:marRight w:val="0"/>
              <w:marTop w:val="0"/>
              <w:marBottom w:val="0"/>
              <w:divBdr>
                <w:top w:val="none" w:sz="0" w:space="0" w:color="auto"/>
                <w:left w:val="none" w:sz="0" w:space="0" w:color="auto"/>
                <w:bottom w:val="none" w:sz="0" w:space="0" w:color="auto"/>
                <w:right w:val="none" w:sz="0" w:space="0" w:color="auto"/>
              </w:divBdr>
            </w:div>
            <w:div w:id="1804615085">
              <w:marLeft w:val="0"/>
              <w:marRight w:val="0"/>
              <w:marTop w:val="45"/>
              <w:marBottom w:val="0"/>
              <w:divBdr>
                <w:top w:val="none" w:sz="0" w:space="0" w:color="auto"/>
                <w:left w:val="none" w:sz="0" w:space="0" w:color="auto"/>
                <w:bottom w:val="none" w:sz="0" w:space="0" w:color="auto"/>
                <w:right w:val="none" w:sz="0" w:space="0" w:color="auto"/>
              </w:divBdr>
            </w:div>
            <w:div w:id="544635911">
              <w:marLeft w:val="0"/>
              <w:marRight w:val="0"/>
              <w:marTop w:val="45"/>
              <w:marBottom w:val="0"/>
              <w:divBdr>
                <w:top w:val="none" w:sz="0" w:space="0" w:color="auto"/>
                <w:left w:val="none" w:sz="0" w:space="0" w:color="auto"/>
                <w:bottom w:val="none" w:sz="0" w:space="0" w:color="auto"/>
                <w:right w:val="none" w:sz="0" w:space="0" w:color="auto"/>
              </w:divBdr>
            </w:div>
            <w:div w:id="1049912095">
              <w:marLeft w:val="0"/>
              <w:marRight w:val="0"/>
              <w:marTop w:val="45"/>
              <w:marBottom w:val="0"/>
              <w:divBdr>
                <w:top w:val="none" w:sz="0" w:space="0" w:color="auto"/>
                <w:left w:val="none" w:sz="0" w:space="0" w:color="auto"/>
                <w:bottom w:val="none" w:sz="0" w:space="0" w:color="auto"/>
                <w:right w:val="none" w:sz="0" w:space="0" w:color="auto"/>
              </w:divBdr>
            </w:div>
            <w:div w:id="1218082825">
              <w:marLeft w:val="0"/>
              <w:marRight w:val="0"/>
              <w:marTop w:val="45"/>
              <w:marBottom w:val="0"/>
              <w:divBdr>
                <w:top w:val="none" w:sz="0" w:space="0" w:color="auto"/>
                <w:left w:val="none" w:sz="0" w:space="0" w:color="auto"/>
                <w:bottom w:val="none" w:sz="0" w:space="0" w:color="auto"/>
                <w:right w:val="none" w:sz="0" w:space="0" w:color="auto"/>
              </w:divBdr>
            </w:div>
          </w:divsChild>
        </w:div>
        <w:div w:id="1066873917">
          <w:marLeft w:val="60"/>
          <w:marRight w:val="0"/>
          <w:marTop w:val="360"/>
          <w:marBottom w:val="0"/>
          <w:divBdr>
            <w:top w:val="none" w:sz="0" w:space="0" w:color="auto"/>
            <w:left w:val="none" w:sz="0" w:space="0" w:color="auto"/>
            <w:bottom w:val="none" w:sz="0" w:space="0" w:color="auto"/>
            <w:right w:val="none" w:sz="0" w:space="0" w:color="auto"/>
          </w:divBdr>
        </w:div>
        <w:div w:id="403843628">
          <w:marLeft w:val="60"/>
          <w:marRight w:val="0"/>
          <w:marTop w:val="0"/>
          <w:marBottom w:val="0"/>
          <w:divBdr>
            <w:top w:val="none" w:sz="0" w:space="0" w:color="auto"/>
            <w:left w:val="none" w:sz="0" w:space="0" w:color="auto"/>
            <w:bottom w:val="none" w:sz="0" w:space="0" w:color="auto"/>
            <w:right w:val="none" w:sz="0" w:space="0" w:color="auto"/>
          </w:divBdr>
        </w:div>
        <w:div w:id="1476528445">
          <w:marLeft w:val="60"/>
          <w:marRight w:val="0"/>
          <w:marTop w:val="60"/>
          <w:marBottom w:val="0"/>
          <w:divBdr>
            <w:top w:val="none" w:sz="0" w:space="0" w:color="auto"/>
            <w:left w:val="none" w:sz="0" w:space="0" w:color="auto"/>
            <w:bottom w:val="none" w:sz="0" w:space="0" w:color="auto"/>
            <w:right w:val="none" w:sz="0" w:space="0" w:color="auto"/>
          </w:divBdr>
          <w:divsChild>
            <w:div w:id="1725760245">
              <w:marLeft w:val="0"/>
              <w:marRight w:val="0"/>
              <w:marTop w:val="45"/>
              <w:marBottom w:val="0"/>
              <w:divBdr>
                <w:top w:val="none" w:sz="0" w:space="0" w:color="auto"/>
                <w:left w:val="none" w:sz="0" w:space="0" w:color="auto"/>
                <w:bottom w:val="none" w:sz="0" w:space="0" w:color="auto"/>
                <w:right w:val="none" w:sz="0" w:space="0" w:color="auto"/>
              </w:divBdr>
            </w:div>
            <w:div w:id="19817933">
              <w:marLeft w:val="0"/>
              <w:marRight w:val="0"/>
              <w:marTop w:val="45"/>
              <w:marBottom w:val="0"/>
              <w:divBdr>
                <w:top w:val="none" w:sz="0" w:space="0" w:color="auto"/>
                <w:left w:val="none" w:sz="0" w:space="0" w:color="auto"/>
                <w:bottom w:val="none" w:sz="0" w:space="0" w:color="auto"/>
                <w:right w:val="none" w:sz="0" w:space="0" w:color="auto"/>
              </w:divBdr>
            </w:div>
            <w:div w:id="77290593">
              <w:marLeft w:val="0"/>
              <w:marRight w:val="0"/>
              <w:marTop w:val="45"/>
              <w:marBottom w:val="0"/>
              <w:divBdr>
                <w:top w:val="none" w:sz="0" w:space="0" w:color="auto"/>
                <w:left w:val="none" w:sz="0" w:space="0" w:color="auto"/>
                <w:bottom w:val="none" w:sz="0" w:space="0" w:color="auto"/>
                <w:right w:val="none" w:sz="0" w:space="0" w:color="auto"/>
              </w:divBdr>
            </w:div>
            <w:div w:id="457799480">
              <w:marLeft w:val="0"/>
              <w:marRight w:val="0"/>
              <w:marTop w:val="45"/>
              <w:marBottom w:val="0"/>
              <w:divBdr>
                <w:top w:val="none" w:sz="0" w:space="0" w:color="auto"/>
                <w:left w:val="none" w:sz="0" w:space="0" w:color="auto"/>
                <w:bottom w:val="none" w:sz="0" w:space="0" w:color="auto"/>
                <w:right w:val="none" w:sz="0" w:space="0" w:color="auto"/>
              </w:divBdr>
            </w:div>
          </w:divsChild>
        </w:div>
        <w:div w:id="2122870457">
          <w:marLeft w:val="60"/>
          <w:marRight w:val="0"/>
          <w:marTop w:val="360"/>
          <w:marBottom w:val="0"/>
          <w:divBdr>
            <w:top w:val="none" w:sz="0" w:space="0" w:color="auto"/>
            <w:left w:val="none" w:sz="0" w:space="0" w:color="auto"/>
            <w:bottom w:val="none" w:sz="0" w:space="0" w:color="auto"/>
            <w:right w:val="none" w:sz="0" w:space="0" w:color="auto"/>
          </w:divBdr>
        </w:div>
        <w:div w:id="1788617049">
          <w:marLeft w:val="60"/>
          <w:marRight w:val="0"/>
          <w:marTop w:val="0"/>
          <w:marBottom w:val="0"/>
          <w:divBdr>
            <w:top w:val="none" w:sz="0" w:space="0" w:color="auto"/>
            <w:left w:val="none" w:sz="0" w:space="0" w:color="auto"/>
            <w:bottom w:val="none" w:sz="0" w:space="0" w:color="auto"/>
            <w:right w:val="none" w:sz="0" w:space="0" w:color="auto"/>
          </w:divBdr>
        </w:div>
        <w:div w:id="280305318">
          <w:marLeft w:val="60"/>
          <w:marRight w:val="0"/>
          <w:marTop w:val="60"/>
          <w:marBottom w:val="0"/>
          <w:divBdr>
            <w:top w:val="none" w:sz="0" w:space="0" w:color="auto"/>
            <w:left w:val="none" w:sz="0" w:space="0" w:color="auto"/>
            <w:bottom w:val="none" w:sz="0" w:space="0" w:color="auto"/>
            <w:right w:val="none" w:sz="0" w:space="0" w:color="auto"/>
          </w:divBdr>
          <w:divsChild>
            <w:div w:id="1573346804">
              <w:marLeft w:val="0"/>
              <w:marRight w:val="0"/>
              <w:marTop w:val="45"/>
              <w:marBottom w:val="0"/>
              <w:divBdr>
                <w:top w:val="none" w:sz="0" w:space="0" w:color="auto"/>
                <w:left w:val="none" w:sz="0" w:space="0" w:color="auto"/>
                <w:bottom w:val="none" w:sz="0" w:space="0" w:color="auto"/>
                <w:right w:val="none" w:sz="0" w:space="0" w:color="auto"/>
              </w:divBdr>
            </w:div>
            <w:div w:id="75327876">
              <w:marLeft w:val="0"/>
              <w:marRight w:val="0"/>
              <w:marTop w:val="45"/>
              <w:marBottom w:val="0"/>
              <w:divBdr>
                <w:top w:val="none" w:sz="0" w:space="0" w:color="auto"/>
                <w:left w:val="none" w:sz="0" w:space="0" w:color="auto"/>
                <w:bottom w:val="none" w:sz="0" w:space="0" w:color="auto"/>
                <w:right w:val="none" w:sz="0" w:space="0" w:color="auto"/>
              </w:divBdr>
            </w:div>
            <w:div w:id="401755261">
              <w:marLeft w:val="0"/>
              <w:marRight w:val="0"/>
              <w:marTop w:val="45"/>
              <w:marBottom w:val="0"/>
              <w:divBdr>
                <w:top w:val="none" w:sz="0" w:space="0" w:color="auto"/>
                <w:left w:val="none" w:sz="0" w:space="0" w:color="auto"/>
                <w:bottom w:val="none" w:sz="0" w:space="0" w:color="auto"/>
                <w:right w:val="none" w:sz="0" w:space="0" w:color="auto"/>
              </w:divBdr>
            </w:div>
            <w:div w:id="1835100731">
              <w:marLeft w:val="0"/>
              <w:marRight w:val="0"/>
              <w:marTop w:val="45"/>
              <w:marBottom w:val="0"/>
              <w:divBdr>
                <w:top w:val="none" w:sz="0" w:space="0" w:color="auto"/>
                <w:left w:val="none" w:sz="0" w:space="0" w:color="auto"/>
                <w:bottom w:val="none" w:sz="0" w:space="0" w:color="auto"/>
                <w:right w:val="none" w:sz="0" w:space="0" w:color="auto"/>
              </w:divBdr>
            </w:div>
          </w:divsChild>
        </w:div>
        <w:div w:id="1410614729">
          <w:marLeft w:val="60"/>
          <w:marRight w:val="0"/>
          <w:marTop w:val="360"/>
          <w:marBottom w:val="0"/>
          <w:divBdr>
            <w:top w:val="none" w:sz="0" w:space="0" w:color="auto"/>
            <w:left w:val="none" w:sz="0" w:space="0" w:color="auto"/>
            <w:bottom w:val="none" w:sz="0" w:space="0" w:color="auto"/>
            <w:right w:val="none" w:sz="0" w:space="0" w:color="auto"/>
          </w:divBdr>
        </w:div>
        <w:div w:id="1578125929">
          <w:marLeft w:val="60"/>
          <w:marRight w:val="0"/>
          <w:marTop w:val="0"/>
          <w:marBottom w:val="0"/>
          <w:divBdr>
            <w:top w:val="none" w:sz="0" w:space="0" w:color="auto"/>
            <w:left w:val="none" w:sz="0" w:space="0" w:color="auto"/>
            <w:bottom w:val="none" w:sz="0" w:space="0" w:color="auto"/>
            <w:right w:val="none" w:sz="0" w:space="0" w:color="auto"/>
          </w:divBdr>
        </w:div>
        <w:div w:id="1894804230">
          <w:marLeft w:val="60"/>
          <w:marRight w:val="0"/>
          <w:marTop w:val="60"/>
          <w:marBottom w:val="0"/>
          <w:divBdr>
            <w:top w:val="none" w:sz="0" w:space="0" w:color="auto"/>
            <w:left w:val="none" w:sz="0" w:space="0" w:color="auto"/>
            <w:bottom w:val="none" w:sz="0" w:space="0" w:color="auto"/>
            <w:right w:val="none" w:sz="0" w:space="0" w:color="auto"/>
          </w:divBdr>
          <w:divsChild>
            <w:div w:id="943070434">
              <w:marLeft w:val="0"/>
              <w:marRight w:val="0"/>
              <w:marTop w:val="45"/>
              <w:marBottom w:val="0"/>
              <w:divBdr>
                <w:top w:val="none" w:sz="0" w:space="0" w:color="auto"/>
                <w:left w:val="none" w:sz="0" w:space="0" w:color="auto"/>
                <w:bottom w:val="none" w:sz="0" w:space="0" w:color="auto"/>
                <w:right w:val="none" w:sz="0" w:space="0" w:color="auto"/>
              </w:divBdr>
            </w:div>
            <w:div w:id="136922060">
              <w:marLeft w:val="0"/>
              <w:marRight w:val="0"/>
              <w:marTop w:val="45"/>
              <w:marBottom w:val="0"/>
              <w:divBdr>
                <w:top w:val="none" w:sz="0" w:space="0" w:color="auto"/>
                <w:left w:val="none" w:sz="0" w:space="0" w:color="auto"/>
                <w:bottom w:val="none" w:sz="0" w:space="0" w:color="auto"/>
                <w:right w:val="none" w:sz="0" w:space="0" w:color="auto"/>
              </w:divBdr>
            </w:div>
            <w:div w:id="35737591">
              <w:marLeft w:val="0"/>
              <w:marRight w:val="0"/>
              <w:marTop w:val="45"/>
              <w:marBottom w:val="0"/>
              <w:divBdr>
                <w:top w:val="none" w:sz="0" w:space="0" w:color="auto"/>
                <w:left w:val="none" w:sz="0" w:space="0" w:color="auto"/>
                <w:bottom w:val="none" w:sz="0" w:space="0" w:color="auto"/>
                <w:right w:val="none" w:sz="0" w:space="0" w:color="auto"/>
              </w:divBdr>
            </w:div>
            <w:div w:id="1197542971">
              <w:marLeft w:val="0"/>
              <w:marRight w:val="0"/>
              <w:marTop w:val="45"/>
              <w:marBottom w:val="0"/>
              <w:divBdr>
                <w:top w:val="none" w:sz="0" w:space="0" w:color="auto"/>
                <w:left w:val="none" w:sz="0" w:space="0" w:color="auto"/>
                <w:bottom w:val="none" w:sz="0" w:space="0" w:color="auto"/>
                <w:right w:val="none" w:sz="0" w:space="0" w:color="auto"/>
              </w:divBdr>
            </w:div>
          </w:divsChild>
        </w:div>
        <w:div w:id="2141145762">
          <w:marLeft w:val="0"/>
          <w:marRight w:val="0"/>
          <w:marTop w:val="210"/>
          <w:marBottom w:val="0"/>
          <w:divBdr>
            <w:top w:val="none" w:sz="0" w:space="0" w:color="auto"/>
            <w:left w:val="none" w:sz="0" w:space="0" w:color="auto"/>
            <w:bottom w:val="none" w:sz="0" w:space="0" w:color="auto"/>
            <w:right w:val="none" w:sz="0" w:space="0" w:color="auto"/>
          </w:divBdr>
          <w:divsChild>
            <w:div w:id="20666343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25468327">
      <w:bodyDiv w:val="1"/>
      <w:marLeft w:val="0"/>
      <w:marRight w:val="0"/>
      <w:marTop w:val="0"/>
      <w:marBottom w:val="0"/>
      <w:divBdr>
        <w:top w:val="none" w:sz="0" w:space="0" w:color="auto"/>
        <w:left w:val="none" w:sz="0" w:space="0" w:color="auto"/>
        <w:bottom w:val="none" w:sz="0" w:space="0" w:color="auto"/>
        <w:right w:val="none" w:sz="0" w:space="0" w:color="auto"/>
      </w:divBdr>
      <w:divsChild>
        <w:div w:id="1893342023">
          <w:marLeft w:val="60"/>
          <w:marRight w:val="0"/>
          <w:marTop w:val="360"/>
          <w:marBottom w:val="0"/>
          <w:divBdr>
            <w:top w:val="none" w:sz="0" w:space="0" w:color="auto"/>
            <w:left w:val="none" w:sz="0" w:space="0" w:color="auto"/>
            <w:bottom w:val="none" w:sz="0" w:space="0" w:color="auto"/>
            <w:right w:val="none" w:sz="0" w:space="0" w:color="auto"/>
          </w:divBdr>
        </w:div>
        <w:div w:id="1911965168">
          <w:marLeft w:val="60"/>
          <w:marRight w:val="0"/>
          <w:marTop w:val="0"/>
          <w:marBottom w:val="0"/>
          <w:divBdr>
            <w:top w:val="none" w:sz="0" w:space="0" w:color="auto"/>
            <w:left w:val="none" w:sz="0" w:space="0" w:color="auto"/>
            <w:bottom w:val="none" w:sz="0" w:space="0" w:color="auto"/>
            <w:right w:val="none" w:sz="0" w:space="0" w:color="auto"/>
          </w:divBdr>
        </w:div>
        <w:div w:id="1420835926">
          <w:marLeft w:val="60"/>
          <w:marRight w:val="0"/>
          <w:marTop w:val="60"/>
          <w:marBottom w:val="0"/>
          <w:divBdr>
            <w:top w:val="none" w:sz="0" w:space="0" w:color="auto"/>
            <w:left w:val="none" w:sz="0" w:space="0" w:color="auto"/>
            <w:bottom w:val="none" w:sz="0" w:space="0" w:color="auto"/>
            <w:right w:val="none" w:sz="0" w:space="0" w:color="auto"/>
          </w:divBdr>
          <w:divsChild>
            <w:div w:id="343242354">
              <w:marLeft w:val="0"/>
              <w:marRight w:val="0"/>
              <w:marTop w:val="45"/>
              <w:marBottom w:val="0"/>
              <w:divBdr>
                <w:top w:val="none" w:sz="0" w:space="0" w:color="auto"/>
                <w:left w:val="none" w:sz="0" w:space="0" w:color="auto"/>
                <w:bottom w:val="none" w:sz="0" w:space="0" w:color="auto"/>
                <w:right w:val="none" w:sz="0" w:space="0" w:color="auto"/>
              </w:divBdr>
            </w:div>
            <w:div w:id="634683087">
              <w:marLeft w:val="0"/>
              <w:marRight w:val="0"/>
              <w:marTop w:val="45"/>
              <w:marBottom w:val="0"/>
              <w:divBdr>
                <w:top w:val="none" w:sz="0" w:space="0" w:color="auto"/>
                <w:left w:val="none" w:sz="0" w:space="0" w:color="auto"/>
                <w:bottom w:val="none" w:sz="0" w:space="0" w:color="auto"/>
                <w:right w:val="none" w:sz="0" w:space="0" w:color="auto"/>
              </w:divBdr>
            </w:div>
            <w:div w:id="2118988536">
              <w:marLeft w:val="0"/>
              <w:marRight w:val="0"/>
              <w:marTop w:val="45"/>
              <w:marBottom w:val="0"/>
              <w:divBdr>
                <w:top w:val="none" w:sz="0" w:space="0" w:color="auto"/>
                <w:left w:val="none" w:sz="0" w:space="0" w:color="auto"/>
                <w:bottom w:val="none" w:sz="0" w:space="0" w:color="auto"/>
                <w:right w:val="none" w:sz="0" w:space="0" w:color="auto"/>
              </w:divBdr>
            </w:div>
            <w:div w:id="1734542710">
              <w:marLeft w:val="0"/>
              <w:marRight w:val="0"/>
              <w:marTop w:val="0"/>
              <w:marBottom w:val="0"/>
              <w:divBdr>
                <w:top w:val="none" w:sz="0" w:space="0" w:color="auto"/>
                <w:left w:val="none" w:sz="0" w:space="0" w:color="auto"/>
                <w:bottom w:val="none" w:sz="0" w:space="0" w:color="auto"/>
                <w:right w:val="none" w:sz="0" w:space="0" w:color="auto"/>
              </w:divBdr>
            </w:div>
            <w:div w:id="178080324">
              <w:marLeft w:val="0"/>
              <w:marRight w:val="0"/>
              <w:marTop w:val="0"/>
              <w:marBottom w:val="0"/>
              <w:divBdr>
                <w:top w:val="none" w:sz="0" w:space="0" w:color="auto"/>
                <w:left w:val="none" w:sz="0" w:space="0" w:color="auto"/>
                <w:bottom w:val="none" w:sz="0" w:space="0" w:color="auto"/>
                <w:right w:val="none" w:sz="0" w:space="0" w:color="auto"/>
              </w:divBdr>
            </w:div>
            <w:div w:id="1018117885">
              <w:marLeft w:val="0"/>
              <w:marRight w:val="0"/>
              <w:marTop w:val="45"/>
              <w:marBottom w:val="0"/>
              <w:divBdr>
                <w:top w:val="none" w:sz="0" w:space="0" w:color="auto"/>
                <w:left w:val="none" w:sz="0" w:space="0" w:color="auto"/>
                <w:bottom w:val="none" w:sz="0" w:space="0" w:color="auto"/>
                <w:right w:val="none" w:sz="0" w:space="0" w:color="auto"/>
              </w:divBdr>
            </w:div>
            <w:div w:id="179201754">
              <w:marLeft w:val="0"/>
              <w:marRight w:val="0"/>
              <w:marTop w:val="45"/>
              <w:marBottom w:val="0"/>
              <w:divBdr>
                <w:top w:val="none" w:sz="0" w:space="0" w:color="auto"/>
                <w:left w:val="none" w:sz="0" w:space="0" w:color="auto"/>
                <w:bottom w:val="none" w:sz="0" w:space="0" w:color="auto"/>
                <w:right w:val="none" w:sz="0" w:space="0" w:color="auto"/>
              </w:divBdr>
            </w:div>
            <w:div w:id="1489438225">
              <w:marLeft w:val="0"/>
              <w:marRight w:val="0"/>
              <w:marTop w:val="45"/>
              <w:marBottom w:val="0"/>
              <w:divBdr>
                <w:top w:val="none" w:sz="0" w:space="0" w:color="auto"/>
                <w:left w:val="none" w:sz="0" w:space="0" w:color="auto"/>
                <w:bottom w:val="none" w:sz="0" w:space="0" w:color="auto"/>
                <w:right w:val="none" w:sz="0" w:space="0" w:color="auto"/>
              </w:divBdr>
            </w:div>
          </w:divsChild>
        </w:div>
        <w:div w:id="1111389784">
          <w:marLeft w:val="60"/>
          <w:marRight w:val="0"/>
          <w:marTop w:val="360"/>
          <w:marBottom w:val="0"/>
          <w:divBdr>
            <w:top w:val="none" w:sz="0" w:space="0" w:color="auto"/>
            <w:left w:val="none" w:sz="0" w:space="0" w:color="auto"/>
            <w:bottom w:val="none" w:sz="0" w:space="0" w:color="auto"/>
            <w:right w:val="none" w:sz="0" w:space="0" w:color="auto"/>
          </w:divBdr>
        </w:div>
        <w:div w:id="922883058">
          <w:marLeft w:val="60"/>
          <w:marRight w:val="0"/>
          <w:marTop w:val="0"/>
          <w:marBottom w:val="0"/>
          <w:divBdr>
            <w:top w:val="none" w:sz="0" w:space="0" w:color="auto"/>
            <w:left w:val="none" w:sz="0" w:space="0" w:color="auto"/>
            <w:bottom w:val="none" w:sz="0" w:space="0" w:color="auto"/>
            <w:right w:val="none" w:sz="0" w:space="0" w:color="auto"/>
          </w:divBdr>
        </w:div>
        <w:div w:id="1517501513">
          <w:marLeft w:val="60"/>
          <w:marRight w:val="0"/>
          <w:marTop w:val="60"/>
          <w:marBottom w:val="0"/>
          <w:divBdr>
            <w:top w:val="none" w:sz="0" w:space="0" w:color="auto"/>
            <w:left w:val="none" w:sz="0" w:space="0" w:color="auto"/>
            <w:bottom w:val="none" w:sz="0" w:space="0" w:color="auto"/>
            <w:right w:val="none" w:sz="0" w:space="0" w:color="auto"/>
          </w:divBdr>
          <w:divsChild>
            <w:div w:id="1084844012">
              <w:marLeft w:val="0"/>
              <w:marRight w:val="0"/>
              <w:marTop w:val="45"/>
              <w:marBottom w:val="0"/>
              <w:divBdr>
                <w:top w:val="none" w:sz="0" w:space="0" w:color="auto"/>
                <w:left w:val="none" w:sz="0" w:space="0" w:color="auto"/>
                <w:bottom w:val="none" w:sz="0" w:space="0" w:color="auto"/>
                <w:right w:val="none" w:sz="0" w:space="0" w:color="auto"/>
              </w:divBdr>
            </w:div>
            <w:div w:id="1869444425">
              <w:marLeft w:val="0"/>
              <w:marRight w:val="0"/>
              <w:marTop w:val="45"/>
              <w:marBottom w:val="0"/>
              <w:divBdr>
                <w:top w:val="none" w:sz="0" w:space="0" w:color="auto"/>
                <w:left w:val="none" w:sz="0" w:space="0" w:color="auto"/>
                <w:bottom w:val="none" w:sz="0" w:space="0" w:color="auto"/>
                <w:right w:val="none" w:sz="0" w:space="0" w:color="auto"/>
              </w:divBdr>
            </w:div>
            <w:div w:id="235747787">
              <w:marLeft w:val="0"/>
              <w:marRight w:val="0"/>
              <w:marTop w:val="45"/>
              <w:marBottom w:val="0"/>
              <w:divBdr>
                <w:top w:val="none" w:sz="0" w:space="0" w:color="auto"/>
                <w:left w:val="none" w:sz="0" w:space="0" w:color="auto"/>
                <w:bottom w:val="none" w:sz="0" w:space="0" w:color="auto"/>
                <w:right w:val="none" w:sz="0" w:space="0" w:color="auto"/>
              </w:divBdr>
            </w:div>
            <w:div w:id="1144930751">
              <w:marLeft w:val="0"/>
              <w:marRight w:val="0"/>
              <w:marTop w:val="45"/>
              <w:marBottom w:val="0"/>
              <w:divBdr>
                <w:top w:val="none" w:sz="0" w:space="0" w:color="auto"/>
                <w:left w:val="none" w:sz="0" w:space="0" w:color="auto"/>
                <w:bottom w:val="none" w:sz="0" w:space="0" w:color="auto"/>
                <w:right w:val="none" w:sz="0" w:space="0" w:color="auto"/>
              </w:divBdr>
            </w:div>
          </w:divsChild>
        </w:div>
        <w:div w:id="1585188923">
          <w:marLeft w:val="60"/>
          <w:marRight w:val="0"/>
          <w:marTop w:val="360"/>
          <w:marBottom w:val="0"/>
          <w:divBdr>
            <w:top w:val="none" w:sz="0" w:space="0" w:color="auto"/>
            <w:left w:val="none" w:sz="0" w:space="0" w:color="auto"/>
            <w:bottom w:val="none" w:sz="0" w:space="0" w:color="auto"/>
            <w:right w:val="none" w:sz="0" w:space="0" w:color="auto"/>
          </w:divBdr>
        </w:div>
        <w:div w:id="703988226">
          <w:marLeft w:val="60"/>
          <w:marRight w:val="0"/>
          <w:marTop w:val="0"/>
          <w:marBottom w:val="0"/>
          <w:divBdr>
            <w:top w:val="none" w:sz="0" w:space="0" w:color="auto"/>
            <w:left w:val="none" w:sz="0" w:space="0" w:color="auto"/>
            <w:bottom w:val="none" w:sz="0" w:space="0" w:color="auto"/>
            <w:right w:val="none" w:sz="0" w:space="0" w:color="auto"/>
          </w:divBdr>
        </w:div>
        <w:div w:id="1205827529">
          <w:marLeft w:val="60"/>
          <w:marRight w:val="0"/>
          <w:marTop w:val="60"/>
          <w:marBottom w:val="0"/>
          <w:divBdr>
            <w:top w:val="none" w:sz="0" w:space="0" w:color="auto"/>
            <w:left w:val="none" w:sz="0" w:space="0" w:color="auto"/>
            <w:bottom w:val="none" w:sz="0" w:space="0" w:color="auto"/>
            <w:right w:val="none" w:sz="0" w:space="0" w:color="auto"/>
          </w:divBdr>
          <w:divsChild>
            <w:div w:id="496072658">
              <w:marLeft w:val="0"/>
              <w:marRight w:val="0"/>
              <w:marTop w:val="45"/>
              <w:marBottom w:val="0"/>
              <w:divBdr>
                <w:top w:val="none" w:sz="0" w:space="0" w:color="auto"/>
                <w:left w:val="none" w:sz="0" w:space="0" w:color="auto"/>
                <w:bottom w:val="none" w:sz="0" w:space="0" w:color="auto"/>
                <w:right w:val="none" w:sz="0" w:space="0" w:color="auto"/>
              </w:divBdr>
            </w:div>
            <w:div w:id="1302612914">
              <w:marLeft w:val="0"/>
              <w:marRight w:val="0"/>
              <w:marTop w:val="45"/>
              <w:marBottom w:val="0"/>
              <w:divBdr>
                <w:top w:val="none" w:sz="0" w:space="0" w:color="auto"/>
                <w:left w:val="none" w:sz="0" w:space="0" w:color="auto"/>
                <w:bottom w:val="none" w:sz="0" w:space="0" w:color="auto"/>
                <w:right w:val="none" w:sz="0" w:space="0" w:color="auto"/>
              </w:divBdr>
            </w:div>
            <w:div w:id="237254960">
              <w:marLeft w:val="0"/>
              <w:marRight w:val="0"/>
              <w:marTop w:val="45"/>
              <w:marBottom w:val="0"/>
              <w:divBdr>
                <w:top w:val="none" w:sz="0" w:space="0" w:color="auto"/>
                <w:left w:val="none" w:sz="0" w:space="0" w:color="auto"/>
                <w:bottom w:val="none" w:sz="0" w:space="0" w:color="auto"/>
                <w:right w:val="none" w:sz="0" w:space="0" w:color="auto"/>
              </w:divBdr>
            </w:div>
            <w:div w:id="213782197">
              <w:marLeft w:val="0"/>
              <w:marRight w:val="0"/>
              <w:marTop w:val="45"/>
              <w:marBottom w:val="0"/>
              <w:divBdr>
                <w:top w:val="none" w:sz="0" w:space="0" w:color="auto"/>
                <w:left w:val="none" w:sz="0" w:space="0" w:color="auto"/>
                <w:bottom w:val="none" w:sz="0" w:space="0" w:color="auto"/>
                <w:right w:val="none" w:sz="0" w:space="0" w:color="auto"/>
              </w:divBdr>
            </w:div>
          </w:divsChild>
        </w:div>
        <w:div w:id="2026443141">
          <w:marLeft w:val="60"/>
          <w:marRight w:val="0"/>
          <w:marTop w:val="360"/>
          <w:marBottom w:val="0"/>
          <w:divBdr>
            <w:top w:val="none" w:sz="0" w:space="0" w:color="auto"/>
            <w:left w:val="none" w:sz="0" w:space="0" w:color="auto"/>
            <w:bottom w:val="none" w:sz="0" w:space="0" w:color="auto"/>
            <w:right w:val="none" w:sz="0" w:space="0" w:color="auto"/>
          </w:divBdr>
        </w:div>
        <w:div w:id="887838337">
          <w:marLeft w:val="60"/>
          <w:marRight w:val="0"/>
          <w:marTop w:val="0"/>
          <w:marBottom w:val="0"/>
          <w:divBdr>
            <w:top w:val="none" w:sz="0" w:space="0" w:color="auto"/>
            <w:left w:val="none" w:sz="0" w:space="0" w:color="auto"/>
            <w:bottom w:val="none" w:sz="0" w:space="0" w:color="auto"/>
            <w:right w:val="none" w:sz="0" w:space="0" w:color="auto"/>
          </w:divBdr>
        </w:div>
        <w:div w:id="23406629">
          <w:marLeft w:val="60"/>
          <w:marRight w:val="0"/>
          <w:marTop w:val="60"/>
          <w:marBottom w:val="0"/>
          <w:divBdr>
            <w:top w:val="none" w:sz="0" w:space="0" w:color="auto"/>
            <w:left w:val="none" w:sz="0" w:space="0" w:color="auto"/>
            <w:bottom w:val="none" w:sz="0" w:space="0" w:color="auto"/>
            <w:right w:val="none" w:sz="0" w:space="0" w:color="auto"/>
          </w:divBdr>
          <w:divsChild>
            <w:div w:id="1100874315">
              <w:marLeft w:val="0"/>
              <w:marRight w:val="0"/>
              <w:marTop w:val="45"/>
              <w:marBottom w:val="0"/>
              <w:divBdr>
                <w:top w:val="none" w:sz="0" w:space="0" w:color="auto"/>
                <w:left w:val="none" w:sz="0" w:space="0" w:color="auto"/>
                <w:bottom w:val="none" w:sz="0" w:space="0" w:color="auto"/>
                <w:right w:val="none" w:sz="0" w:space="0" w:color="auto"/>
              </w:divBdr>
            </w:div>
            <w:div w:id="1904026938">
              <w:marLeft w:val="0"/>
              <w:marRight w:val="0"/>
              <w:marTop w:val="45"/>
              <w:marBottom w:val="0"/>
              <w:divBdr>
                <w:top w:val="none" w:sz="0" w:space="0" w:color="auto"/>
                <w:left w:val="none" w:sz="0" w:space="0" w:color="auto"/>
                <w:bottom w:val="none" w:sz="0" w:space="0" w:color="auto"/>
                <w:right w:val="none" w:sz="0" w:space="0" w:color="auto"/>
              </w:divBdr>
            </w:div>
            <w:div w:id="889389665">
              <w:marLeft w:val="0"/>
              <w:marRight w:val="0"/>
              <w:marTop w:val="45"/>
              <w:marBottom w:val="0"/>
              <w:divBdr>
                <w:top w:val="none" w:sz="0" w:space="0" w:color="auto"/>
                <w:left w:val="none" w:sz="0" w:space="0" w:color="auto"/>
                <w:bottom w:val="none" w:sz="0" w:space="0" w:color="auto"/>
                <w:right w:val="none" w:sz="0" w:space="0" w:color="auto"/>
              </w:divBdr>
            </w:div>
            <w:div w:id="1082415744">
              <w:marLeft w:val="0"/>
              <w:marRight w:val="0"/>
              <w:marTop w:val="45"/>
              <w:marBottom w:val="0"/>
              <w:divBdr>
                <w:top w:val="none" w:sz="0" w:space="0" w:color="auto"/>
                <w:left w:val="none" w:sz="0" w:space="0" w:color="auto"/>
                <w:bottom w:val="none" w:sz="0" w:space="0" w:color="auto"/>
                <w:right w:val="none" w:sz="0" w:space="0" w:color="auto"/>
              </w:divBdr>
            </w:div>
          </w:divsChild>
        </w:div>
        <w:div w:id="1412309703">
          <w:marLeft w:val="0"/>
          <w:marRight w:val="0"/>
          <w:marTop w:val="210"/>
          <w:marBottom w:val="0"/>
          <w:divBdr>
            <w:top w:val="none" w:sz="0" w:space="0" w:color="auto"/>
            <w:left w:val="none" w:sz="0" w:space="0" w:color="auto"/>
            <w:bottom w:val="none" w:sz="0" w:space="0" w:color="auto"/>
            <w:right w:val="none" w:sz="0" w:space="0" w:color="auto"/>
          </w:divBdr>
          <w:divsChild>
            <w:div w:id="6486358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26585392">
      <w:bodyDiv w:val="1"/>
      <w:marLeft w:val="0"/>
      <w:marRight w:val="0"/>
      <w:marTop w:val="0"/>
      <w:marBottom w:val="0"/>
      <w:divBdr>
        <w:top w:val="none" w:sz="0" w:space="0" w:color="auto"/>
        <w:left w:val="none" w:sz="0" w:space="0" w:color="auto"/>
        <w:bottom w:val="none" w:sz="0" w:space="0" w:color="auto"/>
        <w:right w:val="none" w:sz="0" w:space="0" w:color="auto"/>
      </w:divBdr>
      <w:divsChild>
        <w:div w:id="461389205">
          <w:marLeft w:val="60"/>
          <w:marRight w:val="0"/>
          <w:marTop w:val="360"/>
          <w:marBottom w:val="0"/>
          <w:divBdr>
            <w:top w:val="none" w:sz="0" w:space="0" w:color="auto"/>
            <w:left w:val="none" w:sz="0" w:space="0" w:color="auto"/>
            <w:bottom w:val="none" w:sz="0" w:space="0" w:color="auto"/>
            <w:right w:val="none" w:sz="0" w:space="0" w:color="auto"/>
          </w:divBdr>
        </w:div>
        <w:div w:id="416026945">
          <w:marLeft w:val="60"/>
          <w:marRight w:val="0"/>
          <w:marTop w:val="0"/>
          <w:marBottom w:val="0"/>
          <w:divBdr>
            <w:top w:val="none" w:sz="0" w:space="0" w:color="auto"/>
            <w:left w:val="none" w:sz="0" w:space="0" w:color="auto"/>
            <w:bottom w:val="none" w:sz="0" w:space="0" w:color="auto"/>
            <w:right w:val="none" w:sz="0" w:space="0" w:color="auto"/>
          </w:divBdr>
        </w:div>
        <w:div w:id="1710834899">
          <w:marLeft w:val="60"/>
          <w:marRight w:val="0"/>
          <w:marTop w:val="60"/>
          <w:marBottom w:val="0"/>
          <w:divBdr>
            <w:top w:val="none" w:sz="0" w:space="0" w:color="auto"/>
            <w:left w:val="none" w:sz="0" w:space="0" w:color="auto"/>
            <w:bottom w:val="none" w:sz="0" w:space="0" w:color="auto"/>
            <w:right w:val="none" w:sz="0" w:space="0" w:color="auto"/>
          </w:divBdr>
          <w:divsChild>
            <w:div w:id="1950813548">
              <w:marLeft w:val="0"/>
              <w:marRight w:val="0"/>
              <w:marTop w:val="45"/>
              <w:marBottom w:val="0"/>
              <w:divBdr>
                <w:top w:val="none" w:sz="0" w:space="0" w:color="auto"/>
                <w:left w:val="none" w:sz="0" w:space="0" w:color="auto"/>
                <w:bottom w:val="none" w:sz="0" w:space="0" w:color="auto"/>
                <w:right w:val="none" w:sz="0" w:space="0" w:color="auto"/>
              </w:divBdr>
            </w:div>
            <w:div w:id="1866214339">
              <w:marLeft w:val="0"/>
              <w:marRight w:val="0"/>
              <w:marTop w:val="45"/>
              <w:marBottom w:val="0"/>
              <w:divBdr>
                <w:top w:val="none" w:sz="0" w:space="0" w:color="auto"/>
                <w:left w:val="none" w:sz="0" w:space="0" w:color="auto"/>
                <w:bottom w:val="none" w:sz="0" w:space="0" w:color="auto"/>
                <w:right w:val="none" w:sz="0" w:space="0" w:color="auto"/>
              </w:divBdr>
            </w:div>
            <w:div w:id="2102094080">
              <w:marLeft w:val="0"/>
              <w:marRight w:val="0"/>
              <w:marTop w:val="45"/>
              <w:marBottom w:val="0"/>
              <w:divBdr>
                <w:top w:val="none" w:sz="0" w:space="0" w:color="auto"/>
                <w:left w:val="none" w:sz="0" w:space="0" w:color="auto"/>
                <w:bottom w:val="none" w:sz="0" w:space="0" w:color="auto"/>
                <w:right w:val="none" w:sz="0" w:space="0" w:color="auto"/>
              </w:divBdr>
            </w:div>
            <w:div w:id="1075276041">
              <w:marLeft w:val="0"/>
              <w:marRight w:val="0"/>
              <w:marTop w:val="0"/>
              <w:marBottom w:val="0"/>
              <w:divBdr>
                <w:top w:val="none" w:sz="0" w:space="0" w:color="auto"/>
                <w:left w:val="none" w:sz="0" w:space="0" w:color="auto"/>
                <w:bottom w:val="none" w:sz="0" w:space="0" w:color="auto"/>
                <w:right w:val="none" w:sz="0" w:space="0" w:color="auto"/>
              </w:divBdr>
            </w:div>
            <w:div w:id="495464197">
              <w:marLeft w:val="0"/>
              <w:marRight w:val="0"/>
              <w:marTop w:val="0"/>
              <w:marBottom w:val="0"/>
              <w:divBdr>
                <w:top w:val="none" w:sz="0" w:space="0" w:color="auto"/>
                <w:left w:val="none" w:sz="0" w:space="0" w:color="auto"/>
                <w:bottom w:val="none" w:sz="0" w:space="0" w:color="auto"/>
                <w:right w:val="none" w:sz="0" w:space="0" w:color="auto"/>
              </w:divBdr>
            </w:div>
            <w:div w:id="1759523495">
              <w:marLeft w:val="0"/>
              <w:marRight w:val="0"/>
              <w:marTop w:val="45"/>
              <w:marBottom w:val="0"/>
              <w:divBdr>
                <w:top w:val="none" w:sz="0" w:space="0" w:color="auto"/>
                <w:left w:val="none" w:sz="0" w:space="0" w:color="auto"/>
                <w:bottom w:val="none" w:sz="0" w:space="0" w:color="auto"/>
                <w:right w:val="none" w:sz="0" w:space="0" w:color="auto"/>
              </w:divBdr>
            </w:div>
            <w:div w:id="1357348516">
              <w:marLeft w:val="0"/>
              <w:marRight w:val="0"/>
              <w:marTop w:val="45"/>
              <w:marBottom w:val="0"/>
              <w:divBdr>
                <w:top w:val="none" w:sz="0" w:space="0" w:color="auto"/>
                <w:left w:val="none" w:sz="0" w:space="0" w:color="auto"/>
                <w:bottom w:val="none" w:sz="0" w:space="0" w:color="auto"/>
                <w:right w:val="none" w:sz="0" w:space="0" w:color="auto"/>
              </w:divBdr>
            </w:div>
            <w:div w:id="1990356679">
              <w:marLeft w:val="0"/>
              <w:marRight w:val="0"/>
              <w:marTop w:val="45"/>
              <w:marBottom w:val="0"/>
              <w:divBdr>
                <w:top w:val="none" w:sz="0" w:space="0" w:color="auto"/>
                <w:left w:val="none" w:sz="0" w:space="0" w:color="auto"/>
                <w:bottom w:val="none" w:sz="0" w:space="0" w:color="auto"/>
                <w:right w:val="none" w:sz="0" w:space="0" w:color="auto"/>
              </w:divBdr>
            </w:div>
          </w:divsChild>
        </w:div>
        <w:div w:id="1971981772">
          <w:marLeft w:val="60"/>
          <w:marRight w:val="0"/>
          <w:marTop w:val="360"/>
          <w:marBottom w:val="0"/>
          <w:divBdr>
            <w:top w:val="none" w:sz="0" w:space="0" w:color="auto"/>
            <w:left w:val="none" w:sz="0" w:space="0" w:color="auto"/>
            <w:bottom w:val="none" w:sz="0" w:space="0" w:color="auto"/>
            <w:right w:val="none" w:sz="0" w:space="0" w:color="auto"/>
          </w:divBdr>
        </w:div>
        <w:div w:id="1295209652">
          <w:marLeft w:val="60"/>
          <w:marRight w:val="0"/>
          <w:marTop w:val="0"/>
          <w:marBottom w:val="0"/>
          <w:divBdr>
            <w:top w:val="none" w:sz="0" w:space="0" w:color="auto"/>
            <w:left w:val="none" w:sz="0" w:space="0" w:color="auto"/>
            <w:bottom w:val="none" w:sz="0" w:space="0" w:color="auto"/>
            <w:right w:val="none" w:sz="0" w:space="0" w:color="auto"/>
          </w:divBdr>
        </w:div>
        <w:div w:id="542138134">
          <w:marLeft w:val="60"/>
          <w:marRight w:val="0"/>
          <w:marTop w:val="60"/>
          <w:marBottom w:val="0"/>
          <w:divBdr>
            <w:top w:val="none" w:sz="0" w:space="0" w:color="auto"/>
            <w:left w:val="none" w:sz="0" w:space="0" w:color="auto"/>
            <w:bottom w:val="none" w:sz="0" w:space="0" w:color="auto"/>
            <w:right w:val="none" w:sz="0" w:space="0" w:color="auto"/>
          </w:divBdr>
          <w:divsChild>
            <w:div w:id="543636543">
              <w:marLeft w:val="0"/>
              <w:marRight w:val="0"/>
              <w:marTop w:val="45"/>
              <w:marBottom w:val="0"/>
              <w:divBdr>
                <w:top w:val="none" w:sz="0" w:space="0" w:color="auto"/>
                <w:left w:val="none" w:sz="0" w:space="0" w:color="auto"/>
                <w:bottom w:val="none" w:sz="0" w:space="0" w:color="auto"/>
                <w:right w:val="none" w:sz="0" w:space="0" w:color="auto"/>
              </w:divBdr>
            </w:div>
            <w:div w:id="1304505821">
              <w:marLeft w:val="0"/>
              <w:marRight w:val="0"/>
              <w:marTop w:val="45"/>
              <w:marBottom w:val="0"/>
              <w:divBdr>
                <w:top w:val="none" w:sz="0" w:space="0" w:color="auto"/>
                <w:left w:val="none" w:sz="0" w:space="0" w:color="auto"/>
                <w:bottom w:val="none" w:sz="0" w:space="0" w:color="auto"/>
                <w:right w:val="none" w:sz="0" w:space="0" w:color="auto"/>
              </w:divBdr>
            </w:div>
            <w:div w:id="2118216271">
              <w:marLeft w:val="0"/>
              <w:marRight w:val="0"/>
              <w:marTop w:val="45"/>
              <w:marBottom w:val="0"/>
              <w:divBdr>
                <w:top w:val="none" w:sz="0" w:space="0" w:color="auto"/>
                <w:left w:val="none" w:sz="0" w:space="0" w:color="auto"/>
                <w:bottom w:val="none" w:sz="0" w:space="0" w:color="auto"/>
                <w:right w:val="none" w:sz="0" w:space="0" w:color="auto"/>
              </w:divBdr>
            </w:div>
            <w:div w:id="149368789">
              <w:marLeft w:val="0"/>
              <w:marRight w:val="0"/>
              <w:marTop w:val="45"/>
              <w:marBottom w:val="0"/>
              <w:divBdr>
                <w:top w:val="none" w:sz="0" w:space="0" w:color="auto"/>
                <w:left w:val="none" w:sz="0" w:space="0" w:color="auto"/>
                <w:bottom w:val="none" w:sz="0" w:space="0" w:color="auto"/>
                <w:right w:val="none" w:sz="0" w:space="0" w:color="auto"/>
              </w:divBdr>
            </w:div>
          </w:divsChild>
        </w:div>
        <w:div w:id="1718357457">
          <w:marLeft w:val="60"/>
          <w:marRight w:val="0"/>
          <w:marTop w:val="360"/>
          <w:marBottom w:val="0"/>
          <w:divBdr>
            <w:top w:val="none" w:sz="0" w:space="0" w:color="auto"/>
            <w:left w:val="none" w:sz="0" w:space="0" w:color="auto"/>
            <w:bottom w:val="none" w:sz="0" w:space="0" w:color="auto"/>
            <w:right w:val="none" w:sz="0" w:space="0" w:color="auto"/>
          </w:divBdr>
        </w:div>
        <w:div w:id="123697310">
          <w:marLeft w:val="60"/>
          <w:marRight w:val="0"/>
          <w:marTop w:val="0"/>
          <w:marBottom w:val="0"/>
          <w:divBdr>
            <w:top w:val="none" w:sz="0" w:space="0" w:color="auto"/>
            <w:left w:val="none" w:sz="0" w:space="0" w:color="auto"/>
            <w:bottom w:val="none" w:sz="0" w:space="0" w:color="auto"/>
            <w:right w:val="none" w:sz="0" w:space="0" w:color="auto"/>
          </w:divBdr>
        </w:div>
        <w:div w:id="50085658">
          <w:marLeft w:val="60"/>
          <w:marRight w:val="0"/>
          <w:marTop w:val="60"/>
          <w:marBottom w:val="0"/>
          <w:divBdr>
            <w:top w:val="none" w:sz="0" w:space="0" w:color="auto"/>
            <w:left w:val="none" w:sz="0" w:space="0" w:color="auto"/>
            <w:bottom w:val="none" w:sz="0" w:space="0" w:color="auto"/>
            <w:right w:val="none" w:sz="0" w:space="0" w:color="auto"/>
          </w:divBdr>
          <w:divsChild>
            <w:div w:id="1968118828">
              <w:marLeft w:val="0"/>
              <w:marRight w:val="0"/>
              <w:marTop w:val="45"/>
              <w:marBottom w:val="0"/>
              <w:divBdr>
                <w:top w:val="none" w:sz="0" w:space="0" w:color="auto"/>
                <w:left w:val="none" w:sz="0" w:space="0" w:color="auto"/>
                <w:bottom w:val="none" w:sz="0" w:space="0" w:color="auto"/>
                <w:right w:val="none" w:sz="0" w:space="0" w:color="auto"/>
              </w:divBdr>
            </w:div>
            <w:div w:id="1230535563">
              <w:marLeft w:val="0"/>
              <w:marRight w:val="0"/>
              <w:marTop w:val="45"/>
              <w:marBottom w:val="0"/>
              <w:divBdr>
                <w:top w:val="none" w:sz="0" w:space="0" w:color="auto"/>
                <w:left w:val="none" w:sz="0" w:space="0" w:color="auto"/>
                <w:bottom w:val="none" w:sz="0" w:space="0" w:color="auto"/>
                <w:right w:val="none" w:sz="0" w:space="0" w:color="auto"/>
              </w:divBdr>
            </w:div>
            <w:div w:id="902907636">
              <w:marLeft w:val="0"/>
              <w:marRight w:val="0"/>
              <w:marTop w:val="45"/>
              <w:marBottom w:val="0"/>
              <w:divBdr>
                <w:top w:val="none" w:sz="0" w:space="0" w:color="auto"/>
                <w:left w:val="none" w:sz="0" w:space="0" w:color="auto"/>
                <w:bottom w:val="none" w:sz="0" w:space="0" w:color="auto"/>
                <w:right w:val="none" w:sz="0" w:space="0" w:color="auto"/>
              </w:divBdr>
            </w:div>
            <w:div w:id="421605476">
              <w:marLeft w:val="0"/>
              <w:marRight w:val="0"/>
              <w:marTop w:val="45"/>
              <w:marBottom w:val="0"/>
              <w:divBdr>
                <w:top w:val="none" w:sz="0" w:space="0" w:color="auto"/>
                <w:left w:val="none" w:sz="0" w:space="0" w:color="auto"/>
                <w:bottom w:val="none" w:sz="0" w:space="0" w:color="auto"/>
                <w:right w:val="none" w:sz="0" w:space="0" w:color="auto"/>
              </w:divBdr>
            </w:div>
          </w:divsChild>
        </w:div>
        <w:div w:id="1508519292">
          <w:marLeft w:val="60"/>
          <w:marRight w:val="0"/>
          <w:marTop w:val="360"/>
          <w:marBottom w:val="0"/>
          <w:divBdr>
            <w:top w:val="none" w:sz="0" w:space="0" w:color="auto"/>
            <w:left w:val="none" w:sz="0" w:space="0" w:color="auto"/>
            <w:bottom w:val="none" w:sz="0" w:space="0" w:color="auto"/>
            <w:right w:val="none" w:sz="0" w:space="0" w:color="auto"/>
          </w:divBdr>
        </w:div>
        <w:div w:id="1943222357">
          <w:marLeft w:val="60"/>
          <w:marRight w:val="0"/>
          <w:marTop w:val="0"/>
          <w:marBottom w:val="0"/>
          <w:divBdr>
            <w:top w:val="none" w:sz="0" w:space="0" w:color="auto"/>
            <w:left w:val="none" w:sz="0" w:space="0" w:color="auto"/>
            <w:bottom w:val="none" w:sz="0" w:space="0" w:color="auto"/>
            <w:right w:val="none" w:sz="0" w:space="0" w:color="auto"/>
          </w:divBdr>
        </w:div>
        <w:div w:id="2062249589">
          <w:marLeft w:val="60"/>
          <w:marRight w:val="0"/>
          <w:marTop w:val="60"/>
          <w:marBottom w:val="0"/>
          <w:divBdr>
            <w:top w:val="none" w:sz="0" w:space="0" w:color="auto"/>
            <w:left w:val="none" w:sz="0" w:space="0" w:color="auto"/>
            <w:bottom w:val="none" w:sz="0" w:space="0" w:color="auto"/>
            <w:right w:val="none" w:sz="0" w:space="0" w:color="auto"/>
          </w:divBdr>
          <w:divsChild>
            <w:div w:id="566380130">
              <w:marLeft w:val="0"/>
              <w:marRight w:val="0"/>
              <w:marTop w:val="45"/>
              <w:marBottom w:val="0"/>
              <w:divBdr>
                <w:top w:val="none" w:sz="0" w:space="0" w:color="auto"/>
                <w:left w:val="none" w:sz="0" w:space="0" w:color="auto"/>
                <w:bottom w:val="none" w:sz="0" w:space="0" w:color="auto"/>
                <w:right w:val="none" w:sz="0" w:space="0" w:color="auto"/>
              </w:divBdr>
            </w:div>
            <w:div w:id="802816500">
              <w:marLeft w:val="0"/>
              <w:marRight w:val="0"/>
              <w:marTop w:val="45"/>
              <w:marBottom w:val="0"/>
              <w:divBdr>
                <w:top w:val="none" w:sz="0" w:space="0" w:color="auto"/>
                <w:left w:val="none" w:sz="0" w:space="0" w:color="auto"/>
                <w:bottom w:val="none" w:sz="0" w:space="0" w:color="auto"/>
                <w:right w:val="none" w:sz="0" w:space="0" w:color="auto"/>
              </w:divBdr>
            </w:div>
            <w:div w:id="2099476702">
              <w:marLeft w:val="0"/>
              <w:marRight w:val="0"/>
              <w:marTop w:val="45"/>
              <w:marBottom w:val="0"/>
              <w:divBdr>
                <w:top w:val="none" w:sz="0" w:space="0" w:color="auto"/>
                <w:left w:val="none" w:sz="0" w:space="0" w:color="auto"/>
                <w:bottom w:val="none" w:sz="0" w:space="0" w:color="auto"/>
                <w:right w:val="none" w:sz="0" w:space="0" w:color="auto"/>
              </w:divBdr>
            </w:div>
            <w:div w:id="293760688">
              <w:marLeft w:val="0"/>
              <w:marRight w:val="0"/>
              <w:marTop w:val="45"/>
              <w:marBottom w:val="0"/>
              <w:divBdr>
                <w:top w:val="none" w:sz="0" w:space="0" w:color="auto"/>
                <w:left w:val="none" w:sz="0" w:space="0" w:color="auto"/>
                <w:bottom w:val="none" w:sz="0" w:space="0" w:color="auto"/>
                <w:right w:val="none" w:sz="0" w:space="0" w:color="auto"/>
              </w:divBdr>
            </w:div>
          </w:divsChild>
        </w:div>
        <w:div w:id="2093427964">
          <w:marLeft w:val="0"/>
          <w:marRight w:val="0"/>
          <w:marTop w:val="210"/>
          <w:marBottom w:val="0"/>
          <w:divBdr>
            <w:top w:val="none" w:sz="0" w:space="0" w:color="auto"/>
            <w:left w:val="none" w:sz="0" w:space="0" w:color="auto"/>
            <w:bottom w:val="none" w:sz="0" w:space="0" w:color="auto"/>
            <w:right w:val="none" w:sz="0" w:space="0" w:color="auto"/>
          </w:divBdr>
          <w:divsChild>
            <w:div w:id="54252476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26661751">
      <w:bodyDiv w:val="1"/>
      <w:marLeft w:val="0"/>
      <w:marRight w:val="0"/>
      <w:marTop w:val="0"/>
      <w:marBottom w:val="0"/>
      <w:divBdr>
        <w:top w:val="none" w:sz="0" w:space="0" w:color="auto"/>
        <w:left w:val="none" w:sz="0" w:space="0" w:color="auto"/>
        <w:bottom w:val="none" w:sz="0" w:space="0" w:color="auto"/>
        <w:right w:val="none" w:sz="0" w:space="0" w:color="auto"/>
      </w:divBdr>
      <w:divsChild>
        <w:div w:id="411244969">
          <w:marLeft w:val="60"/>
          <w:marRight w:val="0"/>
          <w:marTop w:val="360"/>
          <w:marBottom w:val="0"/>
          <w:divBdr>
            <w:top w:val="none" w:sz="0" w:space="0" w:color="auto"/>
            <w:left w:val="none" w:sz="0" w:space="0" w:color="auto"/>
            <w:bottom w:val="none" w:sz="0" w:space="0" w:color="auto"/>
            <w:right w:val="none" w:sz="0" w:space="0" w:color="auto"/>
          </w:divBdr>
        </w:div>
        <w:div w:id="1990093766">
          <w:marLeft w:val="60"/>
          <w:marRight w:val="0"/>
          <w:marTop w:val="0"/>
          <w:marBottom w:val="0"/>
          <w:divBdr>
            <w:top w:val="none" w:sz="0" w:space="0" w:color="auto"/>
            <w:left w:val="none" w:sz="0" w:space="0" w:color="auto"/>
            <w:bottom w:val="none" w:sz="0" w:space="0" w:color="auto"/>
            <w:right w:val="none" w:sz="0" w:space="0" w:color="auto"/>
          </w:divBdr>
        </w:div>
        <w:div w:id="1447776262">
          <w:marLeft w:val="60"/>
          <w:marRight w:val="0"/>
          <w:marTop w:val="60"/>
          <w:marBottom w:val="0"/>
          <w:divBdr>
            <w:top w:val="none" w:sz="0" w:space="0" w:color="auto"/>
            <w:left w:val="none" w:sz="0" w:space="0" w:color="auto"/>
            <w:bottom w:val="none" w:sz="0" w:space="0" w:color="auto"/>
            <w:right w:val="none" w:sz="0" w:space="0" w:color="auto"/>
          </w:divBdr>
          <w:divsChild>
            <w:div w:id="1063525178">
              <w:marLeft w:val="0"/>
              <w:marRight w:val="0"/>
              <w:marTop w:val="45"/>
              <w:marBottom w:val="0"/>
              <w:divBdr>
                <w:top w:val="none" w:sz="0" w:space="0" w:color="auto"/>
                <w:left w:val="none" w:sz="0" w:space="0" w:color="auto"/>
                <w:bottom w:val="none" w:sz="0" w:space="0" w:color="auto"/>
                <w:right w:val="none" w:sz="0" w:space="0" w:color="auto"/>
              </w:divBdr>
            </w:div>
            <w:div w:id="478036482">
              <w:marLeft w:val="0"/>
              <w:marRight w:val="0"/>
              <w:marTop w:val="45"/>
              <w:marBottom w:val="0"/>
              <w:divBdr>
                <w:top w:val="none" w:sz="0" w:space="0" w:color="auto"/>
                <w:left w:val="none" w:sz="0" w:space="0" w:color="auto"/>
                <w:bottom w:val="none" w:sz="0" w:space="0" w:color="auto"/>
                <w:right w:val="none" w:sz="0" w:space="0" w:color="auto"/>
              </w:divBdr>
            </w:div>
            <w:div w:id="1820880299">
              <w:marLeft w:val="0"/>
              <w:marRight w:val="0"/>
              <w:marTop w:val="45"/>
              <w:marBottom w:val="0"/>
              <w:divBdr>
                <w:top w:val="none" w:sz="0" w:space="0" w:color="auto"/>
                <w:left w:val="none" w:sz="0" w:space="0" w:color="auto"/>
                <w:bottom w:val="none" w:sz="0" w:space="0" w:color="auto"/>
                <w:right w:val="none" w:sz="0" w:space="0" w:color="auto"/>
              </w:divBdr>
            </w:div>
            <w:div w:id="1366322345">
              <w:marLeft w:val="0"/>
              <w:marRight w:val="0"/>
              <w:marTop w:val="0"/>
              <w:marBottom w:val="0"/>
              <w:divBdr>
                <w:top w:val="none" w:sz="0" w:space="0" w:color="auto"/>
                <w:left w:val="none" w:sz="0" w:space="0" w:color="auto"/>
                <w:bottom w:val="none" w:sz="0" w:space="0" w:color="auto"/>
                <w:right w:val="none" w:sz="0" w:space="0" w:color="auto"/>
              </w:divBdr>
            </w:div>
            <w:div w:id="1068379587">
              <w:marLeft w:val="0"/>
              <w:marRight w:val="0"/>
              <w:marTop w:val="0"/>
              <w:marBottom w:val="0"/>
              <w:divBdr>
                <w:top w:val="none" w:sz="0" w:space="0" w:color="auto"/>
                <w:left w:val="none" w:sz="0" w:space="0" w:color="auto"/>
                <w:bottom w:val="none" w:sz="0" w:space="0" w:color="auto"/>
                <w:right w:val="none" w:sz="0" w:space="0" w:color="auto"/>
              </w:divBdr>
            </w:div>
            <w:div w:id="718167115">
              <w:marLeft w:val="0"/>
              <w:marRight w:val="0"/>
              <w:marTop w:val="45"/>
              <w:marBottom w:val="0"/>
              <w:divBdr>
                <w:top w:val="none" w:sz="0" w:space="0" w:color="auto"/>
                <w:left w:val="none" w:sz="0" w:space="0" w:color="auto"/>
                <w:bottom w:val="none" w:sz="0" w:space="0" w:color="auto"/>
                <w:right w:val="none" w:sz="0" w:space="0" w:color="auto"/>
              </w:divBdr>
            </w:div>
            <w:div w:id="1442719627">
              <w:marLeft w:val="0"/>
              <w:marRight w:val="0"/>
              <w:marTop w:val="45"/>
              <w:marBottom w:val="0"/>
              <w:divBdr>
                <w:top w:val="none" w:sz="0" w:space="0" w:color="auto"/>
                <w:left w:val="none" w:sz="0" w:space="0" w:color="auto"/>
                <w:bottom w:val="none" w:sz="0" w:space="0" w:color="auto"/>
                <w:right w:val="none" w:sz="0" w:space="0" w:color="auto"/>
              </w:divBdr>
            </w:div>
            <w:div w:id="448278036">
              <w:marLeft w:val="0"/>
              <w:marRight w:val="0"/>
              <w:marTop w:val="45"/>
              <w:marBottom w:val="0"/>
              <w:divBdr>
                <w:top w:val="none" w:sz="0" w:space="0" w:color="auto"/>
                <w:left w:val="none" w:sz="0" w:space="0" w:color="auto"/>
                <w:bottom w:val="none" w:sz="0" w:space="0" w:color="auto"/>
                <w:right w:val="none" w:sz="0" w:space="0" w:color="auto"/>
              </w:divBdr>
            </w:div>
          </w:divsChild>
        </w:div>
        <w:div w:id="364911299">
          <w:marLeft w:val="60"/>
          <w:marRight w:val="0"/>
          <w:marTop w:val="360"/>
          <w:marBottom w:val="0"/>
          <w:divBdr>
            <w:top w:val="none" w:sz="0" w:space="0" w:color="auto"/>
            <w:left w:val="none" w:sz="0" w:space="0" w:color="auto"/>
            <w:bottom w:val="none" w:sz="0" w:space="0" w:color="auto"/>
            <w:right w:val="none" w:sz="0" w:space="0" w:color="auto"/>
          </w:divBdr>
        </w:div>
        <w:div w:id="1261525186">
          <w:marLeft w:val="60"/>
          <w:marRight w:val="0"/>
          <w:marTop w:val="0"/>
          <w:marBottom w:val="0"/>
          <w:divBdr>
            <w:top w:val="none" w:sz="0" w:space="0" w:color="auto"/>
            <w:left w:val="none" w:sz="0" w:space="0" w:color="auto"/>
            <w:bottom w:val="none" w:sz="0" w:space="0" w:color="auto"/>
            <w:right w:val="none" w:sz="0" w:space="0" w:color="auto"/>
          </w:divBdr>
        </w:div>
        <w:div w:id="1699817634">
          <w:marLeft w:val="60"/>
          <w:marRight w:val="0"/>
          <w:marTop w:val="60"/>
          <w:marBottom w:val="0"/>
          <w:divBdr>
            <w:top w:val="none" w:sz="0" w:space="0" w:color="auto"/>
            <w:left w:val="none" w:sz="0" w:space="0" w:color="auto"/>
            <w:bottom w:val="none" w:sz="0" w:space="0" w:color="auto"/>
            <w:right w:val="none" w:sz="0" w:space="0" w:color="auto"/>
          </w:divBdr>
          <w:divsChild>
            <w:div w:id="669335851">
              <w:marLeft w:val="0"/>
              <w:marRight w:val="0"/>
              <w:marTop w:val="45"/>
              <w:marBottom w:val="0"/>
              <w:divBdr>
                <w:top w:val="none" w:sz="0" w:space="0" w:color="auto"/>
                <w:left w:val="none" w:sz="0" w:space="0" w:color="auto"/>
                <w:bottom w:val="none" w:sz="0" w:space="0" w:color="auto"/>
                <w:right w:val="none" w:sz="0" w:space="0" w:color="auto"/>
              </w:divBdr>
            </w:div>
            <w:div w:id="633756588">
              <w:marLeft w:val="0"/>
              <w:marRight w:val="0"/>
              <w:marTop w:val="45"/>
              <w:marBottom w:val="0"/>
              <w:divBdr>
                <w:top w:val="none" w:sz="0" w:space="0" w:color="auto"/>
                <w:left w:val="none" w:sz="0" w:space="0" w:color="auto"/>
                <w:bottom w:val="none" w:sz="0" w:space="0" w:color="auto"/>
                <w:right w:val="none" w:sz="0" w:space="0" w:color="auto"/>
              </w:divBdr>
            </w:div>
            <w:div w:id="14309344">
              <w:marLeft w:val="0"/>
              <w:marRight w:val="0"/>
              <w:marTop w:val="45"/>
              <w:marBottom w:val="0"/>
              <w:divBdr>
                <w:top w:val="none" w:sz="0" w:space="0" w:color="auto"/>
                <w:left w:val="none" w:sz="0" w:space="0" w:color="auto"/>
                <w:bottom w:val="none" w:sz="0" w:space="0" w:color="auto"/>
                <w:right w:val="none" w:sz="0" w:space="0" w:color="auto"/>
              </w:divBdr>
            </w:div>
            <w:div w:id="1174030761">
              <w:marLeft w:val="0"/>
              <w:marRight w:val="0"/>
              <w:marTop w:val="45"/>
              <w:marBottom w:val="0"/>
              <w:divBdr>
                <w:top w:val="none" w:sz="0" w:space="0" w:color="auto"/>
                <w:left w:val="none" w:sz="0" w:space="0" w:color="auto"/>
                <w:bottom w:val="none" w:sz="0" w:space="0" w:color="auto"/>
                <w:right w:val="none" w:sz="0" w:space="0" w:color="auto"/>
              </w:divBdr>
            </w:div>
          </w:divsChild>
        </w:div>
        <w:div w:id="1433354424">
          <w:marLeft w:val="60"/>
          <w:marRight w:val="0"/>
          <w:marTop w:val="360"/>
          <w:marBottom w:val="0"/>
          <w:divBdr>
            <w:top w:val="none" w:sz="0" w:space="0" w:color="auto"/>
            <w:left w:val="none" w:sz="0" w:space="0" w:color="auto"/>
            <w:bottom w:val="none" w:sz="0" w:space="0" w:color="auto"/>
            <w:right w:val="none" w:sz="0" w:space="0" w:color="auto"/>
          </w:divBdr>
        </w:div>
        <w:div w:id="1543250203">
          <w:marLeft w:val="60"/>
          <w:marRight w:val="0"/>
          <w:marTop w:val="0"/>
          <w:marBottom w:val="0"/>
          <w:divBdr>
            <w:top w:val="none" w:sz="0" w:space="0" w:color="auto"/>
            <w:left w:val="none" w:sz="0" w:space="0" w:color="auto"/>
            <w:bottom w:val="none" w:sz="0" w:space="0" w:color="auto"/>
            <w:right w:val="none" w:sz="0" w:space="0" w:color="auto"/>
          </w:divBdr>
        </w:div>
        <w:div w:id="1977104239">
          <w:marLeft w:val="60"/>
          <w:marRight w:val="0"/>
          <w:marTop w:val="60"/>
          <w:marBottom w:val="0"/>
          <w:divBdr>
            <w:top w:val="none" w:sz="0" w:space="0" w:color="auto"/>
            <w:left w:val="none" w:sz="0" w:space="0" w:color="auto"/>
            <w:bottom w:val="none" w:sz="0" w:space="0" w:color="auto"/>
            <w:right w:val="none" w:sz="0" w:space="0" w:color="auto"/>
          </w:divBdr>
          <w:divsChild>
            <w:div w:id="591351324">
              <w:marLeft w:val="0"/>
              <w:marRight w:val="0"/>
              <w:marTop w:val="45"/>
              <w:marBottom w:val="0"/>
              <w:divBdr>
                <w:top w:val="none" w:sz="0" w:space="0" w:color="auto"/>
                <w:left w:val="none" w:sz="0" w:space="0" w:color="auto"/>
                <w:bottom w:val="none" w:sz="0" w:space="0" w:color="auto"/>
                <w:right w:val="none" w:sz="0" w:space="0" w:color="auto"/>
              </w:divBdr>
            </w:div>
            <w:div w:id="488909881">
              <w:marLeft w:val="0"/>
              <w:marRight w:val="0"/>
              <w:marTop w:val="45"/>
              <w:marBottom w:val="0"/>
              <w:divBdr>
                <w:top w:val="none" w:sz="0" w:space="0" w:color="auto"/>
                <w:left w:val="none" w:sz="0" w:space="0" w:color="auto"/>
                <w:bottom w:val="none" w:sz="0" w:space="0" w:color="auto"/>
                <w:right w:val="none" w:sz="0" w:space="0" w:color="auto"/>
              </w:divBdr>
            </w:div>
            <w:div w:id="507597798">
              <w:marLeft w:val="0"/>
              <w:marRight w:val="0"/>
              <w:marTop w:val="45"/>
              <w:marBottom w:val="0"/>
              <w:divBdr>
                <w:top w:val="none" w:sz="0" w:space="0" w:color="auto"/>
                <w:left w:val="none" w:sz="0" w:space="0" w:color="auto"/>
                <w:bottom w:val="none" w:sz="0" w:space="0" w:color="auto"/>
                <w:right w:val="none" w:sz="0" w:space="0" w:color="auto"/>
              </w:divBdr>
            </w:div>
            <w:div w:id="1047100004">
              <w:marLeft w:val="0"/>
              <w:marRight w:val="0"/>
              <w:marTop w:val="45"/>
              <w:marBottom w:val="0"/>
              <w:divBdr>
                <w:top w:val="none" w:sz="0" w:space="0" w:color="auto"/>
                <w:left w:val="none" w:sz="0" w:space="0" w:color="auto"/>
                <w:bottom w:val="none" w:sz="0" w:space="0" w:color="auto"/>
                <w:right w:val="none" w:sz="0" w:space="0" w:color="auto"/>
              </w:divBdr>
            </w:div>
          </w:divsChild>
        </w:div>
        <w:div w:id="927497381">
          <w:marLeft w:val="60"/>
          <w:marRight w:val="0"/>
          <w:marTop w:val="360"/>
          <w:marBottom w:val="0"/>
          <w:divBdr>
            <w:top w:val="none" w:sz="0" w:space="0" w:color="auto"/>
            <w:left w:val="none" w:sz="0" w:space="0" w:color="auto"/>
            <w:bottom w:val="none" w:sz="0" w:space="0" w:color="auto"/>
            <w:right w:val="none" w:sz="0" w:space="0" w:color="auto"/>
          </w:divBdr>
        </w:div>
        <w:div w:id="1860268964">
          <w:marLeft w:val="60"/>
          <w:marRight w:val="0"/>
          <w:marTop w:val="0"/>
          <w:marBottom w:val="0"/>
          <w:divBdr>
            <w:top w:val="none" w:sz="0" w:space="0" w:color="auto"/>
            <w:left w:val="none" w:sz="0" w:space="0" w:color="auto"/>
            <w:bottom w:val="none" w:sz="0" w:space="0" w:color="auto"/>
            <w:right w:val="none" w:sz="0" w:space="0" w:color="auto"/>
          </w:divBdr>
        </w:div>
        <w:div w:id="1416198614">
          <w:marLeft w:val="60"/>
          <w:marRight w:val="0"/>
          <w:marTop w:val="60"/>
          <w:marBottom w:val="0"/>
          <w:divBdr>
            <w:top w:val="none" w:sz="0" w:space="0" w:color="auto"/>
            <w:left w:val="none" w:sz="0" w:space="0" w:color="auto"/>
            <w:bottom w:val="none" w:sz="0" w:space="0" w:color="auto"/>
            <w:right w:val="none" w:sz="0" w:space="0" w:color="auto"/>
          </w:divBdr>
          <w:divsChild>
            <w:div w:id="940430">
              <w:marLeft w:val="0"/>
              <w:marRight w:val="0"/>
              <w:marTop w:val="45"/>
              <w:marBottom w:val="0"/>
              <w:divBdr>
                <w:top w:val="none" w:sz="0" w:space="0" w:color="auto"/>
                <w:left w:val="none" w:sz="0" w:space="0" w:color="auto"/>
                <w:bottom w:val="none" w:sz="0" w:space="0" w:color="auto"/>
                <w:right w:val="none" w:sz="0" w:space="0" w:color="auto"/>
              </w:divBdr>
            </w:div>
            <w:div w:id="771360562">
              <w:marLeft w:val="0"/>
              <w:marRight w:val="0"/>
              <w:marTop w:val="45"/>
              <w:marBottom w:val="0"/>
              <w:divBdr>
                <w:top w:val="none" w:sz="0" w:space="0" w:color="auto"/>
                <w:left w:val="none" w:sz="0" w:space="0" w:color="auto"/>
                <w:bottom w:val="none" w:sz="0" w:space="0" w:color="auto"/>
                <w:right w:val="none" w:sz="0" w:space="0" w:color="auto"/>
              </w:divBdr>
            </w:div>
            <w:div w:id="223565182">
              <w:marLeft w:val="0"/>
              <w:marRight w:val="0"/>
              <w:marTop w:val="45"/>
              <w:marBottom w:val="0"/>
              <w:divBdr>
                <w:top w:val="none" w:sz="0" w:space="0" w:color="auto"/>
                <w:left w:val="none" w:sz="0" w:space="0" w:color="auto"/>
                <w:bottom w:val="none" w:sz="0" w:space="0" w:color="auto"/>
                <w:right w:val="none" w:sz="0" w:space="0" w:color="auto"/>
              </w:divBdr>
            </w:div>
            <w:div w:id="1440567951">
              <w:marLeft w:val="0"/>
              <w:marRight w:val="0"/>
              <w:marTop w:val="45"/>
              <w:marBottom w:val="0"/>
              <w:divBdr>
                <w:top w:val="none" w:sz="0" w:space="0" w:color="auto"/>
                <w:left w:val="none" w:sz="0" w:space="0" w:color="auto"/>
                <w:bottom w:val="none" w:sz="0" w:space="0" w:color="auto"/>
                <w:right w:val="none" w:sz="0" w:space="0" w:color="auto"/>
              </w:divBdr>
            </w:div>
          </w:divsChild>
        </w:div>
        <w:div w:id="713119228">
          <w:marLeft w:val="0"/>
          <w:marRight w:val="0"/>
          <w:marTop w:val="210"/>
          <w:marBottom w:val="0"/>
          <w:divBdr>
            <w:top w:val="none" w:sz="0" w:space="0" w:color="auto"/>
            <w:left w:val="none" w:sz="0" w:space="0" w:color="auto"/>
            <w:bottom w:val="none" w:sz="0" w:space="0" w:color="auto"/>
            <w:right w:val="none" w:sz="0" w:space="0" w:color="auto"/>
          </w:divBdr>
          <w:divsChild>
            <w:div w:id="74391418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29711802">
      <w:bodyDiv w:val="1"/>
      <w:marLeft w:val="0"/>
      <w:marRight w:val="0"/>
      <w:marTop w:val="0"/>
      <w:marBottom w:val="0"/>
      <w:divBdr>
        <w:top w:val="none" w:sz="0" w:space="0" w:color="auto"/>
        <w:left w:val="none" w:sz="0" w:space="0" w:color="auto"/>
        <w:bottom w:val="none" w:sz="0" w:space="0" w:color="auto"/>
        <w:right w:val="none" w:sz="0" w:space="0" w:color="auto"/>
      </w:divBdr>
      <w:divsChild>
        <w:div w:id="1268809385">
          <w:marLeft w:val="60"/>
          <w:marRight w:val="0"/>
          <w:marTop w:val="360"/>
          <w:marBottom w:val="0"/>
          <w:divBdr>
            <w:top w:val="none" w:sz="0" w:space="0" w:color="auto"/>
            <w:left w:val="none" w:sz="0" w:space="0" w:color="auto"/>
            <w:bottom w:val="none" w:sz="0" w:space="0" w:color="auto"/>
            <w:right w:val="none" w:sz="0" w:space="0" w:color="auto"/>
          </w:divBdr>
        </w:div>
        <w:div w:id="1146820453">
          <w:marLeft w:val="60"/>
          <w:marRight w:val="0"/>
          <w:marTop w:val="0"/>
          <w:marBottom w:val="0"/>
          <w:divBdr>
            <w:top w:val="none" w:sz="0" w:space="0" w:color="auto"/>
            <w:left w:val="none" w:sz="0" w:space="0" w:color="auto"/>
            <w:bottom w:val="none" w:sz="0" w:space="0" w:color="auto"/>
            <w:right w:val="none" w:sz="0" w:space="0" w:color="auto"/>
          </w:divBdr>
        </w:div>
        <w:div w:id="1650817523">
          <w:marLeft w:val="60"/>
          <w:marRight w:val="0"/>
          <w:marTop w:val="60"/>
          <w:marBottom w:val="0"/>
          <w:divBdr>
            <w:top w:val="none" w:sz="0" w:space="0" w:color="auto"/>
            <w:left w:val="none" w:sz="0" w:space="0" w:color="auto"/>
            <w:bottom w:val="none" w:sz="0" w:space="0" w:color="auto"/>
            <w:right w:val="none" w:sz="0" w:space="0" w:color="auto"/>
          </w:divBdr>
          <w:divsChild>
            <w:div w:id="146166062">
              <w:marLeft w:val="0"/>
              <w:marRight w:val="0"/>
              <w:marTop w:val="45"/>
              <w:marBottom w:val="0"/>
              <w:divBdr>
                <w:top w:val="none" w:sz="0" w:space="0" w:color="auto"/>
                <w:left w:val="none" w:sz="0" w:space="0" w:color="auto"/>
                <w:bottom w:val="none" w:sz="0" w:space="0" w:color="auto"/>
                <w:right w:val="none" w:sz="0" w:space="0" w:color="auto"/>
              </w:divBdr>
            </w:div>
            <w:div w:id="1736003994">
              <w:marLeft w:val="0"/>
              <w:marRight w:val="0"/>
              <w:marTop w:val="45"/>
              <w:marBottom w:val="0"/>
              <w:divBdr>
                <w:top w:val="none" w:sz="0" w:space="0" w:color="auto"/>
                <w:left w:val="none" w:sz="0" w:space="0" w:color="auto"/>
                <w:bottom w:val="none" w:sz="0" w:space="0" w:color="auto"/>
                <w:right w:val="none" w:sz="0" w:space="0" w:color="auto"/>
              </w:divBdr>
            </w:div>
            <w:div w:id="864907155">
              <w:marLeft w:val="0"/>
              <w:marRight w:val="0"/>
              <w:marTop w:val="45"/>
              <w:marBottom w:val="0"/>
              <w:divBdr>
                <w:top w:val="none" w:sz="0" w:space="0" w:color="auto"/>
                <w:left w:val="none" w:sz="0" w:space="0" w:color="auto"/>
                <w:bottom w:val="none" w:sz="0" w:space="0" w:color="auto"/>
                <w:right w:val="none" w:sz="0" w:space="0" w:color="auto"/>
              </w:divBdr>
            </w:div>
            <w:div w:id="140276430">
              <w:marLeft w:val="0"/>
              <w:marRight w:val="0"/>
              <w:marTop w:val="0"/>
              <w:marBottom w:val="0"/>
              <w:divBdr>
                <w:top w:val="none" w:sz="0" w:space="0" w:color="auto"/>
                <w:left w:val="none" w:sz="0" w:space="0" w:color="auto"/>
                <w:bottom w:val="none" w:sz="0" w:space="0" w:color="auto"/>
                <w:right w:val="none" w:sz="0" w:space="0" w:color="auto"/>
              </w:divBdr>
            </w:div>
            <w:div w:id="1962759456">
              <w:marLeft w:val="0"/>
              <w:marRight w:val="0"/>
              <w:marTop w:val="0"/>
              <w:marBottom w:val="0"/>
              <w:divBdr>
                <w:top w:val="none" w:sz="0" w:space="0" w:color="auto"/>
                <w:left w:val="none" w:sz="0" w:space="0" w:color="auto"/>
                <w:bottom w:val="none" w:sz="0" w:space="0" w:color="auto"/>
                <w:right w:val="none" w:sz="0" w:space="0" w:color="auto"/>
              </w:divBdr>
            </w:div>
            <w:div w:id="1423836892">
              <w:marLeft w:val="0"/>
              <w:marRight w:val="0"/>
              <w:marTop w:val="45"/>
              <w:marBottom w:val="0"/>
              <w:divBdr>
                <w:top w:val="none" w:sz="0" w:space="0" w:color="auto"/>
                <w:left w:val="none" w:sz="0" w:space="0" w:color="auto"/>
                <w:bottom w:val="none" w:sz="0" w:space="0" w:color="auto"/>
                <w:right w:val="none" w:sz="0" w:space="0" w:color="auto"/>
              </w:divBdr>
            </w:div>
            <w:div w:id="990139959">
              <w:marLeft w:val="0"/>
              <w:marRight w:val="0"/>
              <w:marTop w:val="45"/>
              <w:marBottom w:val="0"/>
              <w:divBdr>
                <w:top w:val="none" w:sz="0" w:space="0" w:color="auto"/>
                <w:left w:val="none" w:sz="0" w:space="0" w:color="auto"/>
                <w:bottom w:val="none" w:sz="0" w:space="0" w:color="auto"/>
                <w:right w:val="none" w:sz="0" w:space="0" w:color="auto"/>
              </w:divBdr>
            </w:div>
            <w:div w:id="208886974">
              <w:marLeft w:val="0"/>
              <w:marRight w:val="0"/>
              <w:marTop w:val="45"/>
              <w:marBottom w:val="0"/>
              <w:divBdr>
                <w:top w:val="none" w:sz="0" w:space="0" w:color="auto"/>
                <w:left w:val="none" w:sz="0" w:space="0" w:color="auto"/>
                <w:bottom w:val="none" w:sz="0" w:space="0" w:color="auto"/>
                <w:right w:val="none" w:sz="0" w:space="0" w:color="auto"/>
              </w:divBdr>
            </w:div>
            <w:div w:id="289823226">
              <w:marLeft w:val="0"/>
              <w:marRight w:val="0"/>
              <w:marTop w:val="45"/>
              <w:marBottom w:val="0"/>
              <w:divBdr>
                <w:top w:val="none" w:sz="0" w:space="0" w:color="auto"/>
                <w:left w:val="none" w:sz="0" w:space="0" w:color="auto"/>
                <w:bottom w:val="none" w:sz="0" w:space="0" w:color="auto"/>
                <w:right w:val="none" w:sz="0" w:space="0" w:color="auto"/>
              </w:divBdr>
            </w:div>
          </w:divsChild>
        </w:div>
        <w:div w:id="268121031">
          <w:marLeft w:val="60"/>
          <w:marRight w:val="0"/>
          <w:marTop w:val="360"/>
          <w:marBottom w:val="0"/>
          <w:divBdr>
            <w:top w:val="none" w:sz="0" w:space="0" w:color="auto"/>
            <w:left w:val="none" w:sz="0" w:space="0" w:color="auto"/>
            <w:bottom w:val="none" w:sz="0" w:space="0" w:color="auto"/>
            <w:right w:val="none" w:sz="0" w:space="0" w:color="auto"/>
          </w:divBdr>
        </w:div>
        <w:div w:id="2136437370">
          <w:marLeft w:val="60"/>
          <w:marRight w:val="0"/>
          <w:marTop w:val="0"/>
          <w:marBottom w:val="0"/>
          <w:divBdr>
            <w:top w:val="none" w:sz="0" w:space="0" w:color="auto"/>
            <w:left w:val="none" w:sz="0" w:space="0" w:color="auto"/>
            <w:bottom w:val="none" w:sz="0" w:space="0" w:color="auto"/>
            <w:right w:val="none" w:sz="0" w:space="0" w:color="auto"/>
          </w:divBdr>
        </w:div>
        <w:div w:id="2004777389">
          <w:marLeft w:val="60"/>
          <w:marRight w:val="0"/>
          <w:marTop w:val="60"/>
          <w:marBottom w:val="0"/>
          <w:divBdr>
            <w:top w:val="none" w:sz="0" w:space="0" w:color="auto"/>
            <w:left w:val="none" w:sz="0" w:space="0" w:color="auto"/>
            <w:bottom w:val="none" w:sz="0" w:space="0" w:color="auto"/>
            <w:right w:val="none" w:sz="0" w:space="0" w:color="auto"/>
          </w:divBdr>
          <w:divsChild>
            <w:div w:id="1545482169">
              <w:marLeft w:val="0"/>
              <w:marRight w:val="0"/>
              <w:marTop w:val="45"/>
              <w:marBottom w:val="0"/>
              <w:divBdr>
                <w:top w:val="none" w:sz="0" w:space="0" w:color="auto"/>
                <w:left w:val="none" w:sz="0" w:space="0" w:color="auto"/>
                <w:bottom w:val="none" w:sz="0" w:space="0" w:color="auto"/>
                <w:right w:val="none" w:sz="0" w:space="0" w:color="auto"/>
              </w:divBdr>
            </w:div>
            <w:div w:id="1797599585">
              <w:marLeft w:val="0"/>
              <w:marRight w:val="0"/>
              <w:marTop w:val="45"/>
              <w:marBottom w:val="0"/>
              <w:divBdr>
                <w:top w:val="none" w:sz="0" w:space="0" w:color="auto"/>
                <w:left w:val="none" w:sz="0" w:space="0" w:color="auto"/>
                <w:bottom w:val="none" w:sz="0" w:space="0" w:color="auto"/>
                <w:right w:val="none" w:sz="0" w:space="0" w:color="auto"/>
              </w:divBdr>
            </w:div>
            <w:div w:id="1513258700">
              <w:marLeft w:val="0"/>
              <w:marRight w:val="0"/>
              <w:marTop w:val="45"/>
              <w:marBottom w:val="0"/>
              <w:divBdr>
                <w:top w:val="none" w:sz="0" w:space="0" w:color="auto"/>
                <w:left w:val="none" w:sz="0" w:space="0" w:color="auto"/>
                <w:bottom w:val="none" w:sz="0" w:space="0" w:color="auto"/>
                <w:right w:val="none" w:sz="0" w:space="0" w:color="auto"/>
              </w:divBdr>
            </w:div>
            <w:div w:id="2013406771">
              <w:marLeft w:val="0"/>
              <w:marRight w:val="0"/>
              <w:marTop w:val="45"/>
              <w:marBottom w:val="0"/>
              <w:divBdr>
                <w:top w:val="none" w:sz="0" w:space="0" w:color="auto"/>
                <w:left w:val="none" w:sz="0" w:space="0" w:color="auto"/>
                <w:bottom w:val="none" w:sz="0" w:space="0" w:color="auto"/>
                <w:right w:val="none" w:sz="0" w:space="0" w:color="auto"/>
              </w:divBdr>
            </w:div>
          </w:divsChild>
        </w:div>
        <w:div w:id="544945554">
          <w:marLeft w:val="60"/>
          <w:marRight w:val="0"/>
          <w:marTop w:val="360"/>
          <w:marBottom w:val="0"/>
          <w:divBdr>
            <w:top w:val="none" w:sz="0" w:space="0" w:color="auto"/>
            <w:left w:val="none" w:sz="0" w:space="0" w:color="auto"/>
            <w:bottom w:val="none" w:sz="0" w:space="0" w:color="auto"/>
            <w:right w:val="none" w:sz="0" w:space="0" w:color="auto"/>
          </w:divBdr>
        </w:div>
        <w:div w:id="1017972809">
          <w:marLeft w:val="60"/>
          <w:marRight w:val="0"/>
          <w:marTop w:val="0"/>
          <w:marBottom w:val="0"/>
          <w:divBdr>
            <w:top w:val="none" w:sz="0" w:space="0" w:color="auto"/>
            <w:left w:val="none" w:sz="0" w:space="0" w:color="auto"/>
            <w:bottom w:val="none" w:sz="0" w:space="0" w:color="auto"/>
            <w:right w:val="none" w:sz="0" w:space="0" w:color="auto"/>
          </w:divBdr>
        </w:div>
        <w:div w:id="42414171">
          <w:marLeft w:val="60"/>
          <w:marRight w:val="0"/>
          <w:marTop w:val="60"/>
          <w:marBottom w:val="0"/>
          <w:divBdr>
            <w:top w:val="none" w:sz="0" w:space="0" w:color="auto"/>
            <w:left w:val="none" w:sz="0" w:space="0" w:color="auto"/>
            <w:bottom w:val="none" w:sz="0" w:space="0" w:color="auto"/>
            <w:right w:val="none" w:sz="0" w:space="0" w:color="auto"/>
          </w:divBdr>
          <w:divsChild>
            <w:div w:id="1511876152">
              <w:marLeft w:val="0"/>
              <w:marRight w:val="0"/>
              <w:marTop w:val="45"/>
              <w:marBottom w:val="0"/>
              <w:divBdr>
                <w:top w:val="none" w:sz="0" w:space="0" w:color="auto"/>
                <w:left w:val="none" w:sz="0" w:space="0" w:color="auto"/>
                <w:bottom w:val="none" w:sz="0" w:space="0" w:color="auto"/>
                <w:right w:val="none" w:sz="0" w:space="0" w:color="auto"/>
              </w:divBdr>
            </w:div>
            <w:div w:id="154880502">
              <w:marLeft w:val="0"/>
              <w:marRight w:val="0"/>
              <w:marTop w:val="45"/>
              <w:marBottom w:val="0"/>
              <w:divBdr>
                <w:top w:val="none" w:sz="0" w:space="0" w:color="auto"/>
                <w:left w:val="none" w:sz="0" w:space="0" w:color="auto"/>
                <w:bottom w:val="none" w:sz="0" w:space="0" w:color="auto"/>
                <w:right w:val="none" w:sz="0" w:space="0" w:color="auto"/>
              </w:divBdr>
            </w:div>
            <w:div w:id="161050241">
              <w:marLeft w:val="0"/>
              <w:marRight w:val="0"/>
              <w:marTop w:val="45"/>
              <w:marBottom w:val="0"/>
              <w:divBdr>
                <w:top w:val="none" w:sz="0" w:space="0" w:color="auto"/>
                <w:left w:val="none" w:sz="0" w:space="0" w:color="auto"/>
                <w:bottom w:val="none" w:sz="0" w:space="0" w:color="auto"/>
                <w:right w:val="none" w:sz="0" w:space="0" w:color="auto"/>
              </w:divBdr>
            </w:div>
            <w:div w:id="112942537">
              <w:marLeft w:val="0"/>
              <w:marRight w:val="0"/>
              <w:marTop w:val="45"/>
              <w:marBottom w:val="0"/>
              <w:divBdr>
                <w:top w:val="none" w:sz="0" w:space="0" w:color="auto"/>
                <w:left w:val="none" w:sz="0" w:space="0" w:color="auto"/>
                <w:bottom w:val="none" w:sz="0" w:space="0" w:color="auto"/>
                <w:right w:val="none" w:sz="0" w:space="0" w:color="auto"/>
              </w:divBdr>
            </w:div>
          </w:divsChild>
        </w:div>
        <w:div w:id="580335587">
          <w:marLeft w:val="60"/>
          <w:marRight w:val="0"/>
          <w:marTop w:val="360"/>
          <w:marBottom w:val="0"/>
          <w:divBdr>
            <w:top w:val="none" w:sz="0" w:space="0" w:color="auto"/>
            <w:left w:val="none" w:sz="0" w:space="0" w:color="auto"/>
            <w:bottom w:val="none" w:sz="0" w:space="0" w:color="auto"/>
            <w:right w:val="none" w:sz="0" w:space="0" w:color="auto"/>
          </w:divBdr>
        </w:div>
        <w:div w:id="128977871">
          <w:marLeft w:val="60"/>
          <w:marRight w:val="0"/>
          <w:marTop w:val="0"/>
          <w:marBottom w:val="0"/>
          <w:divBdr>
            <w:top w:val="none" w:sz="0" w:space="0" w:color="auto"/>
            <w:left w:val="none" w:sz="0" w:space="0" w:color="auto"/>
            <w:bottom w:val="none" w:sz="0" w:space="0" w:color="auto"/>
            <w:right w:val="none" w:sz="0" w:space="0" w:color="auto"/>
          </w:divBdr>
        </w:div>
        <w:div w:id="378171391">
          <w:marLeft w:val="60"/>
          <w:marRight w:val="0"/>
          <w:marTop w:val="60"/>
          <w:marBottom w:val="0"/>
          <w:divBdr>
            <w:top w:val="none" w:sz="0" w:space="0" w:color="auto"/>
            <w:left w:val="none" w:sz="0" w:space="0" w:color="auto"/>
            <w:bottom w:val="none" w:sz="0" w:space="0" w:color="auto"/>
            <w:right w:val="none" w:sz="0" w:space="0" w:color="auto"/>
          </w:divBdr>
          <w:divsChild>
            <w:div w:id="458885742">
              <w:marLeft w:val="0"/>
              <w:marRight w:val="0"/>
              <w:marTop w:val="45"/>
              <w:marBottom w:val="0"/>
              <w:divBdr>
                <w:top w:val="none" w:sz="0" w:space="0" w:color="auto"/>
                <w:left w:val="none" w:sz="0" w:space="0" w:color="auto"/>
                <w:bottom w:val="none" w:sz="0" w:space="0" w:color="auto"/>
                <w:right w:val="none" w:sz="0" w:space="0" w:color="auto"/>
              </w:divBdr>
            </w:div>
            <w:div w:id="667369592">
              <w:marLeft w:val="0"/>
              <w:marRight w:val="0"/>
              <w:marTop w:val="45"/>
              <w:marBottom w:val="0"/>
              <w:divBdr>
                <w:top w:val="none" w:sz="0" w:space="0" w:color="auto"/>
                <w:left w:val="none" w:sz="0" w:space="0" w:color="auto"/>
                <w:bottom w:val="none" w:sz="0" w:space="0" w:color="auto"/>
                <w:right w:val="none" w:sz="0" w:space="0" w:color="auto"/>
              </w:divBdr>
            </w:div>
            <w:div w:id="1227688775">
              <w:marLeft w:val="0"/>
              <w:marRight w:val="0"/>
              <w:marTop w:val="45"/>
              <w:marBottom w:val="0"/>
              <w:divBdr>
                <w:top w:val="none" w:sz="0" w:space="0" w:color="auto"/>
                <w:left w:val="none" w:sz="0" w:space="0" w:color="auto"/>
                <w:bottom w:val="none" w:sz="0" w:space="0" w:color="auto"/>
                <w:right w:val="none" w:sz="0" w:space="0" w:color="auto"/>
              </w:divBdr>
            </w:div>
            <w:div w:id="603539104">
              <w:marLeft w:val="0"/>
              <w:marRight w:val="0"/>
              <w:marTop w:val="45"/>
              <w:marBottom w:val="0"/>
              <w:divBdr>
                <w:top w:val="none" w:sz="0" w:space="0" w:color="auto"/>
                <w:left w:val="none" w:sz="0" w:space="0" w:color="auto"/>
                <w:bottom w:val="none" w:sz="0" w:space="0" w:color="auto"/>
                <w:right w:val="none" w:sz="0" w:space="0" w:color="auto"/>
              </w:divBdr>
            </w:div>
          </w:divsChild>
        </w:div>
        <w:div w:id="891771245">
          <w:marLeft w:val="0"/>
          <w:marRight w:val="0"/>
          <w:marTop w:val="210"/>
          <w:marBottom w:val="0"/>
          <w:divBdr>
            <w:top w:val="none" w:sz="0" w:space="0" w:color="auto"/>
            <w:left w:val="none" w:sz="0" w:space="0" w:color="auto"/>
            <w:bottom w:val="none" w:sz="0" w:space="0" w:color="auto"/>
            <w:right w:val="none" w:sz="0" w:space="0" w:color="auto"/>
          </w:divBdr>
          <w:divsChild>
            <w:div w:id="627011386">
              <w:marLeft w:val="60"/>
              <w:marRight w:val="0"/>
              <w:marTop w:val="360"/>
              <w:marBottom w:val="0"/>
              <w:divBdr>
                <w:top w:val="none" w:sz="0" w:space="0" w:color="auto"/>
                <w:left w:val="none" w:sz="0" w:space="0" w:color="auto"/>
                <w:bottom w:val="none" w:sz="0" w:space="0" w:color="auto"/>
                <w:right w:val="none" w:sz="0" w:space="0" w:color="auto"/>
              </w:divBdr>
            </w:div>
          </w:divsChild>
        </w:div>
        <w:div w:id="1911161177">
          <w:marLeft w:val="0"/>
          <w:marRight w:val="0"/>
          <w:marTop w:val="180"/>
          <w:marBottom w:val="60"/>
          <w:divBdr>
            <w:top w:val="single" w:sz="6" w:space="0" w:color="005B00"/>
            <w:left w:val="single" w:sz="6" w:space="0" w:color="005B00"/>
            <w:bottom w:val="single" w:sz="6" w:space="0" w:color="005B00"/>
            <w:right w:val="single" w:sz="6" w:space="0" w:color="005B00"/>
          </w:divBdr>
        </w:div>
      </w:divsChild>
    </w:div>
    <w:div w:id="112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8200733">
          <w:marLeft w:val="60"/>
          <w:marRight w:val="0"/>
          <w:marTop w:val="360"/>
          <w:marBottom w:val="0"/>
          <w:divBdr>
            <w:top w:val="none" w:sz="0" w:space="0" w:color="auto"/>
            <w:left w:val="none" w:sz="0" w:space="0" w:color="auto"/>
            <w:bottom w:val="none" w:sz="0" w:space="0" w:color="auto"/>
            <w:right w:val="none" w:sz="0" w:space="0" w:color="auto"/>
          </w:divBdr>
        </w:div>
        <w:div w:id="905650135">
          <w:marLeft w:val="60"/>
          <w:marRight w:val="0"/>
          <w:marTop w:val="0"/>
          <w:marBottom w:val="0"/>
          <w:divBdr>
            <w:top w:val="none" w:sz="0" w:space="0" w:color="auto"/>
            <w:left w:val="none" w:sz="0" w:space="0" w:color="auto"/>
            <w:bottom w:val="none" w:sz="0" w:space="0" w:color="auto"/>
            <w:right w:val="none" w:sz="0" w:space="0" w:color="auto"/>
          </w:divBdr>
        </w:div>
        <w:div w:id="1527982245">
          <w:marLeft w:val="60"/>
          <w:marRight w:val="0"/>
          <w:marTop w:val="60"/>
          <w:marBottom w:val="0"/>
          <w:divBdr>
            <w:top w:val="none" w:sz="0" w:space="0" w:color="auto"/>
            <w:left w:val="none" w:sz="0" w:space="0" w:color="auto"/>
            <w:bottom w:val="none" w:sz="0" w:space="0" w:color="auto"/>
            <w:right w:val="none" w:sz="0" w:space="0" w:color="auto"/>
          </w:divBdr>
          <w:divsChild>
            <w:div w:id="281890154">
              <w:marLeft w:val="0"/>
              <w:marRight w:val="0"/>
              <w:marTop w:val="45"/>
              <w:marBottom w:val="0"/>
              <w:divBdr>
                <w:top w:val="none" w:sz="0" w:space="0" w:color="auto"/>
                <w:left w:val="none" w:sz="0" w:space="0" w:color="auto"/>
                <w:bottom w:val="none" w:sz="0" w:space="0" w:color="auto"/>
                <w:right w:val="none" w:sz="0" w:space="0" w:color="auto"/>
              </w:divBdr>
            </w:div>
            <w:div w:id="1952199712">
              <w:marLeft w:val="0"/>
              <w:marRight w:val="0"/>
              <w:marTop w:val="45"/>
              <w:marBottom w:val="0"/>
              <w:divBdr>
                <w:top w:val="none" w:sz="0" w:space="0" w:color="auto"/>
                <w:left w:val="none" w:sz="0" w:space="0" w:color="auto"/>
                <w:bottom w:val="none" w:sz="0" w:space="0" w:color="auto"/>
                <w:right w:val="none" w:sz="0" w:space="0" w:color="auto"/>
              </w:divBdr>
            </w:div>
            <w:div w:id="1258756701">
              <w:marLeft w:val="0"/>
              <w:marRight w:val="0"/>
              <w:marTop w:val="45"/>
              <w:marBottom w:val="0"/>
              <w:divBdr>
                <w:top w:val="none" w:sz="0" w:space="0" w:color="auto"/>
                <w:left w:val="none" w:sz="0" w:space="0" w:color="auto"/>
                <w:bottom w:val="none" w:sz="0" w:space="0" w:color="auto"/>
                <w:right w:val="none" w:sz="0" w:space="0" w:color="auto"/>
              </w:divBdr>
            </w:div>
            <w:div w:id="71855566">
              <w:marLeft w:val="0"/>
              <w:marRight w:val="0"/>
              <w:marTop w:val="0"/>
              <w:marBottom w:val="0"/>
              <w:divBdr>
                <w:top w:val="none" w:sz="0" w:space="0" w:color="auto"/>
                <w:left w:val="none" w:sz="0" w:space="0" w:color="auto"/>
                <w:bottom w:val="none" w:sz="0" w:space="0" w:color="auto"/>
                <w:right w:val="none" w:sz="0" w:space="0" w:color="auto"/>
              </w:divBdr>
            </w:div>
            <w:div w:id="277680841">
              <w:marLeft w:val="0"/>
              <w:marRight w:val="0"/>
              <w:marTop w:val="0"/>
              <w:marBottom w:val="0"/>
              <w:divBdr>
                <w:top w:val="none" w:sz="0" w:space="0" w:color="auto"/>
                <w:left w:val="none" w:sz="0" w:space="0" w:color="auto"/>
                <w:bottom w:val="none" w:sz="0" w:space="0" w:color="auto"/>
                <w:right w:val="none" w:sz="0" w:space="0" w:color="auto"/>
              </w:divBdr>
            </w:div>
            <w:div w:id="637076021">
              <w:marLeft w:val="0"/>
              <w:marRight w:val="0"/>
              <w:marTop w:val="45"/>
              <w:marBottom w:val="0"/>
              <w:divBdr>
                <w:top w:val="none" w:sz="0" w:space="0" w:color="auto"/>
                <w:left w:val="none" w:sz="0" w:space="0" w:color="auto"/>
                <w:bottom w:val="none" w:sz="0" w:space="0" w:color="auto"/>
                <w:right w:val="none" w:sz="0" w:space="0" w:color="auto"/>
              </w:divBdr>
            </w:div>
            <w:div w:id="912855515">
              <w:marLeft w:val="0"/>
              <w:marRight w:val="0"/>
              <w:marTop w:val="45"/>
              <w:marBottom w:val="0"/>
              <w:divBdr>
                <w:top w:val="none" w:sz="0" w:space="0" w:color="auto"/>
                <w:left w:val="none" w:sz="0" w:space="0" w:color="auto"/>
                <w:bottom w:val="none" w:sz="0" w:space="0" w:color="auto"/>
                <w:right w:val="none" w:sz="0" w:space="0" w:color="auto"/>
              </w:divBdr>
            </w:div>
            <w:div w:id="444661766">
              <w:marLeft w:val="0"/>
              <w:marRight w:val="0"/>
              <w:marTop w:val="45"/>
              <w:marBottom w:val="0"/>
              <w:divBdr>
                <w:top w:val="none" w:sz="0" w:space="0" w:color="auto"/>
                <w:left w:val="none" w:sz="0" w:space="0" w:color="auto"/>
                <w:bottom w:val="none" w:sz="0" w:space="0" w:color="auto"/>
                <w:right w:val="none" w:sz="0" w:space="0" w:color="auto"/>
              </w:divBdr>
            </w:div>
          </w:divsChild>
        </w:div>
        <w:div w:id="1681933097">
          <w:marLeft w:val="60"/>
          <w:marRight w:val="0"/>
          <w:marTop w:val="360"/>
          <w:marBottom w:val="0"/>
          <w:divBdr>
            <w:top w:val="none" w:sz="0" w:space="0" w:color="auto"/>
            <w:left w:val="none" w:sz="0" w:space="0" w:color="auto"/>
            <w:bottom w:val="none" w:sz="0" w:space="0" w:color="auto"/>
            <w:right w:val="none" w:sz="0" w:space="0" w:color="auto"/>
          </w:divBdr>
        </w:div>
        <w:div w:id="610474045">
          <w:marLeft w:val="60"/>
          <w:marRight w:val="0"/>
          <w:marTop w:val="0"/>
          <w:marBottom w:val="0"/>
          <w:divBdr>
            <w:top w:val="none" w:sz="0" w:space="0" w:color="auto"/>
            <w:left w:val="none" w:sz="0" w:space="0" w:color="auto"/>
            <w:bottom w:val="none" w:sz="0" w:space="0" w:color="auto"/>
            <w:right w:val="none" w:sz="0" w:space="0" w:color="auto"/>
          </w:divBdr>
        </w:div>
        <w:div w:id="1670673655">
          <w:marLeft w:val="60"/>
          <w:marRight w:val="0"/>
          <w:marTop w:val="60"/>
          <w:marBottom w:val="0"/>
          <w:divBdr>
            <w:top w:val="none" w:sz="0" w:space="0" w:color="auto"/>
            <w:left w:val="none" w:sz="0" w:space="0" w:color="auto"/>
            <w:bottom w:val="none" w:sz="0" w:space="0" w:color="auto"/>
            <w:right w:val="none" w:sz="0" w:space="0" w:color="auto"/>
          </w:divBdr>
          <w:divsChild>
            <w:div w:id="1821774705">
              <w:marLeft w:val="0"/>
              <w:marRight w:val="0"/>
              <w:marTop w:val="45"/>
              <w:marBottom w:val="0"/>
              <w:divBdr>
                <w:top w:val="none" w:sz="0" w:space="0" w:color="auto"/>
                <w:left w:val="none" w:sz="0" w:space="0" w:color="auto"/>
                <w:bottom w:val="none" w:sz="0" w:space="0" w:color="auto"/>
                <w:right w:val="none" w:sz="0" w:space="0" w:color="auto"/>
              </w:divBdr>
            </w:div>
            <w:div w:id="1402175277">
              <w:marLeft w:val="0"/>
              <w:marRight w:val="0"/>
              <w:marTop w:val="45"/>
              <w:marBottom w:val="0"/>
              <w:divBdr>
                <w:top w:val="none" w:sz="0" w:space="0" w:color="auto"/>
                <w:left w:val="none" w:sz="0" w:space="0" w:color="auto"/>
                <w:bottom w:val="none" w:sz="0" w:space="0" w:color="auto"/>
                <w:right w:val="none" w:sz="0" w:space="0" w:color="auto"/>
              </w:divBdr>
            </w:div>
            <w:div w:id="257755196">
              <w:marLeft w:val="0"/>
              <w:marRight w:val="0"/>
              <w:marTop w:val="45"/>
              <w:marBottom w:val="0"/>
              <w:divBdr>
                <w:top w:val="none" w:sz="0" w:space="0" w:color="auto"/>
                <w:left w:val="none" w:sz="0" w:space="0" w:color="auto"/>
                <w:bottom w:val="none" w:sz="0" w:space="0" w:color="auto"/>
                <w:right w:val="none" w:sz="0" w:space="0" w:color="auto"/>
              </w:divBdr>
            </w:div>
            <w:div w:id="1960913081">
              <w:marLeft w:val="0"/>
              <w:marRight w:val="0"/>
              <w:marTop w:val="45"/>
              <w:marBottom w:val="0"/>
              <w:divBdr>
                <w:top w:val="none" w:sz="0" w:space="0" w:color="auto"/>
                <w:left w:val="none" w:sz="0" w:space="0" w:color="auto"/>
                <w:bottom w:val="none" w:sz="0" w:space="0" w:color="auto"/>
                <w:right w:val="none" w:sz="0" w:space="0" w:color="auto"/>
              </w:divBdr>
            </w:div>
          </w:divsChild>
        </w:div>
        <w:div w:id="1574969508">
          <w:marLeft w:val="60"/>
          <w:marRight w:val="0"/>
          <w:marTop w:val="360"/>
          <w:marBottom w:val="0"/>
          <w:divBdr>
            <w:top w:val="none" w:sz="0" w:space="0" w:color="auto"/>
            <w:left w:val="none" w:sz="0" w:space="0" w:color="auto"/>
            <w:bottom w:val="none" w:sz="0" w:space="0" w:color="auto"/>
            <w:right w:val="none" w:sz="0" w:space="0" w:color="auto"/>
          </w:divBdr>
        </w:div>
        <w:div w:id="1264653833">
          <w:marLeft w:val="60"/>
          <w:marRight w:val="0"/>
          <w:marTop w:val="0"/>
          <w:marBottom w:val="0"/>
          <w:divBdr>
            <w:top w:val="none" w:sz="0" w:space="0" w:color="auto"/>
            <w:left w:val="none" w:sz="0" w:space="0" w:color="auto"/>
            <w:bottom w:val="none" w:sz="0" w:space="0" w:color="auto"/>
            <w:right w:val="none" w:sz="0" w:space="0" w:color="auto"/>
          </w:divBdr>
        </w:div>
        <w:div w:id="270627435">
          <w:marLeft w:val="60"/>
          <w:marRight w:val="0"/>
          <w:marTop w:val="60"/>
          <w:marBottom w:val="0"/>
          <w:divBdr>
            <w:top w:val="none" w:sz="0" w:space="0" w:color="auto"/>
            <w:left w:val="none" w:sz="0" w:space="0" w:color="auto"/>
            <w:bottom w:val="none" w:sz="0" w:space="0" w:color="auto"/>
            <w:right w:val="none" w:sz="0" w:space="0" w:color="auto"/>
          </w:divBdr>
          <w:divsChild>
            <w:div w:id="1424229539">
              <w:marLeft w:val="0"/>
              <w:marRight w:val="0"/>
              <w:marTop w:val="45"/>
              <w:marBottom w:val="0"/>
              <w:divBdr>
                <w:top w:val="none" w:sz="0" w:space="0" w:color="auto"/>
                <w:left w:val="none" w:sz="0" w:space="0" w:color="auto"/>
                <w:bottom w:val="none" w:sz="0" w:space="0" w:color="auto"/>
                <w:right w:val="none" w:sz="0" w:space="0" w:color="auto"/>
              </w:divBdr>
            </w:div>
            <w:div w:id="1597669115">
              <w:marLeft w:val="0"/>
              <w:marRight w:val="0"/>
              <w:marTop w:val="45"/>
              <w:marBottom w:val="0"/>
              <w:divBdr>
                <w:top w:val="none" w:sz="0" w:space="0" w:color="auto"/>
                <w:left w:val="none" w:sz="0" w:space="0" w:color="auto"/>
                <w:bottom w:val="none" w:sz="0" w:space="0" w:color="auto"/>
                <w:right w:val="none" w:sz="0" w:space="0" w:color="auto"/>
              </w:divBdr>
            </w:div>
            <w:div w:id="539127293">
              <w:marLeft w:val="0"/>
              <w:marRight w:val="0"/>
              <w:marTop w:val="45"/>
              <w:marBottom w:val="0"/>
              <w:divBdr>
                <w:top w:val="none" w:sz="0" w:space="0" w:color="auto"/>
                <w:left w:val="none" w:sz="0" w:space="0" w:color="auto"/>
                <w:bottom w:val="none" w:sz="0" w:space="0" w:color="auto"/>
                <w:right w:val="none" w:sz="0" w:space="0" w:color="auto"/>
              </w:divBdr>
            </w:div>
            <w:div w:id="731079440">
              <w:marLeft w:val="0"/>
              <w:marRight w:val="0"/>
              <w:marTop w:val="45"/>
              <w:marBottom w:val="0"/>
              <w:divBdr>
                <w:top w:val="none" w:sz="0" w:space="0" w:color="auto"/>
                <w:left w:val="none" w:sz="0" w:space="0" w:color="auto"/>
                <w:bottom w:val="none" w:sz="0" w:space="0" w:color="auto"/>
                <w:right w:val="none" w:sz="0" w:space="0" w:color="auto"/>
              </w:divBdr>
            </w:div>
          </w:divsChild>
        </w:div>
        <w:div w:id="808283600">
          <w:marLeft w:val="60"/>
          <w:marRight w:val="0"/>
          <w:marTop w:val="360"/>
          <w:marBottom w:val="0"/>
          <w:divBdr>
            <w:top w:val="none" w:sz="0" w:space="0" w:color="auto"/>
            <w:left w:val="none" w:sz="0" w:space="0" w:color="auto"/>
            <w:bottom w:val="none" w:sz="0" w:space="0" w:color="auto"/>
            <w:right w:val="none" w:sz="0" w:space="0" w:color="auto"/>
          </w:divBdr>
        </w:div>
        <w:div w:id="1987977724">
          <w:marLeft w:val="60"/>
          <w:marRight w:val="0"/>
          <w:marTop w:val="0"/>
          <w:marBottom w:val="0"/>
          <w:divBdr>
            <w:top w:val="none" w:sz="0" w:space="0" w:color="auto"/>
            <w:left w:val="none" w:sz="0" w:space="0" w:color="auto"/>
            <w:bottom w:val="none" w:sz="0" w:space="0" w:color="auto"/>
            <w:right w:val="none" w:sz="0" w:space="0" w:color="auto"/>
          </w:divBdr>
        </w:div>
        <w:div w:id="1606183474">
          <w:marLeft w:val="60"/>
          <w:marRight w:val="0"/>
          <w:marTop w:val="60"/>
          <w:marBottom w:val="0"/>
          <w:divBdr>
            <w:top w:val="none" w:sz="0" w:space="0" w:color="auto"/>
            <w:left w:val="none" w:sz="0" w:space="0" w:color="auto"/>
            <w:bottom w:val="none" w:sz="0" w:space="0" w:color="auto"/>
            <w:right w:val="none" w:sz="0" w:space="0" w:color="auto"/>
          </w:divBdr>
          <w:divsChild>
            <w:div w:id="1461025959">
              <w:marLeft w:val="0"/>
              <w:marRight w:val="0"/>
              <w:marTop w:val="45"/>
              <w:marBottom w:val="0"/>
              <w:divBdr>
                <w:top w:val="none" w:sz="0" w:space="0" w:color="auto"/>
                <w:left w:val="none" w:sz="0" w:space="0" w:color="auto"/>
                <w:bottom w:val="none" w:sz="0" w:space="0" w:color="auto"/>
                <w:right w:val="none" w:sz="0" w:space="0" w:color="auto"/>
              </w:divBdr>
            </w:div>
            <w:div w:id="1011496391">
              <w:marLeft w:val="0"/>
              <w:marRight w:val="0"/>
              <w:marTop w:val="45"/>
              <w:marBottom w:val="0"/>
              <w:divBdr>
                <w:top w:val="none" w:sz="0" w:space="0" w:color="auto"/>
                <w:left w:val="none" w:sz="0" w:space="0" w:color="auto"/>
                <w:bottom w:val="none" w:sz="0" w:space="0" w:color="auto"/>
                <w:right w:val="none" w:sz="0" w:space="0" w:color="auto"/>
              </w:divBdr>
            </w:div>
            <w:div w:id="705527510">
              <w:marLeft w:val="0"/>
              <w:marRight w:val="0"/>
              <w:marTop w:val="45"/>
              <w:marBottom w:val="0"/>
              <w:divBdr>
                <w:top w:val="none" w:sz="0" w:space="0" w:color="auto"/>
                <w:left w:val="none" w:sz="0" w:space="0" w:color="auto"/>
                <w:bottom w:val="none" w:sz="0" w:space="0" w:color="auto"/>
                <w:right w:val="none" w:sz="0" w:space="0" w:color="auto"/>
              </w:divBdr>
            </w:div>
            <w:div w:id="2079861292">
              <w:marLeft w:val="0"/>
              <w:marRight w:val="0"/>
              <w:marTop w:val="45"/>
              <w:marBottom w:val="0"/>
              <w:divBdr>
                <w:top w:val="none" w:sz="0" w:space="0" w:color="auto"/>
                <w:left w:val="none" w:sz="0" w:space="0" w:color="auto"/>
                <w:bottom w:val="none" w:sz="0" w:space="0" w:color="auto"/>
                <w:right w:val="none" w:sz="0" w:space="0" w:color="auto"/>
              </w:divBdr>
            </w:div>
          </w:divsChild>
        </w:div>
        <w:div w:id="1308393379">
          <w:marLeft w:val="0"/>
          <w:marRight w:val="0"/>
          <w:marTop w:val="210"/>
          <w:marBottom w:val="0"/>
          <w:divBdr>
            <w:top w:val="none" w:sz="0" w:space="0" w:color="auto"/>
            <w:left w:val="none" w:sz="0" w:space="0" w:color="auto"/>
            <w:bottom w:val="none" w:sz="0" w:space="0" w:color="auto"/>
            <w:right w:val="none" w:sz="0" w:space="0" w:color="auto"/>
          </w:divBdr>
          <w:divsChild>
            <w:div w:id="4774613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33253971">
      <w:bodyDiv w:val="1"/>
      <w:marLeft w:val="0"/>
      <w:marRight w:val="0"/>
      <w:marTop w:val="0"/>
      <w:marBottom w:val="0"/>
      <w:divBdr>
        <w:top w:val="none" w:sz="0" w:space="0" w:color="auto"/>
        <w:left w:val="none" w:sz="0" w:space="0" w:color="auto"/>
        <w:bottom w:val="none" w:sz="0" w:space="0" w:color="auto"/>
        <w:right w:val="none" w:sz="0" w:space="0" w:color="auto"/>
      </w:divBdr>
      <w:divsChild>
        <w:div w:id="1056852739">
          <w:marLeft w:val="60"/>
          <w:marRight w:val="0"/>
          <w:marTop w:val="360"/>
          <w:marBottom w:val="0"/>
          <w:divBdr>
            <w:top w:val="none" w:sz="0" w:space="0" w:color="auto"/>
            <w:left w:val="none" w:sz="0" w:space="0" w:color="auto"/>
            <w:bottom w:val="none" w:sz="0" w:space="0" w:color="auto"/>
            <w:right w:val="none" w:sz="0" w:space="0" w:color="auto"/>
          </w:divBdr>
        </w:div>
        <w:div w:id="1148286726">
          <w:marLeft w:val="60"/>
          <w:marRight w:val="0"/>
          <w:marTop w:val="0"/>
          <w:marBottom w:val="0"/>
          <w:divBdr>
            <w:top w:val="none" w:sz="0" w:space="0" w:color="auto"/>
            <w:left w:val="none" w:sz="0" w:space="0" w:color="auto"/>
            <w:bottom w:val="none" w:sz="0" w:space="0" w:color="auto"/>
            <w:right w:val="none" w:sz="0" w:space="0" w:color="auto"/>
          </w:divBdr>
        </w:div>
        <w:div w:id="1246567778">
          <w:marLeft w:val="60"/>
          <w:marRight w:val="0"/>
          <w:marTop w:val="60"/>
          <w:marBottom w:val="0"/>
          <w:divBdr>
            <w:top w:val="none" w:sz="0" w:space="0" w:color="auto"/>
            <w:left w:val="none" w:sz="0" w:space="0" w:color="auto"/>
            <w:bottom w:val="none" w:sz="0" w:space="0" w:color="auto"/>
            <w:right w:val="none" w:sz="0" w:space="0" w:color="auto"/>
          </w:divBdr>
          <w:divsChild>
            <w:div w:id="1392382587">
              <w:marLeft w:val="0"/>
              <w:marRight w:val="0"/>
              <w:marTop w:val="45"/>
              <w:marBottom w:val="0"/>
              <w:divBdr>
                <w:top w:val="none" w:sz="0" w:space="0" w:color="auto"/>
                <w:left w:val="none" w:sz="0" w:space="0" w:color="auto"/>
                <w:bottom w:val="none" w:sz="0" w:space="0" w:color="auto"/>
                <w:right w:val="none" w:sz="0" w:space="0" w:color="auto"/>
              </w:divBdr>
            </w:div>
            <w:div w:id="2109545149">
              <w:marLeft w:val="0"/>
              <w:marRight w:val="0"/>
              <w:marTop w:val="45"/>
              <w:marBottom w:val="0"/>
              <w:divBdr>
                <w:top w:val="none" w:sz="0" w:space="0" w:color="auto"/>
                <w:left w:val="none" w:sz="0" w:space="0" w:color="auto"/>
                <w:bottom w:val="none" w:sz="0" w:space="0" w:color="auto"/>
                <w:right w:val="none" w:sz="0" w:space="0" w:color="auto"/>
              </w:divBdr>
            </w:div>
            <w:div w:id="1127511058">
              <w:marLeft w:val="0"/>
              <w:marRight w:val="0"/>
              <w:marTop w:val="45"/>
              <w:marBottom w:val="0"/>
              <w:divBdr>
                <w:top w:val="none" w:sz="0" w:space="0" w:color="auto"/>
                <w:left w:val="none" w:sz="0" w:space="0" w:color="auto"/>
                <w:bottom w:val="none" w:sz="0" w:space="0" w:color="auto"/>
                <w:right w:val="none" w:sz="0" w:space="0" w:color="auto"/>
              </w:divBdr>
            </w:div>
            <w:div w:id="206376212">
              <w:marLeft w:val="0"/>
              <w:marRight w:val="0"/>
              <w:marTop w:val="0"/>
              <w:marBottom w:val="0"/>
              <w:divBdr>
                <w:top w:val="none" w:sz="0" w:space="0" w:color="auto"/>
                <w:left w:val="none" w:sz="0" w:space="0" w:color="auto"/>
                <w:bottom w:val="none" w:sz="0" w:space="0" w:color="auto"/>
                <w:right w:val="none" w:sz="0" w:space="0" w:color="auto"/>
              </w:divBdr>
            </w:div>
            <w:div w:id="1214272339">
              <w:marLeft w:val="0"/>
              <w:marRight w:val="0"/>
              <w:marTop w:val="0"/>
              <w:marBottom w:val="0"/>
              <w:divBdr>
                <w:top w:val="none" w:sz="0" w:space="0" w:color="auto"/>
                <w:left w:val="none" w:sz="0" w:space="0" w:color="auto"/>
                <w:bottom w:val="none" w:sz="0" w:space="0" w:color="auto"/>
                <w:right w:val="none" w:sz="0" w:space="0" w:color="auto"/>
              </w:divBdr>
            </w:div>
            <w:div w:id="976225360">
              <w:marLeft w:val="0"/>
              <w:marRight w:val="0"/>
              <w:marTop w:val="45"/>
              <w:marBottom w:val="0"/>
              <w:divBdr>
                <w:top w:val="none" w:sz="0" w:space="0" w:color="auto"/>
                <w:left w:val="none" w:sz="0" w:space="0" w:color="auto"/>
                <w:bottom w:val="none" w:sz="0" w:space="0" w:color="auto"/>
                <w:right w:val="none" w:sz="0" w:space="0" w:color="auto"/>
              </w:divBdr>
            </w:div>
            <w:div w:id="107815117">
              <w:marLeft w:val="0"/>
              <w:marRight w:val="0"/>
              <w:marTop w:val="45"/>
              <w:marBottom w:val="0"/>
              <w:divBdr>
                <w:top w:val="none" w:sz="0" w:space="0" w:color="auto"/>
                <w:left w:val="none" w:sz="0" w:space="0" w:color="auto"/>
                <w:bottom w:val="none" w:sz="0" w:space="0" w:color="auto"/>
                <w:right w:val="none" w:sz="0" w:space="0" w:color="auto"/>
              </w:divBdr>
            </w:div>
            <w:div w:id="2060543429">
              <w:marLeft w:val="0"/>
              <w:marRight w:val="0"/>
              <w:marTop w:val="45"/>
              <w:marBottom w:val="0"/>
              <w:divBdr>
                <w:top w:val="none" w:sz="0" w:space="0" w:color="auto"/>
                <w:left w:val="none" w:sz="0" w:space="0" w:color="auto"/>
                <w:bottom w:val="none" w:sz="0" w:space="0" w:color="auto"/>
                <w:right w:val="none" w:sz="0" w:space="0" w:color="auto"/>
              </w:divBdr>
            </w:div>
          </w:divsChild>
        </w:div>
        <w:div w:id="1014840487">
          <w:marLeft w:val="60"/>
          <w:marRight w:val="0"/>
          <w:marTop w:val="360"/>
          <w:marBottom w:val="0"/>
          <w:divBdr>
            <w:top w:val="none" w:sz="0" w:space="0" w:color="auto"/>
            <w:left w:val="none" w:sz="0" w:space="0" w:color="auto"/>
            <w:bottom w:val="none" w:sz="0" w:space="0" w:color="auto"/>
            <w:right w:val="none" w:sz="0" w:space="0" w:color="auto"/>
          </w:divBdr>
        </w:div>
        <w:div w:id="2057390908">
          <w:marLeft w:val="60"/>
          <w:marRight w:val="0"/>
          <w:marTop w:val="0"/>
          <w:marBottom w:val="0"/>
          <w:divBdr>
            <w:top w:val="none" w:sz="0" w:space="0" w:color="auto"/>
            <w:left w:val="none" w:sz="0" w:space="0" w:color="auto"/>
            <w:bottom w:val="none" w:sz="0" w:space="0" w:color="auto"/>
            <w:right w:val="none" w:sz="0" w:space="0" w:color="auto"/>
          </w:divBdr>
        </w:div>
        <w:div w:id="423963885">
          <w:marLeft w:val="60"/>
          <w:marRight w:val="0"/>
          <w:marTop w:val="60"/>
          <w:marBottom w:val="0"/>
          <w:divBdr>
            <w:top w:val="none" w:sz="0" w:space="0" w:color="auto"/>
            <w:left w:val="none" w:sz="0" w:space="0" w:color="auto"/>
            <w:bottom w:val="none" w:sz="0" w:space="0" w:color="auto"/>
            <w:right w:val="none" w:sz="0" w:space="0" w:color="auto"/>
          </w:divBdr>
          <w:divsChild>
            <w:div w:id="1423993355">
              <w:marLeft w:val="0"/>
              <w:marRight w:val="0"/>
              <w:marTop w:val="45"/>
              <w:marBottom w:val="0"/>
              <w:divBdr>
                <w:top w:val="none" w:sz="0" w:space="0" w:color="auto"/>
                <w:left w:val="none" w:sz="0" w:space="0" w:color="auto"/>
                <w:bottom w:val="none" w:sz="0" w:space="0" w:color="auto"/>
                <w:right w:val="none" w:sz="0" w:space="0" w:color="auto"/>
              </w:divBdr>
            </w:div>
            <w:div w:id="1448543916">
              <w:marLeft w:val="0"/>
              <w:marRight w:val="0"/>
              <w:marTop w:val="45"/>
              <w:marBottom w:val="0"/>
              <w:divBdr>
                <w:top w:val="none" w:sz="0" w:space="0" w:color="auto"/>
                <w:left w:val="none" w:sz="0" w:space="0" w:color="auto"/>
                <w:bottom w:val="none" w:sz="0" w:space="0" w:color="auto"/>
                <w:right w:val="none" w:sz="0" w:space="0" w:color="auto"/>
              </w:divBdr>
            </w:div>
            <w:div w:id="293869701">
              <w:marLeft w:val="0"/>
              <w:marRight w:val="0"/>
              <w:marTop w:val="45"/>
              <w:marBottom w:val="0"/>
              <w:divBdr>
                <w:top w:val="none" w:sz="0" w:space="0" w:color="auto"/>
                <w:left w:val="none" w:sz="0" w:space="0" w:color="auto"/>
                <w:bottom w:val="none" w:sz="0" w:space="0" w:color="auto"/>
                <w:right w:val="none" w:sz="0" w:space="0" w:color="auto"/>
              </w:divBdr>
            </w:div>
            <w:div w:id="871530429">
              <w:marLeft w:val="0"/>
              <w:marRight w:val="0"/>
              <w:marTop w:val="45"/>
              <w:marBottom w:val="0"/>
              <w:divBdr>
                <w:top w:val="none" w:sz="0" w:space="0" w:color="auto"/>
                <w:left w:val="none" w:sz="0" w:space="0" w:color="auto"/>
                <w:bottom w:val="none" w:sz="0" w:space="0" w:color="auto"/>
                <w:right w:val="none" w:sz="0" w:space="0" w:color="auto"/>
              </w:divBdr>
            </w:div>
          </w:divsChild>
        </w:div>
        <w:div w:id="620456309">
          <w:marLeft w:val="60"/>
          <w:marRight w:val="0"/>
          <w:marTop w:val="360"/>
          <w:marBottom w:val="0"/>
          <w:divBdr>
            <w:top w:val="none" w:sz="0" w:space="0" w:color="auto"/>
            <w:left w:val="none" w:sz="0" w:space="0" w:color="auto"/>
            <w:bottom w:val="none" w:sz="0" w:space="0" w:color="auto"/>
            <w:right w:val="none" w:sz="0" w:space="0" w:color="auto"/>
          </w:divBdr>
        </w:div>
        <w:div w:id="1276987991">
          <w:marLeft w:val="60"/>
          <w:marRight w:val="0"/>
          <w:marTop w:val="0"/>
          <w:marBottom w:val="0"/>
          <w:divBdr>
            <w:top w:val="none" w:sz="0" w:space="0" w:color="auto"/>
            <w:left w:val="none" w:sz="0" w:space="0" w:color="auto"/>
            <w:bottom w:val="none" w:sz="0" w:space="0" w:color="auto"/>
            <w:right w:val="none" w:sz="0" w:space="0" w:color="auto"/>
          </w:divBdr>
        </w:div>
        <w:div w:id="672803089">
          <w:marLeft w:val="60"/>
          <w:marRight w:val="0"/>
          <w:marTop w:val="60"/>
          <w:marBottom w:val="0"/>
          <w:divBdr>
            <w:top w:val="none" w:sz="0" w:space="0" w:color="auto"/>
            <w:left w:val="none" w:sz="0" w:space="0" w:color="auto"/>
            <w:bottom w:val="none" w:sz="0" w:space="0" w:color="auto"/>
            <w:right w:val="none" w:sz="0" w:space="0" w:color="auto"/>
          </w:divBdr>
          <w:divsChild>
            <w:div w:id="409431395">
              <w:marLeft w:val="0"/>
              <w:marRight w:val="0"/>
              <w:marTop w:val="45"/>
              <w:marBottom w:val="0"/>
              <w:divBdr>
                <w:top w:val="none" w:sz="0" w:space="0" w:color="auto"/>
                <w:left w:val="none" w:sz="0" w:space="0" w:color="auto"/>
                <w:bottom w:val="none" w:sz="0" w:space="0" w:color="auto"/>
                <w:right w:val="none" w:sz="0" w:space="0" w:color="auto"/>
              </w:divBdr>
            </w:div>
            <w:div w:id="238949626">
              <w:marLeft w:val="0"/>
              <w:marRight w:val="0"/>
              <w:marTop w:val="45"/>
              <w:marBottom w:val="0"/>
              <w:divBdr>
                <w:top w:val="none" w:sz="0" w:space="0" w:color="auto"/>
                <w:left w:val="none" w:sz="0" w:space="0" w:color="auto"/>
                <w:bottom w:val="none" w:sz="0" w:space="0" w:color="auto"/>
                <w:right w:val="none" w:sz="0" w:space="0" w:color="auto"/>
              </w:divBdr>
            </w:div>
            <w:div w:id="1001815035">
              <w:marLeft w:val="0"/>
              <w:marRight w:val="0"/>
              <w:marTop w:val="45"/>
              <w:marBottom w:val="0"/>
              <w:divBdr>
                <w:top w:val="none" w:sz="0" w:space="0" w:color="auto"/>
                <w:left w:val="none" w:sz="0" w:space="0" w:color="auto"/>
                <w:bottom w:val="none" w:sz="0" w:space="0" w:color="auto"/>
                <w:right w:val="none" w:sz="0" w:space="0" w:color="auto"/>
              </w:divBdr>
            </w:div>
            <w:div w:id="71858075">
              <w:marLeft w:val="0"/>
              <w:marRight w:val="0"/>
              <w:marTop w:val="45"/>
              <w:marBottom w:val="0"/>
              <w:divBdr>
                <w:top w:val="none" w:sz="0" w:space="0" w:color="auto"/>
                <w:left w:val="none" w:sz="0" w:space="0" w:color="auto"/>
                <w:bottom w:val="none" w:sz="0" w:space="0" w:color="auto"/>
                <w:right w:val="none" w:sz="0" w:space="0" w:color="auto"/>
              </w:divBdr>
            </w:div>
          </w:divsChild>
        </w:div>
        <w:div w:id="316806392">
          <w:marLeft w:val="60"/>
          <w:marRight w:val="0"/>
          <w:marTop w:val="360"/>
          <w:marBottom w:val="0"/>
          <w:divBdr>
            <w:top w:val="none" w:sz="0" w:space="0" w:color="auto"/>
            <w:left w:val="none" w:sz="0" w:space="0" w:color="auto"/>
            <w:bottom w:val="none" w:sz="0" w:space="0" w:color="auto"/>
            <w:right w:val="none" w:sz="0" w:space="0" w:color="auto"/>
          </w:divBdr>
        </w:div>
        <w:div w:id="50621703">
          <w:marLeft w:val="60"/>
          <w:marRight w:val="0"/>
          <w:marTop w:val="0"/>
          <w:marBottom w:val="0"/>
          <w:divBdr>
            <w:top w:val="none" w:sz="0" w:space="0" w:color="auto"/>
            <w:left w:val="none" w:sz="0" w:space="0" w:color="auto"/>
            <w:bottom w:val="none" w:sz="0" w:space="0" w:color="auto"/>
            <w:right w:val="none" w:sz="0" w:space="0" w:color="auto"/>
          </w:divBdr>
        </w:div>
        <w:div w:id="493768411">
          <w:marLeft w:val="60"/>
          <w:marRight w:val="0"/>
          <w:marTop w:val="60"/>
          <w:marBottom w:val="0"/>
          <w:divBdr>
            <w:top w:val="none" w:sz="0" w:space="0" w:color="auto"/>
            <w:left w:val="none" w:sz="0" w:space="0" w:color="auto"/>
            <w:bottom w:val="none" w:sz="0" w:space="0" w:color="auto"/>
            <w:right w:val="none" w:sz="0" w:space="0" w:color="auto"/>
          </w:divBdr>
          <w:divsChild>
            <w:div w:id="1126314246">
              <w:marLeft w:val="0"/>
              <w:marRight w:val="0"/>
              <w:marTop w:val="45"/>
              <w:marBottom w:val="0"/>
              <w:divBdr>
                <w:top w:val="none" w:sz="0" w:space="0" w:color="auto"/>
                <w:left w:val="none" w:sz="0" w:space="0" w:color="auto"/>
                <w:bottom w:val="none" w:sz="0" w:space="0" w:color="auto"/>
                <w:right w:val="none" w:sz="0" w:space="0" w:color="auto"/>
              </w:divBdr>
            </w:div>
            <w:div w:id="1115179334">
              <w:marLeft w:val="0"/>
              <w:marRight w:val="0"/>
              <w:marTop w:val="45"/>
              <w:marBottom w:val="0"/>
              <w:divBdr>
                <w:top w:val="none" w:sz="0" w:space="0" w:color="auto"/>
                <w:left w:val="none" w:sz="0" w:space="0" w:color="auto"/>
                <w:bottom w:val="none" w:sz="0" w:space="0" w:color="auto"/>
                <w:right w:val="none" w:sz="0" w:space="0" w:color="auto"/>
              </w:divBdr>
            </w:div>
            <w:div w:id="437918021">
              <w:marLeft w:val="0"/>
              <w:marRight w:val="0"/>
              <w:marTop w:val="45"/>
              <w:marBottom w:val="0"/>
              <w:divBdr>
                <w:top w:val="none" w:sz="0" w:space="0" w:color="auto"/>
                <w:left w:val="none" w:sz="0" w:space="0" w:color="auto"/>
                <w:bottom w:val="none" w:sz="0" w:space="0" w:color="auto"/>
                <w:right w:val="none" w:sz="0" w:space="0" w:color="auto"/>
              </w:divBdr>
            </w:div>
            <w:div w:id="1931810068">
              <w:marLeft w:val="0"/>
              <w:marRight w:val="0"/>
              <w:marTop w:val="45"/>
              <w:marBottom w:val="0"/>
              <w:divBdr>
                <w:top w:val="none" w:sz="0" w:space="0" w:color="auto"/>
                <w:left w:val="none" w:sz="0" w:space="0" w:color="auto"/>
                <w:bottom w:val="none" w:sz="0" w:space="0" w:color="auto"/>
                <w:right w:val="none" w:sz="0" w:space="0" w:color="auto"/>
              </w:divBdr>
            </w:div>
          </w:divsChild>
        </w:div>
        <w:div w:id="1414202864">
          <w:marLeft w:val="0"/>
          <w:marRight w:val="0"/>
          <w:marTop w:val="210"/>
          <w:marBottom w:val="0"/>
          <w:divBdr>
            <w:top w:val="none" w:sz="0" w:space="0" w:color="auto"/>
            <w:left w:val="none" w:sz="0" w:space="0" w:color="auto"/>
            <w:bottom w:val="none" w:sz="0" w:space="0" w:color="auto"/>
            <w:right w:val="none" w:sz="0" w:space="0" w:color="auto"/>
          </w:divBdr>
          <w:divsChild>
            <w:div w:id="117892814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39999878">
      <w:bodyDiv w:val="1"/>
      <w:marLeft w:val="0"/>
      <w:marRight w:val="0"/>
      <w:marTop w:val="0"/>
      <w:marBottom w:val="0"/>
      <w:divBdr>
        <w:top w:val="none" w:sz="0" w:space="0" w:color="auto"/>
        <w:left w:val="none" w:sz="0" w:space="0" w:color="auto"/>
        <w:bottom w:val="none" w:sz="0" w:space="0" w:color="auto"/>
        <w:right w:val="none" w:sz="0" w:space="0" w:color="auto"/>
      </w:divBdr>
      <w:divsChild>
        <w:div w:id="392891327">
          <w:marLeft w:val="60"/>
          <w:marRight w:val="0"/>
          <w:marTop w:val="360"/>
          <w:marBottom w:val="0"/>
          <w:divBdr>
            <w:top w:val="none" w:sz="0" w:space="0" w:color="auto"/>
            <w:left w:val="none" w:sz="0" w:space="0" w:color="auto"/>
            <w:bottom w:val="none" w:sz="0" w:space="0" w:color="auto"/>
            <w:right w:val="none" w:sz="0" w:space="0" w:color="auto"/>
          </w:divBdr>
        </w:div>
        <w:div w:id="578101800">
          <w:marLeft w:val="60"/>
          <w:marRight w:val="0"/>
          <w:marTop w:val="0"/>
          <w:marBottom w:val="0"/>
          <w:divBdr>
            <w:top w:val="none" w:sz="0" w:space="0" w:color="auto"/>
            <w:left w:val="none" w:sz="0" w:space="0" w:color="auto"/>
            <w:bottom w:val="none" w:sz="0" w:space="0" w:color="auto"/>
            <w:right w:val="none" w:sz="0" w:space="0" w:color="auto"/>
          </w:divBdr>
        </w:div>
        <w:div w:id="1810246568">
          <w:marLeft w:val="60"/>
          <w:marRight w:val="0"/>
          <w:marTop w:val="60"/>
          <w:marBottom w:val="0"/>
          <w:divBdr>
            <w:top w:val="none" w:sz="0" w:space="0" w:color="auto"/>
            <w:left w:val="none" w:sz="0" w:space="0" w:color="auto"/>
            <w:bottom w:val="none" w:sz="0" w:space="0" w:color="auto"/>
            <w:right w:val="none" w:sz="0" w:space="0" w:color="auto"/>
          </w:divBdr>
          <w:divsChild>
            <w:div w:id="1534659124">
              <w:marLeft w:val="0"/>
              <w:marRight w:val="0"/>
              <w:marTop w:val="45"/>
              <w:marBottom w:val="0"/>
              <w:divBdr>
                <w:top w:val="none" w:sz="0" w:space="0" w:color="auto"/>
                <w:left w:val="none" w:sz="0" w:space="0" w:color="auto"/>
                <w:bottom w:val="none" w:sz="0" w:space="0" w:color="auto"/>
                <w:right w:val="none" w:sz="0" w:space="0" w:color="auto"/>
              </w:divBdr>
            </w:div>
            <w:div w:id="2140806255">
              <w:marLeft w:val="0"/>
              <w:marRight w:val="0"/>
              <w:marTop w:val="45"/>
              <w:marBottom w:val="0"/>
              <w:divBdr>
                <w:top w:val="none" w:sz="0" w:space="0" w:color="auto"/>
                <w:left w:val="none" w:sz="0" w:space="0" w:color="auto"/>
                <w:bottom w:val="none" w:sz="0" w:space="0" w:color="auto"/>
                <w:right w:val="none" w:sz="0" w:space="0" w:color="auto"/>
              </w:divBdr>
            </w:div>
            <w:div w:id="1857159944">
              <w:marLeft w:val="0"/>
              <w:marRight w:val="0"/>
              <w:marTop w:val="45"/>
              <w:marBottom w:val="0"/>
              <w:divBdr>
                <w:top w:val="none" w:sz="0" w:space="0" w:color="auto"/>
                <w:left w:val="none" w:sz="0" w:space="0" w:color="auto"/>
                <w:bottom w:val="none" w:sz="0" w:space="0" w:color="auto"/>
                <w:right w:val="none" w:sz="0" w:space="0" w:color="auto"/>
              </w:divBdr>
            </w:div>
            <w:div w:id="1171606345">
              <w:marLeft w:val="0"/>
              <w:marRight w:val="0"/>
              <w:marTop w:val="0"/>
              <w:marBottom w:val="0"/>
              <w:divBdr>
                <w:top w:val="none" w:sz="0" w:space="0" w:color="auto"/>
                <w:left w:val="none" w:sz="0" w:space="0" w:color="auto"/>
                <w:bottom w:val="none" w:sz="0" w:space="0" w:color="auto"/>
                <w:right w:val="none" w:sz="0" w:space="0" w:color="auto"/>
              </w:divBdr>
            </w:div>
            <w:div w:id="1257859378">
              <w:marLeft w:val="0"/>
              <w:marRight w:val="0"/>
              <w:marTop w:val="0"/>
              <w:marBottom w:val="0"/>
              <w:divBdr>
                <w:top w:val="none" w:sz="0" w:space="0" w:color="auto"/>
                <w:left w:val="none" w:sz="0" w:space="0" w:color="auto"/>
                <w:bottom w:val="none" w:sz="0" w:space="0" w:color="auto"/>
                <w:right w:val="none" w:sz="0" w:space="0" w:color="auto"/>
              </w:divBdr>
            </w:div>
            <w:div w:id="1021012790">
              <w:marLeft w:val="0"/>
              <w:marRight w:val="0"/>
              <w:marTop w:val="45"/>
              <w:marBottom w:val="0"/>
              <w:divBdr>
                <w:top w:val="none" w:sz="0" w:space="0" w:color="auto"/>
                <w:left w:val="none" w:sz="0" w:space="0" w:color="auto"/>
                <w:bottom w:val="none" w:sz="0" w:space="0" w:color="auto"/>
                <w:right w:val="none" w:sz="0" w:space="0" w:color="auto"/>
              </w:divBdr>
            </w:div>
            <w:div w:id="365646667">
              <w:marLeft w:val="0"/>
              <w:marRight w:val="0"/>
              <w:marTop w:val="45"/>
              <w:marBottom w:val="0"/>
              <w:divBdr>
                <w:top w:val="none" w:sz="0" w:space="0" w:color="auto"/>
                <w:left w:val="none" w:sz="0" w:space="0" w:color="auto"/>
                <w:bottom w:val="none" w:sz="0" w:space="0" w:color="auto"/>
                <w:right w:val="none" w:sz="0" w:space="0" w:color="auto"/>
              </w:divBdr>
            </w:div>
            <w:div w:id="2058317329">
              <w:marLeft w:val="0"/>
              <w:marRight w:val="0"/>
              <w:marTop w:val="45"/>
              <w:marBottom w:val="0"/>
              <w:divBdr>
                <w:top w:val="none" w:sz="0" w:space="0" w:color="auto"/>
                <w:left w:val="none" w:sz="0" w:space="0" w:color="auto"/>
                <w:bottom w:val="none" w:sz="0" w:space="0" w:color="auto"/>
                <w:right w:val="none" w:sz="0" w:space="0" w:color="auto"/>
              </w:divBdr>
            </w:div>
            <w:div w:id="763263094">
              <w:marLeft w:val="0"/>
              <w:marRight w:val="0"/>
              <w:marTop w:val="45"/>
              <w:marBottom w:val="0"/>
              <w:divBdr>
                <w:top w:val="none" w:sz="0" w:space="0" w:color="auto"/>
                <w:left w:val="none" w:sz="0" w:space="0" w:color="auto"/>
                <w:bottom w:val="none" w:sz="0" w:space="0" w:color="auto"/>
                <w:right w:val="none" w:sz="0" w:space="0" w:color="auto"/>
              </w:divBdr>
            </w:div>
          </w:divsChild>
        </w:div>
        <w:div w:id="1380665827">
          <w:marLeft w:val="60"/>
          <w:marRight w:val="0"/>
          <w:marTop w:val="360"/>
          <w:marBottom w:val="0"/>
          <w:divBdr>
            <w:top w:val="none" w:sz="0" w:space="0" w:color="auto"/>
            <w:left w:val="none" w:sz="0" w:space="0" w:color="auto"/>
            <w:bottom w:val="none" w:sz="0" w:space="0" w:color="auto"/>
            <w:right w:val="none" w:sz="0" w:space="0" w:color="auto"/>
          </w:divBdr>
        </w:div>
        <w:div w:id="341518479">
          <w:marLeft w:val="60"/>
          <w:marRight w:val="0"/>
          <w:marTop w:val="0"/>
          <w:marBottom w:val="0"/>
          <w:divBdr>
            <w:top w:val="none" w:sz="0" w:space="0" w:color="auto"/>
            <w:left w:val="none" w:sz="0" w:space="0" w:color="auto"/>
            <w:bottom w:val="none" w:sz="0" w:space="0" w:color="auto"/>
            <w:right w:val="none" w:sz="0" w:space="0" w:color="auto"/>
          </w:divBdr>
        </w:div>
        <w:div w:id="1898782475">
          <w:marLeft w:val="60"/>
          <w:marRight w:val="0"/>
          <w:marTop w:val="60"/>
          <w:marBottom w:val="0"/>
          <w:divBdr>
            <w:top w:val="none" w:sz="0" w:space="0" w:color="auto"/>
            <w:left w:val="none" w:sz="0" w:space="0" w:color="auto"/>
            <w:bottom w:val="none" w:sz="0" w:space="0" w:color="auto"/>
            <w:right w:val="none" w:sz="0" w:space="0" w:color="auto"/>
          </w:divBdr>
          <w:divsChild>
            <w:div w:id="333847443">
              <w:marLeft w:val="0"/>
              <w:marRight w:val="0"/>
              <w:marTop w:val="45"/>
              <w:marBottom w:val="0"/>
              <w:divBdr>
                <w:top w:val="none" w:sz="0" w:space="0" w:color="auto"/>
                <w:left w:val="none" w:sz="0" w:space="0" w:color="auto"/>
                <w:bottom w:val="none" w:sz="0" w:space="0" w:color="auto"/>
                <w:right w:val="none" w:sz="0" w:space="0" w:color="auto"/>
              </w:divBdr>
            </w:div>
            <w:div w:id="1836458669">
              <w:marLeft w:val="0"/>
              <w:marRight w:val="0"/>
              <w:marTop w:val="45"/>
              <w:marBottom w:val="0"/>
              <w:divBdr>
                <w:top w:val="none" w:sz="0" w:space="0" w:color="auto"/>
                <w:left w:val="none" w:sz="0" w:space="0" w:color="auto"/>
                <w:bottom w:val="none" w:sz="0" w:space="0" w:color="auto"/>
                <w:right w:val="none" w:sz="0" w:space="0" w:color="auto"/>
              </w:divBdr>
            </w:div>
            <w:div w:id="1617709881">
              <w:marLeft w:val="0"/>
              <w:marRight w:val="0"/>
              <w:marTop w:val="45"/>
              <w:marBottom w:val="0"/>
              <w:divBdr>
                <w:top w:val="none" w:sz="0" w:space="0" w:color="auto"/>
                <w:left w:val="none" w:sz="0" w:space="0" w:color="auto"/>
                <w:bottom w:val="none" w:sz="0" w:space="0" w:color="auto"/>
                <w:right w:val="none" w:sz="0" w:space="0" w:color="auto"/>
              </w:divBdr>
            </w:div>
            <w:div w:id="2048948549">
              <w:marLeft w:val="0"/>
              <w:marRight w:val="0"/>
              <w:marTop w:val="45"/>
              <w:marBottom w:val="0"/>
              <w:divBdr>
                <w:top w:val="none" w:sz="0" w:space="0" w:color="auto"/>
                <w:left w:val="none" w:sz="0" w:space="0" w:color="auto"/>
                <w:bottom w:val="none" w:sz="0" w:space="0" w:color="auto"/>
                <w:right w:val="none" w:sz="0" w:space="0" w:color="auto"/>
              </w:divBdr>
            </w:div>
          </w:divsChild>
        </w:div>
        <w:div w:id="149447572">
          <w:marLeft w:val="60"/>
          <w:marRight w:val="0"/>
          <w:marTop w:val="360"/>
          <w:marBottom w:val="0"/>
          <w:divBdr>
            <w:top w:val="none" w:sz="0" w:space="0" w:color="auto"/>
            <w:left w:val="none" w:sz="0" w:space="0" w:color="auto"/>
            <w:bottom w:val="none" w:sz="0" w:space="0" w:color="auto"/>
            <w:right w:val="none" w:sz="0" w:space="0" w:color="auto"/>
          </w:divBdr>
        </w:div>
        <w:div w:id="1523587395">
          <w:marLeft w:val="60"/>
          <w:marRight w:val="0"/>
          <w:marTop w:val="0"/>
          <w:marBottom w:val="0"/>
          <w:divBdr>
            <w:top w:val="none" w:sz="0" w:space="0" w:color="auto"/>
            <w:left w:val="none" w:sz="0" w:space="0" w:color="auto"/>
            <w:bottom w:val="none" w:sz="0" w:space="0" w:color="auto"/>
            <w:right w:val="none" w:sz="0" w:space="0" w:color="auto"/>
          </w:divBdr>
        </w:div>
        <w:div w:id="1772777022">
          <w:marLeft w:val="60"/>
          <w:marRight w:val="0"/>
          <w:marTop w:val="60"/>
          <w:marBottom w:val="0"/>
          <w:divBdr>
            <w:top w:val="none" w:sz="0" w:space="0" w:color="auto"/>
            <w:left w:val="none" w:sz="0" w:space="0" w:color="auto"/>
            <w:bottom w:val="none" w:sz="0" w:space="0" w:color="auto"/>
            <w:right w:val="none" w:sz="0" w:space="0" w:color="auto"/>
          </w:divBdr>
          <w:divsChild>
            <w:div w:id="1005590096">
              <w:marLeft w:val="0"/>
              <w:marRight w:val="0"/>
              <w:marTop w:val="45"/>
              <w:marBottom w:val="0"/>
              <w:divBdr>
                <w:top w:val="none" w:sz="0" w:space="0" w:color="auto"/>
                <w:left w:val="none" w:sz="0" w:space="0" w:color="auto"/>
                <w:bottom w:val="none" w:sz="0" w:space="0" w:color="auto"/>
                <w:right w:val="none" w:sz="0" w:space="0" w:color="auto"/>
              </w:divBdr>
            </w:div>
            <w:div w:id="480738229">
              <w:marLeft w:val="0"/>
              <w:marRight w:val="0"/>
              <w:marTop w:val="45"/>
              <w:marBottom w:val="0"/>
              <w:divBdr>
                <w:top w:val="none" w:sz="0" w:space="0" w:color="auto"/>
                <w:left w:val="none" w:sz="0" w:space="0" w:color="auto"/>
                <w:bottom w:val="none" w:sz="0" w:space="0" w:color="auto"/>
                <w:right w:val="none" w:sz="0" w:space="0" w:color="auto"/>
              </w:divBdr>
            </w:div>
            <w:div w:id="1760708828">
              <w:marLeft w:val="0"/>
              <w:marRight w:val="0"/>
              <w:marTop w:val="45"/>
              <w:marBottom w:val="0"/>
              <w:divBdr>
                <w:top w:val="none" w:sz="0" w:space="0" w:color="auto"/>
                <w:left w:val="none" w:sz="0" w:space="0" w:color="auto"/>
                <w:bottom w:val="none" w:sz="0" w:space="0" w:color="auto"/>
                <w:right w:val="none" w:sz="0" w:space="0" w:color="auto"/>
              </w:divBdr>
            </w:div>
            <w:div w:id="1187056897">
              <w:marLeft w:val="0"/>
              <w:marRight w:val="0"/>
              <w:marTop w:val="45"/>
              <w:marBottom w:val="0"/>
              <w:divBdr>
                <w:top w:val="none" w:sz="0" w:space="0" w:color="auto"/>
                <w:left w:val="none" w:sz="0" w:space="0" w:color="auto"/>
                <w:bottom w:val="none" w:sz="0" w:space="0" w:color="auto"/>
                <w:right w:val="none" w:sz="0" w:space="0" w:color="auto"/>
              </w:divBdr>
            </w:div>
          </w:divsChild>
        </w:div>
        <w:div w:id="1984659005">
          <w:marLeft w:val="60"/>
          <w:marRight w:val="0"/>
          <w:marTop w:val="360"/>
          <w:marBottom w:val="0"/>
          <w:divBdr>
            <w:top w:val="none" w:sz="0" w:space="0" w:color="auto"/>
            <w:left w:val="none" w:sz="0" w:space="0" w:color="auto"/>
            <w:bottom w:val="none" w:sz="0" w:space="0" w:color="auto"/>
            <w:right w:val="none" w:sz="0" w:space="0" w:color="auto"/>
          </w:divBdr>
        </w:div>
        <w:div w:id="533885824">
          <w:marLeft w:val="60"/>
          <w:marRight w:val="0"/>
          <w:marTop w:val="0"/>
          <w:marBottom w:val="0"/>
          <w:divBdr>
            <w:top w:val="none" w:sz="0" w:space="0" w:color="auto"/>
            <w:left w:val="none" w:sz="0" w:space="0" w:color="auto"/>
            <w:bottom w:val="none" w:sz="0" w:space="0" w:color="auto"/>
            <w:right w:val="none" w:sz="0" w:space="0" w:color="auto"/>
          </w:divBdr>
        </w:div>
        <w:div w:id="498229420">
          <w:marLeft w:val="60"/>
          <w:marRight w:val="0"/>
          <w:marTop w:val="60"/>
          <w:marBottom w:val="0"/>
          <w:divBdr>
            <w:top w:val="none" w:sz="0" w:space="0" w:color="auto"/>
            <w:left w:val="none" w:sz="0" w:space="0" w:color="auto"/>
            <w:bottom w:val="none" w:sz="0" w:space="0" w:color="auto"/>
            <w:right w:val="none" w:sz="0" w:space="0" w:color="auto"/>
          </w:divBdr>
          <w:divsChild>
            <w:div w:id="484318982">
              <w:marLeft w:val="0"/>
              <w:marRight w:val="0"/>
              <w:marTop w:val="45"/>
              <w:marBottom w:val="0"/>
              <w:divBdr>
                <w:top w:val="none" w:sz="0" w:space="0" w:color="auto"/>
                <w:left w:val="none" w:sz="0" w:space="0" w:color="auto"/>
                <w:bottom w:val="none" w:sz="0" w:space="0" w:color="auto"/>
                <w:right w:val="none" w:sz="0" w:space="0" w:color="auto"/>
              </w:divBdr>
            </w:div>
            <w:div w:id="697971494">
              <w:marLeft w:val="0"/>
              <w:marRight w:val="0"/>
              <w:marTop w:val="45"/>
              <w:marBottom w:val="0"/>
              <w:divBdr>
                <w:top w:val="none" w:sz="0" w:space="0" w:color="auto"/>
                <w:left w:val="none" w:sz="0" w:space="0" w:color="auto"/>
                <w:bottom w:val="none" w:sz="0" w:space="0" w:color="auto"/>
                <w:right w:val="none" w:sz="0" w:space="0" w:color="auto"/>
              </w:divBdr>
            </w:div>
            <w:div w:id="1050572039">
              <w:marLeft w:val="0"/>
              <w:marRight w:val="0"/>
              <w:marTop w:val="45"/>
              <w:marBottom w:val="0"/>
              <w:divBdr>
                <w:top w:val="none" w:sz="0" w:space="0" w:color="auto"/>
                <w:left w:val="none" w:sz="0" w:space="0" w:color="auto"/>
                <w:bottom w:val="none" w:sz="0" w:space="0" w:color="auto"/>
                <w:right w:val="none" w:sz="0" w:space="0" w:color="auto"/>
              </w:divBdr>
            </w:div>
            <w:div w:id="673800933">
              <w:marLeft w:val="0"/>
              <w:marRight w:val="0"/>
              <w:marTop w:val="45"/>
              <w:marBottom w:val="0"/>
              <w:divBdr>
                <w:top w:val="none" w:sz="0" w:space="0" w:color="auto"/>
                <w:left w:val="none" w:sz="0" w:space="0" w:color="auto"/>
                <w:bottom w:val="none" w:sz="0" w:space="0" w:color="auto"/>
                <w:right w:val="none" w:sz="0" w:space="0" w:color="auto"/>
              </w:divBdr>
            </w:div>
          </w:divsChild>
        </w:div>
        <w:div w:id="766773384">
          <w:marLeft w:val="0"/>
          <w:marRight w:val="0"/>
          <w:marTop w:val="210"/>
          <w:marBottom w:val="0"/>
          <w:divBdr>
            <w:top w:val="none" w:sz="0" w:space="0" w:color="auto"/>
            <w:left w:val="none" w:sz="0" w:space="0" w:color="auto"/>
            <w:bottom w:val="none" w:sz="0" w:space="0" w:color="auto"/>
            <w:right w:val="none" w:sz="0" w:space="0" w:color="auto"/>
          </w:divBdr>
          <w:divsChild>
            <w:div w:id="11921840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41264142">
      <w:bodyDiv w:val="1"/>
      <w:marLeft w:val="0"/>
      <w:marRight w:val="0"/>
      <w:marTop w:val="0"/>
      <w:marBottom w:val="0"/>
      <w:divBdr>
        <w:top w:val="none" w:sz="0" w:space="0" w:color="auto"/>
        <w:left w:val="none" w:sz="0" w:space="0" w:color="auto"/>
        <w:bottom w:val="none" w:sz="0" w:space="0" w:color="auto"/>
        <w:right w:val="none" w:sz="0" w:space="0" w:color="auto"/>
      </w:divBdr>
      <w:divsChild>
        <w:div w:id="1671712139">
          <w:marLeft w:val="60"/>
          <w:marRight w:val="0"/>
          <w:marTop w:val="360"/>
          <w:marBottom w:val="0"/>
          <w:divBdr>
            <w:top w:val="none" w:sz="0" w:space="0" w:color="auto"/>
            <w:left w:val="none" w:sz="0" w:space="0" w:color="auto"/>
            <w:bottom w:val="none" w:sz="0" w:space="0" w:color="auto"/>
            <w:right w:val="none" w:sz="0" w:space="0" w:color="auto"/>
          </w:divBdr>
        </w:div>
        <w:div w:id="1928422106">
          <w:marLeft w:val="60"/>
          <w:marRight w:val="0"/>
          <w:marTop w:val="0"/>
          <w:marBottom w:val="0"/>
          <w:divBdr>
            <w:top w:val="none" w:sz="0" w:space="0" w:color="auto"/>
            <w:left w:val="none" w:sz="0" w:space="0" w:color="auto"/>
            <w:bottom w:val="none" w:sz="0" w:space="0" w:color="auto"/>
            <w:right w:val="none" w:sz="0" w:space="0" w:color="auto"/>
          </w:divBdr>
        </w:div>
        <w:div w:id="1634217069">
          <w:marLeft w:val="60"/>
          <w:marRight w:val="0"/>
          <w:marTop w:val="60"/>
          <w:marBottom w:val="0"/>
          <w:divBdr>
            <w:top w:val="none" w:sz="0" w:space="0" w:color="auto"/>
            <w:left w:val="none" w:sz="0" w:space="0" w:color="auto"/>
            <w:bottom w:val="none" w:sz="0" w:space="0" w:color="auto"/>
            <w:right w:val="none" w:sz="0" w:space="0" w:color="auto"/>
          </w:divBdr>
          <w:divsChild>
            <w:div w:id="1758598923">
              <w:marLeft w:val="0"/>
              <w:marRight w:val="0"/>
              <w:marTop w:val="45"/>
              <w:marBottom w:val="0"/>
              <w:divBdr>
                <w:top w:val="none" w:sz="0" w:space="0" w:color="auto"/>
                <w:left w:val="none" w:sz="0" w:space="0" w:color="auto"/>
                <w:bottom w:val="none" w:sz="0" w:space="0" w:color="auto"/>
                <w:right w:val="none" w:sz="0" w:space="0" w:color="auto"/>
              </w:divBdr>
            </w:div>
            <w:div w:id="63258616">
              <w:marLeft w:val="0"/>
              <w:marRight w:val="0"/>
              <w:marTop w:val="45"/>
              <w:marBottom w:val="0"/>
              <w:divBdr>
                <w:top w:val="none" w:sz="0" w:space="0" w:color="auto"/>
                <w:left w:val="none" w:sz="0" w:space="0" w:color="auto"/>
                <w:bottom w:val="none" w:sz="0" w:space="0" w:color="auto"/>
                <w:right w:val="none" w:sz="0" w:space="0" w:color="auto"/>
              </w:divBdr>
            </w:div>
            <w:div w:id="704405373">
              <w:marLeft w:val="0"/>
              <w:marRight w:val="0"/>
              <w:marTop w:val="45"/>
              <w:marBottom w:val="0"/>
              <w:divBdr>
                <w:top w:val="none" w:sz="0" w:space="0" w:color="auto"/>
                <w:left w:val="none" w:sz="0" w:space="0" w:color="auto"/>
                <w:bottom w:val="none" w:sz="0" w:space="0" w:color="auto"/>
                <w:right w:val="none" w:sz="0" w:space="0" w:color="auto"/>
              </w:divBdr>
            </w:div>
            <w:div w:id="1445690303">
              <w:marLeft w:val="0"/>
              <w:marRight w:val="0"/>
              <w:marTop w:val="0"/>
              <w:marBottom w:val="0"/>
              <w:divBdr>
                <w:top w:val="none" w:sz="0" w:space="0" w:color="auto"/>
                <w:left w:val="none" w:sz="0" w:space="0" w:color="auto"/>
                <w:bottom w:val="none" w:sz="0" w:space="0" w:color="auto"/>
                <w:right w:val="none" w:sz="0" w:space="0" w:color="auto"/>
              </w:divBdr>
            </w:div>
            <w:div w:id="51972667">
              <w:marLeft w:val="0"/>
              <w:marRight w:val="0"/>
              <w:marTop w:val="0"/>
              <w:marBottom w:val="0"/>
              <w:divBdr>
                <w:top w:val="none" w:sz="0" w:space="0" w:color="auto"/>
                <w:left w:val="none" w:sz="0" w:space="0" w:color="auto"/>
                <w:bottom w:val="none" w:sz="0" w:space="0" w:color="auto"/>
                <w:right w:val="none" w:sz="0" w:space="0" w:color="auto"/>
              </w:divBdr>
            </w:div>
            <w:div w:id="2118330492">
              <w:marLeft w:val="0"/>
              <w:marRight w:val="0"/>
              <w:marTop w:val="45"/>
              <w:marBottom w:val="0"/>
              <w:divBdr>
                <w:top w:val="none" w:sz="0" w:space="0" w:color="auto"/>
                <w:left w:val="none" w:sz="0" w:space="0" w:color="auto"/>
                <w:bottom w:val="none" w:sz="0" w:space="0" w:color="auto"/>
                <w:right w:val="none" w:sz="0" w:space="0" w:color="auto"/>
              </w:divBdr>
            </w:div>
            <w:div w:id="1112554601">
              <w:marLeft w:val="0"/>
              <w:marRight w:val="0"/>
              <w:marTop w:val="45"/>
              <w:marBottom w:val="0"/>
              <w:divBdr>
                <w:top w:val="none" w:sz="0" w:space="0" w:color="auto"/>
                <w:left w:val="none" w:sz="0" w:space="0" w:color="auto"/>
                <w:bottom w:val="none" w:sz="0" w:space="0" w:color="auto"/>
                <w:right w:val="none" w:sz="0" w:space="0" w:color="auto"/>
              </w:divBdr>
            </w:div>
            <w:div w:id="257250970">
              <w:marLeft w:val="0"/>
              <w:marRight w:val="0"/>
              <w:marTop w:val="45"/>
              <w:marBottom w:val="0"/>
              <w:divBdr>
                <w:top w:val="none" w:sz="0" w:space="0" w:color="auto"/>
                <w:left w:val="none" w:sz="0" w:space="0" w:color="auto"/>
                <w:bottom w:val="none" w:sz="0" w:space="0" w:color="auto"/>
                <w:right w:val="none" w:sz="0" w:space="0" w:color="auto"/>
              </w:divBdr>
            </w:div>
            <w:div w:id="1683123400">
              <w:marLeft w:val="0"/>
              <w:marRight w:val="0"/>
              <w:marTop w:val="45"/>
              <w:marBottom w:val="0"/>
              <w:divBdr>
                <w:top w:val="none" w:sz="0" w:space="0" w:color="auto"/>
                <w:left w:val="none" w:sz="0" w:space="0" w:color="auto"/>
                <w:bottom w:val="none" w:sz="0" w:space="0" w:color="auto"/>
                <w:right w:val="none" w:sz="0" w:space="0" w:color="auto"/>
              </w:divBdr>
            </w:div>
          </w:divsChild>
        </w:div>
        <w:div w:id="1701935109">
          <w:marLeft w:val="60"/>
          <w:marRight w:val="0"/>
          <w:marTop w:val="360"/>
          <w:marBottom w:val="0"/>
          <w:divBdr>
            <w:top w:val="none" w:sz="0" w:space="0" w:color="auto"/>
            <w:left w:val="none" w:sz="0" w:space="0" w:color="auto"/>
            <w:bottom w:val="none" w:sz="0" w:space="0" w:color="auto"/>
            <w:right w:val="none" w:sz="0" w:space="0" w:color="auto"/>
          </w:divBdr>
        </w:div>
        <w:div w:id="1900362266">
          <w:marLeft w:val="60"/>
          <w:marRight w:val="0"/>
          <w:marTop w:val="0"/>
          <w:marBottom w:val="0"/>
          <w:divBdr>
            <w:top w:val="none" w:sz="0" w:space="0" w:color="auto"/>
            <w:left w:val="none" w:sz="0" w:space="0" w:color="auto"/>
            <w:bottom w:val="none" w:sz="0" w:space="0" w:color="auto"/>
            <w:right w:val="none" w:sz="0" w:space="0" w:color="auto"/>
          </w:divBdr>
        </w:div>
        <w:div w:id="1939872845">
          <w:marLeft w:val="60"/>
          <w:marRight w:val="0"/>
          <w:marTop w:val="60"/>
          <w:marBottom w:val="0"/>
          <w:divBdr>
            <w:top w:val="none" w:sz="0" w:space="0" w:color="auto"/>
            <w:left w:val="none" w:sz="0" w:space="0" w:color="auto"/>
            <w:bottom w:val="none" w:sz="0" w:space="0" w:color="auto"/>
            <w:right w:val="none" w:sz="0" w:space="0" w:color="auto"/>
          </w:divBdr>
          <w:divsChild>
            <w:div w:id="481586068">
              <w:marLeft w:val="0"/>
              <w:marRight w:val="0"/>
              <w:marTop w:val="45"/>
              <w:marBottom w:val="0"/>
              <w:divBdr>
                <w:top w:val="none" w:sz="0" w:space="0" w:color="auto"/>
                <w:left w:val="none" w:sz="0" w:space="0" w:color="auto"/>
                <w:bottom w:val="none" w:sz="0" w:space="0" w:color="auto"/>
                <w:right w:val="none" w:sz="0" w:space="0" w:color="auto"/>
              </w:divBdr>
            </w:div>
            <w:div w:id="1083914763">
              <w:marLeft w:val="0"/>
              <w:marRight w:val="0"/>
              <w:marTop w:val="45"/>
              <w:marBottom w:val="0"/>
              <w:divBdr>
                <w:top w:val="none" w:sz="0" w:space="0" w:color="auto"/>
                <w:left w:val="none" w:sz="0" w:space="0" w:color="auto"/>
                <w:bottom w:val="none" w:sz="0" w:space="0" w:color="auto"/>
                <w:right w:val="none" w:sz="0" w:space="0" w:color="auto"/>
              </w:divBdr>
            </w:div>
            <w:div w:id="1101412339">
              <w:marLeft w:val="0"/>
              <w:marRight w:val="0"/>
              <w:marTop w:val="45"/>
              <w:marBottom w:val="0"/>
              <w:divBdr>
                <w:top w:val="none" w:sz="0" w:space="0" w:color="auto"/>
                <w:left w:val="none" w:sz="0" w:space="0" w:color="auto"/>
                <w:bottom w:val="none" w:sz="0" w:space="0" w:color="auto"/>
                <w:right w:val="none" w:sz="0" w:space="0" w:color="auto"/>
              </w:divBdr>
            </w:div>
            <w:div w:id="1927419805">
              <w:marLeft w:val="0"/>
              <w:marRight w:val="0"/>
              <w:marTop w:val="45"/>
              <w:marBottom w:val="0"/>
              <w:divBdr>
                <w:top w:val="none" w:sz="0" w:space="0" w:color="auto"/>
                <w:left w:val="none" w:sz="0" w:space="0" w:color="auto"/>
                <w:bottom w:val="none" w:sz="0" w:space="0" w:color="auto"/>
                <w:right w:val="none" w:sz="0" w:space="0" w:color="auto"/>
              </w:divBdr>
            </w:div>
          </w:divsChild>
        </w:div>
        <w:div w:id="933630167">
          <w:marLeft w:val="60"/>
          <w:marRight w:val="0"/>
          <w:marTop w:val="360"/>
          <w:marBottom w:val="0"/>
          <w:divBdr>
            <w:top w:val="none" w:sz="0" w:space="0" w:color="auto"/>
            <w:left w:val="none" w:sz="0" w:space="0" w:color="auto"/>
            <w:bottom w:val="none" w:sz="0" w:space="0" w:color="auto"/>
            <w:right w:val="none" w:sz="0" w:space="0" w:color="auto"/>
          </w:divBdr>
        </w:div>
        <w:div w:id="259608980">
          <w:marLeft w:val="60"/>
          <w:marRight w:val="0"/>
          <w:marTop w:val="0"/>
          <w:marBottom w:val="0"/>
          <w:divBdr>
            <w:top w:val="none" w:sz="0" w:space="0" w:color="auto"/>
            <w:left w:val="none" w:sz="0" w:space="0" w:color="auto"/>
            <w:bottom w:val="none" w:sz="0" w:space="0" w:color="auto"/>
            <w:right w:val="none" w:sz="0" w:space="0" w:color="auto"/>
          </w:divBdr>
        </w:div>
        <w:div w:id="1677073971">
          <w:marLeft w:val="60"/>
          <w:marRight w:val="0"/>
          <w:marTop w:val="60"/>
          <w:marBottom w:val="0"/>
          <w:divBdr>
            <w:top w:val="none" w:sz="0" w:space="0" w:color="auto"/>
            <w:left w:val="none" w:sz="0" w:space="0" w:color="auto"/>
            <w:bottom w:val="none" w:sz="0" w:space="0" w:color="auto"/>
            <w:right w:val="none" w:sz="0" w:space="0" w:color="auto"/>
          </w:divBdr>
          <w:divsChild>
            <w:div w:id="994837064">
              <w:marLeft w:val="0"/>
              <w:marRight w:val="0"/>
              <w:marTop w:val="45"/>
              <w:marBottom w:val="0"/>
              <w:divBdr>
                <w:top w:val="none" w:sz="0" w:space="0" w:color="auto"/>
                <w:left w:val="none" w:sz="0" w:space="0" w:color="auto"/>
                <w:bottom w:val="none" w:sz="0" w:space="0" w:color="auto"/>
                <w:right w:val="none" w:sz="0" w:space="0" w:color="auto"/>
              </w:divBdr>
            </w:div>
            <w:div w:id="274948760">
              <w:marLeft w:val="0"/>
              <w:marRight w:val="0"/>
              <w:marTop w:val="45"/>
              <w:marBottom w:val="0"/>
              <w:divBdr>
                <w:top w:val="none" w:sz="0" w:space="0" w:color="auto"/>
                <w:left w:val="none" w:sz="0" w:space="0" w:color="auto"/>
                <w:bottom w:val="none" w:sz="0" w:space="0" w:color="auto"/>
                <w:right w:val="none" w:sz="0" w:space="0" w:color="auto"/>
              </w:divBdr>
            </w:div>
            <w:div w:id="1942254411">
              <w:marLeft w:val="0"/>
              <w:marRight w:val="0"/>
              <w:marTop w:val="45"/>
              <w:marBottom w:val="0"/>
              <w:divBdr>
                <w:top w:val="none" w:sz="0" w:space="0" w:color="auto"/>
                <w:left w:val="none" w:sz="0" w:space="0" w:color="auto"/>
                <w:bottom w:val="none" w:sz="0" w:space="0" w:color="auto"/>
                <w:right w:val="none" w:sz="0" w:space="0" w:color="auto"/>
              </w:divBdr>
            </w:div>
            <w:div w:id="832911006">
              <w:marLeft w:val="0"/>
              <w:marRight w:val="0"/>
              <w:marTop w:val="45"/>
              <w:marBottom w:val="0"/>
              <w:divBdr>
                <w:top w:val="none" w:sz="0" w:space="0" w:color="auto"/>
                <w:left w:val="none" w:sz="0" w:space="0" w:color="auto"/>
                <w:bottom w:val="none" w:sz="0" w:space="0" w:color="auto"/>
                <w:right w:val="none" w:sz="0" w:space="0" w:color="auto"/>
              </w:divBdr>
            </w:div>
          </w:divsChild>
        </w:div>
        <w:div w:id="207110900">
          <w:marLeft w:val="60"/>
          <w:marRight w:val="0"/>
          <w:marTop w:val="360"/>
          <w:marBottom w:val="0"/>
          <w:divBdr>
            <w:top w:val="none" w:sz="0" w:space="0" w:color="auto"/>
            <w:left w:val="none" w:sz="0" w:space="0" w:color="auto"/>
            <w:bottom w:val="none" w:sz="0" w:space="0" w:color="auto"/>
            <w:right w:val="none" w:sz="0" w:space="0" w:color="auto"/>
          </w:divBdr>
        </w:div>
        <w:div w:id="896740701">
          <w:marLeft w:val="60"/>
          <w:marRight w:val="0"/>
          <w:marTop w:val="0"/>
          <w:marBottom w:val="0"/>
          <w:divBdr>
            <w:top w:val="none" w:sz="0" w:space="0" w:color="auto"/>
            <w:left w:val="none" w:sz="0" w:space="0" w:color="auto"/>
            <w:bottom w:val="none" w:sz="0" w:space="0" w:color="auto"/>
            <w:right w:val="none" w:sz="0" w:space="0" w:color="auto"/>
          </w:divBdr>
        </w:div>
        <w:div w:id="1577589683">
          <w:marLeft w:val="60"/>
          <w:marRight w:val="0"/>
          <w:marTop w:val="60"/>
          <w:marBottom w:val="0"/>
          <w:divBdr>
            <w:top w:val="none" w:sz="0" w:space="0" w:color="auto"/>
            <w:left w:val="none" w:sz="0" w:space="0" w:color="auto"/>
            <w:bottom w:val="none" w:sz="0" w:space="0" w:color="auto"/>
            <w:right w:val="none" w:sz="0" w:space="0" w:color="auto"/>
          </w:divBdr>
          <w:divsChild>
            <w:div w:id="1580870107">
              <w:marLeft w:val="0"/>
              <w:marRight w:val="0"/>
              <w:marTop w:val="45"/>
              <w:marBottom w:val="0"/>
              <w:divBdr>
                <w:top w:val="none" w:sz="0" w:space="0" w:color="auto"/>
                <w:left w:val="none" w:sz="0" w:space="0" w:color="auto"/>
                <w:bottom w:val="none" w:sz="0" w:space="0" w:color="auto"/>
                <w:right w:val="none" w:sz="0" w:space="0" w:color="auto"/>
              </w:divBdr>
            </w:div>
            <w:div w:id="1536193688">
              <w:marLeft w:val="0"/>
              <w:marRight w:val="0"/>
              <w:marTop w:val="45"/>
              <w:marBottom w:val="0"/>
              <w:divBdr>
                <w:top w:val="none" w:sz="0" w:space="0" w:color="auto"/>
                <w:left w:val="none" w:sz="0" w:space="0" w:color="auto"/>
                <w:bottom w:val="none" w:sz="0" w:space="0" w:color="auto"/>
                <w:right w:val="none" w:sz="0" w:space="0" w:color="auto"/>
              </w:divBdr>
            </w:div>
            <w:div w:id="563298725">
              <w:marLeft w:val="0"/>
              <w:marRight w:val="0"/>
              <w:marTop w:val="45"/>
              <w:marBottom w:val="0"/>
              <w:divBdr>
                <w:top w:val="none" w:sz="0" w:space="0" w:color="auto"/>
                <w:left w:val="none" w:sz="0" w:space="0" w:color="auto"/>
                <w:bottom w:val="none" w:sz="0" w:space="0" w:color="auto"/>
                <w:right w:val="none" w:sz="0" w:space="0" w:color="auto"/>
              </w:divBdr>
            </w:div>
            <w:div w:id="82185066">
              <w:marLeft w:val="0"/>
              <w:marRight w:val="0"/>
              <w:marTop w:val="45"/>
              <w:marBottom w:val="0"/>
              <w:divBdr>
                <w:top w:val="none" w:sz="0" w:space="0" w:color="auto"/>
                <w:left w:val="none" w:sz="0" w:space="0" w:color="auto"/>
                <w:bottom w:val="none" w:sz="0" w:space="0" w:color="auto"/>
                <w:right w:val="none" w:sz="0" w:space="0" w:color="auto"/>
              </w:divBdr>
            </w:div>
          </w:divsChild>
        </w:div>
        <w:div w:id="1872104996">
          <w:marLeft w:val="0"/>
          <w:marRight w:val="0"/>
          <w:marTop w:val="210"/>
          <w:marBottom w:val="0"/>
          <w:divBdr>
            <w:top w:val="none" w:sz="0" w:space="0" w:color="auto"/>
            <w:left w:val="none" w:sz="0" w:space="0" w:color="auto"/>
            <w:bottom w:val="none" w:sz="0" w:space="0" w:color="auto"/>
            <w:right w:val="none" w:sz="0" w:space="0" w:color="auto"/>
          </w:divBdr>
          <w:divsChild>
            <w:div w:id="93023981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42842136">
      <w:bodyDiv w:val="1"/>
      <w:marLeft w:val="0"/>
      <w:marRight w:val="0"/>
      <w:marTop w:val="0"/>
      <w:marBottom w:val="0"/>
      <w:divBdr>
        <w:top w:val="none" w:sz="0" w:space="0" w:color="auto"/>
        <w:left w:val="none" w:sz="0" w:space="0" w:color="auto"/>
        <w:bottom w:val="none" w:sz="0" w:space="0" w:color="auto"/>
        <w:right w:val="none" w:sz="0" w:space="0" w:color="auto"/>
      </w:divBdr>
      <w:divsChild>
        <w:div w:id="745765355">
          <w:marLeft w:val="60"/>
          <w:marRight w:val="0"/>
          <w:marTop w:val="360"/>
          <w:marBottom w:val="0"/>
          <w:divBdr>
            <w:top w:val="none" w:sz="0" w:space="0" w:color="auto"/>
            <w:left w:val="none" w:sz="0" w:space="0" w:color="auto"/>
            <w:bottom w:val="none" w:sz="0" w:space="0" w:color="auto"/>
            <w:right w:val="none" w:sz="0" w:space="0" w:color="auto"/>
          </w:divBdr>
        </w:div>
        <w:div w:id="1384520065">
          <w:marLeft w:val="60"/>
          <w:marRight w:val="0"/>
          <w:marTop w:val="0"/>
          <w:marBottom w:val="0"/>
          <w:divBdr>
            <w:top w:val="none" w:sz="0" w:space="0" w:color="auto"/>
            <w:left w:val="none" w:sz="0" w:space="0" w:color="auto"/>
            <w:bottom w:val="none" w:sz="0" w:space="0" w:color="auto"/>
            <w:right w:val="none" w:sz="0" w:space="0" w:color="auto"/>
          </w:divBdr>
        </w:div>
        <w:div w:id="360594641">
          <w:marLeft w:val="60"/>
          <w:marRight w:val="0"/>
          <w:marTop w:val="60"/>
          <w:marBottom w:val="0"/>
          <w:divBdr>
            <w:top w:val="none" w:sz="0" w:space="0" w:color="auto"/>
            <w:left w:val="none" w:sz="0" w:space="0" w:color="auto"/>
            <w:bottom w:val="none" w:sz="0" w:space="0" w:color="auto"/>
            <w:right w:val="none" w:sz="0" w:space="0" w:color="auto"/>
          </w:divBdr>
          <w:divsChild>
            <w:div w:id="1766339787">
              <w:marLeft w:val="0"/>
              <w:marRight w:val="0"/>
              <w:marTop w:val="45"/>
              <w:marBottom w:val="0"/>
              <w:divBdr>
                <w:top w:val="none" w:sz="0" w:space="0" w:color="auto"/>
                <w:left w:val="none" w:sz="0" w:space="0" w:color="auto"/>
                <w:bottom w:val="none" w:sz="0" w:space="0" w:color="auto"/>
                <w:right w:val="none" w:sz="0" w:space="0" w:color="auto"/>
              </w:divBdr>
            </w:div>
            <w:div w:id="1478181246">
              <w:marLeft w:val="0"/>
              <w:marRight w:val="0"/>
              <w:marTop w:val="45"/>
              <w:marBottom w:val="0"/>
              <w:divBdr>
                <w:top w:val="none" w:sz="0" w:space="0" w:color="auto"/>
                <w:left w:val="none" w:sz="0" w:space="0" w:color="auto"/>
                <w:bottom w:val="none" w:sz="0" w:space="0" w:color="auto"/>
                <w:right w:val="none" w:sz="0" w:space="0" w:color="auto"/>
              </w:divBdr>
            </w:div>
            <w:div w:id="315687094">
              <w:marLeft w:val="0"/>
              <w:marRight w:val="0"/>
              <w:marTop w:val="45"/>
              <w:marBottom w:val="0"/>
              <w:divBdr>
                <w:top w:val="none" w:sz="0" w:space="0" w:color="auto"/>
                <w:left w:val="none" w:sz="0" w:space="0" w:color="auto"/>
                <w:bottom w:val="none" w:sz="0" w:space="0" w:color="auto"/>
                <w:right w:val="none" w:sz="0" w:space="0" w:color="auto"/>
              </w:divBdr>
            </w:div>
            <w:div w:id="1138189253">
              <w:marLeft w:val="0"/>
              <w:marRight w:val="0"/>
              <w:marTop w:val="0"/>
              <w:marBottom w:val="0"/>
              <w:divBdr>
                <w:top w:val="none" w:sz="0" w:space="0" w:color="auto"/>
                <w:left w:val="none" w:sz="0" w:space="0" w:color="auto"/>
                <w:bottom w:val="none" w:sz="0" w:space="0" w:color="auto"/>
                <w:right w:val="none" w:sz="0" w:space="0" w:color="auto"/>
              </w:divBdr>
            </w:div>
            <w:div w:id="504714047">
              <w:marLeft w:val="0"/>
              <w:marRight w:val="0"/>
              <w:marTop w:val="0"/>
              <w:marBottom w:val="0"/>
              <w:divBdr>
                <w:top w:val="none" w:sz="0" w:space="0" w:color="auto"/>
                <w:left w:val="none" w:sz="0" w:space="0" w:color="auto"/>
                <w:bottom w:val="none" w:sz="0" w:space="0" w:color="auto"/>
                <w:right w:val="none" w:sz="0" w:space="0" w:color="auto"/>
              </w:divBdr>
            </w:div>
            <w:div w:id="909583728">
              <w:marLeft w:val="0"/>
              <w:marRight w:val="0"/>
              <w:marTop w:val="45"/>
              <w:marBottom w:val="0"/>
              <w:divBdr>
                <w:top w:val="none" w:sz="0" w:space="0" w:color="auto"/>
                <w:left w:val="none" w:sz="0" w:space="0" w:color="auto"/>
                <w:bottom w:val="none" w:sz="0" w:space="0" w:color="auto"/>
                <w:right w:val="none" w:sz="0" w:space="0" w:color="auto"/>
              </w:divBdr>
            </w:div>
            <w:div w:id="1527787924">
              <w:marLeft w:val="0"/>
              <w:marRight w:val="0"/>
              <w:marTop w:val="45"/>
              <w:marBottom w:val="0"/>
              <w:divBdr>
                <w:top w:val="none" w:sz="0" w:space="0" w:color="auto"/>
                <w:left w:val="none" w:sz="0" w:space="0" w:color="auto"/>
                <w:bottom w:val="none" w:sz="0" w:space="0" w:color="auto"/>
                <w:right w:val="none" w:sz="0" w:space="0" w:color="auto"/>
              </w:divBdr>
            </w:div>
            <w:div w:id="500892039">
              <w:marLeft w:val="0"/>
              <w:marRight w:val="0"/>
              <w:marTop w:val="45"/>
              <w:marBottom w:val="0"/>
              <w:divBdr>
                <w:top w:val="none" w:sz="0" w:space="0" w:color="auto"/>
                <w:left w:val="none" w:sz="0" w:space="0" w:color="auto"/>
                <w:bottom w:val="none" w:sz="0" w:space="0" w:color="auto"/>
                <w:right w:val="none" w:sz="0" w:space="0" w:color="auto"/>
              </w:divBdr>
            </w:div>
          </w:divsChild>
        </w:div>
        <w:div w:id="834297135">
          <w:marLeft w:val="60"/>
          <w:marRight w:val="0"/>
          <w:marTop w:val="360"/>
          <w:marBottom w:val="0"/>
          <w:divBdr>
            <w:top w:val="none" w:sz="0" w:space="0" w:color="auto"/>
            <w:left w:val="none" w:sz="0" w:space="0" w:color="auto"/>
            <w:bottom w:val="none" w:sz="0" w:space="0" w:color="auto"/>
            <w:right w:val="none" w:sz="0" w:space="0" w:color="auto"/>
          </w:divBdr>
        </w:div>
        <w:div w:id="1962571839">
          <w:marLeft w:val="60"/>
          <w:marRight w:val="0"/>
          <w:marTop w:val="0"/>
          <w:marBottom w:val="0"/>
          <w:divBdr>
            <w:top w:val="none" w:sz="0" w:space="0" w:color="auto"/>
            <w:left w:val="none" w:sz="0" w:space="0" w:color="auto"/>
            <w:bottom w:val="none" w:sz="0" w:space="0" w:color="auto"/>
            <w:right w:val="none" w:sz="0" w:space="0" w:color="auto"/>
          </w:divBdr>
        </w:div>
        <w:div w:id="1991669117">
          <w:marLeft w:val="60"/>
          <w:marRight w:val="0"/>
          <w:marTop w:val="60"/>
          <w:marBottom w:val="0"/>
          <w:divBdr>
            <w:top w:val="none" w:sz="0" w:space="0" w:color="auto"/>
            <w:left w:val="none" w:sz="0" w:space="0" w:color="auto"/>
            <w:bottom w:val="none" w:sz="0" w:space="0" w:color="auto"/>
            <w:right w:val="none" w:sz="0" w:space="0" w:color="auto"/>
          </w:divBdr>
          <w:divsChild>
            <w:div w:id="658001900">
              <w:marLeft w:val="0"/>
              <w:marRight w:val="0"/>
              <w:marTop w:val="45"/>
              <w:marBottom w:val="0"/>
              <w:divBdr>
                <w:top w:val="none" w:sz="0" w:space="0" w:color="auto"/>
                <w:left w:val="none" w:sz="0" w:space="0" w:color="auto"/>
                <w:bottom w:val="none" w:sz="0" w:space="0" w:color="auto"/>
                <w:right w:val="none" w:sz="0" w:space="0" w:color="auto"/>
              </w:divBdr>
            </w:div>
            <w:div w:id="1113401770">
              <w:marLeft w:val="0"/>
              <w:marRight w:val="0"/>
              <w:marTop w:val="45"/>
              <w:marBottom w:val="0"/>
              <w:divBdr>
                <w:top w:val="none" w:sz="0" w:space="0" w:color="auto"/>
                <w:left w:val="none" w:sz="0" w:space="0" w:color="auto"/>
                <w:bottom w:val="none" w:sz="0" w:space="0" w:color="auto"/>
                <w:right w:val="none" w:sz="0" w:space="0" w:color="auto"/>
              </w:divBdr>
            </w:div>
            <w:div w:id="1611157025">
              <w:marLeft w:val="0"/>
              <w:marRight w:val="0"/>
              <w:marTop w:val="45"/>
              <w:marBottom w:val="0"/>
              <w:divBdr>
                <w:top w:val="none" w:sz="0" w:space="0" w:color="auto"/>
                <w:left w:val="none" w:sz="0" w:space="0" w:color="auto"/>
                <w:bottom w:val="none" w:sz="0" w:space="0" w:color="auto"/>
                <w:right w:val="none" w:sz="0" w:space="0" w:color="auto"/>
              </w:divBdr>
            </w:div>
            <w:div w:id="1908372401">
              <w:marLeft w:val="0"/>
              <w:marRight w:val="0"/>
              <w:marTop w:val="45"/>
              <w:marBottom w:val="0"/>
              <w:divBdr>
                <w:top w:val="none" w:sz="0" w:space="0" w:color="auto"/>
                <w:left w:val="none" w:sz="0" w:space="0" w:color="auto"/>
                <w:bottom w:val="none" w:sz="0" w:space="0" w:color="auto"/>
                <w:right w:val="none" w:sz="0" w:space="0" w:color="auto"/>
              </w:divBdr>
            </w:div>
          </w:divsChild>
        </w:div>
        <w:div w:id="1570573680">
          <w:marLeft w:val="60"/>
          <w:marRight w:val="0"/>
          <w:marTop w:val="360"/>
          <w:marBottom w:val="0"/>
          <w:divBdr>
            <w:top w:val="none" w:sz="0" w:space="0" w:color="auto"/>
            <w:left w:val="none" w:sz="0" w:space="0" w:color="auto"/>
            <w:bottom w:val="none" w:sz="0" w:space="0" w:color="auto"/>
            <w:right w:val="none" w:sz="0" w:space="0" w:color="auto"/>
          </w:divBdr>
        </w:div>
        <w:div w:id="79954666">
          <w:marLeft w:val="60"/>
          <w:marRight w:val="0"/>
          <w:marTop w:val="0"/>
          <w:marBottom w:val="0"/>
          <w:divBdr>
            <w:top w:val="none" w:sz="0" w:space="0" w:color="auto"/>
            <w:left w:val="none" w:sz="0" w:space="0" w:color="auto"/>
            <w:bottom w:val="none" w:sz="0" w:space="0" w:color="auto"/>
            <w:right w:val="none" w:sz="0" w:space="0" w:color="auto"/>
          </w:divBdr>
        </w:div>
        <w:div w:id="446781286">
          <w:marLeft w:val="60"/>
          <w:marRight w:val="0"/>
          <w:marTop w:val="60"/>
          <w:marBottom w:val="0"/>
          <w:divBdr>
            <w:top w:val="none" w:sz="0" w:space="0" w:color="auto"/>
            <w:left w:val="none" w:sz="0" w:space="0" w:color="auto"/>
            <w:bottom w:val="none" w:sz="0" w:space="0" w:color="auto"/>
            <w:right w:val="none" w:sz="0" w:space="0" w:color="auto"/>
          </w:divBdr>
          <w:divsChild>
            <w:div w:id="1706825856">
              <w:marLeft w:val="0"/>
              <w:marRight w:val="0"/>
              <w:marTop w:val="45"/>
              <w:marBottom w:val="0"/>
              <w:divBdr>
                <w:top w:val="none" w:sz="0" w:space="0" w:color="auto"/>
                <w:left w:val="none" w:sz="0" w:space="0" w:color="auto"/>
                <w:bottom w:val="none" w:sz="0" w:space="0" w:color="auto"/>
                <w:right w:val="none" w:sz="0" w:space="0" w:color="auto"/>
              </w:divBdr>
            </w:div>
            <w:div w:id="57483913">
              <w:marLeft w:val="0"/>
              <w:marRight w:val="0"/>
              <w:marTop w:val="45"/>
              <w:marBottom w:val="0"/>
              <w:divBdr>
                <w:top w:val="none" w:sz="0" w:space="0" w:color="auto"/>
                <w:left w:val="none" w:sz="0" w:space="0" w:color="auto"/>
                <w:bottom w:val="none" w:sz="0" w:space="0" w:color="auto"/>
                <w:right w:val="none" w:sz="0" w:space="0" w:color="auto"/>
              </w:divBdr>
            </w:div>
            <w:div w:id="2046130813">
              <w:marLeft w:val="0"/>
              <w:marRight w:val="0"/>
              <w:marTop w:val="45"/>
              <w:marBottom w:val="0"/>
              <w:divBdr>
                <w:top w:val="none" w:sz="0" w:space="0" w:color="auto"/>
                <w:left w:val="none" w:sz="0" w:space="0" w:color="auto"/>
                <w:bottom w:val="none" w:sz="0" w:space="0" w:color="auto"/>
                <w:right w:val="none" w:sz="0" w:space="0" w:color="auto"/>
              </w:divBdr>
            </w:div>
            <w:div w:id="809707240">
              <w:marLeft w:val="0"/>
              <w:marRight w:val="0"/>
              <w:marTop w:val="45"/>
              <w:marBottom w:val="0"/>
              <w:divBdr>
                <w:top w:val="none" w:sz="0" w:space="0" w:color="auto"/>
                <w:left w:val="none" w:sz="0" w:space="0" w:color="auto"/>
                <w:bottom w:val="none" w:sz="0" w:space="0" w:color="auto"/>
                <w:right w:val="none" w:sz="0" w:space="0" w:color="auto"/>
              </w:divBdr>
            </w:div>
          </w:divsChild>
        </w:div>
        <w:div w:id="255333337">
          <w:marLeft w:val="60"/>
          <w:marRight w:val="0"/>
          <w:marTop w:val="360"/>
          <w:marBottom w:val="0"/>
          <w:divBdr>
            <w:top w:val="none" w:sz="0" w:space="0" w:color="auto"/>
            <w:left w:val="none" w:sz="0" w:space="0" w:color="auto"/>
            <w:bottom w:val="none" w:sz="0" w:space="0" w:color="auto"/>
            <w:right w:val="none" w:sz="0" w:space="0" w:color="auto"/>
          </w:divBdr>
        </w:div>
        <w:div w:id="2103405415">
          <w:marLeft w:val="60"/>
          <w:marRight w:val="0"/>
          <w:marTop w:val="0"/>
          <w:marBottom w:val="0"/>
          <w:divBdr>
            <w:top w:val="none" w:sz="0" w:space="0" w:color="auto"/>
            <w:left w:val="none" w:sz="0" w:space="0" w:color="auto"/>
            <w:bottom w:val="none" w:sz="0" w:space="0" w:color="auto"/>
            <w:right w:val="none" w:sz="0" w:space="0" w:color="auto"/>
          </w:divBdr>
        </w:div>
        <w:div w:id="437794644">
          <w:marLeft w:val="60"/>
          <w:marRight w:val="0"/>
          <w:marTop w:val="60"/>
          <w:marBottom w:val="0"/>
          <w:divBdr>
            <w:top w:val="none" w:sz="0" w:space="0" w:color="auto"/>
            <w:left w:val="none" w:sz="0" w:space="0" w:color="auto"/>
            <w:bottom w:val="none" w:sz="0" w:space="0" w:color="auto"/>
            <w:right w:val="none" w:sz="0" w:space="0" w:color="auto"/>
          </w:divBdr>
          <w:divsChild>
            <w:div w:id="13926292">
              <w:marLeft w:val="0"/>
              <w:marRight w:val="0"/>
              <w:marTop w:val="45"/>
              <w:marBottom w:val="0"/>
              <w:divBdr>
                <w:top w:val="none" w:sz="0" w:space="0" w:color="auto"/>
                <w:left w:val="none" w:sz="0" w:space="0" w:color="auto"/>
                <w:bottom w:val="none" w:sz="0" w:space="0" w:color="auto"/>
                <w:right w:val="none" w:sz="0" w:space="0" w:color="auto"/>
              </w:divBdr>
            </w:div>
            <w:div w:id="2126342577">
              <w:marLeft w:val="0"/>
              <w:marRight w:val="0"/>
              <w:marTop w:val="45"/>
              <w:marBottom w:val="0"/>
              <w:divBdr>
                <w:top w:val="none" w:sz="0" w:space="0" w:color="auto"/>
                <w:left w:val="none" w:sz="0" w:space="0" w:color="auto"/>
                <w:bottom w:val="none" w:sz="0" w:space="0" w:color="auto"/>
                <w:right w:val="none" w:sz="0" w:space="0" w:color="auto"/>
              </w:divBdr>
            </w:div>
            <w:div w:id="1426729134">
              <w:marLeft w:val="0"/>
              <w:marRight w:val="0"/>
              <w:marTop w:val="45"/>
              <w:marBottom w:val="0"/>
              <w:divBdr>
                <w:top w:val="none" w:sz="0" w:space="0" w:color="auto"/>
                <w:left w:val="none" w:sz="0" w:space="0" w:color="auto"/>
                <w:bottom w:val="none" w:sz="0" w:space="0" w:color="auto"/>
                <w:right w:val="none" w:sz="0" w:space="0" w:color="auto"/>
              </w:divBdr>
            </w:div>
            <w:div w:id="972171851">
              <w:marLeft w:val="0"/>
              <w:marRight w:val="0"/>
              <w:marTop w:val="45"/>
              <w:marBottom w:val="0"/>
              <w:divBdr>
                <w:top w:val="none" w:sz="0" w:space="0" w:color="auto"/>
                <w:left w:val="none" w:sz="0" w:space="0" w:color="auto"/>
                <w:bottom w:val="none" w:sz="0" w:space="0" w:color="auto"/>
                <w:right w:val="none" w:sz="0" w:space="0" w:color="auto"/>
              </w:divBdr>
            </w:div>
          </w:divsChild>
        </w:div>
        <w:div w:id="377316297">
          <w:marLeft w:val="0"/>
          <w:marRight w:val="0"/>
          <w:marTop w:val="210"/>
          <w:marBottom w:val="0"/>
          <w:divBdr>
            <w:top w:val="none" w:sz="0" w:space="0" w:color="auto"/>
            <w:left w:val="none" w:sz="0" w:space="0" w:color="auto"/>
            <w:bottom w:val="none" w:sz="0" w:space="0" w:color="auto"/>
            <w:right w:val="none" w:sz="0" w:space="0" w:color="auto"/>
          </w:divBdr>
          <w:divsChild>
            <w:div w:id="9565682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43499157">
      <w:bodyDiv w:val="1"/>
      <w:marLeft w:val="0"/>
      <w:marRight w:val="0"/>
      <w:marTop w:val="0"/>
      <w:marBottom w:val="0"/>
      <w:divBdr>
        <w:top w:val="none" w:sz="0" w:space="0" w:color="auto"/>
        <w:left w:val="none" w:sz="0" w:space="0" w:color="auto"/>
        <w:bottom w:val="none" w:sz="0" w:space="0" w:color="auto"/>
        <w:right w:val="none" w:sz="0" w:space="0" w:color="auto"/>
      </w:divBdr>
      <w:divsChild>
        <w:div w:id="1312322509">
          <w:marLeft w:val="60"/>
          <w:marRight w:val="0"/>
          <w:marTop w:val="360"/>
          <w:marBottom w:val="0"/>
          <w:divBdr>
            <w:top w:val="none" w:sz="0" w:space="0" w:color="auto"/>
            <w:left w:val="none" w:sz="0" w:space="0" w:color="auto"/>
            <w:bottom w:val="none" w:sz="0" w:space="0" w:color="auto"/>
            <w:right w:val="none" w:sz="0" w:space="0" w:color="auto"/>
          </w:divBdr>
        </w:div>
        <w:div w:id="483283971">
          <w:marLeft w:val="60"/>
          <w:marRight w:val="0"/>
          <w:marTop w:val="0"/>
          <w:marBottom w:val="0"/>
          <w:divBdr>
            <w:top w:val="none" w:sz="0" w:space="0" w:color="auto"/>
            <w:left w:val="none" w:sz="0" w:space="0" w:color="auto"/>
            <w:bottom w:val="none" w:sz="0" w:space="0" w:color="auto"/>
            <w:right w:val="none" w:sz="0" w:space="0" w:color="auto"/>
          </w:divBdr>
        </w:div>
        <w:div w:id="399447927">
          <w:marLeft w:val="60"/>
          <w:marRight w:val="0"/>
          <w:marTop w:val="60"/>
          <w:marBottom w:val="0"/>
          <w:divBdr>
            <w:top w:val="none" w:sz="0" w:space="0" w:color="auto"/>
            <w:left w:val="none" w:sz="0" w:space="0" w:color="auto"/>
            <w:bottom w:val="none" w:sz="0" w:space="0" w:color="auto"/>
            <w:right w:val="none" w:sz="0" w:space="0" w:color="auto"/>
          </w:divBdr>
          <w:divsChild>
            <w:div w:id="662585042">
              <w:marLeft w:val="0"/>
              <w:marRight w:val="0"/>
              <w:marTop w:val="45"/>
              <w:marBottom w:val="0"/>
              <w:divBdr>
                <w:top w:val="none" w:sz="0" w:space="0" w:color="auto"/>
                <w:left w:val="none" w:sz="0" w:space="0" w:color="auto"/>
                <w:bottom w:val="none" w:sz="0" w:space="0" w:color="auto"/>
                <w:right w:val="none" w:sz="0" w:space="0" w:color="auto"/>
              </w:divBdr>
            </w:div>
            <w:div w:id="690767535">
              <w:marLeft w:val="0"/>
              <w:marRight w:val="0"/>
              <w:marTop w:val="45"/>
              <w:marBottom w:val="0"/>
              <w:divBdr>
                <w:top w:val="none" w:sz="0" w:space="0" w:color="auto"/>
                <w:left w:val="none" w:sz="0" w:space="0" w:color="auto"/>
                <w:bottom w:val="none" w:sz="0" w:space="0" w:color="auto"/>
                <w:right w:val="none" w:sz="0" w:space="0" w:color="auto"/>
              </w:divBdr>
            </w:div>
            <w:div w:id="1072774663">
              <w:marLeft w:val="0"/>
              <w:marRight w:val="0"/>
              <w:marTop w:val="45"/>
              <w:marBottom w:val="0"/>
              <w:divBdr>
                <w:top w:val="none" w:sz="0" w:space="0" w:color="auto"/>
                <w:left w:val="none" w:sz="0" w:space="0" w:color="auto"/>
                <w:bottom w:val="none" w:sz="0" w:space="0" w:color="auto"/>
                <w:right w:val="none" w:sz="0" w:space="0" w:color="auto"/>
              </w:divBdr>
            </w:div>
            <w:div w:id="1053046197">
              <w:marLeft w:val="0"/>
              <w:marRight w:val="0"/>
              <w:marTop w:val="0"/>
              <w:marBottom w:val="0"/>
              <w:divBdr>
                <w:top w:val="none" w:sz="0" w:space="0" w:color="auto"/>
                <w:left w:val="none" w:sz="0" w:space="0" w:color="auto"/>
                <w:bottom w:val="none" w:sz="0" w:space="0" w:color="auto"/>
                <w:right w:val="none" w:sz="0" w:space="0" w:color="auto"/>
              </w:divBdr>
            </w:div>
            <w:div w:id="2146269219">
              <w:marLeft w:val="0"/>
              <w:marRight w:val="0"/>
              <w:marTop w:val="0"/>
              <w:marBottom w:val="0"/>
              <w:divBdr>
                <w:top w:val="none" w:sz="0" w:space="0" w:color="auto"/>
                <w:left w:val="none" w:sz="0" w:space="0" w:color="auto"/>
                <w:bottom w:val="none" w:sz="0" w:space="0" w:color="auto"/>
                <w:right w:val="none" w:sz="0" w:space="0" w:color="auto"/>
              </w:divBdr>
            </w:div>
            <w:div w:id="8216289">
              <w:marLeft w:val="0"/>
              <w:marRight w:val="0"/>
              <w:marTop w:val="45"/>
              <w:marBottom w:val="0"/>
              <w:divBdr>
                <w:top w:val="none" w:sz="0" w:space="0" w:color="auto"/>
                <w:left w:val="none" w:sz="0" w:space="0" w:color="auto"/>
                <w:bottom w:val="none" w:sz="0" w:space="0" w:color="auto"/>
                <w:right w:val="none" w:sz="0" w:space="0" w:color="auto"/>
              </w:divBdr>
            </w:div>
            <w:div w:id="334655736">
              <w:marLeft w:val="0"/>
              <w:marRight w:val="0"/>
              <w:marTop w:val="45"/>
              <w:marBottom w:val="0"/>
              <w:divBdr>
                <w:top w:val="none" w:sz="0" w:space="0" w:color="auto"/>
                <w:left w:val="none" w:sz="0" w:space="0" w:color="auto"/>
                <w:bottom w:val="none" w:sz="0" w:space="0" w:color="auto"/>
                <w:right w:val="none" w:sz="0" w:space="0" w:color="auto"/>
              </w:divBdr>
            </w:div>
            <w:div w:id="125777174">
              <w:marLeft w:val="0"/>
              <w:marRight w:val="0"/>
              <w:marTop w:val="45"/>
              <w:marBottom w:val="0"/>
              <w:divBdr>
                <w:top w:val="none" w:sz="0" w:space="0" w:color="auto"/>
                <w:left w:val="none" w:sz="0" w:space="0" w:color="auto"/>
                <w:bottom w:val="none" w:sz="0" w:space="0" w:color="auto"/>
                <w:right w:val="none" w:sz="0" w:space="0" w:color="auto"/>
              </w:divBdr>
            </w:div>
          </w:divsChild>
        </w:div>
        <w:div w:id="1073157443">
          <w:marLeft w:val="60"/>
          <w:marRight w:val="0"/>
          <w:marTop w:val="360"/>
          <w:marBottom w:val="0"/>
          <w:divBdr>
            <w:top w:val="none" w:sz="0" w:space="0" w:color="auto"/>
            <w:left w:val="none" w:sz="0" w:space="0" w:color="auto"/>
            <w:bottom w:val="none" w:sz="0" w:space="0" w:color="auto"/>
            <w:right w:val="none" w:sz="0" w:space="0" w:color="auto"/>
          </w:divBdr>
        </w:div>
        <w:div w:id="1064991617">
          <w:marLeft w:val="60"/>
          <w:marRight w:val="0"/>
          <w:marTop w:val="0"/>
          <w:marBottom w:val="0"/>
          <w:divBdr>
            <w:top w:val="none" w:sz="0" w:space="0" w:color="auto"/>
            <w:left w:val="none" w:sz="0" w:space="0" w:color="auto"/>
            <w:bottom w:val="none" w:sz="0" w:space="0" w:color="auto"/>
            <w:right w:val="none" w:sz="0" w:space="0" w:color="auto"/>
          </w:divBdr>
        </w:div>
        <w:div w:id="197551915">
          <w:marLeft w:val="60"/>
          <w:marRight w:val="0"/>
          <w:marTop w:val="60"/>
          <w:marBottom w:val="0"/>
          <w:divBdr>
            <w:top w:val="none" w:sz="0" w:space="0" w:color="auto"/>
            <w:left w:val="none" w:sz="0" w:space="0" w:color="auto"/>
            <w:bottom w:val="none" w:sz="0" w:space="0" w:color="auto"/>
            <w:right w:val="none" w:sz="0" w:space="0" w:color="auto"/>
          </w:divBdr>
          <w:divsChild>
            <w:div w:id="1071464079">
              <w:marLeft w:val="0"/>
              <w:marRight w:val="0"/>
              <w:marTop w:val="45"/>
              <w:marBottom w:val="0"/>
              <w:divBdr>
                <w:top w:val="none" w:sz="0" w:space="0" w:color="auto"/>
                <w:left w:val="none" w:sz="0" w:space="0" w:color="auto"/>
                <w:bottom w:val="none" w:sz="0" w:space="0" w:color="auto"/>
                <w:right w:val="none" w:sz="0" w:space="0" w:color="auto"/>
              </w:divBdr>
            </w:div>
            <w:div w:id="44255965">
              <w:marLeft w:val="0"/>
              <w:marRight w:val="0"/>
              <w:marTop w:val="45"/>
              <w:marBottom w:val="0"/>
              <w:divBdr>
                <w:top w:val="none" w:sz="0" w:space="0" w:color="auto"/>
                <w:left w:val="none" w:sz="0" w:space="0" w:color="auto"/>
                <w:bottom w:val="none" w:sz="0" w:space="0" w:color="auto"/>
                <w:right w:val="none" w:sz="0" w:space="0" w:color="auto"/>
              </w:divBdr>
            </w:div>
            <w:div w:id="539825505">
              <w:marLeft w:val="0"/>
              <w:marRight w:val="0"/>
              <w:marTop w:val="45"/>
              <w:marBottom w:val="0"/>
              <w:divBdr>
                <w:top w:val="none" w:sz="0" w:space="0" w:color="auto"/>
                <w:left w:val="none" w:sz="0" w:space="0" w:color="auto"/>
                <w:bottom w:val="none" w:sz="0" w:space="0" w:color="auto"/>
                <w:right w:val="none" w:sz="0" w:space="0" w:color="auto"/>
              </w:divBdr>
            </w:div>
            <w:div w:id="1040594835">
              <w:marLeft w:val="0"/>
              <w:marRight w:val="0"/>
              <w:marTop w:val="45"/>
              <w:marBottom w:val="0"/>
              <w:divBdr>
                <w:top w:val="none" w:sz="0" w:space="0" w:color="auto"/>
                <w:left w:val="none" w:sz="0" w:space="0" w:color="auto"/>
                <w:bottom w:val="none" w:sz="0" w:space="0" w:color="auto"/>
                <w:right w:val="none" w:sz="0" w:space="0" w:color="auto"/>
              </w:divBdr>
            </w:div>
          </w:divsChild>
        </w:div>
        <w:div w:id="165637161">
          <w:marLeft w:val="60"/>
          <w:marRight w:val="0"/>
          <w:marTop w:val="360"/>
          <w:marBottom w:val="0"/>
          <w:divBdr>
            <w:top w:val="none" w:sz="0" w:space="0" w:color="auto"/>
            <w:left w:val="none" w:sz="0" w:space="0" w:color="auto"/>
            <w:bottom w:val="none" w:sz="0" w:space="0" w:color="auto"/>
            <w:right w:val="none" w:sz="0" w:space="0" w:color="auto"/>
          </w:divBdr>
        </w:div>
        <w:div w:id="2054690437">
          <w:marLeft w:val="60"/>
          <w:marRight w:val="0"/>
          <w:marTop w:val="0"/>
          <w:marBottom w:val="0"/>
          <w:divBdr>
            <w:top w:val="none" w:sz="0" w:space="0" w:color="auto"/>
            <w:left w:val="none" w:sz="0" w:space="0" w:color="auto"/>
            <w:bottom w:val="none" w:sz="0" w:space="0" w:color="auto"/>
            <w:right w:val="none" w:sz="0" w:space="0" w:color="auto"/>
          </w:divBdr>
        </w:div>
        <w:div w:id="618025667">
          <w:marLeft w:val="60"/>
          <w:marRight w:val="0"/>
          <w:marTop w:val="60"/>
          <w:marBottom w:val="0"/>
          <w:divBdr>
            <w:top w:val="none" w:sz="0" w:space="0" w:color="auto"/>
            <w:left w:val="none" w:sz="0" w:space="0" w:color="auto"/>
            <w:bottom w:val="none" w:sz="0" w:space="0" w:color="auto"/>
            <w:right w:val="none" w:sz="0" w:space="0" w:color="auto"/>
          </w:divBdr>
          <w:divsChild>
            <w:div w:id="107815220">
              <w:marLeft w:val="0"/>
              <w:marRight w:val="0"/>
              <w:marTop w:val="45"/>
              <w:marBottom w:val="0"/>
              <w:divBdr>
                <w:top w:val="none" w:sz="0" w:space="0" w:color="auto"/>
                <w:left w:val="none" w:sz="0" w:space="0" w:color="auto"/>
                <w:bottom w:val="none" w:sz="0" w:space="0" w:color="auto"/>
                <w:right w:val="none" w:sz="0" w:space="0" w:color="auto"/>
              </w:divBdr>
            </w:div>
            <w:div w:id="1314218561">
              <w:marLeft w:val="0"/>
              <w:marRight w:val="0"/>
              <w:marTop w:val="45"/>
              <w:marBottom w:val="0"/>
              <w:divBdr>
                <w:top w:val="none" w:sz="0" w:space="0" w:color="auto"/>
                <w:left w:val="none" w:sz="0" w:space="0" w:color="auto"/>
                <w:bottom w:val="none" w:sz="0" w:space="0" w:color="auto"/>
                <w:right w:val="none" w:sz="0" w:space="0" w:color="auto"/>
              </w:divBdr>
            </w:div>
            <w:div w:id="7951948">
              <w:marLeft w:val="0"/>
              <w:marRight w:val="0"/>
              <w:marTop w:val="45"/>
              <w:marBottom w:val="0"/>
              <w:divBdr>
                <w:top w:val="none" w:sz="0" w:space="0" w:color="auto"/>
                <w:left w:val="none" w:sz="0" w:space="0" w:color="auto"/>
                <w:bottom w:val="none" w:sz="0" w:space="0" w:color="auto"/>
                <w:right w:val="none" w:sz="0" w:space="0" w:color="auto"/>
              </w:divBdr>
            </w:div>
            <w:div w:id="1391929271">
              <w:marLeft w:val="0"/>
              <w:marRight w:val="0"/>
              <w:marTop w:val="45"/>
              <w:marBottom w:val="0"/>
              <w:divBdr>
                <w:top w:val="none" w:sz="0" w:space="0" w:color="auto"/>
                <w:left w:val="none" w:sz="0" w:space="0" w:color="auto"/>
                <w:bottom w:val="none" w:sz="0" w:space="0" w:color="auto"/>
                <w:right w:val="none" w:sz="0" w:space="0" w:color="auto"/>
              </w:divBdr>
            </w:div>
          </w:divsChild>
        </w:div>
        <w:div w:id="835457706">
          <w:marLeft w:val="60"/>
          <w:marRight w:val="0"/>
          <w:marTop w:val="360"/>
          <w:marBottom w:val="0"/>
          <w:divBdr>
            <w:top w:val="none" w:sz="0" w:space="0" w:color="auto"/>
            <w:left w:val="none" w:sz="0" w:space="0" w:color="auto"/>
            <w:bottom w:val="none" w:sz="0" w:space="0" w:color="auto"/>
            <w:right w:val="none" w:sz="0" w:space="0" w:color="auto"/>
          </w:divBdr>
        </w:div>
        <w:div w:id="493226540">
          <w:marLeft w:val="60"/>
          <w:marRight w:val="0"/>
          <w:marTop w:val="0"/>
          <w:marBottom w:val="0"/>
          <w:divBdr>
            <w:top w:val="none" w:sz="0" w:space="0" w:color="auto"/>
            <w:left w:val="none" w:sz="0" w:space="0" w:color="auto"/>
            <w:bottom w:val="none" w:sz="0" w:space="0" w:color="auto"/>
            <w:right w:val="none" w:sz="0" w:space="0" w:color="auto"/>
          </w:divBdr>
        </w:div>
        <w:div w:id="791628496">
          <w:marLeft w:val="60"/>
          <w:marRight w:val="0"/>
          <w:marTop w:val="60"/>
          <w:marBottom w:val="0"/>
          <w:divBdr>
            <w:top w:val="none" w:sz="0" w:space="0" w:color="auto"/>
            <w:left w:val="none" w:sz="0" w:space="0" w:color="auto"/>
            <w:bottom w:val="none" w:sz="0" w:space="0" w:color="auto"/>
            <w:right w:val="none" w:sz="0" w:space="0" w:color="auto"/>
          </w:divBdr>
          <w:divsChild>
            <w:div w:id="953288743">
              <w:marLeft w:val="0"/>
              <w:marRight w:val="0"/>
              <w:marTop w:val="45"/>
              <w:marBottom w:val="0"/>
              <w:divBdr>
                <w:top w:val="none" w:sz="0" w:space="0" w:color="auto"/>
                <w:left w:val="none" w:sz="0" w:space="0" w:color="auto"/>
                <w:bottom w:val="none" w:sz="0" w:space="0" w:color="auto"/>
                <w:right w:val="none" w:sz="0" w:space="0" w:color="auto"/>
              </w:divBdr>
            </w:div>
            <w:div w:id="1405369928">
              <w:marLeft w:val="0"/>
              <w:marRight w:val="0"/>
              <w:marTop w:val="45"/>
              <w:marBottom w:val="0"/>
              <w:divBdr>
                <w:top w:val="none" w:sz="0" w:space="0" w:color="auto"/>
                <w:left w:val="none" w:sz="0" w:space="0" w:color="auto"/>
                <w:bottom w:val="none" w:sz="0" w:space="0" w:color="auto"/>
                <w:right w:val="none" w:sz="0" w:space="0" w:color="auto"/>
              </w:divBdr>
            </w:div>
            <w:div w:id="1721978312">
              <w:marLeft w:val="0"/>
              <w:marRight w:val="0"/>
              <w:marTop w:val="45"/>
              <w:marBottom w:val="0"/>
              <w:divBdr>
                <w:top w:val="none" w:sz="0" w:space="0" w:color="auto"/>
                <w:left w:val="none" w:sz="0" w:space="0" w:color="auto"/>
                <w:bottom w:val="none" w:sz="0" w:space="0" w:color="auto"/>
                <w:right w:val="none" w:sz="0" w:space="0" w:color="auto"/>
              </w:divBdr>
            </w:div>
            <w:div w:id="2138375283">
              <w:marLeft w:val="0"/>
              <w:marRight w:val="0"/>
              <w:marTop w:val="45"/>
              <w:marBottom w:val="0"/>
              <w:divBdr>
                <w:top w:val="none" w:sz="0" w:space="0" w:color="auto"/>
                <w:left w:val="none" w:sz="0" w:space="0" w:color="auto"/>
                <w:bottom w:val="none" w:sz="0" w:space="0" w:color="auto"/>
                <w:right w:val="none" w:sz="0" w:space="0" w:color="auto"/>
              </w:divBdr>
            </w:div>
          </w:divsChild>
        </w:div>
        <w:div w:id="33703499">
          <w:marLeft w:val="0"/>
          <w:marRight w:val="0"/>
          <w:marTop w:val="210"/>
          <w:marBottom w:val="0"/>
          <w:divBdr>
            <w:top w:val="none" w:sz="0" w:space="0" w:color="auto"/>
            <w:left w:val="none" w:sz="0" w:space="0" w:color="auto"/>
            <w:bottom w:val="none" w:sz="0" w:space="0" w:color="auto"/>
            <w:right w:val="none" w:sz="0" w:space="0" w:color="auto"/>
          </w:divBdr>
          <w:divsChild>
            <w:div w:id="80100189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44276681">
      <w:bodyDiv w:val="1"/>
      <w:marLeft w:val="0"/>
      <w:marRight w:val="0"/>
      <w:marTop w:val="0"/>
      <w:marBottom w:val="0"/>
      <w:divBdr>
        <w:top w:val="none" w:sz="0" w:space="0" w:color="auto"/>
        <w:left w:val="none" w:sz="0" w:space="0" w:color="auto"/>
        <w:bottom w:val="none" w:sz="0" w:space="0" w:color="auto"/>
        <w:right w:val="none" w:sz="0" w:space="0" w:color="auto"/>
      </w:divBdr>
      <w:divsChild>
        <w:div w:id="1508518078">
          <w:marLeft w:val="60"/>
          <w:marRight w:val="0"/>
          <w:marTop w:val="360"/>
          <w:marBottom w:val="0"/>
          <w:divBdr>
            <w:top w:val="none" w:sz="0" w:space="0" w:color="auto"/>
            <w:left w:val="none" w:sz="0" w:space="0" w:color="auto"/>
            <w:bottom w:val="none" w:sz="0" w:space="0" w:color="auto"/>
            <w:right w:val="none" w:sz="0" w:space="0" w:color="auto"/>
          </w:divBdr>
        </w:div>
        <w:div w:id="278223450">
          <w:marLeft w:val="60"/>
          <w:marRight w:val="0"/>
          <w:marTop w:val="0"/>
          <w:marBottom w:val="0"/>
          <w:divBdr>
            <w:top w:val="none" w:sz="0" w:space="0" w:color="auto"/>
            <w:left w:val="none" w:sz="0" w:space="0" w:color="auto"/>
            <w:bottom w:val="none" w:sz="0" w:space="0" w:color="auto"/>
            <w:right w:val="none" w:sz="0" w:space="0" w:color="auto"/>
          </w:divBdr>
        </w:div>
        <w:div w:id="2094619246">
          <w:marLeft w:val="60"/>
          <w:marRight w:val="0"/>
          <w:marTop w:val="60"/>
          <w:marBottom w:val="0"/>
          <w:divBdr>
            <w:top w:val="none" w:sz="0" w:space="0" w:color="auto"/>
            <w:left w:val="none" w:sz="0" w:space="0" w:color="auto"/>
            <w:bottom w:val="none" w:sz="0" w:space="0" w:color="auto"/>
            <w:right w:val="none" w:sz="0" w:space="0" w:color="auto"/>
          </w:divBdr>
          <w:divsChild>
            <w:div w:id="1168718304">
              <w:marLeft w:val="0"/>
              <w:marRight w:val="0"/>
              <w:marTop w:val="45"/>
              <w:marBottom w:val="0"/>
              <w:divBdr>
                <w:top w:val="none" w:sz="0" w:space="0" w:color="auto"/>
                <w:left w:val="none" w:sz="0" w:space="0" w:color="auto"/>
                <w:bottom w:val="none" w:sz="0" w:space="0" w:color="auto"/>
                <w:right w:val="none" w:sz="0" w:space="0" w:color="auto"/>
              </w:divBdr>
            </w:div>
            <w:div w:id="1473714327">
              <w:marLeft w:val="0"/>
              <w:marRight w:val="0"/>
              <w:marTop w:val="45"/>
              <w:marBottom w:val="0"/>
              <w:divBdr>
                <w:top w:val="none" w:sz="0" w:space="0" w:color="auto"/>
                <w:left w:val="none" w:sz="0" w:space="0" w:color="auto"/>
                <w:bottom w:val="none" w:sz="0" w:space="0" w:color="auto"/>
                <w:right w:val="none" w:sz="0" w:space="0" w:color="auto"/>
              </w:divBdr>
            </w:div>
            <w:div w:id="1572082220">
              <w:marLeft w:val="0"/>
              <w:marRight w:val="0"/>
              <w:marTop w:val="45"/>
              <w:marBottom w:val="0"/>
              <w:divBdr>
                <w:top w:val="none" w:sz="0" w:space="0" w:color="auto"/>
                <w:left w:val="none" w:sz="0" w:space="0" w:color="auto"/>
                <w:bottom w:val="none" w:sz="0" w:space="0" w:color="auto"/>
                <w:right w:val="none" w:sz="0" w:space="0" w:color="auto"/>
              </w:divBdr>
            </w:div>
            <w:div w:id="813450542">
              <w:marLeft w:val="0"/>
              <w:marRight w:val="0"/>
              <w:marTop w:val="0"/>
              <w:marBottom w:val="0"/>
              <w:divBdr>
                <w:top w:val="none" w:sz="0" w:space="0" w:color="auto"/>
                <w:left w:val="none" w:sz="0" w:space="0" w:color="auto"/>
                <w:bottom w:val="none" w:sz="0" w:space="0" w:color="auto"/>
                <w:right w:val="none" w:sz="0" w:space="0" w:color="auto"/>
              </w:divBdr>
            </w:div>
            <w:div w:id="405038213">
              <w:marLeft w:val="0"/>
              <w:marRight w:val="0"/>
              <w:marTop w:val="0"/>
              <w:marBottom w:val="0"/>
              <w:divBdr>
                <w:top w:val="none" w:sz="0" w:space="0" w:color="auto"/>
                <w:left w:val="none" w:sz="0" w:space="0" w:color="auto"/>
                <w:bottom w:val="none" w:sz="0" w:space="0" w:color="auto"/>
                <w:right w:val="none" w:sz="0" w:space="0" w:color="auto"/>
              </w:divBdr>
            </w:div>
            <w:div w:id="1943151337">
              <w:marLeft w:val="0"/>
              <w:marRight w:val="0"/>
              <w:marTop w:val="45"/>
              <w:marBottom w:val="0"/>
              <w:divBdr>
                <w:top w:val="none" w:sz="0" w:space="0" w:color="auto"/>
                <w:left w:val="none" w:sz="0" w:space="0" w:color="auto"/>
                <w:bottom w:val="none" w:sz="0" w:space="0" w:color="auto"/>
                <w:right w:val="none" w:sz="0" w:space="0" w:color="auto"/>
              </w:divBdr>
            </w:div>
            <w:div w:id="1252665206">
              <w:marLeft w:val="0"/>
              <w:marRight w:val="0"/>
              <w:marTop w:val="45"/>
              <w:marBottom w:val="0"/>
              <w:divBdr>
                <w:top w:val="none" w:sz="0" w:space="0" w:color="auto"/>
                <w:left w:val="none" w:sz="0" w:space="0" w:color="auto"/>
                <w:bottom w:val="none" w:sz="0" w:space="0" w:color="auto"/>
                <w:right w:val="none" w:sz="0" w:space="0" w:color="auto"/>
              </w:divBdr>
            </w:div>
            <w:div w:id="1918175289">
              <w:marLeft w:val="0"/>
              <w:marRight w:val="0"/>
              <w:marTop w:val="45"/>
              <w:marBottom w:val="0"/>
              <w:divBdr>
                <w:top w:val="none" w:sz="0" w:space="0" w:color="auto"/>
                <w:left w:val="none" w:sz="0" w:space="0" w:color="auto"/>
                <w:bottom w:val="none" w:sz="0" w:space="0" w:color="auto"/>
                <w:right w:val="none" w:sz="0" w:space="0" w:color="auto"/>
              </w:divBdr>
            </w:div>
          </w:divsChild>
        </w:div>
        <w:div w:id="1451634125">
          <w:marLeft w:val="60"/>
          <w:marRight w:val="0"/>
          <w:marTop w:val="360"/>
          <w:marBottom w:val="0"/>
          <w:divBdr>
            <w:top w:val="none" w:sz="0" w:space="0" w:color="auto"/>
            <w:left w:val="none" w:sz="0" w:space="0" w:color="auto"/>
            <w:bottom w:val="none" w:sz="0" w:space="0" w:color="auto"/>
            <w:right w:val="none" w:sz="0" w:space="0" w:color="auto"/>
          </w:divBdr>
        </w:div>
        <w:div w:id="754980904">
          <w:marLeft w:val="60"/>
          <w:marRight w:val="0"/>
          <w:marTop w:val="0"/>
          <w:marBottom w:val="0"/>
          <w:divBdr>
            <w:top w:val="none" w:sz="0" w:space="0" w:color="auto"/>
            <w:left w:val="none" w:sz="0" w:space="0" w:color="auto"/>
            <w:bottom w:val="none" w:sz="0" w:space="0" w:color="auto"/>
            <w:right w:val="none" w:sz="0" w:space="0" w:color="auto"/>
          </w:divBdr>
        </w:div>
        <w:div w:id="687412837">
          <w:marLeft w:val="60"/>
          <w:marRight w:val="0"/>
          <w:marTop w:val="60"/>
          <w:marBottom w:val="0"/>
          <w:divBdr>
            <w:top w:val="none" w:sz="0" w:space="0" w:color="auto"/>
            <w:left w:val="none" w:sz="0" w:space="0" w:color="auto"/>
            <w:bottom w:val="none" w:sz="0" w:space="0" w:color="auto"/>
            <w:right w:val="none" w:sz="0" w:space="0" w:color="auto"/>
          </w:divBdr>
          <w:divsChild>
            <w:div w:id="1154444962">
              <w:marLeft w:val="0"/>
              <w:marRight w:val="0"/>
              <w:marTop w:val="45"/>
              <w:marBottom w:val="0"/>
              <w:divBdr>
                <w:top w:val="none" w:sz="0" w:space="0" w:color="auto"/>
                <w:left w:val="none" w:sz="0" w:space="0" w:color="auto"/>
                <w:bottom w:val="none" w:sz="0" w:space="0" w:color="auto"/>
                <w:right w:val="none" w:sz="0" w:space="0" w:color="auto"/>
              </w:divBdr>
            </w:div>
            <w:div w:id="1751806110">
              <w:marLeft w:val="0"/>
              <w:marRight w:val="0"/>
              <w:marTop w:val="45"/>
              <w:marBottom w:val="0"/>
              <w:divBdr>
                <w:top w:val="none" w:sz="0" w:space="0" w:color="auto"/>
                <w:left w:val="none" w:sz="0" w:space="0" w:color="auto"/>
                <w:bottom w:val="none" w:sz="0" w:space="0" w:color="auto"/>
                <w:right w:val="none" w:sz="0" w:space="0" w:color="auto"/>
              </w:divBdr>
            </w:div>
            <w:div w:id="287519022">
              <w:marLeft w:val="0"/>
              <w:marRight w:val="0"/>
              <w:marTop w:val="45"/>
              <w:marBottom w:val="0"/>
              <w:divBdr>
                <w:top w:val="none" w:sz="0" w:space="0" w:color="auto"/>
                <w:left w:val="none" w:sz="0" w:space="0" w:color="auto"/>
                <w:bottom w:val="none" w:sz="0" w:space="0" w:color="auto"/>
                <w:right w:val="none" w:sz="0" w:space="0" w:color="auto"/>
              </w:divBdr>
            </w:div>
            <w:div w:id="1473909108">
              <w:marLeft w:val="0"/>
              <w:marRight w:val="0"/>
              <w:marTop w:val="45"/>
              <w:marBottom w:val="0"/>
              <w:divBdr>
                <w:top w:val="none" w:sz="0" w:space="0" w:color="auto"/>
                <w:left w:val="none" w:sz="0" w:space="0" w:color="auto"/>
                <w:bottom w:val="none" w:sz="0" w:space="0" w:color="auto"/>
                <w:right w:val="none" w:sz="0" w:space="0" w:color="auto"/>
              </w:divBdr>
            </w:div>
          </w:divsChild>
        </w:div>
        <w:div w:id="956453220">
          <w:marLeft w:val="60"/>
          <w:marRight w:val="0"/>
          <w:marTop w:val="360"/>
          <w:marBottom w:val="0"/>
          <w:divBdr>
            <w:top w:val="none" w:sz="0" w:space="0" w:color="auto"/>
            <w:left w:val="none" w:sz="0" w:space="0" w:color="auto"/>
            <w:bottom w:val="none" w:sz="0" w:space="0" w:color="auto"/>
            <w:right w:val="none" w:sz="0" w:space="0" w:color="auto"/>
          </w:divBdr>
        </w:div>
        <w:div w:id="438643164">
          <w:marLeft w:val="60"/>
          <w:marRight w:val="0"/>
          <w:marTop w:val="0"/>
          <w:marBottom w:val="0"/>
          <w:divBdr>
            <w:top w:val="none" w:sz="0" w:space="0" w:color="auto"/>
            <w:left w:val="none" w:sz="0" w:space="0" w:color="auto"/>
            <w:bottom w:val="none" w:sz="0" w:space="0" w:color="auto"/>
            <w:right w:val="none" w:sz="0" w:space="0" w:color="auto"/>
          </w:divBdr>
        </w:div>
        <w:div w:id="2069181553">
          <w:marLeft w:val="60"/>
          <w:marRight w:val="0"/>
          <w:marTop w:val="60"/>
          <w:marBottom w:val="0"/>
          <w:divBdr>
            <w:top w:val="none" w:sz="0" w:space="0" w:color="auto"/>
            <w:left w:val="none" w:sz="0" w:space="0" w:color="auto"/>
            <w:bottom w:val="none" w:sz="0" w:space="0" w:color="auto"/>
            <w:right w:val="none" w:sz="0" w:space="0" w:color="auto"/>
          </w:divBdr>
          <w:divsChild>
            <w:div w:id="1665628592">
              <w:marLeft w:val="0"/>
              <w:marRight w:val="0"/>
              <w:marTop w:val="45"/>
              <w:marBottom w:val="0"/>
              <w:divBdr>
                <w:top w:val="none" w:sz="0" w:space="0" w:color="auto"/>
                <w:left w:val="none" w:sz="0" w:space="0" w:color="auto"/>
                <w:bottom w:val="none" w:sz="0" w:space="0" w:color="auto"/>
                <w:right w:val="none" w:sz="0" w:space="0" w:color="auto"/>
              </w:divBdr>
            </w:div>
            <w:div w:id="58748885">
              <w:marLeft w:val="0"/>
              <w:marRight w:val="0"/>
              <w:marTop w:val="45"/>
              <w:marBottom w:val="0"/>
              <w:divBdr>
                <w:top w:val="none" w:sz="0" w:space="0" w:color="auto"/>
                <w:left w:val="none" w:sz="0" w:space="0" w:color="auto"/>
                <w:bottom w:val="none" w:sz="0" w:space="0" w:color="auto"/>
                <w:right w:val="none" w:sz="0" w:space="0" w:color="auto"/>
              </w:divBdr>
            </w:div>
            <w:div w:id="1470588641">
              <w:marLeft w:val="0"/>
              <w:marRight w:val="0"/>
              <w:marTop w:val="45"/>
              <w:marBottom w:val="0"/>
              <w:divBdr>
                <w:top w:val="none" w:sz="0" w:space="0" w:color="auto"/>
                <w:left w:val="none" w:sz="0" w:space="0" w:color="auto"/>
                <w:bottom w:val="none" w:sz="0" w:space="0" w:color="auto"/>
                <w:right w:val="none" w:sz="0" w:space="0" w:color="auto"/>
              </w:divBdr>
            </w:div>
            <w:div w:id="1732851195">
              <w:marLeft w:val="0"/>
              <w:marRight w:val="0"/>
              <w:marTop w:val="45"/>
              <w:marBottom w:val="0"/>
              <w:divBdr>
                <w:top w:val="none" w:sz="0" w:space="0" w:color="auto"/>
                <w:left w:val="none" w:sz="0" w:space="0" w:color="auto"/>
                <w:bottom w:val="none" w:sz="0" w:space="0" w:color="auto"/>
                <w:right w:val="none" w:sz="0" w:space="0" w:color="auto"/>
              </w:divBdr>
            </w:div>
          </w:divsChild>
        </w:div>
        <w:div w:id="1899125763">
          <w:marLeft w:val="60"/>
          <w:marRight w:val="0"/>
          <w:marTop w:val="360"/>
          <w:marBottom w:val="0"/>
          <w:divBdr>
            <w:top w:val="none" w:sz="0" w:space="0" w:color="auto"/>
            <w:left w:val="none" w:sz="0" w:space="0" w:color="auto"/>
            <w:bottom w:val="none" w:sz="0" w:space="0" w:color="auto"/>
            <w:right w:val="none" w:sz="0" w:space="0" w:color="auto"/>
          </w:divBdr>
        </w:div>
        <w:div w:id="33118941">
          <w:marLeft w:val="60"/>
          <w:marRight w:val="0"/>
          <w:marTop w:val="0"/>
          <w:marBottom w:val="0"/>
          <w:divBdr>
            <w:top w:val="none" w:sz="0" w:space="0" w:color="auto"/>
            <w:left w:val="none" w:sz="0" w:space="0" w:color="auto"/>
            <w:bottom w:val="none" w:sz="0" w:space="0" w:color="auto"/>
            <w:right w:val="none" w:sz="0" w:space="0" w:color="auto"/>
          </w:divBdr>
        </w:div>
        <w:div w:id="70011407">
          <w:marLeft w:val="60"/>
          <w:marRight w:val="0"/>
          <w:marTop w:val="60"/>
          <w:marBottom w:val="0"/>
          <w:divBdr>
            <w:top w:val="none" w:sz="0" w:space="0" w:color="auto"/>
            <w:left w:val="none" w:sz="0" w:space="0" w:color="auto"/>
            <w:bottom w:val="none" w:sz="0" w:space="0" w:color="auto"/>
            <w:right w:val="none" w:sz="0" w:space="0" w:color="auto"/>
          </w:divBdr>
          <w:divsChild>
            <w:div w:id="82185169">
              <w:marLeft w:val="0"/>
              <w:marRight w:val="0"/>
              <w:marTop w:val="45"/>
              <w:marBottom w:val="0"/>
              <w:divBdr>
                <w:top w:val="none" w:sz="0" w:space="0" w:color="auto"/>
                <w:left w:val="none" w:sz="0" w:space="0" w:color="auto"/>
                <w:bottom w:val="none" w:sz="0" w:space="0" w:color="auto"/>
                <w:right w:val="none" w:sz="0" w:space="0" w:color="auto"/>
              </w:divBdr>
            </w:div>
            <w:div w:id="1686009370">
              <w:marLeft w:val="0"/>
              <w:marRight w:val="0"/>
              <w:marTop w:val="45"/>
              <w:marBottom w:val="0"/>
              <w:divBdr>
                <w:top w:val="none" w:sz="0" w:space="0" w:color="auto"/>
                <w:left w:val="none" w:sz="0" w:space="0" w:color="auto"/>
                <w:bottom w:val="none" w:sz="0" w:space="0" w:color="auto"/>
                <w:right w:val="none" w:sz="0" w:space="0" w:color="auto"/>
              </w:divBdr>
            </w:div>
            <w:div w:id="1628899005">
              <w:marLeft w:val="0"/>
              <w:marRight w:val="0"/>
              <w:marTop w:val="45"/>
              <w:marBottom w:val="0"/>
              <w:divBdr>
                <w:top w:val="none" w:sz="0" w:space="0" w:color="auto"/>
                <w:left w:val="none" w:sz="0" w:space="0" w:color="auto"/>
                <w:bottom w:val="none" w:sz="0" w:space="0" w:color="auto"/>
                <w:right w:val="none" w:sz="0" w:space="0" w:color="auto"/>
              </w:divBdr>
            </w:div>
            <w:div w:id="279924545">
              <w:marLeft w:val="0"/>
              <w:marRight w:val="0"/>
              <w:marTop w:val="45"/>
              <w:marBottom w:val="0"/>
              <w:divBdr>
                <w:top w:val="none" w:sz="0" w:space="0" w:color="auto"/>
                <w:left w:val="none" w:sz="0" w:space="0" w:color="auto"/>
                <w:bottom w:val="none" w:sz="0" w:space="0" w:color="auto"/>
                <w:right w:val="none" w:sz="0" w:space="0" w:color="auto"/>
              </w:divBdr>
            </w:div>
          </w:divsChild>
        </w:div>
        <w:div w:id="537008999">
          <w:marLeft w:val="0"/>
          <w:marRight w:val="0"/>
          <w:marTop w:val="210"/>
          <w:marBottom w:val="0"/>
          <w:divBdr>
            <w:top w:val="none" w:sz="0" w:space="0" w:color="auto"/>
            <w:left w:val="none" w:sz="0" w:space="0" w:color="auto"/>
            <w:bottom w:val="none" w:sz="0" w:space="0" w:color="auto"/>
            <w:right w:val="none" w:sz="0" w:space="0" w:color="auto"/>
          </w:divBdr>
          <w:divsChild>
            <w:div w:id="93205461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45467124">
      <w:bodyDiv w:val="1"/>
      <w:marLeft w:val="0"/>
      <w:marRight w:val="0"/>
      <w:marTop w:val="0"/>
      <w:marBottom w:val="0"/>
      <w:divBdr>
        <w:top w:val="none" w:sz="0" w:space="0" w:color="auto"/>
        <w:left w:val="none" w:sz="0" w:space="0" w:color="auto"/>
        <w:bottom w:val="none" w:sz="0" w:space="0" w:color="auto"/>
        <w:right w:val="none" w:sz="0" w:space="0" w:color="auto"/>
      </w:divBdr>
      <w:divsChild>
        <w:div w:id="1712337718">
          <w:marLeft w:val="60"/>
          <w:marRight w:val="0"/>
          <w:marTop w:val="360"/>
          <w:marBottom w:val="0"/>
          <w:divBdr>
            <w:top w:val="none" w:sz="0" w:space="0" w:color="auto"/>
            <w:left w:val="none" w:sz="0" w:space="0" w:color="auto"/>
            <w:bottom w:val="none" w:sz="0" w:space="0" w:color="auto"/>
            <w:right w:val="none" w:sz="0" w:space="0" w:color="auto"/>
          </w:divBdr>
        </w:div>
        <w:div w:id="603996253">
          <w:marLeft w:val="60"/>
          <w:marRight w:val="0"/>
          <w:marTop w:val="0"/>
          <w:marBottom w:val="0"/>
          <w:divBdr>
            <w:top w:val="none" w:sz="0" w:space="0" w:color="auto"/>
            <w:left w:val="none" w:sz="0" w:space="0" w:color="auto"/>
            <w:bottom w:val="none" w:sz="0" w:space="0" w:color="auto"/>
            <w:right w:val="none" w:sz="0" w:space="0" w:color="auto"/>
          </w:divBdr>
        </w:div>
        <w:div w:id="1121613672">
          <w:marLeft w:val="60"/>
          <w:marRight w:val="0"/>
          <w:marTop w:val="60"/>
          <w:marBottom w:val="0"/>
          <w:divBdr>
            <w:top w:val="none" w:sz="0" w:space="0" w:color="auto"/>
            <w:left w:val="none" w:sz="0" w:space="0" w:color="auto"/>
            <w:bottom w:val="none" w:sz="0" w:space="0" w:color="auto"/>
            <w:right w:val="none" w:sz="0" w:space="0" w:color="auto"/>
          </w:divBdr>
          <w:divsChild>
            <w:div w:id="1129980437">
              <w:marLeft w:val="0"/>
              <w:marRight w:val="0"/>
              <w:marTop w:val="45"/>
              <w:marBottom w:val="0"/>
              <w:divBdr>
                <w:top w:val="none" w:sz="0" w:space="0" w:color="auto"/>
                <w:left w:val="none" w:sz="0" w:space="0" w:color="auto"/>
                <w:bottom w:val="none" w:sz="0" w:space="0" w:color="auto"/>
                <w:right w:val="none" w:sz="0" w:space="0" w:color="auto"/>
              </w:divBdr>
            </w:div>
            <w:div w:id="405955137">
              <w:marLeft w:val="0"/>
              <w:marRight w:val="0"/>
              <w:marTop w:val="45"/>
              <w:marBottom w:val="0"/>
              <w:divBdr>
                <w:top w:val="none" w:sz="0" w:space="0" w:color="auto"/>
                <w:left w:val="none" w:sz="0" w:space="0" w:color="auto"/>
                <w:bottom w:val="none" w:sz="0" w:space="0" w:color="auto"/>
                <w:right w:val="none" w:sz="0" w:space="0" w:color="auto"/>
              </w:divBdr>
            </w:div>
            <w:div w:id="1894270220">
              <w:marLeft w:val="0"/>
              <w:marRight w:val="0"/>
              <w:marTop w:val="45"/>
              <w:marBottom w:val="0"/>
              <w:divBdr>
                <w:top w:val="none" w:sz="0" w:space="0" w:color="auto"/>
                <w:left w:val="none" w:sz="0" w:space="0" w:color="auto"/>
                <w:bottom w:val="none" w:sz="0" w:space="0" w:color="auto"/>
                <w:right w:val="none" w:sz="0" w:space="0" w:color="auto"/>
              </w:divBdr>
            </w:div>
            <w:div w:id="2032340680">
              <w:marLeft w:val="0"/>
              <w:marRight w:val="0"/>
              <w:marTop w:val="0"/>
              <w:marBottom w:val="0"/>
              <w:divBdr>
                <w:top w:val="none" w:sz="0" w:space="0" w:color="auto"/>
                <w:left w:val="none" w:sz="0" w:space="0" w:color="auto"/>
                <w:bottom w:val="none" w:sz="0" w:space="0" w:color="auto"/>
                <w:right w:val="none" w:sz="0" w:space="0" w:color="auto"/>
              </w:divBdr>
            </w:div>
            <w:div w:id="344283653">
              <w:marLeft w:val="0"/>
              <w:marRight w:val="0"/>
              <w:marTop w:val="0"/>
              <w:marBottom w:val="0"/>
              <w:divBdr>
                <w:top w:val="none" w:sz="0" w:space="0" w:color="auto"/>
                <w:left w:val="none" w:sz="0" w:space="0" w:color="auto"/>
                <w:bottom w:val="none" w:sz="0" w:space="0" w:color="auto"/>
                <w:right w:val="none" w:sz="0" w:space="0" w:color="auto"/>
              </w:divBdr>
            </w:div>
            <w:div w:id="436099379">
              <w:marLeft w:val="0"/>
              <w:marRight w:val="0"/>
              <w:marTop w:val="45"/>
              <w:marBottom w:val="0"/>
              <w:divBdr>
                <w:top w:val="none" w:sz="0" w:space="0" w:color="auto"/>
                <w:left w:val="none" w:sz="0" w:space="0" w:color="auto"/>
                <w:bottom w:val="none" w:sz="0" w:space="0" w:color="auto"/>
                <w:right w:val="none" w:sz="0" w:space="0" w:color="auto"/>
              </w:divBdr>
            </w:div>
            <w:div w:id="602301168">
              <w:marLeft w:val="0"/>
              <w:marRight w:val="0"/>
              <w:marTop w:val="45"/>
              <w:marBottom w:val="0"/>
              <w:divBdr>
                <w:top w:val="none" w:sz="0" w:space="0" w:color="auto"/>
                <w:left w:val="none" w:sz="0" w:space="0" w:color="auto"/>
                <w:bottom w:val="none" w:sz="0" w:space="0" w:color="auto"/>
                <w:right w:val="none" w:sz="0" w:space="0" w:color="auto"/>
              </w:divBdr>
            </w:div>
            <w:div w:id="819079132">
              <w:marLeft w:val="0"/>
              <w:marRight w:val="0"/>
              <w:marTop w:val="45"/>
              <w:marBottom w:val="0"/>
              <w:divBdr>
                <w:top w:val="none" w:sz="0" w:space="0" w:color="auto"/>
                <w:left w:val="none" w:sz="0" w:space="0" w:color="auto"/>
                <w:bottom w:val="none" w:sz="0" w:space="0" w:color="auto"/>
                <w:right w:val="none" w:sz="0" w:space="0" w:color="auto"/>
              </w:divBdr>
            </w:div>
          </w:divsChild>
        </w:div>
        <w:div w:id="217012699">
          <w:marLeft w:val="60"/>
          <w:marRight w:val="0"/>
          <w:marTop w:val="360"/>
          <w:marBottom w:val="0"/>
          <w:divBdr>
            <w:top w:val="none" w:sz="0" w:space="0" w:color="auto"/>
            <w:left w:val="none" w:sz="0" w:space="0" w:color="auto"/>
            <w:bottom w:val="none" w:sz="0" w:space="0" w:color="auto"/>
            <w:right w:val="none" w:sz="0" w:space="0" w:color="auto"/>
          </w:divBdr>
        </w:div>
        <w:div w:id="1081366131">
          <w:marLeft w:val="60"/>
          <w:marRight w:val="0"/>
          <w:marTop w:val="0"/>
          <w:marBottom w:val="0"/>
          <w:divBdr>
            <w:top w:val="none" w:sz="0" w:space="0" w:color="auto"/>
            <w:left w:val="none" w:sz="0" w:space="0" w:color="auto"/>
            <w:bottom w:val="none" w:sz="0" w:space="0" w:color="auto"/>
            <w:right w:val="none" w:sz="0" w:space="0" w:color="auto"/>
          </w:divBdr>
        </w:div>
        <w:div w:id="47152510">
          <w:marLeft w:val="60"/>
          <w:marRight w:val="0"/>
          <w:marTop w:val="60"/>
          <w:marBottom w:val="0"/>
          <w:divBdr>
            <w:top w:val="none" w:sz="0" w:space="0" w:color="auto"/>
            <w:left w:val="none" w:sz="0" w:space="0" w:color="auto"/>
            <w:bottom w:val="none" w:sz="0" w:space="0" w:color="auto"/>
            <w:right w:val="none" w:sz="0" w:space="0" w:color="auto"/>
          </w:divBdr>
          <w:divsChild>
            <w:div w:id="186062486">
              <w:marLeft w:val="0"/>
              <w:marRight w:val="0"/>
              <w:marTop w:val="45"/>
              <w:marBottom w:val="0"/>
              <w:divBdr>
                <w:top w:val="none" w:sz="0" w:space="0" w:color="auto"/>
                <w:left w:val="none" w:sz="0" w:space="0" w:color="auto"/>
                <w:bottom w:val="none" w:sz="0" w:space="0" w:color="auto"/>
                <w:right w:val="none" w:sz="0" w:space="0" w:color="auto"/>
              </w:divBdr>
            </w:div>
            <w:div w:id="1951621625">
              <w:marLeft w:val="0"/>
              <w:marRight w:val="0"/>
              <w:marTop w:val="45"/>
              <w:marBottom w:val="0"/>
              <w:divBdr>
                <w:top w:val="none" w:sz="0" w:space="0" w:color="auto"/>
                <w:left w:val="none" w:sz="0" w:space="0" w:color="auto"/>
                <w:bottom w:val="none" w:sz="0" w:space="0" w:color="auto"/>
                <w:right w:val="none" w:sz="0" w:space="0" w:color="auto"/>
              </w:divBdr>
            </w:div>
            <w:div w:id="910121284">
              <w:marLeft w:val="0"/>
              <w:marRight w:val="0"/>
              <w:marTop w:val="45"/>
              <w:marBottom w:val="0"/>
              <w:divBdr>
                <w:top w:val="none" w:sz="0" w:space="0" w:color="auto"/>
                <w:left w:val="none" w:sz="0" w:space="0" w:color="auto"/>
                <w:bottom w:val="none" w:sz="0" w:space="0" w:color="auto"/>
                <w:right w:val="none" w:sz="0" w:space="0" w:color="auto"/>
              </w:divBdr>
            </w:div>
            <w:div w:id="972910930">
              <w:marLeft w:val="0"/>
              <w:marRight w:val="0"/>
              <w:marTop w:val="45"/>
              <w:marBottom w:val="0"/>
              <w:divBdr>
                <w:top w:val="none" w:sz="0" w:space="0" w:color="auto"/>
                <w:left w:val="none" w:sz="0" w:space="0" w:color="auto"/>
                <w:bottom w:val="none" w:sz="0" w:space="0" w:color="auto"/>
                <w:right w:val="none" w:sz="0" w:space="0" w:color="auto"/>
              </w:divBdr>
            </w:div>
          </w:divsChild>
        </w:div>
        <w:div w:id="1903833088">
          <w:marLeft w:val="60"/>
          <w:marRight w:val="0"/>
          <w:marTop w:val="360"/>
          <w:marBottom w:val="0"/>
          <w:divBdr>
            <w:top w:val="none" w:sz="0" w:space="0" w:color="auto"/>
            <w:left w:val="none" w:sz="0" w:space="0" w:color="auto"/>
            <w:bottom w:val="none" w:sz="0" w:space="0" w:color="auto"/>
            <w:right w:val="none" w:sz="0" w:space="0" w:color="auto"/>
          </w:divBdr>
        </w:div>
        <w:div w:id="392125350">
          <w:marLeft w:val="60"/>
          <w:marRight w:val="0"/>
          <w:marTop w:val="0"/>
          <w:marBottom w:val="0"/>
          <w:divBdr>
            <w:top w:val="none" w:sz="0" w:space="0" w:color="auto"/>
            <w:left w:val="none" w:sz="0" w:space="0" w:color="auto"/>
            <w:bottom w:val="none" w:sz="0" w:space="0" w:color="auto"/>
            <w:right w:val="none" w:sz="0" w:space="0" w:color="auto"/>
          </w:divBdr>
        </w:div>
        <w:div w:id="911618179">
          <w:marLeft w:val="60"/>
          <w:marRight w:val="0"/>
          <w:marTop w:val="60"/>
          <w:marBottom w:val="0"/>
          <w:divBdr>
            <w:top w:val="none" w:sz="0" w:space="0" w:color="auto"/>
            <w:left w:val="none" w:sz="0" w:space="0" w:color="auto"/>
            <w:bottom w:val="none" w:sz="0" w:space="0" w:color="auto"/>
            <w:right w:val="none" w:sz="0" w:space="0" w:color="auto"/>
          </w:divBdr>
          <w:divsChild>
            <w:div w:id="318584938">
              <w:marLeft w:val="0"/>
              <w:marRight w:val="0"/>
              <w:marTop w:val="45"/>
              <w:marBottom w:val="0"/>
              <w:divBdr>
                <w:top w:val="none" w:sz="0" w:space="0" w:color="auto"/>
                <w:left w:val="none" w:sz="0" w:space="0" w:color="auto"/>
                <w:bottom w:val="none" w:sz="0" w:space="0" w:color="auto"/>
                <w:right w:val="none" w:sz="0" w:space="0" w:color="auto"/>
              </w:divBdr>
            </w:div>
            <w:div w:id="1627276127">
              <w:marLeft w:val="0"/>
              <w:marRight w:val="0"/>
              <w:marTop w:val="45"/>
              <w:marBottom w:val="0"/>
              <w:divBdr>
                <w:top w:val="none" w:sz="0" w:space="0" w:color="auto"/>
                <w:left w:val="none" w:sz="0" w:space="0" w:color="auto"/>
                <w:bottom w:val="none" w:sz="0" w:space="0" w:color="auto"/>
                <w:right w:val="none" w:sz="0" w:space="0" w:color="auto"/>
              </w:divBdr>
            </w:div>
            <w:div w:id="686561827">
              <w:marLeft w:val="0"/>
              <w:marRight w:val="0"/>
              <w:marTop w:val="45"/>
              <w:marBottom w:val="0"/>
              <w:divBdr>
                <w:top w:val="none" w:sz="0" w:space="0" w:color="auto"/>
                <w:left w:val="none" w:sz="0" w:space="0" w:color="auto"/>
                <w:bottom w:val="none" w:sz="0" w:space="0" w:color="auto"/>
                <w:right w:val="none" w:sz="0" w:space="0" w:color="auto"/>
              </w:divBdr>
            </w:div>
            <w:div w:id="826751652">
              <w:marLeft w:val="0"/>
              <w:marRight w:val="0"/>
              <w:marTop w:val="45"/>
              <w:marBottom w:val="0"/>
              <w:divBdr>
                <w:top w:val="none" w:sz="0" w:space="0" w:color="auto"/>
                <w:left w:val="none" w:sz="0" w:space="0" w:color="auto"/>
                <w:bottom w:val="none" w:sz="0" w:space="0" w:color="auto"/>
                <w:right w:val="none" w:sz="0" w:space="0" w:color="auto"/>
              </w:divBdr>
            </w:div>
          </w:divsChild>
        </w:div>
        <w:div w:id="556403139">
          <w:marLeft w:val="60"/>
          <w:marRight w:val="0"/>
          <w:marTop w:val="360"/>
          <w:marBottom w:val="0"/>
          <w:divBdr>
            <w:top w:val="none" w:sz="0" w:space="0" w:color="auto"/>
            <w:left w:val="none" w:sz="0" w:space="0" w:color="auto"/>
            <w:bottom w:val="none" w:sz="0" w:space="0" w:color="auto"/>
            <w:right w:val="none" w:sz="0" w:space="0" w:color="auto"/>
          </w:divBdr>
        </w:div>
        <w:div w:id="164714269">
          <w:marLeft w:val="60"/>
          <w:marRight w:val="0"/>
          <w:marTop w:val="0"/>
          <w:marBottom w:val="0"/>
          <w:divBdr>
            <w:top w:val="none" w:sz="0" w:space="0" w:color="auto"/>
            <w:left w:val="none" w:sz="0" w:space="0" w:color="auto"/>
            <w:bottom w:val="none" w:sz="0" w:space="0" w:color="auto"/>
            <w:right w:val="none" w:sz="0" w:space="0" w:color="auto"/>
          </w:divBdr>
        </w:div>
        <w:div w:id="1912930688">
          <w:marLeft w:val="60"/>
          <w:marRight w:val="0"/>
          <w:marTop w:val="60"/>
          <w:marBottom w:val="0"/>
          <w:divBdr>
            <w:top w:val="none" w:sz="0" w:space="0" w:color="auto"/>
            <w:left w:val="none" w:sz="0" w:space="0" w:color="auto"/>
            <w:bottom w:val="none" w:sz="0" w:space="0" w:color="auto"/>
            <w:right w:val="none" w:sz="0" w:space="0" w:color="auto"/>
          </w:divBdr>
          <w:divsChild>
            <w:div w:id="282003272">
              <w:marLeft w:val="0"/>
              <w:marRight w:val="0"/>
              <w:marTop w:val="45"/>
              <w:marBottom w:val="0"/>
              <w:divBdr>
                <w:top w:val="none" w:sz="0" w:space="0" w:color="auto"/>
                <w:left w:val="none" w:sz="0" w:space="0" w:color="auto"/>
                <w:bottom w:val="none" w:sz="0" w:space="0" w:color="auto"/>
                <w:right w:val="none" w:sz="0" w:space="0" w:color="auto"/>
              </w:divBdr>
            </w:div>
            <w:div w:id="1712149607">
              <w:marLeft w:val="0"/>
              <w:marRight w:val="0"/>
              <w:marTop w:val="45"/>
              <w:marBottom w:val="0"/>
              <w:divBdr>
                <w:top w:val="none" w:sz="0" w:space="0" w:color="auto"/>
                <w:left w:val="none" w:sz="0" w:space="0" w:color="auto"/>
                <w:bottom w:val="none" w:sz="0" w:space="0" w:color="auto"/>
                <w:right w:val="none" w:sz="0" w:space="0" w:color="auto"/>
              </w:divBdr>
            </w:div>
            <w:div w:id="662926678">
              <w:marLeft w:val="0"/>
              <w:marRight w:val="0"/>
              <w:marTop w:val="45"/>
              <w:marBottom w:val="0"/>
              <w:divBdr>
                <w:top w:val="none" w:sz="0" w:space="0" w:color="auto"/>
                <w:left w:val="none" w:sz="0" w:space="0" w:color="auto"/>
                <w:bottom w:val="none" w:sz="0" w:space="0" w:color="auto"/>
                <w:right w:val="none" w:sz="0" w:space="0" w:color="auto"/>
              </w:divBdr>
            </w:div>
            <w:div w:id="239565365">
              <w:marLeft w:val="0"/>
              <w:marRight w:val="0"/>
              <w:marTop w:val="45"/>
              <w:marBottom w:val="0"/>
              <w:divBdr>
                <w:top w:val="none" w:sz="0" w:space="0" w:color="auto"/>
                <w:left w:val="none" w:sz="0" w:space="0" w:color="auto"/>
                <w:bottom w:val="none" w:sz="0" w:space="0" w:color="auto"/>
                <w:right w:val="none" w:sz="0" w:space="0" w:color="auto"/>
              </w:divBdr>
            </w:div>
          </w:divsChild>
        </w:div>
        <w:div w:id="404963095">
          <w:marLeft w:val="0"/>
          <w:marRight w:val="0"/>
          <w:marTop w:val="210"/>
          <w:marBottom w:val="0"/>
          <w:divBdr>
            <w:top w:val="none" w:sz="0" w:space="0" w:color="auto"/>
            <w:left w:val="none" w:sz="0" w:space="0" w:color="auto"/>
            <w:bottom w:val="none" w:sz="0" w:space="0" w:color="auto"/>
            <w:right w:val="none" w:sz="0" w:space="0" w:color="auto"/>
          </w:divBdr>
          <w:divsChild>
            <w:div w:id="26850769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46126066">
      <w:bodyDiv w:val="1"/>
      <w:marLeft w:val="0"/>
      <w:marRight w:val="0"/>
      <w:marTop w:val="0"/>
      <w:marBottom w:val="0"/>
      <w:divBdr>
        <w:top w:val="none" w:sz="0" w:space="0" w:color="auto"/>
        <w:left w:val="none" w:sz="0" w:space="0" w:color="auto"/>
        <w:bottom w:val="none" w:sz="0" w:space="0" w:color="auto"/>
        <w:right w:val="none" w:sz="0" w:space="0" w:color="auto"/>
      </w:divBdr>
      <w:divsChild>
        <w:div w:id="372121826">
          <w:marLeft w:val="60"/>
          <w:marRight w:val="0"/>
          <w:marTop w:val="360"/>
          <w:marBottom w:val="0"/>
          <w:divBdr>
            <w:top w:val="none" w:sz="0" w:space="0" w:color="auto"/>
            <w:left w:val="none" w:sz="0" w:space="0" w:color="auto"/>
            <w:bottom w:val="none" w:sz="0" w:space="0" w:color="auto"/>
            <w:right w:val="none" w:sz="0" w:space="0" w:color="auto"/>
          </w:divBdr>
        </w:div>
        <w:div w:id="406658254">
          <w:marLeft w:val="60"/>
          <w:marRight w:val="0"/>
          <w:marTop w:val="0"/>
          <w:marBottom w:val="0"/>
          <w:divBdr>
            <w:top w:val="none" w:sz="0" w:space="0" w:color="auto"/>
            <w:left w:val="none" w:sz="0" w:space="0" w:color="auto"/>
            <w:bottom w:val="none" w:sz="0" w:space="0" w:color="auto"/>
            <w:right w:val="none" w:sz="0" w:space="0" w:color="auto"/>
          </w:divBdr>
        </w:div>
        <w:div w:id="382405884">
          <w:marLeft w:val="60"/>
          <w:marRight w:val="0"/>
          <w:marTop w:val="60"/>
          <w:marBottom w:val="0"/>
          <w:divBdr>
            <w:top w:val="none" w:sz="0" w:space="0" w:color="auto"/>
            <w:left w:val="none" w:sz="0" w:space="0" w:color="auto"/>
            <w:bottom w:val="none" w:sz="0" w:space="0" w:color="auto"/>
            <w:right w:val="none" w:sz="0" w:space="0" w:color="auto"/>
          </w:divBdr>
          <w:divsChild>
            <w:div w:id="751048161">
              <w:marLeft w:val="0"/>
              <w:marRight w:val="0"/>
              <w:marTop w:val="45"/>
              <w:marBottom w:val="0"/>
              <w:divBdr>
                <w:top w:val="none" w:sz="0" w:space="0" w:color="auto"/>
                <w:left w:val="none" w:sz="0" w:space="0" w:color="auto"/>
                <w:bottom w:val="none" w:sz="0" w:space="0" w:color="auto"/>
                <w:right w:val="none" w:sz="0" w:space="0" w:color="auto"/>
              </w:divBdr>
            </w:div>
            <w:div w:id="1837842826">
              <w:marLeft w:val="0"/>
              <w:marRight w:val="0"/>
              <w:marTop w:val="45"/>
              <w:marBottom w:val="0"/>
              <w:divBdr>
                <w:top w:val="none" w:sz="0" w:space="0" w:color="auto"/>
                <w:left w:val="none" w:sz="0" w:space="0" w:color="auto"/>
                <w:bottom w:val="none" w:sz="0" w:space="0" w:color="auto"/>
                <w:right w:val="none" w:sz="0" w:space="0" w:color="auto"/>
              </w:divBdr>
            </w:div>
            <w:div w:id="1579293377">
              <w:marLeft w:val="0"/>
              <w:marRight w:val="0"/>
              <w:marTop w:val="45"/>
              <w:marBottom w:val="0"/>
              <w:divBdr>
                <w:top w:val="none" w:sz="0" w:space="0" w:color="auto"/>
                <w:left w:val="none" w:sz="0" w:space="0" w:color="auto"/>
                <w:bottom w:val="none" w:sz="0" w:space="0" w:color="auto"/>
                <w:right w:val="none" w:sz="0" w:space="0" w:color="auto"/>
              </w:divBdr>
            </w:div>
            <w:div w:id="1678186954">
              <w:marLeft w:val="0"/>
              <w:marRight w:val="0"/>
              <w:marTop w:val="0"/>
              <w:marBottom w:val="0"/>
              <w:divBdr>
                <w:top w:val="none" w:sz="0" w:space="0" w:color="auto"/>
                <w:left w:val="none" w:sz="0" w:space="0" w:color="auto"/>
                <w:bottom w:val="none" w:sz="0" w:space="0" w:color="auto"/>
                <w:right w:val="none" w:sz="0" w:space="0" w:color="auto"/>
              </w:divBdr>
            </w:div>
            <w:div w:id="1883252345">
              <w:marLeft w:val="0"/>
              <w:marRight w:val="0"/>
              <w:marTop w:val="0"/>
              <w:marBottom w:val="0"/>
              <w:divBdr>
                <w:top w:val="none" w:sz="0" w:space="0" w:color="auto"/>
                <w:left w:val="none" w:sz="0" w:space="0" w:color="auto"/>
                <w:bottom w:val="none" w:sz="0" w:space="0" w:color="auto"/>
                <w:right w:val="none" w:sz="0" w:space="0" w:color="auto"/>
              </w:divBdr>
            </w:div>
            <w:div w:id="147090579">
              <w:marLeft w:val="0"/>
              <w:marRight w:val="0"/>
              <w:marTop w:val="45"/>
              <w:marBottom w:val="0"/>
              <w:divBdr>
                <w:top w:val="none" w:sz="0" w:space="0" w:color="auto"/>
                <w:left w:val="none" w:sz="0" w:space="0" w:color="auto"/>
                <w:bottom w:val="none" w:sz="0" w:space="0" w:color="auto"/>
                <w:right w:val="none" w:sz="0" w:space="0" w:color="auto"/>
              </w:divBdr>
            </w:div>
            <w:div w:id="1822649189">
              <w:marLeft w:val="0"/>
              <w:marRight w:val="0"/>
              <w:marTop w:val="45"/>
              <w:marBottom w:val="0"/>
              <w:divBdr>
                <w:top w:val="none" w:sz="0" w:space="0" w:color="auto"/>
                <w:left w:val="none" w:sz="0" w:space="0" w:color="auto"/>
                <w:bottom w:val="none" w:sz="0" w:space="0" w:color="auto"/>
                <w:right w:val="none" w:sz="0" w:space="0" w:color="auto"/>
              </w:divBdr>
            </w:div>
            <w:div w:id="491027665">
              <w:marLeft w:val="0"/>
              <w:marRight w:val="0"/>
              <w:marTop w:val="45"/>
              <w:marBottom w:val="0"/>
              <w:divBdr>
                <w:top w:val="none" w:sz="0" w:space="0" w:color="auto"/>
                <w:left w:val="none" w:sz="0" w:space="0" w:color="auto"/>
                <w:bottom w:val="none" w:sz="0" w:space="0" w:color="auto"/>
                <w:right w:val="none" w:sz="0" w:space="0" w:color="auto"/>
              </w:divBdr>
            </w:div>
          </w:divsChild>
        </w:div>
        <w:div w:id="1045643647">
          <w:marLeft w:val="60"/>
          <w:marRight w:val="0"/>
          <w:marTop w:val="360"/>
          <w:marBottom w:val="0"/>
          <w:divBdr>
            <w:top w:val="none" w:sz="0" w:space="0" w:color="auto"/>
            <w:left w:val="none" w:sz="0" w:space="0" w:color="auto"/>
            <w:bottom w:val="none" w:sz="0" w:space="0" w:color="auto"/>
            <w:right w:val="none" w:sz="0" w:space="0" w:color="auto"/>
          </w:divBdr>
        </w:div>
        <w:div w:id="1054701225">
          <w:marLeft w:val="60"/>
          <w:marRight w:val="0"/>
          <w:marTop w:val="0"/>
          <w:marBottom w:val="0"/>
          <w:divBdr>
            <w:top w:val="none" w:sz="0" w:space="0" w:color="auto"/>
            <w:left w:val="none" w:sz="0" w:space="0" w:color="auto"/>
            <w:bottom w:val="none" w:sz="0" w:space="0" w:color="auto"/>
            <w:right w:val="none" w:sz="0" w:space="0" w:color="auto"/>
          </w:divBdr>
        </w:div>
        <w:div w:id="325480272">
          <w:marLeft w:val="60"/>
          <w:marRight w:val="0"/>
          <w:marTop w:val="60"/>
          <w:marBottom w:val="0"/>
          <w:divBdr>
            <w:top w:val="none" w:sz="0" w:space="0" w:color="auto"/>
            <w:left w:val="none" w:sz="0" w:space="0" w:color="auto"/>
            <w:bottom w:val="none" w:sz="0" w:space="0" w:color="auto"/>
            <w:right w:val="none" w:sz="0" w:space="0" w:color="auto"/>
          </w:divBdr>
          <w:divsChild>
            <w:div w:id="1354069733">
              <w:marLeft w:val="0"/>
              <w:marRight w:val="0"/>
              <w:marTop w:val="45"/>
              <w:marBottom w:val="0"/>
              <w:divBdr>
                <w:top w:val="none" w:sz="0" w:space="0" w:color="auto"/>
                <w:left w:val="none" w:sz="0" w:space="0" w:color="auto"/>
                <w:bottom w:val="none" w:sz="0" w:space="0" w:color="auto"/>
                <w:right w:val="none" w:sz="0" w:space="0" w:color="auto"/>
              </w:divBdr>
            </w:div>
            <w:div w:id="1370303810">
              <w:marLeft w:val="0"/>
              <w:marRight w:val="0"/>
              <w:marTop w:val="45"/>
              <w:marBottom w:val="0"/>
              <w:divBdr>
                <w:top w:val="none" w:sz="0" w:space="0" w:color="auto"/>
                <w:left w:val="none" w:sz="0" w:space="0" w:color="auto"/>
                <w:bottom w:val="none" w:sz="0" w:space="0" w:color="auto"/>
                <w:right w:val="none" w:sz="0" w:space="0" w:color="auto"/>
              </w:divBdr>
            </w:div>
            <w:div w:id="1241132364">
              <w:marLeft w:val="0"/>
              <w:marRight w:val="0"/>
              <w:marTop w:val="45"/>
              <w:marBottom w:val="0"/>
              <w:divBdr>
                <w:top w:val="none" w:sz="0" w:space="0" w:color="auto"/>
                <w:left w:val="none" w:sz="0" w:space="0" w:color="auto"/>
                <w:bottom w:val="none" w:sz="0" w:space="0" w:color="auto"/>
                <w:right w:val="none" w:sz="0" w:space="0" w:color="auto"/>
              </w:divBdr>
            </w:div>
            <w:div w:id="1235164236">
              <w:marLeft w:val="0"/>
              <w:marRight w:val="0"/>
              <w:marTop w:val="45"/>
              <w:marBottom w:val="0"/>
              <w:divBdr>
                <w:top w:val="none" w:sz="0" w:space="0" w:color="auto"/>
                <w:left w:val="none" w:sz="0" w:space="0" w:color="auto"/>
                <w:bottom w:val="none" w:sz="0" w:space="0" w:color="auto"/>
                <w:right w:val="none" w:sz="0" w:space="0" w:color="auto"/>
              </w:divBdr>
            </w:div>
          </w:divsChild>
        </w:div>
        <w:div w:id="2061443346">
          <w:marLeft w:val="60"/>
          <w:marRight w:val="0"/>
          <w:marTop w:val="360"/>
          <w:marBottom w:val="0"/>
          <w:divBdr>
            <w:top w:val="none" w:sz="0" w:space="0" w:color="auto"/>
            <w:left w:val="none" w:sz="0" w:space="0" w:color="auto"/>
            <w:bottom w:val="none" w:sz="0" w:space="0" w:color="auto"/>
            <w:right w:val="none" w:sz="0" w:space="0" w:color="auto"/>
          </w:divBdr>
        </w:div>
        <w:div w:id="954168182">
          <w:marLeft w:val="60"/>
          <w:marRight w:val="0"/>
          <w:marTop w:val="0"/>
          <w:marBottom w:val="0"/>
          <w:divBdr>
            <w:top w:val="none" w:sz="0" w:space="0" w:color="auto"/>
            <w:left w:val="none" w:sz="0" w:space="0" w:color="auto"/>
            <w:bottom w:val="none" w:sz="0" w:space="0" w:color="auto"/>
            <w:right w:val="none" w:sz="0" w:space="0" w:color="auto"/>
          </w:divBdr>
        </w:div>
        <w:div w:id="827869911">
          <w:marLeft w:val="60"/>
          <w:marRight w:val="0"/>
          <w:marTop w:val="60"/>
          <w:marBottom w:val="0"/>
          <w:divBdr>
            <w:top w:val="none" w:sz="0" w:space="0" w:color="auto"/>
            <w:left w:val="none" w:sz="0" w:space="0" w:color="auto"/>
            <w:bottom w:val="none" w:sz="0" w:space="0" w:color="auto"/>
            <w:right w:val="none" w:sz="0" w:space="0" w:color="auto"/>
          </w:divBdr>
          <w:divsChild>
            <w:div w:id="454325247">
              <w:marLeft w:val="0"/>
              <w:marRight w:val="0"/>
              <w:marTop w:val="45"/>
              <w:marBottom w:val="0"/>
              <w:divBdr>
                <w:top w:val="none" w:sz="0" w:space="0" w:color="auto"/>
                <w:left w:val="none" w:sz="0" w:space="0" w:color="auto"/>
                <w:bottom w:val="none" w:sz="0" w:space="0" w:color="auto"/>
                <w:right w:val="none" w:sz="0" w:space="0" w:color="auto"/>
              </w:divBdr>
            </w:div>
            <w:div w:id="458493663">
              <w:marLeft w:val="0"/>
              <w:marRight w:val="0"/>
              <w:marTop w:val="45"/>
              <w:marBottom w:val="0"/>
              <w:divBdr>
                <w:top w:val="none" w:sz="0" w:space="0" w:color="auto"/>
                <w:left w:val="none" w:sz="0" w:space="0" w:color="auto"/>
                <w:bottom w:val="none" w:sz="0" w:space="0" w:color="auto"/>
                <w:right w:val="none" w:sz="0" w:space="0" w:color="auto"/>
              </w:divBdr>
            </w:div>
            <w:div w:id="195042831">
              <w:marLeft w:val="0"/>
              <w:marRight w:val="0"/>
              <w:marTop w:val="45"/>
              <w:marBottom w:val="0"/>
              <w:divBdr>
                <w:top w:val="none" w:sz="0" w:space="0" w:color="auto"/>
                <w:left w:val="none" w:sz="0" w:space="0" w:color="auto"/>
                <w:bottom w:val="none" w:sz="0" w:space="0" w:color="auto"/>
                <w:right w:val="none" w:sz="0" w:space="0" w:color="auto"/>
              </w:divBdr>
            </w:div>
            <w:div w:id="619796848">
              <w:marLeft w:val="0"/>
              <w:marRight w:val="0"/>
              <w:marTop w:val="45"/>
              <w:marBottom w:val="0"/>
              <w:divBdr>
                <w:top w:val="none" w:sz="0" w:space="0" w:color="auto"/>
                <w:left w:val="none" w:sz="0" w:space="0" w:color="auto"/>
                <w:bottom w:val="none" w:sz="0" w:space="0" w:color="auto"/>
                <w:right w:val="none" w:sz="0" w:space="0" w:color="auto"/>
              </w:divBdr>
            </w:div>
          </w:divsChild>
        </w:div>
        <w:div w:id="1059474241">
          <w:marLeft w:val="60"/>
          <w:marRight w:val="0"/>
          <w:marTop w:val="360"/>
          <w:marBottom w:val="0"/>
          <w:divBdr>
            <w:top w:val="none" w:sz="0" w:space="0" w:color="auto"/>
            <w:left w:val="none" w:sz="0" w:space="0" w:color="auto"/>
            <w:bottom w:val="none" w:sz="0" w:space="0" w:color="auto"/>
            <w:right w:val="none" w:sz="0" w:space="0" w:color="auto"/>
          </w:divBdr>
        </w:div>
        <w:div w:id="177697732">
          <w:marLeft w:val="60"/>
          <w:marRight w:val="0"/>
          <w:marTop w:val="0"/>
          <w:marBottom w:val="0"/>
          <w:divBdr>
            <w:top w:val="none" w:sz="0" w:space="0" w:color="auto"/>
            <w:left w:val="none" w:sz="0" w:space="0" w:color="auto"/>
            <w:bottom w:val="none" w:sz="0" w:space="0" w:color="auto"/>
            <w:right w:val="none" w:sz="0" w:space="0" w:color="auto"/>
          </w:divBdr>
        </w:div>
        <w:div w:id="1789154796">
          <w:marLeft w:val="60"/>
          <w:marRight w:val="0"/>
          <w:marTop w:val="60"/>
          <w:marBottom w:val="0"/>
          <w:divBdr>
            <w:top w:val="none" w:sz="0" w:space="0" w:color="auto"/>
            <w:left w:val="none" w:sz="0" w:space="0" w:color="auto"/>
            <w:bottom w:val="none" w:sz="0" w:space="0" w:color="auto"/>
            <w:right w:val="none" w:sz="0" w:space="0" w:color="auto"/>
          </w:divBdr>
          <w:divsChild>
            <w:div w:id="1519926441">
              <w:marLeft w:val="0"/>
              <w:marRight w:val="0"/>
              <w:marTop w:val="45"/>
              <w:marBottom w:val="0"/>
              <w:divBdr>
                <w:top w:val="none" w:sz="0" w:space="0" w:color="auto"/>
                <w:left w:val="none" w:sz="0" w:space="0" w:color="auto"/>
                <w:bottom w:val="none" w:sz="0" w:space="0" w:color="auto"/>
                <w:right w:val="none" w:sz="0" w:space="0" w:color="auto"/>
              </w:divBdr>
            </w:div>
            <w:div w:id="1070032549">
              <w:marLeft w:val="0"/>
              <w:marRight w:val="0"/>
              <w:marTop w:val="45"/>
              <w:marBottom w:val="0"/>
              <w:divBdr>
                <w:top w:val="none" w:sz="0" w:space="0" w:color="auto"/>
                <w:left w:val="none" w:sz="0" w:space="0" w:color="auto"/>
                <w:bottom w:val="none" w:sz="0" w:space="0" w:color="auto"/>
                <w:right w:val="none" w:sz="0" w:space="0" w:color="auto"/>
              </w:divBdr>
            </w:div>
            <w:div w:id="1822231805">
              <w:marLeft w:val="0"/>
              <w:marRight w:val="0"/>
              <w:marTop w:val="45"/>
              <w:marBottom w:val="0"/>
              <w:divBdr>
                <w:top w:val="none" w:sz="0" w:space="0" w:color="auto"/>
                <w:left w:val="none" w:sz="0" w:space="0" w:color="auto"/>
                <w:bottom w:val="none" w:sz="0" w:space="0" w:color="auto"/>
                <w:right w:val="none" w:sz="0" w:space="0" w:color="auto"/>
              </w:divBdr>
            </w:div>
            <w:div w:id="1466585790">
              <w:marLeft w:val="0"/>
              <w:marRight w:val="0"/>
              <w:marTop w:val="45"/>
              <w:marBottom w:val="0"/>
              <w:divBdr>
                <w:top w:val="none" w:sz="0" w:space="0" w:color="auto"/>
                <w:left w:val="none" w:sz="0" w:space="0" w:color="auto"/>
                <w:bottom w:val="none" w:sz="0" w:space="0" w:color="auto"/>
                <w:right w:val="none" w:sz="0" w:space="0" w:color="auto"/>
              </w:divBdr>
            </w:div>
          </w:divsChild>
        </w:div>
        <w:div w:id="1789083324">
          <w:marLeft w:val="0"/>
          <w:marRight w:val="0"/>
          <w:marTop w:val="210"/>
          <w:marBottom w:val="0"/>
          <w:divBdr>
            <w:top w:val="none" w:sz="0" w:space="0" w:color="auto"/>
            <w:left w:val="none" w:sz="0" w:space="0" w:color="auto"/>
            <w:bottom w:val="none" w:sz="0" w:space="0" w:color="auto"/>
            <w:right w:val="none" w:sz="0" w:space="0" w:color="auto"/>
          </w:divBdr>
          <w:divsChild>
            <w:div w:id="16080064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47551884">
      <w:bodyDiv w:val="1"/>
      <w:marLeft w:val="0"/>
      <w:marRight w:val="0"/>
      <w:marTop w:val="0"/>
      <w:marBottom w:val="0"/>
      <w:divBdr>
        <w:top w:val="none" w:sz="0" w:space="0" w:color="auto"/>
        <w:left w:val="none" w:sz="0" w:space="0" w:color="auto"/>
        <w:bottom w:val="none" w:sz="0" w:space="0" w:color="auto"/>
        <w:right w:val="none" w:sz="0" w:space="0" w:color="auto"/>
      </w:divBdr>
      <w:divsChild>
        <w:div w:id="184296464">
          <w:marLeft w:val="60"/>
          <w:marRight w:val="0"/>
          <w:marTop w:val="360"/>
          <w:marBottom w:val="0"/>
          <w:divBdr>
            <w:top w:val="none" w:sz="0" w:space="0" w:color="auto"/>
            <w:left w:val="none" w:sz="0" w:space="0" w:color="auto"/>
            <w:bottom w:val="none" w:sz="0" w:space="0" w:color="auto"/>
            <w:right w:val="none" w:sz="0" w:space="0" w:color="auto"/>
          </w:divBdr>
        </w:div>
        <w:div w:id="379019073">
          <w:marLeft w:val="60"/>
          <w:marRight w:val="0"/>
          <w:marTop w:val="0"/>
          <w:marBottom w:val="0"/>
          <w:divBdr>
            <w:top w:val="none" w:sz="0" w:space="0" w:color="auto"/>
            <w:left w:val="none" w:sz="0" w:space="0" w:color="auto"/>
            <w:bottom w:val="none" w:sz="0" w:space="0" w:color="auto"/>
            <w:right w:val="none" w:sz="0" w:space="0" w:color="auto"/>
          </w:divBdr>
        </w:div>
        <w:div w:id="248975784">
          <w:marLeft w:val="60"/>
          <w:marRight w:val="0"/>
          <w:marTop w:val="60"/>
          <w:marBottom w:val="0"/>
          <w:divBdr>
            <w:top w:val="none" w:sz="0" w:space="0" w:color="auto"/>
            <w:left w:val="none" w:sz="0" w:space="0" w:color="auto"/>
            <w:bottom w:val="none" w:sz="0" w:space="0" w:color="auto"/>
            <w:right w:val="none" w:sz="0" w:space="0" w:color="auto"/>
          </w:divBdr>
          <w:divsChild>
            <w:div w:id="1806580074">
              <w:marLeft w:val="0"/>
              <w:marRight w:val="0"/>
              <w:marTop w:val="45"/>
              <w:marBottom w:val="0"/>
              <w:divBdr>
                <w:top w:val="none" w:sz="0" w:space="0" w:color="auto"/>
                <w:left w:val="none" w:sz="0" w:space="0" w:color="auto"/>
                <w:bottom w:val="none" w:sz="0" w:space="0" w:color="auto"/>
                <w:right w:val="none" w:sz="0" w:space="0" w:color="auto"/>
              </w:divBdr>
            </w:div>
            <w:div w:id="958025264">
              <w:marLeft w:val="0"/>
              <w:marRight w:val="0"/>
              <w:marTop w:val="45"/>
              <w:marBottom w:val="0"/>
              <w:divBdr>
                <w:top w:val="none" w:sz="0" w:space="0" w:color="auto"/>
                <w:left w:val="none" w:sz="0" w:space="0" w:color="auto"/>
                <w:bottom w:val="none" w:sz="0" w:space="0" w:color="auto"/>
                <w:right w:val="none" w:sz="0" w:space="0" w:color="auto"/>
              </w:divBdr>
            </w:div>
            <w:div w:id="713653298">
              <w:marLeft w:val="0"/>
              <w:marRight w:val="0"/>
              <w:marTop w:val="45"/>
              <w:marBottom w:val="0"/>
              <w:divBdr>
                <w:top w:val="none" w:sz="0" w:space="0" w:color="auto"/>
                <w:left w:val="none" w:sz="0" w:space="0" w:color="auto"/>
                <w:bottom w:val="none" w:sz="0" w:space="0" w:color="auto"/>
                <w:right w:val="none" w:sz="0" w:space="0" w:color="auto"/>
              </w:divBdr>
            </w:div>
            <w:div w:id="953092978">
              <w:marLeft w:val="0"/>
              <w:marRight w:val="0"/>
              <w:marTop w:val="0"/>
              <w:marBottom w:val="0"/>
              <w:divBdr>
                <w:top w:val="none" w:sz="0" w:space="0" w:color="auto"/>
                <w:left w:val="none" w:sz="0" w:space="0" w:color="auto"/>
                <w:bottom w:val="none" w:sz="0" w:space="0" w:color="auto"/>
                <w:right w:val="none" w:sz="0" w:space="0" w:color="auto"/>
              </w:divBdr>
            </w:div>
            <w:div w:id="414713425">
              <w:marLeft w:val="0"/>
              <w:marRight w:val="0"/>
              <w:marTop w:val="0"/>
              <w:marBottom w:val="0"/>
              <w:divBdr>
                <w:top w:val="none" w:sz="0" w:space="0" w:color="auto"/>
                <w:left w:val="none" w:sz="0" w:space="0" w:color="auto"/>
                <w:bottom w:val="none" w:sz="0" w:space="0" w:color="auto"/>
                <w:right w:val="none" w:sz="0" w:space="0" w:color="auto"/>
              </w:divBdr>
            </w:div>
            <w:div w:id="1819805314">
              <w:marLeft w:val="0"/>
              <w:marRight w:val="0"/>
              <w:marTop w:val="45"/>
              <w:marBottom w:val="0"/>
              <w:divBdr>
                <w:top w:val="none" w:sz="0" w:space="0" w:color="auto"/>
                <w:left w:val="none" w:sz="0" w:space="0" w:color="auto"/>
                <w:bottom w:val="none" w:sz="0" w:space="0" w:color="auto"/>
                <w:right w:val="none" w:sz="0" w:space="0" w:color="auto"/>
              </w:divBdr>
            </w:div>
            <w:div w:id="1053118388">
              <w:marLeft w:val="0"/>
              <w:marRight w:val="0"/>
              <w:marTop w:val="45"/>
              <w:marBottom w:val="0"/>
              <w:divBdr>
                <w:top w:val="none" w:sz="0" w:space="0" w:color="auto"/>
                <w:left w:val="none" w:sz="0" w:space="0" w:color="auto"/>
                <w:bottom w:val="none" w:sz="0" w:space="0" w:color="auto"/>
                <w:right w:val="none" w:sz="0" w:space="0" w:color="auto"/>
              </w:divBdr>
            </w:div>
            <w:div w:id="1306541951">
              <w:marLeft w:val="0"/>
              <w:marRight w:val="0"/>
              <w:marTop w:val="45"/>
              <w:marBottom w:val="0"/>
              <w:divBdr>
                <w:top w:val="none" w:sz="0" w:space="0" w:color="auto"/>
                <w:left w:val="none" w:sz="0" w:space="0" w:color="auto"/>
                <w:bottom w:val="none" w:sz="0" w:space="0" w:color="auto"/>
                <w:right w:val="none" w:sz="0" w:space="0" w:color="auto"/>
              </w:divBdr>
            </w:div>
          </w:divsChild>
        </w:div>
        <w:div w:id="1939215262">
          <w:marLeft w:val="60"/>
          <w:marRight w:val="0"/>
          <w:marTop w:val="360"/>
          <w:marBottom w:val="0"/>
          <w:divBdr>
            <w:top w:val="none" w:sz="0" w:space="0" w:color="auto"/>
            <w:left w:val="none" w:sz="0" w:space="0" w:color="auto"/>
            <w:bottom w:val="none" w:sz="0" w:space="0" w:color="auto"/>
            <w:right w:val="none" w:sz="0" w:space="0" w:color="auto"/>
          </w:divBdr>
        </w:div>
        <w:div w:id="275603543">
          <w:marLeft w:val="60"/>
          <w:marRight w:val="0"/>
          <w:marTop w:val="0"/>
          <w:marBottom w:val="0"/>
          <w:divBdr>
            <w:top w:val="none" w:sz="0" w:space="0" w:color="auto"/>
            <w:left w:val="none" w:sz="0" w:space="0" w:color="auto"/>
            <w:bottom w:val="none" w:sz="0" w:space="0" w:color="auto"/>
            <w:right w:val="none" w:sz="0" w:space="0" w:color="auto"/>
          </w:divBdr>
        </w:div>
        <w:div w:id="858589085">
          <w:marLeft w:val="60"/>
          <w:marRight w:val="0"/>
          <w:marTop w:val="60"/>
          <w:marBottom w:val="0"/>
          <w:divBdr>
            <w:top w:val="none" w:sz="0" w:space="0" w:color="auto"/>
            <w:left w:val="none" w:sz="0" w:space="0" w:color="auto"/>
            <w:bottom w:val="none" w:sz="0" w:space="0" w:color="auto"/>
            <w:right w:val="none" w:sz="0" w:space="0" w:color="auto"/>
          </w:divBdr>
          <w:divsChild>
            <w:div w:id="426776457">
              <w:marLeft w:val="0"/>
              <w:marRight w:val="0"/>
              <w:marTop w:val="45"/>
              <w:marBottom w:val="0"/>
              <w:divBdr>
                <w:top w:val="none" w:sz="0" w:space="0" w:color="auto"/>
                <w:left w:val="none" w:sz="0" w:space="0" w:color="auto"/>
                <w:bottom w:val="none" w:sz="0" w:space="0" w:color="auto"/>
                <w:right w:val="none" w:sz="0" w:space="0" w:color="auto"/>
              </w:divBdr>
            </w:div>
            <w:div w:id="80684187">
              <w:marLeft w:val="0"/>
              <w:marRight w:val="0"/>
              <w:marTop w:val="45"/>
              <w:marBottom w:val="0"/>
              <w:divBdr>
                <w:top w:val="none" w:sz="0" w:space="0" w:color="auto"/>
                <w:left w:val="none" w:sz="0" w:space="0" w:color="auto"/>
                <w:bottom w:val="none" w:sz="0" w:space="0" w:color="auto"/>
                <w:right w:val="none" w:sz="0" w:space="0" w:color="auto"/>
              </w:divBdr>
            </w:div>
            <w:div w:id="1813521514">
              <w:marLeft w:val="0"/>
              <w:marRight w:val="0"/>
              <w:marTop w:val="45"/>
              <w:marBottom w:val="0"/>
              <w:divBdr>
                <w:top w:val="none" w:sz="0" w:space="0" w:color="auto"/>
                <w:left w:val="none" w:sz="0" w:space="0" w:color="auto"/>
                <w:bottom w:val="none" w:sz="0" w:space="0" w:color="auto"/>
                <w:right w:val="none" w:sz="0" w:space="0" w:color="auto"/>
              </w:divBdr>
            </w:div>
            <w:div w:id="164394477">
              <w:marLeft w:val="0"/>
              <w:marRight w:val="0"/>
              <w:marTop w:val="45"/>
              <w:marBottom w:val="0"/>
              <w:divBdr>
                <w:top w:val="none" w:sz="0" w:space="0" w:color="auto"/>
                <w:left w:val="none" w:sz="0" w:space="0" w:color="auto"/>
                <w:bottom w:val="none" w:sz="0" w:space="0" w:color="auto"/>
                <w:right w:val="none" w:sz="0" w:space="0" w:color="auto"/>
              </w:divBdr>
            </w:div>
          </w:divsChild>
        </w:div>
        <w:div w:id="612053060">
          <w:marLeft w:val="60"/>
          <w:marRight w:val="0"/>
          <w:marTop w:val="360"/>
          <w:marBottom w:val="0"/>
          <w:divBdr>
            <w:top w:val="none" w:sz="0" w:space="0" w:color="auto"/>
            <w:left w:val="none" w:sz="0" w:space="0" w:color="auto"/>
            <w:bottom w:val="none" w:sz="0" w:space="0" w:color="auto"/>
            <w:right w:val="none" w:sz="0" w:space="0" w:color="auto"/>
          </w:divBdr>
        </w:div>
        <w:div w:id="694770562">
          <w:marLeft w:val="60"/>
          <w:marRight w:val="0"/>
          <w:marTop w:val="0"/>
          <w:marBottom w:val="0"/>
          <w:divBdr>
            <w:top w:val="none" w:sz="0" w:space="0" w:color="auto"/>
            <w:left w:val="none" w:sz="0" w:space="0" w:color="auto"/>
            <w:bottom w:val="none" w:sz="0" w:space="0" w:color="auto"/>
            <w:right w:val="none" w:sz="0" w:space="0" w:color="auto"/>
          </w:divBdr>
        </w:div>
        <w:div w:id="1980838342">
          <w:marLeft w:val="60"/>
          <w:marRight w:val="0"/>
          <w:marTop w:val="60"/>
          <w:marBottom w:val="0"/>
          <w:divBdr>
            <w:top w:val="none" w:sz="0" w:space="0" w:color="auto"/>
            <w:left w:val="none" w:sz="0" w:space="0" w:color="auto"/>
            <w:bottom w:val="none" w:sz="0" w:space="0" w:color="auto"/>
            <w:right w:val="none" w:sz="0" w:space="0" w:color="auto"/>
          </w:divBdr>
          <w:divsChild>
            <w:div w:id="1013460107">
              <w:marLeft w:val="0"/>
              <w:marRight w:val="0"/>
              <w:marTop w:val="45"/>
              <w:marBottom w:val="0"/>
              <w:divBdr>
                <w:top w:val="none" w:sz="0" w:space="0" w:color="auto"/>
                <w:left w:val="none" w:sz="0" w:space="0" w:color="auto"/>
                <w:bottom w:val="none" w:sz="0" w:space="0" w:color="auto"/>
                <w:right w:val="none" w:sz="0" w:space="0" w:color="auto"/>
              </w:divBdr>
            </w:div>
            <w:div w:id="1626109660">
              <w:marLeft w:val="0"/>
              <w:marRight w:val="0"/>
              <w:marTop w:val="45"/>
              <w:marBottom w:val="0"/>
              <w:divBdr>
                <w:top w:val="none" w:sz="0" w:space="0" w:color="auto"/>
                <w:left w:val="none" w:sz="0" w:space="0" w:color="auto"/>
                <w:bottom w:val="none" w:sz="0" w:space="0" w:color="auto"/>
                <w:right w:val="none" w:sz="0" w:space="0" w:color="auto"/>
              </w:divBdr>
            </w:div>
            <w:div w:id="128867305">
              <w:marLeft w:val="0"/>
              <w:marRight w:val="0"/>
              <w:marTop w:val="45"/>
              <w:marBottom w:val="0"/>
              <w:divBdr>
                <w:top w:val="none" w:sz="0" w:space="0" w:color="auto"/>
                <w:left w:val="none" w:sz="0" w:space="0" w:color="auto"/>
                <w:bottom w:val="none" w:sz="0" w:space="0" w:color="auto"/>
                <w:right w:val="none" w:sz="0" w:space="0" w:color="auto"/>
              </w:divBdr>
            </w:div>
            <w:div w:id="487601736">
              <w:marLeft w:val="0"/>
              <w:marRight w:val="0"/>
              <w:marTop w:val="45"/>
              <w:marBottom w:val="0"/>
              <w:divBdr>
                <w:top w:val="none" w:sz="0" w:space="0" w:color="auto"/>
                <w:left w:val="none" w:sz="0" w:space="0" w:color="auto"/>
                <w:bottom w:val="none" w:sz="0" w:space="0" w:color="auto"/>
                <w:right w:val="none" w:sz="0" w:space="0" w:color="auto"/>
              </w:divBdr>
            </w:div>
          </w:divsChild>
        </w:div>
        <w:div w:id="162671711">
          <w:marLeft w:val="60"/>
          <w:marRight w:val="0"/>
          <w:marTop w:val="360"/>
          <w:marBottom w:val="0"/>
          <w:divBdr>
            <w:top w:val="none" w:sz="0" w:space="0" w:color="auto"/>
            <w:left w:val="none" w:sz="0" w:space="0" w:color="auto"/>
            <w:bottom w:val="none" w:sz="0" w:space="0" w:color="auto"/>
            <w:right w:val="none" w:sz="0" w:space="0" w:color="auto"/>
          </w:divBdr>
        </w:div>
        <w:div w:id="1552687921">
          <w:marLeft w:val="60"/>
          <w:marRight w:val="0"/>
          <w:marTop w:val="0"/>
          <w:marBottom w:val="0"/>
          <w:divBdr>
            <w:top w:val="none" w:sz="0" w:space="0" w:color="auto"/>
            <w:left w:val="none" w:sz="0" w:space="0" w:color="auto"/>
            <w:bottom w:val="none" w:sz="0" w:space="0" w:color="auto"/>
            <w:right w:val="none" w:sz="0" w:space="0" w:color="auto"/>
          </w:divBdr>
        </w:div>
        <w:div w:id="914629993">
          <w:marLeft w:val="60"/>
          <w:marRight w:val="0"/>
          <w:marTop w:val="60"/>
          <w:marBottom w:val="0"/>
          <w:divBdr>
            <w:top w:val="none" w:sz="0" w:space="0" w:color="auto"/>
            <w:left w:val="none" w:sz="0" w:space="0" w:color="auto"/>
            <w:bottom w:val="none" w:sz="0" w:space="0" w:color="auto"/>
            <w:right w:val="none" w:sz="0" w:space="0" w:color="auto"/>
          </w:divBdr>
          <w:divsChild>
            <w:div w:id="429472251">
              <w:marLeft w:val="0"/>
              <w:marRight w:val="0"/>
              <w:marTop w:val="45"/>
              <w:marBottom w:val="0"/>
              <w:divBdr>
                <w:top w:val="none" w:sz="0" w:space="0" w:color="auto"/>
                <w:left w:val="none" w:sz="0" w:space="0" w:color="auto"/>
                <w:bottom w:val="none" w:sz="0" w:space="0" w:color="auto"/>
                <w:right w:val="none" w:sz="0" w:space="0" w:color="auto"/>
              </w:divBdr>
            </w:div>
            <w:div w:id="1963878517">
              <w:marLeft w:val="0"/>
              <w:marRight w:val="0"/>
              <w:marTop w:val="45"/>
              <w:marBottom w:val="0"/>
              <w:divBdr>
                <w:top w:val="none" w:sz="0" w:space="0" w:color="auto"/>
                <w:left w:val="none" w:sz="0" w:space="0" w:color="auto"/>
                <w:bottom w:val="none" w:sz="0" w:space="0" w:color="auto"/>
                <w:right w:val="none" w:sz="0" w:space="0" w:color="auto"/>
              </w:divBdr>
            </w:div>
            <w:div w:id="50352381">
              <w:marLeft w:val="0"/>
              <w:marRight w:val="0"/>
              <w:marTop w:val="45"/>
              <w:marBottom w:val="0"/>
              <w:divBdr>
                <w:top w:val="none" w:sz="0" w:space="0" w:color="auto"/>
                <w:left w:val="none" w:sz="0" w:space="0" w:color="auto"/>
                <w:bottom w:val="none" w:sz="0" w:space="0" w:color="auto"/>
                <w:right w:val="none" w:sz="0" w:space="0" w:color="auto"/>
              </w:divBdr>
            </w:div>
            <w:div w:id="542862141">
              <w:marLeft w:val="0"/>
              <w:marRight w:val="0"/>
              <w:marTop w:val="45"/>
              <w:marBottom w:val="0"/>
              <w:divBdr>
                <w:top w:val="none" w:sz="0" w:space="0" w:color="auto"/>
                <w:left w:val="none" w:sz="0" w:space="0" w:color="auto"/>
                <w:bottom w:val="none" w:sz="0" w:space="0" w:color="auto"/>
                <w:right w:val="none" w:sz="0" w:space="0" w:color="auto"/>
              </w:divBdr>
            </w:div>
          </w:divsChild>
        </w:div>
        <w:div w:id="1567453697">
          <w:marLeft w:val="0"/>
          <w:marRight w:val="0"/>
          <w:marTop w:val="210"/>
          <w:marBottom w:val="0"/>
          <w:divBdr>
            <w:top w:val="none" w:sz="0" w:space="0" w:color="auto"/>
            <w:left w:val="none" w:sz="0" w:space="0" w:color="auto"/>
            <w:bottom w:val="none" w:sz="0" w:space="0" w:color="auto"/>
            <w:right w:val="none" w:sz="0" w:space="0" w:color="auto"/>
          </w:divBdr>
          <w:divsChild>
            <w:div w:id="11839390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48352775">
      <w:bodyDiv w:val="1"/>
      <w:marLeft w:val="0"/>
      <w:marRight w:val="0"/>
      <w:marTop w:val="0"/>
      <w:marBottom w:val="0"/>
      <w:divBdr>
        <w:top w:val="none" w:sz="0" w:space="0" w:color="auto"/>
        <w:left w:val="none" w:sz="0" w:space="0" w:color="auto"/>
        <w:bottom w:val="none" w:sz="0" w:space="0" w:color="auto"/>
        <w:right w:val="none" w:sz="0" w:space="0" w:color="auto"/>
      </w:divBdr>
      <w:divsChild>
        <w:div w:id="1978871334">
          <w:marLeft w:val="60"/>
          <w:marRight w:val="0"/>
          <w:marTop w:val="360"/>
          <w:marBottom w:val="0"/>
          <w:divBdr>
            <w:top w:val="none" w:sz="0" w:space="0" w:color="auto"/>
            <w:left w:val="none" w:sz="0" w:space="0" w:color="auto"/>
            <w:bottom w:val="none" w:sz="0" w:space="0" w:color="auto"/>
            <w:right w:val="none" w:sz="0" w:space="0" w:color="auto"/>
          </w:divBdr>
        </w:div>
        <w:div w:id="2084327324">
          <w:marLeft w:val="60"/>
          <w:marRight w:val="0"/>
          <w:marTop w:val="0"/>
          <w:marBottom w:val="0"/>
          <w:divBdr>
            <w:top w:val="none" w:sz="0" w:space="0" w:color="auto"/>
            <w:left w:val="none" w:sz="0" w:space="0" w:color="auto"/>
            <w:bottom w:val="none" w:sz="0" w:space="0" w:color="auto"/>
            <w:right w:val="none" w:sz="0" w:space="0" w:color="auto"/>
          </w:divBdr>
        </w:div>
        <w:div w:id="1530412471">
          <w:marLeft w:val="60"/>
          <w:marRight w:val="0"/>
          <w:marTop w:val="60"/>
          <w:marBottom w:val="0"/>
          <w:divBdr>
            <w:top w:val="none" w:sz="0" w:space="0" w:color="auto"/>
            <w:left w:val="none" w:sz="0" w:space="0" w:color="auto"/>
            <w:bottom w:val="none" w:sz="0" w:space="0" w:color="auto"/>
            <w:right w:val="none" w:sz="0" w:space="0" w:color="auto"/>
          </w:divBdr>
          <w:divsChild>
            <w:div w:id="623656649">
              <w:marLeft w:val="0"/>
              <w:marRight w:val="0"/>
              <w:marTop w:val="45"/>
              <w:marBottom w:val="0"/>
              <w:divBdr>
                <w:top w:val="none" w:sz="0" w:space="0" w:color="auto"/>
                <w:left w:val="none" w:sz="0" w:space="0" w:color="auto"/>
                <w:bottom w:val="none" w:sz="0" w:space="0" w:color="auto"/>
                <w:right w:val="none" w:sz="0" w:space="0" w:color="auto"/>
              </w:divBdr>
            </w:div>
            <w:div w:id="1376001472">
              <w:marLeft w:val="0"/>
              <w:marRight w:val="0"/>
              <w:marTop w:val="45"/>
              <w:marBottom w:val="0"/>
              <w:divBdr>
                <w:top w:val="none" w:sz="0" w:space="0" w:color="auto"/>
                <w:left w:val="none" w:sz="0" w:space="0" w:color="auto"/>
                <w:bottom w:val="none" w:sz="0" w:space="0" w:color="auto"/>
                <w:right w:val="none" w:sz="0" w:space="0" w:color="auto"/>
              </w:divBdr>
            </w:div>
            <w:div w:id="1604221399">
              <w:marLeft w:val="0"/>
              <w:marRight w:val="0"/>
              <w:marTop w:val="45"/>
              <w:marBottom w:val="0"/>
              <w:divBdr>
                <w:top w:val="none" w:sz="0" w:space="0" w:color="auto"/>
                <w:left w:val="none" w:sz="0" w:space="0" w:color="auto"/>
                <w:bottom w:val="none" w:sz="0" w:space="0" w:color="auto"/>
                <w:right w:val="none" w:sz="0" w:space="0" w:color="auto"/>
              </w:divBdr>
            </w:div>
            <w:div w:id="1658075164">
              <w:marLeft w:val="0"/>
              <w:marRight w:val="0"/>
              <w:marTop w:val="0"/>
              <w:marBottom w:val="0"/>
              <w:divBdr>
                <w:top w:val="none" w:sz="0" w:space="0" w:color="auto"/>
                <w:left w:val="none" w:sz="0" w:space="0" w:color="auto"/>
                <w:bottom w:val="none" w:sz="0" w:space="0" w:color="auto"/>
                <w:right w:val="none" w:sz="0" w:space="0" w:color="auto"/>
              </w:divBdr>
            </w:div>
            <w:div w:id="608926835">
              <w:marLeft w:val="0"/>
              <w:marRight w:val="0"/>
              <w:marTop w:val="0"/>
              <w:marBottom w:val="0"/>
              <w:divBdr>
                <w:top w:val="none" w:sz="0" w:space="0" w:color="auto"/>
                <w:left w:val="none" w:sz="0" w:space="0" w:color="auto"/>
                <w:bottom w:val="none" w:sz="0" w:space="0" w:color="auto"/>
                <w:right w:val="none" w:sz="0" w:space="0" w:color="auto"/>
              </w:divBdr>
            </w:div>
            <w:div w:id="1688942347">
              <w:marLeft w:val="0"/>
              <w:marRight w:val="0"/>
              <w:marTop w:val="45"/>
              <w:marBottom w:val="0"/>
              <w:divBdr>
                <w:top w:val="none" w:sz="0" w:space="0" w:color="auto"/>
                <w:left w:val="none" w:sz="0" w:space="0" w:color="auto"/>
                <w:bottom w:val="none" w:sz="0" w:space="0" w:color="auto"/>
                <w:right w:val="none" w:sz="0" w:space="0" w:color="auto"/>
              </w:divBdr>
            </w:div>
            <w:div w:id="1007908041">
              <w:marLeft w:val="0"/>
              <w:marRight w:val="0"/>
              <w:marTop w:val="45"/>
              <w:marBottom w:val="0"/>
              <w:divBdr>
                <w:top w:val="none" w:sz="0" w:space="0" w:color="auto"/>
                <w:left w:val="none" w:sz="0" w:space="0" w:color="auto"/>
                <w:bottom w:val="none" w:sz="0" w:space="0" w:color="auto"/>
                <w:right w:val="none" w:sz="0" w:space="0" w:color="auto"/>
              </w:divBdr>
            </w:div>
            <w:div w:id="2079404472">
              <w:marLeft w:val="0"/>
              <w:marRight w:val="0"/>
              <w:marTop w:val="45"/>
              <w:marBottom w:val="0"/>
              <w:divBdr>
                <w:top w:val="none" w:sz="0" w:space="0" w:color="auto"/>
                <w:left w:val="none" w:sz="0" w:space="0" w:color="auto"/>
                <w:bottom w:val="none" w:sz="0" w:space="0" w:color="auto"/>
                <w:right w:val="none" w:sz="0" w:space="0" w:color="auto"/>
              </w:divBdr>
            </w:div>
            <w:div w:id="2040618003">
              <w:marLeft w:val="0"/>
              <w:marRight w:val="0"/>
              <w:marTop w:val="45"/>
              <w:marBottom w:val="0"/>
              <w:divBdr>
                <w:top w:val="none" w:sz="0" w:space="0" w:color="auto"/>
                <w:left w:val="none" w:sz="0" w:space="0" w:color="auto"/>
                <w:bottom w:val="none" w:sz="0" w:space="0" w:color="auto"/>
                <w:right w:val="none" w:sz="0" w:space="0" w:color="auto"/>
              </w:divBdr>
            </w:div>
          </w:divsChild>
        </w:div>
        <w:div w:id="743532872">
          <w:marLeft w:val="60"/>
          <w:marRight w:val="0"/>
          <w:marTop w:val="360"/>
          <w:marBottom w:val="0"/>
          <w:divBdr>
            <w:top w:val="none" w:sz="0" w:space="0" w:color="auto"/>
            <w:left w:val="none" w:sz="0" w:space="0" w:color="auto"/>
            <w:bottom w:val="none" w:sz="0" w:space="0" w:color="auto"/>
            <w:right w:val="none" w:sz="0" w:space="0" w:color="auto"/>
          </w:divBdr>
        </w:div>
        <w:div w:id="239484656">
          <w:marLeft w:val="60"/>
          <w:marRight w:val="0"/>
          <w:marTop w:val="0"/>
          <w:marBottom w:val="0"/>
          <w:divBdr>
            <w:top w:val="none" w:sz="0" w:space="0" w:color="auto"/>
            <w:left w:val="none" w:sz="0" w:space="0" w:color="auto"/>
            <w:bottom w:val="none" w:sz="0" w:space="0" w:color="auto"/>
            <w:right w:val="none" w:sz="0" w:space="0" w:color="auto"/>
          </w:divBdr>
        </w:div>
        <w:div w:id="2010711298">
          <w:marLeft w:val="60"/>
          <w:marRight w:val="0"/>
          <w:marTop w:val="60"/>
          <w:marBottom w:val="0"/>
          <w:divBdr>
            <w:top w:val="none" w:sz="0" w:space="0" w:color="auto"/>
            <w:left w:val="none" w:sz="0" w:space="0" w:color="auto"/>
            <w:bottom w:val="none" w:sz="0" w:space="0" w:color="auto"/>
            <w:right w:val="none" w:sz="0" w:space="0" w:color="auto"/>
          </w:divBdr>
          <w:divsChild>
            <w:div w:id="478302893">
              <w:marLeft w:val="0"/>
              <w:marRight w:val="0"/>
              <w:marTop w:val="45"/>
              <w:marBottom w:val="0"/>
              <w:divBdr>
                <w:top w:val="none" w:sz="0" w:space="0" w:color="auto"/>
                <w:left w:val="none" w:sz="0" w:space="0" w:color="auto"/>
                <w:bottom w:val="none" w:sz="0" w:space="0" w:color="auto"/>
                <w:right w:val="none" w:sz="0" w:space="0" w:color="auto"/>
              </w:divBdr>
            </w:div>
            <w:div w:id="1446192760">
              <w:marLeft w:val="0"/>
              <w:marRight w:val="0"/>
              <w:marTop w:val="45"/>
              <w:marBottom w:val="0"/>
              <w:divBdr>
                <w:top w:val="none" w:sz="0" w:space="0" w:color="auto"/>
                <w:left w:val="none" w:sz="0" w:space="0" w:color="auto"/>
                <w:bottom w:val="none" w:sz="0" w:space="0" w:color="auto"/>
                <w:right w:val="none" w:sz="0" w:space="0" w:color="auto"/>
              </w:divBdr>
            </w:div>
            <w:div w:id="1657801436">
              <w:marLeft w:val="0"/>
              <w:marRight w:val="0"/>
              <w:marTop w:val="45"/>
              <w:marBottom w:val="0"/>
              <w:divBdr>
                <w:top w:val="none" w:sz="0" w:space="0" w:color="auto"/>
                <w:left w:val="none" w:sz="0" w:space="0" w:color="auto"/>
                <w:bottom w:val="none" w:sz="0" w:space="0" w:color="auto"/>
                <w:right w:val="none" w:sz="0" w:space="0" w:color="auto"/>
              </w:divBdr>
            </w:div>
            <w:div w:id="537355758">
              <w:marLeft w:val="0"/>
              <w:marRight w:val="0"/>
              <w:marTop w:val="45"/>
              <w:marBottom w:val="0"/>
              <w:divBdr>
                <w:top w:val="none" w:sz="0" w:space="0" w:color="auto"/>
                <w:left w:val="none" w:sz="0" w:space="0" w:color="auto"/>
                <w:bottom w:val="none" w:sz="0" w:space="0" w:color="auto"/>
                <w:right w:val="none" w:sz="0" w:space="0" w:color="auto"/>
              </w:divBdr>
            </w:div>
          </w:divsChild>
        </w:div>
        <w:div w:id="423108330">
          <w:marLeft w:val="60"/>
          <w:marRight w:val="0"/>
          <w:marTop w:val="360"/>
          <w:marBottom w:val="0"/>
          <w:divBdr>
            <w:top w:val="none" w:sz="0" w:space="0" w:color="auto"/>
            <w:left w:val="none" w:sz="0" w:space="0" w:color="auto"/>
            <w:bottom w:val="none" w:sz="0" w:space="0" w:color="auto"/>
            <w:right w:val="none" w:sz="0" w:space="0" w:color="auto"/>
          </w:divBdr>
        </w:div>
        <w:div w:id="274485162">
          <w:marLeft w:val="60"/>
          <w:marRight w:val="0"/>
          <w:marTop w:val="0"/>
          <w:marBottom w:val="0"/>
          <w:divBdr>
            <w:top w:val="none" w:sz="0" w:space="0" w:color="auto"/>
            <w:left w:val="none" w:sz="0" w:space="0" w:color="auto"/>
            <w:bottom w:val="none" w:sz="0" w:space="0" w:color="auto"/>
            <w:right w:val="none" w:sz="0" w:space="0" w:color="auto"/>
          </w:divBdr>
        </w:div>
        <w:div w:id="1182550075">
          <w:marLeft w:val="60"/>
          <w:marRight w:val="0"/>
          <w:marTop w:val="60"/>
          <w:marBottom w:val="0"/>
          <w:divBdr>
            <w:top w:val="none" w:sz="0" w:space="0" w:color="auto"/>
            <w:left w:val="none" w:sz="0" w:space="0" w:color="auto"/>
            <w:bottom w:val="none" w:sz="0" w:space="0" w:color="auto"/>
            <w:right w:val="none" w:sz="0" w:space="0" w:color="auto"/>
          </w:divBdr>
          <w:divsChild>
            <w:div w:id="1492674021">
              <w:marLeft w:val="0"/>
              <w:marRight w:val="0"/>
              <w:marTop w:val="45"/>
              <w:marBottom w:val="0"/>
              <w:divBdr>
                <w:top w:val="none" w:sz="0" w:space="0" w:color="auto"/>
                <w:left w:val="none" w:sz="0" w:space="0" w:color="auto"/>
                <w:bottom w:val="none" w:sz="0" w:space="0" w:color="auto"/>
                <w:right w:val="none" w:sz="0" w:space="0" w:color="auto"/>
              </w:divBdr>
            </w:div>
            <w:div w:id="800805773">
              <w:marLeft w:val="0"/>
              <w:marRight w:val="0"/>
              <w:marTop w:val="45"/>
              <w:marBottom w:val="0"/>
              <w:divBdr>
                <w:top w:val="none" w:sz="0" w:space="0" w:color="auto"/>
                <w:left w:val="none" w:sz="0" w:space="0" w:color="auto"/>
                <w:bottom w:val="none" w:sz="0" w:space="0" w:color="auto"/>
                <w:right w:val="none" w:sz="0" w:space="0" w:color="auto"/>
              </w:divBdr>
            </w:div>
            <w:div w:id="1541168525">
              <w:marLeft w:val="0"/>
              <w:marRight w:val="0"/>
              <w:marTop w:val="45"/>
              <w:marBottom w:val="0"/>
              <w:divBdr>
                <w:top w:val="none" w:sz="0" w:space="0" w:color="auto"/>
                <w:left w:val="none" w:sz="0" w:space="0" w:color="auto"/>
                <w:bottom w:val="none" w:sz="0" w:space="0" w:color="auto"/>
                <w:right w:val="none" w:sz="0" w:space="0" w:color="auto"/>
              </w:divBdr>
            </w:div>
            <w:div w:id="327556870">
              <w:marLeft w:val="0"/>
              <w:marRight w:val="0"/>
              <w:marTop w:val="45"/>
              <w:marBottom w:val="0"/>
              <w:divBdr>
                <w:top w:val="none" w:sz="0" w:space="0" w:color="auto"/>
                <w:left w:val="none" w:sz="0" w:space="0" w:color="auto"/>
                <w:bottom w:val="none" w:sz="0" w:space="0" w:color="auto"/>
                <w:right w:val="none" w:sz="0" w:space="0" w:color="auto"/>
              </w:divBdr>
            </w:div>
          </w:divsChild>
        </w:div>
        <w:div w:id="327177633">
          <w:marLeft w:val="60"/>
          <w:marRight w:val="0"/>
          <w:marTop w:val="360"/>
          <w:marBottom w:val="0"/>
          <w:divBdr>
            <w:top w:val="none" w:sz="0" w:space="0" w:color="auto"/>
            <w:left w:val="none" w:sz="0" w:space="0" w:color="auto"/>
            <w:bottom w:val="none" w:sz="0" w:space="0" w:color="auto"/>
            <w:right w:val="none" w:sz="0" w:space="0" w:color="auto"/>
          </w:divBdr>
        </w:div>
        <w:div w:id="333605111">
          <w:marLeft w:val="60"/>
          <w:marRight w:val="0"/>
          <w:marTop w:val="0"/>
          <w:marBottom w:val="0"/>
          <w:divBdr>
            <w:top w:val="none" w:sz="0" w:space="0" w:color="auto"/>
            <w:left w:val="none" w:sz="0" w:space="0" w:color="auto"/>
            <w:bottom w:val="none" w:sz="0" w:space="0" w:color="auto"/>
            <w:right w:val="none" w:sz="0" w:space="0" w:color="auto"/>
          </w:divBdr>
        </w:div>
        <w:div w:id="999574580">
          <w:marLeft w:val="60"/>
          <w:marRight w:val="0"/>
          <w:marTop w:val="60"/>
          <w:marBottom w:val="0"/>
          <w:divBdr>
            <w:top w:val="none" w:sz="0" w:space="0" w:color="auto"/>
            <w:left w:val="none" w:sz="0" w:space="0" w:color="auto"/>
            <w:bottom w:val="none" w:sz="0" w:space="0" w:color="auto"/>
            <w:right w:val="none" w:sz="0" w:space="0" w:color="auto"/>
          </w:divBdr>
          <w:divsChild>
            <w:div w:id="2060274576">
              <w:marLeft w:val="0"/>
              <w:marRight w:val="0"/>
              <w:marTop w:val="45"/>
              <w:marBottom w:val="0"/>
              <w:divBdr>
                <w:top w:val="none" w:sz="0" w:space="0" w:color="auto"/>
                <w:left w:val="none" w:sz="0" w:space="0" w:color="auto"/>
                <w:bottom w:val="none" w:sz="0" w:space="0" w:color="auto"/>
                <w:right w:val="none" w:sz="0" w:space="0" w:color="auto"/>
              </w:divBdr>
            </w:div>
            <w:div w:id="2125339407">
              <w:marLeft w:val="0"/>
              <w:marRight w:val="0"/>
              <w:marTop w:val="45"/>
              <w:marBottom w:val="0"/>
              <w:divBdr>
                <w:top w:val="none" w:sz="0" w:space="0" w:color="auto"/>
                <w:left w:val="none" w:sz="0" w:space="0" w:color="auto"/>
                <w:bottom w:val="none" w:sz="0" w:space="0" w:color="auto"/>
                <w:right w:val="none" w:sz="0" w:space="0" w:color="auto"/>
              </w:divBdr>
            </w:div>
            <w:div w:id="300427197">
              <w:marLeft w:val="0"/>
              <w:marRight w:val="0"/>
              <w:marTop w:val="45"/>
              <w:marBottom w:val="0"/>
              <w:divBdr>
                <w:top w:val="none" w:sz="0" w:space="0" w:color="auto"/>
                <w:left w:val="none" w:sz="0" w:space="0" w:color="auto"/>
                <w:bottom w:val="none" w:sz="0" w:space="0" w:color="auto"/>
                <w:right w:val="none" w:sz="0" w:space="0" w:color="auto"/>
              </w:divBdr>
            </w:div>
            <w:div w:id="344788324">
              <w:marLeft w:val="0"/>
              <w:marRight w:val="0"/>
              <w:marTop w:val="45"/>
              <w:marBottom w:val="0"/>
              <w:divBdr>
                <w:top w:val="none" w:sz="0" w:space="0" w:color="auto"/>
                <w:left w:val="none" w:sz="0" w:space="0" w:color="auto"/>
                <w:bottom w:val="none" w:sz="0" w:space="0" w:color="auto"/>
                <w:right w:val="none" w:sz="0" w:space="0" w:color="auto"/>
              </w:divBdr>
            </w:div>
          </w:divsChild>
        </w:div>
        <w:div w:id="1956937065">
          <w:marLeft w:val="0"/>
          <w:marRight w:val="0"/>
          <w:marTop w:val="210"/>
          <w:marBottom w:val="0"/>
          <w:divBdr>
            <w:top w:val="none" w:sz="0" w:space="0" w:color="auto"/>
            <w:left w:val="none" w:sz="0" w:space="0" w:color="auto"/>
            <w:bottom w:val="none" w:sz="0" w:space="0" w:color="auto"/>
            <w:right w:val="none" w:sz="0" w:space="0" w:color="auto"/>
          </w:divBdr>
          <w:divsChild>
            <w:div w:id="193593389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51598897">
      <w:bodyDiv w:val="1"/>
      <w:marLeft w:val="0"/>
      <w:marRight w:val="0"/>
      <w:marTop w:val="0"/>
      <w:marBottom w:val="0"/>
      <w:divBdr>
        <w:top w:val="none" w:sz="0" w:space="0" w:color="auto"/>
        <w:left w:val="none" w:sz="0" w:space="0" w:color="auto"/>
        <w:bottom w:val="none" w:sz="0" w:space="0" w:color="auto"/>
        <w:right w:val="none" w:sz="0" w:space="0" w:color="auto"/>
      </w:divBdr>
      <w:divsChild>
        <w:div w:id="1110129593">
          <w:marLeft w:val="60"/>
          <w:marRight w:val="0"/>
          <w:marTop w:val="360"/>
          <w:marBottom w:val="0"/>
          <w:divBdr>
            <w:top w:val="none" w:sz="0" w:space="0" w:color="auto"/>
            <w:left w:val="none" w:sz="0" w:space="0" w:color="auto"/>
            <w:bottom w:val="none" w:sz="0" w:space="0" w:color="auto"/>
            <w:right w:val="none" w:sz="0" w:space="0" w:color="auto"/>
          </w:divBdr>
        </w:div>
        <w:div w:id="1220550839">
          <w:marLeft w:val="60"/>
          <w:marRight w:val="0"/>
          <w:marTop w:val="0"/>
          <w:marBottom w:val="0"/>
          <w:divBdr>
            <w:top w:val="none" w:sz="0" w:space="0" w:color="auto"/>
            <w:left w:val="none" w:sz="0" w:space="0" w:color="auto"/>
            <w:bottom w:val="none" w:sz="0" w:space="0" w:color="auto"/>
            <w:right w:val="none" w:sz="0" w:space="0" w:color="auto"/>
          </w:divBdr>
        </w:div>
        <w:div w:id="1666783642">
          <w:marLeft w:val="60"/>
          <w:marRight w:val="0"/>
          <w:marTop w:val="60"/>
          <w:marBottom w:val="0"/>
          <w:divBdr>
            <w:top w:val="none" w:sz="0" w:space="0" w:color="auto"/>
            <w:left w:val="none" w:sz="0" w:space="0" w:color="auto"/>
            <w:bottom w:val="none" w:sz="0" w:space="0" w:color="auto"/>
            <w:right w:val="none" w:sz="0" w:space="0" w:color="auto"/>
          </w:divBdr>
          <w:divsChild>
            <w:div w:id="285163944">
              <w:marLeft w:val="0"/>
              <w:marRight w:val="0"/>
              <w:marTop w:val="45"/>
              <w:marBottom w:val="0"/>
              <w:divBdr>
                <w:top w:val="none" w:sz="0" w:space="0" w:color="auto"/>
                <w:left w:val="none" w:sz="0" w:space="0" w:color="auto"/>
                <w:bottom w:val="none" w:sz="0" w:space="0" w:color="auto"/>
                <w:right w:val="none" w:sz="0" w:space="0" w:color="auto"/>
              </w:divBdr>
            </w:div>
            <w:div w:id="1577781492">
              <w:marLeft w:val="0"/>
              <w:marRight w:val="0"/>
              <w:marTop w:val="45"/>
              <w:marBottom w:val="0"/>
              <w:divBdr>
                <w:top w:val="none" w:sz="0" w:space="0" w:color="auto"/>
                <w:left w:val="none" w:sz="0" w:space="0" w:color="auto"/>
                <w:bottom w:val="none" w:sz="0" w:space="0" w:color="auto"/>
                <w:right w:val="none" w:sz="0" w:space="0" w:color="auto"/>
              </w:divBdr>
            </w:div>
            <w:div w:id="2127693295">
              <w:marLeft w:val="0"/>
              <w:marRight w:val="0"/>
              <w:marTop w:val="45"/>
              <w:marBottom w:val="0"/>
              <w:divBdr>
                <w:top w:val="none" w:sz="0" w:space="0" w:color="auto"/>
                <w:left w:val="none" w:sz="0" w:space="0" w:color="auto"/>
                <w:bottom w:val="none" w:sz="0" w:space="0" w:color="auto"/>
                <w:right w:val="none" w:sz="0" w:space="0" w:color="auto"/>
              </w:divBdr>
            </w:div>
            <w:div w:id="683166535">
              <w:marLeft w:val="0"/>
              <w:marRight w:val="0"/>
              <w:marTop w:val="0"/>
              <w:marBottom w:val="0"/>
              <w:divBdr>
                <w:top w:val="none" w:sz="0" w:space="0" w:color="auto"/>
                <w:left w:val="none" w:sz="0" w:space="0" w:color="auto"/>
                <w:bottom w:val="none" w:sz="0" w:space="0" w:color="auto"/>
                <w:right w:val="none" w:sz="0" w:space="0" w:color="auto"/>
              </w:divBdr>
            </w:div>
            <w:div w:id="148324534">
              <w:marLeft w:val="0"/>
              <w:marRight w:val="0"/>
              <w:marTop w:val="0"/>
              <w:marBottom w:val="0"/>
              <w:divBdr>
                <w:top w:val="none" w:sz="0" w:space="0" w:color="auto"/>
                <w:left w:val="none" w:sz="0" w:space="0" w:color="auto"/>
                <w:bottom w:val="none" w:sz="0" w:space="0" w:color="auto"/>
                <w:right w:val="none" w:sz="0" w:space="0" w:color="auto"/>
              </w:divBdr>
            </w:div>
            <w:div w:id="515316947">
              <w:marLeft w:val="0"/>
              <w:marRight w:val="0"/>
              <w:marTop w:val="45"/>
              <w:marBottom w:val="0"/>
              <w:divBdr>
                <w:top w:val="none" w:sz="0" w:space="0" w:color="auto"/>
                <w:left w:val="none" w:sz="0" w:space="0" w:color="auto"/>
                <w:bottom w:val="none" w:sz="0" w:space="0" w:color="auto"/>
                <w:right w:val="none" w:sz="0" w:space="0" w:color="auto"/>
              </w:divBdr>
            </w:div>
            <w:div w:id="1326736768">
              <w:marLeft w:val="0"/>
              <w:marRight w:val="0"/>
              <w:marTop w:val="45"/>
              <w:marBottom w:val="0"/>
              <w:divBdr>
                <w:top w:val="none" w:sz="0" w:space="0" w:color="auto"/>
                <w:left w:val="none" w:sz="0" w:space="0" w:color="auto"/>
                <w:bottom w:val="none" w:sz="0" w:space="0" w:color="auto"/>
                <w:right w:val="none" w:sz="0" w:space="0" w:color="auto"/>
              </w:divBdr>
            </w:div>
            <w:div w:id="62803719">
              <w:marLeft w:val="0"/>
              <w:marRight w:val="0"/>
              <w:marTop w:val="45"/>
              <w:marBottom w:val="0"/>
              <w:divBdr>
                <w:top w:val="none" w:sz="0" w:space="0" w:color="auto"/>
                <w:left w:val="none" w:sz="0" w:space="0" w:color="auto"/>
                <w:bottom w:val="none" w:sz="0" w:space="0" w:color="auto"/>
                <w:right w:val="none" w:sz="0" w:space="0" w:color="auto"/>
              </w:divBdr>
            </w:div>
          </w:divsChild>
        </w:div>
        <w:div w:id="943221166">
          <w:marLeft w:val="60"/>
          <w:marRight w:val="0"/>
          <w:marTop w:val="360"/>
          <w:marBottom w:val="0"/>
          <w:divBdr>
            <w:top w:val="none" w:sz="0" w:space="0" w:color="auto"/>
            <w:left w:val="none" w:sz="0" w:space="0" w:color="auto"/>
            <w:bottom w:val="none" w:sz="0" w:space="0" w:color="auto"/>
            <w:right w:val="none" w:sz="0" w:space="0" w:color="auto"/>
          </w:divBdr>
        </w:div>
        <w:div w:id="1825470277">
          <w:marLeft w:val="60"/>
          <w:marRight w:val="0"/>
          <w:marTop w:val="0"/>
          <w:marBottom w:val="0"/>
          <w:divBdr>
            <w:top w:val="none" w:sz="0" w:space="0" w:color="auto"/>
            <w:left w:val="none" w:sz="0" w:space="0" w:color="auto"/>
            <w:bottom w:val="none" w:sz="0" w:space="0" w:color="auto"/>
            <w:right w:val="none" w:sz="0" w:space="0" w:color="auto"/>
          </w:divBdr>
        </w:div>
        <w:div w:id="1437365576">
          <w:marLeft w:val="60"/>
          <w:marRight w:val="0"/>
          <w:marTop w:val="60"/>
          <w:marBottom w:val="0"/>
          <w:divBdr>
            <w:top w:val="none" w:sz="0" w:space="0" w:color="auto"/>
            <w:left w:val="none" w:sz="0" w:space="0" w:color="auto"/>
            <w:bottom w:val="none" w:sz="0" w:space="0" w:color="auto"/>
            <w:right w:val="none" w:sz="0" w:space="0" w:color="auto"/>
          </w:divBdr>
          <w:divsChild>
            <w:div w:id="845634657">
              <w:marLeft w:val="0"/>
              <w:marRight w:val="0"/>
              <w:marTop w:val="45"/>
              <w:marBottom w:val="0"/>
              <w:divBdr>
                <w:top w:val="none" w:sz="0" w:space="0" w:color="auto"/>
                <w:left w:val="none" w:sz="0" w:space="0" w:color="auto"/>
                <w:bottom w:val="none" w:sz="0" w:space="0" w:color="auto"/>
                <w:right w:val="none" w:sz="0" w:space="0" w:color="auto"/>
              </w:divBdr>
            </w:div>
            <w:div w:id="302782794">
              <w:marLeft w:val="0"/>
              <w:marRight w:val="0"/>
              <w:marTop w:val="45"/>
              <w:marBottom w:val="0"/>
              <w:divBdr>
                <w:top w:val="none" w:sz="0" w:space="0" w:color="auto"/>
                <w:left w:val="none" w:sz="0" w:space="0" w:color="auto"/>
                <w:bottom w:val="none" w:sz="0" w:space="0" w:color="auto"/>
                <w:right w:val="none" w:sz="0" w:space="0" w:color="auto"/>
              </w:divBdr>
            </w:div>
            <w:div w:id="1026446221">
              <w:marLeft w:val="0"/>
              <w:marRight w:val="0"/>
              <w:marTop w:val="45"/>
              <w:marBottom w:val="0"/>
              <w:divBdr>
                <w:top w:val="none" w:sz="0" w:space="0" w:color="auto"/>
                <w:left w:val="none" w:sz="0" w:space="0" w:color="auto"/>
                <w:bottom w:val="none" w:sz="0" w:space="0" w:color="auto"/>
                <w:right w:val="none" w:sz="0" w:space="0" w:color="auto"/>
              </w:divBdr>
            </w:div>
            <w:div w:id="1583828573">
              <w:marLeft w:val="0"/>
              <w:marRight w:val="0"/>
              <w:marTop w:val="45"/>
              <w:marBottom w:val="0"/>
              <w:divBdr>
                <w:top w:val="none" w:sz="0" w:space="0" w:color="auto"/>
                <w:left w:val="none" w:sz="0" w:space="0" w:color="auto"/>
                <w:bottom w:val="none" w:sz="0" w:space="0" w:color="auto"/>
                <w:right w:val="none" w:sz="0" w:space="0" w:color="auto"/>
              </w:divBdr>
            </w:div>
          </w:divsChild>
        </w:div>
        <w:div w:id="1778671169">
          <w:marLeft w:val="60"/>
          <w:marRight w:val="0"/>
          <w:marTop w:val="360"/>
          <w:marBottom w:val="0"/>
          <w:divBdr>
            <w:top w:val="none" w:sz="0" w:space="0" w:color="auto"/>
            <w:left w:val="none" w:sz="0" w:space="0" w:color="auto"/>
            <w:bottom w:val="none" w:sz="0" w:space="0" w:color="auto"/>
            <w:right w:val="none" w:sz="0" w:space="0" w:color="auto"/>
          </w:divBdr>
        </w:div>
        <w:div w:id="366680754">
          <w:marLeft w:val="60"/>
          <w:marRight w:val="0"/>
          <w:marTop w:val="0"/>
          <w:marBottom w:val="0"/>
          <w:divBdr>
            <w:top w:val="none" w:sz="0" w:space="0" w:color="auto"/>
            <w:left w:val="none" w:sz="0" w:space="0" w:color="auto"/>
            <w:bottom w:val="none" w:sz="0" w:space="0" w:color="auto"/>
            <w:right w:val="none" w:sz="0" w:space="0" w:color="auto"/>
          </w:divBdr>
        </w:div>
        <w:div w:id="1215655121">
          <w:marLeft w:val="60"/>
          <w:marRight w:val="0"/>
          <w:marTop w:val="60"/>
          <w:marBottom w:val="0"/>
          <w:divBdr>
            <w:top w:val="none" w:sz="0" w:space="0" w:color="auto"/>
            <w:left w:val="none" w:sz="0" w:space="0" w:color="auto"/>
            <w:bottom w:val="none" w:sz="0" w:space="0" w:color="auto"/>
            <w:right w:val="none" w:sz="0" w:space="0" w:color="auto"/>
          </w:divBdr>
          <w:divsChild>
            <w:div w:id="913512532">
              <w:marLeft w:val="0"/>
              <w:marRight w:val="0"/>
              <w:marTop w:val="45"/>
              <w:marBottom w:val="0"/>
              <w:divBdr>
                <w:top w:val="none" w:sz="0" w:space="0" w:color="auto"/>
                <w:left w:val="none" w:sz="0" w:space="0" w:color="auto"/>
                <w:bottom w:val="none" w:sz="0" w:space="0" w:color="auto"/>
                <w:right w:val="none" w:sz="0" w:space="0" w:color="auto"/>
              </w:divBdr>
            </w:div>
            <w:div w:id="1657027949">
              <w:marLeft w:val="0"/>
              <w:marRight w:val="0"/>
              <w:marTop w:val="45"/>
              <w:marBottom w:val="0"/>
              <w:divBdr>
                <w:top w:val="none" w:sz="0" w:space="0" w:color="auto"/>
                <w:left w:val="none" w:sz="0" w:space="0" w:color="auto"/>
                <w:bottom w:val="none" w:sz="0" w:space="0" w:color="auto"/>
                <w:right w:val="none" w:sz="0" w:space="0" w:color="auto"/>
              </w:divBdr>
            </w:div>
            <w:div w:id="651253987">
              <w:marLeft w:val="0"/>
              <w:marRight w:val="0"/>
              <w:marTop w:val="45"/>
              <w:marBottom w:val="0"/>
              <w:divBdr>
                <w:top w:val="none" w:sz="0" w:space="0" w:color="auto"/>
                <w:left w:val="none" w:sz="0" w:space="0" w:color="auto"/>
                <w:bottom w:val="none" w:sz="0" w:space="0" w:color="auto"/>
                <w:right w:val="none" w:sz="0" w:space="0" w:color="auto"/>
              </w:divBdr>
            </w:div>
            <w:div w:id="595286231">
              <w:marLeft w:val="0"/>
              <w:marRight w:val="0"/>
              <w:marTop w:val="45"/>
              <w:marBottom w:val="0"/>
              <w:divBdr>
                <w:top w:val="none" w:sz="0" w:space="0" w:color="auto"/>
                <w:left w:val="none" w:sz="0" w:space="0" w:color="auto"/>
                <w:bottom w:val="none" w:sz="0" w:space="0" w:color="auto"/>
                <w:right w:val="none" w:sz="0" w:space="0" w:color="auto"/>
              </w:divBdr>
            </w:div>
          </w:divsChild>
        </w:div>
        <w:div w:id="1108425099">
          <w:marLeft w:val="60"/>
          <w:marRight w:val="0"/>
          <w:marTop w:val="360"/>
          <w:marBottom w:val="0"/>
          <w:divBdr>
            <w:top w:val="none" w:sz="0" w:space="0" w:color="auto"/>
            <w:left w:val="none" w:sz="0" w:space="0" w:color="auto"/>
            <w:bottom w:val="none" w:sz="0" w:space="0" w:color="auto"/>
            <w:right w:val="none" w:sz="0" w:space="0" w:color="auto"/>
          </w:divBdr>
        </w:div>
        <w:div w:id="662392333">
          <w:marLeft w:val="60"/>
          <w:marRight w:val="0"/>
          <w:marTop w:val="0"/>
          <w:marBottom w:val="0"/>
          <w:divBdr>
            <w:top w:val="none" w:sz="0" w:space="0" w:color="auto"/>
            <w:left w:val="none" w:sz="0" w:space="0" w:color="auto"/>
            <w:bottom w:val="none" w:sz="0" w:space="0" w:color="auto"/>
            <w:right w:val="none" w:sz="0" w:space="0" w:color="auto"/>
          </w:divBdr>
        </w:div>
        <w:div w:id="108938847">
          <w:marLeft w:val="60"/>
          <w:marRight w:val="0"/>
          <w:marTop w:val="60"/>
          <w:marBottom w:val="0"/>
          <w:divBdr>
            <w:top w:val="none" w:sz="0" w:space="0" w:color="auto"/>
            <w:left w:val="none" w:sz="0" w:space="0" w:color="auto"/>
            <w:bottom w:val="none" w:sz="0" w:space="0" w:color="auto"/>
            <w:right w:val="none" w:sz="0" w:space="0" w:color="auto"/>
          </w:divBdr>
          <w:divsChild>
            <w:div w:id="1916083741">
              <w:marLeft w:val="0"/>
              <w:marRight w:val="0"/>
              <w:marTop w:val="45"/>
              <w:marBottom w:val="0"/>
              <w:divBdr>
                <w:top w:val="none" w:sz="0" w:space="0" w:color="auto"/>
                <w:left w:val="none" w:sz="0" w:space="0" w:color="auto"/>
                <w:bottom w:val="none" w:sz="0" w:space="0" w:color="auto"/>
                <w:right w:val="none" w:sz="0" w:space="0" w:color="auto"/>
              </w:divBdr>
            </w:div>
            <w:div w:id="1595740982">
              <w:marLeft w:val="0"/>
              <w:marRight w:val="0"/>
              <w:marTop w:val="45"/>
              <w:marBottom w:val="0"/>
              <w:divBdr>
                <w:top w:val="none" w:sz="0" w:space="0" w:color="auto"/>
                <w:left w:val="none" w:sz="0" w:space="0" w:color="auto"/>
                <w:bottom w:val="none" w:sz="0" w:space="0" w:color="auto"/>
                <w:right w:val="none" w:sz="0" w:space="0" w:color="auto"/>
              </w:divBdr>
            </w:div>
            <w:div w:id="135684029">
              <w:marLeft w:val="0"/>
              <w:marRight w:val="0"/>
              <w:marTop w:val="45"/>
              <w:marBottom w:val="0"/>
              <w:divBdr>
                <w:top w:val="none" w:sz="0" w:space="0" w:color="auto"/>
                <w:left w:val="none" w:sz="0" w:space="0" w:color="auto"/>
                <w:bottom w:val="none" w:sz="0" w:space="0" w:color="auto"/>
                <w:right w:val="none" w:sz="0" w:space="0" w:color="auto"/>
              </w:divBdr>
            </w:div>
            <w:div w:id="1772965743">
              <w:marLeft w:val="0"/>
              <w:marRight w:val="0"/>
              <w:marTop w:val="45"/>
              <w:marBottom w:val="0"/>
              <w:divBdr>
                <w:top w:val="none" w:sz="0" w:space="0" w:color="auto"/>
                <w:left w:val="none" w:sz="0" w:space="0" w:color="auto"/>
                <w:bottom w:val="none" w:sz="0" w:space="0" w:color="auto"/>
                <w:right w:val="none" w:sz="0" w:space="0" w:color="auto"/>
              </w:divBdr>
            </w:div>
          </w:divsChild>
        </w:div>
        <w:div w:id="1372270664">
          <w:marLeft w:val="0"/>
          <w:marRight w:val="0"/>
          <w:marTop w:val="210"/>
          <w:marBottom w:val="0"/>
          <w:divBdr>
            <w:top w:val="none" w:sz="0" w:space="0" w:color="auto"/>
            <w:left w:val="none" w:sz="0" w:space="0" w:color="auto"/>
            <w:bottom w:val="none" w:sz="0" w:space="0" w:color="auto"/>
            <w:right w:val="none" w:sz="0" w:space="0" w:color="auto"/>
          </w:divBdr>
          <w:divsChild>
            <w:div w:id="151325865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51795260">
      <w:bodyDiv w:val="1"/>
      <w:marLeft w:val="0"/>
      <w:marRight w:val="0"/>
      <w:marTop w:val="0"/>
      <w:marBottom w:val="0"/>
      <w:divBdr>
        <w:top w:val="none" w:sz="0" w:space="0" w:color="auto"/>
        <w:left w:val="none" w:sz="0" w:space="0" w:color="auto"/>
        <w:bottom w:val="none" w:sz="0" w:space="0" w:color="auto"/>
        <w:right w:val="none" w:sz="0" w:space="0" w:color="auto"/>
      </w:divBdr>
      <w:divsChild>
        <w:div w:id="1426804348">
          <w:marLeft w:val="60"/>
          <w:marRight w:val="0"/>
          <w:marTop w:val="360"/>
          <w:marBottom w:val="0"/>
          <w:divBdr>
            <w:top w:val="none" w:sz="0" w:space="0" w:color="auto"/>
            <w:left w:val="none" w:sz="0" w:space="0" w:color="auto"/>
            <w:bottom w:val="none" w:sz="0" w:space="0" w:color="auto"/>
            <w:right w:val="none" w:sz="0" w:space="0" w:color="auto"/>
          </w:divBdr>
        </w:div>
        <w:div w:id="385835053">
          <w:marLeft w:val="60"/>
          <w:marRight w:val="0"/>
          <w:marTop w:val="0"/>
          <w:marBottom w:val="0"/>
          <w:divBdr>
            <w:top w:val="none" w:sz="0" w:space="0" w:color="auto"/>
            <w:left w:val="none" w:sz="0" w:space="0" w:color="auto"/>
            <w:bottom w:val="none" w:sz="0" w:space="0" w:color="auto"/>
            <w:right w:val="none" w:sz="0" w:space="0" w:color="auto"/>
          </w:divBdr>
        </w:div>
        <w:div w:id="1602101430">
          <w:marLeft w:val="60"/>
          <w:marRight w:val="0"/>
          <w:marTop w:val="60"/>
          <w:marBottom w:val="0"/>
          <w:divBdr>
            <w:top w:val="none" w:sz="0" w:space="0" w:color="auto"/>
            <w:left w:val="none" w:sz="0" w:space="0" w:color="auto"/>
            <w:bottom w:val="none" w:sz="0" w:space="0" w:color="auto"/>
            <w:right w:val="none" w:sz="0" w:space="0" w:color="auto"/>
          </w:divBdr>
          <w:divsChild>
            <w:div w:id="1181967721">
              <w:marLeft w:val="0"/>
              <w:marRight w:val="0"/>
              <w:marTop w:val="45"/>
              <w:marBottom w:val="0"/>
              <w:divBdr>
                <w:top w:val="none" w:sz="0" w:space="0" w:color="auto"/>
                <w:left w:val="none" w:sz="0" w:space="0" w:color="auto"/>
                <w:bottom w:val="none" w:sz="0" w:space="0" w:color="auto"/>
                <w:right w:val="none" w:sz="0" w:space="0" w:color="auto"/>
              </w:divBdr>
            </w:div>
            <w:div w:id="440993794">
              <w:marLeft w:val="0"/>
              <w:marRight w:val="0"/>
              <w:marTop w:val="45"/>
              <w:marBottom w:val="0"/>
              <w:divBdr>
                <w:top w:val="none" w:sz="0" w:space="0" w:color="auto"/>
                <w:left w:val="none" w:sz="0" w:space="0" w:color="auto"/>
                <w:bottom w:val="none" w:sz="0" w:space="0" w:color="auto"/>
                <w:right w:val="none" w:sz="0" w:space="0" w:color="auto"/>
              </w:divBdr>
            </w:div>
            <w:div w:id="1135026420">
              <w:marLeft w:val="0"/>
              <w:marRight w:val="0"/>
              <w:marTop w:val="45"/>
              <w:marBottom w:val="0"/>
              <w:divBdr>
                <w:top w:val="none" w:sz="0" w:space="0" w:color="auto"/>
                <w:left w:val="none" w:sz="0" w:space="0" w:color="auto"/>
                <w:bottom w:val="none" w:sz="0" w:space="0" w:color="auto"/>
                <w:right w:val="none" w:sz="0" w:space="0" w:color="auto"/>
              </w:divBdr>
            </w:div>
            <w:div w:id="1055662765">
              <w:marLeft w:val="0"/>
              <w:marRight w:val="0"/>
              <w:marTop w:val="0"/>
              <w:marBottom w:val="0"/>
              <w:divBdr>
                <w:top w:val="none" w:sz="0" w:space="0" w:color="auto"/>
                <w:left w:val="none" w:sz="0" w:space="0" w:color="auto"/>
                <w:bottom w:val="none" w:sz="0" w:space="0" w:color="auto"/>
                <w:right w:val="none" w:sz="0" w:space="0" w:color="auto"/>
              </w:divBdr>
            </w:div>
            <w:div w:id="1257447158">
              <w:marLeft w:val="0"/>
              <w:marRight w:val="0"/>
              <w:marTop w:val="0"/>
              <w:marBottom w:val="0"/>
              <w:divBdr>
                <w:top w:val="none" w:sz="0" w:space="0" w:color="auto"/>
                <w:left w:val="none" w:sz="0" w:space="0" w:color="auto"/>
                <w:bottom w:val="none" w:sz="0" w:space="0" w:color="auto"/>
                <w:right w:val="none" w:sz="0" w:space="0" w:color="auto"/>
              </w:divBdr>
            </w:div>
            <w:div w:id="1717468600">
              <w:marLeft w:val="0"/>
              <w:marRight w:val="0"/>
              <w:marTop w:val="45"/>
              <w:marBottom w:val="0"/>
              <w:divBdr>
                <w:top w:val="none" w:sz="0" w:space="0" w:color="auto"/>
                <w:left w:val="none" w:sz="0" w:space="0" w:color="auto"/>
                <w:bottom w:val="none" w:sz="0" w:space="0" w:color="auto"/>
                <w:right w:val="none" w:sz="0" w:space="0" w:color="auto"/>
              </w:divBdr>
            </w:div>
            <w:div w:id="399910184">
              <w:marLeft w:val="0"/>
              <w:marRight w:val="0"/>
              <w:marTop w:val="45"/>
              <w:marBottom w:val="0"/>
              <w:divBdr>
                <w:top w:val="none" w:sz="0" w:space="0" w:color="auto"/>
                <w:left w:val="none" w:sz="0" w:space="0" w:color="auto"/>
                <w:bottom w:val="none" w:sz="0" w:space="0" w:color="auto"/>
                <w:right w:val="none" w:sz="0" w:space="0" w:color="auto"/>
              </w:divBdr>
            </w:div>
            <w:div w:id="2133163046">
              <w:marLeft w:val="0"/>
              <w:marRight w:val="0"/>
              <w:marTop w:val="45"/>
              <w:marBottom w:val="0"/>
              <w:divBdr>
                <w:top w:val="none" w:sz="0" w:space="0" w:color="auto"/>
                <w:left w:val="none" w:sz="0" w:space="0" w:color="auto"/>
                <w:bottom w:val="none" w:sz="0" w:space="0" w:color="auto"/>
                <w:right w:val="none" w:sz="0" w:space="0" w:color="auto"/>
              </w:divBdr>
            </w:div>
          </w:divsChild>
        </w:div>
        <w:div w:id="1792169747">
          <w:marLeft w:val="60"/>
          <w:marRight w:val="0"/>
          <w:marTop w:val="360"/>
          <w:marBottom w:val="0"/>
          <w:divBdr>
            <w:top w:val="none" w:sz="0" w:space="0" w:color="auto"/>
            <w:left w:val="none" w:sz="0" w:space="0" w:color="auto"/>
            <w:bottom w:val="none" w:sz="0" w:space="0" w:color="auto"/>
            <w:right w:val="none" w:sz="0" w:space="0" w:color="auto"/>
          </w:divBdr>
        </w:div>
        <w:div w:id="218442967">
          <w:marLeft w:val="60"/>
          <w:marRight w:val="0"/>
          <w:marTop w:val="0"/>
          <w:marBottom w:val="0"/>
          <w:divBdr>
            <w:top w:val="none" w:sz="0" w:space="0" w:color="auto"/>
            <w:left w:val="none" w:sz="0" w:space="0" w:color="auto"/>
            <w:bottom w:val="none" w:sz="0" w:space="0" w:color="auto"/>
            <w:right w:val="none" w:sz="0" w:space="0" w:color="auto"/>
          </w:divBdr>
        </w:div>
        <w:div w:id="561988097">
          <w:marLeft w:val="60"/>
          <w:marRight w:val="0"/>
          <w:marTop w:val="60"/>
          <w:marBottom w:val="0"/>
          <w:divBdr>
            <w:top w:val="none" w:sz="0" w:space="0" w:color="auto"/>
            <w:left w:val="none" w:sz="0" w:space="0" w:color="auto"/>
            <w:bottom w:val="none" w:sz="0" w:space="0" w:color="auto"/>
            <w:right w:val="none" w:sz="0" w:space="0" w:color="auto"/>
          </w:divBdr>
          <w:divsChild>
            <w:div w:id="914239561">
              <w:marLeft w:val="0"/>
              <w:marRight w:val="0"/>
              <w:marTop w:val="45"/>
              <w:marBottom w:val="0"/>
              <w:divBdr>
                <w:top w:val="none" w:sz="0" w:space="0" w:color="auto"/>
                <w:left w:val="none" w:sz="0" w:space="0" w:color="auto"/>
                <w:bottom w:val="none" w:sz="0" w:space="0" w:color="auto"/>
                <w:right w:val="none" w:sz="0" w:space="0" w:color="auto"/>
              </w:divBdr>
            </w:div>
            <w:div w:id="1964843286">
              <w:marLeft w:val="0"/>
              <w:marRight w:val="0"/>
              <w:marTop w:val="45"/>
              <w:marBottom w:val="0"/>
              <w:divBdr>
                <w:top w:val="none" w:sz="0" w:space="0" w:color="auto"/>
                <w:left w:val="none" w:sz="0" w:space="0" w:color="auto"/>
                <w:bottom w:val="none" w:sz="0" w:space="0" w:color="auto"/>
                <w:right w:val="none" w:sz="0" w:space="0" w:color="auto"/>
              </w:divBdr>
            </w:div>
            <w:div w:id="1473135833">
              <w:marLeft w:val="0"/>
              <w:marRight w:val="0"/>
              <w:marTop w:val="45"/>
              <w:marBottom w:val="0"/>
              <w:divBdr>
                <w:top w:val="none" w:sz="0" w:space="0" w:color="auto"/>
                <w:left w:val="none" w:sz="0" w:space="0" w:color="auto"/>
                <w:bottom w:val="none" w:sz="0" w:space="0" w:color="auto"/>
                <w:right w:val="none" w:sz="0" w:space="0" w:color="auto"/>
              </w:divBdr>
            </w:div>
            <w:div w:id="1727990315">
              <w:marLeft w:val="0"/>
              <w:marRight w:val="0"/>
              <w:marTop w:val="45"/>
              <w:marBottom w:val="0"/>
              <w:divBdr>
                <w:top w:val="none" w:sz="0" w:space="0" w:color="auto"/>
                <w:left w:val="none" w:sz="0" w:space="0" w:color="auto"/>
                <w:bottom w:val="none" w:sz="0" w:space="0" w:color="auto"/>
                <w:right w:val="none" w:sz="0" w:space="0" w:color="auto"/>
              </w:divBdr>
            </w:div>
          </w:divsChild>
        </w:div>
        <w:div w:id="915474295">
          <w:marLeft w:val="60"/>
          <w:marRight w:val="0"/>
          <w:marTop w:val="360"/>
          <w:marBottom w:val="0"/>
          <w:divBdr>
            <w:top w:val="none" w:sz="0" w:space="0" w:color="auto"/>
            <w:left w:val="none" w:sz="0" w:space="0" w:color="auto"/>
            <w:bottom w:val="none" w:sz="0" w:space="0" w:color="auto"/>
            <w:right w:val="none" w:sz="0" w:space="0" w:color="auto"/>
          </w:divBdr>
        </w:div>
        <w:div w:id="1704673339">
          <w:marLeft w:val="60"/>
          <w:marRight w:val="0"/>
          <w:marTop w:val="0"/>
          <w:marBottom w:val="0"/>
          <w:divBdr>
            <w:top w:val="none" w:sz="0" w:space="0" w:color="auto"/>
            <w:left w:val="none" w:sz="0" w:space="0" w:color="auto"/>
            <w:bottom w:val="none" w:sz="0" w:space="0" w:color="auto"/>
            <w:right w:val="none" w:sz="0" w:space="0" w:color="auto"/>
          </w:divBdr>
        </w:div>
        <w:div w:id="1847742738">
          <w:marLeft w:val="60"/>
          <w:marRight w:val="0"/>
          <w:marTop w:val="60"/>
          <w:marBottom w:val="0"/>
          <w:divBdr>
            <w:top w:val="none" w:sz="0" w:space="0" w:color="auto"/>
            <w:left w:val="none" w:sz="0" w:space="0" w:color="auto"/>
            <w:bottom w:val="none" w:sz="0" w:space="0" w:color="auto"/>
            <w:right w:val="none" w:sz="0" w:space="0" w:color="auto"/>
          </w:divBdr>
          <w:divsChild>
            <w:div w:id="883757817">
              <w:marLeft w:val="0"/>
              <w:marRight w:val="0"/>
              <w:marTop w:val="45"/>
              <w:marBottom w:val="0"/>
              <w:divBdr>
                <w:top w:val="none" w:sz="0" w:space="0" w:color="auto"/>
                <w:left w:val="none" w:sz="0" w:space="0" w:color="auto"/>
                <w:bottom w:val="none" w:sz="0" w:space="0" w:color="auto"/>
                <w:right w:val="none" w:sz="0" w:space="0" w:color="auto"/>
              </w:divBdr>
            </w:div>
            <w:div w:id="1856536050">
              <w:marLeft w:val="0"/>
              <w:marRight w:val="0"/>
              <w:marTop w:val="45"/>
              <w:marBottom w:val="0"/>
              <w:divBdr>
                <w:top w:val="none" w:sz="0" w:space="0" w:color="auto"/>
                <w:left w:val="none" w:sz="0" w:space="0" w:color="auto"/>
                <w:bottom w:val="none" w:sz="0" w:space="0" w:color="auto"/>
                <w:right w:val="none" w:sz="0" w:space="0" w:color="auto"/>
              </w:divBdr>
            </w:div>
            <w:div w:id="1294478776">
              <w:marLeft w:val="0"/>
              <w:marRight w:val="0"/>
              <w:marTop w:val="45"/>
              <w:marBottom w:val="0"/>
              <w:divBdr>
                <w:top w:val="none" w:sz="0" w:space="0" w:color="auto"/>
                <w:left w:val="none" w:sz="0" w:space="0" w:color="auto"/>
                <w:bottom w:val="none" w:sz="0" w:space="0" w:color="auto"/>
                <w:right w:val="none" w:sz="0" w:space="0" w:color="auto"/>
              </w:divBdr>
            </w:div>
            <w:div w:id="144251081">
              <w:marLeft w:val="0"/>
              <w:marRight w:val="0"/>
              <w:marTop w:val="45"/>
              <w:marBottom w:val="0"/>
              <w:divBdr>
                <w:top w:val="none" w:sz="0" w:space="0" w:color="auto"/>
                <w:left w:val="none" w:sz="0" w:space="0" w:color="auto"/>
                <w:bottom w:val="none" w:sz="0" w:space="0" w:color="auto"/>
                <w:right w:val="none" w:sz="0" w:space="0" w:color="auto"/>
              </w:divBdr>
            </w:div>
          </w:divsChild>
        </w:div>
        <w:div w:id="987125392">
          <w:marLeft w:val="60"/>
          <w:marRight w:val="0"/>
          <w:marTop w:val="360"/>
          <w:marBottom w:val="0"/>
          <w:divBdr>
            <w:top w:val="none" w:sz="0" w:space="0" w:color="auto"/>
            <w:left w:val="none" w:sz="0" w:space="0" w:color="auto"/>
            <w:bottom w:val="none" w:sz="0" w:space="0" w:color="auto"/>
            <w:right w:val="none" w:sz="0" w:space="0" w:color="auto"/>
          </w:divBdr>
        </w:div>
        <w:div w:id="1709791462">
          <w:marLeft w:val="60"/>
          <w:marRight w:val="0"/>
          <w:marTop w:val="0"/>
          <w:marBottom w:val="0"/>
          <w:divBdr>
            <w:top w:val="none" w:sz="0" w:space="0" w:color="auto"/>
            <w:left w:val="none" w:sz="0" w:space="0" w:color="auto"/>
            <w:bottom w:val="none" w:sz="0" w:space="0" w:color="auto"/>
            <w:right w:val="none" w:sz="0" w:space="0" w:color="auto"/>
          </w:divBdr>
        </w:div>
        <w:div w:id="1578906590">
          <w:marLeft w:val="60"/>
          <w:marRight w:val="0"/>
          <w:marTop w:val="60"/>
          <w:marBottom w:val="0"/>
          <w:divBdr>
            <w:top w:val="none" w:sz="0" w:space="0" w:color="auto"/>
            <w:left w:val="none" w:sz="0" w:space="0" w:color="auto"/>
            <w:bottom w:val="none" w:sz="0" w:space="0" w:color="auto"/>
            <w:right w:val="none" w:sz="0" w:space="0" w:color="auto"/>
          </w:divBdr>
          <w:divsChild>
            <w:div w:id="192807150">
              <w:marLeft w:val="0"/>
              <w:marRight w:val="0"/>
              <w:marTop w:val="45"/>
              <w:marBottom w:val="0"/>
              <w:divBdr>
                <w:top w:val="none" w:sz="0" w:space="0" w:color="auto"/>
                <w:left w:val="none" w:sz="0" w:space="0" w:color="auto"/>
                <w:bottom w:val="none" w:sz="0" w:space="0" w:color="auto"/>
                <w:right w:val="none" w:sz="0" w:space="0" w:color="auto"/>
              </w:divBdr>
            </w:div>
            <w:div w:id="575626458">
              <w:marLeft w:val="0"/>
              <w:marRight w:val="0"/>
              <w:marTop w:val="45"/>
              <w:marBottom w:val="0"/>
              <w:divBdr>
                <w:top w:val="none" w:sz="0" w:space="0" w:color="auto"/>
                <w:left w:val="none" w:sz="0" w:space="0" w:color="auto"/>
                <w:bottom w:val="none" w:sz="0" w:space="0" w:color="auto"/>
                <w:right w:val="none" w:sz="0" w:space="0" w:color="auto"/>
              </w:divBdr>
            </w:div>
            <w:div w:id="690642890">
              <w:marLeft w:val="0"/>
              <w:marRight w:val="0"/>
              <w:marTop w:val="45"/>
              <w:marBottom w:val="0"/>
              <w:divBdr>
                <w:top w:val="none" w:sz="0" w:space="0" w:color="auto"/>
                <w:left w:val="none" w:sz="0" w:space="0" w:color="auto"/>
                <w:bottom w:val="none" w:sz="0" w:space="0" w:color="auto"/>
                <w:right w:val="none" w:sz="0" w:space="0" w:color="auto"/>
              </w:divBdr>
            </w:div>
            <w:div w:id="1631594147">
              <w:marLeft w:val="0"/>
              <w:marRight w:val="0"/>
              <w:marTop w:val="45"/>
              <w:marBottom w:val="0"/>
              <w:divBdr>
                <w:top w:val="none" w:sz="0" w:space="0" w:color="auto"/>
                <w:left w:val="none" w:sz="0" w:space="0" w:color="auto"/>
                <w:bottom w:val="none" w:sz="0" w:space="0" w:color="auto"/>
                <w:right w:val="none" w:sz="0" w:space="0" w:color="auto"/>
              </w:divBdr>
            </w:div>
          </w:divsChild>
        </w:div>
        <w:div w:id="350686798">
          <w:marLeft w:val="0"/>
          <w:marRight w:val="0"/>
          <w:marTop w:val="210"/>
          <w:marBottom w:val="0"/>
          <w:divBdr>
            <w:top w:val="none" w:sz="0" w:space="0" w:color="auto"/>
            <w:left w:val="none" w:sz="0" w:space="0" w:color="auto"/>
            <w:bottom w:val="none" w:sz="0" w:space="0" w:color="auto"/>
            <w:right w:val="none" w:sz="0" w:space="0" w:color="auto"/>
          </w:divBdr>
          <w:divsChild>
            <w:div w:id="166238636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53571924">
      <w:bodyDiv w:val="1"/>
      <w:marLeft w:val="0"/>
      <w:marRight w:val="0"/>
      <w:marTop w:val="0"/>
      <w:marBottom w:val="0"/>
      <w:divBdr>
        <w:top w:val="none" w:sz="0" w:space="0" w:color="auto"/>
        <w:left w:val="none" w:sz="0" w:space="0" w:color="auto"/>
        <w:bottom w:val="none" w:sz="0" w:space="0" w:color="auto"/>
        <w:right w:val="none" w:sz="0" w:space="0" w:color="auto"/>
      </w:divBdr>
      <w:divsChild>
        <w:div w:id="886112447">
          <w:marLeft w:val="60"/>
          <w:marRight w:val="0"/>
          <w:marTop w:val="360"/>
          <w:marBottom w:val="0"/>
          <w:divBdr>
            <w:top w:val="none" w:sz="0" w:space="0" w:color="auto"/>
            <w:left w:val="none" w:sz="0" w:space="0" w:color="auto"/>
            <w:bottom w:val="none" w:sz="0" w:space="0" w:color="auto"/>
            <w:right w:val="none" w:sz="0" w:space="0" w:color="auto"/>
          </w:divBdr>
        </w:div>
        <w:div w:id="517351229">
          <w:marLeft w:val="60"/>
          <w:marRight w:val="0"/>
          <w:marTop w:val="0"/>
          <w:marBottom w:val="0"/>
          <w:divBdr>
            <w:top w:val="none" w:sz="0" w:space="0" w:color="auto"/>
            <w:left w:val="none" w:sz="0" w:space="0" w:color="auto"/>
            <w:bottom w:val="none" w:sz="0" w:space="0" w:color="auto"/>
            <w:right w:val="none" w:sz="0" w:space="0" w:color="auto"/>
          </w:divBdr>
        </w:div>
        <w:div w:id="575555494">
          <w:marLeft w:val="60"/>
          <w:marRight w:val="0"/>
          <w:marTop w:val="60"/>
          <w:marBottom w:val="0"/>
          <w:divBdr>
            <w:top w:val="none" w:sz="0" w:space="0" w:color="auto"/>
            <w:left w:val="none" w:sz="0" w:space="0" w:color="auto"/>
            <w:bottom w:val="none" w:sz="0" w:space="0" w:color="auto"/>
            <w:right w:val="none" w:sz="0" w:space="0" w:color="auto"/>
          </w:divBdr>
          <w:divsChild>
            <w:div w:id="1508981226">
              <w:marLeft w:val="0"/>
              <w:marRight w:val="0"/>
              <w:marTop w:val="45"/>
              <w:marBottom w:val="0"/>
              <w:divBdr>
                <w:top w:val="none" w:sz="0" w:space="0" w:color="auto"/>
                <w:left w:val="none" w:sz="0" w:space="0" w:color="auto"/>
                <w:bottom w:val="none" w:sz="0" w:space="0" w:color="auto"/>
                <w:right w:val="none" w:sz="0" w:space="0" w:color="auto"/>
              </w:divBdr>
            </w:div>
            <w:div w:id="1919290030">
              <w:marLeft w:val="0"/>
              <w:marRight w:val="0"/>
              <w:marTop w:val="45"/>
              <w:marBottom w:val="0"/>
              <w:divBdr>
                <w:top w:val="none" w:sz="0" w:space="0" w:color="auto"/>
                <w:left w:val="none" w:sz="0" w:space="0" w:color="auto"/>
                <w:bottom w:val="none" w:sz="0" w:space="0" w:color="auto"/>
                <w:right w:val="none" w:sz="0" w:space="0" w:color="auto"/>
              </w:divBdr>
            </w:div>
            <w:div w:id="1391154523">
              <w:marLeft w:val="0"/>
              <w:marRight w:val="0"/>
              <w:marTop w:val="45"/>
              <w:marBottom w:val="0"/>
              <w:divBdr>
                <w:top w:val="none" w:sz="0" w:space="0" w:color="auto"/>
                <w:left w:val="none" w:sz="0" w:space="0" w:color="auto"/>
                <w:bottom w:val="none" w:sz="0" w:space="0" w:color="auto"/>
                <w:right w:val="none" w:sz="0" w:space="0" w:color="auto"/>
              </w:divBdr>
            </w:div>
            <w:div w:id="441190049">
              <w:marLeft w:val="0"/>
              <w:marRight w:val="0"/>
              <w:marTop w:val="0"/>
              <w:marBottom w:val="0"/>
              <w:divBdr>
                <w:top w:val="none" w:sz="0" w:space="0" w:color="auto"/>
                <w:left w:val="none" w:sz="0" w:space="0" w:color="auto"/>
                <w:bottom w:val="none" w:sz="0" w:space="0" w:color="auto"/>
                <w:right w:val="none" w:sz="0" w:space="0" w:color="auto"/>
              </w:divBdr>
            </w:div>
            <w:div w:id="1320646724">
              <w:marLeft w:val="0"/>
              <w:marRight w:val="0"/>
              <w:marTop w:val="0"/>
              <w:marBottom w:val="0"/>
              <w:divBdr>
                <w:top w:val="none" w:sz="0" w:space="0" w:color="auto"/>
                <w:left w:val="none" w:sz="0" w:space="0" w:color="auto"/>
                <w:bottom w:val="none" w:sz="0" w:space="0" w:color="auto"/>
                <w:right w:val="none" w:sz="0" w:space="0" w:color="auto"/>
              </w:divBdr>
            </w:div>
            <w:div w:id="53739828">
              <w:marLeft w:val="0"/>
              <w:marRight w:val="0"/>
              <w:marTop w:val="45"/>
              <w:marBottom w:val="0"/>
              <w:divBdr>
                <w:top w:val="none" w:sz="0" w:space="0" w:color="auto"/>
                <w:left w:val="none" w:sz="0" w:space="0" w:color="auto"/>
                <w:bottom w:val="none" w:sz="0" w:space="0" w:color="auto"/>
                <w:right w:val="none" w:sz="0" w:space="0" w:color="auto"/>
              </w:divBdr>
            </w:div>
            <w:div w:id="597375703">
              <w:marLeft w:val="0"/>
              <w:marRight w:val="0"/>
              <w:marTop w:val="45"/>
              <w:marBottom w:val="0"/>
              <w:divBdr>
                <w:top w:val="none" w:sz="0" w:space="0" w:color="auto"/>
                <w:left w:val="none" w:sz="0" w:space="0" w:color="auto"/>
                <w:bottom w:val="none" w:sz="0" w:space="0" w:color="auto"/>
                <w:right w:val="none" w:sz="0" w:space="0" w:color="auto"/>
              </w:divBdr>
            </w:div>
            <w:div w:id="1967931307">
              <w:marLeft w:val="0"/>
              <w:marRight w:val="0"/>
              <w:marTop w:val="45"/>
              <w:marBottom w:val="0"/>
              <w:divBdr>
                <w:top w:val="none" w:sz="0" w:space="0" w:color="auto"/>
                <w:left w:val="none" w:sz="0" w:space="0" w:color="auto"/>
                <w:bottom w:val="none" w:sz="0" w:space="0" w:color="auto"/>
                <w:right w:val="none" w:sz="0" w:space="0" w:color="auto"/>
              </w:divBdr>
            </w:div>
          </w:divsChild>
        </w:div>
        <w:div w:id="1481729397">
          <w:marLeft w:val="60"/>
          <w:marRight w:val="0"/>
          <w:marTop w:val="360"/>
          <w:marBottom w:val="0"/>
          <w:divBdr>
            <w:top w:val="none" w:sz="0" w:space="0" w:color="auto"/>
            <w:left w:val="none" w:sz="0" w:space="0" w:color="auto"/>
            <w:bottom w:val="none" w:sz="0" w:space="0" w:color="auto"/>
            <w:right w:val="none" w:sz="0" w:space="0" w:color="auto"/>
          </w:divBdr>
        </w:div>
        <w:div w:id="1819296005">
          <w:marLeft w:val="60"/>
          <w:marRight w:val="0"/>
          <w:marTop w:val="0"/>
          <w:marBottom w:val="0"/>
          <w:divBdr>
            <w:top w:val="none" w:sz="0" w:space="0" w:color="auto"/>
            <w:left w:val="none" w:sz="0" w:space="0" w:color="auto"/>
            <w:bottom w:val="none" w:sz="0" w:space="0" w:color="auto"/>
            <w:right w:val="none" w:sz="0" w:space="0" w:color="auto"/>
          </w:divBdr>
        </w:div>
        <w:div w:id="1418406405">
          <w:marLeft w:val="60"/>
          <w:marRight w:val="0"/>
          <w:marTop w:val="60"/>
          <w:marBottom w:val="0"/>
          <w:divBdr>
            <w:top w:val="none" w:sz="0" w:space="0" w:color="auto"/>
            <w:left w:val="none" w:sz="0" w:space="0" w:color="auto"/>
            <w:bottom w:val="none" w:sz="0" w:space="0" w:color="auto"/>
            <w:right w:val="none" w:sz="0" w:space="0" w:color="auto"/>
          </w:divBdr>
          <w:divsChild>
            <w:div w:id="108202177">
              <w:marLeft w:val="0"/>
              <w:marRight w:val="0"/>
              <w:marTop w:val="45"/>
              <w:marBottom w:val="0"/>
              <w:divBdr>
                <w:top w:val="none" w:sz="0" w:space="0" w:color="auto"/>
                <w:left w:val="none" w:sz="0" w:space="0" w:color="auto"/>
                <w:bottom w:val="none" w:sz="0" w:space="0" w:color="auto"/>
                <w:right w:val="none" w:sz="0" w:space="0" w:color="auto"/>
              </w:divBdr>
            </w:div>
            <w:div w:id="1733504617">
              <w:marLeft w:val="0"/>
              <w:marRight w:val="0"/>
              <w:marTop w:val="45"/>
              <w:marBottom w:val="0"/>
              <w:divBdr>
                <w:top w:val="none" w:sz="0" w:space="0" w:color="auto"/>
                <w:left w:val="none" w:sz="0" w:space="0" w:color="auto"/>
                <w:bottom w:val="none" w:sz="0" w:space="0" w:color="auto"/>
                <w:right w:val="none" w:sz="0" w:space="0" w:color="auto"/>
              </w:divBdr>
            </w:div>
            <w:div w:id="1987004435">
              <w:marLeft w:val="0"/>
              <w:marRight w:val="0"/>
              <w:marTop w:val="45"/>
              <w:marBottom w:val="0"/>
              <w:divBdr>
                <w:top w:val="none" w:sz="0" w:space="0" w:color="auto"/>
                <w:left w:val="none" w:sz="0" w:space="0" w:color="auto"/>
                <w:bottom w:val="none" w:sz="0" w:space="0" w:color="auto"/>
                <w:right w:val="none" w:sz="0" w:space="0" w:color="auto"/>
              </w:divBdr>
            </w:div>
            <w:div w:id="453867567">
              <w:marLeft w:val="0"/>
              <w:marRight w:val="0"/>
              <w:marTop w:val="45"/>
              <w:marBottom w:val="0"/>
              <w:divBdr>
                <w:top w:val="none" w:sz="0" w:space="0" w:color="auto"/>
                <w:left w:val="none" w:sz="0" w:space="0" w:color="auto"/>
                <w:bottom w:val="none" w:sz="0" w:space="0" w:color="auto"/>
                <w:right w:val="none" w:sz="0" w:space="0" w:color="auto"/>
              </w:divBdr>
            </w:div>
          </w:divsChild>
        </w:div>
        <w:div w:id="436215741">
          <w:marLeft w:val="60"/>
          <w:marRight w:val="0"/>
          <w:marTop w:val="360"/>
          <w:marBottom w:val="0"/>
          <w:divBdr>
            <w:top w:val="none" w:sz="0" w:space="0" w:color="auto"/>
            <w:left w:val="none" w:sz="0" w:space="0" w:color="auto"/>
            <w:bottom w:val="none" w:sz="0" w:space="0" w:color="auto"/>
            <w:right w:val="none" w:sz="0" w:space="0" w:color="auto"/>
          </w:divBdr>
        </w:div>
        <w:div w:id="834998344">
          <w:marLeft w:val="60"/>
          <w:marRight w:val="0"/>
          <w:marTop w:val="0"/>
          <w:marBottom w:val="0"/>
          <w:divBdr>
            <w:top w:val="none" w:sz="0" w:space="0" w:color="auto"/>
            <w:left w:val="none" w:sz="0" w:space="0" w:color="auto"/>
            <w:bottom w:val="none" w:sz="0" w:space="0" w:color="auto"/>
            <w:right w:val="none" w:sz="0" w:space="0" w:color="auto"/>
          </w:divBdr>
        </w:div>
        <w:div w:id="31198581">
          <w:marLeft w:val="60"/>
          <w:marRight w:val="0"/>
          <w:marTop w:val="60"/>
          <w:marBottom w:val="0"/>
          <w:divBdr>
            <w:top w:val="none" w:sz="0" w:space="0" w:color="auto"/>
            <w:left w:val="none" w:sz="0" w:space="0" w:color="auto"/>
            <w:bottom w:val="none" w:sz="0" w:space="0" w:color="auto"/>
            <w:right w:val="none" w:sz="0" w:space="0" w:color="auto"/>
          </w:divBdr>
          <w:divsChild>
            <w:div w:id="528177783">
              <w:marLeft w:val="0"/>
              <w:marRight w:val="0"/>
              <w:marTop w:val="45"/>
              <w:marBottom w:val="0"/>
              <w:divBdr>
                <w:top w:val="none" w:sz="0" w:space="0" w:color="auto"/>
                <w:left w:val="none" w:sz="0" w:space="0" w:color="auto"/>
                <w:bottom w:val="none" w:sz="0" w:space="0" w:color="auto"/>
                <w:right w:val="none" w:sz="0" w:space="0" w:color="auto"/>
              </w:divBdr>
            </w:div>
            <w:div w:id="482508651">
              <w:marLeft w:val="0"/>
              <w:marRight w:val="0"/>
              <w:marTop w:val="45"/>
              <w:marBottom w:val="0"/>
              <w:divBdr>
                <w:top w:val="none" w:sz="0" w:space="0" w:color="auto"/>
                <w:left w:val="none" w:sz="0" w:space="0" w:color="auto"/>
                <w:bottom w:val="none" w:sz="0" w:space="0" w:color="auto"/>
                <w:right w:val="none" w:sz="0" w:space="0" w:color="auto"/>
              </w:divBdr>
            </w:div>
            <w:div w:id="1248076222">
              <w:marLeft w:val="0"/>
              <w:marRight w:val="0"/>
              <w:marTop w:val="45"/>
              <w:marBottom w:val="0"/>
              <w:divBdr>
                <w:top w:val="none" w:sz="0" w:space="0" w:color="auto"/>
                <w:left w:val="none" w:sz="0" w:space="0" w:color="auto"/>
                <w:bottom w:val="none" w:sz="0" w:space="0" w:color="auto"/>
                <w:right w:val="none" w:sz="0" w:space="0" w:color="auto"/>
              </w:divBdr>
            </w:div>
            <w:div w:id="2104448957">
              <w:marLeft w:val="0"/>
              <w:marRight w:val="0"/>
              <w:marTop w:val="45"/>
              <w:marBottom w:val="0"/>
              <w:divBdr>
                <w:top w:val="none" w:sz="0" w:space="0" w:color="auto"/>
                <w:left w:val="none" w:sz="0" w:space="0" w:color="auto"/>
                <w:bottom w:val="none" w:sz="0" w:space="0" w:color="auto"/>
                <w:right w:val="none" w:sz="0" w:space="0" w:color="auto"/>
              </w:divBdr>
            </w:div>
          </w:divsChild>
        </w:div>
        <w:div w:id="1187330799">
          <w:marLeft w:val="60"/>
          <w:marRight w:val="0"/>
          <w:marTop w:val="360"/>
          <w:marBottom w:val="0"/>
          <w:divBdr>
            <w:top w:val="none" w:sz="0" w:space="0" w:color="auto"/>
            <w:left w:val="none" w:sz="0" w:space="0" w:color="auto"/>
            <w:bottom w:val="none" w:sz="0" w:space="0" w:color="auto"/>
            <w:right w:val="none" w:sz="0" w:space="0" w:color="auto"/>
          </w:divBdr>
        </w:div>
        <w:div w:id="18899546">
          <w:marLeft w:val="60"/>
          <w:marRight w:val="0"/>
          <w:marTop w:val="0"/>
          <w:marBottom w:val="0"/>
          <w:divBdr>
            <w:top w:val="none" w:sz="0" w:space="0" w:color="auto"/>
            <w:left w:val="none" w:sz="0" w:space="0" w:color="auto"/>
            <w:bottom w:val="none" w:sz="0" w:space="0" w:color="auto"/>
            <w:right w:val="none" w:sz="0" w:space="0" w:color="auto"/>
          </w:divBdr>
        </w:div>
        <w:div w:id="1307857488">
          <w:marLeft w:val="60"/>
          <w:marRight w:val="0"/>
          <w:marTop w:val="60"/>
          <w:marBottom w:val="0"/>
          <w:divBdr>
            <w:top w:val="none" w:sz="0" w:space="0" w:color="auto"/>
            <w:left w:val="none" w:sz="0" w:space="0" w:color="auto"/>
            <w:bottom w:val="none" w:sz="0" w:space="0" w:color="auto"/>
            <w:right w:val="none" w:sz="0" w:space="0" w:color="auto"/>
          </w:divBdr>
          <w:divsChild>
            <w:div w:id="1207598668">
              <w:marLeft w:val="0"/>
              <w:marRight w:val="0"/>
              <w:marTop w:val="45"/>
              <w:marBottom w:val="0"/>
              <w:divBdr>
                <w:top w:val="none" w:sz="0" w:space="0" w:color="auto"/>
                <w:left w:val="none" w:sz="0" w:space="0" w:color="auto"/>
                <w:bottom w:val="none" w:sz="0" w:space="0" w:color="auto"/>
                <w:right w:val="none" w:sz="0" w:space="0" w:color="auto"/>
              </w:divBdr>
            </w:div>
            <w:div w:id="1563369653">
              <w:marLeft w:val="0"/>
              <w:marRight w:val="0"/>
              <w:marTop w:val="45"/>
              <w:marBottom w:val="0"/>
              <w:divBdr>
                <w:top w:val="none" w:sz="0" w:space="0" w:color="auto"/>
                <w:left w:val="none" w:sz="0" w:space="0" w:color="auto"/>
                <w:bottom w:val="none" w:sz="0" w:space="0" w:color="auto"/>
                <w:right w:val="none" w:sz="0" w:space="0" w:color="auto"/>
              </w:divBdr>
            </w:div>
            <w:div w:id="1416442288">
              <w:marLeft w:val="0"/>
              <w:marRight w:val="0"/>
              <w:marTop w:val="45"/>
              <w:marBottom w:val="0"/>
              <w:divBdr>
                <w:top w:val="none" w:sz="0" w:space="0" w:color="auto"/>
                <w:left w:val="none" w:sz="0" w:space="0" w:color="auto"/>
                <w:bottom w:val="none" w:sz="0" w:space="0" w:color="auto"/>
                <w:right w:val="none" w:sz="0" w:space="0" w:color="auto"/>
              </w:divBdr>
            </w:div>
            <w:div w:id="1073893577">
              <w:marLeft w:val="0"/>
              <w:marRight w:val="0"/>
              <w:marTop w:val="45"/>
              <w:marBottom w:val="0"/>
              <w:divBdr>
                <w:top w:val="none" w:sz="0" w:space="0" w:color="auto"/>
                <w:left w:val="none" w:sz="0" w:space="0" w:color="auto"/>
                <w:bottom w:val="none" w:sz="0" w:space="0" w:color="auto"/>
                <w:right w:val="none" w:sz="0" w:space="0" w:color="auto"/>
              </w:divBdr>
            </w:div>
          </w:divsChild>
        </w:div>
        <w:div w:id="1880315501">
          <w:marLeft w:val="0"/>
          <w:marRight w:val="0"/>
          <w:marTop w:val="210"/>
          <w:marBottom w:val="0"/>
          <w:divBdr>
            <w:top w:val="none" w:sz="0" w:space="0" w:color="auto"/>
            <w:left w:val="none" w:sz="0" w:space="0" w:color="auto"/>
            <w:bottom w:val="none" w:sz="0" w:space="0" w:color="auto"/>
            <w:right w:val="none" w:sz="0" w:space="0" w:color="auto"/>
          </w:divBdr>
          <w:divsChild>
            <w:div w:id="151475979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54368892">
      <w:bodyDiv w:val="1"/>
      <w:marLeft w:val="0"/>
      <w:marRight w:val="0"/>
      <w:marTop w:val="0"/>
      <w:marBottom w:val="0"/>
      <w:divBdr>
        <w:top w:val="none" w:sz="0" w:space="0" w:color="auto"/>
        <w:left w:val="none" w:sz="0" w:space="0" w:color="auto"/>
        <w:bottom w:val="none" w:sz="0" w:space="0" w:color="auto"/>
        <w:right w:val="none" w:sz="0" w:space="0" w:color="auto"/>
      </w:divBdr>
      <w:divsChild>
        <w:div w:id="982613601">
          <w:marLeft w:val="60"/>
          <w:marRight w:val="0"/>
          <w:marTop w:val="360"/>
          <w:marBottom w:val="0"/>
          <w:divBdr>
            <w:top w:val="none" w:sz="0" w:space="0" w:color="auto"/>
            <w:left w:val="none" w:sz="0" w:space="0" w:color="auto"/>
            <w:bottom w:val="none" w:sz="0" w:space="0" w:color="auto"/>
            <w:right w:val="none" w:sz="0" w:space="0" w:color="auto"/>
          </w:divBdr>
        </w:div>
        <w:div w:id="1828017127">
          <w:marLeft w:val="60"/>
          <w:marRight w:val="0"/>
          <w:marTop w:val="0"/>
          <w:marBottom w:val="0"/>
          <w:divBdr>
            <w:top w:val="none" w:sz="0" w:space="0" w:color="auto"/>
            <w:left w:val="none" w:sz="0" w:space="0" w:color="auto"/>
            <w:bottom w:val="none" w:sz="0" w:space="0" w:color="auto"/>
            <w:right w:val="none" w:sz="0" w:space="0" w:color="auto"/>
          </w:divBdr>
        </w:div>
        <w:div w:id="1453669629">
          <w:marLeft w:val="60"/>
          <w:marRight w:val="0"/>
          <w:marTop w:val="60"/>
          <w:marBottom w:val="0"/>
          <w:divBdr>
            <w:top w:val="none" w:sz="0" w:space="0" w:color="auto"/>
            <w:left w:val="none" w:sz="0" w:space="0" w:color="auto"/>
            <w:bottom w:val="none" w:sz="0" w:space="0" w:color="auto"/>
            <w:right w:val="none" w:sz="0" w:space="0" w:color="auto"/>
          </w:divBdr>
          <w:divsChild>
            <w:div w:id="1684622688">
              <w:marLeft w:val="0"/>
              <w:marRight w:val="0"/>
              <w:marTop w:val="45"/>
              <w:marBottom w:val="0"/>
              <w:divBdr>
                <w:top w:val="none" w:sz="0" w:space="0" w:color="auto"/>
                <w:left w:val="none" w:sz="0" w:space="0" w:color="auto"/>
                <w:bottom w:val="none" w:sz="0" w:space="0" w:color="auto"/>
                <w:right w:val="none" w:sz="0" w:space="0" w:color="auto"/>
              </w:divBdr>
            </w:div>
            <w:div w:id="2071414912">
              <w:marLeft w:val="0"/>
              <w:marRight w:val="0"/>
              <w:marTop w:val="45"/>
              <w:marBottom w:val="0"/>
              <w:divBdr>
                <w:top w:val="none" w:sz="0" w:space="0" w:color="auto"/>
                <w:left w:val="none" w:sz="0" w:space="0" w:color="auto"/>
                <w:bottom w:val="none" w:sz="0" w:space="0" w:color="auto"/>
                <w:right w:val="none" w:sz="0" w:space="0" w:color="auto"/>
              </w:divBdr>
            </w:div>
            <w:div w:id="16196174">
              <w:marLeft w:val="0"/>
              <w:marRight w:val="0"/>
              <w:marTop w:val="45"/>
              <w:marBottom w:val="0"/>
              <w:divBdr>
                <w:top w:val="none" w:sz="0" w:space="0" w:color="auto"/>
                <w:left w:val="none" w:sz="0" w:space="0" w:color="auto"/>
                <w:bottom w:val="none" w:sz="0" w:space="0" w:color="auto"/>
                <w:right w:val="none" w:sz="0" w:space="0" w:color="auto"/>
              </w:divBdr>
            </w:div>
            <w:div w:id="419258706">
              <w:marLeft w:val="0"/>
              <w:marRight w:val="0"/>
              <w:marTop w:val="0"/>
              <w:marBottom w:val="0"/>
              <w:divBdr>
                <w:top w:val="none" w:sz="0" w:space="0" w:color="auto"/>
                <w:left w:val="none" w:sz="0" w:space="0" w:color="auto"/>
                <w:bottom w:val="none" w:sz="0" w:space="0" w:color="auto"/>
                <w:right w:val="none" w:sz="0" w:space="0" w:color="auto"/>
              </w:divBdr>
            </w:div>
            <w:div w:id="619917361">
              <w:marLeft w:val="0"/>
              <w:marRight w:val="0"/>
              <w:marTop w:val="0"/>
              <w:marBottom w:val="0"/>
              <w:divBdr>
                <w:top w:val="none" w:sz="0" w:space="0" w:color="auto"/>
                <w:left w:val="none" w:sz="0" w:space="0" w:color="auto"/>
                <w:bottom w:val="none" w:sz="0" w:space="0" w:color="auto"/>
                <w:right w:val="none" w:sz="0" w:space="0" w:color="auto"/>
              </w:divBdr>
            </w:div>
            <w:div w:id="1822232545">
              <w:marLeft w:val="0"/>
              <w:marRight w:val="0"/>
              <w:marTop w:val="45"/>
              <w:marBottom w:val="0"/>
              <w:divBdr>
                <w:top w:val="none" w:sz="0" w:space="0" w:color="auto"/>
                <w:left w:val="none" w:sz="0" w:space="0" w:color="auto"/>
                <w:bottom w:val="none" w:sz="0" w:space="0" w:color="auto"/>
                <w:right w:val="none" w:sz="0" w:space="0" w:color="auto"/>
              </w:divBdr>
            </w:div>
            <w:div w:id="920067384">
              <w:marLeft w:val="0"/>
              <w:marRight w:val="0"/>
              <w:marTop w:val="45"/>
              <w:marBottom w:val="0"/>
              <w:divBdr>
                <w:top w:val="none" w:sz="0" w:space="0" w:color="auto"/>
                <w:left w:val="none" w:sz="0" w:space="0" w:color="auto"/>
                <w:bottom w:val="none" w:sz="0" w:space="0" w:color="auto"/>
                <w:right w:val="none" w:sz="0" w:space="0" w:color="auto"/>
              </w:divBdr>
            </w:div>
            <w:div w:id="150147876">
              <w:marLeft w:val="0"/>
              <w:marRight w:val="0"/>
              <w:marTop w:val="45"/>
              <w:marBottom w:val="0"/>
              <w:divBdr>
                <w:top w:val="none" w:sz="0" w:space="0" w:color="auto"/>
                <w:left w:val="none" w:sz="0" w:space="0" w:color="auto"/>
                <w:bottom w:val="none" w:sz="0" w:space="0" w:color="auto"/>
                <w:right w:val="none" w:sz="0" w:space="0" w:color="auto"/>
              </w:divBdr>
            </w:div>
          </w:divsChild>
        </w:div>
        <w:div w:id="1309163156">
          <w:marLeft w:val="60"/>
          <w:marRight w:val="0"/>
          <w:marTop w:val="360"/>
          <w:marBottom w:val="0"/>
          <w:divBdr>
            <w:top w:val="none" w:sz="0" w:space="0" w:color="auto"/>
            <w:left w:val="none" w:sz="0" w:space="0" w:color="auto"/>
            <w:bottom w:val="none" w:sz="0" w:space="0" w:color="auto"/>
            <w:right w:val="none" w:sz="0" w:space="0" w:color="auto"/>
          </w:divBdr>
        </w:div>
        <w:div w:id="1426270883">
          <w:marLeft w:val="60"/>
          <w:marRight w:val="0"/>
          <w:marTop w:val="0"/>
          <w:marBottom w:val="0"/>
          <w:divBdr>
            <w:top w:val="none" w:sz="0" w:space="0" w:color="auto"/>
            <w:left w:val="none" w:sz="0" w:space="0" w:color="auto"/>
            <w:bottom w:val="none" w:sz="0" w:space="0" w:color="auto"/>
            <w:right w:val="none" w:sz="0" w:space="0" w:color="auto"/>
          </w:divBdr>
        </w:div>
        <w:div w:id="1086269278">
          <w:marLeft w:val="60"/>
          <w:marRight w:val="0"/>
          <w:marTop w:val="60"/>
          <w:marBottom w:val="0"/>
          <w:divBdr>
            <w:top w:val="none" w:sz="0" w:space="0" w:color="auto"/>
            <w:left w:val="none" w:sz="0" w:space="0" w:color="auto"/>
            <w:bottom w:val="none" w:sz="0" w:space="0" w:color="auto"/>
            <w:right w:val="none" w:sz="0" w:space="0" w:color="auto"/>
          </w:divBdr>
          <w:divsChild>
            <w:div w:id="929040975">
              <w:marLeft w:val="0"/>
              <w:marRight w:val="0"/>
              <w:marTop w:val="45"/>
              <w:marBottom w:val="0"/>
              <w:divBdr>
                <w:top w:val="none" w:sz="0" w:space="0" w:color="auto"/>
                <w:left w:val="none" w:sz="0" w:space="0" w:color="auto"/>
                <w:bottom w:val="none" w:sz="0" w:space="0" w:color="auto"/>
                <w:right w:val="none" w:sz="0" w:space="0" w:color="auto"/>
              </w:divBdr>
            </w:div>
            <w:div w:id="5863513">
              <w:marLeft w:val="0"/>
              <w:marRight w:val="0"/>
              <w:marTop w:val="45"/>
              <w:marBottom w:val="0"/>
              <w:divBdr>
                <w:top w:val="none" w:sz="0" w:space="0" w:color="auto"/>
                <w:left w:val="none" w:sz="0" w:space="0" w:color="auto"/>
                <w:bottom w:val="none" w:sz="0" w:space="0" w:color="auto"/>
                <w:right w:val="none" w:sz="0" w:space="0" w:color="auto"/>
              </w:divBdr>
            </w:div>
            <w:div w:id="683942878">
              <w:marLeft w:val="0"/>
              <w:marRight w:val="0"/>
              <w:marTop w:val="45"/>
              <w:marBottom w:val="0"/>
              <w:divBdr>
                <w:top w:val="none" w:sz="0" w:space="0" w:color="auto"/>
                <w:left w:val="none" w:sz="0" w:space="0" w:color="auto"/>
                <w:bottom w:val="none" w:sz="0" w:space="0" w:color="auto"/>
                <w:right w:val="none" w:sz="0" w:space="0" w:color="auto"/>
              </w:divBdr>
            </w:div>
            <w:div w:id="226842842">
              <w:marLeft w:val="0"/>
              <w:marRight w:val="0"/>
              <w:marTop w:val="45"/>
              <w:marBottom w:val="0"/>
              <w:divBdr>
                <w:top w:val="none" w:sz="0" w:space="0" w:color="auto"/>
                <w:left w:val="none" w:sz="0" w:space="0" w:color="auto"/>
                <w:bottom w:val="none" w:sz="0" w:space="0" w:color="auto"/>
                <w:right w:val="none" w:sz="0" w:space="0" w:color="auto"/>
              </w:divBdr>
            </w:div>
          </w:divsChild>
        </w:div>
        <w:div w:id="1597905794">
          <w:marLeft w:val="60"/>
          <w:marRight w:val="0"/>
          <w:marTop w:val="360"/>
          <w:marBottom w:val="0"/>
          <w:divBdr>
            <w:top w:val="none" w:sz="0" w:space="0" w:color="auto"/>
            <w:left w:val="none" w:sz="0" w:space="0" w:color="auto"/>
            <w:bottom w:val="none" w:sz="0" w:space="0" w:color="auto"/>
            <w:right w:val="none" w:sz="0" w:space="0" w:color="auto"/>
          </w:divBdr>
        </w:div>
        <w:div w:id="1471285238">
          <w:marLeft w:val="60"/>
          <w:marRight w:val="0"/>
          <w:marTop w:val="0"/>
          <w:marBottom w:val="0"/>
          <w:divBdr>
            <w:top w:val="none" w:sz="0" w:space="0" w:color="auto"/>
            <w:left w:val="none" w:sz="0" w:space="0" w:color="auto"/>
            <w:bottom w:val="none" w:sz="0" w:space="0" w:color="auto"/>
            <w:right w:val="none" w:sz="0" w:space="0" w:color="auto"/>
          </w:divBdr>
        </w:div>
        <w:div w:id="117722466">
          <w:marLeft w:val="60"/>
          <w:marRight w:val="0"/>
          <w:marTop w:val="60"/>
          <w:marBottom w:val="0"/>
          <w:divBdr>
            <w:top w:val="none" w:sz="0" w:space="0" w:color="auto"/>
            <w:left w:val="none" w:sz="0" w:space="0" w:color="auto"/>
            <w:bottom w:val="none" w:sz="0" w:space="0" w:color="auto"/>
            <w:right w:val="none" w:sz="0" w:space="0" w:color="auto"/>
          </w:divBdr>
          <w:divsChild>
            <w:div w:id="2106876456">
              <w:marLeft w:val="0"/>
              <w:marRight w:val="0"/>
              <w:marTop w:val="45"/>
              <w:marBottom w:val="0"/>
              <w:divBdr>
                <w:top w:val="none" w:sz="0" w:space="0" w:color="auto"/>
                <w:left w:val="none" w:sz="0" w:space="0" w:color="auto"/>
                <w:bottom w:val="none" w:sz="0" w:space="0" w:color="auto"/>
                <w:right w:val="none" w:sz="0" w:space="0" w:color="auto"/>
              </w:divBdr>
            </w:div>
            <w:div w:id="978649502">
              <w:marLeft w:val="0"/>
              <w:marRight w:val="0"/>
              <w:marTop w:val="45"/>
              <w:marBottom w:val="0"/>
              <w:divBdr>
                <w:top w:val="none" w:sz="0" w:space="0" w:color="auto"/>
                <w:left w:val="none" w:sz="0" w:space="0" w:color="auto"/>
                <w:bottom w:val="none" w:sz="0" w:space="0" w:color="auto"/>
                <w:right w:val="none" w:sz="0" w:space="0" w:color="auto"/>
              </w:divBdr>
            </w:div>
            <w:div w:id="2321463">
              <w:marLeft w:val="0"/>
              <w:marRight w:val="0"/>
              <w:marTop w:val="45"/>
              <w:marBottom w:val="0"/>
              <w:divBdr>
                <w:top w:val="none" w:sz="0" w:space="0" w:color="auto"/>
                <w:left w:val="none" w:sz="0" w:space="0" w:color="auto"/>
                <w:bottom w:val="none" w:sz="0" w:space="0" w:color="auto"/>
                <w:right w:val="none" w:sz="0" w:space="0" w:color="auto"/>
              </w:divBdr>
            </w:div>
            <w:div w:id="507330995">
              <w:marLeft w:val="0"/>
              <w:marRight w:val="0"/>
              <w:marTop w:val="45"/>
              <w:marBottom w:val="0"/>
              <w:divBdr>
                <w:top w:val="none" w:sz="0" w:space="0" w:color="auto"/>
                <w:left w:val="none" w:sz="0" w:space="0" w:color="auto"/>
                <w:bottom w:val="none" w:sz="0" w:space="0" w:color="auto"/>
                <w:right w:val="none" w:sz="0" w:space="0" w:color="auto"/>
              </w:divBdr>
            </w:div>
          </w:divsChild>
        </w:div>
        <w:div w:id="1069695851">
          <w:marLeft w:val="60"/>
          <w:marRight w:val="0"/>
          <w:marTop w:val="360"/>
          <w:marBottom w:val="0"/>
          <w:divBdr>
            <w:top w:val="none" w:sz="0" w:space="0" w:color="auto"/>
            <w:left w:val="none" w:sz="0" w:space="0" w:color="auto"/>
            <w:bottom w:val="none" w:sz="0" w:space="0" w:color="auto"/>
            <w:right w:val="none" w:sz="0" w:space="0" w:color="auto"/>
          </w:divBdr>
        </w:div>
        <w:div w:id="1911383477">
          <w:marLeft w:val="60"/>
          <w:marRight w:val="0"/>
          <w:marTop w:val="0"/>
          <w:marBottom w:val="0"/>
          <w:divBdr>
            <w:top w:val="none" w:sz="0" w:space="0" w:color="auto"/>
            <w:left w:val="none" w:sz="0" w:space="0" w:color="auto"/>
            <w:bottom w:val="none" w:sz="0" w:space="0" w:color="auto"/>
            <w:right w:val="none" w:sz="0" w:space="0" w:color="auto"/>
          </w:divBdr>
        </w:div>
        <w:div w:id="231046923">
          <w:marLeft w:val="60"/>
          <w:marRight w:val="0"/>
          <w:marTop w:val="60"/>
          <w:marBottom w:val="0"/>
          <w:divBdr>
            <w:top w:val="none" w:sz="0" w:space="0" w:color="auto"/>
            <w:left w:val="none" w:sz="0" w:space="0" w:color="auto"/>
            <w:bottom w:val="none" w:sz="0" w:space="0" w:color="auto"/>
            <w:right w:val="none" w:sz="0" w:space="0" w:color="auto"/>
          </w:divBdr>
          <w:divsChild>
            <w:div w:id="2043751541">
              <w:marLeft w:val="0"/>
              <w:marRight w:val="0"/>
              <w:marTop w:val="45"/>
              <w:marBottom w:val="0"/>
              <w:divBdr>
                <w:top w:val="none" w:sz="0" w:space="0" w:color="auto"/>
                <w:left w:val="none" w:sz="0" w:space="0" w:color="auto"/>
                <w:bottom w:val="none" w:sz="0" w:space="0" w:color="auto"/>
                <w:right w:val="none" w:sz="0" w:space="0" w:color="auto"/>
              </w:divBdr>
            </w:div>
            <w:div w:id="604533897">
              <w:marLeft w:val="0"/>
              <w:marRight w:val="0"/>
              <w:marTop w:val="45"/>
              <w:marBottom w:val="0"/>
              <w:divBdr>
                <w:top w:val="none" w:sz="0" w:space="0" w:color="auto"/>
                <w:left w:val="none" w:sz="0" w:space="0" w:color="auto"/>
                <w:bottom w:val="none" w:sz="0" w:space="0" w:color="auto"/>
                <w:right w:val="none" w:sz="0" w:space="0" w:color="auto"/>
              </w:divBdr>
            </w:div>
            <w:div w:id="1372419740">
              <w:marLeft w:val="0"/>
              <w:marRight w:val="0"/>
              <w:marTop w:val="45"/>
              <w:marBottom w:val="0"/>
              <w:divBdr>
                <w:top w:val="none" w:sz="0" w:space="0" w:color="auto"/>
                <w:left w:val="none" w:sz="0" w:space="0" w:color="auto"/>
                <w:bottom w:val="none" w:sz="0" w:space="0" w:color="auto"/>
                <w:right w:val="none" w:sz="0" w:space="0" w:color="auto"/>
              </w:divBdr>
            </w:div>
            <w:div w:id="1928029835">
              <w:marLeft w:val="0"/>
              <w:marRight w:val="0"/>
              <w:marTop w:val="45"/>
              <w:marBottom w:val="0"/>
              <w:divBdr>
                <w:top w:val="none" w:sz="0" w:space="0" w:color="auto"/>
                <w:left w:val="none" w:sz="0" w:space="0" w:color="auto"/>
                <w:bottom w:val="none" w:sz="0" w:space="0" w:color="auto"/>
                <w:right w:val="none" w:sz="0" w:space="0" w:color="auto"/>
              </w:divBdr>
            </w:div>
          </w:divsChild>
        </w:div>
        <w:div w:id="1266885646">
          <w:marLeft w:val="0"/>
          <w:marRight w:val="0"/>
          <w:marTop w:val="210"/>
          <w:marBottom w:val="0"/>
          <w:divBdr>
            <w:top w:val="none" w:sz="0" w:space="0" w:color="auto"/>
            <w:left w:val="none" w:sz="0" w:space="0" w:color="auto"/>
            <w:bottom w:val="none" w:sz="0" w:space="0" w:color="auto"/>
            <w:right w:val="none" w:sz="0" w:space="0" w:color="auto"/>
          </w:divBdr>
          <w:divsChild>
            <w:div w:id="911738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62697701">
      <w:bodyDiv w:val="1"/>
      <w:marLeft w:val="0"/>
      <w:marRight w:val="0"/>
      <w:marTop w:val="0"/>
      <w:marBottom w:val="0"/>
      <w:divBdr>
        <w:top w:val="none" w:sz="0" w:space="0" w:color="auto"/>
        <w:left w:val="none" w:sz="0" w:space="0" w:color="auto"/>
        <w:bottom w:val="none" w:sz="0" w:space="0" w:color="auto"/>
        <w:right w:val="none" w:sz="0" w:space="0" w:color="auto"/>
      </w:divBdr>
      <w:divsChild>
        <w:div w:id="408695096">
          <w:marLeft w:val="60"/>
          <w:marRight w:val="0"/>
          <w:marTop w:val="360"/>
          <w:marBottom w:val="0"/>
          <w:divBdr>
            <w:top w:val="none" w:sz="0" w:space="0" w:color="auto"/>
            <w:left w:val="none" w:sz="0" w:space="0" w:color="auto"/>
            <w:bottom w:val="none" w:sz="0" w:space="0" w:color="auto"/>
            <w:right w:val="none" w:sz="0" w:space="0" w:color="auto"/>
          </w:divBdr>
        </w:div>
        <w:div w:id="1086532575">
          <w:marLeft w:val="60"/>
          <w:marRight w:val="0"/>
          <w:marTop w:val="0"/>
          <w:marBottom w:val="0"/>
          <w:divBdr>
            <w:top w:val="none" w:sz="0" w:space="0" w:color="auto"/>
            <w:left w:val="none" w:sz="0" w:space="0" w:color="auto"/>
            <w:bottom w:val="none" w:sz="0" w:space="0" w:color="auto"/>
            <w:right w:val="none" w:sz="0" w:space="0" w:color="auto"/>
          </w:divBdr>
        </w:div>
        <w:div w:id="1799377018">
          <w:marLeft w:val="60"/>
          <w:marRight w:val="0"/>
          <w:marTop w:val="60"/>
          <w:marBottom w:val="0"/>
          <w:divBdr>
            <w:top w:val="none" w:sz="0" w:space="0" w:color="auto"/>
            <w:left w:val="none" w:sz="0" w:space="0" w:color="auto"/>
            <w:bottom w:val="none" w:sz="0" w:space="0" w:color="auto"/>
            <w:right w:val="none" w:sz="0" w:space="0" w:color="auto"/>
          </w:divBdr>
          <w:divsChild>
            <w:div w:id="250509122">
              <w:marLeft w:val="0"/>
              <w:marRight w:val="0"/>
              <w:marTop w:val="45"/>
              <w:marBottom w:val="0"/>
              <w:divBdr>
                <w:top w:val="none" w:sz="0" w:space="0" w:color="auto"/>
                <w:left w:val="none" w:sz="0" w:space="0" w:color="auto"/>
                <w:bottom w:val="none" w:sz="0" w:space="0" w:color="auto"/>
                <w:right w:val="none" w:sz="0" w:space="0" w:color="auto"/>
              </w:divBdr>
            </w:div>
            <w:div w:id="1281760889">
              <w:marLeft w:val="0"/>
              <w:marRight w:val="0"/>
              <w:marTop w:val="45"/>
              <w:marBottom w:val="0"/>
              <w:divBdr>
                <w:top w:val="none" w:sz="0" w:space="0" w:color="auto"/>
                <w:left w:val="none" w:sz="0" w:space="0" w:color="auto"/>
                <w:bottom w:val="none" w:sz="0" w:space="0" w:color="auto"/>
                <w:right w:val="none" w:sz="0" w:space="0" w:color="auto"/>
              </w:divBdr>
            </w:div>
            <w:div w:id="114758669">
              <w:marLeft w:val="0"/>
              <w:marRight w:val="0"/>
              <w:marTop w:val="45"/>
              <w:marBottom w:val="0"/>
              <w:divBdr>
                <w:top w:val="none" w:sz="0" w:space="0" w:color="auto"/>
                <w:left w:val="none" w:sz="0" w:space="0" w:color="auto"/>
                <w:bottom w:val="none" w:sz="0" w:space="0" w:color="auto"/>
                <w:right w:val="none" w:sz="0" w:space="0" w:color="auto"/>
              </w:divBdr>
            </w:div>
            <w:div w:id="1397628589">
              <w:marLeft w:val="0"/>
              <w:marRight w:val="0"/>
              <w:marTop w:val="0"/>
              <w:marBottom w:val="0"/>
              <w:divBdr>
                <w:top w:val="none" w:sz="0" w:space="0" w:color="auto"/>
                <w:left w:val="none" w:sz="0" w:space="0" w:color="auto"/>
                <w:bottom w:val="none" w:sz="0" w:space="0" w:color="auto"/>
                <w:right w:val="none" w:sz="0" w:space="0" w:color="auto"/>
              </w:divBdr>
            </w:div>
            <w:div w:id="1782649337">
              <w:marLeft w:val="0"/>
              <w:marRight w:val="0"/>
              <w:marTop w:val="0"/>
              <w:marBottom w:val="0"/>
              <w:divBdr>
                <w:top w:val="none" w:sz="0" w:space="0" w:color="auto"/>
                <w:left w:val="none" w:sz="0" w:space="0" w:color="auto"/>
                <w:bottom w:val="none" w:sz="0" w:space="0" w:color="auto"/>
                <w:right w:val="none" w:sz="0" w:space="0" w:color="auto"/>
              </w:divBdr>
            </w:div>
            <w:div w:id="477500741">
              <w:marLeft w:val="0"/>
              <w:marRight w:val="0"/>
              <w:marTop w:val="45"/>
              <w:marBottom w:val="0"/>
              <w:divBdr>
                <w:top w:val="none" w:sz="0" w:space="0" w:color="auto"/>
                <w:left w:val="none" w:sz="0" w:space="0" w:color="auto"/>
                <w:bottom w:val="none" w:sz="0" w:space="0" w:color="auto"/>
                <w:right w:val="none" w:sz="0" w:space="0" w:color="auto"/>
              </w:divBdr>
            </w:div>
            <w:div w:id="237132936">
              <w:marLeft w:val="0"/>
              <w:marRight w:val="0"/>
              <w:marTop w:val="45"/>
              <w:marBottom w:val="0"/>
              <w:divBdr>
                <w:top w:val="none" w:sz="0" w:space="0" w:color="auto"/>
                <w:left w:val="none" w:sz="0" w:space="0" w:color="auto"/>
                <w:bottom w:val="none" w:sz="0" w:space="0" w:color="auto"/>
                <w:right w:val="none" w:sz="0" w:space="0" w:color="auto"/>
              </w:divBdr>
            </w:div>
            <w:div w:id="1911574194">
              <w:marLeft w:val="0"/>
              <w:marRight w:val="0"/>
              <w:marTop w:val="45"/>
              <w:marBottom w:val="0"/>
              <w:divBdr>
                <w:top w:val="none" w:sz="0" w:space="0" w:color="auto"/>
                <w:left w:val="none" w:sz="0" w:space="0" w:color="auto"/>
                <w:bottom w:val="none" w:sz="0" w:space="0" w:color="auto"/>
                <w:right w:val="none" w:sz="0" w:space="0" w:color="auto"/>
              </w:divBdr>
            </w:div>
            <w:div w:id="731541354">
              <w:marLeft w:val="0"/>
              <w:marRight w:val="0"/>
              <w:marTop w:val="45"/>
              <w:marBottom w:val="0"/>
              <w:divBdr>
                <w:top w:val="none" w:sz="0" w:space="0" w:color="auto"/>
                <w:left w:val="none" w:sz="0" w:space="0" w:color="auto"/>
                <w:bottom w:val="none" w:sz="0" w:space="0" w:color="auto"/>
                <w:right w:val="none" w:sz="0" w:space="0" w:color="auto"/>
              </w:divBdr>
            </w:div>
          </w:divsChild>
        </w:div>
        <w:div w:id="2125267201">
          <w:marLeft w:val="60"/>
          <w:marRight w:val="0"/>
          <w:marTop w:val="360"/>
          <w:marBottom w:val="0"/>
          <w:divBdr>
            <w:top w:val="none" w:sz="0" w:space="0" w:color="auto"/>
            <w:left w:val="none" w:sz="0" w:space="0" w:color="auto"/>
            <w:bottom w:val="none" w:sz="0" w:space="0" w:color="auto"/>
            <w:right w:val="none" w:sz="0" w:space="0" w:color="auto"/>
          </w:divBdr>
        </w:div>
        <w:div w:id="209810941">
          <w:marLeft w:val="60"/>
          <w:marRight w:val="0"/>
          <w:marTop w:val="0"/>
          <w:marBottom w:val="0"/>
          <w:divBdr>
            <w:top w:val="none" w:sz="0" w:space="0" w:color="auto"/>
            <w:left w:val="none" w:sz="0" w:space="0" w:color="auto"/>
            <w:bottom w:val="none" w:sz="0" w:space="0" w:color="auto"/>
            <w:right w:val="none" w:sz="0" w:space="0" w:color="auto"/>
          </w:divBdr>
        </w:div>
        <w:div w:id="1194686769">
          <w:marLeft w:val="60"/>
          <w:marRight w:val="0"/>
          <w:marTop w:val="60"/>
          <w:marBottom w:val="0"/>
          <w:divBdr>
            <w:top w:val="none" w:sz="0" w:space="0" w:color="auto"/>
            <w:left w:val="none" w:sz="0" w:space="0" w:color="auto"/>
            <w:bottom w:val="none" w:sz="0" w:space="0" w:color="auto"/>
            <w:right w:val="none" w:sz="0" w:space="0" w:color="auto"/>
          </w:divBdr>
          <w:divsChild>
            <w:div w:id="362829831">
              <w:marLeft w:val="0"/>
              <w:marRight w:val="0"/>
              <w:marTop w:val="45"/>
              <w:marBottom w:val="0"/>
              <w:divBdr>
                <w:top w:val="none" w:sz="0" w:space="0" w:color="auto"/>
                <w:left w:val="none" w:sz="0" w:space="0" w:color="auto"/>
                <w:bottom w:val="none" w:sz="0" w:space="0" w:color="auto"/>
                <w:right w:val="none" w:sz="0" w:space="0" w:color="auto"/>
              </w:divBdr>
            </w:div>
            <w:div w:id="473109370">
              <w:marLeft w:val="0"/>
              <w:marRight w:val="0"/>
              <w:marTop w:val="45"/>
              <w:marBottom w:val="0"/>
              <w:divBdr>
                <w:top w:val="none" w:sz="0" w:space="0" w:color="auto"/>
                <w:left w:val="none" w:sz="0" w:space="0" w:color="auto"/>
                <w:bottom w:val="none" w:sz="0" w:space="0" w:color="auto"/>
                <w:right w:val="none" w:sz="0" w:space="0" w:color="auto"/>
              </w:divBdr>
            </w:div>
            <w:div w:id="1300955555">
              <w:marLeft w:val="0"/>
              <w:marRight w:val="0"/>
              <w:marTop w:val="45"/>
              <w:marBottom w:val="0"/>
              <w:divBdr>
                <w:top w:val="none" w:sz="0" w:space="0" w:color="auto"/>
                <w:left w:val="none" w:sz="0" w:space="0" w:color="auto"/>
                <w:bottom w:val="none" w:sz="0" w:space="0" w:color="auto"/>
                <w:right w:val="none" w:sz="0" w:space="0" w:color="auto"/>
              </w:divBdr>
            </w:div>
            <w:div w:id="1120302243">
              <w:marLeft w:val="0"/>
              <w:marRight w:val="0"/>
              <w:marTop w:val="45"/>
              <w:marBottom w:val="0"/>
              <w:divBdr>
                <w:top w:val="none" w:sz="0" w:space="0" w:color="auto"/>
                <w:left w:val="none" w:sz="0" w:space="0" w:color="auto"/>
                <w:bottom w:val="none" w:sz="0" w:space="0" w:color="auto"/>
                <w:right w:val="none" w:sz="0" w:space="0" w:color="auto"/>
              </w:divBdr>
            </w:div>
          </w:divsChild>
        </w:div>
        <w:div w:id="1998924535">
          <w:marLeft w:val="60"/>
          <w:marRight w:val="0"/>
          <w:marTop w:val="360"/>
          <w:marBottom w:val="0"/>
          <w:divBdr>
            <w:top w:val="none" w:sz="0" w:space="0" w:color="auto"/>
            <w:left w:val="none" w:sz="0" w:space="0" w:color="auto"/>
            <w:bottom w:val="none" w:sz="0" w:space="0" w:color="auto"/>
            <w:right w:val="none" w:sz="0" w:space="0" w:color="auto"/>
          </w:divBdr>
        </w:div>
        <w:div w:id="1405645416">
          <w:marLeft w:val="60"/>
          <w:marRight w:val="0"/>
          <w:marTop w:val="0"/>
          <w:marBottom w:val="0"/>
          <w:divBdr>
            <w:top w:val="none" w:sz="0" w:space="0" w:color="auto"/>
            <w:left w:val="none" w:sz="0" w:space="0" w:color="auto"/>
            <w:bottom w:val="none" w:sz="0" w:space="0" w:color="auto"/>
            <w:right w:val="none" w:sz="0" w:space="0" w:color="auto"/>
          </w:divBdr>
        </w:div>
        <w:div w:id="112753351">
          <w:marLeft w:val="60"/>
          <w:marRight w:val="0"/>
          <w:marTop w:val="60"/>
          <w:marBottom w:val="0"/>
          <w:divBdr>
            <w:top w:val="none" w:sz="0" w:space="0" w:color="auto"/>
            <w:left w:val="none" w:sz="0" w:space="0" w:color="auto"/>
            <w:bottom w:val="none" w:sz="0" w:space="0" w:color="auto"/>
            <w:right w:val="none" w:sz="0" w:space="0" w:color="auto"/>
          </w:divBdr>
          <w:divsChild>
            <w:div w:id="591281869">
              <w:marLeft w:val="0"/>
              <w:marRight w:val="0"/>
              <w:marTop w:val="45"/>
              <w:marBottom w:val="0"/>
              <w:divBdr>
                <w:top w:val="none" w:sz="0" w:space="0" w:color="auto"/>
                <w:left w:val="none" w:sz="0" w:space="0" w:color="auto"/>
                <w:bottom w:val="none" w:sz="0" w:space="0" w:color="auto"/>
                <w:right w:val="none" w:sz="0" w:space="0" w:color="auto"/>
              </w:divBdr>
            </w:div>
            <w:div w:id="1344476289">
              <w:marLeft w:val="0"/>
              <w:marRight w:val="0"/>
              <w:marTop w:val="45"/>
              <w:marBottom w:val="0"/>
              <w:divBdr>
                <w:top w:val="none" w:sz="0" w:space="0" w:color="auto"/>
                <w:left w:val="none" w:sz="0" w:space="0" w:color="auto"/>
                <w:bottom w:val="none" w:sz="0" w:space="0" w:color="auto"/>
                <w:right w:val="none" w:sz="0" w:space="0" w:color="auto"/>
              </w:divBdr>
            </w:div>
            <w:div w:id="955721608">
              <w:marLeft w:val="0"/>
              <w:marRight w:val="0"/>
              <w:marTop w:val="45"/>
              <w:marBottom w:val="0"/>
              <w:divBdr>
                <w:top w:val="none" w:sz="0" w:space="0" w:color="auto"/>
                <w:left w:val="none" w:sz="0" w:space="0" w:color="auto"/>
                <w:bottom w:val="none" w:sz="0" w:space="0" w:color="auto"/>
                <w:right w:val="none" w:sz="0" w:space="0" w:color="auto"/>
              </w:divBdr>
            </w:div>
            <w:div w:id="232476554">
              <w:marLeft w:val="0"/>
              <w:marRight w:val="0"/>
              <w:marTop w:val="45"/>
              <w:marBottom w:val="0"/>
              <w:divBdr>
                <w:top w:val="none" w:sz="0" w:space="0" w:color="auto"/>
                <w:left w:val="none" w:sz="0" w:space="0" w:color="auto"/>
                <w:bottom w:val="none" w:sz="0" w:space="0" w:color="auto"/>
                <w:right w:val="none" w:sz="0" w:space="0" w:color="auto"/>
              </w:divBdr>
            </w:div>
          </w:divsChild>
        </w:div>
        <w:div w:id="1280844498">
          <w:marLeft w:val="60"/>
          <w:marRight w:val="0"/>
          <w:marTop w:val="360"/>
          <w:marBottom w:val="0"/>
          <w:divBdr>
            <w:top w:val="none" w:sz="0" w:space="0" w:color="auto"/>
            <w:left w:val="none" w:sz="0" w:space="0" w:color="auto"/>
            <w:bottom w:val="none" w:sz="0" w:space="0" w:color="auto"/>
            <w:right w:val="none" w:sz="0" w:space="0" w:color="auto"/>
          </w:divBdr>
        </w:div>
        <w:div w:id="1631664120">
          <w:marLeft w:val="60"/>
          <w:marRight w:val="0"/>
          <w:marTop w:val="0"/>
          <w:marBottom w:val="0"/>
          <w:divBdr>
            <w:top w:val="none" w:sz="0" w:space="0" w:color="auto"/>
            <w:left w:val="none" w:sz="0" w:space="0" w:color="auto"/>
            <w:bottom w:val="none" w:sz="0" w:space="0" w:color="auto"/>
            <w:right w:val="none" w:sz="0" w:space="0" w:color="auto"/>
          </w:divBdr>
        </w:div>
        <w:div w:id="578639597">
          <w:marLeft w:val="60"/>
          <w:marRight w:val="0"/>
          <w:marTop w:val="60"/>
          <w:marBottom w:val="0"/>
          <w:divBdr>
            <w:top w:val="none" w:sz="0" w:space="0" w:color="auto"/>
            <w:left w:val="none" w:sz="0" w:space="0" w:color="auto"/>
            <w:bottom w:val="none" w:sz="0" w:space="0" w:color="auto"/>
            <w:right w:val="none" w:sz="0" w:space="0" w:color="auto"/>
          </w:divBdr>
          <w:divsChild>
            <w:div w:id="1027216367">
              <w:marLeft w:val="0"/>
              <w:marRight w:val="0"/>
              <w:marTop w:val="45"/>
              <w:marBottom w:val="0"/>
              <w:divBdr>
                <w:top w:val="none" w:sz="0" w:space="0" w:color="auto"/>
                <w:left w:val="none" w:sz="0" w:space="0" w:color="auto"/>
                <w:bottom w:val="none" w:sz="0" w:space="0" w:color="auto"/>
                <w:right w:val="none" w:sz="0" w:space="0" w:color="auto"/>
              </w:divBdr>
            </w:div>
            <w:div w:id="1338927681">
              <w:marLeft w:val="0"/>
              <w:marRight w:val="0"/>
              <w:marTop w:val="45"/>
              <w:marBottom w:val="0"/>
              <w:divBdr>
                <w:top w:val="none" w:sz="0" w:space="0" w:color="auto"/>
                <w:left w:val="none" w:sz="0" w:space="0" w:color="auto"/>
                <w:bottom w:val="none" w:sz="0" w:space="0" w:color="auto"/>
                <w:right w:val="none" w:sz="0" w:space="0" w:color="auto"/>
              </w:divBdr>
            </w:div>
            <w:div w:id="1913079876">
              <w:marLeft w:val="0"/>
              <w:marRight w:val="0"/>
              <w:marTop w:val="45"/>
              <w:marBottom w:val="0"/>
              <w:divBdr>
                <w:top w:val="none" w:sz="0" w:space="0" w:color="auto"/>
                <w:left w:val="none" w:sz="0" w:space="0" w:color="auto"/>
                <w:bottom w:val="none" w:sz="0" w:space="0" w:color="auto"/>
                <w:right w:val="none" w:sz="0" w:space="0" w:color="auto"/>
              </w:divBdr>
            </w:div>
            <w:div w:id="1845516208">
              <w:marLeft w:val="0"/>
              <w:marRight w:val="0"/>
              <w:marTop w:val="45"/>
              <w:marBottom w:val="0"/>
              <w:divBdr>
                <w:top w:val="none" w:sz="0" w:space="0" w:color="auto"/>
                <w:left w:val="none" w:sz="0" w:space="0" w:color="auto"/>
                <w:bottom w:val="none" w:sz="0" w:space="0" w:color="auto"/>
                <w:right w:val="none" w:sz="0" w:space="0" w:color="auto"/>
              </w:divBdr>
            </w:div>
          </w:divsChild>
        </w:div>
        <w:div w:id="266736273">
          <w:marLeft w:val="0"/>
          <w:marRight w:val="0"/>
          <w:marTop w:val="210"/>
          <w:marBottom w:val="0"/>
          <w:divBdr>
            <w:top w:val="none" w:sz="0" w:space="0" w:color="auto"/>
            <w:left w:val="none" w:sz="0" w:space="0" w:color="auto"/>
            <w:bottom w:val="none" w:sz="0" w:space="0" w:color="auto"/>
            <w:right w:val="none" w:sz="0" w:space="0" w:color="auto"/>
          </w:divBdr>
          <w:divsChild>
            <w:div w:id="1367945663">
              <w:marLeft w:val="60"/>
              <w:marRight w:val="0"/>
              <w:marTop w:val="360"/>
              <w:marBottom w:val="0"/>
              <w:divBdr>
                <w:top w:val="none" w:sz="0" w:space="0" w:color="auto"/>
                <w:left w:val="none" w:sz="0" w:space="0" w:color="auto"/>
                <w:bottom w:val="none" w:sz="0" w:space="0" w:color="auto"/>
                <w:right w:val="none" w:sz="0" w:space="0" w:color="auto"/>
              </w:divBdr>
            </w:div>
          </w:divsChild>
        </w:div>
        <w:div w:id="892545579">
          <w:marLeft w:val="0"/>
          <w:marRight w:val="0"/>
          <w:marTop w:val="180"/>
          <w:marBottom w:val="60"/>
          <w:divBdr>
            <w:top w:val="single" w:sz="6" w:space="0" w:color="005B00"/>
            <w:left w:val="single" w:sz="6" w:space="0" w:color="005B00"/>
            <w:bottom w:val="single" w:sz="6" w:space="0" w:color="005B00"/>
            <w:right w:val="single" w:sz="6" w:space="0" w:color="005B00"/>
          </w:divBdr>
        </w:div>
      </w:divsChild>
    </w:div>
    <w:div w:id="1163547978">
      <w:bodyDiv w:val="1"/>
      <w:marLeft w:val="0"/>
      <w:marRight w:val="0"/>
      <w:marTop w:val="0"/>
      <w:marBottom w:val="0"/>
      <w:divBdr>
        <w:top w:val="none" w:sz="0" w:space="0" w:color="auto"/>
        <w:left w:val="none" w:sz="0" w:space="0" w:color="auto"/>
        <w:bottom w:val="none" w:sz="0" w:space="0" w:color="auto"/>
        <w:right w:val="none" w:sz="0" w:space="0" w:color="auto"/>
      </w:divBdr>
      <w:divsChild>
        <w:div w:id="378359236">
          <w:marLeft w:val="60"/>
          <w:marRight w:val="0"/>
          <w:marTop w:val="360"/>
          <w:marBottom w:val="0"/>
          <w:divBdr>
            <w:top w:val="none" w:sz="0" w:space="0" w:color="auto"/>
            <w:left w:val="none" w:sz="0" w:space="0" w:color="auto"/>
            <w:bottom w:val="none" w:sz="0" w:space="0" w:color="auto"/>
            <w:right w:val="none" w:sz="0" w:space="0" w:color="auto"/>
          </w:divBdr>
        </w:div>
        <w:div w:id="2003044963">
          <w:marLeft w:val="60"/>
          <w:marRight w:val="0"/>
          <w:marTop w:val="0"/>
          <w:marBottom w:val="0"/>
          <w:divBdr>
            <w:top w:val="none" w:sz="0" w:space="0" w:color="auto"/>
            <w:left w:val="none" w:sz="0" w:space="0" w:color="auto"/>
            <w:bottom w:val="none" w:sz="0" w:space="0" w:color="auto"/>
            <w:right w:val="none" w:sz="0" w:space="0" w:color="auto"/>
          </w:divBdr>
        </w:div>
        <w:div w:id="1973167870">
          <w:marLeft w:val="60"/>
          <w:marRight w:val="0"/>
          <w:marTop w:val="60"/>
          <w:marBottom w:val="0"/>
          <w:divBdr>
            <w:top w:val="none" w:sz="0" w:space="0" w:color="auto"/>
            <w:left w:val="none" w:sz="0" w:space="0" w:color="auto"/>
            <w:bottom w:val="none" w:sz="0" w:space="0" w:color="auto"/>
            <w:right w:val="none" w:sz="0" w:space="0" w:color="auto"/>
          </w:divBdr>
          <w:divsChild>
            <w:div w:id="86732186">
              <w:marLeft w:val="0"/>
              <w:marRight w:val="0"/>
              <w:marTop w:val="45"/>
              <w:marBottom w:val="0"/>
              <w:divBdr>
                <w:top w:val="none" w:sz="0" w:space="0" w:color="auto"/>
                <w:left w:val="none" w:sz="0" w:space="0" w:color="auto"/>
                <w:bottom w:val="none" w:sz="0" w:space="0" w:color="auto"/>
                <w:right w:val="none" w:sz="0" w:space="0" w:color="auto"/>
              </w:divBdr>
            </w:div>
            <w:div w:id="1561483024">
              <w:marLeft w:val="0"/>
              <w:marRight w:val="0"/>
              <w:marTop w:val="45"/>
              <w:marBottom w:val="0"/>
              <w:divBdr>
                <w:top w:val="none" w:sz="0" w:space="0" w:color="auto"/>
                <w:left w:val="none" w:sz="0" w:space="0" w:color="auto"/>
                <w:bottom w:val="none" w:sz="0" w:space="0" w:color="auto"/>
                <w:right w:val="none" w:sz="0" w:space="0" w:color="auto"/>
              </w:divBdr>
            </w:div>
            <w:div w:id="285818856">
              <w:marLeft w:val="0"/>
              <w:marRight w:val="0"/>
              <w:marTop w:val="45"/>
              <w:marBottom w:val="0"/>
              <w:divBdr>
                <w:top w:val="none" w:sz="0" w:space="0" w:color="auto"/>
                <w:left w:val="none" w:sz="0" w:space="0" w:color="auto"/>
                <w:bottom w:val="none" w:sz="0" w:space="0" w:color="auto"/>
                <w:right w:val="none" w:sz="0" w:space="0" w:color="auto"/>
              </w:divBdr>
            </w:div>
            <w:div w:id="836651976">
              <w:marLeft w:val="0"/>
              <w:marRight w:val="0"/>
              <w:marTop w:val="0"/>
              <w:marBottom w:val="0"/>
              <w:divBdr>
                <w:top w:val="none" w:sz="0" w:space="0" w:color="auto"/>
                <w:left w:val="none" w:sz="0" w:space="0" w:color="auto"/>
                <w:bottom w:val="none" w:sz="0" w:space="0" w:color="auto"/>
                <w:right w:val="none" w:sz="0" w:space="0" w:color="auto"/>
              </w:divBdr>
            </w:div>
            <w:div w:id="1329477188">
              <w:marLeft w:val="0"/>
              <w:marRight w:val="0"/>
              <w:marTop w:val="0"/>
              <w:marBottom w:val="0"/>
              <w:divBdr>
                <w:top w:val="none" w:sz="0" w:space="0" w:color="auto"/>
                <w:left w:val="none" w:sz="0" w:space="0" w:color="auto"/>
                <w:bottom w:val="none" w:sz="0" w:space="0" w:color="auto"/>
                <w:right w:val="none" w:sz="0" w:space="0" w:color="auto"/>
              </w:divBdr>
            </w:div>
            <w:div w:id="1523131763">
              <w:marLeft w:val="0"/>
              <w:marRight w:val="0"/>
              <w:marTop w:val="45"/>
              <w:marBottom w:val="0"/>
              <w:divBdr>
                <w:top w:val="none" w:sz="0" w:space="0" w:color="auto"/>
                <w:left w:val="none" w:sz="0" w:space="0" w:color="auto"/>
                <w:bottom w:val="none" w:sz="0" w:space="0" w:color="auto"/>
                <w:right w:val="none" w:sz="0" w:space="0" w:color="auto"/>
              </w:divBdr>
            </w:div>
            <w:div w:id="1314681110">
              <w:marLeft w:val="0"/>
              <w:marRight w:val="0"/>
              <w:marTop w:val="45"/>
              <w:marBottom w:val="0"/>
              <w:divBdr>
                <w:top w:val="none" w:sz="0" w:space="0" w:color="auto"/>
                <w:left w:val="none" w:sz="0" w:space="0" w:color="auto"/>
                <w:bottom w:val="none" w:sz="0" w:space="0" w:color="auto"/>
                <w:right w:val="none" w:sz="0" w:space="0" w:color="auto"/>
              </w:divBdr>
            </w:div>
            <w:div w:id="2054035064">
              <w:marLeft w:val="0"/>
              <w:marRight w:val="0"/>
              <w:marTop w:val="45"/>
              <w:marBottom w:val="0"/>
              <w:divBdr>
                <w:top w:val="none" w:sz="0" w:space="0" w:color="auto"/>
                <w:left w:val="none" w:sz="0" w:space="0" w:color="auto"/>
                <w:bottom w:val="none" w:sz="0" w:space="0" w:color="auto"/>
                <w:right w:val="none" w:sz="0" w:space="0" w:color="auto"/>
              </w:divBdr>
            </w:div>
          </w:divsChild>
        </w:div>
        <w:div w:id="1870608085">
          <w:marLeft w:val="60"/>
          <w:marRight w:val="0"/>
          <w:marTop w:val="360"/>
          <w:marBottom w:val="0"/>
          <w:divBdr>
            <w:top w:val="none" w:sz="0" w:space="0" w:color="auto"/>
            <w:left w:val="none" w:sz="0" w:space="0" w:color="auto"/>
            <w:bottom w:val="none" w:sz="0" w:space="0" w:color="auto"/>
            <w:right w:val="none" w:sz="0" w:space="0" w:color="auto"/>
          </w:divBdr>
        </w:div>
        <w:div w:id="488057947">
          <w:marLeft w:val="60"/>
          <w:marRight w:val="0"/>
          <w:marTop w:val="0"/>
          <w:marBottom w:val="0"/>
          <w:divBdr>
            <w:top w:val="none" w:sz="0" w:space="0" w:color="auto"/>
            <w:left w:val="none" w:sz="0" w:space="0" w:color="auto"/>
            <w:bottom w:val="none" w:sz="0" w:space="0" w:color="auto"/>
            <w:right w:val="none" w:sz="0" w:space="0" w:color="auto"/>
          </w:divBdr>
        </w:div>
        <w:div w:id="1341661272">
          <w:marLeft w:val="60"/>
          <w:marRight w:val="0"/>
          <w:marTop w:val="60"/>
          <w:marBottom w:val="0"/>
          <w:divBdr>
            <w:top w:val="none" w:sz="0" w:space="0" w:color="auto"/>
            <w:left w:val="none" w:sz="0" w:space="0" w:color="auto"/>
            <w:bottom w:val="none" w:sz="0" w:space="0" w:color="auto"/>
            <w:right w:val="none" w:sz="0" w:space="0" w:color="auto"/>
          </w:divBdr>
          <w:divsChild>
            <w:div w:id="827214070">
              <w:marLeft w:val="0"/>
              <w:marRight w:val="0"/>
              <w:marTop w:val="45"/>
              <w:marBottom w:val="0"/>
              <w:divBdr>
                <w:top w:val="none" w:sz="0" w:space="0" w:color="auto"/>
                <w:left w:val="none" w:sz="0" w:space="0" w:color="auto"/>
                <w:bottom w:val="none" w:sz="0" w:space="0" w:color="auto"/>
                <w:right w:val="none" w:sz="0" w:space="0" w:color="auto"/>
              </w:divBdr>
            </w:div>
            <w:div w:id="267741828">
              <w:marLeft w:val="0"/>
              <w:marRight w:val="0"/>
              <w:marTop w:val="45"/>
              <w:marBottom w:val="0"/>
              <w:divBdr>
                <w:top w:val="none" w:sz="0" w:space="0" w:color="auto"/>
                <w:left w:val="none" w:sz="0" w:space="0" w:color="auto"/>
                <w:bottom w:val="none" w:sz="0" w:space="0" w:color="auto"/>
                <w:right w:val="none" w:sz="0" w:space="0" w:color="auto"/>
              </w:divBdr>
            </w:div>
            <w:div w:id="43717534">
              <w:marLeft w:val="0"/>
              <w:marRight w:val="0"/>
              <w:marTop w:val="45"/>
              <w:marBottom w:val="0"/>
              <w:divBdr>
                <w:top w:val="none" w:sz="0" w:space="0" w:color="auto"/>
                <w:left w:val="none" w:sz="0" w:space="0" w:color="auto"/>
                <w:bottom w:val="none" w:sz="0" w:space="0" w:color="auto"/>
                <w:right w:val="none" w:sz="0" w:space="0" w:color="auto"/>
              </w:divBdr>
            </w:div>
            <w:div w:id="846751656">
              <w:marLeft w:val="0"/>
              <w:marRight w:val="0"/>
              <w:marTop w:val="45"/>
              <w:marBottom w:val="0"/>
              <w:divBdr>
                <w:top w:val="none" w:sz="0" w:space="0" w:color="auto"/>
                <w:left w:val="none" w:sz="0" w:space="0" w:color="auto"/>
                <w:bottom w:val="none" w:sz="0" w:space="0" w:color="auto"/>
                <w:right w:val="none" w:sz="0" w:space="0" w:color="auto"/>
              </w:divBdr>
            </w:div>
          </w:divsChild>
        </w:div>
        <w:div w:id="1759328913">
          <w:marLeft w:val="60"/>
          <w:marRight w:val="0"/>
          <w:marTop w:val="360"/>
          <w:marBottom w:val="0"/>
          <w:divBdr>
            <w:top w:val="none" w:sz="0" w:space="0" w:color="auto"/>
            <w:left w:val="none" w:sz="0" w:space="0" w:color="auto"/>
            <w:bottom w:val="none" w:sz="0" w:space="0" w:color="auto"/>
            <w:right w:val="none" w:sz="0" w:space="0" w:color="auto"/>
          </w:divBdr>
        </w:div>
        <w:div w:id="2005619841">
          <w:marLeft w:val="60"/>
          <w:marRight w:val="0"/>
          <w:marTop w:val="0"/>
          <w:marBottom w:val="0"/>
          <w:divBdr>
            <w:top w:val="none" w:sz="0" w:space="0" w:color="auto"/>
            <w:left w:val="none" w:sz="0" w:space="0" w:color="auto"/>
            <w:bottom w:val="none" w:sz="0" w:space="0" w:color="auto"/>
            <w:right w:val="none" w:sz="0" w:space="0" w:color="auto"/>
          </w:divBdr>
        </w:div>
        <w:div w:id="951325410">
          <w:marLeft w:val="60"/>
          <w:marRight w:val="0"/>
          <w:marTop w:val="60"/>
          <w:marBottom w:val="0"/>
          <w:divBdr>
            <w:top w:val="none" w:sz="0" w:space="0" w:color="auto"/>
            <w:left w:val="none" w:sz="0" w:space="0" w:color="auto"/>
            <w:bottom w:val="none" w:sz="0" w:space="0" w:color="auto"/>
            <w:right w:val="none" w:sz="0" w:space="0" w:color="auto"/>
          </w:divBdr>
          <w:divsChild>
            <w:div w:id="148056973">
              <w:marLeft w:val="0"/>
              <w:marRight w:val="0"/>
              <w:marTop w:val="45"/>
              <w:marBottom w:val="0"/>
              <w:divBdr>
                <w:top w:val="none" w:sz="0" w:space="0" w:color="auto"/>
                <w:left w:val="none" w:sz="0" w:space="0" w:color="auto"/>
                <w:bottom w:val="none" w:sz="0" w:space="0" w:color="auto"/>
                <w:right w:val="none" w:sz="0" w:space="0" w:color="auto"/>
              </w:divBdr>
            </w:div>
            <w:div w:id="1477797039">
              <w:marLeft w:val="0"/>
              <w:marRight w:val="0"/>
              <w:marTop w:val="45"/>
              <w:marBottom w:val="0"/>
              <w:divBdr>
                <w:top w:val="none" w:sz="0" w:space="0" w:color="auto"/>
                <w:left w:val="none" w:sz="0" w:space="0" w:color="auto"/>
                <w:bottom w:val="none" w:sz="0" w:space="0" w:color="auto"/>
                <w:right w:val="none" w:sz="0" w:space="0" w:color="auto"/>
              </w:divBdr>
            </w:div>
            <w:div w:id="1017000259">
              <w:marLeft w:val="0"/>
              <w:marRight w:val="0"/>
              <w:marTop w:val="45"/>
              <w:marBottom w:val="0"/>
              <w:divBdr>
                <w:top w:val="none" w:sz="0" w:space="0" w:color="auto"/>
                <w:left w:val="none" w:sz="0" w:space="0" w:color="auto"/>
                <w:bottom w:val="none" w:sz="0" w:space="0" w:color="auto"/>
                <w:right w:val="none" w:sz="0" w:space="0" w:color="auto"/>
              </w:divBdr>
            </w:div>
            <w:div w:id="2030137320">
              <w:marLeft w:val="0"/>
              <w:marRight w:val="0"/>
              <w:marTop w:val="45"/>
              <w:marBottom w:val="0"/>
              <w:divBdr>
                <w:top w:val="none" w:sz="0" w:space="0" w:color="auto"/>
                <w:left w:val="none" w:sz="0" w:space="0" w:color="auto"/>
                <w:bottom w:val="none" w:sz="0" w:space="0" w:color="auto"/>
                <w:right w:val="none" w:sz="0" w:space="0" w:color="auto"/>
              </w:divBdr>
            </w:div>
          </w:divsChild>
        </w:div>
        <w:div w:id="2062164741">
          <w:marLeft w:val="60"/>
          <w:marRight w:val="0"/>
          <w:marTop w:val="360"/>
          <w:marBottom w:val="0"/>
          <w:divBdr>
            <w:top w:val="none" w:sz="0" w:space="0" w:color="auto"/>
            <w:left w:val="none" w:sz="0" w:space="0" w:color="auto"/>
            <w:bottom w:val="none" w:sz="0" w:space="0" w:color="auto"/>
            <w:right w:val="none" w:sz="0" w:space="0" w:color="auto"/>
          </w:divBdr>
        </w:div>
        <w:div w:id="427821758">
          <w:marLeft w:val="60"/>
          <w:marRight w:val="0"/>
          <w:marTop w:val="0"/>
          <w:marBottom w:val="0"/>
          <w:divBdr>
            <w:top w:val="none" w:sz="0" w:space="0" w:color="auto"/>
            <w:left w:val="none" w:sz="0" w:space="0" w:color="auto"/>
            <w:bottom w:val="none" w:sz="0" w:space="0" w:color="auto"/>
            <w:right w:val="none" w:sz="0" w:space="0" w:color="auto"/>
          </w:divBdr>
        </w:div>
        <w:div w:id="726151628">
          <w:marLeft w:val="60"/>
          <w:marRight w:val="0"/>
          <w:marTop w:val="60"/>
          <w:marBottom w:val="0"/>
          <w:divBdr>
            <w:top w:val="none" w:sz="0" w:space="0" w:color="auto"/>
            <w:left w:val="none" w:sz="0" w:space="0" w:color="auto"/>
            <w:bottom w:val="none" w:sz="0" w:space="0" w:color="auto"/>
            <w:right w:val="none" w:sz="0" w:space="0" w:color="auto"/>
          </w:divBdr>
          <w:divsChild>
            <w:div w:id="765467534">
              <w:marLeft w:val="0"/>
              <w:marRight w:val="0"/>
              <w:marTop w:val="45"/>
              <w:marBottom w:val="0"/>
              <w:divBdr>
                <w:top w:val="none" w:sz="0" w:space="0" w:color="auto"/>
                <w:left w:val="none" w:sz="0" w:space="0" w:color="auto"/>
                <w:bottom w:val="none" w:sz="0" w:space="0" w:color="auto"/>
                <w:right w:val="none" w:sz="0" w:space="0" w:color="auto"/>
              </w:divBdr>
            </w:div>
            <w:div w:id="446048661">
              <w:marLeft w:val="0"/>
              <w:marRight w:val="0"/>
              <w:marTop w:val="45"/>
              <w:marBottom w:val="0"/>
              <w:divBdr>
                <w:top w:val="none" w:sz="0" w:space="0" w:color="auto"/>
                <w:left w:val="none" w:sz="0" w:space="0" w:color="auto"/>
                <w:bottom w:val="none" w:sz="0" w:space="0" w:color="auto"/>
                <w:right w:val="none" w:sz="0" w:space="0" w:color="auto"/>
              </w:divBdr>
            </w:div>
            <w:div w:id="1045331316">
              <w:marLeft w:val="0"/>
              <w:marRight w:val="0"/>
              <w:marTop w:val="45"/>
              <w:marBottom w:val="0"/>
              <w:divBdr>
                <w:top w:val="none" w:sz="0" w:space="0" w:color="auto"/>
                <w:left w:val="none" w:sz="0" w:space="0" w:color="auto"/>
                <w:bottom w:val="none" w:sz="0" w:space="0" w:color="auto"/>
                <w:right w:val="none" w:sz="0" w:space="0" w:color="auto"/>
              </w:divBdr>
            </w:div>
            <w:div w:id="1845775943">
              <w:marLeft w:val="0"/>
              <w:marRight w:val="0"/>
              <w:marTop w:val="45"/>
              <w:marBottom w:val="0"/>
              <w:divBdr>
                <w:top w:val="none" w:sz="0" w:space="0" w:color="auto"/>
                <w:left w:val="none" w:sz="0" w:space="0" w:color="auto"/>
                <w:bottom w:val="none" w:sz="0" w:space="0" w:color="auto"/>
                <w:right w:val="none" w:sz="0" w:space="0" w:color="auto"/>
              </w:divBdr>
            </w:div>
          </w:divsChild>
        </w:div>
        <w:div w:id="1455128056">
          <w:marLeft w:val="0"/>
          <w:marRight w:val="0"/>
          <w:marTop w:val="210"/>
          <w:marBottom w:val="0"/>
          <w:divBdr>
            <w:top w:val="none" w:sz="0" w:space="0" w:color="auto"/>
            <w:left w:val="none" w:sz="0" w:space="0" w:color="auto"/>
            <w:bottom w:val="none" w:sz="0" w:space="0" w:color="auto"/>
            <w:right w:val="none" w:sz="0" w:space="0" w:color="auto"/>
          </w:divBdr>
          <w:divsChild>
            <w:div w:id="272649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63549682">
      <w:bodyDiv w:val="1"/>
      <w:marLeft w:val="0"/>
      <w:marRight w:val="0"/>
      <w:marTop w:val="0"/>
      <w:marBottom w:val="0"/>
      <w:divBdr>
        <w:top w:val="none" w:sz="0" w:space="0" w:color="auto"/>
        <w:left w:val="none" w:sz="0" w:space="0" w:color="auto"/>
        <w:bottom w:val="none" w:sz="0" w:space="0" w:color="auto"/>
        <w:right w:val="none" w:sz="0" w:space="0" w:color="auto"/>
      </w:divBdr>
      <w:divsChild>
        <w:div w:id="1196700918">
          <w:marLeft w:val="60"/>
          <w:marRight w:val="0"/>
          <w:marTop w:val="360"/>
          <w:marBottom w:val="0"/>
          <w:divBdr>
            <w:top w:val="none" w:sz="0" w:space="0" w:color="auto"/>
            <w:left w:val="none" w:sz="0" w:space="0" w:color="auto"/>
            <w:bottom w:val="none" w:sz="0" w:space="0" w:color="auto"/>
            <w:right w:val="none" w:sz="0" w:space="0" w:color="auto"/>
          </w:divBdr>
        </w:div>
        <w:div w:id="1549221277">
          <w:marLeft w:val="60"/>
          <w:marRight w:val="0"/>
          <w:marTop w:val="0"/>
          <w:marBottom w:val="0"/>
          <w:divBdr>
            <w:top w:val="none" w:sz="0" w:space="0" w:color="auto"/>
            <w:left w:val="none" w:sz="0" w:space="0" w:color="auto"/>
            <w:bottom w:val="none" w:sz="0" w:space="0" w:color="auto"/>
            <w:right w:val="none" w:sz="0" w:space="0" w:color="auto"/>
          </w:divBdr>
        </w:div>
        <w:div w:id="1660230936">
          <w:marLeft w:val="60"/>
          <w:marRight w:val="0"/>
          <w:marTop w:val="60"/>
          <w:marBottom w:val="0"/>
          <w:divBdr>
            <w:top w:val="none" w:sz="0" w:space="0" w:color="auto"/>
            <w:left w:val="none" w:sz="0" w:space="0" w:color="auto"/>
            <w:bottom w:val="none" w:sz="0" w:space="0" w:color="auto"/>
            <w:right w:val="none" w:sz="0" w:space="0" w:color="auto"/>
          </w:divBdr>
          <w:divsChild>
            <w:div w:id="928386379">
              <w:marLeft w:val="0"/>
              <w:marRight w:val="0"/>
              <w:marTop w:val="45"/>
              <w:marBottom w:val="0"/>
              <w:divBdr>
                <w:top w:val="none" w:sz="0" w:space="0" w:color="auto"/>
                <w:left w:val="none" w:sz="0" w:space="0" w:color="auto"/>
                <w:bottom w:val="none" w:sz="0" w:space="0" w:color="auto"/>
                <w:right w:val="none" w:sz="0" w:space="0" w:color="auto"/>
              </w:divBdr>
            </w:div>
            <w:div w:id="2096782938">
              <w:marLeft w:val="0"/>
              <w:marRight w:val="0"/>
              <w:marTop w:val="45"/>
              <w:marBottom w:val="0"/>
              <w:divBdr>
                <w:top w:val="none" w:sz="0" w:space="0" w:color="auto"/>
                <w:left w:val="none" w:sz="0" w:space="0" w:color="auto"/>
                <w:bottom w:val="none" w:sz="0" w:space="0" w:color="auto"/>
                <w:right w:val="none" w:sz="0" w:space="0" w:color="auto"/>
              </w:divBdr>
            </w:div>
            <w:div w:id="1173882279">
              <w:marLeft w:val="0"/>
              <w:marRight w:val="0"/>
              <w:marTop w:val="45"/>
              <w:marBottom w:val="0"/>
              <w:divBdr>
                <w:top w:val="none" w:sz="0" w:space="0" w:color="auto"/>
                <w:left w:val="none" w:sz="0" w:space="0" w:color="auto"/>
                <w:bottom w:val="none" w:sz="0" w:space="0" w:color="auto"/>
                <w:right w:val="none" w:sz="0" w:space="0" w:color="auto"/>
              </w:divBdr>
            </w:div>
            <w:div w:id="1767117861">
              <w:marLeft w:val="0"/>
              <w:marRight w:val="0"/>
              <w:marTop w:val="0"/>
              <w:marBottom w:val="0"/>
              <w:divBdr>
                <w:top w:val="none" w:sz="0" w:space="0" w:color="auto"/>
                <w:left w:val="none" w:sz="0" w:space="0" w:color="auto"/>
                <w:bottom w:val="none" w:sz="0" w:space="0" w:color="auto"/>
                <w:right w:val="none" w:sz="0" w:space="0" w:color="auto"/>
              </w:divBdr>
            </w:div>
            <w:div w:id="1390956060">
              <w:marLeft w:val="0"/>
              <w:marRight w:val="0"/>
              <w:marTop w:val="0"/>
              <w:marBottom w:val="0"/>
              <w:divBdr>
                <w:top w:val="none" w:sz="0" w:space="0" w:color="auto"/>
                <w:left w:val="none" w:sz="0" w:space="0" w:color="auto"/>
                <w:bottom w:val="none" w:sz="0" w:space="0" w:color="auto"/>
                <w:right w:val="none" w:sz="0" w:space="0" w:color="auto"/>
              </w:divBdr>
            </w:div>
            <w:div w:id="924191788">
              <w:marLeft w:val="0"/>
              <w:marRight w:val="0"/>
              <w:marTop w:val="45"/>
              <w:marBottom w:val="0"/>
              <w:divBdr>
                <w:top w:val="none" w:sz="0" w:space="0" w:color="auto"/>
                <w:left w:val="none" w:sz="0" w:space="0" w:color="auto"/>
                <w:bottom w:val="none" w:sz="0" w:space="0" w:color="auto"/>
                <w:right w:val="none" w:sz="0" w:space="0" w:color="auto"/>
              </w:divBdr>
            </w:div>
            <w:div w:id="111482470">
              <w:marLeft w:val="0"/>
              <w:marRight w:val="0"/>
              <w:marTop w:val="45"/>
              <w:marBottom w:val="0"/>
              <w:divBdr>
                <w:top w:val="none" w:sz="0" w:space="0" w:color="auto"/>
                <w:left w:val="none" w:sz="0" w:space="0" w:color="auto"/>
                <w:bottom w:val="none" w:sz="0" w:space="0" w:color="auto"/>
                <w:right w:val="none" w:sz="0" w:space="0" w:color="auto"/>
              </w:divBdr>
            </w:div>
            <w:div w:id="1438452262">
              <w:marLeft w:val="0"/>
              <w:marRight w:val="0"/>
              <w:marTop w:val="45"/>
              <w:marBottom w:val="0"/>
              <w:divBdr>
                <w:top w:val="none" w:sz="0" w:space="0" w:color="auto"/>
                <w:left w:val="none" w:sz="0" w:space="0" w:color="auto"/>
                <w:bottom w:val="none" w:sz="0" w:space="0" w:color="auto"/>
                <w:right w:val="none" w:sz="0" w:space="0" w:color="auto"/>
              </w:divBdr>
            </w:div>
          </w:divsChild>
        </w:div>
        <w:div w:id="883323117">
          <w:marLeft w:val="60"/>
          <w:marRight w:val="0"/>
          <w:marTop w:val="360"/>
          <w:marBottom w:val="0"/>
          <w:divBdr>
            <w:top w:val="none" w:sz="0" w:space="0" w:color="auto"/>
            <w:left w:val="none" w:sz="0" w:space="0" w:color="auto"/>
            <w:bottom w:val="none" w:sz="0" w:space="0" w:color="auto"/>
            <w:right w:val="none" w:sz="0" w:space="0" w:color="auto"/>
          </w:divBdr>
        </w:div>
        <w:div w:id="1274239879">
          <w:marLeft w:val="60"/>
          <w:marRight w:val="0"/>
          <w:marTop w:val="0"/>
          <w:marBottom w:val="0"/>
          <w:divBdr>
            <w:top w:val="none" w:sz="0" w:space="0" w:color="auto"/>
            <w:left w:val="none" w:sz="0" w:space="0" w:color="auto"/>
            <w:bottom w:val="none" w:sz="0" w:space="0" w:color="auto"/>
            <w:right w:val="none" w:sz="0" w:space="0" w:color="auto"/>
          </w:divBdr>
        </w:div>
        <w:div w:id="339045145">
          <w:marLeft w:val="60"/>
          <w:marRight w:val="0"/>
          <w:marTop w:val="60"/>
          <w:marBottom w:val="0"/>
          <w:divBdr>
            <w:top w:val="none" w:sz="0" w:space="0" w:color="auto"/>
            <w:left w:val="none" w:sz="0" w:space="0" w:color="auto"/>
            <w:bottom w:val="none" w:sz="0" w:space="0" w:color="auto"/>
            <w:right w:val="none" w:sz="0" w:space="0" w:color="auto"/>
          </w:divBdr>
          <w:divsChild>
            <w:div w:id="2120448928">
              <w:marLeft w:val="0"/>
              <w:marRight w:val="0"/>
              <w:marTop w:val="45"/>
              <w:marBottom w:val="0"/>
              <w:divBdr>
                <w:top w:val="none" w:sz="0" w:space="0" w:color="auto"/>
                <w:left w:val="none" w:sz="0" w:space="0" w:color="auto"/>
                <w:bottom w:val="none" w:sz="0" w:space="0" w:color="auto"/>
                <w:right w:val="none" w:sz="0" w:space="0" w:color="auto"/>
              </w:divBdr>
            </w:div>
            <w:div w:id="1357004602">
              <w:marLeft w:val="0"/>
              <w:marRight w:val="0"/>
              <w:marTop w:val="45"/>
              <w:marBottom w:val="0"/>
              <w:divBdr>
                <w:top w:val="none" w:sz="0" w:space="0" w:color="auto"/>
                <w:left w:val="none" w:sz="0" w:space="0" w:color="auto"/>
                <w:bottom w:val="none" w:sz="0" w:space="0" w:color="auto"/>
                <w:right w:val="none" w:sz="0" w:space="0" w:color="auto"/>
              </w:divBdr>
            </w:div>
            <w:div w:id="640963340">
              <w:marLeft w:val="0"/>
              <w:marRight w:val="0"/>
              <w:marTop w:val="45"/>
              <w:marBottom w:val="0"/>
              <w:divBdr>
                <w:top w:val="none" w:sz="0" w:space="0" w:color="auto"/>
                <w:left w:val="none" w:sz="0" w:space="0" w:color="auto"/>
                <w:bottom w:val="none" w:sz="0" w:space="0" w:color="auto"/>
                <w:right w:val="none" w:sz="0" w:space="0" w:color="auto"/>
              </w:divBdr>
            </w:div>
            <w:div w:id="264701135">
              <w:marLeft w:val="0"/>
              <w:marRight w:val="0"/>
              <w:marTop w:val="45"/>
              <w:marBottom w:val="0"/>
              <w:divBdr>
                <w:top w:val="none" w:sz="0" w:space="0" w:color="auto"/>
                <w:left w:val="none" w:sz="0" w:space="0" w:color="auto"/>
                <w:bottom w:val="none" w:sz="0" w:space="0" w:color="auto"/>
                <w:right w:val="none" w:sz="0" w:space="0" w:color="auto"/>
              </w:divBdr>
            </w:div>
          </w:divsChild>
        </w:div>
        <w:div w:id="1131240618">
          <w:marLeft w:val="60"/>
          <w:marRight w:val="0"/>
          <w:marTop w:val="360"/>
          <w:marBottom w:val="0"/>
          <w:divBdr>
            <w:top w:val="none" w:sz="0" w:space="0" w:color="auto"/>
            <w:left w:val="none" w:sz="0" w:space="0" w:color="auto"/>
            <w:bottom w:val="none" w:sz="0" w:space="0" w:color="auto"/>
            <w:right w:val="none" w:sz="0" w:space="0" w:color="auto"/>
          </w:divBdr>
        </w:div>
        <w:div w:id="203566110">
          <w:marLeft w:val="60"/>
          <w:marRight w:val="0"/>
          <w:marTop w:val="0"/>
          <w:marBottom w:val="0"/>
          <w:divBdr>
            <w:top w:val="none" w:sz="0" w:space="0" w:color="auto"/>
            <w:left w:val="none" w:sz="0" w:space="0" w:color="auto"/>
            <w:bottom w:val="none" w:sz="0" w:space="0" w:color="auto"/>
            <w:right w:val="none" w:sz="0" w:space="0" w:color="auto"/>
          </w:divBdr>
        </w:div>
        <w:div w:id="1705859795">
          <w:marLeft w:val="60"/>
          <w:marRight w:val="0"/>
          <w:marTop w:val="60"/>
          <w:marBottom w:val="0"/>
          <w:divBdr>
            <w:top w:val="none" w:sz="0" w:space="0" w:color="auto"/>
            <w:left w:val="none" w:sz="0" w:space="0" w:color="auto"/>
            <w:bottom w:val="none" w:sz="0" w:space="0" w:color="auto"/>
            <w:right w:val="none" w:sz="0" w:space="0" w:color="auto"/>
          </w:divBdr>
          <w:divsChild>
            <w:div w:id="230235697">
              <w:marLeft w:val="0"/>
              <w:marRight w:val="0"/>
              <w:marTop w:val="45"/>
              <w:marBottom w:val="0"/>
              <w:divBdr>
                <w:top w:val="none" w:sz="0" w:space="0" w:color="auto"/>
                <w:left w:val="none" w:sz="0" w:space="0" w:color="auto"/>
                <w:bottom w:val="none" w:sz="0" w:space="0" w:color="auto"/>
                <w:right w:val="none" w:sz="0" w:space="0" w:color="auto"/>
              </w:divBdr>
            </w:div>
            <w:div w:id="1279679083">
              <w:marLeft w:val="0"/>
              <w:marRight w:val="0"/>
              <w:marTop w:val="45"/>
              <w:marBottom w:val="0"/>
              <w:divBdr>
                <w:top w:val="none" w:sz="0" w:space="0" w:color="auto"/>
                <w:left w:val="none" w:sz="0" w:space="0" w:color="auto"/>
                <w:bottom w:val="none" w:sz="0" w:space="0" w:color="auto"/>
                <w:right w:val="none" w:sz="0" w:space="0" w:color="auto"/>
              </w:divBdr>
            </w:div>
            <w:div w:id="1593316590">
              <w:marLeft w:val="0"/>
              <w:marRight w:val="0"/>
              <w:marTop w:val="45"/>
              <w:marBottom w:val="0"/>
              <w:divBdr>
                <w:top w:val="none" w:sz="0" w:space="0" w:color="auto"/>
                <w:left w:val="none" w:sz="0" w:space="0" w:color="auto"/>
                <w:bottom w:val="none" w:sz="0" w:space="0" w:color="auto"/>
                <w:right w:val="none" w:sz="0" w:space="0" w:color="auto"/>
              </w:divBdr>
            </w:div>
            <w:div w:id="2115710031">
              <w:marLeft w:val="0"/>
              <w:marRight w:val="0"/>
              <w:marTop w:val="45"/>
              <w:marBottom w:val="0"/>
              <w:divBdr>
                <w:top w:val="none" w:sz="0" w:space="0" w:color="auto"/>
                <w:left w:val="none" w:sz="0" w:space="0" w:color="auto"/>
                <w:bottom w:val="none" w:sz="0" w:space="0" w:color="auto"/>
                <w:right w:val="none" w:sz="0" w:space="0" w:color="auto"/>
              </w:divBdr>
            </w:div>
          </w:divsChild>
        </w:div>
        <w:div w:id="2108579972">
          <w:marLeft w:val="60"/>
          <w:marRight w:val="0"/>
          <w:marTop w:val="360"/>
          <w:marBottom w:val="0"/>
          <w:divBdr>
            <w:top w:val="none" w:sz="0" w:space="0" w:color="auto"/>
            <w:left w:val="none" w:sz="0" w:space="0" w:color="auto"/>
            <w:bottom w:val="none" w:sz="0" w:space="0" w:color="auto"/>
            <w:right w:val="none" w:sz="0" w:space="0" w:color="auto"/>
          </w:divBdr>
        </w:div>
        <w:div w:id="986855719">
          <w:marLeft w:val="60"/>
          <w:marRight w:val="0"/>
          <w:marTop w:val="0"/>
          <w:marBottom w:val="0"/>
          <w:divBdr>
            <w:top w:val="none" w:sz="0" w:space="0" w:color="auto"/>
            <w:left w:val="none" w:sz="0" w:space="0" w:color="auto"/>
            <w:bottom w:val="none" w:sz="0" w:space="0" w:color="auto"/>
            <w:right w:val="none" w:sz="0" w:space="0" w:color="auto"/>
          </w:divBdr>
        </w:div>
        <w:div w:id="2070106616">
          <w:marLeft w:val="60"/>
          <w:marRight w:val="0"/>
          <w:marTop w:val="60"/>
          <w:marBottom w:val="0"/>
          <w:divBdr>
            <w:top w:val="none" w:sz="0" w:space="0" w:color="auto"/>
            <w:left w:val="none" w:sz="0" w:space="0" w:color="auto"/>
            <w:bottom w:val="none" w:sz="0" w:space="0" w:color="auto"/>
            <w:right w:val="none" w:sz="0" w:space="0" w:color="auto"/>
          </w:divBdr>
          <w:divsChild>
            <w:div w:id="469903476">
              <w:marLeft w:val="0"/>
              <w:marRight w:val="0"/>
              <w:marTop w:val="45"/>
              <w:marBottom w:val="0"/>
              <w:divBdr>
                <w:top w:val="none" w:sz="0" w:space="0" w:color="auto"/>
                <w:left w:val="none" w:sz="0" w:space="0" w:color="auto"/>
                <w:bottom w:val="none" w:sz="0" w:space="0" w:color="auto"/>
                <w:right w:val="none" w:sz="0" w:space="0" w:color="auto"/>
              </w:divBdr>
            </w:div>
            <w:div w:id="18896383">
              <w:marLeft w:val="0"/>
              <w:marRight w:val="0"/>
              <w:marTop w:val="45"/>
              <w:marBottom w:val="0"/>
              <w:divBdr>
                <w:top w:val="none" w:sz="0" w:space="0" w:color="auto"/>
                <w:left w:val="none" w:sz="0" w:space="0" w:color="auto"/>
                <w:bottom w:val="none" w:sz="0" w:space="0" w:color="auto"/>
                <w:right w:val="none" w:sz="0" w:space="0" w:color="auto"/>
              </w:divBdr>
            </w:div>
            <w:div w:id="882401901">
              <w:marLeft w:val="0"/>
              <w:marRight w:val="0"/>
              <w:marTop w:val="45"/>
              <w:marBottom w:val="0"/>
              <w:divBdr>
                <w:top w:val="none" w:sz="0" w:space="0" w:color="auto"/>
                <w:left w:val="none" w:sz="0" w:space="0" w:color="auto"/>
                <w:bottom w:val="none" w:sz="0" w:space="0" w:color="auto"/>
                <w:right w:val="none" w:sz="0" w:space="0" w:color="auto"/>
              </w:divBdr>
            </w:div>
            <w:div w:id="407193568">
              <w:marLeft w:val="0"/>
              <w:marRight w:val="0"/>
              <w:marTop w:val="45"/>
              <w:marBottom w:val="0"/>
              <w:divBdr>
                <w:top w:val="none" w:sz="0" w:space="0" w:color="auto"/>
                <w:left w:val="none" w:sz="0" w:space="0" w:color="auto"/>
                <w:bottom w:val="none" w:sz="0" w:space="0" w:color="auto"/>
                <w:right w:val="none" w:sz="0" w:space="0" w:color="auto"/>
              </w:divBdr>
            </w:div>
          </w:divsChild>
        </w:div>
        <w:div w:id="1027101940">
          <w:marLeft w:val="0"/>
          <w:marRight w:val="0"/>
          <w:marTop w:val="210"/>
          <w:marBottom w:val="0"/>
          <w:divBdr>
            <w:top w:val="none" w:sz="0" w:space="0" w:color="auto"/>
            <w:left w:val="none" w:sz="0" w:space="0" w:color="auto"/>
            <w:bottom w:val="none" w:sz="0" w:space="0" w:color="auto"/>
            <w:right w:val="none" w:sz="0" w:space="0" w:color="auto"/>
          </w:divBdr>
          <w:divsChild>
            <w:div w:id="105435545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64465983">
      <w:bodyDiv w:val="1"/>
      <w:marLeft w:val="0"/>
      <w:marRight w:val="0"/>
      <w:marTop w:val="0"/>
      <w:marBottom w:val="0"/>
      <w:divBdr>
        <w:top w:val="none" w:sz="0" w:space="0" w:color="auto"/>
        <w:left w:val="none" w:sz="0" w:space="0" w:color="auto"/>
        <w:bottom w:val="none" w:sz="0" w:space="0" w:color="auto"/>
        <w:right w:val="none" w:sz="0" w:space="0" w:color="auto"/>
      </w:divBdr>
      <w:divsChild>
        <w:div w:id="1638026380">
          <w:marLeft w:val="60"/>
          <w:marRight w:val="0"/>
          <w:marTop w:val="360"/>
          <w:marBottom w:val="0"/>
          <w:divBdr>
            <w:top w:val="none" w:sz="0" w:space="0" w:color="auto"/>
            <w:left w:val="none" w:sz="0" w:space="0" w:color="auto"/>
            <w:bottom w:val="none" w:sz="0" w:space="0" w:color="auto"/>
            <w:right w:val="none" w:sz="0" w:space="0" w:color="auto"/>
          </w:divBdr>
        </w:div>
        <w:div w:id="728696947">
          <w:marLeft w:val="60"/>
          <w:marRight w:val="0"/>
          <w:marTop w:val="0"/>
          <w:marBottom w:val="0"/>
          <w:divBdr>
            <w:top w:val="none" w:sz="0" w:space="0" w:color="auto"/>
            <w:left w:val="none" w:sz="0" w:space="0" w:color="auto"/>
            <w:bottom w:val="none" w:sz="0" w:space="0" w:color="auto"/>
            <w:right w:val="none" w:sz="0" w:space="0" w:color="auto"/>
          </w:divBdr>
        </w:div>
        <w:div w:id="1074818453">
          <w:marLeft w:val="60"/>
          <w:marRight w:val="0"/>
          <w:marTop w:val="60"/>
          <w:marBottom w:val="0"/>
          <w:divBdr>
            <w:top w:val="none" w:sz="0" w:space="0" w:color="auto"/>
            <w:left w:val="none" w:sz="0" w:space="0" w:color="auto"/>
            <w:bottom w:val="none" w:sz="0" w:space="0" w:color="auto"/>
            <w:right w:val="none" w:sz="0" w:space="0" w:color="auto"/>
          </w:divBdr>
          <w:divsChild>
            <w:div w:id="703478215">
              <w:marLeft w:val="0"/>
              <w:marRight w:val="0"/>
              <w:marTop w:val="45"/>
              <w:marBottom w:val="0"/>
              <w:divBdr>
                <w:top w:val="none" w:sz="0" w:space="0" w:color="auto"/>
                <w:left w:val="none" w:sz="0" w:space="0" w:color="auto"/>
                <w:bottom w:val="none" w:sz="0" w:space="0" w:color="auto"/>
                <w:right w:val="none" w:sz="0" w:space="0" w:color="auto"/>
              </w:divBdr>
            </w:div>
            <w:div w:id="496383740">
              <w:marLeft w:val="0"/>
              <w:marRight w:val="0"/>
              <w:marTop w:val="45"/>
              <w:marBottom w:val="0"/>
              <w:divBdr>
                <w:top w:val="none" w:sz="0" w:space="0" w:color="auto"/>
                <w:left w:val="none" w:sz="0" w:space="0" w:color="auto"/>
                <w:bottom w:val="none" w:sz="0" w:space="0" w:color="auto"/>
                <w:right w:val="none" w:sz="0" w:space="0" w:color="auto"/>
              </w:divBdr>
            </w:div>
            <w:div w:id="200702971">
              <w:marLeft w:val="0"/>
              <w:marRight w:val="0"/>
              <w:marTop w:val="45"/>
              <w:marBottom w:val="0"/>
              <w:divBdr>
                <w:top w:val="none" w:sz="0" w:space="0" w:color="auto"/>
                <w:left w:val="none" w:sz="0" w:space="0" w:color="auto"/>
                <w:bottom w:val="none" w:sz="0" w:space="0" w:color="auto"/>
                <w:right w:val="none" w:sz="0" w:space="0" w:color="auto"/>
              </w:divBdr>
            </w:div>
            <w:div w:id="2017030892">
              <w:marLeft w:val="0"/>
              <w:marRight w:val="0"/>
              <w:marTop w:val="0"/>
              <w:marBottom w:val="0"/>
              <w:divBdr>
                <w:top w:val="none" w:sz="0" w:space="0" w:color="auto"/>
                <w:left w:val="none" w:sz="0" w:space="0" w:color="auto"/>
                <w:bottom w:val="none" w:sz="0" w:space="0" w:color="auto"/>
                <w:right w:val="none" w:sz="0" w:space="0" w:color="auto"/>
              </w:divBdr>
            </w:div>
            <w:div w:id="1652782706">
              <w:marLeft w:val="0"/>
              <w:marRight w:val="0"/>
              <w:marTop w:val="0"/>
              <w:marBottom w:val="0"/>
              <w:divBdr>
                <w:top w:val="none" w:sz="0" w:space="0" w:color="auto"/>
                <w:left w:val="none" w:sz="0" w:space="0" w:color="auto"/>
                <w:bottom w:val="none" w:sz="0" w:space="0" w:color="auto"/>
                <w:right w:val="none" w:sz="0" w:space="0" w:color="auto"/>
              </w:divBdr>
            </w:div>
            <w:div w:id="565649181">
              <w:marLeft w:val="0"/>
              <w:marRight w:val="0"/>
              <w:marTop w:val="45"/>
              <w:marBottom w:val="0"/>
              <w:divBdr>
                <w:top w:val="none" w:sz="0" w:space="0" w:color="auto"/>
                <w:left w:val="none" w:sz="0" w:space="0" w:color="auto"/>
                <w:bottom w:val="none" w:sz="0" w:space="0" w:color="auto"/>
                <w:right w:val="none" w:sz="0" w:space="0" w:color="auto"/>
              </w:divBdr>
            </w:div>
            <w:div w:id="489489231">
              <w:marLeft w:val="0"/>
              <w:marRight w:val="0"/>
              <w:marTop w:val="45"/>
              <w:marBottom w:val="0"/>
              <w:divBdr>
                <w:top w:val="none" w:sz="0" w:space="0" w:color="auto"/>
                <w:left w:val="none" w:sz="0" w:space="0" w:color="auto"/>
                <w:bottom w:val="none" w:sz="0" w:space="0" w:color="auto"/>
                <w:right w:val="none" w:sz="0" w:space="0" w:color="auto"/>
              </w:divBdr>
            </w:div>
            <w:div w:id="54593194">
              <w:marLeft w:val="0"/>
              <w:marRight w:val="0"/>
              <w:marTop w:val="45"/>
              <w:marBottom w:val="0"/>
              <w:divBdr>
                <w:top w:val="none" w:sz="0" w:space="0" w:color="auto"/>
                <w:left w:val="none" w:sz="0" w:space="0" w:color="auto"/>
                <w:bottom w:val="none" w:sz="0" w:space="0" w:color="auto"/>
                <w:right w:val="none" w:sz="0" w:space="0" w:color="auto"/>
              </w:divBdr>
            </w:div>
          </w:divsChild>
        </w:div>
        <w:div w:id="166793447">
          <w:marLeft w:val="60"/>
          <w:marRight w:val="0"/>
          <w:marTop w:val="360"/>
          <w:marBottom w:val="0"/>
          <w:divBdr>
            <w:top w:val="none" w:sz="0" w:space="0" w:color="auto"/>
            <w:left w:val="none" w:sz="0" w:space="0" w:color="auto"/>
            <w:bottom w:val="none" w:sz="0" w:space="0" w:color="auto"/>
            <w:right w:val="none" w:sz="0" w:space="0" w:color="auto"/>
          </w:divBdr>
        </w:div>
        <w:div w:id="115871678">
          <w:marLeft w:val="60"/>
          <w:marRight w:val="0"/>
          <w:marTop w:val="0"/>
          <w:marBottom w:val="0"/>
          <w:divBdr>
            <w:top w:val="none" w:sz="0" w:space="0" w:color="auto"/>
            <w:left w:val="none" w:sz="0" w:space="0" w:color="auto"/>
            <w:bottom w:val="none" w:sz="0" w:space="0" w:color="auto"/>
            <w:right w:val="none" w:sz="0" w:space="0" w:color="auto"/>
          </w:divBdr>
        </w:div>
        <w:div w:id="99181102">
          <w:marLeft w:val="60"/>
          <w:marRight w:val="0"/>
          <w:marTop w:val="60"/>
          <w:marBottom w:val="0"/>
          <w:divBdr>
            <w:top w:val="none" w:sz="0" w:space="0" w:color="auto"/>
            <w:left w:val="none" w:sz="0" w:space="0" w:color="auto"/>
            <w:bottom w:val="none" w:sz="0" w:space="0" w:color="auto"/>
            <w:right w:val="none" w:sz="0" w:space="0" w:color="auto"/>
          </w:divBdr>
          <w:divsChild>
            <w:div w:id="89670256">
              <w:marLeft w:val="0"/>
              <w:marRight w:val="0"/>
              <w:marTop w:val="45"/>
              <w:marBottom w:val="0"/>
              <w:divBdr>
                <w:top w:val="none" w:sz="0" w:space="0" w:color="auto"/>
                <w:left w:val="none" w:sz="0" w:space="0" w:color="auto"/>
                <w:bottom w:val="none" w:sz="0" w:space="0" w:color="auto"/>
                <w:right w:val="none" w:sz="0" w:space="0" w:color="auto"/>
              </w:divBdr>
            </w:div>
            <w:div w:id="1814105636">
              <w:marLeft w:val="0"/>
              <w:marRight w:val="0"/>
              <w:marTop w:val="45"/>
              <w:marBottom w:val="0"/>
              <w:divBdr>
                <w:top w:val="none" w:sz="0" w:space="0" w:color="auto"/>
                <w:left w:val="none" w:sz="0" w:space="0" w:color="auto"/>
                <w:bottom w:val="none" w:sz="0" w:space="0" w:color="auto"/>
                <w:right w:val="none" w:sz="0" w:space="0" w:color="auto"/>
              </w:divBdr>
            </w:div>
            <w:div w:id="89545043">
              <w:marLeft w:val="0"/>
              <w:marRight w:val="0"/>
              <w:marTop w:val="45"/>
              <w:marBottom w:val="0"/>
              <w:divBdr>
                <w:top w:val="none" w:sz="0" w:space="0" w:color="auto"/>
                <w:left w:val="none" w:sz="0" w:space="0" w:color="auto"/>
                <w:bottom w:val="none" w:sz="0" w:space="0" w:color="auto"/>
                <w:right w:val="none" w:sz="0" w:space="0" w:color="auto"/>
              </w:divBdr>
            </w:div>
            <w:div w:id="1913465535">
              <w:marLeft w:val="0"/>
              <w:marRight w:val="0"/>
              <w:marTop w:val="45"/>
              <w:marBottom w:val="0"/>
              <w:divBdr>
                <w:top w:val="none" w:sz="0" w:space="0" w:color="auto"/>
                <w:left w:val="none" w:sz="0" w:space="0" w:color="auto"/>
                <w:bottom w:val="none" w:sz="0" w:space="0" w:color="auto"/>
                <w:right w:val="none" w:sz="0" w:space="0" w:color="auto"/>
              </w:divBdr>
            </w:div>
          </w:divsChild>
        </w:div>
        <w:div w:id="469179467">
          <w:marLeft w:val="60"/>
          <w:marRight w:val="0"/>
          <w:marTop w:val="360"/>
          <w:marBottom w:val="0"/>
          <w:divBdr>
            <w:top w:val="none" w:sz="0" w:space="0" w:color="auto"/>
            <w:left w:val="none" w:sz="0" w:space="0" w:color="auto"/>
            <w:bottom w:val="none" w:sz="0" w:space="0" w:color="auto"/>
            <w:right w:val="none" w:sz="0" w:space="0" w:color="auto"/>
          </w:divBdr>
        </w:div>
        <w:div w:id="1774784304">
          <w:marLeft w:val="60"/>
          <w:marRight w:val="0"/>
          <w:marTop w:val="0"/>
          <w:marBottom w:val="0"/>
          <w:divBdr>
            <w:top w:val="none" w:sz="0" w:space="0" w:color="auto"/>
            <w:left w:val="none" w:sz="0" w:space="0" w:color="auto"/>
            <w:bottom w:val="none" w:sz="0" w:space="0" w:color="auto"/>
            <w:right w:val="none" w:sz="0" w:space="0" w:color="auto"/>
          </w:divBdr>
        </w:div>
        <w:div w:id="713316113">
          <w:marLeft w:val="60"/>
          <w:marRight w:val="0"/>
          <w:marTop w:val="60"/>
          <w:marBottom w:val="0"/>
          <w:divBdr>
            <w:top w:val="none" w:sz="0" w:space="0" w:color="auto"/>
            <w:left w:val="none" w:sz="0" w:space="0" w:color="auto"/>
            <w:bottom w:val="none" w:sz="0" w:space="0" w:color="auto"/>
            <w:right w:val="none" w:sz="0" w:space="0" w:color="auto"/>
          </w:divBdr>
          <w:divsChild>
            <w:div w:id="922449233">
              <w:marLeft w:val="0"/>
              <w:marRight w:val="0"/>
              <w:marTop w:val="45"/>
              <w:marBottom w:val="0"/>
              <w:divBdr>
                <w:top w:val="none" w:sz="0" w:space="0" w:color="auto"/>
                <w:left w:val="none" w:sz="0" w:space="0" w:color="auto"/>
                <w:bottom w:val="none" w:sz="0" w:space="0" w:color="auto"/>
                <w:right w:val="none" w:sz="0" w:space="0" w:color="auto"/>
              </w:divBdr>
            </w:div>
            <w:div w:id="1182204392">
              <w:marLeft w:val="0"/>
              <w:marRight w:val="0"/>
              <w:marTop w:val="45"/>
              <w:marBottom w:val="0"/>
              <w:divBdr>
                <w:top w:val="none" w:sz="0" w:space="0" w:color="auto"/>
                <w:left w:val="none" w:sz="0" w:space="0" w:color="auto"/>
                <w:bottom w:val="none" w:sz="0" w:space="0" w:color="auto"/>
                <w:right w:val="none" w:sz="0" w:space="0" w:color="auto"/>
              </w:divBdr>
            </w:div>
            <w:div w:id="822163074">
              <w:marLeft w:val="0"/>
              <w:marRight w:val="0"/>
              <w:marTop w:val="45"/>
              <w:marBottom w:val="0"/>
              <w:divBdr>
                <w:top w:val="none" w:sz="0" w:space="0" w:color="auto"/>
                <w:left w:val="none" w:sz="0" w:space="0" w:color="auto"/>
                <w:bottom w:val="none" w:sz="0" w:space="0" w:color="auto"/>
                <w:right w:val="none" w:sz="0" w:space="0" w:color="auto"/>
              </w:divBdr>
            </w:div>
            <w:div w:id="761492993">
              <w:marLeft w:val="0"/>
              <w:marRight w:val="0"/>
              <w:marTop w:val="45"/>
              <w:marBottom w:val="0"/>
              <w:divBdr>
                <w:top w:val="none" w:sz="0" w:space="0" w:color="auto"/>
                <w:left w:val="none" w:sz="0" w:space="0" w:color="auto"/>
                <w:bottom w:val="none" w:sz="0" w:space="0" w:color="auto"/>
                <w:right w:val="none" w:sz="0" w:space="0" w:color="auto"/>
              </w:divBdr>
            </w:div>
          </w:divsChild>
        </w:div>
        <w:div w:id="1003046817">
          <w:marLeft w:val="60"/>
          <w:marRight w:val="0"/>
          <w:marTop w:val="360"/>
          <w:marBottom w:val="0"/>
          <w:divBdr>
            <w:top w:val="none" w:sz="0" w:space="0" w:color="auto"/>
            <w:left w:val="none" w:sz="0" w:space="0" w:color="auto"/>
            <w:bottom w:val="none" w:sz="0" w:space="0" w:color="auto"/>
            <w:right w:val="none" w:sz="0" w:space="0" w:color="auto"/>
          </w:divBdr>
        </w:div>
        <w:div w:id="289437948">
          <w:marLeft w:val="60"/>
          <w:marRight w:val="0"/>
          <w:marTop w:val="0"/>
          <w:marBottom w:val="0"/>
          <w:divBdr>
            <w:top w:val="none" w:sz="0" w:space="0" w:color="auto"/>
            <w:left w:val="none" w:sz="0" w:space="0" w:color="auto"/>
            <w:bottom w:val="none" w:sz="0" w:space="0" w:color="auto"/>
            <w:right w:val="none" w:sz="0" w:space="0" w:color="auto"/>
          </w:divBdr>
        </w:div>
        <w:div w:id="127206274">
          <w:marLeft w:val="60"/>
          <w:marRight w:val="0"/>
          <w:marTop w:val="60"/>
          <w:marBottom w:val="0"/>
          <w:divBdr>
            <w:top w:val="none" w:sz="0" w:space="0" w:color="auto"/>
            <w:left w:val="none" w:sz="0" w:space="0" w:color="auto"/>
            <w:bottom w:val="none" w:sz="0" w:space="0" w:color="auto"/>
            <w:right w:val="none" w:sz="0" w:space="0" w:color="auto"/>
          </w:divBdr>
          <w:divsChild>
            <w:div w:id="101726303">
              <w:marLeft w:val="0"/>
              <w:marRight w:val="0"/>
              <w:marTop w:val="45"/>
              <w:marBottom w:val="0"/>
              <w:divBdr>
                <w:top w:val="none" w:sz="0" w:space="0" w:color="auto"/>
                <w:left w:val="none" w:sz="0" w:space="0" w:color="auto"/>
                <w:bottom w:val="none" w:sz="0" w:space="0" w:color="auto"/>
                <w:right w:val="none" w:sz="0" w:space="0" w:color="auto"/>
              </w:divBdr>
            </w:div>
            <w:div w:id="1019703500">
              <w:marLeft w:val="0"/>
              <w:marRight w:val="0"/>
              <w:marTop w:val="45"/>
              <w:marBottom w:val="0"/>
              <w:divBdr>
                <w:top w:val="none" w:sz="0" w:space="0" w:color="auto"/>
                <w:left w:val="none" w:sz="0" w:space="0" w:color="auto"/>
                <w:bottom w:val="none" w:sz="0" w:space="0" w:color="auto"/>
                <w:right w:val="none" w:sz="0" w:space="0" w:color="auto"/>
              </w:divBdr>
            </w:div>
            <w:div w:id="1692145751">
              <w:marLeft w:val="0"/>
              <w:marRight w:val="0"/>
              <w:marTop w:val="45"/>
              <w:marBottom w:val="0"/>
              <w:divBdr>
                <w:top w:val="none" w:sz="0" w:space="0" w:color="auto"/>
                <w:left w:val="none" w:sz="0" w:space="0" w:color="auto"/>
                <w:bottom w:val="none" w:sz="0" w:space="0" w:color="auto"/>
                <w:right w:val="none" w:sz="0" w:space="0" w:color="auto"/>
              </w:divBdr>
            </w:div>
            <w:div w:id="1123378333">
              <w:marLeft w:val="0"/>
              <w:marRight w:val="0"/>
              <w:marTop w:val="45"/>
              <w:marBottom w:val="0"/>
              <w:divBdr>
                <w:top w:val="none" w:sz="0" w:space="0" w:color="auto"/>
                <w:left w:val="none" w:sz="0" w:space="0" w:color="auto"/>
                <w:bottom w:val="none" w:sz="0" w:space="0" w:color="auto"/>
                <w:right w:val="none" w:sz="0" w:space="0" w:color="auto"/>
              </w:divBdr>
            </w:div>
          </w:divsChild>
        </w:div>
        <w:div w:id="1952079684">
          <w:marLeft w:val="0"/>
          <w:marRight w:val="0"/>
          <w:marTop w:val="210"/>
          <w:marBottom w:val="0"/>
          <w:divBdr>
            <w:top w:val="none" w:sz="0" w:space="0" w:color="auto"/>
            <w:left w:val="none" w:sz="0" w:space="0" w:color="auto"/>
            <w:bottom w:val="none" w:sz="0" w:space="0" w:color="auto"/>
            <w:right w:val="none" w:sz="0" w:space="0" w:color="auto"/>
          </w:divBdr>
          <w:divsChild>
            <w:div w:id="65353045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64659194">
      <w:bodyDiv w:val="1"/>
      <w:marLeft w:val="0"/>
      <w:marRight w:val="0"/>
      <w:marTop w:val="0"/>
      <w:marBottom w:val="0"/>
      <w:divBdr>
        <w:top w:val="none" w:sz="0" w:space="0" w:color="auto"/>
        <w:left w:val="none" w:sz="0" w:space="0" w:color="auto"/>
        <w:bottom w:val="none" w:sz="0" w:space="0" w:color="auto"/>
        <w:right w:val="none" w:sz="0" w:space="0" w:color="auto"/>
      </w:divBdr>
      <w:divsChild>
        <w:div w:id="526528461">
          <w:marLeft w:val="60"/>
          <w:marRight w:val="0"/>
          <w:marTop w:val="360"/>
          <w:marBottom w:val="0"/>
          <w:divBdr>
            <w:top w:val="none" w:sz="0" w:space="0" w:color="auto"/>
            <w:left w:val="none" w:sz="0" w:space="0" w:color="auto"/>
            <w:bottom w:val="none" w:sz="0" w:space="0" w:color="auto"/>
            <w:right w:val="none" w:sz="0" w:space="0" w:color="auto"/>
          </w:divBdr>
        </w:div>
        <w:div w:id="1900358000">
          <w:marLeft w:val="60"/>
          <w:marRight w:val="0"/>
          <w:marTop w:val="0"/>
          <w:marBottom w:val="0"/>
          <w:divBdr>
            <w:top w:val="none" w:sz="0" w:space="0" w:color="auto"/>
            <w:left w:val="none" w:sz="0" w:space="0" w:color="auto"/>
            <w:bottom w:val="none" w:sz="0" w:space="0" w:color="auto"/>
            <w:right w:val="none" w:sz="0" w:space="0" w:color="auto"/>
          </w:divBdr>
        </w:div>
        <w:div w:id="1571647338">
          <w:marLeft w:val="60"/>
          <w:marRight w:val="0"/>
          <w:marTop w:val="60"/>
          <w:marBottom w:val="0"/>
          <w:divBdr>
            <w:top w:val="none" w:sz="0" w:space="0" w:color="auto"/>
            <w:left w:val="none" w:sz="0" w:space="0" w:color="auto"/>
            <w:bottom w:val="none" w:sz="0" w:space="0" w:color="auto"/>
            <w:right w:val="none" w:sz="0" w:space="0" w:color="auto"/>
          </w:divBdr>
          <w:divsChild>
            <w:div w:id="1378432337">
              <w:marLeft w:val="0"/>
              <w:marRight w:val="0"/>
              <w:marTop w:val="45"/>
              <w:marBottom w:val="0"/>
              <w:divBdr>
                <w:top w:val="none" w:sz="0" w:space="0" w:color="auto"/>
                <w:left w:val="none" w:sz="0" w:space="0" w:color="auto"/>
                <w:bottom w:val="none" w:sz="0" w:space="0" w:color="auto"/>
                <w:right w:val="none" w:sz="0" w:space="0" w:color="auto"/>
              </w:divBdr>
            </w:div>
            <w:div w:id="30351370">
              <w:marLeft w:val="0"/>
              <w:marRight w:val="0"/>
              <w:marTop w:val="45"/>
              <w:marBottom w:val="0"/>
              <w:divBdr>
                <w:top w:val="none" w:sz="0" w:space="0" w:color="auto"/>
                <w:left w:val="none" w:sz="0" w:space="0" w:color="auto"/>
                <w:bottom w:val="none" w:sz="0" w:space="0" w:color="auto"/>
                <w:right w:val="none" w:sz="0" w:space="0" w:color="auto"/>
              </w:divBdr>
            </w:div>
            <w:div w:id="906305175">
              <w:marLeft w:val="0"/>
              <w:marRight w:val="0"/>
              <w:marTop w:val="45"/>
              <w:marBottom w:val="0"/>
              <w:divBdr>
                <w:top w:val="none" w:sz="0" w:space="0" w:color="auto"/>
                <w:left w:val="none" w:sz="0" w:space="0" w:color="auto"/>
                <w:bottom w:val="none" w:sz="0" w:space="0" w:color="auto"/>
                <w:right w:val="none" w:sz="0" w:space="0" w:color="auto"/>
              </w:divBdr>
            </w:div>
            <w:div w:id="468406087">
              <w:marLeft w:val="0"/>
              <w:marRight w:val="0"/>
              <w:marTop w:val="0"/>
              <w:marBottom w:val="0"/>
              <w:divBdr>
                <w:top w:val="none" w:sz="0" w:space="0" w:color="auto"/>
                <w:left w:val="none" w:sz="0" w:space="0" w:color="auto"/>
                <w:bottom w:val="none" w:sz="0" w:space="0" w:color="auto"/>
                <w:right w:val="none" w:sz="0" w:space="0" w:color="auto"/>
              </w:divBdr>
            </w:div>
            <w:div w:id="4212147">
              <w:marLeft w:val="0"/>
              <w:marRight w:val="0"/>
              <w:marTop w:val="0"/>
              <w:marBottom w:val="0"/>
              <w:divBdr>
                <w:top w:val="none" w:sz="0" w:space="0" w:color="auto"/>
                <w:left w:val="none" w:sz="0" w:space="0" w:color="auto"/>
                <w:bottom w:val="none" w:sz="0" w:space="0" w:color="auto"/>
                <w:right w:val="none" w:sz="0" w:space="0" w:color="auto"/>
              </w:divBdr>
            </w:div>
            <w:div w:id="2064015430">
              <w:marLeft w:val="0"/>
              <w:marRight w:val="0"/>
              <w:marTop w:val="45"/>
              <w:marBottom w:val="0"/>
              <w:divBdr>
                <w:top w:val="none" w:sz="0" w:space="0" w:color="auto"/>
                <w:left w:val="none" w:sz="0" w:space="0" w:color="auto"/>
                <w:bottom w:val="none" w:sz="0" w:space="0" w:color="auto"/>
                <w:right w:val="none" w:sz="0" w:space="0" w:color="auto"/>
              </w:divBdr>
            </w:div>
            <w:div w:id="173570115">
              <w:marLeft w:val="0"/>
              <w:marRight w:val="0"/>
              <w:marTop w:val="45"/>
              <w:marBottom w:val="0"/>
              <w:divBdr>
                <w:top w:val="none" w:sz="0" w:space="0" w:color="auto"/>
                <w:left w:val="none" w:sz="0" w:space="0" w:color="auto"/>
                <w:bottom w:val="none" w:sz="0" w:space="0" w:color="auto"/>
                <w:right w:val="none" w:sz="0" w:space="0" w:color="auto"/>
              </w:divBdr>
            </w:div>
            <w:div w:id="1113935536">
              <w:marLeft w:val="0"/>
              <w:marRight w:val="0"/>
              <w:marTop w:val="45"/>
              <w:marBottom w:val="0"/>
              <w:divBdr>
                <w:top w:val="none" w:sz="0" w:space="0" w:color="auto"/>
                <w:left w:val="none" w:sz="0" w:space="0" w:color="auto"/>
                <w:bottom w:val="none" w:sz="0" w:space="0" w:color="auto"/>
                <w:right w:val="none" w:sz="0" w:space="0" w:color="auto"/>
              </w:divBdr>
            </w:div>
          </w:divsChild>
        </w:div>
        <w:div w:id="1404372993">
          <w:marLeft w:val="60"/>
          <w:marRight w:val="0"/>
          <w:marTop w:val="360"/>
          <w:marBottom w:val="0"/>
          <w:divBdr>
            <w:top w:val="none" w:sz="0" w:space="0" w:color="auto"/>
            <w:left w:val="none" w:sz="0" w:space="0" w:color="auto"/>
            <w:bottom w:val="none" w:sz="0" w:space="0" w:color="auto"/>
            <w:right w:val="none" w:sz="0" w:space="0" w:color="auto"/>
          </w:divBdr>
        </w:div>
        <w:div w:id="287859016">
          <w:marLeft w:val="60"/>
          <w:marRight w:val="0"/>
          <w:marTop w:val="0"/>
          <w:marBottom w:val="0"/>
          <w:divBdr>
            <w:top w:val="none" w:sz="0" w:space="0" w:color="auto"/>
            <w:left w:val="none" w:sz="0" w:space="0" w:color="auto"/>
            <w:bottom w:val="none" w:sz="0" w:space="0" w:color="auto"/>
            <w:right w:val="none" w:sz="0" w:space="0" w:color="auto"/>
          </w:divBdr>
        </w:div>
        <w:div w:id="106119485">
          <w:marLeft w:val="60"/>
          <w:marRight w:val="0"/>
          <w:marTop w:val="60"/>
          <w:marBottom w:val="0"/>
          <w:divBdr>
            <w:top w:val="none" w:sz="0" w:space="0" w:color="auto"/>
            <w:left w:val="none" w:sz="0" w:space="0" w:color="auto"/>
            <w:bottom w:val="none" w:sz="0" w:space="0" w:color="auto"/>
            <w:right w:val="none" w:sz="0" w:space="0" w:color="auto"/>
          </w:divBdr>
          <w:divsChild>
            <w:div w:id="553006295">
              <w:marLeft w:val="0"/>
              <w:marRight w:val="0"/>
              <w:marTop w:val="45"/>
              <w:marBottom w:val="0"/>
              <w:divBdr>
                <w:top w:val="none" w:sz="0" w:space="0" w:color="auto"/>
                <w:left w:val="none" w:sz="0" w:space="0" w:color="auto"/>
                <w:bottom w:val="none" w:sz="0" w:space="0" w:color="auto"/>
                <w:right w:val="none" w:sz="0" w:space="0" w:color="auto"/>
              </w:divBdr>
            </w:div>
            <w:div w:id="797720687">
              <w:marLeft w:val="0"/>
              <w:marRight w:val="0"/>
              <w:marTop w:val="45"/>
              <w:marBottom w:val="0"/>
              <w:divBdr>
                <w:top w:val="none" w:sz="0" w:space="0" w:color="auto"/>
                <w:left w:val="none" w:sz="0" w:space="0" w:color="auto"/>
                <w:bottom w:val="none" w:sz="0" w:space="0" w:color="auto"/>
                <w:right w:val="none" w:sz="0" w:space="0" w:color="auto"/>
              </w:divBdr>
            </w:div>
            <w:div w:id="225189383">
              <w:marLeft w:val="0"/>
              <w:marRight w:val="0"/>
              <w:marTop w:val="45"/>
              <w:marBottom w:val="0"/>
              <w:divBdr>
                <w:top w:val="none" w:sz="0" w:space="0" w:color="auto"/>
                <w:left w:val="none" w:sz="0" w:space="0" w:color="auto"/>
                <w:bottom w:val="none" w:sz="0" w:space="0" w:color="auto"/>
                <w:right w:val="none" w:sz="0" w:space="0" w:color="auto"/>
              </w:divBdr>
            </w:div>
            <w:div w:id="1986809425">
              <w:marLeft w:val="0"/>
              <w:marRight w:val="0"/>
              <w:marTop w:val="45"/>
              <w:marBottom w:val="0"/>
              <w:divBdr>
                <w:top w:val="none" w:sz="0" w:space="0" w:color="auto"/>
                <w:left w:val="none" w:sz="0" w:space="0" w:color="auto"/>
                <w:bottom w:val="none" w:sz="0" w:space="0" w:color="auto"/>
                <w:right w:val="none" w:sz="0" w:space="0" w:color="auto"/>
              </w:divBdr>
            </w:div>
          </w:divsChild>
        </w:div>
        <w:div w:id="1728721143">
          <w:marLeft w:val="60"/>
          <w:marRight w:val="0"/>
          <w:marTop w:val="360"/>
          <w:marBottom w:val="0"/>
          <w:divBdr>
            <w:top w:val="none" w:sz="0" w:space="0" w:color="auto"/>
            <w:left w:val="none" w:sz="0" w:space="0" w:color="auto"/>
            <w:bottom w:val="none" w:sz="0" w:space="0" w:color="auto"/>
            <w:right w:val="none" w:sz="0" w:space="0" w:color="auto"/>
          </w:divBdr>
        </w:div>
        <w:div w:id="59209058">
          <w:marLeft w:val="60"/>
          <w:marRight w:val="0"/>
          <w:marTop w:val="0"/>
          <w:marBottom w:val="0"/>
          <w:divBdr>
            <w:top w:val="none" w:sz="0" w:space="0" w:color="auto"/>
            <w:left w:val="none" w:sz="0" w:space="0" w:color="auto"/>
            <w:bottom w:val="none" w:sz="0" w:space="0" w:color="auto"/>
            <w:right w:val="none" w:sz="0" w:space="0" w:color="auto"/>
          </w:divBdr>
        </w:div>
        <w:div w:id="1804032470">
          <w:marLeft w:val="60"/>
          <w:marRight w:val="0"/>
          <w:marTop w:val="60"/>
          <w:marBottom w:val="0"/>
          <w:divBdr>
            <w:top w:val="none" w:sz="0" w:space="0" w:color="auto"/>
            <w:left w:val="none" w:sz="0" w:space="0" w:color="auto"/>
            <w:bottom w:val="none" w:sz="0" w:space="0" w:color="auto"/>
            <w:right w:val="none" w:sz="0" w:space="0" w:color="auto"/>
          </w:divBdr>
          <w:divsChild>
            <w:div w:id="1322269356">
              <w:marLeft w:val="0"/>
              <w:marRight w:val="0"/>
              <w:marTop w:val="45"/>
              <w:marBottom w:val="0"/>
              <w:divBdr>
                <w:top w:val="none" w:sz="0" w:space="0" w:color="auto"/>
                <w:left w:val="none" w:sz="0" w:space="0" w:color="auto"/>
                <w:bottom w:val="none" w:sz="0" w:space="0" w:color="auto"/>
                <w:right w:val="none" w:sz="0" w:space="0" w:color="auto"/>
              </w:divBdr>
            </w:div>
            <w:div w:id="1893617886">
              <w:marLeft w:val="0"/>
              <w:marRight w:val="0"/>
              <w:marTop w:val="45"/>
              <w:marBottom w:val="0"/>
              <w:divBdr>
                <w:top w:val="none" w:sz="0" w:space="0" w:color="auto"/>
                <w:left w:val="none" w:sz="0" w:space="0" w:color="auto"/>
                <w:bottom w:val="none" w:sz="0" w:space="0" w:color="auto"/>
                <w:right w:val="none" w:sz="0" w:space="0" w:color="auto"/>
              </w:divBdr>
            </w:div>
            <w:div w:id="1655572553">
              <w:marLeft w:val="0"/>
              <w:marRight w:val="0"/>
              <w:marTop w:val="45"/>
              <w:marBottom w:val="0"/>
              <w:divBdr>
                <w:top w:val="none" w:sz="0" w:space="0" w:color="auto"/>
                <w:left w:val="none" w:sz="0" w:space="0" w:color="auto"/>
                <w:bottom w:val="none" w:sz="0" w:space="0" w:color="auto"/>
                <w:right w:val="none" w:sz="0" w:space="0" w:color="auto"/>
              </w:divBdr>
            </w:div>
            <w:div w:id="1440028636">
              <w:marLeft w:val="0"/>
              <w:marRight w:val="0"/>
              <w:marTop w:val="45"/>
              <w:marBottom w:val="0"/>
              <w:divBdr>
                <w:top w:val="none" w:sz="0" w:space="0" w:color="auto"/>
                <w:left w:val="none" w:sz="0" w:space="0" w:color="auto"/>
                <w:bottom w:val="none" w:sz="0" w:space="0" w:color="auto"/>
                <w:right w:val="none" w:sz="0" w:space="0" w:color="auto"/>
              </w:divBdr>
            </w:div>
          </w:divsChild>
        </w:div>
        <w:div w:id="469517445">
          <w:marLeft w:val="60"/>
          <w:marRight w:val="0"/>
          <w:marTop w:val="360"/>
          <w:marBottom w:val="0"/>
          <w:divBdr>
            <w:top w:val="none" w:sz="0" w:space="0" w:color="auto"/>
            <w:left w:val="none" w:sz="0" w:space="0" w:color="auto"/>
            <w:bottom w:val="none" w:sz="0" w:space="0" w:color="auto"/>
            <w:right w:val="none" w:sz="0" w:space="0" w:color="auto"/>
          </w:divBdr>
        </w:div>
        <w:div w:id="889918502">
          <w:marLeft w:val="60"/>
          <w:marRight w:val="0"/>
          <w:marTop w:val="0"/>
          <w:marBottom w:val="0"/>
          <w:divBdr>
            <w:top w:val="none" w:sz="0" w:space="0" w:color="auto"/>
            <w:left w:val="none" w:sz="0" w:space="0" w:color="auto"/>
            <w:bottom w:val="none" w:sz="0" w:space="0" w:color="auto"/>
            <w:right w:val="none" w:sz="0" w:space="0" w:color="auto"/>
          </w:divBdr>
        </w:div>
        <w:div w:id="821434485">
          <w:marLeft w:val="60"/>
          <w:marRight w:val="0"/>
          <w:marTop w:val="60"/>
          <w:marBottom w:val="0"/>
          <w:divBdr>
            <w:top w:val="none" w:sz="0" w:space="0" w:color="auto"/>
            <w:left w:val="none" w:sz="0" w:space="0" w:color="auto"/>
            <w:bottom w:val="none" w:sz="0" w:space="0" w:color="auto"/>
            <w:right w:val="none" w:sz="0" w:space="0" w:color="auto"/>
          </w:divBdr>
          <w:divsChild>
            <w:div w:id="54010727">
              <w:marLeft w:val="0"/>
              <w:marRight w:val="0"/>
              <w:marTop w:val="45"/>
              <w:marBottom w:val="0"/>
              <w:divBdr>
                <w:top w:val="none" w:sz="0" w:space="0" w:color="auto"/>
                <w:left w:val="none" w:sz="0" w:space="0" w:color="auto"/>
                <w:bottom w:val="none" w:sz="0" w:space="0" w:color="auto"/>
                <w:right w:val="none" w:sz="0" w:space="0" w:color="auto"/>
              </w:divBdr>
            </w:div>
            <w:div w:id="1083723978">
              <w:marLeft w:val="0"/>
              <w:marRight w:val="0"/>
              <w:marTop w:val="45"/>
              <w:marBottom w:val="0"/>
              <w:divBdr>
                <w:top w:val="none" w:sz="0" w:space="0" w:color="auto"/>
                <w:left w:val="none" w:sz="0" w:space="0" w:color="auto"/>
                <w:bottom w:val="none" w:sz="0" w:space="0" w:color="auto"/>
                <w:right w:val="none" w:sz="0" w:space="0" w:color="auto"/>
              </w:divBdr>
            </w:div>
            <w:div w:id="49499836">
              <w:marLeft w:val="0"/>
              <w:marRight w:val="0"/>
              <w:marTop w:val="45"/>
              <w:marBottom w:val="0"/>
              <w:divBdr>
                <w:top w:val="none" w:sz="0" w:space="0" w:color="auto"/>
                <w:left w:val="none" w:sz="0" w:space="0" w:color="auto"/>
                <w:bottom w:val="none" w:sz="0" w:space="0" w:color="auto"/>
                <w:right w:val="none" w:sz="0" w:space="0" w:color="auto"/>
              </w:divBdr>
            </w:div>
            <w:div w:id="380983520">
              <w:marLeft w:val="0"/>
              <w:marRight w:val="0"/>
              <w:marTop w:val="45"/>
              <w:marBottom w:val="0"/>
              <w:divBdr>
                <w:top w:val="none" w:sz="0" w:space="0" w:color="auto"/>
                <w:left w:val="none" w:sz="0" w:space="0" w:color="auto"/>
                <w:bottom w:val="none" w:sz="0" w:space="0" w:color="auto"/>
                <w:right w:val="none" w:sz="0" w:space="0" w:color="auto"/>
              </w:divBdr>
            </w:div>
          </w:divsChild>
        </w:div>
        <w:div w:id="611323889">
          <w:marLeft w:val="0"/>
          <w:marRight w:val="0"/>
          <w:marTop w:val="210"/>
          <w:marBottom w:val="0"/>
          <w:divBdr>
            <w:top w:val="none" w:sz="0" w:space="0" w:color="auto"/>
            <w:left w:val="none" w:sz="0" w:space="0" w:color="auto"/>
            <w:bottom w:val="none" w:sz="0" w:space="0" w:color="auto"/>
            <w:right w:val="none" w:sz="0" w:space="0" w:color="auto"/>
          </w:divBdr>
          <w:divsChild>
            <w:div w:id="120305163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65515878">
      <w:bodyDiv w:val="1"/>
      <w:marLeft w:val="0"/>
      <w:marRight w:val="0"/>
      <w:marTop w:val="0"/>
      <w:marBottom w:val="0"/>
      <w:divBdr>
        <w:top w:val="none" w:sz="0" w:space="0" w:color="auto"/>
        <w:left w:val="none" w:sz="0" w:space="0" w:color="auto"/>
        <w:bottom w:val="none" w:sz="0" w:space="0" w:color="auto"/>
        <w:right w:val="none" w:sz="0" w:space="0" w:color="auto"/>
      </w:divBdr>
      <w:divsChild>
        <w:div w:id="121730024">
          <w:marLeft w:val="60"/>
          <w:marRight w:val="0"/>
          <w:marTop w:val="360"/>
          <w:marBottom w:val="0"/>
          <w:divBdr>
            <w:top w:val="none" w:sz="0" w:space="0" w:color="auto"/>
            <w:left w:val="none" w:sz="0" w:space="0" w:color="auto"/>
            <w:bottom w:val="none" w:sz="0" w:space="0" w:color="auto"/>
            <w:right w:val="none" w:sz="0" w:space="0" w:color="auto"/>
          </w:divBdr>
        </w:div>
        <w:div w:id="599801782">
          <w:marLeft w:val="60"/>
          <w:marRight w:val="0"/>
          <w:marTop w:val="0"/>
          <w:marBottom w:val="0"/>
          <w:divBdr>
            <w:top w:val="none" w:sz="0" w:space="0" w:color="auto"/>
            <w:left w:val="none" w:sz="0" w:space="0" w:color="auto"/>
            <w:bottom w:val="none" w:sz="0" w:space="0" w:color="auto"/>
            <w:right w:val="none" w:sz="0" w:space="0" w:color="auto"/>
          </w:divBdr>
        </w:div>
        <w:div w:id="495267347">
          <w:marLeft w:val="60"/>
          <w:marRight w:val="0"/>
          <w:marTop w:val="60"/>
          <w:marBottom w:val="0"/>
          <w:divBdr>
            <w:top w:val="none" w:sz="0" w:space="0" w:color="auto"/>
            <w:left w:val="none" w:sz="0" w:space="0" w:color="auto"/>
            <w:bottom w:val="none" w:sz="0" w:space="0" w:color="auto"/>
            <w:right w:val="none" w:sz="0" w:space="0" w:color="auto"/>
          </w:divBdr>
          <w:divsChild>
            <w:div w:id="1353262842">
              <w:marLeft w:val="0"/>
              <w:marRight w:val="0"/>
              <w:marTop w:val="45"/>
              <w:marBottom w:val="0"/>
              <w:divBdr>
                <w:top w:val="none" w:sz="0" w:space="0" w:color="auto"/>
                <w:left w:val="none" w:sz="0" w:space="0" w:color="auto"/>
                <w:bottom w:val="none" w:sz="0" w:space="0" w:color="auto"/>
                <w:right w:val="none" w:sz="0" w:space="0" w:color="auto"/>
              </w:divBdr>
            </w:div>
            <w:div w:id="1725063062">
              <w:marLeft w:val="0"/>
              <w:marRight w:val="0"/>
              <w:marTop w:val="45"/>
              <w:marBottom w:val="0"/>
              <w:divBdr>
                <w:top w:val="none" w:sz="0" w:space="0" w:color="auto"/>
                <w:left w:val="none" w:sz="0" w:space="0" w:color="auto"/>
                <w:bottom w:val="none" w:sz="0" w:space="0" w:color="auto"/>
                <w:right w:val="none" w:sz="0" w:space="0" w:color="auto"/>
              </w:divBdr>
            </w:div>
            <w:div w:id="502936359">
              <w:marLeft w:val="0"/>
              <w:marRight w:val="0"/>
              <w:marTop w:val="45"/>
              <w:marBottom w:val="0"/>
              <w:divBdr>
                <w:top w:val="none" w:sz="0" w:space="0" w:color="auto"/>
                <w:left w:val="none" w:sz="0" w:space="0" w:color="auto"/>
                <w:bottom w:val="none" w:sz="0" w:space="0" w:color="auto"/>
                <w:right w:val="none" w:sz="0" w:space="0" w:color="auto"/>
              </w:divBdr>
            </w:div>
            <w:div w:id="87040167">
              <w:marLeft w:val="0"/>
              <w:marRight w:val="0"/>
              <w:marTop w:val="0"/>
              <w:marBottom w:val="0"/>
              <w:divBdr>
                <w:top w:val="none" w:sz="0" w:space="0" w:color="auto"/>
                <w:left w:val="none" w:sz="0" w:space="0" w:color="auto"/>
                <w:bottom w:val="none" w:sz="0" w:space="0" w:color="auto"/>
                <w:right w:val="none" w:sz="0" w:space="0" w:color="auto"/>
              </w:divBdr>
            </w:div>
            <w:div w:id="1263873759">
              <w:marLeft w:val="0"/>
              <w:marRight w:val="0"/>
              <w:marTop w:val="0"/>
              <w:marBottom w:val="0"/>
              <w:divBdr>
                <w:top w:val="none" w:sz="0" w:space="0" w:color="auto"/>
                <w:left w:val="none" w:sz="0" w:space="0" w:color="auto"/>
                <w:bottom w:val="none" w:sz="0" w:space="0" w:color="auto"/>
                <w:right w:val="none" w:sz="0" w:space="0" w:color="auto"/>
              </w:divBdr>
            </w:div>
            <w:div w:id="998775768">
              <w:marLeft w:val="0"/>
              <w:marRight w:val="0"/>
              <w:marTop w:val="45"/>
              <w:marBottom w:val="0"/>
              <w:divBdr>
                <w:top w:val="none" w:sz="0" w:space="0" w:color="auto"/>
                <w:left w:val="none" w:sz="0" w:space="0" w:color="auto"/>
                <w:bottom w:val="none" w:sz="0" w:space="0" w:color="auto"/>
                <w:right w:val="none" w:sz="0" w:space="0" w:color="auto"/>
              </w:divBdr>
            </w:div>
            <w:div w:id="1246450285">
              <w:marLeft w:val="0"/>
              <w:marRight w:val="0"/>
              <w:marTop w:val="45"/>
              <w:marBottom w:val="0"/>
              <w:divBdr>
                <w:top w:val="none" w:sz="0" w:space="0" w:color="auto"/>
                <w:left w:val="none" w:sz="0" w:space="0" w:color="auto"/>
                <w:bottom w:val="none" w:sz="0" w:space="0" w:color="auto"/>
                <w:right w:val="none" w:sz="0" w:space="0" w:color="auto"/>
              </w:divBdr>
            </w:div>
            <w:div w:id="1338115223">
              <w:marLeft w:val="0"/>
              <w:marRight w:val="0"/>
              <w:marTop w:val="45"/>
              <w:marBottom w:val="0"/>
              <w:divBdr>
                <w:top w:val="none" w:sz="0" w:space="0" w:color="auto"/>
                <w:left w:val="none" w:sz="0" w:space="0" w:color="auto"/>
                <w:bottom w:val="none" w:sz="0" w:space="0" w:color="auto"/>
                <w:right w:val="none" w:sz="0" w:space="0" w:color="auto"/>
              </w:divBdr>
            </w:div>
            <w:div w:id="216011761">
              <w:marLeft w:val="0"/>
              <w:marRight w:val="0"/>
              <w:marTop w:val="45"/>
              <w:marBottom w:val="0"/>
              <w:divBdr>
                <w:top w:val="none" w:sz="0" w:space="0" w:color="auto"/>
                <w:left w:val="none" w:sz="0" w:space="0" w:color="auto"/>
                <w:bottom w:val="none" w:sz="0" w:space="0" w:color="auto"/>
                <w:right w:val="none" w:sz="0" w:space="0" w:color="auto"/>
              </w:divBdr>
            </w:div>
          </w:divsChild>
        </w:div>
        <w:div w:id="830485708">
          <w:marLeft w:val="60"/>
          <w:marRight w:val="0"/>
          <w:marTop w:val="360"/>
          <w:marBottom w:val="0"/>
          <w:divBdr>
            <w:top w:val="none" w:sz="0" w:space="0" w:color="auto"/>
            <w:left w:val="none" w:sz="0" w:space="0" w:color="auto"/>
            <w:bottom w:val="none" w:sz="0" w:space="0" w:color="auto"/>
            <w:right w:val="none" w:sz="0" w:space="0" w:color="auto"/>
          </w:divBdr>
        </w:div>
        <w:div w:id="451438117">
          <w:marLeft w:val="60"/>
          <w:marRight w:val="0"/>
          <w:marTop w:val="0"/>
          <w:marBottom w:val="0"/>
          <w:divBdr>
            <w:top w:val="none" w:sz="0" w:space="0" w:color="auto"/>
            <w:left w:val="none" w:sz="0" w:space="0" w:color="auto"/>
            <w:bottom w:val="none" w:sz="0" w:space="0" w:color="auto"/>
            <w:right w:val="none" w:sz="0" w:space="0" w:color="auto"/>
          </w:divBdr>
        </w:div>
        <w:div w:id="1139494807">
          <w:marLeft w:val="60"/>
          <w:marRight w:val="0"/>
          <w:marTop w:val="60"/>
          <w:marBottom w:val="0"/>
          <w:divBdr>
            <w:top w:val="none" w:sz="0" w:space="0" w:color="auto"/>
            <w:left w:val="none" w:sz="0" w:space="0" w:color="auto"/>
            <w:bottom w:val="none" w:sz="0" w:space="0" w:color="auto"/>
            <w:right w:val="none" w:sz="0" w:space="0" w:color="auto"/>
          </w:divBdr>
          <w:divsChild>
            <w:div w:id="1326738567">
              <w:marLeft w:val="0"/>
              <w:marRight w:val="0"/>
              <w:marTop w:val="45"/>
              <w:marBottom w:val="0"/>
              <w:divBdr>
                <w:top w:val="none" w:sz="0" w:space="0" w:color="auto"/>
                <w:left w:val="none" w:sz="0" w:space="0" w:color="auto"/>
                <w:bottom w:val="none" w:sz="0" w:space="0" w:color="auto"/>
                <w:right w:val="none" w:sz="0" w:space="0" w:color="auto"/>
              </w:divBdr>
            </w:div>
            <w:div w:id="438377902">
              <w:marLeft w:val="0"/>
              <w:marRight w:val="0"/>
              <w:marTop w:val="45"/>
              <w:marBottom w:val="0"/>
              <w:divBdr>
                <w:top w:val="none" w:sz="0" w:space="0" w:color="auto"/>
                <w:left w:val="none" w:sz="0" w:space="0" w:color="auto"/>
                <w:bottom w:val="none" w:sz="0" w:space="0" w:color="auto"/>
                <w:right w:val="none" w:sz="0" w:space="0" w:color="auto"/>
              </w:divBdr>
            </w:div>
            <w:div w:id="757864916">
              <w:marLeft w:val="0"/>
              <w:marRight w:val="0"/>
              <w:marTop w:val="45"/>
              <w:marBottom w:val="0"/>
              <w:divBdr>
                <w:top w:val="none" w:sz="0" w:space="0" w:color="auto"/>
                <w:left w:val="none" w:sz="0" w:space="0" w:color="auto"/>
                <w:bottom w:val="none" w:sz="0" w:space="0" w:color="auto"/>
                <w:right w:val="none" w:sz="0" w:space="0" w:color="auto"/>
              </w:divBdr>
            </w:div>
            <w:div w:id="1875995273">
              <w:marLeft w:val="0"/>
              <w:marRight w:val="0"/>
              <w:marTop w:val="45"/>
              <w:marBottom w:val="0"/>
              <w:divBdr>
                <w:top w:val="none" w:sz="0" w:space="0" w:color="auto"/>
                <w:left w:val="none" w:sz="0" w:space="0" w:color="auto"/>
                <w:bottom w:val="none" w:sz="0" w:space="0" w:color="auto"/>
                <w:right w:val="none" w:sz="0" w:space="0" w:color="auto"/>
              </w:divBdr>
            </w:div>
          </w:divsChild>
        </w:div>
        <w:div w:id="2019573905">
          <w:marLeft w:val="60"/>
          <w:marRight w:val="0"/>
          <w:marTop w:val="360"/>
          <w:marBottom w:val="0"/>
          <w:divBdr>
            <w:top w:val="none" w:sz="0" w:space="0" w:color="auto"/>
            <w:left w:val="none" w:sz="0" w:space="0" w:color="auto"/>
            <w:bottom w:val="none" w:sz="0" w:space="0" w:color="auto"/>
            <w:right w:val="none" w:sz="0" w:space="0" w:color="auto"/>
          </w:divBdr>
        </w:div>
        <w:div w:id="127554369">
          <w:marLeft w:val="60"/>
          <w:marRight w:val="0"/>
          <w:marTop w:val="0"/>
          <w:marBottom w:val="0"/>
          <w:divBdr>
            <w:top w:val="none" w:sz="0" w:space="0" w:color="auto"/>
            <w:left w:val="none" w:sz="0" w:space="0" w:color="auto"/>
            <w:bottom w:val="none" w:sz="0" w:space="0" w:color="auto"/>
            <w:right w:val="none" w:sz="0" w:space="0" w:color="auto"/>
          </w:divBdr>
        </w:div>
        <w:div w:id="961614549">
          <w:marLeft w:val="60"/>
          <w:marRight w:val="0"/>
          <w:marTop w:val="60"/>
          <w:marBottom w:val="0"/>
          <w:divBdr>
            <w:top w:val="none" w:sz="0" w:space="0" w:color="auto"/>
            <w:left w:val="none" w:sz="0" w:space="0" w:color="auto"/>
            <w:bottom w:val="none" w:sz="0" w:space="0" w:color="auto"/>
            <w:right w:val="none" w:sz="0" w:space="0" w:color="auto"/>
          </w:divBdr>
          <w:divsChild>
            <w:div w:id="107354068">
              <w:marLeft w:val="0"/>
              <w:marRight w:val="0"/>
              <w:marTop w:val="45"/>
              <w:marBottom w:val="0"/>
              <w:divBdr>
                <w:top w:val="none" w:sz="0" w:space="0" w:color="auto"/>
                <w:left w:val="none" w:sz="0" w:space="0" w:color="auto"/>
                <w:bottom w:val="none" w:sz="0" w:space="0" w:color="auto"/>
                <w:right w:val="none" w:sz="0" w:space="0" w:color="auto"/>
              </w:divBdr>
            </w:div>
            <w:div w:id="984163290">
              <w:marLeft w:val="0"/>
              <w:marRight w:val="0"/>
              <w:marTop w:val="45"/>
              <w:marBottom w:val="0"/>
              <w:divBdr>
                <w:top w:val="none" w:sz="0" w:space="0" w:color="auto"/>
                <w:left w:val="none" w:sz="0" w:space="0" w:color="auto"/>
                <w:bottom w:val="none" w:sz="0" w:space="0" w:color="auto"/>
                <w:right w:val="none" w:sz="0" w:space="0" w:color="auto"/>
              </w:divBdr>
            </w:div>
            <w:div w:id="1794521417">
              <w:marLeft w:val="0"/>
              <w:marRight w:val="0"/>
              <w:marTop w:val="45"/>
              <w:marBottom w:val="0"/>
              <w:divBdr>
                <w:top w:val="none" w:sz="0" w:space="0" w:color="auto"/>
                <w:left w:val="none" w:sz="0" w:space="0" w:color="auto"/>
                <w:bottom w:val="none" w:sz="0" w:space="0" w:color="auto"/>
                <w:right w:val="none" w:sz="0" w:space="0" w:color="auto"/>
              </w:divBdr>
            </w:div>
            <w:div w:id="1030838253">
              <w:marLeft w:val="0"/>
              <w:marRight w:val="0"/>
              <w:marTop w:val="45"/>
              <w:marBottom w:val="0"/>
              <w:divBdr>
                <w:top w:val="none" w:sz="0" w:space="0" w:color="auto"/>
                <w:left w:val="none" w:sz="0" w:space="0" w:color="auto"/>
                <w:bottom w:val="none" w:sz="0" w:space="0" w:color="auto"/>
                <w:right w:val="none" w:sz="0" w:space="0" w:color="auto"/>
              </w:divBdr>
            </w:div>
          </w:divsChild>
        </w:div>
        <w:div w:id="332997736">
          <w:marLeft w:val="60"/>
          <w:marRight w:val="0"/>
          <w:marTop w:val="360"/>
          <w:marBottom w:val="0"/>
          <w:divBdr>
            <w:top w:val="none" w:sz="0" w:space="0" w:color="auto"/>
            <w:left w:val="none" w:sz="0" w:space="0" w:color="auto"/>
            <w:bottom w:val="none" w:sz="0" w:space="0" w:color="auto"/>
            <w:right w:val="none" w:sz="0" w:space="0" w:color="auto"/>
          </w:divBdr>
        </w:div>
        <w:div w:id="1179660353">
          <w:marLeft w:val="60"/>
          <w:marRight w:val="0"/>
          <w:marTop w:val="0"/>
          <w:marBottom w:val="0"/>
          <w:divBdr>
            <w:top w:val="none" w:sz="0" w:space="0" w:color="auto"/>
            <w:left w:val="none" w:sz="0" w:space="0" w:color="auto"/>
            <w:bottom w:val="none" w:sz="0" w:space="0" w:color="auto"/>
            <w:right w:val="none" w:sz="0" w:space="0" w:color="auto"/>
          </w:divBdr>
        </w:div>
        <w:div w:id="228543047">
          <w:marLeft w:val="60"/>
          <w:marRight w:val="0"/>
          <w:marTop w:val="60"/>
          <w:marBottom w:val="0"/>
          <w:divBdr>
            <w:top w:val="none" w:sz="0" w:space="0" w:color="auto"/>
            <w:left w:val="none" w:sz="0" w:space="0" w:color="auto"/>
            <w:bottom w:val="none" w:sz="0" w:space="0" w:color="auto"/>
            <w:right w:val="none" w:sz="0" w:space="0" w:color="auto"/>
          </w:divBdr>
          <w:divsChild>
            <w:div w:id="1421564665">
              <w:marLeft w:val="0"/>
              <w:marRight w:val="0"/>
              <w:marTop w:val="45"/>
              <w:marBottom w:val="0"/>
              <w:divBdr>
                <w:top w:val="none" w:sz="0" w:space="0" w:color="auto"/>
                <w:left w:val="none" w:sz="0" w:space="0" w:color="auto"/>
                <w:bottom w:val="none" w:sz="0" w:space="0" w:color="auto"/>
                <w:right w:val="none" w:sz="0" w:space="0" w:color="auto"/>
              </w:divBdr>
            </w:div>
            <w:div w:id="549342084">
              <w:marLeft w:val="0"/>
              <w:marRight w:val="0"/>
              <w:marTop w:val="45"/>
              <w:marBottom w:val="0"/>
              <w:divBdr>
                <w:top w:val="none" w:sz="0" w:space="0" w:color="auto"/>
                <w:left w:val="none" w:sz="0" w:space="0" w:color="auto"/>
                <w:bottom w:val="none" w:sz="0" w:space="0" w:color="auto"/>
                <w:right w:val="none" w:sz="0" w:space="0" w:color="auto"/>
              </w:divBdr>
            </w:div>
            <w:div w:id="367218015">
              <w:marLeft w:val="0"/>
              <w:marRight w:val="0"/>
              <w:marTop w:val="45"/>
              <w:marBottom w:val="0"/>
              <w:divBdr>
                <w:top w:val="none" w:sz="0" w:space="0" w:color="auto"/>
                <w:left w:val="none" w:sz="0" w:space="0" w:color="auto"/>
                <w:bottom w:val="none" w:sz="0" w:space="0" w:color="auto"/>
                <w:right w:val="none" w:sz="0" w:space="0" w:color="auto"/>
              </w:divBdr>
            </w:div>
            <w:div w:id="1397894387">
              <w:marLeft w:val="0"/>
              <w:marRight w:val="0"/>
              <w:marTop w:val="45"/>
              <w:marBottom w:val="0"/>
              <w:divBdr>
                <w:top w:val="none" w:sz="0" w:space="0" w:color="auto"/>
                <w:left w:val="none" w:sz="0" w:space="0" w:color="auto"/>
                <w:bottom w:val="none" w:sz="0" w:space="0" w:color="auto"/>
                <w:right w:val="none" w:sz="0" w:space="0" w:color="auto"/>
              </w:divBdr>
            </w:div>
          </w:divsChild>
        </w:div>
        <w:div w:id="19749369">
          <w:marLeft w:val="0"/>
          <w:marRight w:val="0"/>
          <w:marTop w:val="210"/>
          <w:marBottom w:val="0"/>
          <w:divBdr>
            <w:top w:val="none" w:sz="0" w:space="0" w:color="auto"/>
            <w:left w:val="none" w:sz="0" w:space="0" w:color="auto"/>
            <w:bottom w:val="none" w:sz="0" w:space="0" w:color="auto"/>
            <w:right w:val="none" w:sz="0" w:space="0" w:color="auto"/>
          </w:divBdr>
          <w:divsChild>
            <w:div w:id="45772200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68519253">
      <w:bodyDiv w:val="1"/>
      <w:marLeft w:val="0"/>
      <w:marRight w:val="0"/>
      <w:marTop w:val="0"/>
      <w:marBottom w:val="0"/>
      <w:divBdr>
        <w:top w:val="none" w:sz="0" w:space="0" w:color="auto"/>
        <w:left w:val="none" w:sz="0" w:space="0" w:color="auto"/>
        <w:bottom w:val="none" w:sz="0" w:space="0" w:color="auto"/>
        <w:right w:val="none" w:sz="0" w:space="0" w:color="auto"/>
      </w:divBdr>
      <w:divsChild>
        <w:div w:id="1020010753">
          <w:marLeft w:val="60"/>
          <w:marRight w:val="0"/>
          <w:marTop w:val="360"/>
          <w:marBottom w:val="0"/>
          <w:divBdr>
            <w:top w:val="none" w:sz="0" w:space="0" w:color="auto"/>
            <w:left w:val="none" w:sz="0" w:space="0" w:color="auto"/>
            <w:bottom w:val="none" w:sz="0" w:space="0" w:color="auto"/>
            <w:right w:val="none" w:sz="0" w:space="0" w:color="auto"/>
          </w:divBdr>
        </w:div>
        <w:div w:id="1136920995">
          <w:marLeft w:val="60"/>
          <w:marRight w:val="0"/>
          <w:marTop w:val="0"/>
          <w:marBottom w:val="0"/>
          <w:divBdr>
            <w:top w:val="none" w:sz="0" w:space="0" w:color="auto"/>
            <w:left w:val="none" w:sz="0" w:space="0" w:color="auto"/>
            <w:bottom w:val="none" w:sz="0" w:space="0" w:color="auto"/>
            <w:right w:val="none" w:sz="0" w:space="0" w:color="auto"/>
          </w:divBdr>
        </w:div>
        <w:div w:id="2051802346">
          <w:marLeft w:val="60"/>
          <w:marRight w:val="0"/>
          <w:marTop w:val="60"/>
          <w:marBottom w:val="0"/>
          <w:divBdr>
            <w:top w:val="none" w:sz="0" w:space="0" w:color="auto"/>
            <w:left w:val="none" w:sz="0" w:space="0" w:color="auto"/>
            <w:bottom w:val="none" w:sz="0" w:space="0" w:color="auto"/>
            <w:right w:val="none" w:sz="0" w:space="0" w:color="auto"/>
          </w:divBdr>
          <w:divsChild>
            <w:div w:id="869994492">
              <w:marLeft w:val="0"/>
              <w:marRight w:val="0"/>
              <w:marTop w:val="45"/>
              <w:marBottom w:val="0"/>
              <w:divBdr>
                <w:top w:val="none" w:sz="0" w:space="0" w:color="auto"/>
                <w:left w:val="none" w:sz="0" w:space="0" w:color="auto"/>
                <w:bottom w:val="none" w:sz="0" w:space="0" w:color="auto"/>
                <w:right w:val="none" w:sz="0" w:space="0" w:color="auto"/>
              </w:divBdr>
            </w:div>
            <w:div w:id="1086272417">
              <w:marLeft w:val="0"/>
              <w:marRight w:val="0"/>
              <w:marTop w:val="45"/>
              <w:marBottom w:val="0"/>
              <w:divBdr>
                <w:top w:val="none" w:sz="0" w:space="0" w:color="auto"/>
                <w:left w:val="none" w:sz="0" w:space="0" w:color="auto"/>
                <w:bottom w:val="none" w:sz="0" w:space="0" w:color="auto"/>
                <w:right w:val="none" w:sz="0" w:space="0" w:color="auto"/>
              </w:divBdr>
            </w:div>
            <w:div w:id="1347055575">
              <w:marLeft w:val="0"/>
              <w:marRight w:val="0"/>
              <w:marTop w:val="45"/>
              <w:marBottom w:val="0"/>
              <w:divBdr>
                <w:top w:val="none" w:sz="0" w:space="0" w:color="auto"/>
                <w:left w:val="none" w:sz="0" w:space="0" w:color="auto"/>
                <w:bottom w:val="none" w:sz="0" w:space="0" w:color="auto"/>
                <w:right w:val="none" w:sz="0" w:space="0" w:color="auto"/>
              </w:divBdr>
            </w:div>
            <w:div w:id="748887586">
              <w:marLeft w:val="0"/>
              <w:marRight w:val="0"/>
              <w:marTop w:val="0"/>
              <w:marBottom w:val="0"/>
              <w:divBdr>
                <w:top w:val="none" w:sz="0" w:space="0" w:color="auto"/>
                <w:left w:val="none" w:sz="0" w:space="0" w:color="auto"/>
                <w:bottom w:val="none" w:sz="0" w:space="0" w:color="auto"/>
                <w:right w:val="none" w:sz="0" w:space="0" w:color="auto"/>
              </w:divBdr>
            </w:div>
            <w:div w:id="360471198">
              <w:marLeft w:val="0"/>
              <w:marRight w:val="0"/>
              <w:marTop w:val="0"/>
              <w:marBottom w:val="0"/>
              <w:divBdr>
                <w:top w:val="none" w:sz="0" w:space="0" w:color="auto"/>
                <w:left w:val="none" w:sz="0" w:space="0" w:color="auto"/>
                <w:bottom w:val="none" w:sz="0" w:space="0" w:color="auto"/>
                <w:right w:val="none" w:sz="0" w:space="0" w:color="auto"/>
              </w:divBdr>
            </w:div>
            <w:div w:id="2043281725">
              <w:marLeft w:val="0"/>
              <w:marRight w:val="0"/>
              <w:marTop w:val="45"/>
              <w:marBottom w:val="0"/>
              <w:divBdr>
                <w:top w:val="none" w:sz="0" w:space="0" w:color="auto"/>
                <w:left w:val="none" w:sz="0" w:space="0" w:color="auto"/>
                <w:bottom w:val="none" w:sz="0" w:space="0" w:color="auto"/>
                <w:right w:val="none" w:sz="0" w:space="0" w:color="auto"/>
              </w:divBdr>
            </w:div>
            <w:div w:id="286855861">
              <w:marLeft w:val="0"/>
              <w:marRight w:val="0"/>
              <w:marTop w:val="45"/>
              <w:marBottom w:val="0"/>
              <w:divBdr>
                <w:top w:val="none" w:sz="0" w:space="0" w:color="auto"/>
                <w:left w:val="none" w:sz="0" w:space="0" w:color="auto"/>
                <w:bottom w:val="none" w:sz="0" w:space="0" w:color="auto"/>
                <w:right w:val="none" w:sz="0" w:space="0" w:color="auto"/>
              </w:divBdr>
            </w:div>
            <w:div w:id="863981093">
              <w:marLeft w:val="0"/>
              <w:marRight w:val="0"/>
              <w:marTop w:val="45"/>
              <w:marBottom w:val="0"/>
              <w:divBdr>
                <w:top w:val="none" w:sz="0" w:space="0" w:color="auto"/>
                <w:left w:val="none" w:sz="0" w:space="0" w:color="auto"/>
                <w:bottom w:val="none" w:sz="0" w:space="0" w:color="auto"/>
                <w:right w:val="none" w:sz="0" w:space="0" w:color="auto"/>
              </w:divBdr>
            </w:div>
          </w:divsChild>
        </w:div>
        <w:div w:id="270092667">
          <w:marLeft w:val="60"/>
          <w:marRight w:val="0"/>
          <w:marTop w:val="360"/>
          <w:marBottom w:val="0"/>
          <w:divBdr>
            <w:top w:val="none" w:sz="0" w:space="0" w:color="auto"/>
            <w:left w:val="none" w:sz="0" w:space="0" w:color="auto"/>
            <w:bottom w:val="none" w:sz="0" w:space="0" w:color="auto"/>
            <w:right w:val="none" w:sz="0" w:space="0" w:color="auto"/>
          </w:divBdr>
        </w:div>
        <w:div w:id="2249066">
          <w:marLeft w:val="60"/>
          <w:marRight w:val="0"/>
          <w:marTop w:val="0"/>
          <w:marBottom w:val="0"/>
          <w:divBdr>
            <w:top w:val="none" w:sz="0" w:space="0" w:color="auto"/>
            <w:left w:val="none" w:sz="0" w:space="0" w:color="auto"/>
            <w:bottom w:val="none" w:sz="0" w:space="0" w:color="auto"/>
            <w:right w:val="none" w:sz="0" w:space="0" w:color="auto"/>
          </w:divBdr>
        </w:div>
        <w:div w:id="1565481963">
          <w:marLeft w:val="60"/>
          <w:marRight w:val="0"/>
          <w:marTop w:val="60"/>
          <w:marBottom w:val="0"/>
          <w:divBdr>
            <w:top w:val="none" w:sz="0" w:space="0" w:color="auto"/>
            <w:left w:val="none" w:sz="0" w:space="0" w:color="auto"/>
            <w:bottom w:val="none" w:sz="0" w:space="0" w:color="auto"/>
            <w:right w:val="none" w:sz="0" w:space="0" w:color="auto"/>
          </w:divBdr>
          <w:divsChild>
            <w:div w:id="1648127470">
              <w:marLeft w:val="0"/>
              <w:marRight w:val="0"/>
              <w:marTop w:val="45"/>
              <w:marBottom w:val="0"/>
              <w:divBdr>
                <w:top w:val="none" w:sz="0" w:space="0" w:color="auto"/>
                <w:left w:val="none" w:sz="0" w:space="0" w:color="auto"/>
                <w:bottom w:val="none" w:sz="0" w:space="0" w:color="auto"/>
                <w:right w:val="none" w:sz="0" w:space="0" w:color="auto"/>
              </w:divBdr>
            </w:div>
            <w:div w:id="1976174651">
              <w:marLeft w:val="0"/>
              <w:marRight w:val="0"/>
              <w:marTop w:val="45"/>
              <w:marBottom w:val="0"/>
              <w:divBdr>
                <w:top w:val="none" w:sz="0" w:space="0" w:color="auto"/>
                <w:left w:val="none" w:sz="0" w:space="0" w:color="auto"/>
                <w:bottom w:val="none" w:sz="0" w:space="0" w:color="auto"/>
                <w:right w:val="none" w:sz="0" w:space="0" w:color="auto"/>
              </w:divBdr>
            </w:div>
            <w:div w:id="1461144600">
              <w:marLeft w:val="0"/>
              <w:marRight w:val="0"/>
              <w:marTop w:val="45"/>
              <w:marBottom w:val="0"/>
              <w:divBdr>
                <w:top w:val="none" w:sz="0" w:space="0" w:color="auto"/>
                <w:left w:val="none" w:sz="0" w:space="0" w:color="auto"/>
                <w:bottom w:val="none" w:sz="0" w:space="0" w:color="auto"/>
                <w:right w:val="none" w:sz="0" w:space="0" w:color="auto"/>
              </w:divBdr>
            </w:div>
            <w:div w:id="1432974156">
              <w:marLeft w:val="0"/>
              <w:marRight w:val="0"/>
              <w:marTop w:val="45"/>
              <w:marBottom w:val="0"/>
              <w:divBdr>
                <w:top w:val="none" w:sz="0" w:space="0" w:color="auto"/>
                <w:left w:val="none" w:sz="0" w:space="0" w:color="auto"/>
                <w:bottom w:val="none" w:sz="0" w:space="0" w:color="auto"/>
                <w:right w:val="none" w:sz="0" w:space="0" w:color="auto"/>
              </w:divBdr>
            </w:div>
          </w:divsChild>
        </w:div>
        <w:div w:id="2081825406">
          <w:marLeft w:val="60"/>
          <w:marRight w:val="0"/>
          <w:marTop w:val="360"/>
          <w:marBottom w:val="0"/>
          <w:divBdr>
            <w:top w:val="none" w:sz="0" w:space="0" w:color="auto"/>
            <w:left w:val="none" w:sz="0" w:space="0" w:color="auto"/>
            <w:bottom w:val="none" w:sz="0" w:space="0" w:color="auto"/>
            <w:right w:val="none" w:sz="0" w:space="0" w:color="auto"/>
          </w:divBdr>
        </w:div>
        <w:div w:id="1269392659">
          <w:marLeft w:val="60"/>
          <w:marRight w:val="0"/>
          <w:marTop w:val="0"/>
          <w:marBottom w:val="0"/>
          <w:divBdr>
            <w:top w:val="none" w:sz="0" w:space="0" w:color="auto"/>
            <w:left w:val="none" w:sz="0" w:space="0" w:color="auto"/>
            <w:bottom w:val="none" w:sz="0" w:space="0" w:color="auto"/>
            <w:right w:val="none" w:sz="0" w:space="0" w:color="auto"/>
          </w:divBdr>
        </w:div>
        <w:div w:id="129907891">
          <w:marLeft w:val="60"/>
          <w:marRight w:val="0"/>
          <w:marTop w:val="60"/>
          <w:marBottom w:val="0"/>
          <w:divBdr>
            <w:top w:val="none" w:sz="0" w:space="0" w:color="auto"/>
            <w:left w:val="none" w:sz="0" w:space="0" w:color="auto"/>
            <w:bottom w:val="none" w:sz="0" w:space="0" w:color="auto"/>
            <w:right w:val="none" w:sz="0" w:space="0" w:color="auto"/>
          </w:divBdr>
          <w:divsChild>
            <w:div w:id="944729823">
              <w:marLeft w:val="0"/>
              <w:marRight w:val="0"/>
              <w:marTop w:val="45"/>
              <w:marBottom w:val="0"/>
              <w:divBdr>
                <w:top w:val="none" w:sz="0" w:space="0" w:color="auto"/>
                <w:left w:val="none" w:sz="0" w:space="0" w:color="auto"/>
                <w:bottom w:val="none" w:sz="0" w:space="0" w:color="auto"/>
                <w:right w:val="none" w:sz="0" w:space="0" w:color="auto"/>
              </w:divBdr>
            </w:div>
            <w:div w:id="2007976738">
              <w:marLeft w:val="0"/>
              <w:marRight w:val="0"/>
              <w:marTop w:val="45"/>
              <w:marBottom w:val="0"/>
              <w:divBdr>
                <w:top w:val="none" w:sz="0" w:space="0" w:color="auto"/>
                <w:left w:val="none" w:sz="0" w:space="0" w:color="auto"/>
                <w:bottom w:val="none" w:sz="0" w:space="0" w:color="auto"/>
                <w:right w:val="none" w:sz="0" w:space="0" w:color="auto"/>
              </w:divBdr>
            </w:div>
            <w:div w:id="1775519167">
              <w:marLeft w:val="0"/>
              <w:marRight w:val="0"/>
              <w:marTop w:val="45"/>
              <w:marBottom w:val="0"/>
              <w:divBdr>
                <w:top w:val="none" w:sz="0" w:space="0" w:color="auto"/>
                <w:left w:val="none" w:sz="0" w:space="0" w:color="auto"/>
                <w:bottom w:val="none" w:sz="0" w:space="0" w:color="auto"/>
                <w:right w:val="none" w:sz="0" w:space="0" w:color="auto"/>
              </w:divBdr>
            </w:div>
            <w:div w:id="1434588215">
              <w:marLeft w:val="0"/>
              <w:marRight w:val="0"/>
              <w:marTop w:val="45"/>
              <w:marBottom w:val="0"/>
              <w:divBdr>
                <w:top w:val="none" w:sz="0" w:space="0" w:color="auto"/>
                <w:left w:val="none" w:sz="0" w:space="0" w:color="auto"/>
                <w:bottom w:val="none" w:sz="0" w:space="0" w:color="auto"/>
                <w:right w:val="none" w:sz="0" w:space="0" w:color="auto"/>
              </w:divBdr>
            </w:div>
          </w:divsChild>
        </w:div>
        <w:div w:id="1266842581">
          <w:marLeft w:val="60"/>
          <w:marRight w:val="0"/>
          <w:marTop w:val="360"/>
          <w:marBottom w:val="0"/>
          <w:divBdr>
            <w:top w:val="none" w:sz="0" w:space="0" w:color="auto"/>
            <w:left w:val="none" w:sz="0" w:space="0" w:color="auto"/>
            <w:bottom w:val="none" w:sz="0" w:space="0" w:color="auto"/>
            <w:right w:val="none" w:sz="0" w:space="0" w:color="auto"/>
          </w:divBdr>
        </w:div>
        <w:div w:id="1370757650">
          <w:marLeft w:val="60"/>
          <w:marRight w:val="0"/>
          <w:marTop w:val="0"/>
          <w:marBottom w:val="0"/>
          <w:divBdr>
            <w:top w:val="none" w:sz="0" w:space="0" w:color="auto"/>
            <w:left w:val="none" w:sz="0" w:space="0" w:color="auto"/>
            <w:bottom w:val="none" w:sz="0" w:space="0" w:color="auto"/>
            <w:right w:val="none" w:sz="0" w:space="0" w:color="auto"/>
          </w:divBdr>
        </w:div>
        <w:div w:id="236744726">
          <w:marLeft w:val="60"/>
          <w:marRight w:val="0"/>
          <w:marTop w:val="60"/>
          <w:marBottom w:val="0"/>
          <w:divBdr>
            <w:top w:val="none" w:sz="0" w:space="0" w:color="auto"/>
            <w:left w:val="none" w:sz="0" w:space="0" w:color="auto"/>
            <w:bottom w:val="none" w:sz="0" w:space="0" w:color="auto"/>
            <w:right w:val="none" w:sz="0" w:space="0" w:color="auto"/>
          </w:divBdr>
          <w:divsChild>
            <w:div w:id="906575395">
              <w:marLeft w:val="0"/>
              <w:marRight w:val="0"/>
              <w:marTop w:val="45"/>
              <w:marBottom w:val="0"/>
              <w:divBdr>
                <w:top w:val="none" w:sz="0" w:space="0" w:color="auto"/>
                <w:left w:val="none" w:sz="0" w:space="0" w:color="auto"/>
                <w:bottom w:val="none" w:sz="0" w:space="0" w:color="auto"/>
                <w:right w:val="none" w:sz="0" w:space="0" w:color="auto"/>
              </w:divBdr>
            </w:div>
            <w:div w:id="1317761431">
              <w:marLeft w:val="0"/>
              <w:marRight w:val="0"/>
              <w:marTop w:val="45"/>
              <w:marBottom w:val="0"/>
              <w:divBdr>
                <w:top w:val="none" w:sz="0" w:space="0" w:color="auto"/>
                <w:left w:val="none" w:sz="0" w:space="0" w:color="auto"/>
                <w:bottom w:val="none" w:sz="0" w:space="0" w:color="auto"/>
                <w:right w:val="none" w:sz="0" w:space="0" w:color="auto"/>
              </w:divBdr>
            </w:div>
            <w:div w:id="1493180824">
              <w:marLeft w:val="0"/>
              <w:marRight w:val="0"/>
              <w:marTop w:val="45"/>
              <w:marBottom w:val="0"/>
              <w:divBdr>
                <w:top w:val="none" w:sz="0" w:space="0" w:color="auto"/>
                <w:left w:val="none" w:sz="0" w:space="0" w:color="auto"/>
                <w:bottom w:val="none" w:sz="0" w:space="0" w:color="auto"/>
                <w:right w:val="none" w:sz="0" w:space="0" w:color="auto"/>
              </w:divBdr>
            </w:div>
            <w:div w:id="1539588534">
              <w:marLeft w:val="0"/>
              <w:marRight w:val="0"/>
              <w:marTop w:val="45"/>
              <w:marBottom w:val="0"/>
              <w:divBdr>
                <w:top w:val="none" w:sz="0" w:space="0" w:color="auto"/>
                <w:left w:val="none" w:sz="0" w:space="0" w:color="auto"/>
                <w:bottom w:val="none" w:sz="0" w:space="0" w:color="auto"/>
                <w:right w:val="none" w:sz="0" w:space="0" w:color="auto"/>
              </w:divBdr>
            </w:div>
          </w:divsChild>
        </w:div>
        <w:div w:id="1650208446">
          <w:marLeft w:val="0"/>
          <w:marRight w:val="0"/>
          <w:marTop w:val="210"/>
          <w:marBottom w:val="0"/>
          <w:divBdr>
            <w:top w:val="none" w:sz="0" w:space="0" w:color="auto"/>
            <w:left w:val="none" w:sz="0" w:space="0" w:color="auto"/>
            <w:bottom w:val="none" w:sz="0" w:space="0" w:color="auto"/>
            <w:right w:val="none" w:sz="0" w:space="0" w:color="auto"/>
          </w:divBdr>
          <w:divsChild>
            <w:div w:id="46524283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69559167">
      <w:bodyDiv w:val="1"/>
      <w:marLeft w:val="0"/>
      <w:marRight w:val="0"/>
      <w:marTop w:val="0"/>
      <w:marBottom w:val="0"/>
      <w:divBdr>
        <w:top w:val="none" w:sz="0" w:space="0" w:color="auto"/>
        <w:left w:val="none" w:sz="0" w:space="0" w:color="auto"/>
        <w:bottom w:val="none" w:sz="0" w:space="0" w:color="auto"/>
        <w:right w:val="none" w:sz="0" w:space="0" w:color="auto"/>
      </w:divBdr>
      <w:divsChild>
        <w:div w:id="432363625">
          <w:marLeft w:val="60"/>
          <w:marRight w:val="0"/>
          <w:marTop w:val="360"/>
          <w:marBottom w:val="0"/>
          <w:divBdr>
            <w:top w:val="none" w:sz="0" w:space="0" w:color="auto"/>
            <w:left w:val="none" w:sz="0" w:space="0" w:color="auto"/>
            <w:bottom w:val="none" w:sz="0" w:space="0" w:color="auto"/>
            <w:right w:val="none" w:sz="0" w:space="0" w:color="auto"/>
          </w:divBdr>
        </w:div>
        <w:div w:id="1383485040">
          <w:marLeft w:val="60"/>
          <w:marRight w:val="0"/>
          <w:marTop w:val="0"/>
          <w:marBottom w:val="0"/>
          <w:divBdr>
            <w:top w:val="none" w:sz="0" w:space="0" w:color="auto"/>
            <w:left w:val="none" w:sz="0" w:space="0" w:color="auto"/>
            <w:bottom w:val="none" w:sz="0" w:space="0" w:color="auto"/>
            <w:right w:val="none" w:sz="0" w:space="0" w:color="auto"/>
          </w:divBdr>
        </w:div>
        <w:div w:id="45380422">
          <w:marLeft w:val="60"/>
          <w:marRight w:val="0"/>
          <w:marTop w:val="60"/>
          <w:marBottom w:val="0"/>
          <w:divBdr>
            <w:top w:val="none" w:sz="0" w:space="0" w:color="auto"/>
            <w:left w:val="none" w:sz="0" w:space="0" w:color="auto"/>
            <w:bottom w:val="none" w:sz="0" w:space="0" w:color="auto"/>
            <w:right w:val="none" w:sz="0" w:space="0" w:color="auto"/>
          </w:divBdr>
          <w:divsChild>
            <w:div w:id="1079912449">
              <w:marLeft w:val="0"/>
              <w:marRight w:val="0"/>
              <w:marTop w:val="45"/>
              <w:marBottom w:val="0"/>
              <w:divBdr>
                <w:top w:val="none" w:sz="0" w:space="0" w:color="auto"/>
                <w:left w:val="none" w:sz="0" w:space="0" w:color="auto"/>
                <w:bottom w:val="none" w:sz="0" w:space="0" w:color="auto"/>
                <w:right w:val="none" w:sz="0" w:space="0" w:color="auto"/>
              </w:divBdr>
            </w:div>
            <w:div w:id="1236892465">
              <w:marLeft w:val="0"/>
              <w:marRight w:val="0"/>
              <w:marTop w:val="45"/>
              <w:marBottom w:val="0"/>
              <w:divBdr>
                <w:top w:val="none" w:sz="0" w:space="0" w:color="auto"/>
                <w:left w:val="none" w:sz="0" w:space="0" w:color="auto"/>
                <w:bottom w:val="none" w:sz="0" w:space="0" w:color="auto"/>
                <w:right w:val="none" w:sz="0" w:space="0" w:color="auto"/>
              </w:divBdr>
            </w:div>
            <w:div w:id="797993387">
              <w:marLeft w:val="0"/>
              <w:marRight w:val="0"/>
              <w:marTop w:val="45"/>
              <w:marBottom w:val="0"/>
              <w:divBdr>
                <w:top w:val="none" w:sz="0" w:space="0" w:color="auto"/>
                <w:left w:val="none" w:sz="0" w:space="0" w:color="auto"/>
                <w:bottom w:val="none" w:sz="0" w:space="0" w:color="auto"/>
                <w:right w:val="none" w:sz="0" w:space="0" w:color="auto"/>
              </w:divBdr>
            </w:div>
            <w:div w:id="1597979794">
              <w:marLeft w:val="0"/>
              <w:marRight w:val="0"/>
              <w:marTop w:val="0"/>
              <w:marBottom w:val="0"/>
              <w:divBdr>
                <w:top w:val="none" w:sz="0" w:space="0" w:color="auto"/>
                <w:left w:val="none" w:sz="0" w:space="0" w:color="auto"/>
                <w:bottom w:val="none" w:sz="0" w:space="0" w:color="auto"/>
                <w:right w:val="none" w:sz="0" w:space="0" w:color="auto"/>
              </w:divBdr>
            </w:div>
            <w:div w:id="1045761255">
              <w:marLeft w:val="0"/>
              <w:marRight w:val="0"/>
              <w:marTop w:val="0"/>
              <w:marBottom w:val="0"/>
              <w:divBdr>
                <w:top w:val="none" w:sz="0" w:space="0" w:color="auto"/>
                <w:left w:val="none" w:sz="0" w:space="0" w:color="auto"/>
                <w:bottom w:val="none" w:sz="0" w:space="0" w:color="auto"/>
                <w:right w:val="none" w:sz="0" w:space="0" w:color="auto"/>
              </w:divBdr>
            </w:div>
            <w:div w:id="294411451">
              <w:marLeft w:val="0"/>
              <w:marRight w:val="0"/>
              <w:marTop w:val="45"/>
              <w:marBottom w:val="0"/>
              <w:divBdr>
                <w:top w:val="none" w:sz="0" w:space="0" w:color="auto"/>
                <w:left w:val="none" w:sz="0" w:space="0" w:color="auto"/>
                <w:bottom w:val="none" w:sz="0" w:space="0" w:color="auto"/>
                <w:right w:val="none" w:sz="0" w:space="0" w:color="auto"/>
              </w:divBdr>
            </w:div>
            <w:div w:id="248776541">
              <w:marLeft w:val="0"/>
              <w:marRight w:val="0"/>
              <w:marTop w:val="45"/>
              <w:marBottom w:val="0"/>
              <w:divBdr>
                <w:top w:val="none" w:sz="0" w:space="0" w:color="auto"/>
                <w:left w:val="none" w:sz="0" w:space="0" w:color="auto"/>
                <w:bottom w:val="none" w:sz="0" w:space="0" w:color="auto"/>
                <w:right w:val="none" w:sz="0" w:space="0" w:color="auto"/>
              </w:divBdr>
            </w:div>
            <w:div w:id="70273061">
              <w:marLeft w:val="0"/>
              <w:marRight w:val="0"/>
              <w:marTop w:val="45"/>
              <w:marBottom w:val="0"/>
              <w:divBdr>
                <w:top w:val="none" w:sz="0" w:space="0" w:color="auto"/>
                <w:left w:val="none" w:sz="0" w:space="0" w:color="auto"/>
                <w:bottom w:val="none" w:sz="0" w:space="0" w:color="auto"/>
                <w:right w:val="none" w:sz="0" w:space="0" w:color="auto"/>
              </w:divBdr>
            </w:div>
            <w:div w:id="1600138530">
              <w:marLeft w:val="0"/>
              <w:marRight w:val="0"/>
              <w:marTop w:val="45"/>
              <w:marBottom w:val="0"/>
              <w:divBdr>
                <w:top w:val="none" w:sz="0" w:space="0" w:color="auto"/>
                <w:left w:val="none" w:sz="0" w:space="0" w:color="auto"/>
                <w:bottom w:val="none" w:sz="0" w:space="0" w:color="auto"/>
                <w:right w:val="none" w:sz="0" w:space="0" w:color="auto"/>
              </w:divBdr>
            </w:div>
          </w:divsChild>
        </w:div>
        <w:div w:id="1747996768">
          <w:marLeft w:val="60"/>
          <w:marRight w:val="0"/>
          <w:marTop w:val="360"/>
          <w:marBottom w:val="0"/>
          <w:divBdr>
            <w:top w:val="none" w:sz="0" w:space="0" w:color="auto"/>
            <w:left w:val="none" w:sz="0" w:space="0" w:color="auto"/>
            <w:bottom w:val="none" w:sz="0" w:space="0" w:color="auto"/>
            <w:right w:val="none" w:sz="0" w:space="0" w:color="auto"/>
          </w:divBdr>
        </w:div>
        <w:div w:id="323752262">
          <w:marLeft w:val="60"/>
          <w:marRight w:val="0"/>
          <w:marTop w:val="0"/>
          <w:marBottom w:val="0"/>
          <w:divBdr>
            <w:top w:val="none" w:sz="0" w:space="0" w:color="auto"/>
            <w:left w:val="none" w:sz="0" w:space="0" w:color="auto"/>
            <w:bottom w:val="none" w:sz="0" w:space="0" w:color="auto"/>
            <w:right w:val="none" w:sz="0" w:space="0" w:color="auto"/>
          </w:divBdr>
        </w:div>
        <w:div w:id="1335648970">
          <w:marLeft w:val="60"/>
          <w:marRight w:val="0"/>
          <w:marTop w:val="60"/>
          <w:marBottom w:val="0"/>
          <w:divBdr>
            <w:top w:val="none" w:sz="0" w:space="0" w:color="auto"/>
            <w:left w:val="none" w:sz="0" w:space="0" w:color="auto"/>
            <w:bottom w:val="none" w:sz="0" w:space="0" w:color="auto"/>
            <w:right w:val="none" w:sz="0" w:space="0" w:color="auto"/>
          </w:divBdr>
          <w:divsChild>
            <w:div w:id="1186358534">
              <w:marLeft w:val="0"/>
              <w:marRight w:val="0"/>
              <w:marTop w:val="45"/>
              <w:marBottom w:val="0"/>
              <w:divBdr>
                <w:top w:val="none" w:sz="0" w:space="0" w:color="auto"/>
                <w:left w:val="none" w:sz="0" w:space="0" w:color="auto"/>
                <w:bottom w:val="none" w:sz="0" w:space="0" w:color="auto"/>
                <w:right w:val="none" w:sz="0" w:space="0" w:color="auto"/>
              </w:divBdr>
            </w:div>
            <w:div w:id="1046099372">
              <w:marLeft w:val="0"/>
              <w:marRight w:val="0"/>
              <w:marTop w:val="45"/>
              <w:marBottom w:val="0"/>
              <w:divBdr>
                <w:top w:val="none" w:sz="0" w:space="0" w:color="auto"/>
                <w:left w:val="none" w:sz="0" w:space="0" w:color="auto"/>
                <w:bottom w:val="none" w:sz="0" w:space="0" w:color="auto"/>
                <w:right w:val="none" w:sz="0" w:space="0" w:color="auto"/>
              </w:divBdr>
            </w:div>
            <w:div w:id="513761535">
              <w:marLeft w:val="0"/>
              <w:marRight w:val="0"/>
              <w:marTop w:val="45"/>
              <w:marBottom w:val="0"/>
              <w:divBdr>
                <w:top w:val="none" w:sz="0" w:space="0" w:color="auto"/>
                <w:left w:val="none" w:sz="0" w:space="0" w:color="auto"/>
                <w:bottom w:val="none" w:sz="0" w:space="0" w:color="auto"/>
                <w:right w:val="none" w:sz="0" w:space="0" w:color="auto"/>
              </w:divBdr>
            </w:div>
            <w:div w:id="1082675751">
              <w:marLeft w:val="0"/>
              <w:marRight w:val="0"/>
              <w:marTop w:val="45"/>
              <w:marBottom w:val="0"/>
              <w:divBdr>
                <w:top w:val="none" w:sz="0" w:space="0" w:color="auto"/>
                <w:left w:val="none" w:sz="0" w:space="0" w:color="auto"/>
                <w:bottom w:val="none" w:sz="0" w:space="0" w:color="auto"/>
                <w:right w:val="none" w:sz="0" w:space="0" w:color="auto"/>
              </w:divBdr>
            </w:div>
          </w:divsChild>
        </w:div>
        <w:div w:id="330983591">
          <w:marLeft w:val="60"/>
          <w:marRight w:val="0"/>
          <w:marTop w:val="360"/>
          <w:marBottom w:val="0"/>
          <w:divBdr>
            <w:top w:val="none" w:sz="0" w:space="0" w:color="auto"/>
            <w:left w:val="none" w:sz="0" w:space="0" w:color="auto"/>
            <w:bottom w:val="none" w:sz="0" w:space="0" w:color="auto"/>
            <w:right w:val="none" w:sz="0" w:space="0" w:color="auto"/>
          </w:divBdr>
        </w:div>
        <w:div w:id="13531939">
          <w:marLeft w:val="60"/>
          <w:marRight w:val="0"/>
          <w:marTop w:val="0"/>
          <w:marBottom w:val="0"/>
          <w:divBdr>
            <w:top w:val="none" w:sz="0" w:space="0" w:color="auto"/>
            <w:left w:val="none" w:sz="0" w:space="0" w:color="auto"/>
            <w:bottom w:val="none" w:sz="0" w:space="0" w:color="auto"/>
            <w:right w:val="none" w:sz="0" w:space="0" w:color="auto"/>
          </w:divBdr>
        </w:div>
        <w:div w:id="241721081">
          <w:marLeft w:val="60"/>
          <w:marRight w:val="0"/>
          <w:marTop w:val="60"/>
          <w:marBottom w:val="0"/>
          <w:divBdr>
            <w:top w:val="none" w:sz="0" w:space="0" w:color="auto"/>
            <w:left w:val="none" w:sz="0" w:space="0" w:color="auto"/>
            <w:bottom w:val="none" w:sz="0" w:space="0" w:color="auto"/>
            <w:right w:val="none" w:sz="0" w:space="0" w:color="auto"/>
          </w:divBdr>
          <w:divsChild>
            <w:div w:id="661395555">
              <w:marLeft w:val="0"/>
              <w:marRight w:val="0"/>
              <w:marTop w:val="45"/>
              <w:marBottom w:val="0"/>
              <w:divBdr>
                <w:top w:val="none" w:sz="0" w:space="0" w:color="auto"/>
                <w:left w:val="none" w:sz="0" w:space="0" w:color="auto"/>
                <w:bottom w:val="none" w:sz="0" w:space="0" w:color="auto"/>
                <w:right w:val="none" w:sz="0" w:space="0" w:color="auto"/>
              </w:divBdr>
            </w:div>
            <w:div w:id="747581818">
              <w:marLeft w:val="0"/>
              <w:marRight w:val="0"/>
              <w:marTop w:val="45"/>
              <w:marBottom w:val="0"/>
              <w:divBdr>
                <w:top w:val="none" w:sz="0" w:space="0" w:color="auto"/>
                <w:left w:val="none" w:sz="0" w:space="0" w:color="auto"/>
                <w:bottom w:val="none" w:sz="0" w:space="0" w:color="auto"/>
                <w:right w:val="none" w:sz="0" w:space="0" w:color="auto"/>
              </w:divBdr>
            </w:div>
            <w:div w:id="978193586">
              <w:marLeft w:val="0"/>
              <w:marRight w:val="0"/>
              <w:marTop w:val="45"/>
              <w:marBottom w:val="0"/>
              <w:divBdr>
                <w:top w:val="none" w:sz="0" w:space="0" w:color="auto"/>
                <w:left w:val="none" w:sz="0" w:space="0" w:color="auto"/>
                <w:bottom w:val="none" w:sz="0" w:space="0" w:color="auto"/>
                <w:right w:val="none" w:sz="0" w:space="0" w:color="auto"/>
              </w:divBdr>
            </w:div>
            <w:div w:id="54356763">
              <w:marLeft w:val="0"/>
              <w:marRight w:val="0"/>
              <w:marTop w:val="45"/>
              <w:marBottom w:val="0"/>
              <w:divBdr>
                <w:top w:val="none" w:sz="0" w:space="0" w:color="auto"/>
                <w:left w:val="none" w:sz="0" w:space="0" w:color="auto"/>
                <w:bottom w:val="none" w:sz="0" w:space="0" w:color="auto"/>
                <w:right w:val="none" w:sz="0" w:space="0" w:color="auto"/>
              </w:divBdr>
            </w:div>
          </w:divsChild>
        </w:div>
        <w:div w:id="624584279">
          <w:marLeft w:val="60"/>
          <w:marRight w:val="0"/>
          <w:marTop w:val="360"/>
          <w:marBottom w:val="0"/>
          <w:divBdr>
            <w:top w:val="none" w:sz="0" w:space="0" w:color="auto"/>
            <w:left w:val="none" w:sz="0" w:space="0" w:color="auto"/>
            <w:bottom w:val="none" w:sz="0" w:space="0" w:color="auto"/>
            <w:right w:val="none" w:sz="0" w:space="0" w:color="auto"/>
          </w:divBdr>
        </w:div>
        <w:div w:id="1209605329">
          <w:marLeft w:val="60"/>
          <w:marRight w:val="0"/>
          <w:marTop w:val="0"/>
          <w:marBottom w:val="0"/>
          <w:divBdr>
            <w:top w:val="none" w:sz="0" w:space="0" w:color="auto"/>
            <w:left w:val="none" w:sz="0" w:space="0" w:color="auto"/>
            <w:bottom w:val="none" w:sz="0" w:space="0" w:color="auto"/>
            <w:right w:val="none" w:sz="0" w:space="0" w:color="auto"/>
          </w:divBdr>
        </w:div>
        <w:div w:id="1449931198">
          <w:marLeft w:val="60"/>
          <w:marRight w:val="0"/>
          <w:marTop w:val="60"/>
          <w:marBottom w:val="0"/>
          <w:divBdr>
            <w:top w:val="none" w:sz="0" w:space="0" w:color="auto"/>
            <w:left w:val="none" w:sz="0" w:space="0" w:color="auto"/>
            <w:bottom w:val="none" w:sz="0" w:space="0" w:color="auto"/>
            <w:right w:val="none" w:sz="0" w:space="0" w:color="auto"/>
          </w:divBdr>
          <w:divsChild>
            <w:div w:id="289744445">
              <w:marLeft w:val="0"/>
              <w:marRight w:val="0"/>
              <w:marTop w:val="45"/>
              <w:marBottom w:val="0"/>
              <w:divBdr>
                <w:top w:val="none" w:sz="0" w:space="0" w:color="auto"/>
                <w:left w:val="none" w:sz="0" w:space="0" w:color="auto"/>
                <w:bottom w:val="none" w:sz="0" w:space="0" w:color="auto"/>
                <w:right w:val="none" w:sz="0" w:space="0" w:color="auto"/>
              </w:divBdr>
            </w:div>
            <w:div w:id="96950655">
              <w:marLeft w:val="0"/>
              <w:marRight w:val="0"/>
              <w:marTop w:val="45"/>
              <w:marBottom w:val="0"/>
              <w:divBdr>
                <w:top w:val="none" w:sz="0" w:space="0" w:color="auto"/>
                <w:left w:val="none" w:sz="0" w:space="0" w:color="auto"/>
                <w:bottom w:val="none" w:sz="0" w:space="0" w:color="auto"/>
                <w:right w:val="none" w:sz="0" w:space="0" w:color="auto"/>
              </w:divBdr>
            </w:div>
            <w:div w:id="1910384226">
              <w:marLeft w:val="0"/>
              <w:marRight w:val="0"/>
              <w:marTop w:val="45"/>
              <w:marBottom w:val="0"/>
              <w:divBdr>
                <w:top w:val="none" w:sz="0" w:space="0" w:color="auto"/>
                <w:left w:val="none" w:sz="0" w:space="0" w:color="auto"/>
                <w:bottom w:val="none" w:sz="0" w:space="0" w:color="auto"/>
                <w:right w:val="none" w:sz="0" w:space="0" w:color="auto"/>
              </w:divBdr>
            </w:div>
            <w:div w:id="2112510424">
              <w:marLeft w:val="0"/>
              <w:marRight w:val="0"/>
              <w:marTop w:val="45"/>
              <w:marBottom w:val="0"/>
              <w:divBdr>
                <w:top w:val="none" w:sz="0" w:space="0" w:color="auto"/>
                <w:left w:val="none" w:sz="0" w:space="0" w:color="auto"/>
                <w:bottom w:val="none" w:sz="0" w:space="0" w:color="auto"/>
                <w:right w:val="none" w:sz="0" w:space="0" w:color="auto"/>
              </w:divBdr>
            </w:div>
          </w:divsChild>
        </w:div>
        <w:div w:id="1587109232">
          <w:marLeft w:val="0"/>
          <w:marRight w:val="0"/>
          <w:marTop w:val="210"/>
          <w:marBottom w:val="0"/>
          <w:divBdr>
            <w:top w:val="none" w:sz="0" w:space="0" w:color="auto"/>
            <w:left w:val="none" w:sz="0" w:space="0" w:color="auto"/>
            <w:bottom w:val="none" w:sz="0" w:space="0" w:color="auto"/>
            <w:right w:val="none" w:sz="0" w:space="0" w:color="auto"/>
          </w:divBdr>
          <w:divsChild>
            <w:div w:id="16666643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72640551">
      <w:bodyDiv w:val="1"/>
      <w:marLeft w:val="0"/>
      <w:marRight w:val="0"/>
      <w:marTop w:val="0"/>
      <w:marBottom w:val="0"/>
      <w:divBdr>
        <w:top w:val="none" w:sz="0" w:space="0" w:color="auto"/>
        <w:left w:val="none" w:sz="0" w:space="0" w:color="auto"/>
        <w:bottom w:val="none" w:sz="0" w:space="0" w:color="auto"/>
        <w:right w:val="none" w:sz="0" w:space="0" w:color="auto"/>
      </w:divBdr>
      <w:divsChild>
        <w:div w:id="427819106">
          <w:marLeft w:val="60"/>
          <w:marRight w:val="0"/>
          <w:marTop w:val="360"/>
          <w:marBottom w:val="0"/>
          <w:divBdr>
            <w:top w:val="none" w:sz="0" w:space="0" w:color="auto"/>
            <w:left w:val="none" w:sz="0" w:space="0" w:color="auto"/>
            <w:bottom w:val="none" w:sz="0" w:space="0" w:color="auto"/>
            <w:right w:val="none" w:sz="0" w:space="0" w:color="auto"/>
          </w:divBdr>
        </w:div>
        <w:div w:id="1044253504">
          <w:marLeft w:val="60"/>
          <w:marRight w:val="0"/>
          <w:marTop w:val="0"/>
          <w:marBottom w:val="0"/>
          <w:divBdr>
            <w:top w:val="none" w:sz="0" w:space="0" w:color="auto"/>
            <w:left w:val="none" w:sz="0" w:space="0" w:color="auto"/>
            <w:bottom w:val="none" w:sz="0" w:space="0" w:color="auto"/>
            <w:right w:val="none" w:sz="0" w:space="0" w:color="auto"/>
          </w:divBdr>
        </w:div>
        <w:div w:id="1895584787">
          <w:marLeft w:val="60"/>
          <w:marRight w:val="0"/>
          <w:marTop w:val="60"/>
          <w:marBottom w:val="0"/>
          <w:divBdr>
            <w:top w:val="none" w:sz="0" w:space="0" w:color="auto"/>
            <w:left w:val="none" w:sz="0" w:space="0" w:color="auto"/>
            <w:bottom w:val="none" w:sz="0" w:space="0" w:color="auto"/>
            <w:right w:val="none" w:sz="0" w:space="0" w:color="auto"/>
          </w:divBdr>
          <w:divsChild>
            <w:div w:id="698286243">
              <w:marLeft w:val="0"/>
              <w:marRight w:val="0"/>
              <w:marTop w:val="45"/>
              <w:marBottom w:val="0"/>
              <w:divBdr>
                <w:top w:val="none" w:sz="0" w:space="0" w:color="auto"/>
                <w:left w:val="none" w:sz="0" w:space="0" w:color="auto"/>
                <w:bottom w:val="none" w:sz="0" w:space="0" w:color="auto"/>
                <w:right w:val="none" w:sz="0" w:space="0" w:color="auto"/>
              </w:divBdr>
            </w:div>
            <w:div w:id="2143226743">
              <w:marLeft w:val="0"/>
              <w:marRight w:val="0"/>
              <w:marTop w:val="45"/>
              <w:marBottom w:val="0"/>
              <w:divBdr>
                <w:top w:val="none" w:sz="0" w:space="0" w:color="auto"/>
                <w:left w:val="none" w:sz="0" w:space="0" w:color="auto"/>
                <w:bottom w:val="none" w:sz="0" w:space="0" w:color="auto"/>
                <w:right w:val="none" w:sz="0" w:space="0" w:color="auto"/>
              </w:divBdr>
            </w:div>
            <w:div w:id="1585676234">
              <w:marLeft w:val="0"/>
              <w:marRight w:val="0"/>
              <w:marTop w:val="45"/>
              <w:marBottom w:val="0"/>
              <w:divBdr>
                <w:top w:val="none" w:sz="0" w:space="0" w:color="auto"/>
                <w:left w:val="none" w:sz="0" w:space="0" w:color="auto"/>
                <w:bottom w:val="none" w:sz="0" w:space="0" w:color="auto"/>
                <w:right w:val="none" w:sz="0" w:space="0" w:color="auto"/>
              </w:divBdr>
            </w:div>
            <w:div w:id="57174246">
              <w:marLeft w:val="0"/>
              <w:marRight w:val="0"/>
              <w:marTop w:val="0"/>
              <w:marBottom w:val="0"/>
              <w:divBdr>
                <w:top w:val="none" w:sz="0" w:space="0" w:color="auto"/>
                <w:left w:val="none" w:sz="0" w:space="0" w:color="auto"/>
                <w:bottom w:val="none" w:sz="0" w:space="0" w:color="auto"/>
                <w:right w:val="none" w:sz="0" w:space="0" w:color="auto"/>
              </w:divBdr>
            </w:div>
            <w:div w:id="1492677200">
              <w:marLeft w:val="0"/>
              <w:marRight w:val="0"/>
              <w:marTop w:val="0"/>
              <w:marBottom w:val="0"/>
              <w:divBdr>
                <w:top w:val="none" w:sz="0" w:space="0" w:color="auto"/>
                <w:left w:val="none" w:sz="0" w:space="0" w:color="auto"/>
                <w:bottom w:val="none" w:sz="0" w:space="0" w:color="auto"/>
                <w:right w:val="none" w:sz="0" w:space="0" w:color="auto"/>
              </w:divBdr>
            </w:div>
            <w:div w:id="220676865">
              <w:marLeft w:val="0"/>
              <w:marRight w:val="0"/>
              <w:marTop w:val="45"/>
              <w:marBottom w:val="0"/>
              <w:divBdr>
                <w:top w:val="none" w:sz="0" w:space="0" w:color="auto"/>
                <w:left w:val="none" w:sz="0" w:space="0" w:color="auto"/>
                <w:bottom w:val="none" w:sz="0" w:space="0" w:color="auto"/>
                <w:right w:val="none" w:sz="0" w:space="0" w:color="auto"/>
              </w:divBdr>
            </w:div>
            <w:div w:id="120416883">
              <w:marLeft w:val="0"/>
              <w:marRight w:val="0"/>
              <w:marTop w:val="45"/>
              <w:marBottom w:val="0"/>
              <w:divBdr>
                <w:top w:val="none" w:sz="0" w:space="0" w:color="auto"/>
                <w:left w:val="none" w:sz="0" w:space="0" w:color="auto"/>
                <w:bottom w:val="none" w:sz="0" w:space="0" w:color="auto"/>
                <w:right w:val="none" w:sz="0" w:space="0" w:color="auto"/>
              </w:divBdr>
            </w:div>
            <w:div w:id="1672365120">
              <w:marLeft w:val="0"/>
              <w:marRight w:val="0"/>
              <w:marTop w:val="45"/>
              <w:marBottom w:val="0"/>
              <w:divBdr>
                <w:top w:val="none" w:sz="0" w:space="0" w:color="auto"/>
                <w:left w:val="none" w:sz="0" w:space="0" w:color="auto"/>
                <w:bottom w:val="none" w:sz="0" w:space="0" w:color="auto"/>
                <w:right w:val="none" w:sz="0" w:space="0" w:color="auto"/>
              </w:divBdr>
            </w:div>
          </w:divsChild>
        </w:div>
        <w:div w:id="196284531">
          <w:marLeft w:val="60"/>
          <w:marRight w:val="0"/>
          <w:marTop w:val="360"/>
          <w:marBottom w:val="0"/>
          <w:divBdr>
            <w:top w:val="none" w:sz="0" w:space="0" w:color="auto"/>
            <w:left w:val="none" w:sz="0" w:space="0" w:color="auto"/>
            <w:bottom w:val="none" w:sz="0" w:space="0" w:color="auto"/>
            <w:right w:val="none" w:sz="0" w:space="0" w:color="auto"/>
          </w:divBdr>
        </w:div>
        <w:div w:id="242881553">
          <w:marLeft w:val="60"/>
          <w:marRight w:val="0"/>
          <w:marTop w:val="0"/>
          <w:marBottom w:val="0"/>
          <w:divBdr>
            <w:top w:val="none" w:sz="0" w:space="0" w:color="auto"/>
            <w:left w:val="none" w:sz="0" w:space="0" w:color="auto"/>
            <w:bottom w:val="none" w:sz="0" w:space="0" w:color="auto"/>
            <w:right w:val="none" w:sz="0" w:space="0" w:color="auto"/>
          </w:divBdr>
        </w:div>
        <w:div w:id="1315531164">
          <w:marLeft w:val="60"/>
          <w:marRight w:val="0"/>
          <w:marTop w:val="60"/>
          <w:marBottom w:val="0"/>
          <w:divBdr>
            <w:top w:val="none" w:sz="0" w:space="0" w:color="auto"/>
            <w:left w:val="none" w:sz="0" w:space="0" w:color="auto"/>
            <w:bottom w:val="none" w:sz="0" w:space="0" w:color="auto"/>
            <w:right w:val="none" w:sz="0" w:space="0" w:color="auto"/>
          </w:divBdr>
          <w:divsChild>
            <w:div w:id="1326976796">
              <w:marLeft w:val="0"/>
              <w:marRight w:val="0"/>
              <w:marTop w:val="45"/>
              <w:marBottom w:val="0"/>
              <w:divBdr>
                <w:top w:val="none" w:sz="0" w:space="0" w:color="auto"/>
                <w:left w:val="none" w:sz="0" w:space="0" w:color="auto"/>
                <w:bottom w:val="none" w:sz="0" w:space="0" w:color="auto"/>
                <w:right w:val="none" w:sz="0" w:space="0" w:color="auto"/>
              </w:divBdr>
            </w:div>
            <w:div w:id="540870753">
              <w:marLeft w:val="0"/>
              <w:marRight w:val="0"/>
              <w:marTop w:val="45"/>
              <w:marBottom w:val="0"/>
              <w:divBdr>
                <w:top w:val="none" w:sz="0" w:space="0" w:color="auto"/>
                <w:left w:val="none" w:sz="0" w:space="0" w:color="auto"/>
                <w:bottom w:val="none" w:sz="0" w:space="0" w:color="auto"/>
                <w:right w:val="none" w:sz="0" w:space="0" w:color="auto"/>
              </w:divBdr>
            </w:div>
            <w:div w:id="19749818">
              <w:marLeft w:val="0"/>
              <w:marRight w:val="0"/>
              <w:marTop w:val="45"/>
              <w:marBottom w:val="0"/>
              <w:divBdr>
                <w:top w:val="none" w:sz="0" w:space="0" w:color="auto"/>
                <w:left w:val="none" w:sz="0" w:space="0" w:color="auto"/>
                <w:bottom w:val="none" w:sz="0" w:space="0" w:color="auto"/>
                <w:right w:val="none" w:sz="0" w:space="0" w:color="auto"/>
              </w:divBdr>
            </w:div>
            <w:div w:id="573319847">
              <w:marLeft w:val="0"/>
              <w:marRight w:val="0"/>
              <w:marTop w:val="45"/>
              <w:marBottom w:val="0"/>
              <w:divBdr>
                <w:top w:val="none" w:sz="0" w:space="0" w:color="auto"/>
                <w:left w:val="none" w:sz="0" w:space="0" w:color="auto"/>
                <w:bottom w:val="none" w:sz="0" w:space="0" w:color="auto"/>
                <w:right w:val="none" w:sz="0" w:space="0" w:color="auto"/>
              </w:divBdr>
            </w:div>
          </w:divsChild>
        </w:div>
        <w:div w:id="757603133">
          <w:marLeft w:val="60"/>
          <w:marRight w:val="0"/>
          <w:marTop w:val="360"/>
          <w:marBottom w:val="0"/>
          <w:divBdr>
            <w:top w:val="none" w:sz="0" w:space="0" w:color="auto"/>
            <w:left w:val="none" w:sz="0" w:space="0" w:color="auto"/>
            <w:bottom w:val="none" w:sz="0" w:space="0" w:color="auto"/>
            <w:right w:val="none" w:sz="0" w:space="0" w:color="auto"/>
          </w:divBdr>
        </w:div>
        <w:div w:id="119734880">
          <w:marLeft w:val="60"/>
          <w:marRight w:val="0"/>
          <w:marTop w:val="0"/>
          <w:marBottom w:val="0"/>
          <w:divBdr>
            <w:top w:val="none" w:sz="0" w:space="0" w:color="auto"/>
            <w:left w:val="none" w:sz="0" w:space="0" w:color="auto"/>
            <w:bottom w:val="none" w:sz="0" w:space="0" w:color="auto"/>
            <w:right w:val="none" w:sz="0" w:space="0" w:color="auto"/>
          </w:divBdr>
        </w:div>
        <w:div w:id="1997414990">
          <w:marLeft w:val="60"/>
          <w:marRight w:val="0"/>
          <w:marTop w:val="60"/>
          <w:marBottom w:val="0"/>
          <w:divBdr>
            <w:top w:val="none" w:sz="0" w:space="0" w:color="auto"/>
            <w:left w:val="none" w:sz="0" w:space="0" w:color="auto"/>
            <w:bottom w:val="none" w:sz="0" w:space="0" w:color="auto"/>
            <w:right w:val="none" w:sz="0" w:space="0" w:color="auto"/>
          </w:divBdr>
          <w:divsChild>
            <w:div w:id="734398251">
              <w:marLeft w:val="0"/>
              <w:marRight w:val="0"/>
              <w:marTop w:val="45"/>
              <w:marBottom w:val="0"/>
              <w:divBdr>
                <w:top w:val="none" w:sz="0" w:space="0" w:color="auto"/>
                <w:left w:val="none" w:sz="0" w:space="0" w:color="auto"/>
                <w:bottom w:val="none" w:sz="0" w:space="0" w:color="auto"/>
                <w:right w:val="none" w:sz="0" w:space="0" w:color="auto"/>
              </w:divBdr>
            </w:div>
            <w:div w:id="1943611988">
              <w:marLeft w:val="0"/>
              <w:marRight w:val="0"/>
              <w:marTop w:val="45"/>
              <w:marBottom w:val="0"/>
              <w:divBdr>
                <w:top w:val="none" w:sz="0" w:space="0" w:color="auto"/>
                <w:left w:val="none" w:sz="0" w:space="0" w:color="auto"/>
                <w:bottom w:val="none" w:sz="0" w:space="0" w:color="auto"/>
                <w:right w:val="none" w:sz="0" w:space="0" w:color="auto"/>
              </w:divBdr>
            </w:div>
            <w:div w:id="1573001818">
              <w:marLeft w:val="0"/>
              <w:marRight w:val="0"/>
              <w:marTop w:val="45"/>
              <w:marBottom w:val="0"/>
              <w:divBdr>
                <w:top w:val="none" w:sz="0" w:space="0" w:color="auto"/>
                <w:left w:val="none" w:sz="0" w:space="0" w:color="auto"/>
                <w:bottom w:val="none" w:sz="0" w:space="0" w:color="auto"/>
                <w:right w:val="none" w:sz="0" w:space="0" w:color="auto"/>
              </w:divBdr>
            </w:div>
            <w:div w:id="2139100822">
              <w:marLeft w:val="0"/>
              <w:marRight w:val="0"/>
              <w:marTop w:val="45"/>
              <w:marBottom w:val="0"/>
              <w:divBdr>
                <w:top w:val="none" w:sz="0" w:space="0" w:color="auto"/>
                <w:left w:val="none" w:sz="0" w:space="0" w:color="auto"/>
                <w:bottom w:val="none" w:sz="0" w:space="0" w:color="auto"/>
                <w:right w:val="none" w:sz="0" w:space="0" w:color="auto"/>
              </w:divBdr>
            </w:div>
          </w:divsChild>
        </w:div>
        <w:div w:id="623772020">
          <w:marLeft w:val="60"/>
          <w:marRight w:val="0"/>
          <w:marTop w:val="360"/>
          <w:marBottom w:val="0"/>
          <w:divBdr>
            <w:top w:val="none" w:sz="0" w:space="0" w:color="auto"/>
            <w:left w:val="none" w:sz="0" w:space="0" w:color="auto"/>
            <w:bottom w:val="none" w:sz="0" w:space="0" w:color="auto"/>
            <w:right w:val="none" w:sz="0" w:space="0" w:color="auto"/>
          </w:divBdr>
        </w:div>
        <w:div w:id="1409957575">
          <w:marLeft w:val="60"/>
          <w:marRight w:val="0"/>
          <w:marTop w:val="0"/>
          <w:marBottom w:val="0"/>
          <w:divBdr>
            <w:top w:val="none" w:sz="0" w:space="0" w:color="auto"/>
            <w:left w:val="none" w:sz="0" w:space="0" w:color="auto"/>
            <w:bottom w:val="none" w:sz="0" w:space="0" w:color="auto"/>
            <w:right w:val="none" w:sz="0" w:space="0" w:color="auto"/>
          </w:divBdr>
        </w:div>
        <w:div w:id="1825243801">
          <w:marLeft w:val="60"/>
          <w:marRight w:val="0"/>
          <w:marTop w:val="60"/>
          <w:marBottom w:val="0"/>
          <w:divBdr>
            <w:top w:val="none" w:sz="0" w:space="0" w:color="auto"/>
            <w:left w:val="none" w:sz="0" w:space="0" w:color="auto"/>
            <w:bottom w:val="none" w:sz="0" w:space="0" w:color="auto"/>
            <w:right w:val="none" w:sz="0" w:space="0" w:color="auto"/>
          </w:divBdr>
          <w:divsChild>
            <w:div w:id="1846045207">
              <w:marLeft w:val="0"/>
              <w:marRight w:val="0"/>
              <w:marTop w:val="45"/>
              <w:marBottom w:val="0"/>
              <w:divBdr>
                <w:top w:val="none" w:sz="0" w:space="0" w:color="auto"/>
                <w:left w:val="none" w:sz="0" w:space="0" w:color="auto"/>
                <w:bottom w:val="none" w:sz="0" w:space="0" w:color="auto"/>
                <w:right w:val="none" w:sz="0" w:space="0" w:color="auto"/>
              </w:divBdr>
            </w:div>
            <w:div w:id="339502504">
              <w:marLeft w:val="0"/>
              <w:marRight w:val="0"/>
              <w:marTop w:val="45"/>
              <w:marBottom w:val="0"/>
              <w:divBdr>
                <w:top w:val="none" w:sz="0" w:space="0" w:color="auto"/>
                <w:left w:val="none" w:sz="0" w:space="0" w:color="auto"/>
                <w:bottom w:val="none" w:sz="0" w:space="0" w:color="auto"/>
                <w:right w:val="none" w:sz="0" w:space="0" w:color="auto"/>
              </w:divBdr>
            </w:div>
            <w:div w:id="132530718">
              <w:marLeft w:val="0"/>
              <w:marRight w:val="0"/>
              <w:marTop w:val="45"/>
              <w:marBottom w:val="0"/>
              <w:divBdr>
                <w:top w:val="none" w:sz="0" w:space="0" w:color="auto"/>
                <w:left w:val="none" w:sz="0" w:space="0" w:color="auto"/>
                <w:bottom w:val="none" w:sz="0" w:space="0" w:color="auto"/>
                <w:right w:val="none" w:sz="0" w:space="0" w:color="auto"/>
              </w:divBdr>
            </w:div>
            <w:div w:id="25759905">
              <w:marLeft w:val="0"/>
              <w:marRight w:val="0"/>
              <w:marTop w:val="45"/>
              <w:marBottom w:val="0"/>
              <w:divBdr>
                <w:top w:val="none" w:sz="0" w:space="0" w:color="auto"/>
                <w:left w:val="none" w:sz="0" w:space="0" w:color="auto"/>
                <w:bottom w:val="none" w:sz="0" w:space="0" w:color="auto"/>
                <w:right w:val="none" w:sz="0" w:space="0" w:color="auto"/>
              </w:divBdr>
            </w:div>
          </w:divsChild>
        </w:div>
        <w:div w:id="927888053">
          <w:marLeft w:val="0"/>
          <w:marRight w:val="0"/>
          <w:marTop w:val="210"/>
          <w:marBottom w:val="0"/>
          <w:divBdr>
            <w:top w:val="none" w:sz="0" w:space="0" w:color="auto"/>
            <w:left w:val="none" w:sz="0" w:space="0" w:color="auto"/>
            <w:bottom w:val="none" w:sz="0" w:space="0" w:color="auto"/>
            <w:right w:val="none" w:sz="0" w:space="0" w:color="auto"/>
          </w:divBdr>
          <w:divsChild>
            <w:div w:id="101908530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73565832">
      <w:bodyDiv w:val="1"/>
      <w:marLeft w:val="0"/>
      <w:marRight w:val="0"/>
      <w:marTop w:val="0"/>
      <w:marBottom w:val="0"/>
      <w:divBdr>
        <w:top w:val="none" w:sz="0" w:space="0" w:color="auto"/>
        <w:left w:val="none" w:sz="0" w:space="0" w:color="auto"/>
        <w:bottom w:val="none" w:sz="0" w:space="0" w:color="auto"/>
        <w:right w:val="none" w:sz="0" w:space="0" w:color="auto"/>
      </w:divBdr>
      <w:divsChild>
        <w:div w:id="1193760997">
          <w:marLeft w:val="60"/>
          <w:marRight w:val="0"/>
          <w:marTop w:val="360"/>
          <w:marBottom w:val="0"/>
          <w:divBdr>
            <w:top w:val="none" w:sz="0" w:space="0" w:color="auto"/>
            <w:left w:val="none" w:sz="0" w:space="0" w:color="auto"/>
            <w:bottom w:val="none" w:sz="0" w:space="0" w:color="auto"/>
            <w:right w:val="none" w:sz="0" w:space="0" w:color="auto"/>
          </w:divBdr>
        </w:div>
        <w:div w:id="1703168029">
          <w:marLeft w:val="60"/>
          <w:marRight w:val="0"/>
          <w:marTop w:val="0"/>
          <w:marBottom w:val="0"/>
          <w:divBdr>
            <w:top w:val="none" w:sz="0" w:space="0" w:color="auto"/>
            <w:left w:val="none" w:sz="0" w:space="0" w:color="auto"/>
            <w:bottom w:val="none" w:sz="0" w:space="0" w:color="auto"/>
            <w:right w:val="none" w:sz="0" w:space="0" w:color="auto"/>
          </w:divBdr>
        </w:div>
        <w:div w:id="256643705">
          <w:marLeft w:val="60"/>
          <w:marRight w:val="0"/>
          <w:marTop w:val="60"/>
          <w:marBottom w:val="0"/>
          <w:divBdr>
            <w:top w:val="none" w:sz="0" w:space="0" w:color="auto"/>
            <w:left w:val="none" w:sz="0" w:space="0" w:color="auto"/>
            <w:bottom w:val="none" w:sz="0" w:space="0" w:color="auto"/>
            <w:right w:val="none" w:sz="0" w:space="0" w:color="auto"/>
          </w:divBdr>
          <w:divsChild>
            <w:div w:id="684133634">
              <w:marLeft w:val="0"/>
              <w:marRight w:val="0"/>
              <w:marTop w:val="45"/>
              <w:marBottom w:val="0"/>
              <w:divBdr>
                <w:top w:val="none" w:sz="0" w:space="0" w:color="auto"/>
                <w:left w:val="none" w:sz="0" w:space="0" w:color="auto"/>
                <w:bottom w:val="none" w:sz="0" w:space="0" w:color="auto"/>
                <w:right w:val="none" w:sz="0" w:space="0" w:color="auto"/>
              </w:divBdr>
            </w:div>
            <w:div w:id="139350147">
              <w:marLeft w:val="0"/>
              <w:marRight w:val="0"/>
              <w:marTop w:val="45"/>
              <w:marBottom w:val="0"/>
              <w:divBdr>
                <w:top w:val="none" w:sz="0" w:space="0" w:color="auto"/>
                <w:left w:val="none" w:sz="0" w:space="0" w:color="auto"/>
                <w:bottom w:val="none" w:sz="0" w:space="0" w:color="auto"/>
                <w:right w:val="none" w:sz="0" w:space="0" w:color="auto"/>
              </w:divBdr>
            </w:div>
            <w:div w:id="1229917800">
              <w:marLeft w:val="0"/>
              <w:marRight w:val="0"/>
              <w:marTop w:val="45"/>
              <w:marBottom w:val="0"/>
              <w:divBdr>
                <w:top w:val="none" w:sz="0" w:space="0" w:color="auto"/>
                <w:left w:val="none" w:sz="0" w:space="0" w:color="auto"/>
                <w:bottom w:val="none" w:sz="0" w:space="0" w:color="auto"/>
                <w:right w:val="none" w:sz="0" w:space="0" w:color="auto"/>
              </w:divBdr>
            </w:div>
            <w:div w:id="1074160739">
              <w:marLeft w:val="0"/>
              <w:marRight w:val="0"/>
              <w:marTop w:val="0"/>
              <w:marBottom w:val="0"/>
              <w:divBdr>
                <w:top w:val="none" w:sz="0" w:space="0" w:color="auto"/>
                <w:left w:val="none" w:sz="0" w:space="0" w:color="auto"/>
                <w:bottom w:val="none" w:sz="0" w:space="0" w:color="auto"/>
                <w:right w:val="none" w:sz="0" w:space="0" w:color="auto"/>
              </w:divBdr>
            </w:div>
            <w:div w:id="1280793478">
              <w:marLeft w:val="0"/>
              <w:marRight w:val="0"/>
              <w:marTop w:val="0"/>
              <w:marBottom w:val="0"/>
              <w:divBdr>
                <w:top w:val="none" w:sz="0" w:space="0" w:color="auto"/>
                <w:left w:val="none" w:sz="0" w:space="0" w:color="auto"/>
                <w:bottom w:val="none" w:sz="0" w:space="0" w:color="auto"/>
                <w:right w:val="none" w:sz="0" w:space="0" w:color="auto"/>
              </w:divBdr>
            </w:div>
            <w:div w:id="1478957359">
              <w:marLeft w:val="0"/>
              <w:marRight w:val="0"/>
              <w:marTop w:val="45"/>
              <w:marBottom w:val="0"/>
              <w:divBdr>
                <w:top w:val="none" w:sz="0" w:space="0" w:color="auto"/>
                <w:left w:val="none" w:sz="0" w:space="0" w:color="auto"/>
                <w:bottom w:val="none" w:sz="0" w:space="0" w:color="auto"/>
                <w:right w:val="none" w:sz="0" w:space="0" w:color="auto"/>
              </w:divBdr>
            </w:div>
            <w:div w:id="1003120941">
              <w:marLeft w:val="0"/>
              <w:marRight w:val="0"/>
              <w:marTop w:val="45"/>
              <w:marBottom w:val="0"/>
              <w:divBdr>
                <w:top w:val="none" w:sz="0" w:space="0" w:color="auto"/>
                <w:left w:val="none" w:sz="0" w:space="0" w:color="auto"/>
                <w:bottom w:val="none" w:sz="0" w:space="0" w:color="auto"/>
                <w:right w:val="none" w:sz="0" w:space="0" w:color="auto"/>
              </w:divBdr>
            </w:div>
            <w:div w:id="2143384014">
              <w:marLeft w:val="0"/>
              <w:marRight w:val="0"/>
              <w:marTop w:val="45"/>
              <w:marBottom w:val="0"/>
              <w:divBdr>
                <w:top w:val="none" w:sz="0" w:space="0" w:color="auto"/>
                <w:left w:val="none" w:sz="0" w:space="0" w:color="auto"/>
                <w:bottom w:val="none" w:sz="0" w:space="0" w:color="auto"/>
                <w:right w:val="none" w:sz="0" w:space="0" w:color="auto"/>
              </w:divBdr>
            </w:div>
          </w:divsChild>
        </w:div>
        <w:div w:id="913899832">
          <w:marLeft w:val="60"/>
          <w:marRight w:val="0"/>
          <w:marTop w:val="360"/>
          <w:marBottom w:val="0"/>
          <w:divBdr>
            <w:top w:val="none" w:sz="0" w:space="0" w:color="auto"/>
            <w:left w:val="none" w:sz="0" w:space="0" w:color="auto"/>
            <w:bottom w:val="none" w:sz="0" w:space="0" w:color="auto"/>
            <w:right w:val="none" w:sz="0" w:space="0" w:color="auto"/>
          </w:divBdr>
        </w:div>
        <w:div w:id="1329288744">
          <w:marLeft w:val="60"/>
          <w:marRight w:val="0"/>
          <w:marTop w:val="0"/>
          <w:marBottom w:val="0"/>
          <w:divBdr>
            <w:top w:val="none" w:sz="0" w:space="0" w:color="auto"/>
            <w:left w:val="none" w:sz="0" w:space="0" w:color="auto"/>
            <w:bottom w:val="none" w:sz="0" w:space="0" w:color="auto"/>
            <w:right w:val="none" w:sz="0" w:space="0" w:color="auto"/>
          </w:divBdr>
        </w:div>
        <w:div w:id="1557626237">
          <w:marLeft w:val="60"/>
          <w:marRight w:val="0"/>
          <w:marTop w:val="60"/>
          <w:marBottom w:val="0"/>
          <w:divBdr>
            <w:top w:val="none" w:sz="0" w:space="0" w:color="auto"/>
            <w:left w:val="none" w:sz="0" w:space="0" w:color="auto"/>
            <w:bottom w:val="none" w:sz="0" w:space="0" w:color="auto"/>
            <w:right w:val="none" w:sz="0" w:space="0" w:color="auto"/>
          </w:divBdr>
          <w:divsChild>
            <w:div w:id="1728188081">
              <w:marLeft w:val="0"/>
              <w:marRight w:val="0"/>
              <w:marTop w:val="45"/>
              <w:marBottom w:val="0"/>
              <w:divBdr>
                <w:top w:val="none" w:sz="0" w:space="0" w:color="auto"/>
                <w:left w:val="none" w:sz="0" w:space="0" w:color="auto"/>
                <w:bottom w:val="none" w:sz="0" w:space="0" w:color="auto"/>
                <w:right w:val="none" w:sz="0" w:space="0" w:color="auto"/>
              </w:divBdr>
            </w:div>
            <w:div w:id="904028170">
              <w:marLeft w:val="0"/>
              <w:marRight w:val="0"/>
              <w:marTop w:val="45"/>
              <w:marBottom w:val="0"/>
              <w:divBdr>
                <w:top w:val="none" w:sz="0" w:space="0" w:color="auto"/>
                <w:left w:val="none" w:sz="0" w:space="0" w:color="auto"/>
                <w:bottom w:val="none" w:sz="0" w:space="0" w:color="auto"/>
                <w:right w:val="none" w:sz="0" w:space="0" w:color="auto"/>
              </w:divBdr>
            </w:div>
            <w:div w:id="317881064">
              <w:marLeft w:val="0"/>
              <w:marRight w:val="0"/>
              <w:marTop w:val="45"/>
              <w:marBottom w:val="0"/>
              <w:divBdr>
                <w:top w:val="none" w:sz="0" w:space="0" w:color="auto"/>
                <w:left w:val="none" w:sz="0" w:space="0" w:color="auto"/>
                <w:bottom w:val="none" w:sz="0" w:space="0" w:color="auto"/>
                <w:right w:val="none" w:sz="0" w:space="0" w:color="auto"/>
              </w:divBdr>
            </w:div>
            <w:div w:id="923342105">
              <w:marLeft w:val="0"/>
              <w:marRight w:val="0"/>
              <w:marTop w:val="45"/>
              <w:marBottom w:val="0"/>
              <w:divBdr>
                <w:top w:val="none" w:sz="0" w:space="0" w:color="auto"/>
                <w:left w:val="none" w:sz="0" w:space="0" w:color="auto"/>
                <w:bottom w:val="none" w:sz="0" w:space="0" w:color="auto"/>
                <w:right w:val="none" w:sz="0" w:space="0" w:color="auto"/>
              </w:divBdr>
            </w:div>
          </w:divsChild>
        </w:div>
        <w:div w:id="1243026171">
          <w:marLeft w:val="60"/>
          <w:marRight w:val="0"/>
          <w:marTop w:val="360"/>
          <w:marBottom w:val="0"/>
          <w:divBdr>
            <w:top w:val="none" w:sz="0" w:space="0" w:color="auto"/>
            <w:left w:val="none" w:sz="0" w:space="0" w:color="auto"/>
            <w:bottom w:val="none" w:sz="0" w:space="0" w:color="auto"/>
            <w:right w:val="none" w:sz="0" w:space="0" w:color="auto"/>
          </w:divBdr>
        </w:div>
        <w:div w:id="921178078">
          <w:marLeft w:val="60"/>
          <w:marRight w:val="0"/>
          <w:marTop w:val="0"/>
          <w:marBottom w:val="0"/>
          <w:divBdr>
            <w:top w:val="none" w:sz="0" w:space="0" w:color="auto"/>
            <w:left w:val="none" w:sz="0" w:space="0" w:color="auto"/>
            <w:bottom w:val="none" w:sz="0" w:space="0" w:color="auto"/>
            <w:right w:val="none" w:sz="0" w:space="0" w:color="auto"/>
          </w:divBdr>
        </w:div>
        <w:div w:id="773398697">
          <w:marLeft w:val="60"/>
          <w:marRight w:val="0"/>
          <w:marTop w:val="60"/>
          <w:marBottom w:val="0"/>
          <w:divBdr>
            <w:top w:val="none" w:sz="0" w:space="0" w:color="auto"/>
            <w:left w:val="none" w:sz="0" w:space="0" w:color="auto"/>
            <w:bottom w:val="none" w:sz="0" w:space="0" w:color="auto"/>
            <w:right w:val="none" w:sz="0" w:space="0" w:color="auto"/>
          </w:divBdr>
          <w:divsChild>
            <w:div w:id="1252543416">
              <w:marLeft w:val="0"/>
              <w:marRight w:val="0"/>
              <w:marTop w:val="45"/>
              <w:marBottom w:val="0"/>
              <w:divBdr>
                <w:top w:val="none" w:sz="0" w:space="0" w:color="auto"/>
                <w:left w:val="none" w:sz="0" w:space="0" w:color="auto"/>
                <w:bottom w:val="none" w:sz="0" w:space="0" w:color="auto"/>
                <w:right w:val="none" w:sz="0" w:space="0" w:color="auto"/>
              </w:divBdr>
            </w:div>
            <w:div w:id="2019262065">
              <w:marLeft w:val="0"/>
              <w:marRight w:val="0"/>
              <w:marTop w:val="45"/>
              <w:marBottom w:val="0"/>
              <w:divBdr>
                <w:top w:val="none" w:sz="0" w:space="0" w:color="auto"/>
                <w:left w:val="none" w:sz="0" w:space="0" w:color="auto"/>
                <w:bottom w:val="none" w:sz="0" w:space="0" w:color="auto"/>
                <w:right w:val="none" w:sz="0" w:space="0" w:color="auto"/>
              </w:divBdr>
            </w:div>
            <w:div w:id="1892767261">
              <w:marLeft w:val="0"/>
              <w:marRight w:val="0"/>
              <w:marTop w:val="45"/>
              <w:marBottom w:val="0"/>
              <w:divBdr>
                <w:top w:val="none" w:sz="0" w:space="0" w:color="auto"/>
                <w:left w:val="none" w:sz="0" w:space="0" w:color="auto"/>
                <w:bottom w:val="none" w:sz="0" w:space="0" w:color="auto"/>
                <w:right w:val="none" w:sz="0" w:space="0" w:color="auto"/>
              </w:divBdr>
            </w:div>
            <w:div w:id="1206286706">
              <w:marLeft w:val="0"/>
              <w:marRight w:val="0"/>
              <w:marTop w:val="45"/>
              <w:marBottom w:val="0"/>
              <w:divBdr>
                <w:top w:val="none" w:sz="0" w:space="0" w:color="auto"/>
                <w:left w:val="none" w:sz="0" w:space="0" w:color="auto"/>
                <w:bottom w:val="none" w:sz="0" w:space="0" w:color="auto"/>
                <w:right w:val="none" w:sz="0" w:space="0" w:color="auto"/>
              </w:divBdr>
            </w:div>
          </w:divsChild>
        </w:div>
        <w:div w:id="190807913">
          <w:marLeft w:val="60"/>
          <w:marRight w:val="0"/>
          <w:marTop w:val="360"/>
          <w:marBottom w:val="0"/>
          <w:divBdr>
            <w:top w:val="none" w:sz="0" w:space="0" w:color="auto"/>
            <w:left w:val="none" w:sz="0" w:space="0" w:color="auto"/>
            <w:bottom w:val="none" w:sz="0" w:space="0" w:color="auto"/>
            <w:right w:val="none" w:sz="0" w:space="0" w:color="auto"/>
          </w:divBdr>
        </w:div>
        <w:div w:id="390689507">
          <w:marLeft w:val="60"/>
          <w:marRight w:val="0"/>
          <w:marTop w:val="0"/>
          <w:marBottom w:val="0"/>
          <w:divBdr>
            <w:top w:val="none" w:sz="0" w:space="0" w:color="auto"/>
            <w:left w:val="none" w:sz="0" w:space="0" w:color="auto"/>
            <w:bottom w:val="none" w:sz="0" w:space="0" w:color="auto"/>
            <w:right w:val="none" w:sz="0" w:space="0" w:color="auto"/>
          </w:divBdr>
        </w:div>
        <w:div w:id="1393576404">
          <w:marLeft w:val="60"/>
          <w:marRight w:val="0"/>
          <w:marTop w:val="60"/>
          <w:marBottom w:val="0"/>
          <w:divBdr>
            <w:top w:val="none" w:sz="0" w:space="0" w:color="auto"/>
            <w:left w:val="none" w:sz="0" w:space="0" w:color="auto"/>
            <w:bottom w:val="none" w:sz="0" w:space="0" w:color="auto"/>
            <w:right w:val="none" w:sz="0" w:space="0" w:color="auto"/>
          </w:divBdr>
          <w:divsChild>
            <w:div w:id="125314837">
              <w:marLeft w:val="0"/>
              <w:marRight w:val="0"/>
              <w:marTop w:val="45"/>
              <w:marBottom w:val="0"/>
              <w:divBdr>
                <w:top w:val="none" w:sz="0" w:space="0" w:color="auto"/>
                <w:left w:val="none" w:sz="0" w:space="0" w:color="auto"/>
                <w:bottom w:val="none" w:sz="0" w:space="0" w:color="auto"/>
                <w:right w:val="none" w:sz="0" w:space="0" w:color="auto"/>
              </w:divBdr>
            </w:div>
            <w:div w:id="1752042504">
              <w:marLeft w:val="0"/>
              <w:marRight w:val="0"/>
              <w:marTop w:val="45"/>
              <w:marBottom w:val="0"/>
              <w:divBdr>
                <w:top w:val="none" w:sz="0" w:space="0" w:color="auto"/>
                <w:left w:val="none" w:sz="0" w:space="0" w:color="auto"/>
                <w:bottom w:val="none" w:sz="0" w:space="0" w:color="auto"/>
                <w:right w:val="none" w:sz="0" w:space="0" w:color="auto"/>
              </w:divBdr>
            </w:div>
            <w:div w:id="215165916">
              <w:marLeft w:val="0"/>
              <w:marRight w:val="0"/>
              <w:marTop w:val="45"/>
              <w:marBottom w:val="0"/>
              <w:divBdr>
                <w:top w:val="none" w:sz="0" w:space="0" w:color="auto"/>
                <w:left w:val="none" w:sz="0" w:space="0" w:color="auto"/>
                <w:bottom w:val="none" w:sz="0" w:space="0" w:color="auto"/>
                <w:right w:val="none" w:sz="0" w:space="0" w:color="auto"/>
              </w:divBdr>
            </w:div>
            <w:div w:id="493499468">
              <w:marLeft w:val="0"/>
              <w:marRight w:val="0"/>
              <w:marTop w:val="45"/>
              <w:marBottom w:val="0"/>
              <w:divBdr>
                <w:top w:val="none" w:sz="0" w:space="0" w:color="auto"/>
                <w:left w:val="none" w:sz="0" w:space="0" w:color="auto"/>
                <w:bottom w:val="none" w:sz="0" w:space="0" w:color="auto"/>
                <w:right w:val="none" w:sz="0" w:space="0" w:color="auto"/>
              </w:divBdr>
            </w:div>
          </w:divsChild>
        </w:div>
        <w:div w:id="848060695">
          <w:marLeft w:val="0"/>
          <w:marRight w:val="0"/>
          <w:marTop w:val="210"/>
          <w:marBottom w:val="0"/>
          <w:divBdr>
            <w:top w:val="none" w:sz="0" w:space="0" w:color="auto"/>
            <w:left w:val="none" w:sz="0" w:space="0" w:color="auto"/>
            <w:bottom w:val="none" w:sz="0" w:space="0" w:color="auto"/>
            <w:right w:val="none" w:sz="0" w:space="0" w:color="auto"/>
          </w:divBdr>
          <w:divsChild>
            <w:div w:id="160487781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76579363">
      <w:bodyDiv w:val="1"/>
      <w:marLeft w:val="0"/>
      <w:marRight w:val="0"/>
      <w:marTop w:val="0"/>
      <w:marBottom w:val="0"/>
      <w:divBdr>
        <w:top w:val="none" w:sz="0" w:space="0" w:color="auto"/>
        <w:left w:val="none" w:sz="0" w:space="0" w:color="auto"/>
        <w:bottom w:val="none" w:sz="0" w:space="0" w:color="auto"/>
        <w:right w:val="none" w:sz="0" w:space="0" w:color="auto"/>
      </w:divBdr>
      <w:divsChild>
        <w:div w:id="348944342">
          <w:marLeft w:val="60"/>
          <w:marRight w:val="0"/>
          <w:marTop w:val="360"/>
          <w:marBottom w:val="0"/>
          <w:divBdr>
            <w:top w:val="none" w:sz="0" w:space="0" w:color="auto"/>
            <w:left w:val="none" w:sz="0" w:space="0" w:color="auto"/>
            <w:bottom w:val="none" w:sz="0" w:space="0" w:color="auto"/>
            <w:right w:val="none" w:sz="0" w:space="0" w:color="auto"/>
          </w:divBdr>
        </w:div>
        <w:div w:id="1768505800">
          <w:marLeft w:val="60"/>
          <w:marRight w:val="0"/>
          <w:marTop w:val="0"/>
          <w:marBottom w:val="0"/>
          <w:divBdr>
            <w:top w:val="none" w:sz="0" w:space="0" w:color="auto"/>
            <w:left w:val="none" w:sz="0" w:space="0" w:color="auto"/>
            <w:bottom w:val="none" w:sz="0" w:space="0" w:color="auto"/>
            <w:right w:val="none" w:sz="0" w:space="0" w:color="auto"/>
          </w:divBdr>
        </w:div>
        <w:div w:id="1595479195">
          <w:marLeft w:val="60"/>
          <w:marRight w:val="0"/>
          <w:marTop w:val="60"/>
          <w:marBottom w:val="0"/>
          <w:divBdr>
            <w:top w:val="none" w:sz="0" w:space="0" w:color="auto"/>
            <w:left w:val="none" w:sz="0" w:space="0" w:color="auto"/>
            <w:bottom w:val="none" w:sz="0" w:space="0" w:color="auto"/>
            <w:right w:val="none" w:sz="0" w:space="0" w:color="auto"/>
          </w:divBdr>
          <w:divsChild>
            <w:div w:id="524757206">
              <w:marLeft w:val="0"/>
              <w:marRight w:val="0"/>
              <w:marTop w:val="45"/>
              <w:marBottom w:val="0"/>
              <w:divBdr>
                <w:top w:val="none" w:sz="0" w:space="0" w:color="auto"/>
                <w:left w:val="none" w:sz="0" w:space="0" w:color="auto"/>
                <w:bottom w:val="none" w:sz="0" w:space="0" w:color="auto"/>
                <w:right w:val="none" w:sz="0" w:space="0" w:color="auto"/>
              </w:divBdr>
            </w:div>
            <w:div w:id="483282541">
              <w:marLeft w:val="0"/>
              <w:marRight w:val="0"/>
              <w:marTop w:val="45"/>
              <w:marBottom w:val="0"/>
              <w:divBdr>
                <w:top w:val="none" w:sz="0" w:space="0" w:color="auto"/>
                <w:left w:val="none" w:sz="0" w:space="0" w:color="auto"/>
                <w:bottom w:val="none" w:sz="0" w:space="0" w:color="auto"/>
                <w:right w:val="none" w:sz="0" w:space="0" w:color="auto"/>
              </w:divBdr>
            </w:div>
            <w:div w:id="1186021015">
              <w:marLeft w:val="0"/>
              <w:marRight w:val="0"/>
              <w:marTop w:val="45"/>
              <w:marBottom w:val="0"/>
              <w:divBdr>
                <w:top w:val="none" w:sz="0" w:space="0" w:color="auto"/>
                <w:left w:val="none" w:sz="0" w:space="0" w:color="auto"/>
                <w:bottom w:val="none" w:sz="0" w:space="0" w:color="auto"/>
                <w:right w:val="none" w:sz="0" w:space="0" w:color="auto"/>
              </w:divBdr>
            </w:div>
            <w:div w:id="1187208215">
              <w:marLeft w:val="0"/>
              <w:marRight w:val="0"/>
              <w:marTop w:val="0"/>
              <w:marBottom w:val="0"/>
              <w:divBdr>
                <w:top w:val="none" w:sz="0" w:space="0" w:color="auto"/>
                <w:left w:val="none" w:sz="0" w:space="0" w:color="auto"/>
                <w:bottom w:val="none" w:sz="0" w:space="0" w:color="auto"/>
                <w:right w:val="none" w:sz="0" w:space="0" w:color="auto"/>
              </w:divBdr>
            </w:div>
            <w:div w:id="144855219">
              <w:marLeft w:val="0"/>
              <w:marRight w:val="0"/>
              <w:marTop w:val="0"/>
              <w:marBottom w:val="0"/>
              <w:divBdr>
                <w:top w:val="none" w:sz="0" w:space="0" w:color="auto"/>
                <w:left w:val="none" w:sz="0" w:space="0" w:color="auto"/>
                <w:bottom w:val="none" w:sz="0" w:space="0" w:color="auto"/>
                <w:right w:val="none" w:sz="0" w:space="0" w:color="auto"/>
              </w:divBdr>
            </w:div>
            <w:div w:id="290985302">
              <w:marLeft w:val="0"/>
              <w:marRight w:val="0"/>
              <w:marTop w:val="45"/>
              <w:marBottom w:val="0"/>
              <w:divBdr>
                <w:top w:val="none" w:sz="0" w:space="0" w:color="auto"/>
                <w:left w:val="none" w:sz="0" w:space="0" w:color="auto"/>
                <w:bottom w:val="none" w:sz="0" w:space="0" w:color="auto"/>
                <w:right w:val="none" w:sz="0" w:space="0" w:color="auto"/>
              </w:divBdr>
            </w:div>
            <w:div w:id="241840481">
              <w:marLeft w:val="0"/>
              <w:marRight w:val="0"/>
              <w:marTop w:val="45"/>
              <w:marBottom w:val="0"/>
              <w:divBdr>
                <w:top w:val="none" w:sz="0" w:space="0" w:color="auto"/>
                <w:left w:val="none" w:sz="0" w:space="0" w:color="auto"/>
                <w:bottom w:val="none" w:sz="0" w:space="0" w:color="auto"/>
                <w:right w:val="none" w:sz="0" w:space="0" w:color="auto"/>
              </w:divBdr>
            </w:div>
            <w:div w:id="1850441272">
              <w:marLeft w:val="0"/>
              <w:marRight w:val="0"/>
              <w:marTop w:val="45"/>
              <w:marBottom w:val="0"/>
              <w:divBdr>
                <w:top w:val="none" w:sz="0" w:space="0" w:color="auto"/>
                <w:left w:val="none" w:sz="0" w:space="0" w:color="auto"/>
                <w:bottom w:val="none" w:sz="0" w:space="0" w:color="auto"/>
                <w:right w:val="none" w:sz="0" w:space="0" w:color="auto"/>
              </w:divBdr>
            </w:div>
          </w:divsChild>
        </w:div>
        <w:div w:id="469329427">
          <w:marLeft w:val="60"/>
          <w:marRight w:val="0"/>
          <w:marTop w:val="360"/>
          <w:marBottom w:val="0"/>
          <w:divBdr>
            <w:top w:val="none" w:sz="0" w:space="0" w:color="auto"/>
            <w:left w:val="none" w:sz="0" w:space="0" w:color="auto"/>
            <w:bottom w:val="none" w:sz="0" w:space="0" w:color="auto"/>
            <w:right w:val="none" w:sz="0" w:space="0" w:color="auto"/>
          </w:divBdr>
        </w:div>
        <w:div w:id="88700654">
          <w:marLeft w:val="60"/>
          <w:marRight w:val="0"/>
          <w:marTop w:val="0"/>
          <w:marBottom w:val="0"/>
          <w:divBdr>
            <w:top w:val="none" w:sz="0" w:space="0" w:color="auto"/>
            <w:left w:val="none" w:sz="0" w:space="0" w:color="auto"/>
            <w:bottom w:val="none" w:sz="0" w:space="0" w:color="auto"/>
            <w:right w:val="none" w:sz="0" w:space="0" w:color="auto"/>
          </w:divBdr>
        </w:div>
        <w:div w:id="874268977">
          <w:marLeft w:val="60"/>
          <w:marRight w:val="0"/>
          <w:marTop w:val="60"/>
          <w:marBottom w:val="0"/>
          <w:divBdr>
            <w:top w:val="none" w:sz="0" w:space="0" w:color="auto"/>
            <w:left w:val="none" w:sz="0" w:space="0" w:color="auto"/>
            <w:bottom w:val="none" w:sz="0" w:space="0" w:color="auto"/>
            <w:right w:val="none" w:sz="0" w:space="0" w:color="auto"/>
          </w:divBdr>
          <w:divsChild>
            <w:div w:id="613750839">
              <w:marLeft w:val="0"/>
              <w:marRight w:val="0"/>
              <w:marTop w:val="45"/>
              <w:marBottom w:val="0"/>
              <w:divBdr>
                <w:top w:val="none" w:sz="0" w:space="0" w:color="auto"/>
                <w:left w:val="none" w:sz="0" w:space="0" w:color="auto"/>
                <w:bottom w:val="none" w:sz="0" w:space="0" w:color="auto"/>
                <w:right w:val="none" w:sz="0" w:space="0" w:color="auto"/>
              </w:divBdr>
            </w:div>
            <w:div w:id="2027292324">
              <w:marLeft w:val="0"/>
              <w:marRight w:val="0"/>
              <w:marTop w:val="45"/>
              <w:marBottom w:val="0"/>
              <w:divBdr>
                <w:top w:val="none" w:sz="0" w:space="0" w:color="auto"/>
                <w:left w:val="none" w:sz="0" w:space="0" w:color="auto"/>
                <w:bottom w:val="none" w:sz="0" w:space="0" w:color="auto"/>
                <w:right w:val="none" w:sz="0" w:space="0" w:color="auto"/>
              </w:divBdr>
            </w:div>
            <w:div w:id="1290361338">
              <w:marLeft w:val="0"/>
              <w:marRight w:val="0"/>
              <w:marTop w:val="45"/>
              <w:marBottom w:val="0"/>
              <w:divBdr>
                <w:top w:val="none" w:sz="0" w:space="0" w:color="auto"/>
                <w:left w:val="none" w:sz="0" w:space="0" w:color="auto"/>
                <w:bottom w:val="none" w:sz="0" w:space="0" w:color="auto"/>
                <w:right w:val="none" w:sz="0" w:space="0" w:color="auto"/>
              </w:divBdr>
            </w:div>
            <w:div w:id="1877620304">
              <w:marLeft w:val="0"/>
              <w:marRight w:val="0"/>
              <w:marTop w:val="45"/>
              <w:marBottom w:val="0"/>
              <w:divBdr>
                <w:top w:val="none" w:sz="0" w:space="0" w:color="auto"/>
                <w:left w:val="none" w:sz="0" w:space="0" w:color="auto"/>
                <w:bottom w:val="none" w:sz="0" w:space="0" w:color="auto"/>
                <w:right w:val="none" w:sz="0" w:space="0" w:color="auto"/>
              </w:divBdr>
            </w:div>
          </w:divsChild>
        </w:div>
        <w:div w:id="1991444679">
          <w:marLeft w:val="60"/>
          <w:marRight w:val="0"/>
          <w:marTop w:val="360"/>
          <w:marBottom w:val="0"/>
          <w:divBdr>
            <w:top w:val="none" w:sz="0" w:space="0" w:color="auto"/>
            <w:left w:val="none" w:sz="0" w:space="0" w:color="auto"/>
            <w:bottom w:val="none" w:sz="0" w:space="0" w:color="auto"/>
            <w:right w:val="none" w:sz="0" w:space="0" w:color="auto"/>
          </w:divBdr>
        </w:div>
        <w:div w:id="1303462962">
          <w:marLeft w:val="60"/>
          <w:marRight w:val="0"/>
          <w:marTop w:val="0"/>
          <w:marBottom w:val="0"/>
          <w:divBdr>
            <w:top w:val="none" w:sz="0" w:space="0" w:color="auto"/>
            <w:left w:val="none" w:sz="0" w:space="0" w:color="auto"/>
            <w:bottom w:val="none" w:sz="0" w:space="0" w:color="auto"/>
            <w:right w:val="none" w:sz="0" w:space="0" w:color="auto"/>
          </w:divBdr>
        </w:div>
        <w:div w:id="1520965800">
          <w:marLeft w:val="60"/>
          <w:marRight w:val="0"/>
          <w:marTop w:val="60"/>
          <w:marBottom w:val="0"/>
          <w:divBdr>
            <w:top w:val="none" w:sz="0" w:space="0" w:color="auto"/>
            <w:left w:val="none" w:sz="0" w:space="0" w:color="auto"/>
            <w:bottom w:val="none" w:sz="0" w:space="0" w:color="auto"/>
            <w:right w:val="none" w:sz="0" w:space="0" w:color="auto"/>
          </w:divBdr>
          <w:divsChild>
            <w:div w:id="1588267780">
              <w:marLeft w:val="0"/>
              <w:marRight w:val="0"/>
              <w:marTop w:val="45"/>
              <w:marBottom w:val="0"/>
              <w:divBdr>
                <w:top w:val="none" w:sz="0" w:space="0" w:color="auto"/>
                <w:left w:val="none" w:sz="0" w:space="0" w:color="auto"/>
                <w:bottom w:val="none" w:sz="0" w:space="0" w:color="auto"/>
                <w:right w:val="none" w:sz="0" w:space="0" w:color="auto"/>
              </w:divBdr>
            </w:div>
            <w:div w:id="370618323">
              <w:marLeft w:val="0"/>
              <w:marRight w:val="0"/>
              <w:marTop w:val="45"/>
              <w:marBottom w:val="0"/>
              <w:divBdr>
                <w:top w:val="none" w:sz="0" w:space="0" w:color="auto"/>
                <w:left w:val="none" w:sz="0" w:space="0" w:color="auto"/>
                <w:bottom w:val="none" w:sz="0" w:space="0" w:color="auto"/>
                <w:right w:val="none" w:sz="0" w:space="0" w:color="auto"/>
              </w:divBdr>
            </w:div>
            <w:div w:id="1106078925">
              <w:marLeft w:val="0"/>
              <w:marRight w:val="0"/>
              <w:marTop w:val="45"/>
              <w:marBottom w:val="0"/>
              <w:divBdr>
                <w:top w:val="none" w:sz="0" w:space="0" w:color="auto"/>
                <w:left w:val="none" w:sz="0" w:space="0" w:color="auto"/>
                <w:bottom w:val="none" w:sz="0" w:space="0" w:color="auto"/>
                <w:right w:val="none" w:sz="0" w:space="0" w:color="auto"/>
              </w:divBdr>
            </w:div>
            <w:div w:id="385952506">
              <w:marLeft w:val="0"/>
              <w:marRight w:val="0"/>
              <w:marTop w:val="45"/>
              <w:marBottom w:val="0"/>
              <w:divBdr>
                <w:top w:val="none" w:sz="0" w:space="0" w:color="auto"/>
                <w:left w:val="none" w:sz="0" w:space="0" w:color="auto"/>
                <w:bottom w:val="none" w:sz="0" w:space="0" w:color="auto"/>
                <w:right w:val="none" w:sz="0" w:space="0" w:color="auto"/>
              </w:divBdr>
            </w:div>
          </w:divsChild>
        </w:div>
        <w:div w:id="2025548783">
          <w:marLeft w:val="60"/>
          <w:marRight w:val="0"/>
          <w:marTop w:val="360"/>
          <w:marBottom w:val="0"/>
          <w:divBdr>
            <w:top w:val="none" w:sz="0" w:space="0" w:color="auto"/>
            <w:left w:val="none" w:sz="0" w:space="0" w:color="auto"/>
            <w:bottom w:val="none" w:sz="0" w:space="0" w:color="auto"/>
            <w:right w:val="none" w:sz="0" w:space="0" w:color="auto"/>
          </w:divBdr>
        </w:div>
        <w:div w:id="1268270261">
          <w:marLeft w:val="60"/>
          <w:marRight w:val="0"/>
          <w:marTop w:val="0"/>
          <w:marBottom w:val="0"/>
          <w:divBdr>
            <w:top w:val="none" w:sz="0" w:space="0" w:color="auto"/>
            <w:left w:val="none" w:sz="0" w:space="0" w:color="auto"/>
            <w:bottom w:val="none" w:sz="0" w:space="0" w:color="auto"/>
            <w:right w:val="none" w:sz="0" w:space="0" w:color="auto"/>
          </w:divBdr>
        </w:div>
        <w:div w:id="456409946">
          <w:marLeft w:val="60"/>
          <w:marRight w:val="0"/>
          <w:marTop w:val="60"/>
          <w:marBottom w:val="0"/>
          <w:divBdr>
            <w:top w:val="none" w:sz="0" w:space="0" w:color="auto"/>
            <w:left w:val="none" w:sz="0" w:space="0" w:color="auto"/>
            <w:bottom w:val="none" w:sz="0" w:space="0" w:color="auto"/>
            <w:right w:val="none" w:sz="0" w:space="0" w:color="auto"/>
          </w:divBdr>
          <w:divsChild>
            <w:div w:id="2139294477">
              <w:marLeft w:val="0"/>
              <w:marRight w:val="0"/>
              <w:marTop w:val="45"/>
              <w:marBottom w:val="0"/>
              <w:divBdr>
                <w:top w:val="none" w:sz="0" w:space="0" w:color="auto"/>
                <w:left w:val="none" w:sz="0" w:space="0" w:color="auto"/>
                <w:bottom w:val="none" w:sz="0" w:space="0" w:color="auto"/>
                <w:right w:val="none" w:sz="0" w:space="0" w:color="auto"/>
              </w:divBdr>
            </w:div>
            <w:div w:id="23095779">
              <w:marLeft w:val="0"/>
              <w:marRight w:val="0"/>
              <w:marTop w:val="45"/>
              <w:marBottom w:val="0"/>
              <w:divBdr>
                <w:top w:val="none" w:sz="0" w:space="0" w:color="auto"/>
                <w:left w:val="none" w:sz="0" w:space="0" w:color="auto"/>
                <w:bottom w:val="none" w:sz="0" w:space="0" w:color="auto"/>
                <w:right w:val="none" w:sz="0" w:space="0" w:color="auto"/>
              </w:divBdr>
            </w:div>
            <w:div w:id="1242180056">
              <w:marLeft w:val="0"/>
              <w:marRight w:val="0"/>
              <w:marTop w:val="45"/>
              <w:marBottom w:val="0"/>
              <w:divBdr>
                <w:top w:val="none" w:sz="0" w:space="0" w:color="auto"/>
                <w:left w:val="none" w:sz="0" w:space="0" w:color="auto"/>
                <w:bottom w:val="none" w:sz="0" w:space="0" w:color="auto"/>
                <w:right w:val="none" w:sz="0" w:space="0" w:color="auto"/>
              </w:divBdr>
            </w:div>
            <w:div w:id="1308050167">
              <w:marLeft w:val="0"/>
              <w:marRight w:val="0"/>
              <w:marTop w:val="45"/>
              <w:marBottom w:val="0"/>
              <w:divBdr>
                <w:top w:val="none" w:sz="0" w:space="0" w:color="auto"/>
                <w:left w:val="none" w:sz="0" w:space="0" w:color="auto"/>
                <w:bottom w:val="none" w:sz="0" w:space="0" w:color="auto"/>
                <w:right w:val="none" w:sz="0" w:space="0" w:color="auto"/>
              </w:divBdr>
            </w:div>
          </w:divsChild>
        </w:div>
        <w:div w:id="1154369353">
          <w:marLeft w:val="0"/>
          <w:marRight w:val="0"/>
          <w:marTop w:val="210"/>
          <w:marBottom w:val="0"/>
          <w:divBdr>
            <w:top w:val="none" w:sz="0" w:space="0" w:color="auto"/>
            <w:left w:val="none" w:sz="0" w:space="0" w:color="auto"/>
            <w:bottom w:val="none" w:sz="0" w:space="0" w:color="auto"/>
            <w:right w:val="none" w:sz="0" w:space="0" w:color="auto"/>
          </w:divBdr>
          <w:divsChild>
            <w:div w:id="200107987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78081907">
      <w:bodyDiv w:val="1"/>
      <w:marLeft w:val="0"/>
      <w:marRight w:val="0"/>
      <w:marTop w:val="0"/>
      <w:marBottom w:val="0"/>
      <w:divBdr>
        <w:top w:val="none" w:sz="0" w:space="0" w:color="auto"/>
        <w:left w:val="none" w:sz="0" w:space="0" w:color="auto"/>
        <w:bottom w:val="none" w:sz="0" w:space="0" w:color="auto"/>
        <w:right w:val="none" w:sz="0" w:space="0" w:color="auto"/>
      </w:divBdr>
      <w:divsChild>
        <w:div w:id="747507036">
          <w:marLeft w:val="60"/>
          <w:marRight w:val="0"/>
          <w:marTop w:val="360"/>
          <w:marBottom w:val="0"/>
          <w:divBdr>
            <w:top w:val="none" w:sz="0" w:space="0" w:color="auto"/>
            <w:left w:val="none" w:sz="0" w:space="0" w:color="auto"/>
            <w:bottom w:val="none" w:sz="0" w:space="0" w:color="auto"/>
            <w:right w:val="none" w:sz="0" w:space="0" w:color="auto"/>
          </w:divBdr>
        </w:div>
        <w:div w:id="64184202">
          <w:marLeft w:val="60"/>
          <w:marRight w:val="0"/>
          <w:marTop w:val="0"/>
          <w:marBottom w:val="0"/>
          <w:divBdr>
            <w:top w:val="none" w:sz="0" w:space="0" w:color="auto"/>
            <w:left w:val="none" w:sz="0" w:space="0" w:color="auto"/>
            <w:bottom w:val="none" w:sz="0" w:space="0" w:color="auto"/>
            <w:right w:val="none" w:sz="0" w:space="0" w:color="auto"/>
          </w:divBdr>
        </w:div>
        <w:div w:id="150609112">
          <w:marLeft w:val="60"/>
          <w:marRight w:val="0"/>
          <w:marTop w:val="60"/>
          <w:marBottom w:val="0"/>
          <w:divBdr>
            <w:top w:val="none" w:sz="0" w:space="0" w:color="auto"/>
            <w:left w:val="none" w:sz="0" w:space="0" w:color="auto"/>
            <w:bottom w:val="none" w:sz="0" w:space="0" w:color="auto"/>
            <w:right w:val="none" w:sz="0" w:space="0" w:color="auto"/>
          </w:divBdr>
          <w:divsChild>
            <w:div w:id="1732190155">
              <w:marLeft w:val="0"/>
              <w:marRight w:val="0"/>
              <w:marTop w:val="45"/>
              <w:marBottom w:val="0"/>
              <w:divBdr>
                <w:top w:val="none" w:sz="0" w:space="0" w:color="auto"/>
                <w:left w:val="none" w:sz="0" w:space="0" w:color="auto"/>
                <w:bottom w:val="none" w:sz="0" w:space="0" w:color="auto"/>
                <w:right w:val="none" w:sz="0" w:space="0" w:color="auto"/>
              </w:divBdr>
            </w:div>
            <w:div w:id="1047754555">
              <w:marLeft w:val="0"/>
              <w:marRight w:val="0"/>
              <w:marTop w:val="45"/>
              <w:marBottom w:val="0"/>
              <w:divBdr>
                <w:top w:val="none" w:sz="0" w:space="0" w:color="auto"/>
                <w:left w:val="none" w:sz="0" w:space="0" w:color="auto"/>
                <w:bottom w:val="none" w:sz="0" w:space="0" w:color="auto"/>
                <w:right w:val="none" w:sz="0" w:space="0" w:color="auto"/>
              </w:divBdr>
            </w:div>
            <w:div w:id="1288463380">
              <w:marLeft w:val="0"/>
              <w:marRight w:val="0"/>
              <w:marTop w:val="45"/>
              <w:marBottom w:val="0"/>
              <w:divBdr>
                <w:top w:val="none" w:sz="0" w:space="0" w:color="auto"/>
                <w:left w:val="none" w:sz="0" w:space="0" w:color="auto"/>
                <w:bottom w:val="none" w:sz="0" w:space="0" w:color="auto"/>
                <w:right w:val="none" w:sz="0" w:space="0" w:color="auto"/>
              </w:divBdr>
            </w:div>
            <w:div w:id="1817910113">
              <w:marLeft w:val="0"/>
              <w:marRight w:val="0"/>
              <w:marTop w:val="0"/>
              <w:marBottom w:val="0"/>
              <w:divBdr>
                <w:top w:val="none" w:sz="0" w:space="0" w:color="auto"/>
                <w:left w:val="none" w:sz="0" w:space="0" w:color="auto"/>
                <w:bottom w:val="none" w:sz="0" w:space="0" w:color="auto"/>
                <w:right w:val="none" w:sz="0" w:space="0" w:color="auto"/>
              </w:divBdr>
            </w:div>
            <w:div w:id="2056854804">
              <w:marLeft w:val="0"/>
              <w:marRight w:val="0"/>
              <w:marTop w:val="0"/>
              <w:marBottom w:val="0"/>
              <w:divBdr>
                <w:top w:val="none" w:sz="0" w:space="0" w:color="auto"/>
                <w:left w:val="none" w:sz="0" w:space="0" w:color="auto"/>
                <w:bottom w:val="none" w:sz="0" w:space="0" w:color="auto"/>
                <w:right w:val="none" w:sz="0" w:space="0" w:color="auto"/>
              </w:divBdr>
            </w:div>
            <w:div w:id="293996348">
              <w:marLeft w:val="0"/>
              <w:marRight w:val="0"/>
              <w:marTop w:val="45"/>
              <w:marBottom w:val="0"/>
              <w:divBdr>
                <w:top w:val="none" w:sz="0" w:space="0" w:color="auto"/>
                <w:left w:val="none" w:sz="0" w:space="0" w:color="auto"/>
                <w:bottom w:val="none" w:sz="0" w:space="0" w:color="auto"/>
                <w:right w:val="none" w:sz="0" w:space="0" w:color="auto"/>
              </w:divBdr>
            </w:div>
            <w:div w:id="349988012">
              <w:marLeft w:val="0"/>
              <w:marRight w:val="0"/>
              <w:marTop w:val="45"/>
              <w:marBottom w:val="0"/>
              <w:divBdr>
                <w:top w:val="none" w:sz="0" w:space="0" w:color="auto"/>
                <w:left w:val="none" w:sz="0" w:space="0" w:color="auto"/>
                <w:bottom w:val="none" w:sz="0" w:space="0" w:color="auto"/>
                <w:right w:val="none" w:sz="0" w:space="0" w:color="auto"/>
              </w:divBdr>
            </w:div>
            <w:div w:id="1149444232">
              <w:marLeft w:val="0"/>
              <w:marRight w:val="0"/>
              <w:marTop w:val="45"/>
              <w:marBottom w:val="0"/>
              <w:divBdr>
                <w:top w:val="none" w:sz="0" w:space="0" w:color="auto"/>
                <w:left w:val="none" w:sz="0" w:space="0" w:color="auto"/>
                <w:bottom w:val="none" w:sz="0" w:space="0" w:color="auto"/>
                <w:right w:val="none" w:sz="0" w:space="0" w:color="auto"/>
              </w:divBdr>
            </w:div>
          </w:divsChild>
        </w:div>
        <w:div w:id="518783789">
          <w:marLeft w:val="60"/>
          <w:marRight w:val="0"/>
          <w:marTop w:val="360"/>
          <w:marBottom w:val="0"/>
          <w:divBdr>
            <w:top w:val="none" w:sz="0" w:space="0" w:color="auto"/>
            <w:left w:val="none" w:sz="0" w:space="0" w:color="auto"/>
            <w:bottom w:val="none" w:sz="0" w:space="0" w:color="auto"/>
            <w:right w:val="none" w:sz="0" w:space="0" w:color="auto"/>
          </w:divBdr>
        </w:div>
        <w:div w:id="1359087051">
          <w:marLeft w:val="60"/>
          <w:marRight w:val="0"/>
          <w:marTop w:val="0"/>
          <w:marBottom w:val="0"/>
          <w:divBdr>
            <w:top w:val="none" w:sz="0" w:space="0" w:color="auto"/>
            <w:left w:val="none" w:sz="0" w:space="0" w:color="auto"/>
            <w:bottom w:val="none" w:sz="0" w:space="0" w:color="auto"/>
            <w:right w:val="none" w:sz="0" w:space="0" w:color="auto"/>
          </w:divBdr>
        </w:div>
        <w:div w:id="1804303022">
          <w:marLeft w:val="60"/>
          <w:marRight w:val="0"/>
          <w:marTop w:val="60"/>
          <w:marBottom w:val="0"/>
          <w:divBdr>
            <w:top w:val="none" w:sz="0" w:space="0" w:color="auto"/>
            <w:left w:val="none" w:sz="0" w:space="0" w:color="auto"/>
            <w:bottom w:val="none" w:sz="0" w:space="0" w:color="auto"/>
            <w:right w:val="none" w:sz="0" w:space="0" w:color="auto"/>
          </w:divBdr>
          <w:divsChild>
            <w:div w:id="994182141">
              <w:marLeft w:val="0"/>
              <w:marRight w:val="0"/>
              <w:marTop w:val="45"/>
              <w:marBottom w:val="0"/>
              <w:divBdr>
                <w:top w:val="none" w:sz="0" w:space="0" w:color="auto"/>
                <w:left w:val="none" w:sz="0" w:space="0" w:color="auto"/>
                <w:bottom w:val="none" w:sz="0" w:space="0" w:color="auto"/>
                <w:right w:val="none" w:sz="0" w:space="0" w:color="auto"/>
              </w:divBdr>
            </w:div>
            <w:div w:id="386491389">
              <w:marLeft w:val="0"/>
              <w:marRight w:val="0"/>
              <w:marTop w:val="45"/>
              <w:marBottom w:val="0"/>
              <w:divBdr>
                <w:top w:val="none" w:sz="0" w:space="0" w:color="auto"/>
                <w:left w:val="none" w:sz="0" w:space="0" w:color="auto"/>
                <w:bottom w:val="none" w:sz="0" w:space="0" w:color="auto"/>
                <w:right w:val="none" w:sz="0" w:space="0" w:color="auto"/>
              </w:divBdr>
            </w:div>
            <w:div w:id="2104180485">
              <w:marLeft w:val="0"/>
              <w:marRight w:val="0"/>
              <w:marTop w:val="45"/>
              <w:marBottom w:val="0"/>
              <w:divBdr>
                <w:top w:val="none" w:sz="0" w:space="0" w:color="auto"/>
                <w:left w:val="none" w:sz="0" w:space="0" w:color="auto"/>
                <w:bottom w:val="none" w:sz="0" w:space="0" w:color="auto"/>
                <w:right w:val="none" w:sz="0" w:space="0" w:color="auto"/>
              </w:divBdr>
            </w:div>
            <w:div w:id="1158692341">
              <w:marLeft w:val="0"/>
              <w:marRight w:val="0"/>
              <w:marTop w:val="45"/>
              <w:marBottom w:val="0"/>
              <w:divBdr>
                <w:top w:val="none" w:sz="0" w:space="0" w:color="auto"/>
                <w:left w:val="none" w:sz="0" w:space="0" w:color="auto"/>
                <w:bottom w:val="none" w:sz="0" w:space="0" w:color="auto"/>
                <w:right w:val="none" w:sz="0" w:space="0" w:color="auto"/>
              </w:divBdr>
            </w:div>
          </w:divsChild>
        </w:div>
        <w:div w:id="361327014">
          <w:marLeft w:val="60"/>
          <w:marRight w:val="0"/>
          <w:marTop w:val="360"/>
          <w:marBottom w:val="0"/>
          <w:divBdr>
            <w:top w:val="none" w:sz="0" w:space="0" w:color="auto"/>
            <w:left w:val="none" w:sz="0" w:space="0" w:color="auto"/>
            <w:bottom w:val="none" w:sz="0" w:space="0" w:color="auto"/>
            <w:right w:val="none" w:sz="0" w:space="0" w:color="auto"/>
          </w:divBdr>
        </w:div>
        <w:div w:id="955138730">
          <w:marLeft w:val="60"/>
          <w:marRight w:val="0"/>
          <w:marTop w:val="0"/>
          <w:marBottom w:val="0"/>
          <w:divBdr>
            <w:top w:val="none" w:sz="0" w:space="0" w:color="auto"/>
            <w:left w:val="none" w:sz="0" w:space="0" w:color="auto"/>
            <w:bottom w:val="none" w:sz="0" w:space="0" w:color="auto"/>
            <w:right w:val="none" w:sz="0" w:space="0" w:color="auto"/>
          </w:divBdr>
        </w:div>
        <w:div w:id="373891362">
          <w:marLeft w:val="60"/>
          <w:marRight w:val="0"/>
          <w:marTop w:val="60"/>
          <w:marBottom w:val="0"/>
          <w:divBdr>
            <w:top w:val="none" w:sz="0" w:space="0" w:color="auto"/>
            <w:left w:val="none" w:sz="0" w:space="0" w:color="auto"/>
            <w:bottom w:val="none" w:sz="0" w:space="0" w:color="auto"/>
            <w:right w:val="none" w:sz="0" w:space="0" w:color="auto"/>
          </w:divBdr>
          <w:divsChild>
            <w:div w:id="460657472">
              <w:marLeft w:val="0"/>
              <w:marRight w:val="0"/>
              <w:marTop w:val="45"/>
              <w:marBottom w:val="0"/>
              <w:divBdr>
                <w:top w:val="none" w:sz="0" w:space="0" w:color="auto"/>
                <w:left w:val="none" w:sz="0" w:space="0" w:color="auto"/>
                <w:bottom w:val="none" w:sz="0" w:space="0" w:color="auto"/>
                <w:right w:val="none" w:sz="0" w:space="0" w:color="auto"/>
              </w:divBdr>
            </w:div>
            <w:div w:id="259727895">
              <w:marLeft w:val="0"/>
              <w:marRight w:val="0"/>
              <w:marTop w:val="45"/>
              <w:marBottom w:val="0"/>
              <w:divBdr>
                <w:top w:val="none" w:sz="0" w:space="0" w:color="auto"/>
                <w:left w:val="none" w:sz="0" w:space="0" w:color="auto"/>
                <w:bottom w:val="none" w:sz="0" w:space="0" w:color="auto"/>
                <w:right w:val="none" w:sz="0" w:space="0" w:color="auto"/>
              </w:divBdr>
            </w:div>
            <w:div w:id="1869567422">
              <w:marLeft w:val="0"/>
              <w:marRight w:val="0"/>
              <w:marTop w:val="45"/>
              <w:marBottom w:val="0"/>
              <w:divBdr>
                <w:top w:val="none" w:sz="0" w:space="0" w:color="auto"/>
                <w:left w:val="none" w:sz="0" w:space="0" w:color="auto"/>
                <w:bottom w:val="none" w:sz="0" w:space="0" w:color="auto"/>
                <w:right w:val="none" w:sz="0" w:space="0" w:color="auto"/>
              </w:divBdr>
            </w:div>
            <w:div w:id="104082339">
              <w:marLeft w:val="0"/>
              <w:marRight w:val="0"/>
              <w:marTop w:val="45"/>
              <w:marBottom w:val="0"/>
              <w:divBdr>
                <w:top w:val="none" w:sz="0" w:space="0" w:color="auto"/>
                <w:left w:val="none" w:sz="0" w:space="0" w:color="auto"/>
                <w:bottom w:val="none" w:sz="0" w:space="0" w:color="auto"/>
                <w:right w:val="none" w:sz="0" w:space="0" w:color="auto"/>
              </w:divBdr>
            </w:div>
          </w:divsChild>
        </w:div>
        <w:div w:id="621809749">
          <w:marLeft w:val="60"/>
          <w:marRight w:val="0"/>
          <w:marTop w:val="360"/>
          <w:marBottom w:val="0"/>
          <w:divBdr>
            <w:top w:val="none" w:sz="0" w:space="0" w:color="auto"/>
            <w:left w:val="none" w:sz="0" w:space="0" w:color="auto"/>
            <w:bottom w:val="none" w:sz="0" w:space="0" w:color="auto"/>
            <w:right w:val="none" w:sz="0" w:space="0" w:color="auto"/>
          </w:divBdr>
        </w:div>
        <w:div w:id="545337069">
          <w:marLeft w:val="60"/>
          <w:marRight w:val="0"/>
          <w:marTop w:val="0"/>
          <w:marBottom w:val="0"/>
          <w:divBdr>
            <w:top w:val="none" w:sz="0" w:space="0" w:color="auto"/>
            <w:left w:val="none" w:sz="0" w:space="0" w:color="auto"/>
            <w:bottom w:val="none" w:sz="0" w:space="0" w:color="auto"/>
            <w:right w:val="none" w:sz="0" w:space="0" w:color="auto"/>
          </w:divBdr>
        </w:div>
        <w:div w:id="47456444">
          <w:marLeft w:val="60"/>
          <w:marRight w:val="0"/>
          <w:marTop w:val="60"/>
          <w:marBottom w:val="0"/>
          <w:divBdr>
            <w:top w:val="none" w:sz="0" w:space="0" w:color="auto"/>
            <w:left w:val="none" w:sz="0" w:space="0" w:color="auto"/>
            <w:bottom w:val="none" w:sz="0" w:space="0" w:color="auto"/>
            <w:right w:val="none" w:sz="0" w:space="0" w:color="auto"/>
          </w:divBdr>
          <w:divsChild>
            <w:div w:id="1483039342">
              <w:marLeft w:val="0"/>
              <w:marRight w:val="0"/>
              <w:marTop w:val="45"/>
              <w:marBottom w:val="0"/>
              <w:divBdr>
                <w:top w:val="none" w:sz="0" w:space="0" w:color="auto"/>
                <w:left w:val="none" w:sz="0" w:space="0" w:color="auto"/>
                <w:bottom w:val="none" w:sz="0" w:space="0" w:color="auto"/>
                <w:right w:val="none" w:sz="0" w:space="0" w:color="auto"/>
              </w:divBdr>
            </w:div>
            <w:div w:id="693727511">
              <w:marLeft w:val="0"/>
              <w:marRight w:val="0"/>
              <w:marTop w:val="45"/>
              <w:marBottom w:val="0"/>
              <w:divBdr>
                <w:top w:val="none" w:sz="0" w:space="0" w:color="auto"/>
                <w:left w:val="none" w:sz="0" w:space="0" w:color="auto"/>
                <w:bottom w:val="none" w:sz="0" w:space="0" w:color="auto"/>
                <w:right w:val="none" w:sz="0" w:space="0" w:color="auto"/>
              </w:divBdr>
            </w:div>
            <w:div w:id="484246017">
              <w:marLeft w:val="0"/>
              <w:marRight w:val="0"/>
              <w:marTop w:val="45"/>
              <w:marBottom w:val="0"/>
              <w:divBdr>
                <w:top w:val="none" w:sz="0" w:space="0" w:color="auto"/>
                <w:left w:val="none" w:sz="0" w:space="0" w:color="auto"/>
                <w:bottom w:val="none" w:sz="0" w:space="0" w:color="auto"/>
                <w:right w:val="none" w:sz="0" w:space="0" w:color="auto"/>
              </w:divBdr>
            </w:div>
            <w:div w:id="1859585661">
              <w:marLeft w:val="0"/>
              <w:marRight w:val="0"/>
              <w:marTop w:val="45"/>
              <w:marBottom w:val="0"/>
              <w:divBdr>
                <w:top w:val="none" w:sz="0" w:space="0" w:color="auto"/>
                <w:left w:val="none" w:sz="0" w:space="0" w:color="auto"/>
                <w:bottom w:val="none" w:sz="0" w:space="0" w:color="auto"/>
                <w:right w:val="none" w:sz="0" w:space="0" w:color="auto"/>
              </w:divBdr>
            </w:div>
          </w:divsChild>
        </w:div>
        <w:div w:id="232937083">
          <w:marLeft w:val="0"/>
          <w:marRight w:val="0"/>
          <w:marTop w:val="210"/>
          <w:marBottom w:val="0"/>
          <w:divBdr>
            <w:top w:val="none" w:sz="0" w:space="0" w:color="auto"/>
            <w:left w:val="none" w:sz="0" w:space="0" w:color="auto"/>
            <w:bottom w:val="none" w:sz="0" w:space="0" w:color="auto"/>
            <w:right w:val="none" w:sz="0" w:space="0" w:color="auto"/>
          </w:divBdr>
          <w:divsChild>
            <w:div w:id="126984733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78303557">
      <w:bodyDiv w:val="1"/>
      <w:marLeft w:val="0"/>
      <w:marRight w:val="0"/>
      <w:marTop w:val="0"/>
      <w:marBottom w:val="0"/>
      <w:divBdr>
        <w:top w:val="none" w:sz="0" w:space="0" w:color="auto"/>
        <w:left w:val="none" w:sz="0" w:space="0" w:color="auto"/>
        <w:bottom w:val="none" w:sz="0" w:space="0" w:color="auto"/>
        <w:right w:val="none" w:sz="0" w:space="0" w:color="auto"/>
      </w:divBdr>
      <w:divsChild>
        <w:div w:id="1188178200">
          <w:marLeft w:val="60"/>
          <w:marRight w:val="0"/>
          <w:marTop w:val="360"/>
          <w:marBottom w:val="0"/>
          <w:divBdr>
            <w:top w:val="none" w:sz="0" w:space="0" w:color="auto"/>
            <w:left w:val="none" w:sz="0" w:space="0" w:color="auto"/>
            <w:bottom w:val="none" w:sz="0" w:space="0" w:color="auto"/>
            <w:right w:val="none" w:sz="0" w:space="0" w:color="auto"/>
          </w:divBdr>
        </w:div>
        <w:div w:id="172499327">
          <w:marLeft w:val="60"/>
          <w:marRight w:val="0"/>
          <w:marTop w:val="0"/>
          <w:marBottom w:val="0"/>
          <w:divBdr>
            <w:top w:val="none" w:sz="0" w:space="0" w:color="auto"/>
            <w:left w:val="none" w:sz="0" w:space="0" w:color="auto"/>
            <w:bottom w:val="none" w:sz="0" w:space="0" w:color="auto"/>
            <w:right w:val="none" w:sz="0" w:space="0" w:color="auto"/>
          </w:divBdr>
        </w:div>
        <w:div w:id="878391966">
          <w:marLeft w:val="60"/>
          <w:marRight w:val="0"/>
          <w:marTop w:val="60"/>
          <w:marBottom w:val="0"/>
          <w:divBdr>
            <w:top w:val="none" w:sz="0" w:space="0" w:color="auto"/>
            <w:left w:val="none" w:sz="0" w:space="0" w:color="auto"/>
            <w:bottom w:val="none" w:sz="0" w:space="0" w:color="auto"/>
            <w:right w:val="none" w:sz="0" w:space="0" w:color="auto"/>
          </w:divBdr>
          <w:divsChild>
            <w:div w:id="634412893">
              <w:marLeft w:val="0"/>
              <w:marRight w:val="0"/>
              <w:marTop w:val="45"/>
              <w:marBottom w:val="0"/>
              <w:divBdr>
                <w:top w:val="none" w:sz="0" w:space="0" w:color="auto"/>
                <w:left w:val="none" w:sz="0" w:space="0" w:color="auto"/>
                <w:bottom w:val="none" w:sz="0" w:space="0" w:color="auto"/>
                <w:right w:val="none" w:sz="0" w:space="0" w:color="auto"/>
              </w:divBdr>
            </w:div>
            <w:div w:id="322977861">
              <w:marLeft w:val="0"/>
              <w:marRight w:val="0"/>
              <w:marTop w:val="45"/>
              <w:marBottom w:val="0"/>
              <w:divBdr>
                <w:top w:val="none" w:sz="0" w:space="0" w:color="auto"/>
                <w:left w:val="none" w:sz="0" w:space="0" w:color="auto"/>
                <w:bottom w:val="none" w:sz="0" w:space="0" w:color="auto"/>
                <w:right w:val="none" w:sz="0" w:space="0" w:color="auto"/>
              </w:divBdr>
            </w:div>
            <w:div w:id="924534684">
              <w:marLeft w:val="0"/>
              <w:marRight w:val="0"/>
              <w:marTop w:val="45"/>
              <w:marBottom w:val="0"/>
              <w:divBdr>
                <w:top w:val="none" w:sz="0" w:space="0" w:color="auto"/>
                <w:left w:val="none" w:sz="0" w:space="0" w:color="auto"/>
                <w:bottom w:val="none" w:sz="0" w:space="0" w:color="auto"/>
                <w:right w:val="none" w:sz="0" w:space="0" w:color="auto"/>
              </w:divBdr>
            </w:div>
            <w:div w:id="1230504922">
              <w:marLeft w:val="0"/>
              <w:marRight w:val="0"/>
              <w:marTop w:val="0"/>
              <w:marBottom w:val="0"/>
              <w:divBdr>
                <w:top w:val="none" w:sz="0" w:space="0" w:color="auto"/>
                <w:left w:val="none" w:sz="0" w:space="0" w:color="auto"/>
                <w:bottom w:val="none" w:sz="0" w:space="0" w:color="auto"/>
                <w:right w:val="none" w:sz="0" w:space="0" w:color="auto"/>
              </w:divBdr>
            </w:div>
            <w:div w:id="1009714447">
              <w:marLeft w:val="0"/>
              <w:marRight w:val="0"/>
              <w:marTop w:val="0"/>
              <w:marBottom w:val="0"/>
              <w:divBdr>
                <w:top w:val="none" w:sz="0" w:space="0" w:color="auto"/>
                <w:left w:val="none" w:sz="0" w:space="0" w:color="auto"/>
                <w:bottom w:val="none" w:sz="0" w:space="0" w:color="auto"/>
                <w:right w:val="none" w:sz="0" w:space="0" w:color="auto"/>
              </w:divBdr>
            </w:div>
            <w:div w:id="302152399">
              <w:marLeft w:val="0"/>
              <w:marRight w:val="0"/>
              <w:marTop w:val="45"/>
              <w:marBottom w:val="0"/>
              <w:divBdr>
                <w:top w:val="none" w:sz="0" w:space="0" w:color="auto"/>
                <w:left w:val="none" w:sz="0" w:space="0" w:color="auto"/>
                <w:bottom w:val="none" w:sz="0" w:space="0" w:color="auto"/>
                <w:right w:val="none" w:sz="0" w:space="0" w:color="auto"/>
              </w:divBdr>
            </w:div>
            <w:div w:id="124543023">
              <w:marLeft w:val="0"/>
              <w:marRight w:val="0"/>
              <w:marTop w:val="45"/>
              <w:marBottom w:val="0"/>
              <w:divBdr>
                <w:top w:val="none" w:sz="0" w:space="0" w:color="auto"/>
                <w:left w:val="none" w:sz="0" w:space="0" w:color="auto"/>
                <w:bottom w:val="none" w:sz="0" w:space="0" w:color="auto"/>
                <w:right w:val="none" w:sz="0" w:space="0" w:color="auto"/>
              </w:divBdr>
            </w:div>
            <w:div w:id="410472206">
              <w:marLeft w:val="0"/>
              <w:marRight w:val="0"/>
              <w:marTop w:val="45"/>
              <w:marBottom w:val="0"/>
              <w:divBdr>
                <w:top w:val="none" w:sz="0" w:space="0" w:color="auto"/>
                <w:left w:val="none" w:sz="0" w:space="0" w:color="auto"/>
                <w:bottom w:val="none" w:sz="0" w:space="0" w:color="auto"/>
                <w:right w:val="none" w:sz="0" w:space="0" w:color="auto"/>
              </w:divBdr>
            </w:div>
            <w:div w:id="1534270434">
              <w:marLeft w:val="0"/>
              <w:marRight w:val="0"/>
              <w:marTop w:val="45"/>
              <w:marBottom w:val="0"/>
              <w:divBdr>
                <w:top w:val="none" w:sz="0" w:space="0" w:color="auto"/>
                <w:left w:val="none" w:sz="0" w:space="0" w:color="auto"/>
                <w:bottom w:val="none" w:sz="0" w:space="0" w:color="auto"/>
                <w:right w:val="none" w:sz="0" w:space="0" w:color="auto"/>
              </w:divBdr>
            </w:div>
          </w:divsChild>
        </w:div>
        <w:div w:id="1977639737">
          <w:marLeft w:val="60"/>
          <w:marRight w:val="0"/>
          <w:marTop w:val="360"/>
          <w:marBottom w:val="0"/>
          <w:divBdr>
            <w:top w:val="none" w:sz="0" w:space="0" w:color="auto"/>
            <w:left w:val="none" w:sz="0" w:space="0" w:color="auto"/>
            <w:bottom w:val="none" w:sz="0" w:space="0" w:color="auto"/>
            <w:right w:val="none" w:sz="0" w:space="0" w:color="auto"/>
          </w:divBdr>
        </w:div>
        <w:div w:id="559441091">
          <w:marLeft w:val="60"/>
          <w:marRight w:val="0"/>
          <w:marTop w:val="0"/>
          <w:marBottom w:val="0"/>
          <w:divBdr>
            <w:top w:val="none" w:sz="0" w:space="0" w:color="auto"/>
            <w:left w:val="none" w:sz="0" w:space="0" w:color="auto"/>
            <w:bottom w:val="none" w:sz="0" w:space="0" w:color="auto"/>
            <w:right w:val="none" w:sz="0" w:space="0" w:color="auto"/>
          </w:divBdr>
        </w:div>
        <w:div w:id="208037204">
          <w:marLeft w:val="60"/>
          <w:marRight w:val="0"/>
          <w:marTop w:val="60"/>
          <w:marBottom w:val="0"/>
          <w:divBdr>
            <w:top w:val="none" w:sz="0" w:space="0" w:color="auto"/>
            <w:left w:val="none" w:sz="0" w:space="0" w:color="auto"/>
            <w:bottom w:val="none" w:sz="0" w:space="0" w:color="auto"/>
            <w:right w:val="none" w:sz="0" w:space="0" w:color="auto"/>
          </w:divBdr>
          <w:divsChild>
            <w:div w:id="830876167">
              <w:marLeft w:val="0"/>
              <w:marRight w:val="0"/>
              <w:marTop w:val="45"/>
              <w:marBottom w:val="0"/>
              <w:divBdr>
                <w:top w:val="none" w:sz="0" w:space="0" w:color="auto"/>
                <w:left w:val="none" w:sz="0" w:space="0" w:color="auto"/>
                <w:bottom w:val="none" w:sz="0" w:space="0" w:color="auto"/>
                <w:right w:val="none" w:sz="0" w:space="0" w:color="auto"/>
              </w:divBdr>
            </w:div>
            <w:div w:id="1945571612">
              <w:marLeft w:val="0"/>
              <w:marRight w:val="0"/>
              <w:marTop w:val="45"/>
              <w:marBottom w:val="0"/>
              <w:divBdr>
                <w:top w:val="none" w:sz="0" w:space="0" w:color="auto"/>
                <w:left w:val="none" w:sz="0" w:space="0" w:color="auto"/>
                <w:bottom w:val="none" w:sz="0" w:space="0" w:color="auto"/>
                <w:right w:val="none" w:sz="0" w:space="0" w:color="auto"/>
              </w:divBdr>
            </w:div>
            <w:div w:id="1983537377">
              <w:marLeft w:val="0"/>
              <w:marRight w:val="0"/>
              <w:marTop w:val="45"/>
              <w:marBottom w:val="0"/>
              <w:divBdr>
                <w:top w:val="none" w:sz="0" w:space="0" w:color="auto"/>
                <w:left w:val="none" w:sz="0" w:space="0" w:color="auto"/>
                <w:bottom w:val="none" w:sz="0" w:space="0" w:color="auto"/>
                <w:right w:val="none" w:sz="0" w:space="0" w:color="auto"/>
              </w:divBdr>
            </w:div>
            <w:div w:id="1072433079">
              <w:marLeft w:val="0"/>
              <w:marRight w:val="0"/>
              <w:marTop w:val="45"/>
              <w:marBottom w:val="0"/>
              <w:divBdr>
                <w:top w:val="none" w:sz="0" w:space="0" w:color="auto"/>
                <w:left w:val="none" w:sz="0" w:space="0" w:color="auto"/>
                <w:bottom w:val="none" w:sz="0" w:space="0" w:color="auto"/>
                <w:right w:val="none" w:sz="0" w:space="0" w:color="auto"/>
              </w:divBdr>
            </w:div>
          </w:divsChild>
        </w:div>
        <w:div w:id="1975939769">
          <w:marLeft w:val="60"/>
          <w:marRight w:val="0"/>
          <w:marTop w:val="360"/>
          <w:marBottom w:val="0"/>
          <w:divBdr>
            <w:top w:val="none" w:sz="0" w:space="0" w:color="auto"/>
            <w:left w:val="none" w:sz="0" w:space="0" w:color="auto"/>
            <w:bottom w:val="none" w:sz="0" w:space="0" w:color="auto"/>
            <w:right w:val="none" w:sz="0" w:space="0" w:color="auto"/>
          </w:divBdr>
        </w:div>
        <w:div w:id="1347516442">
          <w:marLeft w:val="60"/>
          <w:marRight w:val="0"/>
          <w:marTop w:val="0"/>
          <w:marBottom w:val="0"/>
          <w:divBdr>
            <w:top w:val="none" w:sz="0" w:space="0" w:color="auto"/>
            <w:left w:val="none" w:sz="0" w:space="0" w:color="auto"/>
            <w:bottom w:val="none" w:sz="0" w:space="0" w:color="auto"/>
            <w:right w:val="none" w:sz="0" w:space="0" w:color="auto"/>
          </w:divBdr>
        </w:div>
        <w:div w:id="607585559">
          <w:marLeft w:val="60"/>
          <w:marRight w:val="0"/>
          <w:marTop w:val="60"/>
          <w:marBottom w:val="0"/>
          <w:divBdr>
            <w:top w:val="none" w:sz="0" w:space="0" w:color="auto"/>
            <w:left w:val="none" w:sz="0" w:space="0" w:color="auto"/>
            <w:bottom w:val="none" w:sz="0" w:space="0" w:color="auto"/>
            <w:right w:val="none" w:sz="0" w:space="0" w:color="auto"/>
          </w:divBdr>
          <w:divsChild>
            <w:div w:id="709575865">
              <w:marLeft w:val="0"/>
              <w:marRight w:val="0"/>
              <w:marTop w:val="45"/>
              <w:marBottom w:val="0"/>
              <w:divBdr>
                <w:top w:val="none" w:sz="0" w:space="0" w:color="auto"/>
                <w:left w:val="none" w:sz="0" w:space="0" w:color="auto"/>
                <w:bottom w:val="none" w:sz="0" w:space="0" w:color="auto"/>
                <w:right w:val="none" w:sz="0" w:space="0" w:color="auto"/>
              </w:divBdr>
            </w:div>
            <w:div w:id="264071670">
              <w:marLeft w:val="0"/>
              <w:marRight w:val="0"/>
              <w:marTop w:val="45"/>
              <w:marBottom w:val="0"/>
              <w:divBdr>
                <w:top w:val="none" w:sz="0" w:space="0" w:color="auto"/>
                <w:left w:val="none" w:sz="0" w:space="0" w:color="auto"/>
                <w:bottom w:val="none" w:sz="0" w:space="0" w:color="auto"/>
                <w:right w:val="none" w:sz="0" w:space="0" w:color="auto"/>
              </w:divBdr>
            </w:div>
            <w:div w:id="841436685">
              <w:marLeft w:val="0"/>
              <w:marRight w:val="0"/>
              <w:marTop w:val="45"/>
              <w:marBottom w:val="0"/>
              <w:divBdr>
                <w:top w:val="none" w:sz="0" w:space="0" w:color="auto"/>
                <w:left w:val="none" w:sz="0" w:space="0" w:color="auto"/>
                <w:bottom w:val="none" w:sz="0" w:space="0" w:color="auto"/>
                <w:right w:val="none" w:sz="0" w:space="0" w:color="auto"/>
              </w:divBdr>
            </w:div>
            <w:div w:id="1807578728">
              <w:marLeft w:val="0"/>
              <w:marRight w:val="0"/>
              <w:marTop w:val="45"/>
              <w:marBottom w:val="0"/>
              <w:divBdr>
                <w:top w:val="none" w:sz="0" w:space="0" w:color="auto"/>
                <w:left w:val="none" w:sz="0" w:space="0" w:color="auto"/>
                <w:bottom w:val="none" w:sz="0" w:space="0" w:color="auto"/>
                <w:right w:val="none" w:sz="0" w:space="0" w:color="auto"/>
              </w:divBdr>
            </w:div>
          </w:divsChild>
        </w:div>
        <w:div w:id="1057703263">
          <w:marLeft w:val="60"/>
          <w:marRight w:val="0"/>
          <w:marTop w:val="360"/>
          <w:marBottom w:val="0"/>
          <w:divBdr>
            <w:top w:val="none" w:sz="0" w:space="0" w:color="auto"/>
            <w:left w:val="none" w:sz="0" w:space="0" w:color="auto"/>
            <w:bottom w:val="none" w:sz="0" w:space="0" w:color="auto"/>
            <w:right w:val="none" w:sz="0" w:space="0" w:color="auto"/>
          </w:divBdr>
        </w:div>
        <w:div w:id="1757434999">
          <w:marLeft w:val="60"/>
          <w:marRight w:val="0"/>
          <w:marTop w:val="0"/>
          <w:marBottom w:val="0"/>
          <w:divBdr>
            <w:top w:val="none" w:sz="0" w:space="0" w:color="auto"/>
            <w:left w:val="none" w:sz="0" w:space="0" w:color="auto"/>
            <w:bottom w:val="none" w:sz="0" w:space="0" w:color="auto"/>
            <w:right w:val="none" w:sz="0" w:space="0" w:color="auto"/>
          </w:divBdr>
        </w:div>
        <w:div w:id="826019714">
          <w:marLeft w:val="60"/>
          <w:marRight w:val="0"/>
          <w:marTop w:val="60"/>
          <w:marBottom w:val="0"/>
          <w:divBdr>
            <w:top w:val="none" w:sz="0" w:space="0" w:color="auto"/>
            <w:left w:val="none" w:sz="0" w:space="0" w:color="auto"/>
            <w:bottom w:val="none" w:sz="0" w:space="0" w:color="auto"/>
            <w:right w:val="none" w:sz="0" w:space="0" w:color="auto"/>
          </w:divBdr>
          <w:divsChild>
            <w:div w:id="77290170">
              <w:marLeft w:val="0"/>
              <w:marRight w:val="0"/>
              <w:marTop w:val="45"/>
              <w:marBottom w:val="0"/>
              <w:divBdr>
                <w:top w:val="none" w:sz="0" w:space="0" w:color="auto"/>
                <w:left w:val="none" w:sz="0" w:space="0" w:color="auto"/>
                <w:bottom w:val="none" w:sz="0" w:space="0" w:color="auto"/>
                <w:right w:val="none" w:sz="0" w:space="0" w:color="auto"/>
              </w:divBdr>
            </w:div>
            <w:div w:id="923684977">
              <w:marLeft w:val="0"/>
              <w:marRight w:val="0"/>
              <w:marTop w:val="45"/>
              <w:marBottom w:val="0"/>
              <w:divBdr>
                <w:top w:val="none" w:sz="0" w:space="0" w:color="auto"/>
                <w:left w:val="none" w:sz="0" w:space="0" w:color="auto"/>
                <w:bottom w:val="none" w:sz="0" w:space="0" w:color="auto"/>
                <w:right w:val="none" w:sz="0" w:space="0" w:color="auto"/>
              </w:divBdr>
            </w:div>
            <w:div w:id="506096815">
              <w:marLeft w:val="0"/>
              <w:marRight w:val="0"/>
              <w:marTop w:val="45"/>
              <w:marBottom w:val="0"/>
              <w:divBdr>
                <w:top w:val="none" w:sz="0" w:space="0" w:color="auto"/>
                <w:left w:val="none" w:sz="0" w:space="0" w:color="auto"/>
                <w:bottom w:val="none" w:sz="0" w:space="0" w:color="auto"/>
                <w:right w:val="none" w:sz="0" w:space="0" w:color="auto"/>
              </w:divBdr>
            </w:div>
            <w:div w:id="276449600">
              <w:marLeft w:val="0"/>
              <w:marRight w:val="0"/>
              <w:marTop w:val="45"/>
              <w:marBottom w:val="0"/>
              <w:divBdr>
                <w:top w:val="none" w:sz="0" w:space="0" w:color="auto"/>
                <w:left w:val="none" w:sz="0" w:space="0" w:color="auto"/>
                <w:bottom w:val="none" w:sz="0" w:space="0" w:color="auto"/>
                <w:right w:val="none" w:sz="0" w:space="0" w:color="auto"/>
              </w:divBdr>
            </w:div>
          </w:divsChild>
        </w:div>
        <w:div w:id="712119706">
          <w:marLeft w:val="0"/>
          <w:marRight w:val="0"/>
          <w:marTop w:val="210"/>
          <w:marBottom w:val="0"/>
          <w:divBdr>
            <w:top w:val="none" w:sz="0" w:space="0" w:color="auto"/>
            <w:left w:val="none" w:sz="0" w:space="0" w:color="auto"/>
            <w:bottom w:val="none" w:sz="0" w:space="0" w:color="auto"/>
            <w:right w:val="none" w:sz="0" w:space="0" w:color="auto"/>
          </w:divBdr>
          <w:divsChild>
            <w:div w:id="187468633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78693603">
      <w:bodyDiv w:val="1"/>
      <w:marLeft w:val="0"/>
      <w:marRight w:val="0"/>
      <w:marTop w:val="0"/>
      <w:marBottom w:val="0"/>
      <w:divBdr>
        <w:top w:val="none" w:sz="0" w:space="0" w:color="auto"/>
        <w:left w:val="none" w:sz="0" w:space="0" w:color="auto"/>
        <w:bottom w:val="none" w:sz="0" w:space="0" w:color="auto"/>
        <w:right w:val="none" w:sz="0" w:space="0" w:color="auto"/>
      </w:divBdr>
      <w:divsChild>
        <w:div w:id="472605729">
          <w:marLeft w:val="60"/>
          <w:marRight w:val="0"/>
          <w:marTop w:val="360"/>
          <w:marBottom w:val="0"/>
          <w:divBdr>
            <w:top w:val="none" w:sz="0" w:space="0" w:color="auto"/>
            <w:left w:val="none" w:sz="0" w:space="0" w:color="auto"/>
            <w:bottom w:val="none" w:sz="0" w:space="0" w:color="auto"/>
            <w:right w:val="none" w:sz="0" w:space="0" w:color="auto"/>
          </w:divBdr>
        </w:div>
        <w:div w:id="1903363936">
          <w:marLeft w:val="60"/>
          <w:marRight w:val="0"/>
          <w:marTop w:val="0"/>
          <w:marBottom w:val="0"/>
          <w:divBdr>
            <w:top w:val="none" w:sz="0" w:space="0" w:color="auto"/>
            <w:left w:val="none" w:sz="0" w:space="0" w:color="auto"/>
            <w:bottom w:val="none" w:sz="0" w:space="0" w:color="auto"/>
            <w:right w:val="none" w:sz="0" w:space="0" w:color="auto"/>
          </w:divBdr>
        </w:div>
        <w:div w:id="2015959746">
          <w:marLeft w:val="60"/>
          <w:marRight w:val="0"/>
          <w:marTop w:val="60"/>
          <w:marBottom w:val="0"/>
          <w:divBdr>
            <w:top w:val="none" w:sz="0" w:space="0" w:color="auto"/>
            <w:left w:val="none" w:sz="0" w:space="0" w:color="auto"/>
            <w:bottom w:val="none" w:sz="0" w:space="0" w:color="auto"/>
            <w:right w:val="none" w:sz="0" w:space="0" w:color="auto"/>
          </w:divBdr>
          <w:divsChild>
            <w:div w:id="1963997558">
              <w:marLeft w:val="0"/>
              <w:marRight w:val="0"/>
              <w:marTop w:val="45"/>
              <w:marBottom w:val="0"/>
              <w:divBdr>
                <w:top w:val="none" w:sz="0" w:space="0" w:color="auto"/>
                <w:left w:val="none" w:sz="0" w:space="0" w:color="auto"/>
                <w:bottom w:val="none" w:sz="0" w:space="0" w:color="auto"/>
                <w:right w:val="none" w:sz="0" w:space="0" w:color="auto"/>
              </w:divBdr>
            </w:div>
            <w:div w:id="1999071134">
              <w:marLeft w:val="0"/>
              <w:marRight w:val="0"/>
              <w:marTop w:val="45"/>
              <w:marBottom w:val="0"/>
              <w:divBdr>
                <w:top w:val="none" w:sz="0" w:space="0" w:color="auto"/>
                <w:left w:val="none" w:sz="0" w:space="0" w:color="auto"/>
                <w:bottom w:val="none" w:sz="0" w:space="0" w:color="auto"/>
                <w:right w:val="none" w:sz="0" w:space="0" w:color="auto"/>
              </w:divBdr>
            </w:div>
            <w:div w:id="1383796697">
              <w:marLeft w:val="0"/>
              <w:marRight w:val="0"/>
              <w:marTop w:val="45"/>
              <w:marBottom w:val="0"/>
              <w:divBdr>
                <w:top w:val="none" w:sz="0" w:space="0" w:color="auto"/>
                <w:left w:val="none" w:sz="0" w:space="0" w:color="auto"/>
                <w:bottom w:val="none" w:sz="0" w:space="0" w:color="auto"/>
                <w:right w:val="none" w:sz="0" w:space="0" w:color="auto"/>
              </w:divBdr>
            </w:div>
            <w:div w:id="60372485">
              <w:marLeft w:val="0"/>
              <w:marRight w:val="0"/>
              <w:marTop w:val="0"/>
              <w:marBottom w:val="0"/>
              <w:divBdr>
                <w:top w:val="none" w:sz="0" w:space="0" w:color="auto"/>
                <w:left w:val="none" w:sz="0" w:space="0" w:color="auto"/>
                <w:bottom w:val="none" w:sz="0" w:space="0" w:color="auto"/>
                <w:right w:val="none" w:sz="0" w:space="0" w:color="auto"/>
              </w:divBdr>
            </w:div>
            <w:div w:id="2140603777">
              <w:marLeft w:val="0"/>
              <w:marRight w:val="0"/>
              <w:marTop w:val="0"/>
              <w:marBottom w:val="0"/>
              <w:divBdr>
                <w:top w:val="none" w:sz="0" w:space="0" w:color="auto"/>
                <w:left w:val="none" w:sz="0" w:space="0" w:color="auto"/>
                <w:bottom w:val="none" w:sz="0" w:space="0" w:color="auto"/>
                <w:right w:val="none" w:sz="0" w:space="0" w:color="auto"/>
              </w:divBdr>
            </w:div>
            <w:div w:id="1049382197">
              <w:marLeft w:val="0"/>
              <w:marRight w:val="0"/>
              <w:marTop w:val="45"/>
              <w:marBottom w:val="0"/>
              <w:divBdr>
                <w:top w:val="none" w:sz="0" w:space="0" w:color="auto"/>
                <w:left w:val="none" w:sz="0" w:space="0" w:color="auto"/>
                <w:bottom w:val="none" w:sz="0" w:space="0" w:color="auto"/>
                <w:right w:val="none" w:sz="0" w:space="0" w:color="auto"/>
              </w:divBdr>
            </w:div>
            <w:div w:id="313026608">
              <w:marLeft w:val="0"/>
              <w:marRight w:val="0"/>
              <w:marTop w:val="45"/>
              <w:marBottom w:val="0"/>
              <w:divBdr>
                <w:top w:val="none" w:sz="0" w:space="0" w:color="auto"/>
                <w:left w:val="none" w:sz="0" w:space="0" w:color="auto"/>
                <w:bottom w:val="none" w:sz="0" w:space="0" w:color="auto"/>
                <w:right w:val="none" w:sz="0" w:space="0" w:color="auto"/>
              </w:divBdr>
            </w:div>
            <w:div w:id="289867686">
              <w:marLeft w:val="0"/>
              <w:marRight w:val="0"/>
              <w:marTop w:val="45"/>
              <w:marBottom w:val="0"/>
              <w:divBdr>
                <w:top w:val="none" w:sz="0" w:space="0" w:color="auto"/>
                <w:left w:val="none" w:sz="0" w:space="0" w:color="auto"/>
                <w:bottom w:val="none" w:sz="0" w:space="0" w:color="auto"/>
                <w:right w:val="none" w:sz="0" w:space="0" w:color="auto"/>
              </w:divBdr>
            </w:div>
          </w:divsChild>
        </w:div>
        <w:div w:id="608662389">
          <w:marLeft w:val="60"/>
          <w:marRight w:val="0"/>
          <w:marTop w:val="360"/>
          <w:marBottom w:val="0"/>
          <w:divBdr>
            <w:top w:val="none" w:sz="0" w:space="0" w:color="auto"/>
            <w:left w:val="none" w:sz="0" w:space="0" w:color="auto"/>
            <w:bottom w:val="none" w:sz="0" w:space="0" w:color="auto"/>
            <w:right w:val="none" w:sz="0" w:space="0" w:color="auto"/>
          </w:divBdr>
        </w:div>
        <w:div w:id="2003387649">
          <w:marLeft w:val="60"/>
          <w:marRight w:val="0"/>
          <w:marTop w:val="0"/>
          <w:marBottom w:val="0"/>
          <w:divBdr>
            <w:top w:val="none" w:sz="0" w:space="0" w:color="auto"/>
            <w:left w:val="none" w:sz="0" w:space="0" w:color="auto"/>
            <w:bottom w:val="none" w:sz="0" w:space="0" w:color="auto"/>
            <w:right w:val="none" w:sz="0" w:space="0" w:color="auto"/>
          </w:divBdr>
        </w:div>
        <w:div w:id="268465513">
          <w:marLeft w:val="60"/>
          <w:marRight w:val="0"/>
          <w:marTop w:val="60"/>
          <w:marBottom w:val="0"/>
          <w:divBdr>
            <w:top w:val="none" w:sz="0" w:space="0" w:color="auto"/>
            <w:left w:val="none" w:sz="0" w:space="0" w:color="auto"/>
            <w:bottom w:val="none" w:sz="0" w:space="0" w:color="auto"/>
            <w:right w:val="none" w:sz="0" w:space="0" w:color="auto"/>
          </w:divBdr>
          <w:divsChild>
            <w:div w:id="1271086764">
              <w:marLeft w:val="0"/>
              <w:marRight w:val="0"/>
              <w:marTop w:val="45"/>
              <w:marBottom w:val="0"/>
              <w:divBdr>
                <w:top w:val="none" w:sz="0" w:space="0" w:color="auto"/>
                <w:left w:val="none" w:sz="0" w:space="0" w:color="auto"/>
                <w:bottom w:val="none" w:sz="0" w:space="0" w:color="auto"/>
                <w:right w:val="none" w:sz="0" w:space="0" w:color="auto"/>
              </w:divBdr>
            </w:div>
            <w:div w:id="1584532928">
              <w:marLeft w:val="0"/>
              <w:marRight w:val="0"/>
              <w:marTop w:val="45"/>
              <w:marBottom w:val="0"/>
              <w:divBdr>
                <w:top w:val="none" w:sz="0" w:space="0" w:color="auto"/>
                <w:left w:val="none" w:sz="0" w:space="0" w:color="auto"/>
                <w:bottom w:val="none" w:sz="0" w:space="0" w:color="auto"/>
                <w:right w:val="none" w:sz="0" w:space="0" w:color="auto"/>
              </w:divBdr>
            </w:div>
            <w:div w:id="443576446">
              <w:marLeft w:val="0"/>
              <w:marRight w:val="0"/>
              <w:marTop w:val="45"/>
              <w:marBottom w:val="0"/>
              <w:divBdr>
                <w:top w:val="none" w:sz="0" w:space="0" w:color="auto"/>
                <w:left w:val="none" w:sz="0" w:space="0" w:color="auto"/>
                <w:bottom w:val="none" w:sz="0" w:space="0" w:color="auto"/>
                <w:right w:val="none" w:sz="0" w:space="0" w:color="auto"/>
              </w:divBdr>
            </w:div>
            <w:div w:id="959217326">
              <w:marLeft w:val="0"/>
              <w:marRight w:val="0"/>
              <w:marTop w:val="45"/>
              <w:marBottom w:val="0"/>
              <w:divBdr>
                <w:top w:val="none" w:sz="0" w:space="0" w:color="auto"/>
                <w:left w:val="none" w:sz="0" w:space="0" w:color="auto"/>
                <w:bottom w:val="none" w:sz="0" w:space="0" w:color="auto"/>
                <w:right w:val="none" w:sz="0" w:space="0" w:color="auto"/>
              </w:divBdr>
            </w:div>
          </w:divsChild>
        </w:div>
        <w:div w:id="1466508388">
          <w:marLeft w:val="60"/>
          <w:marRight w:val="0"/>
          <w:marTop w:val="360"/>
          <w:marBottom w:val="0"/>
          <w:divBdr>
            <w:top w:val="none" w:sz="0" w:space="0" w:color="auto"/>
            <w:left w:val="none" w:sz="0" w:space="0" w:color="auto"/>
            <w:bottom w:val="none" w:sz="0" w:space="0" w:color="auto"/>
            <w:right w:val="none" w:sz="0" w:space="0" w:color="auto"/>
          </w:divBdr>
        </w:div>
        <w:div w:id="666716199">
          <w:marLeft w:val="60"/>
          <w:marRight w:val="0"/>
          <w:marTop w:val="0"/>
          <w:marBottom w:val="0"/>
          <w:divBdr>
            <w:top w:val="none" w:sz="0" w:space="0" w:color="auto"/>
            <w:left w:val="none" w:sz="0" w:space="0" w:color="auto"/>
            <w:bottom w:val="none" w:sz="0" w:space="0" w:color="auto"/>
            <w:right w:val="none" w:sz="0" w:space="0" w:color="auto"/>
          </w:divBdr>
        </w:div>
        <w:div w:id="1513185190">
          <w:marLeft w:val="60"/>
          <w:marRight w:val="0"/>
          <w:marTop w:val="60"/>
          <w:marBottom w:val="0"/>
          <w:divBdr>
            <w:top w:val="none" w:sz="0" w:space="0" w:color="auto"/>
            <w:left w:val="none" w:sz="0" w:space="0" w:color="auto"/>
            <w:bottom w:val="none" w:sz="0" w:space="0" w:color="auto"/>
            <w:right w:val="none" w:sz="0" w:space="0" w:color="auto"/>
          </w:divBdr>
          <w:divsChild>
            <w:div w:id="605314639">
              <w:marLeft w:val="0"/>
              <w:marRight w:val="0"/>
              <w:marTop w:val="45"/>
              <w:marBottom w:val="0"/>
              <w:divBdr>
                <w:top w:val="none" w:sz="0" w:space="0" w:color="auto"/>
                <w:left w:val="none" w:sz="0" w:space="0" w:color="auto"/>
                <w:bottom w:val="none" w:sz="0" w:space="0" w:color="auto"/>
                <w:right w:val="none" w:sz="0" w:space="0" w:color="auto"/>
              </w:divBdr>
            </w:div>
            <w:div w:id="251279445">
              <w:marLeft w:val="0"/>
              <w:marRight w:val="0"/>
              <w:marTop w:val="45"/>
              <w:marBottom w:val="0"/>
              <w:divBdr>
                <w:top w:val="none" w:sz="0" w:space="0" w:color="auto"/>
                <w:left w:val="none" w:sz="0" w:space="0" w:color="auto"/>
                <w:bottom w:val="none" w:sz="0" w:space="0" w:color="auto"/>
                <w:right w:val="none" w:sz="0" w:space="0" w:color="auto"/>
              </w:divBdr>
            </w:div>
            <w:div w:id="857352472">
              <w:marLeft w:val="0"/>
              <w:marRight w:val="0"/>
              <w:marTop w:val="45"/>
              <w:marBottom w:val="0"/>
              <w:divBdr>
                <w:top w:val="none" w:sz="0" w:space="0" w:color="auto"/>
                <w:left w:val="none" w:sz="0" w:space="0" w:color="auto"/>
                <w:bottom w:val="none" w:sz="0" w:space="0" w:color="auto"/>
                <w:right w:val="none" w:sz="0" w:space="0" w:color="auto"/>
              </w:divBdr>
            </w:div>
            <w:div w:id="395013220">
              <w:marLeft w:val="0"/>
              <w:marRight w:val="0"/>
              <w:marTop w:val="45"/>
              <w:marBottom w:val="0"/>
              <w:divBdr>
                <w:top w:val="none" w:sz="0" w:space="0" w:color="auto"/>
                <w:left w:val="none" w:sz="0" w:space="0" w:color="auto"/>
                <w:bottom w:val="none" w:sz="0" w:space="0" w:color="auto"/>
                <w:right w:val="none" w:sz="0" w:space="0" w:color="auto"/>
              </w:divBdr>
            </w:div>
          </w:divsChild>
        </w:div>
        <w:div w:id="427194937">
          <w:marLeft w:val="60"/>
          <w:marRight w:val="0"/>
          <w:marTop w:val="360"/>
          <w:marBottom w:val="0"/>
          <w:divBdr>
            <w:top w:val="none" w:sz="0" w:space="0" w:color="auto"/>
            <w:left w:val="none" w:sz="0" w:space="0" w:color="auto"/>
            <w:bottom w:val="none" w:sz="0" w:space="0" w:color="auto"/>
            <w:right w:val="none" w:sz="0" w:space="0" w:color="auto"/>
          </w:divBdr>
        </w:div>
        <w:div w:id="72775100">
          <w:marLeft w:val="60"/>
          <w:marRight w:val="0"/>
          <w:marTop w:val="0"/>
          <w:marBottom w:val="0"/>
          <w:divBdr>
            <w:top w:val="none" w:sz="0" w:space="0" w:color="auto"/>
            <w:left w:val="none" w:sz="0" w:space="0" w:color="auto"/>
            <w:bottom w:val="none" w:sz="0" w:space="0" w:color="auto"/>
            <w:right w:val="none" w:sz="0" w:space="0" w:color="auto"/>
          </w:divBdr>
        </w:div>
        <w:div w:id="1169712679">
          <w:marLeft w:val="60"/>
          <w:marRight w:val="0"/>
          <w:marTop w:val="60"/>
          <w:marBottom w:val="0"/>
          <w:divBdr>
            <w:top w:val="none" w:sz="0" w:space="0" w:color="auto"/>
            <w:left w:val="none" w:sz="0" w:space="0" w:color="auto"/>
            <w:bottom w:val="none" w:sz="0" w:space="0" w:color="auto"/>
            <w:right w:val="none" w:sz="0" w:space="0" w:color="auto"/>
          </w:divBdr>
          <w:divsChild>
            <w:div w:id="1296181635">
              <w:marLeft w:val="0"/>
              <w:marRight w:val="0"/>
              <w:marTop w:val="45"/>
              <w:marBottom w:val="0"/>
              <w:divBdr>
                <w:top w:val="none" w:sz="0" w:space="0" w:color="auto"/>
                <w:left w:val="none" w:sz="0" w:space="0" w:color="auto"/>
                <w:bottom w:val="none" w:sz="0" w:space="0" w:color="auto"/>
                <w:right w:val="none" w:sz="0" w:space="0" w:color="auto"/>
              </w:divBdr>
            </w:div>
            <w:div w:id="523176033">
              <w:marLeft w:val="0"/>
              <w:marRight w:val="0"/>
              <w:marTop w:val="45"/>
              <w:marBottom w:val="0"/>
              <w:divBdr>
                <w:top w:val="none" w:sz="0" w:space="0" w:color="auto"/>
                <w:left w:val="none" w:sz="0" w:space="0" w:color="auto"/>
                <w:bottom w:val="none" w:sz="0" w:space="0" w:color="auto"/>
                <w:right w:val="none" w:sz="0" w:space="0" w:color="auto"/>
              </w:divBdr>
            </w:div>
            <w:div w:id="2020738196">
              <w:marLeft w:val="0"/>
              <w:marRight w:val="0"/>
              <w:marTop w:val="45"/>
              <w:marBottom w:val="0"/>
              <w:divBdr>
                <w:top w:val="none" w:sz="0" w:space="0" w:color="auto"/>
                <w:left w:val="none" w:sz="0" w:space="0" w:color="auto"/>
                <w:bottom w:val="none" w:sz="0" w:space="0" w:color="auto"/>
                <w:right w:val="none" w:sz="0" w:space="0" w:color="auto"/>
              </w:divBdr>
            </w:div>
            <w:div w:id="595289007">
              <w:marLeft w:val="0"/>
              <w:marRight w:val="0"/>
              <w:marTop w:val="45"/>
              <w:marBottom w:val="0"/>
              <w:divBdr>
                <w:top w:val="none" w:sz="0" w:space="0" w:color="auto"/>
                <w:left w:val="none" w:sz="0" w:space="0" w:color="auto"/>
                <w:bottom w:val="none" w:sz="0" w:space="0" w:color="auto"/>
                <w:right w:val="none" w:sz="0" w:space="0" w:color="auto"/>
              </w:divBdr>
            </w:div>
          </w:divsChild>
        </w:div>
        <w:div w:id="230240635">
          <w:marLeft w:val="0"/>
          <w:marRight w:val="0"/>
          <w:marTop w:val="210"/>
          <w:marBottom w:val="0"/>
          <w:divBdr>
            <w:top w:val="none" w:sz="0" w:space="0" w:color="auto"/>
            <w:left w:val="none" w:sz="0" w:space="0" w:color="auto"/>
            <w:bottom w:val="none" w:sz="0" w:space="0" w:color="auto"/>
            <w:right w:val="none" w:sz="0" w:space="0" w:color="auto"/>
          </w:divBdr>
          <w:divsChild>
            <w:div w:id="21450708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79467839">
      <w:bodyDiv w:val="1"/>
      <w:marLeft w:val="0"/>
      <w:marRight w:val="0"/>
      <w:marTop w:val="0"/>
      <w:marBottom w:val="0"/>
      <w:divBdr>
        <w:top w:val="none" w:sz="0" w:space="0" w:color="auto"/>
        <w:left w:val="none" w:sz="0" w:space="0" w:color="auto"/>
        <w:bottom w:val="none" w:sz="0" w:space="0" w:color="auto"/>
        <w:right w:val="none" w:sz="0" w:space="0" w:color="auto"/>
      </w:divBdr>
      <w:divsChild>
        <w:div w:id="958293407">
          <w:marLeft w:val="60"/>
          <w:marRight w:val="0"/>
          <w:marTop w:val="360"/>
          <w:marBottom w:val="0"/>
          <w:divBdr>
            <w:top w:val="none" w:sz="0" w:space="0" w:color="auto"/>
            <w:left w:val="none" w:sz="0" w:space="0" w:color="auto"/>
            <w:bottom w:val="none" w:sz="0" w:space="0" w:color="auto"/>
            <w:right w:val="none" w:sz="0" w:space="0" w:color="auto"/>
          </w:divBdr>
        </w:div>
        <w:div w:id="990718773">
          <w:marLeft w:val="60"/>
          <w:marRight w:val="0"/>
          <w:marTop w:val="0"/>
          <w:marBottom w:val="0"/>
          <w:divBdr>
            <w:top w:val="none" w:sz="0" w:space="0" w:color="auto"/>
            <w:left w:val="none" w:sz="0" w:space="0" w:color="auto"/>
            <w:bottom w:val="none" w:sz="0" w:space="0" w:color="auto"/>
            <w:right w:val="none" w:sz="0" w:space="0" w:color="auto"/>
          </w:divBdr>
        </w:div>
        <w:div w:id="2030333971">
          <w:marLeft w:val="60"/>
          <w:marRight w:val="0"/>
          <w:marTop w:val="60"/>
          <w:marBottom w:val="0"/>
          <w:divBdr>
            <w:top w:val="none" w:sz="0" w:space="0" w:color="auto"/>
            <w:left w:val="none" w:sz="0" w:space="0" w:color="auto"/>
            <w:bottom w:val="none" w:sz="0" w:space="0" w:color="auto"/>
            <w:right w:val="none" w:sz="0" w:space="0" w:color="auto"/>
          </w:divBdr>
          <w:divsChild>
            <w:div w:id="908921173">
              <w:marLeft w:val="0"/>
              <w:marRight w:val="0"/>
              <w:marTop w:val="45"/>
              <w:marBottom w:val="0"/>
              <w:divBdr>
                <w:top w:val="none" w:sz="0" w:space="0" w:color="auto"/>
                <w:left w:val="none" w:sz="0" w:space="0" w:color="auto"/>
                <w:bottom w:val="none" w:sz="0" w:space="0" w:color="auto"/>
                <w:right w:val="none" w:sz="0" w:space="0" w:color="auto"/>
              </w:divBdr>
            </w:div>
            <w:div w:id="2141149745">
              <w:marLeft w:val="0"/>
              <w:marRight w:val="0"/>
              <w:marTop w:val="45"/>
              <w:marBottom w:val="0"/>
              <w:divBdr>
                <w:top w:val="none" w:sz="0" w:space="0" w:color="auto"/>
                <w:left w:val="none" w:sz="0" w:space="0" w:color="auto"/>
                <w:bottom w:val="none" w:sz="0" w:space="0" w:color="auto"/>
                <w:right w:val="none" w:sz="0" w:space="0" w:color="auto"/>
              </w:divBdr>
            </w:div>
            <w:div w:id="698243781">
              <w:marLeft w:val="0"/>
              <w:marRight w:val="0"/>
              <w:marTop w:val="45"/>
              <w:marBottom w:val="0"/>
              <w:divBdr>
                <w:top w:val="none" w:sz="0" w:space="0" w:color="auto"/>
                <w:left w:val="none" w:sz="0" w:space="0" w:color="auto"/>
                <w:bottom w:val="none" w:sz="0" w:space="0" w:color="auto"/>
                <w:right w:val="none" w:sz="0" w:space="0" w:color="auto"/>
              </w:divBdr>
            </w:div>
            <w:div w:id="1456561380">
              <w:marLeft w:val="0"/>
              <w:marRight w:val="0"/>
              <w:marTop w:val="0"/>
              <w:marBottom w:val="0"/>
              <w:divBdr>
                <w:top w:val="none" w:sz="0" w:space="0" w:color="auto"/>
                <w:left w:val="none" w:sz="0" w:space="0" w:color="auto"/>
                <w:bottom w:val="none" w:sz="0" w:space="0" w:color="auto"/>
                <w:right w:val="none" w:sz="0" w:space="0" w:color="auto"/>
              </w:divBdr>
            </w:div>
            <w:div w:id="786774377">
              <w:marLeft w:val="0"/>
              <w:marRight w:val="0"/>
              <w:marTop w:val="0"/>
              <w:marBottom w:val="0"/>
              <w:divBdr>
                <w:top w:val="none" w:sz="0" w:space="0" w:color="auto"/>
                <w:left w:val="none" w:sz="0" w:space="0" w:color="auto"/>
                <w:bottom w:val="none" w:sz="0" w:space="0" w:color="auto"/>
                <w:right w:val="none" w:sz="0" w:space="0" w:color="auto"/>
              </w:divBdr>
            </w:div>
            <w:div w:id="192378047">
              <w:marLeft w:val="0"/>
              <w:marRight w:val="0"/>
              <w:marTop w:val="45"/>
              <w:marBottom w:val="0"/>
              <w:divBdr>
                <w:top w:val="none" w:sz="0" w:space="0" w:color="auto"/>
                <w:left w:val="none" w:sz="0" w:space="0" w:color="auto"/>
                <w:bottom w:val="none" w:sz="0" w:space="0" w:color="auto"/>
                <w:right w:val="none" w:sz="0" w:space="0" w:color="auto"/>
              </w:divBdr>
            </w:div>
            <w:div w:id="1988581872">
              <w:marLeft w:val="0"/>
              <w:marRight w:val="0"/>
              <w:marTop w:val="45"/>
              <w:marBottom w:val="0"/>
              <w:divBdr>
                <w:top w:val="none" w:sz="0" w:space="0" w:color="auto"/>
                <w:left w:val="none" w:sz="0" w:space="0" w:color="auto"/>
                <w:bottom w:val="none" w:sz="0" w:space="0" w:color="auto"/>
                <w:right w:val="none" w:sz="0" w:space="0" w:color="auto"/>
              </w:divBdr>
            </w:div>
            <w:div w:id="1698191152">
              <w:marLeft w:val="0"/>
              <w:marRight w:val="0"/>
              <w:marTop w:val="45"/>
              <w:marBottom w:val="0"/>
              <w:divBdr>
                <w:top w:val="none" w:sz="0" w:space="0" w:color="auto"/>
                <w:left w:val="none" w:sz="0" w:space="0" w:color="auto"/>
                <w:bottom w:val="none" w:sz="0" w:space="0" w:color="auto"/>
                <w:right w:val="none" w:sz="0" w:space="0" w:color="auto"/>
              </w:divBdr>
            </w:div>
          </w:divsChild>
        </w:div>
        <w:div w:id="536816418">
          <w:marLeft w:val="60"/>
          <w:marRight w:val="0"/>
          <w:marTop w:val="360"/>
          <w:marBottom w:val="0"/>
          <w:divBdr>
            <w:top w:val="none" w:sz="0" w:space="0" w:color="auto"/>
            <w:left w:val="none" w:sz="0" w:space="0" w:color="auto"/>
            <w:bottom w:val="none" w:sz="0" w:space="0" w:color="auto"/>
            <w:right w:val="none" w:sz="0" w:space="0" w:color="auto"/>
          </w:divBdr>
        </w:div>
        <w:div w:id="1084257672">
          <w:marLeft w:val="60"/>
          <w:marRight w:val="0"/>
          <w:marTop w:val="0"/>
          <w:marBottom w:val="0"/>
          <w:divBdr>
            <w:top w:val="none" w:sz="0" w:space="0" w:color="auto"/>
            <w:left w:val="none" w:sz="0" w:space="0" w:color="auto"/>
            <w:bottom w:val="none" w:sz="0" w:space="0" w:color="auto"/>
            <w:right w:val="none" w:sz="0" w:space="0" w:color="auto"/>
          </w:divBdr>
        </w:div>
        <w:div w:id="1892378240">
          <w:marLeft w:val="60"/>
          <w:marRight w:val="0"/>
          <w:marTop w:val="60"/>
          <w:marBottom w:val="0"/>
          <w:divBdr>
            <w:top w:val="none" w:sz="0" w:space="0" w:color="auto"/>
            <w:left w:val="none" w:sz="0" w:space="0" w:color="auto"/>
            <w:bottom w:val="none" w:sz="0" w:space="0" w:color="auto"/>
            <w:right w:val="none" w:sz="0" w:space="0" w:color="auto"/>
          </w:divBdr>
          <w:divsChild>
            <w:div w:id="463695293">
              <w:marLeft w:val="0"/>
              <w:marRight w:val="0"/>
              <w:marTop w:val="45"/>
              <w:marBottom w:val="0"/>
              <w:divBdr>
                <w:top w:val="none" w:sz="0" w:space="0" w:color="auto"/>
                <w:left w:val="none" w:sz="0" w:space="0" w:color="auto"/>
                <w:bottom w:val="none" w:sz="0" w:space="0" w:color="auto"/>
                <w:right w:val="none" w:sz="0" w:space="0" w:color="auto"/>
              </w:divBdr>
            </w:div>
            <w:div w:id="72049199">
              <w:marLeft w:val="0"/>
              <w:marRight w:val="0"/>
              <w:marTop w:val="45"/>
              <w:marBottom w:val="0"/>
              <w:divBdr>
                <w:top w:val="none" w:sz="0" w:space="0" w:color="auto"/>
                <w:left w:val="none" w:sz="0" w:space="0" w:color="auto"/>
                <w:bottom w:val="none" w:sz="0" w:space="0" w:color="auto"/>
                <w:right w:val="none" w:sz="0" w:space="0" w:color="auto"/>
              </w:divBdr>
            </w:div>
            <w:div w:id="1169053365">
              <w:marLeft w:val="0"/>
              <w:marRight w:val="0"/>
              <w:marTop w:val="45"/>
              <w:marBottom w:val="0"/>
              <w:divBdr>
                <w:top w:val="none" w:sz="0" w:space="0" w:color="auto"/>
                <w:left w:val="none" w:sz="0" w:space="0" w:color="auto"/>
                <w:bottom w:val="none" w:sz="0" w:space="0" w:color="auto"/>
                <w:right w:val="none" w:sz="0" w:space="0" w:color="auto"/>
              </w:divBdr>
            </w:div>
            <w:div w:id="1909415255">
              <w:marLeft w:val="0"/>
              <w:marRight w:val="0"/>
              <w:marTop w:val="45"/>
              <w:marBottom w:val="0"/>
              <w:divBdr>
                <w:top w:val="none" w:sz="0" w:space="0" w:color="auto"/>
                <w:left w:val="none" w:sz="0" w:space="0" w:color="auto"/>
                <w:bottom w:val="none" w:sz="0" w:space="0" w:color="auto"/>
                <w:right w:val="none" w:sz="0" w:space="0" w:color="auto"/>
              </w:divBdr>
            </w:div>
          </w:divsChild>
        </w:div>
        <w:div w:id="1785690680">
          <w:marLeft w:val="60"/>
          <w:marRight w:val="0"/>
          <w:marTop w:val="360"/>
          <w:marBottom w:val="0"/>
          <w:divBdr>
            <w:top w:val="none" w:sz="0" w:space="0" w:color="auto"/>
            <w:left w:val="none" w:sz="0" w:space="0" w:color="auto"/>
            <w:bottom w:val="none" w:sz="0" w:space="0" w:color="auto"/>
            <w:right w:val="none" w:sz="0" w:space="0" w:color="auto"/>
          </w:divBdr>
        </w:div>
        <w:div w:id="1368143415">
          <w:marLeft w:val="60"/>
          <w:marRight w:val="0"/>
          <w:marTop w:val="0"/>
          <w:marBottom w:val="0"/>
          <w:divBdr>
            <w:top w:val="none" w:sz="0" w:space="0" w:color="auto"/>
            <w:left w:val="none" w:sz="0" w:space="0" w:color="auto"/>
            <w:bottom w:val="none" w:sz="0" w:space="0" w:color="auto"/>
            <w:right w:val="none" w:sz="0" w:space="0" w:color="auto"/>
          </w:divBdr>
        </w:div>
        <w:div w:id="1714576237">
          <w:marLeft w:val="60"/>
          <w:marRight w:val="0"/>
          <w:marTop w:val="60"/>
          <w:marBottom w:val="0"/>
          <w:divBdr>
            <w:top w:val="none" w:sz="0" w:space="0" w:color="auto"/>
            <w:left w:val="none" w:sz="0" w:space="0" w:color="auto"/>
            <w:bottom w:val="none" w:sz="0" w:space="0" w:color="auto"/>
            <w:right w:val="none" w:sz="0" w:space="0" w:color="auto"/>
          </w:divBdr>
          <w:divsChild>
            <w:div w:id="4676257">
              <w:marLeft w:val="0"/>
              <w:marRight w:val="0"/>
              <w:marTop w:val="45"/>
              <w:marBottom w:val="0"/>
              <w:divBdr>
                <w:top w:val="none" w:sz="0" w:space="0" w:color="auto"/>
                <w:left w:val="none" w:sz="0" w:space="0" w:color="auto"/>
                <w:bottom w:val="none" w:sz="0" w:space="0" w:color="auto"/>
                <w:right w:val="none" w:sz="0" w:space="0" w:color="auto"/>
              </w:divBdr>
            </w:div>
            <w:div w:id="2035186930">
              <w:marLeft w:val="0"/>
              <w:marRight w:val="0"/>
              <w:marTop w:val="45"/>
              <w:marBottom w:val="0"/>
              <w:divBdr>
                <w:top w:val="none" w:sz="0" w:space="0" w:color="auto"/>
                <w:left w:val="none" w:sz="0" w:space="0" w:color="auto"/>
                <w:bottom w:val="none" w:sz="0" w:space="0" w:color="auto"/>
                <w:right w:val="none" w:sz="0" w:space="0" w:color="auto"/>
              </w:divBdr>
            </w:div>
            <w:div w:id="2033678557">
              <w:marLeft w:val="0"/>
              <w:marRight w:val="0"/>
              <w:marTop w:val="45"/>
              <w:marBottom w:val="0"/>
              <w:divBdr>
                <w:top w:val="none" w:sz="0" w:space="0" w:color="auto"/>
                <w:left w:val="none" w:sz="0" w:space="0" w:color="auto"/>
                <w:bottom w:val="none" w:sz="0" w:space="0" w:color="auto"/>
                <w:right w:val="none" w:sz="0" w:space="0" w:color="auto"/>
              </w:divBdr>
            </w:div>
            <w:div w:id="1367874541">
              <w:marLeft w:val="0"/>
              <w:marRight w:val="0"/>
              <w:marTop w:val="45"/>
              <w:marBottom w:val="0"/>
              <w:divBdr>
                <w:top w:val="none" w:sz="0" w:space="0" w:color="auto"/>
                <w:left w:val="none" w:sz="0" w:space="0" w:color="auto"/>
                <w:bottom w:val="none" w:sz="0" w:space="0" w:color="auto"/>
                <w:right w:val="none" w:sz="0" w:space="0" w:color="auto"/>
              </w:divBdr>
            </w:div>
          </w:divsChild>
        </w:div>
        <w:div w:id="164827635">
          <w:marLeft w:val="60"/>
          <w:marRight w:val="0"/>
          <w:marTop w:val="360"/>
          <w:marBottom w:val="0"/>
          <w:divBdr>
            <w:top w:val="none" w:sz="0" w:space="0" w:color="auto"/>
            <w:left w:val="none" w:sz="0" w:space="0" w:color="auto"/>
            <w:bottom w:val="none" w:sz="0" w:space="0" w:color="auto"/>
            <w:right w:val="none" w:sz="0" w:space="0" w:color="auto"/>
          </w:divBdr>
        </w:div>
        <w:div w:id="300041860">
          <w:marLeft w:val="60"/>
          <w:marRight w:val="0"/>
          <w:marTop w:val="0"/>
          <w:marBottom w:val="0"/>
          <w:divBdr>
            <w:top w:val="none" w:sz="0" w:space="0" w:color="auto"/>
            <w:left w:val="none" w:sz="0" w:space="0" w:color="auto"/>
            <w:bottom w:val="none" w:sz="0" w:space="0" w:color="auto"/>
            <w:right w:val="none" w:sz="0" w:space="0" w:color="auto"/>
          </w:divBdr>
        </w:div>
        <w:div w:id="1874728209">
          <w:marLeft w:val="60"/>
          <w:marRight w:val="0"/>
          <w:marTop w:val="60"/>
          <w:marBottom w:val="0"/>
          <w:divBdr>
            <w:top w:val="none" w:sz="0" w:space="0" w:color="auto"/>
            <w:left w:val="none" w:sz="0" w:space="0" w:color="auto"/>
            <w:bottom w:val="none" w:sz="0" w:space="0" w:color="auto"/>
            <w:right w:val="none" w:sz="0" w:space="0" w:color="auto"/>
          </w:divBdr>
          <w:divsChild>
            <w:div w:id="1133058646">
              <w:marLeft w:val="0"/>
              <w:marRight w:val="0"/>
              <w:marTop w:val="45"/>
              <w:marBottom w:val="0"/>
              <w:divBdr>
                <w:top w:val="none" w:sz="0" w:space="0" w:color="auto"/>
                <w:left w:val="none" w:sz="0" w:space="0" w:color="auto"/>
                <w:bottom w:val="none" w:sz="0" w:space="0" w:color="auto"/>
                <w:right w:val="none" w:sz="0" w:space="0" w:color="auto"/>
              </w:divBdr>
            </w:div>
            <w:div w:id="1566530359">
              <w:marLeft w:val="0"/>
              <w:marRight w:val="0"/>
              <w:marTop w:val="45"/>
              <w:marBottom w:val="0"/>
              <w:divBdr>
                <w:top w:val="none" w:sz="0" w:space="0" w:color="auto"/>
                <w:left w:val="none" w:sz="0" w:space="0" w:color="auto"/>
                <w:bottom w:val="none" w:sz="0" w:space="0" w:color="auto"/>
                <w:right w:val="none" w:sz="0" w:space="0" w:color="auto"/>
              </w:divBdr>
            </w:div>
            <w:div w:id="2112317277">
              <w:marLeft w:val="0"/>
              <w:marRight w:val="0"/>
              <w:marTop w:val="45"/>
              <w:marBottom w:val="0"/>
              <w:divBdr>
                <w:top w:val="none" w:sz="0" w:space="0" w:color="auto"/>
                <w:left w:val="none" w:sz="0" w:space="0" w:color="auto"/>
                <w:bottom w:val="none" w:sz="0" w:space="0" w:color="auto"/>
                <w:right w:val="none" w:sz="0" w:space="0" w:color="auto"/>
              </w:divBdr>
            </w:div>
            <w:div w:id="1903199">
              <w:marLeft w:val="0"/>
              <w:marRight w:val="0"/>
              <w:marTop w:val="45"/>
              <w:marBottom w:val="0"/>
              <w:divBdr>
                <w:top w:val="none" w:sz="0" w:space="0" w:color="auto"/>
                <w:left w:val="none" w:sz="0" w:space="0" w:color="auto"/>
                <w:bottom w:val="none" w:sz="0" w:space="0" w:color="auto"/>
                <w:right w:val="none" w:sz="0" w:space="0" w:color="auto"/>
              </w:divBdr>
            </w:div>
          </w:divsChild>
        </w:div>
        <w:div w:id="1460807167">
          <w:marLeft w:val="0"/>
          <w:marRight w:val="0"/>
          <w:marTop w:val="210"/>
          <w:marBottom w:val="0"/>
          <w:divBdr>
            <w:top w:val="none" w:sz="0" w:space="0" w:color="auto"/>
            <w:left w:val="none" w:sz="0" w:space="0" w:color="auto"/>
            <w:bottom w:val="none" w:sz="0" w:space="0" w:color="auto"/>
            <w:right w:val="none" w:sz="0" w:space="0" w:color="auto"/>
          </w:divBdr>
          <w:divsChild>
            <w:div w:id="105212271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81703858">
      <w:bodyDiv w:val="1"/>
      <w:marLeft w:val="0"/>
      <w:marRight w:val="0"/>
      <w:marTop w:val="0"/>
      <w:marBottom w:val="0"/>
      <w:divBdr>
        <w:top w:val="none" w:sz="0" w:space="0" w:color="auto"/>
        <w:left w:val="none" w:sz="0" w:space="0" w:color="auto"/>
        <w:bottom w:val="none" w:sz="0" w:space="0" w:color="auto"/>
        <w:right w:val="none" w:sz="0" w:space="0" w:color="auto"/>
      </w:divBdr>
      <w:divsChild>
        <w:div w:id="1945112598">
          <w:marLeft w:val="60"/>
          <w:marRight w:val="0"/>
          <w:marTop w:val="360"/>
          <w:marBottom w:val="0"/>
          <w:divBdr>
            <w:top w:val="none" w:sz="0" w:space="0" w:color="auto"/>
            <w:left w:val="none" w:sz="0" w:space="0" w:color="auto"/>
            <w:bottom w:val="none" w:sz="0" w:space="0" w:color="auto"/>
            <w:right w:val="none" w:sz="0" w:space="0" w:color="auto"/>
          </w:divBdr>
        </w:div>
        <w:div w:id="710034188">
          <w:marLeft w:val="60"/>
          <w:marRight w:val="0"/>
          <w:marTop w:val="0"/>
          <w:marBottom w:val="0"/>
          <w:divBdr>
            <w:top w:val="none" w:sz="0" w:space="0" w:color="auto"/>
            <w:left w:val="none" w:sz="0" w:space="0" w:color="auto"/>
            <w:bottom w:val="none" w:sz="0" w:space="0" w:color="auto"/>
            <w:right w:val="none" w:sz="0" w:space="0" w:color="auto"/>
          </w:divBdr>
        </w:div>
        <w:div w:id="255018599">
          <w:marLeft w:val="60"/>
          <w:marRight w:val="0"/>
          <w:marTop w:val="60"/>
          <w:marBottom w:val="0"/>
          <w:divBdr>
            <w:top w:val="none" w:sz="0" w:space="0" w:color="auto"/>
            <w:left w:val="none" w:sz="0" w:space="0" w:color="auto"/>
            <w:bottom w:val="none" w:sz="0" w:space="0" w:color="auto"/>
            <w:right w:val="none" w:sz="0" w:space="0" w:color="auto"/>
          </w:divBdr>
          <w:divsChild>
            <w:div w:id="828598930">
              <w:marLeft w:val="0"/>
              <w:marRight w:val="0"/>
              <w:marTop w:val="45"/>
              <w:marBottom w:val="0"/>
              <w:divBdr>
                <w:top w:val="none" w:sz="0" w:space="0" w:color="auto"/>
                <w:left w:val="none" w:sz="0" w:space="0" w:color="auto"/>
                <w:bottom w:val="none" w:sz="0" w:space="0" w:color="auto"/>
                <w:right w:val="none" w:sz="0" w:space="0" w:color="auto"/>
              </w:divBdr>
            </w:div>
            <w:div w:id="339048500">
              <w:marLeft w:val="0"/>
              <w:marRight w:val="0"/>
              <w:marTop w:val="45"/>
              <w:marBottom w:val="0"/>
              <w:divBdr>
                <w:top w:val="none" w:sz="0" w:space="0" w:color="auto"/>
                <w:left w:val="none" w:sz="0" w:space="0" w:color="auto"/>
                <w:bottom w:val="none" w:sz="0" w:space="0" w:color="auto"/>
                <w:right w:val="none" w:sz="0" w:space="0" w:color="auto"/>
              </w:divBdr>
            </w:div>
            <w:div w:id="275867422">
              <w:marLeft w:val="0"/>
              <w:marRight w:val="0"/>
              <w:marTop w:val="45"/>
              <w:marBottom w:val="0"/>
              <w:divBdr>
                <w:top w:val="none" w:sz="0" w:space="0" w:color="auto"/>
                <w:left w:val="none" w:sz="0" w:space="0" w:color="auto"/>
                <w:bottom w:val="none" w:sz="0" w:space="0" w:color="auto"/>
                <w:right w:val="none" w:sz="0" w:space="0" w:color="auto"/>
              </w:divBdr>
            </w:div>
            <w:div w:id="542329952">
              <w:marLeft w:val="0"/>
              <w:marRight w:val="0"/>
              <w:marTop w:val="0"/>
              <w:marBottom w:val="0"/>
              <w:divBdr>
                <w:top w:val="none" w:sz="0" w:space="0" w:color="auto"/>
                <w:left w:val="none" w:sz="0" w:space="0" w:color="auto"/>
                <w:bottom w:val="none" w:sz="0" w:space="0" w:color="auto"/>
                <w:right w:val="none" w:sz="0" w:space="0" w:color="auto"/>
              </w:divBdr>
            </w:div>
            <w:div w:id="737556969">
              <w:marLeft w:val="0"/>
              <w:marRight w:val="0"/>
              <w:marTop w:val="0"/>
              <w:marBottom w:val="0"/>
              <w:divBdr>
                <w:top w:val="none" w:sz="0" w:space="0" w:color="auto"/>
                <w:left w:val="none" w:sz="0" w:space="0" w:color="auto"/>
                <w:bottom w:val="none" w:sz="0" w:space="0" w:color="auto"/>
                <w:right w:val="none" w:sz="0" w:space="0" w:color="auto"/>
              </w:divBdr>
            </w:div>
            <w:div w:id="994799480">
              <w:marLeft w:val="0"/>
              <w:marRight w:val="0"/>
              <w:marTop w:val="45"/>
              <w:marBottom w:val="0"/>
              <w:divBdr>
                <w:top w:val="none" w:sz="0" w:space="0" w:color="auto"/>
                <w:left w:val="none" w:sz="0" w:space="0" w:color="auto"/>
                <w:bottom w:val="none" w:sz="0" w:space="0" w:color="auto"/>
                <w:right w:val="none" w:sz="0" w:space="0" w:color="auto"/>
              </w:divBdr>
            </w:div>
            <w:div w:id="1999652234">
              <w:marLeft w:val="0"/>
              <w:marRight w:val="0"/>
              <w:marTop w:val="45"/>
              <w:marBottom w:val="0"/>
              <w:divBdr>
                <w:top w:val="none" w:sz="0" w:space="0" w:color="auto"/>
                <w:left w:val="none" w:sz="0" w:space="0" w:color="auto"/>
                <w:bottom w:val="none" w:sz="0" w:space="0" w:color="auto"/>
                <w:right w:val="none" w:sz="0" w:space="0" w:color="auto"/>
              </w:divBdr>
            </w:div>
            <w:div w:id="1622613148">
              <w:marLeft w:val="0"/>
              <w:marRight w:val="0"/>
              <w:marTop w:val="45"/>
              <w:marBottom w:val="0"/>
              <w:divBdr>
                <w:top w:val="none" w:sz="0" w:space="0" w:color="auto"/>
                <w:left w:val="none" w:sz="0" w:space="0" w:color="auto"/>
                <w:bottom w:val="none" w:sz="0" w:space="0" w:color="auto"/>
                <w:right w:val="none" w:sz="0" w:space="0" w:color="auto"/>
              </w:divBdr>
            </w:div>
          </w:divsChild>
        </w:div>
        <w:div w:id="47144435">
          <w:marLeft w:val="60"/>
          <w:marRight w:val="0"/>
          <w:marTop w:val="360"/>
          <w:marBottom w:val="0"/>
          <w:divBdr>
            <w:top w:val="none" w:sz="0" w:space="0" w:color="auto"/>
            <w:left w:val="none" w:sz="0" w:space="0" w:color="auto"/>
            <w:bottom w:val="none" w:sz="0" w:space="0" w:color="auto"/>
            <w:right w:val="none" w:sz="0" w:space="0" w:color="auto"/>
          </w:divBdr>
        </w:div>
        <w:div w:id="1466503509">
          <w:marLeft w:val="60"/>
          <w:marRight w:val="0"/>
          <w:marTop w:val="0"/>
          <w:marBottom w:val="0"/>
          <w:divBdr>
            <w:top w:val="none" w:sz="0" w:space="0" w:color="auto"/>
            <w:left w:val="none" w:sz="0" w:space="0" w:color="auto"/>
            <w:bottom w:val="none" w:sz="0" w:space="0" w:color="auto"/>
            <w:right w:val="none" w:sz="0" w:space="0" w:color="auto"/>
          </w:divBdr>
        </w:div>
        <w:div w:id="1774403217">
          <w:marLeft w:val="60"/>
          <w:marRight w:val="0"/>
          <w:marTop w:val="60"/>
          <w:marBottom w:val="0"/>
          <w:divBdr>
            <w:top w:val="none" w:sz="0" w:space="0" w:color="auto"/>
            <w:left w:val="none" w:sz="0" w:space="0" w:color="auto"/>
            <w:bottom w:val="none" w:sz="0" w:space="0" w:color="auto"/>
            <w:right w:val="none" w:sz="0" w:space="0" w:color="auto"/>
          </w:divBdr>
          <w:divsChild>
            <w:div w:id="1980920684">
              <w:marLeft w:val="0"/>
              <w:marRight w:val="0"/>
              <w:marTop w:val="45"/>
              <w:marBottom w:val="0"/>
              <w:divBdr>
                <w:top w:val="none" w:sz="0" w:space="0" w:color="auto"/>
                <w:left w:val="none" w:sz="0" w:space="0" w:color="auto"/>
                <w:bottom w:val="none" w:sz="0" w:space="0" w:color="auto"/>
                <w:right w:val="none" w:sz="0" w:space="0" w:color="auto"/>
              </w:divBdr>
            </w:div>
            <w:div w:id="413740608">
              <w:marLeft w:val="0"/>
              <w:marRight w:val="0"/>
              <w:marTop w:val="45"/>
              <w:marBottom w:val="0"/>
              <w:divBdr>
                <w:top w:val="none" w:sz="0" w:space="0" w:color="auto"/>
                <w:left w:val="none" w:sz="0" w:space="0" w:color="auto"/>
                <w:bottom w:val="none" w:sz="0" w:space="0" w:color="auto"/>
                <w:right w:val="none" w:sz="0" w:space="0" w:color="auto"/>
              </w:divBdr>
            </w:div>
            <w:div w:id="1964000510">
              <w:marLeft w:val="0"/>
              <w:marRight w:val="0"/>
              <w:marTop w:val="45"/>
              <w:marBottom w:val="0"/>
              <w:divBdr>
                <w:top w:val="none" w:sz="0" w:space="0" w:color="auto"/>
                <w:left w:val="none" w:sz="0" w:space="0" w:color="auto"/>
                <w:bottom w:val="none" w:sz="0" w:space="0" w:color="auto"/>
                <w:right w:val="none" w:sz="0" w:space="0" w:color="auto"/>
              </w:divBdr>
            </w:div>
            <w:div w:id="1368215490">
              <w:marLeft w:val="0"/>
              <w:marRight w:val="0"/>
              <w:marTop w:val="45"/>
              <w:marBottom w:val="0"/>
              <w:divBdr>
                <w:top w:val="none" w:sz="0" w:space="0" w:color="auto"/>
                <w:left w:val="none" w:sz="0" w:space="0" w:color="auto"/>
                <w:bottom w:val="none" w:sz="0" w:space="0" w:color="auto"/>
                <w:right w:val="none" w:sz="0" w:space="0" w:color="auto"/>
              </w:divBdr>
            </w:div>
          </w:divsChild>
        </w:div>
        <w:div w:id="1844660255">
          <w:marLeft w:val="60"/>
          <w:marRight w:val="0"/>
          <w:marTop w:val="360"/>
          <w:marBottom w:val="0"/>
          <w:divBdr>
            <w:top w:val="none" w:sz="0" w:space="0" w:color="auto"/>
            <w:left w:val="none" w:sz="0" w:space="0" w:color="auto"/>
            <w:bottom w:val="none" w:sz="0" w:space="0" w:color="auto"/>
            <w:right w:val="none" w:sz="0" w:space="0" w:color="auto"/>
          </w:divBdr>
        </w:div>
        <w:div w:id="1727139474">
          <w:marLeft w:val="60"/>
          <w:marRight w:val="0"/>
          <w:marTop w:val="0"/>
          <w:marBottom w:val="0"/>
          <w:divBdr>
            <w:top w:val="none" w:sz="0" w:space="0" w:color="auto"/>
            <w:left w:val="none" w:sz="0" w:space="0" w:color="auto"/>
            <w:bottom w:val="none" w:sz="0" w:space="0" w:color="auto"/>
            <w:right w:val="none" w:sz="0" w:space="0" w:color="auto"/>
          </w:divBdr>
        </w:div>
        <w:div w:id="543715108">
          <w:marLeft w:val="60"/>
          <w:marRight w:val="0"/>
          <w:marTop w:val="60"/>
          <w:marBottom w:val="0"/>
          <w:divBdr>
            <w:top w:val="none" w:sz="0" w:space="0" w:color="auto"/>
            <w:left w:val="none" w:sz="0" w:space="0" w:color="auto"/>
            <w:bottom w:val="none" w:sz="0" w:space="0" w:color="auto"/>
            <w:right w:val="none" w:sz="0" w:space="0" w:color="auto"/>
          </w:divBdr>
          <w:divsChild>
            <w:div w:id="109978765">
              <w:marLeft w:val="0"/>
              <w:marRight w:val="0"/>
              <w:marTop w:val="45"/>
              <w:marBottom w:val="0"/>
              <w:divBdr>
                <w:top w:val="none" w:sz="0" w:space="0" w:color="auto"/>
                <w:left w:val="none" w:sz="0" w:space="0" w:color="auto"/>
                <w:bottom w:val="none" w:sz="0" w:space="0" w:color="auto"/>
                <w:right w:val="none" w:sz="0" w:space="0" w:color="auto"/>
              </w:divBdr>
            </w:div>
            <w:div w:id="1238050031">
              <w:marLeft w:val="0"/>
              <w:marRight w:val="0"/>
              <w:marTop w:val="45"/>
              <w:marBottom w:val="0"/>
              <w:divBdr>
                <w:top w:val="none" w:sz="0" w:space="0" w:color="auto"/>
                <w:left w:val="none" w:sz="0" w:space="0" w:color="auto"/>
                <w:bottom w:val="none" w:sz="0" w:space="0" w:color="auto"/>
                <w:right w:val="none" w:sz="0" w:space="0" w:color="auto"/>
              </w:divBdr>
            </w:div>
            <w:div w:id="2086222693">
              <w:marLeft w:val="0"/>
              <w:marRight w:val="0"/>
              <w:marTop w:val="45"/>
              <w:marBottom w:val="0"/>
              <w:divBdr>
                <w:top w:val="none" w:sz="0" w:space="0" w:color="auto"/>
                <w:left w:val="none" w:sz="0" w:space="0" w:color="auto"/>
                <w:bottom w:val="none" w:sz="0" w:space="0" w:color="auto"/>
                <w:right w:val="none" w:sz="0" w:space="0" w:color="auto"/>
              </w:divBdr>
            </w:div>
            <w:div w:id="845050021">
              <w:marLeft w:val="0"/>
              <w:marRight w:val="0"/>
              <w:marTop w:val="45"/>
              <w:marBottom w:val="0"/>
              <w:divBdr>
                <w:top w:val="none" w:sz="0" w:space="0" w:color="auto"/>
                <w:left w:val="none" w:sz="0" w:space="0" w:color="auto"/>
                <w:bottom w:val="none" w:sz="0" w:space="0" w:color="auto"/>
                <w:right w:val="none" w:sz="0" w:space="0" w:color="auto"/>
              </w:divBdr>
            </w:div>
          </w:divsChild>
        </w:div>
        <w:div w:id="1693459003">
          <w:marLeft w:val="60"/>
          <w:marRight w:val="0"/>
          <w:marTop w:val="360"/>
          <w:marBottom w:val="0"/>
          <w:divBdr>
            <w:top w:val="none" w:sz="0" w:space="0" w:color="auto"/>
            <w:left w:val="none" w:sz="0" w:space="0" w:color="auto"/>
            <w:bottom w:val="none" w:sz="0" w:space="0" w:color="auto"/>
            <w:right w:val="none" w:sz="0" w:space="0" w:color="auto"/>
          </w:divBdr>
        </w:div>
        <w:div w:id="946042449">
          <w:marLeft w:val="60"/>
          <w:marRight w:val="0"/>
          <w:marTop w:val="0"/>
          <w:marBottom w:val="0"/>
          <w:divBdr>
            <w:top w:val="none" w:sz="0" w:space="0" w:color="auto"/>
            <w:left w:val="none" w:sz="0" w:space="0" w:color="auto"/>
            <w:bottom w:val="none" w:sz="0" w:space="0" w:color="auto"/>
            <w:right w:val="none" w:sz="0" w:space="0" w:color="auto"/>
          </w:divBdr>
        </w:div>
        <w:div w:id="339160108">
          <w:marLeft w:val="60"/>
          <w:marRight w:val="0"/>
          <w:marTop w:val="60"/>
          <w:marBottom w:val="0"/>
          <w:divBdr>
            <w:top w:val="none" w:sz="0" w:space="0" w:color="auto"/>
            <w:left w:val="none" w:sz="0" w:space="0" w:color="auto"/>
            <w:bottom w:val="none" w:sz="0" w:space="0" w:color="auto"/>
            <w:right w:val="none" w:sz="0" w:space="0" w:color="auto"/>
          </w:divBdr>
          <w:divsChild>
            <w:div w:id="442769401">
              <w:marLeft w:val="0"/>
              <w:marRight w:val="0"/>
              <w:marTop w:val="45"/>
              <w:marBottom w:val="0"/>
              <w:divBdr>
                <w:top w:val="none" w:sz="0" w:space="0" w:color="auto"/>
                <w:left w:val="none" w:sz="0" w:space="0" w:color="auto"/>
                <w:bottom w:val="none" w:sz="0" w:space="0" w:color="auto"/>
                <w:right w:val="none" w:sz="0" w:space="0" w:color="auto"/>
              </w:divBdr>
            </w:div>
            <w:div w:id="878592751">
              <w:marLeft w:val="0"/>
              <w:marRight w:val="0"/>
              <w:marTop w:val="45"/>
              <w:marBottom w:val="0"/>
              <w:divBdr>
                <w:top w:val="none" w:sz="0" w:space="0" w:color="auto"/>
                <w:left w:val="none" w:sz="0" w:space="0" w:color="auto"/>
                <w:bottom w:val="none" w:sz="0" w:space="0" w:color="auto"/>
                <w:right w:val="none" w:sz="0" w:space="0" w:color="auto"/>
              </w:divBdr>
            </w:div>
            <w:div w:id="1829664465">
              <w:marLeft w:val="0"/>
              <w:marRight w:val="0"/>
              <w:marTop w:val="45"/>
              <w:marBottom w:val="0"/>
              <w:divBdr>
                <w:top w:val="none" w:sz="0" w:space="0" w:color="auto"/>
                <w:left w:val="none" w:sz="0" w:space="0" w:color="auto"/>
                <w:bottom w:val="none" w:sz="0" w:space="0" w:color="auto"/>
                <w:right w:val="none" w:sz="0" w:space="0" w:color="auto"/>
              </w:divBdr>
            </w:div>
            <w:div w:id="1729723858">
              <w:marLeft w:val="0"/>
              <w:marRight w:val="0"/>
              <w:marTop w:val="45"/>
              <w:marBottom w:val="0"/>
              <w:divBdr>
                <w:top w:val="none" w:sz="0" w:space="0" w:color="auto"/>
                <w:left w:val="none" w:sz="0" w:space="0" w:color="auto"/>
                <w:bottom w:val="none" w:sz="0" w:space="0" w:color="auto"/>
                <w:right w:val="none" w:sz="0" w:space="0" w:color="auto"/>
              </w:divBdr>
            </w:div>
          </w:divsChild>
        </w:div>
        <w:div w:id="689188640">
          <w:marLeft w:val="0"/>
          <w:marRight w:val="0"/>
          <w:marTop w:val="210"/>
          <w:marBottom w:val="0"/>
          <w:divBdr>
            <w:top w:val="none" w:sz="0" w:space="0" w:color="auto"/>
            <w:left w:val="none" w:sz="0" w:space="0" w:color="auto"/>
            <w:bottom w:val="none" w:sz="0" w:space="0" w:color="auto"/>
            <w:right w:val="none" w:sz="0" w:space="0" w:color="auto"/>
          </w:divBdr>
          <w:divsChild>
            <w:div w:id="64358670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83082188">
      <w:bodyDiv w:val="1"/>
      <w:marLeft w:val="0"/>
      <w:marRight w:val="0"/>
      <w:marTop w:val="0"/>
      <w:marBottom w:val="0"/>
      <w:divBdr>
        <w:top w:val="none" w:sz="0" w:space="0" w:color="auto"/>
        <w:left w:val="none" w:sz="0" w:space="0" w:color="auto"/>
        <w:bottom w:val="none" w:sz="0" w:space="0" w:color="auto"/>
        <w:right w:val="none" w:sz="0" w:space="0" w:color="auto"/>
      </w:divBdr>
      <w:divsChild>
        <w:div w:id="491677105">
          <w:marLeft w:val="60"/>
          <w:marRight w:val="0"/>
          <w:marTop w:val="360"/>
          <w:marBottom w:val="0"/>
          <w:divBdr>
            <w:top w:val="none" w:sz="0" w:space="0" w:color="auto"/>
            <w:left w:val="none" w:sz="0" w:space="0" w:color="auto"/>
            <w:bottom w:val="none" w:sz="0" w:space="0" w:color="auto"/>
            <w:right w:val="none" w:sz="0" w:space="0" w:color="auto"/>
          </w:divBdr>
        </w:div>
        <w:div w:id="1700860562">
          <w:marLeft w:val="60"/>
          <w:marRight w:val="0"/>
          <w:marTop w:val="0"/>
          <w:marBottom w:val="0"/>
          <w:divBdr>
            <w:top w:val="none" w:sz="0" w:space="0" w:color="auto"/>
            <w:left w:val="none" w:sz="0" w:space="0" w:color="auto"/>
            <w:bottom w:val="none" w:sz="0" w:space="0" w:color="auto"/>
            <w:right w:val="none" w:sz="0" w:space="0" w:color="auto"/>
          </w:divBdr>
        </w:div>
        <w:div w:id="879778302">
          <w:marLeft w:val="60"/>
          <w:marRight w:val="0"/>
          <w:marTop w:val="60"/>
          <w:marBottom w:val="0"/>
          <w:divBdr>
            <w:top w:val="none" w:sz="0" w:space="0" w:color="auto"/>
            <w:left w:val="none" w:sz="0" w:space="0" w:color="auto"/>
            <w:bottom w:val="none" w:sz="0" w:space="0" w:color="auto"/>
            <w:right w:val="none" w:sz="0" w:space="0" w:color="auto"/>
          </w:divBdr>
          <w:divsChild>
            <w:div w:id="1707486661">
              <w:marLeft w:val="0"/>
              <w:marRight w:val="0"/>
              <w:marTop w:val="45"/>
              <w:marBottom w:val="0"/>
              <w:divBdr>
                <w:top w:val="none" w:sz="0" w:space="0" w:color="auto"/>
                <w:left w:val="none" w:sz="0" w:space="0" w:color="auto"/>
                <w:bottom w:val="none" w:sz="0" w:space="0" w:color="auto"/>
                <w:right w:val="none" w:sz="0" w:space="0" w:color="auto"/>
              </w:divBdr>
            </w:div>
            <w:div w:id="1864710133">
              <w:marLeft w:val="0"/>
              <w:marRight w:val="0"/>
              <w:marTop w:val="45"/>
              <w:marBottom w:val="0"/>
              <w:divBdr>
                <w:top w:val="none" w:sz="0" w:space="0" w:color="auto"/>
                <w:left w:val="none" w:sz="0" w:space="0" w:color="auto"/>
                <w:bottom w:val="none" w:sz="0" w:space="0" w:color="auto"/>
                <w:right w:val="none" w:sz="0" w:space="0" w:color="auto"/>
              </w:divBdr>
            </w:div>
            <w:div w:id="1499267856">
              <w:marLeft w:val="0"/>
              <w:marRight w:val="0"/>
              <w:marTop w:val="45"/>
              <w:marBottom w:val="0"/>
              <w:divBdr>
                <w:top w:val="none" w:sz="0" w:space="0" w:color="auto"/>
                <w:left w:val="none" w:sz="0" w:space="0" w:color="auto"/>
                <w:bottom w:val="none" w:sz="0" w:space="0" w:color="auto"/>
                <w:right w:val="none" w:sz="0" w:space="0" w:color="auto"/>
              </w:divBdr>
            </w:div>
            <w:div w:id="2011562833">
              <w:marLeft w:val="0"/>
              <w:marRight w:val="0"/>
              <w:marTop w:val="0"/>
              <w:marBottom w:val="0"/>
              <w:divBdr>
                <w:top w:val="none" w:sz="0" w:space="0" w:color="auto"/>
                <w:left w:val="none" w:sz="0" w:space="0" w:color="auto"/>
                <w:bottom w:val="none" w:sz="0" w:space="0" w:color="auto"/>
                <w:right w:val="none" w:sz="0" w:space="0" w:color="auto"/>
              </w:divBdr>
            </w:div>
            <w:div w:id="1122578122">
              <w:marLeft w:val="0"/>
              <w:marRight w:val="0"/>
              <w:marTop w:val="0"/>
              <w:marBottom w:val="0"/>
              <w:divBdr>
                <w:top w:val="none" w:sz="0" w:space="0" w:color="auto"/>
                <w:left w:val="none" w:sz="0" w:space="0" w:color="auto"/>
                <w:bottom w:val="none" w:sz="0" w:space="0" w:color="auto"/>
                <w:right w:val="none" w:sz="0" w:space="0" w:color="auto"/>
              </w:divBdr>
            </w:div>
            <w:div w:id="311910114">
              <w:marLeft w:val="0"/>
              <w:marRight w:val="0"/>
              <w:marTop w:val="45"/>
              <w:marBottom w:val="0"/>
              <w:divBdr>
                <w:top w:val="none" w:sz="0" w:space="0" w:color="auto"/>
                <w:left w:val="none" w:sz="0" w:space="0" w:color="auto"/>
                <w:bottom w:val="none" w:sz="0" w:space="0" w:color="auto"/>
                <w:right w:val="none" w:sz="0" w:space="0" w:color="auto"/>
              </w:divBdr>
            </w:div>
            <w:div w:id="518471669">
              <w:marLeft w:val="0"/>
              <w:marRight w:val="0"/>
              <w:marTop w:val="45"/>
              <w:marBottom w:val="0"/>
              <w:divBdr>
                <w:top w:val="none" w:sz="0" w:space="0" w:color="auto"/>
                <w:left w:val="none" w:sz="0" w:space="0" w:color="auto"/>
                <w:bottom w:val="none" w:sz="0" w:space="0" w:color="auto"/>
                <w:right w:val="none" w:sz="0" w:space="0" w:color="auto"/>
              </w:divBdr>
            </w:div>
            <w:div w:id="1190872063">
              <w:marLeft w:val="0"/>
              <w:marRight w:val="0"/>
              <w:marTop w:val="45"/>
              <w:marBottom w:val="0"/>
              <w:divBdr>
                <w:top w:val="none" w:sz="0" w:space="0" w:color="auto"/>
                <w:left w:val="none" w:sz="0" w:space="0" w:color="auto"/>
                <w:bottom w:val="none" w:sz="0" w:space="0" w:color="auto"/>
                <w:right w:val="none" w:sz="0" w:space="0" w:color="auto"/>
              </w:divBdr>
            </w:div>
          </w:divsChild>
        </w:div>
        <w:div w:id="245235899">
          <w:marLeft w:val="60"/>
          <w:marRight w:val="0"/>
          <w:marTop w:val="360"/>
          <w:marBottom w:val="0"/>
          <w:divBdr>
            <w:top w:val="none" w:sz="0" w:space="0" w:color="auto"/>
            <w:left w:val="none" w:sz="0" w:space="0" w:color="auto"/>
            <w:bottom w:val="none" w:sz="0" w:space="0" w:color="auto"/>
            <w:right w:val="none" w:sz="0" w:space="0" w:color="auto"/>
          </w:divBdr>
        </w:div>
        <w:div w:id="410933179">
          <w:marLeft w:val="60"/>
          <w:marRight w:val="0"/>
          <w:marTop w:val="0"/>
          <w:marBottom w:val="0"/>
          <w:divBdr>
            <w:top w:val="none" w:sz="0" w:space="0" w:color="auto"/>
            <w:left w:val="none" w:sz="0" w:space="0" w:color="auto"/>
            <w:bottom w:val="none" w:sz="0" w:space="0" w:color="auto"/>
            <w:right w:val="none" w:sz="0" w:space="0" w:color="auto"/>
          </w:divBdr>
        </w:div>
        <w:div w:id="412435492">
          <w:marLeft w:val="60"/>
          <w:marRight w:val="0"/>
          <w:marTop w:val="60"/>
          <w:marBottom w:val="0"/>
          <w:divBdr>
            <w:top w:val="none" w:sz="0" w:space="0" w:color="auto"/>
            <w:left w:val="none" w:sz="0" w:space="0" w:color="auto"/>
            <w:bottom w:val="none" w:sz="0" w:space="0" w:color="auto"/>
            <w:right w:val="none" w:sz="0" w:space="0" w:color="auto"/>
          </w:divBdr>
          <w:divsChild>
            <w:div w:id="1155143573">
              <w:marLeft w:val="0"/>
              <w:marRight w:val="0"/>
              <w:marTop w:val="45"/>
              <w:marBottom w:val="0"/>
              <w:divBdr>
                <w:top w:val="none" w:sz="0" w:space="0" w:color="auto"/>
                <w:left w:val="none" w:sz="0" w:space="0" w:color="auto"/>
                <w:bottom w:val="none" w:sz="0" w:space="0" w:color="auto"/>
                <w:right w:val="none" w:sz="0" w:space="0" w:color="auto"/>
              </w:divBdr>
            </w:div>
            <w:div w:id="743187748">
              <w:marLeft w:val="0"/>
              <w:marRight w:val="0"/>
              <w:marTop w:val="45"/>
              <w:marBottom w:val="0"/>
              <w:divBdr>
                <w:top w:val="none" w:sz="0" w:space="0" w:color="auto"/>
                <w:left w:val="none" w:sz="0" w:space="0" w:color="auto"/>
                <w:bottom w:val="none" w:sz="0" w:space="0" w:color="auto"/>
                <w:right w:val="none" w:sz="0" w:space="0" w:color="auto"/>
              </w:divBdr>
            </w:div>
            <w:div w:id="1940289800">
              <w:marLeft w:val="0"/>
              <w:marRight w:val="0"/>
              <w:marTop w:val="45"/>
              <w:marBottom w:val="0"/>
              <w:divBdr>
                <w:top w:val="none" w:sz="0" w:space="0" w:color="auto"/>
                <w:left w:val="none" w:sz="0" w:space="0" w:color="auto"/>
                <w:bottom w:val="none" w:sz="0" w:space="0" w:color="auto"/>
                <w:right w:val="none" w:sz="0" w:space="0" w:color="auto"/>
              </w:divBdr>
            </w:div>
            <w:div w:id="1210805783">
              <w:marLeft w:val="0"/>
              <w:marRight w:val="0"/>
              <w:marTop w:val="45"/>
              <w:marBottom w:val="0"/>
              <w:divBdr>
                <w:top w:val="none" w:sz="0" w:space="0" w:color="auto"/>
                <w:left w:val="none" w:sz="0" w:space="0" w:color="auto"/>
                <w:bottom w:val="none" w:sz="0" w:space="0" w:color="auto"/>
                <w:right w:val="none" w:sz="0" w:space="0" w:color="auto"/>
              </w:divBdr>
            </w:div>
          </w:divsChild>
        </w:div>
        <w:div w:id="755437583">
          <w:marLeft w:val="60"/>
          <w:marRight w:val="0"/>
          <w:marTop w:val="360"/>
          <w:marBottom w:val="0"/>
          <w:divBdr>
            <w:top w:val="none" w:sz="0" w:space="0" w:color="auto"/>
            <w:left w:val="none" w:sz="0" w:space="0" w:color="auto"/>
            <w:bottom w:val="none" w:sz="0" w:space="0" w:color="auto"/>
            <w:right w:val="none" w:sz="0" w:space="0" w:color="auto"/>
          </w:divBdr>
        </w:div>
        <w:div w:id="327943122">
          <w:marLeft w:val="60"/>
          <w:marRight w:val="0"/>
          <w:marTop w:val="0"/>
          <w:marBottom w:val="0"/>
          <w:divBdr>
            <w:top w:val="none" w:sz="0" w:space="0" w:color="auto"/>
            <w:left w:val="none" w:sz="0" w:space="0" w:color="auto"/>
            <w:bottom w:val="none" w:sz="0" w:space="0" w:color="auto"/>
            <w:right w:val="none" w:sz="0" w:space="0" w:color="auto"/>
          </w:divBdr>
        </w:div>
        <w:div w:id="1104618103">
          <w:marLeft w:val="60"/>
          <w:marRight w:val="0"/>
          <w:marTop w:val="60"/>
          <w:marBottom w:val="0"/>
          <w:divBdr>
            <w:top w:val="none" w:sz="0" w:space="0" w:color="auto"/>
            <w:left w:val="none" w:sz="0" w:space="0" w:color="auto"/>
            <w:bottom w:val="none" w:sz="0" w:space="0" w:color="auto"/>
            <w:right w:val="none" w:sz="0" w:space="0" w:color="auto"/>
          </w:divBdr>
          <w:divsChild>
            <w:div w:id="469322924">
              <w:marLeft w:val="0"/>
              <w:marRight w:val="0"/>
              <w:marTop w:val="45"/>
              <w:marBottom w:val="0"/>
              <w:divBdr>
                <w:top w:val="none" w:sz="0" w:space="0" w:color="auto"/>
                <w:left w:val="none" w:sz="0" w:space="0" w:color="auto"/>
                <w:bottom w:val="none" w:sz="0" w:space="0" w:color="auto"/>
                <w:right w:val="none" w:sz="0" w:space="0" w:color="auto"/>
              </w:divBdr>
            </w:div>
            <w:div w:id="43219334">
              <w:marLeft w:val="0"/>
              <w:marRight w:val="0"/>
              <w:marTop w:val="45"/>
              <w:marBottom w:val="0"/>
              <w:divBdr>
                <w:top w:val="none" w:sz="0" w:space="0" w:color="auto"/>
                <w:left w:val="none" w:sz="0" w:space="0" w:color="auto"/>
                <w:bottom w:val="none" w:sz="0" w:space="0" w:color="auto"/>
                <w:right w:val="none" w:sz="0" w:space="0" w:color="auto"/>
              </w:divBdr>
            </w:div>
            <w:div w:id="1031952349">
              <w:marLeft w:val="0"/>
              <w:marRight w:val="0"/>
              <w:marTop w:val="45"/>
              <w:marBottom w:val="0"/>
              <w:divBdr>
                <w:top w:val="none" w:sz="0" w:space="0" w:color="auto"/>
                <w:left w:val="none" w:sz="0" w:space="0" w:color="auto"/>
                <w:bottom w:val="none" w:sz="0" w:space="0" w:color="auto"/>
                <w:right w:val="none" w:sz="0" w:space="0" w:color="auto"/>
              </w:divBdr>
            </w:div>
            <w:div w:id="1565215077">
              <w:marLeft w:val="0"/>
              <w:marRight w:val="0"/>
              <w:marTop w:val="45"/>
              <w:marBottom w:val="0"/>
              <w:divBdr>
                <w:top w:val="none" w:sz="0" w:space="0" w:color="auto"/>
                <w:left w:val="none" w:sz="0" w:space="0" w:color="auto"/>
                <w:bottom w:val="none" w:sz="0" w:space="0" w:color="auto"/>
                <w:right w:val="none" w:sz="0" w:space="0" w:color="auto"/>
              </w:divBdr>
            </w:div>
          </w:divsChild>
        </w:div>
        <w:div w:id="1039859914">
          <w:marLeft w:val="60"/>
          <w:marRight w:val="0"/>
          <w:marTop w:val="360"/>
          <w:marBottom w:val="0"/>
          <w:divBdr>
            <w:top w:val="none" w:sz="0" w:space="0" w:color="auto"/>
            <w:left w:val="none" w:sz="0" w:space="0" w:color="auto"/>
            <w:bottom w:val="none" w:sz="0" w:space="0" w:color="auto"/>
            <w:right w:val="none" w:sz="0" w:space="0" w:color="auto"/>
          </w:divBdr>
        </w:div>
        <w:div w:id="1442453752">
          <w:marLeft w:val="60"/>
          <w:marRight w:val="0"/>
          <w:marTop w:val="0"/>
          <w:marBottom w:val="0"/>
          <w:divBdr>
            <w:top w:val="none" w:sz="0" w:space="0" w:color="auto"/>
            <w:left w:val="none" w:sz="0" w:space="0" w:color="auto"/>
            <w:bottom w:val="none" w:sz="0" w:space="0" w:color="auto"/>
            <w:right w:val="none" w:sz="0" w:space="0" w:color="auto"/>
          </w:divBdr>
        </w:div>
        <w:div w:id="1185482725">
          <w:marLeft w:val="60"/>
          <w:marRight w:val="0"/>
          <w:marTop w:val="60"/>
          <w:marBottom w:val="0"/>
          <w:divBdr>
            <w:top w:val="none" w:sz="0" w:space="0" w:color="auto"/>
            <w:left w:val="none" w:sz="0" w:space="0" w:color="auto"/>
            <w:bottom w:val="none" w:sz="0" w:space="0" w:color="auto"/>
            <w:right w:val="none" w:sz="0" w:space="0" w:color="auto"/>
          </w:divBdr>
          <w:divsChild>
            <w:div w:id="1786341834">
              <w:marLeft w:val="0"/>
              <w:marRight w:val="0"/>
              <w:marTop w:val="45"/>
              <w:marBottom w:val="0"/>
              <w:divBdr>
                <w:top w:val="none" w:sz="0" w:space="0" w:color="auto"/>
                <w:left w:val="none" w:sz="0" w:space="0" w:color="auto"/>
                <w:bottom w:val="none" w:sz="0" w:space="0" w:color="auto"/>
                <w:right w:val="none" w:sz="0" w:space="0" w:color="auto"/>
              </w:divBdr>
            </w:div>
            <w:div w:id="538858569">
              <w:marLeft w:val="0"/>
              <w:marRight w:val="0"/>
              <w:marTop w:val="45"/>
              <w:marBottom w:val="0"/>
              <w:divBdr>
                <w:top w:val="none" w:sz="0" w:space="0" w:color="auto"/>
                <w:left w:val="none" w:sz="0" w:space="0" w:color="auto"/>
                <w:bottom w:val="none" w:sz="0" w:space="0" w:color="auto"/>
                <w:right w:val="none" w:sz="0" w:space="0" w:color="auto"/>
              </w:divBdr>
            </w:div>
            <w:div w:id="682053150">
              <w:marLeft w:val="0"/>
              <w:marRight w:val="0"/>
              <w:marTop w:val="45"/>
              <w:marBottom w:val="0"/>
              <w:divBdr>
                <w:top w:val="none" w:sz="0" w:space="0" w:color="auto"/>
                <w:left w:val="none" w:sz="0" w:space="0" w:color="auto"/>
                <w:bottom w:val="none" w:sz="0" w:space="0" w:color="auto"/>
                <w:right w:val="none" w:sz="0" w:space="0" w:color="auto"/>
              </w:divBdr>
            </w:div>
            <w:div w:id="122816337">
              <w:marLeft w:val="0"/>
              <w:marRight w:val="0"/>
              <w:marTop w:val="45"/>
              <w:marBottom w:val="0"/>
              <w:divBdr>
                <w:top w:val="none" w:sz="0" w:space="0" w:color="auto"/>
                <w:left w:val="none" w:sz="0" w:space="0" w:color="auto"/>
                <w:bottom w:val="none" w:sz="0" w:space="0" w:color="auto"/>
                <w:right w:val="none" w:sz="0" w:space="0" w:color="auto"/>
              </w:divBdr>
            </w:div>
          </w:divsChild>
        </w:div>
        <w:div w:id="1747721743">
          <w:marLeft w:val="0"/>
          <w:marRight w:val="0"/>
          <w:marTop w:val="210"/>
          <w:marBottom w:val="0"/>
          <w:divBdr>
            <w:top w:val="none" w:sz="0" w:space="0" w:color="auto"/>
            <w:left w:val="none" w:sz="0" w:space="0" w:color="auto"/>
            <w:bottom w:val="none" w:sz="0" w:space="0" w:color="auto"/>
            <w:right w:val="none" w:sz="0" w:space="0" w:color="auto"/>
          </w:divBdr>
          <w:divsChild>
            <w:div w:id="190443929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85440536">
      <w:bodyDiv w:val="1"/>
      <w:marLeft w:val="0"/>
      <w:marRight w:val="0"/>
      <w:marTop w:val="0"/>
      <w:marBottom w:val="0"/>
      <w:divBdr>
        <w:top w:val="none" w:sz="0" w:space="0" w:color="auto"/>
        <w:left w:val="none" w:sz="0" w:space="0" w:color="auto"/>
        <w:bottom w:val="none" w:sz="0" w:space="0" w:color="auto"/>
        <w:right w:val="none" w:sz="0" w:space="0" w:color="auto"/>
      </w:divBdr>
      <w:divsChild>
        <w:div w:id="67070784">
          <w:marLeft w:val="60"/>
          <w:marRight w:val="0"/>
          <w:marTop w:val="360"/>
          <w:marBottom w:val="0"/>
          <w:divBdr>
            <w:top w:val="none" w:sz="0" w:space="0" w:color="auto"/>
            <w:left w:val="none" w:sz="0" w:space="0" w:color="auto"/>
            <w:bottom w:val="none" w:sz="0" w:space="0" w:color="auto"/>
            <w:right w:val="none" w:sz="0" w:space="0" w:color="auto"/>
          </w:divBdr>
        </w:div>
        <w:div w:id="643202487">
          <w:marLeft w:val="60"/>
          <w:marRight w:val="0"/>
          <w:marTop w:val="0"/>
          <w:marBottom w:val="0"/>
          <w:divBdr>
            <w:top w:val="none" w:sz="0" w:space="0" w:color="auto"/>
            <w:left w:val="none" w:sz="0" w:space="0" w:color="auto"/>
            <w:bottom w:val="none" w:sz="0" w:space="0" w:color="auto"/>
            <w:right w:val="none" w:sz="0" w:space="0" w:color="auto"/>
          </w:divBdr>
        </w:div>
        <w:div w:id="1680309147">
          <w:marLeft w:val="60"/>
          <w:marRight w:val="0"/>
          <w:marTop w:val="60"/>
          <w:marBottom w:val="0"/>
          <w:divBdr>
            <w:top w:val="none" w:sz="0" w:space="0" w:color="auto"/>
            <w:left w:val="none" w:sz="0" w:space="0" w:color="auto"/>
            <w:bottom w:val="none" w:sz="0" w:space="0" w:color="auto"/>
            <w:right w:val="none" w:sz="0" w:space="0" w:color="auto"/>
          </w:divBdr>
          <w:divsChild>
            <w:div w:id="322777122">
              <w:marLeft w:val="0"/>
              <w:marRight w:val="0"/>
              <w:marTop w:val="45"/>
              <w:marBottom w:val="0"/>
              <w:divBdr>
                <w:top w:val="none" w:sz="0" w:space="0" w:color="auto"/>
                <w:left w:val="none" w:sz="0" w:space="0" w:color="auto"/>
                <w:bottom w:val="none" w:sz="0" w:space="0" w:color="auto"/>
                <w:right w:val="none" w:sz="0" w:space="0" w:color="auto"/>
              </w:divBdr>
            </w:div>
            <w:div w:id="480466527">
              <w:marLeft w:val="0"/>
              <w:marRight w:val="0"/>
              <w:marTop w:val="45"/>
              <w:marBottom w:val="0"/>
              <w:divBdr>
                <w:top w:val="none" w:sz="0" w:space="0" w:color="auto"/>
                <w:left w:val="none" w:sz="0" w:space="0" w:color="auto"/>
                <w:bottom w:val="none" w:sz="0" w:space="0" w:color="auto"/>
                <w:right w:val="none" w:sz="0" w:space="0" w:color="auto"/>
              </w:divBdr>
            </w:div>
            <w:div w:id="443692238">
              <w:marLeft w:val="0"/>
              <w:marRight w:val="0"/>
              <w:marTop w:val="45"/>
              <w:marBottom w:val="0"/>
              <w:divBdr>
                <w:top w:val="none" w:sz="0" w:space="0" w:color="auto"/>
                <w:left w:val="none" w:sz="0" w:space="0" w:color="auto"/>
                <w:bottom w:val="none" w:sz="0" w:space="0" w:color="auto"/>
                <w:right w:val="none" w:sz="0" w:space="0" w:color="auto"/>
              </w:divBdr>
            </w:div>
            <w:div w:id="1361857445">
              <w:marLeft w:val="0"/>
              <w:marRight w:val="0"/>
              <w:marTop w:val="0"/>
              <w:marBottom w:val="0"/>
              <w:divBdr>
                <w:top w:val="none" w:sz="0" w:space="0" w:color="auto"/>
                <w:left w:val="none" w:sz="0" w:space="0" w:color="auto"/>
                <w:bottom w:val="none" w:sz="0" w:space="0" w:color="auto"/>
                <w:right w:val="none" w:sz="0" w:space="0" w:color="auto"/>
              </w:divBdr>
            </w:div>
            <w:div w:id="264970673">
              <w:marLeft w:val="0"/>
              <w:marRight w:val="0"/>
              <w:marTop w:val="0"/>
              <w:marBottom w:val="0"/>
              <w:divBdr>
                <w:top w:val="none" w:sz="0" w:space="0" w:color="auto"/>
                <w:left w:val="none" w:sz="0" w:space="0" w:color="auto"/>
                <w:bottom w:val="none" w:sz="0" w:space="0" w:color="auto"/>
                <w:right w:val="none" w:sz="0" w:space="0" w:color="auto"/>
              </w:divBdr>
            </w:div>
            <w:div w:id="597951419">
              <w:marLeft w:val="0"/>
              <w:marRight w:val="0"/>
              <w:marTop w:val="45"/>
              <w:marBottom w:val="0"/>
              <w:divBdr>
                <w:top w:val="none" w:sz="0" w:space="0" w:color="auto"/>
                <w:left w:val="none" w:sz="0" w:space="0" w:color="auto"/>
                <w:bottom w:val="none" w:sz="0" w:space="0" w:color="auto"/>
                <w:right w:val="none" w:sz="0" w:space="0" w:color="auto"/>
              </w:divBdr>
            </w:div>
            <w:div w:id="865797185">
              <w:marLeft w:val="0"/>
              <w:marRight w:val="0"/>
              <w:marTop w:val="45"/>
              <w:marBottom w:val="0"/>
              <w:divBdr>
                <w:top w:val="none" w:sz="0" w:space="0" w:color="auto"/>
                <w:left w:val="none" w:sz="0" w:space="0" w:color="auto"/>
                <w:bottom w:val="none" w:sz="0" w:space="0" w:color="auto"/>
                <w:right w:val="none" w:sz="0" w:space="0" w:color="auto"/>
              </w:divBdr>
            </w:div>
            <w:div w:id="664363338">
              <w:marLeft w:val="0"/>
              <w:marRight w:val="0"/>
              <w:marTop w:val="45"/>
              <w:marBottom w:val="0"/>
              <w:divBdr>
                <w:top w:val="none" w:sz="0" w:space="0" w:color="auto"/>
                <w:left w:val="none" w:sz="0" w:space="0" w:color="auto"/>
                <w:bottom w:val="none" w:sz="0" w:space="0" w:color="auto"/>
                <w:right w:val="none" w:sz="0" w:space="0" w:color="auto"/>
              </w:divBdr>
            </w:div>
            <w:div w:id="134103531">
              <w:marLeft w:val="0"/>
              <w:marRight w:val="0"/>
              <w:marTop w:val="45"/>
              <w:marBottom w:val="0"/>
              <w:divBdr>
                <w:top w:val="none" w:sz="0" w:space="0" w:color="auto"/>
                <w:left w:val="none" w:sz="0" w:space="0" w:color="auto"/>
                <w:bottom w:val="none" w:sz="0" w:space="0" w:color="auto"/>
                <w:right w:val="none" w:sz="0" w:space="0" w:color="auto"/>
              </w:divBdr>
            </w:div>
          </w:divsChild>
        </w:div>
        <w:div w:id="316032433">
          <w:marLeft w:val="60"/>
          <w:marRight w:val="0"/>
          <w:marTop w:val="360"/>
          <w:marBottom w:val="0"/>
          <w:divBdr>
            <w:top w:val="none" w:sz="0" w:space="0" w:color="auto"/>
            <w:left w:val="none" w:sz="0" w:space="0" w:color="auto"/>
            <w:bottom w:val="none" w:sz="0" w:space="0" w:color="auto"/>
            <w:right w:val="none" w:sz="0" w:space="0" w:color="auto"/>
          </w:divBdr>
        </w:div>
        <w:div w:id="702480408">
          <w:marLeft w:val="60"/>
          <w:marRight w:val="0"/>
          <w:marTop w:val="0"/>
          <w:marBottom w:val="0"/>
          <w:divBdr>
            <w:top w:val="none" w:sz="0" w:space="0" w:color="auto"/>
            <w:left w:val="none" w:sz="0" w:space="0" w:color="auto"/>
            <w:bottom w:val="none" w:sz="0" w:space="0" w:color="auto"/>
            <w:right w:val="none" w:sz="0" w:space="0" w:color="auto"/>
          </w:divBdr>
        </w:div>
        <w:div w:id="689797233">
          <w:marLeft w:val="60"/>
          <w:marRight w:val="0"/>
          <w:marTop w:val="60"/>
          <w:marBottom w:val="0"/>
          <w:divBdr>
            <w:top w:val="none" w:sz="0" w:space="0" w:color="auto"/>
            <w:left w:val="none" w:sz="0" w:space="0" w:color="auto"/>
            <w:bottom w:val="none" w:sz="0" w:space="0" w:color="auto"/>
            <w:right w:val="none" w:sz="0" w:space="0" w:color="auto"/>
          </w:divBdr>
          <w:divsChild>
            <w:div w:id="821853633">
              <w:marLeft w:val="0"/>
              <w:marRight w:val="0"/>
              <w:marTop w:val="45"/>
              <w:marBottom w:val="0"/>
              <w:divBdr>
                <w:top w:val="none" w:sz="0" w:space="0" w:color="auto"/>
                <w:left w:val="none" w:sz="0" w:space="0" w:color="auto"/>
                <w:bottom w:val="none" w:sz="0" w:space="0" w:color="auto"/>
                <w:right w:val="none" w:sz="0" w:space="0" w:color="auto"/>
              </w:divBdr>
            </w:div>
            <w:div w:id="1882325199">
              <w:marLeft w:val="0"/>
              <w:marRight w:val="0"/>
              <w:marTop w:val="45"/>
              <w:marBottom w:val="0"/>
              <w:divBdr>
                <w:top w:val="none" w:sz="0" w:space="0" w:color="auto"/>
                <w:left w:val="none" w:sz="0" w:space="0" w:color="auto"/>
                <w:bottom w:val="none" w:sz="0" w:space="0" w:color="auto"/>
                <w:right w:val="none" w:sz="0" w:space="0" w:color="auto"/>
              </w:divBdr>
            </w:div>
            <w:div w:id="12538868">
              <w:marLeft w:val="0"/>
              <w:marRight w:val="0"/>
              <w:marTop w:val="45"/>
              <w:marBottom w:val="0"/>
              <w:divBdr>
                <w:top w:val="none" w:sz="0" w:space="0" w:color="auto"/>
                <w:left w:val="none" w:sz="0" w:space="0" w:color="auto"/>
                <w:bottom w:val="none" w:sz="0" w:space="0" w:color="auto"/>
                <w:right w:val="none" w:sz="0" w:space="0" w:color="auto"/>
              </w:divBdr>
            </w:div>
            <w:div w:id="1462652844">
              <w:marLeft w:val="0"/>
              <w:marRight w:val="0"/>
              <w:marTop w:val="45"/>
              <w:marBottom w:val="0"/>
              <w:divBdr>
                <w:top w:val="none" w:sz="0" w:space="0" w:color="auto"/>
                <w:left w:val="none" w:sz="0" w:space="0" w:color="auto"/>
                <w:bottom w:val="none" w:sz="0" w:space="0" w:color="auto"/>
                <w:right w:val="none" w:sz="0" w:space="0" w:color="auto"/>
              </w:divBdr>
            </w:div>
          </w:divsChild>
        </w:div>
        <w:div w:id="579408869">
          <w:marLeft w:val="60"/>
          <w:marRight w:val="0"/>
          <w:marTop w:val="360"/>
          <w:marBottom w:val="0"/>
          <w:divBdr>
            <w:top w:val="none" w:sz="0" w:space="0" w:color="auto"/>
            <w:left w:val="none" w:sz="0" w:space="0" w:color="auto"/>
            <w:bottom w:val="none" w:sz="0" w:space="0" w:color="auto"/>
            <w:right w:val="none" w:sz="0" w:space="0" w:color="auto"/>
          </w:divBdr>
        </w:div>
        <w:div w:id="1470436566">
          <w:marLeft w:val="60"/>
          <w:marRight w:val="0"/>
          <w:marTop w:val="0"/>
          <w:marBottom w:val="0"/>
          <w:divBdr>
            <w:top w:val="none" w:sz="0" w:space="0" w:color="auto"/>
            <w:left w:val="none" w:sz="0" w:space="0" w:color="auto"/>
            <w:bottom w:val="none" w:sz="0" w:space="0" w:color="auto"/>
            <w:right w:val="none" w:sz="0" w:space="0" w:color="auto"/>
          </w:divBdr>
        </w:div>
        <w:div w:id="2008049897">
          <w:marLeft w:val="60"/>
          <w:marRight w:val="0"/>
          <w:marTop w:val="60"/>
          <w:marBottom w:val="0"/>
          <w:divBdr>
            <w:top w:val="none" w:sz="0" w:space="0" w:color="auto"/>
            <w:left w:val="none" w:sz="0" w:space="0" w:color="auto"/>
            <w:bottom w:val="none" w:sz="0" w:space="0" w:color="auto"/>
            <w:right w:val="none" w:sz="0" w:space="0" w:color="auto"/>
          </w:divBdr>
          <w:divsChild>
            <w:div w:id="1495604141">
              <w:marLeft w:val="0"/>
              <w:marRight w:val="0"/>
              <w:marTop w:val="45"/>
              <w:marBottom w:val="0"/>
              <w:divBdr>
                <w:top w:val="none" w:sz="0" w:space="0" w:color="auto"/>
                <w:left w:val="none" w:sz="0" w:space="0" w:color="auto"/>
                <w:bottom w:val="none" w:sz="0" w:space="0" w:color="auto"/>
                <w:right w:val="none" w:sz="0" w:space="0" w:color="auto"/>
              </w:divBdr>
            </w:div>
            <w:div w:id="1274824930">
              <w:marLeft w:val="0"/>
              <w:marRight w:val="0"/>
              <w:marTop w:val="45"/>
              <w:marBottom w:val="0"/>
              <w:divBdr>
                <w:top w:val="none" w:sz="0" w:space="0" w:color="auto"/>
                <w:left w:val="none" w:sz="0" w:space="0" w:color="auto"/>
                <w:bottom w:val="none" w:sz="0" w:space="0" w:color="auto"/>
                <w:right w:val="none" w:sz="0" w:space="0" w:color="auto"/>
              </w:divBdr>
            </w:div>
            <w:div w:id="698625923">
              <w:marLeft w:val="0"/>
              <w:marRight w:val="0"/>
              <w:marTop w:val="45"/>
              <w:marBottom w:val="0"/>
              <w:divBdr>
                <w:top w:val="none" w:sz="0" w:space="0" w:color="auto"/>
                <w:left w:val="none" w:sz="0" w:space="0" w:color="auto"/>
                <w:bottom w:val="none" w:sz="0" w:space="0" w:color="auto"/>
                <w:right w:val="none" w:sz="0" w:space="0" w:color="auto"/>
              </w:divBdr>
            </w:div>
            <w:div w:id="1108042775">
              <w:marLeft w:val="0"/>
              <w:marRight w:val="0"/>
              <w:marTop w:val="45"/>
              <w:marBottom w:val="0"/>
              <w:divBdr>
                <w:top w:val="none" w:sz="0" w:space="0" w:color="auto"/>
                <w:left w:val="none" w:sz="0" w:space="0" w:color="auto"/>
                <w:bottom w:val="none" w:sz="0" w:space="0" w:color="auto"/>
                <w:right w:val="none" w:sz="0" w:space="0" w:color="auto"/>
              </w:divBdr>
            </w:div>
          </w:divsChild>
        </w:div>
        <w:div w:id="1702197690">
          <w:marLeft w:val="60"/>
          <w:marRight w:val="0"/>
          <w:marTop w:val="360"/>
          <w:marBottom w:val="0"/>
          <w:divBdr>
            <w:top w:val="none" w:sz="0" w:space="0" w:color="auto"/>
            <w:left w:val="none" w:sz="0" w:space="0" w:color="auto"/>
            <w:bottom w:val="none" w:sz="0" w:space="0" w:color="auto"/>
            <w:right w:val="none" w:sz="0" w:space="0" w:color="auto"/>
          </w:divBdr>
        </w:div>
        <w:div w:id="182745277">
          <w:marLeft w:val="60"/>
          <w:marRight w:val="0"/>
          <w:marTop w:val="0"/>
          <w:marBottom w:val="0"/>
          <w:divBdr>
            <w:top w:val="none" w:sz="0" w:space="0" w:color="auto"/>
            <w:left w:val="none" w:sz="0" w:space="0" w:color="auto"/>
            <w:bottom w:val="none" w:sz="0" w:space="0" w:color="auto"/>
            <w:right w:val="none" w:sz="0" w:space="0" w:color="auto"/>
          </w:divBdr>
        </w:div>
        <w:div w:id="864027045">
          <w:marLeft w:val="60"/>
          <w:marRight w:val="0"/>
          <w:marTop w:val="60"/>
          <w:marBottom w:val="0"/>
          <w:divBdr>
            <w:top w:val="none" w:sz="0" w:space="0" w:color="auto"/>
            <w:left w:val="none" w:sz="0" w:space="0" w:color="auto"/>
            <w:bottom w:val="none" w:sz="0" w:space="0" w:color="auto"/>
            <w:right w:val="none" w:sz="0" w:space="0" w:color="auto"/>
          </w:divBdr>
          <w:divsChild>
            <w:div w:id="373387875">
              <w:marLeft w:val="0"/>
              <w:marRight w:val="0"/>
              <w:marTop w:val="45"/>
              <w:marBottom w:val="0"/>
              <w:divBdr>
                <w:top w:val="none" w:sz="0" w:space="0" w:color="auto"/>
                <w:left w:val="none" w:sz="0" w:space="0" w:color="auto"/>
                <w:bottom w:val="none" w:sz="0" w:space="0" w:color="auto"/>
                <w:right w:val="none" w:sz="0" w:space="0" w:color="auto"/>
              </w:divBdr>
            </w:div>
            <w:div w:id="1945528750">
              <w:marLeft w:val="0"/>
              <w:marRight w:val="0"/>
              <w:marTop w:val="45"/>
              <w:marBottom w:val="0"/>
              <w:divBdr>
                <w:top w:val="none" w:sz="0" w:space="0" w:color="auto"/>
                <w:left w:val="none" w:sz="0" w:space="0" w:color="auto"/>
                <w:bottom w:val="none" w:sz="0" w:space="0" w:color="auto"/>
                <w:right w:val="none" w:sz="0" w:space="0" w:color="auto"/>
              </w:divBdr>
            </w:div>
            <w:div w:id="1481117891">
              <w:marLeft w:val="0"/>
              <w:marRight w:val="0"/>
              <w:marTop w:val="45"/>
              <w:marBottom w:val="0"/>
              <w:divBdr>
                <w:top w:val="none" w:sz="0" w:space="0" w:color="auto"/>
                <w:left w:val="none" w:sz="0" w:space="0" w:color="auto"/>
                <w:bottom w:val="none" w:sz="0" w:space="0" w:color="auto"/>
                <w:right w:val="none" w:sz="0" w:space="0" w:color="auto"/>
              </w:divBdr>
            </w:div>
            <w:div w:id="209193439">
              <w:marLeft w:val="0"/>
              <w:marRight w:val="0"/>
              <w:marTop w:val="45"/>
              <w:marBottom w:val="0"/>
              <w:divBdr>
                <w:top w:val="none" w:sz="0" w:space="0" w:color="auto"/>
                <w:left w:val="none" w:sz="0" w:space="0" w:color="auto"/>
                <w:bottom w:val="none" w:sz="0" w:space="0" w:color="auto"/>
                <w:right w:val="none" w:sz="0" w:space="0" w:color="auto"/>
              </w:divBdr>
            </w:div>
          </w:divsChild>
        </w:div>
        <w:div w:id="1146046973">
          <w:marLeft w:val="0"/>
          <w:marRight w:val="0"/>
          <w:marTop w:val="210"/>
          <w:marBottom w:val="0"/>
          <w:divBdr>
            <w:top w:val="none" w:sz="0" w:space="0" w:color="auto"/>
            <w:left w:val="none" w:sz="0" w:space="0" w:color="auto"/>
            <w:bottom w:val="none" w:sz="0" w:space="0" w:color="auto"/>
            <w:right w:val="none" w:sz="0" w:space="0" w:color="auto"/>
          </w:divBdr>
          <w:divsChild>
            <w:div w:id="26458336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88909069">
      <w:bodyDiv w:val="1"/>
      <w:marLeft w:val="0"/>
      <w:marRight w:val="0"/>
      <w:marTop w:val="0"/>
      <w:marBottom w:val="0"/>
      <w:divBdr>
        <w:top w:val="none" w:sz="0" w:space="0" w:color="auto"/>
        <w:left w:val="none" w:sz="0" w:space="0" w:color="auto"/>
        <w:bottom w:val="none" w:sz="0" w:space="0" w:color="auto"/>
        <w:right w:val="none" w:sz="0" w:space="0" w:color="auto"/>
      </w:divBdr>
      <w:divsChild>
        <w:div w:id="187259813">
          <w:marLeft w:val="60"/>
          <w:marRight w:val="0"/>
          <w:marTop w:val="360"/>
          <w:marBottom w:val="0"/>
          <w:divBdr>
            <w:top w:val="none" w:sz="0" w:space="0" w:color="auto"/>
            <w:left w:val="none" w:sz="0" w:space="0" w:color="auto"/>
            <w:bottom w:val="none" w:sz="0" w:space="0" w:color="auto"/>
            <w:right w:val="none" w:sz="0" w:space="0" w:color="auto"/>
          </w:divBdr>
        </w:div>
        <w:div w:id="1829325179">
          <w:marLeft w:val="60"/>
          <w:marRight w:val="0"/>
          <w:marTop w:val="0"/>
          <w:marBottom w:val="0"/>
          <w:divBdr>
            <w:top w:val="none" w:sz="0" w:space="0" w:color="auto"/>
            <w:left w:val="none" w:sz="0" w:space="0" w:color="auto"/>
            <w:bottom w:val="none" w:sz="0" w:space="0" w:color="auto"/>
            <w:right w:val="none" w:sz="0" w:space="0" w:color="auto"/>
          </w:divBdr>
        </w:div>
        <w:div w:id="131944852">
          <w:marLeft w:val="60"/>
          <w:marRight w:val="0"/>
          <w:marTop w:val="60"/>
          <w:marBottom w:val="0"/>
          <w:divBdr>
            <w:top w:val="none" w:sz="0" w:space="0" w:color="auto"/>
            <w:left w:val="none" w:sz="0" w:space="0" w:color="auto"/>
            <w:bottom w:val="none" w:sz="0" w:space="0" w:color="auto"/>
            <w:right w:val="none" w:sz="0" w:space="0" w:color="auto"/>
          </w:divBdr>
          <w:divsChild>
            <w:div w:id="312873998">
              <w:marLeft w:val="0"/>
              <w:marRight w:val="0"/>
              <w:marTop w:val="45"/>
              <w:marBottom w:val="0"/>
              <w:divBdr>
                <w:top w:val="none" w:sz="0" w:space="0" w:color="auto"/>
                <w:left w:val="none" w:sz="0" w:space="0" w:color="auto"/>
                <w:bottom w:val="none" w:sz="0" w:space="0" w:color="auto"/>
                <w:right w:val="none" w:sz="0" w:space="0" w:color="auto"/>
              </w:divBdr>
            </w:div>
            <w:div w:id="2018194878">
              <w:marLeft w:val="0"/>
              <w:marRight w:val="0"/>
              <w:marTop w:val="45"/>
              <w:marBottom w:val="0"/>
              <w:divBdr>
                <w:top w:val="none" w:sz="0" w:space="0" w:color="auto"/>
                <w:left w:val="none" w:sz="0" w:space="0" w:color="auto"/>
                <w:bottom w:val="none" w:sz="0" w:space="0" w:color="auto"/>
                <w:right w:val="none" w:sz="0" w:space="0" w:color="auto"/>
              </w:divBdr>
            </w:div>
            <w:div w:id="1233351193">
              <w:marLeft w:val="0"/>
              <w:marRight w:val="0"/>
              <w:marTop w:val="45"/>
              <w:marBottom w:val="0"/>
              <w:divBdr>
                <w:top w:val="none" w:sz="0" w:space="0" w:color="auto"/>
                <w:left w:val="none" w:sz="0" w:space="0" w:color="auto"/>
                <w:bottom w:val="none" w:sz="0" w:space="0" w:color="auto"/>
                <w:right w:val="none" w:sz="0" w:space="0" w:color="auto"/>
              </w:divBdr>
            </w:div>
            <w:div w:id="1386837578">
              <w:marLeft w:val="0"/>
              <w:marRight w:val="0"/>
              <w:marTop w:val="0"/>
              <w:marBottom w:val="0"/>
              <w:divBdr>
                <w:top w:val="none" w:sz="0" w:space="0" w:color="auto"/>
                <w:left w:val="none" w:sz="0" w:space="0" w:color="auto"/>
                <w:bottom w:val="none" w:sz="0" w:space="0" w:color="auto"/>
                <w:right w:val="none" w:sz="0" w:space="0" w:color="auto"/>
              </w:divBdr>
            </w:div>
            <w:div w:id="656110321">
              <w:marLeft w:val="0"/>
              <w:marRight w:val="0"/>
              <w:marTop w:val="0"/>
              <w:marBottom w:val="0"/>
              <w:divBdr>
                <w:top w:val="none" w:sz="0" w:space="0" w:color="auto"/>
                <w:left w:val="none" w:sz="0" w:space="0" w:color="auto"/>
                <w:bottom w:val="none" w:sz="0" w:space="0" w:color="auto"/>
                <w:right w:val="none" w:sz="0" w:space="0" w:color="auto"/>
              </w:divBdr>
            </w:div>
            <w:div w:id="834876203">
              <w:marLeft w:val="0"/>
              <w:marRight w:val="0"/>
              <w:marTop w:val="45"/>
              <w:marBottom w:val="0"/>
              <w:divBdr>
                <w:top w:val="none" w:sz="0" w:space="0" w:color="auto"/>
                <w:left w:val="none" w:sz="0" w:space="0" w:color="auto"/>
                <w:bottom w:val="none" w:sz="0" w:space="0" w:color="auto"/>
                <w:right w:val="none" w:sz="0" w:space="0" w:color="auto"/>
              </w:divBdr>
            </w:div>
            <w:div w:id="219558488">
              <w:marLeft w:val="0"/>
              <w:marRight w:val="0"/>
              <w:marTop w:val="45"/>
              <w:marBottom w:val="0"/>
              <w:divBdr>
                <w:top w:val="none" w:sz="0" w:space="0" w:color="auto"/>
                <w:left w:val="none" w:sz="0" w:space="0" w:color="auto"/>
                <w:bottom w:val="none" w:sz="0" w:space="0" w:color="auto"/>
                <w:right w:val="none" w:sz="0" w:space="0" w:color="auto"/>
              </w:divBdr>
            </w:div>
            <w:div w:id="1926262995">
              <w:marLeft w:val="0"/>
              <w:marRight w:val="0"/>
              <w:marTop w:val="45"/>
              <w:marBottom w:val="0"/>
              <w:divBdr>
                <w:top w:val="none" w:sz="0" w:space="0" w:color="auto"/>
                <w:left w:val="none" w:sz="0" w:space="0" w:color="auto"/>
                <w:bottom w:val="none" w:sz="0" w:space="0" w:color="auto"/>
                <w:right w:val="none" w:sz="0" w:space="0" w:color="auto"/>
              </w:divBdr>
            </w:div>
          </w:divsChild>
        </w:div>
        <w:div w:id="972060987">
          <w:marLeft w:val="60"/>
          <w:marRight w:val="0"/>
          <w:marTop w:val="360"/>
          <w:marBottom w:val="0"/>
          <w:divBdr>
            <w:top w:val="none" w:sz="0" w:space="0" w:color="auto"/>
            <w:left w:val="none" w:sz="0" w:space="0" w:color="auto"/>
            <w:bottom w:val="none" w:sz="0" w:space="0" w:color="auto"/>
            <w:right w:val="none" w:sz="0" w:space="0" w:color="auto"/>
          </w:divBdr>
        </w:div>
        <w:div w:id="1777091278">
          <w:marLeft w:val="60"/>
          <w:marRight w:val="0"/>
          <w:marTop w:val="0"/>
          <w:marBottom w:val="0"/>
          <w:divBdr>
            <w:top w:val="none" w:sz="0" w:space="0" w:color="auto"/>
            <w:left w:val="none" w:sz="0" w:space="0" w:color="auto"/>
            <w:bottom w:val="none" w:sz="0" w:space="0" w:color="auto"/>
            <w:right w:val="none" w:sz="0" w:space="0" w:color="auto"/>
          </w:divBdr>
        </w:div>
        <w:div w:id="311565500">
          <w:marLeft w:val="60"/>
          <w:marRight w:val="0"/>
          <w:marTop w:val="60"/>
          <w:marBottom w:val="0"/>
          <w:divBdr>
            <w:top w:val="none" w:sz="0" w:space="0" w:color="auto"/>
            <w:left w:val="none" w:sz="0" w:space="0" w:color="auto"/>
            <w:bottom w:val="none" w:sz="0" w:space="0" w:color="auto"/>
            <w:right w:val="none" w:sz="0" w:space="0" w:color="auto"/>
          </w:divBdr>
          <w:divsChild>
            <w:div w:id="2138061304">
              <w:marLeft w:val="0"/>
              <w:marRight w:val="0"/>
              <w:marTop w:val="45"/>
              <w:marBottom w:val="0"/>
              <w:divBdr>
                <w:top w:val="none" w:sz="0" w:space="0" w:color="auto"/>
                <w:left w:val="none" w:sz="0" w:space="0" w:color="auto"/>
                <w:bottom w:val="none" w:sz="0" w:space="0" w:color="auto"/>
                <w:right w:val="none" w:sz="0" w:space="0" w:color="auto"/>
              </w:divBdr>
            </w:div>
            <w:div w:id="1833519983">
              <w:marLeft w:val="0"/>
              <w:marRight w:val="0"/>
              <w:marTop w:val="45"/>
              <w:marBottom w:val="0"/>
              <w:divBdr>
                <w:top w:val="none" w:sz="0" w:space="0" w:color="auto"/>
                <w:left w:val="none" w:sz="0" w:space="0" w:color="auto"/>
                <w:bottom w:val="none" w:sz="0" w:space="0" w:color="auto"/>
                <w:right w:val="none" w:sz="0" w:space="0" w:color="auto"/>
              </w:divBdr>
            </w:div>
            <w:div w:id="1823354374">
              <w:marLeft w:val="0"/>
              <w:marRight w:val="0"/>
              <w:marTop w:val="45"/>
              <w:marBottom w:val="0"/>
              <w:divBdr>
                <w:top w:val="none" w:sz="0" w:space="0" w:color="auto"/>
                <w:left w:val="none" w:sz="0" w:space="0" w:color="auto"/>
                <w:bottom w:val="none" w:sz="0" w:space="0" w:color="auto"/>
                <w:right w:val="none" w:sz="0" w:space="0" w:color="auto"/>
              </w:divBdr>
            </w:div>
            <w:div w:id="999576255">
              <w:marLeft w:val="0"/>
              <w:marRight w:val="0"/>
              <w:marTop w:val="45"/>
              <w:marBottom w:val="0"/>
              <w:divBdr>
                <w:top w:val="none" w:sz="0" w:space="0" w:color="auto"/>
                <w:left w:val="none" w:sz="0" w:space="0" w:color="auto"/>
                <w:bottom w:val="none" w:sz="0" w:space="0" w:color="auto"/>
                <w:right w:val="none" w:sz="0" w:space="0" w:color="auto"/>
              </w:divBdr>
            </w:div>
          </w:divsChild>
        </w:div>
        <w:div w:id="1737624190">
          <w:marLeft w:val="60"/>
          <w:marRight w:val="0"/>
          <w:marTop w:val="360"/>
          <w:marBottom w:val="0"/>
          <w:divBdr>
            <w:top w:val="none" w:sz="0" w:space="0" w:color="auto"/>
            <w:left w:val="none" w:sz="0" w:space="0" w:color="auto"/>
            <w:bottom w:val="none" w:sz="0" w:space="0" w:color="auto"/>
            <w:right w:val="none" w:sz="0" w:space="0" w:color="auto"/>
          </w:divBdr>
        </w:div>
        <w:div w:id="128472660">
          <w:marLeft w:val="60"/>
          <w:marRight w:val="0"/>
          <w:marTop w:val="0"/>
          <w:marBottom w:val="0"/>
          <w:divBdr>
            <w:top w:val="none" w:sz="0" w:space="0" w:color="auto"/>
            <w:left w:val="none" w:sz="0" w:space="0" w:color="auto"/>
            <w:bottom w:val="none" w:sz="0" w:space="0" w:color="auto"/>
            <w:right w:val="none" w:sz="0" w:space="0" w:color="auto"/>
          </w:divBdr>
        </w:div>
        <w:div w:id="540748787">
          <w:marLeft w:val="60"/>
          <w:marRight w:val="0"/>
          <w:marTop w:val="60"/>
          <w:marBottom w:val="0"/>
          <w:divBdr>
            <w:top w:val="none" w:sz="0" w:space="0" w:color="auto"/>
            <w:left w:val="none" w:sz="0" w:space="0" w:color="auto"/>
            <w:bottom w:val="none" w:sz="0" w:space="0" w:color="auto"/>
            <w:right w:val="none" w:sz="0" w:space="0" w:color="auto"/>
          </w:divBdr>
          <w:divsChild>
            <w:div w:id="107236217">
              <w:marLeft w:val="0"/>
              <w:marRight w:val="0"/>
              <w:marTop w:val="45"/>
              <w:marBottom w:val="0"/>
              <w:divBdr>
                <w:top w:val="none" w:sz="0" w:space="0" w:color="auto"/>
                <w:left w:val="none" w:sz="0" w:space="0" w:color="auto"/>
                <w:bottom w:val="none" w:sz="0" w:space="0" w:color="auto"/>
                <w:right w:val="none" w:sz="0" w:space="0" w:color="auto"/>
              </w:divBdr>
            </w:div>
            <w:div w:id="157035703">
              <w:marLeft w:val="0"/>
              <w:marRight w:val="0"/>
              <w:marTop w:val="45"/>
              <w:marBottom w:val="0"/>
              <w:divBdr>
                <w:top w:val="none" w:sz="0" w:space="0" w:color="auto"/>
                <w:left w:val="none" w:sz="0" w:space="0" w:color="auto"/>
                <w:bottom w:val="none" w:sz="0" w:space="0" w:color="auto"/>
                <w:right w:val="none" w:sz="0" w:space="0" w:color="auto"/>
              </w:divBdr>
            </w:div>
            <w:div w:id="2055427163">
              <w:marLeft w:val="0"/>
              <w:marRight w:val="0"/>
              <w:marTop w:val="45"/>
              <w:marBottom w:val="0"/>
              <w:divBdr>
                <w:top w:val="none" w:sz="0" w:space="0" w:color="auto"/>
                <w:left w:val="none" w:sz="0" w:space="0" w:color="auto"/>
                <w:bottom w:val="none" w:sz="0" w:space="0" w:color="auto"/>
                <w:right w:val="none" w:sz="0" w:space="0" w:color="auto"/>
              </w:divBdr>
            </w:div>
            <w:div w:id="1301811285">
              <w:marLeft w:val="0"/>
              <w:marRight w:val="0"/>
              <w:marTop w:val="45"/>
              <w:marBottom w:val="0"/>
              <w:divBdr>
                <w:top w:val="none" w:sz="0" w:space="0" w:color="auto"/>
                <w:left w:val="none" w:sz="0" w:space="0" w:color="auto"/>
                <w:bottom w:val="none" w:sz="0" w:space="0" w:color="auto"/>
                <w:right w:val="none" w:sz="0" w:space="0" w:color="auto"/>
              </w:divBdr>
            </w:div>
          </w:divsChild>
        </w:div>
        <w:div w:id="708532547">
          <w:marLeft w:val="60"/>
          <w:marRight w:val="0"/>
          <w:marTop w:val="360"/>
          <w:marBottom w:val="0"/>
          <w:divBdr>
            <w:top w:val="none" w:sz="0" w:space="0" w:color="auto"/>
            <w:left w:val="none" w:sz="0" w:space="0" w:color="auto"/>
            <w:bottom w:val="none" w:sz="0" w:space="0" w:color="auto"/>
            <w:right w:val="none" w:sz="0" w:space="0" w:color="auto"/>
          </w:divBdr>
        </w:div>
        <w:div w:id="214318204">
          <w:marLeft w:val="60"/>
          <w:marRight w:val="0"/>
          <w:marTop w:val="0"/>
          <w:marBottom w:val="0"/>
          <w:divBdr>
            <w:top w:val="none" w:sz="0" w:space="0" w:color="auto"/>
            <w:left w:val="none" w:sz="0" w:space="0" w:color="auto"/>
            <w:bottom w:val="none" w:sz="0" w:space="0" w:color="auto"/>
            <w:right w:val="none" w:sz="0" w:space="0" w:color="auto"/>
          </w:divBdr>
        </w:div>
        <w:div w:id="1419399131">
          <w:marLeft w:val="60"/>
          <w:marRight w:val="0"/>
          <w:marTop w:val="60"/>
          <w:marBottom w:val="0"/>
          <w:divBdr>
            <w:top w:val="none" w:sz="0" w:space="0" w:color="auto"/>
            <w:left w:val="none" w:sz="0" w:space="0" w:color="auto"/>
            <w:bottom w:val="none" w:sz="0" w:space="0" w:color="auto"/>
            <w:right w:val="none" w:sz="0" w:space="0" w:color="auto"/>
          </w:divBdr>
          <w:divsChild>
            <w:div w:id="51345229">
              <w:marLeft w:val="0"/>
              <w:marRight w:val="0"/>
              <w:marTop w:val="45"/>
              <w:marBottom w:val="0"/>
              <w:divBdr>
                <w:top w:val="none" w:sz="0" w:space="0" w:color="auto"/>
                <w:left w:val="none" w:sz="0" w:space="0" w:color="auto"/>
                <w:bottom w:val="none" w:sz="0" w:space="0" w:color="auto"/>
                <w:right w:val="none" w:sz="0" w:space="0" w:color="auto"/>
              </w:divBdr>
            </w:div>
            <w:div w:id="2015255105">
              <w:marLeft w:val="0"/>
              <w:marRight w:val="0"/>
              <w:marTop w:val="45"/>
              <w:marBottom w:val="0"/>
              <w:divBdr>
                <w:top w:val="none" w:sz="0" w:space="0" w:color="auto"/>
                <w:left w:val="none" w:sz="0" w:space="0" w:color="auto"/>
                <w:bottom w:val="none" w:sz="0" w:space="0" w:color="auto"/>
                <w:right w:val="none" w:sz="0" w:space="0" w:color="auto"/>
              </w:divBdr>
            </w:div>
            <w:div w:id="629552940">
              <w:marLeft w:val="0"/>
              <w:marRight w:val="0"/>
              <w:marTop w:val="45"/>
              <w:marBottom w:val="0"/>
              <w:divBdr>
                <w:top w:val="none" w:sz="0" w:space="0" w:color="auto"/>
                <w:left w:val="none" w:sz="0" w:space="0" w:color="auto"/>
                <w:bottom w:val="none" w:sz="0" w:space="0" w:color="auto"/>
                <w:right w:val="none" w:sz="0" w:space="0" w:color="auto"/>
              </w:divBdr>
            </w:div>
            <w:div w:id="874924193">
              <w:marLeft w:val="0"/>
              <w:marRight w:val="0"/>
              <w:marTop w:val="45"/>
              <w:marBottom w:val="0"/>
              <w:divBdr>
                <w:top w:val="none" w:sz="0" w:space="0" w:color="auto"/>
                <w:left w:val="none" w:sz="0" w:space="0" w:color="auto"/>
                <w:bottom w:val="none" w:sz="0" w:space="0" w:color="auto"/>
                <w:right w:val="none" w:sz="0" w:space="0" w:color="auto"/>
              </w:divBdr>
            </w:div>
          </w:divsChild>
        </w:div>
        <w:div w:id="899754322">
          <w:marLeft w:val="0"/>
          <w:marRight w:val="0"/>
          <w:marTop w:val="210"/>
          <w:marBottom w:val="0"/>
          <w:divBdr>
            <w:top w:val="none" w:sz="0" w:space="0" w:color="auto"/>
            <w:left w:val="none" w:sz="0" w:space="0" w:color="auto"/>
            <w:bottom w:val="none" w:sz="0" w:space="0" w:color="auto"/>
            <w:right w:val="none" w:sz="0" w:space="0" w:color="auto"/>
          </w:divBdr>
          <w:divsChild>
            <w:div w:id="86528915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89373805">
      <w:bodyDiv w:val="1"/>
      <w:marLeft w:val="0"/>
      <w:marRight w:val="0"/>
      <w:marTop w:val="0"/>
      <w:marBottom w:val="0"/>
      <w:divBdr>
        <w:top w:val="none" w:sz="0" w:space="0" w:color="auto"/>
        <w:left w:val="none" w:sz="0" w:space="0" w:color="auto"/>
        <w:bottom w:val="none" w:sz="0" w:space="0" w:color="auto"/>
        <w:right w:val="none" w:sz="0" w:space="0" w:color="auto"/>
      </w:divBdr>
      <w:divsChild>
        <w:div w:id="216865355">
          <w:marLeft w:val="60"/>
          <w:marRight w:val="0"/>
          <w:marTop w:val="360"/>
          <w:marBottom w:val="0"/>
          <w:divBdr>
            <w:top w:val="none" w:sz="0" w:space="0" w:color="auto"/>
            <w:left w:val="none" w:sz="0" w:space="0" w:color="auto"/>
            <w:bottom w:val="none" w:sz="0" w:space="0" w:color="auto"/>
            <w:right w:val="none" w:sz="0" w:space="0" w:color="auto"/>
          </w:divBdr>
        </w:div>
        <w:div w:id="957297185">
          <w:marLeft w:val="60"/>
          <w:marRight w:val="0"/>
          <w:marTop w:val="0"/>
          <w:marBottom w:val="0"/>
          <w:divBdr>
            <w:top w:val="none" w:sz="0" w:space="0" w:color="auto"/>
            <w:left w:val="none" w:sz="0" w:space="0" w:color="auto"/>
            <w:bottom w:val="none" w:sz="0" w:space="0" w:color="auto"/>
            <w:right w:val="none" w:sz="0" w:space="0" w:color="auto"/>
          </w:divBdr>
        </w:div>
        <w:div w:id="1776173439">
          <w:marLeft w:val="60"/>
          <w:marRight w:val="0"/>
          <w:marTop w:val="60"/>
          <w:marBottom w:val="0"/>
          <w:divBdr>
            <w:top w:val="none" w:sz="0" w:space="0" w:color="auto"/>
            <w:left w:val="none" w:sz="0" w:space="0" w:color="auto"/>
            <w:bottom w:val="none" w:sz="0" w:space="0" w:color="auto"/>
            <w:right w:val="none" w:sz="0" w:space="0" w:color="auto"/>
          </w:divBdr>
          <w:divsChild>
            <w:div w:id="841160532">
              <w:marLeft w:val="0"/>
              <w:marRight w:val="0"/>
              <w:marTop w:val="45"/>
              <w:marBottom w:val="0"/>
              <w:divBdr>
                <w:top w:val="none" w:sz="0" w:space="0" w:color="auto"/>
                <w:left w:val="none" w:sz="0" w:space="0" w:color="auto"/>
                <w:bottom w:val="none" w:sz="0" w:space="0" w:color="auto"/>
                <w:right w:val="none" w:sz="0" w:space="0" w:color="auto"/>
              </w:divBdr>
            </w:div>
            <w:div w:id="2105228013">
              <w:marLeft w:val="0"/>
              <w:marRight w:val="0"/>
              <w:marTop w:val="45"/>
              <w:marBottom w:val="0"/>
              <w:divBdr>
                <w:top w:val="none" w:sz="0" w:space="0" w:color="auto"/>
                <w:left w:val="none" w:sz="0" w:space="0" w:color="auto"/>
                <w:bottom w:val="none" w:sz="0" w:space="0" w:color="auto"/>
                <w:right w:val="none" w:sz="0" w:space="0" w:color="auto"/>
              </w:divBdr>
            </w:div>
            <w:div w:id="604970198">
              <w:marLeft w:val="0"/>
              <w:marRight w:val="0"/>
              <w:marTop w:val="45"/>
              <w:marBottom w:val="0"/>
              <w:divBdr>
                <w:top w:val="none" w:sz="0" w:space="0" w:color="auto"/>
                <w:left w:val="none" w:sz="0" w:space="0" w:color="auto"/>
                <w:bottom w:val="none" w:sz="0" w:space="0" w:color="auto"/>
                <w:right w:val="none" w:sz="0" w:space="0" w:color="auto"/>
              </w:divBdr>
            </w:div>
            <w:div w:id="1063984851">
              <w:marLeft w:val="0"/>
              <w:marRight w:val="0"/>
              <w:marTop w:val="0"/>
              <w:marBottom w:val="0"/>
              <w:divBdr>
                <w:top w:val="none" w:sz="0" w:space="0" w:color="auto"/>
                <w:left w:val="none" w:sz="0" w:space="0" w:color="auto"/>
                <w:bottom w:val="none" w:sz="0" w:space="0" w:color="auto"/>
                <w:right w:val="none" w:sz="0" w:space="0" w:color="auto"/>
              </w:divBdr>
            </w:div>
            <w:div w:id="115567069">
              <w:marLeft w:val="0"/>
              <w:marRight w:val="0"/>
              <w:marTop w:val="0"/>
              <w:marBottom w:val="0"/>
              <w:divBdr>
                <w:top w:val="none" w:sz="0" w:space="0" w:color="auto"/>
                <w:left w:val="none" w:sz="0" w:space="0" w:color="auto"/>
                <w:bottom w:val="none" w:sz="0" w:space="0" w:color="auto"/>
                <w:right w:val="none" w:sz="0" w:space="0" w:color="auto"/>
              </w:divBdr>
            </w:div>
            <w:div w:id="1637831624">
              <w:marLeft w:val="0"/>
              <w:marRight w:val="0"/>
              <w:marTop w:val="45"/>
              <w:marBottom w:val="0"/>
              <w:divBdr>
                <w:top w:val="none" w:sz="0" w:space="0" w:color="auto"/>
                <w:left w:val="none" w:sz="0" w:space="0" w:color="auto"/>
                <w:bottom w:val="none" w:sz="0" w:space="0" w:color="auto"/>
                <w:right w:val="none" w:sz="0" w:space="0" w:color="auto"/>
              </w:divBdr>
            </w:div>
            <w:div w:id="1308319915">
              <w:marLeft w:val="0"/>
              <w:marRight w:val="0"/>
              <w:marTop w:val="45"/>
              <w:marBottom w:val="0"/>
              <w:divBdr>
                <w:top w:val="none" w:sz="0" w:space="0" w:color="auto"/>
                <w:left w:val="none" w:sz="0" w:space="0" w:color="auto"/>
                <w:bottom w:val="none" w:sz="0" w:space="0" w:color="auto"/>
                <w:right w:val="none" w:sz="0" w:space="0" w:color="auto"/>
              </w:divBdr>
            </w:div>
            <w:div w:id="724794256">
              <w:marLeft w:val="0"/>
              <w:marRight w:val="0"/>
              <w:marTop w:val="45"/>
              <w:marBottom w:val="0"/>
              <w:divBdr>
                <w:top w:val="none" w:sz="0" w:space="0" w:color="auto"/>
                <w:left w:val="none" w:sz="0" w:space="0" w:color="auto"/>
                <w:bottom w:val="none" w:sz="0" w:space="0" w:color="auto"/>
                <w:right w:val="none" w:sz="0" w:space="0" w:color="auto"/>
              </w:divBdr>
            </w:div>
          </w:divsChild>
        </w:div>
        <w:div w:id="1283876174">
          <w:marLeft w:val="60"/>
          <w:marRight w:val="0"/>
          <w:marTop w:val="360"/>
          <w:marBottom w:val="0"/>
          <w:divBdr>
            <w:top w:val="none" w:sz="0" w:space="0" w:color="auto"/>
            <w:left w:val="none" w:sz="0" w:space="0" w:color="auto"/>
            <w:bottom w:val="none" w:sz="0" w:space="0" w:color="auto"/>
            <w:right w:val="none" w:sz="0" w:space="0" w:color="auto"/>
          </w:divBdr>
        </w:div>
        <w:div w:id="192962366">
          <w:marLeft w:val="60"/>
          <w:marRight w:val="0"/>
          <w:marTop w:val="0"/>
          <w:marBottom w:val="0"/>
          <w:divBdr>
            <w:top w:val="none" w:sz="0" w:space="0" w:color="auto"/>
            <w:left w:val="none" w:sz="0" w:space="0" w:color="auto"/>
            <w:bottom w:val="none" w:sz="0" w:space="0" w:color="auto"/>
            <w:right w:val="none" w:sz="0" w:space="0" w:color="auto"/>
          </w:divBdr>
        </w:div>
        <w:div w:id="395587621">
          <w:marLeft w:val="60"/>
          <w:marRight w:val="0"/>
          <w:marTop w:val="60"/>
          <w:marBottom w:val="0"/>
          <w:divBdr>
            <w:top w:val="none" w:sz="0" w:space="0" w:color="auto"/>
            <w:left w:val="none" w:sz="0" w:space="0" w:color="auto"/>
            <w:bottom w:val="none" w:sz="0" w:space="0" w:color="auto"/>
            <w:right w:val="none" w:sz="0" w:space="0" w:color="auto"/>
          </w:divBdr>
          <w:divsChild>
            <w:div w:id="1813019678">
              <w:marLeft w:val="0"/>
              <w:marRight w:val="0"/>
              <w:marTop w:val="45"/>
              <w:marBottom w:val="0"/>
              <w:divBdr>
                <w:top w:val="none" w:sz="0" w:space="0" w:color="auto"/>
                <w:left w:val="none" w:sz="0" w:space="0" w:color="auto"/>
                <w:bottom w:val="none" w:sz="0" w:space="0" w:color="auto"/>
                <w:right w:val="none" w:sz="0" w:space="0" w:color="auto"/>
              </w:divBdr>
            </w:div>
            <w:div w:id="1008751169">
              <w:marLeft w:val="0"/>
              <w:marRight w:val="0"/>
              <w:marTop w:val="45"/>
              <w:marBottom w:val="0"/>
              <w:divBdr>
                <w:top w:val="none" w:sz="0" w:space="0" w:color="auto"/>
                <w:left w:val="none" w:sz="0" w:space="0" w:color="auto"/>
                <w:bottom w:val="none" w:sz="0" w:space="0" w:color="auto"/>
                <w:right w:val="none" w:sz="0" w:space="0" w:color="auto"/>
              </w:divBdr>
            </w:div>
            <w:div w:id="882061585">
              <w:marLeft w:val="0"/>
              <w:marRight w:val="0"/>
              <w:marTop w:val="45"/>
              <w:marBottom w:val="0"/>
              <w:divBdr>
                <w:top w:val="none" w:sz="0" w:space="0" w:color="auto"/>
                <w:left w:val="none" w:sz="0" w:space="0" w:color="auto"/>
                <w:bottom w:val="none" w:sz="0" w:space="0" w:color="auto"/>
                <w:right w:val="none" w:sz="0" w:space="0" w:color="auto"/>
              </w:divBdr>
            </w:div>
            <w:div w:id="1874070336">
              <w:marLeft w:val="0"/>
              <w:marRight w:val="0"/>
              <w:marTop w:val="45"/>
              <w:marBottom w:val="0"/>
              <w:divBdr>
                <w:top w:val="none" w:sz="0" w:space="0" w:color="auto"/>
                <w:left w:val="none" w:sz="0" w:space="0" w:color="auto"/>
                <w:bottom w:val="none" w:sz="0" w:space="0" w:color="auto"/>
                <w:right w:val="none" w:sz="0" w:space="0" w:color="auto"/>
              </w:divBdr>
            </w:div>
          </w:divsChild>
        </w:div>
        <w:div w:id="369258515">
          <w:marLeft w:val="60"/>
          <w:marRight w:val="0"/>
          <w:marTop w:val="360"/>
          <w:marBottom w:val="0"/>
          <w:divBdr>
            <w:top w:val="none" w:sz="0" w:space="0" w:color="auto"/>
            <w:left w:val="none" w:sz="0" w:space="0" w:color="auto"/>
            <w:bottom w:val="none" w:sz="0" w:space="0" w:color="auto"/>
            <w:right w:val="none" w:sz="0" w:space="0" w:color="auto"/>
          </w:divBdr>
        </w:div>
        <w:div w:id="714475054">
          <w:marLeft w:val="60"/>
          <w:marRight w:val="0"/>
          <w:marTop w:val="0"/>
          <w:marBottom w:val="0"/>
          <w:divBdr>
            <w:top w:val="none" w:sz="0" w:space="0" w:color="auto"/>
            <w:left w:val="none" w:sz="0" w:space="0" w:color="auto"/>
            <w:bottom w:val="none" w:sz="0" w:space="0" w:color="auto"/>
            <w:right w:val="none" w:sz="0" w:space="0" w:color="auto"/>
          </w:divBdr>
        </w:div>
        <w:div w:id="1028683316">
          <w:marLeft w:val="60"/>
          <w:marRight w:val="0"/>
          <w:marTop w:val="60"/>
          <w:marBottom w:val="0"/>
          <w:divBdr>
            <w:top w:val="none" w:sz="0" w:space="0" w:color="auto"/>
            <w:left w:val="none" w:sz="0" w:space="0" w:color="auto"/>
            <w:bottom w:val="none" w:sz="0" w:space="0" w:color="auto"/>
            <w:right w:val="none" w:sz="0" w:space="0" w:color="auto"/>
          </w:divBdr>
          <w:divsChild>
            <w:div w:id="461969698">
              <w:marLeft w:val="0"/>
              <w:marRight w:val="0"/>
              <w:marTop w:val="45"/>
              <w:marBottom w:val="0"/>
              <w:divBdr>
                <w:top w:val="none" w:sz="0" w:space="0" w:color="auto"/>
                <w:left w:val="none" w:sz="0" w:space="0" w:color="auto"/>
                <w:bottom w:val="none" w:sz="0" w:space="0" w:color="auto"/>
                <w:right w:val="none" w:sz="0" w:space="0" w:color="auto"/>
              </w:divBdr>
            </w:div>
            <w:div w:id="708453212">
              <w:marLeft w:val="0"/>
              <w:marRight w:val="0"/>
              <w:marTop w:val="45"/>
              <w:marBottom w:val="0"/>
              <w:divBdr>
                <w:top w:val="none" w:sz="0" w:space="0" w:color="auto"/>
                <w:left w:val="none" w:sz="0" w:space="0" w:color="auto"/>
                <w:bottom w:val="none" w:sz="0" w:space="0" w:color="auto"/>
                <w:right w:val="none" w:sz="0" w:space="0" w:color="auto"/>
              </w:divBdr>
            </w:div>
            <w:div w:id="201021137">
              <w:marLeft w:val="0"/>
              <w:marRight w:val="0"/>
              <w:marTop w:val="45"/>
              <w:marBottom w:val="0"/>
              <w:divBdr>
                <w:top w:val="none" w:sz="0" w:space="0" w:color="auto"/>
                <w:left w:val="none" w:sz="0" w:space="0" w:color="auto"/>
                <w:bottom w:val="none" w:sz="0" w:space="0" w:color="auto"/>
                <w:right w:val="none" w:sz="0" w:space="0" w:color="auto"/>
              </w:divBdr>
            </w:div>
            <w:div w:id="633754077">
              <w:marLeft w:val="0"/>
              <w:marRight w:val="0"/>
              <w:marTop w:val="45"/>
              <w:marBottom w:val="0"/>
              <w:divBdr>
                <w:top w:val="none" w:sz="0" w:space="0" w:color="auto"/>
                <w:left w:val="none" w:sz="0" w:space="0" w:color="auto"/>
                <w:bottom w:val="none" w:sz="0" w:space="0" w:color="auto"/>
                <w:right w:val="none" w:sz="0" w:space="0" w:color="auto"/>
              </w:divBdr>
            </w:div>
          </w:divsChild>
        </w:div>
        <w:div w:id="1651325484">
          <w:marLeft w:val="60"/>
          <w:marRight w:val="0"/>
          <w:marTop w:val="360"/>
          <w:marBottom w:val="0"/>
          <w:divBdr>
            <w:top w:val="none" w:sz="0" w:space="0" w:color="auto"/>
            <w:left w:val="none" w:sz="0" w:space="0" w:color="auto"/>
            <w:bottom w:val="none" w:sz="0" w:space="0" w:color="auto"/>
            <w:right w:val="none" w:sz="0" w:space="0" w:color="auto"/>
          </w:divBdr>
        </w:div>
        <w:div w:id="1436748814">
          <w:marLeft w:val="60"/>
          <w:marRight w:val="0"/>
          <w:marTop w:val="0"/>
          <w:marBottom w:val="0"/>
          <w:divBdr>
            <w:top w:val="none" w:sz="0" w:space="0" w:color="auto"/>
            <w:left w:val="none" w:sz="0" w:space="0" w:color="auto"/>
            <w:bottom w:val="none" w:sz="0" w:space="0" w:color="auto"/>
            <w:right w:val="none" w:sz="0" w:space="0" w:color="auto"/>
          </w:divBdr>
        </w:div>
        <w:div w:id="807627087">
          <w:marLeft w:val="60"/>
          <w:marRight w:val="0"/>
          <w:marTop w:val="60"/>
          <w:marBottom w:val="0"/>
          <w:divBdr>
            <w:top w:val="none" w:sz="0" w:space="0" w:color="auto"/>
            <w:left w:val="none" w:sz="0" w:space="0" w:color="auto"/>
            <w:bottom w:val="none" w:sz="0" w:space="0" w:color="auto"/>
            <w:right w:val="none" w:sz="0" w:space="0" w:color="auto"/>
          </w:divBdr>
          <w:divsChild>
            <w:div w:id="72898834">
              <w:marLeft w:val="0"/>
              <w:marRight w:val="0"/>
              <w:marTop w:val="45"/>
              <w:marBottom w:val="0"/>
              <w:divBdr>
                <w:top w:val="none" w:sz="0" w:space="0" w:color="auto"/>
                <w:left w:val="none" w:sz="0" w:space="0" w:color="auto"/>
                <w:bottom w:val="none" w:sz="0" w:space="0" w:color="auto"/>
                <w:right w:val="none" w:sz="0" w:space="0" w:color="auto"/>
              </w:divBdr>
            </w:div>
            <w:div w:id="641887012">
              <w:marLeft w:val="0"/>
              <w:marRight w:val="0"/>
              <w:marTop w:val="45"/>
              <w:marBottom w:val="0"/>
              <w:divBdr>
                <w:top w:val="none" w:sz="0" w:space="0" w:color="auto"/>
                <w:left w:val="none" w:sz="0" w:space="0" w:color="auto"/>
                <w:bottom w:val="none" w:sz="0" w:space="0" w:color="auto"/>
                <w:right w:val="none" w:sz="0" w:space="0" w:color="auto"/>
              </w:divBdr>
            </w:div>
            <w:div w:id="1707561660">
              <w:marLeft w:val="0"/>
              <w:marRight w:val="0"/>
              <w:marTop w:val="45"/>
              <w:marBottom w:val="0"/>
              <w:divBdr>
                <w:top w:val="none" w:sz="0" w:space="0" w:color="auto"/>
                <w:left w:val="none" w:sz="0" w:space="0" w:color="auto"/>
                <w:bottom w:val="none" w:sz="0" w:space="0" w:color="auto"/>
                <w:right w:val="none" w:sz="0" w:space="0" w:color="auto"/>
              </w:divBdr>
            </w:div>
            <w:div w:id="282470010">
              <w:marLeft w:val="0"/>
              <w:marRight w:val="0"/>
              <w:marTop w:val="45"/>
              <w:marBottom w:val="0"/>
              <w:divBdr>
                <w:top w:val="none" w:sz="0" w:space="0" w:color="auto"/>
                <w:left w:val="none" w:sz="0" w:space="0" w:color="auto"/>
                <w:bottom w:val="none" w:sz="0" w:space="0" w:color="auto"/>
                <w:right w:val="none" w:sz="0" w:space="0" w:color="auto"/>
              </w:divBdr>
            </w:div>
          </w:divsChild>
        </w:div>
        <w:div w:id="1800301928">
          <w:marLeft w:val="0"/>
          <w:marRight w:val="0"/>
          <w:marTop w:val="210"/>
          <w:marBottom w:val="0"/>
          <w:divBdr>
            <w:top w:val="none" w:sz="0" w:space="0" w:color="auto"/>
            <w:left w:val="none" w:sz="0" w:space="0" w:color="auto"/>
            <w:bottom w:val="none" w:sz="0" w:space="0" w:color="auto"/>
            <w:right w:val="none" w:sz="0" w:space="0" w:color="auto"/>
          </w:divBdr>
          <w:divsChild>
            <w:div w:id="69268240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90529263">
      <w:bodyDiv w:val="1"/>
      <w:marLeft w:val="0"/>
      <w:marRight w:val="0"/>
      <w:marTop w:val="0"/>
      <w:marBottom w:val="0"/>
      <w:divBdr>
        <w:top w:val="none" w:sz="0" w:space="0" w:color="auto"/>
        <w:left w:val="none" w:sz="0" w:space="0" w:color="auto"/>
        <w:bottom w:val="none" w:sz="0" w:space="0" w:color="auto"/>
        <w:right w:val="none" w:sz="0" w:space="0" w:color="auto"/>
      </w:divBdr>
      <w:divsChild>
        <w:div w:id="1942490081">
          <w:marLeft w:val="60"/>
          <w:marRight w:val="0"/>
          <w:marTop w:val="360"/>
          <w:marBottom w:val="0"/>
          <w:divBdr>
            <w:top w:val="none" w:sz="0" w:space="0" w:color="auto"/>
            <w:left w:val="none" w:sz="0" w:space="0" w:color="auto"/>
            <w:bottom w:val="none" w:sz="0" w:space="0" w:color="auto"/>
            <w:right w:val="none" w:sz="0" w:space="0" w:color="auto"/>
          </w:divBdr>
        </w:div>
        <w:div w:id="1380129543">
          <w:marLeft w:val="60"/>
          <w:marRight w:val="0"/>
          <w:marTop w:val="0"/>
          <w:marBottom w:val="0"/>
          <w:divBdr>
            <w:top w:val="none" w:sz="0" w:space="0" w:color="auto"/>
            <w:left w:val="none" w:sz="0" w:space="0" w:color="auto"/>
            <w:bottom w:val="none" w:sz="0" w:space="0" w:color="auto"/>
            <w:right w:val="none" w:sz="0" w:space="0" w:color="auto"/>
          </w:divBdr>
        </w:div>
        <w:div w:id="882836463">
          <w:marLeft w:val="60"/>
          <w:marRight w:val="0"/>
          <w:marTop w:val="60"/>
          <w:marBottom w:val="0"/>
          <w:divBdr>
            <w:top w:val="none" w:sz="0" w:space="0" w:color="auto"/>
            <w:left w:val="none" w:sz="0" w:space="0" w:color="auto"/>
            <w:bottom w:val="none" w:sz="0" w:space="0" w:color="auto"/>
            <w:right w:val="none" w:sz="0" w:space="0" w:color="auto"/>
          </w:divBdr>
          <w:divsChild>
            <w:div w:id="1541892194">
              <w:marLeft w:val="0"/>
              <w:marRight w:val="0"/>
              <w:marTop w:val="45"/>
              <w:marBottom w:val="0"/>
              <w:divBdr>
                <w:top w:val="none" w:sz="0" w:space="0" w:color="auto"/>
                <w:left w:val="none" w:sz="0" w:space="0" w:color="auto"/>
                <w:bottom w:val="none" w:sz="0" w:space="0" w:color="auto"/>
                <w:right w:val="none" w:sz="0" w:space="0" w:color="auto"/>
              </w:divBdr>
            </w:div>
            <w:div w:id="396904361">
              <w:marLeft w:val="0"/>
              <w:marRight w:val="0"/>
              <w:marTop w:val="45"/>
              <w:marBottom w:val="0"/>
              <w:divBdr>
                <w:top w:val="none" w:sz="0" w:space="0" w:color="auto"/>
                <w:left w:val="none" w:sz="0" w:space="0" w:color="auto"/>
                <w:bottom w:val="none" w:sz="0" w:space="0" w:color="auto"/>
                <w:right w:val="none" w:sz="0" w:space="0" w:color="auto"/>
              </w:divBdr>
            </w:div>
            <w:div w:id="942614359">
              <w:marLeft w:val="0"/>
              <w:marRight w:val="0"/>
              <w:marTop w:val="45"/>
              <w:marBottom w:val="0"/>
              <w:divBdr>
                <w:top w:val="none" w:sz="0" w:space="0" w:color="auto"/>
                <w:left w:val="none" w:sz="0" w:space="0" w:color="auto"/>
                <w:bottom w:val="none" w:sz="0" w:space="0" w:color="auto"/>
                <w:right w:val="none" w:sz="0" w:space="0" w:color="auto"/>
              </w:divBdr>
            </w:div>
            <w:div w:id="1339652439">
              <w:marLeft w:val="0"/>
              <w:marRight w:val="0"/>
              <w:marTop w:val="0"/>
              <w:marBottom w:val="0"/>
              <w:divBdr>
                <w:top w:val="none" w:sz="0" w:space="0" w:color="auto"/>
                <w:left w:val="none" w:sz="0" w:space="0" w:color="auto"/>
                <w:bottom w:val="none" w:sz="0" w:space="0" w:color="auto"/>
                <w:right w:val="none" w:sz="0" w:space="0" w:color="auto"/>
              </w:divBdr>
            </w:div>
            <w:div w:id="950937980">
              <w:marLeft w:val="0"/>
              <w:marRight w:val="0"/>
              <w:marTop w:val="0"/>
              <w:marBottom w:val="0"/>
              <w:divBdr>
                <w:top w:val="none" w:sz="0" w:space="0" w:color="auto"/>
                <w:left w:val="none" w:sz="0" w:space="0" w:color="auto"/>
                <w:bottom w:val="none" w:sz="0" w:space="0" w:color="auto"/>
                <w:right w:val="none" w:sz="0" w:space="0" w:color="auto"/>
              </w:divBdr>
            </w:div>
            <w:div w:id="2130539401">
              <w:marLeft w:val="0"/>
              <w:marRight w:val="0"/>
              <w:marTop w:val="45"/>
              <w:marBottom w:val="0"/>
              <w:divBdr>
                <w:top w:val="none" w:sz="0" w:space="0" w:color="auto"/>
                <w:left w:val="none" w:sz="0" w:space="0" w:color="auto"/>
                <w:bottom w:val="none" w:sz="0" w:space="0" w:color="auto"/>
                <w:right w:val="none" w:sz="0" w:space="0" w:color="auto"/>
              </w:divBdr>
            </w:div>
            <w:div w:id="1965697053">
              <w:marLeft w:val="0"/>
              <w:marRight w:val="0"/>
              <w:marTop w:val="45"/>
              <w:marBottom w:val="0"/>
              <w:divBdr>
                <w:top w:val="none" w:sz="0" w:space="0" w:color="auto"/>
                <w:left w:val="none" w:sz="0" w:space="0" w:color="auto"/>
                <w:bottom w:val="none" w:sz="0" w:space="0" w:color="auto"/>
                <w:right w:val="none" w:sz="0" w:space="0" w:color="auto"/>
              </w:divBdr>
            </w:div>
            <w:div w:id="1691905803">
              <w:marLeft w:val="0"/>
              <w:marRight w:val="0"/>
              <w:marTop w:val="45"/>
              <w:marBottom w:val="0"/>
              <w:divBdr>
                <w:top w:val="none" w:sz="0" w:space="0" w:color="auto"/>
                <w:left w:val="none" w:sz="0" w:space="0" w:color="auto"/>
                <w:bottom w:val="none" w:sz="0" w:space="0" w:color="auto"/>
                <w:right w:val="none" w:sz="0" w:space="0" w:color="auto"/>
              </w:divBdr>
            </w:div>
          </w:divsChild>
        </w:div>
        <w:div w:id="1602490052">
          <w:marLeft w:val="60"/>
          <w:marRight w:val="0"/>
          <w:marTop w:val="360"/>
          <w:marBottom w:val="0"/>
          <w:divBdr>
            <w:top w:val="none" w:sz="0" w:space="0" w:color="auto"/>
            <w:left w:val="none" w:sz="0" w:space="0" w:color="auto"/>
            <w:bottom w:val="none" w:sz="0" w:space="0" w:color="auto"/>
            <w:right w:val="none" w:sz="0" w:space="0" w:color="auto"/>
          </w:divBdr>
        </w:div>
        <w:div w:id="2010591898">
          <w:marLeft w:val="60"/>
          <w:marRight w:val="0"/>
          <w:marTop w:val="0"/>
          <w:marBottom w:val="0"/>
          <w:divBdr>
            <w:top w:val="none" w:sz="0" w:space="0" w:color="auto"/>
            <w:left w:val="none" w:sz="0" w:space="0" w:color="auto"/>
            <w:bottom w:val="none" w:sz="0" w:space="0" w:color="auto"/>
            <w:right w:val="none" w:sz="0" w:space="0" w:color="auto"/>
          </w:divBdr>
        </w:div>
        <w:div w:id="1347714025">
          <w:marLeft w:val="60"/>
          <w:marRight w:val="0"/>
          <w:marTop w:val="60"/>
          <w:marBottom w:val="0"/>
          <w:divBdr>
            <w:top w:val="none" w:sz="0" w:space="0" w:color="auto"/>
            <w:left w:val="none" w:sz="0" w:space="0" w:color="auto"/>
            <w:bottom w:val="none" w:sz="0" w:space="0" w:color="auto"/>
            <w:right w:val="none" w:sz="0" w:space="0" w:color="auto"/>
          </w:divBdr>
          <w:divsChild>
            <w:div w:id="1537356397">
              <w:marLeft w:val="0"/>
              <w:marRight w:val="0"/>
              <w:marTop w:val="45"/>
              <w:marBottom w:val="0"/>
              <w:divBdr>
                <w:top w:val="none" w:sz="0" w:space="0" w:color="auto"/>
                <w:left w:val="none" w:sz="0" w:space="0" w:color="auto"/>
                <w:bottom w:val="none" w:sz="0" w:space="0" w:color="auto"/>
                <w:right w:val="none" w:sz="0" w:space="0" w:color="auto"/>
              </w:divBdr>
            </w:div>
            <w:div w:id="362174444">
              <w:marLeft w:val="0"/>
              <w:marRight w:val="0"/>
              <w:marTop w:val="45"/>
              <w:marBottom w:val="0"/>
              <w:divBdr>
                <w:top w:val="none" w:sz="0" w:space="0" w:color="auto"/>
                <w:left w:val="none" w:sz="0" w:space="0" w:color="auto"/>
                <w:bottom w:val="none" w:sz="0" w:space="0" w:color="auto"/>
                <w:right w:val="none" w:sz="0" w:space="0" w:color="auto"/>
              </w:divBdr>
            </w:div>
            <w:div w:id="332609524">
              <w:marLeft w:val="0"/>
              <w:marRight w:val="0"/>
              <w:marTop w:val="45"/>
              <w:marBottom w:val="0"/>
              <w:divBdr>
                <w:top w:val="none" w:sz="0" w:space="0" w:color="auto"/>
                <w:left w:val="none" w:sz="0" w:space="0" w:color="auto"/>
                <w:bottom w:val="none" w:sz="0" w:space="0" w:color="auto"/>
                <w:right w:val="none" w:sz="0" w:space="0" w:color="auto"/>
              </w:divBdr>
            </w:div>
            <w:div w:id="685714287">
              <w:marLeft w:val="0"/>
              <w:marRight w:val="0"/>
              <w:marTop w:val="45"/>
              <w:marBottom w:val="0"/>
              <w:divBdr>
                <w:top w:val="none" w:sz="0" w:space="0" w:color="auto"/>
                <w:left w:val="none" w:sz="0" w:space="0" w:color="auto"/>
                <w:bottom w:val="none" w:sz="0" w:space="0" w:color="auto"/>
                <w:right w:val="none" w:sz="0" w:space="0" w:color="auto"/>
              </w:divBdr>
            </w:div>
          </w:divsChild>
        </w:div>
        <w:div w:id="1017579311">
          <w:marLeft w:val="60"/>
          <w:marRight w:val="0"/>
          <w:marTop w:val="360"/>
          <w:marBottom w:val="0"/>
          <w:divBdr>
            <w:top w:val="none" w:sz="0" w:space="0" w:color="auto"/>
            <w:left w:val="none" w:sz="0" w:space="0" w:color="auto"/>
            <w:bottom w:val="none" w:sz="0" w:space="0" w:color="auto"/>
            <w:right w:val="none" w:sz="0" w:space="0" w:color="auto"/>
          </w:divBdr>
        </w:div>
        <w:div w:id="576405248">
          <w:marLeft w:val="60"/>
          <w:marRight w:val="0"/>
          <w:marTop w:val="0"/>
          <w:marBottom w:val="0"/>
          <w:divBdr>
            <w:top w:val="none" w:sz="0" w:space="0" w:color="auto"/>
            <w:left w:val="none" w:sz="0" w:space="0" w:color="auto"/>
            <w:bottom w:val="none" w:sz="0" w:space="0" w:color="auto"/>
            <w:right w:val="none" w:sz="0" w:space="0" w:color="auto"/>
          </w:divBdr>
        </w:div>
        <w:div w:id="1577471915">
          <w:marLeft w:val="60"/>
          <w:marRight w:val="0"/>
          <w:marTop w:val="60"/>
          <w:marBottom w:val="0"/>
          <w:divBdr>
            <w:top w:val="none" w:sz="0" w:space="0" w:color="auto"/>
            <w:left w:val="none" w:sz="0" w:space="0" w:color="auto"/>
            <w:bottom w:val="none" w:sz="0" w:space="0" w:color="auto"/>
            <w:right w:val="none" w:sz="0" w:space="0" w:color="auto"/>
          </w:divBdr>
          <w:divsChild>
            <w:div w:id="2099524043">
              <w:marLeft w:val="0"/>
              <w:marRight w:val="0"/>
              <w:marTop w:val="45"/>
              <w:marBottom w:val="0"/>
              <w:divBdr>
                <w:top w:val="none" w:sz="0" w:space="0" w:color="auto"/>
                <w:left w:val="none" w:sz="0" w:space="0" w:color="auto"/>
                <w:bottom w:val="none" w:sz="0" w:space="0" w:color="auto"/>
                <w:right w:val="none" w:sz="0" w:space="0" w:color="auto"/>
              </w:divBdr>
            </w:div>
            <w:div w:id="1647542258">
              <w:marLeft w:val="0"/>
              <w:marRight w:val="0"/>
              <w:marTop w:val="45"/>
              <w:marBottom w:val="0"/>
              <w:divBdr>
                <w:top w:val="none" w:sz="0" w:space="0" w:color="auto"/>
                <w:left w:val="none" w:sz="0" w:space="0" w:color="auto"/>
                <w:bottom w:val="none" w:sz="0" w:space="0" w:color="auto"/>
                <w:right w:val="none" w:sz="0" w:space="0" w:color="auto"/>
              </w:divBdr>
            </w:div>
            <w:div w:id="446048826">
              <w:marLeft w:val="0"/>
              <w:marRight w:val="0"/>
              <w:marTop w:val="45"/>
              <w:marBottom w:val="0"/>
              <w:divBdr>
                <w:top w:val="none" w:sz="0" w:space="0" w:color="auto"/>
                <w:left w:val="none" w:sz="0" w:space="0" w:color="auto"/>
                <w:bottom w:val="none" w:sz="0" w:space="0" w:color="auto"/>
                <w:right w:val="none" w:sz="0" w:space="0" w:color="auto"/>
              </w:divBdr>
            </w:div>
            <w:div w:id="1968776894">
              <w:marLeft w:val="0"/>
              <w:marRight w:val="0"/>
              <w:marTop w:val="45"/>
              <w:marBottom w:val="0"/>
              <w:divBdr>
                <w:top w:val="none" w:sz="0" w:space="0" w:color="auto"/>
                <w:left w:val="none" w:sz="0" w:space="0" w:color="auto"/>
                <w:bottom w:val="none" w:sz="0" w:space="0" w:color="auto"/>
                <w:right w:val="none" w:sz="0" w:space="0" w:color="auto"/>
              </w:divBdr>
            </w:div>
          </w:divsChild>
        </w:div>
        <w:div w:id="1623536618">
          <w:marLeft w:val="60"/>
          <w:marRight w:val="0"/>
          <w:marTop w:val="360"/>
          <w:marBottom w:val="0"/>
          <w:divBdr>
            <w:top w:val="none" w:sz="0" w:space="0" w:color="auto"/>
            <w:left w:val="none" w:sz="0" w:space="0" w:color="auto"/>
            <w:bottom w:val="none" w:sz="0" w:space="0" w:color="auto"/>
            <w:right w:val="none" w:sz="0" w:space="0" w:color="auto"/>
          </w:divBdr>
        </w:div>
        <w:div w:id="821123827">
          <w:marLeft w:val="60"/>
          <w:marRight w:val="0"/>
          <w:marTop w:val="0"/>
          <w:marBottom w:val="0"/>
          <w:divBdr>
            <w:top w:val="none" w:sz="0" w:space="0" w:color="auto"/>
            <w:left w:val="none" w:sz="0" w:space="0" w:color="auto"/>
            <w:bottom w:val="none" w:sz="0" w:space="0" w:color="auto"/>
            <w:right w:val="none" w:sz="0" w:space="0" w:color="auto"/>
          </w:divBdr>
        </w:div>
        <w:div w:id="1761294430">
          <w:marLeft w:val="60"/>
          <w:marRight w:val="0"/>
          <w:marTop w:val="60"/>
          <w:marBottom w:val="0"/>
          <w:divBdr>
            <w:top w:val="none" w:sz="0" w:space="0" w:color="auto"/>
            <w:left w:val="none" w:sz="0" w:space="0" w:color="auto"/>
            <w:bottom w:val="none" w:sz="0" w:space="0" w:color="auto"/>
            <w:right w:val="none" w:sz="0" w:space="0" w:color="auto"/>
          </w:divBdr>
          <w:divsChild>
            <w:div w:id="1145197007">
              <w:marLeft w:val="0"/>
              <w:marRight w:val="0"/>
              <w:marTop w:val="45"/>
              <w:marBottom w:val="0"/>
              <w:divBdr>
                <w:top w:val="none" w:sz="0" w:space="0" w:color="auto"/>
                <w:left w:val="none" w:sz="0" w:space="0" w:color="auto"/>
                <w:bottom w:val="none" w:sz="0" w:space="0" w:color="auto"/>
                <w:right w:val="none" w:sz="0" w:space="0" w:color="auto"/>
              </w:divBdr>
            </w:div>
            <w:div w:id="501241811">
              <w:marLeft w:val="0"/>
              <w:marRight w:val="0"/>
              <w:marTop w:val="45"/>
              <w:marBottom w:val="0"/>
              <w:divBdr>
                <w:top w:val="none" w:sz="0" w:space="0" w:color="auto"/>
                <w:left w:val="none" w:sz="0" w:space="0" w:color="auto"/>
                <w:bottom w:val="none" w:sz="0" w:space="0" w:color="auto"/>
                <w:right w:val="none" w:sz="0" w:space="0" w:color="auto"/>
              </w:divBdr>
            </w:div>
            <w:div w:id="1568498108">
              <w:marLeft w:val="0"/>
              <w:marRight w:val="0"/>
              <w:marTop w:val="45"/>
              <w:marBottom w:val="0"/>
              <w:divBdr>
                <w:top w:val="none" w:sz="0" w:space="0" w:color="auto"/>
                <w:left w:val="none" w:sz="0" w:space="0" w:color="auto"/>
                <w:bottom w:val="none" w:sz="0" w:space="0" w:color="auto"/>
                <w:right w:val="none" w:sz="0" w:space="0" w:color="auto"/>
              </w:divBdr>
            </w:div>
            <w:div w:id="470442234">
              <w:marLeft w:val="0"/>
              <w:marRight w:val="0"/>
              <w:marTop w:val="45"/>
              <w:marBottom w:val="0"/>
              <w:divBdr>
                <w:top w:val="none" w:sz="0" w:space="0" w:color="auto"/>
                <w:left w:val="none" w:sz="0" w:space="0" w:color="auto"/>
                <w:bottom w:val="none" w:sz="0" w:space="0" w:color="auto"/>
                <w:right w:val="none" w:sz="0" w:space="0" w:color="auto"/>
              </w:divBdr>
            </w:div>
          </w:divsChild>
        </w:div>
        <w:div w:id="1132481206">
          <w:marLeft w:val="0"/>
          <w:marRight w:val="0"/>
          <w:marTop w:val="210"/>
          <w:marBottom w:val="0"/>
          <w:divBdr>
            <w:top w:val="none" w:sz="0" w:space="0" w:color="auto"/>
            <w:left w:val="none" w:sz="0" w:space="0" w:color="auto"/>
            <w:bottom w:val="none" w:sz="0" w:space="0" w:color="auto"/>
            <w:right w:val="none" w:sz="0" w:space="0" w:color="auto"/>
          </w:divBdr>
          <w:divsChild>
            <w:div w:id="211046588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91139819">
      <w:bodyDiv w:val="1"/>
      <w:marLeft w:val="0"/>
      <w:marRight w:val="0"/>
      <w:marTop w:val="0"/>
      <w:marBottom w:val="0"/>
      <w:divBdr>
        <w:top w:val="none" w:sz="0" w:space="0" w:color="auto"/>
        <w:left w:val="none" w:sz="0" w:space="0" w:color="auto"/>
        <w:bottom w:val="none" w:sz="0" w:space="0" w:color="auto"/>
        <w:right w:val="none" w:sz="0" w:space="0" w:color="auto"/>
      </w:divBdr>
      <w:divsChild>
        <w:div w:id="1406686658">
          <w:marLeft w:val="60"/>
          <w:marRight w:val="0"/>
          <w:marTop w:val="360"/>
          <w:marBottom w:val="0"/>
          <w:divBdr>
            <w:top w:val="none" w:sz="0" w:space="0" w:color="auto"/>
            <w:left w:val="none" w:sz="0" w:space="0" w:color="auto"/>
            <w:bottom w:val="none" w:sz="0" w:space="0" w:color="auto"/>
            <w:right w:val="none" w:sz="0" w:space="0" w:color="auto"/>
          </w:divBdr>
        </w:div>
        <w:div w:id="652217041">
          <w:marLeft w:val="60"/>
          <w:marRight w:val="0"/>
          <w:marTop w:val="0"/>
          <w:marBottom w:val="0"/>
          <w:divBdr>
            <w:top w:val="none" w:sz="0" w:space="0" w:color="auto"/>
            <w:left w:val="none" w:sz="0" w:space="0" w:color="auto"/>
            <w:bottom w:val="none" w:sz="0" w:space="0" w:color="auto"/>
            <w:right w:val="none" w:sz="0" w:space="0" w:color="auto"/>
          </w:divBdr>
        </w:div>
        <w:div w:id="1767843347">
          <w:marLeft w:val="60"/>
          <w:marRight w:val="0"/>
          <w:marTop w:val="60"/>
          <w:marBottom w:val="0"/>
          <w:divBdr>
            <w:top w:val="none" w:sz="0" w:space="0" w:color="auto"/>
            <w:left w:val="none" w:sz="0" w:space="0" w:color="auto"/>
            <w:bottom w:val="none" w:sz="0" w:space="0" w:color="auto"/>
            <w:right w:val="none" w:sz="0" w:space="0" w:color="auto"/>
          </w:divBdr>
          <w:divsChild>
            <w:div w:id="168644293">
              <w:marLeft w:val="0"/>
              <w:marRight w:val="0"/>
              <w:marTop w:val="45"/>
              <w:marBottom w:val="0"/>
              <w:divBdr>
                <w:top w:val="none" w:sz="0" w:space="0" w:color="auto"/>
                <w:left w:val="none" w:sz="0" w:space="0" w:color="auto"/>
                <w:bottom w:val="none" w:sz="0" w:space="0" w:color="auto"/>
                <w:right w:val="none" w:sz="0" w:space="0" w:color="auto"/>
              </w:divBdr>
            </w:div>
            <w:div w:id="211581017">
              <w:marLeft w:val="0"/>
              <w:marRight w:val="0"/>
              <w:marTop w:val="45"/>
              <w:marBottom w:val="0"/>
              <w:divBdr>
                <w:top w:val="none" w:sz="0" w:space="0" w:color="auto"/>
                <w:left w:val="none" w:sz="0" w:space="0" w:color="auto"/>
                <w:bottom w:val="none" w:sz="0" w:space="0" w:color="auto"/>
                <w:right w:val="none" w:sz="0" w:space="0" w:color="auto"/>
              </w:divBdr>
            </w:div>
            <w:div w:id="425351206">
              <w:marLeft w:val="0"/>
              <w:marRight w:val="0"/>
              <w:marTop w:val="45"/>
              <w:marBottom w:val="0"/>
              <w:divBdr>
                <w:top w:val="none" w:sz="0" w:space="0" w:color="auto"/>
                <w:left w:val="none" w:sz="0" w:space="0" w:color="auto"/>
                <w:bottom w:val="none" w:sz="0" w:space="0" w:color="auto"/>
                <w:right w:val="none" w:sz="0" w:space="0" w:color="auto"/>
              </w:divBdr>
            </w:div>
            <w:div w:id="1262183179">
              <w:marLeft w:val="0"/>
              <w:marRight w:val="0"/>
              <w:marTop w:val="0"/>
              <w:marBottom w:val="0"/>
              <w:divBdr>
                <w:top w:val="none" w:sz="0" w:space="0" w:color="auto"/>
                <w:left w:val="none" w:sz="0" w:space="0" w:color="auto"/>
                <w:bottom w:val="none" w:sz="0" w:space="0" w:color="auto"/>
                <w:right w:val="none" w:sz="0" w:space="0" w:color="auto"/>
              </w:divBdr>
            </w:div>
            <w:div w:id="1380321302">
              <w:marLeft w:val="0"/>
              <w:marRight w:val="0"/>
              <w:marTop w:val="0"/>
              <w:marBottom w:val="0"/>
              <w:divBdr>
                <w:top w:val="none" w:sz="0" w:space="0" w:color="auto"/>
                <w:left w:val="none" w:sz="0" w:space="0" w:color="auto"/>
                <w:bottom w:val="none" w:sz="0" w:space="0" w:color="auto"/>
                <w:right w:val="none" w:sz="0" w:space="0" w:color="auto"/>
              </w:divBdr>
            </w:div>
            <w:div w:id="980773522">
              <w:marLeft w:val="0"/>
              <w:marRight w:val="0"/>
              <w:marTop w:val="45"/>
              <w:marBottom w:val="0"/>
              <w:divBdr>
                <w:top w:val="none" w:sz="0" w:space="0" w:color="auto"/>
                <w:left w:val="none" w:sz="0" w:space="0" w:color="auto"/>
                <w:bottom w:val="none" w:sz="0" w:space="0" w:color="auto"/>
                <w:right w:val="none" w:sz="0" w:space="0" w:color="auto"/>
              </w:divBdr>
            </w:div>
            <w:div w:id="2017535748">
              <w:marLeft w:val="0"/>
              <w:marRight w:val="0"/>
              <w:marTop w:val="45"/>
              <w:marBottom w:val="0"/>
              <w:divBdr>
                <w:top w:val="none" w:sz="0" w:space="0" w:color="auto"/>
                <w:left w:val="none" w:sz="0" w:space="0" w:color="auto"/>
                <w:bottom w:val="none" w:sz="0" w:space="0" w:color="auto"/>
                <w:right w:val="none" w:sz="0" w:space="0" w:color="auto"/>
              </w:divBdr>
            </w:div>
            <w:div w:id="1717776655">
              <w:marLeft w:val="0"/>
              <w:marRight w:val="0"/>
              <w:marTop w:val="45"/>
              <w:marBottom w:val="0"/>
              <w:divBdr>
                <w:top w:val="none" w:sz="0" w:space="0" w:color="auto"/>
                <w:left w:val="none" w:sz="0" w:space="0" w:color="auto"/>
                <w:bottom w:val="none" w:sz="0" w:space="0" w:color="auto"/>
                <w:right w:val="none" w:sz="0" w:space="0" w:color="auto"/>
              </w:divBdr>
            </w:div>
            <w:div w:id="764114972">
              <w:marLeft w:val="0"/>
              <w:marRight w:val="0"/>
              <w:marTop w:val="45"/>
              <w:marBottom w:val="0"/>
              <w:divBdr>
                <w:top w:val="none" w:sz="0" w:space="0" w:color="auto"/>
                <w:left w:val="none" w:sz="0" w:space="0" w:color="auto"/>
                <w:bottom w:val="none" w:sz="0" w:space="0" w:color="auto"/>
                <w:right w:val="none" w:sz="0" w:space="0" w:color="auto"/>
              </w:divBdr>
            </w:div>
          </w:divsChild>
        </w:div>
        <w:div w:id="1259946337">
          <w:marLeft w:val="60"/>
          <w:marRight w:val="0"/>
          <w:marTop w:val="360"/>
          <w:marBottom w:val="0"/>
          <w:divBdr>
            <w:top w:val="none" w:sz="0" w:space="0" w:color="auto"/>
            <w:left w:val="none" w:sz="0" w:space="0" w:color="auto"/>
            <w:bottom w:val="none" w:sz="0" w:space="0" w:color="auto"/>
            <w:right w:val="none" w:sz="0" w:space="0" w:color="auto"/>
          </w:divBdr>
        </w:div>
        <w:div w:id="1013067708">
          <w:marLeft w:val="60"/>
          <w:marRight w:val="0"/>
          <w:marTop w:val="0"/>
          <w:marBottom w:val="0"/>
          <w:divBdr>
            <w:top w:val="none" w:sz="0" w:space="0" w:color="auto"/>
            <w:left w:val="none" w:sz="0" w:space="0" w:color="auto"/>
            <w:bottom w:val="none" w:sz="0" w:space="0" w:color="auto"/>
            <w:right w:val="none" w:sz="0" w:space="0" w:color="auto"/>
          </w:divBdr>
        </w:div>
        <w:div w:id="2047174995">
          <w:marLeft w:val="60"/>
          <w:marRight w:val="0"/>
          <w:marTop w:val="60"/>
          <w:marBottom w:val="0"/>
          <w:divBdr>
            <w:top w:val="none" w:sz="0" w:space="0" w:color="auto"/>
            <w:left w:val="none" w:sz="0" w:space="0" w:color="auto"/>
            <w:bottom w:val="none" w:sz="0" w:space="0" w:color="auto"/>
            <w:right w:val="none" w:sz="0" w:space="0" w:color="auto"/>
          </w:divBdr>
          <w:divsChild>
            <w:div w:id="1328824124">
              <w:marLeft w:val="0"/>
              <w:marRight w:val="0"/>
              <w:marTop w:val="45"/>
              <w:marBottom w:val="0"/>
              <w:divBdr>
                <w:top w:val="none" w:sz="0" w:space="0" w:color="auto"/>
                <w:left w:val="none" w:sz="0" w:space="0" w:color="auto"/>
                <w:bottom w:val="none" w:sz="0" w:space="0" w:color="auto"/>
                <w:right w:val="none" w:sz="0" w:space="0" w:color="auto"/>
              </w:divBdr>
            </w:div>
            <w:div w:id="110322085">
              <w:marLeft w:val="0"/>
              <w:marRight w:val="0"/>
              <w:marTop w:val="45"/>
              <w:marBottom w:val="0"/>
              <w:divBdr>
                <w:top w:val="none" w:sz="0" w:space="0" w:color="auto"/>
                <w:left w:val="none" w:sz="0" w:space="0" w:color="auto"/>
                <w:bottom w:val="none" w:sz="0" w:space="0" w:color="auto"/>
                <w:right w:val="none" w:sz="0" w:space="0" w:color="auto"/>
              </w:divBdr>
            </w:div>
            <w:div w:id="386338143">
              <w:marLeft w:val="0"/>
              <w:marRight w:val="0"/>
              <w:marTop w:val="45"/>
              <w:marBottom w:val="0"/>
              <w:divBdr>
                <w:top w:val="none" w:sz="0" w:space="0" w:color="auto"/>
                <w:left w:val="none" w:sz="0" w:space="0" w:color="auto"/>
                <w:bottom w:val="none" w:sz="0" w:space="0" w:color="auto"/>
                <w:right w:val="none" w:sz="0" w:space="0" w:color="auto"/>
              </w:divBdr>
            </w:div>
            <w:div w:id="242492401">
              <w:marLeft w:val="0"/>
              <w:marRight w:val="0"/>
              <w:marTop w:val="45"/>
              <w:marBottom w:val="0"/>
              <w:divBdr>
                <w:top w:val="none" w:sz="0" w:space="0" w:color="auto"/>
                <w:left w:val="none" w:sz="0" w:space="0" w:color="auto"/>
                <w:bottom w:val="none" w:sz="0" w:space="0" w:color="auto"/>
                <w:right w:val="none" w:sz="0" w:space="0" w:color="auto"/>
              </w:divBdr>
            </w:div>
          </w:divsChild>
        </w:div>
        <w:div w:id="1315990165">
          <w:marLeft w:val="60"/>
          <w:marRight w:val="0"/>
          <w:marTop w:val="360"/>
          <w:marBottom w:val="0"/>
          <w:divBdr>
            <w:top w:val="none" w:sz="0" w:space="0" w:color="auto"/>
            <w:left w:val="none" w:sz="0" w:space="0" w:color="auto"/>
            <w:bottom w:val="none" w:sz="0" w:space="0" w:color="auto"/>
            <w:right w:val="none" w:sz="0" w:space="0" w:color="auto"/>
          </w:divBdr>
        </w:div>
        <w:div w:id="1874073040">
          <w:marLeft w:val="60"/>
          <w:marRight w:val="0"/>
          <w:marTop w:val="0"/>
          <w:marBottom w:val="0"/>
          <w:divBdr>
            <w:top w:val="none" w:sz="0" w:space="0" w:color="auto"/>
            <w:left w:val="none" w:sz="0" w:space="0" w:color="auto"/>
            <w:bottom w:val="none" w:sz="0" w:space="0" w:color="auto"/>
            <w:right w:val="none" w:sz="0" w:space="0" w:color="auto"/>
          </w:divBdr>
        </w:div>
        <w:div w:id="645234220">
          <w:marLeft w:val="60"/>
          <w:marRight w:val="0"/>
          <w:marTop w:val="60"/>
          <w:marBottom w:val="0"/>
          <w:divBdr>
            <w:top w:val="none" w:sz="0" w:space="0" w:color="auto"/>
            <w:left w:val="none" w:sz="0" w:space="0" w:color="auto"/>
            <w:bottom w:val="none" w:sz="0" w:space="0" w:color="auto"/>
            <w:right w:val="none" w:sz="0" w:space="0" w:color="auto"/>
          </w:divBdr>
          <w:divsChild>
            <w:div w:id="1386180153">
              <w:marLeft w:val="0"/>
              <w:marRight w:val="0"/>
              <w:marTop w:val="45"/>
              <w:marBottom w:val="0"/>
              <w:divBdr>
                <w:top w:val="none" w:sz="0" w:space="0" w:color="auto"/>
                <w:left w:val="none" w:sz="0" w:space="0" w:color="auto"/>
                <w:bottom w:val="none" w:sz="0" w:space="0" w:color="auto"/>
                <w:right w:val="none" w:sz="0" w:space="0" w:color="auto"/>
              </w:divBdr>
            </w:div>
            <w:div w:id="921790732">
              <w:marLeft w:val="0"/>
              <w:marRight w:val="0"/>
              <w:marTop w:val="45"/>
              <w:marBottom w:val="0"/>
              <w:divBdr>
                <w:top w:val="none" w:sz="0" w:space="0" w:color="auto"/>
                <w:left w:val="none" w:sz="0" w:space="0" w:color="auto"/>
                <w:bottom w:val="none" w:sz="0" w:space="0" w:color="auto"/>
                <w:right w:val="none" w:sz="0" w:space="0" w:color="auto"/>
              </w:divBdr>
            </w:div>
            <w:div w:id="421730947">
              <w:marLeft w:val="0"/>
              <w:marRight w:val="0"/>
              <w:marTop w:val="45"/>
              <w:marBottom w:val="0"/>
              <w:divBdr>
                <w:top w:val="none" w:sz="0" w:space="0" w:color="auto"/>
                <w:left w:val="none" w:sz="0" w:space="0" w:color="auto"/>
                <w:bottom w:val="none" w:sz="0" w:space="0" w:color="auto"/>
                <w:right w:val="none" w:sz="0" w:space="0" w:color="auto"/>
              </w:divBdr>
            </w:div>
            <w:div w:id="285042973">
              <w:marLeft w:val="0"/>
              <w:marRight w:val="0"/>
              <w:marTop w:val="45"/>
              <w:marBottom w:val="0"/>
              <w:divBdr>
                <w:top w:val="none" w:sz="0" w:space="0" w:color="auto"/>
                <w:left w:val="none" w:sz="0" w:space="0" w:color="auto"/>
                <w:bottom w:val="none" w:sz="0" w:space="0" w:color="auto"/>
                <w:right w:val="none" w:sz="0" w:space="0" w:color="auto"/>
              </w:divBdr>
            </w:div>
          </w:divsChild>
        </w:div>
        <w:div w:id="147554211">
          <w:marLeft w:val="60"/>
          <w:marRight w:val="0"/>
          <w:marTop w:val="360"/>
          <w:marBottom w:val="0"/>
          <w:divBdr>
            <w:top w:val="none" w:sz="0" w:space="0" w:color="auto"/>
            <w:left w:val="none" w:sz="0" w:space="0" w:color="auto"/>
            <w:bottom w:val="none" w:sz="0" w:space="0" w:color="auto"/>
            <w:right w:val="none" w:sz="0" w:space="0" w:color="auto"/>
          </w:divBdr>
        </w:div>
        <w:div w:id="928973958">
          <w:marLeft w:val="60"/>
          <w:marRight w:val="0"/>
          <w:marTop w:val="0"/>
          <w:marBottom w:val="0"/>
          <w:divBdr>
            <w:top w:val="none" w:sz="0" w:space="0" w:color="auto"/>
            <w:left w:val="none" w:sz="0" w:space="0" w:color="auto"/>
            <w:bottom w:val="none" w:sz="0" w:space="0" w:color="auto"/>
            <w:right w:val="none" w:sz="0" w:space="0" w:color="auto"/>
          </w:divBdr>
        </w:div>
        <w:div w:id="1662544417">
          <w:marLeft w:val="60"/>
          <w:marRight w:val="0"/>
          <w:marTop w:val="60"/>
          <w:marBottom w:val="0"/>
          <w:divBdr>
            <w:top w:val="none" w:sz="0" w:space="0" w:color="auto"/>
            <w:left w:val="none" w:sz="0" w:space="0" w:color="auto"/>
            <w:bottom w:val="none" w:sz="0" w:space="0" w:color="auto"/>
            <w:right w:val="none" w:sz="0" w:space="0" w:color="auto"/>
          </w:divBdr>
          <w:divsChild>
            <w:div w:id="40398822">
              <w:marLeft w:val="0"/>
              <w:marRight w:val="0"/>
              <w:marTop w:val="45"/>
              <w:marBottom w:val="0"/>
              <w:divBdr>
                <w:top w:val="none" w:sz="0" w:space="0" w:color="auto"/>
                <w:left w:val="none" w:sz="0" w:space="0" w:color="auto"/>
                <w:bottom w:val="none" w:sz="0" w:space="0" w:color="auto"/>
                <w:right w:val="none" w:sz="0" w:space="0" w:color="auto"/>
              </w:divBdr>
            </w:div>
            <w:div w:id="1689138097">
              <w:marLeft w:val="0"/>
              <w:marRight w:val="0"/>
              <w:marTop w:val="45"/>
              <w:marBottom w:val="0"/>
              <w:divBdr>
                <w:top w:val="none" w:sz="0" w:space="0" w:color="auto"/>
                <w:left w:val="none" w:sz="0" w:space="0" w:color="auto"/>
                <w:bottom w:val="none" w:sz="0" w:space="0" w:color="auto"/>
                <w:right w:val="none" w:sz="0" w:space="0" w:color="auto"/>
              </w:divBdr>
            </w:div>
            <w:div w:id="300574603">
              <w:marLeft w:val="0"/>
              <w:marRight w:val="0"/>
              <w:marTop w:val="45"/>
              <w:marBottom w:val="0"/>
              <w:divBdr>
                <w:top w:val="none" w:sz="0" w:space="0" w:color="auto"/>
                <w:left w:val="none" w:sz="0" w:space="0" w:color="auto"/>
                <w:bottom w:val="none" w:sz="0" w:space="0" w:color="auto"/>
                <w:right w:val="none" w:sz="0" w:space="0" w:color="auto"/>
              </w:divBdr>
            </w:div>
            <w:div w:id="1649899781">
              <w:marLeft w:val="0"/>
              <w:marRight w:val="0"/>
              <w:marTop w:val="45"/>
              <w:marBottom w:val="0"/>
              <w:divBdr>
                <w:top w:val="none" w:sz="0" w:space="0" w:color="auto"/>
                <w:left w:val="none" w:sz="0" w:space="0" w:color="auto"/>
                <w:bottom w:val="none" w:sz="0" w:space="0" w:color="auto"/>
                <w:right w:val="none" w:sz="0" w:space="0" w:color="auto"/>
              </w:divBdr>
            </w:div>
          </w:divsChild>
        </w:div>
        <w:div w:id="1673336512">
          <w:marLeft w:val="0"/>
          <w:marRight w:val="0"/>
          <w:marTop w:val="210"/>
          <w:marBottom w:val="0"/>
          <w:divBdr>
            <w:top w:val="none" w:sz="0" w:space="0" w:color="auto"/>
            <w:left w:val="none" w:sz="0" w:space="0" w:color="auto"/>
            <w:bottom w:val="none" w:sz="0" w:space="0" w:color="auto"/>
            <w:right w:val="none" w:sz="0" w:space="0" w:color="auto"/>
          </w:divBdr>
          <w:divsChild>
            <w:div w:id="27737186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94077787">
      <w:bodyDiv w:val="1"/>
      <w:marLeft w:val="0"/>
      <w:marRight w:val="0"/>
      <w:marTop w:val="0"/>
      <w:marBottom w:val="0"/>
      <w:divBdr>
        <w:top w:val="none" w:sz="0" w:space="0" w:color="auto"/>
        <w:left w:val="none" w:sz="0" w:space="0" w:color="auto"/>
        <w:bottom w:val="none" w:sz="0" w:space="0" w:color="auto"/>
        <w:right w:val="none" w:sz="0" w:space="0" w:color="auto"/>
      </w:divBdr>
      <w:divsChild>
        <w:div w:id="552930517">
          <w:marLeft w:val="60"/>
          <w:marRight w:val="0"/>
          <w:marTop w:val="360"/>
          <w:marBottom w:val="0"/>
          <w:divBdr>
            <w:top w:val="none" w:sz="0" w:space="0" w:color="auto"/>
            <w:left w:val="none" w:sz="0" w:space="0" w:color="auto"/>
            <w:bottom w:val="none" w:sz="0" w:space="0" w:color="auto"/>
            <w:right w:val="none" w:sz="0" w:space="0" w:color="auto"/>
          </w:divBdr>
        </w:div>
        <w:div w:id="1576937643">
          <w:marLeft w:val="60"/>
          <w:marRight w:val="0"/>
          <w:marTop w:val="0"/>
          <w:marBottom w:val="0"/>
          <w:divBdr>
            <w:top w:val="none" w:sz="0" w:space="0" w:color="auto"/>
            <w:left w:val="none" w:sz="0" w:space="0" w:color="auto"/>
            <w:bottom w:val="none" w:sz="0" w:space="0" w:color="auto"/>
            <w:right w:val="none" w:sz="0" w:space="0" w:color="auto"/>
          </w:divBdr>
        </w:div>
        <w:div w:id="426927128">
          <w:marLeft w:val="60"/>
          <w:marRight w:val="0"/>
          <w:marTop w:val="60"/>
          <w:marBottom w:val="0"/>
          <w:divBdr>
            <w:top w:val="none" w:sz="0" w:space="0" w:color="auto"/>
            <w:left w:val="none" w:sz="0" w:space="0" w:color="auto"/>
            <w:bottom w:val="none" w:sz="0" w:space="0" w:color="auto"/>
            <w:right w:val="none" w:sz="0" w:space="0" w:color="auto"/>
          </w:divBdr>
          <w:divsChild>
            <w:div w:id="1039159000">
              <w:marLeft w:val="0"/>
              <w:marRight w:val="0"/>
              <w:marTop w:val="45"/>
              <w:marBottom w:val="0"/>
              <w:divBdr>
                <w:top w:val="none" w:sz="0" w:space="0" w:color="auto"/>
                <w:left w:val="none" w:sz="0" w:space="0" w:color="auto"/>
                <w:bottom w:val="none" w:sz="0" w:space="0" w:color="auto"/>
                <w:right w:val="none" w:sz="0" w:space="0" w:color="auto"/>
              </w:divBdr>
            </w:div>
            <w:div w:id="1456023709">
              <w:marLeft w:val="0"/>
              <w:marRight w:val="0"/>
              <w:marTop w:val="45"/>
              <w:marBottom w:val="0"/>
              <w:divBdr>
                <w:top w:val="none" w:sz="0" w:space="0" w:color="auto"/>
                <w:left w:val="none" w:sz="0" w:space="0" w:color="auto"/>
                <w:bottom w:val="none" w:sz="0" w:space="0" w:color="auto"/>
                <w:right w:val="none" w:sz="0" w:space="0" w:color="auto"/>
              </w:divBdr>
            </w:div>
            <w:div w:id="353776325">
              <w:marLeft w:val="0"/>
              <w:marRight w:val="0"/>
              <w:marTop w:val="45"/>
              <w:marBottom w:val="0"/>
              <w:divBdr>
                <w:top w:val="none" w:sz="0" w:space="0" w:color="auto"/>
                <w:left w:val="none" w:sz="0" w:space="0" w:color="auto"/>
                <w:bottom w:val="none" w:sz="0" w:space="0" w:color="auto"/>
                <w:right w:val="none" w:sz="0" w:space="0" w:color="auto"/>
              </w:divBdr>
            </w:div>
            <w:div w:id="1101492662">
              <w:marLeft w:val="0"/>
              <w:marRight w:val="0"/>
              <w:marTop w:val="0"/>
              <w:marBottom w:val="0"/>
              <w:divBdr>
                <w:top w:val="none" w:sz="0" w:space="0" w:color="auto"/>
                <w:left w:val="none" w:sz="0" w:space="0" w:color="auto"/>
                <w:bottom w:val="none" w:sz="0" w:space="0" w:color="auto"/>
                <w:right w:val="none" w:sz="0" w:space="0" w:color="auto"/>
              </w:divBdr>
            </w:div>
            <w:div w:id="2075354232">
              <w:marLeft w:val="0"/>
              <w:marRight w:val="0"/>
              <w:marTop w:val="0"/>
              <w:marBottom w:val="0"/>
              <w:divBdr>
                <w:top w:val="none" w:sz="0" w:space="0" w:color="auto"/>
                <w:left w:val="none" w:sz="0" w:space="0" w:color="auto"/>
                <w:bottom w:val="none" w:sz="0" w:space="0" w:color="auto"/>
                <w:right w:val="none" w:sz="0" w:space="0" w:color="auto"/>
              </w:divBdr>
            </w:div>
            <w:div w:id="1904175687">
              <w:marLeft w:val="0"/>
              <w:marRight w:val="0"/>
              <w:marTop w:val="45"/>
              <w:marBottom w:val="0"/>
              <w:divBdr>
                <w:top w:val="none" w:sz="0" w:space="0" w:color="auto"/>
                <w:left w:val="none" w:sz="0" w:space="0" w:color="auto"/>
                <w:bottom w:val="none" w:sz="0" w:space="0" w:color="auto"/>
                <w:right w:val="none" w:sz="0" w:space="0" w:color="auto"/>
              </w:divBdr>
            </w:div>
            <w:div w:id="1476290979">
              <w:marLeft w:val="0"/>
              <w:marRight w:val="0"/>
              <w:marTop w:val="45"/>
              <w:marBottom w:val="0"/>
              <w:divBdr>
                <w:top w:val="none" w:sz="0" w:space="0" w:color="auto"/>
                <w:left w:val="none" w:sz="0" w:space="0" w:color="auto"/>
                <w:bottom w:val="none" w:sz="0" w:space="0" w:color="auto"/>
                <w:right w:val="none" w:sz="0" w:space="0" w:color="auto"/>
              </w:divBdr>
            </w:div>
            <w:div w:id="936912132">
              <w:marLeft w:val="0"/>
              <w:marRight w:val="0"/>
              <w:marTop w:val="45"/>
              <w:marBottom w:val="0"/>
              <w:divBdr>
                <w:top w:val="none" w:sz="0" w:space="0" w:color="auto"/>
                <w:left w:val="none" w:sz="0" w:space="0" w:color="auto"/>
                <w:bottom w:val="none" w:sz="0" w:space="0" w:color="auto"/>
                <w:right w:val="none" w:sz="0" w:space="0" w:color="auto"/>
              </w:divBdr>
            </w:div>
          </w:divsChild>
        </w:div>
        <w:div w:id="376398747">
          <w:marLeft w:val="60"/>
          <w:marRight w:val="0"/>
          <w:marTop w:val="360"/>
          <w:marBottom w:val="0"/>
          <w:divBdr>
            <w:top w:val="none" w:sz="0" w:space="0" w:color="auto"/>
            <w:left w:val="none" w:sz="0" w:space="0" w:color="auto"/>
            <w:bottom w:val="none" w:sz="0" w:space="0" w:color="auto"/>
            <w:right w:val="none" w:sz="0" w:space="0" w:color="auto"/>
          </w:divBdr>
        </w:div>
        <w:div w:id="1388214262">
          <w:marLeft w:val="60"/>
          <w:marRight w:val="0"/>
          <w:marTop w:val="0"/>
          <w:marBottom w:val="0"/>
          <w:divBdr>
            <w:top w:val="none" w:sz="0" w:space="0" w:color="auto"/>
            <w:left w:val="none" w:sz="0" w:space="0" w:color="auto"/>
            <w:bottom w:val="none" w:sz="0" w:space="0" w:color="auto"/>
            <w:right w:val="none" w:sz="0" w:space="0" w:color="auto"/>
          </w:divBdr>
        </w:div>
        <w:div w:id="402140863">
          <w:marLeft w:val="60"/>
          <w:marRight w:val="0"/>
          <w:marTop w:val="60"/>
          <w:marBottom w:val="0"/>
          <w:divBdr>
            <w:top w:val="none" w:sz="0" w:space="0" w:color="auto"/>
            <w:left w:val="none" w:sz="0" w:space="0" w:color="auto"/>
            <w:bottom w:val="none" w:sz="0" w:space="0" w:color="auto"/>
            <w:right w:val="none" w:sz="0" w:space="0" w:color="auto"/>
          </w:divBdr>
          <w:divsChild>
            <w:div w:id="1294947615">
              <w:marLeft w:val="0"/>
              <w:marRight w:val="0"/>
              <w:marTop w:val="45"/>
              <w:marBottom w:val="0"/>
              <w:divBdr>
                <w:top w:val="none" w:sz="0" w:space="0" w:color="auto"/>
                <w:left w:val="none" w:sz="0" w:space="0" w:color="auto"/>
                <w:bottom w:val="none" w:sz="0" w:space="0" w:color="auto"/>
                <w:right w:val="none" w:sz="0" w:space="0" w:color="auto"/>
              </w:divBdr>
            </w:div>
            <w:div w:id="410078902">
              <w:marLeft w:val="0"/>
              <w:marRight w:val="0"/>
              <w:marTop w:val="45"/>
              <w:marBottom w:val="0"/>
              <w:divBdr>
                <w:top w:val="none" w:sz="0" w:space="0" w:color="auto"/>
                <w:left w:val="none" w:sz="0" w:space="0" w:color="auto"/>
                <w:bottom w:val="none" w:sz="0" w:space="0" w:color="auto"/>
                <w:right w:val="none" w:sz="0" w:space="0" w:color="auto"/>
              </w:divBdr>
            </w:div>
            <w:div w:id="1025835661">
              <w:marLeft w:val="0"/>
              <w:marRight w:val="0"/>
              <w:marTop w:val="45"/>
              <w:marBottom w:val="0"/>
              <w:divBdr>
                <w:top w:val="none" w:sz="0" w:space="0" w:color="auto"/>
                <w:left w:val="none" w:sz="0" w:space="0" w:color="auto"/>
                <w:bottom w:val="none" w:sz="0" w:space="0" w:color="auto"/>
                <w:right w:val="none" w:sz="0" w:space="0" w:color="auto"/>
              </w:divBdr>
            </w:div>
            <w:div w:id="1770538483">
              <w:marLeft w:val="0"/>
              <w:marRight w:val="0"/>
              <w:marTop w:val="45"/>
              <w:marBottom w:val="0"/>
              <w:divBdr>
                <w:top w:val="none" w:sz="0" w:space="0" w:color="auto"/>
                <w:left w:val="none" w:sz="0" w:space="0" w:color="auto"/>
                <w:bottom w:val="none" w:sz="0" w:space="0" w:color="auto"/>
                <w:right w:val="none" w:sz="0" w:space="0" w:color="auto"/>
              </w:divBdr>
            </w:div>
          </w:divsChild>
        </w:div>
        <w:div w:id="2071609650">
          <w:marLeft w:val="60"/>
          <w:marRight w:val="0"/>
          <w:marTop w:val="360"/>
          <w:marBottom w:val="0"/>
          <w:divBdr>
            <w:top w:val="none" w:sz="0" w:space="0" w:color="auto"/>
            <w:left w:val="none" w:sz="0" w:space="0" w:color="auto"/>
            <w:bottom w:val="none" w:sz="0" w:space="0" w:color="auto"/>
            <w:right w:val="none" w:sz="0" w:space="0" w:color="auto"/>
          </w:divBdr>
        </w:div>
        <w:div w:id="808788678">
          <w:marLeft w:val="60"/>
          <w:marRight w:val="0"/>
          <w:marTop w:val="0"/>
          <w:marBottom w:val="0"/>
          <w:divBdr>
            <w:top w:val="none" w:sz="0" w:space="0" w:color="auto"/>
            <w:left w:val="none" w:sz="0" w:space="0" w:color="auto"/>
            <w:bottom w:val="none" w:sz="0" w:space="0" w:color="auto"/>
            <w:right w:val="none" w:sz="0" w:space="0" w:color="auto"/>
          </w:divBdr>
        </w:div>
        <w:div w:id="311449308">
          <w:marLeft w:val="60"/>
          <w:marRight w:val="0"/>
          <w:marTop w:val="60"/>
          <w:marBottom w:val="0"/>
          <w:divBdr>
            <w:top w:val="none" w:sz="0" w:space="0" w:color="auto"/>
            <w:left w:val="none" w:sz="0" w:space="0" w:color="auto"/>
            <w:bottom w:val="none" w:sz="0" w:space="0" w:color="auto"/>
            <w:right w:val="none" w:sz="0" w:space="0" w:color="auto"/>
          </w:divBdr>
          <w:divsChild>
            <w:div w:id="529421228">
              <w:marLeft w:val="0"/>
              <w:marRight w:val="0"/>
              <w:marTop w:val="45"/>
              <w:marBottom w:val="0"/>
              <w:divBdr>
                <w:top w:val="none" w:sz="0" w:space="0" w:color="auto"/>
                <w:left w:val="none" w:sz="0" w:space="0" w:color="auto"/>
                <w:bottom w:val="none" w:sz="0" w:space="0" w:color="auto"/>
                <w:right w:val="none" w:sz="0" w:space="0" w:color="auto"/>
              </w:divBdr>
            </w:div>
            <w:div w:id="1661599">
              <w:marLeft w:val="0"/>
              <w:marRight w:val="0"/>
              <w:marTop w:val="45"/>
              <w:marBottom w:val="0"/>
              <w:divBdr>
                <w:top w:val="none" w:sz="0" w:space="0" w:color="auto"/>
                <w:left w:val="none" w:sz="0" w:space="0" w:color="auto"/>
                <w:bottom w:val="none" w:sz="0" w:space="0" w:color="auto"/>
                <w:right w:val="none" w:sz="0" w:space="0" w:color="auto"/>
              </w:divBdr>
            </w:div>
            <w:div w:id="383648154">
              <w:marLeft w:val="0"/>
              <w:marRight w:val="0"/>
              <w:marTop w:val="45"/>
              <w:marBottom w:val="0"/>
              <w:divBdr>
                <w:top w:val="none" w:sz="0" w:space="0" w:color="auto"/>
                <w:left w:val="none" w:sz="0" w:space="0" w:color="auto"/>
                <w:bottom w:val="none" w:sz="0" w:space="0" w:color="auto"/>
                <w:right w:val="none" w:sz="0" w:space="0" w:color="auto"/>
              </w:divBdr>
            </w:div>
            <w:div w:id="1824195628">
              <w:marLeft w:val="0"/>
              <w:marRight w:val="0"/>
              <w:marTop w:val="45"/>
              <w:marBottom w:val="0"/>
              <w:divBdr>
                <w:top w:val="none" w:sz="0" w:space="0" w:color="auto"/>
                <w:left w:val="none" w:sz="0" w:space="0" w:color="auto"/>
                <w:bottom w:val="none" w:sz="0" w:space="0" w:color="auto"/>
                <w:right w:val="none" w:sz="0" w:space="0" w:color="auto"/>
              </w:divBdr>
            </w:div>
          </w:divsChild>
        </w:div>
        <w:div w:id="1665552303">
          <w:marLeft w:val="60"/>
          <w:marRight w:val="0"/>
          <w:marTop w:val="360"/>
          <w:marBottom w:val="0"/>
          <w:divBdr>
            <w:top w:val="none" w:sz="0" w:space="0" w:color="auto"/>
            <w:left w:val="none" w:sz="0" w:space="0" w:color="auto"/>
            <w:bottom w:val="none" w:sz="0" w:space="0" w:color="auto"/>
            <w:right w:val="none" w:sz="0" w:space="0" w:color="auto"/>
          </w:divBdr>
        </w:div>
        <w:div w:id="408624504">
          <w:marLeft w:val="60"/>
          <w:marRight w:val="0"/>
          <w:marTop w:val="0"/>
          <w:marBottom w:val="0"/>
          <w:divBdr>
            <w:top w:val="none" w:sz="0" w:space="0" w:color="auto"/>
            <w:left w:val="none" w:sz="0" w:space="0" w:color="auto"/>
            <w:bottom w:val="none" w:sz="0" w:space="0" w:color="auto"/>
            <w:right w:val="none" w:sz="0" w:space="0" w:color="auto"/>
          </w:divBdr>
        </w:div>
        <w:div w:id="1918398881">
          <w:marLeft w:val="60"/>
          <w:marRight w:val="0"/>
          <w:marTop w:val="60"/>
          <w:marBottom w:val="0"/>
          <w:divBdr>
            <w:top w:val="none" w:sz="0" w:space="0" w:color="auto"/>
            <w:left w:val="none" w:sz="0" w:space="0" w:color="auto"/>
            <w:bottom w:val="none" w:sz="0" w:space="0" w:color="auto"/>
            <w:right w:val="none" w:sz="0" w:space="0" w:color="auto"/>
          </w:divBdr>
          <w:divsChild>
            <w:div w:id="630090339">
              <w:marLeft w:val="0"/>
              <w:marRight w:val="0"/>
              <w:marTop w:val="45"/>
              <w:marBottom w:val="0"/>
              <w:divBdr>
                <w:top w:val="none" w:sz="0" w:space="0" w:color="auto"/>
                <w:left w:val="none" w:sz="0" w:space="0" w:color="auto"/>
                <w:bottom w:val="none" w:sz="0" w:space="0" w:color="auto"/>
                <w:right w:val="none" w:sz="0" w:space="0" w:color="auto"/>
              </w:divBdr>
            </w:div>
            <w:div w:id="205872550">
              <w:marLeft w:val="0"/>
              <w:marRight w:val="0"/>
              <w:marTop w:val="45"/>
              <w:marBottom w:val="0"/>
              <w:divBdr>
                <w:top w:val="none" w:sz="0" w:space="0" w:color="auto"/>
                <w:left w:val="none" w:sz="0" w:space="0" w:color="auto"/>
                <w:bottom w:val="none" w:sz="0" w:space="0" w:color="auto"/>
                <w:right w:val="none" w:sz="0" w:space="0" w:color="auto"/>
              </w:divBdr>
            </w:div>
            <w:div w:id="1535726558">
              <w:marLeft w:val="0"/>
              <w:marRight w:val="0"/>
              <w:marTop w:val="45"/>
              <w:marBottom w:val="0"/>
              <w:divBdr>
                <w:top w:val="none" w:sz="0" w:space="0" w:color="auto"/>
                <w:left w:val="none" w:sz="0" w:space="0" w:color="auto"/>
                <w:bottom w:val="none" w:sz="0" w:space="0" w:color="auto"/>
                <w:right w:val="none" w:sz="0" w:space="0" w:color="auto"/>
              </w:divBdr>
            </w:div>
            <w:div w:id="128400595">
              <w:marLeft w:val="0"/>
              <w:marRight w:val="0"/>
              <w:marTop w:val="45"/>
              <w:marBottom w:val="0"/>
              <w:divBdr>
                <w:top w:val="none" w:sz="0" w:space="0" w:color="auto"/>
                <w:left w:val="none" w:sz="0" w:space="0" w:color="auto"/>
                <w:bottom w:val="none" w:sz="0" w:space="0" w:color="auto"/>
                <w:right w:val="none" w:sz="0" w:space="0" w:color="auto"/>
              </w:divBdr>
            </w:div>
          </w:divsChild>
        </w:div>
        <w:div w:id="1649554070">
          <w:marLeft w:val="0"/>
          <w:marRight w:val="0"/>
          <w:marTop w:val="210"/>
          <w:marBottom w:val="0"/>
          <w:divBdr>
            <w:top w:val="none" w:sz="0" w:space="0" w:color="auto"/>
            <w:left w:val="none" w:sz="0" w:space="0" w:color="auto"/>
            <w:bottom w:val="none" w:sz="0" w:space="0" w:color="auto"/>
            <w:right w:val="none" w:sz="0" w:space="0" w:color="auto"/>
          </w:divBdr>
          <w:divsChild>
            <w:div w:id="148643663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96232587">
      <w:bodyDiv w:val="1"/>
      <w:marLeft w:val="0"/>
      <w:marRight w:val="0"/>
      <w:marTop w:val="0"/>
      <w:marBottom w:val="0"/>
      <w:divBdr>
        <w:top w:val="none" w:sz="0" w:space="0" w:color="auto"/>
        <w:left w:val="none" w:sz="0" w:space="0" w:color="auto"/>
        <w:bottom w:val="none" w:sz="0" w:space="0" w:color="auto"/>
        <w:right w:val="none" w:sz="0" w:space="0" w:color="auto"/>
      </w:divBdr>
      <w:divsChild>
        <w:div w:id="115566257">
          <w:marLeft w:val="60"/>
          <w:marRight w:val="0"/>
          <w:marTop w:val="360"/>
          <w:marBottom w:val="0"/>
          <w:divBdr>
            <w:top w:val="none" w:sz="0" w:space="0" w:color="auto"/>
            <w:left w:val="none" w:sz="0" w:space="0" w:color="auto"/>
            <w:bottom w:val="none" w:sz="0" w:space="0" w:color="auto"/>
            <w:right w:val="none" w:sz="0" w:space="0" w:color="auto"/>
          </w:divBdr>
        </w:div>
        <w:div w:id="695354374">
          <w:marLeft w:val="60"/>
          <w:marRight w:val="0"/>
          <w:marTop w:val="0"/>
          <w:marBottom w:val="0"/>
          <w:divBdr>
            <w:top w:val="none" w:sz="0" w:space="0" w:color="auto"/>
            <w:left w:val="none" w:sz="0" w:space="0" w:color="auto"/>
            <w:bottom w:val="none" w:sz="0" w:space="0" w:color="auto"/>
            <w:right w:val="none" w:sz="0" w:space="0" w:color="auto"/>
          </w:divBdr>
        </w:div>
        <w:div w:id="78794433">
          <w:marLeft w:val="60"/>
          <w:marRight w:val="0"/>
          <w:marTop w:val="60"/>
          <w:marBottom w:val="0"/>
          <w:divBdr>
            <w:top w:val="none" w:sz="0" w:space="0" w:color="auto"/>
            <w:left w:val="none" w:sz="0" w:space="0" w:color="auto"/>
            <w:bottom w:val="none" w:sz="0" w:space="0" w:color="auto"/>
            <w:right w:val="none" w:sz="0" w:space="0" w:color="auto"/>
          </w:divBdr>
          <w:divsChild>
            <w:div w:id="714817715">
              <w:marLeft w:val="0"/>
              <w:marRight w:val="0"/>
              <w:marTop w:val="45"/>
              <w:marBottom w:val="0"/>
              <w:divBdr>
                <w:top w:val="none" w:sz="0" w:space="0" w:color="auto"/>
                <w:left w:val="none" w:sz="0" w:space="0" w:color="auto"/>
                <w:bottom w:val="none" w:sz="0" w:space="0" w:color="auto"/>
                <w:right w:val="none" w:sz="0" w:space="0" w:color="auto"/>
              </w:divBdr>
            </w:div>
            <w:div w:id="586575954">
              <w:marLeft w:val="0"/>
              <w:marRight w:val="0"/>
              <w:marTop w:val="45"/>
              <w:marBottom w:val="0"/>
              <w:divBdr>
                <w:top w:val="none" w:sz="0" w:space="0" w:color="auto"/>
                <w:left w:val="none" w:sz="0" w:space="0" w:color="auto"/>
                <w:bottom w:val="none" w:sz="0" w:space="0" w:color="auto"/>
                <w:right w:val="none" w:sz="0" w:space="0" w:color="auto"/>
              </w:divBdr>
            </w:div>
            <w:div w:id="639310323">
              <w:marLeft w:val="0"/>
              <w:marRight w:val="0"/>
              <w:marTop w:val="45"/>
              <w:marBottom w:val="0"/>
              <w:divBdr>
                <w:top w:val="none" w:sz="0" w:space="0" w:color="auto"/>
                <w:left w:val="none" w:sz="0" w:space="0" w:color="auto"/>
                <w:bottom w:val="none" w:sz="0" w:space="0" w:color="auto"/>
                <w:right w:val="none" w:sz="0" w:space="0" w:color="auto"/>
              </w:divBdr>
            </w:div>
            <w:div w:id="309871314">
              <w:marLeft w:val="0"/>
              <w:marRight w:val="0"/>
              <w:marTop w:val="0"/>
              <w:marBottom w:val="0"/>
              <w:divBdr>
                <w:top w:val="none" w:sz="0" w:space="0" w:color="auto"/>
                <w:left w:val="none" w:sz="0" w:space="0" w:color="auto"/>
                <w:bottom w:val="none" w:sz="0" w:space="0" w:color="auto"/>
                <w:right w:val="none" w:sz="0" w:space="0" w:color="auto"/>
              </w:divBdr>
            </w:div>
            <w:div w:id="398235">
              <w:marLeft w:val="0"/>
              <w:marRight w:val="0"/>
              <w:marTop w:val="0"/>
              <w:marBottom w:val="0"/>
              <w:divBdr>
                <w:top w:val="none" w:sz="0" w:space="0" w:color="auto"/>
                <w:left w:val="none" w:sz="0" w:space="0" w:color="auto"/>
                <w:bottom w:val="none" w:sz="0" w:space="0" w:color="auto"/>
                <w:right w:val="none" w:sz="0" w:space="0" w:color="auto"/>
              </w:divBdr>
            </w:div>
            <w:div w:id="580986461">
              <w:marLeft w:val="0"/>
              <w:marRight w:val="0"/>
              <w:marTop w:val="45"/>
              <w:marBottom w:val="0"/>
              <w:divBdr>
                <w:top w:val="none" w:sz="0" w:space="0" w:color="auto"/>
                <w:left w:val="none" w:sz="0" w:space="0" w:color="auto"/>
                <w:bottom w:val="none" w:sz="0" w:space="0" w:color="auto"/>
                <w:right w:val="none" w:sz="0" w:space="0" w:color="auto"/>
              </w:divBdr>
            </w:div>
            <w:div w:id="1114177619">
              <w:marLeft w:val="0"/>
              <w:marRight w:val="0"/>
              <w:marTop w:val="45"/>
              <w:marBottom w:val="0"/>
              <w:divBdr>
                <w:top w:val="none" w:sz="0" w:space="0" w:color="auto"/>
                <w:left w:val="none" w:sz="0" w:space="0" w:color="auto"/>
                <w:bottom w:val="none" w:sz="0" w:space="0" w:color="auto"/>
                <w:right w:val="none" w:sz="0" w:space="0" w:color="auto"/>
              </w:divBdr>
            </w:div>
            <w:div w:id="143936647">
              <w:marLeft w:val="0"/>
              <w:marRight w:val="0"/>
              <w:marTop w:val="45"/>
              <w:marBottom w:val="0"/>
              <w:divBdr>
                <w:top w:val="none" w:sz="0" w:space="0" w:color="auto"/>
                <w:left w:val="none" w:sz="0" w:space="0" w:color="auto"/>
                <w:bottom w:val="none" w:sz="0" w:space="0" w:color="auto"/>
                <w:right w:val="none" w:sz="0" w:space="0" w:color="auto"/>
              </w:divBdr>
            </w:div>
          </w:divsChild>
        </w:div>
        <w:div w:id="1696299415">
          <w:marLeft w:val="60"/>
          <w:marRight w:val="0"/>
          <w:marTop w:val="360"/>
          <w:marBottom w:val="0"/>
          <w:divBdr>
            <w:top w:val="none" w:sz="0" w:space="0" w:color="auto"/>
            <w:left w:val="none" w:sz="0" w:space="0" w:color="auto"/>
            <w:bottom w:val="none" w:sz="0" w:space="0" w:color="auto"/>
            <w:right w:val="none" w:sz="0" w:space="0" w:color="auto"/>
          </w:divBdr>
        </w:div>
        <w:div w:id="1075857063">
          <w:marLeft w:val="60"/>
          <w:marRight w:val="0"/>
          <w:marTop w:val="0"/>
          <w:marBottom w:val="0"/>
          <w:divBdr>
            <w:top w:val="none" w:sz="0" w:space="0" w:color="auto"/>
            <w:left w:val="none" w:sz="0" w:space="0" w:color="auto"/>
            <w:bottom w:val="none" w:sz="0" w:space="0" w:color="auto"/>
            <w:right w:val="none" w:sz="0" w:space="0" w:color="auto"/>
          </w:divBdr>
        </w:div>
        <w:div w:id="129444501">
          <w:marLeft w:val="60"/>
          <w:marRight w:val="0"/>
          <w:marTop w:val="60"/>
          <w:marBottom w:val="0"/>
          <w:divBdr>
            <w:top w:val="none" w:sz="0" w:space="0" w:color="auto"/>
            <w:left w:val="none" w:sz="0" w:space="0" w:color="auto"/>
            <w:bottom w:val="none" w:sz="0" w:space="0" w:color="auto"/>
            <w:right w:val="none" w:sz="0" w:space="0" w:color="auto"/>
          </w:divBdr>
          <w:divsChild>
            <w:div w:id="68580233">
              <w:marLeft w:val="0"/>
              <w:marRight w:val="0"/>
              <w:marTop w:val="45"/>
              <w:marBottom w:val="0"/>
              <w:divBdr>
                <w:top w:val="none" w:sz="0" w:space="0" w:color="auto"/>
                <w:left w:val="none" w:sz="0" w:space="0" w:color="auto"/>
                <w:bottom w:val="none" w:sz="0" w:space="0" w:color="auto"/>
                <w:right w:val="none" w:sz="0" w:space="0" w:color="auto"/>
              </w:divBdr>
            </w:div>
            <w:div w:id="46151576">
              <w:marLeft w:val="0"/>
              <w:marRight w:val="0"/>
              <w:marTop w:val="45"/>
              <w:marBottom w:val="0"/>
              <w:divBdr>
                <w:top w:val="none" w:sz="0" w:space="0" w:color="auto"/>
                <w:left w:val="none" w:sz="0" w:space="0" w:color="auto"/>
                <w:bottom w:val="none" w:sz="0" w:space="0" w:color="auto"/>
                <w:right w:val="none" w:sz="0" w:space="0" w:color="auto"/>
              </w:divBdr>
            </w:div>
            <w:div w:id="1494182063">
              <w:marLeft w:val="0"/>
              <w:marRight w:val="0"/>
              <w:marTop w:val="45"/>
              <w:marBottom w:val="0"/>
              <w:divBdr>
                <w:top w:val="none" w:sz="0" w:space="0" w:color="auto"/>
                <w:left w:val="none" w:sz="0" w:space="0" w:color="auto"/>
                <w:bottom w:val="none" w:sz="0" w:space="0" w:color="auto"/>
                <w:right w:val="none" w:sz="0" w:space="0" w:color="auto"/>
              </w:divBdr>
            </w:div>
            <w:div w:id="723481118">
              <w:marLeft w:val="0"/>
              <w:marRight w:val="0"/>
              <w:marTop w:val="45"/>
              <w:marBottom w:val="0"/>
              <w:divBdr>
                <w:top w:val="none" w:sz="0" w:space="0" w:color="auto"/>
                <w:left w:val="none" w:sz="0" w:space="0" w:color="auto"/>
                <w:bottom w:val="none" w:sz="0" w:space="0" w:color="auto"/>
                <w:right w:val="none" w:sz="0" w:space="0" w:color="auto"/>
              </w:divBdr>
            </w:div>
          </w:divsChild>
        </w:div>
        <w:div w:id="774667761">
          <w:marLeft w:val="60"/>
          <w:marRight w:val="0"/>
          <w:marTop w:val="360"/>
          <w:marBottom w:val="0"/>
          <w:divBdr>
            <w:top w:val="none" w:sz="0" w:space="0" w:color="auto"/>
            <w:left w:val="none" w:sz="0" w:space="0" w:color="auto"/>
            <w:bottom w:val="none" w:sz="0" w:space="0" w:color="auto"/>
            <w:right w:val="none" w:sz="0" w:space="0" w:color="auto"/>
          </w:divBdr>
        </w:div>
        <w:div w:id="604727119">
          <w:marLeft w:val="60"/>
          <w:marRight w:val="0"/>
          <w:marTop w:val="0"/>
          <w:marBottom w:val="0"/>
          <w:divBdr>
            <w:top w:val="none" w:sz="0" w:space="0" w:color="auto"/>
            <w:left w:val="none" w:sz="0" w:space="0" w:color="auto"/>
            <w:bottom w:val="none" w:sz="0" w:space="0" w:color="auto"/>
            <w:right w:val="none" w:sz="0" w:space="0" w:color="auto"/>
          </w:divBdr>
        </w:div>
        <w:div w:id="901989947">
          <w:marLeft w:val="60"/>
          <w:marRight w:val="0"/>
          <w:marTop w:val="60"/>
          <w:marBottom w:val="0"/>
          <w:divBdr>
            <w:top w:val="none" w:sz="0" w:space="0" w:color="auto"/>
            <w:left w:val="none" w:sz="0" w:space="0" w:color="auto"/>
            <w:bottom w:val="none" w:sz="0" w:space="0" w:color="auto"/>
            <w:right w:val="none" w:sz="0" w:space="0" w:color="auto"/>
          </w:divBdr>
          <w:divsChild>
            <w:div w:id="1665279894">
              <w:marLeft w:val="0"/>
              <w:marRight w:val="0"/>
              <w:marTop w:val="45"/>
              <w:marBottom w:val="0"/>
              <w:divBdr>
                <w:top w:val="none" w:sz="0" w:space="0" w:color="auto"/>
                <w:left w:val="none" w:sz="0" w:space="0" w:color="auto"/>
                <w:bottom w:val="none" w:sz="0" w:space="0" w:color="auto"/>
                <w:right w:val="none" w:sz="0" w:space="0" w:color="auto"/>
              </w:divBdr>
            </w:div>
            <w:div w:id="761100263">
              <w:marLeft w:val="0"/>
              <w:marRight w:val="0"/>
              <w:marTop w:val="45"/>
              <w:marBottom w:val="0"/>
              <w:divBdr>
                <w:top w:val="none" w:sz="0" w:space="0" w:color="auto"/>
                <w:left w:val="none" w:sz="0" w:space="0" w:color="auto"/>
                <w:bottom w:val="none" w:sz="0" w:space="0" w:color="auto"/>
                <w:right w:val="none" w:sz="0" w:space="0" w:color="auto"/>
              </w:divBdr>
            </w:div>
            <w:div w:id="262805571">
              <w:marLeft w:val="0"/>
              <w:marRight w:val="0"/>
              <w:marTop w:val="45"/>
              <w:marBottom w:val="0"/>
              <w:divBdr>
                <w:top w:val="none" w:sz="0" w:space="0" w:color="auto"/>
                <w:left w:val="none" w:sz="0" w:space="0" w:color="auto"/>
                <w:bottom w:val="none" w:sz="0" w:space="0" w:color="auto"/>
                <w:right w:val="none" w:sz="0" w:space="0" w:color="auto"/>
              </w:divBdr>
            </w:div>
            <w:div w:id="1368217944">
              <w:marLeft w:val="0"/>
              <w:marRight w:val="0"/>
              <w:marTop w:val="45"/>
              <w:marBottom w:val="0"/>
              <w:divBdr>
                <w:top w:val="none" w:sz="0" w:space="0" w:color="auto"/>
                <w:left w:val="none" w:sz="0" w:space="0" w:color="auto"/>
                <w:bottom w:val="none" w:sz="0" w:space="0" w:color="auto"/>
                <w:right w:val="none" w:sz="0" w:space="0" w:color="auto"/>
              </w:divBdr>
            </w:div>
          </w:divsChild>
        </w:div>
        <w:div w:id="1540241882">
          <w:marLeft w:val="60"/>
          <w:marRight w:val="0"/>
          <w:marTop w:val="360"/>
          <w:marBottom w:val="0"/>
          <w:divBdr>
            <w:top w:val="none" w:sz="0" w:space="0" w:color="auto"/>
            <w:left w:val="none" w:sz="0" w:space="0" w:color="auto"/>
            <w:bottom w:val="none" w:sz="0" w:space="0" w:color="auto"/>
            <w:right w:val="none" w:sz="0" w:space="0" w:color="auto"/>
          </w:divBdr>
        </w:div>
        <w:div w:id="98650987">
          <w:marLeft w:val="60"/>
          <w:marRight w:val="0"/>
          <w:marTop w:val="0"/>
          <w:marBottom w:val="0"/>
          <w:divBdr>
            <w:top w:val="none" w:sz="0" w:space="0" w:color="auto"/>
            <w:left w:val="none" w:sz="0" w:space="0" w:color="auto"/>
            <w:bottom w:val="none" w:sz="0" w:space="0" w:color="auto"/>
            <w:right w:val="none" w:sz="0" w:space="0" w:color="auto"/>
          </w:divBdr>
        </w:div>
        <w:div w:id="1630667118">
          <w:marLeft w:val="60"/>
          <w:marRight w:val="0"/>
          <w:marTop w:val="60"/>
          <w:marBottom w:val="0"/>
          <w:divBdr>
            <w:top w:val="none" w:sz="0" w:space="0" w:color="auto"/>
            <w:left w:val="none" w:sz="0" w:space="0" w:color="auto"/>
            <w:bottom w:val="none" w:sz="0" w:space="0" w:color="auto"/>
            <w:right w:val="none" w:sz="0" w:space="0" w:color="auto"/>
          </w:divBdr>
          <w:divsChild>
            <w:div w:id="2010714742">
              <w:marLeft w:val="0"/>
              <w:marRight w:val="0"/>
              <w:marTop w:val="45"/>
              <w:marBottom w:val="0"/>
              <w:divBdr>
                <w:top w:val="none" w:sz="0" w:space="0" w:color="auto"/>
                <w:left w:val="none" w:sz="0" w:space="0" w:color="auto"/>
                <w:bottom w:val="none" w:sz="0" w:space="0" w:color="auto"/>
                <w:right w:val="none" w:sz="0" w:space="0" w:color="auto"/>
              </w:divBdr>
            </w:div>
            <w:div w:id="1137911990">
              <w:marLeft w:val="0"/>
              <w:marRight w:val="0"/>
              <w:marTop w:val="45"/>
              <w:marBottom w:val="0"/>
              <w:divBdr>
                <w:top w:val="none" w:sz="0" w:space="0" w:color="auto"/>
                <w:left w:val="none" w:sz="0" w:space="0" w:color="auto"/>
                <w:bottom w:val="none" w:sz="0" w:space="0" w:color="auto"/>
                <w:right w:val="none" w:sz="0" w:space="0" w:color="auto"/>
              </w:divBdr>
            </w:div>
            <w:div w:id="1689335656">
              <w:marLeft w:val="0"/>
              <w:marRight w:val="0"/>
              <w:marTop w:val="45"/>
              <w:marBottom w:val="0"/>
              <w:divBdr>
                <w:top w:val="none" w:sz="0" w:space="0" w:color="auto"/>
                <w:left w:val="none" w:sz="0" w:space="0" w:color="auto"/>
                <w:bottom w:val="none" w:sz="0" w:space="0" w:color="auto"/>
                <w:right w:val="none" w:sz="0" w:space="0" w:color="auto"/>
              </w:divBdr>
            </w:div>
            <w:div w:id="498346156">
              <w:marLeft w:val="0"/>
              <w:marRight w:val="0"/>
              <w:marTop w:val="45"/>
              <w:marBottom w:val="0"/>
              <w:divBdr>
                <w:top w:val="none" w:sz="0" w:space="0" w:color="auto"/>
                <w:left w:val="none" w:sz="0" w:space="0" w:color="auto"/>
                <w:bottom w:val="none" w:sz="0" w:space="0" w:color="auto"/>
                <w:right w:val="none" w:sz="0" w:space="0" w:color="auto"/>
              </w:divBdr>
            </w:div>
          </w:divsChild>
        </w:div>
        <w:div w:id="727991426">
          <w:marLeft w:val="0"/>
          <w:marRight w:val="0"/>
          <w:marTop w:val="210"/>
          <w:marBottom w:val="0"/>
          <w:divBdr>
            <w:top w:val="none" w:sz="0" w:space="0" w:color="auto"/>
            <w:left w:val="none" w:sz="0" w:space="0" w:color="auto"/>
            <w:bottom w:val="none" w:sz="0" w:space="0" w:color="auto"/>
            <w:right w:val="none" w:sz="0" w:space="0" w:color="auto"/>
          </w:divBdr>
          <w:divsChild>
            <w:div w:id="14112744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97430993">
      <w:bodyDiv w:val="1"/>
      <w:marLeft w:val="0"/>
      <w:marRight w:val="0"/>
      <w:marTop w:val="0"/>
      <w:marBottom w:val="0"/>
      <w:divBdr>
        <w:top w:val="none" w:sz="0" w:space="0" w:color="auto"/>
        <w:left w:val="none" w:sz="0" w:space="0" w:color="auto"/>
        <w:bottom w:val="none" w:sz="0" w:space="0" w:color="auto"/>
        <w:right w:val="none" w:sz="0" w:space="0" w:color="auto"/>
      </w:divBdr>
      <w:divsChild>
        <w:div w:id="1143043433">
          <w:marLeft w:val="60"/>
          <w:marRight w:val="0"/>
          <w:marTop w:val="360"/>
          <w:marBottom w:val="0"/>
          <w:divBdr>
            <w:top w:val="none" w:sz="0" w:space="0" w:color="auto"/>
            <w:left w:val="none" w:sz="0" w:space="0" w:color="auto"/>
            <w:bottom w:val="none" w:sz="0" w:space="0" w:color="auto"/>
            <w:right w:val="none" w:sz="0" w:space="0" w:color="auto"/>
          </w:divBdr>
        </w:div>
        <w:div w:id="1494835240">
          <w:marLeft w:val="60"/>
          <w:marRight w:val="0"/>
          <w:marTop w:val="0"/>
          <w:marBottom w:val="0"/>
          <w:divBdr>
            <w:top w:val="none" w:sz="0" w:space="0" w:color="auto"/>
            <w:left w:val="none" w:sz="0" w:space="0" w:color="auto"/>
            <w:bottom w:val="none" w:sz="0" w:space="0" w:color="auto"/>
            <w:right w:val="none" w:sz="0" w:space="0" w:color="auto"/>
          </w:divBdr>
        </w:div>
        <w:div w:id="1185092231">
          <w:marLeft w:val="60"/>
          <w:marRight w:val="0"/>
          <w:marTop w:val="60"/>
          <w:marBottom w:val="0"/>
          <w:divBdr>
            <w:top w:val="none" w:sz="0" w:space="0" w:color="auto"/>
            <w:left w:val="none" w:sz="0" w:space="0" w:color="auto"/>
            <w:bottom w:val="none" w:sz="0" w:space="0" w:color="auto"/>
            <w:right w:val="none" w:sz="0" w:space="0" w:color="auto"/>
          </w:divBdr>
          <w:divsChild>
            <w:div w:id="2009283854">
              <w:marLeft w:val="0"/>
              <w:marRight w:val="0"/>
              <w:marTop w:val="45"/>
              <w:marBottom w:val="0"/>
              <w:divBdr>
                <w:top w:val="none" w:sz="0" w:space="0" w:color="auto"/>
                <w:left w:val="none" w:sz="0" w:space="0" w:color="auto"/>
                <w:bottom w:val="none" w:sz="0" w:space="0" w:color="auto"/>
                <w:right w:val="none" w:sz="0" w:space="0" w:color="auto"/>
              </w:divBdr>
            </w:div>
            <w:div w:id="1707170605">
              <w:marLeft w:val="0"/>
              <w:marRight w:val="0"/>
              <w:marTop w:val="45"/>
              <w:marBottom w:val="0"/>
              <w:divBdr>
                <w:top w:val="none" w:sz="0" w:space="0" w:color="auto"/>
                <w:left w:val="none" w:sz="0" w:space="0" w:color="auto"/>
                <w:bottom w:val="none" w:sz="0" w:space="0" w:color="auto"/>
                <w:right w:val="none" w:sz="0" w:space="0" w:color="auto"/>
              </w:divBdr>
            </w:div>
            <w:div w:id="2068065370">
              <w:marLeft w:val="0"/>
              <w:marRight w:val="0"/>
              <w:marTop w:val="45"/>
              <w:marBottom w:val="0"/>
              <w:divBdr>
                <w:top w:val="none" w:sz="0" w:space="0" w:color="auto"/>
                <w:left w:val="none" w:sz="0" w:space="0" w:color="auto"/>
                <w:bottom w:val="none" w:sz="0" w:space="0" w:color="auto"/>
                <w:right w:val="none" w:sz="0" w:space="0" w:color="auto"/>
              </w:divBdr>
            </w:div>
            <w:div w:id="57173248">
              <w:marLeft w:val="0"/>
              <w:marRight w:val="0"/>
              <w:marTop w:val="0"/>
              <w:marBottom w:val="0"/>
              <w:divBdr>
                <w:top w:val="none" w:sz="0" w:space="0" w:color="auto"/>
                <w:left w:val="none" w:sz="0" w:space="0" w:color="auto"/>
                <w:bottom w:val="none" w:sz="0" w:space="0" w:color="auto"/>
                <w:right w:val="none" w:sz="0" w:space="0" w:color="auto"/>
              </w:divBdr>
            </w:div>
            <w:div w:id="1687057688">
              <w:marLeft w:val="0"/>
              <w:marRight w:val="0"/>
              <w:marTop w:val="0"/>
              <w:marBottom w:val="0"/>
              <w:divBdr>
                <w:top w:val="none" w:sz="0" w:space="0" w:color="auto"/>
                <w:left w:val="none" w:sz="0" w:space="0" w:color="auto"/>
                <w:bottom w:val="none" w:sz="0" w:space="0" w:color="auto"/>
                <w:right w:val="none" w:sz="0" w:space="0" w:color="auto"/>
              </w:divBdr>
            </w:div>
            <w:div w:id="1454324189">
              <w:marLeft w:val="0"/>
              <w:marRight w:val="0"/>
              <w:marTop w:val="45"/>
              <w:marBottom w:val="0"/>
              <w:divBdr>
                <w:top w:val="none" w:sz="0" w:space="0" w:color="auto"/>
                <w:left w:val="none" w:sz="0" w:space="0" w:color="auto"/>
                <w:bottom w:val="none" w:sz="0" w:space="0" w:color="auto"/>
                <w:right w:val="none" w:sz="0" w:space="0" w:color="auto"/>
              </w:divBdr>
            </w:div>
            <w:div w:id="1694376510">
              <w:marLeft w:val="0"/>
              <w:marRight w:val="0"/>
              <w:marTop w:val="45"/>
              <w:marBottom w:val="0"/>
              <w:divBdr>
                <w:top w:val="none" w:sz="0" w:space="0" w:color="auto"/>
                <w:left w:val="none" w:sz="0" w:space="0" w:color="auto"/>
                <w:bottom w:val="none" w:sz="0" w:space="0" w:color="auto"/>
                <w:right w:val="none" w:sz="0" w:space="0" w:color="auto"/>
              </w:divBdr>
            </w:div>
            <w:div w:id="904217923">
              <w:marLeft w:val="0"/>
              <w:marRight w:val="0"/>
              <w:marTop w:val="45"/>
              <w:marBottom w:val="0"/>
              <w:divBdr>
                <w:top w:val="none" w:sz="0" w:space="0" w:color="auto"/>
                <w:left w:val="none" w:sz="0" w:space="0" w:color="auto"/>
                <w:bottom w:val="none" w:sz="0" w:space="0" w:color="auto"/>
                <w:right w:val="none" w:sz="0" w:space="0" w:color="auto"/>
              </w:divBdr>
            </w:div>
          </w:divsChild>
        </w:div>
        <w:div w:id="1323705461">
          <w:marLeft w:val="60"/>
          <w:marRight w:val="0"/>
          <w:marTop w:val="360"/>
          <w:marBottom w:val="0"/>
          <w:divBdr>
            <w:top w:val="none" w:sz="0" w:space="0" w:color="auto"/>
            <w:left w:val="none" w:sz="0" w:space="0" w:color="auto"/>
            <w:bottom w:val="none" w:sz="0" w:space="0" w:color="auto"/>
            <w:right w:val="none" w:sz="0" w:space="0" w:color="auto"/>
          </w:divBdr>
        </w:div>
        <w:div w:id="1013384266">
          <w:marLeft w:val="60"/>
          <w:marRight w:val="0"/>
          <w:marTop w:val="0"/>
          <w:marBottom w:val="0"/>
          <w:divBdr>
            <w:top w:val="none" w:sz="0" w:space="0" w:color="auto"/>
            <w:left w:val="none" w:sz="0" w:space="0" w:color="auto"/>
            <w:bottom w:val="none" w:sz="0" w:space="0" w:color="auto"/>
            <w:right w:val="none" w:sz="0" w:space="0" w:color="auto"/>
          </w:divBdr>
        </w:div>
        <w:div w:id="1678577068">
          <w:marLeft w:val="60"/>
          <w:marRight w:val="0"/>
          <w:marTop w:val="60"/>
          <w:marBottom w:val="0"/>
          <w:divBdr>
            <w:top w:val="none" w:sz="0" w:space="0" w:color="auto"/>
            <w:left w:val="none" w:sz="0" w:space="0" w:color="auto"/>
            <w:bottom w:val="none" w:sz="0" w:space="0" w:color="auto"/>
            <w:right w:val="none" w:sz="0" w:space="0" w:color="auto"/>
          </w:divBdr>
          <w:divsChild>
            <w:div w:id="453789392">
              <w:marLeft w:val="0"/>
              <w:marRight w:val="0"/>
              <w:marTop w:val="45"/>
              <w:marBottom w:val="0"/>
              <w:divBdr>
                <w:top w:val="none" w:sz="0" w:space="0" w:color="auto"/>
                <w:left w:val="none" w:sz="0" w:space="0" w:color="auto"/>
                <w:bottom w:val="none" w:sz="0" w:space="0" w:color="auto"/>
                <w:right w:val="none" w:sz="0" w:space="0" w:color="auto"/>
              </w:divBdr>
            </w:div>
            <w:div w:id="946276447">
              <w:marLeft w:val="0"/>
              <w:marRight w:val="0"/>
              <w:marTop w:val="45"/>
              <w:marBottom w:val="0"/>
              <w:divBdr>
                <w:top w:val="none" w:sz="0" w:space="0" w:color="auto"/>
                <w:left w:val="none" w:sz="0" w:space="0" w:color="auto"/>
                <w:bottom w:val="none" w:sz="0" w:space="0" w:color="auto"/>
                <w:right w:val="none" w:sz="0" w:space="0" w:color="auto"/>
              </w:divBdr>
            </w:div>
            <w:div w:id="626938001">
              <w:marLeft w:val="0"/>
              <w:marRight w:val="0"/>
              <w:marTop w:val="45"/>
              <w:marBottom w:val="0"/>
              <w:divBdr>
                <w:top w:val="none" w:sz="0" w:space="0" w:color="auto"/>
                <w:left w:val="none" w:sz="0" w:space="0" w:color="auto"/>
                <w:bottom w:val="none" w:sz="0" w:space="0" w:color="auto"/>
                <w:right w:val="none" w:sz="0" w:space="0" w:color="auto"/>
              </w:divBdr>
            </w:div>
            <w:div w:id="1980962687">
              <w:marLeft w:val="0"/>
              <w:marRight w:val="0"/>
              <w:marTop w:val="45"/>
              <w:marBottom w:val="0"/>
              <w:divBdr>
                <w:top w:val="none" w:sz="0" w:space="0" w:color="auto"/>
                <w:left w:val="none" w:sz="0" w:space="0" w:color="auto"/>
                <w:bottom w:val="none" w:sz="0" w:space="0" w:color="auto"/>
                <w:right w:val="none" w:sz="0" w:space="0" w:color="auto"/>
              </w:divBdr>
            </w:div>
          </w:divsChild>
        </w:div>
        <w:div w:id="459619149">
          <w:marLeft w:val="60"/>
          <w:marRight w:val="0"/>
          <w:marTop w:val="360"/>
          <w:marBottom w:val="0"/>
          <w:divBdr>
            <w:top w:val="none" w:sz="0" w:space="0" w:color="auto"/>
            <w:left w:val="none" w:sz="0" w:space="0" w:color="auto"/>
            <w:bottom w:val="none" w:sz="0" w:space="0" w:color="auto"/>
            <w:right w:val="none" w:sz="0" w:space="0" w:color="auto"/>
          </w:divBdr>
        </w:div>
        <w:div w:id="528420800">
          <w:marLeft w:val="60"/>
          <w:marRight w:val="0"/>
          <w:marTop w:val="0"/>
          <w:marBottom w:val="0"/>
          <w:divBdr>
            <w:top w:val="none" w:sz="0" w:space="0" w:color="auto"/>
            <w:left w:val="none" w:sz="0" w:space="0" w:color="auto"/>
            <w:bottom w:val="none" w:sz="0" w:space="0" w:color="auto"/>
            <w:right w:val="none" w:sz="0" w:space="0" w:color="auto"/>
          </w:divBdr>
        </w:div>
        <w:div w:id="1405761906">
          <w:marLeft w:val="60"/>
          <w:marRight w:val="0"/>
          <w:marTop w:val="60"/>
          <w:marBottom w:val="0"/>
          <w:divBdr>
            <w:top w:val="none" w:sz="0" w:space="0" w:color="auto"/>
            <w:left w:val="none" w:sz="0" w:space="0" w:color="auto"/>
            <w:bottom w:val="none" w:sz="0" w:space="0" w:color="auto"/>
            <w:right w:val="none" w:sz="0" w:space="0" w:color="auto"/>
          </w:divBdr>
          <w:divsChild>
            <w:div w:id="1241601729">
              <w:marLeft w:val="0"/>
              <w:marRight w:val="0"/>
              <w:marTop w:val="45"/>
              <w:marBottom w:val="0"/>
              <w:divBdr>
                <w:top w:val="none" w:sz="0" w:space="0" w:color="auto"/>
                <w:left w:val="none" w:sz="0" w:space="0" w:color="auto"/>
                <w:bottom w:val="none" w:sz="0" w:space="0" w:color="auto"/>
                <w:right w:val="none" w:sz="0" w:space="0" w:color="auto"/>
              </w:divBdr>
            </w:div>
            <w:div w:id="1224220519">
              <w:marLeft w:val="0"/>
              <w:marRight w:val="0"/>
              <w:marTop w:val="45"/>
              <w:marBottom w:val="0"/>
              <w:divBdr>
                <w:top w:val="none" w:sz="0" w:space="0" w:color="auto"/>
                <w:left w:val="none" w:sz="0" w:space="0" w:color="auto"/>
                <w:bottom w:val="none" w:sz="0" w:space="0" w:color="auto"/>
                <w:right w:val="none" w:sz="0" w:space="0" w:color="auto"/>
              </w:divBdr>
            </w:div>
            <w:div w:id="1288243801">
              <w:marLeft w:val="0"/>
              <w:marRight w:val="0"/>
              <w:marTop w:val="45"/>
              <w:marBottom w:val="0"/>
              <w:divBdr>
                <w:top w:val="none" w:sz="0" w:space="0" w:color="auto"/>
                <w:left w:val="none" w:sz="0" w:space="0" w:color="auto"/>
                <w:bottom w:val="none" w:sz="0" w:space="0" w:color="auto"/>
                <w:right w:val="none" w:sz="0" w:space="0" w:color="auto"/>
              </w:divBdr>
            </w:div>
            <w:div w:id="202914005">
              <w:marLeft w:val="0"/>
              <w:marRight w:val="0"/>
              <w:marTop w:val="45"/>
              <w:marBottom w:val="0"/>
              <w:divBdr>
                <w:top w:val="none" w:sz="0" w:space="0" w:color="auto"/>
                <w:left w:val="none" w:sz="0" w:space="0" w:color="auto"/>
                <w:bottom w:val="none" w:sz="0" w:space="0" w:color="auto"/>
                <w:right w:val="none" w:sz="0" w:space="0" w:color="auto"/>
              </w:divBdr>
            </w:div>
          </w:divsChild>
        </w:div>
        <w:div w:id="1685551265">
          <w:marLeft w:val="60"/>
          <w:marRight w:val="0"/>
          <w:marTop w:val="360"/>
          <w:marBottom w:val="0"/>
          <w:divBdr>
            <w:top w:val="none" w:sz="0" w:space="0" w:color="auto"/>
            <w:left w:val="none" w:sz="0" w:space="0" w:color="auto"/>
            <w:bottom w:val="none" w:sz="0" w:space="0" w:color="auto"/>
            <w:right w:val="none" w:sz="0" w:space="0" w:color="auto"/>
          </w:divBdr>
        </w:div>
        <w:div w:id="1956520844">
          <w:marLeft w:val="60"/>
          <w:marRight w:val="0"/>
          <w:marTop w:val="0"/>
          <w:marBottom w:val="0"/>
          <w:divBdr>
            <w:top w:val="none" w:sz="0" w:space="0" w:color="auto"/>
            <w:left w:val="none" w:sz="0" w:space="0" w:color="auto"/>
            <w:bottom w:val="none" w:sz="0" w:space="0" w:color="auto"/>
            <w:right w:val="none" w:sz="0" w:space="0" w:color="auto"/>
          </w:divBdr>
        </w:div>
        <w:div w:id="1570337960">
          <w:marLeft w:val="60"/>
          <w:marRight w:val="0"/>
          <w:marTop w:val="60"/>
          <w:marBottom w:val="0"/>
          <w:divBdr>
            <w:top w:val="none" w:sz="0" w:space="0" w:color="auto"/>
            <w:left w:val="none" w:sz="0" w:space="0" w:color="auto"/>
            <w:bottom w:val="none" w:sz="0" w:space="0" w:color="auto"/>
            <w:right w:val="none" w:sz="0" w:space="0" w:color="auto"/>
          </w:divBdr>
          <w:divsChild>
            <w:div w:id="1229799804">
              <w:marLeft w:val="0"/>
              <w:marRight w:val="0"/>
              <w:marTop w:val="45"/>
              <w:marBottom w:val="0"/>
              <w:divBdr>
                <w:top w:val="none" w:sz="0" w:space="0" w:color="auto"/>
                <w:left w:val="none" w:sz="0" w:space="0" w:color="auto"/>
                <w:bottom w:val="none" w:sz="0" w:space="0" w:color="auto"/>
                <w:right w:val="none" w:sz="0" w:space="0" w:color="auto"/>
              </w:divBdr>
            </w:div>
            <w:div w:id="1214342185">
              <w:marLeft w:val="0"/>
              <w:marRight w:val="0"/>
              <w:marTop w:val="45"/>
              <w:marBottom w:val="0"/>
              <w:divBdr>
                <w:top w:val="none" w:sz="0" w:space="0" w:color="auto"/>
                <w:left w:val="none" w:sz="0" w:space="0" w:color="auto"/>
                <w:bottom w:val="none" w:sz="0" w:space="0" w:color="auto"/>
                <w:right w:val="none" w:sz="0" w:space="0" w:color="auto"/>
              </w:divBdr>
            </w:div>
            <w:div w:id="200285285">
              <w:marLeft w:val="0"/>
              <w:marRight w:val="0"/>
              <w:marTop w:val="45"/>
              <w:marBottom w:val="0"/>
              <w:divBdr>
                <w:top w:val="none" w:sz="0" w:space="0" w:color="auto"/>
                <w:left w:val="none" w:sz="0" w:space="0" w:color="auto"/>
                <w:bottom w:val="none" w:sz="0" w:space="0" w:color="auto"/>
                <w:right w:val="none" w:sz="0" w:space="0" w:color="auto"/>
              </w:divBdr>
            </w:div>
            <w:div w:id="1388795679">
              <w:marLeft w:val="0"/>
              <w:marRight w:val="0"/>
              <w:marTop w:val="45"/>
              <w:marBottom w:val="0"/>
              <w:divBdr>
                <w:top w:val="none" w:sz="0" w:space="0" w:color="auto"/>
                <w:left w:val="none" w:sz="0" w:space="0" w:color="auto"/>
                <w:bottom w:val="none" w:sz="0" w:space="0" w:color="auto"/>
                <w:right w:val="none" w:sz="0" w:space="0" w:color="auto"/>
              </w:divBdr>
            </w:div>
          </w:divsChild>
        </w:div>
        <w:div w:id="776481593">
          <w:marLeft w:val="0"/>
          <w:marRight w:val="0"/>
          <w:marTop w:val="210"/>
          <w:marBottom w:val="0"/>
          <w:divBdr>
            <w:top w:val="none" w:sz="0" w:space="0" w:color="auto"/>
            <w:left w:val="none" w:sz="0" w:space="0" w:color="auto"/>
            <w:bottom w:val="none" w:sz="0" w:space="0" w:color="auto"/>
            <w:right w:val="none" w:sz="0" w:space="0" w:color="auto"/>
          </w:divBdr>
          <w:divsChild>
            <w:div w:id="1998305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97932785">
      <w:bodyDiv w:val="1"/>
      <w:marLeft w:val="0"/>
      <w:marRight w:val="0"/>
      <w:marTop w:val="0"/>
      <w:marBottom w:val="0"/>
      <w:divBdr>
        <w:top w:val="none" w:sz="0" w:space="0" w:color="auto"/>
        <w:left w:val="none" w:sz="0" w:space="0" w:color="auto"/>
        <w:bottom w:val="none" w:sz="0" w:space="0" w:color="auto"/>
        <w:right w:val="none" w:sz="0" w:space="0" w:color="auto"/>
      </w:divBdr>
      <w:divsChild>
        <w:div w:id="762607454">
          <w:marLeft w:val="60"/>
          <w:marRight w:val="0"/>
          <w:marTop w:val="360"/>
          <w:marBottom w:val="0"/>
          <w:divBdr>
            <w:top w:val="none" w:sz="0" w:space="0" w:color="auto"/>
            <w:left w:val="none" w:sz="0" w:space="0" w:color="auto"/>
            <w:bottom w:val="none" w:sz="0" w:space="0" w:color="auto"/>
            <w:right w:val="none" w:sz="0" w:space="0" w:color="auto"/>
          </w:divBdr>
        </w:div>
        <w:div w:id="115947969">
          <w:marLeft w:val="60"/>
          <w:marRight w:val="0"/>
          <w:marTop w:val="0"/>
          <w:marBottom w:val="0"/>
          <w:divBdr>
            <w:top w:val="none" w:sz="0" w:space="0" w:color="auto"/>
            <w:left w:val="none" w:sz="0" w:space="0" w:color="auto"/>
            <w:bottom w:val="none" w:sz="0" w:space="0" w:color="auto"/>
            <w:right w:val="none" w:sz="0" w:space="0" w:color="auto"/>
          </w:divBdr>
        </w:div>
        <w:div w:id="306712338">
          <w:marLeft w:val="60"/>
          <w:marRight w:val="0"/>
          <w:marTop w:val="60"/>
          <w:marBottom w:val="0"/>
          <w:divBdr>
            <w:top w:val="none" w:sz="0" w:space="0" w:color="auto"/>
            <w:left w:val="none" w:sz="0" w:space="0" w:color="auto"/>
            <w:bottom w:val="none" w:sz="0" w:space="0" w:color="auto"/>
            <w:right w:val="none" w:sz="0" w:space="0" w:color="auto"/>
          </w:divBdr>
          <w:divsChild>
            <w:div w:id="838547248">
              <w:marLeft w:val="0"/>
              <w:marRight w:val="0"/>
              <w:marTop w:val="45"/>
              <w:marBottom w:val="0"/>
              <w:divBdr>
                <w:top w:val="none" w:sz="0" w:space="0" w:color="auto"/>
                <w:left w:val="none" w:sz="0" w:space="0" w:color="auto"/>
                <w:bottom w:val="none" w:sz="0" w:space="0" w:color="auto"/>
                <w:right w:val="none" w:sz="0" w:space="0" w:color="auto"/>
              </w:divBdr>
            </w:div>
            <w:div w:id="1141576045">
              <w:marLeft w:val="0"/>
              <w:marRight w:val="0"/>
              <w:marTop w:val="45"/>
              <w:marBottom w:val="0"/>
              <w:divBdr>
                <w:top w:val="none" w:sz="0" w:space="0" w:color="auto"/>
                <w:left w:val="none" w:sz="0" w:space="0" w:color="auto"/>
                <w:bottom w:val="none" w:sz="0" w:space="0" w:color="auto"/>
                <w:right w:val="none" w:sz="0" w:space="0" w:color="auto"/>
              </w:divBdr>
            </w:div>
            <w:div w:id="39862502">
              <w:marLeft w:val="0"/>
              <w:marRight w:val="0"/>
              <w:marTop w:val="45"/>
              <w:marBottom w:val="0"/>
              <w:divBdr>
                <w:top w:val="none" w:sz="0" w:space="0" w:color="auto"/>
                <w:left w:val="none" w:sz="0" w:space="0" w:color="auto"/>
                <w:bottom w:val="none" w:sz="0" w:space="0" w:color="auto"/>
                <w:right w:val="none" w:sz="0" w:space="0" w:color="auto"/>
              </w:divBdr>
            </w:div>
            <w:div w:id="1696929653">
              <w:marLeft w:val="0"/>
              <w:marRight w:val="0"/>
              <w:marTop w:val="0"/>
              <w:marBottom w:val="0"/>
              <w:divBdr>
                <w:top w:val="none" w:sz="0" w:space="0" w:color="auto"/>
                <w:left w:val="none" w:sz="0" w:space="0" w:color="auto"/>
                <w:bottom w:val="none" w:sz="0" w:space="0" w:color="auto"/>
                <w:right w:val="none" w:sz="0" w:space="0" w:color="auto"/>
              </w:divBdr>
            </w:div>
            <w:div w:id="1721709102">
              <w:marLeft w:val="0"/>
              <w:marRight w:val="0"/>
              <w:marTop w:val="0"/>
              <w:marBottom w:val="0"/>
              <w:divBdr>
                <w:top w:val="none" w:sz="0" w:space="0" w:color="auto"/>
                <w:left w:val="none" w:sz="0" w:space="0" w:color="auto"/>
                <w:bottom w:val="none" w:sz="0" w:space="0" w:color="auto"/>
                <w:right w:val="none" w:sz="0" w:space="0" w:color="auto"/>
              </w:divBdr>
            </w:div>
            <w:div w:id="948468681">
              <w:marLeft w:val="0"/>
              <w:marRight w:val="0"/>
              <w:marTop w:val="45"/>
              <w:marBottom w:val="0"/>
              <w:divBdr>
                <w:top w:val="none" w:sz="0" w:space="0" w:color="auto"/>
                <w:left w:val="none" w:sz="0" w:space="0" w:color="auto"/>
                <w:bottom w:val="none" w:sz="0" w:space="0" w:color="auto"/>
                <w:right w:val="none" w:sz="0" w:space="0" w:color="auto"/>
              </w:divBdr>
            </w:div>
            <w:div w:id="4750616">
              <w:marLeft w:val="0"/>
              <w:marRight w:val="0"/>
              <w:marTop w:val="45"/>
              <w:marBottom w:val="0"/>
              <w:divBdr>
                <w:top w:val="none" w:sz="0" w:space="0" w:color="auto"/>
                <w:left w:val="none" w:sz="0" w:space="0" w:color="auto"/>
                <w:bottom w:val="none" w:sz="0" w:space="0" w:color="auto"/>
                <w:right w:val="none" w:sz="0" w:space="0" w:color="auto"/>
              </w:divBdr>
            </w:div>
            <w:div w:id="594826451">
              <w:marLeft w:val="0"/>
              <w:marRight w:val="0"/>
              <w:marTop w:val="45"/>
              <w:marBottom w:val="0"/>
              <w:divBdr>
                <w:top w:val="none" w:sz="0" w:space="0" w:color="auto"/>
                <w:left w:val="none" w:sz="0" w:space="0" w:color="auto"/>
                <w:bottom w:val="none" w:sz="0" w:space="0" w:color="auto"/>
                <w:right w:val="none" w:sz="0" w:space="0" w:color="auto"/>
              </w:divBdr>
            </w:div>
            <w:div w:id="1452092256">
              <w:marLeft w:val="0"/>
              <w:marRight w:val="0"/>
              <w:marTop w:val="45"/>
              <w:marBottom w:val="0"/>
              <w:divBdr>
                <w:top w:val="none" w:sz="0" w:space="0" w:color="auto"/>
                <w:left w:val="none" w:sz="0" w:space="0" w:color="auto"/>
                <w:bottom w:val="none" w:sz="0" w:space="0" w:color="auto"/>
                <w:right w:val="none" w:sz="0" w:space="0" w:color="auto"/>
              </w:divBdr>
            </w:div>
          </w:divsChild>
        </w:div>
        <w:div w:id="852955592">
          <w:marLeft w:val="60"/>
          <w:marRight w:val="0"/>
          <w:marTop w:val="360"/>
          <w:marBottom w:val="0"/>
          <w:divBdr>
            <w:top w:val="none" w:sz="0" w:space="0" w:color="auto"/>
            <w:left w:val="none" w:sz="0" w:space="0" w:color="auto"/>
            <w:bottom w:val="none" w:sz="0" w:space="0" w:color="auto"/>
            <w:right w:val="none" w:sz="0" w:space="0" w:color="auto"/>
          </w:divBdr>
        </w:div>
        <w:div w:id="1126391973">
          <w:marLeft w:val="60"/>
          <w:marRight w:val="0"/>
          <w:marTop w:val="0"/>
          <w:marBottom w:val="0"/>
          <w:divBdr>
            <w:top w:val="none" w:sz="0" w:space="0" w:color="auto"/>
            <w:left w:val="none" w:sz="0" w:space="0" w:color="auto"/>
            <w:bottom w:val="none" w:sz="0" w:space="0" w:color="auto"/>
            <w:right w:val="none" w:sz="0" w:space="0" w:color="auto"/>
          </w:divBdr>
        </w:div>
        <w:div w:id="1082680438">
          <w:marLeft w:val="60"/>
          <w:marRight w:val="0"/>
          <w:marTop w:val="60"/>
          <w:marBottom w:val="0"/>
          <w:divBdr>
            <w:top w:val="none" w:sz="0" w:space="0" w:color="auto"/>
            <w:left w:val="none" w:sz="0" w:space="0" w:color="auto"/>
            <w:bottom w:val="none" w:sz="0" w:space="0" w:color="auto"/>
            <w:right w:val="none" w:sz="0" w:space="0" w:color="auto"/>
          </w:divBdr>
          <w:divsChild>
            <w:div w:id="1220242799">
              <w:marLeft w:val="0"/>
              <w:marRight w:val="0"/>
              <w:marTop w:val="45"/>
              <w:marBottom w:val="0"/>
              <w:divBdr>
                <w:top w:val="none" w:sz="0" w:space="0" w:color="auto"/>
                <w:left w:val="none" w:sz="0" w:space="0" w:color="auto"/>
                <w:bottom w:val="none" w:sz="0" w:space="0" w:color="auto"/>
                <w:right w:val="none" w:sz="0" w:space="0" w:color="auto"/>
              </w:divBdr>
            </w:div>
            <w:div w:id="1380665848">
              <w:marLeft w:val="0"/>
              <w:marRight w:val="0"/>
              <w:marTop w:val="45"/>
              <w:marBottom w:val="0"/>
              <w:divBdr>
                <w:top w:val="none" w:sz="0" w:space="0" w:color="auto"/>
                <w:left w:val="none" w:sz="0" w:space="0" w:color="auto"/>
                <w:bottom w:val="none" w:sz="0" w:space="0" w:color="auto"/>
                <w:right w:val="none" w:sz="0" w:space="0" w:color="auto"/>
              </w:divBdr>
            </w:div>
            <w:div w:id="998537923">
              <w:marLeft w:val="0"/>
              <w:marRight w:val="0"/>
              <w:marTop w:val="45"/>
              <w:marBottom w:val="0"/>
              <w:divBdr>
                <w:top w:val="none" w:sz="0" w:space="0" w:color="auto"/>
                <w:left w:val="none" w:sz="0" w:space="0" w:color="auto"/>
                <w:bottom w:val="none" w:sz="0" w:space="0" w:color="auto"/>
                <w:right w:val="none" w:sz="0" w:space="0" w:color="auto"/>
              </w:divBdr>
            </w:div>
            <w:div w:id="800806383">
              <w:marLeft w:val="0"/>
              <w:marRight w:val="0"/>
              <w:marTop w:val="45"/>
              <w:marBottom w:val="0"/>
              <w:divBdr>
                <w:top w:val="none" w:sz="0" w:space="0" w:color="auto"/>
                <w:left w:val="none" w:sz="0" w:space="0" w:color="auto"/>
                <w:bottom w:val="none" w:sz="0" w:space="0" w:color="auto"/>
                <w:right w:val="none" w:sz="0" w:space="0" w:color="auto"/>
              </w:divBdr>
            </w:div>
          </w:divsChild>
        </w:div>
        <w:div w:id="555510005">
          <w:marLeft w:val="60"/>
          <w:marRight w:val="0"/>
          <w:marTop w:val="360"/>
          <w:marBottom w:val="0"/>
          <w:divBdr>
            <w:top w:val="none" w:sz="0" w:space="0" w:color="auto"/>
            <w:left w:val="none" w:sz="0" w:space="0" w:color="auto"/>
            <w:bottom w:val="none" w:sz="0" w:space="0" w:color="auto"/>
            <w:right w:val="none" w:sz="0" w:space="0" w:color="auto"/>
          </w:divBdr>
        </w:div>
        <w:div w:id="415827646">
          <w:marLeft w:val="60"/>
          <w:marRight w:val="0"/>
          <w:marTop w:val="0"/>
          <w:marBottom w:val="0"/>
          <w:divBdr>
            <w:top w:val="none" w:sz="0" w:space="0" w:color="auto"/>
            <w:left w:val="none" w:sz="0" w:space="0" w:color="auto"/>
            <w:bottom w:val="none" w:sz="0" w:space="0" w:color="auto"/>
            <w:right w:val="none" w:sz="0" w:space="0" w:color="auto"/>
          </w:divBdr>
        </w:div>
        <w:div w:id="1468743453">
          <w:marLeft w:val="60"/>
          <w:marRight w:val="0"/>
          <w:marTop w:val="60"/>
          <w:marBottom w:val="0"/>
          <w:divBdr>
            <w:top w:val="none" w:sz="0" w:space="0" w:color="auto"/>
            <w:left w:val="none" w:sz="0" w:space="0" w:color="auto"/>
            <w:bottom w:val="none" w:sz="0" w:space="0" w:color="auto"/>
            <w:right w:val="none" w:sz="0" w:space="0" w:color="auto"/>
          </w:divBdr>
          <w:divsChild>
            <w:div w:id="629940470">
              <w:marLeft w:val="0"/>
              <w:marRight w:val="0"/>
              <w:marTop w:val="45"/>
              <w:marBottom w:val="0"/>
              <w:divBdr>
                <w:top w:val="none" w:sz="0" w:space="0" w:color="auto"/>
                <w:left w:val="none" w:sz="0" w:space="0" w:color="auto"/>
                <w:bottom w:val="none" w:sz="0" w:space="0" w:color="auto"/>
                <w:right w:val="none" w:sz="0" w:space="0" w:color="auto"/>
              </w:divBdr>
            </w:div>
            <w:div w:id="254946661">
              <w:marLeft w:val="0"/>
              <w:marRight w:val="0"/>
              <w:marTop w:val="45"/>
              <w:marBottom w:val="0"/>
              <w:divBdr>
                <w:top w:val="none" w:sz="0" w:space="0" w:color="auto"/>
                <w:left w:val="none" w:sz="0" w:space="0" w:color="auto"/>
                <w:bottom w:val="none" w:sz="0" w:space="0" w:color="auto"/>
                <w:right w:val="none" w:sz="0" w:space="0" w:color="auto"/>
              </w:divBdr>
            </w:div>
            <w:div w:id="587466395">
              <w:marLeft w:val="0"/>
              <w:marRight w:val="0"/>
              <w:marTop w:val="45"/>
              <w:marBottom w:val="0"/>
              <w:divBdr>
                <w:top w:val="none" w:sz="0" w:space="0" w:color="auto"/>
                <w:left w:val="none" w:sz="0" w:space="0" w:color="auto"/>
                <w:bottom w:val="none" w:sz="0" w:space="0" w:color="auto"/>
                <w:right w:val="none" w:sz="0" w:space="0" w:color="auto"/>
              </w:divBdr>
            </w:div>
            <w:div w:id="1683389104">
              <w:marLeft w:val="0"/>
              <w:marRight w:val="0"/>
              <w:marTop w:val="45"/>
              <w:marBottom w:val="0"/>
              <w:divBdr>
                <w:top w:val="none" w:sz="0" w:space="0" w:color="auto"/>
                <w:left w:val="none" w:sz="0" w:space="0" w:color="auto"/>
                <w:bottom w:val="none" w:sz="0" w:space="0" w:color="auto"/>
                <w:right w:val="none" w:sz="0" w:space="0" w:color="auto"/>
              </w:divBdr>
            </w:div>
          </w:divsChild>
        </w:div>
        <w:div w:id="1441996005">
          <w:marLeft w:val="60"/>
          <w:marRight w:val="0"/>
          <w:marTop w:val="360"/>
          <w:marBottom w:val="0"/>
          <w:divBdr>
            <w:top w:val="none" w:sz="0" w:space="0" w:color="auto"/>
            <w:left w:val="none" w:sz="0" w:space="0" w:color="auto"/>
            <w:bottom w:val="none" w:sz="0" w:space="0" w:color="auto"/>
            <w:right w:val="none" w:sz="0" w:space="0" w:color="auto"/>
          </w:divBdr>
        </w:div>
        <w:div w:id="162277883">
          <w:marLeft w:val="60"/>
          <w:marRight w:val="0"/>
          <w:marTop w:val="0"/>
          <w:marBottom w:val="0"/>
          <w:divBdr>
            <w:top w:val="none" w:sz="0" w:space="0" w:color="auto"/>
            <w:left w:val="none" w:sz="0" w:space="0" w:color="auto"/>
            <w:bottom w:val="none" w:sz="0" w:space="0" w:color="auto"/>
            <w:right w:val="none" w:sz="0" w:space="0" w:color="auto"/>
          </w:divBdr>
        </w:div>
        <w:div w:id="910650844">
          <w:marLeft w:val="60"/>
          <w:marRight w:val="0"/>
          <w:marTop w:val="60"/>
          <w:marBottom w:val="0"/>
          <w:divBdr>
            <w:top w:val="none" w:sz="0" w:space="0" w:color="auto"/>
            <w:left w:val="none" w:sz="0" w:space="0" w:color="auto"/>
            <w:bottom w:val="none" w:sz="0" w:space="0" w:color="auto"/>
            <w:right w:val="none" w:sz="0" w:space="0" w:color="auto"/>
          </w:divBdr>
          <w:divsChild>
            <w:div w:id="680547610">
              <w:marLeft w:val="0"/>
              <w:marRight w:val="0"/>
              <w:marTop w:val="45"/>
              <w:marBottom w:val="0"/>
              <w:divBdr>
                <w:top w:val="none" w:sz="0" w:space="0" w:color="auto"/>
                <w:left w:val="none" w:sz="0" w:space="0" w:color="auto"/>
                <w:bottom w:val="none" w:sz="0" w:space="0" w:color="auto"/>
                <w:right w:val="none" w:sz="0" w:space="0" w:color="auto"/>
              </w:divBdr>
            </w:div>
            <w:div w:id="1966081549">
              <w:marLeft w:val="0"/>
              <w:marRight w:val="0"/>
              <w:marTop w:val="45"/>
              <w:marBottom w:val="0"/>
              <w:divBdr>
                <w:top w:val="none" w:sz="0" w:space="0" w:color="auto"/>
                <w:left w:val="none" w:sz="0" w:space="0" w:color="auto"/>
                <w:bottom w:val="none" w:sz="0" w:space="0" w:color="auto"/>
                <w:right w:val="none" w:sz="0" w:space="0" w:color="auto"/>
              </w:divBdr>
            </w:div>
            <w:div w:id="810176676">
              <w:marLeft w:val="0"/>
              <w:marRight w:val="0"/>
              <w:marTop w:val="45"/>
              <w:marBottom w:val="0"/>
              <w:divBdr>
                <w:top w:val="none" w:sz="0" w:space="0" w:color="auto"/>
                <w:left w:val="none" w:sz="0" w:space="0" w:color="auto"/>
                <w:bottom w:val="none" w:sz="0" w:space="0" w:color="auto"/>
                <w:right w:val="none" w:sz="0" w:space="0" w:color="auto"/>
              </w:divBdr>
            </w:div>
            <w:div w:id="1010639609">
              <w:marLeft w:val="0"/>
              <w:marRight w:val="0"/>
              <w:marTop w:val="45"/>
              <w:marBottom w:val="0"/>
              <w:divBdr>
                <w:top w:val="none" w:sz="0" w:space="0" w:color="auto"/>
                <w:left w:val="none" w:sz="0" w:space="0" w:color="auto"/>
                <w:bottom w:val="none" w:sz="0" w:space="0" w:color="auto"/>
                <w:right w:val="none" w:sz="0" w:space="0" w:color="auto"/>
              </w:divBdr>
            </w:div>
          </w:divsChild>
        </w:div>
        <w:div w:id="118377866">
          <w:marLeft w:val="0"/>
          <w:marRight w:val="0"/>
          <w:marTop w:val="210"/>
          <w:marBottom w:val="0"/>
          <w:divBdr>
            <w:top w:val="none" w:sz="0" w:space="0" w:color="auto"/>
            <w:left w:val="none" w:sz="0" w:space="0" w:color="auto"/>
            <w:bottom w:val="none" w:sz="0" w:space="0" w:color="auto"/>
            <w:right w:val="none" w:sz="0" w:space="0" w:color="auto"/>
          </w:divBdr>
          <w:divsChild>
            <w:div w:id="7396446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99585712">
      <w:bodyDiv w:val="1"/>
      <w:marLeft w:val="0"/>
      <w:marRight w:val="0"/>
      <w:marTop w:val="0"/>
      <w:marBottom w:val="0"/>
      <w:divBdr>
        <w:top w:val="none" w:sz="0" w:space="0" w:color="auto"/>
        <w:left w:val="none" w:sz="0" w:space="0" w:color="auto"/>
        <w:bottom w:val="none" w:sz="0" w:space="0" w:color="auto"/>
        <w:right w:val="none" w:sz="0" w:space="0" w:color="auto"/>
      </w:divBdr>
      <w:divsChild>
        <w:div w:id="735594821">
          <w:marLeft w:val="60"/>
          <w:marRight w:val="0"/>
          <w:marTop w:val="360"/>
          <w:marBottom w:val="0"/>
          <w:divBdr>
            <w:top w:val="none" w:sz="0" w:space="0" w:color="auto"/>
            <w:left w:val="none" w:sz="0" w:space="0" w:color="auto"/>
            <w:bottom w:val="none" w:sz="0" w:space="0" w:color="auto"/>
            <w:right w:val="none" w:sz="0" w:space="0" w:color="auto"/>
          </w:divBdr>
        </w:div>
        <w:div w:id="1878079308">
          <w:marLeft w:val="60"/>
          <w:marRight w:val="0"/>
          <w:marTop w:val="0"/>
          <w:marBottom w:val="0"/>
          <w:divBdr>
            <w:top w:val="none" w:sz="0" w:space="0" w:color="auto"/>
            <w:left w:val="none" w:sz="0" w:space="0" w:color="auto"/>
            <w:bottom w:val="none" w:sz="0" w:space="0" w:color="auto"/>
            <w:right w:val="none" w:sz="0" w:space="0" w:color="auto"/>
          </w:divBdr>
        </w:div>
        <w:div w:id="268201322">
          <w:marLeft w:val="60"/>
          <w:marRight w:val="0"/>
          <w:marTop w:val="60"/>
          <w:marBottom w:val="0"/>
          <w:divBdr>
            <w:top w:val="none" w:sz="0" w:space="0" w:color="auto"/>
            <w:left w:val="none" w:sz="0" w:space="0" w:color="auto"/>
            <w:bottom w:val="none" w:sz="0" w:space="0" w:color="auto"/>
            <w:right w:val="none" w:sz="0" w:space="0" w:color="auto"/>
          </w:divBdr>
          <w:divsChild>
            <w:div w:id="2073431577">
              <w:marLeft w:val="0"/>
              <w:marRight w:val="0"/>
              <w:marTop w:val="45"/>
              <w:marBottom w:val="0"/>
              <w:divBdr>
                <w:top w:val="none" w:sz="0" w:space="0" w:color="auto"/>
                <w:left w:val="none" w:sz="0" w:space="0" w:color="auto"/>
                <w:bottom w:val="none" w:sz="0" w:space="0" w:color="auto"/>
                <w:right w:val="none" w:sz="0" w:space="0" w:color="auto"/>
              </w:divBdr>
            </w:div>
            <w:div w:id="1809086032">
              <w:marLeft w:val="0"/>
              <w:marRight w:val="0"/>
              <w:marTop w:val="45"/>
              <w:marBottom w:val="0"/>
              <w:divBdr>
                <w:top w:val="none" w:sz="0" w:space="0" w:color="auto"/>
                <w:left w:val="none" w:sz="0" w:space="0" w:color="auto"/>
                <w:bottom w:val="none" w:sz="0" w:space="0" w:color="auto"/>
                <w:right w:val="none" w:sz="0" w:space="0" w:color="auto"/>
              </w:divBdr>
            </w:div>
            <w:div w:id="2093619697">
              <w:marLeft w:val="0"/>
              <w:marRight w:val="0"/>
              <w:marTop w:val="45"/>
              <w:marBottom w:val="0"/>
              <w:divBdr>
                <w:top w:val="none" w:sz="0" w:space="0" w:color="auto"/>
                <w:left w:val="none" w:sz="0" w:space="0" w:color="auto"/>
                <w:bottom w:val="none" w:sz="0" w:space="0" w:color="auto"/>
                <w:right w:val="none" w:sz="0" w:space="0" w:color="auto"/>
              </w:divBdr>
            </w:div>
            <w:div w:id="877010760">
              <w:marLeft w:val="0"/>
              <w:marRight w:val="0"/>
              <w:marTop w:val="0"/>
              <w:marBottom w:val="0"/>
              <w:divBdr>
                <w:top w:val="none" w:sz="0" w:space="0" w:color="auto"/>
                <w:left w:val="none" w:sz="0" w:space="0" w:color="auto"/>
                <w:bottom w:val="none" w:sz="0" w:space="0" w:color="auto"/>
                <w:right w:val="none" w:sz="0" w:space="0" w:color="auto"/>
              </w:divBdr>
            </w:div>
            <w:div w:id="610672413">
              <w:marLeft w:val="0"/>
              <w:marRight w:val="0"/>
              <w:marTop w:val="0"/>
              <w:marBottom w:val="0"/>
              <w:divBdr>
                <w:top w:val="none" w:sz="0" w:space="0" w:color="auto"/>
                <w:left w:val="none" w:sz="0" w:space="0" w:color="auto"/>
                <w:bottom w:val="none" w:sz="0" w:space="0" w:color="auto"/>
                <w:right w:val="none" w:sz="0" w:space="0" w:color="auto"/>
              </w:divBdr>
            </w:div>
            <w:div w:id="885721265">
              <w:marLeft w:val="0"/>
              <w:marRight w:val="0"/>
              <w:marTop w:val="45"/>
              <w:marBottom w:val="0"/>
              <w:divBdr>
                <w:top w:val="none" w:sz="0" w:space="0" w:color="auto"/>
                <w:left w:val="none" w:sz="0" w:space="0" w:color="auto"/>
                <w:bottom w:val="none" w:sz="0" w:space="0" w:color="auto"/>
                <w:right w:val="none" w:sz="0" w:space="0" w:color="auto"/>
              </w:divBdr>
            </w:div>
            <w:div w:id="1982416530">
              <w:marLeft w:val="0"/>
              <w:marRight w:val="0"/>
              <w:marTop w:val="45"/>
              <w:marBottom w:val="0"/>
              <w:divBdr>
                <w:top w:val="none" w:sz="0" w:space="0" w:color="auto"/>
                <w:left w:val="none" w:sz="0" w:space="0" w:color="auto"/>
                <w:bottom w:val="none" w:sz="0" w:space="0" w:color="auto"/>
                <w:right w:val="none" w:sz="0" w:space="0" w:color="auto"/>
              </w:divBdr>
            </w:div>
            <w:div w:id="2005157276">
              <w:marLeft w:val="0"/>
              <w:marRight w:val="0"/>
              <w:marTop w:val="45"/>
              <w:marBottom w:val="0"/>
              <w:divBdr>
                <w:top w:val="none" w:sz="0" w:space="0" w:color="auto"/>
                <w:left w:val="none" w:sz="0" w:space="0" w:color="auto"/>
                <w:bottom w:val="none" w:sz="0" w:space="0" w:color="auto"/>
                <w:right w:val="none" w:sz="0" w:space="0" w:color="auto"/>
              </w:divBdr>
            </w:div>
          </w:divsChild>
        </w:div>
        <w:div w:id="478352649">
          <w:marLeft w:val="60"/>
          <w:marRight w:val="0"/>
          <w:marTop w:val="360"/>
          <w:marBottom w:val="0"/>
          <w:divBdr>
            <w:top w:val="none" w:sz="0" w:space="0" w:color="auto"/>
            <w:left w:val="none" w:sz="0" w:space="0" w:color="auto"/>
            <w:bottom w:val="none" w:sz="0" w:space="0" w:color="auto"/>
            <w:right w:val="none" w:sz="0" w:space="0" w:color="auto"/>
          </w:divBdr>
        </w:div>
        <w:div w:id="324825697">
          <w:marLeft w:val="60"/>
          <w:marRight w:val="0"/>
          <w:marTop w:val="0"/>
          <w:marBottom w:val="0"/>
          <w:divBdr>
            <w:top w:val="none" w:sz="0" w:space="0" w:color="auto"/>
            <w:left w:val="none" w:sz="0" w:space="0" w:color="auto"/>
            <w:bottom w:val="none" w:sz="0" w:space="0" w:color="auto"/>
            <w:right w:val="none" w:sz="0" w:space="0" w:color="auto"/>
          </w:divBdr>
        </w:div>
        <w:div w:id="1473669718">
          <w:marLeft w:val="60"/>
          <w:marRight w:val="0"/>
          <w:marTop w:val="60"/>
          <w:marBottom w:val="0"/>
          <w:divBdr>
            <w:top w:val="none" w:sz="0" w:space="0" w:color="auto"/>
            <w:left w:val="none" w:sz="0" w:space="0" w:color="auto"/>
            <w:bottom w:val="none" w:sz="0" w:space="0" w:color="auto"/>
            <w:right w:val="none" w:sz="0" w:space="0" w:color="auto"/>
          </w:divBdr>
          <w:divsChild>
            <w:div w:id="360128443">
              <w:marLeft w:val="0"/>
              <w:marRight w:val="0"/>
              <w:marTop w:val="45"/>
              <w:marBottom w:val="0"/>
              <w:divBdr>
                <w:top w:val="none" w:sz="0" w:space="0" w:color="auto"/>
                <w:left w:val="none" w:sz="0" w:space="0" w:color="auto"/>
                <w:bottom w:val="none" w:sz="0" w:space="0" w:color="auto"/>
                <w:right w:val="none" w:sz="0" w:space="0" w:color="auto"/>
              </w:divBdr>
            </w:div>
            <w:div w:id="1635594480">
              <w:marLeft w:val="0"/>
              <w:marRight w:val="0"/>
              <w:marTop w:val="45"/>
              <w:marBottom w:val="0"/>
              <w:divBdr>
                <w:top w:val="none" w:sz="0" w:space="0" w:color="auto"/>
                <w:left w:val="none" w:sz="0" w:space="0" w:color="auto"/>
                <w:bottom w:val="none" w:sz="0" w:space="0" w:color="auto"/>
                <w:right w:val="none" w:sz="0" w:space="0" w:color="auto"/>
              </w:divBdr>
            </w:div>
            <w:div w:id="245193818">
              <w:marLeft w:val="0"/>
              <w:marRight w:val="0"/>
              <w:marTop w:val="45"/>
              <w:marBottom w:val="0"/>
              <w:divBdr>
                <w:top w:val="none" w:sz="0" w:space="0" w:color="auto"/>
                <w:left w:val="none" w:sz="0" w:space="0" w:color="auto"/>
                <w:bottom w:val="none" w:sz="0" w:space="0" w:color="auto"/>
                <w:right w:val="none" w:sz="0" w:space="0" w:color="auto"/>
              </w:divBdr>
            </w:div>
            <w:div w:id="475169">
              <w:marLeft w:val="0"/>
              <w:marRight w:val="0"/>
              <w:marTop w:val="45"/>
              <w:marBottom w:val="0"/>
              <w:divBdr>
                <w:top w:val="none" w:sz="0" w:space="0" w:color="auto"/>
                <w:left w:val="none" w:sz="0" w:space="0" w:color="auto"/>
                <w:bottom w:val="none" w:sz="0" w:space="0" w:color="auto"/>
                <w:right w:val="none" w:sz="0" w:space="0" w:color="auto"/>
              </w:divBdr>
            </w:div>
          </w:divsChild>
        </w:div>
        <w:div w:id="2046756539">
          <w:marLeft w:val="60"/>
          <w:marRight w:val="0"/>
          <w:marTop w:val="360"/>
          <w:marBottom w:val="0"/>
          <w:divBdr>
            <w:top w:val="none" w:sz="0" w:space="0" w:color="auto"/>
            <w:left w:val="none" w:sz="0" w:space="0" w:color="auto"/>
            <w:bottom w:val="none" w:sz="0" w:space="0" w:color="auto"/>
            <w:right w:val="none" w:sz="0" w:space="0" w:color="auto"/>
          </w:divBdr>
        </w:div>
        <w:div w:id="946012192">
          <w:marLeft w:val="60"/>
          <w:marRight w:val="0"/>
          <w:marTop w:val="0"/>
          <w:marBottom w:val="0"/>
          <w:divBdr>
            <w:top w:val="none" w:sz="0" w:space="0" w:color="auto"/>
            <w:left w:val="none" w:sz="0" w:space="0" w:color="auto"/>
            <w:bottom w:val="none" w:sz="0" w:space="0" w:color="auto"/>
            <w:right w:val="none" w:sz="0" w:space="0" w:color="auto"/>
          </w:divBdr>
        </w:div>
        <w:div w:id="1475830530">
          <w:marLeft w:val="60"/>
          <w:marRight w:val="0"/>
          <w:marTop w:val="60"/>
          <w:marBottom w:val="0"/>
          <w:divBdr>
            <w:top w:val="none" w:sz="0" w:space="0" w:color="auto"/>
            <w:left w:val="none" w:sz="0" w:space="0" w:color="auto"/>
            <w:bottom w:val="none" w:sz="0" w:space="0" w:color="auto"/>
            <w:right w:val="none" w:sz="0" w:space="0" w:color="auto"/>
          </w:divBdr>
          <w:divsChild>
            <w:div w:id="1089615291">
              <w:marLeft w:val="0"/>
              <w:marRight w:val="0"/>
              <w:marTop w:val="45"/>
              <w:marBottom w:val="0"/>
              <w:divBdr>
                <w:top w:val="none" w:sz="0" w:space="0" w:color="auto"/>
                <w:left w:val="none" w:sz="0" w:space="0" w:color="auto"/>
                <w:bottom w:val="none" w:sz="0" w:space="0" w:color="auto"/>
                <w:right w:val="none" w:sz="0" w:space="0" w:color="auto"/>
              </w:divBdr>
            </w:div>
            <w:div w:id="1468399864">
              <w:marLeft w:val="0"/>
              <w:marRight w:val="0"/>
              <w:marTop w:val="45"/>
              <w:marBottom w:val="0"/>
              <w:divBdr>
                <w:top w:val="none" w:sz="0" w:space="0" w:color="auto"/>
                <w:left w:val="none" w:sz="0" w:space="0" w:color="auto"/>
                <w:bottom w:val="none" w:sz="0" w:space="0" w:color="auto"/>
                <w:right w:val="none" w:sz="0" w:space="0" w:color="auto"/>
              </w:divBdr>
            </w:div>
            <w:div w:id="1087969508">
              <w:marLeft w:val="0"/>
              <w:marRight w:val="0"/>
              <w:marTop w:val="45"/>
              <w:marBottom w:val="0"/>
              <w:divBdr>
                <w:top w:val="none" w:sz="0" w:space="0" w:color="auto"/>
                <w:left w:val="none" w:sz="0" w:space="0" w:color="auto"/>
                <w:bottom w:val="none" w:sz="0" w:space="0" w:color="auto"/>
                <w:right w:val="none" w:sz="0" w:space="0" w:color="auto"/>
              </w:divBdr>
            </w:div>
            <w:div w:id="2042899047">
              <w:marLeft w:val="0"/>
              <w:marRight w:val="0"/>
              <w:marTop w:val="45"/>
              <w:marBottom w:val="0"/>
              <w:divBdr>
                <w:top w:val="none" w:sz="0" w:space="0" w:color="auto"/>
                <w:left w:val="none" w:sz="0" w:space="0" w:color="auto"/>
                <w:bottom w:val="none" w:sz="0" w:space="0" w:color="auto"/>
                <w:right w:val="none" w:sz="0" w:space="0" w:color="auto"/>
              </w:divBdr>
            </w:div>
          </w:divsChild>
        </w:div>
        <w:div w:id="2010790160">
          <w:marLeft w:val="60"/>
          <w:marRight w:val="0"/>
          <w:marTop w:val="360"/>
          <w:marBottom w:val="0"/>
          <w:divBdr>
            <w:top w:val="none" w:sz="0" w:space="0" w:color="auto"/>
            <w:left w:val="none" w:sz="0" w:space="0" w:color="auto"/>
            <w:bottom w:val="none" w:sz="0" w:space="0" w:color="auto"/>
            <w:right w:val="none" w:sz="0" w:space="0" w:color="auto"/>
          </w:divBdr>
        </w:div>
        <w:div w:id="1024408027">
          <w:marLeft w:val="60"/>
          <w:marRight w:val="0"/>
          <w:marTop w:val="0"/>
          <w:marBottom w:val="0"/>
          <w:divBdr>
            <w:top w:val="none" w:sz="0" w:space="0" w:color="auto"/>
            <w:left w:val="none" w:sz="0" w:space="0" w:color="auto"/>
            <w:bottom w:val="none" w:sz="0" w:space="0" w:color="auto"/>
            <w:right w:val="none" w:sz="0" w:space="0" w:color="auto"/>
          </w:divBdr>
        </w:div>
        <w:div w:id="181826767">
          <w:marLeft w:val="60"/>
          <w:marRight w:val="0"/>
          <w:marTop w:val="60"/>
          <w:marBottom w:val="0"/>
          <w:divBdr>
            <w:top w:val="none" w:sz="0" w:space="0" w:color="auto"/>
            <w:left w:val="none" w:sz="0" w:space="0" w:color="auto"/>
            <w:bottom w:val="none" w:sz="0" w:space="0" w:color="auto"/>
            <w:right w:val="none" w:sz="0" w:space="0" w:color="auto"/>
          </w:divBdr>
          <w:divsChild>
            <w:div w:id="489181472">
              <w:marLeft w:val="0"/>
              <w:marRight w:val="0"/>
              <w:marTop w:val="45"/>
              <w:marBottom w:val="0"/>
              <w:divBdr>
                <w:top w:val="none" w:sz="0" w:space="0" w:color="auto"/>
                <w:left w:val="none" w:sz="0" w:space="0" w:color="auto"/>
                <w:bottom w:val="none" w:sz="0" w:space="0" w:color="auto"/>
                <w:right w:val="none" w:sz="0" w:space="0" w:color="auto"/>
              </w:divBdr>
            </w:div>
            <w:div w:id="1341735375">
              <w:marLeft w:val="0"/>
              <w:marRight w:val="0"/>
              <w:marTop w:val="45"/>
              <w:marBottom w:val="0"/>
              <w:divBdr>
                <w:top w:val="none" w:sz="0" w:space="0" w:color="auto"/>
                <w:left w:val="none" w:sz="0" w:space="0" w:color="auto"/>
                <w:bottom w:val="none" w:sz="0" w:space="0" w:color="auto"/>
                <w:right w:val="none" w:sz="0" w:space="0" w:color="auto"/>
              </w:divBdr>
            </w:div>
            <w:div w:id="878400686">
              <w:marLeft w:val="0"/>
              <w:marRight w:val="0"/>
              <w:marTop w:val="45"/>
              <w:marBottom w:val="0"/>
              <w:divBdr>
                <w:top w:val="none" w:sz="0" w:space="0" w:color="auto"/>
                <w:left w:val="none" w:sz="0" w:space="0" w:color="auto"/>
                <w:bottom w:val="none" w:sz="0" w:space="0" w:color="auto"/>
                <w:right w:val="none" w:sz="0" w:space="0" w:color="auto"/>
              </w:divBdr>
            </w:div>
            <w:div w:id="636682774">
              <w:marLeft w:val="0"/>
              <w:marRight w:val="0"/>
              <w:marTop w:val="45"/>
              <w:marBottom w:val="0"/>
              <w:divBdr>
                <w:top w:val="none" w:sz="0" w:space="0" w:color="auto"/>
                <w:left w:val="none" w:sz="0" w:space="0" w:color="auto"/>
                <w:bottom w:val="none" w:sz="0" w:space="0" w:color="auto"/>
                <w:right w:val="none" w:sz="0" w:space="0" w:color="auto"/>
              </w:divBdr>
            </w:div>
          </w:divsChild>
        </w:div>
        <w:div w:id="1400594684">
          <w:marLeft w:val="0"/>
          <w:marRight w:val="0"/>
          <w:marTop w:val="210"/>
          <w:marBottom w:val="0"/>
          <w:divBdr>
            <w:top w:val="none" w:sz="0" w:space="0" w:color="auto"/>
            <w:left w:val="none" w:sz="0" w:space="0" w:color="auto"/>
            <w:bottom w:val="none" w:sz="0" w:space="0" w:color="auto"/>
            <w:right w:val="none" w:sz="0" w:space="0" w:color="auto"/>
          </w:divBdr>
          <w:divsChild>
            <w:div w:id="110376453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99708543">
      <w:bodyDiv w:val="1"/>
      <w:marLeft w:val="0"/>
      <w:marRight w:val="0"/>
      <w:marTop w:val="0"/>
      <w:marBottom w:val="0"/>
      <w:divBdr>
        <w:top w:val="none" w:sz="0" w:space="0" w:color="auto"/>
        <w:left w:val="none" w:sz="0" w:space="0" w:color="auto"/>
        <w:bottom w:val="none" w:sz="0" w:space="0" w:color="auto"/>
        <w:right w:val="none" w:sz="0" w:space="0" w:color="auto"/>
      </w:divBdr>
      <w:divsChild>
        <w:div w:id="1285041102">
          <w:marLeft w:val="60"/>
          <w:marRight w:val="0"/>
          <w:marTop w:val="360"/>
          <w:marBottom w:val="0"/>
          <w:divBdr>
            <w:top w:val="none" w:sz="0" w:space="0" w:color="auto"/>
            <w:left w:val="none" w:sz="0" w:space="0" w:color="auto"/>
            <w:bottom w:val="none" w:sz="0" w:space="0" w:color="auto"/>
            <w:right w:val="none" w:sz="0" w:space="0" w:color="auto"/>
          </w:divBdr>
        </w:div>
        <w:div w:id="115029824">
          <w:marLeft w:val="60"/>
          <w:marRight w:val="0"/>
          <w:marTop w:val="0"/>
          <w:marBottom w:val="0"/>
          <w:divBdr>
            <w:top w:val="none" w:sz="0" w:space="0" w:color="auto"/>
            <w:left w:val="none" w:sz="0" w:space="0" w:color="auto"/>
            <w:bottom w:val="none" w:sz="0" w:space="0" w:color="auto"/>
            <w:right w:val="none" w:sz="0" w:space="0" w:color="auto"/>
          </w:divBdr>
        </w:div>
        <w:div w:id="2085100793">
          <w:marLeft w:val="60"/>
          <w:marRight w:val="0"/>
          <w:marTop w:val="60"/>
          <w:marBottom w:val="0"/>
          <w:divBdr>
            <w:top w:val="none" w:sz="0" w:space="0" w:color="auto"/>
            <w:left w:val="none" w:sz="0" w:space="0" w:color="auto"/>
            <w:bottom w:val="none" w:sz="0" w:space="0" w:color="auto"/>
            <w:right w:val="none" w:sz="0" w:space="0" w:color="auto"/>
          </w:divBdr>
          <w:divsChild>
            <w:div w:id="1013339137">
              <w:marLeft w:val="0"/>
              <w:marRight w:val="0"/>
              <w:marTop w:val="45"/>
              <w:marBottom w:val="0"/>
              <w:divBdr>
                <w:top w:val="none" w:sz="0" w:space="0" w:color="auto"/>
                <w:left w:val="none" w:sz="0" w:space="0" w:color="auto"/>
                <w:bottom w:val="none" w:sz="0" w:space="0" w:color="auto"/>
                <w:right w:val="none" w:sz="0" w:space="0" w:color="auto"/>
              </w:divBdr>
            </w:div>
            <w:div w:id="1583372143">
              <w:marLeft w:val="0"/>
              <w:marRight w:val="0"/>
              <w:marTop w:val="45"/>
              <w:marBottom w:val="0"/>
              <w:divBdr>
                <w:top w:val="none" w:sz="0" w:space="0" w:color="auto"/>
                <w:left w:val="none" w:sz="0" w:space="0" w:color="auto"/>
                <w:bottom w:val="none" w:sz="0" w:space="0" w:color="auto"/>
                <w:right w:val="none" w:sz="0" w:space="0" w:color="auto"/>
              </w:divBdr>
            </w:div>
            <w:div w:id="1843275172">
              <w:marLeft w:val="0"/>
              <w:marRight w:val="0"/>
              <w:marTop w:val="45"/>
              <w:marBottom w:val="0"/>
              <w:divBdr>
                <w:top w:val="none" w:sz="0" w:space="0" w:color="auto"/>
                <w:left w:val="none" w:sz="0" w:space="0" w:color="auto"/>
                <w:bottom w:val="none" w:sz="0" w:space="0" w:color="auto"/>
                <w:right w:val="none" w:sz="0" w:space="0" w:color="auto"/>
              </w:divBdr>
            </w:div>
            <w:div w:id="717049320">
              <w:marLeft w:val="0"/>
              <w:marRight w:val="0"/>
              <w:marTop w:val="0"/>
              <w:marBottom w:val="0"/>
              <w:divBdr>
                <w:top w:val="none" w:sz="0" w:space="0" w:color="auto"/>
                <w:left w:val="none" w:sz="0" w:space="0" w:color="auto"/>
                <w:bottom w:val="none" w:sz="0" w:space="0" w:color="auto"/>
                <w:right w:val="none" w:sz="0" w:space="0" w:color="auto"/>
              </w:divBdr>
            </w:div>
            <w:div w:id="1657999361">
              <w:marLeft w:val="0"/>
              <w:marRight w:val="0"/>
              <w:marTop w:val="0"/>
              <w:marBottom w:val="0"/>
              <w:divBdr>
                <w:top w:val="none" w:sz="0" w:space="0" w:color="auto"/>
                <w:left w:val="none" w:sz="0" w:space="0" w:color="auto"/>
                <w:bottom w:val="none" w:sz="0" w:space="0" w:color="auto"/>
                <w:right w:val="none" w:sz="0" w:space="0" w:color="auto"/>
              </w:divBdr>
            </w:div>
            <w:div w:id="2038312994">
              <w:marLeft w:val="0"/>
              <w:marRight w:val="0"/>
              <w:marTop w:val="45"/>
              <w:marBottom w:val="0"/>
              <w:divBdr>
                <w:top w:val="none" w:sz="0" w:space="0" w:color="auto"/>
                <w:left w:val="none" w:sz="0" w:space="0" w:color="auto"/>
                <w:bottom w:val="none" w:sz="0" w:space="0" w:color="auto"/>
                <w:right w:val="none" w:sz="0" w:space="0" w:color="auto"/>
              </w:divBdr>
            </w:div>
            <w:div w:id="629213411">
              <w:marLeft w:val="0"/>
              <w:marRight w:val="0"/>
              <w:marTop w:val="45"/>
              <w:marBottom w:val="0"/>
              <w:divBdr>
                <w:top w:val="none" w:sz="0" w:space="0" w:color="auto"/>
                <w:left w:val="none" w:sz="0" w:space="0" w:color="auto"/>
                <w:bottom w:val="none" w:sz="0" w:space="0" w:color="auto"/>
                <w:right w:val="none" w:sz="0" w:space="0" w:color="auto"/>
              </w:divBdr>
            </w:div>
            <w:div w:id="1777364783">
              <w:marLeft w:val="0"/>
              <w:marRight w:val="0"/>
              <w:marTop w:val="45"/>
              <w:marBottom w:val="0"/>
              <w:divBdr>
                <w:top w:val="none" w:sz="0" w:space="0" w:color="auto"/>
                <w:left w:val="none" w:sz="0" w:space="0" w:color="auto"/>
                <w:bottom w:val="none" w:sz="0" w:space="0" w:color="auto"/>
                <w:right w:val="none" w:sz="0" w:space="0" w:color="auto"/>
              </w:divBdr>
            </w:div>
          </w:divsChild>
        </w:div>
        <w:div w:id="98333085">
          <w:marLeft w:val="60"/>
          <w:marRight w:val="0"/>
          <w:marTop w:val="360"/>
          <w:marBottom w:val="0"/>
          <w:divBdr>
            <w:top w:val="none" w:sz="0" w:space="0" w:color="auto"/>
            <w:left w:val="none" w:sz="0" w:space="0" w:color="auto"/>
            <w:bottom w:val="none" w:sz="0" w:space="0" w:color="auto"/>
            <w:right w:val="none" w:sz="0" w:space="0" w:color="auto"/>
          </w:divBdr>
        </w:div>
        <w:div w:id="1141338976">
          <w:marLeft w:val="60"/>
          <w:marRight w:val="0"/>
          <w:marTop w:val="0"/>
          <w:marBottom w:val="0"/>
          <w:divBdr>
            <w:top w:val="none" w:sz="0" w:space="0" w:color="auto"/>
            <w:left w:val="none" w:sz="0" w:space="0" w:color="auto"/>
            <w:bottom w:val="none" w:sz="0" w:space="0" w:color="auto"/>
            <w:right w:val="none" w:sz="0" w:space="0" w:color="auto"/>
          </w:divBdr>
        </w:div>
        <w:div w:id="769934905">
          <w:marLeft w:val="60"/>
          <w:marRight w:val="0"/>
          <w:marTop w:val="60"/>
          <w:marBottom w:val="0"/>
          <w:divBdr>
            <w:top w:val="none" w:sz="0" w:space="0" w:color="auto"/>
            <w:left w:val="none" w:sz="0" w:space="0" w:color="auto"/>
            <w:bottom w:val="none" w:sz="0" w:space="0" w:color="auto"/>
            <w:right w:val="none" w:sz="0" w:space="0" w:color="auto"/>
          </w:divBdr>
          <w:divsChild>
            <w:div w:id="1627617969">
              <w:marLeft w:val="0"/>
              <w:marRight w:val="0"/>
              <w:marTop w:val="45"/>
              <w:marBottom w:val="0"/>
              <w:divBdr>
                <w:top w:val="none" w:sz="0" w:space="0" w:color="auto"/>
                <w:left w:val="none" w:sz="0" w:space="0" w:color="auto"/>
                <w:bottom w:val="none" w:sz="0" w:space="0" w:color="auto"/>
                <w:right w:val="none" w:sz="0" w:space="0" w:color="auto"/>
              </w:divBdr>
            </w:div>
            <w:div w:id="394089920">
              <w:marLeft w:val="0"/>
              <w:marRight w:val="0"/>
              <w:marTop w:val="45"/>
              <w:marBottom w:val="0"/>
              <w:divBdr>
                <w:top w:val="none" w:sz="0" w:space="0" w:color="auto"/>
                <w:left w:val="none" w:sz="0" w:space="0" w:color="auto"/>
                <w:bottom w:val="none" w:sz="0" w:space="0" w:color="auto"/>
                <w:right w:val="none" w:sz="0" w:space="0" w:color="auto"/>
              </w:divBdr>
            </w:div>
            <w:div w:id="1054430669">
              <w:marLeft w:val="0"/>
              <w:marRight w:val="0"/>
              <w:marTop w:val="45"/>
              <w:marBottom w:val="0"/>
              <w:divBdr>
                <w:top w:val="none" w:sz="0" w:space="0" w:color="auto"/>
                <w:left w:val="none" w:sz="0" w:space="0" w:color="auto"/>
                <w:bottom w:val="none" w:sz="0" w:space="0" w:color="auto"/>
                <w:right w:val="none" w:sz="0" w:space="0" w:color="auto"/>
              </w:divBdr>
            </w:div>
            <w:div w:id="839003213">
              <w:marLeft w:val="0"/>
              <w:marRight w:val="0"/>
              <w:marTop w:val="45"/>
              <w:marBottom w:val="0"/>
              <w:divBdr>
                <w:top w:val="none" w:sz="0" w:space="0" w:color="auto"/>
                <w:left w:val="none" w:sz="0" w:space="0" w:color="auto"/>
                <w:bottom w:val="none" w:sz="0" w:space="0" w:color="auto"/>
                <w:right w:val="none" w:sz="0" w:space="0" w:color="auto"/>
              </w:divBdr>
            </w:div>
          </w:divsChild>
        </w:div>
        <w:div w:id="678430434">
          <w:marLeft w:val="60"/>
          <w:marRight w:val="0"/>
          <w:marTop w:val="360"/>
          <w:marBottom w:val="0"/>
          <w:divBdr>
            <w:top w:val="none" w:sz="0" w:space="0" w:color="auto"/>
            <w:left w:val="none" w:sz="0" w:space="0" w:color="auto"/>
            <w:bottom w:val="none" w:sz="0" w:space="0" w:color="auto"/>
            <w:right w:val="none" w:sz="0" w:space="0" w:color="auto"/>
          </w:divBdr>
        </w:div>
        <w:div w:id="558636933">
          <w:marLeft w:val="60"/>
          <w:marRight w:val="0"/>
          <w:marTop w:val="0"/>
          <w:marBottom w:val="0"/>
          <w:divBdr>
            <w:top w:val="none" w:sz="0" w:space="0" w:color="auto"/>
            <w:left w:val="none" w:sz="0" w:space="0" w:color="auto"/>
            <w:bottom w:val="none" w:sz="0" w:space="0" w:color="auto"/>
            <w:right w:val="none" w:sz="0" w:space="0" w:color="auto"/>
          </w:divBdr>
        </w:div>
        <w:div w:id="360397253">
          <w:marLeft w:val="60"/>
          <w:marRight w:val="0"/>
          <w:marTop w:val="60"/>
          <w:marBottom w:val="0"/>
          <w:divBdr>
            <w:top w:val="none" w:sz="0" w:space="0" w:color="auto"/>
            <w:left w:val="none" w:sz="0" w:space="0" w:color="auto"/>
            <w:bottom w:val="none" w:sz="0" w:space="0" w:color="auto"/>
            <w:right w:val="none" w:sz="0" w:space="0" w:color="auto"/>
          </w:divBdr>
          <w:divsChild>
            <w:div w:id="1211379960">
              <w:marLeft w:val="0"/>
              <w:marRight w:val="0"/>
              <w:marTop w:val="45"/>
              <w:marBottom w:val="0"/>
              <w:divBdr>
                <w:top w:val="none" w:sz="0" w:space="0" w:color="auto"/>
                <w:left w:val="none" w:sz="0" w:space="0" w:color="auto"/>
                <w:bottom w:val="none" w:sz="0" w:space="0" w:color="auto"/>
                <w:right w:val="none" w:sz="0" w:space="0" w:color="auto"/>
              </w:divBdr>
            </w:div>
            <w:div w:id="1099443909">
              <w:marLeft w:val="0"/>
              <w:marRight w:val="0"/>
              <w:marTop w:val="45"/>
              <w:marBottom w:val="0"/>
              <w:divBdr>
                <w:top w:val="none" w:sz="0" w:space="0" w:color="auto"/>
                <w:left w:val="none" w:sz="0" w:space="0" w:color="auto"/>
                <w:bottom w:val="none" w:sz="0" w:space="0" w:color="auto"/>
                <w:right w:val="none" w:sz="0" w:space="0" w:color="auto"/>
              </w:divBdr>
            </w:div>
            <w:div w:id="1226531611">
              <w:marLeft w:val="0"/>
              <w:marRight w:val="0"/>
              <w:marTop w:val="45"/>
              <w:marBottom w:val="0"/>
              <w:divBdr>
                <w:top w:val="none" w:sz="0" w:space="0" w:color="auto"/>
                <w:left w:val="none" w:sz="0" w:space="0" w:color="auto"/>
                <w:bottom w:val="none" w:sz="0" w:space="0" w:color="auto"/>
                <w:right w:val="none" w:sz="0" w:space="0" w:color="auto"/>
              </w:divBdr>
            </w:div>
            <w:div w:id="642581885">
              <w:marLeft w:val="0"/>
              <w:marRight w:val="0"/>
              <w:marTop w:val="45"/>
              <w:marBottom w:val="0"/>
              <w:divBdr>
                <w:top w:val="none" w:sz="0" w:space="0" w:color="auto"/>
                <w:left w:val="none" w:sz="0" w:space="0" w:color="auto"/>
                <w:bottom w:val="none" w:sz="0" w:space="0" w:color="auto"/>
                <w:right w:val="none" w:sz="0" w:space="0" w:color="auto"/>
              </w:divBdr>
            </w:div>
          </w:divsChild>
        </w:div>
        <w:div w:id="1480003568">
          <w:marLeft w:val="60"/>
          <w:marRight w:val="0"/>
          <w:marTop w:val="360"/>
          <w:marBottom w:val="0"/>
          <w:divBdr>
            <w:top w:val="none" w:sz="0" w:space="0" w:color="auto"/>
            <w:left w:val="none" w:sz="0" w:space="0" w:color="auto"/>
            <w:bottom w:val="none" w:sz="0" w:space="0" w:color="auto"/>
            <w:right w:val="none" w:sz="0" w:space="0" w:color="auto"/>
          </w:divBdr>
        </w:div>
        <w:div w:id="165630906">
          <w:marLeft w:val="60"/>
          <w:marRight w:val="0"/>
          <w:marTop w:val="0"/>
          <w:marBottom w:val="0"/>
          <w:divBdr>
            <w:top w:val="none" w:sz="0" w:space="0" w:color="auto"/>
            <w:left w:val="none" w:sz="0" w:space="0" w:color="auto"/>
            <w:bottom w:val="none" w:sz="0" w:space="0" w:color="auto"/>
            <w:right w:val="none" w:sz="0" w:space="0" w:color="auto"/>
          </w:divBdr>
        </w:div>
        <w:div w:id="398407418">
          <w:marLeft w:val="60"/>
          <w:marRight w:val="0"/>
          <w:marTop w:val="60"/>
          <w:marBottom w:val="0"/>
          <w:divBdr>
            <w:top w:val="none" w:sz="0" w:space="0" w:color="auto"/>
            <w:left w:val="none" w:sz="0" w:space="0" w:color="auto"/>
            <w:bottom w:val="none" w:sz="0" w:space="0" w:color="auto"/>
            <w:right w:val="none" w:sz="0" w:space="0" w:color="auto"/>
          </w:divBdr>
          <w:divsChild>
            <w:div w:id="607548974">
              <w:marLeft w:val="0"/>
              <w:marRight w:val="0"/>
              <w:marTop w:val="45"/>
              <w:marBottom w:val="0"/>
              <w:divBdr>
                <w:top w:val="none" w:sz="0" w:space="0" w:color="auto"/>
                <w:left w:val="none" w:sz="0" w:space="0" w:color="auto"/>
                <w:bottom w:val="none" w:sz="0" w:space="0" w:color="auto"/>
                <w:right w:val="none" w:sz="0" w:space="0" w:color="auto"/>
              </w:divBdr>
            </w:div>
            <w:div w:id="2065524261">
              <w:marLeft w:val="0"/>
              <w:marRight w:val="0"/>
              <w:marTop w:val="45"/>
              <w:marBottom w:val="0"/>
              <w:divBdr>
                <w:top w:val="none" w:sz="0" w:space="0" w:color="auto"/>
                <w:left w:val="none" w:sz="0" w:space="0" w:color="auto"/>
                <w:bottom w:val="none" w:sz="0" w:space="0" w:color="auto"/>
                <w:right w:val="none" w:sz="0" w:space="0" w:color="auto"/>
              </w:divBdr>
            </w:div>
            <w:div w:id="764502518">
              <w:marLeft w:val="0"/>
              <w:marRight w:val="0"/>
              <w:marTop w:val="45"/>
              <w:marBottom w:val="0"/>
              <w:divBdr>
                <w:top w:val="none" w:sz="0" w:space="0" w:color="auto"/>
                <w:left w:val="none" w:sz="0" w:space="0" w:color="auto"/>
                <w:bottom w:val="none" w:sz="0" w:space="0" w:color="auto"/>
                <w:right w:val="none" w:sz="0" w:space="0" w:color="auto"/>
              </w:divBdr>
            </w:div>
            <w:div w:id="1216313900">
              <w:marLeft w:val="0"/>
              <w:marRight w:val="0"/>
              <w:marTop w:val="45"/>
              <w:marBottom w:val="0"/>
              <w:divBdr>
                <w:top w:val="none" w:sz="0" w:space="0" w:color="auto"/>
                <w:left w:val="none" w:sz="0" w:space="0" w:color="auto"/>
                <w:bottom w:val="none" w:sz="0" w:space="0" w:color="auto"/>
                <w:right w:val="none" w:sz="0" w:space="0" w:color="auto"/>
              </w:divBdr>
            </w:div>
          </w:divsChild>
        </w:div>
        <w:div w:id="1599948753">
          <w:marLeft w:val="0"/>
          <w:marRight w:val="0"/>
          <w:marTop w:val="210"/>
          <w:marBottom w:val="0"/>
          <w:divBdr>
            <w:top w:val="none" w:sz="0" w:space="0" w:color="auto"/>
            <w:left w:val="none" w:sz="0" w:space="0" w:color="auto"/>
            <w:bottom w:val="none" w:sz="0" w:space="0" w:color="auto"/>
            <w:right w:val="none" w:sz="0" w:space="0" w:color="auto"/>
          </w:divBdr>
          <w:divsChild>
            <w:div w:id="8588581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00168553">
      <w:bodyDiv w:val="1"/>
      <w:marLeft w:val="0"/>
      <w:marRight w:val="0"/>
      <w:marTop w:val="0"/>
      <w:marBottom w:val="0"/>
      <w:divBdr>
        <w:top w:val="none" w:sz="0" w:space="0" w:color="auto"/>
        <w:left w:val="none" w:sz="0" w:space="0" w:color="auto"/>
        <w:bottom w:val="none" w:sz="0" w:space="0" w:color="auto"/>
        <w:right w:val="none" w:sz="0" w:space="0" w:color="auto"/>
      </w:divBdr>
      <w:divsChild>
        <w:div w:id="2004158692">
          <w:marLeft w:val="60"/>
          <w:marRight w:val="0"/>
          <w:marTop w:val="360"/>
          <w:marBottom w:val="0"/>
          <w:divBdr>
            <w:top w:val="none" w:sz="0" w:space="0" w:color="auto"/>
            <w:left w:val="none" w:sz="0" w:space="0" w:color="auto"/>
            <w:bottom w:val="none" w:sz="0" w:space="0" w:color="auto"/>
            <w:right w:val="none" w:sz="0" w:space="0" w:color="auto"/>
          </w:divBdr>
        </w:div>
        <w:div w:id="723336886">
          <w:marLeft w:val="60"/>
          <w:marRight w:val="0"/>
          <w:marTop w:val="0"/>
          <w:marBottom w:val="0"/>
          <w:divBdr>
            <w:top w:val="none" w:sz="0" w:space="0" w:color="auto"/>
            <w:left w:val="none" w:sz="0" w:space="0" w:color="auto"/>
            <w:bottom w:val="none" w:sz="0" w:space="0" w:color="auto"/>
            <w:right w:val="none" w:sz="0" w:space="0" w:color="auto"/>
          </w:divBdr>
        </w:div>
        <w:div w:id="1741756750">
          <w:marLeft w:val="60"/>
          <w:marRight w:val="0"/>
          <w:marTop w:val="60"/>
          <w:marBottom w:val="0"/>
          <w:divBdr>
            <w:top w:val="none" w:sz="0" w:space="0" w:color="auto"/>
            <w:left w:val="none" w:sz="0" w:space="0" w:color="auto"/>
            <w:bottom w:val="none" w:sz="0" w:space="0" w:color="auto"/>
            <w:right w:val="none" w:sz="0" w:space="0" w:color="auto"/>
          </w:divBdr>
          <w:divsChild>
            <w:div w:id="1655135294">
              <w:marLeft w:val="0"/>
              <w:marRight w:val="0"/>
              <w:marTop w:val="45"/>
              <w:marBottom w:val="0"/>
              <w:divBdr>
                <w:top w:val="none" w:sz="0" w:space="0" w:color="auto"/>
                <w:left w:val="none" w:sz="0" w:space="0" w:color="auto"/>
                <w:bottom w:val="none" w:sz="0" w:space="0" w:color="auto"/>
                <w:right w:val="none" w:sz="0" w:space="0" w:color="auto"/>
              </w:divBdr>
            </w:div>
            <w:div w:id="1626110900">
              <w:marLeft w:val="0"/>
              <w:marRight w:val="0"/>
              <w:marTop w:val="45"/>
              <w:marBottom w:val="0"/>
              <w:divBdr>
                <w:top w:val="none" w:sz="0" w:space="0" w:color="auto"/>
                <w:left w:val="none" w:sz="0" w:space="0" w:color="auto"/>
                <w:bottom w:val="none" w:sz="0" w:space="0" w:color="auto"/>
                <w:right w:val="none" w:sz="0" w:space="0" w:color="auto"/>
              </w:divBdr>
            </w:div>
            <w:div w:id="1360735936">
              <w:marLeft w:val="0"/>
              <w:marRight w:val="0"/>
              <w:marTop w:val="45"/>
              <w:marBottom w:val="0"/>
              <w:divBdr>
                <w:top w:val="none" w:sz="0" w:space="0" w:color="auto"/>
                <w:left w:val="none" w:sz="0" w:space="0" w:color="auto"/>
                <w:bottom w:val="none" w:sz="0" w:space="0" w:color="auto"/>
                <w:right w:val="none" w:sz="0" w:space="0" w:color="auto"/>
              </w:divBdr>
            </w:div>
            <w:div w:id="2125617240">
              <w:marLeft w:val="0"/>
              <w:marRight w:val="0"/>
              <w:marTop w:val="0"/>
              <w:marBottom w:val="0"/>
              <w:divBdr>
                <w:top w:val="none" w:sz="0" w:space="0" w:color="auto"/>
                <w:left w:val="none" w:sz="0" w:space="0" w:color="auto"/>
                <w:bottom w:val="none" w:sz="0" w:space="0" w:color="auto"/>
                <w:right w:val="none" w:sz="0" w:space="0" w:color="auto"/>
              </w:divBdr>
            </w:div>
            <w:div w:id="1122653475">
              <w:marLeft w:val="0"/>
              <w:marRight w:val="0"/>
              <w:marTop w:val="0"/>
              <w:marBottom w:val="0"/>
              <w:divBdr>
                <w:top w:val="none" w:sz="0" w:space="0" w:color="auto"/>
                <w:left w:val="none" w:sz="0" w:space="0" w:color="auto"/>
                <w:bottom w:val="none" w:sz="0" w:space="0" w:color="auto"/>
                <w:right w:val="none" w:sz="0" w:space="0" w:color="auto"/>
              </w:divBdr>
            </w:div>
            <w:div w:id="1208954959">
              <w:marLeft w:val="0"/>
              <w:marRight w:val="0"/>
              <w:marTop w:val="45"/>
              <w:marBottom w:val="0"/>
              <w:divBdr>
                <w:top w:val="none" w:sz="0" w:space="0" w:color="auto"/>
                <w:left w:val="none" w:sz="0" w:space="0" w:color="auto"/>
                <w:bottom w:val="none" w:sz="0" w:space="0" w:color="auto"/>
                <w:right w:val="none" w:sz="0" w:space="0" w:color="auto"/>
              </w:divBdr>
            </w:div>
            <w:div w:id="1633367289">
              <w:marLeft w:val="0"/>
              <w:marRight w:val="0"/>
              <w:marTop w:val="45"/>
              <w:marBottom w:val="0"/>
              <w:divBdr>
                <w:top w:val="none" w:sz="0" w:space="0" w:color="auto"/>
                <w:left w:val="none" w:sz="0" w:space="0" w:color="auto"/>
                <w:bottom w:val="none" w:sz="0" w:space="0" w:color="auto"/>
                <w:right w:val="none" w:sz="0" w:space="0" w:color="auto"/>
              </w:divBdr>
            </w:div>
            <w:div w:id="1388643434">
              <w:marLeft w:val="0"/>
              <w:marRight w:val="0"/>
              <w:marTop w:val="45"/>
              <w:marBottom w:val="0"/>
              <w:divBdr>
                <w:top w:val="none" w:sz="0" w:space="0" w:color="auto"/>
                <w:left w:val="none" w:sz="0" w:space="0" w:color="auto"/>
                <w:bottom w:val="none" w:sz="0" w:space="0" w:color="auto"/>
                <w:right w:val="none" w:sz="0" w:space="0" w:color="auto"/>
              </w:divBdr>
            </w:div>
          </w:divsChild>
        </w:div>
        <w:div w:id="1331366985">
          <w:marLeft w:val="60"/>
          <w:marRight w:val="0"/>
          <w:marTop w:val="360"/>
          <w:marBottom w:val="0"/>
          <w:divBdr>
            <w:top w:val="none" w:sz="0" w:space="0" w:color="auto"/>
            <w:left w:val="none" w:sz="0" w:space="0" w:color="auto"/>
            <w:bottom w:val="none" w:sz="0" w:space="0" w:color="auto"/>
            <w:right w:val="none" w:sz="0" w:space="0" w:color="auto"/>
          </w:divBdr>
        </w:div>
        <w:div w:id="1563710353">
          <w:marLeft w:val="60"/>
          <w:marRight w:val="0"/>
          <w:marTop w:val="0"/>
          <w:marBottom w:val="0"/>
          <w:divBdr>
            <w:top w:val="none" w:sz="0" w:space="0" w:color="auto"/>
            <w:left w:val="none" w:sz="0" w:space="0" w:color="auto"/>
            <w:bottom w:val="none" w:sz="0" w:space="0" w:color="auto"/>
            <w:right w:val="none" w:sz="0" w:space="0" w:color="auto"/>
          </w:divBdr>
        </w:div>
        <w:div w:id="1267082181">
          <w:marLeft w:val="60"/>
          <w:marRight w:val="0"/>
          <w:marTop w:val="60"/>
          <w:marBottom w:val="0"/>
          <w:divBdr>
            <w:top w:val="none" w:sz="0" w:space="0" w:color="auto"/>
            <w:left w:val="none" w:sz="0" w:space="0" w:color="auto"/>
            <w:bottom w:val="none" w:sz="0" w:space="0" w:color="auto"/>
            <w:right w:val="none" w:sz="0" w:space="0" w:color="auto"/>
          </w:divBdr>
          <w:divsChild>
            <w:div w:id="271128296">
              <w:marLeft w:val="0"/>
              <w:marRight w:val="0"/>
              <w:marTop w:val="45"/>
              <w:marBottom w:val="0"/>
              <w:divBdr>
                <w:top w:val="none" w:sz="0" w:space="0" w:color="auto"/>
                <w:left w:val="none" w:sz="0" w:space="0" w:color="auto"/>
                <w:bottom w:val="none" w:sz="0" w:space="0" w:color="auto"/>
                <w:right w:val="none" w:sz="0" w:space="0" w:color="auto"/>
              </w:divBdr>
            </w:div>
            <w:div w:id="1548446974">
              <w:marLeft w:val="0"/>
              <w:marRight w:val="0"/>
              <w:marTop w:val="45"/>
              <w:marBottom w:val="0"/>
              <w:divBdr>
                <w:top w:val="none" w:sz="0" w:space="0" w:color="auto"/>
                <w:left w:val="none" w:sz="0" w:space="0" w:color="auto"/>
                <w:bottom w:val="none" w:sz="0" w:space="0" w:color="auto"/>
                <w:right w:val="none" w:sz="0" w:space="0" w:color="auto"/>
              </w:divBdr>
            </w:div>
            <w:div w:id="1827823773">
              <w:marLeft w:val="0"/>
              <w:marRight w:val="0"/>
              <w:marTop w:val="45"/>
              <w:marBottom w:val="0"/>
              <w:divBdr>
                <w:top w:val="none" w:sz="0" w:space="0" w:color="auto"/>
                <w:left w:val="none" w:sz="0" w:space="0" w:color="auto"/>
                <w:bottom w:val="none" w:sz="0" w:space="0" w:color="auto"/>
                <w:right w:val="none" w:sz="0" w:space="0" w:color="auto"/>
              </w:divBdr>
            </w:div>
            <w:div w:id="2035954553">
              <w:marLeft w:val="0"/>
              <w:marRight w:val="0"/>
              <w:marTop w:val="45"/>
              <w:marBottom w:val="0"/>
              <w:divBdr>
                <w:top w:val="none" w:sz="0" w:space="0" w:color="auto"/>
                <w:left w:val="none" w:sz="0" w:space="0" w:color="auto"/>
                <w:bottom w:val="none" w:sz="0" w:space="0" w:color="auto"/>
                <w:right w:val="none" w:sz="0" w:space="0" w:color="auto"/>
              </w:divBdr>
            </w:div>
          </w:divsChild>
        </w:div>
        <w:div w:id="1413045408">
          <w:marLeft w:val="60"/>
          <w:marRight w:val="0"/>
          <w:marTop w:val="360"/>
          <w:marBottom w:val="0"/>
          <w:divBdr>
            <w:top w:val="none" w:sz="0" w:space="0" w:color="auto"/>
            <w:left w:val="none" w:sz="0" w:space="0" w:color="auto"/>
            <w:bottom w:val="none" w:sz="0" w:space="0" w:color="auto"/>
            <w:right w:val="none" w:sz="0" w:space="0" w:color="auto"/>
          </w:divBdr>
        </w:div>
        <w:div w:id="318463998">
          <w:marLeft w:val="60"/>
          <w:marRight w:val="0"/>
          <w:marTop w:val="0"/>
          <w:marBottom w:val="0"/>
          <w:divBdr>
            <w:top w:val="none" w:sz="0" w:space="0" w:color="auto"/>
            <w:left w:val="none" w:sz="0" w:space="0" w:color="auto"/>
            <w:bottom w:val="none" w:sz="0" w:space="0" w:color="auto"/>
            <w:right w:val="none" w:sz="0" w:space="0" w:color="auto"/>
          </w:divBdr>
        </w:div>
        <w:div w:id="968046135">
          <w:marLeft w:val="60"/>
          <w:marRight w:val="0"/>
          <w:marTop w:val="60"/>
          <w:marBottom w:val="0"/>
          <w:divBdr>
            <w:top w:val="none" w:sz="0" w:space="0" w:color="auto"/>
            <w:left w:val="none" w:sz="0" w:space="0" w:color="auto"/>
            <w:bottom w:val="none" w:sz="0" w:space="0" w:color="auto"/>
            <w:right w:val="none" w:sz="0" w:space="0" w:color="auto"/>
          </w:divBdr>
          <w:divsChild>
            <w:div w:id="897714295">
              <w:marLeft w:val="0"/>
              <w:marRight w:val="0"/>
              <w:marTop w:val="45"/>
              <w:marBottom w:val="0"/>
              <w:divBdr>
                <w:top w:val="none" w:sz="0" w:space="0" w:color="auto"/>
                <w:left w:val="none" w:sz="0" w:space="0" w:color="auto"/>
                <w:bottom w:val="none" w:sz="0" w:space="0" w:color="auto"/>
                <w:right w:val="none" w:sz="0" w:space="0" w:color="auto"/>
              </w:divBdr>
            </w:div>
            <w:div w:id="1509712074">
              <w:marLeft w:val="0"/>
              <w:marRight w:val="0"/>
              <w:marTop w:val="45"/>
              <w:marBottom w:val="0"/>
              <w:divBdr>
                <w:top w:val="none" w:sz="0" w:space="0" w:color="auto"/>
                <w:left w:val="none" w:sz="0" w:space="0" w:color="auto"/>
                <w:bottom w:val="none" w:sz="0" w:space="0" w:color="auto"/>
                <w:right w:val="none" w:sz="0" w:space="0" w:color="auto"/>
              </w:divBdr>
            </w:div>
            <w:div w:id="1432160474">
              <w:marLeft w:val="0"/>
              <w:marRight w:val="0"/>
              <w:marTop w:val="45"/>
              <w:marBottom w:val="0"/>
              <w:divBdr>
                <w:top w:val="none" w:sz="0" w:space="0" w:color="auto"/>
                <w:left w:val="none" w:sz="0" w:space="0" w:color="auto"/>
                <w:bottom w:val="none" w:sz="0" w:space="0" w:color="auto"/>
                <w:right w:val="none" w:sz="0" w:space="0" w:color="auto"/>
              </w:divBdr>
            </w:div>
            <w:div w:id="566451855">
              <w:marLeft w:val="0"/>
              <w:marRight w:val="0"/>
              <w:marTop w:val="45"/>
              <w:marBottom w:val="0"/>
              <w:divBdr>
                <w:top w:val="none" w:sz="0" w:space="0" w:color="auto"/>
                <w:left w:val="none" w:sz="0" w:space="0" w:color="auto"/>
                <w:bottom w:val="none" w:sz="0" w:space="0" w:color="auto"/>
                <w:right w:val="none" w:sz="0" w:space="0" w:color="auto"/>
              </w:divBdr>
            </w:div>
          </w:divsChild>
        </w:div>
        <w:div w:id="1997415008">
          <w:marLeft w:val="60"/>
          <w:marRight w:val="0"/>
          <w:marTop w:val="360"/>
          <w:marBottom w:val="0"/>
          <w:divBdr>
            <w:top w:val="none" w:sz="0" w:space="0" w:color="auto"/>
            <w:left w:val="none" w:sz="0" w:space="0" w:color="auto"/>
            <w:bottom w:val="none" w:sz="0" w:space="0" w:color="auto"/>
            <w:right w:val="none" w:sz="0" w:space="0" w:color="auto"/>
          </w:divBdr>
        </w:div>
        <w:div w:id="1122262714">
          <w:marLeft w:val="60"/>
          <w:marRight w:val="0"/>
          <w:marTop w:val="0"/>
          <w:marBottom w:val="0"/>
          <w:divBdr>
            <w:top w:val="none" w:sz="0" w:space="0" w:color="auto"/>
            <w:left w:val="none" w:sz="0" w:space="0" w:color="auto"/>
            <w:bottom w:val="none" w:sz="0" w:space="0" w:color="auto"/>
            <w:right w:val="none" w:sz="0" w:space="0" w:color="auto"/>
          </w:divBdr>
        </w:div>
        <w:div w:id="558782468">
          <w:marLeft w:val="60"/>
          <w:marRight w:val="0"/>
          <w:marTop w:val="60"/>
          <w:marBottom w:val="0"/>
          <w:divBdr>
            <w:top w:val="none" w:sz="0" w:space="0" w:color="auto"/>
            <w:left w:val="none" w:sz="0" w:space="0" w:color="auto"/>
            <w:bottom w:val="none" w:sz="0" w:space="0" w:color="auto"/>
            <w:right w:val="none" w:sz="0" w:space="0" w:color="auto"/>
          </w:divBdr>
          <w:divsChild>
            <w:div w:id="1004013641">
              <w:marLeft w:val="0"/>
              <w:marRight w:val="0"/>
              <w:marTop w:val="45"/>
              <w:marBottom w:val="0"/>
              <w:divBdr>
                <w:top w:val="none" w:sz="0" w:space="0" w:color="auto"/>
                <w:left w:val="none" w:sz="0" w:space="0" w:color="auto"/>
                <w:bottom w:val="none" w:sz="0" w:space="0" w:color="auto"/>
                <w:right w:val="none" w:sz="0" w:space="0" w:color="auto"/>
              </w:divBdr>
            </w:div>
            <w:div w:id="1599364848">
              <w:marLeft w:val="0"/>
              <w:marRight w:val="0"/>
              <w:marTop w:val="45"/>
              <w:marBottom w:val="0"/>
              <w:divBdr>
                <w:top w:val="none" w:sz="0" w:space="0" w:color="auto"/>
                <w:left w:val="none" w:sz="0" w:space="0" w:color="auto"/>
                <w:bottom w:val="none" w:sz="0" w:space="0" w:color="auto"/>
                <w:right w:val="none" w:sz="0" w:space="0" w:color="auto"/>
              </w:divBdr>
            </w:div>
            <w:div w:id="1145706685">
              <w:marLeft w:val="0"/>
              <w:marRight w:val="0"/>
              <w:marTop w:val="45"/>
              <w:marBottom w:val="0"/>
              <w:divBdr>
                <w:top w:val="none" w:sz="0" w:space="0" w:color="auto"/>
                <w:left w:val="none" w:sz="0" w:space="0" w:color="auto"/>
                <w:bottom w:val="none" w:sz="0" w:space="0" w:color="auto"/>
                <w:right w:val="none" w:sz="0" w:space="0" w:color="auto"/>
              </w:divBdr>
            </w:div>
            <w:div w:id="556472553">
              <w:marLeft w:val="0"/>
              <w:marRight w:val="0"/>
              <w:marTop w:val="45"/>
              <w:marBottom w:val="0"/>
              <w:divBdr>
                <w:top w:val="none" w:sz="0" w:space="0" w:color="auto"/>
                <w:left w:val="none" w:sz="0" w:space="0" w:color="auto"/>
                <w:bottom w:val="none" w:sz="0" w:space="0" w:color="auto"/>
                <w:right w:val="none" w:sz="0" w:space="0" w:color="auto"/>
              </w:divBdr>
            </w:div>
          </w:divsChild>
        </w:div>
        <w:div w:id="719325630">
          <w:marLeft w:val="0"/>
          <w:marRight w:val="0"/>
          <w:marTop w:val="210"/>
          <w:marBottom w:val="0"/>
          <w:divBdr>
            <w:top w:val="none" w:sz="0" w:space="0" w:color="auto"/>
            <w:left w:val="none" w:sz="0" w:space="0" w:color="auto"/>
            <w:bottom w:val="none" w:sz="0" w:space="0" w:color="auto"/>
            <w:right w:val="none" w:sz="0" w:space="0" w:color="auto"/>
          </w:divBdr>
          <w:divsChild>
            <w:div w:id="8712644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00240888">
      <w:bodyDiv w:val="1"/>
      <w:marLeft w:val="0"/>
      <w:marRight w:val="0"/>
      <w:marTop w:val="0"/>
      <w:marBottom w:val="0"/>
      <w:divBdr>
        <w:top w:val="none" w:sz="0" w:space="0" w:color="auto"/>
        <w:left w:val="none" w:sz="0" w:space="0" w:color="auto"/>
        <w:bottom w:val="none" w:sz="0" w:space="0" w:color="auto"/>
        <w:right w:val="none" w:sz="0" w:space="0" w:color="auto"/>
      </w:divBdr>
      <w:divsChild>
        <w:div w:id="1184126025">
          <w:marLeft w:val="60"/>
          <w:marRight w:val="0"/>
          <w:marTop w:val="360"/>
          <w:marBottom w:val="0"/>
          <w:divBdr>
            <w:top w:val="none" w:sz="0" w:space="0" w:color="auto"/>
            <w:left w:val="none" w:sz="0" w:space="0" w:color="auto"/>
            <w:bottom w:val="none" w:sz="0" w:space="0" w:color="auto"/>
            <w:right w:val="none" w:sz="0" w:space="0" w:color="auto"/>
          </w:divBdr>
        </w:div>
        <w:div w:id="69738374">
          <w:marLeft w:val="60"/>
          <w:marRight w:val="0"/>
          <w:marTop w:val="0"/>
          <w:marBottom w:val="0"/>
          <w:divBdr>
            <w:top w:val="none" w:sz="0" w:space="0" w:color="auto"/>
            <w:left w:val="none" w:sz="0" w:space="0" w:color="auto"/>
            <w:bottom w:val="none" w:sz="0" w:space="0" w:color="auto"/>
            <w:right w:val="none" w:sz="0" w:space="0" w:color="auto"/>
          </w:divBdr>
        </w:div>
        <w:div w:id="1273244648">
          <w:marLeft w:val="60"/>
          <w:marRight w:val="0"/>
          <w:marTop w:val="60"/>
          <w:marBottom w:val="0"/>
          <w:divBdr>
            <w:top w:val="none" w:sz="0" w:space="0" w:color="auto"/>
            <w:left w:val="none" w:sz="0" w:space="0" w:color="auto"/>
            <w:bottom w:val="none" w:sz="0" w:space="0" w:color="auto"/>
            <w:right w:val="none" w:sz="0" w:space="0" w:color="auto"/>
          </w:divBdr>
          <w:divsChild>
            <w:div w:id="1949921793">
              <w:marLeft w:val="0"/>
              <w:marRight w:val="0"/>
              <w:marTop w:val="45"/>
              <w:marBottom w:val="0"/>
              <w:divBdr>
                <w:top w:val="none" w:sz="0" w:space="0" w:color="auto"/>
                <w:left w:val="none" w:sz="0" w:space="0" w:color="auto"/>
                <w:bottom w:val="none" w:sz="0" w:space="0" w:color="auto"/>
                <w:right w:val="none" w:sz="0" w:space="0" w:color="auto"/>
              </w:divBdr>
            </w:div>
            <w:div w:id="790712476">
              <w:marLeft w:val="0"/>
              <w:marRight w:val="0"/>
              <w:marTop w:val="45"/>
              <w:marBottom w:val="0"/>
              <w:divBdr>
                <w:top w:val="none" w:sz="0" w:space="0" w:color="auto"/>
                <w:left w:val="none" w:sz="0" w:space="0" w:color="auto"/>
                <w:bottom w:val="none" w:sz="0" w:space="0" w:color="auto"/>
                <w:right w:val="none" w:sz="0" w:space="0" w:color="auto"/>
              </w:divBdr>
            </w:div>
            <w:div w:id="361637365">
              <w:marLeft w:val="0"/>
              <w:marRight w:val="0"/>
              <w:marTop w:val="45"/>
              <w:marBottom w:val="0"/>
              <w:divBdr>
                <w:top w:val="none" w:sz="0" w:space="0" w:color="auto"/>
                <w:left w:val="none" w:sz="0" w:space="0" w:color="auto"/>
                <w:bottom w:val="none" w:sz="0" w:space="0" w:color="auto"/>
                <w:right w:val="none" w:sz="0" w:space="0" w:color="auto"/>
              </w:divBdr>
            </w:div>
            <w:div w:id="1198009997">
              <w:marLeft w:val="0"/>
              <w:marRight w:val="0"/>
              <w:marTop w:val="0"/>
              <w:marBottom w:val="0"/>
              <w:divBdr>
                <w:top w:val="none" w:sz="0" w:space="0" w:color="auto"/>
                <w:left w:val="none" w:sz="0" w:space="0" w:color="auto"/>
                <w:bottom w:val="none" w:sz="0" w:space="0" w:color="auto"/>
                <w:right w:val="none" w:sz="0" w:space="0" w:color="auto"/>
              </w:divBdr>
            </w:div>
            <w:div w:id="1722318548">
              <w:marLeft w:val="0"/>
              <w:marRight w:val="0"/>
              <w:marTop w:val="0"/>
              <w:marBottom w:val="0"/>
              <w:divBdr>
                <w:top w:val="none" w:sz="0" w:space="0" w:color="auto"/>
                <w:left w:val="none" w:sz="0" w:space="0" w:color="auto"/>
                <w:bottom w:val="none" w:sz="0" w:space="0" w:color="auto"/>
                <w:right w:val="none" w:sz="0" w:space="0" w:color="auto"/>
              </w:divBdr>
            </w:div>
            <w:div w:id="1130712021">
              <w:marLeft w:val="0"/>
              <w:marRight w:val="0"/>
              <w:marTop w:val="45"/>
              <w:marBottom w:val="0"/>
              <w:divBdr>
                <w:top w:val="none" w:sz="0" w:space="0" w:color="auto"/>
                <w:left w:val="none" w:sz="0" w:space="0" w:color="auto"/>
                <w:bottom w:val="none" w:sz="0" w:space="0" w:color="auto"/>
                <w:right w:val="none" w:sz="0" w:space="0" w:color="auto"/>
              </w:divBdr>
            </w:div>
            <w:div w:id="1156460572">
              <w:marLeft w:val="0"/>
              <w:marRight w:val="0"/>
              <w:marTop w:val="45"/>
              <w:marBottom w:val="0"/>
              <w:divBdr>
                <w:top w:val="none" w:sz="0" w:space="0" w:color="auto"/>
                <w:left w:val="none" w:sz="0" w:space="0" w:color="auto"/>
                <w:bottom w:val="none" w:sz="0" w:space="0" w:color="auto"/>
                <w:right w:val="none" w:sz="0" w:space="0" w:color="auto"/>
              </w:divBdr>
            </w:div>
            <w:div w:id="1161507852">
              <w:marLeft w:val="0"/>
              <w:marRight w:val="0"/>
              <w:marTop w:val="45"/>
              <w:marBottom w:val="0"/>
              <w:divBdr>
                <w:top w:val="none" w:sz="0" w:space="0" w:color="auto"/>
                <w:left w:val="none" w:sz="0" w:space="0" w:color="auto"/>
                <w:bottom w:val="none" w:sz="0" w:space="0" w:color="auto"/>
                <w:right w:val="none" w:sz="0" w:space="0" w:color="auto"/>
              </w:divBdr>
            </w:div>
          </w:divsChild>
        </w:div>
        <w:div w:id="90783789">
          <w:marLeft w:val="60"/>
          <w:marRight w:val="0"/>
          <w:marTop w:val="360"/>
          <w:marBottom w:val="0"/>
          <w:divBdr>
            <w:top w:val="none" w:sz="0" w:space="0" w:color="auto"/>
            <w:left w:val="none" w:sz="0" w:space="0" w:color="auto"/>
            <w:bottom w:val="none" w:sz="0" w:space="0" w:color="auto"/>
            <w:right w:val="none" w:sz="0" w:space="0" w:color="auto"/>
          </w:divBdr>
        </w:div>
        <w:div w:id="687022485">
          <w:marLeft w:val="60"/>
          <w:marRight w:val="0"/>
          <w:marTop w:val="0"/>
          <w:marBottom w:val="0"/>
          <w:divBdr>
            <w:top w:val="none" w:sz="0" w:space="0" w:color="auto"/>
            <w:left w:val="none" w:sz="0" w:space="0" w:color="auto"/>
            <w:bottom w:val="none" w:sz="0" w:space="0" w:color="auto"/>
            <w:right w:val="none" w:sz="0" w:space="0" w:color="auto"/>
          </w:divBdr>
        </w:div>
        <w:div w:id="1975719787">
          <w:marLeft w:val="60"/>
          <w:marRight w:val="0"/>
          <w:marTop w:val="60"/>
          <w:marBottom w:val="0"/>
          <w:divBdr>
            <w:top w:val="none" w:sz="0" w:space="0" w:color="auto"/>
            <w:left w:val="none" w:sz="0" w:space="0" w:color="auto"/>
            <w:bottom w:val="none" w:sz="0" w:space="0" w:color="auto"/>
            <w:right w:val="none" w:sz="0" w:space="0" w:color="auto"/>
          </w:divBdr>
          <w:divsChild>
            <w:div w:id="1582790829">
              <w:marLeft w:val="0"/>
              <w:marRight w:val="0"/>
              <w:marTop w:val="45"/>
              <w:marBottom w:val="0"/>
              <w:divBdr>
                <w:top w:val="none" w:sz="0" w:space="0" w:color="auto"/>
                <w:left w:val="none" w:sz="0" w:space="0" w:color="auto"/>
                <w:bottom w:val="none" w:sz="0" w:space="0" w:color="auto"/>
                <w:right w:val="none" w:sz="0" w:space="0" w:color="auto"/>
              </w:divBdr>
            </w:div>
            <w:div w:id="933393330">
              <w:marLeft w:val="0"/>
              <w:marRight w:val="0"/>
              <w:marTop w:val="45"/>
              <w:marBottom w:val="0"/>
              <w:divBdr>
                <w:top w:val="none" w:sz="0" w:space="0" w:color="auto"/>
                <w:left w:val="none" w:sz="0" w:space="0" w:color="auto"/>
                <w:bottom w:val="none" w:sz="0" w:space="0" w:color="auto"/>
                <w:right w:val="none" w:sz="0" w:space="0" w:color="auto"/>
              </w:divBdr>
            </w:div>
            <w:div w:id="288977436">
              <w:marLeft w:val="0"/>
              <w:marRight w:val="0"/>
              <w:marTop w:val="45"/>
              <w:marBottom w:val="0"/>
              <w:divBdr>
                <w:top w:val="none" w:sz="0" w:space="0" w:color="auto"/>
                <w:left w:val="none" w:sz="0" w:space="0" w:color="auto"/>
                <w:bottom w:val="none" w:sz="0" w:space="0" w:color="auto"/>
                <w:right w:val="none" w:sz="0" w:space="0" w:color="auto"/>
              </w:divBdr>
            </w:div>
            <w:div w:id="1080180456">
              <w:marLeft w:val="0"/>
              <w:marRight w:val="0"/>
              <w:marTop w:val="45"/>
              <w:marBottom w:val="0"/>
              <w:divBdr>
                <w:top w:val="none" w:sz="0" w:space="0" w:color="auto"/>
                <w:left w:val="none" w:sz="0" w:space="0" w:color="auto"/>
                <w:bottom w:val="none" w:sz="0" w:space="0" w:color="auto"/>
                <w:right w:val="none" w:sz="0" w:space="0" w:color="auto"/>
              </w:divBdr>
            </w:div>
          </w:divsChild>
        </w:div>
        <w:div w:id="1619986382">
          <w:marLeft w:val="60"/>
          <w:marRight w:val="0"/>
          <w:marTop w:val="360"/>
          <w:marBottom w:val="0"/>
          <w:divBdr>
            <w:top w:val="none" w:sz="0" w:space="0" w:color="auto"/>
            <w:left w:val="none" w:sz="0" w:space="0" w:color="auto"/>
            <w:bottom w:val="none" w:sz="0" w:space="0" w:color="auto"/>
            <w:right w:val="none" w:sz="0" w:space="0" w:color="auto"/>
          </w:divBdr>
        </w:div>
        <w:div w:id="1675066133">
          <w:marLeft w:val="60"/>
          <w:marRight w:val="0"/>
          <w:marTop w:val="0"/>
          <w:marBottom w:val="0"/>
          <w:divBdr>
            <w:top w:val="none" w:sz="0" w:space="0" w:color="auto"/>
            <w:left w:val="none" w:sz="0" w:space="0" w:color="auto"/>
            <w:bottom w:val="none" w:sz="0" w:space="0" w:color="auto"/>
            <w:right w:val="none" w:sz="0" w:space="0" w:color="auto"/>
          </w:divBdr>
        </w:div>
        <w:div w:id="1994799200">
          <w:marLeft w:val="60"/>
          <w:marRight w:val="0"/>
          <w:marTop w:val="60"/>
          <w:marBottom w:val="0"/>
          <w:divBdr>
            <w:top w:val="none" w:sz="0" w:space="0" w:color="auto"/>
            <w:left w:val="none" w:sz="0" w:space="0" w:color="auto"/>
            <w:bottom w:val="none" w:sz="0" w:space="0" w:color="auto"/>
            <w:right w:val="none" w:sz="0" w:space="0" w:color="auto"/>
          </w:divBdr>
          <w:divsChild>
            <w:div w:id="261643610">
              <w:marLeft w:val="0"/>
              <w:marRight w:val="0"/>
              <w:marTop w:val="45"/>
              <w:marBottom w:val="0"/>
              <w:divBdr>
                <w:top w:val="none" w:sz="0" w:space="0" w:color="auto"/>
                <w:left w:val="none" w:sz="0" w:space="0" w:color="auto"/>
                <w:bottom w:val="none" w:sz="0" w:space="0" w:color="auto"/>
                <w:right w:val="none" w:sz="0" w:space="0" w:color="auto"/>
              </w:divBdr>
            </w:div>
            <w:div w:id="1698922403">
              <w:marLeft w:val="0"/>
              <w:marRight w:val="0"/>
              <w:marTop w:val="45"/>
              <w:marBottom w:val="0"/>
              <w:divBdr>
                <w:top w:val="none" w:sz="0" w:space="0" w:color="auto"/>
                <w:left w:val="none" w:sz="0" w:space="0" w:color="auto"/>
                <w:bottom w:val="none" w:sz="0" w:space="0" w:color="auto"/>
                <w:right w:val="none" w:sz="0" w:space="0" w:color="auto"/>
              </w:divBdr>
            </w:div>
            <w:div w:id="1293169222">
              <w:marLeft w:val="0"/>
              <w:marRight w:val="0"/>
              <w:marTop w:val="45"/>
              <w:marBottom w:val="0"/>
              <w:divBdr>
                <w:top w:val="none" w:sz="0" w:space="0" w:color="auto"/>
                <w:left w:val="none" w:sz="0" w:space="0" w:color="auto"/>
                <w:bottom w:val="none" w:sz="0" w:space="0" w:color="auto"/>
                <w:right w:val="none" w:sz="0" w:space="0" w:color="auto"/>
              </w:divBdr>
            </w:div>
            <w:div w:id="1199122838">
              <w:marLeft w:val="0"/>
              <w:marRight w:val="0"/>
              <w:marTop w:val="45"/>
              <w:marBottom w:val="0"/>
              <w:divBdr>
                <w:top w:val="none" w:sz="0" w:space="0" w:color="auto"/>
                <w:left w:val="none" w:sz="0" w:space="0" w:color="auto"/>
                <w:bottom w:val="none" w:sz="0" w:space="0" w:color="auto"/>
                <w:right w:val="none" w:sz="0" w:space="0" w:color="auto"/>
              </w:divBdr>
            </w:div>
          </w:divsChild>
        </w:div>
        <w:div w:id="1513955204">
          <w:marLeft w:val="60"/>
          <w:marRight w:val="0"/>
          <w:marTop w:val="360"/>
          <w:marBottom w:val="0"/>
          <w:divBdr>
            <w:top w:val="none" w:sz="0" w:space="0" w:color="auto"/>
            <w:left w:val="none" w:sz="0" w:space="0" w:color="auto"/>
            <w:bottom w:val="none" w:sz="0" w:space="0" w:color="auto"/>
            <w:right w:val="none" w:sz="0" w:space="0" w:color="auto"/>
          </w:divBdr>
        </w:div>
        <w:div w:id="657349168">
          <w:marLeft w:val="60"/>
          <w:marRight w:val="0"/>
          <w:marTop w:val="0"/>
          <w:marBottom w:val="0"/>
          <w:divBdr>
            <w:top w:val="none" w:sz="0" w:space="0" w:color="auto"/>
            <w:left w:val="none" w:sz="0" w:space="0" w:color="auto"/>
            <w:bottom w:val="none" w:sz="0" w:space="0" w:color="auto"/>
            <w:right w:val="none" w:sz="0" w:space="0" w:color="auto"/>
          </w:divBdr>
        </w:div>
        <w:div w:id="644356084">
          <w:marLeft w:val="60"/>
          <w:marRight w:val="0"/>
          <w:marTop w:val="60"/>
          <w:marBottom w:val="0"/>
          <w:divBdr>
            <w:top w:val="none" w:sz="0" w:space="0" w:color="auto"/>
            <w:left w:val="none" w:sz="0" w:space="0" w:color="auto"/>
            <w:bottom w:val="none" w:sz="0" w:space="0" w:color="auto"/>
            <w:right w:val="none" w:sz="0" w:space="0" w:color="auto"/>
          </w:divBdr>
          <w:divsChild>
            <w:div w:id="428041062">
              <w:marLeft w:val="0"/>
              <w:marRight w:val="0"/>
              <w:marTop w:val="45"/>
              <w:marBottom w:val="0"/>
              <w:divBdr>
                <w:top w:val="none" w:sz="0" w:space="0" w:color="auto"/>
                <w:left w:val="none" w:sz="0" w:space="0" w:color="auto"/>
                <w:bottom w:val="none" w:sz="0" w:space="0" w:color="auto"/>
                <w:right w:val="none" w:sz="0" w:space="0" w:color="auto"/>
              </w:divBdr>
            </w:div>
            <w:div w:id="1450129338">
              <w:marLeft w:val="0"/>
              <w:marRight w:val="0"/>
              <w:marTop w:val="45"/>
              <w:marBottom w:val="0"/>
              <w:divBdr>
                <w:top w:val="none" w:sz="0" w:space="0" w:color="auto"/>
                <w:left w:val="none" w:sz="0" w:space="0" w:color="auto"/>
                <w:bottom w:val="none" w:sz="0" w:space="0" w:color="auto"/>
                <w:right w:val="none" w:sz="0" w:space="0" w:color="auto"/>
              </w:divBdr>
            </w:div>
            <w:div w:id="1611661493">
              <w:marLeft w:val="0"/>
              <w:marRight w:val="0"/>
              <w:marTop w:val="45"/>
              <w:marBottom w:val="0"/>
              <w:divBdr>
                <w:top w:val="none" w:sz="0" w:space="0" w:color="auto"/>
                <w:left w:val="none" w:sz="0" w:space="0" w:color="auto"/>
                <w:bottom w:val="none" w:sz="0" w:space="0" w:color="auto"/>
                <w:right w:val="none" w:sz="0" w:space="0" w:color="auto"/>
              </w:divBdr>
            </w:div>
            <w:div w:id="953291318">
              <w:marLeft w:val="0"/>
              <w:marRight w:val="0"/>
              <w:marTop w:val="45"/>
              <w:marBottom w:val="0"/>
              <w:divBdr>
                <w:top w:val="none" w:sz="0" w:space="0" w:color="auto"/>
                <w:left w:val="none" w:sz="0" w:space="0" w:color="auto"/>
                <w:bottom w:val="none" w:sz="0" w:space="0" w:color="auto"/>
                <w:right w:val="none" w:sz="0" w:space="0" w:color="auto"/>
              </w:divBdr>
            </w:div>
          </w:divsChild>
        </w:div>
        <w:div w:id="1549223667">
          <w:marLeft w:val="0"/>
          <w:marRight w:val="0"/>
          <w:marTop w:val="210"/>
          <w:marBottom w:val="0"/>
          <w:divBdr>
            <w:top w:val="none" w:sz="0" w:space="0" w:color="auto"/>
            <w:left w:val="none" w:sz="0" w:space="0" w:color="auto"/>
            <w:bottom w:val="none" w:sz="0" w:space="0" w:color="auto"/>
            <w:right w:val="none" w:sz="0" w:space="0" w:color="auto"/>
          </w:divBdr>
          <w:divsChild>
            <w:div w:id="1812404915">
              <w:marLeft w:val="60"/>
              <w:marRight w:val="0"/>
              <w:marTop w:val="360"/>
              <w:marBottom w:val="0"/>
              <w:divBdr>
                <w:top w:val="none" w:sz="0" w:space="0" w:color="auto"/>
                <w:left w:val="none" w:sz="0" w:space="0" w:color="auto"/>
                <w:bottom w:val="none" w:sz="0" w:space="0" w:color="auto"/>
                <w:right w:val="none" w:sz="0" w:space="0" w:color="auto"/>
              </w:divBdr>
            </w:div>
          </w:divsChild>
        </w:div>
        <w:div w:id="1514879482">
          <w:marLeft w:val="0"/>
          <w:marRight w:val="0"/>
          <w:marTop w:val="180"/>
          <w:marBottom w:val="60"/>
          <w:divBdr>
            <w:top w:val="single" w:sz="6" w:space="0" w:color="005B00"/>
            <w:left w:val="single" w:sz="6" w:space="0" w:color="005B00"/>
            <w:bottom w:val="single" w:sz="6" w:space="0" w:color="005B00"/>
            <w:right w:val="single" w:sz="6" w:space="0" w:color="005B00"/>
          </w:divBdr>
        </w:div>
      </w:divsChild>
    </w:div>
    <w:div w:id="1205413341">
      <w:bodyDiv w:val="1"/>
      <w:marLeft w:val="0"/>
      <w:marRight w:val="0"/>
      <w:marTop w:val="0"/>
      <w:marBottom w:val="0"/>
      <w:divBdr>
        <w:top w:val="none" w:sz="0" w:space="0" w:color="auto"/>
        <w:left w:val="none" w:sz="0" w:space="0" w:color="auto"/>
        <w:bottom w:val="none" w:sz="0" w:space="0" w:color="auto"/>
        <w:right w:val="none" w:sz="0" w:space="0" w:color="auto"/>
      </w:divBdr>
      <w:divsChild>
        <w:div w:id="171338063">
          <w:marLeft w:val="60"/>
          <w:marRight w:val="0"/>
          <w:marTop w:val="360"/>
          <w:marBottom w:val="0"/>
          <w:divBdr>
            <w:top w:val="none" w:sz="0" w:space="0" w:color="auto"/>
            <w:left w:val="none" w:sz="0" w:space="0" w:color="auto"/>
            <w:bottom w:val="none" w:sz="0" w:space="0" w:color="auto"/>
            <w:right w:val="none" w:sz="0" w:space="0" w:color="auto"/>
          </w:divBdr>
        </w:div>
        <w:div w:id="825584894">
          <w:marLeft w:val="60"/>
          <w:marRight w:val="0"/>
          <w:marTop w:val="0"/>
          <w:marBottom w:val="0"/>
          <w:divBdr>
            <w:top w:val="none" w:sz="0" w:space="0" w:color="auto"/>
            <w:left w:val="none" w:sz="0" w:space="0" w:color="auto"/>
            <w:bottom w:val="none" w:sz="0" w:space="0" w:color="auto"/>
            <w:right w:val="none" w:sz="0" w:space="0" w:color="auto"/>
          </w:divBdr>
        </w:div>
        <w:div w:id="2081980181">
          <w:marLeft w:val="60"/>
          <w:marRight w:val="0"/>
          <w:marTop w:val="60"/>
          <w:marBottom w:val="0"/>
          <w:divBdr>
            <w:top w:val="none" w:sz="0" w:space="0" w:color="auto"/>
            <w:left w:val="none" w:sz="0" w:space="0" w:color="auto"/>
            <w:bottom w:val="none" w:sz="0" w:space="0" w:color="auto"/>
            <w:right w:val="none" w:sz="0" w:space="0" w:color="auto"/>
          </w:divBdr>
          <w:divsChild>
            <w:div w:id="2013877011">
              <w:marLeft w:val="0"/>
              <w:marRight w:val="0"/>
              <w:marTop w:val="45"/>
              <w:marBottom w:val="0"/>
              <w:divBdr>
                <w:top w:val="none" w:sz="0" w:space="0" w:color="auto"/>
                <w:left w:val="none" w:sz="0" w:space="0" w:color="auto"/>
                <w:bottom w:val="none" w:sz="0" w:space="0" w:color="auto"/>
                <w:right w:val="none" w:sz="0" w:space="0" w:color="auto"/>
              </w:divBdr>
            </w:div>
            <w:div w:id="611282306">
              <w:marLeft w:val="0"/>
              <w:marRight w:val="0"/>
              <w:marTop w:val="45"/>
              <w:marBottom w:val="0"/>
              <w:divBdr>
                <w:top w:val="none" w:sz="0" w:space="0" w:color="auto"/>
                <w:left w:val="none" w:sz="0" w:space="0" w:color="auto"/>
                <w:bottom w:val="none" w:sz="0" w:space="0" w:color="auto"/>
                <w:right w:val="none" w:sz="0" w:space="0" w:color="auto"/>
              </w:divBdr>
            </w:div>
            <w:div w:id="1022588891">
              <w:marLeft w:val="0"/>
              <w:marRight w:val="0"/>
              <w:marTop w:val="45"/>
              <w:marBottom w:val="0"/>
              <w:divBdr>
                <w:top w:val="none" w:sz="0" w:space="0" w:color="auto"/>
                <w:left w:val="none" w:sz="0" w:space="0" w:color="auto"/>
                <w:bottom w:val="none" w:sz="0" w:space="0" w:color="auto"/>
                <w:right w:val="none" w:sz="0" w:space="0" w:color="auto"/>
              </w:divBdr>
            </w:div>
            <w:div w:id="1080297360">
              <w:marLeft w:val="0"/>
              <w:marRight w:val="0"/>
              <w:marTop w:val="0"/>
              <w:marBottom w:val="0"/>
              <w:divBdr>
                <w:top w:val="none" w:sz="0" w:space="0" w:color="auto"/>
                <w:left w:val="none" w:sz="0" w:space="0" w:color="auto"/>
                <w:bottom w:val="none" w:sz="0" w:space="0" w:color="auto"/>
                <w:right w:val="none" w:sz="0" w:space="0" w:color="auto"/>
              </w:divBdr>
            </w:div>
            <w:div w:id="725420540">
              <w:marLeft w:val="0"/>
              <w:marRight w:val="0"/>
              <w:marTop w:val="0"/>
              <w:marBottom w:val="0"/>
              <w:divBdr>
                <w:top w:val="none" w:sz="0" w:space="0" w:color="auto"/>
                <w:left w:val="none" w:sz="0" w:space="0" w:color="auto"/>
                <w:bottom w:val="none" w:sz="0" w:space="0" w:color="auto"/>
                <w:right w:val="none" w:sz="0" w:space="0" w:color="auto"/>
              </w:divBdr>
            </w:div>
            <w:div w:id="161094519">
              <w:marLeft w:val="0"/>
              <w:marRight w:val="0"/>
              <w:marTop w:val="45"/>
              <w:marBottom w:val="0"/>
              <w:divBdr>
                <w:top w:val="none" w:sz="0" w:space="0" w:color="auto"/>
                <w:left w:val="none" w:sz="0" w:space="0" w:color="auto"/>
                <w:bottom w:val="none" w:sz="0" w:space="0" w:color="auto"/>
                <w:right w:val="none" w:sz="0" w:space="0" w:color="auto"/>
              </w:divBdr>
            </w:div>
            <w:div w:id="875627305">
              <w:marLeft w:val="0"/>
              <w:marRight w:val="0"/>
              <w:marTop w:val="45"/>
              <w:marBottom w:val="0"/>
              <w:divBdr>
                <w:top w:val="none" w:sz="0" w:space="0" w:color="auto"/>
                <w:left w:val="none" w:sz="0" w:space="0" w:color="auto"/>
                <w:bottom w:val="none" w:sz="0" w:space="0" w:color="auto"/>
                <w:right w:val="none" w:sz="0" w:space="0" w:color="auto"/>
              </w:divBdr>
            </w:div>
            <w:div w:id="1358968002">
              <w:marLeft w:val="0"/>
              <w:marRight w:val="0"/>
              <w:marTop w:val="45"/>
              <w:marBottom w:val="0"/>
              <w:divBdr>
                <w:top w:val="none" w:sz="0" w:space="0" w:color="auto"/>
                <w:left w:val="none" w:sz="0" w:space="0" w:color="auto"/>
                <w:bottom w:val="none" w:sz="0" w:space="0" w:color="auto"/>
                <w:right w:val="none" w:sz="0" w:space="0" w:color="auto"/>
              </w:divBdr>
            </w:div>
          </w:divsChild>
        </w:div>
        <w:div w:id="2026635969">
          <w:marLeft w:val="60"/>
          <w:marRight w:val="0"/>
          <w:marTop w:val="360"/>
          <w:marBottom w:val="0"/>
          <w:divBdr>
            <w:top w:val="none" w:sz="0" w:space="0" w:color="auto"/>
            <w:left w:val="none" w:sz="0" w:space="0" w:color="auto"/>
            <w:bottom w:val="none" w:sz="0" w:space="0" w:color="auto"/>
            <w:right w:val="none" w:sz="0" w:space="0" w:color="auto"/>
          </w:divBdr>
        </w:div>
        <w:div w:id="521364267">
          <w:marLeft w:val="60"/>
          <w:marRight w:val="0"/>
          <w:marTop w:val="0"/>
          <w:marBottom w:val="0"/>
          <w:divBdr>
            <w:top w:val="none" w:sz="0" w:space="0" w:color="auto"/>
            <w:left w:val="none" w:sz="0" w:space="0" w:color="auto"/>
            <w:bottom w:val="none" w:sz="0" w:space="0" w:color="auto"/>
            <w:right w:val="none" w:sz="0" w:space="0" w:color="auto"/>
          </w:divBdr>
        </w:div>
        <w:div w:id="890994129">
          <w:marLeft w:val="60"/>
          <w:marRight w:val="0"/>
          <w:marTop w:val="60"/>
          <w:marBottom w:val="0"/>
          <w:divBdr>
            <w:top w:val="none" w:sz="0" w:space="0" w:color="auto"/>
            <w:left w:val="none" w:sz="0" w:space="0" w:color="auto"/>
            <w:bottom w:val="none" w:sz="0" w:space="0" w:color="auto"/>
            <w:right w:val="none" w:sz="0" w:space="0" w:color="auto"/>
          </w:divBdr>
          <w:divsChild>
            <w:div w:id="309142969">
              <w:marLeft w:val="0"/>
              <w:marRight w:val="0"/>
              <w:marTop w:val="45"/>
              <w:marBottom w:val="0"/>
              <w:divBdr>
                <w:top w:val="none" w:sz="0" w:space="0" w:color="auto"/>
                <w:left w:val="none" w:sz="0" w:space="0" w:color="auto"/>
                <w:bottom w:val="none" w:sz="0" w:space="0" w:color="auto"/>
                <w:right w:val="none" w:sz="0" w:space="0" w:color="auto"/>
              </w:divBdr>
            </w:div>
            <w:div w:id="1139802393">
              <w:marLeft w:val="0"/>
              <w:marRight w:val="0"/>
              <w:marTop w:val="45"/>
              <w:marBottom w:val="0"/>
              <w:divBdr>
                <w:top w:val="none" w:sz="0" w:space="0" w:color="auto"/>
                <w:left w:val="none" w:sz="0" w:space="0" w:color="auto"/>
                <w:bottom w:val="none" w:sz="0" w:space="0" w:color="auto"/>
                <w:right w:val="none" w:sz="0" w:space="0" w:color="auto"/>
              </w:divBdr>
            </w:div>
            <w:div w:id="314116424">
              <w:marLeft w:val="0"/>
              <w:marRight w:val="0"/>
              <w:marTop w:val="45"/>
              <w:marBottom w:val="0"/>
              <w:divBdr>
                <w:top w:val="none" w:sz="0" w:space="0" w:color="auto"/>
                <w:left w:val="none" w:sz="0" w:space="0" w:color="auto"/>
                <w:bottom w:val="none" w:sz="0" w:space="0" w:color="auto"/>
                <w:right w:val="none" w:sz="0" w:space="0" w:color="auto"/>
              </w:divBdr>
            </w:div>
            <w:div w:id="421486940">
              <w:marLeft w:val="0"/>
              <w:marRight w:val="0"/>
              <w:marTop w:val="45"/>
              <w:marBottom w:val="0"/>
              <w:divBdr>
                <w:top w:val="none" w:sz="0" w:space="0" w:color="auto"/>
                <w:left w:val="none" w:sz="0" w:space="0" w:color="auto"/>
                <w:bottom w:val="none" w:sz="0" w:space="0" w:color="auto"/>
                <w:right w:val="none" w:sz="0" w:space="0" w:color="auto"/>
              </w:divBdr>
            </w:div>
          </w:divsChild>
        </w:div>
        <w:div w:id="2060088836">
          <w:marLeft w:val="60"/>
          <w:marRight w:val="0"/>
          <w:marTop w:val="360"/>
          <w:marBottom w:val="0"/>
          <w:divBdr>
            <w:top w:val="none" w:sz="0" w:space="0" w:color="auto"/>
            <w:left w:val="none" w:sz="0" w:space="0" w:color="auto"/>
            <w:bottom w:val="none" w:sz="0" w:space="0" w:color="auto"/>
            <w:right w:val="none" w:sz="0" w:space="0" w:color="auto"/>
          </w:divBdr>
        </w:div>
        <w:div w:id="659694161">
          <w:marLeft w:val="60"/>
          <w:marRight w:val="0"/>
          <w:marTop w:val="0"/>
          <w:marBottom w:val="0"/>
          <w:divBdr>
            <w:top w:val="none" w:sz="0" w:space="0" w:color="auto"/>
            <w:left w:val="none" w:sz="0" w:space="0" w:color="auto"/>
            <w:bottom w:val="none" w:sz="0" w:space="0" w:color="auto"/>
            <w:right w:val="none" w:sz="0" w:space="0" w:color="auto"/>
          </w:divBdr>
        </w:div>
        <w:div w:id="2027250769">
          <w:marLeft w:val="60"/>
          <w:marRight w:val="0"/>
          <w:marTop w:val="60"/>
          <w:marBottom w:val="0"/>
          <w:divBdr>
            <w:top w:val="none" w:sz="0" w:space="0" w:color="auto"/>
            <w:left w:val="none" w:sz="0" w:space="0" w:color="auto"/>
            <w:bottom w:val="none" w:sz="0" w:space="0" w:color="auto"/>
            <w:right w:val="none" w:sz="0" w:space="0" w:color="auto"/>
          </w:divBdr>
          <w:divsChild>
            <w:div w:id="219439960">
              <w:marLeft w:val="0"/>
              <w:marRight w:val="0"/>
              <w:marTop w:val="45"/>
              <w:marBottom w:val="0"/>
              <w:divBdr>
                <w:top w:val="none" w:sz="0" w:space="0" w:color="auto"/>
                <w:left w:val="none" w:sz="0" w:space="0" w:color="auto"/>
                <w:bottom w:val="none" w:sz="0" w:space="0" w:color="auto"/>
                <w:right w:val="none" w:sz="0" w:space="0" w:color="auto"/>
              </w:divBdr>
            </w:div>
            <w:div w:id="1249852845">
              <w:marLeft w:val="0"/>
              <w:marRight w:val="0"/>
              <w:marTop w:val="45"/>
              <w:marBottom w:val="0"/>
              <w:divBdr>
                <w:top w:val="none" w:sz="0" w:space="0" w:color="auto"/>
                <w:left w:val="none" w:sz="0" w:space="0" w:color="auto"/>
                <w:bottom w:val="none" w:sz="0" w:space="0" w:color="auto"/>
                <w:right w:val="none" w:sz="0" w:space="0" w:color="auto"/>
              </w:divBdr>
            </w:div>
            <w:div w:id="1004748409">
              <w:marLeft w:val="0"/>
              <w:marRight w:val="0"/>
              <w:marTop w:val="45"/>
              <w:marBottom w:val="0"/>
              <w:divBdr>
                <w:top w:val="none" w:sz="0" w:space="0" w:color="auto"/>
                <w:left w:val="none" w:sz="0" w:space="0" w:color="auto"/>
                <w:bottom w:val="none" w:sz="0" w:space="0" w:color="auto"/>
                <w:right w:val="none" w:sz="0" w:space="0" w:color="auto"/>
              </w:divBdr>
            </w:div>
            <w:div w:id="870263247">
              <w:marLeft w:val="0"/>
              <w:marRight w:val="0"/>
              <w:marTop w:val="45"/>
              <w:marBottom w:val="0"/>
              <w:divBdr>
                <w:top w:val="none" w:sz="0" w:space="0" w:color="auto"/>
                <w:left w:val="none" w:sz="0" w:space="0" w:color="auto"/>
                <w:bottom w:val="none" w:sz="0" w:space="0" w:color="auto"/>
                <w:right w:val="none" w:sz="0" w:space="0" w:color="auto"/>
              </w:divBdr>
            </w:div>
          </w:divsChild>
        </w:div>
        <w:div w:id="491944704">
          <w:marLeft w:val="60"/>
          <w:marRight w:val="0"/>
          <w:marTop w:val="360"/>
          <w:marBottom w:val="0"/>
          <w:divBdr>
            <w:top w:val="none" w:sz="0" w:space="0" w:color="auto"/>
            <w:left w:val="none" w:sz="0" w:space="0" w:color="auto"/>
            <w:bottom w:val="none" w:sz="0" w:space="0" w:color="auto"/>
            <w:right w:val="none" w:sz="0" w:space="0" w:color="auto"/>
          </w:divBdr>
        </w:div>
        <w:div w:id="1343825671">
          <w:marLeft w:val="60"/>
          <w:marRight w:val="0"/>
          <w:marTop w:val="0"/>
          <w:marBottom w:val="0"/>
          <w:divBdr>
            <w:top w:val="none" w:sz="0" w:space="0" w:color="auto"/>
            <w:left w:val="none" w:sz="0" w:space="0" w:color="auto"/>
            <w:bottom w:val="none" w:sz="0" w:space="0" w:color="auto"/>
            <w:right w:val="none" w:sz="0" w:space="0" w:color="auto"/>
          </w:divBdr>
        </w:div>
        <w:div w:id="1507592434">
          <w:marLeft w:val="60"/>
          <w:marRight w:val="0"/>
          <w:marTop w:val="60"/>
          <w:marBottom w:val="0"/>
          <w:divBdr>
            <w:top w:val="none" w:sz="0" w:space="0" w:color="auto"/>
            <w:left w:val="none" w:sz="0" w:space="0" w:color="auto"/>
            <w:bottom w:val="none" w:sz="0" w:space="0" w:color="auto"/>
            <w:right w:val="none" w:sz="0" w:space="0" w:color="auto"/>
          </w:divBdr>
          <w:divsChild>
            <w:div w:id="1567570317">
              <w:marLeft w:val="0"/>
              <w:marRight w:val="0"/>
              <w:marTop w:val="45"/>
              <w:marBottom w:val="0"/>
              <w:divBdr>
                <w:top w:val="none" w:sz="0" w:space="0" w:color="auto"/>
                <w:left w:val="none" w:sz="0" w:space="0" w:color="auto"/>
                <w:bottom w:val="none" w:sz="0" w:space="0" w:color="auto"/>
                <w:right w:val="none" w:sz="0" w:space="0" w:color="auto"/>
              </w:divBdr>
            </w:div>
            <w:div w:id="1931506015">
              <w:marLeft w:val="0"/>
              <w:marRight w:val="0"/>
              <w:marTop w:val="45"/>
              <w:marBottom w:val="0"/>
              <w:divBdr>
                <w:top w:val="none" w:sz="0" w:space="0" w:color="auto"/>
                <w:left w:val="none" w:sz="0" w:space="0" w:color="auto"/>
                <w:bottom w:val="none" w:sz="0" w:space="0" w:color="auto"/>
                <w:right w:val="none" w:sz="0" w:space="0" w:color="auto"/>
              </w:divBdr>
            </w:div>
            <w:div w:id="2054187693">
              <w:marLeft w:val="0"/>
              <w:marRight w:val="0"/>
              <w:marTop w:val="45"/>
              <w:marBottom w:val="0"/>
              <w:divBdr>
                <w:top w:val="none" w:sz="0" w:space="0" w:color="auto"/>
                <w:left w:val="none" w:sz="0" w:space="0" w:color="auto"/>
                <w:bottom w:val="none" w:sz="0" w:space="0" w:color="auto"/>
                <w:right w:val="none" w:sz="0" w:space="0" w:color="auto"/>
              </w:divBdr>
            </w:div>
            <w:div w:id="428427748">
              <w:marLeft w:val="0"/>
              <w:marRight w:val="0"/>
              <w:marTop w:val="45"/>
              <w:marBottom w:val="0"/>
              <w:divBdr>
                <w:top w:val="none" w:sz="0" w:space="0" w:color="auto"/>
                <w:left w:val="none" w:sz="0" w:space="0" w:color="auto"/>
                <w:bottom w:val="none" w:sz="0" w:space="0" w:color="auto"/>
                <w:right w:val="none" w:sz="0" w:space="0" w:color="auto"/>
              </w:divBdr>
            </w:div>
          </w:divsChild>
        </w:div>
        <w:div w:id="60909494">
          <w:marLeft w:val="0"/>
          <w:marRight w:val="0"/>
          <w:marTop w:val="210"/>
          <w:marBottom w:val="0"/>
          <w:divBdr>
            <w:top w:val="none" w:sz="0" w:space="0" w:color="auto"/>
            <w:left w:val="none" w:sz="0" w:space="0" w:color="auto"/>
            <w:bottom w:val="none" w:sz="0" w:space="0" w:color="auto"/>
            <w:right w:val="none" w:sz="0" w:space="0" w:color="auto"/>
          </w:divBdr>
          <w:divsChild>
            <w:div w:id="82851788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06672540">
      <w:bodyDiv w:val="1"/>
      <w:marLeft w:val="0"/>
      <w:marRight w:val="0"/>
      <w:marTop w:val="0"/>
      <w:marBottom w:val="0"/>
      <w:divBdr>
        <w:top w:val="none" w:sz="0" w:space="0" w:color="auto"/>
        <w:left w:val="none" w:sz="0" w:space="0" w:color="auto"/>
        <w:bottom w:val="none" w:sz="0" w:space="0" w:color="auto"/>
        <w:right w:val="none" w:sz="0" w:space="0" w:color="auto"/>
      </w:divBdr>
      <w:divsChild>
        <w:div w:id="87390611">
          <w:marLeft w:val="60"/>
          <w:marRight w:val="0"/>
          <w:marTop w:val="360"/>
          <w:marBottom w:val="0"/>
          <w:divBdr>
            <w:top w:val="none" w:sz="0" w:space="0" w:color="auto"/>
            <w:left w:val="none" w:sz="0" w:space="0" w:color="auto"/>
            <w:bottom w:val="none" w:sz="0" w:space="0" w:color="auto"/>
            <w:right w:val="none" w:sz="0" w:space="0" w:color="auto"/>
          </w:divBdr>
        </w:div>
        <w:div w:id="834419649">
          <w:marLeft w:val="60"/>
          <w:marRight w:val="0"/>
          <w:marTop w:val="0"/>
          <w:marBottom w:val="0"/>
          <w:divBdr>
            <w:top w:val="none" w:sz="0" w:space="0" w:color="auto"/>
            <w:left w:val="none" w:sz="0" w:space="0" w:color="auto"/>
            <w:bottom w:val="none" w:sz="0" w:space="0" w:color="auto"/>
            <w:right w:val="none" w:sz="0" w:space="0" w:color="auto"/>
          </w:divBdr>
        </w:div>
        <w:div w:id="2114856002">
          <w:marLeft w:val="60"/>
          <w:marRight w:val="0"/>
          <w:marTop w:val="60"/>
          <w:marBottom w:val="0"/>
          <w:divBdr>
            <w:top w:val="none" w:sz="0" w:space="0" w:color="auto"/>
            <w:left w:val="none" w:sz="0" w:space="0" w:color="auto"/>
            <w:bottom w:val="none" w:sz="0" w:space="0" w:color="auto"/>
            <w:right w:val="none" w:sz="0" w:space="0" w:color="auto"/>
          </w:divBdr>
          <w:divsChild>
            <w:div w:id="2042708872">
              <w:marLeft w:val="0"/>
              <w:marRight w:val="0"/>
              <w:marTop w:val="45"/>
              <w:marBottom w:val="0"/>
              <w:divBdr>
                <w:top w:val="none" w:sz="0" w:space="0" w:color="auto"/>
                <w:left w:val="none" w:sz="0" w:space="0" w:color="auto"/>
                <w:bottom w:val="none" w:sz="0" w:space="0" w:color="auto"/>
                <w:right w:val="none" w:sz="0" w:space="0" w:color="auto"/>
              </w:divBdr>
            </w:div>
            <w:div w:id="1456294949">
              <w:marLeft w:val="0"/>
              <w:marRight w:val="0"/>
              <w:marTop w:val="45"/>
              <w:marBottom w:val="0"/>
              <w:divBdr>
                <w:top w:val="none" w:sz="0" w:space="0" w:color="auto"/>
                <w:left w:val="none" w:sz="0" w:space="0" w:color="auto"/>
                <w:bottom w:val="none" w:sz="0" w:space="0" w:color="auto"/>
                <w:right w:val="none" w:sz="0" w:space="0" w:color="auto"/>
              </w:divBdr>
            </w:div>
            <w:div w:id="1130629295">
              <w:marLeft w:val="0"/>
              <w:marRight w:val="0"/>
              <w:marTop w:val="45"/>
              <w:marBottom w:val="0"/>
              <w:divBdr>
                <w:top w:val="none" w:sz="0" w:space="0" w:color="auto"/>
                <w:left w:val="none" w:sz="0" w:space="0" w:color="auto"/>
                <w:bottom w:val="none" w:sz="0" w:space="0" w:color="auto"/>
                <w:right w:val="none" w:sz="0" w:space="0" w:color="auto"/>
              </w:divBdr>
            </w:div>
            <w:div w:id="824323228">
              <w:marLeft w:val="0"/>
              <w:marRight w:val="0"/>
              <w:marTop w:val="0"/>
              <w:marBottom w:val="0"/>
              <w:divBdr>
                <w:top w:val="none" w:sz="0" w:space="0" w:color="auto"/>
                <w:left w:val="none" w:sz="0" w:space="0" w:color="auto"/>
                <w:bottom w:val="none" w:sz="0" w:space="0" w:color="auto"/>
                <w:right w:val="none" w:sz="0" w:space="0" w:color="auto"/>
              </w:divBdr>
            </w:div>
            <w:div w:id="1688211416">
              <w:marLeft w:val="0"/>
              <w:marRight w:val="0"/>
              <w:marTop w:val="0"/>
              <w:marBottom w:val="0"/>
              <w:divBdr>
                <w:top w:val="none" w:sz="0" w:space="0" w:color="auto"/>
                <w:left w:val="none" w:sz="0" w:space="0" w:color="auto"/>
                <w:bottom w:val="none" w:sz="0" w:space="0" w:color="auto"/>
                <w:right w:val="none" w:sz="0" w:space="0" w:color="auto"/>
              </w:divBdr>
            </w:div>
            <w:div w:id="1829784858">
              <w:marLeft w:val="0"/>
              <w:marRight w:val="0"/>
              <w:marTop w:val="45"/>
              <w:marBottom w:val="0"/>
              <w:divBdr>
                <w:top w:val="none" w:sz="0" w:space="0" w:color="auto"/>
                <w:left w:val="none" w:sz="0" w:space="0" w:color="auto"/>
                <w:bottom w:val="none" w:sz="0" w:space="0" w:color="auto"/>
                <w:right w:val="none" w:sz="0" w:space="0" w:color="auto"/>
              </w:divBdr>
            </w:div>
            <w:div w:id="1970277543">
              <w:marLeft w:val="0"/>
              <w:marRight w:val="0"/>
              <w:marTop w:val="45"/>
              <w:marBottom w:val="0"/>
              <w:divBdr>
                <w:top w:val="none" w:sz="0" w:space="0" w:color="auto"/>
                <w:left w:val="none" w:sz="0" w:space="0" w:color="auto"/>
                <w:bottom w:val="none" w:sz="0" w:space="0" w:color="auto"/>
                <w:right w:val="none" w:sz="0" w:space="0" w:color="auto"/>
              </w:divBdr>
            </w:div>
            <w:div w:id="1546872352">
              <w:marLeft w:val="0"/>
              <w:marRight w:val="0"/>
              <w:marTop w:val="45"/>
              <w:marBottom w:val="0"/>
              <w:divBdr>
                <w:top w:val="none" w:sz="0" w:space="0" w:color="auto"/>
                <w:left w:val="none" w:sz="0" w:space="0" w:color="auto"/>
                <w:bottom w:val="none" w:sz="0" w:space="0" w:color="auto"/>
                <w:right w:val="none" w:sz="0" w:space="0" w:color="auto"/>
              </w:divBdr>
            </w:div>
          </w:divsChild>
        </w:div>
        <w:div w:id="224681264">
          <w:marLeft w:val="60"/>
          <w:marRight w:val="0"/>
          <w:marTop w:val="360"/>
          <w:marBottom w:val="0"/>
          <w:divBdr>
            <w:top w:val="none" w:sz="0" w:space="0" w:color="auto"/>
            <w:left w:val="none" w:sz="0" w:space="0" w:color="auto"/>
            <w:bottom w:val="none" w:sz="0" w:space="0" w:color="auto"/>
            <w:right w:val="none" w:sz="0" w:space="0" w:color="auto"/>
          </w:divBdr>
        </w:div>
        <w:div w:id="777407127">
          <w:marLeft w:val="60"/>
          <w:marRight w:val="0"/>
          <w:marTop w:val="0"/>
          <w:marBottom w:val="0"/>
          <w:divBdr>
            <w:top w:val="none" w:sz="0" w:space="0" w:color="auto"/>
            <w:left w:val="none" w:sz="0" w:space="0" w:color="auto"/>
            <w:bottom w:val="none" w:sz="0" w:space="0" w:color="auto"/>
            <w:right w:val="none" w:sz="0" w:space="0" w:color="auto"/>
          </w:divBdr>
        </w:div>
        <w:div w:id="510143879">
          <w:marLeft w:val="60"/>
          <w:marRight w:val="0"/>
          <w:marTop w:val="60"/>
          <w:marBottom w:val="0"/>
          <w:divBdr>
            <w:top w:val="none" w:sz="0" w:space="0" w:color="auto"/>
            <w:left w:val="none" w:sz="0" w:space="0" w:color="auto"/>
            <w:bottom w:val="none" w:sz="0" w:space="0" w:color="auto"/>
            <w:right w:val="none" w:sz="0" w:space="0" w:color="auto"/>
          </w:divBdr>
          <w:divsChild>
            <w:div w:id="697044335">
              <w:marLeft w:val="0"/>
              <w:marRight w:val="0"/>
              <w:marTop w:val="45"/>
              <w:marBottom w:val="0"/>
              <w:divBdr>
                <w:top w:val="none" w:sz="0" w:space="0" w:color="auto"/>
                <w:left w:val="none" w:sz="0" w:space="0" w:color="auto"/>
                <w:bottom w:val="none" w:sz="0" w:space="0" w:color="auto"/>
                <w:right w:val="none" w:sz="0" w:space="0" w:color="auto"/>
              </w:divBdr>
            </w:div>
            <w:div w:id="1865900379">
              <w:marLeft w:val="0"/>
              <w:marRight w:val="0"/>
              <w:marTop w:val="45"/>
              <w:marBottom w:val="0"/>
              <w:divBdr>
                <w:top w:val="none" w:sz="0" w:space="0" w:color="auto"/>
                <w:left w:val="none" w:sz="0" w:space="0" w:color="auto"/>
                <w:bottom w:val="none" w:sz="0" w:space="0" w:color="auto"/>
                <w:right w:val="none" w:sz="0" w:space="0" w:color="auto"/>
              </w:divBdr>
            </w:div>
            <w:div w:id="55130105">
              <w:marLeft w:val="0"/>
              <w:marRight w:val="0"/>
              <w:marTop w:val="45"/>
              <w:marBottom w:val="0"/>
              <w:divBdr>
                <w:top w:val="none" w:sz="0" w:space="0" w:color="auto"/>
                <w:left w:val="none" w:sz="0" w:space="0" w:color="auto"/>
                <w:bottom w:val="none" w:sz="0" w:space="0" w:color="auto"/>
                <w:right w:val="none" w:sz="0" w:space="0" w:color="auto"/>
              </w:divBdr>
            </w:div>
            <w:div w:id="1810974752">
              <w:marLeft w:val="0"/>
              <w:marRight w:val="0"/>
              <w:marTop w:val="45"/>
              <w:marBottom w:val="0"/>
              <w:divBdr>
                <w:top w:val="none" w:sz="0" w:space="0" w:color="auto"/>
                <w:left w:val="none" w:sz="0" w:space="0" w:color="auto"/>
                <w:bottom w:val="none" w:sz="0" w:space="0" w:color="auto"/>
                <w:right w:val="none" w:sz="0" w:space="0" w:color="auto"/>
              </w:divBdr>
            </w:div>
          </w:divsChild>
        </w:div>
        <w:div w:id="473910567">
          <w:marLeft w:val="60"/>
          <w:marRight w:val="0"/>
          <w:marTop w:val="360"/>
          <w:marBottom w:val="0"/>
          <w:divBdr>
            <w:top w:val="none" w:sz="0" w:space="0" w:color="auto"/>
            <w:left w:val="none" w:sz="0" w:space="0" w:color="auto"/>
            <w:bottom w:val="none" w:sz="0" w:space="0" w:color="auto"/>
            <w:right w:val="none" w:sz="0" w:space="0" w:color="auto"/>
          </w:divBdr>
        </w:div>
        <w:div w:id="1709909399">
          <w:marLeft w:val="60"/>
          <w:marRight w:val="0"/>
          <w:marTop w:val="0"/>
          <w:marBottom w:val="0"/>
          <w:divBdr>
            <w:top w:val="none" w:sz="0" w:space="0" w:color="auto"/>
            <w:left w:val="none" w:sz="0" w:space="0" w:color="auto"/>
            <w:bottom w:val="none" w:sz="0" w:space="0" w:color="auto"/>
            <w:right w:val="none" w:sz="0" w:space="0" w:color="auto"/>
          </w:divBdr>
        </w:div>
        <w:div w:id="1696228411">
          <w:marLeft w:val="60"/>
          <w:marRight w:val="0"/>
          <w:marTop w:val="60"/>
          <w:marBottom w:val="0"/>
          <w:divBdr>
            <w:top w:val="none" w:sz="0" w:space="0" w:color="auto"/>
            <w:left w:val="none" w:sz="0" w:space="0" w:color="auto"/>
            <w:bottom w:val="none" w:sz="0" w:space="0" w:color="auto"/>
            <w:right w:val="none" w:sz="0" w:space="0" w:color="auto"/>
          </w:divBdr>
          <w:divsChild>
            <w:div w:id="821655857">
              <w:marLeft w:val="0"/>
              <w:marRight w:val="0"/>
              <w:marTop w:val="45"/>
              <w:marBottom w:val="0"/>
              <w:divBdr>
                <w:top w:val="none" w:sz="0" w:space="0" w:color="auto"/>
                <w:left w:val="none" w:sz="0" w:space="0" w:color="auto"/>
                <w:bottom w:val="none" w:sz="0" w:space="0" w:color="auto"/>
                <w:right w:val="none" w:sz="0" w:space="0" w:color="auto"/>
              </w:divBdr>
            </w:div>
            <w:div w:id="1913587030">
              <w:marLeft w:val="0"/>
              <w:marRight w:val="0"/>
              <w:marTop w:val="45"/>
              <w:marBottom w:val="0"/>
              <w:divBdr>
                <w:top w:val="none" w:sz="0" w:space="0" w:color="auto"/>
                <w:left w:val="none" w:sz="0" w:space="0" w:color="auto"/>
                <w:bottom w:val="none" w:sz="0" w:space="0" w:color="auto"/>
                <w:right w:val="none" w:sz="0" w:space="0" w:color="auto"/>
              </w:divBdr>
            </w:div>
            <w:div w:id="796413704">
              <w:marLeft w:val="0"/>
              <w:marRight w:val="0"/>
              <w:marTop w:val="45"/>
              <w:marBottom w:val="0"/>
              <w:divBdr>
                <w:top w:val="none" w:sz="0" w:space="0" w:color="auto"/>
                <w:left w:val="none" w:sz="0" w:space="0" w:color="auto"/>
                <w:bottom w:val="none" w:sz="0" w:space="0" w:color="auto"/>
                <w:right w:val="none" w:sz="0" w:space="0" w:color="auto"/>
              </w:divBdr>
            </w:div>
            <w:div w:id="89788570">
              <w:marLeft w:val="0"/>
              <w:marRight w:val="0"/>
              <w:marTop w:val="45"/>
              <w:marBottom w:val="0"/>
              <w:divBdr>
                <w:top w:val="none" w:sz="0" w:space="0" w:color="auto"/>
                <w:left w:val="none" w:sz="0" w:space="0" w:color="auto"/>
                <w:bottom w:val="none" w:sz="0" w:space="0" w:color="auto"/>
                <w:right w:val="none" w:sz="0" w:space="0" w:color="auto"/>
              </w:divBdr>
            </w:div>
          </w:divsChild>
        </w:div>
        <w:div w:id="1152407771">
          <w:marLeft w:val="60"/>
          <w:marRight w:val="0"/>
          <w:marTop w:val="360"/>
          <w:marBottom w:val="0"/>
          <w:divBdr>
            <w:top w:val="none" w:sz="0" w:space="0" w:color="auto"/>
            <w:left w:val="none" w:sz="0" w:space="0" w:color="auto"/>
            <w:bottom w:val="none" w:sz="0" w:space="0" w:color="auto"/>
            <w:right w:val="none" w:sz="0" w:space="0" w:color="auto"/>
          </w:divBdr>
        </w:div>
        <w:div w:id="1969192840">
          <w:marLeft w:val="60"/>
          <w:marRight w:val="0"/>
          <w:marTop w:val="0"/>
          <w:marBottom w:val="0"/>
          <w:divBdr>
            <w:top w:val="none" w:sz="0" w:space="0" w:color="auto"/>
            <w:left w:val="none" w:sz="0" w:space="0" w:color="auto"/>
            <w:bottom w:val="none" w:sz="0" w:space="0" w:color="auto"/>
            <w:right w:val="none" w:sz="0" w:space="0" w:color="auto"/>
          </w:divBdr>
        </w:div>
        <w:div w:id="1211921306">
          <w:marLeft w:val="60"/>
          <w:marRight w:val="0"/>
          <w:marTop w:val="60"/>
          <w:marBottom w:val="0"/>
          <w:divBdr>
            <w:top w:val="none" w:sz="0" w:space="0" w:color="auto"/>
            <w:left w:val="none" w:sz="0" w:space="0" w:color="auto"/>
            <w:bottom w:val="none" w:sz="0" w:space="0" w:color="auto"/>
            <w:right w:val="none" w:sz="0" w:space="0" w:color="auto"/>
          </w:divBdr>
          <w:divsChild>
            <w:div w:id="600918742">
              <w:marLeft w:val="0"/>
              <w:marRight w:val="0"/>
              <w:marTop w:val="45"/>
              <w:marBottom w:val="0"/>
              <w:divBdr>
                <w:top w:val="none" w:sz="0" w:space="0" w:color="auto"/>
                <w:left w:val="none" w:sz="0" w:space="0" w:color="auto"/>
                <w:bottom w:val="none" w:sz="0" w:space="0" w:color="auto"/>
                <w:right w:val="none" w:sz="0" w:space="0" w:color="auto"/>
              </w:divBdr>
            </w:div>
            <w:div w:id="25567292">
              <w:marLeft w:val="0"/>
              <w:marRight w:val="0"/>
              <w:marTop w:val="45"/>
              <w:marBottom w:val="0"/>
              <w:divBdr>
                <w:top w:val="none" w:sz="0" w:space="0" w:color="auto"/>
                <w:left w:val="none" w:sz="0" w:space="0" w:color="auto"/>
                <w:bottom w:val="none" w:sz="0" w:space="0" w:color="auto"/>
                <w:right w:val="none" w:sz="0" w:space="0" w:color="auto"/>
              </w:divBdr>
            </w:div>
            <w:div w:id="996494717">
              <w:marLeft w:val="0"/>
              <w:marRight w:val="0"/>
              <w:marTop w:val="45"/>
              <w:marBottom w:val="0"/>
              <w:divBdr>
                <w:top w:val="none" w:sz="0" w:space="0" w:color="auto"/>
                <w:left w:val="none" w:sz="0" w:space="0" w:color="auto"/>
                <w:bottom w:val="none" w:sz="0" w:space="0" w:color="auto"/>
                <w:right w:val="none" w:sz="0" w:space="0" w:color="auto"/>
              </w:divBdr>
            </w:div>
            <w:div w:id="1146824719">
              <w:marLeft w:val="0"/>
              <w:marRight w:val="0"/>
              <w:marTop w:val="45"/>
              <w:marBottom w:val="0"/>
              <w:divBdr>
                <w:top w:val="none" w:sz="0" w:space="0" w:color="auto"/>
                <w:left w:val="none" w:sz="0" w:space="0" w:color="auto"/>
                <w:bottom w:val="none" w:sz="0" w:space="0" w:color="auto"/>
                <w:right w:val="none" w:sz="0" w:space="0" w:color="auto"/>
              </w:divBdr>
            </w:div>
          </w:divsChild>
        </w:div>
        <w:div w:id="1219627084">
          <w:marLeft w:val="0"/>
          <w:marRight w:val="0"/>
          <w:marTop w:val="210"/>
          <w:marBottom w:val="0"/>
          <w:divBdr>
            <w:top w:val="none" w:sz="0" w:space="0" w:color="auto"/>
            <w:left w:val="none" w:sz="0" w:space="0" w:color="auto"/>
            <w:bottom w:val="none" w:sz="0" w:space="0" w:color="auto"/>
            <w:right w:val="none" w:sz="0" w:space="0" w:color="auto"/>
          </w:divBdr>
          <w:divsChild>
            <w:div w:id="34498200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07641132">
      <w:bodyDiv w:val="1"/>
      <w:marLeft w:val="0"/>
      <w:marRight w:val="0"/>
      <w:marTop w:val="0"/>
      <w:marBottom w:val="0"/>
      <w:divBdr>
        <w:top w:val="none" w:sz="0" w:space="0" w:color="auto"/>
        <w:left w:val="none" w:sz="0" w:space="0" w:color="auto"/>
        <w:bottom w:val="none" w:sz="0" w:space="0" w:color="auto"/>
        <w:right w:val="none" w:sz="0" w:space="0" w:color="auto"/>
      </w:divBdr>
      <w:divsChild>
        <w:div w:id="264922484">
          <w:marLeft w:val="60"/>
          <w:marRight w:val="0"/>
          <w:marTop w:val="360"/>
          <w:marBottom w:val="0"/>
          <w:divBdr>
            <w:top w:val="none" w:sz="0" w:space="0" w:color="auto"/>
            <w:left w:val="none" w:sz="0" w:space="0" w:color="auto"/>
            <w:bottom w:val="none" w:sz="0" w:space="0" w:color="auto"/>
            <w:right w:val="none" w:sz="0" w:space="0" w:color="auto"/>
          </w:divBdr>
        </w:div>
        <w:div w:id="934167282">
          <w:marLeft w:val="60"/>
          <w:marRight w:val="0"/>
          <w:marTop w:val="0"/>
          <w:marBottom w:val="0"/>
          <w:divBdr>
            <w:top w:val="none" w:sz="0" w:space="0" w:color="auto"/>
            <w:left w:val="none" w:sz="0" w:space="0" w:color="auto"/>
            <w:bottom w:val="none" w:sz="0" w:space="0" w:color="auto"/>
            <w:right w:val="none" w:sz="0" w:space="0" w:color="auto"/>
          </w:divBdr>
        </w:div>
        <w:div w:id="360325910">
          <w:marLeft w:val="60"/>
          <w:marRight w:val="0"/>
          <w:marTop w:val="60"/>
          <w:marBottom w:val="0"/>
          <w:divBdr>
            <w:top w:val="none" w:sz="0" w:space="0" w:color="auto"/>
            <w:left w:val="none" w:sz="0" w:space="0" w:color="auto"/>
            <w:bottom w:val="none" w:sz="0" w:space="0" w:color="auto"/>
            <w:right w:val="none" w:sz="0" w:space="0" w:color="auto"/>
          </w:divBdr>
          <w:divsChild>
            <w:div w:id="1582446841">
              <w:marLeft w:val="0"/>
              <w:marRight w:val="0"/>
              <w:marTop w:val="45"/>
              <w:marBottom w:val="0"/>
              <w:divBdr>
                <w:top w:val="none" w:sz="0" w:space="0" w:color="auto"/>
                <w:left w:val="none" w:sz="0" w:space="0" w:color="auto"/>
                <w:bottom w:val="none" w:sz="0" w:space="0" w:color="auto"/>
                <w:right w:val="none" w:sz="0" w:space="0" w:color="auto"/>
              </w:divBdr>
            </w:div>
            <w:div w:id="1179352877">
              <w:marLeft w:val="0"/>
              <w:marRight w:val="0"/>
              <w:marTop w:val="45"/>
              <w:marBottom w:val="0"/>
              <w:divBdr>
                <w:top w:val="none" w:sz="0" w:space="0" w:color="auto"/>
                <w:left w:val="none" w:sz="0" w:space="0" w:color="auto"/>
                <w:bottom w:val="none" w:sz="0" w:space="0" w:color="auto"/>
                <w:right w:val="none" w:sz="0" w:space="0" w:color="auto"/>
              </w:divBdr>
            </w:div>
            <w:div w:id="2115468392">
              <w:marLeft w:val="0"/>
              <w:marRight w:val="0"/>
              <w:marTop w:val="45"/>
              <w:marBottom w:val="0"/>
              <w:divBdr>
                <w:top w:val="none" w:sz="0" w:space="0" w:color="auto"/>
                <w:left w:val="none" w:sz="0" w:space="0" w:color="auto"/>
                <w:bottom w:val="none" w:sz="0" w:space="0" w:color="auto"/>
                <w:right w:val="none" w:sz="0" w:space="0" w:color="auto"/>
              </w:divBdr>
            </w:div>
            <w:div w:id="1527140798">
              <w:marLeft w:val="0"/>
              <w:marRight w:val="0"/>
              <w:marTop w:val="0"/>
              <w:marBottom w:val="0"/>
              <w:divBdr>
                <w:top w:val="none" w:sz="0" w:space="0" w:color="auto"/>
                <w:left w:val="none" w:sz="0" w:space="0" w:color="auto"/>
                <w:bottom w:val="none" w:sz="0" w:space="0" w:color="auto"/>
                <w:right w:val="none" w:sz="0" w:space="0" w:color="auto"/>
              </w:divBdr>
            </w:div>
            <w:div w:id="306281589">
              <w:marLeft w:val="0"/>
              <w:marRight w:val="0"/>
              <w:marTop w:val="0"/>
              <w:marBottom w:val="0"/>
              <w:divBdr>
                <w:top w:val="none" w:sz="0" w:space="0" w:color="auto"/>
                <w:left w:val="none" w:sz="0" w:space="0" w:color="auto"/>
                <w:bottom w:val="none" w:sz="0" w:space="0" w:color="auto"/>
                <w:right w:val="none" w:sz="0" w:space="0" w:color="auto"/>
              </w:divBdr>
            </w:div>
            <w:div w:id="1216118331">
              <w:marLeft w:val="0"/>
              <w:marRight w:val="0"/>
              <w:marTop w:val="45"/>
              <w:marBottom w:val="0"/>
              <w:divBdr>
                <w:top w:val="none" w:sz="0" w:space="0" w:color="auto"/>
                <w:left w:val="none" w:sz="0" w:space="0" w:color="auto"/>
                <w:bottom w:val="none" w:sz="0" w:space="0" w:color="auto"/>
                <w:right w:val="none" w:sz="0" w:space="0" w:color="auto"/>
              </w:divBdr>
            </w:div>
            <w:div w:id="1250188640">
              <w:marLeft w:val="0"/>
              <w:marRight w:val="0"/>
              <w:marTop w:val="45"/>
              <w:marBottom w:val="0"/>
              <w:divBdr>
                <w:top w:val="none" w:sz="0" w:space="0" w:color="auto"/>
                <w:left w:val="none" w:sz="0" w:space="0" w:color="auto"/>
                <w:bottom w:val="none" w:sz="0" w:space="0" w:color="auto"/>
                <w:right w:val="none" w:sz="0" w:space="0" w:color="auto"/>
              </w:divBdr>
            </w:div>
            <w:div w:id="1156217759">
              <w:marLeft w:val="0"/>
              <w:marRight w:val="0"/>
              <w:marTop w:val="45"/>
              <w:marBottom w:val="0"/>
              <w:divBdr>
                <w:top w:val="none" w:sz="0" w:space="0" w:color="auto"/>
                <w:left w:val="none" w:sz="0" w:space="0" w:color="auto"/>
                <w:bottom w:val="none" w:sz="0" w:space="0" w:color="auto"/>
                <w:right w:val="none" w:sz="0" w:space="0" w:color="auto"/>
              </w:divBdr>
            </w:div>
            <w:div w:id="748188754">
              <w:marLeft w:val="0"/>
              <w:marRight w:val="0"/>
              <w:marTop w:val="45"/>
              <w:marBottom w:val="0"/>
              <w:divBdr>
                <w:top w:val="none" w:sz="0" w:space="0" w:color="auto"/>
                <w:left w:val="none" w:sz="0" w:space="0" w:color="auto"/>
                <w:bottom w:val="none" w:sz="0" w:space="0" w:color="auto"/>
                <w:right w:val="none" w:sz="0" w:space="0" w:color="auto"/>
              </w:divBdr>
            </w:div>
          </w:divsChild>
        </w:div>
        <w:div w:id="672419538">
          <w:marLeft w:val="60"/>
          <w:marRight w:val="0"/>
          <w:marTop w:val="360"/>
          <w:marBottom w:val="0"/>
          <w:divBdr>
            <w:top w:val="none" w:sz="0" w:space="0" w:color="auto"/>
            <w:left w:val="none" w:sz="0" w:space="0" w:color="auto"/>
            <w:bottom w:val="none" w:sz="0" w:space="0" w:color="auto"/>
            <w:right w:val="none" w:sz="0" w:space="0" w:color="auto"/>
          </w:divBdr>
        </w:div>
        <w:div w:id="1544365991">
          <w:marLeft w:val="60"/>
          <w:marRight w:val="0"/>
          <w:marTop w:val="0"/>
          <w:marBottom w:val="0"/>
          <w:divBdr>
            <w:top w:val="none" w:sz="0" w:space="0" w:color="auto"/>
            <w:left w:val="none" w:sz="0" w:space="0" w:color="auto"/>
            <w:bottom w:val="none" w:sz="0" w:space="0" w:color="auto"/>
            <w:right w:val="none" w:sz="0" w:space="0" w:color="auto"/>
          </w:divBdr>
        </w:div>
        <w:div w:id="593169533">
          <w:marLeft w:val="60"/>
          <w:marRight w:val="0"/>
          <w:marTop w:val="60"/>
          <w:marBottom w:val="0"/>
          <w:divBdr>
            <w:top w:val="none" w:sz="0" w:space="0" w:color="auto"/>
            <w:left w:val="none" w:sz="0" w:space="0" w:color="auto"/>
            <w:bottom w:val="none" w:sz="0" w:space="0" w:color="auto"/>
            <w:right w:val="none" w:sz="0" w:space="0" w:color="auto"/>
          </w:divBdr>
          <w:divsChild>
            <w:div w:id="1454252041">
              <w:marLeft w:val="0"/>
              <w:marRight w:val="0"/>
              <w:marTop w:val="45"/>
              <w:marBottom w:val="0"/>
              <w:divBdr>
                <w:top w:val="none" w:sz="0" w:space="0" w:color="auto"/>
                <w:left w:val="none" w:sz="0" w:space="0" w:color="auto"/>
                <w:bottom w:val="none" w:sz="0" w:space="0" w:color="auto"/>
                <w:right w:val="none" w:sz="0" w:space="0" w:color="auto"/>
              </w:divBdr>
            </w:div>
            <w:div w:id="96681682">
              <w:marLeft w:val="0"/>
              <w:marRight w:val="0"/>
              <w:marTop w:val="45"/>
              <w:marBottom w:val="0"/>
              <w:divBdr>
                <w:top w:val="none" w:sz="0" w:space="0" w:color="auto"/>
                <w:left w:val="none" w:sz="0" w:space="0" w:color="auto"/>
                <w:bottom w:val="none" w:sz="0" w:space="0" w:color="auto"/>
                <w:right w:val="none" w:sz="0" w:space="0" w:color="auto"/>
              </w:divBdr>
            </w:div>
            <w:div w:id="171456973">
              <w:marLeft w:val="0"/>
              <w:marRight w:val="0"/>
              <w:marTop w:val="45"/>
              <w:marBottom w:val="0"/>
              <w:divBdr>
                <w:top w:val="none" w:sz="0" w:space="0" w:color="auto"/>
                <w:left w:val="none" w:sz="0" w:space="0" w:color="auto"/>
                <w:bottom w:val="none" w:sz="0" w:space="0" w:color="auto"/>
                <w:right w:val="none" w:sz="0" w:space="0" w:color="auto"/>
              </w:divBdr>
            </w:div>
            <w:div w:id="122163899">
              <w:marLeft w:val="0"/>
              <w:marRight w:val="0"/>
              <w:marTop w:val="45"/>
              <w:marBottom w:val="0"/>
              <w:divBdr>
                <w:top w:val="none" w:sz="0" w:space="0" w:color="auto"/>
                <w:left w:val="none" w:sz="0" w:space="0" w:color="auto"/>
                <w:bottom w:val="none" w:sz="0" w:space="0" w:color="auto"/>
                <w:right w:val="none" w:sz="0" w:space="0" w:color="auto"/>
              </w:divBdr>
            </w:div>
          </w:divsChild>
        </w:div>
        <w:div w:id="881869022">
          <w:marLeft w:val="60"/>
          <w:marRight w:val="0"/>
          <w:marTop w:val="360"/>
          <w:marBottom w:val="0"/>
          <w:divBdr>
            <w:top w:val="none" w:sz="0" w:space="0" w:color="auto"/>
            <w:left w:val="none" w:sz="0" w:space="0" w:color="auto"/>
            <w:bottom w:val="none" w:sz="0" w:space="0" w:color="auto"/>
            <w:right w:val="none" w:sz="0" w:space="0" w:color="auto"/>
          </w:divBdr>
        </w:div>
        <w:div w:id="760368240">
          <w:marLeft w:val="60"/>
          <w:marRight w:val="0"/>
          <w:marTop w:val="0"/>
          <w:marBottom w:val="0"/>
          <w:divBdr>
            <w:top w:val="none" w:sz="0" w:space="0" w:color="auto"/>
            <w:left w:val="none" w:sz="0" w:space="0" w:color="auto"/>
            <w:bottom w:val="none" w:sz="0" w:space="0" w:color="auto"/>
            <w:right w:val="none" w:sz="0" w:space="0" w:color="auto"/>
          </w:divBdr>
        </w:div>
        <w:div w:id="1200972344">
          <w:marLeft w:val="60"/>
          <w:marRight w:val="0"/>
          <w:marTop w:val="60"/>
          <w:marBottom w:val="0"/>
          <w:divBdr>
            <w:top w:val="none" w:sz="0" w:space="0" w:color="auto"/>
            <w:left w:val="none" w:sz="0" w:space="0" w:color="auto"/>
            <w:bottom w:val="none" w:sz="0" w:space="0" w:color="auto"/>
            <w:right w:val="none" w:sz="0" w:space="0" w:color="auto"/>
          </w:divBdr>
          <w:divsChild>
            <w:div w:id="340164298">
              <w:marLeft w:val="0"/>
              <w:marRight w:val="0"/>
              <w:marTop w:val="45"/>
              <w:marBottom w:val="0"/>
              <w:divBdr>
                <w:top w:val="none" w:sz="0" w:space="0" w:color="auto"/>
                <w:left w:val="none" w:sz="0" w:space="0" w:color="auto"/>
                <w:bottom w:val="none" w:sz="0" w:space="0" w:color="auto"/>
                <w:right w:val="none" w:sz="0" w:space="0" w:color="auto"/>
              </w:divBdr>
            </w:div>
            <w:div w:id="893808063">
              <w:marLeft w:val="0"/>
              <w:marRight w:val="0"/>
              <w:marTop w:val="45"/>
              <w:marBottom w:val="0"/>
              <w:divBdr>
                <w:top w:val="none" w:sz="0" w:space="0" w:color="auto"/>
                <w:left w:val="none" w:sz="0" w:space="0" w:color="auto"/>
                <w:bottom w:val="none" w:sz="0" w:space="0" w:color="auto"/>
                <w:right w:val="none" w:sz="0" w:space="0" w:color="auto"/>
              </w:divBdr>
            </w:div>
            <w:div w:id="1573852829">
              <w:marLeft w:val="0"/>
              <w:marRight w:val="0"/>
              <w:marTop w:val="45"/>
              <w:marBottom w:val="0"/>
              <w:divBdr>
                <w:top w:val="none" w:sz="0" w:space="0" w:color="auto"/>
                <w:left w:val="none" w:sz="0" w:space="0" w:color="auto"/>
                <w:bottom w:val="none" w:sz="0" w:space="0" w:color="auto"/>
                <w:right w:val="none" w:sz="0" w:space="0" w:color="auto"/>
              </w:divBdr>
            </w:div>
            <w:div w:id="10642331">
              <w:marLeft w:val="0"/>
              <w:marRight w:val="0"/>
              <w:marTop w:val="45"/>
              <w:marBottom w:val="0"/>
              <w:divBdr>
                <w:top w:val="none" w:sz="0" w:space="0" w:color="auto"/>
                <w:left w:val="none" w:sz="0" w:space="0" w:color="auto"/>
                <w:bottom w:val="none" w:sz="0" w:space="0" w:color="auto"/>
                <w:right w:val="none" w:sz="0" w:space="0" w:color="auto"/>
              </w:divBdr>
            </w:div>
          </w:divsChild>
        </w:div>
        <w:div w:id="505554376">
          <w:marLeft w:val="60"/>
          <w:marRight w:val="0"/>
          <w:marTop w:val="360"/>
          <w:marBottom w:val="0"/>
          <w:divBdr>
            <w:top w:val="none" w:sz="0" w:space="0" w:color="auto"/>
            <w:left w:val="none" w:sz="0" w:space="0" w:color="auto"/>
            <w:bottom w:val="none" w:sz="0" w:space="0" w:color="auto"/>
            <w:right w:val="none" w:sz="0" w:space="0" w:color="auto"/>
          </w:divBdr>
        </w:div>
        <w:div w:id="29839783">
          <w:marLeft w:val="60"/>
          <w:marRight w:val="0"/>
          <w:marTop w:val="0"/>
          <w:marBottom w:val="0"/>
          <w:divBdr>
            <w:top w:val="none" w:sz="0" w:space="0" w:color="auto"/>
            <w:left w:val="none" w:sz="0" w:space="0" w:color="auto"/>
            <w:bottom w:val="none" w:sz="0" w:space="0" w:color="auto"/>
            <w:right w:val="none" w:sz="0" w:space="0" w:color="auto"/>
          </w:divBdr>
        </w:div>
        <w:div w:id="880751649">
          <w:marLeft w:val="60"/>
          <w:marRight w:val="0"/>
          <w:marTop w:val="60"/>
          <w:marBottom w:val="0"/>
          <w:divBdr>
            <w:top w:val="none" w:sz="0" w:space="0" w:color="auto"/>
            <w:left w:val="none" w:sz="0" w:space="0" w:color="auto"/>
            <w:bottom w:val="none" w:sz="0" w:space="0" w:color="auto"/>
            <w:right w:val="none" w:sz="0" w:space="0" w:color="auto"/>
          </w:divBdr>
          <w:divsChild>
            <w:div w:id="266550435">
              <w:marLeft w:val="0"/>
              <w:marRight w:val="0"/>
              <w:marTop w:val="45"/>
              <w:marBottom w:val="0"/>
              <w:divBdr>
                <w:top w:val="none" w:sz="0" w:space="0" w:color="auto"/>
                <w:left w:val="none" w:sz="0" w:space="0" w:color="auto"/>
                <w:bottom w:val="none" w:sz="0" w:space="0" w:color="auto"/>
                <w:right w:val="none" w:sz="0" w:space="0" w:color="auto"/>
              </w:divBdr>
            </w:div>
            <w:div w:id="1243219329">
              <w:marLeft w:val="0"/>
              <w:marRight w:val="0"/>
              <w:marTop w:val="45"/>
              <w:marBottom w:val="0"/>
              <w:divBdr>
                <w:top w:val="none" w:sz="0" w:space="0" w:color="auto"/>
                <w:left w:val="none" w:sz="0" w:space="0" w:color="auto"/>
                <w:bottom w:val="none" w:sz="0" w:space="0" w:color="auto"/>
                <w:right w:val="none" w:sz="0" w:space="0" w:color="auto"/>
              </w:divBdr>
            </w:div>
            <w:div w:id="1058556309">
              <w:marLeft w:val="0"/>
              <w:marRight w:val="0"/>
              <w:marTop w:val="45"/>
              <w:marBottom w:val="0"/>
              <w:divBdr>
                <w:top w:val="none" w:sz="0" w:space="0" w:color="auto"/>
                <w:left w:val="none" w:sz="0" w:space="0" w:color="auto"/>
                <w:bottom w:val="none" w:sz="0" w:space="0" w:color="auto"/>
                <w:right w:val="none" w:sz="0" w:space="0" w:color="auto"/>
              </w:divBdr>
            </w:div>
            <w:div w:id="2120056125">
              <w:marLeft w:val="0"/>
              <w:marRight w:val="0"/>
              <w:marTop w:val="45"/>
              <w:marBottom w:val="0"/>
              <w:divBdr>
                <w:top w:val="none" w:sz="0" w:space="0" w:color="auto"/>
                <w:left w:val="none" w:sz="0" w:space="0" w:color="auto"/>
                <w:bottom w:val="none" w:sz="0" w:space="0" w:color="auto"/>
                <w:right w:val="none" w:sz="0" w:space="0" w:color="auto"/>
              </w:divBdr>
            </w:div>
          </w:divsChild>
        </w:div>
        <w:div w:id="1847018249">
          <w:marLeft w:val="0"/>
          <w:marRight w:val="0"/>
          <w:marTop w:val="210"/>
          <w:marBottom w:val="0"/>
          <w:divBdr>
            <w:top w:val="none" w:sz="0" w:space="0" w:color="auto"/>
            <w:left w:val="none" w:sz="0" w:space="0" w:color="auto"/>
            <w:bottom w:val="none" w:sz="0" w:space="0" w:color="auto"/>
            <w:right w:val="none" w:sz="0" w:space="0" w:color="auto"/>
          </w:divBdr>
          <w:divsChild>
            <w:div w:id="211255462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07717059">
      <w:bodyDiv w:val="1"/>
      <w:marLeft w:val="0"/>
      <w:marRight w:val="0"/>
      <w:marTop w:val="0"/>
      <w:marBottom w:val="0"/>
      <w:divBdr>
        <w:top w:val="none" w:sz="0" w:space="0" w:color="auto"/>
        <w:left w:val="none" w:sz="0" w:space="0" w:color="auto"/>
        <w:bottom w:val="none" w:sz="0" w:space="0" w:color="auto"/>
        <w:right w:val="none" w:sz="0" w:space="0" w:color="auto"/>
      </w:divBdr>
      <w:divsChild>
        <w:div w:id="1197234928">
          <w:marLeft w:val="60"/>
          <w:marRight w:val="0"/>
          <w:marTop w:val="360"/>
          <w:marBottom w:val="0"/>
          <w:divBdr>
            <w:top w:val="none" w:sz="0" w:space="0" w:color="auto"/>
            <w:left w:val="none" w:sz="0" w:space="0" w:color="auto"/>
            <w:bottom w:val="none" w:sz="0" w:space="0" w:color="auto"/>
            <w:right w:val="none" w:sz="0" w:space="0" w:color="auto"/>
          </w:divBdr>
        </w:div>
        <w:div w:id="1565212674">
          <w:marLeft w:val="60"/>
          <w:marRight w:val="0"/>
          <w:marTop w:val="0"/>
          <w:marBottom w:val="0"/>
          <w:divBdr>
            <w:top w:val="none" w:sz="0" w:space="0" w:color="auto"/>
            <w:left w:val="none" w:sz="0" w:space="0" w:color="auto"/>
            <w:bottom w:val="none" w:sz="0" w:space="0" w:color="auto"/>
            <w:right w:val="none" w:sz="0" w:space="0" w:color="auto"/>
          </w:divBdr>
        </w:div>
        <w:div w:id="330957994">
          <w:marLeft w:val="60"/>
          <w:marRight w:val="0"/>
          <w:marTop w:val="60"/>
          <w:marBottom w:val="0"/>
          <w:divBdr>
            <w:top w:val="none" w:sz="0" w:space="0" w:color="auto"/>
            <w:left w:val="none" w:sz="0" w:space="0" w:color="auto"/>
            <w:bottom w:val="none" w:sz="0" w:space="0" w:color="auto"/>
            <w:right w:val="none" w:sz="0" w:space="0" w:color="auto"/>
          </w:divBdr>
          <w:divsChild>
            <w:div w:id="552927537">
              <w:marLeft w:val="0"/>
              <w:marRight w:val="0"/>
              <w:marTop w:val="45"/>
              <w:marBottom w:val="0"/>
              <w:divBdr>
                <w:top w:val="none" w:sz="0" w:space="0" w:color="auto"/>
                <w:left w:val="none" w:sz="0" w:space="0" w:color="auto"/>
                <w:bottom w:val="none" w:sz="0" w:space="0" w:color="auto"/>
                <w:right w:val="none" w:sz="0" w:space="0" w:color="auto"/>
              </w:divBdr>
            </w:div>
            <w:div w:id="950094395">
              <w:marLeft w:val="0"/>
              <w:marRight w:val="0"/>
              <w:marTop w:val="45"/>
              <w:marBottom w:val="0"/>
              <w:divBdr>
                <w:top w:val="none" w:sz="0" w:space="0" w:color="auto"/>
                <w:left w:val="none" w:sz="0" w:space="0" w:color="auto"/>
                <w:bottom w:val="none" w:sz="0" w:space="0" w:color="auto"/>
                <w:right w:val="none" w:sz="0" w:space="0" w:color="auto"/>
              </w:divBdr>
            </w:div>
            <w:div w:id="1301152834">
              <w:marLeft w:val="0"/>
              <w:marRight w:val="0"/>
              <w:marTop w:val="45"/>
              <w:marBottom w:val="0"/>
              <w:divBdr>
                <w:top w:val="none" w:sz="0" w:space="0" w:color="auto"/>
                <w:left w:val="none" w:sz="0" w:space="0" w:color="auto"/>
                <w:bottom w:val="none" w:sz="0" w:space="0" w:color="auto"/>
                <w:right w:val="none" w:sz="0" w:space="0" w:color="auto"/>
              </w:divBdr>
            </w:div>
            <w:div w:id="1898272724">
              <w:marLeft w:val="0"/>
              <w:marRight w:val="0"/>
              <w:marTop w:val="0"/>
              <w:marBottom w:val="0"/>
              <w:divBdr>
                <w:top w:val="none" w:sz="0" w:space="0" w:color="auto"/>
                <w:left w:val="none" w:sz="0" w:space="0" w:color="auto"/>
                <w:bottom w:val="none" w:sz="0" w:space="0" w:color="auto"/>
                <w:right w:val="none" w:sz="0" w:space="0" w:color="auto"/>
              </w:divBdr>
            </w:div>
            <w:div w:id="2005352118">
              <w:marLeft w:val="0"/>
              <w:marRight w:val="0"/>
              <w:marTop w:val="0"/>
              <w:marBottom w:val="0"/>
              <w:divBdr>
                <w:top w:val="none" w:sz="0" w:space="0" w:color="auto"/>
                <w:left w:val="none" w:sz="0" w:space="0" w:color="auto"/>
                <w:bottom w:val="none" w:sz="0" w:space="0" w:color="auto"/>
                <w:right w:val="none" w:sz="0" w:space="0" w:color="auto"/>
              </w:divBdr>
            </w:div>
            <w:div w:id="1610040292">
              <w:marLeft w:val="0"/>
              <w:marRight w:val="0"/>
              <w:marTop w:val="45"/>
              <w:marBottom w:val="0"/>
              <w:divBdr>
                <w:top w:val="none" w:sz="0" w:space="0" w:color="auto"/>
                <w:left w:val="none" w:sz="0" w:space="0" w:color="auto"/>
                <w:bottom w:val="none" w:sz="0" w:space="0" w:color="auto"/>
                <w:right w:val="none" w:sz="0" w:space="0" w:color="auto"/>
              </w:divBdr>
            </w:div>
            <w:div w:id="364529778">
              <w:marLeft w:val="0"/>
              <w:marRight w:val="0"/>
              <w:marTop w:val="45"/>
              <w:marBottom w:val="0"/>
              <w:divBdr>
                <w:top w:val="none" w:sz="0" w:space="0" w:color="auto"/>
                <w:left w:val="none" w:sz="0" w:space="0" w:color="auto"/>
                <w:bottom w:val="none" w:sz="0" w:space="0" w:color="auto"/>
                <w:right w:val="none" w:sz="0" w:space="0" w:color="auto"/>
              </w:divBdr>
            </w:div>
            <w:div w:id="1254819774">
              <w:marLeft w:val="0"/>
              <w:marRight w:val="0"/>
              <w:marTop w:val="45"/>
              <w:marBottom w:val="0"/>
              <w:divBdr>
                <w:top w:val="none" w:sz="0" w:space="0" w:color="auto"/>
                <w:left w:val="none" w:sz="0" w:space="0" w:color="auto"/>
                <w:bottom w:val="none" w:sz="0" w:space="0" w:color="auto"/>
                <w:right w:val="none" w:sz="0" w:space="0" w:color="auto"/>
              </w:divBdr>
            </w:div>
          </w:divsChild>
        </w:div>
        <w:div w:id="1846439604">
          <w:marLeft w:val="60"/>
          <w:marRight w:val="0"/>
          <w:marTop w:val="360"/>
          <w:marBottom w:val="0"/>
          <w:divBdr>
            <w:top w:val="none" w:sz="0" w:space="0" w:color="auto"/>
            <w:left w:val="none" w:sz="0" w:space="0" w:color="auto"/>
            <w:bottom w:val="none" w:sz="0" w:space="0" w:color="auto"/>
            <w:right w:val="none" w:sz="0" w:space="0" w:color="auto"/>
          </w:divBdr>
        </w:div>
        <w:div w:id="91508932">
          <w:marLeft w:val="60"/>
          <w:marRight w:val="0"/>
          <w:marTop w:val="0"/>
          <w:marBottom w:val="0"/>
          <w:divBdr>
            <w:top w:val="none" w:sz="0" w:space="0" w:color="auto"/>
            <w:left w:val="none" w:sz="0" w:space="0" w:color="auto"/>
            <w:bottom w:val="none" w:sz="0" w:space="0" w:color="auto"/>
            <w:right w:val="none" w:sz="0" w:space="0" w:color="auto"/>
          </w:divBdr>
        </w:div>
        <w:div w:id="196821772">
          <w:marLeft w:val="60"/>
          <w:marRight w:val="0"/>
          <w:marTop w:val="60"/>
          <w:marBottom w:val="0"/>
          <w:divBdr>
            <w:top w:val="none" w:sz="0" w:space="0" w:color="auto"/>
            <w:left w:val="none" w:sz="0" w:space="0" w:color="auto"/>
            <w:bottom w:val="none" w:sz="0" w:space="0" w:color="auto"/>
            <w:right w:val="none" w:sz="0" w:space="0" w:color="auto"/>
          </w:divBdr>
          <w:divsChild>
            <w:div w:id="232089239">
              <w:marLeft w:val="0"/>
              <w:marRight w:val="0"/>
              <w:marTop w:val="45"/>
              <w:marBottom w:val="0"/>
              <w:divBdr>
                <w:top w:val="none" w:sz="0" w:space="0" w:color="auto"/>
                <w:left w:val="none" w:sz="0" w:space="0" w:color="auto"/>
                <w:bottom w:val="none" w:sz="0" w:space="0" w:color="auto"/>
                <w:right w:val="none" w:sz="0" w:space="0" w:color="auto"/>
              </w:divBdr>
            </w:div>
            <w:div w:id="1538664480">
              <w:marLeft w:val="0"/>
              <w:marRight w:val="0"/>
              <w:marTop w:val="45"/>
              <w:marBottom w:val="0"/>
              <w:divBdr>
                <w:top w:val="none" w:sz="0" w:space="0" w:color="auto"/>
                <w:left w:val="none" w:sz="0" w:space="0" w:color="auto"/>
                <w:bottom w:val="none" w:sz="0" w:space="0" w:color="auto"/>
                <w:right w:val="none" w:sz="0" w:space="0" w:color="auto"/>
              </w:divBdr>
            </w:div>
            <w:div w:id="1460148885">
              <w:marLeft w:val="0"/>
              <w:marRight w:val="0"/>
              <w:marTop w:val="45"/>
              <w:marBottom w:val="0"/>
              <w:divBdr>
                <w:top w:val="none" w:sz="0" w:space="0" w:color="auto"/>
                <w:left w:val="none" w:sz="0" w:space="0" w:color="auto"/>
                <w:bottom w:val="none" w:sz="0" w:space="0" w:color="auto"/>
                <w:right w:val="none" w:sz="0" w:space="0" w:color="auto"/>
              </w:divBdr>
            </w:div>
            <w:div w:id="1601328601">
              <w:marLeft w:val="0"/>
              <w:marRight w:val="0"/>
              <w:marTop w:val="45"/>
              <w:marBottom w:val="0"/>
              <w:divBdr>
                <w:top w:val="none" w:sz="0" w:space="0" w:color="auto"/>
                <w:left w:val="none" w:sz="0" w:space="0" w:color="auto"/>
                <w:bottom w:val="none" w:sz="0" w:space="0" w:color="auto"/>
                <w:right w:val="none" w:sz="0" w:space="0" w:color="auto"/>
              </w:divBdr>
            </w:div>
          </w:divsChild>
        </w:div>
        <w:div w:id="771240949">
          <w:marLeft w:val="60"/>
          <w:marRight w:val="0"/>
          <w:marTop w:val="360"/>
          <w:marBottom w:val="0"/>
          <w:divBdr>
            <w:top w:val="none" w:sz="0" w:space="0" w:color="auto"/>
            <w:left w:val="none" w:sz="0" w:space="0" w:color="auto"/>
            <w:bottom w:val="none" w:sz="0" w:space="0" w:color="auto"/>
            <w:right w:val="none" w:sz="0" w:space="0" w:color="auto"/>
          </w:divBdr>
        </w:div>
        <w:div w:id="1314404723">
          <w:marLeft w:val="60"/>
          <w:marRight w:val="0"/>
          <w:marTop w:val="0"/>
          <w:marBottom w:val="0"/>
          <w:divBdr>
            <w:top w:val="none" w:sz="0" w:space="0" w:color="auto"/>
            <w:left w:val="none" w:sz="0" w:space="0" w:color="auto"/>
            <w:bottom w:val="none" w:sz="0" w:space="0" w:color="auto"/>
            <w:right w:val="none" w:sz="0" w:space="0" w:color="auto"/>
          </w:divBdr>
        </w:div>
        <w:div w:id="1767339812">
          <w:marLeft w:val="60"/>
          <w:marRight w:val="0"/>
          <w:marTop w:val="60"/>
          <w:marBottom w:val="0"/>
          <w:divBdr>
            <w:top w:val="none" w:sz="0" w:space="0" w:color="auto"/>
            <w:left w:val="none" w:sz="0" w:space="0" w:color="auto"/>
            <w:bottom w:val="none" w:sz="0" w:space="0" w:color="auto"/>
            <w:right w:val="none" w:sz="0" w:space="0" w:color="auto"/>
          </w:divBdr>
          <w:divsChild>
            <w:div w:id="402994921">
              <w:marLeft w:val="0"/>
              <w:marRight w:val="0"/>
              <w:marTop w:val="45"/>
              <w:marBottom w:val="0"/>
              <w:divBdr>
                <w:top w:val="none" w:sz="0" w:space="0" w:color="auto"/>
                <w:left w:val="none" w:sz="0" w:space="0" w:color="auto"/>
                <w:bottom w:val="none" w:sz="0" w:space="0" w:color="auto"/>
                <w:right w:val="none" w:sz="0" w:space="0" w:color="auto"/>
              </w:divBdr>
            </w:div>
            <w:div w:id="621305193">
              <w:marLeft w:val="0"/>
              <w:marRight w:val="0"/>
              <w:marTop w:val="45"/>
              <w:marBottom w:val="0"/>
              <w:divBdr>
                <w:top w:val="none" w:sz="0" w:space="0" w:color="auto"/>
                <w:left w:val="none" w:sz="0" w:space="0" w:color="auto"/>
                <w:bottom w:val="none" w:sz="0" w:space="0" w:color="auto"/>
                <w:right w:val="none" w:sz="0" w:space="0" w:color="auto"/>
              </w:divBdr>
            </w:div>
            <w:div w:id="911693339">
              <w:marLeft w:val="0"/>
              <w:marRight w:val="0"/>
              <w:marTop w:val="45"/>
              <w:marBottom w:val="0"/>
              <w:divBdr>
                <w:top w:val="none" w:sz="0" w:space="0" w:color="auto"/>
                <w:left w:val="none" w:sz="0" w:space="0" w:color="auto"/>
                <w:bottom w:val="none" w:sz="0" w:space="0" w:color="auto"/>
                <w:right w:val="none" w:sz="0" w:space="0" w:color="auto"/>
              </w:divBdr>
            </w:div>
            <w:div w:id="1978683684">
              <w:marLeft w:val="0"/>
              <w:marRight w:val="0"/>
              <w:marTop w:val="45"/>
              <w:marBottom w:val="0"/>
              <w:divBdr>
                <w:top w:val="none" w:sz="0" w:space="0" w:color="auto"/>
                <w:left w:val="none" w:sz="0" w:space="0" w:color="auto"/>
                <w:bottom w:val="none" w:sz="0" w:space="0" w:color="auto"/>
                <w:right w:val="none" w:sz="0" w:space="0" w:color="auto"/>
              </w:divBdr>
            </w:div>
          </w:divsChild>
        </w:div>
        <w:div w:id="1334265273">
          <w:marLeft w:val="60"/>
          <w:marRight w:val="0"/>
          <w:marTop w:val="360"/>
          <w:marBottom w:val="0"/>
          <w:divBdr>
            <w:top w:val="none" w:sz="0" w:space="0" w:color="auto"/>
            <w:left w:val="none" w:sz="0" w:space="0" w:color="auto"/>
            <w:bottom w:val="none" w:sz="0" w:space="0" w:color="auto"/>
            <w:right w:val="none" w:sz="0" w:space="0" w:color="auto"/>
          </w:divBdr>
        </w:div>
        <w:div w:id="1851867588">
          <w:marLeft w:val="60"/>
          <w:marRight w:val="0"/>
          <w:marTop w:val="0"/>
          <w:marBottom w:val="0"/>
          <w:divBdr>
            <w:top w:val="none" w:sz="0" w:space="0" w:color="auto"/>
            <w:left w:val="none" w:sz="0" w:space="0" w:color="auto"/>
            <w:bottom w:val="none" w:sz="0" w:space="0" w:color="auto"/>
            <w:right w:val="none" w:sz="0" w:space="0" w:color="auto"/>
          </w:divBdr>
        </w:div>
        <w:div w:id="643436743">
          <w:marLeft w:val="60"/>
          <w:marRight w:val="0"/>
          <w:marTop w:val="60"/>
          <w:marBottom w:val="0"/>
          <w:divBdr>
            <w:top w:val="none" w:sz="0" w:space="0" w:color="auto"/>
            <w:left w:val="none" w:sz="0" w:space="0" w:color="auto"/>
            <w:bottom w:val="none" w:sz="0" w:space="0" w:color="auto"/>
            <w:right w:val="none" w:sz="0" w:space="0" w:color="auto"/>
          </w:divBdr>
          <w:divsChild>
            <w:div w:id="559174905">
              <w:marLeft w:val="0"/>
              <w:marRight w:val="0"/>
              <w:marTop w:val="45"/>
              <w:marBottom w:val="0"/>
              <w:divBdr>
                <w:top w:val="none" w:sz="0" w:space="0" w:color="auto"/>
                <w:left w:val="none" w:sz="0" w:space="0" w:color="auto"/>
                <w:bottom w:val="none" w:sz="0" w:space="0" w:color="auto"/>
                <w:right w:val="none" w:sz="0" w:space="0" w:color="auto"/>
              </w:divBdr>
            </w:div>
            <w:div w:id="1737580975">
              <w:marLeft w:val="0"/>
              <w:marRight w:val="0"/>
              <w:marTop w:val="45"/>
              <w:marBottom w:val="0"/>
              <w:divBdr>
                <w:top w:val="none" w:sz="0" w:space="0" w:color="auto"/>
                <w:left w:val="none" w:sz="0" w:space="0" w:color="auto"/>
                <w:bottom w:val="none" w:sz="0" w:space="0" w:color="auto"/>
                <w:right w:val="none" w:sz="0" w:space="0" w:color="auto"/>
              </w:divBdr>
            </w:div>
            <w:div w:id="346254852">
              <w:marLeft w:val="0"/>
              <w:marRight w:val="0"/>
              <w:marTop w:val="45"/>
              <w:marBottom w:val="0"/>
              <w:divBdr>
                <w:top w:val="none" w:sz="0" w:space="0" w:color="auto"/>
                <w:left w:val="none" w:sz="0" w:space="0" w:color="auto"/>
                <w:bottom w:val="none" w:sz="0" w:space="0" w:color="auto"/>
                <w:right w:val="none" w:sz="0" w:space="0" w:color="auto"/>
              </w:divBdr>
            </w:div>
            <w:div w:id="778723856">
              <w:marLeft w:val="0"/>
              <w:marRight w:val="0"/>
              <w:marTop w:val="45"/>
              <w:marBottom w:val="0"/>
              <w:divBdr>
                <w:top w:val="none" w:sz="0" w:space="0" w:color="auto"/>
                <w:left w:val="none" w:sz="0" w:space="0" w:color="auto"/>
                <w:bottom w:val="none" w:sz="0" w:space="0" w:color="auto"/>
                <w:right w:val="none" w:sz="0" w:space="0" w:color="auto"/>
              </w:divBdr>
            </w:div>
          </w:divsChild>
        </w:div>
        <w:div w:id="435636166">
          <w:marLeft w:val="0"/>
          <w:marRight w:val="0"/>
          <w:marTop w:val="210"/>
          <w:marBottom w:val="0"/>
          <w:divBdr>
            <w:top w:val="none" w:sz="0" w:space="0" w:color="auto"/>
            <w:left w:val="none" w:sz="0" w:space="0" w:color="auto"/>
            <w:bottom w:val="none" w:sz="0" w:space="0" w:color="auto"/>
            <w:right w:val="none" w:sz="0" w:space="0" w:color="auto"/>
          </w:divBdr>
          <w:divsChild>
            <w:div w:id="4819642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08830886">
      <w:bodyDiv w:val="1"/>
      <w:marLeft w:val="0"/>
      <w:marRight w:val="0"/>
      <w:marTop w:val="0"/>
      <w:marBottom w:val="0"/>
      <w:divBdr>
        <w:top w:val="none" w:sz="0" w:space="0" w:color="auto"/>
        <w:left w:val="none" w:sz="0" w:space="0" w:color="auto"/>
        <w:bottom w:val="none" w:sz="0" w:space="0" w:color="auto"/>
        <w:right w:val="none" w:sz="0" w:space="0" w:color="auto"/>
      </w:divBdr>
      <w:divsChild>
        <w:div w:id="2073503137">
          <w:marLeft w:val="60"/>
          <w:marRight w:val="0"/>
          <w:marTop w:val="360"/>
          <w:marBottom w:val="0"/>
          <w:divBdr>
            <w:top w:val="none" w:sz="0" w:space="0" w:color="auto"/>
            <w:left w:val="none" w:sz="0" w:space="0" w:color="auto"/>
            <w:bottom w:val="none" w:sz="0" w:space="0" w:color="auto"/>
            <w:right w:val="none" w:sz="0" w:space="0" w:color="auto"/>
          </w:divBdr>
        </w:div>
        <w:div w:id="746733911">
          <w:marLeft w:val="60"/>
          <w:marRight w:val="0"/>
          <w:marTop w:val="0"/>
          <w:marBottom w:val="0"/>
          <w:divBdr>
            <w:top w:val="none" w:sz="0" w:space="0" w:color="auto"/>
            <w:left w:val="none" w:sz="0" w:space="0" w:color="auto"/>
            <w:bottom w:val="none" w:sz="0" w:space="0" w:color="auto"/>
            <w:right w:val="none" w:sz="0" w:space="0" w:color="auto"/>
          </w:divBdr>
        </w:div>
        <w:div w:id="933516183">
          <w:marLeft w:val="60"/>
          <w:marRight w:val="0"/>
          <w:marTop w:val="60"/>
          <w:marBottom w:val="0"/>
          <w:divBdr>
            <w:top w:val="none" w:sz="0" w:space="0" w:color="auto"/>
            <w:left w:val="none" w:sz="0" w:space="0" w:color="auto"/>
            <w:bottom w:val="none" w:sz="0" w:space="0" w:color="auto"/>
            <w:right w:val="none" w:sz="0" w:space="0" w:color="auto"/>
          </w:divBdr>
          <w:divsChild>
            <w:div w:id="1296790705">
              <w:marLeft w:val="0"/>
              <w:marRight w:val="0"/>
              <w:marTop w:val="45"/>
              <w:marBottom w:val="0"/>
              <w:divBdr>
                <w:top w:val="none" w:sz="0" w:space="0" w:color="auto"/>
                <w:left w:val="none" w:sz="0" w:space="0" w:color="auto"/>
                <w:bottom w:val="none" w:sz="0" w:space="0" w:color="auto"/>
                <w:right w:val="none" w:sz="0" w:space="0" w:color="auto"/>
              </w:divBdr>
            </w:div>
            <w:div w:id="1183083403">
              <w:marLeft w:val="0"/>
              <w:marRight w:val="0"/>
              <w:marTop w:val="45"/>
              <w:marBottom w:val="0"/>
              <w:divBdr>
                <w:top w:val="none" w:sz="0" w:space="0" w:color="auto"/>
                <w:left w:val="none" w:sz="0" w:space="0" w:color="auto"/>
                <w:bottom w:val="none" w:sz="0" w:space="0" w:color="auto"/>
                <w:right w:val="none" w:sz="0" w:space="0" w:color="auto"/>
              </w:divBdr>
            </w:div>
            <w:div w:id="1686205039">
              <w:marLeft w:val="0"/>
              <w:marRight w:val="0"/>
              <w:marTop w:val="45"/>
              <w:marBottom w:val="0"/>
              <w:divBdr>
                <w:top w:val="none" w:sz="0" w:space="0" w:color="auto"/>
                <w:left w:val="none" w:sz="0" w:space="0" w:color="auto"/>
                <w:bottom w:val="none" w:sz="0" w:space="0" w:color="auto"/>
                <w:right w:val="none" w:sz="0" w:space="0" w:color="auto"/>
              </w:divBdr>
            </w:div>
            <w:div w:id="870262491">
              <w:marLeft w:val="0"/>
              <w:marRight w:val="0"/>
              <w:marTop w:val="0"/>
              <w:marBottom w:val="0"/>
              <w:divBdr>
                <w:top w:val="none" w:sz="0" w:space="0" w:color="auto"/>
                <w:left w:val="none" w:sz="0" w:space="0" w:color="auto"/>
                <w:bottom w:val="none" w:sz="0" w:space="0" w:color="auto"/>
                <w:right w:val="none" w:sz="0" w:space="0" w:color="auto"/>
              </w:divBdr>
            </w:div>
            <w:div w:id="1059860319">
              <w:marLeft w:val="0"/>
              <w:marRight w:val="0"/>
              <w:marTop w:val="0"/>
              <w:marBottom w:val="0"/>
              <w:divBdr>
                <w:top w:val="none" w:sz="0" w:space="0" w:color="auto"/>
                <w:left w:val="none" w:sz="0" w:space="0" w:color="auto"/>
                <w:bottom w:val="none" w:sz="0" w:space="0" w:color="auto"/>
                <w:right w:val="none" w:sz="0" w:space="0" w:color="auto"/>
              </w:divBdr>
            </w:div>
            <w:div w:id="1874922736">
              <w:marLeft w:val="0"/>
              <w:marRight w:val="0"/>
              <w:marTop w:val="45"/>
              <w:marBottom w:val="0"/>
              <w:divBdr>
                <w:top w:val="none" w:sz="0" w:space="0" w:color="auto"/>
                <w:left w:val="none" w:sz="0" w:space="0" w:color="auto"/>
                <w:bottom w:val="none" w:sz="0" w:space="0" w:color="auto"/>
                <w:right w:val="none" w:sz="0" w:space="0" w:color="auto"/>
              </w:divBdr>
            </w:div>
            <w:div w:id="1756659201">
              <w:marLeft w:val="0"/>
              <w:marRight w:val="0"/>
              <w:marTop w:val="45"/>
              <w:marBottom w:val="0"/>
              <w:divBdr>
                <w:top w:val="none" w:sz="0" w:space="0" w:color="auto"/>
                <w:left w:val="none" w:sz="0" w:space="0" w:color="auto"/>
                <w:bottom w:val="none" w:sz="0" w:space="0" w:color="auto"/>
                <w:right w:val="none" w:sz="0" w:space="0" w:color="auto"/>
              </w:divBdr>
            </w:div>
            <w:div w:id="663749183">
              <w:marLeft w:val="0"/>
              <w:marRight w:val="0"/>
              <w:marTop w:val="45"/>
              <w:marBottom w:val="0"/>
              <w:divBdr>
                <w:top w:val="none" w:sz="0" w:space="0" w:color="auto"/>
                <w:left w:val="none" w:sz="0" w:space="0" w:color="auto"/>
                <w:bottom w:val="none" w:sz="0" w:space="0" w:color="auto"/>
                <w:right w:val="none" w:sz="0" w:space="0" w:color="auto"/>
              </w:divBdr>
            </w:div>
          </w:divsChild>
        </w:div>
        <w:div w:id="1493838185">
          <w:marLeft w:val="60"/>
          <w:marRight w:val="0"/>
          <w:marTop w:val="360"/>
          <w:marBottom w:val="0"/>
          <w:divBdr>
            <w:top w:val="none" w:sz="0" w:space="0" w:color="auto"/>
            <w:left w:val="none" w:sz="0" w:space="0" w:color="auto"/>
            <w:bottom w:val="none" w:sz="0" w:space="0" w:color="auto"/>
            <w:right w:val="none" w:sz="0" w:space="0" w:color="auto"/>
          </w:divBdr>
        </w:div>
        <w:div w:id="1093405126">
          <w:marLeft w:val="60"/>
          <w:marRight w:val="0"/>
          <w:marTop w:val="0"/>
          <w:marBottom w:val="0"/>
          <w:divBdr>
            <w:top w:val="none" w:sz="0" w:space="0" w:color="auto"/>
            <w:left w:val="none" w:sz="0" w:space="0" w:color="auto"/>
            <w:bottom w:val="none" w:sz="0" w:space="0" w:color="auto"/>
            <w:right w:val="none" w:sz="0" w:space="0" w:color="auto"/>
          </w:divBdr>
        </w:div>
        <w:div w:id="969214552">
          <w:marLeft w:val="60"/>
          <w:marRight w:val="0"/>
          <w:marTop w:val="60"/>
          <w:marBottom w:val="0"/>
          <w:divBdr>
            <w:top w:val="none" w:sz="0" w:space="0" w:color="auto"/>
            <w:left w:val="none" w:sz="0" w:space="0" w:color="auto"/>
            <w:bottom w:val="none" w:sz="0" w:space="0" w:color="auto"/>
            <w:right w:val="none" w:sz="0" w:space="0" w:color="auto"/>
          </w:divBdr>
          <w:divsChild>
            <w:div w:id="1767454552">
              <w:marLeft w:val="0"/>
              <w:marRight w:val="0"/>
              <w:marTop w:val="45"/>
              <w:marBottom w:val="0"/>
              <w:divBdr>
                <w:top w:val="none" w:sz="0" w:space="0" w:color="auto"/>
                <w:left w:val="none" w:sz="0" w:space="0" w:color="auto"/>
                <w:bottom w:val="none" w:sz="0" w:space="0" w:color="auto"/>
                <w:right w:val="none" w:sz="0" w:space="0" w:color="auto"/>
              </w:divBdr>
            </w:div>
            <w:div w:id="887956009">
              <w:marLeft w:val="0"/>
              <w:marRight w:val="0"/>
              <w:marTop w:val="45"/>
              <w:marBottom w:val="0"/>
              <w:divBdr>
                <w:top w:val="none" w:sz="0" w:space="0" w:color="auto"/>
                <w:left w:val="none" w:sz="0" w:space="0" w:color="auto"/>
                <w:bottom w:val="none" w:sz="0" w:space="0" w:color="auto"/>
                <w:right w:val="none" w:sz="0" w:space="0" w:color="auto"/>
              </w:divBdr>
            </w:div>
            <w:div w:id="224920017">
              <w:marLeft w:val="0"/>
              <w:marRight w:val="0"/>
              <w:marTop w:val="45"/>
              <w:marBottom w:val="0"/>
              <w:divBdr>
                <w:top w:val="none" w:sz="0" w:space="0" w:color="auto"/>
                <w:left w:val="none" w:sz="0" w:space="0" w:color="auto"/>
                <w:bottom w:val="none" w:sz="0" w:space="0" w:color="auto"/>
                <w:right w:val="none" w:sz="0" w:space="0" w:color="auto"/>
              </w:divBdr>
            </w:div>
            <w:div w:id="744767924">
              <w:marLeft w:val="0"/>
              <w:marRight w:val="0"/>
              <w:marTop w:val="45"/>
              <w:marBottom w:val="0"/>
              <w:divBdr>
                <w:top w:val="none" w:sz="0" w:space="0" w:color="auto"/>
                <w:left w:val="none" w:sz="0" w:space="0" w:color="auto"/>
                <w:bottom w:val="none" w:sz="0" w:space="0" w:color="auto"/>
                <w:right w:val="none" w:sz="0" w:space="0" w:color="auto"/>
              </w:divBdr>
            </w:div>
          </w:divsChild>
        </w:div>
        <w:div w:id="1696225088">
          <w:marLeft w:val="60"/>
          <w:marRight w:val="0"/>
          <w:marTop w:val="360"/>
          <w:marBottom w:val="0"/>
          <w:divBdr>
            <w:top w:val="none" w:sz="0" w:space="0" w:color="auto"/>
            <w:left w:val="none" w:sz="0" w:space="0" w:color="auto"/>
            <w:bottom w:val="none" w:sz="0" w:space="0" w:color="auto"/>
            <w:right w:val="none" w:sz="0" w:space="0" w:color="auto"/>
          </w:divBdr>
        </w:div>
        <w:div w:id="1703433443">
          <w:marLeft w:val="60"/>
          <w:marRight w:val="0"/>
          <w:marTop w:val="0"/>
          <w:marBottom w:val="0"/>
          <w:divBdr>
            <w:top w:val="none" w:sz="0" w:space="0" w:color="auto"/>
            <w:left w:val="none" w:sz="0" w:space="0" w:color="auto"/>
            <w:bottom w:val="none" w:sz="0" w:space="0" w:color="auto"/>
            <w:right w:val="none" w:sz="0" w:space="0" w:color="auto"/>
          </w:divBdr>
        </w:div>
        <w:div w:id="2119568596">
          <w:marLeft w:val="60"/>
          <w:marRight w:val="0"/>
          <w:marTop w:val="60"/>
          <w:marBottom w:val="0"/>
          <w:divBdr>
            <w:top w:val="none" w:sz="0" w:space="0" w:color="auto"/>
            <w:left w:val="none" w:sz="0" w:space="0" w:color="auto"/>
            <w:bottom w:val="none" w:sz="0" w:space="0" w:color="auto"/>
            <w:right w:val="none" w:sz="0" w:space="0" w:color="auto"/>
          </w:divBdr>
          <w:divsChild>
            <w:div w:id="830678991">
              <w:marLeft w:val="0"/>
              <w:marRight w:val="0"/>
              <w:marTop w:val="45"/>
              <w:marBottom w:val="0"/>
              <w:divBdr>
                <w:top w:val="none" w:sz="0" w:space="0" w:color="auto"/>
                <w:left w:val="none" w:sz="0" w:space="0" w:color="auto"/>
                <w:bottom w:val="none" w:sz="0" w:space="0" w:color="auto"/>
                <w:right w:val="none" w:sz="0" w:space="0" w:color="auto"/>
              </w:divBdr>
            </w:div>
            <w:div w:id="1030377895">
              <w:marLeft w:val="0"/>
              <w:marRight w:val="0"/>
              <w:marTop w:val="45"/>
              <w:marBottom w:val="0"/>
              <w:divBdr>
                <w:top w:val="none" w:sz="0" w:space="0" w:color="auto"/>
                <w:left w:val="none" w:sz="0" w:space="0" w:color="auto"/>
                <w:bottom w:val="none" w:sz="0" w:space="0" w:color="auto"/>
                <w:right w:val="none" w:sz="0" w:space="0" w:color="auto"/>
              </w:divBdr>
            </w:div>
            <w:div w:id="584386521">
              <w:marLeft w:val="0"/>
              <w:marRight w:val="0"/>
              <w:marTop w:val="45"/>
              <w:marBottom w:val="0"/>
              <w:divBdr>
                <w:top w:val="none" w:sz="0" w:space="0" w:color="auto"/>
                <w:left w:val="none" w:sz="0" w:space="0" w:color="auto"/>
                <w:bottom w:val="none" w:sz="0" w:space="0" w:color="auto"/>
                <w:right w:val="none" w:sz="0" w:space="0" w:color="auto"/>
              </w:divBdr>
            </w:div>
            <w:div w:id="600071658">
              <w:marLeft w:val="0"/>
              <w:marRight w:val="0"/>
              <w:marTop w:val="45"/>
              <w:marBottom w:val="0"/>
              <w:divBdr>
                <w:top w:val="none" w:sz="0" w:space="0" w:color="auto"/>
                <w:left w:val="none" w:sz="0" w:space="0" w:color="auto"/>
                <w:bottom w:val="none" w:sz="0" w:space="0" w:color="auto"/>
                <w:right w:val="none" w:sz="0" w:space="0" w:color="auto"/>
              </w:divBdr>
            </w:div>
          </w:divsChild>
        </w:div>
        <w:div w:id="837575924">
          <w:marLeft w:val="60"/>
          <w:marRight w:val="0"/>
          <w:marTop w:val="360"/>
          <w:marBottom w:val="0"/>
          <w:divBdr>
            <w:top w:val="none" w:sz="0" w:space="0" w:color="auto"/>
            <w:left w:val="none" w:sz="0" w:space="0" w:color="auto"/>
            <w:bottom w:val="none" w:sz="0" w:space="0" w:color="auto"/>
            <w:right w:val="none" w:sz="0" w:space="0" w:color="auto"/>
          </w:divBdr>
        </w:div>
        <w:div w:id="2058888719">
          <w:marLeft w:val="60"/>
          <w:marRight w:val="0"/>
          <w:marTop w:val="0"/>
          <w:marBottom w:val="0"/>
          <w:divBdr>
            <w:top w:val="none" w:sz="0" w:space="0" w:color="auto"/>
            <w:left w:val="none" w:sz="0" w:space="0" w:color="auto"/>
            <w:bottom w:val="none" w:sz="0" w:space="0" w:color="auto"/>
            <w:right w:val="none" w:sz="0" w:space="0" w:color="auto"/>
          </w:divBdr>
        </w:div>
        <w:div w:id="2093118225">
          <w:marLeft w:val="60"/>
          <w:marRight w:val="0"/>
          <w:marTop w:val="60"/>
          <w:marBottom w:val="0"/>
          <w:divBdr>
            <w:top w:val="none" w:sz="0" w:space="0" w:color="auto"/>
            <w:left w:val="none" w:sz="0" w:space="0" w:color="auto"/>
            <w:bottom w:val="none" w:sz="0" w:space="0" w:color="auto"/>
            <w:right w:val="none" w:sz="0" w:space="0" w:color="auto"/>
          </w:divBdr>
          <w:divsChild>
            <w:div w:id="735979874">
              <w:marLeft w:val="0"/>
              <w:marRight w:val="0"/>
              <w:marTop w:val="45"/>
              <w:marBottom w:val="0"/>
              <w:divBdr>
                <w:top w:val="none" w:sz="0" w:space="0" w:color="auto"/>
                <w:left w:val="none" w:sz="0" w:space="0" w:color="auto"/>
                <w:bottom w:val="none" w:sz="0" w:space="0" w:color="auto"/>
                <w:right w:val="none" w:sz="0" w:space="0" w:color="auto"/>
              </w:divBdr>
            </w:div>
            <w:div w:id="403380640">
              <w:marLeft w:val="0"/>
              <w:marRight w:val="0"/>
              <w:marTop w:val="45"/>
              <w:marBottom w:val="0"/>
              <w:divBdr>
                <w:top w:val="none" w:sz="0" w:space="0" w:color="auto"/>
                <w:left w:val="none" w:sz="0" w:space="0" w:color="auto"/>
                <w:bottom w:val="none" w:sz="0" w:space="0" w:color="auto"/>
                <w:right w:val="none" w:sz="0" w:space="0" w:color="auto"/>
              </w:divBdr>
            </w:div>
            <w:div w:id="265355638">
              <w:marLeft w:val="0"/>
              <w:marRight w:val="0"/>
              <w:marTop w:val="45"/>
              <w:marBottom w:val="0"/>
              <w:divBdr>
                <w:top w:val="none" w:sz="0" w:space="0" w:color="auto"/>
                <w:left w:val="none" w:sz="0" w:space="0" w:color="auto"/>
                <w:bottom w:val="none" w:sz="0" w:space="0" w:color="auto"/>
                <w:right w:val="none" w:sz="0" w:space="0" w:color="auto"/>
              </w:divBdr>
            </w:div>
            <w:div w:id="88430351">
              <w:marLeft w:val="0"/>
              <w:marRight w:val="0"/>
              <w:marTop w:val="45"/>
              <w:marBottom w:val="0"/>
              <w:divBdr>
                <w:top w:val="none" w:sz="0" w:space="0" w:color="auto"/>
                <w:left w:val="none" w:sz="0" w:space="0" w:color="auto"/>
                <w:bottom w:val="none" w:sz="0" w:space="0" w:color="auto"/>
                <w:right w:val="none" w:sz="0" w:space="0" w:color="auto"/>
              </w:divBdr>
            </w:div>
          </w:divsChild>
        </w:div>
        <w:div w:id="1857041810">
          <w:marLeft w:val="0"/>
          <w:marRight w:val="0"/>
          <w:marTop w:val="210"/>
          <w:marBottom w:val="0"/>
          <w:divBdr>
            <w:top w:val="none" w:sz="0" w:space="0" w:color="auto"/>
            <w:left w:val="none" w:sz="0" w:space="0" w:color="auto"/>
            <w:bottom w:val="none" w:sz="0" w:space="0" w:color="auto"/>
            <w:right w:val="none" w:sz="0" w:space="0" w:color="auto"/>
          </w:divBdr>
          <w:divsChild>
            <w:div w:id="1894191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10339726">
      <w:bodyDiv w:val="1"/>
      <w:marLeft w:val="0"/>
      <w:marRight w:val="0"/>
      <w:marTop w:val="0"/>
      <w:marBottom w:val="0"/>
      <w:divBdr>
        <w:top w:val="none" w:sz="0" w:space="0" w:color="auto"/>
        <w:left w:val="none" w:sz="0" w:space="0" w:color="auto"/>
        <w:bottom w:val="none" w:sz="0" w:space="0" w:color="auto"/>
        <w:right w:val="none" w:sz="0" w:space="0" w:color="auto"/>
      </w:divBdr>
      <w:divsChild>
        <w:div w:id="148909974">
          <w:marLeft w:val="60"/>
          <w:marRight w:val="0"/>
          <w:marTop w:val="360"/>
          <w:marBottom w:val="0"/>
          <w:divBdr>
            <w:top w:val="none" w:sz="0" w:space="0" w:color="auto"/>
            <w:left w:val="none" w:sz="0" w:space="0" w:color="auto"/>
            <w:bottom w:val="none" w:sz="0" w:space="0" w:color="auto"/>
            <w:right w:val="none" w:sz="0" w:space="0" w:color="auto"/>
          </w:divBdr>
        </w:div>
        <w:div w:id="629749363">
          <w:marLeft w:val="60"/>
          <w:marRight w:val="0"/>
          <w:marTop w:val="0"/>
          <w:marBottom w:val="0"/>
          <w:divBdr>
            <w:top w:val="none" w:sz="0" w:space="0" w:color="auto"/>
            <w:left w:val="none" w:sz="0" w:space="0" w:color="auto"/>
            <w:bottom w:val="none" w:sz="0" w:space="0" w:color="auto"/>
            <w:right w:val="none" w:sz="0" w:space="0" w:color="auto"/>
          </w:divBdr>
        </w:div>
        <w:div w:id="1456438827">
          <w:marLeft w:val="60"/>
          <w:marRight w:val="0"/>
          <w:marTop w:val="60"/>
          <w:marBottom w:val="0"/>
          <w:divBdr>
            <w:top w:val="none" w:sz="0" w:space="0" w:color="auto"/>
            <w:left w:val="none" w:sz="0" w:space="0" w:color="auto"/>
            <w:bottom w:val="none" w:sz="0" w:space="0" w:color="auto"/>
            <w:right w:val="none" w:sz="0" w:space="0" w:color="auto"/>
          </w:divBdr>
          <w:divsChild>
            <w:div w:id="1764565607">
              <w:marLeft w:val="0"/>
              <w:marRight w:val="0"/>
              <w:marTop w:val="45"/>
              <w:marBottom w:val="0"/>
              <w:divBdr>
                <w:top w:val="none" w:sz="0" w:space="0" w:color="auto"/>
                <w:left w:val="none" w:sz="0" w:space="0" w:color="auto"/>
                <w:bottom w:val="none" w:sz="0" w:space="0" w:color="auto"/>
                <w:right w:val="none" w:sz="0" w:space="0" w:color="auto"/>
              </w:divBdr>
            </w:div>
            <w:div w:id="1693265989">
              <w:marLeft w:val="0"/>
              <w:marRight w:val="0"/>
              <w:marTop w:val="45"/>
              <w:marBottom w:val="0"/>
              <w:divBdr>
                <w:top w:val="none" w:sz="0" w:space="0" w:color="auto"/>
                <w:left w:val="none" w:sz="0" w:space="0" w:color="auto"/>
                <w:bottom w:val="none" w:sz="0" w:space="0" w:color="auto"/>
                <w:right w:val="none" w:sz="0" w:space="0" w:color="auto"/>
              </w:divBdr>
            </w:div>
            <w:div w:id="1676031259">
              <w:marLeft w:val="0"/>
              <w:marRight w:val="0"/>
              <w:marTop w:val="45"/>
              <w:marBottom w:val="0"/>
              <w:divBdr>
                <w:top w:val="none" w:sz="0" w:space="0" w:color="auto"/>
                <w:left w:val="none" w:sz="0" w:space="0" w:color="auto"/>
                <w:bottom w:val="none" w:sz="0" w:space="0" w:color="auto"/>
                <w:right w:val="none" w:sz="0" w:space="0" w:color="auto"/>
              </w:divBdr>
            </w:div>
            <w:div w:id="1405832628">
              <w:marLeft w:val="0"/>
              <w:marRight w:val="0"/>
              <w:marTop w:val="0"/>
              <w:marBottom w:val="0"/>
              <w:divBdr>
                <w:top w:val="none" w:sz="0" w:space="0" w:color="auto"/>
                <w:left w:val="none" w:sz="0" w:space="0" w:color="auto"/>
                <w:bottom w:val="none" w:sz="0" w:space="0" w:color="auto"/>
                <w:right w:val="none" w:sz="0" w:space="0" w:color="auto"/>
              </w:divBdr>
            </w:div>
            <w:div w:id="380136742">
              <w:marLeft w:val="0"/>
              <w:marRight w:val="0"/>
              <w:marTop w:val="0"/>
              <w:marBottom w:val="0"/>
              <w:divBdr>
                <w:top w:val="none" w:sz="0" w:space="0" w:color="auto"/>
                <w:left w:val="none" w:sz="0" w:space="0" w:color="auto"/>
                <w:bottom w:val="none" w:sz="0" w:space="0" w:color="auto"/>
                <w:right w:val="none" w:sz="0" w:space="0" w:color="auto"/>
              </w:divBdr>
            </w:div>
            <w:div w:id="2099594407">
              <w:marLeft w:val="0"/>
              <w:marRight w:val="0"/>
              <w:marTop w:val="45"/>
              <w:marBottom w:val="0"/>
              <w:divBdr>
                <w:top w:val="none" w:sz="0" w:space="0" w:color="auto"/>
                <w:left w:val="none" w:sz="0" w:space="0" w:color="auto"/>
                <w:bottom w:val="none" w:sz="0" w:space="0" w:color="auto"/>
                <w:right w:val="none" w:sz="0" w:space="0" w:color="auto"/>
              </w:divBdr>
            </w:div>
            <w:div w:id="1414014687">
              <w:marLeft w:val="0"/>
              <w:marRight w:val="0"/>
              <w:marTop w:val="45"/>
              <w:marBottom w:val="0"/>
              <w:divBdr>
                <w:top w:val="none" w:sz="0" w:space="0" w:color="auto"/>
                <w:left w:val="none" w:sz="0" w:space="0" w:color="auto"/>
                <w:bottom w:val="none" w:sz="0" w:space="0" w:color="auto"/>
                <w:right w:val="none" w:sz="0" w:space="0" w:color="auto"/>
              </w:divBdr>
            </w:div>
            <w:div w:id="1091660736">
              <w:marLeft w:val="0"/>
              <w:marRight w:val="0"/>
              <w:marTop w:val="45"/>
              <w:marBottom w:val="0"/>
              <w:divBdr>
                <w:top w:val="none" w:sz="0" w:space="0" w:color="auto"/>
                <w:left w:val="none" w:sz="0" w:space="0" w:color="auto"/>
                <w:bottom w:val="none" w:sz="0" w:space="0" w:color="auto"/>
                <w:right w:val="none" w:sz="0" w:space="0" w:color="auto"/>
              </w:divBdr>
            </w:div>
          </w:divsChild>
        </w:div>
        <w:div w:id="1428649598">
          <w:marLeft w:val="60"/>
          <w:marRight w:val="0"/>
          <w:marTop w:val="360"/>
          <w:marBottom w:val="0"/>
          <w:divBdr>
            <w:top w:val="none" w:sz="0" w:space="0" w:color="auto"/>
            <w:left w:val="none" w:sz="0" w:space="0" w:color="auto"/>
            <w:bottom w:val="none" w:sz="0" w:space="0" w:color="auto"/>
            <w:right w:val="none" w:sz="0" w:space="0" w:color="auto"/>
          </w:divBdr>
        </w:div>
        <w:div w:id="1645623006">
          <w:marLeft w:val="60"/>
          <w:marRight w:val="0"/>
          <w:marTop w:val="0"/>
          <w:marBottom w:val="0"/>
          <w:divBdr>
            <w:top w:val="none" w:sz="0" w:space="0" w:color="auto"/>
            <w:left w:val="none" w:sz="0" w:space="0" w:color="auto"/>
            <w:bottom w:val="none" w:sz="0" w:space="0" w:color="auto"/>
            <w:right w:val="none" w:sz="0" w:space="0" w:color="auto"/>
          </w:divBdr>
        </w:div>
        <w:div w:id="988677626">
          <w:marLeft w:val="60"/>
          <w:marRight w:val="0"/>
          <w:marTop w:val="60"/>
          <w:marBottom w:val="0"/>
          <w:divBdr>
            <w:top w:val="none" w:sz="0" w:space="0" w:color="auto"/>
            <w:left w:val="none" w:sz="0" w:space="0" w:color="auto"/>
            <w:bottom w:val="none" w:sz="0" w:space="0" w:color="auto"/>
            <w:right w:val="none" w:sz="0" w:space="0" w:color="auto"/>
          </w:divBdr>
          <w:divsChild>
            <w:div w:id="84689829">
              <w:marLeft w:val="0"/>
              <w:marRight w:val="0"/>
              <w:marTop w:val="45"/>
              <w:marBottom w:val="0"/>
              <w:divBdr>
                <w:top w:val="none" w:sz="0" w:space="0" w:color="auto"/>
                <w:left w:val="none" w:sz="0" w:space="0" w:color="auto"/>
                <w:bottom w:val="none" w:sz="0" w:space="0" w:color="auto"/>
                <w:right w:val="none" w:sz="0" w:space="0" w:color="auto"/>
              </w:divBdr>
            </w:div>
            <w:div w:id="503321952">
              <w:marLeft w:val="0"/>
              <w:marRight w:val="0"/>
              <w:marTop w:val="45"/>
              <w:marBottom w:val="0"/>
              <w:divBdr>
                <w:top w:val="none" w:sz="0" w:space="0" w:color="auto"/>
                <w:left w:val="none" w:sz="0" w:space="0" w:color="auto"/>
                <w:bottom w:val="none" w:sz="0" w:space="0" w:color="auto"/>
                <w:right w:val="none" w:sz="0" w:space="0" w:color="auto"/>
              </w:divBdr>
            </w:div>
            <w:div w:id="575868836">
              <w:marLeft w:val="0"/>
              <w:marRight w:val="0"/>
              <w:marTop w:val="45"/>
              <w:marBottom w:val="0"/>
              <w:divBdr>
                <w:top w:val="none" w:sz="0" w:space="0" w:color="auto"/>
                <w:left w:val="none" w:sz="0" w:space="0" w:color="auto"/>
                <w:bottom w:val="none" w:sz="0" w:space="0" w:color="auto"/>
                <w:right w:val="none" w:sz="0" w:space="0" w:color="auto"/>
              </w:divBdr>
            </w:div>
            <w:div w:id="379284512">
              <w:marLeft w:val="0"/>
              <w:marRight w:val="0"/>
              <w:marTop w:val="45"/>
              <w:marBottom w:val="0"/>
              <w:divBdr>
                <w:top w:val="none" w:sz="0" w:space="0" w:color="auto"/>
                <w:left w:val="none" w:sz="0" w:space="0" w:color="auto"/>
                <w:bottom w:val="none" w:sz="0" w:space="0" w:color="auto"/>
                <w:right w:val="none" w:sz="0" w:space="0" w:color="auto"/>
              </w:divBdr>
            </w:div>
          </w:divsChild>
        </w:div>
        <w:div w:id="1622104798">
          <w:marLeft w:val="60"/>
          <w:marRight w:val="0"/>
          <w:marTop w:val="360"/>
          <w:marBottom w:val="0"/>
          <w:divBdr>
            <w:top w:val="none" w:sz="0" w:space="0" w:color="auto"/>
            <w:left w:val="none" w:sz="0" w:space="0" w:color="auto"/>
            <w:bottom w:val="none" w:sz="0" w:space="0" w:color="auto"/>
            <w:right w:val="none" w:sz="0" w:space="0" w:color="auto"/>
          </w:divBdr>
        </w:div>
        <w:div w:id="344985535">
          <w:marLeft w:val="60"/>
          <w:marRight w:val="0"/>
          <w:marTop w:val="0"/>
          <w:marBottom w:val="0"/>
          <w:divBdr>
            <w:top w:val="none" w:sz="0" w:space="0" w:color="auto"/>
            <w:left w:val="none" w:sz="0" w:space="0" w:color="auto"/>
            <w:bottom w:val="none" w:sz="0" w:space="0" w:color="auto"/>
            <w:right w:val="none" w:sz="0" w:space="0" w:color="auto"/>
          </w:divBdr>
        </w:div>
        <w:div w:id="13725429">
          <w:marLeft w:val="60"/>
          <w:marRight w:val="0"/>
          <w:marTop w:val="60"/>
          <w:marBottom w:val="0"/>
          <w:divBdr>
            <w:top w:val="none" w:sz="0" w:space="0" w:color="auto"/>
            <w:left w:val="none" w:sz="0" w:space="0" w:color="auto"/>
            <w:bottom w:val="none" w:sz="0" w:space="0" w:color="auto"/>
            <w:right w:val="none" w:sz="0" w:space="0" w:color="auto"/>
          </w:divBdr>
          <w:divsChild>
            <w:div w:id="476802682">
              <w:marLeft w:val="0"/>
              <w:marRight w:val="0"/>
              <w:marTop w:val="45"/>
              <w:marBottom w:val="0"/>
              <w:divBdr>
                <w:top w:val="none" w:sz="0" w:space="0" w:color="auto"/>
                <w:left w:val="none" w:sz="0" w:space="0" w:color="auto"/>
                <w:bottom w:val="none" w:sz="0" w:space="0" w:color="auto"/>
                <w:right w:val="none" w:sz="0" w:space="0" w:color="auto"/>
              </w:divBdr>
            </w:div>
            <w:div w:id="1837067024">
              <w:marLeft w:val="0"/>
              <w:marRight w:val="0"/>
              <w:marTop w:val="45"/>
              <w:marBottom w:val="0"/>
              <w:divBdr>
                <w:top w:val="none" w:sz="0" w:space="0" w:color="auto"/>
                <w:left w:val="none" w:sz="0" w:space="0" w:color="auto"/>
                <w:bottom w:val="none" w:sz="0" w:space="0" w:color="auto"/>
                <w:right w:val="none" w:sz="0" w:space="0" w:color="auto"/>
              </w:divBdr>
            </w:div>
            <w:div w:id="1641113251">
              <w:marLeft w:val="0"/>
              <w:marRight w:val="0"/>
              <w:marTop w:val="45"/>
              <w:marBottom w:val="0"/>
              <w:divBdr>
                <w:top w:val="none" w:sz="0" w:space="0" w:color="auto"/>
                <w:left w:val="none" w:sz="0" w:space="0" w:color="auto"/>
                <w:bottom w:val="none" w:sz="0" w:space="0" w:color="auto"/>
                <w:right w:val="none" w:sz="0" w:space="0" w:color="auto"/>
              </w:divBdr>
            </w:div>
            <w:div w:id="622155442">
              <w:marLeft w:val="0"/>
              <w:marRight w:val="0"/>
              <w:marTop w:val="45"/>
              <w:marBottom w:val="0"/>
              <w:divBdr>
                <w:top w:val="none" w:sz="0" w:space="0" w:color="auto"/>
                <w:left w:val="none" w:sz="0" w:space="0" w:color="auto"/>
                <w:bottom w:val="none" w:sz="0" w:space="0" w:color="auto"/>
                <w:right w:val="none" w:sz="0" w:space="0" w:color="auto"/>
              </w:divBdr>
            </w:div>
          </w:divsChild>
        </w:div>
        <w:div w:id="1399866646">
          <w:marLeft w:val="60"/>
          <w:marRight w:val="0"/>
          <w:marTop w:val="360"/>
          <w:marBottom w:val="0"/>
          <w:divBdr>
            <w:top w:val="none" w:sz="0" w:space="0" w:color="auto"/>
            <w:left w:val="none" w:sz="0" w:space="0" w:color="auto"/>
            <w:bottom w:val="none" w:sz="0" w:space="0" w:color="auto"/>
            <w:right w:val="none" w:sz="0" w:space="0" w:color="auto"/>
          </w:divBdr>
        </w:div>
        <w:div w:id="1761366202">
          <w:marLeft w:val="60"/>
          <w:marRight w:val="0"/>
          <w:marTop w:val="0"/>
          <w:marBottom w:val="0"/>
          <w:divBdr>
            <w:top w:val="none" w:sz="0" w:space="0" w:color="auto"/>
            <w:left w:val="none" w:sz="0" w:space="0" w:color="auto"/>
            <w:bottom w:val="none" w:sz="0" w:space="0" w:color="auto"/>
            <w:right w:val="none" w:sz="0" w:space="0" w:color="auto"/>
          </w:divBdr>
        </w:div>
        <w:div w:id="866067766">
          <w:marLeft w:val="60"/>
          <w:marRight w:val="0"/>
          <w:marTop w:val="60"/>
          <w:marBottom w:val="0"/>
          <w:divBdr>
            <w:top w:val="none" w:sz="0" w:space="0" w:color="auto"/>
            <w:left w:val="none" w:sz="0" w:space="0" w:color="auto"/>
            <w:bottom w:val="none" w:sz="0" w:space="0" w:color="auto"/>
            <w:right w:val="none" w:sz="0" w:space="0" w:color="auto"/>
          </w:divBdr>
          <w:divsChild>
            <w:div w:id="213198468">
              <w:marLeft w:val="0"/>
              <w:marRight w:val="0"/>
              <w:marTop w:val="45"/>
              <w:marBottom w:val="0"/>
              <w:divBdr>
                <w:top w:val="none" w:sz="0" w:space="0" w:color="auto"/>
                <w:left w:val="none" w:sz="0" w:space="0" w:color="auto"/>
                <w:bottom w:val="none" w:sz="0" w:space="0" w:color="auto"/>
                <w:right w:val="none" w:sz="0" w:space="0" w:color="auto"/>
              </w:divBdr>
            </w:div>
            <w:div w:id="564415557">
              <w:marLeft w:val="0"/>
              <w:marRight w:val="0"/>
              <w:marTop w:val="45"/>
              <w:marBottom w:val="0"/>
              <w:divBdr>
                <w:top w:val="none" w:sz="0" w:space="0" w:color="auto"/>
                <w:left w:val="none" w:sz="0" w:space="0" w:color="auto"/>
                <w:bottom w:val="none" w:sz="0" w:space="0" w:color="auto"/>
                <w:right w:val="none" w:sz="0" w:space="0" w:color="auto"/>
              </w:divBdr>
            </w:div>
            <w:div w:id="2132623766">
              <w:marLeft w:val="0"/>
              <w:marRight w:val="0"/>
              <w:marTop w:val="45"/>
              <w:marBottom w:val="0"/>
              <w:divBdr>
                <w:top w:val="none" w:sz="0" w:space="0" w:color="auto"/>
                <w:left w:val="none" w:sz="0" w:space="0" w:color="auto"/>
                <w:bottom w:val="none" w:sz="0" w:space="0" w:color="auto"/>
                <w:right w:val="none" w:sz="0" w:space="0" w:color="auto"/>
              </w:divBdr>
            </w:div>
            <w:div w:id="913123535">
              <w:marLeft w:val="0"/>
              <w:marRight w:val="0"/>
              <w:marTop w:val="45"/>
              <w:marBottom w:val="0"/>
              <w:divBdr>
                <w:top w:val="none" w:sz="0" w:space="0" w:color="auto"/>
                <w:left w:val="none" w:sz="0" w:space="0" w:color="auto"/>
                <w:bottom w:val="none" w:sz="0" w:space="0" w:color="auto"/>
                <w:right w:val="none" w:sz="0" w:space="0" w:color="auto"/>
              </w:divBdr>
            </w:div>
          </w:divsChild>
        </w:div>
        <w:div w:id="354116640">
          <w:marLeft w:val="0"/>
          <w:marRight w:val="0"/>
          <w:marTop w:val="210"/>
          <w:marBottom w:val="0"/>
          <w:divBdr>
            <w:top w:val="none" w:sz="0" w:space="0" w:color="auto"/>
            <w:left w:val="none" w:sz="0" w:space="0" w:color="auto"/>
            <w:bottom w:val="none" w:sz="0" w:space="0" w:color="auto"/>
            <w:right w:val="none" w:sz="0" w:space="0" w:color="auto"/>
          </w:divBdr>
          <w:divsChild>
            <w:div w:id="18529028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15896636">
      <w:bodyDiv w:val="1"/>
      <w:marLeft w:val="0"/>
      <w:marRight w:val="0"/>
      <w:marTop w:val="0"/>
      <w:marBottom w:val="0"/>
      <w:divBdr>
        <w:top w:val="none" w:sz="0" w:space="0" w:color="auto"/>
        <w:left w:val="none" w:sz="0" w:space="0" w:color="auto"/>
        <w:bottom w:val="none" w:sz="0" w:space="0" w:color="auto"/>
        <w:right w:val="none" w:sz="0" w:space="0" w:color="auto"/>
      </w:divBdr>
      <w:divsChild>
        <w:div w:id="957954585">
          <w:marLeft w:val="60"/>
          <w:marRight w:val="0"/>
          <w:marTop w:val="360"/>
          <w:marBottom w:val="0"/>
          <w:divBdr>
            <w:top w:val="none" w:sz="0" w:space="0" w:color="auto"/>
            <w:left w:val="none" w:sz="0" w:space="0" w:color="auto"/>
            <w:bottom w:val="none" w:sz="0" w:space="0" w:color="auto"/>
            <w:right w:val="none" w:sz="0" w:space="0" w:color="auto"/>
          </w:divBdr>
        </w:div>
        <w:div w:id="1712681391">
          <w:marLeft w:val="60"/>
          <w:marRight w:val="0"/>
          <w:marTop w:val="0"/>
          <w:marBottom w:val="0"/>
          <w:divBdr>
            <w:top w:val="none" w:sz="0" w:space="0" w:color="auto"/>
            <w:left w:val="none" w:sz="0" w:space="0" w:color="auto"/>
            <w:bottom w:val="none" w:sz="0" w:space="0" w:color="auto"/>
            <w:right w:val="none" w:sz="0" w:space="0" w:color="auto"/>
          </w:divBdr>
        </w:div>
        <w:div w:id="466363886">
          <w:marLeft w:val="60"/>
          <w:marRight w:val="0"/>
          <w:marTop w:val="60"/>
          <w:marBottom w:val="0"/>
          <w:divBdr>
            <w:top w:val="none" w:sz="0" w:space="0" w:color="auto"/>
            <w:left w:val="none" w:sz="0" w:space="0" w:color="auto"/>
            <w:bottom w:val="none" w:sz="0" w:space="0" w:color="auto"/>
            <w:right w:val="none" w:sz="0" w:space="0" w:color="auto"/>
          </w:divBdr>
          <w:divsChild>
            <w:div w:id="1946571008">
              <w:marLeft w:val="0"/>
              <w:marRight w:val="0"/>
              <w:marTop w:val="45"/>
              <w:marBottom w:val="0"/>
              <w:divBdr>
                <w:top w:val="none" w:sz="0" w:space="0" w:color="auto"/>
                <w:left w:val="none" w:sz="0" w:space="0" w:color="auto"/>
                <w:bottom w:val="none" w:sz="0" w:space="0" w:color="auto"/>
                <w:right w:val="none" w:sz="0" w:space="0" w:color="auto"/>
              </w:divBdr>
            </w:div>
            <w:div w:id="26492381">
              <w:marLeft w:val="0"/>
              <w:marRight w:val="0"/>
              <w:marTop w:val="45"/>
              <w:marBottom w:val="0"/>
              <w:divBdr>
                <w:top w:val="none" w:sz="0" w:space="0" w:color="auto"/>
                <w:left w:val="none" w:sz="0" w:space="0" w:color="auto"/>
                <w:bottom w:val="none" w:sz="0" w:space="0" w:color="auto"/>
                <w:right w:val="none" w:sz="0" w:space="0" w:color="auto"/>
              </w:divBdr>
            </w:div>
            <w:div w:id="1331368519">
              <w:marLeft w:val="0"/>
              <w:marRight w:val="0"/>
              <w:marTop w:val="45"/>
              <w:marBottom w:val="0"/>
              <w:divBdr>
                <w:top w:val="none" w:sz="0" w:space="0" w:color="auto"/>
                <w:left w:val="none" w:sz="0" w:space="0" w:color="auto"/>
                <w:bottom w:val="none" w:sz="0" w:space="0" w:color="auto"/>
                <w:right w:val="none" w:sz="0" w:space="0" w:color="auto"/>
              </w:divBdr>
            </w:div>
            <w:div w:id="917447351">
              <w:marLeft w:val="0"/>
              <w:marRight w:val="0"/>
              <w:marTop w:val="0"/>
              <w:marBottom w:val="0"/>
              <w:divBdr>
                <w:top w:val="none" w:sz="0" w:space="0" w:color="auto"/>
                <w:left w:val="none" w:sz="0" w:space="0" w:color="auto"/>
                <w:bottom w:val="none" w:sz="0" w:space="0" w:color="auto"/>
                <w:right w:val="none" w:sz="0" w:space="0" w:color="auto"/>
              </w:divBdr>
            </w:div>
            <w:div w:id="1299410446">
              <w:marLeft w:val="0"/>
              <w:marRight w:val="0"/>
              <w:marTop w:val="0"/>
              <w:marBottom w:val="0"/>
              <w:divBdr>
                <w:top w:val="none" w:sz="0" w:space="0" w:color="auto"/>
                <w:left w:val="none" w:sz="0" w:space="0" w:color="auto"/>
                <w:bottom w:val="none" w:sz="0" w:space="0" w:color="auto"/>
                <w:right w:val="none" w:sz="0" w:space="0" w:color="auto"/>
              </w:divBdr>
            </w:div>
            <w:div w:id="848375546">
              <w:marLeft w:val="0"/>
              <w:marRight w:val="0"/>
              <w:marTop w:val="45"/>
              <w:marBottom w:val="0"/>
              <w:divBdr>
                <w:top w:val="none" w:sz="0" w:space="0" w:color="auto"/>
                <w:left w:val="none" w:sz="0" w:space="0" w:color="auto"/>
                <w:bottom w:val="none" w:sz="0" w:space="0" w:color="auto"/>
                <w:right w:val="none" w:sz="0" w:space="0" w:color="auto"/>
              </w:divBdr>
            </w:div>
            <w:div w:id="1311402488">
              <w:marLeft w:val="0"/>
              <w:marRight w:val="0"/>
              <w:marTop w:val="45"/>
              <w:marBottom w:val="0"/>
              <w:divBdr>
                <w:top w:val="none" w:sz="0" w:space="0" w:color="auto"/>
                <w:left w:val="none" w:sz="0" w:space="0" w:color="auto"/>
                <w:bottom w:val="none" w:sz="0" w:space="0" w:color="auto"/>
                <w:right w:val="none" w:sz="0" w:space="0" w:color="auto"/>
              </w:divBdr>
            </w:div>
            <w:div w:id="1848402798">
              <w:marLeft w:val="0"/>
              <w:marRight w:val="0"/>
              <w:marTop w:val="45"/>
              <w:marBottom w:val="0"/>
              <w:divBdr>
                <w:top w:val="none" w:sz="0" w:space="0" w:color="auto"/>
                <w:left w:val="none" w:sz="0" w:space="0" w:color="auto"/>
                <w:bottom w:val="none" w:sz="0" w:space="0" w:color="auto"/>
                <w:right w:val="none" w:sz="0" w:space="0" w:color="auto"/>
              </w:divBdr>
            </w:div>
          </w:divsChild>
        </w:div>
        <w:div w:id="1040713481">
          <w:marLeft w:val="60"/>
          <w:marRight w:val="0"/>
          <w:marTop w:val="360"/>
          <w:marBottom w:val="0"/>
          <w:divBdr>
            <w:top w:val="none" w:sz="0" w:space="0" w:color="auto"/>
            <w:left w:val="none" w:sz="0" w:space="0" w:color="auto"/>
            <w:bottom w:val="none" w:sz="0" w:space="0" w:color="auto"/>
            <w:right w:val="none" w:sz="0" w:space="0" w:color="auto"/>
          </w:divBdr>
        </w:div>
        <w:div w:id="3941781">
          <w:marLeft w:val="60"/>
          <w:marRight w:val="0"/>
          <w:marTop w:val="0"/>
          <w:marBottom w:val="0"/>
          <w:divBdr>
            <w:top w:val="none" w:sz="0" w:space="0" w:color="auto"/>
            <w:left w:val="none" w:sz="0" w:space="0" w:color="auto"/>
            <w:bottom w:val="none" w:sz="0" w:space="0" w:color="auto"/>
            <w:right w:val="none" w:sz="0" w:space="0" w:color="auto"/>
          </w:divBdr>
        </w:div>
        <w:div w:id="1915577775">
          <w:marLeft w:val="60"/>
          <w:marRight w:val="0"/>
          <w:marTop w:val="60"/>
          <w:marBottom w:val="0"/>
          <w:divBdr>
            <w:top w:val="none" w:sz="0" w:space="0" w:color="auto"/>
            <w:left w:val="none" w:sz="0" w:space="0" w:color="auto"/>
            <w:bottom w:val="none" w:sz="0" w:space="0" w:color="auto"/>
            <w:right w:val="none" w:sz="0" w:space="0" w:color="auto"/>
          </w:divBdr>
          <w:divsChild>
            <w:div w:id="1714650230">
              <w:marLeft w:val="0"/>
              <w:marRight w:val="0"/>
              <w:marTop w:val="45"/>
              <w:marBottom w:val="0"/>
              <w:divBdr>
                <w:top w:val="none" w:sz="0" w:space="0" w:color="auto"/>
                <w:left w:val="none" w:sz="0" w:space="0" w:color="auto"/>
                <w:bottom w:val="none" w:sz="0" w:space="0" w:color="auto"/>
                <w:right w:val="none" w:sz="0" w:space="0" w:color="auto"/>
              </w:divBdr>
            </w:div>
            <w:div w:id="1795949920">
              <w:marLeft w:val="0"/>
              <w:marRight w:val="0"/>
              <w:marTop w:val="45"/>
              <w:marBottom w:val="0"/>
              <w:divBdr>
                <w:top w:val="none" w:sz="0" w:space="0" w:color="auto"/>
                <w:left w:val="none" w:sz="0" w:space="0" w:color="auto"/>
                <w:bottom w:val="none" w:sz="0" w:space="0" w:color="auto"/>
                <w:right w:val="none" w:sz="0" w:space="0" w:color="auto"/>
              </w:divBdr>
            </w:div>
            <w:div w:id="919758398">
              <w:marLeft w:val="0"/>
              <w:marRight w:val="0"/>
              <w:marTop w:val="45"/>
              <w:marBottom w:val="0"/>
              <w:divBdr>
                <w:top w:val="none" w:sz="0" w:space="0" w:color="auto"/>
                <w:left w:val="none" w:sz="0" w:space="0" w:color="auto"/>
                <w:bottom w:val="none" w:sz="0" w:space="0" w:color="auto"/>
                <w:right w:val="none" w:sz="0" w:space="0" w:color="auto"/>
              </w:divBdr>
            </w:div>
            <w:div w:id="1842315246">
              <w:marLeft w:val="0"/>
              <w:marRight w:val="0"/>
              <w:marTop w:val="45"/>
              <w:marBottom w:val="0"/>
              <w:divBdr>
                <w:top w:val="none" w:sz="0" w:space="0" w:color="auto"/>
                <w:left w:val="none" w:sz="0" w:space="0" w:color="auto"/>
                <w:bottom w:val="none" w:sz="0" w:space="0" w:color="auto"/>
                <w:right w:val="none" w:sz="0" w:space="0" w:color="auto"/>
              </w:divBdr>
            </w:div>
          </w:divsChild>
        </w:div>
        <w:div w:id="67533312">
          <w:marLeft w:val="60"/>
          <w:marRight w:val="0"/>
          <w:marTop w:val="360"/>
          <w:marBottom w:val="0"/>
          <w:divBdr>
            <w:top w:val="none" w:sz="0" w:space="0" w:color="auto"/>
            <w:left w:val="none" w:sz="0" w:space="0" w:color="auto"/>
            <w:bottom w:val="none" w:sz="0" w:space="0" w:color="auto"/>
            <w:right w:val="none" w:sz="0" w:space="0" w:color="auto"/>
          </w:divBdr>
        </w:div>
        <w:div w:id="1865752713">
          <w:marLeft w:val="60"/>
          <w:marRight w:val="0"/>
          <w:marTop w:val="0"/>
          <w:marBottom w:val="0"/>
          <w:divBdr>
            <w:top w:val="none" w:sz="0" w:space="0" w:color="auto"/>
            <w:left w:val="none" w:sz="0" w:space="0" w:color="auto"/>
            <w:bottom w:val="none" w:sz="0" w:space="0" w:color="auto"/>
            <w:right w:val="none" w:sz="0" w:space="0" w:color="auto"/>
          </w:divBdr>
        </w:div>
        <w:div w:id="64961413">
          <w:marLeft w:val="60"/>
          <w:marRight w:val="0"/>
          <w:marTop w:val="60"/>
          <w:marBottom w:val="0"/>
          <w:divBdr>
            <w:top w:val="none" w:sz="0" w:space="0" w:color="auto"/>
            <w:left w:val="none" w:sz="0" w:space="0" w:color="auto"/>
            <w:bottom w:val="none" w:sz="0" w:space="0" w:color="auto"/>
            <w:right w:val="none" w:sz="0" w:space="0" w:color="auto"/>
          </w:divBdr>
          <w:divsChild>
            <w:div w:id="914437401">
              <w:marLeft w:val="0"/>
              <w:marRight w:val="0"/>
              <w:marTop w:val="45"/>
              <w:marBottom w:val="0"/>
              <w:divBdr>
                <w:top w:val="none" w:sz="0" w:space="0" w:color="auto"/>
                <w:left w:val="none" w:sz="0" w:space="0" w:color="auto"/>
                <w:bottom w:val="none" w:sz="0" w:space="0" w:color="auto"/>
                <w:right w:val="none" w:sz="0" w:space="0" w:color="auto"/>
              </w:divBdr>
            </w:div>
            <w:div w:id="238449472">
              <w:marLeft w:val="0"/>
              <w:marRight w:val="0"/>
              <w:marTop w:val="45"/>
              <w:marBottom w:val="0"/>
              <w:divBdr>
                <w:top w:val="none" w:sz="0" w:space="0" w:color="auto"/>
                <w:left w:val="none" w:sz="0" w:space="0" w:color="auto"/>
                <w:bottom w:val="none" w:sz="0" w:space="0" w:color="auto"/>
                <w:right w:val="none" w:sz="0" w:space="0" w:color="auto"/>
              </w:divBdr>
            </w:div>
            <w:div w:id="395738128">
              <w:marLeft w:val="0"/>
              <w:marRight w:val="0"/>
              <w:marTop w:val="45"/>
              <w:marBottom w:val="0"/>
              <w:divBdr>
                <w:top w:val="none" w:sz="0" w:space="0" w:color="auto"/>
                <w:left w:val="none" w:sz="0" w:space="0" w:color="auto"/>
                <w:bottom w:val="none" w:sz="0" w:space="0" w:color="auto"/>
                <w:right w:val="none" w:sz="0" w:space="0" w:color="auto"/>
              </w:divBdr>
            </w:div>
            <w:div w:id="668294924">
              <w:marLeft w:val="0"/>
              <w:marRight w:val="0"/>
              <w:marTop w:val="45"/>
              <w:marBottom w:val="0"/>
              <w:divBdr>
                <w:top w:val="none" w:sz="0" w:space="0" w:color="auto"/>
                <w:left w:val="none" w:sz="0" w:space="0" w:color="auto"/>
                <w:bottom w:val="none" w:sz="0" w:space="0" w:color="auto"/>
                <w:right w:val="none" w:sz="0" w:space="0" w:color="auto"/>
              </w:divBdr>
            </w:div>
          </w:divsChild>
        </w:div>
        <w:div w:id="84349887">
          <w:marLeft w:val="60"/>
          <w:marRight w:val="0"/>
          <w:marTop w:val="360"/>
          <w:marBottom w:val="0"/>
          <w:divBdr>
            <w:top w:val="none" w:sz="0" w:space="0" w:color="auto"/>
            <w:left w:val="none" w:sz="0" w:space="0" w:color="auto"/>
            <w:bottom w:val="none" w:sz="0" w:space="0" w:color="auto"/>
            <w:right w:val="none" w:sz="0" w:space="0" w:color="auto"/>
          </w:divBdr>
        </w:div>
        <w:div w:id="120461859">
          <w:marLeft w:val="60"/>
          <w:marRight w:val="0"/>
          <w:marTop w:val="0"/>
          <w:marBottom w:val="0"/>
          <w:divBdr>
            <w:top w:val="none" w:sz="0" w:space="0" w:color="auto"/>
            <w:left w:val="none" w:sz="0" w:space="0" w:color="auto"/>
            <w:bottom w:val="none" w:sz="0" w:space="0" w:color="auto"/>
            <w:right w:val="none" w:sz="0" w:space="0" w:color="auto"/>
          </w:divBdr>
        </w:div>
        <w:div w:id="393818866">
          <w:marLeft w:val="60"/>
          <w:marRight w:val="0"/>
          <w:marTop w:val="60"/>
          <w:marBottom w:val="0"/>
          <w:divBdr>
            <w:top w:val="none" w:sz="0" w:space="0" w:color="auto"/>
            <w:left w:val="none" w:sz="0" w:space="0" w:color="auto"/>
            <w:bottom w:val="none" w:sz="0" w:space="0" w:color="auto"/>
            <w:right w:val="none" w:sz="0" w:space="0" w:color="auto"/>
          </w:divBdr>
          <w:divsChild>
            <w:div w:id="1069427775">
              <w:marLeft w:val="0"/>
              <w:marRight w:val="0"/>
              <w:marTop w:val="45"/>
              <w:marBottom w:val="0"/>
              <w:divBdr>
                <w:top w:val="none" w:sz="0" w:space="0" w:color="auto"/>
                <w:left w:val="none" w:sz="0" w:space="0" w:color="auto"/>
                <w:bottom w:val="none" w:sz="0" w:space="0" w:color="auto"/>
                <w:right w:val="none" w:sz="0" w:space="0" w:color="auto"/>
              </w:divBdr>
            </w:div>
            <w:div w:id="267812540">
              <w:marLeft w:val="0"/>
              <w:marRight w:val="0"/>
              <w:marTop w:val="45"/>
              <w:marBottom w:val="0"/>
              <w:divBdr>
                <w:top w:val="none" w:sz="0" w:space="0" w:color="auto"/>
                <w:left w:val="none" w:sz="0" w:space="0" w:color="auto"/>
                <w:bottom w:val="none" w:sz="0" w:space="0" w:color="auto"/>
                <w:right w:val="none" w:sz="0" w:space="0" w:color="auto"/>
              </w:divBdr>
            </w:div>
            <w:div w:id="657923341">
              <w:marLeft w:val="0"/>
              <w:marRight w:val="0"/>
              <w:marTop w:val="45"/>
              <w:marBottom w:val="0"/>
              <w:divBdr>
                <w:top w:val="none" w:sz="0" w:space="0" w:color="auto"/>
                <w:left w:val="none" w:sz="0" w:space="0" w:color="auto"/>
                <w:bottom w:val="none" w:sz="0" w:space="0" w:color="auto"/>
                <w:right w:val="none" w:sz="0" w:space="0" w:color="auto"/>
              </w:divBdr>
            </w:div>
            <w:div w:id="267010663">
              <w:marLeft w:val="0"/>
              <w:marRight w:val="0"/>
              <w:marTop w:val="45"/>
              <w:marBottom w:val="0"/>
              <w:divBdr>
                <w:top w:val="none" w:sz="0" w:space="0" w:color="auto"/>
                <w:left w:val="none" w:sz="0" w:space="0" w:color="auto"/>
                <w:bottom w:val="none" w:sz="0" w:space="0" w:color="auto"/>
                <w:right w:val="none" w:sz="0" w:space="0" w:color="auto"/>
              </w:divBdr>
            </w:div>
          </w:divsChild>
        </w:div>
        <w:div w:id="1987588939">
          <w:marLeft w:val="0"/>
          <w:marRight w:val="0"/>
          <w:marTop w:val="210"/>
          <w:marBottom w:val="0"/>
          <w:divBdr>
            <w:top w:val="none" w:sz="0" w:space="0" w:color="auto"/>
            <w:left w:val="none" w:sz="0" w:space="0" w:color="auto"/>
            <w:bottom w:val="none" w:sz="0" w:space="0" w:color="auto"/>
            <w:right w:val="none" w:sz="0" w:space="0" w:color="auto"/>
          </w:divBdr>
          <w:divsChild>
            <w:div w:id="2726905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19782815">
      <w:bodyDiv w:val="1"/>
      <w:marLeft w:val="0"/>
      <w:marRight w:val="0"/>
      <w:marTop w:val="0"/>
      <w:marBottom w:val="0"/>
      <w:divBdr>
        <w:top w:val="none" w:sz="0" w:space="0" w:color="auto"/>
        <w:left w:val="none" w:sz="0" w:space="0" w:color="auto"/>
        <w:bottom w:val="none" w:sz="0" w:space="0" w:color="auto"/>
        <w:right w:val="none" w:sz="0" w:space="0" w:color="auto"/>
      </w:divBdr>
      <w:divsChild>
        <w:div w:id="324094849">
          <w:marLeft w:val="60"/>
          <w:marRight w:val="0"/>
          <w:marTop w:val="360"/>
          <w:marBottom w:val="0"/>
          <w:divBdr>
            <w:top w:val="none" w:sz="0" w:space="0" w:color="auto"/>
            <w:left w:val="none" w:sz="0" w:space="0" w:color="auto"/>
            <w:bottom w:val="none" w:sz="0" w:space="0" w:color="auto"/>
            <w:right w:val="none" w:sz="0" w:space="0" w:color="auto"/>
          </w:divBdr>
        </w:div>
        <w:div w:id="918564012">
          <w:marLeft w:val="60"/>
          <w:marRight w:val="0"/>
          <w:marTop w:val="0"/>
          <w:marBottom w:val="0"/>
          <w:divBdr>
            <w:top w:val="none" w:sz="0" w:space="0" w:color="auto"/>
            <w:left w:val="none" w:sz="0" w:space="0" w:color="auto"/>
            <w:bottom w:val="none" w:sz="0" w:space="0" w:color="auto"/>
            <w:right w:val="none" w:sz="0" w:space="0" w:color="auto"/>
          </w:divBdr>
        </w:div>
        <w:div w:id="1137533593">
          <w:marLeft w:val="60"/>
          <w:marRight w:val="0"/>
          <w:marTop w:val="60"/>
          <w:marBottom w:val="0"/>
          <w:divBdr>
            <w:top w:val="none" w:sz="0" w:space="0" w:color="auto"/>
            <w:left w:val="none" w:sz="0" w:space="0" w:color="auto"/>
            <w:bottom w:val="none" w:sz="0" w:space="0" w:color="auto"/>
            <w:right w:val="none" w:sz="0" w:space="0" w:color="auto"/>
          </w:divBdr>
          <w:divsChild>
            <w:div w:id="1779980705">
              <w:marLeft w:val="0"/>
              <w:marRight w:val="0"/>
              <w:marTop w:val="45"/>
              <w:marBottom w:val="0"/>
              <w:divBdr>
                <w:top w:val="none" w:sz="0" w:space="0" w:color="auto"/>
                <w:left w:val="none" w:sz="0" w:space="0" w:color="auto"/>
                <w:bottom w:val="none" w:sz="0" w:space="0" w:color="auto"/>
                <w:right w:val="none" w:sz="0" w:space="0" w:color="auto"/>
              </w:divBdr>
            </w:div>
            <w:div w:id="148519574">
              <w:marLeft w:val="0"/>
              <w:marRight w:val="0"/>
              <w:marTop w:val="45"/>
              <w:marBottom w:val="0"/>
              <w:divBdr>
                <w:top w:val="none" w:sz="0" w:space="0" w:color="auto"/>
                <w:left w:val="none" w:sz="0" w:space="0" w:color="auto"/>
                <w:bottom w:val="none" w:sz="0" w:space="0" w:color="auto"/>
                <w:right w:val="none" w:sz="0" w:space="0" w:color="auto"/>
              </w:divBdr>
            </w:div>
            <w:div w:id="947470936">
              <w:marLeft w:val="0"/>
              <w:marRight w:val="0"/>
              <w:marTop w:val="45"/>
              <w:marBottom w:val="0"/>
              <w:divBdr>
                <w:top w:val="none" w:sz="0" w:space="0" w:color="auto"/>
                <w:left w:val="none" w:sz="0" w:space="0" w:color="auto"/>
                <w:bottom w:val="none" w:sz="0" w:space="0" w:color="auto"/>
                <w:right w:val="none" w:sz="0" w:space="0" w:color="auto"/>
              </w:divBdr>
            </w:div>
            <w:div w:id="1469667427">
              <w:marLeft w:val="0"/>
              <w:marRight w:val="0"/>
              <w:marTop w:val="0"/>
              <w:marBottom w:val="0"/>
              <w:divBdr>
                <w:top w:val="none" w:sz="0" w:space="0" w:color="auto"/>
                <w:left w:val="none" w:sz="0" w:space="0" w:color="auto"/>
                <w:bottom w:val="none" w:sz="0" w:space="0" w:color="auto"/>
                <w:right w:val="none" w:sz="0" w:space="0" w:color="auto"/>
              </w:divBdr>
            </w:div>
            <w:div w:id="2103332647">
              <w:marLeft w:val="0"/>
              <w:marRight w:val="0"/>
              <w:marTop w:val="0"/>
              <w:marBottom w:val="0"/>
              <w:divBdr>
                <w:top w:val="none" w:sz="0" w:space="0" w:color="auto"/>
                <w:left w:val="none" w:sz="0" w:space="0" w:color="auto"/>
                <w:bottom w:val="none" w:sz="0" w:space="0" w:color="auto"/>
                <w:right w:val="none" w:sz="0" w:space="0" w:color="auto"/>
              </w:divBdr>
            </w:div>
            <w:div w:id="428740169">
              <w:marLeft w:val="0"/>
              <w:marRight w:val="0"/>
              <w:marTop w:val="45"/>
              <w:marBottom w:val="0"/>
              <w:divBdr>
                <w:top w:val="none" w:sz="0" w:space="0" w:color="auto"/>
                <w:left w:val="none" w:sz="0" w:space="0" w:color="auto"/>
                <w:bottom w:val="none" w:sz="0" w:space="0" w:color="auto"/>
                <w:right w:val="none" w:sz="0" w:space="0" w:color="auto"/>
              </w:divBdr>
            </w:div>
            <w:div w:id="415637033">
              <w:marLeft w:val="0"/>
              <w:marRight w:val="0"/>
              <w:marTop w:val="45"/>
              <w:marBottom w:val="0"/>
              <w:divBdr>
                <w:top w:val="none" w:sz="0" w:space="0" w:color="auto"/>
                <w:left w:val="none" w:sz="0" w:space="0" w:color="auto"/>
                <w:bottom w:val="none" w:sz="0" w:space="0" w:color="auto"/>
                <w:right w:val="none" w:sz="0" w:space="0" w:color="auto"/>
              </w:divBdr>
            </w:div>
            <w:div w:id="251474682">
              <w:marLeft w:val="0"/>
              <w:marRight w:val="0"/>
              <w:marTop w:val="45"/>
              <w:marBottom w:val="0"/>
              <w:divBdr>
                <w:top w:val="none" w:sz="0" w:space="0" w:color="auto"/>
                <w:left w:val="none" w:sz="0" w:space="0" w:color="auto"/>
                <w:bottom w:val="none" w:sz="0" w:space="0" w:color="auto"/>
                <w:right w:val="none" w:sz="0" w:space="0" w:color="auto"/>
              </w:divBdr>
            </w:div>
          </w:divsChild>
        </w:div>
        <w:div w:id="625745380">
          <w:marLeft w:val="60"/>
          <w:marRight w:val="0"/>
          <w:marTop w:val="360"/>
          <w:marBottom w:val="0"/>
          <w:divBdr>
            <w:top w:val="none" w:sz="0" w:space="0" w:color="auto"/>
            <w:left w:val="none" w:sz="0" w:space="0" w:color="auto"/>
            <w:bottom w:val="none" w:sz="0" w:space="0" w:color="auto"/>
            <w:right w:val="none" w:sz="0" w:space="0" w:color="auto"/>
          </w:divBdr>
        </w:div>
        <w:div w:id="1261640526">
          <w:marLeft w:val="60"/>
          <w:marRight w:val="0"/>
          <w:marTop w:val="0"/>
          <w:marBottom w:val="0"/>
          <w:divBdr>
            <w:top w:val="none" w:sz="0" w:space="0" w:color="auto"/>
            <w:left w:val="none" w:sz="0" w:space="0" w:color="auto"/>
            <w:bottom w:val="none" w:sz="0" w:space="0" w:color="auto"/>
            <w:right w:val="none" w:sz="0" w:space="0" w:color="auto"/>
          </w:divBdr>
        </w:div>
        <w:div w:id="802699103">
          <w:marLeft w:val="60"/>
          <w:marRight w:val="0"/>
          <w:marTop w:val="60"/>
          <w:marBottom w:val="0"/>
          <w:divBdr>
            <w:top w:val="none" w:sz="0" w:space="0" w:color="auto"/>
            <w:left w:val="none" w:sz="0" w:space="0" w:color="auto"/>
            <w:bottom w:val="none" w:sz="0" w:space="0" w:color="auto"/>
            <w:right w:val="none" w:sz="0" w:space="0" w:color="auto"/>
          </w:divBdr>
          <w:divsChild>
            <w:div w:id="93940488">
              <w:marLeft w:val="0"/>
              <w:marRight w:val="0"/>
              <w:marTop w:val="45"/>
              <w:marBottom w:val="0"/>
              <w:divBdr>
                <w:top w:val="none" w:sz="0" w:space="0" w:color="auto"/>
                <w:left w:val="none" w:sz="0" w:space="0" w:color="auto"/>
                <w:bottom w:val="none" w:sz="0" w:space="0" w:color="auto"/>
                <w:right w:val="none" w:sz="0" w:space="0" w:color="auto"/>
              </w:divBdr>
            </w:div>
            <w:div w:id="1125655562">
              <w:marLeft w:val="0"/>
              <w:marRight w:val="0"/>
              <w:marTop w:val="45"/>
              <w:marBottom w:val="0"/>
              <w:divBdr>
                <w:top w:val="none" w:sz="0" w:space="0" w:color="auto"/>
                <w:left w:val="none" w:sz="0" w:space="0" w:color="auto"/>
                <w:bottom w:val="none" w:sz="0" w:space="0" w:color="auto"/>
                <w:right w:val="none" w:sz="0" w:space="0" w:color="auto"/>
              </w:divBdr>
            </w:div>
            <w:div w:id="790199226">
              <w:marLeft w:val="0"/>
              <w:marRight w:val="0"/>
              <w:marTop w:val="45"/>
              <w:marBottom w:val="0"/>
              <w:divBdr>
                <w:top w:val="none" w:sz="0" w:space="0" w:color="auto"/>
                <w:left w:val="none" w:sz="0" w:space="0" w:color="auto"/>
                <w:bottom w:val="none" w:sz="0" w:space="0" w:color="auto"/>
                <w:right w:val="none" w:sz="0" w:space="0" w:color="auto"/>
              </w:divBdr>
            </w:div>
            <w:div w:id="1261834165">
              <w:marLeft w:val="0"/>
              <w:marRight w:val="0"/>
              <w:marTop w:val="45"/>
              <w:marBottom w:val="0"/>
              <w:divBdr>
                <w:top w:val="none" w:sz="0" w:space="0" w:color="auto"/>
                <w:left w:val="none" w:sz="0" w:space="0" w:color="auto"/>
                <w:bottom w:val="none" w:sz="0" w:space="0" w:color="auto"/>
                <w:right w:val="none" w:sz="0" w:space="0" w:color="auto"/>
              </w:divBdr>
            </w:div>
          </w:divsChild>
        </w:div>
        <w:div w:id="1282417904">
          <w:marLeft w:val="60"/>
          <w:marRight w:val="0"/>
          <w:marTop w:val="360"/>
          <w:marBottom w:val="0"/>
          <w:divBdr>
            <w:top w:val="none" w:sz="0" w:space="0" w:color="auto"/>
            <w:left w:val="none" w:sz="0" w:space="0" w:color="auto"/>
            <w:bottom w:val="none" w:sz="0" w:space="0" w:color="auto"/>
            <w:right w:val="none" w:sz="0" w:space="0" w:color="auto"/>
          </w:divBdr>
        </w:div>
        <w:div w:id="754086961">
          <w:marLeft w:val="60"/>
          <w:marRight w:val="0"/>
          <w:marTop w:val="0"/>
          <w:marBottom w:val="0"/>
          <w:divBdr>
            <w:top w:val="none" w:sz="0" w:space="0" w:color="auto"/>
            <w:left w:val="none" w:sz="0" w:space="0" w:color="auto"/>
            <w:bottom w:val="none" w:sz="0" w:space="0" w:color="auto"/>
            <w:right w:val="none" w:sz="0" w:space="0" w:color="auto"/>
          </w:divBdr>
        </w:div>
        <w:div w:id="841821557">
          <w:marLeft w:val="60"/>
          <w:marRight w:val="0"/>
          <w:marTop w:val="60"/>
          <w:marBottom w:val="0"/>
          <w:divBdr>
            <w:top w:val="none" w:sz="0" w:space="0" w:color="auto"/>
            <w:left w:val="none" w:sz="0" w:space="0" w:color="auto"/>
            <w:bottom w:val="none" w:sz="0" w:space="0" w:color="auto"/>
            <w:right w:val="none" w:sz="0" w:space="0" w:color="auto"/>
          </w:divBdr>
          <w:divsChild>
            <w:div w:id="749469745">
              <w:marLeft w:val="0"/>
              <w:marRight w:val="0"/>
              <w:marTop w:val="45"/>
              <w:marBottom w:val="0"/>
              <w:divBdr>
                <w:top w:val="none" w:sz="0" w:space="0" w:color="auto"/>
                <w:left w:val="none" w:sz="0" w:space="0" w:color="auto"/>
                <w:bottom w:val="none" w:sz="0" w:space="0" w:color="auto"/>
                <w:right w:val="none" w:sz="0" w:space="0" w:color="auto"/>
              </w:divBdr>
            </w:div>
            <w:div w:id="1295478729">
              <w:marLeft w:val="0"/>
              <w:marRight w:val="0"/>
              <w:marTop w:val="45"/>
              <w:marBottom w:val="0"/>
              <w:divBdr>
                <w:top w:val="none" w:sz="0" w:space="0" w:color="auto"/>
                <w:left w:val="none" w:sz="0" w:space="0" w:color="auto"/>
                <w:bottom w:val="none" w:sz="0" w:space="0" w:color="auto"/>
                <w:right w:val="none" w:sz="0" w:space="0" w:color="auto"/>
              </w:divBdr>
            </w:div>
            <w:div w:id="453595665">
              <w:marLeft w:val="0"/>
              <w:marRight w:val="0"/>
              <w:marTop w:val="45"/>
              <w:marBottom w:val="0"/>
              <w:divBdr>
                <w:top w:val="none" w:sz="0" w:space="0" w:color="auto"/>
                <w:left w:val="none" w:sz="0" w:space="0" w:color="auto"/>
                <w:bottom w:val="none" w:sz="0" w:space="0" w:color="auto"/>
                <w:right w:val="none" w:sz="0" w:space="0" w:color="auto"/>
              </w:divBdr>
            </w:div>
            <w:div w:id="3898932">
              <w:marLeft w:val="0"/>
              <w:marRight w:val="0"/>
              <w:marTop w:val="45"/>
              <w:marBottom w:val="0"/>
              <w:divBdr>
                <w:top w:val="none" w:sz="0" w:space="0" w:color="auto"/>
                <w:left w:val="none" w:sz="0" w:space="0" w:color="auto"/>
                <w:bottom w:val="none" w:sz="0" w:space="0" w:color="auto"/>
                <w:right w:val="none" w:sz="0" w:space="0" w:color="auto"/>
              </w:divBdr>
            </w:div>
          </w:divsChild>
        </w:div>
        <w:div w:id="1744255395">
          <w:marLeft w:val="60"/>
          <w:marRight w:val="0"/>
          <w:marTop w:val="360"/>
          <w:marBottom w:val="0"/>
          <w:divBdr>
            <w:top w:val="none" w:sz="0" w:space="0" w:color="auto"/>
            <w:left w:val="none" w:sz="0" w:space="0" w:color="auto"/>
            <w:bottom w:val="none" w:sz="0" w:space="0" w:color="auto"/>
            <w:right w:val="none" w:sz="0" w:space="0" w:color="auto"/>
          </w:divBdr>
        </w:div>
        <w:div w:id="1224831780">
          <w:marLeft w:val="60"/>
          <w:marRight w:val="0"/>
          <w:marTop w:val="0"/>
          <w:marBottom w:val="0"/>
          <w:divBdr>
            <w:top w:val="none" w:sz="0" w:space="0" w:color="auto"/>
            <w:left w:val="none" w:sz="0" w:space="0" w:color="auto"/>
            <w:bottom w:val="none" w:sz="0" w:space="0" w:color="auto"/>
            <w:right w:val="none" w:sz="0" w:space="0" w:color="auto"/>
          </w:divBdr>
        </w:div>
        <w:div w:id="1660114678">
          <w:marLeft w:val="60"/>
          <w:marRight w:val="0"/>
          <w:marTop w:val="60"/>
          <w:marBottom w:val="0"/>
          <w:divBdr>
            <w:top w:val="none" w:sz="0" w:space="0" w:color="auto"/>
            <w:left w:val="none" w:sz="0" w:space="0" w:color="auto"/>
            <w:bottom w:val="none" w:sz="0" w:space="0" w:color="auto"/>
            <w:right w:val="none" w:sz="0" w:space="0" w:color="auto"/>
          </w:divBdr>
          <w:divsChild>
            <w:div w:id="1746492166">
              <w:marLeft w:val="0"/>
              <w:marRight w:val="0"/>
              <w:marTop w:val="45"/>
              <w:marBottom w:val="0"/>
              <w:divBdr>
                <w:top w:val="none" w:sz="0" w:space="0" w:color="auto"/>
                <w:left w:val="none" w:sz="0" w:space="0" w:color="auto"/>
                <w:bottom w:val="none" w:sz="0" w:space="0" w:color="auto"/>
                <w:right w:val="none" w:sz="0" w:space="0" w:color="auto"/>
              </w:divBdr>
            </w:div>
            <w:div w:id="451477702">
              <w:marLeft w:val="0"/>
              <w:marRight w:val="0"/>
              <w:marTop w:val="45"/>
              <w:marBottom w:val="0"/>
              <w:divBdr>
                <w:top w:val="none" w:sz="0" w:space="0" w:color="auto"/>
                <w:left w:val="none" w:sz="0" w:space="0" w:color="auto"/>
                <w:bottom w:val="none" w:sz="0" w:space="0" w:color="auto"/>
                <w:right w:val="none" w:sz="0" w:space="0" w:color="auto"/>
              </w:divBdr>
            </w:div>
            <w:div w:id="842203138">
              <w:marLeft w:val="0"/>
              <w:marRight w:val="0"/>
              <w:marTop w:val="45"/>
              <w:marBottom w:val="0"/>
              <w:divBdr>
                <w:top w:val="none" w:sz="0" w:space="0" w:color="auto"/>
                <w:left w:val="none" w:sz="0" w:space="0" w:color="auto"/>
                <w:bottom w:val="none" w:sz="0" w:space="0" w:color="auto"/>
                <w:right w:val="none" w:sz="0" w:space="0" w:color="auto"/>
              </w:divBdr>
            </w:div>
            <w:div w:id="1595478577">
              <w:marLeft w:val="0"/>
              <w:marRight w:val="0"/>
              <w:marTop w:val="45"/>
              <w:marBottom w:val="0"/>
              <w:divBdr>
                <w:top w:val="none" w:sz="0" w:space="0" w:color="auto"/>
                <w:left w:val="none" w:sz="0" w:space="0" w:color="auto"/>
                <w:bottom w:val="none" w:sz="0" w:space="0" w:color="auto"/>
                <w:right w:val="none" w:sz="0" w:space="0" w:color="auto"/>
              </w:divBdr>
            </w:div>
          </w:divsChild>
        </w:div>
        <w:div w:id="822359025">
          <w:marLeft w:val="0"/>
          <w:marRight w:val="0"/>
          <w:marTop w:val="210"/>
          <w:marBottom w:val="0"/>
          <w:divBdr>
            <w:top w:val="none" w:sz="0" w:space="0" w:color="auto"/>
            <w:left w:val="none" w:sz="0" w:space="0" w:color="auto"/>
            <w:bottom w:val="none" w:sz="0" w:space="0" w:color="auto"/>
            <w:right w:val="none" w:sz="0" w:space="0" w:color="auto"/>
          </w:divBdr>
          <w:divsChild>
            <w:div w:id="79059256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20164723">
      <w:bodyDiv w:val="1"/>
      <w:marLeft w:val="0"/>
      <w:marRight w:val="0"/>
      <w:marTop w:val="0"/>
      <w:marBottom w:val="0"/>
      <w:divBdr>
        <w:top w:val="none" w:sz="0" w:space="0" w:color="auto"/>
        <w:left w:val="none" w:sz="0" w:space="0" w:color="auto"/>
        <w:bottom w:val="none" w:sz="0" w:space="0" w:color="auto"/>
        <w:right w:val="none" w:sz="0" w:space="0" w:color="auto"/>
      </w:divBdr>
      <w:divsChild>
        <w:div w:id="1631782494">
          <w:marLeft w:val="60"/>
          <w:marRight w:val="0"/>
          <w:marTop w:val="360"/>
          <w:marBottom w:val="0"/>
          <w:divBdr>
            <w:top w:val="none" w:sz="0" w:space="0" w:color="auto"/>
            <w:left w:val="none" w:sz="0" w:space="0" w:color="auto"/>
            <w:bottom w:val="none" w:sz="0" w:space="0" w:color="auto"/>
            <w:right w:val="none" w:sz="0" w:space="0" w:color="auto"/>
          </w:divBdr>
        </w:div>
        <w:div w:id="1094978549">
          <w:marLeft w:val="60"/>
          <w:marRight w:val="0"/>
          <w:marTop w:val="0"/>
          <w:marBottom w:val="0"/>
          <w:divBdr>
            <w:top w:val="none" w:sz="0" w:space="0" w:color="auto"/>
            <w:left w:val="none" w:sz="0" w:space="0" w:color="auto"/>
            <w:bottom w:val="none" w:sz="0" w:space="0" w:color="auto"/>
            <w:right w:val="none" w:sz="0" w:space="0" w:color="auto"/>
          </w:divBdr>
        </w:div>
        <w:div w:id="424956813">
          <w:marLeft w:val="60"/>
          <w:marRight w:val="0"/>
          <w:marTop w:val="60"/>
          <w:marBottom w:val="0"/>
          <w:divBdr>
            <w:top w:val="none" w:sz="0" w:space="0" w:color="auto"/>
            <w:left w:val="none" w:sz="0" w:space="0" w:color="auto"/>
            <w:bottom w:val="none" w:sz="0" w:space="0" w:color="auto"/>
            <w:right w:val="none" w:sz="0" w:space="0" w:color="auto"/>
          </w:divBdr>
          <w:divsChild>
            <w:div w:id="1251162267">
              <w:marLeft w:val="0"/>
              <w:marRight w:val="0"/>
              <w:marTop w:val="45"/>
              <w:marBottom w:val="0"/>
              <w:divBdr>
                <w:top w:val="none" w:sz="0" w:space="0" w:color="auto"/>
                <w:left w:val="none" w:sz="0" w:space="0" w:color="auto"/>
                <w:bottom w:val="none" w:sz="0" w:space="0" w:color="auto"/>
                <w:right w:val="none" w:sz="0" w:space="0" w:color="auto"/>
              </w:divBdr>
            </w:div>
            <w:div w:id="724139654">
              <w:marLeft w:val="0"/>
              <w:marRight w:val="0"/>
              <w:marTop w:val="45"/>
              <w:marBottom w:val="0"/>
              <w:divBdr>
                <w:top w:val="none" w:sz="0" w:space="0" w:color="auto"/>
                <w:left w:val="none" w:sz="0" w:space="0" w:color="auto"/>
                <w:bottom w:val="none" w:sz="0" w:space="0" w:color="auto"/>
                <w:right w:val="none" w:sz="0" w:space="0" w:color="auto"/>
              </w:divBdr>
            </w:div>
            <w:div w:id="424573670">
              <w:marLeft w:val="0"/>
              <w:marRight w:val="0"/>
              <w:marTop w:val="45"/>
              <w:marBottom w:val="0"/>
              <w:divBdr>
                <w:top w:val="none" w:sz="0" w:space="0" w:color="auto"/>
                <w:left w:val="none" w:sz="0" w:space="0" w:color="auto"/>
                <w:bottom w:val="none" w:sz="0" w:space="0" w:color="auto"/>
                <w:right w:val="none" w:sz="0" w:space="0" w:color="auto"/>
              </w:divBdr>
            </w:div>
            <w:div w:id="2029525798">
              <w:marLeft w:val="0"/>
              <w:marRight w:val="0"/>
              <w:marTop w:val="0"/>
              <w:marBottom w:val="0"/>
              <w:divBdr>
                <w:top w:val="none" w:sz="0" w:space="0" w:color="auto"/>
                <w:left w:val="none" w:sz="0" w:space="0" w:color="auto"/>
                <w:bottom w:val="none" w:sz="0" w:space="0" w:color="auto"/>
                <w:right w:val="none" w:sz="0" w:space="0" w:color="auto"/>
              </w:divBdr>
            </w:div>
            <w:div w:id="521822211">
              <w:marLeft w:val="0"/>
              <w:marRight w:val="0"/>
              <w:marTop w:val="0"/>
              <w:marBottom w:val="0"/>
              <w:divBdr>
                <w:top w:val="none" w:sz="0" w:space="0" w:color="auto"/>
                <w:left w:val="none" w:sz="0" w:space="0" w:color="auto"/>
                <w:bottom w:val="none" w:sz="0" w:space="0" w:color="auto"/>
                <w:right w:val="none" w:sz="0" w:space="0" w:color="auto"/>
              </w:divBdr>
            </w:div>
            <w:div w:id="40054109">
              <w:marLeft w:val="0"/>
              <w:marRight w:val="0"/>
              <w:marTop w:val="45"/>
              <w:marBottom w:val="0"/>
              <w:divBdr>
                <w:top w:val="none" w:sz="0" w:space="0" w:color="auto"/>
                <w:left w:val="none" w:sz="0" w:space="0" w:color="auto"/>
                <w:bottom w:val="none" w:sz="0" w:space="0" w:color="auto"/>
                <w:right w:val="none" w:sz="0" w:space="0" w:color="auto"/>
              </w:divBdr>
            </w:div>
            <w:div w:id="1625695322">
              <w:marLeft w:val="0"/>
              <w:marRight w:val="0"/>
              <w:marTop w:val="45"/>
              <w:marBottom w:val="0"/>
              <w:divBdr>
                <w:top w:val="none" w:sz="0" w:space="0" w:color="auto"/>
                <w:left w:val="none" w:sz="0" w:space="0" w:color="auto"/>
                <w:bottom w:val="none" w:sz="0" w:space="0" w:color="auto"/>
                <w:right w:val="none" w:sz="0" w:space="0" w:color="auto"/>
              </w:divBdr>
            </w:div>
            <w:div w:id="356271700">
              <w:marLeft w:val="0"/>
              <w:marRight w:val="0"/>
              <w:marTop w:val="45"/>
              <w:marBottom w:val="0"/>
              <w:divBdr>
                <w:top w:val="none" w:sz="0" w:space="0" w:color="auto"/>
                <w:left w:val="none" w:sz="0" w:space="0" w:color="auto"/>
                <w:bottom w:val="none" w:sz="0" w:space="0" w:color="auto"/>
                <w:right w:val="none" w:sz="0" w:space="0" w:color="auto"/>
              </w:divBdr>
            </w:div>
          </w:divsChild>
        </w:div>
        <w:div w:id="1709406281">
          <w:marLeft w:val="60"/>
          <w:marRight w:val="0"/>
          <w:marTop w:val="360"/>
          <w:marBottom w:val="0"/>
          <w:divBdr>
            <w:top w:val="none" w:sz="0" w:space="0" w:color="auto"/>
            <w:left w:val="none" w:sz="0" w:space="0" w:color="auto"/>
            <w:bottom w:val="none" w:sz="0" w:space="0" w:color="auto"/>
            <w:right w:val="none" w:sz="0" w:space="0" w:color="auto"/>
          </w:divBdr>
        </w:div>
        <w:div w:id="923491774">
          <w:marLeft w:val="60"/>
          <w:marRight w:val="0"/>
          <w:marTop w:val="0"/>
          <w:marBottom w:val="0"/>
          <w:divBdr>
            <w:top w:val="none" w:sz="0" w:space="0" w:color="auto"/>
            <w:left w:val="none" w:sz="0" w:space="0" w:color="auto"/>
            <w:bottom w:val="none" w:sz="0" w:space="0" w:color="auto"/>
            <w:right w:val="none" w:sz="0" w:space="0" w:color="auto"/>
          </w:divBdr>
        </w:div>
        <w:div w:id="1047603596">
          <w:marLeft w:val="60"/>
          <w:marRight w:val="0"/>
          <w:marTop w:val="60"/>
          <w:marBottom w:val="0"/>
          <w:divBdr>
            <w:top w:val="none" w:sz="0" w:space="0" w:color="auto"/>
            <w:left w:val="none" w:sz="0" w:space="0" w:color="auto"/>
            <w:bottom w:val="none" w:sz="0" w:space="0" w:color="auto"/>
            <w:right w:val="none" w:sz="0" w:space="0" w:color="auto"/>
          </w:divBdr>
          <w:divsChild>
            <w:div w:id="1648894817">
              <w:marLeft w:val="0"/>
              <w:marRight w:val="0"/>
              <w:marTop w:val="45"/>
              <w:marBottom w:val="0"/>
              <w:divBdr>
                <w:top w:val="none" w:sz="0" w:space="0" w:color="auto"/>
                <w:left w:val="none" w:sz="0" w:space="0" w:color="auto"/>
                <w:bottom w:val="none" w:sz="0" w:space="0" w:color="auto"/>
                <w:right w:val="none" w:sz="0" w:space="0" w:color="auto"/>
              </w:divBdr>
            </w:div>
            <w:div w:id="1440637656">
              <w:marLeft w:val="0"/>
              <w:marRight w:val="0"/>
              <w:marTop w:val="45"/>
              <w:marBottom w:val="0"/>
              <w:divBdr>
                <w:top w:val="none" w:sz="0" w:space="0" w:color="auto"/>
                <w:left w:val="none" w:sz="0" w:space="0" w:color="auto"/>
                <w:bottom w:val="none" w:sz="0" w:space="0" w:color="auto"/>
                <w:right w:val="none" w:sz="0" w:space="0" w:color="auto"/>
              </w:divBdr>
            </w:div>
            <w:div w:id="413168109">
              <w:marLeft w:val="0"/>
              <w:marRight w:val="0"/>
              <w:marTop w:val="45"/>
              <w:marBottom w:val="0"/>
              <w:divBdr>
                <w:top w:val="none" w:sz="0" w:space="0" w:color="auto"/>
                <w:left w:val="none" w:sz="0" w:space="0" w:color="auto"/>
                <w:bottom w:val="none" w:sz="0" w:space="0" w:color="auto"/>
                <w:right w:val="none" w:sz="0" w:space="0" w:color="auto"/>
              </w:divBdr>
            </w:div>
            <w:div w:id="874855900">
              <w:marLeft w:val="0"/>
              <w:marRight w:val="0"/>
              <w:marTop w:val="45"/>
              <w:marBottom w:val="0"/>
              <w:divBdr>
                <w:top w:val="none" w:sz="0" w:space="0" w:color="auto"/>
                <w:left w:val="none" w:sz="0" w:space="0" w:color="auto"/>
                <w:bottom w:val="none" w:sz="0" w:space="0" w:color="auto"/>
                <w:right w:val="none" w:sz="0" w:space="0" w:color="auto"/>
              </w:divBdr>
            </w:div>
          </w:divsChild>
        </w:div>
        <w:div w:id="84501249">
          <w:marLeft w:val="60"/>
          <w:marRight w:val="0"/>
          <w:marTop w:val="360"/>
          <w:marBottom w:val="0"/>
          <w:divBdr>
            <w:top w:val="none" w:sz="0" w:space="0" w:color="auto"/>
            <w:left w:val="none" w:sz="0" w:space="0" w:color="auto"/>
            <w:bottom w:val="none" w:sz="0" w:space="0" w:color="auto"/>
            <w:right w:val="none" w:sz="0" w:space="0" w:color="auto"/>
          </w:divBdr>
        </w:div>
        <w:div w:id="864438707">
          <w:marLeft w:val="60"/>
          <w:marRight w:val="0"/>
          <w:marTop w:val="0"/>
          <w:marBottom w:val="0"/>
          <w:divBdr>
            <w:top w:val="none" w:sz="0" w:space="0" w:color="auto"/>
            <w:left w:val="none" w:sz="0" w:space="0" w:color="auto"/>
            <w:bottom w:val="none" w:sz="0" w:space="0" w:color="auto"/>
            <w:right w:val="none" w:sz="0" w:space="0" w:color="auto"/>
          </w:divBdr>
        </w:div>
        <w:div w:id="120807702">
          <w:marLeft w:val="60"/>
          <w:marRight w:val="0"/>
          <w:marTop w:val="60"/>
          <w:marBottom w:val="0"/>
          <w:divBdr>
            <w:top w:val="none" w:sz="0" w:space="0" w:color="auto"/>
            <w:left w:val="none" w:sz="0" w:space="0" w:color="auto"/>
            <w:bottom w:val="none" w:sz="0" w:space="0" w:color="auto"/>
            <w:right w:val="none" w:sz="0" w:space="0" w:color="auto"/>
          </w:divBdr>
          <w:divsChild>
            <w:div w:id="1821581444">
              <w:marLeft w:val="0"/>
              <w:marRight w:val="0"/>
              <w:marTop w:val="45"/>
              <w:marBottom w:val="0"/>
              <w:divBdr>
                <w:top w:val="none" w:sz="0" w:space="0" w:color="auto"/>
                <w:left w:val="none" w:sz="0" w:space="0" w:color="auto"/>
                <w:bottom w:val="none" w:sz="0" w:space="0" w:color="auto"/>
                <w:right w:val="none" w:sz="0" w:space="0" w:color="auto"/>
              </w:divBdr>
            </w:div>
            <w:div w:id="1745957882">
              <w:marLeft w:val="0"/>
              <w:marRight w:val="0"/>
              <w:marTop w:val="45"/>
              <w:marBottom w:val="0"/>
              <w:divBdr>
                <w:top w:val="none" w:sz="0" w:space="0" w:color="auto"/>
                <w:left w:val="none" w:sz="0" w:space="0" w:color="auto"/>
                <w:bottom w:val="none" w:sz="0" w:space="0" w:color="auto"/>
                <w:right w:val="none" w:sz="0" w:space="0" w:color="auto"/>
              </w:divBdr>
            </w:div>
            <w:div w:id="84881353">
              <w:marLeft w:val="0"/>
              <w:marRight w:val="0"/>
              <w:marTop w:val="45"/>
              <w:marBottom w:val="0"/>
              <w:divBdr>
                <w:top w:val="none" w:sz="0" w:space="0" w:color="auto"/>
                <w:left w:val="none" w:sz="0" w:space="0" w:color="auto"/>
                <w:bottom w:val="none" w:sz="0" w:space="0" w:color="auto"/>
                <w:right w:val="none" w:sz="0" w:space="0" w:color="auto"/>
              </w:divBdr>
            </w:div>
            <w:div w:id="1240407903">
              <w:marLeft w:val="0"/>
              <w:marRight w:val="0"/>
              <w:marTop w:val="45"/>
              <w:marBottom w:val="0"/>
              <w:divBdr>
                <w:top w:val="none" w:sz="0" w:space="0" w:color="auto"/>
                <w:left w:val="none" w:sz="0" w:space="0" w:color="auto"/>
                <w:bottom w:val="none" w:sz="0" w:space="0" w:color="auto"/>
                <w:right w:val="none" w:sz="0" w:space="0" w:color="auto"/>
              </w:divBdr>
            </w:div>
          </w:divsChild>
        </w:div>
        <w:div w:id="674841943">
          <w:marLeft w:val="60"/>
          <w:marRight w:val="0"/>
          <w:marTop w:val="360"/>
          <w:marBottom w:val="0"/>
          <w:divBdr>
            <w:top w:val="none" w:sz="0" w:space="0" w:color="auto"/>
            <w:left w:val="none" w:sz="0" w:space="0" w:color="auto"/>
            <w:bottom w:val="none" w:sz="0" w:space="0" w:color="auto"/>
            <w:right w:val="none" w:sz="0" w:space="0" w:color="auto"/>
          </w:divBdr>
        </w:div>
        <w:div w:id="1052650771">
          <w:marLeft w:val="60"/>
          <w:marRight w:val="0"/>
          <w:marTop w:val="0"/>
          <w:marBottom w:val="0"/>
          <w:divBdr>
            <w:top w:val="none" w:sz="0" w:space="0" w:color="auto"/>
            <w:left w:val="none" w:sz="0" w:space="0" w:color="auto"/>
            <w:bottom w:val="none" w:sz="0" w:space="0" w:color="auto"/>
            <w:right w:val="none" w:sz="0" w:space="0" w:color="auto"/>
          </w:divBdr>
        </w:div>
        <w:div w:id="1373117220">
          <w:marLeft w:val="60"/>
          <w:marRight w:val="0"/>
          <w:marTop w:val="60"/>
          <w:marBottom w:val="0"/>
          <w:divBdr>
            <w:top w:val="none" w:sz="0" w:space="0" w:color="auto"/>
            <w:left w:val="none" w:sz="0" w:space="0" w:color="auto"/>
            <w:bottom w:val="none" w:sz="0" w:space="0" w:color="auto"/>
            <w:right w:val="none" w:sz="0" w:space="0" w:color="auto"/>
          </w:divBdr>
          <w:divsChild>
            <w:div w:id="1511682555">
              <w:marLeft w:val="0"/>
              <w:marRight w:val="0"/>
              <w:marTop w:val="45"/>
              <w:marBottom w:val="0"/>
              <w:divBdr>
                <w:top w:val="none" w:sz="0" w:space="0" w:color="auto"/>
                <w:left w:val="none" w:sz="0" w:space="0" w:color="auto"/>
                <w:bottom w:val="none" w:sz="0" w:space="0" w:color="auto"/>
                <w:right w:val="none" w:sz="0" w:space="0" w:color="auto"/>
              </w:divBdr>
            </w:div>
            <w:div w:id="1197816130">
              <w:marLeft w:val="0"/>
              <w:marRight w:val="0"/>
              <w:marTop w:val="45"/>
              <w:marBottom w:val="0"/>
              <w:divBdr>
                <w:top w:val="none" w:sz="0" w:space="0" w:color="auto"/>
                <w:left w:val="none" w:sz="0" w:space="0" w:color="auto"/>
                <w:bottom w:val="none" w:sz="0" w:space="0" w:color="auto"/>
                <w:right w:val="none" w:sz="0" w:space="0" w:color="auto"/>
              </w:divBdr>
            </w:div>
            <w:div w:id="683048124">
              <w:marLeft w:val="0"/>
              <w:marRight w:val="0"/>
              <w:marTop w:val="45"/>
              <w:marBottom w:val="0"/>
              <w:divBdr>
                <w:top w:val="none" w:sz="0" w:space="0" w:color="auto"/>
                <w:left w:val="none" w:sz="0" w:space="0" w:color="auto"/>
                <w:bottom w:val="none" w:sz="0" w:space="0" w:color="auto"/>
                <w:right w:val="none" w:sz="0" w:space="0" w:color="auto"/>
              </w:divBdr>
            </w:div>
            <w:div w:id="1923373471">
              <w:marLeft w:val="0"/>
              <w:marRight w:val="0"/>
              <w:marTop w:val="45"/>
              <w:marBottom w:val="0"/>
              <w:divBdr>
                <w:top w:val="none" w:sz="0" w:space="0" w:color="auto"/>
                <w:left w:val="none" w:sz="0" w:space="0" w:color="auto"/>
                <w:bottom w:val="none" w:sz="0" w:space="0" w:color="auto"/>
                <w:right w:val="none" w:sz="0" w:space="0" w:color="auto"/>
              </w:divBdr>
            </w:div>
          </w:divsChild>
        </w:div>
        <w:div w:id="44105746">
          <w:marLeft w:val="0"/>
          <w:marRight w:val="0"/>
          <w:marTop w:val="210"/>
          <w:marBottom w:val="0"/>
          <w:divBdr>
            <w:top w:val="none" w:sz="0" w:space="0" w:color="auto"/>
            <w:left w:val="none" w:sz="0" w:space="0" w:color="auto"/>
            <w:bottom w:val="none" w:sz="0" w:space="0" w:color="auto"/>
            <w:right w:val="none" w:sz="0" w:space="0" w:color="auto"/>
          </w:divBdr>
          <w:divsChild>
            <w:div w:id="9865944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20242016">
      <w:bodyDiv w:val="1"/>
      <w:marLeft w:val="0"/>
      <w:marRight w:val="0"/>
      <w:marTop w:val="0"/>
      <w:marBottom w:val="0"/>
      <w:divBdr>
        <w:top w:val="none" w:sz="0" w:space="0" w:color="auto"/>
        <w:left w:val="none" w:sz="0" w:space="0" w:color="auto"/>
        <w:bottom w:val="none" w:sz="0" w:space="0" w:color="auto"/>
        <w:right w:val="none" w:sz="0" w:space="0" w:color="auto"/>
      </w:divBdr>
      <w:divsChild>
        <w:div w:id="1666322005">
          <w:marLeft w:val="60"/>
          <w:marRight w:val="0"/>
          <w:marTop w:val="360"/>
          <w:marBottom w:val="0"/>
          <w:divBdr>
            <w:top w:val="none" w:sz="0" w:space="0" w:color="auto"/>
            <w:left w:val="none" w:sz="0" w:space="0" w:color="auto"/>
            <w:bottom w:val="none" w:sz="0" w:space="0" w:color="auto"/>
            <w:right w:val="none" w:sz="0" w:space="0" w:color="auto"/>
          </w:divBdr>
        </w:div>
        <w:div w:id="1314288563">
          <w:marLeft w:val="60"/>
          <w:marRight w:val="0"/>
          <w:marTop w:val="0"/>
          <w:marBottom w:val="0"/>
          <w:divBdr>
            <w:top w:val="none" w:sz="0" w:space="0" w:color="auto"/>
            <w:left w:val="none" w:sz="0" w:space="0" w:color="auto"/>
            <w:bottom w:val="none" w:sz="0" w:space="0" w:color="auto"/>
            <w:right w:val="none" w:sz="0" w:space="0" w:color="auto"/>
          </w:divBdr>
        </w:div>
        <w:div w:id="2097285606">
          <w:marLeft w:val="60"/>
          <w:marRight w:val="0"/>
          <w:marTop w:val="60"/>
          <w:marBottom w:val="0"/>
          <w:divBdr>
            <w:top w:val="none" w:sz="0" w:space="0" w:color="auto"/>
            <w:left w:val="none" w:sz="0" w:space="0" w:color="auto"/>
            <w:bottom w:val="none" w:sz="0" w:space="0" w:color="auto"/>
            <w:right w:val="none" w:sz="0" w:space="0" w:color="auto"/>
          </w:divBdr>
          <w:divsChild>
            <w:div w:id="1324819111">
              <w:marLeft w:val="0"/>
              <w:marRight w:val="0"/>
              <w:marTop w:val="45"/>
              <w:marBottom w:val="0"/>
              <w:divBdr>
                <w:top w:val="none" w:sz="0" w:space="0" w:color="auto"/>
                <w:left w:val="none" w:sz="0" w:space="0" w:color="auto"/>
                <w:bottom w:val="none" w:sz="0" w:space="0" w:color="auto"/>
                <w:right w:val="none" w:sz="0" w:space="0" w:color="auto"/>
              </w:divBdr>
            </w:div>
            <w:div w:id="1916740364">
              <w:marLeft w:val="0"/>
              <w:marRight w:val="0"/>
              <w:marTop w:val="45"/>
              <w:marBottom w:val="0"/>
              <w:divBdr>
                <w:top w:val="none" w:sz="0" w:space="0" w:color="auto"/>
                <w:left w:val="none" w:sz="0" w:space="0" w:color="auto"/>
                <w:bottom w:val="none" w:sz="0" w:space="0" w:color="auto"/>
                <w:right w:val="none" w:sz="0" w:space="0" w:color="auto"/>
              </w:divBdr>
            </w:div>
            <w:div w:id="669138130">
              <w:marLeft w:val="0"/>
              <w:marRight w:val="0"/>
              <w:marTop w:val="45"/>
              <w:marBottom w:val="0"/>
              <w:divBdr>
                <w:top w:val="none" w:sz="0" w:space="0" w:color="auto"/>
                <w:left w:val="none" w:sz="0" w:space="0" w:color="auto"/>
                <w:bottom w:val="none" w:sz="0" w:space="0" w:color="auto"/>
                <w:right w:val="none" w:sz="0" w:space="0" w:color="auto"/>
              </w:divBdr>
            </w:div>
            <w:div w:id="1415736863">
              <w:marLeft w:val="0"/>
              <w:marRight w:val="0"/>
              <w:marTop w:val="0"/>
              <w:marBottom w:val="0"/>
              <w:divBdr>
                <w:top w:val="none" w:sz="0" w:space="0" w:color="auto"/>
                <w:left w:val="none" w:sz="0" w:space="0" w:color="auto"/>
                <w:bottom w:val="none" w:sz="0" w:space="0" w:color="auto"/>
                <w:right w:val="none" w:sz="0" w:space="0" w:color="auto"/>
              </w:divBdr>
            </w:div>
            <w:div w:id="984507307">
              <w:marLeft w:val="0"/>
              <w:marRight w:val="0"/>
              <w:marTop w:val="0"/>
              <w:marBottom w:val="0"/>
              <w:divBdr>
                <w:top w:val="none" w:sz="0" w:space="0" w:color="auto"/>
                <w:left w:val="none" w:sz="0" w:space="0" w:color="auto"/>
                <w:bottom w:val="none" w:sz="0" w:space="0" w:color="auto"/>
                <w:right w:val="none" w:sz="0" w:space="0" w:color="auto"/>
              </w:divBdr>
            </w:div>
            <w:div w:id="1232616936">
              <w:marLeft w:val="0"/>
              <w:marRight w:val="0"/>
              <w:marTop w:val="45"/>
              <w:marBottom w:val="0"/>
              <w:divBdr>
                <w:top w:val="none" w:sz="0" w:space="0" w:color="auto"/>
                <w:left w:val="none" w:sz="0" w:space="0" w:color="auto"/>
                <w:bottom w:val="none" w:sz="0" w:space="0" w:color="auto"/>
                <w:right w:val="none" w:sz="0" w:space="0" w:color="auto"/>
              </w:divBdr>
            </w:div>
            <w:div w:id="2036492569">
              <w:marLeft w:val="0"/>
              <w:marRight w:val="0"/>
              <w:marTop w:val="45"/>
              <w:marBottom w:val="0"/>
              <w:divBdr>
                <w:top w:val="none" w:sz="0" w:space="0" w:color="auto"/>
                <w:left w:val="none" w:sz="0" w:space="0" w:color="auto"/>
                <w:bottom w:val="none" w:sz="0" w:space="0" w:color="auto"/>
                <w:right w:val="none" w:sz="0" w:space="0" w:color="auto"/>
              </w:divBdr>
            </w:div>
            <w:div w:id="151025512">
              <w:marLeft w:val="0"/>
              <w:marRight w:val="0"/>
              <w:marTop w:val="45"/>
              <w:marBottom w:val="0"/>
              <w:divBdr>
                <w:top w:val="none" w:sz="0" w:space="0" w:color="auto"/>
                <w:left w:val="none" w:sz="0" w:space="0" w:color="auto"/>
                <w:bottom w:val="none" w:sz="0" w:space="0" w:color="auto"/>
                <w:right w:val="none" w:sz="0" w:space="0" w:color="auto"/>
              </w:divBdr>
            </w:div>
          </w:divsChild>
        </w:div>
        <w:div w:id="1046249062">
          <w:marLeft w:val="60"/>
          <w:marRight w:val="0"/>
          <w:marTop w:val="360"/>
          <w:marBottom w:val="0"/>
          <w:divBdr>
            <w:top w:val="none" w:sz="0" w:space="0" w:color="auto"/>
            <w:left w:val="none" w:sz="0" w:space="0" w:color="auto"/>
            <w:bottom w:val="none" w:sz="0" w:space="0" w:color="auto"/>
            <w:right w:val="none" w:sz="0" w:space="0" w:color="auto"/>
          </w:divBdr>
        </w:div>
        <w:div w:id="914973297">
          <w:marLeft w:val="60"/>
          <w:marRight w:val="0"/>
          <w:marTop w:val="0"/>
          <w:marBottom w:val="0"/>
          <w:divBdr>
            <w:top w:val="none" w:sz="0" w:space="0" w:color="auto"/>
            <w:left w:val="none" w:sz="0" w:space="0" w:color="auto"/>
            <w:bottom w:val="none" w:sz="0" w:space="0" w:color="auto"/>
            <w:right w:val="none" w:sz="0" w:space="0" w:color="auto"/>
          </w:divBdr>
        </w:div>
        <w:div w:id="1711493223">
          <w:marLeft w:val="60"/>
          <w:marRight w:val="0"/>
          <w:marTop w:val="60"/>
          <w:marBottom w:val="0"/>
          <w:divBdr>
            <w:top w:val="none" w:sz="0" w:space="0" w:color="auto"/>
            <w:left w:val="none" w:sz="0" w:space="0" w:color="auto"/>
            <w:bottom w:val="none" w:sz="0" w:space="0" w:color="auto"/>
            <w:right w:val="none" w:sz="0" w:space="0" w:color="auto"/>
          </w:divBdr>
          <w:divsChild>
            <w:div w:id="755833178">
              <w:marLeft w:val="0"/>
              <w:marRight w:val="0"/>
              <w:marTop w:val="45"/>
              <w:marBottom w:val="0"/>
              <w:divBdr>
                <w:top w:val="none" w:sz="0" w:space="0" w:color="auto"/>
                <w:left w:val="none" w:sz="0" w:space="0" w:color="auto"/>
                <w:bottom w:val="none" w:sz="0" w:space="0" w:color="auto"/>
                <w:right w:val="none" w:sz="0" w:space="0" w:color="auto"/>
              </w:divBdr>
            </w:div>
            <w:div w:id="401297026">
              <w:marLeft w:val="0"/>
              <w:marRight w:val="0"/>
              <w:marTop w:val="45"/>
              <w:marBottom w:val="0"/>
              <w:divBdr>
                <w:top w:val="none" w:sz="0" w:space="0" w:color="auto"/>
                <w:left w:val="none" w:sz="0" w:space="0" w:color="auto"/>
                <w:bottom w:val="none" w:sz="0" w:space="0" w:color="auto"/>
                <w:right w:val="none" w:sz="0" w:space="0" w:color="auto"/>
              </w:divBdr>
            </w:div>
            <w:div w:id="1981494384">
              <w:marLeft w:val="0"/>
              <w:marRight w:val="0"/>
              <w:marTop w:val="45"/>
              <w:marBottom w:val="0"/>
              <w:divBdr>
                <w:top w:val="none" w:sz="0" w:space="0" w:color="auto"/>
                <w:left w:val="none" w:sz="0" w:space="0" w:color="auto"/>
                <w:bottom w:val="none" w:sz="0" w:space="0" w:color="auto"/>
                <w:right w:val="none" w:sz="0" w:space="0" w:color="auto"/>
              </w:divBdr>
            </w:div>
            <w:div w:id="1038168777">
              <w:marLeft w:val="0"/>
              <w:marRight w:val="0"/>
              <w:marTop w:val="45"/>
              <w:marBottom w:val="0"/>
              <w:divBdr>
                <w:top w:val="none" w:sz="0" w:space="0" w:color="auto"/>
                <w:left w:val="none" w:sz="0" w:space="0" w:color="auto"/>
                <w:bottom w:val="none" w:sz="0" w:space="0" w:color="auto"/>
                <w:right w:val="none" w:sz="0" w:space="0" w:color="auto"/>
              </w:divBdr>
            </w:div>
          </w:divsChild>
        </w:div>
        <w:div w:id="245773559">
          <w:marLeft w:val="60"/>
          <w:marRight w:val="0"/>
          <w:marTop w:val="360"/>
          <w:marBottom w:val="0"/>
          <w:divBdr>
            <w:top w:val="none" w:sz="0" w:space="0" w:color="auto"/>
            <w:left w:val="none" w:sz="0" w:space="0" w:color="auto"/>
            <w:bottom w:val="none" w:sz="0" w:space="0" w:color="auto"/>
            <w:right w:val="none" w:sz="0" w:space="0" w:color="auto"/>
          </w:divBdr>
        </w:div>
        <w:div w:id="2112118823">
          <w:marLeft w:val="60"/>
          <w:marRight w:val="0"/>
          <w:marTop w:val="0"/>
          <w:marBottom w:val="0"/>
          <w:divBdr>
            <w:top w:val="none" w:sz="0" w:space="0" w:color="auto"/>
            <w:left w:val="none" w:sz="0" w:space="0" w:color="auto"/>
            <w:bottom w:val="none" w:sz="0" w:space="0" w:color="auto"/>
            <w:right w:val="none" w:sz="0" w:space="0" w:color="auto"/>
          </w:divBdr>
        </w:div>
        <w:div w:id="285737880">
          <w:marLeft w:val="60"/>
          <w:marRight w:val="0"/>
          <w:marTop w:val="60"/>
          <w:marBottom w:val="0"/>
          <w:divBdr>
            <w:top w:val="none" w:sz="0" w:space="0" w:color="auto"/>
            <w:left w:val="none" w:sz="0" w:space="0" w:color="auto"/>
            <w:bottom w:val="none" w:sz="0" w:space="0" w:color="auto"/>
            <w:right w:val="none" w:sz="0" w:space="0" w:color="auto"/>
          </w:divBdr>
          <w:divsChild>
            <w:div w:id="1455442411">
              <w:marLeft w:val="0"/>
              <w:marRight w:val="0"/>
              <w:marTop w:val="45"/>
              <w:marBottom w:val="0"/>
              <w:divBdr>
                <w:top w:val="none" w:sz="0" w:space="0" w:color="auto"/>
                <w:left w:val="none" w:sz="0" w:space="0" w:color="auto"/>
                <w:bottom w:val="none" w:sz="0" w:space="0" w:color="auto"/>
                <w:right w:val="none" w:sz="0" w:space="0" w:color="auto"/>
              </w:divBdr>
            </w:div>
            <w:div w:id="1385063200">
              <w:marLeft w:val="0"/>
              <w:marRight w:val="0"/>
              <w:marTop w:val="45"/>
              <w:marBottom w:val="0"/>
              <w:divBdr>
                <w:top w:val="none" w:sz="0" w:space="0" w:color="auto"/>
                <w:left w:val="none" w:sz="0" w:space="0" w:color="auto"/>
                <w:bottom w:val="none" w:sz="0" w:space="0" w:color="auto"/>
                <w:right w:val="none" w:sz="0" w:space="0" w:color="auto"/>
              </w:divBdr>
            </w:div>
            <w:div w:id="1572546167">
              <w:marLeft w:val="0"/>
              <w:marRight w:val="0"/>
              <w:marTop w:val="45"/>
              <w:marBottom w:val="0"/>
              <w:divBdr>
                <w:top w:val="none" w:sz="0" w:space="0" w:color="auto"/>
                <w:left w:val="none" w:sz="0" w:space="0" w:color="auto"/>
                <w:bottom w:val="none" w:sz="0" w:space="0" w:color="auto"/>
                <w:right w:val="none" w:sz="0" w:space="0" w:color="auto"/>
              </w:divBdr>
            </w:div>
            <w:div w:id="869729587">
              <w:marLeft w:val="0"/>
              <w:marRight w:val="0"/>
              <w:marTop w:val="45"/>
              <w:marBottom w:val="0"/>
              <w:divBdr>
                <w:top w:val="none" w:sz="0" w:space="0" w:color="auto"/>
                <w:left w:val="none" w:sz="0" w:space="0" w:color="auto"/>
                <w:bottom w:val="none" w:sz="0" w:space="0" w:color="auto"/>
                <w:right w:val="none" w:sz="0" w:space="0" w:color="auto"/>
              </w:divBdr>
            </w:div>
          </w:divsChild>
        </w:div>
        <w:div w:id="1718432956">
          <w:marLeft w:val="60"/>
          <w:marRight w:val="0"/>
          <w:marTop w:val="360"/>
          <w:marBottom w:val="0"/>
          <w:divBdr>
            <w:top w:val="none" w:sz="0" w:space="0" w:color="auto"/>
            <w:left w:val="none" w:sz="0" w:space="0" w:color="auto"/>
            <w:bottom w:val="none" w:sz="0" w:space="0" w:color="auto"/>
            <w:right w:val="none" w:sz="0" w:space="0" w:color="auto"/>
          </w:divBdr>
        </w:div>
        <w:div w:id="489716635">
          <w:marLeft w:val="60"/>
          <w:marRight w:val="0"/>
          <w:marTop w:val="0"/>
          <w:marBottom w:val="0"/>
          <w:divBdr>
            <w:top w:val="none" w:sz="0" w:space="0" w:color="auto"/>
            <w:left w:val="none" w:sz="0" w:space="0" w:color="auto"/>
            <w:bottom w:val="none" w:sz="0" w:space="0" w:color="auto"/>
            <w:right w:val="none" w:sz="0" w:space="0" w:color="auto"/>
          </w:divBdr>
        </w:div>
        <w:div w:id="565649912">
          <w:marLeft w:val="60"/>
          <w:marRight w:val="0"/>
          <w:marTop w:val="60"/>
          <w:marBottom w:val="0"/>
          <w:divBdr>
            <w:top w:val="none" w:sz="0" w:space="0" w:color="auto"/>
            <w:left w:val="none" w:sz="0" w:space="0" w:color="auto"/>
            <w:bottom w:val="none" w:sz="0" w:space="0" w:color="auto"/>
            <w:right w:val="none" w:sz="0" w:space="0" w:color="auto"/>
          </w:divBdr>
          <w:divsChild>
            <w:div w:id="479155972">
              <w:marLeft w:val="0"/>
              <w:marRight w:val="0"/>
              <w:marTop w:val="45"/>
              <w:marBottom w:val="0"/>
              <w:divBdr>
                <w:top w:val="none" w:sz="0" w:space="0" w:color="auto"/>
                <w:left w:val="none" w:sz="0" w:space="0" w:color="auto"/>
                <w:bottom w:val="none" w:sz="0" w:space="0" w:color="auto"/>
                <w:right w:val="none" w:sz="0" w:space="0" w:color="auto"/>
              </w:divBdr>
            </w:div>
            <w:div w:id="1521551554">
              <w:marLeft w:val="0"/>
              <w:marRight w:val="0"/>
              <w:marTop w:val="45"/>
              <w:marBottom w:val="0"/>
              <w:divBdr>
                <w:top w:val="none" w:sz="0" w:space="0" w:color="auto"/>
                <w:left w:val="none" w:sz="0" w:space="0" w:color="auto"/>
                <w:bottom w:val="none" w:sz="0" w:space="0" w:color="auto"/>
                <w:right w:val="none" w:sz="0" w:space="0" w:color="auto"/>
              </w:divBdr>
            </w:div>
            <w:div w:id="254637627">
              <w:marLeft w:val="0"/>
              <w:marRight w:val="0"/>
              <w:marTop w:val="45"/>
              <w:marBottom w:val="0"/>
              <w:divBdr>
                <w:top w:val="none" w:sz="0" w:space="0" w:color="auto"/>
                <w:left w:val="none" w:sz="0" w:space="0" w:color="auto"/>
                <w:bottom w:val="none" w:sz="0" w:space="0" w:color="auto"/>
                <w:right w:val="none" w:sz="0" w:space="0" w:color="auto"/>
              </w:divBdr>
            </w:div>
            <w:div w:id="1880626171">
              <w:marLeft w:val="0"/>
              <w:marRight w:val="0"/>
              <w:marTop w:val="45"/>
              <w:marBottom w:val="0"/>
              <w:divBdr>
                <w:top w:val="none" w:sz="0" w:space="0" w:color="auto"/>
                <w:left w:val="none" w:sz="0" w:space="0" w:color="auto"/>
                <w:bottom w:val="none" w:sz="0" w:space="0" w:color="auto"/>
                <w:right w:val="none" w:sz="0" w:space="0" w:color="auto"/>
              </w:divBdr>
            </w:div>
          </w:divsChild>
        </w:div>
        <w:div w:id="1194465020">
          <w:marLeft w:val="0"/>
          <w:marRight w:val="0"/>
          <w:marTop w:val="210"/>
          <w:marBottom w:val="0"/>
          <w:divBdr>
            <w:top w:val="none" w:sz="0" w:space="0" w:color="auto"/>
            <w:left w:val="none" w:sz="0" w:space="0" w:color="auto"/>
            <w:bottom w:val="none" w:sz="0" w:space="0" w:color="auto"/>
            <w:right w:val="none" w:sz="0" w:space="0" w:color="auto"/>
          </w:divBdr>
          <w:divsChild>
            <w:div w:id="64731843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22474028">
      <w:bodyDiv w:val="1"/>
      <w:marLeft w:val="0"/>
      <w:marRight w:val="0"/>
      <w:marTop w:val="0"/>
      <w:marBottom w:val="0"/>
      <w:divBdr>
        <w:top w:val="none" w:sz="0" w:space="0" w:color="auto"/>
        <w:left w:val="none" w:sz="0" w:space="0" w:color="auto"/>
        <w:bottom w:val="none" w:sz="0" w:space="0" w:color="auto"/>
        <w:right w:val="none" w:sz="0" w:space="0" w:color="auto"/>
      </w:divBdr>
      <w:divsChild>
        <w:div w:id="54548289">
          <w:marLeft w:val="60"/>
          <w:marRight w:val="0"/>
          <w:marTop w:val="360"/>
          <w:marBottom w:val="0"/>
          <w:divBdr>
            <w:top w:val="none" w:sz="0" w:space="0" w:color="auto"/>
            <w:left w:val="none" w:sz="0" w:space="0" w:color="auto"/>
            <w:bottom w:val="none" w:sz="0" w:space="0" w:color="auto"/>
            <w:right w:val="none" w:sz="0" w:space="0" w:color="auto"/>
          </w:divBdr>
        </w:div>
        <w:div w:id="2021277469">
          <w:marLeft w:val="60"/>
          <w:marRight w:val="0"/>
          <w:marTop w:val="0"/>
          <w:marBottom w:val="0"/>
          <w:divBdr>
            <w:top w:val="none" w:sz="0" w:space="0" w:color="auto"/>
            <w:left w:val="none" w:sz="0" w:space="0" w:color="auto"/>
            <w:bottom w:val="none" w:sz="0" w:space="0" w:color="auto"/>
            <w:right w:val="none" w:sz="0" w:space="0" w:color="auto"/>
          </w:divBdr>
        </w:div>
        <w:div w:id="848256163">
          <w:marLeft w:val="60"/>
          <w:marRight w:val="0"/>
          <w:marTop w:val="60"/>
          <w:marBottom w:val="0"/>
          <w:divBdr>
            <w:top w:val="none" w:sz="0" w:space="0" w:color="auto"/>
            <w:left w:val="none" w:sz="0" w:space="0" w:color="auto"/>
            <w:bottom w:val="none" w:sz="0" w:space="0" w:color="auto"/>
            <w:right w:val="none" w:sz="0" w:space="0" w:color="auto"/>
          </w:divBdr>
          <w:divsChild>
            <w:div w:id="1438913142">
              <w:marLeft w:val="0"/>
              <w:marRight w:val="0"/>
              <w:marTop w:val="45"/>
              <w:marBottom w:val="0"/>
              <w:divBdr>
                <w:top w:val="none" w:sz="0" w:space="0" w:color="auto"/>
                <w:left w:val="none" w:sz="0" w:space="0" w:color="auto"/>
                <w:bottom w:val="none" w:sz="0" w:space="0" w:color="auto"/>
                <w:right w:val="none" w:sz="0" w:space="0" w:color="auto"/>
              </w:divBdr>
            </w:div>
            <w:div w:id="1464540485">
              <w:marLeft w:val="0"/>
              <w:marRight w:val="0"/>
              <w:marTop w:val="45"/>
              <w:marBottom w:val="0"/>
              <w:divBdr>
                <w:top w:val="none" w:sz="0" w:space="0" w:color="auto"/>
                <w:left w:val="none" w:sz="0" w:space="0" w:color="auto"/>
                <w:bottom w:val="none" w:sz="0" w:space="0" w:color="auto"/>
                <w:right w:val="none" w:sz="0" w:space="0" w:color="auto"/>
              </w:divBdr>
            </w:div>
            <w:div w:id="1881817815">
              <w:marLeft w:val="0"/>
              <w:marRight w:val="0"/>
              <w:marTop w:val="45"/>
              <w:marBottom w:val="0"/>
              <w:divBdr>
                <w:top w:val="none" w:sz="0" w:space="0" w:color="auto"/>
                <w:left w:val="none" w:sz="0" w:space="0" w:color="auto"/>
                <w:bottom w:val="none" w:sz="0" w:space="0" w:color="auto"/>
                <w:right w:val="none" w:sz="0" w:space="0" w:color="auto"/>
              </w:divBdr>
            </w:div>
            <w:div w:id="1487628255">
              <w:marLeft w:val="0"/>
              <w:marRight w:val="0"/>
              <w:marTop w:val="0"/>
              <w:marBottom w:val="0"/>
              <w:divBdr>
                <w:top w:val="none" w:sz="0" w:space="0" w:color="auto"/>
                <w:left w:val="none" w:sz="0" w:space="0" w:color="auto"/>
                <w:bottom w:val="none" w:sz="0" w:space="0" w:color="auto"/>
                <w:right w:val="none" w:sz="0" w:space="0" w:color="auto"/>
              </w:divBdr>
            </w:div>
            <w:div w:id="2047178489">
              <w:marLeft w:val="0"/>
              <w:marRight w:val="0"/>
              <w:marTop w:val="0"/>
              <w:marBottom w:val="0"/>
              <w:divBdr>
                <w:top w:val="none" w:sz="0" w:space="0" w:color="auto"/>
                <w:left w:val="none" w:sz="0" w:space="0" w:color="auto"/>
                <w:bottom w:val="none" w:sz="0" w:space="0" w:color="auto"/>
                <w:right w:val="none" w:sz="0" w:space="0" w:color="auto"/>
              </w:divBdr>
            </w:div>
            <w:div w:id="1761871882">
              <w:marLeft w:val="0"/>
              <w:marRight w:val="0"/>
              <w:marTop w:val="45"/>
              <w:marBottom w:val="0"/>
              <w:divBdr>
                <w:top w:val="none" w:sz="0" w:space="0" w:color="auto"/>
                <w:left w:val="none" w:sz="0" w:space="0" w:color="auto"/>
                <w:bottom w:val="none" w:sz="0" w:space="0" w:color="auto"/>
                <w:right w:val="none" w:sz="0" w:space="0" w:color="auto"/>
              </w:divBdr>
            </w:div>
            <w:div w:id="1961640248">
              <w:marLeft w:val="0"/>
              <w:marRight w:val="0"/>
              <w:marTop w:val="45"/>
              <w:marBottom w:val="0"/>
              <w:divBdr>
                <w:top w:val="none" w:sz="0" w:space="0" w:color="auto"/>
                <w:left w:val="none" w:sz="0" w:space="0" w:color="auto"/>
                <w:bottom w:val="none" w:sz="0" w:space="0" w:color="auto"/>
                <w:right w:val="none" w:sz="0" w:space="0" w:color="auto"/>
              </w:divBdr>
            </w:div>
            <w:div w:id="334889303">
              <w:marLeft w:val="0"/>
              <w:marRight w:val="0"/>
              <w:marTop w:val="45"/>
              <w:marBottom w:val="0"/>
              <w:divBdr>
                <w:top w:val="none" w:sz="0" w:space="0" w:color="auto"/>
                <w:left w:val="none" w:sz="0" w:space="0" w:color="auto"/>
                <w:bottom w:val="none" w:sz="0" w:space="0" w:color="auto"/>
                <w:right w:val="none" w:sz="0" w:space="0" w:color="auto"/>
              </w:divBdr>
            </w:div>
            <w:div w:id="1699357937">
              <w:marLeft w:val="0"/>
              <w:marRight w:val="0"/>
              <w:marTop w:val="45"/>
              <w:marBottom w:val="0"/>
              <w:divBdr>
                <w:top w:val="none" w:sz="0" w:space="0" w:color="auto"/>
                <w:left w:val="none" w:sz="0" w:space="0" w:color="auto"/>
                <w:bottom w:val="none" w:sz="0" w:space="0" w:color="auto"/>
                <w:right w:val="none" w:sz="0" w:space="0" w:color="auto"/>
              </w:divBdr>
            </w:div>
          </w:divsChild>
        </w:div>
        <w:div w:id="1999069685">
          <w:marLeft w:val="60"/>
          <w:marRight w:val="0"/>
          <w:marTop w:val="360"/>
          <w:marBottom w:val="0"/>
          <w:divBdr>
            <w:top w:val="none" w:sz="0" w:space="0" w:color="auto"/>
            <w:left w:val="none" w:sz="0" w:space="0" w:color="auto"/>
            <w:bottom w:val="none" w:sz="0" w:space="0" w:color="auto"/>
            <w:right w:val="none" w:sz="0" w:space="0" w:color="auto"/>
          </w:divBdr>
        </w:div>
        <w:div w:id="670567013">
          <w:marLeft w:val="60"/>
          <w:marRight w:val="0"/>
          <w:marTop w:val="0"/>
          <w:marBottom w:val="0"/>
          <w:divBdr>
            <w:top w:val="none" w:sz="0" w:space="0" w:color="auto"/>
            <w:left w:val="none" w:sz="0" w:space="0" w:color="auto"/>
            <w:bottom w:val="none" w:sz="0" w:space="0" w:color="auto"/>
            <w:right w:val="none" w:sz="0" w:space="0" w:color="auto"/>
          </w:divBdr>
        </w:div>
        <w:div w:id="2117208928">
          <w:marLeft w:val="60"/>
          <w:marRight w:val="0"/>
          <w:marTop w:val="60"/>
          <w:marBottom w:val="0"/>
          <w:divBdr>
            <w:top w:val="none" w:sz="0" w:space="0" w:color="auto"/>
            <w:left w:val="none" w:sz="0" w:space="0" w:color="auto"/>
            <w:bottom w:val="none" w:sz="0" w:space="0" w:color="auto"/>
            <w:right w:val="none" w:sz="0" w:space="0" w:color="auto"/>
          </w:divBdr>
          <w:divsChild>
            <w:div w:id="1306199647">
              <w:marLeft w:val="0"/>
              <w:marRight w:val="0"/>
              <w:marTop w:val="45"/>
              <w:marBottom w:val="0"/>
              <w:divBdr>
                <w:top w:val="none" w:sz="0" w:space="0" w:color="auto"/>
                <w:left w:val="none" w:sz="0" w:space="0" w:color="auto"/>
                <w:bottom w:val="none" w:sz="0" w:space="0" w:color="auto"/>
                <w:right w:val="none" w:sz="0" w:space="0" w:color="auto"/>
              </w:divBdr>
            </w:div>
            <w:div w:id="2061510284">
              <w:marLeft w:val="0"/>
              <w:marRight w:val="0"/>
              <w:marTop w:val="45"/>
              <w:marBottom w:val="0"/>
              <w:divBdr>
                <w:top w:val="none" w:sz="0" w:space="0" w:color="auto"/>
                <w:left w:val="none" w:sz="0" w:space="0" w:color="auto"/>
                <w:bottom w:val="none" w:sz="0" w:space="0" w:color="auto"/>
                <w:right w:val="none" w:sz="0" w:space="0" w:color="auto"/>
              </w:divBdr>
            </w:div>
            <w:div w:id="1760444401">
              <w:marLeft w:val="0"/>
              <w:marRight w:val="0"/>
              <w:marTop w:val="45"/>
              <w:marBottom w:val="0"/>
              <w:divBdr>
                <w:top w:val="none" w:sz="0" w:space="0" w:color="auto"/>
                <w:left w:val="none" w:sz="0" w:space="0" w:color="auto"/>
                <w:bottom w:val="none" w:sz="0" w:space="0" w:color="auto"/>
                <w:right w:val="none" w:sz="0" w:space="0" w:color="auto"/>
              </w:divBdr>
            </w:div>
            <w:div w:id="424493901">
              <w:marLeft w:val="0"/>
              <w:marRight w:val="0"/>
              <w:marTop w:val="45"/>
              <w:marBottom w:val="0"/>
              <w:divBdr>
                <w:top w:val="none" w:sz="0" w:space="0" w:color="auto"/>
                <w:left w:val="none" w:sz="0" w:space="0" w:color="auto"/>
                <w:bottom w:val="none" w:sz="0" w:space="0" w:color="auto"/>
                <w:right w:val="none" w:sz="0" w:space="0" w:color="auto"/>
              </w:divBdr>
            </w:div>
          </w:divsChild>
        </w:div>
        <w:div w:id="2078244423">
          <w:marLeft w:val="60"/>
          <w:marRight w:val="0"/>
          <w:marTop w:val="360"/>
          <w:marBottom w:val="0"/>
          <w:divBdr>
            <w:top w:val="none" w:sz="0" w:space="0" w:color="auto"/>
            <w:left w:val="none" w:sz="0" w:space="0" w:color="auto"/>
            <w:bottom w:val="none" w:sz="0" w:space="0" w:color="auto"/>
            <w:right w:val="none" w:sz="0" w:space="0" w:color="auto"/>
          </w:divBdr>
        </w:div>
        <w:div w:id="620264980">
          <w:marLeft w:val="60"/>
          <w:marRight w:val="0"/>
          <w:marTop w:val="0"/>
          <w:marBottom w:val="0"/>
          <w:divBdr>
            <w:top w:val="none" w:sz="0" w:space="0" w:color="auto"/>
            <w:left w:val="none" w:sz="0" w:space="0" w:color="auto"/>
            <w:bottom w:val="none" w:sz="0" w:space="0" w:color="auto"/>
            <w:right w:val="none" w:sz="0" w:space="0" w:color="auto"/>
          </w:divBdr>
        </w:div>
        <w:div w:id="1530727517">
          <w:marLeft w:val="60"/>
          <w:marRight w:val="0"/>
          <w:marTop w:val="60"/>
          <w:marBottom w:val="0"/>
          <w:divBdr>
            <w:top w:val="none" w:sz="0" w:space="0" w:color="auto"/>
            <w:left w:val="none" w:sz="0" w:space="0" w:color="auto"/>
            <w:bottom w:val="none" w:sz="0" w:space="0" w:color="auto"/>
            <w:right w:val="none" w:sz="0" w:space="0" w:color="auto"/>
          </w:divBdr>
          <w:divsChild>
            <w:div w:id="1851407260">
              <w:marLeft w:val="0"/>
              <w:marRight w:val="0"/>
              <w:marTop w:val="45"/>
              <w:marBottom w:val="0"/>
              <w:divBdr>
                <w:top w:val="none" w:sz="0" w:space="0" w:color="auto"/>
                <w:left w:val="none" w:sz="0" w:space="0" w:color="auto"/>
                <w:bottom w:val="none" w:sz="0" w:space="0" w:color="auto"/>
                <w:right w:val="none" w:sz="0" w:space="0" w:color="auto"/>
              </w:divBdr>
            </w:div>
            <w:div w:id="1902326734">
              <w:marLeft w:val="0"/>
              <w:marRight w:val="0"/>
              <w:marTop w:val="45"/>
              <w:marBottom w:val="0"/>
              <w:divBdr>
                <w:top w:val="none" w:sz="0" w:space="0" w:color="auto"/>
                <w:left w:val="none" w:sz="0" w:space="0" w:color="auto"/>
                <w:bottom w:val="none" w:sz="0" w:space="0" w:color="auto"/>
                <w:right w:val="none" w:sz="0" w:space="0" w:color="auto"/>
              </w:divBdr>
            </w:div>
            <w:div w:id="108088460">
              <w:marLeft w:val="0"/>
              <w:marRight w:val="0"/>
              <w:marTop w:val="45"/>
              <w:marBottom w:val="0"/>
              <w:divBdr>
                <w:top w:val="none" w:sz="0" w:space="0" w:color="auto"/>
                <w:left w:val="none" w:sz="0" w:space="0" w:color="auto"/>
                <w:bottom w:val="none" w:sz="0" w:space="0" w:color="auto"/>
                <w:right w:val="none" w:sz="0" w:space="0" w:color="auto"/>
              </w:divBdr>
            </w:div>
            <w:div w:id="1048184975">
              <w:marLeft w:val="0"/>
              <w:marRight w:val="0"/>
              <w:marTop w:val="45"/>
              <w:marBottom w:val="0"/>
              <w:divBdr>
                <w:top w:val="none" w:sz="0" w:space="0" w:color="auto"/>
                <w:left w:val="none" w:sz="0" w:space="0" w:color="auto"/>
                <w:bottom w:val="none" w:sz="0" w:space="0" w:color="auto"/>
                <w:right w:val="none" w:sz="0" w:space="0" w:color="auto"/>
              </w:divBdr>
            </w:div>
          </w:divsChild>
        </w:div>
        <w:div w:id="1619995276">
          <w:marLeft w:val="60"/>
          <w:marRight w:val="0"/>
          <w:marTop w:val="360"/>
          <w:marBottom w:val="0"/>
          <w:divBdr>
            <w:top w:val="none" w:sz="0" w:space="0" w:color="auto"/>
            <w:left w:val="none" w:sz="0" w:space="0" w:color="auto"/>
            <w:bottom w:val="none" w:sz="0" w:space="0" w:color="auto"/>
            <w:right w:val="none" w:sz="0" w:space="0" w:color="auto"/>
          </w:divBdr>
        </w:div>
        <w:div w:id="1209952305">
          <w:marLeft w:val="60"/>
          <w:marRight w:val="0"/>
          <w:marTop w:val="0"/>
          <w:marBottom w:val="0"/>
          <w:divBdr>
            <w:top w:val="none" w:sz="0" w:space="0" w:color="auto"/>
            <w:left w:val="none" w:sz="0" w:space="0" w:color="auto"/>
            <w:bottom w:val="none" w:sz="0" w:space="0" w:color="auto"/>
            <w:right w:val="none" w:sz="0" w:space="0" w:color="auto"/>
          </w:divBdr>
        </w:div>
        <w:div w:id="159740005">
          <w:marLeft w:val="60"/>
          <w:marRight w:val="0"/>
          <w:marTop w:val="60"/>
          <w:marBottom w:val="0"/>
          <w:divBdr>
            <w:top w:val="none" w:sz="0" w:space="0" w:color="auto"/>
            <w:left w:val="none" w:sz="0" w:space="0" w:color="auto"/>
            <w:bottom w:val="none" w:sz="0" w:space="0" w:color="auto"/>
            <w:right w:val="none" w:sz="0" w:space="0" w:color="auto"/>
          </w:divBdr>
          <w:divsChild>
            <w:div w:id="1046174359">
              <w:marLeft w:val="0"/>
              <w:marRight w:val="0"/>
              <w:marTop w:val="45"/>
              <w:marBottom w:val="0"/>
              <w:divBdr>
                <w:top w:val="none" w:sz="0" w:space="0" w:color="auto"/>
                <w:left w:val="none" w:sz="0" w:space="0" w:color="auto"/>
                <w:bottom w:val="none" w:sz="0" w:space="0" w:color="auto"/>
                <w:right w:val="none" w:sz="0" w:space="0" w:color="auto"/>
              </w:divBdr>
            </w:div>
            <w:div w:id="1929850382">
              <w:marLeft w:val="0"/>
              <w:marRight w:val="0"/>
              <w:marTop w:val="45"/>
              <w:marBottom w:val="0"/>
              <w:divBdr>
                <w:top w:val="none" w:sz="0" w:space="0" w:color="auto"/>
                <w:left w:val="none" w:sz="0" w:space="0" w:color="auto"/>
                <w:bottom w:val="none" w:sz="0" w:space="0" w:color="auto"/>
                <w:right w:val="none" w:sz="0" w:space="0" w:color="auto"/>
              </w:divBdr>
            </w:div>
            <w:div w:id="1444614096">
              <w:marLeft w:val="0"/>
              <w:marRight w:val="0"/>
              <w:marTop w:val="45"/>
              <w:marBottom w:val="0"/>
              <w:divBdr>
                <w:top w:val="none" w:sz="0" w:space="0" w:color="auto"/>
                <w:left w:val="none" w:sz="0" w:space="0" w:color="auto"/>
                <w:bottom w:val="none" w:sz="0" w:space="0" w:color="auto"/>
                <w:right w:val="none" w:sz="0" w:space="0" w:color="auto"/>
              </w:divBdr>
            </w:div>
            <w:div w:id="699089691">
              <w:marLeft w:val="0"/>
              <w:marRight w:val="0"/>
              <w:marTop w:val="45"/>
              <w:marBottom w:val="0"/>
              <w:divBdr>
                <w:top w:val="none" w:sz="0" w:space="0" w:color="auto"/>
                <w:left w:val="none" w:sz="0" w:space="0" w:color="auto"/>
                <w:bottom w:val="none" w:sz="0" w:space="0" w:color="auto"/>
                <w:right w:val="none" w:sz="0" w:space="0" w:color="auto"/>
              </w:divBdr>
            </w:div>
          </w:divsChild>
        </w:div>
        <w:div w:id="372079293">
          <w:marLeft w:val="0"/>
          <w:marRight w:val="0"/>
          <w:marTop w:val="210"/>
          <w:marBottom w:val="0"/>
          <w:divBdr>
            <w:top w:val="none" w:sz="0" w:space="0" w:color="auto"/>
            <w:left w:val="none" w:sz="0" w:space="0" w:color="auto"/>
            <w:bottom w:val="none" w:sz="0" w:space="0" w:color="auto"/>
            <w:right w:val="none" w:sz="0" w:space="0" w:color="auto"/>
          </w:divBdr>
          <w:divsChild>
            <w:div w:id="637368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23564191">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60"/>
          <w:marRight w:val="0"/>
          <w:marTop w:val="360"/>
          <w:marBottom w:val="0"/>
          <w:divBdr>
            <w:top w:val="none" w:sz="0" w:space="0" w:color="auto"/>
            <w:left w:val="none" w:sz="0" w:space="0" w:color="auto"/>
            <w:bottom w:val="none" w:sz="0" w:space="0" w:color="auto"/>
            <w:right w:val="none" w:sz="0" w:space="0" w:color="auto"/>
          </w:divBdr>
        </w:div>
        <w:div w:id="1825009246">
          <w:marLeft w:val="60"/>
          <w:marRight w:val="0"/>
          <w:marTop w:val="0"/>
          <w:marBottom w:val="0"/>
          <w:divBdr>
            <w:top w:val="none" w:sz="0" w:space="0" w:color="auto"/>
            <w:left w:val="none" w:sz="0" w:space="0" w:color="auto"/>
            <w:bottom w:val="none" w:sz="0" w:space="0" w:color="auto"/>
            <w:right w:val="none" w:sz="0" w:space="0" w:color="auto"/>
          </w:divBdr>
        </w:div>
        <w:div w:id="1391730869">
          <w:marLeft w:val="60"/>
          <w:marRight w:val="0"/>
          <w:marTop w:val="60"/>
          <w:marBottom w:val="0"/>
          <w:divBdr>
            <w:top w:val="none" w:sz="0" w:space="0" w:color="auto"/>
            <w:left w:val="none" w:sz="0" w:space="0" w:color="auto"/>
            <w:bottom w:val="none" w:sz="0" w:space="0" w:color="auto"/>
            <w:right w:val="none" w:sz="0" w:space="0" w:color="auto"/>
          </w:divBdr>
          <w:divsChild>
            <w:div w:id="843857116">
              <w:marLeft w:val="0"/>
              <w:marRight w:val="0"/>
              <w:marTop w:val="45"/>
              <w:marBottom w:val="0"/>
              <w:divBdr>
                <w:top w:val="none" w:sz="0" w:space="0" w:color="auto"/>
                <w:left w:val="none" w:sz="0" w:space="0" w:color="auto"/>
                <w:bottom w:val="none" w:sz="0" w:space="0" w:color="auto"/>
                <w:right w:val="none" w:sz="0" w:space="0" w:color="auto"/>
              </w:divBdr>
            </w:div>
            <w:div w:id="1851797327">
              <w:marLeft w:val="0"/>
              <w:marRight w:val="0"/>
              <w:marTop w:val="45"/>
              <w:marBottom w:val="0"/>
              <w:divBdr>
                <w:top w:val="none" w:sz="0" w:space="0" w:color="auto"/>
                <w:left w:val="none" w:sz="0" w:space="0" w:color="auto"/>
                <w:bottom w:val="none" w:sz="0" w:space="0" w:color="auto"/>
                <w:right w:val="none" w:sz="0" w:space="0" w:color="auto"/>
              </w:divBdr>
            </w:div>
            <w:div w:id="2044817144">
              <w:marLeft w:val="0"/>
              <w:marRight w:val="0"/>
              <w:marTop w:val="45"/>
              <w:marBottom w:val="0"/>
              <w:divBdr>
                <w:top w:val="none" w:sz="0" w:space="0" w:color="auto"/>
                <w:left w:val="none" w:sz="0" w:space="0" w:color="auto"/>
                <w:bottom w:val="none" w:sz="0" w:space="0" w:color="auto"/>
                <w:right w:val="none" w:sz="0" w:space="0" w:color="auto"/>
              </w:divBdr>
            </w:div>
            <w:div w:id="1182162466">
              <w:marLeft w:val="0"/>
              <w:marRight w:val="0"/>
              <w:marTop w:val="0"/>
              <w:marBottom w:val="0"/>
              <w:divBdr>
                <w:top w:val="none" w:sz="0" w:space="0" w:color="auto"/>
                <w:left w:val="none" w:sz="0" w:space="0" w:color="auto"/>
                <w:bottom w:val="none" w:sz="0" w:space="0" w:color="auto"/>
                <w:right w:val="none" w:sz="0" w:space="0" w:color="auto"/>
              </w:divBdr>
            </w:div>
            <w:div w:id="1619213933">
              <w:marLeft w:val="0"/>
              <w:marRight w:val="0"/>
              <w:marTop w:val="0"/>
              <w:marBottom w:val="0"/>
              <w:divBdr>
                <w:top w:val="none" w:sz="0" w:space="0" w:color="auto"/>
                <w:left w:val="none" w:sz="0" w:space="0" w:color="auto"/>
                <w:bottom w:val="none" w:sz="0" w:space="0" w:color="auto"/>
                <w:right w:val="none" w:sz="0" w:space="0" w:color="auto"/>
              </w:divBdr>
            </w:div>
            <w:div w:id="104618779">
              <w:marLeft w:val="0"/>
              <w:marRight w:val="0"/>
              <w:marTop w:val="45"/>
              <w:marBottom w:val="0"/>
              <w:divBdr>
                <w:top w:val="none" w:sz="0" w:space="0" w:color="auto"/>
                <w:left w:val="none" w:sz="0" w:space="0" w:color="auto"/>
                <w:bottom w:val="none" w:sz="0" w:space="0" w:color="auto"/>
                <w:right w:val="none" w:sz="0" w:space="0" w:color="auto"/>
              </w:divBdr>
            </w:div>
            <w:div w:id="1132098423">
              <w:marLeft w:val="0"/>
              <w:marRight w:val="0"/>
              <w:marTop w:val="45"/>
              <w:marBottom w:val="0"/>
              <w:divBdr>
                <w:top w:val="none" w:sz="0" w:space="0" w:color="auto"/>
                <w:left w:val="none" w:sz="0" w:space="0" w:color="auto"/>
                <w:bottom w:val="none" w:sz="0" w:space="0" w:color="auto"/>
                <w:right w:val="none" w:sz="0" w:space="0" w:color="auto"/>
              </w:divBdr>
            </w:div>
            <w:div w:id="1152332619">
              <w:marLeft w:val="0"/>
              <w:marRight w:val="0"/>
              <w:marTop w:val="45"/>
              <w:marBottom w:val="0"/>
              <w:divBdr>
                <w:top w:val="none" w:sz="0" w:space="0" w:color="auto"/>
                <w:left w:val="none" w:sz="0" w:space="0" w:color="auto"/>
                <w:bottom w:val="none" w:sz="0" w:space="0" w:color="auto"/>
                <w:right w:val="none" w:sz="0" w:space="0" w:color="auto"/>
              </w:divBdr>
            </w:div>
          </w:divsChild>
        </w:div>
        <w:div w:id="1168054517">
          <w:marLeft w:val="60"/>
          <w:marRight w:val="0"/>
          <w:marTop w:val="360"/>
          <w:marBottom w:val="0"/>
          <w:divBdr>
            <w:top w:val="none" w:sz="0" w:space="0" w:color="auto"/>
            <w:left w:val="none" w:sz="0" w:space="0" w:color="auto"/>
            <w:bottom w:val="none" w:sz="0" w:space="0" w:color="auto"/>
            <w:right w:val="none" w:sz="0" w:space="0" w:color="auto"/>
          </w:divBdr>
        </w:div>
        <w:div w:id="123088839">
          <w:marLeft w:val="60"/>
          <w:marRight w:val="0"/>
          <w:marTop w:val="0"/>
          <w:marBottom w:val="0"/>
          <w:divBdr>
            <w:top w:val="none" w:sz="0" w:space="0" w:color="auto"/>
            <w:left w:val="none" w:sz="0" w:space="0" w:color="auto"/>
            <w:bottom w:val="none" w:sz="0" w:space="0" w:color="auto"/>
            <w:right w:val="none" w:sz="0" w:space="0" w:color="auto"/>
          </w:divBdr>
        </w:div>
        <w:div w:id="1993682461">
          <w:marLeft w:val="60"/>
          <w:marRight w:val="0"/>
          <w:marTop w:val="60"/>
          <w:marBottom w:val="0"/>
          <w:divBdr>
            <w:top w:val="none" w:sz="0" w:space="0" w:color="auto"/>
            <w:left w:val="none" w:sz="0" w:space="0" w:color="auto"/>
            <w:bottom w:val="none" w:sz="0" w:space="0" w:color="auto"/>
            <w:right w:val="none" w:sz="0" w:space="0" w:color="auto"/>
          </w:divBdr>
          <w:divsChild>
            <w:div w:id="198249531">
              <w:marLeft w:val="0"/>
              <w:marRight w:val="0"/>
              <w:marTop w:val="45"/>
              <w:marBottom w:val="0"/>
              <w:divBdr>
                <w:top w:val="none" w:sz="0" w:space="0" w:color="auto"/>
                <w:left w:val="none" w:sz="0" w:space="0" w:color="auto"/>
                <w:bottom w:val="none" w:sz="0" w:space="0" w:color="auto"/>
                <w:right w:val="none" w:sz="0" w:space="0" w:color="auto"/>
              </w:divBdr>
            </w:div>
            <w:div w:id="1180587579">
              <w:marLeft w:val="0"/>
              <w:marRight w:val="0"/>
              <w:marTop w:val="45"/>
              <w:marBottom w:val="0"/>
              <w:divBdr>
                <w:top w:val="none" w:sz="0" w:space="0" w:color="auto"/>
                <w:left w:val="none" w:sz="0" w:space="0" w:color="auto"/>
                <w:bottom w:val="none" w:sz="0" w:space="0" w:color="auto"/>
                <w:right w:val="none" w:sz="0" w:space="0" w:color="auto"/>
              </w:divBdr>
            </w:div>
            <w:div w:id="1058090026">
              <w:marLeft w:val="0"/>
              <w:marRight w:val="0"/>
              <w:marTop w:val="45"/>
              <w:marBottom w:val="0"/>
              <w:divBdr>
                <w:top w:val="none" w:sz="0" w:space="0" w:color="auto"/>
                <w:left w:val="none" w:sz="0" w:space="0" w:color="auto"/>
                <w:bottom w:val="none" w:sz="0" w:space="0" w:color="auto"/>
                <w:right w:val="none" w:sz="0" w:space="0" w:color="auto"/>
              </w:divBdr>
            </w:div>
            <w:div w:id="1855531344">
              <w:marLeft w:val="0"/>
              <w:marRight w:val="0"/>
              <w:marTop w:val="45"/>
              <w:marBottom w:val="0"/>
              <w:divBdr>
                <w:top w:val="none" w:sz="0" w:space="0" w:color="auto"/>
                <w:left w:val="none" w:sz="0" w:space="0" w:color="auto"/>
                <w:bottom w:val="none" w:sz="0" w:space="0" w:color="auto"/>
                <w:right w:val="none" w:sz="0" w:space="0" w:color="auto"/>
              </w:divBdr>
            </w:div>
          </w:divsChild>
        </w:div>
        <w:div w:id="342630681">
          <w:marLeft w:val="60"/>
          <w:marRight w:val="0"/>
          <w:marTop w:val="360"/>
          <w:marBottom w:val="0"/>
          <w:divBdr>
            <w:top w:val="none" w:sz="0" w:space="0" w:color="auto"/>
            <w:left w:val="none" w:sz="0" w:space="0" w:color="auto"/>
            <w:bottom w:val="none" w:sz="0" w:space="0" w:color="auto"/>
            <w:right w:val="none" w:sz="0" w:space="0" w:color="auto"/>
          </w:divBdr>
        </w:div>
        <w:div w:id="1274628858">
          <w:marLeft w:val="60"/>
          <w:marRight w:val="0"/>
          <w:marTop w:val="0"/>
          <w:marBottom w:val="0"/>
          <w:divBdr>
            <w:top w:val="none" w:sz="0" w:space="0" w:color="auto"/>
            <w:left w:val="none" w:sz="0" w:space="0" w:color="auto"/>
            <w:bottom w:val="none" w:sz="0" w:space="0" w:color="auto"/>
            <w:right w:val="none" w:sz="0" w:space="0" w:color="auto"/>
          </w:divBdr>
        </w:div>
        <w:div w:id="733158790">
          <w:marLeft w:val="60"/>
          <w:marRight w:val="0"/>
          <w:marTop w:val="60"/>
          <w:marBottom w:val="0"/>
          <w:divBdr>
            <w:top w:val="none" w:sz="0" w:space="0" w:color="auto"/>
            <w:left w:val="none" w:sz="0" w:space="0" w:color="auto"/>
            <w:bottom w:val="none" w:sz="0" w:space="0" w:color="auto"/>
            <w:right w:val="none" w:sz="0" w:space="0" w:color="auto"/>
          </w:divBdr>
          <w:divsChild>
            <w:div w:id="163715594">
              <w:marLeft w:val="0"/>
              <w:marRight w:val="0"/>
              <w:marTop w:val="45"/>
              <w:marBottom w:val="0"/>
              <w:divBdr>
                <w:top w:val="none" w:sz="0" w:space="0" w:color="auto"/>
                <w:left w:val="none" w:sz="0" w:space="0" w:color="auto"/>
                <w:bottom w:val="none" w:sz="0" w:space="0" w:color="auto"/>
                <w:right w:val="none" w:sz="0" w:space="0" w:color="auto"/>
              </w:divBdr>
            </w:div>
            <w:div w:id="266470691">
              <w:marLeft w:val="0"/>
              <w:marRight w:val="0"/>
              <w:marTop w:val="45"/>
              <w:marBottom w:val="0"/>
              <w:divBdr>
                <w:top w:val="none" w:sz="0" w:space="0" w:color="auto"/>
                <w:left w:val="none" w:sz="0" w:space="0" w:color="auto"/>
                <w:bottom w:val="none" w:sz="0" w:space="0" w:color="auto"/>
                <w:right w:val="none" w:sz="0" w:space="0" w:color="auto"/>
              </w:divBdr>
            </w:div>
            <w:div w:id="491339738">
              <w:marLeft w:val="0"/>
              <w:marRight w:val="0"/>
              <w:marTop w:val="45"/>
              <w:marBottom w:val="0"/>
              <w:divBdr>
                <w:top w:val="none" w:sz="0" w:space="0" w:color="auto"/>
                <w:left w:val="none" w:sz="0" w:space="0" w:color="auto"/>
                <w:bottom w:val="none" w:sz="0" w:space="0" w:color="auto"/>
                <w:right w:val="none" w:sz="0" w:space="0" w:color="auto"/>
              </w:divBdr>
            </w:div>
            <w:div w:id="418791780">
              <w:marLeft w:val="0"/>
              <w:marRight w:val="0"/>
              <w:marTop w:val="45"/>
              <w:marBottom w:val="0"/>
              <w:divBdr>
                <w:top w:val="none" w:sz="0" w:space="0" w:color="auto"/>
                <w:left w:val="none" w:sz="0" w:space="0" w:color="auto"/>
                <w:bottom w:val="none" w:sz="0" w:space="0" w:color="auto"/>
                <w:right w:val="none" w:sz="0" w:space="0" w:color="auto"/>
              </w:divBdr>
            </w:div>
          </w:divsChild>
        </w:div>
        <w:div w:id="974021234">
          <w:marLeft w:val="60"/>
          <w:marRight w:val="0"/>
          <w:marTop w:val="360"/>
          <w:marBottom w:val="0"/>
          <w:divBdr>
            <w:top w:val="none" w:sz="0" w:space="0" w:color="auto"/>
            <w:left w:val="none" w:sz="0" w:space="0" w:color="auto"/>
            <w:bottom w:val="none" w:sz="0" w:space="0" w:color="auto"/>
            <w:right w:val="none" w:sz="0" w:space="0" w:color="auto"/>
          </w:divBdr>
        </w:div>
        <w:div w:id="1234387925">
          <w:marLeft w:val="60"/>
          <w:marRight w:val="0"/>
          <w:marTop w:val="0"/>
          <w:marBottom w:val="0"/>
          <w:divBdr>
            <w:top w:val="none" w:sz="0" w:space="0" w:color="auto"/>
            <w:left w:val="none" w:sz="0" w:space="0" w:color="auto"/>
            <w:bottom w:val="none" w:sz="0" w:space="0" w:color="auto"/>
            <w:right w:val="none" w:sz="0" w:space="0" w:color="auto"/>
          </w:divBdr>
        </w:div>
        <w:div w:id="2006391497">
          <w:marLeft w:val="60"/>
          <w:marRight w:val="0"/>
          <w:marTop w:val="60"/>
          <w:marBottom w:val="0"/>
          <w:divBdr>
            <w:top w:val="none" w:sz="0" w:space="0" w:color="auto"/>
            <w:left w:val="none" w:sz="0" w:space="0" w:color="auto"/>
            <w:bottom w:val="none" w:sz="0" w:space="0" w:color="auto"/>
            <w:right w:val="none" w:sz="0" w:space="0" w:color="auto"/>
          </w:divBdr>
          <w:divsChild>
            <w:div w:id="1800999866">
              <w:marLeft w:val="0"/>
              <w:marRight w:val="0"/>
              <w:marTop w:val="45"/>
              <w:marBottom w:val="0"/>
              <w:divBdr>
                <w:top w:val="none" w:sz="0" w:space="0" w:color="auto"/>
                <w:left w:val="none" w:sz="0" w:space="0" w:color="auto"/>
                <w:bottom w:val="none" w:sz="0" w:space="0" w:color="auto"/>
                <w:right w:val="none" w:sz="0" w:space="0" w:color="auto"/>
              </w:divBdr>
            </w:div>
            <w:div w:id="1709643147">
              <w:marLeft w:val="0"/>
              <w:marRight w:val="0"/>
              <w:marTop w:val="45"/>
              <w:marBottom w:val="0"/>
              <w:divBdr>
                <w:top w:val="none" w:sz="0" w:space="0" w:color="auto"/>
                <w:left w:val="none" w:sz="0" w:space="0" w:color="auto"/>
                <w:bottom w:val="none" w:sz="0" w:space="0" w:color="auto"/>
                <w:right w:val="none" w:sz="0" w:space="0" w:color="auto"/>
              </w:divBdr>
            </w:div>
            <w:div w:id="252862539">
              <w:marLeft w:val="0"/>
              <w:marRight w:val="0"/>
              <w:marTop w:val="45"/>
              <w:marBottom w:val="0"/>
              <w:divBdr>
                <w:top w:val="none" w:sz="0" w:space="0" w:color="auto"/>
                <w:left w:val="none" w:sz="0" w:space="0" w:color="auto"/>
                <w:bottom w:val="none" w:sz="0" w:space="0" w:color="auto"/>
                <w:right w:val="none" w:sz="0" w:space="0" w:color="auto"/>
              </w:divBdr>
            </w:div>
            <w:div w:id="1177888697">
              <w:marLeft w:val="0"/>
              <w:marRight w:val="0"/>
              <w:marTop w:val="45"/>
              <w:marBottom w:val="0"/>
              <w:divBdr>
                <w:top w:val="none" w:sz="0" w:space="0" w:color="auto"/>
                <w:left w:val="none" w:sz="0" w:space="0" w:color="auto"/>
                <w:bottom w:val="none" w:sz="0" w:space="0" w:color="auto"/>
                <w:right w:val="none" w:sz="0" w:space="0" w:color="auto"/>
              </w:divBdr>
            </w:div>
          </w:divsChild>
        </w:div>
        <w:div w:id="1471708658">
          <w:marLeft w:val="0"/>
          <w:marRight w:val="0"/>
          <w:marTop w:val="210"/>
          <w:marBottom w:val="0"/>
          <w:divBdr>
            <w:top w:val="none" w:sz="0" w:space="0" w:color="auto"/>
            <w:left w:val="none" w:sz="0" w:space="0" w:color="auto"/>
            <w:bottom w:val="none" w:sz="0" w:space="0" w:color="auto"/>
            <w:right w:val="none" w:sz="0" w:space="0" w:color="auto"/>
          </w:divBdr>
          <w:divsChild>
            <w:div w:id="3387725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25096920">
      <w:bodyDiv w:val="1"/>
      <w:marLeft w:val="0"/>
      <w:marRight w:val="0"/>
      <w:marTop w:val="0"/>
      <w:marBottom w:val="0"/>
      <w:divBdr>
        <w:top w:val="none" w:sz="0" w:space="0" w:color="auto"/>
        <w:left w:val="none" w:sz="0" w:space="0" w:color="auto"/>
        <w:bottom w:val="none" w:sz="0" w:space="0" w:color="auto"/>
        <w:right w:val="none" w:sz="0" w:space="0" w:color="auto"/>
      </w:divBdr>
      <w:divsChild>
        <w:div w:id="130952194">
          <w:marLeft w:val="60"/>
          <w:marRight w:val="0"/>
          <w:marTop w:val="360"/>
          <w:marBottom w:val="0"/>
          <w:divBdr>
            <w:top w:val="none" w:sz="0" w:space="0" w:color="auto"/>
            <w:left w:val="none" w:sz="0" w:space="0" w:color="auto"/>
            <w:bottom w:val="none" w:sz="0" w:space="0" w:color="auto"/>
            <w:right w:val="none" w:sz="0" w:space="0" w:color="auto"/>
          </w:divBdr>
        </w:div>
        <w:div w:id="1446386693">
          <w:marLeft w:val="60"/>
          <w:marRight w:val="0"/>
          <w:marTop w:val="0"/>
          <w:marBottom w:val="0"/>
          <w:divBdr>
            <w:top w:val="none" w:sz="0" w:space="0" w:color="auto"/>
            <w:left w:val="none" w:sz="0" w:space="0" w:color="auto"/>
            <w:bottom w:val="none" w:sz="0" w:space="0" w:color="auto"/>
            <w:right w:val="none" w:sz="0" w:space="0" w:color="auto"/>
          </w:divBdr>
        </w:div>
        <w:div w:id="812987544">
          <w:marLeft w:val="60"/>
          <w:marRight w:val="0"/>
          <w:marTop w:val="60"/>
          <w:marBottom w:val="0"/>
          <w:divBdr>
            <w:top w:val="none" w:sz="0" w:space="0" w:color="auto"/>
            <w:left w:val="none" w:sz="0" w:space="0" w:color="auto"/>
            <w:bottom w:val="none" w:sz="0" w:space="0" w:color="auto"/>
            <w:right w:val="none" w:sz="0" w:space="0" w:color="auto"/>
          </w:divBdr>
          <w:divsChild>
            <w:div w:id="1888906404">
              <w:marLeft w:val="0"/>
              <w:marRight w:val="0"/>
              <w:marTop w:val="45"/>
              <w:marBottom w:val="0"/>
              <w:divBdr>
                <w:top w:val="none" w:sz="0" w:space="0" w:color="auto"/>
                <w:left w:val="none" w:sz="0" w:space="0" w:color="auto"/>
                <w:bottom w:val="none" w:sz="0" w:space="0" w:color="auto"/>
                <w:right w:val="none" w:sz="0" w:space="0" w:color="auto"/>
              </w:divBdr>
            </w:div>
            <w:div w:id="1825004139">
              <w:marLeft w:val="0"/>
              <w:marRight w:val="0"/>
              <w:marTop w:val="45"/>
              <w:marBottom w:val="0"/>
              <w:divBdr>
                <w:top w:val="none" w:sz="0" w:space="0" w:color="auto"/>
                <w:left w:val="none" w:sz="0" w:space="0" w:color="auto"/>
                <w:bottom w:val="none" w:sz="0" w:space="0" w:color="auto"/>
                <w:right w:val="none" w:sz="0" w:space="0" w:color="auto"/>
              </w:divBdr>
            </w:div>
            <w:div w:id="1349990173">
              <w:marLeft w:val="0"/>
              <w:marRight w:val="0"/>
              <w:marTop w:val="45"/>
              <w:marBottom w:val="0"/>
              <w:divBdr>
                <w:top w:val="none" w:sz="0" w:space="0" w:color="auto"/>
                <w:left w:val="none" w:sz="0" w:space="0" w:color="auto"/>
                <w:bottom w:val="none" w:sz="0" w:space="0" w:color="auto"/>
                <w:right w:val="none" w:sz="0" w:space="0" w:color="auto"/>
              </w:divBdr>
            </w:div>
            <w:div w:id="1926986994">
              <w:marLeft w:val="0"/>
              <w:marRight w:val="0"/>
              <w:marTop w:val="0"/>
              <w:marBottom w:val="0"/>
              <w:divBdr>
                <w:top w:val="none" w:sz="0" w:space="0" w:color="auto"/>
                <w:left w:val="none" w:sz="0" w:space="0" w:color="auto"/>
                <w:bottom w:val="none" w:sz="0" w:space="0" w:color="auto"/>
                <w:right w:val="none" w:sz="0" w:space="0" w:color="auto"/>
              </w:divBdr>
            </w:div>
            <w:div w:id="210307767">
              <w:marLeft w:val="0"/>
              <w:marRight w:val="0"/>
              <w:marTop w:val="0"/>
              <w:marBottom w:val="0"/>
              <w:divBdr>
                <w:top w:val="none" w:sz="0" w:space="0" w:color="auto"/>
                <w:left w:val="none" w:sz="0" w:space="0" w:color="auto"/>
                <w:bottom w:val="none" w:sz="0" w:space="0" w:color="auto"/>
                <w:right w:val="none" w:sz="0" w:space="0" w:color="auto"/>
              </w:divBdr>
            </w:div>
            <w:div w:id="615868586">
              <w:marLeft w:val="0"/>
              <w:marRight w:val="0"/>
              <w:marTop w:val="45"/>
              <w:marBottom w:val="0"/>
              <w:divBdr>
                <w:top w:val="none" w:sz="0" w:space="0" w:color="auto"/>
                <w:left w:val="none" w:sz="0" w:space="0" w:color="auto"/>
                <w:bottom w:val="none" w:sz="0" w:space="0" w:color="auto"/>
                <w:right w:val="none" w:sz="0" w:space="0" w:color="auto"/>
              </w:divBdr>
            </w:div>
            <w:div w:id="1671984974">
              <w:marLeft w:val="0"/>
              <w:marRight w:val="0"/>
              <w:marTop w:val="45"/>
              <w:marBottom w:val="0"/>
              <w:divBdr>
                <w:top w:val="none" w:sz="0" w:space="0" w:color="auto"/>
                <w:left w:val="none" w:sz="0" w:space="0" w:color="auto"/>
                <w:bottom w:val="none" w:sz="0" w:space="0" w:color="auto"/>
                <w:right w:val="none" w:sz="0" w:space="0" w:color="auto"/>
              </w:divBdr>
            </w:div>
            <w:div w:id="292834137">
              <w:marLeft w:val="0"/>
              <w:marRight w:val="0"/>
              <w:marTop w:val="45"/>
              <w:marBottom w:val="0"/>
              <w:divBdr>
                <w:top w:val="none" w:sz="0" w:space="0" w:color="auto"/>
                <w:left w:val="none" w:sz="0" w:space="0" w:color="auto"/>
                <w:bottom w:val="none" w:sz="0" w:space="0" w:color="auto"/>
                <w:right w:val="none" w:sz="0" w:space="0" w:color="auto"/>
              </w:divBdr>
            </w:div>
          </w:divsChild>
        </w:div>
        <w:div w:id="829760411">
          <w:marLeft w:val="60"/>
          <w:marRight w:val="0"/>
          <w:marTop w:val="360"/>
          <w:marBottom w:val="0"/>
          <w:divBdr>
            <w:top w:val="none" w:sz="0" w:space="0" w:color="auto"/>
            <w:left w:val="none" w:sz="0" w:space="0" w:color="auto"/>
            <w:bottom w:val="none" w:sz="0" w:space="0" w:color="auto"/>
            <w:right w:val="none" w:sz="0" w:space="0" w:color="auto"/>
          </w:divBdr>
        </w:div>
        <w:div w:id="1900482773">
          <w:marLeft w:val="60"/>
          <w:marRight w:val="0"/>
          <w:marTop w:val="0"/>
          <w:marBottom w:val="0"/>
          <w:divBdr>
            <w:top w:val="none" w:sz="0" w:space="0" w:color="auto"/>
            <w:left w:val="none" w:sz="0" w:space="0" w:color="auto"/>
            <w:bottom w:val="none" w:sz="0" w:space="0" w:color="auto"/>
            <w:right w:val="none" w:sz="0" w:space="0" w:color="auto"/>
          </w:divBdr>
        </w:div>
        <w:div w:id="1102644868">
          <w:marLeft w:val="60"/>
          <w:marRight w:val="0"/>
          <w:marTop w:val="60"/>
          <w:marBottom w:val="0"/>
          <w:divBdr>
            <w:top w:val="none" w:sz="0" w:space="0" w:color="auto"/>
            <w:left w:val="none" w:sz="0" w:space="0" w:color="auto"/>
            <w:bottom w:val="none" w:sz="0" w:space="0" w:color="auto"/>
            <w:right w:val="none" w:sz="0" w:space="0" w:color="auto"/>
          </w:divBdr>
          <w:divsChild>
            <w:div w:id="1102192121">
              <w:marLeft w:val="0"/>
              <w:marRight w:val="0"/>
              <w:marTop w:val="45"/>
              <w:marBottom w:val="0"/>
              <w:divBdr>
                <w:top w:val="none" w:sz="0" w:space="0" w:color="auto"/>
                <w:left w:val="none" w:sz="0" w:space="0" w:color="auto"/>
                <w:bottom w:val="none" w:sz="0" w:space="0" w:color="auto"/>
                <w:right w:val="none" w:sz="0" w:space="0" w:color="auto"/>
              </w:divBdr>
            </w:div>
            <w:div w:id="1870946090">
              <w:marLeft w:val="0"/>
              <w:marRight w:val="0"/>
              <w:marTop w:val="45"/>
              <w:marBottom w:val="0"/>
              <w:divBdr>
                <w:top w:val="none" w:sz="0" w:space="0" w:color="auto"/>
                <w:left w:val="none" w:sz="0" w:space="0" w:color="auto"/>
                <w:bottom w:val="none" w:sz="0" w:space="0" w:color="auto"/>
                <w:right w:val="none" w:sz="0" w:space="0" w:color="auto"/>
              </w:divBdr>
            </w:div>
            <w:div w:id="2141918370">
              <w:marLeft w:val="0"/>
              <w:marRight w:val="0"/>
              <w:marTop w:val="45"/>
              <w:marBottom w:val="0"/>
              <w:divBdr>
                <w:top w:val="none" w:sz="0" w:space="0" w:color="auto"/>
                <w:left w:val="none" w:sz="0" w:space="0" w:color="auto"/>
                <w:bottom w:val="none" w:sz="0" w:space="0" w:color="auto"/>
                <w:right w:val="none" w:sz="0" w:space="0" w:color="auto"/>
              </w:divBdr>
            </w:div>
            <w:div w:id="678002135">
              <w:marLeft w:val="0"/>
              <w:marRight w:val="0"/>
              <w:marTop w:val="45"/>
              <w:marBottom w:val="0"/>
              <w:divBdr>
                <w:top w:val="none" w:sz="0" w:space="0" w:color="auto"/>
                <w:left w:val="none" w:sz="0" w:space="0" w:color="auto"/>
                <w:bottom w:val="none" w:sz="0" w:space="0" w:color="auto"/>
                <w:right w:val="none" w:sz="0" w:space="0" w:color="auto"/>
              </w:divBdr>
            </w:div>
          </w:divsChild>
        </w:div>
        <w:div w:id="197394984">
          <w:marLeft w:val="60"/>
          <w:marRight w:val="0"/>
          <w:marTop w:val="360"/>
          <w:marBottom w:val="0"/>
          <w:divBdr>
            <w:top w:val="none" w:sz="0" w:space="0" w:color="auto"/>
            <w:left w:val="none" w:sz="0" w:space="0" w:color="auto"/>
            <w:bottom w:val="none" w:sz="0" w:space="0" w:color="auto"/>
            <w:right w:val="none" w:sz="0" w:space="0" w:color="auto"/>
          </w:divBdr>
        </w:div>
        <w:div w:id="1175144724">
          <w:marLeft w:val="60"/>
          <w:marRight w:val="0"/>
          <w:marTop w:val="0"/>
          <w:marBottom w:val="0"/>
          <w:divBdr>
            <w:top w:val="none" w:sz="0" w:space="0" w:color="auto"/>
            <w:left w:val="none" w:sz="0" w:space="0" w:color="auto"/>
            <w:bottom w:val="none" w:sz="0" w:space="0" w:color="auto"/>
            <w:right w:val="none" w:sz="0" w:space="0" w:color="auto"/>
          </w:divBdr>
        </w:div>
        <w:div w:id="1896307757">
          <w:marLeft w:val="60"/>
          <w:marRight w:val="0"/>
          <w:marTop w:val="60"/>
          <w:marBottom w:val="0"/>
          <w:divBdr>
            <w:top w:val="none" w:sz="0" w:space="0" w:color="auto"/>
            <w:left w:val="none" w:sz="0" w:space="0" w:color="auto"/>
            <w:bottom w:val="none" w:sz="0" w:space="0" w:color="auto"/>
            <w:right w:val="none" w:sz="0" w:space="0" w:color="auto"/>
          </w:divBdr>
          <w:divsChild>
            <w:div w:id="761220806">
              <w:marLeft w:val="0"/>
              <w:marRight w:val="0"/>
              <w:marTop w:val="45"/>
              <w:marBottom w:val="0"/>
              <w:divBdr>
                <w:top w:val="none" w:sz="0" w:space="0" w:color="auto"/>
                <w:left w:val="none" w:sz="0" w:space="0" w:color="auto"/>
                <w:bottom w:val="none" w:sz="0" w:space="0" w:color="auto"/>
                <w:right w:val="none" w:sz="0" w:space="0" w:color="auto"/>
              </w:divBdr>
            </w:div>
            <w:div w:id="564998686">
              <w:marLeft w:val="0"/>
              <w:marRight w:val="0"/>
              <w:marTop w:val="45"/>
              <w:marBottom w:val="0"/>
              <w:divBdr>
                <w:top w:val="none" w:sz="0" w:space="0" w:color="auto"/>
                <w:left w:val="none" w:sz="0" w:space="0" w:color="auto"/>
                <w:bottom w:val="none" w:sz="0" w:space="0" w:color="auto"/>
                <w:right w:val="none" w:sz="0" w:space="0" w:color="auto"/>
              </w:divBdr>
            </w:div>
            <w:div w:id="935334419">
              <w:marLeft w:val="0"/>
              <w:marRight w:val="0"/>
              <w:marTop w:val="45"/>
              <w:marBottom w:val="0"/>
              <w:divBdr>
                <w:top w:val="none" w:sz="0" w:space="0" w:color="auto"/>
                <w:left w:val="none" w:sz="0" w:space="0" w:color="auto"/>
                <w:bottom w:val="none" w:sz="0" w:space="0" w:color="auto"/>
                <w:right w:val="none" w:sz="0" w:space="0" w:color="auto"/>
              </w:divBdr>
            </w:div>
            <w:div w:id="2083721747">
              <w:marLeft w:val="0"/>
              <w:marRight w:val="0"/>
              <w:marTop w:val="45"/>
              <w:marBottom w:val="0"/>
              <w:divBdr>
                <w:top w:val="none" w:sz="0" w:space="0" w:color="auto"/>
                <w:left w:val="none" w:sz="0" w:space="0" w:color="auto"/>
                <w:bottom w:val="none" w:sz="0" w:space="0" w:color="auto"/>
                <w:right w:val="none" w:sz="0" w:space="0" w:color="auto"/>
              </w:divBdr>
            </w:div>
          </w:divsChild>
        </w:div>
        <w:div w:id="1261110271">
          <w:marLeft w:val="60"/>
          <w:marRight w:val="0"/>
          <w:marTop w:val="360"/>
          <w:marBottom w:val="0"/>
          <w:divBdr>
            <w:top w:val="none" w:sz="0" w:space="0" w:color="auto"/>
            <w:left w:val="none" w:sz="0" w:space="0" w:color="auto"/>
            <w:bottom w:val="none" w:sz="0" w:space="0" w:color="auto"/>
            <w:right w:val="none" w:sz="0" w:space="0" w:color="auto"/>
          </w:divBdr>
        </w:div>
        <w:div w:id="1295404078">
          <w:marLeft w:val="60"/>
          <w:marRight w:val="0"/>
          <w:marTop w:val="0"/>
          <w:marBottom w:val="0"/>
          <w:divBdr>
            <w:top w:val="none" w:sz="0" w:space="0" w:color="auto"/>
            <w:left w:val="none" w:sz="0" w:space="0" w:color="auto"/>
            <w:bottom w:val="none" w:sz="0" w:space="0" w:color="auto"/>
            <w:right w:val="none" w:sz="0" w:space="0" w:color="auto"/>
          </w:divBdr>
        </w:div>
        <w:div w:id="1238515229">
          <w:marLeft w:val="60"/>
          <w:marRight w:val="0"/>
          <w:marTop w:val="60"/>
          <w:marBottom w:val="0"/>
          <w:divBdr>
            <w:top w:val="none" w:sz="0" w:space="0" w:color="auto"/>
            <w:left w:val="none" w:sz="0" w:space="0" w:color="auto"/>
            <w:bottom w:val="none" w:sz="0" w:space="0" w:color="auto"/>
            <w:right w:val="none" w:sz="0" w:space="0" w:color="auto"/>
          </w:divBdr>
          <w:divsChild>
            <w:div w:id="498663767">
              <w:marLeft w:val="0"/>
              <w:marRight w:val="0"/>
              <w:marTop w:val="45"/>
              <w:marBottom w:val="0"/>
              <w:divBdr>
                <w:top w:val="none" w:sz="0" w:space="0" w:color="auto"/>
                <w:left w:val="none" w:sz="0" w:space="0" w:color="auto"/>
                <w:bottom w:val="none" w:sz="0" w:space="0" w:color="auto"/>
                <w:right w:val="none" w:sz="0" w:space="0" w:color="auto"/>
              </w:divBdr>
            </w:div>
            <w:div w:id="1879119945">
              <w:marLeft w:val="0"/>
              <w:marRight w:val="0"/>
              <w:marTop w:val="45"/>
              <w:marBottom w:val="0"/>
              <w:divBdr>
                <w:top w:val="none" w:sz="0" w:space="0" w:color="auto"/>
                <w:left w:val="none" w:sz="0" w:space="0" w:color="auto"/>
                <w:bottom w:val="none" w:sz="0" w:space="0" w:color="auto"/>
                <w:right w:val="none" w:sz="0" w:space="0" w:color="auto"/>
              </w:divBdr>
            </w:div>
            <w:div w:id="739058963">
              <w:marLeft w:val="0"/>
              <w:marRight w:val="0"/>
              <w:marTop w:val="45"/>
              <w:marBottom w:val="0"/>
              <w:divBdr>
                <w:top w:val="none" w:sz="0" w:space="0" w:color="auto"/>
                <w:left w:val="none" w:sz="0" w:space="0" w:color="auto"/>
                <w:bottom w:val="none" w:sz="0" w:space="0" w:color="auto"/>
                <w:right w:val="none" w:sz="0" w:space="0" w:color="auto"/>
              </w:divBdr>
            </w:div>
            <w:div w:id="1598706212">
              <w:marLeft w:val="0"/>
              <w:marRight w:val="0"/>
              <w:marTop w:val="45"/>
              <w:marBottom w:val="0"/>
              <w:divBdr>
                <w:top w:val="none" w:sz="0" w:space="0" w:color="auto"/>
                <w:left w:val="none" w:sz="0" w:space="0" w:color="auto"/>
                <w:bottom w:val="none" w:sz="0" w:space="0" w:color="auto"/>
                <w:right w:val="none" w:sz="0" w:space="0" w:color="auto"/>
              </w:divBdr>
            </w:div>
          </w:divsChild>
        </w:div>
        <w:div w:id="2065987017">
          <w:marLeft w:val="0"/>
          <w:marRight w:val="0"/>
          <w:marTop w:val="210"/>
          <w:marBottom w:val="0"/>
          <w:divBdr>
            <w:top w:val="none" w:sz="0" w:space="0" w:color="auto"/>
            <w:left w:val="none" w:sz="0" w:space="0" w:color="auto"/>
            <w:bottom w:val="none" w:sz="0" w:space="0" w:color="auto"/>
            <w:right w:val="none" w:sz="0" w:space="0" w:color="auto"/>
          </w:divBdr>
          <w:divsChild>
            <w:div w:id="20507626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25289588">
      <w:bodyDiv w:val="1"/>
      <w:marLeft w:val="0"/>
      <w:marRight w:val="0"/>
      <w:marTop w:val="0"/>
      <w:marBottom w:val="0"/>
      <w:divBdr>
        <w:top w:val="none" w:sz="0" w:space="0" w:color="auto"/>
        <w:left w:val="none" w:sz="0" w:space="0" w:color="auto"/>
        <w:bottom w:val="none" w:sz="0" w:space="0" w:color="auto"/>
        <w:right w:val="none" w:sz="0" w:space="0" w:color="auto"/>
      </w:divBdr>
      <w:divsChild>
        <w:div w:id="2118594203">
          <w:marLeft w:val="60"/>
          <w:marRight w:val="0"/>
          <w:marTop w:val="360"/>
          <w:marBottom w:val="0"/>
          <w:divBdr>
            <w:top w:val="none" w:sz="0" w:space="0" w:color="auto"/>
            <w:left w:val="none" w:sz="0" w:space="0" w:color="auto"/>
            <w:bottom w:val="none" w:sz="0" w:space="0" w:color="auto"/>
            <w:right w:val="none" w:sz="0" w:space="0" w:color="auto"/>
          </w:divBdr>
        </w:div>
        <w:div w:id="2070375650">
          <w:marLeft w:val="60"/>
          <w:marRight w:val="0"/>
          <w:marTop w:val="0"/>
          <w:marBottom w:val="0"/>
          <w:divBdr>
            <w:top w:val="none" w:sz="0" w:space="0" w:color="auto"/>
            <w:left w:val="none" w:sz="0" w:space="0" w:color="auto"/>
            <w:bottom w:val="none" w:sz="0" w:space="0" w:color="auto"/>
            <w:right w:val="none" w:sz="0" w:space="0" w:color="auto"/>
          </w:divBdr>
        </w:div>
        <w:div w:id="1129519517">
          <w:marLeft w:val="60"/>
          <w:marRight w:val="0"/>
          <w:marTop w:val="60"/>
          <w:marBottom w:val="0"/>
          <w:divBdr>
            <w:top w:val="none" w:sz="0" w:space="0" w:color="auto"/>
            <w:left w:val="none" w:sz="0" w:space="0" w:color="auto"/>
            <w:bottom w:val="none" w:sz="0" w:space="0" w:color="auto"/>
            <w:right w:val="none" w:sz="0" w:space="0" w:color="auto"/>
          </w:divBdr>
          <w:divsChild>
            <w:div w:id="1207377215">
              <w:marLeft w:val="0"/>
              <w:marRight w:val="0"/>
              <w:marTop w:val="45"/>
              <w:marBottom w:val="0"/>
              <w:divBdr>
                <w:top w:val="none" w:sz="0" w:space="0" w:color="auto"/>
                <w:left w:val="none" w:sz="0" w:space="0" w:color="auto"/>
                <w:bottom w:val="none" w:sz="0" w:space="0" w:color="auto"/>
                <w:right w:val="none" w:sz="0" w:space="0" w:color="auto"/>
              </w:divBdr>
            </w:div>
            <w:div w:id="289670111">
              <w:marLeft w:val="0"/>
              <w:marRight w:val="0"/>
              <w:marTop w:val="45"/>
              <w:marBottom w:val="0"/>
              <w:divBdr>
                <w:top w:val="none" w:sz="0" w:space="0" w:color="auto"/>
                <w:left w:val="none" w:sz="0" w:space="0" w:color="auto"/>
                <w:bottom w:val="none" w:sz="0" w:space="0" w:color="auto"/>
                <w:right w:val="none" w:sz="0" w:space="0" w:color="auto"/>
              </w:divBdr>
            </w:div>
            <w:div w:id="277370321">
              <w:marLeft w:val="0"/>
              <w:marRight w:val="0"/>
              <w:marTop w:val="45"/>
              <w:marBottom w:val="0"/>
              <w:divBdr>
                <w:top w:val="none" w:sz="0" w:space="0" w:color="auto"/>
                <w:left w:val="none" w:sz="0" w:space="0" w:color="auto"/>
                <w:bottom w:val="none" w:sz="0" w:space="0" w:color="auto"/>
                <w:right w:val="none" w:sz="0" w:space="0" w:color="auto"/>
              </w:divBdr>
            </w:div>
            <w:div w:id="1346634516">
              <w:marLeft w:val="0"/>
              <w:marRight w:val="0"/>
              <w:marTop w:val="0"/>
              <w:marBottom w:val="0"/>
              <w:divBdr>
                <w:top w:val="none" w:sz="0" w:space="0" w:color="auto"/>
                <w:left w:val="none" w:sz="0" w:space="0" w:color="auto"/>
                <w:bottom w:val="none" w:sz="0" w:space="0" w:color="auto"/>
                <w:right w:val="none" w:sz="0" w:space="0" w:color="auto"/>
              </w:divBdr>
            </w:div>
            <w:div w:id="206646035">
              <w:marLeft w:val="0"/>
              <w:marRight w:val="0"/>
              <w:marTop w:val="0"/>
              <w:marBottom w:val="0"/>
              <w:divBdr>
                <w:top w:val="none" w:sz="0" w:space="0" w:color="auto"/>
                <w:left w:val="none" w:sz="0" w:space="0" w:color="auto"/>
                <w:bottom w:val="none" w:sz="0" w:space="0" w:color="auto"/>
                <w:right w:val="none" w:sz="0" w:space="0" w:color="auto"/>
              </w:divBdr>
            </w:div>
            <w:div w:id="233514322">
              <w:marLeft w:val="0"/>
              <w:marRight w:val="0"/>
              <w:marTop w:val="45"/>
              <w:marBottom w:val="0"/>
              <w:divBdr>
                <w:top w:val="none" w:sz="0" w:space="0" w:color="auto"/>
                <w:left w:val="none" w:sz="0" w:space="0" w:color="auto"/>
                <w:bottom w:val="none" w:sz="0" w:space="0" w:color="auto"/>
                <w:right w:val="none" w:sz="0" w:space="0" w:color="auto"/>
              </w:divBdr>
            </w:div>
            <w:div w:id="1212499877">
              <w:marLeft w:val="0"/>
              <w:marRight w:val="0"/>
              <w:marTop w:val="45"/>
              <w:marBottom w:val="0"/>
              <w:divBdr>
                <w:top w:val="none" w:sz="0" w:space="0" w:color="auto"/>
                <w:left w:val="none" w:sz="0" w:space="0" w:color="auto"/>
                <w:bottom w:val="none" w:sz="0" w:space="0" w:color="auto"/>
                <w:right w:val="none" w:sz="0" w:space="0" w:color="auto"/>
              </w:divBdr>
            </w:div>
            <w:div w:id="768238294">
              <w:marLeft w:val="0"/>
              <w:marRight w:val="0"/>
              <w:marTop w:val="45"/>
              <w:marBottom w:val="0"/>
              <w:divBdr>
                <w:top w:val="none" w:sz="0" w:space="0" w:color="auto"/>
                <w:left w:val="none" w:sz="0" w:space="0" w:color="auto"/>
                <w:bottom w:val="none" w:sz="0" w:space="0" w:color="auto"/>
                <w:right w:val="none" w:sz="0" w:space="0" w:color="auto"/>
              </w:divBdr>
            </w:div>
          </w:divsChild>
        </w:div>
        <w:div w:id="878319673">
          <w:marLeft w:val="60"/>
          <w:marRight w:val="0"/>
          <w:marTop w:val="360"/>
          <w:marBottom w:val="0"/>
          <w:divBdr>
            <w:top w:val="none" w:sz="0" w:space="0" w:color="auto"/>
            <w:left w:val="none" w:sz="0" w:space="0" w:color="auto"/>
            <w:bottom w:val="none" w:sz="0" w:space="0" w:color="auto"/>
            <w:right w:val="none" w:sz="0" w:space="0" w:color="auto"/>
          </w:divBdr>
        </w:div>
        <w:div w:id="1189027754">
          <w:marLeft w:val="60"/>
          <w:marRight w:val="0"/>
          <w:marTop w:val="0"/>
          <w:marBottom w:val="0"/>
          <w:divBdr>
            <w:top w:val="none" w:sz="0" w:space="0" w:color="auto"/>
            <w:left w:val="none" w:sz="0" w:space="0" w:color="auto"/>
            <w:bottom w:val="none" w:sz="0" w:space="0" w:color="auto"/>
            <w:right w:val="none" w:sz="0" w:space="0" w:color="auto"/>
          </w:divBdr>
        </w:div>
        <w:div w:id="1367173588">
          <w:marLeft w:val="60"/>
          <w:marRight w:val="0"/>
          <w:marTop w:val="60"/>
          <w:marBottom w:val="0"/>
          <w:divBdr>
            <w:top w:val="none" w:sz="0" w:space="0" w:color="auto"/>
            <w:left w:val="none" w:sz="0" w:space="0" w:color="auto"/>
            <w:bottom w:val="none" w:sz="0" w:space="0" w:color="auto"/>
            <w:right w:val="none" w:sz="0" w:space="0" w:color="auto"/>
          </w:divBdr>
          <w:divsChild>
            <w:div w:id="1397702483">
              <w:marLeft w:val="0"/>
              <w:marRight w:val="0"/>
              <w:marTop w:val="45"/>
              <w:marBottom w:val="0"/>
              <w:divBdr>
                <w:top w:val="none" w:sz="0" w:space="0" w:color="auto"/>
                <w:left w:val="none" w:sz="0" w:space="0" w:color="auto"/>
                <w:bottom w:val="none" w:sz="0" w:space="0" w:color="auto"/>
                <w:right w:val="none" w:sz="0" w:space="0" w:color="auto"/>
              </w:divBdr>
            </w:div>
            <w:div w:id="1590775911">
              <w:marLeft w:val="0"/>
              <w:marRight w:val="0"/>
              <w:marTop w:val="45"/>
              <w:marBottom w:val="0"/>
              <w:divBdr>
                <w:top w:val="none" w:sz="0" w:space="0" w:color="auto"/>
                <w:left w:val="none" w:sz="0" w:space="0" w:color="auto"/>
                <w:bottom w:val="none" w:sz="0" w:space="0" w:color="auto"/>
                <w:right w:val="none" w:sz="0" w:space="0" w:color="auto"/>
              </w:divBdr>
            </w:div>
            <w:div w:id="231618786">
              <w:marLeft w:val="0"/>
              <w:marRight w:val="0"/>
              <w:marTop w:val="45"/>
              <w:marBottom w:val="0"/>
              <w:divBdr>
                <w:top w:val="none" w:sz="0" w:space="0" w:color="auto"/>
                <w:left w:val="none" w:sz="0" w:space="0" w:color="auto"/>
                <w:bottom w:val="none" w:sz="0" w:space="0" w:color="auto"/>
                <w:right w:val="none" w:sz="0" w:space="0" w:color="auto"/>
              </w:divBdr>
            </w:div>
            <w:div w:id="1293830228">
              <w:marLeft w:val="0"/>
              <w:marRight w:val="0"/>
              <w:marTop w:val="45"/>
              <w:marBottom w:val="0"/>
              <w:divBdr>
                <w:top w:val="none" w:sz="0" w:space="0" w:color="auto"/>
                <w:left w:val="none" w:sz="0" w:space="0" w:color="auto"/>
                <w:bottom w:val="none" w:sz="0" w:space="0" w:color="auto"/>
                <w:right w:val="none" w:sz="0" w:space="0" w:color="auto"/>
              </w:divBdr>
            </w:div>
          </w:divsChild>
        </w:div>
        <w:div w:id="484005898">
          <w:marLeft w:val="60"/>
          <w:marRight w:val="0"/>
          <w:marTop w:val="360"/>
          <w:marBottom w:val="0"/>
          <w:divBdr>
            <w:top w:val="none" w:sz="0" w:space="0" w:color="auto"/>
            <w:left w:val="none" w:sz="0" w:space="0" w:color="auto"/>
            <w:bottom w:val="none" w:sz="0" w:space="0" w:color="auto"/>
            <w:right w:val="none" w:sz="0" w:space="0" w:color="auto"/>
          </w:divBdr>
        </w:div>
        <w:div w:id="526722779">
          <w:marLeft w:val="60"/>
          <w:marRight w:val="0"/>
          <w:marTop w:val="0"/>
          <w:marBottom w:val="0"/>
          <w:divBdr>
            <w:top w:val="none" w:sz="0" w:space="0" w:color="auto"/>
            <w:left w:val="none" w:sz="0" w:space="0" w:color="auto"/>
            <w:bottom w:val="none" w:sz="0" w:space="0" w:color="auto"/>
            <w:right w:val="none" w:sz="0" w:space="0" w:color="auto"/>
          </w:divBdr>
        </w:div>
        <w:div w:id="2126002643">
          <w:marLeft w:val="60"/>
          <w:marRight w:val="0"/>
          <w:marTop w:val="60"/>
          <w:marBottom w:val="0"/>
          <w:divBdr>
            <w:top w:val="none" w:sz="0" w:space="0" w:color="auto"/>
            <w:left w:val="none" w:sz="0" w:space="0" w:color="auto"/>
            <w:bottom w:val="none" w:sz="0" w:space="0" w:color="auto"/>
            <w:right w:val="none" w:sz="0" w:space="0" w:color="auto"/>
          </w:divBdr>
          <w:divsChild>
            <w:div w:id="587084037">
              <w:marLeft w:val="0"/>
              <w:marRight w:val="0"/>
              <w:marTop w:val="45"/>
              <w:marBottom w:val="0"/>
              <w:divBdr>
                <w:top w:val="none" w:sz="0" w:space="0" w:color="auto"/>
                <w:left w:val="none" w:sz="0" w:space="0" w:color="auto"/>
                <w:bottom w:val="none" w:sz="0" w:space="0" w:color="auto"/>
                <w:right w:val="none" w:sz="0" w:space="0" w:color="auto"/>
              </w:divBdr>
            </w:div>
            <w:div w:id="436951411">
              <w:marLeft w:val="0"/>
              <w:marRight w:val="0"/>
              <w:marTop w:val="45"/>
              <w:marBottom w:val="0"/>
              <w:divBdr>
                <w:top w:val="none" w:sz="0" w:space="0" w:color="auto"/>
                <w:left w:val="none" w:sz="0" w:space="0" w:color="auto"/>
                <w:bottom w:val="none" w:sz="0" w:space="0" w:color="auto"/>
                <w:right w:val="none" w:sz="0" w:space="0" w:color="auto"/>
              </w:divBdr>
            </w:div>
            <w:div w:id="1094087127">
              <w:marLeft w:val="0"/>
              <w:marRight w:val="0"/>
              <w:marTop w:val="45"/>
              <w:marBottom w:val="0"/>
              <w:divBdr>
                <w:top w:val="none" w:sz="0" w:space="0" w:color="auto"/>
                <w:left w:val="none" w:sz="0" w:space="0" w:color="auto"/>
                <w:bottom w:val="none" w:sz="0" w:space="0" w:color="auto"/>
                <w:right w:val="none" w:sz="0" w:space="0" w:color="auto"/>
              </w:divBdr>
            </w:div>
            <w:div w:id="1678850986">
              <w:marLeft w:val="0"/>
              <w:marRight w:val="0"/>
              <w:marTop w:val="45"/>
              <w:marBottom w:val="0"/>
              <w:divBdr>
                <w:top w:val="none" w:sz="0" w:space="0" w:color="auto"/>
                <w:left w:val="none" w:sz="0" w:space="0" w:color="auto"/>
                <w:bottom w:val="none" w:sz="0" w:space="0" w:color="auto"/>
                <w:right w:val="none" w:sz="0" w:space="0" w:color="auto"/>
              </w:divBdr>
            </w:div>
          </w:divsChild>
        </w:div>
        <w:div w:id="1898127295">
          <w:marLeft w:val="60"/>
          <w:marRight w:val="0"/>
          <w:marTop w:val="360"/>
          <w:marBottom w:val="0"/>
          <w:divBdr>
            <w:top w:val="none" w:sz="0" w:space="0" w:color="auto"/>
            <w:left w:val="none" w:sz="0" w:space="0" w:color="auto"/>
            <w:bottom w:val="none" w:sz="0" w:space="0" w:color="auto"/>
            <w:right w:val="none" w:sz="0" w:space="0" w:color="auto"/>
          </w:divBdr>
        </w:div>
        <w:div w:id="2107113595">
          <w:marLeft w:val="60"/>
          <w:marRight w:val="0"/>
          <w:marTop w:val="0"/>
          <w:marBottom w:val="0"/>
          <w:divBdr>
            <w:top w:val="none" w:sz="0" w:space="0" w:color="auto"/>
            <w:left w:val="none" w:sz="0" w:space="0" w:color="auto"/>
            <w:bottom w:val="none" w:sz="0" w:space="0" w:color="auto"/>
            <w:right w:val="none" w:sz="0" w:space="0" w:color="auto"/>
          </w:divBdr>
        </w:div>
        <w:div w:id="553196959">
          <w:marLeft w:val="60"/>
          <w:marRight w:val="0"/>
          <w:marTop w:val="60"/>
          <w:marBottom w:val="0"/>
          <w:divBdr>
            <w:top w:val="none" w:sz="0" w:space="0" w:color="auto"/>
            <w:left w:val="none" w:sz="0" w:space="0" w:color="auto"/>
            <w:bottom w:val="none" w:sz="0" w:space="0" w:color="auto"/>
            <w:right w:val="none" w:sz="0" w:space="0" w:color="auto"/>
          </w:divBdr>
          <w:divsChild>
            <w:div w:id="1782453139">
              <w:marLeft w:val="0"/>
              <w:marRight w:val="0"/>
              <w:marTop w:val="45"/>
              <w:marBottom w:val="0"/>
              <w:divBdr>
                <w:top w:val="none" w:sz="0" w:space="0" w:color="auto"/>
                <w:left w:val="none" w:sz="0" w:space="0" w:color="auto"/>
                <w:bottom w:val="none" w:sz="0" w:space="0" w:color="auto"/>
                <w:right w:val="none" w:sz="0" w:space="0" w:color="auto"/>
              </w:divBdr>
            </w:div>
            <w:div w:id="227737927">
              <w:marLeft w:val="0"/>
              <w:marRight w:val="0"/>
              <w:marTop w:val="45"/>
              <w:marBottom w:val="0"/>
              <w:divBdr>
                <w:top w:val="none" w:sz="0" w:space="0" w:color="auto"/>
                <w:left w:val="none" w:sz="0" w:space="0" w:color="auto"/>
                <w:bottom w:val="none" w:sz="0" w:space="0" w:color="auto"/>
                <w:right w:val="none" w:sz="0" w:space="0" w:color="auto"/>
              </w:divBdr>
            </w:div>
            <w:div w:id="2042512858">
              <w:marLeft w:val="0"/>
              <w:marRight w:val="0"/>
              <w:marTop w:val="45"/>
              <w:marBottom w:val="0"/>
              <w:divBdr>
                <w:top w:val="none" w:sz="0" w:space="0" w:color="auto"/>
                <w:left w:val="none" w:sz="0" w:space="0" w:color="auto"/>
                <w:bottom w:val="none" w:sz="0" w:space="0" w:color="auto"/>
                <w:right w:val="none" w:sz="0" w:space="0" w:color="auto"/>
              </w:divBdr>
            </w:div>
            <w:div w:id="1265847449">
              <w:marLeft w:val="0"/>
              <w:marRight w:val="0"/>
              <w:marTop w:val="45"/>
              <w:marBottom w:val="0"/>
              <w:divBdr>
                <w:top w:val="none" w:sz="0" w:space="0" w:color="auto"/>
                <w:left w:val="none" w:sz="0" w:space="0" w:color="auto"/>
                <w:bottom w:val="none" w:sz="0" w:space="0" w:color="auto"/>
                <w:right w:val="none" w:sz="0" w:space="0" w:color="auto"/>
              </w:divBdr>
            </w:div>
          </w:divsChild>
        </w:div>
        <w:div w:id="1139884589">
          <w:marLeft w:val="0"/>
          <w:marRight w:val="0"/>
          <w:marTop w:val="210"/>
          <w:marBottom w:val="0"/>
          <w:divBdr>
            <w:top w:val="none" w:sz="0" w:space="0" w:color="auto"/>
            <w:left w:val="none" w:sz="0" w:space="0" w:color="auto"/>
            <w:bottom w:val="none" w:sz="0" w:space="0" w:color="auto"/>
            <w:right w:val="none" w:sz="0" w:space="0" w:color="auto"/>
          </w:divBdr>
          <w:divsChild>
            <w:div w:id="20457903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26918261">
      <w:bodyDiv w:val="1"/>
      <w:marLeft w:val="0"/>
      <w:marRight w:val="0"/>
      <w:marTop w:val="0"/>
      <w:marBottom w:val="0"/>
      <w:divBdr>
        <w:top w:val="none" w:sz="0" w:space="0" w:color="auto"/>
        <w:left w:val="none" w:sz="0" w:space="0" w:color="auto"/>
        <w:bottom w:val="none" w:sz="0" w:space="0" w:color="auto"/>
        <w:right w:val="none" w:sz="0" w:space="0" w:color="auto"/>
      </w:divBdr>
      <w:divsChild>
        <w:div w:id="2076969110">
          <w:marLeft w:val="60"/>
          <w:marRight w:val="0"/>
          <w:marTop w:val="360"/>
          <w:marBottom w:val="0"/>
          <w:divBdr>
            <w:top w:val="none" w:sz="0" w:space="0" w:color="auto"/>
            <w:left w:val="none" w:sz="0" w:space="0" w:color="auto"/>
            <w:bottom w:val="none" w:sz="0" w:space="0" w:color="auto"/>
            <w:right w:val="none" w:sz="0" w:space="0" w:color="auto"/>
          </w:divBdr>
        </w:div>
        <w:div w:id="2140100660">
          <w:marLeft w:val="60"/>
          <w:marRight w:val="0"/>
          <w:marTop w:val="0"/>
          <w:marBottom w:val="0"/>
          <w:divBdr>
            <w:top w:val="none" w:sz="0" w:space="0" w:color="auto"/>
            <w:left w:val="none" w:sz="0" w:space="0" w:color="auto"/>
            <w:bottom w:val="none" w:sz="0" w:space="0" w:color="auto"/>
            <w:right w:val="none" w:sz="0" w:space="0" w:color="auto"/>
          </w:divBdr>
        </w:div>
        <w:div w:id="558176737">
          <w:marLeft w:val="60"/>
          <w:marRight w:val="0"/>
          <w:marTop w:val="60"/>
          <w:marBottom w:val="0"/>
          <w:divBdr>
            <w:top w:val="none" w:sz="0" w:space="0" w:color="auto"/>
            <w:left w:val="none" w:sz="0" w:space="0" w:color="auto"/>
            <w:bottom w:val="none" w:sz="0" w:space="0" w:color="auto"/>
            <w:right w:val="none" w:sz="0" w:space="0" w:color="auto"/>
          </w:divBdr>
          <w:divsChild>
            <w:div w:id="1904562098">
              <w:marLeft w:val="0"/>
              <w:marRight w:val="0"/>
              <w:marTop w:val="45"/>
              <w:marBottom w:val="0"/>
              <w:divBdr>
                <w:top w:val="none" w:sz="0" w:space="0" w:color="auto"/>
                <w:left w:val="none" w:sz="0" w:space="0" w:color="auto"/>
                <w:bottom w:val="none" w:sz="0" w:space="0" w:color="auto"/>
                <w:right w:val="none" w:sz="0" w:space="0" w:color="auto"/>
              </w:divBdr>
            </w:div>
            <w:div w:id="133379129">
              <w:marLeft w:val="0"/>
              <w:marRight w:val="0"/>
              <w:marTop w:val="45"/>
              <w:marBottom w:val="0"/>
              <w:divBdr>
                <w:top w:val="none" w:sz="0" w:space="0" w:color="auto"/>
                <w:left w:val="none" w:sz="0" w:space="0" w:color="auto"/>
                <w:bottom w:val="none" w:sz="0" w:space="0" w:color="auto"/>
                <w:right w:val="none" w:sz="0" w:space="0" w:color="auto"/>
              </w:divBdr>
            </w:div>
            <w:div w:id="51588156">
              <w:marLeft w:val="0"/>
              <w:marRight w:val="0"/>
              <w:marTop w:val="45"/>
              <w:marBottom w:val="0"/>
              <w:divBdr>
                <w:top w:val="none" w:sz="0" w:space="0" w:color="auto"/>
                <w:left w:val="none" w:sz="0" w:space="0" w:color="auto"/>
                <w:bottom w:val="none" w:sz="0" w:space="0" w:color="auto"/>
                <w:right w:val="none" w:sz="0" w:space="0" w:color="auto"/>
              </w:divBdr>
            </w:div>
            <w:div w:id="55981008">
              <w:marLeft w:val="0"/>
              <w:marRight w:val="0"/>
              <w:marTop w:val="0"/>
              <w:marBottom w:val="0"/>
              <w:divBdr>
                <w:top w:val="none" w:sz="0" w:space="0" w:color="auto"/>
                <w:left w:val="none" w:sz="0" w:space="0" w:color="auto"/>
                <w:bottom w:val="none" w:sz="0" w:space="0" w:color="auto"/>
                <w:right w:val="none" w:sz="0" w:space="0" w:color="auto"/>
              </w:divBdr>
            </w:div>
            <w:div w:id="1280642948">
              <w:marLeft w:val="0"/>
              <w:marRight w:val="0"/>
              <w:marTop w:val="0"/>
              <w:marBottom w:val="0"/>
              <w:divBdr>
                <w:top w:val="none" w:sz="0" w:space="0" w:color="auto"/>
                <w:left w:val="none" w:sz="0" w:space="0" w:color="auto"/>
                <w:bottom w:val="none" w:sz="0" w:space="0" w:color="auto"/>
                <w:right w:val="none" w:sz="0" w:space="0" w:color="auto"/>
              </w:divBdr>
            </w:div>
            <w:div w:id="1039547615">
              <w:marLeft w:val="0"/>
              <w:marRight w:val="0"/>
              <w:marTop w:val="45"/>
              <w:marBottom w:val="0"/>
              <w:divBdr>
                <w:top w:val="none" w:sz="0" w:space="0" w:color="auto"/>
                <w:left w:val="none" w:sz="0" w:space="0" w:color="auto"/>
                <w:bottom w:val="none" w:sz="0" w:space="0" w:color="auto"/>
                <w:right w:val="none" w:sz="0" w:space="0" w:color="auto"/>
              </w:divBdr>
            </w:div>
            <w:div w:id="1057510502">
              <w:marLeft w:val="0"/>
              <w:marRight w:val="0"/>
              <w:marTop w:val="45"/>
              <w:marBottom w:val="0"/>
              <w:divBdr>
                <w:top w:val="none" w:sz="0" w:space="0" w:color="auto"/>
                <w:left w:val="none" w:sz="0" w:space="0" w:color="auto"/>
                <w:bottom w:val="none" w:sz="0" w:space="0" w:color="auto"/>
                <w:right w:val="none" w:sz="0" w:space="0" w:color="auto"/>
              </w:divBdr>
            </w:div>
            <w:div w:id="2031296108">
              <w:marLeft w:val="0"/>
              <w:marRight w:val="0"/>
              <w:marTop w:val="45"/>
              <w:marBottom w:val="0"/>
              <w:divBdr>
                <w:top w:val="none" w:sz="0" w:space="0" w:color="auto"/>
                <w:left w:val="none" w:sz="0" w:space="0" w:color="auto"/>
                <w:bottom w:val="none" w:sz="0" w:space="0" w:color="auto"/>
                <w:right w:val="none" w:sz="0" w:space="0" w:color="auto"/>
              </w:divBdr>
            </w:div>
          </w:divsChild>
        </w:div>
        <w:div w:id="1847400670">
          <w:marLeft w:val="60"/>
          <w:marRight w:val="0"/>
          <w:marTop w:val="360"/>
          <w:marBottom w:val="0"/>
          <w:divBdr>
            <w:top w:val="none" w:sz="0" w:space="0" w:color="auto"/>
            <w:left w:val="none" w:sz="0" w:space="0" w:color="auto"/>
            <w:bottom w:val="none" w:sz="0" w:space="0" w:color="auto"/>
            <w:right w:val="none" w:sz="0" w:space="0" w:color="auto"/>
          </w:divBdr>
        </w:div>
        <w:div w:id="139663592">
          <w:marLeft w:val="60"/>
          <w:marRight w:val="0"/>
          <w:marTop w:val="0"/>
          <w:marBottom w:val="0"/>
          <w:divBdr>
            <w:top w:val="none" w:sz="0" w:space="0" w:color="auto"/>
            <w:left w:val="none" w:sz="0" w:space="0" w:color="auto"/>
            <w:bottom w:val="none" w:sz="0" w:space="0" w:color="auto"/>
            <w:right w:val="none" w:sz="0" w:space="0" w:color="auto"/>
          </w:divBdr>
        </w:div>
        <w:div w:id="490291504">
          <w:marLeft w:val="60"/>
          <w:marRight w:val="0"/>
          <w:marTop w:val="60"/>
          <w:marBottom w:val="0"/>
          <w:divBdr>
            <w:top w:val="none" w:sz="0" w:space="0" w:color="auto"/>
            <w:left w:val="none" w:sz="0" w:space="0" w:color="auto"/>
            <w:bottom w:val="none" w:sz="0" w:space="0" w:color="auto"/>
            <w:right w:val="none" w:sz="0" w:space="0" w:color="auto"/>
          </w:divBdr>
          <w:divsChild>
            <w:div w:id="27268350">
              <w:marLeft w:val="0"/>
              <w:marRight w:val="0"/>
              <w:marTop w:val="45"/>
              <w:marBottom w:val="0"/>
              <w:divBdr>
                <w:top w:val="none" w:sz="0" w:space="0" w:color="auto"/>
                <w:left w:val="none" w:sz="0" w:space="0" w:color="auto"/>
                <w:bottom w:val="none" w:sz="0" w:space="0" w:color="auto"/>
                <w:right w:val="none" w:sz="0" w:space="0" w:color="auto"/>
              </w:divBdr>
            </w:div>
            <w:div w:id="1965764940">
              <w:marLeft w:val="0"/>
              <w:marRight w:val="0"/>
              <w:marTop w:val="45"/>
              <w:marBottom w:val="0"/>
              <w:divBdr>
                <w:top w:val="none" w:sz="0" w:space="0" w:color="auto"/>
                <w:left w:val="none" w:sz="0" w:space="0" w:color="auto"/>
                <w:bottom w:val="none" w:sz="0" w:space="0" w:color="auto"/>
                <w:right w:val="none" w:sz="0" w:space="0" w:color="auto"/>
              </w:divBdr>
            </w:div>
            <w:div w:id="925726393">
              <w:marLeft w:val="0"/>
              <w:marRight w:val="0"/>
              <w:marTop w:val="45"/>
              <w:marBottom w:val="0"/>
              <w:divBdr>
                <w:top w:val="none" w:sz="0" w:space="0" w:color="auto"/>
                <w:left w:val="none" w:sz="0" w:space="0" w:color="auto"/>
                <w:bottom w:val="none" w:sz="0" w:space="0" w:color="auto"/>
                <w:right w:val="none" w:sz="0" w:space="0" w:color="auto"/>
              </w:divBdr>
            </w:div>
            <w:div w:id="803275643">
              <w:marLeft w:val="0"/>
              <w:marRight w:val="0"/>
              <w:marTop w:val="45"/>
              <w:marBottom w:val="0"/>
              <w:divBdr>
                <w:top w:val="none" w:sz="0" w:space="0" w:color="auto"/>
                <w:left w:val="none" w:sz="0" w:space="0" w:color="auto"/>
                <w:bottom w:val="none" w:sz="0" w:space="0" w:color="auto"/>
                <w:right w:val="none" w:sz="0" w:space="0" w:color="auto"/>
              </w:divBdr>
            </w:div>
          </w:divsChild>
        </w:div>
        <w:div w:id="1820263640">
          <w:marLeft w:val="60"/>
          <w:marRight w:val="0"/>
          <w:marTop w:val="360"/>
          <w:marBottom w:val="0"/>
          <w:divBdr>
            <w:top w:val="none" w:sz="0" w:space="0" w:color="auto"/>
            <w:left w:val="none" w:sz="0" w:space="0" w:color="auto"/>
            <w:bottom w:val="none" w:sz="0" w:space="0" w:color="auto"/>
            <w:right w:val="none" w:sz="0" w:space="0" w:color="auto"/>
          </w:divBdr>
        </w:div>
        <w:div w:id="1372338055">
          <w:marLeft w:val="60"/>
          <w:marRight w:val="0"/>
          <w:marTop w:val="0"/>
          <w:marBottom w:val="0"/>
          <w:divBdr>
            <w:top w:val="none" w:sz="0" w:space="0" w:color="auto"/>
            <w:left w:val="none" w:sz="0" w:space="0" w:color="auto"/>
            <w:bottom w:val="none" w:sz="0" w:space="0" w:color="auto"/>
            <w:right w:val="none" w:sz="0" w:space="0" w:color="auto"/>
          </w:divBdr>
        </w:div>
        <w:div w:id="24713947">
          <w:marLeft w:val="60"/>
          <w:marRight w:val="0"/>
          <w:marTop w:val="60"/>
          <w:marBottom w:val="0"/>
          <w:divBdr>
            <w:top w:val="none" w:sz="0" w:space="0" w:color="auto"/>
            <w:left w:val="none" w:sz="0" w:space="0" w:color="auto"/>
            <w:bottom w:val="none" w:sz="0" w:space="0" w:color="auto"/>
            <w:right w:val="none" w:sz="0" w:space="0" w:color="auto"/>
          </w:divBdr>
          <w:divsChild>
            <w:div w:id="1154832245">
              <w:marLeft w:val="0"/>
              <w:marRight w:val="0"/>
              <w:marTop w:val="45"/>
              <w:marBottom w:val="0"/>
              <w:divBdr>
                <w:top w:val="none" w:sz="0" w:space="0" w:color="auto"/>
                <w:left w:val="none" w:sz="0" w:space="0" w:color="auto"/>
                <w:bottom w:val="none" w:sz="0" w:space="0" w:color="auto"/>
                <w:right w:val="none" w:sz="0" w:space="0" w:color="auto"/>
              </w:divBdr>
            </w:div>
            <w:div w:id="1021280204">
              <w:marLeft w:val="0"/>
              <w:marRight w:val="0"/>
              <w:marTop w:val="45"/>
              <w:marBottom w:val="0"/>
              <w:divBdr>
                <w:top w:val="none" w:sz="0" w:space="0" w:color="auto"/>
                <w:left w:val="none" w:sz="0" w:space="0" w:color="auto"/>
                <w:bottom w:val="none" w:sz="0" w:space="0" w:color="auto"/>
                <w:right w:val="none" w:sz="0" w:space="0" w:color="auto"/>
              </w:divBdr>
            </w:div>
            <w:div w:id="1962103975">
              <w:marLeft w:val="0"/>
              <w:marRight w:val="0"/>
              <w:marTop w:val="45"/>
              <w:marBottom w:val="0"/>
              <w:divBdr>
                <w:top w:val="none" w:sz="0" w:space="0" w:color="auto"/>
                <w:left w:val="none" w:sz="0" w:space="0" w:color="auto"/>
                <w:bottom w:val="none" w:sz="0" w:space="0" w:color="auto"/>
                <w:right w:val="none" w:sz="0" w:space="0" w:color="auto"/>
              </w:divBdr>
            </w:div>
            <w:div w:id="948194896">
              <w:marLeft w:val="0"/>
              <w:marRight w:val="0"/>
              <w:marTop w:val="45"/>
              <w:marBottom w:val="0"/>
              <w:divBdr>
                <w:top w:val="none" w:sz="0" w:space="0" w:color="auto"/>
                <w:left w:val="none" w:sz="0" w:space="0" w:color="auto"/>
                <w:bottom w:val="none" w:sz="0" w:space="0" w:color="auto"/>
                <w:right w:val="none" w:sz="0" w:space="0" w:color="auto"/>
              </w:divBdr>
            </w:div>
          </w:divsChild>
        </w:div>
        <w:div w:id="1292445281">
          <w:marLeft w:val="60"/>
          <w:marRight w:val="0"/>
          <w:marTop w:val="360"/>
          <w:marBottom w:val="0"/>
          <w:divBdr>
            <w:top w:val="none" w:sz="0" w:space="0" w:color="auto"/>
            <w:left w:val="none" w:sz="0" w:space="0" w:color="auto"/>
            <w:bottom w:val="none" w:sz="0" w:space="0" w:color="auto"/>
            <w:right w:val="none" w:sz="0" w:space="0" w:color="auto"/>
          </w:divBdr>
        </w:div>
        <w:div w:id="1977640942">
          <w:marLeft w:val="60"/>
          <w:marRight w:val="0"/>
          <w:marTop w:val="0"/>
          <w:marBottom w:val="0"/>
          <w:divBdr>
            <w:top w:val="none" w:sz="0" w:space="0" w:color="auto"/>
            <w:left w:val="none" w:sz="0" w:space="0" w:color="auto"/>
            <w:bottom w:val="none" w:sz="0" w:space="0" w:color="auto"/>
            <w:right w:val="none" w:sz="0" w:space="0" w:color="auto"/>
          </w:divBdr>
        </w:div>
        <w:div w:id="1540700083">
          <w:marLeft w:val="60"/>
          <w:marRight w:val="0"/>
          <w:marTop w:val="60"/>
          <w:marBottom w:val="0"/>
          <w:divBdr>
            <w:top w:val="none" w:sz="0" w:space="0" w:color="auto"/>
            <w:left w:val="none" w:sz="0" w:space="0" w:color="auto"/>
            <w:bottom w:val="none" w:sz="0" w:space="0" w:color="auto"/>
            <w:right w:val="none" w:sz="0" w:space="0" w:color="auto"/>
          </w:divBdr>
          <w:divsChild>
            <w:div w:id="1226994391">
              <w:marLeft w:val="0"/>
              <w:marRight w:val="0"/>
              <w:marTop w:val="45"/>
              <w:marBottom w:val="0"/>
              <w:divBdr>
                <w:top w:val="none" w:sz="0" w:space="0" w:color="auto"/>
                <w:left w:val="none" w:sz="0" w:space="0" w:color="auto"/>
                <w:bottom w:val="none" w:sz="0" w:space="0" w:color="auto"/>
                <w:right w:val="none" w:sz="0" w:space="0" w:color="auto"/>
              </w:divBdr>
            </w:div>
            <w:div w:id="1531331578">
              <w:marLeft w:val="0"/>
              <w:marRight w:val="0"/>
              <w:marTop w:val="45"/>
              <w:marBottom w:val="0"/>
              <w:divBdr>
                <w:top w:val="none" w:sz="0" w:space="0" w:color="auto"/>
                <w:left w:val="none" w:sz="0" w:space="0" w:color="auto"/>
                <w:bottom w:val="none" w:sz="0" w:space="0" w:color="auto"/>
                <w:right w:val="none" w:sz="0" w:space="0" w:color="auto"/>
              </w:divBdr>
            </w:div>
            <w:div w:id="2021395499">
              <w:marLeft w:val="0"/>
              <w:marRight w:val="0"/>
              <w:marTop w:val="45"/>
              <w:marBottom w:val="0"/>
              <w:divBdr>
                <w:top w:val="none" w:sz="0" w:space="0" w:color="auto"/>
                <w:left w:val="none" w:sz="0" w:space="0" w:color="auto"/>
                <w:bottom w:val="none" w:sz="0" w:space="0" w:color="auto"/>
                <w:right w:val="none" w:sz="0" w:space="0" w:color="auto"/>
              </w:divBdr>
            </w:div>
            <w:div w:id="1351954234">
              <w:marLeft w:val="0"/>
              <w:marRight w:val="0"/>
              <w:marTop w:val="45"/>
              <w:marBottom w:val="0"/>
              <w:divBdr>
                <w:top w:val="none" w:sz="0" w:space="0" w:color="auto"/>
                <w:left w:val="none" w:sz="0" w:space="0" w:color="auto"/>
                <w:bottom w:val="none" w:sz="0" w:space="0" w:color="auto"/>
                <w:right w:val="none" w:sz="0" w:space="0" w:color="auto"/>
              </w:divBdr>
            </w:div>
          </w:divsChild>
        </w:div>
        <w:div w:id="1851681211">
          <w:marLeft w:val="0"/>
          <w:marRight w:val="0"/>
          <w:marTop w:val="210"/>
          <w:marBottom w:val="0"/>
          <w:divBdr>
            <w:top w:val="none" w:sz="0" w:space="0" w:color="auto"/>
            <w:left w:val="none" w:sz="0" w:space="0" w:color="auto"/>
            <w:bottom w:val="none" w:sz="0" w:space="0" w:color="auto"/>
            <w:right w:val="none" w:sz="0" w:space="0" w:color="auto"/>
          </w:divBdr>
          <w:divsChild>
            <w:div w:id="199394660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29343433">
      <w:bodyDiv w:val="1"/>
      <w:marLeft w:val="0"/>
      <w:marRight w:val="0"/>
      <w:marTop w:val="0"/>
      <w:marBottom w:val="0"/>
      <w:divBdr>
        <w:top w:val="none" w:sz="0" w:space="0" w:color="auto"/>
        <w:left w:val="none" w:sz="0" w:space="0" w:color="auto"/>
        <w:bottom w:val="none" w:sz="0" w:space="0" w:color="auto"/>
        <w:right w:val="none" w:sz="0" w:space="0" w:color="auto"/>
      </w:divBdr>
      <w:divsChild>
        <w:div w:id="1422991970">
          <w:marLeft w:val="60"/>
          <w:marRight w:val="0"/>
          <w:marTop w:val="360"/>
          <w:marBottom w:val="0"/>
          <w:divBdr>
            <w:top w:val="none" w:sz="0" w:space="0" w:color="auto"/>
            <w:left w:val="none" w:sz="0" w:space="0" w:color="auto"/>
            <w:bottom w:val="none" w:sz="0" w:space="0" w:color="auto"/>
            <w:right w:val="none" w:sz="0" w:space="0" w:color="auto"/>
          </w:divBdr>
        </w:div>
        <w:div w:id="313921447">
          <w:marLeft w:val="60"/>
          <w:marRight w:val="0"/>
          <w:marTop w:val="0"/>
          <w:marBottom w:val="0"/>
          <w:divBdr>
            <w:top w:val="none" w:sz="0" w:space="0" w:color="auto"/>
            <w:left w:val="none" w:sz="0" w:space="0" w:color="auto"/>
            <w:bottom w:val="none" w:sz="0" w:space="0" w:color="auto"/>
            <w:right w:val="none" w:sz="0" w:space="0" w:color="auto"/>
          </w:divBdr>
        </w:div>
        <w:div w:id="6492160">
          <w:marLeft w:val="60"/>
          <w:marRight w:val="0"/>
          <w:marTop w:val="60"/>
          <w:marBottom w:val="0"/>
          <w:divBdr>
            <w:top w:val="none" w:sz="0" w:space="0" w:color="auto"/>
            <w:left w:val="none" w:sz="0" w:space="0" w:color="auto"/>
            <w:bottom w:val="none" w:sz="0" w:space="0" w:color="auto"/>
            <w:right w:val="none" w:sz="0" w:space="0" w:color="auto"/>
          </w:divBdr>
          <w:divsChild>
            <w:div w:id="2072121372">
              <w:marLeft w:val="0"/>
              <w:marRight w:val="0"/>
              <w:marTop w:val="45"/>
              <w:marBottom w:val="0"/>
              <w:divBdr>
                <w:top w:val="none" w:sz="0" w:space="0" w:color="auto"/>
                <w:left w:val="none" w:sz="0" w:space="0" w:color="auto"/>
                <w:bottom w:val="none" w:sz="0" w:space="0" w:color="auto"/>
                <w:right w:val="none" w:sz="0" w:space="0" w:color="auto"/>
              </w:divBdr>
            </w:div>
            <w:div w:id="133062902">
              <w:marLeft w:val="0"/>
              <w:marRight w:val="0"/>
              <w:marTop w:val="45"/>
              <w:marBottom w:val="0"/>
              <w:divBdr>
                <w:top w:val="none" w:sz="0" w:space="0" w:color="auto"/>
                <w:left w:val="none" w:sz="0" w:space="0" w:color="auto"/>
                <w:bottom w:val="none" w:sz="0" w:space="0" w:color="auto"/>
                <w:right w:val="none" w:sz="0" w:space="0" w:color="auto"/>
              </w:divBdr>
            </w:div>
            <w:div w:id="1820074629">
              <w:marLeft w:val="0"/>
              <w:marRight w:val="0"/>
              <w:marTop w:val="45"/>
              <w:marBottom w:val="0"/>
              <w:divBdr>
                <w:top w:val="none" w:sz="0" w:space="0" w:color="auto"/>
                <w:left w:val="none" w:sz="0" w:space="0" w:color="auto"/>
                <w:bottom w:val="none" w:sz="0" w:space="0" w:color="auto"/>
                <w:right w:val="none" w:sz="0" w:space="0" w:color="auto"/>
              </w:divBdr>
            </w:div>
            <w:div w:id="1491020273">
              <w:marLeft w:val="0"/>
              <w:marRight w:val="0"/>
              <w:marTop w:val="0"/>
              <w:marBottom w:val="0"/>
              <w:divBdr>
                <w:top w:val="none" w:sz="0" w:space="0" w:color="auto"/>
                <w:left w:val="none" w:sz="0" w:space="0" w:color="auto"/>
                <w:bottom w:val="none" w:sz="0" w:space="0" w:color="auto"/>
                <w:right w:val="none" w:sz="0" w:space="0" w:color="auto"/>
              </w:divBdr>
            </w:div>
            <w:div w:id="424617580">
              <w:marLeft w:val="0"/>
              <w:marRight w:val="0"/>
              <w:marTop w:val="0"/>
              <w:marBottom w:val="0"/>
              <w:divBdr>
                <w:top w:val="none" w:sz="0" w:space="0" w:color="auto"/>
                <w:left w:val="none" w:sz="0" w:space="0" w:color="auto"/>
                <w:bottom w:val="none" w:sz="0" w:space="0" w:color="auto"/>
                <w:right w:val="none" w:sz="0" w:space="0" w:color="auto"/>
              </w:divBdr>
            </w:div>
            <w:div w:id="2108767428">
              <w:marLeft w:val="0"/>
              <w:marRight w:val="0"/>
              <w:marTop w:val="45"/>
              <w:marBottom w:val="0"/>
              <w:divBdr>
                <w:top w:val="none" w:sz="0" w:space="0" w:color="auto"/>
                <w:left w:val="none" w:sz="0" w:space="0" w:color="auto"/>
                <w:bottom w:val="none" w:sz="0" w:space="0" w:color="auto"/>
                <w:right w:val="none" w:sz="0" w:space="0" w:color="auto"/>
              </w:divBdr>
            </w:div>
            <w:div w:id="1127696922">
              <w:marLeft w:val="0"/>
              <w:marRight w:val="0"/>
              <w:marTop w:val="45"/>
              <w:marBottom w:val="0"/>
              <w:divBdr>
                <w:top w:val="none" w:sz="0" w:space="0" w:color="auto"/>
                <w:left w:val="none" w:sz="0" w:space="0" w:color="auto"/>
                <w:bottom w:val="none" w:sz="0" w:space="0" w:color="auto"/>
                <w:right w:val="none" w:sz="0" w:space="0" w:color="auto"/>
              </w:divBdr>
            </w:div>
            <w:div w:id="1500803807">
              <w:marLeft w:val="0"/>
              <w:marRight w:val="0"/>
              <w:marTop w:val="45"/>
              <w:marBottom w:val="0"/>
              <w:divBdr>
                <w:top w:val="none" w:sz="0" w:space="0" w:color="auto"/>
                <w:left w:val="none" w:sz="0" w:space="0" w:color="auto"/>
                <w:bottom w:val="none" w:sz="0" w:space="0" w:color="auto"/>
                <w:right w:val="none" w:sz="0" w:space="0" w:color="auto"/>
              </w:divBdr>
            </w:div>
            <w:div w:id="1926187770">
              <w:marLeft w:val="0"/>
              <w:marRight w:val="0"/>
              <w:marTop w:val="45"/>
              <w:marBottom w:val="0"/>
              <w:divBdr>
                <w:top w:val="none" w:sz="0" w:space="0" w:color="auto"/>
                <w:left w:val="none" w:sz="0" w:space="0" w:color="auto"/>
                <w:bottom w:val="none" w:sz="0" w:space="0" w:color="auto"/>
                <w:right w:val="none" w:sz="0" w:space="0" w:color="auto"/>
              </w:divBdr>
            </w:div>
          </w:divsChild>
        </w:div>
        <w:div w:id="1236013682">
          <w:marLeft w:val="60"/>
          <w:marRight w:val="0"/>
          <w:marTop w:val="360"/>
          <w:marBottom w:val="0"/>
          <w:divBdr>
            <w:top w:val="none" w:sz="0" w:space="0" w:color="auto"/>
            <w:left w:val="none" w:sz="0" w:space="0" w:color="auto"/>
            <w:bottom w:val="none" w:sz="0" w:space="0" w:color="auto"/>
            <w:right w:val="none" w:sz="0" w:space="0" w:color="auto"/>
          </w:divBdr>
        </w:div>
        <w:div w:id="1028069119">
          <w:marLeft w:val="60"/>
          <w:marRight w:val="0"/>
          <w:marTop w:val="0"/>
          <w:marBottom w:val="0"/>
          <w:divBdr>
            <w:top w:val="none" w:sz="0" w:space="0" w:color="auto"/>
            <w:left w:val="none" w:sz="0" w:space="0" w:color="auto"/>
            <w:bottom w:val="none" w:sz="0" w:space="0" w:color="auto"/>
            <w:right w:val="none" w:sz="0" w:space="0" w:color="auto"/>
          </w:divBdr>
        </w:div>
        <w:div w:id="1679306927">
          <w:marLeft w:val="60"/>
          <w:marRight w:val="0"/>
          <w:marTop w:val="60"/>
          <w:marBottom w:val="0"/>
          <w:divBdr>
            <w:top w:val="none" w:sz="0" w:space="0" w:color="auto"/>
            <w:left w:val="none" w:sz="0" w:space="0" w:color="auto"/>
            <w:bottom w:val="none" w:sz="0" w:space="0" w:color="auto"/>
            <w:right w:val="none" w:sz="0" w:space="0" w:color="auto"/>
          </w:divBdr>
          <w:divsChild>
            <w:div w:id="1433283679">
              <w:marLeft w:val="0"/>
              <w:marRight w:val="0"/>
              <w:marTop w:val="45"/>
              <w:marBottom w:val="0"/>
              <w:divBdr>
                <w:top w:val="none" w:sz="0" w:space="0" w:color="auto"/>
                <w:left w:val="none" w:sz="0" w:space="0" w:color="auto"/>
                <w:bottom w:val="none" w:sz="0" w:space="0" w:color="auto"/>
                <w:right w:val="none" w:sz="0" w:space="0" w:color="auto"/>
              </w:divBdr>
            </w:div>
            <w:div w:id="1510680081">
              <w:marLeft w:val="0"/>
              <w:marRight w:val="0"/>
              <w:marTop w:val="45"/>
              <w:marBottom w:val="0"/>
              <w:divBdr>
                <w:top w:val="none" w:sz="0" w:space="0" w:color="auto"/>
                <w:left w:val="none" w:sz="0" w:space="0" w:color="auto"/>
                <w:bottom w:val="none" w:sz="0" w:space="0" w:color="auto"/>
                <w:right w:val="none" w:sz="0" w:space="0" w:color="auto"/>
              </w:divBdr>
            </w:div>
            <w:div w:id="1816222052">
              <w:marLeft w:val="0"/>
              <w:marRight w:val="0"/>
              <w:marTop w:val="45"/>
              <w:marBottom w:val="0"/>
              <w:divBdr>
                <w:top w:val="none" w:sz="0" w:space="0" w:color="auto"/>
                <w:left w:val="none" w:sz="0" w:space="0" w:color="auto"/>
                <w:bottom w:val="none" w:sz="0" w:space="0" w:color="auto"/>
                <w:right w:val="none" w:sz="0" w:space="0" w:color="auto"/>
              </w:divBdr>
            </w:div>
            <w:div w:id="1661888849">
              <w:marLeft w:val="0"/>
              <w:marRight w:val="0"/>
              <w:marTop w:val="45"/>
              <w:marBottom w:val="0"/>
              <w:divBdr>
                <w:top w:val="none" w:sz="0" w:space="0" w:color="auto"/>
                <w:left w:val="none" w:sz="0" w:space="0" w:color="auto"/>
                <w:bottom w:val="none" w:sz="0" w:space="0" w:color="auto"/>
                <w:right w:val="none" w:sz="0" w:space="0" w:color="auto"/>
              </w:divBdr>
            </w:div>
          </w:divsChild>
        </w:div>
        <w:div w:id="1193033867">
          <w:marLeft w:val="60"/>
          <w:marRight w:val="0"/>
          <w:marTop w:val="360"/>
          <w:marBottom w:val="0"/>
          <w:divBdr>
            <w:top w:val="none" w:sz="0" w:space="0" w:color="auto"/>
            <w:left w:val="none" w:sz="0" w:space="0" w:color="auto"/>
            <w:bottom w:val="none" w:sz="0" w:space="0" w:color="auto"/>
            <w:right w:val="none" w:sz="0" w:space="0" w:color="auto"/>
          </w:divBdr>
        </w:div>
        <w:div w:id="679159825">
          <w:marLeft w:val="60"/>
          <w:marRight w:val="0"/>
          <w:marTop w:val="0"/>
          <w:marBottom w:val="0"/>
          <w:divBdr>
            <w:top w:val="none" w:sz="0" w:space="0" w:color="auto"/>
            <w:left w:val="none" w:sz="0" w:space="0" w:color="auto"/>
            <w:bottom w:val="none" w:sz="0" w:space="0" w:color="auto"/>
            <w:right w:val="none" w:sz="0" w:space="0" w:color="auto"/>
          </w:divBdr>
        </w:div>
        <w:div w:id="1124275980">
          <w:marLeft w:val="60"/>
          <w:marRight w:val="0"/>
          <w:marTop w:val="60"/>
          <w:marBottom w:val="0"/>
          <w:divBdr>
            <w:top w:val="none" w:sz="0" w:space="0" w:color="auto"/>
            <w:left w:val="none" w:sz="0" w:space="0" w:color="auto"/>
            <w:bottom w:val="none" w:sz="0" w:space="0" w:color="auto"/>
            <w:right w:val="none" w:sz="0" w:space="0" w:color="auto"/>
          </w:divBdr>
          <w:divsChild>
            <w:div w:id="427887766">
              <w:marLeft w:val="0"/>
              <w:marRight w:val="0"/>
              <w:marTop w:val="45"/>
              <w:marBottom w:val="0"/>
              <w:divBdr>
                <w:top w:val="none" w:sz="0" w:space="0" w:color="auto"/>
                <w:left w:val="none" w:sz="0" w:space="0" w:color="auto"/>
                <w:bottom w:val="none" w:sz="0" w:space="0" w:color="auto"/>
                <w:right w:val="none" w:sz="0" w:space="0" w:color="auto"/>
              </w:divBdr>
            </w:div>
            <w:div w:id="1761827365">
              <w:marLeft w:val="0"/>
              <w:marRight w:val="0"/>
              <w:marTop w:val="45"/>
              <w:marBottom w:val="0"/>
              <w:divBdr>
                <w:top w:val="none" w:sz="0" w:space="0" w:color="auto"/>
                <w:left w:val="none" w:sz="0" w:space="0" w:color="auto"/>
                <w:bottom w:val="none" w:sz="0" w:space="0" w:color="auto"/>
                <w:right w:val="none" w:sz="0" w:space="0" w:color="auto"/>
              </w:divBdr>
            </w:div>
            <w:div w:id="1762486684">
              <w:marLeft w:val="0"/>
              <w:marRight w:val="0"/>
              <w:marTop w:val="45"/>
              <w:marBottom w:val="0"/>
              <w:divBdr>
                <w:top w:val="none" w:sz="0" w:space="0" w:color="auto"/>
                <w:left w:val="none" w:sz="0" w:space="0" w:color="auto"/>
                <w:bottom w:val="none" w:sz="0" w:space="0" w:color="auto"/>
                <w:right w:val="none" w:sz="0" w:space="0" w:color="auto"/>
              </w:divBdr>
            </w:div>
            <w:div w:id="807433296">
              <w:marLeft w:val="0"/>
              <w:marRight w:val="0"/>
              <w:marTop w:val="45"/>
              <w:marBottom w:val="0"/>
              <w:divBdr>
                <w:top w:val="none" w:sz="0" w:space="0" w:color="auto"/>
                <w:left w:val="none" w:sz="0" w:space="0" w:color="auto"/>
                <w:bottom w:val="none" w:sz="0" w:space="0" w:color="auto"/>
                <w:right w:val="none" w:sz="0" w:space="0" w:color="auto"/>
              </w:divBdr>
            </w:div>
          </w:divsChild>
        </w:div>
        <w:div w:id="798916012">
          <w:marLeft w:val="60"/>
          <w:marRight w:val="0"/>
          <w:marTop w:val="360"/>
          <w:marBottom w:val="0"/>
          <w:divBdr>
            <w:top w:val="none" w:sz="0" w:space="0" w:color="auto"/>
            <w:left w:val="none" w:sz="0" w:space="0" w:color="auto"/>
            <w:bottom w:val="none" w:sz="0" w:space="0" w:color="auto"/>
            <w:right w:val="none" w:sz="0" w:space="0" w:color="auto"/>
          </w:divBdr>
        </w:div>
        <w:div w:id="1386641236">
          <w:marLeft w:val="60"/>
          <w:marRight w:val="0"/>
          <w:marTop w:val="0"/>
          <w:marBottom w:val="0"/>
          <w:divBdr>
            <w:top w:val="none" w:sz="0" w:space="0" w:color="auto"/>
            <w:left w:val="none" w:sz="0" w:space="0" w:color="auto"/>
            <w:bottom w:val="none" w:sz="0" w:space="0" w:color="auto"/>
            <w:right w:val="none" w:sz="0" w:space="0" w:color="auto"/>
          </w:divBdr>
        </w:div>
        <w:div w:id="1969161461">
          <w:marLeft w:val="60"/>
          <w:marRight w:val="0"/>
          <w:marTop w:val="60"/>
          <w:marBottom w:val="0"/>
          <w:divBdr>
            <w:top w:val="none" w:sz="0" w:space="0" w:color="auto"/>
            <w:left w:val="none" w:sz="0" w:space="0" w:color="auto"/>
            <w:bottom w:val="none" w:sz="0" w:space="0" w:color="auto"/>
            <w:right w:val="none" w:sz="0" w:space="0" w:color="auto"/>
          </w:divBdr>
          <w:divsChild>
            <w:div w:id="58678681">
              <w:marLeft w:val="0"/>
              <w:marRight w:val="0"/>
              <w:marTop w:val="45"/>
              <w:marBottom w:val="0"/>
              <w:divBdr>
                <w:top w:val="none" w:sz="0" w:space="0" w:color="auto"/>
                <w:left w:val="none" w:sz="0" w:space="0" w:color="auto"/>
                <w:bottom w:val="none" w:sz="0" w:space="0" w:color="auto"/>
                <w:right w:val="none" w:sz="0" w:space="0" w:color="auto"/>
              </w:divBdr>
            </w:div>
            <w:div w:id="1403523231">
              <w:marLeft w:val="0"/>
              <w:marRight w:val="0"/>
              <w:marTop w:val="45"/>
              <w:marBottom w:val="0"/>
              <w:divBdr>
                <w:top w:val="none" w:sz="0" w:space="0" w:color="auto"/>
                <w:left w:val="none" w:sz="0" w:space="0" w:color="auto"/>
                <w:bottom w:val="none" w:sz="0" w:space="0" w:color="auto"/>
                <w:right w:val="none" w:sz="0" w:space="0" w:color="auto"/>
              </w:divBdr>
            </w:div>
            <w:div w:id="515389143">
              <w:marLeft w:val="0"/>
              <w:marRight w:val="0"/>
              <w:marTop w:val="45"/>
              <w:marBottom w:val="0"/>
              <w:divBdr>
                <w:top w:val="none" w:sz="0" w:space="0" w:color="auto"/>
                <w:left w:val="none" w:sz="0" w:space="0" w:color="auto"/>
                <w:bottom w:val="none" w:sz="0" w:space="0" w:color="auto"/>
                <w:right w:val="none" w:sz="0" w:space="0" w:color="auto"/>
              </w:divBdr>
            </w:div>
            <w:div w:id="1700933865">
              <w:marLeft w:val="0"/>
              <w:marRight w:val="0"/>
              <w:marTop w:val="45"/>
              <w:marBottom w:val="0"/>
              <w:divBdr>
                <w:top w:val="none" w:sz="0" w:space="0" w:color="auto"/>
                <w:left w:val="none" w:sz="0" w:space="0" w:color="auto"/>
                <w:bottom w:val="none" w:sz="0" w:space="0" w:color="auto"/>
                <w:right w:val="none" w:sz="0" w:space="0" w:color="auto"/>
              </w:divBdr>
            </w:div>
          </w:divsChild>
        </w:div>
        <w:div w:id="1001618069">
          <w:marLeft w:val="0"/>
          <w:marRight w:val="0"/>
          <w:marTop w:val="210"/>
          <w:marBottom w:val="0"/>
          <w:divBdr>
            <w:top w:val="none" w:sz="0" w:space="0" w:color="auto"/>
            <w:left w:val="none" w:sz="0" w:space="0" w:color="auto"/>
            <w:bottom w:val="none" w:sz="0" w:space="0" w:color="auto"/>
            <w:right w:val="none" w:sz="0" w:space="0" w:color="auto"/>
          </w:divBdr>
          <w:divsChild>
            <w:div w:id="6914908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33151965">
      <w:bodyDiv w:val="1"/>
      <w:marLeft w:val="0"/>
      <w:marRight w:val="0"/>
      <w:marTop w:val="0"/>
      <w:marBottom w:val="0"/>
      <w:divBdr>
        <w:top w:val="none" w:sz="0" w:space="0" w:color="auto"/>
        <w:left w:val="none" w:sz="0" w:space="0" w:color="auto"/>
        <w:bottom w:val="none" w:sz="0" w:space="0" w:color="auto"/>
        <w:right w:val="none" w:sz="0" w:space="0" w:color="auto"/>
      </w:divBdr>
      <w:divsChild>
        <w:div w:id="658971010">
          <w:marLeft w:val="60"/>
          <w:marRight w:val="0"/>
          <w:marTop w:val="360"/>
          <w:marBottom w:val="0"/>
          <w:divBdr>
            <w:top w:val="none" w:sz="0" w:space="0" w:color="auto"/>
            <w:left w:val="none" w:sz="0" w:space="0" w:color="auto"/>
            <w:bottom w:val="none" w:sz="0" w:space="0" w:color="auto"/>
            <w:right w:val="none" w:sz="0" w:space="0" w:color="auto"/>
          </w:divBdr>
        </w:div>
        <w:div w:id="674042520">
          <w:marLeft w:val="60"/>
          <w:marRight w:val="0"/>
          <w:marTop w:val="0"/>
          <w:marBottom w:val="0"/>
          <w:divBdr>
            <w:top w:val="none" w:sz="0" w:space="0" w:color="auto"/>
            <w:left w:val="none" w:sz="0" w:space="0" w:color="auto"/>
            <w:bottom w:val="none" w:sz="0" w:space="0" w:color="auto"/>
            <w:right w:val="none" w:sz="0" w:space="0" w:color="auto"/>
          </w:divBdr>
        </w:div>
        <w:div w:id="1641426197">
          <w:marLeft w:val="60"/>
          <w:marRight w:val="0"/>
          <w:marTop w:val="60"/>
          <w:marBottom w:val="0"/>
          <w:divBdr>
            <w:top w:val="none" w:sz="0" w:space="0" w:color="auto"/>
            <w:left w:val="none" w:sz="0" w:space="0" w:color="auto"/>
            <w:bottom w:val="none" w:sz="0" w:space="0" w:color="auto"/>
            <w:right w:val="none" w:sz="0" w:space="0" w:color="auto"/>
          </w:divBdr>
          <w:divsChild>
            <w:div w:id="1874223156">
              <w:marLeft w:val="0"/>
              <w:marRight w:val="0"/>
              <w:marTop w:val="45"/>
              <w:marBottom w:val="0"/>
              <w:divBdr>
                <w:top w:val="none" w:sz="0" w:space="0" w:color="auto"/>
                <w:left w:val="none" w:sz="0" w:space="0" w:color="auto"/>
                <w:bottom w:val="none" w:sz="0" w:space="0" w:color="auto"/>
                <w:right w:val="none" w:sz="0" w:space="0" w:color="auto"/>
              </w:divBdr>
            </w:div>
            <w:div w:id="1192571813">
              <w:marLeft w:val="0"/>
              <w:marRight w:val="0"/>
              <w:marTop w:val="45"/>
              <w:marBottom w:val="0"/>
              <w:divBdr>
                <w:top w:val="none" w:sz="0" w:space="0" w:color="auto"/>
                <w:left w:val="none" w:sz="0" w:space="0" w:color="auto"/>
                <w:bottom w:val="none" w:sz="0" w:space="0" w:color="auto"/>
                <w:right w:val="none" w:sz="0" w:space="0" w:color="auto"/>
              </w:divBdr>
            </w:div>
            <w:div w:id="1751927964">
              <w:marLeft w:val="0"/>
              <w:marRight w:val="0"/>
              <w:marTop w:val="45"/>
              <w:marBottom w:val="0"/>
              <w:divBdr>
                <w:top w:val="none" w:sz="0" w:space="0" w:color="auto"/>
                <w:left w:val="none" w:sz="0" w:space="0" w:color="auto"/>
                <w:bottom w:val="none" w:sz="0" w:space="0" w:color="auto"/>
                <w:right w:val="none" w:sz="0" w:space="0" w:color="auto"/>
              </w:divBdr>
            </w:div>
            <w:div w:id="476337235">
              <w:marLeft w:val="0"/>
              <w:marRight w:val="0"/>
              <w:marTop w:val="0"/>
              <w:marBottom w:val="0"/>
              <w:divBdr>
                <w:top w:val="none" w:sz="0" w:space="0" w:color="auto"/>
                <w:left w:val="none" w:sz="0" w:space="0" w:color="auto"/>
                <w:bottom w:val="none" w:sz="0" w:space="0" w:color="auto"/>
                <w:right w:val="none" w:sz="0" w:space="0" w:color="auto"/>
              </w:divBdr>
            </w:div>
            <w:div w:id="439179735">
              <w:marLeft w:val="0"/>
              <w:marRight w:val="0"/>
              <w:marTop w:val="0"/>
              <w:marBottom w:val="0"/>
              <w:divBdr>
                <w:top w:val="none" w:sz="0" w:space="0" w:color="auto"/>
                <w:left w:val="none" w:sz="0" w:space="0" w:color="auto"/>
                <w:bottom w:val="none" w:sz="0" w:space="0" w:color="auto"/>
                <w:right w:val="none" w:sz="0" w:space="0" w:color="auto"/>
              </w:divBdr>
            </w:div>
            <w:div w:id="926117040">
              <w:marLeft w:val="0"/>
              <w:marRight w:val="0"/>
              <w:marTop w:val="45"/>
              <w:marBottom w:val="0"/>
              <w:divBdr>
                <w:top w:val="none" w:sz="0" w:space="0" w:color="auto"/>
                <w:left w:val="none" w:sz="0" w:space="0" w:color="auto"/>
                <w:bottom w:val="none" w:sz="0" w:space="0" w:color="auto"/>
                <w:right w:val="none" w:sz="0" w:space="0" w:color="auto"/>
              </w:divBdr>
            </w:div>
            <w:div w:id="955016997">
              <w:marLeft w:val="0"/>
              <w:marRight w:val="0"/>
              <w:marTop w:val="45"/>
              <w:marBottom w:val="0"/>
              <w:divBdr>
                <w:top w:val="none" w:sz="0" w:space="0" w:color="auto"/>
                <w:left w:val="none" w:sz="0" w:space="0" w:color="auto"/>
                <w:bottom w:val="none" w:sz="0" w:space="0" w:color="auto"/>
                <w:right w:val="none" w:sz="0" w:space="0" w:color="auto"/>
              </w:divBdr>
            </w:div>
            <w:div w:id="608437014">
              <w:marLeft w:val="0"/>
              <w:marRight w:val="0"/>
              <w:marTop w:val="45"/>
              <w:marBottom w:val="0"/>
              <w:divBdr>
                <w:top w:val="none" w:sz="0" w:space="0" w:color="auto"/>
                <w:left w:val="none" w:sz="0" w:space="0" w:color="auto"/>
                <w:bottom w:val="none" w:sz="0" w:space="0" w:color="auto"/>
                <w:right w:val="none" w:sz="0" w:space="0" w:color="auto"/>
              </w:divBdr>
            </w:div>
          </w:divsChild>
        </w:div>
        <w:div w:id="509758787">
          <w:marLeft w:val="60"/>
          <w:marRight w:val="0"/>
          <w:marTop w:val="360"/>
          <w:marBottom w:val="0"/>
          <w:divBdr>
            <w:top w:val="none" w:sz="0" w:space="0" w:color="auto"/>
            <w:left w:val="none" w:sz="0" w:space="0" w:color="auto"/>
            <w:bottom w:val="none" w:sz="0" w:space="0" w:color="auto"/>
            <w:right w:val="none" w:sz="0" w:space="0" w:color="auto"/>
          </w:divBdr>
        </w:div>
        <w:div w:id="334386071">
          <w:marLeft w:val="60"/>
          <w:marRight w:val="0"/>
          <w:marTop w:val="0"/>
          <w:marBottom w:val="0"/>
          <w:divBdr>
            <w:top w:val="none" w:sz="0" w:space="0" w:color="auto"/>
            <w:left w:val="none" w:sz="0" w:space="0" w:color="auto"/>
            <w:bottom w:val="none" w:sz="0" w:space="0" w:color="auto"/>
            <w:right w:val="none" w:sz="0" w:space="0" w:color="auto"/>
          </w:divBdr>
        </w:div>
        <w:div w:id="1662150097">
          <w:marLeft w:val="60"/>
          <w:marRight w:val="0"/>
          <w:marTop w:val="60"/>
          <w:marBottom w:val="0"/>
          <w:divBdr>
            <w:top w:val="none" w:sz="0" w:space="0" w:color="auto"/>
            <w:left w:val="none" w:sz="0" w:space="0" w:color="auto"/>
            <w:bottom w:val="none" w:sz="0" w:space="0" w:color="auto"/>
            <w:right w:val="none" w:sz="0" w:space="0" w:color="auto"/>
          </w:divBdr>
          <w:divsChild>
            <w:div w:id="1865359997">
              <w:marLeft w:val="0"/>
              <w:marRight w:val="0"/>
              <w:marTop w:val="45"/>
              <w:marBottom w:val="0"/>
              <w:divBdr>
                <w:top w:val="none" w:sz="0" w:space="0" w:color="auto"/>
                <w:left w:val="none" w:sz="0" w:space="0" w:color="auto"/>
                <w:bottom w:val="none" w:sz="0" w:space="0" w:color="auto"/>
                <w:right w:val="none" w:sz="0" w:space="0" w:color="auto"/>
              </w:divBdr>
            </w:div>
            <w:div w:id="779954617">
              <w:marLeft w:val="0"/>
              <w:marRight w:val="0"/>
              <w:marTop w:val="45"/>
              <w:marBottom w:val="0"/>
              <w:divBdr>
                <w:top w:val="none" w:sz="0" w:space="0" w:color="auto"/>
                <w:left w:val="none" w:sz="0" w:space="0" w:color="auto"/>
                <w:bottom w:val="none" w:sz="0" w:space="0" w:color="auto"/>
                <w:right w:val="none" w:sz="0" w:space="0" w:color="auto"/>
              </w:divBdr>
            </w:div>
            <w:div w:id="589965531">
              <w:marLeft w:val="0"/>
              <w:marRight w:val="0"/>
              <w:marTop w:val="45"/>
              <w:marBottom w:val="0"/>
              <w:divBdr>
                <w:top w:val="none" w:sz="0" w:space="0" w:color="auto"/>
                <w:left w:val="none" w:sz="0" w:space="0" w:color="auto"/>
                <w:bottom w:val="none" w:sz="0" w:space="0" w:color="auto"/>
                <w:right w:val="none" w:sz="0" w:space="0" w:color="auto"/>
              </w:divBdr>
            </w:div>
            <w:div w:id="1681467170">
              <w:marLeft w:val="0"/>
              <w:marRight w:val="0"/>
              <w:marTop w:val="45"/>
              <w:marBottom w:val="0"/>
              <w:divBdr>
                <w:top w:val="none" w:sz="0" w:space="0" w:color="auto"/>
                <w:left w:val="none" w:sz="0" w:space="0" w:color="auto"/>
                <w:bottom w:val="none" w:sz="0" w:space="0" w:color="auto"/>
                <w:right w:val="none" w:sz="0" w:space="0" w:color="auto"/>
              </w:divBdr>
            </w:div>
          </w:divsChild>
        </w:div>
        <w:div w:id="698243451">
          <w:marLeft w:val="60"/>
          <w:marRight w:val="0"/>
          <w:marTop w:val="360"/>
          <w:marBottom w:val="0"/>
          <w:divBdr>
            <w:top w:val="none" w:sz="0" w:space="0" w:color="auto"/>
            <w:left w:val="none" w:sz="0" w:space="0" w:color="auto"/>
            <w:bottom w:val="none" w:sz="0" w:space="0" w:color="auto"/>
            <w:right w:val="none" w:sz="0" w:space="0" w:color="auto"/>
          </w:divBdr>
        </w:div>
        <w:div w:id="2017801981">
          <w:marLeft w:val="60"/>
          <w:marRight w:val="0"/>
          <w:marTop w:val="0"/>
          <w:marBottom w:val="0"/>
          <w:divBdr>
            <w:top w:val="none" w:sz="0" w:space="0" w:color="auto"/>
            <w:left w:val="none" w:sz="0" w:space="0" w:color="auto"/>
            <w:bottom w:val="none" w:sz="0" w:space="0" w:color="auto"/>
            <w:right w:val="none" w:sz="0" w:space="0" w:color="auto"/>
          </w:divBdr>
        </w:div>
        <w:div w:id="1135635892">
          <w:marLeft w:val="60"/>
          <w:marRight w:val="0"/>
          <w:marTop w:val="60"/>
          <w:marBottom w:val="0"/>
          <w:divBdr>
            <w:top w:val="none" w:sz="0" w:space="0" w:color="auto"/>
            <w:left w:val="none" w:sz="0" w:space="0" w:color="auto"/>
            <w:bottom w:val="none" w:sz="0" w:space="0" w:color="auto"/>
            <w:right w:val="none" w:sz="0" w:space="0" w:color="auto"/>
          </w:divBdr>
          <w:divsChild>
            <w:div w:id="594676789">
              <w:marLeft w:val="0"/>
              <w:marRight w:val="0"/>
              <w:marTop w:val="45"/>
              <w:marBottom w:val="0"/>
              <w:divBdr>
                <w:top w:val="none" w:sz="0" w:space="0" w:color="auto"/>
                <w:left w:val="none" w:sz="0" w:space="0" w:color="auto"/>
                <w:bottom w:val="none" w:sz="0" w:space="0" w:color="auto"/>
                <w:right w:val="none" w:sz="0" w:space="0" w:color="auto"/>
              </w:divBdr>
            </w:div>
            <w:div w:id="1708917433">
              <w:marLeft w:val="0"/>
              <w:marRight w:val="0"/>
              <w:marTop w:val="45"/>
              <w:marBottom w:val="0"/>
              <w:divBdr>
                <w:top w:val="none" w:sz="0" w:space="0" w:color="auto"/>
                <w:left w:val="none" w:sz="0" w:space="0" w:color="auto"/>
                <w:bottom w:val="none" w:sz="0" w:space="0" w:color="auto"/>
                <w:right w:val="none" w:sz="0" w:space="0" w:color="auto"/>
              </w:divBdr>
            </w:div>
            <w:div w:id="247424659">
              <w:marLeft w:val="0"/>
              <w:marRight w:val="0"/>
              <w:marTop w:val="45"/>
              <w:marBottom w:val="0"/>
              <w:divBdr>
                <w:top w:val="none" w:sz="0" w:space="0" w:color="auto"/>
                <w:left w:val="none" w:sz="0" w:space="0" w:color="auto"/>
                <w:bottom w:val="none" w:sz="0" w:space="0" w:color="auto"/>
                <w:right w:val="none" w:sz="0" w:space="0" w:color="auto"/>
              </w:divBdr>
            </w:div>
            <w:div w:id="1049379182">
              <w:marLeft w:val="0"/>
              <w:marRight w:val="0"/>
              <w:marTop w:val="45"/>
              <w:marBottom w:val="0"/>
              <w:divBdr>
                <w:top w:val="none" w:sz="0" w:space="0" w:color="auto"/>
                <w:left w:val="none" w:sz="0" w:space="0" w:color="auto"/>
                <w:bottom w:val="none" w:sz="0" w:space="0" w:color="auto"/>
                <w:right w:val="none" w:sz="0" w:space="0" w:color="auto"/>
              </w:divBdr>
            </w:div>
          </w:divsChild>
        </w:div>
        <w:div w:id="1130250091">
          <w:marLeft w:val="60"/>
          <w:marRight w:val="0"/>
          <w:marTop w:val="360"/>
          <w:marBottom w:val="0"/>
          <w:divBdr>
            <w:top w:val="none" w:sz="0" w:space="0" w:color="auto"/>
            <w:left w:val="none" w:sz="0" w:space="0" w:color="auto"/>
            <w:bottom w:val="none" w:sz="0" w:space="0" w:color="auto"/>
            <w:right w:val="none" w:sz="0" w:space="0" w:color="auto"/>
          </w:divBdr>
        </w:div>
        <w:div w:id="432629215">
          <w:marLeft w:val="60"/>
          <w:marRight w:val="0"/>
          <w:marTop w:val="0"/>
          <w:marBottom w:val="0"/>
          <w:divBdr>
            <w:top w:val="none" w:sz="0" w:space="0" w:color="auto"/>
            <w:left w:val="none" w:sz="0" w:space="0" w:color="auto"/>
            <w:bottom w:val="none" w:sz="0" w:space="0" w:color="auto"/>
            <w:right w:val="none" w:sz="0" w:space="0" w:color="auto"/>
          </w:divBdr>
        </w:div>
        <w:div w:id="1518958218">
          <w:marLeft w:val="60"/>
          <w:marRight w:val="0"/>
          <w:marTop w:val="60"/>
          <w:marBottom w:val="0"/>
          <w:divBdr>
            <w:top w:val="none" w:sz="0" w:space="0" w:color="auto"/>
            <w:left w:val="none" w:sz="0" w:space="0" w:color="auto"/>
            <w:bottom w:val="none" w:sz="0" w:space="0" w:color="auto"/>
            <w:right w:val="none" w:sz="0" w:space="0" w:color="auto"/>
          </w:divBdr>
          <w:divsChild>
            <w:div w:id="847014592">
              <w:marLeft w:val="0"/>
              <w:marRight w:val="0"/>
              <w:marTop w:val="45"/>
              <w:marBottom w:val="0"/>
              <w:divBdr>
                <w:top w:val="none" w:sz="0" w:space="0" w:color="auto"/>
                <w:left w:val="none" w:sz="0" w:space="0" w:color="auto"/>
                <w:bottom w:val="none" w:sz="0" w:space="0" w:color="auto"/>
                <w:right w:val="none" w:sz="0" w:space="0" w:color="auto"/>
              </w:divBdr>
            </w:div>
            <w:div w:id="2046982424">
              <w:marLeft w:val="0"/>
              <w:marRight w:val="0"/>
              <w:marTop w:val="45"/>
              <w:marBottom w:val="0"/>
              <w:divBdr>
                <w:top w:val="none" w:sz="0" w:space="0" w:color="auto"/>
                <w:left w:val="none" w:sz="0" w:space="0" w:color="auto"/>
                <w:bottom w:val="none" w:sz="0" w:space="0" w:color="auto"/>
                <w:right w:val="none" w:sz="0" w:space="0" w:color="auto"/>
              </w:divBdr>
            </w:div>
            <w:div w:id="845486217">
              <w:marLeft w:val="0"/>
              <w:marRight w:val="0"/>
              <w:marTop w:val="45"/>
              <w:marBottom w:val="0"/>
              <w:divBdr>
                <w:top w:val="none" w:sz="0" w:space="0" w:color="auto"/>
                <w:left w:val="none" w:sz="0" w:space="0" w:color="auto"/>
                <w:bottom w:val="none" w:sz="0" w:space="0" w:color="auto"/>
                <w:right w:val="none" w:sz="0" w:space="0" w:color="auto"/>
              </w:divBdr>
            </w:div>
            <w:div w:id="1404913044">
              <w:marLeft w:val="0"/>
              <w:marRight w:val="0"/>
              <w:marTop w:val="45"/>
              <w:marBottom w:val="0"/>
              <w:divBdr>
                <w:top w:val="none" w:sz="0" w:space="0" w:color="auto"/>
                <w:left w:val="none" w:sz="0" w:space="0" w:color="auto"/>
                <w:bottom w:val="none" w:sz="0" w:space="0" w:color="auto"/>
                <w:right w:val="none" w:sz="0" w:space="0" w:color="auto"/>
              </w:divBdr>
            </w:div>
          </w:divsChild>
        </w:div>
        <w:div w:id="833843006">
          <w:marLeft w:val="0"/>
          <w:marRight w:val="0"/>
          <w:marTop w:val="210"/>
          <w:marBottom w:val="0"/>
          <w:divBdr>
            <w:top w:val="none" w:sz="0" w:space="0" w:color="auto"/>
            <w:left w:val="none" w:sz="0" w:space="0" w:color="auto"/>
            <w:bottom w:val="none" w:sz="0" w:space="0" w:color="auto"/>
            <w:right w:val="none" w:sz="0" w:space="0" w:color="auto"/>
          </w:divBdr>
          <w:divsChild>
            <w:div w:id="106772655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33389090">
      <w:bodyDiv w:val="1"/>
      <w:marLeft w:val="0"/>
      <w:marRight w:val="0"/>
      <w:marTop w:val="0"/>
      <w:marBottom w:val="0"/>
      <w:divBdr>
        <w:top w:val="none" w:sz="0" w:space="0" w:color="auto"/>
        <w:left w:val="none" w:sz="0" w:space="0" w:color="auto"/>
        <w:bottom w:val="none" w:sz="0" w:space="0" w:color="auto"/>
        <w:right w:val="none" w:sz="0" w:space="0" w:color="auto"/>
      </w:divBdr>
      <w:divsChild>
        <w:div w:id="1467502745">
          <w:marLeft w:val="60"/>
          <w:marRight w:val="0"/>
          <w:marTop w:val="360"/>
          <w:marBottom w:val="0"/>
          <w:divBdr>
            <w:top w:val="none" w:sz="0" w:space="0" w:color="auto"/>
            <w:left w:val="none" w:sz="0" w:space="0" w:color="auto"/>
            <w:bottom w:val="none" w:sz="0" w:space="0" w:color="auto"/>
            <w:right w:val="none" w:sz="0" w:space="0" w:color="auto"/>
          </w:divBdr>
        </w:div>
        <w:div w:id="650520026">
          <w:marLeft w:val="60"/>
          <w:marRight w:val="0"/>
          <w:marTop w:val="0"/>
          <w:marBottom w:val="0"/>
          <w:divBdr>
            <w:top w:val="none" w:sz="0" w:space="0" w:color="auto"/>
            <w:left w:val="none" w:sz="0" w:space="0" w:color="auto"/>
            <w:bottom w:val="none" w:sz="0" w:space="0" w:color="auto"/>
            <w:right w:val="none" w:sz="0" w:space="0" w:color="auto"/>
          </w:divBdr>
        </w:div>
        <w:div w:id="1942252431">
          <w:marLeft w:val="60"/>
          <w:marRight w:val="0"/>
          <w:marTop w:val="60"/>
          <w:marBottom w:val="0"/>
          <w:divBdr>
            <w:top w:val="none" w:sz="0" w:space="0" w:color="auto"/>
            <w:left w:val="none" w:sz="0" w:space="0" w:color="auto"/>
            <w:bottom w:val="none" w:sz="0" w:space="0" w:color="auto"/>
            <w:right w:val="none" w:sz="0" w:space="0" w:color="auto"/>
          </w:divBdr>
          <w:divsChild>
            <w:div w:id="686057511">
              <w:marLeft w:val="0"/>
              <w:marRight w:val="0"/>
              <w:marTop w:val="45"/>
              <w:marBottom w:val="0"/>
              <w:divBdr>
                <w:top w:val="none" w:sz="0" w:space="0" w:color="auto"/>
                <w:left w:val="none" w:sz="0" w:space="0" w:color="auto"/>
                <w:bottom w:val="none" w:sz="0" w:space="0" w:color="auto"/>
                <w:right w:val="none" w:sz="0" w:space="0" w:color="auto"/>
              </w:divBdr>
            </w:div>
            <w:div w:id="1050498252">
              <w:marLeft w:val="0"/>
              <w:marRight w:val="0"/>
              <w:marTop w:val="45"/>
              <w:marBottom w:val="0"/>
              <w:divBdr>
                <w:top w:val="none" w:sz="0" w:space="0" w:color="auto"/>
                <w:left w:val="none" w:sz="0" w:space="0" w:color="auto"/>
                <w:bottom w:val="none" w:sz="0" w:space="0" w:color="auto"/>
                <w:right w:val="none" w:sz="0" w:space="0" w:color="auto"/>
              </w:divBdr>
            </w:div>
            <w:div w:id="880290177">
              <w:marLeft w:val="0"/>
              <w:marRight w:val="0"/>
              <w:marTop w:val="45"/>
              <w:marBottom w:val="0"/>
              <w:divBdr>
                <w:top w:val="none" w:sz="0" w:space="0" w:color="auto"/>
                <w:left w:val="none" w:sz="0" w:space="0" w:color="auto"/>
                <w:bottom w:val="none" w:sz="0" w:space="0" w:color="auto"/>
                <w:right w:val="none" w:sz="0" w:space="0" w:color="auto"/>
              </w:divBdr>
            </w:div>
            <w:div w:id="1238980493">
              <w:marLeft w:val="0"/>
              <w:marRight w:val="0"/>
              <w:marTop w:val="0"/>
              <w:marBottom w:val="0"/>
              <w:divBdr>
                <w:top w:val="none" w:sz="0" w:space="0" w:color="auto"/>
                <w:left w:val="none" w:sz="0" w:space="0" w:color="auto"/>
                <w:bottom w:val="none" w:sz="0" w:space="0" w:color="auto"/>
                <w:right w:val="none" w:sz="0" w:space="0" w:color="auto"/>
              </w:divBdr>
            </w:div>
            <w:div w:id="1433933484">
              <w:marLeft w:val="0"/>
              <w:marRight w:val="0"/>
              <w:marTop w:val="0"/>
              <w:marBottom w:val="0"/>
              <w:divBdr>
                <w:top w:val="none" w:sz="0" w:space="0" w:color="auto"/>
                <w:left w:val="none" w:sz="0" w:space="0" w:color="auto"/>
                <w:bottom w:val="none" w:sz="0" w:space="0" w:color="auto"/>
                <w:right w:val="none" w:sz="0" w:space="0" w:color="auto"/>
              </w:divBdr>
            </w:div>
            <w:div w:id="1121266075">
              <w:marLeft w:val="0"/>
              <w:marRight w:val="0"/>
              <w:marTop w:val="45"/>
              <w:marBottom w:val="0"/>
              <w:divBdr>
                <w:top w:val="none" w:sz="0" w:space="0" w:color="auto"/>
                <w:left w:val="none" w:sz="0" w:space="0" w:color="auto"/>
                <w:bottom w:val="none" w:sz="0" w:space="0" w:color="auto"/>
                <w:right w:val="none" w:sz="0" w:space="0" w:color="auto"/>
              </w:divBdr>
            </w:div>
            <w:div w:id="817498738">
              <w:marLeft w:val="0"/>
              <w:marRight w:val="0"/>
              <w:marTop w:val="45"/>
              <w:marBottom w:val="0"/>
              <w:divBdr>
                <w:top w:val="none" w:sz="0" w:space="0" w:color="auto"/>
                <w:left w:val="none" w:sz="0" w:space="0" w:color="auto"/>
                <w:bottom w:val="none" w:sz="0" w:space="0" w:color="auto"/>
                <w:right w:val="none" w:sz="0" w:space="0" w:color="auto"/>
              </w:divBdr>
            </w:div>
            <w:div w:id="1132865378">
              <w:marLeft w:val="0"/>
              <w:marRight w:val="0"/>
              <w:marTop w:val="45"/>
              <w:marBottom w:val="0"/>
              <w:divBdr>
                <w:top w:val="none" w:sz="0" w:space="0" w:color="auto"/>
                <w:left w:val="none" w:sz="0" w:space="0" w:color="auto"/>
                <w:bottom w:val="none" w:sz="0" w:space="0" w:color="auto"/>
                <w:right w:val="none" w:sz="0" w:space="0" w:color="auto"/>
              </w:divBdr>
            </w:div>
          </w:divsChild>
        </w:div>
        <w:div w:id="1738547407">
          <w:marLeft w:val="60"/>
          <w:marRight w:val="0"/>
          <w:marTop w:val="360"/>
          <w:marBottom w:val="0"/>
          <w:divBdr>
            <w:top w:val="none" w:sz="0" w:space="0" w:color="auto"/>
            <w:left w:val="none" w:sz="0" w:space="0" w:color="auto"/>
            <w:bottom w:val="none" w:sz="0" w:space="0" w:color="auto"/>
            <w:right w:val="none" w:sz="0" w:space="0" w:color="auto"/>
          </w:divBdr>
        </w:div>
        <w:div w:id="1136145544">
          <w:marLeft w:val="60"/>
          <w:marRight w:val="0"/>
          <w:marTop w:val="0"/>
          <w:marBottom w:val="0"/>
          <w:divBdr>
            <w:top w:val="none" w:sz="0" w:space="0" w:color="auto"/>
            <w:left w:val="none" w:sz="0" w:space="0" w:color="auto"/>
            <w:bottom w:val="none" w:sz="0" w:space="0" w:color="auto"/>
            <w:right w:val="none" w:sz="0" w:space="0" w:color="auto"/>
          </w:divBdr>
        </w:div>
        <w:div w:id="1399203">
          <w:marLeft w:val="60"/>
          <w:marRight w:val="0"/>
          <w:marTop w:val="60"/>
          <w:marBottom w:val="0"/>
          <w:divBdr>
            <w:top w:val="none" w:sz="0" w:space="0" w:color="auto"/>
            <w:left w:val="none" w:sz="0" w:space="0" w:color="auto"/>
            <w:bottom w:val="none" w:sz="0" w:space="0" w:color="auto"/>
            <w:right w:val="none" w:sz="0" w:space="0" w:color="auto"/>
          </w:divBdr>
          <w:divsChild>
            <w:div w:id="1721708428">
              <w:marLeft w:val="0"/>
              <w:marRight w:val="0"/>
              <w:marTop w:val="45"/>
              <w:marBottom w:val="0"/>
              <w:divBdr>
                <w:top w:val="none" w:sz="0" w:space="0" w:color="auto"/>
                <w:left w:val="none" w:sz="0" w:space="0" w:color="auto"/>
                <w:bottom w:val="none" w:sz="0" w:space="0" w:color="auto"/>
                <w:right w:val="none" w:sz="0" w:space="0" w:color="auto"/>
              </w:divBdr>
            </w:div>
            <w:div w:id="579949327">
              <w:marLeft w:val="0"/>
              <w:marRight w:val="0"/>
              <w:marTop w:val="45"/>
              <w:marBottom w:val="0"/>
              <w:divBdr>
                <w:top w:val="none" w:sz="0" w:space="0" w:color="auto"/>
                <w:left w:val="none" w:sz="0" w:space="0" w:color="auto"/>
                <w:bottom w:val="none" w:sz="0" w:space="0" w:color="auto"/>
                <w:right w:val="none" w:sz="0" w:space="0" w:color="auto"/>
              </w:divBdr>
            </w:div>
            <w:div w:id="2117670709">
              <w:marLeft w:val="0"/>
              <w:marRight w:val="0"/>
              <w:marTop w:val="45"/>
              <w:marBottom w:val="0"/>
              <w:divBdr>
                <w:top w:val="none" w:sz="0" w:space="0" w:color="auto"/>
                <w:left w:val="none" w:sz="0" w:space="0" w:color="auto"/>
                <w:bottom w:val="none" w:sz="0" w:space="0" w:color="auto"/>
                <w:right w:val="none" w:sz="0" w:space="0" w:color="auto"/>
              </w:divBdr>
            </w:div>
            <w:div w:id="1342586344">
              <w:marLeft w:val="0"/>
              <w:marRight w:val="0"/>
              <w:marTop w:val="45"/>
              <w:marBottom w:val="0"/>
              <w:divBdr>
                <w:top w:val="none" w:sz="0" w:space="0" w:color="auto"/>
                <w:left w:val="none" w:sz="0" w:space="0" w:color="auto"/>
                <w:bottom w:val="none" w:sz="0" w:space="0" w:color="auto"/>
                <w:right w:val="none" w:sz="0" w:space="0" w:color="auto"/>
              </w:divBdr>
            </w:div>
          </w:divsChild>
        </w:div>
        <w:div w:id="1430929779">
          <w:marLeft w:val="60"/>
          <w:marRight w:val="0"/>
          <w:marTop w:val="360"/>
          <w:marBottom w:val="0"/>
          <w:divBdr>
            <w:top w:val="none" w:sz="0" w:space="0" w:color="auto"/>
            <w:left w:val="none" w:sz="0" w:space="0" w:color="auto"/>
            <w:bottom w:val="none" w:sz="0" w:space="0" w:color="auto"/>
            <w:right w:val="none" w:sz="0" w:space="0" w:color="auto"/>
          </w:divBdr>
        </w:div>
        <w:div w:id="1818259566">
          <w:marLeft w:val="60"/>
          <w:marRight w:val="0"/>
          <w:marTop w:val="0"/>
          <w:marBottom w:val="0"/>
          <w:divBdr>
            <w:top w:val="none" w:sz="0" w:space="0" w:color="auto"/>
            <w:left w:val="none" w:sz="0" w:space="0" w:color="auto"/>
            <w:bottom w:val="none" w:sz="0" w:space="0" w:color="auto"/>
            <w:right w:val="none" w:sz="0" w:space="0" w:color="auto"/>
          </w:divBdr>
        </w:div>
        <w:div w:id="1686638751">
          <w:marLeft w:val="60"/>
          <w:marRight w:val="0"/>
          <w:marTop w:val="60"/>
          <w:marBottom w:val="0"/>
          <w:divBdr>
            <w:top w:val="none" w:sz="0" w:space="0" w:color="auto"/>
            <w:left w:val="none" w:sz="0" w:space="0" w:color="auto"/>
            <w:bottom w:val="none" w:sz="0" w:space="0" w:color="auto"/>
            <w:right w:val="none" w:sz="0" w:space="0" w:color="auto"/>
          </w:divBdr>
          <w:divsChild>
            <w:div w:id="1261986870">
              <w:marLeft w:val="0"/>
              <w:marRight w:val="0"/>
              <w:marTop w:val="45"/>
              <w:marBottom w:val="0"/>
              <w:divBdr>
                <w:top w:val="none" w:sz="0" w:space="0" w:color="auto"/>
                <w:left w:val="none" w:sz="0" w:space="0" w:color="auto"/>
                <w:bottom w:val="none" w:sz="0" w:space="0" w:color="auto"/>
                <w:right w:val="none" w:sz="0" w:space="0" w:color="auto"/>
              </w:divBdr>
            </w:div>
            <w:div w:id="443186563">
              <w:marLeft w:val="0"/>
              <w:marRight w:val="0"/>
              <w:marTop w:val="45"/>
              <w:marBottom w:val="0"/>
              <w:divBdr>
                <w:top w:val="none" w:sz="0" w:space="0" w:color="auto"/>
                <w:left w:val="none" w:sz="0" w:space="0" w:color="auto"/>
                <w:bottom w:val="none" w:sz="0" w:space="0" w:color="auto"/>
                <w:right w:val="none" w:sz="0" w:space="0" w:color="auto"/>
              </w:divBdr>
            </w:div>
            <w:div w:id="1084376106">
              <w:marLeft w:val="0"/>
              <w:marRight w:val="0"/>
              <w:marTop w:val="45"/>
              <w:marBottom w:val="0"/>
              <w:divBdr>
                <w:top w:val="none" w:sz="0" w:space="0" w:color="auto"/>
                <w:left w:val="none" w:sz="0" w:space="0" w:color="auto"/>
                <w:bottom w:val="none" w:sz="0" w:space="0" w:color="auto"/>
                <w:right w:val="none" w:sz="0" w:space="0" w:color="auto"/>
              </w:divBdr>
            </w:div>
            <w:div w:id="324747458">
              <w:marLeft w:val="0"/>
              <w:marRight w:val="0"/>
              <w:marTop w:val="45"/>
              <w:marBottom w:val="0"/>
              <w:divBdr>
                <w:top w:val="none" w:sz="0" w:space="0" w:color="auto"/>
                <w:left w:val="none" w:sz="0" w:space="0" w:color="auto"/>
                <w:bottom w:val="none" w:sz="0" w:space="0" w:color="auto"/>
                <w:right w:val="none" w:sz="0" w:space="0" w:color="auto"/>
              </w:divBdr>
            </w:div>
          </w:divsChild>
        </w:div>
        <w:div w:id="775951554">
          <w:marLeft w:val="60"/>
          <w:marRight w:val="0"/>
          <w:marTop w:val="360"/>
          <w:marBottom w:val="0"/>
          <w:divBdr>
            <w:top w:val="none" w:sz="0" w:space="0" w:color="auto"/>
            <w:left w:val="none" w:sz="0" w:space="0" w:color="auto"/>
            <w:bottom w:val="none" w:sz="0" w:space="0" w:color="auto"/>
            <w:right w:val="none" w:sz="0" w:space="0" w:color="auto"/>
          </w:divBdr>
        </w:div>
        <w:div w:id="1555769752">
          <w:marLeft w:val="60"/>
          <w:marRight w:val="0"/>
          <w:marTop w:val="0"/>
          <w:marBottom w:val="0"/>
          <w:divBdr>
            <w:top w:val="none" w:sz="0" w:space="0" w:color="auto"/>
            <w:left w:val="none" w:sz="0" w:space="0" w:color="auto"/>
            <w:bottom w:val="none" w:sz="0" w:space="0" w:color="auto"/>
            <w:right w:val="none" w:sz="0" w:space="0" w:color="auto"/>
          </w:divBdr>
        </w:div>
        <w:div w:id="1808547621">
          <w:marLeft w:val="60"/>
          <w:marRight w:val="0"/>
          <w:marTop w:val="60"/>
          <w:marBottom w:val="0"/>
          <w:divBdr>
            <w:top w:val="none" w:sz="0" w:space="0" w:color="auto"/>
            <w:left w:val="none" w:sz="0" w:space="0" w:color="auto"/>
            <w:bottom w:val="none" w:sz="0" w:space="0" w:color="auto"/>
            <w:right w:val="none" w:sz="0" w:space="0" w:color="auto"/>
          </w:divBdr>
          <w:divsChild>
            <w:div w:id="1131170646">
              <w:marLeft w:val="0"/>
              <w:marRight w:val="0"/>
              <w:marTop w:val="45"/>
              <w:marBottom w:val="0"/>
              <w:divBdr>
                <w:top w:val="none" w:sz="0" w:space="0" w:color="auto"/>
                <w:left w:val="none" w:sz="0" w:space="0" w:color="auto"/>
                <w:bottom w:val="none" w:sz="0" w:space="0" w:color="auto"/>
                <w:right w:val="none" w:sz="0" w:space="0" w:color="auto"/>
              </w:divBdr>
            </w:div>
            <w:div w:id="997029617">
              <w:marLeft w:val="0"/>
              <w:marRight w:val="0"/>
              <w:marTop w:val="45"/>
              <w:marBottom w:val="0"/>
              <w:divBdr>
                <w:top w:val="none" w:sz="0" w:space="0" w:color="auto"/>
                <w:left w:val="none" w:sz="0" w:space="0" w:color="auto"/>
                <w:bottom w:val="none" w:sz="0" w:space="0" w:color="auto"/>
                <w:right w:val="none" w:sz="0" w:space="0" w:color="auto"/>
              </w:divBdr>
            </w:div>
            <w:div w:id="678849725">
              <w:marLeft w:val="0"/>
              <w:marRight w:val="0"/>
              <w:marTop w:val="45"/>
              <w:marBottom w:val="0"/>
              <w:divBdr>
                <w:top w:val="none" w:sz="0" w:space="0" w:color="auto"/>
                <w:left w:val="none" w:sz="0" w:space="0" w:color="auto"/>
                <w:bottom w:val="none" w:sz="0" w:space="0" w:color="auto"/>
                <w:right w:val="none" w:sz="0" w:space="0" w:color="auto"/>
              </w:divBdr>
            </w:div>
            <w:div w:id="1202476544">
              <w:marLeft w:val="0"/>
              <w:marRight w:val="0"/>
              <w:marTop w:val="45"/>
              <w:marBottom w:val="0"/>
              <w:divBdr>
                <w:top w:val="none" w:sz="0" w:space="0" w:color="auto"/>
                <w:left w:val="none" w:sz="0" w:space="0" w:color="auto"/>
                <w:bottom w:val="none" w:sz="0" w:space="0" w:color="auto"/>
                <w:right w:val="none" w:sz="0" w:space="0" w:color="auto"/>
              </w:divBdr>
            </w:div>
          </w:divsChild>
        </w:div>
        <w:div w:id="1596136422">
          <w:marLeft w:val="0"/>
          <w:marRight w:val="0"/>
          <w:marTop w:val="210"/>
          <w:marBottom w:val="0"/>
          <w:divBdr>
            <w:top w:val="none" w:sz="0" w:space="0" w:color="auto"/>
            <w:left w:val="none" w:sz="0" w:space="0" w:color="auto"/>
            <w:bottom w:val="none" w:sz="0" w:space="0" w:color="auto"/>
            <w:right w:val="none" w:sz="0" w:space="0" w:color="auto"/>
          </w:divBdr>
          <w:divsChild>
            <w:div w:id="900554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35311151">
      <w:bodyDiv w:val="1"/>
      <w:marLeft w:val="0"/>
      <w:marRight w:val="0"/>
      <w:marTop w:val="0"/>
      <w:marBottom w:val="0"/>
      <w:divBdr>
        <w:top w:val="none" w:sz="0" w:space="0" w:color="auto"/>
        <w:left w:val="none" w:sz="0" w:space="0" w:color="auto"/>
        <w:bottom w:val="none" w:sz="0" w:space="0" w:color="auto"/>
        <w:right w:val="none" w:sz="0" w:space="0" w:color="auto"/>
      </w:divBdr>
      <w:divsChild>
        <w:div w:id="1885480503">
          <w:marLeft w:val="60"/>
          <w:marRight w:val="0"/>
          <w:marTop w:val="360"/>
          <w:marBottom w:val="0"/>
          <w:divBdr>
            <w:top w:val="none" w:sz="0" w:space="0" w:color="auto"/>
            <w:left w:val="none" w:sz="0" w:space="0" w:color="auto"/>
            <w:bottom w:val="none" w:sz="0" w:space="0" w:color="auto"/>
            <w:right w:val="none" w:sz="0" w:space="0" w:color="auto"/>
          </w:divBdr>
        </w:div>
        <w:div w:id="558635819">
          <w:marLeft w:val="60"/>
          <w:marRight w:val="0"/>
          <w:marTop w:val="0"/>
          <w:marBottom w:val="0"/>
          <w:divBdr>
            <w:top w:val="none" w:sz="0" w:space="0" w:color="auto"/>
            <w:left w:val="none" w:sz="0" w:space="0" w:color="auto"/>
            <w:bottom w:val="none" w:sz="0" w:space="0" w:color="auto"/>
            <w:right w:val="none" w:sz="0" w:space="0" w:color="auto"/>
          </w:divBdr>
        </w:div>
        <w:div w:id="1716391724">
          <w:marLeft w:val="60"/>
          <w:marRight w:val="0"/>
          <w:marTop w:val="60"/>
          <w:marBottom w:val="0"/>
          <w:divBdr>
            <w:top w:val="none" w:sz="0" w:space="0" w:color="auto"/>
            <w:left w:val="none" w:sz="0" w:space="0" w:color="auto"/>
            <w:bottom w:val="none" w:sz="0" w:space="0" w:color="auto"/>
            <w:right w:val="none" w:sz="0" w:space="0" w:color="auto"/>
          </w:divBdr>
          <w:divsChild>
            <w:div w:id="1349025494">
              <w:marLeft w:val="0"/>
              <w:marRight w:val="0"/>
              <w:marTop w:val="45"/>
              <w:marBottom w:val="0"/>
              <w:divBdr>
                <w:top w:val="none" w:sz="0" w:space="0" w:color="auto"/>
                <w:left w:val="none" w:sz="0" w:space="0" w:color="auto"/>
                <w:bottom w:val="none" w:sz="0" w:space="0" w:color="auto"/>
                <w:right w:val="none" w:sz="0" w:space="0" w:color="auto"/>
              </w:divBdr>
            </w:div>
            <w:div w:id="1986162615">
              <w:marLeft w:val="0"/>
              <w:marRight w:val="0"/>
              <w:marTop w:val="45"/>
              <w:marBottom w:val="0"/>
              <w:divBdr>
                <w:top w:val="none" w:sz="0" w:space="0" w:color="auto"/>
                <w:left w:val="none" w:sz="0" w:space="0" w:color="auto"/>
                <w:bottom w:val="none" w:sz="0" w:space="0" w:color="auto"/>
                <w:right w:val="none" w:sz="0" w:space="0" w:color="auto"/>
              </w:divBdr>
            </w:div>
            <w:div w:id="1825314948">
              <w:marLeft w:val="0"/>
              <w:marRight w:val="0"/>
              <w:marTop w:val="45"/>
              <w:marBottom w:val="0"/>
              <w:divBdr>
                <w:top w:val="none" w:sz="0" w:space="0" w:color="auto"/>
                <w:left w:val="none" w:sz="0" w:space="0" w:color="auto"/>
                <w:bottom w:val="none" w:sz="0" w:space="0" w:color="auto"/>
                <w:right w:val="none" w:sz="0" w:space="0" w:color="auto"/>
              </w:divBdr>
            </w:div>
            <w:div w:id="439187420">
              <w:marLeft w:val="0"/>
              <w:marRight w:val="0"/>
              <w:marTop w:val="0"/>
              <w:marBottom w:val="0"/>
              <w:divBdr>
                <w:top w:val="none" w:sz="0" w:space="0" w:color="auto"/>
                <w:left w:val="none" w:sz="0" w:space="0" w:color="auto"/>
                <w:bottom w:val="none" w:sz="0" w:space="0" w:color="auto"/>
                <w:right w:val="none" w:sz="0" w:space="0" w:color="auto"/>
              </w:divBdr>
            </w:div>
            <w:div w:id="1805922091">
              <w:marLeft w:val="0"/>
              <w:marRight w:val="0"/>
              <w:marTop w:val="0"/>
              <w:marBottom w:val="0"/>
              <w:divBdr>
                <w:top w:val="none" w:sz="0" w:space="0" w:color="auto"/>
                <w:left w:val="none" w:sz="0" w:space="0" w:color="auto"/>
                <w:bottom w:val="none" w:sz="0" w:space="0" w:color="auto"/>
                <w:right w:val="none" w:sz="0" w:space="0" w:color="auto"/>
              </w:divBdr>
            </w:div>
            <w:div w:id="640615528">
              <w:marLeft w:val="0"/>
              <w:marRight w:val="0"/>
              <w:marTop w:val="45"/>
              <w:marBottom w:val="0"/>
              <w:divBdr>
                <w:top w:val="none" w:sz="0" w:space="0" w:color="auto"/>
                <w:left w:val="none" w:sz="0" w:space="0" w:color="auto"/>
                <w:bottom w:val="none" w:sz="0" w:space="0" w:color="auto"/>
                <w:right w:val="none" w:sz="0" w:space="0" w:color="auto"/>
              </w:divBdr>
            </w:div>
            <w:div w:id="390233229">
              <w:marLeft w:val="0"/>
              <w:marRight w:val="0"/>
              <w:marTop w:val="45"/>
              <w:marBottom w:val="0"/>
              <w:divBdr>
                <w:top w:val="none" w:sz="0" w:space="0" w:color="auto"/>
                <w:left w:val="none" w:sz="0" w:space="0" w:color="auto"/>
                <w:bottom w:val="none" w:sz="0" w:space="0" w:color="auto"/>
                <w:right w:val="none" w:sz="0" w:space="0" w:color="auto"/>
              </w:divBdr>
            </w:div>
            <w:div w:id="1626503603">
              <w:marLeft w:val="0"/>
              <w:marRight w:val="0"/>
              <w:marTop w:val="45"/>
              <w:marBottom w:val="0"/>
              <w:divBdr>
                <w:top w:val="none" w:sz="0" w:space="0" w:color="auto"/>
                <w:left w:val="none" w:sz="0" w:space="0" w:color="auto"/>
                <w:bottom w:val="none" w:sz="0" w:space="0" w:color="auto"/>
                <w:right w:val="none" w:sz="0" w:space="0" w:color="auto"/>
              </w:divBdr>
            </w:div>
          </w:divsChild>
        </w:div>
        <w:div w:id="88890707">
          <w:marLeft w:val="60"/>
          <w:marRight w:val="0"/>
          <w:marTop w:val="360"/>
          <w:marBottom w:val="0"/>
          <w:divBdr>
            <w:top w:val="none" w:sz="0" w:space="0" w:color="auto"/>
            <w:left w:val="none" w:sz="0" w:space="0" w:color="auto"/>
            <w:bottom w:val="none" w:sz="0" w:space="0" w:color="auto"/>
            <w:right w:val="none" w:sz="0" w:space="0" w:color="auto"/>
          </w:divBdr>
        </w:div>
        <w:div w:id="1856573494">
          <w:marLeft w:val="60"/>
          <w:marRight w:val="0"/>
          <w:marTop w:val="0"/>
          <w:marBottom w:val="0"/>
          <w:divBdr>
            <w:top w:val="none" w:sz="0" w:space="0" w:color="auto"/>
            <w:left w:val="none" w:sz="0" w:space="0" w:color="auto"/>
            <w:bottom w:val="none" w:sz="0" w:space="0" w:color="auto"/>
            <w:right w:val="none" w:sz="0" w:space="0" w:color="auto"/>
          </w:divBdr>
        </w:div>
        <w:div w:id="902570350">
          <w:marLeft w:val="60"/>
          <w:marRight w:val="0"/>
          <w:marTop w:val="60"/>
          <w:marBottom w:val="0"/>
          <w:divBdr>
            <w:top w:val="none" w:sz="0" w:space="0" w:color="auto"/>
            <w:left w:val="none" w:sz="0" w:space="0" w:color="auto"/>
            <w:bottom w:val="none" w:sz="0" w:space="0" w:color="auto"/>
            <w:right w:val="none" w:sz="0" w:space="0" w:color="auto"/>
          </w:divBdr>
          <w:divsChild>
            <w:div w:id="1775519098">
              <w:marLeft w:val="0"/>
              <w:marRight w:val="0"/>
              <w:marTop w:val="45"/>
              <w:marBottom w:val="0"/>
              <w:divBdr>
                <w:top w:val="none" w:sz="0" w:space="0" w:color="auto"/>
                <w:left w:val="none" w:sz="0" w:space="0" w:color="auto"/>
                <w:bottom w:val="none" w:sz="0" w:space="0" w:color="auto"/>
                <w:right w:val="none" w:sz="0" w:space="0" w:color="auto"/>
              </w:divBdr>
            </w:div>
            <w:div w:id="1835991316">
              <w:marLeft w:val="0"/>
              <w:marRight w:val="0"/>
              <w:marTop w:val="45"/>
              <w:marBottom w:val="0"/>
              <w:divBdr>
                <w:top w:val="none" w:sz="0" w:space="0" w:color="auto"/>
                <w:left w:val="none" w:sz="0" w:space="0" w:color="auto"/>
                <w:bottom w:val="none" w:sz="0" w:space="0" w:color="auto"/>
                <w:right w:val="none" w:sz="0" w:space="0" w:color="auto"/>
              </w:divBdr>
            </w:div>
            <w:div w:id="1557277056">
              <w:marLeft w:val="0"/>
              <w:marRight w:val="0"/>
              <w:marTop w:val="45"/>
              <w:marBottom w:val="0"/>
              <w:divBdr>
                <w:top w:val="none" w:sz="0" w:space="0" w:color="auto"/>
                <w:left w:val="none" w:sz="0" w:space="0" w:color="auto"/>
                <w:bottom w:val="none" w:sz="0" w:space="0" w:color="auto"/>
                <w:right w:val="none" w:sz="0" w:space="0" w:color="auto"/>
              </w:divBdr>
            </w:div>
            <w:div w:id="872503797">
              <w:marLeft w:val="0"/>
              <w:marRight w:val="0"/>
              <w:marTop w:val="45"/>
              <w:marBottom w:val="0"/>
              <w:divBdr>
                <w:top w:val="none" w:sz="0" w:space="0" w:color="auto"/>
                <w:left w:val="none" w:sz="0" w:space="0" w:color="auto"/>
                <w:bottom w:val="none" w:sz="0" w:space="0" w:color="auto"/>
                <w:right w:val="none" w:sz="0" w:space="0" w:color="auto"/>
              </w:divBdr>
            </w:div>
          </w:divsChild>
        </w:div>
        <w:div w:id="190848028">
          <w:marLeft w:val="60"/>
          <w:marRight w:val="0"/>
          <w:marTop w:val="360"/>
          <w:marBottom w:val="0"/>
          <w:divBdr>
            <w:top w:val="none" w:sz="0" w:space="0" w:color="auto"/>
            <w:left w:val="none" w:sz="0" w:space="0" w:color="auto"/>
            <w:bottom w:val="none" w:sz="0" w:space="0" w:color="auto"/>
            <w:right w:val="none" w:sz="0" w:space="0" w:color="auto"/>
          </w:divBdr>
        </w:div>
        <w:div w:id="1718773801">
          <w:marLeft w:val="60"/>
          <w:marRight w:val="0"/>
          <w:marTop w:val="0"/>
          <w:marBottom w:val="0"/>
          <w:divBdr>
            <w:top w:val="none" w:sz="0" w:space="0" w:color="auto"/>
            <w:left w:val="none" w:sz="0" w:space="0" w:color="auto"/>
            <w:bottom w:val="none" w:sz="0" w:space="0" w:color="auto"/>
            <w:right w:val="none" w:sz="0" w:space="0" w:color="auto"/>
          </w:divBdr>
        </w:div>
        <w:div w:id="1215392364">
          <w:marLeft w:val="60"/>
          <w:marRight w:val="0"/>
          <w:marTop w:val="60"/>
          <w:marBottom w:val="0"/>
          <w:divBdr>
            <w:top w:val="none" w:sz="0" w:space="0" w:color="auto"/>
            <w:left w:val="none" w:sz="0" w:space="0" w:color="auto"/>
            <w:bottom w:val="none" w:sz="0" w:space="0" w:color="auto"/>
            <w:right w:val="none" w:sz="0" w:space="0" w:color="auto"/>
          </w:divBdr>
          <w:divsChild>
            <w:div w:id="436678079">
              <w:marLeft w:val="0"/>
              <w:marRight w:val="0"/>
              <w:marTop w:val="45"/>
              <w:marBottom w:val="0"/>
              <w:divBdr>
                <w:top w:val="none" w:sz="0" w:space="0" w:color="auto"/>
                <w:left w:val="none" w:sz="0" w:space="0" w:color="auto"/>
                <w:bottom w:val="none" w:sz="0" w:space="0" w:color="auto"/>
                <w:right w:val="none" w:sz="0" w:space="0" w:color="auto"/>
              </w:divBdr>
            </w:div>
            <w:div w:id="132332710">
              <w:marLeft w:val="0"/>
              <w:marRight w:val="0"/>
              <w:marTop w:val="45"/>
              <w:marBottom w:val="0"/>
              <w:divBdr>
                <w:top w:val="none" w:sz="0" w:space="0" w:color="auto"/>
                <w:left w:val="none" w:sz="0" w:space="0" w:color="auto"/>
                <w:bottom w:val="none" w:sz="0" w:space="0" w:color="auto"/>
                <w:right w:val="none" w:sz="0" w:space="0" w:color="auto"/>
              </w:divBdr>
            </w:div>
            <w:div w:id="1158616949">
              <w:marLeft w:val="0"/>
              <w:marRight w:val="0"/>
              <w:marTop w:val="45"/>
              <w:marBottom w:val="0"/>
              <w:divBdr>
                <w:top w:val="none" w:sz="0" w:space="0" w:color="auto"/>
                <w:left w:val="none" w:sz="0" w:space="0" w:color="auto"/>
                <w:bottom w:val="none" w:sz="0" w:space="0" w:color="auto"/>
                <w:right w:val="none" w:sz="0" w:space="0" w:color="auto"/>
              </w:divBdr>
            </w:div>
            <w:div w:id="1895005254">
              <w:marLeft w:val="0"/>
              <w:marRight w:val="0"/>
              <w:marTop w:val="45"/>
              <w:marBottom w:val="0"/>
              <w:divBdr>
                <w:top w:val="none" w:sz="0" w:space="0" w:color="auto"/>
                <w:left w:val="none" w:sz="0" w:space="0" w:color="auto"/>
                <w:bottom w:val="none" w:sz="0" w:space="0" w:color="auto"/>
                <w:right w:val="none" w:sz="0" w:space="0" w:color="auto"/>
              </w:divBdr>
            </w:div>
          </w:divsChild>
        </w:div>
        <w:div w:id="1322541102">
          <w:marLeft w:val="60"/>
          <w:marRight w:val="0"/>
          <w:marTop w:val="360"/>
          <w:marBottom w:val="0"/>
          <w:divBdr>
            <w:top w:val="none" w:sz="0" w:space="0" w:color="auto"/>
            <w:left w:val="none" w:sz="0" w:space="0" w:color="auto"/>
            <w:bottom w:val="none" w:sz="0" w:space="0" w:color="auto"/>
            <w:right w:val="none" w:sz="0" w:space="0" w:color="auto"/>
          </w:divBdr>
        </w:div>
        <w:div w:id="2070029908">
          <w:marLeft w:val="60"/>
          <w:marRight w:val="0"/>
          <w:marTop w:val="0"/>
          <w:marBottom w:val="0"/>
          <w:divBdr>
            <w:top w:val="none" w:sz="0" w:space="0" w:color="auto"/>
            <w:left w:val="none" w:sz="0" w:space="0" w:color="auto"/>
            <w:bottom w:val="none" w:sz="0" w:space="0" w:color="auto"/>
            <w:right w:val="none" w:sz="0" w:space="0" w:color="auto"/>
          </w:divBdr>
        </w:div>
        <w:div w:id="864371337">
          <w:marLeft w:val="60"/>
          <w:marRight w:val="0"/>
          <w:marTop w:val="60"/>
          <w:marBottom w:val="0"/>
          <w:divBdr>
            <w:top w:val="none" w:sz="0" w:space="0" w:color="auto"/>
            <w:left w:val="none" w:sz="0" w:space="0" w:color="auto"/>
            <w:bottom w:val="none" w:sz="0" w:space="0" w:color="auto"/>
            <w:right w:val="none" w:sz="0" w:space="0" w:color="auto"/>
          </w:divBdr>
          <w:divsChild>
            <w:div w:id="1795833808">
              <w:marLeft w:val="0"/>
              <w:marRight w:val="0"/>
              <w:marTop w:val="45"/>
              <w:marBottom w:val="0"/>
              <w:divBdr>
                <w:top w:val="none" w:sz="0" w:space="0" w:color="auto"/>
                <w:left w:val="none" w:sz="0" w:space="0" w:color="auto"/>
                <w:bottom w:val="none" w:sz="0" w:space="0" w:color="auto"/>
                <w:right w:val="none" w:sz="0" w:space="0" w:color="auto"/>
              </w:divBdr>
            </w:div>
            <w:div w:id="417016889">
              <w:marLeft w:val="0"/>
              <w:marRight w:val="0"/>
              <w:marTop w:val="45"/>
              <w:marBottom w:val="0"/>
              <w:divBdr>
                <w:top w:val="none" w:sz="0" w:space="0" w:color="auto"/>
                <w:left w:val="none" w:sz="0" w:space="0" w:color="auto"/>
                <w:bottom w:val="none" w:sz="0" w:space="0" w:color="auto"/>
                <w:right w:val="none" w:sz="0" w:space="0" w:color="auto"/>
              </w:divBdr>
            </w:div>
            <w:div w:id="753093713">
              <w:marLeft w:val="0"/>
              <w:marRight w:val="0"/>
              <w:marTop w:val="45"/>
              <w:marBottom w:val="0"/>
              <w:divBdr>
                <w:top w:val="none" w:sz="0" w:space="0" w:color="auto"/>
                <w:left w:val="none" w:sz="0" w:space="0" w:color="auto"/>
                <w:bottom w:val="none" w:sz="0" w:space="0" w:color="auto"/>
                <w:right w:val="none" w:sz="0" w:space="0" w:color="auto"/>
              </w:divBdr>
            </w:div>
            <w:div w:id="1715228932">
              <w:marLeft w:val="0"/>
              <w:marRight w:val="0"/>
              <w:marTop w:val="45"/>
              <w:marBottom w:val="0"/>
              <w:divBdr>
                <w:top w:val="none" w:sz="0" w:space="0" w:color="auto"/>
                <w:left w:val="none" w:sz="0" w:space="0" w:color="auto"/>
                <w:bottom w:val="none" w:sz="0" w:space="0" w:color="auto"/>
                <w:right w:val="none" w:sz="0" w:space="0" w:color="auto"/>
              </w:divBdr>
            </w:div>
          </w:divsChild>
        </w:div>
        <w:div w:id="152569665">
          <w:marLeft w:val="0"/>
          <w:marRight w:val="0"/>
          <w:marTop w:val="210"/>
          <w:marBottom w:val="0"/>
          <w:divBdr>
            <w:top w:val="none" w:sz="0" w:space="0" w:color="auto"/>
            <w:left w:val="none" w:sz="0" w:space="0" w:color="auto"/>
            <w:bottom w:val="none" w:sz="0" w:space="0" w:color="auto"/>
            <w:right w:val="none" w:sz="0" w:space="0" w:color="auto"/>
          </w:divBdr>
          <w:divsChild>
            <w:div w:id="36471503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36009356">
      <w:bodyDiv w:val="1"/>
      <w:marLeft w:val="0"/>
      <w:marRight w:val="0"/>
      <w:marTop w:val="0"/>
      <w:marBottom w:val="0"/>
      <w:divBdr>
        <w:top w:val="none" w:sz="0" w:space="0" w:color="auto"/>
        <w:left w:val="none" w:sz="0" w:space="0" w:color="auto"/>
        <w:bottom w:val="none" w:sz="0" w:space="0" w:color="auto"/>
        <w:right w:val="none" w:sz="0" w:space="0" w:color="auto"/>
      </w:divBdr>
    </w:div>
    <w:div w:id="1237007763">
      <w:bodyDiv w:val="1"/>
      <w:marLeft w:val="0"/>
      <w:marRight w:val="0"/>
      <w:marTop w:val="0"/>
      <w:marBottom w:val="0"/>
      <w:divBdr>
        <w:top w:val="none" w:sz="0" w:space="0" w:color="auto"/>
        <w:left w:val="none" w:sz="0" w:space="0" w:color="auto"/>
        <w:bottom w:val="none" w:sz="0" w:space="0" w:color="auto"/>
        <w:right w:val="none" w:sz="0" w:space="0" w:color="auto"/>
      </w:divBdr>
      <w:divsChild>
        <w:div w:id="300236752">
          <w:marLeft w:val="60"/>
          <w:marRight w:val="0"/>
          <w:marTop w:val="360"/>
          <w:marBottom w:val="0"/>
          <w:divBdr>
            <w:top w:val="none" w:sz="0" w:space="0" w:color="auto"/>
            <w:left w:val="none" w:sz="0" w:space="0" w:color="auto"/>
            <w:bottom w:val="none" w:sz="0" w:space="0" w:color="auto"/>
            <w:right w:val="none" w:sz="0" w:space="0" w:color="auto"/>
          </w:divBdr>
        </w:div>
        <w:div w:id="884566169">
          <w:marLeft w:val="60"/>
          <w:marRight w:val="0"/>
          <w:marTop w:val="0"/>
          <w:marBottom w:val="0"/>
          <w:divBdr>
            <w:top w:val="none" w:sz="0" w:space="0" w:color="auto"/>
            <w:left w:val="none" w:sz="0" w:space="0" w:color="auto"/>
            <w:bottom w:val="none" w:sz="0" w:space="0" w:color="auto"/>
            <w:right w:val="none" w:sz="0" w:space="0" w:color="auto"/>
          </w:divBdr>
        </w:div>
        <w:div w:id="747583112">
          <w:marLeft w:val="60"/>
          <w:marRight w:val="0"/>
          <w:marTop w:val="60"/>
          <w:marBottom w:val="0"/>
          <w:divBdr>
            <w:top w:val="none" w:sz="0" w:space="0" w:color="auto"/>
            <w:left w:val="none" w:sz="0" w:space="0" w:color="auto"/>
            <w:bottom w:val="none" w:sz="0" w:space="0" w:color="auto"/>
            <w:right w:val="none" w:sz="0" w:space="0" w:color="auto"/>
          </w:divBdr>
          <w:divsChild>
            <w:div w:id="1647080358">
              <w:marLeft w:val="0"/>
              <w:marRight w:val="0"/>
              <w:marTop w:val="45"/>
              <w:marBottom w:val="0"/>
              <w:divBdr>
                <w:top w:val="none" w:sz="0" w:space="0" w:color="auto"/>
                <w:left w:val="none" w:sz="0" w:space="0" w:color="auto"/>
                <w:bottom w:val="none" w:sz="0" w:space="0" w:color="auto"/>
                <w:right w:val="none" w:sz="0" w:space="0" w:color="auto"/>
              </w:divBdr>
            </w:div>
            <w:div w:id="1535771637">
              <w:marLeft w:val="0"/>
              <w:marRight w:val="0"/>
              <w:marTop w:val="45"/>
              <w:marBottom w:val="0"/>
              <w:divBdr>
                <w:top w:val="none" w:sz="0" w:space="0" w:color="auto"/>
                <w:left w:val="none" w:sz="0" w:space="0" w:color="auto"/>
                <w:bottom w:val="none" w:sz="0" w:space="0" w:color="auto"/>
                <w:right w:val="none" w:sz="0" w:space="0" w:color="auto"/>
              </w:divBdr>
            </w:div>
            <w:div w:id="1377656776">
              <w:marLeft w:val="0"/>
              <w:marRight w:val="0"/>
              <w:marTop w:val="45"/>
              <w:marBottom w:val="0"/>
              <w:divBdr>
                <w:top w:val="none" w:sz="0" w:space="0" w:color="auto"/>
                <w:left w:val="none" w:sz="0" w:space="0" w:color="auto"/>
                <w:bottom w:val="none" w:sz="0" w:space="0" w:color="auto"/>
                <w:right w:val="none" w:sz="0" w:space="0" w:color="auto"/>
              </w:divBdr>
            </w:div>
            <w:div w:id="522473815">
              <w:marLeft w:val="0"/>
              <w:marRight w:val="0"/>
              <w:marTop w:val="0"/>
              <w:marBottom w:val="0"/>
              <w:divBdr>
                <w:top w:val="none" w:sz="0" w:space="0" w:color="auto"/>
                <w:left w:val="none" w:sz="0" w:space="0" w:color="auto"/>
                <w:bottom w:val="none" w:sz="0" w:space="0" w:color="auto"/>
                <w:right w:val="none" w:sz="0" w:space="0" w:color="auto"/>
              </w:divBdr>
            </w:div>
            <w:div w:id="86848543">
              <w:marLeft w:val="0"/>
              <w:marRight w:val="0"/>
              <w:marTop w:val="0"/>
              <w:marBottom w:val="0"/>
              <w:divBdr>
                <w:top w:val="none" w:sz="0" w:space="0" w:color="auto"/>
                <w:left w:val="none" w:sz="0" w:space="0" w:color="auto"/>
                <w:bottom w:val="none" w:sz="0" w:space="0" w:color="auto"/>
                <w:right w:val="none" w:sz="0" w:space="0" w:color="auto"/>
              </w:divBdr>
            </w:div>
            <w:div w:id="355347440">
              <w:marLeft w:val="0"/>
              <w:marRight w:val="0"/>
              <w:marTop w:val="45"/>
              <w:marBottom w:val="0"/>
              <w:divBdr>
                <w:top w:val="none" w:sz="0" w:space="0" w:color="auto"/>
                <w:left w:val="none" w:sz="0" w:space="0" w:color="auto"/>
                <w:bottom w:val="none" w:sz="0" w:space="0" w:color="auto"/>
                <w:right w:val="none" w:sz="0" w:space="0" w:color="auto"/>
              </w:divBdr>
            </w:div>
            <w:div w:id="981079788">
              <w:marLeft w:val="0"/>
              <w:marRight w:val="0"/>
              <w:marTop w:val="45"/>
              <w:marBottom w:val="0"/>
              <w:divBdr>
                <w:top w:val="none" w:sz="0" w:space="0" w:color="auto"/>
                <w:left w:val="none" w:sz="0" w:space="0" w:color="auto"/>
                <w:bottom w:val="none" w:sz="0" w:space="0" w:color="auto"/>
                <w:right w:val="none" w:sz="0" w:space="0" w:color="auto"/>
              </w:divBdr>
            </w:div>
            <w:div w:id="1670716416">
              <w:marLeft w:val="0"/>
              <w:marRight w:val="0"/>
              <w:marTop w:val="45"/>
              <w:marBottom w:val="0"/>
              <w:divBdr>
                <w:top w:val="none" w:sz="0" w:space="0" w:color="auto"/>
                <w:left w:val="none" w:sz="0" w:space="0" w:color="auto"/>
                <w:bottom w:val="none" w:sz="0" w:space="0" w:color="auto"/>
                <w:right w:val="none" w:sz="0" w:space="0" w:color="auto"/>
              </w:divBdr>
            </w:div>
          </w:divsChild>
        </w:div>
        <w:div w:id="417873938">
          <w:marLeft w:val="60"/>
          <w:marRight w:val="0"/>
          <w:marTop w:val="360"/>
          <w:marBottom w:val="0"/>
          <w:divBdr>
            <w:top w:val="none" w:sz="0" w:space="0" w:color="auto"/>
            <w:left w:val="none" w:sz="0" w:space="0" w:color="auto"/>
            <w:bottom w:val="none" w:sz="0" w:space="0" w:color="auto"/>
            <w:right w:val="none" w:sz="0" w:space="0" w:color="auto"/>
          </w:divBdr>
        </w:div>
        <w:div w:id="2134207708">
          <w:marLeft w:val="60"/>
          <w:marRight w:val="0"/>
          <w:marTop w:val="0"/>
          <w:marBottom w:val="0"/>
          <w:divBdr>
            <w:top w:val="none" w:sz="0" w:space="0" w:color="auto"/>
            <w:left w:val="none" w:sz="0" w:space="0" w:color="auto"/>
            <w:bottom w:val="none" w:sz="0" w:space="0" w:color="auto"/>
            <w:right w:val="none" w:sz="0" w:space="0" w:color="auto"/>
          </w:divBdr>
        </w:div>
        <w:div w:id="1977026554">
          <w:marLeft w:val="60"/>
          <w:marRight w:val="0"/>
          <w:marTop w:val="60"/>
          <w:marBottom w:val="0"/>
          <w:divBdr>
            <w:top w:val="none" w:sz="0" w:space="0" w:color="auto"/>
            <w:left w:val="none" w:sz="0" w:space="0" w:color="auto"/>
            <w:bottom w:val="none" w:sz="0" w:space="0" w:color="auto"/>
            <w:right w:val="none" w:sz="0" w:space="0" w:color="auto"/>
          </w:divBdr>
          <w:divsChild>
            <w:div w:id="1539318227">
              <w:marLeft w:val="0"/>
              <w:marRight w:val="0"/>
              <w:marTop w:val="45"/>
              <w:marBottom w:val="0"/>
              <w:divBdr>
                <w:top w:val="none" w:sz="0" w:space="0" w:color="auto"/>
                <w:left w:val="none" w:sz="0" w:space="0" w:color="auto"/>
                <w:bottom w:val="none" w:sz="0" w:space="0" w:color="auto"/>
                <w:right w:val="none" w:sz="0" w:space="0" w:color="auto"/>
              </w:divBdr>
            </w:div>
            <w:div w:id="680857650">
              <w:marLeft w:val="0"/>
              <w:marRight w:val="0"/>
              <w:marTop w:val="45"/>
              <w:marBottom w:val="0"/>
              <w:divBdr>
                <w:top w:val="none" w:sz="0" w:space="0" w:color="auto"/>
                <w:left w:val="none" w:sz="0" w:space="0" w:color="auto"/>
                <w:bottom w:val="none" w:sz="0" w:space="0" w:color="auto"/>
                <w:right w:val="none" w:sz="0" w:space="0" w:color="auto"/>
              </w:divBdr>
            </w:div>
            <w:div w:id="1820150210">
              <w:marLeft w:val="0"/>
              <w:marRight w:val="0"/>
              <w:marTop w:val="45"/>
              <w:marBottom w:val="0"/>
              <w:divBdr>
                <w:top w:val="none" w:sz="0" w:space="0" w:color="auto"/>
                <w:left w:val="none" w:sz="0" w:space="0" w:color="auto"/>
                <w:bottom w:val="none" w:sz="0" w:space="0" w:color="auto"/>
                <w:right w:val="none" w:sz="0" w:space="0" w:color="auto"/>
              </w:divBdr>
            </w:div>
            <w:div w:id="600532855">
              <w:marLeft w:val="0"/>
              <w:marRight w:val="0"/>
              <w:marTop w:val="45"/>
              <w:marBottom w:val="0"/>
              <w:divBdr>
                <w:top w:val="none" w:sz="0" w:space="0" w:color="auto"/>
                <w:left w:val="none" w:sz="0" w:space="0" w:color="auto"/>
                <w:bottom w:val="none" w:sz="0" w:space="0" w:color="auto"/>
                <w:right w:val="none" w:sz="0" w:space="0" w:color="auto"/>
              </w:divBdr>
            </w:div>
          </w:divsChild>
        </w:div>
        <w:div w:id="155727438">
          <w:marLeft w:val="60"/>
          <w:marRight w:val="0"/>
          <w:marTop w:val="360"/>
          <w:marBottom w:val="0"/>
          <w:divBdr>
            <w:top w:val="none" w:sz="0" w:space="0" w:color="auto"/>
            <w:left w:val="none" w:sz="0" w:space="0" w:color="auto"/>
            <w:bottom w:val="none" w:sz="0" w:space="0" w:color="auto"/>
            <w:right w:val="none" w:sz="0" w:space="0" w:color="auto"/>
          </w:divBdr>
        </w:div>
        <w:div w:id="1726291557">
          <w:marLeft w:val="60"/>
          <w:marRight w:val="0"/>
          <w:marTop w:val="0"/>
          <w:marBottom w:val="0"/>
          <w:divBdr>
            <w:top w:val="none" w:sz="0" w:space="0" w:color="auto"/>
            <w:left w:val="none" w:sz="0" w:space="0" w:color="auto"/>
            <w:bottom w:val="none" w:sz="0" w:space="0" w:color="auto"/>
            <w:right w:val="none" w:sz="0" w:space="0" w:color="auto"/>
          </w:divBdr>
        </w:div>
        <w:div w:id="1785811144">
          <w:marLeft w:val="60"/>
          <w:marRight w:val="0"/>
          <w:marTop w:val="60"/>
          <w:marBottom w:val="0"/>
          <w:divBdr>
            <w:top w:val="none" w:sz="0" w:space="0" w:color="auto"/>
            <w:left w:val="none" w:sz="0" w:space="0" w:color="auto"/>
            <w:bottom w:val="none" w:sz="0" w:space="0" w:color="auto"/>
            <w:right w:val="none" w:sz="0" w:space="0" w:color="auto"/>
          </w:divBdr>
          <w:divsChild>
            <w:div w:id="549002250">
              <w:marLeft w:val="0"/>
              <w:marRight w:val="0"/>
              <w:marTop w:val="45"/>
              <w:marBottom w:val="0"/>
              <w:divBdr>
                <w:top w:val="none" w:sz="0" w:space="0" w:color="auto"/>
                <w:left w:val="none" w:sz="0" w:space="0" w:color="auto"/>
                <w:bottom w:val="none" w:sz="0" w:space="0" w:color="auto"/>
                <w:right w:val="none" w:sz="0" w:space="0" w:color="auto"/>
              </w:divBdr>
            </w:div>
            <w:div w:id="875314871">
              <w:marLeft w:val="0"/>
              <w:marRight w:val="0"/>
              <w:marTop w:val="45"/>
              <w:marBottom w:val="0"/>
              <w:divBdr>
                <w:top w:val="none" w:sz="0" w:space="0" w:color="auto"/>
                <w:left w:val="none" w:sz="0" w:space="0" w:color="auto"/>
                <w:bottom w:val="none" w:sz="0" w:space="0" w:color="auto"/>
                <w:right w:val="none" w:sz="0" w:space="0" w:color="auto"/>
              </w:divBdr>
            </w:div>
            <w:div w:id="2097361763">
              <w:marLeft w:val="0"/>
              <w:marRight w:val="0"/>
              <w:marTop w:val="45"/>
              <w:marBottom w:val="0"/>
              <w:divBdr>
                <w:top w:val="none" w:sz="0" w:space="0" w:color="auto"/>
                <w:left w:val="none" w:sz="0" w:space="0" w:color="auto"/>
                <w:bottom w:val="none" w:sz="0" w:space="0" w:color="auto"/>
                <w:right w:val="none" w:sz="0" w:space="0" w:color="auto"/>
              </w:divBdr>
            </w:div>
            <w:div w:id="2101297353">
              <w:marLeft w:val="0"/>
              <w:marRight w:val="0"/>
              <w:marTop w:val="45"/>
              <w:marBottom w:val="0"/>
              <w:divBdr>
                <w:top w:val="none" w:sz="0" w:space="0" w:color="auto"/>
                <w:left w:val="none" w:sz="0" w:space="0" w:color="auto"/>
                <w:bottom w:val="none" w:sz="0" w:space="0" w:color="auto"/>
                <w:right w:val="none" w:sz="0" w:space="0" w:color="auto"/>
              </w:divBdr>
            </w:div>
          </w:divsChild>
        </w:div>
        <w:div w:id="747187666">
          <w:marLeft w:val="60"/>
          <w:marRight w:val="0"/>
          <w:marTop w:val="360"/>
          <w:marBottom w:val="0"/>
          <w:divBdr>
            <w:top w:val="none" w:sz="0" w:space="0" w:color="auto"/>
            <w:left w:val="none" w:sz="0" w:space="0" w:color="auto"/>
            <w:bottom w:val="none" w:sz="0" w:space="0" w:color="auto"/>
            <w:right w:val="none" w:sz="0" w:space="0" w:color="auto"/>
          </w:divBdr>
        </w:div>
        <w:div w:id="1778060807">
          <w:marLeft w:val="60"/>
          <w:marRight w:val="0"/>
          <w:marTop w:val="0"/>
          <w:marBottom w:val="0"/>
          <w:divBdr>
            <w:top w:val="none" w:sz="0" w:space="0" w:color="auto"/>
            <w:left w:val="none" w:sz="0" w:space="0" w:color="auto"/>
            <w:bottom w:val="none" w:sz="0" w:space="0" w:color="auto"/>
            <w:right w:val="none" w:sz="0" w:space="0" w:color="auto"/>
          </w:divBdr>
        </w:div>
        <w:div w:id="787430503">
          <w:marLeft w:val="60"/>
          <w:marRight w:val="0"/>
          <w:marTop w:val="60"/>
          <w:marBottom w:val="0"/>
          <w:divBdr>
            <w:top w:val="none" w:sz="0" w:space="0" w:color="auto"/>
            <w:left w:val="none" w:sz="0" w:space="0" w:color="auto"/>
            <w:bottom w:val="none" w:sz="0" w:space="0" w:color="auto"/>
            <w:right w:val="none" w:sz="0" w:space="0" w:color="auto"/>
          </w:divBdr>
          <w:divsChild>
            <w:div w:id="659381455">
              <w:marLeft w:val="0"/>
              <w:marRight w:val="0"/>
              <w:marTop w:val="45"/>
              <w:marBottom w:val="0"/>
              <w:divBdr>
                <w:top w:val="none" w:sz="0" w:space="0" w:color="auto"/>
                <w:left w:val="none" w:sz="0" w:space="0" w:color="auto"/>
                <w:bottom w:val="none" w:sz="0" w:space="0" w:color="auto"/>
                <w:right w:val="none" w:sz="0" w:space="0" w:color="auto"/>
              </w:divBdr>
            </w:div>
            <w:div w:id="554925844">
              <w:marLeft w:val="0"/>
              <w:marRight w:val="0"/>
              <w:marTop w:val="45"/>
              <w:marBottom w:val="0"/>
              <w:divBdr>
                <w:top w:val="none" w:sz="0" w:space="0" w:color="auto"/>
                <w:left w:val="none" w:sz="0" w:space="0" w:color="auto"/>
                <w:bottom w:val="none" w:sz="0" w:space="0" w:color="auto"/>
                <w:right w:val="none" w:sz="0" w:space="0" w:color="auto"/>
              </w:divBdr>
            </w:div>
            <w:div w:id="1476794713">
              <w:marLeft w:val="0"/>
              <w:marRight w:val="0"/>
              <w:marTop w:val="45"/>
              <w:marBottom w:val="0"/>
              <w:divBdr>
                <w:top w:val="none" w:sz="0" w:space="0" w:color="auto"/>
                <w:left w:val="none" w:sz="0" w:space="0" w:color="auto"/>
                <w:bottom w:val="none" w:sz="0" w:space="0" w:color="auto"/>
                <w:right w:val="none" w:sz="0" w:space="0" w:color="auto"/>
              </w:divBdr>
            </w:div>
            <w:div w:id="1796480527">
              <w:marLeft w:val="0"/>
              <w:marRight w:val="0"/>
              <w:marTop w:val="45"/>
              <w:marBottom w:val="0"/>
              <w:divBdr>
                <w:top w:val="none" w:sz="0" w:space="0" w:color="auto"/>
                <w:left w:val="none" w:sz="0" w:space="0" w:color="auto"/>
                <w:bottom w:val="none" w:sz="0" w:space="0" w:color="auto"/>
                <w:right w:val="none" w:sz="0" w:space="0" w:color="auto"/>
              </w:divBdr>
            </w:div>
          </w:divsChild>
        </w:div>
        <w:div w:id="1911309949">
          <w:marLeft w:val="0"/>
          <w:marRight w:val="0"/>
          <w:marTop w:val="210"/>
          <w:marBottom w:val="0"/>
          <w:divBdr>
            <w:top w:val="none" w:sz="0" w:space="0" w:color="auto"/>
            <w:left w:val="none" w:sz="0" w:space="0" w:color="auto"/>
            <w:bottom w:val="none" w:sz="0" w:space="0" w:color="auto"/>
            <w:right w:val="none" w:sz="0" w:space="0" w:color="auto"/>
          </w:divBdr>
          <w:divsChild>
            <w:div w:id="127069863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37083762">
      <w:bodyDiv w:val="1"/>
      <w:marLeft w:val="0"/>
      <w:marRight w:val="0"/>
      <w:marTop w:val="0"/>
      <w:marBottom w:val="0"/>
      <w:divBdr>
        <w:top w:val="none" w:sz="0" w:space="0" w:color="auto"/>
        <w:left w:val="none" w:sz="0" w:space="0" w:color="auto"/>
        <w:bottom w:val="none" w:sz="0" w:space="0" w:color="auto"/>
        <w:right w:val="none" w:sz="0" w:space="0" w:color="auto"/>
      </w:divBdr>
      <w:divsChild>
        <w:div w:id="18774622">
          <w:marLeft w:val="60"/>
          <w:marRight w:val="0"/>
          <w:marTop w:val="360"/>
          <w:marBottom w:val="0"/>
          <w:divBdr>
            <w:top w:val="none" w:sz="0" w:space="0" w:color="auto"/>
            <w:left w:val="none" w:sz="0" w:space="0" w:color="auto"/>
            <w:bottom w:val="none" w:sz="0" w:space="0" w:color="auto"/>
            <w:right w:val="none" w:sz="0" w:space="0" w:color="auto"/>
          </w:divBdr>
        </w:div>
        <w:div w:id="426922882">
          <w:marLeft w:val="60"/>
          <w:marRight w:val="0"/>
          <w:marTop w:val="0"/>
          <w:marBottom w:val="0"/>
          <w:divBdr>
            <w:top w:val="none" w:sz="0" w:space="0" w:color="auto"/>
            <w:left w:val="none" w:sz="0" w:space="0" w:color="auto"/>
            <w:bottom w:val="none" w:sz="0" w:space="0" w:color="auto"/>
            <w:right w:val="none" w:sz="0" w:space="0" w:color="auto"/>
          </w:divBdr>
        </w:div>
        <w:div w:id="1177622697">
          <w:marLeft w:val="60"/>
          <w:marRight w:val="0"/>
          <w:marTop w:val="60"/>
          <w:marBottom w:val="0"/>
          <w:divBdr>
            <w:top w:val="none" w:sz="0" w:space="0" w:color="auto"/>
            <w:left w:val="none" w:sz="0" w:space="0" w:color="auto"/>
            <w:bottom w:val="none" w:sz="0" w:space="0" w:color="auto"/>
            <w:right w:val="none" w:sz="0" w:space="0" w:color="auto"/>
          </w:divBdr>
          <w:divsChild>
            <w:div w:id="1097406860">
              <w:marLeft w:val="0"/>
              <w:marRight w:val="0"/>
              <w:marTop w:val="45"/>
              <w:marBottom w:val="0"/>
              <w:divBdr>
                <w:top w:val="none" w:sz="0" w:space="0" w:color="auto"/>
                <w:left w:val="none" w:sz="0" w:space="0" w:color="auto"/>
                <w:bottom w:val="none" w:sz="0" w:space="0" w:color="auto"/>
                <w:right w:val="none" w:sz="0" w:space="0" w:color="auto"/>
              </w:divBdr>
            </w:div>
            <w:div w:id="690496503">
              <w:marLeft w:val="0"/>
              <w:marRight w:val="0"/>
              <w:marTop w:val="45"/>
              <w:marBottom w:val="0"/>
              <w:divBdr>
                <w:top w:val="none" w:sz="0" w:space="0" w:color="auto"/>
                <w:left w:val="none" w:sz="0" w:space="0" w:color="auto"/>
                <w:bottom w:val="none" w:sz="0" w:space="0" w:color="auto"/>
                <w:right w:val="none" w:sz="0" w:space="0" w:color="auto"/>
              </w:divBdr>
            </w:div>
            <w:div w:id="1296180958">
              <w:marLeft w:val="0"/>
              <w:marRight w:val="0"/>
              <w:marTop w:val="45"/>
              <w:marBottom w:val="0"/>
              <w:divBdr>
                <w:top w:val="none" w:sz="0" w:space="0" w:color="auto"/>
                <w:left w:val="none" w:sz="0" w:space="0" w:color="auto"/>
                <w:bottom w:val="none" w:sz="0" w:space="0" w:color="auto"/>
                <w:right w:val="none" w:sz="0" w:space="0" w:color="auto"/>
              </w:divBdr>
            </w:div>
            <w:div w:id="929041609">
              <w:marLeft w:val="0"/>
              <w:marRight w:val="0"/>
              <w:marTop w:val="0"/>
              <w:marBottom w:val="0"/>
              <w:divBdr>
                <w:top w:val="none" w:sz="0" w:space="0" w:color="auto"/>
                <w:left w:val="none" w:sz="0" w:space="0" w:color="auto"/>
                <w:bottom w:val="none" w:sz="0" w:space="0" w:color="auto"/>
                <w:right w:val="none" w:sz="0" w:space="0" w:color="auto"/>
              </w:divBdr>
            </w:div>
            <w:div w:id="244147483">
              <w:marLeft w:val="0"/>
              <w:marRight w:val="0"/>
              <w:marTop w:val="0"/>
              <w:marBottom w:val="0"/>
              <w:divBdr>
                <w:top w:val="none" w:sz="0" w:space="0" w:color="auto"/>
                <w:left w:val="none" w:sz="0" w:space="0" w:color="auto"/>
                <w:bottom w:val="none" w:sz="0" w:space="0" w:color="auto"/>
                <w:right w:val="none" w:sz="0" w:space="0" w:color="auto"/>
              </w:divBdr>
            </w:div>
            <w:div w:id="1751730480">
              <w:marLeft w:val="0"/>
              <w:marRight w:val="0"/>
              <w:marTop w:val="45"/>
              <w:marBottom w:val="0"/>
              <w:divBdr>
                <w:top w:val="none" w:sz="0" w:space="0" w:color="auto"/>
                <w:left w:val="none" w:sz="0" w:space="0" w:color="auto"/>
                <w:bottom w:val="none" w:sz="0" w:space="0" w:color="auto"/>
                <w:right w:val="none" w:sz="0" w:space="0" w:color="auto"/>
              </w:divBdr>
            </w:div>
            <w:div w:id="1725176887">
              <w:marLeft w:val="0"/>
              <w:marRight w:val="0"/>
              <w:marTop w:val="45"/>
              <w:marBottom w:val="0"/>
              <w:divBdr>
                <w:top w:val="none" w:sz="0" w:space="0" w:color="auto"/>
                <w:left w:val="none" w:sz="0" w:space="0" w:color="auto"/>
                <w:bottom w:val="none" w:sz="0" w:space="0" w:color="auto"/>
                <w:right w:val="none" w:sz="0" w:space="0" w:color="auto"/>
              </w:divBdr>
            </w:div>
            <w:div w:id="116067991">
              <w:marLeft w:val="0"/>
              <w:marRight w:val="0"/>
              <w:marTop w:val="45"/>
              <w:marBottom w:val="0"/>
              <w:divBdr>
                <w:top w:val="none" w:sz="0" w:space="0" w:color="auto"/>
                <w:left w:val="none" w:sz="0" w:space="0" w:color="auto"/>
                <w:bottom w:val="none" w:sz="0" w:space="0" w:color="auto"/>
                <w:right w:val="none" w:sz="0" w:space="0" w:color="auto"/>
              </w:divBdr>
            </w:div>
          </w:divsChild>
        </w:div>
        <w:div w:id="314840484">
          <w:marLeft w:val="60"/>
          <w:marRight w:val="0"/>
          <w:marTop w:val="360"/>
          <w:marBottom w:val="0"/>
          <w:divBdr>
            <w:top w:val="none" w:sz="0" w:space="0" w:color="auto"/>
            <w:left w:val="none" w:sz="0" w:space="0" w:color="auto"/>
            <w:bottom w:val="none" w:sz="0" w:space="0" w:color="auto"/>
            <w:right w:val="none" w:sz="0" w:space="0" w:color="auto"/>
          </w:divBdr>
        </w:div>
        <w:div w:id="866210936">
          <w:marLeft w:val="60"/>
          <w:marRight w:val="0"/>
          <w:marTop w:val="0"/>
          <w:marBottom w:val="0"/>
          <w:divBdr>
            <w:top w:val="none" w:sz="0" w:space="0" w:color="auto"/>
            <w:left w:val="none" w:sz="0" w:space="0" w:color="auto"/>
            <w:bottom w:val="none" w:sz="0" w:space="0" w:color="auto"/>
            <w:right w:val="none" w:sz="0" w:space="0" w:color="auto"/>
          </w:divBdr>
        </w:div>
        <w:div w:id="286854348">
          <w:marLeft w:val="60"/>
          <w:marRight w:val="0"/>
          <w:marTop w:val="60"/>
          <w:marBottom w:val="0"/>
          <w:divBdr>
            <w:top w:val="none" w:sz="0" w:space="0" w:color="auto"/>
            <w:left w:val="none" w:sz="0" w:space="0" w:color="auto"/>
            <w:bottom w:val="none" w:sz="0" w:space="0" w:color="auto"/>
            <w:right w:val="none" w:sz="0" w:space="0" w:color="auto"/>
          </w:divBdr>
          <w:divsChild>
            <w:div w:id="682316552">
              <w:marLeft w:val="0"/>
              <w:marRight w:val="0"/>
              <w:marTop w:val="45"/>
              <w:marBottom w:val="0"/>
              <w:divBdr>
                <w:top w:val="none" w:sz="0" w:space="0" w:color="auto"/>
                <w:left w:val="none" w:sz="0" w:space="0" w:color="auto"/>
                <w:bottom w:val="none" w:sz="0" w:space="0" w:color="auto"/>
                <w:right w:val="none" w:sz="0" w:space="0" w:color="auto"/>
              </w:divBdr>
            </w:div>
            <w:div w:id="1930698970">
              <w:marLeft w:val="0"/>
              <w:marRight w:val="0"/>
              <w:marTop w:val="45"/>
              <w:marBottom w:val="0"/>
              <w:divBdr>
                <w:top w:val="none" w:sz="0" w:space="0" w:color="auto"/>
                <w:left w:val="none" w:sz="0" w:space="0" w:color="auto"/>
                <w:bottom w:val="none" w:sz="0" w:space="0" w:color="auto"/>
                <w:right w:val="none" w:sz="0" w:space="0" w:color="auto"/>
              </w:divBdr>
            </w:div>
            <w:div w:id="1768845810">
              <w:marLeft w:val="0"/>
              <w:marRight w:val="0"/>
              <w:marTop w:val="45"/>
              <w:marBottom w:val="0"/>
              <w:divBdr>
                <w:top w:val="none" w:sz="0" w:space="0" w:color="auto"/>
                <w:left w:val="none" w:sz="0" w:space="0" w:color="auto"/>
                <w:bottom w:val="none" w:sz="0" w:space="0" w:color="auto"/>
                <w:right w:val="none" w:sz="0" w:space="0" w:color="auto"/>
              </w:divBdr>
            </w:div>
            <w:div w:id="1972250200">
              <w:marLeft w:val="0"/>
              <w:marRight w:val="0"/>
              <w:marTop w:val="45"/>
              <w:marBottom w:val="0"/>
              <w:divBdr>
                <w:top w:val="none" w:sz="0" w:space="0" w:color="auto"/>
                <w:left w:val="none" w:sz="0" w:space="0" w:color="auto"/>
                <w:bottom w:val="none" w:sz="0" w:space="0" w:color="auto"/>
                <w:right w:val="none" w:sz="0" w:space="0" w:color="auto"/>
              </w:divBdr>
            </w:div>
          </w:divsChild>
        </w:div>
        <w:div w:id="1771198801">
          <w:marLeft w:val="60"/>
          <w:marRight w:val="0"/>
          <w:marTop w:val="360"/>
          <w:marBottom w:val="0"/>
          <w:divBdr>
            <w:top w:val="none" w:sz="0" w:space="0" w:color="auto"/>
            <w:left w:val="none" w:sz="0" w:space="0" w:color="auto"/>
            <w:bottom w:val="none" w:sz="0" w:space="0" w:color="auto"/>
            <w:right w:val="none" w:sz="0" w:space="0" w:color="auto"/>
          </w:divBdr>
        </w:div>
        <w:div w:id="621035829">
          <w:marLeft w:val="60"/>
          <w:marRight w:val="0"/>
          <w:marTop w:val="0"/>
          <w:marBottom w:val="0"/>
          <w:divBdr>
            <w:top w:val="none" w:sz="0" w:space="0" w:color="auto"/>
            <w:left w:val="none" w:sz="0" w:space="0" w:color="auto"/>
            <w:bottom w:val="none" w:sz="0" w:space="0" w:color="auto"/>
            <w:right w:val="none" w:sz="0" w:space="0" w:color="auto"/>
          </w:divBdr>
        </w:div>
        <w:div w:id="1707219406">
          <w:marLeft w:val="60"/>
          <w:marRight w:val="0"/>
          <w:marTop w:val="60"/>
          <w:marBottom w:val="0"/>
          <w:divBdr>
            <w:top w:val="none" w:sz="0" w:space="0" w:color="auto"/>
            <w:left w:val="none" w:sz="0" w:space="0" w:color="auto"/>
            <w:bottom w:val="none" w:sz="0" w:space="0" w:color="auto"/>
            <w:right w:val="none" w:sz="0" w:space="0" w:color="auto"/>
          </w:divBdr>
          <w:divsChild>
            <w:div w:id="466095212">
              <w:marLeft w:val="0"/>
              <w:marRight w:val="0"/>
              <w:marTop w:val="45"/>
              <w:marBottom w:val="0"/>
              <w:divBdr>
                <w:top w:val="none" w:sz="0" w:space="0" w:color="auto"/>
                <w:left w:val="none" w:sz="0" w:space="0" w:color="auto"/>
                <w:bottom w:val="none" w:sz="0" w:space="0" w:color="auto"/>
                <w:right w:val="none" w:sz="0" w:space="0" w:color="auto"/>
              </w:divBdr>
            </w:div>
            <w:div w:id="566300468">
              <w:marLeft w:val="0"/>
              <w:marRight w:val="0"/>
              <w:marTop w:val="45"/>
              <w:marBottom w:val="0"/>
              <w:divBdr>
                <w:top w:val="none" w:sz="0" w:space="0" w:color="auto"/>
                <w:left w:val="none" w:sz="0" w:space="0" w:color="auto"/>
                <w:bottom w:val="none" w:sz="0" w:space="0" w:color="auto"/>
                <w:right w:val="none" w:sz="0" w:space="0" w:color="auto"/>
              </w:divBdr>
            </w:div>
            <w:div w:id="1344630505">
              <w:marLeft w:val="0"/>
              <w:marRight w:val="0"/>
              <w:marTop w:val="45"/>
              <w:marBottom w:val="0"/>
              <w:divBdr>
                <w:top w:val="none" w:sz="0" w:space="0" w:color="auto"/>
                <w:left w:val="none" w:sz="0" w:space="0" w:color="auto"/>
                <w:bottom w:val="none" w:sz="0" w:space="0" w:color="auto"/>
                <w:right w:val="none" w:sz="0" w:space="0" w:color="auto"/>
              </w:divBdr>
            </w:div>
            <w:div w:id="98989557">
              <w:marLeft w:val="0"/>
              <w:marRight w:val="0"/>
              <w:marTop w:val="45"/>
              <w:marBottom w:val="0"/>
              <w:divBdr>
                <w:top w:val="none" w:sz="0" w:space="0" w:color="auto"/>
                <w:left w:val="none" w:sz="0" w:space="0" w:color="auto"/>
                <w:bottom w:val="none" w:sz="0" w:space="0" w:color="auto"/>
                <w:right w:val="none" w:sz="0" w:space="0" w:color="auto"/>
              </w:divBdr>
            </w:div>
          </w:divsChild>
        </w:div>
        <w:div w:id="253591171">
          <w:marLeft w:val="60"/>
          <w:marRight w:val="0"/>
          <w:marTop w:val="360"/>
          <w:marBottom w:val="0"/>
          <w:divBdr>
            <w:top w:val="none" w:sz="0" w:space="0" w:color="auto"/>
            <w:left w:val="none" w:sz="0" w:space="0" w:color="auto"/>
            <w:bottom w:val="none" w:sz="0" w:space="0" w:color="auto"/>
            <w:right w:val="none" w:sz="0" w:space="0" w:color="auto"/>
          </w:divBdr>
        </w:div>
        <w:div w:id="78870306">
          <w:marLeft w:val="60"/>
          <w:marRight w:val="0"/>
          <w:marTop w:val="0"/>
          <w:marBottom w:val="0"/>
          <w:divBdr>
            <w:top w:val="none" w:sz="0" w:space="0" w:color="auto"/>
            <w:left w:val="none" w:sz="0" w:space="0" w:color="auto"/>
            <w:bottom w:val="none" w:sz="0" w:space="0" w:color="auto"/>
            <w:right w:val="none" w:sz="0" w:space="0" w:color="auto"/>
          </w:divBdr>
        </w:div>
        <w:div w:id="1092971010">
          <w:marLeft w:val="60"/>
          <w:marRight w:val="0"/>
          <w:marTop w:val="60"/>
          <w:marBottom w:val="0"/>
          <w:divBdr>
            <w:top w:val="none" w:sz="0" w:space="0" w:color="auto"/>
            <w:left w:val="none" w:sz="0" w:space="0" w:color="auto"/>
            <w:bottom w:val="none" w:sz="0" w:space="0" w:color="auto"/>
            <w:right w:val="none" w:sz="0" w:space="0" w:color="auto"/>
          </w:divBdr>
          <w:divsChild>
            <w:div w:id="2136019182">
              <w:marLeft w:val="0"/>
              <w:marRight w:val="0"/>
              <w:marTop w:val="45"/>
              <w:marBottom w:val="0"/>
              <w:divBdr>
                <w:top w:val="none" w:sz="0" w:space="0" w:color="auto"/>
                <w:left w:val="none" w:sz="0" w:space="0" w:color="auto"/>
                <w:bottom w:val="none" w:sz="0" w:space="0" w:color="auto"/>
                <w:right w:val="none" w:sz="0" w:space="0" w:color="auto"/>
              </w:divBdr>
            </w:div>
            <w:div w:id="389043065">
              <w:marLeft w:val="0"/>
              <w:marRight w:val="0"/>
              <w:marTop w:val="45"/>
              <w:marBottom w:val="0"/>
              <w:divBdr>
                <w:top w:val="none" w:sz="0" w:space="0" w:color="auto"/>
                <w:left w:val="none" w:sz="0" w:space="0" w:color="auto"/>
                <w:bottom w:val="none" w:sz="0" w:space="0" w:color="auto"/>
                <w:right w:val="none" w:sz="0" w:space="0" w:color="auto"/>
              </w:divBdr>
            </w:div>
            <w:div w:id="1473139066">
              <w:marLeft w:val="0"/>
              <w:marRight w:val="0"/>
              <w:marTop w:val="45"/>
              <w:marBottom w:val="0"/>
              <w:divBdr>
                <w:top w:val="none" w:sz="0" w:space="0" w:color="auto"/>
                <w:left w:val="none" w:sz="0" w:space="0" w:color="auto"/>
                <w:bottom w:val="none" w:sz="0" w:space="0" w:color="auto"/>
                <w:right w:val="none" w:sz="0" w:space="0" w:color="auto"/>
              </w:divBdr>
            </w:div>
            <w:div w:id="1442456984">
              <w:marLeft w:val="0"/>
              <w:marRight w:val="0"/>
              <w:marTop w:val="45"/>
              <w:marBottom w:val="0"/>
              <w:divBdr>
                <w:top w:val="none" w:sz="0" w:space="0" w:color="auto"/>
                <w:left w:val="none" w:sz="0" w:space="0" w:color="auto"/>
                <w:bottom w:val="none" w:sz="0" w:space="0" w:color="auto"/>
                <w:right w:val="none" w:sz="0" w:space="0" w:color="auto"/>
              </w:divBdr>
            </w:div>
          </w:divsChild>
        </w:div>
        <w:div w:id="644747397">
          <w:marLeft w:val="0"/>
          <w:marRight w:val="0"/>
          <w:marTop w:val="210"/>
          <w:marBottom w:val="0"/>
          <w:divBdr>
            <w:top w:val="none" w:sz="0" w:space="0" w:color="auto"/>
            <w:left w:val="none" w:sz="0" w:space="0" w:color="auto"/>
            <w:bottom w:val="none" w:sz="0" w:space="0" w:color="auto"/>
            <w:right w:val="none" w:sz="0" w:space="0" w:color="auto"/>
          </w:divBdr>
          <w:divsChild>
            <w:div w:id="19343906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38052879">
      <w:bodyDiv w:val="1"/>
      <w:marLeft w:val="0"/>
      <w:marRight w:val="0"/>
      <w:marTop w:val="0"/>
      <w:marBottom w:val="0"/>
      <w:divBdr>
        <w:top w:val="none" w:sz="0" w:space="0" w:color="auto"/>
        <w:left w:val="none" w:sz="0" w:space="0" w:color="auto"/>
        <w:bottom w:val="none" w:sz="0" w:space="0" w:color="auto"/>
        <w:right w:val="none" w:sz="0" w:space="0" w:color="auto"/>
      </w:divBdr>
      <w:divsChild>
        <w:div w:id="1574654736">
          <w:marLeft w:val="60"/>
          <w:marRight w:val="0"/>
          <w:marTop w:val="360"/>
          <w:marBottom w:val="0"/>
          <w:divBdr>
            <w:top w:val="none" w:sz="0" w:space="0" w:color="auto"/>
            <w:left w:val="none" w:sz="0" w:space="0" w:color="auto"/>
            <w:bottom w:val="none" w:sz="0" w:space="0" w:color="auto"/>
            <w:right w:val="none" w:sz="0" w:space="0" w:color="auto"/>
          </w:divBdr>
        </w:div>
        <w:div w:id="538591341">
          <w:marLeft w:val="60"/>
          <w:marRight w:val="0"/>
          <w:marTop w:val="0"/>
          <w:marBottom w:val="0"/>
          <w:divBdr>
            <w:top w:val="none" w:sz="0" w:space="0" w:color="auto"/>
            <w:left w:val="none" w:sz="0" w:space="0" w:color="auto"/>
            <w:bottom w:val="none" w:sz="0" w:space="0" w:color="auto"/>
            <w:right w:val="none" w:sz="0" w:space="0" w:color="auto"/>
          </w:divBdr>
        </w:div>
        <w:div w:id="184712100">
          <w:marLeft w:val="60"/>
          <w:marRight w:val="0"/>
          <w:marTop w:val="60"/>
          <w:marBottom w:val="0"/>
          <w:divBdr>
            <w:top w:val="none" w:sz="0" w:space="0" w:color="auto"/>
            <w:left w:val="none" w:sz="0" w:space="0" w:color="auto"/>
            <w:bottom w:val="none" w:sz="0" w:space="0" w:color="auto"/>
            <w:right w:val="none" w:sz="0" w:space="0" w:color="auto"/>
          </w:divBdr>
          <w:divsChild>
            <w:div w:id="641808069">
              <w:marLeft w:val="0"/>
              <w:marRight w:val="0"/>
              <w:marTop w:val="45"/>
              <w:marBottom w:val="0"/>
              <w:divBdr>
                <w:top w:val="none" w:sz="0" w:space="0" w:color="auto"/>
                <w:left w:val="none" w:sz="0" w:space="0" w:color="auto"/>
                <w:bottom w:val="none" w:sz="0" w:space="0" w:color="auto"/>
                <w:right w:val="none" w:sz="0" w:space="0" w:color="auto"/>
              </w:divBdr>
            </w:div>
            <w:div w:id="736393738">
              <w:marLeft w:val="0"/>
              <w:marRight w:val="0"/>
              <w:marTop w:val="45"/>
              <w:marBottom w:val="0"/>
              <w:divBdr>
                <w:top w:val="none" w:sz="0" w:space="0" w:color="auto"/>
                <w:left w:val="none" w:sz="0" w:space="0" w:color="auto"/>
                <w:bottom w:val="none" w:sz="0" w:space="0" w:color="auto"/>
                <w:right w:val="none" w:sz="0" w:space="0" w:color="auto"/>
              </w:divBdr>
            </w:div>
            <w:div w:id="50665690">
              <w:marLeft w:val="0"/>
              <w:marRight w:val="0"/>
              <w:marTop w:val="45"/>
              <w:marBottom w:val="0"/>
              <w:divBdr>
                <w:top w:val="none" w:sz="0" w:space="0" w:color="auto"/>
                <w:left w:val="none" w:sz="0" w:space="0" w:color="auto"/>
                <w:bottom w:val="none" w:sz="0" w:space="0" w:color="auto"/>
                <w:right w:val="none" w:sz="0" w:space="0" w:color="auto"/>
              </w:divBdr>
            </w:div>
            <w:div w:id="2033066282">
              <w:marLeft w:val="0"/>
              <w:marRight w:val="0"/>
              <w:marTop w:val="0"/>
              <w:marBottom w:val="0"/>
              <w:divBdr>
                <w:top w:val="none" w:sz="0" w:space="0" w:color="auto"/>
                <w:left w:val="none" w:sz="0" w:space="0" w:color="auto"/>
                <w:bottom w:val="none" w:sz="0" w:space="0" w:color="auto"/>
                <w:right w:val="none" w:sz="0" w:space="0" w:color="auto"/>
              </w:divBdr>
            </w:div>
            <w:div w:id="1470435721">
              <w:marLeft w:val="0"/>
              <w:marRight w:val="0"/>
              <w:marTop w:val="0"/>
              <w:marBottom w:val="0"/>
              <w:divBdr>
                <w:top w:val="none" w:sz="0" w:space="0" w:color="auto"/>
                <w:left w:val="none" w:sz="0" w:space="0" w:color="auto"/>
                <w:bottom w:val="none" w:sz="0" w:space="0" w:color="auto"/>
                <w:right w:val="none" w:sz="0" w:space="0" w:color="auto"/>
              </w:divBdr>
            </w:div>
            <w:div w:id="1291325665">
              <w:marLeft w:val="0"/>
              <w:marRight w:val="0"/>
              <w:marTop w:val="45"/>
              <w:marBottom w:val="0"/>
              <w:divBdr>
                <w:top w:val="none" w:sz="0" w:space="0" w:color="auto"/>
                <w:left w:val="none" w:sz="0" w:space="0" w:color="auto"/>
                <w:bottom w:val="none" w:sz="0" w:space="0" w:color="auto"/>
                <w:right w:val="none" w:sz="0" w:space="0" w:color="auto"/>
              </w:divBdr>
            </w:div>
            <w:div w:id="63574796">
              <w:marLeft w:val="0"/>
              <w:marRight w:val="0"/>
              <w:marTop w:val="45"/>
              <w:marBottom w:val="0"/>
              <w:divBdr>
                <w:top w:val="none" w:sz="0" w:space="0" w:color="auto"/>
                <w:left w:val="none" w:sz="0" w:space="0" w:color="auto"/>
                <w:bottom w:val="none" w:sz="0" w:space="0" w:color="auto"/>
                <w:right w:val="none" w:sz="0" w:space="0" w:color="auto"/>
              </w:divBdr>
            </w:div>
            <w:div w:id="909654721">
              <w:marLeft w:val="0"/>
              <w:marRight w:val="0"/>
              <w:marTop w:val="45"/>
              <w:marBottom w:val="0"/>
              <w:divBdr>
                <w:top w:val="none" w:sz="0" w:space="0" w:color="auto"/>
                <w:left w:val="none" w:sz="0" w:space="0" w:color="auto"/>
                <w:bottom w:val="none" w:sz="0" w:space="0" w:color="auto"/>
                <w:right w:val="none" w:sz="0" w:space="0" w:color="auto"/>
              </w:divBdr>
            </w:div>
          </w:divsChild>
        </w:div>
        <w:div w:id="2009169030">
          <w:marLeft w:val="60"/>
          <w:marRight w:val="0"/>
          <w:marTop w:val="360"/>
          <w:marBottom w:val="0"/>
          <w:divBdr>
            <w:top w:val="none" w:sz="0" w:space="0" w:color="auto"/>
            <w:left w:val="none" w:sz="0" w:space="0" w:color="auto"/>
            <w:bottom w:val="none" w:sz="0" w:space="0" w:color="auto"/>
            <w:right w:val="none" w:sz="0" w:space="0" w:color="auto"/>
          </w:divBdr>
        </w:div>
        <w:div w:id="1182817853">
          <w:marLeft w:val="60"/>
          <w:marRight w:val="0"/>
          <w:marTop w:val="0"/>
          <w:marBottom w:val="0"/>
          <w:divBdr>
            <w:top w:val="none" w:sz="0" w:space="0" w:color="auto"/>
            <w:left w:val="none" w:sz="0" w:space="0" w:color="auto"/>
            <w:bottom w:val="none" w:sz="0" w:space="0" w:color="auto"/>
            <w:right w:val="none" w:sz="0" w:space="0" w:color="auto"/>
          </w:divBdr>
        </w:div>
        <w:div w:id="1881890810">
          <w:marLeft w:val="60"/>
          <w:marRight w:val="0"/>
          <w:marTop w:val="60"/>
          <w:marBottom w:val="0"/>
          <w:divBdr>
            <w:top w:val="none" w:sz="0" w:space="0" w:color="auto"/>
            <w:left w:val="none" w:sz="0" w:space="0" w:color="auto"/>
            <w:bottom w:val="none" w:sz="0" w:space="0" w:color="auto"/>
            <w:right w:val="none" w:sz="0" w:space="0" w:color="auto"/>
          </w:divBdr>
          <w:divsChild>
            <w:div w:id="1732387858">
              <w:marLeft w:val="0"/>
              <w:marRight w:val="0"/>
              <w:marTop w:val="45"/>
              <w:marBottom w:val="0"/>
              <w:divBdr>
                <w:top w:val="none" w:sz="0" w:space="0" w:color="auto"/>
                <w:left w:val="none" w:sz="0" w:space="0" w:color="auto"/>
                <w:bottom w:val="none" w:sz="0" w:space="0" w:color="auto"/>
                <w:right w:val="none" w:sz="0" w:space="0" w:color="auto"/>
              </w:divBdr>
            </w:div>
            <w:div w:id="1286500404">
              <w:marLeft w:val="0"/>
              <w:marRight w:val="0"/>
              <w:marTop w:val="45"/>
              <w:marBottom w:val="0"/>
              <w:divBdr>
                <w:top w:val="none" w:sz="0" w:space="0" w:color="auto"/>
                <w:left w:val="none" w:sz="0" w:space="0" w:color="auto"/>
                <w:bottom w:val="none" w:sz="0" w:space="0" w:color="auto"/>
                <w:right w:val="none" w:sz="0" w:space="0" w:color="auto"/>
              </w:divBdr>
            </w:div>
            <w:div w:id="872494449">
              <w:marLeft w:val="0"/>
              <w:marRight w:val="0"/>
              <w:marTop w:val="45"/>
              <w:marBottom w:val="0"/>
              <w:divBdr>
                <w:top w:val="none" w:sz="0" w:space="0" w:color="auto"/>
                <w:left w:val="none" w:sz="0" w:space="0" w:color="auto"/>
                <w:bottom w:val="none" w:sz="0" w:space="0" w:color="auto"/>
                <w:right w:val="none" w:sz="0" w:space="0" w:color="auto"/>
              </w:divBdr>
            </w:div>
            <w:div w:id="1264342775">
              <w:marLeft w:val="0"/>
              <w:marRight w:val="0"/>
              <w:marTop w:val="45"/>
              <w:marBottom w:val="0"/>
              <w:divBdr>
                <w:top w:val="none" w:sz="0" w:space="0" w:color="auto"/>
                <w:left w:val="none" w:sz="0" w:space="0" w:color="auto"/>
                <w:bottom w:val="none" w:sz="0" w:space="0" w:color="auto"/>
                <w:right w:val="none" w:sz="0" w:space="0" w:color="auto"/>
              </w:divBdr>
            </w:div>
          </w:divsChild>
        </w:div>
        <w:div w:id="211619565">
          <w:marLeft w:val="60"/>
          <w:marRight w:val="0"/>
          <w:marTop w:val="360"/>
          <w:marBottom w:val="0"/>
          <w:divBdr>
            <w:top w:val="none" w:sz="0" w:space="0" w:color="auto"/>
            <w:left w:val="none" w:sz="0" w:space="0" w:color="auto"/>
            <w:bottom w:val="none" w:sz="0" w:space="0" w:color="auto"/>
            <w:right w:val="none" w:sz="0" w:space="0" w:color="auto"/>
          </w:divBdr>
        </w:div>
        <w:div w:id="962033589">
          <w:marLeft w:val="60"/>
          <w:marRight w:val="0"/>
          <w:marTop w:val="0"/>
          <w:marBottom w:val="0"/>
          <w:divBdr>
            <w:top w:val="none" w:sz="0" w:space="0" w:color="auto"/>
            <w:left w:val="none" w:sz="0" w:space="0" w:color="auto"/>
            <w:bottom w:val="none" w:sz="0" w:space="0" w:color="auto"/>
            <w:right w:val="none" w:sz="0" w:space="0" w:color="auto"/>
          </w:divBdr>
        </w:div>
        <w:div w:id="663629708">
          <w:marLeft w:val="60"/>
          <w:marRight w:val="0"/>
          <w:marTop w:val="60"/>
          <w:marBottom w:val="0"/>
          <w:divBdr>
            <w:top w:val="none" w:sz="0" w:space="0" w:color="auto"/>
            <w:left w:val="none" w:sz="0" w:space="0" w:color="auto"/>
            <w:bottom w:val="none" w:sz="0" w:space="0" w:color="auto"/>
            <w:right w:val="none" w:sz="0" w:space="0" w:color="auto"/>
          </w:divBdr>
          <w:divsChild>
            <w:div w:id="162206674">
              <w:marLeft w:val="0"/>
              <w:marRight w:val="0"/>
              <w:marTop w:val="45"/>
              <w:marBottom w:val="0"/>
              <w:divBdr>
                <w:top w:val="none" w:sz="0" w:space="0" w:color="auto"/>
                <w:left w:val="none" w:sz="0" w:space="0" w:color="auto"/>
                <w:bottom w:val="none" w:sz="0" w:space="0" w:color="auto"/>
                <w:right w:val="none" w:sz="0" w:space="0" w:color="auto"/>
              </w:divBdr>
            </w:div>
            <w:div w:id="2080128714">
              <w:marLeft w:val="0"/>
              <w:marRight w:val="0"/>
              <w:marTop w:val="45"/>
              <w:marBottom w:val="0"/>
              <w:divBdr>
                <w:top w:val="none" w:sz="0" w:space="0" w:color="auto"/>
                <w:left w:val="none" w:sz="0" w:space="0" w:color="auto"/>
                <w:bottom w:val="none" w:sz="0" w:space="0" w:color="auto"/>
                <w:right w:val="none" w:sz="0" w:space="0" w:color="auto"/>
              </w:divBdr>
            </w:div>
            <w:div w:id="1641693443">
              <w:marLeft w:val="0"/>
              <w:marRight w:val="0"/>
              <w:marTop w:val="45"/>
              <w:marBottom w:val="0"/>
              <w:divBdr>
                <w:top w:val="none" w:sz="0" w:space="0" w:color="auto"/>
                <w:left w:val="none" w:sz="0" w:space="0" w:color="auto"/>
                <w:bottom w:val="none" w:sz="0" w:space="0" w:color="auto"/>
                <w:right w:val="none" w:sz="0" w:space="0" w:color="auto"/>
              </w:divBdr>
            </w:div>
            <w:div w:id="837311515">
              <w:marLeft w:val="0"/>
              <w:marRight w:val="0"/>
              <w:marTop w:val="45"/>
              <w:marBottom w:val="0"/>
              <w:divBdr>
                <w:top w:val="none" w:sz="0" w:space="0" w:color="auto"/>
                <w:left w:val="none" w:sz="0" w:space="0" w:color="auto"/>
                <w:bottom w:val="none" w:sz="0" w:space="0" w:color="auto"/>
                <w:right w:val="none" w:sz="0" w:space="0" w:color="auto"/>
              </w:divBdr>
            </w:div>
          </w:divsChild>
        </w:div>
        <w:div w:id="695353241">
          <w:marLeft w:val="60"/>
          <w:marRight w:val="0"/>
          <w:marTop w:val="360"/>
          <w:marBottom w:val="0"/>
          <w:divBdr>
            <w:top w:val="none" w:sz="0" w:space="0" w:color="auto"/>
            <w:left w:val="none" w:sz="0" w:space="0" w:color="auto"/>
            <w:bottom w:val="none" w:sz="0" w:space="0" w:color="auto"/>
            <w:right w:val="none" w:sz="0" w:space="0" w:color="auto"/>
          </w:divBdr>
        </w:div>
        <w:div w:id="1970429929">
          <w:marLeft w:val="60"/>
          <w:marRight w:val="0"/>
          <w:marTop w:val="0"/>
          <w:marBottom w:val="0"/>
          <w:divBdr>
            <w:top w:val="none" w:sz="0" w:space="0" w:color="auto"/>
            <w:left w:val="none" w:sz="0" w:space="0" w:color="auto"/>
            <w:bottom w:val="none" w:sz="0" w:space="0" w:color="auto"/>
            <w:right w:val="none" w:sz="0" w:space="0" w:color="auto"/>
          </w:divBdr>
        </w:div>
        <w:div w:id="502011517">
          <w:marLeft w:val="60"/>
          <w:marRight w:val="0"/>
          <w:marTop w:val="60"/>
          <w:marBottom w:val="0"/>
          <w:divBdr>
            <w:top w:val="none" w:sz="0" w:space="0" w:color="auto"/>
            <w:left w:val="none" w:sz="0" w:space="0" w:color="auto"/>
            <w:bottom w:val="none" w:sz="0" w:space="0" w:color="auto"/>
            <w:right w:val="none" w:sz="0" w:space="0" w:color="auto"/>
          </w:divBdr>
          <w:divsChild>
            <w:div w:id="514615968">
              <w:marLeft w:val="0"/>
              <w:marRight w:val="0"/>
              <w:marTop w:val="45"/>
              <w:marBottom w:val="0"/>
              <w:divBdr>
                <w:top w:val="none" w:sz="0" w:space="0" w:color="auto"/>
                <w:left w:val="none" w:sz="0" w:space="0" w:color="auto"/>
                <w:bottom w:val="none" w:sz="0" w:space="0" w:color="auto"/>
                <w:right w:val="none" w:sz="0" w:space="0" w:color="auto"/>
              </w:divBdr>
            </w:div>
            <w:div w:id="443159810">
              <w:marLeft w:val="0"/>
              <w:marRight w:val="0"/>
              <w:marTop w:val="45"/>
              <w:marBottom w:val="0"/>
              <w:divBdr>
                <w:top w:val="none" w:sz="0" w:space="0" w:color="auto"/>
                <w:left w:val="none" w:sz="0" w:space="0" w:color="auto"/>
                <w:bottom w:val="none" w:sz="0" w:space="0" w:color="auto"/>
                <w:right w:val="none" w:sz="0" w:space="0" w:color="auto"/>
              </w:divBdr>
            </w:div>
            <w:div w:id="1862163467">
              <w:marLeft w:val="0"/>
              <w:marRight w:val="0"/>
              <w:marTop w:val="45"/>
              <w:marBottom w:val="0"/>
              <w:divBdr>
                <w:top w:val="none" w:sz="0" w:space="0" w:color="auto"/>
                <w:left w:val="none" w:sz="0" w:space="0" w:color="auto"/>
                <w:bottom w:val="none" w:sz="0" w:space="0" w:color="auto"/>
                <w:right w:val="none" w:sz="0" w:space="0" w:color="auto"/>
              </w:divBdr>
            </w:div>
            <w:div w:id="927034203">
              <w:marLeft w:val="0"/>
              <w:marRight w:val="0"/>
              <w:marTop w:val="45"/>
              <w:marBottom w:val="0"/>
              <w:divBdr>
                <w:top w:val="none" w:sz="0" w:space="0" w:color="auto"/>
                <w:left w:val="none" w:sz="0" w:space="0" w:color="auto"/>
                <w:bottom w:val="none" w:sz="0" w:space="0" w:color="auto"/>
                <w:right w:val="none" w:sz="0" w:space="0" w:color="auto"/>
              </w:divBdr>
            </w:div>
          </w:divsChild>
        </w:div>
        <w:div w:id="1648587295">
          <w:marLeft w:val="0"/>
          <w:marRight w:val="0"/>
          <w:marTop w:val="210"/>
          <w:marBottom w:val="0"/>
          <w:divBdr>
            <w:top w:val="none" w:sz="0" w:space="0" w:color="auto"/>
            <w:left w:val="none" w:sz="0" w:space="0" w:color="auto"/>
            <w:bottom w:val="none" w:sz="0" w:space="0" w:color="auto"/>
            <w:right w:val="none" w:sz="0" w:space="0" w:color="auto"/>
          </w:divBdr>
          <w:divsChild>
            <w:div w:id="136852393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45185158">
      <w:bodyDiv w:val="1"/>
      <w:marLeft w:val="0"/>
      <w:marRight w:val="0"/>
      <w:marTop w:val="0"/>
      <w:marBottom w:val="0"/>
      <w:divBdr>
        <w:top w:val="none" w:sz="0" w:space="0" w:color="auto"/>
        <w:left w:val="none" w:sz="0" w:space="0" w:color="auto"/>
        <w:bottom w:val="none" w:sz="0" w:space="0" w:color="auto"/>
        <w:right w:val="none" w:sz="0" w:space="0" w:color="auto"/>
      </w:divBdr>
      <w:divsChild>
        <w:div w:id="1730878960">
          <w:marLeft w:val="60"/>
          <w:marRight w:val="0"/>
          <w:marTop w:val="360"/>
          <w:marBottom w:val="0"/>
          <w:divBdr>
            <w:top w:val="none" w:sz="0" w:space="0" w:color="auto"/>
            <w:left w:val="none" w:sz="0" w:space="0" w:color="auto"/>
            <w:bottom w:val="none" w:sz="0" w:space="0" w:color="auto"/>
            <w:right w:val="none" w:sz="0" w:space="0" w:color="auto"/>
          </w:divBdr>
        </w:div>
        <w:div w:id="371925580">
          <w:marLeft w:val="60"/>
          <w:marRight w:val="0"/>
          <w:marTop w:val="0"/>
          <w:marBottom w:val="0"/>
          <w:divBdr>
            <w:top w:val="none" w:sz="0" w:space="0" w:color="auto"/>
            <w:left w:val="none" w:sz="0" w:space="0" w:color="auto"/>
            <w:bottom w:val="none" w:sz="0" w:space="0" w:color="auto"/>
            <w:right w:val="none" w:sz="0" w:space="0" w:color="auto"/>
          </w:divBdr>
        </w:div>
        <w:div w:id="660162274">
          <w:marLeft w:val="60"/>
          <w:marRight w:val="0"/>
          <w:marTop w:val="60"/>
          <w:marBottom w:val="0"/>
          <w:divBdr>
            <w:top w:val="none" w:sz="0" w:space="0" w:color="auto"/>
            <w:left w:val="none" w:sz="0" w:space="0" w:color="auto"/>
            <w:bottom w:val="none" w:sz="0" w:space="0" w:color="auto"/>
            <w:right w:val="none" w:sz="0" w:space="0" w:color="auto"/>
          </w:divBdr>
          <w:divsChild>
            <w:div w:id="1257011442">
              <w:marLeft w:val="0"/>
              <w:marRight w:val="0"/>
              <w:marTop w:val="45"/>
              <w:marBottom w:val="0"/>
              <w:divBdr>
                <w:top w:val="none" w:sz="0" w:space="0" w:color="auto"/>
                <w:left w:val="none" w:sz="0" w:space="0" w:color="auto"/>
                <w:bottom w:val="none" w:sz="0" w:space="0" w:color="auto"/>
                <w:right w:val="none" w:sz="0" w:space="0" w:color="auto"/>
              </w:divBdr>
            </w:div>
            <w:div w:id="2048288408">
              <w:marLeft w:val="0"/>
              <w:marRight w:val="0"/>
              <w:marTop w:val="45"/>
              <w:marBottom w:val="0"/>
              <w:divBdr>
                <w:top w:val="none" w:sz="0" w:space="0" w:color="auto"/>
                <w:left w:val="none" w:sz="0" w:space="0" w:color="auto"/>
                <w:bottom w:val="none" w:sz="0" w:space="0" w:color="auto"/>
                <w:right w:val="none" w:sz="0" w:space="0" w:color="auto"/>
              </w:divBdr>
            </w:div>
            <w:div w:id="214582777">
              <w:marLeft w:val="0"/>
              <w:marRight w:val="0"/>
              <w:marTop w:val="45"/>
              <w:marBottom w:val="0"/>
              <w:divBdr>
                <w:top w:val="none" w:sz="0" w:space="0" w:color="auto"/>
                <w:left w:val="none" w:sz="0" w:space="0" w:color="auto"/>
                <w:bottom w:val="none" w:sz="0" w:space="0" w:color="auto"/>
                <w:right w:val="none" w:sz="0" w:space="0" w:color="auto"/>
              </w:divBdr>
            </w:div>
            <w:div w:id="2051419133">
              <w:marLeft w:val="0"/>
              <w:marRight w:val="0"/>
              <w:marTop w:val="0"/>
              <w:marBottom w:val="0"/>
              <w:divBdr>
                <w:top w:val="none" w:sz="0" w:space="0" w:color="auto"/>
                <w:left w:val="none" w:sz="0" w:space="0" w:color="auto"/>
                <w:bottom w:val="none" w:sz="0" w:space="0" w:color="auto"/>
                <w:right w:val="none" w:sz="0" w:space="0" w:color="auto"/>
              </w:divBdr>
            </w:div>
            <w:div w:id="561478907">
              <w:marLeft w:val="0"/>
              <w:marRight w:val="0"/>
              <w:marTop w:val="0"/>
              <w:marBottom w:val="0"/>
              <w:divBdr>
                <w:top w:val="none" w:sz="0" w:space="0" w:color="auto"/>
                <w:left w:val="none" w:sz="0" w:space="0" w:color="auto"/>
                <w:bottom w:val="none" w:sz="0" w:space="0" w:color="auto"/>
                <w:right w:val="none" w:sz="0" w:space="0" w:color="auto"/>
              </w:divBdr>
            </w:div>
            <w:div w:id="1349066104">
              <w:marLeft w:val="0"/>
              <w:marRight w:val="0"/>
              <w:marTop w:val="45"/>
              <w:marBottom w:val="0"/>
              <w:divBdr>
                <w:top w:val="none" w:sz="0" w:space="0" w:color="auto"/>
                <w:left w:val="none" w:sz="0" w:space="0" w:color="auto"/>
                <w:bottom w:val="none" w:sz="0" w:space="0" w:color="auto"/>
                <w:right w:val="none" w:sz="0" w:space="0" w:color="auto"/>
              </w:divBdr>
            </w:div>
            <w:div w:id="205291191">
              <w:marLeft w:val="0"/>
              <w:marRight w:val="0"/>
              <w:marTop w:val="45"/>
              <w:marBottom w:val="0"/>
              <w:divBdr>
                <w:top w:val="none" w:sz="0" w:space="0" w:color="auto"/>
                <w:left w:val="none" w:sz="0" w:space="0" w:color="auto"/>
                <w:bottom w:val="none" w:sz="0" w:space="0" w:color="auto"/>
                <w:right w:val="none" w:sz="0" w:space="0" w:color="auto"/>
              </w:divBdr>
            </w:div>
            <w:div w:id="1310134871">
              <w:marLeft w:val="0"/>
              <w:marRight w:val="0"/>
              <w:marTop w:val="45"/>
              <w:marBottom w:val="0"/>
              <w:divBdr>
                <w:top w:val="none" w:sz="0" w:space="0" w:color="auto"/>
                <w:left w:val="none" w:sz="0" w:space="0" w:color="auto"/>
                <w:bottom w:val="none" w:sz="0" w:space="0" w:color="auto"/>
                <w:right w:val="none" w:sz="0" w:space="0" w:color="auto"/>
              </w:divBdr>
            </w:div>
          </w:divsChild>
        </w:div>
        <w:div w:id="1513685645">
          <w:marLeft w:val="60"/>
          <w:marRight w:val="0"/>
          <w:marTop w:val="360"/>
          <w:marBottom w:val="0"/>
          <w:divBdr>
            <w:top w:val="none" w:sz="0" w:space="0" w:color="auto"/>
            <w:left w:val="none" w:sz="0" w:space="0" w:color="auto"/>
            <w:bottom w:val="none" w:sz="0" w:space="0" w:color="auto"/>
            <w:right w:val="none" w:sz="0" w:space="0" w:color="auto"/>
          </w:divBdr>
        </w:div>
        <w:div w:id="1409618847">
          <w:marLeft w:val="60"/>
          <w:marRight w:val="0"/>
          <w:marTop w:val="0"/>
          <w:marBottom w:val="0"/>
          <w:divBdr>
            <w:top w:val="none" w:sz="0" w:space="0" w:color="auto"/>
            <w:left w:val="none" w:sz="0" w:space="0" w:color="auto"/>
            <w:bottom w:val="none" w:sz="0" w:space="0" w:color="auto"/>
            <w:right w:val="none" w:sz="0" w:space="0" w:color="auto"/>
          </w:divBdr>
        </w:div>
        <w:div w:id="94442991">
          <w:marLeft w:val="60"/>
          <w:marRight w:val="0"/>
          <w:marTop w:val="60"/>
          <w:marBottom w:val="0"/>
          <w:divBdr>
            <w:top w:val="none" w:sz="0" w:space="0" w:color="auto"/>
            <w:left w:val="none" w:sz="0" w:space="0" w:color="auto"/>
            <w:bottom w:val="none" w:sz="0" w:space="0" w:color="auto"/>
            <w:right w:val="none" w:sz="0" w:space="0" w:color="auto"/>
          </w:divBdr>
          <w:divsChild>
            <w:div w:id="1193420427">
              <w:marLeft w:val="0"/>
              <w:marRight w:val="0"/>
              <w:marTop w:val="45"/>
              <w:marBottom w:val="0"/>
              <w:divBdr>
                <w:top w:val="none" w:sz="0" w:space="0" w:color="auto"/>
                <w:left w:val="none" w:sz="0" w:space="0" w:color="auto"/>
                <w:bottom w:val="none" w:sz="0" w:space="0" w:color="auto"/>
                <w:right w:val="none" w:sz="0" w:space="0" w:color="auto"/>
              </w:divBdr>
            </w:div>
            <w:div w:id="773405317">
              <w:marLeft w:val="0"/>
              <w:marRight w:val="0"/>
              <w:marTop w:val="45"/>
              <w:marBottom w:val="0"/>
              <w:divBdr>
                <w:top w:val="none" w:sz="0" w:space="0" w:color="auto"/>
                <w:left w:val="none" w:sz="0" w:space="0" w:color="auto"/>
                <w:bottom w:val="none" w:sz="0" w:space="0" w:color="auto"/>
                <w:right w:val="none" w:sz="0" w:space="0" w:color="auto"/>
              </w:divBdr>
            </w:div>
            <w:div w:id="631138676">
              <w:marLeft w:val="0"/>
              <w:marRight w:val="0"/>
              <w:marTop w:val="45"/>
              <w:marBottom w:val="0"/>
              <w:divBdr>
                <w:top w:val="none" w:sz="0" w:space="0" w:color="auto"/>
                <w:left w:val="none" w:sz="0" w:space="0" w:color="auto"/>
                <w:bottom w:val="none" w:sz="0" w:space="0" w:color="auto"/>
                <w:right w:val="none" w:sz="0" w:space="0" w:color="auto"/>
              </w:divBdr>
            </w:div>
            <w:div w:id="857694955">
              <w:marLeft w:val="0"/>
              <w:marRight w:val="0"/>
              <w:marTop w:val="45"/>
              <w:marBottom w:val="0"/>
              <w:divBdr>
                <w:top w:val="none" w:sz="0" w:space="0" w:color="auto"/>
                <w:left w:val="none" w:sz="0" w:space="0" w:color="auto"/>
                <w:bottom w:val="none" w:sz="0" w:space="0" w:color="auto"/>
                <w:right w:val="none" w:sz="0" w:space="0" w:color="auto"/>
              </w:divBdr>
            </w:div>
          </w:divsChild>
        </w:div>
        <w:div w:id="114570262">
          <w:marLeft w:val="60"/>
          <w:marRight w:val="0"/>
          <w:marTop w:val="360"/>
          <w:marBottom w:val="0"/>
          <w:divBdr>
            <w:top w:val="none" w:sz="0" w:space="0" w:color="auto"/>
            <w:left w:val="none" w:sz="0" w:space="0" w:color="auto"/>
            <w:bottom w:val="none" w:sz="0" w:space="0" w:color="auto"/>
            <w:right w:val="none" w:sz="0" w:space="0" w:color="auto"/>
          </w:divBdr>
        </w:div>
        <w:div w:id="1254514228">
          <w:marLeft w:val="60"/>
          <w:marRight w:val="0"/>
          <w:marTop w:val="0"/>
          <w:marBottom w:val="0"/>
          <w:divBdr>
            <w:top w:val="none" w:sz="0" w:space="0" w:color="auto"/>
            <w:left w:val="none" w:sz="0" w:space="0" w:color="auto"/>
            <w:bottom w:val="none" w:sz="0" w:space="0" w:color="auto"/>
            <w:right w:val="none" w:sz="0" w:space="0" w:color="auto"/>
          </w:divBdr>
        </w:div>
        <w:div w:id="1096630886">
          <w:marLeft w:val="60"/>
          <w:marRight w:val="0"/>
          <w:marTop w:val="60"/>
          <w:marBottom w:val="0"/>
          <w:divBdr>
            <w:top w:val="none" w:sz="0" w:space="0" w:color="auto"/>
            <w:left w:val="none" w:sz="0" w:space="0" w:color="auto"/>
            <w:bottom w:val="none" w:sz="0" w:space="0" w:color="auto"/>
            <w:right w:val="none" w:sz="0" w:space="0" w:color="auto"/>
          </w:divBdr>
          <w:divsChild>
            <w:div w:id="401105204">
              <w:marLeft w:val="0"/>
              <w:marRight w:val="0"/>
              <w:marTop w:val="45"/>
              <w:marBottom w:val="0"/>
              <w:divBdr>
                <w:top w:val="none" w:sz="0" w:space="0" w:color="auto"/>
                <w:left w:val="none" w:sz="0" w:space="0" w:color="auto"/>
                <w:bottom w:val="none" w:sz="0" w:space="0" w:color="auto"/>
                <w:right w:val="none" w:sz="0" w:space="0" w:color="auto"/>
              </w:divBdr>
            </w:div>
            <w:div w:id="515656691">
              <w:marLeft w:val="0"/>
              <w:marRight w:val="0"/>
              <w:marTop w:val="45"/>
              <w:marBottom w:val="0"/>
              <w:divBdr>
                <w:top w:val="none" w:sz="0" w:space="0" w:color="auto"/>
                <w:left w:val="none" w:sz="0" w:space="0" w:color="auto"/>
                <w:bottom w:val="none" w:sz="0" w:space="0" w:color="auto"/>
                <w:right w:val="none" w:sz="0" w:space="0" w:color="auto"/>
              </w:divBdr>
            </w:div>
            <w:div w:id="910193597">
              <w:marLeft w:val="0"/>
              <w:marRight w:val="0"/>
              <w:marTop w:val="45"/>
              <w:marBottom w:val="0"/>
              <w:divBdr>
                <w:top w:val="none" w:sz="0" w:space="0" w:color="auto"/>
                <w:left w:val="none" w:sz="0" w:space="0" w:color="auto"/>
                <w:bottom w:val="none" w:sz="0" w:space="0" w:color="auto"/>
                <w:right w:val="none" w:sz="0" w:space="0" w:color="auto"/>
              </w:divBdr>
            </w:div>
            <w:div w:id="1370567415">
              <w:marLeft w:val="0"/>
              <w:marRight w:val="0"/>
              <w:marTop w:val="45"/>
              <w:marBottom w:val="0"/>
              <w:divBdr>
                <w:top w:val="none" w:sz="0" w:space="0" w:color="auto"/>
                <w:left w:val="none" w:sz="0" w:space="0" w:color="auto"/>
                <w:bottom w:val="none" w:sz="0" w:space="0" w:color="auto"/>
                <w:right w:val="none" w:sz="0" w:space="0" w:color="auto"/>
              </w:divBdr>
            </w:div>
          </w:divsChild>
        </w:div>
        <w:div w:id="1712538764">
          <w:marLeft w:val="60"/>
          <w:marRight w:val="0"/>
          <w:marTop w:val="360"/>
          <w:marBottom w:val="0"/>
          <w:divBdr>
            <w:top w:val="none" w:sz="0" w:space="0" w:color="auto"/>
            <w:left w:val="none" w:sz="0" w:space="0" w:color="auto"/>
            <w:bottom w:val="none" w:sz="0" w:space="0" w:color="auto"/>
            <w:right w:val="none" w:sz="0" w:space="0" w:color="auto"/>
          </w:divBdr>
        </w:div>
        <w:div w:id="1536845369">
          <w:marLeft w:val="60"/>
          <w:marRight w:val="0"/>
          <w:marTop w:val="0"/>
          <w:marBottom w:val="0"/>
          <w:divBdr>
            <w:top w:val="none" w:sz="0" w:space="0" w:color="auto"/>
            <w:left w:val="none" w:sz="0" w:space="0" w:color="auto"/>
            <w:bottom w:val="none" w:sz="0" w:space="0" w:color="auto"/>
            <w:right w:val="none" w:sz="0" w:space="0" w:color="auto"/>
          </w:divBdr>
        </w:div>
        <w:div w:id="963193373">
          <w:marLeft w:val="60"/>
          <w:marRight w:val="0"/>
          <w:marTop w:val="60"/>
          <w:marBottom w:val="0"/>
          <w:divBdr>
            <w:top w:val="none" w:sz="0" w:space="0" w:color="auto"/>
            <w:left w:val="none" w:sz="0" w:space="0" w:color="auto"/>
            <w:bottom w:val="none" w:sz="0" w:space="0" w:color="auto"/>
            <w:right w:val="none" w:sz="0" w:space="0" w:color="auto"/>
          </w:divBdr>
          <w:divsChild>
            <w:div w:id="1122654986">
              <w:marLeft w:val="0"/>
              <w:marRight w:val="0"/>
              <w:marTop w:val="45"/>
              <w:marBottom w:val="0"/>
              <w:divBdr>
                <w:top w:val="none" w:sz="0" w:space="0" w:color="auto"/>
                <w:left w:val="none" w:sz="0" w:space="0" w:color="auto"/>
                <w:bottom w:val="none" w:sz="0" w:space="0" w:color="auto"/>
                <w:right w:val="none" w:sz="0" w:space="0" w:color="auto"/>
              </w:divBdr>
            </w:div>
            <w:div w:id="533543013">
              <w:marLeft w:val="0"/>
              <w:marRight w:val="0"/>
              <w:marTop w:val="45"/>
              <w:marBottom w:val="0"/>
              <w:divBdr>
                <w:top w:val="none" w:sz="0" w:space="0" w:color="auto"/>
                <w:left w:val="none" w:sz="0" w:space="0" w:color="auto"/>
                <w:bottom w:val="none" w:sz="0" w:space="0" w:color="auto"/>
                <w:right w:val="none" w:sz="0" w:space="0" w:color="auto"/>
              </w:divBdr>
            </w:div>
            <w:div w:id="353268577">
              <w:marLeft w:val="0"/>
              <w:marRight w:val="0"/>
              <w:marTop w:val="45"/>
              <w:marBottom w:val="0"/>
              <w:divBdr>
                <w:top w:val="none" w:sz="0" w:space="0" w:color="auto"/>
                <w:left w:val="none" w:sz="0" w:space="0" w:color="auto"/>
                <w:bottom w:val="none" w:sz="0" w:space="0" w:color="auto"/>
                <w:right w:val="none" w:sz="0" w:space="0" w:color="auto"/>
              </w:divBdr>
            </w:div>
            <w:div w:id="1737164218">
              <w:marLeft w:val="0"/>
              <w:marRight w:val="0"/>
              <w:marTop w:val="45"/>
              <w:marBottom w:val="0"/>
              <w:divBdr>
                <w:top w:val="none" w:sz="0" w:space="0" w:color="auto"/>
                <w:left w:val="none" w:sz="0" w:space="0" w:color="auto"/>
                <w:bottom w:val="none" w:sz="0" w:space="0" w:color="auto"/>
                <w:right w:val="none" w:sz="0" w:space="0" w:color="auto"/>
              </w:divBdr>
            </w:div>
          </w:divsChild>
        </w:div>
        <w:div w:id="562102411">
          <w:marLeft w:val="0"/>
          <w:marRight w:val="0"/>
          <w:marTop w:val="210"/>
          <w:marBottom w:val="0"/>
          <w:divBdr>
            <w:top w:val="none" w:sz="0" w:space="0" w:color="auto"/>
            <w:left w:val="none" w:sz="0" w:space="0" w:color="auto"/>
            <w:bottom w:val="none" w:sz="0" w:space="0" w:color="auto"/>
            <w:right w:val="none" w:sz="0" w:space="0" w:color="auto"/>
          </w:divBdr>
          <w:divsChild>
            <w:div w:id="88744838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47884557">
      <w:bodyDiv w:val="1"/>
      <w:marLeft w:val="0"/>
      <w:marRight w:val="0"/>
      <w:marTop w:val="0"/>
      <w:marBottom w:val="0"/>
      <w:divBdr>
        <w:top w:val="none" w:sz="0" w:space="0" w:color="auto"/>
        <w:left w:val="none" w:sz="0" w:space="0" w:color="auto"/>
        <w:bottom w:val="none" w:sz="0" w:space="0" w:color="auto"/>
        <w:right w:val="none" w:sz="0" w:space="0" w:color="auto"/>
      </w:divBdr>
      <w:divsChild>
        <w:div w:id="273832308">
          <w:marLeft w:val="60"/>
          <w:marRight w:val="0"/>
          <w:marTop w:val="360"/>
          <w:marBottom w:val="0"/>
          <w:divBdr>
            <w:top w:val="none" w:sz="0" w:space="0" w:color="auto"/>
            <w:left w:val="none" w:sz="0" w:space="0" w:color="auto"/>
            <w:bottom w:val="none" w:sz="0" w:space="0" w:color="auto"/>
            <w:right w:val="none" w:sz="0" w:space="0" w:color="auto"/>
          </w:divBdr>
        </w:div>
        <w:div w:id="1466584385">
          <w:marLeft w:val="60"/>
          <w:marRight w:val="0"/>
          <w:marTop w:val="0"/>
          <w:marBottom w:val="0"/>
          <w:divBdr>
            <w:top w:val="none" w:sz="0" w:space="0" w:color="auto"/>
            <w:left w:val="none" w:sz="0" w:space="0" w:color="auto"/>
            <w:bottom w:val="none" w:sz="0" w:space="0" w:color="auto"/>
            <w:right w:val="none" w:sz="0" w:space="0" w:color="auto"/>
          </w:divBdr>
        </w:div>
        <w:div w:id="1759207114">
          <w:marLeft w:val="60"/>
          <w:marRight w:val="0"/>
          <w:marTop w:val="60"/>
          <w:marBottom w:val="0"/>
          <w:divBdr>
            <w:top w:val="none" w:sz="0" w:space="0" w:color="auto"/>
            <w:left w:val="none" w:sz="0" w:space="0" w:color="auto"/>
            <w:bottom w:val="none" w:sz="0" w:space="0" w:color="auto"/>
            <w:right w:val="none" w:sz="0" w:space="0" w:color="auto"/>
          </w:divBdr>
          <w:divsChild>
            <w:div w:id="1345135373">
              <w:marLeft w:val="0"/>
              <w:marRight w:val="0"/>
              <w:marTop w:val="45"/>
              <w:marBottom w:val="0"/>
              <w:divBdr>
                <w:top w:val="none" w:sz="0" w:space="0" w:color="auto"/>
                <w:left w:val="none" w:sz="0" w:space="0" w:color="auto"/>
                <w:bottom w:val="none" w:sz="0" w:space="0" w:color="auto"/>
                <w:right w:val="none" w:sz="0" w:space="0" w:color="auto"/>
              </w:divBdr>
            </w:div>
            <w:div w:id="991761844">
              <w:marLeft w:val="0"/>
              <w:marRight w:val="0"/>
              <w:marTop w:val="45"/>
              <w:marBottom w:val="0"/>
              <w:divBdr>
                <w:top w:val="none" w:sz="0" w:space="0" w:color="auto"/>
                <w:left w:val="none" w:sz="0" w:space="0" w:color="auto"/>
                <w:bottom w:val="none" w:sz="0" w:space="0" w:color="auto"/>
                <w:right w:val="none" w:sz="0" w:space="0" w:color="auto"/>
              </w:divBdr>
            </w:div>
            <w:div w:id="622735426">
              <w:marLeft w:val="0"/>
              <w:marRight w:val="0"/>
              <w:marTop w:val="45"/>
              <w:marBottom w:val="0"/>
              <w:divBdr>
                <w:top w:val="none" w:sz="0" w:space="0" w:color="auto"/>
                <w:left w:val="none" w:sz="0" w:space="0" w:color="auto"/>
                <w:bottom w:val="none" w:sz="0" w:space="0" w:color="auto"/>
                <w:right w:val="none" w:sz="0" w:space="0" w:color="auto"/>
              </w:divBdr>
            </w:div>
            <w:div w:id="1536889988">
              <w:marLeft w:val="0"/>
              <w:marRight w:val="0"/>
              <w:marTop w:val="0"/>
              <w:marBottom w:val="0"/>
              <w:divBdr>
                <w:top w:val="none" w:sz="0" w:space="0" w:color="auto"/>
                <w:left w:val="none" w:sz="0" w:space="0" w:color="auto"/>
                <w:bottom w:val="none" w:sz="0" w:space="0" w:color="auto"/>
                <w:right w:val="none" w:sz="0" w:space="0" w:color="auto"/>
              </w:divBdr>
            </w:div>
            <w:div w:id="313266242">
              <w:marLeft w:val="0"/>
              <w:marRight w:val="0"/>
              <w:marTop w:val="0"/>
              <w:marBottom w:val="0"/>
              <w:divBdr>
                <w:top w:val="none" w:sz="0" w:space="0" w:color="auto"/>
                <w:left w:val="none" w:sz="0" w:space="0" w:color="auto"/>
                <w:bottom w:val="none" w:sz="0" w:space="0" w:color="auto"/>
                <w:right w:val="none" w:sz="0" w:space="0" w:color="auto"/>
              </w:divBdr>
            </w:div>
            <w:div w:id="1255896003">
              <w:marLeft w:val="0"/>
              <w:marRight w:val="0"/>
              <w:marTop w:val="45"/>
              <w:marBottom w:val="0"/>
              <w:divBdr>
                <w:top w:val="none" w:sz="0" w:space="0" w:color="auto"/>
                <w:left w:val="none" w:sz="0" w:space="0" w:color="auto"/>
                <w:bottom w:val="none" w:sz="0" w:space="0" w:color="auto"/>
                <w:right w:val="none" w:sz="0" w:space="0" w:color="auto"/>
              </w:divBdr>
            </w:div>
            <w:div w:id="566569856">
              <w:marLeft w:val="0"/>
              <w:marRight w:val="0"/>
              <w:marTop w:val="45"/>
              <w:marBottom w:val="0"/>
              <w:divBdr>
                <w:top w:val="none" w:sz="0" w:space="0" w:color="auto"/>
                <w:left w:val="none" w:sz="0" w:space="0" w:color="auto"/>
                <w:bottom w:val="none" w:sz="0" w:space="0" w:color="auto"/>
                <w:right w:val="none" w:sz="0" w:space="0" w:color="auto"/>
              </w:divBdr>
            </w:div>
            <w:div w:id="1841583132">
              <w:marLeft w:val="0"/>
              <w:marRight w:val="0"/>
              <w:marTop w:val="45"/>
              <w:marBottom w:val="0"/>
              <w:divBdr>
                <w:top w:val="none" w:sz="0" w:space="0" w:color="auto"/>
                <w:left w:val="none" w:sz="0" w:space="0" w:color="auto"/>
                <w:bottom w:val="none" w:sz="0" w:space="0" w:color="auto"/>
                <w:right w:val="none" w:sz="0" w:space="0" w:color="auto"/>
              </w:divBdr>
            </w:div>
          </w:divsChild>
        </w:div>
        <w:div w:id="232469321">
          <w:marLeft w:val="60"/>
          <w:marRight w:val="0"/>
          <w:marTop w:val="360"/>
          <w:marBottom w:val="0"/>
          <w:divBdr>
            <w:top w:val="none" w:sz="0" w:space="0" w:color="auto"/>
            <w:left w:val="none" w:sz="0" w:space="0" w:color="auto"/>
            <w:bottom w:val="none" w:sz="0" w:space="0" w:color="auto"/>
            <w:right w:val="none" w:sz="0" w:space="0" w:color="auto"/>
          </w:divBdr>
        </w:div>
        <w:div w:id="380059678">
          <w:marLeft w:val="60"/>
          <w:marRight w:val="0"/>
          <w:marTop w:val="0"/>
          <w:marBottom w:val="0"/>
          <w:divBdr>
            <w:top w:val="none" w:sz="0" w:space="0" w:color="auto"/>
            <w:left w:val="none" w:sz="0" w:space="0" w:color="auto"/>
            <w:bottom w:val="none" w:sz="0" w:space="0" w:color="auto"/>
            <w:right w:val="none" w:sz="0" w:space="0" w:color="auto"/>
          </w:divBdr>
        </w:div>
        <w:div w:id="155997552">
          <w:marLeft w:val="60"/>
          <w:marRight w:val="0"/>
          <w:marTop w:val="60"/>
          <w:marBottom w:val="0"/>
          <w:divBdr>
            <w:top w:val="none" w:sz="0" w:space="0" w:color="auto"/>
            <w:left w:val="none" w:sz="0" w:space="0" w:color="auto"/>
            <w:bottom w:val="none" w:sz="0" w:space="0" w:color="auto"/>
            <w:right w:val="none" w:sz="0" w:space="0" w:color="auto"/>
          </w:divBdr>
          <w:divsChild>
            <w:div w:id="1341816732">
              <w:marLeft w:val="0"/>
              <w:marRight w:val="0"/>
              <w:marTop w:val="45"/>
              <w:marBottom w:val="0"/>
              <w:divBdr>
                <w:top w:val="none" w:sz="0" w:space="0" w:color="auto"/>
                <w:left w:val="none" w:sz="0" w:space="0" w:color="auto"/>
                <w:bottom w:val="none" w:sz="0" w:space="0" w:color="auto"/>
                <w:right w:val="none" w:sz="0" w:space="0" w:color="auto"/>
              </w:divBdr>
            </w:div>
            <w:div w:id="796142284">
              <w:marLeft w:val="0"/>
              <w:marRight w:val="0"/>
              <w:marTop w:val="45"/>
              <w:marBottom w:val="0"/>
              <w:divBdr>
                <w:top w:val="none" w:sz="0" w:space="0" w:color="auto"/>
                <w:left w:val="none" w:sz="0" w:space="0" w:color="auto"/>
                <w:bottom w:val="none" w:sz="0" w:space="0" w:color="auto"/>
                <w:right w:val="none" w:sz="0" w:space="0" w:color="auto"/>
              </w:divBdr>
            </w:div>
            <w:div w:id="1689989507">
              <w:marLeft w:val="0"/>
              <w:marRight w:val="0"/>
              <w:marTop w:val="45"/>
              <w:marBottom w:val="0"/>
              <w:divBdr>
                <w:top w:val="none" w:sz="0" w:space="0" w:color="auto"/>
                <w:left w:val="none" w:sz="0" w:space="0" w:color="auto"/>
                <w:bottom w:val="none" w:sz="0" w:space="0" w:color="auto"/>
                <w:right w:val="none" w:sz="0" w:space="0" w:color="auto"/>
              </w:divBdr>
            </w:div>
            <w:div w:id="272522403">
              <w:marLeft w:val="0"/>
              <w:marRight w:val="0"/>
              <w:marTop w:val="45"/>
              <w:marBottom w:val="0"/>
              <w:divBdr>
                <w:top w:val="none" w:sz="0" w:space="0" w:color="auto"/>
                <w:left w:val="none" w:sz="0" w:space="0" w:color="auto"/>
                <w:bottom w:val="none" w:sz="0" w:space="0" w:color="auto"/>
                <w:right w:val="none" w:sz="0" w:space="0" w:color="auto"/>
              </w:divBdr>
            </w:div>
          </w:divsChild>
        </w:div>
        <w:div w:id="1429427465">
          <w:marLeft w:val="60"/>
          <w:marRight w:val="0"/>
          <w:marTop w:val="360"/>
          <w:marBottom w:val="0"/>
          <w:divBdr>
            <w:top w:val="none" w:sz="0" w:space="0" w:color="auto"/>
            <w:left w:val="none" w:sz="0" w:space="0" w:color="auto"/>
            <w:bottom w:val="none" w:sz="0" w:space="0" w:color="auto"/>
            <w:right w:val="none" w:sz="0" w:space="0" w:color="auto"/>
          </w:divBdr>
        </w:div>
        <w:div w:id="1452942141">
          <w:marLeft w:val="60"/>
          <w:marRight w:val="0"/>
          <w:marTop w:val="0"/>
          <w:marBottom w:val="0"/>
          <w:divBdr>
            <w:top w:val="none" w:sz="0" w:space="0" w:color="auto"/>
            <w:left w:val="none" w:sz="0" w:space="0" w:color="auto"/>
            <w:bottom w:val="none" w:sz="0" w:space="0" w:color="auto"/>
            <w:right w:val="none" w:sz="0" w:space="0" w:color="auto"/>
          </w:divBdr>
        </w:div>
        <w:div w:id="239557856">
          <w:marLeft w:val="60"/>
          <w:marRight w:val="0"/>
          <w:marTop w:val="60"/>
          <w:marBottom w:val="0"/>
          <w:divBdr>
            <w:top w:val="none" w:sz="0" w:space="0" w:color="auto"/>
            <w:left w:val="none" w:sz="0" w:space="0" w:color="auto"/>
            <w:bottom w:val="none" w:sz="0" w:space="0" w:color="auto"/>
            <w:right w:val="none" w:sz="0" w:space="0" w:color="auto"/>
          </w:divBdr>
          <w:divsChild>
            <w:div w:id="1932352753">
              <w:marLeft w:val="0"/>
              <w:marRight w:val="0"/>
              <w:marTop w:val="45"/>
              <w:marBottom w:val="0"/>
              <w:divBdr>
                <w:top w:val="none" w:sz="0" w:space="0" w:color="auto"/>
                <w:left w:val="none" w:sz="0" w:space="0" w:color="auto"/>
                <w:bottom w:val="none" w:sz="0" w:space="0" w:color="auto"/>
                <w:right w:val="none" w:sz="0" w:space="0" w:color="auto"/>
              </w:divBdr>
            </w:div>
            <w:div w:id="1008098671">
              <w:marLeft w:val="0"/>
              <w:marRight w:val="0"/>
              <w:marTop w:val="45"/>
              <w:marBottom w:val="0"/>
              <w:divBdr>
                <w:top w:val="none" w:sz="0" w:space="0" w:color="auto"/>
                <w:left w:val="none" w:sz="0" w:space="0" w:color="auto"/>
                <w:bottom w:val="none" w:sz="0" w:space="0" w:color="auto"/>
                <w:right w:val="none" w:sz="0" w:space="0" w:color="auto"/>
              </w:divBdr>
            </w:div>
            <w:div w:id="281884513">
              <w:marLeft w:val="0"/>
              <w:marRight w:val="0"/>
              <w:marTop w:val="45"/>
              <w:marBottom w:val="0"/>
              <w:divBdr>
                <w:top w:val="none" w:sz="0" w:space="0" w:color="auto"/>
                <w:left w:val="none" w:sz="0" w:space="0" w:color="auto"/>
                <w:bottom w:val="none" w:sz="0" w:space="0" w:color="auto"/>
                <w:right w:val="none" w:sz="0" w:space="0" w:color="auto"/>
              </w:divBdr>
            </w:div>
            <w:div w:id="549420651">
              <w:marLeft w:val="0"/>
              <w:marRight w:val="0"/>
              <w:marTop w:val="45"/>
              <w:marBottom w:val="0"/>
              <w:divBdr>
                <w:top w:val="none" w:sz="0" w:space="0" w:color="auto"/>
                <w:left w:val="none" w:sz="0" w:space="0" w:color="auto"/>
                <w:bottom w:val="none" w:sz="0" w:space="0" w:color="auto"/>
                <w:right w:val="none" w:sz="0" w:space="0" w:color="auto"/>
              </w:divBdr>
            </w:div>
          </w:divsChild>
        </w:div>
        <w:div w:id="354045006">
          <w:marLeft w:val="60"/>
          <w:marRight w:val="0"/>
          <w:marTop w:val="360"/>
          <w:marBottom w:val="0"/>
          <w:divBdr>
            <w:top w:val="none" w:sz="0" w:space="0" w:color="auto"/>
            <w:left w:val="none" w:sz="0" w:space="0" w:color="auto"/>
            <w:bottom w:val="none" w:sz="0" w:space="0" w:color="auto"/>
            <w:right w:val="none" w:sz="0" w:space="0" w:color="auto"/>
          </w:divBdr>
        </w:div>
        <w:div w:id="1820682695">
          <w:marLeft w:val="60"/>
          <w:marRight w:val="0"/>
          <w:marTop w:val="0"/>
          <w:marBottom w:val="0"/>
          <w:divBdr>
            <w:top w:val="none" w:sz="0" w:space="0" w:color="auto"/>
            <w:left w:val="none" w:sz="0" w:space="0" w:color="auto"/>
            <w:bottom w:val="none" w:sz="0" w:space="0" w:color="auto"/>
            <w:right w:val="none" w:sz="0" w:space="0" w:color="auto"/>
          </w:divBdr>
        </w:div>
        <w:div w:id="1039746754">
          <w:marLeft w:val="60"/>
          <w:marRight w:val="0"/>
          <w:marTop w:val="60"/>
          <w:marBottom w:val="0"/>
          <w:divBdr>
            <w:top w:val="none" w:sz="0" w:space="0" w:color="auto"/>
            <w:left w:val="none" w:sz="0" w:space="0" w:color="auto"/>
            <w:bottom w:val="none" w:sz="0" w:space="0" w:color="auto"/>
            <w:right w:val="none" w:sz="0" w:space="0" w:color="auto"/>
          </w:divBdr>
          <w:divsChild>
            <w:div w:id="559942553">
              <w:marLeft w:val="0"/>
              <w:marRight w:val="0"/>
              <w:marTop w:val="45"/>
              <w:marBottom w:val="0"/>
              <w:divBdr>
                <w:top w:val="none" w:sz="0" w:space="0" w:color="auto"/>
                <w:left w:val="none" w:sz="0" w:space="0" w:color="auto"/>
                <w:bottom w:val="none" w:sz="0" w:space="0" w:color="auto"/>
                <w:right w:val="none" w:sz="0" w:space="0" w:color="auto"/>
              </w:divBdr>
            </w:div>
            <w:div w:id="1781796566">
              <w:marLeft w:val="0"/>
              <w:marRight w:val="0"/>
              <w:marTop w:val="45"/>
              <w:marBottom w:val="0"/>
              <w:divBdr>
                <w:top w:val="none" w:sz="0" w:space="0" w:color="auto"/>
                <w:left w:val="none" w:sz="0" w:space="0" w:color="auto"/>
                <w:bottom w:val="none" w:sz="0" w:space="0" w:color="auto"/>
                <w:right w:val="none" w:sz="0" w:space="0" w:color="auto"/>
              </w:divBdr>
            </w:div>
            <w:div w:id="645472054">
              <w:marLeft w:val="0"/>
              <w:marRight w:val="0"/>
              <w:marTop w:val="45"/>
              <w:marBottom w:val="0"/>
              <w:divBdr>
                <w:top w:val="none" w:sz="0" w:space="0" w:color="auto"/>
                <w:left w:val="none" w:sz="0" w:space="0" w:color="auto"/>
                <w:bottom w:val="none" w:sz="0" w:space="0" w:color="auto"/>
                <w:right w:val="none" w:sz="0" w:space="0" w:color="auto"/>
              </w:divBdr>
            </w:div>
            <w:div w:id="1761681001">
              <w:marLeft w:val="0"/>
              <w:marRight w:val="0"/>
              <w:marTop w:val="45"/>
              <w:marBottom w:val="0"/>
              <w:divBdr>
                <w:top w:val="none" w:sz="0" w:space="0" w:color="auto"/>
                <w:left w:val="none" w:sz="0" w:space="0" w:color="auto"/>
                <w:bottom w:val="none" w:sz="0" w:space="0" w:color="auto"/>
                <w:right w:val="none" w:sz="0" w:space="0" w:color="auto"/>
              </w:divBdr>
            </w:div>
          </w:divsChild>
        </w:div>
        <w:div w:id="1690646500">
          <w:marLeft w:val="0"/>
          <w:marRight w:val="0"/>
          <w:marTop w:val="210"/>
          <w:marBottom w:val="0"/>
          <w:divBdr>
            <w:top w:val="none" w:sz="0" w:space="0" w:color="auto"/>
            <w:left w:val="none" w:sz="0" w:space="0" w:color="auto"/>
            <w:bottom w:val="none" w:sz="0" w:space="0" w:color="auto"/>
            <w:right w:val="none" w:sz="0" w:space="0" w:color="auto"/>
          </w:divBdr>
          <w:divsChild>
            <w:div w:id="38398536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49580763">
      <w:bodyDiv w:val="1"/>
      <w:marLeft w:val="0"/>
      <w:marRight w:val="0"/>
      <w:marTop w:val="0"/>
      <w:marBottom w:val="0"/>
      <w:divBdr>
        <w:top w:val="none" w:sz="0" w:space="0" w:color="auto"/>
        <w:left w:val="none" w:sz="0" w:space="0" w:color="auto"/>
        <w:bottom w:val="none" w:sz="0" w:space="0" w:color="auto"/>
        <w:right w:val="none" w:sz="0" w:space="0" w:color="auto"/>
      </w:divBdr>
      <w:divsChild>
        <w:div w:id="1854371129">
          <w:marLeft w:val="60"/>
          <w:marRight w:val="0"/>
          <w:marTop w:val="360"/>
          <w:marBottom w:val="0"/>
          <w:divBdr>
            <w:top w:val="none" w:sz="0" w:space="0" w:color="auto"/>
            <w:left w:val="none" w:sz="0" w:space="0" w:color="auto"/>
            <w:bottom w:val="none" w:sz="0" w:space="0" w:color="auto"/>
            <w:right w:val="none" w:sz="0" w:space="0" w:color="auto"/>
          </w:divBdr>
        </w:div>
        <w:div w:id="1195339711">
          <w:marLeft w:val="60"/>
          <w:marRight w:val="0"/>
          <w:marTop w:val="0"/>
          <w:marBottom w:val="0"/>
          <w:divBdr>
            <w:top w:val="none" w:sz="0" w:space="0" w:color="auto"/>
            <w:left w:val="none" w:sz="0" w:space="0" w:color="auto"/>
            <w:bottom w:val="none" w:sz="0" w:space="0" w:color="auto"/>
            <w:right w:val="none" w:sz="0" w:space="0" w:color="auto"/>
          </w:divBdr>
        </w:div>
        <w:div w:id="1918785469">
          <w:marLeft w:val="60"/>
          <w:marRight w:val="0"/>
          <w:marTop w:val="60"/>
          <w:marBottom w:val="0"/>
          <w:divBdr>
            <w:top w:val="none" w:sz="0" w:space="0" w:color="auto"/>
            <w:left w:val="none" w:sz="0" w:space="0" w:color="auto"/>
            <w:bottom w:val="none" w:sz="0" w:space="0" w:color="auto"/>
            <w:right w:val="none" w:sz="0" w:space="0" w:color="auto"/>
          </w:divBdr>
          <w:divsChild>
            <w:div w:id="478960214">
              <w:marLeft w:val="0"/>
              <w:marRight w:val="0"/>
              <w:marTop w:val="45"/>
              <w:marBottom w:val="0"/>
              <w:divBdr>
                <w:top w:val="none" w:sz="0" w:space="0" w:color="auto"/>
                <w:left w:val="none" w:sz="0" w:space="0" w:color="auto"/>
                <w:bottom w:val="none" w:sz="0" w:space="0" w:color="auto"/>
                <w:right w:val="none" w:sz="0" w:space="0" w:color="auto"/>
              </w:divBdr>
            </w:div>
            <w:div w:id="1125273478">
              <w:marLeft w:val="0"/>
              <w:marRight w:val="0"/>
              <w:marTop w:val="45"/>
              <w:marBottom w:val="0"/>
              <w:divBdr>
                <w:top w:val="none" w:sz="0" w:space="0" w:color="auto"/>
                <w:left w:val="none" w:sz="0" w:space="0" w:color="auto"/>
                <w:bottom w:val="none" w:sz="0" w:space="0" w:color="auto"/>
                <w:right w:val="none" w:sz="0" w:space="0" w:color="auto"/>
              </w:divBdr>
            </w:div>
            <w:div w:id="1943874945">
              <w:marLeft w:val="0"/>
              <w:marRight w:val="0"/>
              <w:marTop w:val="45"/>
              <w:marBottom w:val="0"/>
              <w:divBdr>
                <w:top w:val="none" w:sz="0" w:space="0" w:color="auto"/>
                <w:left w:val="none" w:sz="0" w:space="0" w:color="auto"/>
                <w:bottom w:val="none" w:sz="0" w:space="0" w:color="auto"/>
                <w:right w:val="none" w:sz="0" w:space="0" w:color="auto"/>
              </w:divBdr>
            </w:div>
            <w:div w:id="1056124158">
              <w:marLeft w:val="0"/>
              <w:marRight w:val="0"/>
              <w:marTop w:val="0"/>
              <w:marBottom w:val="0"/>
              <w:divBdr>
                <w:top w:val="none" w:sz="0" w:space="0" w:color="auto"/>
                <w:left w:val="none" w:sz="0" w:space="0" w:color="auto"/>
                <w:bottom w:val="none" w:sz="0" w:space="0" w:color="auto"/>
                <w:right w:val="none" w:sz="0" w:space="0" w:color="auto"/>
              </w:divBdr>
            </w:div>
            <w:div w:id="732041440">
              <w:marLeft w:val="0"/>
              <w:marRight w:val="0"/>
              <w:marTop w:val="0"/>
              <w:marBottom w:val="0"/>
              <w:divBdr>
                <w:top w:val="none" w:sz="0" w:space="0" w:color="auto"/>
                <w:left w:val="none" w:sz="0" w:space="0" w:color="auto"/>
                <w:bottom w:val="none" w:sz="0" w:space="0" w:color="auto"/>
                <w:right w:val="none" w:sz="0" w:space="0" w:color="auto"/>
              </w:divBdr>
            </w:div>
            <w:div w:id="2004701034">
              <w:marLeft w:val="0"/>
              <w:marRight w:val="0"/>
              <w:marTop w:val="45"/>
              <w:marBottom w:val="0"/>
              <w:divBdr>
                <w:top w:val="none" w:sz="0" w:space="0" w:color="auto"/>
                <w:left w:val="none" w:sz="0" w:space="0" w:color="auto"/>
                <w:bottom w:val="none" w:sz="0" w:space="0" w:color="auto"/>
                <w:right w:val="none" w:sz="0" w:space="0" w:color="auto"/>
              </w:divBdr>
            </w:div>
            <w:div w:id="804154102">
              <w:marLeft w:val="0"/>
              <w:marRight w:val="0"/>
              <w:marTop w:val="45"/>
              <w:marBottom w:val="0"/>
              <w:divBdr>
                <w:top w:val="none" w:sz="0" w:space="0" w:color="auto"/>
                <w:left w:val="none" w:sz="0" w:space="0" w:color="auto"/>
                <w:bottom w:val="none" w:sz="0" w:space="0" w:color="auto"/>
                <w:right w:val="none" w:sz="0" w:space="0" w:color="auto"/>
              </w:divBdr>
            </w:div>
            <w:div w:id="336268562">
              <w:marLeft w:val="0"/>
              <w:marRight w:val="0"/>
              <w:marTop w:val="45"/>
              <w:marBottom w:val="0"/>
              <w:divBdr>
                <w:top w:val="none" w:sz="0" w:space="0" w:color="auto"/>
                <w:left w:val="none" w:sz="0" w:space="0" w:color="auto"/>
                <w:bottom w:val="none" w:sz="0" w:space="0" w:color="auto"/>
                <w:right w:val="none" w:sz="0" w:space="0" w:color="auto"/>
              </w:divBdr>
            </w:div>
          </w:divsChild>
        </w:div>
        <w:div w:id="301813144">
          <w:marLeft w:val="60"/>
          <w:marRight w:val="0"/>
          <w:marTop w:val="360"/>
          <w:marBottom w:val="0"/>
          <w:divBdr>
            <w:top w:val="none" w:sz="0" w:space="0" w:color="auto"/>
            <w:left w:val="none" w:sz="0" w:space="0" w:color="auto"/>
            <w:bottom w:val="none" w:sz="0" w:space="0" w:color="auto"/>
            <w:right w:val="none" w:sz="0" w:space="0" w:color="auto"/>
          </w:divBdr>
        </w:div>
        <w:div w:id="1293629979">
          <w:marLeft w:val="60"/>
          <w:marRight w:val="0"/>
          <w:marTop w:val="0"/>
          <w:marBottom w:val="0"/>
          <w:divBdr>
            <w:top w:val="none" w:sz="0" w:space="0" w:color="auto"/>
            <w:left w:val="none" w:sz="0" w:space="0" w:color="auto"/>
            <w:bottom w:val="none" w:sz="0" w:space="0" w:color="auto"/>
            <w:right w:val="none" w:sz="0" w:space="0" w:color="auto"/>
          </w:divBdr>
        </w:div>
        <w:div w:id="1389569446">
          <w:marLeft w:val="60"/>
          <w:marRight w:val="0"/>
          <w:marTop w:val="60"/>
          <w:marBottom w:val="0"/>
          <w:divBdr>
            <w:top w:val="none" w:sz="0" w:space="0" w:color="auto"/>
            <w:left w:val="none" w:sz="0" w:space="0" w:color="auto"/>
            <w:bottom w:val="none" w:sz="0" w:space="0" w:color="auto"/>
            <w:right w:val="none" w:sz="0" w:space="0" w:color="auto"/>
          </w:divBdr>
          <w:divsChild>
            <w:div w:id="1044644591">
              <w:marLeft w:val="0"/>
              <w:marRight w:val="0"/>
              <w:marTop w:val="45"/>
              <w:marBottom w:val="0"/>
              <w:divBdr>
                <w:top w:val="none" w:sz="0" w:space="0" w:color="auto"/>
                <w:left w:val="none" w:sz="0" w:space="0" w:color="auto"/>
                <w:bottom w:val="none" w:sz="0" w:space="0" w:color="auto"/>
                <w:right w:val="none" w:sz="0" w:space="0" w:color="auto"/>
              </w:divBdr>
            </w:div>
            <w:div w:id="392658122">
              <w:marLeft w:val="0"/>
              <w:marRight w:val="0"/>
              <w:marTop w:val="45"/>
              <w:marBottom w:val="0"/>
              <w:divBdr>
                <w:top w:val="none" w:sz="0" w:space="0" w:color="auto"/>
                <w:left w:val="none" w:sz="0" w:space="0" w:color="auto"/>
                <w:bottom w:val="none" w:sz="0" w:space="0" w:color="auto"/>
                <w:right w:val="none" w:sz="0" w:space="0" w:color="auto"/>
              </w:divBdr>
            </w:div>
            <w:div w:id="1900438901">
              <w:marLeft w:val="0"/>
              <w:marRight w:val="0"/>
              <w:marTop w:val="45"/>
              <w:marBottom w:val="0"/>
              <w:divBdr>
                <w:top w:val="none" w:sz="0" w:space="0" w:color="auto"/>
                <w:left w:val="none" w:sz="0" w:space="0" w:color="auto"/>
                <w:bottom w:val="none" w:sz="0" w:space="0" w:color="auto"/>
                <w:right w:val="none" w:sz="0" w:space="0" w:color="auto"/>
              </w:divBdr>
            </w:div>
            <w:div w:id="1644970211">
              <w:marLeft w:val="0"/>
              <w:marRight w:val="0"/>
              <w:marTop w:val="45"/>
              <w:marBottom w:val="0"/>
              <w:divBdr>
                <w:top w:val="none" w:sz="0" w:space="0" w:color="auto"/>
                <w:left w:val="none" w:sz="0" w:space="0" w:color="auto"/>
                <w:bottom w:val="none" w:sz="0" w:space="0" w:color="auto"/>
                <w:right w:val="none" w:sz="0" w:space="0" w:color="auto"/>
              </w:divBdr>
            </w:div>
          </w:divsChild>
        </w:div>
        <w:div w:id="1878619442">
          <w:marLeft w:val="60"/>
          <w:marRight w:val="0"/>
          <w:marTop w:val="360"/>
          <w:marBottom w:val="0"/>
          <w:divBdr>
            <w:top w:val="none" w:sz="0" w:space="0" w:color="auto"/>
            <w:left w:val="none" w:sz="0" w:space="0" w:color="auto"/>
            <w:bottom w:val="none" w:sz="0" w:space="0" w:color="auto"/>
            <w:right w:val="none" w:sz="0" w:space="0" w:color="auto"/>
          </w:divBdr>
        </w:div>
        <w:div w:id="1006591684">
          <w:marLeft w:val="60"/>
          <w:marRight w:val="0"/>
          <w:marTop w:val="0"/>
          <w:marBottom w:val="0"/>
          <w:divBdr>
            <w:top w:val="none" w:sz="0" w:space="0" w:color="auto"/>
            <w:left w:val="none" w:sz="0" w:space="0" w:color="auto"/>
            <w:bottom w:val="none" w:sz="0" w:space="0" w:color="auto"/>
            <w:right w:val="none" w:sz="0" w:space="0" w:color="auto"/>
          </w:divBdr>
        </w:div>
        <w:div w:id="984503740">
          <w:marLeft w:val="60"/>
          <w:marRight w:val="0"/>
          <w:marTop w:val="60"/>
          <w:marBottom w:val="0"/>
          <w:divBdr>
            <w:top w:val="none" w:sz="0" w:space="0" w:color="auto"/>
            <w:left w:val="none" w:sz="0" w:space="0" w:color="auto"/>
            <w:bottom w:val="none" w:sz="0" w:space="0" w:color="auto"/>
            <w:right w:val="none" w:sz="0" w:space="0" w:color="auto"/>
          </w:divBdr>
          <w:divsChild>
            <w:div w:id="767891935">
              <w:marLeft w:val="0"/>
              <w:marRight w:val="0"/>
              <w:marTop w:val="45"/>
              <w:marBottom w:val="0"/>
              <w:divBdr>
                <w:top w:val="none" w:sz="0" w:space="0" w:color="auto"/>
                <w:left w:val="none" w:sz="0" w:space="0" w:color="auto"/>
                <w:bottom w:val="none" w:sz="0" w:space="0" w:color="auto"/>
                <w:right w:val="none" w:sz="0" w:space="0" w:color="auto"/>
              </w:divBdr>
            </w:div>
            <w:div w:id="352927528">
              <w:marLeft w:val="0"/>
              <w:marRight w:val="0"/>
              <w:marTop w:val="45"/>
              <w:marBottom w:val="0"/>
              <w:divBdr>
                <w:top w:val="none" w:sz="0" w:space="0" w:color="auto"/>
                <w:left w:val="none" w:sz="0" w:space="0" w:color="auto"/>
                <w:bottom w:val="none" w:sz="0" w:space="0" w:color="auto"/>
                <w:right w:val="none" w:sz="0" w:space="0" w:color="auto"/>
              </w:divBdr>
            </w:div>
            <w:div w:id="146283499">
              <w:marLeft w:val="0"/>
              <w:marRight w:val="0"/>
              <w:marTop w:val="45"/>
              <w:marBottom w:val="0"/>
              <w:divBdr>
                <w:top w:val="none" w:sz="0" w:space="0" w:color="auto"/>
                <w:left w:val="none" w:sz="0" w:space="0" w:color="auto"/>
                <w:bottom w:val="none" w:sz="0" w:space="0" w:color="auto"/>
                <w:right w:val="none" w:sz="0" w:space="0" w:color="auto"/>
              </w:divBdr>
            </w:div>
            <w:div w:id="431631208">
              <w:marLeft w:val="0"/>
              <w:marRight w:val="0"/>
              <w:marTop w:val="45"/>
              <w:marBottom w:val="0"/>
              <w:divBdr>
                <w:top w:val="none" w:sz="0" w:space="0" w:color="auto"/>
                <w:left w:val="none" w:sz="0" w:space="0" w:color="auto"/>
                <w:bottom w:val="none" w:sz="0" w:space="0" w:color="auto"/>
                <w:right w:val="none" w:sz="0" w:space="0" w:color="auto"/>
              </w:divBdr>
            </w:div>
          </w:divsChild>
        </w:div>
        <w:div w:id="1022123359">
          <w:marLeft w:val="60"/>
          <w:marRight w:val="0"/>
          <w:marTop w:val="360"/>
          <w:marBottom w:val="0"/>
          <w:divBdr>
            <w:top w:val="none" w:sz="0" w:space="0" w:color="auto"/>
            <w:left w:val="none" w:sz="0" w:space="0" w:color="auto"/>
            <w:bottom w:val="none" w:sz="0" w:space="0" w:color="auto"/>
            <w:right w:val="none" w:sz="0" w:space="0" w:color="auto"/>
          </w:divBdr>
        </w:div>
        <w:div w:id="587733884">
          <w:marLeft w:val="60"/>
          <w:marRight w:val="0"/>
          <w:marTop w:val="0"/>
          <w:marBottom w:val="0"/>
          <w:divBdr>
            <w:top w:val="none" w:sz="0" w:space="0" w:color="auto"/>
            <w:left w:val="none" w:sz="0" w:space="0" w:color="auto"/>
            <w:bottom w:val="none" w:sz="0" w:space="0" w:color="auto"/>
            <w:right w:val="none" w:sz="0" w:space="0" w:color="auto"/>
          </w:divBdr>
        </w:div>
        <w:div w:id="554463340">
          <w:marLeft w:val="60"/>
          <w:marRight w:val="0"/>
          <w:marTop w:val="60"/>
          <w:marBottom w:val="0"/>
          <w:divBdr>
            <w:top w:val="none" w:sz="0" w:space="0" w:color="auto"/>
            <w:left w:val="none" w:sz="0" w:space="0" w:color="auto"/>
            <w:bottom w:val="none" w:sz="0" w:space="0" w:color="auto"/>
            <w:right w:val="none" w:sz="0" w:space="0" w:color="auto"/>
          </w:divBdr>
          <w:divsChild>
            <w:div w:id="2064939122">
              <w:marLeft w:val="0"/>
              <w:marRight w:val="0"/>
              <w:marTop w:val="45"/>
              <w:marBottom w:val="0"/>
              <w:divBdr>
                <w:top w:val="none" w:sz="0" w:space="0" w:color="auto"/>
                <w:left w:val="none" w:sz="0" w:space="0" w:color="auto"/>
                <w:bottom w:val="none" w:sz="0" w:space="0" w:color="auto"/>
                <w:right w:val="none" w:sz="0" w:space="0" w:color="auto"/>
              </w:divBdr>
            </w:div>
            <w:div w:id="1483883941">
              <w:marLeft w:val="0"/>
              <w:marRight w:val="0"/>
              <w:marTop w:val="45"/>
              <w:marBottom w:val="0"/>
              <w:divBdr>
                <w:top w:val="none" w:sz="0" w:space="0" w:color="auto"/>
                <w:left w:val="none" w:sz="0" w:space="0" w:color="auto"/>
                <w:bottom w:val="none" w:sz="0" w:space="0" w:color="auto"/>
                <w:right w:val="none" w:sz="0" w:space="0" w:color="auto"/>
              </w:divBdr>
            </w:div>
            <w:div w:id="1552494478">
              <w:marLeft w:val="0"/>
              <w:marRight w:val="0"/>
              <w:marTop w:val="45"/>
              <w:marBottom w:val="0"/>
              <w:divBdr>
                <w:top w:val="none" w:sz="0" w:space="0" w:color="auto"/>
                <w:left w:val="none" w:sz="0" w:space="0" w:color="auto"/>
                <w:bottom w:val="none" w:sz="0" w:space="0" w:color="auto"/>
                <w:right w:val="none" w:sz="0" w:space="0" w:color="auto"/>
              </w:divBdr>
            </w:div>
            <w:div w:id="1587305853">
              <w:marLeft w:val="0"/>
              <w:marRight w:val="0"/>
              <w:marTop w:val="45"/>
              <w:marBottom w:val="0"/>
              <w:divBdr>
                <w:top w:val="none" w:sz="0" w:space="0" w:color="auto"/>
                <w:left w:val="none" w:sz="0" w:space="0" w:color="auto"/>
                <w:bottom w:val="none" w:sz="0" w:space="0" w:color="auto"/>
                <w:right w:val="none" w:sz="0" w:space="0" w:color="auto"/>
              </w:divBdr>
            </w:div>
          </w:divsChild>
        </w:div>
        <w:div w:id="1671714831">
          <w:marLeft w:val="0"/>
          <w:marRight w:val="0"/>
          <w:marTop w:val="210"/>
          <w:marBottom w:val="0"/>
          <w:divBdr>
            <w:top w:val="none" w:sz="0" w:space="0" w:color="auto"/>
            <w:left w:val="none" w:sz="0" w:space="0" w:color="auto"/>
            <w:bottom w:val="none" w:sz="0" w:space="0" w:color="auto"/>
            <w:right w:val="none" w:sz="0" w:space="0" w:color="auto"/>
          </w:divBdr>
          <w:divsChild>
            <w:div w:id="1894180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50381834">
      <w:bodyDiv w:val="1"/>
      <w:marLeft w:val="0"/>
      <w:marRight w:val="0"/>
      <w:marTop w:val="0"/>
      <w:marBottom w:val="0"/>
      <w:divBdr>
        <w:top w:val="none" w:sz="0" w:space="0" w:color="auto"/>
        <w:left w:val="none" w:sz="0" w:space="0" w:color="auto"/>
        <w:bottom w:val="none" w:sz="0" w:space="0" w:color="auto"/>
        <w:right w:val="none" w:sz="0" w:space="0" w:color="auto"/>
      </w:divBdr>
      <w:divsChild>
        <w:div w:id="1664770570">
          <w:marLeft w:val="60"/>
          <w:marRight w:val="0"/>
          <w:marTop w:val="360"/>
          <w:marBottom w:val="0"/>
          <w:divBdr>
            <w:top w:val="none" w:sz="0" w:space="0" w:color="auto"/>
            <w:left w:val="none" w:sz="0" w:space="0" w:color="auto"/>
            <w:bottom w:val="none" w:sz="0" w:space="0" w:color="auto"/>
            <w:right w:val="none" w:sz="0" w:space="0" w:color="auto"/>
          </w:divBdr>
        </w:div>
        <w:div w:id="1058279721">
          <w:marLeft w:val="60"/>
          <w:marRight w:val="0"/>
          <w:marTop w:val="0"/>
          <w:marBottom w:val="0"/>
          <w:divBdr>
            <w:top w:val="none" w:sz="0" w:space="0" w:color="auto"/>
            <w:left w:val="none" w:sz="0" w:space="0" w:color="auto"/>
            <w:bottom w:val="none" w:sz="0" w:space="0" w:color="auto"/>
            <w:right w:val="none" w:sz="0" w:space="0" w:color="auto"/>
          </w:divBdr>
        </w:div>
        <w:div w:id="390888718">
          <w:marLeft w:val="60"/>
          <w:marRight w:val="0"/>
          <w:marTop w:val="60"/>
          <w:marBottom w:val="0"/>
          <w:divBdr>
            <w:top w:val="none" w:sz="0" w:space="0" w:color="auto"/>
            <w:left w:val="none" w:sz="0" w:space="0" w:color="auto"/>
            <w:bottom w:val="none" w:sz="0" w:space="0" w:color="auto"/>
            <w:right w:val="none" w:sz="0" w:space="0" w:color="auto"/>
          </w:divBdr>
          <w:divsChild>
            <w:div w:id="1568110523">
              <w:marLeft w:val="0"/>
              <w:marRight w:val="0"/>
              <w:marTop w:val="45"/>
              <w:marBottom w:val="0"/>
              <w:divBdr>
                <w:top w:val="none" w:sz="0" w:space="0" w:color="auto"/>
                <w:left w:val="none" w:sz="0" w:space="0" w:color="auto"/>
                <w:bottom w:val="none" w:sz="0" w:space="0" w:color="auto"/>
                <w:right w:val="none" w:sz="0" w:space="0" w:color="auto"/>
              </w:divBdr>
            </w:div>
            <w:div w:id="1815177527">
              <w:marLeft w:val="0"/>
              <w:marRight w:val="0"/>
              <w:marTop w:val="45"/>
              <w:marBottom w:val="0"/>
              <w:divBdr>
                <w:top w:val="none" w:sz="0" w:space="0" w:color="auto"/>
                <w:left w:val="none" w:sz="0" w:space="0" w:color="auto"/>
                <w:bottom w:val="none" w:sz="0" w:space="0" w:color="auto"/>
                <w:right w:val="none" w:sz="0" w:space="0" w:color="auto"/>
              </w:divBdr>
            </w:div>
            <w:div w:id="20278802">
              <w:marLeft w:val="0"/>
              <w:marRight w:val="0"/>
              <w:marTop w:val="45"/>
              <w:marBottom w:val="0"/>
              <w:divBdr>
                <w:top w:val="none" w:sz="0" w:space="0" w:color="auto"/>
                <w:left w:val="none" w:sz="0" w:space="0" w:color="auto"/>
                <w:bottom w:val="none" w:sz="0" w:space="0" w:color="auto"/>
                <w:right w:val="none" w:sz="0" w:space="0" w:color="auto"/>
              </w:divBdr>
            </w:div>
            <w:div w:id="1400517372">
              <w:marLeft w:val="0"/>
              <w:marRight w:val="0"/>
              <w:marTop w:val="0"/>
              <w:marBottom w:val="0"/>
              <w:divBdr>
                <w:top w:val="none" w:sz="0" w:space="0" w:color="auto"/>
                <w:left w:val="none" w:sz="0" w:space="0" w:color="auto"/>
                <w:bottom w:val="none" w:sz="0" w:space="0" w:color="auto"/>
                <w:right w:val="none" w:sz="0" w:space="0" w:color="auto"/>
              </w:divBdr>
            </w:div>
            <w:div w:id="278144383">
              <w:marLeft w:val="0"/>
              <w:marRight w:val="0"/>
              <w:marTop w:val="0"/>
              <w:marBottom w:val="0"/>
              <w:divBdr>
                <w:top w:val="none" w:sz="0" w:space="0" w:color="auto"/>
                <w:left w:val="none" w:sz="0" w:space="0" w:color="auto"/>
                <w:bottom w:val="none" w:sz="0" w:space="0" w:color="auto"/>
                <w:right w:val="none" w:sz="0" w:space="0" w:color="auto"/>
              </w:divBdr>
            </w:div>
            <w:div w:id="151411386">
              <w:marLeft w:val="0"/>
              <w:marRight w:val="0"/>
              <w:marTop w:val="45"/>
              <w:marBottom w:val="0"/>
              <w:divBdr>
                <w:top w:val="none" w:sz="0" w:space="0" w:color="auto"/>
                <w:left w:val="none" w:sz="0" w:space="0" w:color="auto"/>
                <w:bottom w:val="none" w:sz="0" w:space="0" w:color="auto"/>
                <w:right w:val="none" w:sz="0" w:space="0" w:color="auto"/>
              </w:divBdr>
            </w:div>
            <w:div w:id="883980783">
              <w:marLeft w:val="0"/>
              <w:marRight w:val="0"/>
              <w:marTop w:val="45"/>
              <w:marBottom w:val="0"/>
              <w:divBdr>
                <w:top w:val="none" w:sz="0" w:space="0" w:color="auto"/>
                <w:left w:val="none" w:sz="0" w:space="0" w:color="auto"/>
                <w:bottom w:val="none" w:sz="0" w:space="0" w:color="auto"/>
                <w:right w:val="none" w:sz="0" w:space="0" w:color="auto"/>
              </w:divBdr>
            </w:div>
            <w:div w:id="2008317011">
              <w:marLeft w:val="0"/>
              <w:marRight w:val="0"/>
              <w:marTop w:val="45"/>
              <w:marBottom w:val="0"/>
              <w:divBdr>
                <w:top w:val="none" w:sz="0" w:space="0" w:color="auto"/>
                <w:left w:val="none" w:sz="0" w:space="0" w:color="auto"/>
                <w:bottom w:val="none" w:sz="0" w:space="0" w:color="auto"/>
                <w:right w:val="none" w:sz="0" w:space="0" w:color="auto"/>
              </w:divBdr>
            </w:div>
          </w:divsChild>
        </w:div>
        <w:div w:id="551120384">
          <w:marLeft w:val="60"/>
          <w:marRight w:val="0"/>
          <w:marTop w:val="360"/>
          <w:marBottom w:val="0"/>
          <w:divBdr>
            <w:top w:val="none" w:sz="0" w:space="0" w:color="auto"/>
            <w:left w:val="none" w:sz="0" w:space="0" w:color="auto"/>
            <w:bottom w:val="none" w:sz="0" w:space="0" w:color="auto"/>
            <w:right w:val="none" w:sz="0" w:space="0" w:color="auto"/>
          </w:divBdr>
        </w:div>
        <w:div w:id="587202626">
          <w:marLeft w:val="60"/>
          <w:marRight w:val="0"/>
          <w:marTop w:val="0"/>
          <w:marBottom w:val="0"/>
          <w:divBdr>
            <w:top w:val="none" w:sz="0" w:space="0" w:color="auto"/>
            <w:left w:val="none" w:sz="0" w:space="0" w:color="auto"/>
            <w:bottom w:val="none" w:sz="0" w:space="0" w:color="auto"/>
            <w:right w:val="none" w:sz="0" w:space="0" w:color="auto"/>
          </w:divBdr>
        </w:div>
        <w:div w:id="235825280">
          <w:marLeft w:val="60"/>
          <w:marRight w:val="0"/>
          <w:marTop w:val="60"/>
          <w:marBottom w:val="0"/>
          <w:divBdr>
            <w:top w:val="none" w:sz="0" w:space="0" w:color="auto"/>
            <w:left w:val="none" w:sz="0" w:space="0" w:color="auto"/>
            <w:bottom w:val="none" w:sz="0" w:space="0" w:color="auto"/>
            <w:right w:val="none" w:sz="0" w:space="0" w:color="auto"/>
          </w:divBdr>
          <w:divsChild>
            <w:div w:id="1945186807">
              <w:marLeft w:val="0"/>
              <w:marRight w:val="0"/>
              <w:marTop w:val="45"/>
              <w:marBottom w:val="0"/>
              <w:divBdr>
                <w:top w:val="none" w:sz="0" w:space="0" w:color="auto"/>
                <w:left w:val="none" w:sz="0" w:space="0" w:color="auto"/>
                <w:bottom w:val="none" w:sz="0" w:space="0" w:color="auto"/>
                <w:right w:val="none" w:sz="0" w:space="0" w:color="auto"/>
              </w:divBdr>
            </w:div>
            <w:div w:id="2031297775">
              <w:marLeft w:val="0"/>
              <w:marRight w:val="0"/>
              <w:marTop w:val="45"/>
              <w:marBottom w:val="0"/>
              <w:divBdr>
                <w:top w:val="none" w:sz="0" w:space="0" w:color="auto"/>
                <w:left w:val="none" w:sz="0" w:space="0" w:color="auto"/>
                <w:bottom w:val="none" w:sz="0" w:space="0" w:color="auto"/>
                <w:right w:val="none" w:sz="0" w:space="0" w:color="auto"/>
              </w:divBdr>
            </w:div>
            <w:div w:id="1889340481">
              <w:marLeft w:val="0"/>
              <w:marRight w:val="0"/>
              <w:marTop w:val="45"/>
              <w:marBottom w:val="0"/>
              <w:divBdr>
                <w:top w:val="none" w:sz="0" w:space="0" w:color="auto"/>
                <w:left w:val="none" w:sz="0" w:space="0" w:color="auto"/>
                <w:bottom w:val="none" w:sz="0" w:space="0" w:color="auto"/>
                <w:right w:val="none" w:sz="0" w:space="0" w:color="auto"/>
              </w:divBdr>
            </w:div>
            <w:div w:id="535772481">
              <w:marLeft w:val="0"/>
              <w:marRight w:val="0"/>
              <w:marTop w:val="45"/>
              <w:marBottom w:val="0"/>
              <w:divBdr>
                <w:top w:val="none" w:sz="0" w:space="0" w:color="auto"/>
                <w:left w:val="none" w:sz="0" w:space="0" w:color="auto"/>
                <w:bottom w:val="none" w:sz="0" w:space="0" w:color="auto"/>
                <w:right w:val="none" w:sz="0" w:space="0" w:color="auto"/>
              </w:divBdr>
            </w:div>
          </w:divsChild>
        </w:div>
        <w:div w:id="706032019">
          <w:marLeft w:val="60"/>
          <w:marRight w:val="0"/>
          <w:marTop w:val="360"/>
          <w:marBottom w:val="0"/>
          <w:divBdr>
            <w:top w:val="none" w:sz="0" w:space="0" w:color="auto"/>
            <w:left w:val="none" w:sz="0" w:space="0" w:color="auto"/>
            <w:bottom w:val="none" w:sz="0" w:space="0" w:color="auto"/>
            <w:right w:val="none" w:sz="0" w:space="0" w:color="auto"/>
          </w:divBdr>
        </w:div>
        <w:div w:id="2032293767">
          <w:marLeft w:val="60"/>
          <w:marRight w:val="0"/>
          <w:marTop w:val="0"/>
          <w:marBottom w:val="0"/>
          <w:divBdr>
            <w:top w:val="none" w:sz="0" w:space="0" w:color="auto"/>
            <w:left w:val="none" w:sz="0" w:space="0" w:color="auto"/>
            <w:bottom w:val="none" w:sz="0" w:space="0" w:color="auto"/>
            <w:right w:val="none" w:sz="0" w:space="0" w:color="auto"/>
          </w:divBdr>
        </w:div>
        <w:div w:id="1915701285">
          <w:marLeft w:val="60"/>
          <w:marRight w:val="0"/>
          <w:marTop w:val="60"/>
          <w:marBottom w:val="0"/>
          <w:divBdr>
            <w:top w:val="none" w:sz="0" w:space="0" w:color="auto"/>
            <w:left w:val="none" w:sz="0" w:space="0" w:color="auto"/>
            <w:bottom w:val="none" w:sz="0" w:space="0" w:color="auto"/>
            <w:right w:val="none" w:sz="0" w:space="0" w:color="auto"/>
          </w:divBdr>
          <w:divsChild>
            <w:div w:id="2042970948">
              <w:marLeft w:val="0"/>
              <w:marRight w:val="0"/>
              <w:marTop w:val="45"/>
              <w:marBottom w:val="0"/>
              <w:divBdr>
                <w:top w:val="none" w:sz="0" w:space="0" w:color="auto"/>
                <w:left w:val="none" w:sz="0" w:space="0" w:color="auto"/>
                <w:bottom w:val="none" w:sz="0" w:space="0" w:color="auto"/>
                <w:right w:val="none" w:sz="0" w:space="0" w:color="auto"/>
              </w:divBdr>
            </w:div>
            <w:div w:id="340814777">
              <w:marLeft w:val="0"/>
              <w:marRight w:val="0"/>
              <w:marTop w:val="45"/>
              <w:marBottom w:val="0"/>
              <w:divBdr>
                <w:top w:val="none" w:sz="0" w:space="0" w:color="auto"/>
                <w:left w:val="none" w:sz="0" w:space="0" w:color="auto"/>
                <w:bottom w:val="none" w:sz="0" w:space="0" w:color="auto"/>
                <w:right w:val="none" w:sz="0" w:space="0" w:color="auto"/>
              </w:divBdr>
            </w:div>
            <w:div w:id="805397388">
              <w:marLeft w:val="0"/>
              <w:marRight w:val="0"/>
              <w:marTop w:val="45"/>
              <w:marBottom w:val="0"/>
              <w:divBdr>
                <w:top w:val="none" w:sz="0" w:space="0" w:color="auto"/>
                <w:left w:val="none" w:sz="0" w:space="0" w:color="auto"/>
                <w:bottom w:val="none" w:sz="0" w:space="0" w:color="auto"/>
                <w:right w:val="none" w:sz="0" w:space="0" w:color="auto"/>
              </w:divBdr>
            </w:div>
            <w:div w:id="127629914">
              <w:marLeft w:val="0"/>
              <w:marRight w:val="0"/>
              <w:marTop w:val="45"/>
              <w:marBottom w:val="0"/>
              <w:divBdr>
                <w:top w:val="none" w:sz="0" w:space="0" w:color="auto"/>
                <w:left w:val="none" w:sz="0" w:space="0" w:color="auto"/>
                <w:bottom w:val="none" w:sz="0" w:space="0" w:color="auto"/>
                <w:right w:val="none" w:sz="0" w:space="0" w:color="auto"/>
              </w:divBdr>
            </w:div>
          </w:divsChild>
        </w:div>
        <w:div w:id="1038974029">
          <w:marLeft w:val="60"/>
          <w:marRight w:val="0"/>
          <w:marTop w:val="360"/>
          <w:marBottom w:val="0"/>
          <w:divBdr>
            <w:top w:val="none" w:sz="0" w:space="0" w:color="auto"/>
            <w:left w:val="none" w:sz="0" w:space="0" w:color="auto"/>
            <w:bottom w:val="none" w:sz="0" w:space="0" w:color="auto"/>
            <w:right w:val="none" w:sz="0" w:space="0" w:color="auto"/>
          </w:divBdr>
        </w:div>
        <w:div w:id="959264994">
          <w:marLeft w:val="60"/>
          <w:marRight w:val="0"/>
          <w:marTop w:val="0"/>
          <w:marBottom w:val="0"/>
          <w:divBdr>
            <w:top w:val="none" w:sz="0" w:space="0" w:color="auto"/>
            <w:left w:val="none" w:sz="0" w:space="0" w:color="auto"/>
            <w:bottom w:val="none" w:sz="0" w:space="0" w:color="auto"/>
            <w:right w:val="none" w:sz="0" w:space="0" w:color="auto"/>
          </w:divBdr>
        </w:div>
        <w:div w:id="130640241">
          <w:marLeft w:val="60"/>
          <w:marRight w:val="0"/>
          <w:marTop w:val="60"/>
          <w:marBottom w:val="0"/>
          <w:divBdr>
            <w:top w:val="none" w:sz="0" w:space="0" w:color="auto"/>
            <w:left w:val="none" w:sz="0" w:space="0" w:color="auto"/>
            <w:bottom w:val="none" w:sz="0" w:space="0" w:color="auto"/>
            <w:right w:val="none" w:sz="0" w:space="0" w:color="auto"/>
          </w:divBdr>
          <w:divsChild>
            <w:div w:id="1554197191">
              <w:marLeft w:val="0"/>
              <w:marRight w:val="0"/>
              <w:marTop w:val="45"/>
              <w:marBottom w:val="0"/>
              <w:divBdr>
                <w:top w:val="none" w:sz="0" w:space="0" w:color="auto"/>
                <w:left w:val="none" w:sz="0" w:space="0" w:color="auto"/>
                <w:bottom w:val="none" w:sz="0" w:space="0" w:color="auto"/>
                <w:right w:val="none" w:sz="0" w:space="0" w:color="auto"/>
              </w:divBdr>
            </w:div>
            <w:div w:id="542718111">
              <w:marLeft w:val="0"/>
              <w:marRight w:val="0"/>
              <w:marTop w:val="45"/>
              <w:marBottom w:val="0"/>
              <w:divBdr>
                <w:top w:val="none" w:sz="0" w:space="0" w:color="auto"/>
                <w:left w:val="none" w:sz="0" w:space="0" w:color="auto"/>
                <w:bottom w:val="none" w:sz="0" w:space="0" w:color="auto"/>
                <w:right w:val="none" w:sz="0" w:space="0" w:color="auto"/>
              </w:divBdr>
            </w:div>
            <w:div w:id="910382586">
              <w:marLeft w:val="0"/>
              <w:marRight w:val="0"/>
              <w:marTop w:val="45"/>
              <w:marBottom w:val="0"/>
              <w:divBdr>
                <w:top w:val="none" w:sz="0" w:space="0" w:color="auto"/>
                <w:left w:val="none" w:sz="0" w:space="0" w:color="auto"/>
                <w:bottom w:val="none" w:sz="0" w:space="0" w:color="auto"/>
                <w:right w:val="none" w:sz="0" w:space="0" w:color="auto"/>
              </w:divBdr>
            </w:div>
            <w:div w:id="2051878985">
              <w:marLeft w:val="0"/>
              <w:marRight w:val="0"/>
              <w:marTop w:val="45"/>
              <w:marBottom w:val="0"/>
              <w:divBdr>
                <w:top w:val="none" w:sz="0" w:space="0" w:color="auto"/>
                <w:left w:val="none" w:sz="0" w:space="0" w:color="auto"/>
                <w:bottom w:val="none" w:sz="0" w:space="0" w:color="auto"/>
                <w:right w:val="none" w:sz="0" w:space="0" w:color="auto"/>
              </w:divBdr>
            </w:div>
          </w:divsChild>
        </w:div>
        <w:div w:id="1787502973">
          <w:marLeft w:val="0"/>
          <w:marRight w:val="0"/>
          <w:marTop w:val="210"/>
          <w:marBottom w:val="0"/>
          <w:divBdr>
            <w:top w:val="none" w:sz="0" w:space="0" w:color="auto"/>
            <w:left w:val="none" w:sz="0" w:space="0" w:color="auto"/>
            <w:bottom w:val="none" w:sz="0" w:space="0" w:color="auto"/>
            <w:right w:val="none" w:sz="0" w:space="0" w:color="auto"/>
          </w:divBdr>
          <w:divsChild>
            <w:div w:id="113714554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51892835">
      <w:bodyDiv w:val="1"/>
      <w:marLeft w:val="0"/>
      <w:marRight w:val="0"/>
      <w:marTop w:val="0"/>
      <w:marBottom w:val="0"/>
      <w:divBdr>
        <w:top w:val="none" w:sz="0" w:space="0" w:color="auto"/>
        <w:left w:val="none" w:sz="0" w:space="0" w:color="auto"/>
        <w:bottom w:val="none" w:sz="0" w:space="0" w:color="auto"/>
        <w:right w:val="none" w:sz="0" w:space="0" w:color="auto"/>
      </w:divBdr>
      <w:divsChild>
        <w:div w:id="1583031154">
          <w:marLeft w:val="60"/>
          <w:marRight w:val="0"/>
          <w:marTop w:val="360"/>
          <w:marBottom w:val="0"/>
          <w:divBdr>
            <w:top w:val="none" w:sz="0" w:space="0" w:color="auto"/>
            <w:left w:val="none" w:sz="0" w:space="0" w:color="auto"/>
            <w:bottom w:val="none" w:sz="0" w:space="0" w:color="auto"/>
            <w:right w:val="none" w:sz="0" w:space="0" w:color="auto"/>
          </w:divBdr>
        </w:div>
        <w:div w:id="1443693740">
          <w:marLeft w:val="60"/>
          <w:marRight w:val="0"/>
          <w:marTop w:val="0"/>
          <w:marBottom w:val="0"/>
          <w:divBdr>
            <w:top w:val="none" w:sz="0" w:space="0" w:color="auto"/>
            <w:left w:val="none" w:sz="0" w:space="0" w:color="auto"/>
            <w:bottom w:val="none" w:sz="0" w:space="0" w:color="auto"/>
            <w:right w:val="none" w:sz="0" w:space="0" w:color="auto"/>
          </w:divBdr>
        </w:div>
        <w:div w:id="875855487">
          <w:marLeft w:val="60"/>
          <w:marRight w:val="0"/>
          <w:marTop w:val="60"/>
          <w:marBottom w:val="0"/>
          <w:divBdr>
            <w:top w:val="none" w:sz="0" w:space="0" w:color="auto"/>
            <w:left w:val="none" w:sz="0" w:space="0" w:color="auto"/>
            <w:bottom w:val="none" w:sz="0" w:space="0" w:color="auto"/>
            <w:right w:val="none" w:sz="0" w:space="0" w:color="auto"/>
          </w:divBdr>
          <w:divsChild>
            <w:div w:id="817302657">
              <w:marLeft w:val="0"/>
              <w:marRight w:val="0"/>
              <w:marTop w:val="45"/>
              <w:marBottom w:val="0"/>
              <w:divBdr>
                <w:top w:val="none" w:sz="0" w:space="0" w:color="auto"/>
                <w:left w:val="none" w:sz="0" w:space="0" w:color="auto"/>
                <w:bottom w:val="none" w:sz="0" w:space="0" w:color="auto"/>
                <w:right w:val="none" w:sz="0" w:space="0" w:color="auto"/>
              </w:divBdr>
            </w:div>
            <w:div w:id="727343187">
              <w:marLeft w:val="0"/>
              <w:marRight w:val="0"/>
              <w:marTop w:val="45"/>
              <w:marBottom w:val="0"/>
              <w:divBdr>
                <w:top w:val="none" w:sz="0" w:space="0" w:color="auto"/>
                <w:left w:val="none" w:sz="0" w:space="0" w:color="auto"/>
                <w:bottom w:val="none" w:sz="0" w:space="0" w:color="auto"/>
                <w:right w:val="none" w:sz="0" w:space="0" w:color="auto"/>
              </w:divBdr>
            </w:div>
            <w:div w:id="62414201">
              <w:marLeft w:val="0"/>
              <w:marRight w:val="0"/>
              <w:marTop w:val="45"/>
              <w:marBottom w:val="0"/>
              <w:divBdr>
                <w:top w:val="none" w:sz="0" w:space="0" w:color="auto"/>
                <w:left w:val="none" w:sz="0" w:space="0" w:color="auto"/>
                <w:bottom w:val="none" w:sz="0" w:space="0" w:color="auto"/>
                <w:right w:val="none" w:sz="0" w:space="0" w:color="auto"/>
              </w:divBdr>
            </w:div>
            <w:div w:id="43213658">
              <w:marLeft w:val="0"/>
              <w:marRight w:val="0"/>
              <w:marTop w:val="0"/>
              <w:marBottom w:val="0"/>
              <w:divBdr>
                <w:top w:val="none" w:sz="0" w:space="0" w:color="auto"/>
                <w:left w:val="none" w:sz="0" w:space="0" w:color="auto"/>
                <w:bottom w:val="none" w:sz="0" w:space="0" w:color="auto"/>
                <w:right w:val="none" w:sz="0" w:space="0" w:color="auto"/>
              </w:divBdr>
            </w:div>
            <w:div w:id="216746431">
              <w:marLeft w:val="0"/>
              <w:marRight w:val="0"/>
              <w:marTop w:val="0"/>
              <w:marBottom w:val="0"/>
              <w:divBdr>
                <w:top w:val="none" w:sz="0" w:space="0" w:color="auto"/>
                <w:left w:val="none" w:sz="0" w:space="0" w:color="auto"/>
                <w:bottom w:val="none" w:sz="0" w:space="0" w:color="auto"/>
                <w:right w:val="none" w:sz="0" w:space="0" w:color="auto"/>
              </w:divBdr>
            </w:div>
            <w:div w:id="1379085647">
              <w:marLeft w:val="0"/>
              <w:marRight w:val="0"/>
              <w:marTop w:val="45"/>
              <w:marBottom w:val="0"/>
              <w:divBdr>
                <w:top w:val="none" w:sz="0" w:space="0" w:color="auto"/>
                <w:left w:val="none" w:sz="0" w:space="0" w:color="auto"/>
                <w:bottom w:val="none" w:sz="0" w:space="0" w:color="auto"/>
                <w:right w:val="none" w:sz="0" w:space="0" w:color="auto"/>
              </w:divBdr>
            </w:div>
            <w:div w:id="1366559752">
              <w:marLeft w:val="0"/>
              <w:marRight w:val="0"/>
              <w:marTop w:val="45"/>
              <w:marBottom w:val="0"/>
              <w:divBdr>
                <w:top w:val="none" w:sz="0" w:space="0" w:color="auto"/>
                <w:left w:val="none" w:sz="0" w:space="0" w:color="auto"/>
                <w:bottom w:val="none" w:sz="0" w:space="0" w:color="auto"/>
                <w:right w:val="none" w:sz="0" w:space="0" w:color="auto"/>
              </w:divBdr>
            </w:div>
            <w:div w:id="161704648">
              <w:marLeft w:val="0"/>
              <w:marRight w:val="0"/>
              <w:marTop w:val="45"/>
              <w:marBottom w:val="0"/>
              <w:divBdr>
                <w:top w:val="none" w:sz="0" w:space="0" w:color="auto"/>
                <w:left w:val="none" w:sz="0" w:space="0" w:color="auto"/>
                <w:bottom w:val="none" w:sz="0" w:space="0" w:color="auto"/>
                <w:right w:val="none" w:sz="0" w:space="0" w:color="auto"/>
              </w:divBdr>
            </w:div>
          </w:divsChild>
        </w:div>
        <w:div w:id="117914469">
          <w:marLeft w:val="60"/>
          <w:marRight w:val="0"/>
          <w:marTop w:val="360"/>
          <w:marBottom w:val="0"/>
          <w:divBdr>
            <w:top w:val="none" w:sz="0" w:space="0" w:color="auto"/>
            <w:left w:val="none" w:sz="0" w:space="0" w:color="auto"/>
            <w:bottom w:val="none" w:sz="0" w:space="0" w:color="auto"/>
            <w:right w:val="none" w:sz="0" w:space="0" w:color="auto"/>
          </w:divBdr>
        </w:div>
        <w:div w:id="405883961">
          <w:marLeft w:val="60"/>
          <w:marRight w:val="0"/>
          <w:marTop w:val="0"/>
          <w:marBottom w:val="0"/>
          <w:divBdr>
            <w:top w:val="none" w:sz="0" w:space="0" w:color="auto"/>
            <w:left w:val="none" w:sz="0" w:space="0" w:color="auto"/>
            <w:bottom w:val="none" w:sz="0" w:space="0" w:color="auto"/>
            <w:right w:val="none" w:sz="0" w:space="0" w:color="auto"/>
          </w:divBdr>
        </w:div>
        <w:div w:id="1760759177">
          <w:marLeft w:val="60"/>
          <w:marRight w:val="0"/>
          <w:marTop w:val="60"/>
          <w:marBottom w:val="0"/>
          <w:divBdr>
            <w:top w:val="none" w:sz="0" w:space="0" w:color="auto"/>
            <w:left w:val="none" w:sz="0" w:space="0" w:color="auto"/>
            <w:bottom w:val="none" w:sz="0" w:space="0" w:color="auto"/>
            <w:right w:val="none" w:sz="0" w:space="0" w:color="auto"/>
          </w:divBdr>
          <w:divsChild>
            <w:div w:id="1230532704">
              <w:marLeft w:val="0"/>
              <w:marRight w:val="0"/>
              <w:marTop w:val="45"/>
              <w:marBottom w:val="0"/>
              <w:divBdr>
                <w:top w:val="none" w:sz="0" w:space="0" w:color="auto"/>
                <w:left w:val="none" w:sz="0" w:space="0" w:color="auto"/>
                <w:bottom w:val="none" w:sz="0" w:space="0" w:color="auto"/>
                <w:right w:val="none" w:sz="0" w:space="0" w:color="auto"/>
              </w:divBdr>
            </w:div>
            <w:div w:id="1188324366">
              <w:marLeft w:val="0"/>
              <w:marRight w:val="0"/>
              <w:marTop w:val="45"/>
              <w:marBottom w:val="0"/>
              <w:divBdr>
                <w:top w:val="none" w:sz="0" w:space="0" w:color="auto"/>
                <w:left w:val="none" w:sz="0" w:space="0" w:color="auto"/>
                <w:bottom w:val="none" w:sz="0" w:space="0" w:color="auto"/>
                <w:right w:val="none" w:sz="0" w:space="0" w:color="auto"/>
              </w:divBdr>
            </w:div>
            <w:div w:id="476923337">
              <w:marLeft w:val="0"/>
              <w:marRight w:val="0"/>
              <w:marTop w:val="45"/>
              <w:marBottom w:val="0"/>
              <w:divBdr>
                <w:top w:val="none" w:sz="0" w:space="0" w:color="auto"/>
                <w:left w:val="none" w:sz="0" w:space="0" w:color="auto"/>
                <w:bottom w:val="none" w:sz="0" w:space="0" w:color="auto"/>
                <w:right w:val="none" w:sz="0" w:space="0" w:color="auto"/>
              </w:divBdr>
            </w:div>
            <w:div w:id="981077609">
              <w:marLeft w:val="0"/>
              <w:marRight w:val="0"/>
              <w:marTop w:val="45"/>
              <w:marBottom w:val="0"/>
              <w:divBdr>
                <w:top w:val="none" w:sz="0" w:space="0" w:color="auto"/>
                <w:left w:val="none" w:sz="0" w:space="0" w:color="auto"/>
                <w:bottom w:val="none" w:sz="0" w:space="0" w:color="auto"/>
                <w:right w:val="none" w:sz="0" w:space="0" w:color="auto"/>
              </w:divBdr>
            </w:div>
          </w:divsChild>
        </w:div>
        <w:div w:id="1544295265">
          <w:marLeft w:val="60"/>
          <w:marRight w:val="0"/>
          <w:marTop w:val="360"/>
          <w:marBottom w:val="0"/>
          <w:divBdr>
            <w:top w:val="none" w:sz="0" w:space="0" w:color="auto"/>
            <w:left w:val="none" w:sz="0" w:space="0" w:color="auto"/>
            <w:bottom w:val="none" w:sz="0" w:space="0" w:color="auto"/>
            <w:right w:val="none" w:sz="0" w:space="0" w:color="auto"/>
          </w:divBdr>
        </w:div>
        <w:div w:id="2016420051">
          <w:marLeft w:val="60"/>
          <w:marRight w:val="0"/>
          <w:marTop w:val="0"/>
          <w:marBottom w:val="0"/>
          <w:divBdr>
            <w:top w:val="none" w:sz="0" w:space="0" w:color="auto"/>
            <w:left w:val="none" w:sz="0" w:space="0" w:color="auto"/>
            <w:bottom w:val="none" w:sz="0" w:space="0" w:color="auto"/>
            <w:right w:val="none" w:sz="0" w:space="0" w:color="auto"/>
          </w:divBdr>
        </w:div>
        <w:div w:id="411859337">
          <w:marLeft w:val="60"/>
          <w:marRight w:val="0"/>
          <w:marTop w:val="60"/>
          <w:marBottom w:val="0"/>
          <w:divBdr>
            <w:top w:val="none" w:sz="0" w:space="0" w:color="auto"/>
            <w:left w:val="none" w:sz="0" w:space="0" w:color="auto"/>
            <w:bottom w:val="none" w:sz="0" w:space="0" w:color="auto"/>
            <w:right w:val="none" w:sz="0" w:space="0" w:color="auto"/>
          </w:divBdr>
          <w:divsChild>
            <w:div w:id="1273515692">
              <w:marLeft w:val="0"/>
              <w:marRight w:val="0"/>
              <w:marTop w:val="45"/>
              <w:marBottom w:val="0"/>
              <w:divBdr>
                <w:top w:val="none" w:sz="0" w:space="0" w:color="auto"/>
                <w:left w:val="none" w:sz="0" w:space="0" w:color="auto"/>
                <w:bottom w:val="none" w:sz="0" w:space="0" w:color="auto"/>
                <w:right w:val="none" w:sz="0" w:space="0" w:color="auto"/>
              </w:divBdr>
            </w:div>
            <w:div w:id="869605163">
              <w:marLeft w:val="0"/>
              <w:marRight w:val="0"/>
              <w:marTop w:val="45"/>
              <w:marBottom w:val="0"/>
              <w:divBdr>
                <w:top w:val="none" w:sz="0" w:space="0" w:color="auto"/>
                <w:left w:val="none" w:sz="0" w:space="0" w:color="auto"/>
                <w:bottom w:val="none" w:sz="0" w:space="0" w:color="auto"/>
                <w:right w:val="none" w:sz="0" w:space="0" w:color="auto"/>
              </w:divBdr>
            </w:div>
            <w:div w:id="1374159296">
              <w:marLeft w:val="0"/>
              <w:marRight w:val="0"/>
              <w:marTop w:val="45"/>
              <w:marBottom w:val="0"/>
              <w:divBdr>
                <w:top w:val="none" w:sz="0" w:space="0" w:color="auto"/>
                <w:left w:val="none" w:sz="0" w:space="0" w:color="auto"/>
                <w:bottom w:val="none" w:sz="0" w:space="0" w:color="auto"/>
                <w:right w:val="none" w:sz="0" w:space="0" w:color="auto"/>
              </w:divBdr>
            </w:div>
            <w:div w:id="837497857">
              <w:marLeft w:val="0"/>
              <w:marRight w:val="0"/>
              <w:marTop w:val="45"/>
              <w:marBottom w:val="0"/>
              <w:divBdr>
                <w:top w:val="none" w:sz="0" w:space="0" w:color="auto"/>
                <w:left w:val="none" w:sz="0" w:space="0" w:color="auto"/>
                <w:bottom w:val="none" w:sz="0" w:space="0" w:color="auto"/>
                <w:right w:val="none" w:sz="0" w:space="0" w:color="auto"/>
              </w:divBdr>
            </w:div>
          </w:divsChild>
        </w:div>
        <w:div w:id="369843419">
          <w:marLeft w:val="60"/>
          <w:marRight w:val="0"/>
          <w:marTop w:val="360"/>
          <w:marBottom w:val="0"/>
          <w:divBdr>
            <w:top w:val="none" w:sz="0" w:space="0" w:color="auto"/>
            <w:left w:val="none" w:sz="0" w:space="0" w:color="auto"/>
            <w:bottom w:val="none" w:sz="0" w:space="0" w:color="auto"/>
            <w:right w:val="none" w:sz="0" w:space="0" w:color="auto"/>
          </w:divBdr>
        </w:div>
        <w:div w:id="1631478278">
          <w:marLeft w:val="60"/>
          <w:marRight w:val="0"/>
          <w:marTop w:val="0"/>
          <w:marBottom w:val="0"/>
          <w:divBdr>
            <w:top w:val="none" w:sz="0" w:space="0" w:color="auto"/>
            <w:left w:val="none" w:sz="0" w:space="0" w:color="auto"/>
            <w:bottom w:val="none" w:sz="0" w:space="0" w:color="auto"/>
            <w:right w:val="none" w:sz="0" w:space="0" w:color="auto"/>
          </w:divBdr>
        </w:div>
        <w:div w:id="1864050506">
          <w:marLeft w:val="60"/>
          <w:marRight w:val="0"/>
          <w:marTop w:val="60"/>
          <w:marBottom w:val="0"/>
          <w:divBdr>
            <w:top w:val="none" w:sz="0" w:space="0" w:color="auto"/>
            <w:left w:val="none" w:sz="0" w:space="0" w:color="auto"/>
            <w:bottom w:val="none" w:sz="0" w:space="0" w:color="auto"/>
            <w:right w:val="none" w:sz="0" w:space="0" w:color="auto"/>
          </w:divBdr>
          <w:divsChild>
            <w:div w:id="735858589">
              <w:marLeft w:val="0"/>
              <w:marRight w:val="0"/>
              <w:marTop w:val="45"/>
              <w:marBottom w:val="0"/>
              <w:divBdr>
                <w:top w:val="none" w:sz="0" w:space="0" w:color="auto"/>
                <w:left w:val="none" w:sz="0" w:space="0" w:color="auto"/>
                <w:bottom w:val="none" w:sz="0" w:space="0" w:color="auto"/>
                <w:right w:val="none" w:sz="0" w:space="0" w:color="auto"/>
              </w:divBdr>
            </w:div>
            <w:div w:id="1808551641">
              <w:marLeft w:val="0"/>
              <w:marRight w:val="0"/>
              <w:marTop w:val="45"/>
              <w:marBottom w:val="0"/>
              <w:divBdr>
                <w:top w:val="none" w:sz="0" w:space="0" w:color="auto"/>
                <w:left w:val="none" w:sz="0" w:space="0" w:color="auto"/>
                <w:bottom w:val="none" w:sz="0" w:space="0" w:color="auto"/>
                <w:right w:val="none" w:sz="0" w:space="0" w:color="auto"/>
              </w:divBdr>
            </w:div>
            <w:div w:id="23796208">
              <w:marLeft w:val="0"/>
              <w:marRight w:val="0"/>
              <w:marTop w:val="45"/>
              <w:marBottom w:val="0"/>
              <w:divBdr>
                <w:top w:val="none" w:sz="0" w:space="0" w:color="auto"/>
                <w:left w:val="none" w:sz="0" w:space="0" w:color="auto"/>
                <w:bottom w:val="none" w:sz="0" w:space="0" w:color="auto"/>
                <w:right w:val="none" w:sz="0" w:space="0" w:color="auto"/>
              </w:divBdr>
            </w:div>
            <w:div w:id="576743557">
              <w:marLeft w:val="0"/>
              <w:marRight w:val="0"/>
              <w:marTop w:val="45"/>
              <w:marBottom w:val="0"/>
              <w:divBdr>
                <w:top w:val="none" w:sz="0" w:space="0" w:color="auto"/>
                <w:left w:val="none" w:sz="0" w:space="0" w:color="auto"/>
                <w:bottom w:val="none" w:sz="0" w:space="0" w:color="auto"/>
                <w:right w:val="none" w:sz="0" w:space="0" w:color="auto"/>
              </w:divBdr>
            </w:div>
          </w:divsChild>
        </w:div>
        <w:div w:id="1700541993">
          <w:marLeft w:val="0"/>
          <w:marRight w:val="0"/>
          <w:marTop w:val="210"/>
          <w:marBottom w:val="0"/>
          <w:divBdr>
            <w:top w:val="none" w:sz="0" w:space="0" w:color="auto"/>
            <w:left w:val="none" w:sz="0" w:space="0" w:color="auto"/>
            <w:bottom w:val="none" w:sz="0" w:space="0" w:color="auto"/>
            <w:right w:val="none" w:sz="0" w:space="0" w:color="auto"/>
          </w:divBdr>
          <w:divsChild>
            <w:div w:id="115969000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54170993">
      <w:bodyDiv w:val="1"/>
      <w:marLeft w:val="0"/>
      <w:marRight w:val="0"/>
      <w:marTop w:val="0"/>
      <w:marBottom w:val="0"/>
      <w:divBdr>
        <w:top w:val="none" w:sz="0" w:space="0" w:color="auto"/>
        <w:left w:val="none" w:sz="0" w:space="0" w:color="auto"/>
        <w:bottom w:val="none" w:sz="0" w:space="0" w:color="auto"/>
        <w:right w:val="none" w:sz="0" w:space="0" w:color="auto"/>
      </w:divBdr>
      <w:divsChild>
        <w:div w:id="1768620168">
          <w:marLeft w:val="60"/>
          <w:marRight w:val="0"/>
          <w:marTop w:val="360"/>
          <w:marBottom w:val="0"/>
          <w:divBdr>
            <w:top w:val="none" w:sz="0" w:space="0" w:color="auto"/>
            <w:left w:val="none" w:sz="0" w:space="0" w:color="auto"/>
            <w:bottom w:val="none" w:sz="0" w:space="0" w:color="auto"/>
            <w:right w:val="none" w:sz="0" w:space="0" w:color="auto"/>
          </w:divBdr>
        </w:div>
        <w:div w:id="1616063930">
          <w:marLeft w:val="60"/>
          <w:marRight w:val="0"/>
          <w:marTop w:val="0"/>
          <w:marBottom w:val="0"/>
          <w:divBdr>
            <w:top w:val="none" w:sz="0" w:space="0" w:color="auto"/>
            <w:left w:val="none" w:sz="0" w:space="0" w:color="auto"/>
            <w:bottom w:val="none" w:sz="0" w:space="0" w:color="auto"/>
            <w:right w:val="none" w:sz="0" w:space="0" w:color="auto"/>
          </w:divBdr>
        </w:div>
        <w:div w:id="16470491">
          <w:marLeft w:val="60"/>
          <w:marRight w:val="0"/>
          <w:marTop w:val="60"/>
          <w:marBottom w:val="0"/>
          <w:divBdr>
            <w:top w:val="none" w:sz="0" w:space="0" w:color="auto"/>
            <w:left w:val="none" w:sz="0" w:space="0" w:color="auto"/>
            <w:bottom w:val="none" w:sz="0" w:space="0" w:color="auto"/>
            <w:right w:val="none" w:sz="0" w:space="0" w:color="auto"/>
          </w:divBdr>
          <w:divsChild>
            <w:div w:id="1073546091">
              <w:marLeft w:val="0"/>
              <w:marRight w:val="0"/>
              <w:marTop w:val="45"/>
              <w:marBottom w:val="0"/>
              <w:divBdr>
                <w:top w:val="none" w:sz="0" w:space="0" w:color="auto"/>
                <w:left w:val="none" w:sz="0" w:space="0" w:color="auto"/>
                <w:bottom w:val="none" w:sz="0" w:space="0" w:color="auto"/>
                <w:right w:val="none" w:sz="0" w:space="0" w:color="auto"/>
              </w:divBdr>
            </w:div>
            <w:div w:id="412557183">
              <w:marLeft w:val="0"/>
              <w:marRight w:val="0"/>
              <w:marTop w:val="45"/>
              <w:marBottom w:val="0"/>
              <w:divBdr>
                <w:top w:val="none" w:sz="0" w:space="0" w:color="auto"/>
                <w:left w:val="none" w:sz="0" w:space="0" w:color="auto"/>
                <w:bottom w:val="none" w:sz="0" w:space="0" w:color="auto"/>
                <w:right w:val="none" w:sz="0" w:space="0" w:color="auto"/>
              </w:divBdr>
            </w:div>
            <w:div w:id="1746293094">
              <w:marLeft w:val="0"/>
              <w:marRight w:val="0"/>
              <w:marTop w:val="45"/>
              <w:marBottom w:val="0"/>
              <w:divBdr>
                <w:top w:val="none" w:sz="0" w:space="0" w:color="auto"/>
                <w:left w:val="none" w:sz="0" w:space="0" w:color="auto"/>
                <w:bottom w:val="none" w:sz="0" w:space="0" w:color="auto"/>
                <w:right w:val="none" w:sz="0" w:space="0" w:color="auto"/>
              </w:divBdr>
            </w:div>
            <w:div w:id="1752266223">
              <w:marLeft w:val="0"/>
              <w:marRight w:val="0"/>
              <w:marTop w:val="0"/>
              <w:marBottom w:val="0"/>
              <w:divBdr>
                <w:top w:val="none" w:sz="0" w:space="0" w:color="auto"/>
                <w:left w:val="none" w:sz="0" w:space="0" w:color="auto"/>
                <w:bottom w:val="none" w:sz="0" w:space="0" w:color="auto"/>
                <w:right w:val="none" w:sz="0" w:space="0" w:color="auto"/>
              </w:divBdr>
            </w:div>
            <w:div w:id="1845703768">
              <w:marLeft w:val="0"/>
              <w:marRight w:val="0"/>
              <w:marTop w:val="0"/>
              <w:marBottom w:val="0"/>
              <w:divBdr>
                <w:top w:val="none" w:sz="0" w:space="0" w:color="auto"/>
                <w:left w:val="none" w:sz="0" w:space="0" w:color="auto"/>
                <w:bottom w:val="none" w:sz="0" w:space="0" w:color="auto"/>
                <w:right w:val="none" w:sz="0" w:space="0" w:color="auto"/>
              </w:divBdr>
            </w:div>
            <w:div w:id="823932542">
              <w:marLeft w:val="0"/>
              <w:marRight w:val="0"/>
              <w:marTop w:val="45"/>
              <w:marBottom w:val="0"/>
              <w:divBdr>
                <w:top w:val="none" w:sz="0" w:space="0" w:color="auto"/>
                <w:left w:val="none" w:sz="0" w:space="0" w:color="auto"/>
                <w:bottom w:val="none" w:sz="0" w:space="0" w:color="auto"/>
                <w:right w:val="none" w:sz="0" w:space="0" w:color="auto"/>
              </w:divBdr>
            </w:div>
            <w:div w:id="85466916">
              <w:marLeft w:val="0"/>
              <w:marRight w:val="0"/>
              <w:marTop w:val="45"/>
              <w:marBottom w:val="0"/>
              <w:divBdr>
                <w:top w:val="none" w:sz="0" w:space="0" w:color="auto"/>
                <w:left w:val="none" w:sz="0" w:space="0" w:color="auto"/>
                <w:bottom w:val="none" w:sz="0" w:space="0" w:color="auto"/>
                <w:right w:val="none" w:sz="0" w:space="0" w:color="auto"/>
              </w:divBdr>
            </w:div>
            <w:div w:id="732653455">
              <w:marLeft w:val="0"/>
              <w:marRight w:val="0"/>
              <w:marTop w:val="45"/>
              <w:marBottom w:val="0"/>
              <w:divBdr>
                <w:top w:val="none" w:sz="0" w:space="0" w:color="auto"/>
                <w:left w:val="none" w:sz="0" w:space="0" w:color="auto"/>
                <w:bottom w:val="none" w:sz="0" w:space="0" w:color="auto"/>
                <w:right w:val="none" w:sz="0" w:space="0" w:color="auto"/>
              </w:divBdr>
            </w:div>
          </w:divsChild>
        </w:div>
        <w:div w:id="1328165482">
          <w:marLeft w:val="60"/>
          <w:marRight w:val="0"/>
          <w:marTop w:val="360"/>
          <w:marBottom w:val="0"/>
          <w:divBdr>
            <w:top w:val="none" w:sz="0" w:space="0" w:color="auto"/>
            <w:left w:val="none" w:sz="0" w:space="0" w:color="auto"/>
            <w:bottom w:val="none" w:sz="0" w:space="0" w:color="auto"/>
            <w:right w:val="none" w:sz="0" w:space="0" w:color="auto"/>
          </w:divBdr>
        </w:div>
        <w:div w:id="882211749">
          <w:marLeft w:val="60"/>
          <w:marRight w:val="0"/>
          <w:marTop w:val="0"/>
          <w:marBottom w:val="0"/>
          <w:divBdr>
            <w:top w:val="none" w:sz="0" w:space="0" w:color="auto"/>
            <w:left w:val="none" w:sz="0" w:space="0" w:color="auto"/>
            <w:bottom w:val="none" w:sz="0" w:space="0" w:color="auto"/>
            <w:right w:val="none" w:sz="0" w:space="0" w:color="auto"/>
          </w:divBdr>
        </w:div>
        <w:div w:id="1308516600">
          <w:marLeft w:val="60"/>
          <w:marRight w:val="0"/>
          <w:marTop w:val="60"/>
          <w:marBottom w:val="0"/>
          <w:divBdr>
            <w:top w:val="none" w:sz="0" w:space="0" w:color="auto"/>
            <w:left w:val="none" w:sz="0" w:space="0" w:color="auto"/>
            <w:bottom w:val="none" w:sz="0" w:space="0" w:color="auto"/>
            <w:right w:val="none" w:sz="0" w:space="0" w:color="auto"/>
          </w:divBdr>
          <w:divsChild>
            <w:div w:id="677586110">
              <w:marLeft w:val="0"/>
              <w:marRight w:val="0"/>
              <w:marTop w:val="45"/>
              <w:marBottom w:val="0"/>
              <w:divBdr>
                <w:top w:val="none" w:sz="0" w:space="0" w:color="auto"/>
                <w:left w:val="none" w:sz="0" w:space="0" w:color="auto"/>
                <w:bottom w:val="none" w:sz="0" w:space="0" w:color="auto"/>
                <w:right w:val="none" w:sz="0" w:space="0" w:color="auto"/>
              </w:divBdr>
            </w:div>
            <w:div w:id="622268386">
              <w:marLeft w:val="0"/>
              <w:marRight w:val="0"/>
              <w:marTop w:val="45"/>
              <w:marBottom w:val="0"/>
              <w:divBdr>
                <w:top w:val="none" w:sz="0" w:space="0" w:color="auto"/>
                <w:left w:val="none" w:sz="0" w:space="0" w:color="auto"/>
                <w:bottom w:val="none" w:sz="0" w:space="0" w:color="auto"/>
                <w:right w:val="none" w:sz="0" w:space="0" w:color="auto"/>
              </w:divBdr>
            </w:div>
            <w:div w:id="1564756887">
              <w:marLeft w:val="0"/>
              <w:marRight w:val="0"/>
              <w:marTop w:val="45"/>
              <w:marBottom w:val="0"/>
              <w:divBdr>
                <w:top w:val="none" w:sz="0" w:space="0" w:color="auto"/>
                <w:left w:val="none" w:sz="0" w:space="0" w:color="auto"/>
                <w:bottom w:val="none" w:sz="0" w:space="0" w:color="auto"/>
                <w:right w:val="none" w:sz="0" w:space="0" w:color="auto"/>
              </w:divBdr>
            </w:div>
            <w:div w:id="1926110132">
              <w:marLeft w:val="0"/>
              <w:marRight w:val="0"/>
              <w:marTop w:val="45"/>
              <w:marBottom w:val="0"/>
              <w:divBdr>
                <w:top w:val="none" w:sz="0" w:space="0" w:color="auto"/>
                <w:left w:val="none" w:sz="0" w:space="0" w:color="auto"/>
                <w:bottom w:val="none" w:sz="0" w:space="0" w:color="auto"/>
                <w:right w:val="none" w:sz="0" w:space="0" w:color="auto"/>
              </w:divBdr>
            </w:div>
          </w:divsChild>
        </w:div>
        <w:div w:id="992955278">
          <w:marLeft w:val="60"/>
          <w:marRight w:val="0"/>
          <w:marTop w:val="360"/>
          <w:marBottom w:val="0"/>
          <w:divBdr>
            <w:top w:val="none" w:sz="0" w:space="0" w:color="auto"/>
            <w:left w:val="none" w:sz="0" w:space="0" w:color="auto"/>
            <w:bottom w:val="none" w:sz="0" w:space="0" w:color="auto"/>
            <w:right w:val="none" w:sz="0" w:space="0" w:color="auto"/>
          </w:divBdr>
        </w:div>
        <w:div w:id="627667058">
          <w:marLeft w:val="60"/>
          <w:marRight w:val="0"/>
          <w:marTop w:val="0"/>
          <w:marBottom w:val="0"/>
          <w:divBdr>
            <w:top w:val="none" w:sz="0" w:space="0" w:color="auto"/>
            <w:left w:val="none" w:sz="0" w:space="0" w:color="auto"/>
            <w:bottom w:val="none" w:sz="0" w:space="0" w:color="auto"/>
            <w:right w:val="none" w:sz="0" w:space="0" w:color="auto"/>
          </w:divBdr>
        </w:div>
        <w:div w:id="836460791">
          <w:marLeft w:val="60"/>
          <w:marRight w:val="0"/>
          <w:marTop w:val="60"/>
          <w:marBottom w:val="0"/>
          <w:divBdr>
            <w:top w:val="none" w:sz="0" w:space="0" w:color="auto"/>
            <w:left w:val="none" w:sz="0" w:space="0" w:color="auto"/>
            <w:bottom w:val="none" w:sz="0" w:space="0" w:color="auto"/>
            <w:right w:val="none" w:sz="0" w:space="0" w:color="auto"/>
          </w:divBdr>
          <w:divsChild>
            <w:div w:id="1773159211">
              <w:marLeft w:val="0"/>
              <w:marRight w:val="0"/>
              <w:marTop w:val="45"/>
              <w:marBottom w:val="0"/>
              <w:divBdr>
                <w:top w:val="none" w:sz="0" w:space="0" w:color="auto"/>
                <w:left w:val="none" w:sz="0" w:space="0" w:color="auto"/>
                <w:bottom w:val="none" w:sz="0" w:space="0" w:color="auto"/>
                <w:right w:val="none" w:sz="0" w:space="0" w:color="auto"/>
              </w:divBdr>
            </w:div>
            <w:div w:id="1965233360">
              <w:marLeft w:val="0"/>
              <w:marRight w:val="0"/>
              <w:marTop w:val="45"/>
              <w:marBottom w:val="0"/>
              <w:divBdr>
                <w:top w:val="none" w:sz="0" w:space="0" w:color="auto"/>
                <w:left w:val="none" w:sz="0" w:space="0" w:color="auto"/>
                <w:bottom w:val="none" w:sz="0" w:space="0" w:color="auto"/>
                <w:right w:val="none" w:sz="0" w:space="0" w:color="auto"/>
              </w:divBdr>
            </w:div>
            <w:div w:id="2133208266">
              <w:marLeft w:val="0"/>
              <w:marRight w:val="0"/>
              <w:marTop w:val="45"/>
              <w:marBottom w:val="0"/>
              <w:divBdr>
                <w:top w:val="none" w:sz="0" w:space="0" w:color="auto"/>
                <w:left w:val="none" w:sz="0" w:space="0" w:color="auto"/>
                <w:bottom w:val="none" w:sz="0" w:space="0" w:color="auto"/>
                <w:right w:val="none" w:sz="0" w:space="0" w:color="auto"/>
              </w:divBdr>
            </w:div>
            <w:div w:id="1497763145">
              <w:marLeft w:val="0"/>
              <w:marRight w:val="0"/>
              <w:marTop w:val="45"/>
              <w:marBottom w:val="0"/>
              <w:divBdr>
                <w:top w:val="none" w:sz="0" w:space="0" w:color="auto"/>
                <w:left w:val="none" w:sz="0" w:space="0" w:color="auto"/>
                <w:bottom w:val="none" w:sz="0" w:space="0" w:color="auto"/>
                <w:right w:val="none" w:sz="0" w:space="0" w:color="auto"/>
              </w:divBdr>
            </w:div>
          </w:divsChild>
        </w:div>
        <w:div w:id="2021278477">
          <w:marLeft w:val="60"/>
          <w:marRight w:val="0"/>
          <w:marTop w:val="360"/>
          <w:marBottom w:val="0"/>
          <w:divBdr>
            <w:top w:val="none" w:sz="0" w:space="0" w:color="auto"/>
            <w:left w:val="none" w:sz="0" w:space="0" w:color="auto"/>
            <w:bottom w:val="none" w:sz="0" w:space="0" w:color="auto"/>
            <w:right w:val="none" w:sz="0" w:space="0" w:color="auto"/>
          </w:divBdr>
        </w:div>
        <w:div w:id="1461803871">
          <w:marLeft w:val="60"/>
          <w:marRight w:val="0"/>
          <w:marTop w:val="0"/>
          <w:marBottom w:val="0"/>
          <w:divBdr>
            <w:top w:val="none" w:sz="0" w:space="0" w:color="auto"/>
            <w:left w:val="none" w:sz="0" w:space="0" w:color="auto"/>
            <w:bottom w:val="none" w:sz="0" w:space="0" w:color="auto"/>
            <w:right w:val="none" w:sz="0" w:space="0" w:color="auto"/>
          </w:divBdr>
        </w:div>
        <w:div w:id="1455100000">
          <w:marLeft w:val="60"/>
          <w:marRight w:val="0"/>
          <w:marTop w:val="60"/>
          <w:marBottom w:val="0"/>
          <w:divBdr>
            <w:top w:val="none" w:sz="0" w:space="0" w:color="auto"/>
            <w:left w:val="none" w:sz="0" w:space="0" w:color="auto"/>
            <w:bottom w:val="none" w:sz="0" w:space="0" w:color="auto"/>
            <w:right w:val="none" w:sz="0" w:space="0" w:color="auto"/>
          </w:divBdr>
          <w:divsChild>
            <w:div w:id="1852603617">
              <w:marLeft w:val="0"/>
              <w:marRight w:val="0"/>
              <w:marTop w:val="45"/>
              <w:marBottom w:val="0"/>
              <w:divBdr>
                <w:top w:val="none" w:sz="0" w:space="0" w:color="auto"/>
                <w:left w:val="none" w:sz="0" w:space="0" w:color="auto"/>
                <w:bottom w:val="none" w:sz="0" w:space="0" w:color="auto"/>
                <w:right w:val="none" w:sz="0" w:space="0" w:color="auto"/>
              </w:divBdr>
            </w:div>
            <w:div w:id="43916980">
              <w:marLeft w:val="0"/>
              <w:marRight w:val="0"/>
              <w:marTop w:val="45"/>
              <w:marBottom w:val="0"/>
              <w:divBdr>
                <w:top w:val="none" w:sz="0" w:space="0" w:color="auto"/>
                <w:left w:val="none" w:sz="0" w:space="0" w:color="auto"/>
                <w:bottom w:val="none" w:sz="0" w:space="0" w:color="auto"/>
                <w:right w:val="none" w:sz="0" w:space="0" w:color="auto"/>
              </w:divBdr>
            </w:div>
            <w:div w:id="2062513697">
              <w:marLeft w:val="0"/>
              <w:marRight w:val="0"/>
              <w:marTop w:val="45"/>
              <w:marBottom w:val="0"/>
              <w:divBdr>
                <w:top w:val="none" w:sz="0" w:space="0" w:color="auto"/>
                <w:left w:val="none" w:sz="0" w:space="0" w:color="auto"/>
                <w:bottom w:val="none" w:sz="0" w:space="0" w:color="auto"/>
                <w:right w:val="none" w:sz="0" w:space="0" w:color="auto"/>
              </w:divBdr>
            </w:div>
            <w:div w:id="2002614930">
              <w:marLeft w:val="0"/>
              <w:marRight w:val="0"/>
              <w:marTop w:val="45"/>
              <w:marBottom w:val="0"/>
              <w:divBdr>
                <w:top w:val="none" w:sz="0" w:space="0" w:color="auto"/>
                <w:left w:val="none" w:sz="0" w:space="0" w:color="auto"/>
                <w:bottom w:val="none" w:sz="0" w:space="0" w:color="auto"/>
                <w:right w:val="none" w:sz="0" w:space="0" w:color="auto"/>
              </w:divBdr>
            </w:div>
          </w:divsChild>
        </w:div>
        <w:div w:id="1442531770">
          <w:marLeft w:val="0"/>
          <w:marRight w:val="0"/>
          <w:marTop w:val="210"/>
          <w:marBottom w:val="0"/>
          <w:divBdr>
            <w:top w:val="none" w:sz="0" w:space="0" w:color="auto"/>
            <w:left w:val="none" w:sz="0" w:space="0" w:color="auto"/>
            <w:bottom w:val="none" w:sz="0" w:space="0" w:color="auto"/>
            <w:right w:val="none" w:sz="0" w:space="0" w:color="auto"/>
          </w:divBdr>
          <w:divsChild>
            <w:div w:id="130049842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54558609">
      <w:bodyDiv w:val="1"/>
      <w:marLeft w:val="0"/>
      <w:marRight w:val="0"/>
      <w:marTop w:val="0"/>
      <w:marBottom w:val="0"/>
      <w:divBdr>
        <w:top w:val="none" w:sz="0" w:space="0" w:color="auto"/>
        <w:left w:val="none" w:sz="0" w:space="0" w:color="auto"/>
        <w:bottom w:val="none" w:sz="0" w:space="0" w:color="auto"/>
        <w:right w:val="none" w:sz="0" w:space="0" w:color="auto"/>
      </w:divBdr>
      <w:divsChild>
        <w:div w:id="136731383">
          <w:marLeft w:val="60"/>
          <w:marRight w:val="0"/>
          <w:marTop w:val="360"/>
          <w:marBottom w:val="0"/>
          <w:divBdr>
            <w:top w:val="none" w:sz="0" w:space="0" w:color="auto"/>
            <w:left w:val="none" w:sz="0" w:space="0" w:color="auto"/>
            <w:bottom w:val="none" w:sz="0" w:space="0" w:color="auto"/>
            <w:right w:val="none" w:sz="0" w:space="0" w:color="auto"/>
          </w:divBdr>
        </w:div>
        <w:div w:id="1300182797">
          <w:marLeft w:val="60"/>
          <w:marRight w:val="0"/>
          <w:marTop w:val="0"/>
          <w:marBottom w:val="0"/>
          <w:divBdr>
            <w:top w:val="none" w:sz="0" w:space="0" w:color="auto"/>
            <w:left w:val="none" w:sz="0" w:space="0" w:color="auto"/>
            <w:bottom w:val="none" w:sz="0" w:space="0" w:color="auto"/>
            <w:right w:val="none" w:sz="0" w:space="0" w:color="auto"/>
          </w:divBdr>
        </w:div>
        <w:div w:id="822165684">
          <w:marLeft w:val="60"/>
          <w:marRight w:val="0"/>
          <w:marTop w:val="60"/>
          <w:marBottom w:val="0"/>
          <w:divBdr>
            <w:top w:val="none" w:sz="0" w:space="0" w:color="auto"/>
            <w:left w:val="none" w:sz="0" w:space="0" w:color="auto"/>
            <w:bottom w:val="none" w:sz="0" w:space="0" w:color="auto"/>
            <w:right w:val="none" w:sz="0" w:space="0" w:color="auto"/>
          </w:divBdr>
          <w:divsChild>
            <w:div w:id="366836505">
              <w:marLeft w:val="0"/>
              <w:marRight w:val="0"/>
              <w:marTop w:val="45"/>
              <w:marBottom w:val="0"/>
              <w:divBdr>
                <w:top w:val="none" w:sz="0" w:space="0" w:color="auto"/>
                <w:left w:val="none" w:sz="0" w:space="0" w:color="auto"/>
                <w:bottom w:val="none" w:sz="0" w:space="0" w:color="auto"/>
                <w:right w:val="none" w:sz="0" w:space="0" w:color="auto"/>
              </w:divBdr>
            </w:div>
            <w:div w:id="445084798">
              <w:marLeft w:val="0"/>
              <w:marRight w:val="0"/>
              <w:marTop w:val="45"/>
              <w:marBottom w:val="0"/>
              <w:divBdr>
                <w:top w:val="none" w:sz="0" w:space="0" w:color="auto"/>
                <w:left w:val="none" w:sz="0" w:space="0" w:color="auto"/>
                <w:bottom w:val="none" w:sz="0" w:space="0" w:color="auto"/>
                <w:right w:val="none" w:sz="0" w:space="0" w:color="auto"/>
              </w:divBdr>
            </w:div>
            <w:div w:id="958145309">
              <w:marLeft w:val="0"/>
              <w:marRight w:val="0"/>
              <w:marTop w:val="45"/>
              <w:marBottom w:val="0"/>
              <w:divBdr>
                <w:top w:val="none" w:sz="0" w:space="0" w:color="auto"/>
                <w:left w:val="none" w:sz="0" w:space="0" w:color="auto"/>
                <w:bottom w:val="none" w:sz="0" w:space="0" w:color="auto"/>
                <w:right w:val="none" w:sz="0" w:space="0" w:color="auto"/>
              </w:divBdr>
            </w:div>
            <w:div w:id="872616229">
              <w:marLeft w:val="0"/>
              <w:marRight w:val="0"/>
              <w:marTop w:val="0"/>
              <w:marBottom w:val="0"/>
              <w:divBdr>
                <w:top w:val="none" w:sz="0" w:space="0" w:color="auto"/>
                <w:left w:val="none" w:sz="0" w:space="0" w:color="auto"/>
                <w:bottom w:val="none" w:sz="0" w:space="0" w:color="auto"/>
                <w:right w:val="none" w:sz="0" w:space="0" w:color="auto"/>
              </w:divBdr>
            </w:div>
            <w:div w:id="1089430624">
              <w:marLeft w:val="0"/>
              <w:marRight w:val="0"/>
              <w:marTop w:val="0"/>
              <w:marBottom w:val="0"/>
              <w:divBdr>
                <w:top w:val="none" w:sz="0" w:space="0" w:color="auto"/>
                <w:left w:val="none" w:sz="0" w:space="0" w:color="auto"/>
                <w:bottom w:val="none" w:sz="0" w:space="0" w:color="auto"/>
                <w:right w:val="none" w:sz="0" w:space="0" w:color="auto"/>
              </w:divBdr>
            </w:div>
            <w:div w:id="1470711099">
              <w:marLeft w:val="0"/>
              <w:marRight w:val="0"/>
              <w:marTop w:val="45"/>
              <w:marBottom w:val="0"/>
              <w:divBdr>
                <w:top w:val="none" w:sz="0" w:space="0" w:color="auto"/>
                <w:left w:val="none" w:sz="0" w:space="0" w:color="auto"/>
                <w:bottom w:val="none" w:sz="0" w:space="0" w:color="auto"/>
                <w:right w:val="none" w:sz="0" w:space="0" w:color="auto"/>
              </w:divBdr>
            </w:div>
            <w:div w:id="2068796772">
              <w:marLeft w:val="0"/>
              <w:marRight w:val="0"/>
              <w:marTop w:val="45"/>
              <w:marBottom w:val="0"/>
              <w:divBdr>
                <w:top w:val="none" w:sz="0" w:space="0" w:color="auto"/>
                <w:left w:val="none" w:sz="0" w:space="0" w:color="auto"/>
                <w:bottom w:val="none" w:sz="0" w:space="0" w:color="auto"/>
                <w:right w:val="none" w:sz="0" w:space="0" w:color="auto"/>
              </w:divBdr>
            </w:div>
            <w:div w:id="2101753451">
              <w:marLeft w:val="0"/>
              <w:marRight w:val="0"/>
              <w:marTop w:val="45"/>
              <w:marBottom w:val="0"/>
              <w:divBdr>
                <w:top w:val="none" w:sz="0" w:space="0" w:color="auto"/>
                <w:left w:val="none" w:sz="0" w:space="0" w:color="auto"/>
                <w:bottom w:val="none" w:sz="0" w:space="0" w:color="auto"/>
                <w:right w:val="none" w:sz="0" w:space="0" w:color="auto"/>
              </w:divBdr>
            </w:div>
          </w:divsChild>
        </w:div>
        <w:div w:id="1504199925">
          <w:marLeft w:val="60"/>
          <w:marRight w:val="0"/>
          <w:marTop w:val="360"/>
          <w:marBottom w:val="0"/>
          <w:divBdr>
            <w:top w:val="none" w:sz="0" w:space="0" w:color="auto"/>
            <w:left w:val="none" w:sz="0" w:space="0" w:color="auto"/>
            <w:bottom w:val="none" w:sz="0" w:space="0" w:color="auto"/>
            <w:right w:val="none" w:sz="0" w:space="0" w:color="auto"/>
          </w:divBdr>
        </w:div>
        <w:div w:id="14774262">
          <w:marLeft w:val="60"/>
          <w:marRight w:val="0"/>
          <w:marTop w:val="0"/>
          <w:marBottom w:val="0"/>
          <w:divBdr>
            <w:top w:val="none" w:sz="0" w:space="0" w:color="auto"/>
            <w:left w:val="none" w:sz="0" w:space="0" w:color="auto"/>
            <w:bottom w:val="none" w:sz="0" w:space="0" w:color="auto"/>
            <w:right w:val="none" w:sz="0" w:space="0" w:color="auto"/>
          </w:divBdr>
        </w:div>
        <w:div w:id="1844121593">
          <w:marLeft w:val="60"/>
          <w:marRight w:val="0"/>
          <w:marTop w:val="60"/>
          <w:marBottom w:val="0"/>
          <w:divBdr>
            <w:top w:val="none" w:sz="0" w:space="0" w:color="auto"/>
            <w:left w:val="none" w:sz="0" w:space="0" w:color="auto"/>
            <w:bottom w:val="none" w:sz="0" w:space="0" w:color="auto"/>
            <w:right w:val="none" w:sz="0" w:space="0" w:color="auto"/>
          </w:divBdr>
          <w:divsChild>
            <w:div w:id="1422410053">
              <w:marLeft w:val="0"/>
              <w:marRight w:val="0"/>
              <w:marTop w:val="45"/>
              <w:marBottom w:val="0"/>
              <w:divBdr>
                <w:top w:val="none" w:sz="0" w:space="0" w:color="auto"/>
                <w:left w:val="none" w:sz="0" w:space="0" w:color="auto"/>
                <w:bottom w:val="none" w:sz="0" w:space="0" w:color="auto"/>
                <w:right w:val="none" w:sz="0" w:space="0" w:color="auto"/>
              </w:divBdr>
            </w:div>
            <w:div w:id="464391888">
              <w:marLeft w:val="0"/>
              <w:marRight w:val="0"/>
              <w:marTop w:val="45"/>
              <w:marBottom w:val="0"/>
              <w:divBdr>
                <w:top w:val="none" w:sz="0" w:space="0" w:color="auto"/>
                <w:left w:val="none" w:sz="0" w:space="0" w:color="auto"/>
                <w:bottom w:val="none" w:sz="0" w:space="0" w:color="auto"/>
                <w:right w:val="none" w:sz="0" w:space="0" w:color="auto"/>
              </w:divBdr>
            </w:div>
            <w:div w:id="1326783719">
              <w:marLeft w:val="0"/>
              <w:marRight w:val="0"/>
              <w:marTop w:val="45"/>
              <w:marBottom w:val="0"/>
              <w:divBdr>
                <w:top w:val="none" w:sz="0" w:space="0" w:color="auto"/>
                <w:left w:val="none" w:sz="0" w:space="0" w:color="auto"/>
                <w:bottom w:val="none" w:sz="0" w:space="0" w:color="auto"/>
                <w:right w:val="none" w:sz="0" w:space="0" w:color="auto"/>
              </w:divBdr>
            </w:div>
            <w:div w:id="1681665720">
              <w:marLeft w:val="0"/>
              <w:marRight w:val="0"/>
              <w:marTop w:val="45"/>
              <w:marBottom w:val="0"/>
              <w:divBdr>
                <w:top w:val="none" w:sz="0" w:space="0" w:color="auto"/>
                <w:left w:val="none" w:sz="0" w:space="0" w:color="auto"/>
                <w:bottom w:val="none" w:sz="0" w:space="0" w:color="auto"/>
                <w:right w:val="none" w:sz="0" w:space="0" w:color="auto"/>
              </w:divBdr>
            </w:div>
          </w:divsChild>
        </w:div>
        <w:div w:id="1546528859">
          <w:marLeft w:val="60"/>
          <w:marRight w:val="0"/>
          <w:marTop w:val="360"/>
          <w:marBottom w:val="0"/>
          <w:divBdr>
            <w:top w:val="none" w:sz="0" w:space="0" w:color="auto"/>
            <w:left w:val="none" w:sz="0" w:space="0" w:color="auto"/>
            <w:bottom w:val="none" w:sz="0" w:space="0" w:color="auto"/>
            <w:right w:val="none" w:sz="0" w:space="0" w:color="auto"/>
          </w:divBdr>
        </w:div>
        <w:div w:id="1227644131">
          <w:marLeft w:val="60"/>
          <w:marRight w:val="0"/>
          <w:marTop w:val="0"/>
          <w:marBottom w:val="0"/>
          <w:divBdr>
            <w:top w:val="none" w:sz="0" w:space="0" w:color="auto"/>
            <w:left w:val="none" w:sz="0" w:space="0" w:color="auto"/>
            <w:bottom w:val="none" w:sz="0" w:space="0" w:color="auto"/>
            <w:right w:val="none" w:sz="0" w:space="0" w:color="auto"/>
          </w:divBdr>
        </w:div>
        <w:div w:id="219943227">
          <w:marLeft w:val="60"/>
          <w:marRight w:val="0"/>
          <w:marTop w:val="60"/>
          <w:marBottom w:val="0"/>
          <w:divBdr>
            <w:top w:val="none" w:sz="0" w:space="0" w:color="auto"/>
            <w:left w:val="none" w:sz="0" w:space="0" w:color="auto"/>
            <w:bottom w:val="none" w:sz="0" w:space="0" w:color="auto"/>
            <w:right w:val="none" w:sz="0" w:space="0" w:color="auto"/>
          </w:divBdr>
          <w:divsChild>
            <w:div w:id="208998174">
              <w:marLeft w:val="0"/>
              <w:marRight w:val="0"/>
              <w:marTop w:val="45"/>
              <w:marBottom w:val="0"/>
              <w:divBdr>
                <w:top w:val="none" w:sz="0" w:space="0" w:color="auto"/>
                <w:left w:val="none" w:sz="0" w:space="0" w:color="auto"/>
                <w:bottom w:val="none" w:sz="0" w:space="0" w:color="auto"/>
                <w:right w:val="none" w:sz="0" w:space="0" w:color="auto"/>
              </w:divBdr>
            </w:div>
            <w:div w:id="183641572">
              <w:marLeft w:val="0"/>
              <w:marRight w:val="0"/>
              <w:marTop w:val="45"/>
              <w:marBottom w:val="0"/>
              <w:divBdr>
                <w:top w:val="none" w:sz="0" w:space="0" w:color="auto"/>
                <w:left w:val="none" w:sz="0" w:space="0" w:color="auto"/>
                <w:bottom w:val="none" w:sz="0" w:space="0" w:color="auto"/>
                <w:right w:val="none" w:sz="0" w:space="0" w:color="auto"/>
              </w:divBdr>
            </w:div>
            <w:div w:id="1008945398">
              <w:marLeft w:val="0"/>
              <w:marRight w:val="0"/>
              <w:marTop w:val="45"/>
              <w:marBottom w:val="0"/>
              <w:divBdr>
                <w:top w:val="none" w:sz="0" w:space="0" w:color="auto"/>
                <w:left w:val="none" w:sz="0" w:space="0" w:color="auto"/>
                <w:bottom w:val="none" w:sz="0" w:space="0" w:color="auto"/>
                <w:right w:val="none" w:sz="0" w:space="0" w:color="auto"/>
              </w:divBdr>
            </w:div>
            <w:div w:id="762457418">
              <w:marLeft w:val="0"/>
              <w:marRight w:val="0"/>
              <w:marTop w:val="45"/>
              <w:marBottom w:val="0"/>
              <w:divBdr>
                <w:top w:val="none" w:sz="0" w:space="0" w:color="auto"/>
                <w:left w:val="none" w:sz="0" w:space="0" w:color="auto"/>
                <w:bottom w:val="none" w:sz="0" w:space="0" w:color="auto"/>
                <w:right w:val="none" w:sz="0" w:space="0" w:color="auto"/>
              </w:divBdr>
            </w:div>
          </w:divsChild>
        </w:div>
        <w:div w:id="359746336">
          <w:marLeft w:val="60"/>
          <w:marRight w:val="0"/>
          <w:marTop w:val="360"/>
          <w:marBottom w:val="0"/>
          <w:divBdr>
            <w:top w:val="none" w:sz="0" w:space="0" w:color="auto"/>
            <w:left w:val="none" w:sz="0" w:space="0" w:color="auto"/>
            <w:bottom w:val="none" w:sz="0" w:space="0" w:color="auto"/>
            <w:right w:val="none" w:sz="0" w:space="0" w:color="auto"/>
          </w:divBdr>
        </w:div>
        <w:div w:id="925571717">
          <w:marLeft w:val="60"/>
          <w:marRight w:val="0"/>
          <w:marTop w:val="0"/>
          <w:marBottom w:val="0"/>
          <w:divBdr>
            <w:top w:val="none" w:sz="0" w:space="0" w:color="auto"/>
            <w:left w:val="none" w:sz="0" w:space="0" w:color="auto"/>
            <w:bottom w:val="none" w:sz="0" w:space="0" w:color="auto"/>
            <w:right w:val="none" w:sz="0" w:space="0" w:color="auto"/>
          </w:divBdr>
        </w:div>
        <w:div w:id="1677069938">
          <w:marLeft w:val="60"/>
          <w:marRight w:val="0"/>
          <w:marTop w:val="60"/>
          <w:marBottom w:val="0"/>
          <w:divBdr>
            <w:top w:val="none" w:sz="0" w:space="0" w:color="auto"/>
            <w:left w:val="none" w:sz="0" w:space="0" w:color="auto"/>
            <w:bottom w:val="none" w:sz="0" w:space="0" w:color="auto"/>
            <w:right w:val="none" w:sz="0" w:space="0" w:color="auto"/>
          </w:divBdr>
          <w:divsChild>
            <w:div w:id="1592156791">
              <w:marLeft w:val="0"/>
              <w:marRight w:val="0"/>
              <w:marTop w:val="45"/>
              <w:marBottom w:val="0"/>
              <w:divBdr>
                <w:top w:val="none" w:sz="0" w:space="0" w:color="auto"/>
                <w:left w:val="none" w:sz="0" w:space="0" w:color="auto"/>
                <w:bottom w:val="none" w:sz="0" w:space="0" w:color="auto"/>
                <w:right w:val="none" w:sz="0" w:space="0" w:color="auto"/>
              </w:divBdr>
            </w:div>
            <w:div w:id="194004953">
              <w:marLeft w:val="0"/>
              <w:marRight w:val="0"/>
              <w:marTop w:val="45"/>
              <w:marBottom w:val="0"/>
              <w:divBdr>
                <w:top w:val="none" w:sz="0" w:space="0" w:color="auto"/>
                <w:left w:val="none" w:sz="0" w:space="0" w:color="auto"/>
                <w:bottom w:val="none" w:sz="0" w:space="0" w:color="auto"/>
                <w:right w:val="none" w:sz="0" w:space="0" w:color="auto"/>
              </w:divBdr>
            </w:div>
            <w:div w:id="2011830098">
              <w:marLeft w:val="0"/>
              <w:marRight w:val="0"/>
              <w:marTop w:val="45"/>
              <w:marBottom w:val="0"/>
              <w:divBdr>
                <w:top w:val="none" w:sz="0" w:space="0" w:color="auto"/>
                <w:left w:val="none" w:sz="0" w:space="0" w:color="auto"/>
                <w:bottom w:val="none" w:sz="0" w:space="0" w:color="auto"/>
                <w:right w:val="none" w:sz="0" w:space="0" w:color="auto"/>
              </w:divBdr>
            </w:div>
            <w:div w:id="602031655">
              <w:marLeft w:val="0"/>
              <w:marRight w:val="0"/>
              <w:marTop w:val="45"/>
              <w:marBottom w:val="0"/>
              <w:divBdr>
                <w:top w:val="none" w:sz="0" w:space="0" w:color="auto"/>
                <w:left w:val="none" w:sz="0" w:space="0" w:color="auto"/>
                <w:bottom w:val="none" w:sz="0" w:space="0" w:color="auto"/>
                <w:right w:val="none" w:sz="0" w:space="0" w:color="auto"/>
              </w:divBdr>
            </w:div>
          </w:divsChild>
        </w:div>
        <w:div w:id="627709652">
          <w:marLeft w:val="0"/>
          <w:marRight w:val="0"/>
          <w:marTop w:val="210"/>
          <w:marBottom w:val="0"/>
          <w:divBdr>
            <w:top w:val="none" w:sz="0" w:space="0" w:color="auto"/>
            <w:left w:val="none" w:sz="0" w:space="0" w:color="auto"/>
            <w:bottom w:val="none" w:sz="0" w:space="0" w:color="auto"/>
            <w:right w:val="none" w:sz="0" w:space="0" w:color="auto"/>
          </w:divBdr>
          <w:divsChild>
            <w:div w:id="10651833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54896007">
      <w:bodyDiv w:val="1"/>
      <w:marLeft w:val="0"/>
      <w:marRight w:val="0"/>
      <w:marTop w:val="0"/>
      <w:marBottom w:val="0"/>
      <w:divBdr>
        <w:top w:val="none" w:sz="0" w:space="0" w:color="auto"/>
        <w:left w:val="none" w:sz="0" w:space="0" w:color="auto"/>
        <w:bottom w:val="none" w:sz="0" w:space="0" w:color="auto"/>
        <w:right w:val="none" w:sz="0" w:space="0" w:color="auto"/>
      </w:divBdr>
      <w:divsChild>
        <w:div w:id="1350332671">
          <w:marLeft w:val="60"/>
          <w:marRight w:val="0"/>
          <w:marTop w:val="360"/>
          <w:marBottom w:val="0"/>
          <w:divBdr>
            <w:top w:val="none" w:sz="0" w:space="0" w:color="auto"/>
            <w:left w:val="none" w:sz="0" w:space="0" w:color="auto"/>
            <w:bottom w:val="none" w:sz="0" w:space="0" w:color="auto"/>
            <w:right w:val="none" w:sz="0" w:space="0" w:color="auto"/>
          </w:divBdr>
        </w:div>
        <w:div w:id="475799540">
          <w:marLeft w:val="60"/>
          <w:marRight w:val="0"/>
          <w:marTop w:val="0"/>
          <w:marBottom w:val="0"/>
          <w:divBdr>
            <w:top w:val="none" w:sz="0" w:space="0" w:color="auto"/>
            <w:left w:val="none" w:sz="0" w:space="0" w:color="auto"/>
            <w:bottom w:val="none" w:sz="0" w:space="0" w:color="auto"/>
            <w:right w:val="none" w:sz="0" w:space="0" w:color="auto"/>
          </w:divBdr>
        </w:div>
        <w:div w:id="886453837">
          <w:marLeft w:val="60"/>
          <w:marRight w:val="0"/>
          <w:marTop w:val="60"/>
          <w:marBottom w:val="0"/>
          <w:divBdr>
            <w:top w:val="none" w:sz="0" w:space="0" w:color="auto"/>
            <w:left w:val="none" w:sz="0" w:space="0" w:color="auto"/>
            <w:bottom w:val="none" w:sz="0" w:space="0" w:color="auto"/>
            <w:right w:val="none" w:sz="0" w:space="0" w:color="auto"/>
          </w:divBdr>
          <w:divsChild>
            <w:div w:id="1500536106">
              <w:marLeft w:val="0"/>
              <w:marRight w:val="0"/>
              <w:marTop w:val="45"/>
              <w:marBottom w:val="0"/>
              <w:divBdr>
                <w:top w:val="none" w:sz="0" w:space="0" w:color="auto"/>
                <w:left w:val="none" w:sz="0" w:space="0" w:color="auto"/>
                <w:bottom w:val="none" w:sz="0" w:space="0" w:color="auto"/>
                <w:right w:val="none" w:sz="0" w:space="0" w:color="auto"/>
              </w:divBdr>
            </w:div>
            <w:div w:id="947851270">
              <w:marLeft w:val="0"/>
              <w:marRight w:val="0"/>
              <w:marTop w:val="45"/>
              <w:marBottom w:val="0"/>
              <w:divBdr>
                <w:top w:val="none" w:sz="0" w:space="0" w:color="auto"/>
                <w:left w:val="none" w:sz="0" w:space="0" w:color="auto"/>
                <w:bottom w:val="none" w:sz="0" w:space="0" w:color="auto"/>
                <w:right w:val="none" w:sz="0" w:space="0" w:color="auto"/>
              </w:divBdr>
            </w:div>
            <w:div w:id="1368872075">
              <w:marLeft w:val="0"/>
              <w:marRight w:val="0"/>
              <w:marTop w:val="45"/>
              <w:marBottom w:val="0"/>
              <w:divBdr>
                <w:top w:val="none" w:sz="0" w:space="0" w:color="auto"/>
                <w:left w:val="none" w:sz="0" w:space="0" w:color="auto"/>
                <w:bottom w:val="none" w:sz="0" w:space="0" w:color="auto"/>
                <w:right w:val="none" w:sz="0" w:space="0" w:color="auto"/>
              </w:divBdr>
            </w:div>
            <w:div w:id="101921450">
              <w:marLeft w:val="0"/>
              <w:marRight w:val="0"/>
              <w:marTop w:val="0"/>
              <w:marBottom w:val="0"/>
              <w:divBdr>
                <w:top w:val="none" w:sz="0" w:space="0" w:color="auto"/>
                <w:left w:val="none" w:sz="0" w:space="0" w:color="auto"/>
                <w:bottom w:val="none" w:sz="0" w:space="0" w:color="auto"/>
                <w:right w:val="none" w:sz="0" w:space="0" w:color="auto"/>
              </w:divBdr>
            </w:div>
            <w:div w:id="950934665">
              <w:marLeft w:val="0"/>
              <w:marRight w:val="0"/>
              <w:marTop w:val="0"/>
              <w:marBottom w:val="0"/>
              <w:divBdr>
                <w:top w:val="none" w:sz="0" w:space="0" w:color="auto"/>
                <w:left w:val="none" w:sz="0" w:space="0" w:color="auto"/>
                <w:bottom w:val="none" w:sz="0" w:space="0" w:color="auto"/>
                <w:right w:val="none" w:sz="0" w:space="0" w:color="auto"/>
              </w:divBdr>
            </w:div>
            <w:div w:id="1208034470">
              <w:marLeft w:val="0"/>
              <w:marRight w:val="0"/>
              <w:marTop w:val="45"/>
              <w:marBottom w:val="0"/>
              <w:divBdr>
                <w:top w:val="none" w:sz="0" w:space="0" w:color="auto"/>
                <w:left w:val="none" w:sz="0" w:space="0" w:color="auto"/>
                <w:bottom w:val="none" w:sz="0" w:space="0" w:color="auto"/>
                <w:right w:val="none" w:sz="0" w:space="0" w:color="auto"/>
              </w:divBdr>
            </w:div>
            <w:div w:id="54739631">
              <w:marLeft w:val="0"/>
              <w:marRight w:val="0"/>
              <w:marTop w:val="45"/>
              <w:marBottom w:val="0"/>
              <w:divBdr>
                <w:top w:val="none" w:sz="0" w:space="0" w:color="auto"/>
                <w:left w:val="none" w:sz="0" w:space="0" w:color="auto"/>
                <w:bottom w:val="none" w:sz="0" w:space="0" w:color="auto"/>
                <w:right w:val="none" w:sz="0" w:space="0" w:color="auto"/>
              </w:divBdr>
            </w:div>
            <w:div w:id="1084961113">
              <w:marLeft w:val="0"/>
              <w:marRight w:val="0"/>
              <w:marTop w:val="45"/>
              <w:marBottom w:val="0"/>
              <w:divBdr>
                <w:top w:val="none" w:sz="0" w:space="0" w:color="auto"/>
                <w:left w:val="none" w:sz="0" w:space="0" w:color="auto"/>
                <w:bottom w:val="none" w:sz="0" w:space="0" w:color="auto"/>
                <w:right w:val="none" w:sz="0" w:space="0" w:color="auto"/>
              </w:divBdr>
            </w:div>
            <w:div w:id="803080257">
              <w:marLeft w:val="0"/>
              <w:marRight w:val="0"/>
              <w:marTop w:val="45"/>
              <w:marBottom w:val="0"/>
              <w:divBdr>
                <w:top w:val="none" w:sz="0" w:space="0" w:color="auto"/>
                <w:left w:val="none" w:sz="0" w:space="0" w:color="auto"/>
                <w:bottom w:val="none" w:sz="0" w:space="0" w:color="auto"/>
                <w:right w:val="none" w:sz="0" w:space="0" w:color="auto"/>
              </w:divBdr>
            </w:div>
          </w:divsChild>
        </w:div>
        <w:div w:id="1278366873">
          <w:marLeft w:val="60"/>
          <w:marRight w:val="0"/>
          <w:marTop w:val="360"/>
          <w:marBottom w:val="0"/>
          <w:divBdr>
            <w:top w:val="none" w:sz="0" w:space="0" w:color="auto"/>
            <w:left w:val="none" w:sz="0" w:space="0" w:color="auto"/>
            <w:bottom w:val="none" w:sz="0" w:space="0" w:color="auto"/>
            <w:right w:val="none" w:sz="0" w:space="0" w:color="auto"/>
          </w:divBdr>
        </w:div>
        <w:div w:id="413939767">
          <w:marLeft w:val="60"/>
          <w:marRight w:val="0"/>
          <w:marTop w:val="0"/>
          <w:marBottom w:val="0"/>
          <w:divBdr>
            <w:top w:val="none" w:sz="0" w:space="0" w:color="auto"/>
            <w:left w:val="none" w:sz="0" w:space="0" w:color="auto"/>
            <w:bottom w:val="none" w:sz="0" w:space="0" w:color="auto"/>
            <w:right w:val="none" w:sz="0" w:space="0" w:color="auto"/>
          </w:divBdr>
        </w:div>
        <w:div w:id="1098716680">
          <w:marLeft w:val="60"/>
          <w:marRight w:val="0"/>
          <w:marTop w:val="60"/>
          <w:marBottom w:val="0"/>
          <w:divBdr>
            <w:top w:val="none" w:sz="0" w:space="0" w:color="auto"/>
            <w:left w:val="none" w:sz="0" w:space="0" w:color="auto"/>
            <w:bottom w:val="none" w:sz="0" w:space="0" w:color="auto"/>
            <w:right w:val="none" w:sz="0" w:space="0" w:color="auto"/>
          </w:divBdr>
          <w:divsChild>
            <w:div w:id="960889645">
              <w:marLeft w:val="0"/>
              <w:marRight w:val="0"/>
              <w:marTop w:val="45"/>
              <w:marBottom w:val="0"/>
              <w:divBdr>
                <w:top w:val="none" w:sz="0" w:space="0" w:color="auto"/>
                <w:left w:val="none" w:sz="0" w:space="0" w:color="auto"/>
                <w:bottom w:val="none" w:sz="0" w:space="0" w:color="auto"/>
                <w:right w:val="none" w:sz="0" w:space="0" w:color="auto"/>
              </w:divBdr>
            </w:div>
            <w:div w:id="1626278718">
              <w:marLeft w:val="0"/>
              <w:marRight w:val="0"/>
              <w:marTop w:val="45"/>
              <w:marBottom w:val="0"/>
              <w:divBdr>
                <w:top w:val="none" w:sz="0" w:space="0" w:color="auto"/>
                <w:left w:val="none" w:sz="0" w:space="0" w:color="auto"/>
                <w:bottom w:val="none" w:sz="0" w:space="0" w:color="auto"/>
                <w:right w:val="none" w:sz="0" w:space="0" w:color="auto"/>
              </w:divBdr>
            </w:div>
            <w:div w:id="1672756273">
              <w:marLeft w:val="0"/>
              <w:marRight w:val="0"/>
              <w:marTop w:val="45"/>
              <w:marBottom w:val="0"/>
              <w:divBdr>
                <w:top w:val="none" w:sz="0" w:space="0" w:color="auto"/>
                <w:left w:val="none" w:sz="0" w:space="0" w:color="auto"/>
                <w:bottom w:val="none" w:sz="0" w:space="0" w:color="auto"/>
                <w:right w:val="none" w:sz="0" w:space="0" w:color="auto"/>
              </w:divBdr>
            </w:div>
            <w:div w:id="855927410">
              <w:marLeft w:val="0"/>
              <w:marRight w:val="0"/>
              <w:marTop w:val="45"/>
              <w:marBottom w:val="0"/>
              <w:divBdr>
                <w:top w:val="none" w:sz="0" w:space="0" w:color="auto"/>
                <w:left w:val="none" w:sz="0" w:space="0" w:color="auto"/>
                <w:bottom w:val="none" w:sz="0" w:space="0" w:color="auto"/>
                <w:right w:val="none" w:sz="0" w:space="0" w:color="auto"/>
              </w:divBdr>
            </w:div>
          </w:divsChild>
        </w:div>
        <w:div w:id="1116367027">
          <w:marLeft w:val="60"/>
          <w:marRight w:val="0"/>
          <w:marTop w:val="360"/>
          <w:marBottom w:val="0"/>
          <w:divBdr>
            <w:top w:val="none" w:sz="0" w:space="0" w:color="auto"/>
            <w:left w:val="none" w:sz="0" w:space="0" w:color="auto"/>
            <w:bottom w:val="none" w:sz="0" w:space="0" w:color="auto"/>
            <w:right w:val="none" w:sz="0" w:space="0" w:color="auto"/>
          </w:divBdr>
        </w:div>
        <w:div w:id="858815269">
          <w:marLeft w:val="60"/>
          <w:marRight w:val="0"/>
          <w:marTop w:val="0"/>
          <w:marBottom w:val="0"/>
          <w:divBdr>
            <w:top w:val="none" w:sz="0" w:space="0" w:color="auto"/>
            <w:left w:val="none" w:sz="0" w:space="0" w:color="auto"/>
            <w:bottom w:val="none" w:sz="0" w:space="0" w:color="auto"/>
            <w:right w:val="none" w:sz="0" w:space="0" w:color="auto"/>
          </w:divBdr>
        </w:div>
        <w:div w:id="164983960">
          <w:marLeft w:val="60"/>
          <w:marRight w:val="0"/>
          <w:marTop w:val="60"/>
          <w:marBottom w:val="0"/>
          <w:divBdr>
            <w:top w:val="none" w:sz="0" w:space="0" w:color="auto"/>
            <w:left w:val="none" w:sz="0" w:space="0" w:color="auto"/>
            <w:bottom w:val="none" w:sz="0" w:space="0" w:color="auto"/>
            <w:right w:val="none" w:sz="0" w:space="0" w:color="auto"/>
          </w:divBdr>
          <w:divsChild>
            <w:div w:id="1717580840">
              <w:marLeft w:val="0"/>
              <w:marRight w:val="0"/>
              <w:marTop w:val="45"/>
              <w:marBottom w:val="0"/>
              <w:divBdr>
                <w:top w:val="none" w:sz="0" w:space="0" w:color="auto"/>
                <w:left w:val="none" w:sz="0" w:space="0" w:color="auto"/>
                <w:bottom w:val="none" w:sz="0" w:space="0" w:color="auto"/>
                <w:right w:val="none" w:sz="0" w:space="0" w:color="auto"/>
              </w:divBdr>
            </w:div>
            <w:div w:id="73163596">
              <w:marLeft w:val="0"/>
              <w:marRight w:val="0"/>
              <w:marTop w:val="45"/>
              <w:marBottom w:val="0"/>
              <w:divBdr>
                <w:top w:val="none" w:sz="0" w:space="0" w:color="auto"/>
                <w:left w:val="none" w:sz="0" w:space="0" w:color="auto"/>
                <w:bottom w:val="none" w:sz="0" w:space="0" w:color="auto"/>
                <w:right w:val="none" w:sz="0" w:space="0" w:color="auto"/>
              </w:divBdr>
            </w:div>
            <w:div w:id="2069838649">
              <w:marLeft w:val="0"/>
              <w:marRight w:val="0"/>
              <w:marTop w:val="45"/>
              <w:marBottom w:val="0"/>
              <w:divBdr>
                <w:top w:val="none" w:sz="0" w:space="0" w:color="auto"/>
                <w:left w:val="none" w:sz="0" w:space="0" w:color="auto"/>
                <w:bottom w:val="none" w:sz="0" w:space="0" w:color="auto"/>
                <w:right w:val="none" w:sz="0" w:space="0" w:color="auto"/>
              </w:divBdr>
            </w:div>
            <w:div w:id="485630478">
              <w:marLeft w:val="0"/>
              <w:marRight w:val="0"/>
              <w:marTop w:val="45"/>
              <w:marBottom w:val="0"/>
              <w:divBdr>
                <w:top w:val="none" w:sz="0" w:space="0" w:color="auto"/>
                <w:left w:val="none" w:sz="0" w:space="0" w:color="auto"/>
                <w:bottom w:val="none" w:sz="0" w:space="0" w:color="auto"/>
                <w:right w:val="none" w:sz="0" w:space="0" w:color="auto"/>
              </w:divBdr>
            </w:div>
          </w:divsChild>
        </w:div>
        <w:div w:id="464080927">
          <w:marLeft w:val="60"/>
          <w:marRight w:val="0"/>
          <w:marTop w:val="360"/>
          <w:marBottom w:val="0"/>
          <w:divBdr>
            <w:top w:val="none" w:sz="0" w:space="0" w:color="auto"/>
            <w:left w:val="none" w:sz="0" w:space="0" w:color="auto"/>
            <w:bottom w:val="none" w:sz="0" w:space="0" w:color="auto"/>
            <w:right w:val="none" w:sz="0" w:space="0" w:color="auto"/>
          </w:divBdr>
        </w:div>
        <w:div w:id="1168864941">
          <w:marLeft w:val="60"/>
          <w:marRight w:val="0"/>
          <w:marTop w:val="0"/>
          <w:marBottom w:val="0"/>
          <w:divBdr>
            <w:top w:val="none" w:sz="0" w:space="0" w:color="auto"/>
            <w:left w:val="none" w:sz="0" w:space="0" w:color="auto"/>
            <w:bottom w:val="none" w:sz="0" w:space="0" w:color="auto"/>
            <w:right w:val="none" w:sz="0" w:space="0" w:color="auto"/>
          </w:divBdr>
        </w:div>
        <w:div w:id="1834181651">
          <w:marLeft w:val="60"/>
          <w:marRight w:val="0"/>
          <w:marTop w:val="60"/>
          <w:marBottom w:val="0"/>
          <w:divBdr>
            <w:top w:val="none" w:sz="0" w:space="0" w:color="auto"/>
            <w:left w:val="none" w:sz="0" w:space="0" w:color="auto"/>
            <w:bottom w:val="none" w:sz="0" w:space="0" w:color="auto"/>
            <w:right w:val="none" w:sz="0" w:space="0" w:color="auto"/>
          </w:divBdr>
          <w:divsChild>
            <w:div w:id="2136023376">
              <w:marLeft w:val="0"/>
              <w:marRight w:val="0"/>
              <w:marTop w:val="45"/>
              <w:marBottom w:val="0"/>
              <w:divBdr>
                <w:top w:val="none" w:sz="0" w:space="0" w:color="auto"/>
                <w:left w:val="none" w:sz="0" w:space="0" w:color="auto"/>
                <w:bottom w:val="none" w:sz="0" w:space="0" w:color="auto"/>
                <w:right w:val="none" w:sz="0" w:space="0" w:color="auto"/>
              </w:divBdr>
            </w:div>
            <w:div w:id="395592191">
              <w:marLeft w:val="0"/>
              <w:marRight w:val="0"/>
              <w:marTop w:val="45"/>
              <w:marBottom w:val="0"/>
              <w:divBdr>
                <w:top w:val="none" w:sz="0" w:space="0" w:color="auto"/>
                <w:left w:val="none" w:sz="0" w:space="0" w:color="auto"/>
                <w:bottom w:val="none" w:sz="0" w:space="0" w:color="auto"/>
                <w:right w:val="none" w:sz="0" w:space="0" w:color="auto"/>
              </w:divBdr>
            </w:div>
            <w:div w:id="1954818791">
              <w:marLeft w:val="0"/>
              <w:marRight w:val="0"/>
              <w:marTop w:val="45"/>
              <w:marBottom w:val="0"/>
              <w:divBdr>
                <w:top w:val="none" w:sz="0" w:space="0" w:color="auto"/>
                <w:left w:val="none" w:sz="0" w:space="0" w:color="auto"/>
                <w:bottom w:val="none" w:sz="0" w:space="0" w:color="auto"/>
                <w:right w:val="none" w:sz="0" w:space="0" w:color="auto"/>
              </w:divBdr>
            </w:div>
            <w:div w:id="1781676966">
              <w:marLeft w:val="0"/>
              <w:marRight w:val="0"/>
              <w:marTop w:val="45"/>
              <w:marBottom w:val="0"/>
              <w:divBdr>
                <w:top w:val="none" w:sz="0" w:space="0" w:color="auto"/>
                <w:left w:val="none" w:sz="0" w:space="0" w:color="auto"/>
                <w:bottom w:val="none" w:sz="0" w:space="0" w:color="auto"/>
                <w:right w:val="none" w:sz="0" w:space="0" w:color="auto"/>
              </w:divBdr>
            </w:div>
          </w:divsChild>
        </w:div>
        <w:div w:id="886113926">
          <w:marLeft w:val="0"/>
          <w:marRight w:val="0"/>
          <w:marTop w:val="210"/>
          <w:marBottom w:val="0"/>
          <w:divBdr>
            <w:top w:val="none" w:sz="0" w:space="0" w:color="auto"/>
            <w:left w:val="none" w:sz="0" w:space="0" w:color="auto"/>
            <w:bottom w:val="none" w:sz="0" w:space="0" w:color="auto"/>
            <w:right w:val="none" w:sz="0" w:space="0" w:color="auto"/>
          </w:divBdr>
          <w:divsChild>
            <w:div w:id="135692853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55750086">
      <w:bodyDiv w:val="1"/>
      <w:marLeft w:val="0"/>
      <w:marRight w:val="0"/>
      <w:marTop w:val="0"/>
      <w:marBottom w:val="0"/>
      <w:divBdr>
        <w:top w:val="none" w:sz="0" w:space="0" w:color="auto"/>
        <w:left w:val="none" w:sz="0" w:space="0" w:color="auto"/>
        <w:bottom w:val="none" w:sz="0" w:space="0" w:color="auto"/>
        <w:right w:val="none" w:sz="0" w:space="0" w:color="auto"/>
      </w:divBdr>
      <w:divsChild>
        <w:div w:id="683438452">
          <w:marLeft w:val="60"/>
          <w:marRight w:val="0"/>
          <w:marTop w:val="360"/>
          <w:marBottom w:val="0"/>
          <w:divBdr>
            <w:top w:val="none" w:sz="0" w:space="0" w:color="auto"/>
            <w:left w:val="none" w:sz="0" w:space="0" w:color="auto"/>
            <w:bottom w:val="none" w:sz="0" w:space="0" w:color="auto"/>
            <w:right w:val="none" w:sz="0" w:space="0" w:color="auto"/>
          </w:divBdr>
        </w:div>
        <w:div w:id="563947880">
          <w:marLeft w:val="60"/>
          <w:marRight w:val="0"/>
          <w:marTop w:val="0"/>
          <w:marBottom w:val="0"/>
          <w:divBdr>
            <w:top w:val="none" w:sz="0" w:space="0" w:color="auto"/>
            <w:left w:val="none" w:sz="0" w:space="0" w:color="auto"/>
            <w:bottom w:val="none" w:sz="0" w:space="0" w:color="auto"/>
            <w:right w:val="none" w:sz="0" w:space="0" w:color="auto"/>
          </w:divBdr>
        </w:div>
        <w:div w:id="1151947483">
          <w:marLeft w:val="60"/>
          <w:marRight w:val="0"/>
          <w:marTop w:val="60"/>
          <w:marBottom w:val="0"/>
          <w:divBdr>
            <w:top w:val="none" w:sz="0" w:space="0" w:color="auto"/>
            <w:left w:val="none" w:sz="0" w:space="0" w:color="auto"/>
            <w:bottom w:val="none" w:sz="0" w:space="0" w:color="auto"/>
            <w:right w:val="none" w:sz="0" w:space="0" w:color="auto"/>
          </w:divBdr>
          <w:divsChild>
            <w:div w:id="96602206">
              <w:marLeft w:val="0"/>
              <w:marRight w:val="0"/>
              <w:marTop w:val="45"/>
              <w:marBottom w:val="0"/>
              <w:divBdr>
                <w:top w:val="none" w:sz="0" w:space="0" w:color="auto"/>
                <w:left w:val="none" w:sz="0" w:space="0" w:color="auto"/>
                <w:bottom w:val="none" w:sz="0" w:space="0" w:color="auto"/>
                <w:right w:val="none" w:sz="0" w:space="0" w:color="auto"/>
              </w:divBdr>
            </w:div>
            <w:div w:id="2097751090">
              <w:marLeft w:val="0"/>
              <w:marRight w:val="0"/>
              <w:marTop w:val="45"/>
              <w:marBottom w:val="0"/>
              <w:divBdr>
                <w:top w:val="none" w:sz="0" w:space="0" w:color="auto"/>
                <w:left w:val="none" w:sz="0" w:space="0" w:color="auto"/>
                <w:bottom w:val="none" w:sz="0" w:space="0" w:color="auto"/>
                <w:right w:val="none" w:sz="0" w:space="0" w:color="auto"/>
              </w:divBdr>
            </w:div>
            <w:div w:id="903568933">
              <w:marLeft w:val="0"/>
              <w:marRight w:val="0"/>
              <w:marTop w:val="45"/>
              <w:marBottom w:val="0"/>
              <w:divBdr>
                <w:top w:val="none" w:sz="0" w:space="0" w:color="auto"/>
                <w:left w:val="none" w:sz="0" w:space="0" w:color="auto"/>
                <w:bottom w:val="none" w:sz="0" w:space="0" w:color="auto"/>
                <w:right w:val="none" w:sz="0" w:space="0" w:color="auto"/>
              </w:divBdr>
            </w:div>
            <w:div w:id="1622833837">
              <w:marLeft w:val="0"/>
              <w:marRight w:val="0"/>
              <w:marTop w:val="0"/>
              <w:marBottom w:val="0"/>
              <w:divBdr>
                <w:top w:val="none" w:sz="0" w:space="0" w:color="auto"/>
                <w:left w:val="none" w:sz="0" w:space="0" w:color="auto"/>
                <w:bottom w:val="none" w:sz="0" w:space="0" w:color="auto"/>
                <w:right w:val="none" w:sz="0" w:space="0" w:color="auto"/>
              </w:divBdr>
            </w:div>
            <w:div w:id="1678726493">
              <w:marLeft w:val="0"/>
              <w:marRight w:val="0"/>
              <w:marTop w:val="0"/>
              <w:marBottom w:val="0"/>
              <w:divBdr>
                <w:top w:val="none" w:sz="0" w:space="0" w:color="auto"/>
                <w:left w:val="none" w:sz="0" w:space="0" w:color="auto"/>
                <w:bottom w:val="none" w:sz="0" w:space="0" w:color="auto"/>
                <w:right w:val="none" w:sz="0" w:space="0" w:color="auto"/>
              </w:divBdr>
            </w:div>
            <w:div w:id="1841850880">
              <w:marLeft w:val="0"/>
              <w:marRight w:val="0"/>
              <w:marTop w:val="45"/>
              <w:marBottom w:val="0"/>
              <w:divBdr>
                <w:top w:val="none" w:sz="0" w:space="0" w:color="auto"/>
                <w:left w:val="none" w:sz="0" w:space="0" w:color="auto"/>
                <w:bottom w:val="none" w:sz="0" w:space="0" w:color="auto"/>
                <w:right w:val="none" w:sz="0" w:space="0" w:color="auto"/>
              </w:divBdr>
            </w:div>
            <w:div w:id="445275412">
              <w:marLeft w:val="0"/>
              <w:marRight w:val="0"/>
              <w:marTop w:val="45"/>
              <w:marBottom w:val="0"/>
              <w:divBdr>
                <w:top w:val="none" w:sz="0" w:space="0" w:color="auto"/>
                <w:left w:val="none" w:sz="0" w:space="0" w:color="auto"/>
                <w:bottom w:val="none" w:sz="0" w:space="0" w:color="auto"/>
                <w:right w:val="none" w:sz="0" w:space="0" w:color="auto"/>
              </w:divBdr>
            </w:div>
            <w:div w:id="1764573701">
              <w:marLeft w:val="0"/>
              <w:marRight w:val="0"/>
              <w:marTop w:val="45"/>
              <w:marBottom w:val="0"/>
              <w:divBdr>
                <w:top w:val="none" w:sz="0" w:space="0" w:color="auto"/>
                <w:left w:val="none" w:sz="0" w:space="0" w:color="auto"/>
                <w:bottom w:val="none" w:sz="0" w:space="0" w:color="auto"/>
                <w:right w:val="none" w:sz="0" w:space="0" w:color="auto"/>
              </w:divBdr>
            </w:div>
          </w:divsChild>
        </w:div>
        <w:div w:id="1134565374">
          <w:marLeft w:val="60"/>
          <w:marRight w:val="0"/>
          <w:marTop w:val="360"/>
          <w:marBottom w:val="0"/>
          <w:divBdr>
            <w:top w:val="none" w:sz="0" w:space="0" w:color="auto"/>
            <w:left w:val="none" w:sz="0" w:space="0" w:color="auto"/>
            <w:bottom w:val="none" w:sz="0" w:space="0" w:color="auto"/>
            <w:right w:val="none" w:sz="0" w:space="0" w:color="auto"/>
          </w:divBdr>
        </w:div>
        <w:div w:id="186607339">
          <w:marLeft w:val="60"/>
          <w:marRight w:val="0"/>
          <w:marTop w:val="0"/>
          <w:marBottom w:val="0"/>
          <w:divBdr>
            <w:top w:val="none" w:sz="0" w:space="0" w:color="auto"/>
            <w:left w:val="none" w:sz="0" w:space="0" w:color="auto"/>
            <w:bottom w:val="none" w:sz="0" w:space="0" w:color="auto"/>
            <w:right w:val="none" w:sz="0" w:space="0" w:color="auto"/>
          </w:divBdr>
        </w:div>
        <w:div w:id="1037314068">
          <w:marLeft w:val="60"/>
          <w:marRight w:val="0"/>
          <w:marTop w:val="60"/>
          <w:marBottom w:val="0"/>
          <w:divBdr>
            <w:top w:val="none" w:sz="0" w:space="0" w:color="auto"/>
            <w:left w:val="none" w:sz="0" w:space="0" w:color="auto"/>
            <w:bottom w:val="none" w:sz="0" w:space="0" w:color="auto"/>
            <w:right w:val="none" w:sz="0" w:space="0" w:color="auto"/>
          </w:divBdr>
          <w:divsChild>
            <w:div w:id="1977180276">
              <w:marLeft w:val="0"/>
              <w:marRight w:val="0"/>
              <w:marTop w:val="45"/>
              <w:marBottom w:val="0"/>
              <w:divBdr>
                <w:top w:val="none" w:sz="0" w:space="0" w:color="auto"/>
                <w:left w:val="none" w:sz="0" w:space="0" w:color="auto"/>
                <w:bottom w:val="none" w:sz="0" w:space="0" w:color="auto"/>
                <w:right w:val="none" w:sz="0" w:space="0" w:color="auto"/>
              </w:divBdr>
            </w:div>
            <w:div w:id="1993633158">
              <w:marLeft w:val="0"/>
              <w:marRight w:val="0"/>
              <w:marTop w:val="45"/>
              <w:marBottom w:val="0"/>
              <w:divBdr>
                <w:top w:val="none" w:sz="0" w:space="0" w:color="auto"/>
                <w:left w:val="none" w:sz="0" w:space="0" w:color="auto"/>
                <w:bottom w:val="none" w:sz="0" w:space="0" w:color="auto"/>
                <w:right w:val="none" w:sz="0" w:space="0" w:color="auto"/>
              </w:divBdr>
            </w:div>
            <w:div w:id="1394234314">
              <w:marLeft w:val="0"/>
              <w:marRight w:val="0"/>
              <w:marTop w:val="45"/>
              <w:marBottom w:val="0"/>
              <w:divBdr>
                <w:top w:val="none" w:sz="0" w:space="0" w:color="auto"/>
                <w:left w:val="none" w:sz="0" w:space="0" w:color="auto"/>
                <w:bottom w:val="none" w:sz="0" w:space="0" w:color="auto"/>
                <w:right w:val="none" w:sz="0" w:space="0" w:color="auto"/>
              </w:divBdr>
            </w:div>
            <w:div w:id="190848634">
              <w:marLeft w:val="0"/>
              <w:marRight w:val="0"/>
              <w:marTop w:val="45"/>
              <w:marBottom w:val="0"/>
              <w:divBdr>
                <w:top w:val="none" w:sz="0" w:space="0" w:color="auto"/>
                <w:left w:val="none" w:sz="0" w:space="0" w:color="auto"/>
                <w:bottom w:val="none" w:sz="0" w:space="0" w:color="auto"/>
                <w:right w:val="none" w:sz="0" w:space="0" w:color="auto"/>
              </w:divBdr>
            </w:div>
          </w:divsChild>
        </w:div>
        <w:div w:id="195242996">
          <w:marLeft w:val="60"/>
          <w:marRight w:val="0"/>
          <w:marTop w:val="360"/>
          <w:marBottom w:val="0"/>
          <w:divBdr>
            <w:top w:val="none" w:sz="0" w:space="0" w:color="auto"/>
            <w:left w:val="none" w:sz="0" w:space="0" w:color="auto"/>
            <w:bottom w:val="none" w:sz="0" w:space="0" w:color="auto"/>
            <w:right w:val="none" w:sz="0" w:space="0" w:color="auto"/>
          </w:divBdr>
        </w:div>
        <w:div w:id="1070350904">
          <w:marLeft w:val="60"/>
          <w:marRight w:val="0"/>
          <w:marTop w:val="0"/>
          <w:marBottom w:val="0"/>
          <w:divBdr>
            <w:top w:val="none" w:sz="0" w:space="0" w:color="auto"/>
            <w:left w:val="none" w:sz="0" w:space="0" w:color="auto"/>
            <w:bottom w:val="none" w:sz="0" w:space="0" w:color="auto"/>
            <w:right w:val="none" w:sz="0" w:space="0" w:color="auto"/>
          </w:divBdr>
        </w:div>
        <w:div w:id="132141887">
          <w:marLeft w:val="60"/>
          <w:marRight w:val="0"/>
          <w:marTop w:val="60"/>
          <w:marBottom w:val="0"/>
          <w:divBdr>
            <w:top w:val="none" w:sz="0" w:space="0" w:color="auto"/>
            <w:left w:val="none" w:sz="0" w:space="0" w:color="auto"/>
            <w:bottom w:val="none" w:sz="0" w:space="0" w:color="auto"/>
            <w:right w:val="none" w:sz="0" w:space="0" w:color="auto"/>
          </w:divBdr>
          <w:divsChild>
            <w:div w:id="1738433702">
              <w:marLeft w:val="0"/>
              <w:marRight w:val="0"/>
              <w:marTop w:val="45"/>
              <w:marBottom w:val="0"/>
              <w:divBdr>
                <w:top w:val="none" w:sz="0" w:space="0" w:color="auto"/>
                <w:left w:val="none" w:sz="0" w:space="0" w:color="auto"/>
                <w:bottom w:val="none" w:sz="0" w:space="0" w:color="auto"/>
                <w:right w:val="none" w:sz="0" w:space="0" w:color="auto"/>
              </w:divBdr>
            </w:div>
            <w:div w:id="1671787480">
              <w:marLeft w:val="0"/>
              <w:marRight w:val="0"/>
              <w:marTop w:val="45"/>
              <w:marBottom w:val="0"/>
              <w:divBdr>
                <w:top w:val="none" w:sz="0" w:space="0" w:color="auto"/>
                <w:left w:val="none" w:sz="0" w:space="0" w:color="auto"/>
                <w:bottom w:val="none" w:sz="0" w:space="0" w:color="auto"/>
                <w:right w:val="none" w:sz="0" w:space="0" w:color="auto"/>
              </w:divBdr>
            </w:div>
            <w:div w:id="1645623941">
              <w:marLeft w:val="0"/>
              <w:marRight w:val="0"/>
              <w:marTop w:val="45"/>
              <w:marBottom w:val="0"/>
              <w:divBdr>
                <w:top w:val="none" w:sz="0" w:space="0" w:color="auto"/>
                <w:left w:val="none" w:sz="0" w:space="0" w:color="auto"/>
                <w:bottom w:val="none" w:sz="0" w:space="0" w:color="auto"/>
                <w:right w:val="none" w:sz="0" w:space="0" w:color="auto"/>
              </w:divBdr>
            </w:div>
            <w:div w:id="571620196">
              <w:marLeft w:val="0"/>
              <w:marRight w:val="0"/>
              <w:marTop w:val="45"/>
              <w:marBottom w:val="0"/>
              <w:divBdr>
                <w:top w:val="none" w:sz="0" w:space="0" w:color="auto"/>
                <w:left w:val="none" w:sz="0" w:space="0" w:color="auto"/>
                <w:bottom w:val="none" w:sz="0" w:space="0" w:color="auto"/>
                <w:right w:val="none" w:sz="0" w:space="0" w:color="auto"/>
              </w:divBdr>
            </w:div>
          </w:divsChild>
        </w:div>
        <w:div w:id="970401139">
          <w:marLeft w:val="60"/>
          <w:marRight w:val="0"/>
          <w:marTop w:val="360"/>
          <w:marBottom w:val="0"/>
          <w:divBdr>
            <w:top w:val="none" w:sz="0" w:space="0" w:color="auto"/>
            <w:left w:val="none" w:sz="0" w:space="0" w:color="auto"/>
            <w:bottom w:val="none" w:sz="0" w:space="0" w:color="auto"/>
            <w:right w:val="none" w:sz="0" w:space="0" w:color="auto"/>
          </w:divBdr>
        </w:div>
        <w:div w:id="1260525520">
          <w:marLeft w:val="60"/>
          <w:marRight w:val="0"/>
          <w:marTop w:val="0"/>
          <w:marBottom w:val="0"/>
          <w:divBdr>
            <w:top w:val="none" w:sz="0" w:space="0" w:color="auto"/>
            <w:left w:val="none" w:sz="0" w:space="0" w:color="auto"/>
            <w:bottom w:val="none" w:sz="0" w:space="0" w:color="auto"/>
            <w:right w:val="none" w:sz="0" w:space="0" w:color="auto"/>
          </w:divBdr>
        </w:div>
        <w:div w:id="1664311055">
          <w:marLeft w:val="60"/>
          <w:marRight w:val="0"/>
          <w:marTop w:val="60"/>
          <w:marBottom w:val="0"/>
          <w:divBdr>
            <w:top w:val="none" w:sz="0" w:space="0" w:color="auto"/>
            <w:left w:val="none" w:sz="0" w:space="0" w:color="auto"/>
            <w:bottom w:val="none" w:sz="0" w:space="0" w:color="auto"/>
            <w:right w:val="none" w:sz="0" w:space="0" w:color="auto"/>
          </w:divBdr>
          <w:divsChild>
            <w:div w:id="636421526">
              <w:marLeft w:val="0"/>
              <w:marRight w:val="0"/>
              <w:marTop w:val="45"/>
              <w:marBottom w:val="0"/>
              <w:divBdr>
                <w:top w:val="none" w:sz="0" w:space="0" w:color="auto"/>
                <w:left w:val="none" w:sz="0" w:space="0" w:color="auto"/>
                <w:bottom w:val="none" w:sz="0" w:space="0" w:color="auto"/>
                <w:right w:val="none" w:sz="0" w:space="0" w:color="auto"/>
              </w:divBdr>
            </w:div>
            <w:div w:id="1691644437">
              <w:marLeft w:val="0"/>
              <w:marRight w:val="0"/>
              <w:marTop w:val="45"/>
              <w:marBottom w:val="0"/>
              <w:divBdr>
                <w:top w:val="none" w:sz="0" w:space="0" w:color="auto"/>
                <w:left w:val="none" w:sz="0" w:space="0" w:color="auto"/>
                <w:bottom w:val="none" w:sz="0" w:space="0" w:color="auto"/>
                <w:right w:val="none" w:sz="0" w:space="0" w:color="auto"/>
              </w:divBdr>
            </w:div>
            <w:div w:id="979652583">
              <w:marLeft w:val="0"/>
              <w:marRight w:val="0"/>
              <w:marTop w:val="45"/>
              <w:marBottom w:val="0"/>
              <w:divBdr>
                <w:top w:val="none" w:sz="0" w:space="0" w:color="auto"/>
                <w:left w:val="none" w:sz="0" w:space="0" w:color="auto"/>
                <w:bottom w:val="none" w:sz="0" w:space="0" w:color="auto"/>
                <w:right w:val="none" w:sz="0" w:space="0" w:color="auto"/>
              </w:divBdr>
            </w:div>
            <w:div w:id="19206815">
              <w:marLeft w:val="0"/>
              <w:marRight w:val="0"/>
              <w:marTop w:val="45"/>
              <w:marBottom w:val="0"/>
              <w:divBdr>
                <w:top w:val="none" w:sz="0" w:space="0" w:color="auto"/>
                <w:left w:val="none" w:sz="0" w:space="0" w:color="auto"/>
                <w:bottom w:val="none" w:sz="0" w:space="0" w:color="auto"/>
                <w:right w:val="none" w:sz="0" w:space="0" w:color="auto"/>
              </w:divBdr>
            </w:div>
          </w:divsChild>
        </w:div>
        <w:div w:id="1589926396">
          <w:marLeft w:val="0"/>
          <w:marRight w:val="0"/>
          <w:marTop w:val="210"/>
          <w:marBottom w:val="0"/>
          <w:divBdr>
            <w:top w:val="none" w:sz="0" w:space="0" w:color="auto"/>
            <w:left w:val="none" w:sz="0" w:space="0" w:color="auto"/>
            <w:bottom w:val="none" w:sz="0" w:space="0" w:color="auto"/>
            <w:right w:val="none" w:sz="0" w:space="0" w:color="auto"/>
          </w:divBdr>
          <w:divsChild>
            <w:div w:id="19828057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56748408">
      <w:bodyDiv w:val="1"/>
      <w:marLeft w:val="0"/>
      <w:marRight w:val="0"/>
      <w:marTop w:val="0"/>
      <w:marBottom w:val="0"/>
      <w:divBdr>
        <w:top w:val="none" w:sz="0" w:space="0" w:color="auto"/>
        <w:left w:val="none" w:sz="0" w:space="0" w:color="auto"/>
        <w:bottom w:val="none" w:sz="0" w:space="0" w:color="auto"/>
        <w:right w:val="none" w:sz="0" w:space="0" w:color="auto"/>
      </w:divBdr>
      <w:divsChild>
        <w:div w:id="1577935558">
          <w:marLeft w:val="60"/>
          <w:marRight w:val="0"/>
          <w:marTop w:val="360"/>
          <w:marBottom w:val="0"/>
          <w:divBdr>
            <w:top w:val="none" w:sz="0" w:space="0" w:color="auto"/>
            <w:left w:val="none" w:sz="0" w:space="0" w:color="auto"/>
            <w:bottom w:val="none" w:sz="0" w:space="0" w:color="auto"/>
            <w:right w:val="none" w:sz="0" w:space="0" w:color="auto"/>
          </w:divBdr>
        </w:div>
        <w:div w:id="1680351035">
          <w:marLeft w:val="60"/>
          <w:marRight w:val="0"/>
          <w:marTop w:val="0"/>
          <w:marBottom w:val="0"/>
          <w:divBdr>
            <w:top w:val="none" w:sz="0" w:space="0" w:color="auto"/>
            <w:left w:val="none" w:sz="0" w:space="0" w:color="auto"/>
            <w:bottom w:val="none" w:sz="0" w:space="0" w:color="auto"/>
            <w:right w:val="none" w:sz="0" w:space="0" w:color="auto"/>
          </w:divBdr>
        </w:div>
        <w:div w:id="338628512">
          <w:marLeft w:val="60"/>
          <w:marRight w:val="0"/>
          <w:marTop w:val="60"/>
          <w:marBottom w:val="0"/>
          <w:divBdr>
            <w:top w:val="none" w:sz="0" w:space="0" w:color="auto"/>
            <w:left w:val="none" w:sz="0" w:space="0" w:color="auto"/>
            <w:bottom w:val="none" w:sz="0" w:space="0" w:color="auto"/>
            <w:right w:val="none" w:sz="0" w:space="0" w:color="auto"/>
          </w:divBdr>
          <w:divsChild>
            <w:div w:id="749303867">
              <w:marLeft w:val="0"/>
              <w:marRight w:val="0"/>
              <w:marTop w:val="45"/>
              <w:marBottom w:val="0"/>
              <w:divBdr>
                <w:top w:val="none" w:sz="0" w:space="0" w:color="auto"/>
                <w:left w:val="none" w:sz="0" w:space="0" w:color="auto"/>
                <w:bottom w:val="none" w:sz="0" w:space="0" w:color="auto"/>
                <w:right w:val="none" w:sz="0" w:space="0" w:color="auto"/>
              </w:divBdr>
            </w:div>
            <w:div w:id="427578486">
              <w:marLeft w:val="0"/>
              <w:marRight w:val="0"/>
              <w:marTop w:val="45"/>
              <w:marBottom w:val="0"/>
              <w:divBdr>
                <w:top w:val="none" w:sz="0" w:space="0" w:color="auto"/>
                <w:left w:val="none" w:sz="0" w:space="0" w:color="auto"/>
                <w:bottom w:val="none" w:sz="0" w:space="0" w:color="auto"/>
                <w:right w:val="none" w:sz="0" w:space="0" w:color="auto"/>
              </w:divBdr>
            </w:div>
            <w:div w:id="1452163731">
              <w:marLeft w:val="0"/>
              <w:marRight w:val="0"/>
              <w:marTop w:val="45"/>
              <w:marBottom w:val="0"/>
              <w:divBdr>
                <w:top w:val="none" w:sz="0" w:space="0" w:color="auto"/>
                <w:left w:val="none" w:sz="0" w:space="0" w:color="auto"/>
                <w:bottom w:val="none" w:sz="0" w:space="0" w:color="auto"/>
                <w:right w:val="none" w:sz="0" w:space="0" w:color="auto"/>
              </w:divBdr>
            </w:div>
            <w:div w:id="178354447">
              <w:marLeft w:val="0"/>
              <w:marRight w:val="0"/>
              <w:marTop w:val="0"/>
              <w:marBottom w:val="0"/>
              <w:divBdr>
                <w:top w:val="none" w:sz="0" w:space="0" w:color="auto"/>
                <w:left w:val="none" w:sz="0" w:space="0" w:color="auto"/>
                <w:bottom w:val="none" w:sz="0" w:space="0" w:color="auto"/>
                <w:right w:val="none" w:sz="0" w:space="0" w:color="auto"/>
              </w:divBdr>
            </w:div>
            <w:div w:id="1633830850">
              <w:marLeft w:val="0"/>
              <w:marRight w:val="0"/>
              <w:marTop w:val="0"/>
              <w:marBottom w:val="0"/>
              <w:divBdr>
                <w:top w:val="none" w:sz="0" w:space="0" w:color="auto"/>
                <w:left w:val="none" w:sz="0" w:space="0" w:color="auto"/>
                <w:bottom w:val="none" w:sz="0" w:space="0" w:color="auto"/>
                <w:right w:val="none" w:sz="0" w:space="0" w:color="auto"/>
              </w:divBdr>
            </w:div>
            <w:div w:id="34014006">
              <w:marLeft w:val="0"/>
              <w:marRight w:val="0"/>
              <w:marTop w:val="45"/>
              <w:marBottom w:val="0"/>
              <w:divBdr>
                <w:top w:val="none" w:sz="0" w:space="0" w:color="auto"/>
                <w:left w:val="none" w:sz="0" w:space="0" w:color="auto"/>
                <w:bottom w:val="none" w:sz="0" w:space="0" w:color="auto"/>
                <w:right w:val="none" w:sz="0" w:space="0" w:color="auto"/>
              </w:divBdr>
            </w:div>
            <w:div w:id="659817120">
              <w:marLeft w:val="0"/>
              <w:marRight w:val="0"/>
              <w:marTop w:val="45"/>
              <w:marBottom w:val="0"/>
              <w:divBdr>
                <w:top w:val="none" w:sz="0" w:space="0" w:color="auto"/>
                <w:left w:val="none" w:sz="0" w:space="0" w:color="auto"/>
                <w:bottom w:val="none" w:sz="0" w:space="0" w:color="auto"/>
                <w:right w:val="none" w:sz="0" w:space="0" w:color="auto"/>
              </w:divBdr>
            </w:div>
            <w:div w:id="1064642767">
              <w:marLeft w:val="0"/>
              <w:marRight w:val="0"/>
              <w:marTop w:val="45"/>
              <w:marBottom w:val="0"/>
              <w:divBdr>
                <w:top w:val="none" w:sz="0" w:space="0" w:color="auto"/>
                <w:left w:val="none" w:sz="0" w:space="0" w:color="auto"/>
                <w:bottom w:val="none" w:sz="0" w:space="0" w:color="auto"/>
                <w:right w:val="none" w:sz="0" w:space="0" w:color="auto"/>
              </w:divBdr>
            </w:div>
          </w:divsChild>
        </w:div>
        <w:div w:id="2116434319">
          <w:marLeft w:val="60"/>
          <w:marRight w:val="0"/>
          <w:marTop w:val="360"/>
          <w:marBottom w:val="0"/>
          <w:divBdr>
            <w:top w:val="none" w:sz="0" w:space="0" w:color="auto"/>
            <w:left w:val="none" w:sz="0" w:space="0" w:color="auto"/>
            <w:bottom w:val="none" w:sz="0" w:space="0" w:color="auto"/>
            <w:right w:val="none" w:sz="0" w:space="0" w:color="auto"/>
          </w:divBdr>
        </w:div>
        <w:div w:id="799811628">
          <w:marLeft w:val="60"/>
          <w:marRight w:val="0"/>
          <w:marTop w:val="0"/>
          <w:marBottom w:val="0"/>
          <w:divBdr>
            <w:top w:val="none" w:sz="0" w:space="0" w:color="auto"/>
            <w:left w:val="none" w:sz="0" w:space="0" w:color="auto"/>
            <w:bottom w:val="none" w:sz="0" w:space="0" w:color="auto"/>
            <w:right w:val="none" w:sz="0" w:space="0" w:color="auto"/>
          </w:divBdr>
        </w:div>
        <w:div w:id="511575045">
          <w:marLeft w:val="60"/>
          <w:marRight w:val="0"/>
          <w:marTop w:val="60"/>
          <w:marBottom w:val="0"/>
          <w:divBdr>
            <w:top w:val="none" w:sz="0" w:space="0" w:color="auto"/>
            <w:left w:val="none" w:sz="0" w:space="0" w:color="auto"/>
            <w:bottom w:val="none" w:sz="0" w:space="0" w:color="auto"/>
            <w:right w:val="none" w:sz="0" w:space="0" w:color="auto"/>
          </w:divBdr>
          <w:divsChild>
            <w:div w:id="984315469">
              <w:marLeft w:val="0"/>
              <w:marRight w:val="0"/>
              <w:marTop w:val="45"/>
              <w:marBottom w:val="0"/>
              <w:divBdr>
                <w:top w:val="none" w:sz="0" w:space="0" w:color="auto"/>
                <w:left w:val="none" w:sz="0" w:space="0" w:color="auto"/>
                <w:bottom w:val="none" w:sz="0" w:space="0" w:color="auto"/>
                <w:right w:val="none" w:sz="0" w:space="0" w:color="auto"/>
              </w:divBdr>
            </w:div>
            <w:div w:id="376321537">
              <w:marLeft w:val="0"/>
              <w:marRight w:val="0"/>
              <w:marTop w:val="45"/>
              <w:marBottom w:val="0"/>
              <w:divBdr>
                <w:top w:val="none" w:sz="0" w:space="0" w:color="auto"/>
                <w:left w:val="none" w:sz="0" w:space="0" w:color="auto"/>
                <w:bottom w:val="none" w:sz="0" w:space="0" w:color="auto"/>
                <w:right w:val="none" w:sz="0" w:space="0" w:color="auto"/>
              </w:divBdr>
            </w:div>
            <w:div w:id="1365252714">
              <w:marLeft w:val="0"/>
              <w:marRight w:val="0"/>
              <w:marTop w:val="45"/>
              <w:marBottom w:val="0"/>
              <w:divBdr>
                <w:top w:val="none" w:sz="0" w:space="0" w:color="auto"/>
                <w:left w:val="none" w:sz="0" w:space="0" w:color="auto"/>
                <w:bottom w:val="none" w:sz="0" w:space="0" w:color="auto"/>
                <w:right w:val="none" w:sz="0" w:space="0" w:color="auto"/>
              </w:divBdr>
            </w:div>
            <w:div w:id="1922131993">
              <w:marLeft w:val="0"/>
              <w:marRight w:val="0"/>
              <w:marTop w:val="45"/>
              <w:marBottom w:val="0"/>
              <w:divBdr>
                <w:top w:val="none" w:sz="0" w:space="0" w:color="auto"/>
                <w:left w:val="none" w:sz="0" w:space="0" w:color="auto"/>
                <w:bottom w:val="none" w:sz="0" w:space="0" w:color="auto"/>
                <w:right w:val="none" w:sz="0" w:space="0" w:color="auto"/>
              </w:divBdr>
            </w:div>
          </w:divsChild>
        </w:div>
        <w:div w:id="999431882">
          <w:marLeft w:val="60"/>
          <w:marRight w:val="0"/>
          <w:marTop w:val="360"/>
          <w:marBottom w:val="0"/>
          <w:divBdr>
            <w:top w:val="none" w:sz="0" w:space="0" w:color="auto"/>
            <w:left w:val="none" w:sz="0" w:space="0" w:color="auto"/>
            <w:bottom w:val="none" w:sz="0" w:space="0" w:color="auto"/>
            <w:right w:val="none" w:sz="0" w:space="0" w:color="auto"/>
          </w:divBdr>
        </w:div>
        <w:div w:id="1312752153">
          <w:marLeft w:val="60"/>
          <w:marRight w:val="0"/>
          <w:marTop w:val="0"/>
          <w:marBottom w:val="0"/>
          <w:divBdr>
            <w:top w:val="none" w:sz="0" w:space="0" w:color="auto"/>
            <w:left w:val="none" w:sz="0" w:space="0" w:color="auto"/>
            <w:bottom w:val="none" w:sz="0" w:space="0" w:color="auto"/>
            <w:right w:val="none" w:sz="0" w:space="0" w:color="auto"/>
          </w:divBdr>
        </w:div>
        <w:div w:id="1663702532">
          <w:marLeft w:val="60"/>
          <w:marRight w:val="0"/>
          <w:marTop w:val="60"/>
          <w:marBottom w:val="0"/>
          <w:divBdr>
            <w:top w:val="none" w:sz="0" w:space="0" w:color="auto"/>
            <w:left w:val="none" w:sz="0" w:space="0" w:color="auto"/>
            <w:bottom w:val="none" w:sz="0" w:space="0" w:color="auto"/>
            <w:right w:val="none" w:sz="0" w:space="0" w:color="auto"/>
          </w:divBdr>
          <w:divsChild>
            <w:div w:id="2115395897">
              <w:marLeft w:val="0"/>
              <w:marRight w:val="0"/>
              <w:marTop w:val="45"/>
              <w:marBottom w:val="0"/>
              <w:divBdr>
                <w:top w:val="none" w:sz="0" w:space="0" w:color="auto"/>
                <w:left w:val="none" w:sz="0" w:space="0" w:color="auto"/>
                <w:bottom w:val="none" w:sz="0" w:space="0" w:color="auto"/>
                <w:right w:val="none" w:sz="0" w:space="0" w:color="auto"/>
              </w:divBdr>
            </w:div>
            <w:div w:id="1517110154">
              <w:marLeft w:val="0"/>
              <w:marRight w:val="0"/>
              <w:marTop w:val="45"/>
              <w:marBottom w:val="0"/>
              <w:divBdr>
                <w:top w:val="none" w:sz="0" w:space="0" w:color="auto"/>
                <w:left w:val="none" w:sz="0" w:space="0" w:color="auto"/>
                <w:bottom w:val="none" w:sz="0" w:space="0" w:color="auto"/>
                <w:right w:val="none" w:sz="0" w:space="0" w:color="auto"/>
              </w:divBdr>
            </w:div>
            <w:div w:id="495611402">
              <w:marLeft w:val="0"/>
              <w:marRight w:val="0"/>
              <w:marTop w:val="45"/>
              <w:marBottom w:val="0"/>
              <w:divBdr>
                <w:top w:val="none" w:sz="0" w:space="0" w:color="auto"/>
                <w:left w:val="none" w:sz="0" w:space="0" w:color="auto"/>
                <w:bottom w:val="none" w:sz="0" w:space="0" w:color="auto"/>
                <w:right w:val="none" w:sz="0" w:space="0" w:color="auto"/>
              </w:divBdr>
            </w:div>
            <w:div w:id="832332532">
              <w:marLeft w:val="0"/>
              <w:marRight w:val="0"/>
              <w:marTop w:val="45"/>
              <w:marBottom w:val="0"/>
              <w:divBdr>
                <w:top w:val="none" w:sz="0" w:space="0" w:color="auto"/>
                <w:left w:val="none" w:sz="0" w:space="0" w:color="auto"/>
                <w:bottom w:val="none" w:sz="0" w:space="0" w:color="auto"/>
                <w:right w:val="none" w:sz="0" w:space="0" w:color="auto"/>
              </w:divBdr>
            </w:div>
          </w:divsChild>
        </w:div>
        <w:div w:id="398092921">
          <w:marLeft w:val="60"/>
          <w:marRight w:val="0"/>
          <w:marTop w:val="360"/>
          <w:marBottom w:val="0"/>
          <w:divBdr>
            <w:top w:val="none" w:sz="0" w:space="0" w:color="auto"/>
            <w:left w:val="none" w:sz="0" w:space="0" w:color="auto"/>
            <w:bottom w:val="none" w:sz="0" w:space="0" w:color="auto"/>
            <w:right w:val="none" w:sz="0" w:space="0" w:color="auto"/>
          </w:divBdr>
        </w:div>
        <w:div w:id="1055545490">
          <w:marLeft w:val="60"/>
          <w:marRight w:val="0"/>
          <w:marTop w:val="0"/>
          <w:marBottom w:val="0"/>
          <w:divBdr>
            <w:top w:val="none" w:sz="0" w:space="0" w:color="auto"/>
            <w:left w:val="none" w:sz="0" w:space="0" w:color="auto"/>
            <w:bottom w:val="none" w:sz="0" w:space="0" w:color="auto"/>
            <w:right w:val="none" w:sz="0" w:space="0" w:color="auto"/>
          </w:divBdr>
        </w:div>
        <w:div w:id="151021014">
          <w:marLeft w:val="60"/>
          <w:marRight w:val="0"/>
          <w:marTop w:val="60"/>
          <w:marBottom w:val="0"/>
          <w:divBdr>
            <w:top w:val="none" w:sz="0" w:space="0" w:color="auto"/>
            <w:left w:val="none" w:sz="0" w:space="0" w:color="auto"/>
            <w:bottom w:val="none" w:sz="0" w:space="0" w:color="auto"/>
            <w:right w:val="none" w:sz="0" w:space="0" w:color="auto"/>
          </w:divBdr>
          <w:divsChild>
            <w:div w:id="237206864">
              <w:marLeft w:val="0"/>
              <w:marRight w:val="0"/>
              <w:marTop w:val="45"/>
              <w:marBottom w:val="0"/>
              <w:divBdr>
                <w:top w:val="none" w:sz="0" w:space="0" w:color="auto"/>
                <w:left w:val="none" w:sz="0" w:space="0" w:color="auto"/>
                <w:bottom w:val="none" w:sz="0" w:space="0" w:color="auto"/>
                <w:right w:val="none" w:sz="0" w:space="0" w:color="auto"/>
              </w:divBdr>
            </w:div>
            <w:div w:id="141971419">
              <w:marLeft w:val="0"/>
              <w:marRight w:val="0"/>
              <w:marTop w:val="45"/>
              <w:marBottom w:val="0"/>
              <w:divBdr>
                <w:top w:val="none" w:sz="0" w:space="0" w:color="auto"/>
                <w:left w:val="none" w:sz="0" w:space="0" w:color="auto"/>
                <w:bottom w:val="none" w:sz="0" w:space="0" w:color="auto"/>
                <w:right w:val="none" w:sz="0" w:space="0" w:color="auto"/>
              </w:divBdr>
            </w:div>
            <w:div w:id="880241940">
              <w:marLeft w:val="0"/>
              <w:marRight w:val="0"/>
              <w:marTop w:val="45"/>
              <w:marBottom w:val="0"/>
              <w:divBdr>
                <w:top w:val="none" w:sz="0" w:space="0" w:color="auto"/>
                <w:left w:val="none" w:sz="0" w:space="0" w:color="auto"/>
                <w:bottom w:val="none" w:sz="0" w:space="0" w:color="auto"/>
                <w:right w:val="none" w:sz="0" w:space="0" w:color="auto"/>
              </w:divBdr>
            </w:div>
            <w:div w:id="882326085">
              <w:marLeft w:val="0"/>
              <w:marRight w:val="0"/>
              <w:marTop w:val="45"/>
              <w:marBottom w:val="0"/>
              <w:divBdr>
                <w:top w:val="none" w:sz="0" w:space="0" w:color="auto"/>
                <w:left w:val="none" w:sz="0" w:space="0" w:color="auto"/>
                <w:bottom w:val="none" w:sz="0" w:space="0" w:color="auto"/>
                <w:right w:val="none" w:sz="0" w:space="0" w:color="auto"/>
              </w:divBdr>
            </w:div>
          </w:divsChild>
        </w:div>
        <w:div w:id="21828751">
          <w:marLeft w:val="0"/>
          <w:marRight w:val="0"/>
          <w:marTop w:val="210"/>
          <w:marBottom w:val="0"/>
          <w:divBdr>
            <w:top w:val="none" w:sz="0" w:space="0" w:color="auto"/>
            <w:left w:val="none" w:sz="0" w:space="0" w:color="auto"/>
            <w:bottom w:val="none" w:sz="0" w:space="0" w:color="auto"/>
            <w:right w:val="none" w:sz="0" w:space="0" w:color="auto"/>
          </w:divBdr>
          <w:divsChild>
            <w:div w:id="156286902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57009572">
      <w:bodyDiv w:val="1"/>
      <w:marLeft w:val="0"/>
      <w:marRight w:val="0"/>
      <w:marTop w:val="0"/>
      <w:marBottom w:val="0"/>
      <w:divBdr>
        <w:top w:val="none" w:sz="0" w:space="0" w:color="auto"/>
        <w:left w:val="none" w:sz="0" w:space="0" w:color="auto"/>
        <w:bottom w:val="none" w:sz="0" w:space="0" w:color="auto"/>
        <w:right w:val="none" w:sz="0" w:space="0" w:color="auto"/>
      </w:divBdr>
      <w:divsChild>
        <w:div w:id="665326625">
          <w:marLeft w:val="60"/>
          <w:marRight w:val="0"/>
          <w:marTop w:val="360"/>
          <w:marBottom w:val="0"/>
          <w:divBdr>
            <w:top w:val="none" w:sz="0" w:space="0" w:color="auto"/>
            <w:left w:val="none" w:sz="0" w:space="0" w:color="auto"/>
            <w:bottom w:val="none" w:sz="0" w:space="0" w:color="auto"/>
            <w:right w:val="none" w:sz="0" w:space="0" w:color="auto"/>
          </w:divBdr>
        </w:div>
        <w:div w:id="1334995188">
          <w:marLeft w:val="60"/>
          <w:marRight w:val="0"/>
          <w:marTop w:val="0"/>
          <w:marBottom w:val="0"/>
          <w:divBdr>
            <w:top w:val="none" w:sz="0" w:space="0" w:color="auto"/>
            <w:left w:val="none" w:sz="0" w:space="0" w:color="auto"/>
            <w:bottom w:val="none" w:sz="0" w:space="0" w:color="auto"/>
            <w:right w:val="none" w:sz="0" w:space="0" w:color="auto"/>
          </w:divBdr>
        </w:div>
        <w:div w:id="1129786254">
          <w:marLeft w:val="60"/>
          <w:marRight w:val="0"/>
          <w:marTop w:val="60"/>
          <w:marBottom w:val="0"/>
          <w:divBdr>
            <w:top w:val="none" w:sz="0" w:space="0" w:color="auto"/>
            <w:left w:val="none" w:sz="0" w:space="0" w:color="auto"/>
            <w:bottom w:val="none" w:sz="0" w:space="0" w:color="auto"/>
            <w:right w:val="none" w:sz="0" w:space="0" w:color="auto"/>
          </w:divBdr>
          <w:divsChild>
            <w:div w:id="24405673">
              <w:marLeft w:val="0"/>
              <w:marRight w:val="0"/>
              <w:marTop w:val="45"/>
              <w:marBottom w:val="0"/>
              <w:divBdr>
                <w:top w:val="none" w:sz="0" w:space="0" w:color="auto"/>
                <w:left w:val="none" w:sz="0" w:space="0" w:color="auto"/>
                <w:bottom w:val="none" w:sz="0" w:space="0" w:color="auto"/>
                <w:right w:val="none" w:sz="0" w:space="0" w:color="auto"/>
              </w:divBdr>
            </w:div>
            <w:div w:id="259144619">
              <w:marLeft w:val="0"/>
              <w:marRight w:val="0"/>
              <w:marTop w:val="45"/>
              <w:marBottom w:val="0"/>
              <w:divBdr>
                <w:top w:val="none" w:sz="0" w:space="0" w:color="auto"/>
                <w:left w:val="none" w:sz="0" w:space="0" w:color="auto"/>
                <w:bottom w:val="none" w:sz="0" w:space="0" w:color="auto"/>
                <w:right w:val="none" w:sz="0" w:space="0" w:color="auto"/>
              </w:divBdr>
            </w:div>
            <w:div w:id="837812395">
              <w:marLeft w:val="0"/>
              <w:marRight w:val="0"/>
              <w:marTop w:val="45"/>
              <w:marBottom w:val="0"/>
              <w:divBdr>
                <w:top w:val="none" w:sz="0" w:space="0" w:color="auto"/>
                <w:left w:val="none" w:sz="0" w:space="0" w:color="auto"/>
                <w:bottom w:val="none" w:sz="0" w:space="0" w:color="auto"/>
                <w:right w:val="none" w:sz="0" w:space="0" w:color="auto"/>
              </w:divBdr>
            </w:div>
            <w:div w:id="883441113">
              <w:marLeft w:val="0"/>
              <w:marRight w:val="0"/>
              <w:marTop w:val="0"/>
              <w:marBottom w:val="0"/>
              <w:divBdr>
                <w:top w:val="none" w:sz="0" w:space="0" w:color="auto"/>
                <w:left w:val="none" w:sz="0" w:space="0" w:color="auto"/>
                <w:bottom w:val="none" w:sz="0" w:space="0" w:color="auto"/>
                <w:right w:val="none" w:sz="0" w:space="0" w:color="auto"/>
              </w:divBdr>
            </w:div>
            <w:div w:id="916285317">
              <w:marLeft w:val="0"/>
              <w:marRight w:val="0"/>
              <w:marTop w:val="0"/>
              <w:marBottom w:val="0"/>
              <w:divBdr>
                <w:top w:val="none" w:sz="0" w:space="0" w:color="auto"/>
                <w:left w:val="none" w:sz="0" w:space="0" w:color="auto"/>
                <w:bottom w:val="none" w:sz="0" w:space="0" w:color="auto"/>
                <w:right w:val="none" w:sz="0" w:space="0" w:color="auto"/>
              </w:divBdr>
            </w:div>
            <w:div w:id="2036879253">
              <w:marLeft w:val="0"/>
              <w:marRight w:val="0"/>
              <w:marTop w:val="45"/>
              <w:marBottom w:val="0"/>
              <w:divBdr>
                <w:top w:val="none" w:sz="0" w:space="0" w:color="auto"/>
                <w:left w:val="none" w:sz="0" w:space="0" w:color="auto"/>
                <w:bottom w:val="none" w:sz="0" w:space="0" w:color="auto"/>
                <w:right w:val="none" w:sz="0" w:space="0" w:color="auto"/>
              </w:divBdr>
            </w:div>
            <w:div w:id="541597076">
              <w:marLeft w:val="0"/>
              <w:marRight w:val="0"/>
              <w:marTop w:val="45"/>
              <w:marBottom w:val="0"/>
              <w:divBdr>
                <w:top w:val="none" w:sz="0" w:space="0" w:color="auto"/>
                <w:left w:val="none" w:sz="0" w:space="0" w:color="auto"/>
                <w:bottom w:val="none" w:sz="0" w:space="0" w:color="auto"/>
                <w:right w:val="none" w:sz="0" w:space="0" w:color="auto"/>
              </w:divBdr>
            </w:div>
            <w:div w:id="1276139227">
              <w:marLeft w:val="0"/>
              <w:marRight w:val="0"/>
              <w:marTop w:val="45"/>
              <w:marBottom w:val="0"/>
              <w:divBdr>
                <w:top w:val="none" w:sz="0" w:space="0" w:color="auto"/>
                <w:left w:val="none" w:sz="0" w:space="0" w:color="auto"/>
                <w:bottom w:val="none" w:sz="0" w:space="0" w:color="auto"/>
                <w:right w:val="none" w:sz="0" w:space="0" w:color="auto"/>
              </w:divBdr>
            </w:div>
          </w:divsChild>
        </w:div>
        <w:div w:id="144248365">
          <w:marLeft w:val="60"/>
          <w:marRight w:val="0"/>
          <w:marTop w:val="360"/>
          <w:marBottom w:val="0"/>
          <w:divBdr>
            <w:top w:val="none" w:sz="0" w:space="0" w:color="auto"/>
            <w:left w:val="none" w:sz="0" w:space="0" w:color="auto"/>
            <w:bottom w:val="none" w:sz="0" w:space="0" w:color="auto"/>
            <w:right w:val="none" w:sz="0" w:space="0" w:color="auto"/>
          </w:divBdr>
        </w:div>
        <w:div w:id="1424884258">
          <w:marLeft w:val="60"/>
          <w:marRight w:val="0"/>
          <w:marTop w:val="0"/>
          <w:marBottom w:val="0"/>
          <w:divBdr>
            <w:top w:val="none" w:sz="0" w:space="0" w:color="auto"/>
            <w:left w:val="none" w:sz="0" w:space="0" w:color="auto"/>
            <w:bottom w:val="none" w:sz="0" w:space="0" w:color="auto"/>
            <w:right w:val="none" w:sz="0" w:space="0" w:color="auto"/>
          </w:divBdr>
        </w:div>
        <w:div w:id="1062748990">
          <w:marLeft w:val="60"/>
          <w:marRight w:val="0"/>
          <w:marTop w:val="60"/>
          <w:marBottom w:val="0"/>
          <w:divBdr>
            <w:top w:val="none" w:sz="0" w:space="0" w:color="auto"/>
            <w:left w:val="none" w:sz="0" w:space="0" w:color="auto"/>
            <w:bottom w:val="none" w:sz="0" w:space="0" w:color="auto"/>
            <w:right w:val="none" w:sz="0" w:space="0" w:color="auto"/>
          </w:divBdr>
          <w:divsChild>
            <w:div w:id="1777290735">
              <w:marLeft w:val="0"/>
              <w:marRight w:val="0"/>
              <w:marTop w:val="45"/>
              <w:marBottom w:val="0"/>
              <w:divBdr>
                <w:top w:val="none" w:sz="0" w:space="0" w:color="auto"/>
                <w:left w:val="none" w:sz="0" w:space="0" w:color="auto"/>
                <w:bottom w:val="none" w:sz="0" w:space="0" w:color="auto"/>
                <w:right w:val="none" w:sz="0" w:space="0" w:color="auto"/>
              </w:divBdr>
            </w:div>
            <w:div w:id="1563441065">
              <w:marLeft w:val="0"/>
              <w:marRight w:val="0"/>
              <w:marTop w:val="45"/>
              <w:marBottom w:val="0"/>
              <w:divBdr>
                <w:top w:val="none" w:sz="0" w:space="0" w:color="auto"/>
                <w:left w:val="none" w:sz="0" w:space="0" w:color="auto"/>
                <w:bottom w:val="none" w:sz="0" w:space="0" w:color="auto"/>
                <w:right w:val="none" w:sz="0" w:space="0" w:color="auto"/>
              </w:divBdr>
            </w:div>
            <w:div w:id="1421026184">
              <w:marLeft w:val="0"/>
              <w:marRight w:val="0"/>
              <w:marTop w:val="45"/>
              <w:marBottom w:val="0"/>
              <w:divBdr>
                <w:top w:val="none" w:sz="0" w:space="0" w:color="auto"/>
                <w:left w:val="none" w:sz="0" w:space="0" w:color="auto"/>
                <w:bottom w:val="none" w:sz="0" w:space="0" w:color="auto"/>
                <w:right w:val="none" w:sz="0" w:space="0" w:color="auto"/>
              </w:divBdr>
            </w:div>
            <w:div w:id="557014157">
              <w:marLeft w:val="0"/>
              <w:marRight w:val="0"/>
              <w:marTop w:val="45"/>
              <w:marBottom w:val="0"/>
              <w:divBdr>
                <w:top w:val="none" w:sz="0" w:space="0" w:color="auto"/>
                <w:left w:val="none" w:sz="0" w:space="0" w:color="auto"/>
                <w:bottom w:val="none" w:sz="0" w:space="0" w:color="auto"/>
                <w:right w:val="none" w:sz="0" w:space="0" w:color="auto"/>
              </w:divBdr>
            </w:div>
          </w:divsChild>
        </w:div>
        <w:div w:id="890575197">
          <w:marLeft w:val="60"/>
          <w:marRight w:val="0"/>
          <w:marTop w:val="360"/>
          <w:marBottom w:val="0"/>
          <w:divBdr>
            <w:top w:val="none" w:sz="0" w:space="0" w:color="auto"/>
            <w:left w:val="none" w:sz="0" w:space="0" w:color="auto"/>
            <w:bottom w:val="none" w:sz="0" w:space="0" w:color="auto"/>
            <w:right w:val="none" w:sz="0" w:space="0" w:color="auto"/>
          </w:divBdr>
        </w:div>
        <w:div w:id="296910801">
          <w:marLeft w:val="60"/>
          <w:marRight w:val="0"/>
          <w:marTop w:val="0"/>
          <w:marBottom w:val="0"/>
          <w:divBdr>
            <w:top w:val="none" w:sz="0" w:space="0" w:color="auto"/>
            <w:left w:val="none" w:sz="0" w:space="0" w:color="auto"/>
            <w:bottom w:val="none" w:sz="0" w:space="0" w:color="auto"/>
            <w:right w:val="none" w:sz="0" w:space="0" w:color="auto"/>
          </w:divBdr>
        </w:div>
        <w:div w:id="1009792411">
          <w:marLeft w:val="60"/>
          <w:marRight w:val="0"/>
          <w:marTop w:val="60"/>
          <w:marBottom w:val="0"/>
          <w:divBdr>
            <w:top w:val="none" w:sz="0" w:space="0" w:color="auto"/>
            <w:left w:val="none" w:sz="0" w:space="0" w:color="auto"/>
            <w:bottom w:val="none" w:sz="0" w:space="0" w:color="auto"/>
            <w:right w:val="none" w:sz="0" w:space="0" w:color="auto"/>
          </w:divBdr>
          <w:divsChild>
            <w:div w:id="648633255">
              <w:marLeft w:val="0"/>
              <w:marRight w:val="0"/>
              <w:marTop w:val="45"/>
              <w:marBottom w:val="0"/>
              <w:divBdr>
                <w:top w:val="none" w:sz="0" w:space="0" w:color="auto"/>
                <w:left w:val="none" w:sz="0" w:space="0" w:color="auto"/>
                <w:bottom w:val="none" w:sz="0" w:space="0" w:color="auto"/>
                <w:right w:val="none" w:sz="0" w:space="0" w:color="auto"/>
              </w:divBdr>
            </w:div>
            <w:div w:id="1126001051">
              <w:marLeft w:val="0"/>
              <w:marRight w:val="0"/>
              <w:marTop w:val="45"/>
              <w:marBottom w:val="0"/>
              <w:divBdr>
                <w:top w:val="none" w:sz="0" w:space="0" w:color="auto"/>
                <w:left w:val="none" w:sz="0" w:space="0" w:color="auto"/>
                <w:bottom w:val="none" w:sz="0" w:space="0" w:color="auto"/>
                <w:right w:val="none" w:sz="0" w:space="0" w:color="auto"/>
              </w:divBdr>
            </w:div>
            <w:div w:id="2136672211">
              <w:marLeft w:val="0"/>
              <w:marRight w:val="0"/>
              <w:marTop w:val="45"/>
              <w:marBottom w:val="0"/>
              <w:divBdr>
                <w:top w:val="none" w:sz="0" w:space="0" w:color="auto"/>
                <w:left w:val="none" w:sz="0" w:space="0" w:color="auto"/>
                <w:bottom w:val="none" w:sz="0" w:space="0" w:color="auto"/>
                <w:right w:val="none" w:sz="0" w:space="0" w:color="auto"/>
              </w:divBdr>
            </w:div>
            <w:div w:id="958267550">
              <w:marLeft w:val="0"/>
              <w:marRight w:val="0"/>
              <w:marTop w:val="45"/>
              <w:marBottom w:val="0"/>
              <w:divBdr>
                <w:top w:val="none" w:sz="0" w:space="0" w:color="auto"/>
                <w:left w:val="none" w:sz="0" w:space="0" w:color="auto"/>
                <w:bottom w:val="none" w:sz="0" w:space="0" w:color="auto"/>
                <w:right w:val="none" w:sz="0" w:space="0" w:color="auto"/>
              </w:divBdr>
            </w:div>
          </w:divsChild>
        </w:div>
        <w:div w:id="344328367">
          <w:marLeft w:val="60"/>
          <w:marRight w:val="0"/>
          <w:marTop w:val="360"/>
          <w:marBottom w:val="0"/>
          <w:divBdr>
            <w:top w:val="none" w:sz="0" w:space="0" w:color="auto"/>
            <w:left w:val="none" w:sz="0" w:space="0" w:color="auto"/>
            <w:bottom w:val="none" w:sz="0" w:space="0" w:color="auto"/>
            <w:right w:val="none" w:sz="0" w:space="0" w:color="auto"/>
          </w:divBdr>
        </w:div>
        <w:div w:id="542794676">
          <w:marLeft w:val="60"/>
          <w:marRight w:val="0"/>
          <w:marTop w:val="0"/>
          <w:marBottom w:val="0"/>
          <w:divBdr>
            <w:top w:val="none" w:sz="0" w:space="0" w:color="auto"/>
            <w:left w:val="none" w:sz="0" w:space="0" w:color="auto"/>
            <w:bottom w:val="none" w:sz="0" w:space="0" w:color="auto"/>
            <w:right w:val="none" w:sz="0" w:space="0" w:color="auto"/>
          </w:divBdr>
        </w:div>
        <w:div w:id="111019984">
          <w:marLeft w:val="60"/>
          <w:marRight w:val="0"/>
          <w:marTop w:val="60"/>
          <w:marBottom w:val="0"/>
          <w:divBdr>
            <w:top w:val="none" w:sz="0" w:space="0" w:color="auto"/>
            <w:left w:val="none" w:sz="0" w:space="0" w:color="auto"/>
            <w:bottom w:val="none" w:sz="0" w:space="0" w:color="auto"/>
            <w:right w:val="none" w:sz="0" w:space="0" w:color="auto"/>
          </w:divBdr>
          <w:divsChild>
            <w:div w:id="522935577">
              <w:marLeft w:val="0"/>
              <w:marRight w:val="0"/>
              <w:marTop w:val="45"/>
              <w:marBottom w:val="0"/>
              <w:divBdr>
                <w:top w:val="none" w:sz="0" w:space="0" w:color="auto"/>
                <w:left w:val="none" w:sz="0" w:space="0" w:color="auto"/>
                <w:bottom w:val="none" w:sz="0" w:space="0" w:color="auto"/>
                <w:right w:val="none" w:sz="0" w:space="0" w:color="auto"/>
              </w:divBdr>
            </w:div>
            <w:div w:id="980310937">
              <w:marLeft w:val="0"/>
              <w:marRight w:val="0"/>
              <w:marTop w:val="45"/>
              <w:marBottom w:val="0"/>
              <w:divBdr>
                <w:top w:val="none" w:sz="0" w:space="0" w:color="auto"/>
                <w:left w:val="none" w:sz="0" w:space="0" w:color="auto"/>
                <w:bottom w:val="none" w:sz="0" w:space="0" w:color="auto"/>
                <w:right w:val="none" w:sz="0" w:space="0" w:color="auto"/>
              </w:divBdr>
            </w:div>
            <w:div w:id="477497687">
              <w:marLeft w:val="0"/>
              <w:marRight w:val="0"/>
              <w:marTop w:val="45"/>
              <w:marBottom w:val="0"/>
              <w:divBdr>
                <w:top w:val="none" w:sz="0" w:space="0" w:color="auto"/>
                <w:left w:val="none" w:sz="0" w:space="0" w:color="auto"/>
                <w:bottom w:val="none" w:sz="0" w:space="0" w:color="auto"/>
                <w:right w:val="none" w:sz="0" w:space="0" w:color="auto"/>
              </w:divBdr>
            </w:div>
            <w:div w:id="1633511411">
              <w:marLeft w:val="0"/>
              <w:marRight w:val="0"/>
              <w:marTop w:val="45"/>
              <w:marBottom w:val="0"/>
              <w:divBdr>
                <w:top w:val="none" w:sz="0" w:space="0" w:color="auto"/>
                <w:left w:val="none" w:sz="0" w:space="0" w:color="auto"/>
                <w:bottom w:val="none" w:sz="0" w:space="0" w:color="auto"/>
                <w:right w:val="none" w:sz="0" w:space="0" w:color="auto"/>
              </w:divBdr>
            </w:div>
          </w:divsChild>
        </w:div>
        <w:div w:id="1181431154">
          <w:marLeft w:val="0"/>
          <w:marRight w:val="0"/>
          <w:marTop w:val="210"/>
          <w:marBottom w:val="0"/>
          <w:divBdr>
            <w:top w:val="none" w:sz="0" w:space="0" w:color="auto"/>
            <w:left w:val="none" w:sz="0" w:space="0" w:color="auto"/>
            <w:bottom w:val="none" w:sz="0" w:space="0" w:color="auto"/>
            <w:right w:val="none" w:sz="0" w:space="0" w:color="auto"/>
          </w:divBdr>
          <w:divsChild>
            <w:div w:id="83985464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58444068">
      <w:bodyDiv w:val="1"/>
      <w:marLeft w:val="0"/>
      <w:marRight w:val="0"/>
      <w:marTop w:val="0"/>
      <w:marBottom w:val="0"/>
      <w:divBdr>
        <w:top w:val="none" w:sz="0" w:space="0" w:color="auto"/>
        <w:left w:val="none" w:sz="0" w:space="0" w:color="auto"/>
        <w:bottom w:val="none" w:sz="0" w:space="0" w:color="auto"/>
        <w:right w:val="none" w:sz="0" w:space="0" w:color="auto"/>
      </w:divBdr>
      <w:divsChild>
        <w:div w:id="1642494004">
          <w:marLeft w:val="60"/>
          <w:marRight w:val="0"/>
          <w:marTop w:val="360"/>
          <w:marBottom w:val="0"/>
          <w:divBdr>
            <w:top w:val="none" w:sz="0" w:space="0" w:color="auto"/>
            <w:left w:val="none" w:sz="0" w:space="0" w:color="auto"/>
            <w:bottom w:val="none" w:sz="0" w:space="0" w:color="auto"/>
            <w:right w:val="none" w:sz="0" w:space="0" w:color="auto"/>
          </w:divBdr>
        </w:div>
        <w:div w:id="152182718">
          <w:marLeft w:val="60"/>
          <w:marRight w:val="0"/>
          <w:marTop w:val="0"/>
          <w:marBottom w:val="0"/>
          <w:divBdr>
            <w:top w:val="none" w:sz="0" w:space="0" w:color="auto"/>
            <w:left w:val="none" w:sz="0" w:space="0" w:color="auto"/>
            <w:bottom w:val="none" w:sz="0" w:space="0" w:color="auto"/>
            <w:right w:val="none" w:sz="0" w:space="0" w:color="auto"/>
          </w:divBdr>
        </w:div>
        <w:div w:id="183057889">
          <w:marLeft w:val="60"/>
          <w:marRight w:val="0"/>
          <w:marTop w:val="60"/>
          <w:marBottom w:val="0"/>
          <w:divBdr>
            <w:top w:val="none" w:sz="0" w:space="0" w:color="auto"/>
            <w:left w:val="none" w:sz="0" w:space="0" w:color="auto"/>
            <w:bottom w:val="none" w:sz="0" w:space="0" w:color="auto"/>
            <w:right w:val="none" w:sz="0" w:space="0" w:color="auto"/>
          </w:divBdr>
          <w:divsChild>
            <w:div w:id="1323125510">
              <w:marLeft w:val="0"/>
              <w:marRight w:val="0"/>
              <w:marTop w:val="45"/>
              <w:marBottom w:val="0"/>
              <w:divBdr>
                <w:top w:val="none" w:sz="0" w:space="0" w:color="auto"/>
                <w:left w:val="none" w:sz="0" w:space="0" w:color="auto"/>
                <w:bottom w:val="none" w:sz="0" w:space="0" w:color="auto"/>
                <w:right w:val="none" w:sz="0" w:space="0" w:color="auto"/>
              </w:divBdr>
            </w:div>
            <w:div w:id="816725766">
              <w:marLeft w:val="0"/>
              <w:marRight w:val="0"/>
              <w:marTop w:val="45"/>
              <w:marBottom w:val="0"/>
              <w:divBdr>
                <w:top w:val="none" w:sz="0" w:space="0" w:color="auto"/>
                <w:left w:val="none" w:sz="0" w:space="0" w:color="auto"/>
                <w:bottom w:val="none" w:sz="0" w:space="0" w:color="auto"/>
                <w:right w:val="none" w:sz="0" w:space="0" w:color="auto"/>
              </w:divBdr>
            </w:div>
            <w:div w:id="1489318833">
              <w:marLeft w:val="0"/>
              <w:marRight w:val="0"/>
              <w:marTop w:val="45"/>
              <w:marBottom w:val="0"/>
              <w:divBdr>
                <w:top w:val="none" w:sz="0" w:space="0" w:color="auto"/>
                <w:left w:val="none" w:sz="0" w:space="0" w:color="auto"/>
                <w:bottom w:val="none" w:sz="0" w:space="0" w:color="auto"/>
                <w:right w:val="none" w:sz="0" w:space="0" w:color="auto"/>
              </w:divBdr>
            </w:div>
            <w:div w:id="413165544">
              <w:marLeft w:val="0"/>
              <w:marRight w:val="0"/>
              <w:marTop w:val="0"/>
              <w:marBottom w:val="0"/>
              <w:divBdr>
                <w:top w:val="none" w:sz="0" w:space="0" w:color="auto"/>
                <w:left w:val="none" w:sz="0" w:space="0" w:color="auto"/>
                <w:bottom w:val="none" w:sz="0" w:space="0" w:color="auto"/>
                <w:right w:val="none" w:sz="0" w:space="0" w:color="auto"/>
              </w:divBdr>
            </w:div>
            <w:div w:id="1338656876">
              <w:marLeft w:val="0"/>
              <w:marRight w:val="0"/>
              <w:marTop w:val="0"/>
              <w:marBottom w:val="0"/>
              <w:divBdr>
                <w:top w:val="none" w:sz="0" w:space="0" w:color="auto"/>
                <w:left w:val="none" w:sz="0" w:space="0" w:color="auto"/>
                <w:bottom w:val="none" w:sz="0" w:space="0" w:color="auto"/>
                <w:right w:val="none" w:sz="0" w:space="0" w:color="auto"/>
              </w:divBdr>
            </w:div>
            <w:div w:id="1684697744">
              <w:marLeft w:val="0"/>
              <w:marRight w:val="0"/>
              <w:marTop w:val="45"/>
              <w:marBottom w:val="0"/>
              <w:divBdr>
                <w:top w:val="none" w:sz="0" w:space="0" w:color="auto"/>
                <w:left w:val="none" w:sz="0" w:space="0" w:color="auto"/>
                <w:bottom w:val="none" w:sz="0" w:space="0" w:color="auto"/>
                <w:right w:val="none" w:sz="0" w:space="0" w:color="auto"/>
              </w:divBdr>
            </w:div>
            <w:div w:id="755177675">
              <w:marLeft w:val="0"/>
              <w:marRight w:val="0"/>
              <w:marTop w:val="45"/>
              <w:marBottom w:val="0"/>
              <w:divBdr>
                <w:top w:val="none" w:sz="0" w:space="0" w:color="auto"/>
                <w:left w:val="none" w:sz="0" w:space="0" w:color="auto"/>
                <w:bottom w:val="none" w:sz="0" w:space="0" w:color="auto"/>
                <w:right w:val="none" w:sz="0" w:space="0" w:color="auto"/>
              </w:divBdr>
            </w:div>
            <w:div w:id="891426749">
              <w:marLeft w:val="0"/>
              <w:marRight w:val="0"/>
              <w:marTop w:val="45"/>
              <w:marBottom w:val="0"/>
              <w:divBdr>
                <w:top w:val="none" w:sz="0" w:space="0" w:color="auto"/>
                <w:left w:val="none" w:sz="0" w:space="0" w:color="auto"/>
                <w:bottom w:val="none" w:sz="0" w:space="0" w:color="auto"/>
                <w:right w:val="none" w:sz="0" w:space="0" w:color="auto"/>
              </w:divBdr>
            </w:div>
            <w:div w:id="1065689841">
              <w:marLeft w:val="0"/>
              <w:marRight w:val="0"/>
              <w:marTop w:val="45"/>
              <w:marBottom w:val="0"/>
              <w:divBdr>
                <w:top w:val="none" w:sz="0" w:space="0" w:color="auto"/>
                <w:left w:val="none" w:sz="0" w:space="0" w:color="auto"/>
                <w:bottom w:val="none" w:sz="0" w:space="0" w:color="auto"/>
                <w:right w:val="none" w:sz="0" w:space="0" w:color="auto"/>
              </w:divBdr>
            </w:div>
          </w:divsChild>
        </w:div>
        <w:div w:id="73864061">
          <w:marLeft w:val="60"/>
          <w:marRight w:val="0"/>
          <w:marTop w:val="360"/>
          <w:marBottom w:val="0"/>
          <w:divBdr>
            <w:top w:val="none" w:sz="0" w:space="0" w:color="auto"/>
            <w:left w:val="none" w:sz="0" w:space="0" w:color="auto"/>
            <w:bottom w:val="none" w:sz="0" w:space="0" w:color="auto"/>
            <w:right w:val="none" w:sz="0" w:space="0" w:color="auto"/>
          </w:divBdr>
        </w:div>
        <w:div w:id="852568724">
          <w:marLeft w:val="60"/>
          <w:marRight w:val="0"/>
          <w:marTop w:val="0"/>
          <w:marBottom w:val="0"/>
          <w:divBdr>
            <w:top w:val="none" w:sz="0" w:space="0" w:color="auto"/>
            <w:left w:val="none" w:sz="0" w:space="0" w:color="auto"/>
            <w:bottom w:val="none" w:sz="0" w:space="0" w:color="auto"/>
            <w:right w:val="none" w:sz="0" w:space="0" w:color="auto"/>
          </w:divBdr>
        </w:div>
        <w:div w:id="1656493817">
          <w:marLeft w:val="60"/>
          <w:marRight w:val="0"/>
          <w:marTop w:val="60"/>
          <w:marBottom w:val="0"/>
          <w:divBdr>
            <w:top w:val="none" w:sz="0" w:space="0" w:color="auto"/>
            <w:left w:val="none" w:sz="0" w:space="0" w:color="auto"/>
            <w:bottom w:val="none" w:sz="0" w:space="0" w:color="auto"/>
            <w:right w:val="none" w:sz="0" w:space="0" w:color="auto"/>
          </w:divBdr>
          <w:divsChild>
            <w:div w:id="2131438319">
              <w:marLeft w:val="0"/>
              <w:marRight w:val="0"/>
              <w:marTop w:val="45"/>
              <w:marBottom w:val="0"/>
              <w:divBdr>
                <w:top w:val="none" w:sz="0" w:space="0" w:color="auto"/>
                <w:left w:val="none" w:sz="0" w:space="0" w:color="auto"/>
                <w:bottom w:val="none" w:sz="0" w:space="0" w:color="auto"/>
                <w:right w:val="none" w:sz="0" w:space="0" w:color="auto"/>
              </w:divBdr>
            </w:div>
            <w:div w:id="736511816">
              <w:marLeft w:val="0"/>
              <w:marRight w:val="0"/>
              <w:marTop w:val="45"/>
              <w:marBottom w:val="0"/>
              <w:divBdr>
                <w:top w:val="none" w:sz="0" w:space="0" w:color="auto"/>
                <w:left w:val="none" w:sz="0" w:space="0" w:color="auto"/>
                <w:bottom w:val="none" w:sz="0" w:space="0" w:color="auto"/>
                <w:right w:val="none" w:sz="0" w:space="0" w:color="auto"/>
              </w:divBdr>
            </w:div>
            <w:div w:id="803157019">
              <w:marLeft w:val="0"/>
              <w:marRight w:val="0"/>
              <w:marTop w:val="45"/>
              <w:marBottom w:val="0"/>
              <w:divBdr>
                <w:top w:val="none" w:sz="0" w:space="0" w:color="auto"/>
                <w:left w:val="none" w:sz="0" w:space="0" w:color="auto"/>
                <w:bottom w:val="none" w:sz="0" w:space="0" w:color="auto"/>
                <w:right w:val="none" w:sz="0" w:space="0" w:color="auto"/>
              </w:divBdr>
            </w:div>
            <w:div w:id="2060474286">
              <w:marLeft w:val="0"/>
              <w:marRight w:val="0"/>
              <w:marTop w:val="45"/>
              <w:marBottom w:val="0"/>
              <w:divBdr>
                <w:top w:val="none" w:sz="0" w:space="0" w:color="auto"/>
                <w:left w:val="none" w:sz="0" w:space="0" w:color="auto"/>
                <w:bottom w:val="none" w:sz="0" w:space="0" w:color="auto"/>
                <w:right w:val="none" w:sz="0" w:space="0" w:color="auto"/>
              </w:divBdr>
            </w:div>
          </w:divsChild>
        </w:div>
        <w:div w:id="1760255870">
          <w:marLeft w:val="60"/>
          <w:marRight w:val="0"/>
          <w:marTop w:val="360"/>
          <w:marBottom w:val="0"/>
          <w:divBdr>
            <w:top w:val="none" w:sz="0" w:space="0" w:color="auto"/>
            <w:left w:val="none" w:sz="0" w:space="0" w:color="auto"/>
            <w:bottom w:val="none" w:sz="0" w:space="0" w:color="auto"/>
            <w:right w:val="none" w:sz="0" w:space="0" w:color="auto"/>
          </w:divBdr>
        </w:div>
        <w:div w:id="2067677309">
          <w:marLeft w:val="60"/>
          <w:marRight w:val="0"/>
          <w:marTop w:val="0"/>
          <w:marBottom w:val="0"/>
          <w:divBdr>
            <w:top w:val="none" w:sz="0" w:space="0" w:color="auto"/>
            <w:left w:val="none" w:sz="0" w:space="0" w:color="auto"/>
            <w:bottom w:val="none" w:sz="0" w:space="0" w:color="auto"/>
            <w:right w:val="none" w:sz="0" w:space="0" w:color="auto"/>
          </w:divBdr>
        </w:div>
        <w:div w:id="1663970898">
          <w:marLeft w:val="60"/>
          <w:marRight w:val="0"/>
          <w:marTop w:val="60"/>
          <w:marBottom w:val="0"/>
          <w:divBdr>
            <w:top w:val="none" w:sz="0" w:space="0" w:color="auto"/>
            <w:left w:val="none" w:sz="0" w:space="0" w:color="auto"/>
            <w:bottom w:val="none" w:sz="0" w:space="0" w:color="auto"/>
            <w:right w:val="none" w:sz="0" w:space="0" w:color="auto"/>
          </w:divBdr>
          <w:divsChild>
            <w:div w:id="202866459">
              <w:marLeft w:val="0"/>
              <w:marRight w:val="0"/>
              <w:marTop w:val="45"/>
              <w:marBottom w:val="0"/>
              <w:divBdr>
                <w:top w:val="none" w:sz="0" w:space="0" w:color="auto"/>
                <w:left w:val="none" w:sz="0" w:space="0" w:color="auto"/>
                <w:bottom w:val="none" w:sz="0" w:space="0" w:color="auto"/>
                <w:right w:val="none" w:sz="0" w:space="0" w:color="auto"/>
              </w:divBdr>
            </w:div>
            <w:div w:id="1338342549">
              <w:marLeft w:val="0"/>
              <w:marRight w:val="0"/>
              <w:marTop w:val="45"/>
              <w:marBottom w:val="0"/>
              <w:divBdr>
                <w:top w:val="none" w:sz="0" w:space="0" w:color="auto"/>
                <w:left w:val="none" w:sz="0" w:space="0" w:color="auto"/>
                <w:bottom w:val="none" w:sz="0" w:space="0" w:color="auto"/>
                <w:right w:val="none" w:sz="0" w:space="0" w:color="auto"/>
              </w:divBdr>
            </w:div>
            <w:div w:id="2123988100">
              <w:marLeft w:val="0"/>
              <w:marRight w:val="0"/>
              <w:marTop w:val="45"/>
              <w:marBottom w:val="0"/>
              <w:divBdr>
                <w:top w:val="none" w:sz="0" w:space="0" w:color="auto"/>
                <w:left w:val="none" w:sz="0" w:space="0" w:color="auto"/>
                <w:bottom w:val="none" w:sz="0" w:space="0" w:color="auto"/>
                <w:right w:val="none" w:sz="0" w:space="0" w:color="auto"/>
              </w:divBdr>
            </w:div>
            <w:div w:id="1976568665">
              <w:marLeft w:val="0"/>
              <w:marRight w:val="0"/>
              <w:marTop w:val="45"/>
              <w:marBottom w:val="0"/>
              <w:divBdr>
                <w:top w:val="none" w:sz="0" w:space="0" w:color="auto"/>
                <w:left w:val="none" w:sz="0" w:space="0" w:color="auto"/>
                <w:bottom w:val="none" w:sz="0" w:space="0" w:color="auto"/>
                <w:right w:val="none" w:sz="0" w:space="0" w:color="auto"/>
              </w:divBdr>
            </w:div>
          </w:divsChild>
        </w:div>
        <w:div w:id="113988558">
          <w:marLeft w:val="60"/>
          <w:marRight w:val="0"/>
          <w:marTop w:val="360"/>
          <w:marBottom w:val="0"/>
          <w:divBdr>
            <w:top w:val="none" w:sz="0" w:space="0" w:color="auto"/>
            <w:left w:val="none" w:sz="0" w:space="0" w:color="auto"/>
            <w:bottom w:val="none" w:sz="0" w:space="0" w:color="auto"/>
            <w:right w:val="none" w:sz="0" w:space="0" w:color="auto"/>
          </w:divBdr>
        </w:div>
        <w:div w:id="729158049">
          <w:marLeft w:val="60"/>
          <w:marRight w:val="0"/>
          <w:marTop w:val="0"/>
          <w:marBottom w:val="0"/>
          <w:divBdr>
            <w:top w:val="none" w:sz="0" w:space="0" w:color="auto"/>
            <w:left w:val="none" w:sz="0" w:space="0" w:color="auto"/>
            <w:bottom w:val="none" w:sz="0" w:space="0" w:color="auto"/>
            <w:right w:val="none" w:sz="0" w:space="0" w:color="auto"/>
          </w:divBdr>
        </w:div>
        <w:div w:id="1605108045">
          <w:marLeft w:val="60"/>
          <w:marRight w:val="0"/>
          <w:marTop w:val="60"/>
          <w:marBottom w:val="0"/>
          <w:divBdr>
            <w:top w:val="none" w:sz="0" w:space="0" w:color="auto"/>
            <w:left w:val="none" w:sz="0" w:space="0" w:color="auto"/>
            <w:bottom w:val="none" w:sz="0" w:space="0" w:color="auto"/>
            <w:right w:val="none" w:sz="0" w:space="0" w:color="auto"/>
          </w:divBdr>
          <w:divsChild>
            <w:div w:id="1439787779">
              <w:marLeft w:val="0"/>
              <w:marRight w:val="0"/>
              <w:marTop w:val="45"/>
              <w:marBottom w:val="0"/>
              <w:divBdr>
                <w:top w:val="none" w:sz="0" w:space="0" w:color="auto"/>
                <w:left w:val="none" w:sz="0" w:space="0" w:color="auto"/>
                <w:bottom w:val="none" w:sz="0" w:space="0" w:color="auto"/>
                <w:right w:val="none" w:sz="0" w:space="0" w:color="auto"/>
              </w:divBdr>
            </w:div>
            <w:div w:id="167598088">
              <w:marLeft w:val="0"/>
              <w:marRight w:val="0"/>
              <w:marTop w:val="45"/>
              <w:marBottom w:val="0"/>
              <w:divBdr>
                <w:top w:val="none" w:sz="0" w:space="0" w:color="auto"/>
                <w:left w:val="none" w:sz="0" w:space="0" w:color="auto"/>
                <w:bottom w:val="none" w:sz="0" w:space="0" w:color="auto"/>
                <w:right w:val="none" w:sz="0" w:space="0" w:color="auto"/>
              </w:divBdr>
            </w:div>
            <w:div w:id="1176722846">
              <w:marLeft w:val="0"/>
              <w:marRight w:val="0"/>
              <w:marTop w:val="45"/>
              <w:marBottom w:val="0"/>
              <w:divBdr>
                <w:top w:val="none" w:sz="0" w:space="0" w:color="auto"/>
                <w:left w:val="none" w:sz="0" w:space="0" w:color="auto"/>
                <w:bottom w:val="none" w:sz="0" w:space="0" w:color="auto"/>
                <w:right w:val="none" w:sz="0" w:space="0" w:color="auto"/>
              </w:divBdr>
            </w:div>
            <w:div w:id="201983382">
              <w:marLeft w:val="0"/>
              <w:marRight w:val="0"/>
              <w:marTop w:val="45"/>
              <w:marBottom w:val="0"/>
              <w:divBdr>
                <w:top w:val="none" w:sz="0" w:space="0" w:color="auto"/>
                <w:left w:val="none" w:sz="0" w:space="0" w:color="auto"/>
                <w:bottom w:val="none" w:sz="0" w:space="0" w:color="auto"/>
                <w:right w:val="none" w:sz="0" w:space="0" w:color="auto"/>
              </w:divBdr>
            </w:div>
          </w:divsChild>
        </w:div>
        <w:div w:id="1415124565">
          <w:marLeft w:val="0"/>
          <w:marRight w:val="0"/>
          <w:marTop w:val="210"/>
          <w:marBottom w:val="0"/>
          <w:divBdr>
            <w:top w:val="none" w:sz="0" w:space="0" w:color="auto"/>
            <w:left w:val="none" w:sz="0" w:space="0" w:color="auto"/>
            <w:bottom w:val="none" w:sz="0" w:space="0" w:color="auto"/>
            <w:right w:val="none" w:sz="0" w:space="0" w:color="auto"/>
          </w:divBdr>
          <w:divsChild>
            <w:div w:id="183992719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58757391">
      <w:bodyDiv w:val="1"/>
      <w:marLeft w:val="0"/>
      <w:marRight w:val="0"/>
      <w:marTop w:val="0"/>
      <w:marBottom w:val="0"/>
      <w:divBdr>
        <w:top w:val="none" w:sz="0" w:space="0" w:color="auto"/>
        <w:left w:val="none" w:sz="0" w:space="0" w:color="auto"/>
        <w:bottom w:val="none" w:sz="0" w:space="0" w:color="auto"/>
        <w:right w:val="none" w:sz="0" w:space="0" w:color="auto"/>
      </w:divBdr>
      <w:divsChild>
        <w:div w:id="827481208">
          <w:marLeft w:val="60"/>
          <w:marRight w:val="0"/>
          <w:marTop w:val="360"/>
          <w:marBottom w:val="0"/>
          <w:divBdr>
            <w:top w:val="none" w:sz="0" w:space="0" w:color="auto"/>
            <w:left w:val="none" w:sz="0" w:space="0" w:color="auto"/>
            <w:bottom w:val="none" w:sz="0" w:space="0" w:color="auto"/>
            <w:right w:val="none" w:sz="0" w:space="0" w:color="auto"/>
          </w:divBdr>
        </w:div>
        <w:div w:id="2121366485">
          <w:marLeft w:val="60"/>
          <w:marRight w:val="0"/>
          <w:marTop w:val="0"/>
          <w:marBottom w:val="0"/>
          <w:divBdr>
            <w:top w:val="none" w:sz="0" w:space="0" w:color="auto"/>
            <w:left w:val="none" w:sz="0" w:space="0" w:color="auto"/>
            <w:bottom w:val="none" w:sz="0" w:space="0" w:color="auto"/>
            <w:right w:val="none" w:sz="0" w:space="0" w:color="auto"/>
          </w:divBdr>
        </w:div>
        <w:div w:id="1745911624">
          <w:marLeft w:val="60"/>
          <w:marRight w:val="0"/>
          <w:marTop w:val="60"/>
          <w:marBottom w:val="0"/>
          <w:divBdr>
            <w:top w:val="none" w:sz="0" w:space="0" w:color="auto"/>
            <w:left w:val="none" w:sz="0" w:space="0" w:color="auto"/>
            <w:bottom w:val="none" w:sz="0" w:space="0" w:color="auto"/>
            <w:right w:val="none" w:sz="0" w:space="0" w:color="auto"/>
          </w:divBdr>
          <w:divsChild>
            <w:div w:id="939067223">
              <w:marLeft w:val="0"/>
              <w:marRight w:val="0"/>
              <w:marTop w:val="45"/>
              <w:marBottom w:val="0"/>
              <w:divBdr>
                <w:top w:val="none" w:sz="0" w:space="0" w:color="auto"/>
                <w:left w:val="none" w:sz="0" w:space="0" w:color="auto"/>
                <w:bottom w:val="none" w:sz="0" w:space="0" w:color="auto"/>
                <w:right w:val="none" w:sz="0" w:space="0" w:color="auto"/>
              </w:divBdr>
            </w:div>
            <w:div w:id="486171340">
              <w:marLeft w:val="0"/>
              <w:marRight w:val="0"/>
              <w:marTop w:val="45"/>
              <w:marBottom w:val="0"/>
              <w:divBdr>
                <w:top w:val="none" w:sz="0" w:space="0" w:color="auto"/>
                <w:left w:val="none" w:sz="0" w:space="0" w:color="auto"/>
                <w:bottom w:val="none" w:sz="0" w:space="0" w:color="auto"/>
                <w:right w:val="none" w:sz="0" w:space="0" w:color="auto"/>
              </w:divBdr>
            </w:div>
            <w:div w:id="1056204628">
              <w:marLeft w:val="0"/>
              <w:marRight w:val="0"/>
              <w:marTop w:val="45"/>
              <w:marBottom w:val="0"/>
              <w:divBdr>
                <w:top w:val="none" w:sz="0" w:space="0" w:color="auto"/>
                <w:left w:val="none" w:sz="0" w:space="0" w:color="auto"/>
                <w:bottom w:val="none" w:sz="0" w:space="0" w:color="auto"/>
                <w:right w:val="none" w:sz="0" w:space="0" w:color="auto"/>
              </w:divBdr>
            </w:div>
            <w:div w:id="730739553">
              <w:marLeft w:val="0"/>
              <w:marRight w:val="0"/>
              <w:marTop w:val="0"/>
              <w:marBottom w:val="0"/>
              <w:divBdr>
                <w:top w:val="none" w:sz="0" w:space="0" w:color="auto"/>
                <w:left w:val="none" w:sz="0" w:space="0" w:color="auto"/>
                <w:bottom w:val="none" w:sz="0" w:space="0" w:color="auto"/>
                <w:right w:val="none" w:sz="0" w:space="0" w:color="auto"/>
              </w:divBdr>
            </w:div>
            <w:div w:id="955256243">
              <w:marLeft w:val="0"/>
              <w:marRight w:val="0"/>
              <w:marTop w:val="0"/>
              <w:marBottom w:val="0"/>
              <w:divBdr>
                <w:top w:val="none" w:sz="0" w:space="0" w:color="auto"/>
                <w:left w:val="none" w:sz="0" w:space="0" w:color="auto"/>
                <w:bottom w:val="none" w:sz="0" w:space="0" w:color="auto"/>
                <w:right w:val="none" w:sz="0" w:space="0" w:color="auto"/>
              </w:divBdr>
            </w:div>
            <w:div w:id="504249840">
              <w:marLeft w:val="0"/>
              <w:marRight w:val="0"/>
              <w:marTop w:val="45"/>
              <w:marBottom w:val="0"/>
              <w:divBdr>
                <w:top w:val="none" w:sz="0" w:space="0" w:color="auto"/>
                <w:left w:val="none" w:sz="0" w:space="0" w:color="auto"/>
                <w:bottom w:val="none" w:sz="0" w:space="0" w:color="auto"/>
                <w:right w:val="none" w:sz="0" w:space="0" w:color="auto"/>
              </w:divBdr>
            </w:div>
            <w:div w:id="1107309614">
              <w:marLeft w:val="0"/>
              <w:marRight w:val="0"/>
              <w:marTop w:val="45"/>
              <w:marBottom w:val="0"/>
              <w:divBdr>
                <w:top w:val="none" w:sz="0" w:space="0" w:color="auto"/>
                <w:left w:val="none" w:sz="0" w:space="0" w:color="auto"/>
                <w:bottom w:val="none" w:sz="0" w:space="0" w:color="auto"/>
                <w:right w:val="none" w:sz="0" w:space="0" w:color="auto"/>
              </w:divBdr>
            </w:div>
            <w:div w:id="1924295334">
              <w:marLeft w:val="0"/>
              <w:marRight w:val="0"/>
              <w:marTop w:val="45"/>
              <w:marBottom w:val="0"/>
              <w:divBdr>
                <w:top w:val="none" w:sz="0" w:space="0" w:color="auto"/>
                <w:left w:val="none" w:sz="0" w:space="0" w:color="auto"/>
                <w:bottom w:val="none" w:sz="0" w:space="0" w:color="auto"/>
                <w:right w:val="none" w:sz="0" w:space="0" w:color="auto"/>
              </w:divBdr>
            </w:div>
            <w:div w:id="81921487">
              <w:marLeft w:val="0"/>
              <w:marRight w:val="0"/>
              <w:marTop w:val="45"/>
              <w:marBottom w:val="0"/>
              <w:divBdr>
                <w:top w:val="none" w:sz="0" w:space="0" w:color="auto"/>
                <w:left w:val="none" w:sz="0" w:space="0" w:color="auto"/>
                <w:bottom w:val="none" w:sz="0" w:space="0" w:color="auto"/>
                <w:right w:val="none" w:sz="0" w:space="0" w:color="auto"/>
              </w:divBdr>
            </w:div>
          </w:divsChild>
        </w:div>
        <w:div w:id="591671297">
          <w:marLeft w:val="60"/>
          <w:marRight w:val="0"/>
          <w:marTop w:val="360"/>
          <w:marBottom w:val="0"/>
          <w:divBdr>
            <w:top w:val="none" w:sz="0" w:space="0" w:color="auto"/>
            <w:left w:val="none" w:sz="0" w:space="0" w:color="auto"/>
            <w:bottom w:val="none" w:sz="0" w:space="0" w:color="auto"/>
            <w:right w:val="none" w:sz="0" w:space="0" w:color="auto"/>
          </w:divBdr>
        </w:div>
        <w:div w:id="1059211488">
          <w:marLeft w:val="60"/>
          <w:marRight w:val="0"/>
          <w:marTop w:val="0"/>
          <w:marBottom w:val="0"/>
          <w:divBdr>
            <w:top w:val="none" w:sz="0" w:space="0" w:color="auto"/>
            <w:left w:val="none" w:sz="0" w:space="0" w:color="auto"/>
            <w:bottom w:val="none" w:sz="0" w:space="0" w:color="auto"/>
            <w:right w:val="none" w:sz="0" w:space="0" w:color="auto"/>
          </w:divBdr>
        </w:div>
        <w:div w:id="1146969877">
          <w:marLeft w:val="60"/>
          <w:marRight w:val="0"/>
          <w:marTop w:val="60"/>
          <w:marBottom w:val="0"/>
          <w:divBdr>
            <w:top w:val="none" w:sz="0" w:space="0" w:color="auto"/>
            <w:left w:val="none" w:sz="0" w:space="0" w:color="auto"/>
            <w:bottom w:val="none" w:sz="0" w:space="0" w:color="auto"/>
            <w:right w:val="none" w:sz="0" w:space="0" w:color="auto"/>
          </w:divBdr>
          <w:divsChild>
            <w:div w:id="1751999462">
              <w:marLeft w:val="0"/>
              <w:marRight w:val="0"/>
              <w:marTop w:val="45"/>
              <w:marBottom w:val="0"/>
              <w:divBdr>
                <w:top w:val="none" w:sz="0" w:space="0" w:color="auto"/>
                <w:left w:val="none" w:sz="0" w:space="0" w:color="auto"/>
                <w:bottom w:val="none" w:sz="0" w:space="0" w:color="auto"/>
                <w:right w:val="none" w:sz="0" w:space="0" w:color="auto"/>
              </w:divBdr>
            </w:div>
            <w:div w:id="287247405">
              <w:marLeft w:val="0"/>
              <w:marRight w:val="0"/>
              <w:marTop w:val="45"/>
              <w:marBottom w:val="0"/>
              <w:divBdr>
                <w:top w:val="none" w:sz="0" w:space="0" w:color="auto"/>
                <w:left w:val="none" w:sz="0" w:space="0" w:color="auto"/>
                <w:bottom w:val="none" w:sz="0" w:space="0" w:color="auto"/>
                <w:right w:val="none" w:sz="0" w:space="0" w:color="auto"/>
              </w:divBdr>
            </w:div>
            <w:div w:id="757092063">
              <w:marLeft w:val="0"/>
              <w:marRight w:val="0"/>
              <w:marTop w:val="45"/>
              <w:marBottom w:val="0"/>
              <w:divBdr>
                <w:top w:val="none" w:sz="0" w:space="0" w:color="auto"/>
                <w:left w:val="none" w:sz="0" w:space="0" w:color="auto"/>
                <w:bottom w:val="none" w:sz="0" w:space="0" w:color="auto"/>
                <w:right w:val="none" w:sz="0" w:space="0" w:color="auto"/>
              </w:divBdr>
            </w:div>
            <w:div w:id="1359355317">
              <w:marLeft w:val="0"/>
              <w:marRight w:val="0"/>
              <w:marTop w:val="45"/>
              <w:marBottom w:val="0"/>
              <w:divBdr>
                <w:top w:val="none" w:sz="0" w:space="0" w:color="auto"/>
                <w:left w:val="none" w:sz="0" w:space="0" w:color="auto"/>
                <w:bottom w:val="none" w:sz="0" w:space="0" w:color="auto"/>
                <w:right w:val="none" w:sz="0" w:space="0" w:color="auto"/>
              </w:divBdr>
            </w:div>
          </w:divsChild>
        </w:div>
        <w:div w:id="1115951049">
          <w:marLeft w:val="60"/>
          <w:marRight w:val="0"/>
          <w:marTop w:val="360"/>
          <w:marBottom w:val="0"/>
          <w:divBdr>
            <w:top w:val="none" w:sz="0" w:space="0" w:color="auto"/>
            <w:left w:val="none" w:sz="0" w:space="0" w:color="auto"/>
            <w:bottom w:val="none" w:sz="0" w:space="0" w:color="auto"/>
            <w:right w:val="none" w:sz="0" w:space="0" w:color="auto"/>
          </w:divBdr>
        </w:div>
        <w:div w:id="788165018">
          <w:marLeft w:val="60"/>
          <w:marRight w:val="0"/>
          <w:marTop w:val="0"/>
          <w:marBottom w:val="0"/>
          <w:divBdr>
            <w:top w:val="none" w:sz="0" w:space="0" w:color="auto"/>
            <w:left w:val="none" w:sz="0" w:space="0" w:color="auto"/>
            <w:bottom w:val="none" w:sz="0" w:space="0" w:color="auto"/>
            <w:right w:val="none" w:sz="0" w:space="0" w:color="auto"/>
          </w:divBdr>
        </w:div>
        <w:div w:id="705564265">
          <w:marLeft w:val="60"/>
          <w:marRight w:val="0"/>
          <w:marTop w:val="60"/>
          <w:marBottom w:val="0"/>
          <w:divBdr>
            <w:top w:val="none" w:sz="0" w:space="0" w:color="auto"/>
            <w:left w:val="none" w:sz="0" w:space="0" w:color="auto"/>
            <w:bottom w:val="none" w:sz="0" w:space="0" w:color="auto"/>
            <w:right w:val="none" w:sz="0" w:space="0" w:color="auto"/>
          </w:divBdr>
          <w:divsChild>
            <w:div w:id="1376347931">
              <w:marLeft w:val="0"/>
              <w:marRight w:val="0"/>
              <w:marTop w:val="45"/>
              <w:marBottom w:val="0"/>
              <w:divBdr>
                <w:top w:val="none" w:sz="0" w:space="0" w:color="auto"/>
                <w:left w:val="none" w:sz="0" w:space="0" w:color="auto"/>
                <w:bottom w:val="none" w:sz="0" w:space="0" w:color="auto"/>
                <w:right w:val="none" w:sz="0" w:space="0" w:color="auto"/>
              </w:divBdr>
            </w:div>
            <w:div w:id="677579652">
              <w:marLeft w:val="0"/>
              <w:marRight w:val="0"/>
              <w:marTop w:val="45"/>
              <w:marBottom w:val="0"/>
              <w:divBdr>
                <w:top w:val="none" w:sz="0" w:space="0" w:color="auto"/>
                <w:left w:val="none" w:sz="0" w:space="0" w:color="auto"/>
                <w:bottom w:val="none" w:sz="0" w:space="0" w:color="auto"/>
                <w:right w:val="none" w:sz="0" w:space="0" w:color="auto"/>
              </w:divBdr>
            </w:div>
            <w:div w:id="1380738470">
              <w:marLeft w:val="0"/>
              <w:marRight w:val="0"/>
              <w:marTop w:val="45"/>
              <w:marBottom w:val="0"/>
              <w:divBdr>
                <w:top w:val="none" w:sz="0" w:space="0" w:color="auto"/>
                <w:left w:val="none" w:sz="0" w:space="0" w:color="auto"/>
                <w:bottom w:val="none" w:sz="0" w:space="0" w:color="auto"/>
                <w:right w:val="none" w:sz="0" w:space="0" w:color="auto"/>
              </w:divBdr>
            </w:div>
            <w:div w:id="686755078">
              <w:marLeft w:val="0"/>
              <w:marRight w:val="0"/>
              <w:marTop w:val="45"/>
              <w:marBottom w:val="0"/>
              <w:divBdr>
                <w:top w:val="none" w:sz="0" w:space="0" w:color="auto"/>
                <w:left w:val="none" w:sz="0" w:space="0" w:color="auto"/>
                <w:bottom w:val="none" w:sz="0" w:space="0" w:color="auto"/>
                <w:right w:val="none" w:sz="0" w:space="0" w:color="auto"/>
              </w:divBdr>
            </w:div>
          </w:divsChild>
        </w:div>
        <w:div w:id="1666132693">
          <w:marLeft w:val="60"/>
          <w:marRight w:val="0"/>
          <w:marTop w:val="360"/>
          <w:marBottom w:val="0"/>
          <w:divBdr>
            <w:top w:val="none" w:sz="0" w:space="0" w:color="auto"/>
            <w:left w:val="none" w:sz="0" w:space="0" w:color="auto"/>
            <w:bottom w:val="none" w:sz="0" w:space="0" w:color="auto"/>
            <w:right w:val="none" w:sz="0" w:space="0" w:color="auto"/>
          </w:divBdr>
        </w:div>
        <w:div w:id="1059982741">
          <w:marLeft w:val="60"/>
          <w:marRight w:val="0"/>
          <w:marTop w:val="0"/>
          <w:marBottom w:val="0"/>
          <w:divBdr>
            <w:top w:val="none" w:sz="0" w:space="0" w:color="auto"/>
            <w:left w:val="none" w:sz="0" w:space="0" w:color="auto"/>
            <w:bottom w:val="none" w:sz="0" w:space="0" w:color="auto"/>
            <w:right w:val="none" w:sz="0" w:space="0" w:color="auto"/>
          </w:divBdr>
        </w:div>
        <w:div w:id="1157576384">
          <w:marLeft w:val="60"/>
          <w:marRight w:val="0"/>
          <w:marTop w:val="60"/>
          <w:marBottom w:val="0"/>
          <w:divBdr>
            <w:top w:val="none" w:sz="0" w:space="0" w:color="auto"/>
            <w:left w:val="none" w:sz="0" w:space="0" w:color="auto"/>
            <w:bottom w:val="none" w:sz="0" w:space="0" w:color="auto"/>
            <w:right w:val="none" w:sz="0" w:space="0" w:color="auto"/>
          </w:divBdr>
          <w:divsChild>
            <w:div w:id="171065113">
              <w:marLeft w:val="0"/>
              <w:marRight w:val="0"/>
              <w:marTop w:val="45"/>
              <w:marBottom w:val="0"/>
              <w:divBdr>
                <w:top w:val="none" w:sz="0" w:space="0" w:color="auto"/>
                <w:left w:val="none" w:sz="0" w:space="0" w:color="auto"/>
                <w:bottom w:val="none" w:sz="0" w:space="0" w:color="auto"/>
                <w:right w:val="none" w:sz="0" w:space="0" w:color="auto"/>
              </w:divBdr>
            </w:div>
            <w:div w:id="1220744897">
              <w:marLeft w:val="0"/>
              <w:marRight w:val="0"/>
              <w:marTop w:val="45"/>
              <w:marBottom w:val="0"/>
              <w:divBdr>
                <w:top w:val="none" w:sz="0" w:space="0" w:color="auto"/>
                <w:left w:val="none" w:sz="0" w:space="0" w:color="auto"/>
                <w:bottom w:val="none" w:sz="0" w:space="0" w:color="auto"/>
                <w:right w:val="none" w:sz="0" w:space="0" w:color="auto"/>
              </w:divBdr>
            </w:div>
            <w:div w:id="80958071">
              <w:marLeft w:val="0"/>
              <w:marRight w:val="0"/>
              <w:marTop w:val="45"/>
              <w:marBottom w:val="0"/>
              <w:divBdr>
                <w:top w:val="none" w:sz="0" w:space="0" w:color="auto"/>
                <w:left w:val="none" w:sz="0" w:space="0" w:color="auto"/>
                <w:bottom w:val="none" w:sz="0" w:space="0" w:color="auto"/>
                <w:right w:val="none" w:sz="0" w:space="0" w:color="auto"/>
              </w:divBdr>
            </w:div>
            <w:div w:id="814025477">
              <w:marLeft w:val="0"/>
              <w:marRight w:val="0"/>
              <w:marTop w:val="45"/>
              <w:marBottom w:val="0"/>
              <w:divBdr>
                <w:top w:val="none" w:sz="0" w:space="0" w:color="auto"/>
                <w:left w:val="none" w:sz="0" w:space="0" w:color="auto"/>
                <w:bottom w:val="none" w:sz="0" w:space="0" w:color="auto"/>
                <w:right w:val="none" w:sz="0" w:space="0" w:color="auto"/>
              </w:divBdr>
            </w:div>
          </w:divsChild>
        </w:div>
        <w:div w:id="1314607121">
          <w:marLeft w:val="0"/>
          <w:marRight w:val="0"/>
          <w:marTop w:val="210"/>
          <w:marBottom w:val="0"/>
          <w:divBdr>
            <w:top w:val="none" w:sz="0" w:space="0" w:color="auto"/>
            <w:left w:val="none" w:sz="0" w:space="0" w:color="auto"/>
            <w:bottom w:val="none" w:sz="0" w:space="0" w:color="auto"/>
            <w:right w:val="none" w:sz="0" w:space="0" w:color="auto"/>
          </w:divBdr>
          <w:divsChild>
            <w:div w:id="182068500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58830322">
      <w:bodyDiv w:val="1"/>
      <w:marLeft w:val="0"/>
      <w:marRight w:val="0"/>
      <w:marTop w:val="0"/>
      <w:marBottom w:val="0"/>
      <w:divBdr>
        <w:top w:val="none" w:sz="0" w:space="0" w:color="auto"/>
        <w:left w:val="none" w:sz="0" w:space="0" w:color="auto"/>
        <w:bottom w:val="none" w:sz="0" w:space="0" w:color="auto"/>
        <w:right w:val="none" w:sz="0" w:space="0" w:color="auto"/>
      </w:divBdr>
      <w:divsChild>
        <w:div w:id="1211503773">
          <w:marLeft w:val="60"/>
          <w:marRight w:val="0"/>
          <w:marTop w:val="360"/>
          <w:marBottom w:val="0"/>
          <w:divBdr>
            <w:top w:val="none" w:sz="0" w:space="0" w:color="auto"/>
            <w:left w:val="none" w:sz="0" w:space="0" w:color="auto"/>
            <w:bottom w:val="none" w:sz="0" w:space="0" w:color="auto"/>
            <w:right w:val="none" w:sz="0" w:space="0" w:color="auto"/>
          </w:divBdr>
        </w:div>
        <w:div w:id="1735275124">
          <w:marLeft w:val="60"/>
          <w:marRight w:val="0"/>
          <w:marTop w:val="0"/>
          <w:marBottom w:val="0"/>
          <w:divBdr>
            <w:top w:val="none" w:sz="0" w:space="0" w:color="auto"/>
            <w:left w:val="none" w:sz="0" w:space="0" w:color="auto"/>
            <w:bottom w:val="none" w:sz="0" w:space="0" w:color="auto"/>
            <w:right w:val="none" w:sz="0" w:space="0" w:color="auto"/>
          </w:divBdr>
        </w:div>
        <w:div w:id="1722055679">
          <w:marLeft w:val="60"/>
          <w:marRight w:val="0"/>
          <w:marTop w:val="60"/>
          <w:marBottom w:val="0"/>
          <w:divBdr>
            <w:top w:val="none" w:sz="0" w:space="0" w:color="auto"/>
            <w:left w:val="none" w:sz="0" w:space="0" w:color="auto"/>
            <w:bottom w:val="none" w:sz="0" w:space="0" w:color="auto"/>
            <w:right w:val="none" w:sz="0" w:space="0" w:color="auto"/>
          </w:divBdr>
          <w:divsChild>
            <w:div w:id="619605382">
              <w:marLeft w:val="0"/>
              <w:marRight w:val="0"/>
              <w:marTop w:val="45"/>
              <w:marBottom w:val="0"/>
              <w:divBdr>
                <w:top w:val="none" w:sz="0" w:space="0" w:color="auto"/>
                <w:left w:val="none" w:sz="0" w:space="0" w:color="auto"/>
                <w:bottom w:val="none" w:sz="0" w:space="0" w:color="auto"/>
                <w:right w:val="none" w:sz="0" w:space="0" w:color="auto"/>
              </w:divBdr>
            </w:div>
            <w:div w:id="1261254950">
              <w:marLeft w:val="0"/>
              <w:marRight w:val="0"/>
              <w:marTop w:val="45"/>
              <w:marBottom w:val="0"/>
              <w:divBdr>
                <w:top w:val="none" w:sz="0" w:space="0" w:color="auto"/>
                <w:left w:val="none" w:sz="0" w:space="0" w:color="auto"/>
                <w:bottom w:val="none" w:sz="0" w:space="0" w:color="auto"/>
                <w:right w:val="none" w:sz="0" w:space="0" w:color="auto"/>
              </w:divBdr>
            </w:div>
            <w:div w:id="299264282">
              <w:marLeft w:val="0"/>
              <w:marRight w:val="0"/>
              <w:marTop w:val="45"/>
              <w:marBottom w:val="0"/>
              <w:divBdr>
                <w:top w:val="none" w:sz="0" w:space="0" w:color="auto"/>
                <w:left w:val="none" w:sz="0" w:space="0" w:color="auto"/>
                <w:bottom w:val="none" w:sz="0" w:space="0" w:color="auto"/>
                <w:right w:val="none" w:sz="0" w:space="0" w:color="auto"/>
              </w:divBdr>
            </w:div>
            <w:div w:id="1113134868">
              <w:marLeft w:val="0"/>
              <w:marRight w:val="0"/>
              <w:marTop w:val="0"/>
              <w:marBottom w:val="0"/>
              <w:divBdr>
                <w:top w:val="none" w:sz="0" w:space="0" w:color="auto"/>
                <w:left w:val="none" w:sz="0" w:space="0" w:color="auto"/>
                <w:bottom w:val="none" w:sz="0" w:space="0" w:color="auto"/>
                <w:right w:val="none" w:sz="0" w:space="0" w:color="auto"/>
              </w:divBdr>
            </w:div>
            <w:div w:id="2013602588">
              <w:marLeft w:val="0"/>
              <w:marRight w:val="0"/>
              <w:marTop w:val="0"/>
              <w:marBottom w:val="0"/>
              <w:divBdr>
                <w:top w:val="none" w:sz="0" w:space="0" w:color="auto"/>
                <w:left w:val="none" w:sz="0" w:space="0" w:color="auto"/>
                <w:bottom w:val="none" w:sz="0" w:space="0" w:color="auto"/>
                <w:right w:val="none" w:sz="0" w:space="0" w:color="auto"/>
              </w:divBdr>
            </w:div>
            <w:div w:id="1850632687">
              <w:marLeft w:val="0"/>
              <w:marRight w:val="0"/>
              <w:marTop w:val="45"/>
              <w:marBottom w:val="0"/>
              <w:divBdr>
                <w:top w:val="none" w:sz="0" w:space="0" w:color="auto"/>
                <w:left w:val="none" w:sz="0" w:space="0" w:color="auto"/>
                <w:bottom w:val="none" w:sz="0" w:space="0" w:color="auto"/>
                <w:right w:val="none" w:sz="0" w:space="0" w:color="auto"/>
              </w:divBdr>
            </w:div>
            <w:div w:id="507256260">
              <w:marLeft w:val="0"/>
              <w:marRight w:val="0"/>
              <w:marTop w:val="45"/>
              <w:marBottom w:val="0"/>
              <w:divBdr>
                <w:top w:val="none" w:sz="0" w:space="0" w:color="auto"/>
                <w:left w:val="none" w:sz="0" w:space="0" w:color="auto"/>
                <w:bottom w:val="none" w:sz="0" w:space="0" w:color="auto"/>
                <w:right w:val="none" w:sz="0" w:space="0" w:color="auto"/>
              </w:divBdr>
            </w:div>
            <w:div w:id="2084796010">
              <w:marLeft w:val="0"/>
              <w:marRight w:val="0"/>
              <w:marTop w:val="45"/>
              <w:marBottom w:val="0"/>
              <w:divBdr>
                <w:top w:val="none" w:sz="0" w:space="0" w:color="auto"/>
                <w:left w:val="none" w:sz="0" w:space="0" w:color="auto"/>
                <w:bottom w:val="none" w:sz="0" w:space="0" w:color="auto"/>
                <w:right w:val="none" w:sz="0" w:space="0" w:color="auto"/>
              </w:divBdr>
            </w:div>
          </w:divsChild>
        </w:div>
        <w:div w:id="84544302">
          <w:marLeft w:val="60"/>
          <w:marRight w:val="0"/>
          <w:marTop w:val="360"/>
          <w:marBottom w:val="0"/>
          <w:divBdr>
            <w:top w:val="none" w:sz="0" w:space="0" w:color="auto"/>
            <w:left w:val="none" w:sz="0" w:space="0" w:color="auto"/>
            <w:bottom w:val="none" w:sz="0" w:space="0" w:color="auto"/>
            <w:right w:val="none" w:sz="0" w:space="0" w:color="auto"/>
          </w:divBdr>
        </w:div>
        <w:div w:id="1845170484">
          <w:marLeft w:val="60"/>
          <w:marRight w:val="0"/>
          <w:marTop w:val="0"/>
          <w:marBottom w:val="0"/>
          <w:divBdr>
            <w:top w:val="none" w:sz="0" w:space="0" w:color="auto"/>
            <w:left w:val="none" w:sz="0" w:space="0" w:color="auto"/>
            <w:bottom w:val="none" w:sz="0" w:space="0" w:color="auto"/>
            <w:right w:val="none" w:sz="0" w:space="0" w:color="auto"/>
          </w:divBdr>
        </w:div>
        <w:div w:id="266934482">
          <w:marLeft w:val="60"/>
          <w:marRight w:val="0"/>
          <w:marTop w:val="60"/>
          <w:marBottom w:val="0"/>
          <w:divBdr>
            <w:top w:val="none" w:sz="0" w:space="0" w:color="auto"/>
            <w:left w:val="none" w:sz="0" w:space="0" w:color="auto"/>
            <w:bottom w:val="none" w:sz="0" w:space="0" w:color="auto"/>
            <w:right w:val="none" w:sz="0" w:space="0" w:color="auto"/>
          </w:divBdr>
          <w:divsChild>
            <w:div w:id="1973367860">
              <w:marLeft w:val="0"/>
              <w:marRight w:val="0"/>
              <w:marTop w:val="45"/>
              <w:marBottom w:val="0"/>
              <w:divBdr>
                <w:top w:val="none" w:sz="0" w:space="0" w:color="auto"/>
                <w:left w:val="none" w:sz="0" w:space="0" w:color="auto"/>
                <w:bottom w:val="none" w:sz="0" w:space="0" w:color="auto"/>
                <w:right w:val="none" w:sz="0" w:space="0" w:color="auto"/>
              </w:divBdr>
            </w:div>
            <w:div w:id="1309171835">
              <w:marLeft w:val="0"/>
              <w:marRight w:val="0"/>
              <w:marTop w:val="45"/>
              <w:marBottom w:val="0"/>
              <w:divBdr>
                <w:top w:val="none" w:sz="0" w:space="0" w:color="auto"/>
                <w:left w:val="none" w:sz="0" w:space="0" w:color="auto"/>
                <w:bottom w:val="none" w:sz="0" w:space="0" w:color="auto"/>
                <w:right w:val="none" w:sz="0" w:space="0" w:color="auto"/>
              </w:divBdr>
            </w:div>
            <w:div w:id="1627658781">
              <w:marLeft w:val="0"/>
              <w:marRight w:val="0"/>
              <w:marTop w:val="45"/>
              <w:marBottom w:val="0"/>
              <w:divBdr>
                <w:top w:val="none" w:sz="0" w:space="0" w:color="auto"/>
                <w:left w:val="none" w:sz="0" w:space="0" w:color="auto"/>
                <w:bottom w:val="none" w:sz="0" w:space="0" w:color="auto"/>
                <w:right w:val="none" w:sz="0" w:space="0" w:color="auto"/>
              </w:divBdr>
            </w:div>
            <w:div w:id="1676809188">
              <w:marLeft w:val="0"/>
              <w:marRight w:val="0"/>
              <w:marTop w:val="45"/>
              <w:marBottom w:val="0"/>
              <w:divBdr>
                <w:top w:val="none" w:sz="0" w:space="0" w:color="auto"/>
                <w:left w:val="none" w:sz="0" w:space="0" w:color="auto"/>
                <w:bottom w:val="none" w:sz="0" w:space="0" w:color="auto"/>
                <w:right w:val="none" w:sz="0" w:space="0" w:color="auto"/>
              </w:divBdr>
            </w:div>
          </w:divsChild>
        </w:div>
        <w:div w:id="877086438">
          <w:marLeft w:val="60"/>
          <w:marRight w:val="0"/>
          <w:marTop w:val="360"/>
          <w:marBottom w:val="0"/>
          <w:divBdr>
            <w:top w:val="none" w:sz="0" w:space="0" w:color="auto"/>
            <w:left w:val="none" w:sz="0" w:space="0" w:color="auto"/>
            <w:bottom w:val="none" w:sz="0" w:space="0" w:color="auto"/>
            <w:right w:val="none" w:sz="0" w:space="0" w:color="auto"/>
          </w:divBdr>
        </w:div>
        <w:div w:id="182018589">
          <w:marLeft w:val="60"/>
          <w:marRight w:val="0"/>
          <w:marTop w:val="0"/>
          <w:marBottom w:val="0"/>
          <w:divBdr>
            <w:top w:val="none" w:sz="0" w:space="0" w:color="auto"/>
            <w:left w:val="none" w:sz="0" w:space="0" w:color="auto"/>
            <w:bottom w:val="none" w:sz="0" w:space="0" w:color="auto"/>
            <w:right w:val="none" w:sz="0" w:space="0" w:color="auto"/>
          </w:divBdr>
        </w:div>
        <w:div w:id="244537354">
          <w:marLeft w:val="60"/>
          <w:marRight w:val="0"/>
          <w:marTop w:val="60"/>
          <w:marBottom w:val="0"/>
          <w:divBdr>
            <w:top w:val="none" w:sz="0" w:space="0" w:color="auto"/>
            <w:left w:val="none" w:sz="0" w:space="0" w:color="auto"/>
            <w:bottom w:val="none" w:sz="0" w:space="0" w:color="auto"/>
            <w:right w:val="none" w:sz="0" w:space="0" w:color="auto"/>
          </w:divBdr>
          <w:divsChild>
            <w:div w:id="455107423">
              <w:marLeft w:val="0"/>
              <w:marRight w:val="0"/>
              <w:marTop w:val="45"/>
              <w:marBottom w:val="0"/>
              <w:divBdr>
                <w:top w:val="none" w:sz="0" w:space="0" w:color="auto"/>
                <w:left w:val="none" w:sz="0" w:space="0" w:color="auto"/>
                <w:bottom w:val="none" w:sz="0" w:space="0" w:color="auto"/>
                <w:right w:val="none" w:sz="0" w:space="0" w:color="auto"/>
              </w:divBdr>
            </w:div>
            <w:div w:id="1805275307">
              <w:marLeft w:val="0"/>
              <w:marRight w:val="0"/>
              <w:marTop w:val="45"/>
              <w:marBottom w:val="0"/>
              <w:divBdr>
                <w:top w:val="none" w:sz="0" w:space="0" w:color="auto"/>
                <w:left w:val="none" w:sz="0" w:space="0" w:color="auto"/>
                <w:bottom w:val="none" w:sz="0" w:space="0" w:color="auto"/>
                <w:right w:val="none" w:sz="0" w:space="0" w:color="auto"/>
              </w:divBdr>
            </w:div>
            <w:div w:id="1141465768">
              <w:marLeft w:val="0"/>
              <w:marRight w:val="0"/>
              <w:marTop w:val="45"/>
              <w:marBottom w:val="0"/>
              <w:divBdr>
                <w:top w:val="none" w:sz="0" w:space="0" w:color="auto"/>
                <w:left w:val="none" w:sz="0" w:space="0" w:color="auto"/>
                <w:bottom w:val="none" w:sz="0" w:space="0" w:color="auto"/>
                <w:right w:val="none" w:sz="0" w:space="0" w:color="auto"/>
              </w:divBdr>
            </w:div>
            <w:div w:id="1891113456">
              <w:marLeft w:val="0"/>
              <w:marRight w:val="0"/>
              <w:marTop w:val="45"/>
              <w:marBottom w:val="0"/>
              <w:divBdr>
                <w:top w:val="none" w:sz="0" w:space="0" w:color="auto"/>
                <w:left w:val="none" w:sz="0" w:space="0" w:color="auto"/>
                <w:bottom w:val="none" w:sz="0" w:space="0" w:color="auto"/>
                <w:right w:val="none" w:sz="0" w:space="0" w:color="auto"/>
              </w:divBdr>
            </w:div>
          </w:divsChild>
        </w:div>
        <w:div w:id="716398689">
          <w:marLeft w:val="60"/>
          <w:marRight w:val="0"/>
          <w:marTop w:val="360"/>
          <w:marBottom w:val="0"/>
          <w:divBdr>
            <w:top w:val="none" w:sz="0" w:space="0" w:color="auto"/>
            <w:left w:val="none" w:sz="0" w:space="0" w:color="auto"/>
            <w:bottom w:val="none" w:sz="0" w:space="0" w:color="auto"/>
            <w:right w:val="none" w:sz="0" w:space="0" w:color="auto"/>
          </w:divBdr>
        </w:div>
        <w:div w:id="246043796">
          <w:marLeft w:val="60"/>
          <w:marRight w:val="0"/>
          <w:marTop w:val="0"/>
          <w:marBottom w:val="0"/>
          <w:divBdr>
            <w:top w:val="none" w:sz="0" w:space="0" w:color="auto"/>
            <w:left w:val="none" w:sz="0" w:space="0" w:color="auto"/>
            <w:bottom w:val="none" w:sz="0" w:space="0" w:color="auto"/>
            <w:right w:val="none" w:sz="0" w:space="0" w:color="auto"/>
          </w:divBdr>
        </w:div>
        <w:div w:id="916943050">
          <w:marLeft w:val="60"/>
          <w:marRight w:val="0"/>
          <w:marTop w:val="60"/>
          <w:marBottom w:val="0"/>
          <w:divBdr>
            <w:top w:val="none" w:sz="0" w:space="0" w:color="auto"/>
            <w:left w:val="none" w:sz="0" w:space="0" w:color="auto"/>
            <w:bottom w:val="none" w:sz="0" w:space="0" w:color="auto"/>
            <w:right w:val="none" w:sz="0" w:space="0" w:color="auto"/>
          </w:divBdr>
          <w:divsChild>
            <w:div w:id="1604071814">
              <w:marLeft w:val="0"/>
              <w:marRight w:val="0"/>
              <w:marTop w:val="45"/>
              <w:marBottom w:val="0"/>
              <w:divBdr>
                <w:top w:val="none" w:sz="0" w:space="0" w:color="auto"/>
                <w:left w:val="none" w:sz="0" w:space="0" w:color="auto"/>
                <w:bottom w:val="none" w:sz="0" w:space="0" w:color="auto"/>
                <w:right w:val="none" w:sz="0" w:space="0" w:color="auto"/>
              </w:divBdr>
            </w:div>
            <w:div w:id="147063784">
              <w:marLeft w:val="0"/>
              <w:marRight w:val="0"/>
              <w:marTop w:val="45"/>
              <w:marBottom w:val="0"/>
              <w:divBdr>
                <w:top w:val="none" w:sz="0" w:space="0" w:color="auto"/>
                <w:left w:val="none" w:sz="0" w:space="0" w:color="auto"/>
                <w:bottom w:val="none" w:sz="0" w:space="0" w:color="auto"/>
                <w:right w:val="none" w:sz="0" w:space="0" w:color="auto"/>
              </w:divBdr>
            </w:div>
            <w:div w:id="1861165070">
              <w:marLeft w:val="0"/>
              <w:marRight w:val="0"/>
              <w:marTop w:val="45"/>
              <w:marBottom w:val="0"/>
              <w:divBdr>
                <w:top w:val="none" w:sz="0" w:space="0" w:color="auto"/>
                <w:left w:val="none" w:sz="0" w:space="0" w:color="auto"/>
                <w:bottom w:val="none" w:sz="0" w:space="0" w:color="auto"/>
                <w:right w:val="none" w:sz="0" w:space="0" w:color="auto"/>
              </w:divBdr>
            </w:div>
            <w:div w:id="1476215627">
              <w:marLeft w:val="0"/>
              <w:marRight w:val="0"/>
              <w:marTop w:val="45"/>
              <w:marBottom w:val="0"/>
              <w:divBdr>
                <w:top w:val="none" w:sz="0" w:space="0" w:color="auto"/>
                <w:left w:val="none" w:sz="0" w:space="0" w:color="auto"/>
                <w:bottom w:val="none" w:sz="0" w:space="0" w:color="auto"/>
                <w:right w:val="none" w:sz="0" w:space="0" w:color="auto"/>
              </w:divBdr>
            </w:div>
          </w:divsChild>
        </w:div>
        <w:div w:id="1537624124">
          <w:marLeft w:val="0"/>
          <w:marRight w:val="0"/>
          <w:marTop w:val="210"/>
          <w:marBottom w:val="0"/>
          <w:divBdr>
            <w:top w:val="none" w:sz="0" w:space="0" w:color="auto"/>
            <w:left w:val="none" w:sz="0" w:space="0" w:color="auto"/>
            <w:bottom w:val="none" w:sz="0" w:space="0" w:color="auto"/>
            <w:right w:val="none" w:sz="0" w:space="0" w:color="auto"/>
          </w:divBdr>
          <w:divsChild>
            <w:div w:id="34386940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59945325">
      <w:bodyDiv w:val="1"/>
      <w:marLeft w:val="0"/>
      <w:marRight w:val="0"/>
      <w:marTop w:val="0"/>
      <w:marBottom w:val="0"/>
      <w:divBdr>
        <w:top w:val="none" w:sz="0" w:space="0" w:color="auto"/>
        <w:left w:val="none" w:sz="0" w:space="0" w:color="auto"/>
        <w:bottom w:val="none" w:sz="0" w:space="0" w:color="auto"/>
        <w:right w:val="none" w:sz="0" w:space="0" w:color="auto"/>
      </w:divBdr>
      <w:divsChild>
        <w:div w:id="1649822228">
          <w:marLeft w:val="60"/>
          <w:marRight w:val="0"/>
          <w:marTop w:val="360"/>
          <w:marBottom w:val="0"/>
          <w:divBdr>
            <w:top w:val="none" w:sz="0" w:space="0" w:color="auto"/>
            <w:left w:val="none" w:sz="0" w:space="0" w:color="auto"/>
            <w:bottom w:val="none" w:sz="0" w:space="0" w:color="auto"/>
            <w:right w:val="none" w:sz="0" w:space="0" w:color="auto"/>
          </w:divBdr>
        </w:div>
        <w:div w:id="2086763037">
          <w:marLeft w:val="60"/>
          <w:marRight w:val="0"/>
          <w:marTop w:val="0"/>
          <w:marBottom w:val="0"/>
          <w:divBdr>
            <w:top w:val="none" w:sz="0" w:space="0" w:color="auto"/>
            <w:left w:val="none" w:sz="0" w:space="0" w:color="auto"/>
            <w:bottom w:val="none" w:sz="0" w:space="0" w:color="auto"/>
            <w:right w:val="none" w:sz="0" w:space="0" w:color="auto"/>
          </w:divBdr>
        </w:div>
        <w:div w:id="738329599">
          <w:marLeft w:val="60"/>
          <w:marRight w:val="0"/>
          <w:marTop w:val="60"/>
          <w:marBottom w:val="0"/>
          <w:divBdr>
            <w:top w:val="none" w:sz="0" w:space="0" w:color="auto"/>
            <w:left w:val="none" w:sz="0" w:space="0" w:color="auto"/>
            <w:bottom w:val="none" w:sz="0" w:space="0" w:color="auto"/>
            <w:right w:val="none" w:sz="0" w:space="0" w:color="auto"/>
          </w:divBdr>
          <w:divsChild>
            <w:div w:id="1762990017">
              <w:marLeft w:val="0"/>
              <w:marRight w:val="0"/>
              <w:marTop w:val="45"/>
              <w:marBottom w:val="0"/>
              <w:divBdr>
                <w:top w:val="none" w:sz="0" w:space="0" w:color="auto"/>
                <w:left w:val="none" w:sz="0" w:space="0" w:color="auto"/>
                <w:bottom w:val="none" w:sz="0" w:space="0" w:color="auto"/>
                <w:right w:val="none" w:sz="0" w:space="0" w:color="auto"/>
              </w:divBdr>
            </w:div>
            <w:div w:id="1158378534">
              <w:marLeft w:val="0"/>
              <w:marRight w:val="0"/>
              <w:marTop w:val="45"/>
              <w:marBottom w:val="0"/>
              <w:divBdr>
                <w:top w:val="none" w:sz="0" w:space="0" w:color="auto"/>
                <w:left w:val="none" w:sz="0" w:space="0" w:color="auto"/>
                <w:bottom w:val="none" w:sz="0" w:space="0" w:color="auto"/>
                <w:right w:val="none" w:sz="0" w:space="0" w:color="auto"/>
              </w:divBdr>
            </w:div>
            <w:div w:id="66877445">
              <w:marLeft w:val="0"/>
              <w:marRight w:val="0"/>
              <w:marTop w:val="45"/>
              <w:marBottom w:val="0"/>
              <w:divBdr>
                <w:top w:val="none" w:sz="0" w:space="0" w:color="auto"/>
                <w:left w:val="none" w:sz="0" w:space="0" w:color="auto"/>
                <w:bottom w:val="none" w:sz="0" w:space="0" w:color="auto"/>
                <w:right w:val="none" w:sz="0" w:space="0" w:color="auto"/>
              </w:divBdr>
            </w:div>
            <w:div w:id="2042852957">
              <w:marLeft w:val="0"/>
              <w:marRight w:val="0"/>
              <w:marTop w:val="0"/>
              <w:marBottom w:val="0"/>
              <w:divBdr>
                <w:top w:val="none" w:sz="0" w:space="0" w:color="auto"/>
                <w:left w:val="none" w:sz="0" w:space="0" w:color="auto"/>
                <w:bottom w:val="none" w:sz="0" w:space="0" w:color="auto"/>
                <w:right w:val="none" w:sz="0" w:space="0" w:color="auto"/>
              </w:divBdr>
            </w:div>
            <w:div w:id="133180589">
              <w:marLeft w:val="0"/>
              <w:marRight w:val="0"/>
              <w:marTop w:val="0"/>
              <w:marBottom w:val="0"/>
              <w:divBdr>
                <w:top w:val="none" w:sz="0" w:space="0" w:color="auto"/>
                <w:left w:val="none" w:sz="0" w:space="0" w:color="auto"/>
                <w:bottom w:val="none" w:sz="0" w:space="0" w:color="auto"/>
                <w:right w:val="none" w:sz="0" w:space="0" w:color="auto"/>
              </w:divBdr>
            </w:div>
            <w:div w:id="1919291872">
              <w:marLeft w:val="0"/>
              <w:marRight w:val="0"/>
              <w:marTop w:val="45"/>
              <w:marBottom w:val="0"/>
              <w:divBdr>
                <w:top w:val="none" w:sz="0" w:space="0" w:color="auto"/>
                <w:left w:val="none" w:sz="0" w:space="0" w:color="auto"/>
                <w:bottom w:val="none" w:sz="0" w:space="0" w:color="auto"/>
                <w:right w:val="none" w:sz="0" w:space="0" w:color="auto"/>
              </w:divBdr>
            </w:div>
            <w:div w:id="951938468">
              <w:marLeft w:val="0"/>
              <w:marRight w:val="0"/>
              <w:marTop w:val="45"/>
              <w:marBottom w:val="0"/>
              <w:divBdr>
                <w:top w:val="none" w:sz="0" w:space="0" w:color="auto"/>
                <w:left w:val="none" w:sz="0" w:space="0" w:color="auto"/>
                <w:bottom w:val="none" w:sz="0" w:space="0" w:color="auto"/>
                <w:right w:val="none" w:sz="0" w:space="0" w:color="auto"/>
              </w:divBdr>
            </w:div>
            <w:div w:id="1649019846">
              <w:marLeft w:val="0"/>
              <w:marRight w:val="0"/>
              <w:marTop w:val="45"/>
              <w:marBottom w:val="0"/>
              <w:divBdr>
                <w:top w:val="none" w:sz="0" w:space="0" w:color="auto"/>
                <w:left w:val="none" w:sz="0" w:space="0" w:color="auto"/>
                <w:bottom w:val="none" w:sz="0" w:space="0" w:color="auto"/>
                <w:right w:val="none" w:sz="0" w:space="0" w:color="auto"/>
              </w:divBdr>
            </w:div>
          </w:divsChild>
        </w:div>
        <w:div w:id="1711998855">
          <w:marLeft w:val="60"/>
          <w:marRight w:val="0"/>
          <w:marTop w:val="360"/>
          <w:marBottom w:val="0"/>
          <w:divBdr>
            <w:top w:val="none" w:sz="0" w:space="0" w:color="auto"/>
            <w:left w:val="none" w:sz="0" w:space="0" w:color="auto"/>
            <w:bottom w:val="none" w:sz="0" w:space="0" w:color="auto"/>
            <w:right w:val="none" w:sz="0" w:space="0" w:color="auto"/>
          </w:divBdr>
        </w:div>
        <w:div w:id="1593928788">
          <w:marLeft w:val="60"/>
          <w:marRight w:val="0"/>
          <w:marTop w:val="0"/>
          <w:marBottom w:val="0"/>
          <w:divBdr>
            <w:top w:val="none" w:sz="0" w:space="0" w:color="auto"/>
            <w:left w:val="none" w:sz="0" w:space="0" w:color="auto"/>
            <w:bottom w:val="none" w:sz="0" w:space="0" w:color="auto"/>
            <w:right w:val="none" w:sz="0" w:space="0" w:color="auto"/>
          </w:divBdr>
        </w:div>
        <w:div w:id="708605597">
          <w:marLeft w:val="60"/>
          <w:marRight w:val="0"/>
          <w:marTop w:val="60"/>
          <w:marBottom w:val="0"/>
          <w:divBdr>
            <w:top w:val="none" w:sz="0" w:space="0" w:color="auto"/>
            <w:left w:val="none" w:sz="0" w:space="0" w:color="auto"/>
            <w:bottom w:val="none" w:sz="0" w:space="0" w:color="auto"/>
            <w:right w:val="none" w:sz="0" w:space="0" w:color="auto"/>
          </w:divBdr>
          <w:divsChild>
            <w:div w:id="2063164770">
              <w:marLeft w:val="0"/>
              <w:marRight w:val="0"/>
              <w:marTop w:val="45"/>
              <w:marBottom w:val="0"/>
              <w:divBdr>
                <w:top w:val="none" w:sz="0" w:space="0" w:color="auto"/>
                <w:left w:val="none" w:sz="0" w:space="0" w:color="auto"/>
                <w:bottom w:val="none" w:sz="0" w:space="0" w:color="auto"/>
                <w:right w:val="none" w:sz="0" w:space="0" w:color="auto"/>
              </w:divBdr>
            </w:div>
            <w:div w:id="2124613765">
              <w:marLeft w:val="0"/>
              <w:marRight w:val="0"/>
              <w:marTop w:val="45"/>
              <w:marBottom w:val="0"/>
              <w:divBdr>
                <w:top w:val="none" w:sz="0" w:space="0" w:color="auto"/>
                <w:left w:val="none" w:sz="0" w:space="0" w:color="auto"/>
                <w:bottom w:val="none" w:sz="0" w:space="0" w:color="auto"/>
                <w:right w:val="none" w:sz="0" w:space="0" w:color="auto"/>
              </w:divBdr>
            </w:div>
            <w:div w:id="1793551192">
              <w:marLeft w:val="0"/>
              <w:marRight w:val="0"/>
              <w:marTop w:val="45"/>
              <w:marBottom w:val="0"/>
              <w:divBdr>
                <w:top w:val="none" w:sz="0" w:space="0" w:color="auto"/>
                <w:left w:val="none" w:sz="0" w:space="0" w:color="auto"/>
                <w:bottom w:val="none" w:sz="0" w:space="0" w:color="auto"/>
                <w:right w:val="none" w:sz="0" w:space="0" w:color="auto"/>
              </w:divBdr>
            </w:div>
            <w:div w:id="678386629">
              <w:marLeft w:val="0"/>
              <w:marRight w:val="0"/>
              <w:marTop w:val="45"/>
              <w:marBottom w:val="0"/>
              <w:divBdr>
                <w:top w:val="none" w:sz="0" w:space="0" w:color="auto"/>
                <w:left w:val="none" w:sz="0" w:space="0" w:color="auto"/>
                <w:bottom w:val="none" w:sz="0" w:space="0" w:color="auto"/>
                <w:right w:val="none" w:sz="0" w:space="0" w:color="auto"/>
              </w:divBdr>
            </w:div>
          </w:divsChild>
        </w:div>
        <w:div w:id="265425176">
          <w:marLeft w:val="60"/>
          <w:marRight w:val="0"/>
          <w:marTop w:val="360"/>
          <w:marBottom w:val="0"/>
          <w:divBdr>
            <w:top w:val="none" w:sz="0" w:space="0" w:color="auto"/>
            <w:left w:val="none" w:sz="0" w:space="0" w:color="auto"/>
            <w:bottom w:val="none" w:sz="0" w:space="0" w:color="auto"/>
            <w:right w:val="none" w:sz="0" w:space="0" w:color="auto"/>
          </w:divBdr>
        </w:div>
        <w:div w:id="1105419425">
          <w:marLeft w:val="60"/>
          <w:marRight w:val="0"/>
          <w:marTop w:val="0"/>
          <w:marBottom w:val="0"/>
          <w:divBdr>
            <w:top w:val="none" w:sz="0" w:space="0" w:color="auto"/>
            <w:left w:val="none" w:sz="0" w:space="0" w:color="auto"/>
            <w:bottom w:val="none" w:sz="0" w:space="0" w:color="auto"/>
            <w:right w:val="none" w:sz="0" w:space="0" w:color="auto"/>
          </w:divBdr>
        </w:div>
        <w:div w:id="1187596566">
          <w:marLeft w:val="60"/>
          <w:marRight w:val="0"/>
          <w:marTop w:val="60"/>
          <w:marBottom w:val="0"/>
          <w:divBdr>
            <w:top w:val="none" w:sz="0" w:space="0" w:color="auto"/>
            <w:left w:val="none" w:sz="0" w:space="0" w:color="auto"/>
            <w:bottom w:val="none" w:sz="0" w:space="0" w:color="auto"/>
            <w:right w:val="none" w:sz="0" w:space="0" w:color="auto"/>
          </w:divBdr>
          <w:divsChild>
            <w:div w:id="671101881">
              <w:marLeft w:val="0"/>
              <w:marRight w:val="0"/>
              <w:marTop w:val="45"/>
              <w:marBottom w:val="0"/>
              <w:divBdr>
                <w:top w:val="none" w:sz="0" w:space="0" w:color="auto"/>
                <w:left w:val="none" w:sz="0" w:space="0" w:color="auto"/>
                <w:bottom w:val="none" w:sz="0" w:space="0" w:color="auto"/>
                <w:right w:val="none" w:sz="0" w:space="0" w:color="auto"/>
              </w:divBdr>
            </w:div>
            <w:div w:id="1576278243">
              <w:marLeft w:val="0"/>
              <w:marRight w:val="0"/>
              <w:marTop w:val="45"/>
              <w:marBottom w:val="0"/>
              <w:divBdr>
                <w:top w:val="none" w:sz="0" w:space="0" w:color="auto"/>
                <w:left w:val="none" w:sz="0" w:space="0" w:color="auto"/>
                <w:bottom w:val="none" w:sz="0" w:space="0" w:color="auto"/>
                <w:right w:val="none" w:sz="0" w:space="0" w:color="auto"/>
              </w:divBdr>
            </w:div>
            <w:div w:id="1257592028">
              <w:marLeft w:val="0"/>
              <w:marRight w:val="0"/>
              <w:marTop w:val="45"/>
              <w:marBottom w:val="0"/>
              <w:divBdr>
                <w:top w:val="none" w:sz="0" w:space="0" w:color="auto"/>
                <w:left w:val="none" w:sz="0" w:space="0" w:color="auto"/>
                <w:bottom w:val="none" w:sz="0" w:space="0" w:color="auto"/>
                <w:right w:val="none" w:sz="0" w:space="0" w:color="auto"/>
              </w:divBdr>
            </w:div>
            <w:div w:id="763039857">
              <w:marLeft w:val="0"/>
              <w:marRight w:val="0"/>
              <w:marTop w:val="45"/>
              <w:marBottom w:val="0"/>
              <w:divBdr>
                <w:top w:val="none" w:sz="0" w:space="0" w:color="auto"/>
                <w:left w:val="none" w:sz="0" w:space="0" w:color="auto"/>
                <w:bottom w:val="none" w:sz="0" w:space="0" w:color="auto"/>
                <w:right w:val="none" w:sz="0" w:space="0" w:color="auto"/>
              </w:divBdr>
            </w:div>
          </w:divsChild>
        </w:div>
        <w:div w:id="1844319439">
          <w:marLeft w:val="60"/>
          <w:marRight w:val="0"/>
          <w:marTop w:val="360"/>
          <w:marBottom w:val="0"/>
          <w:divBdr>
            <w:top w:val="none" w:sz="0" w:space="0" w:color="auto"/>
            <w:left w:val="none" w:sz="0" w:space="0" w:color="auto"/>
            <w:bottom w:val="none" w:sz="0" w:space="0" w:color="auto"/>
            <w:right w:val="none" w:sz="0" w:space="0" w:color="auto"/>
          </w:divBdr>
        </w:div>
        <w:div w:id="1771470626">
          <w:marLeft w:val="60"/>
          <w:marRight w:val="0"/>
          <w:marTop w:val="0"/>
          <w:marBottom w:val="0"/>
          <w:divBdr>
            <w:top w:val="none" w:sz="0" w:space="0" w:color="auto"/>
            <w:left w:val="none" w:sz="0" w:space="0" w:color="auto"/>
            <w:bottom w:val="none" w:sz="0" w:space="0" w:color="auto"/>
            <w:right w:val="none" w:sz="0" w:space="0" w:color="auto"/>
          </w:divBdr>
        </w:div>
        <w:div w:id="1745831927">
          <w:marLeft w:val="60"/>
          <w:marRight w:val="0"/>
          <w:marTop w:val="60"/>
          <w:marBottom w:val="0"/>
          <w:divBdr>
            <w:top w:val="none" w:sz="0" w:space="0" w:color="auto"/>
            <w:left w:val="none" w:sz="0" w:space="0" w:color="auto"/>
            <w:bottom w:val="none" w:sz="0" w:space="0" w:color="auto"/>
            <w:right w:val="none" w:sz="0" w:space="0" w:color="auto"/>
          </w:divBdr>
          <w:divsChild>
            <w:div w:id="1492872800">
              <w:marLeft w:val="0"/>
              <w:marRight w:val="0"/>
              <w:marTop w:val="45"/>
              <w:marBottom w:val="0"/>
              <w:divBdr>
                <w:top w:val="none" w:sz="0" w:space="0" w:color="auto"/>
                <w:left w:val="none" w:sz="0" w:space="0" w:color="auto"/>
                <w:bottom w:val="none" w:sz="0" w:space="0" w:color="auto"/>
                <w:right w:val="none" w:sz="0" w:space="0" w:color="auto"/>
              </w:divBdr>
            </w:div>
            <w:div w:id="222451772">
              <w:marLeft w:val="0"/>
              <w:marRight w:val="0"/>
              <w:marTop w:val="45"/>
              <w:marBottom w:val="0"/>
              <w:divBdr>
                <w:top w:val="none" w:sz="0" w:space="0" w:color="auto"/>
                <w:left w:val="none" w:sz="0" w:space="0" w:color="auto"/>
                <w:bottom w:val="none" w:sz="0" w:space="0" w:color="auto"/>
                <w:right w:val="none" w:sz="0" w:space="0" w:color="auto"/>
              </w:divBdr>
            </w:div>
            <w:div w:id="417674325">
              <w:marLeft w:val="0"/>
              <w:marRight w:val="0"/>
              <w:marTop w:val="45"/>
              <w:marBottom w:val="0"/>
              <w:divBdr>
                <w:top w:val="none" w:sz="0" w:space="0" w:color="auto"/>
                <w:left w:val="none" w:sz="0" w:space="0" w:color="auto"/>
                <w:bottom w:val="none" w:sz="0" w:space="0" w:color="auto"/>
                <w:right w:val="none" w:sz="0" w:space="0" w:color="auto"/>
              </w:divBdr>
            </w:div>
            <w:div w:id="982005446">
              <w:marLeft w:val="0"/>
              <w:marRight w:val="0"/>
              <w:marTop w:val="45"/>
              <w:marBottom w:val="0"/>
              <w:divBdr>
                <w:top w:val="none" w:sz="0" w:space="0" w:color="auto"/>
                <w:left w:val="none" w:sz="0" w:space="0" w:color="auto"/>
                <w:bottom w:val="none" w:sz="0" w:space="0" w:color="auto"/>
                <w:right w:val="none" w:sz="0" w:space="0" w:color="auto"/>
              </w:divBdr>
            </w:div>
          </w:divsChild>
        </w:div>
        <w:div w:id="985165647">
          <w:marLeft w:val="0"/>
          <w:marRight w:val="0"/>
          <w:marTop w:val="210"/>
          <w:marBottom w:val="0"/>
          <w:divBdr>
            <w:top w:val="none" w:sz="0" w:space="0" w:color="auto"/>
            <w:left w:val="none" w:sz="0" w:space="0" w:color="auto"/>
            <w:bottom w:val="none" w:sz="0" w:space="0" w:color="auto"/>
            <w:right w:val="none" w:sz="0" w:space="0" w:color="auto"/>
          </w:divBdr>
          <w:divsChild>
            <w:div w:id="17540809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60404296">
      <w:bodyDiv w:val="1"/>
      <w:marLeft w:val="0"/>
      <w:marRight w:val="0"/>
      <w:marTop w:val="0"/>
      <w:marBottom w:val="0"/>
      <w:divBdr>
        <w:top w:val="none" w:sz="0" w:space="0" w:color="auto"/>
        <w:left w:val="none" w:sz="0" w:space="0" w:color="auto"/>
        <w:bottom w:val="none" w:sz="0" w:space="0" w:color="auto"/>
        <w:right w:val="none" w:sz="0" w:space="0" w:color="auto"/>
      </w:divBdr>
      <w:divsChild>
        <w:div w:id="1024870090">
          <w:marLeft w:val="60"/>
          <w:marRight w:val="0"/>
          <w:marTop w:val="360"/>
          <w:marBottom w:val="0"/>
          <w:divBdr>
            <w:top w:val="none" w:sz="0" w:space="0" w:color="auto"/>
            <w:left w:val="none" w:sz="0" w:space="0" w:color="auto"/>
            <w:bottom w:val="none" w:sz="0" w:space="0" w:color="auto"/>
            <w:right w:val="none" w:sz="0" w:space="0" w:color="auto"/>
          </w:divBdr>
        </w:div>
        <w:div w:id="1372656627">
          <w:marLeft w:val="60"/>
          <w:marRight w:val="0"/>
          <w:marTop w:val="0"/>
          <w:marBottom w:val="0"/>
          <w:divBdr>
            <w:top w:val="none" w:sz="0" w:space="0" w:color="auto"/>
            <w:left w:val="none" w:sz="0" w:space="0" w:color="auto"/>
            <w:bottom w:val="none" w:sz="0" w:space="0" w:color="auto"/>
            <w:right w:val="none" w:sz="0" w:space="0" w:color="auto"/>
          </w:divBdr>
        </w:div>
        <w:div w:id="732847539">
          <w:marLeft w:val="60"/>
          <w:marRight w:val="0"/>
          <w:marTop w:val="60"/>
          <w:marBottom w:val="0"/>
          <w:divBdr>
            <w:top w:val="none" w:sz="0" w:space="0" w:color="auto"/>
            <w:left w:val="none" w:sz="0" w:space="0" w:color="auto"/>
            <w:bottom w:val="none" w:sz="0" w:space="0" w:color="auto"/>
            <w:right w:val="none" w:sz="0" w:space="0" w:color="auto"/>
          </w:divBdr>
          <w:divsChild>
            <w:div w:id="1362242335">
              <w:marLeft w:val="0"/>
              <w:marRight w:val="0"/>
              <w:marTop w:val="45"/>
              <w:marBottom w:val="0"/>
              <w:divBdr>
                <w:top w:val="none" w:sz="0" w:space="0" w:color="auto"/>
                <w:left w:val="none" w:sz="0" w:space="0" w:color="auto"/>
                <w:bottom w:val="none" w:sz="0" w:space="0" w:color="auto"/>
                <w:right w:val="none" w:sz="0" w:space="0" w:color="auto"/>
              </w:divBdr>
            </w:div>
            <w:div w:id="1255356104">
              <w:marLeft w:val="0"/>
              <w:marRight w:val="0"/>
              <w:marTop w:val="45"/>
              <w:marBottom w:val="0"/>
              <w:divBdr>
                <w:top w:val="none" w:sz="0" w:space="0" w:color="auto"/>
                <w:left w:val="none" w:sz="0" w:space="0" w:color="auto"/>
                <w:bottom w:val="none" w:sz="0" w:space="0" w:color="auto"/>
                <w:right w:val="none" w:sz="0" w:space="0" w:color="auto"/>
              </w:divBdr>
            </w:div>
            <w:div w:id="666634462">
              <w:marLeft w:val="0"/>
              <w:marRight w:val="0"/>
              <w:marTop w:val="45"/>
              <w:marBottom w:val="0"/>
              <w:divBdr>
                <w:top w:val="none" w:sz="0" w:space="0" w:color="auto"/>
                <w:left w:val="none" w:sz="0" w:space="0" w:color="auto"/>
                <w:bottom w:val="none" w:sz="0" w:space="0" w:color="auto"/>
                <w:right w:val="none" w:sz="0" w:space="0" w:color="auto"/>
              </w:divBdr>
            </w:div>
            <w:div w:id="762536427">
              <w:marLeft w:val="0"/>
              <w:marRight w:val="0"/>
              <w:marTop w:val="0"/>
              <w:marBottom w:val="0"/>
              <w:divBdr>
                <w:top w:val="none" w:sz="0" w:space="0" w:color="auto"/>
                <w:left w:val="none" w:sz="0" w:space="0" w:color="auto"/>
                <w:bottom w:val="none" w:sz="0" w:space="0" w:color="auto"/>
                <w:right w:val="none" w:sz="0" w:space="0" w:color="auto"/>
              </w:divBdr>
            </w:div>
            <w:div w:id="289481008">
              <w:marLeft w:val="0"/>
              <w:marRight w:val="0"/>
              <w:marTop w:val="0"/>
              <w:marBottom w:val="0"/>
              <w:divBdr>
                <w:top w:val="none" w:sz="0" w:space="0" w:color="auto"/>
                <w:left w:val="none" w:sz="0" w:space="0" w:color="auto"/>
                <w:bottom w:val="none" w:sz="0" w:space="0" w:color="auto"/>
                <w:right w:val="none" w:sz="0" w:space="0" w:color="auto"/>
              </w:divBdr>
            </w:div>
            <w:div w:id="996541284">
              <w:marLeft w:val="0"/>
              <w:marRight w:val="0"/>
              <w:marTop w:val="45"/>
              <w:marBottom w:val="0"/>
              <w:divBdr>
                <w:top w:val="none" w:sz="0" w:space="0" w:color="auto"/>
                <w:left w:val="none" w:sz="0" w:space="0" w:color="auto"/>
                <w:bottom w:val="none" w:sz="0" w:space="0" w:color="auto"/>
                <w:right w:val="none" w:sz="0" w:space="0" w:color="auto"/>
              </w:divBdr>
            </w:div>
            <w:div w:id="524289095">
              <w:marLeft w:val="0"/>
              <w:marRight w:val="0"/>
              <w:marTop w:val="45"/>
              <w:marBottom w:val="0"/>
              <w:divBdr>
                <w:top w:val="none" w:sz="0" w:space="0" w:color="auto"/>
                <w:left w:val="none" w:sz="0" w:space="0" w:color="auto"/>
                <w:bottom w:val="none" w:sz="0" w:space="0" w:color="auto"/>
                <w:right w:val="none" w:sz="0" w:space="0" w:color="auto"/>
              </w:divBdr>
            </w:div>
            <w:div w:id="832991645">
              <w:marLeft w:val="0"/>
              <w:marRight w:val="0"/>
              <w:marTop w:val="45"/>
              <w:marBottom w:val="0"/>
              <w:divBdr>
                <w:top w:val="none" w:sz="0" w:space="0" w:color="auto"/>
                <w:left w:val="none" w:sz="0" w:space="0" w:color="auto"/>
                <w:bottom w:val="none" w:sz="0" w:space="0" w:color="auto"/>
                <w:right w:val="none" w:sz="0" w:space="0" w:color="auto"/>
              </w:divBdr>
            </w:div>
          </w:divsChild>
        </w:div>
        <w:div w:id="1369060897">
          <w:marLeft w:val="60"/>
          <w:marRight w:val="0"/>
          <w:marTop w:val="360"/>
          <w:marBottom w:val="0"/>
          <w:divBdr>
            <w:top w:val="none" w:sz="0" w:space="0" w:color="auto"/>
            <w:left w:val="none" w:sz="0" w:space="0" w:color="auto"/>
            <w:bottom w:val="none" w:sz="0" w:space="0" w:color="auto"/>
            <w:right w:val="none" w:sz="0" w:space="0" w:color="auto"/>
          </w:divBdr>
        </w:div>
        <w:div w:id="595870208">
          <w:marLeft w:val="60"/>
          <w:marRight w:val="0"/>
          <w:marTop w:val="0"/>
          <w:marBottom w:val="0"/>
          <w:divBdr>
            <w:top w:val="none" w:sz="0" w:space="0" w:color="auto"/>
            <w:left w:val="none" w:sz="0" w:space="0" w:color="auto"/>
            <w:bottom w:val="none" w:sz="0" w:space="0" w:color="auto"/>
            <w:right w:val="none" w:sz="0" w:space="0" w:color="auto"/>
          </w:divBdr>
        </w:div>
        <w:div w:id="10880507">
          <w:marLeft w:val="60"/>
          <w:marRight w:val="0"/>
          <w:marTop w:val="60"/>
          <w:marBottom w:val="0"/>
          <w:divBdr>
            <w:top w:val="none" w:sz="0" w:space="0" w:color="auto"/>
            <w:left w:val="none" w:sz="0" w:space="0" w:color="auto"/>
            <w:bottom w:val="none" w:sz="0" w:space="0" w:color="auto"/>
            <w:right w:val="none" w:sz="0" w:space="0" w:color="auto"/>
          </w:divBdr>
          <w:divsChild>
            <w:div w:id="163591513">
              <w:marLeft w:val="0"/>
              <w:marRight w:val="0"/>
              <w:marTop w:val="45"/>
              <w:marBottom w:val="0"/>
              <w:divBdr>
                <w:top w:val="none" w:sz="0" w:space="0" w:color="auto"/>
                <w:left w:val="none" w:sz="0" w:space="0" w:color="auto"/>
                <w:bottom w:val="none" w:sz="0" w:space="0" w:color="auto"/>
                <w:right w:val="none" w:sz="0" w:space="0" w:color="auto"/>
              </w:divBdr>
            </w:div>
            <w:div w:id="583295446">
              <w:marLeft w:val="0"/>
              <w:marRight w:val="0"/>
              <w:marTop w:val="45"/>
              <w:marBottom w:val="0"/>
              <w:divBdr>
                <w:top w:val="none" w:sz="0" w:space="0" w:color="auto"/>
                <w:left w:val="none" w:sz="0" w:space="0" w:color="auto"/>
                <w:bottom w:val="none" w:sz="0" w:space="0" w:color="auto"/>
                <w:right w:val="none" w:sz="0" w:space="0" w:color="auto"/>
              </w:divBdr>
            </w:div>
            <w:div w:id="49618208">
              <w:marLeft w:val="0"/>
              <w:marRight w:val="0"/>
              <w:marTop w:val="45"/>
              <w:marBottom w:val="0"/>
              <w:divBdr>
                <w:top w:val="none" w:sz="0" w:space="0" w:color="auto"/>
                <w:left w:val="none" w:sz="0" w:space="0" w:color="auto"/>
                <w:bottom w:val="none" w:sz="0" w:space="0" w:color="auto"/>
                <w:right w:val="none" w:sz="0" w:space="0" w:color="auto"/>
              </w:divBdr>
            </w:div>
            <w:div w:id="1782218340">
              <w:marLeft w:val="0"/>
              <w:marRight w:val="0"/>
              <w:marTop w:val="45"/>
              <w:marBottom w:val="0"/>
              <w:divBdr>
                <w:top w:val="none" w:sz="0" w:space="0" w:color="auto"/>
                <w:left w:val="none" w:sz="0" w:space="0" w:color="auto"/>
                <w:bottom w:val="none" w:sz="0" w:space="0" w:color="auto"/>
                <w:right w:val="none" w:sz="0" w:space="0" w:color="auto"/>
              </w:divBdr>
            </w:div>
          </w:divsChild>
        </w:div>
        <w:div w:id="2060011454">
          <w:marLeft w:val="60"/>
          <w:marRight w:val="0"/>
          <w:marTop w:val="360"/>
          <w:marBottom w:val="0"/>
          <w:divBdr>
            <w:top w:val="none" w:sz="0" w:space="0" w:color="auto"/>
            <w:left w:val="none" w:sz="0" w:space="0" w:color="auto"/>
            <w:bottom w:val="none" w:sz="0" w:space="0" w:color="auto"/>
            <w:right w:val="none" w:sz="0" w:space="0" w:color="auto"/>
          </w:divBdr>
        </w:div>
        <w:div w:id="1630280224">
          <w:marLeft w:val="60"/>
          <w:marRight w:val="0"/>
          <w:marTop w:val="0"/>
          <w:marBottom w:val="0"/>
          <w:divBdr>
            <w:top w:val="none" w:sz="0" w:space="0" w:color="auto"/>
            <w:left w:val="none" w:sz="0" w:space="0" w:color="auto"/>
            <w:bottom w:val="none" w:sz="0" w:space="0" w:color="auto"/>
            <w:right w:val="none" w:sz="0" w:space="0" w:color="auto"/>
          </w:divBdr>
        </w:div>
        <w:div w:id="68187754">
          <w:marLeft w:val="60"/>
          <w:marRight w:val="0"/>
          <w:marTop w:val="60"/>
          <w:marBottom w:val="0"/>
          <w:divBdr>
            <w:top w:val="none" w:sz="0" w:space="0" w:color="auto"/>
            <w:left w:val="none" w:sz="0" w:space="0" w:color="auto"/>
            <w:bottom w:val="none" w:sz="0" w:space="0" w:color="auto"/>
            <w:right w:val="none" w:sz="0" w:space="0" w:color="auto"/>
          </w:divBdr>
          <w:divsChild>
            <w:div w:id="1075667784">
              <w:marLeft w:val="0"/>
              <w:marRight w:val="0"/>
              <w:marTop w:val="45"/>
              <w:marBottom w:val="0"/>
              <w:divBdr>
                <w:top w:val="none" w:sz="0" w:space="0" w:color="auto"/>
                <w:left w:val="none" w:sz="0" w:space="0" w:color="auto"/>
                <w:bottom w:val="none" w:sz="0" w:space="0" w:color="auto"/>
                <w:right w:val="none" w:sz="0" w:space="0" w:color="auto"/>
              </w:divBdr>
            </w:div>
            <w:div w:id="1402487233">
              <w:marLeft w:val="0"/>
              <w:marRight w:val="0"/>
              <w:marTop w:val="45"/>
              <w:marBottom w:val="0"/>
              <w:divBdr>
                <w:top w:val="none" w:sz="0" w:space="0" w:color="auto"/>
                <w:left w:val="none" w:sz="0" w:space="0" w:color="auto"/>
                <w:bottom w:val="none" w:sz="0" w:space="0" w:color="auto"/>
                <w:right w:val="none" w:sz="0" w:space="0" w:color="auto"/>
              </w:divBdr>
            </w:div>
            <w:div w:id="536740552">
              <w:marLeft w:val="0"/>
              <w:marRight w:val="0"/>
              <w:marTop w:val="45"/>
              <w:marBottom w:val="0"/>
              <w:divBdr>
                <w:top w:val="none" w:sz="0" w:space="0" w:color="auto"/>
                <w:left w:val="none" w:sz="0" w:space="0" w:color="auto"/>
                <w:bottom w:val="none" w:sz="0" w:space="0" w:color="auto"/>
                <w:right w:val="none" w:sz="0" w:space="0" w:color="auto"/>
              </w:divBdr>
            </w:div>
            <w:div w:id="1178469610">
              <w:marLeft w:val="0"/>
              <w:marRight w:val="0"/>
              <w:marTop w:val="45"/>
              <w:marBottom w:val="0"/>
              <w:divBdr>
                <w:top w:val="none" w:sz="0" w:space="0" w:color="auto"/>
                <w:left w:val="none" w:sz="0" w:space="0" w:color="auto"/>
                <w:bottom w:val="none" w:sz="0" w:space="0" w:color="auto"/>
                <w:right w:val="none" w:sz="0" w:space="0" w:color="auto"/>
              </w:divBdr>
            </w:div>
          </w:divsChild>
        </w:div>
        <w:div w:id="1939214044">
          <w:marLeft w:val="60"/>
          <w:marRight w:val="0"/>
          <w:marTop w:val="360"/>
          <w:marBottom w:val="0"/>
          <w:divBdr>
            <w:top w:val="none" w:sz="0" w:space="0" w:color="auto"/>
            <w:left w:val="none" w:sz="0" w:space="0" w:color="auto"/>
            <w:bottom w:val="none" w:sz="0" w:space="0" w:color="auto"/>
            <w:right w:val="none" w:sz="0" w:space="0" w:color="auto"/>
          </w:divBdr>
        </w:div>
        <w:div w:id="286816611">
          <w:marLeft w:val="60"/>
          <w:marRight w:val="0"/>
          <w:marTop w:val="0"/>
          <w:marBottom w:val="0"/>
          <w:divBdr>
            <w:top w:val="none" w:sz="0" w:space="0" w:color="auto"/>
            <w:left w:val="none" w:sz="0" w:space="0" w:color="auto"/>
            <w:bottom w:val="none" w:sz="0" w:space="0" w:color="auto"/>
            <w:right w:val="none" w:sz="0" w:space="0" w:color="auto"/>
          </w:divBdr>
        </w:div>
        <w:div w:id="1848709146">
          <w:marLeft w:val="60"/>
          <w:marRight w:val="0"/>
          <w:marTop w:val="60"/>
          <w:marBottom w:val="0"/>
          <w:divBdr>
            <w:top w:val="none" w:sz="0" w:space="0" w:color="auto"/>
            <w:left w:val="none" w:sz="0" w:space="0" w:color="auto"/>
            <w:bottom w:val="none" w:sz="0" w:space="0" w:color="auto"/>
            <w:right w:val="none" w:sz="0" w:space="0" w:color="auto"/>
          </w:divBdr>
          <w:divsChild>
            <w:div w:id="2042701672">
              <w:marLeft w:val="0"/>
              <w:marRight w:val="0"/>
              <w:marTop w:val="45"/>
              <w:marBottom w:val="0"/>
              <w:divBdr>
                <w:top w:val="none" w:sz="0" w:space="0" w:color="auto"/>
                <w:left w:val="none" w:sz="0" w:space="0" w:color="auto"/>
                <w:bottom w:val="none" w:sz="0" w:space="0" w:color="auto"/>
                <w:right w:val="none" w:sz="0" w:space="0" w:color="auto"/>
              </w:divBdr>
            </w:div>
            <w:div w:id="1517037753">
              <w:marLeft w:val="0"/>
              <w:marRight w:val="0"/>
              <w:marTop w:val="45"/>
              <w:marBottom w:val="0"/>
              <w:divBdr>
                <w:top w:val="none" w:sz="0" w:space="0" w:color="auto"/>
                <w:left w:val="none" w:sz="0" w:space="0" w:color="auto"/>
                <w:bottom w:val="none" w:sz="0" w:space="0" w:color="auto"/>
                <w:right w:val="none" w:sz="0" w:space="0" w:color="auto"/>
              </w:divBdr>
            </w:div>
            <w:div w:id="1192496222">
              <w:marLeft w:val="0"/>
              <w:marRight w:val="0"/>
              <w:marTop w:val="45"/>
              <w:marBottom w:val="0"/>
              <w:divBdr>
                <w:top w:val="none" w:sz="0" w:space="0" w:color="auto"/>
                <w:left w:val="none" w:sz="0" w:space="0" w:color="auto"/>
                <w:bottom w:val="none" w:sz="0" w:space="0" w:color="auto"/>
                <w:right w:val="none" w:sz="0" w:space="0" w:color="auto"/>
              </w:divBdr>
            </w:div>
            <w:div w:id="30035890">
              <w:marLeft w:val="0"/>
              <w:marRight w:val="0"/>
              <w:marTop w:val="45"/>
              <w:marBottom w:val="0"/>
              <w:divBdr>
                <w:top w:val="none" w:sz="0" w:space="0" w:color="auto"/>
                <w:left w:val="none" w:sz="0" w:space="0" w:color="auto"/>
                <w:bottom w:val="none" w:sz="0" w:space="0" w:color="auto"/>
                <w:right w:val="none" w:sz="0" w:space="0" w:color="auto"/>
              </w:divBdr>
            </w:div>
          </w:divsChild>
        </w:div>
        <w:div w:id="1829126584">
          <w:marLeft w:val="0"/>
          <w:marRight w:val="0"/>
          <w:marTop w:val="210"/>
          <w:marBottom w:val="0"/>
          <w:divBdr>
            <w:top w:val="none" w:sz="0" w:space="0" w:color="auto"/>
            <w:left w:val="none" w:sz="0" w:space="0" w:color="auto"/>
            <w:bottom w:val="none" w:sz="0" w:space="0" w:color="auto"/>
            <w:right w:val="none" w:sz="0" w:space="0" w:color="auto"/>
          </w:divBdr>
          <w:divsChild>
            <w:div w:id="101445663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64150688">
      <w:bodyDiv w:val="1"/>
      <w:marLeft w:val="0"/>
      <w:marRight w:val="0"/>
      <w:marTop w:val="0"/>
      <w:marBottom w:val="0"/>
      <w:divBdr>
        <w:top w:val="none" w:sz="0" w:space="0" w:color="auto"/>
        <w:left w:val="none" w:sz="0" w:space="0" w:color="auto"/>
        <w:bottom w:val="none" w:sz="0" w:space="0" w:color="auto"/>
        <w:right w:val="none" w:sz="0" w:space="0" w:color="auto"/>
      </w:divBdr>
      <w:divsChild>
        <w:div w:id="349842001">
          <w:marLeft w:val="60"/>
          <w:marRight w:val="0"/>
          <w:marTop w:val="360"/>
          <w:marBottom w:val="0"/>
          <w:divBdr>
            <w:top w:val="none" w:sz="0" w:space="0" w:color="auto"/>
            <w:left w:val="none" w:sz="0" w:space="0" w:color="auto"/>
            <w:bottom w:val="none" w:sz="0" w:space="0" w:color="auto"/>
            <w:right w:val="none" w:sz="0" w:space="0" w:color="auto"/>
          </w:divBdr>
        </w:div>
        <w:div w:id="161313238">
          <w:marLeft w:val="60"/>
          <w:marRight w:val="0"/>
          <w:marTop w:val="0"/>
          <w:marBottom w:val="0"/>
          <w:divBdr>
            <w:top w:val="none" w:sz="0" w:space="0" w:color="auto"/>
            <w:left w:val="none" w:sz="0" w:space="0" w:color="auto"/>
            <w:bottom w:val="none" w:sz="0" w:space="0" w:color="auto"/>
            <w:right w:val="none" w:sz="0" w:space="0" w:color="auto"/>
          </w:divBdr>
        </w:div>
        <w:div w:id="1555003788">
          <w:marLeft w:val="60"/>
          <w:marRight w:val="0"/>
          <w:marTop w:val="60"/>
          <w:marBottom w:val="0"/>
          <w:divBdr>
            <w:top w:val="none" w:sz="0" w:space="0" w:color="auto"/>
            <w:left w:val="none" w:sz="0" w:space="0" w:color="auto"/>
            <w:bottom w:val="none" w:sz="0" w:space="0" w:color="auto"/>
            <w:right w:val="none" w:sz="0" w:space="0" w:color="auto"/>
          </w:divBdr>
          <w:divsChild>
            <w:div w:id="1066874966">
              <w:marLeft w:val="0"/>
              <w:marRight w:val="0"/>
              <w:marTop w:val="45"/>
              <w:marBottom w:val="0"/>
              <w:divBdr>
                <w:top w:val="none" w:sz="0" w:space="0" w:color="auto"/>
                <w:left w:val="none" w:sz="0" w:space="0" w:color="auto"/>
                <w:bottom w:val="none" w:sz="0" w:space="0" w:color="auto"/>
                <w:right w:val="none" w:sz="0" w:space="0" w:color="auto"/>
              </w:divBdr>
            </w:div>
            <w:div w:id="1426269802">
              <w:marLeft w:val="0"/>
              <w:marRight w:val="0"/>
              <w:marTop w:val="45"/>
              <w:marBottom w:val="0"/>
              <w:divBdr>
                <w:top w:val="none" w:sz="0" w:space="0" w:color="auto"/>
                <w:left w:val="none" w:sz="0" w:space="0" w:color="auto"/>
                <w:bottom w:val="none" w:sz="0" w:space="0" w:color="auto"/>
                <w:right w:val="none" w:sz="0" w:space="0" w:color="auto"/>
              </w:divBdr>
            </w:div>
            <w:div w:id="1188830561">
              <w:marLeft w:val="0"/>
              <w:marRight w:val="0"/>
              <w:marTop w:val="45"/>
              <w:marBottom w:val="0"/>
              <w:divBdr>
                <w:top w:val="none" w:sz="0" w:space="0" w:color="auto"/>
                <w:left w:val="none" w:sz="0" w:space="0" w:color="auto"/>
                <w:bottom w:val="none" w:sz="0" w:space="0" w:color="auto"/>
                <w:right w:val="none" w:sz="0" w:space="0" w:color="auto"/>
              </w:divBdr>
            </w:div>
            <w:div w:id="812715661">
              <w:marLeft w:val="0"/>
              <w:marRight w:val="0"/>
              <w:marTop w:val="0"/>
              <w:marBottom w:val="0"/>
              <w:divBdr>
                <w:top w:val="none" w:sz="0" w:space="0" w:color="auto"/>
                <w:left w:val="none" w:sz="0" w:space="0" w:color="auto"/>
                <w:bottom w:val="none" w:sz="0" w:space="0" w:color="auto"/>
                <w:right w:val="none" w:sz="0" w:space="0" w:color="auto"/>
              </w:divBdr>
            </w:div>
            <w:div w:id="1341395890">
              <w:marLeft w:val="0"/>
              <w:marRight w:val="0"/>
              <w:marTop w:val="0"/>
              <w:marBottom w:val="0"/>
              <w:divBdr>
                <w:top w:val="none" w:sz="0" w:space="0" w:color="auto"/>
                <w:left w:val="none" w:sz="0" w:space="0" w:color="auto"/>
                <w:bottom w:val="none" w:sz="0" w:space="0" w:color="auto"/>
                <w:right w:val="none" w:sz="0" w:space="0" w:color="auto"/>
              </w:divBdr>
            </w:div>
            <w:div w:id="361828892">
              <w:marLeft w:val="0"/>
              <w:marRight w:val="0"/>
              <w:marTop w:val="45"/>
              <w:marBottom w:val="0"/>
              <w:divBdr>
                <w:top w:val="none" w:sz="0" w:space="0" w:color="auto"/>
                <w:left w:val="none" w:sz="0" w:space="0" w:color="auto"/>
                <w:bottom w:val="none" w:sz="0" w:space="0" w:color="auto"/>
                <w:right w:val="none" w:sz="0" w:space="0" w:color="auto"/>
              </w:divBdr>
            </w:div>
            <w:div w:id="1439985417">
              <w:marLeft w:val="0"/>
              <w:marRight w:val="0"/>
              <w:marTop w:val="45"/>
              <w:marBottom w:val="0"/>
              <w:divBdr>
                <w:top w:val="none" w:sz="0" w:space="0" w:color="auto"/>
                <w:left w:val="none" w:sz="0" w:space="0" w:color="auto"/>
                <w:bottom w:val="none" w:sz="0" w:space="0" w:color="auto"/>
                <w:right w:val="none" w:sz="0" w:space="0" w:color="auto"/>
              </w:divBdr>
            </w:div>
            <w:div w:id="1260873978">
              <w:marLeft w:val="0"/>
              <w:marRight w:val="0"/>
              <w:marTop w:val="45"/>
              <w:marBottom w:val="0"/>
              <w:divBdr>
                <w:top w:val="none" w:sz="0" w:space="0" w:color="auto"/>
                <w:left w:val="none" w:sz="0" w:space="0" w:color="auto"/>
                <w:bottom w:val="none" w:sz="0" w:space="0" w:color="auto"/>
                <w:right w:val="none" w:sz="0" w:space="0" w:color="auto"/>
              </w:divBdr>
            </w:div>
          </w:divsChild>
        </w:div>
        <w:div w:id="157499072">
          <w:marLeft w:val="60"/>
          <w:marRight w:val="0"/>
          <w:marTop w:val="360"/>
          <w:marBottom w:val="0"/>
          <w:divBdr>
            <w:top w:val="none" w:sz="0" w:space="0" w:color="auto"/>
            <w:left w:val="none" w:sz="0" w:space="0" w:color="auto"/>
            <w:bottom w:val="none" w:sz="0" w:space="0" w:color="auto"/>
            <w:right w:val="none" w:sz="0" w:space="0" w:color="auto"/>
          </w:divBdr>
        </w:div>
        <w:div w:id="1552884960">
          <w:marLeft w:val="60"/>
          <w:marRight w:val="0"/>
          <w:marTop w:val="0"/>
          <w:marBottom w:val="0"/>
          <w:divBdr>
            <w:top w:val="none" w:sz="0" w:space="0" w:color="auto"/>
            <w:left w:val="none" w:sz="0" w:space="0" w:color="auto"/>
            <w:bottom w:val="none" w:sz="0" w:space="0" w:color="auto"/>
            <w:right w:val="none" w:sz="0" w:space="0" w:color="auto"/>
          </w:divBdr>
        </w:div>
        <w:div w:id="124198760">
          <w:marLeft w:val="60"/>
          <w:marRight w:val="0"/>
          <w:marTop w:val="60"/>
          <w:marBottom w:val="0"/>
          <w:divBdr>
            <w:top w:val="none" w:sz="0" w:space="0" w:color="auto"/>
            <w:left w:val="none" w:sz="0" w:space="0" w:color="auto"/>
            <w:bottom w:val="none" w:sz="0" w:space="0" w:color="auto"/>
            <w:right w:val="none" w:sz="0" w:space="0" w:color="auto"/>
          </w:divBdr>
          <w:divsChild>
            <w:div w:id="1173298226">
              <w:marLeft w:val="0"/>
              <w:marRight w:val="0"/>
              <w:marTop w:val="45"/>
              <w:marBottom w:val="0"/>
              <w:divBdr>
                <w:top w:val="none" w:sz="0" w:space="0" w:color="auto"/>
                <w:left w:val="none" w:sz="0" w:space="0" w:color="auto"/>
                <w:bottom w:val="none" w:sz="0" w:space="0" w:color="auto"/>
                <w:right w:val="none" w:sz="0" w:space="0" w:color="auto"/>
              </w:divBdr>
            </w:div>
            <w:div w:id="791436303">
              <w:marLeft w:val="0"/>
              <w:marRight w:val="0"/>
              <w:marTop w:val="45"/>
              <w:marBottom w:val="0"/>
              <w:divBdr>
                <w:top w:val="none" w:sz="0" w:space="0" w:color="auto"/>
                <w:left w:val="none" w:sz="0" w:space="0" w:color="auto"/>
                <w:bottom w:val="none" w:sz="0" w:space="0" w:color="auto"/>
                <w:right w:val="none" w:sz="0" w:space="0" w:color="auto"/>
              </w:divBdr>
            </w:div>
            <w:div w:id="1207568487">
              <w:marLeft w:val="0"/>
              <w:marRight w:val="0"/>
              <w:marTop w:val="45"/>
              <w:marBottom w:val="0"/>
              <w:divBdr>
                <w:top w:val="none" w:sz="0" w:space="0" w:color="auto"/>
                <w:left w:val="none" w:sz="0" w:space="0" w:color="auto"/>
                <w:bottom w:val="none" w:sz="0" w:space="0" w:color="auto"/>
                <w:right w:val="none" w:sz="0" w:space="0" w:color="auto"/>
              </w:divBdr>
            </w:div>
            <w:div w:id="1665011373">
              <w:marLeft w:val="0"/>
              <w:marRight w:val="0"/>
              <w:marTop w:val="45"/>
              <w:marBottom w:val="0"/>
              <w:divBdr>
                <w:top w:val="none" w:sz="0" w:space="0" w:color="auto"/>
                <w:left w:val="none" w:sz="0" w:space="0" w:color="auto"/>
                <w:bottom w:val="none" w:sz="0" w:space="0" w:color="auto"/>
                <w:right w:val="none" w:sz="0" w:space="0" w:color="auto"/>
              </w:divBdr>
            </w:div>
          </w:divsChild>
        </w:div>
        <w:div w:id="1974021315">
          <w:marLeft w:val="60"/>
          <w:marRight w:val="0"/>
          <w:marTop w:val="360"/>
          <w:marBottom w:val="0"/>
          <w:divBdr>
            <w:top w:val="none" w:sz="0" w:space="0" w:color="auto"/>
            <w:left w:val="none" w:sz="0" w:space="0" w:color="auto"/>
            <w:bottom w:val="none" w:sz="0" w:space="0" w:color="auto"/>
            <w:right w:val="none" w:sz="0" w:space="0" w:color="auto"/>
          </w:divBdr>
        </w:div>
        <w:div w:id="1155875616">
          <w:marLeft w:val="60"/>
          <w:marRight w:val="0"/>
          <w:marTop w:val="0"/>
          <w:marBottom w:val="0"/>
          <w:divBdr>
            <w:top w:val="none" w:sz="0" w:space="0" w:color="auto"/>
            <w:left w:val="none" w:sz="0" w:space="0" w:color="auto"/>
            <w:bottom w:val="none" w:sz="0" w:space="0" w:color="auto"/>
            <w:right w:val="none" w:sz="0" w:space="0" w:color="auto"/>
          </w:divBdr>
        </w:div>
        <w:div w:id="1526599102">
          <w:marLeft w:val="60"/>
          <w:marRight w:val="0"/>
          <w:marTop w:val="60"/>
          <w:marBottom w:val="0"/>
          <w:divBdr>
            <w:top w:val="none" w:sz="0" w:space="0" w:color="auto"/>
            <w:left w:val="none" w:sz="0" w:space="0" w:color="auto"/>
            <w:bottom w:val="none" w:sz="0" w:space="0" w:color="auto"/>
            <w:right w:val="none" w:sz="0" w:space="0" w:color="auto"/>
          </w:divBdr>
          <w:divsChild>
            <w:div w:id="1015578163">
              <w:marLeft w:val="0"/>
              <w:marRight w:val="0"/>
              <w:marTop w:val="45"/>
              <w:marBottom w:val="0"/>
              <w:divBdr>
                <w:top w:val="none" w:sz="0" w:space="0" w:color="auto"/>
                <w:left w:val="none" w:sz="0" w:space="0" w:color="auto"/>
                <w:bottom w:val="none" w:sz="0" w:space="0" w:color="auto"/>
                <w:right w:val="none" w:sz="0" w:space="0" w:color="auto"/>
              </w:divBdr>
            </w:div>
            <w:div w:id="680200117">
              <w:marLeft w:val="0"/>
              <w:marRight w:val="0"/>
              <w:marTop w:val="45"/>
              <w:marBottom w:val="0"/>
              <w:divBdr>
                <w:top w:val="none" w:sz="0" w:space="0" w:color="auto"/>
                <w:left w:val="none" w:sz="0" w:space="0" w:color="auto"/>
                <w:bottom w:val="none" w:sz="0" w:space="0" w:color="auto"/>
                <w:right w:val="none" w:sz="0" w:space="0" w:color="auto"/>
              </w:divBdr>
            </w:div>
            <w:div w:id="689796060">
              <w:marLeft w:val="0"/>
              <w:marRight w:val="0"/>
              <w:marTop w:val="45"/>
              <w:marBottom w:val="0"/>
              <w:divBdr>
                <w:top w:val="none" w:sz="0" w:space="0" w:color="auto"/>
                <w:left w:val="none" w:sz="0" w:space="0" w:color="auto"/>
                <w:bottom w:val="none" w:sz="0" w:space="0" w:color="auto"/>
                <w:right w:val="none" w:sz="0" w:space="0" w:color="auto"/>
              </w:divBdr>
            </w:div>
            <w:div w:id="1957563458">
              <w:marLeft w:val="0"/>
              <w:marRight w:val="0"/>
              <w:marTop w:val="45"/>
              <w:marBottom w:val="0"/>
              <w:divBdr>
                <w:top w:val="none" w:sz="0" w:space="0" w:color="auto"/>
                <w:left w:val="none" w:sz="0" w:space="0" w:color="auto"/>
                <w:bottom w:val="none" w:sz="0" w:space="0" w:color="auto"/>
                <w:right w:val="none" w:sz="0" w:space="0" w:color="auto"/>
              </w:divBdr>
            </w:div>
          </w:divsChild>
        </w:div>
        <w:div w:id="1272712858">
          <w:marLeft w:val="60"/>
          <w:marRight w:val="0"/>
          <w:marTop w:val="360"/>
          <w:marBottom w:val="0"/>
          <w:divBdr>
            <w:top w:val="none" w:sz="0" w:space="0" w:color="auto"/>
            <w:left w:val="none" w:sz="0" w:space="0" w:color="auto"/>
            <w:bottom w:val="none" w:sz="0" w:space="0" w:color="auto"/>
            <w:right w:val="none" w:sz="0" w:space="0" w:color="auto"/>
          </w:divBdr>
        </w:div>
        <w:div w:id="784080039">
          <w:marLeft w:val="60"/>
          <w:marRight w:val="0"/>
          <w:marTop w:val="0"/>
          <w:marBottom w:val="0"/>
          <w:divBdr>
            <w:top w:val="none" w:sz="0" w:space="0" w:color="auto"/>
            <w:left w:val="none" w:sz="0" w:space="0" w:color="auto"/>
            <w:bottom w:val="none" w:sz="0" w:space="0" w:color="auto"/>
            <w:right w:val="none" w:sz="0" w:space="0" w:color="auto"/>
          </w:divBdr>
        </w:div>
        <w:div w:id="1601599801">
          <w:marLeft w:val="60"/>
          <w:marRight w:val="0"/>
          <w:marTop w:val="60"/>
          <w:marBottom w:val="0"/>
          <w:divBdr>
            <w:top w:val="none" w:sz="0" w:space="0" w:color="auto"/>
            <w:left w:val="none" w:sz="0" w:space="0" w:color="auto"/>
            <w:bottom w:val="none" w:sz="0" w:space="0" w:color="auto"/>
            <w:right w:val="none" w:sz="0" w:space="0" w:color="auto"/>
          </w:divBdr>
          <w:divsChild>
            <w:div w:id="1401519511">
              <w:marLeft w:val="0"/>
              <w:marRight w:val="0"/>
              <w:marTop w:val="45"/>
              <w:marBottom w:val="0"/>
              <w:divBdr>
                <w:top w:val="none" w:sz="0" w:space="0" w:color="auto"/>
                <w:left w:val="none" w:sz="0" w:space="0" w:color="auto"/>
                <w:bottom w:val="none" w:sz="0" w:space="0" w:color="auto"/>
                <w:right w:val="none" w:sz="0" w:space="0" w:color="auto"/>
              </w:divBdr>
            </w:div>
            <w:div w:id="958070990">
              <w:marLeft w:val="0"/>
              <w:marRight w:val="0"/>
              <w:marTop w:val="45"/>
              <w:marBottom w:val="0"/>
              <w:divBdr>
                <w:top w:val="none" w:sz="0" w:space="0" w:color="auto"/>
                <w:left w:val="none" w:sz="0" w:space="0" w:color="auto"/>
                <w:bottom w:val="none" w:sz="0" w:space="0" w:color="auto"/>
                <w:right w:val="none" w:sz="0" w:space="0" w:color="auto"/>
              </w:divBdr>
            </w:div>
            <w:div w:id="1934967588">
              <w:marLeft w:val="0"/>
              <w:marRight w:val="0"/>
              <w:marTop w:val="45"/>
              <w:marBottom w:val="0"/>
              <w:divBdr>
                <w:top w:val="none" w:sz="0" w:space="0" w:color="auto"/>
                <w:left w:val="none" w:sz="0" w:space="0" w:color="auto"/>
                <w:bottom w:val="none" w:sz="0" w:space="0" w:color="auto"/>
                <w:right w:val="none" w:sz="0" w:space="0" w:color="auto"/>
              </w:divBdr>
            </w:div>
            <w:div w:id="1673337100">
              <w:marLeft w:val="0"/>
              <w:marRight w:val="0"/>
              <w:marTop w:val="45"/>
              <w:marBottom w:val="0"/>
              <w:divBdr>
                <w:top w:val="none" w:sz="0" w:space="0" w:color="auto"/>
                <w:left w:val="none" w:sz="0" w:space="0" w:color="auto"/>
                <w:bottom w:val="none" w:sz="0" w:space="0" w:color="auto"/>
                <w:right w:val="none" w:sz="0" w:space="0" w:color="auto"/>
              </w:divBdr>
            </w:div>
          </w:divsChild>
        </w:div>
        <w:div w:id="395864744">
          <w:marLeft w:val="0"/>
          <w:marRight w:val="0"/>
          <w:marTop w:val="210"/>
          <w:marBottom w:val="0"/>
          <w:divBdr>
            <w:top w:val="none" w:sz="0" w:space="0" w:color="auto"/>
            <w:left w:val="none" w:sz="0" w:space="0" w:color="auto"/>
            <w:bottom w:val="none" w:sz="0" w:space="0" w:color="auto"/>
            <w:right w:val="none" w:sz="0" w:space="0" w:color="auto"/>
          </w:divBdr>
          <w:divsChild>
            <w:div w:id="5910129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73172318">
      <w:bodyDiv w:val="1"/>
      <w:marLeft w:val="0"/>
      <w:marRight w:val="0"/>
      <w:marTop w:val="0"/>
      <w:marBottom w:val="0"/>
      <w:divBdr>
        <w:top w:val="none" w:sz="0" w:space="0" w:color="auto"/>
        <w:left w:val="none" w:sz="0" w:space="0" w:color="auto"/>
        <w:bottom w:val="none" w:sz="0" w:space="0" w:color="auto"/>
        <w:right w:val="none" w:sz="0" w:space="0" w:color="auto"/>
      </w:divBdr>
      <w:divsChild>
        <w:div w:id="524363738">
          <w:marLeft w:val="60"/>
          <w:marRight w:val="0"/>
          <w:marTop w:val="360"/>
          <w:marBottom w:val="0"/>
          <w:divBdr>
            <w:top w:val="none" w:sz="0" w:space="0" w:color="auto"/>
            <w:left w:val="none" w:sz="0" w:space="0" w:color="auto"/>
            <w:bottom w:val="none" w:sz="0" w:space="0" w:color="auto"/>
            <w:right w:val="none" w:sz="0" w:space="0" w:color="auto"/>
          </w:divBdr>
        </w:div>
        <w:div w:id="2025278583">
          <w:marLeft w:val="60"/>
          <w:marRight w:val="0"/>
          <w:marTop w:val="0"/>
          <w:marBottom w:val="0"/>
          <w:divBdr>
            <w:top w:val="none" w:sz="0" w:space="0" w:color="auto"/>
            <w:left w:val="none" w:sz="0" w:space="0" w:color="auto"/>
            <w:bottom w:val="none" w:sz="0" w:space="0" w:color="auto"/>
            <w:right w:val="none" w:sz="0" w:space="0" w:color="auto"/>
          </w:divBdr>
        </w:div>
        <w:div w:id="176625194">
          <w:marLeft w:val="60"/>
          <w:marRight w:val="0"/>
          <w:marTop w:val="60"/>
          <w:marBottom w:val="0"/>
          <w:divBdr>
            <w:top w:val="none" w:sz="0" w:space="0" w:color="auto"/>
            <w:left w:val="none" w:sz="0" w:space="0" w:color="auto"/>
            <w:bottom w:val="none" w:sz="0" w:space="0" w:color="auto"/>
            <w:right w:val="none" w:sz="0" w:space="0" w:color="auto"/>
          </w:divBdr>
          <w:divsChild>
            <w:div w:id="278882009">
              <w:marLeft w:val="0"/>
              <w:marRight w:val="0"/>
              <w:marTop w:val="45"/>
              <w:marBottom w:val="0"/>
              <w:divBdr>
                <w:top w:val="none" w:sz="0" w:space="0" w:color="auto"/>
                <w:left w:val="none" w:sz="0" w:space="0" w:color="auto"/>
                <w:bottom w:val="none" w:sz="0" w:space="0" w:color="auto"/>
                <w:right w:val="none" w:sz="0" w:space="0" w:color="auto"/>
              </w:divBdr>
            </w:div>
            <w:div w:id="1079209717">
              <w:marLeft w:val="0"/>
              <w:marRight w:val="0"/>
              <w:marTop w:val="45"/>
              <w:marBottom w:val="0"/>
              <w:divBdr>
                <w:top w:val="none" w:sz="0" w:space="0" w:color="auto"/>
                <w:left w:val="none" w:sz="0" w:space="0" w:color="auto"/>
                <w:bottom w:val="none" w:sz="0" w:space="0" w:color="auto"/>
                <w:right w:val="none" w:sz="0" w:space="0" w:color="auto"/>
              </w:divBdr>
            </w:div>
            <w:div w:id="1582328881">
              <w:marLeft w:val="0"/>
              <w:marRight w:val="0"/>
              <w:marTop w:val="45"/>
              <w:marBottom w:val="0"/>
              <w:divBdr>
                <w:top w:val="none" w:sz="0" w:space="0" w:color="auto"/>
                <w:left w:val="none" w:sz="0" w:space="0" w:color="auto"/>
                <w:bottom w:val="none" w:sz="0" w:space="0" w:color="auto"/>
                <w:right w:val="none" w:sz="0" w:space="0" w:color="auto"/>
              </w:divBdr>
            </w:div>
            <w:div w:id="1152020666">
              <w:marLeft w:val="0"/>
              <w:marRight w:val="0"/>
              <w:marTop w:val="0"/>
              <w:marBottom w:val="0"/>
              <w:divBdr>
                <w:top w:val="none" w:sz="0" w:space="0" w:color="auto"/>
                <w:left w:val="none" w:sz="0" w:space="0" w:color="auto"/>
                <w:bottom w:val="none" w:sz="0" w:space="0" w:color="auto"/>
                <w:right w:val="none" w:sz="0" w:space="0" w:color="auto"/>
              </w:divBdr>
            </w:div>
            <w:div w:id="1187408559">
              <w:marLeft w:val="0"/>
              <w:marRight w:val="0"/>
              <w:marTop w:val="0"/>
              <w:marBottom w:val="0"/>
              <w:divBdr>
                <w:top w:val="none" w:sz="0" w:space="0" w:color="auto"/>
                <w:left w:val="none" w:sz="0" w:space="0" w:color="auto"/>
                <w:bottom w:val="none" w:sz="0" w:space="0" w:color="auto"/>
                <w:right w:val="none" w:sz="0" w:space="0" w:color="auto"/>
              </w:divBdr>
            </w:div>
            <w:div w:id="1822692943">
              <w:marLeft w:val="0"/>
              <w:marRight w:val="0"/>
              <w:marTop w:val="45"/>
              <w:marBottom w:val="0"/>
              <w:divBdr>
                <w:top w:val="none" w:sz="0" w:space="0" w:color="auto"/>
                <w:left w:val="none" w:sz="0" w:space="0" w:color="auto"/>
                <w:bottom w:val="none" w:sz="0" w:space="0" w:color="auto"/>
                <w:right w:val="none" w:sz="0" w:space="0" w:color="auto"/>
              </w:divBdr>
            </w:div>
            <w:div w:id="1915359374">
              <w:marLeft w:val="0"/>
              <w:marRight w:val="0"/>
              <w:marTop w:val="45"/>
              <w:marBottom w:val="0"/>
              <w:divBdr>
                <w:top w:val="none" w:sz="0" w:space="0" w:color="auto"/>
                <w:left w:val="none" w:sz="0" w:space="0" w:color="auto"/>
                <w:bottom w:val="none" w:sz="0" w:space="0" w:color="auto"/>
                <w:right w:val="none" w:sz="0" w:space="0" w:color="auto"/>
              </w:divBdr>
            </w:div>
            <w:div w:id="725493289">
              <w:marLeft w:val="0"/>
              <w:marRight w:val="0"/>
              <w:marTop w:val="45"/>
              <w:marBottom w:val="0"/>
              <w:divBdr>
                <w:top w:val="none" w:sz="0" w:space="0" w:color="auto"/>
                <w:left w:val="none" w:sz="0" w:space="0" w:color="auto"/>
                <w:bottom w:val="none" w:sz="0" w:space="0" w:color="auto"/>
                <w:right w:val="none" w:sz="0" w:space="0" w:color="auto"/>
              </w:divBdr>
            </w:div>
          </w:divsChild>
        </w:div>
        <w:div w:id="1525749896">
          <w:marLeft w:val="60"/>
          <w:marRight w:val="0"/>
          <w:marTop w:val="360"/>
          <w:marBottom w:val="0"/>
          <w:divBdr>
            <w:top w:val="none" w:sz="0" w:space="0" w:color="auto"/>
            <w:left w:val="none" w:sz="0" w:space="0" w:color="auto"/>
            <w:bottom w:val="none" w:sz="0" w:space="0" w:color="auto"/>
            <w:right w:val="none" w:sz="0" w:space="0" w:color="auto"/>
          </w:divBdr>
        </w:div>
        <w:div w:id="547496841">
          <w:marLeft w:val="60"/>
          <w:marRight w:val="0"/>
          <w:marTop w:val="0"/>
          <w:marBottom w:val="0"/>
          <w:divBdr>
            <w:top w:val="none" w:sz="0" w:space="0" w:color="auto"/>
            <w:left w:val="none" w:sz="0" w:space="0" w:color="auto"/>
            <w:bottom w:val="none" w:sz="0" w:space="0" w:color="auto"/>
            <w:right w:val="none" w:sz="0" w:space="0" w:color="auto"/>
          </w:divBdr>
        </w:div>
        <w:div w:id="2075274781">
          <w:marLeft w:val="60"/>
          <w:marRight w:val="0"/>
          <w:marTop w:val="60"/>
          <w:marBottom w:val="0"/>
          <w:divBdr>
            <w:top w:val="none" w:sz="0" w:space="0" w:color="auto"/>
            <w:left w:val="none" w:sz="0" w:space="0" w:color="auto"/>
            <w:bottom w:val="none" w:sz="0" w:space="0" w:color="auto"/>
            <w:right w:val="none" w:sz="0" w:space="0" w:color="auto"/>
          </w:divBdr>
          <w:divsChild>
            <w:div w:id="1684437252">
              <w:marLeft w:val="0"/>
              <w:marRight w:val="0"/>
              <w:marTop w:val="45"/>
              <w:marBottom w:val="0"/>
              <w:divBdr>
                <w:top w:val="none" w:sz="0" w:space="0" w:color="auto"/>
                <w:left w:val="none" w:sz="0" w:space="0" w:color="auto"/>
                <w:bottom w:val="none" w:sz="0" w:space="0" w:color="auto"/>
                <w:right w:val="none" w:sz="0" w:space="0" w:color="auto"/>
              </w:divBdr>
            </w:div>
            <w:div w:id="823199921">
              <w:marLeft w:val="0"/>
              <w:marRight w:val="0"/>
              <w:marTop w:val="45"/>
              <w:marBottom w:val="0"/>
              <w:divBdr>
                <w:top w:val="none" w:sz="0" w:space="0" w:color="auto"/>
                <w:left w:val="none" w:sz="0" w:space="0" w:color="auto"/>
                <w:bottom w:val="none" w:sz="0" w:space="0" w:color="auto"/>
                <w:right w:val="none" w:sz="0" w:space="0" w:color="auto"/>
              </w:divBdr>
            </w:div>
            <w:div w:id="1928155482">
              <w:marLeft w:val="0"/>
              <w:marRight w:val="0"/>
              <w:marTop w:val="45"/>
              <w:marBottom w:val="0"/>
              <w:divBdr>
                <w:top w:val="none" w:sz="0" w:space="0" w:color="auto"/>
                <w:left w:val="none" w:sz="0" w:space="0" w:color="auto"/>
                <w:bottom w:val="none" w:sz="0" w:space="0" w:color="auto"/>
                <w:right w:val="none" w:sz="0" w:space="0" w:color="auto"/>
              </w:divBdr>
            </w:div>
            <w:div w:id="2020156358">
              <w:marLeft w:val="0"/>
              <w:marRight w:val="0"/>
              <w:marTop w:val="45"/>
              <w:marBottom w:val="0"/>
              <w:divBdr>
                <w:top w:val="none" w:sz="0" w:space="0" w:color="auto"/>
                <w:left w:val="none" w:sz="0" w:space="0" w:color="auto"/>
                <w:bottom w:val="none" w:sz="0" w:space="0" w:color="auto"/>
                <w:right w:val="none" w:sz="0" w:space="0" w:color="auto"/>
              </w:divBdr>
            </w:div>
          </w:divsChild>
        </w:div>
        <w:div w:id="908540851">
          <w:marLeft w:val="60"/>
          <w:marRight w:val="0"/>
          <w:marTop w:val="360"/>
          <w:marBottom w:val="0"/>
          <w:divBdr>
            <w:top w:val="none" w:sz="0" w:space="0" w:color="auto"/>
            <w:left w:val="none" w:sz="0" w:space="0" w:color="auto"/>
            <w:bottom w:val="none" w:sz="0" w:space="0" w:color="auto"/>
            <w:right w:val="none" w:sz="0" w:space="0" w:color="auto"/>
          </w:divBdr>
        </w:div>
        <w:div w:id="1673920674">
          <w:marLeft w:val="60"/>
          <w:marRight w:val="0"/>
          <w:marTop w:val="0"/>
          <w:marBottom w:val="0"/>
          <w:divBdr>
            <w:top w:val="none" w:sz="0" w:space="0" w:color="auto"/>
            <w:left w:val="none" w:sz="0" w:space="0" w:color="auto"/>
            <w:bottom w:val="none" w:sz="0" w:space="0" w:color="auto"/>
            <w:right w:val="none" w:sz="0" w:space="0" w:color="auto"/>
          </w:divBdr>
        </w:div>
        <w:div w:id="824517802">
          <w:marLeft w:val="60"/>
          <w:marRight w:val="0"/>
          <w:marTop w:val="60"/>
          <w:marBottom w:val="0"/>
          <w:divBdr>
            <w:top w:val="none" w:sz="0" w:space="0" w:color="auto"/>
            <w:left w:val="none" w:sz="0" w:space="0" w:color="auto"/>
            <w:bottom w:val="none" w:sz="0" w:space="0" w:color="auto"/>
            <w:right w:val="none" w:sz="0" w:space="0" w:color="auto"/>
          </w:divBdr>
          <w:divsChild>
            <w:div w:id="1004209040">
              <w:marLeft w:val="0"/>
              <w:marRight w:val="0"/>
              <w:marTop w:val="45"/>
              <w:marBottom w:val="0"/>
              <w:divBdr>
                <w:top w:val="none" w:sz="0" w:space="0" w:color="auto"/>
                <w:left w:val="none" w:sz="0" w:space="0" w:color="auto"/>
                <w:bottom w:val="none" w:sz="0" w:space="0" w:color="auto"/>
                <w:right w:val="none" w:sz="0" w:space="0" w:color="auto"/>
              </w:divBdr>
            </w:div>
            <w:div w:id="864949684">
              <w:marLeft w:val="0"/>
              <w:marRight w:val="0"/>
              <w:marTop w:val="45"/>
              <w:marBottom w:val="0"/>
              <w:divBdr>
                <w:top w:val="none" w:sz="0" w:space="0" w:color="auto"/>
                <w:left w:val="none" w:sz="0" w:space="0" w:color="auto"/>
                <w:bottom w:val="none" w:sz="0" w:space="0" w:color="auto"/>
                <w:right w:val="none" w:sz="0" w:space="0" w:color="auto"/>
              </w:divBdr>
            </w:div>
            <w:div w:id="525100137">
              <w:marLeft w:val="0"/>
              <w:marRight w:val="0"/>
              <w:marTop w:val="45"/>
              <w:marBottom w:val="0"/>
              <w:divBdr>
                <w:top w:val="none" w:sz="0" w:space="0" w:color="auto"/>
                <w:left w:val="none" w:sz="0" w:space="0" w:color="auto"/>
                <w:bottom w:val="none" w:sz="0" w:space="0" w:color="auto"/>
                <w:right w:val="none" w:sz="0" w:space="0" w:color="auto"/>
              </w:divBdr>
            </w:div>
            <w:div w:id="1105540318">
              <w:marLeft w:val="0"/>
              <w:marRight w:val="0"/>
              <w:marTop w:val="45"/>
              <w:marBottom w:val="0"/>
              <w:divBdr>
                <w:top w:val="none" w:sz="0" w:space="0" w:color="auto"/>
                <w:left w:val="none" w:sz="0" w:space="0" w:color="auto"/>
                <w:bottom w:val="none" w:sz="0" w:space="0" w:color="auto"/>
                <w:right w:val="none" w:sz="0" w:space="0" w:color="auto"/>
              </w:divBdr>
            </w:div>
          </w:divsChild>
        </w:div>
        <w:div w:id="847673909">
          <w:marLeft w:val="60"/>
          <w:marRight w:val="0"/>
          <w:marTop w:val="360"/>
          <w:marBottom w:val="0"/>
          <w:divBdr>
            <w:top w:val="none" w:sz="0" w:space="0" w:color="auto"/>
            <w:left w:val="none" w:sz="0" w:space="0" w:color="auto"/>
            <w:bottom w:val="none" w:sz="0" w:space="0" w:color="auto"/>
            <w:right w:val="none" w:sz="0" w:space="0" w:color="auto"/>
          </w:divBdr>
        </w:div>
        <w:div w:id="2049528463">
          <w:marLeft w:val="60"/>
          <w:marRight w:val="0"/>
          <w:marTop w:val="0"/>
          <w:marBottom w:val="0"/>
          <w:divBdr>
            <w:top w:val="none" w:sz="0" w:space="0" w:color="auto"/>
            <w:left w:val="none" w:sz="0" w:space="0" w:color="auto"/>
            <w:bottom w:val="none" w:sz="0" w:space="0" w:color="auto"/>
            <w:right w:val="none" w:sz="0" w:space="0" w:color="auto"/>
          </w:divBdr>
        </w:div>
        <w:div w:id="51271777">
          <w:marLeft w:val="60"/>
          <w:marRight w:val="0"/>
          <w:marTop w:val="60"/>
          <w:marBottom w:val="0"/>
          <w:divBdr>
            <w:top w:val="none" w:sz="0" w:space="0" w:color="auto"/>
            <w:left w:val="none" w:sz="0" w:space="0" w:color="auto"/>
            <w:bottom w:val="none" w:sz="0" w:space="0" w:color="auto"/>
            <w:right w:val="none" w:sz="0" w:space="0" w:color="auto"/>
          </w:divBdr>
          <w:divsChild>
            <w:div w:id="1719546627">
              <w:marLeft w:val="0"/>
              <w:marRight w:val="0"/>
              <w:marTop w:val="45"/>
              <w:marBottom w:val="0"/>
              <w:divBdr>
                <w:top w:val="none" w:sz="0" w:space="0" w:color="auto"/>
                <w:left w:val="none" w:sz="0" w:space="0" w:color="auto"/>
                <w:bottom w:val="none" w:sz="0" w:space="0" w:color="auto"/>
                <w:right w:val="none" w:sz="0" w:space="0" w:color="auto"/>
              </w:divBdr>
            </w:div>
            <w:div w:id="89664435">
              <w:marLeft w:val="0"/>
              <w:marRight w:val="0"/>
              <w:marTop w:val="45"/>
              <w:marBottom w:val="0"/>
              <w:divBdr>
                <w:top w:val="none" w:sz="0" w:space="0" w:color="auto"/>
                <w:left w:val="none" w:sz="0" w:space="0" w:color="auto"/>
                <w:bottom w:val="none" w:sz="0" w:space="0" w:color="auto"/>
                <w:right w:val="none" w:sz="0" w:space="0" w:color="auto"/>
              </w:divBdr>
            </w:div>
            <w:div w:id="272514370">
              <w:marLeft w:val="0"/>
              <w:marRight w:val="0"/>
              <w:marTop w:val="45"/>
              <w:marBottom w:val="0"/>
              <w:divBdr>
                <w:top w:val="none" w:sz="0" w:space="0" w:color="auto"/>
                <w:left w:val="none" w:sz="0" w:space="0" w:color="auto"/>
                <w:bottom w:val="none" w:sz="0" w:space="0" w:color="auto"/>
                <w:right w:val="none" w:sz="0" w:space="0" w:color="auto"/>
              </w:divBdr>
            </w:div>
            <w:div w:id="807283255">
              <w:marLeft w:val="0"/>
              <w:marRight w:val="0"/>
              <w:marTop w:val="45"/>
              <w:marBottom w:val="0"/>
              <w:divBdr>
                <w:top w:val="none" w:sz="0" w:space="0" w:color="auto"/>
                <w:left w:val="none" w:sz="0" w:space="0" w:color="auto"/>
                <w:bottom w:val="none" w:sz="0" w:space="0" w:color="auto"/>
                <w:right w:val="none" w:sz="0" w:space="0" w:color="auto"/>
              </w:divBdr>
            </w:div>
          </w:divsChild>
        </w:div>
        <w:div w:id="1066686559">
          <w:marLeft w:val="0"/>
          <w:marRight w:val="0"/>
          <w:marTop w:val="210"/>
          <w:marBottom w:val="0"/>
          <w:divBdr>
            <w:top w:val="none" w:sz="0" w:space="0" w:color="auto"/>
            <w:left w:val="none" w:sz="0" w:space="0" w:color="auto"/>
            <w:bottom w:val="none" w:sz="0" w:space="0" w:color="auto"/>
            <w:right w:val="none" w:sz="0" w:space="0" w:color="auto"/>
          </w:divBdr>
          <w:divsChild>
            <w:div w:id="90984489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73901627">
      <w:bodyDiv w:val="1"/>
      <w:marLeft w:val="0"/>
      <w:marRight w:val="0"/>
      <w:marTop w:val="0"/>
      <w:marBottom w:val="0"/>
      <w:divBdr>
        <w:top w:val="none" w:sz="0" w:space="0" w:color="auto"/>
        <w:left w:val="none" w:sz="0" w:space="0" w:color="auto"/>
        <w:bottom w:val="none" w:sz="0" w:space="0" w:color="auto"/>
        <w:right w:val="none" w:sz="0" w:space="0" w:color="auto"/>
      </w:divBdr>
      <w:divsChild>
        <w:div w:id="1142773319">
          <w:marLeft w:val="60"/>
          <w:marRight w:val="0"/>
          <w:marTop w:val="360"/>
          <w:marBottom w:val="0"/>
          <w:divBdr>
            <w:top w:val="none" w:sz="0" w:space="0" w:color="auto"/>
            <w:left w:val="none" w:sz="0" w:space="0" w:color="auto"/>
            <w:bottom w:val="none" w:sz="0" w:space="0" w:color="auto"/>
            <w:right w:val="none" w:sz="0" w:space="0" w:color="auto"/>
          </w:divBdr>
        </w:div>
        <w:div w:id="154029519">
          <w:marLeft w:val="60"/>
          <w:marRight w:val="0"/>
          <w:marTop w:val="0"/>
          <w:marBottom w:val="0"/>
          <w:divBdr>
            <w:top w:val="none" w:sz="0" w:space="0" w:color="auto"/>
            <w:left w:val="none" w:sz="0" w:space="0" w:color="auto"/>
            <w:bottom w:val="none" w:sz="0" w:space="0" w:color="auto"/>
            <w:right w:val="none" w:sz="0" w:space="0" w:color="auto"/>
          </w:divBdr>
        </w:div>
        <w:div w:id="294800707">
          <w:marLeft w:val="60"/>
          <w:marRight w:val="0"/>
          <w:marTop w:val="60"/>
          <w:marBottom w:val="0"/>
          <w:divBdr>
            <w:top w:val="none" w:sz="0" w:space="0" w:color="auto"/>
            <w:left w:val="none" w:sz="0" w:space="0" w:color="auto"/>
            <w:bottom w:val="none" w:sz="0" w:space="0" w:color="auto"/>
            <w:right w:val="none" w:sz="0" w:space="0" w:color="auto"/>
          </w:divBdr>
          <w:divsChild>
            <w:div w:id="512186297">
              <w:marLeft w:val="0"/>
              <w:marRight w:val="0"/>
              <w:marTop w:val="45"/>
              <w:marBottom w:val="0"/>
              <w:divBdr>
                <w:top w:val="none" w:sz="0" w:space="0" w:color="auto"/>
                <w:left w:val="none" w:sz="0" w:space="0" w:color="auto"/>
                <w:bottom w:val="none" w:sz="0" w:space="0" w:color="auto"/>
                <w:right w:val="none" w:sz="0" w:space="0" w:color="auto"/>
              </w:divBdr>
            </w:div>
            <w:div w:id="1818376102">
              <w:marLeft w:val="0"/>
              <w:marRight w:val="0"/>
              <w:marTop w:val="45"/>
              <w:marBottom w:val="0"/>
              <w:divBdr>
                <w:top w:val="none" w:sz="0" w:space="0" w:color="auto"/>
                <w:left w:val="none" w:sz="0" w:space="0" w:color="auto"/>
                <w:bottom w:val="none" w:sz="0" w:space="0" w:color="auto"/>
                <w:right w:val="none" w:sz="0" w:space="0" w:color="auto"/>
              </w:divBdr>
            </w:div>
            <w:div w:id="1899432424">
              <w:marLeft w:val="0"/>
              <w:marRight w:val="0"/>
              <w:marTop w:val="45"/>
              <w:marBottom w:val="0"/>
              <w:divBdr>
                <w:top w:val="none" w:sz="0" w:space="0" w:color="auto"/>
                <w:left w:val="none" w:sz="0" w:space="0" w:color="auto"/>
                <w:bottom w:val="none" w:sz="0" w:space="0" w:color="auto"/>
                <w:right w:val="none" w:sz="0" w:space="0" w:color="auto"/>
              </w:divBdr>
            </w:div>
            <w:div w:id="68120826">
              <w:marLeft w:val="0"/>
              <w:marRight w:val="0"/>
              <w:marTop w:val="0"/>
              <w:marBottom w:val="0"/>
              <w:divBdr>
                <w:top w:val="none" w:sz="0" w:space="0" w:color="auto"/>
                <w:left w:val="none" w:sz="0" w:space="0" w:color="auto"/>
                <w:bottom w:val="none" w:sz="0" w:space="0" w:color="auto"/>
                <w:right w:val="none" w:sz="0" w:space="0" w:color="auto"/>
              </w:divBdr>
            </w:div>
            <w:div w:id="1578125027">
              <w:marLeft w:val="0"/>
              <w:marRight w:val="0"/>
              <w:marTop w:val="0"/>
              <w:marBottom w:val="0"/>
              <w:divBdr>
                <w:top w:val="none" w:sz="0" w:space="0" w:color="auto"/>
                <w:left w:val="none" w:sz="0" w:space="0" w:color="auto"/>
                <w:bottom w:val="none" w:sz="0" w:space="0" w:color="auto"/>
                <w:right w:val="none" w:sz="0" w:space="0" w:color="auto"/>
              </w:divBdr>
            </w:div>
            <w:div w:id="171533951">
              <w:marLeft w:val="0"/>
              <w:marRight w:val="0"/>
              <w:marTop w:val="45"/>
              <w:marBottom w:val="0"/>
              <w:divBdr>
                <w:top w:val="none" w:sz="0" w:space="0" w:color="auto"/>
                <w:left w:val="none" w:sz="0" w:space="0" w:color="auto"/>
                <w:bottom w:val="none" w:sz="0" w:space="0" w:color="auto"/>
                <w:right w:val="none" w:sz="0" w:space="0" w:color="auto"/>
              </w:divBdr>
            </w:div>
            <w:div w:id="1223521460">
              <w:marLeft w:val="0"/>
              <w:marRight w:val="0"/>
              <w:marTop w:val="45"/>
              <w:marBottom w:val="0"/>
              <w:divBdr>
                <w:top w:val="none" w:sz="0" w:space="0" w:color="auto"/>
                <w:left w:val="none" w:sz="0" w:space="0" w:color="auto"/>
                <w:bottom w:val="none" w:sz="0" w:space="0" w:color="auto"/>
                <w:right w:val="none" w:sz="0" w:space="0" w:color="auto"/>
              </w:divBdr>
            </w:div>
            <w:div w:id="1471241947">
              <w:marLeft w:val="0"/>
              <w:marRight w:val="0"/>
              <w:marTop w:val="45"/>
              <w:marBottom w:val="0"/>
              <w:divBdr>
                <w:top w:val="none" w:sz="0" w:space="0" w:color="auto"/>
                <w:left w:val="none" w:sz="0" w:space="0" w:color="auto"/>
                <w:bottom w:val="none" w:sz="0" w:space="0" w:color="auto"/>
                <w:right w:val="none" w:sz="0" w:space="0" w:color="auto"/>
              </w:divBdr>
            </w:div>
          </w:divsChild>
        </w:div>
        <w:div w:id="333001182">
          <w:marLeft w:val="60"/>
          <w:marRight w:val="0"/>
          <w:marTop w:val="360"/>
          <w:marBottom w:val="0"/>
          <w:divBdr>
            <w:top w:val="none" w:sz="0" w:space="0" w:color="auto"/>
            <w:left w:val="none" w:sz="0" w:space="0" w:color="auto"/>
            <w:bottom w:val="none" w:sz="0" w:space="0" w:color="auto"/>
            <w:right w:val="none" w:sz="0" w:space="0" w:color="auto"/>
          </w:divBdr>
        </w:div>
        <w:div w:id="437994224">
          <w:marLeft w:val="60"/>
          <w:marRight w:val="0"/>
          <w:marTop w:val="0"/>
          <w:marBottom w:val="0"/>
          <w:divBdr>
            <w:top w:val="none" w:sz="0" w:space="0" w:color="auto"/>
            <w:left w:val="none" w:sz="0" w:space="0" w:color="auto"/>
            <w:bottom w:val="none" w:sz="0" w:space="0" w:color="auto"/>
            <w:right w:val="none" w:sz="0" w:space="0" w:color="auto"/>
          </w:divBdr>
        </w:div>
        <w:div w:id="268779341">
          <w:marLeft w:val="60"/>
          <w:marRight w:val="0"/>
          <w:marTop w:val="60"/>
          <w:marBottom w:val="0"/>
          <w:divBdr>
            <w:top w:val="none" w:sz="0" w:space="0" w:color="auto"/>
            <w:left w:val="none" w:sz="0" w:space="0" w:color="auto"/>
            <w:bottom w:val="none" w:sz="0" w:space="0" w:color="auto"/>
            <w:right w:val="none" w:sz="0" w:space="0" w:color="auto"/>
          </w:divBdr>
          <w:divsChild>
            <w:div w:id="2084059128">
              <w:marLeft w:val="0"/>
              <w:marRight w:val="0"/>
              <w:marTop w:val="45"/>
              <w:marBottom w:val="0"/>
              <w:divBdr>
                <w:top w:val="none" w:sz="0" w:space="0" w:color="auto"/>
                <w:left w:val="none" w:sz="0" w:space="0" w:color="auto"/>
                <w:bottom w:val="none" w:sz="0" w:space="0" w:color="auto"/>
                <w:right w:val="none" w:sz="0" w:space="0" w:color="auto"/>
              </w:divBdr>
            </w:div>
            <w:div w:id="940526392">
              <w:marLeft w:val="0"/>
              <w:marRight w:val="0"/>
              <w:marTop w:val="45"/>
              <w:marBottom w:val="0"/>
              <w:divBdr>
                <w:top w:val="none" w:sz="0" w:space="0" w:color="auto"/>
                <w:left w:val="none" w:sz="0" w:space="0" w:color="auto"/>
                <w:bottom w:val="none" w:sz="0" w:space="0" w:color="auto"/>
                <w:right w:val="none" w:sz="0" w:space="0" w:color="auto"/>
              </w:divBdr>
            </w:div>
            <w:div w:id="925189769">
              <w:marLeft w:val="0"/>
              <w:marRight w:val="0"/>
              <w:marTop w:val="45"/>
              <w:marBottom w:val="0"/>
              <w:divBdr>
                <w:top w:val="none" w:sz="0" w:space="0" w:color="auto"/>
                <w:left w:val="none" w:sz="0" w:space="0" w:color="auto"/>
                <w:bottom w:val="none" w:sz="0" w:space="0" w:color="auto"/>
                <w:right w:val="none" w:sz="0" w:space="0" w:color="auto"/>
              </w:divBdr>
            </w:div>
            <w:div w:id="52852384">
              <w:marLeft w:val="0"/>
              <w:marRight w:val="0"/>
              <w:marTop w:val="45"/>
              <w:marBottom w:val="0"/>
              <w:divBdr>
                <w:top w:val="none" w:sz="0" w:space="0" w:color="auto"/>
                <w:left w:val="none" w:sz="0" w:space="0" w:color="auto"/>
                <w:bottom w:val="none" w:sz="0" w:space="0" w:color="auto"/>
                <w:right w:val="none" w:sz="0" w:space="0" w:color="auto"/>
              </w:divBdr>
            </w:div>
          </w:divsChild>
        </w:div>
        <w:div w:id="2143034465">
          <w:marLeft w:val="60"/>
          <w:marRight w:val="0"/>
          <w:marTop w:val="360"/>
          <w:marBottom w:val="0"/>
          <w:divBdr>
            <w:top w:val="none" w:sz="0" w:space="0" w:color="auto"/>
            <w:left w:val="none" w:sz="0" w:space="0" w:color="auto"/>
            <w:bottom w:val="none" w:sz="0" w:space="0" w:color="auto"/>
            <w:right w:val="none" w:sz="0" w:space="0" w:color="auto"/>
          </w:divBdr>
        </w:div>
        <w:div w:id="1056776635">
          <w:marLeft w:val="60"/>
          <w:marRight w:val="0"/>
          <w:marTop w:val="0"/>
          <w:marBottom w:val="0"/>
          <w:divBdr>
            <w:top w:val="none" w:sz="0" w:space="0" w:color="auto"/>
            <w:left w:val="none" w:sz="0" w:space="0" w:color="auto"/>
            <w:bottom w:val="none" w:sz="0" w:space="0" w:color="auto"/>
            <w:right w:val="none" w:sz="0" w:space="0" w:color="auto"/>
          </w:divBdr>
        </w:div>
        <w:div w:id="1290162011">
          <w:marLeft w:val="60"/>
          <w:marRight w:val="0"/>
          <w:marTop w:val="60"/>
          <w:marBottom w:val="0"/>
          <w:divBdr>
            <w:top w:val="none" w:sz="0" w:space="0" w:color="auto"/>
            <w:left w:val="none" w:sz="0" w:space="0" w:color="auto"/>
            <w:bottom w:val="none" w:sz="0" w:space="0" w:color="auto"/>
            <w:right w:val="none" w:sz="0" w:space="0" w:color="auto"/>
          </w:divBdr>
          <w:divsChild>
            <w:div w:id="34358432">
              <w:marLeft w:val="0"/>
              <w:marRight w:val="0"/>
              <w:marTop w:val="45"/>
              <w:marBottom w:val="0"/>
              <w:divBdr>
                <w:top w:val="none" w:sz="0" w:space="0" w:color="auto"/>
                <w:left w:val="none" w:sz="0" w:space="0" w:color="auto"/>
                <w:bottom w:val="none" w:sz="0" w:space="0" w:color="auto"/>
                <w:right w:val="none" w:sz="0" w:space="0" w:color="auto"/>
              </w:divBdr>
            </w:div>
            <w:div w:id="1450970228">
              <w:marLeft w:val="0"/>
              <w:marRight w:val="0"/>
              <w:marTop w:val="45"/>
              <w:marBottom w:val="0"/>
              <w:divBdr>
                <w:top w:val="none" w:sz="0" w:space="0" w:color="auto"/>
                <w:left w:val="none" w:sz="0" w:space="0" w:color="auto"/>
                <w:bottom w:val="none" w:sz="0" w:space="0" w:color="auto"/>
                <w:right w:val="none" w:sz="0" w:space="0" w:color="auto"/>
              </w:divBdr>
            </w:div>
            <w:div w:id="1252399386">
              <w:marLeft w:val="0"/>
              <w:marRight w:val="0"/>
              <w:marTop w:val="45"/>
              <w:marBottom w:val="0"/>
              <w:divBdr>
                <w:top w:val="none" w:sz="0" w:space="0" w:color="auto"/>
                <w:left w:val="none" w:sz="0" w:space="0" w:color="auto"/>
                <w:bottom w:val="none" w:sz="0" w:space="0" w:color="auto"/>
                <w:right w:val="none" w:sz="0" w:space="0" w:color="auto"/>
              </w:divBdr>
            </w:div>
            <w:div w:id="2141530073">
              <w:marLeft w:val="0"/>
              <w:marRight w:val="0"/>
              <w:marTop w:val="45"/>
              <w:marBottom w:val="0"/>
              <w:divBdr>
                <w:top w:val="none" w:sz="0" w:space="0" w:color="auto"/>
                <w:left w:val="none" w:sz="0" w:space="0" w:color="auto"/>
                <w:bottom w:val="none" w:sz="0" w:space="0" w:color="auto"/>
                <w:right w:val="none" w:sz="0" w:space="0" w:color="auto"/>
              </w:divBdr>
            </w:div>
          </w:divsChild>
        </w:div>
        <w:div w:id="88548944">
          <w:marLeft w:val="60"/>
          <w:marRight w:val="0"/>
          <w:marTop w:val="360"/>
          <w:marBottom w:val="0"/>
          <w:divBdr>
            <w:top w:val="none" w:sz="0" w:space="0" w:color="auto"/>
            <w:left w:val="none" w:sz="0" w:space="0" w:color="auto"/>
            <w:bottom w:val="none" w:sz="0" w:space="0" w:color="auto"/>
            <w:right w:val="none" w:sz="0" w:space="0" w:color="auto"/>
          </w:divBdr>
        </w:div>
        <w:div w:id="1737700275">
          <w:marLeft w:val="60"/>
          <w:marRight w:val="0"/>
          <w:marTop w:val="0"/>
          <w:marBottom w:val="0"/>
          <w:divBdr>
            <w:top w:val="none" w:sz="0" w:space="0" w:color="auto"/>
            <w:left w:val="none" w:sz="0" w:space="0" w:color="auto"/>
            <w:bottom w:val="none" w:sz="0" w:space="0" w:color="auto"/>
            <w:right w:val="none" w:sz="0" w:space="0" w:color="auto"/>
          </w:divBdr>
        </w:div>
        <w:div w:id="391851223">
          <w:marLeft w:val="60"/>
          <w:marRight w:val="0"/>
          <w:marTop w:val="60"/>
          <w:marBottom w:val="0"/>
          <w:divBdr>
            <w:top w:val="none" w:sz="0" w:space="0" w:color="auto"/>
            <w:left w:val="none" w:sz="0" w:space="0" w:color="auto"/>
            <w:bottom w:val="none" w:sz="0" w:space="0" w:color="auto"/>
            <w:right w:val="none" w:sz="0" w:space="0" w:color="auto"/>
          </w:divBdr>
          <w:divsChild>
            <w:div w:id="1880437637">
              <w:marLeft w:val="0"/>
              <w:marRight w:val="0"/>
              <w:marTop w:val="45"/>
              <w:marBottom w:val="0"/>
              <w:divBdr>
                <w:top w:val="none" w:sz="0" w:space="0" w:color="auto"/>
                <w:left w:val="none" w:sz="0" w:space="0" w:color="auto"/>
                <w:bottom w:val="none" w:sz="0" w:space="0" w:color="auto"/>
                <w:right w:val="none" w:sz="0" w:space="0" w:color="auto"/>
              </w:divBdr>
            </w:div>
            <w:div w:id="2038306973">
              <w:marLeft w:val="0"/>
              <w:marRight w:val="0"/>
              <w:marTop w:val="45"/>
              <w:marBottom w:val="0"/>
              <w:divBdr>
                <w:top w:val="none" w:sz="0" w:space="0" w:color="auto"/>
                <w:left w:val="none" w:sz="0" w:space="0" w:color="auto"/>
                <w:bottom w:val="none" w:sz="0" w:space="0" w:color="auto"/>
                <w:right w:val="none" w:sz="0" w:space="0" w:color="auto"/>
              </w:divBdr>
            </w:div>
            <w:div w:id="1058480901">
              <w:marLeft w:val="0"/>
              <w:marRight w:val="0"/>
              <w:marTop w:val="45"/>
              <w:marBottom w:val="0"/>
              <w:divBdr>
                <w:top w:val="none" w:sz="0" w:space="0" w:color="auto"/>
                <w:left w:val="none" w:sz="0" w:space="0" w:color="auto"/>
                <w:bottom w:val="none" w:sz="0" w:space="0" w:color="auto"/>
                <w:right w:val="none" w:sz="0" w:space="0" w:color="auto"/>
              </w:divBdr>
            </w:div>
            <w:div w:id="421608576">
              <w:marLeft w:val="0"/>
              <w:marRight w:val="0"/>
              <w:marTop w:val="45"/>
              <w:marBottom w:val="0"/>
              <w:divBdr>
                <w:top w:val="none" w:sz="0" w:space="0" w:color="auto"/>
                <w:left w:val="none" w:sz="0" w:space="0" w:color="auto"/>
                <w:bottom w:val="none" w:sz="0" w:space="0" w:color="auto"/>
                <w:right w:val="none" w:sz="0" w:space="0" w:color="auto"/>
              </w:divBdr>
            </w:div>
          </w:divsChild>
        </w:div>
        <w:div w:id="890271272">
          <w:marLeft w:val="0"/>
          <w:marRight w:val="0"/>
          <w:marTop w:val="210"/>
          <w:marBottom w:val="0"/>
          <w:divBdr>
            <w:top w:val="none" w:sz="0" w:space="0" w:color="auto"/>
            <w:left w:val="none" w:sz="0" w:space="0" w:color="auto"/>
            <w:bottom w:val="none" w:sz="0" w:space="0" w:color="auto"/>
            <w:right w:val="none" w:sz="0" w:space="0" w:color="auto"/>
          </w:divBdr>
          <w:divsChild>
            <w:div w:id="153087893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75091169">
      <w:bodyDiv w:val="1"/>
      <w:marLeft w:val="0"/>
      <w:marRight w:val="0"/>
      <w:marTop w:val="0"/>
      <w:marBottom w:val="0"/>
      <w:divBdr>
        <w:top w:val="none" w:sz="0" w:space="0" w:color="auto"/>
        <w:left w:val="none" w:sz="0" w:space="0" w:color="auto"/>
        <w:bottom w:val="none" w:sz="0" w:space="0" w:color="auto"/>
        <w:right w:val="none" w:sz="0" w:space="0" w:color="auto"/>
      </w:divBdr>
      <w:divsChild>
        <w:div w:id="2047021558">
          <w:marLeft w:val="60"/>
          <w:marRight w:val="0"/>
          <w:marTop w:val="360"/>
          <w:marBottom w:val="0"/>
          <w:divBdr>
            <w:top w:val="none" w:sz="0" w:space="0" w:color="auto"/>
            <w:left w:val="none" w:sz="0" w:space="0" w:color="auto"/>
            <w:bottom w:val="none" w:sz="0" w:space="0" w:color="auto"/>
            <w:right w:val="none" w:sz="0" w:space="0" w:color="auto"/>
          </w:divBdr>
        </w:div>
        <w:div w:id="172575217">
          <w:marLeft w:val="60"/>
          <w:marRight w:val="0"/>
          <w:marTop w:val="0"/>
          <w:marBottom w:val="0"/>
          <w:divBdr>
            <w:top w:val="none" w:sz="0" w:space="0" w:color="auto"/>
            <w:left w:val="none" w:sz="0" w:space="0" w:color="auto"/>
            <w:bottom w:val="none" w:sz="0" w:space="0" w:color="auto"/>
            <w:right w:val="none" w:sz="0" w:space="0" w:color="auto"/>
          </w:divBdr>
        </w:div>
        <w:div w:id="1705017196">
          <w:marLeft w:val="60"/>
          <w:marRight w:val="0"/>
          <w:marTop w:val="60"/>
          <w:marBottom w:val="0"/>
          <w:divBdr>
            <w:top w:val="none" w:sz="0" w:space="0" w:color="auto"/>
            <w:left w:val="none" w:sz="0" w:space="0" w:color="auto"/>
            <w:bottom w:val="none" w:sz="0" w:space="0" w:color="auto"/>
            <w:right w:val="none" w:sz="0" w:space="0" w:color="auto"/>
          </w:divBdr>
          <w:divsChild>
            <w:div w:id="936837549">
              <w:marLeft w:val="0"/>
              <w:marRight w:val="0"/>
              <w:marTop w:val="45"/>
              <w:marBottom w:val="0"/>
              <w:divBdr>
                <w:top w:val="none" w:sz="0" w:space="0" w:color="auto"/>
                <w:left w:val="none" w:sz="0" w:space="0" w:color="auto"/>
                <w:bottom w:val="none" w:sz="0" w:space="0" w:color="auto"/>
                <w:right w:val="none" w:sz="0" w:space="0" w:color="auto"/>
              </w:divBdr>
            </w:div>
            <w:div w:id="1459836818">
              <w:marLeft w:val="0"/>
              <w:marRight w:val="0"/>
              <w:marTop w:val="45"/>
              <w:marBottom w:val="0"/>
              <w:divBdr>
                <w:top w:val="none" w:sz="0" w:space="0" w:color="auto"/>
                <w:left w:val="none" w:sz="0" w:space="0" w:color="auto"/>
                <w:bottom w:val="none" w:sz="0" w:space="0" w:color="auto"/>
                <w:right w:val="none" w:sz="0" w:space="0" w:color="auto"/>
              </w:divBdr>
            </w:div>
            <w:div w:id="186144439">
              <w:marLeft w:val="0"/>
              <w:marRight w:val="0"/>
              <w:marTop w:val="45"/>
              <w:marBottom w:val="0"/>
              <w:divBdr>
                <w:top w:val="none" w:sz="0" w:space="0" w:color="auto"/>
                <w:left w:val="none" w:sz="0" w:space="0" w:color="auto"/>
                <w:bottom w:val="none" w:sz="0" w:space="0" w:color="auto"/>
                <w:right w:val="none" w:sz="0" w:space="0" w:color="auto"/>
              </w:divBdr>
            </w:div>
            <w:div w:id="1264462184">
              <w:marLeft w:val="0"/>
              <w:marRight w:val="0"/>
              <w:marTop w:val="0"/>
              <w:marBottom w:val="0"/>
              <w:divBdr>
                <w:top w:val="none" w:sz="0" w:space="0" w:color="auto"/>
                <w:left w:val="none" w:sz="0" w:space="0" w:color="auto"/>
                <w:bottom w:val="none" w:sz="0" w:space="0" w:color="auto"/>
                <w:right w:val="none" w:sz="0" w:space="0" w:color="auto"/>
              </w:divBdr>
            </w:div>
            <w:div w:id="222833042">
              <w:marLeft w:val="0"/>
              <w:marRight w:val="0"/>
              <w:marTop w:val="0"/>
              <w:marBottom w:val="0"/>
              <w:divBdr>
                <w:top w:val="none" w:sz="0" w:space="0" w:color="auto"/>
                <w:left w:val="none" w:sz="0" w:space="0" w:color="auto"/>
                <w:bottom w:val="none" w:sz="0" w:space="0" w:color="auto"/>
                <w:right w:val="none" w:sz="0" w:space="0" w:color="auto"/>
              </w:divBdr>
            </w:div>
            <w:div w:id="1262297527">
              <w:marLeft w:val="0"/>
              <w:marRight w:val="0"/>
              <w:marTop w:val="45"/>
              <w:marBottom w:val="0"/>
              <w:divBdr>
                <w:top w:val="none" w:sz="0" w:space="0" w:color="auto"/>
                <w:left w:val="none" w:sz="0" w:space="0" w:color="auto"/>
                <w:bottom w:val="none" w:sz="0" w:space="0" w:color="auto"/>
                <w:right w:val="none" w:sz="0" w:space="0" w:color="auto"/>
              </w:divBdr>
            </w:div>
            <w:div w:id="145710440">
              <w:marLeft w:val="0"/>
              <w:marRight w:val="0"/>
              <w:marTop w:val="45"/>
              <w:marBottom w:val="0"/>
              <w:divBdr>
                <w:top w:val="none" w:sz="0" w:space="0" w:color="auto"/>
                <w:left w:val="none" w:sz="0" w:space="0" w:color="auto"/>
                <w:bottom w:val="none" w:sz="0" w:space="0" w:color="auto"/>
                <w:right w:val="none" w:sz="0" w:space="0" w:color="auto"/>
              </w:divBdr>
            </w:div>
            <w:div w:id="2063214420">
              <w:marLeft w:val="0"/>
              <w:marRight w:val="0"/>
              <w:marTop w:val="45"/>
              <w:marBottom w:val="0"/>
              <w:divBdr>
                <w:top w:val="none" w:sz="0" w:space="0" w:color="auto"/>
                <w:left w:val="none" w:sz="0" w:space="0" w:color="auto"/>
                <w:bottom w:val="none" w:sz="0" w:space="0" w:color="auto"/>
                <w:right w:val="none" w:sz="0" w:space="0" w:color="auto"/>
              </w:divBdr>
            </w:div>
          </w:divsChild>
        </w:div>
        <w:div w:id="2125725831">
          <w:marLeft w:val="60"/>
          <w:marRight w:val="0"/>
          <w:marTop w:val="360"/>
          <w:marBottom w:val="0"/>
          <w:divBdr>
            <w:top w:val="none" w:sz="0" w:space="0" w:color="auto"/>
            <w:left w:val="none" w:sz="0" w:space="0" w:color="auto"/>
            <w:bottom w:val="none" w:sz="0" w:space="0" w:color="auto"/>
            <w:right w:val="none" w:sz="0" w:space="0" w:color="auto"/>
          </w:divBdr>
        </w:div>
        <w:div w:id="1081759835">
          <w:marLeft w:val="60"/>
          <w:marRight w:val="0"/>
          <w:marTop w:val="0"/>
          <w:marBottom w:val="0"/>
          <w:divBdr>
            <w:top w:val="none" w:sz="0" w:space="0" w:color="auto"/>
            <w:left w:val="none" w:sz="0" w:space="0" w:color="auto"/>
            <w:bottom w:val="none" w:sz="0" w:space="0" w:color="auto"/>
            <w:right w:val="none" w:sz="0" w:space="0" w:color="auto"/>
          </w:divBdr>
        </w:div>
        <w:div w:id="1436093627">
          <w:marLeft w:val="60"/>
          <w:marRight w:val="0"/>
          <w:marTop w:val="60"/>
          <w:marBottom w:val="0"/>
          <w:divBdr>
            <w:top w:val="none" w:sz="0" w:space="0" w:color="auto"/>
            <w:left w:val="none" w:sz="0" w:space="0" w:color="auto"/>
            <w:bottom w:val="none" w:sz="0" w:space="0" w:color="auto"/>
            <w:right w:val="none" w:sz="0" w:space="0" w:color="auto"/>
          </w:divBdr>
          <w:divsChild>
            <w:div w:id="1317732441">
              <w:marLeft w:val="0"/>
              <w:marRight w:val="0"/>
              <w:marTop w:val="45"/>
              <w:marBottom w:val="0"/>
              <w:divBdr>
                <w:top w:val="none" w:sz="0" w:space="0" w:color="auto"/>
                <w:left w:val="none" w:sz="0" w:space="0" w:color="auto"/>
                <w:bottom w:val="none" w:sz="0" w:space="0" w:color="auto"/>
                <w:right w:val="none" w:sz="0" w:space="0" w:color="auto"/>
              </w:divBdr>
            </w:div>
            <w:div w:id="1414202163">
              <w:marLeft w:val="0"/>
              <w:marRight w:val="0"/>
              <w:marTop w:val="45"/>
              <w:marBottom w:val="0"/>
              <w:divBdr>
                <w:top w:val="none" w:sz="0" w:space="0" w:color="auto"/>
                <w:left w:val="none" w:sz="0" w:space="0" w:color="auto"/>
                <w:bottom w:val="none" w:sz="0" w:space="0" w:color="auto"/>
                <w:right w:val="none" w:sz="0" w:space="0" w:color="auto"/>
              </w:divBdr>
            </w:div>
            <w:div w:id="1114515838">
              <w:marLeft w:val="0"/>
              <w:marRight w:val="0"/>
              <w:marTop w:val="45"/>
              <w:marBottom w:val="0"/>
              <w:divBdr>
                <w:top w:val="none" w:sz="0" w:space="0" w:color="auto"/>
                <w:left w:val="none" w:sz="0" w:space="0" w:color="auto"/>
                <w:bottom w:val="none" w:sz="0" w:space="0" w:color="auto"/>
                <w:right w:val="none" w:sz="0" w:space="0" w:color="auto"/>
              </w:divBdr>
            </w:div>
            <w:div w:id="1686403803">
              <w:marLeft w:val="0"/>
              <w:marRight w:val="0"/>
              <w:marTop w:val="45"/>
              <w:marBottom w:val="0"/>
              <w:divBdr>
                <w:top w:val="none" w:sz="0" w:space="0" w:color="auto"/>
                <w:left w:val="none" w:sz="0" w:space="0" w:color="auto"/>
                <w:bottom w:val="none" w:sz="0" w:space="0" w:color="auto"/>
                <w:right w:val="none" w:sz="0" w:space="0" w:color="auto"/>
              </w:divBdr>
            </w:div>
          </w:divsChild>
        </w:div>
        <w:div w:id="1808283770">
          <w:marLeft w:val="60"/>
          <w:marRight w:val="0"/>
          <w:marTop w:val="360"/>
          <w:marBottom w:val="0"/>
          <w:divBdr>
            <w:top w:val="none" w:sz="0" w:space="0" w:color="auto"/>
            <w:left w:val="none" w:sz="0" w:space="0" w:color="auto"/>
            <w:bottom w:val="none" w:sz="0" w:space="0" w:color="auto"/>
            <w:right w:val="none" w:sz="0" w:space="0" w:color="auto"/>
          </w:divBdr>
        </w:div>
        <w:div w:id="920259857">
          <w:marLeft w:val="60"/>
          <w:marRight w:val="0"/>
          <w:marTop w:val="0"/>
          <w:marBottom w:val="0"/>
          <w:divBdr>
            <w:top w:val="none" w:sz="0" w:space="0" w:color="auto"/>
            <w:left w:val="none" w:sz="0" w:space="0" w:color="auto"/>
            <w:bottom w:val="none" w:sz="0" w:space="0" w:color="auto"/>
            <w:right w:val="none" w:sz="0" w:space="0" w:color="auto"/>
          </w:divBdr>
        </w:div>
        <w:div w:id="1428426129">
          <w:marLeft w:val="60"/>
          <w:marRight w:val="0"/>
          <w:marTop w:val="60"/>
          <w:marBottom w:val="0"/>
          <w:divBdr>
            <w:top w:val="none" w:sz="0" w:space="0" w:color="auto"/>
            <w:left w:val="none" w:sz="0" w:space="0" w:color="auto"/>
            <w:bottom w:val="none" w:sz="0" w:space="0" w:color="auto"/>
            <w:right w:val="none" w:sz="0" w:space="0" w:color="auto"/>
          </w:divBdr>
          <w:divsChild>
            <w:div w:id="1294483561">
              <w:marLeft w:val="0"/>
              <w:marRight w:val="0"/>
              <w:marTop w:val="45"/>
              <w:marBottom w:val="0"/>
              <w:divBdr>
                <w:top w:val="none" w:sz="0" w:space="0" w:color="auto"/>
                <w:left w:val="none" w:sz="0" w:space="0" w:color="auto"/>
                <w:bottom w:val="none" w:sz="0" w:space="0" w:color="auto"/>
                <w:right w:val="none" w:sz="0" w:space="0" w:color="auto"/>
              </w:divBdr>
            </w:div>
            <w:div w:id="620918051">
              <w:marLeft w:val="0"/>
              <w:marRight w:val="0"/>
              <w:marTop w:val="45"/>
              <w:marBottom w:val="0"/>
              <w:divBdr>
                <w:top w:val="none" w:sz="0" w:space="0" w:color="auto"/>
                <w:left w:val="none" w:sz="0" w:space="0" w:color="auto"/>
                <w:bottom w:val="none" w:sz="0" w:space="0" w:color="auto"/>
                <w:right w:val="none" w:sz="0" w:space="0" w:color="auto"/>
              </w:divBdr>
            </w:div>
            <w:div w:id="1823615067">
              <w:marLeft w:val="0"/>
              <w:marRight w:val="0"/>
              <w:marTop w:val="45"/>
              <w:marBottom w:val="0"/>
              <w:divBdr>
                <w:top w:val="none" w:sz="0" w:space="0" w:color="auto"/>
                <w:left w:val="none" w:sz="0" w:space="0" w:color="auto"/>
                <w:bottom w:val="none" w:sz="0" w:space="0" w:color="auto"/>
                <w:right w:val="none" w:sz="0" w:space="0" w:color="auto"/>
              </w:divBdr>
            </w:div>
            <w:div w:id="948509920">
              <w:marLeft w:val="0"/>
              <w:marRight w:val="0"/>
              <w:marTop w:val="45"/>
              <w:marBottom w:val="0"/>
              <w:divBdr>
                <w:top w:val="none" w:sz="0" w:space="0" w:color="auto"/>
                <w:left w:val="none" w:sz="0" w:space="0" w:color="auto"/>
                <w:bottom w:val="none" w:sz="0" w:space="0" w:color="auto"/>
                <w:right w:val="none" w:sz="0" w:space="0" w:color="auto"/>
              </w:divBdr>
            </w:div>
          </w:divsChild>
        </w:div>
        <w:div w:id="199242457">
          <w:marLeft w:val="60"/>
          <w:marRight w:val="0"/>
          <w:marTop w:val="360"/>
          <w:marBottom w:val="0"/>
          <w:divBdr>
            <w:top w:val="none" w:sz="0" w:space="0" w:color="auto"/>
            <w:left w:val="none" w:sz="0" w:space="0" w:color="auto"/>
            <w:bottom w:val="none" w:sz="0" w:space="0" w:color="auto"/>
            <w:right w:val="none" w:sz="0" w:space="0" w:color="auto"/>
          </w:divBdr>
        </w:div>
        <w:div w:id="1082215783">
          <w:marLeft w:val="60"/>
          <w:marRight w:val="0"/>
          <w:marTop w:val="0"/>
          <w:marBottom w:val="0"/>
          <w:divBdr>
            <w:top w:val="none" w:sz="0" w:space="0" w:color="auto"/>
            <w:left w:val="none" w:sz="0" w:space="0" w:color="auto"/>
            <w:bottom w:val="none" w:sz="0" w:space="0" w:color="auto"/>
            <w:right w:val="none" w:sz="0" w:space="0" w:color="auto"/>
          </w:divBdr>
        </w:div>
        <w:div w:id="1644382221">
          <w:marLeft w:val="60"/>
          <w:marRight w:val="0"/>
          <w:marTop w:val="60"/>
          <w:marBottom w:val="0"/>
          <w:divBdr>
            <w:top w:val="none" w:sz="0" w:space="0" w:color="auto"/>
            <w:left w:val="none" w:sz="0" w:space="0" w:color="auto"/>
            <w:bottom w:val="none" w:sz="0" w:space="0" w:color="auto"/>
            <w:right w:val="none" w:sz="0" w:space="0" w:color="auto"/>
          </w:divBdr>
          <w:divsChild>
            <w:div w:id="1980960123">
              <w:marLeft w:val="0"/>
              <w:marRight w:val="0"/>
              <w:marTop w:val="45"/>
              <w:marBottom w:val="0"/>
              <w:divBdr>
                <w:top w:val="none" w:sz="0" w:space="0" w:color="auto"/>
                <w:left w:val="none" w:sz="0" w:space="0" w:color="auto"/>
                <w:bottom w:val="none" w:sz="0" w:space="0" w:color="auto"/>
                <w:right w:val="none" w:sz="0" w:space="0" w:color="auto"/>
              </w:divBdr>
            </w:div>
            <w:div w:id="715857632">
              <w:marLeft w:val="0"/>
              <w:marRight w:val="0"/>
              <w:marTop w:val="45"/>
              <w:marBottom w:val="0"/>
              <w:divBdr>
                <w:top w:val="none" w:sz="0" w:space="0" w:color="auto"/>
                <w:left w:val="none" w:sz="0" w:space="0" w:color="auto"/>
                <w:bottom w:val="none" w:sz="0" w:space="0" w:color="auto"/>
                <w:right w:val="none" w:sz="0" w:space="0" w:color="auto"/>
              </w:divBdr>
            </w:div>
            <w:div w:id="2104958482">
              <w:marLeft w:val="0"/>
              <w:marRight w:val="0"/>
              <w:marTop w:val="45"/>
              <w:marBottom w:val="0"/>
              <w:divBdr>
                <w:top w:val="none" w:sz="0" w:space="0" w:color="auto"/>
                <w:left w:val="none" w:sz="0" w:space="0" w:color="auto"/>
                <w:bottom w:val="none" w:sz="0" w:space="0" w:color="auto"/>
                <w:right w:val="none" w:sz="0" w:space="0" w:color="auto"/>
              </w:divBdr>
            </w:div>
            <w:div w:id="517276965">
              <w:marLeft w:val="0"/>
              <w:marRight w:val="0"/>
              <w:marTop w:val="45"/>
              <w:marBottom w:val="0"/>
              <w:divBdr>
                <w:top w:val="none" w:sz="0" w:space="0" w:color="auto"/>
                <w:left w:val="none" w:sz="0" w:space="0" w:color="auto"/>
                <w:bottom w:val="none" w:sz="0" w:space="0" w:color="auto"/>
                <w:right w:val="none" w:sz="0" w:space="0" w:color="auto"/>
              </w:divBdr>
            </w:div>
          </w:divsChild>
        </w:div>
        <w:div w:id="1246382047">
          <w:marLeft w:val="0"/>
          <w:marRight w:val="0"/>
          <w:marTop w:val="210"/>
          <w:marBottom w:val="0"/>
          <w:divBdr>
            <w:top w:val="none" w:sz="0" w:space="0" w:color="auto"/>
            <w:left w:val="none" w:sz="0" w:space="0" w:color="auto"/>
            <w:bottom w:val="none" w:sz="0" w:space="0" w:color="auto"/>
            <w:right w:val="none" w:sz="0" w:space="0" w:color="auto"/>
          </w:divBdr>
          <w:divsChild>
            <w:div w:id="101503719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75482868">
      <w:bodyDiv w:val="1"/>
      <w:marLeft w:val="0"/>
      <w:marRight w:val="0"/>
      <w:marTop w:val="0"/>
      <w:marBottom w:val="0"/>
      <w:divBdr>
        <w:top w:val="none" w:sz="0" w:space="0" w:color="auto"/>
        <w:left w:val="none" w:sz="0" w:space="0" w:color="auto"/>
        <w:bottom w:val="none" w:sz="0" w:space="0" w:color="auto"/>
        <w:right w:val="none" w:sz="0" w:space="0" w:color="auto"/>
      </w:divBdr>
      <w:divsChild>
        <w:div w:id="1955407520">
          <w:marLeft w:val="60"/>
          <w:marRight w:val="0"/>
          <w:marTop w:val="360"/>
          <w:marBottom w:val="0"/>
          <w:divBdr>
            <w:top w:val="none" w:sz="0" w:space="0" w:color="auto"/>
            <w:left w:val="none" w:sz="0" w:space="0" w:color="auto"/>
            <w:bottom w:val="none" w:sz="0" w:space="0" w:color="auto"/>
            <w:right w:val="none" w:sz="0" w:space="0" w:color="auto"/>
          </w:divBdr>
        </w:div>
        <w:div w:id="1381901359">
          <w:marLeft w:val="60"/>
          <w:marRight w:val="0"/>
          <w:marTop w:val="0"/>
          <w:marBottom w:val="0"/>
          <w:divBdr>
            <w:top w:val="none" w:sz="0" w:space="0" w:color="auto"/>
            <w:left w:val="none" w:sz="0" w:space="0" w:color="auto"/>
            <w:bottom w:val="none" w:sz="0" w:space="0" w:color="auto"/>
            <w:right w:val="none" w:sz="0" w:space="0" w:color="auto"/>
          </w:divBdr>
        </w:div>
        <w:div w:id="1032920786">
          <w:marLeft w:val="60"/>
          <w:marRight w:val="0"/>
          <w:marTop w:val="60"/>
          <w:marBottom w:val="0"/>
          <w:divBdr>
            <w:top w:val="none" w:sz="0" w:space="0" w:color="auto"/>
            <w:left w:val="none" w:sz="0" w:space="0" w:color="auto"/>
            <w:bottom w:val="none" w:sz="0" w:space="0" w:color="auto"/>
            <w:right w:val="none" w:sz="0" w:space="0" w:color="auto"/>
          </w:divBdr>
          <w:divsChild>
            <w:div w:id="799374777">
              <w:marLeft w:val="0"/>
              <w:marRight w:val="0"/>
              <w:marTop w:val="45"/>
              <w:marBottom w:val="0"/>
              <w:divBdr>
                <w:top w:val="none" w:sz="0" w:space="0" w:color="auto"/>
                <w:left w:val="none" w:sz="0" w:space="0" w:color="auto"/>
                <w:bottom w:val="none" w:sz="0" w:space="0" w:color="auto"/>
                <w:right w:val="none" w:sz="0" w:space="0" w:color="auto"/>
              </w:divBdr>
            </w:div>
            <w:div w:id="1176113197">
              <w:marLeft w:val="0"/>
              <w:marRight w:val="0"/>
              <w:marTop w:val="45"/>
              <w:marBottom w:val="0"/>
              <w:divBdr>
                <w:top w:val="none" w:sz="0" w:space="0" w:color="auto"/>
                <w:left w:val="none" w:sz="0" w:space="0" w:color="auto"/>
                <w:bottom w:val="none" w:sz="0" w:space="0" w:color="auto"/>
                <w:right w:val="none" w:sz="0" w:space="0" w:color="auto"/>
              </w:divBdr>
            </w:div>
            <w:div w:id="658777065">
              <w:marLeft w:val="0"/>
              <w:marRight w:val="0"/>
              <w:marTop w:val="45"/>
              <w:marBottom w:val="0"/>
              <w:divBdr>
                <w:top w:val="none" w:sz="0" w:space="0" w:color="auto"/>
                <w:left w:val="none" w:sz="0" w:space="0" w:color="auto"/>
                <w:bottom w:val="none" w:sz="0" w:space="0" w:color="auto"/>
                <w:right w:val="none" w:sz="0" w:space="0" w:color="auto"/>
              </w:divBdr>
            </w:div>
            <w:div w:id="760681132">
              <w:marLeft w:val="0"/>
              <w:marRight w:val="0"/>
              <w:marTop w:val="0"/>
              <w:marBottom w:val="0"/>
              <w:divBdr>
                <w:top w:val="none" w:sz="0" w:space="0" w:color="auto"/>
                <w:left w:val="none" w:sz="0" w:space="0" w:color="auto"/>
                <w:bottom w:val="none" w:sz="0" w:space="0" w:color="auto"/>
                <w:right w:val="none" w:sz="0" w:space="0" w:color="auto"/>
              </w:divBdr>
            </w:div>
            <w:div w:id="1759016555">
              <w:marLeft w:val="0"/>
              <w:marRight w:val="0"/>
              <w:marTop w:val="0"/>
              <w:marBottom w:val="0"/>
              <w:divBdr>
                <w:top w:val="none" w:sz="0" w:space="0" w:color="auto"/>
                <w:left w:val="none" w:sz="0" w:space="0" w:color="auto"/>
                <w:bottom w:val="none" w:sz="0" w:space="0" w:color="auto"/>
                <w:right w:val="none" w:sz="0" w:space="0" w:color="auto"/>
              </w:divBdr>
            </w:div>
            <w:div w:id="398209977">
              <w:marLeft w:val="0"/>
              <w:marRight w:val="0"/>
              <w:marTop w:val="45"/>
              <w:marBottom w:val="0"/>
              <w:divBdr>
                <w:top w:val="none" w:sz="0" w:space="0" w:color="auto"/>
                <w:left w:val="none" w:sz="0" w:space="0" w:color="auto"/>
                <w:bottom w:val="none" w:sz="0" w:space="0" w:color="auto"/>
                <w:right w:val="none" w:sz="0" w:space="0" w:color="auto"/>
              </w:divBdr>
            </w:div>
            <w:div w:id="1369062261">
              <w:marLeft w:val="0"/>
              <w:marRight w:val="0"/>
              <w:marTop w:val="45"/>
              <w:marBottom w:val="0"/>
              <w:divBdr>
                <w:top w:val="none" w:sz="0" w:space="0" w:color="auto"/>
                <w:left w:val="none" w:sz="0" w:space="0" w:color="auto"/>
                <w:bottom w:val="none" w:sz="0" w:space="0" w:color="auto"/>
                <w:right w:val="none" w:sz="0" w:space="0" w:color="auto"/>
              </w:divBdr>
            </w:div>
            <w:div w:id="2125952847">
              <w:marLeft w:val="0"/>
              <w:marRight w:val="0"/>
              <w:marTop w:val="45"/>
              <w:marBottom w:val="0"/>
              <w:divBdr>
                <w:top w:val="none" w:sz="0" w:space="0" w:color="auto"/>
                <w:left w:val="none" w:sz="0" w:space="0" w:color="auto"/>
                <w:bottom w:val="none" w:sz="0" w:space="0" w:color="auto"/>
                <w:right w:val="none" w:sz="0" w:space="0" w:color="auto"/>
              </w:divBdr>
            </w:div>
          </w:divsChild>
        </w:div>
        <w:div w:id="1880824324">
          <w:marLeft w:val="60"/>
          <w:marRight w:val="0"/>
          <w:marTop w:val="360"/>
          <w:marBottom w:val="0"/>
          <w:divBdr>
            <w:top w:val="none" w:sz="0" w:space="0" w:color="auto"/>
            <w:left w:val="none" w:sz="0" w:space="0" w:color="auto"/>
            <w:bottom w:val="none" w:sz="0" w:space="0" w:color="auto"/>
            <w:right w:val="none" w:sz="0" w:space="0" w:color="auto"/>
          </w:divBdr>
        </w:div>
        <w:div w:id="626276802">
          <w:marLeft w:val="60"/>
          <w:marRight w:val="0"/>
          <w:marTop w:val="0"/>
          <w:marBottom w:val="0"/>
          <w:divBdr>
            <w:top w:val="none" w:sz="0" w:space="0" w:color="auto"/>
            <w:left w:val="none" w:sz="0" w:space="0" w:color="auto"/>
            <w:bottom w:val="none" w:sz="0" w:space="0" w:color="auto"/>
            <w:right w:val="none" w:sz="0" w:space="0" w:color="auto"/>
          </w:divBdr>
        </w:div>
        <w:div w:id="597759814">
          <w:marLeft w:val="60"/>
          <w:marRight w:val="0"/>
          <w:marTop w:val="60"/>
          <w:marBottom w:val="0"/>
          <w:divBdr>
            <w:top w:val="none" w:sz="0" w:space="0" w:color="auto"/>
            <w:left w:val="none" w:sz="0" w:space="0" w:color="auto"/>
            <w:bottom w:val="none" w:sz="0" w:space="0" w:color="auto"/>
            <w:right w:val="none" w:sz="0" w:space="0" w:color="auto"/>
          </w:divBdr>
          <w:divsChild>
            <w:div w:id="1552614089">
              <w:marLeft w:val="0"/>
              <w:marRight w:val="0"/>
              <w:marTop w:val="45"/>
              <w:marBottom w:val="0"/>
              <w:divBdr>
                <w:top w:val="none" w:sz="0" w:space="0" w:color="auto"/>
                <w:left w:val="none" w:sz="0" w:space="0" w:color="auto"/>
                <w:bottom w:val="none" w:sz="0" w:space="0" w:color="auto"/>
                <w:right w:val="none" w:sz="0" w:space="0" w:color="auto"/>
              </w:divBdr>
            </w:div>
            <w:div w:id="1672096904">
              <w:marLeft w:val="0"/>
              <w:marRight w:val="0"/>
              <w:marTop w:val="45"/>
              <w:marBottom w:val="0"/>
              <w:divBdr>
                <w:top w:val="none" w:sz="0" w:space="0" w:color="auto"/>
                <w:left w:val="none" w:sz="0" w:space="0" w:color="auto"/>
                <w:bottom w:val="none" w:sz="0" w:space="0" w:color="auto"/>
                <w:right w:val="none" w:sz="0" w:space="0" w:color="auto"/>
              </w:divBdr>
            </w:div>
            <w:div w:id="1744796720">
              <w:marLeft w:val="0"/>
              <w:marRight w:val="0"/>
              <w:marTop w:val="45"/>
              <w:marBottom w:val="0"/>
              <w:divBdr>
                <w:top w:val="none" w:sz="0" w:space="0" w:color="auto"/>
                <w:left w:val="none" w:sz="0" w:space="0" w:color="auto"/>
                <w:bottom w:val="none" w:sz="0" w:space="0" w:color="auto"/>
                <w:right w:val="none" w:sz="0" w:space="0" w:color="auto"/>
              </w:divBdr>
            </w:div>
            <w:div w:id="1951235098">
              <w:marLeft w:val="0"/>
              <w:marRight w:val="0"/>
              <w:marTop w:val="45"/>
              <w:marBottom w:val="0"/>
              <w:divBdr>
                <w:top w:val="none" w:sz="0" w:space="0" w:color="auto"/>
                <w:left w:val="none" w:sz="0" w:space="0" w:color="auto"/>
                <w:bottom w:val="none" w:sz="0" w:space="0" w:color="auto"/>
                <w:right w:val="none" w:sz="0" w:space="0" w:color="auto"/>
              </w:divBdr>
            </w:div>
          </w:divsChild>
        </w:div>
        <w:div w:id="1690375499">
          <w:marLeft w:val="60"/>
          <w:marRight w:val="0"/>
          <w:marTop w:val="360"/>
          <w:marBottom w:val="0"/>
          <w:divBdr>
            <w:top w:val="none" w:sz="0" w:space="0" w:color="auto"/>
            <w:left w:val="none" w:sz="0" w:space="0" w:color="auto"/>
            <w:bottom w:val="none" w:sz="0" w:space="0" w:color="auto"/>
            <w:right w:val="none" w:sz="0" w:space="0" w:color="auto"/>
          </w:divBdr>
        </w:div>
        <w:div w:id="2115393449">
          <w:marLeft w:val="60"/>
          <w:marRight w:val="0"/>
          <w:marTop w:val="0"/>
          <w:marBottom w:val="0"/>
          <w:divBdr>
            <w:top w:val="none" w:sz="0" w:space="0" w:color="auto"/>
            <w:left w:val="none" w:sz="0" w:space="0" w:color="auto"/>
            <w:bottom w:val="none" w:sz="0" w:space="0" w:color="auto"/>
            <w:right w:val="none" w:sz="0" w:space="0" w:color="auto"/>
          </w:divBdr>
        </w:div>
        <w:div w:id="181671847">
          <w:marLeft w:val="60"/>
          <w:marRight w:val="0"/>
          <w:marTop w:val="60"/>
          <w:marBottom w:val="0"/>
          <w:divBdr>
            <w:top w:val="none" w:sz="0" w:space="0" w:color="auto"/>
            <w:left w:val="none" w:sz="0" w:space="0" w:color="auto"/>
            <w:bottom w:val="none" w:sz="0" w:space="0" w:color="auto"/>
            <w:right w:val="none" w:sz="0" w:space="0" w:color="auto"/>
          </w:divBdr>
          <w:divsChild>
            <w:div w:id="480318288">
              <w:marLeft w:val="0"/>
              <w:marRight w:val="0"/>
              <w:marTop w:val="45"/>
              <w:marBottom w:val="0"/>
              <w:divBdr>
                <w:top w:val="none" w:sz="0" w:space="0" w:color="auto"/>
                <w:left w:val="none" w:sz="0" w:space="0" w:color="auto"/>
                <w:bottom w:val="none" w:sz="0" w:space="0" w:color="auto"/>
                <w:right w:val="none" w:sz="0" w:space="0" w:color="auto"/>
              </w:divBdr>
            </w:div>
            <w:div w:id="1991251680">
              <w:marLeft w:val="0"/>
              <w:marRight w:val="0"/>
              <w:marTop w:val="45"/>
              <w:marBottom w:val="0"/>
              <w:divBdr>
                <w:top w:val="none" w:sz="0" w:space="0" w:color="auto"/>
                <w:left w:val="none" w:sz="0" w:space="0" w:color="auto"/>
                <w:bottom w:val="none" w:sz="0" w:space="0" w:color="auto"/>
                <w:right w:val="none" w:sz="0" w:space="0" w:color="auto"/>
              </w:divBdr>
            </w:div>
            <w:div w:id="744256001">
              <w:marLeft w:val="0"/>
              <w:marRight w:val="0"/>
              <w:marTop w:val="45"/>
              <w:marBottom w:val="0"/>
              <w:divBdr>
                <w:top w:val="none" w:sz="0" w:space="0" w:color="auto"/>
                <w:left w:val="none" w:sz="0" w:space="0" w:color="auto"/>
                <w:bottom w:val="none" w:sz="0" w:space="0" w:color="auto"/>
                <w:right w:val="none" w:sz="0" w:space="0" w:color="auto"/>
              </w:divBdr>
            </w:div>
            <w:div w:id="1022053328">
              <w:marLeft w:val="0"/>
              <w:marRight w:val="0"/>
              <w:marTop w:val="45"/>
              <w:marBottom w:val="0"/>
              <w:divBdr>
                <w:top w:val="none" w:sz="0" w:space="0" w:color="auto"/>
                <w:left w:val="none" w:sz="0" w:space="0" w:color="auto"/>
                <w:bottom w:val="none" w:sz="0" w:space="0" w:color="auto"/>
                <w:right w:val="none" w:sz="0" w:space="0" w:color="auto"/>
              </w:divBdr>
            </w:div>
          </w:divsChild>
        </w:div>
        <w:div w:id="1650280760">
          <w:marLeft w:val="60"/>
          <w:marRight w:val="0"/>
          <w:marTop w:val="360"/>
          <w:marBottom w:val="0"/>
          <w:divBdr>
            <w:top w:val="none" w:sz="0" w:space="0" w:color="auto"/>
            <w:left w:val="none" w:sz="0" w:space="0" w:color="auto"/>
            <w:bottom w:val="none" w:sz="0" w:space="0" w:color="auto"/>
            <w:right w:val="none" w:sz="0" w:space="0" w:color="auto"/>
          </w:divBdr>
        </w:div>
        <w:div w:id="3826761">
          <w:marLeft w:val="60"/>
          <w:marRight w:val="0"/>
          <w:marTop w:val="0"/>
          <w:marBottom w:val="0"/>
          <w:divBdr>
            <w:top w:val="none" w:sz="0" w:space="0" w:color="auto"/>
            <w:left w:val="none" w:sz="0" w:space="0" w:color="auto"/>
            <w:bottom w:val="none" w:sz="0" w:space="0" w:color="auto"/>
            <w:right w:val="none" w:sz="0" w:space="0" w:color="auto"/>
          </w:divBdr>
        </w:div>
        <w:div w:id="1277559536">
          <w:marLeft w:val="60"/>
          <w:marRight w:val="0"/>
          <w:marTop w:val="60"/>
          <w:marBottom w:val="0"/>
          <w:divBdr>
            <w:top w:val="none" w:sz="0" w:space="0" w:color="auto"/>
            <w:left w:val="none" w:sz="0" w:space="0" w:color="auto"/>
            <w:bottom w:val="none" w:sz="0" w:space="0" w:color="auto"/>
            <w:right w:val="none" w:sz="0" w:space="0" w:color="auto"/>
          </w:divBdr>
          <w:divsChild>
            <w:div w:id="1949385738">
              <w:marLeft w:val="0"/>
              <w:marRight w:val="0"/>
              <w:marTop w:val="45"/>
              <w:marBottom w:val="0"/>
              <w:divBdr>
                <w:top w:val="none" w:sz="0" w:space="0" w:color="auto"/>
                <w:left w:val="none" w:sz="0" w:space="0" w:color="auto"/>
                <w:bottom w:val="none" w:sz="0" w:space="0" w:color="auto"/>
                <w:right w:val="none" w:sz="0" w:space="0" w:color="auto"/>
              </w:divBdr>
            </w:div>
            <w:div w:id="1469203247">
              <w:marLeft w:val="0"/>
              <w:marRight w:val="0"/>
              <w:marTop w:val="45"/>
              <w:marBottom w:val="0"/>
              <w:divBdr>
                <w:top w:val="none" w:sz="0" w:space="0" w:color="auto"/>
                <w:left w:val="none" w:sz="0" w:space="0" w:color="auto"/>
                <w:bottom w:val="none" w:sz="0" w:space="0" w:color="auto"/>
                <w:right w:val="none" w:sz="0" w:space="0" w:color="auto"/>
              </w:divBdr>
            </w:div>
            <w:div w:id="1931695756">
              <w:marLeft w:val="0"/>
              <w:marRight w:val="0"/>
              <w:marTop w:val="45"/>
              <w:marBottom w:val="0"/>
              <w:divBdr>
                <w:top w:val="none" w:sz="0" w:space="0" w:color="auto"/>
                <w:left w:val="none" w:sz="0" w:space="0" w:color="auto"/>
                <w:bottom w:val="none" w:sz="0" w:space="0" w:color="auto"/>
                <w:right w:val="none" w:sz="0" w:space="0" w:color="auto"/>
              </w:divBdr>
            </w:div>
            <w:div w:id="1448427807">
              <w:marLeft w:val="0"/>
              <w:marRight w:val="0"/>
              <w:marTop w:val="45"/>
              <w:marBottom w:val="0"/>
              <w:divBdr>
                <w:top w:val="none" w:sz="0" w:space="0" w:color="auto"/>
                <w:left w:val="none" w:sz="0" w:space="0" w:color="auto"/>
                <w:bottom w:val="none" w:sz="0" w:space="0" w:color="auto"/>
                <w:right w:val="none" w:sz="0" w:space="0" w:color="auto"/>
              </w:divBdr>
            </w:div>
          </w:divsChild>
        </w:div>
        <w:div w:id="785658862">
          <w:marLeft w:val="0"/>
          <w:marRight w:val="0"/>
          <w:marTop w:val="210"/>
          <w:marBottom w:val="0"/>
          <w:divBdr>
            <w:top w:val="none" w:sz="0" w:space="0" w:color="auto"/>
            <w:left w:val="none" w:sz="0" w:space="0" w:color="auto"/>
            <w:bottom w:val="none" w:sz="0" w:space="0" w:color="auto"/>
            <w:right w:val="none" w:sz="0" w:space="0" w:color="auto"/>
          </w:divBdr>
          <w:divsChild>
            <w:div w:id="77247913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77256455">
      <w:bodyDiv w:val="1"/>
      <w:marLeft w:val="0"/>
      <w:marRight w:val="0"/>
      <w:marTop w:val="0"/>
      <w:marBottom w:val="0"/>
      <w:divBdr>
        <w:top w:val="none" w:sz="0" w:space="0" w:color="auto"/>
        <w:left w:val="none" w:sz="0" w:space="0" w:color="auto"/>
        <w:bottom w:val="none" w:sz="0" w:space="0" w:color="auto"/>
        <w:right w:val="none" w:sz="0" w:space="0" w:color="auto"/>
      </w:divBdr>
      <w:divsChild>
        <w:div w:id="1181050266">
          <w:marLeft w:val="60"/>
          <w:marRight w:val="0"/>
          <w:marTop w:val="360"/>
          <w:marBottom w:val="0"/>
          <w:divBdr>
            <w:top w:val="none" w:sz="0" w:space="0" w:color="auto"/>
            <w:left w:val="none" w:sz="0" w:space="0" w:color="auto"/>
            <w:bottom w:val="none" w:sz="0" w:space="0" w:color="auto"/>
            <w:right w:val="none" w:sz="0" w:space="0" w:color="auto"/>
          </w:divBdr>
        </w:div>
        <w:div w:id="1569460231">
          <w:marLeft w:val="60"/>
          <w:marRight w:val="0"/>
          <w:marTop w:val="0"/>
          <w:marBottom w:val="0"/>
          <w:divBdr>
            <w:top w:val="none" w:sz="0" w:space="0" w:color="auto"/>
            <w:left w:val="none" w:sz="0" w:space="0" w:color="auto"/>
            <w:bottom w:val="none" w:sz="0" w:space="0" w:color="auto"/>
            <w:right w:val="none" w:sz="0" w:space="0" w:color="auto"/>
          </w:divBdr>
        </w:div>
        <w:div w:id="1565405822">
          <w:marLeft w:val="60"/>
          <w:marRight w:val="0"/>
          <w:marTop w:val="60"/>
          <w:marBottom w:val="0"/>
          <w:divBdr>
            <w:top w:val="none" w:sz="0" w:space="0" w:color="auto"/>
            <w:left w:val="none" w:sz="0" w:space="0" w:color="auto"/>
            <w:bottom w:val="none" w:sz="0" w:space="0" w:color="auto"/>
            <w:right w:val="none" w:sz="0" w:space="0" w:color="auto"/>
          </w:divBdr>
          <w:divsChild>
            <w:div w:id="1509055369">
              <w:marLeft w:val="0"/>
              <w:marRight w:val="0"/>
              <w:marTop w:val="45"/>
              <w:marBottom w:val="0"/>
              <w:divBdr>
                <w:top w:val="none" w:sz="0" w:space="0" w:color="auto"/>
                <w:left w:val="none" w:sz="0" w:space="0" w:color="auto"/>
                <w:bottom w:val="none" w:sz="0" w:space="0" w:color="auto"/>
                <w:right w:val="none" w:sz="0" w:space="0" w:color="auto"/>
              </w:divBdr>
            </w:div>
            <w:div w:id="1165317876">
              <w:marLeft w:val="0"/>
              <w:marRight w:val="0"/>
              <w:marTop w:val="45"/>
              <w:marBottom w:val="0"/>
              <w:divBdr>
                <w:top w:val="none" w:sz="0" w:space="0" w:color="auto"/>
                <w:left w:val="none" w:sz="0" w:space="0" w:color="auto"/>
                <w:bottom w:val="none" w:sz="0" w:space="0" w:color="auto"/>
                <w:right w:val="none" w:sz="0" w:space="0" w:color="auto"/>
              </w:divBdr>
            </w:div>
            <w:div w:id="19403045">
              <w:marLeft w:val="0"/>
              <w:marRight w:val="0"/>
              <w:marTop w:val="45"/>
              <w:marBottom w:val="0"/>
              <w:divBdr>
                <w:top w:val="none" w:sz="0" w:space="0" w:color="auto"/>
                <w:left w:val="none" w:sz="0" w:space="0" w:color="auto"/>
                <w:bottom w:val="none" w:sz="0" w:space="0" w:color="auto"/>
                <w:right w:val="none" w:sz="0" w:space="0" w:color="auto"/>
              </w:divBdr>
            </w:div>
            <w:div w:id="910969110">
              <w:marLeft w:val="0"/>
              <w:marRight w:val="0"/>
              <w:marTop w:val="0"/>
              <w:marBottom w:val="0"/>
              <w:divBdr>
                <w:top w:val="none" w:sz="0" w:space="0" w:color="auto"/>
                <w:left w:val="none" w:sz="0" w:space="0" w:color="auto"/>
                <w:bottom w:val="none" w:sz="0" w:space="0" w:color="auto"/>
                <w:right w:val="none" w:sz="0" w:space="0" w:color="auto"/>
              </w:divBdr>
            </w:div>
            <w:div w:id="2052682945">
              <w:marLeft w:val="0"/>
              <w:marRight w:val="0"/>
              <w:marTop w:val="0"/>
              <w:marBottom w:val="0"/>
              <w:divBdr>
                <w:top w:val="none" w:sz="0" w:space="0" w:color="auto"/>
                <w:left w:val="none" w:sz="0" w:space="0" w:color="auto"/>
                <w:bottom w:val="none" w:sz="0" w:space="0" w:color="auto"/>
                <w:right w:val="none" w:sz="0" w:space="0" w:color="auto"/>
              </w:divBdr>
            </w:div>
            <w:div w:id="1156452479">
              <w:marLeft w:val="0"/>
              <w:marRight w:val="0"/>
              <w:marTop w:val="45"/>
              <w:marBottom w:val="0"/>
              <w:divBdr>
                <w:top w:val="none" w:sz="0" w:space="0" w:color="auto"/>
                <w:left w:val="none" w:sz="0" w:space="0" w:color="auto"/>
                <w:bottom w:val="none" w:sz="0" w:space="0" w:color="auto"/>
                <w:right w:val="none" w:sz="0" w:space="0" w:color="auto"/>
              </w:divBdr>
            </w:div>
            <w:div w:id="1555384344">
              <w:marLeft w:val="0"/>
              <w:marRight w:val="0"/>
              <w:marTop w:val="45"/>
              <w:marBottom w:val="0"/>
              <w:divBdr>
                <w:top w:val="none" w:sz="0" w:space="0" w:color="auto"/>
                <w:left w:val="none" w:sz="0" w:space="0" w:color="auto"/>
                <w:bottom w:val="none" w:sz="0" w:space="0" w:color="auto"/>
                <w:right w:val="none" w:sz="0" w:space="0" w:color="auto"/>
              </w:divBdr>
            </w:div>
            <w:div w:id="1438712594">
              <w:marLeft w:val="0"/>
              <w:marRight w:val="0"/>
              <w:marTop w:val="45"/>
              <w:marBottom w:val="0"/>
              <w:divBdr>
                <w:top w:val="none" w:sz="0" w:space="0" w:color="auto"/>
                <w:left w:val="none" w:sz="0" w:space="0" w:color="auto"/>
                <w:bottom w:val="none" w:sz="0" w:space="0" w:color="auto"/>
                <w:right w:val="none" w:sz="0" w:space="0" w:color="auto"/>
              </w:divBdr>
            </w:div>
          </w:divsChild>
        </w:div>
        <w:div w:id="885992854">
          <w:marLeft w:val="60"/>
          <w:marRight w:val="0"/>
          <w:marTop w:val="360"/>
          <w:marBottom w:val="0"/>
          <w:divBdr>
            <w:top w:val="none" w:sz="0" w:space="0" w:color="auto"/>
            <w:left w:val="none" w:sz="0" w:space="0" w:color="auto"/>
            <w:bottom w:val="none" w:sz="0" w:space="0" w:color="auto"/>
            <w:right w:val="none" w:sz="0" w:space="0" w:color="auto"/>
          </w:divBdr>
        </w:div>
        <w:div w:id="1976786507">
          <w:marLeft w:val="60"/>
          <w:marRight w:val="0"/>
          <w:marTop w:val="0"/>
          <w:marBottom w:val="0"/>
          <w:divBdr>
            <w:top w:val="none" w:sz="0" w:space="0" w:color="auto"/>
            <w:left w:val="none" w:sz="0" w:space="0" w:color="auto"/>
            <w:bottom w:val="none" w:sz="0" w:space="0" w:color="auto"/>
            <w:right w:val="none" w:sz="0" w:space="0" w:color="auto"/>
          </w:divBdr>
        </w:div>
        <w:div w:id="1724987349">
          <w:marLeft w:val="60"/>
          <w:marRight w:val="0"/>
          <w:marTop w:val="60"/>
          <w:marBottom w:val="0"/>
          <w:divBdr>
            <w:top w:val="none" w:sz="0" w:space="0" w:color="auto"/>
            <w:left w:val="none" w:sz="0" w:space="0" w:color="auto"/>
            <w:bottom w:val="none" w:sz="0" w:space="0" w:color="auto"/>
            <w:right w:val="none" w:sz="0" w:space="0" w:color="auto"/>
          </w:divBdr>
          <w:divsChild>
            <w:div w:id="2122920703">
              <w:marLeft w:val="0"/>
              <w:marRight w:val="0"/>
              <w:marTop w:val="45"/>
              <w:marBottom w:val="0"/>
              <w:divBdr>
                <w:top w:val="none" w:sz="0" w:space="0" w:color="auto"/>
                <w:left w:val="none" w:sz="0" w:space="0" w:color="auto"/>
                <w:bottom w:val="none" w:sz="0" w:space="0" w:color="auto"/>
                <w:right w:val="none" w:sz="0" w:space="0" w:color="auto"/>
              </w:divBdr>
            </w:div>
            <w:div w:id="2068603062">
              <w:marLeft w:val="0"/>
              <w:marRight w:val="0"/>
              <w:marTop w:val="45"/>
              <w:marBottom w:val="0"/>
              <w:divBdr>
                <w:top w:val="none" w:sz="0" w:space="0" w:color="auto"/>
                <w:left w:val="none" w:sz="0" w:space="0" w:color="auto"/>
                <w:bottom w:val="none" w:sz="0" w:space="0" w:color="auto"/>
                <w:right w:val="none" w:sz="0" w:space="0" w:color="auto"/>
              </w:divBdr>
            </w:div>
            <w:div w:id="1360738760">
              <w:marLeft w:val="0"/>
              <w:marRight w:val="0"/>
              <w:marTop w:val="45"/>
              <w:marBottom w:val="0"/>
              <w:divBdr>
                <w:top w:val="none" w:sz="0" w:space="0" w:color="auto"/>
                <w:left w:val="none" w:sz="0" w:space="0" w:color="auto"/>
                <w:bottom w:val="none" w:sz="0" w:space="0" w:color="auto"/>
                <w:right w:val="none" w:sz="0" w:space="0" w:color="auto"/>
              </w:divBdr>
            </w:div>
            <w:div w:id="1120605585">
              <w:marLeft w:val="0"/>
              <w:marRight w:val="0"/>
              <w:marTop w:val="45"/>
              <w:marBottom w:val="0"/>
              <w:divBdr>
                <w:top w:val="none" w:sz="0" w:space="0" w:color="auto"/>
                <w:left w:val="none" w:sz="0" w:space="0" w:color="auto"/>
                <w:bottom w:val="none" w:sz="0" w:space="0" w:color="auto"/>
                <w:right w:val="none" w:sz="0" w:space="0" w:color="auto"/>
              </w:divBdr>
            </w:div>
          </w:divsChild>
        </w:div>
        <w:div w:id="251670147">
          <w:marLeft w:val="60"/>
          <w:marRight w:val="0"/>
          <w:marTop w:val="360"/>
          <w:marBottom w:val="0"/>
          <w:divBdr>
            <w:top w:val="none" w:sz="0" w:space="0" w:color="auto"/>
            <w:left w:val="none" w:sz="0" w:space="0" w:color="auto"/>
            <w:bottom w:val="none" w:sz="0" w:space="0" w:color="auto"/>
            <w:right w:val="none" w:sz="0" w:space="0" w:color="auto"/>
          </w:divBdr>
        </w:div>
        <w:div w:id="2112898653">
          <w:marLeft w:val="60"/>
          <w:marRight w:val="0"/>
          <w:marTop w:val="0"/>
          <w:marBottom w:val="0"/>
          <w:divBdr>
            <w:top w:val="none" w:sz="0" w:space="0" w:color="auto"/>
            <w:left w:val="none" w:sz="0" w:space="0" w:color="auto"/>
            <w:bottom w:val="none" w:sz="0" w:space="0" w:color="auto"/>
            <w:right w:val="none" w:sz="0" w:space="0" w:color="auto"/>
          </w:divBdr>
        </w:div>
        <w:div w:id="451560776">
          <w:marLeft w:val="60"/>
          <w:marRight w:val="0"/>
          <w:marTop w:val="60"/>
          <w:marBottom w:val="0"/>
          <w:divBdr>
            <w:top w:val="none" w:sz="0" w:space="0" w:color="auto"/>
            <w:left w:val="none" w:sz="0" w:space="0" w:color="auto"/>
            <w:bottom w:val="none" w:sz="0" w:space="0" w:color="auto"/>
            <w:right w:val="none" w:sz="0" w:space="0" w:color="auto"/>
          </w:divBdr>
          <w:divsChild>
            <w:div w:id="1804886293">
              <w:marLeft w:val="0"/>
              <w:marRight w:val="0"/>
              <w:marTop w:val="45"/>
              <w:marBottom w:val="0"/>
              <w:divBdr>
                <w:top w:val="none" w:sz="0" w:space="0" w:color="auto"/>
                <w:left w:val="none" w:sz="0" w:space="0" w:color="auto"/>
                <w:bottom w:val="none" w:sz="0" w:space="0" w:color="auto"/>
                <w:right w:val="none" w:sz="0" w:space="0" w:color="auto"/>
              </w:divBdr>
            </w:div>
            <w:div w:id="324360382">
              <w:marLeft w:val="0"/>
              <w:marRight w:val="0"/>
              <w:marTop w:val="45"/>
              <w:marBottom w:val="0"/>
              <w:divBdr>
                <w:top w:val="none" w:sz="0" w:space="0" w:color="auto"/>
                <w:left w:val="none" w:sz="0" w:space="0" w:color="auto"/>
                <w:bottom w:val="none" w:sz="0" w:space="0" w:color="auto"/>
                <w:right w:val="none" w:sz="0" w:space="0" w:color="auto"/>
              </w:divBdr>
            </w:div>
            <w:div w:id="369571184">
              <w:marLeft w:val="0"/>
              <w:marRight w:val="0"/>
              <w:marTop w:val="45"/>
              <w:marBottom w:val="0"/>
              <w:divBdr>
                <w:top w:val="none" w:sz="0" w:space="0" w:color="auto"/>
                <w:left w:val="none" w:sz="0" w:space="0" w:color="auto"/>
                <w:bottom w:val="none" w:sz="0" w:space="0" w:color="auto"/>
                <w:right w:val="none" w:sz="0" w:space="0" w:color="auto"/>
              </w:divBdr>
            </w:div>
            <w:div w:id="496652741">
              <w:marLeft w:val="0"/>
              <w:marRight w:val="0"/>
              <w:marTop w:val="45"/>
              <w:marBottom w:val="0"/>
              <w:divBdr>
                <w:top w:val="none" w:sz="0" w:space="0" w:color="auto"/>
                <w:left w:val="none" w:sz="0" w:space="0" w:color="auto"/>
                <w:bottom w:val="none" w:sz="0" w:space="0" w:color="auto"/>
                <w:right w:val="none" w:sz="0" w:space="0" w:color="auto"/>
              </w:divBdr>
            </w:div>
          </w:divsChild>
        </w:div>
        <w:div w:id="1860966618">
          <w:marLeft w:val="60"/>
          <w:marRight w:val="0"/>
          <w:marTop w:val="360"/>
          <w:marBottom w:val="0"/>
          <w:divBdr>
            <w:top w:val="none" w:sz="0" w:space="0" w:color="auto"/>
            <w:left w:val="none" w:sz="0" w:space="0" w:color="auto"/>
            <w:bottom w:val="none" w:sz="0" w:space="0" w:color="auto"/>
            <w:right w:val="none" w:sz="0" w:space="0" w:color="auto"/>
          </w:divBdr>
        </w:div>
        <w:div w:id="1925917369">
          <w:marLeft w:val="60"/>
          <w:marRight w:val="0"/>
          <w:marTop w:val="0"/>
          <w:marBottom w:val="0"/>
          <w:divBdr>
            <w:top w:val="none" w:sz="0" w:space="0" w:color="auto"/>
            <w:left w:val="none" w:sz="0" w:space="0" w:color="auto"/>
            <w:bottom w:val="none" w:sz="0" w:space="0" w:color="auto"/>
            <w:right w:val="none" w:sz="0" w:space="0" w:color="auto"/>
          </w:divBdr>
        </w:div>
        <w:div w:id="1117412584">
          <w:marLeft w:val="60"/>
          <w:marRight w:val="0"/>
          <w:marTop w:val="60"/>
          <w:marBottom w:val="0"/>
          <w:divBdr>
            <w:top w:val="none" w:sz="0" w:space="0" w:color="auto"/>
            <w:left w:val="none" w:sz="0" w:space="0" w:color="auto"/>
            <w:bottom w:val="none" w:sz="0" w:space="0" w:color="auto"/>
            <w:right w:val="none" w:sz="0" w:space="0" w:color="auto"/>
          </w:divBdr>
          <w:divsChild>
            <w:div w:id="453867799">
              <w:marLeft w:val="0"/>
              <w:marRight w:val="0"/>
              <w:marTop w:val="45"/>
              <w:marBottom w:val="0"/>
              <w:divBdr>
                <w:top w:val="none" w:sz="0" w:space="0" w:color="auto"/>
                <w:left w:val="none" w:sz="0" w:space="0" w:color="auto"/>
                <w:bottom w:val="none" w:sz="0" w:space="0" w:color="auto"/>
                <w:right w:val="none" w:sz="0" w:space="0" w:color="auto"/>
              </w:divBdr>
            </w:div>
            <w:div w:id="389574638">
              <w:marLeft w:val="0"/>
              <w:marRight w:val="0"/>
              <w:marTop w:val="45"/>
              <w:marBottom w:val="0"/>
              <w:divBdr>
                <w:top w:val="none" w:sz="0" w:space="0" w:color="auto"/>
                <w:left w:val="none" w:sz="0" w:space="0" w:color="auto"/>
                <w:bottom w:val="none" w:sz="0" w:space="0" w:color="auto"/>
                <w:right w:val="none" w:sz="0" w:space="0" w:color="auto"/>
              </w:divBdr>
            </w:div>
            <w:div w:id="598608291">
              <w:marLeft w:val="0"/>
              <w:marRight w:val="0"/>
              <w:marTop w:val="45"/>
              <w:marBottom w:val="0"/>
              <w:divBdr>
                <w:top w:val="none" w:sz="0" w:space="0" w:color="auto"/>
                <w:left w:val="none" w:sz="0" w:space="0" w:color="auto"/>
                <w:bottom w:val="none" w:sz="0" w:space="0" w:color="auto"/>
                <w:right w:val="none" w:sz="0" w:space="0" w:color="auto"/>
              </w:divBdr>
            </w:div>
            <w:div w:id="801264290">
              <w:marLeft w:val="0"/>
              <w:marRight w:val="0"/>
              <w:marTop w:val="45"/>
              <w:marBottom w:val="0"/>
              <w:divBdr>
                <w:top w:val="none" w:sz="0" w:space="0" w:color="auto"/>
                <w:left w:val="none" w:sz="0" w:space="0" w:color="auto"/>
                <w:bottom w:val="none" w:sz="0" w:space="0" w:color="auto"/>
                <w:right w:val="none" w:sz="0" w:space="0" w:color="auto"/>
              </w:divBdr>
            </w:div>
          </w:divsChild>
        </w:div>
        <w:div w:id="888685716">
          <w:marLeft w:val="0"/>
          <w:marRight w:val="0"/>
          <w:marTop w:val="210"/>
          <w:marBottom w:val="0"/>
          <w:divBdr>
            <w:top w:val="none" w:sz="0" w:space="0" w:color="auto"/>
            <w:left w:val="none" w:sz="0" w:space="0" w:color="auto"/>
            <w:bottom w:val="none" w:sz="0" w:space="0" w:color="auto"/>
            <w:right w:val="none" w:sz="0" w:space="0" w:color="auto"/>
          </w:divBdr>
          <w:divsChild>
            <w:div w:id="119531576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79140762">
      <w:bodyDiv w:val="1"/>
      <w:marLeft w:val="0"/>
      <w:marRight w:val="0"/>
      <w:marTop w:val="0"/>
      <w:marBottom w:val="0"/>
      <w:divBdr>
        <w:top w:val="none" w:sz="0" w:space="0" w:color="auto"/>
        <w:left w:val="none" w:sz="0" w:space="0" w:color="auto"/>
        <w:bottom w:val="none" w:sz="0" w:space="0" w:color="auto"/>
        <w:right w:val="none" w:sz="0" w:space="0" w:color="auto"/>
      </w:divBdr>
      <w:divsChild>
        <w:div w:id="1990748184">
          <w:marLeft w:val="60"/>
          <w:marRight w:val="0"/>
          <w:marTop w:val="360"/>
          <w:marBottom w:val="0"/>
          <w:divBdr>
            <w:top w:val="none" w:sz="0" w:space="0" w:color="auto"/>
            <w:left w:val="none" w:sz="0" w:space="0" w:color="auto"/>
            <w:bottom w:val="none" w:sz="0" w:space="0" w:color="auto"/>
            <w:right w:val="none" w:sz="0" w:space="0" w:color="auto"/>
          </w:divBdr>
        </w:div>
        <w:div w:id="221063627">
          <w:marLeft w:val="60"/>
          <w:marRight w:val="0"/>
          <w:marTop w:val="0"/>
          <w:marBottom w:val="0"/>
          <w:divBdr>
            <w:top w:val="none" w:sz="0" w:space="0" w:color="auto"/>
            <w:left w:val="none" w:sz="0" w:space="0" w:color="auto"/>
            <w:bottom w:val="none" w:sz="0" w:space="0" w:color="auto"/>
            <w:right w:val="none" w:sz="0" w:space="0" w:color="auto"/>
          </w:divBdr>
        </w:div>
        <w:div w:id="861892910">
          <w:marLeft w:val="60"/>
          <w:marRight w:val="0"/>
          <w:marTop w:val="60"/>
          <w:marBottom w:val="0"/>
          <w:divBdr>
            <w:top w:val="none" w:sz="0" w:space="0" w:color="auto"/>
            <w:left w:val="none" w:sz="0" w:space="0" w:color="auto"/>
            <w:bottom w:val="none" w:sz="0" w:space="0" w:color="auto"/>
            <w:right w:val="none" w:sz="0" w:space="0" w:color="auto"/>
          </w:divBdr>
          <w:divsChild>
            <w:div w:id="1824664337">
              <w:marLeft w:val="0"/>
              <w:marRight w:val="0"/>
              <w:marTop w:val="45"/>
              <w:marBottom w:val="0"/>
              <w:divBdr>
                <w:top w:val="none" w:sz="0" w:space="0" w:color="auto"/>
                <w:left w:val="none" w:sz="0" w:space="0" w:color="auto"/>
                <w:bottom w:val="none" w:sz="0" w:space="0" w:color="auto"/>
                <w:right w:val="none" w:sz="0" w:space="0" w:color="auto"/>
              </w:divBdr>
            </w:div>
            <w:div w:id="1383675023">
              <w:marLeft w:val="0"/>
              <w:marRight w:val="0"/>
              <w:marTop w:val="45"/>
              <w:marBottom w:val="0"/>
              <w:divBdr>
                <w:top w:val="none" w:sz="0" w:space="0" w:color="auto"/>
                <w:left w:val="none" w:sz="0" w:space="0" w:color="auto"/>
                <w:bottom w:val="none" w:sz="0" w:space="0" w:color="auto"/>
                <w:right w:val="none" w:sz="0" w:space="0" w:color="auto"/>
              </w:divBdr>
            </w:div>
            <w:div w:id="1550800270">
              <w:marLeft w:val="0"/>
              <w:marRight w:val="0"/>
              <w:marTop w:val="45"/>
              <w:marBottom w:val="0"/>
              <w:divBdr>
                <w:top w:val="none" w:sz="0" w:space="0" w:color="auto"/>
                <w:left w:val="none" w:sz="0" w:space="0" w:color="auto"/>
                <w:bottom w:val="none" w:sz="0" w:space="0" w:color="auto"/>
                <w:right w:val="none" w:sz="0" w:space="0" w:color="auto"/>
              </w:divBdr>
            </w:div>
            <w:div w:id="1341471686">
              <w:marLeft w:val="0"/>
              <w:marRight w:val="0"/>
              <w:marTop w:val="0"/>
              <w:marBottom w:val="0"/>
              <w:divBdr>
                <w:top w:val="none" w:sz="0" w:space="0" w:color="auto"/>
                <w:left w:val="none" w:sz="0" w:space="0" w:color="auto"/>
                <w:bottom w:val="none" w:sz="0" w:space="0" w:color="auto"/>
                <w:right w:val="none" w:sz="0" w:space="0" w:color="auto"/>
              </w:divBdr>
            </w:div>
            <w:div w:id="816654141">
              <w:marLeft w:val="0"/>
              <w:marRight w:val="0"/>
              <w:marTop w:val="0"/>
              <w:marBottom w:val="0"/>
              <w:divBdr>
                <w:top w:val="none" w:sz="0" w:space="0" w:color="auto"/>
                <w:left w:val="none" w:sz="0" w:space="0" w:color="auto"/>
                <w:bottom w:val="none" w:sz="0" w:space="0" w:color="auto"/>
                <w:right w:val="none" w:sz="0" w:space="0" w:color="auto"/>
              </w:divBdr>
            </w:div>
            <w:div w:id="1546789678">
              <w:marLeft w:val="0"/>
              <w:marRight w:val="0"/>
              <w:marTop w:val="45"/>
              <w:marBottom w:val="0"/>
              <w:divBdr>
                <w:top w:val="none" w:sz="0" w:space="0" w:color="auto"/>
                <w:left w:val="none" w:sz="0" w:space="0" w:color="auto"/>
                <w:bottom w:val="none" w:sz="0" w:space="0" w:color="auto"/>
                <w:right w:val="none" w:sz="0" w:space="0" w:color="auto"/>
              </w:divBdr>
            </w:div>
            <w:div w:id="1006206150">
              <w:marLeft w:val="0"/>
              <w:marRight w:val="0"/>
              <w:marTop w:val="45"/>
              <w:marBottom w:val="0"/>
              <w:divBdr>
                <w:top w:val="none" w:sz="0" w:space="0" w:color="auto"/>
                <w:left w:val="none" w:sz="0" w:space="0" w:color="auto"/>
                <w:bottom w:val="none" w:sz="0" w:space="0" w:color="auto"/>
                <w:right w:val="none" w:sz="0" w:space="0" w:color="auto"/>
              </w:divBdr>
            </w:div>
            <w:div w:id="1613199413">
              <w:marLeft w:val="0"/>
              <w:marRight w:val="0"/>
              <w:marTop w:val="45"/>
              <w:marBottom w:val="0"/>
              <w:divBdr>
                <w:top w:val="none" w:sz="0" w:space="0" w:color="auto"/>
                <w:left w:val="none" w:sz="0" w:space="0" w:color="auto"/>
                <w:bottom w:val="none" w:sz="0" w:space="0" w:color="auto"/>
                <w:right w:val="none" w:sz="0" w:space="0" w:color="auto"/>
              </w:divBdr>
            </w:div>
          </w:divsChild>
        </w:div>
        <w:div w:id="366565452">
          <w:marLeft w:val="60"/>
          <w:marRight w:val="0"/>
          <w:marTop w:val="360"/>
          <w:marBottom w:val="0"/>
          <w:divBdr>
            <w:top w:val="none" w:sz="0" w:space="0" w:color="auto"/>
            <w:left w:val="none" w:sz="0" w:space="0" w:color="auto"/>
            <w:bottom w:val="none" w:sz="0" w:space="0" w:color="auto"/>
            <w:right w:val="none" w:sz="0" w:space="0" w:color="auto"/>
          </w:divBdr>
        </w:div>
        <w:div w:id="2003577398">
          <w:marLeft w:val="60"/>
          <w:marRight w:val="0"/>
          <w:marTop w:val="0"/>
          <w:marBottom w:val="0"/>
          <w:divBdr>
            <w:top w:val="none" w:sz="0" w:space="0" w:color="auto"/>
            <w:left w:val="none" w:sz="0" w:space="0" w:color="auto"/>
            <w:bottom w:val="none" w:sz="0" w:space="0" w:color="auto"/>
            <w:right w:val="none" w:sz="0" w:space="0" w:color="auto"/>
          </w:divBdr>
        </w:div>
        <w:div w:id="296305304">
          <w:marLeft w:val="60"/>
          <w:marRight w:val="0"/>
          <w:marTop w:val="60"/>
          <w:marBottom w:val="0"/>
          <w:divBdr>
            <w:top w:val="none" w:sz="0" w:space="0" w:color="auto"/>
            <w:left w:val="none" w:sz="0" w:space="0" w:color="auto"/>
            <w:bottom w:val="none" w:sz="0" w:space="0" w:color="auto"/>
            <w:right w:val="none" w:sz="0" w:space="0" w:color="auto"/>
          </w:divBdr>
          <w:divsChild>
            <w:div w:id="1962107778">
              <w:marLeft w:val="0"/>
              <w:marRight w:val="0"/>
              <w:marTop w:val="45"/>
              <w:marBottom w:val="0"/>
              <w:divBdr>
                <w:top w:val="none" w:sz="0" w:space="0" w:color="auto"/>
                <w:left w:val="none" w:sz="0" w:space="0" w:color="auto"/>
                <w:bottom w:val="none" w:sz="0" w:space="0" w:color="auto"/>
                <w:right w:val="none" w:sz="0" w:space="0" w:color="auto"/>
              </w:divBdr>
            </w:div>
            <w:div w:id="205798708">
              <w:marLeft w:val="0"/>
              <w:marRight w:val="0"/>
              <w:marTop w:val="45"/>
              <w:marBottom w:val="0"/>
              <w:divBdr>
                <w:top w:val="none" w:sz="0" w:space="0" w:color="auto"/>
                <w:left w:val="none" w:sz="0" w:space="0" w:color="auto"/>
                <w:bottom w:val="none" w:sz="0" w:space="0" w:color="auto"/>
                <w:right w:val="none" w:sz="0" w:space="0" w:color="auto"/>
              </w:divBdr>
            </w:div>
            <w:div w:id="45181114">
              <w:marLeft w:val="0"/>
              <w:marRight w:val="0"/>
              <w:marTop w:val="45"/>
              <w:marBottom w:val="0"/>
              <w:divBdr>
                <w:top w:val="none" w:sz="0" w:space="0" w:color="auto"/>
                <w:left w:val="none" w:sz="0" w:space="0" w:color="auto"/>
                <w:bottom w:val="none" w:sz="0" w:space="0" w:color="auto"/>
                <w:right w:val="none" w:sz="0" w:space="0" w:color="auto"/>
              </w:divBdr>
            </w:div>
            <w:div w:id="1428116736">
              <w:marLeft w:val="0"/>
              <w:marRight w:val="0"/>
              <w:marTop w:val="45"/>
              <w:marBottom w:val="0"/>
              <w:divBdr>
                <w:top w:val="none" w:sz="0" w:space="0" w:color="auto"/>
                <w:left w:val="none" w:sz="0" w:space="0" w:color="auto"/>
                <w:bottom w:val="none" w:sz="0" w:space="0" w:color="auto"/>
                <w:right w:val="none" w:sz="0" w:space="0" w:color="auto"/>
              </w:divBdr>
            </w:div>
          </w:divsChild>
        </w:div>
        <w:div w:id="1561133821">
          <w:marLeft w:val="60"/>
          <w:marRight w:val="0"/>
          <w:marTop w:val="360"/>
          <w:marBottom w:val="0"/>
          <w:divBdr>
            <w:top w:val="none" w:sz="0" w:space="0" w:color="auto"/>
            <w:left w:val="none" w:sz="0" w:space="0" w:color="auto"/>
            <w:bottom w:val="none" w:sz="0" w:space="0" w:color="auto"/>
            <w:right w:val="none" w:sz="0" w:space="0" w:color="auto"/>
          </w:divBdr>
        </w:div>
        <w:div w:id="766390639">
          <w:marLeft w:val="60"/>
          <w:marRight w:val="0"/>
          <w:marTop w:val="0"/>
          <w:marBottom w:val="0"/>
          <w:divBdr>
            <w:top w:val="none" w:sz="0" w:space="0" w:color="auto"/>
            <w:left w:val="none" w:sz="0" w:space="0" w:color="auto"/>
            <w:bottom w:val="none" w:sz="0" w:space="0" w:color="auto"/>
            <w:right w:val="none" w:sz="0" w:space="0" w:color="auto"/>
          </w:divBdr>
        </w:div>
        <w:div w:id="1413744078">
          <w:marLeft w:val="60"/>
          <w:marRight w:val="0"/>
          <w:marTop w:val="60"/>
          <w:marBottom w:val="0"/>
          <w:divBdr>
            <w:top w:val="none" w:sz="0" w:space="0" w:color="auto"/>
            <w:left w:val="none" w:sz="0" w:space="0" w:color="auto"/>
            <w:bottom w:val="none" w:sz="0" w:space="0" w:color="auto"/>
            <w:right w:val="none" w:sz="0" w:space="0" w:color="auto"/>
          </w:divBdr>
          <w:divsChild>
            <w:div w:id="1931422200">
              <w:marLeft w:val="0"/>
              <w:marRight w:val="0"/>
              <w:marTop w:val="45"/>
              <w:marBottom w:val="0"/>
              <w:divBdr>
                <w:top w:val="none" w:sz="0" w:space="0" w:color="auto"/>
                <w:left w:val="none" w:sz="0" w:space="0" w:color="auto"/>
                <w:bottom w:val="none" w:sz="0" w:space="0" w:color="auto"/>
                <w:right w:val="none" w:sz="0" w:space="0" w:color="auto"/>
              </w:divBdr>
            </w:div>
            <w:div w:id="805976170">
              <w:marLeft w:val="0"/>
              <w:marRight w:val="0"/>
              <w:marTop w:val="45"/>
              <w:marBottom w:val="0"/>
              <w:divBdr>
                <w:top w:val="none" w:sz="0" w:space="0" w:color="auto"/>
                <w:left w:val="none" w:sz="0" w:space="0" w:color="auto"/>
                <w:bottom w:val="none" w:sz="0" w:space="0" w:color="auto"/>
                <w:right w:val="none" w:sz="0" w:space="0" w:color="auto"/>
              </w:divBdr>
            </w:div>
            <w:div w:id="1453743678">
              <w:marLeft w:val="0"/>
              <w:marRight w:val="0"/>
              <w:marTop w:val="45"/>
              <w:marBottom w:val="0"/>
              <w:divBdr>
                <w:top w:val="none" w:sz="0" w:space="0" w:color="auto"/>
                <w:left w:val="none" w:sz="0" w:space="0" w:color="auto"/>
                <w:bottom w:val="none" w:sz="0" w:space="0" w:color="auto"/>
                <w:right w:val="none" w:sz="0" w:space="0" w:color="auto"/>
              </w:divBdr>
            </w:div>
            <w:div w:id="291130025">
              <w:marLeft w:val="0"/>
              <w:marRight w:val="0"/>
              <w:marTop w:val="45"/>
              <w:marBottom w:val="0"/>
              <w:divBdr>
                <w:top w:val="none" w:sz="0" w:space="0" w:color="auto"/>
                <w:left w:val="none" w:sz="0" w:space="0" w:color="auto"/>
                <w:bottom w:val="none" w:sz="0" w:space="0" w:color="auto"/>
                <w:right w:val="none" w:sz="0" w:space="0" w:color="auto"/>
              </w:divBdr>
            </w:div>
          </w:divsChild>
        </w:div>
        <w:div w:id="875195732">
          <w:marLeft w:val="60"/>
          <w:marRight w:val="0"/>
          <w:marTop w:val="360"/>
          <w:marBottom w:val="0"/>
          <w:divBdr>
            <w:top w:val="none" w:sz="0" w:space="0" w:color="auto"/>
            <w:left w:val="none" w:sz="0" w:space="0" w:color="auto"/>
            <w:bottom w:val="none" w:sz="0" w:space="0" w:color="auto"/>
            <w:right w:val="none" w:sz="0" w:space="0" w:color="auto"/>
          </w:divBdr>
        </w:div>
        <w:div w:id="1348797569">
          <w:marLeft w:val="60"/>
          <w:marRight w:val="0"/>
          <w:marTop w:val="0"/>
          <w:marBottom w:val="0"/>
          <w:divBdr>
            <w:top w:val="none" w:sz="0" w:space="0" w:color="auto"/>
            <w:left w:val="none" w:sz="0" w:space="0" w:color="auto"/>
            <w:bottom w:val="none" w:sz="0" w:space="0" w:color="auto"/>
            <w:right w:val="none" w:sz="0" w:space="0" w:color="auto"/>
          </w:divBdr>
        </w:div>
        <w:div w:id="2022275508">
          <w:marLeft w:val="60"/>
          <w:marRight w:val="0"/>
          <w:marTop w:val="60"/>
          <w:marBottom w:val="0"/>
          <w:divBdr>
            <w:top w:val="none" w:sz="0" w:space="0" w:color="auto"/>
            <w:left w:val="none" w:sz="0" w:space="0" w:color="auto"/>
            <w:bottom w:val="none" w:sz="0" w:space="0" w:color="auto"/>
            <w:right w:val="none" w:sz="0" w:space="0" w:color="auto"/>
          </w:divBdr>
          <w:divsChild>
            <w:div w:id="1492410912">
              <w:marLeft w:val="0"/>
              <w:marRight w:val="0"/>
              <w:marTop w:val="45"/>
              <w:marBottom w:val="0"/>
              <w:divBdr>
                <w:top w:val="none" w:sz="0" w:space="0" w:color="auto"/>
                <w:left w:val="none" w:sz="0" w:space="0" w:color="auto"/>
                <w:bottom w:val="none" w:sz="0" w:space="0" w:color="auto"/>
                <w:right w:val="none" w:sz="0" w:space="0" w:color="auto"/>
              </w:divBdr>
            </w:div>
            <w:div w:id="2044089624">
              <w:marLeft w:val="0"/>
              <w:marRight w:val="0"/>
              <w:marTop w:val="45"/>
              <w:marBottom w:val="0"/>
              <w:divBdr>
                <w:top w:val="none" w:sz="0" w:space="0" w:color="auto"/>
                <w:left w:val="none" w:sz="0" w:space="0" w:color="auto"/>
                <w:bottom w:val="none" w:sz="0" w:space="0" w:color="auto"/>
                <w:right w:val="none" w:sz="0" w:space="0" w:color="auto"/>
              </w:divBdr>
            </w:div>
            <w:div w:id="443424893">
              <w:marLeft w:val="0"/>
              <w:marRight w:val="0"/>
              <w:marTop w:val="45"/>
              <w:marBottom w:val="0"/>
              <w:divBdr>
                <w:top w:val="none" w:sz="0" w:space="0" w:color="auto"/>
                <w:left w:val="none" w:sz="0" w:space="0" w:color="auto"/>
                <w:bottom w:val="none" w:sz="0" w:space="0" w:color="auto"/>
                <w:right w:val="none" w:sz="0" w:space="0" w:color="auto"/>
              </w:divBdr>
            </w:div>
            <w:div w:id="1884055929">
              <w:marLeft w:val="0"/>
              <w:marRight w:val="0"/>
              <w:marTop w:val="45"/>
              <w:marBottom w:val="0"/>
              <w:divBdr>
                <w:top w:val="none" w:sz="0" w:space="0" w:color="auto"/>
                <w:left w:val="none" w:sz="0" w:space="0" w:color="auto"/>
                <w:bottom w:val="none" w:sz="0" w:space="0" w:color="auto"/>
                <w:right w:val="none" w:sz="0" w:space="0" w:color="auto"/>
              </w:divBdr>
            </w:div>
          </w:divsChild>
        </w:div>
        <w:div w:id="404885538">
          <w:marLeft w:val="0"/>
          <w:marRight w:val="0"/>
          <w:marTop w:val="210"/>
          <w:marBottom w:val="0"/>
          <w:divBdr>
            <w:top w:val="none" w:sz="0" w:space="0" w:color="auto"/>
            <w:left w:val="none" w:sz="0" w:space="0" w:color="auto"/>
            <w:bottom w:val="none" w:sz="0" w:space="0" w:color="auto"/>
            <w:right w:val="none" w:sz="0" w:space="0" w:color="auto"/>
          </w:divBdr>
          <w:divsChild>
            <w:div w:id="4600022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79408110">
      <w:bodyDiv w:val="1"/>
      <w:marLeft w:val="0"/>
      <w:marRight w:val="0"/>
      <w:marTop w:val="0"/>
      <w:marBottom w:val="0"/>
      <w:divBdr>
        <w:top w:val="none" w:sz="0" w:space="0" w:color="auto"/>
        <w:left w:val="none" w:sz="0" w:space="0" w:color="auto"/>
        <w:bottom w:val="none" w:sz="0" w:space="0" w:color="auto"/>
        <w:right w:val="none" w:sz="0" w:space="0" w:color="auto"/>
      </w:divBdr>
      <w:divsChild>
        <w:div w:id="406879178">
          <w:marLeft w:val="60"/>
          <w:marRight w:val="0"/>
          <w:marTop w:val="360"/>
          <w:marBottom w:val="0"/>
          <w:divBdr>
            <w:top w:val="none" w:sz="0" w:space="0" w:color="auto"/>
            <w:left w:val="none" w:sz="0" w:space="0" w:color="auto"/>
            <w:bottom w:val="none" w:sz="0" w:space="0" w:color="auto"/>
            <w:right w:val="none" w:sz="0" w:space="0" w:color="auto"/>
          </w:divBdr>
        </w:div>
        <w:div w:id="709302473">
          <w:marLeft w:val="60"/>
          <w:marRight w:val="0"/>
          <w:marTop w:val="0"/>
          <w:marBottom w:val="0"/>
          <w:divBdr>
            <w:top w:val="none" w:sz="0" w:space="0" w:color="auto"/>
            <w:left w:val="none" w:sz="0" w:space="0" w:color="auto"/>
            <w:bottom w:val="none" w:sz="0" w:space="0" w:color="auto"/>
            <w:right w:val="none" w:sz="0" w:space="0" w:color="auto"/>
          </w:divBdr>
        </w:div>
        <w:div w:id="2036269533">
          <w:marLeft w:val="60"/>
          <w:marRight w:val="0"/>
          <w:marTop w:val="60"/>
          <w:marBottom w:val="0"/>
          <w:divBdr>
            <w:top w:val="none" w:sz="0" w:space="0" w:color="auto"/>
            <w:left w:val="none" w:sz="0" w:space="0" w:color="auto"/>
            <w:bottom w:val="none" w:sz="0" w:space="0" w:color="auto"/>
            <w:right w:val="none" w:sz="0" w:space="0" w:color="auto"/>
          </w:divBdr>
          <w:divsChild>
            <w:div w:id="1670138843">
              <w:marLeft w:val="0"/>
              <w:marRight w:val="0"/>
              <w:marTop w:val="45"/>
              <w:marBottom w:val="0"/>
              <w:divBdr>
                <w:top w:val="none" w:sz="0" w:space="0" w:color="auto"/>
                <w:left w:val="none" w:sz="0" w:space="0" w:color="auto"/>
                <w:bottom w:val="none" w:sz="0" w:space="0" w:color="auto"/>
                <w:right w:val="none" w:sz="0" w:space="0" w:color="auto"/>
              </w:divBdr>
            </w:div>
            <w:div w:id="510602655">
              <w:marLeft w:val="0"/>
              <w:marRight w:val="0"/>
              <w:marTop w:val="45"/>
              <w:marBottom w:val="0"/>
              <w:divBdr>
                <w:top w:val="none" w:sz="0" w:space="0" w:color="auto"/>
                <w:left w:val="none" w:sz="0" w:space="0" w:color="auto"/>
                <w:bottom w:val="none" w:sz="0" w:space="0" w:color="auto"/>
                <w:right w:val="none" w:sz="0" w:space="0" w:color="auto"/>
              </w:divBdr>
            </w:div>
            <w:div w:id="1403678064">
              <w:marLeft w:val="0"/>
              <w:marRight w:val="0"/>
              <w:marTop w:val="45"/>
              <w:marBottom w:val="0"/>
              <w:divBdr>
                <w:top w:val="none" w:sz="0" w:space="0" w:color="auto"/>
                <w:left w:val="none" w:sz="0" w:space="0" w:color="auto"/>
                <w:bottom w:val="none" w:sz="0" w:space="0" w:color="auto"/>
                <w:right w:val="none" w:sz="0" w:space="0" w:color="auto"/>
              </w:divBdr>
            </w:div>
            <w:div w:id="482741237">
              <w:marLeft w:val="0"/>
              <w:marRight w:val="0"/>
              <w:marTop w:val="0"/>
              <w:marBottom w:val="0"/>
              <w:divBdr>
                <w:top w:val="none" w:sz="0" w:space="0" w:color="auto"/>
                <w:left w:val="none" w:sz="0" w:space="0" w:color="auto"/>
                <w:bottom w:val="none" w:sz="0" w:space="0" w:color="auto"/>
                <w:right w:val="none" w:sz="0" w:space="0" w:color="auto"/>
              </w:divBdr>
            </w:div>
            <w:div w:id="1023045922">
              <w:marLeft w:val="0"/>
              <w:marRight w:val="0"/>
              <w:marTop w:val="0"/>
              <w:marBottom w:val="0"/>
              <w:divBdr>
                <w:top w:val="none" w:sz="0" w:space="0" w:color="auto"/>
                <w:left w:val="none" w:sz="0" w:space="0" w:color="auto"/>
                <w:bottom w:val="none" w:sz="0" w:space="0" w:color="auto"/>
                <w:right w:val="none" w:sz="0" w:space="0" w:color="auto"/>
              </w:divBdr>
            </w:div>
            <w:div w:id="1072266228">
              <w:marLeft w:val="0"/>
              <w:marRight w:val="0"/>
              <w:marTop w:val="45"/>
              <w:marBottom w:val="0"/>
              <w:divBdr>
                <w:top w:val="none" w:sz="0" w:space="0" w:color="auto"/>
                <w:left w:val="none" w:sz="0" w:space="0" w:color="auto"/>
                <w:bottom w:val="none" w:sz="0" w:space="0" w:color="auto"/>
                <w:right w:val="none" w:sz="0" w:space="0" w:color="auto"/>
              </w:divBdr>
            </w:div>
            <w:div w:id="1905598388">
              <w:marLeft w:val="0"/>
              <w:marRight w:val="0"/>
              <w:marTop w:val="45"/>
              <w:marBottom w:val="0"/>
              <w:divBdr>
                <w:top w:val="none" w:sz="0" w:space="0" w:color="auto"/>
                <w:left w:val="none" w:sz="0" w:space="0" w:color="auto"/>
                <w:bottom w:val="none" w:sz="0" w:space="0" w:color="auto"/>
                <w:right w:val="none" w:sz="0" w:space="0" w:color="auto"/>
              </w:divBdr>
            </w:div>
            <w:div w:id="1343237476">
              <w:marLeft w:val="0"/>
              <w:marRight w:val="0"/>
              <w:marTop w:val="45"/>
              <w:marBottom w:val="0"/>
              <w:divBdr>
                <w:top w:val="none" w:sz="0" w:space="0" w:color="auto"/>
                <w:left w:val="none" w:sz="0" w:space="0" w:color="auto"/>
                <w:bottom w:val="none" w:sz="0" w:space="0" w:color="auto"/>
                <w:right w:val="none" w:sz="0" w:space="0" w:color="auto"/>
              </w:divBdr>
            </w:div>
          </w:divsChild>
        </w:div>
        <w:div w:id="2022511228">
          <w:marLeft w:val="60"/>
          <w:marRight w:val="0"/>
          <w:marTop w:val="360"/>
          <w:marBottom w:val="0"/>
          <w:divBdr>
            <w:top w:val="none" w:sz="0" w:space="0" w:color="auto"/>
            <w:left w:val="none" w:sz="0" w:space="0" w:color="auto"/>
            <w:bottom w:val="none" w:sz="0" w:space="0" w:color="auto"/>
            <w:right w:val="none" w:sz="0" w:space="0" w:color="auto"/>
          </w:divBdr>
        </w:div>
        <w:div w:id="671106852">
          <w:marLeft w:val="60"/>
          <w:marRight w:val="0"/>
          <w:marTop w:val="0"/>
          <w:marBottom w:val="0"/>
          <w:divBdr>
            <w:top w:val="none" w:sz="0" w:space="0" w:color="auto"/>
            <w:left w:val="none" w:sz="0" w:space="0" w:color="auto"/>
            <w:bottom w:val="none" w:sz="0" w:space="0" w:color="auto"/>
            <w:right w:val="none" w:sz="0" w:space="0" w:color="auto"/>
          </w:divBdr>
        </w:div>
        <w:div w:id="875389574">
          <w:marLeft w:val="60"/>
          <w:marRight w:val="0"/>
          <w:marTop w:val="60"/>
          <w:marBottom w:val="0"/>
          <w:divBdr>
            <w:top w:val="none" w:sz="0" w:space="0" w:color="auto"/>
            <w:left w:val="none" w:sz="0" w:space="0" w:color="auto"/>
            <w:bottom w:val="none" w:sz="0" w:space="0" w:color="auto"/>
            <w:right w:val="none" w:sz="0" w:space="0" w:color="auto"/>
          </w:divBdr>
          <w:divsChild>
            <w:div w:id="1115909254">
              <w:marLeft w:val="0"/>
              <w:marRight w:val="0"/>
              <w:marTop w:val="45"/>
              <w:marBottom w:val="0"/>
              <w:divBdr>
                <w:top w:val="none" w:sz="0" w:space="0" w:color="auto"/>
                <w:left w:val="none" w:sz="0" w:space="0" w:color="auto"/>
                <w:bottom w:val="none" w:sz="0" w:space="0" w:color="auto"/>
                <w:right w:val="none" w:sz="0" w:space="0" w:color="auto"/>
              </w:divBdr>
            </w:div>
            <w:div w:id="132451821">
              <w:marLeft w:val="0"/>
              <w:marRight w:val="0"/>
              <w:marTop w:val="45"/>
              <w:marBottom w:val="0"/>
              <w:divBdr>
                <w:top w:val="none" w:sz="0" w:space="0" w:color="auto"/>
                <w:left w:val="none" w:sz="0" w:space="0" w:color="auto"/>
                <w:bottom w:val="none" w:sz="0" w:space="0" w:color="auto"/>
                <w:right w:val="none" w:sz="0" w:space="0" w:color="auto"/>
              </w:divBdr>
            </w:div>
            <w:div w:id="1425031794">
              <w:marLeft w:val="0"/>
              <w:marRight w:val="0"/>
              <w:marTop w:val="45"/>
              <w:marBottom w:val="0"/>
              <w:divBdr>
                <w:top w:val="none" w:sz="0" w:space="0" w:color="auto"/>
                <w:left w:val="none" w:sz="0" w:space="0" w:color="auto"/>
                <w:bottom w:val="none" w:sz="0" w:space="0" w:color="auto"/>
                <w:right w:val="none" w:sz="0" w:space="0" w:color="auto"/>
              </w:divBdr>
            </w:div>
            <w:div w:id="884295573">
              <w:marLeft w:val="0"/>
              <w:marRight w:val="0"/>
              <w:marTop w:val="45"/>
              <w:marBottom w:val="0"/>
              <w:divBdr>
                <w:top w:val="none" w:sz="0" w:space="0" w:color="auto"/>
                <w:left w:val="none" w:sz="0" w:space="0" w:color="auto"/>
                <w:bottom w:val="none" w:sz="0" w:space="0" w:color="auto"/>
                <w:right w:val="none" w:sz="0" w:space="0" w:color="auto"/>
              </w:divBdr>
            </w:div>
          </w:divsChild>
        </w:div>
        <w:div w:id="1347901780">
          <w:marLeft w:val="60"/>
          <w:marRight w:val="0"/>
          <w:marTop w:val="360"/>
          <w:marBottom w:val="0"/>
          <w:divBdr>
            <w:top w:val="none" w:sz="0" w:space="0" w:color="auto"/>
            <w:left w:val="none" w:sz="0" w:space="0" w:color="auto"/>
            <w:bottom w:val="none" w:sz="0" w:space="0" w:color="auto"/>
            <w:right w:val="none" w:sz="0" w:space="0" w:color="auto"/>
          </w:divBdr>
        </w:div>
        <w:div w:id="2067027789">
          <w:marLeft w:val="60"/>
          <w:marRight w:val="0"/>
          <w:marTop w:val="0"/>
          <w:marBottom w:val="0"/>
          <w:divBdr>
            <w:top w:val="none" w:sz="0" w:space="0" w:color="auto"/>
            <w:left w:val="none" w:sz="0" w:space="0" w:color="auto"/>
            <w:bottom w:val="none" w:sz="0" w:space="0" w:color="auto"/>
            <w:right w:val="none" w:sz="0" w:space="0" w:color="auto"/>
          </w:divBdr>
        </w:div>
        <w:div w:id="752314987">
          <w:marLeft w:val="60"/>
          <w:marRight w:val="0"/>
          <w:marTop w:val="60"/>
          <w:marBottom w:val="0"/>
          <w:divBdr>
            <w:top w:val="none" w:sz="0" w:space="0" w:color="auto"/>
            <w:left w:val="none" w:sz="0" w:space="0" w:color="auto"/>
            <w:bottom w:val="none" w:sz="0" w:space="0" w:color="auto"/>
            <w:right w:val="none" w:sz="0" w:space="0" w:color="auto"/>
          </w:divBdr>
          <w:divsChild>
            <w:div w:id="1346126529">
              <w:marLeft w:val="0"/>
              <w:marRight w:val="0"/>
              <w:marTop w:val="45"/>
              <w:marBottom w:val="0"/>
              <w:divBdr>
                <w:top w:val="none" w:sz="0" w:space="0" w:color="auto"/>
                <w:left w:val="none" w:sz="0" w:space="0" w:color="auto"/>
                <w:bottom w:val="none" w:sz="0" w:space="0" w:color="auto"/>
                <w:right w:val="none" w:sz="0" w:space="0" w:color="auto"/>
              </w:divBdr>
            </w:div>
            <w:div w:id="62458568">
              <w:marLeft w:val="0"/>
              <w:marRight w:val="0"/>
              <w:marTop w:val="45"/>
              <w:marBottom w:val="0"/>
              <w:divBdr>
                <w:top w:val="none" w:sz="0" w:space="0" w:color="auto"/>
                <w:left w:val="none" w:sz="0" w:space="0" w:color="auto"/>
                <w:bottom w:val="none" w:sz="0" w:space="0" w:color="auto"/>
                <w:right w:val="none" w:sz="0" w:space="0" w:color="auto"/>
              </w:divBdr>
            </w:div>
            <w:div w:id="848060526">
              <w:marLeft w:val="0"/>
              <w:marRight w:val="0"/>
              <w:marTop w:val="45"/>
              <w:marBottom w:val="0"/>
              <w:divBdr>
                <w:top w:val="none" w:sz="0" w:space="0" w:color="auto"/>
                <w:left w:val="none" w:sz="0" w:space="0" w:color="auto"/>
                <w:bottom w:val="none" w:sz="0" w:space="0" w:color="auto"/>
                <w:right w:val="none" w:sz="0" w:space="0" w:color="auto"/>
              </w:divBdr>
            </w:div>
            <w:div w:id="158081641">
              <w:marLeft w:val="0"/>
              <w:marRight w:val="0"/>
              <w:marTop w:val="45"/>
              <w:marBottom w:val="0"/>
              <w:divBdr>
                <w:top w:val="none" w:sz="0" w:space="0" w:color="auto"/>
                <w:left w:val="none" w:sz="0" w:space="0" w:color="auto"/>
                <w:bottom w:val="none" w:sz="0" w:space="0" w:color="auto"/>
                <w:right w:val="none" w:sz="0" w:space="0" w:color="auto"/>
              </w:divBdr>
            </w:div>
          </w:divsChild>
        </w:div>
        <w:div w:id="874974211">
          <w:marLeft w:val="60"/>
          <w:marRight w:val="0"/>
          <w:marTop w:val="360"/>
          <w:marBottom w:val="0"/>
          <w:divBdr>
            <w:top w:val="none" w:sz="0" w:space="0" w:color="auto"/>
            <w:left w:val="none" w:sz="0" w:space="0" w:color="auto"/>
            <w:bottom w:val="none" w:sz="0" w:space="0" w:color="auto"/>
            <w:right w:val="none" w:sz="0" w:space="0" w:color="auto"/>
          </w:divBdr>
        </w:div>
        <w:div w:id="1579095147">
          <w:marLeft w:val="60"/>
          <w:marRight w:val="0"/>
          <w:marTop w:val="0"/>
          <w:marBottom w:val="0"/>
          <w:divBdr>
            <w:top w:val="none" w:sz="0" w:space="0" w:color="auto"/>
            <w:left w:val="none" w:sz="0" w:space="0" w:color="auto"/>
            <w:bottom w:val="none" w:sz="0" w:space="0" w:color="auto"/>
            <w:right w:val="none" w:sz="0" w:space="0" w:color="auto"/>
          </w:divBdr>
        </w:div>
        <w:div w:id="407508400">
          <w:marLeft w:val="60"/>
          <w:marRight w:val="0"/>
          <w:marTop w:val="60"/>
          <w:marBottom w:val="0"/>
          <w:divBdr>
            <w:top w:val="none" w:sz="0" w:space="0" w:color="auto"/>
            <w:left w:val="none" w:sz="0" w:space="0" w:color="auto"/>
            <w:bottom w:val="none" w:sz="0" w:space="0" w:color="auto"/>
            <w:right w:val="none" w:sz="0" w:space="0" w:color="auto"/>
          </w:divBdr>
          <w:divsChild>
            <w:div w:id="1374191209">
              <w:marLeft w:val="0"/>
              <w:marRight w:val="0"/>
              <w:marTop w:val="45"/>
              <w:marBottom w:val="0"/>
              <w:divBdr>
                <w:top w:val="none" w:sz="0" w:space="0" w:color="auto"/>
                <w:left w:val="none" w:sz="0" w:space="0" w:color="auto"/>
                <w:bottom w:val="none" w:sz="0" w:space="0" w:color="auto"/>
                <w:right w:val="none" w:sz="0" w:space="0" w:color="auto"/>
              </w:divBdr>
            </w:div>
            <w:div w:id="1017081143">
              <w:marLeft w:val="0"/>
              <w:marRight w:val="0"/>
              <w:marTop w:val="45"/>
              <w:marBottom w:val="0"/>
              <w:divBdr>
                <w:top w:val="none" w:sz="0" w:space="0" w:color="auto"/>
                <w:left w:val="none" w:sz="0" w:space="0" w:color="auto"/>
                <w:bottom w:val="none" w:sz="0" w:space="0" w:color="auto"/>
                <w:right w:val="none" w:sz="0" w:space="0" w:color="auto"/>
              </w:divBdr>
            </w:div>
            <w:div w:id="2050259509">
              <w:marLeft w:val="0"/>
              <w:marRight w:val="0"/>
              <w:marTop w:val="45"/>
              <w:marBottom w:val="0"/>
              <w:divBdr>
                <w:top w:val="none" w:sz="0" w:space="0" w:color="auto"/>
                <w:left w:val="none" w:sz="0" w:space="0" w:color="auto"/>
                <w:bottom w:val="none" w:sz="0" w:space="0" w:color="auto"/>
                <w:right w:val="none" w:sz="0" w:space="0" w:color="auto"/>
              </w:divBdr>
            </w:div>
            <w:div w:id="1887718629">
              <w:marLeft w:val="0"/>
              <w:marRight w:val="0"/>
              <w:marTop w:val="45"/>
              <w:marBottom w:val="0"/>
              <w:divBdr>
                <w:top w:val="none" w:sz="0" w:space="0" w:color="auto"/>
                <w:left w:val="none" w:sz="0" w:space="0" w:color="auto"/>
                <w:bottom w:val="none" w:sz="0" w:space="0" w:color="auto"/>
                <w:right w:val="none" w:sz="0" w:space="0" w:color="auto"/>
              </w:divBdr>
            </w:div>
          </w:divsChild>
        </w:div>
        <w:div w:id="1902792174">
          <w:marLeft w:val="0"/>
          <w:marRight w:val="0"/>
          <w:marTop w:val="210"/>
          <w:marBottom w:val="0"/>
          <w:divBdr>
            <w:top w:val="none" w:sz="0" w:space="0" w:color="auto"/>
            <w:left w:val="none" w:sz="0" w:space="0" w:color="auto"/>
            <w:bottom w:val="none" w:sz="0" w:space="0" w:color="auto"/>
            <w:right w:val="none" w:sz="0" w:space="0" w:color="auto"/>
          </w:divBdr>
          <w:divsChild>
            <w:div w:id="213794643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80335955">
      <w:bodyDiv w:val="1"/>
      <w:marLeft w:val="0"/>
      <w:marRight w:val="0"/>
      <w:marTop w:val="0"/>
      <w:marBottom w:val="0"/>
      <w:divBdr>
        <w:top w:val="none" w:sz="0" w:space="0" w:color="auto"/>
        <w:left w:val="none" w:sz="0" w:space="0" w:color="auto"/>
        <w:bottom w:val="none" w:sz="0" w:space="0" w:color="auto"/>
        <w:right w:val="none" w:sz="0" w:space="0" w:color="auto"/>
      </w:divBdr>
      <w:divsChild>
        <w:div w:id="1425296606">
          <w:marLeft w:val="60"/>
          <w:marRight w:val="0"/>
          <w:marTop w:val="360"/>
          <w:marBottom w:val="0"/>
          <w:divBdr>
            <w:top w:val="none" w:sz="0" w:space="0" w:color="auto"/>
            <w:left w:val="none" w:sz="0" w:space="0" w:color="auto"/>
            <w:bottom w:val="none" w:sz="0" w:space="0" w:color="auto"/>
            <w:right w:val="none" w:sz="0" w:space="0" w:color="auto"/>
          </w:divBdr>
        </w:div>
        <w:div w:id="231623037">
          <w:marLeft w:val="60"/>
          <w:marRight w:val="0"/>
          <w:marTop w:val="0"/>
          <w:marBottom w:val="0"/>
          <w:divBdr>
            <w:top w:val="none" w:sz="0" w:space="0" w:color="auto"/>
            <w:left w:val="none" w:sz="0" w:space="0" w:color="auto"/>
            <w:bottom w:val="none" w:sz="0" w:space="0" w:color="auto"/>
            <w:right w:val="none" w:sz="0" w:space="0" w:color="auto"/>
          </w:divBdr>
        </w:div>
        <w:div w:id="987784694">
          <w:marLeft w:val="60"/>
          <w:marRight w:val="0"/>
          <w:marTop w:val="60"/>
          <w:marBottom w:val="0"/>
          <w:divBdr>
            <w:top w:val="none" w:sz="0" w:space="0" w:color="auto"/>
            <w:left w:val="none" w:sz="0" w:space="0" w:color="auto"/>
            <w:bottom w:val="none" w:sz="0" w:space="0" w:color="auto"/>
            <w:right w:val="none" w:sz="0" w:space="0" w:color="auto"/>
          </w:divBdr>
          <w:divsChild>
            <w:div w:id="1845047662">
              <w:marLeft w:val="0"/>
              <w:marRight w:val="0"/>
              <w:marTop w:val="45"/>
              <w:marBottom w:val="0"/>
              <w:divBdr>
                <w:top w:val="none" w:sz="0" w:space="0" w:color="auto"/>
                <w:left w:val="none" w:sz="0" w:space="0" w:color="auto"/>
                <w:bottom w:val="none" w:sz="0" w:space="0" w:color="auto"/>
                <w:right w:val="none" w:sz="0" w:space="0" w:color="auto"/>
              </w:divBdr>
            </w:div>
            <w:div w:id="1500922143">
              <w:marLeft w:val="0"/>
              <w:marRight w:val="0"/>
              <w:marTop w:val="45"/>
              <w:marBottom w:val="0"/>
              <w:divBdr>
                <w:top w:val="none" w:sz="0" w:space="0" w:color="auto"/>
                <w:left w:val="none" w:sz="0" w:space="0" w:color="auto"/>
                <w:bottom w:val="none" w:sz="0" w:space="0" w:color="auto"/>
                <w:right w:val="none" w:sz="0" w:space="0" w:color="auto"/>
              </w:divBdr>
            </w:div>
            <w:div w:id="1718238213">
              <w:marLeft w:val="0"/>
              <w:marRight w:val="0"/>
              <w:marTop w:val="45"/>
              <w:marBottom w:val="0"/>
              <w:divBdr>
                <w:top w:val="none" w:sz="0" w:space="0" w:color="auto"/>
                <w:left w:val="none" w:sz="0" w:space="0" w:color="auto"/>
                <w:bottom w:val="none" w:sz="0" w:space="0" w:color="auto"/>
                <w:right w:val="none" w:sz="0" w:space="0" w:color="auto"/>
              </w:divBdr>
            </w:div>
            <w:div w:id="564221514">
              <w:marLeft w:val="0"/>
              <w:marRight w:val="0"/>
              <w:marTop w:val="0"/>
              <w:marBottom w:val="0"/>
              <w:divBdr>
                <w:top w:val="none" w:sz="0" w:space="0" w:color="auto"/>
                <w:left w:val="none" w:sz="0" w:space="0" w:color="auto"/>
                <w:bottom w:val="none" w:sz="0" w:space="0" w:color="auto"/>
                <w:right w:val="none" w:sz="0" w:space="0" w:color="auto"/>
              </w:divBdr>
            </w:div>
            <w:div w:id="106318583">
              <w:marLeft w:val="0"/>
              <w:marRight w:val="0"/>
              <w:marTop w:val="0"/>
              <w:marBottom w:val="0"/>
              <w:divBdr>
                <w:top w:val="none" w:sz="0" w:space="0" w:color="auto"/>
                <w:left w:val="none" w:sz="0" w:space="0" w:color="auto"/>
                <w:bottom w:val="none" w:sz="0" w:space="0" w:color="auto"/>
                <w:right w:val="none" w:sz="0" w:space="0" w:color="auto"/>
              </w:divBdr>
            </w:div>
            <w:div w:id="109445816">
              <w:marLeft w:val="0"/>
              <w:marRight w:val="0"/>
              <w:marTop w:val="45"/>
              <w:marBottom w:val="0"/>
              <w:divBdr>
                <w:top w:val="none" w:sz="0" w:space="0" w:color="auto"/>
                <w:left w:val="none" w:sz="0" w:space="0" w:color="auto"/>
                <w:bottom w:val="none" w:sz="0" w:space="0" w:color="auto"/>
                <w:right w:val="none" w:sz="0" w:space="0" w:color="auto"/>
              </w:divBdr>
            </w:div>
            <w:div w:id="1733769328">
              <w:marLeft w:val="0"/>
              <w:marRight w:val="0"/>
              <w:marTop w:val="45"/>
              <w:marBottom w:val="0"/>
              <w:divBdr>
                <w:top w:val="none" w:sz="0" w:space="0" w:color="auto"/>
                <w:left w:val="none" w:sz="0" w:space="0" w:color="auto"/>
                <w:bottom w:val="none" w:sz="0" w:space="0" w:color="auto"/>
                <w:right w:val="none" w:sz="0" w:space="0" w:color="auto"/>
              </w:divBdr>
            </w:div>
            <w:div w:id="918177074">
              <w:marLeft w:val="0"/>
              <w:marRight w:val="0"/>
              <w:marTop w:val="45"/>
              <w:marBottom w:val="0"/>
              <w:divBdr>
                <w:top w:val="none" w:sz="0" w:space="0" w:color="auto"/>
                <w:left w:val="none" w:sz="0" w:space="0" w:color="auto"/>
                <w:bottom w:val="none" w:sz="0" w:space="0" w:color="auto"/>
                <w:right w:val="none" w:sz="0" w:space="0" w:color="auto"/>
              </w:divBdr>
            </w:div>
          </w:divsChild>
        </w:div>
        <w:div w:id="1073968724">
          <w:marLeft w:val="60"/>
          <w:marRight w:val="0"/>
          <w:marTop w:val="360"/>
          <w:marBottom w:val="0"/>
          <w:divBdr>
            <w:top w:val="none" w:sz="0" w:space="0" w:color="auto"/>
            <w:left w:val="none" w:sz="0" w:space="0" w:color="auto"/>
            <w:bottom w:val="none" w:sz="0" w:space="0" w:color="auto"/>
            <w:right w:val="none" w:sz="0" w:space="0" w:color="auto"/>
          </w:divBdr>
        </w:div>
        <w:div w:id="597639051">
          <w:marLeft w:val="60"/>
          <w:marRight w:val="0"/>
          <w:marTop w:val="0"/>
          <w:marBottom w:val="0"/>
          <w:divBdr>
            <w:top w:val="none" w:sz="0" w:space="0" w:color="auto"/>
            <w:left w:val="none" w:sz="0" w:space="0" w:color="auto"/>
            <w:bottom w:val="none" w:sz="0" w:space="0" w:color="auto"/>
            <w:right w:val="none" w:sz="0" w:space="0" w:color="auto"/>
          </w:divBdr>
        </w:div>
        <w:div w:id="2031568574">
          <w:marLeft w:val="60"/>
          <w:marRight w:val="0"/>
          <w:marTop w:val="60"/>
          <w:marBottom w:val="0"/>
          <w:divBdr>
            <w:top w:val="none" w:sz="0" w:space="0" w:color="auto"/>
            <w:left w:val="none" w:sz="0" w:space="0" w:color="auto"/>
            <w:bottom w:val="none" w:sz="0" w:space="0" w:color="auto"/>
            <w:right w:val="none" w:sz="0" w:space="0" w:color="auto"/>
          </w:divBdr>
          <w:divsChild>
            <w:div w:id="1269584398">
              <w:marLeft w:val="0"/>
              <w:marRight w:val="0"/>
              <w:marTop w:val="45"/>
              <w:marBottom w:val="0"/>
              <w:divBdr>
                <w:top w:val="none" w:sz="0" w:space="0" w:color="auto"/>
                <w:left w:val="none" w:sz="0" w:space="0" w:color="auto"/>
                <w:bottom w:val="none" w:sz="0" w:space="0" w:color="auto"/>
                <w:right w:val="none" w:sz="0" w:space="0" w:color="auto"/>
              </w:divBdr>
            </w:div>
            <w:div w:id="137117746">
              <w:marLeft w:val="0"/>
              <w:marRight w:val="0"/>
              <w:marTop w:val="45"/>
              <w:marBottom w:val="0"/>
              <w:divBdr>
                <w:top w:val="none" w:sz="0" w:space="0" w:color="auto"/>
                <w:left w:val="none" w:sz="0" w:space="0" w:color="auto"/>
                <w:bottom w:val="none" w:sz="0" w:space="0" w:color="auto"/>
                <w:right w:val="none" w:sz="0" w:space="0" w:color="auto"/>
              </w:divBdr>
            </w:div>
            <w:div w:id="1325620010">
              <w:marLeft w:val="0"/>
              <w:marRight w:val="0"/>
              <w:marTop w:val="45"/>
              <w:marBottom w:val="0"/>
              <w:divBdr>
                <w:top w:val="none" w:sz="0" w:space="0" w:color="auto"/>
                <w:left w:val="none" w:sz="0" w:space="0" w:color="auto"/>
                <w:bottom w:val="none" w:sz="0" w:space="0" w:color="auto"/>
                <w:right w:val="none" w:sz="0" w:space="0" w:color="auto"/>
              </w:divBdr>
            </w:div>
            <w:div w:id="56705282">
              <w:marLeft w:val="0"/>
              <w:marRight w:val="0"/>
              <w:marTop w:val="45"/>
              <w:marBottom w:val="0"/>
              <w:divBdr>
                <w:top w:val="none" w:sz="0" w:space="0" w:color="auto"/>
                <w:left w:val="none" w:sz="0" w:space="0" w:color="auto"/>
                <w:bottom w:val="none" w:sz="0" w:space="0" w:color="auto"/>
                <w:right w:val="none" w:sz="0" w:space="0" w:color="auto"/>
              </w:divBdr>
            </w:div>
          </w:divsChild>
        </w:div>
        <w:div w:id="2080131587">
          <w:marLeft w:val="60"/>
          <w:marRight w:val="0"/>
          <w:marTop w:val="360"/>
          <w:marBottom w:val="0"/>
          <w:divBdr>
            <w:top w:val="none" w:sz="0" w:space="0" w:color="auto"/>
            <w:left w:val="none" w:sz="0" w:space="0" w:color="auto"/>
            <w:bottom w:val="none" w:sz="0" w:space="0" w:color="auto"/>
            <w:right w:val="none" w:sz="0" w:space="0" w:color="auto"/>
          </w:divBdr>
        </w:div>
        <w:div w:id="37290870">
          <w:marLeft w:val="60"/>
          <w:marRight w:val="0"/>
          <w:marTop w:val="0"/>
          <w:marBottom w:val="0"/>
          <w:divBdr>
            <w:top w:val="none" w:sz="0" w:space="0" w:color="auto"/>
            <w:left w:val="none" w:sz="0" w:space="0" w:color="auto"/>
            <w:bottom w:val="none" w:sz="0" w:space="0" w:color="auto"/>
            <w:right w:val="none" w:sz="0" w:space="0" w:color="auto"/>
          </w:divBdr>
        </w:div>
        <w:div w:id="1142695619">
          <w:marLeft w:val="60"/>
          <w:marRight w:val="0"/>
          <w:marTop w:val="60"/>
          <w:marBottom w:val="0"/>
          <w:divBdr>
            <w:top w:val="none" w:sz="0" w:space="0" w:color="auto"/>
            <w:left w:val="none" w:sz="0" w:space="0" w:color="auto"/>
            <w:bottom w:val="none" w:sz="0" w:space="0" w:color="auto"/>
            <w:right w:val="none" w:sz="0" w:space="0" w:color="auto"/>
          </w:divBdr>
          <w:divsChild>
            <w:div w:id="1545022846">
              <w:marLeft w:val="0"/>
              <w:marRight w:val="0"/>
              <w:marTop w:val="45"/>
              <w:marBottom w:val="0"/>
              <w:divBdr>
                <w:top w:val="none" w:sz="0" w:space="0" w:color="auto"/>
                <w:left w:val="none" w:sz="0" w:space="0" w:color="auto"/>
                <w:bottom w:val="none" w:sz="0" w:space="0" w:color="auto"/>
                <w:right w:val="none" w:sz="0" w:space="0" w:color="auto"/>
              </w:divBdr>
            </w:div>
            <w:div w:id="1400907686">
              <w:marLeft w:val="0"/>
              <w:marRight w:val="0"/>
              <w:marTop w:val="45"/>
              <w:marBottom w:val="0"/>
              <w:divBdr>
                <w:top w:val="none" w:sz="0" w:space="0" w:color="auto"/>
                <w:left w:val="none" w:sz="0" w:space="0" w:color="auto"/>
                <w:bottom w:val="none" w:sz="0" w:space="0" w:color="auto"/>
                <w:right w:val="none" w:sz="0" w:space="0" w:color="auto"/>
              </w:divBdr>
            </w:div>
            <w:div w:id="467283713">
              <w:marLeft w:val="0"/>
              <w:marRight w:val="0"/>
              <w:marTop w:val="45"/>
              <w:marBottom w:val="0"/>
              <w:divBdr>
                <w:top w:val="none" w:sz="0" w:space="0" w:color="auto"/>
                <w:left w:val="none" w:sz="0" w:space="0" w:color="auto"/>
                <w:bottom w:val="none" w:sz="0" w:space="0" w:color="auto"/>
                <w:right w:val="none" w:sz="0" w:space="0" w:color="auto"/>
              </w:divBdr>
            </w:div>
            <w:div w:id="1435781714">
              <w:marLeft w:val="0"/>
              <w:marRight w:val="0"/>
              <w:marTop w:val="45"/>
              <w:marBottom w:val="0"/>
              <w:divBdr>
                <w:top w:val="none" w:sz="0" w:space="0" w:color="auto"/>
                <w:left w:val="none" w:sz="0" w:space="0" w:color="auto"/>
                <w:bottom w:val="none" w:sz="0" w:space="0" w:color="auto"/>
                <w:right w:val="none" w:sz="0" w:space="0" w:color="auto"/>
              </w:divBdr>
            </w:div>
          </w:divsChild>
        </w:div>
        <w:div w:id="742072730">
          <w:marLeft w:val="60"/>
          <w:marRight w:val="0"/>
          <w:marTop w:val="360"/>
          <w:marBottom w:val="0"/>
          <w:divBdr>
            <w:top w:val="none" w:sz="0" w:space="0" w:color="auto"/>
            <w:left w:val="none" w:sz="0" w:space="0" w:color="auto"/>
            <w:bottom w:val="none" w:sz="0" w:space="0" w:color="auto"/>
            <w:right w:val="none" w:sz="0" w:space="0" w:color="auto"/>
          </w:divBdr>
        </w:div>
        <w:div w:id="885139536">
          <w:marLeft w:val="60"/>
          <w:marRight w:val="0"/>
          <w:marTop w:val="0"/>
          <w:marBottom w:val="0"/>
          <w:divBdr>
            <w:top w:val="none" w:sz="0" w:space="0" w:color="auto"/>
            <w:left w:val="none" w:sz="0" w:space="0" w:color="auto"/>
            <w:bottom w:val="none" w:sz="0" w:space="0" w:color="auto"/>
            <w:right w:val="none" w:sz="0" w:space="0" w:color="auto"/>
          </w:divBdr>
        </w:div>
        <w:div w:id="1031999076">
          <w:marLeft w:val="60"/>
          <w:marRight w:val="0"/>
          <w:marTop w:val="60"/>
          <w:marBottom w:val="0"/>
          <w:divBdr>
            <w:top w:val="none" w:sz="0" w:space="0" w:color="auto"/>
            <w:left w:val="none" w:sz="0" w:space="0" w:color="auto"/>
            <w:bottom w:val="none" w:sz="0" w:space="0" w:color="auto"/>
            <w:right w:val="none" w:sz="0" w:space="0" w:color="auto"/>
          </w:divBdr>
          <w:divsChild>
            <w:div w:id="252587233">
              <w:marLeft w:val="0"/>
              <w:marRight w:val="0"/>
              <w:marTop w:val="45"/>
              <w:marBottom w:val="0"/>
              <w:divBdr>
                <w:top w:val="none" w:sz="0" w:space="0" w:color="auto"/>
                <w:left w:val="none" w:sz="0" w:space="0" w:color="auto"/>
                <w:bottom w:val="none" w:sz="0" w:space="0" w:color="auto"/>
                <w:right w:val="none" w:sz="0" w:space="0" w:color="auto"/>
              </w:divBdr>
            </w:div>
            <w:div w:id="1258171597">
              <w:marLeft w:val="0"/>
              <w:marRight w:val="0"/>
              <w:marTop w:val="45"/>
              <w:marBottom w:val="0"/>
              <w:divBdr>
                <w:top w:val="none" w:sz="0" w:space="0" w:color="auto"/>
                <w:left w:val="none" w:sz="0" w:space="0" w:color="auto"/>
                <w:bottom w:val="none" w:sz="0" w:space="0" w:color="auto"/>
                <w:right w:val="none" w:sz="0" w:space="0" w:color="auto"/>
              </w:divBdr>
            </w:div>
            <w:div w:id="1166285335">
              <w:marLeft w:val="0"/>
              <w:marRight w:val="0"/>
              <w:marTop w:val="45"/>
              <w:marBottom w:val="0"/>
              <w:divBdr>
                <w:top w:val="none" w:sz="0" w:space="0" w:color="auto"/>
                <w:left w:val="none" w:sz="0" w:space="0" w:color="auto"/>
                <w:bottom w:val="none" w:sz="0" w:space="0" w:color="auto"/>
                <w:right w:val="none" w:sz="0" w:space="0" w:color="auto"/>
              </w:divBdr>
            </w:div>
            <w:div w:id="1831367916">
              <w:marLeft w:val="0"/>
              <w:marRight w:val="0"/>
              <w:marTop w:val="45"/>
              <w:marBottom w:val="0"/>
              <w:divBdr>
                <w:top w:val="none" w:sz="0" w:space="0" w:color="auto"/>
                <w:left w:val="none" w:sz="0" w:space="0" w:color="auto"/>
                <w:bottom w:val="none" w:sz="0" w:space="0" w:color="auto"/>
                <w:right w:val="none" w:sz="0" w:space="0" w:color="auto"/>
              </w:divBdr>
            </w:div>
          </w:divsChild>
        </w:div>
        <w:div w:id="1515456157">
          <w:marLeft w:val="0"/>
          <w:marRight w:val="0"/>
          <w:marTop w:val="210"/>
          <w:marBottom w:val="0"/>
          <w:divBdr>
            <w:top w:val="none" w:sz="0" w:space="0" w:color="auto"/>
            <w:left w:val="none" w:sz="0" w:space="0" w:color="auto"/>
            <w:bottom w:val="none" w:sz="0" w:space="0" w:color="auto"/>
            <w:right w:val="none" w:sz="0" w:space="0" w:color="auto"/>
          </w:divBdr>
          <w:divsChild>
            <w:div w:id="36945488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82034807">
      <w:bodyDiv w:val="1"/>
      <w:marLeft w:val="0"/>
      <w:marRight w:val="0"/>
      <w:marTop w:val="0"/>
      <w:marBottom w:val="0"/>
      <w:divBdr>
        <w:top w:val="none" w:sz="0" w:space="0" w:color="auto"/>
        <w:left w:val="none" w:sz="0" w:space="0" w:color="auto"/>
        <w:bottom w:val="none" w:sz="0" w:space="0" w:color="auto"/>
        <w:right w:val="none" w:sz="0" w:space="0" w:color="auto"/>
      </w:divBdr>
      <w:divsChild>
        <w:div w:id="2002851525">
          <w:marLeft w:val="60"/>
          <w:marRight w:val="0"/>
          <w:marTop w:val="360"/>
          <w:marBottom w:val="0"/>
          <w:divBdr>
            <w:top w:val="none" w:sz="0" w:space="0" w:color="auto"/>
            <w:left w:val="none" w:sz="0" w:space="0" w:color="auto"/>
            <w:bottom w:val="none" w:sz="0" w:space="0" w:color="auto"/>
            <w:right w:val="none" w:sz="0" w:space="0" w:color="auto"/>
          </w:divBdr>
        </w:div>
        <w:div w:id="192811115">
          <w:marLeft w:val="60"/>
          <w:marRight w:val="0"/>
          <w:marTop w:val="0"/>
          <w:marBottom w:val="0"/>
          <w:divBdr>
            <w:top w:val="none" w:sz="0" w:space="0" w:color="auto"/>
            <w:left w:val="none" w:sz="0" w:space="0" w:color="auto"/>
            <w:bottom w:val="none" w:sz="0" w:space="0" w:color="auto"/>
            <w:right w:val="none" w:sz="0" w:space="0" w:color="auto"/>
          </w:divBdr>
        </w:div>
        <w:div w:id="1672370850">
          <w:marLeft w:val="60"/>
          <w:marRight w:val="0"/>
          <w:marTop w:val="60"/>
          <w:marBottom w:val="0"/>
          <w:divBdr>
            <w:top w:val="none" w:sz="0" w:space="0" w:color="auto"/>
            <w:left w:val="none" w:sz="0" w:space="0" w:color="auto"/>
            <w:bottom w:val="none" w:sz="0" w:space="0" w:color="auto"/>
            <w:right w:val="none" w:sz="0" w:space="0" w:color="auto"/>
          </w:divBdr>
          <w:divsChild>
            <w:div w:id="1725635662">
              <w:marLeft w:val="0"/>
              <w:marRight w:val="0"/>
              <w:marTop w:val="45"/>
              <w:marBottom w:val="0"/>
              <w:divBdr>
                <w:top w:val="none" w:sz="0" w:space="0" w:color="auto"/>
                <w:left w:val="none" w:sz="0" w:space="0" w:color="auto"/>
                <w:bottom w:val="none" w:sz="0" w:space="0" w:color="auto"/>
                <w:right w:val="none" w:sz="0" w:space="0" w:color="auto"/>
              </w:divBdr>
            </w:div>
            <w:div w:id="1874998798">
              <w:marLeft w:val="0"/>
              <w:marRight w:val="0"/>
              <w:marTop w:val="45"/>
              <w:marBottom w:val="0"/>
              <w:divBdr>
                <w:top w:val="none" w:sz="0" w:space="0" w:color="auto"/>
                <w:left w:val="none" w:sz="0" w:space="0" w:color="auto"/>
                <w:bottom w:val="none" w:sz="0" w:space="0" w:color="auto"/>
                <w:right w:val="none" w:sz="0" w:space="0" w:color="auto"/>
              </w:divBdr>
            </w:div>
            <w:div w:id="1425296972">
              <w:marLeft w:val="0"/>
              <w:marRight w:val="0"/>
              <w:marTop w:val="45"/>
              <w:marBottom w:val="0"/>
              <w:divBdr>
                <w:top w:val="none" w:sz="0" w:space="0" w:color="auto"/>
                <w:left w:val="none" w:sz="0" w:space="0" w:color="auto"/>
                <w:bottom w:val="none" w:sz="0" w:space="0" w:color="auto"/>
                <w:right w:val="none" w:sz="0" w:space="0" w:color="auto"/>
              </w:divBdr>
            </w:div>
            <w:div w:id="1609042672">
              <w:marLeft w:val="0"/>
              <w:marRight w:val="0"/>
              <w:marTop w:val="0"/>
              <w:marBottom w:val="0"/>
              <w:divBdr>
                <w:top w:val="none" w:sz="0" w:space="0" w:color="auto"/>
                <w:left w:val="none" w:sz="0" w:space="0" w:color="auto"/>
                <w:bottom w:val="none" w:sz="0" w:space="0" w:color="auto"/>
                <w:right w:val="none" w:sz="0" w:space="0" w:color="auto"/>
              </w:divBdr>
            </w:div>
            <w:div w:id="809132146">
              <w:marLeft w:val="0"/>
              <w:marRight w:val="0"/>
              <w:marTop w:val="0"/>
              <w:marBottom w:val="0"/>
              <w:divBdr>
                <w:top w:val="none" w:sz="0" w:space="0" w:color="auto"/>
                <w:left w:val="none" w:sz="0" w:space="0" w:color="auto"/>
                <w:bottom w:val="none" w:sz="0" w:space="0" w:color="auto"/>
                <w:right w:val="none" w:sz="0" w:space="0" w:color="auto"/>
              </w:divBdr>
            </w:div>
            <w:div w:id="646713978">
              <w:marLeft w:val="0"/>
              <w:marRight w:val="0"/>
              <w:marTop w:val="45"/>
              <w:marBottom w:val="0"/>
              <w:divBdr>
                <w:top w:val="none" w:sz="0" w:space="0" w:color="auto"/>
                <w:left w:val="none" w:sz="0" w:space="0" w:color="auto"/>
                <w:bottom w:val="none" w:sz="0" w:space="0" w:color="auto"/>
                <w:right w:val="none" w:sz="0" w:space="0" w:color="auto"/>
              </w:divBdr>
            </w:div>
            <w:div w:id="1330594183">
              <w:marLeft w:val="0"/>
              <w:marRight w:val="0"/>
              <w:marTop w:val="45"/>
              <w:marBottom w:val="0"/>
              <w:divBdr>
                <w:top w:val="none" w:sz="0" w:space="0" w:color="auto"/>
                <w:left w:val="none" w:sz="0" w:space="0" w:color="auto"/>
                <w:bottom w:val="none" w:sz="0" w:space="0" w:color="auto"/>
                <w:right w:val="none" w:sz="0" w:space="0" w:color="auto"/>
              </w:divBdr>
            </w:div>
            <w:div w:id="1981182696">
              <w:marLeft w:val="0"/>
              <w:marRight w:val="0"/>
              <w:marTop w:val="45"/>
              <w:marBottom w:val="0"/>
              <w:divBdr>
                <w:top w:val="none" w:sz="0" w:space="0" w:color="auto"/>
                <w:left w:val="none" w:sz="0" w:space="0" w:color="auto"/>
                <w:bottom w:val="none" w:sz="0" w:space="0" w:color="auto"/>
                <w:right w:val="none" w:sz="0" w:space="0" w:color="auto"/>
              </w:divBdr>
            </w:div>
          </w:divsChild>
        </w:div>
        <w:div w:id="574247919">
          <w:marLeft w:val="60"/>
          <w:marRight w:val="0"/>
          <w:marTop w:val="360"/>
          <w:marBottom w:val="0"/>
          <w:divBdr>
            <w:top w:val="none" w:sz="0" w:space="0" w:color="auto"/>
            <w:left w:val="none" w:sz="0" w:space="0" w:color="auto"/>
            <w:bottom w:val="none" w:sz="0" w:space="0" w:color="auto"/>
            <w:right w:val="none" w:sz="0" w:space="0" w:color="auto"/>
          </w:divBdr>
        </w:div>
        <w:div w:id="607467444">
          <w:marLeft w:val="60"/>
          <w:marRight w:val="0"/>
          <w:marTop w:val="0"/>
          <w:marBottom w:val="0"/>
          <w:divBdr>
            <w:top w:val="none" w:sz="0" w:space="0" w:color="auto"/>
            <w:left w:val="none" w:sz="0" w:space="0" w:color="auto"/>
            <w:bottom w:val="none" w:sz="0" w:space="0" w:color="auto"/>
            <w:right w:val="none" w:sz="0" w:space="0" w:color="auto"/>
          </w:divBdr>
        </w:div>
        <w:div w:id="172884812">
          <w:marLeft w:val="60"/>
          <w:marRight w:val="0"/>
          <w:marTop w:val="60"/>
          <w:marBottom w:val="0"/>
          <w:divBdr>
            <w:top w:val="none" w:sz="0" w:space="0" w:color="auto"/>
            <w:left w:val="none" w:sz="0" w:space="0" w:color="auto"/>
            <w:bottom w:val="none" w:sz="0" w:space="0" w:color="auto"/>
            <w:right w:val="none" w:sz="0" w:space="0" w:color="auto"/>
          </w:divBdr>
          <w:divsChild>
            <w:div w:id="383870595">
              <w:marLeft w:val="0"/>
              <w:marRight w:val="0"/>
              <w:marTop w:val="45"/>
              <w:marBottom w:val="0"/>
              <w:divBdr>
                <w:top w:val="none" w:sz="0" w:space="0" w:color="auto"/>
                <w:left w:val="none" w:sz="0" w:space="0" w:color="auto"/>
                <w:bottom w:val="none" w:sz="0" w:space="0" w:color="auto"/>
                <w:right w:val="none" w:sz="0" w:space="0" w:color="auto"/>
              </w:divBdr>
            </w:div>
            <w:div w:id="1229998518">
              <w:marLeft w:val="0"/>
              <w:marRight w:val="0"/>
              <w:marTop w:val="45"/>
              <w:marBottom w:val="0"/>
              <w:divBdr>
                <w:top w:val="none" w:sz="0" w:space="0" w:color="auto"/>
                <w:left w:val="none" w:sz="0" w:space="0" w:color="auto"/>
                <w:bottom w:val="none" w:sz="0" w:space="0" w:color="auto"/>
                <w:right w:val="none" w:sz="0" w:space="0" w:color="auto"/>
              </w:divBdr>
            </w:div>
            <w:div w:id="1598060511">
              <w:marLeft w:val="0"/>
              <w:marRight w:val="0"/>
              <w:marTop w:val="45"/>
              <w:marBottom w:val="0"/>
              <w:divBdr>
                <w:top w:val="none" w:sz="0" w:space="0" w:color="auto"/>
                <w:left w:val="none" w:sz="0" w:space="0" w:color="auto"/>
                <w:bottom w:val="none" w:sz="0" w:space="0" w:color="auto"/>
                <w:right w:val="none" w:sz="0" w:space="0" w:color="auto"/>
              </w:divBdr>
            </w:div>
            <w:div w:id="1400716202">
              <w:marLeft w:val="0"/>
              <w:marRight w:val="0"/>
              <w:marTop w:val="45"/>
              <w:marBottom w:val="0"/>
              <w:divBdr>
                <w:top w:val="none" w:sz="0" w:space="0" w:color="auto"/>
                <w:left w:val="none" w:sz="0" w:space="0" w:color="auto"/>
                <w:bottom w:val="none" w:sz="0" w:space="0" w:color="auto"/>
                <w:right w:val="none" w:sz="0" w:space="0" w:color="auto"/>
              </w:divBdr>
            </w:div>
          </w:divsChild>
        </w:div>
        <w:div w:id="313142724">
          <w:marLeft w:val="60"/>
          <w:marRight w:val="0"/>
          <w:marTop w:val="360"/>
          <w:marBottom w:val="0"/>
          <w:divBdr>
            <w:top w:val="none" w:sz="0" w:space="0" w:color="auto"/>
            <w:left w:val="none" w:sz="0" w:space="0" w:color="auto"/>
            <w:bottom w:val="none" w:sz="0" w:space="0" w:color="auto"/>
            <w:right w:val="none" w:sz="0" w:space="0" w:color="auto"/>
          </w:divBdr>
        </w:div>
        <w:div w:id="1495413422">
          <w:marLeft w:val="60"/>
          <w:marRight w:val="0"/>
          <w:marTop w:val="0"/>
          <w:marBottom w:val="0"/>
          <w:divBdr>
            <w:top w:val="none" w:sz="0" w:space="0" w:color="auto"/>
            <w:left w:val="none" w:sz="0" w:space="0" w:color="auto"/>
            <w:bottom w:val="none" w:sz="0" w:space="0" w:color="auto"/>
            <w:right w:val="none" w:sz="0" w:space="0" w:color="auto"/>
          </w:divBdr>
        </w:div>
        <w:div w:id="2001807795">
          <w:marLeft w:val="60"/>
          <w:marRight w:val="0"/>
          <w:marTop w:val="60"/>
          <w:marBottom w:val="0"/>
          <w:divBdr>
            <w:top w:val="none" w:sz="0" w:space="0" w:color="auto"/>
            <w:left w:val="none" w:sz="0" w:space="0" w:color="auto"/>
            <w:bottom w:val="none" w:sz="0" w:space="0" w:color="auto"/>
            <w:right w:val="none" w:sz="0" w:space="0" w:color="auto"/>
          </w:divBdr>
          <w:divsChild>
            <w:div w:id="1376388137">
              <w:marLeft w:val="0"/>
              <w:marRight w:val="0"/>
              <w:marTop w:val="45"/>
              <w:marBottom w:val="0"/>
              <w:divBdr>
                <w:top w:val="none" w:sz="0" w:space="0" w:color="auto"/>
                <w:left w:val="none" w:sz="0" w:space="0" w:color="auto"/>
                <w:bottom w:val="none" w:sz="0" w:space="0" w:color="auto"/>
                <w:right w:val="none" w:sz="0" w:space="0" w:color="auto"/>
              </w:divBdr>
            </w:div>
            <w:div w:id="361327501">
              <w:marLeft w:val="0"/>
              <w:marRight w:val="0"/>
              <w:marTop w:val="45"/>
              <w:marBottom w:val="0"/>
              <w:divBdr>
                <w:top w:val="none" w:sz="0" w:space="0" w:color="auto"/>
                <w:left w:val="none" w:sz="0" w:space="0" w:color="auto"/>
                <w:bottom w:val="none" w:sz="0" w:space="0" w:color="auto"/>
                <w:right w:val="none" w:sz="0" w:space="0" w:color="auto"/>
              </w:divBdr>
            </w:div>
            <w:div w:id="424689520">
              <w:marLeft w:val="0"/>
              <w:marRight w:val="0"/>
              <w:marTop w:val="45"/>
              <w:marBottom w:val="0"/>
              <w:divBdr>
                <w:top w:val="none" w:sz="0" w:space="0" w:color="auto"/>
                <w:left w:val="none" w:sz="0" w:space="0" w:color="auto"/>
                <w:bottom w:val="none" w:sz="0" w:space="0" w:color="auto"/>
                <w:right w:val="none" w:sz="0" w:space="0" w:color="auto"/>
              </w:divBdr>
            </w:div>
            <w:div w:id="1340157531">
              <w:marLeft w:val="0"/>
              <w:marRight w:val="0"/>
              <w:marTop w:val="45"/>
              <w:marBottom w:val="0"/>
              <w:divBdr>
                <w:top w:val="none" w:sz="0" w:space="0" w:color="auto"/>
                <w:left w:val="none" w:sz="0" w:space="0" w:color="auto"/>
                <w:bottom w:val="none" w:sz="0" w:space="0" w:color="auto"/>
                <w:right w:val="none" w:sz="0" w:space="0" w:color="auto"/>
              </w:divBdr>
            </w:div>
          </w:divsChild>
        </w:div>
        <w:div w:id="1571430391">
          <w:marLeft w:val="60"/>
          <w:marRight w:val="0"/>
          <w:marTop w:val="360"/>
          <w:marBottom w:val="0"/>
          <w:divBdr>
            <w:top w:val="none" w:sz="0" w:space="0" w:color="auto"/>
            <w:left w:val="none" w:sz="0" w:space="0" w:color="auto"/>
            <w:bottom w:val="none" w:sz="0" w:space="0" w:color="auto"/>
            <w:right w:val="none" w:sz="0" w:space="0" w:color="auto"/>
          </w:divBdr>
        </w:div>
        <w:div w:id="1440443642">
          <w:marLeft w:val="60"/>
          <w:marRight w:val="0"/>
          <w:marTop w:val="0"/>
          <w:marBottom w:val="0"/>
          <w:divBdr>
            <w:top w:val="none" w:sz="0" w:space="0" w:color="auto"/>
            <w:left w:val="none" w:sz="0" w:space="0" w:color="auto"/>
            <w:bottom w:val="none" w:sz="0" w:space="0" w:color="auto"/>
            <w:right w:val="none" w:sz="0" w:space="0" w:color="auto"/>
          </w:divBdr>
        </w:div>
        <w:div w:id="897743618">
          <w:marLeft w:val="60"/>
          <w:marRight w:val="0"/>
          <w:marTop w:val="60"/>
          <w:marBottom w:val="0"/>
          <w:divBdr>
            <w:top w:val="none" w:sz="0" w:space="0" w:color="auto"/>
            <w:left w:val="none" w:sz="0" w:space="0" w:color="auto"/>
            <w:bottom w:val="none" w:sz="0" w:space="0" w:color="auto"/>
            <w:right w:val="none" w:sz="0" w:space="0" w:color="auto"/>
          </w:divBdr>
          <w:divsChild>
            <w:div w:id="1251963652">
              <w:marLeft w:val="0"/>
              <w:marRight w:val="0"/>
              <w:marTop w:val="45"/>
              <w:marBottom w:val="0"/>
              <w:divBdr>
                <w:top w:val="none" w:sz="0" w:space="0" w:color="auto"/>
                <w:left w:val="none" w:sz="0" w:space="0" w:color="auto"/>
                <w:bottom w:val="none" w:sz="0" w:space="0" w:color="auto"/>
                <w:right w:val="none" w:sz="0" w:space="0" w:color="auto"/>
              </w:divBdr>
            </w:div>
            <w:div w:id="2137941253">
              <w:marLeft w:val="0"/>
              <w:marRight w:val="0"/>
              <w:marTop w:val="45"/>
              <w:marBottom w:val="0"/>
              <w:divBdr>
                <w:top w:val="none" w:sz="0" w:space="0" w:color="auto"/>
                <w:left w:val="none" w:sz="0" w:space="0" w:color="auto"/>
                <w:bottom w:val="none" w:sz="0" w:space="0" w:color="auto"/>
                <w:right w:val="none" w:sz="0" w:space="0" w:color="auto"/>
              </w:divBdr>
            </w:div>
            <w:div w:id="313729580">
              <w:marLeft w:val="0"/>
              <w:marRight w:val="0"/>
              <w:marTop w:val="45"/>
              <w:marBottom w:val="0"/>
              <w:divBdr>
                <w:top w:val="none" w:sz="0" w:space="0" w:color="auto"/>
                <w:left w:val="none" w:sz="0" w:space="0" w:color="auto"/>
                <w:bottom w:val="none" w:sz="0" w:space="0" w:color="auto"/>
                <w:right w:val="none" w:sz="0" w:space="0" w:color="auto"/>
              </w:divBdr>
            </w:div>
            <w:div w:id="2014258820">
              <w:marLeft w:val="0"/>
              <w:marRight w:val="0"/>
              <w:marTop w:val="45"/>
              <w:marBottom w:val="0"/>
              <w:divBdr>
                <w:top w:val="none" w:sz="0" w:space="0" w:color="auto"/>
                <w:left w:val="none" w:sz="0" w:space="0" w:color="auto"/>
                <w:bottom w:val="none" w:sz="0" w:space="0" w:color="auto"/>
                <w:right w:val="none" w:sz="0" w:space="0" w:color="auto"/>
              </w:divBdr>
            </w:div>
          </w:divsChild>
        </w:div>
        <w:div w:id="1089230292">
          <w:marLeft w:val="0"/>
          <w:marRight w:val="0"/>
          <w:marTop w:val="210"/>
          <w:marBottom w:val="0"/>
          <w:divBdr>
            <w:top w:val="none" w:sz="0" w:space="0" w:color="auto"/>
            <w:left w:val="none" w:sz="0" w:space="0" w:color="auto"/>
            <w:bottom w:val="none" w:sz="0" w:space="0" w:color="auto"/>
            <w:right w:val="none" w:sz="0" w:space="0" w:color="auto"/>
          </w:divBdr>
          <w:divsChild>
            <w:div w:id="98234846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84536919">
      <w:bodyDiv w:val="1"/>
      <w:marLeft w:val="0"/>
      <w:marRight w:val="0"/>
      <w:marTop w:val="0"/>
      <w:marBottom w:val="0"/>
      <w:divBdr>
        <w:top w:val="none" w:sz="0" w:space="0" w:color="auto"/>
        <w:left w:val="none" w:sz="0" w:space="0" w:color="auto"/>
        <w:bottom w:val="none" w:sz="0" w:space="0" w:color="auto"/>
        <w:right w:val="none" w:sz="0" w:space="0" w:color="auto"/>
      </w:divBdr>
      <w:divsChild>
        <w:div w:id="1969165885">
          <w:marLeft w:val="60"/>
          <w:marRight w:val="0"/>
          <w:marTop w:val="360"/>
          <w:marBottom w:val="0"/>
          <w:divBdr>
            <w:top w:val="none" w:sz="0" w:space="0" w:color="auto"/>
            <w:left w:val="none" w:sz="0" w:space="0" w:color="auto"/>
            <w:bottom w:val="none" w:sz="0" w:space="0" w:color="auto"/>
            <w:right w:val="none" w:sz="0" w:space="0" w:color="auto"/>
          </w:divBdr>
        </w:div>
        <w:div w:id="892735434">
          <w:marLeft w:val="60"/>
          <w:marRight w:val="0"/>
          <w:marTop w:val="0"/>
          <w:marBottom w:val="0"/>
          <w:divBdr>
            <w:top w:val="none" w:sz="0" w:space="0" w:color="auto"/>
            <w:left w:val="none" w:sz="0" w:space="0" w:color="auto"/>
            <w:bottom w:val="none" w:sz="0" w:space="0" w:color="auto"/>
            <w:right w:val="none" w:sz="0" w:space="0" w:color="auto"/>
          </w:divBdr>
        </w:div>
        <w:div w:id="1581328783">
          <w:marLeft w:val="60"/>
          <w:marRight w:val="0"/>
          <w:marTop w:val="60"/>
          <w:marBottom w:val="0"/>
          <w:divBdr>
            <w:top w:val="none" w:sz="0" w:space="0" w:color="auto"/>
            <w:left w:val="none" w:sz="0" w:space="0" w:color="auto"/>
            <w:bottom w:val="none" w:sz="0" w:space="0" w:color="auto"/>
            <w:right w:val="none" w:sz="0" w:space="0" w:color="auto"/>
          </w:divBdr>
          <w:divsChild>
            <w:div w:id="875971785">
              <w:marLeft w:val="0"/>
              <w:marRight w:val="0"/>
              <w:marTop w:val="45"/>
              <w:marBottom w:val="0"/>
              <w:divBdr>
                <w:top w:val="none" w:sz="0" w:space="0" w:color="auto"/>
                <w:left w:val="none" w:sz="0" w:space="0" w:color="auto"/>
                <w:bottom w:val="none" w:sz="0" w:space="0" w:color="auto"/>
                <w:right w:val="none" w:sz="0" w:space="0" w:color="auto"/>
              </w:divBdr>
            </w:div>
            <w:div w:id="1955093937">
              <w:marLeft w:val="0"/>
              <w:marRight w:val="0"/>
              <w:marTop w:val="45"/>
              <w:marBottom w:val="0"/>
              <w:divBdr>
                <w:top w:val="none" w:sz="0" w:space="0" w:color="auto"/>
                <w:left w:val="none" w:sz="0" w:space="0" w:color="auto"/>
                <w:bottom w:val="none" w:sz="0" w:space="0" w:color="auto"/>
                <w:right w:val="none" w:sz="0" w:space="0" w:color="auto"/>
              </w:divBdr>
            </w:div>
            <w:div w:id="2145653197">
              <w:marLeft w:val="0"/>
              <w:marRight w:val="0"/>
              <w:marTop w:val="45"/>
              <w:marBottom w:val="0"/>
              <w:divBdr>
                <w:top w:val="none" w:sz="0" w:space="0" w:color="auto"/>
                <w:left w:val="none" w:sz="0" w:space="0" w:color="auto"/>
                <w:bottom w:val="none" w:sz="0" w:space="0" w:color="auto"/>
                <w:right w:val="none" w:sz="0" w:space="0" w:color="auto"/>
              </w:divBdr>
            </w:div>
            <w:div w:id="1920404950">
              <w:marLeft w:val="0"/>
              <w:marRight w:val="0"/>
              <w:marTop w:val="0"/>
              <w:marBottom w:val="0"/>
              <w:divBdr>
                <w:top w:val="none" w:sz="0" w:space="0" w:color="auto"/>
                <w:left w:val="none" w:sz="0" w:space="0" w:color="auto"/>
                <w:bottom w:val="none" w:sz="0" w:space="0" w:color="auto"/>
                <w:right w:val="none" w:sz="0" w:space="0" w:color="auto"/>
              </w:divBdr>
            </w:div>
            <w:div w:id="1482818089">
              <w:marLeft w:val="0"/>
              <w:marRight w:val="0"/>
              <w:marTop w:val="0"/>
              <w:marBottom w:val="0"/>
              <w:divBdr>
                <w:top w:val="none" w:sz="0" w:space="0" w:color="auto"/>
                <w:left w:val="none" w:sz="0" w:space="0" w:color="auto"/>
                <w:bottom w:val="none" w:sz="0" w:space="0" w:color="auto"/>
                <w:right w:val="none" w:sz="0" w:space="0" w:color="auto"/>
              </w:divBdr>
            </w:div>
            <w:div w:id="1465082414">
              <w:marLeft w:val="0"/>
              <w:marRight w:val="0"/>
              <w:marTop w:val="45"/>
              <w:marBottom w:val="0"/>
              <w:divBdr>
                <w:top w:val="none" w:sz="0" w:space="0" w:color="auto"/>
                <w:left w:val="none" w:sz="0" w:space="0" w:color="auto"/>
                <w:bottom w:val="none" w:sz="0" w:space="0" w:color="auto"/>
                <w:right w:val="none" w:sz="0" w:space="0" w:color="auto"/>
              </w:divBdr>
            </w:div>
            <w:div w:id="535777323">
              <w:marLeft w:val="0"/>
              <w:marRight w:val="0"/>
              <w:marTop w:val="45"/>
              <w:marBottom w:val="0"/>
              <w:divBdr>
                <w:top w:val="none" w:sz="0" w:space="0" w:color="auto"/>
                <w:left w:val="none" w:sz="0" w:space="0" w:color="auto"/>
                <w:bottom w:val="none" w:sz="0" w:space="0" w:color="auto"/>
                <w:right w:val="none" w:sz="0" w:space="0" w:color="auto"/>
              </w:divBdr>
            </w:div>
            <w:div w:id="588736395">
              <w:marLeft w:val="0"/>
              <w:marRight w:val="0"/>
              <w:marTop w:val="45"/>
              <w:marBottom w:val="0"/>
              <w:divBdr>
                <w:top w:val="none" w:sz="0" w:space="0" w:color="auto"/>
                <w:left w:val="none" w:sz="0" w:space="0" w:color="auto"/>
                <w:bottom w:val="none" w:sz="0" w:space="0" w:color="auto"/>
                <w:right w:val="none" w:sz="0" w:space="0" w:color="auto"/>
              </w:divBdr>
            </w:div>
          </w:divsChild>
        </w:div>
        <w:div w:id="1419716250">
          <w:marLeft w:val="60"/>
          <w:marRight w:val="0"/>
          <w:marTop w:val="360"/>
          <w:marBottom w:val="0"/>
          <w:divBdr>
            <w:top w:val="none" w:sz="0" w:space="0" w:color="auto"/>
            <w:left w:val="none" w:sz="0" w:space="0" w:color="auto"/>
            <w:bottom w:val="none" w:sz="0" w:space="0" w:color="auto"/>
            <w:right w:val="none" w:sz="0" w:space="0" w:color="auto"/>
          </w:divBdr>
        </w:div>
        <w:div w:id="1742747334">
          <w:marLeft w:val="60"/>
          <w:marRight w:val="0"/>
          <w:marTop w:val="0"/>
          <w:marBottom w:val="0"/>
          <w:divBdr>
            <w:top w:val="none" w:sz="0" w:space="0" w:color="auto"/>
            <w:left w:val="none" w:sz="0" w:space="0" w:color="auto"/>
            <w:bottom w:val="none" w:sz="0" w:space="0" w:color="auto"/>
            <w:right w:val="none" w:sz="0" w:space="0" w:color="auto"/>
          </w:divBdr>
        </w:div>
        <w:div w:id="1198348235">
          <w:marLeft w:val="60"/>
          <w:marRight w:val="0"/>
          <w:marTop w:val="60"/>
          <w:marBottom w:val="0"/>
          <w:divBdr>
            <w:top w:val="none" w:sz="0" w:space="0" w:color="auto"/>
            <w:left w:val="none" w:sz="0" w:space="0" w:color="auto"/>
            <w:bottom w:val="none" w:sz="0" w:space="0" w:color="auto"/>
            <w:right w:val="none" w:sz="0" w:space="0" w:color="auto"/>
          </w:divBdr>
          <w:divsChild>
            <w:div w:id="1555236136">
              <w:marLeft w:val="0"/>
              <w:marRight w:val="0"/>
              <w:marTop w:val="45"/>
              <w:marBottom w:val="0"/>
              <w:divBdr>
                <w:top w:val="none" w:sz="0" w:space="0" w:color="auto"/>
                <w:left w:val="none" w:sz="0" w:space="0" w:color="auto"/>
                <w:bottom w:val="none" w:sz="0" w:space="0" w:color="auto"/>
                <w:right w:val="none" w:sz="0" w:space="0" w:color="auto"/>
              </w:divBdr>
            </w:div>
            <w:div w:id="1569220835">
              <w:marLeft w:val="0"/>
              <w:marRight w:val="0"/>
              <w:marTop w:val="45"/>
              <w:marBottom w:val="0"/>
              <w:divBdr>
                <w:top w:val="none" w:sz="0" w:space="0" w:color="auto"/>
                <w:left w:val="none" w:sz="0" w:space="0" w:color="auto"/>
                <w:bottom w:val="none" w:sz="0" w:space="0" w:color="auto"/>
                <w:right w:val="none" w:sz="0" w:space="0" w:color="auto"/>
              </w:divBdr>
            </w:div>
            <w:div w:id="1861623393">
              <w:marLeft w:val="0"/>
              <w:marRight w:val="0"/>
              <w:marTop w:val="45"/>
              <w:marBottom w:val="0"/>
              <w:divBdr>
                <w:top w:val="none" w:sz="0" w:space="0" w:color="auto"/>
                <w:left w:val="none" w:sz="0" w:space="0" w:color="auto"/>
                <w:bottom w:val="none" w:sz="0" w:space="0" w:color="auto"/>
                <w:right w:val="none" w:sz="0" w:space="0" w:color="auto"/>
              </w:divBdr>
            </w:div>
            <w:div w:id="226065832">
              <w:marLeft w:val="0"/>
              <w:marRight w:val="0"/>
              <w:marTop w:val="45"/>
              <w:marBottom w:val="0"/>
              <w:divBdr>
                <w:top w:val="none" w:sz="0" w:space="0" w:color="auto"/>
                <w:left w:val="none" w:sz="0" w:space="0" w:color="auto"/>
                <w:bottom w:val="none" w:sz="0" w:space="0" w:color="auto"/>
                <w:right w:val="none" w:sz="0" w:space="0" w:color="auto"/>
              </w:divBdr>
            </w:div>
          </w:divsChild>
        </w:div>
        <w:div w:id="826753126">
          <w:marLeft w:val="60"/>
          <w:marRight w:val="0"/>
          <w:marTop w:val="360"/>
          <w:marBottom w:val="0"/>
          <w:divBdr>
            <w:top w:val="none" w:sz="0" w:space="0" w:color="auto"/>
            <w:left w:val="none" w:sz="0" w:space="0" w:color="auto"/>
            <w:bottom w:val="none" w:sz="0" w:space="0" w:color="auto"/>
            <w:right w:val="none" w:sz="0" w:space="0" w:color="auto"/>
          </w:divBdr>
        </w:div>
        <w:div w:id="608245126">
          <w:marLeft w:val="60"/>
          <w:marRight w:val="0"/>
          <w:marTop w:val="0"/>
          <w:marBottom w:val="0"/>
          <w:divBdr>
            <w:top w:val="none" w:sz="0" w:space="0" w:color="auto"/>
            <w:left w:val="none" w:sz="0" w:space="0" w:color="auto"/>
            <w:bottom w:val="none" w:sz="0" w:space="0" w:color="auto"/>
            <w:right w:val="none" w:sz="0" w:space="0" w:color="auto"/>
          </w:divBdr>
        </w:div>
        <w:div w:id="120345611">
          <w:marLeft w:val="60"/>
          <w:marRight w:val="0"/>
          <w:marTop w:val="60"/>
          <w:marBottom w:val="0"/>
          <w:divBdr>
            <w:top w:val="none" w:sz="0" w:space="0" w:color="auto"/>
            <w:left w:val="none" w:sz="0" w:space="0" w:color="auto"/>
            <w:bottom w:val="none" w:sz="0" w:space="0" w:color="auto"/>
            <w:right w:val="none" w:sz="0" w:space="0" w:color="auto"/>
          </w:divBdr>
          <w:divsChild>
            <w:div w:id="1233271059">
              <w:marLeft w:val="0"/>
              <w:marRight w:val="0"/>
              <w:marTop w:val="45"/>
              <w:marBottom w:val="0"/>
              <w:divBdr>
                <w:top w:val="none" w:sz="0" w:space="0" w:color="auto"/>
                <w:left w:val="none" w:sz="0" w:space="0" w:color="auto"/>
                <w:bottom w:val="none" w:sz="0" w:space="0" w:color="auto"/>
                <w:right w:val="none" w:sz="0" w:space="0" w:color="auto"/>
              </w:divBdr>
            </w:div>
            <w:div w:id="695160925">
              <w:marLeft w:val="0"/>
              <w:marRight w:val="0"/>
              <w:marTop w:val="45"/>
              <w:marBottom w:val="0"/>
              <w:divBdr>
                <w:top w:val="none" w:sz="0" w:space="0" w:color="auto"/>
                <w:left w:val="none" w:sz="0" w:space="0" w:color="auto"/>
                <w:bottom w:val="none" w:sz="0" w:space="0" w:color="auto"/>
                <w:right w:val="none" w:sz="0" w:space="0" w:color="auto"/>
              </w:divBdr>
            </w:div>
            <w:div w:id="689186999">
              <w:marLeft w:val="0"/>
              <w:marRight w:val="0"/>
              <w:marTop w:val="45"/>
              <w:marBottom w:val="0"/>
              <w:divBdr>
                <w:top w:val="none" w:sz="0" w:space="0" w:color="auto"/>
                <w:left w:val="none" w:sz="0" w:space="0" w:color="auto"/>
                <w:bottom w:val="none" w:sz="0" w:space="0" w:color="auto"/>
                <w:right w:val="none" w:sz="0" w:space="0" w:color="auto"/>
              </w:divBdr>
            </w:div>
            <w:div w:id="33040110">
              <w:marLeft w:val="0"/>
              <w:marRight w:val="0"/>
              <w:marTop w:val="45"/>
              <w:marBottom w:val="0"/>
              <w:divBdr>
                <w:top w:val="none" w:sz="0" w:space="0" w:color="auto"/>
                <w:left w:val="none" w:sz="0" w:space="0" w:color="auto"/>
                <w:bottom w:val="none" w:sz="0" w:space="0" w:color="auto"/>
                <w:right w:val="none" w:sz="0" w:space="0" w:color="auto"/>
              </w:divBdr>
            </w:div>
          </w:divsChild>
        </w:div>
        <w:div w:id="1484472149">
          <w:marLeft w:val="60"/>
          <w:marRight w:val="0"/>
          <w:marTop w:val="360"/>
          <w:marBottom w:val="0"/>
          <w:divBdr>
            <w:top w:val="none" w:sz="0" w:space="0" w:color="auto"/>
            <w:left w:val="none" w:sz="0" w:space="0" w:color="auto"/>
            <w:bottom w:val="none" w:sz="0" w:space="0" w:color="auto"/>
            <w:right w:val="none" w:sz="0" w:space="0" w:color="auto"/>
          </w:divBdr>
        </w:div>
        <w:div w:id="1159075621">
          <w:marLeft w:val="60"/>
          <w:marRight w:val="0"/>
          <w:marTop w:val="0"/>
          <w:marBottom w:val="0"/>
          <w:divBdr>
            <w:top w:val="none" w:sz="0" w:space="0" w:color="auto"/>
            <w:left w:val="none" w:sz="0" w:space="0" w:color="auto"/>
            <w:bottom w:val="none" w:sz="0" w:space="0" w:color="auto"/>
            <w:right w:val="none" w:sz="0" w:space="0" w:color="auto"/>
          </w:divBdr>
        </w:div>
        <w:div w:id="2097090668">
          <w:marLeft w:val="60"/>
          <w:marRight w:val="0"/>
          <w:marTop w:val="60"/>
          <w:marBottom w:val="0"/>
          <w:divBdr>
            <w:top w:val="none" w:sz="0" w:space="0" w:color="auto"/>
            <w:left w:val="none" w:sz="0" w:space="0" w:color="auto"/>
            <w:bottom w:val="none" w:sz="0" w:space="0" w:color="auto"/>
            <w:right w:val="none" w:sz="0" w:space="0" w:color="auto"/>
          </w:divBdr>
          <w:divsChild>
            <w:div w:id="1931621451">
              <w:marLeft w:val="0"/>
              <w:marRight w:val="0"/>
              <w:marTop w:val="45"/>
              <w:marBottom w:val="0"/>
              <w:divBdr>
                <w:top w:val="none" w:sz="0" w:space="0" w:color="auto"/>
                <w:left w:val="none" w:sz="0" w:space="0" w:color="auto"/>
                <w:bottom w:val="none" w:sz="0" w:space="0" w:color="auto"/>
                <w:right w:val="none" w:sz="0" w:space="0" w:color="auto"/>
              </w:divBdr>
            </w:div>
            <w:div w:id="700858847">
              <w:marLeft w:val="0"/>
              <w:marRight w:val="0"/>
              <w:marTop w:val="45"/>
              <w:marBottom w:val="0"/>
              <w:divBdr>
                <w:top w:val="none" w:sz="0" w:space="0" w:color="auto"/>
                <w:left w:val="none" w:sz="0" w:space="0" w:color="auto"/>
                <w:bottom w:val="none" w:sz="0" w:space="0" w:color="auto"/>
                <w:right w:val="none" w:sz="0" w:space="0" w:color="auto"/>
              </w:divBdr>
            </w:div>
            <w:div w:id="458109377">
              <w:marLeft w:val="0"/>
              <w:marRight w:val="0"/>
              <w:marTop w:val="45"/>
              <w:marBottom w:val="0"/>
              <w:divBdr>
                <w:top w:val="none" w:sz="0" w:space="0" w:color="auto"/>
                <w:left w:val="none" w:sz="0" w:space="0" w:color="auto"/>
                <w:bottom w:val="none" w:sz="0" w:space="0" w:color="auto"/>
                <w:right w:val="none" w:sz="0" w:space="0" w:color="auto"/>
              </w:divBdr>
            </w:div>
            <w:div w:id="1179199467">
              <w:marLeft w:val="0"/>
              <w:marRight w:val="0"/>
              <w:marTop w:val="45"/>
              <w:marBottom w:val="0"/>
              <w:divBdr>
                <w:top w:val="none" w:sz="0" w:space="0" w:color="auto"/>
                <w:left w:val="none" w:sz="0" w:space="0" w:color="auto"/>
                <w:bottom w:val="none" w:sz="0" w:space="0" w:color="auto"/>
                <w:right w:val="none" w:sz="0" w:space="0" w:color="auto"/>
              </w:divBdr>
            </w:div>
          </w:divsChild>
        </w:div>
        <w:div w:id="257254273">
          <w:marLeft w:val="0"/>
          <w:marRight w:val="0"/>
          <w:marTop w:val="210"/>
          <w:marBottom w:val="0"/>
          <w:divBdr>
            <w:top w:val="none" w:sz="0" w:space="0" w:color="auto"/>
            <w:left w:val="none" w:sz="0" w:space="0" w:color="auto"/>
            <w:bottom w:val="none" w:sz="0" w:space="0" w:color="auto"/>
            <w:right w:val="none" w:sz="0" w:space="0" w:color="auto"/>
          </w:divBdr>
          <w:divsChild>
            <w:div w:id="208247950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85843628">
      <w:bodyDiv w:val="1"/>
      <w:marLeft w:val="0"/>
      <w:marRight w:val="0"/>
      <w:marTop w:val="0"/>
      <w:marBottom w:val="0"/>
      <w:divBdr>
        <w:top w:val="none" w:sz="0" w:space="0" w:color="auto"/>
        <w:left w:val="none" w:sz="0" w:space="0" w:color="auto"/>
        <w:bottom w:val="none" w:sz="0" w:space="0" w:color="auto"/>
        <w:right w:val="none" w:sz="0" w:space="0" w:color="auto"/>
      </w:divBdr>
      <w:divsChild>
        <w:div w:id="874780708">
          <w:marLeft w:val="60"/>
          <w:marRight w:val="0"/>
          <w:marTop w:val="360"/>
          <w:marBottom w:val="0"/>
          <w:divBdr>
            <w:top w:val="none" w:sz="0" w:space="0" w:color="auto"/>
            <w:left w:val="none" w:sz="0" w:space="0" w:color="auto"/>
            <w:bottom w:val="none" w:sz="0" w:space="0" w:color="auto"/>
            <w:right w:val="none" w:sz="0" w:space="0" w:color="auto"/>
          </w:divBdr>
        </w:div>
        <w:div w:id="442042324">
          <w:marLeft w:val="60"/>
          <w:marRight w:val="0"/>
          <w:marTop w:val="0"/>
          <w:marBottom w:val="0"/>
          <w:divBdr>
            <w:top w:val="none" w:sz="0" w:space="0" w:color="auto"/>
            <w:left w:val="none" w:sz="0" w:space="0" w:color="auto"/>
            <w:bottom w:val="none" w:sz="0" w:space="0" w:color="auto"/>
            <w:right w:val="none" w:sz="0" w:space="0" w:color="auto"/>
          </w:divBdr>
        </w:div>
        <w:div w:id="742797852">
          <w:marLeft w:val="60"/>
          <w:marRight w:val="0"/>
          <w:marTop w:val="60"/>
          <w:marBottom w:val="0"/>
          <w:divBdr>
            <w:top w:val="none" w:sz="0" w:space="0" w:color="auto"/>
            <w:left w:val="none" w:sz="0" w:space="0" w:color="auto"/>
            <w:bottom w:val="none" w:sz="0" w:space="0" w:color="auto"/>
            <w:right w:val="none" w:sz="0" w:space="0" w:color="auto"/>
          </w:divBdr>
          <w:divsChild>
            <w:div w:id="1610578204">
              <w:marLeft w:val="0"/>
              <w:marRight w:val="0"/>
              <w:marTop w:val="45"/>
              <w:marBottom w:val="0"/>
              <w:divBdr>
                <w:top w:val="none" w:sz="0" w:space="0" w:color="auto"/>
                <w:left w:val="none" w:sz="0" w:space="0" w:color="auto"/>
                <w:bottom w:val="none" w:sz="0" w:space="0" w:color="auto"/>
                <w:right w:val="none" w:sz="0" w:space="0" w:color="auto"/>
              </w:divBdr>
            </w:div>
            <w:div w:id="1719083479">
              <w:marLeft w:val="0"/>
              <w:marRight w:val="0"/>
              <w:marTop w:val="45"/>
              <w:marBottom w:val="0"/>
              <w:divBdr>
                <w:top w:val="none" w:sz="0" w:space="0" w:color="auto"/>
                <w:left w:val="none" w:sz="0" w:space="0" w:color="auto"/>
                <w:bottom w:val="none" w:sz="0" w:space="0" w:color="auto"/>
                <w:right w:val="none" w:sz="0" w:space="0" w:color="auto"/>
              </w:divBdr>
            </w:div>
            <w:div w:id="1009403526">
              <w:marLeft w:val="0"/>
              <w:marRight w:val="0"/>
              <w:marTop w:val="45"/>
              <w:marBottom w:val="0"/>
              <w:divBdr>
                <w:top w:val="none" w:sz="0" w:space="0" w:color="auto"/>
                <w:left w:val="none" w:sz="0" w:space="0" w:color="auto"/>
                <w:bottom w:val="none" w:sz="0" w:space="0" w:color="auto"/>
                <w:right w:val="none" w:sz="0" w:space="0" w:color="auto"/>
              </w:divBdr>
            </w:div>
            <w:div w:id="320159078">
              <w:marLeft w:val="0"/>
              <w:marRight w:val="0"/>
              <w:marTop w:val="0"/>
              <w:marBottom w:val="0"/>
              <w:divBdr>
                <w:top w:val="none" w:sz="0" w:space="0" w:color="auto"/>
                <w:left w:val="none" w:sz="0" w:space="0" w:color="auto"/>
                <w:bottom w:val="none" w:sz="0" w:space="0" w:color="auto"/>
                <w:right w:val="none" w:sz="0" w:space="0" w:color="auto"/>
              </w:divBdr>
            </w:div>
            <w:div w:id="106585604">
              <w:marLeft w:val="0"/>
              <w:marRight w:val="0"/>
              <w:marTop w:val="0"/>
              <w:marBottom w:val="0"/>
              <w:divBdr>
                <w:top w:val="none" w:sz="0" w:space="0" w:color="auto"/>
                <w:left w:val="none" w:sz="0" w:space="0" w:color="auto"/>
                <w:bottom w:val="none" w:sz="0" w:space="0" w:color="auto"/>
                <w:right w:val="none" w:sz="0" w:space="0" w:color="auto"/>
              </w:divBdr>
            </w:div>
            <w:div w:id="1931356595">
              <w:marLeft w:val="0"/>
              <w:marRight w:val="0"/>
              <w:marTop w:val="45"/>
              <w:marBottom w:val="0"/>
              <w:divBdr>
                <w:top w:val="none" w:sz="0" w:space="0" w:color="auto"/>
                <w:left w:val="none" w:sz="0" w:space="0" w:color="auto"/>
                <w:bottom w:val="none" w:sz="0" w:space="0" w:color="auto"/>
                <w:right w:val="none" w:sz="0" w:space="0" w:color="auto"/>
              </w:divBdr>
            </w:div>
            <w:div w:id="1051617233">
              <w:marLeft w:val="0"/>
              <w:marRight w:val="0"/>
              <w:marTop w:val="45"/>
              <w:marBottom w:val="0"/>
              <w:divBdr>
                <w:top w:val="none" w:sz="0" w:space="0" w:color="auto"/>
                <w:left w:val="none" w:sz="0" w:space="0" w:color="auto"/>
                <w:bottom w:val="none" w:sz="0" w:space="0" w:color="auto"/>
                <w:right w:val="none" w:sz="0" w:space="0" w:color="auto"/>
              </w:divBdr>
            </w:div>
            <w:div w:id="1920558271">
              <w:marLeft w:val="0"/>
              <w:marRight w:val="0"/>
              <w:marTop w:val="45"/>
              <w:marBottom w:val="0"/>
              <w:divBdr>
                <w:top w:val="none" w:sz="0" w:space="0" w:color="auto"/>
                <w:left w:val="none" w:sz="0" w:space="0" w:color="auto"/>
                <w:bottom w:val="none" w:sz="0" w:space="0" w:color="auto"/>
                <w:right w:val="none" w:sz="0" w:space="0" w:color="auto"/>
              </w:divBdr>
            </w:div>
            <w:div w:id="505369460">
              <w:marLeft w:val="0"/>
              <w:marRight w:val="0"/>
              <w:marTop w:val="45"/>
              <w:marBottom w:val="0"/>
              <w:divBdr>
                <w:top w:val="none" w:sz="0" w:space="0" w:color="auto"/>
                <w:left w:val="none" w:sz="0" w:space="0" w:color="auto"/>
                <w:bottom w:val="none" w:sz="0" w:space="0" w:color="auto"/>
                <w:right w:val="none" w:sz="0" w:space="0" w:color="auto"/>
              </w:divBdr>
            </w:div>
          </w:divsChild>
        </w:div>
        <w:div w:id="1643382334">
          <w:marLeft w:val="60"/>
          <w:marRight w:val="0"/>
          <w:marTop w:val="360"/>
          <w:marBottom w:val="0"/>
          <w:divBdr>
            <w:top w:val="none" w:sz="0" w:space="0" w:color="auto"/>
            <w:left w:val="none" w:sz="0" w:space="0" w:color="auto"/>
            <w:bottom w:val="none" w:sz="0" w:space="0" w:color="auto"/>
            <w:right w:val="none" w:sz="0" w:space="0" w:color="auto"/>
          </w:divBdr>
        </w:div>
        <w:div w:id="2043282721">
          <w:marLeft w:val="60"/>
          <w:marRight w:val="0"/>
          <w:marTop w:val="0"/>
          <w:marBottom w:val="0"/>
          <w:divBdr>
            <w:top w:val="none" w:sz="0" w:space="0" w:color="auto"/>
            <w:left w:val="none" w:sz="0" w:space="0" w:color="auto"/>
            <w:bottom w:val="none" w:sz="0" w:space="0" w:color="auto"/>
            <w:right w:val="none" w:sz="0" w:space="0" w:color="auto"/>
          </w:divBdr>
        </w:div>
        <w:div w:id="1609505715">
          <w:marLeft w:val="60"/>
          <w:marRight w:val="0"/>
          <w:marTop w:val="60"/>
          <w:marBottom w:val="0"/>
          <w:divBdr>
            <w:top w:val="none" w:sz="0" w:space="0" w:color="auto"/>
            <w:left w:val="none" w:sz="0" w:space="0" w:color="auto"/>
            <w:bottom w:val="none" w:sz="0" w:space="0" w:color="auto"/>
            <w:right w:val="none" w:sz="0" w:space="0" w:color="auto"/>
          </w:divBdr>
          <w:divsChild>
            <w:div w:id="1263688341">
              <w:marLeft w:val="0"/>
              <w:marRight w:val="0"/>
              <w:marTop w:val="45"/>
              <w:marBottom w:val="0"/>
              <w:divBdr>
                <w:top w:val="none" w:sz="0" w:space="0" w:color="auto"/>
                <w:left w:val="none" w:sz="0" w:space="0" w:color="auto"/>
                <w:bottom w:val="none" w:sz="0" w:space="0" w:color="auto"/>
                <w:right w:val="none" w:sz="0" w:space="0" w:color="auto"/>
              </w:divBdr>
            </w:div>
            <w:div w:id="955328124">
              <w:marLeft w:val="0"/>
              <w:marRight w:val="0"/>
              <w:marTop w:val="45"/>
              <w:marBottom w:val="0"/>
              <w:divBdr>
                <w:top w:val="none" w:sz="0" w:space="0" w:color="auto"/>
                <w:left w:val="none" w:sz="0" w:space="0" w:color="auto"/>
                <w:bottom w:val="none" w:sz="0" w:space="0" w:color="auto"/>
                <w:right w:val="none" w:sz="0" w:space="0" w:color="auto"/>
              </w:divBdr>
            </w:div>
            <w:div w:id="1889562150">
              <w:marLeft w:val="0"/>
              <w:marRight w:val="0"/>
              <w:marTop w:val="45"/>
              <w:marBottom w:val="0"/>
              <w:divBdr>
                <w:top w:val="none" w:sz="0" w:space="0" w:color="auto"/>
                <w:left w:val="none" w:sz="0" w:space="0" w:color="auto"/>
                <w:bottom w:val="none" w:sz="0" w:space="0" w:color="auto"/>
                <w:right w:val="none" w:sz="0" w:space="0" w:color="auto"/>
              </w:divBdr>
            </w:div>
            <w:div w:id="1589652959">
              <w:marLeft w:val="0"/>
              <w:marRight w:val="0"/>
              <w:marTop w:val="45"/>
              <w:marBottom w:val="0"/>
              <w:divBdr>
                <w:top w:val="none" w:sz="0" w:space="0" w:color="auto"/>
                <w:left w:val="none" w:sz="0" w:space="0" w:color="auto"/>
                <w:bottom w:val="none" w:sz="0" w:space="0" w:color="auto"/>
                <w:right w:val="none" w:sz="0" w:space="0" w:color="auto"/>
              </w:divBdr>
            </w:div>
          </w:divsChild>
        </w:div>
        <w:div w:id="589851825">
          <w:marLeft w:val="60"/>
          <w:marRight w:val="0"/>
          <w:marTop w:val="360"/>
          <w:marBottom w:val="0"/>
          <w:divBdr>
            <w:top w:val="none" w:sz="0" w:space="0" w:color="auto"/>
            <w:left w:val="none" w:sz="0" w:space="0" w:color="auto"/>
            <w:bottom w:val="none" w:sz="0" w:space="0" w:color="auto"/>
            <w:right w:val="none" w:sz="0" w:space="0" w:color="auto"/>
          </w:divBdr>
        </w:div>
        <w:div w:id="1841652804">
          <w:marLeft w:val="60"/>
          <w:marRight w:val="0"/>
          <w:marTop w:val="0"/>
          <w:marBottom w:val="0"/>
          <w:divBdr>
            <w:top w:val="none" w:sz="0" w:space="0" w:color="auto"/>
            <w:left w:val="none" w:sz="0" w:space="0" w:color="auto"/>
            <w:bottom w:val="none" w:sz="0" w:space="0" w:color="auto"/>
            <w:right w:val="none" w:sz="0" w:space="0" w:color="auto"/>
          </w:divBdr>
        </w:div>
        <w:div w:id="1882740898">
          <w:marLeft w:val="60"/>
          <w:marRight w:val="0"/>
          <w:marTop w:val="60"/>
          <w:marBottom w:val="0"/>
          <w:divBdr>
            <w:top w:val="none" w:sz="0" w:space="0" w:color="auto"/>
            <w:left w:val="none" w:sz="0" w:space="0" w:color="auto"/>
            <w:bottom w:val="none" w:sz="0" w:space="0" w:color="auto"/>
            <w:right w:val="none" w:sz="0" w:space="0" w:color="auto"/>
          </w:divBdr>
          <w:divsChild>
            <w:div w:id="829633326">
              <w:marLeft w:val="0"/>
              <w:marRight w:val="0"/>
              <w:marTop w:val="45"/>
              <w:marBottom w:val="0"/>
              <w:divBdr>
                <w:top w:val="none" w:sz="0" w:space="0" w:color="auto"/>
                <w:left w:val="none" w:sz="0" w:space="0" w:color="auto"/>
                <w:bottom w:val="none" w:sz="0" w:space="0" w:color="auto"/>
                <w:right w:val="none" w:sz="0" w:space="0" w:color="auto"/>
              </w:divBdr>
            </w:div>
            <w:div w:id="2044281158">
              <w:marLeft w:val="0"/>
              <w:marRight w:val="0"/>
              <w:marTop w:val="45"/>
              <w:marBottom w:val="0"/>
              <w:divBdr>
                <w:top w:val="none" w:sz="0" w:space="0" w:color="auto"/>
                <w:left w:val="none" w:sz="0" w:space="0" w:color="auto"/>
                <w:bottom w:val="none" w:sz="0" w:space="0" w:color="auto"/>
                <w:right w:val="none" w:sz="0" w:space="0" w:color="auto"/>
              </w:divBdr>
            </w:div>
            <w:div w:id="901216540">
              <w:marLeft w:val="0"/>
              <w:marRight w:val="0"/>
              <w:marTop w:val="45"/>
              <w:marBottom w:val="0"/>
              <w:divBdr>
                <w:top w:val="none" w:sz="0" w:space="0" w:color="auto"/>
                <w:left w:val="none" w:sz="0" w:space="0" w:color="auto"/>
                <w:bottom w:val="none" w:sz="0" w:space="0" w:color="auto"/>
                <w:right w:val="none" w:sz="0" w:space="0" w:color="auto"/>
              </w:divBdr>
            </w:div>
            <w:div w:id="1669286563">
              <w:marLeft w:val="0"/>
              <w:marRight w:val="0"/>
              <w:marTop w:val="45"/>
              <w:marBottom w:val="0"/>
              <w:divBdr>
                <w:top w:val="none" w:sz="0" w:space="0" w:color="auto"/>
                <w:left w:val="none" w:sz="0" w:space="0" w:color="auto"/>
                <w:bottom w:val="none" w:sz="0" w:space="0" w:color="auto"/>
                <w:right w:val="none" w:sz="0" w:space="0" w:color="auto"/>
              </w:divBdr>
            </w:div>
          </w:divsChild>
        </w:div>
        <w:div w:id="1647079394">
          <w:marLeft w:val="60"/>
          <w:marRight w:val="0"/>
          <w:marTop w:val="360"/>
          <w:marBottom w:val="0"/>
          <w:divBdr>
            <w:top w:val="none" w:sz="0" w:space="0" w:color="auto"/>
            <w:left w:val="none" w:sz="0" w:space="0" w:color="auto"/>
            <w:bottom w:val="none" w:sz="0" w:space="0" w:color="auto"/>
            <w:right w:val="none" w:sz="0" w:space="0" w:color="auto"/>
          </w:divBdr>
        </w:div>
        <w:div w:id="1672023736">
          <w:marLeft w:val="60"/>
          <w:marRight w:val="0"/>
          <w:marTop w:val="0"/>
          <w:marBottom w:val="0"/>
          <w:divBdr>
            <w:top w:val="none" w:sz="0" w:space="0" w:color="auto"/>
            <w:left w:val="none" w:sz="0" w:space="0" w:color="auto"/>
            <w:bottom w:val="none" w:sz="0" w:space="0" w:color="auto"/>
            <w:right w:val="none" w:sz="0" w:space="0" w:color="auto"/>
          </w:divBdr>
        </w:div>
        <w:div w:id="1756242151">
          <w:marLeft w:val="60"/>
          <w:marRight w:val="0"/>
          <w:marTop w:val="60"/>
          <w:marBottom w:val="0"/>
          <w:divBdr>
            <w:top w:val="none" w:sz="0" w:space="0" w:color="auto"/>
            <w:left w:val="none" w:sz="0" w:space="0" w:color="auto"/>
            <w:bottom w:val="none" w:sz="0" w:space="0" w:color="auto"/>
            <w:right w:val="none" w:sz="0" w:space="0" w:color="auto"/>
          </w:divBdr>
          <w:divsChild>
            <w:div w:id="1117480095">
              <w:marLeft w:val="0"/>
              <w:marRight w:val="0"/>
              <w:marTop w:val="45"/>
              <w:marBottom w:val="0"/>
              <w:divBdr>
                <w:top w:val="none" w:sz="0" w:space="0" w:color="auto"/>
                <w:left w:val="none" w:sz="0" w:space="0" w:color="auto"/>
                <w:bottom w:val="none" w:sz="0" w:space="0" w:color="auto"/>
                <w:right w:val="none" w:sz="0" w:space="0" w:color="auto"/>
              </w:divBdr>
            </w:div>
            <w:div w:id="1513227146">
              <w:marLeft w:val="0"/>
              <w:marRight w:val="0"/>
              <w:marTop w:val="45"/>
              <w:marBottom w:val="0"/>
              <w:divBdr>
                <w:top w:val="none" w:sz="0" w:space="0" w:color="auto"/>
                <w:left w:val="none" w:sz="0" w:space="0" w:color="auto"/>
                <w:bottom w:val="none" w:sz="0" w:space="0" w:color="auto"/>
                <w:right w:val="none" w:sz="0" w:space="0" w:color="auto"/>
              </w:divBdr>
            </w:div>
            <w:div w:id="1224870570">
              <w:marLeft w:val="0"/>
              <w:marRight w:val="0"/>
              <w:marTop w:val="45"/>
              <w:marBottom w:val="0"/>
              <w:divBdr>
                <w:top w:val="none" w:sz="0" w:space="0" w:color="auto"/>
                <w:left w:val="none" w:sz="0" w:space="0" w:color="auto"/>
                <w:bottom w:val="none" w:sz="0" w:space="0" w:color="auto"/>
                <w:right w:val="none" w:sz="0" w:space="0" w:color="auto"/>
              </w:divBdr>
            </w:div>
            <w:div w:id="580680051">
              <w:marLeft w:val="0"/>
              <w:marRight w:val="0"/>
              <w:marTop w:val="45"/>
              <w:marBottom w:val="0"/>
              <w:divBdr>
                <w:top w:val="none" w:sz="0" w:space="0" w:color="auto"/>
                <w:left w:val="none" w:sz="0" w:space="0" w:color="auto"/>
                <w:bottom w:val="none" w:sz="0" w:space="0" w:color="auto"/>
                <w:right w:val="none" w:sz="0" w:space="0" w:color="auto"/>
              </w:divBdr>
            </w:div>
          </w:divsChild>
        </w:div>
        <w:div w:id="2107850001">
          <w:marLeft w:val="0"/>
          <w:marRight w:val="0"/>
          <w:marTop w:val="210"/>
          <w:marBottom w:val="0"/>
          <w:divBdr>
            <w:top w:val="none" w:sz="0" w:space="0" w:color="auto"/>
            <w:left w:val="none" w:sz="0" w:space="0" w:color="auto"/>
            <w:bottom w:val="none" w:sz="0" w:space="0" w:color="auto"/>
            <w:right w:val="none" w:sz="0" w:space="0" w:color="auto"/>
          </w:divBdr>
          <w:divsChild>
            <w:div w:id="140765305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87783596">
      <w:bodyDiv w:val="1"/>
      <w:marLeft w:val="0"/>
      <w:marRight w:val="0"/>
      <w:marTop w:val="0"/>
      <w:marBottom w:val="0"/>
      <w:divBdr>
        <w:top w:val="none" w:sz="0" w:space="0" w:color="auto"/>
        <w:left w:val="none" w:sz="0" w:space="0" w:color="auto"/>
        <w:bottom w:val="none" w:sz="0" w:space="0" w:color="auto"/>
        <w:right w:val="none" w:sz="0" w:space="0" w:color="auto"/>
      </w:divBdr>
      <w:divsChild>
        <w:div w:id="225844869">
          <w:marLeft w:val="60"/>
          <w:marRight w:val="0"/>
          <w:marTop w:val="360"/>
          <w:marBottom w:val="0"/>
          <w:divBdr>
            <w:top w:val="none" w:sz="0" w:space="0" w:color="auto"/>
            <w:left w:val="none" w:sz="0" w:space="0" w:color="auto"/>
            <w:bottom w:val="none" w:sz="0" w:space="0" w:color="auto"/>
            <w:right w:val="none" w:sz="0" w:space="0" w:color="auto"/>
          </w:divBdr>
        </w:div>
        <w:div w:id="1616055804">
          <w:marLeft w:val="60"/>
          <w:marRight w:val="0"/>
          <w:marTop w:val="0"/>
          <w:marBottom w:val="0"/>
          <w:divBdr>
            <w:top w:val="none" w:sz="0" w:space="0" w:color="auto"/>
            <w:left w:val="none" w:sz="0" w:space="0" w:color="auto"/>
            <w:bottom w:val="none" w:sz="0" w:space="0" w:color="auto"/>
            <w:right w:val="none" w:sz="0" w:space="0" w:color="auto"/>
          </w:divBdr>
        </w:div>
        <w:div w:id="1568145908">
          <w:marLeft w:val="60"/>
          <w:marRight w:val="0"/>
          <w:marTop w:val="60"/>
          <w:marBottom w:val="0"/>
          <w:divBdr>
            <w:top w:val="none" w:sz="0" w:space="0" w:color="auto"/>
            <w:left w:val="none" w:sz="0" w:space="0" w:color="auto"/>
            <w:bottom w:val="none" w:sz="0" w:space="0" w:color="auto"/>
            <w:right w:val="none" w:sz="0" w:space="0" w:color="auto"/>
          </w:divBdr>
          <w:divsChild>
            <w:div w:id="383677951">
              <w:marLeft w:val="0"/>
              <w:marRight w:val="0"/>
              <w:marTop w:val="45"/>
              <w:marBottom w:val="0"/>
              <w:divBdr>
                <w:top w:val="none" w:sz="0" w:space="0" w:color="auto"/>
                <w:left w:val="none" w:sz="0" w:space="0" w:color="auto"/>
                <w:bottom w:val="none" w:sz="0" w:space="0" w:color="auto"/>
                <w:right w:val="none" w:sz="0" w:space="0" w:color="auto"/>
              </w:divBdr>
            </w:div>
            <w:div w:id="1487480285">
              <w:marLeft w:val="0"/>
              <w:marRight w:val="0"/>
              <w:marTop w:val="45"/>
              <w:marBottom w:val="0"/>
              <w:divBdr>
                <w:top w:val="none" w:sz="0" w:space="0" w:color="auto"/>
                <w:left w:val="none" w:sz="0" w:space="0" w:color="auto"/>
                <w:bottom w:val="none" w:sz="0" w:space="0" w:color="auto"/>
                <w:right w:val="none" w:sz="0" w:space="0" w:color="auto"/>
              </w:divBdr>
            </w:div>
            <w:div w:id="284507571">
              <w:marLeft w:val="0"/>
              <w:marRight w:val="0"/>
              <w:marTop w:val="45"/>
              <w:marBottom w:val="0"/>
              <w:divBdr>
                <w:top w:val="none" w:sz="0" w:space="0" w:color="auto"/>
                <w:left w:val="none" w:sz="0" w:space="0" w:color="auto"/>
                <w:bottom w:val="none" w:sz="0" w:space="0" w:color="auto"/>
                <w:right w:val="none" w:sz="0" w:space="0" w:color="auto"/>
              </w:divBdr>
            </w:div>
            <w:div w:id="571040138">
              <w:marLeft w:val="0"/>
              <w:marRight w:val="0"/>
              <w:marTop w:val="0"/>
              <w:marBottom w:val="0"/>
              <w:divBdr>
                <w:top w:val="none" w:sz="0" w:space="0" w:color="auto"/>
                <w:left w:val="none" w:sz="0" w:space="0" w:color="auto"/>
                <w:bottom w:val="none" w:sz="0" w:space="0" w:color="auto"/>
                <w:right w:val="none" w:sz="0" w:space="0" w:color="auto"/>
              </w:divBdr>
            </w:div>
            <w:div w:id="236551663">
              <w:marLeft w:val="0"/>
              <w:marRight w:val="0"/>
              <w:marTop w:val="0"/>
              <w:marBottom w:val="0"/>
              <w:divBdr>
                <w:top w:val="none" w:sz="0" w:space="0" w:color="auto"/>
                <w:left w:val="none" w:sz="0" w:space="0" w:color="auto"/>
                <w:bottom w:val="none" w:sz="0" w:space="0" w:color="auto"/>
                <w:right w:val="none" w:sz="0" w:space="0" w:color="auto"/>
              </w:divBdr>
            </w:div>
            <w:div w:id="1906835531">
              <w:marLeft w:val="0"/>
              <w:marRight w:val="0"/>
              <w:marTop w:val="45"/>
              <w:marBottom w:val="0"/>
              <w:divBdr>
                <w:top w:val="none" w:sz="0" w:space="0" w:color="auto"/>
                <w:left w:val="none" w:sz="0" w:space="0" w:color="auto"/>
                <w:bottom w:val="none" w:sz="0" w:space="0" w:color="auto"/>
                <w:right w:val="none" w:sz="0" w:space="0" w:color="auto"/>
              </w:divBdr>
            </w:div>
            <w:div w:id="1423604842">
              <w:marLeft w:val="0"/>
              <w:marRight w:val="0"/>
              <w:marTop w:val="45"/>
              <w:marBottom w:val="0"/>
              <w:divBdr>
                <w:top w:val="none" w:sz="0" w:space="0" w:color="auto"/>
                <w:left w:val="none" w:sz="0" w:space="0" w:color="auto"/>
                <w:bottom w:val="none" w:sz="0" w:space="0" w:color="auto"/>
                <w:right w:val="none" w:sz="0" w:space="0" w:color="auto"/>
              </w:divBdr>
            </w:div>
            <w:div w:id="600264885">
              <w:marLeft w:val="0"/>
              <w:marRight w:val="0"/>
              <w:marTop w:val="45"/>
              <w:marBottom w:val="0"/>
              <w:divBdr>
                <w:top w:val="none" w:sz="0" w:space="0" w:color="auto"/>
                <w:left w:val="none" w:sz="0" w:space="0" w:color="auto"/>
                <w:bottom w:val="none" w:sz="0" w:space="0" w:color="auto"/>
                <w:right w:val="none" w:sz="0" w:space="0" w:color="auto"/>
              </w:divBdr>
            </w:div>
          </w:divsChild>
        </w:div>
        <w:div w:id="1738942182">
          <w:marLeft w:val="60"/>
          <w:marRight w:val="0"/>
          <w:marTop w:val="360"/>
          <w:marBottom w:val="0"/>
          <w:divBdr>
            <w:top w:val="none" w:sz="0" w:space="0" w:color="auto"/>
            <w:left w:val="none" w:sz="0" w:space="0" w:color="auto"/>
            <w:bottom w:val="none" w:sz="0" w:space="0" w:color="auto"/>
            <w:right w:val="none" w:sz="0" w:space="0" w:color="auto"/>
          </w:divBdr>
        </w:div>
        <w:div w:id="1317294536">
          <w:marLeft w:val="60"/>
          <w:marRight w:val="0"/>
          <w:marTop w:val="0"/>
          <w:marBottom w:val="0"/>
          <w:divBdr>
            <w:top w:val="none" w:sz="0" w:space="0" w:color="auto"/>
            <w:left w:val="none" w:sz="0" w:space="0" w:color="auto"/>
            <w:bottom w:val="none" w:sz="0" w:space="0" w:color="auto"/>
            <w:right w:val="none" w:sz="0" w:space="0" w:color="auto"/>
          </w:divBdr>
        </w:div>
        <w:div w:id="1000892576">
          <w:marLeft w:val="60"/>
          <w:marRight w:val="0"/>
          <w:marTop w:val="60"/>
          <w:marBottom w:val="0"/>
          <w:divBdr>
            <w:top w:val="none" w:sz="0" w:space="0" w:color="auto"/>
            <w:left w:val="none" w:sz="0" w:space="0" w:color="auto"/>
            <w:bottom w:val="none" w:sz="0" w:space="0" w:color="auto"/>
            <w:right w:val="none" w:sz="0" w:space="0" w:color="auto"/>
          </w:divBdr>
          <w:divsChild>
            <w:div w:id="386681802">
              <w:marLeft w:val="0"/>
              <w:marRight w:val="0"/>
              <w:marTop w:val="45"/>
              <w:marBottom w:val="0"/>
              <w:divBdr>
                <w:top w:val="none" w:sz="0" w:space="0" w:color="auto"/>
                <w:left w:val="none" w:sz="0" w:space="0" w:color="auto"/>
                <w:bottom w:val="none" w:sz="0" w:space="0" w:color="auto"/>
                <w:right w:val="none" w:sz="0" w:space="0" w:color="auto"/>
              </w:divBdr>
            </w:div>
            <w:div w:id="510415749">
              <w:marLeft w:val="0"/>
              <w:marRight w:val="0"/>
              <w:marTop w:val="45"/>
              <w:marBottom w:val="0"/>
              <w:divBdr>
                <w:top w:val="none" w:sz="0" w:space="0" w:color="auto"/>
                <w:left w:val="none" w:sz="0" w:space="0" w:color="auto"/>
                <w:bottom w:val="none" w:sz="0" w:space="0" w:color="auto"/>
                <w:right w:val="none" w:sz="0" w:space="0" w:color="auto"/>
              </w:divBdr>
            </w:div>
            <w:div w:id="1172067731">
              <w:marLeft w:val="0"/>
              <w:marRight w:val="0"/>
              <w:marTop w:val="45"/>
              <w:marBottom w:val="0"/>
              <w:divBdr>
                <w:top w:val="none" w:sz="0" w:space="0" w:color="auto"/>
                <w:left w:val="none" w:sz="0" w:space="0" w:color="auto"/>
                <w:bottom w:val="none" w:sz="0" w:space="0" w:color="auto"/>
                <w:right w:val="none" w:sz="0" w:space="0" w:color="auto"/>
              </w:divBdr>
            </w:div>
            <w:div w:id="189877905">
              <w:marLeft w:val="0"/>
              <w:marRight w:val="0"/>
              <w:marTop w:val="45"/>
              <w:marBottom w:val="0"/>
              <w:divBdr>
                <w:top w:val="none" w:sz="0" w:space="0" w:color="auto"/>
                <w:left w:val="none" w:sz="0" w:space="0" w:color="auto"/>
                <w:bottom w:val="none" w:sz="0" w:space="0" w:color="auto"/>
                <w:right w:val="none" w:sz="0" w:space="0" w:color="auto"/>
              </w:divBdr>
            </w:div>
          </w:divsChild>
        </w:div>
        <w:div w:id="1901015035">
          <w:marLeft w:val="60"/>
          <w:marRight w:val="0"/>
          <w:marTop w:val="360"/>
          <w:marBottom w:val="0"/>
          <w:divBdr>
            <w:top w:val="none" w:sz="0" w:space="0" w:color="auto"/>
            <w:left w:val="none" w:sz="0" w:space="0" w:color="auto"/>
            <w:bottom w:val="none" w:sz="0" w:space="0" w:color="auto"/>
            <w:right w:val="none" w:sz="0" w:space="0" w:color="auto"/>
          </w:divBdr>
        </w:div>
        <w:div w:id="1338189359">
          <w:marLeft w:val="60"/>
          <w:marRight w:val="0"/>
          <w:marTop w:val="0"/>
          <w:marBottom w:val="0"/>
          <w:divBdr>
            <w:top w:val="none" w:sz="0" w:space="0" w:color="auto"/>
            <w:left w:val="none" w:sz="0" w:space="0" w:color="auto"/>
            <w:bottom w:val="none" w:sz="0" w:space="0" w:color="auto"/>
            <w:right w:val="none" w:sz="0" w:space="0" w:color="auto"/>
          </w:divBdr>
        </w:div>
        <w:div w:id="467473483">
          <w:marLeft w:val="60"/>
          <w:marRight w:val="0"/>
          <w:marTop w:val="60"/>
          <w:marBottom w:val="0"/>
          <w:divBdr>
            <w:top w:val="none" w:sz="0" w:space="0" w:color="auto"/>
            <w:left w:val="none" w:sz="0" w:space="0" w:color="auto"/>
            <w:bottom w:val="none" w:sz="0" w:space="0" w:color="auto"/>
            <w:right w:val="none" w:sz="0" w:space="0" w:color="auto"/>
          </w:divBdr>
          <w:divsChild>
            <w:div w:id="1804275409">
              <w:marLeft w:val="0"/>
              <w:marRight w:val="0"/>
              <w:marTop w:val="45"/>
              <w:marBottom w:val="0"/>
              <w:divBdr>
                <w:top w:val="none" w:sz="0" w:space="0" w:color="auto"/>
                <w:left w:val="none" w:sz="0" w:space="0" w:color="auto"/>
                <w:bottom w:val="none" w:sz="0" w:space="0" w:color="auto"/>
                <w:right w:val="none" w:sz="0" w:space="0" w:color="auto"/>
              </w:divBdr>
            </w:div>
            <w:div w:id="1864704739">
              <w:marLeft w:val="0"/>
              <w:marRight w:val="0"/>
              <w:marTop w:val="45"/>
              <w:marBottom w:val="0"/>
              <w:divBdr>
                <w:top w:val="none" w:sz="0" w:space="0" w:color="auto"/>
                <w:left w:val="none" w:sz="0" w:space="0" w:color="auto"/>
                <w:bottom w:val="none" w:sz="0" w:space="0" w:color="auto"/>
                <w:right w:val="none" w:sz="0" w:space="0" w:color="auto"/>
              </w:divBdr>
            </w:div>
            <w:div w:id="2121484471">
              <w:marLeft w:val="0"/>
              <w:marRight w:val="0"/>
              <w:marTop w:val="45"/>
              <w:marBottom w:val="0"/>
              <w:divBdr>
                <w:top w:val="none" w:sz="0" w:space="0" w:color="auto"/>
                <w:left w:val="none" w:sz="0" w:space="0" w:color="auto"/>
                <w:bottom w:val="none" w:sz="0" w:space="0" w:color="auto"/>
                <w:right w:val="none" w:sz="0" w:space="0" w:color="auto"/>
              </w:divBdr>
            </w:div>
            <w:div w:id="608397046">
              <w:marLeft w:val="0"/>
              <w:marRight w:val="0"/>
              <w:marTop w:val="45"/>
              <w:marBottom w:val="0"/>
              <w:divBdr>
                <w:top w:val="none" w:sz="0" w:space="0" w:color="auto"/>
                <w:left w:val="none" w:sz="0" w:space="0" w:color="auto"/>
                <w:bottom w:val="none" w:sz="0" w:space="0" w:color="auto"/>
                <w:right w:val="none" w:sz="0" w:space="0" w:color="auto"/>
              </w:divBdr>
            </w:div>
          </w:divsChild>
        </w:div>
        <w:div w:id="224149387">
          <w:marLeft w:val="60"/>
          <w:marRight w:val="0"/>
          <w:marTop w:val="360"/>
          <w:marBottom w:val="0"/>
          <w:divBdr>
            <w:top w:val="none" w:sz="0" w:space="0" w:color="auto"/>
            <w:left w:val="none" w:sz="0" w:space="0" w:color="auto"/>
            <w:bottom w:val="none" w:sz="0" w:space="0" w:color="auto"/>
            <w:right w:val="none" w:sz="0" w:space="0" w:color="auto"/>
          </w:divBdr>
        </w:div>
        <w:div w:id="1568958946">
          <w:marLeft w:val="60"/>
          <w:marRight w:val="0"/>
          <w:marTop w:val="0"/>
          <w:marBottom w:val="0"/>
          <w:divBdr>
            <w:top w:val="none" w:sz="0" w:space="0" w:color="auto"/>
            <w:left w:val="none" w:sz="0" w:space="0" w:color="auto"/>
            <w:bottom w:val="none" w:sz="0" w:space="0" w:color="auto"/>
            <w:right w:val="none" w:sz="0" w:space="0" w:color="auto"/>
          </w:divBdr>
        </w:div>
        <w:div w:id="925117894">
          <w:marLeft w:val="60"/>
          <w:marRight w:val="0"/>
          <w:marTop w:val="60"/>
          <w:marBottom w:val="0"/>
          <w:divBdr>
            <w:top w:val="none" w:sz="0" w:space="0" w:color="auto"/>
            <w:left w:val="none" w:sz="0" w:space="0" w:color="auto"/>
            <w:bottom w:val="none" w:sz="0" w:space="0" w:color="auto"/>
            <w:right w:val="none" w:sz="0" w:space="0" w:color="auto"/>
          </w:divBdr>
          <w:divsChild>
            <w:div w:id="495609413">
              <w:marLeft w:val="0"/>
              <w:marRight w:val="0"/>
              <w:marTop w:val="45"/>
              <w:marBottom w:val="0"/>
              <w:divBdr>
                <w:top w:val="none" w:sz="0" w:space="0" w:color="auto"/>
                <w:left w:val="none" w:sz="0" w:space="0" w:color="auto"/>
                <w:bottom w:val="none" w:sz="0" w:space="0" w:color="auto"/>
                <w:right w:val="none" w:sz="0" w:space="0" w:color="auto"/>
              </w:divBdr>
            </w:div>
            <w:div w:id="124543584">
              <w:marLeft w:val="0"/>
              <w:marRight w:val="0"/>
              <w:marTop w:val="45"/>
              <w:marBottom w:val="0"/>
              <w:divBdr>
                <w:top w:val="none" w:sz="0" w:space="0" w:color="auto"/>
                <w:left w:val="none" w:sz="0" w:space="0" w:color="auto"/>
                <w:bottom w:val="none" w:sz="0" w:space="0" w:color="auto"/>
                <w:right w:val="none" w:sz="0" w:space="0" w:color="auto"/>
              </w:divBdr>
            </w:div>
            <w:div w:id="827862145">
              <w:marLeft w:val="0"/>
              <w:marRight w:val="0"/>
              <w:marTop w:val="45"/>
              <w:marBottom w:val="0"/>
              <w:divBdr>
                <w:top w:val="none" w:sz="0" w:space="0" w:color="auto"/>
                <w:left w:val="none" w:sz="0" w:space="0" w:color="auto"/>
                <w:bottom w:val="none" w:sz="0" w:space="0" w:color="auto"/>
                <w:right w:val="none" w:sz="0" w:space="0" w:color="auto"/>
              </w:divBdr>
            </w:div>
            <w:div w:id="1578661417">
              <w:marLeft w:val="0"/>
              <w:marRight w:val="0"/>
              <w:marTop w:val="45"/>
              <w:marBottom w:val="0"/>
              <w:divBdr>
                <w:top w:val="none" w:sz="0" w:space="0" w:color="auto"/>
                <w:left w:val="none" w:sz="0" w:space="0" w:color="auto"/>
                <w:bottom w:val="none" w:sz="0" w:space="0" w:color="auto"/>
                <w:right w:val="none" w:sz="0" w:space="0" w:color="auto"/>
              </w:divBdr>
            </w:div>
          </w:divsChild>
        </w:div>
        <w:div w:id="1658610444">
          <w:marLeft w:val="0"/>
          <w:marRight w:val="0"/>
          <w:marTop w:val="210"/>
          <w:marBottom w:val="0"/>
          <w:divBdr>
            <w:top w:val="none" w:sz="0" w:space="0" w:color="auto"/>
            <w:left w:val="none" w:sz="0" w:space="0" w:color="auto"/>
            <w:bottom w:val="none" w:sz="0" w:space="0" w:color="auto"/>
            <w:right w:val="none" w:sz="0" w:space="0" w:color="auto"/>
          </w:divBdr>
          <w:divsChild>
            <w:div w:id="6425850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90551917">
      <w:bodyDiv w:val="1"/>
      <w:marLeft w:val="0"/>
      <w:marRight w:val="0"/>
      <w:marTop w:val="0"/>
      <w:marBottom w:val="0"/>
      <w:divBdr>
        <w:top w:val="none" w:sz="0" w:space="0" w:color="auto"/>
        <w:left w:val="none" w:sz="0" w:space="0" w:color="auto"/>
        <w:bottom w:val="none" w:sz="0" w:space="0" w:color="auto"/>
        <w:right w:val="none" w:sz="0" w:space="0" w:color="auto"/>
      </w:divBdr>
      <w:divsChild>
        <w:div w:id="298262681">
          <w:marLeft w:val="60"/>
          <w:marRight w:val="0"/>
          <w:marTop w:val="360"/>
          <w:marBottom w:val="0"/>
          <w:divBdr>
            <w:top w:val="none" w:sz="0" w:space="0" w:color="auto"/>
            <w:left w:val="none" w:sz="0" w:space="0" w:color="auto"/>
            <w:bottom w:val="none" w:sz="0" w:space="0" w:color="auto"/>
            <w:right w:val="none" w:sz="0" w:space="0" w:color="auto"/>
          </w:divBdr>
        </w:div>
        <w:div w:id="693650348">
          <w:marLeft w:val="60"/>
          <w:marRight w:val="0"/>
          <w:marTop w:val="0"/>
          <w:marBottom w:val="0"/>
          <w:divBdr>
            <w:top w:val="none" w:sz="0" w:space="0" w:color="auto"/>
            <w:left w:val="none" w:sz="0" w:space="0" w:color="auto"/>
            <w:bottom w:val="none" w:sz="0" w:space="0" w:color="auto"/>
            <w:right w:val="none" w:sz="0" w:space="0" w:color="auto"/>
          </w:divBdr>
        </w:div>
        <w:div w:id="1504006918">
          <w:marLeft w:val="60"/>
          <w:marRight w:val="0"/>
          <w:marTop w:val="60"/>
          <w:marBottom w:val="0"/>
          <w:divBdr>
            <w:top w:val="none" w:sz="0" w:space="0" w:color="auto"/>
            <w:left w:val="none" w:sz="0" w:space="0" w:color="auto"/>
            <w:bottom w:val="none" w:sz="0" w:space="0" w:color="auto"/>
            <w:right w:val="none" w:sz="0" w:space="0" w:color="auto"/>
          </w:divBdr>
          <w:divsChild>
            <w:div w:id="1252547719">
              <w:marLeft w:val="0"/>
              <w:marRight w:val="0"/>
              <w:marTop w:val="45"/>
              <w:marBottom w:val="0"/>
              <w:divBdr>
                <w:top w:val="none" w:sz="0" w:space="0" w:color="auto"/>
                <w:left w:val="none" w:sz="0" w:space="0" w:color="auto"/>
                <w:bottom w:val="none" w:sz="0" w:space="0" w:color="auto"/>
                <w:right w:val="none" w:sz="0" w:space="0" w:color="auto"/>
              </w:divBdr>
            </w:div>
            <w:div w:id="1157764278">
              <w:marLeft w:val="0"/>
              <w:marRight w:val="0"/>
              <w:marTop w:val="45"/>
              <w:marBottom w:val="0"/>
              <w:divBdr>
                <w:top w:val="none" w:sz="0" w:space="0" w:color="auto"/>
                <w:left w:val="none" w:sz="0" w:space="0" w:color="auto"/>
                <w:bottom w:val="none" w:sz="0" w:space="0" w:color="auto"/>
                <w:right w:val="none" w:sz="0" w:space="0" w:color="auto"/>
              </w:divBdr>
            </w:div>
            <w:div w:id="712735970">
              <w:marLeft w:val="0"/>
              <w:marRight w:val="0"/>
              <w:marTop w:val="45"/>
              <w:marBottom w:val="0"/>
              <w:divBdr>
                <w:top w:val="none" w:sz="0" w:space="0" w:color="auto"/>
                <w:left w:val="none" w:sz="0" w:space="0" w:color="auto"/>
                <w:bottom w:val="none" w:sz="0" w:space="0" w:color="auto"/>
                <w:right w:val="none" w:sz="0" w:space="0" w:color="auto"/>
              </w:divBdr>
            </w:div>
            <w:div w:id="197747439">
              <w:marLeft w:val="0"/>
              <w:marRight w:val="0"/>
              <w:marTop w:val="0"/>
              <w:marBottom w:val="0"/>
              <w:divBdr>
                <w:top w:val="none" w:sz="0" w:space="0" w:color="auto"/>
                <w:left w:val="none" w:sz="0" w:space="0" w:color="auto"/>
                <w:bottom w:val="none" w:sz="0" w:space="0" w:color="auto"/>
                <w:right w:val="none" w:sz="0" w:space="0" w:color="auto"/>
              </w:divBdr>
            </w:div>
            <w:div w:id="11300648">
              <w:marLeft w:val="0"/>
              <w:marRight w:val="0"/>
              <w:marTop w:val="0"/>
              <w:marBottom w:val="0"/>
              <w:divBdr>
                <w:top w:val="none" w:sz="0" w:space="0" w:color="auto"/>
                <w:left w:val="none" w:sz="0" w:space="0" w:color="auto"/>
                <w:bottom w:val="none" w:sz="0" w:space="0" w:color="auto"/>
                <w:right w:val="none" w:sz="0" w:space="0" w:color="auto"/>
              </w:divBdr>
            </w:div>
            <w:div w:id="93018925">
              <w:marLeft w:val="0"/>
              <w:marRight w:val="0"/>
              <w:marTop w:val="45"/>
              <w:marBottom w:val="0"/>
              <w:divBdr>
                <w:top w:val="none" w:sz="0" w:space="0" w:color="auto"/>
                <w:left w:val="none" w:sz="0" w:space="0" w:color="auto"/>
                <w:bottom w:val="none" w:sz="0" w:space="0" w:color="auto"/>
                <w:right w:val="none" w:sz="0" w:space="0" w:color="auto"/>
              </w:divBdr>
            </w:div>
            <w:div w:id="1574390593">
              <w:marLeft w:val="0"/>
              <w:marRight w:val="0"/>
              <w:marTop w:val="45"/>
              <w:marBottom w:val="0"/>
              <w:divBdr>
                <w:top w:val="none" w:sz="0" w:space="0" w:color="auto"/>
                <w:left w:val="none" w:sz="0" w:space="0" w:color="auto"/>
                <w:bottom w:val="none" w:sz="0" w:space="0" w:color="auto"/>
                <w:right w:val="none" w:sz="0" w:space="0" w:color="auto"/>
              </w:divBdr>
            </w:div>
            <w:div w:id="225995842">
              <w:marLeft w:val="0"/>
              <w:marRight w:val="0"/>
              <w:marTop w:val="45"/>
              <w:marBottom w:val="0"/>
              <w:divBdr>
                <w:top w:val="none" w:sz="0" w:space="0" w:color="auto"/>
                <w:left w:val="none" w:sz="0" w:space="0" w:color="auto"/>
                <w:bottom w:val="none" w:sz="0" w:space="0" w:color="auto"/>
                <w:right w:val="none" w:sz="0" w:space="0" w:color="auto"/>
              </w:divBdr>
            </w:div>
          </w:divsChild>
        </w:div>
        <w:div w:id="540168443">
          <w:marLeft w:val="60"/>
          <w:marRight w:val="0"/>
          <w:marTop w:val="360"/>
          <w:marBottom w:val="0"/>
          <w:divBdr>
            <w:top w:val="none" w:sz="0" w:space="0" w:color="auto"/>
            <w:left w:val="none" w:sz="0" w:space="0" w:color="auto"/>
            <w:bottom w:val="none" w:sz="0" w:space="0" w:color="auto"/>
            <w:right w:val="none" w:sz="0" w:space="0" w:color="auto"/>
          </w:divBdr>
        </w:div>
        <w:div w:id="1238245115">
          <w:marLeft w:val="60"/>
          <w:marRight w:val="0"/>
          <w:marTop w:val="0"/>
          <w:marBottom w:val="0"/>
          <w:divBdr>
            <w:top w:val="none" w:sz="0" w:space="0" w:color="auto"/>
            <w:left w:val="none" w:sz="0" w:space="0" w:color="auto"/>
            <w:bottom w:val="none" w:sz="0" w:space="0" w:color="auto"/>
            <w:right w:val="none" w:sz="0" w:space="0" w:color="auto"/>
          </w:divBdr>
        </w:div>
        <w:div w:id="924149543">
          <w:marLeft w:val="60"/>
          <w:marRight w:val="0"/>
          <w:marTop w:val="60"/>
          <w:marBottom w:val="0"/>
          <w:divBdr>
            <w:top w:val="none" w:sz="0" w:space="0" w:color="auto"/>
            <w:left w:val="none" w:sz="0" w:space="0" w:color="auto"/>
            <w:bottom w:val="none" w:sz="0" w:space="0" w:color="auto"/>
            <w:right w:val="none" w:sz="0" w:space="0" w:color="auto"/>
          </w:divBdr>
          <w:divsChild>
            <w:div w:id="631979875">
              <w:marLeft w:val="0"/>
              <w:marRight w:val="0"/>
              <w:marTop w:val="45"/>
              <w:marBottom w:val="0"/>
              <w:divBdr>
                <w:top w:val="none" w:sz="0" w:space="0" w:color="auto"/>
                <w:left w:val="none" w:sz="0" w:space="0" w:color="auto"/>
                <w:bottom w:val="none" w:sz="0" w:space="0" w:color="auto"/>
                <w:right w:val="none" w:sz="0" w:space="0" w:color="auto"/>
              </w:divBdr>
            </w:div>
            <w:div w:id="1283540632">
              <w:marLeft w:val="0"/>
              <w:marRight w:val="0"/>
              <w:marTop w:val="45"/>
              <w:marBottom w:val="0"/>
              <w:divBdr>
                <w:top w:val="none" w:sz="0" w:space="0" w:color="auto"/>
                <w:left w:val="none" w:sz="0" w:space="0" w:color="auto"/>
                <w:bottom w:val="none" w:sz="0" w:space="0" w:color="auto"/>
                <w:right w:val="none" w:sz="0" w:space="0" w:color="auto"/>
              </w:divBdr>
            </w:div>
            <w:div w:id="1627738055">
              <w:marLeft w:val="0"/>
              <w:marRight w:val="0"/>
              <w:marTop w:val="45"/>
              <w:marBottom w:val="0"/>
              <w:divBdr>
                <w:top w:val="none" w:sz="0" w:space="0" w:color="auto"/>
                <w:left w:val="none" w:sz="0" w:space="0" w:color="auto"/>
                <w:bottom w:val="none" w:sz="0" w:space="0" w:color="auto"/>
                <w:right w:val="none" w:sz="0" w:space="0" w:color="auto"/>
              </w:divBdr>
            </w:div>
            <w:div w:id="642076782">
              <w:marLeft w:val="0"/>
              <w:marRight w:val="0"/>
              <w:marTop w:val="45"/>
              <w:marBottom w:val="0"/>
              <w:divBdr>
                <w:top w:val="none" w:sz="0" w:space="0" w:color="auto"/>
                <w:left w:val="none" w:sz="0" w:space="0" w:color="auto"/>
                <w:bottom w:val="none" w:sz="0" w:space="0" w:color="auto"/>
                <w:right w:val="none" w:sz="0" w:space="0" w:color="auto"/>
              </w:divBdr>
            </w:div>
          </w:divsChild>
        </w:div>
        <w:div w:id="1926382513">
          <w:marLeft w:val="60"/>
          <w:marRight w:val="0"/>
          <w:marTop w:val="360"/>
          <w:marBottom w:val="0"/>
          <w:divBdr>
            <w:top w:val="none" w:sz="0" w:space="0" w:color="auto"/>
            <w:left w:val="none" w:sz="0" w:space="0" w:color="auto"/>
            <w:bottom w:val="none" w:sz="0" w:space="0" w:color="auto"/>
            <w:right w:val="none" w:sz="0" w:space="0" w:color="auto"/>
          </w:divBdr>
        </w:div>
        <w:div w:id="1969815868">
          <w:marLeft w:val="60"/>
          <w:marRight w:val="0"/>
          <w:marTop w:val="0"/>
          <w:marBottom w:val="0"/>
          <w:divBdr>
            <w:top w:val="none" w:sz="0" w:space="0" w:color="auto"/>
            <w:left w:val="none" w:sz="0" w:space="0" w:color="auto"/>
            <w:bottom w:val="none" w:sz="0" w:space="0" w:color="auto"/>
            <w:right w:val="none" w:sz="0" w:space="0" w:color="auto"/>
          </w:divBdr>
        </w:div>
        <w:div w:id="1864318786">
          <w:marLeft w:val="60"/>
          <w:marRight w:val="0"/>
          <w:marTop w:val="60"/>
          <w:marBottom w:val="0"/>
          <w:divBdr>
            <w:top w:val="none" w:sz="0" w:space="0" w:color="auto"/>
            <w:left w:val="none" w:sz="0" w:space="0" w:color="auto"/>
            <w:bottom w:val="none" w:sz="0" w:space="0" w:color="auto"/>
            <w:right w:val="none" w:sz="0" w:space="0" w:color="auto"/>
          </w:divBdr>
          <w:divsChild>
            <w:div w:id="1617366236">
              <w:marLeft w:val="0"/>
              <w:marRight w:val="0"/>
              <w:marTop w:val="45"/>
              <w:marBottom w:val="0"/>
              <w:divBdr>
                <w:top w:val="none" w:sz="0" w:space="0" w:color="auto"/>
                <w:left w:val="none" w:sz="0" w:space="0" w:color="auto"/>
                <w:bottom w:val="none" w:sz="0" w:space="0" w:color="auto"/>
                <w:right w:val="none" w:sz="0" w:space="0" w:color="auto"/>
              </w:divBdr>
            </w:div>
            <w:div w:id="1398361256">
              <w:marLeft w:val="0"/>
              <w:marRight w:val="0"/>
              <w:marTop w:val="45"/>
              <w:marBottom w:val="0"/>
              <w:divBdr>
                <w:top w:val="none" w:sz="0" w:space="0" w:color="auto"/>
                <w:left w:val="none" w:sz="0" w:space="0" w:color="auto"/>
                <w:bottom w:val="none" w:sz="0" w:space="0" w:color="auto"/>
                <w:right w:val="none" w:sz="0" w:space="0" w:color="auto"/>
              </w:divBdr>
            </w:div>
            <w:div w:id="1437676020">
              <w:marLeft w:val="0"/>
              <w:marRight w:val="0"/>
              <w:marTop w:val="45"/>
              <w:marBottom w:val="0"/>
              <w:divBdr>
                <w:top w:val="none" w:sz="0" w:space="0" w:color="auto"/>
                <w:left w:val="none" w:sz="0" w:space="0" w:color="auto"/>
                <w:bottom w:val="none" w:sz="0" w:space="0" w:color="auto"/>
                <w:right w:val="none" w:sz="0" w:space="0" w:color="auto"/>
              </w:divBdr>
            </w:div>
            <w:div w:id="1968781012">
              <w:marLeft w:val="0"/>
              <w:marRight w:val="0"/>
              <w:marTop w:val="45"/>
              <w:marBottom w:val="0"/>
              <w:divBdr>
                <w:top w:val="none" w:sz="0" w:space="0" w:color="auto"/>
                <w:left w:val="none" w:sz="0" w:space="0" w:color="auto"/>
                <w:bottom w:val="none" w:sz="0" w:space="0" w:color="auto"/>
                <w:right w:val="none" w:sz="0" w:space="0" w:color="auto"/>
              </w:divBdr>
            </w:div>
          </w:divsChild>
        </w:div>
        <w:div w:id="1351026138">
          <w:marLeft w:val="60"/>
          <w:marRight w:val="0"/>
          <w:marTop w:val="360"/>
          <w:marBottom w:val="0"/>
          <w:divBdr>
            <w:top w:val="none" w:sz="0" w:space="0" w:color="auto"/>
            <w:left w:val="none" w:sz="0" w:space="0" w:color="auto"/>
            <w:bottom w:val="none" w:sz="0" w:space="0" w:color="auto"/>
            <w:right w:val="none" w:sz="0" w:space="0" w:color="auto"/>
          </w:divBdr>
        </w:div>
        <w:div w:id="160316230">
          <w:marLeft w:val="60"/>
          <w:marRight w:val="0"/>
          <w:marTop w:val="0"/>
          <w:marBottom w:val="0"/>
          <w:divBdr>
            <w:top w:val="none" w:sz="0" w:space="0" w:color="auto"/>
            <w:left w:val="none" w:sz="0" w:space="0" w:color="auto"/>
            <w:bottom w:val="none" w:sz="0" w:space="0" w:color="auto"/>
            <w:right w:val="none" w:sz="0" w:space="0" w:color="auto"/>
          </w:divBdr>
        </w:div>
        <w:div w:id="422384221">
          <w:marLeft w:val="60"/>
          <w:marRight w:val="0"/>
          <w:marTop w:val="60"/>
          <w:marBottom w:val="0"/>
          <w:divBdr>
            <w:top w:val="none" w:sz="0" w:space="0" w:color="auto"/>
            <w:left w:val="none" w:sz="0" w:space="0" w:color="auto"/>
            <w:bottom w:val="none" w:sz="0" w:space="0" w:color="auto"/>
            <w:right w:val="none" w:sz="0" w:space="0" w:color="auto"/>
          </w:divBdr>
          <w:divsChild>
            <w:div w:id="185364469">
              <w:marLeft w:val="0"/>
              <w:marRight w:val="0"/>
              <w:marTop w:val="45"/>
              <w:marBottom w:val="0"/>
              <w:divBdr>
                <w:top w:val="none" w:sz="0" w:space="0" w:color="auto"/>
                <w:left w:val="none" w:sz="0" w:space="0" w:color="auto"/>
                <w:bottom w:val="none" w:sz="0" w:space="0" w:color="auto"/>
                <w:right w:val="none" w:sz="0" w:space="0" w:color="auto"/>
              </w:divBdr>
            </w:div>
            <w:div w:id="1168401320">
              <w:marLeft w:val="0"/>
              <w:marRight w:val="0"/>
              <w:marTop w:val="45"/>
              <w:marBottom w:val="0"/>
              <w:divBdr>
                <w:top w:val="none" w:sz="0" w:space="0" w:color="auto"/>
                <w:left w:val="none" w:sz="0" w:space="0" w:color="auto"/>
                <w:bottom w:val="none" w:sz="0" w:space="0" w:color="auto"/>
                <w:right w:val="none" w:sz="0" w:space="0" w:color="auto"/>
              </w:divBdr>
            </w:div>
            <w:div w:id="1051491259">
              <w:marLeft w:val="0"/>
              <w:marRight w:val="0"/>
              <w:marTop w:val="45"/>
              <w:marBottom w:val="0"/>
              <w:divBdr>
                <w:top w:val="none" w:sz="0" w:space="0" w:color="auto"/>
                <w:left w:val="none" w:sz="0" w:space="0" w:color="auto"/>
                <w:bottom w:val="none" w:sz="0" w:space="0" w:color="auto"/>
                <w:right w:val="none" w:sz="0" w:space="0" w:color="auto"/>
              </w:divBdr>
            </w:div>
            <w:div w:id="1540584994">
              <w:marLeft w:val="0"/>
              <w:marRight w:val="0"/>
              <w:marTop w:val="45"/>
              <w:marBottom w:val="0"/>
              <w:divBdr>
                <w:top w:val="none" w:sz="0" w:space="0" w:color="auto"/>
                <w:left w:val="none" w:sz="0" w:space="0" w:color="auto"/>
                <w:bottom w:val="none" w:sz="0" w:space="0" w:color="auto"/>
                <w:right w:val="none" w:sz="0" w:space="0" w:color="auto"/>
              </w:divBdr>
            </w:div>
          </w:divsChild>
        </w:div>
        <w:div w:id="108278900">
          <w:marLeft w:val="0"/>
          <w:marRight w:val="0"/>
          <w:marTop w:val="210"/>
          <w:marBottom w:val="0"/>
          <w:divBdr>
            <w:top w:val="none" w:sz="0" w:space="0" w:color="auto"/>
            <w:left w:val="none" w:sz="0" w:space="0" w:color="auto"/>
            <w:bottom w:val="none" w:sz="0" w:space="0" w:color="auto"/>
            <w:right w:val="none" w:sz="0" w:space="0" w:color="auto"/>
          </w:divBdr>
          <w:divsChild>
            <w:div w:id="2785381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90671761">
      <w:bodyDiv w:val="1"/>
      <w:marLeft w:val="0"/>
      <w:marRight w:val="0"/>
      <w:marTop w:val="0"/>
      <w:marBottom w:val="0"/>
      <w:divBdr>
        <w:top w:val="none" w:sz="0" w:space="0" w:color="auto"/>
        <w:left w:val="none" w:sz="0" w:space="0" w:color="auto"/>
        <w:bottom w:val="none" w:sz="0" w:space="0" w:color="auto"/>
        <w:right w:val="none" w:sz="0" w:space="0" w:color="auto"/>
      </w:divBdr>
      <w:divsChild>
        <w:div w:id="214003805">
          <w:marLeft w:val="60"/>
          <w:marRight w:val="0"/>
          <w:marTop w:val="360"/>
          <w:marBottom w:val="0"/>
          <w:divBdr>
            <w:top w:val="none" w:sz="0" w:space="0" w:color="auto"/>
            <w:left w:val="none" w:sz="0" w:space="0" w:color="auto"/>
            <w:bottom w:val="none" w:sz="0" w:space="0" w:color="auto"/>
            <w:right w:val="none" w:sz="0" w:space="0" w:color="auto"/>
          </w:divBdr>
        </w:div>
        <w:div w:id="1220701306">
          <w:marLeft w:val="60"/>
          <w:marRight w:val="0"/>
          <w:marTop w:val="0"/>
          <w:marBottom w:val="0"/>
          <w:divBdr>
            <w:top w:val="none" w:sz="0" w:space="0" w:color="auto"/>
            <w:left w:val="none" w:sz="0" w:space="0" w:color="auto"/>
            <w:bottom w:val="none" w:sz="0" w:space="0" w:color="auto"/>
            <w:right w:val="none" w:sz="0" w:space="0" w:color="auto"/>
          </w:divBdr>
        </w:div>
        <w:div w:id="1375081379">
          <w:marLeft w:val="60"/>
          <w:marRight w:val="0"/>
          <w:marTop w:val="60"/>
          <w:marBottom w:val="0"/>
          <w:divBdr>
            <w:top w:val="none" w:sz="0" w:space="0" w:color="auto"/>
            <w:left w:val="none" w:sz="0" w:space="0" w:color="auto"/>
            <w:bottom w:val="none" w:sz="0" w:space="0" w:color="auto"/>
            <w:right w:val="none" w:sz="0" w:space="0" w:color="auto"/>
          </w:divBdr>
          <w:divsChild>
            <w:div w:id="853228927">
              <w:marLeft w:val="0"/>
              <w:marRight w:val="0"/>
              <w:marTop w:val="45"/>
              <w:marBottom w:val="0"/>
              <w:divBdr>
                <w:top w:val="none" w:sz="0" w:space="0" w:color="auto"/>
                <w:left w:val="none" w:sz="0" w:space="0" w:color="auto"/>
                <w:bottom w:val="none" w:sz="0" w:space="0" w:color="auto"/>
                <w:right w:val="none" w:sz="0" w:space="0" w:color="auto"/>
              </w:divBdr>
            </w:div>
            <w:div w:id="1100756894">
              <w:marLeft w:val="0"/>
              <w:marRight w:val="0"/>
              <w:marTop w:val="45"/>
              <w:marBottom w:val="0"/>
              <w:divBdr>
                <w:top w:val="none" w:sz="0" w:space="0" w:color="auto"/>
                <w:left w:val="none" w:sz="0" w:space="0" w:color="auto"/>
                <w:bottom w:val="none" w:sz="0" w:space="0" w:color="auto"/>
                <w:right w:val="none" w:sz="0" w:space="0" w:color="auto"/>
              </w:divBdr>
            </w:div>
            <w:div w:id="1030685345">
              <w:marLeft w:val="0"/>
              <w:marRight w:val="0"/>
              <w:marTop w:val="45"/>
              <w:marBottom w:val="0"/>
              <w:divBdr>
                <w:top w:val="none" w:sz="0" w:space="0" w:color="auto"/>
                <w:left w:val="none" w:sz="0" w:space="0" w:color="auto"/>
                <w:bottom w:val="none" w:sz="0" w:space="0" w:color="auto"/>
                <w:right w:val="none" w:sz="0" w:space="0" w:color="auto"/>
              </w:divBdr>
            </w:div>
            <w:div w:id="1810707626">
              <w:marLeft w:val="0"/>
              <w:marRight w:val="0"/>
              <w:marTop w:val="0"/>
              <w:marBottom w:val="0"/>
              <w:divBdr>
                <w:top w:val="none" w:sz="0" w:space="0" w:color="auto"/>
                <w:left w:val="none" w:sz="0" w:space="0" w:color="auto"/>
                <w:bottom w:val="none" w:sz="0" w:space="0" w:color="auto"/>
                <w:right w:val="none" w:sz="0" w:space="0" w:color="auto"/>
              </w:divBdr>
            </w:div>
            <w:div w:id="2000839067">
              <w:marLeft w:val="0"/>
              <w:marRight w:val="0"/>
              <w:marTop w:val="0"/>
              <w:marBottom w:val="0"/>
              <w:divBdr>
                <w:top w:val="none" w:sz="0" w:space="0" w:color="auto"/>
                <w:left w:val="none" w:sz="0" w:space="0" w:color="auto"/>
                <w:bottom w:val="none" w:sz="0" w:space="0" w:color="auto"/>
                <w:right w:val="none" w:sz="0" w:space="0" w:color="auto"/>
              </w:divBdr>
            </w:div>
            <w:div w:id="663437552">
              <w:marLeft w:val="0"/>
              <w:marRight w:val="0"/>
              <w:marTop w:val="45"/>
              <w:marBottom w:val="0"/>
              <w:divBdr>
                <w:top w:val="none" w:sz="0" w:space="0" w:color="auto"/>
                <w:left w:val="none" w:sz="0" w:space="0" w:color="auto"/>
                <w:bottom w:val="none" w:sz="0" w:space="0" w:color="auto"/>
                <w:right w:val="none" w:sz="0" w:space="0" w:color="auto"/>
              </w:divBdr>
            </w:div>
            <w:div w:id="1259370645">
              <w:marLeft w:val="0"/>
              <w:marRight w:val="0"/>
              <w:marTop w:val="45"/>
              <w:marBottom w:val="0"/>
              <w:divBdr>
                <w:top w:val="none" w:sz="0" w:space="0" w:color="auto"/>
                <w:left w:val="none" w:sz="0" w:space="0" w:color="auto"/>
                <w:bottom w:val="none" w:sz="0" w:space="0" w:color="auto"/>
                <w:right w:val="none" w:sz="0" w:space="0" w:color="auto"/>
              </w:divBdr>
            </w:div>
            <w:div w:id="419331967">
              <w:marLeft w:val="0"/>
              <w:marRight w:val="0"/>
              <w:marTop w:val="45"/>
              <w:marBottom w:val="0"/>
              <w:divBdr>
                <w:top w:val="none" w:sz="0" w:space="0" w:color="auto"/>
                <w:left w:val="none" w:sz="0" w:space="0" w:color="auto"/>
                <w:bottom w:val="none" w:sz="0" w:space="0" w:color="auto"/>
                <w:right w:val="none" w:sz="0" w:space="0" w:color="auto"/>
              </w:divBdr>
            </w:div>
          </w:divsChild>
        </w:div>
        <w:div w:id="1872568338">
          <w:marLeft w:val="60"/>
          <w:marRight w:val="0"/>
          <w:marTop w:val="360"/>
          <w:marBottom w:val="0"/>
          <w:divBdr>
            <w:top w:val="none" w:sz="0" w:space="0" w:color="auto"/>
            <w:left w:val="none" w:sz="0" w:space="0" w:color="auto"/>
            <w:bottom w:val="none" w:sz="0" w:space="0" w:color="auto"/>
            <w:right w:val="none" w:sz="0" w:space="0" w:color="auto"/>
          </w:divBdr>
        </w:div>
        <w:div w:id="1961034765">
          <w:marLeft w:val="60"/>
          <w:marRight w:val="0"/>
          <w:marTop w:val="0"/>
          <w:marBottom w:val="0"/>
          <w:divBdr>
            <w:top w:val="none" w:sz="0" w:space="0" w:color="auto"/>
            <w:left w:val="none" w:sz="0" w:space="0" w:color="auto"/>
            <w:bottom w:val="none" w:sz="0" w:space="0" w:color="auto"/>
            <w:right w:val="none" w:sz="0" w:space="0" w:color="auto"/>
          </w:divBdr>
        </w:div>
        <w:div w:id="638268263">
          <w:marLeft w:val="60"/>
          <w:marRight w:val="0"/>
          <w:marTop w:val="60"/>
          <w:marBottom w:val="0"/>
          <w:divBdr>
            <w:top w:val="none" w:sz="0" w:space="0" w:color="auto"/>
            <w:left w:val="none" w:sz="0" w:space="0" w:color="auto"/>
            <w:bottom w:val="none" w:sz="0" w:space="0" w:color="auto"/>
            <w:right w:val="none" w:sz="0" w:space="0" w:color="auto"/>
          </w:divBdr>
          <w:divsChild>
            <w:div w:id="1726829708">
              <w:marLeft w:val="0"/>
              <w:marRight w:val="0"/>
              <w:marTop w:val="45"/>
              <w:marBottom w:val="0"/>
              <w:divBdr>
                <w:top w:val="none" w:sz="0" w:space="0" w:color="auto"/>
                <w:left w:val="none" w:sz="0" w:space="0" w:color="auto"/>
                <w:bottom w:val="none" w:sz="0" w:space="0" w:color="auto"/>
                <w:right w:val="none" w:sz="0" w:space="0" w:color="auto"/>
              </w:divBdr>
            </w:div>
            <w:div w:id="502941594">
              <w:marLeft w:val="0"/>
              <w:marRight w:val="0"/>
              <w:marTop w:val="45"/>
              <w:marBottom w:val="0"/>
              <w:divBdr>
                <w:top w:val="none" w:sz="0" w:space="0" w:color="auto"/>
                <w:left w:val="none" w:sz="0" w:space="0" w:color="auto"/>
                <w:bottom w:val="none" w:sz="0" w:space="0" w:color="auto"/>
                <w:right w:val="none" w:sz="0" w:space="0" w:color="auto"/>
              </w:divBdr>
            </w:div>
            <w:div w:id="2104111566">
              <w:marLeft w:val="0"/>
              <w:marRight w:val="0"/>
              <w:marTop w:val="45"/>
              <w:marBottom w:val="0"/>
              <w:divBdr>
                <w:top w:val="none" w:sz="0" w:space="0" w:color="auto"/>
                <w:left w:val="none" w:sz="0" w:space="0" w:color="auto"/>
                <w:bottom w:val="none" w:sz="0" w:space="0" w:color="auto"/>
                <w:right w:val="none" w:sz="0" w:space="0" w:color="auto"/>
              </w:divBdr>
            </w:div>
            <w:div w:id="1177386487">
              <w:marLeft w:val="0"/>
              <w:marRight w:val="0"/>
              <w:marTop w:val="45"/>
              <w:marBottom w:val="0"/>
              <w:divBdr>
                <w:top w:val="none" w:sz="0" w:space="0" w:color="auto"/>
                <w:left w:val="none" w:sz="0" w:space="0" w:color="auto"/>
                <w:bottom w:val="none" w:sz="0" w:space="0" w:color="auto"/>
                <w:right w:val="none" w:sz="0" w:space="0" w:color="auto"/>
              </w:divBdr>
            </w:div>
          </w:divsChild>
        </w:div>
        <w:div w:id="255599570">
          <w:marLeft w:val="60"/>
          <w:marRight w:val="0"/>
          <w:marTop w:val="360"/>
          <w:marBottom w:val="0"/>
          <w:divBdr>
            <w:top w:val="none" w:sz="0" w:space="0" w:color="auto"/>
            <w:left w:val="none" w:sz="0" w:space="0" w:color="auto"/>
            <w:bottom w:val="none" w:sz="0" w:space="0" w:color="auto"/>
            <w:right w:val="none" w:sz="0" w:space="0" w:color="auto"/>
          </w:divBdr>
        </w:div>
        <w:div w:id="1362128408">
          <w:marLeft w:val="60"/>
          <w:marRight w:val="0"/>
          <w:marTop w:val="0"/>
          <w:marBottom w:val="0"/>
          <w:divBdr>
            <w:top w:val="none" w:sz="0" w:space="0" w:color="auto"/>
            <w:left w:val="none" w:sz="0" w:space="0" w:color="auto"/>
            <w:bottom w:val="none" w:sz="0" w:space="0" w:color="auto"/>
            <w:right w:val="none" w:sz="0" w:space="0" w:color="auto"/>
          </w:divBdr>
        </w:div>
        <w:div w:id="1751536538">
          <w:marLeft w:val="60"/>
          <w:marRight w:val="0"/>
          <w:marTop w:val="60"/>
          <w:marBottom w:val="0"/>
          <w:divBdr>
            <w:top w:val="none" w:sz="0" w:space="0" w:color="auto"/>
            <w:left w:val="none" w:sz="0" w:space="0" w:color="auto"/>
            <w:bottom w:val="none" w:sz="0" w:space="0" w:color="auto"/>
            <w:right w:val="none" w:sz="0" w:space="0" w:color="auto"/>
          </w:divBdr>
          <w:divsChild>
            <w:div w:id="1152059653">
              <w:marLeft w:val="0"/>
              <w:marRight w:val="0"/>
              <w:marTop w:val="45"/>
              <w:marBottom w:val="0"/>
              <w:divBdr>
                <w:top w:val="none" w:sz="0" w:space="0" w:color="auto"/>
                <w:left w:val="none" w:sz="0" w:space="0" w:color="auto"/>
                <w:bottom w:val="none" w:sz="0" w:space="0" w:color="auto"/>
                <w:right w:val="none" w:sz="0" w:space="0" w:color="auto"/>
              </w:divBdr>
            </w:div>
            <w:div w:id="2116554323">
              <w:marLeft w:val="0"/>
              <w:marRight w:val="0"/>
              <w:marTop w:val="45"/>
              <w:marBottom w:val="0"/>
              <w:divBdr>
                <w:top w:val="none" w:sz="0" w:space="0" w:color="auto"/>
                <w:left w:val="none" w:sz="0" w:space="0" w:color="auto"/>
                <w:bottom w:val="none" w:sz="0" w:space="0" w:color="auto"/>
                <w:right w:val="none" w:sz="0" w:space="0" w:color="auto"/>
              </w:divBdr>
            </w:div>
            <w:div w:id="218833100">
              <w:marLeft w:val="0"/>
              <w:marRight w:val="0"/>
              <w:marTop w:val="45"/>
              <w:marBottom w:val="0"/>
              <w:divBdr>
                <w:top w:val="none" w:sz="0" w:space="0" w:color="auto"/>
                <w:left w:val="none" w:sz="0" w:space="0" w:color="auto"/>
                <w:bottom w:val="none" w:sz="0" w:space="0" w:color="auto"/>
                <w:right w:val="none" w:sz="0" w:space="0" w:color="auto"/>
              </w:divBdr>
            </w:div>
            <w:div w:id="1282490088">
              <w:marLeft w:val="0"/>
              <w:marRight w:val="0"/>
              <w:marTop w:val="45"/>
              <w:marBottom w:val="0"/>
              <w:divBdr>
                <w:top w:val="none" w:sz="0" w:space="0" w:color="auto"/>
                <w:left w:val="none" w:sz="0" w:space="0" w:color="auto"/>
                <w:bottom w:val="none" w:sz="0" w:space="0" w:color="auto"/>
                <w:right w:val="none" w:sz="0" w:space="0" w:color="auto"/>
              </w:divBdr>
            </w:div>
          </w:divsChild>
        </w:div>
        <w:div w:id="1236549603">
          <w:marLeft w:val="60"/>
          <w:marRight w:val="0"/>
          <w:marTop w:val="360"/>
          <w:marBottom w:val="0"/>
          <w:divBdr>
            <w:top w:val="none" w:sz="0" w:space="0" w:color="auto"/>
            <w:left w:val="none" w:sz="0" w:space="0" w:color="auto"/>
            <w:bottom w:val="none" w:sz="0" w:space="0" w:color="auto"/>
            <w:right w:val="none" w:sz="0" w:space="0" w:color="auto"/>
          </w:divBdr>
        </w:div>
        <w:div w:id="100416636">
          <w:marLeft w:val="60"/>
          <w:marRight w:val="0"/>
          <w:marTop w:val="0"/>
          <w:marBottom w:val="0"/>
          <w:divBdr>
            <w:top w:val="none" w:sz="0" w:space="0" w:color="auto"/>
            <w:left w:val="none" w:sz="0" w:space="0" w:color="auto"/>
            <w:bottom w:val="none" w:sz="0" w:space="0" w:color="auto"/>
            <w:right w:val="none" w:sz="0" w:space="0" w:color="auto"/>
          </w:divBdr>
        </w:div>
        <w:div w:id="1632903775">
          <w:marLeft w:val="60"/>
          <w:marRight w:val="0"/>
          <w:marTop w:val="60"/>
          <w:marBottom w:val="0"/>
          <w:divBdr>
            <w:top w:val="none" w:sz="0" w:space="0" w:color="auto"/>
            <w:left w:val="none" w:sz="0" w:space="0" w:color="auto"/>
            <w:bottom w:val="none" w:sz="0" w:space="0" w:color="auto"/>
            <w:right w:val="none" w:sz="0" w:space="0" w:color="auto"/>
          </w:divBdr>
          <w:divsChild>
            <w:div w:id="1824078658">
              <w:marLeft w:val="0"/>
              <w:marRight w:val="0"/>
              <w:marTop w:val="45"/>
              <w:marBottom w:val="0"/>
              <w:divBdr>
                <w:top w:val="none" w:sz="0" w:space="0" w:color="auto"/>
                <w:left w:val="none" w:sz="0" w:space="0" w:color="auto"/>
                <w:bottom w:val="none" w:sz="0" w:space="0" w:color="auto"/>
                <w:right w:val="none" w:sz="0" w:space="0" w:color="auto"/>
              </w:divBdr>
            </w:div>
            <w:div w:id="1971933110">
              <w:marLeft w:val="0"/>
              <w:marRight w:val="0"/>
              <w:marTop w:val="45"/>
              <w:marBottom w:val="0"/>
              <w:divBdr>
                <w:top w:val="none" w:sz="0" w:space="0" w:color="auto"/>
                <w:left w:val="none" w:sz="0" w:space="0" w:color="auto"/>
                <w:bottom w:val="none" w:sz="0" w:space="0" w:color="auto"/>
                <w:right w:val="none" w:sz="0" w:space="0" w:color="auto"/>
              </w:divBdr>
            </w:div>
            <w:div w:id="193662692">
              <w:marLeft w:val="0"/>
              <w:marRight w:val="0"/>
              <w:marTop w:val="45"/>
              <w:marBottom w:val="0"/>
              <w:divBdr>
                <w:top w:val="none" w:sz="0" w:space="0" w:color="auto"/>
                <w:left w:val="none" w:sz="0" w:space="0" w:color="auto"/>
                <w:bottom w:val="none" w:sz="0" w:space="0" w:color="auto"/>
                <w:right w:val="none" w:sz="0" w:space="0" w:color="auto"/>
              </w:divBdr>
            </w:div>
            <w:div w:id="997853737">
              <w:marLeft w:val="0"/>
              <w:marRight w:val="0"/>
              <w:marTop w:val="45"/>
              <w:marBottom w:val="0"/>
              <w:divBdr>
                <w:top w:val="none" w:sz="0" w:space="0" w:color="auto"/>
                <w:left w:val="none" w:sz="0" w:space="0" w:color="auto"/>
                <w:bottom w:val="none" w:sz="0" w:space="0" w:color="auto"/>
                <w:right w:val="none" w:sz="0" w:space="0" w:color="auto"/>
              </w:divBdr>
            </w:div>
          </w:divsChild>
        </w:div>
        <w:div w:id="1663047413">
          <w:marLeft w:val="0"/>
          <w:marRight w:val="0"/>
          <w:marTop w:val="210"/>
          <w:marBottom w:val="0"/>
          <w:divBdr>
            <w:top w:val="none" w:sz="0" w:space="0" w:color="auto"/>
            <w:left w:val="none" w:sz="0" w:space="0" w:color="auto"/>
            <w:bottom w:val="none" w:sz="0" w:space="0" w:color="auto"/>
            <w:right w:val="none" w:sz="0" w:space="0" w:color="auto"/>
          </w:divBdr>
          <w:divsChild>
            <w:div w:id="50293475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91325834">
      <w:bodyDiv w:val="1"/>
      <w:marLeft w:val="0"/>
      <w:marRight w:val="0"/>
      <w:marTop w:val="0"/>
      <w:marBottom w:val="0"/>
      <w:divBdr>
        <w:top w:val="none" w:sz="0" w:space="0" w:color="auto"/>
        <w:left w:val="none" w:sz="0" w:space="0" w:color="auto"/>
        <w:bottom w:val="none" w:sz="0" w:space="0" w:color="auto"/>
        <w:right w:val="none" w:sz="0" w:space="0" w:color="auto"/>
      </w:divBdr>
      <w:divsChild>
        <w:div w:id="1273706952">
          <w:marLeft w:val="60"/>
          <w:marRight w:val="0"/>
          <w:marTop w:val="360"/>
          <w:marBottom w:val="0"/>
          <w:divBdr>
            <w:top w:val="none" w:sz="0" w:space="0" w:color="auto"/>
            <w:left w:val="none" w:sz="0" w:space="0" w:color="auto"/>
            <w:bottom w:val="none" w:sz="0" w:space="0" w:color="auto"/>
            <w:right w:val="none" w:sz="0" w:space="0" w:color="auto"/>
          </w:divBdr>
        </w:div>
        <w:div w:id="992756517">
          <w:marLeft w:val="60"/>
          <w:marRight w:val="0"/>
          <w:marTop w:val="0"/>
          <w:marBottom w:val="0"/>
          <w:divBdr>
            <w:top w:val="none" w:sz="0" w:space="0" w:color="auto"/>
            <w:left w:val="none" w:sz="0" w:space="0" w:color="auto"/>
            <w:bottom w:val="none" w:sz="0" w:space="0" w:color="auto"/>
            <w:right w:val="none" w:sz="0" w:space="0" w:color="auto"/>
          </w:divBdr>
        </w:div>
        <w:div w:id="1985743159">
          <w:marLeft w:val="60"/>
          <w:marRight w:val="0"/>
          <w:marTop w:val="60"/>
          <w:marBottom w:val="0"/>
          <w:divBdr>
            <w:top w:val="none" w:sz="0" w:space="0" w:color="auto"/>
            <w:left w:val="none" w:sz="0" w:space="0" w:color="auto"/>
            <w:bottom w:val="none" w:sz="0" w:space="0" w:color="auto"/>
            <w:right w:val="none" w:sz="0" w:space="0" w:color="auto"/>
          </w:divBdr>
          <w:divsChild>
            <w:div w:id="245577820">
              <w:marLeft w:val="0"/>
              <w:marRight w:val="0"/>
              <w:marTop w:val="45"/>
              <w:marBottom w:val="0"/>
              <w:divBdr>
                <w:top w:val="none" w:sz="0" w:space="0" w:color="auto"/>
                <w:left w:val="none" w:sz="0" w:space="0" w:color="auto"/>
                <w:bottom w:val="none" w:sz="0" w:space="0" w:color="auto"/>
                <w:right w:val="none" w:sz="0" w:space="0" w:color="auto"/>
              </w:divBdr>
            </w:div>
            <w:div w:id="722023637">
              <w:marLeft w:val="0"/>
              <w:marRight w:val="0"/>
              <w:marTop w:val="45"/>
              <w:marBottom w:val="0"/>
              <w:divBdr>
                <w:top w:val="none" w:sz="0" w:space="0" w:color="auto"/>
                <w:left w:val="none" w:sz="0" w:space="0" w:color="auto"/>
                <w:bottom w:val="none" w:sz="0" w:space="0" w:color="auto"/>
                <w:right w:val="none" w:sz="0" w:space="0" w:color="auto"/>
              </w:divBdr>
            </w:div>
            <w:div w:id="1913083871">
              <w:marLeft w:val="0"/>
              <w:marRight w:val="0"/>
              <w:marTop w:val="45"/>
              <w:marBottom w:val="0"/>
              <w:divBdr>
                <w:top w:val="none" w:sz="0" w:space="0" w:color="auto"/>
                <w:left w:val="none" w:sz="0" w:space="0" w:color="auto"/>
                <w:bottom w:val="none" w:sz="0" w:space="0" w:color="auto"/>
                <w:right w:val="none" w:sz="0" w:space="0" w:color="auto"/>
              </w:divBdr>
            </w:div>
            <w:div w:id="805707426">
              <w:marLeft w:val="0"/>
              <w:marRight w:val="0"/>
              <w:marTop w:val="0"/>
              <w:marBottom w:val="0"/>
              <w:divBdr>
                <w:top w:val="none" w:sz="0" w:space="0" w:color="auto"/>
                <w:left w:val="none" w:sz="0" w:space="0" w:color="auto"/>
                <w:bottom w:val="none" w:sz="0" w:space="0" w:color="auto"/>
                <w:right w:val="none" w:sz="0" w:space="0" w:color="auto"/>
              </w:divBdr>
            </w:div>
            <w:div w:id="889733756">
              <w:marLeft w:val="0"/>
              <w:marRight w:val="0"/>
              <w:marTop w:val="0"/>
              <w:marBottom w:val="0"/>
              <w:divBdr>
                <w:top w:val="none" w:sz="0" w:space="0" w:color="auto"/>
                <w:left w:val="none" w:sz="0" w:space="0" w:color="auto"/>
                <w:bottom w:val="none" w:sz="0" w:space="0" w:color="auto"/>
                <w:right w:val="none" w:sz="0" w:space="0" w:color="auto"/>
              </w:divBdr>
            </w:div>
            <w:div w:id="595527546">
              <w:marLeft w:val="0"/>
              <w:marRight w:val="0"/>
              <w:marTop w:val="45"/>
              <w:marBottom w:val="0"/>
              <w:divBdr>
                <w:top w:val="none" w:sz="0" w:space="0" w:color="auto"/>
                <w:left w:val="none" w:sz="0" w:space="0" w:color="auto"/>
                <w:bottom w:val="none" w:sz="0" w:space="0" w:color="auto"/>
                <w:right w:val="none" w:sz="0" w:space="0" w:color="auto"/>
              </w:divBdr>
            </w:div>
            <w:div w:id="1534684792">
              <w:marLeft w:val="0"/>
              <w:marRight w:val="0"/>
              <w:marTop w:val="45"/>
              <w:marBottom w:val="0"/>
              <w:divBdr>
                <w:top w:val="none" w:sz="0" w:space="0" w:color="auto"/>
                <w:left w:val="none" w:sz="0" w:space="0" w:color="auto"/>
                <w:bottom w:val="none" w:sz="0" w:space="0" w:color="auto"/>
                <w:right w:val="none" w:sz="0" w:space="0" w:color="auto"/>
              </w:divBdr>
            </w:div>
            <w:div w:id="326522208">
              <w:marLeft w:val="0"/>
              <w:marRight w:val="0"/>
              <w:marTop w:val="45"/>
              <w:marBottom w:val="0"/>
              <w:divBdr>
                <w:top w:val="none" w:sz="0" w:space="0" w:color="auto"/>
                <w:left w:val="none" w:sz="0" w:space="0" w:color="auto"/>
                <w:bottom w:val="none" w:sz="0" w:space="0" w:color="auto"/>
                <w:right w:val="none" w:sz="0" w:space="0" w:color="auto"/>
              </w:divBdr>
            </w:div>
          </w:divsChild>
        </w:div>
        <w:div w:id="381026907">
          <w:marLeft w:val="60"/>
          <w:marRight w:val="0"/>
          <w:marTop w:val="360"/>
          <w:marBottom w:val="0"/>
          <w:divBdr>
            <w:top w:val="none" w:sz="0" w:space="0" w:color="auto"/>
            <w:left w:val="none" w:sz="0" w:space="0" w:color="auto"/>
            <w:bottom w:val="none" w:sz="0" w:space="0" w:color="auto"/>
            <w:right w:val="none" w:sz="0" w:space="0" w:color="auto"/>
          </w:divBdr>
        </w:div>
        <w:div w:id="1883127513">
          <w:marLeft w:val="60"/>
          <w:marRight w:val="0"/>
          <w:marTop w:val="0"/>
          <w:marBottom w:val="0"/>
          <w:divBdr>
            <w:top w:val="none" w:sz="0" w:space="0" w:color="auto"/>
            <w:left w:val="none" w:sz="0" w:space="0" w:color="auto"/>
            <w:bottom w:val="none" w:sz="0" w:space="0" w:color="auto"/>
            <w:right w:val="none" w:sz="0" w:space="0" w:color="auto"/>
          </w:divBdr>
        </w:div>
        <w:div w:id="261232275">
          <w:marLeft w:val="60"/>
          <w:marRight w:val="0"/>
          <w:marTop w:val="60"/>
          <w:marBottom w:val="0"/>
          <w:divBdr>
            <w:top w:val="none" w:sz="0" w:space="0" w:color="auto"/>
            <w:left w:val="none" w:sz="0" w:space="0" w:color="auto"/>
            <w:bottom w:val="none" w:sz="0" w:space="0" w:color="auto"/>
            <w:right w:val="none" w:sz="0" w:space="0" w:color="auto"/>
          </w:divBdr>
          <w:divsChild>
            <w:div w:id="577980533">
              <w:marLeft w:val="0"/>
              <w:marRight w:val="0"/>
              <w:marTop w:val="45"/>
              <w:marBottom w:val="0"/>
              <w:divBdr>
                <w:top w:val="none" w:sz="0" w:space="0" w:color="auto"/>
                <w:left w:val="none" w:sz="0" w:space="0" w:color="auto"/>
                <w:bottom w:val="none" w:sz="0" w:space="0" w:color="auto"/>
                <w:right w:val="none" w:sz="0" w:space="0" w:color="auto"/>
              </w:divBdr>
            </w:div>
            <w:div w:id="1235163978">
              <w:marLeft w:val="0"/>
              <w:marRight w:val="0"/>
              <w:marTop w:val="45"/>
              <w:marBottom w:val="0"/>
              <w:divBdr>
                <w:top w:val="none" w:sz="0" w:space="0" w:color="auto"/>
                <w:left w:val="none" w:sz="0" w:space="0" w:color="auto"/>
                <w:bottom w:val="none" w:sz="0" w:space="0" w:color="auto"/>
                <w:right w:val="none" w:sz="0" w:space="0" w:color="auto"/>
              </w:divBdr>
            </w:div>
            <w:div w:id="147215471">
              <w:marLeft w:val="0"/>
              <w:marRight w:val="0"/>
              <w:marTop w:val="45"/>
              <w:marBottom w:val="0"/>
              <w:divBdr>
                <w:top w:val="none" w:sz="0" w:space="0" w:color="auto"/>
                <w:left w:val="none" w:sz="0" w:space="0" w:color="auto"/>
                <w:bottom w:val="none" w:sz="0" w:space="0" w:color="auto"/>
                <w:right w:val="none" w:sz="0" w:space="0" w:color="auto"/>
              </w:divBdr>
            </w:div>
            <w:div w:id="1486239681">
              <w:marLeft w:val="0"/>
              <w:marRight w:val="0"/>
              <w:marTop w:val="45"/>
              <w:marBottom w:val="0"/>
              <w:divBdr>
                <w:top w:val="none" w:sz="0" w:space="0" w:color="auto"/>
                <w:left w:val="none" w:sz="0" w:space="0" w:color="auto"/>
                <w:bottom w:val="none" w:sz="0" w:space="0" w:color="auto"/>
                <w:right w:val="none" w:sz="0" w:space="0" w:color="auto"/>
              </w:divBdr>
            </w:div>
          </w:divsChild>
        </w:div>
        <w:div w:id="203686928">
          <w:marLeft w:val="60"/>
          <w:marRight w:val="0"/>
          <w:marTop w:val="360"/>
          <w:marBottom w:val="0"/>
          <w:divBdr>
            <w:top w:val="none" w:sz="0" w:space="0" w:color="auto"/>
            <w:left w:val="none" w:sz="0" w:space="0" w:color="auto"/>
            <w:bottom w:val="none" w:sz="0" w:space="0" w:color="auto"/>
            <w:right w:val="none" w:sz="0" w:space="0" w:color="auto"/>
          </w:divBdr>
        </w:div>
        <w:div w:id="1955360687">
          <w:marLeft w:val="60"/>
          <w:marRight w:val="0"/>
          <w:marTop w:val="0"/>
          <w:marBottom w:val="0"/>
          <w:divBdr>
            <w:top w:val="none" w:sz="0" w:space="0" w:color="auto"/>
            <w:left w:val="none" w:sz="0" w:space="0" w:color="auto"/>
            <w:bottom w:val="none" w:sz="0" w:space="0" w:color="auto"/>
            <w:right w:val="none" w:sz="0" w:space="0" w:color="auto"/>
          </w:divBdr>
        </w:div>
        <w:div w:id="9264146">
          <w:marLeft w:val="60"/>
          <w:marRight w:val="0"/>
          <w:marTop w:val="60"/>
          <w:marBottom w:val="0"/>
          <w:divBdr>
            <w:top w:val="none" w:sz="0" w:space="0" w:color="auto"/>
            <w:left w:val="none" w:sz="0" w:space="0" w:color="auto"/>
            <w:bottom w:val="none" w:sz="0" w:space="0" w:color="auto"/>
            <w:right w:val="none" w:sz="0" w:space="0" w:color="auto"/>
          </w:divBdr>
          <w:divsChild>
            <w:div w:id="1146892585">
              <w:marLeft w:val="0"/>
              <w:marRight w:val="0"/>
              <w:marTop w:val="45"/>
              <w:marBottom w:val="0"/>
              <w:divBdr>
                <w:top w:val="none" w:sz="0" w:space="0" w:color="auto"/>
                <w:left w:val="none" w:sz="0" w:space="0" w:color="auto"/>
                <w:bottom w:val="none" w:sz="0" w:space="0" w:color="auto"/>
                <w:right w:val="none" w:sz="0" w:space="0" w:color="auto"/>
              </w:divBdr>
            </w:div>
            <w:div w:id="2094928849">
              <w:marLeft w:val="0"/>
              <w:marRight w:val="0"/>
              <w:marTop w:val="45"/>
              <w:marBottom w:val="0"/>
              <w:divBdr>
                <w:top w:val="none" w:sz="0" w:space="0" w:color="auto"/>
                <w:left w:val="none" w:sz="0" w:space="0" w:color="auto"/>
                <w:bottom w:val="none" w:sz="0" w:space="0" w:color="auto"/>
                <w:right w:val="none" w:sz="0" w:space="0" w:color="auto"/>
              </w:divBdr>
            </w:div>
            <w:div w:id="1170561316">
              <w:marLeft w:val="0"/>
              <w:marRight w:val="0"/>
              <w:marTop w:val="45"/>
              <w:marBottom w:val="0"/>
              <w:divBdr>
                <w:top w:val="none" w:sz="0" w:space="0" w:color="auto"/>
                <w:left w:val="none" w:sz="0" w:space="0" w:color="auto"/>
                <w:bottom w:val="none" w:sz="0" w:space="0" w:color="auto"/>
                <w:right w:val="none" w:sz="0" w:space="0" w:color="auto"/>
              </w:divBdr>
            </w:div>
            <w:div w:id="1769034668">
              <w:marLeft w:val="0"/>
              <w:marRight w:val="0"/>
              <w:marTop w:val="45"/>
              <w:marBottom w:val="0"/>
              <w:divBdr>
                <w:top w:val="none" w:sz="0" w:space="0" w:color="auto"/>
                <w:left w:val="none" w:sz="0" w:space="0" w:color="auto"/>
                <w:bottom w:val="none" w:sz="0" w:space="0" w:color="auto"/>
                <w:right w:val="none" w:sz="0" w:space="0" w:color="auto"/>
              </w:divBdr>
            </w:div>
          </w:divsChild>
        </w:div>
        <w:div w:id="880434944">
          <w:marLeft w:val="60"/>
          <w:marRight w:val="0"/>
          <w:marTop w:val="360"/>
          <w:marBottom w:val="0"/>
          <w:divBdr>
            <w:top w:val="none" w:sz="0" w:space="0" w:color="auto"/>
            <w:left w:val="none" w:sz="0" w:space="0" w:color="auto"/>
            <w:bottom w:val="none" w:sz="0" w:space="0" w:color="auto"/>
            <w:right w:val="none" w:sz="0" w:space="0" w:color="auto"/>
          </w:divBdr>
        </w:div>
        <w:div w:id="775953316">
          <w:marLeft w:val="60"/>
          <w:marRight w:val="0"/>
          <w:marTop w:val="0"/>
          <w:marBottom w:val="0"/>
          <w:divBdr>
            <w:top w:val="none" w:sz="0" w:space="0" w:color="auto"/>
            <w:left w:val="none" w:sz="0" w:space="0" w:color="auto"/>
            <w:bottom w:val="none" w:sz="0" w:space="0" w:color="auto"/>
            <w:right w:val="none" w:sz="0" w:space="0" w:color="auto"/>
          </w:divBdr>
        </w:div>
        <w:div w:id="1110971182">
          <w:marLeft w:val="60"/>
          <w:marRight w:val="0"/>
          <w:marTop w:val="60"/>
          <w:marBottom w:val="0"/>
          <w:divBdr>
            <w:top w:val="none" w:sz="0" w:space="0" w:color="auto"/>
            <w:left w:val="none" w:sz="0" w:space="0" w:color="auto"/>
            <w:bottom w:val="none" w:sz="0" w:space="0" w:color="auto"/>
            <w:right w:val="none" w:sz="0" w:space="0" w:color="auto"/>
          </w:divBdr>
          <w:divsChild>
            <w:div w:id="1609267609">
              <w:marLeft w:val="0"/>
              <w:marRight w:val="0"/>
              <w:marTop w:val="45"/>
              <w:marBottom w:val="0"/>
              <w:divBdr>
                <w:top w:val="none" w:sz="0" w:space="0" w:color="auto"/>
                <w:left w:val="none" w:sz="0" w:space="0" w:color="auto"/>
                <w:bottom w:val="none" w:sz="0" w:space="0" w:color="auto"/>
                <w:right w:val="none" w:sz="0" w:space="0" w:color="auto"/>
              </w:divBdr>
            </w:div>
            <w:div w:id="140923708">
              <w:marLeft w:val="0"/>
              <w:marRight w:val="0"/>
              <w:marTop w:val="45"/>
              <w:marBottom w:val="0"/>
              <w:divBdr>
                <w:top w:val="none" w:sz="0" w:space="0" w:color="auto"/>
                <w:left w:val="none" w:sz="0" w:space="0" w:color="auto"/>
                <w:bottom w:val="none" w:sz="0" w:space="0" w:color="auto"/>
                <w:right w:val="none" w:sz="0" w:space="0" w:color="auto"/>
              </w:divBdr>
            </w:div>
            <w:div w:id="1440946840">
              <w:marLeft w:val="0"/>
              <w:marRight w:val="0"/>
              <w:marTop w:val="45"/>
              <w:marBottom w:val="0"/>
              <w:divBdr>
                <w:top w:val="none" w:sz="0" w:space="0" w:color="auto"/>
                <w:left w:val="none" w:sz="0" w:space="0" w:color="auto"/>
                <w:bottom w:val="none" w:sz="0" w:space="0" w:color="auto"/>
                <w:right w:val="none" w:sz="0" w:space="0" w:color="auto"/>
              </w:divBdr>
            </w:div>
            <w:div w:id="1413090884">
              <w:marLeft w:val="0"/>
              <w:marRight w:val="0"/>
              <w:marTop w:val="45"/>
              <w:marBottom w:val="0"/>
              <w:divBdr>
                <w:top w:val="none" w:sz="0" w:space="0" w:color="auto"/>
                <w:left w:val="none" w:sz="0" w:space="0" w:color="auto"/>
                <w:bottom w:val="none" w:sz="0" w:space="0" w:color="auto"/>
                <w:right w:val="none" w:sz="0" w:space="0" w:color="auto"/>
              </w:divBdr>
            </w:div>
          </w:divsChild>
        </w:div>
        <w:div w:id="1523081498">
          <w:marLeft w:val="0"/>
          <w:marRight w:val="0"/>
          <w:marTop w:val="210"/>
          <w:marBottom w:val="0"/>
          <w:divBdr>
            <w:top w:val="none" w:sz="0" w:space="0" w:color="auto"/>
            <w:left w:val="none" w:sz="0" w:space="0" w:color="auto"/>
            <w:bottom w:val="none" w:sz="0" w:space="0" w:color="auto"/>
            <w:right w:val="none" w:sz="0" w:space="0" w:color="auto"/>
          </w:divBdr>
          <w:divsChild>
            <w:div w:id="14266556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93094664">
      <w:bodyDiv w:val="1"/>
      <w:marLeft w:val="0"/>
      <w:marRight w:val="0"/>
      <w:marTop w:val="0"/>
      <w:marBottom w:val="0"/>
      <w:divBdr>
        <w:top w:val="none" w:sz="0" w:space="0" w:color="auto"/>
        <w:left w:val="none" w:sz="0" w:space="0" w:color="auto"/>
        <w:bottom w:val="none" w:sz="0" w:space="0" w:color="auto"/>
        <w:right w:val="none" w:sz="0" w:space="0" w:color="auto"/>
      </w:divBdr>
      <w:divsChild>
        <w:div w:id="1345598032">
          <w:marLeft w:val="60"/>
          <w:marRight w:val="0"/>
          <w:marTop w:val="360"/>
          <w:marBottom w:val="0"/>
          <w:divBdr>
            <w:top w:val="none" w:sz="0" w:space="0" w:color="auto"/>
            <w:left w:val="none" w:sz="0" w:space="0" w:color="auto"/>
            <w:bottom w:val="none" w:sz="0" w:space="0" w:color="auto"/>
            <w:right w:val="none" w:sz="0" w:space="0" w:color="auto"/>
          </w:divBdr>
        </w:div>
        <w:div w:id="1247109051">
          <w:marLeft w:val="60"/>
          <w:marRight w:val="0"/>
          <w:marTop w:val="0"/>
          <w:marBottom w:val="0"/>
          <w:divBdr>
            <w:top w:val="none" w:sz="0" w:space="0" w:color="auto"/>
            <w:left w:val="none" w:sz="0" w:space="0" w:color="auto"/>
            <w:bottom w:val="none" w:sz="0" w:space="0" w:color="auto"/>
            <w:right w:val="none" w:sz="0" w:space="0" w:color="auto"/>
          </w:divBdr>
        </w:div>
        <w:div w:id="1298608447">
          <w:marLeft w:val="60"/>
          <w:marRight w:val="0"/>
          <w:marTop w:val="60"/>
          <w:marBottom w:val="0"/>
          <w:divBdr>
            <w:top w:val="none" w:sz="0" w:space="0" w:color="auto"/>
            <w:left w:val="none" w:sz="0" w:space="0" w:color="auto"/>
            <w:bottom w:val="none" w:sz="0" w:space="0" w:color="auto"/>
            <w:right w:val="none" w:sz="0" w:space="0" w:color="auto"/>
          </w:divBdr>
          <w:divsChild>
            <w:div w:id="631403217">
              <w:marLeft w:val="0"/>
              <w:marRight w:val="0"/>
              <w:marTop w:val="45"/>
              <w:marBottom w:val="0"/>
              <w:divBdr>
                <w:top w:val="none" w:sz="0" w:space="0" w:color="auto"/>
                <w:left w:val="none" w:sz="0" w:space="0" w:color="auto"/>
                <w:bottom w:val="none" w:sz="0" w:space="0" w:color="auto"/>
                <w:right w:val="none" w:sz="0" w:space="0" w:color="auto"/>
              </w:divBdr>
            </w:div>
            <w:div w:id="1576282894">
              <w:marLeft w:val="0"/>
              <w:marRight w:val="0"/>
              <w:marTop w:val="45"/>
              <w:marBottom w:val="0"/>
              <w:divBdr>
                <w:top w:val="none" w:sz="0" w:space="0" w:color="auto"/>
                <w:left w:val="none" w:sz="0" w:space="0" w:color="auto"/>
                <w:bottom w:val="none" w:sz="0" w:space="0" w:color="auto"/>
                <w:right w:val="none" w:sz="0" w:space="0" w:color="auto"/>
              </w:divBdr>
            </w:div>
            <w:div w:id="1179127116">
              <w:marLeft w:val="0"/>
              <w:marRight w:val="0"/>
              <w:marTop w:val="45"/>
              <w:marBottom w:val="0"/>
              <w:divBdr>
                <w:top w:val="none" w:sz="0" w:space="0" w:color="auto"/>
                <w:left w:val="none" w:sz="0" w:space="0" w:color="auto"/>
                <w:bottom w:val="none" w:sz="0" w:space="0" w:color="auto"/>
                <w:right w:val="none" w:sz="0" w:space="0" w:color="auto"/>
              </w:divBdr>
            </w:div>
            <w:div w:id="853307119">
              <w:marLeft w:val="0"/>
              <w:marRight w:val="0"/>
              <w:marTop w:val="0"/>
              <w:marBottom w:val="0"/>
              <w:divBdr>
                <w:top w:val="none" w:sz="0" w:space="0" w:color="auto"/>
                <w:left w:val="none" w:sz="0" w:space="0" w:color="auto"/>
                <w:bottom w:val="none" w:sz="0" w:space="0" w:color="auto"/>
                <w:right w:val="none" w:sz="0" w:space="0" w:color="auto"/>
              </w:divBdr>
            </w:div>
            <w:div w:id="1634485938">
              <w:marLeft w:val="0"/>
              <w:marRight w:val="0"/>
              <w:marTop w:val="0"/>
              <w:marBottom w:val="0"/>
              <w:divBdr>
                <w:top w:val="none" w:sz="0" w:space="0" w:color="auto"/>
                <w:left w:val="none" w:sz="0" w:space="0" w:color="auto"/>
                <w:bottom w:val="none" w:sz="0" w:space="0" w:color="auto"/>
                <w:right w:val="none" w:sz="0" w:space="0" w:color="auto"/>
              </w:divBdr>
            </w:div>
            <w:div w:id="966164117">
              <w:marLeft w:val="0"/>
              <w:marRight w:val="0"/>
              <w:marTop w:val="45"/>
              <w:marBottom w:val="0"/>
              <w:divBdr>
                <w:top w:val="none" w:sz="0" w:space="0" w:color="auto"/>
                <w:left w:val="none" w:sz="0" w:space="0" w:color="auto"/>
                <w:bottom w:val="none" w:sz="0" w:space="0" w:color="auto"/>
                <w:right w:val="none" w:sz="0" w:space="0" w:color="auto"/>
              </w:divBdr>
            </w:div>
            <w:div w:id="1172257196">
              <w:marLeft w:val="0"/>
              <w:marRight w:val="0"/>
              <w:marTop w:val="45"/>
              <w:marBottom w:val="0"/>
              <w:divBdr>
                <w:top w:val="none" w:sz="0" w:space="0" w:color="auto"/>
                <w:left w:val="none" w:sz="0" w:space="0" w:color="auto"/>
                <w:bottom w:val="none" w:sz="0" w:space="0" w:color="auto"/>
                <w:right w:val="none" w:sz="0" w:space="0" w:color="auto"/>
              </w:divBdr>
            </w:div>
            <w:div w:id="540745785">
              <w:marLeft w:val="0"/>
              <w:marRight w:val="0"/>
              <w:marTop w:val="45"/>
              <w:marBottom w:val="0"/>
              <w:divBdr>
                <w:top w:val="none" w:sz="0" w:space="0" w:color="auto"/>
                <w:left w:val="none" w:sz="0" w:space="0" w:color="auto"/>
                <w:bottom w:val="none" w:sz="0" w:space="0" w:color="auto"/>
                <w:right w:val="none" w:sz="0" w:space="0" w:color="auto"/>
              </w:divBdr>
            </w:div>
          </w:divsChild>
        </w:div>
        <w:div w:id="1270357389">
          <w:marLeft w:val="60"/>
          <w:marRight w:val="0"/>
          <w:marTop w:val="360"/>
          <w:marBottom w:val="0"/>
          <w:divBdr>
            <w:top w:val="none" w:sz="0" w:space="0" w:color="auto"/>
            <w:left w:val="none" w:sz="0" w:space="0" w:color="auto"/>
            <w:bottom w:val="none" w:sz="0" w:space="0" w:color="auto"/>
            <w:right w:val="none" w:sz="0" w:space="0" w:color="auto"/>
          </w:divBdr>
        </w:div>
        <w:div w:id="1044402798">
          <w:marLeft w:val="60"/>
          <w:marRight w:val="0"/>
          <w:marTop w:val="0"/>
          <w:marBottom w:val="0"/>
          <w:divBdr>
            <w:top w:val="none" w:sz="0" w:space="0" w:color="auto"/>
            <w:left w:val="none" w:sz="0" w:space="0" w:color="auto"/>
            <w:bottom w:val="none" w:sz="0" w:space="0" w:color="auto"/>
            <w:right w:val="none" w:sz="0" w:space="0" w:color="auto"/>
          </w:divBdr>
        </w:div>
        <w:div w:id="671642688">
          <w:marLeft w:val="60"/>
          <w:marRight w:val="0"/>
          <w:marTop w:val="60"/>
          <w:marBottom w:val="0"/>
          <w:divBdr>
            <w:top w:val="none" w:sz="0" w:space="0" w:color="auto"/>
            <w:left w:val="none" w:sz="0" w:space="0" w:color="auto"/>
            <w:bottom w:val="none" w:sz="0" w:space="0" w:color="auto"/>
            <w:right w:val="none" w:sz="0" w:space="0" w:color="auto"/>
          </w:divBdr>
          <w:divsChild>
            <w:div w:id="1725256812">
              <w:marLeft w:val="0"/>
              <w:marRight w:val="0"/>
              <w:marTop w:val="45"/>
              <w:marBottom w:val="0"/>
              <w:divBdr>
                <w:top w:val="none" w:sz="0" w:space="0" w:color="auto"/>
                <w:left w:val="none" w:sz="0" w:space="0" w:color="auto"/>
                <w:bottom w:val="none" w:sz="0" w:space="0" w:color="auto"/>
                <w:right w:val="none" w:sz="0" w:space="0" w:color="auto"/>
              </w:divBdr>
            </w:div>
            <w:div w:id="1394279221">
              <w:marLeft w:val="0"/>
              <w:marRight w:val="0"/>
              <w:marTop w:val="45"/>
              <w:marBottom w:val="0"/>
              <w:divBdr>
                <w:top w:val="none" w:sz="0" w:space="0" w:color="auto"/>
                <w:left w:val="none" w:sz="0" w:space="0" w:color="auto"/>
                <w:bottom w:val="none" w:sz="0" w:space="0" w:color="auto"/>
                <w:right w:val="none" w:sz="0" w:space="0" w:color="auto"/>
              </w:divBdr>
            </w:div>
            <w:div w:id="83645660">
              <w:marLeft w:val="0"/>
              <w:marRight w:val="0"/>
              <w:marTop w:val="45"/>
              <w:marBottom w:val="0"/>
              <w:divBdr>
                <w:top w:val="none" w:sz="0" w:space="0" w:color="auto"/>
                <w:left w:val="none" w:sz="0" w:space="0" w:color="auto"/>
                <w:bottom w:val="none" w:sz="0" w:space="0" w:color="auto"/>
                <w:right w:val="none" w:sz="0" w:space="0" w:color="auto"/>
              </w:divBdr>
            </w:div>
            <w:div w:id="586036512">
              <w:marLeft w:val="0"/>
              <w:marRight w:val="0"/>
              <w:marTop w:val="45"/>
              <w:marBottom w:val="0"/>
              <w:divBdr>
                <w:top w:val="none" w:sz="0" w:space="0" w:color="auto"/>
                <w:left w:val="none" w:sz="0" w:space="0" w:color="auto"/>
                <w:bottom w:val="none" w:sz="0" w:space="0" w:color="auto"/>
                <w:right w:val="none" w:sz="0" w:space="0" w:color="auto"/>
              </w:divBdr>
            </w:div>
          </w:divsChild>
        </w:div>
        <w:div w:id="1727340325">
          <w:marLeft w:val="60"/>
          <w:marRight w:val="0"/>
          <w:marTop w:val="360"/>
          <w:marBottom w:val="0"/>
          <w:divBdr>
            <w:top w:val="none" w:sz="0" w:space="0" w:color="auto"/>
            <w:left w:val="none" w:sz="0" w:space="0" w:color="auto"/>
            <w:bottom w:val="none" w:sz="0" w:space="0" w:color="auto"/>
            <w:right w:val="none" w:sz="0" w:space="0" w:color="auto"/>
          </w:divBdr>
        </w:div>
        <w:div w:id="1853911767">
          <w:marLeft w:val="60"/>
          <w:marRight w:val="0"/>
          <w:marTop w:val="0"/>
          <w:marBottom w:val="0"/>
          <w:divBdr>
            <w:top w:val="none" w:sz="0" w:space="0" w:color="auto"/>
            <w:left w:val="none" w:sz="0" w:space="0" w:color="auto"/>
            <w:bottom w:val="none" w:sz="0" w:space="0" w:color="auto"/>
            <w:right w:val="none" w:sz="0" w:space="0" w:color="auto"/>
          </w:divBdr>
        </w:div>
        <w:div w:id="1570385659">
          <w:marLeft w:val="60"/>
          <w:marRight w:val="0"/>
          <w:marTop w:val="60"/>
          <w:marBottom w:val="0"/>
          <w:divBdr>
            <w:top w:val="none" w:sz="0" w:space="0" w:color="auto"/>
            <w:left w:val="none" w:sz="0" w:space="0" w:color="auto"/>
            <w:bottom w:val="none" w:sz="0" w:space="0" w:color="auto"/>
            <w:right w:val="none" w:sz="0" w:space="0" w:color="auto"/>
          </w:divBdr>
          <w:divsChild>
            <w:div w:id="1479227306">
              <w:marLeft w:val="0"/>
              <w:marRight w:val="0"/>
              <w:marTop w:val="45"/>
              <w:marBottom w:val="0"/>
              <w:divBdr>
                <w:top w:val="none" w:sz="0" w:space="0" w:color="auto"/>
                <w:left w:val="none" w:sz="0" w:space="0" w:color="auto"/>
                <w:bottom w:val="none" w:sz="0" w:space="0" w:color="auto"/>
                <w:right w:val="none" w:sz="0" w:space="0" w:color="auto"/>
              </w:divBdr>
            </w:div>
            <w:div w:id="143789107">
              <w:marLeft w:val="0"/>
              <w:marRight w:val="0"/>
              <w:marTop w:val="45"/>
              <w:marBottom w:val="0"/>
              <w:divBdr>
                <w:top w:val="none" w:sz="0" w:space="0" w:color="auto"/>
                <w:left w:val="none" w:sz="0" w:space="0" w:color="auto"/>
                <w:bottom w:val="none" w:sz="0" w:space="0" w:color="auto"/>
                <w:right w:val="none" w:sz="0" w:space="0" w:color="auto"/>
              </w:divBdr>
            </w:div>
            <w:div w:id="432172951">
              <w:marLeft w:val="0"/>
              <w:marRight w:val="0"/>
              <w:marTop w:val="45"/>
              <w:marBottom w:val="0"/>
              <w:divBdr>
                <w:top w:val="none" w:sz="0" w:space="0" w:color="auto"/>
                <w:left w:val="none" w:sz="0" w:space="0" w:color="auto"/>
                <w:bottom w:val="none" w:sz="0" w:space="0" w:color="auto"/>
                <w:right w:val="none" w:sz="0" w:space="0" w:color="auto"/>
              </w:divBdr>
            </w:div>
            <w:div w:id="587495918">
              <w:marLeft w:val="0"/>
              <w:marRight w:val="0"/>
              <w:marTop w:val="45"/>
              <w:marBottom w:val="0"/>
              <w:divBdr>
                <w:top w:val="none" w:sz="0" w:space="0" w:color="auto"/>
                <w:left w:val="none" w:sz="0" w:space="0" w:color="auto"/>
                <w:bottom w:val="none" w:sz="0" w:space="0" w:color="auto"/>
                <w:right w:val="none" w:sz="0" w:space="0" w:color="auto"/>
              </w:divBdr>
            </w:div>
          </w:divsChild>
        </w:div>
        <w:div w:id="1623341074">
          <w:marLeft w:val="60"/>
          <w:marRight w:val="0"/>
          <w:marTop w:val="360"/>
          <w:marBottom w:val="0"/>
          <w:divBdr>
            <w:top w:val="none" w:sz="0" w:space="0" w:color="auto"/>
            <w:left w:val="none" w:sz="0" w:space="0" w:color="auto"/>
            <w:bottom w:val="none" w:sz="0" w:space="0" w:color="auto"/>
            <w:right w:val="none" w:sz="0" w:space="0" w:color="auto"/>
          </w:divBdr>
        </w:div>
        <w:div w:id="635600553">
          <w:marLeft w:val="60"/>
          <w:marRight w:val="0"/>
          <w:marTop w:val="0"/>
          <w:marBottom w:val="0"/>
          <w:divBdr>
            <w:top w:val="none" w:sz="0" w:space="0" w:color="auto"/>
            <w:left w:val="none" w:sz="0" w:space="0" w:color="auto"/>
            <w:bottom w:val="none" w:sz="0" w:space="0" w:color="auto"/>
            <w:right w:val="none" w:sz="0" w:space="0" w:color="auto"/>
          </w:divBdr>
        </w:div>
        <w:div w:id="1779372788">
          <w:marLeft w:val="60"/>
          <w:marRight w:val="0"/>
          <w:marTop w:val="60"/>
          <w:marBottom w:val="0"/>
          <w:divBdr>
            <w:top w:val="none" w:sz="0" w:space="0" w:color="auto"/>
            <w:left w:val="none" w:sz="0" w:space="0" w:color="auto"/>
            <w:bottom w:val="none" w:sz="0" w:space="0" w:color="auto"/>
            <w:right w:val="none" w:sz="0" w:space="0" w:color="auto"/>
          </w:divBdr>
          <w:divsChild>
            <w:div w:id="1275946548">
              <w:marLeft w:val="0"/>
              <w:marRight w:val="0"/>
              <w:marTop w:val="45"/>
              <w:marBottom w:val="0"/>
              <w:divBdr>
                <w:top w:val="none" w:sz="0" w:space="0" w:color="auto"/>
                <w:left w:val="none" w:sz="0" w:space="0" w:color="auto"/>
                <w:bottom w:val="none" w:sz="0" w:space="0" w:color="auto"/>
                <w:right w:val="none" w:sz="0" w:space="0" w:color="auto"/>
              </w:divBdr>
            </w:div>
            <w:div w:id="1835686407">
              <w:marLeft w:val="0"/>
              <w:marRight w:val="0"/>
              <w:marTop w:val="45"/>
              <w:marBottom w:val="0"/>
              <w:divBdr>
                <w:top w:val="none" w:sz="0" w:space="0" w:color="auto"/>
                <w:left w:val="none" w:sz="0" w:space="0" w:color="auto"/>
                <w:bottom w:val="none" w:sz="0" w:space="0" w:color="auto"/>
                <w:right w:val="none" w:sz="0" w:space="0" w:color="auto"/>
              </w:divBdr>
            </w:div>
            <w:div w:id="1722246355">
              <w:marLeft w:val="0"/>
              <w:marRight w:val="0"/>
              <w:marTop w:val="45"/>
              <w:marBottom w:val="0"/>
              <w:divBdr>
                <w:top w:val="none" w:sz="0" w:space="0" w:color="auto"/>
                <w:left w:val="none" w:sz="0" w:space="0" w:color="auto"/>
                <w:bottom w:val="none" w:sz="0" w:space="0" w:color="auto"/>
                <w:right w:val="none" w:sz="0" w:space="0" w:color="auto"/>
              </w:divBdr>
            </w:div>
            <w:div w:id="533155281">
              <w:marLeft w:val="0"/>
              <w:marRight w:val="0"/>
              <w:marTop w:val="45"/>
              <w:marBottom w:val="0"/>
              <w:divBdr>
                <w:top w:val="none" w:sz="0" w:space="0" w:color="auto"/>
                <w:left w:val="none" w:sz="0" w:space="0" w:color="auto"/>
                <w:bottom w:val="none" w:sz="0" w:space="0" w:color="auto"/>
                <w:right w:val="none" w:sz="0" w:space="0" w:color="auto"/>
              </w:divBdr>
            </w:div>
          </w:divsChild>
        </w:div>
        <w:div w:id="2035298973">
          <w:marLeft w:val="0"/>
          <w:marRight w:val="0"/>
          <w:marTop w:val="210"/>
          <w:marBottom w:val="0"/>
          <w:divBdr>
            <w:top w:val="none" w:sz="0" w:space="0" w:color="auto"/>
            <w:left w:val="none" w:sz="0" w:space="0" w:color="auto"/>
            <w:bottom w:val="none" w:sz="0" w:space="0" w:color="auto"/>
            <w:right w:val="none" w:sz="0" w:space="0" w:color="auto"/>
          </w:divBdr>
          <w:divsChild>
            <w:div w:id="41675522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95789092">
      <w:bodyDiv w:val="1"/>
      <w:marLeft w:val="0"/>
      <w:marRight w:val="0"/>
      <w:marTop w:val="0"/>
      <w:marBottom w:val="0"/>
      <w:divBdr>
        <w:top w:val="none" w:sz="0" w:space="0" w:color="auto"/>
        <w:left w:val="none" w:sz="0" w:space="0" w:color="auto"/>
        <w:bottom w:val="none" w:sz="0" w:space="0" w:color="auto"/>
        <w:right w:val="none" w:sz="0" w:space="0" w:color="auto"/>
      </w:divBdr>
      <w:divsChild>
        <w:div w:id="1564636606">
          <w:marLeft w:val="60"/>
          <w:marRight w:val="0"/>
          <w:marTop w:val="360"/>
          <w:marBottom w:val="0"/>
          <w:divBdr>
            <w:top w:val="none" w:sz="0" w:space="0" w:color="auto"/>
            <w:left w:val="none" w:sz="0" w:space="0" w:color="auto"/>
            <w:bottom w:val="none" w:sz="0" w:space="0" w:color="auto"/>
            <w:right w:val="none" w:sz="0" w:space="0" w:color="auto"/>
          </w:divBdr>
        </w:div>
        <w:div w:id="572937457">
          <w:marLeft w:val="60"/>
          <w:marRight w:val="0"/>
          <w:marTop w:val="0"/>
          <w:marBottom w:val="0"/>
          <w:divBdr>
            <w:top w:val="none" w:sz="0" w:space="0" w:color="auto"/>
            <w:left w:val="none" w:sz="0" w:space="0" w:color="auto"/>
            <w:bottom w:val="none" w:sz="0" w:space="0" w:color="auto"/>
            <w:right w:val="none" w:sz="0" w:space="0" w:color="auto"/>
          </w:divBdr>
        </w:div>
        <w:div w:id="1217473749">
          <w:marLeft w:val="60"/>
          <w:marRight w:val="0"/>
          <w:marTop w:val="60"/>
          <w:marBottom w:val="0"/>
          <w:divBdr>
            <w:top w:val="none" w:sz="0" w:space="0" w:color="auto"/>
            <w:left w:val="none" w:sz="0" w:space="0" w:color="auto"/>
            <w:bottom w:val="none" w:sz="0" w:space="0" w:color="auto"/>
            <w:right w:val="none" w:sz="0" w:space="0" w:color="auto"/>
          </w:divBdr>
          <w:divsChild>
            <w:div w:id="861433414">
              <w:marLeft w:val="0"/>
              <w:marRight w:val="0"/>
              <w:marTop w:val="45"/>
              <w:marBottom w:val="0"/>
              <w:divBdr>
                <w:top w:val="none" w:sz="0" w:space="0" w:color="auto"/>
                <w:left w:val="none" w:sz="0" w:space="0" w:color="auto"/>
                <w:bottom w:val="none" w:sz="0" w:space="0" w:color="auto"/>
                <w:right w:val="none" w:sz="0" w:space="0" w:color="auto"/>
              </w:divBdr>
            </w:div>
            <w:div w:id="613295722">
              <w:marLeft w:val="0"/>
              <w:marRight w:val="0"/>
              <w:marTop w:val="45"/>
              <w:marBottom w:val="0"/>
              <w:divBdr>
                <w:top w:val="none" w:sz="0" w:space="0" w:color="auto"/>
                <w:left w:val="none" w:sz="0" w:space="0" w:color="auto"/>
                <w:bottom w:val="none" w:sz="0" w:space="0" w:color="auto"/>
                <w:right w:val="none" w:sz="0" w:space="0" w:color="auto"/>
              </w:divBdr>
            </w:div>
            <w:div w:id="1421292516">
              <w:marLeft w:val="0"/>
              <w:marRight w:val="0"/>
              <w:marTop w:val="45"/>
              <w:marBottom w:val="0"/>
              <w:divBdr>
                <w:top w:val="none" w:sz="0" w:space="0" w:color="auto"/>
                <w:left w:val="none" w:sz="0" w:space="0" w:color="auto"/>
                <w:bottom w:val="none" w:sz="0" w:space="0" w:color="auto"/>
                <w:right w:val="none" w:sz="0" w:space="0" w:color="auto"/>
              </w:divBdr>
            </w:div>
            <w:div w:id="1411393089">
              <w:marLeft w:val="0"/>
              <w:marRight w:val="0"/>
              <w:marTop w:val="0"/>
              <w:marBottom w:val="0"/>
              <w:divBdr>
                <w:top w:val="none" w:sz="0" w:space="0" w:color="auto"/>
                <w:left w:val="none" w:sz="0" w:space="0" w:color="auto"/>
                <w:bottom w:val="none" w:sz="0" w:space="0" w:color="auto"/>
                <w:right w:val="none" w:sz="0" w:space="0" w:color="auto"/>
              </w:divBdr>
            </w:div>
            <w:div w:id="704059949">
              <w:marLeft w:val="0"/>
              <w:marRight w:val="0"/>
              <w:marTop w:val="0"/>
              <w:marBottom w:val="0"/>
              <w:divBdr>
                <w:top w:val="none" w:sz="0" w:space="0" w:color="auto"/>
                <w:left w:val="none" w:sz="0" w:space="0" w:color="auto"/>
                <w:bottom w:val="none" w:sz="0" w:space="0" w:color="auto"/>
                <w:right w:val="none" w:sz="0" w:space="0" w:color="auto"/>
              </w:divBdr>
            </w:div>
            <w:div w:id="1113280666">
              <w:marLeft w:val="0"/>
              <w:marRight w:val="0"/>
              <w:marTop w:val="45"/>
              <w:marBottom w:val="0"/>
              <w:divBdr>
                <w:top w:val="none" w:sz="0" w:space="0" w:color="auto"/>
                <w:left w:val="none" w:sz="0" w:space="0" w:color="auto"/>
                <w:bottom w:val="none" w:sz="0" w:space="0" w:color="auto"/>
                <w:right w:val="none" w:sz="0" w:space="0" w:color="auto"/>
              </w:divBdr>
            </w:div>
            <w:div w:id="1420520237">
              <w:marLeft w:val="0"/>
              <w:marRight w:val="0"/>
              <w:marTop w:val="45"/>
              <w:marBottom w:val="0"/>
              <w:divBdr>
                <w:top w:val="none" w:sz="0" w:space="0" w:color="auto"/>
                <w:left w:val="none" w:sz="0" w:space="0" w:color="auto"/>
                <w:bottom w:val="none" w:sz="0" w:space="0" w:color="auto"/>
                <w:right w:val="none" w:sz="0" w:space="0" w:color="auto"/>
              </w:divBdr>
            </w:div>
            <w:div w:id="905066588">
              <w:marLeft w:val="0"/>
              <w:marRight w:val="0"/>
              <w:marTop w:val="45"/>
              <w:marBottom w:val="0"/>
              <w:divBdr>
                <w:top w:val="none" w:sz="0" w:space="0" w:color="auto"/>
                <w:left w:val="none" w:sz="0" w:space="0" w:color="auto"/>
                <w:bottom w:val="none" w:sz="0" w:space="0" w:color="auto"/>
                <w:right w:val="none" w:sz="0" w:space="0" w:color="auto"/>
              </w:divBdr>
            </w:div>
          </w:divsChild>
        </w:div>
        <w:div w:id="1825930791">
          <w:marLeft w:val="60"/>
          <w:marRight w:val="0"/>
          <w:marTop w:val="360"/>
          <w:marBottom w:val="0"/>
          <w:divBdr>
            <w:top w:val="none" w:sz="0" w:space="0" w:color="auto"/>
            <w:left w:val="none" w:sz="0" w:space="0" w:color="auto"/>
            <w:bottom w:val="none" w:sz="0" w:space="0" w:color="auto"/>
            <w:right w:val="none" w:sz="0" w:space="0" w:color="auto"/>
          </w:divBdr>
        </w:div>
        <w:div w:id="1171676313">
          <w:marLeft w:val="60"/>
          <w:marRight w:val="0"/>
          <w:marTop w:val="0"/>
          <w:marBottom w:val="0"/>
          <w:divBdr>
            <w:top w:val="none" w:sz="0" w:space="0" w:color="auto"/>
            <w:left w:val="none" w:sz="0" w:space="0" w:color="auto"/>
            <w:bottom w:val="none" w:sz="0" w:space="0" w:color="auto"/>
            <w:right w:val="none" w:sz="0" w:space="0" w:color="auto"/>
          </w:divBdr>
        </w:div>
        <w:div w:id="643854410">
          <w:marLeft w:val="60"/>
          <w:marRight w:val="0"/>
          <w:marTop w:val="60"/>
          <w:marBottom w:val="0"/>
          <w:divBdr>
            <w:top w:val="none" w:sz="0" w:space="0" w:color="auto"/>
            <w:left w:val="none" w:sz="0" w:space="0" w:color="auto"/>
            <w:bottom w:val="none" w:sz="0" w:space="0" w:color="auto"/>
            <w:right w:val="none" w:sz="0" w:space="0" w:color="auto"/>
          </w:divBdr>
          <w:divsChild>
            <w:div w:id="2125537127">
              <w:marLeft w:val="0"/>
              <w:marRight w:val="0"/>
              <w:marTop w:val="45"/>
              <w:marBottom w:val="0"/>
              <w:divBdr>
                <w:top w:val="none" w:sz="0" w:space="0" w:color="auto"/>
                <w:left w:val="none" w:sz="0" w:space="0" w:color="auto"/>
                <w:bottom w:val="none" w:sz="0" w:space="0" w:color="auto"/>
                <w:right w:val="none" w:sz="0" w:space="0" w:color="auto"/>
              </w:divBdr>
            </w:div>
            <w:div w:id="1156917782">
              <w:marLeft w:val="0"/>
              <w:marRight w:val="0"/>
              <w:marTop w:val="45"/>
              <w:marBottom w:val="0"/>
              <w:divBdr>
                <w:top w:val="none" w:sz="0" w:space="0" w:color="auto"/>
                <w:left w:val="none" w:sz="0" w:space="0" w:color="auto"/>
                <w:bottom w:val="none" w:sz="0" w:space="0" w:color="auto"/>
                <w:right w:val="none" w:sz="0" w:space="0" w:color="auto"/>
              </w:divBdr>
            </w:div>
            <w:div w:id="486213803">
              <w:marLeft w:val="0"/>
              <w:marRight w:val="0"/>
              <w:marTop w:val="45"/>
              <w:marBottom w:val="0"/>
              <w:divBdr>
                <w:top w:val="none" w:sz="0" w:space="0" w:color="auto"/>
                <w:left w:val="none" w:sz="0" w:space="0" w:color="auto"/>
                <w:bottom w:val="none" w:sz="0" w:space="0" w:color="auto"/>
                <w:right w:val="none" w:sz="0" w:space="0" w:color="auto"/>
              </w:divBdr>
            </w:div>
            <w:div w:id="170027216">
              <w:marLeft w:val="0"/>
              <w:marRight w:val="0"/>
              <w:marTop w:val="45"/>
              <w:marBottom w:val="0"/>
              <w:divBdr>
                <w:top w:val="none" w:sz="0" w:space="0" w:color="auto"/>
                <w:left w:val="none" w:sz="0" w:space="0" w:color="auto"/>
                <w:bottom w:val="none" w:sz="0" w:space="0" w:color="auto"/>
                <w:right w:val="none" w:sz="0" w:space="0" w:color="auto"/>
              </w:divBdr>
            </w:div>
          </w:divsChild>
        </w:div>
        <w:div w:id="2123917278">
          <w:marLeft w:val="60"/>
          <w:marRight w:val="0"/>
          <w:marTop w:val="360"/>
          <w:marBottom w:val="0"/>
          <w:divBdr>
            <w:top w:val="none" w:sz="0" w:space="0" w:color="auto"/>
            <w:left w:val="none" w:sz="0" w:space="0" w:color="auto"/>
            <w:bottom w:val="none" w:sz="0" w:space="0" w:color="auto"/>
            <w:right w:val="none" w:sz="0" w:space="0" w:color="auto"/>
          </w:divBdr>
        </w:div>
        <w:div w:id="1172259635">
          <w:marLeft w:val="60"/>
          <w:marRight w:val="0"/>
          <w:marTop w:val="0"/>
          <w:marBottom w:val="0"/>
          <w:divBdr>
            <w:top w:val="none" w:sz="0" w:space="0" w:color="auto"/>
            <w:left w:val="none" w:sz="0" w:space="0" w:color="auto"/>
            <w:bottom w:val="none" w:sz="0" w:space="0" w:color="auto"/>
            <w:right w:val="none" w:sz="0" w:space="0" w:color="auto"/>
          </w:divBdr>
        </w:div>
        <w:div w:id="1514761857">
          <w:marLeft w:val="60"/>
          <w:marRight w:val="0"/>
          <w:marTop w:val="60"/>
          <w:marBottom w:val="0"/>
          <w:divBdr>
            <w:top w:val="none" w:sz="0" w:space="0" w:color="auto"/>
            <w:left w:val="none" w:sz="0" w:space="0" w:color="auto"/>
            <w:bottom w:val="none" w:sz="0" w:space="0" w:color="auto"/>
            <w:right w:val="none" w:sz="0" w:space="0" w:color="auto"/>
          </w:divBdr>
          <w:divsChild>
            <w:div w:id="190458073">
              <w:marLeft w:val="0"/>
              <w:marRight w:val="0"/>
              <w:marTop w:val="45"/>
              <w:marBottom w:val="0"/>
              <w:divBdr>
                <w:top w:val="none" w:sz="0" w:space="0" w:color="auto"/>
                <w:left w:val="none" w:sz="0" w:space="0" w:color="auto"/>
                <w:bottom w:val="none" w:sz="0" w:space="0" w:color="auto"/>
                <w:right w:val="none" w:sz="0" w:space="0" w:color="auto"/>
              </w:divBdr>
            </w:div>
            <w:div w:id="546185607">
              <w:marLeft w:val="0"/>
              <w:marRight w:val="0"/>
              <w:marTop w:val="45"/>
              <w:marBottom w:val="0"/>
              <w:divBdr>
                <w:top w:val="none" w:sz="0" w:space="0" w:color="auto"/>
                <w:left w:val="none" w:sz="0" w:space="0" w:color="auto"/>
                <w:bottom w:val="none" w:sz="0" w:space="0" w:color="auto"/>
                <w:right w:val="none" w:sz="0" w:space="0" w:color="auto"/>
              </w:divBdr>
            </w:div>
            <w:div w:id="1033849094">
              <w:marLeft w:val="0"/>
              <w:marRight w:val="0"/>
              <w:marTop w:val="45"/>
              <w:marBottom w:val="0"/>
              <w:divBdr>
                <w:top w:val="none" w:sz="0" w:space="0" w:color="auto"/>
                <w:left w:val="none" w:sz="0" w:space="0" w:color="auto"/>
                <w:bottom w:val="none" w:sz="0" w:space="0" w:color="auto"/>
                <w:right w:val="none" w:sz="0" w:space="0" w:color="auto"/>
              </w:divBdr>
            </w:div>
            <w:div w:id="230046036">
              <w:marLeft w:val="0"/>
              <w:marRight w:val="0"/>
              <w:marTop w:val="45"/>
              <w:marBottom w:val="0"/>
              <w:divBdr>
                <w:top w:val="none" w:sz="0" w:space="0" w:color="auto"/>
                <w:left w:val="none" w:sz="0" w:space="0" w:color="auto"/>
                <w:bottom w:val="none" w:sz="0" w:space="0" w:color="auto"/>
                <w:right w:val="none" w:sz="0" w:space="0" w:color="auto"/>
              </w:divBdr>
            </w:div>
          </w:divsChild>
        </w:div>
        <w:div w:id="1993291078">
          <w:marLeft w:val="60"/>
          <w:marRight w:val="0"/>
          <w:marTop w:val="360"/>
          <w:marBottom w:val="0"/>
          <w:divBdr>
            <w:top w:val="none" w:sz="0" w:space="0" w:color="auto"/>
            <w:left w:val="none" w:sz="0" w:space="0" w:color="auto"/>
            <w:bottom w:val="none" w:sz="0" w:space="0" w:color="auto"/>
            <w:right w:val="none" w:sz="0" w:space="0" w:color="auto"/>
          </w:divBdr>
        </w:div>
        <w:div w:id="1152330817">
          <w:marLeft w:val="60"/>
          <w:marRight w:val="0"/>
          <w:marTop w:val="0"/>
          <w:marBottom w:val="0"/>
          <w:divBdr>
            <w:top w:val="none" w:sz="0" w:space="0" w:color="auto"/>
            <w:left w:val="none" w:sz="0" w:space="0" w:color="auto"/>
            <w:bottom w:val="none" w:sz="0" w:space="0" w:color="auto"/>
            <w:right w:val="none" w:sz="0" w:space="0" w:color="auto"/>
          </w:divBdr>
        </w:div>
        <w:div w:id="1363165359">
          <w:marLeft w:val="60"/>
          <w:marRight w:val="0"/>
          <w:marTop w:val="60"/>
          <w:marBottom w:val="0"/>
          <w:divBdr>
            <w:top w:val="none" w:sz="0" w:space="0" w:color="auto"/>
            <w:left w:val="none" w:sz="0" w:space="0" w:color="auto"/>
            <w:bottom w:val="none" w:sz="0" w:space="0" w:color="auto"/>
            <w:right w:val="none" w:sz="0" w:space="0" w:color="auto"/>
          </w:divBdr>
          <w:divsChild>
            <w:div w:id="1072234602">
              <w:marLeft w:val="0"/>
              <w:marRight w:val="0"/>
              <w:marTop w:val="45"/>
              <w:marBottom w:val="0"/>
              <w:divBdr>
                <w:top w:val="none" w:sz="0" w:space="0" w:color="auto"/>
                <w:left w:val="none" w:sz="0" w:space="0" w:color="auto"/>
                <w:bottom w:val="none" w:sz="0" w:space="0" w:color="auto"/>
                <w:right w:val="none" w:sz="0" w:space="0" w:color="auto"/>
              </w:divBdr>
            </w:div>
            <w:div w:id="1951278463">
              <w:marLeft w:val="0"/>
              <w:marRight w:val="0"/>
              <w:marTop w:val="45"/>
              <w:marBottom w:val="0"/>
              <w:divBdr>
                <w:top w:val="none" w:sz="0" w:space="0" w:color="auto"/>
                <w:left w:val="none" w:sz="0" w:space="0" w:color="auto"/>
                <w:bottom w:val="none" w:sz="0" w:space="0" w:color="auto"/>
                <w:right w:val="none" w:sz="0" w:space="0" w:color="auto"/>
              </w:divBdr>
            </w:div>
            <w:div w:id="217252655">
              <w:marLeft w:val="0"/>
              <w:marRight w:val="0"/>
              <w:marTop w:val="45"/>
              <w:marBottom w:val="0"/>
              <w:divBdr>
                <w:top w:val="none" w:sz="0" w:space="0" w:color="auto"/>
                <w:left w:val="none" w:sz="0" w:space="0" w:color="auto"/>
                <w:bottom w:val="none" w:sz="0" w:space="0" w:color="auto"/>
                <w:right w:val="none" w:sz="0" w:space="0" w:color="auto"/>
              </w:divBdr>
            </w:div>
            <w:div w:id="934748274">
              <w:marLeft w:val="0"/>
              <w:marRight w:val="0"/>
              <w:marTop w:val="45"/>
              <w:marBottom w:val="0"/>
              <w:divBdr>
                <w:top w:val="none" w:sz="0" w:space="0" w:color="auto"/>
                <w:left w:val="none" w:sz="0" w:space="0" w:color="auto"/>
                <w:bottom w:val="none" w:sz="0" w:space="0" w:color="auto"/>
                <w:right w:val="none" w:sz="0" w:space="0" w:color="auto"/>
              </w:divBdr>
            </w:div>
          </w:divsChild>
        </w:div>
        <w:div w:id="1786733640">
          <w:marLeft w:val="0"/>
          <w:marRight w:val="0"/>
          <w:marTop w:val="210"/>
          <w:marBottom w:val="0"/>
          <w:divBdr>
            <w:top w:val="none" w:sz="0" w:space="0" w:color="auto"/>
            <w:left w:val="none" w:sz="0" w:space="0" w:color="auto"/>
            <w:bottom w:val="none" w:sz="0" w:space="0" w:color="auto"/>
            <w:right w:val="none" w:sz="0" w:space="0" w:color="auto"/>
          </w:divBdr>
          <w:divsChild>
            <w:div w:id="2243372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96720675">
      <w:bodyDiv w:val="1"/>
      <w:marLeft w:val="0"/>
      <w:marRight w:val="0"/>
      <w:marTop w:val="0"/>
      <w:marBottom w:val="0"/>
      <w:divBdr>
        <w:top w:val="none" w:sz="0" w:space="0" w:color="auto"/>
        <w:left w:val="none" w:sz="0" w:space="0" w:color="auto"/>
        <w:bottom w:val="none" w:sz="0" w:space="0" w:color="auto"/>
        <w:right w:val="none" w:sz="0" w:space="0" w:color="auto"/>
      </w:divBdr>
      <w:divsChild>
        <w:div w:id="3750271">
          <w:marLeft w:val="60"/>
          <w:marRight w:val="0"/>
          <w:marTop w:val="360"/>
          <w:marBottom w:val="0"/>
          <w:divBdr>
            <w:top w:val="none" w:sz="0" w:space="0" w:color="auto"/>
            <w:left w:val="none" w:sz="0" w:space="0" w:color="auto"/>
            <w:bottom w:val="none" w:sz="0" w:space="0" w:color="auto"/>
            <w:right w:val="none" w:sz="0" w:space="0" w:color="auto"/>
          </w:divBdr>
        </w:div>
        <w:div w:id="1194463542">
          <w:marLeft w:val="60"/>
          <w:marRight w:val="0"/>
          <w:marTop w:val="0"/>
          <w:marBottom w:val="0"/>
          <w:divBdr>
            <w:top w:val="none" w:sz="0" w:space="0" w:color="auto"/>
            <w:left w:val="none" w:sz="0" w:space="0" w:color="auto"/>
            <w:bottom w:val="none" w:sz="0" w:space="0" w:color="auto"/>
            <w:right w:val="none" w:sz="0" w:space="0" w:color="auto"/>
          </w:divBdr>
        </w:div>
        <w:div w:id="1873490546">
          <w:marLeft w:val="60"/>
          <w:marRight w:val="0"/>
          <w:marTop w:val="60"/>
          <w:marBottom w:val="0"/>
          <w:divBdr>
            <w:top w:val="none" w:sz="0" w:space="0" w:color="auto"/>
            <w:left w:val="none" w:sz="0" w:space="0" w:color="auto"/>
            <w:bottom w:val="none" w:sz="0" w:space="0" w:color="auto"/>
            <w:right w:val="none" w:sz="0" w:space="0" w:color="auto"/>
          </w:divBdr>
          <w:divsChild>
            <w:div w:id="1347101775">
              <w:marLeft w:val="0"/>
              <w:marRight w:val="0"/>
              <w:marTop w:val="45"/>
              <w:marBottom w:val="0"/>
              <w:divBdr>
                <w:top w:val="none" w:sz="0" w:space="0" w:color="auto"/>
                <w:left w:val="none" w:sz="0" w:space="0" w:color="auto"/>
                <w:bottom w:val="none" w:sz="0" w:space="0" w:color="auto"/>
                <w:right w:val="none" w:sz="0" w:space="0" w:color="auto"/>
              </w:divBdr>
            </w:div>
            <w:div w:id="132142632">
              <w:marLeft w:val="0"/>
              <w:marRight w:val="0"/>
              <w:marTop w:val="45"/>
              <w:marBottom w:val="0"/>
              <w:divBdr>
                <w:top w:val="none" w:sz="0" w:space="0" w:color="auto"/>
                <w:left w:val="none" w:sz="0" w:space="0" w:color="auto"/>
                <w:bottom w:val="none" w:sz="0" w:space="0" w:color="auto"/>
                <w:right w:val="none" w:sz="0" w:space="0" w:color="auto"/>
              </w:divBdr>
            </w:div>
            <w:div w:id="1896506268">
              <w:marLeft w:val="0"/>
              <w:marRight w:val="0"/>
              <w:marTop w:val="45"/>
              <w:marBottom w:val="0"/>
              <w:divBdr>
                <w:top w:val="none" w:sz="0" w:space="0" w:color="auto"/>
                <w:left w:val="none" w:sz="0" w:space="0" w:color="auto"/>
                <w:bottom w:val="none" w:sz="0" w:space="0" w:color="auto"/>
                <w:right w:val="none" w:sz="0" w:space="0" w:color="auto"/>
              </w:divBdr>
            </w:div>
            <w:div w:id="247161221">
              <w:marLeft w:val="0"/>
              <w:marRight w:val="0"/>
              <w:marTop w:val="0"/>
              <w:marBottom w:val="0"/>
              <w:divBdr>
                <w:top w:val="none" w:sz="0" w:space="0" w:color="auto"/>
                <w:left w:val="none" w:sz="0" w:space="0" w:color="auto"/>
                <w:bottom w:val="none" w:sz="0" w:space="0" w:color="auto"/>
                <w:right w:val="none" w:sz="0" w:space="0" w:color="auto"/>
              </w:divBdr>
            </w:div>
            <w:div w:id="1220870860">
              <w:marLeft w:val="0"/>
              <w:marRight w:val="0"/>
              <w:marTop w:val="0"/>
              <w:marBottom w:val="0"/>
              <w:divBdr>
                <w:top w:val="none" w:sz="0" w:space="0" w:color="auto"/>
                <w:left w:val="none" w:sz="0" w:space="0" w:color="auto"/>
                <w:bottom w:val="none" w:sz="0" w:space="0" w:color="auto"/>
                <w:right w:val="none" w:sz="0" w:space="0" w:color="auto"/>
              </w:divBdr>
            </w:div>
            <w:div w:id="1735935170">
              <w:marLeft w:val="0"/>
              <w:marRight w:val="0"/>
              <w:marTop w:val="45"/>
              <w:marBottom w:val="0"/>
              <w:divBdr>
                <w:top w:val="none" w:sz="0" w:space="0" w:color="auto"/>
                <w:left w:val="none" w:sz="0" w:space="0" w:color="auto"/>
                <w:bottom w:val="none" w:sz="0" w:space="0" w:color="auto"/>
                <w:right w:val="none" w:sz="0" w:space="0" w:color="auto"/>
              </w:divBdr>
            </w:div>
            <w:div w:id="1951353786">
              <w:marLeft w:val="0"/>
              <w:marRight w:val="0"/>
              <w:marTop w:val="45"/>
              <w:marBottom w:val="0"/>
              <w:divBdr>
                <w:top w:val="none" w:sz="0" w:space="0" w:color="auto"/>
                <w:left w:val="none" w:sz="0" w:space="0" w:color="auto"/>
                <w:bottom w:val="none" w:sz="0" w:space="0" w:color="auto"/>
                <w:right w:val="none" w:sz="0" w:space="0" w:color="auto"/>
              </w:divBdr>
            </w:div>
            <w:div w:id="1110782802">
              <w:marLeft w:val="0"/>
              <w:marRight w:val="0"/>
              <w:marTop w:val="45"/>
              <w:marBottom w:val="0"/>
              <w:divBdr>
                <w:top w:val="none" w:sz="0" w:space="0" w:color="auto"/>
                <w:left w:val="none" w:sz="0" w:space="0" w:color="auto"/>
                <w:bottom w:val="none" w:sz="0" w:space="0" w:color="auto"/>
                <w:right w:val="none" w:sz="0" w:space="0" w:color="auto"/>
              </w:divBdr>
            </w:div>
          </w:divsChild>
        </w:div>
        <w:div w:id="1199440216">
          <w:marLeft w:val="60"/>
          <w:marRight w:val="0"/>
          <w:marTop w:val="360"/>
          <w:marBottom w:val="0"/>
          <w:divBdr>
            <w:top w:val="none" w:sz="0" w:space="0" w:color="auto"/>
            <w:left w:val="none" w:sz="0" w:space="0" w:color="auto"/>
            <w:bottom w:val="none" w:sz="0" w:space="0" w:color="auto"/>
            <w:right w:val="none" w:sz="0" w:space="0" w:color="auto"/>
          </w:divBdr>
        </w:div>
        <w:div w:id="468210882">
          <w:marLeft w:val="60"/>
          <w:marRight w:val="0"/>
          <w:marTop w:val="0"/>
          <w:marBottom w:val="0"/>
          <w:divBdr>
            <w:top w:val="none" w:sz="0" w:space="0" w:color="auto"/>
            <w:left w:val="none" w:sz="0" w:space="0" w:color="auto"/>
            <w:bottom w:val="none" w:sz="0" w:space="0" w:color="auto"/>
            <w:right w:val="none" w:sz="0" w:space="0" w:color="auto"/>
          </w:divBdr>
        </w:div>
        <w:div w:id="1919945187">
          <w:marLeft w:val="60"/>
          <w:marRight w:val="0"/>
          <w:marTop w:val="60"/>
          <w:marBottom w:val="0"/>
          <w:divBdr>
            <w:top w:val="none" w:sz="0" w:space="0" w:color="auto"/>
            <w:left w:val="none" w:sz="0" w:space="0" w:color="auto"/>
            <w:bottom w:val="none" w:sz="0" w:space="0" w:color="auto"/>
            <w:right w:val="none" w:sz="0" w:space="0" w:color="auto"/>
          </w:divBdr>
          <w:divsChild>
            <w:div w:id="1117603872">
              <w:marLeft w:val="0"/>
              <w:marRight w:val="0"/>
              <w:marTop w:val="45"/>
              <w:marBottom w:val="0"/>
              <w:divBdr>
                <w:top w:val="none" w:sz="0" w:space="0" w:color="auto"/>
                <w:left w:val="none" w:sz="0" w:space="0" w:color="auto"/>
                <w:bottom w:val="none" w:sz="0" w:space="0" w:color="auto"/>
                <w:right w:val="none" w:sz="0" w:space="0" w:color="auto"/>
              </w:divBdr>
            </w:div>
            <w:div w:id="529731557">
              <w:marLeft w:val="0"/>
              <w:marRight w:val="0"/>
              <w:marTop w:val="45"/>
              <w:marBottom w:val="0"/>
              <w:divBdr>
                <w:top w:val="none" w:sz="0" w:space="0" w:color="auto"/>
                <w:left w:val="none" w:sz="0" w:space="0" w:color="auto"/>
                <w:bottom w:val="none" w:sz="0" w:space="0" w:color="auto"/>
                <w:right w:val="none" w:sz="0" w:space="0" w:color="auto"/>
              </w:divBdr>
            </w:div>
            <w:div w:id="1145927221">
              <w:marLeft w:val="0"/>
              <w:marRight w:val="0"/>
              <w:marTop w:val="45"/>
              <w:marBottom w:val="0"/>
              <w:divBdr>
                <w:top w:val="none" w:sz="0" w:space="0" w:color="auto"/>
                <w:left w:val="none" w:sz="0" w:space="0" w:color="auto"/>
                <w:bottom w:val="none" w:sz="0" w:space="0" w:color="auto"/>
                <w:right w:val="none" w:sz="0" w:space="0" w:color="auto"/>
              </w:divBdr>
            </w:div>
            <w:div w:id="2098478124">
              <w:marLeft w:val="0"/>
              <w:marRight w:val="0"/>
              <w:marTop w:val="45"/>
              <w:marBottom w:val="0"/>
              <w:divBdr>
                <w:top w:val="none" w:sz="0" w:space="0" w:color="auto"/>
                <w:left w:val="none" w:sz="0" w:space="0" w:color="auto"/>
                <w:bottom w:val="none" w:sz="0" w:space="0" w:color="auto"/>
                <w:right w:val="none" w:sz="0" w:space="0" w:color="auto"/>
              </w:divBdr>
            </w:div>
          </w:divsChild>
        </w:div>
        <w:div w:id="1680962064">
          <w:marLeft w:val="60"/>
          <w:marRight w:val="0"/>
          <w:marTop w:val="360"/>
          <w:marBottom w:val="0"/>
          <w:divBdr>
            <w:top w:val="none" w:sz="0" w:space="0" w:color="auto"/>
            <w:left w:val="none" w:sz="0" w:space="0" w:color="auto"/>
            <w:bottom w:val="none" w:sz="0" w:space="0" w:color="auto"/>
            <w:right w:val="none" w:sz="0" w:space="0" w:color="auto"/>
          </w:divBdr>
        </w:div>
        <w:div w:id="2067214336">
          <w:marLeft w:val="60"/>
          <w:marRight w:val="0"/>
          <w:marTop w:val="0"/>
          <w:marBottom w:val="0"/>
          <w:divBdr>
            <w:top w:val="none" w:sz="0" w:space="0" w:color="auto"/>
            <w:left w:val="none" w:sz="0" w:space="0" w:color="auto"/>
            <w:bottom w:val="none" w:sz="0" w:space="0" w:color="auto"/>
            <w:right w:val="none" w:sz="0" w:space="0" w:color="auto"/>
          </w:divBdr>
        </w:div>
        <w:div w:id="658339672">
          <w:marLeft w:val="60"/>
          <w:marRight w:val="0"/>
          <w:marTop w:val="60"/>
          <w:marBottom w:val="0"/>
          <w:divBdr>
            <w:top w:val="none" w:sz="0" w:space="0" w:color="auto"/>
            <w:left w:val="none" w:sz="0" w:space="0" w:color="auto"/>
            <w:bottom w:val="none" w:sz="0" w:space="0" w:color="auto"/>
            <w:right w:val="none" w:sz="0" w:space="0" w:color="auto"/>
          </w:divBdr>
          <w:divsChild>
            <w:div w:id="216597515">
              <w:marLeft w:val="0"/>
              <w:marRight w:val="0"/>
              <w:marTop w:val="45"/>
              <w:marBottom w:val="0"/>
              <w:divBdr>
                <w:top w:val="none" w:sz="0" w:space="0" w:color="auto"/>
                <w:left w:val="none" w:sz="0" w:space="0" w:color="auto"/>
                <w:bottom w:val="none" w:sz="0" w:space="0" w:color="auto"/>
                <w:right w:val="none" w:sz="0" w:space="0" w:color="auto"/>
              </w:divBdr>
            </w:div>
            <w:div w:id="725035036">
              <w:marLeft w:val="0"/>
              <w:marRight w:val="0"/>
              <w:marTop w:val="45"/>
              <w:marBottom w:val="0"/>
              <w:divBdr>
                <w:top w:val="none" w:sz="0" w:space="0" w:color="auto"/>
                <w:left w:val="none" w:sz="0" w:space="0" w:color="auto"/>
                <w:bottom w:val="none" w:sz="0" w:space="0" w:color="auto"/>
                <w:right w:val="none" w:sz="0" w:space="0" w:color="auto"/>
              </w:divBdr>
            </w:div>
            <w:div w:id="1288198309">
              <w:marLeft w:val="0"/>
              <w:marRight w:val="0"/>
              <w:marTop w:val="45"/>
              <w:marBottom w:val="0"/>
              <w:divBdr>
                <w:top w:val="none" w:sz="0" w:space="0" w:color="auto"/>
                <w:left w:val="none" w:sz="0" w:space="0" w:color="auto"/>
                <w:bottom w:val="none" w:sz="0" w:space="0" w:color="auto"/>
                <w:right w:val="none" w:sz="0" w:space="0" w:color="auto"/>
              </w:divBdr>
            </w:div>
            <w:div w:id="1547134587">
              <w:marLeft w:val="0"/>
              <w:marRight w:val="0"/>
              <w:marTop w:val="45"/>
              <w:marBottom w:val="0"/>
              <w:divBdr>
                <w:top w:val="none" w:sz="0" w:space="0" w:color="auto"/>
                <w:left w:val="none" w:sz="0" w:space="0" w:color="auto"/>
                <w:bottom w:val="none" w:sz="0" w:space="0" w:color="auto"/>
                <w:right w:val="none" w:sz="0" w:space="0" w:color="auto"/>
              </w:divBdr>
            </w:div>
          </w:divsChild>
        </w:div>
        <w:div w:id="613630620">
          <w:marLeft w:val="60"/>
          <w:marRight w:val="0"/>
          <w:marTop w:val="360"/>
          <w:marBottom w:val="0"/>
          <w:divBdr>
            <w:top w:val="none" w:sz="0" w:space="0" w:color="auto"/>
            <w:left w:val="none" w:sz="0" w:space="0" w:color="auto"/>
            <w:bottom w:val="none" w:sz="0" w:space="0" w:color="auto"/>
            <w:right w:val="none" w:sz="0" w:space="0" w:color="auto"/>
          </w:divBdr>
        </w:div>
        <w:div w:id="40517872">
          <w:marLeft w:val="60"/>
          <w:marRight w:val="0"/>
          <w:marTop w:val="0"/>
          <w:marBottom w:val="0"/>
          <w:divBdr>
            <w:top w:val="none" w:sz="0" w:space="0" w:color="auto"/>
            <w:left w:val="none" w:sz="0" w:space="0" w:color="auto"/>
            <w:bottom w:val="none" w:sz="0" w:space="0" w:color="auto"/>
            <w:right w:val="none" w:sz="0" w:space="0" w:color="auto"/>
          </w:divBdr>
        </w:div>
        <w:div w:id="1114711590">
          <w:marLeft w:val="60"/>
          <w:marRight w:val="0"/>
          <w:marTop w:val="60"/>
          <w:marBottom w:val="0"/>
          <w:divBdr>
            <w:top w:val="none" w:sz="0" w:space="0" w:color="auto"/>
            <w:left w:val="none" w:sz="0" w:space="0" w:color="auto"/>
            <w:bottom w:val="none" w:sz="0" w:space="0" w:color="auto"/>
            <w:right w:val="none" w:sz="0" w:space="0" w:color="auto"/>
          </w:divBdr>
          <w:divsChild>
            <w:div w:id="1094738677">
              <w:marLeft w:val="0"/>
              <w:marRight w:val="0"/>
              <w:marTop w:val="45"/>
              <w:marBottom w:val="0"/>
              <w:divBdr>
                <w:top w:val="none" w:sz="0" w:space="0" w:color="auto"/>
                <w:left w:val="none" w:sz="0" w:space="0" w:color="auto"/>
                <w:bottom w:val="none" w:sz="0" w:space="0" w:color="auto"/>
                <w:right w:val="none" w:sz="0" w:space="0" w:color="auto"/>
              </w:divBdr>
            </w:div>
            <w:div w:id="1843079677">
              <w:marLeft w:val="0"/>
              <w:marRight w:val="0"/>
              <w:marTop w:val="45"/>
              <w:marBottom w:val="0"/>
              <w:divBdr>
                <w:top w:val="none" w:sz="0" w:space="0" w:color="auto"/>
                <w:left w:val="none" w:sz="0" w:space="0" w:color="auto"/>
                <w:bottom w:val="none" w:sz="0" w:space="0" w:color="auto"/>
                <w:right w:val="none" w:sz="0" w:space="0" w:color="auto"/>
              </w:divBdr>
            </w:div>
            <w:div w:id="1804888529">
              <w:marLeft w:val="0"/>
              <w:marRight w:val="0"/>
              <w:marTop w:val="45"/>
              <w:marBottom w:val="0"/>
              <w:divBdr>
                <w:top w:val="none" w:sz="0" w:space="0" w:color="auto"/>
                <w:left w:val="none" w:sz="0" w:space="0" w:color="auto"/>
                <w:bottom w:val="none" w:sz="0" w:space="0" w:color="auto"/>
                <w:right w:val="none" w:sz="0" w:space="0" w:color="auto"/>
              </w:divBdr>
            </w:div>
            <w:div w:id="675762957">
              <w:marLeft w:val="0"/>
              <w:marRight w:val="0"/>
              <w:marTop w:val="45"/>
              <w:marBottom w:val="0"/>
              <w:divBdr>
                <w:top w:val="none" w:sz="0" w:space="0" w:color="auto"/>
                <w:left w:val="none" w:sz="0" w:space="0" w:color="auto"/>
                <w:bottom w:val="none" w:sz="0" w:space="0" w:color="auto"/>
                <w:right w:val="none" w:sz="0" w:space="0" w:color="auto"/>
              </w:divBdr>
            </w:div>
          </w:divsChild>
        </w:div>
        <w:div w:id="1880435096">
          <w:marLeft w:val="0"/>
          <w:marRight w:val="0"/>
          <w:marTop w:val="210"/>
          <w:marBottom w:val="0"/>
          <w:divBdr>
            <w:top w:val="none" w:sz="0" w:space="0" w:color="auto"/>
            <w:left w:val="none" w:sz="0" w:space="0" w:color="auto"/>
            <w:bottom w:val="none" w:sz="0" w:space="0" w:color="auto"/>
            <w:right w:val="none" w:sz="0" w:space="0" w:color="auto"/>
          </w:divBdr>
          <w:divsChild>
            <w:div w:id="17604690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96762581">
      <w:bodyDiv w:val="1"/>
      <w:marLeft w:val="0"/>
      <w:marRight w:val="0"/>
      <w:marTop w:val="0"/>
      <w:marBottom w:val="0"/>
      <w:divBdr>
        <w:top w:val="none" w:sz="0" w:space="0" w:color="auto"/>
        <w:left w:val="none" w:sz="0" w:space="0" w:color="auto"/>
        <w:bottom w:val="none" w:sz="0" w:space="0" w:color="auto"/>
        <w:right w:val="none" w:sz="0" w:space="0" w:color="auto"/>
      </w:divBdr>
      <w:divsChild>
        <w:div w:id="600066235">
          <w:marLeft w:val="60"/>
          <w:marRight w:val="0"/>
          <w:marTop w:val="360"/>
          <w:marBottom w:val="0"/>
          <w:divBdr>
            <w:top w:val="none" w:sz="0" w:space="0" w:color="auto"/>
            <w:left w:val="none" w:sz="0" w:space="0" w:color="auto"/>
            <w:bottom w:val="none" w:sz="0" w:space="0" w:color="auto"/>
            <w:right w:val="none" w:sz="0" w:space="0" w:color="auto"/>
          </w:divBdr>
        </w:div>
        <w:div w:id="1404572700">
          <w:marLeft w:val="60"/>
          <w:marRight w:val="0"/>
          <w:marTop w:val="0"/>
          <w:marBottom w:val="0"/>
          <w:divBdr>
            <w:top w:val="none" w:sz="0" w:space="0" w:color="auto"/>
            <w:left w:val="none" w:sz="0" w:space="0" w:color="auto"/>
            <w:bottom w:val="none" w:sz="0" w:space="0" w:color="auto"/>
            <w:right w:val="none" w:sz="0" w:space="0" w:color="auto"/>
          </w:divBdr>
        </w:div>
        <w:div w:id="1284773477">
          <w:marLeft w:val="60"/>
          <w:marRight w:val="0"/>
          <w:marTop w:val="60"/>
          <w:marBottom w:val="0"/>
          <w:divBdr>
            <w:top w:val="none" w:sz="0" w:space="0" w:color="auto"/>
            <w:left w:val="none" w:sz="0" w:space="0" w:color="auto"/>
            <w:bottom w:val="none" w:sz="0" w:space="0" w:color="auto"/>
            <w:right w:val="none" w:sz="0" w:space="0" w:color="auto"/>
          </w:divBdr>
          <w:divsChild>
            <w:div w:id="358825439">
              <w:marLeft w:val="0"/>
              <w:marRight w:val="0"/>
              <w:marTop w:val="45"/>
              <w:marBottom w:val="0"/>
              <w:divBdr>
                <w:top w:val="none" w:sz="0" w:space="0" w:color="auto"/>
                <w:left w:val="none" w:sz="0" w:space="0" w:color="auto"/>
                <w:bottom w:val="none" w:sz="0" w:space="0" w:color="auto"/>
                <w:right w:val="none" w:sz="0" w:space="0" w:color="auto"/>
              </w:divBdr>
            </w:div>
            <w:div w:id="695496761">
              <w:marLeft w:val="0"/>
              <w:marRight w:val="0"/>
              <w:marTop w:val="45"/>
              <w:marBottom w:val="0"/>
              <w:divBdr>
                <w:top w:val="none" w:sz="0" w:space="0" w:color="auto"/>
                <w:left w:val="none" w:sz="0" w:space="0" w:color="auto"/>
                <w:bottom w:val="none" w:sz="0" w:space="0" w:color="auto"/>
                <w:right w:val="none" w:sz="0" w:space="0" w:color="auto"/>
              </w:divBdr>
            </w:div>
            <w:div w:id="1687053207">
              <w:marLeft w:val="0"/>
              <w:marRight w:val="0"/>
              <w:marTop w:val="45"/>
              <w:marBottom w:val="0"/>
              <w:divBdr>
                <w:top w:val="none" w:sz="0" w:space="0" w:color="auto"/>
                <w:left w:val="none" w:sz="0" w:space="0" w:color="auto"/>
                <w:bottom w:val="none" w:sz="0" w:space="0" w:color="auto"/>
                <w:right w:val="none" w:sz="0" w:space="0" w:color="auto"/>
              </w:divBdr>
            </w:div>
            <w:div w:id="947814221">
              <w:marLeft w:val="0"/>
              <w:marRight w:val="0"/>
              <w:marTop w:val="0"/>
              <w:marBottom w:val="0"/>
              <w:divBdr>
                <w:top w:val="none" w:sz="0" w:space="0" w:color="auto"/>
                <w:left w:val="none" w:sz="0" w:space="0" w:color="auto"/>
                <w:bottom w:val="none" w:sz="0" w:space="0" w:color="auto"/>
                <w:right w:val="none" w:sz="0" w:space="0" w:color="auto"/>
              </w:divBdr>
            </w:div>
            <w:div w:id="1628853365">
              <w:marLeft w:val="0"/>
              <w:marRight w:val="0"/>
              <w:marTop w:val="0"/>
              <w:marBottom w:val="0"/>
              <w:divBdr>
                <w:top w:val="none" w:sz="0" w:space="0" w:color="auto"/>
                <w:left w:val="none" w:sz="0" w:space="0" w:color="auto"/>
                <w:bottom w:val="none" w:sz="0" w:space="0" w:color="auto"/>
                <w:right w:val="none" w:sz="0" w:space="0" w:color="auto"/>
              </w:divBdr>
            </w:div>
            <w:div w:id="871920928">
              <w:marLeft w:val="0"/>
              <w:marRight w:val="0"/>
              <w:marTop w:val="45"/>
              <w:marBottom w:val="0"/>
              <w:divBdr>
                <w:top w:val="none" w:sz="0" w:space="0" w:color="auto"/>
                <w:left w:val="none" w:sz="0" w:space="0" w:color="auto"/>
                <w:bottom w:val="none" w:sz="0" w:space="0" w:color="auto"/>
                <w:right w:val="none" w:sz="0" w:space="0" w:color="auto"/>
              </w:divBdr>
            </w:div>
            <w:div w:id="1855805122">
              <w:marLeft w:val="0"/>
              <w:marRight w:val="0"/>
              <w:marTop w:val="45"/>
              <w:marBottom w:val="0"/>
              <w:divBdr>
                <w:top w:val="none" w:sz="0" w:space="0" w:color="auto"/>
                <w:left w:val="none" w:sz="0" w:space="0" w:color="auto"/>
                <w:bottom w:val="none" w:sz="0" w:space="0" w:color="auto"/>
                <w:right w:val="none" w:sz="0" w:space="0" w:color="auto"/>
              </w:divBdr>
            </w:div>
            <w:div w:id="1675573761">
              <w:marLeft w:val="0"/>
              <w:marRight w:val="0"/>
              <w:marTop w:val="45"/>
              <w:marBottom w:val="0"/>
              <w:divBdr>
                <w:top w:val="none" w:sz="0" w:space="0" w:color="auto"/>
                <w:left w:val="none" w:sz="0" w:space="0" w:color="auto"/>
                <w:bottom w:val="none" w:sz="0" w:space="0" w:color="auto"/>
                <w:right w:val="none" w:sz="0" w:space="0" w:color="auto"/>
              </w:divBdr>
            </w:div>
          </w:divsChild>
        </w:div>
        <w:div w:id="760377309">
          <w:marLeft w:val="60"/>
          <w:marRight w:val="0"/>
          <w:marTop w:val="360"/>
          <w:marBottom w:val="0"/>
          <w:divBdr>
            <w:top w:val="none" w:sz="0" w:space="0" w:color="auto"/>
            <w:left w:val="none" w:sz="0" w:space="0" w:color="auto"/>
            <w:bottom w:val="none" w:sz="0" w:space="0" w:color="auto"/>
            <w:right w:val="none" w:sz="0" w:space="0" w:color="auto"/>
          </w:divBdr>
        </w:div>
        <w:div w:id="359471765">
          <w:marLeft w:val="60"/>
          <w:marRight w:val="0"/>
          <w:marTop w:val="0"/>
          <w:marBottom w:val="0"/>
          <w:divBdr>
            <w:top w:val="none" w:sz="0" w:space="0" w:color="auto"/>
            <w:left w:val="none" w:sz="0" w:space="0" w:color="auto"/>
            <w:bottom w:val="none" w:sz="0" w:space="0" w:color="auto"/>
            <w:right w:val="none" w:sz="0" w:space="0" w:color="auto"/>
          </w:divBdr>
        </w:div>
        <w:div w:id="1568613458">
          <w:marLeft w:val="60"/>
          <w:marRight w:val="0"/>
          <w:marTop w:val="60"/>
          <w:marBottom w:val="0"/>
          <w:divBdr>
            <w:top w:val="none" w:sz="0" w:space="0" w:color="auto"/>
            <w:left w:val="none" w:sz="0" w:space="0" w:color="auto"/>
            <w:bottom w:val="none" w:sz="0" w:space="0" w:color="auto"/>
            <w:right w:val="none" w:sz="0" w:space="0" w:color="auto"/>
          </w:divBdr>
          <w:divsChild>
            <w:div w:id="1675524317">
              <w:marLeft w:val="0"/>
              <w:marRight w:val="0"/>
              <w:marTop w:val="45"/>
              <w:marBottom w:val="0"/>
              <w:divBdr>
                <w:top w:val="none" w:sz="0" w:space="0" w:color="auto"/>
                <w:left w:val="none" w:sz="0" w:space="0" w:color="auto"/>
                <w:bottom w:val="none" w:sz="0" w:space="0" w:color="auto"/>
                <w:right w:val="none" w:sz="0" w:space="0" w:color="auto"/>
              </w:divBdr>
            </w:div>
            <w:div w:id="1342666139">
              <w:marLeft w:val="0"/>
              <w:marRight w:val="0"/>
              <w:marTop w:val="45"/>
              <w:marBottom w:val="0"/>
              <w:divBdr>
                <w:top w:val="none" w:sz="0" w:space="0" w:color="auto"/>
                <w:left w:val="none" w:sz="0" w:space="0" w:color="auto"/>
                <w:bottom w:val="none" w:sz="0" w:space="0" w:color="auto"/>
                <w:right w:val="none" w:sz="0" w:space="0" w:color="auto"/>
              </w:divBdr>
            </w:div>
            <w:div w:id="1549801133">
              <w:marLeft w:val="0"/>
              <w:marRight w:val="0"/>
              <w:marTop w:val="45"/>
              <w:marBottom w:val="0"/>
              <w:divBdr>
                <w:top w:val="none" w:sz="0" w:space="0" w:color="auto"/>
                <w:left w:val="none" w:sz="0" w:space="0" w:color="auto"/>
                <w:bottom w:val="none" w:sz="0" w:space="0" w:color="auto"/>
                <w:right w:val="none" w:sz="0" w:space="0" w:color="auto"/>
              </w:divBdr>
            </w:div>
            <w:div w:id="1726641092">
              <w:marLeft w:val="0"/>
              <w:marRight w:val="0"/>
              <w:marTop w:val="45"/>
              <w:marBottom w:val="0"/>
              <w:divBdr>
                <w:top w:val="none" w:sz="0" w:space="0" w:color="auto"/>
                <w:left w:val="none" w:sz="0" w:space="0" w:color="auto"/>
                <w:bottom w:val="none" w:sz="0" w:space="0" w:color="auto"/>
                <w:right w:val="none" w:sz="0" w:space="0" w:color="auto"/>
              </w:divBdr>
            </w:div>
          </w:divsChild>
        </w:div>
        <w:div w:id="2037802627">
          <w:marLeft w:val="60"/>
          <w:marRight w:val="0"/>
          <w:marTop w:val="360"/>
          <w:marBottom w:val="0"/>
          <w:divBdr>
            <w:top w:val="none" w:sz="0" w:space="0" w:color="auto"/>
            <w:left w:val="none" w:sz="0" w:space="0" w:color="auto"/>
            <w:bottom w:val="none" w:sz="0" w:space="0" w:color="auto"/>
            <w:right w:val="none" w:sz="0" w:space="0" w:color="auto"/>
          </w:divBdr>
        </w:div>
        <w:div w:id="1267225548">
          <w:marLeft w:val="60"/>
          <w:marRight w:val="0"/>
          <w:marTop w:val="0"/>
          <w:marBottom w:val="0"/>
          <w:divBdr>
            <w:top w:val="none" w:sz="0" w:space="0" w:color="auto"/>
            <w:left w:val="none" w:sz="0" w:space="0" w:color="auto"/>
            <w:bottom w:val="none" w:sz="0" w:space="0" w:color="auto"/>
            <w:right w:val="none" w:sz="0" w:space="0" w:color="auto"/>
          </w:divBdr>
        </w:div>
        <w:div w:id="1268272534">
          <w:marLeft w:val="60"/>
          <w:marRight w:val="0"/>
          <w:marTop w:val="60"/>
          <w:marBottom w:val="0"/>
          <w:divBdr>
            <w:top w:val="none" w:sz="0" w:space="0" w:color="auto"/>
            <w:left w:val="none" w:sz="0" w:space="0" w:color="auto"/>
            <w:bottom w:val="none" w:sz="0" w:space="0" w:color="auto"/>
            <w:right w:val="none" w:sz="0" w:space="0" w:color="auto"/>
          </w:divBdr>
          <w:divsChild>
            <w:div w:id="1566915654">
              <w:marLeft w:val="0"/>
              <w:marRight w:val="0"/>
              <w:marTop w:val="45"/>
              <w:marBottom w:val="0"/>
              <w:divBdr>
                <w:top w:val="none" w:sz="0" w:space="0" w:color="auto"/>
                <w:left w:val="none" w:sz="0" w:space="0" w:color="auto"/>
                <w:bottom w:val="none" w:sz="0" w:space="0" w:color="auto"/>
                <w:right w:val="none" w:sz="0" w:space="0" w:color="auto"/>
              </w:divBdr>
            </w:div>
            <w:div w:id="1654526879">
              <w:marLeft w:val="0"/>
              <w:marRight w:val="0"/>
              <w:marTop w:val="45"/>
              <w:marBottom w:val="0"/>
              <w:divBdr>
                <w:top w:val="none" w:sz="0" w:space="0" w:color="auto"/>
                <w:left w:val="none" w:sz="0" w:space="0" w:color="auto"/>
                <w:bottom w:val="none" w:sz="0" w:space="0" w:color="auto"/>
                <w:right w:val="none" w:sz="0" w:space="0" w:color="auto"/>
              </w:divBdr>
            </w:div>
            <w:div w:id="1085957402">
              <w:marLeft w:val="0"/>
              <w:marRight w:val="0"/>
              <w:marTop w:val="45"/>
              <w:marBottom w:val="0"/>
              <w:divBdr>
                <w:top w:val="none" w:sz="0" w:space="0" w:color="auto"/>
                <w:left w:val="none" w:sz="0" w:space="0" w:color="auto"/>
                <w:bottom w:val="none" w:sz="0" w:space="0" w:color="auto"/>
                <w:right w:val="none" w:sz="0" w:space="0" w:color="auto"/>
              </w:divBdr>
            </w:div>
            <w:div w:id="910390832">
              <w:marLeft w:val="0"/>
              <w:marRight w:val="0"/>
              <w:marTop w:val="45"/>
              <w:marBottom w:val="0"/>
              <w:divBdr>
                <w:top w:val="none" w:sz="0" w:space="0" w:color="auto"/>
                <w:left w:val="none" w:sz="0" w:space="0" w:color="auto"/>
                <w:bottom w:val="none" w:sz="0" w:space="0" w:color="auto"/>
                <w:right w:val="none" w:sz="0" w:space="0" w:color="auto"/>
              </w:divBdr>
            </w:div>
          </w:divsChild>
        </w:div>
        <w:div w:id="121047904">
          <w:marLeft w:val="60"/>
          <w:marRight w:val="0"/>
          <w:marTop w:val="360"/>
          <w:marBottom w:val="0"/>
          <w:divBdr>
            <w:top w:val="none" w:sz="0" w:space="0" w:color="auto"/>
            <w:left w:val="none" w:sz="0" w:space="0" w:color="auto"/>
            <w:bottom w:val="none" w:sz="0" w:space="0" w:color="auto"/>
            <w:right w:val="none" w:sz="0" w:space="0" w:color="auto"/>
          </w:divBdr>
        </w:div>
        <w:div w:id="2053965260">
          <w:marLeft w:val="60"/>
          <w:marRight w:val="0"/>
          <w:marTop w:val="0"/>
          <w:marBottom w:val="0"/>
          <w:divBdr>
            <w:top w:val="none" w:sz="0" w:space="0" w:color="auto"/>
            <w:left w:val="none" w:sz="0" w:space="0" w:color="auto"/>
            <w:bottom w:val="none" w:sz="0" w:space="0" w:color="auto"/>
            <w:right w:val="none" w:sz="0" w:space="0" w:color="auto"/>
          </w:divBdr>
        </w:div>
        <w:div w:id="2011909137">
          <w:marLeft w:val="60"/>
          <w:marRight w:val="0"/>
          <w:marTop w:val="60"/>
          <w:marBottom w:val="0"/>
          <w:divBdr>
            <w:top w:val="none" w:sz="0" w:space="0" w:color="auto"/>
            <w:left w:val="none" w:sz="0" w:space="0" w:color="auto"/>
            <w:bottom w:val="none" w:sz="0" w:space="0" w:color="auto"/>
            <w:right w:val="none" w:sz="0" w:space="0" w:color="auto"/>
          </w:divBdr>
          <w:divsChild>
            <w:div w:id="1539855510">
              <w:marLeft w:val="0"/>
              <w:marRight w:val="0"/>
              <w:marTop w:val="45"/>
              <w:marBottom w:val="0"/>
              <w:divBdr>
                <w:top w:val="none" w:sz="0" w:space="0" w:color="auto"/>
                <w:left w:val="none" w:sz="0" w:space="0" w:color="auto"/>
                <w:bottom w:val="none" w:sz="0" w:space="0" w:color="auto"/>
                <w:right w:val="none" w:sz="0" w:space="0" w:color="auto"/>
              </w:divBdr>
            </w:div>
            <w:div w:id="656035270">
              <w:marLeft w:val="0"/>
              <w:marRight w:val="0"/>
              <w:marTop w:val="45"/>
              <w:marBottom w:val="0"/>
              <w:divBdr>
                <w:top w:val="none" w:sz="0" w:space="0" w:color="auto"/>
                <w:left w:val="none" w:sz="0" w:space="0" w:color="auto"/>
                <w:bottom w:val="none" w:sz="0" w:space="0" w:color="auto"/>
                <w:right w:val="none" w:sz="0" w:space="0" w:color="auto"/>
              </w:divBdr>
            </w:div>
            <w:div w:id="1324969909">
              <w:marLeft w:val="0"/>
              <w:marRight w:val="0"/>
              <w:marTop w:val="45"/>
              <w:marBottom w:val="0"/>
              <w:divBdr>
                <w:top w:val="none" w:sz="0" w:space="0" w:color="auto"/>
                <w:left w:val="none" w:sz="0" w:space="0" w:color="auto"/>
                <w:bottom w:val="none" w:sz="0" w:space="0" w:color="auto"/>
                <w:right w:val="none" w:sz="0" w:space="0" w:color="auto"/>
              </w:divBdr>
            </w:div>
            <w:div w:id="337314349">
              <w:marLeft w:val="0"/>
              <w:marRight w:val="0"/>
              <w:marTop w:val="45"/>
              <w:marBottom w:val="0"/>
              <w:divBdr>
                <w:top w:val="none" w:sz="0" w:space="0" w:color="auto"/>
                <w:left w:val="none" w:sz="0" w:space="0" w:color="auto"/>
                <w:bottom w:val="none" w:sz="0" w:space="0" w:color="auto"/>
                <w:right w:val="none" w:sz="0" w:space="0" w:color="auto"/>
              </w:divBdr>
            </w:div>
          </w:divsChild>
        </w:div>
        <w:div w:id="1283420797">
          <w:marLeft w:val="0"/>
          <w:marRight w:val="0"/>
          <w:marTop w:val="210"/>
          <w:marBottom w:val="0"/>
          <w:divBdr>
            <w:top w:val="none" w:sz="0" w:space="0" w:color="auto"/>
            <w:left w:val="none" w:sz="0" w:space="0" w:color="auto"/>
            <w:bottom w:val="none" w:sz="0" w:space="0" w:color="auto"/>
            <w:right w:val="none" w:sz="0" w:space="0" w:color="auto"/>
          </w:divBdr>
          <w:divsChild>
            <w:div w:id="115776533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99186558">
      <w:bodyDiv w:val="1"/>
      <w:marLeft w:val="0"/>
      <w:marRight w:val="0"/>
      <w:marTop w:val="0"/>
      <w:marBottom w:val="0"/>
      <w:divBdr>
        <w:top w:val="none" w:sz="0" w:space="0" w:color="auto"/>
        <w:left w:val="none" w:sz="0" w:space="0" w:color="auto"/>
        <w:bottom w:val="none" w:sz="0" w:space="0" w:color="auto"/>
        <w:right w:val="none" w:sz="0" w:space="0" w:color="auto"/>
      </w:divBdr>
      <w:divsChild>
        <w:div w:id="1254128446">
          <w:marLeft w:val="60"/>
          <w:marRight w:val="0"/>
          <w:marTop w:val="360"/>
          <w:marBottom w:val="0"/>
          <w:divBdr>
            <w:top w:val="none" w:sz="0" w:space="0" w:color="auto"/>
            <w:left w:val="none" w:sz="0" w:space="0" w:color="auto"/>
            <w:bottom w:val="none" w:sz="0" w:space="0" w:color="auto"/>
            <w:right w:val="none" w:sz="0" w:space="0" w:color="auto"/>
          </w:divBdr>
        </w:div>
        <w:div w:id="843055750">
          <w:marLeft w:val="60"/>
          <w:marRight w:val="0"/>
          <w:marTop w:val="0"/>
          <w:marBottom w:val="0"/>
          <w:divBdr>
            <w:top w:val="none" w:sz="0" w:space="0" w:color="auto"/>
            <w:left w:val="none" w:sz="0" w:space="0" w:color="auto"/>
            <w:bottom w:val="none" w:sz="0" w:space="0" w:color="auto"/>
            <w:right w:val="none" w:sz="0" w:space="0" w:color="auto"/>
          </w:divBdr>
        </w:div>
        <w:div w:id="685331077">
          <w:marLeft w:val="60"/>
          <w:marRight w:val="0"/>
          <w:marTop w:val="60"/>
          <w:marBottom w:val="0"/>
          <w:divBdr>
            <w:top w:val="none" w:sz="0" w:space="0" w:color="auto"/>
            <w:left w:val="none" w:sz="0" w:space="0" w:color="auto"/>
            <w:bottom w:val="none" w:sz="0" w:space="0" w:color="auto"/>
            <w:right w:val="none" w:sz="0" w:space="0" w:color="auto"/>
          </w:divBdr>
          <w:divsChild>
            <w:div w:id="1295719582">
              <w:marLeft w:val="0"/>
              <w:marRight w:val="0"/>
              <w:marTop w:val="45"/>
              <w:marBottom w:val="0"/>
              <w:divBdr>
                <w:top w:val="none" w:sz="0" w:space="0" w:color="auto"/>
                <w:left w:val="none" w:sz="0" w:space="0" w:color="auto"/>
                <w:bottom w:val="none" w:sz="0" w:space="0" w:color="auto"/>
                <w:right w:val="none" w:sz="0" w:space="0" w:color="auto"/>
              </w:divBdr>
            </w:div>
            <w:div w:id="2043171160">
              <w:marLeft w:val="0"/>
              <w:marRight w:val="0"/>
              <w:marTop w:val="45"/>
              <w:marBottom w:val="0"/>
              <w:divBdr>
                <w:top w:val="none" w:sz="0" w:space="0" w:color="auto"/>
                <w:left w:val="none" w:sz="0" w:space="0" w:color="auto"/>
                <w:bottom w:val="none" w:sz="0" w:space="0" w:color="auto"/>
                <w:right w:val="none" w:sz="0" w:space="0" w:color="auto"/>
              </w:divBdr>
            </w:div>
            <w:div w:id="1333147746">
              <w:marLeft w:val="0"/>
              <w:marRight w:val="0"/>
              <w:marTop w:val="45"/>
              <w:marBottom w:val="0"/>
              <w:divBdr>
                <w:top w:val="none" w:sz="0" w:space="0" w:color="auto"/>
                <w:left w:val="none" w:sz="0" w:space="0" w:color="auto"/>
                <w:bottom w:val="none" w:sz="0" w:space="0" w:color="auto"/>
                <w:right w:val="none" w:sz="0" w:space="0" w:color="auto"/>
              </w:divBdr>
            </w:div>
            <w:div w:id="735516782">
              <w:marLeft w:val="0"/>
              <w:marRight w:val="0"/>
              <w:marTop w:val="0"/>
              <w:marBottom w:val="0"/>
              <w:divBdr>
                <w:top w:val="none" w:sz="0" w:space="0" w:color="auto"/>
                <w:left w:val="none" w:sz="0" w:space="0" w:color="auto"/>
                <w:bottom w:val="none" w:sz="0" w:space="0" w:color="auto"/>
                <w:right w:val="none" w:sz="0" w:space="0" w:color="auto"/>
              </w:divBdr>
            </w:div>
            <w:div w:id="1389844278">
              <w:marLeft w:val="0"/>
              <w:marRight w:val="0"/>
              <w:marTop w:val="0"/>
              <w:marBottom w:val="0"/>
              <w:divBdr>
                <w:top w:val="none" w:sz="0" w:space="0" w:color="auto"/>
                <w:left w:val="none" w:sz="0" w:space="0" w:color="auto"/>
                <w:bottom w:val="none" w:sz="0" w:space="0" w:color="auto"/>
                <w:right w:val="none" w:sz="0" w:space="0" w:color="auto"/>
              </w:divBdr>
            </w:div>
            <w:div w:id="1319456638">
              <w:marLeft w:val="0"/>
              <w:marRight w:val="0"/>
              <w:marTop w:val="45"/>
              <w:marBottom w:val="0"/>
              <w:divBdr>
                <w:top w:val="none" w:sz="0" w:space="0" w:color="auto"/>
                <w:left w:val="none" w:sz="0" w:space="0" w:color="auto"/>
                <w:bottom w:val="none" w:sz="0" w:space="0" w:color="auto"/>
                <w:right w:val="none" w:sz="0" w:space="0" w:color="auto"/>
              </w:divBdr>
            </w:div>
            <w:div w:id="623318233">
              <w:marLeft w:val="0"/>
              <w:marRight w:val="0"/>
              <w:marTop w:val="45"/>
              <w:marBottom w:val="0"/>
              <w:divBdr>
                <w:top w:val="none" w:sz="0" w:space="0" w:color="auto"/>
                <w:left w:val="none" w:sz="0" w:space="0" w:color="auto"/>
                <w:bottom w:val="none" w:sz="0" w:space="0" w:color="auto"/>
                <w:right w:val="none" w:sz="0" w:space="0" w:color="auto"/>
              </w:divBdr>
            </w:div>
            <w:div w:id="1575436033">
              <w:marLeft w:val="0"/>
              <w:marRight w:val="0"/>
              <w:marTop w:val="45"/>
              <w:marBottom w:val="0"/>
              <w:divBdr>
                <w:top w:val="none" w:sz="0" w:space="0" w:color="auto"/>
                <w:left w:val="none" w:sz="0" w:space="0" w:color="auto"/>
                <w:bottom w:val="none" w:sz="0" w:space="0" w:color="auto"/>
                <w:right w:val="none" w:sz="0" w:space="0" w:color="auto"/>
              </w:divBdr>
            </w:div>
          </w:divsChild>
        </w:div>
        <w:div w:id="1520851529">
          <w:marLeft w:val="60"/>
          <w:marRight w:val="0"/>
          <w:marTop w:val="360"/>
          <w:marBottom w:val="0"/>
          <w:divBdr>
            <w:top w:val="none" w:sz="0" w:space="0" w:color="auto"/>
            <w:left w:val="none" w:sz="0" w:space="0" w:color="auto"/>
            <w:bottom w:val="none" w:sz="0" w:space="0" w:color="auto"/>
            <w:right w:val="none" w:sz="0" w:space="0" w:color="auto"/>
          </w:divBdr>
        </w:div>
        <w:div w:id="1410153251">
          <w:marLeft w:val="60"/>
          <w:marRight w:val="0"/>
          <w:marTop w:val="0"/>
          <w:marBottom w:val="0"/>
          <w:divBdr>
            <w:top w:val="none" w:sz="0" w:space="0" w:color="auto"/>
            <w:left w:val="none" w:sz="0" w:space="0" w:color="auto"/>
            <w:bottom w:val="none" w:sz="0" w:space="0" w:color="auto"/>
            <w:right w:val="none" w:sz="0" w:space="0" w:color="auto"/>
          </w:divBdr>
        </w:div>
        <w:div w:id="1500536608">
          <w:marLeft w:val="60"/>
          <w:marRight w:val="0"/>
          <w:marTop w:val="60"/>
          <w:marBottom w:val="0"/>
          <w:divBdr>
            <w:top w:val="none" w:sz="0" w:space="0" w:color="auto"/>
            <w:left w:val="none" w:sz="0" w:space="0" w:color="auto"/>
            <w:bottom w:val="none" w:sz="0" w:space="0" w:color="auto"/>
            <w:right w:val="none" w:sz="0" w:space="0" w:color="auto"/>
          </w:divBdr>
          <w:divsChild>
            <w:div w:id="994801761">
              <w:marLeft w:val="0"/>
              <w:marRight w:val="0"/>
              <w:marTop w:val="45"/>
              <w:marBottom w:val="0"/>
              <w:divBdr>
                <w:top w:val="none" w:sz="0" w:space="0" w:color="auto"/>
                <w:left w:val="none" w:sz="0" w:space="0" w:color="auto"/>
                <w:bottom w:val="none" w:sz="0" w:space="0" w:color="auto"/>
                <w:right w:val="none" w:sz="0" w:space="0" w:color="auto"/>
              </w:divBdr>
            </w:div>
            <w:div w:id="1083836523">
              <w:marLeft w:val="0"/>
              <w:marRight w:val="0"/>
              <w:marTop w:val="45"/>
              <w:marBottom w:val="0"/>
              <w:divBdr>
                <w:top w:val="none" w:sz="0" w:space="0" w:color="auto"/>
                <w:left w:val="none" w:sz="0" w:space="0" w:color="auto"/>
                <w:bottom w:val="none" w:sz="0" w:space="0" w:color="auto"/>
                <w:right w:val="none" w:sz="0" w:space="0" w:color="auto"/>
              </w:divBdr>
            </w:div>
            <w:div w:id="2006743505">
              <w:marLeft w:val="0"/>
              <w:marRight w:val="0"/>
              <w:marTop w:val="45"/>
              <w:marBottom w:val="0"/>
              <w:divBdr>
                <w:top w:val="none" w:sz="0" w:space="0" w:color="auto"/>
                <w:left w:val="none" w:sz="0" w:space="0" w:color="auto"/>
                <w:bottom w:val="none" w:sz="0" w:space="0" w:color="auto"/>
                <w:right w:val="none" w:sz="0" w:space="0" w:color="auto"/>
              </w:divBdr>
            </w:div>
            <w:div w:id="1897886500">
              <w:marLeft w:val="0"/>
              <w:marRight w:val="0"/>
              <w:marTop w:val="45"/>
              <w:marBottom w:val="0"/>
              <w:divBdr>
                <w:top w:val="none" w:sz="0" w:space="0" w:color="auto"/>
                <w:left w:val="none" w:sz="0" w:space="0" w:color="auto"/>
                <w:bottom w:val="none" w:sz="0" w:space="0" w:color="auto"/>
                <w:right w:val="none" w:sz="0" w:space="0" w:color="auto"/>
              </w:divBdr>
            </w:div>
          </w:divsChild>
        </w:div>
        <w:div w:id="2027750428">
          <w:marLeft w:val="60"/>
          <w:marRight w:val="0"/>
          <w:marTop w:val="360"/>
          <w:marBottom w:val="0"/>
          <w:divBdr>
            <w:top w:val="none" w:sz="0" w:space="0" w:color="auto"/>
            <w:left w:val="none" w:sz="0" w:space="0" w:color="auto"/>
            <w:bottom w:val="none" w:sz="0" w:space="0" w:color="auto"/>
            <w:right w:val="none" w:sz="0" w:space="0" w:color="auto"/>
          </w:divBdr>
        </w:div>
        <w:div w:id="472479540">
          <w:marLeft w:val="60"/>
          <w:marRight w:val="0"/>
          <w:marTop w:val="0"/>
          <w:marBottom w:val="0"/>
          <w:divBdr>
            <w:top w:val="none" w:sz="0" w:space="0" w:color="auto"/>
            <w:left w:val="none" w:sz="0" w:space="0" w:color="auto"/>
            <w:bottom w:val="none" w:sz="0" w:space="0" w:color="auto"/>
            <w:right w:val="none" w:sz="0" w:space="0" w:color="auto"/>
          </w:divBdr>
        </w:div>
        <w:div w:id="360786255">
          <w:marLeft w:val="60"/>
          <w:marRight w:val="0"/>
          <w:marTop w:val="60"/>
          <w:marBottom w:val="0"/>
          <w:divBdr>
            <w:top w:val="none" w:sz="0" w:space="0" w:color="auto"/>
            <w:left w:val="none" w:sz="0" w:space="0" w:color="auto"/>
            <w:bottom w:val="none" w:sz="0" w:space="0" w:color="auto"/>
            <w:right w:val="none" w:sz="0" w:space="0" w:color="auto"/>
          </w:divBdr>
          <w:divsChild>
            <w:div w:id="777800944">
              <w:marLeft w:val="0"/>
              <w:marRight w:val="0"/>
              <w:marTop w:val="45"/>
              <w:marBottom w:val="0"/>
              <w:divBdr>
                <w:top w:val="none" w:sz="0" w:space="0" w:color="auto"/>
                <w:left w:val="none" w:sz="0" w:space="0" w:color="auto"/>
                <w:bottom w:val="none" w:sz="0" w:space="0" w:color="auto"/>
                <w:right w:val="none" w:sz="0" w:space="0" w:color="auto"/>
              </w:divBdr>
            </w:div>
            <w:div w:id="967977799">
              <w:marLeft w:val="0"/>
              <w:marRight w:val="0"/>
              <w:marTop w:val="45"/>
              <w:marBottom w:val="0"/>
              <w:divBdr>
                <w:top w:val="none" w:sz="0" w:space="0" w:color="auto"/>
                <w:left w:val="none" w:sz="0" w:space="0" w:color="auto"/>
                <w:bottom w:val="none" w:sz="0" w:space="0" w:color="auto"/>
                <w:right w:val="none" w:sz="0" w:space="0" w:color="auto"/>
              </w:divBdr>
            </w:div>
            <w:div w:id="1605729706">
              <w:marLeft w:val="0"/>
              <w:marRight w:val="0"/>
              <w:marTop w:val="45"/>
              <w:marBottom w:val="0"/>
              <w:divBdr>
                <w:top w:val="none" w:sz="0" w:space="0" w:color="auto"/>
                <w:left w:val="none" w:sz="0" w:space="0" w:color="auto"/>
                <w:bottom w:val="none" w:sz="0" w:space="0" w:color="auto"/>
                <w:right w:val="none" w:sz="0" w:space="0" w:color="auto"/>
              </w:divBdr>
            </w:div>
            <w:div w:id="5062421">
              <w:marLeft w:val="0"/>
              <w:marRight w:val="0"/>
              <w:marTop w:val="45"/>
              <w:marBottom w:val="0"/>
              <w:divBdr>
                <w:top w:val="none" w:sz="0" w:space="0" w:color="auto"/>
                <w:left w:val="none" w:sz="0" w:space="0" w:color="auto"/>
                <w:bottom w:val="none" w:sz="0" w:space="0" w:color="auto"/>
                <w:right w:val="none" w:sz="0" w:space="0" w:color="auto"/>
              </w:divBdr>
            </w:div>
          </w:divsChild>
        </w:div>
        <w:div w:id="1026522136">
          <w:marLeft w:val="60"/>
          <w:marRight w:val="0"/>
          <w:marTop w:val="360"/>
          <w:marBottom w:val="0"/>
          <w:divBdr>
            <w:top w:val="none" w:sz="0" w:space="0" w:color="auto"/>
            <w:left w:val="none" w:sz="0" w:space="0" w:color="auto"/>
            <w:bottom w:val="none" w:sz="0" w:space="0" w:color="auto"/>
            <w:right w:val="none" w:sz="0" w:space="0" w:color="auto"/>
          </w:divBdr>
        </w:div>
        <w:div w:id="1136796229">
          <w:marLeft w:val="60"/>
          <w:marRight w:val="0"/>
          <w:marTop w:val="0"/>
          <w:marBottom w:val="0"/>
          <w:divBdr>
            <w:top w:val="none" w:sz="0" w:space="0" w:color="auto"/>
            <w:left w:val="none" w:sz="0" w:space="0" w:color="auto"/>
            <w:bottom w:val="none" w:sz="0" w:space="0" w:color="auto"/>
            <w:right w:val="none" w:sz="0" w:space="0" w:color="auto"/>
          </w:divBdr>
        </w:div>
        <w:div w:id="1933926110">
          <w:marLeft w:val="60"/>
          <w:marRight w:val="0"/>
          <w:marTop w:val="60"/>
          <w:marBottom w:val="0"/>
          <w:divBdr>
            <w:top w:val="none" w:sz="0" w:space="0" w:color="auto"/>
            <w:left w:val="none" w:sz="0" w:space="0" w:color="auto"/>
            <w:bottom w:val="none" w:sz="0" w:space="0" w:color="auto"/>
            <w:right w:val="none" w:sz="0" w:space="0" w:color="auto"/>
          </w:divBdr>
          <w:divsChild>
            <w:div w:id="1057628929">
              <w:marLeft w:val="0"/>
              <w:marRight w:val="0"/>
              <w:marTop w:val="45"/>
              <w:marBottom w:val="0"/>
              <w:divBdr>
                <w:top w:val="none" w:sz="0" w:space="0" w:color="auto"/>
                <w:left w:val="none" w:sz="0" w:space="0" w:color="auto"/>
                <w:bottom w:val="none" w:sz="0" w:space="0" w:color="auto"/>
                <w:right w:val="none" w:sz="0" w:space="0" w:color="auto"/>
              </w:divBdr>
            </w:div>
            <w:div w:id="1821383374">
              <w:marLeft w:val="0"/>
              <w:marRight w:val="0"/>
              <w:marTop w:val="45"/>
              <w:marBottom w:val="0"/>
              <w:divBdr>
                <w:top w:val="none" w:sz="0" w:space="0" w:color="auto"/>
                <w:left w:val="none" w:sz="0" w:space="0" w:color="auto"/>
                <w:bottom w:val="none" w:sz="0" w:space="0" w:color="auto"/>
                <w:right w:val="none" w:sz="0" w:space="0" w:color="auto"/>
              </w:divBdr>
            </w:div>
            <w:div w:id="1824929575">
              <w:marLeft w:val="0"/>
              <w:marRight w:val="0"/>
              <w:marTop w:val="45"/>
              <w:marBottom w:val="0"/>
              <w:divBdr>
                <w:top w:val="none" w:sz="0" w:space="0" w:color="auto"/>
                <w:left w:val="none" w:sz="0" w:space="0" w:color="auto"/>
                <w:bottom w:val="none" w:sz="0" w:space="0" w:color="auto"/>
                <w:right w:val="none" w:sz="0" w:space="0" w:color="auto"/>
              </w:divBdr>
            </w:div>
            <w:div w:id="1826358505">
              <w:marLeft w:val="0"/>
              <w:marRight w:val="0"/>
              <w:marTop w:val="45"/>
              <w:marBottom w:val="0"/>
              <w:divBdr>
                <w:top w:val="none" w:sz="0" w:space="0" w:color="auto"/>
                <w:left w:val="none" w:sz="0" w:space="0" w:color="auto"/>
                <w:bottom w:val="none" w:sz="0" w:space="0" w:color="auto"/>
                <w:right w:val="none" w:sz="0" w:space="0" w:color="auto"/>
              </w:divBdr>
            </w:div>
          </w:divsChild>
        </w:div>
        <w:div w:id="1652057117">
          <w:marLeft w:val="0"/>
          <w:marRight w:val="0"/>
          <w:marTop w:val="210"/>
          <w:marBottom w:val="0"/>
          <w:divBdr>
            <w:top w:val="none" w:sz="0" w:space="0" w:color="auto"/>
            <w:left w:val="none" w:sz="0" w:space="0" w:color="auto"/>
            <w:bottom w:val="none" w:sz="0" w:space="0" w:color="auto"/>
            <w:right w:val="none" w:sz="0" w:space="0" w:color="auto"/>
          </w:divBdr>
          <w:divsChild>
            <w:div w:id="53111200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00652530">
      <w:bodyDiv w:val="1"/>
      <w:marLeft w:val="0"/>
      <w:marRight w:val="0"/>
      <w:marTop w:val="0"/>
      <w:marBottom w:val="0"/>
      <w:divBdr>
        <w:top w:val="none" w:sz="0" w:space="0" w:color="auto"/>
        <w:left w:val="none" w:sz="0" w:space="0" w:color="auto"/>
        <w:bottom w:val="none" w:sz="0" w:space="0" w:color="auto"/>
        <w:right w:val="none" w:sz="0" w:space="0" w:color="auto"/>
      </w:divBdr>
      <w:divsChild>
        <w:div w:id="486634744">
          <w:marLeft w:val="60"/>
          <w:marRight w:val="0"/>
          <w:marTop w:val="360"/>
          <w:marBottom w:val="0"/>
          <w:divBdr>
            <w:top w:val="none" w:sz="0" w:space="0" w:color="auto"/>
            <w:left w:val="none" w:sz="0" w:space="0" w:color="auto"/>
            <w:bottom w:val="none" w:sz="0" w:space="0" w:color="auto"/>
            <w:right w:val="none" w:sz="0" w:space="0" w:color="auto"/>
          </w:divBdr>
        </w:div>
        <w:div w:id="1937010825">
          <w:marLeft w:val="60"/>
          <w:marRight w:val="0"/>
          <w:marTop w:val="0"/>
          <w:marBottom w:val="0"/>
          <w:divBdr>
            <w:top w:val="none" w:sz="0" w:space="0" w:color="auto"/>
            <w:left w:val="none" w:sz="0" w:space="0" w:color="auto"/>
            <w:bottom w:val="none" w:sz="0" w:space="0" w:color="auto"/>
            <w:right w:val="none" w:sz="0" w:space="0" w:color="auto"/>
          </w:divBdr>
        </w:div>
        <w:div w:id="725252434">
          <w:marLeft w:val="60"/>
          <w:marRight w:val="0"/>
          <w:marTop w:val="60"/>
          <w:marBottom w:val="0"/>
          <w:divBdr>
            <w:top w:val="none" w:sz="0" w:space="0" w:color="auto"/>
            <w:left w:val="none" w:sz="0" w:space="0" w:color="auto"/>
            <w:bottom w:val="none" w:sz="0" w:space="0" w:color="auto"/>
            <w:right w:val="none" w:sz="0" w:space="0" w:color="auto"/>
          </w:divBdr>
          <w:divsChild>
            <w:div w:id="1609386356">
              <w:marLeft w:val="0"/>
              <w:marRight w:val="0"/>
              <w:marTop w:val="45"/>
              <w:marBottom w:val="0"/>
              <w:divBdr>
                <w:top w:val="none" w:sz="0" w:space="0" w:color="auto"/>
                <w:left w:val="none" w:sz="0" w:space="0" w:color="auto"/>
                <w:bottom w:val="none" w:sz="0" w:space="0" w:color="auto"/>
                <w:right w:val="none" w:sz="0" w:space="0" w:color="auto"/>
              </w:divBdr>
            </w:div>
            <w:div w:id="120735645">
              <w:marLeft w:val="0"/>
              <w:marRight w:val="0"/>
              <w:marTop w:val="45"/>
              <w:marBottom w:val="0"/>
              <w:divBdr>
                <w:top w:val="none" w:sz="0" w:space="0" w:color="auto"/>
                <w:left w:val="none" w:sz="0" w:space="0" w:color="auto"/>
                <w:bottom w:val="none" w:sz="0" w:space="0" w:color="auto"/>
                <w:right w:val="none" w:sz="0" w:space="0" w:color="auto"/>
              </w:divBdr>
            </w:div>
            <w:div w:id="1923566268">
              <w:marLeft w:val="0"/>
              <w:marRight w:val="0"/>
              <w:marTop w:val="45"/>
              <w:marBottom w:val="0"/>
              <w:divBdr>
                <w:top w:val="none" w:sz="0" w:space="0" w:color="auto"/>
                <w:left w:val="none" w:sz="0" w:space="0" w:color="auto"/>
                <w:bottom w:val="none" w:sz="0" w:space="0" w:color="auto"/>
                <w:right w:val="none" w:sz="0" w:space="0" w:color="auto"/>
              </w:divBdr>
            </w:div>
            <w:div w:id="764109355">
              <w:marLeft w:val="0"/>
              <w:marRight w:val="0"/>
              <w:marTop w:val="0"/>
              <w:marBottom w:val="0"/>
              <w:divBdr>
                <w:top w:val="none" w:sz="0" w:space="0" w:color="auto"/>
                <w:left w:val="none" w:sz="0" w:space="0" w:color="auto"/>
                <w:bottom w:val="none" w:sz="0" w:space="0" w:color="auto"/>
                <w:right w:val="none" w:sz="0" w:space="0" w:color="auto"/>
              </w:divBdr>
            </w:div>
            <w:div w:id="804003756">
              <w:marLeft w:val="0"/>
              <w:marRight w:val="0"/>
              <w:marTop w:val="0"/>
              <w:marBottom w:val="0"/>
              <w:divBdr>
                <w:top w:val="none" w:sz="0" w:space="0" w:color="auto"/>
                <w:left w:val="none" w:sz="0" w:space="0" w:color="auto"/>
                <w:bottom w:val="none" w:sz="0" w:space="0" w:color="auto"/>
                <w:right w:val="none" w:sz="0" w:space="0" w:color="auto"/>
              </w:divBdr>
            </w:div>
            <w:div w:id="491486948">
              <w:marLeft w:val="0"/>
              <w:marRight w:val="0"/>
              <w:marTop w:val="45"/>
              <w:marBottom w:val="0"/>
              <w:divBdr>
                <w:top w:val="none" w:sz="0" w:space="0" w:color="auto"/>
                <w:left w:val="none" w:sz="0" w:space="0" w:color="auto"/>
                <w:bottom w:val="none" w:sz="0" w:space="0" w:color="auto"/>
                <w:right w:val="none" w:sz="0" w:space="0" w:color="auto"/>
              </w:divBdr>
            </w:div>
            <w:div w:id="377361050">
              <w:marLeft w:val="0"/>
              <w:marRight w:val="0"/>
              <w:marTop w:val="45"/>
              <w:marBottom w:val="0"/>
              <w:divBdr>
                <w:top w:val="none" w:sz="0" w:space="0" w:color="auto"/>
                <w:left w:val="none" w:sz="0" w:space="0" w:color="auto"/>
                <w:bottom w:val="none" w:sz="0" w:space="0" w:color="auto"/>
                <w:right w:val="none" w:sz="0" w:space="0" w:color="auto"/>
              </w:divBdr>
            </w:div>
            <w:div w:id="804396432">
              <w:marLeft w:val="0"/>
              <w:marRight w:val="0"/>
              <w:marTop w:val="45"/>
              <w:marBottom w:val="0"/>
              <w:divBdr>
                <w:top w:val="none" w:sz="0" w:space="0" w:color="auto"/>
                <w:left w:val="none" w:sz="0" w:space="0" w:color="auto"/>
                <w:bottom w:val="none" w:sz="0" w:space="0" w:color="auto"/>
                <w:right w:val="none" w:sz="0" w:space="0" w:color="auto"/>
              </w:divBdr>
            </w:div>
          </w:divsChild>
        </w:div>
        <w:div w:id="1585260796">
          <w:marLeft w:val="60"/>
          <w:marRight w:val="0"/>
          <w:marTop w:val="360"/>
          <w:marBottom w:val="0"/>
          <w:divBdr>
            <w:top w:val="none" w:sz="0" w:space="0" w:color="auto"/>
            <w:left w:val="none" w:sz="0" w:space="0" w:color="auto"/>
            <w:bottom w:val="none" w:sz="0" w:space="0" w:color="auto"/>
            <w:right w:val="none" w:sz="0" w:space="0" w:color="auto"/>
          </w:divBdr>
        </w:div>
        <w:div w:id="1753621283">
          <w:marLeft w:val="60"/>
          <w:marRight w:val="0"/>
          <w:marTop w:val="0"/>
          <w:marBottom w:val="0"/>
          <w:divBdr>
            <w:top w:val="none" w:sz="0" w:space="0" w:color="auto"/>
            <w:left w:val="none" w:sz="0" w:space="0" w:color="auto"/>
            <w:bottom w:val="none" w:sz="0" w:space="0" w:color="auto"/>
            <w:right w:val="none" w:sz="0" w:space="0" w:color="auto"/>
          </w:divBdr>
        </w:div>
        <w:div w:id="680619099">
          <w:marLeft w:val="60"/>
          <w:marRight w:val="0"/>
          <w:marTop w:val="60"/>
          <w:marBottom w:val="0"/>
          <w:divBdr>
            <w:top w:val="none" w:sz="0" w:space="0" w:color="auto"/>
            <w:left w:val="none" w:sz="0" w:space="0" w:color="auto"/>
            <w:bottom w:val="none" w:sz="0" w:space="0" w:color="auto"/>
            <w:right w:val="none" w:sz="0" w:space="0" w:color="auto"/>
          </w:divBdr>
          <w:divsChild>
            <w:div w:id="197164949">
              <w:marLeft w:val="0"/>
              <w:marRight w:val="0"/>
              <w:marTop w:val="45"/>
              <w:marBottom w:val="0"/>
              <w:divBdr>
                <w:top w:val="none" w:sz="0" w:space="0" w:color="auto"/>
                <w:left w:val="none" w:sz="0" w:space="0" w:color="auto"/>
                <w:bottom w:val="none" w:sz="0" w:space="0" w:color="auto"/>
                <w:right w:val="none" w:sz="0" w:space="0" w:color="auto"/>
              </w:divBdr>
            </w:div>
            <w:div w:id="456873206">
              <w:marLeft w:val="0"/>
              <w:marRight w:val="0"/>
              <w:marTop w:val="45"/>
              <w:marBottom w:val="0"/>
              <w:divBdr>
                <w:top w:val="none" w:sz="0" w:space="0" w:color="auto"/>
                <w:left w:val="none" w:sz="0" w:space="0" w:color="auto"/>
                <w:bottom w:val="none" w:sz="0" w:space="0" w:color="auto"/>
                <w:right w:val="none" w:sz="0" w:space="0" w:color="auto"/>
              </w:divBdr>
            </w:div>
            <w:div w:id="88552046">
              <w:marLeft w:val="0"/>
              <w:marRight w:val="0"/>
              <w:marTop w:val="45"/>
              <w:marBottom w:val="0"/>
              <w:divBdr>
                <w:top w:val="none" w:sz="0" w:space="0" w:color="auto"/>
                <w:left w:val="none" w:sz="0" w:space="0" w:color="auto"/>
                <w:bottom w:val="none" w:sz="0" w:space="0" w:color="auto"/>
                <w:right w:val="none" w:sz="0" w:space="0" w:color="auto"/>
              </w:divBdr>
            </w:div>
            <w:div w:id="849024102">
              <w:marLeft w:val="0"/>
              <w:marRight w:val="0"/>
              <w:marTop w:val="45"/>
              <w:marBottom w:val="0"/>
              <w:divBdr>
                <w:top w:val="none" w:sz="0" w:space="0" w:color="auto"/>
                <w:left w:val="none" w:sz="0" w:space="0" w:color="auto"/>
                <w:bottom w:val="none" w:sz="0" w:space="0" w:color="auto"/>
                <w:right w:val="none" w:sz="0" w:space="0" w:color="auto"/>
              </w:divBdr>
            </w:div>
          </w:divsChild>
        </w:div>
        <w:div w:id="1992100727">
          <w:marLeft w:val="60"/>
          <w:marRight w:val="0"/>
          <w:marTop w:val="360"/>
          <w:marBottom w:val="0"/>
          <w:divBdr>
            <w:top w:val="none" w:sz="0" w:space="0" w:color="auto"/>
            <w:left w:val="none" w:sz="0" w:space="0" w:color="auto"/>
            <w:bottom w:val="none" w:sz="0" w:space="0" w:color="auto"/>
            <w:right w:val="none" w:sz="0" w:space="0" w:color="auto"/>
          </w:divBdr>
        </w:div>
        <w:div w:id="1643929193">
          <w:marLeft w:val="60"/>
          <w:marRight w:val="0"/>
          <w:marTop w:val="0"/>
          <w:marBottom w:val="0"/>
          <w:divBdr>
            <w:top w:val="none" w:sz="0" w:space="0" w:color="auto"/>
            <w:left w:val="none" w:sz="0" w:space="0" w:color="auto"/>
            <w:bottom w:val="none" w:sz="0" w:space="0" w:color="auto"/>
            <w:right w:val="none" w:sz="0" w:space="0" w:color="auto"/>
          </w:divBdr>
        </w:div>
        <w:div w:id="820848107">
          <w:marLeft w:val="60"/>
          <w:marRight w:val="0"/>
          <w:marTop w:val="60"/>
          <w:marBottom w:val="0"/>
          <w:divBdr>
            <w:top w:val="none" w:sz="0" w:space="0" w:color="auto"/>
            <w:left w:val="none" w:sz="0" w:space="0" w:color="auto"/>
            <w:bottom w:val="none" w:sz="0" w:space="0" w:color="auto"/>
            <w:right w:val="none" w:sz="0" w:space="0" w:color="auto"/>
          </w:divBdr>
          <w:divsChild>
            <w:div w:id="2032796029">
              <w:marLeft w:val="0"/>
              <w:marRight w:val="0"/>
              <w:marTop w:val="45"/>
              <w:marBottom w:val="0"/>
              <w:divBdr>
                <w:top w:val="none" w:sz="0" w:space="0" w:color="auto"/>
                <w:left w:val="none" w:sz="0" w:space="0" w:color="auto"/>
                <w:bottom w:val="none" w:sz="0" w:space="0" w:color="auto"/>
                <w:right w:val="none" w:sz="0" w:space="0" w:color="auto"/>
              </w:divBdr>
            </w:div>
            <w:div w:id="781152774">
              <w:marLeft w:val="0"/>
              <w:marRight w:val="0"/>
              <w:marTop w:val="45"/>
              <w:marBottom w:val="0"/>
              <w:divBdr>
                <w:top w:val="none" w:sz="0" w:space="0" w:color="auto"/>
                <w:left w:val="none" w:sz="0" w:space="0" w:color="auto"/>
                <w:bottom w:val="none" w:sz="0" w:space="0" w:color="auto"/>
                <w:right w:val="none" w:sz="0" w:space="0" w:color="auto"/>
              </w:divBdr>
            </w:div>
            <w:div w:id="1761289224">
              <w:marLeft w:val="0"/>
              <w:marRight w:val="0"/>
              <w:marTop w:val="45"/>
              <w:marBottom w:val="0"/>
              <w:divBdr>
                <w:top w:val="none" w:sz="0" w:space="0" w:color="auto"/>
                <w:left w:val="none" w:sz="0" w:space="0" w:color="auto"/>
                <w:bottom w:val="none" w:sz="0" w:space="0" w:color="auto"/>
                <w:right w:val="none" w:sz="0" w:space="0" w:color="auto"/>
              </w:divBdr>
            </w:div>
            <w:div w:id="1475177407">
              <w:marLeft w:val="0"/>
              <w:marRight w:val="0"/>
              <w:marTop w:val="45"/>
              <w:marBottom w:val="0"/>
              <w:divBdr>
                <w:top w:val="none" w:sz="0" w:space="0" w:color="auto"/>
                <w:left w:val="none" w:sz="0" w:space="0" w:color="auto"/>
                <w:bottom w:val="none" w:sz="0" w:space="0" w:color="auto"/>
                <w:right w:val="none" w:sz="0" w:space="0" w:color="auto"/>
              </w:divBdr>
            </w:div>
          </w:divsChild>
        </w:div>
        <w:div w:id="1005128867">
          <w:marLeft w:val="60"/>
          <w:marRight w:val="0"/>
          <w:marTop w:val="360"/>
          <w:marBottom w:val="0"/>
          <w:divBdr>
            <w:top w:val="none" w:sz="0" w:space="0" w:color="auto"/>
            <w:left w:val="none" w:sz="0" w:space="0" w:color="auto"/>
            <w:bottom w:val="none" w:sz="0" w:space="0" w:color="auto"/>
            <w:right w:val="none" w:sz="0" w:space="0" w:color="auto"/>
          </w:divBdr>
        </w:div>
        <w:div w:id="1521049726">
          <w:marLeft w:val="60"/>
          <w:marRight w:val="0"/>
          <w:marTop w:val="0"/>
          <w:marBottom w:val="0"/>
          <w:divBdr>
            <w:top w:val="none" w:sz="0" w:space="0" w:color="auto"/>
            <w:left w:val="none" w:sz="0" w:space="0" w:color="auto"/>
            <w:bottom w:val="none" w:sz="0" w:space="0" w:color="auto"/>
            <w:right w:val="none" w:sz="0" w:space="0" w:color="auto"/>
          </w:divBdr>
        </w:div>
        <w:div w:id="1981381517">
          <w:marLeft w:val="60"/>
          <w:marRight w:val="0"/>
          <w:marTop w:val="60"/>
          <w:marBottom w:val="0"/>
          <w:divBdr>
            <w:top w:val="none" w:sz="0" w:space="0" w:color="auto"/>
            <w:left w:val="none" w:sz="0" w:space="0" w:color="auto"/>
            <w:bottom w:val="none" w:sz="0" w:space="0" w:color="auto"/>
            <w:right w:val="none" w:sz="0" w:space="0" w:color="auto"/>
          </w:divBdr>
          <w:divsChild>
            <w:div w:id="1447120842">
              <w:marLeft w:val="0"/>
              <w:marRight w:val="0"/>
              <w:marTop w:val="45"/>
              <w:marBottom w:val="0"/>
              <w:divBdr>
                <w:top w:val="none" w:sz="0" w:space="0" w:color="auto"/>
                <w:left w:val="none" w:sz="0" w:space="0" w:color="auto"/>
                <w:bottom w:val="none" w:sz="0" w:space="0" w:color="auto"/>
                <w:right w:val="none" w:sz="0" w:space="0" w:color="auto"/>
              </w:divBdr>
            </w:div>
            <w:div w:id="192115515">
              <w:marLeft w:val="0"/>
              <w:marRight w:val="0"/>
              <w:marTop w:val="45"/>
              <w:marBottom w:val="0"/>
              <w:divBdr>
                <w:top w:val="none" w:sz="0" w:space="0" w:color="auto"/>
                <w:left w:val="none" w:sz="0" w:space="0" w:color="auto"/>
                <w:bottom w:val="none" w:sz="0" w:space="0" w:color="auto"/>
                <w:right w:val="none" w:sz="0" w:space="0" w:color="auto"/>
              </w:divBdr>
            </w:div>
            <w:div w:id="1350108928">
              <w:marLeft w:val="0"/>
              <w:marRight w:val="0"/>
              <w:marTop w:val="45"/>
              <w:marBottom w:val="0"/>
              <w:divBdr>
                <w:top w:val="none" w:sz="0" w:space="0" w:color="auto"/>
                <w:left w:val="none" w:sz="0" w:space="0" w:color="auto"/>
                <w:bottom w:val="none" w:sz="0" w:space="0" w:color="auto"/>
                <w:right w:val="none" w:sz="0" w:space="0" w:color="auto"/>
              </w:divBdr>
            </w:div>
            <w:div w:id="411128307">
              <w:marLeft w:val="0"/>
              <w:marRight w:val="0"/>
              <w:marTop w:val="45"/>
              <w:marBottom w:val="0"/>
              <w:divBdr>
                <w:top w:val="none" w:sz="0" w:space="0" w:color="auto"/>
                <w:left w:val="none" w:sz="0" w:space="0" w:color="auto"/>
                <w:bottom w:val="none" w:sz="0" w:space="0" w:color="auto"/>
                <w:right w:val="none" w:sz="0" w:space="0" w:color="auto"/>
              </w:divBdr>
            </w:div>
          </w:divsChild>
        </w:div>
        <w:div w:id="713314745">
          <w:marLeft w:val="0"/>
          <w:marRight w:val="0"/>
          <w:marTop w:val="210"/>
          <w:marBottom w:val="0"/>
          <w:divBdr>
            <w:top w:val="none" w:sz="0" w:space="0" w:color="auto"/>
            <w:left w:val="none" w:sz="0" w:space="0" w:color="auto"/>
            <w:bottom w:val="none" w:sz="0" w:space="0" w:color="auto"/>
            <w:right w:val="none" w:sz="0" w:space="0" w:color="auto"/>
          </w:divBdr>
          <w:divsChild>
            <w:div w:id="20372701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00653268">
      <w:bodyDiv w:val="1"/>
      <w:marLeft w:val="0"/>
      <w:marRight w:val="0"/>
      <w:marTop w:val="0"/>
      <w:marBottom w:val="0"/>
      <w:divBdr>
        <w:top w:val="none" w:sz="0" w:space="0" w:color="auto"/>
        <w:left w:val="none" w:sz="0" w:space="0" w:color="auto"/>
        <w:bottom w:val="none" w:sz="0" w:space="0" w:color="auto"/>
        <w:right w:val="none" w:sz="0" w:space="0" w:color="auto"/>
      </w:divBdr>
      <w:divsChild>
        <w:div w:id="8064392">
          <w:marLeft w:val="60"/>
          <w:marRight w:val="0"/>
          <w:marTop w:val="360"/>
          <w:marBottom w:val="0"/>
          <w:divBdr>
            <w:top w:val="none" w:sz="0" w:space="0" w:color="auto"/>
            <w:left w:val="none" w:sz="0" w:space="0" w:color="auto"/>
            <w:bottom w:val="none" w:sz="0" w:space="0" w:color="auto"/>
            <w:right w:val="none" w:sz="0" w:space="0" w:color="auto"/>
          </w:divBdr>
        </w:div>
        <w:div w:id="558324883">
          <w:marLeft w:val="60"/>
          <w:marRight w:val="0"/>
          <w:marTop w:val="0"/>
          <w:marBottom w:val="0"/>
          <w:divBdr>
            <w:top w:val="none" w:sz="0" w:space="0" w:color="auto"/>
            <w:left w:val="none" w:sz="0" w:space="0" w:color="auto"/>
            <w:bottom w:val="none" w:sz="0" w:space="0" w:color="auto"/>
            <w:right w:val="none" w:sz="0" w:space="0" w:color="auto"/>
          </w:divBdr>
        </w:div>
        <w:div w:id="1782720821">
          <w:marLeft w:val="60"/>
          <w:marRight w:val="0"/>
          <w:marTop w:val="60"/>
          <w:marBottom w:val="0"/>
          <w:divBdr>
            <w:top w:val="none" w:sz="0" w:space="0" w:color="auto"/>
            <w:left w:val="none" w:sz="0" w:space="0" w:color="auto"/>
            <w:bottom w:val="none" w:sz="0" w:space="0" w:color="auto"/>
            <w:right w:val="none" w:sz="0" w:space="0" w:color="auto"/>
          </w:divBdr>
          <w:divsChild>
            <w:div w:id="436801074">
              <w:marLeft w:val="0"/>
              <w:marRight w:val="0"/>
              <w:marTop w:val="45"/>
              <w:marBottom w:val="0"/>
              <w:divBdr>
                <w:top w:val="none" w:sz="0" w:space="0" w:color="auto"/>
                <w:left w:val="none" w:sz="0" w:space="0" w:color="auto"/>
                <w:bottom w:val="none" w:sz="0" w:space="0" w:color="auto"/>
                <w:right w:val="none" w:sz="0" w:space="0" w:color="auto"/>
              </w:divBdr>
            </w:div>
            <w:div w:id="586234886">
              <w:marLeft w:val="0"/>
              <w:marRight w:val="0"/>
              <w:marTop w:val="45"/>
              <w:marBottom w:val="0"/>
              <w:divBdr>
                <w:top w:val="none" w:sz="0" w:space="0" w:color="auto"/>
                <w:left w:val="none" w:sz="0" w:space="0" w:color="auto"/>
                <w:bottom w:val="none" w:sz="0" w:space="0" w:color="auto"/>
                <w:right w:val="none" w:sz="0" w:space="0" w:color="auto"/>
              </w:divBdr>
            </w:div>
            <w:div w:id="1184053759">
              <w:marLeft w:val="0"/>
              <w:marRight w:val="0"/>
              <w:marTop w:val="45"/>
              <w:marBottom w:val="0"/>
              <w:divBdr>
                <w:top w:val="none" w:sz="0" w:space="0" w:color="auto"/>
                <w:left w:val="none" w:sz="0" w:space="0" w:color="auto"/>
                <w:bottom w:val="none" w:sz="0" w:space="0" w:color="auto"/>
                <w:right w:val="none" w:sz="0" w:space="0" w:color="auto"/>
              </w:divBdr>
            </w:div>
            <w:div w:id="1995646440">
              <w:marLeft w:val="0"/>
              <w:marRight w:val="0"/>
              <w:marTop w:val="0"/>
              <w:marBottom w:val="0"/>
              <w:divBdr>
                <w:top w:val="none" w:sz="0" w:space="0" w:color="auto"/>
                <w:left w:val="none" w:sz="0" w:space="0" w:color="auto"/>
                <w:bottom w:val="none" w:sz="0" w:space="0" w:color="auto"/>
                <w:right w:val="none" w:sz="0" w:space="0" w:color="auto"/>
              </w:divBdr>
            </w:div>
            <w:div w:id="1445886864">
              <w:marLeft w:val="0"/>
              <w:marRight w:val="0"/>
              <w:marTop w:val="0"/>
              <w:marBottom w:val="0"/>
              <w:divBdr>
                <w:top w:val="none" w:sz="0" w:space="0" w:color="auto"/>
                <w:left w:val="none" w:sz="0" w:space="0" w:color="auto"/>
                <w:bottom w:val="none" w:sz="0" w:space="0" w:color="auto"/>
                <w:right w:val="none" w:sz="0" w:space="0" w:color="auto"/>
              </w:divBdr>
            </w:div>
            <w:div w:id="1594317314">
              <w:marLeft w:val="0"/>
              <w:marRight w:val="0"/>
              <w:marTop w:val="45"/>
              <w:marBottom w:val="0"/>
              <w:divBdr>
                <w:top w:val="none" w:sz="0" w:space="0" w:color="auto"/>
                <w:left w:val="none" w:sz="0" w:space="0" w:color="auto"/>
                <w:bottom w:val="none" w:sz="0" w:space="0" w:color="auto"/>
                <w:right w:val="none" w:sz="0" w:space="0" w:color="auto"/>
              </w:divBdr>
            </w:div>
            <w:div w:id="310646171">
              <w:marLeft w:val="0"/>
              <w:marRight w:val="0"/>
              <w:marTop w:val="45"/>
              <w:marBottom w:val="0"/>
              <w:divBdr>
                <w:top w:val="none" w:sz="0" w:space="0" w:color="auto"/>
                <w:left w:val="none" w:sz="0" w:space="0" w:color="auto"/>
                <w:bottom w:val="none" w:sz="0" w:space="0" w:color="auto"/>
                <w:right w:val="none" w:sz="0" w:space="0" w:color="auto"/>
              </w:divBdr>
            </w:div>
            <w:div w:id="1526552455">
              <w:marLeft w:val="0"/>
              <w:marRight w:val="0"/>
              <w:marTop w:val="45"/>
              <w:marBottom w:val="0"/>
              <w:divBdr>
                <w:top w:val="none" w:sz="0" w:space="0" w:color="auto"/>
                <w:left w:val="none" w:sz="0" w:space="0" w:color="auto"/>
                <w:bottom w:val="none" w:sz="0" w:space="0" w:color="auto"/>
                <w:right w:val="none" w:sz="0" w:space="0" w:color="auto"/>
              </w:divBdr>
            </w:div>
          </w:divsChild>
        </w:div>
        <w:div w:id="1689791425">
          <w:marLeft w:val="60"/>
          <w:marRight w:val="0"/>
          <w:marTop w:val="360"/>
          <w:marBottom w:val="0"/>
          <w:divBdr>
            <w:top w:val="none" w:sz="0" w:space="0" w:color="auto"/>
            <w:left w:val="none" w:sz="0" w:space="0" w:color="auto"/>
            <w:bottom w:val="none" w:sz="0" w:space="0" w:color="auto"/>
            <w:right w:val="none" w:sz="0" w:space="0" w:color="auto"/>
          </w:divBdr>
        </w:div>
        <w:div w:id="647636563">
          <w:marLeft w:val="60"/>
          <w:marRight w:val="0"/>
          <w:marTop w:val="0"/>
          <w:marBottom w:val="0"/>
          <w:divBdr>
            <w:top w:val="none" w:sz="0" w:space="0" w:color="auto"/>
            <w:left w:val="none" w:sz="0" w:space="0" w:color="auto"/>
            <w:bottom w:val="none" w:sz="0" w:space="0" w:color="auto"/>
            <w:right w:val="none" w:sz="0" w:space="0" w:color="auto"/>
          </w:divBdr>
        </w:div>
        <w:div w:id="1825655210">
          <w:marLeft w:val="60"/>
          <w:marRight w:val="0"/>
          <w:marTop w:val="60"/>
          <w:marBottom w:val="0"/>
          <w:divBdr>
            <w:top w:val="none" w:sz="0" w:space="0" w:color="auto"/>
            <w:left w:val="none" w:sz="0" w:space="0" w:color="auto"/>
            <w:bottom w:val="none" w:sz="0" w:space="0" w:color="auto"/>
            <w:right w:val="none" w:sz="0" w:space="0" w:color="auto"/>
          </w:divBdr>
          <w:divsChild>
            <w:div w:id="1057046940">
              <w:marLeft w:val="0"/>
              <w:marRight w:val="0"/>
              <w:marTop w:val="45"/>
              <w:marBottom w:val="0"/>
              <w:divBdr>
                <w:top w:val="none" w:sz="0" w:space="0" w:color="auto"/>
                <w:left w:val="none" w:sz="0" w:space="0" w:color="auto"/>
                <w:bottom w:val="none" w:sz="0" w:space="0" w:color="auto"/>
                <w:right w:val="none" w:sz="0" w:space="0" w:color="auto"/>
              </w:divBdr>
            </w:div>
            <w:div w:id="527335244">
              <w:marLeft w:val="0"/>
              <w:marRight w:val="0"/>
              <w:marTop w:val="45"/>
              <w:marBottom w:val="0"/>
              <w:divBdr>
                <w:top w:val="none" w:sz="0" w:space="0" w:color="auto"/>
                <w:left w:val="none" w:sz="0" w:space="0" w:color="auto"/>
                <w:bottom w:val="none" w:sz="0" w:space="0" w:color="auto"/>
                <w:right w:val="none" w:sz="0" w:space="0" w:color="auto"/>
              </w:divBdr>
            </w:div>
            <w:div w:id="1064334020">
              <w:marLeft w:val="0"/>
              <w:marRight w:val="0"/>
              <w:marTop w:val="45"/>
              <w:marBottom w:val="0"/>
              <w:divBdr>
                <w:top w:val="none" w:sz="0" w:space="0" w:color="auto"/>
                <w:left w:val="none" w:sz="0" w:space="0" w:color="auto"/>
                <w:bottom w:val="none" w:sz="0" w:space="0" w:color="auto"/>
                <w:right w:val="none" w:sz="0" w:space="0" w:color="auto"/>
              </w:divBdr>
            </w:div>
            <w:div w:id="2000688679">
              <w:marLeft w:val="0"/>
              <w:marRight w:val="0"/>
              <w:marTop w:val="45"/>
              <w:marBottom w:val="0"/>
              <w:divBdr>
                <w:top w:val="none" w:sz="0" w:space="0" w:color="auto"/>
                <w:left w:val="none" w:sz="0" w:space="0" w:color="auto"/>
                <w:bottom w:val="none" w:sz="0" w:space="0" w:color="auto"/>
                <w:right w:val="none" w:sz="0" w:space="0" w:color="auto"/>
              </w:divBdr>
            </w:div>
          </w:divsChild>
        </w:div>
        <w:div w:id="651100770">
          <w:marLeft w:val="60"/>
          <w:marRight w:val="0"/>
          <w:marTop w:val="360"/>
          <w:marBottom w:val="0"/>
          <w:divBdr>
            <w:top w:val="none" w:sz="0" w:space="0" w:color="auto"/>
            <w:left w:val="none" w:sz="0" w:space="0" w:color="auto"/>
            <w:bottom w:val="none" w:sz="0" w:space="0" w:color="auto"/>
            <w:right w:val="none" w:sz="0" w:space="0" w:color="auto"/>
          </w:divBdr>
        </w:div>
        <w:div w:id="1642885148">
          <w:marLeft w:val="60"/>
          <w:marRight w:val="0"/>
          <w:marTop w:val="0"/>
          <w:marBottom w:val="0"/>
          <w:divBdr>
            <w:top w:val="none" w:sz="0" w:space="0" w:color="auto"/>
            <w:left w:val="none" w:sz="0" w:space="0" w:color="auto"/>
            <w:bottom w:val="none" w:sz="0" w:space="0" w:color="auto"/>
            <w:right w:val="none" w:sz="0" w:space="0" w:color="auto"/>
          </w:divBdr>
        </w:div>
        <w:div w:id="1031347019">
          <w:marLeft w:val="60"/>
          <w:marRight w:val="0"/>
          <w:marTop w:val="60"/>
          <w:marBottom w:val="0"/>
          <w:divBdr>
            <w:top w:val="none" w:sz="0" w:space="0" w:color="auto"/>
            <w:left w:val="none" w:sz="0" w:space="0" w:color="auto"/>
            <w:bottom w:val="none" w:sz="0" w:space="0" w:color="auto"/>
            <w:right w:val="none" w:sz="0" w:space="0" w:color="auto"/>
          </w:divBdr>
          <w:divsChild>
            <w:div w:id="2141458499">
              <w:marLeft w:val="0"/>
              <w:marRight w:val="0"/>
              <w:marTop w:val="45"/>
              <w:marBottom w:val="0"/>
              <w:divBdr>
                <w:top w:val="none" w:sz="0" w:space="0" w:color="auto"/>
                <w:left w:val="none" w:sz="0" w:space="0" w:color="auto"/>
                <w:bottom w:val="none" w:sz="0" w:space="0" w:color="auto"/>
                <w:right w:val="none" w:sz="0" w:space="0" w:color="auto"/>
              </w:divBdr>
            </w:div>
            <w:div w:id="1988393155">
              <w:marLeft w:val="0"/>
              <w:marRight w:val="0"/>
              <w:marTop w:val="45"/>
              <w:marBottom w:val="0"/>
              <w:divBdr>
                <w:top w:val="none" w:sz="0" w:space="0" w:color="auto"/>
                <w:left w:val="none" w:sz="0" w:space="0" w:color="auto"/>
                <w:bottom w:val="none" w:sz="0" w:space="0" w:color="auto"/>
                <w:right w:val="none" w:sz="0" w:space="0" w:color="auto"/>
              </w:divBdr>
            </w:div>
            <w:div w:id="1821384496">
              <w:marLeft w:val="0"/>
              <w:marRight w:val="0"/>
              <w:marTop w:val="45"/>
              <w:marBottom w:val="0"/>
              <w:divBdr>
                <w:top w:val="none" w:sz="0" w:space="0" w:color="auto"/>
                <w:left w:val="none" w:sz="0" w:space="0" w:color="auto"/>
                <w:bottom w:val="none" w:sz="0" w:space="0" w:color="auto"/>
                <w:right w:val="none" w:sz="0" w:space="0" w:color="auto"/>
              </w:divBdr>
            </w:div>
            <w:div w:id="202139984">
              <w:marLeft w:val="0"/>
              <w:marRight w:val="0"/>
              <w:marTop w:val="45"/>
              <w:marBottom w:val="0"/>
              <w:divBdr>
                <w:top w:val="none" w:sz="0" w:space="0" w:color="auto"/>
                <w:left w:val="none" w:sz="0" w:space="0" w:color="auto"/>
                <w:bottom w:val="none" w:sz="0" w:space="0" w:color="auto"/>
                <w:right w:val="none" w:sz="0" w:space="0" w:color="auto"/>
              </w:divBdr>
            </w:div>
          </w:divsChild>
        </w:div>
        <w:div w:id="449474341">
          <w:marLeft w:val="60"/>
          <w:marRight w:val="0"/>
          <w:marTop w:val="360"/>
          <w:marBottom w:val="0"/>
          <w:divBdr>
            <w:top w:val="none" w:sz="0" w:space="0" w:color="auto"/>
            <w:left w:val="none" w:sz="0" w:space="0" w:color="auto"/>
            <w:bottom w:val="none" w:sz="0" w:space="0" w:color="auto"/>
            <w:right w:val="none" w:sz="0" w:space="0" w:color="auto"/>
          </w:divBdr>
        </w:div>
        <w:div w:id="2011325413">
          <w:marLeft w:val="60"/>
          <w:marRight w:val="0"/>
          <w:marTop w:val="0"/>
          <w:marBottom w:val="0"/>
          <w:divBdr>
            <w:top w:val="none" w:sz="0" w:space="0" w:color="auto"/>
            <w:left w:val="none" w:sz="0" w:space="0" w:color="auto"/>
            <w:bottom w:val="none" w:sz="0" w:space="0" w:color="auto"/>
            <w:right w:val="none" w:sz="0" w:space="0" w:color="auto"/>
          </w:divBdr>
        </w:div>
        <w:div w:id="340936303">
          <w:marLeft w:val="60"/>
          <w:marRight w:val="0"/>
          <w:marTop w:val="60"/>
          <w:marBottom w:val="0"/>
          <w:divBdr>
            <w:top w:val="none" w:sz="0" w:space="0" w:color="auto"/>
            <w:left w:val="none" w:sz="0" w:space="0" w:color="auto"/>
            <w:bottom w:val="none" w:sz="0" w:space="0" w:color="auto"/>
            <w:right w:val="none" w:sz="0" w:space="0" w:color="auto"/>
          </w:divBdr>
          <w:divsChild>
            <w:div w:id="1874266131">
              <w:marLeft w:val="0"/>
              <w:marRight w:val="0"/>
              <w:marTop w:val="45"/>
              <w:marBottom w:val="0"/>
              <w:divBdr>
                <w:top w:val="none" w:sz="0" w:space="0" w:color="auto"/>
                <w:left w:val="none" w:sz="0" w:space="0" w:color="auto"/>
                <w:bottom w:val="none" w:sz="0" w:space="0" w:color="auto"/>
                <w:right w:val="none" w:sz="0" w:space="0" w:color="auto"/>
              </w:divBdr>
            </w:div>
            <w:div w:id="1034845308">
              <w:marLeft w:val="0"/>
              <w:marRight w:val="0"/>
              <w:marTop w:val="45"/>
              <w:marBottom w:val="0"/>
              <w:divBdr>
                <w:top w:val="none" w:sz="0" w:space="0" w:color="auto"/>
                <w:left w:val="none" w:sz="0" w:space="0" w:color="auto"/>
                <w:bottom w:val="none" w:sz="0" w:space="0" w:color="auto"/>
                <w:right w:val="none" w:sz="0" w:space="0" w:color="auto"/>
              </w:divBdr>
            </w:div>
            <w:div w:id="1588612596">
              <w:marLeft w:val="0"/>
              <w:marRight w:val="0"/>
              <w:marTop w:val="45"/>
              <w:marBottom w:val="0"/>
              <w:divBdr>
                <w:top w:val="none" w:sz="0" w:space="0" w:color="auto"/>
                <w:left w:val="none" w:sz="0" w:space="0" w:color="auto"/>
                <w:bottom w:val="none" w:sz="0" w:space="0" w:color="auto"/>
                <w:right w:val="none" w:sz="0" w:space="0" w:color="auto"/>
              </w:divBdr>
            </w:div>
            <w:div w:id="713121475">
              <w:marLeft w:val="0"/>
              <w:marRight w:val="0"/>
              <w:marTop w:val="45"/>
              <w:marBottom w:val="0"/>
              <w:divBdr>
                <w:top w:val="none" w:sz="0" w:space="0" w:color="auto"/>
                <w:left w:val="none" w:sz="0" w:space="0" w:color="auto"/>
                <w:bottom w:val="none" w:sz="0" w:space="0" w:color="auto"/>
                <w:right w:val="none" w:sz="0" w:space="0" w:color="auto"/>
              </w:divBdr>
            </w:div>
          </w:divsChild>
        </w:div>
        <w:div w:id="752551975">
          <w:marLeft w:val="0"/>
          <w:marRight w:val="0"/>
          <w:marTop w:val="210"/>
          <w:marBottom w:val="0"/>
          <w:divBdr>
            <w:top w:val="none" w:sz="0" w:space="0" w:color="auto"/>
            <w:left w:val="none" w:sz="0" w:space="0" w:color="auto"/>
            <w:bottom w:val="none" w:sz="0" w:space="0" w:color="auto"/>
            <w:right w:val="none" w:sz="0" w:space="0" w:color="auto"/>
          </w:divBdr>
          <w:divsChild>
            <w:div w:id="9349453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01303242">
      <w:bodyDiv w:val="1"/>
      <w:marLeft w:val="0"/>
      <w:marRight w:val="0"/>
      <w:marTop w:val="0"/>
      <w:marBottom w:val="0"/>
      <w:divBdr>
        <w:top w:val="none" w:sz="0" w:space="0" w:color="auto"/>
        <w:left w:val="none" w:sz="0" w:space="0" w:color="auto"/>
        <w:bottom w:val="none" w:sz="0" w:space="0" w:color="auto"/>
        <w:right w:val="none" w:sz="0" w:space="0" w:color="auto"/>
      </w:divBdr>
      <w:divsChild>
        <w:div w:id="1852333723">
          <w:marLeft w:val="60"/>
          <w:marRight w:val="0"/>
          <w:marTop w:val="360"/>
          <w:marBottom w:val="0"/>
          <w:divBdr>
            <w:top w:val="none" w:sz="0" w:space="0" w:color="auto"/>
            <w:left w:val="none" w:sz="0" w:space="0" w:color="auto"/>
            <w:bottom w:val="none" w:sz="0" w:space="0" w:color="auto"/>
            <w:right w:val="none" w:sz="0" w:space="0" w:color="auto"/>
          </w:divBdr>
        </w:div>
        <w:div w:id="159084296">
          <w:marLeft w:val="60"/>
          <w:marRight w:val="0"/>
          <w:marTop w:val="0"/>
          <w:marBottom w:val="0"/>
          <w:divBdr>
            <w:top w:val="none" w:sz="0" w:space="0" w:color="auto"/>
            <w:left w:val="none" w:sz="0" w:space="0" w:color="auto"/>
            <w:bottom w:val="none" w:sz="0" w:space="0" w:color="auto"/>
            <w:right w:val="none" w:sz="0" w:space="0" w:color="auto"/>
          </w:divBdr>
        </w:div>
        <w:div w:id="1317998585">
          <w:marLeft w:val="60"/>
          <w:marRight w:val="0"/>
          <w:marTop w:val="60"/>
          <w:marBottom w:val="0"/>
          <w:divBdr>
            <w:top w:val="none" w:sz="0" w:space="0" w:color="auto"/>
            <w:left w:val="none" w:sz="0" w:space="0" w:color="auto"/>
            <w:bottom w:val="none" w:sz="0" w:space="0" w:color="auto"/>
            <w:right w:val="none" w:sz="0" w:space="0" w:color="auto"/>
          </w:divBdr>
          <w:divsChild>
            <w:div w:id="673072116">
              <w:marLeft w:val="0"/>
              <w:marRight w:val="0"/>
              <w:marTop w:val="45"/>
              <w:marBottom w:val="0"/>
              <w:divBdr>
                <w:top w:val="none" w:sz="0" w:space="0" w:color="auto"/>
                <w:left w:val="none" w:sz="0" w:space="0" w:color="auto"/>
                <w:bottom w:val="none" w:sz="0" w:space="0" w:color="auto"/>
                <w:right w:val="none" w:sz="0" w:space="0" w:color="auto"/>
              </w:divBdr>
            </w:div>
            <w:div w:id="1924797997">
              <w:marLeft w:val="0"/>
              <w:marRight w:val="0"/>
              <w:marTop w:val="45"/>
              <w:marBottom w:val="0"/>
              <w:divBdr>
                <w:top w:val="none" w:sz="0" w:space="0" w:color="auto"/>
                <w:left w:val="none" w:sz="0" w:space="0" w:color="auto"/>
                <w:bottom w:val="none" w:sz="0" w:space="0" w:color="auto"/>
                <w:right w:val="none" w:sz="0" w:space="0" w:color="auto"/>
              </w:divBdr>
            </w:div>
            <w:div w:id="1402678912">
              <w:marLeft w:val="0"/>
              <w:marRight w:val="0"/>
              <w:marTop w:val="45"/>
              <w:marBottom w:val="0"/>
              <w:divBdr>
                <w:top w:val="none" w:sz="0" w:space="0" w:color="auto"/>
                <w:left w:val="none" w:sz="0" w:space="0" w:color="auto"/>
                <w:bottom w:val="none" w:sz="0" w:space="0" w:color="auto"/>
                <w:right w:val="none" w:sz="0" w:space="0" w:color="auto"/>
              </w:divBdr>
            </w:div>
            <w:div w:id="184489006">
              <w:marLeft w:val="0"/>
              <w:marRight w:val="0"/>
              <w:marTop w:val="0"/>
              <w:marBottom w:val="0"/>
              <w:divBdr>
                <w:top w:val="none" w:sz="0" w:space="0" w:color="auto"/>
                <w:left w:val="none" w:sz="0" w:space="0" w:color="auto"/>
                <w:bottom w:val="none" w:sz="0" w:space="0" w:color="auto"/>
                <w:right w:val="none" w:sz="0" w:space="0" w:color="auto"/>
              </w:divBdr>
            </w:div>
            <w:div w:id="966156850">
              <w:marLeft w:val="0"/>
              <w:marRight w:val="0"/>
              <w:marTop w:val="0"/>
              <w:marBottom w:val="0"/>
              <w:divBdr>
                <w:top w:val="none" w:sz="0" w:space="0" w:color="auto"/>
                <w:left w:val="none" w:sz="0" w:space="0" w:color="auto"/>
                <w:bottom w:val="none" w:sz="0" w:space="0" w:color="auto"/>
                <w:right w:val="none" w:sz="0" w:space="0" w:color="auto"/>
              </w:divBdr>
            </w:div>
            <w:div w:id="1030691629">
              <w:marLeft w:val="0"/>
              <w:marRight w:val="0"/>
              <w:marTop w:val="45"/>
              <w:marBottom w:val="0"/>
              <w:divBdr>
                <w:top w:val="none" w:sz="0" w:space="0" w:color="auto"/>
                <w:left w:val="none" w:sz="0" w:space="0" w:color="auto"/>
                <w:bottom w:val="none" w:sz="0" w:space="0" w:color="auto"/>
                <w:right w:val="none" w:sz="0" w:space="0" w:color="auto"/>
              </w:divBdr>
            </w:div>
            <w:div w:id="216743811">
              <w:marLeft w:val="0"/>
              <w:marRight w:val="0"/>
              <w:marTop w:val="45"/>
              <w:marBottom w:val="0"/>
              <w:divBdr>
                <w:top w:val="none" w:sz="0" w:space="0" w:color="auto"/>
                <w:left w:val="none" w:sz="0" w:space="0" w:color="auto"/>
                <w:bottom w:val="none" w:sz="0" w:space="0" w:color="auto"/>
                <w:right w:val="none" w:sz="0" w:space="0" w:color="auto"/>
              </w:divBdr>
            </w:div>
            <w:div w:id="673069568">
              <w:marLeft w:val="0"/>
              <w:marRight w:val="0"/>
              <w:marTop w:val="45"/>
              <w:marBottom w:val="0"/>
              <w:divBdr>
                <w:top w:val="none" w:sz="0" w:space="0" w:color="auto"/>
                <w:left w:val="none" w:sz="0" w:space="0" w:color="auto"/>
                <w:bottom w:val="none" w:sz="0" w:space="0" w:color="auto"/>
                <w:right w:val="none" w:sz="0" w:space="0" w:color="auto"/>
              </w:divBdr>
            </w:div>
            <w:div w:id="672731743">
              <w:marLeft w:val="0"/>
              <w:marRight w:val="0"/>
              <w:marTop w:val="45"/>
              <w:marBottom w:val="0"/>
              <w:divBdr>
                <w:top w:val="none" w:sz="0" w:space="0" w:color="auto"/>
                <w:left w:val="none" w:sz="0" w:space="0" w:color="auto"/>
                <w:bottom w:val="none" w:sz="0" w:space="0" w:color="auto"/>
                <w:right w:val="none" w:sz="0" w:space="0" w:color="auto"/>
              </w:divBdr>
            </w:div>
          </w:divsChild>
        </w:div>
        <w:div w:id="1345326966">
          <w:marLeft w:val="60"/>
          <w:marRight w:val="0"/>
          <w:marTop w:val="360"/>
          <w:marBottom w:val="0"/>
          <w:divBdr>
            <w:top w:val="none" w:sz="0" w:space="0" w:color="auto"/>
            <w:left w:val="none" w:sz="0" w:space="0" w:color="auto"/>
            <w:bottom w:val="none" w:sz="0" w:space="0" w:color="auto"/>
            <w:right w:val="none" w:sz="0" w:space="0" w:color="auto"/>
          </w:divBdr>
        </w:div>
        <w:div w:id="905145897">
          <w:marLeft w:val="60"/>
          <w:marRight w:val="0"/>
          <w:marTop w:val="0"/>
          <w:marBottom w:val="0"/>
          <w:divBdr>
            <w:top w:val="none" w:sz="0" w:space="0" w:color="auto"/>
            <w:left w:val="none" w:sz="0" w:space="0" w:color="auto"/>
            <w:bottom w:val="none" w:sz="0" w:space="0" w:color="auto"/>
            <w:right w:val="none" w:sz="0" w:space="0" w:color="auto"/>
          </w:divBdr>
        </w:div>
        <w:div w:id="1420056426">
          <w:marLeft w:val="60"/>
          <w:marRight w:val="0"/>
          <w:marTop w:val="60"/>
          <w:marBottom w:val="0"/>
          <w:divBdr>
            <w:top w:val="none" w:sz="0" w:space="0" w:color="auto"/>
            <w:left w:val="none" w:sz="0" w:space="0" w:color="auto"/>
            <w:bottom w:val="none" w:sz="0" w:space="0" w:color="auto"/>
            <w:right w:val="none" w:sz="0" w:space="0" w:color="auto"/>
          </w:divBdr>
          <w:divsChild>
            <w:div w:id="1385367625">
              <w:marLeft w:val="0"/>
              <w:marRight w:val="0"/>
              <w:marTop w:val="45"/>
              <w:marBottom w:val="0"/>
              <w:divBdr>
                <w:top w:val="none" w:sz="0" w:space="0" w:color="auto"/>
                <w:left w:val="none" w:sz="0" w:space="0" w:color="auto"/>
                <w:bottom w:val="none" w:sz="0" w:space="0" w:color="auto"/>
                <w:right w:val="none" w:sz="0" w:space="0" w:color="auto"/>
              </w:divBdr>
            </w:div>
            <w:div w:id="1965429726">
              <w:marLeft w:val="0"/>
              <w:marRight w:val="0"/>
              <w:marTop w:val="45"/>
              <w:marBottom w:val="0"/>
              <w:divBdr>
                <w:top w:val="none" w:sz="0" w:space="0" w:color="auto"/>
                <w:left w:val="none" w:sz="0" w:space="0" w:color="auto"/>
                <w:bottom w:val="none" w:sz="0" w:space="0" w:color="auto"/>
                <w:right w:val="none" w:sz="0" w:space="0" w:color="auto"/>
              </w:divBdr>
            </w:div>
            <w:div w:id="1048334762">
              <w:marLeft w:val="0"/>
              <w:marRight w:val="0"/>
              <w:marTop w:val="45"/>
              <w:marBottom w:val="0"/>
              <w:divBdr>
                <w:top w:val="none" w:sz="0" w:space="0" w:color="auto"/>
                <w:left w:val="none" w:sz="0" w:space="0" w:color="auto"/>
                <w:bottom w:val="none" w:sz="0" w:space="0" w:color="auto"/>
                <w:right w:val="none" w:sz="0" w:space="0" w:color="auto"/>
              </w:divBdr>
            </w:div>
            <w:div w:id="281808636">
              <w:marLeft w:val="0"/>
              <w:marRight w:val="0"/>
              <w:marTop w:val="45"/>
              <w:marBottom w:val="0"/>
              <w:divBdr>
                <w:top w:val="none" w:sz="0" w:space="0" w:color="auto"/>
                <w:left w:val="none" w:sz="0" w:space="0" w:color="auto"/>
                <w:bottom w:val="none" w:sz="0" w:space="0" w:color="auto"/>
                <w:right w:val="none" w:sz="0" w:space="0" w:color="auto"/>
              </w:divBdr>
            </w:div>
          </w:divsChild>
        </w:div>
        <w:div w:id="460617901">
          <w:marLeft w:val="60"/>
          <w:marRight w:val="0"/>
          <w:marTop w:val="360"/>
          <w:marBottom w:val="0"/>
          <w:divBdr>
            <w:top w:val="none" w:sz="0" w:space="0" w:color="auto"/>
            <w:left w:val="none" w:sz="0" w:space="0" w:color="auto"/>
            <w:bottom w:val="none" w:sz="0" w:space="0" w:color="auto"/>
            <w:right w:val="none" w:sz="0" w:space="0" w:color="auto"/>
          </w:divBdr>
        </w:div>
        <w:div w:id="630983983">
          <w:marLeft w:val="60"/>
          <w:marRight w:val="0"/>
          <w:marTop w:val="0"/>
          <w:marBottom w:val="0"/>
          <w:divBdr>
            <w:top w:val="none" w:sz="0" w:space="0" w:color="auto"/>
            <w:left w:val="none" w:sz="0" w:space="0" w:color="auto"/>
            <w:bottom w:val="none" w:sz="0" w:space="0" w:color="auto"/>
            <w:right w:val="none" w:sz="0" w:space="0" w:color="auto"/>
          </w:divBdr>
        </w:div>
        <w:div w:id="1202935503">
          <w:marLeft w:val="60"/>
          <w:marRight w:val="0"/>
          <w:marTop w:val="60"/>
          <w:marBottom w:val="0"/>
          <w:divBdr>
            <w:top w:val="none" w:sz="0" w:space="0" w:color="auto"/>
            <w:left w:val="none" w:sz="0" w:space="0" w:color="auto"/>
            <w:bottom w:val="none" w:sz="0" w:space="0" w:color="auto"/>
            <w:right w:val="none" w:sz="0" w:space="0" w:color="auto"/>
          </w:divBdr>
          <w:divsChild>
            <w:div w:id="1594318395">
              <w:marLeft w:val="0"/>
              <w:marRight w:val="0"/>
              <w:marTop w:val="45"/>
              <w:marBottom w:val="0"/>
              <w:divBdr>
                <w:top w:val="none" w:sz="0" w:space="0" w:color="auto"/>
                <w:left w:val="none" w:sz="0" w:space="0" w:color="auto"/>
                <w:bottom w:val="none" w:sz="0" w:space="0" w:color="auto"/>
                <w:right w:val="none" w:sz="0" w:space="0" w:color="auto"/>
              </w:divBdr>
            </w:div>
            <w:div w:id="291444678">
              <w:marLeft w:val="0"/>
              <w:marRight w:val="0"/>
              <w:marTop w:val="45"/>
              <w:marBottom w:val="0"/>
              <w:divBdr>
                <w:top w:val="none" w:sz="0" w:space="0" w:color="auto"/>
                <w:left w:val="none" w:sz="0" w:space="0" w:color="auto"/>
                <w:bottom w:val="none" w:sz="0" w:space="0" w:color="auto"/>
                <w:right w:val="none" w:sz="0" w:space="0" w:color="auto"/>
              </w:divBdr>
            </w:div>
            <w:div w:id="512840102">
              <w:marLeft w:val="0"/>
              <w:marRight w:val="0"/>
              <w:marTop w:val="45"/>
              <w:marBottom w:val="0"/>
              <w:divBdr>
                <w:top w:val="none" w:sz="0" w:space="0" w:color="auto"/>
                <w:left w:val="none" w:sz="0" w:space="0" w:color="auto"/>
                <w:bottom w:val="none" w:sz="0" w:space="0" w:color="auto"/>
                <w:right w:val="none" w:sz="0" w:space="0" w:color="auto"/>
              </w:divBdr>
            </w:div>
            <w:div w:id="1764569060">
              <w:marLeft w:val="0"/>
              <w:marRight w:val="0"/>
              <w:marTop w:val="45"/>
              <w:marBottom w:val="0"/>
              <w:divBdr>
                <w:top w:val="none" w:sz="0" w:space="0" w:color="auto"/>
                <w:left w:val="none" w:sz="0" w:space="0" w:color="auto"/>
                <w:bottom w:val="none" w:sz="0" w:space="0" w:color="auto"/>
                <w:right w:val="none" w:sz="0" w:space="0" w:color="auto"/>
              </w:divBdr>
            </w:div>
          </w:divsChild>
        </w:div>
        <w:div w:id="1952934536">
          <w:marLeft w:val="60"/>
          <w:marRight w:val="0"/>
          <w:marTop w:val="360"/>
          <w:marBottom w:val="0"/>
          <w:divBdr>
            <w:top w:val="none" w:sz="0" w:space="0" w:color="auto"/>
            <w:left w:val="none" w:sz="0" w:space="0" w:color="auto"/>
            <w:bottom w:val="none" w:sz="0" w:space="0" w:color="auto"/>
            <w:right w:val="none" w:sz="0" w:space="0" w:color="auto"/>
          </w:divBdr>
        </w:div>
        <w:div w:id="2067601551">
          <w:marLeft w:val="60"/>
          <w:marRight w:val="0"/>
          <w:marTop w:val="0"/>
          <w:marBottom w:val="0"/>
          <w:divBdr>
            <w:top w:val="none" w:sz="0" w:space="0" w:color="auto"/>
            <w:left w:val="none" w:sz="0" w:space="0" w:color="auto"/>
            <w:bottom w:val="none" w:sz="0" w:space="0" w:color="auto"/>
            <w:right w:val="none" w:sz="0" w:space="0" w:color="auto"/>
          </w:divBdr>
        </w:div>
        <w:div w:id="1243107882">
          <w:marLeft w:val="60"/>
          <w:marRight w:val="0"/>
          <w:marTop w:val="60"/>
          <w:marBottom w:val="0"/>
          <w:divBdr>
            <w:top w:val="none" w:sz="0" w:space="0" w:color="auto"/>
            <w:left w:val="none" w:sz="0" w:space="0" w:color="auto"/>
            <w:bottom w:val="none" w:sz="0" w:space="0" w:color="auto"/>
            <w:right w:val="none" w:sz="0" w:space="0" w:color="auto"/>
          </w:divBdr>
          <w:divsChild>
            <w:div w:id="883102651">
              <w:marLeft w:val="0"/>
              <w:marRight w:val="0"/>
              <w:marTop w:val="45"/>
              <w:marBottom w:val="0"/>
              <w:divBdr>
                <w:top w:val="none" w:sz="0" w:space="0" w:color="auto"/>
                <w:left w:val="none" w:sz="0" w:space="0" w:color="auto"/>
                <w:bottom w:val="none" w:sz="0" w:space="0" w:color="auto"/>
                <w:right w:val="none" w:sz="0" w:space="0" w:color="auto"/>
              </w:divBdr>
            </w:div>
            <w:div w:id="206338522">
              <w:marLeft w:val="0"/>
              <w:marRight w:val="0"/>
              <w:marTop w:val="45"/>
              <w:marBottom w:val="0"/>
              <w:divBdr>
                <w:top w:val="none" w:sz="0" w:space="0" w:color="auto"/>
                <w:left w:val="none" w:sz="0" w:space="0" w:color="auto"/>
                <w:bottom w:val="none" w:sz="0" w:space="0" w:color="auto"/>
                <w:right w:val="none" w:sz="0" w:space="0" w:color="auto"/>
              </w:divBdr>
            </w:div>
            <w:div w:id="968701246">
              <w:marLeft w:val="0"/>
              <w:marRight w:val="0"/>
              <w:marTop w:val="45"/>
              <w:marBottom w:val="0"/>
              <w:divBdr>
                <w:top w:val="none" w:sz="0" w:space="0" w:color="auto"/>
                <w:left w:val="none" w:sz="0" w:space="0" w:color="auto"/>
                <w:bottom w:val="none" w:sz="0" w:space="0" w:color="auto"/>
                <w:right w:val="none" w:sz="0" w:space="0" w:color="auto"/>
              </w:divBdr>
            </w:div>
            <w:div w:id="655885284">
              <w:marLeft w:val="0"/>
              <w:marRight w:val="0"/>
              <w:marTop w:val="45"/>
              <w:marBottom w:val="0"/>
              <w:divBdr>
                <w:top w:val="none" w:sz="0" w:space="0" w:color="auto"/>
                <w:left w:val="none" w:sz="0" w:space="0" w:color="auto"/>
                <w:bottom w:val="none" w:sz="0" w:space="0" w:color="auto"/>
                <w:right w:val="none" w:sz="0" w:space="0" w:color="auto"/>
              </w:divBdr>
            </w:div>
          </w:divsChild>
        </w:div>
        <w:div w:id="755977927">
          <w:marLeft w:val="0"/>
          <w:marRight w:val="0"/>
          <w:marTop w:val="210"/>
          <w:marBottom w:val="0"/>
          <w:divBdr>
            <w:top w:val="none" w:sz="0" w:space="0" w:color="auto"/>
            <w:left w:val="none" w:sz="0" w:space="0" w:color="auto"/>
            <w:bottom w:val="none" w:sz="0" w:space="0" w:color="auto"/>
            <w:right w:val="none" w:sz="0" w:space="0" w:color="auto"/>
          </w:divBdr>
          <w:divsChild>
            <w:div w:id="8633250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02691100">
      <w:bodyDiv w:val="1"/>
      <w:marLeft w:val="0"/>
      <w:marRight w:val="0"/>
      <w:marTop w:val="0"/>
      <w:marBottom w:val="0"/>
      <w:divBdr>
        <w:top w:val="none" w:sz="0" w:space="0" w:color="auto"/>
        <w:left w:val="none" w:sz="0" w:space="0" w:color="auto"/>
        <w:bottom w:val="none" w:sz="0" w:space="0" w:color="auto"/>
        <w:right w:val="none" w:sz="0" w:space="0" w:color="auto"/>
      </w:divBdr>
      <w:divsChild>
        <w:div w:id="1110247945">
          <w:marLeft w:val="60"/>
          <w:marRight w:val="0"/>
          <w:marTop w:val="360"/>
          <w:marBottom w:val="0"/>
          <w:divBdr>
            <w:top w:val="none" w:sz="0" w:space="0" w:color="auto"/>
            <w:left w:val="none" w:sz="0" w:space="0" w:color="auto"/>
            <w:bottom w:val="none" w:sz="0" w:space="0" w:color="auto"/>
            <w:right w:val="none" w:sz="0" w:space="0" w:color="auto"/>
          </w:divBdr>
        </w:div>
        <w:div w:id="2011833546">
          <w:marLeft w:val="60"/>
          <w:marRight w:val="0"/>
          <w:marTop w:val="0"/>
          <w:marBottom w:val="0"/>
          <w:divBdr>
            <w:top w:val="none" w:sz="0" w:space="0" w:color="auto"/>
            <w:left w:val="none" w:sz="0" w:space="0" w:color="auto"/>
            <w:bottom w:val="none" w:sz="0" w:space="0" w:color="auto"/>
            <w:right w:val="none" w:sz="0" w:space="0" w:color="auto"/>
          </w:divBdr>
        </w:div>
        <w:div w:id="1160122264">
          <w:marLeft w:val="60"/>
          <w:marRight w:val="0"/>
          <w:marTop w:val="60"/>
          <w:marBottom w:val="0"/>
          <w:divBdr>
            <w:top w:val="none" w:sz="0" w:space="0" w:color="auto"/>
            <w:left w:val="none" w:sz="0" w:space="0" w:color="auto"/>
            <w:bottom w:val="none" w:sz="0" w:space="0" w:color="auto"/>
            <w:right w:val="none" w:sz="0" w:space="0" w:color="auto"/>
          </w:divBdr>
          <w:divsChild>
            <w:div w:id="2103406052">
              <w:marLeft w:val="0"/>
              <w:marRight w:val="0"/>
              <w:marTop w:val="45"/>
              <w:marBottom w:val="0"/>
              <w:divBdr>
                <w:top w:val="none" w:sz="0" w:space="0" w:color="auto"/>
                <w:left w:val="none" w:sz="0" w:space="0" w:color="auto"/>
                <w:bottom w:val="none" w:sz="0" w:space="0" w:color="auto"/>
                <w:right w:val="none" w:sz="0" w:space="0" w:color="auto"/>
              </w:divBdr>
            </w:div>
            <w:div w:id="1911109240">
              <w:marLeft w:val="0"/>
              <w:marRight w:val="0"/>
              <w:marTop w:val="45"/>
              <w:marBottom w:val="0"/>
              <w:divBdr>
                <w:top w:val="none" w:sz="0" w:space="0" w:color="auto"/>
                <w:left w:val="none" w:sz="0" w:space="0" w:color="auto"/>
                <w:bottom w:val="none" w:sz="0" w:space="0" w:color="auto"/>
                <w:right w:val="none" w:sz="0" w:space="0" w:color="auto"/>
              </w:divBdr>
            </w:div>
            <w:div w:id="532157188">
              <w:marLeft w:val="0"/>
              <w:marRight w:val="0"/>
              <w:marTop w:val="45"/>
              <w:marBottom w:val="0"/>
              <w:divBdr>
                <w:top w:val="none" w:sz="0" w:space="0" w:color="auto"/>
                <w:left w:val="none" w:sz="0" w:space="0" w:color="auto"/>
                <w:bottom w:val="none" w:sz="0" w:space="0" w:color="auto"/>
                <w:right w:val="none" w:sz="0" w:space="0" w:color="auto"/>
              </w:divBdr>
            </w:div>
            <w:div w:id="290672703">
              <w:marLeft w:val="0"/>
              <w:marRight w:val="0"/>
              <w:marTop w:val="0"/>
              <w:marBottom w:val="0"/>
              <w:divBdr>
                <w:top w:val="none" w:sz="0" w:space="0" w:color="auto"/>
                <w:left w:val="none" w:sz="0" w:space="0" w:color="auto"/>
                <w:bottom w:val="none" w:sz="0" w:space="0" w:color="auto"/>
                <w:right w:val="none" w:sz="0" w:space="0" w:color="auto"/>
              </w:divBdr>
            </w:div>
            <w:div w:id="291712951">
              <w:marLeft w:val="0"/>
              <w:marRight w:val="0"/>
              <w:marTop w:val="0"/>
              <w:marBottom w:val="0"/>
              <w:divBdr>
                <w:top w:val="none" w:sz="0" w:space="0" w:color="auto"/>
                <w:left w:val="none" w:sz="0" w:space="0" w:color="auto"/>
                <w:bottom w:val="none" w:sz="0" w:space="0" w:color="auto"/>
                <w:right w:val="none" w:sz="0" w:space="0" w:color="auto"/>
              </w:divBdr>
            </w:div>
            <w:div w:id="271321970">
              <w:marLeft w:val="0"/>
              <w:marRight w:val="0"/>
              <w:marTop w:val="45"/>
              <w:marBottom w:val="0"/>
              <w:divBdr>
                <w:top w:val="none" w:sz="0" w:space="0" w:color="auto"/>
                <w:left w:val="none" w:sz="0" w:space="0" w:color="auto"/>
                <w:bottom w:val="none" w:sz="0" w:space="0" w:color="auto"/>
                <w:right w:val="none" w:sz="0" w:space="0" w:color="auto"/>
              </w:divBdr>
            </w:div>
            <w:div w:id="361327999">
              <w:marLeft w:val="0"/>
              <w:marRight w:val="0"/>
              <w:marTop w:val="45"/>
              <w:marBottom w:val="0"/>
              <w:divBdr>
                <w:top w:val="none" w:sz="0" w:space="0" w:color="auto"/>
                <w:left w:val="none" w:sz="0" w:space="0" w:color="auto"/>
                <w:bottom w:val="none" w:sz="0" w:space="0" w:color="auto"/>
                <w:right w:val="none" w:sz="0" w:space="0" w:color="auto"/>
              </w:divBdr>
            </w:div>
            <w:div w:id="1263730790">
              <w:marLeft w:val="0"/>
              <w:marRight w:val="0"/>
              <w:marTop w:val="45"/>
              <w:marBottom w:val="0"/>
              <w:divBdr>
                <w:top w:val="none" w:sz="0" w:space="0" w:color="auto"/>
                <w:left w:val="none" w:sz="0" w:space="0" w:color="auto"/>
                <w:bottom w:val="none" w:sz="0" w:space="0" w:color="auto"/>
                <w:right w:val="none" w:sz="0" w:space="0" w:color="auto"/>
              </w:divBdr>
            </w:div>
          </w:divsChild>
        </w:div>
        <w:div w:id="956259633">
          <w:marLeft w:val="60"/>
          <w:marRight w:val="0"/>
          <w:marTop w:val="360"/>
          <w:marBottom w:val="0"/>
          <w:divBdr>
            <w:top w:val="none" w:sz="0" w:space="0" w:color="auto"/>
            <w:left w:val="none" w:sz="0" w:space="0" w:color="auto"/>
            <w:bottom w:val="none" w:sz="0" w:space="0" w:color="auto"/>
            <w:right w:val="none" w:sz="0" w:space="0" w:color="auto"/>
          </w:divBdr>
        </w:div>
        <w:div w:id="1116563621">
          <w:marLeft w:val="60"/>
          <w:marRight w:val="0"/>
          <w:marTop w:val="0"/>
          <w:marBottom w:val="0"/>
          <w:divBdr>
            <w:top w:val="none" w:sz="0" w:space="0" w:color="auto"/>
            <w:left w:val="none" w:sz="0" w:space="0" w:color="auto"/>
            <w:bottom w:val="none" w:sz="0" w:space="0" w:color="auto"/>
            <w:right w:val="none" w:sz="0" w:space="0" w:color="auto"/>
          </w:divBdr>
        </w:div>
        <w:div w:id="1462074228">
          <w:marLeft w:val="60"/>
          <w:marRight w:val="0"/>
          <w:marTop w:val="60"/>
          <w:marBottom w:val="0"/>
          <w:divBdr>
            <w:top w:val="none" w:sz="0" w:space="0" w:color="auto"/>
            <w:left w:val="none" w:sz="0" w:space="0" w:color="auto"/>
            <w:bottom w:val="none" w:sz="0" w:space="0" w:color="auto"/>
            <w:right w:val="none" w:sz="0" w:space="0" w:color="auto"/>
          </w:divBdr>
          <w:divsChild>
            <w:div w:id="576283849">
              <w:marLeft w:val="0"/>
              <w:marRight w:val="0"/>
              <w:marTop w:val="45"/>
              <w:marBottom w:val="0"/>
              <w:divBdr>
                <w:top w:val="none" w:sz="0" w:space="0" w:color="auto"/>
                <w:left w:val="none" w:sz="0" w:space="0" w:color="auto"/>
                <w:bottom w:val="none" w:sz="0" w:space="0" w:color="auto"/>
                <w:right w:val="none" w:sz="0" w:space="0" w:color="auto"/>
              </w:divBdr>
            </w:div>
            <w:div w:id="722141958">
              <w:marLeft w:val="0"/>
              <w:marRight w:val="0"/>
              <w:marTop w:val="45"/>
              <w:marBottom w:val="0"/>
              <w:divBdr>
                <w:top w:val="none" w:sz="0" w:space="0" w:color="auto"/>
                <w:left w:val="none" w:sz="0" w:space="0" w:color="auto"/>
                <w:bottom w:val="none" w:sz="0" w:space="0" w:color="auto"/>
                <w:right w:val="none" w:sz="0" w:space="0" w:color="auto"/>
              </w:divBdr>
            </w:div>
            <w:div w:id="217909630">
              <w:marLeft w:val="0"/>
              <w:marRight w:val="0"/>
              <w:marTop w:val="45"/>
              <w:marBottom w:val="0"/>
              <w:divBdr>
                <w:top w:val="none" w:sz="0" w:space="0" w:color="auto"/>
                <w:left w:val="none" w:sz="0" w:space="0" w:color="auto"/>
                <w:bottom w:val="none" w:sz="0" w:space="0" w:color="auto"/>
                <w:right w:val="none" w:sz="0" w:space="0" w:color="auto"/>
              </w:divBdr>
            </w:div>
            <w:div w:id="672419768">
              <w:marLeft w:val="0"/>
              <w:marRight w:val="0"/>
              <w:marTop w:val="45"/>
              <w:marBottom w:val="0"/>
              <w:divBdr>
                <w:top w:val="none" w:sz="0" w:space="0" w:color="auto"/>
                <w:left w:val="none" w:sz="0" w:space="0" w:color="auto"/>
                <w:bottom w:val="none" w:sz="0" w:space="0" w:color="auto"/>
                <w:right w:val="none" w:sz="0" w:space="0" w:color="auto"/>
              </w:divBdr>
            </w:div>
          </w:divsChild>
        </w:div>
        <w:div w:id="1040280960">
          <w:marLeft w:val="60"/>
          <w:marRight w:val="0"/>
          <w:marTop w:val="360"/>
          <w:marBottom w:val="0"/>
          <w:divBdr>
            <w:top w:val="none" w:sz="0" w:space="0" w:color="auto"/>
            <w:left w:val="none" w:sz="0" w:space="0" w:color="auto"/>
            <w:bottom w:val="none" w:sz="0" w:space="0" w:color="auto"/>
            <w:right w:val="none" w:sz="0" w:space="0" w:color="auto"/>
          </w:divBdr>
        </w:div>
        <w:div w:id="1966306097">
          <w:marLeft w:val="60"/>
          <w:marRight w:val="0"/>
          <w:marTop w:val="0"/>
          <w:marBottom w:val="0"/>
          <w:divBdr>
            <w:top w:val="none" w:sz="0" w:space="0" w:color="auto"/>
            <w:left w:val="none" w:sz="0" w:space="0" w:color="auto"/>
            <w:bottom w:val="none" w:sz="0" w:space="0" w:color="auto"/>
            <w:right w:val="none" w:sz="0" w:space="0" w:color="auto"/>
          </w:divBdr>
        </w:div>
        <w:div w:id="362632398">
          <w:marLeft w:val="60"/>
          <w:marRight w:val="0"/>
          <w:marTop w:val="60"/>
          <w:marBottom w:val="0"/>
          <w:divBdr>
            <w:top w:val="none" w:sz="0" w:space="0" w:color="auto"/>
            <w:left w:val="none" w:sz="0" w:space="0" w:color="auto"/>
            <w:bottom w:val="none" w:sz="0" w:space="0" w:color="auto"/>
            <w:right w:val="none" w:sz="0" w:space="0" w:color="auto"/>
          </w:divBdr>
          <w:divsChild>
            <w:div w:id="1008949046">
              <w:marLeft w:val="0"/>
              <w:marRight w:val="0"/>
              <w:marTop w:val="45"/>
              <w:marBottom w:val="0"/>
              <w:divBdr>
                <w:top w:val="none" w:sz="0" w:space="0" w:color="auto"/>
                <w:left w:val="none" w:sz="0" w:space="0" w:color="auto"/>
                <w:bottom w:val="none" w:sz="0" w:space="0" w:color="auto"/>
                <w:right w:val="none" w:sz="0" w:space="0" w:color="auto"/>
              </w:divBdr>
            </w:div>
            <w:div w:id="1097944577">
              <w:marLeft w:val="0"/>
              <w:marRight w:val="0"/>
              <w:marTop w:val="45"/>
              <w:marBottom w:val="0"/>
              <w:divBdr>
                <w:top w:val="none" w:sz="0" w:space="0" w:color="auto"/>
                <w:left w:val="none" w:sz="0" w:space="0" w:color="auto"/>
                <w:bottom w:val="none" w:sz="0" w:space="0" w:color="auto"/>
                <w:right w:val="none" w:sz="0" w:space="0" w:color="auto"/>
              </w:divBdr>
            </w:div>
            <w:div w:id="619921981">
              <w:marLeft w:val="0"/>
              <w:marRight w:val="0"/>
              <w:marTop w:val="45"/>
              <w:marBottom w:val="0"/>
              <w:divBdr>
                <w:top w:val="none" w:sz="0" w:space="0" w:color="auto"/>
                <w:left w:val="none" w:sz="0" w:space="0" w:color="auto"/>
                <w:bottom w:val="none" w:sz="0" w:space="0" w:color="auto"/>
                <w:right w:val="none" w:sz="0" w:space="0" w:color="auto"/>
              </w:divBdr>
            </w:div>
            <w:div w:id="1007099703">
              <w:marLeft w:val="0"/>
              <w:marRight w:val="0"/>
              <w:marTop w:val="45"/>
              <w:marBottom w:val="0"/>
              <w:divBdr>
                <w:top w:val="none" w:sz="0" w:space="0" w:color="auto"/>
                <w:left w:val="none" w:sz="0" w:space="0" w:color="auto"/>
                <w:bottom w:val="none" w:sz="0" w:space="0" w:color="auto"/>
                <w:right w:val="none" w:sz="0" w:space="0" w:color="auto"/>
              </w:divBdr>
            </w:div>
          </w:divsChild>
        </w:div>
        <w:div w:id="2112620547">
          <w:marLeft w:val="60"/>
          <w:marRight w:val="0"/>
          <w:marTop w:val="360"/>
          <w:marBottom w:val="0"/>
          <w:divBdr>
            <w:top w:val="none" w:sz="0" w:space="0" w:color="auto"/>
            <w:left w:val="none" w:sz="0" w:space="0" w:color="auto"/>
            <w:bottom w:val="none" w:sz="0" w:space="0" w:color="auto"/>
            <w:right w:val="none" w:sz="0" w:space="0" w:color="auto"/>
          </w:divBdr>
        </w:div>
        <w:div w:id="1650014211">
          <w:marLeft w:val="60"/>
          <w:marRight w:val="0"/>
          <w:marTop w:val="0"/>
          <w:marBottom w:val="0"/>
          <w:divBdr>
            <w:top w:val="none" w:sz="0" w:space="0" w:color="auto"/>
            <w:left w:val="none" w:sz="0" w:space="0" w:color="auto"/>
            <w:bottom w:val="none" w:sz="0" w:space="0" w:color="auto"/>
            <w:right w:val="none" w:sz="0" w:space="0" w:color="auto"/>
          </w:divBdr>
        </w:div>
        <w:div w:id="696783617">
          <w:marLeft w:val="60"/>
          <w:marRight w:val="0"/>
          <w:marTop w:val="60"/>
          <w:marBottom w:val="0"/>
          <w:divBdr>
            <w:top w:val="none" w:sz="0" w:space="0" w:color="auto"/>
            <w:left w:val="none" w:sz="0" w:space="0" w:color="auto"/>
            <w:bottom w:val="none" w:sz="0" w:space="0" w:color="auto"/>
            <w:right w:val="none" w:sz="0" w:space="0" w:color="auto"/>
          </w:divBdr>
          <w:divsChild>
            <w:div w:id="1696348469">
              <w:marLeft w:val="0"/>
              <w:marRight w:val="0"/>
              <w:marTop w:val="45"/>
              <w:marBottom w:val="0"/>
              <w:divBdr>
                <w:top w:val="none" w:sz="0" w:space="0" w:color="auto"/>
                <w:left w:val="none" w:sz="0" w:space="0" w:color="auto"/>
                <w:bottom w:val="none" w:sz="0" w:space="0" w:color="auto"/>
                <w:right w:val="none" w:sz="0" w:space="0" w:color="auto"/>
              </w:divBdr>
            </w:div>
            <w:div w:id="1174030635">
              <w:marLeft w:val="0"/>
              <w:marRight w:val="0"/>
              <w:marTop w:val="45"/>
              <w:marBottom w:val="0"/>
              <w:divBdr>
                <w:top w:val="none" w:sz="0" w:space="0" w:color="auto"/>
                <w:left w:val="none" w:sz="0" w:space="0" w:color="auto"/>
                <w:bottom w:val="none" w:sz="0" w:space="0" w:color="auto"/>
                <w:right w:val="none" w:sz="0" w:space="0" w:color="auto"/>
              </w:divBdr>
            </w:div>
            <w:div w:id="199562507">
              <w:marLeft w:val="0"/>
              <w:marRight w:val="0"/>
              <w:marTop w:val="45"/>
              <w:marBottom w:val="0"/>
              <w:divBdr>
                <w:top w:val="none" w:sz="0" w:space="0" w:color="auto"/>
                <w:left w:val="none" w:sz="0" w:space="0" w:color="auto"/>
                <w:bottom w:val="none" w:sz="0" w:space="0" w:color="auto"/>
                <w:right w:val="none" w:sz="0" w:space="0" w:color="auto"/>
              </w:divBdr>
            </w:div>
            <w:div w:id="1309823987">
              <w:marLeft w:val="0"/>
              <w:marRight w:val="0"/>
              <w:marTop w:val="45"/>
              <w:marBottom w:val="0"/>
              <w:divBdr>
                <w:top w:val="none" w:sz="0" w:space="0" w:color="auto"/>
                <w:left w:val="none" w:sz="0" w:space="0" w:color="auto"/>
                <w:bottom w:val="none" w:sz="0" w:space="0" w:color="auto"/>
                <w:right w:val="none" w:sz="0" w:space="0" w:color="auto"/>
              </w:divBdr>
            </w:div>
          </w:divsChild>
        </w:div>
        <w:div w:id="810748598">
          <w:marLeft w:val="0"/>
          <w:marRight w:val="0"/>
          <w:marTop w:val="210"/>
          <w:marBottom w:val="0"/>
          <w:divBdr>
            <w:top w:val="none" w:sz="0" w:space="0" w:color="auto"/>
            <w:left w:val="none" w:sz="0" w:space="0" w:color="auto"/>
            <w:bottom w:val="none" w:sz="0" w:space="0" w:color="auto"/>
            <w:right w:val="none" w:sz="0" w:space="0" w:color="auto"/>
          </w:divBdr>
          <w:divsChild>
            <w:div w:id="48262413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02733009">
      <w:bodyDiv w:val="1"/>
      <w:marLeft w:val="0"/>
      <w:marRight w:val="0"/>
      <w:marTop w:val="0"/>
      <w:marBottom w:val="0"/>
      <w:divBdr>
        <w:top w:val="none" w:sz="0" w:space="0" w:color="auto"/>
        <w:left w:val="none" w:sz="0" w:space="0" w:color="auto"/>
        <w:bottom w:val="none" w:sz="0" w:space="0" w:color="auto"/>
        <w:right w:val="none" w:sz="0" w:space="0" w:color="auto"/>
      </w:divBdr>
      <w:divsChild>
        <w:div w:id="498816635">
          <w:marLeft w:val="60"/>
          <w:marRight w:val="0"/>
          <w:marTop w:val="360"/>
          <w:marBottom w:val="0"/>
          <w:divBdr>
            <w:top w:val="none" w:sz="0" w:space="0" w:color="auto"/>
            <w:left w:val="none" w:sz="0" w:space="0" w:color="auto"/>
            <w:bottom w:val="none" w:sz="0" w:space="0" w:color="auto"/>
            <w:right w:val="none" w:sz="0" w:space="0" w:color="auto"/>
          </w:divBdr>
        </w:div>
      </w:divsChild>
    </w:div>
    <w:div w:id="1303577767">
      <w:bodyDiv w:val="1"/>
      <w:marLeft w:val="0"/>
      <w:marRight w:val="0"/>
      <w:marTop w:val="0"/>
      <w:marBottom w:val="0"/>
      <w:divBdr>
        <w:top w:val="none" w:sz="0" w:space="0" w:color="auto"/>
        <w:left w:val="none" w:sz="0" w:space="0" w:color="auto"/>
        <w:bottom w:val="none" w:sz="0" w:space="0" w:color="auto"/>
        <w:right w:val="none" w:sz="0" w:space="0" w:color="auto"/>
      </w:divBdr>
      <w:divsChild>
        <w:div w:id="650409555">
          <w:marLeft w:val="60"/>
          <w:marRight w:val="0"/>
          <w:marTop w:val="360"/>
          <w:marBottom w:val="0"/>
          <w:divBdr>
            <w:top w:val="none" w:sz="0" w:space="0" w:color="auto"/>
            <w:left w:val="none" w:sz="0" w:space="0" w:color="auto"/>
            <w:bottom w:val="none" w:sz="0" w:space="0" w:color="auto"/>
            <w:right w:val="none" w:sz="0" w:space="0" w:color="auto"/>
          </w:divBdr>
        </w:div>
        <w:div w:id="2058436009">
          <w:marLeft w:val="60"/>
          <w:marRight w:val="0"/>
          <w:marTop w:val="0"/>
          <w:marBottom w:val="0"/>
          <w:divBdr>
            <w:top w:val="none" w:sz="0" w:space="0" w:color="auto"/>
            <w:left w:val="none" w:sz="0" w:space="0" w:color="auto"/>
            <w:bottom w:val="none" w:sz="0" w:space="0" w:color="auto"/>
            <w:right w:val="none" w:sz="0" w:space="0" w:color="auto"/>
          </w:divBdr>
        </w:div>
        <w:div w:id="153105010">
          <w:marLeft w:val="60"/>
          <w:marRight w:val="0"/>
          <w:marTop w:val="60"/>
          <w:marBottom w:val="0"/>
          <w:divBdr>
            <w:top w:val="none" w:sz="0" w:space="0" w:color="auto"/>
            <w:left w:val="none" w:sz="0" w:space="0" w:color="auto"/>
            <w:bottom w:val="none" w:sz="0" w:space="0" w:color="auto"/>
            <w:right w:val="none" w:sz="0" w:space="0" w:color="auto"/>
          </w:divBdr>
          <w:divsChild>
            <w:div w:id="466823083">
              <w:marLeft w:val="0"/>
              <w:marRight w:val="0"/>
              <w:marTop w:val="45"/>
              <w:marBottom w:val="0"/>
              <w:divBdr>
                <w:top w:val="none" w:sz="0" w:space="0" w:color="auto"/>
                <w:left w:val="none" w:sz="0" w:space="0" w:color="auto"/>
                <w:bottom w:val="none" w:sz="0" w:space="0" w:color="auto"/>
                <w:right w:val="none" w:sz="0" w:space="0" w:color="auto"/>
              </w:divBdr>
            </w:div>
            <w:div w:id="1636251842">
              <w:marLeft w:val="0"/>
              <w:marRight w:val="0"/>
              <w:marTop w:val="45"/>
              <w:marBottom w:val="0"/>
              <w:divBdr>
                <w:top w:val="none" w:sz="0" w:space="0" w:color="auto"/>
                <w:left w:val="none" w:sz="0" w:space="0" w:color="auto"/>
                <w:bottom w:val="none" w:sz="0" w:space="0" w:color="auto"/>
                <w:right w:val="none" w:sz="0" w:space="0" w:color="auto"/>
              </w:divBdr>
            </w:div>
            <w:div w:id="335157046">
              <w:marLeft w:val="0"/>
              <w:marRight w:val="0"/>
              <w:marTop w:val="45"/>
              <w:marBottom w:val="0"/>
              <w:divBdr>
                <w:top w:val="none" w:sz="0" w:space="0" w:color="auto"/>
                <w:left w:val="none" w:sz="0" w:space="0" w:color="auto"/>
                <w:bottom w:val="none" w:sz="0" w:space="0" w:color="auto"/>
                <w:right w:val="none" w:sz="0" w:space="0" w:color="auto"/>
              </w:divBdr>
            </w:div>
            <w:div w:id="94910333">
              <w:marLeft w:val="0"/>
              <w:marRight w:val="0"/>
              <w:marTop w:val="0"/>
              <w:marBottom w:val="0"/>
              <w:divBdr>
                <w:top w:val="none" w:sz="0" w:space="0" w:color="auto"/>
                <w:left w:val="none" w:sz="0" w:space="0" w:color="auto"/>
                <w:bottom w:val="none" w:sz="0" w:space="0" w:color="auto"/>
                <w:right w:val="none" w:sz="0" w:space="0" w:color="auto"/>
              </w:divBdr>
            </w:div>
            <w:div w:id="1373917791">
              <w:marLeft w:val="0"/>
              <w:marRight w:val="0"/>
              <w:marTop w:val="0"/>
              <w:marBottom w:val="0"/>
              <w:divBdr>
                <w:top w:val="none" w:sz="0" w:space="0" w:color="auto"/>
                <w:left w:val="none" w:sz="0" w:space="0" w:color="auto"/>
                <w:bottom w:val="none" w:sz="0" w:space="0" w:color="auto"/>
                <w:right w:val="none" w:sz="0" w:space="0" w:color="auto"/>
              </w:divBdr>
            </w:div>
            <w:div w:id="457845005">
              <w:marLeft w:val="0"/>
              <w:marRight w:val="0"/>
              <w:marTop w:val="45"/>
              <w:marBottom w:val="0"/>
              <w:divBdr>
                <w:top w:val="none" w:sz="0" w:space="0" w:color="auto"/>
                <w:left w:val="none" w:sz="0" w:space="0" w:color="auto"/>
                <w:bottom w:val="none" w:sz="0" w:space="0" w:color="auto"/>
                <w:right w:val="none" w:sz="0" w:space="0" w:color="auto"/>
              </w:divBdr>
            </w:div>
            <w:div w:id="1929655612">
              <w:marLeft w:val="0"/>
              <w:marRight w:val="0"/>
              <w:marTop w:val="45"/>
              <w:marBottom w:val="0"/>
              <w:divBdr>
                <w:top w:val="none" w:sz="0" w:space="0" w:color="auto"/>
                <w:left w:val="none" w:sz="0" w:space="0" w:color="auto"/>
                <w:bottom w:val="none" w:sz="0" w:space="0" w:color="auto"/>
                <w:right w:val="none" w:sz="0" w:space="0" w:color="auto"/>
              </w:divBdr>
            </w:div>
            <w:div w:id="1509825788">
              <w:marLeft w:val="0"/>
              <w:marRight w:val="0"/>
              <w:marTop w:val="45"/>
              <w:marBottom w:val="0"/>
              <w:divBdr>
                <w:top w:val="none" w:sz="0" w:space="0" w:color="auto"/>
                <w:left w:val="none" w:sz="0" w:space="0" w:color="auto"/>
                <w:bottom w:val="none" w:sz="0" w:space="0" w:color="auto"/>
                <w:right w:val="none" w:sz="0" w:space="0" w:color="auto"/>
              </w:divBdr>
            </w:div>
          </w:divsChild>
        </w:div>
        <w:div w:id="1684085377">
          <w:marLeft w:val="60"/>
          <w:marRight w:val="0"/>
          <w:marTop w:val="360"/>
          <w:marBottom w:val="0"/>
          <w:divBdr>
            <w:top w:val="none" w:sz="0" w:space="0" w:color="auto"/>
            <w:left w:val="none" w:sz="0" w:space="0" w:color="auto"/>
            <w:bottom w:val="none" w:sz="0" w:space="0" w:color="auto"/>
            <w:right w:val="none" w:sz="0" w:space="0" w:color="auto"/>
          </w:divBdr>
        </w:div>
        <w:div w:id="1319264914">
          <w:marLeft w:val="60"/>
          <w:marRight w:val="0"/>
          <w:marTop w:val="0"/>
          <w:marBottom w:val="0"/>
          <w:divBdr>
            <w:top w:val="none" w:sz="0" w:space="0" w:color="auto"/>
            <w:left w:val="none" w:sz="0" w:space="0" w:color="auto"/>
            <w:bottom w:val="none" w:sz="0" w:space="0" w:color="auto"/>
            <w:right w:val="none" w:sz="0" w:space="0" w:color="auto"/>
          </w:divBdr>
        </w:div>
        <w:div w:id="977103816">
          <w:marLeft w:val="60"/>
          <w:marRight w:val="0"/>
          <w:marTop w:val="60"/>
          <w:marBottom w:val="0"/>
          <w:divBdr>
            <w:top w:val="none" w:sz="0" w:space="0" w:color="auto"/>
            <w:left w:val="none" w:sz="0" w:space="0" w:color="auto"/>
            <w:bottom w:val="none" w:sz="0" w:space="0" w:color="auto"/>
            <w:right w:val="none" w:sz="0" w:space="0" w:color="auto"/>
          </w:divBdr>
          <w:divsChild>
            <w:div w:id="342324602">
              <w:marLeft w:val="0"/>
              <w:marRight w:val="0"/>
              <w:marTop w:val="45"/>
              <w:marBottom w:val="0"/>
              <w:divBdr>
                <w:top w:val="none" w:sz="0" w:space="0" w:color="auto"/>
                <w:left w:val="none" w:sz="0" w:space="0" w:color="auto"/>
                <w:bottom w:val="none" w:sz="0" w:space="0" w:color="auto"/>
                <w:right w:val="none" w:sz="0" w:space="0" w:color="auto"/>
              </w:divBdr>
            </w:div>
            <w:div w:id="1676105002">
              <w:marLeft w:val="0"/>
              <w:marRight w:val="0"/>
              <w:marTop w:val="45"/>
              <w:marBottom w:val="0"/>
              <w:divBdr>
                <w:top w:val="none" w:sz="0" w:space="0" w:color="auto"/>
                <w:left w:val="none" w:sz="0" w:space="0" w:color="auto"/>
                <w:bottom w:val="none" w:sz="0" w:space="0" w:color="auto"/>
                <w:right w:val="none" w:sz="0" w:space="0" w:color="auto"/>
              </w:divBdr>
            </w:div>
            <w:div w:id="1395273705">
              <w:marLeft w:val="0"/>
              <w:marRight w:val="0"/>
              <w:marTop w:val="45"/>
              <w:marBottom w:val="0"/>
              <w:divBdr>
                <w:top w:val="none" w:sz="0" w:space="0" w:color="auto"/>
                <w:left w:val="none" w:sz="0" w:space="0" w:color="auto"/>
                <w:bottom w:val="none" w:sz="0" w:space="0" w:color="auto"/>
                <w:right w:val="none" w:sz="0" w:space="0" w:color="auto"/>
              </w:divBdr>
            </w:div>
            <w:div w:id="436995811">
              <w:marLeft w:val="0"/>
              <w:marRight w:val="0"/>
              <w:marTop w:val="45"/>
              <w:marBottom w:val="0"/>
              <w:divBdr>
                <w:top w:val="none" w:sz="0" w:space="0" w:color="auto"/>
                <w:left w:val="none" w:sz="0" w:space="0" w:color="auto"/>
                <w:bottom w:val="none" w:sz="0" w:space="0" w:color="auto"/>
                <w:right w:val="none" w:sz="0" w:space="0" w:color="auto"/>
              </w:divBdr>
            </w:div>
          </w:divsChild>
        </w:div>
        <w:div w:id="1975479197">
          <w:marLeft w:val="60"/>
          <w:marRight w:val="0"/>
          <w:marTop w:val="360"/>
          <w:marBottom w:val="0"/>
          <w:divBdr>
            <w:top w:val="none" w:sz="0" w:space="0" w:color="auto"/>
            <w:left w:val="none" w:sz="0" w:space="0" w:color="auto"/>
            <w:bottom w:val="none" w:sz="0" w:space="0" w:color="auto"/>
            <w:right w:val="none" w:sz="0" w:space="0" w:color="auto"/>
          </w:divBdr>
        </w:div>
        <w:div w:id="176895852">
          <w:marLeft w:val="60"/>
          <w:marRight w:val="0"/>
          <w:marTop w:val="0"/>
          <w:marBottom w:val="0"/>
          <w:divBdr>
            <w:top w:val="none" w:sz="0" w:space="0" w:color="auto"/>
            <w:left w:val="none" w:sz="0" w:space="0" w:color="auto"/>
            <w:bottom w:val="none" w:sz="0" w:space="0" w:color="auto"/>
            <w:right w:val="none" w:sz="0" w:space="0" w:color="auto"/>
          </w:divBdr>
        </w:div>
        <w:div w:id="1135022070">
          <w:marLeft w:val="60"/>
          <w:marRight w:val="0"/>
          <w:marTop w:val="60"/>
          <w:marBottom w:val="0"/>
          <w:divBdr>
            <w:top w:val="none" w:sz="0" w:space="0" w:color="auto"/>
            <w:left w:val="none" w:sz="0" w:space="0" w:color="auto"/>
            <w:bottom w:val="none" w:sz="0" w:space="0" w:color="auto"/>
            <w:right w:val="none" w:sz="0" w:space="0" w:color="auto"/>
          </w:divBdr>
          <w:divsChild>
            <w:div w:id="1338968198">
              <w:marLeft w:val="0"/>
              <w:marRight w:val="0"/>
              <w:marTop w:val="45"/>
              <w:marBottom w:val="0"/>
              <w:divBdr>
                <w:top w:val="none" w:sz="0" w:space="0" w:color="auto"/>
                <w:left w:val="none" w:sz="0" w:space="0" w:color="auto"/>
                <w:bottom w:val="none" w:sz="0" w:space="0" w:color="auto"/>
                <w:right w:val="none" w:sz="0" w:space="0" w:color="auto"/>
              </w:divBdr>
            </w:div>
            <w:div w:id="82576186">
              <w:marLeft w:val="0"/>
              <w:marRight w:val="0"/>
              <w:marTop w:val="45"/>
              <w:marBottom w:val="0"/>
              <w:divBdr>
                <w:top w:val="none" w:sz="0" w:space="0" w:color="auto"/>
                <w:left w:val="none" w:sz="0" w:space="0" w:color="auto"/>
                <w:bottom w:val="none" w:sz="0" w:space="0" w:color="auto"/>
                <w:right w:val="none" w:sz="0" w:space="0" w:color="auto"/>
              </w:divBdr>
            </w:div>
            <w:div w:id="1113135900">
              <w:marLeft w:val="0"/>
              <w:marRight w:val="0"/>
              <w:marTop w:val="45"/>
              <w:marBottom w:val="0"/>
              <w:divBdr>
                <w:top w:val="none" w:sz="0" w:space="0" w:color="auto"/>
                <w:left w:val="none" w:sz="0" w:space="0" w:color="auto"/>
                <w:bottom w:val="none" w:sz="0" w:space="0" w:color="auto"/>
                <w:right w:val="none" w:sz="0" w:space="0" w:color="auto"/>
              </w:divBdr>
            </w:div>
            <w:div w:id="596599546">
              <w:marLeft w:val="0"/>
              <w:marRight w:val="0"/>
              <w:marTop w:val="45"/>
              <w:marBottom w:val="0"/>
              <w:divBdr>
                <w:top w:val="none" w:sz="0" w:space="0" w:color="auto"/>
                <w:left w:val="none" w:sz="0" w:space="0" w:color="auto"/>
                <w:bottom w:val="none" w:sz="0" w:space="0" w:color="auto"/>
                <w:right w:val="none" w:sz="0" w:space="0" w:color="auto"/>
              </w:divBdr>
            </w:div>
          </w:divsChild>
        </w:div>
        <w:div w:id="1453133850">
          <w:marLeft w:val="60"/>
          <w:marRight w:val="0"/>
          <w:marTop w:val="360"/>
          <w:marBottom w:val="0"/>
          <w:divBdr>
            <w:top w:val="none" w:sz="0" w:space="0" w:color="auto"/>
            <w:left w:val="none" w:sz="0" w:space="0" w:color="auto"/>
            <w:bottom w:val="none" w:sz="0" w:space="0" w:color="auto"/>
            <w:right w:val="none" w:sz="0" w:space="0" w:color="auto"/>
          </w:divBdr>
        </w:div>
        <w:div w:id="1095370751">
          <w:marLeft w:val="60"/>
          <w:marRight w:val="0"/>
          <w:marTop w:val="0"/>
          <w:marBottom w:val="0"/>
          <w:divBdr>
            <w:top w:val="none" w:sz="0" w:space="0" w:color="auto"/>
            <w:left w:val="none" w:sz="0" w:space="0" w:color="auto"/>
            <w:bottom w:val="none" w:sz="0" w:space="0" w:color="auto"/>
            <w:right w:val="none" w:sz="0" w:space="0" w:color="auto"/>
          </w:divBdr>
        </w:div>
        <w:div w:id="1581598622">
          <w:marLeft w:val="60"/>
          <w:marRight w:val="0"/>
          <w:marTop w:val="60"/>
          <w:marBottom w:val="0"/>
          <w:divBdr>
            <w:top w:val="none" w:sz="0" w:space="0" w:color="auto"/>
            <w:left w:val="none" w:sz="0" w:space="0" w:color="auto"/>
            <w:bottom w:val="none" w:sz="0" w:space="0" w:color="auto"/>
            <w:right w:val="none" w:sz="0" w:space="0" w:color="auto"/>
          </w:divBdr>
          <w:divsChild>
            <w:div w:id="1294630857">
              <w:marLeft w:val="0"/>
              <w:marRight w:val="0"/>
              <w:marTop w:val="45"/>
              <w:marBottom w:val="0"/>
              <w:divBdr>
                <w:top w:val="none" w:sz="0" w:space="0" w:color="auto"/>
                <w:left w:val="none" w:sz="0" w:space="0" w:color="auto"/>
                <w:bottom w:val="none" w:sz="0" w:space="0" w:color="auto"/>
                <w:right w:val="none" w:sz="0" w:space="0" w:color="auto"/>
              </w:divBdr>
            </w:div>
            <w:div w:id="1726903514">
              <w:marLeft w:val="0"/>
              <w:marRight w:val="0"/>
              <w:marTop w:val="45"/>
              <w:marBottom w:val="0"/>
              <w:divBdr>
                <w:top w:val="none" w:sz="0" w:space="0" w:color="auto"/>
                <w:left w:val="none" w:sz="0" w:space="0" w:color="auto"/>
                <w:bottom w:val="none" w:sz="0" w:space="0" w:color="auto"/>
                <w:right w:val="none" w:sz="0" w:space="0" w:color="auto"/>
              </w:divBdr>
            </w:div>
            <w:div w:id="2072656374">
              <w:marLeft w:val="0"/>
              <w:marRight w:val="0"/>
              <w:marTop w:val="45"/>
              <w:marBottom w:val="0"/>
              <w:divBdr>
                <w:top w:val="none" w:sz="0" w:space="0" w:color="auto"/>
                <w:left w:val="none" w:sz="0" w:space="0" w:color="auto"/>
                <w:bottom w:val="none" w:sz="0" w:space="0" w:color="auto"/>
                <w:right w:val="none" w:sz="0" w:space="0" w:color="auto"/>
              </w:divBdr>
            </w:div>
            <w:div w:id="470632335">
              <w:marLeft w:val="0"/>
              <w:marRight w:val="0"/>
              <w:marTop w:val="45"/>
              <w:marBottom w:val="0"/>
              <w:divBdr>
                <w:top w:val="none" w:sz="0" w:space="0" w:color="auto"/>
                <w:left w:val="none" w:sz="0" w:space="0" w:color="auto"/>
                <w:bottom w:val="none" w:sz="0" w:space="0" w:color="auto"/>
                <w:right w:val="none" w:sz="0" w:space="0" w:color="auto"/>
              </w:divBdr>
            </w:div>
          </w:divsChild>
        </w:div>
        <w:div w:id="346030562">
          <w:marLeft w:val="0"/>
          <w:marRight w:val="0"/>
          <w:marTop w:val="210"/>
          <w:marBottom w:val="0"/>
          <w:divBdr>
            <w:top w:val="none" w:sz="0" w:space="0" w:color="auto"/>
            <w:left w:val="none" w:sz="0" w:space="0" w:color="auto"/>
            <w:bottom w:val="none" w:sz="0" w:space="0" w:color="auto"/>
            <w:right w:val="none" w:sz="0" w:space="0" w:color="auto"/>
          </w:divBdr>
          <w:divsChild>
            <w:div w:id="3804403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06735748">
      <w:bodyDiv w:val="1"/>
      <w:marLeft w:val="0"/>
      <w:marRight w:val="0"/>
      <w:marTop w:val="0"/>
      <w:marBottom w:val="0"/>
      <w:divBdr>
        <w:top w:val="none" w:sz="0" w:space="0" w:color="auto"/>
        <w:left w:val="none" w:sz="0" w:space="0" w:color="auto"/>
        <w:bottom w:val="none" w:sz="0" w:space="0" w:color="auto"/>
        <w:right w:val="none" w:sz="0" w:space="0" w:color="auto"/>
      </w:divBdr>
      <w:divsChild>
        <w:div w:id="884298510">
          <w:marLeft w:val="60"/>
          <w:marRight w:val="0"/>
          <w:marTop w:val="360"/>
          <w:marBottom w:val="0"/>
          <w:divBdr>
            <w:top w:val="none" w:sz="0" w:space="0" w:color="auto"/>
            <w:left w:val="none" w:sz="0" w:space="0" w:color="auto"/>
            <w:bottom w:val="none" w:sz="0" w:space="0" w:color="auto"/>
            <w:right w:val="none" w:sz="0" w:space="0" w:color="auto"/>
          </w:divBdr>
        </w:div>
        <w:div w:id="1452745057">
          <w:marLeft w:val="60"/>
          <w:marRight w:val="0"/>
          <w:marTop w:val="0"/>
          <w:marBottom w:val="0"/>
          <w:divBdr>
            <w:top w:val="none" w:sz="0" w:space="0" w:color="auto"/>
            <w:left w:val="none" w:sz="0" w:space="0" w:color="auto"/>
            <w:bottom w:val="none" w:sz="0" w:space="0" w:color="auto"/>
            <w:right w:val="none" w:sz="0" w:space="0" w:color="auto"/>
          </w:divBdr>
        </w:div>
        <w:div w:id="398093671">
          <w:marLeft w:val="60"/>
          <w:marRight w:val="0"/>
          <w:marTop w:val="60"/>
          <w:marBottom w:val="0"/>
          <w:divBdr>
            <w:top w:val="none" w:sz="0" w:space="0" w:color="auto"/>
            <w:left w:val="none" w:sz="0" w:space="0" w:color="auto"/>
            <w:bottom w:val="none" w:sz="0" w:space="0" w:color="auto"/>
            <w:right w:val="none" w:sz="0" w:space="0" w:color="auto"/>
          </w:divBdr>
          <w:divsChild>
            <w:div w:id="652105251">
              <w:marLeft w:val="0"/>
              <w:marRight w:val="0"/>
              <w:marTop w:val="45"/>
              <w:marBottom w:val="0"/>
              <w:divBdr>
                <w:top w:val="none" w:sz="0" w:space="0" w:color="auto"/>
                <w:left w:val="none" w:sz="0" w:space="0" w:color="auto"/>
                <w:bottom w:val="none" w:sz="0" w:space="0" w:color="auto"/>
                <w:right w:val="none" w:sz="0" w:space="0" w:color="auto"/>
              </w:divBdr>
            </w:div>
            <w:div w:id="445197366">
              <w:marLeft w:val="0"/>
              <w:marRight w:val="0"/>
              <w:marTop w:val="45"/>
              <w:marBottom w:val="0"/>
              <w:divBdr>
                <w:top w:val="none" w:sz="0" w:space="0" w:color="auto"/>
                <w:left w:val="none" w:sz="0" w:space="0" w:color="auto"/>
                <w:bottom w:val="none" w:sz="0" w:space="0" w:color="auto"/>
                <w:right w:val="none" w:sz="0" w:space="0" w:color="auto"/>
              </w:divBdr>
            </w:div>
            <w:div w:id="512570279">
              <w:marLeft w:val="0"/>
              <w:marRight w:val="0"/>
              <w:marTop w:val="45"/>
              <w:marBottom w:val="0"/>
              <w:divBdr>
                <w:top w:val="none" w:sz="0" w:space="0" w:color="auto"/>
                <w:left w:val="none" w:sz="0" w:space="0" w:color="auto"/>
                <w:bottom w:val="none" w:sz="0" w:space="0" w:color="auto"/>
                <w:right w:val="none" w:sz="0" w:space="0" w:color="auto"/>
              </w:divBdr>
            </w:div>
            <w:div w:id="546457664">
              <w:marLeft w:val="0"/>
              <w:marRight w:val="0"/>
              <w:marTop w:val="0"/>
              <w:marBottom w:val="0"/>
              <w:divBdr>
                <w:top w:val="none" w:sz="0" w:space="0" w:color="auto"/>
                <w:left w:val="none" w:sz="0" w:space="0" w:color="auto"/>
                <w:bottom w:val="none" w:sz="0" w:space="0" w:color="auto"/>
                <w:right w:val="none" w:sz="0" w:space="0" w:color="auto"/>
              </w:divBdr>
            </w:div>
            <w:div w:id="1709454296">
              <w:marLeft w:val="0"/>
              <w:marRight w:val="0"/>
              <w:marTop w:val="0"/>
              <w:marBottom w:val="0"/>
              <w:divBdr>
                <w:top w:val="none" w:sz="0" w:space="0" w:color="auto"/>
                <w:left w:val="none" w:sz="0" w:space="0" w:color="auto"/>
                <w:bottom w:val="none" w:sz="0" w:space="0" w:color="auto"/>
                <w:right w:val="none" w:sz="0" w:space="0" w:color="auto"/>
              </w:divBdr>
            </w:div>
            <w:div w:id="2054386121">
              <w:marLeft w:val="0"/>
              <w:marRight w:val="0"/>
              <w:marTop w:val="45"/>
              <w:marBottom w:val="0"/>
              <w:divBdr>
                <w:top w:val="none" w:sz="0" w:space="0" w:color="auto"/>
                <w:left w:val="none" w:sz="0" w:space="0" w:color="auto"/>
                <w:bottom w:val="none" w:sz="0" w:space="0" w:color="auto"/>
                <w:right w:val="none" w:sz="0" w:space="0" w:color="auto"/>
              </w:divBdr>
            </w:div>
            <w:div w:id="1370686742">
              <w:marLeft w:val="0"/>
              <w:marRight w:val="0"/>
              <w:marTop w:val="45"/>
              <w:marBottom w:val="0"/>
              <w:divBdr>
                <w:top w:val="none" w:sz="0" w:space="0" w:color="auto"/>
                <w:left w:val="none" w:sz="0" w:space="0" w:color="auto"/>
                <w:bottom w:val="none" w:sz="0" w:space="0" w:color="auto"/>
                <w:right w:val="none" w:sz="0" w:space="0" w:color="auto"/>
              </w:divBdr>
            </w:div>
            <w:div w:id="805046643">
              <w:marLeft w:val="0"/>
              <w:marRight w:val="0"/>
              <w:marTop w:val="45"/>
              <w:marBottom w:val="0"/>
              <w:divBdr>
                <w:top w:val="none" w:sz="0" w:space="0" w:color="auto"/>
                <w:left w:val="none" w:sz="0" w:space="0" w:color="auto"/>
                <w:bottom w:val="none" w:sz="0" w:space="0" w:color="auto"/>
                <w:right w:val="none" w:sz="0" w:space="0" w:color="auto"/>
              </w:divBdr>
            </w:div>
          </w:divsChild>
        </w:div>
        <w:div w:id="732121407">
          <w:marLeft w:val="60"/>
          <w:marRight w:val="0"/>
          <w:marTop w:val="360"/>
          <w:marBottom w:val="0"/>
          <w:divBdr>
            <w:top w:val="none" w:sz="0" w:space="0" w:color="auto"/>
            <w:left w:val="none" w:sz="0" w:space="0" w:color="auto"/>
            <w:bottom w:val="none" w:sz="0" w:space="0" w:color="auto"/>
            <w:right w:val="none" w:sz="0" w:space="0" w:color="auto"/>
          </w:divBdr>
        </w:div>
        <w:div w:id="382874735">
          <w:marLeft w:val="60"/>
          <w:marRight w:val="0"/>
          <w:marTop w:val="0"/>
          <w:marBottom w:val="0"/>
          <w:divBdr>
            <w:top w:val="none" w:sz="0" w:space="0" w:color="auto"/>
            <w:left w:val="none" w:sz="0" w:space="0" w:color="auto"/>
            <w:bottom w:val="none" w:sz="0" w:space="0" w:color="auto"/>
            <w:right w:val="none" w:sz="0" w:space="0" w:color="auto"/>
          </w:divBdr>
        </w:div>
        <w:div w:id="135494951">
          <w:marLeft w:val="60"/>
          <w:marRight w:val="0"/>
          <w:marTop w:val="60"/>
          <w:marBottom w:val="0"/>
          <w:divBdr>
            <w:top w:val="none" w:sz="0" w:space="0" w:color="auto"/>
            <w:left w:val="none" w:sz="0" w:space="0" w:color="auto"/>
            <w:bottom w:val="none" w:sz="0" w:space="0" w:color="auto"/>
            <w:right w:val="none" w:sz="0" w:space="0" w:color="auto"/>
          </w:divBdr>
          <w:divsChild>
            <w:div w:id="759445349">
              <w:marLeft w:val="0"/>
              <w:marRight w:val="0"/>
              <w:marTop w:val="45"/>
              <w:marBottom w:val="0"/>
              <w:divBdr>
                <w:top w:val="none" w:sz="0" w:space="0" w:color="auto"/>
                <w:left w:val="none" w:sz="0" w:space="0" w:color="auto"/>
                <w:bottom w:val="none" w:sz="0" w:space="0" w:color="auto"/>
                <w:right w:val="none" w:sz="0" w:space="0" w:color="auto"/>
              </w:divBdr>
            </w:div>
            <w:div w:id="1093167067">
              <w:marLeft w:val="0"/>
              <w:marRight w:val="0"/>
              <w:marTop w:val="45"/>
              <w:marBottom w:val="0"/>
              <w:divBdr>
                <w:top w:val="none" w:sz="0" w:space="0" w:color="auto"/>
                <w:left w:val="none" w:sz="0" w:space="0" w:color="auto"/>
                <w:bottom w:val="none" w:sz="0" w:space="0" w:color="auto"/>
                <w:right w:val="none" w:sz="0" w:space="0" w:color="auto"/>
              </w:divBdr>
            </w:div>
            <w:div w:id="1937706198">
              <w:marLeft w:val="0"/>
              <w:marRight w:val="0"/>
              <w:marTop w:val="45"/>
              <w:marBottom w:val="0"/>
              <w:divBdr>
                <w:top w:val="none" w:sz="0" w:space="0" w:color="auto"/>
                <w:left w:val="none" w:sz="0" w:space="0" w:color="auto"/>
                <w:bottom w:val="none" w:sz="0" w:space="0" w:color="auto"/>
                <w:right w:val="none" w:sz="0" w:space="0" w:color="auto"/>
              </w:divBdr>
            </w:div>
            <w:div w:id="178667992">
              <w:marLeft w:val="0"/>
              <w:marRight w:val="0"/>
              <w:marTop w:val="45"/>
              <w:marBottom w:val="0"/>
              <w:divBdr>
                <w:top w:val="none" w:sz="0" w:space="0" w:color="auto"/>
                <w:left w:val="none" w:sz="0" w:space="0" w:color="auto"/>
                <w:bottom w:val="none" w:sz="0" w:space="0" w:color="auto"/>
                <w:right w:val="none" w:sz="0" w:space="0" w:color="auto"/>
              </w:divBdr>
            </w:div>
          </w:divsChild>
        </w:div>
        <w:div w:id="1611428068">
          <w:marLeft w:val="60"/>
          <w:marRight w:val="0"/>
          <w:marTop w:val="360"/>
          <w:marBottom w:val="0"/>
          <w:divBdr>
            <w:top w:val="none" w:sz="0" w:space="0" w:color="auto"/>
            <w:left w:val="none" w:sz="0" w:space="0" w:color="auto"/>
            <w:bottom w:val="none" w:sz="0" w:space="0" w:color="auto"/>
            <w:right w:val="none" w:sz="0" w:space="0" w:color="auto"/>
          </w:divBdr>
        </w:div>
        <w:div w:id="4940750">
          <w:marLeft w:val="60"/>
          <w:marRight w:val="0"/>
          <w:marTop w:val="0"/>
          <w:marBottom w:val="0"/>
          <w:divBdr>
            <w:top w:val="none" w:sz="0" w:space="0" w:color="auto"/>
            <w:left w:val="none" w:sz="0" w:space="0" w:color="auto"/>
            <w:bottom w:val="none" w:sz="0" w:space="0" w:color="auto"/>
            <w:right w:val="none" w:sz="0" w:space="0" w:color="auto"/>
          </w:divBdr>
        </w:div>
        <w:div w:id="1198161611">
          <w:marLeft w:val="60"/>
          <w:marRight w:val="0"/>
          <w:marTop w:val="60"/>
          <w:marBottom w:val="0"/>
          <w:divBdr>
            <w:top w:val="none" w:sz="0" w:space="0" w:color="auto"/>
            <w:left w:val="none" w:sz="0" w:space="0" w:color="auto"/>
            <w:bottom w:val="none" w:sz="0" w:space="0" w:color="auto"/>
            <w:right w:val="none" w:sz="0" w:space="0" w:color="auto"/>
          </w:divBdr>
          <w:divsChild>
            <w:div w:id="207958142">
              <w:marLeft w:val="0"/>
              <w:marRight w:val="0"/>
              <w:marTop w:val="45"/>
              <w:marBottom w:val="0"/>
              <w:divBdr>
                <w:top w:val="none" w:sz="0" w:space="0" w:color="auto"/>
                <w:left w:val="none" w:sz="0" w:space="0" w:color="auto"/>
                <w:bottom w:val="none" w:sz="0" w:space="0" w:color="auto"/>
                <w:right w:val="none" w:sz="0" w:space="0" w:color="auto"/>
              </w:divBdr>
            </w:div>
            <w:div w:id="1704404511">
              <w:marLeft w:val="0"/>
              <w:marRight w:val="0"/>
              <w:marTop w:val="45"/>
              <w:marBottom w:val="0"/>
              <w:divBdr>
                <w:top w:val="none" w:sz="0" w:space="0" w:color="auto"/>
                <w:left w:val="none" w:sz="0" w:space="0" w:color="auto"/>
                <w:bottom w:val="none" w:sz="0" w:space="0" w:color="auto"/>
                <w:right w:val="none" w:sz="0" w:space="0" w:color="auto"/>
              </w:divBdr>
            </w:div>
            <w:div w:id="212469064">
              <w:marLeft w:val="0"/>
              <w:marRight w:val="0"/>
              <w:marTop w:val="45"/>
              <w:marBottom w:val="0"/>
              <w:divBdr>
                <w:top w:val="none" w:sz="0" w:space="0" w:color="auto"/>
                <w:left w:val="none" w:sz="0" w:space="0" w:color="auto"/>
                <w:bottom w:val="none" w:sz="0" w:space="0" w:color="auto"/>
                <w:right w:val="none" w:sz="0" w:space="0" w:color="auto"/>
              </w:divBdr>
            </w:div>
            <w:div w:id="386145270">
              <w:marLeft w:val="0"/>
              <w:marRight w:val="0"/>
              <w:marTop w:val="45"/>
              <w:marBottom w:val="0"/>
              <w:divBdr>
                <w:top w:val="none" w:sz="0" w:space="0" w:color="auto"/>
                <w:left w:val="none" w:sz="0" w:space="0" w:color="auto"/>
                <w:bottom w:val="none" w:sz="0" w:space="0" w:color="auto"/>
                <w:right w:val="none" w:sz="0" w:space="0" w:color="auto"/>
              </w:divBdr>
            </w:div>
          </w:divsChild>
        </w:div>
        <w:div w:id="1625431015">
          <w:marLeft w:val="60"/>
          <w:marRight w:val="0"/>
          <w:marTop w:val="360"/>
          <w:marBottom w:val="0"/>
          <w:divBdr>
            <w:top w:val="none" w:sz="0" w:space="0" w:color="auto"/>
            <w:left w:val="none" w:sz="0" w:space="0" w:color="auto"/>
            <w:bottom w:val="none" w:sz="0" w:space="0" w:color="auto"/>
            <w:right w:val="none" w:sz="0" w:space="0" w:color="auto"/>
          </w:divBdr>
        </w:div>
        <w:div w:id="80179852">
          <w:marLeft w:val="60"/>
          <w:marRight w:val="0"/>
          <w:marTop w:val="0"/>
          <w:marBottom w:val="0"/>
          <w:divBdr>
            <w:top w:val="none" w:sz="0" w:space="0" w:color="auto"/>
            <w:left w:val="none" w:sz="0" w:space="0" w:color="auto"/>
            <w:bottom w:val="none" w:sz="0" w:space="0" w:color="auto"/>
            <w:right w:val="none" w:sz="0" w:space="0" w:color="auto"/>
          </w:divBdr>
        </w:div>
        <w:div w:id="1567566306">
          <w:marLeft w:val="60"/>
          <w:marRight w:val="0"/>
          <w:marTop w:val="60"/>
          <w:marBottom w:val="0"/>
          <w:divBdr>
            <w:top w:val="none" w:sz="0" w:space="0" w:color="auto"/>
            <w:left w:val="none" w:sz="0" w:space="0" w:color="auto"/>
            <w:bottom w:val="none" w:sz="0" w:space="0" w:color="auto"/>
            <w:right w:val="none" w:sz="0" w:space="0" w:color="auto"/>
          </w:divBdr>
          <w:divsChild>
            <w:div w:id="64184365">
              <w:marLeft w:val="0"/>
              <w:marRight w:val="0"/>
              <w:marTop w:val="45"/>
              <w:marBottom w:val="0"/>
              <w:divBdr>
                <w:top w:val="none" w:sz="0" w:space="0" w:color="auto"/>
                <w:left w:val="none" w:sz="0" w:space="0" w:color="auto"/>
                <w:bottom w:val="none" w:sz="0" w:space="0" w:color="auto"/>
                <w:right w:val="none" w:sz="0" w:space="0" w:color="auto"/>
              </w:divBdr>
            </w:div>
            <w:div w:id="1184593712">
              <w:marLeft w:val="0"/>
              <w:marRight w:val="0"/>
              <w:marTop w:val="45"/>
              <w:marBottom w:val="0"/>
              <w:divBdr>
                <w:top w:val="none" w:sz="0" w:space="0" w:color="auto"/>
                <w:left w:val="none" w:sz="0" w:space="0" w:color="auto"/>
                <w:bottom w:val="none" w:sz="0" w:space="0" w:color="auto"/>
                <w:right w:val="none" w:sz="0" w:space="0" w:color="auto"/>
              </w:divBdr>
            </w:div>
            <w:div w:id="328943698">
              <w:marLeft w:val="0"/>
              <w:marRight w:val="0"/>
              <w:marTop w:val="45"/>
              <w:marBottom w:val="0"/>
              <w:divBdr>
                <w:top w:val="none" w:sz="0" w:space="0" w:color="auto"/>
                <w:left w:val="none" w:sz="0" w:space="0" w:color="auto"/>
                <w:bottom w:val="none" w:sz="0" w:space="0" w:color="auto"/>
                <w:right w:val="none" w:sz="0" w:space="0" w:color="auto"/>
              </w:divBdr>
            </w:div>
            <w:div w:id="480730421">
              <w:marLeft w:val="0"/>
              <w:marRight w:val="0"/>
              <w:marTop w:val="45"/>
              <w:marBottom w:val="0"/>
              <w:divBdr>
                <w:top w:val="none" w:sz="0" w:space="0" w:color="auto"/>
                <w:left w:val="none" w:sz="0" w:space="0" w:color="auto"/>
                <w:bottom w:val="none" w:sz="0" w:space="0" w:color="auto"/>
                <w:right w:val="none" w:sz="0" w:space="0" w:color="auto"/>
              </w:divBdr>
            </w:div>
          </w:divsChild>
        </w:div>
        <w:div w:id="1473014703">
          <w:marLeft w:val="0"/>
          <w:marRight w:val="0"/>
          <w:marTop w:val="210"/>
          <w:marBottom w:val="0"/>
          <w:divBdr>
            <w:top w:val="none" w:sz="0" w:space="0" w:color="auto"/>
            <w:left w:val="none" w:sz="0" w:space="0" w:color="auto"/>
            <w:bottom w:val="none" w:sz="0" w:space="0" w:color="auto"/>
            <w:right w:val="none" w:sz="0" w:space="0" w:color="auto"/>
          </w:divBdr>
          <w:divsChild>
            <w:div w:id="164010976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07781881">
      <w:bodyDiv w:val="1"/>
      <w:marLeft w:val="0"/>
      <w:marRight w:val="0"/>
      <w:marTop w:val="0"/>
      <w:marBottom w:val="0"/>
      <w:divBdr>
        <w:top w:val="none" w:sz="0" w:space="0" w:color="auto"/>
        <w:left w:val="none" w:sz="0" w:space="0" w:color="auto"/>
        <w:bottom w:val="none" w:sz="0" w:space="0" w:color="auto"/>
        <w:right w:val="none" w:sz="0" w:space="0" w:color="auto"/>
      </w:divBdr>
      <w:divsChild>
        <w:div w:id="1794473010">
          <w:marLeft w:val="60"/>
          <w:marRight w:val="0"/>
          <w:marTop w:val="360"/>
          <w:marBottom w:val="0"/>
          <w:divBdr>
            <w:top w:val="none" w:sz="0" w:space="0" w:color="auto"/>
            <w:left w:val="none" w:sz="0" w:space="0" w:color="auto"/>
            <w:bottom w:val="none" w:sz="0" w:space="0" w:color="auto"/>
            <w:right w:val="none" w:sz="0" w:space="0" w:color="auto"/>
          </w:divBdr>
        </w:div>
        <w:div w:id="803931201">
          <w:marLeft w:val="60"/>
          <w:marRight w:val="0"/>
          <w:marTop w:val="0"/>
          <w:marBottom w:val="0"/>
          <w:divBdr>
            <w:top w:val="none" w:sz="0" w:space="0" w:color="auto"/>
            <w:left w:val="none" w:sz="0" w:space="0" w:color="auto"/>
            <w:bottom w:val="none" w:sz="0" w:space="0" w:color="auto"/>
            <w:right w:val="none" w:sz="0" w:space="0" w:color="auto"/>
          </w:divBdr>
        </w:div>
        <w:div w:id="1837066973">
          <w:marLeft w:val="60"/>
          <w:marRight w:val="0"/>
          <w:marTop w:val="60"/>
          <w:marBottom w:val="0"/>
          <w:divBdr>
            <w:top w:val="none" w:sz="0" w:space="0" w:color="auto"/>
            <w:left w:val="none" w:sz="0" w:space="0" w:color="auto"/>
            <w:bottom w:val="none" w:sz="0" w:space="0" w:color="auto"/>
            <w:right w:val="none" w:sz="0" w:space="0" w:color="auto"/>
          </w:divBdr>
          <w:divsChild>
            <w:div w:id="963659429">
              <w:marLeft w:val="0"/>
              <w:marRight w:val="0"/>
              <w:marTop w:val="45"/>
              <w:marBottom w:val="0"/>
              <w:divBdr>
                <w:top w:val="none" w:sz="0" w:space="0" w:color="auto"/>
                <w:left w:val="none" w:sz="0" w:space="0" w:color="auto"/>
                <w:bottom w:val="none" w:sz="0" w:space="0" w:color="auto"/>
                <w:right w:val="none" w:sz="0" w:space="0" w:color="auto"/>
              </w:divBdr>
            </w:div>
            <w:div w:id="1459453705">
              <w:marLeft w:val="0"/>
              <w:marRight w:val="0"/>
              <w:marTop w:val="45"/>
              <w:marBottom w:val="0"/>
              <w:divBdr>
                <w:top w:val="none" w:sz="0" w:space="0" w:color="auto"/>
                <w:left w:val="none" w:sz="0" w:space="0" w:color="auto"/>
                <w:bottom w:val="none" w:sz="0" w:space="0" w:color="auto"/>
                <w:right w:val="none" w:sz="0" w:space="0" w:color="auto"/>
              </w:divBdr>
            </w:div>
            <w:div w:id="980043585">
              <w:marLeft w:val="0"/>
              <w:marRight w:val="0"/>
              <w:marTop w:val="45"/>
              <w:marBottom w:val="0"/>
              <w:divBdr>
                <w:top w:val="none" w:sz="0" w:space="0" w:color="auto"/>
                <w:left w:val="none" w:sz="0" w:space="0" w:color="auto"/>
                <w:bottom w:val="none" w:sz="0" w:space="0" w:color="auto"/>
                <w:right w:val="none" w:sz="0" w:space="0" w:color="auto"/>
              </w:divBdr>
            </w:div>
            <w:div w:id="528029056">
              <w:marLeft w:val="0"/>
              <w:marRight w:val="0"/>
              <w:marTop w:val="0"/>
              <w:marBottom w:val="0"/>
              <w:divBdr>
                <w:top w:val="none" w:sz="0" w:space="0" w:color="auto"/>
                <w:left w:val="none" w:sz="0" w:space="0" w:color="auto"/>
                <w:bottom w:val="none" w:sz="0" w:space="0" w:color="auto"/>
                <w:right w:val="none" w:sz="0" w:space="0" w:color="auto"/>
              </w:divBdr>
            </w:div>
            <w:div w:id="1313873002">
              <w:marLeft w:val="0"/>
              <w:marRight w:val="0"/>
              <w:marTop w:val="0"/>
              <w:marBottom w:val="0"/>
              <w:divBdr>
                <w:top w:val="none" w:sz="0" w:space="0" w:color="auto"/>
                <w:left w:val="none" w:sz="0" w:space="0" w:color="auto"/>
                <w:bottom w:val="none" w:sz="0" w:space="0" w:color="auto"/>
                <w:right w:val="none" w:sz="0" w:space="0" w:color="auto"/>
              </w:divBdr>
            </w:div>
            <w:div w:id="777601349">
              <w:marLeft w:val="0"/>
              <w:marRight w:val="0"/>
              <w:marTop w:val="45"/>
              <w:marBottom w:val="0"/>
              <w:divBdr>
                <w:top w:val="none" w:sz="0" w:space="0" w:color="auto"/>
                <w:left w:val="none" w:sz="0" w:space="0" w:color="auto"/>
                <w:bottom w:val="none" w:sz="0" w:space="0" w:color="auto"/>
                <w:right w:val="none" w:sz="0" w:space="0" w:color="auto"/>
              </w:divBdr>
            </w:div>
            <w:div w:id="577251953">
              <w:marLeft w:val="0"/>
              <w:marRight w:val="0"/>
              <w:marTop w:val="45"/>
              <w:marBottom w:val="0"/>
              <w:divBdr>
                <w:top w:val="none" w:sz="0" w:space="0" w:color="auto"/>
                <w:left w:val="none" w:sz="0" w:space="0" w:color="auto"/>
                <w:bottom w:val="none" w:sz="0" w:space="0" w:color="auto"/>
                <w:right w:val="none" w:sz="0" w:space="0" w:color="auto"/>
              </w:divBdr>
            </w:div>
            <w:div w:id="1341657706">
              <w:marLeft w:val="0"/>
              <w:marRight w:val="0"/>
              <w:marTop w:val="45"/>
              <w:marBottom w:val="0"/>
              <w:divBdr>
                <w:top w:val="none" w:sz="0" w:space="0" w:color="auto"/>
                <w:left w:val="none" w:sz="0" w:space="0" w:color="auto"/>
                <w:bottom w:val="none" w:sz="0" w:space="0" w:color="auto"/>
                <w:right w:val="none" w:sz="0" w:space="0" w:color="auto"/>
              </w:divBdr>
            </w:div>
          </w:divsChild>
        </w:div>
        <w:div w:id="1464345646">
          <w:marLeft w:val="60"/>
          <w:marRight w:val="0"/>
          <w:marTop w:val="360"/>
          <w:marBottom w:val="0"/>
          <w:divBdr>
            <w:top w:val="none" w:sz="0" w:space="0" w:color="auto"/>
            <w:left w:val="none" w:sz="0" w:space="0" w:color="auto"/>
            <w:bottom w:val="none" w:sz="0" w:space="0" w:color="auto"/>
            <w:right w:val="none" w:sz="0" w:space="0" w:color="auto"/>
          </w:divBdr>
        </w:div>
        <w:div w:id="475805742">
          <w:marLeft w:val="60"/>
          <w:marRight w:val="0"/>
          <w:marTop w:val="0"/>
          <w:marBottom w:val="0"/>
          <w:divBdr>
            <w:top w:val="none" w:sz="0" w:space="0" w:color="auto"/>
            <w:left w:val="none" w:sz="0" w:space="0" w:color="auto"/>
            <w:bottom w:val="none" w:sz="0" w:space="0" w:color="auto"/>
            <w:right w:val="none" w:sz="0" w:space="0" w:color="auto"/>
          </w:divBdr>
        </w:div>
        <w:div w:id="1194490267">
          <w:marLeft w:val="60"/>
          <w:marRight w:val="0"/>
          <w:marTop w:val="60"/>
          <w:marBottom w:val="0"/>
          <w:divBdr>
            <w:top w:val="none" w:sz="0" w:space="0" w:color="auto"/>
            <w:left w:val="none" w:sz="0" w:space="0" w:color="auto"/>
            <w:bottom w:val="none" w:sz="0" w:space="0" w:color="auto"/>
            <w:right w:val="none" w:sz="0" w:space="0" w:color="auto"/>
          </w:divBdr>
          <w:divsChild>
            <w:div w:id="1495337641">
              <w:marLeft w:val="0"/>
              <w:marRight w:val="0"/>
              <w:marTop w:val="45"/>
              <w:marBottom w:val="0"/>
              <w:divBdr>
                <w:top w:val="none" w:sz="0" w:space="0" w:color="auto"/>
                <w:left w:val="none" w:sz="0" w:space="0" w:color="auto"/>
                <w:bottom w:val="none" w:sz="0" w:space="0" w:color="auto"/>
                <w:right w:val="none" w:sz="0" w:space="0" w:color="auto"/>
              </w:divBdr>
            </w:div>
            <w:div w:id="2141416999">
              <w:marLeft w:val="0"/>
              <w:marRight w:val="0"/>
              <w:marTop w:val="45"/>
              <w:marBottom w:val="0"/>
              <w:divBdr>
                <w:top w:val="none" w:sz="0" w:space="0" w:color="auto"/>
                <w:left w:val="none" w:sz="0" w:space="0" w:color="auto"/>
                <w:bottom w:val="none" w:sz="0" w:space="0" w:color="auto"/>
                <w:right w:val="none" w:sz="0" w:space="0" w:color="auto"/>
              </w:divBdr>
            </w:div>
            <w:div w:id="1885143244">
              <w:marLeft w:val="0"/>
              <w:marRight w:val="0"/>
              <w:marTop w:val="45"/>
              <w:marBottom w:val="0"/>
              <w:divBdr>
                <w:top w:val="none" w:sz="0" w:space="0" w:color="auto"/>
                <w:left w:val="none" w:sz="0" w:space="0" w:color="auto"/>
                <w:bottom w:val="none" w:sz="0" w:space="0" w:color="auto"/>
                <w:right w:val="none" w:sz="0" w:space="0" w:color="auto"/>
              </w:divBdr>
            </w:div>
            <w:div w:id="674039857">
              <w:marLeft w:val="0"/>
              <w:marRight w:val="0"/>
              <w:marTop w:val="45"/>
              <w:marBottom w:val="0"/>
              <w:divBdr>
                <w:top w:val="none" w:sz="0" w:space="0" w:color="auto"/>
                <w:left w:val="none" w:sz="0" w:space="0" w:color="auto"/>
                <w:bottom w:val="none" w:sz="0" w:space="0" w:color="auto"/>
                <w:right w:val="none" w:sz="0" w:space="0" w:color="auto"/>
              </w:divBdr>
            </w:div>
          </w:divsChild>
        </w:div>
        <w:div w:id="1357778252">
          <w:marLeft w:val="60"/>
          <w:marRight w:val="0"/>
          <w:marTop w:val="360"/>
          <w:marBottom w:val="0"/>
          <w:divBdr>
            <w:top w:val="none" w:sz="0" w:space="0" w:color="auto"/>
            <w:left w:val="none" w:sz="0" w:space="0" w:color="auto"/>
            <w:bottom w:val="none" w:sz="0" w:space="0" w:color="auto"/>
            <w:right w:val="none" w:sz="0" w:space="0" w:color="auto"/>
          </w:divBdr>
        </w:div>
        <w:div w:id="357581189">
          <w:marLeft w:val="60"/>
          <w:marRight w:val="0"/>
          <w:marTop w:val="0"/>
          <w:marBottom w:val="0"/>
          <w:divBdr>
            <w:top w:val="none" w:sz="0" w:space="0" w:color="auto"/>
            <w:left w:val="none" w:sz="0" w:space="0" w:color="auto"/>
            <w:bottom w:val="none" w:sz="0" w:space="0" w:color="auto"/>
            <w:right w:val="none" w:sz="0" w:space="0" w:color="auto"/>
          </w:divBdr>
        </w:div>
        <w:div w:id="481822526">
          <w:marLeft w:val="60"/>
          <w:marRight w:val="0"/>
          <w:marTop w:val="60"/>
          <w:marBottom w:val="0"/>
          <w:divBdr>
            <w:top w:val="none" w:sz="0" w:space="0" w:color="auto"/>
            <w:left w:val="none" w:sz="0" w:space="0" w:color="auto"/>
            <w:bottom w:val="none" w:sz="0" w:space="0" w:color="auto"/>
            <w:right w:val="none" w:sz="0" w:space="0" w:color="auto"/>
          </w:divBdr>
          <w:divsChild>
            <w:div w:id="345405704">
              <w:marLeft w:val="0"/>
              <w:marRight w:val="0"/>
              <w:marTop w:val="45"/>
              <w:marBottom w:val="0"/>
              <w:divBdr>
                <w:top w:val="none" w:sz="0" w:space="0" w:color="auto"/>
                <w:left w:val="none" w:sz="0" w:space="0" w:color="auto"/>
                <w:bottom w:val="none" w:sz="0" w:space="0" w:color="auto"/>
                <w:right w:val="none" w:sz="0" w:space="0" w:color="auto"/>
              </w:divBdr>
            </w:div>
            <w:div w:id="1317537282">
              <w:marLeft w:val="0"/>
              <w:marRight w:val="0"/>
              <w:marTop w:val="45"/>
              <w:marBottom w:val="0"/>
              <w:divBdr>
                <w:top w:val="none" w:sz="0" w:space="0" w:color="auto"/>
                <w:left w:val="none" w:sz="0" w:space="0" w:color="auto"/>
                <w:bottom w:val="none" w:sz="0" w:space="0" w:color="auto"/>
                <w:right w:val="none" w:sz="0" w:space="0" w:color="auto"/>
              </w:divBdr>
            </w:div>
            <w:div w:id="2059090610">
              <w:marLeft w:val="0"/>
              <w:marRight w:val="0"/>
              <w:marTop w:val="45"/>
              <w:marBottom w:val="0"/>
              <w:divBdr>
                <w:top w:val="none" w:sz="0" w:space="0" w:color="auto"/>
                <w:left w:val="none" w:sz="0" w:space="0" w:color="auto"/>
                <w:bottom w:val="none" w:sz="0" w:space="0" w:color="auto"/>
                <w:right w:val="none" w:sz="0" w:space="0" w:color="auto"/>
              </w:divBdr>
            </w:div>
            <w:div w:id="1378429886">
              <w:marLeft w:val="0"/>
              <w:marRight w:val="0"/>
              <w:marTop w:val="45"/>
              <w:marBottom w:val="0"/>
              <w:divBdr>
                <w:top w:val="none" w:sz="0" w:space="0" w:color="auto"/>
                <w:left w:val="none" w:sz="0" w:space="0" w:color="auto"/>
                <w:bottom w:val="none" w:sz="0" w:space="0" w:color="auto"/>
                <w:right w:val="none" w:sz="0" w:space="0" w:color="auto"/>
              </w:divBdr>
            </w:div>
          </w:divsChild>
        </w:div>
        <w:div w:id="1530755353">
          <w:marLeft w:val="60"/>
          <w:marRight w:val="0"/>
          <w:marTop w:val="360"/>
          <w:marBottom w:val="0"/>
          <w:divBdr>
            <w:top w:val="none" w:sz="0" w:space="0" w:color="auto"/>
            <w:left w:val="none" w:sz="0" w:space="0" w:color="auto"/>
            <w:bottom w:val="none" w:sz="0" w:space="0" w:color="auto"/>
            <w:right w:val="none" w:sz="0" w:space="0" w:color="auto"/>
          </w:divBdr>
        </w:div>
        <w:div w:id="1855142362">
          <w:marLeft w:val="60"/>
          <w:marRight w:val="0"/>
          <w:marTop w:val="0"/>
          <w:marBottom w:val="0"/>
          <w:divBdr>
            <w:top w:val="none" w:sz="0" w:space="0" w:color="auto"/>
            <w:left w:val="none" w:sz="0" w:space="0" w:color="auto"/>
            <w:bottom w:val="none" w:sz="0" w:space="0" w:color="auto"/>
            <w:right w:val="none" w:sz="0" w:space="0" w:color="auto"/>
          </w:divBdr>
        </w:div>
        <w:div w:id="728848513">
          <w:marLeft w:val="60"/>
          <w:marRight w:val="0"/>
          <w:marTop w:val="60"/>
          <w:marBottom w:val="0"/>
          <w:divBdr>
            <w:top w:val="none" w:sz="0" w:space="0" w:color="auto"/>
            <w:left w:val="none" w:sz="0" w:space="0" w:color="auto"/>
            <w:bottom w:val="none" w:sz="0" w:space="0" w:color="auto"/>
            <w:right w:val="none" w:sz="0" w:space="0" w:color="auto"/>
          </w:divBdr>
          <w:divsChild>
            <w:div w:id="2115437160">
              <w:marLeft w:val="0"/>
              <w:marRight w:val="0"/>
              <w:marTop w:val="45"/>
              <w:marBottom w:val="0"/>
              <w:divBdr>
                <w:top w:val="none" w:sz="0" w:space="0" w:color="auto"/>
                <w:left w:val="none" w:sz="0" w:space="0" w:color="auto"/>
                <w:bottom w:val="none" w:sz="0" w:space="0" w:color="auto"/>
                <w:right w:val="none" w:sz="0" w:space="0" w:color="auto"/>
              </w:divBdr>
            </w:div>
            <w:div w:id="1453597968">
              <w:marLeft w:val="0"/>
              <w:marRight w:val="0"/>
              <w:marTop w:val="45"/>
              <w:marBottom w:val="0"/>
              <w:divBdr>
                <w:top w:val="none" w:sz="0" w:space="0" w:color="auto"/>
                <w:left w:val="none" w:sz="0" w:space="0" w:color="auto"/>
                <w:bottom w:val="none" w:sz="0" w:space="0" w:color="auto"/>
                <w:right w:val="none" w:sz="0" w:space="0" w:color="auto"/>
              </w:divBdr>
            </w:div>
            <w:div w:id="1745297938">
              <w:marLeft w:val="0"/>
              <w:marRight w:val="0"/>
              <w:marTop w:val="45"/>
              <w:marBottom w:val="0"/>
              <w:divBdr>
                <w:top w:val="none" w:sz="0" w:space="0" w:color="auto"/>
                <w:left w:val="none" w:sz="0" w:space="0" w:color="auto"/>
                <w:bottom w:val="none" w:sz="0" w:space="0" w:color="auto"/>
                <w:right w:val="none" w:sz="0" w:space="0" w:color="auto"/>
              </w:divBdr>
            </w:div>
            <w:div w:id="518130923">
              <w:marLeft w:val="0"/>
              <w:marRight w:val="0"/>
              <w:marTop w:val="45"/>
              <w:marBottom w:val="0"/>
              <w:divBdr>
                <w:top w:val="none" w:sz="0" w:space="0" w:color="auto"/>
                <w:left w:val="none" w:sz="0" w:space="0" w:color="auto"/>
                <w:bottom w:val="none" w:sz="0" w:space="0" w:color="auto"/>
                <w:right w:val="none" w:sz="0" w:space="0" w:color="auto"/>
              </w:divBdr>
            </w:div>
          </w:divsChild>
        </w:div>
        <w:div w:id="1773430173">
          <w:marLeft w:val="0"/>
          <w:marRight w:val="0"/>
          <w:marTop w:val="210"/>
          <w:marBottom w:val="0"/>
          <w:divBdr>
            <w:top w:val="none" w:sz="0" w:space="0" w:color="auto"/>
            <w:left w:val="none" w:sz="0" w:space="0" w:color="auto"/>
            <w:bottom w:val="none" w:sz="0" w:space="0" w:color="auto"/>
            <w:right w:val="none" w:sz="0" w:space="0" w:color="auto"/>
          </w:divBdr>
          <w:divsChild>
            <w:div w:id="192972758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11254383">
      <w:bodyDiv w:val="1"/>
      <w:marLeft w:val="0"/>
      <w:marRight w:val="0"/>
      <w:marTop w:val="0"/>
      <w:marBottom w:val="0"/>
      <w:divBdr>
        <w:top w:val="none" w:sz="0" w:space="0" w:color="auto"/>
        <w:left w:val="none" w:sz="0" w:space="0" w:color="auto"/>
        <w:bottom w:val="none" w:sz="0" w:space="0" w:color="auto"/>
        <w:right w:val="none" w:sz="0" w:space="0" w:color="auto"/>
      </w:divBdr>
      <w:divsChild>
        <w:div w:id="1373118172">
          <w:marLeft w:val="60"/>
          <w:marRight w:val="0"/>
          <w:marTop w:val="360"/>
          <w:marBottom w:val="0"/>
          <w:divBdr>
            <w:top w:val="none" w:sz="0" w:space="0" w:color="auto"/>
            <w:left w:val="none" w:sz="0" w:space="0" w:color="auto"/>
            <w:bottom w:val="none" w:sz="0" w:space="0" w:color="auto"/>
            <w:right w:val="none" w:sz="0" w:space="0" w:color="auto"/>
          </w:divBdr>
        </w:div>
        <w:div w:id="1625965140">
          <w:marLeft w:val="60"/>
          <w:marRight w:val="0"/>
          <w:marTop w:val="0"/>
          <w:marBottom w:val="0"/>
          <w:divBdr>
            <w:top w:val="none" w:sz="0" w:space="0" w:color="auto"/>
            <w:left w:val="none" w:sz="0" w:space="0" w:color="auto"/>
            <w:bottom w:val="none" w:sz="0" w:space="0" w:color="auto"/>
            <w:right w:val="none" w:sz="0" w:space="0" w:color="auto"/>
          </w:divBdr>
        </w:div>
        <w:div w:id="92215483">
          <w:marLeft w:val="60"/>
          <w:marRight w:val="0"/>
          <w:marTop w:val="60"/>
          <w:marBottom w:val="0"/>
          <w:divBdr>
            <w:top w:val="none" w:sz="0" w:space="0" w:color="auto"/>
            <w:left w:val="none" w:sz="0" w:space="0" w:color="auto"/>
            <w:bottom w:val="none" w:sz="0" w:space="0" w:color="auto"/>
            <w:right w:val="none" w:sz="0" w:space="0" w:color="auto"/>
          </w:divBdr>
          <w:divsChild>
            <w:div w:id="699627337">
              <w:marLeft w:val="0"/>
              <w:marRight w:val="0"/>
              <w:marTop w:val="45"/>
              <w:marBottom w:val="0"/>
              <w:divBdr>
                <w:top w:val="none" w:sz="0" w:space="0" w:color="auto"/>
                <w:left w:val="none" w:sz="0" w:space="0" w:color="auto"/>
                <w:bottom w:val="none" w:sz="0" w:space="0" w:color="auto"/>
                <w:right w:val="none" w:sz="0" w:space="0" w:color="auto"/>
              </w:divBdr>
            </w:div>
            <w:div w:id="1270551788">
              <w:marLeft w:val="0"/>
              <w:marRight w:val="0"/>
              <w:marTop w:val="45"/>
              <w:marBottom w:val="0"/>
              <w:divBdr>
                <w:top w:val="none" w:sz="0" w:space="0" w:color="auto"/>
                <w:left w:val="none" w:sz="0" w:space="0" w:color="auto"/>
                <w:bottom w:val="none" w:sz="0" w:space="0" w:color="auto"/>
                <w:right w:val="none" w:sz="0" w:space="0" w:color="auto"/>
              </w:divBdr>
            </w:div>
            <w:div w:id="1062482850">
              <w:marLeft w:val="0"/>
              <w:marRight w:val="0"/>
              <w:marTop w:val="45"/>
              <w:marBottom w:val="0"/>
              <w:divBdr>
                <w:top w:val="none" w:sz="0" w:space="0" w:color="auto"/>
                <w:left w:val="none" w:sz="0" w:space="0" w:color="auto"/>
                <w:bottom w:val="none" w:sz="0" w:space="0" w:color="auto"/>
                <w:right w:val="none" w:sz="0" w:space="0" w:color="auto"/>
              </w:divBdr>
            </w:div>
            <w:div w:id="1899703167">
              <w:marLeft w:val="0"/>
              <w:marRight w:val="0"/>
              <w:marTop w:val="0"/>
              <w:marBottom w:val="0"/>
              <w:divBdr>
                <w:top w:val="none" w:sz="0" w:space="0" w:color="auto"/>
                <w:left w:val="none" w:sz="0" w:space="0" w:color="auto"/>
                <w:bottom w:val="none" w:sz="0" w:space="0" w:color="auto"/>
                <w:right w:val="none" w:sz="0" w:space="0" w:color="auto"/>
              </w:divBdr>
            </w:div>
            <w:div w:id="1229921599">
              <w:marLeft w:val="0"/>
              <w:marRight w:val="0"/>
              <w:marTop w:val="0"/>
              <w:marBottom w:val="0"/>
              <w:divBdr>
                <w:top w:val="none" w:sz="0" w:space="0" w:color="auto"/>
                <w:left w:val="none" w:sz="0" w:space="0" w:color="auto"/>
                <w:bottom w:val="none" w:sz="0" w:space="0" w:color="auto"/>
                <w:right w:val="none" w:sz="0" w:space="0" w:color="auto"/>
              </w:divBdr>
            </w:div>
            <w:div w:id="2107073139">
              <w:marLeft w:val="0"/>
              <w:marRight w:val="0"/>
              <w:marTop w:val="45"/>
              <w:marBottom w:val="0"/>
              <w:divBdr>
                <w:top w:val="none" w:sz="0" w:space="0" w:color="auto"/>
                <w:left w:val="none" w:sz="0" w:space="0" w:color="auto"/>
                <w:bottom w:val="none" w:sz="0" w:space="0" w:color="auto"/>
                <w:right w:val="none" w:sz="0" w:space="0" w:color="auto"/>
              </w:divBdr>
            </w:div>
            <w:div w:id="1807966046">
              <w:marLeft w:val="0"/>
              <w:marRight w:val="0"/>
              <w:marTop w:val="45"/>
              <w:marBottom w:val="0"/>
              <w:divBdr>
                <w:top w:val="none" w:sz="0" w:space="0" w:color="auto"/>
                <w:left w:val="none" w:sz="0" w:space="0" w:color="auto"/>
                <w:bottom w:val="none" w:sz="0" w:space="0" w:color="auto"/>
                <w:right w:val="none" w:sz="0" w:space="0" w:color="auto"/>
              </w:divBdr>
            </w:div>
            <w:div w:id="1344016152">
              <w:marLeft w:val="0"/>
              <w:marRight w:val="0"/>
              <w:marTop w:val="45"/>
              <w:marBottom w:val="0"/>
              <w:divBdr>
                <w:top w:val="none" w:sz="0" w:space="0" w:color="auto"/>
                <w:left w:val="none" w:sz="0" w:space="0" w:color="auto"/>
                <w:bottom w:val="none" w:sz="0" w:space="0" w:color="auto"/>
                <w:right w:val="none" w:sz="0" w:space="0" w:color="auto"/>
              </w:divBdr>
            </w:div>
          </w:divsChild>
        </w:div>
        <w:div w:id="1330014159">
          <w:marLeft w:val="60"/>
          <w:marRight w:val="0"/>
          <w:marTop w:val="360"/>
          <w:marBottom w:val="0"/>
          <w:divBdr>
            <w:top w:val="none" w:sz="0" w:space="0" w:color="auto"/>
            <w:left w:val="none" w:sz="0" w:space="0" w:color="auto"/>
            <w:bottom w:val="none" w:sz="0" w:space="0" w:color="auto"/>
            <w:right w:val="none" w:sz="0" w:space="0" w:color="auto"/>
          </w:divBdr>
        </w:div>
        <w:div w:id="615213340">
          <w:marLeft w:val="60"/>
          <w:marRight w:val="0"/>
          <w:marTop w:val="0"/>
          <w:marBottom w:val="0"/>
          <w:divBdr>
            <w:top w:val="none" w:sz="0" w:space="0" w:color="auto"/>
            <w:left w:val="none" w:sz="0" w:space="0" w:color="auto"/>
            <w:bottom w:val="none" w:sz="0" w:space="0" w:color="auto"/>
            <w:right w:val="none" w:sz="0" w:space="0" w:color="auto"/>
          </w:divBdr>
        </w:div>
        <w:div w:id="770660250">
          <w:marLeft w:val="60"/>
          <w:marRight w:val="0"/>
          <w:marTop w:val="60"/>
          <w:marBottom w:val="0"/>
          <w:divBdr>
            <w:top w:val="none" w:sz="0" w:space="0" w:color="auto"/>
            <w:left w:val="none" w:sz="0" w:space="0" w:color="auto"/>
            <w:bottom w:val="none" w:sz="0" w:space="0" w:color="auto"/>
            <w:right w:val="none" w:sz="0" w:space="0" w:color="auto"/>
          </w:divBdr>
          <w:divsChild>
            <w:div w:id="183521705">
              <w:marLeft w:val="0"/>
              <w:marRight w:val="0"/>
              <w:marTop w:val="45"/>
              <w:marBottom w:val="0"/>
              <w:divBdr>
                <w:top w:val="none" w:sz="0" w:space="0" w:color="auto"/>
                <w:left w:val="none" w:sz="0" w:space="0" w:color="auto"/>
                <w:bottom w:val="none" w:sz="0" w:space="0" w:color="auto"/>
                <w:right w:val="none" w:sz="0" w:space="0" w:color="auto"/>
              </w:divBdr>
            </w:div>
            <w:div w:id="1480611776">
              <w:marLeft w:val="0"/>
              <w:marRight w:val="0"/>
              <w:marTop w:val="45"/>
              <w:marBottom w:val="0"/>
              <w:divBdr>
                <w:top w:val="none" w:sz="0" w:space="0" w:color="auto"/>
                <w:left w:val="none" w:sz="0" w:space="0" w:color="auto"/>
                <w:bottom w:val="none" w:sz="0" w:space="0" w:color="auto"/>
                <w:right w:val="none" w:sz="0" w:space="0" w:color="auto"/>
              </w:divBdr>
            </w:div>
            <w:div w:id="46806521">
              <w:marLeft w:val="0"/>
              <w:marRight w:val="0"/>
              <w:marTop w:val="45"/>
              <w:marBottom w:val="0"/>
              <w:divBdr>
                <w:top w:val="none" w:sz="0" w:space="0" w:color="auto"/>
                <w:left w:val="none" w:sz="0" w:space="0" w:color="auto"/>
                <w:bottom w:val="none" w:sz="0" w:space="0" w:color="auto"/>
                <w:right w:val="none" w:sz="0" w:space="0" w:color="auto"/>
              </w:divBdr>
            </w:div>
            <w:div w:id="790562617">
              <w:marLeft w:val="0"/>
              <w:marRight w:val="0"/>
              <w:marTop w:val="45"/>
              <w:marBottom w:val="0"/>
              <w:divBdr>
                <w:top w:val="none" w:sz="0" w:space="0" w:color="auto"/>
                <w:left w:val="none" w:sz="0" w:space="0" w:color="auto"/>
                <w:bottom w:val="none" w:sz="0" w:space="0" w:color="auto"/>
                <w:right w:val="none" w:sz="0" w:space="0" w:color="auto"/>
              </w:divBdr>
            </w:div>
          </w:divsChild>
        </w:div>
        <w:div w:id="1106267667">
          <w:marLeft w:val="60"/>
          <w:marRight w:val="0"/>
          <w:marTop w:val="360"/>
          <w:marBottom w:val="0"/>
          <w:divBdr>
            <w:top w:val="none" w:sz="0" w:space="0" w:color="auto"/>
            <w:left w:val="none" w:sz="0" w:space="0" w:color="auto"/>
            <w:bottom w:val="none" w:sz="0" w:space="0" w:color="auto"/>
            <w:right w:val="none" w:sz="0" w:space="0" w:color="auto"/>
          </w:divBdr>
        </w:div>
        <w:div w:id="1130588822">
          <w:marLeft w:val="60"/>
          <w:marRight w:val="0"/>
          <w:marTop w:val="0"/>
          <w:marBottom w:val="0"/>
          <w:divBdr>
            <w:top w:val="none" w:sz="0" w:space="0" w:color="auto"/>
            <w:left w:val="none" w:sz="0" w:space="0" w:color="auto"/>
            <w:bottom w:val="none" w:sz="0" w:space="0" w:color="auto"/>
            <w:right w:val="none" w:sz="0" w:space="0" w:color="auto"/>
          </w:divBdr>
        </w:div>
        <w:div w:id="1461802240">
          <w:marLeft w:val="60"/>
          <w:marRight w:val="0"/>
          <w:marTop w:val="60"/>
          <w:marBottom w:val="0"/>
          <w:divBdr>
            <w:top w:val="none" w:sz="0" w:space="0" w:color="auto"/>
            <w:left w:val="none" w:sz="0" w:space="0" w:color="auto"/>
            <w:bottom w:val="none" w:sz="0" w:space="0" w:color="auto"/>
            <w:right w:val="none" w:sz="0" w:space="0" w:color="auto"/>
          </w:divBdr>
          <w:divsChild>
            <w:div w:id="446824602">
              <w:marLeft w:val="0"/>
              <w:marRight w:val="0"/>
              <w:marTop w:val="45"/>
              <w:marBottom w:val="0"/>
              <w:divBdr>
                <w:top w:val="none" w:sz="0" w:space="0" w:color="auto"/>
                <w:left w:val="none" w:sz="0" w:space="0" w:color="auto"/>
                <w:bottom w:val="none" w:sz="0" w:space="0" w:color="auto"/>
                <w:right w:val="none" w:sz="0" w:space="0" w:color="auto"/>
              </w:divBdr>
            </w:div>
            <w:div w:id="604732668">
              <w:marLeft w:val="0"/>
              <w:marRight w:val="0"/>
              <w:marTop w:val="45"/>
              <w:marBottom w:val="0"/>
              <w:divBdr>
                <w:top w:val="none" w:sz="0" w:space="0" w:color="auto"/>
                <w:left w:val="none" w:sz="0" w:space="0" w:color="auto"/>
                <w:bottom w:val="none" w:sz="0" w:space="0" w:color="auto"/>
                <w:right w:val="none" w:sz="0" w:space="0" w:color="auto"/>
              </w:divBdr>
            </w:div>
            <w:div w:id="47607819">
              <w:marLeft w:val="0"/>
              <w:marRight w:val="0"/>
              <w:marTop w:val="45"/>
              <w:marBottom w:val="0"/>
              <w:divBdr>
                <w:top w:val="none" w:sz="0" w:space="0" w:color="auto"/>
                <w:left w:val="none" w:sz="0" w:space="0" w:color="auto"/>
                <w:bottom w:val="none" w:sz="0" w:space="0" w:color="auto"/>
                <w:right w:val="none" w:sz="0" w:space="0" w:color="auto"/>
              </w:divBdr>
            </w:div>
            <w:div w:id="124549554">
              <w:marLeft w:val="0"/>
              <w:marRight w:val="0"/>
              <w:marTop w:val="45"/>
              <w:marBottom w:val="0"/>
              <w:divBdr>
                <w:top w:val="none" w:sz="0" w:space="0" w:color="auto"/>
                <w:left w:val="none" w:sz="0" w:space="0" w:color="auto"/>
                <w:bottom w:val="none" w:sz="0" w:space="0" w:color="auto"/>
                <w:right w:val="none" w:sz="0" w:space="0" w:color="auto"/>
              </w:divBdr>
            </w:div>
          </w:divsChild>
        </w:div>
        <w:div w:id="1942640761">
          <w:marLeft w:val="60"/>
          <w:marRight w:val="0"/>
          <w:marTop w:val="360"/>
          <w:marBottom w:val="0"/>
          <w:divBdr>
            <w:top w:val="none" w:sz="0" w:space="0" w:color="auto"/>
            <w:left w:val="none" w:sz="0" w:space="0" w:color="auto"/>
            <w:bottom w:val="none" w:sz="0" w:space="0" w:color="auto"/>
            <w:right w:val="none" w:sz="0" w:space="0" w:color="auto"/>
          </w:divBdr>
        </w:div>
        <w:div w:id="896817398">
          <w:marLeft w:val="60"/>
          <w:marRight w:val="0"/>
          <w:marTop w:val="0"/>
          <w:marBottom w:val="0"/>
          <w:divBdr>
            <w:top w:val="none" w:sz="0" w:space="0" w:color="auto"/>
            <w:left w:val="none" w:sz="0" w:space="0" w:color="auto"/>
            <w:bottom w:val="none" w:sz="0" w:space="0" w:color="auto"/>
            <w:right w:val="none" w:sz="0" w:space="0" w:color="auto"/>
          </w:divBdr>
        </w:div>
        <w:div w:id="1292905047">
          <w:marLeft w:val="60"/>
          <w:marRight w:val="0"/>
          <w:marTop w:val="60"/>
          <w:marBottom w:val="0"/>
          <w:divBdr>
            <w:top w:val="none" w:sz="0" w:space="0" w:color="auto"/>
            <w:left w:val="none" w:sz="0" w:space="0" w:color="auto"/>
            <w:bottom w:val="none" w:sz="0" w:space="0" w:color="auto"/>
            <w:right w:val="none" w:sz="0" w:space="0" w:color="auto"/>
          </w:divBdr>
          <w:divsChild>
            <w:div w:id="2140217703">
              <w:marLeft w:val="0"/>
              <w:marRight w:val="0"/>
              <w:marTop w:val="45"/>
              <w:marBottom w:val="0"/>
              <w:divBdr>
                <w:top w:val="none" w:sz="0" w:space="0" w:color="auto"/>
                <w:left w:val="none" w:sz="0" w:space="0" w:color="auto"/>
                <w:bottom w:val="none" w:sz="0" w:space="0" w:color="auto"/>
                <w:right w:val="none" w:sz="0" w:space="0" w:color="auto"/>
              </w:divBdr>
            </w:div>
            <w:div w:id="43600152">
              <w:marLeft w:val="0"/>
              <w:marRight w:val="0"/>
              <w:marTop w:val="45"/>
              <w:marBottom w:val="0"/>
              <w:divBdr>
                <w:top w:val="none" w:sz="0" w:space="0" w:color="auto"/>
                <w:left w:val="none" w:sz="0" w:space="0" w:color="auto"/>
                <w:bottom w:val="none" w:sz="0" w:space="0" w:color="auto"/>
                <w:right w:val="none" w:sz="0" w:space="0" w:color="auto"/>
              </w:divBdr>
            </w:div>
            <w:div w:id="719673120">
              <w:marLeft w:val="0"/>
              <w:marRight w:val="0"/>
              <w:marTop w:val="45"/>
              <w:marBottom w:val="0"/>
              <w:divBdr>
                <w:top w:val="none" w:sz="0" w:space="0" w:color="auto"/>
                <w:left w:val="none" w:sz="0" w:space="0" w:color="auto"/>
                <w:bottom w:val="none" w:sz="0" w:space="0" w:color="auto"/>
                <w:right w:val="none" w:sz="0" w:space="0" w:color="auto"/>
              </w:divBdr>
            </w:div>
            <w:div w:id="252517713">
              <w:marLeft w:val="0"/>
              <w:marRight w:val="0"/>
              <w:marTop w:val="45"/>
              <w:marBottom w:val="0"/>
              <w:divBdr>
                <w:top w:val="none" w:sz="0" w:space="0" w:color="auto"/>
                <w:left w:val="none" w:sz="0" w:space="0" w:color="auto"/>
                <w:bottom w:val="none" w:sz="0" w:space="0" w:color="auto"/>
                <w:right w:val="none" w:sz="0" w:space="0" w:color="auto"/>
              </w:divBdr>
            </w:div>
          </w:divsChild>
        </w:div>
        <w:div w:id="279723418">
          <w:marLeft w:val="0"/>
          <w:marRight w:val="0"/>
          <w:marTop w:val="210"/>
          <w:marBottom w:val="0"/>
          <w:divBdr>
            <w:top w:val="none" w:sz="0" w:space="0" w:color="auto"/>
            <w:left w:val="none" w:sz="0" w:space="0" w:color="auto"/>
            <w:bottom w:val="none" w:sz="0" w:space="0" w:color="auto"/>
            <w:right w:val="none" w:sz="0" w:space="0" w:color="auto"/>
          </w:divBdr>
          <w:divsChild>
            <w:div w:id="14864334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12563368">
      <w:bodyDiv w:val="1"/>
      <w:marLeft w:val="0"/>
      <w:marRight w:val="0"/>
      <w:marTop w:val="0"/>
      <w:marBottom w:val="0"/>
      <w:divBdr>
        <w:top w:val="none" w:sz="0" w:space="0" w:color="auto"/>
        <w:left w:val="none" w:sz="0" w:space="0" w:color="auto"/>
        <w:bottom w:val="none" w:sz="0" w:space="0" w:color="auto"/>
        <w:right w:val="none" w:sz="0" w:space="0" w:color="auto"/>
      </w:divBdr>
      <w:divsChild>
        <w:div w:id="1148085108">
          <w:marLeft w:val="60"/>
          <w:marRight w:val="0"/>
          <w:marTop w:val="360"/>
          <w:marBottom w:val="0"/>
          <w:divBdr>
            <w:top w:val="none" w:sz="0" w:space="0" w:color="auto"/>
            <w:left w:val="none" w:sz="0" w:space="0" w:color="auto"/>
            <w:bottom w:val="none" w:sz="0" w:space="0" w:color="auto"/>
            <w:right w:val="none" w:sz="0" w:space="0" w:color="auto"/>
          </w:divBdr>
        </w:div>
        <w:div w:id="2110006925">
          <w:marLeft w:val="60"/>
          <w:marRight w:val="0"/>
          <w:marTop w:val="0"/>
          <w:marBottom w:val="0"/>
          <w:divBdr>
            <w:top w:val="none" w:sz="0" w:space="0" w:color="auto"/>
            <w:left w:val="none" w:sz="0" w:space="0" w:color="auto"/>
            <w:bottom w:val="none" w:sz="0" w:space="0" w:color="auto"/>
            <w:right w:val="none" w:sz="0" w:space="0" w:color="auto"/>
          </w:divBdr>
        </w:div>
        <w:div w:id="222299316">
          <w:marLeft w:val="60"/>
          <w:marRight w:val="0"/>
          <w:marTop w:val="60"/>
          <w:marBottom w:val="0"/>
          <w:divBdr>
            <w:top w:val="none" w:sz="0" w:space="0" w:color="auto"/>
            <w:left w:val="none" w:sz="0" w:space="0" w:color="auto"/>
            <w:bottom w:val="none" w:sz="0" w:space="0" w:color="auto"/>
            <w:right w:val="none" w:sz="0" w:space="0" w:color="auto"/>
          </w:divBdr>
          <w:divsChild>
            <w:div w:id="1946956627">
              <w:marLeft w:val="0"/>
              <w:marRight w:val="0"/>
              <w:marTop w:val="45"/>
              <w:marBottom w:val="0"/>
              <w:divBdr>
                <w:top w:val="none" w:sz="0" w:space="0" w:color="auto"/>
                <w:left w:val="none" w:sz="0" w:space="0" w:color="auto"/>
                <w:bottom w:val="none" w:sz="0" w:space="0" w:color="auto"/>
                <w:right w:val="none" w:sz="0" w:space="0" w:color="auto"/>
              </w:divBdr>
            </w:div>
            <w:div w:id="131946210">
              <w:marLeft w:val="0"/>
              <w:marRight w:val="0"/>
              <w:marTop w:val="45"/>
              <w:marBottom w:val="0"/>
              <w:divBdr>
                <w:top w:val="none" w:sz="0" w:space="0" w:color="auto"/>
                <w:left w:val="none" w:sz="0" w:space="0" w:color="auto"/>
                <w:bottom w:val="none" w:sz="0" w:space="0" w:color="auto"/>
                <w:right w:val="none" w:sz="0" w:space="0" w:color="auto"/>
              </w:divBdr>
            </w:div>
            <w:div w:id="917592950">
              <w:marLeft w:val="0"/>
              <w:marRight w:val="0"/>
              <w:marTop w:val="45"/>
              <w:marBottom w:val="0"/>
              <w:divBdr>
                <w:top w:val="none" w:sz="0" w:space="0" w:color="auto"/>
                <w:left w:val="none" w:sz="0" w:space="0" w:color="auto"/>
                <w:bottom w:val="none" w:sz="0" w:space="0" w:color="auto"/>
                <w:right w:val="none" w:sz="0" w:space="0" w:color="auto"/>
              </w:divBdr>
            </w:div>
            <w:div w:id="1662663498">
              <w:marLeft w:val="0"/>
              <w:marRight w:val="0"/>
              <w:marTop w:val="0"/>
              <w:marBottom w:val="0"/>
              <w:divBdr>
                <w:top w:val="none" w:sz="0" w:space="0" w:color="auto"/>
                <w:left w:val="none" w:sz="0" w:space="0" w:color="auto"/>
                <w:bottom w:val="none" w:sz="0" w:space="0" w:color="auto"/>
                <w:right w:val="none" w:sz="0" w:space="0" w:color="auto"/>
              </w:divBdr>
            </w:div>
            <w:div w:id="483666368">
              <w:marLeft w:val="0"/>
              <w:marRight w:val="0"/>
              <w:marTop w:val="0"/>
              <w:marBottom w:val="0"/>
              <w:divBdr>
                <w:top w:val="none" w:sz="0" w:space="0" w:color="auto"/>
                <w:left w:val="none" w:sz="0" w:space="0" w:color="auto"/>
                <w:bottom w:val="none" w:sz="0" w:space="0" w:color="auto"/>
                <w:right w:val="none" w:sz="0" w:space="0" w:color="auto"/>
              </w:divBdr>
            </w:div>
            <w:div w:id="1202207736">
              <w:marLeft w:val="0"/>
              <w:marRight w:val="0"/>
              <w:marTop w:val="45"/>
              <w:marBottom w:val="0"/>
              <w:divBdr>
                <w:top w:val="none" w:sz="0" w:space="0" w:color="auto"/>
                <w:left w:val="none" w:sz="0" w:space="0" w:color="auto"/>
                <w:bottom w:val="none" w:sz="0" w:space="0" w:color="auto"/>
                <w:right w:val="none" w:sz="0" w:space="0" w:color="auto"/>
              </w:divBdr>
            </w:div>
            <w:div w:id="1148668684">
              <w:marLeft w:val="0"/>
              <w:marRight w:val="0"/>
              <w:marTop w:val="45"/>
              <w:marBottom w:val="0"/>
              <w:divBdr>
                <w:top w:val="none" w:sz="0" w:space="0" w:color="auto"/>
                <w:left w:val="none" w:sz="0" w:space="0" w:color="auto"/>
                <w:bottom w:val="none" w:sz="0" w:space="0" w:color="auto"/>
                <w:right w:val="none" w:sz="0" w:space="0" w:color="auto"/>
              </w:divBdr>
            </w:div>
            <w:div w:id="586694741">
              <w:marLeft w:val="0"/>
              <w:marRight w:val="0"/>
              <w:marTop w:val="45"/>
              <w:marBottom w:val="0"/>
              <w:divBdr>
                <w:top w:val="none" w:sz="0" w:space="0" w:color="auto"/>
                <w:left w:val="none" w:sz="0" w:space="0" w:color="auto"/>
                <w:bottom w:val="none" w:sz="0" w:space="0" w:color="auto"/>
                <w:right w:val="none" w:sz="0" w:space="0" w:color="auto"/>
              </w:divBdr>
            </w:div>
          </w:divsChild>
        </w:div>
        <w:div w:id="1704210395">
          <w:marLeft w:val="60"/>
          <w:marRight w:val="0"/>
          <w:marTop w:val="360"/>
          <w:marBottom w:val="0"/>
          <w:divBdr>
            <w:top w:val="none" w:sz="0" w:space="0" w:color="auto"/>
            <w:left w:val="none" w:sz="0" w:space="0" w:color="auto"/>
            <w:bottom w:val="none" w:sz="0" w:space="0" w:color="auto"/>
            <w:right w:val="none" w:sz="0" w:space="0" w:color="auto"/>
          </w:divBdr>
        </w:div>
        <w:div w:id="115569545">
          <w:marLeft w:val="60"/>
          <w:marRight w:val="0"/>
          <w:marTop w:val="0"/>
          <w:marBottom w:val="0"/>
          <w:divBdr>
            <w:top w:val="none" w:sz="0" w:space="0" w:color="auto"/>
            <w:left w:val="none" w:sz="0" w:space="0" w:color="auto"/>
            <w:bottom w:val="none" w:sz="0" w:space="0" w:color="auto"/>
            <w:right w:val="none" w:sz="0" w:space="0" w:color="auto"/>
          </w:divBdr>
        </w:div>
        <w:div w:id="2126848670">
          <w:marLeft w:val="60"/>
          <w:marRight w:val="0"/>
          <w:marTop w:val="60"/>
          <w:marBottom w:val="0"/>
          <w:divBdr>
            <w:top w:val="none" w:sz="0" w:space="0" w:color="auto"/>
            <w:left w:val="none" w:sz="0" w:space="0" w:color="auto"/>
            <w:bottom w:val="none" w:sz="0" w:space="0" w:color="auto"/>
            <w:right w:val="none" w:sz="0" w:space="0" w:color="auto"/>
          </w:divBdr>
          <w:divsChild>
            <w:div w:id="28841578">
              <w:marLeft w:val="0"/>
              <w:marRight w:val="0"/>
              <w:marTop w:val="45"/>
              <w:marBottom w:val="0"/>
              <w:divBdr>
                <w:top w:val="none" w:sz="0" w:space="0" w:color="auto"/>
                <w:left w:val="none" w:sz="0" w:space="0" w:color="auto"/>
                <w:bottom w:val="none" w:sz="0" w:space="0" w:color="auto"/>
                <w:right w:val="none" w:sz="0" w:space="0" w:color="auto"/>
              </w:divBdr>
            </w:div>
            <w:div w:id="1722554736">
              <w:marLeft w:val="0"/>
              <w:marRight w:val="0"/>
              <w:marTop w:val="45"/>
              <w:marBottom w:val="0"/>
              <w:divBdr>
                <w:top w:val="none" w:sz="0" w:space="0" w:color="auto"/>
                <w:left w:val="none" w:sz="0" w:space="0" w:color="auto"/>
                <w:bottom w:val="none" w:sz="0" w:space="0" w:color="auto"/>
                <w:right w:val="none" w:sz="0" w:space="0" w:color="auto"/>
              </w:divBdr>
            </w:div>
            <w:div w:id="1922324911">
              <w:marLeft w:val="0"/>
              <w:marRight w:val="0"/>
              <w:marTop w:val="45"/>
              <w:marBottom w:val="0"/>
              <w:divBdr>
                <w:top w:val="none" w:sz="0" w:space="0" w:color="auto"/>
                <w:left w:val="none" w:sz="0" w:space="0" w:color="auto"/>
                <w:bottom w:val="none" w:sz="0" w:space="0" w:color="auto"/>
                <w:right w:val="none" w:sz="0" w:space="0" w:color="auto"/>
              </w:divBdr>
            </w:div>
            <w:div w:id="543104506">
              <w:marLeft w:val="0"/>
              <w:marRight w:val="0"/>
              <w:marTop w:val="45"/>
              <w:marBottom w:val="0"/>
              <w:divBdr>
                <w:top w:val="none" w:sz="0" w:space="0" w:color="auto"/>
                <w:left w:val="none" w:sz="0" w:space="0" w:color="auto"/>
                <w:bottom w:val="none" w:sz="0" w:space="0" w:color="auto"/>
                <w:right w:val="none" w:sz="0" w:space="0" w:color="auto"/>
              </w:divBdr>
            </w:div>
          </w:divsChild>
        </w:div>
        <w:div w:id="560992386">
          <w:marLeft w:val="60"/>
          <w:marRight w:val="0"/>
          <w:marTop w:val="360"/>
          <w:marBottom w:val="0"/>
          <w:divBdr>
            <w:top w:val="none" w:sz="0" w:space="0" w:color="auto"/>
            <w:left w:val="none" w:sz="0" w:space="0" w:color="auto"/>
            <w:bottom w:val="none" w:sz="0" w:space="0" w:color="auto"/>
            <w:right w:val="none" w:sz="0" w:space="0" w:color="auto"/>
          </w:divBdr>
        </w:div>
        <w:div w:id="1391879509">
          <w:marLeft w:val="60"/>
          <w:marRight w:val="0"/>
          <w:marTop w:val="0"/>
          <w:marBottom w:val="0"/>
          <w:divBdr>
            <w:top w:val="none" w:sz="0" w:space="0" w:color="auto"/>
            <w:left w:val="none" w:sz="0" w:space="0" w:color="auto"/>
            <w:bottom w:val="none" w:sz="0" w:space="0" w:color="auto"/>
            <w:right w:val="none" w:sz="0" w:space="0" w:color="auto"/>
          </w:divBdr>
        </w:div>
        <w:div w:id="1908488972">
          <w:marLeft w:val="60"/>
          <w:marRight w:val="0"/>
          <w:marTop w:val="60"/>
          <w:marBottom w:val="0"/>
          <w:divBdr>
            <w:top w:val="none" w:sz="0" w:space="0" w:color="auto"/>
            <w:left w:val="none" w:sz="0" w:space="0" w:color="auto"/>
            <w:bottom w:val="none" w:sz="0" w:space="0" w:color="auto"/>
            <w:right w:val="none" w:sz="0" w:space="0" w:color="auto"/>
          </w:divBdr>
          <w:divsChild>
            <w:div w:id="46147345">
              <w:marLeft w:val="0"/>
              <w:marRight w:val="0"/>
              <w:marTop w:val="45"/>
              <w:marBottom w:val="0"/>
              <w:divBdr>
                <w:top w:val="none" w:sz="0" w:space="0" w:color="auto"/>
                <w:left w:val="none" w:sz="0" w:space="0" w:color="auto"/>
                <w:bottom w:val="none" w:sz="0" w:space="0" w:color="auto"/>
                <w:right w:val="none" w:sz="0" w:space="0" w:color="auto"/>
              </w:divBdr>
            </w:div>
            <w:div w:id="1434590283">
              <w:marLeft w:val="0"/>
              <w:marRight w:val="0"/>
              <w:marTop w:val="45"/>
              <w:marBottom w:val="0"/>
              <w:divBdr>
                <w:top w:val="none" w:sz="0" w:space="0" w:color="auto"/>
                <w:left w:val="none" w:sz="0" w:space="0" w:color="auto"/>
                <w:bottom w:val="none" w:sz="0" w:space="0" w:color="auto"/>
                <w:right w:val="none" w:sz="0" w:space="0" w:color="auto"/>
              </w:divBdr>
            </w:div>
            <w:div w:id="1866406288">
              <w:marLeft w:val="0"/>
              <w:marRight w:val="0"/>
              <w:marTop w:val="45"/>
              <w:marBottom w:val="0"/>
              <w:divBdr>
                <w:top w:val="none" w:sz="0" w:space="0" w:color="auto"/>
                <w:left w:val="none" w:sz="0" w:space="0" w:color="auto"/>
                <w:bottom w:val="none" w:sz="0" w:space="0" w:color="auto"/>
                <w:right w:val="none" w:sz="0" w:space="0" w:color="auto"/>
              </w:divBdr>
            </w:div>
            <w:div w:id="818113159">
              <w:marLeft w:val="0"/>
              <w:marRight w:val="0"/>
              <w:marTop w:val="45"/>
              <w:marBottom w:val="0"/>
              <w:divBdr>
                <w:top w:val="none" w:sz="0" w:space="0" w:color="auto"/>
                <w:left w:val="none" w:sz="0" w:space="0" w:color="auto"/>
                <w:bottom w:val="none" w:sz="0" w:space="0" w:color="auto"/>
                <w:right w:val="none" w:sz="0" w:space="0" w:color="auto"/>
              </w:divBdr>
            </w:div>
          </w:divsChild>
        </w:div>
        <w:div w:id="1642886548">
          <w:marLeft w:val="60"/>
          <w:marRight w:val="0"/>
          <w:marTop w:val="360"/>
          <w:marBottom w:val="0"/>
          <w:divBdr>
            <w:top w:val="none" w:sz="0" w:space="0" w:color="auto"/>
            <w:left w:val="none" w:sz="0" w:space="0" w:color="auto"/>
            <w:bottom w:val="none" w:sz="0" w:space="0" w:color="auto"/>
            <w:right w:val="none" w:sz="0" w:space="0" w:color="auto"/>
          </w:divBdr>
        </w:div>
        <w:div w:id="1389307845">
          <w:marLeft w:val="60"/>
          <w:marRight w:val="0"/>
          <w:marTop w:val="0"/>
          <w:marBottom w:val="0"/>
          <w:divBdr>
            <w:top w:val="none" w:sz="0" w:space="0" w:color="auto"/>
            <w:left w:val="none" w:sz="0" w:space="0" w:color="auto"/>
            <w:bottom w:val="none" w:sz="0" w:space="0" w:color="auto"/>
            <w:right w:val="none" w:sz="0" w:space="0" w:color="auto"/>
          </w:divBdr>
        </w:div>
        <w:div w:id="2040156107">
          <w:marLeft w:val="60"/>
          <w:marRight w:val="0"/>
          <w:marTop w:val="60"/>
          <w:marBottom w:val="0"/>
          <w:divBdr>
            <w:top w:val="none" w:sz="0" w:space="0" w:color="auto"/>
            <w:left w:val="none" w:sz="0" w:space="0" w:color="auto"/>
            <w:bottom w:val="none" w:sz="0" w:space="0" w:color="auto"/>
            <w:right w:val="none" w:sz="0" w:space="0" w:color="auto"/>
          </w:divBdr>
          <w:divsChild>
            <w:div w:id="852962855">
              <w:marLeft w:val="0"/>
              <w:marRight w:val="0"/>
              <w:marTop w:val="45"/>
              <w:marBottom w:val="0"/>
              <w:divBdr>
                <w:top w:val="none" w:sz="0" w:space="0" w:color="auto"/>
                <w:left w:val="none" w:sz="0" w:space="0" w:color="auto"/>
                <w:bottom w:val="none" w:sz="0" w:space="0" w:color="auto"/>
                <w:right w:val="none" w:sz="0" w:space="0" w:color="auto"/>
              </w:divBdr>
            </w:div>
            <w:div w:id="866409318">
              <w:marLeft w:val="0"/>
              <w:marRight w:val="0"/>
              <w:marTop w:val="45"/>
              <w:marBottom w:val="0"/>
              <w:divBdr>
                <w:top w:val="none" w:sz="0" w:space="0" w:color="auto"/>
                <w:left w:val="none" w:sz="0" w:space="0" w:color="auto"/>
                <w:bottom w:val="none" w:sz="0" w:space="0" w:color="auto"/>
                <w:right w:val="none" w:sz="0" w:space="0" w:color="auto"/>
              </w:divBdr>
            </w:div>
            <w:div w:id="158889677">
              <w:marLeft w:val="0"/>
              <w:marRight w:val="0"/>
              <w:marTop w:val="45"/>
              <w:marBottom w:val="0"/>
              <w:divBdr>
                <w:top w:val="none" w:sz="0" w:space="0" w:color="auto"/>
                <w:left w:val="none" w:sz="0" w:space="0" w:color="auto"/>
                <w:bottom w:val="none" w:sz="0" w:space="0" w:color="auto"/>
                <w:right w:val="none" w:sz="0" w:space="0" w:color="auto"/>
              </w:divBdr>
            </w:div>
            <w:div w:id="1115832174">
              <w:marLeft w:val="0"/>
              <w:marRight w:val="0"/>
              <w:marTop w:val="45"/>
              <w:marBottom w:val="0"/>
              <w:divBdr>
                <w:top w:val="none" w:sz="0" w:space="0" w:color="auto"/>
                <w:left w:val="none" w:sz="0" w:space="0" w:color="auto"/>
                <w:bottom w:val="none" w:sz="0" w:space="0" w:color="auto"/>
                <w:right w:val="none" w:sz="0" w:space="0" w:color="auto"/>
              </w:divBdr>
            </w:div>
          </w:divsChild>
        </w:div>
        <w:div w:id="1382287132">
          <w:marLeft w:val="0"/>
          <w:marRight w:val="0"/>
          <w:marTop w:val="210"/>
          <w:marBottom w:val="0"/>
          <w:divBdr>
            <w:top w:val="none" w:sz="0" w:space="0" w:color="auto"/>
            <w:left w:val="none" w:sz="0" w:space="0" w:color="auto"/>
            <w:bottom w:val="none" w:sz="0" w:space="0" w:color="auto"/>
            <w:right w:val="none" w:sz="0" w:space="0" w:color="auto"/>
          </w:divBdr>
          <w:divsChild>
            <w:div w:id="128942935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13488905">
      <w:bodyDiv w:val="1"/>
      <w:marLeft w:val="0"/>
      <w:marRight w:val="0"/>
      <w:marTop w:val="0"/>
      <w:marBottom w:val="0"/>
      <w:divBdr>
        <w:top w:val="none" w:sz="0" w:space="0" w:color="auto"/>
        <w:left w:val="none" w:sz="0" w:space="0" w:color="auto"/>
        <w:bottom w:val="none" w:sz="0" w:space="0" w:color="auto"/>
        <w:right w:val="none" w:sz="0" w:space="0" w:color="auto"/>
      </w:divBdr>
      <w:divsChild>
        <w:div w:id="2104645222">
          <w:marLeft w:val="60"/>
          <w:marRight w:val="0"/>
          <w:marTop w:val="360"/>
          <w:marBottom w:val="0"/>
          <w:divBdr>
            <w:top w:val="none" w:sz="0" w:space="0" w:color="auto"/>
            <w:left w:val="none" w:sz="0" w:space="0" w:color="auto"/>
            <w:bottom w:val="none" w:sz="0" w:space="0" w:color="auto"/>
            <w:right w:val="none" w:sz="0" w:space="0" w:color="auto"/>
          </w:divBdr>
        </w:div>
        <w:div w:id="626425672">
          <w:marLeft w:val="60"/>
          <w:marRight w:val="0"/>
          <w:marTop w:val="0"/>
          <w:marBottom w:val="0"/>
          <w:divBdr>
            <w:top w:val="none" w:sz="0" w:space="0" w:color="auto"/>
            <w:left w:val="none" w:sz="0" w:space="0" w:color="auto"/>
            <w:bottom w:val="none" w:sz="0" w:space="0" w:color="auto"/>
            <w:right w:val="none" w:sz="0" w:space="0" w:color="auto"/>
          </w:divBdr>
        </w:div>
        <w:div w:id="2114087589">
          <w:marLeft w:val="60"/>
          <w:marRight w:val="0"/>
          <w:marTop w:val="60"/>
          <w:marBottom w:val="0"/>
          <w:divBdr>
            <w:top w:val="none" w:sz="0" w:space="0" w:color="auto"/>
            <w:left w:val="none" w:sz="0" w:space="0" w:color="auto"/>
            <w:bottom w:val="none" w:sz="0" w:space="0" w:color="auto"/>
            <w:right w:val="none" w:sz="0" w:space="0" w:color="auto"/>
          </w:divBdr>
          <w:divsChild>
            <w:div w:id="617372702">
              <w:marLeft w:val="0"/>
              <w:marRight w:val="0"/>
              <w:marTop w:val="45"/>
              <w:marBottom w:val="0"/>
              <w:divBdr>
                <w:top w:val="none" w:sz="0" w:space="0" w:color="auto"/>
                <w:left w:val="none" w:sz="0" w:space="0" w:color="auto"/>
                <w:bottom w:val="none" w:sz="0" w:space="0" w:color="auto"/>
                <w:right w:val="none" w:sz="0" w:space="0" w:color="auto"/>
              </w:divBdr>
            </w:div>
            <w:div w:id="2144688916">
              <w:marLeft w:val="0"/>
              <w:marRight w:val="0"/>
              <w:marTop w:val="45"/>
              <w:marBottom w:val="0"/>
              <w:divBdr>
                <w:top w:val="none" w:sz="0" w:space="0" w:color="auto"/>
                <w:left w:val="none" w:sz="0" w:space="0" w:color="auto"/>
                <w:bottom w:val="none" w:sz="0" w:space="0" w:color="auto"/>
                <w:right w:val="none" w:sz="0" w:space="0" w:color="auto"/>
              </w:divBdr>
            </w:div>
            <w:div w:id="958799524">
              <w:marLeft w:val="0"/>
              <w:marRight w:val="0"/>
              <w:marTop w:val="45"/>
              <w:marBottom w:val="0"/>
              <w:divBdr>
                <w:top w:val="none" w:sz="0" w:space="0" w:color="auto"/>
                <w:left w:val="none" w:sz="0" w:space="0" w:color="auto"/>
                <w:bottom w:val="none" w:sz="0" w:space="0" w:color="auto"/>
                <w:right w:val="none" w:sz="0" w:space="0" w:color="auto"/>
              </w:divBdr>
            </w:div>
            <w:div w:id="94330531">
              <w:marLeft w:val="0"/>
              <w:marRight w:val="0"/>
              <w:marTop w:val="0"/>
              <w:marBottom w:val="0"/>
              <w:divBdr>
                <w:top w:val="none" w:sz="0" w:space="0" w:color="auto"/>
                <w:left w:val="none" w:sz="0" w:space="0" w:color="auto"/>
                <w:bottom w:val="none" w:sz="0" w:space="0" w:color="auto"/>
                <w:right w:val="none" w:sz="0" w:space="0" w:color="auto"/>
              </w:divBdr>
            </w:div>
            <w:div w:id="776217758">
              <w:marLeft w:val="0"/>
              <w:marRight w:val="0"/>
              <w:marTop w:val="0"/>
              <w:marBottom w:val="0"/>
              <w:divBdr>
                <w:top w:val="none" w:sz="0" w:space="0" w:color="auto"/>
                <w:left w:val="none" w:sz="0" w:space="0" w:color="auto"/>
                <w:bottom w:val="none" w:sz="0" w:space="0" w:color="auto"/>
                <w:right w:val="none" w:sz="0" w:space="0" w:color="auto"/>
              </w:divBdr>
            </w:div>
            <w:div w:id="1096904505">
              <w:marLeft w:val="0"/>
              <w:marRight w:val="0"/>
              <w:marTop w:val="45"/>
              <w:marBottom w:val="0"/>
              <w:divBdr>
                <w:top w:val="none" w:sz="0" w:space="0" w:color="auto"/>
                <w:left w:val="none" w:sz="0" w:space="0" w:color="auto"/>
                <w:bottom w:val="none" w:sz="0" w:space="0" w:color="auto"/>
                <w:right w:val="none" w:sz="0" w:space="0" w:color="auto"/>
              </w:divBdr>
            </w:div>
            <w:div w:id="324944109">
              <w:marLeft w:val="0"/>
              <w:marRight w:val="0"/>
              <w:marTop w:val="45"/>
              <w:marBottom w:val="0"/>
              <w:divBdr>
                <w:top w:val="none" w:sz="0" w:space="0" w:color="auto"/>
                <w:left w:val="none" w:sz="0" w:space="0" w:color="auto"/>
                <w:bottom w:val="none" w:sz="0" w:space="0" w:color="auto"/>
                <w:right w:val="none" w:sz="0" w:space="0" w:color="auto"/>
              </w:divBdr>
            </w:div>
            <w:div w:id="1628898764">
              <w:marLeft w:val="0"/>
              <w:marRight w:val="0"/>
              <w:marTop w:val="45"/>
              <w:marBottom w:val="0"/>
              <w:divBdr>
                <w:top w:val="none" w:sz="0" w:space="0" w:color="auto"/>
                <w:left w:val="none" w:sz="0" w:space="0" w:color="auto"/>
                <w:bottom w:val="none" w:sz="0" w:space="0" w:color="auto"/>
                <w:right w:val="none" w:sz="0" w:space="0" w:color="auto"/>
              </w:divBdr>
            </w:div>
          </w:divsChild>
        </w:div>
        <w:div w:id="1982732118">
          <w:marLeft w:val="60"/>
          <w:marRight w:val="0"/>
          <w:marTop w:val="360"/>
          <w:marBottom w:val="0"/>
          <w:divBdr>
            <w:top w:val="none" w:sz="0" w:space="0" w:color="auto"/>
            <w:left w:val="none" w:sz="0" w:space="0" w:color="auto"/>
            <w:bottom w:val="none" w:sz="0" w:space="0" w:color="auto"/>
            <w:right w:val="none" w:sz="0" w:space="0" w:color="auto"/>
          </w:divBdr>
        </w:div>
        <w:div w:id="1450394045">
          <w:marLeft w:val="60"/>
          <w:marRight w:val="0"/>
          <w:marTop w:val="0"/>
          <w:marBottom w:val="0"/>
          <w:divBdr>
            <w:top w:val="none" w:sz="0" w:space="0" w:color="auto"/>
            <w:left w:val="none" w:sz="0" w:space="0" w:color="auto"/>
            <w:bottom w:val="none" w:sz="0" w:space="0" w:color="auto"/>
            <w:right w:val="none" w:sz="0" w:space="0" w:color="auto"/>
          </w:divBdr>
        </w:div>
        <w:div w:id="1716736109">
          <w:marLeft w:val="60"/>
          <w:marRight w:val="0"/>
          <w:marTop w:val="60"/>
          <w:marBottom w:val="0"/>
          <w:divBdr>
            <w:top w:val="none" w:sz="0" w:space="0" w:color="auto"/>
            <w:left w:val="none" w:sz="0" w:space="0" w:color="auto"/>
            <w:bottom w:val="none" w:sz="0" w:space="0" w:color="auto"/>
            <w:right w:val="none" w:sz="0" w:space="0" w:color="auto"/>
          </w:divBdr>
          <w:divsChild>
            <w:div w:id="254940799">
              <w:marLeft w:val="0"/>
              <w:marRight w:val="0"/>
              <w:marTop w:val="45"/>
              <w:marBottom w:val="0"/>
              <w:divBdr>
                <w:top w:val="none" w:sz="0" w:space="0" w:color="auto"/>
                <w:left w:val="none" w:sz="0" w:space="0" w:color="auto"/>
                <w:bottom w:val="none" w:sz="0" w:space="0" w:color="auto"/>
                <w:right w:val="none" w:sz="0" w:space="0" w:color="auto"/>
              </w:divBdr>
            </w:div>
            <w:div w:id="207835394">
              <w:marLeft w:val="0"/>
              <w:marRight w:val="0"/>
              <w:marTop w:val="45"/>
              <w:marBottom w:val="0"/>
              <w:divBdr>
                <w:top w:val="none" w:sz="0" w:space="0" w:color="auto"/>
                <w:left w:val="none" w:sz="0" w:space="0" w:color="auto"/>
                <w:bottom w:val="none" w:sz="0" w:space="0" w:color="auto"/>
                <w:right w:val="none" w:sz="0" w:space="0" w:color="auto"/>
              </w:divBdr>
            </w:div>
            <w:div w:id="1331134105">
              <w:marLeft w:val="0"/>
              <w:marRight w:val="0"/>
              <w:marTop w:val="45"/>
              <w:marBottom w:val="0"/>
              <w:divBdr>
                <w:top w:val="none" w:sz="0" w:space="0" w:color="auto"/>
                <w:left w:val="none" w:sz="0" w:space="0" w:color="auto"/>
                <w:bottom w:val="none" w:sz="0" w:space="0" w:color="auto"/>
                <w:right w:val="none" w:sz="0" w:space="0" w:color="auto"/>
              </w:divBdr>
            </w:div>
            <w:div w:id="1767336406">
              <w:marLeft w:val="0"/>
              <w:marRight w:val="0"/>
              <w:marTop w:val="45"/>
              <w:marBottom w:val="0"/>
              <w:divBdr>
                <w:top w:val="none" w:sz="0" w:space="0" w:color="auto"/>
                <w:left w:val="none" w:sz="0" w:space="0" w:color="auto"/>
                <w:bottom w:val="none" w:sz="0" w:space="0" w:color="auto"/>
                <w:right w:val="none" w:sz="0" w:space="0" w:color="auto"/>
              </w:divBdr>
            </w:div>
          </w:divsChild>
        </w:div>
        <w:div w:id="282424006">
          <w:marLeft w:val="60"/>
          <w:marRight w:val="0"/>
          <w:marTop w:val="360"/>
          <w:marBottom w:val="0"/>
          <w:divBdr>
            <w:top w:val="none" w:sz="0" w:space="0" w:color="auto"/>
            <w:left w:val="none" w:sz="0" w:space="0" w:color="auto"/>
            <w:bottom w:val="none" w:sz="0" w:space="0" w:color="auto"/>
            <w:right w:val="none" w:sz="0" w:space="0" w:color="auto"/>
          </w:divBdr>
        </w:div>
        <w:div w:id="1088191555">
          <w:marLeft w:val="60"/>
          <w:marRight w:val="0"/>
          <w:marTop w:val="0"/>
          <w:marBottom w:val="0"/>
          <w:divBdr>
            <w:top w:val="none" w:sz="0" w:space="0" w:color="auto"/>
            <w:left w:val="none" w:sz="0" w:space="0" w:color="auto"/>
            <w:bottom w:val="none" w:sz="0" w:space="0" w:color="auto"/>
            <w:right w:val="none" w:sz="0" w:space="0" w:color="auto"/>
          </w:divBdr>
        </w:div>
        <w:div w:id="1737125110">
          <w:marLeft w:val="60"/>
          <w:marRight w:val="0"/>
          <w:marTop w:val="60"/>
          <w:marBottom w:val="0"/>
          <w:divBdr>
            <w:top w:val="none" w:sz="0" w:space="0" w:color="auto"/>
            <w:left w:val="none" w:sz="0" w:space="0" w:color="auto"/>
            <w:bottom w:val="none" w:sz="0" w:space="0" w:color="auto"/>
            <w:right w:val="none" w:sz="0" w:space="0" w:color="auto"/>
          </w:divBdr>
          <w:divsChild>
            <w:div w:id="963657304">
              <w:marLeft w:val="0"/>
              <w:marRight w:val="0"/>
              <w:marTop w:val="45"/>
              <w:marBottom w:val="0"/>
              <w:divBdr>
                <w:top w:val="none" w:sz="0" w:space="0" w:color="auto"/>
                <w:left w:val="none" w:sz="0" w:space="0" w:color="auto"/>
                <w:bottom w:val="none" w:sz="0" w:space="0" w:color="auto"/>
                <w:right w:val="none" w:sz="0" w:space="0" w:color="auto"/>
              </w:divBdr>
            </w:div>
            <w:div w:id="1035042098">
              <w:marLeft w:val="0"/>
              <w:marRight w:val="0"/>
              <w:marTop w:val="45"/>
              <w:marBottom w:val="0"/>
              <w:divBdr>
                <w:top w:val="none" w:sz="0" w:space="0" w:color="auto"/>
                <w:left w:val="none" w:sz="0" w:space="0" w:color="auto"/>
                <w:bottom w:val="none" w:sz="0" w:space="0" w:color="auto"/>
                <w:right w:val="none" w:sz="0" w:space="0" w:color="auto"/>
              </w:divBdr>
            </w:div>
            <w:div w:id="149907268">
              <w:marLeft w:val="0"/>
              <w:marRight w:val="0"/>
              <w:marTop w:val="45"/>
              <w:marBottom w:val="0"/>
              <w:divBdr>
                <w:top w:val="none" w:sz="0" w:space="0" w:color="auto"/>
                <w:left w:val="none" w:sz="0" w:space="0" w:color="auto"/>
                <w:bottom w:val="none" w:sz="0" w:space="0" w:color="auto"/>
                <w:right w:val="none" w:sz="0" w:space="0" w:color="auto"/>
              </w:divBdr>
            </w:div>
            <w:div w:id="1178302098">
              <w:marLeft w:val="0"/>
              <w:marRight w:val="0"/>
              <w:marTop w:val="45"/>
              <w:marBottom w:val="0"/>
              <w:divBdr>
                <w:top w:val="none" w:sz="0" w:space="0" w:color="auto"/>
                <w:left w:val="none" w:sz="0" w:space="0" w:color="auto"/>
                <w:bottom w:val="none" w:sz="0" w:space="0" w:color="auto"/>
                <w:right w:val="none" w:sz="0" w:space="0" w:color="auto"/>
              </w:divBdr>
            </w:div>
          </w:divsChild>
        </w:div>
        <w:div w:id="1092774710">
          <w:marLeft w:val="60"/>
          <w:marRight w:val="0"/>
          <w:marTop w:val="360"/>
          <w:marBottom w:val="0"/>
          <w:divBdr>
            <w:top w:val="none" w:sz="0" w:space="0" w:color="auto"/>
            <w:left w:val="none" w:sz="0" w:space="0" w:color="auto"/>
            <w:bottom w:val="none" w:sz="0" w:space="0" w:color="auto"/>
            <w:right w:val="none" w:sz="0" w:space="0" w:color="auto"/>
          </w:divBdr>
        </w:div>
        <w:div w:id="243344041">
          <w:marLeft w:val="60"/>
          <w:marRight w:val="0"/>
          <w:marTop w:val="0"/>
          <w:marBottom w:val="0"/>
          <w:divBdr>
            <w:top w:val="none" w:sz="0" w:space="0" w:color="auto"/>
            <w:left w:val="none" w:sz="0" w:space="0" w:color="auto"/>
            <w:bottom w:val="none" w:sz="0" w:space="0" w:color="auto"/>
            <w:right w:val="none" w:sz="0" w:space="0" w:color="auto"/>
          </w:divBdr>
        </w:div>
        <w:div w:id="599919912">
          <w:marLeft w:val="60"/>
          <w:marRight w:val="0"/>
          <w:marTop w:val="60"/>
          <w:marBottom w:val="0"/>
          <w:divBdr>
            <w:top w:val="none" w:sz="0" w:space="0" w:color="auto"/>
            <w:left w:val="none" w:sz="0" w:space="0" w:color="auto"/>
            <w:bottom w:val="none" w:sz="0" w:space="0" w:color="auto"/>
            <w:right w:val="none" w:sz="0" w:space="0" w:color="auto"/>
          </w:divBdr>
          <w:divsChild>
            <w:div w:id="894509312">
              <w:marLeft w:val="0"/>
              <w:marRight w:val="0"/>
              <w:marTop w:val="45"/>
              <w:marBottom w:val="0"/>
              <w:divBdr>
                <w:top w:val="none" w:sz="0" w:space="0" w:color="auto"/>
                <w:left w:val="none" w:sz="0" w:space="0" w:color="auto"/>
                <w:bottom w:val="none" w:sz="0" w:space="0" w:color="auto"/>
                <w:right w:val="none" w:sz="0" w:space="0" w:color="auto"/>
              </w:divBdr>
            </w:div>
            <w:div w:id="357588800">
              <w:marLeft w:val="0"/>
              <w:marRight w:val="0"/>
              <w:marTop w:val="45"/>
              <w:marBottom w:val="0"/>
              <w:divBdr>
                <w:top w:val="none" w:sz="0" w:space="0" w:color="auto"/>
                <w:left w:val="none" w:sz="0" w:space="0" w:color="auto"/>
                <w:bottom w:val="none" w:sz="0" w:space="0" w:color="auto"/>
                <w:right w:val="none" w:sz="0" w:space="0" w:color="auto"/>
              </w:divBdr>
            </w:div>
            <w:div w:id="1019547276">
              <w:marLeft w:val="0"/>
              <w:marRight w:val="0"/>
              <w:marTop w:val="45"/>
              <w:marBottom w:val="0"/>
              <w:divBdr>
                <w:top w:val="none" w:sz="0" w:space="0" w:color="auto"/>
                <w:left w:val="none" w:sz="0" w:space="0" w:color="auto"/>
                <w:bottom w:val="none" w:sz="0" w:space="0" w:color="auto"/>
                <w:right w:val="none" w:sz="0" w:space="0" w:color="auto"/>
              </w:divBdr>
            </w:div>
            <w:div w:id="806357754">
              <w:marLeft w:val="0"/>
              <w:marRight w:val="0"/>
              <w:marTop w:val="45"/>
              <w:marBottom w:val="0"/>
              <w:divBdr>
                <w:top w:val="none" w:sz="0" w:space="0" w:color="auto"/>
                <w:left w:val="none" w:sz="0" w:space="0" w:color="auto"/>
                <w:bottom w:val="none" w:sz="0" w:space="0" w:color="auto"/>
                <w:right w:val="none" w:sz="0" w:space="0" w:color="auto"/>
              </w:divBdr>
            </w:div>
          </w:divsChild>
        </w:div>
        <w:div w:id="583105743">
          <w:marLeft w:val="0"/>
          <w:marRight w:val="0"/>
          <w:marTop w:val="210"/>
          <w:marBottom w:val="0"/>
          <w:divBdr>
            <w:top w:val="none" w:sz="0" w:space="0" w:color="auto"/>
            <w:left w:val="none" w:sz="0" w:space="0" w:color="auto"/>
            <w:bottom w:val="none" w:sz="0" w:space="0" w:color="auto"/>
            <w:right w:val="none" w:sz="0" w:space="0" w:color="auto"/>
          </w:divBdr>
          <w:divsChild>
            <w:div w:id="8324513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14220590">
      <w:bodyDiv w:val="1"/>
      <w:marLeft w:val="0"/>
      <w:marRight w:val="0"/>
      <w:marTop w:val="0"/>
      <w:marBottom w:val="0"/>
      <w:divBdr>
        <w:top w:val="none" w:sz="0" w:space="0" w:color="auto"/>
        <w:left w:val="none" w:sz="0" w:space="0" w:color="auto"/>
        <w:bottom w:val="none" w:sz="0" w:space="0" w:color="auto"/>
        <w:right w:val="none" w:sz="0" w:space="0" w:color="auto"/>
      </w:divBdr>
      <w:divsChild>
        <w:div w:id="314603811">
          <w:marLeft w:val="60"/>
          <w:marRight w:val="0"/>
          <w:marTop w:val="360"/>
          <w:marBottom w:val="0"/>
          <w:divBdr>
            <w:top w:val="none" w:sz="0" w:space="0" w:color="auto"/>
            <w:left w:val="none" w:sz="0" w:space="0" w:color="auto"/>
            <w:bottom w:val="none" w:sz="0" w:space="0" w:color="auto"/>
            <w:right w:val="none" w:sz="0" w:space="0" w:color="auto"/>
          </w:divBdr>
        </w:div>
        <w:div w:id="1891113379">
          <w:marLeft w:val="60"/>
          <w:marRight w:val="0"/>
          <w:marTop w:val="0"/>
          <w:marBottom w:val="0"/>
          <w:divBdr>
            <w:top w:val="none" w:sz="0" w:space="0" w:color="auto"/>
            <w:left w:val="none" w:sz="0" w:space="0" w:color="auto"/>
            <w:bottom w:val="none" w:sz="0" w:space="0" w:color="auto"/>
            <w:right w:val="none" w:sz="0" w:space="0" w:color="auto"/>
          </w:divBdr>
        </w:div>
        <w:div w:id="776406628">
          <w:marLeft w:val="60"/>
          <w:marRight w:val="0"/>
          <w:marTop w:val="60"/>
          <w:marBottom w:val="0"/>
          <w:divBdr>
            <w:top w:val="none" w:sz="0" w:space="0" w:color="auto"/>
            <w:left w:val="none" w:sz="0" w:space="0" w:color="auto"/>
            <w:bottom w:val="none" w:sz="0" w:space="0" w:color="auto"/>
            <w:right w:val="none" w:sz="0" w:space="0" w:color="auto"/>
          </w:divBdr>
          <w:divsChild>
            <w:div w:id="216862056">
              <w:marLeft w:val="0"/>
              <w:marRight w:val="0"/>
              <w:marTop w:val="45"/>
              <w:marBottom w:val="0"/>
              <w:divBdr>
                <w:top w:val="none" w:sz="0" w:space="0" w:color="auto"/>
                <w:left w:val="none" w:sz="0" w:space="0" w:color="auto"/>
                <w:bottom w:val="none" w:sz="0" w:space="0" w:color="auto"/>
                <w:right w:val="none" w:sz="0" w:space="0" w:color="auto"/>
              </w:divBdr>
            </w:div>
            <w:div w:id="1537279730">
              <w:marLeft w:val="0"/>
              <w:marRight w:val="0"/>
              <w:marTop w:val="45"/>
              <w:marBottom w:val="0"/>
              <w:divBdr>
                <w:top w:val="none" w:sz="0" w:space="0" w:color="auto"/>
                <w:left w:val="none" w:sz="0" w:space="0" w:color="auto"/>
                <w:bottom w:val="none" w:sz="0" w:space="0" w:color="auto"/>
                <w:right w:val="none" w:sz="0" w:space="0" w:color="auto"/>
              </w:divBdr>
            </w:div>
            <w:div w:id="1955746232">
              <w:marLeft w:val="0"/>
              <w:marRight w:val="0"/>
              <w:marTop w:val="45"/>
              <w:marBottom w:val="0"/>
              <w:divBdr>
                <w:top w:val="none" w:sz="0" w:space="0" w:color="auto"/>
                <w:left w:val="none" w:sz="0" w:space="0" w:color="auto"/>
                <w:bottom w:val="none" w:sz="0" w:space="0" w:color="auto"/>
                <w:right w:val="none" w:sz="0" w:space="0" w:color="auto"/>
              </w:divBdr>
            </w:div>
            <w:div w:id="271517538">
              <w:marLeft w:val="0"/>
              <w:marRight w:val="0"/>
              <w:marTop w:val="0"/>
              <w:marBottom w:val="0"/>
              <w:divBdr>
                <w:top w:val="none" w:sz="0" w:space="0" w:color="auto"/>
                <w:left w:val="none" w:sz="0" w:space="0" w:color="auto"/>
                <w:bottom w:val="none" w:sz="0" w:space="0" w:color="auto"/>
                <w:right w:val="none" w:sz="0" w:space="0" w:color="auto"/>
              </w:divBdr>
            </w:div>
            <w:div w:id="1125268640">
              <w:marLeft w:val="0"/>
              <w:marRight w:val="0"/>
              <w:marTop w:val="0"/>
              <w:marBottom w:val="0"/>
              <w:divBdr>
                <w:top w:val="none" w:sz="0" w:space="0" w:color="auto"/>
                <w:left w:val="none" w:sz="0" w:space="0" w:color="auto"/>
                <w:bottom w:val="none" w:sz="0" w:space="0" w:color="auto"/>
                <w:right w:val="none" w:sz="0" w:space="0" w:color="auto"/>
              </w:divBdr>
            </w:div>
            <w:div w:id="1528135219">
              <w:marLeft w:val="0"/>
              <w:marRight w:val="0"/>
              <w:marTop w:val="45"/>
              <w:marBottom w:val="0"/>
              <w:divBdr>
                <w:top w:val="none" w:sz="0" w:space="0" w:color="auto"/>
                <w:left w:val="none" w:sz="0" w:space="0" w:color="auto"/>
                <w:bottom w:val="none" w:sz="0" w:space="0" w:color="auto"/>
                <w:right w:val="none" w:sz="0" w:space="0" w:color="auto"/>
              </w:divBdr>
            </w:div>
            <w:div w:id="462043550">
              <w:marLeft w:val="0"/>
              <w:marRight w:val="0"/>
              <w:marTop w:val="45"/>
              <w:marBottom w:val="0"/>
              <w:divBdr>
                <w:top w:val="none" w:sz="0" w:space="0" w:color="auto"/>
                <w:left w:val="none" w:sz="0" w:space="0" w:color="auto"/>
                <w:bottom w:val="none" w:sz="0" w:space="0" w:color="auto"/>
                <w:right w:val="none" w:sz="0" w:space="0" w:color="auto"/>
              </w:divBdr>
            </w:div>
            <w:div w:id="1984433090">
              <w:marLeft w:val="0"/>
              <w:marRight w:val="0"/>
              <w:marTop w:val="45"/>
              <w:marBottom w:val="0"/>
              <w:divBdr>
                <w:top w:val="none" w:sz="0" w:space="0" w:color="auto"/>
                <w:left w:val="none" w:sz="0" w:space="0" w:color="auto"/>
                <w:bottom w:val="none" w:sz="0" w:space="0" w:color="auto"/>
                <w:right w:val="none" w:sz="0" w:space="0" w:color="auto"/>
              </w:divBdr>
            </w:div>
            <w:div w:id="698890699">
              <w:marLeft w:val="0"/>
              <w:marRight w:val="0"/>
              <w:marTop w:val="45"/>
              <w:marBottom w:val="0"/>
              <w:divBdr>
                <w:top w:val="none" w:sz="0" w:space="0" w:color="auto"/>
                <w:left w:val="none" w:sz="0" w:space="0" w:color="auto"/>
                <w:bottom w:val="none" w:sz="0" w:space="0" w:color="auto"/>
                <w:right w:val="none" w:sz="0" w:space="0" w:color="auto"/>
              </w:divBdr>
            </w:div>
          </w:divsChild>
        </w:div>
        <w:div w:id="676930678">
          <w:marLeft w:val="60"/>
          <w:marRight w:val="0"/>
          <w:marTop w:val="360"/>
          <w:marBottom w:val="0"/>
          <w:divBdr>
            <w:top w:val="none" w:sz="0" w:space="0" w:color="auto"/>
            <w:left w:val="none" w:sz="0" w:space="0" w:color="auto"/>
            <w:bottom w:val="none" w:sz="0" w:space="0" w:color="auto"/>
            <w:right w:val="none" w:sz="0" w:space="0" w:color="auto"/>
          </w:divBdr>
        </w:div>
        <w:div w:id="1428885114">
          <w:marLeft w:val="60"/>
          <w:marRight w:val="0"/>
          <w:marTop w:val="0"/>
          <w:marBottom w:val="0"/>
          <w:divBdr>
            <w:top w:val="none" w:sz="0" w:space="0" w:color="auto"/>
            <w:left w:val="none" w:sz="0" w:space="0" w:color="auto"/>
            <w:bottom w:val="none" w:sz="0" w:space="0" w:color="auto"/>
            <w:right w:val="none" w:sz="0" w:space="0" w:color="auto"/>
          </w:divBdr>
        </w:div>
        <w:div w:id="1309238288">
          <w:marLeft w:val="60"/>
          <w:marRight w:val="0"/>
          <w:marTop w:val="60"/>
          <w:marBottom w:val="0"/>
          <w:divBdr>
            <w:top w:val="none" w:sz="0" w:space="0" w:color="auto"/>
            <w:left w:val="none" w:sz="0" w:space="0" w:color="auto"/>
            <w:bottom w:val="none" w:sz="0" w:space="0" w:color="auto"/>
            <w:right w:val="none" w:sz="0" w:space="0" w:color="auto"/>
          </w:divBdr>
          <w:divsChild>
            <w:div w:id="1789426097">
              <w:marLeft w:val="0"/>
              <w:marRight w:val="0"/>
              <w:marTop w:val="45"/>
              <w:marBottom w:val="0"/>
              <w:divBdr>
                <w:top w:val="none" w:sz="0" w:space="0" w:color="auto"/>
                <w:left w:val="none" w:sz="0" w:space="0" w:color="auto"/>
                <w:bottom w:val="none" w:sz="0" w:space="0" w:color="auto"/>
                <w:right w:val="none" w:sz="0" w:space="0" w:color="auto"/>
              </w:divBdr>
            </w:div>
            <w:div w:id="564990032">
              <w:marLeft w:val="0"/>
              <w:marRight w:val="0"/>
              <w:marTop w:val="45"/>
              <w:marBottom w:val="0"/>
              <w:divBdr>
                <w:top w:val="none" w:sz="0" w:space="0" w:color="auto"/>
                <w:left w:val="none" w:sz="0" w:space="0" w:color="auto"/>
                <w:bottom w:val="none" w:sz="0" w:space="0" w:color="auto"/>
                <w:right w:val="none" w:sz="0" w:space="0" w:color="auto"/>
              </w:divBdr>
            </w:div>
            <w:div w:id="1224947151">
              <w:marLeft w:val="0"/>
              <w:marRight w:val="0"/>
              <w:marTop w:val="45"/>
              <w:marBottom w:val="0"/>
              <w:divBdr>
                <w:top w:val="none" w:sz="0" w:space="0" w:color="auto"/>
                <w:left w:val="none" w:sz="0" w:space="0" w:color="auto"/>
                <w:bottom w:val="none" w:sz="0" w:space="0" w:color="auto"/>
                <w:right w:val="none" w:sz="0" w:space="0" w:color="auto"/>
              </w:divBdr>
            </w:div>
            <w:div w:id="1826428715">
              <w:marLeft w:val="0"/>
              <w:marRight w:val="0"/>
              <w:marTop w:val="45"/>
              <w:marBottom w:val="0"/>
              <w:divBdr>
                <w:top w:val="none" w:sz="0" w:space="0" w:color="auto"/>
                <w:left w:val="none" w:sz="0" w:space="0" w:color="auto"/>
                <w:bottom w:val="none" w:sz="0" w:space="0" w:color="auto"/>
                <w:right w:val="none" w:sz="0" w:space="0" w:color="auto"/>
              </w:divBdr>
            </w:div>
          </w:divsChild>
        </w:div>
        <w:div w:id="1688828609">
          <w:marLeft w:val="60"/>
          <w:marRight w:val="0"/>
          <w:marTop w:val="360"/>
          <w:marBottom w:val="0"/>
          <w:divBdr>
            <w:top w:val="none" w:sz="0" w:space="0" w:color="auto"/>
            <w:left w:val="none" w:sz="0" w:space="0" w:color="auto"/>
            <w:bottom w:val="none" w:sz="0" w:space="0" w:color="auto"/>
            <w:right w:val="none" w:sz="0" w:space="0" w:color="auto"/>
          </w:divBdr>
        </w:div>
        <w:div w:id="1595279046">
          <w:marLeft w:val="60"/>
          <w:marRight w:val="0"/>
          <w:marTop w:val="0"/>
          <w:marBottom w:val="0"/>
          <w:divBdr>
            <w:top w:val="none" w:sz="0" w:space="0" w:color="auto"/>
            <w:left w:val="none" w:sz="0" w:space="0" w:color="auto"/>
            <w:bottom w:val="none" w:sz="0" w:space="0" w:color="auto"/>
            <w:right w:val="none" w:sz="0" w:space="0" w:color="auto"/>
          </w:divBdr>
        </w:div>
        <w:div w:id="1225143915">
          <w:marLeft w:val="60"/>
          <w:marRight w:val="0"/>
          <w:marTop w:val="60"/>
          <w:marBottom w:val="0"/>
          <w:divBdr>
            <w:top w:val="none" w:sz="0" w:space="0" w:color="auto"/>
            <w:left w:val="none" w:sz="0" w:space="0" w:color="auto"/>
            <w:bottom w:val="none" w:sz="0" w:space="0" w:color="auto"/>
            <w:right w:val="none" w:sz="0" w:space="0" w:color="auto"/>
          </w:divBdr>
          <w:divsChild>
            <w:div w:id="1616133024">
              <w:marLeft w:val="0"/>
              <w:marRight w:val="0"/>
              <w:marTop w:val="45"/>
              <w:marBottom w:val="0"/>
              <w:divBdr>
                <w:top w:val="none" w:sz="0" w:space="0" w:color="auto"/>
                <w:left w:val="none" w:sz="0" w:space="0" w:color="auto"/>
                <w:bottom w:val="none" w:sz="0" w:space="0" w:color="auto"/>
                <w:right w:val="none" w:sz="0" w:space="0" w:color="auto"/>
              </w:divBdr>
            </w:div>
            <w:div w:id="26806678">
              <w:marLeft w:val="0"/>
              <w:marRight w:val="0"/>
              <w:marTop w:val="45"/>
              <w:marBottom w:val="0"/>
              <w:divBdr>
                <w:top w:val="none" w:sz="0" w:space="0" w:color="auto"/>
                <w:left w:val="none" w:sz="0" w:space="0" w:color="auto"/>
                <w:bottom w:val="none" w:sz="0" w:space="0" w:color="auto"/>
                <w:right w:val="none" w:sz="0" w:space="0" w:color="auto"/>
              </w:divBdr>
            </w:div>
            <w:div w:id="1375688965">
              <w:marLeft w:val="0"/>
              <w:marRight w:val="0"/>
              <w:marTop w:val="45"/>
              <w:marBottom w:val="0"/>
              <w:divBdr>
                <w:top w:val="none" w:sz="0" w:space="0" w:color="auto"/>
                <w:left w:val="none" w:sz="0" w:space="0" w:color="auto"/>
                <w:bottom w:val="none" w:sz="0" w:space="0" w:color="auto"/>
                <w:right w:val="none" w:sz="0" w:space="0" w:color="auto"/>
              </w:divBdr>
            </w:div>
            <w:div w:id="1012759159">
              <w:marLeft w:val="0"/>
              <w:marRight w:val="0"/>
              <w:marTop w:val="45"/>
              <w:marBottom w:val="0"/>
              <w:divBdr>
                <w:top w:val="none" w:sz="0" w:space="0" w:color="auto"/>
                <w:left w:val="none" w:sz="0" w:space="0" w:color="auto"/>
                <w:bottom w:val="none" w:sz="0" w:space="0" w:color="auto"/>
                <w:right w:val="none" w:sz="0" w:space="0" w:color="auto"/>
              </w:divBdr>
            </w:div>
          </w:divsChild>
        </w:div>
        <w:div w:id="946348609">
          <w:marLeft w:val="60"/>
          <w:marRight w:val="0"/>
          <w:marTop w:val="360"/>
          <w:marBottom w:val="0"/>
          <w:divBdr>
            <w:top w:val="none" w:sz="0" w:space="0" w:color="auto"/>
            <w:left w:val="none" w:sz="0" w:space="0" w:color="auto"/>
            <w:bottom w:val="none" w:sz="0" w:space="0" w:color="auto"/>
            <w:right w:val="none" w:sz="0" w:space="0" w:color="auto"/>
          </w:divBdr>
        </w:div>
        <w:div w:id="926381519">
          <w:marLeft w:val="60"/>
          <w:marRight w:val="0"/>
          <w:marTop w:val="0"/>
          <w:marBottom w:val="0"/>
          <w:divBdr>
            <w:top w:val="none" w:sz="0" w:space="0" w:color="auto"/>
            <w:left w:val="none" w:sz="0" w:space="0" w:color="auto"/>
            <w:bottom w:val="none" w:sz="0" w:space="0" w:color="auto"/>
            <w:right w:val="none" w:sz="0" w:space="0" w:color="auto"/>
          </w:divBdr>
        </w:div>
        <w:div w:id="574556846">
          <w:marLeft w:val="60"/>
          <w:marRight w:val="0"/>
          <w:marTop w:val="60"/>
          <w:marBottom w:val="0"/>
          <w:divBdr>
            <w:top w:val="none" w:sz="0" w:space="0" w:color="auto"/>
            <w:left w:val="none" w:sz="0" w:space="0" w:color="auto"/>
            <w:bottom w:val="none" w:sz="0" w:space="0" w:color="auto"/>
            <w:right w:val="none" w:sz="0" w:space="0" w:color="auto"/>
          </w:divBdr>
          <w:divsChild>
            <w:div w:id="676034526">
              <w:marLeft w:val="0"/>
              <w:marRight w:val="0"/>
              <w:marTop w:val="45"/>
              <w:marBottom w:val="0"/>
              <w:divBdr>
                <w:top w:val="none" w:sz="0" w:space="0" w:color="auto"/>
                <w:left w:val="none" w:sz="0" w:space="0" w:color="auto"/>
                <w:bottom w:val="none" w:sz="0" w:space="0" w:color="auto"/>
                <w:right w:val="none" w:sz="0" w:space="0" w:color="auto"/>
              </w:divBdr>
            </w:div>
            <w:div w:id="582034804">
              <w:marLeft w:val="0"/>
              <w:marRight w:val="0"/>
              <w:marTop w:val="45"/>
              <w:marBottom w:val="0"/>
              <w:divBdr>
                <w:top w:val="none" w:sz="0" w:space="0" w:color="auto"/>
                <w:left w:val="none" w:sz="0" w:space="0" w:color="auto"/>
                <w:bottom w:val="none" w:sz="0" w:space="0" w:color="auto"/>
                <w:right w:val="none" w:sz="0" w:space="0" w:color="auto"/>
              </w:divBdr>
            </w:div>
            <w:div w:id="1499803729">
              <w:marLeft w:val="0"/>
              <w:marRight w:val="0"/>
              <w:marTop w:val="45"/>
              <w:marBottom w:val="0"/>
              <w:divBdr>
                <w:top w:val="none" w:sz="0" w:space="0" w:color="auto"/>
                <w:left w:val="none" w:sz="0" w:space="0" w:color="auto"/>
                <w:bottom w:val="none" w:sz="0" w:space="0" w:color="auto"/>
                <w:right w:val="none" w:sz="0" w:space="0" w:color="auto"/>
              </w:divBdr>
            </w:div>
            <w:div w:id="848176715">
              <w:marLeft w:val="0"/>
              <w:marRight w:val="0"/>
              <w:marTop w:val="45"/>
              <w:marBottom w:val="0"/>
              <w:divBdr>
                <w:top w:val="none" w:sz="0" w:space="0" w:color="auto"/>
                <w:left w:val="none" w:sz="0" w:space="0" w:color="auto"/>
                <w:bottom w:val="none" w:sz="0" w:space="0" w:color="auto"/>
                <w:right w:val="none" w:sz="0" w:space="0" w:color="auto"/>
              </w:divBdr>
            </w:div>
          </w:divsChild>
        </w:div>
        <w:div w:id="1304777804">
          <w:marLeft w:val="0"/>
          <w:marRight w:val="0"/>
          <w:marTop w:val="210"/>
          <w:marBottom w:val="0"/>
          <w:divBdr>
            <w:top w:val="none" w:sz="0" w:space="0" w:color="auto"/>
            <w:left w:val="none" w:sz="0" w:space="0" w:color="auto"/>
            <w:bottom w:val="none" w:sz="0" w:space="0" w:color="auto"/>
            <w:right w:val="none" w:sz="0" w:space="0" w:color="auto"/>
          </w:divBdr>
          <w:divsChild>
            <w:div w:id="130916862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15840361">
      <w:bodyDiv w:val="1"/>
      <w:marLeft w:val="0"/>
      <w:marRight w:val="0"/>
      <w:marTop w:val="0"/>
      <w:marBottom w:val="0"/>
      <w:divBdr>
        <w:top w:val="none" w:sz="0" w:space="0" w:color="auto"/>
        <w:left w:val="none" w:sz="0" w:space="0" w:color="auto"/>
        <w:bottom w:val="none" w:sz="0" w:space="0" w:color="auto"/>
        <w:right w:val="none" w:sz="0" w:space="0" w:color="auto"/>
      </w:divBdr>
      <w:divsChild>
        <w:div w:id="546262278">
          <w:marLeft w:val="60"/>
          <w:marRight w:val="0"/>
          <w:marTop w:val="360"/>
          <w:marBottom w:val="0"/>
          <w:divBdr>
            <w:top w:val="none" w:sz="0" w:space="0" w:color="auto"/>
            <w:left w:val="none" w:sz="0" w:space="0" w:color="auto"/>
            <w:bottom w:val="none" w:sz="0" w:space="0" w:color="auto"/>
            <w:right w:val="none" w:sz="0" w:space="0" w:color="auto"/>
          </w:divBdr>
        </w:div>
        <w:div w:id="2082867629">
          <w:marLeft w:val="60"/>
          <w:marRight w:val="0"/>
          <w:marTop w:val="0"/>
          <w:marBottom w:val="0"/>
          <w:divBdr>
            <w:top w:val="none" w:sz="0" w:space="0" w:color="auto"/>
            <w:left w:val="none" w:sz="0" w:space="0" w:color="auto"/>
            <w:bottom w:val="none" w:sz="0" w:space="0" w:color="auto"/>
            <w:right w:val="none" w:sz="0" w:space="0" w:color="auto"/>
          </w:divBdr>
        </w:div>
        <w:div w:id="1756392581">
          <w:marLeft w:val="60"/>
          <w:marRight w:val="0"/>
          <w:marTop w:val="60"/>
          <w:marBottom w:val="0"/>
          <w:divBdr>
            <w:top w:val="none" w:sz="0" w:space="0" w:color="auto"/>
            <w:left w:val="none" w:sz="0" w:space="0" w:color="auto"/>
            <w:bottom w:val="none" w:sz="0" w:space="0" w:color="auto"/>
            <w:right w:val="none" w:sz="0" w:space="0" w:color="auto"/>
          </w:divBdr>
          <w:divsChild>
            <w:div w:id="1259675532">
              <w:marLeft w:val="0"/>
              <w:marRight w:val="0"/>
              <w:marTop w:val="45"/>
              <w:marBottom w:val="0"/>
              <w:divBdr>
                <w:top w:val="none" w:sz="0" w:space="0" w:color="auto"/>
                <w:left w:val="none" w:sz="0" w:space="0" w:color="auto"/>
                <w:bottom w:val="none" w:sz="0" w:space="0" w:color="auto"/>
                <w:right w:val="none" w:sz="0" w:space="0" w:color="auto"/>
              </w:divBdr>
            </w:div>
            <w:div w:id="1019895699">
              <w:marLeft w:val="0"/>
              <w:marRight w:val="0"/>
              <w:marTop w:val="45"/>
              <w:marBottom w:val="0"/>
              <w:divBdr>
                <w:top w:val="none" w:sz="0" w:space="0" w:color="auto"/>
                <w:left w:val="none" w:sz="0" w:space="0" w:color="auto"/>
                <w:bottom w:val="none" w:sz="0" w:space="0" w:color="auto"/>
                <w:right w:val="none" w:sz="0" w:space="0" w:color="auto"/>
              </w:divBdr>
            </w:div>
            <w:div w:id="629823252">
              <w:marLeft w:val="0"/>
              <w:marRight w:val="0"/>
              <w:marTop w:val="45"/>
              <w:marBottom w:val="0"/>
              <w:divBdr>
                <w:top w:val="none" w:sz="0" w:space="0" w:color="auto"/>
                <w:left w:val="none" w:sz="0" w:space="0" w:color="auto"/>
                <w:bottom w:val="none" w:sz="0" w:space="0" w:color="auto"/>
                <w:right w:val="none" w:sz="0" w:space="0" w:color="auto"/>
              </w:divBdr>
            </w:div>
            <w:div w:id="1113868664">
              <w:marLeft w:val="0"/>
              <w:marRight w:val="0"/>
              <w:marTop w:val="0"/>
              <w:marBottom w:val="0"/>
              <w:divBdr>
                <w:top w:val="none" w:sz="0" w:space="0" w:color="auto"/>
                <w:left w:val="none" w:sz="0" w:space="0" w:color="auto"/>
                <w:bottom w:val="none" w:sz="0" w:space="0" w:color="auto"/>
                <w:right w:val="none" w:sz="0" w:space="0" w:color="auto"/>
              </w:divBdr>
            </w:div>
            <w:div w:id="420683147">
              <w:marLeft w:val="0"/>
              <w:marRight w:val="0"/>
              <w:marTop w:val="0"/>
              <w:marBottom w:val="0"/>
              <w:divBdr>
                <w:top w:val="none" w:sz="0" w:space="0" w:color="auto"/>
                <w:left w:val="none" w:sz="0" w:space="0" w:color="auto"/>
                <w:bottom w:val="none" w:sz="0" w:space="0" w:color="auto"/>
                <w:right w:val="none" w:sz="0" w:space="0" w:color="auto"/>
              </w:divBdr>
            </w:div>
            <w:div w:id="1952544377">
              <w:marLeft w:val="0"/>
              <w:marRight w:val="0"/>
              <w:marTop w:val="45"/>
              <w:marBottom w:val="0"/>
              <w:divBdr>
                <w:top w:val="none" w:sz="0" w:space="0" w:color="auto"/>
                <w:left w:val="none" w:sz="0" w:space="0" w:color="auto"/>
                <w:bottom w:val="none" w:sz="0" w:space="0" w:color="auto"/>
                <w:right w:val="none" w:sz="0" w:space="0" w:color="auto"/>
              </w:divBdr>
            </w:div>
            <w:div w:id="724649056">
              <w:marLeft w:val="0"/>
              <w:marRight w:val="0"/>
              <w:marTop w:val="45"/>
              <w:marBottom w:val="0"/>
              <w:divBdr>
                <w:top w:val="none" w:sz="0" w:space="0" w:color="auto"/>
                <w:left w:val="none" w:sz="0" w:space="0" w:color="auto"/>
                <w:bottom w:val="none" w:sz="0" w:space="0" w:color="auto"/>
                <w:right w:val="none" w:sz="0" w:space="0" w:color="auto"/>
              </w:divBdr>
            </w:div>
            <w:div w:id="542523412">
              <w:marLeft w:val="0"/>
              <w:marRight w:val="0"/>
              <w:marTop w:val="45"/>
              <w:marBottom w:val="0"/>
              <w:divBdr>
                <w:top w:val="none" w:sz="0" w:space="0" w:color="auto"/>
                <w:left w:val="none" w:sz="0" w:space="0" w:color="auto"/>
                <w:bottom w:val="none" w:sz="0" w:space="0" w:color="auto"/>
                <w:right w:val="none" w:sz="0" w:space="0" w:color="auto"/>
              </w:divBdr>
            </w:div>
          </w:divsChild>
        </w:div>
        <w:div w:id="1602957812">
          <w:marLeft w:val="60"/>
          <w:marRight w:val="0"/>
          <w:marTop w:val="360"/>
          <w:marBottom w:val="0"/>
          <w:divBdr>
            <w:top w:val="none" w:sz="0" w:space="0" w:color="auto"/>
            <w:left w:val="none" w:sz="0" w:space="0" w:color="auto"/>
            <w:bottom w:val="none" w:sz="0" w:space="0" w:color="auto"/>
            <w:right w:val="none" w:sz="0" w:space="0" w:color="auto"/>
          </w:divBdr>
        </w:div>
        <w:div w:id="1697348709">
          <w:marLeft w:val="60"/>
          <w:marRight w:val="0"/>
          <w:marTop w:val="0"/>
          <w:marBottom w:val="0"/>
          <w:divBdr>
            <w:top w:val="none" w:sz="0" w:space="0" w:color="auto"/>
            <w:left w:val="none" w:sz="0" w:space="0" w:color="auto"/>
            <w:bottom w:val="none" w:sz="0" w:space="0" w:color="auto"/>
            <w:right w:val="none" w:sz="0" w:space="0" w:color="auto"/>
          </w:divBdr>
        </w:div>
        <w:div w:id="1605385353">
          <w:marLeft w:val="60"/>
          <w:marRight w:val="0"/>
          <w:marTop w:val="60"/>
          <w:marBottom w:val="0"/>
          <w:divBdr>
            <w:top w:val="none" w:sz="0" w:space="0" w:color="auto"/>
            <w:left w:val="none" w:sz="0" w:space="0" w:color="auto"/>
            <w:bottom w:val="none" w:sz="0" w:space="0" w:color="auto"/>
            <w:right w:val="none" w:sz="0" w:space="0" w:color="auto"/>
          </w:divBdr>
          <w:divsChild>
            <w:div w:id="1520654540">
              <w:marLeft w:val="0"/>
              <w:marRight w:val="0"/>
              <w:marTop w:val="45"/>
              <w:marBottom w:val="0"/>
              <w:divBdr>
                <w:top w:val="none" w:sz="0" w:space="0" w:color="auto"/>
                <w:left w:val="none" w:sz="0" w:space="0" w:color="auto"/>
                <w:bottom w:val="none" w:sz="0" w:space="0" w:color="auto"/>
                <w:right w:val="none" w:sz="0" w:space="0" w:color="auto"/>
              </w:divBdr>
            </w:div>
            <w:div w:id="742143988">
              <w:marLeft w:val="0"/>
              <w:marRight w:val="0"/>
              <w:marTop w:val="45"/>
              <w:marBottom w:val="0"/>
              <w:divBdr>
                <w:top w:val="none" w:sz="0" w:space="0" w:color="auto"/>
                <w:left w:val="none" w:sz="0" w:space="0" w:color="auto"/>
                <w:bottom w:val="none" w:sz="0" w:space="0" w:color="auto"/>
                <w:right w:val="none" w:sz="0" w:space="0" w:color="auto"/>
              </w:divBdr>
            </w:div>
            <w:div w:id="572473993">
              <w:marLeft w:val="0"/>
              <w:marRight w:val="0"/>
              <w:marTop w:val="45"/>
              <w:marBottom w:val="0"/>
              <w:divBdr>
                <w:top w:val="none" w:sz="0" w:space="0" w:color="auto"/>
                <w:left w:val="none" w:sz="0" w:space="0" w:color="auto"/>
                <w:bottom w:val="none" w:sz="0" w:space="0" w:color="auto"/>
                <w:right w:val="none" w:sz="0" w:space="0" w:color="auto"/>
              </w:divBdr>
            </w:div>
            <w:div w:id="221446620">
              <w:marLeft w:val="0"/>
              <w:marRight w:val="0"/>
              <w:marTop w:val="45"/>
              <w:marBottom w:val="0"/>
              <w:divBdr>
                <w:top w:val="none" w:sz="0" w:space="0" w:color="auto"/>
                <w:left w:val="none" w:sz="0" w:space="0" w:color="auto"/>
                <w:bottom w:val="none" w:sz="0" w:space="0" w:color="auto"/>
                <w:right w:val="none" w:sz="0" w:space="0" w:color="auto"/>
              </w:divBdr>
            </w:div>
          </w:divsChild>
        </w:div>
        <w:div w:id="2083331478">
          <w:marLeft w:val="60"/>
          <w:marRight w:val="0"/>
          <w:marTop w:val="360"/>
          <w:marBottom w:val="0"/>
          <w:divBdr>
            <w:top w:val="none" w:sz="0" w:space="0" w:color="auto"/>
            <w:left w:val="none" w:sz="0" w:space="0" w:color="auto"/>
            <w:bottom w:val="none" w:sz="0" w:space="0" w:color="auto"/>
            <w:right w:val="none" w:sz="0" w:space="0" w:color="auto"/>
          </w:divBdr>
        </w:div>
        <w:div w:id="613439119">
          <w:marLeft w:val="60"/>
          <w:marRight w:val="0"/>
          <w:marTop w:val="0"/>
          <w:marBottom w:val="0"/>
          <w:divBdr>
            <w:top w:val="none" w:sz="0" w:space="0" w:color="auto"/>
            <w:left w:val="none" w:sz="0" w:space="0" w:color="auto"/>
            <w:bottom w:val="none" w:sz="0" w:space="0" w:color="auto"/>
            <w:right w:val="none" w:sz="0" w:space="0" w:color="auto"/>
          </w:divBdr>
        </w:div>
        <w:div w:id="1609582843">
          <w:marLeft w:val="60"/>
          <w:marRight w:val="0"/>
          <w:marTop w:val="60"/>
          <w:marBottom w:val="0"/>
          <w:divBdr>
            <w:top w:val="none" w:sz="0" w:space="0" w:color="auto"/>
            <w:left w:val="none" w:sz="0" w:space="0" w:color="auto"/>
            <w:bottom w:val="none" w:sz="0" w:space="0" w:color="auto"/>
            <w:right w:val="none" w:sz="0" w:space="0" w:color="auto"/>
          </w:divBdr>
          <w:divsChild>
            <w:div w:id="1185049412">
              <w:marLeft w:val="0"/>
              <w:marRight w:val="0"/>
              <w:marTop w:val="45"/>
              <w:marBottom w:val="0"/>
              <w:divBdr>
                <w:top w:val="none" w:sz="0" w:space="0" w:color="auto"/>
                <w:left w:val="none" w:sz="0" w:space="0" w:color="auto"/>
                <w:bottom w:val="none" w:sz="0" w:space="0" w:color="auto"/>
                <w:right w:val="none" w:sz="0" w:space="0" w:color="auto"/>
              </w:divBdr>
            </w:div>
            <w:div w:id="958799452">
              <w:marLeft w:val="0"/>
              <w:marRight w:val="0"/>
              <w:marTop w:val="45"/>
              <w:marBottom w:val="0"/>
              <w:divBdr>
                <w:top w:val="none" w:sz="0" w:space="0" w:color="auto"/>
                <w:left w:val="none" w:sz="0" w:space="0" w:color="auto"/>
                <w:bottom w:val="none" w:sz="0" w:space="0" w:color="auto"/>
                <w:right w:val="none" w:sz="0" w:space="0" w:color="auto"/>
              </w:divBdr>
            </w:div>
            <w:div w:id="952129624">
              <w:marLeft w:val="0"/>
              <w:marRight w:val="0"/>
              <w:marTop w:val="45"/>
              <w:marBottom w:val="0"/>
              <w:divBdr>
                <w:top w:val="none" w:sz="0" w:space="0" w:color="auto"/>
                <w:left w:val="none" w:sz="0" w:space="0" w:color="auto"/>
                <w:bottom w:val="none" w:sz="0" w:space="0" w:color="auto"/>
                <w:right w:val="none" w:sz="0" w:space="0" w:color="auto"/>
              </w:divBdr>
            </w:div>
            <w:div w:id="1548755786">
              <w:marLeft w:val="0"/>
              <w:marRight w:val="0"/>
              <w:marTop w:val="45"/>
              <w:marBottom w:val="0"/>
              <w:divBdr>
                <w:top w:val="none" w:sz="0" w:space="0" w:color="auto"/>
                <w:left w:val="none" w:sz="0" w:space="0" w:color="auto"/>
                <w:bottom w:val="none" w:sz="0" w:space="0" w:color="auto"/>
                <w:right w:val="none" w:sz="0" w:space="0" w:color="auto"/>
              </w:divBdr>
            </w:div>
          </w:divsChild>
        </w:div>
        <w:div w:id="1857191446">
          <w:marLeft w:val="60"/>
          <w:marRight w:val="0"/>
          <w:marTop w:val="360"/>
          <w:marBottom w:val="0"/>
          <w:divBdr>
            <w:top w:val="none" w:sz="0" w:space="0" w:color="auto"/>
            <w:left w:val="none" w:sz="0" w:space="0" w:color="auto"/>
            <w:bottom w:val="none" w:sz="0" w:space="0" w:color="auto"/>
            <w:right w:val="none" w:sz="0" w:space="0" w:color="auto"/>
          </w:divBdr>
        </w:div>
        <w:div w:id="1371569941">
          <w:marLeft w:val="60"/>
          <w:marRight w:val="0"/>
          <w:marTop w:val="0"/>
          <w:marBottom w:val="0"/>
          <w:divBdr>
            <w:top w:val="none" w:sz="0" w:space="0" w:color="auto"/>
            <w:left w:val="none" w:sz="0" w:space="0" w:color="auto"/>
            <w:bottom w:val="none" w:sz="0" w:space="0" w:color="auto"/>
            <w:right w:val="none" w:sz="0" w:space="0" w:color="auto"/>
          </w:divBdr>
        </w:div>
        <w:div w:id="1927112333">
          <w:marLeft w:val="60"/>
          <w:marRight w:val="0"/>
          <w:marTop w:val="60"/>
          <w:marBottom w:val="0"/>
          <w:divBdr>
            <w:top w:val="none" w:sz="0" w:space="0" w:color="auto"/>
            <w:left w:val="none" w:sz="0" w:space="0" w:color="auto"/>
            <w:bottom w:val="none" w:sz="0" w:space="0" w:color="auto"/>
            <w:right w:val="none" w:sz="0" w:space="0" w:color="auto"/>
          </w:divBdr>
          <w:divsChild>
            <w:div w:id="2134321848">
              <w:marLeft w:val="0"/>
              <w:marRight w:val="0"/>
              <w:marTop w:val="45"/>
              <w:marBottom w:val="0"/>
              <w:divBdr>
                <w:top w:val="none" w:sz="0" w:space="0" w:color="auto"/>
                <w:left w:val="none" w:sz="0" w:space="0" w:color="auto"/>
                <w:bottom w:val="none" w:sz="0" w:space="0" w:color="auto"/>
                <w:right w:val="none" w:sz="0" w:space="0" w:color="auto"/>
              </w:divBdr>
            </w:div>
            <w:div w:id="1617836215">
              <w:marLeft w:val="0"/>
              <w:marRight w:val="0"/>
              <w:marTop w:val="45"/>
              <w:marBottom w:val="0"/>
              <w:divBdr>
                <w:top w:val="none" w:sz="0" w:space="0" w:color="auto"/>
                <w:left w:val="none" w:sz="0" w:space="0" w:color="auto"/>
                <w:bottom w:val="none" w:sz="0" w:space="0" w:color="auto"/>
                <w:right w:val="none" w:sz="0" w:space="0" w:color="auto"/>
              </w:divBdr>
            </w:div>
            <w:div w:id="1520507963">
              <w:marLeft w:val="0"/>
              <w:marRight w:val="0"/>
              <w:marTop w:val="45"/>
              <w:marBottom w:val="0"/>
              <w:divBdr>
                <w:top w:val="none" w:sz="0" w:space="0" w:color="auto"/>
                <w:left w:val="none" w:sz="0" w:space="0" w:color="auto"/>
                <w:bottom w:val="none" w:sz="0" w:space="0" w:color="auto"/>
                <w:right w:val="none" w:sz="0" w:space="0" w:color="auto"/>
              </w:divBdr>
            </w:div>
            <w:div w:id="116528536">
              <w:marLeft w:val="0"/>
              <w:marRight w:val="0"/>
              <w:marTop w:val="45"/>
              <w:marBottom w:val="0"/>
              <w:divBdr>
                <w:top w:val="none" w:sz="0" w:space="0" w:color="auto"/>
                <w:left w:val="none" w:sz="0" w:space="0" w:color="auto"/>
                <w:bottom w:val="none" w:sz="0" w:space="0" w:color="auto"/>
                <w:right w:val="none" w:sz="0" w:space="0" w:color="auto"/>
              </w:divBdr>
            </w:div>
          </w:divsChild>
        </w:div>
        <w:div w:id="764958960">
          <w:marLeft w:val="0"/>
          <w:marRight w:val="0"/>
          <w:marTop w:val="210"/>
          <w:marBottom w:val="0"/>
          <w:divBdr>
            <w:top w:val="none" w:sz="0" w:space="0" w:color="auto"/>
            <w:left w:val="none" w:sz="0" w:space="0" w:color="auto"/>
            <w:bottom w:val="none" w:sz="0" w:space="0" w:color="auto"/>
            <w:right w:val="none" w:sz="0" w:space="0" w:color="auto"/>
          </w:divBdr>
          <w:divsChild>
            <w:div w:id="12583691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16254346">
      <w:bodyDiv w:val="1"/>
      <w:marLeft w:val="0"/>
      <w:marRight w:val="0"/>
      <w:marTop w:val="0"/>
      <w:marBottom w:val="0"/>
      <w:divBdr>
        <w:top w:val="none" w:sz="0" w:space="0" w:color="auto"/>
        <w:left w:val="none" w:sz="0" w:space="0" w:color="auto"/>
        <w:bottom w:val="none" w:sz="0" w:space="0" w:color="auto"/>
        <w:right w:val="none" w:sz="0" w:space="0" w:color="auto"/>
      </w:divBdr>
      <w:divsChild>
        <w:div w:id="1958296061">
          <w:marLeft w:val="60"/>
          <w:marRight w:val="0"/>
          <w:marTop w:val="360"/>
          <w:marBottom w:val="0"/>
          <w:divBdr>
            <w:top w:val="none" w:sz="0" w:space="0" w:color="auto"/>
            <w:left w:val="none" w:sz="0" w:space="0" w:color="auto"/>
            <w:bottom w:val="none" w:sz="0" w:space="0" w:color="auto"/>
            <w:right w:val="none" w:sz="0" w:space="0" w:color="auto"/>
          </w:divBdr>
        </w:div>
        <w:div w:id="990212078">
          <w:marLeft w:val="60"/>
          <w:marRight w:val="0"/>
          <w:marTop w:val="0"/>
          <w:marBottom w:val="0"/>
          <w:divBdr>
            <w:top w:val="none" w:sz="0" w:space="0" w:color="auto"/>
            <w:left w:val="none" w:sz="0" w:space="0" w:color="auto"/>
            <w:bottom w:val="none" w:sz="0" w:space="0" w:color="auto"/>
            <w:right w:val="none" w:sz="0" w:space="0" w:color="auto"/>
          </w:divBdr>
        </w:div>
        <w:div w:id="1548295169">
          <w:marLeft w:val="60"/>
          <w:marRight w:val="0"/>
          <w:marTop w:val="60"/>
          <w:marBottom w:val="0"/>
          <w:divBdr>
            <w:top w:val="none" w:sz="0" w:space="0" w:color="auto"/>
            <w:left w:val="none" w:sz="0" w:space="0" w:color="auto"/>
            <w:bottom w:val="none" w:sz="0" w:space="0" w:color="auto"/>
            <w:right w:val="none" w:sz="0" w:space="0" w:color="auto"/>
          </w:divBdr>
          <w:divsChild>
            <w:div w:id="672296969">
              <w:marLeft w:val="0"/>
              <w:marRight w:val="0"/>
              <w:marTop w:val="45"/>
              <w:marBottom w:val="0"/>
              <w:divBdr>
                <w:top w:val="none" w:sz="0" w:space="0" w:color="auto"/>
                <w:left w:val="none" w:sz="0" w:space="0" w:color="auto"/>
                <w:bottom w:val="none" w:sz="0" w:space="0" w:color="auto"/>
                <w:right w:val="none" w:sz="0" w:space="0" w:color="auto"/>
              </w:divBdr>
            </w:div>
            <w:div w:id="1113861883">
              <w:marLeft w:val="0"/>
              <w:marRight w:val="0"/>
              <w:marTop w:val="45"/>
              <w:marBottom w:val="0"/>
              <w:divBdr>
                <w:top w:val="none" w:sz="0" w:space="0" w:color="auto"/>
                <w:left w:val="none" w:sz="0" w:space="0" w:color="auto"/>
                <w:bottom w:val="none" w:sz="0" w:space="0" w:color="auto"/>
                <w:right w:val="none" w:sz="0" w:space="0" w:color="auto"/>
              </w:divBdr>
            </w:div>
            <w:div w:id="1652907705">
              <w:marLeft w:val="0"/>
              <w:marRight w:val="0"/>
              <w:marTop w:val="45"/>
              <w:marBottom w:val="0"/>
              <w:divBdr>
                <w:top w:val="none" w:sz="0" w:space="0" w:color="auto"/>
                <w:left w:val="none" w:sz="0" w:space="0" w:color="auto"/>
                <w:bottom w:val="none" w:sz="0" w:space="0" w:color="auto"/>
                <w:right w:val="none" w:sz="0" w:space="0" w:color="auto"/>
              </w:divBdr>
            </w:div>
            <w:div w:id="1940018554">
              <w:marLeft w:val="0"/>
              <w:marRight w:val="0"/>
              <w:marTop w:val="0"/>
              <w:marBottom w:val="0"/>
              <w:divBdr>
                <w:top w:val="none" w:sz="0" w:space="0" w:color="auto"/>
                <w:left w:val="none" w:sz="0" w:space="0" w:color="auto"/>
                <w:bottom w:val="none" w:sz="0" w:space="0" w:color="auto"/>
                <w:right w:val="none" w:sz="0" w:space="0" w:color="auto"/>
              </w:divBdr>
            </w:div>
            <w:div w:id="1321081978">
              <w:marLeft w:val="0"/>
              <w:marRight w:val="0"/>
              <w:marTop w:val="0"/>
              <w:marBottom w:val="0"/>
              <w:divBdr>
                <w:top w:val="none" w:sz="0" w:space="0" w:color="auto"/>
                <w:left w:val="none" w:sz="0" w:space="0" w:color="auto"/>
                <w:bottom w:val="none" w:sz="0" w:space="0" w:color="auto"/>
                <w:right w:val="none" w:sz="0" w:space="0" w:color="auto"/>
              </w:divBdr>
            </w:div>
            <w:div w:id="146947218">
              <w:marLeft w:val="0"/>
              <w:marRight w:val="0"/>
              <w:marTop w:val="45"/>
              <w:marBottom w:val="0"/>
              <w:divBdr>
                <w:top w:val="none" w:sz="0" w:space="0" w:color="auto"/>
                <w:left w:val="none" w:sz="0" w:space="0" w:color="auto"/>
                <w:bottom w:val="none" w:sz="0" w:space="0" w:color="auto"/>
                <w:right w:val="none" w:sz="0" w:space="0" w:color="auto"/>
              </w:divBdr>
            </w:div>
            <w:div w:id="1026908564">
              <w:marLeft w:val="0"/>
              <w:marRight w:val="0"/>
              <w:marTop w:val="45"/>
              <w:marBottom w:val="0"/>
              <w:divBdr>
                <w:top w:val="none" w:sz="0" w:space="0" w:color="auto"/>
                <w:left w:val="none" w:sz="0" w:space="0" w:color="auto"/>
                <w:bottom w:val="none" w:sz="0" w:space="0" w:color="auto"/>
                <w:right w:val="none" w:sz="0" w:space="0" w:color="auto"/>
              </w:divBdr>
            </w:div>
            <w:div w:id="576287394">
              <w:marLeft w:val="0"/>
              <w:marRight w:val="0"/>
              <w:marTop w:val="45"/>
              <w:marBottom w:val="0"/>
              <w:divBdr>
                <w:top w:val="none" w:sz="0" w:space="0" w:color="auto"/>
                <w:left w:val="none" w:sz="0" w:space="0" w:color="auto"/>
                <w:bottom w:val="none" w:sz="0" w:space="0" w:color="auto"/>
                <w:right w:val="none" w:sz="0" w:space="0" w:color="auto"/>
              </w:divBdr>
            </w:div>
          </w:divsChild>
        </w:div>
        <w:div w:id="1931889986">
          <w:marLeft w:val="60"/>
          <w:marRight w:val="0"/>
          <w:marTop w:val="360"/>
          <w:marBottom w:val="0"/>
          <w:divBdr>
            <w:top w:val="none" w:sz="0" w:space="0" w:color="auto"/>
            <w:left w:val="none" w:sz="0" w:space="0" w:color="auto"/>
            <w:bottom w:val="none" w:sz="0" w:space="0" w:color="auto"/>
            <w:right w:val="none" w:sz="0" w:space="0" w:color="auto"/>
          </w:divBdr>
        </w:div>
        <w:div w:id="119884709">
          <w:marLeft w:val="60"/>
          <w:marRight w:val="0"/>
          <w:marTop w:val="0"/>
          <w:marBottom w:val="0"/>
          <w:divBdr>
            <w:top w:val="none" w:sz="0" w:space="0" w:color="auto"/>
            <w:left w:val="none" w:sz="0" w:space="0" w:color="auto"/>
            <w:bottom w:val="none" w:sz="0" w:space="0" w:color="auto"/>
            <w:right w:val="none" w:sz="0" w:space="0" w:color="auto"/>
          </w:divBdr>
        </w:div>
        <w:div w:id="478378157">
          <w:marLeft w:val="60"/>
          <w:marRight w:val="0"/>
          <w:marTop w:val="60"/>
          <w:marBottom w:val="0"/>
          <w:divBdr>
            <w:top w:val="none" w:sz="0" w:space="0" w:color="auto"/>
            <w:left w:val="none" w:sz="0" w:space="0" w:color="auto"/>
            <w:bottom w:val="none" w:sz="0" w:space="0" w:color="auto"/>
            <w:right w:val="none" w:sz="0" w:space="0" w:color="auto"/>
          </w:divBdr>
          <w:divsChild>
            <w:div w:id="711459774">
              <w:marLeft w:val="0"/>
              <w:marRight w:val="0"/>
              <w:marTop w:val="45"/>
              <w:marBottom w:val="0"/>
              <w:divBdr>
                <w:top w:val="none" w:sz="0" w:space="0" w:color="auto"/>
                <w:left w:val="none" w:sz="0" w:space="0" w:color="auto"/>
                <w:bottom w:val="none" w:sz="0" w:space="0" w:color="auto"/>
                <w:right w:val="none" w:sz="0" w:space="0" w:color="auto"/>
              </w:divBdr>
            </w:div>
            <w:div w:id="459419918">
              <w:marLeft w:val="0"/>
              <w:marRight w:val="0"/>
              <w:marTop w:val="45"/>
              <w:marBottom w:val="0"/>
              <w:divBdr>
                <w:top w:val="none" w:sz="0" w:space="0" w:color="auto"/>
                <w:left w:val="none" w:sz="0" w:space="0" w:color="auto"/>
                <w:bottom w:val="none" w:sz="0" w:space="0" w:color="auto"/>
                <w:right w:val="none" w:sz="0" w:space="0" w:color="auto"/>
              </w:divBdr>
            </w:div>
            <w:div w:id="104739593">
              <w:marLeft w:val="0"/>
              <w:marRight w:val="0"/>
              <w:marTop w:val="45"/>
              <w:marBottom w:val="0"/>
              <w:divBdr>
                <w:top w:val="none" w:sz="0" w:space="0" w:color="auto"/>
                <w:left w:val="none" w:sz="0" w:space="0" w:color="auto"/>
                <w:bottom w:val="none" w:sz="0" w:space="0" w:color="auto"/>
                <w:right w:val="none" w:sz="0" w:space="0" w:color="auto"/>
              </w:divBdr>
            </w:div>
            <w:div w:id="128401546">
              <w:marLeft w:val="0"/>
              <w:marRight w:val="0"/>
              <w:marTop w:val="45"/>
              <w:marBottom w:val="0"/>
              <w:divBdr>
                <w:top w:val="none" w:sz="0" w:space="0" w:color="auto"/>
                <w:left w:val="none" w:sz="0" w:space="0" w:color="auto"/>
                <w:bottom w:val="none" w:sz="0" w:space="0" w:color="auto"/>
                <w:right w:val="none" w:sz="0" w:space="0" w:color="auto"/>
              </w:divBdr>
            </w:div>
          </w:divsChild>
        </w:div>
        <w:div w:id="642320672">
          <w:marLeft w:val="60"/>
          <w:marRight w:val="0"/>
          <w:marTop w:val="360"/>
          <w:marBottom w:val="0"/>
          <w:divBdr>
            <w:top w:val="none" w:sz="0" w:space="0" w:color="auto"/>
            <w:left w:val="none" w:sz="0" w:space="0" w:color="auto"/>
            <w:bottom w:val="none" w:sz="0" w:space="0" w:color="auto"/>
            <w:right w:val="none" w:sz="0" w:space="0" w:color="auto"/>
          </w:divBdr>
        </w:div>
        <w:div w:id="553391290">
          <w:marLeft w:val="60"/>
          <w:marRight w:val="0"/>
          <w:marTop w:val="0"/>
          <w:marBottom w:val="0"/>
          <w:divBdr>
            <w:top w:val="none" w:sz="0" w:space="0" w:color="auto"/>
            <w:left w:val="none" w:sz="0" w:space="0" w:color="auto"/>
            <w:bottom w:val="none" w:sz="0" w:space="0" w:color="auto"/>
            <w:right w:val="none" w:sz="0" w:space="0" w:color="auto"/>
          </w:divBdr>
        </w:div>
        <w:div w:id="887381247">
          <w:marLeft w:val="60"/>
          <w:marRight w:val="0"/>
          <w:marTop w:val="60"/>
          <w:marBottom w:val="0"/>
          <w:divBdr>
            <w:top w:val="none" w:sz="0" w:space="0" w:color="auto"/>
            <w:left w:val="none" w:sz="0" w:space="0" w:color="auto"/>
            <w:bottom w:val="none" w:sz="0" w:space="0" w:color="auto"/>
            <w:right w:val="none" w:sz="0" w:space="0" w:color="auto"/>
          </w:divBdr>
          <w:divsChild>
            <w:div w:id="1077247315">
              <w:marLeft w:val="0"/>
              <w:marRight w:val="0"/>
              <w:marTop w:val="45"/>
              <w:marBottom w:val="0"/>
              <w:divBdr>
                <w:top w:val="none" w:sz="0" w:space="0" w:color="auto"/>
                <w:left w:val="none" w:sz="0" w:space="0" w:color="auto"/>
                <w:bottom w:val="none" w:sz="0" w:space="0" w:color="auto"/>
                <w:right w:val="none" w:sz="0" w:space="0" w:color="auto"/>
              </w:divBdr>
            </w:div>
            <w:div w:id="302933163">
              <w:marLeft w:val="0"/>
              <w:marRight w:val="0"/>
              <w:marTop w:val="45"/>
              <w:marBottom w:val="0"/>
              <w:divBdr>
                <w:top w:val="none" w:sz="0" w:space="0" w:color="auto"/>
                <w:left w:val="none" w:sz="0" w:space="0" w:color="auto"/>
                <w:bottom w:val="none" w:sz="0" w:space="0" w:color="auto"/>
                <w:right w:val="none" w:sz="0" w:space="0" w:color="auto"/>
              </w:divBdr>
            </w:div>
            <w:div w:id="703754657">
              <w:marLeft w:val="0"/>
              <w:marRight w:val="0"/>
              <w:marTop w:val="45"/>
              <w:marBottom w:val="0"/>
              <w:divBdr>
                <w:top w:val="none" w:sz="0" w:space="0" w:color="auto"/>
                <w:left w:val="none" w:sz="0" w:space="0" w:color="auto"/>
                <w:bottom w:val="none" w:sz="0" w:space="0" w:color="auto"/>
                <w:right w:val="none" w:sz="0" w:space="0" w:color="auto"/>
              </w:divBdr>
            </w:div>
            <w:div w:id="1353070090">
              <w:marLeft w:val="0"/>
              <w:marRight w:val="0"/>
              <w:marTop w:val="45"/>
              <w:marBottom w:val="0"/>
              <w:divBdr>
                <w:top w:val="none" w:sz="0" w:space="0" w:color="auto"/>
                <w:left w:val="none" w:sz="0" w:space="0" w:color="auto"/>
                <w:bottom w:val="none" w:sz="0" w:space="0" w:color="auto"/>
                <w:right w:val="none" w:sz="0" w:space="0" w:color="auto"/>
              </w:divBdr>
            </w:div>
          </w:divsChild>
        </w:div>
        <w:div w:id="1279140234">
          <w:marLeft w:val="60"/>
          <w:marRight w:val="0"/>
          <w:marTop w:val="360"/>
          <w:marBottom w:val="0"/>
          <w:divBdr>
            <w:top w:val="none" w:sz="0" w:space="0" w:color="auto"/>
            <w:left w:val="none" w:sz="0" w:space="0" w:color="auto"/>
            <w:bottom w:val="none" w:sz="0" w:space="0" w:color="auto"/>
            <w:right w:val="none" w:sz="0" w:space="0" w:color="auto"/>
          </w:divBdr>
        </w:div>
        <w:div w:id="1171794312">
          <w:marLeft w:val="60"/>
          <w:marRight w:val="0"/>
          <w:marTop w:val="0"/>
          <w:marBottom w:val="0"/>
          <w:divBdr>
            <w:top w:val="none" w:sz="0" w:space="0" w:color="auto"/>
            <w:left w:val="none" w:sz="0" w:space="0" w:color="auto"/>
            <w:bottom w:val="none" w:sz="0" w:space="0" w:color="auto"/>
            <w:right w:val="none" w:sz="0" w:space="0" w:color="auto"/>
          </w:divBdr>
        </w:div>
        <w:div w:id="1612277010">
          <w:marLeft w:val="60"/>
          <w:marRight w:val="0"/>
          <w:marTop w:val="60"/>
          <w:marBottom w:val="0"/>
          <w:divBdr>
            <w:top w:val="none" w:sz="0" w:space="0" w:color="auto"/>
            <w:left w:val="none" w:sz="0" w:space="0" w:color="auto"/>
            <w:bottom w:val="none" w:sz="0" w:space="0" w:color="auto"/>
            <w:right w:val="none" w:sz="0" w:space="0" w:color="auto"/>
          </w:divBdr>
          <w:divsChild>
            <w:div w:id="1637687165">
              <w:marLeft w:val="0"/>
              <w:marRight w:val="0"/>
              <w:marTop w:val="45"/>
              <w:marBottom w:val="0"/>
              <w:divBdr>
                <w:top w:val="none" w:sz="0" w:space="0" w:color="auto"/>
                <w:left w:val="none" w:sz="0" w:space="0" w:color="auto"/>
                <w:bottom w:val="none" w:sz="0" w:space="0" w:color="auto"/>
                <w:right w:val="none" w:sz="0" w:space="0" w:color="auto"/>
              </w:divBdr>
            </w:div>
            <w:div w:id="459687899">
              <w:marLeft w:val="0"/>
              <w:marRight w:val="0"/>
              <w:marTop w:val="45"/>
              <w:marBottom w:val="0"/>
              <w:divBdr>
                <w:top w:val="none" w:sz="0" w:space="0" w:color="auto"/>
                <w:left w:val="none" w:sz="0" w:space="0" w:color="auto"/>
                <w:bottom w:val="none" w:sz="0" w:space="0" w:color="auto"/>
                <w:right w:val="none" w:sz="0" w:space="0" w:color="auto"/>
              </w:divBdr>
            </w:div>
            <w:div w:id="746730457">
              <w:marLeft w:val="0"/>
              <w:marRight w:val="0"/>
              <w:marTop w:val="45"/>
              <w:marBottom w:val="0"/>
              <w:divBdr>
                <w:top w:val="none" w:sz="0" w:space="0" w:color="auto"/>
                <w:left w:val="none" w:sz="0" w:space="0" w:color="auto"/>
                <w:bottom w:val="none" w:sz="0" w:space="0" w:color="auto"/>
                <w:right w:val="none" w:sz="0" w:space="0" w:color="auto"/>
              </w:divBdr>
            </w:div>
            <w:div w:id="817188839">
              <w:marLeft w:val="0"/>
              <w:marRight w:val="0"/>
              <w:marTop w:val="45"/>
              <w:marBottom w:val="0"/>
              <w:divBdr>
                <w:top w:val="none" w:sz="0" w:space="0" w:color="auto"/>
                <w:left w:val="none" w:sz="0" w:space="0" w:color="auto"/>
                <w:bottom w:val="none" w:sz="0" w:space="0" w:color="auto"/>
                <w:right w:val="none" w:sz="0" w:space="0" w:color="auto"/>
              </w:divBdr>
            </w:div>
          </w:divsChild>
        </w:div>
        <w:div w:id="1183783916">
          <w:marLeft w:val="0"/>
          <w:marRight w:val="0"/>
          <w:marTop w:val="210"/>
          <w:marBottom w:val="0"/>
          <w:divBdr>
            <w:top w:val="none" w:sz="0" w:space="0" w:color="auto"/>
            <w:left w:val="none" w:sz="0" w:space="0" w:color="auto"/>
            <w:bottom w:val="none" w:sz="0" w:space="0" w:color="auto"/>
            <w:right w:val="none" w:sz="0" w:space="0" w:color="auto"/>
          </w:divBdr>
          <w:divsChild>
            <w:div w:id="20533477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16452876">
      <w:bodyDiv w:val="1"/>
      <w:marLeft w:val="0"/>
      <w:marRight w:val="0"/>
      <w:marTop w:val="0"/>
      <w:marBottom w:val="0"/>
      <w:divBdr>
        <w:top w:val="none" w:sz="0" w:space="0" w:color="auto"/>
        <w:left w:val="none" w:sz="0" w:space="0" w:color="auto"/>
        <w:bottom w:val="none" w:sz="0" w:space="0" w:color="auto"/>
        <w:right w:val="none" w:sz="0" w:space="0" w:color="auto"/>
      </w:divBdr>
      <w:divsChild>
        <w:div w:id="1129932124">
          <w:marLeft w:val="60"/>
          <w:marRight w:val="0"/>
          <w:marTop w:val="360"/>
          <w:marBottom w:val="0"/>
          <w:divBdr>
            <w:top w:val="none" w:sz="0" w:space="0" w:color="auto"/>
            <w:left w:val="none" w:sz="0" w:space="0" w:color="auto"/>
            <w:bottom w:val="none" w:sz="0" w:space="0" w:color="auto"/>
            <w:right w:val="none" w:sz="0" w:space="0" w:color="auto"/>
          </w:divBdr>
        </w:div>
        <w:div w:id="494223983">
          <w:marLeft w:val="60"/>
          <w:marRight w:val="0"/>
          <w:marTop w:val="0"/>
          <w:marBottom w:val="0"/>
          <w:divBdr>
            <w:top w:val="none" w:sz="0" w:space="0" w:color="auto"/>
            <w:left w:val="none" w:sz="0" w:space="0" w:color="auto"/>
            <w:bottom w:val="none" w:sz="0" w:space="0" w:color="auto"/>
            <w:right w:val="none" w:sz="0" w:space="0" w:color="auto"/>
          </w:divBdr>
        </w:div>
        <w:div w:id="2007396418">
          <w:marLeft w:val="60"/>
          <w:marRight w:val="0"/>
          <w:marTop w:val="60"/>
          <w:marBottom w:val="0"/>
          <w:divBdr>
            <w:top w:val="none" w:sz="0" w:space="0" w:color="auto"/>
            <w:left w:val="none" w:sz="0" w:space="0" w:color="auto"/>
            <w:bottom w:val="none" w:sz="0" w:space="0" w:color="auto"/>
            <w:right w:val="none" w:sz="0" w:space="0" w:color="auto"/>
          </w:divBdr>
          <w:divsChild>
            <w:div w:id="973483481">
              <w:marLeft w:val="0"/>
              <w:marRight w:val="0"/>
              <w:marTop w:val="45"/>
              <w:marBottom w:val="0"/>
              <w:divBdr>
                <w:top w:val="none" w:sz="0" w:space="0" w:color="auto"/>
                <w:left w:val="none" w:sz="0" w:space="0" w:color="auto"/>
                <w:bottom w:val="none" w:sz="0" w:space="0" w:color="auto"/>
                <w:right w:val="none" w:sz="0" w:space="0" w:color="auto"/>
              </w:divBdr>
            </w:div>
            <w:div w:id="83648874">
              <w:marLeft w:val="0"/>
              <w:marRight w:val="0"/>
              <w:marTop w:val="45"/>
              <w:marBottom w:val="0"/>
              <w:divBdr>
                <w:top w:val="none" w:sz="0" w:space="0" w:color="auto"/>
                <w:left w:val="none" w:sz="0" w:space="0" w:color="auto"/>
                <w:bottom w:val="none" w:sz="0" w:space="0" w:color="auto"/>
                <w:right w:val="none" w:sz="0" w:space="0" w:color="auto"/>
              </w:divBdr>
            </w:div>
            <w:div w:id="1425027604">
              <w:marLeft w:val="0"/>
              <w:marRight w:val="0"/>
              <w:marTop w:val="45"/>
              <w:marBottom w:val="0"/>
              <w:divBdr>
                <w:top w:val="none" w:sz="0" w:space="0" w:color="auto"/>
                <w:left w:val="none" w:sz="0" w:space="0" w:color="auto"/>
                <w:bottom w:val="none" w:sz="0" w:space="0" w:color="auto"/>
                <w:right w:val="none" w:sz="0" w:space="0" w:color="auto"/>
              </w:divBdr>
            </w:div>
            <w:div w:id="1364214490">
              <w:marLeft w:val="0"/>
              <w:marRight w:val="0"/>
              <w:marTop w:val="0"/>
              <w:marBottom w:val="0"/>
              <w:divBdr>
                <w:top w:val="none" w:sz="0" w:space="0" w:color="auto"/>
                <w:left w:val="none" w:sz="0" w:space="0" w:color="auto"/>
                <w:bottom w:val="none" w:sz="0" w:space="0" w:color="auto"/>
                <w:right w:val="none" w:sz="0" w:space="0" w:color="auto"/>
              </w:divBdr>
            </w:div>
            <w:div w:id="964431309">
              <w:marLeft w:val="0"/>
              <w:marRight w:val="0"/>
              <w:marTop w:val="0"/>
              <w:marBottom w:val="0"/>
              <w:divBdr>
                <w:top w:val="none" w:sz="0" w:space="0" w:color="auto"/>
                <w:left w:val="none" w:sz="0" w:space="0" w:color="auto"/>
                <w:bottom w:val="none" w:sz="0" w:space="0" w:color="auto"/>
                <w:right w:val="none" w:sz="0" w:space="0" w:color="auto"/>
              </w:divBdr>
            </w:div>
            <w:div w:id="2102991516">
              <w:marLeft w:val="0"/>
              <w:marRight w:val="0"/>
              <w:marTop w:val="45"/>
              <w:marBottom w:val="0"/>
              <w:divBdr>
                <w:top w:val="none" w:sz="0" w:space="0" w:color="auto"/>
                <w:left w:val="none" w:sz="0" w:space="0" w:color="auto"/>
                <w:bottom w:val="none" w:sz="0" w:space="0" w:color="auto"/>
                <w:right w:val="none" w:sz="0" w:space="0" w:color="auto"/>
              </w:divBdr>
            </w:div>
            <w:div w:id="1898741518">
              <w:marLeft w:val="0"/>
              <w:marRight w:val="0"/>
              <w:marTop w:val="45"/>
              <w:marBottom w:val="0"/>
              <w:divBdr>
                <w:top w:val="none" w:sz="0" w:space="0" w:color="auto"/>
                <w:left w:val="none" w:sz="0" w:space="0" w:color="auto"/>
                <w:bottom w:val="none" w:sz="0" w:space="0" w:color="auto"/>
                <w:right w:val="none" w:sz="0" w:space="0" w:color="auto"/>
              </w:divBdr>
            </w:div>
            <w:div w:id="1605839848">
              <w:marLeft w:val="0"/>
              <w:marRight w:val="0"/>
              <w:marTop w:val="45"/>
              <w:marBottom w:val="0"/>
              <w:divBdr>
                <w:top w:val="none" w:sz="0" w:space="0" w:color="auto"/>
                <w:left w:val="none" w:sz="0" w:space="0" w:color="auto"/>
                <w:bottom w:val="none" w:sz="0" w:space="0" w:color="auto"/>
                <w:right w:val="none" w:sz="0" w:space="0" w:color="auto"/>
              </w:divBdr>
            </w:div>
          </w:divsChild>
        </w:div>
        <w:div w:id="988943213">
          <w:marLeft w:val="60"/>
          <w:marRight w:val="0"/>
          <w:marTop w:val="360"/>
          <w:marBottom w:val="0"/>
          <w:divBdr>
            <w:top w:val="none" w:sz="0" w:space="0" w:color="auto"/>
            <w:left w:val="none" w:sz="0" w:space="0" w:color="auto"/>
            <w:bottom w:val="none" w:sz="0" w:space="0" w:color="auto"/>
            <w:right w:val="none" w:sz="0" w:space="0" w:color="auto"/>
          </w:divBdr>
        </w:div>
        <w:div w:id="1342396095">
          <w:marLeft w:val="60"/>
          <w:marRight w:val="0"/>
          <w:marTop w:val="0"/>
          <w:marBottom w:val="0"/>
          <w:divBdr>
            <w:top w:val="none" w:sz="0" w:space="0" w:color="auto"/>
            <w:left w:val="none" w:sz="0" w:space="0" w:color="auto"/>
            <w:bottom w:val="none" w:sz="0" w:space="0" w:color="auto"/>
            <w:right w:val="none" w:sz="0" w:space="0" w:color="auto"/>
          </w:divBdr>
        </w:div>
        <w:div w:id="1570117969">
          <w:marLeft w:val="60"/>
          <w:marRight w:val="0"/>
          <w:marTop w:val="60"/>
          <w:marBottom w:val="0"/>
          <w:divBdr>
            <w:top w:val="none" w:sz="0" w:space="0" w:color="auto"/>
            <w:left w:val="none" w:sz="0" w:space="0" w:color="auto"/>
            <w:bottom w:val="none" w:sz="0" w:space="0" w:color="auto"/>
            <w:right w:val="none" w:sz="0" w:space="0" w:color="auto"/>
          </w:divBdr>
          <w:divsChild>
            <w:div w:id="41682779">
              <w:marLeft w:val="0"/>
              <w:marRight w:val="0"/>
              <w:marTop w:val="45"/>
              <w:marBottom w:val="0"/>
              <w:divBdr>
                <w:top w:val="none" w:sz="0" w:space="0" w:color="auto"/>
                <w:left w:val="none" w:sz="0" w:space="0" w:color="auto"/>
                <w:bottom w:val="none" w:sz="0" w:space="0" w:color="auto"/>
                <w:right w:val="none" w:sz="0" w:space="0" w:color="auto"/>
              </w:divBdr>
            </w:div>
            <w:div w:id="1008755282">
              <w:marLeft w:val="0"/>
              <w:marRight w:val="0"/>
              <w:marTop w:val="45"/>
              <w:marBottom w:val="0"/>
              <w:divBdr>
                <w:top w:val="none" w:sz="0" w:space="0" w:color="auto"/>
                <w:left w:val="none" w:sz="0" w:space="0" w:color="auto"/>
                <w:bottom w:val="none" w:sz="0" w:space="0" w:color="auto"/>
                <w:right w:val="none" w:sz="0" w:space="0" w:color="auto"/>
              </w:divBdr>
            </w:div>
            <w:div w:id="72313900">
              <w:marLeft w:val="0"/>
              <w:marRight w:val="0"/>
              <w:marTop w:val="45"/>
              <w:marBottom w:val="0"/>
              <w:divBdr>
                <w:top w:val="none" w:sz="0" w:space="0" w:color="auto"/>
                <w:left w:val="none" w:sz="0" w:space="0" w:color="auto"/>
                <w:bottom w:val="none" w:sz="0" w:space="0" w:color="auto"/>
                <w:right w:val="none" w:sz="0" w:space="0" w:color="auto"/>
              </w:divBdr>
            </w:div>
            <w:div w:id="153299303">
              <w:marLeft w:val="0"/>
              <w:marRight w:val="0"/>
              <w:marTop w:val="45"/>
              <w:marBottom w:val="0"/>
              <w:divBdr>
                <w:top w:val="none" w:sz="0" w:space="0" w:color="auto"/>
                <w:left w:val="none" w:sz="0" w:space="0" w:color="auto"/>
                <w:bottom w:val="none" w:sz="0" w:space="0" w:color="auto"/>
                <w:right w:val="none" w:sz="0" w:space="0" w:color="auto"/>
              </w:divBdr>
            </w:div>
          </w:divsChild>
        </w:div>
        <w:div w:id="885793070">
          <w:marLeft w:val="60"/>
          <w:marRight w:val="0"/>
          <w:marTop w:val="360"/>
          <w:marBottom w:val="0"/>
          <w:divBdr>
            <w:top w:val="none" w:sz="0" w:space="0" w:color="auto"/>
            <w:left w:val="none" w:sz="0" w:space="0" w:color="auto"/>
            <w:bottom w:val="none" w:sz="0" w:space="0" w:color="auto"/>
            <w:right w:val="none" w:sz="0" w:space="0" w:color="auto"/>
          </w:divBdr>
        </w:div>
        <w:div w:id="96485686">
          <w:marLeft w:val="60"/>
          <w:marRight w:val="0"/>
          <w:marTop w:val="0"/>
          <w:marBottom w:val="0"/>
          <w:divBdr>
            <w:top w:val="none" w:sz="0" w:space="0" w:color="auto"/>
            <w:left w:val="none" w:sz="0" w:space="0" w:color="auto"/>
            <w:bottom w:val="none" w:sz="0" w:space="0" w:color="auto"/>
            <w:right w:val="none" w:sz="0" w:space="0" w:color="auto"/>
          </w:divBdr>
        </w:div>
        <w:div w:id="1997175775">
          <w:marLeft w:val="60"/>
          <w:marRight w:val="0"/>
          <w:marTop w:val="60"/>
          <w:marBottom w:val="0"/>
          <w:divBdr>
            <w:top w:val="none" w:sz="0" w:space="0" w:color="auto"/>
            <w:left w:val="none" w:sz="0" w:space="0" w:color="auto"/>
            <w:bottom w:val="none" w:sz="0" w:space="0" w:color="auto"/>
            <w:right w:val="none" w:sz="0" w:space="0" w:color="auto"/>
          </w:divBdr>
          <w:divsChild>
            <w:div w:id="1033724674">
              <w:marLeft w:val="0"/>
              <w:marRight w:val="0"/>
              <w:marTop w:val="45"/>
              <w:marBottom w:val="0"/>
              <w:divBdr>
                <w:top w:val="none" w:sz="0" w:space="0" w:color="auto"/>
                <w:left w:val="none" w:sz="0" w:space="0" w:color="auto"/>
                <w:bottom w:val="none" w:sz="0" w:space="0" w:color="auto"/>
                <w:right w:val="none" w:sz="0" w:space="0" w:color="auto"/>
              </w:divBdr>
            </w:div>
            <w:div w:id="1565532592">
              <w:marLeft w:val="0"/>
              <w:marRight w:val="0"/>
              <w:marTop w:val="45"/>
              <w:marBottom w:val="0"/>
              <w:divBdr>
                <w:top w:val="none" w:sz="0" w:space="0" w:color="auto"/>
                <w:left w:val="none" w:sz="0" w:space="0" w:color="auto"/>
                <w:bottom w:val="none" w:sz="0" w:space="0" w:color="auto"/>
                <w:right w:val="none" w:sz="0" w:space="0" w:color="auto"/>
              </w:divBdr>
            </w:div>
            <w:div w:id="1743260140">
              <w:marLeft w:val="0"/>
              <w:marRight w:val="0"/>
              <w:marTop w:val="45"/>
              <w:marBottom w:val="0"/>
              <w:divBdr>
                <w:top w:val="none" w:sz="0" w:space="0" w:color="auto"/>
                <w:left w:val="none" w:sz="0" w:space="0" w:color="auto"/>
                <w:bottom w:val="none" w:sz="0" w:space="0" w:color="auto"/>
                <w:right w:val="none" w:sz="0" w:space="0" w:color="auto"/>
              </w:divBdr>
            </w:div>
            <w:div w:id="1068528401">
              <w:marLeft w:val="0"/>
              <w:marRight w:val="0"/>
              <w:marTop w:val="45"/>
              <w:marBottom w:val="0"/>
              <w:divBdr>
                <w:top w:val="none" w:sz="0" w:space="0" w:color="auto"/>
                <w:left w:val="none" w:sz="0" w:space="0" w:color="auto"/>
                <w:bottom w:val="none" w:sz="0" w:space="0" w:color="auto"/>
                <w:right w:val="none" w:sz="0" w:space="0" w:color="auto"/>
              </w:divBdr>
            </w:div>
          </w:divsChild>
        </w:div>
        <w:div w:id="1485010275">
          <w:marLeft w:val="60"/>
          <w:marRight w:val="0"/>
          <w:marTop w:val="360"/>
          <w:marBottom w:val="0"/>
          <w:divBdr>
            <w:top w:val="none" w:sz="0" w:space="0" w:color="auto"/>
            <w:left w:val="none" w:sz="0" w:space="0" w:color="auto"/>
            <w:bottom w:val="none" w:sz="0" w:space="0" w:color="auto"/>
            <w:right w:val="none" w:sz="0" w:space="0" w:color="auto"/>
          </w:divBdr>
        </w:div>
        <w:div w:id="275453286">
          <w:marLeft w:val="60"/>
          <w:marRight w:val="0"/>
          <w:marTop w:val="0"/>
          <w:marBottom w:val="0"/>
          <w:divBdr>
            <w:top w:val="none" w:sz="0" w:space="0" w:color="auto"/>
            <w:left w:val="none" w:sz="0" w:space="0" w:color="auto"/>
            <w:bottom w:val="none" w:sz="0" w:space="0" w:color="auto"/>
            <w:right w:val="none" w:sz="0" w:space="0" w:color="auto"/>
          </w:divBdr>
        </w:div>
        <w:div w:id="897931987">
          <w:marLeft w:val="60"/>
          <w:marRight w:val="0"/>
          <w:marTop w:val="60"/>
          <w:marBottom w:val="0"/>
          <w:divBdr>
            <w:top w:val="none" w:sz="0" w:space="0" w:color="auto"/>
            <w:left w:val="none" w:sz="0" w:space="0" w:color="auto"/>
            <w:bottom w:val="none" w:sz="0" w:space="0" w:color="auto"/>
            <w:right w:val="none" w:sz="0" w:space="0" w:color="auto"/>
          </w:divBdr>
          <w:divsChild>
            <w:div w:id="1789546806">
              <w:marLeft w:val="0"/>
              <w:marRight w:val="0"/>
              <w:marTop w:val="45"/>
              <w:marBottom w:val="0"/>
              <w:divBdr>
                <w:top w:val="none" w:sz="0" w:space="0" w:color="auto"/>
                <w:left w:val="none" w:sz="0" w:space="0" w:color="auto"/>
                <w:bottom w:val="none" w:sz="0" w:space="0" w:color="auto"/>
                <w:right w:val="none" w:sz="0" w:space="0" w:color="auto"/>
              </w:divBdr>
            </w:div>
            <w:div w:id="771050546">
              <w:marLeft w:val="0"/>
              <w:marRight w:val="0"/>
              <w:marTop w:val="45"/>
              <w:marBottom w:val="0"/>
              <w:divBdr>
                <w:top w:val="none" w:sz="0" w:space="0" w:color="auto"/>
                <w:left w:val="none" w:sz="0" w:space="0" w:color="auto"/>
                <w:bottom w:val="none" w:sz="0" w:space="0" w:color="auto"/>
                <w:right w:val="none" w:sz="0" w:space="0" w:color="auto"/>
              </w:divBdr>
            </w:div>
            <w:div w:id="1089692093">
              <w:marLeft w:val="0"/>
              <w:marRight w:val="0"/>
              <w:marTop w:val="45"/>
              <w:marBottom w:val="0"/>
              <w:divBdr>
                <w:top w:val="none" w:sz="0" w:space="0" w:color="auto"/>
                <w:left w:val="none" w:sz="0" w:space="0" w:color="auto"/>
                <w:bottom w:val="none" w:sz="0" w:space="0" w:color="auto"/>
                <w:right w:val="none" w:sz="0" w:space="0" w:color="auto"/>
              </w:divBdr>
            </w:div>
            <w:div w:id="761416967">
              <w:marLeft w:val="0"/>
              <w:marRight w:val="0"/>
              <w:marTop w:val="45"/>
              <w:marBottom w:val="0"/>
              <w:divBdr>
                <w:top w:val="none" w:sz="0" w:space="0" w:color="auto"/>
                <w:left w:val="none" w:sz="0" w:space="0" w:color="auto"/>
                <w:bottom w:val="none" w:sz="0" w:space="0" w:color="auto"/>
                <w:right w:val="none" w:sz="0" w:space="0" w:color="auto"/>
              </w:divBdr>
            </w:div>
          </w:divsChild>
        </w:div>
        <w:div w:id="1323584673">
          <w:marLeft w:val="0"/>
          <w:marRight w:val="0"/>
          <w:marTop w:val="210"/>
          <w:marBottom w:val="0"/>
          <w:divBdr>
            <w:top w:val="none" w:sz="0" w:space="0" w:color="auto"/>
            <w:left w:val="none" w:sz="0" w:space="0" w:color="auto"/>
            <w:bottom w:val="none" w:sz="0" w:space="0" w:color="auto"/>
            <w:right w:val="none" w:sz="0" w:space="0" w:color="auto"/>
          </w:divBdr>
          <w:divsChild>
            <w:div w:id="17042868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16684802">
      <w:bodyDiv w:val="1"/>
      <w:marLeft w:val="0"/>
      <w:marRight w:val="0"/>
      <w:marTop w:val="0"/>
      <w:marBottom w:val="0"/>
      <w:divBdr>
        <w:top w:val="none" w:sz="0" w:space="0" w:color="auto"/>
        <w:left w:val="none" w:sz="0" w:space="0" w:color="auto"/>
        <w:bottom w:val="none" w:sz="0" w:space="0" w:color="auto"/>
        <w:right w:val="none" w:sz="0" w:space="0" w:color="auto"/>
      </w:divBdr>
      <w:divsChild>
        <w:div w:id="17005149">
          <w:marLeft w:val="60"/>
          <w:marRight w:val="0"/>
          <w:marTop w:val="360"/>
          <w:marBottom w:val="0"/>
          <w:divBdr>
            <w:top w:val="none" w:sz="0" w:space="0" w:color="auto"/>
            <w:left w:val="none" w:sz="0" w:space="0" w:color="auto"/>
            <w:bottom w:val="none" w:sz="0" w:space="0" w:color="auto"/>
            <w:right w:val="none" w:sz="0" w:space="0" w:color="auto"/>
          </w:divBdr>
        </w:div>
        <w:div w:id="1856263149">
          <w:marLeft w:val="60"/>
          <w:marRight w:val="0"/>
          <w:marTop w:val="0"/>
          <w:marBottom w:val="0"/>
          <w:divBdr>
            <w:top w:val="none" w:sz="0" w:space="0" w:color="auto"/>
            <w:left w:val="none" w:sz="0" w:space="0" w:color="auto"/>
            <w:bottom w:val="none" w:sz="0" w:space="0" w:color="auto"/>
            <w:right w:val="none" w:sz="0" w:space="0" w:color="auto"/>
          </w:divBdr>
        </w:div>
        <w:div w:id="1180045410">
          <w:marLeft w:val="60"/>
          <w:marRight w:val="0"/>
          <w:marTop w:val="60"/>
          <w:marBottom w:val="0"/>
          <w:divBdr>
            <w:top w:val="none" w:sz="0" w:space="0" w:color="auto"/>
            <w:left w:val="none" w:sz="0" w:space="0" w:color="auto"/>
            <w:bottom w:val="none" w:sz="0" w:space="0" w:color="auto"/>
            <w:right w:val="none" w:sz="0" w:space="0" w:color="auto"/>
          </w:divBdr>
          <w:divsChild>
            <w:div w:id="1301495562">
              <w:marLeft w:val="0"/>
              <w:marRight w:val="0"/>
              <w:marTop w:val="45"/>
              <w:marBottom w:val="0"/>
              <w:divBdr>
                <w:top w:val="none" w:sz="0" w:space="0" w:color="auto"/>
                <w:left w:val="none" w:sz="0" w:space="0" w:color="auto"/>
                <w:bottom w:val="none" w:sz="0" w:space="0" w:color="auto"/>
                <w:right w:val="none" w:sz="0" w:space="0" w:color="auto"/>
              </w:divBdr>
            </w:div>
            <w:div w:id="215162595">
              <w:marLeft w:val="0"/>
              <w:marRight w:val="0"/>
              <w:marTop w:val="45"/>
              <w:marBottom w:val="0"/>
              <w:divBdr>
                <w:top w:val="none" w:sz="0" w:space="0" w:color="auto"/>
                <w:left w:val="none" w:sz="0" w:space="0" w:color="auto"/>
                <w:bottom w:val="none" w:sz="0" w:space="0" w:color="auto"/>
                <w:right w:val="none" w:sz="0" w:space="0" w:color="auto"/>
              </w:divBdr>
            </w:div>
            <w:div w:id="1912930387">
              <w:marLeft w:val="0"/>
              <w:marRight w:val="0"/>
              <w:marTop w:val="45"/>
              <w:marBottom w:val="0"/>
              <w:divBdr>
                <w:top w:val="none" w:sz="0" w:space="0" w:color="auto"/>
                <w:left w:val="none" w:sz="0" w:space="0" w:color="auto"/>
                <w:bottom w:val="none" w:sz="0" w:space="0" w:color="auto"/>
                <w:right w:val="none" w:sz="0" w:space="0" w:color="auto"/>
              </w:divBdr>
            </w:div>
            <w:div w:id="1936739974">
              <w:marLeft w:val="0"/>
              <w:marRight w:val="0"/>
              <w:marTop w:val="0"/>
              <w:marBottom w:val="0"/>
              <w:divBdr>
                <w:top w:val="none" w:sz="0" w:space="0" w:color="auto"/>
                <w:left w:val="none" w:sz="0" w:space="0" w:color="auto"/>
                <w:bottom w:val="none" w:sz="0" w:space="0" w:color="auto"/>
                <w:right w:val="none" w:sz="0" w:space="0" w:color="auto"/>
              </w:divBdr>
            </w:div>
            <w:div w:id="391084351">
              <w:marLeft w:val="0"/>
              <w:marRight w:val="0"/>
              <w:marTop w:val="0"/>
              <w:marBottom w:val="0"/>
              <w:divBdr>
                <w:top w:val="none" w:sz="0" w:space="0" w:color="auto"/>
                <w:left w:val="none" w:sz="0" w:space="0" w:color="auto"/>
                <w:bottom w:val="none" w:sz="0" w:space="0" w:color="auto"/>
                <w:right w:val="none" w:sz="0" w:space="0" w:color="auto"/>
              </w:divBdr>
            </w:div>
            <w:div w:id="583270526">
              <w:marLeft w:val="0"/>
              <w:marRight w:val="0"/>
              <w:marTop w:val="45"/>
              <w:marBottom w:val="0"/>
              <w:divBdr>
                <w:top w:val="none" w:sz="0" w:space="0" w:color="auto"/>
                <w:left w:val="none" w:sz="0" w:space="0" w:color="auto"/>
                <w:bottom w:val="none" w:sz="0" w:space="0" w:color="auto"/>
                <w:right w:val="none" w:sz="0" w:space="0" w:color="auto"/>
              </w:divBdr>
            </w:div>
            <w:div w:id="1774589220">
              <w:marLeft w:val="0"/>
              <w:marRight w:val="0"/>
              <w:marTop w:val="45"/>
              <w:marBottom w:val="0"/>
              <w:divBdr>
                <w:top w:val="none" w:sz="0" w:space="0" w:color="auto"/>
                <w:left w:val="none" w:sz="0" w:space="0" w:color="auto"/>
                <w:bottom w:val="none" w:sz="0" w:space="0" w:color="auto"/>
                <w:right w:val="none" w:sz="0" w:space="0" w:color="auto"/>
              </w:divBdr>
            </w:div>
            <w:div w:id="275990338">
              <w:marLeft w:val="0"/>
              <w:marRight w:val="0"/>
              <w:marTop w:val="45"/>
              <w:marBottom w:val="0"/>
              <w:divBdr>
                <w:top w:val="none" w:sz="0" w:space="0" w:color="auto"/>
                <w:left w:val="none" w:sz="0" w:space="0" w:color="auto"/>
                <w:bottom w:val="none" w:sz="0" w:space="0" w:color="auto"/>
                <w:right w:val="none" w:sz="0" w:space="0" w:color="auto"/>
              </w:divBdr>
            </w:div>
          </w:divsChild>
        </w:div>
        <w:div w:id="160590033">
          <w:marLeft w:val="60"/>
          <w:marRight w:val="0"/>
          <w:marTop w:val="360"/>
          <w:marBottom w:val="0"/>
          <w:divBdr>
            <w:top w:val="none" w:sz="0" w:space="0" w:color="auto"/>
            <w:left w:val="none" w:sz="0" w:space="0" w:color="auto"/>
            <w:bottom w:val="none" w:sz="0" w:space="0" w:color="auto"/>
            <w:right w:val="none" w:sz="0" w:space="0" w:color="auto"/>
          </w:divBdr>
        </w:div>
        <w:div w:id="794183121">
          <w:marLeft w:val="60"/>
          <w:marRight w:val="0"/>
          <w:marTop w:val="0"/>
          <w:marBottom w:val="0"/>
          <w:divBdr>
            <w:top w:val="none" w:sz="0" w:space="0" w:color="auto"/>
            <w:left w:val="none" w:sz="0" w:space="0" w:color="auto"/>
            <w:bottom w:val="none" w:sz="0" w:space="0" w:color="auto"/>
            <w:right w:val="none" w:sz="0" w:space="0" w:color="auto"/>
          </w:divBdr>
        </w:div>
        <w:div w:id="1638797596">
          <w:marLeft w:val="60"/>
          <w:marRight w:val="0"/>
          <w:marTop w:val="60"/>
          <w:marBottom w:val="0"/>
          <w:divBdr>
            <w:top w:val="none" w:sz="0" w:space="0" w:color="auto"/>
            <w:left w:val="none" w:sz="0" w:space="0" w:color="auto"/>
            <w:bottom w:val="none" w:sz="0" w:space="0" w:color="auto"/>
            <w:right w:val="none" w:sz="0" w:space="0" w:color="auto"/>
          </w:divBdr>
          <w:divsChild>
            <w:div w:id="1847744540">
              <w:marLeft w:val="0"/>
              <w:marRight w:val="0"/>
              <w:marTop w:val="45"/>
              <w:marBottom w:val="0"/>
              <w:divBdr>
                <w:top w:val="none" w:sz="0" w:space="0" w:color="auto"/>
                <w:left w:val="none" w:sz="0" w:space="0" w:color="auto"/>
                <w:bottom w:val="none" w:sz="0" w:space="0" w:color="auto"/>
                <w:right w:val="none" w:sz="0" w:space="0" w:color="auto"/>
              </w:divBdr>
            </w:div>
            <w:div w:id="1095982933">
              <w:marLeft w:val="0"/>
              <w:marRight w:val="0"/>
              <w:marTop w:val="45"/>
              <w:marBottom w:val="0"/>
              <w:divBdr>
                <w:top w:val="none" w:sz="0" w:space="0" w:color="auto"/>
                <w:left w:val="none" w:sz="0" w:space="0" w:color="auto"/>
                <w:bottom w:val="none" w:sz="0" w:space="0" w:color="auto"/>
                <w:right w:val="none" w:sz="0" w:space="0" w:color="auto"/>
              </w:divBdr>
            </w:div>
            <w:div w:id="1638684323">
              <w:marLeft w:val="0"/>
              <w:marRight w:val="0"/>
              <w:marTop w:val="45"/>
              <w:marBottom w:val="0"/>
              <w:divBdr>
                <w:top w:val="none" w:sz="0" w:space="0" w:color="auto"/>
                <w:left w:val="none" w:sz="0" w:space="0" w:color="auto"/>
                <w:bottom w:val="none" w:sz="0" w:space="0" w:color="auto"/>
                <w:right w:val="none" w:sz="0" w:space="0" w:color="auto"/>
              </w:divBdr>
            </w:div>
            <w:div w:id="1353147048">
              <w:marLeft w:val="0"/>
              <w:marRight w:val="0"/>
              <w:marTop w:val="45"/>
              <w:marBottom w:val="0"/>
              <w:divBdr>
                <w:top w:val="none" w:sz="0" w:space="0" w:color="auto"/>
                <w:left w:val="none" w:sz="0" w:space="0" w:color="auto"/>
                <w:bottom w:val="none" w:sz="0" w:space="0" w:color="auto"/>
                <w:right w:val="none" w:sz="0" w:space="0" w:color="auto"/>
              </w:divBdr>
            </w:div>
          </w:divsChild>
        </w:div>
        <w:div w:id="1688628647">
          <w:marLeft w:val="60"/>
          <w:marRight w:val="0"/>
          <w:marTop w:val="360"/>
          <w:marBottom w:val="0"/>
          <w:divBdr>
            <w:top w:val="none" w:sz="0" w:space="0" w:color="auto"/>
            <w:left w:val="none" w:sz="0" w:space="0" w:color="auto"/>
            <w:bottom w:val="none" w:sz="0" w:space="0" w:color="auto"/>
            <w:right w:val="none" w:sz="0" w:space="0" w:color="auto"/>
          </w:divBdr>
        </w:div>
        <w:div w:id="1256596035">
          <w:marLeft w:val="60"/>
          <w:marRight w:val="0"/>
          <w:marTop w:val="0"/>
          <w:marBottom w:val="0"/>
          <w:divBdr>
            <w:top w:val="none" w:sz="0" w:space="0" w:color="auto"/>
            <w:left w:val="none" w:sz="0" w:space="0" w:color="auto"/>
            <w:bottom w:val="none" w:sz="0" w:space="0" w:color="auto"/>
            <w:right w:val="none" w:sz="0" w:space="0" w:color="auto"/>
          </w:divBdr>
        </w:div>
        <w:div w:id="1358048466">
          <w:marLeft w:val="60"/>
          <w:marRight w:val="0"/>
          <w:marTop w:val="60"/>
          <w:marBottom w:val="0"/>
          <w:divBdr>
            <w:top w:val="none" w:sz="0" w:space="0" w:color="auto"/>
            <w:left w:val="none" w:sz="0" w:space="0" w:color="auto"/>
            <w:bottom w:val="none" w:sz="0" w:space="0" w:color="auto"/>
            <w:right w:val="none" w:sz="0" w:space="0" w:color="auto"/>
          </w:divBdr>
          <w:divsChild>
            <w:div w:id="1967617268">
              <w:marLeft w:val="0"/>
              <w:marRight w:val="0"/>
              <w:marTop w:val="45"/>
              <w:marBottom w:val="0"/>
              <w:divBdr>
                <w:top w:val="none" w:sz="0" w:space="0" w:color="auto"/>
                <w:left w:val="none" w:sz="0" w:space="0" w:color="auto"/>
                <w:bottom w:val="none" w:sz="0" w:space="0" w:color="auto"/>
                <w:right w:val="none" w:sz="0" w:space="0" w:color="auto"/>
              </w:divBdr>
            </w:div>
            <w:div w:id="1465851421">
              <w:marLeft w:val="0"/>
              <w:marRight w:val="0"/>
              <w:marTop w:val="45"/>
              <w:marBottom w:val="0"/>
              <w:divBdr>
                <w:top w:val="none" w:sz="0" w:space="0" w:color="auto"/>
                <w:left w:val="none" w:sz="0" w:space="0" w:color="auto"/>
                <w:bottom w:val="none" w:sz="0" w:space="0" w:color="auto"/>
                <w:right w:val="none" w:sz="0" w:space="0" w:color="auto"/>
              </w:divBdr>
            </w:div>
            <w:div w:id="1082723766">
              <w:marLeft w:val="0"/>
              <w:marRight w:val="0"/>
              <w:marTop w:val="45"/>
              <w:marBottom w:val="0"/>
              <w:divBdr>
                <w:top w:val="none" w:sz="0" w:space="0" w:color="auto"/>
                <w:left w:val="none" w:sz="0" w:space="0" w:color="auto"/>
                <w:bottom w:val="none" w:sz="0" w:space="0" w:color="auto"/>
                <w:right w:val="none" w:sz="0" w:space="0" w:color="auto"/>
              </w:divBdr>
            </w:div>
            <w:div w:id="192033581">
              <w:marLeft w:val="0"/>
              <w:marRight w:val="0"/>
              <w:marTop w:val="45"/>
              <w:marBottom w:val="0"/>
              <w:divBdr>
                <w:top w:val="none" w:sz="0" w:space="0" w:color="auto"/>
                <w:left w:val="none" w:sz="0" w:space="0" w:color="auto"/>
                <w:bottom w:val="none" w:sz="0" w:space="0" w:color="auto"/>
                <w:right w:val="none" w:sz="0" w:space="0" w:color="auto"/>
              </w:divBdr>
            </w:div>
          </w:divsChild>
        </w:div>
        <w:div w:id="2078161155">
          <w:marLeft w:val="60"/>
          <w:marRight w:val="0"/>
          <w:marTop w:val="360"/>
          <w:marBottom w:val="0"/>
          <w:divBdr>
            <w:top w:val="none" w:sz="0" w:space="0" w:color="auto"/>
            <w:left w:val="none" w:sz="0" w:space="0" w:color="auto"/>
            <w:bottom w:val="none" w:sz="0" w:space="0" w:color="auto"/>
            <w:right w:val="none" w:sz="0" w:space="0" w:color="auto"/>
          </w:divBdr>
        </w:div>
        <w:div w:id="1236354679">
          <w:marLeft w:val="60"/>
          <w:marRight w:val="0"/>
          <w:marTop w:val="0"/>
          <w:marBottom w:val="0"/>
          <w:divBdr>
            <w:top w:val="none" w:sz="0" w:space="0" w:color="auto"/>
            <w:left w:val="none" w:sz="0" w:space="0" w:color="auto"/>
            <w:bottom w:val="none" w:sz="0" w:space="0" w:color="auto"/>
            <w:right w:val="none" w:sz="0" w:space="0" w:color="auto"/>
          </w:divBdr>
        </w:div>
        <w:div w:id="1000044337">
          <w:marLeft w:val="60"/>
          <w:marRight w:val="0"/>
          <w:marTop w:val="60"/>
          <w:marBottom w:val="0"/>
          <w:divBdr>
            <w:top w:val="none" w:sz="0" w:space="0" w:color="auto"/>
            <w:left w:val="none" w:sz="0" w:space="0" w:color="auto"/>
            <w:bottom w:val="none" w:sz="0" w:space="0" w:color="auto"/>
            <w:right w:val="none" w:sz="0" w:space="0" w:color="auto"/>
          </w:divBdr>
          <w:divsChild>
            <w:div w:id="1371882255">
              <w:marLeft w:val="0"/>
              <w:marRight w:val="0"/>
              <w:marTop w:val="45"/>
              <w:marBottom w:val="0"/>
              <w:divBdr>
                <w:top w:val="none" w:sz="0" w:space="0" w:color="auto"/>
                <w:left w:val="none" w:sz="0" w:space="0" w:color="auto"/>
                <w:bottom w:val="none" w:sz="0" w:space="0" w:color="auto"/>
                <w:right w:val="none" w:sz="0" w:space="0" w:color="auto"/>
              </w:divBdr>
            </w:div>
            <w:div w:id="1037316845">
              <w:marLeft w:val="0"/>
              <w:marRight w:val="0"/>
              <w:marTop w:val="45"/>
              <w:marBottom w:val="0"/>
              <w:divBdr>
                <w:top w:val="none" w:sz="0" w:space="0" w:color="auto"/>
                <w:left w:val="none" w:sz="0" w:space="0" w:color="auto"/>
                <w:bottom w:val="none" w:sz="0" w:space="0" w:color="auto"/>
                <w:right w:val="none" w:sz="0" w:space="0" w:color="auto"/>
              </w:divBdr>
            </w:div>
            <w:div w:id="1219705892">
              <w:marLeft w:val="0"/>
              <w:marRight w:val="0"/>
              <w:marTop w:val="45"/>
              <w:marBottom w:val="0"/>
              <w:divBdr>
                <w:top w:val="none" w:sz="0" w:space="0" w:color="auto"/>
                <w:left w:val="none" w:sz="0" w:space="0" w:color="auto"/>
                <w:bottom w:val="none" w:sz="0" w:space="0" w:color="auto"/>
                <w:right w:val="none" w:sz="0" w:space="0" w:color="auto"/>
              </w:divBdr>
            </w:div>
            <w:div w:id="1045447910">
              <w:marLeft w:val="0"/>
              <w:marRight w:val="0"/>
              <w:marTop w:val="45"/>
              <w:marBottom w:val="0"/>
              <w:divBdr>
                <w:top w:val="none" w:sz="0" w:space="0" w:color="auto"/>
                <w:left w:val="none" w:sz="0" w:space="0" w:color="auto"/>
                <w:bottom w:val="none" w:sz="0" w:space="0" w:color="auto"/>
                <w:right w:val="none" w:sz="0" w:space="0" w:color="auto"/>
              </w:divBdr>
            </w:div>
          </w:divsChild>
        </w:div>
        <w:div w:id="115754004">
          <w:marLeft w:val="0"/>
          <w:marRight w:val="0"/>
          <w:marTop w:val="210"/>
          <w:marBottom w:val="0"/>
          <w:divBdr>
            <w:top w:val="none" w:sz="0" w:space="0" w:color="auto"/>
            <w:left w:val="none" w:sz="0" w:space="0" w:color="auto"/>
            <w:bottom w:val="none" w:sz="0" w:space="0" w:color="auto"/>
            <w:right w:val="none" w:sz="0" w:space="0" w:color="auto"/>
          </w:divBdr>
          <w:divsChild>
            <w:div w:id="107728506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19072695">
      <w:bodyDiv w:val="1"/>
      <w:marLeft w:val="0"/>
      <w:marRight w:val="0"/>
      <w:marTop w:val="0"/>
      <w:marBottom w:val="0"/>
      <w:divBdr>
        <w:top w:val="none" w:sz="0" w:space="0" w:color="auto"/>
        <w:left w:val="none" w:sz="0" w:space="0" w:color="auto"/>
        <w:bottom w:val="none" w:sz="0" w:space="0" w:color="auto"/>
        <w:right w:val="none" w:sz="0" w:space="0" w:color="auto"/>
      </w:divBdr>
      <w:divsChild>
        <w:div w:id="181286766">
          <w:marLeft w:val="60"/>
          <w:marRight w:val="0"/>
          <w:marTop w:val="360"/>
          <w:marBottom w:val="0"/>
          <w:divBdr>
            <w:top w:val="none" w:sz="0" w:space="0" w:color="auto"/>
            <w:left w:val="none" w:sz="0" w:space="0" w:color="auto"/>
            <w:bottom w:val="none" w:sz="0" w:space="0" w:color="auto"/>
            <w:right w:val="none" w:sz="0" w:space="0" w:color="auto"/>
          </w:divBdr>
        </w:div>
        <w:div w:id="367294454">
          <w:marLeft w:val="60"/>
          <w:marRight w:val="0"/>
          <w:marTop w:val="0"/>
          <w:marBottom w:val="0"/>
          <w:divBdr>
            <w:top w:val="none" w:sz="0" w:space="0" w:color="auto"/>
            <w:left w:val="none" w:sz="0" w:space="0" w:color="auto"/>
            <w:bottom w:val="none" w:sz="0" w:space="0" w:color="auto"/>
            <w:right w:val="none" w:sz="0" w:space="0" w:color="auto"/>
          </w:divBdr>
        </w:div>
        <w:div w:id="306470944">
          <w:marLeft w:val="60"/>
          <w:marRight w:val="0"/>
          <w:marTop w:val="60"/>
          <w:marBottom w:val="0"/>
          <w:divBdr>
            <w:top w:val="none" w:sz="0" w:space="0" w:color="auto"/>
            <w:left w:val="none" w:sz="0" w:space="0" w:color="auto"/>
            <w:bottom w:val="none" w:sz="0" w:space="0" w:color="auto"/>
            <w:right w:val="none" w:sz="0" w:space="0" w:color="auto"/>
          </w:divBdr>
          <w:divsChild>
            <w:div w:id="1220432918">
              <w:marLeft w:val="0"/>
              <w:marRight w:val="0"/>
              <w:marTop w:val="45"/>
              <w:marBottom w:val="0"/>
              <w:divBdr>
                <w:top w:val="none" w:sz="0" w:space="0" w:color="auto"/>
                <w:left w:val="none" w:sz="0" w:space="0" w:color="auto"/>
                <w:bottom w:val="none" w:sz="0" w:space="0" w:color="auto"/>
                <w:right w:val="none" w:sz="0" w:space="0" w:color="auto"/>
              </w:divBdr>
            </w:div>
            <w:div w:id="1602252945">
              <w:marLeft w:val="0"/>
              <w:marRight w:val="0"/>
              <w:marTop w:val="45"/>
              <w:marBottom w:val="0"/>
              <w:divBdr>
                <w:top w:val="none" w:sz="0" w:space="0" w:color="auto"/>
                <w:left w:val="none" w:sz="0" w:space="0" w:color="auto"/>
                <w:bottom w:val="none" w:sz="0" w:space="0" w:color="auto"/>
                <w:right w:val="none" w:sz="0" w:space="0" w:color="auto"/>
              </w:divBdr>
            </w:div>
            <w:div w:id="375157571">
              <w:marLeft w:val="0"/>
              <w:marRight w:val="0"/>
              <w:marTop w:val="45"/>
              <w:marBottom w:val="0"/>
              <w:divBdr>
                <w:top w:val="none" w:sz="0" w:space="0" w:color="auto"/>
                <w:left w:val="none" w:sz="0" w:space="0" w:color="auto"/>
                <w:bottom w:val="none" w:sz="0" w:space="0" w:color="auto"/>
                <w:right w:val="none" w:sz="0" w:space="0" w:color="auto"/>
              </w:divBdr>
            </w:div>
            <w:div w:id="2104451228">
              <w:marLeft w:val="0"/>
              <w:marRight w:val="0"/>
              <w:marTop w:val="0"/>
              <w:marBottom w:val="0"/>
              <w:divBdr>
                <w:top w:val="none" w:sz="0" w:space="0" w:color="auto"/>
                <w:left w:val="none" w:sz="0" w:space="0" w:color="auto"/>
                <w:bottom w:val="none" w:sz="0" w:space="0" w:color="auto"/>
                <w:right w:val="none" w:sz="0" w:space="0" w:color="auto"/>
              </w:divBdr>
            </w:div>
            <w:div w:id="1603755425">
              <w:marLeft w:val="0"/>
              <w:marRight w:val="0"/>
              <w:marTop w:val="0"/>
              <w:marBottom w:val="0"/>
              <w:divBdr>
                <w:top w:val="none" w:sz="0" w:space="0" w:color="auto"/>
                <w:left w:val="none" w:sz="0" w:space="0" w:color="auto"/>
                <w:bottom w:val="none" w:sz="0" w:space="0" w:color="auto"/>
                <w:right w:val="none" w:sz="0" w:space="0" w:color="auto"/>
              </w:divBdr>
            </w:div>
            <w:div w:id="394858065">
              <w:marLeft w:val="0"/>
              <w:marRight w:val="0"/>
              <w:marTop w:val="45"/>
              <w:marBottom w:val="0"/>
              <w:divBdr>
                <w:top w:val="none" w:sz="0" w:space="0" w:color="auto"/>
                <w:left w:val="none" w:sz="0" w:space="0" w:color="auto"/>
                <w:bottom w:val="none" w:sz="0" w:space="0" w:color="auto"/>
                <w:right w:val="none" w:sz="0" w:space="0" w:color="auto"/>
              </w:divBdr>
            </w:div>
            <w:div w:id="1485120756">
              <w:marLeft w:val="0"/>
              <w:marRight w:val="0"/>
              <w:marTop w:val="45"/>
              <w:marBottom w:val="0"/>
              <w:divBdr>
                <w:top w:val="none" w:sz="0" w:space="0" w:color="auto"/>
                <w:left w:val="none" w:sz="0" w:space="0" w:color="auto"/>
                <w:bottom w:val="none" w:sz="0" w:space="0" w:color="auto"/>
                <w:right w:val="none" w:sz="0" w:space="0" w:color="auto"/>
              </w:divBdr>
            </w:div>
            <w:div w:id="1137182454">
              <w:marLeft w:val="0"/>
              <w:marRight w:val="0"/>
              <w:marTop w:val="45"/>
              <w:marBottom w:val="0"/>
              <w:divBdr>
                <w:top w:val="none" w:sz="0" w:space="0" w:color="auto"/>
                <w:left w:val="none" w:sz="0" w:space="0" w:color="auto"/>
                <w:bottom w:val="none" w:sz="0" w:space="0" w:color="auto"/>
                <w:right w:val="none" w:sz="0" w:space="0" w:color="auto"/>
              </w:divBdr>
            </w:div>
          </w:divsChild>
        </w:div>
        <w:div w:id="1543588504">
          <w:marLeft w:val="60"/>
          <w:marRight w:val="0"/>
          <w:marTop w:val="360"/>
          <w:marBottom w:val="0"/>
          <w:divBdr>
            <w:top w:val="none" w:sz="0" w:space="0" w:color="auto"/>
            <w:left w:val="none" w:sz="0" w:space="0" w:color="auto"/>
            <w:bottom w:val="none" w:sz="0" w:space="0" w:color="auto"/>
            <w:right w:val="none" w:sz="0" w:space="0" w:color="auto"/>
          </w:divBdr>
        </w:div>
        <w:div w:id="1219777430">
          <w:marLeft w:val="60"/>
          <w:marRight w:val="0"/>
          <w:marTop w:val="0"/>
          <w:marBottom w:val="0"/>
          <w:divBdr>
            <w:top w:val="none" w:sz="0" w:space="0" w:color="auto"/>
            <w:left w:val="none" w:sz="0" w:space="0" w:color="auto"/>
            <w:bottom w:val="none" w:sz="0" w:space="0" w:color="auto"/>
            <w:right w:val="none" w:sz="0" w:space="0" w:color="auto"/>
          </w:divBdr>
        </w:div>
        <w:div w:id="154423421">
          <w:marLeft w:val="60"/>
          <w:marRight w:val="0"/>
          <w:marTop w:val="60"/>
          <w:marBottom w:val="0"/>
          <w:divBdr>
            <w:top w:val="none" w:sz="0" w:space="0" w:color="auto"/>
            <w:left w:val="none" w:sz="0" w:space="0" w:color="auto"/>
            <w:bottom w:val="none" w:sz="0" w:space="0" w:color="auto"/>
            <w:right w:val="none" w:sz="0" w:space="0" w:color="auto"/>
          </w:divBdr>
          <w:divsChild>
            <w:div w:id="1058747409">
              <w:marLeft w:val="0"/>
              <w:marRight w:val="0"/>
              <w:marTop w:val="45"/>
              <w:marBottom w:val="0"/>
              <w:divBdr>
                <w:top w:val="none" w:sz="0" w:space="0" w:color="auto"/>
                <w:left w:val="none" w:sz="0" w:space="0" w:color="auto"/>
                <w:bottom w:val="none" w:sz="0" w:space="0" w:color="auto"/>
                <w:right w:val="none" w:sz="0" w:space="0" w:color="auto"/>
              </w:divBdr>
            </w:div>
            <w:div w:id="2365292">
              <w:marLeft w:val="0"/>
              <w:marRight w:val="0"/>
              <w:marTop w:val="45"/>
              <w:marBottom w:val="0"/>
              <w:divBdr>
                <w:top w:val="none" w:sz="0" w:space="0" w:color="auto"/>
                <w:left w:val="none" w:sz="0" w:space="0" w:color="auto"/>
                <w:bottom w:val="none" w:sz="0" w:space="0" w:color="auto"/>
                <w:right w:val="none" w:sz="0" w:space="0" w:color="auto"/>
              </w:divBdr>
            </w:div>
            <w:div w:id="586622988">
              <w:marLeft w:val="0"/>
              <w:marRight w:val="0"/>
              <w:marTop w:val="45"/>
              <w:marBottom w:val="0"/>
              <w:divBdr>
                <w:top w:val="none" w:sz="0" w:space="0" w:color="auto"/>
                <w:left w:val="none" w:sz="0" w:space="0" w:color="auto"/>
                <w:bottom w:val="none" w:sz="0" w:space="0" w:color="auto"/>
                <w:right w:val="none" w:sz="0" w:space="0" w:color="auto"/>
              </w:divBdr>
            </w:div>
            <w:div w:id="1569000726">
              <w:marLeft w:val="0"/>
              <w:marRight w:val="0"/>
              <w:marTop w:val="45"/>
              <w:marBottom w:val="0"/>
              <w:divBdr>
                <w:top w:val="none" w:sz="0" w:space="0" w:color="auto"/>
                <w:left w:val="none" w:sz="0" w:space="0" w:color="auto"/>
                <w:bottom w:val="none" w:sz="0" w:space="0" w:color="auto"/>
                <w:right w:val="none" w:sz="0" w:space="0" w:color="auto"/>
              </w:divBdr>
            </w:div>
          </w:divsChild>
        </w:div>
        <w:div w:id="1682396115">
          <w:marLeft w:val="60"/>
          <w:marRight w:val="0"/>
          <w:marTop w:val="360"/>
          <w:marBottom w:val="0"/>
          <w:divBdr>
            <w:top w:val="none" w:sz="0" w:space="0" w:color="auto"/>
            <w:left w:val="none" w:sz="0" w:space="0" w:color="auto"/>
            <w:bottom w:val="none" w:sz="0" w:space="0" w:color="auto"/>
            <w:right w:val="none" w:sz="0" w:space="0" w:color="auto"/>
          </w:divBdr>
        </w:div>
        <w:div w:id="1877036050">
          <w:marLeft w:val="60"/>
          <w:marRight w:val="0"/>
          <w:marTop w:val="0"/>
          <w:marBottom w:val="0"/>
          <w:divBdr>
            <w:top w:val="none" w:sz="0" w:space="0" w:color="auto"/>
            <w:left w:val="none" w:sz="0" w:space="0" w:color="auto"/>
            <w:bottom w:val="none" w:sz="0" w:space="0" w:color="auto"/>
            <w:right w:val="none" w:sz="0" w:space="0" w:color="auto"/>
          </w:divBdr>
        </w:div>
        <w:div w:id="1729264643">
          <w:marLeft w:val="60"/>
          <w:marRight w:val="0"/>
          <w:marTop w:val="60"/>
          <w:marBottom w:val="0"/>
          <w:divBdr>
            <w:top w:val="none" w:sz="0" w:space="0" w:color="auto"/>
            <w:left w:val="none" w:sz="0" w:space="0" w:color="auto"/>
            <w:bottom w:val="none" w:sz="0" w:space="0" w:color="auto"/>
            <w:right w:val="none" w:sz="0" w:space="0" w:color="auto"/>
          </w:divBdr>
          <w:divsChild>
            <w:div w:id="1786732887">
              <w:marLeft w:val="0"/>
              <w:marRight w:val="0"/>
              <w:marTop w:val="45"/>
              <w:marBottom w:val="0"/>
              <w:divBdr>
                <w:top w:val="none" w:sz="0" w:space="0" w:color="auto"/>
                <w:left w:val="none" w:sz="0" w:space="0" w:color="auto"/>
                <w:bottom w:val="none" w:sz="0" w:space="0" w:color="auto"/>
                <w:right w:val="none" w:sz="0" w:space="0" w:color="auto"/>
              </w:divBdr>
            </w:div>
            <w:div w:id="2105300934">
              <w:marLeft w:val="0"/>
              <w:marRight w:val="0"/>
              <w:marTop w:val="45"/>
              <w:marBottom w:val="0"/>
              <w:divBdr>
                <w:top w:val="none" w:sz="0" w:space="0" w:color="auto"/>
                <w:left w:val="none" w:sz="0" w:space="0" w:color="auto"/>
                <w:bottom w:val="none" w:sz="0" w:space="0" w:color="auto"/>
                <w:right w:val="none" w:sz="0" w:space="0" w:color="auto"/>
              </w:divBdr>
            </w:div>
            <w:div w:id="1516649441">
              <w:marLeft w:val="0"/>
              <w:marRight w:val="0"/>
              <w:marTop w:val="45"/>
              <w:marBottom w:val="0"/>
              <w:divBdr>
                <w:top w:val="none" w:sz="0" w:space="0" w:color="auto"/>
                <w:left w:val="none" w:sz="0" w:space="0" w:color="auto"/>
                <w:bottom w:val="none" w:sz="0" w:space="0" w:color="auto"/>
                <w:right w:val="none" w:sz="0" w:space="0" w:color="auto"/>
              </w:divBdr>
            </w:div>
            <w:div w:id="827212484">
              <w:marLeft w:val="0"/>
              <w:marRight w:val="0"/>
              <w:marTop w:val="45"/>
              <w:marBottom w:val="0"/>
              <w:divBdr>
                <w:top w:val="none" w:sz="0" w:space="0" w:color="auto"/>
                <w:left w:val="none" w:sz="0" w:space="0" w:color="auto"/>
                <w:bottom w:val="none" w:sz="0" w:space="0" w:color="auto"/>
                <w:right w:val="none" w:sz="0" w:space="0" w:color="auto"/>
              </w:divBdr>
            </w:div>
          </w:divsChild>
        </w:div>
        <w:div w:id="962155180">
          <w:marLeft w:val="60"/>
          <w:marRight w:val="0"/>
          <w:marTop w:val="360"/>
          <w:marBottom w:val="0"/>
          <w:divBdr>
            <w:top w:val="none" w:sz="0" w:space="0" w:color="auto"/>
            <w:left w:val="none" w:sz="0" w:space="0" w:color="auto"/>
            <w:bottom w:val="none" w:sz="0" w:space="0" w:color="auto"/>
            <w:right w:val="none" w:sz="0" w:space="0" w:color="auto"/>
          </w:divBdr>
        </w:div>
        <w:div w:id="983893895">
          <w:marLeft w:val="60"/>
          <w:marRight w:val="0"/>
          <w:marTop w:val="0"/>
          <w:marBottom w:val="0"/>
          <w:divBdr>
            <w:top w:val="none" w:sz="0" w:space="0" w:color="auto"/>
            <w:left w:val="none" w:sz="0" w:space="0" w:color="auto"/>
            <w:bottom w:val="none" w:sz="0" w:space="0" w:color="auto"/>
            <w:right w:val="none" w:sz="0" w:space="0" w:color="auto"/>
          </w:divBdr>
        </w:div>
        <w:div w:id="1261913630">
          <w:marLeft w:val="60"/>
          <w:marRight w:val="0"/>
          <w:marTop w:val="60"/>
          <w:marBottom w:val="0"/>
          <w:divBdr>
            <w:top w:val="none" w:sz="0" w:space="0" w:color="auto"/>
            <w:left w:val="none" w:sz="0" w:space="0" w:color="auto"/>
            <w:bottom w:val="none" w:sz="0" w:space="0" w:color="auto"/>
            <w:right w:val="none" w:sz="0" w:space="0" w:color="auto"/>
          </w:divBdr>
          <w:divsChild>
            <w:div w:id="1547984561">
              <w:marLeft w:val="0"/>
              <w:marRight w:val="0"/>
              <w:marTop w:val="45"/>
              <w:marBottom w:val="0"/>
              <w:divBdr>
                <w:top w:val="none" w:sz="0" w:space="0" w:color="auto"/>
                <w:left w:val="none" w:sz="0" w:space="0" w:color="auto"/>
                <w:bottom w:val="none" w:sz="0" w:space="0" w:color="auto"/>
                <w:right w:val="none" w:sz="0" w:space="0" w:color="auto"/>
              </w:divBdr>
            </w:div>
            <w:div w:id="1078790605">
              <w:marLeft w:val="0"/>
              <w:marRight w:val="0"/>
              <w:marTop w:val="45"/>
              <w:marBottom w:val="0"/>
              <w:divBdr>
                <w:top w:val="none" w:sz="0" w:space="0" w:color="auto"/>
                <w:left w:val="none" w:sz="0" w:space="0" w:color="auto"/>
                <w:bottom w:val="none" w:sz="0" w:space="0" w:color="auto"/>
                <w:right w:val="none" w:sz="0" w:space="0" w:color="auto"/>
              </w:divBdr>
            </w:div>
            <w:div w:id="253630485">
              <w:marLeft w:val="0"/>
              <w:marRight w:val="0"/>
              <w:marTop w:val="45"/>
              <w:marBottom w:val="0"/>
              <w:divBdr>
                <w:top w:val="none" w:sz="0" w:space="0" w:color="auto"/>
                <w:left w:val="none" w:sz="0" w:space="0" w:color="auto"/>
                <w:bottom w:val="none" w:sz="0" w:space="0" w:color="auto"/>
                <w:right w:val="none" w:sz="0" w:space="0" w:color="auto"/>
              </w:divBdr>
            </w:div>
            <w:div w:id="1660160246">
              <w:marLeft w:val="0"/>
              <w:marRight w:val="0"/>
              <w:marTop w:val="45"/>
              <w:marBottom w:val="0"/>
              <w:divBdr>
                <w:top w:val="none" w:sz="0" w:space="0" w:color="auto"/>
                <w:left w:val="none" w:sz="0" w:space="0" w:color="auto"/>
                <w:bottom w:val="none" w:sz="0" w:space="0" w:color="auto"/>
                <w:right w:val="none" w:sz="0" w:space="0" w:color="auto"/>
              </w:divBdr>
            </w:div>
          </w:divsChild>
        </w:div>
        <w:div w:id="1186675615">
          <w:marLeft w:val="0"/>
          <w:marRight w:val="0"/>
          <w:marTop w:val="210"/>
          <w:marBottom w:val="0"/>
          <w:divBdr>
            <w:top w:val="none" w:sz="0" w:space="0" w:color="auto"/>
            <w:left w:val="none" w:sz="0" w:space="0" w:color="auto"/>
            <w:bottom w:val="none" w:sz="0" w:space="0" w:color="auto"/>
            <w:right w:val="none" w:sz="0" w:space="0" w:color="auto"/>
          </w:divBdr>
          <w:divsChild>
            <w:div w:id="478016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22807784">
      <w:bodyDiv w:val="1"/>
      <w:marLeft w:val="0"/>
      <w:marRight w:val="0"/>
      <w:marTop w:val="0"/>
      <w:marBottom w:val="0"/>
      <w:divBdr>
        <w:top w:val="none" w:sz="0" w:space="0" w:color="auto"/>
        <w:left w:val="none" w:sz="0" w:space="0" w:color="auto"/>
        <w:bottom w:val="none" w:sz="0" w:space="0" w:color="auto"/>
        <w:right w:val="none" w:sz="0" w:space="0" w:color="auto"/>
      </w:divBdr>
      <w:divsChild>
        <w:div w:id="929511014">
          <w:marLeft w:val="60"/>
          <w:marRight w:val="0"/>
          <w:marTop w:val="360"/>
          <w:marBottom w:val="0"/>
          <w:divBdr>
            <w:top w:val="none" w:sz="0" w:space="0" w:color="auto"/>
            <w:left w:val="none" w:sz="0" w:space="0" w:color="auto"/>
            <w:bottom w:val="none" w:sz="0" w:space="0" w:color="auto"/>
            <w:right w:val="none" w:sz="0" w:space="0" w:color="auto"/>
          </w:divBdr>
        </w:div>
        <w:div w:id="33162245">
          <w:marLeft w:val="60"/>
          <w:marRight w:val="0"/>
          <w:marTop w:val="0"/>
          <w:marBottom w:val="0"/>
          <w:divBdr>
            <w:top w:val="none" w:sz="0" w:space="0" w:color="auto"/>
            <w:left w:val="none" w:sz="0" w:space="0" w:color="auto"/>
            <w:bottom w:val="none" w:sz="0" w:space="0" w:color="auto"/>
            <w:right w:val="none" w:sz="0" w:space="0" w:color="auto"/>
          </w:divBdr>
        </w:div>
        <w:div w:id="612246843">
          <w:marLeft w:val="60"/>
          <w:marRight w:val="0"/>
          <w:marTop w:val="60"/>
          <w:marBottom w:val="0"/>
          <w:divBdr>
            <w:top w:val="none" w:sz="0" w:space="0" w:color="auto"/>
            <w:left w:val="none" w:sz="0" w:space="0" w:color="auto"/>
            <w:bottom w:val="none" w:sz="0" w:space="0" w:color="auto"/>
            <w:right w:val="none" w:sz="0" w:space="0" w:color="auto"/>
          </w:divBdr>
          <w:divsChild>
            <w:div w:id="1319387495">
              <w:marLeft w:val="0"/>
              <w:marRight w:val="0"/>
              <w:marTop w:val="45"/>
              <w:marBottom w:val="0"/>
              <w:divBdr>
                <w:top w:val="none" w:sz="0" w:space="0" w:color="auto"/>
                <w:left w:val="none" w:sz="0" w:space="0" w:color="auto"/>
                <w:bottom w:val="none" w:sz="0" w:space="0" w:color="auto"/>
                <w:right w:val="none" w:sz="0" w:space="0" w:color="auto"/>
              </w:divBdr>
            </w:div>
            <w:div w:id="791631295">
              <w:marLeft w:val="0"/>
              <w:marRight w:val="0"/>
              <w:marTop w:val="45"/>
              <w:marBottom w:val="0"/>
              <w:divBdr>
                <w:top w:val="none" w:sz="0" w:space="0" w:color="auto"/>
                <w:left w:val="none" w:sz="0" w:space="0" w:color="auto"/>
                <w:bottom w:val="none" w:sz="0" w:space="0" w:color="auto"/>
                <w:right w:val="none" w:sz="0" w:space="0" w:color="auto"/>
              </w:divBdr>
            </w:div>
            <w:div w:id="450319459">
              <w:marLeft w:val="0"/>
              <w:marRight w:val="0"/>
              <w:marTop w:val="45"/>
              <w:marBottom w:val="0"/>
              <w:divBdr>
                <w:top w:val="none" w:sz="0" w:space="0" w:color="auto"/>
                <w:left w:val="none" w:sz="0" w:space="0" w:color="auto"/>
                <w:bottom w:val="none" w:sz="0" w:space="0" w:color="auto"/>
                <w:right w:val="none" w:sz="0" w:space="0" w:color="auto"/>
              </w:divBdr>
            </w:div>
            <w:div w:id="2127191000">
              <w:marLeft w:val="0"/>
              <w:marRight w:val="0"/>
              <w:marTop w:val="0"/>
              <w:marBottom w:val="0"/>
              <w:divBdr>
                <w:top w:val="none" w:sz="0" w:space="0" w:color="auto"/>
                <w:left w:val="none" w:sz="0" w:space="0" w:color="auto"/>
                <w:bottom w:val="none" w:sz="0" w:space="0" w:color="auto"/>
                <w:right w:val="none" w:sz="0" w:space="0" w:color="auto"/>
              </w:divBdr>
            </w:div>
            <w:div w:id="2142141322">
              <w:marLeft w:val="0"/>
              <w:marRight w:val="0"/>
              <w:marTop w:val="0"/>
              <w:marBottom w:val="0"/>
              <w:divBdr>
                <w:top w:val="none" w:sz="0" w:space="0" w:color="auto"/>
                <w:left w:val="none" w:sz="0" w:space="0" w:color="auto"/>
                <w:bottom w:val="none" w:sz="0" w:space="0" w:color="auto"/>
                <w:right w:val="none" w:sz="0" w:space="0" w:color="auto"/>
              </w:divBdr>
            </w:div>
            <w:div w:id="2105219871">
              <w:marLeft w:val="0"/>
              <w:marRight w:val="0"/>
              <w:marTop w:val="45"/>
              <w:marBottom w:val="0"/>
              <w:divBdr>
                <w:top w:val="none" w:sz="0" w:space="0" w:color="auto"/>
                <w:left w:val="none" w:sz="0" w:space="0" w:color="auto"/>
                <w:bottom w:val="none" w:sz="0" w:space="0" w:color="auto"/>
                <w:right w:val="none" w:sz="0" w:space="0" w:color="auto"/>
              </w:divBdr>
            </w:div>
            <w:div w:id="1983803562">
              <w:marLeft w:val="0"/>
              <w:marRight w:val="0"/>
              <w:marTop w:val="45"/>
              <w:marBottom w:val="0"/>
              <w:divBdr>
                <w:top w:val="none" w:sz="0" w:space="0" w:color="auto"/>
                <w:left w:val="none" w:sz="0" w:space="0" w:color="auto"/>
                <w:bottom w:val="none" w:sz="0" w:space="0" w:color="auto"/>
                <w:right w:val="none" w:sz="0" w:space="0" w:color="auto"/>
              </w:divBdr>
            </w:div>
            <w:div w:id="1168638166">
              <w:marLeft w:val="0"/>
              <w:marRight w:val="0"/>
              <w:marTop w:val="45"/>
              <w:marBottom w:val="0"/>
              <w:divBdr>
                <w:top w:val="none" w:sz="0" w:space="0" w:color="auto"/>
                <w:left w:val="none" w:sz="0" w:space="0" w:color="auto"/>
                <w:bottom w:val="none" w:sz="0" w:space="0" w:color="auto"/>
                <w:right w:val="none" w:sz="0" w:space="0" w:color="auto"/>
              </w:divBdr>
            </w:div>
          </w:divsChild>
        </w:div>
        <w:div w:id="1707489636">
          <w:marLeft w:val="60"/>
          <w:marRight w:val="0"/>
          <w:marTop w:val="360"/>
          <w:marBottom w:val="0"/>
          <w:divBdr>
            <w:top w:val="none" w:sz="0" w:space="0" w:color="auto"/>
            <w:left w:val="none" w:sz="0" w:space="0" w:color="auto"/>
            <w:bottom w:val="none" w:sz="0" w:space="0" w:color="auto"/>
            <w:right w:val="none" w:sz="0" w:space="0" w:color="auto"/>
          </w:divBdr>
        </w:div>
        <w:div w:id="1232623040">
          <w:marLeft w:val="60"/>
          <w:marRight w:val="0"/>
          <w:marTop w:val="0"/>
          <w:marBottom w:val="0"/>
          <w:divBdr>
            <w:top w:val="none" w:sz="0" w:space="0" w:color="auto"/>
            <w:left w:val="none" w:sz="0" w:space="0" w:color="auto"/>
            <w:bottom w:val="none" w:sz="0" w:space="0" w:color="auto"/>
            <w:right w:val="none" w:sz="0" w:space="0" w:color="auto"/>
          </w:divBdr>
        </w:div>
        <w:div w:id="2143040973">
          <w:marLeft w:val="60"/>
          <w:marRight w:val="0"/>
          <w:marTop w:val="60"/>
          <w:marBottom w:val="0"/>
          <w:divBdr>
            <w:top w:val="none" w:sz="0" w:space="0" w:color="auto"/>
            <w:left w:val="none" w:sz="0" w:space="0" w:color="auto"/>
            <w:bottom w:val="none" w:sz="0" w:space="0" w:color="auto"/>
            <w:right w:val="none" w:sz="0" w:space="0" w:color="auto"/>
          </w:divBdr>
          <w:divsChild>
            <w:div w:id="1258447108">
              <w:marLeft w:val="0"/>
              <w:marRight w:val="0"/>
              <w:marTop w:val="45"/>
              <w:marBottom w:val="0"/>
              <w:divBdr>
                <w:top w:val="none" w:sz="0" w:space="0" w:color="auto"/>
                <w:left w:val="none" w:sz="0" w:space="0" w:color="auto"/>
                <w:bottom w:val="none" w:sz="0" w:space="0" w:color="auto"/>
                <w:right w:val="none" w:sz="0" w:space="0" w:color="auto"/>
              </w:divBdr>
            </w:div>
            <w:div w:id="1869946981">
              <w:marLeft w:val="0"/>
              <w:marRight w:val="0"/>
              <w:marTop w:val="45"/>
              <w:marBottom w:val="0"/>
              <w:divBdr>
                <w:top w:val="none" w:sz="0" w:space="0" w:color="auto"/>
                <w:left w:val="none" w:sz="0" w:space="0" w:color="auto"/>
                <w:bottom w:val="none" w:sz="0" w:space="0" w:color="auto"/>
                <w:right w:val="none" w:sz="0" w:space="0" w:color="auto"/>
              </w:divBdr>
            </w:div>
            <w:div w:id="1590043614">
              <w:marLeft w:val="0"/>
              <w:marRight w:val="0"/>
              <w:marTop w:val="45"/>
              <w:marBottom w:val="0"/>
              <w:divBdr>
                <w:top w:val="none" w:sz="0" w:space="0" w:color="auto"/>
                <w:left w:val="none" w:sz="0" w:space="0" w:color="auto"/>
                <w:bottom w:val="none" w:sz="0" w:space="0" w:color="auto"/>
                <w:right w:val="none" w:sz="0" w:space="0" w:color="auto"/>
              </w:divBdr>
            </w:div>
            <w:div w:id="368382507">
              <w:marLeft w:val="0"/>
              <w:marRight w:val="0"/>
              <w:marTop w:val="45"/>
              <w:marBottom w:val="0"/>
              <w:divBdr>
                <w:top w:val="none" w:sz="0" w:space="0" w:color="auto"/>
                <w:left w:val="none" w:sz="0" w:space="0" w:color="auto"/>
                <w:bottom w:val="none" w:sz="0" w:space="0" w:color="auto"/>
                <w:right w:val="none" w:sz="0" w:space="0" w:color="auto"/>
              </w:divBdr>
            </w:div>
          </w:divsChild>
        </w:div>
        <w:div w:id="513343556">
          <w:marLeft w:val="60"/>
          <w:marRight w:val="0"/>
          <w:marTop w:val="360"/>
          <w:marBottom w:val="0"/>
          <w:divBdr>
            <w:top w:val="none" w:sz="0" w:space="0" w:color="auto"/>
            <w:left w:val="none" w:sz="0" w:space="0" w:color="auto"/>
            <w:bottom w:val="none" w:sz="0" w:space="0" w:color="auto"/>
            <w:right w:val="none" w:sz="0" w:space="0" w:color="auto"/>
          </w:divBdr>
        </w:div>
        <w:div w:id="1256547980">
          <w:marLeft w:val="60"/>
          <w:marRight w:val="0"/>
          <w:marTop w:val="0"/>
          <w:marBottom w:val="0"/>
          <w:divBdr>
            <w:top w:val="none" w:sz="0" w:space="0" w:color="auto"/>
            <w:left w:val="none" w:sz="0" w:space="0" w:color="auto"/>
            <w:bottom w:val="none" w:sz="0" w:space="0" w:color="auto"/>
            <w:right w:val="none" w:sz="0" w:space="0" w:color="auto"/>
          </w:divBdr>
        </w:div>
        <w:div w:id="1568569088">
          <w:marLeft w:val="60"/>
          <w:marRight w:val="0"/>
          <w:marTop w:val="60"/>
          <w:marBottom w:val="0"/>
          <w:divBdr>
            <w:top w:val="none" w:sz="0" w:space="0" w:color="auto"/>
            <w:left w:val="none" w:sz="0" w:space="0" w:color="auto"/>
            <w:bottom w:val="none" w:sz="0" w:space="0" w:color="auto"/>
            <w:right w:val="none" w:sz="0" w:space="0" w:color="auto"/>
          </w:divBdr>
          <w:divsChild>
            <w:div w:id="916742669">
              <w:marLeft w:val="0"/>
              <w:marRight w:val="0"/>
              <w:marTop w:val="45"/>
              <w:marBottom w:val="0"/>
              <w:divBdr>
                <w:top w:val="none" w:sz="0" w:space="0" w:color="auto"/>
                <w:left w:val="none" w:sz="0" w:space="0" w:color="auto"/>
                <w:bottom w:val="none" w:sz="0" w:space="0" w:color="auto"/>
                <w:right w:val="none" w:sz="0" w:space="0" w:color="auto"/>
              </w:divBdr>
            </w:div>
            <w:div w:id="990018989">
              <w:marLeft w:val="0"/>
              <w:marRight w:val="0"/>
              <w:marTop w:val="45"/>
              <w:marBottom w:val="0"/>
              <w:divBdr>
                <w:top w:val="none" w:sz="0" w:space="0" w:color="auto"/>
                <w:left w:val="none" w:sz="0" w:space="0" w:color="auto"/>
                <w:bottom w:val="none" w:sz="0" w:space="0" w:color="auto"/>
                <w:right w:val="none" w:sz="0" w:space="0" w:color="auto"/>
              </w:divBdr>
            </w:div>
            <w:div w:id="269119359">
              <w:marLeft w:val="0"/>
              <w:marRight w:val="0"/>
              <w:marTop w:val="45"/>
              <w:marBottom w:val="0"/>
              <w:divBdr>
                <w:top w:val="none" w:sz="0" w:space="0" w:color="auto"/>
                <w:left w:val="none" w:sz="0" w:space="0" w:color="auto"/>
                <w:bottom w:val="none" w:sz="0" w:space="0" w:color="auto"/>
                <w:right w:val="none" w:sz="0" w:space="0" w:color="auto"/>
              </w:divBdr>
            </w:div>
            <w:div w:id="3945735">
              <w:marLeft w:val="0"/>
              <w:marRight w:val="0"/>
              <w:marTop w:val="45"/>
              <w:marBottom w:val="0"/>
              <w:divBdr>
                <w:top w:val="none" w:sz="0" w:space="0" w:color="auto"/>
                <w:left w:val="none" w:sz="0" w:space="0" w:color="auto"/>
                <w:bottom w:val="none" w:sz="0" w:space="0" w:color="auto"/>
                <w:right w:val="none" w:sz="0" w:space="0" w:color="auto"/>
              </w:divBdr>
            </w:div>
          </w:divsChild>
        </w:div>
        <w:div w:id="1997226494">
          <w:marLeft w:val="60"/>
          <w:marRight w:val="0"/>
          <w:marTop w:val="360"/>
          <w:marBottom w:val="0"/>
          <w:divBdr>
            <w:top w:val="none" w:sz="0" w:space="0" w:color="auto"/>
            <w:left w:val="none" w:sz="0" w:space="0" w:color="auto"/>
            <w:bottom w:val="none" w:sz="0" w:space="0" w:color="auto"/>
            <w:right w:val="none" w:sz="0" w:space="0" w:color="auto"/>
          </w:divBdr>
        </w:div>
        <w:div w:id="946037314">
          <w:marLeft w:val="60"/>
          <w:marRight w:val="0"/>
          <w:marTop w:val="0"/>
          <w:marBottom w:val="0"/>
          <w:divBdr>
            <w:top w:val="none" w:sz="0" w:space="0" w:color="auto"/>
            <w:left w:val="none" w:sz="0" w:space="0" w:color="auto"/>
            <w:bottom w:val="none" w:sz="0" w:space="0" w:color="auto"/>
            <w:right w:val="none" w:sz="0" w:space="0" w:color="auto"/>
          </w:divBdr>
        </w:div>
        <w:div w:id="1975476103">
          <w:marLeft w:val="60"/>
          <w:marRight w:val="0"/>
          <w:marTop w:val="60"/>
          <w:marBottom w:val="0"/>
          <w:divBdr>
            <w:top w:val="none" w:sz="0" w:space="0" w:color="auto"/>
            <w:left w:val="none" w:sz="0" w:space="0" w:color="auto"/>
            <w:bottom w:val="none" w:sz="0" w:space="0" w:color="auto"/>
            <w:right w:val="none" w:sz="0" w:space="0" w:color="auto"/>
          </w:divBdr>
          <w:divsChild>
            <w:div w:id="444421018">
              <w:marLeft w:val="0"/>
              <w:marRight w:val="0"/>
              <w:marTop w:val="45"/>
              <w:marBottom w:val="0"/>
              <w:divBdr>
                <w:top w:val="none" w:sz="0" w:space="0" w:color="auto"/>
                <w:left w:val="none" w:sz="0" w:space="0" w:color="auto"/>
                <w:bottom w:val="none" w:sz="0" w:space="0" w:color="auto"/>
                <w:right w:val="none" w:sz="0" w:space="0" w:color="auto"/>
              </w:divBdr>
            </w:div>
            <w:div w:id="1339385978">
              <w:marLeft w:val="0"/>
              <w:marRight w:val="0"/>
              <w:marTop w:val="45"/>
              <w:marBottom w:val="0"/>
              <w:divBdr>
                <w:top w:val="none" w:sz="0" w:space="0" w:color="auto"/>
                <w:left w:val="none" w:sz="0" w:space="0" w:color="auto"/>
                <w:bottom w:val="none" w:sz="0" w:space="0" w:color="auto"/>
                <w:right w:val="none" w:sz="0" w:space="0" w:color="auto"/>
              </w:divBdr>
            </w:div>
            <w:div w:id="802774771">
              <w:marLeft w:val="0"/>
              <w:marRight w:val="0"/>
              <w:marTop w:val="45"/>
              <w:marBottom w:val="0"/>
              <w:divBdr>
                <w:top w:val="none" w:sz="0" w:space="0" w:color="auto"/>
                <w:left w:val="none" w:sz="0" w:space="0" w:color="auto"/>
                <w:bottom w:val="none" w:sz="0" w:space="0" w:color="auto"/>
                <w:right w:val="none" w:sz="0" w:space="0" w:color="auto"/>
              </w:divBdr>
            </w:div>
            <w:div w:id="977614945">
              <w:marLeft w:val="0"/>
              <w:marRight w:val="0"/>
              <w:marTop w:val="45"/>
              <w:marBottom w:val="0"/>
              <w:divBdr>
                <w:top w:val="none" w:sz="0" w:space="0" w:color="auto"/>
                <w:left w:val="none" w:sz="0" w:space="0" w:color="auto"/>
                <w:bottom w:val="none" w:sz="0" w:space="0" w:color="auto"/>
                <w:right w:val="none" w:sz="0" w:space="0" w:color="auto"/>
              </w:divBdr>
            </w:div>
          </w:divsChild>
        </w:div>
        <w:div w:id="485558638">
          <w:marLeft w:val="0"/>
          <w:marRight w:val="0"/>
          <w:marTop w:val="210"/>
          <w:marBottom w:val="0"/>
          <w:divBdr>
            <w:top w:val="none" w:sz="0" w:space="0" w:color="auto"/>
            <w:left w:val="none" w:sz="0" w:space="0" w:color="auto"/>
            <w:bottom w:val="none" w:sz="0" w:space="0" w:color="auto"/>
            <w:right w:val="none" w:sz="0" w:space="0" w:color="auto"/>
          </w:divBdr>
          <w:divsChild>
            <w:div w:id="167569114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26712498">
      <w:bodyDiv w:val="1"/>
      <w:marLeft w:val="0"/>
      <w:marRight w:val="0"/>
      <w:marTop w:val="0"/>
      <w:marBottom w:val="0"/>
      <w:divBdr>
        <w:top w:val="none" w:sz="0" w:space="0" w:color="auto"/>
        <w:left w:val="none" w:sz="0" w:space="0" w:color="auto"/>
        <w:bottom w:val="none" w:sz="0" w:space="0" w:color="auto"/>
        <w:right w:val="none" w:sz="0" w:space="0" w:color="auto"/>
      </w:divBdr>
      <w:divsChild>
        <w:div w:id="1028064588">
          <w:marLeft w:val="60"/>
          <w:marRight w:val="0"/>
          <w:marTop w:val="360"/>
          <w:marBottom w:val="0"/>
          <w:divBdr>
            <w:top w:val="none" w:sz="0" w:space="0" w:color="auto"/>
            <w:left w:val="none" w:sz="0" w:space="0" w:color="auto"/>
            <w:bottom w:val="none" w:sz="0" w:space="0" w:color="auto"/>
            <w:right w:val="none" w:sz="0" w:space="0" w:color="auto"/>
          </w:divBdr>
        </w:div>
        <w:div w:id="1067995045">
          <w:marLeft w:val="60"/>
          <w:marRight w:val="0"/>
          <w:marTop w:val="0"/>
          <w:marBottom w:val="0"/>
          <w:divBdr>
            <w:top w:val="none" w:sz="0" w:space="0" w:color="auto"/>
            <w:left w:val="none" w:sz="0" w:space="0" w:color="auto"/>
            <w:bottom w:val="none" w:sz="0" w:space="0" w:color="auto"/>
            <w:right w:val="none" w:sz="0" w:space="0" w:color="auto"/>
          </w:divBdr>
        </w:div>
        <w:div w:id="927347897">
          <w:marLeft w:val="60"/>
          <w:marRight w:val="0"/>
          <w:marTop w:val="60"/>
          <w:marBottom w:val="0"/>
          <w:divBdr>
            <w:top w:val="none" w:sz="0" w:space="0" w:color="auto"/>
            <w:left w:val="none" w:sz="0" w:space="0" w:color="auto"/>
            <w:bottom w:val="none" w:sz="0" w:space="0" w:color="auto"/>
            <w:right w:val="none" w:sz="0" w:space="0" w:color="auto"/>
          </w:divBdr>
          <w:divsChild>
            <w:div w:id="211770519">
              <w:marLeft w:val="0"/>
              <w:marRight w:val="0"/>
              <w:marTop w:val="45"/>
              <w:marBottom w:val="0"/>
              <w:divBdr>
                <w:top w:val="none" w:sz="0" w:space="0" w:color="auto"/>
                <w:left w:val="none" w:sz="0" w:space="0" w:color="auto"/>
                <w:bottom w:val="none" w:sz="0" w:space="0" w:color="auto"/>
                <w:right w:val="none" w:sz="0" w:space="0" w:color="auto"/>
              </w:divBdr>
            </w:div>
            <w:div w:id="675036264">
              <w:marLeft w:val="0"/>
              <w:marRight w:val="0"/>
              <w:marTop w:val="45"/>
              <w:marBottom w:val="0"/>
              <w:divBdr>
                <w:top w:val="none" w:sz="0" w:space="0" w:color="auto"/>
                <w:left w:val="none" w:sz="0" w:space="0" w:color="auto"/>
                <w:bottom w:val="none" w:sz="0" w:space="0" w:color="auto"/>
                <w:right w:val="none" w:sz="0" w:space="0" w:color="auto"/>
              </w:divBdr>
            </w:div>
            <w:div w:id="1862235707">
              <w:marLeft w:val="0"/>
              <w:marRight w:val="0"/>
              <w:marTop w:val="45"/>
              <w:marBottom w:val="0"/>
              <w:divBdr>
                <w:top w:val="none" w:sz="0" w:space="0" w:color="auto"/>
                <w:left w:val="none" w:sz="0" w:space="0" w:color="auto"/>
                <w:bottom w:val="none" w:sz="0" w:space="0" w:color="auto"/>
                <w:right w:val="none" w:sz="0" w:space="0" w:color="auto"/>
              </w:divBdr>
            </w:div>
            <w:div w:id="1346591820">
              <w:marLeft w:val="0"/>
              <w:marRight w:val="0"/>
              <w:marTop w:val="0"/>
              <w:marBottom w:val="0"/>
              <w:divBdr>
                <w:top w:val="none" w:sz="0" w:space="0" w:color="auto"/>
                <w:left w:val="none" w:sz="0" w:space="0" w:color="auto"/>
                <w:bottom w:val="none" w:sz="0" w:space="0" w:color="auto"/>
                <w:right w:val="none" w:sz="0" w:space="0" w:color="auto"/>
              </w:divBdr>
            </w:div>
            <w:div w:id="1624995932">
              <w:marLeft w:val="0"/>
              <w:marRight w:val="0"/>
              <w:marTop w:val="0"/>
              <w:marBottom w:val="0"/>
              <w:divBdr>
                <w:top w:val="none" w:sz="0" w:space="0" w:color="auto"/>
                <w:left w:val="none" w:sz="0" w:space="0" w:color="auto"/>
                <w:bottom w:val="none" w:sz="0" w:space="0" w:color="auto"/>
                <w:right w:val="none" w:sz="0" w:space="0" w:color="auto"/>
              </w:divBdr>
            </w:div>
            <w:div w:id="274019399">
              <w:marLeft w:val="0"/>
              <w:marRight w:val="0"/>
              <w:marTop w:val="45"/>
              <w:marBottom w:val="0"/>
              <w:divBdr>
                <w:top w:val="none" w:sz="0" w:space="0" w:color="auto"/>
                <w:left w:val="none" w:sz="0" w:space="0" w:color="auto"/>
                <w:bottom w:val="none" w:sz="0" w:space="0" w:color="auto"/>
                <w:right w:val="none" w:sz="0" w:space="0" w:color="auto"/>
              </w:divBdr>
            </w:div>
            <w:div w:id="244917373">
              <w:marLeft w:val="0"/>
              <w:marRight w:val="0"/>
              <w:marTop w:val="45"/>
              <w:marBottom w:val="0"/>
              <w:divBdr>
                <w:top w:val="none" w:sz="0" w:space="0" w:color="auto"/>
                <w:left w:val="none" w:sz="0" w:space="0" w:color="auto"/>
                <w:bottom w:val="none" w:sz="0" w:space="0" w:color="auto"/>
                <w:right w:val="none" w:sz="0" w:space="0" w:color="auto"/>
              </w:divBdr>
            </w:div>
            <w:div w:id="1340885525">
              <w:marLeft w:val="0"/>
              <w:marRight w:val="0"/>
              <w:marTop w:val="45"/>
              <w:marBottom w:val="0"/>
              <w:divBdr>
                <w:top w:val="none" w:sz="0" w:space="0" w:color="auto"/>
                <w:left w:val="none" w:sz="0" w:space="0" w:color="auto"/>
                <w:bottom w:val="none" w:sz="0" w:space="0" w:color="auto"/>
                <w:right w:val="none" w:sz="0" w:space="0" w:color="auto"/>
              </w:divBdr>
            </w:div>
          </w:divsChild>
        </w:div>
        <w:div w:id="1133669222">
          <w:marLeft w:val="60"/>
          <w:marRight w:val="0"/>
          <w:marTop w:val="360"/>
          <w:marBottom w:val="0"/>
          <w:divBdr>
            <w:top w:val="none" w:sz="0" w:space="0" w:color="auto"/>
            <w:left w:val="none" w:sz="0" w:space="0" w:color="auto"/>
            <w:bottom w:val="none" w:sz="0" w:space="0" w:color="auto"/>
            <w:right w:val="none" w:sz="0" w:space="0" w:color="auto"/>
          </w:divBdr>
        </w:div>
        <w:div w:id="1390768401">
          <w:marLeft w:val="60"/>
          <w:marRight w:val="0"/>
          <w:marTop w:val="0"/>
          <w:marBottom w:val="0"/>
          <w:divBdr>
            <w:top w:val="none" w:sz="0" w:space="0" w:color="auto"/>
            <w:left w:val="none" w:sz="0" w:space="0" w:color="auto"/>
            <w:bottom w:val="none" w:sz="0" w:space="0" w:color="auto"/>
            <w:right w:val="none" w:sz="0" w:space="0" w:color="auto"/>
          </w:divBdr>
        </w:div>
        <w:div w:id="1513912034">
          <w:marLeft w:val="60"/>
          <w:marRight w:val="0"/>
          <w:marTop w:val="60"/>
          <w:marBottom w:val="0"/>
          <w:divBdr>
            <w:top w:val="none" w:sz="0" w:space="0" w:color="auto"/>
            <w:left w:val="none" w:sz="0" w:space="0" w:color="auto"/>
            <w:bottom w:val="none" w:sz="0" w:space="0" w:color="auto"/>
            <w:right w:val="none" w:sz="0" w:space="0" w:color="auto"/>
          </w:divBdr>
          <w:divsChild>
            <w:div w:id="1274434918">
              <w:marLeft w:val="0"/>
              <w:marRight w:val="0"/>
              <w:marTop w:val="45"/>
              <w:marBottom w:val="0"/>
              <w:divBdr>
                <w:top w:val="none" w:sz="0" w:space="0" w:color="auto"/>
                <w:left w:val="none" w:sz="0" w:space="0" w:color="auto"/>
                <w:bottom w:val="none" w:sz="0" w:space="0" w:color="auto"/>
                <w:right w:val="none" w:sz="0" w:space="0" w:color="auto"/>
              </w:divBdr>
            </w:div>
            <w:div w:id="993408649">
              <w:marLeft w:val="0"/>
              <w:marRight w:val="0"/>
              <w:marTop w:val="45"/>
              <w:marBottom w:val="0"/>
              <w:divBdr>
                <w:top w:val="none" w:sz="0" w:space="0" w:color="auto"/>
                <w:left w:val="none" w:sz="0" w:space="0" w:color="auto"/>
                <w:bottom w:val="none" w:sz="0" w:space="0" w:color="auto"/>
                <w:right w:val="none" w:sz="0" w:space="0" w:color="auto"/>
              </w:divBdr>
            </w:div>
            <w:div w:id="923493319">
              <w:marLeft w:val="0"/>
              <w:marRight w:val="0"/>
              <w:marTop w:val="45"/>
              <w:marBottom w:val="0"/>
              <w:divBdr>
                <w:top w:val="none" w:sz="0" w:space="0" w:color="auto"/>
                <w:left w:val="none" w:sz="0" w:space="0" w:color="auto"/>
                <w:bottom w:val="none" w:sz="0" w:space="0" w:color="auto"/>
                <w:right w:val="none" w:sz="0" w:space="0" w:color="auto"/>
              </w:divBdr>
            </w:div>
            <w:div w:id="1597664176">
              <w:marLeft w:val="0"/>
              <w:marRight w:val="0"/>
              <w:marTop w:val="45"/>
              <w:marBottom w:val="0"/>
              <w:divBdr>
                <w:top w:val="none" w:sz="0" w:space="0" w:color="auto"/>
                <w:left w:val="none" w:sz="0" w:space="0" w:color="auto"/>
                <w:bottom w:val="none" w:sz="0" w:space="0" w:color="auto"/>
                <w:right w:val="none" w:sz="0" w:space="0" w:color="auto"/>
              </w:divBdr>
            </w:div>
          </w:divsChild>
        </w:div>
        <w:div w:id="1635215093">
          <w:marLeft w:val="60"/>
          <w:marRight w:val="0"/>
          <w:marTop w:val="360"/>
          <w:marBottom w:val="0"/>
          <w:divBdr>
            <w:top w:val="none" w:sz="0" w:space="0" w:color="auto"/>
            <w:left w:val="none" w:sz="0" w:space="0" w:color="auto"/>
            <w:bottom w:val="none" w:sz="0" w:space="0" w:color="auto"/>
            <w:right w:val="none" w:sz="0" w:space="0" w:color="auto"/>
          </w:divBdr>
        </w:div>
        <w:div w:id="1943490542">
          <w:marLeft w:val="60"/>
          <w:marRight w:val="0"/>
          <w:marTop w:val="0"/>
          <w:marBottom w:val="0"/>
          <w:divBdr>
            <w:top w:val="none" w:sz="0" w:space="0" w:color="auto"/>
            <w:left w:val="none" w:sz="0" w:space="0" w:color="auto"/>
            <w:bottom w:val="none" w:sz="0" w:space="0" w:color="auto"/>
            <w:right w:val="none" w:sz="0" w:space="0" w:color="auto"/>
          </w:divBdr>
        </w:div>
        <w:div w:id="1406804338">
          <w:marLeft w:val="60"/>
          <w:marRight w:val="0"/>
          <w:marTop w:val="60"/>
          <w:marBottom w:val="0"/>
          <w:divBdr>
            <w:top w:val="none" w:sz="0" w:space="0" w:color="auto"/>
            <w:left w:val="none" w:sz="0" w:space="0" w:color="auto"/>
            <w:bottom w:val="none" w:sz="0" w:space="0" w:color="auto"/>
            <w:right w:val="none" w:sz="0" w:space="0" w:color="auto"/>
          </w:divBdr>
          <w:divsChild>
            <w:div w:id="1798059267">
              <w:marLeft w:val="0"/>
              <w:marRight w:val="0"/>
              <w:marTop w:val="45"/>
              <w:marBottom w:val="0"/>
              <w:divBdr>
                <w:top w:val="none" w:sz="0" w:space="0" w:color="auto"/>
                <w:left w:val="none" w:sz="0" w:space="0" w:color="auto"/>
                <w:bottom w:val="none" w:sz="0" w:space="0" w:color="auto"/>
                <w:right w:val="none" w:sz="0" w:space="0" w:color="auto"/>
              </w:divBdr>
            </w:div>
            <w:div w:id="1046679830">
              <w:marLeft w:val="0"/>
              <w:marRight w:val="0"/>
              <w:marTop w:val="45"/>
              <w:marBottom w:val="0"/>
              <w:divBdr>
                <w:top w:val="none" w:sz="0" w:space="0" w:color="auto"/>
                <w:left w:val="none" w:sz="0" w:space="0" w:color="auto"/>
                <w:bottom w:val="none" w:sz="0" w:space="0" w:color="auto"/>
                <w:right w:val="none" w:sz="0" w:space="0" w:color="auto"/>
              </w:divBdr>
            </w:div>
            <w:div w:id="1990668374">
              <w:marLeft w:val="0"/>
              <w:marRight w:val="0"/>
              <w:marTop w:val="45"/>
              <w:marBottom w:val="0"/>
              <w:divBdr>
                <w:top w:val="none" w:sz="0" w:space="0" w:color="auto"/>
                <w:left w:val="none" w:sz="0" w:space="0" w:color="auto"/>
                <w:bottom w:val="none" w:sz="0" w:space="0" w:color="auto"/>
                <w:right w:val="none" w:sz="0" w:space="0" w:color="auto"/>
              </w:divBdr>
            </w:div>
            <w:div w:id="1569994818">
              <w:marLeft w:val="0"/>
              <w:marRight w:val="0"/>
              <w:marTop w:val="45"/>
              <w:marBottom w:val="0"/>
              <w:divBdr>
                <w:top w:val="none" w:sz="0" w:space="0" w:color="auto"/>
                <w:left w:val="none" w:sz="0" w:space="0" w:color="auto"/>
                <w:bottom w:val="none" w:sz="0" w:space="0" w:color="auto"/>
                <w:right w:val="none" w:sz="0" w:space="0" w:color="auto"/>
              </w:divBdr>
            </w:div>
          </w:divsChild>
        </w:div>
        <w:div w:id="600988534">
          <w:marLeft w:val="60"/>
          <w:marRight w:val="0"/>
          <w:marTop w:val="360"/>
          <w:marBottom w:val="0"/>
          <w:divBdr>
            <w:top w:val="none" w:sz="0" w:space="0" w:color="auto"/>
            <w:left w:val="none" w:sz="0" w:space="0" w:color="auto"/>
            <w:bottom w:val="none" w:sz="0" w:space="0" w:color="auto"/>
            <w:right w:val="none" w:sz="0" w:space="0" w:color="auto"/>
          </w:divBdr>
        </w:div>
        <w:div w:id="1700860976">
          <w:marLeft w:val="60"/>
          <w:marRight w:val="0"/>
          <w:marTop w:val="0"/>
          <w:marBottom w:val="0"/>
          <w:divBdr>
            <w:top w:val="none" w:sz="0" w:space="0" w:color="auto"/>
            <w:left w:val="none" w:sz="0" w:space="0" w:color="auto"/>
            <w:bottom w:val="none" w:sz="0" w:space="0" w:color="auto"/>
            <w:right w:val="none" w:sz="0" w:space="0" w:color="auto"/>
          </w:divBdr>
        </w:div>
        <w:div w:id="1272665521">
          <w:marLeft w:val="60"/>
          <w:marRight w:val="0"/>
          <w:marTop w:val="60"/>
          <w:marBottom w:val="0"/>
          <w:divBdr>
            <w:top w:val="none" w:sz="0" w:space="0" w:color="auto"/>
            <w:left w:val="none" w:sz="0" w:space="0" w:color="auto"/>
            <w:bottom w:val="none" w:sz="0" w:space="0" w:color="auto"/>
            <w:right w:val="none" w:sz="0" w:space="0" w:color="auto"/>
          </w:divBdr>
          <w:divsChild>
            <w:div w:id="24333879">
              <w:marLeft w:val="0"/>
              <w:marRight w:val="0"/>
              <w:marTop w:val="45"/>
              <w:marBottom w:val="0"/>
              <w:divBdr>
                <w:top w:val="none" w:sz="0" w:space="0" w:color="auto"/>
                <w:left w:val="none" w:sz="0" w:space="0" w:color="auto"/>
                <w:bottom w:val="none" w:sz="0" w:space="0" w:color="auto"/>
                <w:right w:val="none" w:sz="0" w:space="0" w:color="auto"/>
              </w:divBdr>
            </w:div>
            <w:div w:id="793982522">
              <w:marLeft w:val="0"/>
              <w:marRight w:val="0"/>
              <w:marTop w:val="45"/>
              <w:marBottom w:val="0"/>
              <w:divBdr>
                <w:top w:val="none" w:sz="0" w:space="0" w:color="auto"/>
                <w:left w:val="none" w:sz="0" w:space="0" w:color="auto"/>
                <w:bottom w:val="none" w:sz="0" w:space="0" w:color="auto"/>
                <w:right w:val="none" w:sz="0" w:space="0" w:color="auto"/>
              </w:divBdr>
            </w:div>
            <w:div w:id="2023050700">
              <w:marLeft w:val="0"/>
              <w:marRight w:val="0"/>
              <w:marTop w:val="45"/>
              <w:marBottom w:val="0"/>
              <w:divBdr>
                <w:top w:val="none" w:sz="0" w:space="0" w:color="auto"/>
                <w:left w:val="none" w:sz="0" w:space="0" w:color="auto"/>
                <w:bottom w:val="none" w:sz="0" w:space="0" w:color="auto"/>
                <w:right w:val="none" w:sz="0" w:space="0" w:color="auto"/>
              </w:divBdr>
            </w:div>
            <w:div w:id="753480259">
              <w:marLeft w:val="0"/>
              <w:marRight w:val="0"/>
              <w:marTop w:val="45"/>
              <w:marBottom w:val="0"/>
              <w:divBdr>
                <w:top w:val="none" w:sz="0" w:space="0" w:color="auto"/>
                <w:left w:val="none" w:sz="0" w:space="0" w:color="auto"/>
                <w:bottom w:val="none" w:sz="0" w:space="0" w:color="auto"/>
                <w:right w:val="none" w:sz="0" w:space="0" w:color="auto"/>
              </w:divBdr>
            </w:div>
          </w:divsChild>
        </w:div>
        <w:div w:id="1189219791">
          <w:marLeft w:val="0"/>
          <w:marRight w:val="0"/>
          <w:marTop w:val="210"/>
          <w:marBottom w:val="0"/>
          <w:divBdr>
            <w:top w:val="none" w:sz="0" w:space="0" w:color="auto"/>
            <w:left w:val="none" w:sz="0" w:space="0" w:color="auto"/>
            <w:bottom w:val="none" w:sz="0" w:space="0" w:color="auto"/>
            <w:right w:val="none" w:sz="0" w:space="0" w:color="auto"/>
          </w:divBdr>
          <w:divsChild>
            <w:div w:id="3581686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27783803">
      <w:bodyDiv w:val="1"/>
      <w:marLeft w:val="0"/>
      <w:marRight w:val="0"/>
      <w:marTop w:val="0"/>
      <w:marBottom w:val="0"/>
      <w:divBdr>
        <w:top w:val="none" w:sz="0" w:space="0" w:color="auto"/>
        <w:left w:val="none" w:sz="0" w:space="0" w:color="auto"/>
        <w:bottom w:val="none" w:sz="0" w:space="0" w:color="auto"/>
        <w:right w:val="none" w:sz="0" w:space="0" w:color="auto"/>
      </w:divBdr>
      <w:divsChild>
        <w:div w:id="1105808189">
          <w:marLeft w:val="60"/>
          <w:marRight w:val="0"/>
          <w:marTop w:val="360"/>
          <w:marBottom w:val="0"/>
          <w:divBdr>
            <w:top w:val="none" w:sz="0" w:space="0" w:color="auto"/>
            <w:left w:val="none" w:sz="0" w:space="0" w:color="auto"/>
            <w:bottom w:val="none" w:sz="0" w:space="0" w:color="auto"/>
            <w:right w:val="none" w:sz="0" w:space="0" w:color="auto"/>
          </w:divBdr>
        </w:div>
        <w:div w:id="149060140">
          <w:marLeft w:val="60"/>
          <w:marRight w:val="0"/>
          <w:marTop w:val="0"/>
          <w:marBottom w:val="0"/>
          <w:divBdr>
            <w:top w:val="none" w:sz="0" w:space="0" w:color="auto"/>
            <w:left w:val="none" w:sz="0" w:space="0" w:color="auto"/>
            <w:bottom w:val="none" w:sz="0" w:space="0" w:color="auto"/>
            <w:right w:val="none" w:sz="0" w:space="0" w:color="auto"/>
          </w:divBdr>
        </w:div>
        <w:div w:id="1157694694">
          <w:marLeft w:val="60"/>
          <w:marRight w:val="0"/>
          <w:marTop w:val="60"/>
          <w:marBottom w:val="0"/>
          <w:divBdr>
            <w:top w:val="none" w:sz="0" w:space="0" w:color="auto"/>
            <w:left w:val="none" w:sz="0" w:space="0" w:color="auto"/>
            <w:bottom w:val="none" w:sz="0" w:space="0" w:color="auto"/>
            <w:right w:val="none" w:sz="0" w:space="0" w:color="auto"/>
          </w:divBdr>
          <w:divsChild>
            <w:div w:id="610861389">
              <w:marLeft w:val="0"/>
              <w:marRight w:val="0"/>
              <w:marTop w:val="45"/>
              <w:marBottom w:val="0"/>
              <w:divBdr>
                <w:top w:val="none" w:sz="0" w:space="0" w:color="auto"/>
                <w:left w:val="none" w:sz="0" w:space="0" w:color="auto"/>
                <w:bottom w:val="none" w:sz="0" w:space="0" w:color="auto"/>
                <w:right w:val="none" w:sz="0" w:space="0" w:color="auto"/>
              </w:divBdr>
            </w:div>
            <w:div w:id="2132625880">
              <w:marLeft w:val="0"/>
              <w:marRight w:val="0"/>
              <w:marTop w:val="45"/>
              <w:marBottom w:val="0"/>
              <w:divBdr>
                <w:top w:val="none" w:sz="0" w:space="0" w:color="auto"/>
                <w:left w:val="none" w:sz="0" w:space="0" w:color="auto"/>
                <w:bottom w:val="none" w:sz="0" w:space="0" w:color="auto"/>
                <w:right w:val="none" w:sz="0" w:space="0" w:color="auto"/>
              </w:divBdr>
            </w:div>
            <w:div w:id="1992784675">
              <w:marLeft w:val="0"/>
              <w:marRight w:val="0"/>
              <w:marTop w:val="45"/>
              <w:marBottom w:val="0"/>
              <w:divBdr>
                <w:top w:val="none" w:sz="0" w:space="0" w:color="auto"/>
                <w:left w:val="none" w:sz="0" w:space="0" w:color="auto"/>
                <w:bottom w:val="none" w:sz="0" w:space="0" w:color="auto"/>
                <w:right w:val="none" w:sz="0" w:space="0" w:color="auto"/>
              </w:divBdr>
            </w:div>
            <w:div w:id="395014581">
              <w:marLeft w:val="0"/>
              <w:marRight w:val="0"/>
              <w:marTop w:val="0"/>
              <w:marBottom w:val="0"/>
              <w:divBdr>
                <w:top w:val="none" w:sz="0" w:space="0" w:color="auto"/>
                <w:left w:val="none" w:sz="0" w:space="0" w:color="auto"/>
                <w:bottom w:val="none" w:sz="0" w:space="0" w:color="auto"/>
                <w:right w:val="none" w:sz="0" w:space="0" w:color="auto"/>
              </w:divBdr>
            </w:div>
            <w:div w:id="1147430099">
              <w:marLeft w:val="0"/>
              <w:marRight w:val="0"/>
              <w:marTop w:val="0"/>
              <w:marBottom w:val="0"/>
              <w:divBdr>
                <w:top w:val="none" w:sz="0" w:space="0" w:color="auto"/>
                <w:left w:val="none" w:sz="0" w:space="0" w:color="auto"/>
                <w:bottom w:val="none" w:sz="0" w:space="0" w:color="auto"/>
                <w:right w:val="none" w:sz="0" w:space="0" w:color="auto"/>
              </w:divBdr>
            </w:div>
            <w:div w:id="624700714">
              <w:marLeft w:val="0"/>
              <w:marRight w:val="0"/>
              <w:marTop w:val="45"/>
              <w:marBottom w:val="0"/>
              <w:divBdr>
                <w:top w:val="none" w:sz="0" w:space="0" w:color="auto"/>
                <w:left w:val="none" w:sz="0" w:space="0" w:color="auto"/>
                <w:bottom w:val="none" w:sz="0" w:space="0" w:color="auto"/>
                <w:right w:val="none" w:sz="0" w:space="0" w:color="auto"/>
              </w:divBdr>
            </w:div>
            <w:div w:id="903293398">
              <w:marLeft w:val="0"/>
              <w:marRight w:val="0"/>
              <w:marTop w:val="45"/>
              <w:marBottom w:val="0"/>
              <w:divBdr>
                <w:top w:val="none" w:sz="0" w:space="0" w:color="auto"/>
                <w:left w:val="none" w:sz="0" w:space="0" w:color="auto"/>
                <w:bottom w:val="none" w:sz="0" w:space="0" w:color="auto"/>
                <w:right w:val="none" w:sz="0" w:space="0" w:color="auto"/>
              </w:divBdr>
            </w:div>
            <w:div w:id="507717947">
              <w:marLeft w:val="0"/>
              <w:marRight w:val="0"/>
              <w:marTop w:val="45"/>
              <w:marBottom w:val="0"/>
              <w:divBdr>
                <w:top w:val="none" w:sz="0" w:space="0" w:color="auto"/>
                <w:left w:val="none" w:sz="0" w:space="0" w:color="auto"/>
                <w:bottom w:val="none" w:sz="0" w:space="0" w:color="auto"/>
                <w:right w:val="none" w:sz="0" w:space="0" w:color="auto"/>
              </w:divBdr>
            </w:div>
          </w:divsChild>
        </w:div>
        <w:div w:id="1872377625">
          <w:marLeft w:val="60"/>
          <w:marRight w:val="0"/>
          <w:marTop w:val="360"/>
          <w:marBottom w:val="0"/>
          <w:divBdr>
            <w:top w:val="none" w:sz="0" w:space="0" w:color="auto"/>
            <w:left w:val="none" w:sz="0" w:space="0" w:color="auto"/>
            <w:bottom w:val="none" w:sz="0" w:space="0" w:color="auto"/>
            <w:right w:val="none" w:sz="0" w:space="0" w:color="auto"/>
          </w:divBdr>
        </w:div>
        <w:div w:id="1257863483">
          <w:marLeft w:val="60"/>
          <w:marRight w:val="0"/>
          <w:marTop w:val="0"/>
          <w:marBottom w:val="0"/>
          <w:divBdr>
            <w:top w:val="none" w:sz="0" w:space="0" w:color="auto"/>
            <w:left w:val="none" w:sz="0" w:space="0" w:color="auto"/>
            <w:bottom w:val="none" w:sz="0" w:space="0" w:color="auto"/>
            <w:right w:val="none" w:sz="0" w:space="0" w:color="auto"/>
          </w:divBdr>
        </w:div>
        <w:div w:id="653416356">
          <w:marLeft w:val="60"/>
          <w:marRight w:val="0"/>
          <w:marTop w:val="60"/>
          <w:marBottom w:val="0"/>
          <w:divBdr>
            <w:top w:val="none" w:sz="0" w:space="0" w:color="auto"/>
            <w:left w:val="none" w:sz="0" w:space="0" w:color="auto"/>
            <w:bottom w:val="none" w:sz="0" w:space="0" w:color="auto"/>
            <w:right w:val="none" w:sz="0" w:space="0" w:color="auto"/>
          </w:divBdr>
          <w:divsChild>
            <w:div w:id="45302489">
              <w:marLeft w:val="0"/>
              <w:marRight w:val="0"/>
              <w:marTop w:val="45"/>
              <w:marBottom w:val="0"/>
              <w:divBdr>
                <w:top w:val="none" w:sz="0" w:space="0" w:color="auto"/>
                <w:left w:val="none" w:sz="0" w:space="0" w:color="auto"/>
                <w:bottom w:val="none" w:sz="0" w:space="0" w:color="auto"/>
                <w:right w:val="none" w:sz="0" w:space="0" w:color="auto"/>
              </w:divBdr>
            </w:div>
            <w:div w:id="369497080">
              <w:marLeft w:val="0"/>
              <w:marRight w:val="0"/>
              <w:marTop w:val="45"/>
              <w:marBottom w:val="0"/>
              <w:divBdr>
                <w:top w:val="none" w:sz="0" w:space="0" w:color="auto"/>
                <w:left w:val="none" w:sz="0" w:space="0" w:color="auto"/>
                <w:bottom w:val="none" w:sz="0" w:space="0" w:color="auto"/>
                <w:right w:val="none" w:sz="0" w:space="0" w:color="auto"/>
              </w:divBdr>
            </w:div>
            <w:div w:id="533428517">
              <w:marLeft w:val="0"/>
              <w:marRight w:val="0"/>
              <w:marTop w:val="45"/>
              <w:marBottom w:val="0"/>
              <w:divBdr>
                <w:top w:val="none" w:sz="0" w:space="0" w:color="auto"/>
                <w:left w:val="none" w:sz="0" w:space="0" w:color="auto"/>
                <w:bottom w:val="none" w:sz="0" w:space="0" w:color="auto"/>
                <w:right w:val="none" w:sz="0" w:space="0" w:color="auto"/>
              </w:divBdr>
            </w:div>
            <w:div w:id="834343514">
              <w:marLeft w:val="0"/>
              <w:marRight w:val="0"/>
              <w:marTop w:val="45"/>
              <w:marBottom w:val="0"/>
              <w:divBdr>
                <w:top w:val="none" w:sz="0" w:space="0" w:color="auto"/>
                <w:left w:val="none" w:sz="0" w:space="0" w:color="auto"/>
                <w:bottom w:val="none" w:sz="0" w:space="0" w:color="auto"/>
                <w:right w:val="none" w:sz="0" w:space="0" w:color="auto"/>
              </w:divBdr>
            </w:div>
          </w:divsChild>
        </w:div>
        <w:div w:id="1085999077">
          <w:marLeft w:val="60"/>
          <w:marRight w:val="0"/>
          <w:marTop w:val="360"/>
          <w:marBottom w:val="0"/>
          <w:divBdr>
            <w:top w:val="none" w:sz="0" w:space="0" w:color="auto"/>
            <w:left w:val="none" w:sz="0" w:space="0" w:color="auto"/>
            <w:bottom w:val="none" w:sz="0" w:space="0" w:color="auto"/>
            <w:right w:val="none" w:sz="0" w:space="0" w:color="auto"/>
          </w:divBdr>
        </w:div>
        <w:div w:id="1874731763">
          <w:marLeft w:val="60"/>
          <w:marRight w:val="0"/>
          <w:marTop w:val="0"/>
          <w:marBottom w:val="0"/>
          <w:divBdr>
            <w:top w:val="none" w:sz="0" w:space="0" w:color="auto"/>
            <w:left w:val="none" w:sz="0" w:space="0" w:color="auto"/>
            <w:bottom w:val="none" w:sz="0" w:space="0" w:color="auto"/>
            <w:right w:val="none" w:sz="0" w:space="0" w:color="auto"/>
          </w:divBdr>
        </w:div>
        <w:div w:id="1472138200">
          <w:marLeft w:val="60"/>
          <w:marRight w:val="0"/>
          <w:marTop w:val="60"/>
          <w:marBottom w:val="0"/>
          <w:divBdr>
            <w:top w:val="none" w:sz="0" w:space="0" w:color="auto"/>
            <w:left w:val="none" w:sz="0" w:space="0" w:color="auto"/>
            <w:bottom w:val="none" w:sz="0" w:space="0" w:color="auto"/>
            <w:right w:val="none" w:sz="0" w:space="0" w:color="auto"/>
          </w:divBdr>
          <w:divsChild>
            <w:div w:id="1409497865">
              <w:marLeft w:val="0"/>
              <w:marRight w:val="0"/>
              <w:marTop w:val="45"/>
              <w:marBottom w:val="0"/>
              <w:divBdr>
                <w:top w:val="none" w:sz="0" w:space="0" w:color="auto"/>
                <w:left w:val="none" w:sz="0" w:space="0" w:color="auto"/>
                <w:bottom w:val="none" w:sz="0" w:space="0" w:color="auto"/>
                <w:right w:val="none" w:sz="0" w:space="0" w:color="auto"/>
              </w:divBdr>
            </w:div>
            <w:div w:id="1332564279">
              <w:marLeft w:val="0"/>
              <w:marRight w:val="0"/>
              <w:marTop w:val="45"/>
              <w:marBottom w:val="0"/>
              <w:divBdr>
                <w:top w:val="none" w:sz="0" w:space="0" w:color="auto"/>
                <w:left w:val="none" w:sz="0" w:space="0" w:color="auto"/>
                <w:bottom w:val="none" w:sz="0" w:space="0" w:color="auto"/>
                <w:right w:val="none" w:sz="0" w:space="0" w:color="auto"/>
              </w:divBdr>
            </w:div>
            <w:div w:id="1372417903">
              <w:marLeft w:val="0"/>
              <w:marRight w:val="0"/>
              <w:marTop w:val="45"/>
              <w:marBottom w:val="0"/>
              <w:divBdr>
                <w:top w:val="none" w:sz="0" w:space="0" w:color="auto"/>
                <w:left w:val="none" w:sz="0" w:space="0" w:color="auto"/>
                <w:bottom w:val="none" w:sz="0" w:space="0" w:color="auto"/>
                <w:right w:val="none" w:sz="0" w:space="0" w:color="auto"/>
              </w:divBdr>
            </w:div>
            <w:div w:id="325208478">
              <w:marLeft w:val="0"/>
              <w:marRight w:val="0"/>
              <w:marTop w:val="45"/>
              <w:marBottom w:val="0"/>
              <w:divBdr>
                <w:top w:val="none" w:sz="0" w:space="0" w:color="auto"/>
                <w:left w:val="none" w:sz="0" w:space="0" w:color="auto"/>
                <w:bottom w:val="none" w:sz="0" w:space="0" w:color="auto"/>
                <w:right w:val="none" w:sz="0" w:space="0" w:color="auto"/>
              </w:divBdr>
            </w:div>
          </w:divsChild>
        </w:div>
        <w:div w:id="1582059520">
          <w:marLeft w:val="60"/>
          <w:marRight w:val="0"/>
          <w:marTop w:val="360"/>
          <w:marBottom w:val="0"/>
          <w:divBdr>
            <w:top w:val="none" w:sz="0" w:space="0" w:color="auto"/>
            <w:left w:val="none" w:sz="0" w:space="0" w:color="auto"/>
            <w:bottom w:val="none" w:sz="0" w:space="0" w:color="auto"/>
            <w:right w:val="none" w:sz="0" w:space="0" w:color="auto"/>
          </w:divBdr>
        </w:div>
        <w:div w:id="654378103">
          <w:marLeft w:val="60"/>
          <w:marRight w:val="0"/>
          <w:marTop w:val="0"/>
          <w:marBottom w:val="0"/>
          <w:divBdr>
            <w:top w:val="none" w:sz="0" w:space="0" w:color="auto"/>
            <w:left w:val="none" w:sz="0" w:space="0" w:color="auto"/>
            <w:bottom w:val="none" w:sz="0" w:space="0" w:color="auto"/>
            <w:right w:val="none" w:sz="0" w:space="0" w:color="auto"/>
          </w:divBdr>
        </w:div>
        <w:div w:id="1277711080">
          <w:marLeft w:val="60"/>
          <w:marRight w:val="0"/>
          <w:marTop w:val="60"/>
          <w:marBottom w:val="0"/>
          <w:divBdr>
            <w:top w:val="none" w:sz="0" w:space="0" w:color="auto"/>
            <w:left w:val="none" w:sz="0" w:space="0" w:color="auto"/>
            <w:bottom w:val="none" w:sz="0" w:space="0" w:color="auto"/>
            <w:right w:val="none" w:sz="0" w:space="0" w:color="auto"/>
          </w:divBdr>
          <w:divsChild>
            <w:div w:id="1062676269">
              <w:marLeft w:val="0"/>
              <w:marRight w:val="0"/>
              <w:marTop w:val="45"/>
              <w:marBottom w:val="0"/>
              <w:divBdr>
                <w:top w:val="none" w:sz="0" w:space="0" w:color="auto"/>
                <w:left w:val="none" w:sz="0" w:space="0" w:color="auto"/>
                <w:bottom w:val="none" w:sz="0" w:space="0" w:color="auto"/>
                <w:right w:val="none" w:sz="0" w:space="0" w:color="auto"/>
              </w:divBdr>
            </w:div>
            <w:div w:id="110786594">
              <w:marLeft w:val="0"/>
              <w:marRight w:val="0"/>
              <w:marTop w:val="45"/>
              <w:marBottom w:val="0"/>
              <w:divBdr>
                <w:top w:val="none" w:sz="0" w:space="0" w:color="auto"/>
                <w:left w:val="none" w:sz="0" w:space="0" w:color="auto"/>
                <w:bottom w:val="none" w:sz="0" w:space="0" w:color="auto"/>
                <w:right w:val="none" w:sz="0" w:space="0" w:color="auto"/>
              </w:divBdr>
            </w:div>
            <w:div w:id="1783382822">
              <w:marLeft w:val="0"/>
              <w:marRight w:val="0"/>
              <w:marTop w:val="45"/>
              <w:marBottom w:val="0"/>
              <w:divBdr>
                <w:top w:val="none" w:sz="0" w:space="0" w:color="auto"/>
                <w:left w:val="none" w:sz="0" w:space="0" w:color="auto"/>
                <w:bottom w:val="none" w:sz="0" w:space="0" w:color="auto"/>
                <w:right w:val="none" w:sz="0" w:space="0" w:color="auto"/>
              </w:divBdr>
            </w:div>
            <w:div w:id="826828212">
              <w:marLeft w:val="0"/>
              <w:marRight w:val="0"/>
              <w:marTop w:val="45"/>
              <w:marBottom w:val="0"/>
              <w:divBdr>
                <w:top w:val="none" w:sz="0" w:space="0" w:color="auto"/>
                <w:left w:val="none" w:sz="0" w:space="0" w:color="auto"/>
                <w:bottom w:val="none" w:sz="0" w:space="0" w:color="auto"/>
                <w:right w:val="none" w:sz="0" w:space="0" w:color="auto"/>
              </w:divBdr>
            </w:div>
          </w:divsChild>
        </w:div>
        <w:div w:id="286469691">
          <w:marLeft w:val="0"/>
          <w:marRight w:val="0"/>
          <w:marTop w:val="210"/>
          <w:marBottom w:val="0"/>
          <w:divBdr>
            <w:top w:val="none" w:sz="0" w:space="0" w:color="auto"/>
            <w:left w:val="none" w:sz="0" w:space="0" w:color="auto"/>
            <w:bottom w:val="none" w:sz="0" w:space="0" w:color="auto"/>
            <w:right w:val="none" w:sz="0" w:space="0" w:color="auto"/>
          </w:divBdr>
          <w:divsChild>
            <w:div w:id="8109076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28053408">
      <w:bodyDiv w:val="1"/>
      <w:marLeft w:val="0"/>
      <w:marRight w:val="0"/>
      <w:marTop w:val="0"/>
      <w:marBottom w:val="0"/>
      <w:divBdr>
        <w:top w:val="none" w:sz="0" w:space="0" w:color="auto"/>
        <w:left w:val="none" w:sz="0" w:space="0" w:color="auto"/>
        <w:bottom w:val="none" w:sz="0" w:space="0" w:color="auto"/>
        <w:right w:val="none" w:sz="0" w:space="0" w:color="auto"/>
      </w:divBdr>
      <w:divsChild>
        <w:div w:id="1620723941">
          <w:marLeft w:val="60"/>
          <w:marRight w:val="0"/>
          <w:marTop w:val="360"/>
          <w:marBottom w:val="0"/>
          <w:divBdr>
            <w:top w:val="none" w:sz="0" w:space="0" w:color="auto"/>
            <w:left w:val="none" w:sz="0" w:space="0" w:color="auto"/>
            <w:bottom w:val="none" w:sz="0" w:space="0" w:color="auto"/>
            <w:right w:val="none" w:sz="0" w:space="0" w:color="auto"/>
          </w:divBdr>
        </w:div>
        <w:div w:id="610164599">
          <w:marLeft w:val="60"/>
          <w:marRight w:val="0"/>
          <w:marTop w:val="0"/>
          <w:marBottom w:val="0"/>
          <w:divBdr>
            <w:top w:val="none" w:sz="0" w:space="0" w:color="auto"/>
            <w:left w:val="none" w:sz="0" w:space="0" w:color="auto"/>
            <w:bottom w:val="none" w:sz="0" w:space="0" w:color="auto"/>
            <w:right w:val="none" w:sz="0" w:space="0" w:color="auto"/>
          </w:divBdr>
        </w:div>
        <w:div w:id="1945308262">
          <w:marLeft w:val="60"/>
          <w:marRight w:val="0"/>
          <w:marTop w:val="60"/>
          <w:marBottom w:val="0"/>
          <w:divBdr>
            <w:top w:val="none" w:sz="0" w:space="0" w:color="auto"/>
            <w:left w:val="none" w:sz="0" w:space="0" w:color="auto"/>
            <w:bottom w:val="none" w:sz="0" w:space="0" w:color="auto"/>
            <w:right w:val="none" w:sz="0" w:space="0" w:color="auto"/>
          </w:divBdr>
          <w:divsChild>
            <w:div w:id="203324369">
              <w:marLeft w:val="0"/>
              <w:marRight w:val="0"/>
              <w:marTop w:val="45"/>
              <w:marBottom w:val="0"/>
              <w:divBdr>
                <w:top w:val="none" w:sz="0" w:space="0" w:color="auto"/>
                <w:left w:val="none" w:sz="0" w:space="0" w:color="auto"/>
                <w:bottom w:val="none" w:sz="0" w:space="0" w:color="auto"/>
                <w:right w:val="none" w:sz="0" w:space="0" w:color="auto"/>
              </w:divBdr>
            </w:div>
            <w:div w:id="691803077">
              <w:marLeft w:val="0"/>
              <w:marRight w:val="0"/>
              <w:marTop w:val="45"/>
              <w:marBottom w:val="0"/>
              <w:divBdr>
                <w:top w:val="none" w:sz="0" w:space="0" w:color="auto"/>
                <w:left w:val="none" w:sz="0" w:space="0" w:color="auto"/>
                <w:bottom w:val="none" w:sz="0" w:space="0" w:color="auto"/>
                <w:right w:val="none" w:sz="0" w:space="0" w:color="auto"/>
              </w:divBdr>
            </w:div>
            <w:div w:id="1775900668">
              <w:marLeft w:val="0"/>
              <w:marRight w:val="0"/>
              <w:marTop w:val="45"/>
              <w:marBottom w:val="0"/>
              <w:divBdr>
                <w:top w:val="none" w:sz="0" w:space="0" w:color="auto"/>
                <w:left w:val="none" w:sz="0" w:space="0" w:color="auto"/>
                <w:bottom w:val="none" w:sz="0" w:space="0" w:color="auto"/>
                <w:right w:val="none" w:sz="0" w:space="0" w:color="auto"/>
              </w:divBdr>
            </w:div>
            <w:div w:id="843596715">
              <w:marLeft w:val="0"/>
              <w:marRight w:val="0"/>
              <w:marTop w:val="0"/>
              <w:marBottom w:val="0"/>
              <w:divBdr>
                <w:top w:val="none" w:sz="0" w:space="0" w:color="auto"/>
                <w:left w:val="none" w:sz="0" w:space="0" w:color="auto"/>
                <w:bottom w:val="none" w:sz="0" w:space="0" w:color="auto"/>
                <w:right w:val="none" w:sz="0" w:space="0" w:color="auto"/>
              </w:divBdr>
            </w:div>
            <w:div w:id="251356866">
              <w:marLeft w:val="0"/>
              <w:marRight w:val="0"/>
              <w:marTop w:val="0"/>
              <w:marBottom w:val="0"/>
              <w:divBdr>
                <w:top w:val="none" w:sz="0" w:space="0" w:color="auto"/>
                <w:left w:val="none" w:sz="0" w:space="0" w:color="auto"/>
                <w:bottom w:val="none" w:sz="0" w:space="0" w:color="auto"/>
                <w:right w:val="none" w:sz="0" w:space="0" w:color="auto"/>
              </w:divBdr>
            </w:div>
            <w:div w:id="1174149518">
              <w:marLeft w:val="0"/>
              <w:marRight w:val="0"/>
              <w:marTop w:val="45"/>
              <w:marBottom w:val="0"/>
              <w:divBdr>
                <w:top w:val="none" w:sz="0" w:space="0" w:color="auto"/>
                <w:left w:val="none" w:sz="0" w:space="0" w:color="auto"/>
                <w:bottom w:val="none" w:sz="0" w:space="0" w:color="auto"/>
                <w:right w:val="none" w:sz="0" w:space="0" w:color="auto"/>
              </w:divBdr>
            </w:div>
            <w:div w:id="1756659142">
              <w:marLeft w:val="0"/>
              <w:marRight w:val="0"/>
              <w:marTop w:val="45"/>
              <w:marBottom w:val="0"/>
              <w:divBdr>
                <w:top w:val="none" w:sz="0" w:space="0" w:color="auto"/>
                <w:left w:val="none" w:sz="0" w:space="0" w:color="auto"/>
                <w:bottom w:val="none" w:sz="0" w:space="0" w:color="auto"/>
                <w:right w:val="none" w:sz="0" w:space="0" w:color="auto"/>
              </w:divBdr>
            </w:div>
            <w:div w:id="1267226243">
              <w:marLeft w:val="0"/>
              <w:marRight w:val="0"/>
              <w:marTop w:val="45"/>
              <w:marBottom w:val="0"/>
              <w:divBdr>
                <w:top w:val="none" w:sz="0" w:space="0" w:color="auto"/>
                <w:left w:val="none" w:sz="0" w:space="0" w:color="auto"/>
                <w:bottom w:val="none" w:sz="0" w:space="0" w:color="auto"/>
                <w:right w:val="none" w:sz="0" w:space="0" w:color="auto"/>
              </w:divBdr>
            </w:div>
          </w:divsChild>
        </w:div>
        <w:div w:id="1066025911">
          <w:marLeft w:val="60"/>
          <w:marRight w:val="0"/>
          <w:marTop w:val="360"/>
          <w:marBottom w:val="0"/>
          <w:divBdr>
            <w:top w:val="none" w:sz="0" w:space="0" w:color="auto"/>
            <w:left w:val="none" w:sz="0" w:space="0" w:color="auto"/>
            <w:bottom w:val="none" w:sz="0" w:space="0" w:color="auto"/>
            <w:right w:val="none" w:sz="0" w:space="0" w:color="auto"/>
          </w:divBdr>
        </w:div>
        <w:div w:id="1633244009">
          <w:marLeft w:val="60"/>
          <w:marRight w:val="0"/>
          <w:marTop w:val="0"/>
          <w:marBottom w:val="0"/>
          <w:divBdr>
            <w:top w:val="none" w:sz="0" w:space="0" w:color="auto"/>
            <w:left w:val="none" w:sz="0" w:space="0" w:color="auto"/>
            <w:bottom w:val="none" w:sz="0" w:space="0" w:color="auto"/>
            <w:right w:val="none" w:sz="0" w:space="0" w:color="auto"/>
          </w:divBdr>
        </w:div>
        <w:div w:id="21060057">
          <w:marLeft w:val="60"/>
          <w:marRight w:val="0"/>
          <w:marTop w:val="60"/>
          <w:marBottom w:val="0"/>
          <w:divBdr>
            <w:top w:val="none" w:sz="0" w:space="0" w:color="auto"/>
            <w:left w:val="none" w:sz="0" w:space="0" w:color="auto"/>
            <w:bottom w:val="none" w:sz="0" w:space="0" w:color="auto"/>
            <w:right w:val="none" w:sz="0" w:space="0" w:color="auto"/>
          </w:divBdr>
          <w:divsChild>
            <w:div w:id="294260588">
              <w:marLeft w:val="0"/>
              <w:marRight w:val="0"/>
              <w:marTop w:val="45"/>
              <w:marBottom w:val="0"/>
              <w:divBdr>
                <w:top w:val="none" w:sz="0" w:space="0" w:color="auto"/>
                <w:left w:val="none" w:sz="0" w:space="0" w:color="auto"/>
                <w:bottom w:val="none" w:sz="0" w:space="0" w:color="auto"/>
                <w:right w:val="none" w:sz="0" w:space="0" w:color="auto"/>
              </w:divBdr>
            </w:div>
            <w:div w:id="1091586673">
              <w:marLeft w:val="0"/>
              <w:marRight w:val="0"/>
              <w:marTop w:val="45"/>
              <w:marBottom w:val="0"/>
              <w:divBdr>
                <w:top w:val="none" w:sz="0" w:space="0" w:color="auto"/>
                <w:left w:val="none" w:sz="0" w:space="0" w:color="auto"/>
                <w:bottom w:val="none" w:sz="0" w:space="0" w:color="auto"/>
                <w:right w:val="none" w:sz="0" w:space="0" w:color="auto"/>
              </w:divBdr>
            </w:div>
            <w:div w:id="1858500808">
              <w:marLeft w:val="0"/>
              <w:marRight w:val="0"/>
              <w:marTop w:val="45"/>
              <w:marBottom w:val="0"/>
              <w:divBdr>
                <w:top w:val="none" w:sz="0" w:space="0" w:color="auto"/>
                <w:left w:val="none" w:sz="0" w:space="0" w:color="auto"/>
                <w:bottom w:val="none" w:sz="0" w:space="0" w:color="auto"/>
                <w:right w:val="none" w:sz="0" w:space="0" w:color="auto"/>
              </w:divBdr>
            </w:div>
            <w:div w:id="1113941493">
              <w:marLeft w:val="0"/>
              <w:marRight w:val="0"/>
              <w:marTop w:val="45"/>
              <w:marBottom w:val="0"/>
              <w:divBdr>
                <w:top w:val="none" w:sz="0" w:space="0" w:color="auto"/>
                <w:left w:val="none" w:sz="0" w:space="0" w:color="auto"/>
                <w:bottom w:val="none" w:sz="0" w:space="0" w:color="auto"/>
                <w:right w:val="none" w:sz="0" w:space="0" w:color="auto"/>
              </w:divBdr>
            </w:div>
          </w:divsChild>
        </w:div>
        <w:div w:id="1828205553">
          <w:marLeft w:val="60"/>
          <w:marRight w:val="0"/>
          <w:marTop w:val="360"/>
          <w:marBottom w:val="0"/>
          <w:divBdr>
            <w:top w:val="none" w:sz="0" w:space="0" w:color="auto"/>
            <w:left w:val="none" w:sz="0" w:space="0" w:color="auto"/>
            <w:bottom w:val="none" w:sz="0" w:space="0" w:color="auto"/>
            <w:right w:val="none" w:sz="0" w:space="0" w:color="auto"/>
          </w:divBdr>
        </w:div>
        <w:div w:id="1140197116">
          <w:marLeft w:val="60"/>
          <w:marRight w:val="0"/>
          <w:marTop w:val="0"/>
          <w:marBottom w:val="0"/>
          <w:divBdr>
            <w:top w:val="none" w:sz="0" w:space="0" w:color="auto"/>
            <w:left w:val="none" w:sz="0" w:space="0" w:color="auto"/>
            <w:bottom w:val="none" w:sz="0" w:space="0" w:color="auto"/>
            <w:right w:val="none" w:sz="0" w:space="0" w:color="auto"/>
          </w:divBdr>
        </w:div>
        <w:div w:id="750077396">
          <w:marLeft w:val="60"/>
          <w:marRight w:val="0"/>
          <w:marTop w:val="60"/>
          <w:marBottom w:val="0"/>
          <w:divBdr>
            <w:top w:val="none" w:sz="0" w:space="0" w:color="auto"/>
            <w:left w:val="none" w:sz="0" w:space="0" w:color="auto"/>
            <w:bottom w:val="none" w:sz="0" w:space="0" w:color="auto"/>
            <w:right w:val="none" w:sz="0" w:space="0" w:color="auto"/>
          </w:divBdr>
          <w:divsChild>
            <w:div w:id="148399681">
              <w:marLeft w:val="0"/>
              <w:marRight w:val="0"/>
              <w:marTop w:val="45"/>
              <w:marBottom w:val="0"/>
              <w:divBdr>
                <w:top w:val="none" w:sz="0" w:space="0" w:color="auto"/>
                <w:left w:val="none" w:sz="0" w:space="0" w:color="auto"/>
                <w:bottom w:val="none" w:sz="0" w:space="0" w:color="auto"/>
                <w:right w:val="none" w:sz="0" w:space="0" w:color="auto"/>
              </w:divBdr>
            </w:div>
            <w:div w:id="1613825922">
              <w:marLeft w:val="0"/>
              <w:marRight w:val="0"/>
              <w:marTop w:val="45"/>
              <w:marBottom w:val="0"/>
              <w:divBdr>
                <w:top w:val="none" w:sz="0" w:space="0" w:color="auto"/>
                <w:left w:val="none" w:sz="0" w:space="0" w:color="auto"/>
                <w:bottom w:val="none" w:sz="0" w:space="0" w:color="auto"/>
                <w:right w:val="none" w:sz="0" w:space="0" w:color="auto"/>
              </w:divBdr>
            </w:div>
            <w:div w:id="376858341">
              <w:marLeft w:val="0"/>
              <w:marRight w:val="0"/>
              <w:marTop w:val="45"/>
              <w:marBottom w:val="0"/>
              <w:divBdr>
                <w:top w:val="none" w:sz="0" w:space="0" w:color="auto"/>
                <w:left w:val="none" w:sz="0" w:space="0" w:color="auto"/>
                <w:bottom w:val="none" w:sz="0" w:space="0" w:color="auto"/>
                <w:right w:val="none" w:sz="0" w:space="0" w:color="auto"/>
              </w:divBdr>
            </w:div>
            <w:div w:id="386152396">
              <w:marLeft w:val="0"/>
              <w:marRight w:val="0"/>
              <w:marTop w:val="45"/>
              <w:marBottom w:val="0"/>
              <w:divBdr>
                <w:top w:val="none" w:sz="0" w:space="0" w:color="auto"/>
                <w:left w:val="none" w:sz="0" w:space="0" w:color="auto"/>
                <w:bottom w:val="none" w:sz="0" w:space="0" w:color="auto"/>
                <w:right w:val="none" w:sz="0" w:space="0" w:color="auto"/>
              </w:divBdr>
            </w:div>
          </w:divsChild>
        </w:div>
        <w:div w:id="1657762283">
          <w:marLeft w:val="60"/>
          <w:marRight w:val="0"/>
          <w:marTop w:val="360"/>
          <w:marBottom w:val="0"/>
          <w:divBdr>
            <w:top w:val="none" w:sz="0" w:space="0" w:color="auto"/>
            <w:left w:val="none" w:sz="0" w:space="0" w:color="auto"/>
            <w:bottom w:val="none" w:sz="0" w:space="0" w:color="auto"/>
            <w:right w:val="none" w:sz="0" w:space="0" w:color="auto"/>
          </w:divBdr>
        </w:div>
        <w:div w:id="1916939118">
          <w:marLeft w:val="60"/>
          <w:marRight w:val="0"/>
          <w:marTop w:val="0"/>
          <w:marBottom w:val="0"/>
          <w:divBdr>
            <w:top w:val="none" w:sz="0" w:space="0" w:color="auto"/>
            <w:left w:val="none" w:sz="0" w:space="0" w:color="auto"/>
            <w:bottom w:val="none" w:sz="0" w:space="0" w:color="auto"/>
            <w:right w:val="none" w:sz="0" w:space="0" w:color="auto"/>
          </w:divBdr>
        </w:div>
        <w:div w:id="255093253">
          <w:marLeft w:val="60"/>
          <w:marRight w:val="0"/>
          <w:marTop w:val="60"/>
          <w:marBottom w:val="0"/>
          <w:divBdr>
            <w:top w:val="none" w:sz="0" w:space="0" w:color="auto"/>
            <w:left w:val="none" w:sz="0" w:space="0" w:color="auto"/>
            <w:bottom w:val="none" w:sz="0" w:space="0" w:color="auto"/>
            <w:right w:val="none" w:sz="0" w:space="0" w:color="auto"/>
          </w:divBdr>
          <w:divsChild>
            <w:div w:id="987397305">
              <w:marLeft w:val="0"/>
              <w:marRight w:val="0"/>
              <w:marTop w:val="45"/>
              <w:marBottom w:val="0"/>
              <w:divBdr>
                <w:top w:val="none" w:sz="0" w:space="0" w:color="auto"/>
                <w:left w:val="none" w:sz="0" w:space="0" w:color="auto"/>
                <w:bottom w:val="none" w:sz="0" w:space="0" w:color="auto"/>
                <w:right w:val="none" w:sz="0" w:space="0" w:color="auto"/>
              </w:divBdr>
            </w:div>
            <w:div w:id="2074044203">
              <w:marLeft w:val="0"/>
              <w:marRight w:val="0"/>
              <w:marTop w:val="45"/>
              <w:marBottom w:val="0"/>
              <w:divBdr>
                <w:top w:val="none" w:sz="0" w:space="0" w:color="auto"/>
                <w:left w:val="none" w:sz="0" w:space="0" w:color="auto"/>
                <w:bottom w:val="none" w:sz="0" w:space="0" w:color="auto"/>
                <w:right w:val="none" w:sz="0" w:space="0" w:color="auto"/>
              </w:divBdr>
            </w:div>
            <w:div w:id="320812831">
              <w:marLeft w:val="0"/>
              <w:marRight w:val="0"/>
              <w:marTop w:val="45"/>
              <w:marBottom w:val="0"/>
              <w:divBdr>
                <w:top w:val="none" w:sz="0" w:space="0" w:color="auto"/>
                <w:left w:val="none" w:sz="0" w:space="0" w:color="auto"/>
                <w:bottom w:val="none" w:sz="0" w:space="0" w:color="auto"/>
                <w:right w:val="none" w:sz="0" w:space="0" w:color="auto"/>
              </w:divBdr>
            </w:div>
            <w:div w:id="1209033919">
              <w:marLeft w:val="0"/>
              <w:marRight w:val="0"/>
              <w:marTop w:val="45"/>
              <w:marBottom w:val="0"/>
              <w:divBdr>
                <w:top w:val="none" w:sz="0" w:space="0" w:color="auto"/>
                <w:left w:val="none" w:sz="0" w:space="0" w:color="auto"/>
                <w:bottom w:val="none" w:sz="0" w:space="0" w:color="auto"/>
                <w:right w:val="none" w:sz="0" w:space="0" w:color="auto"/>
              </w:divBdr>
            </w:div>
          </w:divsChild>
        </w:div>
        <w:div w:id="1249852375">
          <w:marLeft w:val="0"/>
          <w:marRight w:val="0"/>
          <w:marTop w:val="210"/>
          <w:marBottom w:val="0"/>
          <w:divBdr>
            <w:top w:val="none" w:sz="0" w:space="0" w:color="auto"/>
            <w:left w:val="none" w:sz="0" w:space="0" w:color="auto"/>
            <w:bottom w:val="none" w:sz="0" w:space="0" w:color="auto"/>
            <w:right w:val="none" w:sz="0" w:space="0" w:color="auto"/>
          </w:divBdr>
          <w:divsChild>
            <w:div w:id="15897766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28482800">
      <w:bodyDiv w:val="1"/>
      <w:marLeft w:val="0"/>
      <w:marRight w:val="0"/>
      <w:marTop w:val="0"/>
      <w:marBottom w:val="0"/>
      <w:divBdr>
        <w:top w:val="none" w:sz="0" w:space="0" w:color="auto"/>
        <w:left w:val="none" w:sz="0" w:space="0" w:color="auto"/>
        <w:bottom w:val="none" w:sz="0" w:space="0" w:color="auto"/>
        <w:right w:val="none" w:sz="0" w:space="0" w:color="auto"/>
      </w:divBdr>
      <w:divsChild>
        <w:div w:id="1394739027">
          <w:marLeft w:val="60"/>
          <w:marRight w:val="0"/>
          <w:marTop w:val="360"/>
          <w:marBottom w:val="0"/>
          <w:divBdr>
            <w:top w:val="none" w:sz="0" w:space="0" w:color="auto"/>
            <w:left w:val="none" w:sz="0" w:space="0" w:color="auto"/>
            <w:bottom w:val="none" w:sz="0" w:space="0" w:color="auto"/>
            <w:right w:val="none" w:sz="0" w:space="0" w:color="auto"/>
          </w:divBdr>
        </w:div>
        <w:div w:id="1985424604">
          <w:marLeft w:val="60"/>
          <w:marRight w:val="0"/>
          <w:marTop w:val="0"/>
          <w:marBottom w:val="0"/>
          <w:divBdr>
            <w:top w:val="none" w:sz="0" w:space="0" w:color="auto"/>
            <w:left w:val="none" w:sz="0" w:space="0" w:color="auto"/>
            <w:bottom w:val="none" w:sz="0" w:space="0" w:color="auto"/>
            <w:right w:val="none" w:sz="0" w:space="0" w:color="auto"/>
          </w:divBdr>
        </w:div>
        <w:div w:id="499122981">
          <w:marLeft w:val="60"/>
          <w:marRight w:val="0"/>
          <w:marTop w:val="60"/>
          <w:marBottom w:val="0"/>
          <w:divBdr>
            <w:top w:val="none" w:sz="0" w:space="0" w:color="auto"/>
            <w:left w:val="none" w:sz="0" w:space="0" w:color="auto"/>
            <w:bottom w:val="none" w:sz="0" w:space="0" w:color="auto"/>
            <w:right w:val="none" w:sz="0" w:space="0" w:color="auto"/>
          </w:divBdr>
          <w:divsChild>
            <w:div w:id="433280819">
              <w:marLeft w:val="0"/>
              <w:marRight w:val="0"/>
              <w:marTop w:val="45"/>
              <w:marBottom w:val="0"/>
              <w:divBdr>
                <w:top w:val="none" w:sz="0" w:space="0" w:color="auto"/>
                <w:left w:val="none" w:sz="0" w:space="0" w:color="auto"/>
                <w:bottom w:val="none" w:sz="0" w:space="0" w:color="auto"/>
                <w:right w:val="none" w:sz="0" w:space="0" w:color="auto"/>
              </w:divBdr>
            </w:div>
            <w:div w:id="1947958453">
              <w:marLeft w:val="0"/>
              <w:marRight w:val="0"/>
              <w:marTop w:val="45"/>
              <w:marBottom w:val="0"/>
              <w:divBdr>
                <w:top w:val="none" w:sz="0" w:space="0" w:color="auto"/>
                <w:left w:val="none" w:sz="0" w:space="0" w:color="auto"/>
                <w:bottom w:val="none" w:sz="0" w:space="0" w:color="auto"/>
                <w:right w:val="none" w:sz="0" w:space="0" w:color="auto"/>
              </w:divBdr>
            </w:div>
            <w:div w:id="1181967512">
              <w:marLeft w:val="0"/>
              <w:marRight w:val="0"/>
              <w:marTop w:val="45"/>
              <w:marBottom w:val="0"/>
              <w:divBdr>
                <w:top w:val="none" w:sz="0" w:space="0" w:color="auto"/>
                <w:left w:val="none" w:sz="0" w:space="0" w:color="auto"/>
                <w:bottom w:val="none" w:sz="0" w:space="0" w:color="auto"/>
                <w:right w:val="none" w:sz="0" w:space="0" w:color="auto"/>
              </w:divBdr>
            </w:div>
            <w:div w:id="1392776710">
              <w:marLeft w:val="0"/>
              <w:marRight w:val="0"/>
              <w:marTop w:val="0"/>
              <w:marBottom w:val="0"/>
              <w:divBdr>
                <w:top w:val="none" w:sz="0" w:space="0" w:color="auto"/>
                <w:left w:val="none" w:sz="0" w:space="0" w:color="auto"/>
                <w:bottom w:val="none" w:sz="0" w:space="0" w:color="auto"/>
                <w:right w:val="none" w:sz="0" w:space="0" w:color="auto"/>
              </w:divBdr>
            </w:div>
            <w:div w:id="2138060146">
              <w:marLeft w:val="0"/>
              <w:marRight w:val="0"/>
              <w:marTop w:val="0"/>
              <w:marBottom w:val="0"/>
              <w:divBdr>
                <w:top w:val="none" w:sz="0" w:space="0" w:color="auto"/>
                <w:left w:val="none" w:sz="0" w:space="0" w:color="auto"/>
                <w:bottom w:val="none" w:sz="0" w:space="0" w:color="auto"/>
                <w:right w:val="none" w:sz="0" w:space="0" w:color="auto"/>
              </w:divBdr>
            </w:div>
            <w:div w:id="19167049">
              <w:marLeft w:val="0"/>
              <w:marRight w:val="0"/>
              <w:marTop w:val="45"/>
              <w:marBottom w:val="0"/>
              <w:divBdr>
                <w:top w:val="none" w:sz="0" w:space="0" w:color="auto"/>
                <w:left w:val="none" w:sz="0" w:space="0" w:color="auto"/>
                <w:bottom w:val="none" w:sz="0" w:space="0" w:color="auto"/>
                <w:right w:val="none" w:sz="0" w:space="0" w:color="auto"/>
              </w:divBdr>
            </w:div>
            <w:div w:id="1194805312">
              <w:marLeft w:val="0"/>
              <w:marRight w:val="0"/>
              <w:marTop w:val="45"/>
              <w:marBottom w:val="0"/>
              <w:divBdr>
                <w:top w:val="none" w:sz="0" w:space="0" w:color="auto"/>
                <w:left w:val="none" w:sz="0" w:space="0" w:color="auto"/>
                <w:bottom w:val="none" w:sz="0" w:space="0" w:color="auto"/>
                <w:right w:val="none" w:sz="0" w:space="0" w:color="auto"/>
              </w:divBdr>
            </w:div>
            <w:div w:id="1508208478">
              <w:marLeft w:val="0"/>
              <w:marRight w:val="0"/>
              <w:marTop w:val="45"/>
              <w:marBottom w:val="0"/>
              <w:divBdr>
                <w:top w:val="none" w:sz="0" w:space="0" w:color="auto"/>
                <w:left w:val="none" w:sz="0" w:space="0" w:color="auto"/>
                <w:bottom w:val="none" w:sz="0" w:space="0" w:color="auto"/>
                <w:right w:val="none" w:sz="0" w:space="0" w:color="auto"/>
              </w:divBdr>
            </w:div>
          </w:divsChild>
        </w:div>
        <w:div w:id="460417012">
          <w:marLeft w:val="60"/>
          <w:marRight w:val="0"/>
          <w:marTop w:val="360"/>
          <w:marBottom w:val="0"/>
          <w:divBdr>
            <w:top w:val="none" w:sz="0" w:space="0" w:color="auto"/>
            <w:left w:val="none" w:sz="0" w:space="0" w:color="auto"/>
            <w:bottom w:val="none" w:sz="0" w:space="0" w:color="auto"/>
            <w:right w:val="none" w:sz="0" w:space="0" w:color="auto"/>
          </w:divBdr>
        </w:div>
        <w:div w:id="748039598">
          <w:marLeft w:val="60"/>
          <w:marRight w:val="0"/>
          <w:marTop w:val="0"/>
          <w:marBottom w:val="0"/>
          <w:divBdr>
            <w:top w:val="none" w:sz="0" w:space="0" w:color="auto"/>
            <w:left w:val="none" w:sz="0" w:space="0" w:color="auto"/>
            <w:bottom w:val="none" w:sz="0" w:space="0" w:color="auto"/>
            <w:right w:val="none" w:sz="0" w:space="0" w:color="auto"/>
          </w:divBdr>
        </w:div>
        <w:div w:id="193732096">
          <w:marLeft w:val="60"/>
          <w:marRight w:val="0"/>
          <w:marTop w:val="60"/>
          <w:marBottom w:val="0"/>
          <w:divBdr>
            <w:top w:val="none" w:sz="0" w:space="0" w:color="auto"/>
            <w:left w:val="none" w:sz="0" w:space="0" w:color="auto"/>
            <w:bottom w:val="none" w:sz="0" w:space="0" w:color="auto"/>
            <w:right w:val="none" w:sz="0" w:space="0" w:color="auto"/>
          </w:divBdr>
          <w:divsChild>
            <w:div w:id="2039692844">
              <w:marLeft w:val="0"/>
              <w:marRight w:val="0"/>
              <w:marTop w:val="45"/>
              <w:marBottom w:val="0"/>
              <w:divBdr>
                <w:top w:val="none" w:sz="0" w:space="0" w:color="auto"/>
                <w:left w:val="none" w:sz="0" w:space="0" w:color="auto"/>
                <w:bottom w:val="none" w:sz="0" w:space="0" w:color="auto"/>
                <w:right w:val="none" w:sz="0" w:space="0" w:color="auto"/>
              </w:divBdr>
            </w:div>
            <w:div w:id="962275613">
              <w:marLeft w:val="0"/>
              <w:marRight w:val="0"/>
              <w:marTop w:val="45"/>
              <w:marBottom w:val="0"/>
              <w:divBdr>
                <w:top w:val="none" w:sz="0" w:space="0" w:color="auto"/>
                <w:left w:val="none" w:sz="0" w:space="0" w:color="auto"/>
                <w:bottom w:val="none" w:sz="0" w:space="0" w:color="auto"/>
                <w:right w:val="none" w:sz="0" w:space="0" w:color="auto"/>
              </w:divBdr>
            </w:div>
            <w:div w:id="1261986557">
              <w:marLeft w:val="0"/>
              <w:marRight w:val="0"/>
              <w:marTop w:val="45"/>
              <w:marBottom w:val="0"/>
              <w:divBdr>
                <w:top w:val="none" w:sz="0" w:space="0" w:color="auto"/>
                <w:left w:val="none" w:sz="0" w:space="0" w:color="auto"/>
                <w:bottom w:val="none" w:sz="0" w:space="0" w:color="auto"/>
                <w:right w:val="none" w:sz="0" w:space="0" w:color="auto"/>
              </w:divBdr>
            </w:div>
            <w:div w:id="566036237">
              <w:marLeft w:val="0"/>
              <w:marRight w:val="0"/>
              <w:marTop w:val="45"/>
              <w:marBottom w:val="0"/>
              <w:divBdr>
                <w:top w:val="none" w:sz="0" w:space="0" w:color="auto"/>
                <w:left w:val="none" w:sz="0" w:space="0" w:color="auto"/>
                <w:bottom w:val="none" w:sz="0" w:space="0" w:color="auto"/>
                <w:right w:val="none" w:sz="0" w:space="0" w:color="auto"/>
              </w:divBdr>
            </w:div>
          </w:divsChild>
        </w:div>
        <w:div w:id="1955287859">
          <w:marLeft w:val="60"/>
          <w:marRight w:val="0"/>
          <w:marTop w:val="360"/>
          <w:marBottom w:val="0"/>
          <w:divBdr>
            <w:top w:val="none" w:sz="0" w:space="0" w:color="auto"/>
            <w:left w:val="none" w:sz="0" w:space="0" w:color="auto"/>
            <w:bottom w:val="none" w:sz="0" w:space="0" w:color="auto"/>
            <w:right w:val="none" w:sz="0" w:space="0" w:color="auto"/>
          </w:divBdr>
        </w:div>
        <w:div w:id="1969357920">
          <w:marLeft w:val="60"/>
          <w:marRight w:val="0"/>
          <w:marTop w:val="0"/>
          <w:marBottom w:val="0"/>
          <w:divBdr>
            <w:top w:val="none" w:sz="0" w:space="0" w:color="auto"/>
            <w:left w:val="none" w:sz="0" w:space="0" w:color="auto"/>
            <w:bottom w:val="none" w:sz="0" w:space="0" w:color="auto"/>
            <w:right w:val="none" w:sz="0" w:space="0" w:color="auto"/>
          </w:divBdr>
        </w:div>
        <w:div w:id="1477410632">
          <w:marLeft w:val="60"/>
          <w:marRight w:val="0"/>
          <w:marTop w:val="60"/>
          <w:marBottom w:val="0"/>
          <w:divBdr>
            <w:top w:val="none" w:sz="0" w:space="0" w:color="auto"/>
            <w:left w:val="none" w:sz="0" w:space="0" w:color="auto"/>
            <w:bottom w:val="none" w:sz="0" w:space="0" w:color="auto"/>
            <w:right w:val="none" w:sz="0" w:space="0" w:color="auto"/>
          </w:divBdr>
          <w:divsChild>
            <w:div w:id="1292635954">
              <w:marLeft w:val="0"/>
              <w:marRight w:val="0"/>
              <w:marTop w:val="45"/>
              <w:marBottom w:val="0"/>
              <w:divBdr>
                <w:top w:val="none" w:sz="0" w:space="0" w:color="auto"/>
                <w:left w:val="none" w:sz="0" w:space="0" w:color="auto"/>
                <w:bottom w:val="none" w:sz="0" w:space="0" w:color="auto"/>
                <w:right w:val="none" w:sz="0" w:space="0" w:color="auto"/>
              </w:divBdr>
            </w:div>
            <w:div w:id="2114088024">
              <w:marLeft w:val="0"/>
              <w:marRight w:val="0"/>
              <w:marTop w:val="45"/>
              <w:marBottom w:val="0"/>
              <w:divBdr>
                <w:top w:val="none" w:sz="0" w:space="0" w:color="auto"/>
                <w:left w:val="none" w:sz="0" w:space="0" w:color="auto"/>
                <w:bottom w:val="none" w:sz="0" w:space="0" w:color="auto"/>
                <w:right w:val="none" w:sz="0" w:space="0" w:color="auto"/>
              </w:divBdr>
            </w:div>
            <w:div w:id="113181840">
              <w:marLeft w:val="0"/>
              <w:marRight w:val="0"/>
              <w:marTop w:val="45"/>
              <w:marBottom w:val="0"/>
              <w:divBdr>
                <w:top w:val="none" w:sz="0" w:space="0" w:color="auto"/>
                <w:left w:val="none" w:sz="0" w:space="0" w:color="auto"/>
                <w:bottom w:val="none" w:sz="0" w:space="0" w:color="auto"/>
                <w:right w:val="none" w:sz="0" w:space="0" w:color="auto"/>
              </w:divBdr>
            </w:div>
            <w:div w:id="379288193">
              <w:marLeft w:val="0"/>
              <w:marRight w:val="0"/>
              <w:marTop w:val="45"/>
              <w:marBottom w:val="0"/>
              <w:divBdr>
                <w:top w:val="none" w:sz="0" w:space="0" w:color="auto"/>
                <w:left w:val="none" w:sz="0" w:space="0" w:color="auto"/>
                <w:bottom w:val="none" w:sz="0" w:space="0" w:color="auto"/>
                <w:right w:val="none" w:sz="0" w:space="0" w:color="auto"/>
              </w:divBdr>
            </w:div>
          </w:divsChild>
        </w:div>
        <w:div w:id="334383679">
          <w:marLeft w:val="60"/>
          <w:marRight w:val="0"/>
          <w:marTop w:val="360"/>
          <w:marBottom w:val="0"/>
          <w:divBdr>
            <w:top w:val="none" w:sz="0" w:space="0" w:color="auto"/>
            <w:left w:val="none" w:sz="0" w:space="0" w:color="auto"/>
            <w:bottom w:val="none" w:sz="0" w:space="0" w:color="auto"/>
            <w:right w:val="none" w:sz="0" w:space="0" w:color="auto"/>
          </w:divBdr>
        </w:div>
        <w:div w:id="1644113972">
          <w:marLeft w:val="60"/>
          <w:marRight w:val="0"/>
          <w:marTop w:val="0"/>
          <w:marBottom w:val="0"/>
          <w:divBdr>
            <w:top w:val="none" w:sz="0" w:space="0" w:color="auto"/>
            <w:left w:val="none" w:sz="0" w:space="0" w:color="auto"/>
            <w:bottom w:val="none" w:sz="0" w:space="0" w:color="auto"/>
            <w:right w:val="none" w:sz="0" w:space="0" w:color="auto"/>
          </w:divBdr>
        </w:div>
        <w:div w:id="1671904070">
          <w:marLeft w:val="60"/>
          <w:marRight w:val="0"/>
          <w:marTop w:val="60"/>
          <w:marBottom w:val="0"/>
          <w:divBdr>
            <w:top w:val="none" w:sz="0" w:space="0" w:color="auto"/>
            <w:left w:val="none" w:sz="0" w:space="0" w:color="auto"/>
            <w:bottom w:val="none" w:sz="0" w:space="0" w:color="auto"/>
            <w:right w:val="none" w:sz="0" w:space="0" w:color="auto"/>
          </w:divBdr>
          <w:divsChild>
            <w:div w:id="1504663018">
              <w:marLeft w:val="0"/>
              <w:marRight w:val="0"/>
              <w:marTop w:val="45"/>
              <w:marBottom w:val="0"/>
              <w:divBdr>
                <w:top w:val="none" w:sz="0" w:space="0" w:color="auto"/>
                <w:left w:val="none" w:sz="0" w:space="0" w:color="auto"/>
                <w:bottom w:val="none" w:sz="0" w:space="0" w:color="auto"/>
                <w:right w:val="none" w:sz="0" w:space="0" w:color="auto"/>
              </w:divBdr>
            </w:div>
            <w:div w:id="535509267">
              <w:marLeft w:val="0"/>
              <w:marRight w:val="0"/>
              <w:marTop w:val="45"/>
              <w:marBottom w:val="0"/>
              <w:divBdr>
                <w:top w:val="none" w:sz="0" w:space="0" w:color="auto"/>
                <w:left w:val="none" w:sz="0" w:space="0" w:color="auto"/>
                <w:bottom w:val="none" w:sz="0" w:space="0" w:color="auto"/>
                <w:right w:val="none" w:sz="0" w:space="0" w:color="auto"/>
              </w:divBdr>
            </w:div>
            <w:div w:id="705371176">
              <w:marLeft w:val="0"/>
              <w:marRight w:val="0"/>
              <w:marTop w:val="45"/>
              <w:marBottom w:val="0"/>
              <w:divBdr>
                <w:top w:val="none" w:sz="0" w:space="0" w:color="auto"/>
                <w:left w:val="none" w:sz="0" w:space="0" w:color="auto"/>
                <w:bottom w:val="none" w:sz="0" w:space="0" w:color="auto"/>
                <w:right w:val="none" w:sz="0" w:space="0" w:color="auto"/>
              </w:divBdr>
            </w:div>
            <w:div w:id="1042173933">
              <w:marLeft w:val="0"/>
              <w:marRight w:val="0"/>
              <w:marTop w:val="45"/>
              <w:marBottom w:val="0"/>
              <w:divBdr>
                <w:top w:val="none" w:sz="0" w:space="0" w:color="auto"/>
                <w:left w:val="none" w:sz="0" w:space="0" w:color="auto"/>
                <w:bottom w:val="none" w:sz="0" w:space="0" w:color="auto"/>
                <w:right w:val="none" w:sz="0" w:space="0" w:color="auto"/>
              </w:divBdr>
            </w:div>
          </w:divsChild>
        </w:div>
        <w:div w:id="641811753">
          <w:marLeft w:val="0"/>
          <w:marRight w:val="0"/>
          <w:marTop w:val="210"/>
          <w:marBottom w:val="0"/>
          <w:divBdr>
            <w:top w:val="none" w:sz="0" w:space="0" w:color="auto"/>
            <w:left w:val="none" w:sz="0" w:space="0" w:color="auto"/>
            <w:bottom w:val="none" w:sz="0" w:space="0" w:color="auto"/>
            <w:right w:val="none" w:sz="0" w:space="0" w:color="auto"/>
          </w:divBdr>
          <w:divsChild>
            <w:div w:id="2852363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28560125">
      <w:bodyDiv w:val="1"/>
      <w:marLeft w:val="0"/>
      <w:marRight w:val="0"/>
      <w:marTop w:val="0"/>
      <w:marBottom w:val="0"/>
      <w:divBdr>
        <w:top w:val="none" w:sz="0" w:space="0" w:color="auto"/>
        <w:left w:val="none" w:sz="0" w:space="0" w:color="auto"/>
        <w:bottom w:val="none" w:sz="0" w:space="0" w:color="auto"/>
        <w:right w:val="none" w:sz="0" w:space="0" w:color="auto"/>
      </w:divBdr>
      <w:divsChild>
        <w:div w:id="2120486610">
          <w:marLeft w:val="60"/>
          <w:marRight w:val="0"/>
          <w:marTop w:val="360"/>
          <w:marBottom w:val="0"/>
          <w:divBdr>
            <w:top w:val="none" w:sz="0" w:space="0" w:color="auto"/>
            <w:left w:val="none" w:sz="0" w:space="0" w:color="auto"/>
            <w:bottom w:val="none" w:sz="0" w:space="0" w:color="auto"/>
            <w:right w:val="none" w:sz="0" w:space="0" w:color="auto"/>
          </w:divBdr>
        </w:div>
        <w:div w:id="205996320">
          <w:marLeft w:val="60"/>
          <w:marRight w:val="0"/>
          <w:marTop w:val="0"/>
          <w:marBottom w:val="0"/>
          <w:divBdr>
            <w:top w:val="none" w:sz="0" w:space="0" w:color="auto"/>
            <w:left w:val="none" w:sz="0" w:space="0" w:color="auto"/>
            <w:bottom w:val="none" w:sz="0" w:space="0" w:color="auto"/>
            <w:right w:val="none" w:sz="0" w:space="0" w:color="auto"/>
          </w:divBdr>
        </w:div>
        <w:div w:id="1655179446">
          <w:marLeft w:val="60"/>
          <w:marRight w:val="0"/>
          <w:marTop w:val="60"/>
          <w:marBottom w:val="0"/>
          <w:divBdr>
            <w:top w:val="none" w:sz="0" w:space="0" w:color="auto"/>
            <w:left w:val="none" w:sz="0" w:space="0" w:color="auto"/>
            <w:bottom w:val="none" w:sz="0" w:space="0" w:color="auto"/>
            <w:right w:val="none" w:sz="0" w:space="0" w:color="auto"/>
          </w:divBdr>
          <w:divsChild>
            <w:div w:id="2077626127">
              <w:marLeft w:val="0"/>
              <w:marRight w:val="0"/>
              <w:marTop w:val="45"/>
              <w:marBottom w:val="0"/>
              <w:divBdr>
                <w:top w:val="none" w:sz="0" w:space="0" w:color="auto"/>
                <w:left w:val="none" w:sz="0" w:space="0" w:color="auto"/>
                <w:bottom w:val="none" w:sz="0" w:space="0" w:color="auto"/>
                <w:right w:val="none" w:sz="0" w:space="0" w:color="auto"/>
              </w:divBdr>
            </w:div>
            <w:div w:id="1061444472">
              <w:marLeft w:val="0"/>
              <w:marRight w:val="0"/>
              <w:marTop w:val="45"/>
              <w:marBottom w:val="0"/>
              <w:divBdr>
                <w:top w:val="none" w:sz="0" w:space="0" w:color="auto"/>
                <w:left w:val="none" w:sz="0" w:space="0" w:color="auto"/>
                <w:bottom w:val="none" w:sz="0" w:space="0" w:color="auto"/>
                <w:right w:val="none" w:sz="0" w:space="0" w:color="auto"/>
              </w:divBdr>
            </w:div>
            <w:div w:id="713963950">
              <w:marLeft w:val="0"/>
              <w:marRight w:val="0"/>
              <w:marTop w:val="45"/>
              <w:marBottom w:val="0"/>
              <w:divBdr>
                <w:top w:val="none" w:sz="0" w:space="0" w:color="auto"/>
                <w:left w:val="none" w:sz="0" w:space="0" w:color="auto"/>
                <w:bottom w:val="none" w:sz="0" w:space="0" w:color="auto"/>
                <w:right w:val="none" w:sz="0" w:space="0" w:color="auto"/>
              </w:divBdr>
            </w:div>
            <w:div w:id="1562328122">
              <w:marLeft w:val="0"/>
              <w:marRight w:val="0"/>
              <w:marTop w:val="0"/>
              <w:marBottom w:val="0"/>
              <w:divBdr>
                <w:top w:val="none" w:sz="0" w:space="0" w:color="auto"/>
                <w:left w:val="none" w:sz="0" w:space="0" w:color="auto"/>
                <w:bottom w:val="none" w:sz="0" w:space="0" w:color="auto"/>
                <w:right w:val="none" w:sz="0" w:space="0" w:color="auto"/>
              </w:divBdr>
            </w:div>
            <w:div w:id="460540634">
              <w:marLeft w:val="0"/>
              <w:marRight w:val="0"/>
              <w:marTop w:val="0"/>
              <w:marBottom w:val="0"/>
              <w:divBdr>
                <w:top w:val="none" w:sz="0" w:space="0" w:color="auto"/>
                <w:left w:val="none" w:sz="0" w:space="0" w:color="auto"/>
                <w:bottom w:val="none" w:sz="0" w:space="0" w:color="auto"/>
                <w:right w:val="none" w:sz="0" w:space="0" w:color="auto"/>
              </w:divBdr>
            </w:div>
            <w:div w:id="449402532">
              <w:marLeft w:val="0"/>
              <w:marRight w:val="0"/>
              <w:marTop w:val="45"/>
              <w:marBottom w:val="0"/>
              <w:divBdr>
                <w:top w:val="none" w:sz="0" w:space="0" w:color="auto"/>
                <w:left w:val="none" w:sz="0" w:space="0" w:color="auto"/>
                <w:bottom w:val="none" w:sz="0" w:space="0" w:color="auto"/>
                <w:right w:val="none" w:sz="0" w:space="0" w:color="auto"/>
              </w:divBdr>
            </w:div>
            <w:div w:id="2129662575">
              <w:marLeft w:val="0"/>
              <w:marRight w:val="0"/>
              <w:marTop w:val="45"/>
              <w:marBottom w:val="0"/>
              <w:divBdr>
                <w:top w:val="none" w:sz="0" w:space="0" w:color="auto"/>
                <w:left w:val="none" w:sz="0" w:space="0" w:color="auto"/>
                <w:bottom w:val="none" w:sz="0" w:space="0" w:color="auto"/>
                <w:right w:val="none" w:sz="0" w:space="0" w:color="auto"/>
              </w:divBdr>
            </w:div>
            <w:div w:id="1200360238">
              <w:marLeft w:val="0"/>
              <w:marRight w:val="0"/>
              <w:marTop w:val="45"/>
              <w:marBottom w:val="0"/>
              <w:divBdr>
                <w:top w:val="none" w:sz="0" w:space="0" w:color="auto"/>
                <w:left w:val="none" w:sz="0" w:space="0" w:color="auto"/>
                <w:bottom w:val="none" w:sz="0" w:space="0" w:color="auto"/>
                <w:right w:val="none" w:sz="0" w:space="0" w:color="auto"/>
              </w:divBdr>
            </w:div>
          </w:divsChild>
        </w:div>
        <w:div w:id="1009523219">
          <w:marLeft w:val="60"/>
          <w:marRight w:val="0"/>
          <w:marTop w:val="360"/>
          <w:marBottom w:val="0"/>
          <w:divBdr>
            <w:top w:val="none" w:sz="0" w:space="0" w:color="auto"/>
            <w:left w:val="none" w:sz="0" w:space="0" w:color="auto"/>
            <w:bottom w:val="none" w:sz="0" w:space="0" w:color="auto"/>
            <w:right w:val="none" w:sz="0" w:space="0" w:color="auto"/>
          </w:divBdr>
        </w:div>
        <w:div w:id="1570652746">
          <w:marLeft w:val="60"/>
          <w:marRight w:val="0"/>
          <w:marTop w:val="0"/>
          <w:marBottom w:val="0"/>
          <w:divBdr>
            <w:top w:val="none" w:sz="0" w:space="0" w:color="auto"/>
            <w:left w:val="none" w:sz="0" w:space="0" w:color="auto"/>
            <w:bottom w:val="none" w:sz="0" w:space="0" w:color="auto"/>
            <w:right w:val="none" w:sz="0" w:space="0" w:color="auto"/>
          </w:divBdr>
        </w:div>
        <w:div w:id="397171247">
          <w:marLeft w:val="60"/>
          <w:marRight w:val="0"/>
          <w:marTop w:val="60"/>
          <w:marBottom w:val="0"/>
          <w:divBdr>
            <w:top w:val="none" w:sz="0" w:space="0" w:color="auto"/>
            <w:left w:val="none" w:sz="0" w:space="0" w:color="auto"/>
            <w:bottom w:val="none" w:sz="0" w:space="0" w:color="auto"/>
            <w:right w:val="none" w:sz="0" w:space="0" w:color="auto"/>
          </w:divBdr>
          <w:divsChild>
            <w:div w:id="1019893507">
              <w:marLeft w:val="0"/>
              <w:marRight w:val="0"/>
              <w:marTop w:val="45"/>
              <w:marBottom w:val="0"/>
              <w:divBdr>
                <w:top w:val="none" w:sz="0" w:space="0" w:color="auto"/>
                <w:left w:val="none" w:sz="0" w:space="0" w:color="auto"/>
                <w:bottom w:val="none" w:sz="0" w:space="0" w:color="auto"/>
                <w:right w:val="none" w:sz="0" w:space="0" w:color="auto"/>
              </w:divBdr>
            </w:div>
            <w:div w:id="1029575405">
              <w:marLeft w:val="0"/>
              <w:marRight w:val="0"/>
              <w:marTop w:val="45"/>
              <w:marBottom w:val="0"/>
              <w:divBdr>
                <w:top w:val="none" w:sz="0" w:space="0" w:color="auto"/>
                <w:left w:val="none" w:sz="0" w:space="0" w:color="auto"/>
                <w:bottom w:val="none" w:sz="0" w:space="0" w:color="auto"/>
                <w:right w:val="none" w:sz="0" w:space="0" w:color="auto"/>
              </w:divBdr>
            </w:div>
            <w:div w:id="759175839">
              <w:marLeft w:val="0"/>
              <w:marRight w:val="0"/>
              <w:marTop w:val="45"/>
              <w:marBottom w:val="0"/>
              <w:divBdr>
                <w:top w:val="none" w:sz="0" w:space="0" w:color="auto"/>
                <w:left w:val="none" w:sz="0" w:space="0" w:color="auto"/>
                <w:bottom w:val="none" w:sz="0" w:space="0" w:color="auto"/>
                <w:right w:val="none" w:sz="0" w:space="0" w:color="auto"/>
              </w:divBdr>
            </w:div>
            <w:div w:id="1385106820">
              <w:marLeft w:val="0"/>
              <w:marRight w:val="0"/>
              <w:marTop w:val="45"/>
              <w:marBottom w:val="0"/>
              <w:divBdr>
                <w:top w:val="none" w:sz="0" w:space="0" w:color="auto"/>
                <w:left w:val="none" w:sz="0" w:space="0" w:color="auto"/>
                <w:bottom w:val="none" w:sz="0" w:space="0" w:color="auto"/>
                <w:right w:val="none" w:sz="0" w:space="0" w:color="auto"/>
              </w:divBdr>
            </w:div>
          </w:divsChild>
        </w:div>
        <w:div w:id="1419063367">
          <w:marLeft w:val="60"/>
          <w:marRight w:val="0"/>
          <w:marTop w:val="360"/>
          <w:marBottom w:val="0"/>
          <w:divBdr>
            <w:top w:val="none" w:sz="0" w:space="0" w:color="auto"/>
            <w:left w:val="none" w:sz="0" w:space="0" w:color="auto"/>
            <w:bottom w:val="none" w:sz="0" w:space="0" w:color="auto"/>
            <w:right w:val="none" w:sz="0" w:space="0" w:color="auto"/>
          </w:divBdr>
        </w:div>
        <w:div w:id="523176867">
          <w:marLeft w:val="60"/>
          <w:marRight w:val="0"/>
          <w:marTop w:val="0"/>
          <w:marBottom w:val="0"/>
          <w:divBdr>
            <w:top w:val="none" w:sz="0" w:space="0" w:color="auto"/>
            <w:left w:val="none" w:sz="0" w:space="0" w:color="auto"/>
            <w:bottom w:val="none" w:sz="0" w:space="0" w:color="auto"/>
            <w:right w:val="none" w:sz="0" w:space="0" w:color="auto"/>
          </w:divBdr>
        </w:div>
        <w:div w:id="176388499">
          <w:marLeft w:val="60"/>
          <w:marRight w:val="0"/>
          <w:marTop w:val="60"/>
          <w:marBottom w:val="0"/>
          <w:divBdr>
            <w:top w:val="none" w:sz="0" w:space="0" w:color="auto"/>
            <w:left w:val="none" w:sz="0" w:space="0" w:color="auto"/>
            <w:bottom w:val="none" w:sz="0" w:space="0" w:color="auto"/>
            <w:right w:val="none" w:sz="0" w:space="0" w:color="auto"/>
          </w:divBdr>
          <w:divsChild>
            <w:div w:id="1996033700">
              <w:marLeft w:val="0"/>
              <w:marRight w:val="0"/>
              <w:marTop w:val="45"/>
              <w:marBottom w:val="0"/>
              <w:divBdr>
                <w:top w:val="none" w:sz="0" w:space="0" w:color="auto"/>
                <w:left w:val="none" w:sz="0" w:space="0" w:color="auto"/>
                <w:bottom w:val="none" w:sz="0" w:space="0" w:color="auto"/>
                <w:right w:val="none" w:sz="0" w:space="0" w:color="auto"/>
              </w:divBdr>
            </w:div>
            <w:div w:id="751774562">
              <w:marLeft w:val="0"/>
              <w:marRight w:val="0"/>
              <w:marTop w:val="45"/>
              <w:marBottom w:val="0"/>
              <w:divBdr>
                <w:top w:val="none" w:sz="0" w:space="0" w:color="auto"/>
                <w:left w:val="none" w:sz="0" w:space="0" w:color="auto"/>
                <w:bottom w:val="none" w:sz="0" w:space="0" w:color="auto"/>
                <w:right w:val="none" w:sz="0" w:space="0" w:color="auto"/>
              </w:divBdr>
            </w:div>
            <w:div w:id="1483886351">
              <w:marLeft w:val="0"/>
              <w:marRight w:val="0"/>
              <w:marTop w:val="45"/>
              <w:marBottom w:val="0"/>
              <w:divBdr>
                <w:top w:val="none" w:sz="0" w:space="0" w:color="auto"/>
                <w:left w:val="none" w:sz="0" w:space="0" w:color="auto"/>
                <w:bottom w:val="none" w:sz="0" w:space="0" w:color="auto"/>
                <w:right w:val="none" w:sz="0" w:space="0" w:color="auto"/>
              </w:divBdr>
            </w:div>
            <w:div w:id="313948996">
              <w:marLeft w:val="0"/>
              <w:marRight w:val="0"/>
              <w:marTop w:val="45"/>
              <w:marBottom w:val="0"/>
              <w:divBdr>
                <w:top w:val="none" w:sz="0" w:space="0" w:color="auto"/>
                <w:left w:val="none" w:sz="0" w:space="0" w:color="auto"/>
                <w:bottom w:val="none" w:sz="0" w:space="0" w:color="auto"/>
                <w:right w:val="none" w:sz="0" w:space="0" w:color="auto"/>
              </w:divBdr>
            </w:div>
          </w:divsChild>
        </w:div>
        <w:div w:id="706376660">
          <w:marLeft w:val="60"/>
          <w:marRight w:val="0"/>
          <w:marTop w:val="360"/>
          <w:marBottom w:val="0"/>
          <w:divBdr>
            <w:top w:val="none" w:sz="0" w:space="0" w:color="auto"/>
            <w:left w:val="none" w:sz="0" w:space="0" w:color="auto"/>
            <w:bottom w:val="none" w:sz="0" w:space="0" w:color="auto"/>
            <w:right w:val="none" w:sz="0" w:space="0" w:color="auto"/>
          </w:divBdr>
        </w:div>
        <w:div w:id="891355950">
          <w:marLeft w:val="60"/>
          <w:marRight w:val="0"/>
          <w:marTop w:val="0"/>
          <w:marBottom w:val="0"/>
          <w:divBdr>
            <w:top w:val="none" w:sz="0" w:space="0" w:color="auto"/>
            <w:left w:val="none" w:sz="0" w:space="0" w:color="auto"/>
            <w:bottom w:val="none" w:sz="0" w:space="0" w:color="auto"/>
            <w:right w:val="none" w:sz="0" w:space="0" w:color="auto"/>
          </w:divBdr>
        </w:div>
        <w:div w:id="463743550">
          <w:marLeft w:val="60"/>
          <w:marRight w:val="0"/>
          <w:marTop w:val="60"/>
          <w:marBottom w:val="0"/>
          <w:divBdr>
            <w:top w:val="none" w:sz="0" w:space="0" w:color="auto"/>
            <w:left w:val="none" w:sz="0" w:space="0" w:color="auto"/>
            <w:bottom w:val="none" w:sz="0" w:space="0" w:color="auto"/>
            <w:right w:val="none" w:sz="0" w:space="0" w:color="auto"/>
          </w:divBdr>
          <w:divsChild>
            <w:div w:id="2055932939">
              <w:marLeft w:val="0"/>
              <w:marRight w:val="0"/>
              <w:marTop w:val="45"/>
              <w:marBottom w:val="0"/>
              <w:divBdr>
                <w:top w:val="none" w:sz="0" w:space="0" w:color="auto"/>
                <w:left w:val="none" w:sz="0" w:space="0" w:color="auto"/>
                <w:bottom w:val="none" w:sz="0" w:space="0" w:color="auto"/>
                <w:right w:val="none" w:sz="0" w:space="0" w:color="auto"/>
              </w:divBdr>
            </w:div>
            <w:div w:id="472137913">
              <w:marLeft w:val="0"/>
              <w:marRight w:val="0"/>
              <w:marTop w:val="45"/>
              <w:marBottom w:val="0"/>
              <w:divBdr>
                <w:top w:val="none" w:sz="0" w:space="0" w:color="auto"/>
                <w:left w:val="none" w:sz="0" w:space="0" w:color="auto"/>
                <w:bottom w:val="none" w:sz="0" w:space="0" w:color="auto"/>
                <w:right w:val="none" w:sz="0" w:space="0" w:color="auto"/>
              </w:divBdr>
            </w:div>
            <w:div w:id="93526001">
              <w:marLeft w:val="0"/>
              <w:marRight w:val="0"/>
              <w:marTop w:val="45"/>
              <w:marBottom w:val="0"/>
              <w:divBdr>
                <w:top w:val="none" w:sz="0" w:space="0" w:color="auto"/>
                <w:left w:val="none" w:sz="0" w:space="0" w:color="auto"/>
                <w:bottom w:val="none" w:sz="0" w:space="0" w:color="auto"/>
                <w:right w:val="none" w:sz="0" w:space="0" w:color="auto"/>
              </w:divBdr>
            </w:div>
            <w:div w:id="1985695043">
              <w:marLeft w:val="0"/>
              <w:marRight w:val="0"/>
              <w:marTop w:val="45"/>
              <w:marBottom w:val="0"/>
              <w:divBdr>
                <w:top w:val="none" w:sz="0" w:space="0" w:color="auto"/>
                <w:left w:val="none" w:sz="0" w:space="0" w:color="auto"/>
                <w:bottom w:val="none" w:sz="0" w:space="0" w:color="auto"/>
                <w:right w:val="none" w:sz="0" w:space="0" w:color="auto"/>
              </w:divBdr>
            </w:div>
          </w:divsChild>
        </w:div>
        <w:div w:id="1789734287">
          <w:marLeft w:val="0"/>
          <w:marRight w:val="0"/>
          <w:marTop w:val="210"/>
          <w:marBottom w:val="0"/>
          <w:divBdr>
            <w:top w:val="none" w:sz="0" w:space="0" w:color="auto"/>
            <w:left w:val="none" w:sz="0" w:space="0" w:color="auto"/>
            <w:bottom w:val="none" w:sz="0" w:space="0" w:color="auto"/>
            <w:right w:val="none" w:sz="0" w:space="0" w:color="auto"/>
          </w:divBdr>
          <w:divsChild>
            <w:div w:id="7967231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31366494">
      <w:bodyDiv w:val="1"/>
      <w:marLeft w:val="0"/>
      <w:marRight w:val="0"/>
      <w:marTop w:val="0"/>
      <w:marBottom w:val="0"/>
      <w:divBdr>
        <w:top w:val="none" w:sz="0" w:space="0" w:color="auto"/>
        <w:left w:val="none" w:sz="0" w:space="0" w:color="auto"/>
        <w:bottom w:val="none" w:sz="0" w:space="0" w:color="auto"/>
        <w:right w:val="none" w:sz="0" w:space="0" w:color="auto"/>
      </w:divBdr>
      <w:divsChild>
        <w:div w:id="1585145228">
          <w:marLeft w:val="60"/>
          <w:marRight w:val="0"/>
          <w:marTop w:val="360"/>
          <w:marBottom w:val="0"/>
          <w:divBdr>
            <w:top w:val="none" w:sz="0" w:space="0" w:color="auto"/>
            <w:left w:val="none" w:sz="0" w:space="0" w:color="auto"/>
            <w:bottom w:val="none" w:sz="0" w:space="0" w:color="auto"/>
            <w:right w:val="none" w:sz="0" w:space="0" w:color="auto"/>
          </w:divBdr>
        </w:div>
        <w:div w:id="1206605616">
          <w:marLeft w:val="60"/>
          <w:marRight w:val="0"/>
          <w:marTop w:val="0"/>
          <w:marBottom w:val="0"/>
          <w:divBdr>
            <w:top w:val="none" w:sz="0" w:space="0" w:color="auto"/>
            <w:left w:val="none" w:sz="0" w:space="0" w:color="auto"/>
            <w:bottom w:val="none" w:sz="0" w:space="0" w:color="auto"/>
            <w:right w:val="none" w:sz="0" w:space="0" w:color="auto"/>
          </w:divBdr>
        </w:div>
        <w:div w:id="1397783997">
          <w:marLeft w:val="60"/>
          <w:marRight w:val="0"/>
          <w:marTop w:val="60"/>
          <w:marBottom w:val="0"/>
          <w:divBdr>
            <w:top w:val="none" w:sz="0" w:space="0" w:color="auto"/>
            <w:left w:val="none" w:sz="0" w:space="0" w:color="auto"/>
            <w:bottom w:val="none" w:sz="0" w:space="0" w:color="auto"/>
            <w:right w:val="none" w:sz="0" w:space="0" w:color="auto"/>
          </w:divBdr>
          <w:divsChild>
            <w:div w:id="2110811287">
              <w:marLeft w:val="0"/>
              <w:marRight w:val="0"/>
              <w:marTop w:val="45"/>
              <w:marBottom w:val="0"/>
              <w:divBdr>
                <w:top w:val="none" w:sz="0" w:space="0" w:color="auto"/>
                <w:left w:val="none" w:sz="0" w:space="0" w:color="auto"/>
                <w:bottom w:val="none" w:sz="0" w:space="0" w:color="auto"/>
                <w:right w:val="none" w:sz="0" w:space="0" w:color="auto"/>
              </w:divBdr>
            </w:div>
            <w:div w:id="141703267">
              <w:marLeft w:val="0"/>
              <w:marRight w:val="0"/>
              <w:marTop w:val="45"/>
              <w:marBottom w:val="0"/>
              <w:divBdr>
                <w:top w:val="none" w:sz="0" w:space="0" w:color="auto"/>
                <w:left w:val="none" w:sz="0" w:space="0" w:color="auto"/>
                <w:bottom w:val="none" w:sz="0" w:space="0" w:color="auto"/>
                <w:right w:val="none" w:sz="0" w:space="0" w:color="auto"/>
              </w:divBdr>
            </w:div>
            <w:div w:id="943615697">
              <w:marLeft w:val="0"/>
              <w:marRight w:val="0"/>
              <w:marTop w:val="45"/>
              <w:marBottom w:val="0"/>
              <w:divBdr>
                <w:top w:val="none" w:sz="0" w:space="0" w:color="auto"/>
                <w:left w:val="none" w:sz="0" w:space="0" w:color="auto"/>
                <w:bottom w:val="none" w:sz="0" w:space="0" w:color="auto"/>
                <w:right w:val="none" w:sz="0" w:space="0" w:color="auto"/>
              </w:divBdr>
            </w:div>
            <w:div w:id="1786844049">
              <w:marLeft w:val="0"/>
              <w:marRight w:val="0"/>
              <w:marTop w:val="0"/>
              <w:marBottom w:val="0"/>
              <w:divBdr>
                <w:top w:val="none" w:sz="0" w:space="0" w:color="auto"/>
                <w:left w:val="none" w:sz="0" w:space="0" w:color="auto"/>
                <w:bottom w:val="none" w:sz="0" w:space="0" w:color="auto"/>
                <w:right w:val="none" w:sz="0" w:space="0" w:color="auto"/>
              </w:divBdr>
            </w:div>
            <w:div w:id="524247479">
              <w:marLeft w:val="0"/>
              <w:marRight w:val="0"/>
              <w:marTop w:val="0"/>
              <w:marBottom w:val="0"/>
              <w:divBdr>
                <w:top w:val="none" w:sz="0" w:space="0" w:color="auto"/>
                <w:left w:val="none" w:sz="0" w:space="0" w:color="auto"/>
                <w:bottom w:val="none" w:sz="0" w:space="0" w:color="auto"/>
                <w:right w:val="none" w:sz="0" w:space="0" w:color="auto"/>
              </w:divBdr>
            </w:div>
            <w:div w:id="1458380142">
              <w:marLeft w:val="0"/>
              <w:marRight w:val="0"/>
              <w:marTop w:val="45"/>
              <w:marBottom w:val="0"/>
              <w:divBdr>
                <w:top w:val="none" w:sz="0" w:space="0" w:color="auto"/>
                <w:left w:val="none" w:sz="0" w:space="0" w:color="auto"/>
                <w:bottom w:val="none" w:sz="0" w:space="0" w:color="auto"/>
                <w:right w:val="none" w:sz="0" w:space="0" w:color="auto"/>
              </w:divBdr>
            </w:div>
            <w:div w:id="140579803">
              <w:marLeft w:val="0"/>
              <w:marRight w:val="0"/>
              <w:marTop w:val="45"/>
              <w:marBottom w:val="0"/>
              <w:divBdr>
                <w:top w:val="none" w:sz="0" w:space="0" w:color="auto"/>
                <w:left w:val="none" w:sz="0" w:space="0" w:color="auto"/>
                <w:bottom w:val="none" w:sz="0" w:space="0" w:color="auto"/>
                <w:right w:val="none" w:sz="0" w:space="0" w:color="auto"/>
              </w:divBdr>
            </w:div>
            <w:div w:id="1189758813">
              <w:marLeft w:val="0"/>
              <w:marRight w:val="0"/>
              <w:marTop w:val="45"/>
              <w:marBottom w:val="0"/>
              <w:divBdr>
                <w:top w:val="none" w:sz="0" w:space="0" w:color="auto"/>
                <w:left w:val="none" w:sz="0" w:space="0" w:color="auto"/>
                <w:bottom w:val="none" w:sz="0" w:space="0" w:color="auto"/>
                <w:right w:val="none" w:sz="0" w:space="0" w:color="auto"/>
              </w:divBdr>
            </w:div>
          </w:divsChild>
        </w:div>
        <w:div w:id="1720668228">
          <w:marLeft w:val="60"/>
          <w:marRight w:val="0"/>
          <w:marTop w:val="360"/>
          <w:marBottom w:val="0"/>
          <w:divBdr>
            <w:top w:val="none" w:sz="0" w:space="0" w:color="auto"/>
            <w:left w:val="none" w:sz="0" w:space="0" w:color="auto"/>
            <w:bottom w:val="none" w:sz="0" w:space="0" w:color="auto"/>
            <w:right w:val="none" w:sz="0" w:space="0" w:color="auto"/>
          </w:divBdr>
        </w:div>
        <w:div w:id="1570531508">
          <w:marLeft w:val="60"/>
          <w:marRight w:val="0"/>
          <w:marTop w:val="0"/>
          <w:marBottom w:val="0"/>
          <w:divBdr>
            <w:top w:val="none" w:sz="0" w:space="0" w:color="auto"/>
            <w:left w:val="none" w:sz="0" w:space="0" w:color="auto"/>
            <w:bottom w:val="none" w:sz="0" w:space="0" w:color="auto"/>
            <w:right w:val="none" w:sz="0" w:space="0" w:color="auto"/>
          </w:divBdr>
        </w:div>
        <w:div w:id="961958436">
          <w:marLeft w:val="60"/>
          <w:marRight w:val="0"/>
          <w:marTop w:val="60"/>
          <w:marBottom w:val="0"/>
          <w:divBdr>
            <w:top w:val="none" w:sz="0" w:space="0" w:color="auto"/>
            <w:left w:val="none" w:sz="0" w:space="0" w:color="auto"/>
            <w:bottom w:val="none" w:sz="0" w:space="0" w:color="auto"/>
            <w:right w:val="none" w:sz="0" w:space="0" w:color="auto"/>
          </w:divBdr>
          <w:divsChild>
            <w:div w:id="1725446027">
              <w:marLeft w:val="0"/>
              <w:marRight w:val="0"/>
              <w:marTop w:val="45"/>
              <w:marBottom w:val="0"/>
              <w:divBdr>
                <w:top w:val="none" w:sz="0" w:space="0" w:color="auto"/>
                <w:left w:val="none" w:sz="0" w:space="0" w:color="auto"/>
                <w:bottom w:val="none" w:sz="0" w:space="0" w:color="auto"/>
                <w:right w:val="none" w:sz="0" w:space="0" w:color="auto"/>
              </w:divBdr>
            </w:div>
            <w:div w:id="1788619945">
              <w:marLeft w:val="0"/>
              <w:marRight w:val="0"/>
              <w:marTop w:val="45"/>
              <w:marBottom w:val="0"/>
              <w:divBdr>
                <w:top w:val="none" w:sz="0" w:space="0" w:color="auto"/>
                <w:left w:val="none" w:sz="0" w:space="0" w:color="auto"/>
                <w:bottom w:val="none" w:sz="0" w:space="0" w:color="auto"/>
                <w:right w:val="none" w:sz="0" w:space="0" w:color="auto"/>
              </w:divBdr>
            </w:div>
            <w:div w:id="1470594036">
              <w:marLeft w:val="0"/>
              <w:marRight w:val="0"/>
              <w:marTop w:val="45"/>
              <w:marBottom w:val="0"/>
              <w:divBdr>
                <w:top w:val="none" w:sz="0" w:space="0" w:color="auto"/>
                <w:left w:val="none" w:sz="0" w:space="0" w:color="auto"/>
                <w:bottom w:val="none" w:sz="0" w:space="0" w:color="auto"/>
                <w:right w:val="none" w:sz="0" w:space="0" w:color="auto"/>
              </w:divBdr>
            </w:div>
            <w:div w:id="2104758732">
              <w:marLeft w:val="0"/>
              <w:marRight w:val="0"/>
              <w:marTop w:val="45"/>
              <w:marBottom w:val="0"/>
              <w:divBdr>
                <w:top w:val="none" w:sz="0" w:space="0" w:color="auto"/>
                <w:left w:val="none" w:sz="0" w:space="0" w:color="auto"/>
                <w:bottom w:val="none" w:sz="0" w:space="0" w:color="auto"/>
                <w:right w:val="none" w:sz="0" w:space="0" w:color="auto"/>
              </w:divBdr>
            </w:div>
          </w:divsChild>
        </w:div>
        <w:div w:id="1413311828">
          <w:marLeft w:val="60"/>
          <w:marRight w:val="0"/>
          <w:marTop w:val="360"/>
          <w:marBottom w:val="0"/>
          <w:divBdr>
            <w:top w:val="none" w:sz="0" w:space="0" w:color="auto"/>
            <w:left w:val="none" w:sz="0" w:space="0" w:color="auto"/>
            <w:bottom w:val="none" w:sz="0" w:space="0" w:color="auto"/>
            <w:right w:val="none" w:sz="0" w:space="0" w:color="auto"/>
          </w:divBdr>
        </w:div>
        <w:div w:id="1310279928">
          <w:marLeft w:val="60"/>
          <w:marRight w:val="0"/>
          <w:marTop w:val="0"/>
          <w:marBottom w:val="0"/>
          <w:divBdr>
            <w:top w:val="none" w:sz="0" w:space="0" w:color="auto"/>
            <w:left w:val="none" w:sz="0" w:space="0" w:color="auto"/>
            <w:bottom w:val="none" w:sz="0" w:space="0" w:color="auto"/>
            <w:right w:val="none" w:sz="0" w:space="0" w:color="auto"/>
          </w:divBdr>
        </w:div>
        <w:div w:id="693653274">
          <w:marLeft w:val="60"/>
          <w:marRight w:val="0"/>
          <w:marTop w:val="60"/>
          <w:marBottom w:val="0"/>
          <w:divBdr>
            <w:top w:val="none" w:sz="0" w:space="0" w:color="auto"/>
            <w:left w:val="none" w:sz="0" w:space="0" w:color="auto"/>
            <w:bottom w:val="none" w:sz="0" w:space="0" w:color="auto"/>
            <w:right w:val="none" w:sz="0" w:space="0" w:color="auto"/>
          </w:divBdr>
          <w:divsChild>
            <w:div w:id="1957180629">
              <w:marLeft w:val="0"/>
              <w:marRight w:val="0"/>
              <w:marTop w:val="45"/>
              <w:marBottom w:val="0"/>
              <w:divBdr>
                <w:top w:val="none" w:sz="0" w:space="0" w:color="auto"/>
                <w:left w:val="none" w:sz="0" w:space="0" w:color="auto"/>
                <w:bottom w:val="none" w:sz="0" w:space="0" w:color="auto"/>
                <w:right w:val="none" w:sz="0" w:space="0" w:color="auto"/>
              </w:divBdr>
            </w:div>
            <w:div w:id="2027363374">
              <w:marLeft w:val="0"/>
              <w:marRight w:val="0"/>
              <w:marTop w:val="45"/>
              <w:marBottom w:val="0"/>
              <w:divBdr>
                <w:top w:val="none" w:sz="0" w:space="0" w:color="auto"/>
                <w:left w:val="none" w:sz="0" w:space="0" w:color="auto"/>
                <w:bottom w:val="none" w:sz="0" w:space="0" w:color="auto"/>
                <w:right w:val="none" w:sz="0" w:space="0" w:color="auto"/>
              </w:divBdr>
            </w:div>
            <w:div w:id="708799793">
              <w:marLeft w:val="0"/>
              <w:marRight w:val="0"/>
              <w:marTop w:val="45"/>
              <w:marBottom w:val="0"/>
              <w:divBdr>
                <w:top w:val="none" w:sz="0" w:space="0" w:color="auto"/>
                <w:left w:val="none" w:sz="0" w:space="0" w:color="auto"/>
                <w:bottom w:val="none" w:sz="0" w:space="0" w:color="auto"/>
                <w:right w:val="none" w:sz="0" w:space="0" w:color="auto"/>
              </w:divBdr>
            </w:div>
            <w:div w:id="451705095">
              <w:marLeft w:val="0"/>
              <w:marRight w:val="0"/>
              <w:marTop w:val="45"/>
              <w:marBottom w:val="0"/>
              <w:divBdr>
                <w:top w:val="none" w:sz="0" w:space="0" w:color="auto"/>
                <w:left w:val="none" w:sz="0" w:space="0" w:color="auto"/>
                <w:bottom w:val="none" w:sz="0" w:space="0" w:color="auto"/>
                <w:right w:val="none" w:sz="0" w:space="0" w:color="auto"/>
              </w:divBdr>
            </w:div>
          </w:divsChild>
        </w:div>
        <w:div w:id="825820366">
          <w:marLeft w:val="60"/>
          <w:marRight w:val="0"/>
          <w:marTop w:val="360"/>
          <w:marBottom w:val="0"/>
          <w:divBdr>
            <w:top w:val="none" w:sz="0" w:space="0" w:color="auto"/>
            <w:left w:val="none" w:sz="0" w:space="0" w:color="auto"/>
            <w:bottom w:val="none" w:sz="0" w:space="0" w:color="auto"/>
            <w:right w:val="none" w:sz="0" w:space="0" w:color="auto"/>
          </w:divBdr>
        </w:div>
        <w:div w:id="1492981759">
          <w:marLeft w:val="60"/>
          <w:marRight w:val="0"/>
          <w:marTop w:val="0"/>
          <w:marBottom w:val="0"/>
          <w:divBdr>
            <w:top w:val="none" w:sz="0" w:space="0" w:color="auto"/>
            <w:left w:val="none" w:sz="0" w:space="0" w:color="auto"/>
            <w:bottom w:val="none" w:sz="0" w:space="0" w:color="auto"/>
            <w:right w:val="none" w:sz="0" w:space="0" w:color="auto"/>
          </w:divBdr>
        </w:div>
        <w:div w:id="935940799">
          <w:marLeft w:val="60"/>
          <w:marRight w:val="0"/>
          <w:marTop w:val="60"/>
          <w:marBottom w:val="0"/>
          <w:divBdr>
            <w:top w:val="none" w:sz="0" w:space="0" w:color="auto"/>
            <w:left w:val="none" w:sz="0" w:space="0" w:color="auto"/>
            <w:bottom w:val="none" w:sz="0" w:space="0" w:color="auto"/>
            <w:right w:val="none" w:sz="0" w:space="0" w:color="auto"/>
          </w:divBdr>
          <w:divsChild>
            <w:div w:id="329145008">
              <w:marLeft w:val="0"/>
              <w:marRight w:val="0"/>
              <w:marTop w:val="45"/>
              <w:marBottom w:val="0"/>
              <w:divBdr>
                <w:top w:val="none" w:sz="0" w:space="0" w:color="auto"/>
                <w:left w:val="none" w:sz="0" w:space="0" w:color="auto"/>
                <w:bottom w:val="none" w:sz="0" w:space="0" w:color="auto"/>
                <w:right w:val="none" w:sz="0" w:space="0" w:color="auto"/>
              </w:divBdr>
            </w:div>
            <w:div w:id="581333888">
              <w:marLeft w:val="0"/>
              <w:marRight w:val="0"/>
              <w:marTop w:val="45"/>
              <w:marBottom w:val="0"/>
              <w:divBdr>
                <w:top w:val="none" w:sz="0" w:space="0" w:color="auto"/>
                <w:left w:val="none" w:sz="0" w:space="0" w:color="auto"/>
                <w:bottom w:val="none" w:sz="0" w:space="0" w:color="auto"/>
                <w:right w:val="none" w:sz="0" w:space="0" w:color="auto"/>
              </w:divBdr>
            </w:div>
            <w:div w:id="497236051">
              <w:marLeft w:val="0"/>
              <w:marRight w:val="0"/>
              <w:marTop w:val="45"/>
              <w:marBottom w:val="0"/>
              <w:divBdr>
                <w:top w:val="none" w:sz="0" w:space="0" w:color="auto"/>
                <w:left w:val="none" w:sz="0" w:space="0" w:color="auto"/>
                <w:bottom w:val="none" w:sz="0" w:space="0" w:color="auto"/>
                <w:right w:val="none" w:sz="0" w:space="0" w:color="auto"/>
              </w:divBdr>
            </w:div>
            <w:div w:id="1597908112">
              <w:marLeft w:val="0"/>
              <w:marRight w:val="0"/>
              <w:marTop w:val="45"/>
              <w:marBottom w:val="0"/>
              <w:divBdr>
                <w:top w:val="none" w:sz="0" w:space="0" w:color="auto"/>
                <w:left w:val="none" w:sz="0" w:space="0" w:color="auto"/>
                <w:bottom w:val="none" w:sz="0" w:space="0" w:color="auto"/>
                <w:right w:val="none" w:sz="0" w:space="0" w:color="auto"/>
              </w:divBdr>
            </w:div>
          </w:divsChild>
        </w:div>
        <w:div w:id="1345941474">
          <w:marLeft w:val="0"/>
          <w:marRight w:val="0"/>
          <w:marTop w:val="210"/>
          <w:marBottom w:val="0"/>
          <w:divBdr>
            <w:top w:val="none" w:sz="0" w:space="0" w:color="auto"/>
            <w:left w:val="none" w:sz="0" w:space="0" w:color="auto"/>
            <w:bottom w:val="none" w:sz="0" w:space="0" w:color="auto"/>
            <w:right w:val="none" w:sz="0" w:space="0" w:color="auto"/>
          </w:divBdr>
          <w:divsChild>
            <w:div w:id="39802065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33874161">
      <w:bodyDiv w:val="1"/>
      <w:marLeft w:val="0"/>
      <w:marRight w:val="0"/>
      <w:marTop w:val="0"/>
      <w:marBottom w:val="0"/>
      <w:divBdr>
        <w:top w:val="none" w:sz="0" w:space="0" w:color="auto"/>
        <w:left w:val="none" w:sz="0" w:space="0" w:color="auto"/>
        <w:bottom w:val="none" w:sz="0" w:space="0" w:color="auto"/>
        <w:right w:val="none" w:sz="0" w:space="0" w:color="auto"/>
      </w:divBdr>
      <w:divsChild>
        <w:div w:id="1003774247">
          <w:marLeft w:val="60"/>
          <w:marRight w:val="0"/>
          <w:marTop w:val="360"/>
          <w:marBottom w:val="0"/>
          <w:divBdr>
            <w:top w:val="none" w:sz="0" w:space="0" w:color="auto"/>
            <w:left w:val="none" w:sz="0" w:space="0" w:color="auto"/>
            <w:bottom w:val="none" w:sz="0" w:space="0" w:color="auto"/>
            <w:right w:val="none" w:sz="0" w:space="0" w:color="auto"/>
          </w:divBdr>
        </w:div>
        <w:div w:id="761072809">
          <w:marLeft w:val="60"/>
          <w:marRight w:val="0"/>
          <w:marTop w:val="0"/>
          <w:marBottom w:val="0"/>
          <w:divBdr>
            <w:top w:val="none" w:sz="0" w:space="0" w:color="auto"/>
            <w:left w:val="none" w:sz="0" w:space="0" w:color="auto"/>
            <w:bottom w:val="none" w:sz="0" w:space="0" w:color="auto"/>
            <w:right w:val="none" w:sz="0" w:space="0" w:color="auto"/>
          </w:divBdr>
        </w:div>
        <w:div w:id="1841122001">
          <w:marLeft w:val="60"/>
          <w:marRight w:val="0"/>
          <w:marTop w:val="60"/>
          <w:marBottom w:val="0"/>
          <w:divBdr>
            <w:top w:val="none" w:sz="0" w:space="0" w:color="auto"/>
            <w:left w:val="none" w:sz="0" w:space="0" w:color="auto"/>
            <w:bottom w:val="none" w:sz="0" w:space="0" w:color="auto"/>
            <w:right w:val="none" w:sz="0" w:space="0" w:color="auto"/>
          </w:divBdr>
          <w:divsChild>
            <w:div w:id="752628506">
              <w:marLeft w:val="0"/>
              <w:marRight w:val="0"/>
              <w:marTop w:val="45"/>
              <w:marBottom w:val="0"/>
              <w:divBdr>
                <w:top w:val="none" w:sz="0" w:space="0" w:color="auto"/>
                <w:left w:val="none" w:sz="0" w:space="0" w:color="auto"/>
                <w:bottom w:val="none" w:sz="0" w:space="0" w:color="auto"/>
                <w:right w:val="none" w:sz="0" w:space="0" w:color="auto"/>
              </w:divBdr>
            </w:div>
            <w:div w:id="238950033">
              <w:marLeft w:val="0"/>
              <w:marRight w:val="0"/>
              <w:marTop w:val="45"/>
              <w:marBottom w:val="0"/>
              <w:divBdr>
                <w:top w:val="none" w:sz="0" w:space="0" w:color="auto"/>
                <w:left w:val="none" w:sz="0" w:space="0" w:color="auto"/>
                <w:bottom w:val="none" w:sz="0" w:space="0" w:color="auto"/>
                <w:right w:val="none" w:sz="0" w:space="0" w:color="auto"/>
              </w:divBdr>
            </w:div>
            <w:div w:id="1311057695">
              <w:marLeft w:val="0"/>
              <w:marRight w:val="0"/>
              <w:marTop w:val="45"/>
              <w:marBottom w:val="0"/>
              <w:divBdr>
                <w:top w:val="none" w:sz="0" w:space="0" w:color="auto"/>
                <w:left w:val="none" w:sz="0" w:space="0" w:color="auto"/>
                <w:bottom w:val="none" w:sz="0" w:space="0" w:color="auto"/>
                <w:right w:val="none" w:sz="0" w:space="0" w:color="auto"/>
              </w:divBdr>
            </w:div>
            <w:div w:id="1891915904">
              <w:marLeft w:val="0"/>
              <w:marRight w:val="0"/>
              <w:marTop w:val="0"/>
              <w:marBottom w:val="0"/>
              <w:divBdr>
                <w:top w:val="none" w:sz="0" w:space="0" w:color="auto"/>
                <w:left w:val="none" w:sz="0" w:space="0" w:color="auto"/>
                <w:bottom w:val="none" w:sz="0" w:space="0" w:color="auto"/>
                <w:right w:val="none" w:sz="0" w:space="0" w:color="auto"/>
              </w:divBdr>
            </w:div>
            <w:div w:id="966356737">
              <w:marLeft w:val="0"/>
              <w:marRight w:val="0"/>
              <w:marTop w:val="0"/>
              <w:marBottom w:val="0"/>
              <w:divBdr>
                <w:top w:val="none" w:sz="0" w:space="0" w:color="auto"/>
                <w:left w:val="none" w:sz="0" w:space="0" w:color="auto"/>
                <w:bottom w:val="none" w:sz="0" w:space="0" w:color="auto"/>
                <w:right w:val="none" w:sz="0" w:space="0" w:color="auto"/>
              </w:divBdr>
            </w:div>
            <w:div w:id="354117770">
              <w:marLeft w:val="0"/>
              <w:marRight w:val="0"/>
              <w:marTop w:val="45"/>
              <w:marBottom w:val="0"/>
              <w:divBdr>
                <w:top w:val="none" w:sz="0" w:space="0" w:color="auto"/>
                <w:left w:val="none" w:sz="0" w:space="0" w:color="auto"/>
                <w:bottom w:val="none" w:sz="0" w:space="0" w:color="auto"/>
                <w:right w:val="none" w:sz="0" w:space="0" w:color="auto"/>
              </w:divBdr>
            </w:div>
            <w:div w:id="218563093">
              <w:marLeft w:val="0"/>
              <w:marRight w:val="0"/>
              <w:marTop w:val="45"/>
              <w:marBottom w:val="0"/>
              <w:divBdr>
                <w:top w:val="none" w:sz="0" w:space="0" w:color="auto"/>
                <w:left w:val="none" w:sz="0" w:space="0" w:color="auto"/>
                <w:bottom w:val="none" w:sz="0" w:space="0" w:color="auto"/>
                <w:right w:val="none" w:sz="0" w:space="0" w:color="auto"/>
              </w:divBdr>
            </w:div>
            <w:div w:id="2019693292">
              <w:marLeft w:val="0"/>
              <w:marRight w:val="0"/>
              <w:marTop w:val="45"/>
              <w:marBottom w:val="0"/>
              <w:divBdr>
                <w:top w:val="none" w:sz="0" w:space="0" w:color="auto"/>
                <w:left w:val="none" w:sz="0" w:space="0" w:color="auto"/>
                <w:bottom w:val="none" w:sz="0" w:space="0" w:color="auto"/>
                <w:right w:val="none" w:sz="0" w:space="0" w:color="auto"/>
              </w:divBdr>
            </w:div>
          </w:divsChild>
        </w:div>
        <w:div w:id="1139306542">
          <w:marLeft w:val="60"/>
          <w:marRight w:val="0"/>
          <w:marTop w:val="360"/>
          <w:marBottom w:val="0"/>
          <w:divBdr>
            <w:top w:val="none" w:sz="0" w:space="0" w:color="auto"/>
            <w:left w:val="none" w:sz="0" w:space="0" w:color="auto"/>
            <w:bottom w:val="none" w:sz="0" w:space="0" w:color="auto"/>
            <w:right w:val="none" w:sz="0" w:space="0" w:color="auto"/>
          </w:divBdr>
        </w:div>
        <w:div w:id="1110782505">
          <w:marLeft w:val="60"/>
          <w:marRight w:val="0"/>
          <w:marTop w:val="0"/>
          <w:marBottom w:val="0"/>
          <w:divBdr>
            <w:top w:val="none" w:sz="0" w:space="0" w:color="auto"/>
            <w:left w:val="none" w:sz="0" w:space="0" w:color="auto"/>
            <w:bottom w:val="none" w:sz="0" w:space="0" w:color="auto"/>
            <w:right w:val="none" w:sz="0" w:space="0" w:color="auto"/>
          </w:divBdr>
        </w:div>
        <w:div w:id="1733043511">
          <w:marLeft w:val="60"/>
          <w:marRight w:val="0"/>
          <w:marTop w:val="60"/>
          <w:marBottom w:val="0"/>
          <w:divBdr>
            <w:top w:val="none" w:sz="0" w:space="0" w:color="auto"/>
            <w:left w:val="none" w:sz="0" w:space="0" w:color="auto"/>
            <w:bottom w:val="none" w:sz="0" w:space="0" w:color="auto"/>
            <w:right w:val="none" w:sz="0" w:space="0" w:color="auto"/>
          </w:divBdr>
          <w:divsChild>
            <w:div w:id="1931967333">
              <w:marLeft w:val="0"/>
              <w:marRight w:val="0"/>
              <w:marTop w:val="45"/>
              <w:marBottom w:val="0"/>
              <w:divBdr>
                <w:top w:val="none" w:sz="0" w:space="0" w:color="auto"/>
                <w:left w:val="none" w:sz="0" w:space="0" w:color="auto"/>
                <w:bottom w:val="none" w:sz="0" w:space="0" w:color="auto"/>
                <w:right w:val="none" w:sz="0" w:space="0" w:color="auto"/>
              </w:divBdr>
            </w:div>
            <w:div w:id="2071807834">
              <w:marLeft w:val="0"/>
              <w:marRight w:val="0"/>
              <w:marTop w:val="45"/>
              <w:marBottom w:val="0"/>
              <w:divBdr>
                <w:top w:val="none" w:sz="0" w:space="0" w:color="auto"/>
                <w:left w:val="none" w:sz="0" w:space="0" w:color="auto"/>
                <w:bottom w:val="none" w:sz="0" w:space="0" w:color="auto"/>
                <w:right w:val="none" w:sz="0" w:space="0" w:color="auto"/>
              </w:divBdr>
            </w:div>
            <w:div w:id="1988899471">
              <w:marLeft w:val="0"/>
              <w:marRight w:val="0"/>
              <w:marTop w:val="45"/>
              <w:marBottom w:val="0"/>
              <w:divBdr>
                <w:top w:val="none" w:sz="0" w:space="0" w:color="auto"/>
                <w:left w:val="none" w:sz="0" w:space="0" w:color="auto"/>
                <w:bottom w:val="none" w:sz="0" w:space="0" w:color="auto"/>
                <w:right w:val="none" w:sz="0" w:space="0" w:color="auto"/>
              </w:divBdr>
            </w:div>
            <w:div w:id="999770904">
              <w:marLeft w:val="0"/>
              <w:marRight w:val="0"/>
              <w:marTop w:val="45"/>
              <w:marBottom w:val="0"/>
              <w:divBdr>
                <w:top w:val="none" w:sz="0" w:space="0" w:color="auto"/>
                <w:left w:val="none" w:sz="0" w:space="0" w:color="auto"/>
                <w:bottom w:val="none" w:sz="0" w:space="0" w:color="auto"/>
                <w:right w:val="none" w:sz="0" w:space="0" w:color="auto"/>
              </w:divBdr>
            </w:div>
          </w:divsChild>
        </w:div>
        <w:div w:id="1198078077">
          <w:marLeft w:val="60"/>
          <w:marRight w:val="0"/>
          <w:marTop w:val="360"/>
          <w:marBottom w:val="0"/>
          <w:divBdr>
            <w:top w:val="none" w:sz="0" w:space="0" w:color="auto"/>
            <w:left w:val="none" w:sz="0" w:space="0" w:color="auto"/>
            <w:bottom w:val="none" w:sz="0" w:space="0" w:color="auto"/>
            <w:right w:val="none" w:sz="0" w:space="0" w:color="auto"/>
          </w:divBdr>
        </w:div>
        <w:div w:id="942109532">
          <w:marLeft w:val="60"/>
          <w:marRight w:val="0"/>
          <w:marTop w:val="0"/>
          <w:marBottom w:val="0"/>
          <w:divBdr>
            <w:top w:val="none" w:sz="0" w:space="0" w:color="auto"/>
            <w:left w:val="none" w:sz="0" w:space="0" w:color="auto"/>
            <w:bottom w:val="none" w:sz="0" w:space="0" w:color="auto"/>
            <w:right w:val="none" w:sz="0" w:space="0" w:color="auto"/>
          </w:divBdr>
        </w:div>
        <w:div w:id="1354957329">
          <w:marLeft w:val="60"/>
          <w:marRight w:val="0"/>
          <w:marTop w:val="60"/>
          <w:marBottom w:val="0"/>
          <w:divBdr>
            <w:top w:val="none" w:sz="0" w:space="0" w:color="auto"/>
            <w:left w:val="none" w:sz="0" w:space="0" w:color="auto"/>
            <w:bottom w:val="none" w:sz="0" w:space="0" w:color="auto"/>
            <w:right w:val="none" w:sz="0" w:space="0" w:color="auto"/>
          </w:divBdr>
          <w:divsChild>
            <w:div w:id="1284380774">
              <w:marLeft w:val="0"/>
              <w:marRight w:val="0"/>
              <w:marTop w:val="45"/>
              <w:marBottom w:val="0"/>
              <w:divBdr>
                <w:top w:val="none" w:sz="0" w:space="0" w:color="auto"/>
                <w:left w:val="none" w:sz="0" w:space="0" w:color="auto"/>
                <w:bottom w:val="none" w:sz="0" w:space="0" w:color="auto"/>
                <w:right w:val="none" w:sz="0" w:space="0" w:color="auto"/>
              </w:divBdr>
            </w:div>
            <w:div w:id="471338192">
              <w:marLeft w:val="0"/>
              <w:marRight w:val="0"/>
              <w:marTop w:val="45"/>
              <w:marBottom w:val="0"/>
              <w:divBdr>
                <w:top w:val="none" w:sz="0" w:space="0" w:color="auto"/>
                <w:left w:val="none" w:sz="0" w:space="0" w:color="auto"/>
                <w:bottom w:val="none" w:sz="0" w:space="0" w:color="auto"/>
                <w:right w:val="none" w:sz="0" w:space="0" w:color="auto"/>
              </w:divBdr>
            </w:div>
            <w:div w:id="509488714">
              <w:marLeft w:val="0"/>
              <w:marRight w:val="0"/>
              <w:marTop w:val="45"/>
              <w:marBottom w:val="0"/>
              <w:divBdr>
                <w:top w:val="none" w:sz="0" w:space="0" w:color="auto"/>
                <w:left w:val="none" w:sz="0" w:space="0" w:color="auto"/>
                <w:bottom w:val="none" w:sz="0" w:space="0" w:color="auto"/>
                <w:right w:val="none" w:sz="0" w:space="0" w:color="auto"/>
              </w:divBdr>
            </w:div>
            <w:div w:id="1490094293">
              <w:marLeft w:val="0"/>
              <w:marRight w:val="0"/>
              <w:marTop w:val="45"/>
              <w:marBottom w:val="0"/>
              <w:divBdr>
                <w:top w:val="none" w:sz="0" w:space="0" w:color="auto"/>
                <w:left w:val="none" w:sz="0" w:space="0" w:color="auto"/>
                <w:bottom w:val="none" w:sz="0" w:space="0" w:color="auto"/>
                <w:right w:val="none" w:sz="0" w:space="0" w:color="auto"/>
              </w:divBdr>
            </w:div>
          </w:divsChild>
        </w:div>
        <w:div w:id="1350990644">
          <w:marLeft w:val="60"/>
          <w:marRight w:val="0"/>
          <w:marTop w:val="360"/>
          <w:marBottom w:val="0"/>
          <w:divBdr>
            <w:top w:val="none" w:sz="0" w:space="0" w:color="auto"/>
            <w:left w:val="none" w:sz="0" w:space="0" w:color="auto"/>
            <w:bottom w:val="none" w:sz="0" w:space="0" w:color="auto"/>
            <w:right w:val="none" w:sz="0" w:space="0" w:color="auto"/>
          </w:divBdr>
        </w:div>
        <w:div w:id="620382825">
          <w:marLeft w:val="60"/>
          <w:marRight w:val="0"/>
          <w:marTop w:val="0"/>
          <w:marBottom w:val="0"/>
          <w:divBdr>
            <w:top w:val="none" w:sz="0" w:space="0" w:color="auto"/>
            <w:left w:val="none" w:sz="0" w:space="0" w:color="auto"/>
            <w:bottom w:val="none" w:sz="0" w:space="0" w:color="auto"/>
            <w:right w:val="none" w:sz="0" w:space="0" w:color="auto"/>
          </w:divBdr>
        </w:div>
        <w:div w:id="1698701821">
          <w:marLeft w:val="60"/>
          <w:marRight w:val="0"/>
          <w:marTop w:val="60"/>
          <w:marBottom w:val="0"/>
          <w:divBdr>
            <w:top w:val="none" w:sz="0" w:space="0" w:color="auto"/>
            <w:left w:val="none" w:sz="0" w:space="0" w:color="auto"/>
            <w:bottom w:val="none" w:sz="0" w:space="0" w:color="auto"/>
            <w:right w:val="none" w:sz="0" w:space="0" w:color="auto"/>
          </w:divBdr>
          <w:divsChild>
            <w:div w:id="1125854246">
              <w:marLeft w:val="0"/>
              <w:marRight w:val="0"/>
              <w:marTop w:val="45"/>
              <w:marBottom w:val="0"/>
              <w:divBdr>
                <w:top w:val="none" w:sz="0" w:space="0" w:color="auto"/>
                <w:left w:val="none" w:sz="0" w:space="0" w:color="auto"/>
                <w:bottom w:val="none" w:sz="0" w:space="0" w:color="auto"/>
                <w:right w:val="none" w:sz="0" w:space="0" w:color="auto"/>
              </w:divBdr>
            </w:div>
            <w:div w:id="1418668896">
              <w:marLeft w:val="0"/>
              <w:marRight w:val="0"/>
              <w:marTop w:val="45"/>
              <w:marBottom w:val="0"/>
              <w:divBdr>
                <w:top w:val="none" w:sz="0" w:space="0" w:color="auto"/>
                <w:left w:val="none" w:sz="0" w:space="0" w:color="auto"/>
                <w:bottom w:val="none" w:sz="0" w:space="0" w:color="auto"/>
                <w:right w:val="none" w:sz="0" w:space="0" w:color="auto"/>
              </w:divBdr>
            </w:div>
            <w:div w:id="188837239">
              <w:marLeft w:val="0"/>
              <w:marRight w:val="0"/>
              <w:marTop w:val="45"/>
              <w:marBottom w:val="0"/>
              <w:divBdr>
                <w:top w:val="none" w:sz="0" w:space="0" w:color="auto"/>
                <w:left w:val="none" w:sz="0" w:space="0" w:color="auto"/>
                <w:bottom w:val="none" w:sz="0" w:space="0" w:color="auto"/>
                <w:right w:val="none" w:sz="0" w:space="0" w:color="auto"/>
              </w:divBdr>
            </w:div>
            <w:div w:id="258566441">
              <w:marLeft w:val="0"/>
              <w:marRight w:val="0"/>
              <w:marTop w:val="45"/>
              <w:marBottom w:val="0"/>
              <w:divBdr>
                <w:top w:val="none" w:sz="0" w:space="0" w:color="auto"/>
                <w:left w:val="none" w:sz="0" w:space="0" w:color="auto"/>
                <w:bottom w:val="none" w:sz="0" w:space="0" w:color="auto"/>
                <w:right w:val="none" w:sz="0" w:space="0" w:color="auto"/>
              </w:divBdr>
            </w:div>
          </w:divsChild>
        </w:div>
        <w:div w:id="1735852941">
          <w:marLeft w:val="0"/>
          <w:marRight w:val="0"/>
          <w:marTop w:val="210"/>
          <w:marBottom w:val="0"/>
          <w:divBdr>
            <w:top w:val="none" w:sz="0" w:space="0" w:color="auto"/>
            <w:left w:val="none" w:sz="0" w:space="0" w:color="auto"/>
            <w:bottom w:val="none" w:sz="0" w:space="0" w:color="auto"/>
            <w:right w:val="none" w:sz="0" w:space="0" w:color="auto"/>
          </w:divBdr>
          <w:divsChild>
            <w:div w:id="204512771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34382355">
      <w:bodyDiv w:val="1"/>
      <w:marLeft w:val="0"/>
      <w:marRight w:val="0"/>
      <w:marTop w:val="0"/>
      <w:marBottom w:val="0"/>
      <w:divBdr>
        <w:top w:val="none" w:sz="0" w:space="0" w:color="auto"/>
        <w:left w:val="none" w:sz="0" w:space="0" w:color="auto"/>
        <w:bottom w:val="none" w:sz="0" w:space="0" w:color="auto"/>
        <w:right w:val="none" w:sz="0" w:space="0" w:color="auto"/>
      </w:divBdr>
      <w:divsChild>
        <w:div w:id="1603606685">
          <w:marLeft w:val="60"/>
          <w:marRight w:val="0"/>
          <w:marTop w:val="360"/>
          <w:marBottom w:val="0"/>
          <w:divBdr>
            <w:top w:val="none" w:sz="0" w:space="0" w:color="auto"/>
            <w:left w:val="none" w:sz="0" w:space="0" w:color="auto"/>
            <w:bottom w:val="none" w:sz="0" w:space="0" w:color="auto"/>
            <w:right w:val="none" w:sz="0" w:space="0" w:color="auto"/>
          </w:divBdr>
        </w:div>
        <w:div w:id="1554586330">
          <w:marLeft w:val="60"/>
          <w:marRight w:val="0"/>
          <w:marTop w:val="0"/>
          <w:marBottom w:val="0"/>
          <w:divBdr>
            <w:top w:val="none" w:sz="0" w:space="0" w:color="auto"/>
            <w:left w:val="none" w:sz="0" w:space="0" w:color="auto"/>
            <w:bottom w:val="none" w:sz="0" w:space="0" w:color="auto"/>
            <w:right w:val="none" w:sz="0" w:space="0" w:color="auto"/>
          </w:divBdr>
        </w:div>
        <w:div w:id="1397363343">
          <w:marLeft w:val="60"/>
          <w:marRight w:val="0"/>
          <w:marTop w:val="60"/>
          <w:marBottom w:val="0"/>
          <w:divBdr>
            <w:top w:val="none" w:sz="0" w:space="0" w:color="auto"/>
            <w:left w:val="none" w:sz="0" w:space="0" w:color="auto"/>
            <w:bottom w:val="none" w:sz="0" w:space="0" w:color="auto"/>
            <w:right w:val="none" w:sz="0" w:space="0" w:color="auto"/>
          </w:divBdr>
          <w:divsChild>
            <w:div w:id="1046104317">
              <w:marLeft w:val="0"/>
              <w:marRight w:val="0"/>
              <w:marTop w:val="45"/>
              <w:marBottom w:val="0"/>
              <w:divBdr>
                <w:top w:val="none" w:sz="0" w:space="0" w:color="auto"/>
                <w:left w:val="none" w:sz="0" w:space="0" w:color="auto"/>
                <w:bottom w:val="none" w:sz="0" w:space="0" w:color="auto"/>
                <w:right w:val="none" w:sz="0" w:space="0" w:color="auto"/>
              </w:divBdr>
            </w:div>
            <w:div w:id="1115750889">
              <w:marLeft w:val="0"/>
              <w:marRight w:val="0"/>
              <w:marTop w:val="45"/>
              <w:marBottom w:val="0"/>
              <w:divBdr>
                <w:top w:val="none" w:sz="0" w:space="0" w:color="auto"/>
                <w:left w:val="none" w:sz="0" w:space="0" w:color="auto"/>
                <w:bottom w:val="none" w:sz="0" w:space="0" w:color="auto"/>
                <w:right w:val="none" w:sz="0" w:space="0" w:color="auto"/>
              </w:divBdr>
            </w:div>
            <w:div w:id="1040667374">
              <w:marLeft w:val="0"/>
              <w:marRight w:val="0"/>
              <w:marTop w:val="45"/>
              <w:marBottom w:val="0"/>
              <w:divBdr>
                <w:top w:val="none" w:sz="0" w:space="0" w:color="auto"/>
                <w:left w:val="none" w:sz="0" w:space="0" w:color="auto"/>
                <w:bottom w:val="none" w:sz="0" w:space="0" w:color="auto"/>
                <w:right w:val="none" w:sz="0" w:space="0" w:color="auto"/>
              </w:divBdr>
            </w:div>
            <w:div w:id="244849657">
              <w:marLeft w:val="0"/>
              <w:marRight w:val="0"/>
              <w:marTop w:val="0"/>
              <w:marBottom w:val="0"/>
              <w:divBdr>
                <w:top w:val="none" w:sz="0" w:space="0" w:color="auto"/>
                <w:left w:val="none" w:sz="0" w:space="0" w:color="auto"/>
                <w:bottom w:val="none" w:sz="0" w:space="0" w:color="auto"/>
                <w:right w:val="none" w:sz="0" w:space="0" w:color="auto"/>
              </w:divBdr>
            </w:div>
            <w:div w:id="1055856126">
              <w:marLeft w:val="0"/>
              <w:marRight w:val="0"/>
              <w:marTop w:val="0"/>
              <w:marBottom w:val="0"/>
              <w:divBdr>
                <w:top w:val="none" w:sz="0" w:space="0" w:color="auto"/>
                <w:left w:val="none" w:sz="0" w:space="0" w:color="auto"/>
                <w:bottom w:val="none" w:sz="0" w:space="0" w:color="auto"/>
                <w:right w:val="none" w:sz="0" w:space="0" w:color="auto"/>
              </w:divBdr>
            </w:div>
            <w:div w:id="1077871783">
              <w:marLeft w:val="0"/>
              <w:marRight w:val="0"/>
              <w:marTop w:val="45"/>
              <w:marBottom w:val="0"/>
              <w:divBdr>
                <w:top w:val="none" w:sz="0" w:space="0" w:color="auto"/>
                <w:left w:val="none" w:sz="0" w:space="0" w:color="auto"/>
                <w:bottom w:val="none" w:sz="0" w:space="0" w:color="auto"/>
                <w:right w:val="none" w:sz="0" w:space="0" w:color="auto"/>
              </w:divBdr>
            </w:div>
            <w:div w:id="260574661">
              <w:marLeft w:val="0"/>
              <w:marRight w:val="0"/>
              <w:marTop w:val="45"/>
              <w:marBottom w:val="0"/>
              <w:divBdr>
                <w:top w:val="none" w:sz="0" w:space="0" w:color="auto"/>
                <w:left w:val="none" w:sz="0" w:space="0" w:color="auto"/>
                <w:bottom w:val="none" w:sz="0" w:space="0" w:color="auto"/>
                <w:right w:val="none" w:sz="0" w:space="0" w:color="auto"/>
              </w:divBdr>
            </w:div>
            <w:div w:id="1487820895">
              <w:marLeft w:val="0"/>
              <w:marRight w:val="0"/>
              <w:marTop w:val="45"/>
              <w:marBottom w:val="0"/>
              <w:divBdr>
                <w:top w:val="none" w:sz="0" w:space="0" w:color="auto"/>
                <w:left w:val="none" w:sz="0" w:space="0" w:color="auto"/>
                <w:bottom w:val="none" w:sz="0" w:space="0" w:color="auto"/>
                <w:right w:val="none" w:sz="0" w:space="0" w:color="auto"/>
              </w:divBdr>
            </w:div>
          </w:divsChild>
        </w:div>
        <w:div w:id="106892341">
          <w:marLeft w:val="60"/>
          <w:marRight w:val="0"/>
          <w:marTop w:val="360"/>
          <w:marBottom w:val="0"/>
          <w:divBdr>
            <w:top w:val="none" w:sz="0" w:space="0" w:color="auto"/>
            <w:left w:val="none" w:sz="0" w:space="0" w:color="auto"/>
            <w:bottom w:val="none" w:sz="0" w:space="0" w:color="auto"/>
            <w:right w:val="none" w:sz="0" w:space="0" w:color="auto"/>
          </w:divBdr>
        </w:div>
        <w:div w:id="1400326019">
          <w:marLeft w:val="60"/>
          <w:marRight w:val="0"/>
          <w:marTop w:val="0"/>
          <w:marBottom w:val="0"/>
          <w:divBdr>
            <w:top w:val="none" w:sz="0" w:space="0" w:color="auto"/>
            <w:left w:val="none" w:sz="0" w:space="0" w:color="auto"/>
            <w:bottom w:val="none" w:sz="0" w:space="0" w:color="auto"/>
            <w:right w:val="none" w:sz="0" w:space="0" w:color="auto"/>
          </w:divBdr>
        </w:div>
        <w:div w:id="860626187">
          <w:marLeft w:val="60"/>
          <w:marRight w:val="0"/>
          <w:marTop w:val="60"/>
          <w:marBottom w:val="0"/>
          <w:divBdr>
            <w:top w:val="none" w:sz="0" w:space="0" w:color="auto"/>
            <w:left w:val="none" w:sz="0" w:space="0" w:color="auto"/>
            <w:bottom w:val="none" w:sz="0" w:space="0" w:color="auto"/>
            <w:right w:val="none" w:sz="0" w:space="0" w:color="auto"/>
          </w:divBdr>
          <w:divsChild>
            <w:div w:id="371419610">
              <w:marLeft w:val="0"/>
              <w:marRight w:val="0"/>
              <w:marTop w:val="45"/>
              <w:marBottom w:val="0"/>
              <w:divBdr>
                <w:top w:val="none" w:sz="0" w:space="0" w:color="auto"/>
                <w:left w:val="none" w:sz="0" w:space="0" w:color="auto"/>
                <w:bottom w:val="none" w:sz="0" w:space="0" w:color="auto"/>
                <w:right w:val="none" w:sz="0" w:space="0" w:color="auto"/>
              </w:divBdr>
            </w:div>
            <w:div w:id="1883246229">
              <w:marLeft w:val="0"/>
              <w:marRight w:val="0"/>
              <w:marTop w:val="45"/>
              <w:marBottom w:val="0"/>
              <w:divBdr>
                <w:top w:val="none" w:sz="0" w:space="0" w:color="auto"/>
                <w:left w:val="none" w:sz="0" w:space="0" w:color="auto"/>
                <w:bottom w:val="none" w:sz="0" w:space="0" w:color="auto"/>
                <w:right w:val="none" w:sz="0" w:space="0" w:color="auto"/>
              </w:divBdr>
            </w:div>
            <w:div w:id="3635405">
              <w:marLeft w:val="0"/>
              <w:marRight w:val="0"/>
              <w:marTop w:val="45"/>
              <w:marBottom w:val="0"/>
              <w:divBdr>
                <w:top w:val="none" w:sz="0" w:space="0" w:color="auto"/>
                <w:left w:val="none" w:sz="0" w:space="0" w:color="auto"/>
                <w:bottom w:val="none" w:sz="0" w:space="0" w:color="auto"/>
                <w:right w:val="none" w:sz="0" w:space="0" w:color="auto"/>
              </w:divBdr>
            </w:div>
            <w:div w:id="250814487">
              <w:marLeft w:val="0"/>
              <w:marRight w:val="0"/>
              <w:marTop w:val="45"/>
              <w:marBottom w:val="0"/>
              <w:divBdr>
                <w:top w:val="none" w:sz="0" w:space="0" w:color="auto"/>
                <w:left w:val="none" w:sz="0" w:space="0" w:color="auto"/>
                <w:bottom w:val="none" w:sz="0" w:space="0" w:color="auto"/>
                <w:right w:val="none" w:sz="0" w:space="0" w:color="auto"/>
              </w:divBdr>
            </w:div>
          </w:divsChild>
        </w:div>
        <w:div w:id="1007295931">
          <w:marLeft w:val="60"/>
          <w:marRight w:val="0"/>
          <w:marTop w:val="360"/>
          <w:marBottom w:val="0"/>
          <w:divBdr>
            <w:top w:val="none" w:sz="0" w:space="0" w:color="auto"/>
            <w:left w:val="none" w:sz="0" w:space="0" w:color="auto"/>
            <w:bottom w:val="none" w:sz="0" w:space="0" w:color="auto"/>
            <w:right w:val="none" w:sz="0" w:space="0" w:color="auto"/>
          </w:divBdr>
        </w:div>
        <w:div w:id="820468689">
          <w:marLeft w:val="60"/>
          <w:marRight w:val="0"/>
          <w:marTop w:val="0"/>
          <w:marBottom w:val="0"/>
          <w:divBdr>
            <w:top w:val="none" w:sz="0" w:space="0" w:color="auto"/>
            <w:left w:val="none" w:sz="0" w:space="0" w:color="auto"/>
            <w:bottom w:val="none" w:sz="0" w:space="0" w:color="auto"/>
            <w:right w:val="none" w:sz="0" w:space="0" w:color="auto"/>
          </w:divBdr>
        </w:div>
        <w:div w:id="1536969255">
          <w:marLeft w:val="60"/>
          <w:marRight w:val="0"/>
          <w:marTop w:val="60"/>
          <w:marBottom w:val="0"/>
          <w:divBdr>
            <w:top w:val="none" w:sz="0" w:space="0" w:color="auto"/>
            <w:left w:val="none" w:sz="0" w:space="0" w:color="auto"/>
            <w:bottom w:val="none" w:sz="0" w:space="0" w:color="auto"/>
            <w:right w:val="none" w:sz="0" w:space="0" w:color="auto"/>
          </w:divBdr>
          <w:divsChild>
            <w:div w:id="2055739191">
              <w:marLeft w:val="0"/>
              <w:marRight w:val="0"/>
              <w:marTop w:val="45"/>
              <w:marBottom w:val="0"/>
              <w:divBdr>
                <w:top w:val="none" w:sz="0" w:space="0" w:color="auto"/>
                <w:left w:val="none" w:sz="0" w:space="0" w:color="auto"/>
                <w:bottom w:val="none" w:sz="0" w:space="0" w:color="auto"/>
                <w:right w:val="none" w:sz="0" w:space="0" w:color="auto"/>
              </w:divBdr>
            </w:div>
            <w:div w:id="926117290">
              <w:marLeft w:val="0"/>
              <w:marRight w:val="0"/>
              <w:marTop w:val="45"/>
              <w:marBottom w:val="0"/>
              <w:divBdr>
                <w:top w:val="none" w:sz="0" w:space="0" w:color="auto"/>
                <w:left w:val="none" w:sz="0" w:space="0" w:color="auto"/>
                <w:bottom w:val="none" w:sz="0" w:space="0" w:color="auto"/>
                <w:right w:val="none" w:sz="0" w:space="0" w:color="auto"/>
              </w:divBdr>
            </w:div>
            <w:div w:id="950164924">
              <w:marLeft w:val="0"/>
              <w:marRight w:val="0"/>
              <w:marTop w:val="45"/>
              <w:marBottom w:val="0"/>
              <w:divBdr>
                <w:top w:val="none" w:sz="0" w:space="0" w:color="auto"/>
                <w:left w:val="none" w:sz="0" w:space="0" w:color="auto"/>
                <w:bottom w:val="none" w:sz="0" w:space="0" w:color="auto"/>
                <w:right w:val="none" w:sz="0" w:space="0" w:color="auto"/>
              </w:divBdr>
            </w:div>
            <w:div w:id="125006695">
              <w:marLeft w:val="0"/>
              <w:marRight w:val="0"/>
              <w:marTop w:val="45"/>
              <w:marBottom w:val="0"/>
              <w:divBdr>
                <w:top w:val="none" w:sz="0" w:space="0" w:color="auto"/>
                <w:left w:val="none" w:sz="0" w:space="0" w:color="auto"/>
                <w:bottom w:val="none" w:sz="0" w:space="0" w:color="auto"/>
                <w:right w:val="none" w:sz="0" w:space="0" w:color="auto"/>
              </w:divBdr>
            </w:div>
          </w:divsChild>
        </w:div>
        <w:div w:id="1719434341">
          <w:marLeft w:val="60"/>
          <w:marRight w:val="0"/>
          <w:marTop w:val="360"/>
          <w:marBottom w:val="0"/>
          <w:divBdr>
            <w:top w:val="none" w:sz="0" w:space="0" w:color="auto"/>
            <w:left w:val="none" w:sz="0" w:space="0" w:color="auto"/>
            <w:bottom w:val="none" w:sz="0" w:space="0" w:color="auto"/>
            <w:right w:val="none" w:sz="0" w:space="0" w:color="auto"/>
          </w:divBdr>
        </w:div>
        <w:div w:id="1260210859">
          <w:marLeft w:val="60"/>
          <w:marRight w:val="0"/>
          <w:marTop w:val="0"/>
          <w:marBottom w:val="0"/>
          <w:divBdr>
            <w:top w:val="none" w:sz="0" w:space="0" w:color="auto"/>
            <w:left w:val="none" w:sz="0" w:space="0" w:color="auto"/>
            <w:bottom w:val="none" w:sz="0" w:space="0" w:color="auto"/>
            <w:right w:val="none" w:sz="0" w:space="0" w:color="auto"/>
          </w:divBdr>
        </w:div>
        <w:div w:id="79717530">
          <w:marLeft w:val="60"/>
          <w:marRight w:val="0"/>
          <w:marTop w:val="60"/>
          <w:marBottom w:val="0"/>
          <w:divBdr>
            <w:top w:val="none" w:sz="0" w:space="0" w:color="auto"/>
            <w:left w:val="none" w:sz="0" w:space="0" w:color="auto"/>
            <w:bottom w:val="none" w:sz="0" w:space="0" w:color="auto"/>
            <w:right w:val="none" w:sz="0" w:space="0" w:color="auto"/>
          </w:divBdr>
          <w:divsChild>
            <w:div w:id="862669711">
              <w:marLeft w:val="0"/>
              <w:marRight w:val="0"/>
              <w:marTop w:val="45"/>
              <w:marBottom w:val="0"/>
              <w:divBdr>
                <w:top w:val="none" w:sz="0" w:space="0" w:color="auto"/>
                <w:left w:val="none" w:sz="0" w:space="0" w:color="auto"/>
                <w:bottom w:val="none" w:sz="0" w:space="0" w:color="auto"/>
                <w:right w:val="none" w:sz="0" w:space="0" w:color="auto"/>
              </w:divBdr>
            </w:div>
            <w:div w:id="1353458356">
              <w:marLeft w:val="0"/>
              <w:marRight w:val="0"/>
              <w:marTop w:val="45"/>
              <w:marBottom w:val="0"/>
              <w:divBdr>
                <w:top w:val="none" w:sz="0" w:space="0" w:color="auto"/>
                <w:left w:val="none" w:sz="0" w:space="0" w:color="auto"/>
                <w:bottom w:val="none" w:sz="0" w:space="0" w:color="auto"/>
                <w:right w:val="none" w:sz="0" w:space="0" w:color="auto"/>
              </w:divBdr>
            </w:div>
            <w:div w:id="1895457851">
              <w:marLeft w:val="0"/>
              <w:marRight w:val="0"/>
              <w:marTop w:val="45"/>
              <w:marBottom w:val="0"/>
              <w:divBdr>
                <w:top w:val="none" w:sz="0" w:space="0" w:color="auto"/>
                <w:left w:val="none" w:sz="0" w:space="0" w:color="auto"/>
                <w:bottom w:val="none" w:sz="0" w:space="0" w:color="auto"/>
                <w:right w:val="none" w:sz="0" w:space="0" w:color="auto"/>
              </w:divBdr>
            </w:div>
            <w:div w:id="1196040761">
              <w:marLeft w:val="0"/>
              <w:marRight w:val="0"/>
              <w:marTop w:val="45"/>
              <w:marBottom w:val="0"/>
              <w:divBdr>
                <w:top w:val="none" w:sz="0" w:space="0" w:color="auto"/>
                <w:left w:val="none" w:sz="0" w:space="0" w:color="auto"/>
                <w:bottom w:val="none" w:sz="0" w:space="0" w:color="auto"/>
                <w:right w:val="none" w:sz="0" w:space="0" w:color="auto"/>
              </w:divBdr>
            </w:div>
          </w:divsChild>
        </w:div>
        <w:div w:id="1973439972">
          <w:marLeft w:val="0"/>
          <w:marRight w:val="0"/>
          <w:marTop w:val="210"/>
          <w:marBottom w:val="0"/>
          <w:divBdr>
            <w:top w:val="none" w:sz="0" w:space="0" w:color="auto"/>
            <w:left w:val="none" w:sz="0" w:space="0" w:color="auto"/>
            <w:bottom w:val="none" w:sz="0" w:space="0" w:color="auto"/>
            <w:right w:val="none" w:sz="0" w:space="0" w:color="auto"/>
          </w:divBdr>
          <w:divsChild>
            <w:div w:id="42346031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38189259">
      <w:bodyDiv w:val="1"/>
      <w:marLeft w:val="0"/>
      <w:marRight w:val="0"/>
      <w:marTop w:val="0"/>
      <w:marBottom w:val="0"/>
      <w:divBdr>
        <w:top w:val="none" w:sz="0" w:space="0" w:color="auto"/>
        <w:left w:val="none" w:sz="0" w:space="0" w:color="auto"/>
        <w:bottom w:val="none" w:sz="0" w:space="0" w:color="auto"/>
        <w:right w:val="none" w:sz="0" w:space="0" w:color="auto"/>
      </w:divBdr>
      <w:divsChild>
        <w:div w:id="1043167323">
          <w:marLeft w:val="60"/>
          <w:marRight w:val="0"/>
          <w:marTop w:val="360"/>
          <w:marBottom w:val="0"/>
          <w:divBdr>
            <w:top w:val="none" w:sz="0" w:space="0" w:color="auto"/>
            <w:left w:val="none" w:sz="0" w:space="0" w:color="auto"/>
            <w:bottom w:val="none" w:sz="0" w:space="0" w:color="auto"/>
            <w:right w:val="none" w:sz="0" w:space="0" w:color="auto"/>
          </w:divBdr>
        </w:div>
        <w:div w:id="1989942652">
          <w:marLeft w:val="60"/>
          <w:marRight w:val="0"/>
          <w:marTop w:val="0"/>
          <w:marBottom w:val="0"/>
          <w:divBdr>
            <w:top w:val="none" w:sz="0" w:space="0" w:color="auto"/>
            <w:left w:val="none" w:sz="0" w:space="0" w:color="auto"/>
            <w:bottom w:val="none" w:sz="0" w:space="0" w:color="auto"/>
            <w:right w:val="none" w:sz="0" w:space="0" w:color="auto"/>
          </w:divBdr>
        </w:div>
        <w:div w:id="1941570508">
          <w:marLeft w:val="60"/>
          <w:marRight w:val="0"/>
          <w:marTop w:val="60"/>
          <w:marBottom w:val="0"/>
          <w:divBdr>
            <w:top w:val="none" w:sz="0" w:space="0" w:color="auto"/>
            <w:left w:val="none" w:sz="0" w:space="0" w:color="auto"/>
            <w:bottom w:val="none" w:sz="0" w:space="0" w:color="auto"/>
            <w:right w:val="none" w:sz="0" w:space="0" w:color="auto"/>
          </w:divBdr>
          <w:divsChild>
            <w:div w:id="899242527">
              <w:marLeft w:val="0"/>
              <w:marRight w:val="0"/>
              <w:marTop w:val="45"/>
              <w:marBottom w:val="0"/>
              <w:divBdr>
                <w:top w:val="none" w:sz="0" w:space="0" w:color="auto"/>
                <w:left w:val="none" w:sz="0" w:space="0" w:color="auto"/>
                <w:bottom w:val="none" w:sz="0" w:space="0" w:color="auto"/>
                <w:right w:val="none" w:sz="0" w:space="0" w:color="auto"/>
              </w:divBdr>
            </w:div>
            <w:div w:id="3897753">
              <w:marLeft w:val="0"/>
              <w:marRight w:val="0"/>
              <w:marTop w:val="45"/>
              <w:marBottom w:val="0"/>
              <w:divBdr>
                <w:top w:val="none" w:sz="0" w:space="0" w:color="auto"/>
                <w:left w:val="none" w:sz="0" w:space="0" w:color="auto"/>
                <w:bottom w:val="none" w:sz="0" w:space="0" w:color="auto"/>
                <w:right w:val="none" w:sz="0" w:space="0" w:color="auto"/>
              </w:divBdr>
            </w:div>
            <w:div w:id="167211764">
              <w:marLeft w:val="0"/>
              <w:marRight w:val="0"/>
              <w:marTop w:val="45"/>
              <w:marBottom w:val="0"/>
              <w:divBdr>
                <w:top w:val="none" w:sz="0" w:space="0" w:color="auto"/>
                <w:left w:val="none" w:sz="0" w:space="0" w:color="auto"/>
                <w:bottom w:val="none" w:sz="0" w:space="0" w:color="auto"/>
                <w:right w:val="none" w:sz="0" w:space="0" w:color="auto"/>
              </w:divBdr>
            </w:div>
            <w:div w:id="698241513">
              <w:marLeft w:val="0"/>
              <w:marRight w:val="0"/>
              <w:marTop w:val="0"/>
              <w:marBottom w:val="0"/>
              <w:divBdr>
                <w:top w:val="none" w:sz="0" w:space="0" w:color="auto"/>
                <w:left w:val="none" w:sz="0" w:space="0" w:color="auto"/>
                <w:bottom w:val="none" w:sz="0" w:space="0" w:color="auto"/>
                <w:right w:val="none" w:sz="0" w:space="0" w:color="auto"/>
              </w:divBdr>
            </w:div>
            <w:div w:id="2114663327">
              <w:marLeft w:val="0"/>
              <w:marRight w:val="0"/>
              <w:marTop w:val="0"/>
              <w:marBottom w:val="0"/>
              <w:divBdr>
                <w:top w:val="none" w:sz="0" w:space="0" w:color="auto"/>
                <w:left w:val="none" w:sz="0" w:space="0" w:color="auto"/>
                <w:bottom w:val="none" w:sz="0" w:space="0" w:color="auto"/>
                <w:right w:val="none" w:sz="0" w:space="0" w:color="auto"/>
              </w:divBdr>
            </w:div>
            <w:div w:id="1793817491">
              <w:marLeft w:val="0"/>
              <w:marRight w:val="0"/>
              <w:marTop w:val="45"/>
              <w:marBottom w:val="0"/>
              <w:divBdr>
                <w:top w:val="none" w:sz="0" w:space="0" w:color="auto"/>
                <w:left w:val="none" w:sz="0" w:space="0" w:color="auto"/>
                <w:bottom w:val="none" w:sz="0" w:space="0" w:color="auto"/>
                <w:right w:val="none" w:sz="0" w:space="0" w:color="auto"/>
              </w:divBdr>
            </w:div>
            <w:div w:id="1625387469">
              <w:marLeft w:val="0"/>
              <w:marRight w:val="0"/>
              <w:marTop w:val="45"/>
              <w:marBottom w:val="0"/>
              <w:divBdr>
                <w:top w:val="none" w:sz="0" w:space="0" w:color="auto"/>
                <w:left w:val="none" w:sz="0" w:space="0" w:color="auto"/>
                <w:bottom w:val="none" w:sz="0" w:space="0" w:color="auto"/>
                <w:right w:val="none" w:sz="0" w:space="0" w:color="auto"/>
              </w:divBdr>
            </w:div>
            <w:div w:id="1827042802">
              <w:marLeft w:val="0"/>
              <w:marRight w:val="0"/>
              <w:marTop w:val="45"/>
              <w:marBottom w:val="0"/>
              <w:divBdr>
                <w:top w:val="none" w:sz="0" w:space="0" w:color="auto"/>
                <w:left w:val="none" w:sz="0" w:space="0" w:color="auto"/>
                <w:bottom w:val="none" w:sz="0" w:space="0" w:color="auto"/>
                <w:right w:val="none" w:sz="0" w:space="0" w:color="auto"/>
              </w:divBdr>
            </w:div>
          </w:divsChild>
        </w:div>
        <w:div w:id="1031228470">
          <w:marLeft w:val="60"/>
          <w:marRight w:val="0"/>
          <w:marTop w:val="360"/>
          <w:marBottom w:val="0"/>
          <w:divBdr>
            <w:top w:val="none" w:sz="0" w:space="0" w:color="auto"/>
            <w:left w:val="none" w:sz="0" w:space="0" w:color="auto"/>
            <w:bottom w:val="none" w:sz="0" w:space="0" w:color="auto"/>
            <w:right w:val="none" w:sz="0" w:space="0" w:color="auto"/>
          </w:divBdr>
        </w:div>
        <w:div w:id="1112212205">
          <w:marLeft w:val="60"/>
          <w:marRight w:val="0"/>
          <w:marTop w:val="0"/>
          <w:marBottom w:val="0"/>
          <w:divBdr>
            <w:top w:val="none" w:sz="0" w:space="0" w:color="auto"/>
            <w:left w:val="none" w:sz="0" w:space="0" w:color="auto"/>
            <w:bottom w:val="none" w:sz="0" w:space="0" w:color="auto"/>
            <w:right w:val="none" w:sz="0" w:space="0" w:color="auto"/>
          </w:divBdr>
        </w:div>
        <w:div w:id="1326015512">
          <w:marLeft w:val="60"/>
          <w:marRight w:val="0"/>
          <w:marTop w:val="60"/>
          <w:marBottom w:val="0"/>
          <w:divBdr>
            <w:top w:val="none" w:sz="0" w:space="0" w:color="auto"/>
            <w:left w:val="none" w:sz="0" w:space="0" w:color="auto"/>
            <w:bottom w:val="none" w:sz="0" w:space="0" w:color="auto"/>
            <w:right w:val="none" w:sz="0" w:space="0" w:color="auto"/>
          </w:divBdr>
          <w:divsChild>
            <w:div w:id="934628333">
              <w:marLeft w:val="0"/>
              <w:marRight w:val="0"/>
              <w:marTop w:val="45"/>
              <w:marBottom w:val="0"/>
              <w:divBdr>
                <w:top w:val="none" w:sz="0" w:space="0" w:color="auto"/>
                <w:left w:val="none" w:sz="0" w:space="0" w:color="auto"/>
                <w:bottom w:val="none" w:sz="0" w:space="0" w:color="auto"/>
                <w:right w:val="none" w:sz="0" w:space="0" w:color="auto"/>
              </w:divBdr>
            </w:div>
            <w:div w:id="1813474178">
              <w:marLeft w:val="0"/>
              <w:marRight w:val="0"/>
              <w:marTop w:val="45"/>
              <w:marBottom w:val="0"/>
              <w:divBdr>
                <w:top w:val="none" w:sz="0" w:space="0" w:color="auto"/>
                <w:left w:val="none" w:sz="0" w:space="0" w:color="auto"/>
                <w:bottom w:val="none" w:sz="0" w:space="0" w:color="auto"/>
                <w:right w:val="none" w:sz="0" w:space="0" w:color="auto"/>
              </w:divBdr>
            </w:div>
            <w:div w:id="1887981185">
              <w:marLeft w:val="0"/>
              <w:marRight w:val="0"/>
              <w:marTop w:val="45"/>
              <w:marBottom w:val="0"/>
              <w:divBdr>
                <w:top w:val="none" w:sz="0" w:space="0" w:color="auto"/>
                <w:left w:val="none" w:sz="0" w:space="0" w:color="auto"/>
                <w:bottom w:val="none" w:sz="0" w:space="0" w:color="auto"/>
                <w:right w:val="none" w:sz="0" w:space="0" w:color="auto"/>
              </w:divBdr>
            </w:div>
            <w:div w:id="957764179">
              <w:marLeft w:val="0"/>
              <w:marRight w:val="0"/>
              <w:marTop w:val="45"/>
              <w:marBottom w:val="0"/>
              <w:divBdr>
                <w:top w:val="none" w:sz="0" w:space="0" w:color="auto"/>
                <w:left w:val="none" w:sz="0" w:space="0" w:color="auto"/>
                <w:bottom w:val="none" w:sz="0" w:space="0" w:color="auto"/>
                <w:right w:val="none" w:sz="0" w:space="0" w:color="auto"/>
              </w:divBdr>
            </w:div>
          </w:divsChild>
        </w:div>
        <w:div w:id="436174581">
          <w:marLeft w:val="60"/>
          <w:marRight w:val="0"/>
          <w:marTop w:val="360"/>
          <w:marBottom w:val="0"/>
          <w:divBdr>
            <w:top w:val="none" w:sz="0" w:space="0" w:color="auto"/>
            <w:left w:val="none" w:sz="0" w:space="0" w:color="auto"/>
            <w:bottom w:val="none" w:sz="0" w:space="0" w:color="auto"/>
            <w:right w:val="none" w:sz="0" w:space="0" w:color="auto"/>
          </w:divBdr>
        </w:div>
        <w:div w:id="420834312">
          <w:marLeft w:val="60"/>
          <w:marRight w:val="0"/>
          <w:marTop w:val="0"/>
          <w:marBottom w:val="0"/>
          <w:divBdr>
            <w:top w:val="none" w:sz="0" w:space="0" w:color="auto"/>
            <w:left w:val="none" w:sz="0" w:space="0" w:color="auto"/>
            <w:bottom w:val="none" w:sz="0" w:space="0" w:color="auto"/>
            <w:right w:val="none" w:sz="0" w:space="0" w:color="auto"/>
          </w:divBdr>
        </w:div>
        <w:div w:id="1038313062">
          <w:marLeft w:val="60"/>
          <w:marRight w:val="0"/>
          <w:marTop w:val="60"/>
          <w:marBottom w:val="0"/>
          <w:divBdr>
            <w:top w:val="none" w:sz="0" w:space="0" w:color="auto"/>
            <w:left w:val="none" w:sz="0" w:space="0" w:color="auto"/>
            <w:bottom w:val="none" w:sz="0" w:space="0" w:color="auto"/>
            <w:right w:val="none" w:sz="0" w:space="0" w:color="auto"/>
          </w:divBdr>
          <w:divsChild>
            <w:div w:id="437799887">
              <w:marLeft w:val="0"/>
              <w:marRight w:val="0"/>
              <w:marTop w:val="45"/>
              <w:marBottom w:val="0"/>
              <w:divBdr>
                <w:top w:val="none" w:sz="0" w:space="0" w:color="auto"/>
                <w:left w:val="none" w:sz="0" w:space="0" w:color="auto"/>
                <w:bottom w:val="none" w:sz="0" w:space="0" w:color="auto"/>
                <w:right w:val="none" w:sz="0" w:space="0" w:color="auto"/>
              </w:divBdr>
            </w:div>
            <w:div w:id="1398361680">
              <w:marLeft w:val="0"/>
              <w:marRight w:val="0"/>
              <w:marTop w:val="45"/>
              <w:marBottom w:val="0"/>
              <w:divBdr>
                <w:top w:val="none" w:sz="0" w:space="0" w:color="auto"/>
                <w:left w:val="none" w:sz="0" w:space="0" w:color="auto"/>
                <w:bottom w:val="none" w:sz="0" w:space="0" w:color="auto"/>
                <w:right w:val="none" w:sz="0" w:space="0" w:color="auto"/>
              </w:divBdr>
            </w:div>
            <w:div w:id="1795367748">
              <w:marLeft w:val="0"/>
              <w:marRight w:val="0"/>
              <w:marTop w:val="45"/>
              <w:marBottom w:val="0"/>
              <w:divBdr>
                <w:top w:val="none" w:sz="0" w:space="0" w:color="auto"/>
                <w:left w:val="none" w:sz="0" w:space="0" w:color="auto"/>
                <w:bottom w:val="none" w:sz="0" w:space="0" w:color="auto"/>
                <w:right w:val="none" w:sz="0" w:space="0" w:color="auto"/>
              </w:divBdr>
            </w:div>
            <w:div w:id="41682499">
              <w:marLeft w:val="0"/>
              <w:marRight w:val="0"/>
              <w:marTop w:val="45"/>
              <w:marBottom w:val="0"/>
              <w:divBdr>
                <w:top w:val="none" w:sz="0" w:space="0" w:color="auto"/>
                <w:left w:val="none" w:sz="0" w:space="0" w:color="auto"/>
                <w:bottom w:val="none" w:sz="0" w:space="0" w:color="auto"/>
                <w:right w:val="none" w:sz="0" w:space="0" w:color="auto"/>
              </w:divBdr>
            </w:div>
          </w:divsChild>
        </w:div>
        <w:div w:id="225410176">
          <w:marLeft w:val="60"/>
          <w:marRight w:val="0"/>
          <w:marTop w:val="360"/>
          <w:marBottom w:val="0"/>
          <w:divBdr>
            <w:top w:val="none" w:sz="0" w:space="0" w:color="auto"/>
            <w:left w:val="none" w:sz="0" w:space="0" w:color="auto"/>
            <w:bottom w:val="none" w:sz="0" w:space="0" w:color="auto"/>
            <w:right w:val="none" w:sz="0" w:space="0" w:color="auto"/>
          </w:divBdr>
        </w:div>
        <w:div w:id="1692098513">
          <w:marLeft w:val="60"/>
          <w:marRight w:val="0"/>
          <w:marTop w:val="0"/>
          <w:marBottom w:val="0"/>
          <w:divBdr>
            <w:top w:val="none" w:sz="0" w:space="0" w:color="auto"/>
            <w:left w:val="none" w:sz="0" w:space="0" w:color="auto"/>
            <w:bottom w:val="none" w:sz="0" w:space="0" w:color="auto"/>
            <w:right w:val="none" w:sz="0" w:space="0" w:color="auto"/>
          </w:divBdr>
        </w:div>
        <w:div w:id="39139574">
          <w:marLeft w:val="60"/>
          <w:marRight w:val="0"/>
          <w:marTop w:val="60"/>
          <w:marBottom w:val="0"/>
          <w:divBdr>
            <w:top w:val="none" w:sz="0" w:space="0" w:color="auto"/>
            <w:left w:val="none" w:sz="0" w:space="0" w:color="auto"/>
            <w:bottom w:val="none" w:sz="0" w:space="0" w:color="auto"/>
            <w:right w:val="none" w:sz="0" w:space="0" w:color="auto"/>
          </w:divBdr>
          <w:divsChild>
            <w:div w:id="139272656">
              <w:marLeft w:val="0"/>
              <w:marRight w:val="0"/>
              <w:marTop w:val="45"/>
              <w:marBottom w:val="0"/>
              <w:divBdr>
                <w:top w:val="none" w:sz="0" w:space="0" w:color="auto"/>
                <w:left w:val="none" w:sz="0" w:space="0" w:color="auto"/>
                <w:bottom w:val="none" w:sz="0" w:space="0" w:color="auto"/>
                <w:right w:val="none" w:sz="0" w:space="0" w:color="auto"/>
              </w:divBdr>
            </w:div>
            <w:div w:id="831750104">
              <w:marLeft w:val="0"/>
              <w:marRight w:val="0"/>
              <w:marTop w:val="45"/>
              <w:marBottom w:val="0"/>
              <w:divBdr>
                <w:top w:val="none" w:sz="0" w:space="0" w:color="auto"/>
                <w:left w:val="none" w:sz="0" w:space="0" w:color="auto"/>
                <w:bottom w:val="none" w:sz="0" w:space="0" w:color="auto"/>
                <w:right w:val="none" w:sz="0" w:space="0" w:color="auto"/>
              </w:divBdr>
            </w:div>
            <w:div w:id="1055548289">
              <w:marLeft w:val="0"/>
              <w:marRight w:val="0"/>
              <w:marTop w:val="45"/>
              <w:marBottom w:val="0"/>
              <w:divBdr>
                <w:top w:val="none" w:sz="0" w:space="0" w:color="auto"/>
                <w:left w:val="none" w:sz="0" w:space="0" w:color="auto"/>
                <w:bottom w:val="none" w:sz="0" w:space="0" w:color="auto"/>
                <w:right w:val="none" w:sz="0" w:space="0" w:color="auto"/>
              </w:divBdr>
            </w:div>
            <w:div w:id="1807047903">
              <w:marLeft w:val="0"/>
              <w:marRight w:val="0"/>
              <w:marTop w:val="45"/>
              <w:marBottom w:val="0"/>
              <w:divBdr>
                <w:top w:val="none" w:sz="0" w:space="0" w:color="auto"/>
                <w:left w:val="none" w:sz="0" w:space="0" w:color="auto"/>
                <w:bottom w:val="none" w:sz="0" w:space="0" w:color="auto"/>
                <w:right w:val="none" w:sz="0" w:space="0" w:color="auto"/>
              </w:divBdr>
            </w:div>
          </w:divsChild>
        </w:div>
        <w:div w:id="1202398449">
          <w:marLeft w:val="0"/>
          <w:marRight w:val="0"/>
          <w:marTop w:val="210"/>
          <w:marBottom w:val="0"/>
          <w:divBdr>
            <w:top w:val="none" w:sz="0" w:space="0" w:color="auto"/>
            <w:left w:val="none" w:sz="0" w:space="0" w:color="auto"/>
            <w:bottom w:val="none" w:sz="0" w:space="0" w:color="auto"/>
            <w:right w:val="none" w:sz="0" w:space="0" w:color="auto"/>
          </w:divBdr>
          <w:divsChild>
            <w:div w:id="15655989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38196025">
      <w:bodyDiv w:val="1"/>
      <w:marLeft w:val="0"/>
      <w:marRight w:val="0"/>
      <w:marTop w:val="0"/>
      <w:marBottom w:val="0"/>
      <w:divBdr>
        <w:top w:val="none" w:sz="0" w:space="0" w:color="auto"/>
        <w:left w:val="none" w:sz="0" w:space="0" w:color="auto"/>
        <w:bottom w:val="none" w:sz="0" w:space="0" w:color="auto"/>
        <w:right w:val="none" w:sz="0" w:space="0" w:color="auto"/>
      </w:divBdr>
      <w:divsChild>
        <w:div w:id="1727682825">
          <w:marLeft w:val="60"/>
          <w:marRight w:val="0"/>
          <w:marTop w:val="360"/>
          <w:marBottom w:val="0"/>
          <w:divBdr>
            <w:top w:val="none" w:sz="0" w:space="0" w:color="auto"/>
            <w:left w:val="none" w:sz="0" w:space="0" w:color="auto"/>
            <w:bottom w:val="none" w:sz="0" w:space="0" w:color="auto"/>
            <w:right w:val="none" w:sz="0" w:space="0" w:color="auto"/>
          </w:divBdr>
        </w:div>
        <w:div w:id="1075275721">
          <w:marLeft w:val="60"/>
          <w:marRight w:val="0"/>
          <w:marTop w:val="0"/>
          <w:marBottom w:val="0"/>
          <w:divBdr>
            <w:top w:val="none" w:sz="0" w:space="0" w:color="auto"/>
            <w:left w:val="none" w:sz="0" w:space="0" w:color="auto"/>
            <w:bottom w:val="none" w:sz="0" w:space="0" w:color="auto"/>
            <w:right w:val="none" w:sz="0" w:space="0" w:color="auto"/>
          </w:divBdr>
        </w:div>
        <w:div w:id="100226158">
          <w:marLeft w:val="60"/>
          <w:marRight w:val="0"/>
          <w:marTop w:val="60"/>
          <w:marBottom w:val="0"/>
          <w:divBdr>
            <w:top w:val="none" w:sz="0" w:space="0" w:color="auto"/>
            <w:left w:val="none" w:sz="0" w:space="0" w:color="auto"/>
            <w:bottom w:val="none" w:sz="0" w:space="0" w:color="auto"/>
            <w:right w:val="none" w:sz="0" w:space="0" w:color="auto"/>
          </w:divBdr>
          <w:divsChild>
            <w:div w:id="591666319">
              <w:marLeft w:val="0"/>
              <w:marRight w:val="0"/>
              <w:marTop w:val="45"/>
              <w:marBottom w:val="0"/>
              <w:divBdr>
                <w:top w:val="none" w:sz="0" w:space="0" w:color="auto"/>
                <w:left w:val="none" w:sz="0" w:space="0" w:color="auto"/>
                <w:bottom w:val="none" w:sz="0" w:space="0" w:color="auto"/>
                <w:right w:val="none" w:sz="0" w:space="0" w:color="auto"/>
              </w:divBdr>
            </w:div>
            <w:div w:id="639308025">
              <w:marLeft w:val="0"/>
              <w:marRight w:val="0"/>
              <w:marTop w:val="45"/>
              <w:marBottom w:val="0"/>
              <w:divBdr>
                <w:top w:val="none" w:sz="0" w:space="0" w:color="auto"/>
                <w:left w:val="none" w:sz="0" w:space="0" w:color="auto"/>
                <w:bottom w:val="none" w:sz="0" w:space="0" w:color="auto"/>
                <w:right w:val="none" w:sz="0" w:space="0" w:color="auto"/>
              </w:divBdr>
            </w:div>
            <w:div w:id="1042243214">
              <w:marLeft w:val="0"/>
              <w:marRight w:val="0"/>
              <w:marTop w:val="45"/>
              <w:marBottom w:val="0"/>
              <w:divBdr>
                <w:top w:val="none" w:sz="0" w:space="0" w:color="auto"/>
                <w:left w:val="none" w:sz="0" w:space="0" w:color="auto"/>
                <w:bottom w:val="none" w:sz="0" w:space="0" w:color="auto"/>
                <w:right w:val="none" w:sz="0" w:space="0" w:color="auto"/>
              </w:divBdr>
            </w:div>
            <w:div w:id="197207461">
              <w:marLeft w:val="0"/>
              <w:marRight w:val="0"/>
              <w:marTop w:val="0"/>
              <w:marBottom w:val="0"/>
              <w:divBdr>
                <w:top w:val="none" w:sz="0" w:space="0" w:color="auto"/>
                <w:left w:val="none" w:sz="0" w:space="0" w:color="auto"/>
                <w:bottom w:val="none" w:sz="0" w:space="0" w:color="auto"/>
                <w:right w:val="none" w:sz="0" w:space="0" w:color="auto"/>
              </w:divBdr>
            </w:div>
            <w:div w:id="1079207404">
              <w:marLeft w:val="0"/>
              <w:marRight w:val="0"/>
              <w:marTop w:val="0"/>
              <w:marBottom w:val="0"/>
              <w:divBdr>
                <w:top w:val="none" w:sz="0" w:space="0" w:color="auto"/>
                <w:left w:val="none" w:sz="0" w:space="0" w:color="auto"/>
                <w:bottom w:val="none" w:sz="0" w:space="0" w:color="auto"/>
                <w:right w:val="none" w:sz="0" w:space="0" w:color="auto"/>
              </w:divBdr>
            </w:div>
            <w:div w:id="1074205908">
              <w:marLeft w:val="0"/>
              <w:marRight w:val="0"/>
              <w:marTop w:val="45"/>
              <w:marBottom w:val="0"/>
              <w:divBdr>
                <w:top w:val="none" w:sz="0" w:space="0" w:color="auto"/>
                <w:left w:val="none" w:sz="0" w:space="0" w:color="auto"/>
                <w:bottom w:val="none" w:sz="0" w:space="0" w:color="auto"/>
                <w:right w:val="none" w:sz="0" w:space="0" w:color="auto"/>
              </w:divBdr>
            </w:div>
            <w:div w:id="129136802">
              <w:marLeft w:val="0"/>
              <w:marRight w:val="0"/>
              <w:marTop w:val="45"/>
              <w:marBottom w:val="0"/>
              <w:divBdr>
                <w:top w:val="none" w:sz="0" w:space="0" w:color="auto"/>
                <w:left w:val="none" w:sz="0" w:space="0" w:color="auto"/>
                <w:bottom w:val="none" w:sz="0" w:space="0" w:color="auto"/>
                <w:right w:val="none" w:sz="0" w:space="0" w:color="auto"/>
              </w:divBdr>
            </w:div>
            <w:div w:id="2084327634">
              <w:marLeft w:val="0"/>
              <w:marRight w:val="0"/>
              <w:marTop w:val="45"/>
              <w:marBottom w:val="0"/>
              <w:divBdr>
                <w:top w:val="none" w:sz="0" w:space="0" w:color="auto"/>
                <w:left w:val="none" w:sz="0" w:space="0" w:color="auto"/>
                <w:bottom w:val="none" w:sz="0" w:space="0" w:color="auto"/>
                <w:right w:val="none" w:sz="0" w:space="0" w:color="auto"/>
              </w:divBdr>
            </w:div>
            <w:div w:id="731587290">
              <w:marLeft w:val="0"/>
              <w:marRight w:val="0"/>
              <w:marTop w:val="45"/>
              <w:marBottom w:val="0"/>
              <w:divBdr>
                <w:top w:val="none" w:sz="0" w:space="0" w:color="auto"/>
                <w:left w:val="none" w:sz="0" w:space="0" w:color="auto"/>
                <w:bottom w:val="none" w:sz="0" w:space="0" w:color="auto"/>
                <w:right w:val="none" w:sz="0" w:space="0" w:color="auto"/>
              </w:divBdr>
            </w:div>
          </w:divsChild>
        </w:div>
        <w:div w:id="666246227">
          <w:marLeft w:val="60"/>
          <w:marRight w:val="0"/>
          <w:marTop w:val="360"/>
          <w:marBottom w:val="0"/>
          <w:divBdr>
            <w:top w:val="none" w:sz="0" w:space="0" w:color="auto"/>
            <w:left w:val="none" w:sz="0" w:space="0" w:color="auto"/>
            <w:bottom w:val="none" w:sz="0" w:space="0" w:color="auto"/>
            <w:right w:val="none" w:sz="0" w:space="0" w:color="auto"/>
          </w:divBdr>
        </w:div>
        <w:div w:id="1038892381">
          <w:marLeft w:val="60"/>
          <w:marRight w:val="0"/>
          <w:marTop w:val="0"/>
          <w:marBottom w:val="0"/>
          <w:divBdr>
            <w:top w:val="none" w:sz="0" w:space="0" w:color="auto"/>
            <w:left w:val="none" w:sz="0" w:space="0" w:color="auto"/>
            <w:bottom w:val="none" w:sz="0" w:space="0" w:color="auto"/>
            <w:right w:val="none" w:sz="0" w:space="0" w:color="auto"/>
          </w:divBdr>
        </w:div>
        <w:div w:id="608392098">
          <w:marLeft w:val="60"/>
          <w:marRight w:val="0"/>
          <w:marTop w:val="60"/>
          <w:marBottom w:val="0"/>
          <w:divBdr>
            <w:top w:val="none" w:sz="0" w:space="0" w:color="auto"/>
            <w:left w:val="none" w:sz="0" w:space="0" w:color="auto"/>
            <w:bottom w:val="none" w:sz="0" w:space="0" w:color="auto"/>
            <w:right w:val="none" w:sz="0" w:space="0" w:color="auto"/>
          </w:divBdr>
          <w:divsChild>
            <w:div w:id="811797460">
              <w:marLeft w:val="0"/>
              <w:marRight w:val="0"/>
              <w:marTop w:val="45"/>
              <w:marBottom w:val="0"/>
              <w:divBdr>
                <w:top w:val="none" w:sz="0" w:space="0" w:color="auto"/>
                <w:left w:val="none" w:sz="0" w:space="0" w:color="auto"/>
                <w:bottom w:val="none" w:sz="0" w:space="0" w:color="auto"/>
                <w:right w:val="none" w:sz="0" w:space="0" w:color="auto"/>
              </w:divBdr>
            </w:div>
            <w:div w:id="1427993187">
              <w:marLeft w:val="0"/>
              <w:marRight w:val="0"/>
              <w:marTop w:val="45"/>
              <w:marBottom w:val="0"/>
              <w:divBdr>
                <w:top w:val="none" w:sz="0" w:space="0" w:color="auto"/>
                <w:left w:val="none" w:sz="0" w:space="0" w:color="auto"/>
                <w:bottom w:val="none" w:sz="0" w:space="0" w:color="auto"/>
                <w:right w:val="none" w:sz="0" w:space="0" w:color="auto"/>
              </w:divBdr>
            </w:div>
            <w:div w:id="2079135387">
              <w:marLeft w:val="0"/>
              <w:marRight w:val="0"/>
              <w:marTop w:val="45"/>
              <w:marBottom w:val="0"/>
              <w:divBdr>
                <w:top w:val="none" w:sz="0" w:space="0" w:color="auto"/>
                <w:left w:val="none" w:sz="0" w:space="0" w:color="auto"/>
                <w:bottom w:val="none" w:sz="0" w:space="0" w:color="auto"/>
                <w:right w:val="none" w:sz="0" w:space="0" w:color="auto"/>
              </w:divBdr>
            </w:div>
            <w:div w:id="975530199">
              <w:marLeft w:val="0"/>
              <w:marRight w:val="0"/>
              <w:marTop w:val="45"/>
              <w:marBottom w:val="0"/>
              <w:divBdr>
                <w:top w:val="none" w:sz="0" w:space="0" w:color="auto"/>
                <w:left w:val="none" w:sz="0" w:space="0" w:color="auto"/>
                <w:bottom w:val="none" w:sz="0" w:space="0" w:color="auto"/>
                <w:right w:val="none" w:sz="0" w:space="0" w:color="auto"/>
              </w:divBdr>
            </w:div>
          </w:divsChild>
        </w:div>
        <w:div w:id="398479917">
          <w:marLeft w:val="60"/>
          <w:marRight w:val="0"/>
          <w:marTop w:val="360"/>
          <w:marBottom w:val="0"/>
          <w:divBdr>
            <w:top w:val="none" w:sz="0" w:space="0" w:color="auto"/>
            <w:left w:val="none" w:sz="0" w:space="0" w:color="auto"/>
            <w:bottom w:val="none" w:sz="0" w:space="0" w:color="auto"/>
            <w:right w:val="none" w:sz="0" w:space="0" w:color="auto"/>
          </w:divBdr>
        </w:div>
        <w:div w:id="656955995">
          <w:marLeft w:val="60"/>
          <w:marRight w:val="0"/>
          <w:marTop w:val="0"/>
          <w:marBottom w:val="0"/>
          <w:divBdr>
            <w:top w:val="none" w:sz="0" w:space="0" w:color="auto"/>
            <w:left w:val="none" w:sz="0" w:space="0" w:color="auto"/>
            <w:bottom w:val="none" w:sz="0" w:space="0" w:color="auto"/>
            <w:right w:val="none" w:sz="0" w:space="0" w:color="auto"/>
          </w:divBdr>
        </w:div>
        <w:div w:id="2031295487">
          <w:marLeft w:val="60"/>
          <w:marRight w:val="0"/>
          <w:marTop w:val="60"/>
          <w:marBottom w:val="0"/>
          <w:divBdr>
            <w:top w:val="none" w:sz="0" w:space="0" w:color="auto"/>
            <w:left w:val="none" w:sz="0" w:space="0" w:color="auto"/>
            <w:bottom w:val="none" w:sz="0" w:space="0" w:color="auto"/>
            <w:right w:val="none" w:sz="0" w:space="0" w:color="auto"/>
          </w:divBdr>
          <w:divsChild>
            <w:div w:id="1865244541">
              <w:marLeft w:val="0"/>
              <w:marRight w:val="0"/>
              <w:marTop w:val="45"/>
              <w:marBottom w:val="0"/>
              <w:divBdr>
                <w:top w:val="none" w:sz="0" w:space="0" w:color="auto"/>
                <w:left w:val="none" w:sz="0" w:space="0" w:color="auto"/>
                <w:bottom w:val="none" w:sz="0" w:space="0" w:color="auto"/>
                <w:right w:val="none" w:sz="0" w:space="0" w:color="auto"/>
              </w:divBdr>
            </w:div>
            <w:div w:id="1711413141">
              <w:marLeft w:val="0"/>
              <w:marRight w:val="0"/>
              <w:marTop w:val="45"/>
              <w:marBottom w:val="0"/>
              <w:divBdr>
                <w:top w:val="none" w:sz="0" w:space="0" w:color="auto"/>
                <w:left w:val="none" w:sz="0" w:space="0" w:color="auto"/>
                <w:bottom w:val="none" w:sz="0" w:space="0" w:color="auto"/>
                <w:right w:val="none" w:sz="0" w:space="0" w:color="auto"/>
              </w:divBdr>
            </w:div>
            <w:div w:id="726492455">
              <w:marLeft w:val="0"/>
              <w:marRight w:val="0"/>
              <w:marTop w:val="45"/>
              <w:marBottom w:val="0"/>
              <w:divBdr>
                <w:top w:val="none" w:sz="0" w:space="0" w:color="auto"/>
                <w:left w:val="none" w:sz="0" w:space="0" w:color="auto"/>
                <w:bottom w:val="none" w:sz="0" w:space="0" w:color="auto"/>
                <w:right w:val="none" w:sz="0" w:space="0" w:color="auto"/>
              </w:divBdr>
            </w:div>
            <w:div w:id="520976692">
              <w:marLeft w:val="0"/>
              <w:marRight w:val="0"/>
              <w:marTop w:val="45"/>
              <w:marBottom w:val="0"/>
              <w:divBdr>
                <w:top w:val="none" w:sz="0" w:space="0" w:color="auto"/>
                <w:left w:val="none" w:sz="0" w:space="0" w:color="auto"/>
                <w:bottom w:val="none" w:sz="0" w:space="0" w:color="auto"/>
                <w:right w:val="none" w:sz="0" w:space="0" w:color="auto"/>
              </w:divBdr>
            </w:div>
          </w:divsChild>
        </w:div>
        <w:div w:id="58595201">
          <w:marLeft w:val="60"/>
          <w:marRight w:val="0"/>
          <w:marTop w:val="360"/>
          <w:marBottom w:val="0"/>
          <w:divBdr>
            <w:top w:val="none" w:sz="0" w:space="0" w:color="auto"/>
            <w:left w:val="none" w:sz="0" w:space="0" w:color="auto"/>
            <w:bottom w:val="none" w:sz="0" w:space="0" w:color="auto"/>
            <w:right w:val="none" w:sz="0" w:space="0" w:color="auto"/>
          </w:divBdr>
        </w:div>
        <w:div w:id="1119299253">
          <w:marLeft w:val="60"/>
          <w:marRight w:val="0"/>
          <w:marTop w:val="0"/>
          <w:marBottom w:val="0"/>
          <w:divBdr>
            <w:top w:val="none" w:sz="0" w:space="0" w:color="auto"/>
            <w:left w:val="none" w:sz="0" w:space="0" w:color="auto"/>
            <w:bottom w:val="none" w:sz="0" w:space="0" w:color="auto"/>
            <w:right w:val="none" w:sz="0" w:space="0" w:color="auto"/>
          </w:divBdr>
        </w:div>
        <w:div w:id="1801144939">
          <w:marLeft w:val="60"/>
          <w:marRight w:val="0"/>
          <w:marTop w:val="60"/>
          <w:marBottom w:val="0"/>
          <w:divBdr>
            <w:top w:val="none" w:sz="0" w:space="0" w:color="auto"/>
            <w:left w:val="none" w:sz="0" w:space="0" w:color="auto"/>
            <w:bottom w:val="none" w:sz="0" w:space="0" w:color="auto"/>
            <w:right w:val="none" w:sz="0" w:space="0" w:color="auto"/>
          </w:divBdr>
          <w:divsChild>
            <w:div w:id="21902092">
              <w:marLeft w:val="0"/>
              <w:marRight w:val="0"/>
              <w:marTop w:val="45"/>
              <w:marBottom w:val="0"/>
              <w:divBdr>
                <w:top w:val="none" w:sz="0" w:space="0" w:color="auto"/>
                <w:left w:val="none" w:sz="0" w:space="0" w:color="auto"/>
                <w:bottom w:val="none" w:sz="0" w:space="0" w:color="auto"/>
                <w:right w:val="none" w:sz="0" w:space="0" w:color="auto"/>
              </w:divBdr>
            </w:div>
            <w:div w:id="1719933765">
              <w:marLeft w:val="0"/>
              <w:marRight w:val="0"/>
              <w:marTop w:val="45"/>
              <w:marBottom w:val="0"/>
              <w:divBdr>
                <w:top w:val="none" w:sz="0" w:space="0" w:color="auto"/>
                <w:left w:val="none" w:sz="0" w:space="0" w:color="auto"/>
                <w:bottom w:val="none" w:sz="0" w:space="0" w:color="auto"/>
                <w:right w:val="none" w:sz="0" w:space="0" w:color="auto"/>
              </w:divBdr>
            </w:div>
            <w:div w:id="766075038">
              <w:marLeft w:val="0"/>
              <w:marRight w:val="0"/>
              <w:marTop w:val="45"/>
              <w:marBottom w:val="0"/>
              <w:divBdr>
                <w:top w:val="none" w:sz="0" w:space="0" w:color="auto"/>
                <w:left w:val="none" w:sz="0" w:space="0" w:color="auto"/>
                <w:bottom w:val="none" w:sz="0" w:space="0" w:color="auto"/>
                <w:right w:val="none" w:sz="0" w:space="0" w:color="auto"/>
              </w:divBdr>
            </w:div>
            <w:div w:id="1024794178">
              <w:marLeft w:val="0"/>
              <w:marRight w:val="0"/>
              <w:marTop w:val="45"/>
              <w:marBottom w:val="0"/>
              <w:divBdr>
                <w:top w:val="none" w:sz="0" w:space="0" w:color="auto"/>
                <w:left w:val="none" w:sz="0" w:space="0" w:color="auto"/>
                <w:bottom w:val="none" w:sz="0" w:space="0" w:color="auto"/>
                <w:right w:val="none" w:sz="0" w:space="0" w:color="auto"/>
              </w:divBdr>
            </w:div>
          </w:divsChild>
        </w:div>
        <w:div w:id="1198351829">
          <w:marLeft w:val="0"/>
          <w:marRight w:val="0"/>
          <w:marTop w:val="210"/>
          <w:marBottom w:val="0"/>
          <w:divBdr>
            <w:top w:val="none" w:sz="0" w:space="0" w:color="auto"/>
            <w:left w:val="none" w:sz="0" w:space="0" w:color="auto"/>
            <w:bottom w:val="none" w:sz="0" w:space="0" w:color="auto"/>
            <w:right w:val="none" w:sz="0" w:space="0" w:color="auto"/>
          </w:divBdr>
          <w:divsChild>
            <w:div w:id="214187730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38733117">
      <w:bodyDiv w:val="1"/>
      <w:marLeft w:val="0"/>
      <w:marRight w:val="0"/>
      <w:marTop w:val="0"/>
      <w:marBottom w:val="0"/>
      <w:divBdr>
        <w:top w:val="none" w:sz="0" w:space="0" w:color="auto"/>
        <w:left w:val="none" w:sz="0" w:space="0" w:color="auto"/>
        <w:bottom w:val="none" w:sz="0" w:space="0" w:color="auto"/>
        <w:right w:val="none" w:sz="0" w:space="0" w:color="auto"/>
      </w:divBdr>
      <w:divsChild>
        <w:div w:id="1610694681">
          <w:marLeft w:val="60"/>
          <w:marRight w:val="0"/>
          <w:marTop w:val="360"/>
          <w:marBottom w:val="0"/>
          <w:divBdr>
            <w:top w:val="none" w:sz="0" w:space="0" w:color="auto"/>
            <w:left w:val="none" w:sz="0" w:space="0" w:color="auto"/>
            <w:bottom w:val="none" w:sz="0" w:space="0" w:color="auto"/>
            <w:right w:val="none" w:sz="0" w:space="0" w:color="auto"/>
          </w:divBdr>
        </w:div>
        <w:div w:id="237403659">
          <w:marLeft w:val="60"/>
          <w:marRight w:val="0"/>
          <w:marTop w:val="0"/>
          <w:marBottom w:val="0"/>
          <w:divBdr>
            <w:top w:val="none" w:sz="0" w:space="0" w:color="auto"/>
            <w:left w:val="none" w:sz="0" w:space="0" w:color="auto"/>
            <w:bottom w:val="none" w:sz="0" w:space="0" w:color="auto"/>
            <w:right w:val="none" w:sz="0" w:space="0" w:color="auto"/>
          </w:divBdr>
        </w:div>
        <w:div w:id="1957058978">
          <w:marLeft w:val="60"/>
          <w:marRight w:val="0"/>
          <w:marTop w:val="60"/>
          <w:marBottom w:val="0"/>
          <w:divBdr>
            <w:top w:val="none" w:sz="0" w:space="0" w:color="auto"/>
            <w:left w:val="none" w:sz="0" w:space="0" w:color="auto"/>
            <w:bottom w:val="none" w:sz="0" w:space="0" w:color="auto"/>
            <w:right w:val="none" w:sz="0" w:space="0" w:color="auto"/>
          </w:divBdr>
          <w:divsChild>
            <w:div w:id="516116894">
              <w:marLeft w:val="0"/>
              <w:marRight w:val="0"/>
              <w:marTop w:val="45"/>
              <w:marBottom w:val="0"/>
              <w:divBdr>
                <w:top w:val="none" w:sz="0" w:space="0" w:color="auto"/>
                <w:left w:val="none" w:sz="0" w:space="0" w:color="auto"/>
                <w:bottom w:val="none" w:sz="0" w:space="0" w:color="auto"/>
                <w:right w:val="none" w:sz="0" w:space="0" w:color="auto"/>
              </w:divBdr>
            </w:div>
            <w:div w:id="673653293">
              <w:marLeft w:val="0"/>
              <w:marRight w:val="0"/>
              <w:marTop w:val="45"/>
              <w:marBottom w:val="0"/>
              <w:divBdr>
                <w:top w:val="none" w:sz="0" w:space="0" w:color="auto"/>
                <w:left w:val="none" w:sz="0" w:space="0" w:color="auto"/>
                <w:bottom w:val="none" w:sz="0" w:space="0" w:color="auto"/>
                <w:right w:val="none" w:sz="0" w:space="0" w:color="auto"/>
              </w:divBdr>
            </w:div>
            <w:div w:id="394592703">
              <w:marLeft w:val="0"/>
              <w:marRight w:val="0"/>
              <w:marTop w:val="45"/>
              <w:marBottom w:val="0"/>
              <w:divBdr>
                <w:top w:val="none" w:sz="0" w:space="0" w:color="auto"/>
                <w:left w:val="none" w:sz="0" w:space="0" w:color="auto"/>
                <w:bottom w:val="none" w:sz="0" w:space="0" w:color="auto"/>
                <w:right w:val="none" w:sz="0" w:space="0" w:color="auto"/>
              </w:divBdr>
            </w:div>
            <w:div w:id="132404422">
              <w:marLeft w:val="0"/>
              <w:marRight w:val="0"/>
              <w:marTop w:val="0"/>
              <w:marBottom w:val="0"/>
              <w:divBdr>
                <w:top w:val="none" w:sz="0" w:space="0" w:color="auto"/>
                <w:left w:val="none" w:sz="0" w:space="0" w:color="auto"/>
                <w:bottom w:val="none" w:sz="0" w:space="0" w:color="auto"/>
                <w:right w:val="none" w:sz="0" w:space="0" w:color="auto"/>
              </w:divBdr>
            </w:div>
            <w:div w:id="1595095389">
              <w:marLeft w:val="0"/>
              <w:marRight w:val="0"/>
              <w:marTop w:val="0"/>
              <w:marBottom w:val="0"/>
              <w:divBdr>
                <w:top w:val="none" w:sz="0" w:space="0" w:color="auto"/>
                <w:left w:val="none" w:sz="0" w:space="0" w:color="auto"/>
                <w:bottom w:val="none" w:sz="0" w:space="0" w:color="auto"/>
                <w:right w:val="none" w:sz="0" w:space="0" w:color="auto"/>
              </w:divBdr>
            </w:div>
            <w:div w:id="907300010">
              <w:marLeft w:val="0"/>
              <w:marRight w:val="0"/>
              <w:marTop w:val="45"/>
              <w:marBottom w:val="0"/>
              <w:divBdr>
                <w:top w:val="none" w:sz="0" w:space="0" w:color="auto"/>
                <w:left w:val="none" w:sz="0" w:space="0" w:color="auto"/>
                <w:bottom w:val="none" w:sz="0" w:space="0" w:color="auto"/>
                <w:right w:val="none" w:sz="0" w:space="0" w:color="auto"/>
              </w:divBdr>
            </w:div>
            <w:div w:id="1130127275">
              <w:marLeft w:val="0"/>
              <w:marRight w:val="0"/>
              <w:marTop w:val="45"/>
              <w:marBottom w:val="0"/>
              <w:divBdr>
                <w:top w:val="none" w:sz="0" w:space="0" w:color="auto"/>
                <w:left w:val="none" w:sz="0" w:space="0" w:color="auto"/>
                <w:bottom w:val="none" w:sz="0" w:space="0" w:color="auto"/>
                <w:right w:val="none" w:sz="0" w:space="0" w:color="auto"/>
              </w:divBdr>
            </w:div>
            <w:div w:id="1192762386">
              <w:marLeft w:val="0"/>
              <w:marRight w:val="0"/>
              <w:marTop w:val="45"/>
              <w:marBottom w:val="0"/>
              <w:divBdr>
                <w:top w:val="none" w:sz="0" w:space="0" w:color="auto"/>
                <w:left w:val="none" w:sz="0" w:space="0" w:color="auto"/>
                <w:bottom w:val="none" w:sz="0" w:space="0" w:color="auto"/>
                <w:right w:val="none" w:sz="0" w:space="0" w:color="auto"/>
              </w:divBdr>
            </w:div>
          </w:divsChild>
        </w:div>
        <w:div w:id="840659123">
          <w:marLeft w:val="60"/>
          <w:marRight w:val="0"/>
          <w:marTop w:val="360"/>
          <w:marBottom w:val="0"/>
          <w:divBdr>
            <w:top w:val="none" w:sz="0" w:space="0" w:color="auto"/>
            <w:left w:val="none" w:sz="0" w:space="0" w:color="auto"/>
            <w:bottom w:val="none" w:sz="0" w:space="0" w:color="auto"/>
            <w:right w:val="none" w:sz="0" w:space="0" w:color="auto"/>
          </w:divBdr>
        </w:div>
        <w:div w:id="956722529">
          <w:marLeft w:val="60"/>
          <w:marRight w:val="0"/>
          <w:marTop w:val="0"/>
          <w:marBottom w:val="0"/>
          <w:divBdr>
            <w:top w:val="none" w:sz="0" w:space="0" w:color="auto"/>
            <w:left w:val="none" w:sz="0" w:space="0" w:color="auto"/>
            <w:bottom w:val="none" w:sz="0" w:space="0" w:color="auto"/>
            <w:right w:val="none" w:sz="0" w:space="0" w:color="auto"/>
          </w:divBdr>
        </w:div>
        <w:div w:id="1740903169">
          <w:marLeft w:val="60"/>
          <w:marRight w:val="0"/>
          <w:marTop w:val="60"/>
          <w:marBottom w:val="0"/>
          <w:divBdr>
            <w:top w:val="none" w:sz="0" w:space="0" w:color="auto"/>
            <w:left w:val="none" w:sz="0" w:space="0" w:color="auto"/>
            <w:bottom w:val="none" w:sz="0" w:space="0" w:color="auto"/>
            <w:right w:val="none" w:sz="0" w:space="0" w:color="auto"/>
          </w:divBdr>
          <w:divsChild>
            <w:div w:id="1006521582">
              <w:marLeft w:val="0"/>
              <w:marRight w:val="0"/>
              <w:marTop w:val="45"/>
              <w:marBottom w:val="0"/>
              <w:divBdr>
                <w:top w:val="none" w:sz="0" w:space="0" w:color="auto"/>
                <w:left w:val="none" w:sz="0" w:space="0" w:color="auto"/>
                <w:bottom w:val="none" w:sz="0" w:space="0" w:color="auto"/>
                <w:right w:val="none" w:sz="0" w:space="0" w:color="auto"/>
              </w:divBdr>
            </w:div>
            <w:div w:id="1791388808">
              <w:marLeft w:val="0"/>
              <w:marRight w:val="0"/>
              <w:marTop w:val="45"/>
              <w:marBottom w:val="0"/>
              <w:divBdr>
                <w:top w:val="none" w:sz="0" w:space="0" w:color="auto"/>
                <w:left w:val="none" w:sz="0" w:space="0" w:color="auto"/>
                <w:bottom w:val="none" w:sz="0" w:space="0" w:color="auto"/>
                <w:right w:val="none" w:sz="0" w:space="0" w:color="auto"/>
              </w:divBdr>
            </w:div>
            <w:div w:id="1142498167">
              <w:marLeft w:val="0"/>
              <w:marRight w:val="0"/>
              <w:marTop w:val="45"/>
              <w:marBottom w:val="0"/>
              <w:divBdr>
                <w:top w:val="none" w:sz="0" w:space="0" w:color="auto"/>
                <w:left w:val="none" w:sz="0" w:space="0" w:color="auto"/>
                <w:bottom w:val="none" w:sz="0" w:space="0" w:color="auto"/>
                <w:right w:val="none" w:sz="0" w:space="0" w:color="auto"/>
              </w:divBdr>
            </w:div>
            <w:div w:id="296957161">
              <w:marLeft w:val="0"/>
              <w:marRight w:val="0"/>
              <w:marTop w:val="45"/>
              <w:marBottom w:val="0"/>
              <w:divBdr>
                <w:top w:val="none" w:sz="0" w:space="0" w:color="auto"/>
                <w:left w:val="none" w:sz="0" w:space="0" w:color="auto"/>
                <w:bottom w:val="none" w:sz="0" w:space="0" w:color="auto"/>
                <w:right w:val="none" w:sz="0" w:space="0" w:color="auto"/>
              </w:divBdr>
            </w:div>
          </w:divsChild>
        </w:div>
        <w:div w:id="241254677">
          <w:marLeft w:val="60"/>
          <w:marRight w:val="0"/>
          <w:marTop w:val="360"/>
          <w:marBottom w:val="0"/>
          <w:divBdr>
            <w:top w:val="none" w:sz="0" w:space="0" w:color="auto"/>
            <w:left w:val="none" w:sz="0" w:space="0" w:color="auto"/>
            <w:bottom w:val="none" w:sz="0" w:space="0" w:color="auto"/>
            <w:right w:val="none" w:sz="0" w:space="0" w:color="auto"/>
          </w:divBdr>
        </w:div>
        <w:div w:id="1533688558">
          <w:marLeft w:val="60"/>
          <w:marRight w:val="0"/>
          <w:marTop w:val="0"/>
          <w:marBottom w:val="0"/>
          <w:divBdr>
            <w:top w:val="none" w:sz="0" w:space="0" w:color="auto"/>
            <w:left w:val="none" w:sz="0" w:space="0" w:color="auto"/>
            <w:bottom w:val="none" w:sz="0" w:space="0" w:color="auto"/>
            <w:right w:val="none" w:sz="0" w:space="0" w:color="auto"/>
          </w:divBdr>
        </w:div>
        <w:div w:id="1914199913">
          <w:marLeft w:val="60"/>
          <w:marRight w:val="0"/>
          <w:marTop w:val="60"/>
          <w:marBottom w:val="0"/>
          <w:divBdr>
            <w:top w:val="none" w:sz="0" w:space="0" w:color="auto"/>
            <w:left w:val="none" w:sz="0" w:space="0" w:color="auto"/>
            <w:bottom w:val="none" w:sz="0" w:space="0" w:color="auto"/>
            <w:right w:val="none" w:sz="0" w:space="0" w:color="auto"/>
          </w:divBdr>
          <w:divsChild>
            <w:div w:id="1615408109">
              <w:marLeft w:val="0"/>
              <w:marRight w:val="0"/>
              <w:marTop w:val="45"/>
              <w:marBottom w:val="0"/>
              <w:divBdr>
                <w:top w:val="none" w:sz="0" w:space="0" w:color="auto"/>
                <w:left w:val="none" w:sz="0" w:space="0" w:color="auto"/>
                <w:bottom w:val="none" w:sz="0" w:space="0" w:color="auto"/>
                <w:right w:val="none" w:sz="0" w:space="0" w:color="auto"/>
              </w:divBdr>
            </w:div>
            <w:div w:id="725378440">
              <w:marLeft w:val="0"/>
              <w:marRight w:val="0"/>
              <w:marTop w:val="45"/>
              <w:marBottom w:val="0"/>
              <w:divBdr>
                <w:top w:val="none" w:sz="0" w:space="0" w:color="auto"/>
                <w:left w:val="none" w:sz="0" w:space="0" w:color="auto"/>
                <w:bottom w:val="none" w:sz="0" w:space="0" w:color="auto"/>
                <w:right w:val="none" w:sz="0" w:space="0" w:color="auto"/>
              </w:divBdr>
            </w:div>
            <w:div w:id="731654975">
              <w:marLeft w:val="0"/>
              <w:marRight w:val="0"/>
              <w:marTop w:val="45"/>
              <w:marBottom w:val="0"/>
              <w:divBdr>
                <w:top w:val="none" w:sz="0" w:space="0" w:color="auto"/>
                <w:left w:val="none" w:sz="0" w:space="0" w:color="auto"/>
                <w:bottom w:val="none" w:sz="0" w:space="0" w:color="auto"/>
                <w:right w:val="none" w:sz="0" w:space="0" w:color="auto"/>
              </w:divBdr>
            </w:div>
            <w:div w:id="810630715">
              <w:marLeft w:val="0"/>
              <w:marRight w:val="0"/>
              <w:marTop w:val="45"/>
              <w:marBottom w:val="0"/>
              <w:divBdr>
                <w:top w:val="none" w:sz="0" w:space="0" w:color="auto"/>
                <w:left w:val="none" w:sz="0" w:space="0" w:color="auto"/>
                <w:bottom w:val="none" w:sz="0" w:space="0" w:color="auto"/>
                <w:right w:val="none" w:sz="0" w:space="0" w:color="auto"/>
              </w:divBdr>
            </w:div>
          </w:divsChild>
        </w:div>
        <w:div w:id="1360662504">
          <w:marLeft w:val="60"/>
          <w:marRight w:val="0"/>
          <w:marTop w:val="360"/>
          <w:marBottom w:val="0"/>
          <w:divBdr>
            <w:top w:val="none" w:sz="0" w:space="0" w:color="auto"/>
            <w:left w:val="none" w:sz="0" w:space="0" w:color="auto"/>
            <w:bottom w:val="none" w:sz="0" w:space="0" w:color="auto"/>
            <w:right w:val="none" w:sz="0" w:space="0" w:color="auto"/>
          </w:divBdr>
        </w:div>
        <w:div w:id="854736134">
          <w:marLeft w:val="60"/>
          <w:marRight w:val="0"/>
          <w:marTop w:val="0"/>
          <w:marBottom w:val="0"/>
          <w:divBdr>
            <w:top w:val="none" w:sz="0" w:space="0" w:color="auto"/>
            <w:left w:val="none" w:sz="0" w:space="0" w:color="auto"/>
            <w:bottom w:val="none" w:sz="0" w:space="0" w:color="auto"/>
            <w:right w:val="none" w:sz="0" w:space="0" w:color="auto"/>
          </w:divBdr>
        </w:div>
        <w:div w:id="1714112997">
          <w:marLeft w:val="60"/>
          <w:marRight w:val="0"/>
          <w:marTop w:val="60"/>
          <w:marBottom w:val="0"/>
          <w:divBdr>
            <w:top w:val="none" w:sz="0" w:space="0" w:color="auto"/>
            <w:left w:val="none" w:sz="0" w:space="0" w:color="auto"/>
            <w:bottom w:val="none" w:sz="0" w:space="0" w:color="auto"/>
            <w:right w:val="none" w:sz="0" w:space="0" w:color="auto"/>
          </w:divBdr>
          <w:divsChild>
            <w:div w:id="961422745">
              <w:marLeft w:val="0"/>
              <w:marRight w:val="0"/>
              <w:marTop w:val="45"/>
              <w:marBottom w:val="0"/>
              <w:divBdr>
                <w:top w:val="none" w:sz="0" w:space="0" w:color="auto"/>
                <w:left w:val="none" w:sz="0" w:space="0" w:color="auto"/>
                <w:bottom w:val="none" w:sz="0" w:space="0" w:color="auto"/>
                <w:right w:val="none" w:sz="0" w:space="0" w:color="auto"/>
              </w:divBdr>
            </w:div>
            <w:div w:id="1926569712">
              <w:marLeft w:val="0"/>
              <w:marRight w:val="0"/>
              <w:marTop w:val="45"/>
              <w:marBottom w:val="0"/>
              <w:divBdr>
                <w:top w:val="none" w:sz="0" w:space="0" w:color="auto"/>
                <w:left w:val="none" w:sz="0" w:space="0" w:color="auto"/>
                <w:bottom w:val="none" w:sz="0" w:space="0" w:color="auto"/>
                <w:right w:val="none" w:sz="0" w:space="0" w:color="auto"/>
              </w:divBdr>
            </w:div>
            <w:div w:id="1842352082">
              <w:marLeft w:val="0"/>
              <w:marRight w:val="0"/>
              <w:marTop w:val="45"/>
              <w:marBottom w:val="0"/>
              <w:divBdr>
                <w:top w:val="none" w:sz="0" w:space="0" w:color="auto"/>
                <w:left w:val="none" w:sz="0" w:space="0" w:color="auto"/>
                <w:bottom w:val="none" w:sz="0" w:space="0" w:color="auto"/>
                <w:right w:val="none" w:sz="0" w:space="0" w:color="auto"/>
              </w:divBdr>
            </w:div>
            <w:div w:id="1691028056">
              <w:marLeft w:val="0"/>
              <w:marRight w:val="0"/>
              <w:marTop w:val="45"/>
              <w:marBottom w:val="0"/>
              <w:divBdr>
                <w:top w:val="none" w:sz="0" w:space="0" w:color="auto"/>
                <w:left w:val="none" w:sz="0" w:space="0" w:color="auto"/>
                <w:bottom w:val="none" w:sz="0" w:space="0" w:color="auto"/>
                <w:right w:val="none" w:sz="0" w:space="0" w:color="auto"/>
              </w:divBdr>
            </w:div>
          </w:divsChild>
        </w:div>
        <w:div w:id="333339703">
          <w:marLeft w:val="0"/>
          <w:marRight w:val="0"/>
          <w:marTop w:val="210"/>
          <w:marBottom w:val="0"/>
          <w:divBdr>
            <w:top w:val="none" w:sz="0" w:space="0" w:color="auto"/>
            <w:left w:val="none" w:sz="0" w:space="0" w:color="auto"/>
            <w:bottom w:val="none" w:sz="0" w:space="0" w:color="auto"/>
            <w:right w:val="none" w:sz="0" w:space="0" w:color="auto"/>
          </w:divBdr>
          <w:divsChild>
            <w:div w:id="198608575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40812143">
      <w:bodyDiv w:val="1"/>
      <w:marLeft w:val="0"/>
      <w:marRight w:val="0"/>
      <w:marTop w:val="0"/>
      <w:marBottom w:val="0"/>
      <w:divBdr>
        <w:top w:val="none" w:sz="0" w:space="0" w:color="auto"/>
        <w:left w:val="none" w:sz="0" w:space="0" w:color="auto"/>
        <w:bottom w:val="none" w:sz="0" w:space="0" w:color="auto"/>
        <w:right w:val="none" w:sz="0" w:space="0" w:color="auto"/>
      </w:divBdr>
      <w:divsChild>
        <w:div w:id="1394233877">
          <w:marLeft w:val="60"/>
          <w:marRight w:val="0"/>
          <w:marTop w:val="360"/>
          <w:marBottom w:val="0"/>
          <w:divBdr>
            <w:top w:val="none" w:sz="0" w:space="0" w:color="auto"/>
            <w:left w:val="none" w:sz="0" w:space="0" w:color="auto"/>
            <w:bottom w:val="none" w:sz="0" w:space="0" w:color="auto"/>
            <w:right w:val="none" w:sz="0" w:space="0" w:color="auto"/>
          </w:divBdr>
        </w:div>
        <w:div w:id="62682700">
          <w:marLeft w:val="60"/>
          <w:marRight w:val="0"/>
          <w:marTop w:val="0"/>
          <w:marBottom w:val="0"/>
          <w:divBdr>
            <w:top w:val="none" w:sz="0" w:space="0" w:color="auto"/>
            <w:left w:val="none" w:sz="0" w:space="0" w:color="auto"/>
            <w:bottom w:val="none" w:sz="0" w:space="0" w:color="auto"/>
            <w:right w:val="none" w:sz="0" w:space="0" w:color="auto"/>
          </w:divBdr>
        </w:div>
        <w:div w:id="2069573196">
          <w:marLeft w:val="60"/>
          <w:marRight w:val="0"/>
          <w:marTop w:val="60"/>
          <w:marBottom w:val="0"/>
          <w:divBdr>
            <w:top w:val="none" w:sz="0" w:space="0" w:color="auto"/>
            <w:left w:val="none" w:sz="0" w:space="0" w:color="auto"/>
            <w:bottom w:val="none" w:sz="0" w:space="0" w:color="auto"/>
            <w:right w:val="none" w:sz="0" w:space="0" w:color="auto"/>
          </w:divBdr>
          <w:divsChild>
            <w:div w:id="1863468367">
              <w:marLeft w:val="0"/>
              <w:marRight w:val="0"/>
              <w:marTop w:val="45"/>
              <w:marBottom w:val="0"/>
              <w:divBdr>
                <w:top w:val="none" w:sz="0" w:space="0" w:color="auto"/>
                <w:left w:val="none" w:sz="0" w:space="0" w:color="auto"/>
                <w:bottom w:val="none" w:sz="0" w:space="0" w:color="auto"/>
                <w:right w:val="none" w:sz="0" w:space="0" w:color="auto"/>
              </w:divBdr>
            </w:div>
            <w:div w:id="187647691">
              <w:marLeft w:val="0"/>
              <w:marRight w:val="0"/>
              <w:marTop w:val="45"/>
              <w:marBottom w:val="0"/>
              <w:divBdr>
                <w:top w:val="none" w:sz="0" w:space="0" w:color="auto"/>
                <w:left w:val="none" w:sz="0" w:space="0" w:color="auto"/>
                <w:bottom w:val="none" w:sz="0" w:space="0" w:color="auto"/>
                <w:right w:val="none" w:sz="0" w:space="0" w:color="auto"/>
              </w:divBdr>
            </w:div>
            <w:div w:id="2071608305">
              <w:marLeft w:val="0"/>
              <w:marRight w:val="0"/>
              <w:marTop w:val="45"/>
              <w:marBottom w:val="0"/>
              <w:divBdr>
                <w:top w:val="none" w:sz="0" w:space="0" w:color="auto"/>
                <w:left w:val="none" w:sz="0" w:space="0" w:color="auto"/>
                <w:bottom w:val="none" w:sz="0" w:space="0" w:color="auto"/>
                <w:right w:val="none" w:sz="0" w:space="0" w:color="auto"/>
              </w:divBdr>
            </w:div>
            <w:div w:id="368796258">
              <w:marLeft w:val="0"/>
              <w:marRight w:val="0"/>
              <w:marTop w:val="0"/>
              <w:marBottom w:val="0"/>
              <w:divBdr>
                <w:top w:val="none" w:sz="0" w:space="0" w:color="auto"/>
                <w:left w:val="none" w:sz="0" w:space="0" w:color="auto"/>
                <w:bottom w:val="none" w:sz="0" w:space="0" w:color="auto"/>
                <w:right w:val="none" w:sz="0" w:space="0" w:color="auto"/>
              </w:divBdr>
            </w:div>
            <w:div w:id="1795521008">
              <w:marLeft w:val="0"/>
              <w:marRight w:val="0"/>
              <w:marTop w:val="0"/>
              <w:marBottom w:val="0"/>
              <w:divBdr>
                <w:top w:val="none" w:sz="0" w:space="0" w:color="auto"/>
                <w:left w:val="none" w:sz="0" w:space="0" w:color="auto"/>
                <w:bottom w:val="none" w:sz="0" w:space="0" w:color="auto"/>
                <w:right w:val="none" w:sz="0" w:space="0" w:color="auto"/>
              </w:divBdr>
            </w:div>
            <w:div w:id="190850126">
              <w:marLeft w:val="0"/>
              <w:marRight w:val="0"/>
              <w:marTop w:val="45"/>
              <w:marBottom w:val="0"/>
              <w:divBdr>
                <w:top w:val="none" w:sz="0" w:space="0" w:color="auto"/>
                <w:left w:val="none" w:sz="0" w:space="0" w:color="auto"/>
                <w:bottom w:val="none" w:sz="0" w:space="0" w:color="auto"/>
                <w:right w:val="none" w:sz="0" w:space="0" w:color="auto"/>
              </w:divBdr>
            </w:div>
            <w:div w:id="1286540111">
              <w:marLeft w:val="0"/>
              <w:marRight w:val="0"/>
              <w:marTop w:val="45"/>
              <w:marBottom w:val="0"/>
              <w:divBdr>
                <w:top w:val="none" w:sz="0" w:space="0" w:color="auto"/>
                <w:left w:val="none" w:sz="0" w:space="0" w:color="auto"/>
                <w:bottom w:val="none" w:sz="0" w:space="0" w:color="auto"/>
                <w:right w:val="none" w:sz="0" w:space="0" w:color="auto"/>
              </w:divBdr>
            </w:div>
            <w:div w:id="1314329368">
              <w:marLeft w:val="0"/>
              <w:marRight w:val="0"/>
              <w:marTop w:val="45"/>
              <w:marBottom w:val="0"/>
              <w:divBdr>
                <w:top w:val="none" w:sz="0" w:space="0" w:color="auto"/>
                <w:left w:val="none" w:sz="0" w:space="0" w:color="auto"/>
                <w:bottom w:val="none" w:sz="0" w:space="0" w:color="auto"/>
                <w:right w:val="none" w:sz="0" w:space="0" w:color="auto"/>
              </w:divBdr>
            </w:div>
          </w:divsChild>
        </w:div>
        <w:div w:id="1050345970">
          <w:marLeft w:val="60"/>
          <w:marRight w:val="0"/>
          <w:marTop w:val="360"/>
          <w:marBottom w:val="0"/>
          <w:divBdr>
            <w:top w:val="none" w:sz="0" w:space="0" w:color="auto"/>
            <w:left w:val="none" w:sz="0" w:space="0" w:color="auto"/>
            <w:bottom w:val="none" w:sz="0" w:space="0" w:color="auto"/>
            <w:right w:val="none" w:sz="0" w:space="0" w:color="auto"/>
          </w:divBdr>
        </w:div>
        <w:div w:id="518740849">
          <w:marLeft w:val="60"/>
          <w:marRight w:val="0"/>
          <w:marTop w:val="0"/>
          <w:marBottom w:val="0"/>
          <w:divBdr>
            <w:top w:val="none" w:sz="0" w:space="0" w:color="auto"/>
            <w:left w:val="none" w:sz="0" w:space="0" w:color="auto"/>
            <w:bottom w:val="none" w:sz="0" w:space="0" w:color="auto"/>
            <w:right w:val="none" w:sz="0" w:space="0" w:color="auto"/>
          </w:divBdr>
        </w:div>
        <w:div w:id="2141919429">
          <w:marLeft w:val="60"/>
          <w:marRight w:val="0"/>
          <w:marTop w:val="60"/>
          <w:marBottom w:val="0"/>
          <w:divBdr>
            <w:top w:val="none" w:sz="0" w:space="0" w:color="auto"/>
            <w:left w:val="none" w:sz="0" w:space="0" w:color="auto"/>
            <w:bottom w:val="none" w:sz="0" w:space="0" w:color="auto"/>
            <w:right w:val="none" w:sz="0" w:space="0" w:color="auto"/>
          </w:divBdr>
          <w:divsChild>
            <w:div w:id="445924096">
              <w:marLeft w:val="0"/>
              <w:marRight w:val="0"/>
              <w:marTop w:val="45"/>
              <w:marBottom w:val="0"/>
              <w:divBdr>
                <w:top w:val="none" w:sz="0" w:space="0" w:color="auto"/>
                <w:left w:val="none" w:sz="0" w:space="0" w:color="auto"/>
                <w:bottom w:val="none" w:sz="0" w:space="0" w:color="auto"/>
                <w:right w:val="none" w:sz="0" w:space="0" w:color="auto"/>
              </w:divBdr>
            </w:div>
            <w:div w:id="1716153668">
              <w:marLeft w:val="0"/>
              <w:marRight w:val="0"/>
              <w:marTop w:val="45"/>
              <w:marBottom w:val="0"/>
              <w:divBdr>
                <w:top w:val="none" w:sz="0" w:space="0" w:color="auto"/>
                <w:left w:val="none" w:sz="0" w:space="0" w:color="auto"/>
                <w:bottom w:val="none" w:sz="0" w:space="0" w:color="auto"/>
                <w:right w:val="none" w:sz="0" w:space="0" w:color="auto"/>
              </w:divBdr>
            </w:div>
            <w:div w:id="1799906939">
              <w:marLeft w:val="0"/>
              <w:marRight w:val="0"/>
              <w:marTop w:val="45"/>
              <w:marBottom w:val="0"/>
              <w:divBdr>
                <w:top w:val="none" w:sz="0" w:space="0" w:color="auto"/>
                <w:left w:val="none" w:sz="0" w:space="0" w:color="auto"/>
                <w:bottom w:val="none" w:sz="0" w:space="0" w:color="auto"/>
                <w:right w:val="none" w:sz="0" w:space="0" w:color="auto"/>
              </w:divBdr>
            </w:div>
            <w:div w:id="596210853">
              <w:marLeft w:val="0"/>
              <w:marRight w:val="0"/>
              <w:marTop w:val="45"/>
              <w:marBottom w:val="0"/>
              <w:divBdr>
                <w:top w:val="none" w:sz="0" w:space="0" w:color="auto"/>
                <w:left w:val="none" w:sz="0" w:space="0" w:color="auto"/>
                <w:bottom w:val="none" w:sz="0" w:space="0" w:color="auto"/>
                <w:right w:val="none" w:sz="0" w:space="0" w:color="auto"/>
              </w:divBdr>
            </w:div>
          </w:divsChild>
        </w:div>
        <w:div w:id="1487240002">
          <w:marLeft w:val="60"/>
          <w:marRight w:val="0"/>
          <w:marTop w:val="360"/>
          <w:marBottom w:val="0"/>
          <w:divBdr>
            <w:top w:val="none" w:sz="0" w:space="0" w:color="auto"/>
            <w:left w:val="none" w:sz="0" w:space="0" w:color="auto"/>
            <w:bottom w:val="none" w:sz="0" w:space="0" w:color="auto"/>
            <w:right w:val="none" w:sz="0" w:space="0" w:color="auto"/>
          </w:divBdr>
        </w:div>
        <w:div w:id="900482863">
          <w:marLeft w:val="60"/>
          <w:marRight w:val="0"/>
          <w:marTop w:val="0"/>
          <w:marBottom w:val="0"/>
          <w:divBdr>
            <w:top w:val="none" w:sz="0" w:space="0" w:color="auto"/>
            <w:left w:val="none" w:sz="0" w:space="0" w:color="auto"/>
            <w:bottom w:val="none" w:sz="0" w:space="0" w:color="auto"/>
            <w:right w:val="none" w:sz="0" w:space="0" w:color="auto"/>
          </w:divBdr>
        </w:div>
        <w:div w:id="1846702434">
          <w:marLeft w:val="60"/>
          <w:marRight w:val="0"/>
          <w:marTop w:val="60"/>
          <w:marBottom w:val="0"/>
          <w:divBdr>
            <w:top w:val="none" w:sz="0" w:space="0" w:color="auto"/>
            <w:left w:val="none" w:sz="0" w:space="0" w:color="auto"/>
            <w:bottom w:val="none" w:sz="0" w:space="0" w:color="auto"/>
            <w:right w:val="none" w:sz="0" w:space="0" w:color="auto"/>
          </w:divBdr>
          <w:divsChild>
            <w:div w:id="1699349458">
              <w:marLeft w:val="0"/>
              <w:marRight w:val="0"/>
              <w:marTop w:val="45"/>
              <w:marBottom w:val="0"/>
              <w:divBdr>
                <w:top w:val="none" w:sz="0" w:space="0" w:color="auto"/>
                <w:left w:val="none" w:sz="0" w:space="0" w:color="auto"/>
                <w:bottom w:val="none" w:sz="0" w:space="0" w:color="auto"/>
                <w:right w:val="none" w:sz="0" w:space="0" w:color="auto"/>
              </w:divBdr>
            </w:div>
            <w:div w:id="404037678">
              <w:marLeft w:val="0"/>
              <w:marRight w:val="0"/>
              <w:marTop w:val="45"/>
              <w:marBottom w:val="0"/>
              <w:divBdr>
                <w:top w:val="none" w:sz="0" w:space="0" w:color="auto"/>
                <w:left w:val="none" w:sz="0" w:space="0" w:color="auto"/>
                <w:bottom w:val="none" w:sz="0" w:space="0" w:color="auto"/>
                <w:right w:val="none" w:sz="0" w:space="0" w:color="auto"/>
              </w:divBdr>
            </w:div>
            <w:div w:id="219367266">
              <w:marLeft w:val="0"/>
              <w:marRight w:val="0"/>
              <w:marTop w:val="45"/>
              <w:marBottom w:val="0"/>
              <w:divBdr>
                <w:top w:val="none" w:sz="0" w:space="0" w:color="auto"/>
                <w:left w:val="none" w:sz="0" w:space="0" w:color="auto"/>
                <w:bottom w:val="none" w:sz="0" w:space="0" w:color="auto"/>
                <w:right w:val="none" w:sz="0" w:space="0" w:color="auto"/>
              </w:divBdr>
            </w:div>
            <w:div w:id="176888890">
              <w:marLeft w:val="0"/>
              <w:marRight w:val="0"/>
              <w:marTop w:val="45"/>
              <w:marBottom w:val="0"/>
              <w:divBdr>
                <w:top w:val="none" w:sz="0" w:space="0" w:color="auto"/>
                <w:left w:val="none" w:sz="0" w:space="0" w:color="auto"/>
                <w:bottom w:val="none" w:sz="0" w:space="0" w:color="auto"/>
                <w:right w:val="none" w:sz="0" w:space="0" w:color="auto"/>
              </w:divBdr>
            </w:div>
          </w:divsChild>
        </w:div>
        <w:div w:id="1575776581">
          <w:marLeft w:val="60"/>
          <w:marRight w:val="0"/>
          <w:marTop w:val="360"/>
          <w:marBottom w:val="0"/>
          <w:divBdr>
            <w:top w:val="none" w:sz="0" w:space="0" w:color="auto"/>
            <w:left w:val="none" w:sz="0" w:space="0" w:color="auto"/>
            <w:bottom w:val="none" w:sz="0" w:space="0" w:color="auto"/>
            <w:right w:val="none" w:sz="0" w:space="0" w:color="auto"/>
          </w:divBdr>
        </w:div>
        <w:div w:id="309747501">
          <w:marLeft w:val="60"/>
          <w:marRight w:val="0"/>
          <w:marTop w:val="0"/>
          <w:marBottom w:val="0"/>
          <w:divBdr>
            <w:top w:val="none" w:sz="0" w:space="0" w:color="auto"/>
            <w:left w:val="none" w:sz="0" w:space="0" w:color="auto"/>
            <w:bottom w:val="none" w:sz="0" w:space="0" w:color="auto"/>
            <w:right w:val="none" w:sz="0" w:space="0" w:color="auto"/>
          </w:divBdr>
        </w:div>
        <w:div w:id="700477920">
          <w:marLeft w:val="60"/>
          <w:marRight w:val="0"/>
          <w:marTop w:val="60"/>
          <w:marBottom w:val="0"/>
          <w:divBdr>
            <w:top w:val="none" w:sz="0" w:space="0" w:color="auto"/>
            <w:left w:val="none" w:sz="0" w:space="0" w:color="auto"/>
            <w:bottom w:val="none" w:sz="0" w:space="0" w:color="auto"/>
            <w:right w:val="none" w:sz="0" w:space="0" w:color="auto"/>
          </w:divBdr>
          <w:divsChild>
            <w:div w:id="1777018091">
              <w:marLeft w:val="0"/>
              <w:marRight w:val="0"/>
              <w:marTop w:val="45"/>
              <w:marBottom w:val="0"/>
              <w:divBdr>
                <w:top w:val="none" w:sz="0" w:space="0" w:color="auto"/>
                <w:left w:val="none" w:sz="0" w:space="0" w:color="auto"/>
                <w:bottom w:val="none" w:sz="0" w:space="0" w:color="auto"/>
                <w:right w:val="none" w:sz="0" w:space="0" w:color="auto"/>
              </w:divBdr>
            </w:div>
            <w:div w:id="1731922418">
              <w:marLeft w:val="0"/>
              <w:marRight w:val="0"/>
              <w:marTop w:val="45"/>
              <w:marBottom w:val="0"/>
              <w:divBdr>
                <w:top w:val="none" w:sz="0" w:space="0" w:color="auto"/>
                <w:left w:val="none" w:sz="0" w:space="0" w:color="auto"/>
                <w:bottom w:val="none" w:sz="0" w:space="0" w:color="auto"/>
                <w:right w:val="none" w:sz="0" w:space="0" w:color="auto"/>
              </w:divBdr>
            </w:div>
            <w:div w:id="92750357">
              <w:marLeft w:val="0"/>
              <w:marRight w:val="0"/>
              <w:marTop w:val="45"/>
              <w:marBottom w:val="0"/>
              <w:divBdr>
                <w:top w:val="none" w:sz="0" w:space="0" w:color="auto"/>
                <w:left w:val="none" w:sz="0" w:space="0" w:color="auto"/>
                <w:bottom w:val="none" w:sz="0" w:space="0" w:color="auto"/>
                <w:right w:val="none" w:sz="0" w:space="0" w:color="auto"/>
              </w:divBdr>
            </w:div>
            <w:div w:id="971053789">
              <w:marLeft w:val="0"/>
              <w:marRight w:val="0"/>
              <w:marTop w:val="45"/>
              <w:marBottom w:val="0"/>
              <w:divBdr>
                <w:top w:val="none" w:sz="0" w:space="0" w:color="auto"/>
                <w:left w:val="none" w:sz="0" w:space="0" w:color="auto"/>
                <w:bottom w:val="none" w:sz="0" w:space="0" w:color="auto"/>
                <w:right w:val="none" w:sz="0" w:space="0" w:color="auto"/>
              </w:divBdr>
            </w:div>
          </w:divsChild>
        </w:div>
        <w:div w:id="903829966">
          <w:marLeft w:val="0"/>
          <w:marRight w:val="0"/>
          <w:marTop w:val="210"/>
          <w:marBottom w:val="0"/>
          <w:divBdr>
            <w:top w:val="none" w:sz="0" w:space="0" w:color="auto"/>
            <w:left w:val="none" w:sz="0" w:space="0" w:color="auto"/>
            <w:bottom w:val="none" w:sz="0" w:space="0" w:color="auto"/>
            <w:right w:val="none" w:sz="0" w:space="0" w:color="auto"/>
          </w:divBdr>
          <w:divsChild>
            <w:div w:id="129094234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42201946">
      <w:bodyDiv w:val="1"/>
      <w:marLeft w:val="0"/>
      <w:marRight w:val="0"/>
      <w:marTop w:val="0"/>
      <w:marBottom w:val="0"/>
      <w:divBdr>
        <w:top w:val="none" w:sz="0" w:space="0" w:color="auto"/>
        <w:left w:val="none" w:sz="0" w:space="0" w:color="auto"/>
        <w:bottom w:val="none" w:sz="0" w:space="0" w:color="auto"/>
        <w:right w:val="none" w:sz="0" w:space="0" w:color="auto"/>
      </w:divBdr>
      <w:divsChild>
        <w:div w:id="1296302165">
          <w:marLeft w:val="60"/>
          <w:marRight w:val="0"/>
          <w:marTop w:val="360"/>
          <w:marBottom w:val="0"/>
          <w:divBdr>
            <w:top w:val="none" w:sz="0" w:space="0" w:color="auto"/>
            <w:left w:val="none" w:sz="0" w:space="0" w:color="auto"/>
            <w:bottom w:val="none" w:sz="0" w:space="0" w:color="auto"/>
            <w:right w:val="none" w:sz="0" w:space="0" w:color="auto"/>
          </w:divBdr>
        </w:div>
        <w:div w:id="1345942099">
          <w:marLeft w:val="60"/>
          <w:marRight w:val="0"/>
          <w:marTop w:val="0"/>
          <w:marBottom w:val="0"/>
          <w:divBdr>
            <w:top w:val="none" w:sz="0" w:space="0" w:color="auto"/>
            <w:left w:val="none" w:sz="0" w:space="0" w:color="auto"/>
            <w:bottom w:val="none" w:sz="0" w:space="0" w:color="auto"/>
            <w:right w:val="none" w:sz="0" w:space="0" w:color="auto"/>
          </w:divBdr>
        </w:div>
        <w:div w:id="51273733">
          <w:marLeft w:val="60"/>
          <w:marRight w:val="0"/>
          <w:marTop w:val="60"/>
          <w:marBottom w:val="0"/>
          <w:divBdr>
            <w:top w:val="none" w:sz="0" w:space="0" w:color="auto"/>
            <w:left w:val="none" w:sz="0" w:space="0" w:color="auto"/>
            <w:bottom w:val="none" w:sz="0" w:space="0" w:color="auto"/>
            <w:right w:val="none" w:sz="0" w:space="0" w:color="auto"/>
          </w:divBdr>
          <w:divsChild>
            <w:div w:id="77334878">
              <w:marLeft w:val="0"/>
              <w:marRight w:val="0"/>
              <w:marTop w:val="45"/>
              <w:marBottom w:val="0"/>
              <w:divBdr>
                <w:top w:val="none" w:sz="0" w:space="0" w:color="auto"/>
                <w:left w:val="none" w:sz="0" w:space="0" w:color="auto"/>
                <w:bottom w:val="none" w:sz="0" w:space="0" w:color="auto"/>
                <w:right w:val="none" w:sz="0" w:space="0" w:color="auto"/>
              </w:divBdr>
            </w:div>
            <w:div w:id="1988510957">
              <w:marLeft w:val="0"/>
              <w:marRight w:val="0"/>
              <w:marTop w:val="45"/>
              <w:marBottom w:val="0"/>
              <w:divBdr>
                <w:top w:val="none" w:sz="0" w:space="0" w:color="auto"/>
                <w:left w:val="none" w:sz="0" w:space="0" w:color="auto"/>
                <w:bottom w:val="none" w:sz="0" w:space="0" w:color="auto"/>
                <w:right w:val="none" w:sz="0" w:space="0" w:color="auto"/>
              </w:divBdr>
            </w:div>
            <w:div w:id="1714767878">
              <w:marLeft w:val="0"/>
              <w:marRight w:val="0"/>
              <w:marTop w:val="45"/>
              <w:marBottom w:val="0"/>
              <w:divBdr>
                <w:top w:val="none" w:sz="0" w:space="0" w:color="auto"/>
                <w:left w:val="none" w:sz="0" w:space="0" w:color="auto"/>
                <w:bottom w:val="none" w:sz="0" w:space="0" w:color="auto"/>
                <w:right w:val="none" w:sz="0" w:space="0" w:color="auto"/>
              </w:divBdr>
            </w:div>
            <w:div w:id="482433414">
              <w:marLeft w:val="0"/>
              <w:marRight w:val="0"/>
              <w:marTop w:val="0"/>
              <w:marBottom w:val="0"/>
              <w:divBdr>
                <w:top w:val="none" w:sz="0" w:space="0" w:color="auto"/>
                <w:left w:val="none" w:sz="0" w:space="0" w:color="auto"/>
                <w:bottom w:val="none" w:sz="0" w:space="0" w:color="auto"/>
                <w:right w:val="none" w:sz="0" w:space="0" w:color="auto"/>
              </w:divBdr>
            </w:div>
            <w:div w:id="2044090768">
              <w:marLeft w:val="0"/>
              <w:marRight w:val="0"/>
              <w:marTop w:val="0"/>
              <w:marBottom w:val="0"/>
              <w:divBdr>
                <w:top w:val="none" w:sz="0" w:space="0" w:color="auto"/>
                <w:left w:val="none" w:sz="0" w:space="0" w:color="auto"/>
                <w:bottom w:val="none" w:sz="0" w:space="0" w:color="auto"/>
                <w:right w:val="none" w:sz="0" w:space="0" w:color="auto"/>
              </w:divBdr>
            </w:div>
            <w:div w:id="494495124">
              <w:marLeft w:val="0"/>
              <w:marRight w:val="0"/>
              <w:marTop w:val="45"/>
              <w:marBottom w:val="0"/>
              <w:divBdr>
                <w:top w:val="none" w:sz="0" w:space="0" w:color="auto"/>
                <w:left w:val="none" w:sz="0" w:space="0" w:color="auto"/>
                <w:bottom w:val="none" w:sz="0" w:space="0" w:color="auto"/>
                <w:right w:val="none" w:sz="0" w:space="0" w:color="auto"/>
              </w:divBdr>
            </w:div>
            <w:div w:id="2040232557">
              <w:marLeft w:val="0"/>
              <w:marRight w:val="0"/>
              <w:marTop w:val="45"/>
              <w:marBottom w:val="0"/>
              <w:divBdr>
                <w:top w:val="none" w:sz="0" w:space="0" w:color="auto"/>
                <w:left w:val="none" w:sz="0" w:space="0" w:color="auto"/>
                <w:bottom w:val="none" w:sz="0" w:space="0" w:color="auto"/>
                <w:right w:val="none" w:sz="0" w:space="0" w:color="auto"/>
              </w:divBdr>
            </w:div>
            <w:div w:id="1699893634">
              <w:marLeft w:val="0"/>
              <w:marRight w:val="0"/>
              <w:marTop w:val="45"/>
              <w:marBottom w:val="0"/>
              <w:divBdr>
                <w:top w:val="none" w:sz="0" w:space="0" w:color="auto"/>
                <w:left w:val="none" w:sz="0" w:space="0" w:color="auto"/>
                <w:bottom w:val="none" w:sz="0" w:space="0" w:color="auto"/>
                <w:right w:val="none" w:sz="0" w:space="0" w:color="auto"/>
              </w:divBdr>
            </w:div>
          </w:divsChild>
        </w:div>
        <w:div w:id="1103458970">
          <w:marLeft w:val="60"/>
          <w:marRight w:val="0"/>
          <w:marTop w:val="360"/>
          <w:marBottom w:val="0"/>
          <w:divBdr>
            <w:top w:val="none" w:sz="0" w:space="0" w:color="auto"/>
            <w:left w:val="none" w:sz="0" w:space="0" w:color="auto"/>
            <w:bottom w:val="none" w:sz="0" w:space="0" w:color="auto"/>
            <w:right w:val="none" w:sz="0" w:space="0" w:color="auto"/>
          </w:divBdr>
        </w:div>
        <w:div w:id="651107556">
          <w:marLeft w:val="60"/>
          <w:marRight w:val="0"/>
          <w:marTop w:val="0"/>
          <w:marBottom w:val="0"/>
          <w:divBdr>
            <w:top w:val="none" w:sz="0" w:space="0" w:color="auto"/>
            <w:left w:val="none" w:sz="0" w:space="0" w:color="auto"/>
            <w:bottom w:val="none" w:sz="0" w:space="0" w:color="auto"/>
            <w:right w:val="none" w:sz="0" w:space="0" w:color="auto"/>
          </w:divBdr>
        </w:div>
        <w:div w:id="938219239">
          <w:marLeft w:val="60"/>
          <w:marRight w:val="0"/>
          <w:marTop w:val="60"/>
          <w:marBottom w:val="0"/>
          <w:divBdr>
            <w:top w:val="none" w:sz="0" w:space="0" w:color="auto"/>
            <w:left w:val="none" w:sz="0" w:space="0" w:color="auto"/>
            <w:bottom w:val="none" w:sz="0" w:space="0" w:color="auto"/>
            <w:right w:val="none" w:sz="0" w:space="0" w:color="auto"/>
          </w:divBdr>
          <w:divsChild>
            <w:div w:id="2004041968">
              <w:marLeft w:val="0"/>
              <w:marRight w:val="0"/>
              <w:marTop w:val="45"/>
              <w:marBottom w:val="0"/>
              <w:divBdr>
                <w:top w:val="none" w:sz="0" w:space="0" w:color="auto"/>
                <w:left w:val="none" w:sz="0" w:space="0" w:color="auto"/>
                <w:bottom w:val="none" w:sz="0" w:space="0" w:color="auto"/>
                <w:right w:val="none" w:sz="0" w:space="0" w:color="auto"/>
              </w:divBdr>
            </w:div>
            <w:div w:id="1443452501">
              <w:marLeft w:val="0"/>
              <w:marRight w:val="0"/>
              <w:marTop w:val="45"/>
              <w:marBottom w:val="0"/>
              <w:divBdr>
                <w:top w:val="none" w:sz="0" w:space="0" w:color="auto"/>
                <w:left w:val="none" w:sz="0" w:space="0" w:color="auto"/>
                <w:bottom w:val="none" w:sz="0" w:space="0" w:color="auto"/>
                <w:right w:val="none" w:sz="0" w:space="0" w:color="auto"/>
              </w:divBdr>
            </w:div>
            <w:div w:id="255410821">
              <w:marLeft w:val="0"/>
              <w:marRight w:val="0"/>
              <w:marTop w:val="45"/>
              <w:marBottom w:val="0"/>
              <w:divBdr>
                <w:top w:val="none" w:sz="0" w:space="0" w:color="auto"/>
                <w:left w:val="none" w:sz="0" w:space="0" w:color="auto"/>
                <w:bottom w:val="none" w:sz="0" w:space="0" w:color="auto"/>
                <w:right w:val="none" w:sz="0" w:space="0" w:color="auto"/>
              </w:divBdr>
            </w:div>
            <w:div w:id="389772034">
              <w:marLeft w:val="0"/>
              <w:marRight w:val="0"/>
              <w:marTop w:val="45"/>
              <w:marBottom w:val="0"/>
              <w:divBdr>
                <w:top w:val="none" w:sz="0" w:space="0" w:color="auto"/>
                <w:left w:val="none" w:sz="0" w:space="0" w:color="auto"/>
                <w:bottom w:val="none" w:sz="0" w:space="0" w:color="auto"/>
                <w:right w:val="none" w:sz="0" w:space="0" w:color="auto"/>
              </w:divBdr>
            </w:div>
          </w:divsChild>
        </w:div>
        <w:div w:id="425538278">
          <w:marLeft w:val="60"/>
          <w:marRight w:val="0"/>
          <w:marTop w:val="360"/>
          <w:marBottom w:val="0"/>
          <w:divBdr>
            <w:top w:val="none" w:sz="0" w:space="0" w:color="auto"/>
            <w:left w:val="none" w:sz="0" w:space="0" w:color="auto"/>
            <w:bottom w:val="none" w:sz="0" w:space="0" w:color="auto"/>
            <w:right w:val="none" w:sz="0" w:space="0" w:color="auto"/>
          </w:divBdr>
        </w:div>
        <w:div w:id="983775911">
          <w:marLeft w:val="60"/>
          <w:marRight w:val="0"/>
          <w:marTop w:val="0"/>
          <w:marBottom w:val="0"/>
          <w:divBdr>
            <w:top w:val="none" w:sz="0" w:space="0" w:color="auto"/>
            <w:left w:val="none" w:sz="0" w:space="0" w:color="auto"/>
            <w:bottom w:val="none" w:sz="0" w:space="0" w:color="auto"/>
            <w:right w:val="none" w:sz="0" w:space="0" w:color="auto"/>
          </w:divBdr>
        </w:div>
        <w:div w:id="1620330842">
          <w:marLeft w:val="60"/>
          <w:marRight w:val="0"/>
          <w:marTop w:val="60"/>
          <w:marBottom w:val="0"/>
          <w:divBdr>
            <w:top w:val="none" w:sz="0" w:space="0" w:color="auto"/>
            <w:left w:val="none" w:sz="0" w:space="0" w:color="auto"/>
            <w:bottom w:val="none" w:sz="0" w:space="0" w:color="auto"/>
            <w:right w:val="none" w:sz="0" w:space="0" w:color="auto"/>
          </w:divBdr>
          <w:divsChild>
            <w:div w:id="663316493">
              <w:marLeft w:val="0"/>
              <w:marRight w:val="0"/>
              <w:marTop w:val="45"/>
              <w:marBottom w:val="0"/>
              <w:divBdr>
                <w:top w:val="none" w:sz="0" w:space="0" w:color="auto"/>
                <w:left w:val="none" w:sz="0" w:space="0" w:color="auto"/>
                <w:bottom w:val="none" w:sz="0" w:space="0" w:color="auto"/>
                <w:right w:val="none" w:sz="0" w:space="0" w:color="auto"/>
              </w:divBdr>
            </w:div>
            <w:div w:id="1559432547">
              <w:marLeft w:val="0"/>
              <w:marRight w:val="0"/>
              <w:marTop w:val="45"/>
              <w:marBottom w:val="0"/>
              <w:divBdr>
                <w:top w:val="none" w:sz="0" w:space="0" w:color="auto"/>
                <w:left w:val="none" w:sz="0" w:space="0" w:color="auto"/>
                <w:bottom w:val="none" w:sz="0" w:space="0" w:color="auto"/>
                <w:right w:val="none" w:sz="0" w:space="0" w:color="auto"/>
              </w:divBdr>
            </w:div>
            <w:div w:id="590427931">
              <w:marLeft w:val="0"/>
              <w:marRight w:val="0"/>
              <w:marTop w:val="45"/>
              <w:marBottom w:val="0"/>
              <w:divBdr>
                <w:top w:val="none" w:sz="0" w:space="0" w:color="auto"/>
                <w:left w:val="none" w:sz="0" w:space="0" w:color="auto"/>
                <w:bottom w:val="none" w:sz="0" w:space="0" w:color="auto"/>
                <w:right w:val="none" w:sz="0" w:space="0" w:color="auto"/>
              </w:divBdr>
            </w:div>
            <w:div w:id="700207369">
              <w:marLeft w:val="0"/>
              <w:marRight w:val="0"/>
              <w:marTop w:val="45"/>
              <w:marBottom w:val="0"/>
              <w:divBdr>
                <w:top w:val="none" w:sz="0" w:space="0" w:color="auto"/>
                <w:left w:val="none" w:sz="0" w:space="0" w:color="auto"/>
                <w:bottom w:val="none" w:sz="0" w:space="0" w:color="auto"/>
                <w:right w:val="none" w:sz="0" w:space="0" w:color="auto"/>
              </w:divBdr>
            </w:div>
          </w:divsChild>
        </w:div>
        <w:div w:id="780338629">
          <w:marLeft w:val="60"/>
          <w:marRight w:val="0"/>
          <w:marTop w:val="360"/>
          <w:marBottom w:val="0"/>
          <w:divBdr>
            <w:top w:val="none" w:sz="0" w:space="0" w:color="auto"/>
            <w:left w:val="none" w:sz="0" w:space="0" w:color="auto"/>
            <w:bottom w:val="none" w:sz="0" w:space="0" w:color="auto"/>
            <w:right w:val="none" w:sz="0" w:space="0" w:color="auto"/>
          </w:divBdr>
        </w:div>
        <w:div w:id="1295139884">
          <w:marLeft w:val="60"/>
          <w:marRight w:val="0"/>
          <w:marTop w:val="0"/>
          <w:marBottom w:val="0"/>
          <w:divBdr>
            <w:top w:val="none" w:sz="0" w:space="0" w:color="auto"/>
            <w:left w:val="none" w:sz="0" w:space="0" w:color="auto"/>
            <w:bottom w:val="none" w:sz="0" w:space="0" w:color="auto"/>
            <w:right w:val="none" w:sz="0" w:space="0" w:color="auto"/>
          </w:divBdr>
        </w:div>
        <w:div w:id="1435243730">
          <w:marLeft w:val="60"/>
          <w:marRight w:val="0"/>
          <w:marTop w:val="60"/>
          <w:marBottom w:val="0"/>
          <w:divBdr>
            <w:top w:val="none" w:sz="0" w:space="0" w:color="auto"/>
            <w:left w:val="none" w:sz="0" w:space="0" w:color="auto"/>
            <w:bottom w:val="none" w:sz="0" w:space="0" w:color="auto"/>
            <w:right w:val="none" w:sz="0" w:space="0" w:color="auto"/>
          </w:divBdr>
          <w:divsChild>
            <w:div w:id="1999260870">
              <w:marLeft w:val="0"/>
              <w:marRight w:val="0"/>
              <w:marTop w:val="45"/>
              <w:marBottom w:val="0"/>
              <w:divBdr>
                <w:top w:val="none" w:sz="0" w:space="0" w:color="auto"/>
                <w:left w:val="none" w:sz="0" w:space="0" w:color="auto"/>
                <w:bottom w:val="none" w:sz="0" w:space="0" w:color="auto"/>
                <w:right w:val="none" w:sz="0" w:space="0" w:color="auto"/>
              </w:divBdr>
            </w:div>
            <w:div w:id="1433891017">
              <w:marLeft w:val="0"/>
              <w:marRight w:val="0"/>
              <w:marTop w:val="45"/>
              <w:marBottom w:val="0"/>
              <w:divBdr>
                <w:top w:val="none" w:sz="0" w:space="0" w:color="auto"/>
                <w:left w:val="none" w:sz="0" w:space="0" w:color="auto"/>
                <w:bottom w:val="none" w:sz="0" w:space="0" w:color="auto"/>
                <w:right w:val="none" w:sz="0" w:space="0" w:color="auto"/>
              </w:divBdr>
            </w:div>
            <w:div w:id="2029988229">
              <w:marLeft w:val="0"/>
              <w:marRight w:val="0"/>
              <w:marTop w:val="45"/>
              <w:marBottom w:val="0"/>
              <w:divBdr>
                <w:top w:val="none" w:sz="0" w:space="0" w:color="auto"/>
                <w:left w:val="none" w:sz="0" w:space="0" w:color="auto"/>
                <w:bottom w:val="none" w:sz="0" w:space="0" w:color="auto"/>
                <w:right w:val="none" w:sz="0" w:space="0" w:color="auto"/>
              </w:divBdr>
            </w:div>
            <w:div w:id="1667050688">
              <w:marLeft w:val="0"/>
              <w:marRight w:val="0"/>
              <w:marTop w:val="45"/>
              <w:marBottom w:val="0"/>
              <w:divBdr>
                <w:top w:val="none" w:sz="0" w:space="0" w:color="auto"/>
                <w:left w:val="none" w:sz="0" w:space="0" w:color="auto"/>
                <w:bottom w:val="none" w:sz="0" w:space="0" w:color="auto"/>
                <w:right w:val="none" w:sz="0" w:space="0" w:color="auto"/>
              </w:divBdr>
            </w:div>
          </w:divsChild>
        </w:div>
        <w:div w:id="1360810746">
          <w:marLeft w:val="0"/>
          <w:marRight w:val="0"/>
          <w:marTop w:val="210"/>
          <w:marBottom w:val="0"/>
          <w:divBdr>
            <w:top w:val="none" w:sz="0" w:space="0" w:color="auto"/>
            <w:left w:val="none" w:sz="0" w:space="0" w:color="auto"/>
            <w:bottom w:val="none" w:sz="0" w:space="0" w:color="auto"/>
            <w:right w:val="none" w:sz="0" w:space="0" w:color="auto"/>
          </w:divBdr>
          <w:divsChild>
            <w:div w:id="94431507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42314039">
      <w:bodyDiv w:val="1"/>
      <w:marLeft w:val="0"/>
      <w:marRight w:val="0"/>
      <w:marTop w:val="0"/>
      <w:marBottom w:val="0"/>
      <w:divBdr>
        <w:top w:val="none" w:sz="0" w:space="0" w:color="auto"/>
        <w:left w:val="none" w:sz="0" w:space="0" w:color="auto"/>
        <w:bottom w:val="none" w:sz="0" w:space="0" w:color="auto"/>
        <w:right w:val="none" w:sz="0" w:space="0" w:color="auto"/>
      </w:divBdr>
      <w:divsChild>
        <w:div w:id="1455557191">
          <w:marLeft w:val="60"/>
          <w:marRight w:val="0"/>
          <w:marTop w:val="360"/>
          <w:marBottom w:val="0"/>
          <w:divBdr>
            <w:top w:val="none" w:sz="0" w:space="0" w:color="auto"/>
            <w:left w:val="none" w:sz="0" w:space="0" w:color="auto"/>
            <w:bottom w:val="none" w:sz="0" w:space="0" w:color="auto"/>
            <w:right w:val="none" w:sz="0" w:space="0" w:color="auto"/>
          </w:divBdr>
        </w:div>
        <w:div w:id="1662153645">
          <w:marLeft w:val="60"/>
          <w:marRight w:val="0"/>
          <w:marTop w:val="0"/>
          <w:marBottom w:val="0"/>
          <w:divBdr>
            <w:top w:val="none" w:sz="0" w:space="0" w:color="auto"/>
            <w:left w:val="none" w:sz="0" w:space="0" w:color="auto"/>
            <w:bottom w:val="none" w:sz="0" w:space="0" w:color="auto"/>
            <w:right w:val="none" w:sz="0" w:space="0" w:color="auto"/>
          </w:divBdr>
        </w:div>
        <w:div w:id="547451044">
          <w:marLeft w:val="60"/>
          <w:marRight w:val="0"/>
          <w:marTop w:val="60"/>
          <w:marBottom w:val="0"/>
          <w:divBdr>
            <w:top w:val="none" w:sz="0" w:space="0" w:color="auto"/>
            <w:left w:val="none" w:sz="0" w:space="0" w:color="auto"/>
            <w:bottom w:val="none" w:sz="0" w:space="0" w:color="auto"/>
            <w:right w:val="none" w:sz="0" w:space="0" w:color="auto"/>
          </w:divBdr>
          <w:divsChild>
            <w:div w:id="1357192660">
              <w:marLeft w:val="0"/>
              <w:marRight w:val="0"/>
              <w:marTop w:val="45"/>
              <w:marBottom w:val="0"/>
              <w:divBdr>
                <w:top w:val="none" w:sz="0" w:space="0" w:color="auto"/>
                <w:left w:val="none" w:sz="0" w:space="0" w:color="auto"/>
                <w:bottom w:val="none" w:sz="0" w:space="0" w:color="auto"/>
                <w:right w:val="none" w:sz="0" w:space="0" w:color="auto"/>
              </w:divBdr>
            </w:div>
            <w:div w:id="1276056980">
              <w:marLeft w:val="0"/>
              <w:marRight w:val="0"/>
              <w:marTop w:val="45"/>
              <w:marBottom w:val="0"/>
              <w:divBdr>
                <w:top w:val="none" w:sz="0" w:space="0" w:color="auto"/>
                <w:left w:val="none" w:sz="0" w:space="0" w:color="auto"/>
                <w:bottom w:val="none" w:sz="0" w:space="0" w:color="auto"/>
                <w:right w:val="none" w:sz="0" w:space="0" w:color="auto"/>
              </w:divBdr>
            </w:div>
            <w:div w:id="1827280454">
              <w:marLeft w:val="0"/>
              <w:marRight w:val="0"/>
              <w:marTop w:val="45"/>
              <w:marBottom w:val="0"/>
              <w:divBdr>
                <w:top w:val="none" w:sz="0" w:space="0" w:color="auto"/>
                <w:left w:val="none" w:sz="0" w:space="0" w:color="auto"/>
                <w:bottom w:val="none" w:sz="0" w:space="0" w:color="auto"/>
                <w:right w:val="none" w:sz="0" w:space="0" w:color="auto"/>
              </w:divBdr>
            </w:div>
            <w:div w:id="2006125957">
              <w:marLeft w:val="0"/>
              <w:marRight w:val="0"/>
              <w:marTop w:val="0"/>
              <w:marBottom w:val="0"/>
              <w:divBdr>
                <w:top w:val="none" w:sz="0" w:space="0" w:color="auto"/>
                <w:left w:val="none" w:sz="0" w:space="0" w:color="auto"/>
                <w:bottom w:val="none" w:sz="0" w:space="0" w:color="auto"/>
                <w:right w:val="none" w:sz="0" w:space="0" w:color="auto"/>
              </w:divBdr>
            </w:div>
            <w:div w:id="807936992">
              <w:marLeft w:val="0"/>
              <w:marRight w:val="0"/>
              <w:marTop w:val="0"/>
              <w:marBottom w:val="0"/>
              <w:divBdr>
                <w:top w:val="none" w:sz="0" w:space="0" w:color="auto"/>
                <w:left w:val="none" w:sz="0" w:space="0" w:color="auto"/>
                <w:bottom w:val="none" w:sz="0" w:space="0" w:color="auto"/>
                <w:right w:val="none" w:sz="0" w:space="0" w:color="auto"/>
              </w:divBdr>
            </w:div>
            <w:div w:id="1359233973">
              <w:marLeft w:val="0"/>
              <w:marRight w:val="0"/>
              <w:marTop w:val="45"/>
              <w:marBottom w:val="0"/>
              <w:divBdr>
                <w:top w:val="none" w:sz="0" w:space="0" w:color="auto"/>
                <w:left w:val="none" w:sz="0" w:space="0" w:color="auto"/>
                <w:bottom w:val="none" w:sz="0" w:space="0" w:color="auto"/>
                <w:right w:val="none" w:sz="0" w:space="0" w:color="auto"/>
              </w:divBdr>
            </w:div>
            <w:div w:id="260069974">
              <w:marLeft w:val="0"/>
              <w:marRight w:val="0"/>
              <w:marTop w:val="45"/>
              <w:marBottom w:val="0"/>
              <w:divBdr>
                <w:top w:val="none" w:sz="0" w:space="0" w:color="auto"/>
                <w:left w:val="none" w:sz="0" w:space="0" w:color="auto"/>
                <w:bottom w:val="none" w:sz="0" w:space="0" w:color="auto"/>
                <w:right w:val="none" w:sz="0" w:space="0" w:color="auto"/>
              </w:divBdr>
            </w:div>
            <w:div w:id="1202749033">
              <w:marLeft w:val="0"/>
              <w:marRight w:val="0"/>
              <w:marTop w:val="45"/>
              <w:marBottom w:val="0"/>
              <w:divBdr>
                <w:top w:val="none" w:sz="0" w:space="0" w:color="auto"/>
                <w:left w:val="none" w:sz="0" w:space="0" w:color="auto"/>
                <w:bottom w:val="none" w:sz="0" w:space="0" w:color="auto"/>
                <w:right w:val="none" w:sz="0" w:space="0" w:color="auto"/>
              </w:divBdr>
            </w:div>
            <w:div w:id="1029337410">
              <w:marLeft w:val="0"/>
              <w:marRight w:val="0"/>
              <w:marTop w:val="45"/>
              <w:marBottom w:val="0"/>
              <w:divBdr>
                <w:top w:val="none" w:sz="0" w:space="0" w:color="auto"/>
                <w:left w:val="none" w:sz="0" w:space="0" w:color="auto"/>
                <w:bottom w:val="none" w:sz="0" w:space="0" w:color="auto"/>
                <w:right w:val="none" w:sz="0" w:space="0" w:color="auto"/>
              </w:divBdr>
            </w:div>
          </w:divsChild>
        </w:div>
        <w:div w:id="1838381402">
          <w:marLeft w:val="60"/>
          <w:marRight w:val="0"/>
          <w:marTop w:val="360"/>
          <w:marBottom w:val="0"/>
          <w:divBdr>
            <w:top w:val="none" w:sz="0" w:space="0" w:color="auto"/>
            <w:left w:val="none" w:sz="0" w:space="0" w:color="auto"/>
            <w:bottom w:val="none" w:sz="0" w:space="0" w:color="auto"/>
            <w:right w:val="none" w:sz="0" w:space="0" w:color="auto"/>
          </w:divBdr>
        </w:div>
        <w:div w:id="403994615">
          <w:marLeft w:val="60"/>
          <w:marRight w:val="0"/>
          <w:marTop w:val="0"/>
          <w:marBottom w:val="0"/>
          <w:divBdr>
            <w:top w:val="none" w:sz="0" w:space="0" w:color="auto"/>
            <w:left w:val="none" w:sz="0" w:space="0" w:color="auto"/>
            <w:bottom w:val="none" w:sz="0" w:space="0" w:color="auto"/>
            <w:right w:val="none" w:sz="0" w:space="0" w:color="auto"/>
          </w:divBdr>
        </w:div>
        <w:div w:id="172766033">
          <w:marLeft w:val="60"/>
          <w:marRight w:val="0"/>
          <w:marTop w:val="60"/>
          <w:marBottom w:val="0"/>
          <w:divBdr>
            <w:top w:val="none" w:sz="0" w:space="0" w:color="auto"/>
            <w:left w:val="none" w:sz="0" w:space="0" w:color="auto"/>
            <w:bottom w:val="none" w:sz="0" w:space="0" w:color="auto"/>
            <w:right w:val="none" w:sz="0" w:space="0" w:color="auto"/>
          </w:divBdr>
          <w:divsChild>
            <w:div w:id="1703743834">
              <w:marLeft w:val="0"/>
              <w:marRight w:val="0"/>
              <w:marTop w:val="45"/>
              <w:marBottom w:val="0"/>
              <w:divBdr>
                <w:top w:val="none" w:sz="0" w:space="0" w:color="auto"/>
                <w:left w:val="none" w:sz="0" w:space="0" w:color="auto"/>
                <w:bottom w:val="none" w:sz="0" w:space="0" w:color="auto"/>
                <w:right w:val="none" w:sz="0" w:space="0" w:color="auto"/>
              </w:divBdr>
            </w:div>
            <w:div w:id="632953409">
              <w:marLeft w:val="0"/>
              <w:marRight w:val="0"/>
              <w:marTop w:val="45"/>
              <w:marBottom w:val="0"/>
              <w:divBdr>
                <w:top w:val="none" w:sz="0" w:space="0" w:color="auto"/>
                <w:left w:val="none" w:sz="0" w:space="0" w:color="auto"/>
                <w:bottom w:val="none" w:sz="0" w:space="0" w:color="auto"/>
                <w:right w:val="none" w:sz="0" w:space="0" w:color="auto"/>
              </w:divBdr>
            </w:div>
            <w:div w:id="1103694361">
              <w:marLeft w:val="0"/>
              <w:marRight w:val="0"/>
              <w:marTop w:val="45"/>
              <w:marBottom w:val="0"/>
              <w:divBdr>
                <w:top w:val="none" w:sz="0" w:space="0" w:color="auto"/>
                <w:left w:val="none" w:sz="0" w:space="0" w:color="auto"/>
                <w:bottom w:val="none" w:sz="0" w:space="0" w:color="auto"/>
                <w:right w:val="none" w:sz="0" w:space="0" w:color="auto"/>
              </w:divBdr>
            </w:div>
            <w:div w:id="1683237938">
              <w:marLeft w:val="0"/>
              <w:marRight w:val="0"/>
              <w:marTop w:val="45"/>
              <w:marBottom w:val="0"/>
              <w:divBdr>
                <w:top w:val="none" w:sz="0" w:space="0" w:color="auto"/>
                <w:left w:val="none" w:sz="0" w:space="0" w:color="auto"/>
                <w:bottom w:val="none" w:sz="0" w:space="0" w:color="auto"/>
                <w:right w:val="none" w:sz="0" w:space="0" w:color="auto"/>
              </w:divBdr>
            </w:div>
          </w:divsChild>
        </w:div>
        <w:div w:id="1362127042">
          <w:marLeft w:val="60"/>
          <w:marRight w:val="0"/>
          <w:marTop w:val="360"/>
          <w:marBottom w:val="0"/>
          <w:divBdr>
            <w:top w:val="none" w:sz="0" w:space="0" w:color="auto"/>
            <w:left w:val="none" w:sz="0" w:space="0" w:color="auto"/>
            <w:bottom w:val="none" w:sz="0" w:space="0" w:color="auto"/>
            <w:right w:val="none" w:sz="0" w:space="0" w:color="auto"/>
          </w:divBdr>
        </w:div>
        <w:div w:id="2021392415">
          <w:marLeft w:val="60"/>
          <w:marRight w:val="0"/>
          <w:marTop w:val="0"/>
          <w:marBottom w:val="0"/>
          <w:divBdr>
            <w:top w:val="none" w:sz="0" w:space="0" w:color="auto"/>
            <w:left w:val="none" w:sz="0" w:space="0" w:color="auto"/>
            <w:bottom w:val="none" w:sz="0" w:space="0" w:color="auto"/>
            <w:right w:val="none" w:sz="0" w:space="0" w:color="auto"/>
          </w:divBdr>
        </w:div>
        <w:div w:id="763188531">
          <w:marLeft w:val="60"/>
          <w:marRight w:val="0"/>
          <w:marTop w:val="60"/>
          <w:marBottom w:val="0"/>
          <w:divBdr>
            <w:top w:val="none" w:sz="0" w:space="0" w:color="auto"/>
            <w:left w:val="none" w:sz="0" w:space="0" w:color="auto"/>
            <w:bottom w:val="none" w:sz="0" w:space="0" w:color="auto"/>
            <w:right w:val="none" w:sz="0" w:space="0" w:color="auto"/>
          </w:divBdr>
          <w:divsChild>
            <w:div w:id="685711118">
              <w:marLeft w:val="0"/>
              <w:marRight w:val="0"/>
              <w:marTop w:val="45"/>
              <w:marBottom w:val="0"/>
              <w:divBdr>
                <w:top w:val="none" w:sz="0" w:space="0" w:color="auto"/>
                <w:left w:val="none" w:sz="0" w:space="0" w:color="auto"/>
                <w:bottom w:val="none" w:sz="0" w:space="0" w:color="auto"/>
                <w:right w:val="none" w:sz="0" w:space="0" w:color="auto"/>
              </w:divBdr>
            </w:div>
            <w:div w:id="2028484106">
              <w:marLeft w:val="0"/>
              <w:marRight w:val="0"/>
              <w:marTop w:val="45"/>
              <w:marBottom w:val="0"/>
              <w:divBdr>
                <w:top w:val="none" w:sz="0" w:space="0" w:color="auto"/>
                <w:left w:val="none" w:sz="0" w:space="0" w:color="auto"/>
                <w:bottom w:val="none" w:sz="0" w:space="0" w:color="auto"/>
                <w:right w:val="none" w:sz="0" w:space="0" w:color="auto"/>
              </w:divBdr>
            </w:div>
            <w:div w:id="1057627222">
              <w:marLeft w:val="0"/>
              <w:marRight w:val="0"/>
              <w:marTop w:val="45"/>
              <w:marBottom w:val="0"/>
              <w:divBdr>
                <w:top w:val="none" w:sz="0" w:space="0" w:color="auto"/>
                <w:left w:val="none" w:sz="0" w:space="0" w:color="auto"/>
                <w:bottom w:val="none" w:sz="0" w:space="0" w:color="auto"/>
                <w:right w:val="none" w:sz="0" w:space="0" w:color="auto"/>
              </w:divBdr>
            </w:div>
            <w:div w:id="734864334">
              <w:marLeft w:val="0"/>
              <w:marRight w:val="0"/>
              <w:marTop w:val="45"/>
              <w:marBottom w:val="0"/>
              <w:divBdr>
                <w:top w:val="none" w:sz="0" w:space="0" w:color="auto"/>
                <w:left w:val="none" w:sz="0" w:space="0" w:color="auto"/>
                <w:bottom w:val="none" w:sz="0" w:space="0" w:color="auto"/>
                <w:right w:val="none" w:sz="0" w:space="0" w:color="auto"/>
              </w:divBdr>
            </w:div>
          </w:divsChild>
        </w:div>
        <w:div w:id="566456642">
          <w:marLeft w:val="60"/>
          <w:marRight w:val="0"/>
          <w:marTop w:val="360"/>
          <w:marBottom w:val="0"/>
          <w:divBdr>
            <w:top w:val="none" w:sz="0" w:space="0" w:color="auto"/>
            <w:left w:val="none" w:sz="0" w:space="0" w:color="auto"/>
            <w:bottom w:val="none" w:sz="0" w:space="0" w:color="auto"/>
            <w:right w:val="none" w:sz="0" w:space="0" w:color="auto"/>
          </w:divBdr>
        </w:div>
        <w:div w:id="478503277">
          <w:marLeft w:val="60"/>
          <w:marRight w:val="0"/>
          <w:marTop w:val="0"/>
          <w:marBottom w:val="0"/>
          <w:divBdr>
            <w:top w:val="none" w:sz="0" w:space="0" w:color="auto"/>
            <w:left w:val="none" w:sz="0" w:space="0" w:color="auto"/>
            <w:bottom w:val="none" w:sz="0" w:space="0" w:color="auto"/>
            <w:right w:val="none" w:sz="0" w:space="0" w:color="auto"/>
          </w:divBdr>
        </w:div>
        <w:div w:id="480929331">
          <w:marLeft w:val="60"/>
          <w:marRight w:val="0"/>
          <w:marTop w:val="60"/>
          <w:marBottom w:val="0"/>
          <w:divBdr>
            <w:top w:val="none" w:sz="0" w:space="0" w:color="auto"/>
            <w:left w:val="none" w:sz="0" w:space="0" w:color="auto"/>
            <w:bottom w:val="none" w:sz="0" w:space="0" w:color="auto"/>
            <w:right w:val="none" w:sz="0" w:space="0" w:color="auto"/>
          </w:divBdr>
          <w:divsChild>
            <w:div w:id="1073890794">
              <w:marLeft w:val="0"/>
              <w:marRight w:val="0"/>
              <w:marTop w:val="45"/>
              <w:marBottom w:val="0"/>
              <w:divBdr>
                <w:top w:val="none" w:sz="0" w:space="0" w:color="auto"/>
                <w:left w:val="none" w:sz="0" w:space="0" w:color="auto"/>
                <w:bottom w:val="none" w:sz="0" w:space="0" w:color="auto"/>
                <w:right w:val="none" w:sz="0" w:space="0" w:color="auto"/>
              </w:divBdr>
            </w:div>
            <w:div w:id="1155612335">
              <w:marLeft w:val="0"/>
              <w:marRight w:val="0"/>
              <w:marTop w:val="45"/>
              <w:marBottom w:val="0"/>
              <w:divBdr>
                <w:top w:val="none" w:sz="0" w:space="0" w:color="auto"/>
                <w:left w:val="none" w:sz="0" w:space="0" w:color="auto"/>
                <w:bottom w:val="none" w:sz="0" w:space="0" w:color="auto"/>
                <w:right w:val="none" w:sz="0" w:space="0" w:color="auto"/>
              </w:divBdr>
            </w:div>
            <w:div w:id="1218279023">
              <w:marLeft w:val="0"/>
              <w:marRight w:val="0"/>
              <w:marTop w:val="45"/>
              <w:marBottom w:val="0"/>
              <w:divBdr>
                <w:top w:val="none" w:sz="0" w:space="0" w:color="auto"/>
                <w:left w:val="none" w:sz="0" w:space="0" w:color="auto"/>
                <w:bottom w:val="none" w:sz="0" w:space="0" w:color="auto"/>
                <w:right w:val="none" w:sz="0" w:space="0" w:color="auto"/>
              </w:divBdr>
            </w:div>
            <w:div w:id="978608169">
              <w:marLeft w:val="0"/>
              <w:marRight w:val="0"/>
              <w:marTop w:val="45"/>
              <w:marBottom w:val="0"/>
              <w:divBdr>
                <w:top w:val="none" w:sz="0" w:space="0" w:color="auto"/>
                <w:left w:val="none" w:sz="0" w:space="0" w:color="auto"/>
                <w:bottom w:val="none" w:sz="0" w:space="0" w:color="auto"/>
                <w:right w:val="none" w:sz="0" w:space="0" w:color="auto"/>
              </w:divBdr>
            </w:div>
          </w:divsChild>
        </w:div>
        <w:div w:id="1566601630">
          <w:marLeft w:val="0"/>
          <w:marRight w:val="0"/>
          <w:marTop w:val="210"/>
          <w:marBottom w:val="0"/>
          <w:divBdr>
            <w:top w:val="none" w:sz="0" w:space="0" w:color="auto"/>
            <w:left w:val="none" w:sz="0" w:space="0" w:color="auto"/>
            <w:bottom w:val="none" w:sz="0" w:space="0" w:color="auto"/>
            <w:right w:val="none" w:sz="0" w:space="0" w:color="auto"/>
          </w:divBdr>
          <w:divsChild>
            <w:div w:id="123184303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43363241">
      <w:bodyDiv w:val="1"/>
      <w:marLeft w:val="0"/>
      <w:marRight w:val="0"/>
      <w:marTop w:val="0"/>
      <w:marBottom w:val="0"/>
      <w:divBdr>
        <w:top w:val="none" w:sz="0" w:space="0" w:color="auto"/>
        <w:left w:val="none" w:sz="0" w:space="0" w:color="auto"/>
        <w:bottom w:val="none" w:sz="0" w:space="0" w:color="auto"/>
        <w:right w:val="none" w:sz="0" w:space="0" w:color="auto"/>
      </w:divBdr>
      <w:divsChild>
        <w:div w:id="1818065234">
          <w:marLeft w:val="60"/>
          <w:marRight w:val="0"/>
          <w:marTop w:val="360"/>
          <w:marBottom w:val="0"/>
          <w:divBdr>
            <w:top w:val="none" w:sz="0" w:space="0" w:color="auto"/>
            <w:left w:val="none" w:sz="0" w:space="0" w:color="auto"/>
            <w:bottom w:val="none" w:sz="0" w:space="0" w:color="auto"/>
            <w:right w:val="none" w:sz="0" w:space="0" w:color="auto"/>
          </w:divBdr>
        </w:div>
        <w:div w:id="1682001526">
          <w:marLeft w:val="60"/>
          <w:marRight w:val="0"/>
          <w:marTop w:val="0"/>
          <w:marBottom w:val="0"/>
          <w:divBdr>
            <w:top w:val="none" w:sz="0" w:space="0" w:color="auto"/>
            <w:left w:val="none" w:sz="0" w:space="0" w:color="auto"/>
            <w:bottom w:val="none" w:sz="0" w:space="0" w:color="auto"/>
            <w:right w:val="none" w:sz="0" w:space="0" w:color="auto"/>
          </w:divBdr>
        </w:div>
        <w:div w:id="1614097448">
          <w:marLeft w:val="60"/>
          <w:marRight w:val="0"/>
          <w:marTop w:val="60"/>
          <w:marBottom w:val="0"/>
          <w:divBdr>
            <w:top w:val="none" w:sz="0" w:space="0" w:color="auto"/>
            <w:left w:val="none" w:sz="0" w:space="0" w:color="auto"/>
            <w:bottom w:val="none" w:sz="0" w:space="0" w:color="auto"/>
            <w:right w:val="none" w:sz="0" w:space="0" w:color="auto"/>
          </w:divBdr>
          <w:divsChild>
            <w:div w:id="914585791">
              <w:marLeft w:val="0"/>
              <w:marRight w:val="0"/>
              <w:marTop w:val="45"/>
              <w:marBottom w:val="0"/>
              <w:divBdr>
                <w:top w:val="none" w:sz="0" w:space="0" w:color="auto"/>
                <w:left w:val="none" w:sz="0" w:space="0" w:color="auto"/>
                <w:bottom w:val="none" w:sz="0" w:space="0" w:color="auto"/>
                <w:right w:val="none" w:sz="0" w:space="0" w:color="auto"/>
              </w:divBdr>
            </w:div>
            <w:div w:id="1528790617">
              <w:marLeft w:val="0"/>
              <w:marRight w:val="0"/>
              <w:marTop w:val="45"/>
              <w:marBottom w:val="0"/>
              <w:divBdr>
                <w:top w:val="none" w:sz="0" w:space="0" w:color="auto"/>
                <w:left w:val="none" w:sz="0" w:space="0" w:color="auto"/>
                <w:bottom w:val="none" w:sz="0" w:space="0" w:color="auto"/>
                <w:right w:val="none" w:sz="0" w:space="0" w:color="auto"/>
              </w:divBdr>
            </w:div>
            <w:div w:id="1240675147">
              <w:marLeft w:val="0"/>
              <w:marRight w:val="0"/>
              <w:marTop w:val="45"/>
              <w:marBottom w:val="0"/>
              <w:divBdr>
                <w:top w:val="none" w:sz="0" w:space="0" w:color="auto"/>
                <w:left w:val="none" w:sz="0" w:space="0" w:color="auto"/>
                <w:bottom w:val="none" w:sz="0" w:space="0" w:color="auto"/>
                <w:right w:val="none" w:sz="0" w:space="0" w:color="auto"/>
              </w:divBdr>
            </w:div>
            <w:div w:id="1431272192">
              <w:marLeft w:val="0"/>
              <w:marRight w:val="0"/>
              <w:marTop w:val="0"/>
              <w:marBottom w:val="0"/>
              <w:divBdr>
                <w:top w:val="none" w:sz="0" w:space="0" w:color="auto"/>
                <w:left w:val="none" w:sz="0" w:space="0" w:color="auto"/>
                <w:bottom w:val="none" w:sz="0" w:space="0" w:color="auto"/>
                <w:right w:val="none" w:sz="0" w:space="0" w:color="auto"/>
              </w:divBdr>
            </w:div>
            <w:div w:id="1433470400">
              <w:marLeft w:val="0"/>
              <w:marRight w:val="0"/>
              <w:marTop w:val="0"/>
              <w:marBottom w:val="0"/>
              <w:divBdr>
                <w:top w:val="none" w:sz="0" w:space="0" w:color="auto"/>
                <w:left w:val="none" w:sz="0" w:space="0" w:color="auto"/>
                <w:bottom w:val="none" w:sz="0" w:space="0" w:color="auto"/>
                <w:right w:val="none" w:sz="0" w:space="0" w:color="auto"/>
              </w:divBdr>
            </w:div>
            <w:div w:id="376399289">
              <w:marLeft w:val="0"/>
              <w:marRight w:val="0"/>
              <w:marTop w:val="45"/>
              <w:marBottom w:val="0"/>
              <w:divBdr>
                <w:top w:val="none" w:sz="0" w:space="0" w:color="auto"/>
                <w:left w:val="none" w:sz="0" w:space="0" w:color="auto"/>
                <w:bottom w:val="none" w:sz="0" w:space="0" w:color="auto"/>
                <w:right w:val="none" w:sz="0" w:space="0" w:color="auto"/>
              </w:divBdr>
            </w:div>
            <w:div w:id="510220457">
              <w:marLeft w:val="0"/>
              <w:marRight w:val="0"/>
              <w:marTop w:val="45"/>
              <w:marBottom w:val="0"/>
              <w:divBdr>
                <w:top w:val="none" w:sz="0" w:space="0" w:color="auto"/>
                <w:left w:val="none" w:sz="0" w:space="0" w:color="auto"/>
                <w:bottom w:val="none" w:sz="0" w:space="0" w:color="auto"/>
                <w:right w:val="none" w:sz="0" w:space="0" w:color="auto"/>
              </w:divBdr>
            </w:div>
            <w:div w:id="1762680894">
              <w:marLeft w:val="0"/>
              <w:marRight w:val="0"/>
              <w:marTop w:val="45"/>
              <w:marBottom w:val="0"/>
              <w:divBdr>
                <w:top w:val="none" w:sz="0" w:space="0" w:color="auto"/>
                <w:left w:val="none" w:sz="0" w:space="0" w:color="auto"/>
                <w:bottom w:val="none" w:sz="0" w:space="0" w:color="auto"/>
                <w:right w:val="none" w:sz="0" w:space="0" w:color="auto"/>
              </w:divBdr>
            </w:div>
          </w:divsChild>
        </w:div>
        <w:div w:id="219873643">
          <w:marLeft w:val="60"/>
          <w:marRight w:val="0"/>
          <w:marTop w:val="360"/>
          <w:marBottom w:val="0"/>
          <w:divBdr>
            <w:top w:val="none" w:sz="0" w:space="0" w:color="auto"/>
            <w:left w:val="none" w:sz="0" w:space="0" w:color="auto"/>
            <w:bottom w:val="none" w:sz="0" w:space="0" w:color="auto"/>
            <w:right w:val="none" w:sz="0" w:space="0" w:color="auto"/>
          </w:divBdr>
        </w:div>
        <w:div w:id="1608149220">
          <w:marLeft w:val="60"/>
          <w:marRight w:val="0"/>
          <w:marTop w:val="0"/>
          <w:marBottom w:val="0"/>
          <w:divBdr>
            <w:top w:val="none" w:sz="0" w:space="0" w:color="auto"/>
            <w:left w:val="none" w:sz="0" w:space="0" w:color="auto"/>
            <w:bottom w:val="none" w:sz="0" w:space="0" w:color="auto"/>
            <w:right w:val="none" w:sz="0" w:space="0" w:color="auto"/>
          </w:divBdr>
        </w:div>
        <w:div w:id="1508983474">
          <w:marLeft w:val="60"/>
          <w:marRight w:val="0"/>
          <w:marTop w:val="60"/>
          <w:marBottom w:val="0"/>
          <w:divBdr>
            <w:top w:val="none" w:sz="0" w:space="0" w:color="auto"/>
            <w:left w:val="none" w:sz="0" w:space="0" w:color="auto"/>
            <w:bottom w:val="none" w:sz="0" w:space="0" w:color="auto"/>
            <w:right w:val="none" w:sz="0" w:space="0" w:color="auto"/>
          </w:divBdr>
          <w:divsChild>
            <w:div w:id="130245746">
              <w:marLeft w:val="0"/>
              <w:marRight w:val="0"/>
              <w:marTop w:val="45"/>
              <w:marBottom w:val="0"/>
              <w:divBdr>
                <w:top w:val="none" w:sz="0" w:space="0" w:color="auto"/>
                <w:left w:val="none" w:sz="0" w:space="0" w:color="auto"/>
                <w:bottom w:val="none" w:sz="0" w:space="0" w:color="auto"/>
                <w:right w:val="none" w:sz="0" w:space="0" w:color="auto"/>
              </w:divBdr>
            </w:div>
            <w:div w:id="249700005">
              <w:marLeft w:val="0"/>
              <w:marRight w:val="0"/>
              <w:marTop w:val="45"/>
              <w:marBottom w:val="0"/>
              <w:divBdr>
                <w:top w:val="none" w:sz="0" w:space="0" w:color="auto"/>
                <w:left w:val="none" w:sz="0" w:space="0" w:color="auto"/>
                <w:bottom w:val="none" w:sz="0" w:space="0" w:color="auto"/>
                <w:right w:val="none" w:sz="0" w:space="0" w:color="auto"/>
              </w:divBdr>
            </w:div>
            <w:div w:id="627008000">
              <w:marLeft w:val="0"/>
              <w:marRight w:val="0"/>
              <w:marTop w:val="45"/>
              <w:marBottom w:val="0"/>
              <w:divBdr>
                <w:top w:val="none" w:sz="0" w:space="0" w:color="auto"/>
                <w:left w:val="none" w:sz="0" w:space="0" w:color="auto"/>
                <w:bottom w:val="none" w:sz="0" w:space="0" w:color="auto"/>
                <w:right w:val="none" w:sz="0" w:space="0" w:color="auto"/>
              </w:divBdr>
            </w:div>
            <w:div w:id="1116800840">
              <w:marLeft w:val="0"/>
              <w:marRight w:val="0"/>
              <w:marTop w:val="45"/>
              <w:marBottom w:val="0"/>
              <w:divBdr>
                <w:top w:val="none" w:sz="0" w:space="0" w:color="auto"/>
                <w:left w:val="none" w:sz="0" w:space="0" w:color="auto"/>
                <w:bottom w:val="none" w:sz="0" w:space="0" w:color="auto"/>
                <w:right w:val="none" w:sz="0" w:space="0" w:color="auto"/>
              </w:divBdr>
            </w:div>
          </w:divsChild>
        </w:div>
        <w:div w:id="1358234024">
          <w:marLeft w:val="60"/>
          <w:marRight w:val="0"/>
          <w:marTop w:val="360"/>
          <w:marBottom w:val="0"/>
          <w:divBdr>
            <w:top w:val="none" w:sz="0" w:space="0" w:color="auto"/>
            <w:left w:val="none" w:sz="0" w:space="0" w:color="auto"/>
            <w:bottom w:val="none" w:sz="0" w:space="0" w:color="auto"/>
            <w:right w:val="none" w:sz="0" w:space="0" w:color="auto"/>
          </w:divBdr>
        </w:div>
        <w:div w:id="47725618">
          <w:marLeft w:val="60"/>
          <w:marRight w:val="0"/>
          <w:marTop w:val="0"/>
          <w:marBottom w:val="0"/>
          <w:divBdr>
            <w:top w:val="none" w:sz="0" w:space="0" w:color="auto"/>
            <w:left w:val="none" w:sz="0" w:space="0" w:color="auto"/>
            <w:bottom w:val="none" w:sz="0" w:space="0" w:color="auto"/>
            <w:right w:val="none" w:sz="0" w:space="0" w:color="auto"/>
          </w:divBdr>
        </w:div>
        <w:div w:id="409040424">
          <w:marLeft w:val="60"/>
          <w:marRight w:val="0"/>
          <w:marTop w:val="60"/>
          <w:marBottom w:val="0"/>
          <w:divBdr>
            <w:top w:val="none" w:sz="0" w:space="0" w:color="auto"/>
            <w:left w:val="none" w:sz="0" w:space="0" w:color="auto"/>
            <w:bottom w:val="none" w:sz="0" w:space="0" w:color="auto"/>
            <w:right w:val="none" w:sz="0" w:space="0" w:color="auto"/>
          </w:divBdr>
          <w:divsChild>
            <w:div w:id="1744061860">
              <w:marLeft w:val="0"/>
              <w:marRight w:val="0"/>
              <w:marTop w:val="45"/>
              <w:marBottom w:val="0"/>
              <w:divBdr>
                <w:top w:val="none" w:sz="0" w:space="0" w:color="auto"/>
                <w:left w:val="none" w:sz="0" w:space="0" w:color="auto"/>
                <w:bottom w:val="none" w:sz="0" w:space="0" w:color="auto"/>
                <w:right w:val="none" w:sz="0" w:space="0" w:color="auto"/>
              </w:divBdr>
            </w:div>
            <w:div w:id="1100099000">
              <w:marLeft w:val="0"/>
              <w:marRight w:val="0"/>
              <w:marTop w:val="45"/>
              <w:marBottom w:val="0"/>
              <w:divBdr>
                <w:top w:val="none" w:sz="0" w:space="0" w:color="auto"/>
                <w:left w:val="none" w:sz="0" w:space="0" w:color="auto"/>
                <w:bottom w:val="none" w:sz="0" w:space="0" w:color="auto"/>
                <w:right w:val="none" w:sz="0" w:space="0" w:color="auto"/>
              </w:divBdr>
            </w:div>
            <w:div w:id="270167043">
              <w:marLeft w:val="0"/>
              <w:marRight w:val="0"/>
              <w:marTop w:val="45"/>
              <w:marBottom w:val="0"/>
              <w:divBdr>
                <w:top w:val="none" w:sz="0" w:space="0" w:color="auto"/>
                <w:left w:val="none" w:sz="0" w:space="0" w:color="auto"/>
                <w:bottom w:val="none" w:sz="0" w:space="0" w:color="auto"/>
                <w:right w:val="none" w:sz="0" w:space="0" w:color="auto"/>
              </w:divBdr>
            </w:div>
            <w:div w:id="1455520323">
              <w:marLeft w:val="0"/>
              <w:marRight w:val="0"/>
              <w:marTop w:val="45"/>
              <w:marBottom w:val="0"/>
              <w:divBdr>
                <w:top w:val="none" w:sz="0" w:space="0" w:color="auto"/>
                <w:left w:val="none" w:sz="0" w:space="0" w:color="auto"/>
                <w:bottom w:val="none" w:sz="0" w:space="0" w:color="auto"/>
                <w:right w:val="none" w:sz="0" w:space="0" w:color="auto"/>
              </w:divBdr>
            </w:div>
          </w:divsChild>
        </w:div>
        <w:div w:id="2034648795">
          <w:marLeft w:val="60"/>
          <w:marRight w:val="0"/>
          <w:marTop w:val="360"/>
          <w:marBottom w:val="0"/>
          <w:divBdr>
            <w:top w:val="none" w:sz="0" w:space="0" w:color="auto"/>
            <w:left w:val="none" w:sz="0" w:space="0" w:color="auto"/>
            <w:bottom w:val="none" w:sz="0" w:space="0" w:color="auto"/>
            <w:right w:val="none" w:sz="0" w:space="0" w:color="auto"/>
          </w:divBdr>
        </w:div>
        <w:div w:id="1392121559">
          <w:marLeft w:val="60"/>
          <w:marRight w:val="0"/>
          <w:marTop w:val="0"/>
          <w:marBottom w:val="0"/>
          <w:divBdr>
            <w:top w:val="none" w:sz="0" w:space="0" w:color="auto"/>
            <w:left w:val="none" w:sz="0" w:space="0" w:color="auto"/>
            <w:bottom w:val="none" w:sz="0" w:space="0" w:color="auto"/>
            <w:right w:val="none" w:sz="0" w:space="0" w:color="auto"/>
          </w:divBdr>
        </w:div>
        <w:div w:id="129784259">
          <w:marLeft w:val="60"/>
          <w:marRight w:val="0"/>
          <w:marTop w:val="60"/>
          <w:marBottom w:val="0"/>
          <w:divBdr>
            <w:top w:val="none" w:sz="0" w:space="0" w:color="auto"/>
            <w:left w:val="none" w:sz="0" w:space="0" w:color="auto"/>
            <w:bottom w:val="none" w:sz="0" w:space="0" w:color="auto"/>
            <w:right w:val="none" w:sz="0" w:space="0" w:color="auto"/>
          </w:divBdr>
          <w:divsChild>
            <w:div w:id="1396703325">
              <w:marLeft w:val="0"/>
              <w:marRight w:val="0"/>
              <w:marTop w:val="45"/>
              <w:marBottom w:val="0"/>
              <w:divBdr>
                <w:top w:val="none" w:sz="0" w:space="0" w:color="auto"/>
                <w:left w:val="none" w:sz="0" w:space="0" w:color="auto"/>
                <w:bottom w:val="none" w:sz="0" w:space="0" w:color="auto"/>
                <w:right w:val="none" w:sz="0" w:space="0" w:color="auto"/>
              </w:divBdr>
            </w:div>
            <w:div w:id="163711206">
              <w:marLeft w:val="0"/>
              <w:marRight w:val="0"/>
              <w:marTop w:val="45"/>
              <w:marBottom w:val="0"/>
              <w:divBdr>
                <w:top w:val="none" w:sz="0" w:space="0" w:color="auto"/>
                <w:left w:val="none" w:sz="0" w:space="0" w:color="auto"/>
                <w:bottom w:val="none" w:sz="0" w:space="0" w:color="auto"/>
                <w:right w:val="none" w:sz="0" w:space="0" w:color="auto"/>
              </w:divBdr>
            </w:div>
            <w:div w:id="2044746994">
              <w:marLeft w:val="0"/>
              <w:marRight w:val="0"/>
              <w:marTop w:val="45"/>
              <w:marBottom w:val="0"/>
              <w:divBdr>
                <w:top w:val="none" w:sz="0" w:space="0" w:color="auto"/>
                <w:left w:val="none" w:sz="0" w:space="0" w:color="auto"/>
                <w:bottom w:val="none" w:sz="0" w:space="0" w:color="auto"/>
                <w:right w:val="none" w:sz="0" w:space="0" w:color="auto"/>
              </w:divBdr>
            </w:div>
            <w:div w:id="1313488547">
              <w:marLeft w:val="0"/>
              <w:marRight w:val="0"/>
              <w:marTop w:val="45"/>
              <w:marBottom w:val="0"/>
              <w:divBdr>
                <w:top w:val="none" w:sz="0" w:space="0" w:color="auto"/>
                <w:left w:val="none" w:sz="0" w:space="0" w:color="auto"/>
                <w:bottom w:val="none" w:sz="0" w:space="0" w:color="auto"/>
                <w:right w:val="none" w:sz="0" w:space="0" w:color="auto"/>
              </w:divBdr>
            </w:div>
          </w:divsChild>
        </w:div>
        <w:div w:id="592857115">
          <w:marLeft w:val="0"/>
          <w:marRight w:val="0"/>
          <w:marTop w:val="210"/>
          <w:marBottom w:val="0"/>
          <w:divBdr>
            <w:top w:val="none" w:sz="0" w:space="0" w:color="auto"/>
            <w:left w:val="none" w:sz="0" w:space="0" w:color="auto"/>
            <w:bottom w:val="none" w:sz="0" w:space="0" w:color="auto"/>
            <w:right w:val="none" w:sz="0" w:space="0" w:color="auto"/>
          </w:divBdr>
          <w:divsChild>
            <w:div w:id="93921807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43556932">
      <w:bodyDiv w:val="1"/>
      <w:marLeft w:val="0"/>
      <w:marRight w:val="0"/>
      <w:marTop w:val="0"/>
      <w:marBottom w:val="0"/>
      <w:divBdr>
        <w:top w:val="none" w:sz="0" w:space="0" w:color="auto"/>
        <w:left w:val="none" w:sz="0" w:space="0" w:color="auto"/>
        <w:bottom w:val="none" w:sz="0" w:space="0" w:color="auto"/>
        <w:right w:val="none" w:sz="0" w:space="0" w:color="auto"/>
      </w:divBdr>
      <w:divsChild>
        <w:div w:id="33970898">
          <w:marLeft w:val="60"/>
          <w:marRight w:val="0"/>
          <w:marTop w:val="360"/>
          <w:marBottom w:val="0"/>
          <w:divBdr>
            <w:top w:val="none" w:sz="0" w:space="0" w:color="auto"/>
            <w:left w:val="none" w:sz="0" w:space="0" w:color="auto"/>
            <w:bottom w:val="none" w:sz="0" w:space="0" w:color="auto"/>
            <w:right w:val="none" w:sz="0" w:space="0" w:color="auto"/>
          </w:divBdr>
        </w:div>
        <w:div w:id="1173377465">
          <w:marLeft w:val="60"/>
          <w:marRight w:val="0"/>
          <w:marTop w:val="0"/>
          <w:marBottom w:val="0"/>
          <w:divBdr>
            <w:top w:val="none" w:sz="0" w:space="0" w:color="auto"/>
            <w:left w:val="none" w:sz="0" w:space="0" w:color="auto"/>
            <w:bottom w:val="none" w:sz="0" w:space="0" w:color="auto"/>
            <w:right w:val="none" w:sz="0" w:space="0" w:color="auto"/>
          </w:divBdr>
        </w:div>
        <w:div w:id="4479438">
          <w:marLeft w:val="60"/>
          <w:marRight w:val="0"/>
          <w:marTop w:val="60"/>
          <w:marBottom w:val="0"/>
          <w:divBdr>
            <w:top w:val="none" w:sz="0" w:space="0" w:color="auto"/>
            <w:left w:val="none" w:sz="0" w:space="0" w:color="auto"/>
            <w:bottom w:val="none" w:sz="0" w:space="0" w:color="auto"/>
            <w:right w:val="none" w:sz="0" w:space="0" w:color="auto"/>
          </w:divBdr>
          <w:divsChild>
            <w:div w:id="1036345020">
              <w:marLeft w:val="0"/>
              <w:marRight w:val="0"/>
              <w:marTop w:val="45"/>
              <w:marBottom w:val="0"/>
              <w:divBdr>
                <w:top w:val="none" w:sz="0" w:space="0" w:color="auto"/>
                <w:left w:val="none" w:sz="0" w:space="0" w:color="auto"/>
                <w:bottom w:val="none" w:sz="0" w:space="0" w:color="auto"/>
                <w:right w:val="none" w:sz="0" w:space="0" w:color="auto"/>
              </w:divBdr>
            </w:div>
            <w:div w:id="1980303035">
              <w:marLeft w:val="0"/>
              <w:marRight w:val="0"/>
              <w:marTop w:val="45"/>
              <w:marBottom w:val="0"/>
              <w:divBdr>
                <w:top w:val="none" w:sz="0" w:space="0" w:color="auto"/>
                <w:left w:val="none" w:sz="0" w:space="0" w:color="auto"/>
                <w:bottom w:val="none" w:sz="0" w:space="0" w:color="auto"/>
                <w:right w:val="none" w:sz="0" w:space="0" w:color="auto"/>
              </w:divBdr>
            </w:div>
            <w:div w:id="1094283253">
              <w:marLeft w:val="0"/>
              <w:marRight w:val="0"/>
              <w:marTop w:val="45"/>
              <w:marBottom w:val="0"/>
              <w:divBdr>
                <w:top w:val="none" w:sz="0" w:space="0" w:color="auto"/>
                <w:left w:val="none" w:sz="0" w:space="0" w:color="auto"/>
                <w:bottom w:val="none" w:sz="0" w:space="0" w:color="auto"/>
                <w:right w:val="none" w:sz="0" w:space="0" w:color="auto"/>
              </w:divBdr>
            </w:div>
            <w:div w:id="1111242405">
              <w:marLeft w:val="0"/>
              <w:marRight w:val="0"/>
              <w:marTop w:val="0"/>
              <w:marBottom w:val="0"/>
              <w:divBdr>
                <w:top w:val="none" w:sz="0" w:space="0" w:color="auto"/>
                <w:left w:val="none" w:sz="0" w:space="0" w:color="auto"/>
                <w:bottom w:val="none" w:sz="0" w:space="0" w:color="auto"/>
                <w:right w:val="none" w:sz="0" w:space="0" w:color="auto"/>
              </w:divBdr>
            </w:div>
            <w:div w:id="1972707118">
              <w:marLeft w:val="0"/>
              <w:marRight w:val="0"/>
              <w:marTop w:val="0"/>
              <w:marBottom w:val="0"/>
              <w:divBdr>
                <w:top w:val="none" w:sz="0" w:space="0" w:color="auto"/>
                <w:left w:val="none" w:sz="0" w:space="0" w:color="auto"/>
                <w:bottom w:val="none" w:sz="0" w:space="0" w:color="auto"/>
                <w:right w:val="none" w:sz="0" w:space="0" w:color="auto"/>
              </w:divBdr>
            </w:div>
            <w:div w:id="823008589">
              <w:marLeft w:val="0"/>
              <w:marRight w:val="0"/>
              <w:marTop w:val="45"/>
              <w:marBottom w:val="0"/>
              <w:divBdr>
                <w:top w:val="none" w:sz="0" w:space="0" w:color="auto"/>
                <w:left w:val="none" w:sz="0" w:space="0" w:color="auto"/>
                <w:bottom w:val="none" w:sz="0" w:space="0" w:color="auto"/>
                <w:right w:val="none" w:sz="0" w:space="0" w:color="auto"/>
              </w:divBdr>
            </w:div>
            <w:div w:id="310410194">
              <w:marLeft w:val="0"/>
              <w:marRight w:val="0"/>
              <w:marTop w:val="45"/>
              <w:marBottom w:val="0"/>
              <w:divBdr>
                <w:top w:val="none" w:sz="0" w:space="0" w:color="auto"/>
                <w:left w:val="none" w:sz="0" w:space="0" w:color="auto"/>
                <w:bottom w:val="none" w:sz="0" w:space="0" w:color="auto"/>
                <w:right w:val="none" w:sz="0" w:space="0" w:color="auto"/>
              </w:divBdr>
            </w:div>
            <w:div w:id="1701199936">
              <w:marLeft w:val="0"/>
              <w:marRight w:val="0"/>
              <w:marTop w:val="45"/>
              <w:marBottom w:val="0"/>
              <w:divBdr>
                <w:top w:val="none" w:sz="0" w:space="0" w:color="auto"/>
                <w:left w:val="none" w:sz="0" w:space="0" w:color="auto"/>
                <w:bottom w:val="none" w:sz="0" w:space="0" w:color="auto"/>
                <w:right w:val="none" w:sz="0" w:space="0" w:color="auto"/>
              </w:divBdr>
            </w:div>
          </w:divsChild>
        </w:div>
        <w:div w:id="1434403808">
          <w:marLeft w:val="60"/>
          <w:marRight w:val="0"/>
          <w:marTop w:val="360"/>
          <w:marBottom w:val="0"/>
          <w:divBdr>
            <w:top w:val="none" w:sz="0" w:space="0" w:color="auto"/>
            <w:left w:val="none" w:sz="0" w:space="0" w:color="auto"/>
            <w:bottom w:val="none" w:sz="0" w:space="0" w:color="auto"/>
            <w:right w:val="none" w:sz="0" w:space="0" w:color="auto"/>
          </w:divBdr>
        </w:div>
        <w:div w:id="2072732958">
          <w:marLeft w:val="60"/>
          <w:marRight w:val="0"/>
          <w:marTop w:val="0"/>
          <w:marBottom w:val="0"/>
          <w:divBdr>
            <w:top w:val="none" w:sz="0" w:space="0" w:color="auto"/>
            <w:left w:val="none" w:sz="0" w:space="0" w:color="auto"/>
            <w:bottom w:val="none" w:sz="0" w:space="0" w:color="auto"/>
            <w:right w:val="none" w:sz="0" w:space="0" w:color="auto"/>
          </w:divBdr>
        </w:div>
        <w:div w:id="1050614825">
          <w:marLeft w:val="60"/>
          <w:marRight w:val="0"/>
          <w:marTop w:val="60"/>
          <w:marBottom w:val="0"/>
          <w:divBdr>
            <w:top w:val="none" w:sz="0" w:space="0" w:color="auto"/>
            <w:left w:val="none" w:sz="0" w:space="0" w:color="auto"/>
            <w:bottom w:val="none" w:sz="0" w:space="0" w:color="auto"/>
            <w:right w:val="none" w:sz="0" w:space="0" w:color="auto"/>
          </w:divBdr>
          <w:divsChild>
            <w:div w:id="1657295491">
              <w:marLeft w:val="0"/>
              <w:marRight w:val="0"/>
              <w:marTop w:val="45"/>
              <w:marBottom w:val="0"/>
              <w:divBdr>
                <w:top w:val="none" w:sz="0" w:space="0" w:color="auto"/>
                <w:left w:val="none" w:sz="0" w:space="0" w:color="auto"/>
                <w:bottom w:val="none" w:sz="0" w:space="0" w:color="auto"/>
                <w:right w:val="none" w:sz="0" w:space="0" w:color="auto"/>
              </w:divBdr>
            </w:div>
            <w:div w:id="374936564">
              <w:marLeft w:val="0"/>
              <w:marRight w:val="0"/>
              <w:marTop w:val="45"/>
              <w:marBottom w:val="0"/>
              <w:divBdr>
                <w:top w:val="none" w:sz="0" w:space="0" w:color="auto"/>
                <w:left w:val="none" w:sz="0" w:space="0" w:color="auto"/>
                <w:bottom w:val="none" w:sz="0" w:space="0" w:color="auto"/>
                <w:right w:val="none" w:sz="0" w:space="0" w:color="auto"/>
              </w:divBdr>
            </w:div>
            <w:div w:id="1972203110">
              <w:marLeft w:val="0"/>
              <w:marRight w:val="0"/>
              <w:marTop w:val="45"/>
              <w:marBottom w:val="0"/>
              <w:divBdr>
                <w:top w:val="none" w:sz="0" w:space="0" w:color="auto"/>
                <w:left w:val="none" w:sz="0" w:space="0" w:color="auto"/>
                <w:bottom w:val="none" w:sz="0" w:space="0" w:color="auto"/>
                <w:right w:val="none" w:sz="0" w:space="0" w:color="auto"/>
              </w:divBdr>
            </w:div>
            <w:div w:id="1883441688">
              <w:marLeft w:val="0"/>
              <w:marRight w:val="0"/>
              <w:marTop w:val="45"/>
              <w:marBottom w:val="0"/>
              <w:divBdr>
                <w:top w:val="none" w:sz="0" w:space="0" w:color="auto"/>
                <w:left w:val="none" w:sz="0" w:space="0" w:color="auto"/>
                <w:bottom w:val="none" w:sz="0" w:space="0" w:color="auto"/>
                <w:right w:val="none" w:sz="0" w:space="0" w:color="auto"/>
              </w:divBdr>
            </w:div>
          </w:divsChild>
        </w:div>
        <w:div w:id="1869442818">
          <w:marLeft w:val="60"/>
          <w:marRight w:val="0"/>
          <w:marTop w:val="360"/>
          <w:marBottom w:val="0"/>
          <w:divBdr>
            <w:top w:val="none" w:sz="0" w:space="0" w:color="auto"/>
            <w:left w:val="none" w:sz="0" w:space="0" w:color="auto"/>
            <w:bottom w:val="none" w:sz="0" w:space="0" w:color="auto"/>
            <w:right w:val="none" w:sz="0" w:space="0" w:color="auto"/>
          </w:divBdr>
        </w:div>
        <w:div w:id="1340161782">
          <w:marLeft w:val="60"/>
          <w:marRight w:val="0"/>
          <w:marTop w:val="0"/>
          <w:marBottom w:val="0"/>
          <w:divBdr>
            <w:top w:val="none" w:sz="0" w:space="0" w:color="auto"/>
            <w:left w:val="none" w:sz="0" w:space="0" w:color="auto"/>
            <w:bottom w:val="none" w:sz="0" w:space="0" w:color="auto"/>
            <w:right w:val="none" w:sz="0" w:space="0" w:color="auto"/>
          </w:divBdr>
        </w:div>
        <w:div w:id="645859031">
          <w:marLeft w:val="60"/>
          <w:marRight w:val="0"/>
          <w:marTop w:val="60"/>
          <w:marBottom w:val="0"/>
          <w:divBdr>
            <w:top w:val="none" w:sz="0" w:space="0" w:color="auto"/>
            <w:left w:val="none" w:sz="0" w:space="0" w:color="auto"/>
            <w:bottom w:val="none" w:sz="0" w:space="0" w:color="auto"/>
            <w:right w:val="none" w:sz="0" w:space="0" w:color="auto"/>
          </w:divBdr>
          <w:divsChild>
            <w:div w:id="1937013600">
              <w:marLeft w:val="0"/>
              <w:marRight w:val="0"/>
              <w:marTop w:val="45"/>
              <w:marBottom w:val="0"/>
              <w:divBdr>
                <w:top w:val="none" w:sz="0" w:space="0" w:color="auto"/>
                <w:left w:val="none" w:sz="0" w:space="0" w:color="auto"/>
                <w:bottom w:val="none" w:sz="0" w:space="0" w:color="auto"/>
                <w:right w:val="none" w:sz="0" w:space="0" w:color="auto"/>
              </w:divBdr>
            </w:div>
            <w:div w:id="1155222719">
              <w:marLeft w:val="0"/>
              <w:marRight w:val="0"/>
              <w:marTop w:val="45"/>
              <w:marBottom w:val="0"/>
              <w:divBdr>
                <w:top w:val="none" w:sz="0" w:space="0" w:color="auto"/>
                <w:left w:val="none" w:sz="0" w:space="0" w:color="auto"/>
                <w:bottom w:val="none" w:sz="0" w:space="0" w:color="auto"/>
                <w:right w:val="none" w:sz="0" w:space="0" w:color="auto"/>
              </w:divBdr>
            </w:div>
            <w:div w:id="1726877920">
              <w:marLeft w:val="0"/>
              <w:marRight w:val="0"/>
              <w:marTop w:val="45"/>
              <w:marBottom w:val="0"/>
              <w:divBdr>
                <w:top w:val="none" w:sz="0" w:space="0" w:color="auto"/>
                <w:left w:val="none" w:sz="0" w:space="0" w:color="auto"/>
                <w:bottom w:val="none" w:sz="0" w:space="0" w:color="auto"/>
                <w:right w:val="none" w:sz="0" w:space="0" w:color="auto"/>
              </w:divBdr>
            </w:div>
            <w:div w:id="2135633424">
              <w:marLeft w:val="0"/>
              <w:marRight w:val="0"/>
              <w:marTop w:val="45"/>
              <w:marBottom w:val="0"/>
              <w:divBdr>
                <w:top w:val="none" w:sz="0" w:space="0" w:color="auto"/>
                <w:left w:val="none" w:sz="0" w:space="0" w:color="auto"/>
                <w:bottom w:val="none" w:sz="0" w:space="0" w:color="auto"/>
                <w:right w:val="none" w:sz="0" w:space="0" w:color="auto"/>
              </w:divBdr>
            </w:div>
          </w:divsChild>
        </w:div>
        <w:div w:id="1722242464">
          <w:marLeft w:val="60"/>
          <w:marRight w:val="0"/>
          <w:marTop w:val="360"/>
          <w:marBottom w:val="0"/>
          <w:divBdr>
            <w:top w:val="none" w:sz="0" w:space="0" w:color="auto"/>
            <w:left w:val="none" w:sz="0" w:space="0" w:color="auto"/>
            <w:bottom w:val="none" w:sz="0" w:space="0" w:color="auto"/>
            <w:right w:val="none" w:sz="0" w:space="0" w:color="auto"/>
          </w:divBdr>
        </w:div>
        <w:div w:id="19011469">
          <w:marLeft w:val="60"/>
          <w:marRight w:val="0"/>
          <w:marTop w:val="0"/>
          <w:marBottom w:val="0"/>
          <w:divBdr>
            <w:top w:val="none" w:sz="0" w:space="0" w:color="auto"/>
            <w:left w:val="none" w:sz="0" w:space="0" w:color="auto"/>
            <w:bottom w:val="none" w:sz="0" w:space="0" w:color="auto"/>
            <w:right w:val="none" w:sz="0" w:space="0" w:color="auto"/>
          </w:divBdr>
        </w:div>
        <w:div w:id="890000891">
          <w:marLeft w:val="60"/>
          <w:marRight w:val="0"/>
          <w:marTop w:val="60"/>
          <w:marBottom w:val="0"/>
          <w:divBdr>
            <w:top w:val="none" w:sz="0" w:space="0" w:color="auto"/>
            <w:left w:val="none" w:sz="0" w:space="0" w:color="auto"/>
            <w:bottom w:val="none" w:sz="0" w:space="0" w:color="auto"/>
            <w:right w:val="none" w:sz="0" w:space="0" w:color="auto"/>
          </w:divBdr>
          <w:divsChild>
            <w:div w:id="470484984">
              <w:marLeft w:val="0"/>
              <w:marRight w:val="0"/>
              <w:marTop w:val="45"/>
              <w:marBottom w:val="0"/>
              <w:divBdr>
                <w:top w:val="none" w:sz="0" w:space="0" w:color="auto"/>
                <w:left w:val="none" w:sz="0" w:space="0" w:color="auto"/>
                <w:bottom w:val="none" w:sz="0" w:space="0" w:color="auto"/>
                <w:right w:val="none" w:sz="0" w:space="0" w:color="auto"/>
              </w:divBdr>
            </w:div>
            <w:div w:id="1348599870">
              <w:marLeft w:val="0"/>
              <w:marRight w:val="0"/>
              <w:marTop w:val="45"/>
              <w:marBottom w:val="0"/>
              <w:divBdr>
                <w:top w:val="none" w:sz="0" w:space="0" w:color="auto"/>
                <w:left w:val="none" w:sz="0" w:space="0" w:color="auto"/>
                <w:bottom w:val="none" w:sz="0" w:space="0" w:color="auto"/>
                <w:right w:val="none" w:sz="0" w:space="0" w:color="auto"/>
              </w:divBdr>
            </w:div>
            <w:div w:id="1349142289">
              <w:marLeft w:val="0"/>
              <w:marRight w:val="0"/>
              <w:marTop w:val="45"/>
              <w:marBottom w:val="0"/>
              <w:divBdr>
                <w:top w:val="none" w:sz="0" w:space="0" w:color="auto"/>
                <w:left w:val="none" w:sz="0" w:space="0" w:color="auto"/>
                <w:bottom w:val="none" w:sz="0" w:space="0" w:color="auto"/>
                <w:right w:val="none" w:sz="0" w:space="0" w:color="auto"/>
              </w:divBdr>
            </w:div>
            <w:div w:id="5180398">
              <w:marLeft w:val="0"/>
              <w:marRight w:val="0"/>
              <w:marTop w:val="45"/>
              <w:marBottom w:val="0"/>
              <w:divBdr>
                <w:top w:val="none" w:sz="0" w:space="0" w:color="auto"/>
                <w:left w:val="none" w:sz="0" w:space="0" w:color="auto"/>
                <w:bottom w:val="none" w:sz="0" w:space="0" w:color="auto"/>
                <w:right w:val="none" w:sz="0" w:space="0" w:color="auto"/>
              </w:divBdr>
            </w:div>
          </w:divsChild>
        </w:div>
        <w:div w:id="2013757181">
          <w:marLeft w:val="0"/>
          <w:marRight w:val="0"/>
          <w:marTop w:val="210"/>
          <w:marBottom w:val="0"/>
          <w:divBdr>
            <w:top w:val="none" w:sz="0" w:space="0" w:color="auto"/>
            <w:left w:val="none" w:sz="0" w:space="0" w:color="auto"/>
            <w:bottom w:val="none" w:sz="0" w:space="0" w:color="auto"/>
            <w:right w:val="none" w:sz="0" w:space="0" w:color="auto"/>
          </w:divBdr>
          <w:divsChild>
            <w:div w:id="39709922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44548573">
      <w:bodyDiv w:val="1"/>
      <w:marLeft w:val="0"/>
      <w:marRight w:val="0"/>
      <w:marTop w:val="0"/>
      <w:marBottom w:val="0"/>
      <w:divBdr>
        <w:top w:val="none" w:sz="0" w:space="0" w:color="auto"/>
        <w:left w:val="none" w:sz="0" w:space="0" w:color="auto"/>
        <w:bottom w:val="none" w:sz="0" w:space="0" w:color="auto"/>
        <w:right w:val="none" w:sz="0" w:space="0" w:color="auto"/>
      </w:divBdr>
      <w:divsChild>
        <w:div w:id="1698921977">
          <w:marLeft w:val="60"/>
          <w:marRight w:val="0"/>
          <w:marTop w:val="360"/>
          <w:marBottom w:val="0"/>
          <w:divBdr>
            <w:top w:val="none" w:sz="0" w:space="0" w:color="auto"/>
            <w:left w:val="none" w:sz="0" w:space="0" w:color="auto"/>
            <w:bottom w:val="none" w:sz="0" w:space="0" w:color="auto"/>
            <w:right w:val="none" w:sz="0" w:space="0" w:color="auto"/>
          </w:divBdr>
        </w:div>
        <w:div w:id="1734499361">
          <w:marLeft w:val="60"/>
          <w:marRight w:val="0"/>
          <w:marTop w:val="0"/>
          <w:marBottom w:val="0"/>
          <w:divBdr>
            <w:top w:val="none" w:sz="0" w:space="0" w:color="auto"/>
            <w:left w:val="none" w:sz="0" w:space="0" w:color="auto"/>
            <w:bottom w:val="none" w:sz="0" w:space="0" w:color="auto"/>
            <w:right w:val="none" w:sz="0" w:space="0" w:color="auto"/>
          </w:divBdr>
        </w:div>
        <w:div w:id="1219318647">
          <w:marLeft w:val="60"/>
          <w:marRight w:val="0"/>
          <w:marTop w:val="60"/>
          <w:marBottom w:val="0"/>
          <w:divBdr>
            <w:top w:val="none" w:sz="0" w:space="0" w:color="auto"/>
            <w:left w:val="none" w:sz="0" w:space="0" w:color="auto"/>
            <w:bottom w:val="none" w:sz="0" w:space="0" w:color="auto"/>
            <w:right w:val="none" w:sz="0" w:space="0" w:color="auto"/>
          </w:divBdr>
          <w:divsChild>
            <w:div w:id="42412119">
              <w:marLeft w:val="0"/>
              <w:marRight w:val="0"/>
              <w:marTop w:val="45"/>
              <w:marBottom w:val="0"/>
              <w:divBdr>
                <w:top w:val="none" w:sz="0" w:space="0" w:color="auto"/>
                <w:left w:val="none" w:sz="0" w:space="0" w:color="auto"/>
                <w:bottom w:val="none" w:sz="0" w:space="0" w:color="auto"/>
                <w:right w:val="none" w:sz="0" w:space="0" w:color="auto"/>
              </w:divBdr>
            </w:div>
            <w:div w:id="880677134">
              <w:marLeft w:val="0"/>
              <w:marRight w:val="0"/>
              <w:marTop w:val="45"/>
              <w:marBottom w:val="0"/>
              <w:divBdr>
                <w:top w:val="none" w:sz="0" w:space="0" w:color="auto"/>
                <w:left w:val="none" w:sz="0" w:space="0" w:color="auto"/>
                <w:bottom w:val="none" w:sz="0" w:space="0" w:color="auto"/>
                <w:right w:val="none" w:sz="0" w:space="0" w:color="auto"/>
              </w:divBdr>
            </w:div>
            <w:div w:id="1669017954">
              <w:marLeft w:val="0"/>
              <w:marRight w:val="0"/>
              <w:marTop w:val="45"/>
              <w:marBottom w:val="0"/>
              <w:divBdr>
                <w:top w:val="none" w:sz="0" w:space="0" w:color="auto"/>
                <w:left w:val="none" w:sz="0" w:space="0" w:color="auto"/>
                <w:bottom w:val="none" w:sz="0" w:space="0" w:color="auto"/>
                <w:right w:val="none" w:sz="0" w:space="0" w:color="auto"/>
              </w:divBdr>
            </w:div>
            <w:div w:id="124584514">
              <w:marLeft w:val="0"/>
              <w:marRight w:val="0"/>
              <w:marTop w:val="0"/>
              <w:marBottom w:val="0"/>
              <w:divBdr>
                <w:top w:val="none" w:sz="0" w:space="0" w:color="auto"/>
                <w:left w:val="none" w:sz="0" w:space="0" w:color="auto"/>
                <w:bottom w:val="none" w:sz="0" w:space="0" w:color="auto"/>
                <w:right w:val="none" w:sz="0" w:space="0" w:color="auto"/>
              </w:divBdr>
            </w:div>
            <w:div w:id="699359661">
              <w:marLeft w:val="0"/>
              <w:marRight w:val="0"/>
              <w:marTop w:val="0"/>
              <w:marBottom w:val="0"/>
              <w:divBdr>
                <w:top w:val="none" w:sz="0" w:space="0" w:color="auto"/>
                <w:left w:val="none" w:sz="0" w:space="0" w:color="auto"/>
                <w:bottom w:val="none" w:sz="0" w:space="0" w:color="auto"/>
                <w:right w:val="none" w:sz="0" w:space="0" w:color="auto"/>
              </w:divBdr>
            </w:div>
            <w:div w:id="1008218961">
              <w:marLeft w:val="0"/>
              <w:marRight w:val="0"/>
              <w:marTop w:val="45"/>
              <w:marBottom w:val="0"/>
              <w:divBdr>
                <w:top w:val="none" w:sz="0" w:space="0" w:color="auto"/>
                <w:left w:val="none" w:sz="0" w:space="0" w:color="auto"/>
                <w:bottom w:val="none" w:sz="0" w:space="0" w:color="auto"/>
                <w:right w:val="none" w:sz="0" w:space="0" w:color="auto"/>
              </w:divBdr>
            </w:div>
            <w:div w:id="1366448758">
              <w:marLeft w:val="0"/>
              <w:marRight w:val="0"/>
              <w:marTop w:val="45"/>
              <w:marBottom w:val="0"/>
              <w:divBdr>
                <w:top w:val="none" w:sz="0" w:space="0" w:color="auto"/>
                <w:left w:val="none" w:sz="0" w:space="0" w:color="auto"/>
                <w:bottom w:val="none" w:sz="0" w:space="0" w:color="auto"/>
                <w:right w:val="none" w:sz="0" w:space="0" w:color="auto"/>
              </w:divBdr>
            </w:div>
            <w:div w:id="1946376827">
              <w:marLeft w:val="0"/>
              <w:marRight w:val="0"/>
              <w:marTop w:val="45"/>
              <w:marBottom w:val="0"/>
              <w:divBdr>
                <w:top w:val="none" w:sz="0" w:space="0" w:color="auto"/>
                <w:left w:val="none" w:sz="0" w:space="0" w:color="auto"/>
                <w:bottom w:val="none" w:sz="0" w:space="0" w:color="auto"/>
                <w:right w:val="none" w:sz="0" w:space="0" w:color="auto"/>
              </w:divBdr>
            </w:div>
          </w:divsChild>
        </w:div>
        <w:div w:id="738211932">
          <w:marLeft w:val="60"/>
          <w:marRight w:val="0"/>
          <w:marTop w:val="360"/>
          <w:marBottom w:val="0"/>
          <w:divBdr>
            <w:top w:val="none" w:sz="0" w:space="0" w:color="auto"/>
            <w:left w:val="none" w:sz="0" w:space="0" w:color="auto"/>
            <w:bottom w:val="none" w:sz="0" w:space="0" w:color="auto"/>
            <w:right w:val="none" w:sz="0" w:space="0" w:color="auto"/>
          </w:divBdr>
        </w:div>
        <w:div w:id="972758691">
          <w:marLeft w:val="60"/>
          <w:marRight w:val="0"/>
          <w:marTop w:val="0"/>
          <w:marBottom w:val="0"/>
          <w:divBdr>
            <w:top w:val="none" w:sz="0" w:space="0" w:color="auto"/>
            <w:left w:val="none" w:sz="0" w:space="0" w:color="auto"/>
            <w:bottom w:val="none" w:sz="0" w:space="0" w:color="auto"/>
            <w:right w:val="none" w:sz="0" w:space="0" w:color="auto"/>
          </w:divBdr>
        </w:div>
        <w:div w:id="882449314">
          <w:marLeft w:val="60"/>
          <w:marRight w:val="0"/>
          <w:marTop w:val="60"/>
          <w:marBottom w:val="0"/>
          <w:divBdr>
            <w:top w:val="none" w:sz="0" w:space="0" w:color="auto"/>
            <w:left w:val="none" w:sz="0" w:space="0" w:color="auto"/>
            <w:bottom w:val="none" w:sz="0" w:space="0" w:color="auto"/>
            <w:right w:val="none" w:sz="0" w:space="0" w:color="auto"/>
          </w:divBdr>
          <w:divsChild>
            <w:div w:id="1737432889">
              <w:marLeft w:val="0"/>
              <w:marRight w:val="0"/>
              <w:marTop w:val="45"/>
              <w:marBottom w:val="0"/>
              <w:divBdr>
                <w:top w:val="none" w:sz="0" w:space="0" w:color="auto"/>
                <w:left w:val="none" w:sz="0" w:space="0" w:color="auto"/>
                <w:bottom w:val="none" w:sz="0" w:space="0" w:color="auto"/>
                <w:right w:val="none" w:sz="0" w:space="0" w:color="auto"/>
              </w:divBdr>
            </w:div>
            <w:div w:id="1887570289">
              <w:marLeft w:val="0"/>
              <w:marRight w:val="0"/>
              <w:marTop w:val="45"/>
              <w:marBottom w:val="0"/>
              <w:divBdr>
                <w:top w:val="none" w:sz="0" w:space="0" w:color="auto"/>
                <w:left w:val="none" w:sz="0" w:space="0" w:color="auto"/>
                <w:bottom w:val="none" w:sz="0" w:space="0" w:color="auto"/>
                <w:right w:val="none" w:sz="0" w:space="0" w:color="auto"/>
              </w:divBdr>
            </w:div>
            <w:div w:id="1305430642">
              <w:marLeft w:val="0"/>
              <w:marRight w:val="0"/>
              <w:marTop w:val="45"/>
              <w:marBottom w:val="0"/>
              <w:divBdr>
                <w:top w:val="none" w:sz="0" w:space="0" w:color="auto"/>
                <w:left w:val="none" w:sz="0" w:space="0" w:color="auto"/>
                <w:bottom w:val="none" w:sz="0" w:space="0" w:color="auto"/>
                <w:right w:val="none" w:sz="0" w:space="0" w:color="auto"/>
              </w:divBdr>
            </w:div>
            <w:div w:id="441002916">
              <w:marLeft w:val="0"/>
              <w:marRight w:val="0"/>
              <w:marTop w:val="45"/>
              <w:marBottom w:val="0"/>
              <w:divBdr>
                <w:top w:val="none" w:sz="0" w:space="0" w:color="auto"/>
                <w:left w:val="none" w:sz="0" w:space="0" w:color="auto"/>
                <w:bottom w:val="none" w:sz="0" w:space="0" w:color="auto"/>
                <w:right w:val="none" w:sz="0" w:space="0" w:color="auto"/>
              </w:divBdr>
            </w:div>
          </w:divsChild>
        </w:div>
        <w:div w:id="612129770">
          <w:marLeft w:val="60"/>
          <w:marRight w:val="0"/>
          <w:marTop w:val="360"/>
          <w:marBottom w:val="0"/>
          <w:divBdr>
            <w:top w:val="none" w:sz="0" w:space="0" w:color="auto"/>
            <w:left w:val="none" w:sz="0" w:space="0" w:color="auto"/>
            <w:bottom w:val="none" w:sz="0" w:space="0" w:color="auto"/>
            <w:right w:val="none" w:sz="0" w:space="0" w:color="auto"/>
          </w:divBdr>
        </w:div>
        <w:div w:id="1139110182">
          <w:marLeft w:val="60"/>
          <w:marRight w:val="0"/>
          <w:marTop w:val="0"/>
          <w:marBottom w:val="0"/>
          <w:divBdr>
            <w:top w:val="none" w:sz="0" w:space="0" w:color="auto"/>
            <w:left w:val="none" w:sz="0" w:space="0" w:color="auto"/>
            <w:bottom w:val="none" w:sz="0" w:space="0" w:color="auto"/>
            <w:right w:val="none" w:sz="0" w:space="0" w:color="auto"/>
          </w:divBdr>
        </w:div>
        <w:div w:id="333144546">
          <w:marLeft w:val="60"/>
          <w:marRight w:val="0"/>
          <w:marTop w:val="60"/>
          <w:marBottom w:val="0"/>
          <w:divBdr>
            <w:top w:val="none" w:sz="0" w:space="0" w:color="auto"/>
            <w:left w:val="none" w:sz="0" w:space="0" w:color="auto"/>
            <w:bottom w:val="none" w:sz="0" w:space="0" w:color="auto"/>
            <w:right w:val="none" w:sz="0" w:space="0" w:color="auto"/>
          </w:divBdr>
          <w:divsChild>
            <w:div w:id="2051953243">
              <w:marLeft w:val="0"/>
              <w:marRight w:val="0"/>
              <w:marTop w:val="45"/>
              <w:marBottom w:val="0"/>
              <w:divBdr>
                <w:top w:val="none" w:sz="0" w:space="0" w:color="auto"/>
                <w:left w:val="none" w:sz="0" w:space="0" w:color="auto"/>
                <w:bottom w:val="none" w:sz="0" w:space="0" w:color="auto"/>
                <w:right w:val="none" w:sz="0" w:space="0" w:color="auto"/>
              </w:divBdr>
            </w:div>
            <w:div w:id="545916577">
              <w:marLeft w:val="0"/>
              <w:marRight w:val="0"/>
              <w:marTop w:val="45"/>
              <w:marBottom w:val="0"/>
              <w:divBdr>
                <w:top w:val="none" w:sz="0" w:space="0" w:color="auto"/>
                <w:left w:val="none" w:sz="0" w:space="0" w:color="auto"/>
                <w:bottom w:val="none" w:sz="0" w:space="0" w:color="auto"/>
                <w:right w:val="none" w:sz="0" w:space="0" w:color="auto"/>
              </w:divBdr>
            </w:div>
            <w:div w:id="1232235101">
              <w:marLeft w:val="0"/>
              <w:marRight w:val="0"/>
              <w:marTop w:val="45"/>
              <w:marBottom w:val="0"/>
              <w:divBdr>
                <w:top w:val="none" w:sz="0" w:space="0" w:color="auto"/>
                <w:left w:val="none" w:sz="0" w:space="0" w:color="auto"/>
                <w:bottom w:val="none" w:sz="0" w:space="0" w:color="auto"/>
                <w:right w:val="none" w:sz="0" w:space="0" w:color="auto"/>
              </w:divBdr>
            </w:div>
            <w:div w:id="222064692">
              <w:marLeft w:val="0"/>
              <w:marRight w:val="0"/>
              <w:marTop w:val="45"/>
              <w:marBottom w:val="0"/>
              <w:divBdr>
                <w:top w:val="none" w:sz="0" w:space="0" w:color="auto"/>
                <w:left w:val="none" w:sz="0" w:space="0" w:color="auto"/>
                <w:bottom w:val="none" w:sz="0" w:space="0" w:color="auto"/>
                <w:right w:val="none" w:sz="0" w:space="0" w:color="auto"/>
              </w:divBdr>
            </w:div>
          </w:divsChild>
        </w:div>
        <w:div w:id="1006664868">
          <w:marLeft w:val="60"/>
          <w:marRight w:val="0"/>
          <w:marTop w:val="360"/>
          <w:marBottom w:val="0"/>
          <w:divBdr>
            <w:top w:val="none" w:sz="0" w:space="0" w:color="auto"/>
            <w:left w:val="none" w:sz="0" w:space="0" w:color="auto"/>
            <w:bottom w:val="none" w:sz="0" w:space="0" w:color="auto"/>
            <w:right w:val="none" w:sz="0" w:space="0" w:color="auto"/>
          </w:divBdr>
        </w:div>
        <w:div w:id="1274168478">
          <w:marLeft w:val="60"/>
          <w:marRight w:val="0"/>
          <w:marTop w:val="0"/>
          <w:marBottom w:val="0"/>
          <w:divBdr>
            <w:top w:val="none" w:sz="0" w:space="0" w:color="auto"/>
            <w:left w:val="none" w:sz="0" w:space="0" w:color="auto"/>
            <w:bottom w:val="none" w:sz="0" w:space="0" w:color="auto"/>
            <w:right w:val="none" w:sz="0" w:space="0" w:color="auto"/>
          </w:divBdr>
        </w:div>
        <w:div w:id="1198423013">
          <w:marLeft w:val="60"/>
          <w:marRight w:val="0"/>
          <w:marTop w:val="60"/>
          <w:marBottom w:val="0"/>
          <w:divBdr>
            <w:top w:val="none" w:sz="0" w:space="0" w:color="auto"/>
            <w:left w:val="none" w:sz="0" w:space="0" w:color="auto"/>
            <w:bottom w:val="none" w:sz="0" w:space="0" w:color="auto"/>
            <w:right w:val="none" w:sz="0" w:space="0" w:color="auto"/>
          </w:divBdr>
          <w:divsChild>
            <w:div w:id="2030986312">
              <w:marLeft w:val="0"/>
              <w:marRight w:val="0"/>
              <w:marTop w:val="45"/>
              <w:marBottom w:val="0"/>
              <w:divBdr>
                <w:top w:val="none" w:sz="0" w:space="0" w:color="auto"/>
                <w:left w:val="none" w:sz="0" w:space="0" w:color="auto"/>
                <w:bottom w:val="none" w:sz="0" w:space="0" w:color="auto"/>
                <w:right w:val="none" w:sz="0" w:space="0" w:color="auto"/>
              </w:divBdr>
            </w:div>
            <w:div w:id="938442460">
              <w:marLeft w:val="0"/>
              <w:marRight w:val="0"/>
              <w:marTop w:val="45"/>
              <w:marBottom w:val="0"/>
              <w:divBdr>
                <w:top w:val="none" w:sz="0" w:space="0" w:color="auto"/>
                <w:left w:val="none" w:sz="0" w:space="0" w:color="auto"/>
                <w:bottom w:val="none" w:sz="0" w:space="0" w:color="auto"/>
                <w:right w:val="none" w:sz="0" w:space="0" w:color="auto"/>
              </w:divBdr>
            </w:div>
            <w:div w:id="2109308762">
              <w:marLeft w:val="0"/>
              <w:marRight w:val="0"/>
              <w:marTop w:val="45"/>
              <w:marBottom w:val="0"/>
              <w:divBdr>
                <w:top w:val="none" w:sz="0" w:space="0" w:color="auto"/>
                <w:left w:val="none" w:sz="0" w:space="0" w:color="auto"/>
                <w:bottom w:val="none" w:sz="0" w:space="0" w:color="auto"/>
                <w:right w:val="none" w:sz="0" w:space="0" w:color="auto"/>
              </w:divBdr>
            </w:div>
            <w:div w:id="1613393940">
              <w:marLeft w:val="0"/>
              <w:marRight w:val="0"/>
              <w:marTop w:val="45"/>
              <w:marBottom w:val="0"/>
              <w:divBdr>
                <w:top w:val="none" w:sz="0" w:space="0" w:color="auto"/>
                <w:left w:val="none" w:sz="0" w:space="0" w:color="auto"/>
                <w:bottom w:val="none" w:sz="0" w:space="0" w:color="auto"/>
                <w:right w:val="none" w:sz="0" w:space="0" w:color="auto"/>
              </w:divBdr>
            </w:div>
          </w:divsChild>
        </w:div>
        <w:div w:id="1337152471">
          <w:marLeft w:val="0"/>
          <w:marRight w:val="0"/>
          <w:marTop w:val="210"/>
          <w:marBottom w:val="0"/>
          <w:divBdr>
            <w:top w:val="none" w:sz="0" w:space="0" w:color="auto"/>
            <w:left w:val="none" w:sz="0" w:space="0" w:color="auto"/>
            <w:bottom w:val="none" w:sz="0" w:space="0" w:color="auto"/>
            <w:right w:val="none" w:sz="0" w:space="0" w:color="auto"/>
          </w:divBdr>
          <w:divsChild>
            <w:div w:id="83318086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46903105">
      <w:bodyDiv w:val="1"/>
      <w:marLeft w:val="0"/>
      <w:marRight w:val="0"/>
      <w:marTop w:val="0"/>
      <w:marBottom w:val="0"/>
      <w:divBdr>
        <w:top w:val="none" w:sz="0" w:space="0" w:color="auto"/>
        <w:left w:val="none" w:sz="0" w:space="0" w:color="auto"/>
        <w:bottom w:val="none" w:sz="0" w:space="0" w:color="auto"/>
        <w:right w:val="none" w:sz="0" w:space="0" w:color="auto"/>
      </w:divBdr>
      <w:divsChild>
        <w:div w:id="1040206946">
          <w:marLeft w:val="60"/>
          <w:marRight w:val="0"/>
          <w:marTop w:val="360"/>
          <w:marBottom w:val="0"/>
          <w:divBdr>
            <w:top w:val="none" w:sz="0" w:space="0" w:color="auto"/>
            <w:left w:val="none" w:sz="0" w:space="0" w:color="auto"/>
            <w:bottom w:val="none" w:sz="0" w:space="0" w:color="auto"/>
            <w:right w:val="none" w:sz="0" w:space="0" w:color="auto"/>
          </w:divBdr>
        </w:div>
        <w:div w:id="1651901431">
          <w:marLeft w:val="60"/>
          <w:marRight w:val="0"/>
          <w:marTop w:val="0"/>
          <w:marBottom w:val="0"/>
          <w:divBdr>
            <w:top w:val="none" w:sz="0" w:space="0" w:color="auto"/>
            <w:left w:val="none" w:sz="0" w:space="0" w:color="auto"/>
            <w:bottom w:val="none" w:sz="0" w:space="0" w:color="auto"/>
            <w:right w:val="none" w:sz="0" w:space="0" w:color="auto"/>
          </w:divBdr>
        </w:div>
        <w:div w:id="892543267">
          <w:marLeft w:val="60"/>
          <w:marRight w:val="0"/>
          <w:marTop w:val="60"/>
          <w:marBottom w:val="0"/>
          <w:divBdr>
            <w:top w:val="none" w:sz="0" w:space="0" w:color="auto"/>
            <w:left w:val="none" w:sz="0" w:space="0" w:color="auto"/>
            <w:bottom w:val="none" w:sz="0" w:space="0" w:color="auto"/>
            <w:right w:val="none" w:sz="0" w:space="0" w:color="auto"/>
          </w:divBdr>
          <w:divsChild>
            <w:div w:id="444739474">
              <w:marLeft w:val="0"/>
              <w:marRight w:val="0"/>
              <w:marTop w:val="45"/>
              <w:marBottom w:val="0"/>
              <w:divBdr>
                <w:top w:val="none" w:sz="0" w:space="0" w:color="auto"/>
                <w:left w:val="none" w:sz="0" w:space="0" w:color="auto"/>
                <w:bottom w:val="none" w:sz="0" w:space="0" w:color="auto"/>
                <w:right w:val="none" w:sz="0" w:space="0" w:color="auto"/>
              </w:divBdr>
            </w:div>
            <w:div w:id="8218876">
              <w:marLeft w:val="0"/>
              <w:marRight w:val="0"/>
              <w:marTop w:val="45"/>
              <w:marBottom w:val="0"/>
              <w:divBdr>
                <w:top w:val="none" w:sz="0" w:space="0" w:color="auto"/>
                <w:left w:val="none" w:sz="0" w:space="0" w:color="auto"/>
                <w:bottom w:val="none" w:sz="0" w:space="0" w:color="auto"/>
                <w:right w:val="none" w:sz="0" w:space="0" w:color="auto"/>
              </w:divBdr>
            </w:div>
            <w:div w:id="760175041">
              <w:marLeft w:val="0"/>
              <w:marRight w:val="0"/>
              <w:marTop w:val="45"/>
              <w:marBottom w:val="0"/>
              <w:divBdr>
                <w:top w:val="none" w:sz="0" w:space="0" w:color="auto"/>
                <w:left w:val="none" w:sz="0" w:space="0" w:color="auto"/>
                <w:bottom w:val="none" w:sz="0" w:space="0" w:color="auto"/>
                <w:right w:val="none" w:sz="0" w:space="0" w:color="auto"/>
              </w:divBdr>
            </w:div>
            <w:div w:id="1609044763">
              <w:marLeft w:val="0"/>
              <w:marRight w:val="0"/>
              <w:marTop w:val="0"/>
              <w:marBottom w:val="0"/>
              <w:divBdr>
                <w:top w:val="none" w:sz="0" w:space="0" w:color="auto"/>
                <w:left w:val="none" w:sz="0" w:space="0" w:color="auto"/>
                <w:bottom w:val="none" w:sz="0" w:space="0" w:color="auto"/>
                <w:right w:val="none" w:sz="0" w:space="0" w:color="auto"/>
              </w:divBdr>
            </w:div>
            <w:div w:id="2003502113">
              <w:marLeft w:val="0"/>
              <w:marRight w:val="0"/>
              <w:marTop w:val="0"/>
              <w:marBottom w:val="0"/>
              <w:divBdr>
                <w:top w:val="none" w:sz="0" w:space="0" w:color="auto"/>
                <w:left w:val="none" w:sz="0" w:space="0" w:color="auto"/>
                <w:bottom w:val="none" w:sz="0" w:space="0" w:color="auto"/>
                <w:right w:val="none" w:sz="0" w:space="0" w:color="auto"/>
              </w:divBdr>
            </w:div>
            <w:div w:id="38015567">
              <w:marLeft w:val="0"/>
              <w:marRight w:val="0"/>
              <w:marTop w:val="45"/>
              <w:marBottom w:val="0"/>
              <w:divBdr>
                <w:top w:val="none" w:sz="0" w:space="0" w:color="auto"/>
                <w:left w:val="none" w:sz="0" w:space="0" w:color="auto"/>
                <w:bottom w:val="none" w:sz="0" w:space="0" w:color="auto"/>
                <w:right w:val="none" w:sz="0" w:space="0" w:color="auto"/>
              </w:divBdr>
            </w:div>
            <w:div w:id="2131126025">
              <w:marLeft w:val="0"/>
              <w:marRight w:val="0"/>
              <w:marTop w:val="45"/>
              <w:marBottom w:val="0"/>
              <w:divBdr>
                <w:top w:val="none" w:sz="0" w:space="0" w:color="auto"/>
                <w:left w:val="none" w:sz="0" w:space="0" w:color="auto"/>
                <w:bottom w:val="none" w:sz="0" w:space="0" w:color="auto"/>
                <w:right w:val="none" w:sz="0" w:space="0" w:color="auto"/>
              </w:divBdr>
            </w:div>
            <w:div w:id="1639726883">
              <w:marLeft w:val="0"/>
              <w:marRight w:val="0"/>
              <w:marTop w:val="45"/>
              <w:marBottom w:val="0"/>
              <w:divBdr>
                <w:top w:val="none" w:sz="0" w:space="0" w:color="auto"/>
                <w:left w:val="none" w:sz="0" w:space="0" w:color="auto"/>
                <w:bottom w:val="none" w:sz="0" w:space="0" w:color="auto"/>
                <w:right w:val="none" w:sz="0" w:space="0" w:color="auto"/>
              </w:divBdr>
            </w:div>
          </w:divsChild>
        </w:div>
        <w:div w:id="1231038001">
          <w:marLeft w:val="60"/>
          <w:marRight w:val="0"/>
          <w:marTop w:val="360"/>
          <w:marBottom w:val="0"/>
          <w:divBdr>
            <w:top w:val="none" w:sz="0" w:space="0" w:color="auto"/>
            <w:left w:val="none" w:sz="0" w:space="0" w:color="auto"/>
            <w:bottom w:val="none" w:sz="0" w:space="0" w:color="auto"/>
            <w:right w:val="none" w:sz="0" w:space="0" w:color="auto"/>
          </w:divBdr>
        </w:div>
        <w:div w:id="919489983">
          <w:marLeft w:val="60"/>
          <w:marRight w:val="0"/>
          <w:marTop w:val="0"/>
          <w:marBottom w:val="0"/>
          <w:divBdr>
            <w:top w:val="none" w:sz="0" w:space="0" w:color="auto"/>
            <w:left w:val="none" w:sz="0" w:space="0" w:color="auto"/>
            <w:bottom w:val="none" w:sz="0" w:space="0" w:color="auto"/>
            <w:right w:val="none" w:sz="0" w:space="0" w:color="auto"/>
          </w:divBdr>
        </w:div>
        <w:div w:id="1391075025">
          <w:marLeft w:val="60"/>
          <w:marRight w:val="0"/>
          <w:marTop w:val="60"/>
          <w:marBottom w:val="0"/>
          <w:divBdr>
            <w:top w:val="none" w:sz="0" w:space="0" w:color="auto"/>
            <w:left w:val="none" w:sz="0" w:space="0" w:color="auto"/>
            <w:bottom w:val="none" w:sz="0" w:space="0" w:color="auto"/>
            <w:right w:val="none" w:sz="0" w:space="0" w:color="auto"/>
          </w:divBdr>
          <w:divsChild>
            <w:div w:id="991443597">
              <w:marLeft w:val="0"/>
              <w:marRight w:val="0"/>
              <w:marTop w:val="45"/>
              <w:marBottom w:val="0"/>
              <w:divBdr>
                <w:top w:val="none" w:sz="0" w:space="0" w:color="auto"/>
                <w:left w:val="none" w:sz="0" w:space="0" w:color="auto"/>
                <w:bottom w:val="none" w:sz="0" w:space="0" w:color="auto"/>
                <w:right w:val="none" w:sz="0" w:space="0" w:color="auto"/>
              </w:divBdr>
            </w:div>
            <w:div w:id="1372455549">
              <w:marLeft w:val="0"/>
              <w:marRight w:val="0"/>
              <w:marTop w:val="45"/>
              <w:marBottom w:val="0"/>
              <w:divBdr>
                <w:top w:val="none" w:sz="0" w:space="0" w:color="auto"/>
                <w:left w:val="none" w:sz="0" w:space="0" w:color="auto"/>
                <w:bottom w:val="none" w:sz="0" w:space="0" w:color="auto"/>
                <w:right w:val="none" w:sz="0" w:space="0" w:color="auto"/>
              </w:divBdr>
            </w:div>
            <w:div w:id="1986817133">
              <w:marLeft w:val="0"/>
              <w:marRight w:val="0"/>
              <w:marTop w:val="45"/>
              <w:marBottom w:val="0"/>
              <w:divBdr>
                <w:top w:val="none" w:sz="0" w:space="0" w:color="auto"/>
                <w:left w:val="none" w:sz="0" w:space="0" w:color="auto"/>
                <w:bottom w:val="none" w:sz="0" w:space="0" w:color="auto"/>
                <w:right w:val="none" w:sz="0" w:space="0" w:color="auto"/>
              </w:divBdr>
            </w:div>
            <w:div w:id="769590741">
              <w:marLeft w:val="0"/>
              <w:marRight w:val="0"/>
              <w:marTop w:val="45"/>
              <w:marBottom w:val="0"/>
              <w:divBdr>
                <w:top w:val="none" w:sz="0" w:space="0" w:color="auto"/>
                <w:left w:val="none" w:sz="0" w:space="0" w:color="auto"/>
                <w:bottom w:val="none" w:sz="0" w:space="0" w:color="auto"/>
                <w:right w:val="none" w:sz="0" w:space="0" w:color="auto"/>
              </w:divBdr>
            </w:div>
          </w:divsChild>
        </w:div>
        <w:div w:id="1009022597">
          <w:marLeft w:val="60"/>
          <w:marRight w:val="0"/>
          <w:marTop w:val="360"/>
          <w:marBottom w:val="0"/>
          <w:divBdr>
            <w:top w:val="none" w:sz="0" w:space="0" w:color="auto"/>
            <w:left w:val="none" w:sz="0" w:space="0" w:color="auto"/>
            <w:bottom w:val="none" w:sz="0" w:space="0" w:color="auto"/>
            <w:right w:val="none" w:sz="0" w:space="0" w:color="auto"/>
          </w:divBdr>
        </w:div>
        <w:div w:id="1733696916">
          <w:marLeft w:val="60"/>
          <w:marRight w:val="0"/>
          <w:marTop w:val="0"/>
          <w:marBottom w:val="0"/>
          <w:divBdr>
            <w:top w:val="none" w:sz="0" w:space="0" w:color="auto"/>
            <w:left w:val="none" w:sz="0" w:space="0" w:color="auto"/>
            <w:bottom w:val="none" w:sz="0" w:space="0" w:color="auto"/>
            <w:right w:val="none" w:sz="0" w:space="0" w:color="auto"/>
          </w:divBdr>
        </w:div>
        <w:div w:id="1873180897">
          <w:marLeft w:val="60"/>
          <w:marRight w:val="0"/>
          <w:marTop w:val="60"/>
          <w:marBottom w:val="0"/>
          <w:divBdr>
            <w:top w:val="none" w:sz="0" w:space="0" w:color="auto"/>
            <w:left w:val="none" w:sz="0" w:space="0" w:color="auto"/>
            <w:bottom w:val="none" w:sz="0" w:space="0" w:color="auto"/>
            <w:right w:val="none" w:sz="0" w:space="0" w:color="auto"/>
          </w:divBdr>
          <w:divsChild>
            <w:div w:id="1336227955">
              <w:marLeft w:val="0"/>
              <w:marRight w:val="0"/>
              <w:marTop w:val="45"/>
              <w:marBottom w:val="0"/>
              <w:divBdr>
                <w:top w:val="none" w:sz="0" w:space="0" w:color="auto"/>
                <w:left w:val="none" w:sz="0" w:space="0" w:color="auto"/>
                <w:bottom w:val="none" w:sz="0" w:space="0" w:color="auto"/>
                <w:right w:val="none" w:sz="0" w:space="0" w:color="auto"/>
              </w:divBdr>
            </w:div>
            <w:div w:id="599724943">
              <w:marLeft w:val="0"/>
              <w:marRight w:val="0"/>
              <w:marTop w:val="45"/>
              <w:marBottom w:val="0"/>
              <w:divBdr>
                <w:top w:val="none" w:sz="0" w:space="0" w:color="auto"/>
                <w:left w:val="none" w:sz="0" w:space="0" w:color="auto"/>
                <w:bottom w:val="none" w:sz="0" w:space="0" w:color="auto"/>
                <w:right w:val="none" w:sz="0" w:space="0" w:color="auto"/>
              </w:divBdr>
            </w:div>
            <w:div w:id="1944263430">
              <w:marLeft w:val="0"/>
              <w:marRight w:val="0"/>
              <w:marTop w:val="45"/>
              <w:marBottom w:val="0"/>
              <w:divBdr>
                <w:top w:val="none" w:sz="0" w:space="0" w:color="auto"/>
                <w:left w:val="none" w:sz="0" w:space="0" w:color="auto"/>
                <w:bottom w:val="none" w:sz="0" w:space="0" w:color="auto"/>
                <w:right w:val="none" w:sz="0" w:space="0" w:color="auto"/>
              </w:divBdr>
            </w:div>
            <w:div w:id="1352564594">
              <w:marLeft w:val="0"/>
              <w:marRight w:val="0"/>
              <w:marTop w:val="45"/>
              <w:marBottom w:val="0"/>
              <w:divBdr>
                <w:top w:val="none" w:sz="0" w:space="0" w:color="auto"/>
                <w:left w:val="none" w:sz="0" w:space="0" w:color="auto"/>
                <w:bottom w:val="none" w:sz="0" w:space="0" w:color="auto"/>
                <w:right w:val="none" w:sz="0" w:space="0" w:color="auto"/>
              </w:divBdr>
            </w:div>
          </w:divsChild>
        </w:div>
        <w:div w:id="1884095051">
          <w:marLeft w:val="60"/>
          <w:marRight w:val="0"/>
          <w:marTop w:val="360"/>
          <w:marBottom w:val="0"/>
          <w:divBdr>
            <w:top w:val="none" w:sz="0" w:space="0" w:color="auto"/>
            <w:left w:val="none" w:sz="0" w:space="0" w:color="auto"/>
            <w:bottom w:val="none" w:sz="0" w:space="0" w:color="auto"/>
            <w:right w:val="none" w:sz="0" w:space="0" w:color="auto"/>
          </w:divBdr>
        </w:div>
        <w:div w:id="112020481">
          <w:marLeft w:val="60"/>
          <w:marRight w:val="0"/>
          <w:marTop w:val="0"/>
          <w:marBottom w:val="0"/>
          <w:divBdr>
            <w:top w:val="none" w:sz="0" w:space="0" w:color="auto"/>
            <w:left w:val="none" w:sz="0" w:space="0" w:color="auto"/>
            <w:bottom w:val="none" w:sz="0" w:space="0" w:color="auto"/>
            <w:right w:val="none" w:sz="0" w:space="0" w:color="auto"/>
          </w:divBdr>
        </w:div>
        <w:div w:id="1827091059">
          <w:marLeft w:val="60"/>
          <w:marRight w:val="0"/>
          <w:marTop w:val="60"/>
          <w:marBottom w:val="0"/>
          <w:divBdr>
            <w:top w:val="none" w:sz="0" w:space="0" w:color="auto"/>
            <w:left w:val="none" w:sz="0" w:space="0" w:color="auto"/>
            <w:bottom w:val="none" w:sz="0" w:space="0" w:color="auto"/>
            <w:right w:val="none" w:sz="0" w:space="0" w:color="auto"/>
          </w:divBdr>
          <w:divsChild>
            <w:div w:id="1537816307">
              <w:marLeft w:val="0"/>
              <w:marRight w:val="0"/>
              <w:marTop w:val="45"/>
              <w:marBottom w:val="0"/>
              <w:divBdr>
                <w:top w:val="none" w:sz="0" w:space="0" w:color="auto"/>
                <w:left w:val="none" w:sz="0" w:space="0" w:color="auto"/>
                <w:bottom w:val="none" w:sz="0" w:space="0" w:color="auto"/>
                <w:right w:val="none" w:sz="0" w:space="0" w:color="auto"/>
              </w:divBdr>
            </w:div>
            <w:div w:id="279381969">
              <w:marLeft w:val="0"/>
              <w:marRight w:val="0"/>
              <w:marTop w:val="45"/>
              <w:marBottom w:val="0"/>
              <w:divBdr>
                <w:top w:val="none" w:sz="0" w:space="0" w:color="auto"/>
                <w:left w:val="none" w:sz="0" w:space="0" w:color="auto"/>
                <w:bottom w:val="none" w:sz="0" w:space="0" w:color="auto"/>
                <w:right w:val="none" w:sz="0" w:space="0" w:color="auto"/>
              </w:divBdr>
            </w:div>
            <w:div w:id="1837304449">
              <w:marLeft w:val="0"/>
              <w:marRight w:val="0"/>
              <w:marTop w:val="45"/>
              <w:marBottom w:val="0"/>
              <w:divBdr>
                <w:top w:val="none" w:sz="0" w:space="0" w:color="auto"/>
                <w:left w:val="none" w:sz="0" w:space="0" w:color="auto"/>
                <w:bottom w:val="none" w:sz="0" w:space="0" w:color="auto"/>
                <w:right w:val="none" w:sz="0" w:space="0" w:color="auto"/>
              </w:divBdr>
            </w:div>
            <w:div w:id="333340388">
              <w:marLeft w:val="0"/>
              <w:marRight w:val="0"/>
              <w:marTop w:val="45"/>
              <w:marBottom w:val="0"/>
              <w:divBdr>
                <w:top w:val="none" w:sz="0" w:space="0" w:color="auto"/>
                <w:left w:val="none" w:sz="0" w:space="0" w:color="auto"/>
                <w:bottom w:val="none" w:sz="0" w:space="0" w:color="auto"/>
                <w:right w:val="none" w:sz="0" w:space="0" w:color="auto"/>
              </w:divBdr>
            </w:div>
          </w:divsChild>
        </w:div>
        <w:div w:id="1728647478">
          <w:marLeft w:val="0"/>
          <w:marRight w:val="0"/>
          <w:marTop w:val="210"/>
          <w:marBottom w:val="0"/>
          <w:divBdr>
            <w:top w:val="none" w:sz="0" w:space="0" w:color="auto"/>
            <w:left w:val="none" w:sz="0" w:space="0" w:color="auto"/>
            <w:bottom w:val="none" w:sz="0" w:space="0" w:color="auto"/>
            <w:right w:val="none" w:sz="0" w:space="0" w:color="auto"/>
          </w:divBdr>
          <w:divsChild>
            <w:div w:id="20879915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49136463">
      <w:bodyDiv w:val="1"/>
      <w:marLeft w:val="0"/>
      <w:marRight w:val="0"/>
      <w:marTop w:val="0"/>
      <w:marBottom w:val="0"/>
      <w:divBdr>
        <w:top w:val="none" w:sz="0" w:space="0" w:color="auto"/>
        <w:left w:val="none" w:sz="0" w:space="0" w:color="auto"/>
        <w:bottom w:val="none" w:sz="0" w:space="0" w:color="auto"/>
        <w:right w:val="none" w:sz="0" w:space="0" w:color="auto"/>
      </w:divBdr>
      <w:divsChild>
        <w:div w:id="53892490">
          <w:marLeft w:val="60"/>
          <w:marRight w:val="0"/>
          <w:marTop w:val="360"/>
          <w:marBottom w:val="0"/>
          <w:divBdr>
            <w:top w:val="none" w:sz="0" w:space="0" w:color="auto"/>
            <w:left w:val="none" w:sz="0" w:space="0" w:color="auto"/>
            <w:bottom w:val="none" w:sz="0" w:space="0" w:color="auto"/>
            <w:right w:val="none" w:sz="0" w:space="0" w:color="auto"/>
          </w:divBdr>
        </w:div>
        <w:div w:id="522329875">
          <w:marLeft w:val="60"/>
          <w:marRight w:val="0"/>
          <w:marTop w:val="0"/>
          <w:marBottom w:val="0"/>
          <w:divBdr>
            <w:top w:val="none" w:sz="0" w:space="0" w:color="auto"/>
            <w:left w:val="none" w:sz="0" w:space="0" w:color="auto"/>
            <w:bottom w:val="none" w:sz="0" w:space="0" w:color="auto"/>
            <w:right w:val="none" w:sz="0" w:space="0" w:color="auto"/>
          </w:divBdr>
        </w:div>
        <w:div w:id="1612860606">
          <w:marLeft w:val="60"/>
          <w:marRight w:val="0"/>
          <w:marTop w:val="60"/>
          <w:marBottom w:val="0"/>
          <w:divBdr>
            <w:top w:val="none" w:sz="0" w:space="0" w:color="auto"/>
            <w:left w:val="none" w:sz="0" w:space="0" w:color="auto"/>
            <w:bottom w:val="none" w:sz="0" w:space="0" w:color="auto"/>
            <w:right w:val="none" w:sz="0" w:space="0" w:color="auto"/>
          </w:divBdr>
          <w:divsChild>
            <w:div w:id="657227767">
              <w:marLeft w:val="0"/>
              <w:marRight w:val="0"/>
              <w:marTop w:val="45"/>
              <w:marBottom w:val="0"/>
              <w:divBdr>
                <w:top w:val="none" w:sz="0" w:space="0" w:color="auto"/>
                <w:left w:val="none" w:sz="0" w:space="0" w:color="auto"/>
                <w:bottom w:val="none" w:sz="0" w:space="0" w:color="auto"/>
                <w:right w:val="none" w:sz="0" w:space="0" w:color="auto"/>
              </w:divBdr>
            </w:div>
            <w:div w:id="1655335129">
              <w:marLeft w:val="0"/>
              <w:marRight w:val="0"/>
              <w:marTop w:val="45"/>
              <w:marBottom w:val="0"/>
              <w:divBdr>
                <w:top w:val="none" w:sz="0" w:space="0" w:color="auto"/>
                <w:left w:val="none" w:sz="0" w:space="0" w:color="auto"/>
                <w:bottom w:val="none" w:sz="0" w:space="0" w:color="auto"/>
                <w:right w:val="none" w:sz="0" w:space="0" w:color="auto"/>
              </w:divBdr>
            </w:div>
            <w:div w:id="1790010001">
              <w:marLeft w:val="0"/>
              <w:marRight w:val="0"/>
              <w:marTop w:val="45"/>
              <w:marBottom w:val="0"/>
              <w:divBdr>
                <w:top w:val="none" w:sz="0" w:space="0" w:color="auto"/>
                <w:left w:val="none" w:sz="0" w:space="0" w:color="auto"/>
                <w:bottom w:val="none" w:sz="0" w:space="0" w:color="auto"/>
                <w:right w:val="none" w:sz="0" w:space="0" w:color="auto"/>
              </w:divBdr>
            </w:div>
            <w:div w:id="2133791088">
              <w:marLeft w:val="0"/>
              <w:marRight w:val="0"/>
              <w:marTop w:val="0"/>
              <w:marBottom w:val="0"/>
              <w:divBdr>
                <w:top w:val="none" w:sz="0" w:space="0" w:color="auto"/>
                <w:left w:val="none" w:sz="0" w:space="0" w:color="auto"/>
                <w:bottom w:val="none" w:sz="0" w:space="0" w:color="auto"/>
                <w:right w:val="none" w:sz="0" w:space="0" w:color="auto"/>
              </w:divBdr>
            </w:div>
            <w:div w:id="262151376">
              <w:marLeft w:val="0"/>
              <w:marRight w:val="0"/>
              <w:marTop w:val="0"/>
              <w:marBottom w:val="0"/>
              <w:divBdr>
                <w:top w:val="none" w:sz="0" w:space="0" w:color="auto"/>
                <w:left w:val="none" w:sz="0" w:space="0" w:color="auto"/>
                <w:bottom w:val="none" w:sz="0" w:space="0" w:color="auto"/>
                <w:right w:val="none" w:sz="0" w:space="0" w:color="auto"/>
              </w:divBdr>
            </w:div>
            <w:div w:id="1660963803">
              <w:marLeft w:val="0"/>
              <w:marRight w:val="0"/>
              <w:marTop w:val="45"/>
              <w:marBottom w:val="0"/>
              <w:divBdr>
                <w:top w:val="none" w:sz="0" w:space="0" w:color="auto"/>
                <w:left w:val="none" w:sz="0" w:space="0" w:color="auto"/>
                <w:bottom w:val="none" w:sz="0" w:space="0" w:color="auto"/>
                <w:right w:val="none" w:sz="0" w:space="0" w:color="auto"/>
              </w:divBdr>
            </w:div>
            <w:div w:id="1095514059">
              <w:marLeft w:val="0"/>
              <w:marRight w:val="0"/>
              <w:marTop w:val="45"/>
              <w:marBottom w:val="0"/>
              <w:divBdr>
                <w:top w:val="none" w:sz="0" w:space="0" w:color="auto"/>
                <w:left w:val="none" w:sz="0" w:space="0" w:color="auto"/>
                <w:bottom w:val="none" w:sz="0" w:space="0" w:color="auto"/>
                <w:right w:val="none" w:sz="0" w:space="0" w:color="auto"/>
              </w:divBdr>
            </w:div>
            <w:div w:id="108092168">
              <w:marLeft w:val="0"/>
              <w:marRight w:val="0"/>
              <w:marTop w:val="45"/>
              <w:marBottom w:val="0"/>
              <w:divBdr>
                <w:top w:val="none" w:sz="0" w:space="0" w:color="auto"/>
                <w:left w:val="none" w:sz="0" w:space="0" w:color="auto"/>
                <w:bottom w:val="none" w:sz="0" w:space="0" w:color="auto"/>
                <w:right w:val="none" w:sz="0" w:space="0" w:color="auto"/>
              </w:divBdr>
            </w:div>
          </w:divsChild>
        </w:div>
        <w:div w:id="677119824">
          <w:marLeft w:val="60"/>
          <w:marRight w:val="0"/>
          <w:marTop w:val="360"/>
          <w:marBottom w:val="0"/>
          <w:divBdr>
            <w:top w:val="none" w:sz="0" w:space="0" w:color="auto"/>
            <w:left w:val="none" w:sz="0" w:space="0" w:color="auto"/>
            <w:bottom w:val="none" w:sz="0" w:space="0" w:color="auto"/>
            <w:right w:val="none" w:sz="0" w:space="0" w:color="auto"/>
          </w:divBdr>
        </w:div>
        <w:div w:id="586574985">
          <w:marLeft w:val="60"/>
          <w:marRight w:val="0"/>
          <w:marTop w:val="0"/>
          <w:marBottom w:val="0"/>
          <w:divBdr>
            <w:top w:val="none" w:sz="0" w:space="0" w:color="auto"/>
            <w:left w:val="none" w:sz="0" w:space="0" w:color="auto"/>
            <w:bottom w:val="none" w:sz="0" w:space="0" w:color="auto"/>
            <w:right w:val="none" w:sz="0" w:space="0" w:color="auto"/>
          </w:divBdr>
        </w:div>
        <w:div w:id="1481993129">
          <w:marLeft w:val="60"/>
          <w:marRight w:val="0"/>
          <w:marTop w:val="60"/>
          <w:marBottom w:val="0"/>
          <w:divBdr>
            <w:top w:val="none" w:sz="0" w:space="0" w:color="auto"/>
            <w:left w:val="none" w:sz="0" w:space="0" w:color="auto"/>
            <w:bottom w:val="none" w:sz="0" w:space="0" w:color="auto"/>
            <w:right w:val="none" w:sz="0" w:space="0" w:color="auto"/>
          </w:divBdr>
          <w:divsChild>
            <w:div w:id="1752699002">
              <w:marLeft w:val="0"/>
              <w:marRight w:val="0"/>
              <w:marTop w:val="45"/>
              <w:marBottom w:val="0"/>
              <w:divBdr>
                <w:top w:val="none" w:sz="0" w:space="0" w:color="auto"/>
                <w:left w:val="none" w:sz="0" w:space="0" w:color="auto"/>
                <w:bottom w:val="none" w:sz="0" w:space="0" w:color="auto"/>
                <w:right w:val="none" w:sz="0" w:space="0" w:color="auto"/>
              </w:divBdr>
            </w:div>
            <w:div w:id="483935816">
              <w:marLeft w:val="0"/>
              <w:marRight w:val="0"/>
              <w:marTop w:val="45"/>
              <w:marBottom w:val="0"/>
              <w:divBdr>
                <w:top w:val="none" w:sz="0" w:space="0" w:color="auto"/>
                <w:left w:val="none" w:sz="0" w:space="0" w:color="auto"/>
                <w:bottom w:val="none" w:sz="0" w:space="0" w:color="auto"/>
                <w:right w:val="none" w:sz="0" w:space="0" w:color="auto"/>
              </w:divBdr>
            </w:div>
            <w:div w:id="1607544378">
              <w:marLeft w:val="0"/>
              <w:marRight w:val="0"/>
              <w:marTop w:val="45"/>
              <w:marBottom w:val="0"/>
              <w:divBdr>
                <w:top w:val="none" w:sz="0" w:space="0" w:color="auto"/>
                <w:left w:val="none" w:sz="0" w:space="0" w:color="auto"/>
                <w:bottom w:val="none" w:sz="0" w:space="0" w:color="auto"/>
                <w:right w:val="none" w:sz="0" w:space="0" w:color="auto"/>
              </w:divBdr>
            </w:div>
            <w:div w:id="1812555222">
              <w:marLeft w:val="0"/>
              <w:marRight w:val="0"/>
              <w:marTop w:val="45"/>
              <w:marBottom w:val="0"/>
              <w:divBdr>
                <w:top w:val="none" w:sz="0" w:space="0" w:color="auto"/>
                <w:left w:val="none" w:sz="0" w:space="0" w:color="auto"/>
                <w:bottom w:val="none" w:sz="0" w:space="0" w:color="auto"/>
                <w:right w:val="none" w:sz="0" w:space="0" w:color="auto"/>
              </w:divBdr>
            </w:div>
          </w:divsChild>
        </w:div>
        <w:div w:id="1818378339">
          <w:marLeft w:val="60"/>
          <w:marRight w:val="0"/>
          <w:marTop w:val="360"/>
          <w:marBottom w:val="0"/>
          <w:divBdr>
            <w:top w:val="none" w:sz="0" w:space="0" w:color="auto"/>
            <w:left w:val="none" w:sz="0" w:space="0" w:color="auto"/>
            <w:bottom w:val="none" w:sz="0" w:space="0" w:color="auto"/>
            <w:right w:val="none" w:sz="0" w:space="0" w:color="auto"/>
          </w:divBdr>
        </w:div>
        <w:div w:id="1068580246">
          <w:marLeft w:val="60"/>
          <w:marRight w:val="0"/>
          <w:marTop w:val="0"/>
          <w:marBottom w:val="0"/>
          <w:divBdr>
            <w:top w:val="none" w:sz="0" w:space="0" w:color="auto"/>
            <w:left w:val="none" w:sz="0" w:space="0" w:color="auto"/>
            <w:bottom w:val="none" w:sz="0" w:space="0" w:color="auto"/>
            <w:right w:val="none" w:sz="0" w:space="0" w:color="auto"/>
          </w:divBdr>
        </w:div>
        <w:div w:id="1016226297">
          <w:marLeft w:val="60"/>
          <w:marRight w:val="0"/>
          <w:marTop w:val="60"/>
          <w:marBottom w:val="0"/>
          <w:divBdr>
            <w:top w:val="none" w:sz="0" w:space="0" w:color="auto"/>
            <w:left w:val="none" w:sz="0" w:space="0" w:color="auto"/>
            <w:bottom w:val="none" w:sz="0" w:space="0" w:color="auto"/>
            <w:right w:val="none" w:sz="0" w:space="0" w:color="auto"/>
          </w:divBdr>
          <w:divsChild>
            <w:div w:id="871304456">
              <w:marLeft w:val="0"/>
              <w:marRight w:val="0"/>
              <w:marTop w:val="45"/>
              <w:marBottom w:val="0"/>
              <w:divBdr>
                <w:top w:val="none" w:sz="0" w:space="0" w:color="auto"/>
                <w:left w:val="none" w:sz="0" w:space="0" w:color="auto"/>
                <w:bottom w:val="none" w:sz="0" w:space="0" w:color="auto"/>
                <w:right w:val="none" w:sz="0" w:space="0" w:color="auto"/>
              </w:divBdr>
            </w:div>
            <w:div w:id="1774666668">
              <w:marLeft w:val="0"/>
              <w:marRight w:val="0"/>
              <w:marTop w:val="45"/>
              <w:marBottom w:val="0"/>
              <w:divBdr>
                <w:top w:val="none" w:sz="0" w:space="0" w:color="auto"/>
                <w:left w:val="none" w:sz="0" w:space="0" w:color="auto"/>
                <w:bottom w:val="none" w:sz="0" w:space="0" w:color="auto"/>
                <w:right w:val="none" w:sz="0" w:space="0" w:color="auto"/>
              </w:divBdr>
            </w:div>
            <w:div w:id="1159954417">
              <w:marLeft w:val="0"/>
              <w:marRight w:val="0"/>
              <w:marTop w:val="45"/>
              <w:marBottom w:val="0"/>
              <w:divBdr>
                <w:top w:val="none" w:sz="0" w:space="0" w:color="auto"/>
                <w:left w:val="none" w:sz="0" w:space="0" w:color="auto"/>
                <w:bottom w:val="none" w:sz="0" w:space="0" w:color="auto"/>
                <w:right w:val="none" w:sz="0" w:space="0" w:color="auto"/>
              </w:divBdr>
            </w:div>
            <w:div w:id="1600673823">
              <w:marLeft w:val="0"/>
              <w:marRight w:val="0"/>
              <w:marTop w:val="45"/>
              <w:marBottom w:val="0"/>
              <w:divBdr>
                <w:top w:val="none" w:sz="0" w:space="0" w:color="auto"/>
                <w:left w:val="none" w:sz="0" w:space="0" w:color="auto"/>
                <w:bottom w:val="none" w:sz="0" w:space="0" w:color="auto"/>
                <w:right w:val="none" w:sz="0" w:space="0" w:color="auto"/>
              </w:divBdr>
            </w:div>
          </w:divsChild>
        </w:div>
        <w:div w:id="993948728">
          <w:marLeft w:val="60"/>
          <w:marRight w:val="0"/>
          <w:marTop w:val="360"/>
          <w:marBottom w:val="0"/>
          <w:divBdr>
            <w:top w:val="none" w:sz="0" w:space="0" w:color="auto"/>
            <w:left w:val="none" w:sz="0" w:space="0" w:color="auto"/>
            <w:bottom w:val="none" w:sz="0" w:space="0" w:color="auto"/>
            <w:right w:val="none" w:sz="0" w:space="0" w:color="auto"/>
          </w:divBdr>
        </w:div>
        <w:div w:id="877353866">
          <w:marLeft w:val="60"/>
          <w:marRight w:val="0"/>
          <w:marTop w:val="0"/>
          <w:marBottom w:val="0"/>
          <w:divBdr>
            <w:top w:val="none" w:sz="0" w:space="0" w:color="auto"/>
            <w:left w:val="none" w:sz="0" w:space="0" w:color="auto"/>
            <w:bottom w:val="none" w:sz="0" w:space="0" w:color="auto"/>
            <w:right w:val="none" w:sz="0" w:space="0" w:color="auto"/>
          </w:divBdr>
        </w:div>
        <w:div w:id="682518582">
          <w:marLeft w:val="60"/>
          <w:marRight w:val="0"/>
          <w:marTop w:val="60"/>
          <w:marBottom w:val="0"/>
          <w:divBdr>
            <w:top w:val="none" w:sz="0" w:space="0" w:color="auto"/>
            <w:left w:val="none" w:sz="0" w:space="0" w:color="auto"/>
            <w:bottom w:val="none" w:sz="0" w:space="0" w:color="auto"/>
            <w:right w:val="none" w:sz="0" w:space="0" w:color="auto"/>
          </w:divBdr>
          <w:divsChild>
            <w:div w:id="1753892249">
              <w:marLeft w:val="0"/>
              <w:marRight w:val="0"/>
              <w:marTop w:val="45"/>
              <w:marBottom w:val="0"/>
              <w:divBdr>
                <w:top w:val="none" w:sz="0" w:space="0" w:color="auto"/>
                <w:left w:val="none" w:sz="0" w:space="0" w:color="auto"/>
                <w:bottom w:val="none" w:sz="0" w:space="0" w:color="auto"/>
                <w:right w:val="none" w:sz="0" w:space="0" w:color="auto"/>
              </w:divBdr>
            </w:div>
            <w:div w:id="518394945">
              <w:marLeft w:val="0"/>
              <w:marRight w:val="0"/>
              <w:marTop w:val="45"/>
              <w:marBottom w:val="0"/>
              <w:divBdr>
                <w:top w:val="none" w:sz="0" w:space="0" w:color="auto"/>
                <w:left w:val="none" w:sz="0" w:space="0" w:color="auto"/>
                <w:bottom w:val="none" w:sz="0" w:space="0" w:color="auto"/>
                <w:right w:val="none" w:sz="0" w:space="0" w:color="auto"/>
              </w:divBdr>
            </w:div>
            <w:div w:id="546718373">
              <w:marLeft w:val="0"/>
              <w:marRight w:val="0"/>
              <w:marTop w:val="45"/>
              <w:marBottom w:val="0"/>
              <w:divBdr>
                <w:top w:val="none" w:sz="0" w:space="0" w:color="auto"/>
                <w:left w:val="none" w:sz="0" w:space="0" w:color="auto"/>
                <w:bottom w:val="none" w:sz="0" w:space="0" w:color="auto"/>
                <w:right w:val="none" w:sz="0" w:space="0" w:color="auto"/>
              </w:divBdr>
            </w:div>
            <w:div w:id="1485512440">
              <w:marLeft w:val="0"/>
              <w:marRight w:val="0"/>
              <w:marTop w:val="45"/>
              <w:marBottom w:val="0"/>
              <w:divBdr>
                <w:top w:val="none" w:sz="0" w:space="0" w:color="auto"/>
                <w:left w:val="none" w:sz="0" w:space="0" w:color="auto"/>
                <w:bottom w:val="none" w:sz="0" w:space="0" w:color="auto"/>
                <w:right w:val="none" w:sz="0" w:space="0" w:color="auto"/>
              </w:divBdr>
            </w:div>
          </w:divsChild>
        </w:div>
        <w:div w:id="2110806965">
          <w:marLeft w:val="0"/>
          <w:marRight w:val="0"/>
          <w:marTop w:val="210"/>
          <w:marBottom w:val="0"/>
          <w:divBdr>
            <w:top w:val="none" w:sz="0" w:space="0" w:color="auto"/>
            <w:left w:val="none" w:sz="0" w:space="0" w:color="auto"/>
            <w:bottom w:val="none" w:sz="0" w:space="0" w:color="auto"/>
            <w:right w:val="none" w:sz="0" w:space="0" w:color="auto"/>
          </w:divBdr>
          <w:divsChild>
            <w:div w:id="211821555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53453079">
      <w:bodyDiv w:val="1"/>
      <w:marLeft w:val="0"/>
      <w:marRight w:val="0"/>
      <w:marTop w:val="0"/>
      <w:marBottom w:val="0"/>
      <w:divBdr>
        <w:top w:val="none" w:sz="0" w:space="0" w:color="auto"/>
        <w:left w:val="none" w:sz="0" w:space="0" w:color="auto"/>
        <w:bottom w:val="none" w:sz="0" w:space="0" w:color="auto"/>
        <w:right w:val="none" w:sz="0" w:space="0" w:color="auto"/>
      </w:divBdr>
      <w:divsChild>
        <w:div w:id="134687586">
          <w:marLeft w:val="60"/>
          <w:marRight w:val="0"/>
          <w:marTop w:val="360"/>
          <w:marBottom w:val="0"/>
          <w:divBdr>
            <w:top w:val="none" w:sz="0" w:space="0" w:color="auto"/>
            <w:left w:val="none" w:sz="0" w:space="0" w:color="auto"/>
            <w:bottom w:val="none" w:sz="0" w:space="0" w:color="auto"/>
            <w:right w:val="none" w:sz="0" w:space="0" w:color="auto"/>
          </w:divBdr>
        </w:div>
        <w:div w:id="1617373864">
          <w:marLeft w:val="60"/>
          <w:marRight w:val="0"/>
          <w:marTop w:val="0"/>
          <w:marBottom w:val="0"/>
          <w:divBdr>
            <w:top w:val="none" w:sz="0" w:space="0" w:color="auto"/>
            <w:left w:val="none" w:sz="0" w:space="0" w:color="auto"/>
            <w:bottom w:val="none" w:sz="0" w:space="0" w:color="auto"/>
            <w:right w:val="none" w:sz="0" w:space="0" w:color="auto"/>
          </w:divBdr>
        </w:div>
        <w:div w:id="169806034">
          <w:marLeft w:val="60"/>
          <w:marRight w:val="0"/>
          <w:marTop w:val="60"/>
          <w:marBottom w:val="0"/>
          <w:divBdr>
            <w:top w:val="none" w:sz="0" w:space="0" w:color="auto"/>
            <w:left w:val="none" w:sz="0" w:space="0" w:color="auto"/>
            <w:bottom w:val="none" w:sz="0" w:space="0" w:color="auto"/>
            <w:right w:val="none" w:sz="0" w:space="0" w:color="auto"/>
          </w:divBdr>
          <w:divsChild>
            <w:div w:id="1918857598">
              <w:marLeft w:val="0"/>
              <w:marRight w:val="0"/>
              <w:marTop w:val="45"/>
              <w:marBottom w:val="0"/>
              <w:divBdr>
                <w:top w:val="none" w:sz="0" w:space="0" w:color="auto"/>
                <w:left w:val="none" w:sz="0" w:space="0" w:color="auto"/>
                <w:bottom w:val="none" w:sz="0" w:space="0" w:color="auto"/>
                <w:right w:val="none" w:sz="0" w:space="0" w:color="auto"/>
              </w:divBdr>
            </w:div>
            <w:div w:id="485319857">
              <w:marLeft w:val="0"/>
              <w:marRight w:val="0"/>
              <w:marTop w:val="45"/>
              <w:marBottom w:val="0"/>
              <w:divBdr>
                <w:top w:val="none" w:sz="0" w:space="0" w:color="auto"/>
                <w:left w:val="none" w:sz="0" w:space="0" w:color="auto"/>
                <w:bottom w:val="none" w:sz="0" w:space="0" w:color="auto"/>
                <w:right w:val="none" w:sz="0" w:space="0" w:color="auto"/>
              </w:divBdr>
            </w:div>
            <w:div w:id="44567281">
              <w:marLeft w:val="0"/>
              <w:marRight w:val="0"/>
              <w:marTop w:val="45"/>
              <w:marBottom w:val="0"/>
              <w:divBdr>
                <w:top w:val="none" w:sz="0" w:space="0" w:color="auto"/>
                <w:left w:val="none" w:sz="0" w:space="0" w:color="auto"/>
                <w:bottom w:val="none" w:sz="0" w:space="0" w:color="auto"/>
                <w:right w:val="none" w:sz="0" w:space="0" w:color="auto"/>
              </w:divBdr>
            </w:div>
            <w:div w:id="1262104927">
              <w:marLeft w:val="0"/>
              <w:marRight w:val="0"/>
              <w:marTop w:val="0"/>
              <w:marBottom w:val="0"/>
              <w:divBdr>
                <w:top w:val="none" w:sz="0" w:space="0" w:color="auto"/>
                <w:left w:val="none" w:sz="0" w:space="0" w:color="auto"/>
                <w:bottom w:val="none" w:sz="0" w:space="0" w:color="auto"/>
                <w:right w:val="none" w:sz="0" w:space="0" w:color="auto"/>
              </w:divBdr>
            </w:div>
            <w:div w:id="854273476">
              <w:marLeft w:val="0"/>
              <w:marRight w:val="0"/>
              <w:marTop w:val="0"/>
              <w:marBottom w:val="0"/>
              <w:divBdr>
                <w:top w:val="none" w:sz="0" w:space="0" w:color="auto"/>
                <w:left w:val="none" w:sz="0" w:space="0" w:color="auto"/>
                <w:bottom w:val="none" w:sz="0" w:space="0" w:color="auto"/>
                <w:right w:val="none" w:sz="0" w:space="0" w:color="auto"/>
              </w:divBdr>
            </w:div>
            <w:div w:id="1145782667">
              <w:marLeft w:val="0"/>
              <w:marRight w:val="0"/>
              <w:marTop w:val="45"/>
              <w:marBottom w:val="0"/>
              <w:divBdr>
                <w:top w:val="none" w:sz="0" w:space="0" w:color="auto"/>
                <w:left w:val="none" w:sz="0" w:space="0" w:color="auto"/>
                <w:bottom w:val="none" w:sz="0" w:space="0" w:color="auto"/>
                <w:right w:val="none" w:sz="0" w:space="0" w:color="auto"/>
              </w:divBdr>
            </w:div>
            <w:div w:id="68504268">
              <w:marLeft w:val="0"/>
              <w:marRight w:val="0"/>
              <w:marTop w:val="45"/>
              <w:marBottom w:val="0"/>
              <w:divBdr>
                <w:top w:val="none" w:sz="0" w:space="0" w:color="auto"/>
                <w:left w:val="none" w:sz="0" w:space="0" w:color="auto"/>
                <w:bottom w:val="none" w:sz="0" w:space="0" w:color="auto"/>
                <w:right w:val="none" w:sz="0" w:space="0" w:color="auto"/>
              </w:divBdr>
            </w:div>
            <w:div w:id="2144149623">
              <w:marLeft w:val="0"/>
              <w:marRight w:val="0"/>
              <w:marTop w:val="45"/>
              <w:marBottom w:val="0"/>
              <w:divBdr>
                <w:top w:val="none" w:sz="0" w:space="0" w:color="auto"/>
                <w:left w:val="none" w:sz="0" w:space="0" w:color="auto"/>
                <w:bottom w:val="none" w:sz="0" w:space="0" w:color="auto"/>
                <w:right w:val="none" w:sz="0" w:space="0" w:color="auto"/>
              </w:divBdr>
            </w:div>
          </w:divsChild>
        </w:div>
        <w:div w:id="1924416032">
          <w:marLeft w:val="60"/>
          <w:marRight w:val="0"/>
          <w:marTop w:val="360"/>
          <w:marBottom w:val="0"/>
          <w:divBdr>
            <w:top w:val="none" w:sz="0" w:space="0" w:color="auto"/>
            <w:left w:val="none" w:sz="0" w:space="0" w:color="auto"/>
            <w:bottom w:val="none" w:sz="0" w:space="0" w:color="auto"/>
            <w:right w:val="none" w:sz="0" w:space="0" w:color="auto"/>
          </w:divBdr>
        </w:div>
        <w:div w:id="1939369708">
          <w:marLeft w:val="60"/>
          <w:marRight w:val="0"/>
          <w:marTop w:val="0"/>
          <w:marBottom w:val="0"/>
          <w:divBdr>
            <w:top w:val="none" w:sz="0" w:space="0" w:color="auto"/>
            <w:left w:val="none" w:sz="0" w:space="0" w:color="auto"/>
            <w:bottom w:val="none" w:sz="0" w:space="0" w:color="auto"/>
            <w:right w:val="none" w:sz="0" w:space="0" w:color="auto"/>
          </w:divBdr>
        </w:div>
        <w:div w:id="1963534307">
          <w:marLeft w:val="60"/>
          <w:marRight w:val="0"/>
          <w:marTop w:val="60"/>
          <w:marBottom w:val="0"/>
          <w:divBdr>
            <w:top w:val="none" w:sz="0" w:space="0" w:color="auto"/>
            <w:left w:val="none" w:sz="0" w:space="0" w:color="auto"/>
            <w:bottom w:val="none" w:sz="0" w:space="0" w:color="auto"/>
            <w:right w:val="none" w:sz="0" w:space="0" w:color="auto"/>
          </w:divBdr>
          <w:divsChild>
            <w:div w:id="1848209708">
              <w:marLeft w:val="0"/>
              <w:marRight w:val="0"/>
              <w:marTop w:val="45"/>
              <w:marBottom w:val="0"/>
              <w:divBdr>
                <w:top w:val="none" w:sz="0" w:space="0" w:color="auto"/>
                <w:left w:val="none" w:sz="0" w:space="0" w:color="auto"/>
                <w:bottom w:val="none" w:sz="0" w:space="0" w:color="auto"/>
                <w:right w:val="none" w:sz="0" w:space="0" w:color="auto"/>
              </w:divBdr>
            </w:div>
            <w:div w:id="1143623549">
              <w:marLeft w:val="0"/>
              <w:marRight w:val="0"/>
              <w:marTop w:val="45"/>
              <w:marBottom w:val="0"/>
              <w:divBdr>
                <w:top w:val="none" w:sz="0" w:space="0" w:color="auto"/>
                <w:left w:val="none" w:sz="0" w:space="0" w:color="auto"/>
                <w:bottom w:val="none" w:sz="0" w:space="0" w:color="auto"/>
                <w:right w:val="none" w:sz="0" w:space="0" w:color="auto"/>
              </w:divBdr>
            </w:div>
            <w:div w:id="58021054">
              <w:marLeft w:val="0"/>
              <w:marRight w:val="0"/>
              <w:marTop w:val="45"/>
              <w:marBottom w:val="0"/>
              <w:divBdr>
                <w:top w:val="none" w:sz="0" w:space="0" w:color="auto"/>
                <w:left w:val="none" w:sz="0" w:space="0" w:color="auto"/>
                <w:bottom w:val="none" w:sz="0" w:space="0" w:color="auto"/>
                <w:right w:val="none" w:sz="0" w:space="0" w:color="auto"/>
              </w:divBdr>
            </w:div>
            <w:div w:id="670570851">
              <w:marLeft w:val="0"/>
              <w:marRight w:val="0"/>
              <w:marTop w:val="45"/>
              <w:marBottom w:val="0"/>
              <w:divBdr>
                <w:top w:val="none" w:sz="0" w:space="0" w:color="auto"/>
                <w:left w:val="none" w:sz="0" w:space="0" w:color="auto"/>
                <w:bottom w:val="none" w:sz="0" w:space="0" w:color="auto"/>
                <w:right w:val="none" w:sz="0" w:space="0" w:color="auto"/>
              </w:divBdr>
            </w:div>
          </w:divsChild>
        </w:div>
        <w:div w:id="1162962437">
          <w:marLeft w:val="60"/>
          <w:marRight w:val="0"/>
          <w:marTop w:val="360"/>
          <w:marBottom w:val="0"/>
          <w:divBdr>
            <w:top w:val="none" w:sz="0" w:space="0" w:color="auto"/>
            <w:left w:val="none" w:sz="0" w:space="0" w:color="auto"/>
            <w:bottom w:val="none" w:sz="0" w:space="0" w:color="auto"/>
            <w:right w:val="none" w:sz="0" w:space="0" w:color="auto"/>
          </w:divBdr>
        </w:div>
        <w:div w:id="1854804652">
          <w:marLeft w:val="60"/>
          <w:marRight w:val="0"/>
          <w:marTop w:val="0"/>
          <w:marBottom w:val="0"/>
          <w:divBdr>
            <w:top w:val="none" w:sz="0" w:space="0" w:color="auto"/>
            <w:left w:val="none" w:sz="0" w:space="0" w:color="auto"/>
            <w:bottom w:val="none" w:sz="0" w:space="0" w:color="auto"/>
            <w:right w:val="none" w:sz="0" w:space="0" w:color="auto"/>
          </w:divBdr>
        </w:div>
        <w:div w:id="1633634318">
          <w:marLeft w:val="60"/>
          <w:marRight w:val="0"/>
          <w:marTop w:val="60"/>
          <w:marBottom w:val="0"/>
          <w:divBdr>
            <w:top w:val="none" w:sz="0" w:space="0" w:color="auto"/>
            <w:left w:val="none" w:sz="0" w:space="0" w:color="auto"/>
            <w:bottom w:val="none" w:sz="0" w:space="0" w:color="auto"/>
            <w:right w:val="none" w:sz="0" w:space="0" w:color="auto"/>
          </w:divBdr>
          <w:divsChild>
            <w:div w:id="1773624029">
              <w:marLeft w:val="0"/>
              <w:marRight w:val="0"/>
              <w:marTop w:val="45"/>
              <w:marBottom w:val="0"/>
              <w:divBdr>
                <w:top w:val="none" w:sz="0" w:space="0" w:color="auto"/>
                <w:left w:val="none" w:sz="0" w:space="0" w:color="auto"/>
                <w:bottom w:val="none" w:sz="0" w:space="0" w:color="auto"/>
                <w:right w:val="none" w:sz="0" w:space="0" w:color="auto"/>
              </w:divBdr>
            </w:div>
            <w:div w:id="2020959847">
              <w:marLeft w:val="0"/>
              <w:marRight w:val="0"/>
              <w:marTop w:val="45"/>
              <w:marBottom w:val="0"/>
              <w:divBdr>
                <w:top w:val="none" w:sz="0" w:space="0" w:color="auto"/>
                <w:left w:val="none" w:sz="0" w:space="0" w:color="auto"/>
                <w:bottom w:val="none" w:sz="0" w:space="0" w:color="auto"/>
                <w:right w:val="none" w:sz="0" w:space="0" w:color="auto"/>
              </w:divBdr>
            </w:div>
            <w:div w:id="614405616">
              <w:marLeft w:val="0"/>
              <w:marRight w:val="0"/>
              <w:marTop w:val="45"/>
              <w:marBottom w:val="0"/>
              <w:divBdr>
                <w:top w:val="none" w:sz="0" w:space="0" w:color="auto"/>
                <w:left w:val="none" w:sz="0" w:space="0" w:color="auto"/>
                <w:bottom w:val="none" w:sz="0" w:space="0" w:color="auto"/>
                <w:right w:val="none" w:sz="0" w:space="0" w:color="auto"/>
              </w:divBdr>
            </w:div>
            <w:div w:id="332605322">
              <w:marLeft w:val="0"/>
              <w:marRight w:val="0"/>
              <w:marTop w:val="45"/>
              <w:marBottom w:val="0"/>
              <w:divBdr>
                <w:top w:val="none" w:sz="0" w:space="0" w:color="auto"/>
                <w:left w:val="none" w:sz="0" w:space="0" w:color="auto"/>
                <w:bottom w:val="none" w:sz="0" w:space="0" w:color="auto"/>
                <w:right w:val="none" w:sz="0" w:space="0" w:color="auto"/>
              </w:divBdr>
            </w:div>
          </w:divsChild>
        </w:div>
        <w:div w:id="1667783488">
          <w:marLeft w:val="60"/>
          <w:marRight w:val="0"/>
          <w:marTop w:val="360"/>
          <w:marBottom w:val="0"/>
          <w:divBdr>
            <w:top w:val="none" w:sz="0" w:space="0" w:color="auto"/>
            <w:left w:val="none" w:sz="0" w:space="0" w:color="auto"/>
            <w:bottom w:val="none" w:sz="0" w:space="0" w:color="auto"/>
            <w:right w:val="none" w:sz="0" w:space="0" w:color="auto"/>
          </w:divBdr>
        </w:div>
        <w:div w:id="1399403462">
          <w:marLeft w:val="60"/>
          <w:marRight w:val="0"/>
          <w:marTop w:val="0"/>
          <w:marBottom w:val="0"/>
          <w:divBdr>
            <w:top w:val="none" w:sz="0" w:space="0" w:color="auto"/>
            <w:left w:val="none" w:sz="0" w:space="0" w:color="auto"/>
            <w:bottom w:val="none" w:sz="0" w:space="0" w:color="auto"/>
            <w:right w:val="none" w:sz="0" w:space="0" w:color="auto"/>
          </w:divBdr>
        </w:div>
        <w:div w:id="492985525">
          <w:marLeft w:val="60"/>
          <w:marRight w:val="0"/>
          <w:marTop w:val="60"/>
          <w:marBottom w:val="0"/>
          <w:divBdr>
            <w:top w:val="none" w:sz="0" w:space="0" w:color="auto"/>
            <w:left w:val="none" w:sz="0" w:space="0" w:color="auto"/>
            <w:bottom w:val="none" w:sz="0" w:space="0" w:color="auto"/>
            <w:right w:val="none" w:sz="0" w:space="0" w:color="auto"/>
          </w:divBdr>
          <w:divsChild>
            <w:div w:id="978807602">
              <w:marLeft w:val="0"/>
              <w:marRight w:val="0"/>
              <w:marTop w:val="45"/>
              <w:marBottom w:val="0"/>
              <w:divBdr>
                <w:top w:val="none" w:sz="0" w:space="0" w:color="auto"/>
                <w:left w:val="none" w:sz="0" w:space="0" w:color="auto"/>
                <w:bottom w:val="none" w:sz="0" w:space="0" w:color="auto"/>
                <w:right w:val="none" w:sz="0" w:space="0" w:color="auto"/>
              </w:divBdr>
            </w:div>
            <w:div w:id="64693078">
              <w:marLeft w:val="0"/>
              <w:marRight w:val="0"/>
              <w:marTop w:val="45"/>
              <w:marBottom w:val="0"/>
              <w:divBdr>
                <w:top w:val="none" w:sz="0" w:space="0" w:color="auto"/>
                <w:left w:val="none" w:sz="0" w:space="0" w:color="auto"/>
                <w:bottom w:val="none" w:sz="0" w:space="0" w:color="auto"/>
                <w:right w:val="none" w:sz="0" w:space="0" w:color="auto"/>
              </w:divBdr>
            </w:div>
            <w:div w:id="1035497917">
              <w:marLeft w:val="0"/>
              <w:marRight w:val="0"/>
              <w:marTop w:val="45"/>
              <w:marBottom w:val="0"/>
              <w:divBdr>
                <w:top w:val="none" w:sz="0" w:space="0" w:color="auto"/>
                <w:left w:val="none" w:sz="0" w:space="0" w:color="auto"/>
                <w:bottom w:val="none" w:sz="0" w:space="0" w:color="auto"/>
                <w:right w:val="none" w:sz="0" w:space="0" w:color="auto"/>
              </w:divBdr>
            </w:div>
            <w:div w:id="2096198528">
              <w:marLeft w:val="0"/>
              <w:marRight w:val="0"/>
              <w:marTop w:val="45"/>
              <w:marBottom w:val="0"/>
              <w:divBdr>
                <w:top w:val="none" w:sz="0" w:space="0" w:color="auto"/>
                <w:left w:val="none" w:sz="0" w:space="0" w:color="auto"/>
                <w:bottom w:val="none" w:sz="0" w:space="0" w:color="auto"/>
                <w:right w:val="none" w:sz="0" w:space="0" w:color="auto"/>
              </w:divBdr>
            </w:div>
          </w:divsChild>
        </w:div>
        <w:div w:id="42295665">
          <w:marLeft w:val="0"/>
          <w:marRight w:val="0"/>
          <w:marTop w:val="210"/>
          <w:marBottom w:val="0"/>
          <w:divBdr>
            <w:top w:val="none" w:sz="0" w:space="0" w:color="auto"/>
            <w:left w:val="none" w:sz="0" w:space="0" w:color="auto"/>
            <w:bottom w:val="none" w:sz="0" w:space="0" w:color="auto"/>
            <w:right w:val="none" w:sz="0" w:space="0" w:color="auto"/>
          </w:divBdr>
          <w:divsChild>
            <w:div w:id="8512602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54498266">
      <w:bodyDiv w:val="1"/>
      <w:marLeft w:val="0"/>
      <w:marRight w:val="0"/>
      <w:marTop w:val="0"/>
      <w:marBottom w:val="0"/>
      <w:divBdr>
        <w:top w:val="none" w:sz="0" w:space="0" w:color="auto"/>
        <w:left w:val="none" w:sz="0" w:space="0" w:color="auto"/>
        <w:bottom w:val="none" w:sz="0" w:space="0" w:color="auto"/>
        <w:right w:val="none" w:sz="0" w:space="0" w:color="auto"/>
      </w:divBdr>
      <w:divsChild>
        <w:div w:id="297958819">
          <w:marLeft w:val="60"/>
          <w:marRight w:val="0"/>
          <w:marTop w:val="360"/>
          <w:marBottom w:val="0"/>
          <w:divBdr>
            <w:top w:val="none" w:sz="0" w:space="0" w:color="auto"/>
            <w:left w:val="none" w:sz="0" w:space="0" w:color="auto"/>
            <w:bottom w:val="none" w:sz="0" w:space="0" w:color="auto"/>
            <w:right w:val="none" w:sz="0" w:space="0" w:color="auto"/>
          </w:divBdr>
        </w:div>
        <w:div w:id="1951936850">
          <w:marLeft w:val="60"/>
          <w:marRight w:val="0"/>
          <w:marTop w:val="0"/>
          <w:marBottom w:val="0"/>
          <w:divBdr>
            <w:top w:val="none" w:sz="0" w:space="0" w:color="auto"/>
            <w:left w:val="none" w:sz="0" w:space="0" w:color="auto"/>
            <w:bottom w:val="none" w:sz="0" w:space="0" w:color="auto"/>
            <w:right w:val="none" w:sz="0" w:space="0" w:color="auto"/>
          </w:divBdr>
        </w:div>
        <w:div w:id="1612738768">
          <w:marLeft w:val="60"/>
          <w:marRight w:val="0"/>
          <w:marTop w:val="60"/>
          <w:marBottom w:val="0"/>
          <w:divBdr>
            <w:top w:val="none" w:sz="0" w:space="0" w:color="auto"/>
            <w:left w:val="none" w:sz="0" w:space="0" w:color="auto"/>
            <w:bottom w:val="none" w:sz="0" w:space="0" w:color="auto"/>
            <w:right w:val="none" w:sz="0" w:space="0" w:color="auto"/>
          </w:divBdr>
          <w:divsChild>
            <w:div w:id="624582193">
              <w:marLeft w:val="0"/>
              <w:marRight w:val="0"/>
              <w:marTop w:val="45"/>
              <w:marBottom w:val="0"/>
              <w:divBdr>
                <w:top w:val="none" w:sz="0" w:space="0" w:color="auto"/>
                <w:left w:val="none" w:sz="0" w:space="0" w:color="auto"/>
                <w:bottom w:val="none" w:sz="0" w:space="0" w:color="auto"/>
                <w:right w:val="none" w:sz="0" w:space="0" w:color="auto"/>
              </w:divBdr>
            </w:div>
            <w:div w:id="329334081">
              <w:marLeft w:val="0"/>
              <w:marRight w:val="0"/>
              <w:marTop w:val="45"/>
              <w:marBottom w:val="0"/>
              <w:divBdr>
                <w:top w:val="none" w:sz="0" w:space="0" w:color="auto"/>
                <w:left w:val="none" w:sz="0" w:space="0" w:color="auto"/>
                <w:bottom w:val="none" w:sz="0" w:space="0" w:color="auto"/>
                <w:right w:val="none" w:sz="0" w:space="0" w:color="auto"/>
              </w:divBdr>
            </w:div>
            <w:div w:id="231701048">
              <w:marLeft w:val="0"/>
              <w:marRight w:val="0"/>
              <w:marTop w:val="45"/>
              <w:marBottom w:val="0"/>
              <w:divBdr>
                <w:top w:val="none" w:sz="0" w:space="0" w:color="auto"/>
                <w:left w:val="none" w:sz="0" w:space="0" w:color="auto"/>
                <w:bottom w:val="none" w:sz="0" w:space="0" w:color="auto"/>
                <w:right w:val="none" w:sz="0" w:space="0" w:color="auto"/>
              </w:divBdr>
            </w:div>
            <w:div w:id="1372069929">
              <w:marLeft w:val="0"/>
              <w:marRight w:val="0"/>
              <w:marTop w:val="0"/>
              <w:marBottom w:val="0"/>
              <w:divBdr>
                <w:top w:val="none" w:sz="0" w:space="0" w:color="auto"/>
                <w:left w:val="none" w:sz="0" w:space="0" w:color="auto"/>
                <w:bottom w:val="none" w:sz="0" w:space="0" w:color="auto"/>
                <w:right w:val="none" w:sz="0" w:space="0" w:color="auto"/>
              </w:divBdr>
            </w:div>
            <w:div w:id="1657607335">
              <w:marLeft w:val="0"/>
              <w:marRight w:val="0"/>
              <w:marTop w:val="0"/>
              <w:marBottom w:val="0"/>
              <w:divBdr>
                <w:top w:val="none" w:sz="0" w:space="0" w:color="auto"/>
                <w:left w:val="none" w:sz="0" w:space="0" w:color="auto"/>
                <w:bottom w:val="none" w:sz="0" w:space="0" w:color="auto"/>
                <w:right w:val="none" w:sz="0" w:space="0" w:color="auto"/>
              </w:divBdr>
            </w:div>
            <w:div w:id="1722513940">
              <w:marLeft w:val="0"/>
              <w:marRight w:val="0"/>
              <w:marTop w:val="45"/>
              <w:marBottom w:val="0"/>
              <w:divBdr>
                <w:top w:val="none" w:sz="0" w:space="0" w:color="auto"/>
                <w:left w:val="none" w:sz="0" w:space="0" w:color="auto"/>
                <w:bottom w:val="none" w:sz="0" w:space="0" w:color="auto"/>
                <w:right w:val="none" w:sz="0" w:space="0" w:color="auto"/>
              </w:divBdr>
            </w:div>
            <w:div w:id="69162027">
              <w:marLeft w:val="0"/>
              <w:marRight w:val="0"/>
              <w:marTop w:val="45"/>
              <w:marBottom w:val="0"/>
              <w:divBdr>
                <w:top w:val="none" w:sz="0" w:space="0" w:color="auto"/>
                <w:left w:val="none" w:sz="0" w:space="0" w:color="auto"/>
                <w:bottom w:val="none" w:sz="0" w:space="0" w:color="auto"/>
                <w:right w:val="none" w:sz="0" w:space="0" w:color="auto"/>
              </w:divBdr>
            </w:div>
            <w:div w:id="497966846">
              <w:marLeft w:val="0"/>
              <w:marRight w:val="0"/>
              <w:marTop w:val="45"/>
              <w:marBottom w:val="0"/>
              <w:divBdr>
                <w:top w:val="none" w:sz="0" w:space="0" w:color="auto"/>
                <w:left w:val="none" w:sz="0" w:space="0" w:color="auto"/>
                <w:bottom w:val="none" w:sz="0" w:space="0" w:color="auto"/>
                <w:right w:val="none" w:sz="0" w:space="0" w:color="auto"/>
              </w:divBdr>
            </w:div>
          </w:divsChild>
        </w:div>
        <w:div w:id="354623070">
          <w:marLeft w:val="60"/>
          <w:marRight w:val="0"/>
          <w:marTop w:val="360"/>
          <w:marBottom w:val="0"/>
          <w:divBdr>
            <w:top w:val="none" w:sz="0" w:space="0" w:color="auto"/>
            <w:left w:val="none" w:sz="0" w:space="0" w:color="auto"/>
            <w:bottom w:val="none" w:sz="0" w:space="0" w:color="auto"/>
            <w:right w:val="none" w:sz="0" w:space="0" w:color="auto"/>
          </w:divBdr>
        </w:div>
        <w:div w:id="202139053">
          <w:marLeft w:val="60"/>
          <w:marRight w:val="0"/>
          <w:marTop w:val="0"/>
          <w:marBottom w:val="0"/>
          <w:divBdr>
            <w:top w:val="none" w:sz="0" w:space="0" w:color="auto"/>
            <w:left w:val="none" w:sz="0" w:space="0" w:color="auto"/>
            <w:bottom w:val="none" w:sz="0" w:space="0" w:color="auto"/>
            <w:right w:val="none" w:sz="0" w:space="0" w:color="auto"/>
          </w:divBdr>
        </w:div>
        <w:div w:id="633292782">
          <w:marLeft w:val="60"/>
          <w:marRight w:val="0"/>
          <w:marTop w:val="60"/>
          <w:marBottom w:val="0"/>
          <w:divBdr>
            <w:top w:val="none" w:sz="0" w:space="0" w:color="auto"/>
            <w:left w:val="none" w:sz="0" w:space="0" w:color="auto"/>
            <w:bottom w:val="none" w:sz="0" w:space="0" w:color="auto"/>
            <w:right w:val="none" w:sz="0" w:space="0" w:color="auto"/>
          </w:divBdr>
          <w:divsChild>
            <w:div w:id="898513402">
              <w:marLeft w:val="0"/>
              <w:marRight w:val="0"/>
              <w:marTop w:val="45"/>
              <w:marBottom w:val="0"/>
              <w:divBdr>
                <w:top w:val="none" w:sz="0" w:space="0" w:color="auto"/>
                <w:left w:val="none" w:sz="0" w:space="0" w:color="auto"/>
                <w:bottom w:val="none" w:sz="0" w:space="0" w:color="auto"/>
                <w:right w:val="none" w:sz="0" w:space="0" w:color="auto"/>
              </w:divBdr>
            </w:div>
            <w:div w:id="1147011658">
              <w:marLeft w:val="0"/>
              <w:marRight w:val="0"/>
              <w:marTop w:val="45"/>
              <w:marBottom w:val="0"/>
              <w:divBdr>
                <w:top w:val="none" w:sz="0" w:space="0" w:color="auto"/>
                <w:left w:val="none" w:sz="0" w:space="0" w:color="auto"/>
                <w:bottom w:val="none" w:sz="0" w:space="0" w:color="auto"/>
                <w:right w:val="none" w:sz="0" w:space="0" w:color="auto"/>
              </w:divBdr>
            </w:div>
            <w:div w:id="1355229041">
              <w:marLeft w:val="0"/>
              <w:marRight w:val="0"/>
              <w:marTop w:val="45"/>
              <w:marBottom w:val="0"/>
              <w:divBdr>
                <w:top w:val="none" w:sz="0" w:space="0" w:color="auto"/>
                <w:left w:val="none" w:sz="0" w:space="0" w:color="auto"/>
                <w:bottom w:val="none" w:sz="0" w:space="0" w:color="auto"/>
                <w:right w:val="none" w:sz="0" w:space="0" w:color="auto"/>
              </w:divBdr>
            </w:div>
            <w:div w:id="1028140096">
              <w:marLeft w:val="0"/>
              <w:marRight w:val="0"/>
              <w:marTop w:val="45"/>
              <w:marBottom w:val="0"/>
              <w:divBdr>
                <w:top w:val="none" w:sz="0" w:space="0" w:color="auto"/>
                <w:left w:val="none" w:sz="0" w:space="0" w:color="auto"/>
                <w:bottom w:val="none" w:sz="0" w:space="0" w:color="auto"/>
                <w:right w:val="none" w:sz="0" w:space="0" w:color="auto"/>
              </w:divBdr>
            </w:div>
          </w:divsChild>
        </w:div>
        <w:div w:id="123043674">
          <w:marLeft w:val="60"/>
          <w:marRight w:val="0"/>
          <w:marTop w:val="360"/>
          <w:marBottom w:val="0"/>
          <w:divBdr>
            <w:top w:val="none" w:sz="0" w:space="0" w:color="auto"/>
            <w:left w:val="none" w:sz="0" w:space="0" w:color="auto"/>
            <w:bottom w:val="none" w:sz="0" w:space="0" w:color="auto"/>
            <w:right w:val="none" w:sz="0" w:space="0" w:color="auto"/>
          </w:divBdr>
        </w:div>
        <w:div w:id="1418746144">
          <w:marLeft w:val="60"/>
          <w:marRight w:val="0"/>
          <w:marTop w:val="0"/>
          <w:marBottom w:val="0"/>
          <w:divBdr>
            <w:top w:val="none" w:sz="0" w:space="0" w:color="auto"/>
            <w:left w:val="none" w:sz="0" w:space="0" w:color="auto"/>
            <w:bottom w:val="none" w:sz="0" w:space="0" w:color="auto"/>
            <w:right w:val="none" w:sz="0" w:space="0" w:color="auto"/>
          </w:divBdr>
        </w:div>
        <w:div w:id="1531409998">
          <w:marLeft w:val="60"/>
          <w:marRight w:val="0"/>
          <w:marTop w:val="60"/>
          <w:marBottom w:val="0"/>
          <w:divBdr>
            <w:top w:val="none" w:sz="0" w:space="0" w:color="auto"/>
            <w:left w:val="none" w:sz="0" w:space="0" w:color="auto"/>
            <w:bottom w:val="none" w:sz="0" w:space="0" w:color="auto"/>
            <w:right w:val="none" w:sz="0" w:space="0" w:color="auto"/>
          </w:divBdr>
          <w:divsChild>
            <w:div w:id="879635112">
              <w:marLeft w:val="0"/>
              <w:marRight w:val="0"/>
              <w:marTop w:val="45"/>
              <w:marBottom w:val="0"/>
              <w:divBdr>
                <w:top w:val="none" w:sz="0" w:space="0" w:color="auto"/>
                <w:left w:val="none" w:sz="0" w:space="0" w:color="auto"/>
                <w:bottom w:val="none" w:sz="0" w:space="0" w:color="auto"/>
                <w:right w:val="none" w:sz="0" w:space="0" w:color="auto"/>
              </w:divBdr>
            </w:div>
            <w:div w:id="372267019">
              <w:marLeft w:val="0"/>
              <w:marRight w:val="0"/>
              <w:marTop w:val="45"/>
              <w:marBottom w:val="0"/>
              <w:divBdr>
                <w:top w:val="none" w:sz="0" w:space="0" w:color="auto"/>
                <w:left w:val="none" w:sz="0" w:space="0" w:color="auto"/>
                <w:bottom w:val="none" w:sz="0" w:space="0" w:color="auto"/>
                <w:right w:val="none" w:sz="0" w:space="0" w:color="auto"/>
              </w:divBdr>
            </w:div>
            <w:div w:id="968978686">
              <w:marLeft w:val="0"/>
              <w:marRight w:val="0"/>
              <w:marTop w:val="45"/>
              <w:marBottom w:val="0"/>
              <w:divBdr>
                <w:top w:val="none" w:sz="0" w:space="0" w:color="auto"/>
                <w:left w:val="none" w:sz="0" w:space="0" w:color="auto"/>
                <w:bottom w:val="none" w:sz="0" w:space="0" w:color="auto"/>
                <w:right w:val="none" w:sz="0" w:space="0" w:color="auto"/>
              </w:divBdr>
            </w:div>
            <w:div w:id="1825508065">
              <w:marLeft w:val="0"/>
              <w:marRight w:val="0"/>
              <w:marTop w:val="45"/>
              <w:marBottom w:val="0"/>
              <w:divBdr>
                <w:top w:val="none" w:sz="0" w:space="0" w:color="auto"/>
                <w:left w:val="none" w:sz="0" w:space="0" w:color="auto"/>
                <w:bottom w:val="none" w:sz="0" w:space="0" w:color="auto"/>
                <w:right w:val="none" w:sz="0" w:space="0" w:color="auto"/>
              </w:divBdr>
            </w:div>
          </w:divsChild>
        </w:div>
        <w:div w:id="866719895">
          <w:marLeft w:val="60"/>
          <w:marRight w:val="0"/>
          <w:marTop w:val="360"/>
          <w:marBottom w:val="0"/>
          <w:divBdr>
            <w:top w:val="none" w:sz="0" w:space="0" w:color="auto"/>
            <w:left w:val="none" w:sz="0" w:space="0" w:color="auto"/>
            <w:bottom w:val="none" w:sz="0" w:space="0" w:color="auto"/>
            <w:right w:val="none" w:sz="0" w:space="0" w:color="auto"/>
          </w:divBdr>
        </w:div>
        <w:div w:id="1567643314">
          <w:marLeft w:val="60"/>
          <w:marRight w:val="0"/>
          <w:marTop w:val="0"/>
          <w:marBottom w:val="0"/>
          <w:divBdr>
            <w:top w:val="none" w:sz="0" w:space="0" w:color="auto"/>
            <w:left w:val="none" w:sz="0" w:space="0" w:color="auto"/>
            <w:bottom w:val="none" w:sz="0" w:space="0" w:color="auto"/>
            <w:right w:val="none" w:sz="0" w:space="0" w:color="auto"/>
          </w:divBdr>
        </w:div>
        <w:div w:id="841511367">
          <w:marLeft w:val="60"/>
          <w:marRight w:val="0"/>
          <w:marTop w:val="60"/>
          <w:marBottom w:val="0"/>
          <w:divBdr>
            <w:top w:val="none" w:sz="0" w:space="0" w:color="auto"/>
            <w:left w:val="none" w:sz="0" w:space="0" w:color="auto"/>
            <w:bottom w:val="none" w:sz="0" w:space="0" w:color="auto"/>
            <w:right w:val="none" w:sz="0" w:space="0" w:color="auto"/>
          </w:divBdr>
          <w:divsChild>
            <w:div w:id="433866319">
              <w:marLeft w:val="0"/>
              <w:marRight w:val="0"/>
              <w:marTop w:val="45"/>
              <w:marBottom w:val="0"/>
              <w:divBdr>
                <w:top w:val="none" w:sz="0" w:space="0" w:color="auto"/>
                <w:left w:val="none" w:sz="0" w:space="0" w:color="auto"/>
                <w:bottom w:val="none" w:sz="0" w:space="0" w:color="auto"/>
                <w:right w:val="none" w:sz="0" w:space="0" w:color="auto"/>
              </w:divBdr>
            </w:div>
            <w:div w:id="1551769515">
              <w:marLeft w:val="0"/>
              <w:marRight w:val="0"/>
              <w:marTop w:val="45"/>
              <w:marBottom w:val="0"/>
              <w:divBdr>
                <w:top w:val="none" w:sz="0" w:space="0" w:color="auto"/>
                <w:left w:val="none" w:sz="0" w:space="0" w:color="auto"/>
                <w:bottom w:val="none" w:sz="0" w:space="0" w:color="auto"/>
                <w:right w:val="none" w:sz="0" w:space="0" w:color="auto"/>
              </w:divBdr>
            </w:div>
            <w:div w:id="2117090851">
              <w:marLeft w:val="0"/>
              <w:marRight w:val="0"/>
              <w:marTop w:val="45"/>
              <w:marBottom w:val="0"/>
              <w:divBdr>
                <w:top w:val="none" w:sz="0" w:space="0" w:color="auto"/>
                <w:left w:val="none" w:sz="0" w:space="0" w:color="auto"/>
                <w:bottom w:val="none" w:sz="0" w:space="0" w:color="auto"/>
                <w:right w:val="none" w:sz="0" w:space="0" w:color="auto"/>
              </w:divBdr>
            </w:div>
            <w:div w:id="1523082495">
              <w:marLeft w:val="0"/>
              <w:marRight w:val="0"/>
              <w:marTop w:val="45"/>
              <w:marBottom w:val="0"/>
              <w:divBdr>
                <w:top w:val="none" w:sz="0" w:space="0" w:color="auto"/>
                <w:left w:val="none" w:sz="0" w:space="0" w:color="auto"/>
                <w:bottom w:val="none" w:sz="0" w:space="0" w:color="auto"/>
                <w:right w:val="none" w:sz="0" w:space="0" w:color="auto"/>
              </w:divBdr>
            </w:div>
          </w:divsChild>
        </w:div>
        <w:div w:id="167529059">
          <w:marLeft w:val="0"/>
          <w:marRight w:val="0"/>
          <w:marTop w:val="210"/>
          <w:marBottom w:val="0"/>
          <w:divBdr>
            <w:top w:val="none" w:sz="0" w:space="0" w:color="auto"/>
            <w:left w:val="none" w:sz="0" w:space="0" w:color="auto"/>
            <w:bottom w:val="none" w:sz="0" w:space="0" w:color="auto"/>
            <w:right w:val="none" w:sz="0" w:space="0" w:color="auto"/>
          </w:divBdr>
          <w:divsChild>
            <w:div w:id="3281443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56154827">
      <w:bodyDiv w:val="1"/>
      <w:marLeft w:val="0"/>
      <w:marRight w:val="0"/>
      <w:marTop w:val="0"/>
      <w:marBottom w:val="0"/>
      <w:divBdr>
        <w:top w:val="none" w:sz="0" w:space="0" w:color="auto"/>
        <w:left w:val="none" w:sz="0" w:space="0" w:color="auto"/>
        <w:bottom w:val="none" w:sz="0" w:space="0" w:color="auto"/>
        <w:right w:val="none" w:sz="0" w:space="0" w:color="auto"/>
      </w:divBdr>
      <w:divsChild>
        <w:div w:id="1052146565">
          <w:marLeft w:val="60"/>
          <w:marRight w:val="0"/>
          <w:marTop w:val="360"/>
          <w:marBottom w:val="0"/>
          <w:divBdr>
            <w:top w:val="none" w:sz="0" w:space="0" w:color="auto"/>
            <w:left w:val="none" w:sz="0" w:space="0" w:color="auto"/>
            <w:bottom w:val="none" w:sz="0" w:space="0" w:color="auto"/>
            <w:right w:val="none" w:sz="0" w:space="0" w:color="auto"/>
          </w:divBdr>
        </w:div>
        <w:div w:id="1137919707">
          <w:marLeft w:val="60"/>
          <w:marRight w:val="0"/>
          <w:marTop w:val="0"/>
          <w:marBottom w:val="0"/>
          <w:divBdr>
            <w:top w:val="none" w:sz="0" w:space="0" w:color="auto"/>
            <w:left w:val="none" w:sz="0" w:space="0" w:color="auto"/>
            <w:bottom w:val="none" w:sz="0" w:space="0" w:color="auto"/>
            <w:right w:val="none" w:sz="0" w:space="0" w:color="auto"/>
          </w:divBdr>
        </w:div>
        <w:div w:id="1693143881">
          <w:marLeft w:val="60"/>
          <w:marRight w:val="0"/>
          <w:marTop w:val="60"/>
          <w:marBottom w:val="0"/>
          <w:divBdr>
            <w:top w:val="none" w:sz="0" w:space="0" w:color="auto"/>
            <w:left w:val="none" w:sz="0" w:space="0" w:color="auto"/>
            <w:bottom w:val="none" w:sz="0" w:space="0" w:color="auto"/>
            <w:right w:val="none" w:sz="0" w:space="0" w:color="auto"/>
          </w:divBdr>
          <w:divsChild>
            <w:div w:id="1653485011">
              <w:marLeft w:val="0"/>
              <w:marRight w:val="0"/>
              <w:marTop w:val="45"/>
              <w:marBottom w:val="0"/>
              <w:divBdr>
                <w:top w:val="none" w:sz="0" w:space="0" w:color="auto"/>
                <w:left w:val="none" w:sz="0" w:space="0" w:color="auto"/>
                <w:bottom w:val="none" w:sz="0" w:space="0" w:color="auto"/>
                <w:right w:val="none" w:sz="0" w:space="0" w:color="auto"/>
              </w:divBdr>
            </w:div>
            <w:div w:id="217516459">
              <w:marLeft w:val="0"/>
              <w:marRight w:val="0"/>
              <w:marTop w:val="45"/>
              <w:marBottom w:val="0"/>
              <w:divBdr>
                <w:top w:val="none" w:sz="0" w:space="0" w:color="auto"/>
                <w:left w:val="none" w:sz="0" w:space="0" w:color="auto"/>
                <w:bottom w:val="none" w:sz="0" w:space="0" w:color="auto"/>
                <w:right w:val="none" w:sz="0" w:space="0" w:color="auto"/>
              </w:divBdr>
            </w:div>
            <w:div w:id="1703240296">
              <w:marLeft w:val="0"/>
              <w:marRight w:val="0"/>
              <w:marTop w:val="45"/>
              <w:marBottom w:val="0"/>
              <w:divBdr>
                <w:top w:val="none" w:sz="0" w:space="0" w:color="auto"/>
                <w:left w:val="none" w:sz="0" w:space="0" w:color="auto"/>
                <w:bottom w:val="none" w:sz="0" w:space="0" w:color="auto"/>
                <w:right w:val="none" w:sz="0" w:space="0" w:color="auto"/>
              </w:divBdr>
            </w:div>
            <w:div w:id="1192690126">
              <w:marLeft w:val="0"/>
              <w:marRight w:val="0"/>
              <w:marTop w:val="0"/>
              <w:marBottom w:val="0"/>
              <w:divBdr>
                <w:top w:val="none" w:sz="0" w:space="0" w:color="auto"/>
                <w:left w:val="none" w:sz="0" w:space="0" w:color="auto"/>
                <w:bottom w:val="none" w:sz="0" w:space="0" w:color="auto"/>
                <w:right w:val="none" w:sz="0" w:space="0" w:color="auto"/>
              </w:divBdr>
            </w:div>
            <w:div w:id="1218854012">
              <w:marLeft w:val="0"/>
              <w:marRight w:val="0"/>
              <w:marTop w:val="0"/>
              <w:marBottom w:val="0"/>
              <w:divBdr>
                <w:top w:val="none" w:sz="0" w:space="0" w:color="auto"/>
                <w:left w:val="none" w:sz="0" w:space="0" w:color="auto"/>
                <w:bottom w:val="none" w:sz="0" w:space="0" w:color="auto"/>
                <w:right w:val="none" w:sz="0" w:space="0" w:color="auto"/>
              </w:divBdr>
            </w:div>
            <w:div w:id="1991984786">
              <w:marLeft w:val="0"/>
              <w:marRight w:val="0"/>
              <w:marTop w:val="45"/>
              <w:marBottom w:val="0"/>
              <w:divBdr>
                <w:top w:val="none" w:sz="0" w:space="0" w:color="auto"/>
                <w:left w:val="none" w:sz="0" w:space="0" w:color="auto"/>
                <w:bottom w:val="none" w:sz="0" w:space="0" w:color="auto"/>
                <w:right w:val="none" w:sz="0" w:space="0" w:color="auto"/>
              </w:divBdr>
            </w:div>
            <w:div w:id="2043510736">
              <w:marLeft w:val="0"/>
              <w:marRight w:val="0"/>
              <w:marTop w:val="45"/>
              <w:marBottom w:val="0"/>
              <w:divBdr>
                <w:top w:val="none" w:sz="0" w:space="0" w:color="auto"/>
                <w:left w:val="none" w:sz="0" w:space="0" w:color="auto"/>
                <w:bottom w:val="none" w:sz="0" w:space="0" w:color="auto"/>
                <w:right w:val="none" w:sz="0" w:space="0" w:color="auto"/>
              </w:divBdr>
            </w:div>
            <w:div w:id="1882666804">
              <w:marLeft w:val="0"/>
              <w:marRight w:val="0"/>
              <w:marTop w:val="45"/>
              <w:marBottom w:val="0"/>
              <w:divBdr>
                <w:top w:val="none" w:sz="0" w:space="0" w:color="auto"/>
                <w:left w:val="none" w:sz="0" w:space="0" w:color="auto"/>
                <w:bottom w:val="none" w:sz="0" w:space="0" w:color="auto"/>
                <w:right w:val="none" w:sz="0" w:space="0" w:color="auto"/>
              </w:divBdr>
            </w:div>
          </w:divsChild>
        </w:div>
        <w:div w:id="868489559">
          <w:marLeft w:val="60"/>
          <w:marRight w:val="0"/>
          <w:marTop w:val="360"/>
          <w:marBottom w:val="0"/>
          <w:divBdr>
            <w:top w:val="none" w:sz="0" w:space="0" w:color="auto"/>
            <w:left w:val="none" w:sz="0" w:space="0" w:color="auto"/>
            <w:bottom w:val="none" w:sz="0" w:space="0" w:color="auto"/>
            <w:right w:val="none" w:sz="0" w:space="0" w:color="auto"/>
          </w:divBdr>
        </w:div>
        <w:div w:id="725759720">
          <w:marLeft w:val="60"/>
          <w:marRight w:val="0"/>
          <w:marTop w:val="0"/>
          <w:marBottom w:val="0"/>
          <w:divBdr>
            <w:top w:val="none" w:sz="0" w:space="0" w:color="auto"/>
            <w:left w:val="none" w:sz="0" w:space="0" w:color="auto"/>
            <w:bottom w:val="none" w:sz="0" w:space="0" w:color="auto"/>
            <w:right w:val="none" w:sz="0" w:space="0" w:color="auto"/>
          </w:divBdr>
        </w:div>
        <w:div w:id="1925332150">
          <w:marLeft w:val="60"/>
          <w:marRight w:val="0"/>
          <w:marTop w:val="60"/>
          <w:marBottom w:val="0"/>
          <w:divBdr>
            <w:top w:val="none" w:sz="0" w:space="0" w:color="auto"/>
            <w:left w:val="none" w:sz="0" w:space="0" w:color="auto"/>
            <w:bottom w:val="none" w:sz="0" w:space="0" w:color="auto"/>
            <w:right w:val="none" w:sz="0" w:space="0" w:color="auto"/>
          </w:divBdr>
          <w:divsChild>
            <w:div w:id="1788813168">
              <w:marLeft w:val="0"/>
              <w:marRight w:val="0"/>
              <w:marTop w:val="45"/>
              <w:marBottom w:val="0"/>
              <w:divBdr>
                <w:top w:val="none" w:sz="0" w:space="0" w:color="auto"/>
                <w:left w:val="none" w:sz="0" w:space="0" w:color="auto"/>
                <w:bottom w:val="none" w:sz="0" w:space="0" w:color="auto"/>
                <w:right w:val="none" w:sz="0" w:space="0" w:color="auto"/>
              </w:divBdr>
            </w:div>
            <w:div w:id="510071381">
              <w:marLeft w:val="0"/>
              <w:marRight w:val="0"/>
              <w:marTop w:val="45"/>
              <w:marBottom w:val="0"/>
              <w:divBdr>
                <w:top w:val="none" w:sz="0" w:space="0" w:color="auto"/>
                <w:left w:val="none" w:sz="0" w:space="0" w:color="auto"/>
                <w:bottom w:val="none" w:sz="0" w:space="0" w:color="auto"/>
                <w:right w:val="none" w:sz="0" w:space="0" w:color="auto"/>
              </w:divBdr>
            </w:div>
            <w:div w:id="1555002182">
              <w:marLeft w:val="0"/>
              <w:marRight w:val="0"/>
              <w:marTop w:val="45"/>
              <w:marBottom w:val="0"/>
              <w:divBdr>
                <w:top w:val="none" w:sz="0" w:space="0" w:color="auto"/>
                <w:left w:val="none" w:sz="0" w:space="0" w:color="auto"/>
                <w:bottom w:val="none" w:sz="0" w:space="0" w:color="auto"/>
                <w:right w:val="none" w:sz="0" w:space="0" w:color="auto"/>
              </w:divBdr>
            </w:div>
            <w:div w:id="1985307681">
              <w:marLeft w:val="0"/>
              <w:marRight w:val="0"/>
              <w:marTop w:val="45"/>
              <w:marBottom w:val="0"/>
              <w:divBdr>
                <w:top w:val="none" w:sz="0" w:space="0" w:color="auto"/>
                <w:left w:val="none" w:sz="0" w:space="0" w:color="auto"/>
                <w:bottom w:val="none" w:sz="0" w:space="0" w:color="auto"/>
                <w:right w:val="none" w:sz="0" w:space="0" w:color="auto"/>
              </w:divBdr>
            </w:div>
          </w:divsChild>
        </w:div>
        <w:div w:id="645281344">
          <w:marLeft w:val="60"/>
          <w:marRight w:val="0"/>
          <w:marTop w:val="360"/>
          <w:marBottom w:val="0"/>
          <w:divBdr>
            <w:top w:val="none" w:sz="0" w:space="0" w:color="auto"/>
            <w:left w:val="none" w:sz="0" w:space="0" w:color="auto"/>
            <w:bottom w:val="none" w:sz="0" w:space="0" w:color="auto"/>
            <w:right w:val="none" w:sz="0" w:space="0" w:color="auto"/>
          </w:divBdr>
        </w:div>
        <w:div w:id="1528787388">
          <w:marLeft w:val="60"/>
          <w:marRight w:val="0"/>
          <w:marTop w:val="0"/>
          <w:marBottom w:val="0"/>
          <w:divBdr>
            <w:top w:val="none" w:sz="0" w:space="0" w:color="auto"/>
            <w:left w:val="none" w:sz="0" w:space="0" w:color="auto"/>
            <w:bottom w:val="none" w:sz="0" w:space="0" w:color="auto"/>
            <w:right w:val="none" w:sz="0" w:space="0" w:color="auto"/>
          </w:divBdr>
        </w:div>
        <w:div w:id="1121655251">
          <w:marLeft w:val="60"/>
          <w:marRight w:val="0"/>
          <w:marTop w:val="60"/>
          <w:marBottom w:val="0"/>
          <w:divBdr>
            <w:top w:val="none" w:sz="0" w:space="0" w:color="auto"/>
            <w:left w:val="none" w:sz="0" w:space="0" w:color="auto"/>
            <w:bottom w:val="none" w:sz="0" w:space="0" w:color="auto"/>
            <w:right w:val="none" w:sz="0" w:space="0" w:color="auto"/>
          </w:divBdr>
          <w:divsChild>
            <w:div w:id="1612742585">
              <w:marLeft w:val="0"/>
              <w:marRight w:val="0"/>
              <w:marTop w:val="45"/>
              <w:marBottom w:val="0"/>
              <w:divBdr>
                <w:top w:val="none" w:sz="0" w:space="0" w:color="auto"/>
                <w:left w:val="none" w:sz="0" w:space="0" w:color="auto"/>
                <w:bottom w:val="none" w:sz="0" w:space="0" w:color="auto"/>
                <w:right w:val="none" w:sz="0" w:space="0" w:color="auto"/>
              </w:divBdr>
            </w:div>
            <w:div w:id="2110615953">
              <w:marLeft w:val="0"/>
              <w:marRight w:val="0"/>
              <w:marTop w:val="45"/>
              <w:marBottom w:val="0"/>
              <w:divBdr>
                <w:top w:val="none" w:sz="0" w:space="0" w:color="auto"/>
                <w:left w:val="none" w:sz="0" w:space="0" w:color="auto"/>
                <w:bottom w:val="none" w:sz="0" w:space="0" w:color="auto"/>
                <w:right w:val="none" w:sz="0" w:space="0" w:color="auto"/>
              </w:divBdr>
            </w:div>
            <w:div w:id="1855655925">
              <w:marLeft w:val="0"/>
              <w:marRight w:val="0"/>
              <w:marTop w:val="45"/>
              <w:marBottom w:val="0"/>
              <w:divBdr>
                <w:top w:val="none" w:sz="0" w:space="0" w:color="auto"/>
                <w:left w:val="none" w:sz="0" w:space="0" w:color="auto"/>
                <w:bottom w:val="none" w:sz="0" w:space="0" w:color="auto"/>
                <w:right w:val="none" w:sz="0" w:space="0" w:color="auto"/>
              </w:divBdr>
            </w:div>
            <w:div w:id="692072610">
              <w:marLeft w:val="0"/>
              <w:marRight w:val="0"/>
              <w:marTop w:val="45"/>
              <w:marBottom w:val="0"/>
              <w:divBdr>
                <w:top w:val="none" w:sz="0" w:space="0" w:color="auto"/>
                <w:left w:val="none" w:sz="0" w:space="0" w:color="auto"/>
                <w:bottom w:val="none" w:sz="0" w:space="0" w:color="auto"/>
                <w:right w:val="none" w:sz="0" w:space="0" w:color="auto"/>
              </w:divBdr>
            </w:div>
          </w:divsChild>
        </w:div>
        <w:div w:id="1380008316">
          <w:marLeft w:val="60"/>
          <w:marRight w:val="0"/>
          <w:marTop w:val="360"/>
          <w:marBottom w:val="0"/>
          <w:divBdr>
            <w:top w:val="none" w:sz="0" w:space="0" w:color="auto"/>
            <w:left w:val="none" w:sz="0" w:space="0" w:color="auto"/>
            <w:bottom w:val="none" w:sz="0" w:space="0" w:color="auto"/>
            <w:right w:val="none" w:sz="0" w:space="0" w:color="auto"/>
          </w:divBdr>
        </w:div>
        <w:div w:id="1484203661">
          <w:marLeft w:val="60"/>
          <w:marRight w:val="0"/>
          <w:marTop w:val="0"/>
          <w:marBottom w:val="0"/>
          <w:divBdr>
            <w:top w:val="none" w:sz="0" w:space="0" w:color="auto"/>
            <w:left w:val="none" w:sz="0" w:space="0" w:color="auto"/>
            <w:bottom w:val="none" w:sz="0" w:space="0" w:color="auto"/>
            <w:right w:val="none" w:sz="0" w:space="0" w:color="auto"/>
          </w:divBdr>
        </w:div>
        <w:div w:id="1956715944">
          <w:marLeft w:val="60"/>
          <w:marRight w:val="0"/>
          <w:marTop w:val="60"/>
          <w:marBottom w:val="0"/>
          <w:divBdr>
            <w:top w:val="none" w:sz="0" w:space="0" w:color="auto"/>
            <w:left w:val="none" w:sz="0" w:space="0" w:color="auto"/>
            <w:bottom w:val="none" w:sz="0" w:space="0" w:color="auto"/>
            <w:right w:val="none" w:sz="0" w:space="0" w:color="auto"/>
          </w:divBdr>
          <w:divsChild>
            <w:div w:id="117578446">
              <w:marLeft w:val="0"/>
              <w:marRight w:val="0"/>
              <w:marTop w:val="45"/>
              <w:marBottom w:val="0"/>
              <w:divBdr>
                <w:top w:val="none" w:sz="0" w:space="0" w:color="auto"/>
                <w:left w:val="none" w:sz="0" w:space="0" w:color="auto"/>
                <w:bottom w:val="none" w:sz="0" w:space="0" w:color="auto"/>
                <w:right w:val="none" w:sz="0" w:space="0" w:color="auto"/>
              </w:divBdr>
            </w:div>
            <w:div w:id="1323579739">
              <w:marLeft w:val="0"/>
              <w:marRight w:val="0"/>
              <w:marTop w:val="45"/>
              <w:marBottom w:val="0"/>
              <w:divBdr>
                <w:top w:val="none" w:sz="0" w:space="0" w:color="auto"/>
                <w:left w:val="none" w:sz="0" w:space="0" w:color="auto"/>
                <w:bottom w:val="none" w:sz="0" w:space="0" w:color="auto"/>
                <w:right w:val="none" w:sz="0" w:space="0" w:color="auto"/>
              </w:divBdr>
            </w:div>
            <w:div w:id="1673751105">
              <w:marLeft w:val="0"/>
              <w:marRight w:val="0"/>
              <w:marTop w:val="45"/>
              <w:marBottom w:val="0"/>
              <w:divBdr>
                <w:top w:val="none" w:sz="0" w:space="0" w:color="auto"/>
                <w:left w:val="none" w:sz="0" w:space="0" w:color="auto"/>
                <w:bottom w:val="none" w:sz="0" w:space="0" w:color="auto"/>
                <w:right w:val="none" w:sz="0" w:space="0" w:color="auto"/>
              </w:divBdr>
            </w:div>
            <w:div w:id="1931231039">
              <w:marLeft w:val="0"/>
              <w:marRight w:val="0"/>
              <w:marTop w:val="45"/>
              <w:marBottom w:val="0"/>
              <w:divBdr>
                <w:top w:val="none" w:sz="0" w:space="0" w:color="auto"/>
                <w:left w:val="none" w:sz="0" w:space="0" w:color="auto"/>
                <w:bottom w:val="none" w:sz="0" w:space="0" w:color="auto"/>
                <w:right w:val="none" w:sz="0" w:space="0" w:color="auto"/>
              </w:divBdr>
            </w:div>
          </w:divsChild>
        </w:div>
        <w:div w:id="169100037">
          <w:marLeft w:val="0"/>
          <w:marRight w:val="0"/>
          <w:marTop w:val="210"/>
          <w:marBottom w:val="0"/>
          <w:divBdr>
            <w:top w:val="none" w:sz="0" w:space="0" w:color="auto"/>
            <w:left w:val="none" w:sz="0" w:space="0" w:color="auto"/>
            <w:bottom w:val="none" w:sz="0" w:space="0" w:color="auto"/>
            <w:right w:val="none" w:sz="0" w:space="0" w:color="auto"/>
          </w:divBdr>
          <w:divsChild>
            <w:div w:id="10662205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56884777">
      <w:bodyDiv w:val="1"/>
      <w:marLeft w:val="0"/>
      <w:marRight w:val="0"/>
      <w:marTop w:val="0"/>
      <w:marBottom w:val="0"/>
      <w:divBdr>
        <w:top w:val="none" w:sz="0" w:space="0" w:color="auto"/>
        <w:left w:val="none" w:sz="0" w:space="0" w:color="auto"/>
        <w:bottom w:val="none" w:sz="0" w:space="0" w:color="auto"/>
        <w:right w:val="none" w:sz="0" w:space="0" w:color="auto"/>
      </w:divBdr>
      <w:divsChild>
        <w:div w:id="1658454051">
          <w:marLeft w:val="60"/>
          <w:marRight w:val="0"/>
          <w:marTop w:val="360"/>
          <w:marBottom w:val="0"/>
          <w:divBdr>
            <w:top w:val="none" w:sz="0" w:space="0" w:color="auto"/>
            <w:left w:val="none" w:sz="0" w:space="0" w:color="auto"/>
            <w:bottom w:val="none" w:sz="0" w:space="0" w:color="auto"/>
            <w:right w:val="none" w:sz="0" w:space="0" w:color="auto"/>
          </w:divBdr>
        </w:div>
        <w:div w:id="1122113841">
          <w:marLeft w:val="60"/>
          <w:marRight w:val="0"/>
          <w:marTop w:val="0"/>
          <w:marBottom w:val="0"/>
          <w:divBdr>
            <w:top w:val="none" w:sz="0" w:space="0" w:color="auto"/>
            <w:left w:val="none" w:sz="0" w:space="0" w:color="auto"/>
            <w:bottom w:val="none" w:sz="0" w:space="0" w:color="auto"/>
            <w:right w:val="none" w:sz="0" w:space="0" w:color="auto"/>
          </w:divBdr>
        </w:div>
        <w:div w:id="1406685416">
          <w:marLeft w:val="60"/>
          <w:marRight w:val="0"/>
          <w:marTop w:val="60"/>
          <w:marBottom w:val="0"/>
          <w:divBdr>
            <w:top w:val="none" w:sz="0" w:space="0" w:color="auto"/>
            <w:left w:val="none" w:sz="0" w:space="0" w:color="auto"/>
            <w:bottom w:val="none" w:sz="0" w:space="0" w:color="auto"/>
            <w:right w:val="none" w:sz="0" w:space="0" w:color="auto"/>
          </w:divBdr>
          <w:divsChild>
            <w:div w:id="1817141059">
              <w:marLeft w:val="0"/>
              <w:marRight w:val="0"/>
              <w:marTop w:val="45"/>
              <w:marBottom w:val="0"/>
              <w:divBdr>
                <w:top w:val="none" w:sz="0" w:space="0" w:color="auto"/>
                <w:left w:val="none" w:sz="0" w:space="0" w:color="auto"/>
                <w:bottom w:val="none" w:sz="0" w:space="0" w:color="auto"/>
                <w:right w:val="none" w:sz="0" w:space="0" w:color="auto"/>
              </w:divBdr>
            </w:div>
            <w:div w:id="1081878094">
              <w:marLeft w:val="0"/>
              <w:marRight w:val="0"/>
              <w:marTop w:val="45"/>
              <w:marBottom w:val="0"/>
              <w:divBdr>
                <w:top w:val="none" w:sz="0" w:space="0" w:color="auto"/>
                <w:left w:val="none" w:sz="0" w:space="0" w:color="auto"/>
                <w:bottom w:val="none" w:sz="0" w:space="0" w:color="auto"/>
                <w:right w:val="none" w:sz="0" w:space="0" w:color="auto"/>
              </w:divBdr>
            </w:div>
            <w:div w:id="577062298">
              <w:marLeft w:val="0"/>
              <w:marRight w:val="0"/>
              <w:marTop w:val="45"/>
              <w:marBottom w:val="0"/>
              <w:divBdr>
                <w:top w:val="none" w:sz="0" w:space="0" w:color="auto"/>
                <w:left w:val="none" w:sz="0" w:space="0" w:color="auto"/>
                <w:bottom w:val="none" w:sz="0" w:space="0" w:color="auto"/>
                <w:right w:val="none" w:sz="0" w:space="0" w:color="auto"/>
              </w:divBdr>
            </w:div>
            <w:div w:id="1172994047">
              <w:marLeft w:val="0"/>
              <w:marRight w:val="0"/>
              <w:marTop w:val="0"/>
              <w:marBottom w:val="0"/>
              <w:divBdr>
                <w:top w:val="none" w:sz="0" w:space="0" w:color="auto"/>
                <w:left w:val="none" w:sz="0" w:space="0" w:color="auto"/>
                <w:bottom w:val="none" w:sz="0" w:space="0" w:color="auto"/>
                <w:right w:val="none" w:sz="0" w:space="0" w:color="auto"/>
              </w:divBdr>
            </w:div>
            <w:div w:id="584998167">
              <w:marLeft w:val="0"/>
              <w:marRight w:val="0"/>
              <w:marTop w:val="0"/>
              <w:marBottom w:val="0"/>
              <w:divBdr>
                <w:top w:val="none" w:sz="0" w:space="0" w:color="auto"/>
                <w:left w:val="none" w:sz="0" w:space="0" w:color="auto"/>
                <w:bottom w:val="none" w:sz="0" w:space="0" w:color="auto"/>
                <w:right w:val="none" w:sz="0" w:space="0" w:color="auto"/>
              </w:divBdr>
            </w:div>
            <w:div w:id="1494367851">
              <w:marLeft w:val="0"/>
              <w:marRight w:val="0"/>
              <w:marTop w:val="45"/>
              <w:marBottom w:val="0"/>
              <w:divBdr>
                <w:top w:val="none" w:sz="0" w:space="0" w:color="auto"/>
                <w:left w:val="none" w:sz="0" w:space="0" w:color="auto"/>
                <w:bottom w:val="none" w:sz="0" w:space="0" w:color="auto"/>
                <w:right w:val="none" w:sz="0" w:space="0" w:color="auto"/>
              </w:divBdr>
            </w:div>
            <w:div w:id="450441366">
              <w:marLeft w:val="0"/>
              <w:marRight w:val="0"/>
              <w:marTop w:val="45"/>
              <w:marBottom w:val="0"/>
              <w:divBdr>
                <w:top w:val="none" w:sz="0" w:space="0" w:color="auto"/>
                <w:left w:val="none" w:sz="0" w:space="0" w:color="auto"/>
                <w:bottom w:val="none" w:sz="0" w:space="0" w:color="auto"/>
                <w:right w:val="none" w:sz="0" w:space="0" w:color="auto"/>
              </w:divBdr>
            </w:div>
            <w:div w:id="75250336">
              <w:marLeft w:val="0"/>
              <w:marRight w:val="0"/>
              <w:marTop w:val="45"/>
              <w:marBottom w:val="0"/>
              <w:divBdr>
                <w:top w:val="none" w:sz="0" w:space="0" w:color="auto"/>
                <w:left w:val="none" w:sz="0" w:space="0" w:color="auto"/>
                <w:bottom w:val="none" w:sz="0" w:space="0" w:color="auto"/>
                <w:right w:val="none" w:sz="0" w:space="0" w:color="auto"/>
              </w:divBdr>
            </w:div>
            <w:div w:id="798256108">
              <w:marLeft w:val="0"/>
              <w:marRight w:val="0"/>
              <w:marTop w:val="45"/>
              <w:marBottom w:val="0"/>
              <w:divBdr>
                <w:top w:val="none" w:sz="0" w:space="0" w:color="auto"/>
                <w:left w:val="none" w:sz="0" w:space="0" w:color="auto"/>
                <w:bottom w:val="none" w:sz="0" w:space="0" w:color="auto"/>
                <w:right w:val="none" w:sz="0" w:space="0" w:color="auto"/>
              </w:divBdr>
            </w:div>
          </w:divsChild>
        </w:div>
        <w:div w:id="2086684709">
          <w:marLeft w:val="60"/>
          <w:marRight w:val="0"/>
          <w:marTop w:val="360"/>
          <w:marBottom w:val="0"/>
          <w:divBdr>
            <w:top w:val="none" w:sz="0" w:space="0" w:color="auto"/>
            <w:left w:val="none" w:sz="0" w:space="0" w:color="auto"/>
            <w:bottom w:val="none" w:sz="0" w:space="0" w:color="auto"/>
            <w:right w:val="none" w:sz="0" w:space="0" w:color="auto"/>
          </w:divBdr>
        </w:div>
        <w:div w:id="1214006646">
          <w:marLeft w:val="60"/>
          <w:marRight w:val="0"/>
          <w:marTop w:val="0"/>
          <w:marBottom w:val="0"/>
          <w:divBdr>
            <w:top w:val="none" w:sz="0" w:space="0" w:color="auto"/>
            <w:left w:val="none" w:sz="0" w:space="0" w:color="auto"/>
            <w:bottom w:val="none" w:sz="0" w:space="0" w:color="auto"/>
            <w:right w:val="none" w:sz="0" w:space="0" w:color="auto"/>
          </w:divBdr>
        </w:div>
        <w:div w:id="1347365505">
          <w:marLeft w:val="60"/>
          <w:marRight w:val="0"/>
          <w:marTop w:val="60"/>
          <w:marBottom w:val="0"/>
          <w:divBdr>
            <w:top w:val="none" w:sz="0" w:space="0" w:color="auto"/>
            <w:left w:val="none" w:sz="0" w:space="0" w:color="auto"/>
            <w:bottom w:val="none" w:sz="0" w:space="0" w:color="auto"/>
            <w:right w:val="none" w:sz="0" w:space="0" w:color="auto"/>
          </w:divBdr>
          <w:divsChild>
            <w:div w:id="1275362094">
              <w:marLeft w:val="0"/>
              <w:marRight w:val="0"/>
              <w:marTop w:val="45"/>
              <w:marBottom w:val="0"/>
              <w:divBdr>
                <w:top w:val="none" w:sz="0" w:space="0" w:color="auto"/>
                <w:left w:val="none" w:sz="0" w:space="0" w:color="auto"/>
                <w:bottom w:val="none" w:sz="0" w:space="0" w:color="auto"/>
                <w:right w:val="none" w:sz="0" w:space="0" w:color="auto"/>
              </w:divBdr>
            </w:div>
            <w:div w:id="1341153758">
              <w:marLeft w:val="0"/>
              <w:marRight w:val="0"/>
              <w:marTop w:val="45"/>
              <w:marBottom w:val="0"/>
              <w:divBdr>
                <w:top w:val="none" w:sz="0" w:space="0" w:color="auto"/>
                <w:left w:val="none" w:sz="0" w:space="0" w:color="auto"/>
                <w:bottom w:val="none" w:sz="0" w:space="0" w:color="auto"/>
                <w:right w:val="none" w:sz="0" w:space="0" w:color="auto"/>
              </w:divBdr>
            </w:div>
            <w:div w:id="929898260">
              <w:marLeft w:val="0"/>
              <w:marRight w:val="0"/>
              <w:marTop w:val="45"/>
              <w:marBottom w:val="0"/>
              <w:divBdr>
                <w:top w:val="none" w:sz="0" w:space="0" w:color="auto"/>
                <w:left w:val="none" w:sz="0" w:space="0" w:color="auto"/>
                <w:bottom w:val="none" w:sz="0" w:space="0" w:color="auto"/>
                <w:right w:val="none" w:sz="0" w:space="0" w:color="auto"/>
              </w:divBdr>
            </w:div>
            <w:div w:id="1188518617">
              <w:marLeft w:val="0"/>
              <w:marRight w:val="0"/>
              <w:marTop w:val="45"/>
              <w:marBottom w:val="0"/>
              <w:divBdr>
                <w:top w:val="none" w:sz="0" w:space="0" w:color="auto"/>
                <w:left w:val="none" w:sz="0" w:space="0" w:color="auto"/>
                <w:bottom w:val="none" w:sz="0" w:space="0" w:color="auto"/>
                <w:right w:val="none" w:sz="0" w:space="0" w:color="auto"/>
              </w:divBdr>
            </w:div>
          </w:divsChild>
        </w:div>
        <w:div w:id="985666960">
          <w:marLeft w:val="60"/>
          <w:marRight w:val="0"/>
          <w:marTop w:val="360"/>
          <w:marBottom w:val="0"/>
          <w:divBdr>
            <w:top w:val="none" w:sz="0" w:space="0" w:color="auto"/>
            <w:left w:val="none" w:sz="0" w:space="0" w:color="auto"/>
            <w:bottom w:val="none" w:sz="0" w:space="0" w:color="auto"/>
            <w:right w:val="none" w:sz="0" w:space="0" w:color="auto"/>
          </w:divBdr>
        </w:div>
        <w:div w:id="1008824735">
          <w:marLeft w:val="60"/>
          <w:marRight w:val="0"/>
          <w:marTop w:val="0"/>
          <w:marBottom w:val="0"/>
          <w:divBdr>
            <w:top w:val="none" w:sz="0" w:space="0" w:color="auto"/>
            <w:left w:val="none" w:sz="0" w:space="0" w:color="auto"/>
            <w:bottom w:val="none" w:sz="0" w:space="0" w:color="auto"/>
            <w:right w:val="none" w:sz="0" w:space="0" w:color="auto"/>
          </w:divBdr>
        </w:div>
        <w:div w:id="1270310965">
          <w:marLeft w:val="60"/>
          <w:marRight w:val="0"/>
          <w:marTop w:val="60"/>
          <w:marBottom w:val="0"/>
          <w:divBdr>
            <w:top w:val="none" w:sz="0" w:space="0" w:color="auto"/>
            <w:left w:val="none" w:sz="0" w:space="0" w:color="auto"/>
            <w:bottom w:val="none" w:sz="0" w:space="0" w:color="auto"/>
            <w:right w:val="none" w:sz="0" w:space="0" w:color="auto"/>
          </w:divBdr>
          <w:divsChild>
            <w:div w:id="275718253">
              <w:marLeft w:val="0"/>
              <w:marRight w:val="0"/>
              <w:marTop w:val="45"/>
              <w:marBottom w:val="0"/>
              <w:divBdr>
                <w:top w:val="none" w:sz="0" w:space="0" w:color="auto"/>
                <w:left w:val="none" w:sz="0" w:space="0" w:color="auto"/>
                <w:bottom w:val="none" w:sz="0" w:space="0" w:color="auto"/>
                <w:right w:val="none" w:sz="0" w:space="0" w:color="auto"/>
              </w:divBdr>
            </w:div>
            <w:div w:id="2009819686">
              <w:marLeft w:val="0"/>
              <w:marRight w:val="0"/>
              <w:marTop w:val="45"/>
              <w:marBottom w:val="0"/>
              <w:divBdr>
                <w:top w:val="none" w:sz="0" w:space="0" w:color="auto"/>
                <w:left w:val="none" w:sz="0" w:space="0" w:color="auto"/>
                <w:bottom w:val="none" w:sz="0" w:space="0" w:color="auto"/>
                <w:right w:val="none" w:sz="0" w:space="0" w:color="auto"/>
              </w:divBdr>
            </w:div>
            <w:div w:id="1278292824">
              <w:marLeft w:val="0"/>
              <w:marRight w:val="0"/>
              <w:marTop w:val="45"/>
              <w:marBottom w:val="0"/>
              <w:divBdr>
                <w:top w:val="none" w:sz="0" w:space="0" w:color="auto"/>
                <w:left w:val="none" w:sz="0" w:space="0" w:color="auto"/>
                <w:bottom w:val="none" w:sz="0" w:space="0" w:color="auto"/>
                <w:right w:val="none" w:sz="0" w:space="0" w:color="auto"/>
              </w:divBdr>
            </w:div>
            <w:div w:id="1601142561">
              <w:marLeft w:val="0"/>
              <w:marRight w:val="0"/>
              <w:marTop w:val="45"/>
              <w:marBottom w:val="0"/>
              <w:divBdr>
                <w:top w:val="none" w:sz="0" w:space="0" w:color="auto"/>
                <w:left w:val="none" w:sz="0" w:space="0" w:color="auto"/>
                <w:bottom w:val="none" w:sz="0" w:space="0" w:color="auto"/>
                <w:right w:val="none" w:sz="0" w:space="0" w:color="auto"/>
              </w:divBdr>
            </w:div>
          </w:divsChild>
        </w:div>
        <w:div w:id="1524585801">
          <w:marLeft w:val="60"/>
          <w:marRight w:val="0"/>
          <w:marTop w:val="360"/>
          <w:marBottom w:val="0"/>
          <w:divBdr>
            <w:top w:val="none" w:sz="0" w:space="0" w:color="auto"/>
            <w:left w:val="none" w:sz="0" w:space="0" w:color="auto"/>
            <w:bottom w:val="none" w:sz="0" w:space="0" w:color="auto"/>
            <w:right w:val="none" w:sz="0" w:space="0" w:color="auto"/>
          </w:divBdr>
        </w:div>
        <w:div w:id="1676683542">
          <w:marLeft w:val="60"/>
          <w:marRight w:val="0"/>
          <w:marTop w:val="0"/>
          <w:marBottom w:val="0"/>
          <w:divBdr>
            <w:top w:val="none" w:sz="0" w:space="0" w:color="auto"/>
            <w:left w:val="none" w:sz="0" w:space="0" w:color="auto"/>
            <w:bottom w:val="none" w:sz="0" w:space="0" w:color="auto"/>
            <w:right w:val="none" w:sz="0" w:space="0" w:color="auto"/>
          </w:divBdr>
        </w:div>
        <w:div w:id="1282420433">
          <w:marLeft w:val="60"/>
          <w:marRight w:val="0"/>
          <w:marTop w:val="60"/>
          <w:marBottom w:val="0"/>
          <w:divBdr>
            <w:top w:val="none" w:sz="0" w:space="0" w:color="auto"/>
            <w:left w:val="none" w:sz="0" w:space="0" w:color="auto"/>
            <w:bottom w:val="none" w:sz="0" w:space="0" w:color="auto"/>
            <w:right w:val="none" w:sz="0" w:space="0" w:color="auto"/>
          </w:divBdr>
          <w:divsChild>
            <w:div w:id="1439638310">
              <w:marLeft w:val="0"/>
              <w:marRight w:val="0"/>
              <w:marTop w:val="45"/>
              <w:marBottom w:val="0"/>
              <w:divBdr>
                <w:top w:val="none" w:sz="0" w:space="0" w:color="auto"/>
                <w:left w:val="none" w:sz="0" w:space="0" w:color="auto"/>
                <w:bottom w:val="none" w:sz="0" w:space="0" w:color="auto"/>
                <w:right w:val="none" w:sz="0" w:space="0" w:color="auto"/>
              </w:divBdr>
            </w:div>
            <w:div w:id="1873885862">
              <w:marLeft w:val="0"/>
              <w:marRight w:val="0"/>
              <w:marTop w:val="45"/>
              <w:marBottom w:val="0"/>
              <w:divBdr>
                <w:top w:val="none" w:sz="0" w:space="0" w:color="auto"/>
                <w:left w:val="none" w:sz="0" w:space="0" w:color="auto"/>
                <w:bottom w:val="none" w:sz="0" w:space="0" w:color="auto"/>
                <w:right w:val="none" w:sz="0" w:space="0" w:color="auto"/>
              </w:divBdr>
            </w:div>
            <w:div w:id="328946236">
              <w:marLeft w:val="0"/>
              <w:marRight w:val="0"/>
              <w:marTop w:val="45"/>
              <w:marBottom w:val="0"/>
              <w:divBdr>
                <w:top w:val="none" w:sz="0" w:space="0" w:color="auto"/>
                <w:left w:val="none" w:sz="0" w:space="0" w:color="auto"/>
                <w:bottom w:val="none" w:sz="0" w:space="0" w:color="auto"/>
                <w:right w:val="none" w:sz="0" w:space="0" w:color="auto"/>
              </w:divBdr>
            </w:div>
            <w:div w:id="1520772361">
              <w:marLeft w:val="0"/>
              <w:marRight w:val="0"/>
              <w:marTop w:val="45"/>
              <w:marBottom w:val="0"/>
              <w:divBdr>
                <w:top w:val="none" w:sz="0" w:space="0" w:color="auto"/>
                <w:left w:val="none" w:sz="0" w:space="0" w:color="auto"/>
                <w:bottom w:val="none" w:sz="0" w:space="0" w:color="auto"/>
                <w:right w:val="none" w:sz="0" w:space="0" w:color="auto"/>
              </w:divBdr>
            </w:div>
          </w:divsChild>
        </w:div>
        <w:div w:id="232088805">
          <w:marLeft w:val="0"/>
          <w:marRight w:val="0"/>
          <w:marTop w:val="210"/>
          <w:marBottom w:val="0"/>
          <w:divBdr>
            <w:top w:val="none" w:sz="0" w:space="0" w:color="auto"/>
            <w:left w:val="none" w:sz="0" w:space="0" w:color="auto"/>
            <w:bottom w:val="none" w:sz="0" w:space="0" w:color="auto"/>
            <w:right w:val="none" w:sz="0" w:space="0" w:color="auto"/>
          </w:divBdr>
          <w:divsChild>
            <w:div w:id="8023134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57342130">
      <w:bodyDiv w:val="1"/>
      <w:marLeft w:val="0"/>
      <w:marRight w:val="0"/>
      <w:marTop w:val="0"/>
      <w:marBottom w:val="0"/>
      <w:divBdr>
        <w:top w:val="none" w:sz="0" w:space="0" w:color="auto"/>
        <w:left w:val="none" w:sz="0" w:space="0" w:color="auto"/>
        <w:bottom w:val="none" w:sz="0" w:space="0" w:color="auto"/>
        <w:right w:val="none" w:sz="0" w:space="0" w:color="auto"/>
      </w:divBdr>
      <w:divsChild>
        <w:div w:id="275873100">
          <w:marLeft w:val="60"/>
          <w:marRight w:val="0"/>
          <w:marTop w:val="360"/>
          <w:marBottom w:val="0"/>
          <w:divBdr>
            <w:top w:val="none" w:sz="0" w:space="0" w:color="auto"/>
            <w:left w:val="none" w:sz="0" w:space="0" w:color="auto"/>
            <w:bottom w:val="none" w:sz="0" w:space="0" w:color="auto"/>
            <w:right w:val="none" w:sz="0" w:space="0" w:color="auto"/>
          </w:divBdr>
        </w:div>
        <w:div w:id="1803576785">
          <w:marLeft w:val="60"/>
          <w:marRight w:val="0"/>
          <w:marTop w:val="0"/>
          <w:marBottom w:val="0"/>
          <w:divBdr>
            <w:top w:val="none" w:sz="0" w:space="0" w:color="auto"/>
            <w:left w:val="none" w:sz="0" w:space="0" w:color="auto"/>
            <w:bottom w:val="none" w:sz="0" w:space="0" w:color="auto"/>
            <w:right w:val="none" w:sz="0" w:space="0" w:color="auto"/>
          </w:divBdr>
        </w:div>
        <w:div w:id="1964842877">
          <w:marLeft w:val="60"/>
          <w:marRight w:val="0"/>
          <w:marTop w:val="60"/>
          <w:marBottom w:val="0"/>
          <w:divBdr>
            <w:top w:val="none" w:sz="0" w:space="0" w:color="auto"/>
            <w:left w:val="none" w:sz="0" w:space="0" w:color="auto"/>
            <w:bottom w:val="none" w:sz="0" w:space="0" w:color="auto"/>
            <w:right w:val="none" w:sz="0" w:space="0" w:color="auto"/>
          </w:divBdr>
          <w:divsChild>
            <w:div w:id="955524554">
              <w:marLeft w:val="0"/>
              <w:marRight w:val="0"/>
              <w:marTop w:val="45"/>
              <w:marBottom w:val="0"/>
              <w:divBdr>
                <w:top w:val="none" w:sz="0" w:space="0" w:color="auto"/>
                <w:left w:val="none" w:sz="0" w:space="0" w:color="auto"/>
                <w:bottom w:val="none" w:sz="0" w:space="0" w:color="auto"/>
                <w:right w:val="none" w:sz="0" w:space="0" w:color="auto"/>
              </w:divBdr>
            </w:div>
            <w:div w:id="1272973606">
              <w:marLeft w:val="0"/>
              <w:marRight w:val="0"/>
              <w:marTop w:val="45"/>
              <w:marBottom w:val="0"/>
              <w:divBdr>
                <w:top w:val="none" w:sz="0" w:space="0" w:color="auto"/>
                <w:left w:val="none" w:sz="0" w:space="0" w:color="auto"/>
                <w:bottom w:val="none" w:sz="0" w:space="0" w:color="auto"/>
                <w:right w:val="none" w:sz="0" w:space="0" w:color="auto"/>
              </w:divBdr>
            </w:div>
            <w:div w:id="53116735">
              <w:marLeft w:val="0"/>
              <w:marRight w:val="0"/>
              <w:marTop w:val="45"/>
              <w:marBottom w:val="0"/>
              <w:divBdr>
                <w:top w:val="none" w:sz="0" w:space="0" w:color="auto"/>
                <w:left w:val="none" w:sz="0" w:space="0" w:color="auto"/>
                <w:bottom w:val="none" w:sz="0" w:space="0" w:color="auto"/>
                <w:right w:val="none" w:sz="0" w:space="0" w:color="auto"/>
              </w:divBdr>
            </w:div>
            <w:div w:id="783621400">
              <w:marLeft w:val="0"/>
              <w:marRight w:val="0"/>
              <w:marTop w:val="0"/>
              <w:marBottom w:val="0"/>
              <w:divBdr>
                <w:top w:val="none" w:sz="0" w:space="0" w:color="auto"/>
                <w:left w:val="none" w:sz="0" w:space="0" w:color="auto"/>
                <w:bottom w:val="none" w:sz="0" w:space="0" w:color="auto"/>
                <w:right w:val="none" w:sz="0" w:space="0" w:color="auto"/>
              </w:divBdr>
            </w:div>
            <w:div w:id="565142700">
              <w:marLeft w:val="0"/>
              <w:marRight w:val="0"/>
              <w:marTop w:val="0"/>
              <w:marBottom w:val="0"/>
              <w:divBdr>
                <w:top w:val="none" w:sz="0" w:space="0" w:color="auto"/>
                <w:left w:val="none" w:sz="0" w:space="0" w:color="auto"/>
                <w:bottom w:val="none" w:sz="0" w:space="0" w:color="auto"/>
                <w:right w:val="none" w:sz="0" w:space="0" w:color="auto"/>
              </w:divBdr>
            </w:div>
            <w:div w:id="1176455107">
              <w:marLeft w:val="0"/>
              <w:marRight w:val="0"/>
              <w:marTop w:val="45"/>
              <w:marBottom w:val="0"/>
              <w:divBdr>
                <w:top w:val="none" w:sz="0" w:space="0" w:color="auto"/>
                <w:left w:val="none" w:sz="0" w:space="0" w:color="auto"/>
                <w:bottom w:val="none" w:sz="0" w:space="0" w:color="auto"/>
                <w:right w:val="none" w:sz="0" w:space="0" w:color="auto"/>
              </w:divBdr>
            </w:div>
            <w:div w:id="689914812">
              <w:marLeft w:val="0"/>
              <w:marRight w:val="0"/>
              <w:marTop w:val="45"/>
              <w:marBottom w:val="0"/>
              <w:divBdr>
                <w:top w:val="none" w:sz="0" w:space="0" w:color="auto"/>
                <w:left w:val="none" w:sz="0" w:space="0" w:color="auto"/>
                <w:bottom w:val="none" w:sz="0" w:space="0" w:color="auto"/>
                <w:right w:val="none" w:sz="0" w:space="0" w:color="auto"/>
              </w:divBdr>
            </w:div>
            <w:div w:id="501047883">
              <w:marLeft w:val="0"/>
              <w:marRight w:val="0"/>
              <w:marTop w:val="45"/>
              <w:marBottom w:val="0"/>
              <w:divBdr>
                <w:top w:val="none" w:sz="0" w:space="0" w:color="auto"/>
                <w:left w:val="none" w:sz="0" w:space="0" w:color="auto"/>
                <w:bottom w:val="none" w:sz="0" w:space="0" w:color="auto"/>
                <w:right w:val="none" w:sz="0" w:space="0" w:color="auto"/>
              </w:divBdr>
            </w:div>
          </w:divsChild>
        </w:div>
        <w:div w:id="340283179">
          <w:marLeft w:val="60"/>
          <w:marRight w:val="0"/>
          <w:marTop w:val="360"/>
          <w:marBottom w:val="0"/>
          <w:divBdr>
            <w:top w:val="none" w:sz="0" w:space="0" w:color="auto"/>
            <w:left w:val="none" w:sz="0" w:space="0" w:color="auto"/>
            <w:bottom w:val="none" w:sz="0" w:space="0" w:color="auto"/>
            <w:right w:val="none" w:sz="0" w:space="0" w:color="auto"/>
          </w:divBdr>
        </w:div>
        <w:div w:id="955478812">
          <w:marLeft w:val="60"/>
          <w:marRight w:val="0"/>
          <w:marTop w:val="0"/>
          <w:marBottom w:val="0"/>
          <w:divBdr>
            <w:top w:val="none" w:sz="0" w:space="0" w:color="auto"/>
            <w:left w:val="none" w:sz="0" w:space="0" w:color="auto"/>
            <w:bottom w:val="none" w:sz="0" w:space="0" w:color="auto"/>
            <w:right w:val="none" w:sz="0" w:space="0" w:color="auto"/>
          </w:divBdr>
        </w:div>
        <w:div w:id="1862477646">
          <w:marLeft w:val="60"/>
          <w:marRight w:val="0"/>
          <w:marTop w:val="60"/>
          <w:marBottom w:val="0"/>
          <w:divBdr>
            <w:top w:val="none" w:sz="0" w:space="0" w:color="auto"/>
            <w:left w:val="none" w:sz="0" w:space="0" w:color="auto"/>
            <w:bottom w:val="none" w:sz="0" w:space="0" w:color="auto"/>
            <w:right w:val="none" w:sz="0" w:space="0" w:color="auto"/>
          </w:divBdr>
          <w:divsChild>
            <w:div w:id="384841033">
              <w:marLeft w:val="0"/>
              <w:marRight w:val="0"/>
              <w:marTop w:val="45"/>
              <w:marBottom w:val="0"/>
              <w:divBdr>
                <w:top w:val="none" w:sz="0" w:space="0" w:color="auto"/>
                <w:left w:val="none" w:sz="0" w:space="0" w:color="auto"/>
                <w:bottom w:val="none" w:sz="0" w:space="0" w:color="auto"/>
                <w:right w:val="none" w:sz="0" w:space="0" w:color="auto"/>
              </w:divBdr>
            </w:div>
            <w:div w:id="1368025097">
              <w:marLeft w:val="0"/>
              <w:marRight w:val="0"/>
              <w:marTop w:val="45"/>
              <w:marBottom w:val="0"/>
              <w:divBdr>
                <w:top w:val="none" w:sz="0" w:space="0" w:color="auto"/>
                <w:left w:val="none" w:sz="0" w:space="0" w:color="auto"/>
                <w:bottom w:val="none" w:sz="0" w:space="0" w:color="auto"/>
                <w:right w:val="none" w:sz="0" w:space="0" w:color="auto"/>
              </w:divBdr>
            </w:div>
            <w:div w:id="1513256458">
              <w:marLeft w:val="0"/>
              <w:marRight w:val="0"/>
              <w:marTop w:val="45"/>
              <w:marBottom w:val="0"/>
              <w:divBdr>
                <w:top w:val="none" w:sz="0" w:space="0" w:color="auto"/>
                <w:left w:val="none" w:sz="0" w:space="0" w:color="auto"/>
                <w:bottom w:val="none" w:sz="0" w:space="0" w:color="auto"/>
                <w:right w:val="none" w:sz="0" w:space="0" w:color="auto"/>
              </w:divBdr>
            </w:div>
            <w:div w:id="455758109">
              <w:marLeft w:val="0"/>
              <w:marRight w:val="0"/>
              <w:marTop w:val="45"/>
              <w:marBottom w:val="0"/>
              <w:divBdr>
                <w:top w:val="none" w:sz="0" w:space="0" w:color="auto"/>
                <w:left w:val="none" w:sz="0" w:space="0" w:color="auto"/>
                <w:bottom w:val="none" w:sz="0" w:space="0" w:color="auto"/>
                <w:right w:val="none" w:sz="0" w:space="0" w:color="auto"/>
              </w:divBdr>
            </w:div>
          </w:divsChild>
        </w:div>
        <w:div w:id="1651789344">
          <w:marLeft w:val="60"/>
          <w:marRight w:val="0"/>
          <w:marTop w:val="360"/>
          <w:marBottom w:val="0"/>
          <w:divBdr>
            <w:top w:val="none" w:sz="0" w:space="0" w:color="auto"/>
            <w:left w:val="none" w:sz="0" w:space="0" w:color="auto"/>
            <w:bottom w:val="none" w:sz="0" w:space="0" w:color="auto"/>
            <w:right w:val="none" w:sz="0" w:space="0" w:color="auto"/>
          </w:divBdr>
        </w:div>
        <w:div w:id="789785226">
          <w:marLeft w:val="60"/>
          <w:marRight w:val="0"/>
          <w:marTop w:val="0"/>
          <w:marBottom w:val="0"/>
          <w:divBdr>
            <w:top w:val="none" w:sz="0" w:space="0" w:color="auto"/>
            <w:left w:val="none" w:sz="0" w:space="0" w:color="auto"/>
            <w:bottom w:val="none" w:sz="0" w:space="0" w:color="auto"/>
            <w:right w:val="none" w:sz="0" w:space="0" w:color="auto"/>
          </w:divBdr>
        </w:div>
        <w:div w:id="514732045">
          <w:marLeft w:val="60"/>
          <w:marRight w:val="0"/>
          <w:marTop w:val="60"/>
          <w:marBottom w:val="0"/>
          <w:divBdr>
            <w:top w:val="none" w:sz="0" w:space="0" w:color="auto"/>
            <w:left w:val="none" w:sz="0" w:space="0" w:color="auto"/>
            <w:bottom w:val="none" w:sz="0" w:space="0" w:color="auto"/>
            <w:right w:val="none" w:sz="0" w:space="0" w:color="auto"/>
          </w:divBdr>
          <w:divsChild>
            <w:div w:id="1966623132">
              <w:marLeft w:val="0"/>
              <w:marRight w:val="0"/>
              <w:marTop w:val="45"/>
              <w:marBottom w:val="0"/>
              <w:divBdr>
                <w:top w:val="none" w:sz="0" w:space="0" w:color="auto"/>
                <w:left w:val="none" w:sz="0" w:space="0" w:color="auto"/>
                <w:bottom w:val="none" w:sz="0" w:space="0" w:color="auto"/>
                <w:right w:val="none" w:sz="0" w:space="0" w:color="auto"/>
              </w:divBdr>
            </w:div>
            <w:div w:id="2056927223">
              <w:marLeft w:val="0"/>
              <w:marRight w:val="0"/>
              <w:marTop w:val="45"/>
              <w:marBottom w:val="0"/>
              <w:divBdr>
                <w:top w:val="none" w:sz="0" w:space="0" w:color="auto"/>
                <w:left w:val="none" w:sz="0" w:space="0" w:color="auto"/>
                <w:bottom w:val="none" w:sz="0" w:space="0" w:color="auto"/>
                <w:right w:val="none" w:sz="0" w:space="0" w:color="auto"/>
              </w:divBdr>
            </w:div>
            <w:div w:id="287394358">
              <w:marLeft w:val="0"/>
              <w:marRight w:val="0"/>
              <w:marTop w:val="45"/>
              <w:marBottom w:val="0"/>
              <w:divBdr>
                <w:top w:val="none" w:sz="0" w:space="0" w:color="auto"/>
                <w:left w:val="none" w:sz="0" w:space="0" w:color="auto"/>
                <w:bottom w:val="none" w:sz="0" w:space="0" w:color="auto"/>
                <w:right w:val="none" w:sz="0" w:space="0" w:color="auto"/>
              </w:divBdr>
            </w:div>
            <w:div w:id="645931938">
              <w:marLeft w:val="0"/>
              <w:marRight w:val="0"/>
              <w:marTop w:val="45"/>
              <w:marBottom w:val="0"/>
              <w:divBdr>
                <w:top w:val="none" w:sz="0" w:space="0" w:color="auto"/>
                <w:left w:val="none" w:sz="0" w:space="0" w:color="auto"/>
                <w:bottom w:val="none" w:sz="0" w:space="0" w:color="auto"/>
                <w:right w:val="none" w:sz="0" w:space="0" w:color="auto"/>
              </w:divBdr>
            </w:div>
          </w:divsChild>
        </w:div>
        <w:div w:id="1862664484">
          <w:marLeft w:val="60"/>
          <w:marRight w:val="0"/>
          <w:marTop w:val="360"/>
          <w:marBottom w:val="0"/>
          <w:divBdr>
            <w:top w:val="none" w:sz="0" w:space="0" w:color="auto"/>
            <w:left w:val="none" w:sz="0" w:space="0" w:color="auto"/>
            <w:bottom w:val="none" w:sz="0" w:space="0" w:color="auto"/>
            <w:right w:val="none" w:sz="0" w:space="0" w:color="auto"/>
          </w:divBdr>
        </w:div>
        <w:div w:id="1369792061">
          <w:marLeft w:val="60"/>
          <w:marRight w:val="0"/>
          <w:marTop w:val="0"/>
          <w:marBottom w:val="0"/>
          <w:divBdr>
            <w:top w:val="none" w:sz="0" w:space="0" w:color="auto"/>
            <w:left w:val="none" w:sz="0" w:space="0" w:color="auto"/>
            <w:bottom w:val="none" w:sz="0" w:space="0" w:color="auto"/>
            <w:right w:val="none" w:sz="0" w:space="0" w:color="auto"/>
          </w:divBdr>
        </w:div>
        <w:div w:id="541669379">
          <w:marLeft w:val="60"/>
          <w:marRight w:val="0"/>
          <w:marTop w:val="60"/>
          <w:marBottom w:val="0"/>
          <w:divBdr>
            <w:top w:val="none" w:sz="0" w:space="0" w:color="auto"/>
            <w:left w:val="none" w:sz="0" w:space="0" w:color="auto"/>
            <w:bottom w:val="none" w:sz="0" w:space="0" w:color="auto"/>
            <w:right w:val="none" w:sz="0" w:space="0" w:color="auto"/>
          </w:divBdr>
          <w:divsChild>
            <w:div w:id="1870607716">
              <w:marLeft w:val="0"/>
              <w:marRight w:val="0"/>
              <w:marTop w:val="45"/>
              <w:marBottom w:val="0"/>
              <w:divBdr>
                <w:top w:val="none" w:sz="0" w:space="0" w:color="auto"/>
                <w:left w:val="none" w:sz="0" w:space="0" w:color="auto"/>
                <w:bottom w:val="none" w:sz="0" w:space="0" w:color="auto"/>
                <w:right w:val="none" w:sz="0" w:space="0" w:color="auto"/>
              </w:divBdr>
            </w:div>
            <w:div w:id="1707027204">
              <w:marLeft w:val="0"/>
              <w:marRight w:val="0"/>
              <w:marTop w:val="45"/>
              <w:marBottom w:val="0"/>
              <w:divBdr>
                <w:top w:val="none" w:sz="0" w:space="0" w:color="auto"/>
                <w:left w:val="none" w:sz="0" w:space="0" w:color="auto"/>
                <w:bottom w:val="none" w:sz="0" w:space="0" w:color="auto"/>
                <w:right w:val="none" w:sz="0" w:space="0" w:color="auto"/>
              </w:divBdr>
            </w:div>
            <w:div w:id="1495148036">
              <w:marLeft w:val="0"/>
              <w:marRight w:val="0"/>
              <w:marTop w:val="45"/>
              <w:marBottom w:val="0"/>
              <w:divBdr>
                <w:top w:val="none" w:sz="0" w:space="0" w:color="auto"/>
                <w:left w:val="none" w:sz="0" w:space="0" w:color="auto"/>
                <w:bottom w:val="none" w:sz="0" w:space="0" w:color="auto"/>
                <w:right w:val="none" w:sz="0" w:space="0" w:color="auto"/>
              </w:divBdr>
            </w:div>
            <w:div w:id="1790512627">
              <w:marLeft w:val="0"/>
              <w:marRight w:val="0"/>
              <w:marTop w:val="45"/>
              <w:marBottom w:val="0"/>
              <w:divBdr>
                <w:top w:val="none" w:sz="0" w:space="0" w:color="auto"/>
                <w:left w:val="none" w:sz="0" w:space="0" w:color="auto"/>
                <w:bottom w:val="none" w:sz="0" w:space="0" w:color="auto"/>
                <w:right w:val="none" w:sz="0" w:space="0" w:color="auto"/>
              </w:divBdr>
            </w:div>
          </w:divsChild>
        </w:div>
        <w:div w:id="831487023">
          <w:marLeft w:val="0"/>
          <w:marRight w:val="0"/>
          <w:marTop w:val="210"/>
          <w:marBottom w:val="0"/>
          <w:divBdr>
            <w:top w:val="none" w:sz="0" w:space="0" w:color="auto"/>
            <w:left w:val="none" w:sz="0" w:space="0" w:color="auto"/>
            <w:bottom w:val="none" w:sz="0" w:space="0" w:color="auto"/>
            <w:right w:val="none" w:sz="0" w:space="0" w:color="auto"/>
          </w:divBdr>
          <w:divsChild>
            <w:div w:id="150963977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57539712">
      <w:bodyDiv w:val="1"/>
      <w:marLeft w:val="0"/>
      <w:marRight w:val="0"/>
      <w:marTop w:val="0"/>
      <w:marBottom w:val="0"/>
      <w:divBdr>
        <w:top w:val="none" w:sz="0" w:space="0" w:color="auto"/>
        <w:left w:val="none" w:sz="0" w:space="0" w:color="auto"/>
        <w:bottom w:val="none" w:sz="0" w:space="0" w:color="auto"/>
        <w:right w:val="none" w:sz="0" w:space="0" w:color="auto"/>
      </w:divBdr>
      <w:divsChild>
        <w:div w:id="2061902019">
          <w:marLeft w:val="60"/>
          <w:marRight w:val="0"/>
          <w:marTop w:val="360"/>
          <w:marBottom w:val="0"/>
          <w:divBdr>
            <w:top w:val="none" w:sz="0" w:space="0" w:color="auto"/>
            <w:left w:val="none" w:sz="0" w:space="0" w:color="auto"/>
            <w:bottom w:val="none" w:sz="0" w:space="0" w:color="auto"/>
            <w:right w:val="none" w:sz="0" w:space="0" w:color="auto"/>
          </w:divBdr>
        </w:div>
        <w:div w:id="1518034777">
          <w:marLeft w:val="60"/>
          <w:marRight w:val="0"/>
          <w:marTop w:val="0"/>
          <w:marBottom w:val="0"/>
          <w:divBdr>
            <w:top w:val="none" w:sz="0" w:space="0" w:color="auto"/>
            <w:left w:val="none" w:sz="0" w:space="0" w:color="auto"/>
            <w:bottom w:val="none" w:sz="0" w:space="0" w:color="auto"/>
            <w:right w:val="none" w:sz="0" w:space="0" w:color="auto"/>
          </w:divBdr>
        </w:div>
        <w:div w:id="139884405">
          <w:marLeft w:val="60"/>
          <w:marRight w:val="0"/>
          <w:marTop w:val="60"/>
          <w:marBottom w:val="0"/>
          <w:divBdr>
            <w:top w:val="none" w:sz="0" w:space="0" w:color="auto"/>
            <w:left w:val="none" w:sz="0" w:space="0" w:color="auto"/>
            <w:bottom w:val="none" w:sz="0" w:space="0" w:color="auto"/>
            <w:right w:val="none" w:sz="0" w:space="0" w:color="auto"/>
          </w:divBdr>
          <w:divsChild>
            <w:div w:id="197739527">
              <w:marLeft w:val="0"/>
              <w:marRight w:val="0"/>
              <w:marTop w:val="45"/>
              <w:marBottom w:val="0"/>
              <w:divBdr>
                <w:top w:val="none" w:sz="0" w:space="0" w:color="auto"/>
                <w:left w:val="none" w:sz="0" w:space="0" w:color="auto"/>
                <w:bottom w:val="none" w:sz="0" w:space="0" w:color="auto"/>
                <w:right w:val="none" w:sz="0" w:space="0" w:color="auto"/>
              </w:divBdr>
            </w:div>
            <w:div w:id="1814567838">
              <w:marLeft w:val="0"/>
              <w:marRight w:val="0"/>
              <w:marTop w:val="45"/>
              <w:marBottom w:val="0"/>
              <w:divBdr>
                <w:top w:val="none" w:sz="0" w:space="0" w:color="auto"/>
                <w:left w:val="none" w:sz="0" w:space="0" w:color="auto"/>
                <w:bottom w:val="none" w:sz="0" w:space="0" w:color="auto"/>
                <w:right w:val="none" w:sz="0" w:space="0" w:color="auto"/>
              </w:divBdr>
            </w:div>
            <w:div w:id="227231686">
              <w:marLeft w:val="0"/>
              <w:marRight w:val="0"/>
              <w:marTop w:val="45"/>
              <w:marBottom w:val="0"/>
              <w:divBdr>
                <w:top w:val="none" w:sz="0" w:space="0" w:color="auto"/>
                <w:left w:val="none" w:sz="0" w:space="0" w:color="auto"/>
                <w:bottom w:val="none" w:sz="0" w:space="0" w:color="auto"/>
                <w:right w:val="none" w:sz="0" w:space="0" w:color="auto"/>
              </w:divBdr>
            </w:div>
            <w:div w:id="515315233">
              <w:marLeft w:val="0"/>
              <w:marRight w:val="0"/>
              <w:marTop w:val="0"/>
              <w:marBottom w:val="0"/>
              <w:divBdr>
                <w:top w:val="none" w:sz="0" w:space="0" w:color="auto"/>
                <w:left w:val="none" w:sz="0" w:space="0" w:color="auto"/>
                <w:bottom w:val="none" w:sz="0" w:space="0" w:color="auto"/>
                <w:right w:val="none" w:sz="0" w:space="0" w:color="auto"/>
              </w:divBdr>
            </w:div>
            <w:div w:id="51118441">
              <w:marLeft w:val="0"/>
              <w:marRight w:val="0"/>
              <w:marTop w:val="0"/>
              <w:marBottom w:val="0"/>
              <w:divBdr>
                <w:top w:val="none" w:sz="0" w:space="0" w:color="auto"/>
                <w:left w:val="none" w:sz="0" w:space="0" w:color="auto"/>
                <w:bottom w:val="none" w:sz="0" w:space="0" w:color="auto"/>
                <w:right w:val="none" w:sz="0" w:space="0" w:color="auto"/>
              </w:divBdr>
            </w:div>
            <w:div w:id="466624509">
              <w:marLeft w:val="0"/>
              <w:marRight w:val="0"/>
              <w:marTop w:val="45"/>
              <w:marBottom w:val="0"/>
              <w:divBdr>
                <w:top w:val="none" w:sz="0" w:space="0" w:color="auto"/>
                <w:left w:val="none" w:sz="0" w:space="0" w:color="auto"/>
                <w:bottom w:val="none" w:sz="0" w:space="0" w:color="auto"/>
                <w:right w:val="none" w:sz="0" w:space="0" w:color="auto"/>
              </w:divBdr>
            </w:div>
            <w:div w:id="1302928562">
              <w:marLeft w:val="0"/>
              <w:marRight w:val="0"/>
              <w:marTop w:val="45"/>
              <w:marBottom w:val="0"/>
              <w:divBdr>
                <w:top w:val="none" w:sz="0" w:space="0" w:color="auto"/>
                <w:left w:val="none" w:sz="0" w:space="0" w:color="auto"/>
                <w:bottom w:val="none" w:sz="0" w:space="0" w:color="auto"/>
                <w:right w:val="none" w:sz="0" w:space="0" w:color="auto"/>
              </w:divBdr>
            </w:div>
            <w:div w:id="1653294382">
              <w:marLeft w:val="0"/>
              <w:marRight w:val="0"/>
              <w:marTop w:val="45"/>
              <w:marBottom w:val="0"/>
              <w:divBdr>
                <w:top w:val="none" w:sz="0" w:space="0" w:color="auto"/>
                <w:left w:val="none" w:sz="0" w:space="0" w:color="auto"/>
                <w:bottom w:val="none" w:sz="0" w:space="0" w:color="auto"/>
                <w:right w:val="none" w:sz="0" w:space="0" w:color="auto"/>
              </w:divBdr>
            </w:div>
          </w:divsChild>
        </w:div>
        <w:div w:id="1546136044">
          <w:marLeft w:val="60"/>
          <w:marRight w:val="0"/>
          <w:marTop w:val="360"/>
          <w:marBottom w:val="0"/>
          <w:divBdr>
            <w:top w:val="none" w:sz="0" w:space="0" w:color="auto"/>
            <w:left w:val="none" w:sz="0" w:space="0" w:color="auto"/>
            <w:bottom w:val="none" w:sz="0" w:space="0" w:color="auto"/>
            <w:right w:val="none" w:sz="0" w:space="0" w:color="auto"/>
          </w:divBdr>
        </w:div>
        <w:div w:id="1325013875">
          <w:marLeft w:val="60"/>
          <w:marRight w:val="0"/>
          <w:marTop w:val="0"/>
          <w:marBottom w:val="0"/>
          <w:divBdr>
            <w:top w:val="none" w:sz="0" w:space="0" w:color="auto"/>
            <w:left w:val="none" w:sz="0" w:space="0" w:color="auto"/>
            <w:bottom w:val="none" w:sz="0" w:space="0" w:color="auto"/>
            <w:right w:val="none" w:sz="0" w:space="0" w:color="auto"/>
          </w:divBdr>
        </w:div>
        <w:div w:id="2099325783">
          <w:marLeft w:val="60"/>
          <w:marRight w:val="0"/>
          <w:marTop w:val="60"/>
          <w:marBottom w:val="0"/>
          <w:divBdr>
            <w:top w:val="none" w:sz="0" w:space="0" w:color="auto"/>
            <w:left w:val="none" w:sz="0" w:space="0" w:color="auto"/>
            <w:bottom w:val="none" w:sz="0" w:space="0" w:color="auto"/>
            <w:right w:val="none" w:sz="0" w:space="0" w:color="auto"/>
          </w:divBdr>
          <w:divsChild>
            <w:div w:id="741178650">
              <w:marLeft w:val="0"/>
              <w:marRight w:val="0"/>
              <w:marTop w:val="45"/>
              <w:marBottom w:val="0"/>
              <w:divBdr>
                <w:top w:val="none" w:sz="0" w:space="0" w:color="auto"/>
                <w:left w:val="none" w:sz="0" w:space="0" w:color="auto"/>
                <w:bottom w:val="none" w:sz="0" w:space="0" w:color="auto"/>
                <w:right w:val="none" w:sz="0" w:space="0" w:color="auto"/>
              </w:divBdr>
            </w:div>
            <w:div w:id="2065369059">
              <w:marLeft w:val="0"/>
              <w:marRight w:val="0"/>
              <w:marTop w:val="45"/>
              <w:marBottom w:val="0"/>
              <w:divBdr>
                <w:top w:val="none" w:sz="0" w:space="0" w:color="auto"/>
                <w:left w:val="none" w:sz="0" w:space="0" w:color="auto"/>
                <w:bottom w:val="none" w:sz="0" w:space="0" w:color="auto"/>
                <w:right w:val="none" w:sz="0" w:space="0" w:color="auto"/>
              </w:divBdr>
            </w:div>
            <w:div w:id="520776058">
              <w:marLeft w:val="0"/>
              <w:marRight w:val="0"/>
              <w:marTop w:val="45"/>
              <w:marBottom w:val="0"/>
              <w:divBdr>
                <w:top w:val="none" w:sz="0" w:space="0" w:color="auto"/>
                <w:left w:val="none" w:sz="0" w:space="0" w:color="auto"/>
                <w:bottom w:val="none" w:sz="0" w:space="0" w:color="auto"/>
                <w:right w:val="none" w:sz="0" w:space="0" w:color="auto"/>
              </w:divBdr>
            </w:div>
            <w:div w:id="498546381">
              <w:marLeft w:val="0"/>
              <w:marRight w:val="0"/>
              <w:marTop w:val="45"/>
              <w:marBottom w:val="0"/>
              <w:divBdr>
                <w:top w:val="none" w:sz="0" w:space="0" w:color="auto"/>
                <w:left w:val="none" w:sz="0" w:space="0" w:color="auto"/>
                <w:bottom w:val="none" w:sz="0" w:space="0" w:color="auto"/>
                <w:right w:val="none" w:sz="0" w:space="0" w:color="auto"/>
              </w:divBdr>
            </w:div>
          </w:divsChild>
        </w:div>
        <w:div w:id="1316959344">
          <w:marLeft w:val="60"/>
          <w:marRight w:val="0"/>
          <w:marTop w:val="360"/>
          <w:marBottom w:val="0"/>
          <w:divBdr>
            <w:top w:val="none" w:sz="0" w:space="0" w:color="auto"/>
            <w:left w:val="none" w:sz="0" w:space="0" w:color="auto"/>
            <w:bottom w:val="none" w:sz="0" w:space="0" w:color="auto"/>
            <w:right w:val="none" w:sz="0" w:space="0" w:color="auto"/>
          </w:divBdr>
        </w:div>
        <w:div w:id="1081371140">
          <w:marLeft w:val="60"/>
          <w:marRight w:val="0"/>
          <w:marTop w:val="0"/>
          <w:marBottom w:val="0"/>
          <w:divBdr>
            <w:top w:val="none" w:sz="0" w:space="0" w:color="auto"/>
            <w:left w:val="none" w:sz="0" w:space="0" w:color="auto"/>
            <w:bottom w:val="none" w:sz="0" w:space="0" w:color="auto"/>
            <w:right w:val="none" w:sz="0" w:space="0" w:color="auto"/>
          </w:divBdr>
        </w:div>
        <w:div w:id="967904189">
          <w:marLeft w:val="60"/>
          <w:marRight w:val="0"/>
          <w:marTop w:val="60"/>
          <w:marBottom w:val="0"/>
          <w:divBdr>
            <w:top w:val="none" w:sz="0" w:space="0" w:color="auto"/>
            <w:left w:val="none" w:sz="0" w:space="0" w:color="auto"/>
            <w:bottom w:val="none" w:sz="0" w:space="0" w:color="auto"/>
            <w:right w:val="none" w:sz="0" w:space="0" w:color="auto"/>
          </w:divBdr>
          <w:divsChild>
            <w:div w:id="1446849969">
              <w:marLeft w:val="0"/>
              <w:marRight w:val="0"/>
              <w:marTop w:val="45"/>
              <w:marBottom w:val="0"/>
              <w:divBdr>
                <w:top w:val="none" w:sz="0" w:space="0" w:color="auto"/>
                <w:left w:val="none" w:sz="0" w:space="0" w:color="auto"/>
                <w:bottom w:val="none" w:sz="0" w:space="0" w:color="auto"/>
                <w:right w:val="none" w:sz="0" w:space="0" w:color="auto"/>
              </w:divBdr>
            </w:div>
            <w:div w:id="1696030629">
              <w:marLeft w:val="0"/>
              <w:marRight w:val="0"/>
              <w:marTop w:val="45"/>
              <w:marBottom w:val="0"/>
              <w:divBdr>
                <w:top w:val="none" w:sz="0" w:space="0" w:color="auto"/>
                <w:left w:val="none" w:sz="0" w:space="0" w:color="auto"/>
                <w:bottom w:val="none" w:sz="0" w:space="0" w:color="auto"/>
                <w:right w:val="none" w:sz="0" w:space="0" w:color="auto"/>
              </w:divBdr>
            </w:div>
            <w:div w:id="1772167618">
              <w:marLeft w:val="0"/>
              <w:marRight w:val="0"/>
              <w:marTop w:val="45"/>
              <w:marBottom w:val="0"/>
              <w:divBdr>
                <w:top w:val="none" w:sz="0" w:space="0" w:color="auto"/>
                <w:left w:val="none" w:sz="0" w:space="0" w:color="auto"/>
                <w:bottom w:val="none" w:sz="0" w:space="0" w:color="auto"/>
                <w:right w:val="none" w:sz="0" w:space="0" w:color="auto"/>
              </w:divBdr>
            </w:div>
            <w:div w:id="269318414">
              <w:marLeft w:val="0"/>
              <w:marRight w:val="0"/>
              <w:marTop w:val="45"/>
              <w:marBottom w:val="0"/>
              <w:divBdr>
                <w:top w:val="none" w:sz="0" w:space="0" w:color="auto"/>
                <w:left w:val="none" w:sz="0" w:space="0" w:color="auto"/>
                <w:bottom w:val="none" w:sz="0" w:space="0" w:color="auto"/>
                <w:right w:val="none" w:sz="0" w:space="0" w:color="auto"/>
              </w:divBdr>
            </w:div>
          </w:divsChild>
        </w:div>
        <w:div w:id="1465462465">
          <w:marLeft w:val="60"/>
          <w:marRight w:val="0"/>
          <w:marTop w:val="360"/>
          <w:marBottom w:val="0"/>
          <w:divBdr>
            <w:top w:val="none" w:sz="0" w:space="0" w:color="auto"/>
            <w:left w:val="none" w:sz="0" w:space="0" w:color="auto"/>
            <w:bottom w:val="none" w:sz="0" w:space="0" w:color="auto"/>
            <w:right w:val="none" w:sz="0" w:space="0" w:color="auto"/>
          </w:divBdr>
        </w:div>
        <w:div w:id="807279091">
          <w:marLeft w:val="60"/>
          <w:marRight w:val="0"/>
          <w:marTop w:val="0"/>
          <w:marBottom w:val="0"/>
          <w:divBdr>
            <w:top w:val="none" w:sz="0" w:space="0" w:color="auto"/>
            <w:left w:val="none" w:sz="0" w:space="0" w:color="auto"/>
            <w:bottom w:val="none" w:sz="0" w:space="0" w:color="auto"/>
            <w:right w:val="none" w:sz="0" w:space="0" w:color="auto"/>
          </w:divBdr>
        </w:div>
        <w:div w:id="539561370">
          <w:marLeft w:val="60"/>
          <w:marRight w:val="0"/>
          <w:marTop w:val="60"/>
          <w:marBottom w:val="0"/>
          <w:divBdr>
            <w:top w:val="none" w:sz="0" w:space="0" w:color="auto"/>
            <w:left w:val="none" w:sz="0" w:space="0" w:color="auto"/>
            <w:bottom w:val="none" w:sz="0" w:space="0" w:color="auto"/>
            <w:right w:val="none" w:sz="0" w:space="0" w:color="auto"/>
          </w:divBdr>
          <w:divsChild>
            <w:div w:id="179395554">
              <w:marLeft w:val="0"/>
              <w:marRight w:val="0"/>
              <w:marTop w:val="45"/>
              <w:marBottom w:val="0"/>
              <w:divBdr>
                <w:top w:val="none" w:sz="0" w:space="0" w:color="auto"/>
                <w:left w:val="none" w:sz="0" w:space="0" w:color="auto"/>
                <w:bottom w:val="none" w:sz="0" w:space="0" w:color="auto"/>
                <w:right w:val="none" w:sz="0" w:space="0" w:color="auto"/>
              </w:divBdr>
            </w:div>
            <w:div w:id="325594899">
              <w:marLeft w:val="0"/>
              <w:marRight w:val="0"/>
              <w:marTop w:val="45"/>
              <w:marBottom w:val="0"/>
              <w:divBdr>
                <w:top w:val="none" w:sz="0" w:space="0" w:color="auto"/>
                <w:left w:val="none" w:sz="0" w:space="0" w:color="auto"/>
                <w:bottom w:val="none" w:sz="0" w:space="0" w:color="auto"/>
                <w:right w:val="none" w:sz="0" w:space="0" w:color="auto"/>
              </w:divBdr>
            </w:div>
            <w:div w:id="341667573">
              <w:marLeft w:val="0"/>
              <w:marRight w:val="0"/>
              <w:marTop w:val="45"/>
              <w:marBottom w:val="0"/>
              <w:divBdr>
                <w:top w:val="none" w:sz="0" w:space="0" w:color="auto"/>
                <w:left w:val="none" w:sz="0" w:space="0" w:color="auto"/>
                <w:bottom w:val="none" w:sz="0" w:space="0" w:color="auto"/>
                <w:right w:val="none" w:sz="0" w:space="0" w:color="auto"/>
              </w:divBdr>
            </w:div>
            <w:div w:id="1177189903">
              <w:marLeft w:val="0"/>
              <w:marRight w:val="0"/>
              <w:marTop w:val="45"/>
              <w:marBottom w:val="0"/>
              <w:divBdr>
                <w:top w:val="none" w:sz="0" w:space="0" w:color="auto"/>
                <w:left w:val="none" w:sz="0" w:space="0" w:color="auto"/>
                <w:bottom w:val="none" w:sz="0" w:space="0" w:color="auto"/>
                <w:right w:val="none" w:sz="0" w:space="0" w:color="auto"/>
              </w:divBdr>
            </w:div>
          </w:divsChild>
        </w:div>
        <w:div w:id="946353918">
          <w:marLeft w:val="0"/>
          <w:marRight w:val="0"/>
          <w:marTop w:val="210"/>
          <w:marBottom w:val="0"/>
          <w:divBdr>
            <w:top w:val="none" w:sz="0" w:space="0" w:color="auto"/>
            <w:left w:val="none" w:sz="0" w:space="0" w:color="auto"/>
            <w:bottom w:val="none" w:sz="0" w:space="0" w:color="auto"/>
            <w:right w:val="none" w:sz="0" w:space="0" w:color="auto"/>
          </w:divBdr>
          <w:divsChild>
            <w:div w:id="13238487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58000989">
      <w:bodyDiv w:val="1"/>
      <w:marLeft w:val="0"/>
      <w:marRight w:val="0"/>
      <w:marTop w:val="0"/>
      <w:marBottom w:val="0"/>
      <w:divBdr>
        <w:top w:val="none" w:sz="0" w:space="0" w:color="auto"/>
        <w:left w:val="none" w:sz="0" w:space="0" w:color="auto"/>
        <w:bottom w:val="none" w:sz="0" w:space="0" w:color="auto"/>
        <w:right w:val="none" w:sz="0" w:space="0" w:color="auto"/>
      </w:divBdr>
      <w:divsChild>
        <w:div w:id="1782525461">
          <w:marLeft w:val="60"/>
          <w:marRight w:val="0"/>
          <w:marTop w:val="360"/>
          <w:marBottom w:val="0"/>
          <w:divBdr>
            <w:top w:val="none" w:sz="0" w:space="0" w:color="auto"/>
            <w:left w:val="none" w:sz="0" w:space="0" w:color="auto"/>
            <w:bottom w:val="none" w:sz="0" w:space="0" w:color="auto"/>
            <w:right w:val="none" w:sz="0" w:space="0" w:color="auto"/>
          </w:divBdr>
        </w:div>
        <w:div w:id="24719002">
          <w:marLeft w:val="60"/>
          <w:marRight w:val="0"/>
          <w:marTop w:val="0"/>
          <w:marBottom w:val="0"/>
          <w:divBdr>
            <w:top w:val="none" w:sz="0" w:space="0" w:color="auto"/>
            <w:left w:val="none" w:sz="0" w:space="0" w:color="auto"/>
            <w:bottom w:val="none" w:sz="0" w:space="0" w:color="auto"/>
            <w:right w:val="none" w:sz="0" w:space="0" w:color="auto"/>
          </w:divBdr>
        </w:div>
        <w:div w:id="1039859928">
          <w:marLeft w:val="60"/>
          <w:marRight w:val="0"/>
          <w:marTop w:val="60"/>
          <w:marBottom w:val="0"/>
          <w:divBdr>
            <w:top w:val="none" w:sz="0" w:space="0" w:color="auto"/>
            <w:left w:val="none" w:sz="0" w:space="0" w:color="auto"/>
            <w:bottom w:val="none" w:sz="0" w:space="0" w:color="auto"/>
            <w:right w:val="none" w:sz="0" w:space="0" w:color="auto"/>
          </w:divBdr>
          <w:divsChild>
            <w:div w:id="1379863304">
              <w:marLeft w:val="0"/>
              <w:marRight w:val="0"/>
              <w:marTop w:val="45"/>
              <w:marBottom w:val="0"/>
              <w:divBdr>
                <w:top w:val="none" w:sz="0" w:space="0" w:color="auto"/>
                <w:left w:val="none" w:sz="0" w:space="0" w:color="auto"/>
                <w:bottom w:val="none" w:sz="0" w:space="0" w:color="auto"/>
                <w:right w:val="none" w:sz="0" w:space="0" w:color="auto"/>
              </w:divBdr>
            </w:div>
            <w:div w:id="999311546">
              <w:marLeft w:val="0"/>
              <w:marRight w:val="0"/>
              <w:marTop w:val="45"/>
              <w:marBottom w:val="0"/>
              <w:divBdr>
                <w:top w:val="none" w:sz="0" w:space="0" w:color="auto"/>
                <w:left w:val="none" w:sz="0" w:space="0" w:color="auto"/>
                <w:bottom w:val="none" w:sz="0" w:space="0" w:color="auto"/>
                <w:right w:val="none" w:sz="0" w:space="0" w:color="auto"/>
              </w:divBdr>
            </w:div>
            <w:div w:id="863396260">
              <w:marLeft w:val="0"/>
              <w:marRight w:val="0"/>
              <w:marTop w:val="45"/>
              <w:marBottom w:val="0"/>
              <w:divBdr>
                <w:top w:val="none" w:sz="0" w:space="0" w:color="auto"/>
                <w:left w:val="none" w:sz="0" w:space="0" w:color="auto"/>
                <w:bottom w:val="none" w:sz="0" w:space="0" w:color="auto"/>
                <w:right w:val="none" w:sz="0" w:space="0" w:color="auto"/>
              </w:divBdr>
            </w:div>
            <w:div w:id="121383174">
              <w:marLeft w:val="0"/>
              <w:marRight w:val="0"/>
              <w:marTop w:val="0"/>
              <w:marBottom w:val="0"/>
              <w:divBdr>
                <w:top w:val="none" w:sz="0" w:space="0" w:color="auto"/>
                <w:left w:val="none" w:sz="0" w:space="0" w:color="auto"/>
                <w:bottom w:val="none" w:sz="0" w:space="0" w:color="auto"/>
                <w:right w:val="none" w:sz="0" w:space="0" w:color="auto"/>
              </w:divBdr>
            </w:div>
            <w:div w:id="1809123484">
              <w:marLeft w:val="0"/>
              <w:marRight w:val="0"/>
              <w:marTop w:val="0"/>
              <w:marBottom w:val="0"/>
              <w:divBdr>
                <w:top w:val="none" w:sz="0" w:space="0" w:color="auto"/>
                <w:left w:val="none" w:sz="0" w:space="0" w:color="auto"/>
                <w:bottom w:val="none" w:sz="0" w:space="0" w:color="auto"/>
                <w:right w:val="none" w:sz="0" w:space="0" w:color="auto"/>
              </w:divBdr>
            </w:div>
            <w:div w:id="1079598373">
              <w:marLeft w:val="0"/>
              <w:marRight w:val="0"/>
              <w:marTop w:val="45"/>
              <w:marBottom w:val="0"/>
              <w:divBdr>
                <w:top w:val="none" w:sz="0" w:space="0" w:color="auto"/>
                <w:left w:val="none" w:sz="0" w:space="0" w:color="auto"/>
                <w:bottom w:val="none" w:sz="0" w:space="0" w:color="auto"/>
                <w:right w:val="none" w:sz="0" w:space="0" w:color="auto"/>
              </w:divBdr>
            </w:div>
            <w:div w:id="1875345309">
              <w:marLeft w:val="0"/>
              <w:marRight w:val="0"/>
              <w:marTop w:val="45"/>
              <w:marBottom w:val="0"/>
              <w:divBdr>
                <w:top w:val="none" w:sz="0" w:space="0" w:color="auto"/>
                <w:left w:val="none" w:sz="0" w:space="0" w:color="auto"/>
                <w:bottom w:val="none" w:sz="0" w:space="0" w:color="auto"/>
                <w:right w:val="none" w:sz="0" w:space="0" w:color="auto"/>
              </w:divBdr>
            </w:div>
            <w:div w:id="1331910397">
              <w:marLeft w:val="0"/>
              <w:marRight w:val="0"/>
              <w:marTop w:val="45"/>
              <w:marBottom w:val="0"/>
              <w:divBdr>
                <w:top w:val="none" w:sz="0" w:space="0" w:color="auto"/>
                <w:left w:val="none" w:sz="0" w:space="0" w:color="auto"/>
                <w:bottom w:val="none" w:sz="0" w:space="0" w:color="auto"/>
                <w:right w:val="none" w:sz="0" w:space="0" w:color="auto"/>
              </w:divBdr>
            </w:div>
          </w:divsChild>
        </w:div>
        <w:div w:id="2012828597">
          <w:marLeft w:val="60"/>
          <w:marRight w:val="0"/>
          <w:marTop w:val="360"/>
          <w:marBottom w:val="0"/>
          <w:divBdr>
            <w:top w:val="none" w:sz="0" w:space="0" w:color="auto"/>
            <w:left w:val="none" w:sz="0" w:space="0" w:color="auto"/>
            <w:bottom w:val="none" w:sz="0" w:space="0" w:color="auto"/>
            <w:right w:val="none" w:sz="0" w:space="0" w:color="auto"/>
          </w:divBdr>
        </w:div>
        <w:div w:id="1607691484">
          <w:marLeft w:val="60"/>
          <w:marRight w:val="0"/>
          <w:marTop w:val="0"/>
          <w:marBottom w:val="0"/>
          <w:divBdr>
            <w:top w:val="none" w:sz="0" w:space="0" w:color="auto"/>
            <w:left w:val="none" w:sz="0" w:space="0" w:color="auto"/>
            <w:bottom w:val="none" w:sz="0" w:space="0" w:color="auto"/>
            <w:right w:val="none" w:sz="0" w:space="0" w:color="auto"/>
          </w:divBdr>
        </w:div>
        <w:div w:id="1753813713">
          <w:marLeft w:val="60"/>
          <w:marRight w:val="0"/>
          <w:marTop w:val="60"/>
          <w:marBottom w:val="0"/>
          <w:divBdr>
            <w:top w:val="none" w:sz="0" w:space="0" w:color="auto"/>
            <w:left w:val="none" w:sz="0" w:space="0" w:color="auto"/>
            <w:bottom w:val="none" w:sz="0" w:space="0" w:color="auto"/>
            <w:right w:val="none" w:sz="0" w:space="0" w:color="auto"/>
          </w:divBdr>
          <w:divsChild>
            <w:div w:id="1824196190">
              <w:marLeft w:val="0"/>
              <w:marRight w:val="0"/>
              <w:marTop w:val="45"/>
              <w:marBottom w:val="0"/>
              <w:divBdr>
                <w:top w:val="none" w:sz="0" w:space="0" w:color="auto"/>
                <w:left w:val="none" w:sz="0" w:space="0" w:color="auto"/>
                <w:bottom w:val="none" w:sz="0" w:space="0" w:color="auto"/>
                <w:right w:val="none" w:sz="0" w:space="0" w:color="auto"/>
              </w:divBdr>
            </w:div>
            <w:div w:id="1030187693">
              <w:marLeft w:val="0"/>
              <w:marRight w:val="0"/>
              <w:marTop w:val="45"/>
              <w:marBottom w:val="0"/>
              <w:divBdr>
                <w:top w:val="none" w:sz="0" w:space="0" w:color="auto"/>
                <w:left w:val="none" w:sz="0" w:space="0" w:color="auto"/>
                <w:bottom w:val="none" w:sz="0" w:space="0" w:color="auto"/>
                <w:right w:val="none" w:sz="0" w:space="0" w:color="auto"/>
              </w:divBdr>
            </w:div>
            <w:div w:id="449519262">
              <w:marLeft w:val="0"/>
              <w:marRight w:val="0"/>
              <w:marTop w:val="45"/>
              <w:marBottom w:val="0"/>
              <w:divBdr>
                <w:top w:val="none" w:sz="0" w:space="0" w:color="auto"/>
                <w:left w:val="none" w:sz="0" w:space="0" w:color="auto"/>
                <w:bottom w:val="none" w:sz="0" w:space="0" w:color="auto"/>
                <w:right w:val="none" w:sz="0" w:space="0" w:color="auto"/>
              </w:divBdr>
            </w:div>
            <w:div w:id="606541108">
              <w:marLeft w:val="0"/>
              <w:marRight w:val="0"/>
              <w:marTop w:val="45"/>
              <w:marBottom w:val="0"/>
              <w:divBdr>
                <w:top w:val="none" w:sz="0" w:space="0" w:color="auto"/>
                <w:left w:val="none" w:sz="0" w:space="0" w:color="auto"/>
                <w:bottom w:val="none" w:sz="0" w:space="0" w:color="auto"/>
                <w:right w:val="none" w:sz="0" w:space="0" w:color="auto"/>
              </w:divBdr>
            </w:div>
          </w:divsChild>
        </w:div>
        <w:div w:id="1488283617">
          <w:marLeft w:val="60"/>
          <w:marRight w:val="0"/>
          <w:marTop w:val="360"/>
          <w:marBottom w:val="0"/>
          <w:divBdr>
            <w:top w:val="none" w:sz="0" w:space="0" w:color="auto"/>
            <w:left w:val="none" w:sz="0" w:space="0" w:color="auto"/>
            <w:bottom w:val="none" w:sz="0" w:space="0" w:color="auto"/>
            <w:right w:val="none" w:sz="0" w:space="0" w:color="auto"/>
          </w:divBdr>
        </w:div>
        <w:div w:id="1012611147">
          <w:marLeft w:val="60"/>
          <w:marRight w:val="0"/>
          <w:marTop w:val="0"/>
          <w:marBottom w:val="0"/>
          <w:divBdr>
            <w:top w:val="none" w:sz="0" w:space="0" w:color="auto"/>
            <w:left w:val="none" w:sz="0" w:space="0" w:color="auto"/>
            <w:bottom w:val="none" w:sz="0" w:space="0" w:color="auto"/>
            <w:right w:val="none" w:sz="0" w:space="0" w:color="auto"/>
          </w:divBdr>
        </w:div>
        <w:div w:id="2143384881">
          <w:marLeft w:val="60"/>
          <w:marRight w:val="0"/>
          <w:marTop w:val="60"/>
          <w:marBottom w:val="0"/>
          <w:divBdr>
            <w:top w:val="none" w:sz="0" w:space="0" w:color="auto"/>
            <w:left w:val="none" w:sz="0" w:space="0" w:color="auto"/>
            <w:bottom w:val="none" w:sz="0" w:space="0" w:color="auto"/>
            <w:right w:val="none" w:sz="0" w:space="0" w:color="auto"/>
          </w:divBdr>
          <w:divsChild>
            <w:div w:id="633488801">
              <w:marLeft w:val="0"/>
              <w:marRight w:val="0"/>
              <w:marTop w:val="45"/>
              <w:marBottom w:val="0"/>
              <w:divBdr>
                <w:top w:val="none" w:sz="0" w:space="0" w:color="auto"/>
                <w:left w:val="none" w:sz="0" w:space="0" w:color="auto"/>
                <w:bottom w:val="none" w:sz="0" w:space="0" w:color="auto"/>
                <w:right w:val="none" w:sz="0" w:space="0" w:color="auto"/>
              </w:divBdr>
            </w:div>
            <w:div w:id="1341353197">
              <w:marLeft w:val="0"/>
              <w:marRight w:val="0"/>
              <w:marTop w:val="45"/>
              <w:marBottom w:val="0"/>
              <w:divBdr>
                <w:top w:val="none" w:sz="0" w:space="0" w:color="auto"/>
                <w:left w:val="none" w:sz="0" w:space="0" w:color="auto"/>
                <w:bottom w:val="none" w:sz="0" w:space="0" w:color="auto"/>
                <w:right w:val="none" w:sz="0" w:space="0" w:color="auto"/>
              </w:divBdr>
            </w:div>
            <w:div w:id="1981230717">
              <w:marLeft w:val="0"/>
              <w:marRight w:val="0"/>
              <w:marTop w:val="45"/>
              <w:marBottom w:val="0"/>
              <w:divBdr>
                <w:top w:val="none" w:sz="0" w:space="0" w:color="auto"/>
                <w:left w:val="none" w:sz="0" w:space="0" w:color="auto"/>
                <w:bottom w:val="none" w:sz="0" w:space="0" w:color="auto"/>
                <w:right w:val="none" w:sz="0" w:space="0" w:color="auto"/>
              </w:divBdr>
            </w:div>
            <w:div w:id="1973828242">
              <w:marLeft w:val="0"/>
              <w:marRight w:val="0"/>
              <w:marTop w:val="45"/>
              <w:marBottom w:val="0"/>
              <w:divBdr>
                <w:top w:val="none" w:sz="0" w:space="0" w:color="auto"/>
                <w:left w:val="none" w:sz="0" w:space="0" w:color="auto"/>
                <w:bottom w:val="none" w:sz="0" w:space="0" w:color="auto"/>
                <w:right w:val="none" w:sz="0" w:space="0" w:color="auto"/>
              </w:divBdr>
            </w:div>
          </w:divsChild>
        </w:div>
        <w:div w:id="2033798350">
          <w:marLeft w:val="60"/>
          <w:marRight w:val="0"/>
          <w:marTop w:val="360"/>
          <w:marBottom w:val="0"/>
          <w:divBdr>
            <w:top w:val="none" w:sz="0" w:space="0" w:color="auto"/>
            <w:left w:val="none" w:sz="0" w:space="0" w:color="auto"/>
            <w:bottom w:val="none" w:sz="0" w:space="0" w:color="auto"/>
            <w:right w:val="none" w:sz="0" w:space="0" w:color="auto"/>
          </w:divBdr>
        </w:div>
        <w:div w:id="443112128">
          <w:marLeft w:val="60"/>
          <w:marRight w:val="0"/>
          <w:marTop w:val="0"/>
          <w:marBottom w:val="0"/>
          <w:divBdr>
            <w:top w:val="none" w:sz="0" w:space="0" w:color="auto"/>
            <w:left w:val="none" w:sz="0" w:space="0" w:color="auto"/>
            <w:bottom w:val="none" w:sz="0" w:space="0" w:color="auto"/>
            <w:right w:val="none" w:sz="0" w:space="0" w:color="auto"/>
          </w:divBdr>
        </w:div>
        <w:div w:id="1612974901">
          <w:marLeft w:val="60"/>
          <w:marRight w:val="0"/>
          <w:marTop w:val="60"/>
          <w:marBottom w:val="0"/>
          <w:divBdr>
            <w:top w:val="none" w:sz="0" w:space="0" w:color="auto"/>
            <w:left w:val="none" w:sz="0" w:space="0" w:color="auto"/>
            <w:bottom w:val="none" w:sz="0" w:space="0" w:color="auto"/>
            <w:right w:val="none" w:sz="0" w:space="0" w:color="auto"/>
          </w:divBdr>
          <w:divsChild>
            <w:div w:id="392967398">
              <w:marLeft w:val="0"/>
              <w:marRight w:val="0"/>
              <w:marTop w:val="45"/>
              <w:marBottom w:val="0"/>
              <w:divBdr>
                <w:top w:val="none" w:sz="0" w:space="0" w:color="auto"/>
                <w:left w:val="none" w:sz="0" w:space="0" w:color="auto"/>
                <w:bottom w:val="none" w:sz="0" w:space="0" w:color="auto"/>
                <w:right w:val="none" w:sz="0" w:space="0" w:color="auto"/>
              </w:divBdr>
            </w:div>
            <w:div w:id="1866212866">
              <w:marLeft w:val="0"/>
              <w:marRight w:val="0"/>
              <w:marTop w:val="45"/>
              <w:marBottom w:val="0"/>
              <w:divBdr>
                <w:top w:val="none" w:sz="0" w:space="0" w:color="auto"/>
                <w:left w:val="none" w:sz="0" w:space="0" w:color="auto"/>
                <w:bottom w:val="none" w:sz="0" w:space="0" w:color="auto"/>
                <w:right w:val="none" w:sz="0" w:space="0" w:color="auto"/>
              </w:divBdr>
            </w:div>
            <w:div w:id="547910987">
              <w:marLeft w:val="0"/>
              <w:marRight w:val="0"/>
              <w:marTop w:val="45"/>
              <w:marBottom w:val="0"/>
              <w:divBdr>
                <w:top w:val="none" w:sz="0" w:space="0" w:color="auto"/>
                <w:left w:val="none" w:sz="0" w:space="0" w:color="auto"/>
                <w:bottom w:val="none" w:sz="0" w:space="0" w:color="auto"/>
                <w:right w:val="none" w:sz="0" w:space="0" w:color="auto"/>
              </w:divBdr>
            </w:div>
            <w:div w:id="1803883170">
              <w:marLeft w:val="0"/>
              <w:marRight w:val="0"/>
              <w:marTop w:val="45"/>
              <w:marBottom w:val="0"/>
              <w:divBdr>
                <w:top w:val="none" w:sz="0" w:space="0" w:color="auto"/>
                <w:left w:val="none" w:sz="0" w:space="0" w:color="auto"/>
                <w:bottom w:val="none" w:sz="0" w:space="0" w:color="auto"/>
                <w:right w:val="none" w:sz="0" w:space="0" w:color="auto"/>
              </w:divBdr>
            </w:div>
          </w:divsChild>
        </w:div>
        <w:div w:id="540672816">
          <w:marLeft w:val="0"/>
          <w:marRight w:val="0"/>
          <w:marTop w:val="210"/>
          <w:marBottom w:val="0"/>
          <w:divBdr>
            <w:top w:val="none" w:sz="0" w:space="0" w:color="auto"/>
            <w:left w:val="none" w:sz="0" w:space="0" w:color="auto"/>
            <w:bottom w:val="none" w:sz="0" w:space="0" w:color="auto"/>
            <w:right w:val="none" w:sz="0" w:space="0" w:color="auto"/>
          </w:divBdr>
          <w:divsChild>
            <w:div w:id="19487787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59116030">
      <w:bodyDiv w:val="1"/>
      <w:marLeft w:val="0"/>
      <w:marRight w:val="0"/>
      <w:marTop w:val="0"/>
      <w:marBottom w:val="0"/>
      <w:divBdr>
        <w:top w:val="none" w:sz="0" w:space="0" w:color="auto"/>
        <w:left w:val="none" w:sz="0" w:space="0" w:color="auto"/>
        <w:bottom w:val="none" w:sz="0" w:space="0" w:color="auto"/>
        <w:right w:val="none" w:sz="0" w:space="0" w:color="auto"/>
      </w:divBdr>
      <w:divsChild>
        <w:div w:id="593167277">
          <w:marLeft w:val="60"/>
          <w:marRight w:val="0"/>
          <w:marTop w:val="360"/>
          <w:marBottom w:val="0"/>
          <w:divBdr>
            <w:top w:val="none" w:sz="0" w:space="0" w:color="auto"/>
            <w:left w:val="none" w:sz="0" w:space="0" w:color="auto"/>
            <w:bottom w:val="none" w:sz="0" w:space="0" w:color="auto"/>
            <w:right w:val="none" w:sz="0" w:space="0" w:color="auto"/>
          </w:divBdr>
        </w:div>
        <w:div w:id="418138505">
          <w:marLeft w:val="60"/>
          <w:marRight w:val="0"/>
          <w:marTop w:val="0"/>
          <w:marBottom w:val="0"/>
          <w:divBdr>
            <w:top w:val="none" w:sz="0" w:space="0" w:color="auto"/>
            <w:left w:val="none" w:sz="0" w:space="0" w:color="auto"/>
            <w:bottom w:val="none" w:sz="0" w:space="0" w:color="auto"/>
            <w:right w:val="none" w:sz="0" w:space="0" w:color="auto"/>
          </w:divBdr>
        </w:div>
        <w:div w:id="2107997747">
          <w:marLeft w:val="60"/>
          <w:marRight w:val="0"/>
          <w:marTop w:val="60"/>
          <w:marBottom w:val="0"/>
          <w:divBdr>
            <w:top w:val="none" w:sz="0" w:space="0" w:color="auto"/>
            <w:left w:val="none" w:sz="0" w:space="0" w:color="auto"/>
            <w:bottom w:val="none" w:sz="0" w:space="0" w:color="auto"/>
            <w:right w:val="none" w:sz="0" w:space="0" w:color="auto"/>
          </w:divBdr>
          <w:divsChild>
            <w:div w:id="601914303">
              <w:marLeft w:val="0"/>
              <w:marRight w:val="0"/>
              <w:marTop w:val="45"/>
              <w:marBottom w:val="0"/>
              <w:divBdr>
                <w:top w:val="none" w:sz="0" w:space="0" w:color="auto"/>
                <w:left w:val="none" w:sz="0" w:space="0" w:color="auto"/>
                <w:bottom w:val="none" w:sz="0" w:space="0" w:color="auto"/>
                <w:right w:val="none" w:sz="0" w:space="0" w:color="auto"/>
              </w:divBdr>
            </w:div>
            <w:div w:id="1864711908">
              <w:marLeft w:val="0"/>
              <w:marRight w:val="0"/>
              <w:marTop w:val="45"/>
              <w:marBottom w:val="0"/>
              <w:divBdr>
                <w:top w:val="none" w:sz="0" w:space="0" w:color="auto"/>
                <w:left w:val="none" w:sz="0" w:space="0" w:color="auto"/>
                <w:bottom w:val="none" w:sz="0" w:space="0" w:color="auto"/>
                <w:right w:val="none" w:sz="0" w:space="0" w:color="auto"/>
              </w:divBdr>
            </w:div>
            <w:div w:id="1232496986">
              <w:marLeft w:val="0"/>
              <w:marRight w:val="0"/>
              <w:marTop w:val="45"/>
              <w:marBottom w:val="0"/>
              <w:divBdr>
                <w:top w:val="none" w:sz="0" w:space="0" w:color="auto"/>
                <w:left w:val="none" w:sz="0" w:space="0" w:color="auto"/>
                <w:bottom w:val="none" w:sz="0" w:space="0" w:color="auto"/>
                <w:right w:val="none" w:sz="0" w:space="0" w:color="auto"/>
              </w:divBdr>
            </w:div>
            <w:div w:id="1221600186">
              <w:marLeft w:val="0"/>
              <w:marRight w:val="0"/>
              <w:marTop w:val="0"/>
              <w:marBottom w:val="0"/>
              <w:divBdr>
                <w:top w:val="none" w:sz="0" w:space="0" w:color="auto"/>
                <w:left w:val="none" w:sz="0" w:space="0" w:color="auto"/>
                <w:bottom w:val="none" w:sz="0" w:space="0" w:color="auto"/>
                <w:right w:val="none" w:sz="0" w:space="0" w:color="auto"/>
              </w:divBdr>
            </w:div>
            <w:div w:id="751204012">
              <w:marLeft w:val="0"/>
              <w:marRight w:val="0"/>
              <w:marTop w:val="0"/>
              <w:marBottom w:val="0"/>
              <w:divBdr>
                <w:top w:val="none" w:sz="0" w:space="0" w:color="auto"/>
                <w:left w:val="none" w:sz="0" w:space="0" w:color="auto"/>
                <w:bottom w:val="none" w:sz="0" w:space="0" w:color="auto"/>
                <w:right w:val="none" w:sz="0" w:space="0" w:color="auto"/>
              </w:divBdr>
            </w:div>
            <w:div w:id="1225138600">
              <w:marLeft w:val="0"/>
              <w:marRight w:val="0"/>
              <w:marTop w:val="45"/>
              <w:marBottom w:val="0"/>
              <w:divBdr>
                <w:top w:val="none" w:sz="0" w:space="0" w:color="auto"/>
                <w:left w:val="none" w:sz="0" w:space="0" w:color="auto"/>
                <w:bottom w:val="none" w:sz="0" w:space="0" w:color="auto"/>
                <w:right w:val="none" w:sz="0" w:space="0" w:color="auto"/>
              </w:divBdr>
            </w:div>
            <w:div w:id="957300012">
              <w:marLeft w:val="0"/>
              <w:marRight w:val="0"/>
              <w:marTop w:val="45"/>
              <w:marBottom w:val="0"/>
              <w:divBdr>
                <w:top w:val="none" w:sz="0" w:space="0" w:color="auto"/>
                <w:left w:val="none" w:sz="0" w:space="0" w:color="auto"/>
                <w:bottom w:val="none" w:sz="0" w:space="0" w:color="auto"/>
                <w:right w:val="none" w:sz="0" w:space="0" w:color="auto"/>
              </w:divBdr>
            </w:div>
            <w:div w:id="1574046257">
              <w:marLeft w:val="0"/>
              <w:marRight w:val="0"/>
              <w:marTop w:val="45"/>
              <w:marBottom w:val="0"/>
              <w:divBdr>
                <w:top w:val="none" w:sz="0" w:space="0" w:color="auto"/>
                <w:left w:val="none" w:sz="0" w:space="0" w:color="auto"/>
                <w:bottom w:val="none" w:sz="0" w:space="0" w:color="auto"/>
                <w:right w:val="none" w:sz="0" w:space="0" w:color="auto"/>
              </w:divBdr>
            </w:div>
          </w:divsChild>
        </w:div>
        <w:div w:id="246306856">
          <w:marLeft w:val="60"/>
          <w:marRight w:val="0"/>
          <w:marTop w:val="360"/>
          <w:marBottom w:val="0"/>
          <w:divBdr>
            <w:top w:val="none" w:sz="0" w:space="0" w:color="auto"/>
            <w:left w:val="none" w:sz="0" w:space="0" w:color="auto"/>
            <w:bottom w:val="none" w:sz="0" w:space="0" w:color="auto"/>
            <w:right w:val="none" w:sz="0" w:space="0" w:color="auto"/>
          </w:divBdr>
        </w:div>
        <w:div w:id="390883208">
          <w:marLeft w:val="60"/>
          <w:marRight w:val="0"/>
          <w:marTop w:val="0"/>
          <w:marBottom w:val="0"/>
          <w:divBdr>
            <w:top w:val="none" w:sz="0" w:space="0" w:color="auto"/>
            <w:left w:val="none" w:sz="0" w:space="0" w:color="auto"/>
            <w:bottom w:val="none" w:sz="0" w:space="0" w:color="auto"/>
            <w:right w:val="none" w:sz="0" w:space="0" w:color="auto"/>
          </w:divBdr>
        </w:div>
        <w:div w:id="165052030">
          <w:marLeft w:val="60"/>
          <w:marRight w:val="0"/>
          <w:marTop w:val="60"/>
          <w:marBottom w:val="0"/>
          <w:divBdr>
            <w:top w:val="none" w:sz="0" w:space="0" w:color="auto"/>
            <w:left w:val="none" w:sz="0" w:space="0" w:color="auto"/>
            <w:bottom w:val="none" w:sz="0" w:space="0" w:color="auto"/>
            <w:right w:val="none" w:sz="0" w:space="0" w:color="auto"/>
          </w:divBdr>
          <w:divsChild>
            <w:div w:id="1724518483">
              <w:marLeft w:val="0"/>
              <w:marRight w:val="0"/>
              <w:marTop w:val="45"/>
              <w:marBottom w:val="0"/>
              <w:divBdr>
                <w:top w:val="none" w:sz="0" w:space="0" w:color="auto"/>
                <w:left w:val="none" w:sz="0" w:space="0" w:color="auto"/>
                <w:bottom w:val="none" w:sz="0" w:space="0" w:color="auto"/>
                <w:right w:val="none" w:sz="0" w:space="0" w:color="auto"/>
              </w:divBdr>
            </w:div>
            <w:div w:id="1599757210">
              <w:marLeft w:val="0"/>
              <w:marRight w:val="0"/>
              <w:marTop w:val="45"/>
              <w:marBottom w:val="0"/>
              <w:divBdr>
                <w:top w:val="none" w:sz="0" w:space="0" w:color="auto"/>
                <w:left w:val="none" w:sz="0" w:space="0" w:color="auto"/>
                <w:bottom w:val="none" w:sz="0" w:space="0" w:color="auto"/>
                <w:right w:val="none" w:sz="0" w:space="0" w:color="auto"/>
              </w:divBdr>
            </w:div>
            <w:div w:id="1241448897">
              <w:marLeft w:val="0"/>
              <w:marRight w:val="0"/>
              <w:marTop w:val="45"/>
              <w:marBottom w:val="0"/>
              <w:divBdr>
                <w:top w:val="none" w:sz="0" w:space="0" w:color="auto"/>
                <w:left w:val="none" w:sz="0" w:space="0" w:color="auto"/>
                <w:bottom w:val="none" w:sz="0" w:space="0" w:color="auto"/>
                <w:right w:val="none" w:sz="0" w:space="0" w:color="auto"/>
              </w:divBdr>
            </w:div>
            <w:div w:id="1546988787">
              <w:marLeft w:val="0"/>
              <w:marRight w:val="0"/>
              <w:marTop w:val="45"/>
              <w:marBottom w:val="0"/>
              <w:divBdr>
                <w:top w:val="none" w:sz="0" w:space="0" w:color="auto"/>
                <w:left w:val="none" w:sz="0" w:space="0" w:color="auto"/>
                <w:bottom w:val="none" w:sz="0" w:space="0" w:color="auto"/>
                <w:right w:val="none" w:sz="0" w:space="0" w:color="auto"/>
              </w:divBdr>
            </w:div>
          </w:divsChild>
        </w:div>
        <w:div w:id="1329403741">
          <w:marLeft w:val="60"/>
          <w:marRight w:val="0"/>
          <w:marTop w:val="360"/>
          <w:marBottom w:val="0"/>
          <w:divBdr>
            <w:top w:val="none" w:sz="0" w:space="0" w:color="auto"/>
            <w:left w:val="none" w:sz="0" w:space="0" w:color="auto"/>
            <w:bottom w:val="none" w:sz="0" w:space="0" w:color="auto"/>
            <w:right w:val="none" w:sz="0" w:space="0" w:color="auto"/>
          </w:divBdr>
        </w:div>
        <w:div w:id="1694650554">
          <w:marLeft w:val="60"/>
          <w:marRight w:val="0"/>
          <w:marTop w:val="0"/>
          <w:marBottom w:val="0"/>
          <w:divBdr>
            <w:top w:val="none" w:sz="0" w:space="0" w:color="auto"/>
            <w:left w:val="none" w:sz="0" w:space="0" w:color="auto"/>
            <w:bottom w:val="none" w:sz="0" w:space="0" w:color="auto"/>
            <w:right w:val="none" w:sz="0" w:space="0" w:color="auto"/>
          </w:divBdr>
        </w:div>
        <w:div w:id="760639247">
          <w:marLeft w:val="60"/>
          <w:marRight w:val="0"/>
          <w:marTop w:val="60"/>
          <w:marBottom w:val="0"/>
          <w:divBdr>
            <w:top w:val="none" w:sz="0" w:space="0" w:color="auto"/>
            <w:left w:val="none" w:sz="0" w:space="0" w:color="auto"/>
            <w:bottom w:val="none" w:sz="0" w:space="0" w:color="auto"/>
            <w:right w:val="none" w:sz="0" w:space="0" w:color="auto"/>
          </w:divBdr>
          <w:divsChild>
            <w:div w:id="423770953">
              <w:marLeft w:val="0"/>
              <w:marRight w:val="0"/>
              <w:marTop w:val="45"/>
              <w:marBottom w:val="0"/>
              <w:divBdr>
                <w:top w:val="none" w:sz="0" w:space="0" w:color="auto"/>
                <w:left w:val="none" w:sz="0" w:space="0" w:color="auto"/>
                <w:bottom w:val="none" w:sz="0" w:space="0" w:color="auto"/>
                <w:right w:val="none" w:sz="0" w:space="0" w:color="auto"/>
              </w:divBdr>
            </w:div>
            <w:div w:id="1842158069">
              <w:marLeft w:val="0"/>
              <w:marRight w:val="0"/>
              <w:marTop w:val="45"/>
              <w:marBottom w:val="0"/>
              <w:divBdr>
                <w:top w:val="none" w:sz="0" w:space="0" w:color="auto"/>
                <w:left w:val="none" w:sz="0" w:space="0" w:color="auto"/>
                <w:bottom w:val="none" w:sz="0" w:space="0" w:color="auto"/>
                <w:right w:val="none" w:sz="0" w:space="0" w:color="auto"/>
              </w:divBdr>
            </w:div>
            <w:div w:id="1550337216">
              <w:marLeft w:val="0"/>
              <w:marRight w:val="0"/>
              <w:marTop w:val="45"/>
              <w:marBottom w:val="0"/>
              <w:divBdr>
                <w:top w:val="none" w:sz="0" w:space="0" w:color="auto"/>
                <w:left w:val="none" w:sz="0" w:space="0" w:color="auto"/>
                <w:bottom w:val="none" w:sz="0" w:space="0" w:color="auto"/>
                <w:right w:val="none" w:sz="0" w:space="0" w:color="auto"/>
              </w:divBdr>
            </w:div>
            <w:div w:id="593561308">
              <w:marLeft w:val="0"/>
              <w:marRight w:val="0"/>
              <w:marTop w:val="45"/>
              <w:marBottom w:val="0"/>
              <w:divBdr>
                <w:top w:val="none" w:sz="0" w:space="0" w:color="auto"/>
                <w:left w:val="none" w:sz="0" w:space="0" w:color="auto"/>
                <w:bottom w:val="none" w:sz="0" w:space="0" w:color="auto"/>
                <w:right w:val="none" w:sz="0" w:space="0" w:color="auto"/>
              </w:divBdr>
            </w:div>
          </w:divsChild>
        </w:div>
        <w:div w:id="841896672">
          <w:marLeft w:val="60"/>
          <w:marRight w:val="0"/>
          <w:marTop w:val="360"/>
          <w:marBottom w:val="0"/>
          <w:divBdr>
            <w:top w:val="none" w:sz="0" w:space="0" w:color="auto"/>
            <w:left w:val="none" w:sz="0" w:space="0" w:color="auto"/>
            <w:bottom w:val="none" w:sz="0" w:space="0" w:color="auto"/>
            <w:right w:val="none" w:sz="0" w:space="0" w:color="auto"/>
          </w:divBdr>
        </w:div>
        <w:div w:id="1839494150">
          <w:marLeft w:val="60"/>
          <w:marRight w:val="0"/>
          <w:marTop w:val="0"/>
          <w:marBottom w:val="0"/>
          <w:divBdr>
            <w:top w:val="none" w:sz="0" w:space="0" w:color="auto"/>
            <w:left w:val="none" w:sz="0" w:space="0" w:color="auto"/>
            <w:bottom w:val="none" w:sz="0" w:space="0" w:color="auto"/>
            <w:right w:val="none" w:sz="0" w:space="0" w:color="auto"/>
          </w:divBdr>
        </w:div>
        <w:div w:id="1736009890">
          <w:marLeft w:val="60"/>
          <w:marRight w:val="0"/>
          <w:marTop w:val="60"/>
          <w:marBottom w:val="0"/>
          <w:divBdr>
            <w:top w:val="none" w:sz="0" w:space="0" w:color="auto"/>
            <w:left w:val="none" w:sz="0" w:space="0" w:color="auto"/>
            <w:bottom w:val="none" w:sz="0" w:space="0" w:color="auto"/>
            <w:right w:val="none" w:sz="0" w:space="0" w:color="auto"/>
          </w:divBdr>
          <w:divsChild>
            <w:div w:id="788015780">
              <w:marLeft w:val="0"/>
              <w:marRight w:val="0"/>
              <w:marTop w:val="45"/>
              <w:marBottom w:val="0"/>
              <w:divBdr>
                <w:top w:val="none" w:sz="0" w:space="0" w:color="auto"/>
                <w:left w:val="none" w:sz="0" w:space="0" w:color="auto"/>
                <w:bottom w:val="none" w:sz="0" w:space="0" w:color="auto"/>
                <w:right w:val="none" w:sz="0" w:space="0" w:color="auto"/>
              </w:divBdr>
            </w:div>
            <w:div w:id="1934582663">
              <w:marLeft w:val="0"/>
              <w:marRight w:val="0"/>
              <w:marTop w:val="45"/>
              <w:marBottom w:val="0"/>
              <w:divBdr>
                <w:top w:val="none" w:sz="0" w:space="0" w:color="auto"/>
                <w:left w:val="none" w:sz="0" w:space="0" w:color="auto"/>
                <w:bottom w:val="none" w:sz="0" w:space="0" w:color="auto"/>
                <w:right w:val="none" w:sz="0" w:space="0" w:color="auto"/>
              </w:divBdr>
            </w:div>
            <w:div w:id="1473868952">
              <w:marLeft w:val="0"/>
              <w:marRight w:val="0"/>
              <w:marTop w:val="45"/>
              <w:marBottom w:val="0"/>
              <w:divBdr>
                <w:top w:val="none" w:sz="0" w:space="0" w:color="auto"/>
                <w:left w:val="none" w:sz="0" w:space="0" w:color="auto"/>
                <w:bottom w:val="none" w:sz="0" w:space="0" w:color="auto"/>
                <w:right w:val="none" w:sz="0" w:space="0" w:color="auto"/>
              </w:divBdr>
            </w:div>
            <w:div w:id="492140485">
              <w:marLeft w:val="0"/>
              <w:marRight w:val="0"/>
              <w:marTop w:val="45"/>
              <w:marBottom w:val="0"/>
              <w:divBdr>
                <w:top w:val="none" w:sz="0" w:space="0" w:color="auto"/>
                <w:left w:val="none" w:sz="0" w:space="0" w:color="auto"/>
                <w:bottom w:val="none" w:sz="0" w:space="0" w:color="auto"/>
                <w:right w:val="none" w:sz="0" w:space="0" w:color="auto"/>
              </w:divBdr>
            </w:div>
          </w:divsChild>
        </w:div>
        <w:div w:id="1516111444">
          <w:marLeft w:val="0"/>
          <w:marRight w:val="0"/>
          <w:marTop w:val="210"/>
          <w:marBottom w:val="0"/>
          <w:divBdr>
            <w:top w:val="none" w:sz="0" w:space="0" w:color="auto"/>
            <w:left w:val="none" w:sz="0" w:space="0" w:color="auto"/>
            <w:bottom w:val="none" w:sz="0" w:space="0" w:color="auto"/>
            <w:right w:val="none" w:sz="0" w:space="0" w:color="auto"/>
          </w:divBdr>
          <w:divsChild>
            <w:div w:id="98300418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62977902">
      <w:bodyDiv w:val="1"/>
      <w:marLeft w:val="0"/>
      <w:marRight w:val="0"/>
      <w:marTop w:val="0"/>
      <w:marBottom w:val="0"/>
      <w:divBdr>
        <w:top w:val="none" w:sz="0" w:space="0" w:color="auto"/>
        <w:left w:val="none" w:sz="0" w:space="0" w:color="auto"/>
        <w:bottom w:val="none" w:sz="0" w:space="0" w:color="auto"/>
        <w:right w:val="none" w:sz="0" w:space="0" w:color="auto"/>
      </w:divBdr>
      <w:divsChild>
        <w:div w:id="1801023807">
          <w:marLeft w:val="60"/>
          <w:marRight w:val="0"/>
          <w:marTop w:val="360"/>
          <w:marBottom w:val="0"/>
          <w:divBdr>
            <w:top w:val="none" w:sz="0" w:space="0" w:color="auto"/>
            <w:left w:val="none" w:sz="0" w:space="0" w:color="auto"/>
            <w:bottom w:val="none" w:sz="0" w:space="0" w:color="auto"/>
            <w:right w:val="none" w:sz="0" w:space="0" w:color="auto"/>
          </w:divBdr>
        </w:div>
        <w:div w:id="690182666">
          <w:marLeft w:val="60"/>
          <w:marRight w:val="0"/>
          <w:marTop w:val="0"/>
          <w:marBottom w:val="0"/>
          <w:divBdr>
            <w:top w:val="none" w:sz="0" w:space="0" w:color="auto"/>
            <w:left w:val="none" w:sz="0" w:space="0" w:color="auto"/>
            <w:bottom w:val="none" w:sz="0" w:space="0" w:color="auto"/>
            <w:right w:val="none" w:sz="0" w:space="0" w:color="auto"/>
          </w:divBdr>
        </w:div>
        <w:div w:id="2096853102">
          <w:marLeft w:val="60"/>
          <w:marRight w:val="0"/>
          <w:marTop w:val="60"/>
          <w:marBottom w:val="0"/>
          <w:divBdr>
            <w:top w:val="none" w:sz="0" w:space="0" w:color="auto"/>
            <w:left w:val="none" w:sz="0" w:space="0" w:color="auto"/>
            <w:bottom w:val="none" w:sz="0" w:space="0" w:color="auto"/>
            <w:right w:val="none" w:sz="0" w:space="0" w:color="auto"/>
          </w:divBdr>
          <w:divsChild>
            <w:div w:id="1404570236">
              <w:marLeft w:val="0"/>
              <w:marRight w:val="0"/>
              <w:marTop w:val="45"/>
              <w:marBottom w:val="0"/>
              <w:divBdr>
                <w:top w:val="none" w:sz="0" w:space="0" w:color="auto"/>
                <w:left w:val="none" w:sz="0" w:space="0" w:color="auto"/>
                <w:bottom w:val="none" w:sz="0" w:space="0" w:color="auto"/>
                <w:right w:val="none" w:sz="0" w:space="0" w:color="auto"/>
              </w:divBdr>
            </w:div>
            <w:div w:id="932856314">
              <w:marLeft w:val="0"/>
              <w:marRight w:val="0"/>
              <w:marTop w:val="45"/>
              <w:marBottom w:val="0"/>
              <w:divBdr>
                <w:top w:val="none" w:sz="0" w:space="0" w:color="auto"/>
                <w:left w:val="none" w:sz="0" w:space="0" w:color="auto"/>
                <w:bottom w:val="none" w:sz="0" w:space="0" w:color="auto"/>
                <w:right w:val="none" w:sz="0" w:space="0" w:color="auto"/>
              </w:divBdr>
            </w:div>
            <w:div w:id="1002046087">
              <w:marLeft w:val="0"/>
              <w:marRight w:val="0"/>
              <w:marTop w:val="45"/>
              <w:marBottom w:val="0"/>
              <w:divBdr>
                <w:top w:val="none" w:sz="0" w:space="0" w:color="auto"/>
                <w:left w:val="none" w:sz="0" w:space="0" w:color="auto"/>
                <w:bottom w:val="none" w:sz="0" w:space="0" w:color="auto"/>
                <w:right w:val="none" w:sz="0" w:space="0" w:color="auto"/>
              </w:divBdr>
            </w:div>
            <w:div w:id="2009937217">
              <w:marLeft w:val="0"/>
              <w:marRight w:val="0"/>
              <w:marTop w:val="0"/>
              <w:marBottom w:val="0"/>
              <w:divBdr>
                <w:top w:val="none" w:sz="0" w:space="0" w:color="auto"/>
                <w:left w:val="none" w:sz="0" w:space="0" w:color="auto"/>
                <w:bottom w:val="none" w:sz="0" w:space="0" w:color="auto"/>
                <w:right w:val="none" w:sz="0" w:space="0" w:color="auto"/>
              </w:divBdr>
            </w:div>
            <w:div w:id="244076725">
              <w:marLeft w:val="0"/>
              <w:marRight w:val="0"/>
              <w:marTop w:val="0"/>
              <w:marBottom w:val="0"/>
              <w:divBdr>
                <w:top w:val="none" w:sz="0" w:space="0" w:color="auto"/>
                <w:left w:val="none" w:sz="0" w:space="0" w:color="auto"/>
                <w:bottom w:val="none" w:sz="0" w:space="0" w:color="auto"/>
                <w:right w:val="none" w:sz="0" w:space="0" w:color="auto"/>
              </w:divBdr>
            </w:div>
            <w:div w:id="1505971433">
              <w:marLeft w:val="0"/>
              <w:marRight w:val="0"/>
              <w:marTop w:val="45"/>
              <w:marBottom w:val="0"/>
              <w:divBdr>
                <w:top w:val="none" w:sz="0" w:space="0" w:color="auto"/>
                <w:left w:val="none" w:sz="0" w:space="0" w:color="auto"/>
                <w:bottom w:val="none" w:sz="0" w:space="0" w:color="auto"/>
                <w:right w:val="none" w:sz="0" w:space="0" w:color="auto"/>
              </w:divBdr>
            </w:div>
            <w:div w:id="665861038">
              <w:marLeft w:val="0"/>
              <w:marRight w:val="0"/>
              <w:marTop w:val="45"/>
              <w:marBottom w:val="0"/>
              <w:divBdr>
                <w:top w:val="none" w:sz="0" w:space="0" w:color="auto"/>
                <w:left w:val="none" w:sz="0" w:space="0" w:color="auto"/>
                <w:bottom w:val="none" w:sz="0" w:space="0" w:color="auto"/>
                <w:right w:val="none" w:sz="0" w:space="0" w:color="auto"/>
              </w:divBdr>
            </w:div>
            <w:div w:id="304361952">
              <w:marLeft w:val="0"/>
              <w:marRight w:val="0"/>
              <w:marTop w:val="45"/>
              <w:marBottom w:val="0"/>
              <w:divBdr>
                <w:top w:val="none" w:sz="0" w:space="0" w:color="auto"/>
                <w:left w:val="none" w:sz="0" w:space="0" w:color="auto"/>
                <w:bottom w:val="none" w:sz="0" w:space="0" w:color="auto"/>
                <w:right w:val="none" w:sz="0" w:space="0" w:color="auto"/>
              </w:divBdr>
            </w:div>
            <w:div w:id="39863474">
              <w:marLeft w:val="0"/>
              <w:marRight w:val="0"/>
              <w:marTop w:val="45"/>
              <w:marBottom w:val="0"/>
              <w:divBdr>
                <w:top w:val="none" w:sz="0" w:space="0" w:color="auto"/>
                <w:left w:val="none" w:sz="0" w:space="0" w:color="auto"/>
                <w:bottom w:val="none" w:sz="0" w:space="0" w:color="auto"/>
                <w:right w:val="none" w:sz="0" w:space="0" w:color="auto"/>
              </w:divBdr>
            </w:div>
          </w:divsChild>
        </w:div>
        <w:div w:id="1507863489">
          <w:marLeft w:val="60"/>
          <w:marRight w:val="0"/>
          <w:marTop w:val="360"/>
          <w:marBottom w:val="0"/>
          <w:divBdr>
            <w:top w:val="none" w:sz="0" w:space="0" w:color="auto"/>
            <w:left w:val="none" w:sz="0" w:space="0" w:color="auto"/>
            <w:bottom w:val="none" w:sz="0" w:space="0" w:color="auto"/>
            <w:right w:val="none" w:sz="0" w:space="0" w:color="auto"/>
          </w:divBdr>
        </w:div>
        <w:div w:id="400521438">
          <w:marLeft w:val="60"/>
          <w:marRight w:val="0"/>
          <w:marTop w:val="0"/>
          <w:marBottom w:val="0"/>
          <w:divBdr>
            <w:top w:val="none" w:sz="0" w:space="0" w:color="auto"/>
            <w:left w:val="none" w:sz="0" w:space="0" w:color="auto"/>
            <w:bottom w:val="none" w:sz="0" w:space="0" w:color="auto"/>
            <w:right w:val="none" w:sz="0" w:space="0" w:color="auto"/>
          </w:divBdr>
        </w:div>
        <w:div w:id="1677998892">
          <w:marLeft w:val="60"/>
          <w:marRight w:val="0"/>
          <w:marTop w:val="60"/>
          <w:marBottom w:val="0"/>
          <w:divBdr>
            <w:top w:val="none" w:sz="0" w:space="0" w:color="auto"/>
            <w:left w:val="none" w:sz="0" w:space="0" w:color="auto"/>
            <w:bottom w:val="none" w:sz="0" w:space="0" w:color="auto"/>
            <w:right w:val="none" w:sz="0" w:space="0" w:color="auto"/>
          </w:divBdr>
          <w:divsChild>
            <w:div w:id="397215661">
              <w:marLeft w:val="0"/>
              <w:marRight w:val="0"/>
              <w:marTop w:val="45"/>
              <w:marBottom w:val="0"/>
              <w:divBdr>
                <w:top w:val="none" w:sz="0" w:space="0" w:color="auto"/>
                <w:left w:val="none" w:sz="0" w:space="0" w:color="auto"/>
                <w:bottom w:val="none" w:sz="0" w:space="0" w:color="auto"/>
                <w:right w:val="none" w:sz="0" w:space="0" w:color="auto"/>
              </w:divBdr>
            </w:div>
            <w:div w:id="50736774">
              <w:marLeft w:val="0"/>
              <w:marRight w:val="0"/>
              <w:marTop w:val="45"/>
              <w:marBottom w:val="0"/>
              <w:divBdr>
                <w:top w:val="none" w:sz="0" w:space="0" w:color="auto"/>
                <w:left w:val="none" w:sz="0" w:space="0" w:color="auto"/>
                <w:bottom w:val="none" w:sz="0" w:space="0" w:color="auto"/>
                <w:right w:val="none" w:sz="0" w:space="0" w:color="auto"/>
              </w:divBdr>
            </w:div>
            <w:div w:id="1822425841">
              <w:marLeft w:val="0"/>
              <w:marRight w:val="0"/>
              <w:marTop w:val="45"/>
              <w:marBottom w:val="0"/>
              <w:divBdr>
                <w:top w:val="none" w:sz="0" w:space="0" w:color="auto"/>
                <w:left w:val="none" w:sz="0" w:space="0" w:color="auto"/>
                <w:bottom w:val="none" w:sz="0" w:space="0" w:color="auto"/>
                <w:right w:val="none" w:sz="0" w:space="0" w:color="auto"/>
              </w:divBdr>
            </w:div>
            <w:div w:id="1894998212">
              <w:marLeft w:val="0"/>
              <w:marRight w:val="0"/>
              <w:marTop w:val="45"/>
              <w:marBottom w:val="0"/>
              <w:divBdr>
                <w:top w:val="none" w:sz="0" w:space="0" w:color="auto"/>
                <w:left w:val="none" w:sz="0" w:space="0" w:color="auto"/>
                <w:bottom w:val="none" w:sz="0" w:space="0" w:color="auto"/>
                <w:right w:val="none" w:sz="0" w:space="0" w:color="auto"/>
              </w:divBdr>
            </w:div>
          </w:divsChild>
        </w:div>
        <w:div w:id="455830389">
          <w:marLeft w:val="60"/>
          <w:marRight w:val="0"/>
          <w:marTop w:val="360"/>
          <w:marBottom w:val="0"/>
          <w:divBdr>
            <w:top w:val="none" w:sz="0" w:space="0" w:color="auto"/>
            <w:left w:val="none" w:sz="0" w:space="0" w:color="auto"/>
            <w:bottom w:val="none" w:sz="0" w:space="0" w:color="auto"/>
            <w:right w:val="none" w:sz="0" w:space="0" w:color="auto"/>
          </w:divBdr>
        </w:div>
        <w:div w:id="494881294">
          <w:marLeft w:val="60"/>
          <w:marRight w:val="0"/>
          <w:marTop w:val="0"/>
          <w:marBottom w:val="0"/>
          <w:divBdr>
            <w:top w:val="none" w:sz="0" w:space="0" w:color="auto"/>
            <w:left w:val="none" w:sz="0" w:space="0" w:color="auto"/>
            <w:bottom w:val="none" w:sz="0" w:space="0" w:color="auto"/>
            <w:right w:val="none" w:sz="0" w:space="0" w:color="auto"/>
          </w:divBdr>
        </w:div>
        <w:div w:id="1963073014">
          <w:marLeft w:val="60"/>
          <w:marRight w:val="0"/>
          <w:marTop w:val="60"/>
          <w:marBottom w:val="0"/>
          <w:divBdr>
            <w:top w:val="none" w:sz="0" w:space="0" w:color="auto"/>
            <w:left w:val="none" w:sz="0" w:space="0" w:color="auto"/>
            <w:bottom w:val="none" w:sz="0" w:space="0" w:color="auto"/>
            <w:right w:val="none" w:sz="0" w:space="0" w:color="auto"/>
          </w:divBdr>
          <w:divsChild>
            <w:div w:id="583536049">
              <w:marLeft w:val="0"/>
              <w:marRight w:val="0"/>
              <w:marTop w:val="45"/>
              <w:marBottom w:val="0"/>
              <w:divBdr>
                <w:top w:val="none" w:sz="0" w:space="0" w:color="auto"/>
                <w:left w:val="none" w:sz="0" w:space="0" w:color="auto"/>
                <w:bottom w:val="none" w:sz="0" w:space="0" w:color="auto"/>
                <w:right w:val="none" w:sz="0" w:space="0" w:color="auto"/>
              </w:divBdr>
            </w:div>
            <w:div w:id="1195315545">
              <w:marLeft w:val="0"/>
              <w:marRight w:val="0"/>
              <w:marTop w:val="45"/>
              <w:marBottom w:val="0"/>
              <w:divBdr>
                <w:top w:val="none" w:sz="0" w:space="0" w:color="auto"/>
                <w:left w:val="none" w:sz="0" w:space="0" w:color="auto"/>
                <w:bottom w:val="none" w:sz="0" w:space="0" w:color="auto"/>
                <w:right w:val="none" w:sz="0" w:space="0" w:color="auto"/>
              </w:divBdr>
            </w:div>
            <w:div w:id="479469669">
              <w:marLeft w:val="0"/>
              <w:marRight w:val="0"/>
              <w:marTop w:val="45"/>
              <w:marBottom w:val="0"/>
              <w:divBdr>
                <w:top w:val="none" w:sz="0" w:space="0" w:color="auto"/>
                <w:left w:val="none" w:sz="0" w:space="0" w:color="auto"/>
                <w:bottom w:val="none" w:sz="0" w:space="0" w:color="auto"/>
                <w:right w:val="none" w:sz="0" w:space="0" w:color="auto"/>
              </w:divBdr>
            </w:div>
            <w:div w:id="1532187757">
              <w:marLeft w:val="0"/>
              <w:marRight w:val="0"/>
              <w:marTop w:val="45"/>
              <w:marBottom w:val="0"/>
              <w:divBdr>
                <w:top w:val="none" w:sz="0" w:space="0" w:color="auto"/>
                <w:left w:val="none" w:sz="0" w:space="0" w:color="auto"/>
                <w:bottom w:val="none" w:sz="0" w:space="0" w:color="auto"/>
                <w:right w:val="none" w:sz="0" w:space="0" w:color="auto"/>
              </w:divBdr>
            </w:div>
          </w:divsChild>
        </w:div>
        <w:div w:id="2044817190">
          <w:marLeft w:val="60"/>
          <w:marRight w:val="0"/>
          <w:marTop w:val="360"/>
          <w:marBottom w:val="0"/>
          <w:divBdr>
            <w:top w:val="none" w:sz="0" w:space="0" w:color="auto"/>
            <w:left w:val="none" w:sz="0" w:space="0" w:color="auto"/>
            <w:bottom w:val="none" w:sz="0" w:space="0" w:color="auto"/>
            <w:right w:val="none" w:sz="0" w:space="0" w:color="auto"/>
          </w:divBdr>
        </w:div>
        <w:div w:id="542794100">
          <w:marLeft w:val="60"/>
          <w:marRight w:val="0"/>
          <w:marTop w:val="0"/>
          <w:marBottom w:val="0"/>
          <w:divBdr>
            <w:top w:val="none" w:sz="0" w:space="0" w:color="auto"/>
            <w:left w:val="none" w:sz="0" w:space="0" w:color="auto"/>
            <w:bottom w:val="none" w:sz="0" w:space="0" w:color="auto"/>
            <w:right w:val="none" w:sz="0" w:space="0" w:color="auto"/>
          </w:divBdr>
        </w:div>
        <w:div w:id="993796374">
          <w:marLeft w:val="60"/>
          <w:marRight w:val="0"/>
          <w:marTop w:val="60"/>
          <w:marBottom w:val="0"/>
          <w:divBdr>
            <w:top w:val="none" w:sz="0" w:space="0" w:color="auto"/>
            <w:left w:val="none" w:sz="0" w:space="0" w:color="auto"/>
            <w:bottom w:val="none" w:sz="0" w:space="0" w:color="auto"/>
            <w:right w:val="none" w:sz="0" w:space="0" w:color="auto"/>
          </w:divBdr>
          <w:divsChild>
            <w:div w:id="998967487">
              <w:marLeft w:val="0"/>
              <w:marRight w:val="0"/>
              <w:marTop w:val="45"/>
              <w:marBottom w:val="0"/>
              <w:divBdr>
                <w:top w:val="none" w:sz="0" w:space="0" w:color="auto"/>
                <w:left w:val="none" w:sz="0" w:space="0" w:color="auto"/>
                <w:bottom w:val="none" w:sz="0" w:space="0" w:color="auto"/>
                <w:right w:val="none" w:sz="0" w:space="0" w:color="auto"/>
              </w:divBdr>
            </w:div>
            <w:div w:id="27461688">
              <w:marLeft w:val="0"/>
              <w:marRight w:val="0"/>
              <w:marTop w:val="45"/>
              <w:marBottom w:val="0"/>
              <w:divBdr>
                <w:top w:val="none" w:sz="0" w:space="0" w:color="auto"/>
                <w:left w:val="none" w:sz="0" w:space="0" w:color="auto"/>
                <w:bottom w:val="none" w:sz="0" w:space="0" w:color="auto"/>
                <w:right w:val="none" w:sz="0" w:space="0" w:color="auto"/>
              </w:divBdr>
            </w:div>
            <w:div w:id="1475878284">
              <w:marLeft w:val="0"/>
              <w:marRight w:val="0"/>
              <w:marTop w:val="45"/>
              <w:marBottom w:val="0"/>
              <w:divBdr>
                <w:top w:val="none" w:sz="0" w:space="0" w:color="auto"/>
                <w:left w:val="none" w:sz="0" w:space="0" w:color="auto"/>
                <w:bottom w:val="none" w:sz="0" w:space="0" w:color="auto"/>
                <w:right w:val="none" w:sz="0" w:space="0" w:color="auto"/>
              </w:divBdr>
            </w:div>
            <w:div w:id="503008416">
              <w:marLeft w:val="0"/>
              <w:marRight w:val="0"/>
              <w:marTop w:val="45"/>
              <w:marBottom w:val="0"/>
              <w:divBdr>
                <w:top w:val="none" w:sz="0" w:space="0" w:color="auto"/>
                <w:left w:val="none" w:sz="0" w:space="0" w:color="auto"/>
                <w:bottom w:val="none" w:sz="0" w:space="0" w:color="auto"/>
                <w:right w:val="none" w:sz="0" w:space="0" w:color="auto"/>
              </w:divBdr>
            </w:div>
          </w:divsChild>
        </w:div>
        <w:div w:id="2099977712">
          <w:marLeft w:val="0"/>
          <w:marRight w:val="0"/>
          <w:marTop w:val="210"/>
          <w:marBottom w:val="0"/>
          <w:divBdr>
            <w:top w:val="none" w:sz="0" w:space="0" w:color="auto"/>
            <w:left w:val="none" w:sz="0" w:space="0" w:color="auto"/>
            <w:bottom w:val="none" w:sz="0" w:space="0" w:color="auto"/>
            <w:right w:val="none" w:sz="0" w:space="0" w:color="auto"/>
          </w:divBdr>
          <w:divsChild>
            <w:div w:id="178422343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69187340">
      <w:bodyDiv w:val="1"/>
      <w:marLeft w:val="0"/>
      <w:marRight w:val="0"/>
      <w:marTop w:val="0"/>
      <w:marBottom w:val="0"/>
      <w:divBdr>
        <w:top w:val="none" w:sz="0" w:space="0" w:color="auto"/>
        <w:left w:val="none" w:sz="0" w:space="0" w:color="auto"/>
        <w:bottom w:val="none" w:sz="0" w:space="0" w:color="auto"/>
        <w:right w:val="none" w:sz="0" w:space="0" w:color="auto"/>
      </w:divBdr>
      <w:divsChild>
        <w:div w:id="1064644396">
          <w:marLeft w:val="60"/>
          <w:marRight w:val="0"/>
          <w:marTop w:val="360"/>
          <w:marBottom w:val="0"/>
          <w:divBdr>
            <w:top w:val="none" w:sz="0" w:space="0" w:color="auto"/>
            <w:left w:val="none" w:sz="0" w:space="0" w:color="auto"/>
            <w:bottom w:val="none" w:sz="0" w:space="0" w:color="auto"/>
            <w:right w:val="none" w:sz="0" w:space="0" w:color="auto"/>
          </w:divBdr>
        </w:div>
        <w:div w:id="791442862">
          <w:marLeft w:val="60"/>
          <w:marRight w:val="0"/>
          <w:marTop w:val="0"/>
          <w:marBottom w:val="0"/>
          <w:divBdr>
            <w:top w:val="none" w:sz="0" w:space="0" w:color="auto"/>
            <w:left w:val="none" w:sz="0" w:space="0" w:color="auto"/>
            <w:bottom w:val="none" w:sz="0" w:space="0" w:color="auto"/>
            <w:right w:val="none" w:sz="0" w:space="0" w:color="auto"/>
          </w:divBdr>
        </w:div>
        <w:div w:id="845167620">
          <w:marLeft w:val="60"/>
          <w:marRight w:val="0"/>
          <w:marTop w:val="60"/>
          <w:marBottom w:val="0"/>
          <w:divBdr>
            <w:top w:val="none" w:sz="0" w:space="0" w:color="auto"/>
            <w:left w:val="none" w:sz="0" w:space="0" w:color="auto"/>
            <w:bottom w:val="none" w:sz="0" w:space="0" w:color="auto"/>
            <w:right w:val="none" w:sz="0" w:space="0" w:color="auto"/>
          </w:divBdr>
          <w:divsChild>
            <w:div w:id="1336573708">
              <w:marLeft w:val="0"/>
              <w:marRight w:val="0"/>
              <w:marTop w:val="45"/>
              <w:marBottom w:val="0"/>
              <w:divBdr>
                <w:top w:val="none" w:sz="0" w:space="0" w:color="auto"/>
                <w:left w:val="none" w:sz="0" w:space="0" w:color="auto"/>
                <w:bottom w:val="none" w:sz="0" w:space="0" w:color="auto"/>
                <w:right w:val="none" w:sz="0" w:space="0" w:color="auto"/>
              </w:divBdr>
            </w:div>
            <w:div w:id="735472341">
              <w:marLeft w:val="0"/>
              <w:marRight w:val="0"/>
              <w:marTop w:val="45"/>
              <w:marBottom w:val="0"/>
              <w:divBdr>
                <w:top w:val="none" w:sz="0" w:space="0" w:color="auto"/>
                <w:left w:val="none" w:sz="0" w:space="0" w:color="auto"/>
                <w:bottom w:val="none" w:sz="0" w:space="0" w:color="auto"/>
                <w:right w:val="none" w:sz="0" w:space="0" w:color="auto"/>
              </w:divBdr>
            </w:div>
            <w:div w:id="463232400">
              <w:marLeft w:val="0"/>
              <w:marRight w:val="0"/>
              <w:marTop w:val="45"/>
              <w:marBottom w:val="0"/>
              <w:divBdr>
                <w:top w:val="none" w:sz="0" w:space="0" w:color="auto"/>
                <w:left w:val="none" w:sz="0" w:space="0" w:color="auto"/>
                <w:bottom w:val="none" w:sz="0" w:space="0" w:color="auto"/>
                <w:right w:val="none" w:sz="0" w:space="0" w:color="auto"/>
              </w:divBdr>
            </w:div>
            <w:div w:id="35204855">
              <w:marLeft w:val="0"/>
              <w:marRight w:val="0"/>
              <w:marTop w:val="0"/>
              <w:marBottom w:val="0"/>
              <w:divBdr>
                <w:top w:val="none" w:sz="0" w:space="0" w:color="auto"/>
                <w:left w:val="none" w:sz="0" w:space="0" w:color="auto"/>
                <w:bottom w:val="none" w:sz="0" w:space="0" w:color="auto"/>
                <w:right w:val="none" w:sz="0" w:space="0" w:color="auto"/>
              </w:divBdr>
            </w:div>
            <w:div w:id="1326082768">
              <w:marLeft w:val="0"/>
              <w:marRight w:val="0"/>
              <w:marTop w:val="0"/>
              <w:marBottom w:val="0"/>
              <w:divBdr>
                <w:top w:val="none" w:sz="0" w:space="0" w:color="auto"/>
                <w:left w:val="none" w:sz="0" w:space="0" w:color="auto"/>
                <w:bottom w:val="none" w:sz="0" w:space="0" w:color="auto"/>
                <w:right w:val="none" w:sz="0" w:space="0" w:color="auto"/>
              </w:divBdr>
            </w:div>
            <w:div w:id="1205559020">
              <w:marLeft w:val="0"/>
              <w:marRight w:val="0"/>
              <w:marTop w:val="45"/>
              <w:marBottom w:val="0"/>
              <w:divBdr>
                <w:top w:val="none" w:sz="0" w:space="0" w:color="auto"/>
                <w:left w:val="none" w:sz="0" w:space="0" w:color="auto"/>
                <w:bottom w:val="none" w:sz="0" w:space="0" w:color="auto"/>
                <w:right w:val="none" w:sz="0" w:space="0" w:color="auto"/>
              </w:divBdr>
            </w:div>
            <w:div w:id="476267889">
              <w:marLeft w:val="0"/>
              <w:marRight w:val="0"/>
              <w:marTop w:val="45"/>
              <w:marBottom w:val="0"/>
              <w:divBdr>
                <w:top w:val="none" w:sz="0" w:space="0" w:color="auto"/>
                <w:left w:val="none" w:sz="0" w:space="0" w:color="auto"/>
                <w:bottom w:val="none" w:sz="0" w:space="0" w:color="auto"/>
                <w:right w:val="none" w:sz="0" w:space="0" w:color="auto"/>
              </w:divBdr>
            </w:div>
            <w:div w:id="409740572">
              <w:marLeft w:val="0"/>
              <w:marRight w:val="0"/>
              <w:marTop w:val="45"/>
              <w:marBottom w:val="0"/>
              <w:divBdr>
                <w:top w:val="none" w:sz="0" w:space="0" w:color="auto"/>
                <w:left w:val="none" w:sz="0" w:space="0" w:color="auto"/>
                <w:bottom w:val="none" w:sz="0" w:space="0" w:color="auto"/>
                <w:right w:val="none" w:sz="0" w:space="0" w:color="auto"/>
              </w:divBdr>
            </w:div>
            <w:div w:id="1175075105">
              <w:marLeft w:val="0"/>
              <w:marRight w:val="0"/>
              <w:marTop w:val="45"/>
              <w:marBottom w:val="0"/>
              <w:divBdr>
                <w:top w:val="none" w:sz="0" w:space="0" w:color="auto"/>
                <w:left w:val="none" w:sz="0" w:space="0" w:color="auto"/>
                <w:bottom w:val="none" w:sz="0" w:space="0" w:color="auto"/>
                <w:right w:val="none" w:sz="0" w:space="0" w:color="auto"/>
              </w:divBdr>
            </w:div>
          </w:divsChild>
        </w:div>
        <w:div w:id="1882549824">
          <w:marLeft w:val="60"/>
          <w:marRight w:val="0"/>
          <w:marTop w:val="360"/>
          <w:marBottom w:val="0"/>
          <w:divBdr>
            <w:top w:val="none" w:sz="0" w:space="0" w:color="auto"/>
            <w:left w:val="none" w:sz="0" w:space="0" w:color="auto"/>
            <w:bottom w:val="none" w:sz="0" w:space="0" w:color="auto"/>
            <w:right w:val="none" w:sz="0" w:space="0" w:color="auto"/>
          </w:divBdr>
        </w:div>
        <w:div w:id="1057893076">
          <w:marLeft w:val="60"/>
          <w:marRight w:val="0"/>
          <w:marTop w:val="0"/>
          <w:marBottom w:val="0"/>
          <w:divBdr>
            <w:top w:val="none" w:sz="0" w:space="0" w:color="auto"/>
            <w:left w:val="none" w:sz="0" w:space="0" w:color="auto"/>
            <w:bottom w:val="none" w:sz="0" w:space="0" w:color="auto"/>
            <w:right w:val="none" w:sz="0" w:space="0" w:color="auto"/>
          </w:divBdr>
        </w:div>
        <w:div w:id="1144081422">
          <w:marLeft w:val="60"/>
          <w:marRight w:val="0"/>
          <w:marTop w:val="60"/>
          <w:marBottom w:val="0"/>
          <w:divBdr>
            <w:top w:val="none" w:sz="0" w:space="0" w:color="auto"/>
            <w:left w:val="none" w:sz="0" w:space="0" w:color="auto"/>
            <w:bottom w:val="none" w:sz="0" w:space="0" w:color="auto"/>
            <w:right w:val="none" w:sz="0" w:space="0" w:color="auto"/>
          </w:divBdr>
          <w:divsChild>
            <w:div w:id="445735649">
              <w:marLeft w:val="0"/>
              <w:marRight w:val="0"/>
              <w:marTop w:val="45"/>
              <w:marBottom w:val="0"/>
              <w:divBdr>
                <w:top w:val="none" w:sz="0" w:space="0" w:color="auto"/>
                <w:left w:val="none" w:sz="0" w:space="0" w:color="auto"/>
                <w:bottom w:val="none" w:sz="0" w:space="0" w:color="auto"/>
                <w:right w:val="none" w:sz="0" w:space="0" w:color="auto"/>
              </w:divBdr>
            </w:div>
            <w:div w:id="2100059771">
              <w:marLeft w:val="0"/>
              <w:marRight w:val="0"/>
              <w:marTop w:val="45"/>
              <w:marBottom w:val="0"/>
              <w:divBdr>
                <w:top w:val="none" w:sz="0" w:space="0" w:color="auto"/>
                <w:left w:val="none" w:sz="0" w:space="0" w:color="auto"/>
                <w:bottom w:val="none" w:sz="0" w:space="0" w:color="auto"/>
                <w:right w:val="none" w:sz="0" w:space="0" w:color="auto"/>
              </w:divBdr>
            </w:div>
            <w:div w:id="1234586431">
              <w:marLeft w:val="0"/>
              <w:marRight w:val="0"/>
              <w:marTop w:val="45"/>
              <w:marBottom w:val="0"/>
              <w:divBdr>
                <w:top w:val="none" w:sz="0" w:space="0" w:color="auto"/>
                <w:left w:val="none" w:sz="0" w:space="0" w:color="auto"/>
                <w:bottom w:val="none" w:sz="0" w:space="0" w:color="auto"/>
                <w:right w:val="none" w:sz="0" w:space="0" w:color="auto"/>
              </w:divBdr>
            </w:div>
            <w:div w:id="1440375350">
              <w:marLeft w:val="0"/>
              <w:marRight w:val="0"/>
              <w:marTop w:val="45"/>
              <w:marBottom w:val="0"/>
              <w:divBdr>
                <w:top w:val="none" w:sz="0" w:space="0" w:color="auto"/>
                <w:left w:val="none" w:sz="0" w:space="0" w:color="auto"/>
                <w:bottom w:val="none" w:sz="0" w:space="0" w:color="auto"/>
                <w:right w:val="none" w:sz="0" w:space="0" w:color="auto"/>
              </w:divBdr>
            </w:div>
          </w:divsChild>
        </w:div>
        <w:div w:id="1568955443">
          <w:marLeft w:val="60"/>
          <w:marRight w:val="0"/>
          <w:marTop w:val="360"/>
          <w:marBottom w:val="0"/>
          <w:divBdr>
            <w:top w:val="none" w:sz="0" w:space="0" w:color="auto"/>
            <w:left w:val="none" w:sz="0" w:space="0" w:color="auto"/>
            <w:bottom w:val="none" w:sz="0" w:space="0" w:color="auto"/>
            <w:right w:val="none" w:sz="0" w:space="0" w:color="auto"/>
          </w:divBdr>
        </w:div>
        <w:div w:id="1156150251">
          <w:marLeft w:val="60"/>
          <w:marRight w:val="0"/>
          <w:marTop w:val="0"/>
          <w:marBottom w:val="0"/>
          <w:divBdr>
            <w:top w:val="none" w:sz="0" w:space="0" w:color="auto"/>
            <w:left w:val="none" w:sz="0" w:space="0" w:color="auto"/>
            <w:bottom w:val="none" w:sz="0" w:space="0" w:color="auto"/>
            <w:right w:val="none" w:sz="0" w:space="0" w:color="auto"/>
          </w:divBdr>
        </w:div>
        <w:div w:id="1351761425">
          <w:marLeft w:val="60"/>
          <w:marRight w:val="0"/>
          <w:marTop w:val="60"/>
          <w:marBottom w:val="0"/>
          <w:divBdr>
            <w:top w:val="none" w:sz="0" w:space="0" w:color="auto"/>
            <w:left w:val="none" w:sz="0" w:space="0" w:color="auto"/>
            <w:bottom w:val="none" w:sz="0" w:space="0" w:color="auto"/>
            <w:right w:val="none" w:sz="0" w:space="0" w:color="auto"/>
          </w:divBdr>
          <w:divsChild>
            <w:div w:id="692731837">
              <w:marLeft w:val="0"/>
              <w:marRight w:val="0"/>
              <w:marTop w:val="45"/>
              <w:marBottom w:val="0"/>
              <w:divBdr>
                <w:top w:val="none" w:sz="0" w:space="0" w:color="auto"/>
                <w:left w:val="none" w:sz="0" w:space="0" w:color="auto"/>
                <w:bottom w:val="none" w:sz="0" w:space="0" w:color="auto"/>
                <w:right w:val="none" w:sz="0" w:space="0" w:color="auto"/>
              </w:divBdr>
            </w:div>
            <w:div w:id="1376126706">
              <w:marLeft w:val="0"/>
              <w:marRight w:val="0"/>
              <w:marTop w:val="45"/>
              <w:marBottom w:val="0"/>
              <w:divBdr>
                <w:top w:val="none" w:sz="0" w:space="0" w:color="auto"/>
                <w:left w:val="none" w:sz="0" w:space="0" w:color="auto"/>
                <w:bottom w:val="none" w:sz="0" w:space="0" w:color="auto"/>
                <w:right w:val="none" w:sz="0" w:space="0" w:color="auto"/>
              </w:divBdr>
            </w:div>
            <w:div w:id="1957515009">
              <w:marLeft w:val="0"/>
              <w:marRight w:val="0"/>
              <w:marTop w:val="45"/>
              <w:marBottom w:val="0"/>
              <w:divBdr>
                <w:top w:val="none" w:sz="0" w:space="0" w:color="auto"/>
                <w:left w:val="none" w:sz="0" w:space="0" w:color="auto"/>
                <w:bottom w:val="none" w:sz="0" w:space="0" w:color="auto"/>
                <w:right w:val="none" w:sz="0" w:space="0" w:color="auto"/>
              </w:divBdr>
            </w:div>
            <w:div w:id="61297138">
              <w:marLeft w:val="0"/>
              <w:marRight w:val="0"/>
              <w:marTop w:val="45"/>
              <w:marBottom w:val="0"/>
              <w:divBdr>
                <w:top w:val="none" w:sz="0" w:space="0" w:color="auto"/>
                <w:left w:val="none" w:sz="0" w:space="0" w:color="auto"/>
                <w:bottom w:val="none" w:sz="0" w:space="0" w:color="auto"/>
                <w:right w:val="none" w:sz="0" w:space="0" w:color="auto"/>
              </w:divBdr>
            </w:div>
          </w:divsChild>
        </w:div>
        <w:div w:id="704671792">
          <w:marLeft w:val="60"/>
          <w:marRight w:val="0"/>
          <w:marTop w:val="360"/>
          <w:marBottom w:val="0"/>
          <w:divBdr>
            <w:top w:val="none" w:sz="0" w:space="0" w:color="auto"/>
            <w:left w:val="none" w:sz="0" w:space="0" w:color="auto"/>
            <w:bottom w:val="none" w:sz="0" w:space="0" w:color="auto"/>
            <w:right w:val="none" w:sz="0" w:space="0" w:color="auto"/>
          </w:divBdr>
        </w:div>
        <w:div w:id="374815872">
          <w:marLeft w:val="60"/>
          <w:marRight w:val="0"/>
          <w:marTop w:val="0"/>
          <w:marBottom w:val="0"/>
          <w:divBdr>
            <w:top w:val="none" w:sz="0" w:space="0" w:color="auto"/>
            <w:left w:val="none" w:sz="0" w:space="0" w:color="auto"/>
            <w:bottom w:val="none" w:sz="0" w:space="0" w:color="auto"/>
            <w:right w:val="none" w:sz="0" w:space="0" w:color="auto"/>
          </w:divBdr>
        </w:div>
        <w:div w:id="921644974">
          <w:marLeft w:val="60"/>
          <w:marRight w:val="0"/>
          <w:marTop w:val="60"/>
          <w:marBottom w:val="0"/>
          <w:divBdr>
            <w:top w:val="none" w:sz="0" w:space="0" w:color="auto"/>
            <w:left w:val="none" w:sz="0" w:space="0" w:color="auto"/>
            <w:bottom w:val="none" w:sz="0" w:space="0" w:color="auto"/>
            <w:right w:val="none" w:sz="0" w:space="0" w:color="auto"/>
          </w:divBdr>
          <w:divsChild>
            <w:div w:id="241524051">
              <w:marLeft w:val="0"/>
              <w:marRight w:val="0"/>
              <w:marTop w:val="45"/>
              <w:marBottom w:val="0"/>
              <w:divBdr>
                <w:top w:val="none" w:sz="0" w:space="0" w:color="auto"/>
                <w:left w:val="none" w:sz="0" w:space="0" w:color="auto"/>
                <w:bottom w:val="none" w:sz="0" w:space="0" w:color="auto"/>
                <w:right w:val="none" w:sz="0" w:space="0" w:color="auto"/>
              </w:divBdr>
            </w:div>
            <w:div w:id="1625116688">
              <w:marLeft w:val="0"/>
              <w:marRight w:val="0"/>
              <w:marTop w:val="45"/>
              <w:marBottom w:val="0"/>
              <w:divBdr>
                <w:top w:val="none" w:sz="0" w:space="0" w:color="auto"/>
                <w:left w:val="none" w:sz="0" w:space="0" w:color="auto"/>
                <w:bottom w:val="none" w:sz="0" w:space="0" w:color="auto"/>
                <w:right w:val="none" w:sz="0" w:space="0" w:color="auto"/>
              </w:divBdr>
            </w:div>
            <w:div w:id="331102578">
              <w:marLeft w:val="0"/>
              <w:marRight w:val="0"/>
              <w:marTop w:val="45"/>
              <w:marBottom w:val="0"/>
              <w:divBdr>
                <w:top w:val="none" w:sz="0" w:space="0" w:color="auto"/>
                <w:left w:val="none" w:sz="0" w:space="0" w:color="auto"/>
                <w:bottom w:val="none" w:sz="0" w:space="0" w:color="auto"/>
                <w:right w:val="none" w:sz="0" w:space="0" w:color="auto"/>
              </w:divBdr>
            </w:div>
            <w:div w:id="1787194991">
              <w:marLeft w:val="0"/>
              <w:marRight w:val="0"/>
              <w:marTop w:val="45"/>
              <w:marBottom w:val="0"/>
              <w:divBdr>
                <w:top w:val="none" w:sz="0" w:space="0" w:color="auto"/>
                <w:left w:val="none" w:sz="0" w:space="0" w:color="auto"/>
                <w:bottom w:val="none" w:sz="0" w:space="0" w:color="auto"/>
                <w:right w:val="none" w:sz="0" w:space="0" w:color="auto"/>
              </w:divBdr>
            </w:div>
          </w:divsChild>
        </w:div>
        <w:div w:id="2011563330">
          <w:marLeft w:val="0"/>
          <w:marRight w:val="0"/>
          <w:marTop w:val="210"/>
          <w:marBottom w:val="0"/>
          <w:divBdr>
            <w:top w:val="none" w:sz="0" w:space="0" w:color="auto"/>
            <w:left w:val="none" w:sz="0" w:space="0" w:color="auto"/>
            <w:bottom w:val="none" w:sz="0" w:space="0" w:color="auto"/>
            <w:right w:val="none" w:sz="0" w:space="0" w:color="auto"/>
          </w:divBdr>
          <w:divsChild>
            <w:div w:id="87342432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70178507">
      <w:bodyDiv w:val="1"/>
      <w:marLeft w:val="0"/>
      <w:marRight w:val="0"/>
      <w:marTop w:val="0"/>
      <w:marBottom w:val="0"/>
      <w:divBdr>
        <w:top w:val="none" w:sz="0" w:space="0" w:color="auto"/>
        <w:left w:val="none" w:sz="0" w:space="0" w:color="auto"/>
        <w:bottom w:val="none" w:sz="0" w:space="0" w:color="auto"/>
        <w:right w:val="none" w:sz="0" w:space="0" w:color="auto"/>
      </w:divBdr>
      <w:divsChild>
        <w:div w:id="567693695">
          <w:marLeft w:val="60"/>
          <w:marRight w:val="0"/>
          <w:marTop w:val="360"/>
          <w:marBottom w:val="0"/>
          <w:divBdr>
            <w:top w:val="none" w:sz="0" w:space="0" w:color="auto"/>
            <w:left w:val="none" w:sz="0" w:space="0" w:color="auto"/>
            <w:bottom w:val="none" w:sz="0" w:space="0" w:color="auto"/>
            <w:right w:val="none" w:sz="0" w:space="0" w:color="auto"/>
          </w:divBdr>
        </w:div>
        <w:div w:id="672953028">
          <w:marLeft w:val="60"/>
          <w:marRight w:val="0"/>
          <w:marTop w:val="0"/>
          <w:marBottom w:val="0"/>
          <w:divBdr>
            <w:top w:val="none" w:sz="0" w:space="0" w:color="auto"/>
            <w:left w:val="none" w:sz="0" w:space="0" w:color="auto"/>
            <w:bottom w:val="none" w:sz="0" w:space="0" w:color="auto"/>
            <w:right w:val="none" w:sz="0" w:space="0" w:color="auto"/>
          </w:divBdr>
        </w:div>
        <w:div w:id="2002393023">
          <w:marLeft w:val="60"/>
          <w:marRight w:val="0"/>
          <w:marTop w:val="60"/>
          <w:marBottom w:val="0"/>
          <w:divBdr>
            <w:top w:val="none" w:sz="0" w:space="0" w:color="auto"/>
            <w:left w:val="none" w:sz="0" w:space="0" w:color="auto"/>
            <w:bottom w:val="none" w:sz="0" w:space="0" w:color="auto"/>
            <w:right w:val="none" w:sz="0" w:space="0" w:color="auto"/>
          </w:divBdr>
          <w:divsChild>
            <w:div w:id="1787044729">
              <w:marLeft w:val="0"/>
              <w:marRight w:val="0"/>
              <w:marTop w:val="45"/>
              <w:marBottom w:val="0"/>
              <w:divBdr>
                <w:top w:val="none" w:sz="0" w:space="0" w:color="auto"/>
                <w:left w:val="none" w:sz="0" w:space="0" w:color="auto"/>
                <w:bottom w:val="none" w:sz="0" w:space="0" w:color="auto"/>
                <w:right w:val="none" w:sz="0" w:space="0" w:color="auto"/>
              </w:divBdr>
            </w:div>
            <w:div w:id="1725760567">
              <w:marLeft w:val="0"/>
              <w:marRight w:val="0"/>
              <w:marTop w:val="45"/>
              <w:marBottom w:val="0"/>
              <w:divBdr>
                <w:top w:val="none" w:sz="0" w:space="0" w:color="auto"/>
                <w:left w:val="none" w:sz="0" w:space="0" w:color="auto"/>
                <w:bottom w:val="none" w:sz="0" w:space="0" w:color="auto"/>
                <w:right w:val="none" w:sz="0" w:space="0" w:color="auto"/>
              </w:divBdr>
            </w:div>
            <w:div w:id="1275019647">
              <w:marLeft w:val="0"/>
              <w:marRight w:val="0"/>
              <w:marTop w:val="45"/>
              <w:marBottom w:val="0"/>
              <w:divBdr>
                <w:top w:val="none" w:sz="0" w:space="0" w:color="auto"/>
                <w:left w:val="none" w:sz="0" w:space="0" w:color="auto"/>
                <w:bottom w:val="none" w:sz="0" w:space="0" w:color="auto"/>
                <w:right w:val="none" w:sz="0" w:space="0" w:color="auto"/>
              </w:divBdr>
            </w:div>
            <w:div w:id="871381489">
              <w:marLeft w:val="0"/>
              <w:marRight w:val="0"/>
              <w:marTop w:val="0"/>
              <w:marBottom w:val="0"/>
              <w:divBdr>
                <w:top w:val="none" w:sz="0" w:space="0" w:color="auto"/>
                <w:left w:val="none" w:sz="0" w:space="0" w:color="auto"/>
                <w:bottom w:val="none" w:sz="0" w:space="0" w:color="auto"/>
                <w:right w:val="none" w:sz="0" w:space="0" w:color="auto"/>
              </w:divBdr>
            </w:div>
            <w:div w:id="1509175107">
              <w:marLeft w:val="0"/>
              <w:marRight w:val="0"/>
              <w:marTop w:val="0"/>
              <w:marBottom w:val="0"/>
              <w:divBdr>
                <w:top w:val="none" w:sz="0" w:space="0" w:color="auto"/>
                <w:left w:val="none" w:sz="0" w:space="0" w:color="auto"/>
                <w:bottom w:val="none" w:sz="0" w:space="0" w:color="auto"/>
                <w:right w:val="none" w:sz="0" w:space="0" w:color="auto"/>
              </w:divBdr>
            </w:div>
            <w:div w:id="720246514">
              <w:marLeft w:val="0"/>
              <w:marRight w:val="0"/>
              <w:marTop w:val="45"/>
              <w:marBottom w:val="0"/>
              <w:divBdr>
                <w:top w:val="none" w:sz="0" w:space="0" w:color="auto"/>
                <w:left w:val="none" w:sz="0" w:space="0" w:color="auto"/>
                <w:bottom w:val="none" w:sz="0" w:space="0" w:color="auto"/>
                <w:right w:val="none" w:sz="0" w:space="0" w:color="auto"/>
              </w:divBdr>
            </w:div>
            <w:div w:id="1445996455">
              <w:marLeft w:val="0"/>
              <w:marRight w:val="0"/>
              <w:marTop w:val="45"/>
              <w:marBottom w:val="0"/>
              <w:divBdr>
                <w:top w:val="none" w:sz="0" w:space="0" w:color="auto"/>
                <w:left w:val="none" w:sz="0" w:space="0" w:color="auto"/>
                <w:bottom w:val="none" w:sz="0" w:space="0" w:color="auto"/>
                <w:right w:val="none" w:sz="0" w:space="0" w:color="auto"/>
              </w:divBdr>
            </w:div>
            <w:div w:id="1144003569">
              <w:marLeft w:val="0"/>
              <w:marRight w:val="0"/>
              <w:marTop w:val="45"/>
              <w:marBottom w:val="0"/>
              <w:divBdr>
                <w:top w:val="none" w:sz="0" w:space="0" w:color="auto"/>
                <w:left w:val="none" w:sz="0" w:space="0" w:color="auto"/>
                <w:bottom w:val="none" w:sz="0" w:space="0" w:color="auto"/>
                <w:right w:val="none" w:sz="0" w:space="0" w:color="auto"/>
              </w:divBdr>
            </w:div>
          </w:divsChild>
        </w:div>
        <w:div w:id="375088625">
          <w:marLeft w:val="60"/>
          <w:marRight w:val="0"/>
          <w:marTop w:val="360"/>
          <w:marBottom w:val="0"/>
          <w:divBdr>
            <w:top w:val="none" w:sz="0" w:space="0" w:color="auto"/>
            <w:left w:val="none" w:sz="0" w:space="0" w:color="auto"/>
            <w:bottom w:val="none" w:sz="0" w:space="0" w:color="auto"/>
            <w:right w:val="none" w:sz="0" w:space="0" w:color="auto"/>
          </w:divBdr>
        </w:div>
        <w:div w:id="1850098183">
          <w:marLeft w:val="60"/>
          <w:marRight w:val="0"/>
          <w:marTop w:val="0"/>
          <w:marBottom w:val="0"/>
          <w:divBdr>
            <w:top w:val="none" w:sz="0" w:space="0" w:color="auto"/>
            <w:left w:val="none" w:sz="0" w:space="0" w:color="auto"/>
            <w:bottom w:val="none" w:sz="0" w:space="0" w:color="auto"/>
            <w:right w:val="none" w:sz="0" w:space="0" w:color="auto"/>
          </w:divBdr>
        </w:div>
        <w:div w:id="1418938897">
          <w:marLeft w:val="60"/>
          <w:marRight w:val="0"/>
          <w:marTop w:val="60"/>
          <w:marBottom w:val="0"/>
          <w:divBdr>
            <w:top w:val="none" w:sz="0" w:space="0" w:color="auto"/>
            <w:left w:val="none" w:sz="0" w:space="0" w:color="auto"/>
            <w:bottom w:val="none" w:sz="0" w:space="0" w:color="auto"/>
            <w:right w:val="none" w:sz="0" w:space="0" w:color="auto"/>
          </w:divBdr>
          <w:divsChild>
            <w:div w:id="404845128">
              <w:marLeft w:val="0"/>
              <w:marRight w:val="0"/>
              <w:marTop w:val="45"/>
              <w:marBottom w:val="0"/>
              <w:divBdr>
                <w:top w:val="none" w:sz="0" w:space="0" w:color="auto"/>
                <w:left w:val="none" w:sz="0" w:space="0" w:color="auto"/>
                <w:bottom w:val="none" w:sz="0" w:space="0" w:color="auto"/>
                <w:right w:val="none" w:sz="0" w:space="0" w:color="auto"/>
              </w:divBdr>
            </w:div>
            <w:div w:id="1434397099">
              <w:marLeft w:val="0"/>
              <w:marRight w:val="0"/>
              <w:marTop w:val="45"/>
              <w:marBottom w:val="0"/>
              <w:divBdr>
                <w:top w:val="none" w:sz="0" w:space="0" w:color="auto"/>
                <w:left w:val="none" w:sz="0" w:space="0" w:color="auto"/>
                <w:bottom w:val="none" w:sz="0" w:space="0" w:color="auto"/>
                <w:right w:val="none" w:sz="0" w:space="0" w:color="auto"/>
              </w:divBdr>
            </w:div>
            <w:div w:id="748502980">
              <w:marLeft w:val="0"/>
              <w:marRight w:val="0"/>
              <w:marTop w:val="45"/>
              <w:marBottom w:val="0"/>
              <w:divBdr>
                <w:top w:val="none" w:sz="0" w:space="0" w:color="auto"/>
                <w:left w:val="none" w:sz="0" w:space="0" w:color="auto"/>
                <w:bottom w:val="none" w:sz="0" w:space="0" w:color="auto"/>
                <w:right w:val="none" w:sz="0" w:space="0" w:color="auto"/>
              </w:divBdr>
            </w:div>
            <w:div w:id="1678729065">
              <w:marLeft w:val="0"/>
              <w:marRight w:val="0"/>
              <w:marTop w:val="45"/>
              <w:marBottom w:val="0"/>
              <w:divBdr>
                <w:top w:val="none" w:sz="0" w:space="0" w:color="auto"/>
                <w:left w:val="none" w:sz="0" w:space="0" w:color="auto"/>
                <w:bottom w:val="none" w:sz="0" w:space="0" w:color="auto"/>
                <w:right w:val="none" w:sz="0" w:space="0" w:color="auto"/>
              </w:divBdr>
            </w:div>
          </w:divsChild>
        </w:div>
        <w:div w:id="2040201393">
          <w:marLeft w:val="60"/>
          <w:marRight w:val="0"/>
          <w:marTop w:val="360"/>
          <w:marBottom w:val="0"/>
          <w:divBdr>
            <w:top w:val="none" w:sz="0" w:space="0" w:color="auto"/>
            <w:left w:val="none" w:sz="0" w:space="0" w:color="auto"/>
            <w:bottom w:val="none" w:sz="0" w:space="0" w:color="auto"/>
            <w:right w:val="none" w:sz="0" w:space="0" w:color="auto"/>
          </w:divBdr>
        </w:div>
        <w:div w:id="2094811789">
          <w:marLeft w:val="60"/>
          <w:marRight w:val="0"/>
          <w:marTop w:val="0"/>
          <w:marBottom w:val="0"/>
          <w:divBdr>
            <w:top w:val="none" w:sz="0" w:space="0" w:color="auto"/>
            <w:left w:val="none" w:sz="0" w:space="0" w:color="auto"/>
            <w:bottom w:val="none" w:sz="0" w:space="0" w:color="auto"/>
            <w:right w:val="none" w:sz="0" w:space="0" w:color="auto"/>
          </w:divBdr>
        </w:div>
        <w:div w:id="1101875625">
          <w:marLeft w:val="60"/>
          <w:marRight w:val="0"/>
          <w:marTop w:val="60"/>
          <w:marBottom w:val="0"/>
          <w:divBdr>
            <w:top w:val="none" w:sz="0" w:space="0" w:color="auto"/>
            <w:left w:val="none" w:sz="0" w:space="0" w:color="auto"/>
            <w:bottom w:val="none" w:sz="0" w:space="0" w:color="auto"/>
            <w:right w:val="none" w:sz="0" w:space="0" w:color="auto"/>
          </w:divBdr>
          <w:divsChild>
            <w:div w:id="604732947">
              <w:marLeft w:val="0"/>
              <w:marRight w:val="0"/>
              <w:marTop w:val="45"/>
              <w:marBottom w:val="0"/>
              <w:divBdr>
                <w:top w:val="none" w:sz="0" w:space="0" w:color="auto"/>
                <w:left w:val="none" w:sz="0" w:space="0" w:color="auto"/>
                <w:bottom w:val="none" w:sz="0" w:space="0" w:color="auto"/>
                <w:right w:val="none" w:sz="0" w:space="0" w:color="auto"/>
              </w:divBdr>
            </w:div>
            <w:div w:id="1115061387">
              <w:marLeft w:val="0"/>
              <w:marRight w:val="0"/>
              <w:marTop w:val="45"/>
              <w:marBottom w:val="0"/>
              <w:divBdr>
                <w:top w:val="none" w:sz="0" w:space="0" w:color="auto"/>
                <w:left w:val="none" w:sz="0" w:space="0" w:color="auto"/>
                <w:bottom w:val="none" w:sz="0" w:space="0" w:color="auto"/>
                <w:right w:val="none" w:sz="0" w:space="0" w:color="auto"/>
              </w:divBdr>
            </w:div>
            <w:div w:id="149030637">
              <w:marLeft w:val="0"/>
              <w:marRight w:val="0"/>
              <w:marTop w:val="45"/>
              <w:marBottom w:val="0"/>
              <w:divBdr>
                <w:top w:val="none" w:sz="0" w:space="0" w:color="auto"/>
                <w:left w:val="none" w:sz="0" w:space="0" w:color="auto"/>
                <w:bottom w:val="none" w:sz="0" w:space="0" w:color="auto"/>
                <w:right w:val="none" w:sz="0" w:space="0" w:color="auto"/>
              </w:divBdr>
            </w:div>
            <w:div w:id="1288506480">
              <w:marLeft w:val="0"/>
              <w:marRight w:val="0"/>
              <w:marTop w:val="45"/>
              <w:marBottom w:val="0"/>
              <w:divBdr>
                <w:top w:val="none" w:sz="0" w:space="0" w:color="auto"/>
                <w:left w:val="none" w:sz="0" w:space="0" w:color="auto"/>
                <w:bottom w:val="none" w:sz="0" w:space="0" w:color="auto"/>
                <w:right w:val="none" w:sz="0" w:space="0" w:color="auto"/>
              </w:divBdr>
            </w:div>
          </w:divsChild>
        </w:div>
        <w:div w:id="1769622099">
          <w:marLeft w:val="60"/>
          <w:marRight w:val="0"/>
          <w:marTop w:val="360"/>
          <w:marBottom w:val="0"/>
          <w:divBdr>
            <w:top w:val="none" w:sz="0" w:space="0" w:color="auto"/>
            <w:left w:val="none" w:sz="0" w:space="0" w:color="auto"/>
            <w:bottom w:val="none" w:sz="0" w:space="0" w:color="auto"/>
            <w:right w:val="none" w:sz="0" w:space="0" w:color="auto"/>
          </w:divBdr>
        </w:div>
        <w:div w:id="1838886211">
          <w:marLeft w:val="60"/>
          <w:marRight w:val="0"/>
          <w:marTop w:val="0"/>
          <w:marBottom w:val="0"/>
          <w:divBdr>
            <w:top w:val="none" w:sz="0" w:space="0" w:color="auto"/>
            <w:left w:val="none" w:sz="0" w:space="0" w:color="auto"/>
            <w:bottom w:val="none" w:sz="0" w:space="0" w:color="auto"/>
            <w:right w:val="none" w:sz="0" w:space="0" w:color="auto"/>
          </w:divBdr>
        </w:div>
        <w:div w:id="1164861326">
          <w:marLeft w:val="60"/>
          <w:marRight w:val="0"/>
          <w:marTop w:val="60"/>
          <w:marBottom w:val="0"/>
          <w:divBdr>
            <w:top w:val="none" w:sz="0" w:space="0" w:color="auto"/>
            <w:left w:val="none" w:sz="0" w:space="0" w:color="auto"/>
            <w:bottom w:val="none" w:sz="0" w:space="0" w:color="auto"/>
            <w:right w:val="none" w:sz="0" w:space="0" w:color="auto"/>
          </w:divBdr>
          <w:divsChild>
            <w:div w:id="1721634618">
              <w:marLeft w:val="0"/>
              <w:marRight w:val="0"/>
              <w:marTop w:val="45"/>
              <w:marBottom w:val="0"/>
              <w:divBdr>
                <w:top w:val="none" w:sz="0" w:space="0" w:color="auto"/>
                <w:left w:val="none" w:sz="0" w:space="0" w:color="auto"/>
                <w:bottom w:val="none" w:sz="0" w:space="0" w:color="auto"/>
                <w:right w:val="none" w:sz="0" w:space="0" w:color="auto"/>
              </w:divBdr>
            </w:div>
            <w:div w:id="715277125">
              <w:marLeft w:val="0"/>
              <w:marRight w:val="0"/>
              <w:marTop w:val="45"/>
              <w:marBottom w:val="0"/>
              <w:divBdr>
                <w:top w:val="none" w:sz="0" w:space="0" w:color="auto"/>
                <w:left w:val="none" w:sz="0" w:space="0" w:color="auto"/>
                <w:bottom w:val="none" w:sz="0" w:space="0" w:color="auto"/>
                <w:right w:val="none" w:sz="0" w:space="0" w:color="auto"/>
              </w:divBdr>
            </w:div>
            <w:div w:id="1096092616">
              <w:marLeft w:val="0"/>
              <w:marRight w:val="0"/>
              <w:marTop w:val="45"/>
              <w:marBottom w:val="0"/>
              <w:divBdr>
                <w:top w:val="none" w:sz="0" w:space="0" w:color="auto"/>
                <w:left w:val="none" w:sz="0" w:space="0" w:color="auto"/>
                <w:bottom w:val="none" w:sz="0" w:space="0" w:color="auto"/>
                <w:right w:val="none" w:sz="0" w:space="0" w:color="auto"/>
              </w:divBdr>
            </w:div>
            <w:div w:id="309600550">
              <w:marLeft w:val="0"/>
              <w:marRight w:val="0"/>
              <w:marTop w:val="45"/>
              <w:marBottom w:val="0"/>
              <w:divBdr>
                <w:top w:val="none" w:sz="0" w:space="0" w:color="auto"/>
                <w:left w:val="none" w:sz="0" w:space="0" w:color="auto"/>
                <w:bottom w:val="none" w:sz="0" w:space="0" w:color="auto"/>
                <w:right w:val="none" w:sz="0" w:space="0" w:color="auto"/>
              </w:divBdr>
            </w:div>
          </w:divsChild>
        </w:div>
        <w:div w:id="1724210385">
          <w:marLeft w:val="0"/>
          <w:marRight w:val="0"/>
          <w:marTop w:val="210"/>
          <w:marBottom w:val="0"/>
          <w:divBdr>
            <w:top w:val="none" w:sz="0" w:space="0" w:color="auto"/>
            <w:left w:val="none" w:sz="0" w:space="0" w:color="auto"/>
            <w:bottom w:val="none" w:sz="0" w:space="0" w:color="auto"/>
            <w:right w:val="none" w:sz="0" w:space="0" w:color="auto"/>
          </w:divBdr>
          <w:divsChild>
            <w:div w:id="213412798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70913430">
      <w:bodyDiv w:val="1"/>
      <w:marLeft w:val="0"/>
      <w:marRight w:val="0"/>
      <w:marTop w:val="0"/>
      <w:marBottom w:val="0"/>
      <w:divBdr>
        <w:top w:val="none" w:sz="0" w:space="0" w:color="auto"/>
        <w:left w:val="none" w:sz="0" w:space="0" w:color="auto"/>
        <w:bottom w:val="none" w:sz="0" w:space="0" w:color="auto"/>
        <w:right w:val="none" w:sz="0" w:space="0" w:color="auto"/>
      </w:divBdr>
      <w:divsChild>
        <w:div w:id="58405357">
          <w:marLeft w:val="60"/>
          <w:marRight w:val="0"/>
          <w:marTop w:val="360"/>
          <w:marBottom w:val="0"/>
          <w:divBdr>
            <w:top w:val="none" w:sz="0" w:space="0" w:color="auto"/>
            <w:left w:val="none" w:sz="0" w:space="0" w:color="auto"/>
            <w:bottom w:val="none" w:sz="0" w:space="0" w:color="auto"/>
            <w:right w:val="none" w:sz="0" w:space="0" w:color="auto"/>
          </w:divBdr>
        </w:div>
        <w:div w:id="1478187445">
          <w:marLeft w:val="60"/>
          <w:marRight w:val="0"/>
          <w:marTop w:val="0"/>
          <w:marBottom w:val="0"/>
          <w:divBdr>
            <w:top w:val="none" w:sz="0" w:space="0" w:color="auto"/>
            <w:left w:val="none" w:sz="0" w:space="0" w:color="auto"/>
            <w:bottom w:val="none" w:sz="0" w:space="0" w:color="auto"/>
            <w:right w:val="none" w:sz="0" w:space="0" w:color="auto"/>
          </w:divBdr>
        </w:div>
        <w:div w:id="1481268554">
          <w:marLeft w:val="60"/>
          <w:marRight w:val="0"/>
          <w:marTop w:val="60"/>
          <w:marBottom w:val="0"/>
          <w:divBdr>
            <w:top w:val="none" w:sz="0" w:space="0" w:color="auto"/>
            <w:left w:val="none" w:sz="0" w:space="0" w:color="auto"/>
            <w:bottom w:val="none" w:sz="0" w:space="0" w:color="auto"/>
            <w:right w:val="none" w:sz="0" w:space="0" w:color="auto"/>
          </w:divBdr>
          <w:divsChild>
            <w:div w:id="456414659">
              <w:marLeft w:val="0"/>
              <w:marRight w:val="0"/>
              <w:marTop w:val="45"/>
              <w:marBottom w:val="0"/>
              <w:divBdr>
                <w:top w:val="none" w:sz="0" w:space="0" w:color="auto"/>
                <w:left w:val="none" w:sz="0" w:space="0" w:color="auto"/>
                <w:bottom w:val="none" w:sz="0" w:space="0" w:color="auto"/>
                <w:right w:val="none" w:sz="0" w:space="0" w:color="auto"/>
              </w:divBdr>
            </w:div>
            <w:div w:id="682633308">
              <w:marLeft w:val="0"/>
              <w:marRight w:val="0"/>
              <w:marTop w:val="45"/>
              <w:marBottom w:val="0"/>
              <w:divBdr>
                <w:top w:val="none" w:sz="0" w:space="0" w:color="auto"/>
                <w:left w:val="none" w:sz="0" w:space="0" w:color="auto"/>
                <w:bottom w:val="none" w:sz="0" w:space="0" w:color="auto"/>
                <w:right w:val="none" w:sz="0" w:space="0" w:color="auto"/>
              </w:divBdr>
            </w:div>
            <w:div w:id="1620911498">
              <w:marLeft w:val="0"/>
              <w:marRight w:val="0"/>
              <w:marTop w:val="45"/>
              <w:marBottom w:val="0"/>
              <w:divBdr>
                <w:top w:val="none" w:sz="0" w:space="0" w:color="auto"/>
                <w:left w:val="none" w:sz="0" w:space="0" w:color="auto"/>
                <w:bottom w:val="none" w:sz="0" w:space="0" w:color="auto"/>
                <w:right w:val="none" w:sz="0" w:space="0" w:color="auto"/>
              </w:divBdr>
            </w:div>
            <w:div w:id="744188199">
              <w:marLeft w:val="0"/>
              <w:marRight w:val="0"/>
              <w:marTop w:val="0"/>
              <w:marBottom w:val="0"/>
              <w:divBdr>
                <w:top w:val="none" w:sz="0" w:space="0" w:color="auto"/>
                <w:left w:val="none" w:sz="0" w:space="0" w:color="auto"/>
                <w:bottom w:val="none" w:sz="0" w:space="0" w:color="auto"/>
                <w:right w:val="none" w:sz="0" w:space="0" w:color="auto"/>
              </w:divBdr>
            </w:div>
            <w:div w:id="901675866">
              <w:marLeft w:val="0"/>
              <w:marRight w:val="0"/>
              <w:marTop w:val="0"/>
              <w:marBottom w:val="0"/>
              <w:divBdr>
                <w:top w:val="none" w:sz="0" w:space="0" w:color="auto"/>
                <w:left w:val="none" w:sz="0" w:space="0" w:color="auto"/>
                <w:bottom w:val="none" w:sz="0" w:space="0" w:color="auto"/>
                <w:right w:val="none" w:sz="0" w:space="0" w:color="auto"/>
              </w:divBdr>
            </w:div>
            <w:div w:id="1713378121">
              <w:marLeft w:val="0"/>
              <w:marRight w:val="0"/>
              <w:marTop w:val="45"/>
              <w:marBottom w:val="0"/>
              <w:divBdr>
                <w:top w:val="none" w:sz="0" w:space="0" w:color="auto"/>
                <w:left w:val="none" w:sz="0" w:space="0" w:color="auto"/>
                <w:bottom w:val="none" w:sz="0" w:space="0" w:color="auto"/>
                <w:right w:val="none" w:sz="0" w:space="0" w:color="auto"/>
              </w:divBdr>
            </w:div>
            <w:div w:id="1964312746">
              <w:marLeft w:val="0"/>
              <w:marRight w:val="0"/>
              <w:marTop w:val="45"/>
              <w:marBottom w:val="0"/>
              <w:divBdr>
                <w:top w:val="none" w:sz="0" w:space="0" w:color="auto"/>
                <w:left w:val="none" w:sz="0" w:space="0" w:color="auto"/>
                <w:bottom w:val="none" w:sz="0" w:space="0" w:color="auto"/>
                <w:right w:val="none" w:sz="0" w:space="0" w:color="auto"/>
              </w:divBdr>
            </w:div>
            <w:div w:id="1758751293">
              <w:marLeft w:val="0"/>
              <w:marRight w:val="0"/>
              <w:marTop w:val="45"/>
              <w:marBottom w:val="0"/>
              <w:divBdr>
                <w:top w:val="none" w:sz="0" w:space="0" w:color="auto"/>
                <w:left w:val="none" w:sz="0" w:space="0" w:color="auto"/>
                <w:bottom w:val="none" w:sz="0" w:space="0" w:color="auto"/>
                <w:right w:val="none" w:sz="0" w:space="0" w:color="auto"/>
              </w:divBdr>
            </w:div>
          </w:divsChild>
        </w:div>
        <w:div w:id="154415630">
          <w:marLeft w:val="60"/>
          <w:marRight w:val="0"/>
          <w:marTop w:val="360"/>
          <w:marBottom w:val="0"/>
          <w:divBdr>
            <w:top w:val="none" w:sz="0" w:space="0" w:color="auto"/>
            <w:left w:val="none" w:sz="0" w:space="0" w:color="auto"/>
            <w:bottom w:val="none" w:sz="0" w:space="0" w:color="auto"/>
            <w:right w:val="none" w:sz="0" w:space="0" w:color="auto"/>
          </w:divBdr>
        </w:div>
        <w:div w:id="1728534439">
          <w:marLeft w:val="60"/>
          <w:marRight w:val="0"/>
          <w:marTop w:val="0"/>
          <w:marBottom w:val="0"/>
          <w:divBdr>
            <w:top w:val="none" w:sz="0" w:space="0" w:color="auto"/>
            <w:left w:val="none" w:sz="0" w:space="0" w:color="auto"/>
            <w:bottom w:val="none" w:sz="0" w:space="0" w:color="auto"/>
            <w:right w:val="none" w:sz="0" w:space="0" w:color="auto"/>
          </w:divBdr>
        </w:div>
        <w:div w:id="384179874">
          <w:marLeft w:val="60"/>
          <w:marRight w:val="0"/>
          <w:marTop w:val="60"/>
          <w:marBottom w:val="0"/>
          <w:divBdr>
            <w:top w:val="none" w:sz="0" w:space="0" w:color="auto"/>
            <w:left w:val="none" w:sz="0" w:space="0" w:color="auto"/>
            <w:bottom w:val="none" w:sz="0" w:space="0" w:color="auto"/>
            <w:right w:val="none" w:sz="0" w:space="0" w:color="auto"/>
          </w:divBdr>
          <w:divsChild>
            <w:div w:id="948202775">
              <w:marLeft w:val="0"/>
              <w:marRight w:val="0"/>
              <w:marTop w:val="45"/>
              <w:marBottom w:val="0"/>
              <w:divBdr>
                <w:top w:val="none" w:sz="0" w:space="0" w:color="auto"/>
                <w:left w:val="none" w:sz="0" w:space="0" w:color="auto"/>
                <w:bottom w:val="none" w:sz="0" w:space="0" w:color="auto"/>
                <w:right w:val="none" w:sz="0" w:space="0" w:color="auto"/>
              </w:divBdr>
            </w:div>
            <w:div w:id="663899247">
              <w:marLeft w:val="0"/>
              <w:marRight w:val="0"/>
              <w:marTop w:val="45"/>
              <w:marBottom w:val="0"/>
              <w:divBdr>
                <w:top w:val="none" w:sz="0" w:space="0" w:color="auto"/>
                <w:left w:val="none" w:sz="0" w:space="0" w:color="auto"/>
                <w:bottom w:val="none" w:sz="0" w:space="0" w:color="auto"/>
                <w:right w:val="none" w:sz="0" w:space="0" w:color="auto"/>
              </w:divBdr>
            </w:div>
            <w:div w:id="1394158715">
              <w:marLeft w:val="0"/>
              <w:marRight w:val="0"/>
              <w:marTop w:val="45"/>
              <w:marBottom w:val="0"/>
              <w:divBdr>
                <w:top w:val="none" w:sz="0" w:space="0" w:color="auto"/>
                <w:left w:val="none" w:sz="0" w:space="0" w:color="auto"/>
                <w:bottom w:val="none" w:sz="0" w:space="0" w:color="auto"/>
                <w:right w:val="none" w:sz="0" w:space="0" w:color="auto"/>
              </w:divBdr>
            </w:div>
            <w:div w:id="2058386571">
              <w:marLeft w:val="0"/>
              <w:marRight w:val="0"/>
              <w:marTop w:val="45"/>
              <w:marBottom w:val="0"/>
              <w:divBdr>
                <w:top w:val="none" w:sz="0" w:space="0" w:color="auto"/>
                <w:left w:val="none" w:sz="0" w:space="0" w:color="auto"/>
                <w:bottom w:val="none" w:sz="0" w:space="0" w:color="auto"/>
                <w:right w:val="none" w:sz="0" w:space="0" w:color="auto"/>
              </w:divBdr>
            </w:div>
          </w:divsChild>
        </w:div>
        <w:div w:id="764112611">
          <w:marLeft w:val="60"/>
          <w:marRight w:val="0"/>
          <w:marTop w:val="360"/>
          <w:marBottom w:val="0"/>
          <w:divBdr>
            <w:top w:val="none" w:sz="0" w:space="0" w:color="auto"/>
            <w:left w:val="none" w:sz="0" w:space="0" w:color="auto"/>
            <w:bottom w:val="none" w:sz="0" w:space="0" w:color="auto"/>
            <w:right w:val="none" w:sz="0" w:space="0" w:color="auto"/>
          </w:divBdr>
        </w:div>
        <w:div w:id="862474181">
          <w:marLeft w:val="60"/>
          <w:marRight w:val="0"/>
          <w:marTop w:val="0"/>
          <w:marBottom w:val="0"/>
          <w:divBdr>
            <w:top w:val="none" w:sz="0" w:space="0" w:color="auto"/>
            <w:left w:val="none" w:sz="0" w:space="0" w:color="auto"/>
            <w:bottom w:val="none" w:sz="0" w:space="0" w:color="auto"/>
            <w:right w:val="none" w:sz="0" w:space="0" w:color="auto"/>
          </w:divBdr>
        </w:div>
        <w:div w:id="1434979833">
          <w:marLeft w:val="60"/>
          <w:marRight w:val="0"/>
          <w:marTop w:val="60"/>
          <w:marBottom w:val="0"/>
          <w:divBdr>
            <w:top w:val="none" w:sz="0" w:space="0" w:color="auto"/>
            <w:left w:val="none" w:sz="0" w:space="0" w:color="auto"/>
            <w:bottom w:val="none" w:sz="0" w:space="0" w:color="auto"/>
            <w:right w:val="none" w:sz="0" w:space="0" w:color="auto"/>
          </w:divBdr>
          <w:divsChild>
            <w:div w:id="1303273486">
              <w:marLeft w:val="0"/>
              <w:marRight w:val="0"/>
              <w:marTop w:val="45"/>
              <w:marBottom w:val="0"/>
              <w:divBdr>
                <w:top w:val="none" w:sz="0" w:space="0" w:color="auto"/>
                <w:left w:val="none" w:sz="0" w:space="0" w:color="auto"/>
                <w:bottom w:val="none" w:sz="0" w:space="0" w:color="auto"/>
                <w:right w:val="none" w:sz="0" w:space="0" w:color="auto"/>
              </w:divBdr>
            </w:div>
            <w:div w:id="785462005">
              <w:marLeft w:val="0"/>
              <w:marRight w:val="0"/>
              <w:marTop w:val="45"/>
              <w:marBottom w:val="0"/>
              <w:divBdr>
                <w:top w:val="none" w:sz="0" w:space="0" w:color="auto"/>
                <w:left w:val="none" w:sz="0" w:space="0" w:color="auto"/>
                <w:bottom w:val="none" w:sz="0" w:space="0" w:color="auto"/>
                <w:right w:val="none" w:sz="0" w:space="0" w:color="auto"/>
              </w:divBdr>
            </w:div>
            <w:div w:id="75977007">
              <w:marLeft w:val="0"/>
              <w:marRight w:val="0"/>
              <w:marTop w:val="45"/>
              <w:marBottom w:val="0"/>
              <w:divBdr>
                <w:top w:val="none" w:sz="0" w:space="0" w:color="auto"/>
                <w:left w:val="none" w:sz="0" w:space="0" w:color="auto"/>
                <w:bottom w:val="none" w:sz="0" w:space="0" w:color="auto"/>
                <w:right w:val="none" w:sz="0" w:space="0" w:color="auto"/>
              </w:divBdr>
            </w:div>
            <w:div w:id="472135349">
              <w:marLeft w:val="0"/>
              <w:marRight w:val="0"/>
              <w:marTop w:val="45"/>
              <w:marBottom w:val="0"/>
              <w:divBdr>
                <w:top w:val="none" w:sz="0" w:space="0" w:color="auto"/>
                <w:left w:val="none" w:sz="0" w:space="0" w:color="auto"/>
                <w:bottom w:val="none" w:sz="0" w:space="0" w:color="auto"/>
                <w:right w:val="none" w:sz="0" w:space="0" w:color="auto"/>
              </w:divBdr>
            </w:div>
          </w:divsChild>
        </w:div>
        <w:div w:id="573323127">
          <w:marLeft w:val="60"/>
          <w:marRight w:val="0"/>
          <w:marTop w:val="360"/>
          <w:marBottom w:val="0"/>
          <w:divBdr>
            <w:top w:val="none" w:sz="0" w:space="0" w:color="auto"/>
            <w:left w:val="none" w:sz="0" w:space="0" w:color="auto"/>
            <w:bottom w:val="none" w:sz="0" w:space="0" w:color="auto"/>
            <w:right w:val="none" w:sz="0" w:space="0" w:color="auto"/>
          </w:divBdr>
        </w:div>
        <w:div w:id="1622301351">
          <w:marLeft w:val="60"/>
          <w:marRight w:val="0"/>
          <w:marTop w:val="0"/>
          <w:marBottom w:val="0"/>
          <w:divBdr>
            <w:top w:val="none" w:sz="0" w:space="0" w:color="auto"/>
            <w:left w:val="none" w:sz="0" w:space="0" w:color="auto"/>
            <w:bottom w:val="none" w:sz="0" w:space="0" w:color="auto"/>
            <w:right w:val="none" w:sz="0" w:space="0" w:color="auto"/>
          </w:divBdr>
        </w:div>
        <w:div w:id="1983658006">
          <w:marLeft w:val="60"/>
          <w:marRight w:val="0"/>
          <w:marTop w:val="60"/>
          <w:marBottom w:val="0"/>
          <w:divBdr>
            <w:top w:val="none" w:sz="0" w:space="0" w:color="auto"/>
            <w:left w:val="none" w:sz="0" w:space="0" w:color="auto"/>
            <w:bottom w:val="none" w:sz="0" w:space="0" w:color="auto"/>
            <w:right w:val="none" w:sz="0" w:space="0" w:color="auto"/>
          </w:divBdr>
          <w:divsChild>
            <w:div w:id="1657689419">
              <w:marLeft w:val="0"/>
              <w:marRight w:val="0"/>
              <w:marTop w:val="45"/>
              <w:marBottom w:val="0"/>
              <w:divBdr>
                <w:top w:val="none" w:sz="0" w:space="0" w:color="auto"/>
                <w:left w:val="none" w:sz="0" w:space="0" w:color="auto"/>
                <w:bottom w:val="none" w:sz="0" w:space="0" w:color="auto"/>
                <w:right w:val="none" w:sz="0" w:space="0" w:color="auto"/>
              </w:divBdr>
            </w:div>
            <w:div w:id="1122991466">
              <w:marLeft w:val="0"/>
              <w:marRight w:val="0"/>
              <w:marTop w:val="45"/>
              <w:marBottom w:val="0"/>
              <w:divBdr>
                <w:top w:val="none" w:sz="0" w:space="0" w:color="auto"/>
                <w:left w:val="none" w:sz="0" w:space="0" w:color="auto"/>
                <w:bottom w:val="none" w:sz="0" w:space="0" w:color="auto"/>
                <w:right w:val="none" w:sz="0" w:space="0" w:color="auto"/>
              </w:divBdr>
            </w:div>
            <w:div w:id="2137798151">
              <w:marLeft w:val="0"/>
              <w:marRight w:val="0"/>
              <w:marTop w:val="45"/>
              <w:marBottom w:val="0"/>
              <w:divBdr>
                <w:top w:val="none" w:sz="0" w:space="0" w:color="auto"/>
                <w:left w:val="none" w:sz="0" w:space="0" w:color="auto"/>
                <w:bottom w:val="none" w:sz="0" w:space="0" w:color="auto"/>
                <w:right w:val="none" w:sz="0" w:space="0" w:color="auto"/>
              </w:divBdr>
            </w:div>
            <w:div w:id="1331635449">
              <w:marLeft w:val="0"/>
              <w:marRight w:val="0"/>
              <w:marTop w:val="45"/>
              <w:marBottom w:val="0"/>
              <w:divBdr>
                <w:top w:val="none" w:sz="0" w:space="0" w:color="auto"/>
                <w:left w:val="none" w:sz="0" w:space="0" w:color="auto"/>
                <w:bottom w:val="none" w:sz="0" w:space="0" w:color="auto"/>
                <w:right w:val="none" w:sz="0" w:space="0" w:color="auto"/>
              </w:divBdr>
            </w:div>
          </w:divsChild>
        </w:div>
        <w:div w:id="954756375">
          <w:marLeft w:val="0"/>
          <w:marRight w:val="0"/>
          <w:marTop w:val="210"/>
          <w:marBottom w:val="0"/>
          <w:divBdr>
            <w:top w:val="none" w:sz="0" w:space="0" w:color="auto"/>
            <w:left w:val="none" w:sz="0" w:space="0" w:color="auto"/>
            <w:bottom w:val="none" w:sz="0" w:space="0" w:color="auto"/>
            <w:right w:val="none" w:sz="0" w:space="0" w:color="auto"/>
          </w:divBdr>
          <w:divsChild>
            <w:div w:id="69770080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72683025">
      <w:bodyDiv w:val="1"/>
      <w:marLeft w:val="0"/>
      <w:marRight w:val="0"/>
      <w:marTop w:val="0"/>
      <w:marBottom w:val="0"/>
      <w:divBdr>
        <w:top w:val="none" w:sz="0" w:space="0" w:color="auto"/>
        <w:left w:val="none" w:sz="0" w:space="0" w:color="auto"/>
        <w:bottom w:val="none" w:sz="0" w:space="0" w:color="auto"/>
        <w:right w:val="none" w:sz="0" w:space="0" w:color="auto"/>
      </w:divBdr>
      <w:divsChild>
        <w:div w:id="2038264324">
          <w:marLeft w:val="60"/>
          <w:marRight w:val="0"/>
          <w:marTop w:val="360"/>
          <w:marBottom w:val="0"/>
          <w:divBdr>
            <w:top w:val="none" w:sz="0" w:space="0" w:color="auto"/>
            <w:left w:val="none" w:sz="0" w:space="0" w:color="auto"/>
            <w:bottom w:val="none" w:sz="0" w:space="0" w:color="auto"/>
            <w:right w:val="none" w:sz="0" w:space="0" w:color="auto"/>
          </w:divBdr>
        </w:div>
        <w:div w:id="677736376">
          <w:marLeft w:val="60"/>
          <w:marRight w:val="0"/>
          <w:marTop w:val="0"/>
          <w:marBottom w:val="0"/>
          <w:divBdr>
            <w:top w:val="none" w:sz="0" w:space="0" w:color="auto"/>
            <w:left w:val="none" w:sz="0" w:space="0" w:color="auto"/>
            <w:bottom w:val="none" w:sz="0" w:space="0" w:color="auto"/>
            <w:right w:val="none" w:sz="0" w:space="0" w:color="auto"/>
          </w:divBdr>
        </w:div>
        <w:div w:id="1156796544">
          <w:marLeft w:val="60"/>
          <w:marRight w:val="0"/>
          <w:marTop w:val="60"/>
          <w:marBottom w:val="0"/>
          <w:divBdr>
            <w:top w:val="none" w:sz="0" w:space="0" w:color="auto"/>
            <w:left w:val="none" w:sz="0" w:space="0" w:color="auto"/>
            <w:bottom w:val="none" w:sz="0" w:space="0" w:color="auto"/>
            <w:right w:val="none" w:sz="0" w:space="0" w:color="auto"/>
          </w:divBdr>
          <w:divsChild>
            <w:div w:id="339625037">
              <w:marLeft w:val="0"/>
              <w:marRight w:val="0"/>
              <w:marTop w:val="45"/>
              <w:marBottom w:val="0"/>
              <w:divBdr>
                <w:top w:val="none" w:sz="0" w:space="0" w:color="auto"/>
                <w:left w:val="none" w:sz="0" w:space="0" w:color="auto"/>
                <w:bottom w:val="none" w:sz="0" w:space="0" w:color="auto"/>
                <w:right w:val="none" w:sz="0" w:space="0" w:color="auto"/>
              </w:divBdr>
            </w:div>
            <w:div w:id="1288390001">
              <w:marLeft w:val="0"/>
              <w:marRight w:val="0"/>
              <w:marTop w:val="45"/>
              <w:marBottom w:val="0"/>
              <w:divBdr>
                <w:top w:val="none" w:sz="0" w:space="0" w:color="auto"/>
                <w:left w:val="none" w:sz="0" w:space="0" w:color="auto"/>
                <w:bottom w:val="none" w:sz="0" w:space="0" w:color="auto"/>
                <w:right w:val="none" w:sz="0" w:space="0" w:color="auto"/>
              </w:divBdr>
            </w:div>
            <w:div w:id="306981743">
              <w:marLeft w:val="0"/>
              <w:marRight w:val="0"/>
              <w:marTop w:val="45"/>
              <w:marBottom w:val="0"/>
              <w:divBdr>
                <w:top w:val="none" w:sz="0" w:space="0" w:color="auto"/>
                <w:left w:val="none" w:sz="0" w:space="0" w:color="auto"/>
                <w:bottom w:val="none" w:sz="0" w:space="0" w:color="auto"/>
                <w:right w:val="none" w:sz="0" w:space="0" w:color="auto"/>
              </w:divBdr>
            </w:div>
            <w:div w:id="1431857693">
              <w:marLeft w:val="0"/>
              <w:marRight w:val="0"/>
              <w:marTop w:val="0"/>
              <w:marBottom w:val="0"/>
              <w:divBdr>
                <w:top w:val="none" w:sz="0" w:space="0" w:color="auto"/>
                <w:left w:val="none" w:sz="0" w:space="0" w:color="auto"/>
                <w:bottom w:val="none" w:sz="0" w:space="0" w:color="auto"/>
                <w:right w:val="none" w:sz="0" w:space="0" w:color="auto"/>
              </w:divBdr>
            </w:div>
            <w:div w:id="298800085">
              <w:marLeft w:val="0"/>
              <w:marRight w:val="0"/>
              <w:marTop w:val="0"/>
              <w:marBottom w:val="0"/>
              <w:divBdr>
                <w:top w:val="none" w:sz="0" w:space="0" w:color="auto"/>
                <w:left w:val="none" w:sz="0" w:space="0" w:color="auto"/>
                <w:bottom w:val="none" w:sz="0" w:space="0" w:color="auto"/>
                <w:right w:val="none" w:sz="0" w:space="0" w:color="auto"/>
              </w:divBdr>
            </w:div>
            <w:div w:id="682124349">
              <w:marLeft w:val="0"/>
              <w:marRight w:val="0"/>
              <w:marTop w:val="45"/>
              <w:marBottom w:val="0"/>
              <w:divBdr>
                <w:top w:val="none" w:sz="0" w:space="0" w:color="auto"/>
                <w:left w:val="none" w:sz="0" w:space="0" w:color="auto"/>
                <w:bottom w:val="none" w:sz="0" w:space="0" w:color="auto"/>
                <w:right w:val="none" w:sz="0" w:space="0" w:color="auto"/>
              </w:divBdr>
            </w:div>
            <w:div w:id="642344888">
              <w:marLeft w:val="0"/>
              <w:marRight w:val="0"/>
              <w:marTop w:val="45"/>
              <w:marBottom w:val="0"/>
              <w:divBdr>
                <w:top w:val="none" w:sz="0" w:space="0" w:color="auto"/>
                <w:left w:val="none" w:sz="0" w:space="0" w:color="auto"/>
                <w:bottom w:val="none" w:sz="0" w:space="0" w:color="auto"/>
                <w:right w:val="none" w:sz="0" w:space="0" w:color="auto"/>
              </w:divBdr>
            </w:div>
            <w:div w:id="621114034">
              <w:marLeft w:val="0"/>
              <w:marRight w:val="0"/>
              <w:marTop w:val="45"/>
              <w:marBottom w:val="0"/>
              <w:divBdr>
                <w:top w:val="none" w:sz="0" w:space="0" w:color="auto"/>
                <w:left w:val="none" w:sz="0" w:space="0" w:color="auto"/>
                <w:bottom w:val="none" w:sz="0" w:space="0" w:color="auto"/>
                <w:right w:val="none" w:sz="0" w:space="0" w:color="auto"/>
              </w:divBdr>
            </w:div>
          </w:divsChild>
        </w:div>
        <w:div w:id="1273584785">
          <w:marLeft w:val="60"/>
          <w:marRight w:val="0"/>
          <w:marTop w:val="360"/>
          <w:marBottom w:val="0"/>
          <w:divBdr>
            <w:top w:val="none" w:sz="0" w:space="0" w:color="auto"/>
            <w:left w:val="none" w:sz="0" w:space="0" w:color="auto"/>
            <w:bottom w:val="none" w:sz="0" w:space="0" w:color="auto"/>
            <w:right w:val="none" w:sz="0" w:space="0" w:color="auto"/>
          </w:divBdr>
        </w:div>
        <w:div w:id="1321156409">
          <w:marLeft w:val="60"/>
          <w:marRight w:val="0"/>
          <w:marTop w:val="0"/>
          <w:marBottom w:val="0"/>
          <w:divBdr>
            <w:top w:val="none" w:sz="0" w:space="0" w:color="auto"/>
            <w:left w:val="none" w:sz="0" w:space="0" w:color="auto"/>
            <w:bottom w:val="none" w:sz="0" w:space="0" w:color="auto"/>
            <w:right w:val="none" w:sz="0" w:space="0" w:color="auto"/>
          </w:divBdr>
        </w:div>
        <w:div w:id="1412389898">
          <w:marLeft w:val="60"/>
          <w:marRight w:val="0"/>
          <w:marTop w:val="60"/>
          <w:marBottom w:val="0"/>
          <w:divBdr>
            <w:top w:val="none" w:sz="0" w:space="0" w:color="auto"/>
            <w:left w:val="none" w:sz="0" w:space="0" w:color="auto"/>
            <w:bottom w:val="none" w:sz="0" w:space="0" w:color="auto"/>
            <w:right w:val="none" w:sz="0" w:space="0" w:color="auto"/>
          </w:divBdr>
          <w:divsChild>
            <w:div w:id="237402830">
              <w:marLeft w:val="0"/>
              <w:marRight w:val="0"/>
              <w:marTop w:val="45"/>
              <w:marBottom w:val="0"/>
              <w:divBdr>
                <w:top w:val="none" w:sz="0" w:space="0" w:color="auto"/>
                <w:left w:val="none" w:sz="0" w:space="0" w:color="auto"/>
                <w:bottom w:val="none" w:sz="0" w:space="0" w:color="auto"/>
                <w:right w:val="none" w:sz="0" w:space="0" w:color="auto"/>
              </w:divBdr>
            </w:div>
            <w:div w:id="1779448227">
              <w:marLeft w:val="0"/>
              <w:marRight w:val="0"/>
              <w:marTop w:val="45"/>
              <w:marBottom w:val="0"/>
              <w:divBdr>
                <w:top w:val="none" w:sz="0" w:space="0" w:color="auto"/>
                <w:left w:val="none" w:sz="0" w:space="0" w:color="auto"/>
                <w:bottom w:val="none" w:sz="0" w:space="0" w:color="auto"/>
                <w:right w:val="none" w:sz="0" w:space="0" w:color="auto"/>
              </w:divBdr>
            </w:div>
            <w:div w:id="841049436">
              <w:marLeft w:val="0"/>
              <w:marRight w:val="0"/>
              <w:marTop w:val="45"/>
              <w:marBottom w:val="0"/>
              <w:divBdr>
                <w:top w:val="none" w:sz="0" w:space="0" w:color="auto"/>
                <w:left w:val="none" w:sz="0" w:space="0" w:color="auto"/>
                <w:bottom w:val="none" w:sz="0" w:space="0" w:color="auto"/>
                <w:right w:val="none" w:sz="0" w:space="0" w:color="auto"/>
              </w:divBdr>
            </w:div>
            <w:div w:id="338699849">
              <w:marLeft w:val="0"/>
              <w:marRight w:val="0"/>
              <w:marTop w:val="45"/>
              <w:marBottom w:val="0"/>
              <w:divBdr>
                <w:top w:val="none" w:sz="0" w:space="0" w:color="auto"/>
                <w:left w:val="none" w:sz="0" w:space="0" w:color="auto"/>
                <w:bottom w:val="none" w:sz="0" w:space="0" w:color="auto"/>
                <w:right w:val="none" w:sz="0" w:space="0" w:color="auto"/>
              </w:divBdr>
            </w:div>
          </w:divsChild>
        </w:div>
        <w:div w:id="523790438">
          <w:marLeft w:val="60"/>
          <w:marRight w:val="0"/>
          <w:marTop w:val="360"/>
          <w:marBottom w:val="0"/>
          <w:divBdr>
            <w:top w:val="none" w:sz="0" w:space="0" w:color="auto"/>
            <w:left w:val="none" w:sz="0" w:space="0" w:color="auto"/>
            <w:bottom w:val="none" w:sz="0" w:space="0" w:color="auto"/>
            <w:right w:val="none" w:sz="0" w:space="0" w:color="auto"/>
          </w:divBdr>
        </w:div>
        <w:div w:id="1255670452">
          <w:marLeft w:val="60"/>
          <w:marRight w:val="0"/>
          <w:marTop w:val="0"/>
          <w:marBottom w:val="0"/>
          <w:divBdr>
            <w:top w:val="none" w:sz="0" w:space="0" w:color="auto"/>
            <w:left w:val="none" w:sz="0" w:space="0" w:color="auto"/>
            <w:bottom w:val="none" w:sz="0" w:space="0" w:color="auto"/>
            <w:right w:val="none" w:sz="0" w:space="0" w:color="auto"/>
          </w:divBdr>
        </w:div>
        <w:div w:id="220026354">
          <w:marLeft w:val="60"/>
          <w:marRight w:val="0"/>
          <w:marTop w:val="60"/>
          <w:marBottom w:val="0"/>
          <w:divBdr>
            <w:top w:val="none" w:sz="0" w:space="0" w:color="auto"/>
            <w:left w:val="none" w:sz="0" w:space="0" w:color="auto"/>
            <w:bottom w:val="none" w:sz="0" w:space="0" w:color="auto"/>
            <w:right w:val="none" w:sz="0" w:space="0" w:color="auto"/>
          </w:divBdr>
          <w:divsChild>
            <w:div w:id="1070074962">
              <w:marLeft w:val="0"/>
              <w:marRight w:val="0"/>
              <w:marTop w:val="45"/>
              <w:marBottom w:val="0"/>
              <w:divBdr>
                <w:top w:val="none" w:sz="0" w:space="0" w:color="auto"/>
                <w:left w:val="none" w:sz="0" w:space="0" w:color="auto"/>
                <w:bottom w:val="none" w:sz="0" w:space="0" w:color="auto"/>
                <w:right w:val="none" w:sz="0" w:space="0" w:color="auto"/>
              </w:divBdr>
            </w:div>
            <w:div w:id="879244460">
              <w:marLeft w:val="0"/>
              <w:marRight w:val="0"/>
              <w:marTop w:val="45"/>
              <w:marBottom w:val="0"/>
              <w:divBdr>
                <w:top w:val="none" w:sz="0" w:space="0" w:color="auto"/>
                <w:left w:val="none" w:sz="0" w:space="0" w:color="auto"/>
                <w:bottom w:val="none" w:sz="0" w:space="0" w:color="auto"/>
                <w:right w:val="none" w:sz="0" w:space="0" w:color="auto"/>
              </w:divBdr>
            </w:div>
            <w:div w:id="1020814301">
              <w:marLeft w:val="0"/>
              <w:marRight w:val="0"/>
              <w:marTop w:val="45"/>
              <w:marBottom w:val="0"/>
              <w:divBdr>
                <w:top w:val="none" w:sz="0" w:space="0" w:color="auto"/>
                <w:left w:val="none" w:sz="0" w:space="0" w:color="auto"/>
                <w:bottom w:val="none" w:sz="0" w:space="0" w:color="auto"/>
                <w:right w:val="none" w:sz="0" w:space="0" w:color="auto"/>
              </w:divBdr>
            </w:div>
            <w:div w:id="867065282">
              <w:marLeft w:val="0"/>
              <w:marRight w:val="0"/>
              <w:marTop w:val="45"/>
              <w:marBottom w:val="0"/>
              <w:divBdr>
                <w:top w:val="none" w:sz="0" w:space="0" w:color="auto"/>
                <w:left w:val="none" w:sz="0" w:space="0" w:color="auto"/>
                <w:bottom w:val="none" w:sz="0" w:space="0" w:color="auto"/>
                <w:right w:val="none" w:sz="0" w:space="0" w:color="auto"/>
              </w:divBdr>
            </w:div>
          </w:divsChild>
        </w:div>
        <w:div w:id="1103458350">
          <w:marLeft w:val="60"/>
          <w:marRight w:val="0"/>
          <w:marTop w:val="360"/>
          <w:marBottom w:val="0"/>
          <w:divBdr>
            <w:top w:val="none" w:sz="0" w:space="0" w:color="auto"/>
            <w:left w:val="none" w:sz="0" w:space="0" w:color="auto"/>
            <w:bottom w:val="none" w:sz="0" w:space="0" w:color="auto"/>
            <w:right w:val="none" w:sz="0" w:space="0" w:color="auto"/>
          </w:divBdr>
        </w:div>
        <w:div w:id="1237672057">
          <w:marLeft w:val="60"/>
          <w:marRight w:val="0"/>
          <w:marTop w:val="0"/>
          <w:marBottom w:val="0"/>
          <w:divBdr>
            <w:top w:val="none" w:sz="0" w:space="0" w:color="auto"/>
            <w:left w:val="none" w:sz="0" w:space="0" w:color="auto"/>
            <w:bottom w:val="none" w:sz="0" w:space="0" w:color="auto"/>
            <w:right w:val="none" w:sz="0" w:space="0" w:color="auto"/>
          </w:divBdr>
        </w:div>
        <w:div w:id="1687903811">
          <w:marLeft w:val="60"/>
          <w:marRight w:val="0"/>
          <w:marTop w:val="60"/>
          <w:marBottom w:val="0"/>
          <w:divBdr>
            <w:top w:val="none" w:sz="0" w:space="0" w:color="auto"/>
            <w:left w:val="none" w:sz="0" w:space="0" w:color="auto"/>
            <w:bottom w:val="none" w:sz="0" w:space="0" w:color="auto"/>
            <w:right w:val="none" w:sz="0" w:space="0" w:color="auto"/>
          </w:divBdr>
          <w:divsChild>
            <w:div w:id="350493050">
              <w:marLeft w:val="0"/>
              <w:marRight w:val="0"/>
              <w:marTop w:val="45"/>
              <w:marBottom w:val="0"/>
              <w:divBdr>
                <w:top w:val="none" w:sz="0" w:space="0" w:color="auto"/>
                <w:left w:val="none" w:sz="0" w:space="0" w:color="auto"/>
                <w:bottom w:val="none" w:sz="0" w:space="0" w:color="auto"/>
                <w:right w:val="none" w:sz="0" w:space="0" w:color="auto"/>
              </w:divBdr>
            </w:div>
            <w:div w:id="2118788572">
              <w:marLeft w:val="0"/>
              <w:marRight w:val="0"/>
              <w:marTop w:val="45"/>
              <w:marBottom w:val="0"/>
              <w:divBdr>
                <w:top w:val="none" w:sz="0" w:space="0" w:color="auto"/>
                <w:left w:val="none" w:sz="0" w:space="0" w:color="auto"/>
                <w:bottom w:val="none" w:sz="0" w:space="0" w:color="auto"/>
                <w:right w:val="none" w:sz="0" w:space="0" w:color="auto"/>
              </w:divBdr>
            </w:div>
            <w:div w:id="91555963">
              <w:marLeft w:val="0"/>
              <w:marRight w:val="0"/>
              <w:marTop w:val="45"/>
              <w:marBottom w:val="0"/>
              <w:divBdr>
                <w:top w:val="none" w:sz="0" w:space="0" w:color="auto"/>
                <w:left w:val="none" w:sz="0" w:space="0" w:color="auto"/>
                <w:bottom w:val="none" w:sz="0" w:space="0" w:color="auto"/>
                <w:right w:val="none" w:sz="0" w:space="0" w:color="auto"/>
              </w:divBdr>
            </w:div>
            <w:div w:id="1803959640">
              <w:marLeft w:val="0"/>
              <w:marRight w:val="0"/>
              <w:marTop w:val="45"/>
              <w:marBottom w:val="0"/>
              <w:divBdr>
                <w:top w:val="none" w:sz="0" w:space="0" w:color="auto"/>
                <w:left w:val="none" w:sz="0" w:space="0" w:color="auto"/>
                <w:bottom w:val="none" w:sz="0" w:space="0" w:color="auto"/>
                <w:right w:val="none" w:sz="0" w:space="0" w:color="auto"/>
              </w:divBdr>
            </w:div>
          </w:divsChild>
        </w:div>
        <w:div w:id="1120489006">
          <w:marLeft w:val="0"/>
          <w:marRight w:val="0"/>
          <w:marTop w:val="210"/>
          <w:marBottom w:val="0"/>
          <w:divBdr>
            <w:top w:val="none" w:sz="0" w:space="0" w:color="auto"/>
            <w:left w:val="none" w:sz="0" w:space="0" w:color="auto"/>
            <w:bottom w:val="none" w:sz="0" w:space="0" w:color="auto"/>
            <w:right w:val="none" w:sz="0" w:space="0" w:color="auto"/>
          </w:divBdr>
          <w:divsChild>
            <w:div w:id="159312931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74649447">
      <w:bodyDiv w:val="1"/>
      <w:marLeft w:val="0"/>
      <w:marRight w:val="0"/>
      <w:marTop w:val="0"/>
      <w:marBottom w:val="0"/>
      <w:divBdr>
        <w:top w:val="none" w:sz="0" w:space="0" w:color="auto"/>
        <w:left w:val="none" w:sz="0" w:space="0" w:color="auto"/>
        <w:bottom w:val="none" w:sz="0" w:space="0" w:color="auto"/>
        <w:right w:val="none" w:sz="0" w:space="0" w:color="auto"/>
      </w:divBdr>
      <w:divsChild>
        <w:div w:id="1918248075">
          <w:marLeft w:val="60"/>
          <w:marRight w:val="0"/>
          <w:marTop w:val="360"/>
          <w:marBottom w:val="0"/>
          <w:divBdr>
            <w:top w:val="none" w:sz="0" w:space="0" w:color="auto"/>
            <w:left w:val="none" w:sz="0" w:space="0" w:color="auto"/>
            <w:bottom w:val="none" w:sz="0" w:space="0" w:color="auto"/>
            <w:right w:val="none" w:sz="0" w:space="0" w:color="auto"/>
          </w:divBdr>
        </w:div>
        <w:div w:id="74328712">
          <w:marLeft w:val="60"/>
          <w:marRight w:val="0"/>
          <w:marTop w:val="0"/>
          <w:marBottom w:val="0"/>
          <w:divBdr>
            <w:top w:val="none" w:sz="0" w:space="0" w:color="auto"/>
            <w:left w:val="none" w:sz="0" w:space="0" w:color="auto"/>
            <w:bottom w:val="none" w:sz="0" w:space="0" w:color="auto"/>
            <w:right w:val="none" w:sz="0" w:space="0" w:color="auto"/>
          </w:divBdr>
        </w:div>
        <w:div w:id="1415273818">
          <w:marLeft w:val="60"/>
          <w:marRight w:val="0"/>
          <w:marTop w:val="60"/>
          <w:marBottom w:val="0"/>
          <w:divBdr>
            <w:top w:val="none" w:sz="0" w:space="0" w:color="auto"/>
            <w:left w:val="none" w:sz="0" w:space="0" w:color="auto"/>
            <w:bottom w:val="none" w:sz="0" w:space="0" w:color="auto"/>
            <w:right w:val="none" w:sz="0" w:space="0" w:color="auto"/>
          </w:divBdr>
          <w:divsChild>
            <w:div w:id="803163233">
              <w:marLeft w:val="0"/>
              <w:marRight w:val="0"/>
              <w:marTop w:val="45"/>
              <w:marBottom w:val="0"/>
              <w:divBdr>
                <w:top w:val="none" w:sz="0" w:space="0" w:color="auto"/>
                <w:left w:val="none" w:sz="0" w:space="0" w:color="auto"/>
                <w:bottom w:val="none" w:sz="0" w:space="0" w:color="auto"/>
                <w:right w:val="none" w:sz="0" w:space="0" w:color="auto"/>
              </w:divBdr>
            </w:div>
            <w:div w:id="1349216295">
              <w:marLeft w:val="0"/>
              <w:marRight w:val="0"/>
              <w:marTop w:val="45"/>
              <w:marBottom w:val="0"/>
              <w:divBdr>
                <w:top w:val="none" w:sz="0" w:space="0" w:color="auto"/>
                <w:left w:val="none" w:sz="0" w:space="0" w:color="auto"/>
                <w:bottom w:val="none" w:sz="0" w:space="0" w:color="auto"/>
                <w:right w:val="none" w:sz="0" w:space="0" w:color="auto"/>
              </w:divBdr>
            </w:div>
            <w:div w:id="1397819101">
              <w:marLeft w:val="0"/>
              <w:marRight w:val="0"/>
              <w:marTop w:val="45"/>
              <w:marBottom w:val="0"/>
              <w:divBdr>
                <w:top w:val="none" w:sz="0" w:space="0" w:color="auto"/>
                <w:left w:val="none" w:sz="0" w:space="0" w:color="auto"/>
                <w:bottom w:val="none" w:sz="0" w:space="0" w:color="auto"/>
                <w:right w:val="none" w:sz="0" w:space="0" w:color="auto"/>
              </w:divBdr>
            </w:div>
            <w:div w:id="1216045919">
              <w:marLeft w:val="0"/>
              <w:marRight w:val="0"/>
              <w:marTop w:val="0"/>
              <w:marBottom w:val="0"/>
              <w:divBdr>
                <w:top w:val="none" w:sz="0" w:space="0" w:color="auto"/>
                <w:left w:val="none" w:sz="0" w:space="0" w:color="auto"/>
                <w:bottom w:val="none" w:sz="0" w:space="0" w:color="auto"/>
                <w:right w:val="none" w:sz="0" w:space="0" w:color="auto"/>
              </w:divBdr>
            </w:div>
            <w:div w:id="1650480696">
              <w:marLeft w:val="0"/>
              <w:marRight w:val="0"/>
              <w:marTop w:val="0"/>
              <w:marBottom w:val="0"/>
              <w:divBdr>
                <w:top w:val="none" w:sz="0" w:space="0" w:color="auto"/>
                <w:left w:val="none" w:sz="0" w:space="0" w:color="auto"/>
                <w:bottom w:val="none" w:sz="0" w:space="0" w:color="auto"/>
                <w:right w:val="none" w:sz="0" w:space="0" w:color="auto"/>
              </w:divBdr>
            </w:div>
            <w:div w:id="909005344">
              <w:marLeft w:val="0"/>
              <w:marRight w:val="0"/>
              <w:marTop w:val="45"/>
              <w:marBottom w:val="0"/>
              <w:divBdr>
                <w:top w:val="none" w:sz="0" w:space="0" w:color="auto"/>
                <w:left w:val="none" w:sz="0" w:space="0" w:color="auto"/>
                <w:bottom w:val="none" w:sz="0" w:space="0" w:color="auto"/>
                <w:right w:val="none" w:sz="0" w:space="0" w:color="auto"/>
              </w:divBdr>
            </w:div>
            <w:div w:id="926231750">
              <w:marLeft w:val="0"/>
              <w:marRight w:val="0"/>
              <w:marTop w:val="45"/>
              <w:marBottom w:val="0"/>
              <w:divBdr>
                <w:top w:val="none" w:sz="0" w:space="0" w:color="auto"/>
                <w:left w:val="none" w:sz="0" w:space="0" w:color="auto"/>
                <w:bottom w:val="none" w:sz="0" w:space="0" w:color="auto"/>
                <w:right w:val="none" w:sz="0" w:space="0" w:color="auto"/>
              </w:divBdr>
            </w:div>
            <w:div w:id="1003388545">
              <w:marLeft w:val="0"/>
              <w:marRight w:val="0"/>
              <w:marTop w:val="45"/>
              <w:marBottom w:val="0"/>
              <w:divBdr>
                <w:top w:val="none" w:sz="0" w:space="0" w:color="auto"/>
                <w:left w:val="none" w:sz="0" w:space="0" w:color="auto"/>
                <w:bottom w:val="none" w:sz="0" w:space="0" w:color="auto"/>
                <w:right w:val="none" w:sz="0" w:space="0" w:color="auto"/>
              </w:divBdr>
            </w:div>
          </w:divsChild>
        </w:div>
        <w:div w:id="1594780372">
          <w:marLeft w:val="60"/>
          <w:marRight w:val="0"/>
          <w:marTop w:val="360"/>
          <w:marBottom w:val="0"/>
          <w:divBdr>
            <w:top w:val="none" w:sz="0" w:space="0" w:color="auto"/>
            <w:left w:val="none" w:sz="0" w:space="0" w:color="auto"/>
            <w:bottom w:val="none" w:sz="0" w:space="0" w:color="auto"/>
            <w:right w:val="none" w:sz="0" w:space="0" w:color="auto"/>
          </w:divBdr>
        </w:div>
        <w:div w:id="1656951730">
          <w:marLeft w:val="60"/>
          <w:marRight w:val="0"/>
          <w:marTop w:val="0"/>
          <w:marBottom w:val="0"/>
          <w:divBdr>
            <w:top w:val="none" w:sz="0" w:space="0" w:color="auto"/>
            <w:left w:val="none" w:sz="0" w:space="0" w:color="auto"/>
            <w:bottom w:val="none" w:sz="0" w:space="0" w:color="auto"/>
            <w:right w:val="none" w:sz="0" w:space="0" w:color="auto"/>
          </w:divBdr>
        </w:div>
        <w:div w:id="193933210">
          <w:marLeft w:val="60"/>
          <w:marRight w:val="0"/>
          <w:marTop w:val="60"/>
          <w:marBottom w:val="0"/>
          <w:divBdr>
            <w:top w:val="none" w:sz="0" w:space="0" w:color="auto"/>
            <w:left w:val="none" w:sz="0" w:space="0" w:color="auto"/>
            <w:bottom w:val="none" w:sz="0" w:space="0" w:color="auto"/>
            <w:right w:val="none" w:sz="0" w:space="0" w:color="auto"/>
          </w:divBdr>
          <w:divsChild>
            <w:div w:id="661738024">
              <w:marLeft w:val="0"/>
              <w:marRight w:val="0"/>
              <w:marTop w:val="45"/>
              <w:marBottom w:val="0"/>
              <w:divBdr>
                <w:top w:val="none" w:sz="0" w:space="0" w:color="auto"/>
                <w:left w:val="none" w:sz="0" w:space="0" w:color="auto"/>
                <w:bottom w:val="none" w:sz="0" w:space="0" w:color="auto"/>
                <w:right w:val="none" w:sz="0" w:space="0" w:color="auto"/>
              </w:divBdr>
            </w:div>
            <w:div w:id="1499493441">
              <w:marLeft w:val="0"/>
              <w:marRight w:val="0"/>
              <w:marTop w:val="45"/>
              <w:marBottom w:val="0"/>
              <w:divBdr>
                <w:top w:val="none" w:sz="0" w:space="0" w:color="auto"/>
                <w:left w:val="none" w:sz="0" w:space="0" w:color="auto"/>
                <w:bottom w:val="none" w:sz="0" w:space="0" w:color="auto"/>
                <w:right w:val="none" w:sz="0" w:space="0" w:color="auto"/>
              </w:divBdr>
            </w:div>
            <w:div w:id="274874957">
              <w:marLeft w:val="0"/>
              <w:marRight w:val="0"/>
              <w:marTop w:val="45"/>
              <w:marBottom w:val="0"/>
              <w:divBdr>
                <w:top w:val="none" w:sz="0" w:space="0" w:color="auto"/>
                <w:left w:val="none" w:sz="0" w:space="0" w:color="auto"/>
                <w:bottom w:val="none" w:sz="0" w:space="0" w:color="auto"/>
                <w:right w:val="none" w:sz="0" w:space="0" w:color="auto"/>
              </w:divBdr>
            </w:div>
            <w:div w:id="604308330">
              <w:marLeft w:val="0"/>
              <w:marRight w:val="0"/>
              <w:marTop w:val="45"/>
              <w:marBottom w:val="0"/>
              <w:divBdr>
                <w:top w:val="none" w:sz="0" w:space="0" w:color="auto"/>
                <w:left w:val="none" w:sz="0" w:space="0" w:color="auto"/>
                <w:bottom w:val="none" w:sz="0" w:space="0" w:color="auto"/>
                <w:right w:val="none" w:sz="0" w:space="0" w:color="auto"/>
              </w:divBdr>
            </w:div>
          </w:divsChild>
        </w:div>
        <w:div w:id="1042441565">
          <w:marLeft w:val="60"/>
          <w:marRight w:val="0"/>
          <w:marTop w:val="360"/>
          <w:marBottom w:val="0"/>
          <w:divBdr>
            <w:top w:val="none" w:sz="0" w:space="0" w:color="auto"/>
            <w:left w:val="none" w:sz="0" w:space="0" w:color="auto"/>
            <w:bottom w:val="none" w:sz="0" w:space="0" w:color="auto"/>
            <w:right w:val="none" w:sz="0" w:space="0" w:color="auto"/>
          </w:divBdr>
        </w:div>
        <w:div w:id="1498959215">
          <w:marLeft w:val="60"/>
          <w:marRight w:val="0"/>
          <w:marTop w:val="0"/>
          <w:marBottom w:val="0"/>
          <w:divBdr>
            <w:top w:val="none" w:sz="0" w:space="0" w:color="auto"/>
            <w:left w:val="none" w:sz="0" w:space="0" w:color="auto"/>
            <w:bottom w:val="none" w:sz="0" w:space="0" w:color="auto"/>
            <w:right w:val="none" w:sz="0" w:space="0" w:color="auto"/>
          </w:divBdr>
        </w:div>
        <w:div w:id="1721319121">
          <w:marLeft w:val="60"/>
          <w:marRight w:val="0"/>
          <w:marTop w:val="60"/>
          <w:marBottom w:val="0"/>
          <w:divBdr>
            <w:top w:val="none" w:sz="0" w:space="0" w:color="auto"/>
            <w:left w:val="none" w:sz="0" w:space="0" w:color="auto"/>
            <w:bottom w:val="none" w:sz="0" w:space="0" w:color="auto"/>
            <w:right w:val="none" w:sz="0" w:space="0" w:color="auto"/>
          </w:divBdr>
          <w:divsChild>
            <w:div w:id="1089885144">
              <w:marLeft w:val="0"/>
              <w:marRight w:val="0"/>
              <w:marTop w:val="45"/>
              <w:marBottom w:val="0"/>
              <w:divBdr>
                <w:top w:val="none" w:sz="0" w:space="0" w:color="auto"/>
                <w:left w:val="none" w:sz="0" w:space="0" w:color="auto"/>
                <w:bottom w:val="none" w:sz="0" w:space="0" w:color="auto"/>
                <w:right w:val="none" w:sz="0" w:space="0" w:color="auto"/>
              </w:divBdr>
            </w:div>
            <w:div w:id="903761489">
              <w:marLeft w:val="0"/>
              <w:marRight w:val="0"/>
              <w:marTop w:val="45"/>
              <w:marBottom w:val="0"/>
              <w:divBdr>
                <w:top w:val="none" w:sz="0" w:space="0" w:color="auto"/>
                <w:left w:val="none" w:sz="0" w:space="0" w:color="auto"/>
                <w:bottom w:val="none" w:sz="0" w:space="0" w:color="auto"/>
                <w:right w:val="none" w:sz="0" w:space="0" w:color="auto"/>
              </w:divBdr>
            </w:div>
            <w:div w:id="582370981">
              <w:marLeft w:val="0"/>
              <w:marRight w:val="0"/>
              <w:marTop w:val="45"/>
              <w:marBottom w:val="0"/>
              <w:divBdr>
                <w:top w:val="none" w:sz="0" w:space="0" w:color="auto"/>
                <w:left w:val="none" w:sz="0" w:space="0" w:color="auto"/>
                <w:bottom w:val="none" w:sz="0" w:space="0" w:color="auto"/>
                <w:right w:val="none" w:sz="0" w:space="0" w:color="auto"/>
              </w:divBdr>
            </w:div>
            <w:div w:id="927353290">
              <w:marLeft w:val="0"/>
              <w:marRight w:val="0"/>
              <w:marTop w:val="45"/>
              <w:marBottom w:val="0"/>
              <w:divBdr>
                <w:top w:val="none" w:sz="0" w:space="0" w:color="auto"/>
                <w:left w:val="none" w:sz="0" w:space="0" w:color="auto"/>
                <w:bottom w:val="none" w:sz="0" w:space="0" w:color="auto"/>
                <w:right w:val="none" w:sz="0" w:space="0" w:color="auto"/>
              </w:divBdr>
            </w:div>
          </w:divsChild>
        </w:div>
        <w:div w:id="1982542787">
          <w:marLeft w:val="60"/>
          <w:marRight w:val="0"/>
          <w:marTop w:val="360"/>
          <w:marBottom w:val="0"/>
          <w:divBdr>
            <w:top w:val="none" w:sz="0" w:space="0" w:color="auto"/>
            <w:left w:val="none" w:sz="0" w:space="0" w:color="auto"/>
            <w:bottom w:val="none" w:sz="0" w:space="0" w:color="auto"/>
            <w:right w:val="none" w:sz="0" w:space="0" w:color="auto"/>
          </w:divBdr>
        </w:div>
        <w:div w:id="1242562681">
          <w:marLeft w:val="60"/>
          <w:marRight w:val="0"/>
          <w:marTop w:val="0"/>
          <w:marBottom w:val="0"/>
          <w:divBdr>
            <w:top w:val="none" w:sz="0" w:space="0" w:color="auto"/>
            <w:left w:val="none" w:sz="0" w:space="0" w:color="auto"/>
            <w:bottom w:val="none" w:sz="0" w:space="0" w:color="auto"/>
            <w:right w:val="none" w:sz="0" w:space="0" w:color="auto"/>
          </w:divBdr>
        </w:div>
        <w:div w:id="21322776">
          <w:marLeft w:val="60"/>
          <w:marRight w:val="0"/>
          <w:marTop w:val="60"/>
          <w:marBottom w:val="0"/>
          <w:divBdr>
            <w:top w:val="none" w:sz="0" w:space="0" w:color="auto"/>
            <w:left w:val="none" w:sz="0" w:space="0" w:color="auto"/>
            <w:bottom w:val="none" w:sz="0" w:space="0" w:color="auto"/>
            <w:right w:val="none" w:sz="0" w:space="0" w:color="auto"/>
          </w:divBdr>
          <w:divsChild>
            <w:div w:id="938879463">
              <w:marLeft w:val="0"/>
              <w:marRight w:val="0"/>
              <w:marTop w:val="45"/>
              <w:marBottom w:val="0"/>
              <w:divBdr>
                <w:top w:val="none" w:sz="0" w:space="0" w:color="auto"/>
                <w:left w:val="none" w:sz="0" w:space="0" w:color="auto"/>
                <w:bottom w:val="none" w:sz="0" w:space="0" w:color="auto"/>
                <w:right w:val="none" w:sz="0" w:space="0" w:color="auto"/>
              </w:divBdr>
            </w:div>
            <w:div w:id="436800951">
              <w:marLeft w:val="0"/>
              <w:marRight w:val="0"/>
              <w:marTop w:val="45"/>
              <w:marBottom w:val="0"/>
              <w:divBdr>
                <w:top w:val="none" w:sz="0" w:space="0" w:color="auto"/>
                <w:left w:val="none" w:sz="0" w:space="0" w:color="auto"/>
                <w:bottom w:val="none" w:sz="0" w:space="0" w:color="auto"/>
                <w:right w:val="none" w:sz="0" w:space="0" w:color="auto"/>
              </w:divBdr>
            </w:div>
            <w:div w:id="627512626">
              <w:marLeft w:val="0"/>
              <w:marRight w:val="0"/>
              <w:marTop w:val="45"/>
              <w:marBottom w:val="0"/>
              <w:divBdr>
                <w:top w:val="none" w:sz="0" w:space="0" w:color="auto"/>
                <w:left w:val="none" w:sz="0" w:space="0" w:color="auto"/>
                <w:bottom w:val="none" w:sz="0" w:space="0" w:color="auto"/>
                <w:right w:val="none" w:sz="0" w:space="0" w:color="auto"/>
              </w:divBdr>
            </w:div>
            <w:div w:id="730737790">
              <w:marLeft w:val="0"/>
              <w:marRight w:val="0"/>
              <w:marTop w:val="45"/>
              <w:marBottom w:val="0"/>
              <w:divBdr>
                <w:top w:val="none" w:sz="0" w:space="0" w:color="auto"/>
                <w:left w:val="none" w:sz="0" w:space="0" w:color="auto"/>
                <w:bottom w:val="none" w:sz="0" w:space="0" w:color="auto"/>
                <w:right w:val="none" w:sz="0" w:space="0" w:color="auto"/>
              </w:divBdr>
            </w:div>
          </w:divsChild>
        </w:div>
        <w:div w:id="1312171086">
          <w:marLeft w:val="0"/>
          <w:marRight w:val="0"/>
          <w:marTop w:val="210"/>
          <w:marBottom w:val="0"/>
          <w:divBdr>
            <w:top w:val="none" w:sz="0" w:space="0" w:color="auto"/>
            <w:left w:val="none" w:sz="0" w:space="0" w:color="auto"/>
            <w:bottom w:val="none" w:sz="0" w:space="0" w:color="auto"/>
            <w:right w:val="none" w:sz="0" w:space="0" w:color="auto"/>
          </w:divBdr>
          <w:divsChild>
            <w:div w:id="56657137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74845720">
      <w:bodyDiv w:val="1"/>
      <w:marLeft w:val="0"/>
      <w:marRight w:val="0"/>
      <w:marTop w:val="0"/>
      <w:marBottom w:val="0"/>
      <w:divBdr>
        <w:top w:val="none" w:sz="0" w:space="0" w:color="auto"/>
        <w:left w:val="none" w:sz="0" w:space="0" w:color="auto"/>
        <w:bottom w:val="none" w:sz="0" w:space="0" w:color="auto"/>
        <w:right w:val="none" w:sz="0" w:space="0" w:color="auto"/>
      </w:divBdr>
      <w:divsChild>
        <w:div w:id="42145588">
          <w:marLeft w:val="60"/>
          <w:marRight w:val="0"/>
          <w:marTop w:val="360"/>
          <w:marBottom w:val="0"/>
          <w:divBdr>
            <w:top w:val="none" w:sz="0" w:space="0" w:color="auto"/>
            <w:left w:val="none" w:sz="0" w:space="0" w:color="auto"/>
            <w:bottom w:val="none" w:sz="0" w:space="0" w:color="auto"/>
            <w:right w:val="none" w:sz="0" w:space="0" w:color="auto"/>
          </w:divBdr>
        </w:div>
        <w:div w:id="610475268">
          <w:marLeft w:val="60"/>
          <w:marRight w:val="0"/>
          <w:marTop w:val="0"/>
          <w:marBottom w:val="0"/>
          <w:divBdr>
            <w:top w:val="none" w:sz="0" w:space="0" w:color="auto"/>
            <w:left w:val="none" w:sz="0" w:space="0" w:color="auto"/>
            <w:bottom w:val="none" w:sz="0" w:space="0" w:color="auto"/>
            <w:right w:val="none" w:sz="0" w:space="0" w:color="auto"/>
          </w:divBdr>
        </w:div>
        <w:div w:id="1825659510">
          <w:marLeft w:val="60"/>
          <w:marRight w:val="0"/>
          <w:marTop w:val="60"/>
          <w:marBottom w:val="0"/>
          <w:divBdr>
            <w:top w:val="none" w:sz="0" w:space="0" w:color="auto"/>
            <w:left w:val="none" w:sz="0" w:space="0" w:color="auto"/>
            <w:bottom w:val="none" w:sz="0" w:space="0" w:color="auto"/>
            <w:right w:val="none" w:sz="0" w:space="0" w:color="auto"/>
          </w:divBdr>
          <w:divsChild>
            <w:div w:id="644898122">
              <w:marLeft w:val="0"/>
              <w:marRight w:val="0"/>
              <w:marTop w:val="45"/>
              <w:marBottom w:val="0"/>
              <w:divBdr>
                <w:top w:val="none" w:sz="0" w:space="0" w:color="auto"/>
                <w:left w:val="none" w:sz="0" w:space="0" w:color="auto"/>
                <w:bottom w:val="none" w:sz="0" w:space="0" w:color="auto"/>
                <w:right w:val="none" w:sz="0" w:space="0" w:color="auto"/>
              </w:divBdr>
            </w:div>
            <w:div w:id="95683191">
              <w:marLeft w:val="0"/>
              <w:marRight w:val="0"/>
              <w:marTop w:val="45"/>
              <w:marBottom w:val="0"/>
              <w:divBdr>
                <w:top w:val="none" w:sz="0" w:space="0" w:color="auto"/>
                <w:left w:val="none" w:sz="0" w:space="0" w:color="auto"/>
                <w:bottom w:val="none" w:sz="0" w:space="0" w:color="auto"/>
                <w:right w:val="none" w:sz="0" w:space="0" w:color="auto"/>
              </w:divBdr>
            </w:div>
            <w:div w:id="138574373">
              <w:marLeft w:val="0"/>
              <w:marRight w:val="0"/>
              <w:marTop w:val="45"/>
              <w:marBottom w:val="0"/>
              <w:divBdr>
                <w:top w:val="none" w:sz="0" w:space="0" w:color="auto"/>
                <w:left w:val="none" w:sz="0" w:space="0" w:color="auto"/>
                <w:bottom w:val="none" w:sz="0" w:space="0" w:color="auto"/>
                <w:right w:val="none" w:sz="0" w:space="0" w:color="auto"/>
              </w:divBdr>
            </w:div>
            <w:div w:id="65151035">
              <w:marLeft w:val="0"/>
              <w:marRight w:val="0"/>
              <w:marTop w:val="0"/>
              <w:marBottom w:val="0"/>
              <w:divBdr>
                <w:top w:val="none" w:sz="0" w:space="0" w:color="auto"/>
                <w:left w:val="none" w:sz="0" w:space="0" w:color="auto"/>
                <w:bottom w:val="none" w:sz="0" w:space="0" w:color="auto"/>
                <w:right w:val="none" w:sz="0" w:space="0" w:color="auto"/>
              </w:divBdr>
            </w:div>
            <w:div w:id="328100590">
              <w:marLeft w:val="0"/>
              <w:marRight w:val="0"/>
              <w:marTop w:val="0"/>
              <w:marBottom w:val="0"/>
              <w:divBdr>
                <w:top w:val="none" w:sz="0" w:space="0" w:color="auto"/>
                <w:left w:val="none" w:sz="0" w:space="0" w:color="auto"/>
                <w:bottom w:val="none" w:sz="0" w:space="0" w:color="auto"/>
                <w:right w:val="none" w:sz="0" w:space="0" w:color="auto"/>
              </w:divBdr>
            </w:div>
            <w:div w:id="1403940474">
              <w:marLeft w:val="0"/>
              <w:marRight w:val="0"/>
              <w:marTop w:val="45"/>
              <w:marBottom w:val="0"/>
              <w:divBdr>
                <w:top w:val="none" w:sz="0" w:space="0" w:color="auto"/>
                <w:left w:val="none" w:sz="0" w:space="0" w:color="auto"/>
                <w:bottom w:val="none" w:sz="0" w:space="0" w:color="auto"/>
                <w:right w:val="none" w:sz="0" w:space="0" w:color="auto"/>
              </w:divBdr>
            </w:div>
            <w:div w:id="1420835184">
              <w:marLeft w:val="0"/>
              <w:marRight w:val="0"/>
              <w:marTop w:val="45"/>
              <w:marBottom w:val="0"/>
              <w:divBdr>
                <w:top w:val="none" w:sz="0" w:space="0" w:color="auto"/>
                <w:left w:val="none" w:sz="0" w:space="0" w:color="auto"/>
                <w:bottom w:val="none" w:sz="0" w:space="0" w:color="auto"/>
                <w:right w:val="none" w:sz="0" w:space="0" w:color="auto"/>
              </w:divBdr>
            </w:div>
            <w:div w:id="464665010">
              <w:marLeft w:val="0"/>
              <w:marRight w:val="0"/>
              <w:marTop w:val="45"/>
              <w:marBottom w:val="0"/>
              <w:divBdr>
                <w:top w:val="none" w:sz="0" w:space="0" w:color="auto"/>
                <w:left w:val="none" w:sz="0" w:space="0" w:color="auto"/>
                <w:bottom w:val="none" w:sz="0" w:space="0" w:color="auto"/>
                <w:right w:val="none" w:sz="0" w:space="0" w:color="auto"/>
              </w:divBdr>
            </w:div>
          </w:divsChild>
        </w:div>
        <w:div w:id="2119136513">
          <w:marLeft w:val="60"/>
          <w:marRight w:val="0"/>
          <w:marTop w:val="360"/>
          <w:marBottom w:val="0"/>
          <w:divBdr>
            <w:top w:val="none" w:sz="0" w:space="0" w:color="auto"/>
            <w:left w:val="none" w:sz="0" w:space="0" w:color="auto"/>
            <w:bottom w:val="none" w:sz="0" w:space="0" w:color="auto"/>
            <w:right w:val="none" w:sz="0" w:space="0" w:color="auto"/>
          </w:divBdr>
        </w:div>
        <w:div w:id="1145008819">
          <w:marLeft w:val="60"/>
          <w:marRight w:val="0"/>
          <w:marTop w:val="0"/>
          <w:marBottom w:val="0"/>
          <w:divBdr>
            <w:top w:val="none" w:sz="0" w:space="0" w:color="auto"/>
            <w:left w:val="none" w:sz="0" w:space="0" w:color="auto"/>
            <w:bottom w:val="none" w:sz="0" w:space="0" w:color="auto"/>
            <w:right w:val="none" w:sz="0" w:space="0" w:color="auto"/>
          </w:divBdr>
        </w:div>
        <w:div w:id="67770732">
          <w:marLeft w:val="60"/>
          <w:marRight w:val="0"/>
          <w:marTop w:val="60"/>
          <w:marBottom w:val="0"/>
          <w:divBdr>
            <w:top w:val="none" w:sz="0" w:space="0" w:color="auto"/>
            <w:left w:val="none" w:sz="0" w:space="0" w:color="auto"/>
            <w:bottom w:val="none" w:sz="0" w:space="0" w:color="auto"/>
            <w:right w:val="none" w:sz="0" w:space="0" w:color="auto"/>
          </w:divBdr>
          <w:divsChild>
            <w:div w:id="2016611249">
              <w:marLeft w:val="0"/>
              <w:marRight w:val="0"/>
              <w:marTop w:val="45"/>
              <w:marBottom w:val="0"/>
              <w:divBdr>
                <w:top w:val="none" w:sz="0" w:space="0" w:color="auto"/>
                <w:left w:val="none" w:sz="0" w:space="0" w:color="auto"/>
                <w:bottom w:val="none" w:sz="0" w:space="0" w:color="auto"/>
                <w:right w:val="none" w:sz="0" w:space="0" w:color="auto"/>
              </w:divBdr>
            </w:div>
            <w:div w:id="243076991">
              <w:marLeft w:val="0"/>
              <w:marRight w:val="0"/>
              <w:marTop w:val="45"/>
              <w:marBottom w:val="0"/>
              <w:divBdr>
                <w:top w:val="none" w:sz="0" w:space="0" w:color="auto"/>
                <w:left w:val="none" w:sz="0" w:space="0" w:color="auto"/>
                <w:bottom w:val="none" w:sz="0" w:space="0" w:color="auto"/>
                <w:right w:val="none" w:sz="0" w:space="0" w:color="auto"/>
              </w:divBdr>
            </w:div>
            <w:div w:id="59014869">
              <w:marLeft w:val="0"/>
              <w:marRight w:val="0"/>
              <w:marTop w:val="45"/>
              <w:marBottom w:val="0"/>
              <w:divBdr>
                <w:top w:val="none" w:sz="0" w:space="0" w:color="auto"/>
                <w:left w:val="none" w:sz="0" w:space="0" w:color="auto"/>
                <w:bottom w:val="none" w:sz="0" w:space="0" w:color="auto"/>
                <w:right w:val="none" w:sz="0" w:space="0" w:color="auto"/>
              </w:divBdr>
            </w:div>
            <w:div w:id="1863474669">
              <w:marLeft w:val="0"/>
              <w:marRight w:val="0"/>
              <w:marTop w:val="45"/>
              <w:marBottom w:val="0"/>
              <w:divBdr>
                <w:top w:val="none" w:sz="0" w:space="0" w:color="auto"/>
                <w:left w:val="none" w:sz="0" w:space="0" w:color="auto"/>
                <w:bottom w:val="none" w:sz="0" w:space="0" w:color="auto"/>
                <w:right w:val="none" w:sz="0" w:space="0" w:color="auto"/>
              </w:divBdr>
            </w:div>
          </w:divsChild>
        </w:div>
        <w:div w:id="1291745582">
          <w:marLeft w:val="60"/>
          <w:marRight w:val="0"/>
          <w:marTop w:val="360"/>
          <w:marBottom w:val="0"/>
          <w:divBdr>
            <w:top w:val="none" w:sz="0" w:space="0" w:color="auto"/>
            <w:left w:val="none" w:sz="0" w:space="0" w:color="auto"/>
            <w:bottom w:val="none" w:sz="0" w:space="0" w:color="auto"/>
            <w:right w:val="none" w:sz="0" w:space="0" w:color="auto"/>
          </w:divBdr>
        </w:div>
        <w:div w:id="1930501047">
          <w:marLeft w:val="60"/>
          <w:marRight w:val="0"/>
          <w:marTop w:val="0"/>
          <w:marBottom w:val="0"/>
          <w:divBdr>
            <w:top w:val="none" w:sz="0" w:space="0" w:color="auto"/>
            <w:left w:val="none" w:sz="0" w:space="0" w:color="auto"/>
            <w:bottom w:val="none" w:sz="0" w:space="0" w:color="auto"/>
            <w:right w:val="none" w:sz="0" w:space="0" w:color="auto"/>
          </w:divBdr>
        </w:div>
        <w:div w:id="200438077">
          <w:marLeft w:val="60"/>
          <w:marRight w:val="0"/>
          <w:marTop w:val="60"/>
          <w:marBottom w:val="0"/>
          <w:divBdr>
            <w:top w:val="none" w:sz="0" w:space="0" w:color="auto"/>
            <w:left w:val="none" w:sz="0" w:space="0" w:color="auto"/>
            <w:bottom w:val="none" w:sz="0" w:space="0" w:color="auto"/>
            <w:right w:val="none" w:sz="0" w:space="0" w:color="auto"/>
          </w:divBdr>
          <w:divsChild>
            <w:div w:id="1547330535">
              <w:marLeft w:val="0"/>
              <w:marRight w:val="0"/>
              <w:marTop w:val="45"/>
              <w:marBottom w:val="0"/>
              <w:divBdr>
                <w:top w:val="none" w:sz="0" w:space="0" w:color="auto"/>
                <w:left w:val="none" w:sz="0" w:space="0" w:color="auto"/>
                <w:bottom w:val="none" w:sz="0" w:space="0" w:color="auto"/>
                <w:right w:val="none" w:sz="0" w:space="0" w:color="auto"/>
              </w:divBdr>
            </w:div>
            <w:div w:id="1217887688">
              <w:marLeft w:val="0"/>
              <w:marRight w:val="0"/>
              <w:marTop w:val="45"/>
              <w:marBottom w:val="0"/>
              <w:divBdr>
                <w:top w:val="none" w:sz="0" w:space="0" w:color="auto"/>
                <w:left w:val="none" w:sz="0" w:space="0" w:color="auto"/>
                <w:bottom w:val="none" w:sz="0" w:space="0" w:color="auto"/>
                <w:right w:val="none" w:sz="0" w:space="0" w:color="auto"/>
              </w:divBdr>
            </w:div>
            <w:div w:id="427576519">
              <w:marLeft w:val="0"/>
              <w:marRight w:val="0"/>
              <w:marTop w:val="45"/>
              <w:marBottom w:val="0"/>
              <w:divBdr>
                <w:top w:val="none" w:sz="0" w:space="0" w:color="auto"/>
                <w:left w:val="none" w:sz="0" w:space="0" w:color="auto"/>
                <w:bottom w:val="none" w:sz="0" w:space="0" w:color="auto"/>
                <w:right w:val="none" w:sz="0" w:space="0" w:color="auto"/>
              </w:divBdr>
            </w:div>
            <w:div w:id="66801933">
              <w:marLeft w:val="0"/>
              <w:marRight w:val="0"/>
              <w:marTop w:val="45"/>
              <w:marBottom w:val="0"/>
              <w:divBdr>
                <w:top w:val="none" w:sz="0" w:space="0" w:color="auto"/>
                <w:left w:val="none" w:sz="0" w:space="0" w:color="auto"/>
                <w:bottom w:val="none" w:sz="0" w:space="0" w:color="auto"/>
                <w:right w:val="none" w:sz="0" w:space="0" w:color="auto"/>
              </w:divBdr>
            </w:div>
          </w:divsChild>
        </w:div>
        <w:div w:id="1372074656">
          <w:marLeft w:val="60"/>
          <w:marRight w:val="0"/>
          <w:marTop w:val="360"/>
          <w:marBottom w:val="0"/>
          <w:divBdr>
            <w:top w:val="none" w:sz="0" w:space="0" w:color="auto"/>
            <w:left w:val="none" w:sz="0" w:space="0" w:color="auto"/>
            <w:bottom w:val="none" w:sz="0" w:space="0" w:color="auto"/>
            <w:right w:val="none" w:sz="0" w:space="0" w:color="auto"/>
          </w:divBdr>
        </w:div>
        <w:div w:id="881792782">
          <w:marLeft w:val="60"/>
          <w:marRight w:val="0"/>
          <w:marTop w:val="0"/>
          <w:marBottom w:val="0"/>
          <w:divBdr>
            <w:top w:val="none" w:sz="0" w:space="0" w:color="auto"/>
            <w:left w:val="none" w:sz="0" w:space="0" w:color="auto"/>
            <w:bottom w:val="none" w:sz="0" w:space="0" w:color="auto"/>
            <w:right w:val="none" w:sz="0" w:space="0" w:color="auto"/>
          </w:divBdr>
        </w:div>
        <w:div w:id="1121803929">
          <w:marLeft w:val="60"/>
          <w:marRight w:val="0"/>
          <w:marTop w:val="60"/>
          <w:marBottom w:val="0"/>
          <w:divBdr>
            <w:top w:val="none" w:sz="0" w:space="0" w:color="auto"/>
            <w:left w:val="none" w:sz="0" w:space="0" w:color="auto"/>
            <w:bottom w:val="none" w:sz="0" w:space="0" w:color="auto"/>
            <w:right w:val="none" w:sz="0" w:space="0" w:color="auto"/>
          </w:divBdr>
          <w:divsChild>
            <w:div w:id="318967050">
              <w:marLeft w:val="0"/>
              <w:marRight w:val="0"/>
              <w:marTop w:val="45"/>
              <w:marBottom w:val="0"/>
              <w:divBdr>
                <w:top w:val="none" w:sz="0" w:space="0" w:color="auto"/>
                <w:left w:val="none" w:sz="0" w:space="0" w:color="auto"/>
                <w:bottom w:val="none" w:sz="0" w:space="0" w:color="auto"/>
                <w:right w:val="none" w:sz="0" w:space="0" w:color="auto"/>
              </w:divBdr>
            </w:div>
            <w:div w:id="905384462">
              <w:marLeft w:val="0"/>
              <w:marRight w:val="0"/>
              <w:marTop w:val="45"/>
              <w:marBottom w:val="0"/>
              <w:divBdr>
                <w:top w:val="none" w:sz="0" w:space="0" w:color="auto"/>
                <w:left w:val="none" w:sz="0" w:space="0" w:color="auto"/>
                <w:bottom w:val="none" w:sz="0" w:space="0" w:color="auto"/>
                <w:right w:val="none" w:sz="0" w:space="0" w:color="auto"/>
              </w:divBdr>
            </w:div>
            <w:div w:id="623121591">
              <w:marLeft w:val="0"/>
              <w:marRight w:val="0"/>
              <w:marTop w:val="45"/>
              <w:marBottom w:val="0"/>
              <w:divBdr>
                <w:top w:val="none" w:sz="0" w:space="0" w:color="auto"/>
                <w:left w:val="none" w:sz="0" w:space="0" w:color="auto"/>
                <w:bottom w:val="none" w:sz="0" w:space="0" w:color="auto"/>
                <w:right w:val="none" w:sz="0" w:space="0" w:color="auto"/>
              </w:divBdr>
            </w:div>
            <w:div w:id="1287007443">
              <w:marLeft w:val="0"/>
              <w:marRight w:val="0"/>
              <w:marTop w:val="45"/>
              <w:marBottom w:val="0"/>
              <w:divBdr>
                <w:top w:val="none" w:sz="0" w:space="0" w:color="auto"/>
                <w:left w:val="none" w:sz="0" w:space="0" w:color="auto"/>
                <w:bottom w:val="none" w:sz="0" w:space="0" w:color="auto"/>
                <w:right w:val="none" w:sz="0" w:space="0" w:color="auto"/>
              </w:divBdr>
            </w:div>
          </w:divsChild>
        </w:div>
        <w:div w:id="802651964">
          <w:marLeft w:val="0"/>
          <w:marRight w:val="0"/>
          <w:marTop w:val="210"/>
          <w:marBottom w:val="0"/>
          <w:divBdr>
            <w:top w:val="none" w:sz="0" w:space="0" w:color="auto"/>
            <w:left w:val="none" w:sz="0" w:space="0" w:color="auto"/>
            <w:bottom w:val="none" w:sz="0" w:space="0" w:color="auto"/>
            <w:right w:val="none" w:sz="0" w:space="0" w:color="auto"/>
          </w:divBdr>
          <w:divsChild>
            <w:div w:id="120914704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77654349">
      <w:bodyDiv w:val="1"/>
      <w:marLeft w:val="0"/>
      <w:marRight w:val="0"/>
      <w:marTop w:val="0"/>
      <w:marBottom w:val="0"/>
      <w:divBdr>
        <w:top w:val="none" w:sz="0" w:space="0" w:color="auto"/>
        <w:left w:val="none" w:sz="0" w:space="0" w:color="auto"/>
        <w:bottom w:val="none" w:sz="0" w:space="0" w:color="auto"/>
        <w:right w:val="none" w:sz="0" w:space="0" w:color="auto"/>
      </w:divBdr>
      <w:divsChild>
        <w:div w:id="1411538965">
          <w:marLeft w:val="60"/>
          <w:marRight w:val="0"/>
          <w:marTop w:val="360"/>
          <w:marBottom w:val="0"/>
          <w:divBdr>
            <w:top w:val="none" w:sz="0" w:space="0" w:color="auto"/>
            <w:left w:val="none" w:sz="0" w:space="0" w:color="auto"/>
            <w:bottom w:val="none" w:sz="0" w:space="0" w:color="auto"/>
            <w:right w:val="none" w:sz="0" w:space="0" w:color="auto"/>
          </w:divBdr>
        </w:div>
        <w:div w:id="451362171">
          <w:marLeft w:val="60"/>
          <w:marRight w:val="0"/>
          <w:marTop w:val="0"/>
          <w:marBottom w:val="0"/>
          <w:divBdr>
            <w:top w:val="none" w:sz="0" w:space="0" w:color="auto"/>
            <w:left w:val="none" w:sz="0" w:space="0" w:color="auto"/>
            <w:bottom w:val="none" w:sz="0" w:space="0" w:color="auto"/>
            <w:right w:val="none" w:sz="0" w:space="0" w:color="auto"/>
          </w:divBdr>
        </w:div>
        <w:div w:id="1643924744">
          <w:marLeft w:val="60"/>
          <w:marRight w:val="0"/>
          <w:marTop w:val="60"/>
          <w:marBottom w:val="0"/>
          <w:divBdr>
            <w:top w:val="none" w:sz="0" w:space="0" w:color="auto"/>
            <w:left w:val="none" w:sz="0" w:space="0" w:color="auto"/>
            <w:bottom w:val="none" w:sz="0" w:space="0" w:color="auto"/>
            <w:right w:val="none" w:sz="0" w:space="0" w:color="auto"/>
          </w:divBdr>
          <w:divsChild>
            <w:div w:id="707753659">
              <w:marLeft w:val="0"/>
              <w:marRight w:val="0"/>
              <w:marTop w:val="45"/>
              <w:marBottom w:val="0"/>
              <w:divBdr>
                <w:top w:val="none" w:sz="0" w:space="0" w:color="auto"/>
                <w:left w:val="none" w:sz="0" w:space="0" w:color="auto"/>
                <w:bottom w:val="none" w:sz="0" w:space="0" w:color="auto"/>
                <w:right w:val="none" w:sz="0" w:space="0" w:color="auto"/>
              </w:divBdr>
            </w:div>
            <w:div w:id="85615456">
              <w:marLeft w:val="0"/>
              <w:marRight w:val="0"/>
              <w:marTop w:val="45"/>
              <w:marBottom w:val="0"/>
              <w:divBdr>
                <w:top w:val="none" w:sz="0" w:space="0" w:color="auto"/>
                <w:left w:val="none" w:sz="0" w:space="0" w:color="auto"/>
                <w:bottom w:val="none" w:sz="0" w:space="0" w:color="auto"/>
                <w:right w:val="none" w:sz="0" w:space="0" w:color="auto"/>
              </w:divBdr>
            </w:div>
            <w:div w:id="232549627">
              <w:marLeft w:val="0"/>
              <w:marRight w:val="0"/>
              <w:marTop w:val="45"/>
              <w:marBottom w:val="0"/>
              <w:divBdr>
                <w:top w:val="none" w:sz="0" w:space="0" w:color="auto"/>
                <w:left w:val="none" w:sz="0" w:space="0" w:color="auto"/>
                <w:bottom w:val="none" w:sz="0" w:space="0" w:color="auto"/>
                <w:right w:val="none" w:sz="0" w:space="0" w:color="auto"/>
              </w:divBdr>
            </w:div>
            <w:div w:id="1933775515">
              <w:marLeft w:val="0"/>
              <w:marRight w:val="0"/>
              <w:marTop w:val="0"/>
              <w:marBottom w:val="0"/>
              <w:divBdr>
                <w:top w:val="none" w:sz="0" w:space="0" w:color="auto"/>
                <w:left w:val="none" w:sz="0" w:space="0" w:color="auto"/>
                <w:bottom w:val="none" w:sz="0" w:space="0" w:color="auto"/>
                <w:right w:val="none" w:sz="0" w:space="0" w:color="auto"/>
              </w:divBdr>
            </w:div>
            <w:div w:id="1144198907">
              <w:marLeft w:val="0"/>
              <w:marRight w:val="0"/>
              <w:marTop w:val="0"/>
              <w:marBottom w:val="0"/>
              <w:divBdr>
                <w:top w:val="none" w:sz="0" w:space="0" w:color="auto"/>
                <w:left w:val="none" w:sz="0" w:space="0" w:color="auto"/>
                <w:bottom w:val="none" w:sz="0" w:space="0" w:color="auto"/>
                <w:right w:val="none" w:sz="0" w:space="0" w:color="auto"/>
              </w:divBdr>
            </w:div>
            <w:div w:id="823353001">
              <w:marLeft w:val="0"/>
              <w:marRight w:val="0"/>
              <w:marTop w:val="45"/>
              <w:marBottom w:val="0"/>
              <w:divBdr>
                <w:top w:val="none" w:sz="0" w:space="0" w:color="auto"/>
                <w:left w:val="none" w:sz="0" w:space="0" w:color="auto"/>
                <w:bottom w:val="none" w:sz="0" w:space="0" w:color="auto"/>
                <w:right w:val="none" w:sz="0" w:space="0" w:color="auto"/>
              </w:divBdr>
            </w:div>
            <w:div w:id="385568844">
              <w:marLeft w:val="0"/>
              <w:marRight w:val="0"/>
              <w:marTop w:val="45"/>
              <w:marBottom w:val="0"/>
              <w:divBdr>
                <w:top w:val="none" w:sz="0" w:space="0" w:color="auto"/>
                <w:left w:val="none" w:sz="0" w:space="0" w:color="auto"/>
                <w:bottom w:val="none" w:sz="0" w:space="0" w:color="auto"/>
                <w:right w:val="none" w:sz="0" w:space="0" w:color="auto"/>
              </w:divBdr>
            </w:div>
            <w:div w:id="97526512">
              <w:marLeft w:val="0"/>
              <w:marRight w:val="0"/>
              <w:marTop w:val="45"/>
              <w:marBottom w:val="0"/>
              <w:divBdr>
                <w:top w:val="none" w:sz="0" w:space="0" w:color="auto"/>
                <w:left w:val="none" w:sz="0" w:space="0" w:color="auto"/>
                <w:bottom w:val="none" w:sz="0" w:space="0" w:color="auto"/>
                <w:right w:val="none" w:sz="0" w:space="0" w:color="auto"/>
              </w:divBdr>
            </w:div>
          </w:divsChild>
        </w:div>
        <w:div w:id="1271821389">
          <w:marLeft w:val="60"/>
          <w:marRight w:val="0"/>
          <w:marTop w:val="360"/>
          <w:marBottom w:val="0"/>
          <w:divBdr>
            <w:top w:val="none" w:sz="0" w:space="0" w:color="auto"/>
            <w:left w:val="none" w:sz="0" w:space="0" w:color="auto"/>
            <w:bottom w:val="none" w:sz="0" w:space="0" w:color="auto"/>
            <w:right w:val="none" w:sz="0" w:space="0" w:color="auto"/>
          </w:divBdr>
        </w:div>
        <w:div w:id="1694574035">
          <w:marLeft w:val="60"/>
          <w:marRight w:val="0"/>
          <w:marTop w:val="0"/>
          <w:marBottom w:val="0"/>
          <w:divBdr>
            <w:top w:val="none" w:sz="0" w:space="0" w:color="auto"/>
            <w:left w:val="none" w:sz="0" w:space="0" w:color="auto"/>
            <w:bottom w:val="none" w:sz="0" w:space="0" w:color="auto"/>
            <w:right w:val="none" w:sz="0" w:space="0" w:color="auto"/>
          </w:divBdr>
        </w:div>
        <w:div w:id="2097240467">
          <w:marLeft w:val="60"/>
          <w:marRight w:val="0"/>
          <w:marTop w:val="60"/>
          <w:marBottom w:val="0"/>
          <w:divBdr>
            <w:top w:val="none" w:sz="0" w:space="0" w:color="auto"/>
            <w:left w:val="none" w:sz="0" w:space="0" w:color="auto"/>
            <w:bottom w:val="none" w:sz="0" w:space="0" w:color="auto"/>
            <w:right w:val="none" w:sz="0" w:space="0" w:color="auto"/>
          </w:divBdr>
          <w:divsChild>
            <w:div w:id="391927998">
              <w:marLeft w:val="0"/>
              <w:marRight w:val="0"/>
              <w:marTop w:val="45"/>
              <w:marBottom w:val="0"/>
              <w:divBdr>
                <w:top w:val="none" w:sz="0" w:space="0" w:color="auto"/>
                <w:left w:val="none" w:sz="0" w:space="0" w:color="auto"/>
                <w:bottom w:val="none" w:sz="0" w:space="0" w:color="auto"/>
                <w:right w:val="none" w:sz="0" w:space="0" w:color="auto"/>
              </w:divBdr>
            </w:div>
            <w:div w:id="350451404">
              <w:marLeft w:val="0"/>
              <w:marRight w:val="0"/>
              <w:marTop w:val="45"/>
              <w:marBottom w:val="0"/>
              <w:divBdr>
                <w:top w:val="none" w:sz="0" w:space="0" w:color="auto"/>
                <w:left w:val="none" w:sz="0" w:space="0" w:color="auto"/>
                <w:bottom w:val="none" w:sz="0" w:space="0" w:color="auto"/>
                <w:right w:val="none" w:sz="0" w:space="0" w:color="auto"/>
              </w:divBdr>
            </w:div>
            <w:div w:id="364142750">
              <w:marLeft w:val="0"/>
              <w:marRight w:val="0"/>
              <w:marTop w:val="45"/>
              <w:marBottom w:val="0"/>
              <w:divBdr>
                <w:top w:val="none" w:sz="0" w:space="0" w:color="auto"/>
                <w:left w:val="none" w:sz="0" w:space="0" w:color="auto"/>
                <w:bottom w:val="none" w:sz="0" w:space="0" w:color="auto"/>
                <w:right w:val="none" w:sz="0" w:space="0" w:color="auto"/>
              </w:divBdr>
            </w:div>
            <w:div w:id="893926804">
              <w:marLeft w:val="0"/>
              <w:marRight w:val="0"/>
              <w:marTop w:val="45"/>
              <w:marBottom w:val="0"/>
              <w:divBdr>
                <w:top w:val="none" w:sz="0" w:space="0" w:color="auto"/>
                <w:left w:val="none" w:sz="0" w:space="0" w:color="auto"/>
                <w:bottom w:val="none" w:sz="0" w:space="0" w:color="auto"/>
                <w:right w:val="none" w:sz="0" w:space="0" w:color="auto"/>
              </w:divBdr>
            </w:div>
          </w:divsChild>
        </w:div>
        <w:div w:id="252672016">
          <w:marLeft w:val="60"/>
          <w:marRight w:val="0"/>
          <w:marTop w:val="360"/>
          <w:marBottom w:val="0"/>
          <w:divBdr>
            <w:top w:val="none" w:sz="0" w:space="0" w:color="auto"/>
            <w:left w:val="none" w:sz="0" w:space="0" w:color="auto"/>
            <w:bottom w:val="none" w:sz="0" w:space="0" w:color="auto"/>
            <w:right w:val="none" w:sz="0" w:space="0" w:color="auto"/>
          </w:divBdr>
        </w:div>
        <w:div w:id="744185150">
          <w:marLeft w:val="60"/>
          <w:marRight w:val="0"/>
          <w:marTop w:val="0"/>
          <w:marBottom w:val="0"/>
          <w:divBdr>
            <w:top w:val="none" w:sz="0" w:space="0" w:color="auto"/>
            <w:left w:val="none" w:sz="0" w:space="0" w:color="auto"/>
            <w:bottom w:val="none" w:sz="0" w:space="0" w:color="auto"/>
            <w:right w:val="none" w:sz="0" w:space="0" w:color="auto"/>
          </w:divBdr>
        </w:div>
        <w:div w:id="1647467138">
          <w:marLeft w:val="60"/>
          <w:marRight w:val="0"/>
          <w:marTop w:val="60"/>
          <w:marBottom w:val="0"/>
          <w:divBdr>
            <w:top w:val="none" w:sz="0" w:space="0" w:color="auto"/>
            <w:left w:val="none" w:sz="0" w:space="0" w:color="auto"/>
            <w:bottom w:val="none" w:sz="0" w:space="0" w:color="auto"/>
            <w:right w:val="none" w:sz="0" w:space="0" w:color="auto"/>
          </w:divBdr>
          <w:divsChild>
            <w:div w:id="823743269">
              <w:marLeft w:val="0"/>
              <w:marRight w:val="0"/>
              <w:marTop w:val="45"/>
              <w:marBottom w:val="0"/>
              <w:divBdr>
                <w:top w:val="none" w:sz="0" w:space="0" w:color="auto"/>
                <w:left w:val="none" w:sz="0" w:space="0" w:color="auto"/>
                <w:bottom w:val="none" w:sz="0" w:space="0" w:color="auto"/>
                <w:right w:val="none" w:sz="0" w:space="0" w:color="auto"/>
              </w:divBdr>
            </w:div>
            <w:div w:id="1631353274">
              <w:marLeft w:val="0"/>
              <w:marRight w:val="0"/>
              <w:marTop w:val="45"/>
              <w:marBottom w:val="0"/>
              <w:divBdr>
                <w:top w:val="none" w:sz="0" w:space="0" w:color="auto"/>
                <w:left w:val="none" w:sz="0" w:space="0" w:color="auto"/>
                <w:bottom w:val="none" w:sz="0" w:space="0" w:color="auto"/>
                <w:right w:val="none" w:sz="0" w:space="0" w:color="auto"/>
              </w:divBdr>
            </w:div>
            <w:div w:id="10494430">
              <w:marLeft w:val="0"/>
              <w:marRight w:val="0"/>
              <w:marTop w:val="45"/>
              <w:marBottom w:val="0"/>
              <w:divBdr>
                <w:top w:val="none" w:sz="0" w:space="0" w:color="auto"/>
                <w:left w:val="none" w:sz="0" w:space="0" w:color="auto"/>
                <w:bottom w:val="none" w:sz="0" w:space="0" w:color="auto"/>
                <w:right w:val="none" w:sz="0" w:space="0" w:color="auto"/>
              </w:divBdr>
            </w:div>
            <w:div w:id="1657683274">
              <w:marLeft w:val="0"/>
              <w:marRight w:val="0"/>
              <w:marTop w:val="45"/>
              <w:marBottom w:val="0"/>
              <w:divBdr>
                <w:top w:val="none" w:sz="0" w:space="0" w:color="auto"/>
                <w:left w:val="none" w:sz="0" w:space="0" w:color="auto"/>
                <w:bottom w:val="none" w:sz="0" w:space="0" w:color="auto"/>
                <w:right w:val="none" w:sz="0" w:space="0" w:color="auto"/>
              </w:divBdr>
            </w:div>
          </w:divsChild>
        </w:div>
        <w:div w:id="1595284455">
          <w:marLeft w:val="60"/>
          <w:marRight w:val="0"/>
          <w:marTop w:val="360"/>
          <w:marBottom w:val="0"/>
          <w:divBdr>
            <w:top w:val="none" w:sz="0" w:space="0" w:color="auto"/>
            <w:left w:val="none" w:sz="0" w:space="0" w:color="auto"/>
            <w:bottom w:val="none" w:sz="0" w:space="0" w:color="auto"/>
            <w:right w:val="none" w:sz="0" w:space="0" w:color="auto"/>
          </w:divBdr>
        </w:div>
        <w:div w:id="1900166436">
          <w:marLeft w:val="60"/>
          <w:marRight w:val="0"/>
          <w:marTop w:val="0"/>
          <w:marBottom w:val="0"/>
          <w:divBdr>
            <w:top w:val="none" w:sz="0" w:space="0" w:color="auto"/>
            <w:left w:val="none" w:sz="0" w:space="0" w:color="auto"/>
            <w:bottom w:val="none" w:sz="0" w:space="0" w:color="auto"/>
            <w:right w:val="none" w:sz="0" w:space="0" w:color="auto"/>
          </w:divBdr>
        </w:div>
        <w:div w:id="1663269668">
          <w:marLeft w:val="60"/>
          <w:marRight w:val="0"/>
          <w:marTop w:val="60"/>
          <w:marBottom w:val="0"/>
          <w:divBdr>
            <w:top w:val="none" w:sz="0" w:space="0" w:color="auto"/>
            <w:left w:val="none" w:sz="0" w:space="0" w:color="auto"/>
            <w:bottom w:val="none" w:sz="0" w:space="0" w:color="auto"/>
            <w:right w:val="none" w:sz="0" w:space="0" w:color="auto"/>
          </w:divBdr>
          <w:divsChild>
            <w:div w:id="828331661">
              <w:marLeft w:val="0"/>
              <w:marRight w:val="0"/>
              <w:marTop w:val="45"/>
              <w:marBottom w:val="0"/>
              <w:divBdr>
                <w:top w:val="none" w:sz="0" w:space="0" w:color="auto"/>
                <w:left w:val="none" w:sz="0" w:space="0" w:color="auto"/>
                <w:bottom w:val="none" w:sz="0" w:space="0" w:color="auto"/>
                <w:right w:val="none" w:sz="0" w:space="0" w:color="auto"/>
              </w:divBdr>
            </w:div>
            <w:div w:id="2060200796">
              <w:marLeft w:val="0"/>
              <w:marRight w:val="0"/>
              <w:marTop w:val="45"/>
              <w:marBottom w:val="0"/>
              <w:divBdr>
                <w:top w:val="none" w:sz="0" w:space="0" w:color="auto"/>
                <w:left w:val="none" w:sz="0" w:space="0" w:color="auto"/>
                <w:bottom w:val="none" w:sz="0" w:space="0" w:color="auto"/>
                <w:right w:val="none" w:sz="0" w:space="0" w:color="auto"/>
              </w:divBdr>
            </w:div>
            <w:div w:id="1942450193">
              <w:marLeft w:val="0"/>
              <w:marRight w:val="0"/>
              <w:marTop w:val="45"/>
              <w:marBottom w:val="0"/>
              <w:divBdr>
                <w:top w:val="none" w:sz="0" w:space="0" w:color="auto"/>
                <w:left w:val="none" w:sz="0" w:space="0" w:color="auto"/>
                <w:bottom w:val="none" w:sz="0" w:space="0" w:color="auto"/>
                <w:right w:val="none" w:sz="0" w:space="0" w:color="auto"/>
              </w:divBdr>
            </w:div>
            <w:div w:id="1447314636">
              <w:marLeft w:val="0"/>
              <w:marRight w:val="0"/>
              <w:marTop w:val="45"/>
              <w:marBottom w:val="0"/>
              <w:divBdr>
                <w:top w:val="none" w:sz="0" w:space="0" w:color="auto"/>
                <w:left w:val="none" w:sz="0" w:space="0" w:color="auto"/>
                <w:bottom w:val="none" w:sz="0" w:space="0" w:color="auto"/>
                <w:right w:val="none" w:sz="0" w:space="0" w:color="auto"/>
              </w:divBdr>
            </w:div>
          </w:divsChild>
        </w:div>
        <w:div w:id="989091294">
          <w:marLeft w:val="0"/>
          <w:marRight w:val="0"/>
          <w:marTop w:val="210"/>
          <w:marBottom w:val="0"/>
          <w:divBdr>
            <w:top w:val="none" w:sz="0" w:space="0" w:color="auto"/>
            <w:left w:val="none" w:sz="0" w:space="0" w:color="auto"/>
            <w:bottom w:val="none" w:sz="0" w:space="0" w:color="auto"/>
            <w:right w:val="none" w:sz="0" w:space="0" w:color="auto"/>
          </w:divBdr>
          <w:divsChild>
            <w:div w:id="7763674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81321608">
      <w:bodyDiv w:val="1"/>
      <w:marLeft w:val="0"/>
      <w:marRight w:val="0"/>
      <w:marTop w:val="0"/>
      <w:marBottom w:val="0"/>
      <w:divBdr>
        <w:top w:val="none" w:sz="0" w:space="0" w:color="auto"/>
        <w:left w:val="none" w:sz="0" w:space="0" w:color="auto"/>
        <w:bottom w:val="none" w:sz="0" w:space="0" w:color="auto"/>
        <w:right w:val="none" w:sz="0" w:space="0" w:color="auto"/>
      </w:divBdr>
      <w:divsChild>
        <w:div w:id="544373455">
          <w:marLeft w:val="60"/>
          <w:marRight w:val="0"/>
          <w:marTop w:val="360"/>
          <w:marBottom w:val="0"/>
          <w:divBdr>
            <w:top w:val="none" w:sz="0" w:space="0" w:color="auto"/>
            <w:left w:val="none" w:sz="0" w:space="0" w:color="auto"/>
            <w:bottom w:val="none" w:sz="0" w:space="0" w:color="auto"/>
            <w:right w:val="none" w:sz="0" w:space="0" w:color="auto"/>
          </w:divBdr>
        </w:div>
        <w:div w:id="1945724698">
          <w:marLeft w:val="60"/>
          <w:marRight w:val="0"/>
          <w:marTop w:val="0"/>
          <w:marBottom w:val="0"/>
          <w:divBdr>
            <w:top w:val="none" w:sz="0" w:space="0" w:color="auto"/>
            <w:left w:val="none" w:sz="0" w:space="0" w:color="auto"/>
            <w:bottom w:val="none" w:sz="0" w:space="0" w:color="auto"/>
            <w:right w:val="none" w:sz="0" w:space="0" w:color="auto"/>
          </w:divBdr>
        </w:div>
        <w:div w:id="1337729200">
          <w:marLeft w:val="60"/>
          <w:marRight w:val="0"/>
          <w:marTop w:val="60"/>
          <w:marBottom w:val="0"/>
          <w:divBdr>
            <w:top w:val="none" w:sz="0" w:space="0" w:color="auto"/>
            <w:left w:val="none" w:sz="0" w:space="0" w:color="auto"/>
            <w:bottom w:val="none" w:sz="0" w:space="0" w:color="auto"/>
            <w:right w:val="none" w:sz="0" w:space="0" w:color="auto"/>
          </w:divBdr>
          <w:divsChild>
            <w:div w:id="1695960025">
              <w:marLeft w:val="0"/>
              <w:marRight w:val="0"/>
              <w:marTop w:val="45"/>
              <w:marBottom w:val="0"/>
              <w:divBdr>
                <w:top w:val="none" w:sz="0" w:space="0" w:color="auto"/>
                <w:left w:val="none" w:sz="0" w:space="0" w:color="auto"/>
                <w:bottom w:val="none" w:sz="0" w:space="0" w:color="auto"/>
                <w:right w:val="none" w:sz="0" w:space="0" w:color="auto"/>
              </w:divBdr>
            </w:div>
            <w:div w:id="1843081797">
              <w:marLeft w:val="0"/>
              <w:marRight w:val="0"/>
              <w:marTop w:val="45"/>
              <w:marBottom w:val="0"/>
              <w:divBdr>
                <w:top w:val="none" w:sz="0" w:space="0" w:color="auto"/>
                <w:left w:val="none" w:sz="0" w:space="0" w:color="auto"/>
                <w:bottom w:val="none" w:sz="0" w:space="0" w:color="auto"/>
                <w:right w:val="none" w:sz="0" w:space="0" w:color="auto"/>
              </w:divBdr>
            </w:div>
            <w:div w:id="705641330">
              <w:marLeft w:val="0"/>
              <w:marRight w:val="0"/>
              <w:marTop w:val="45"/>
              <w:marBottom w:val="0"/>
              <w:divBdr>
                <w:top w:val="none" w:sz="0" w:space="0" w:color="auto"/>
                <w:left w:val="none" w:sz="0" w:space="0" w:color="auto"/>
                <w:bottom w:val="none" w:sz="0" w:space="0" w:color="auto"/>
                <w:right w:val="none" w:sz="0" w:space="0" w:color="auto"/>
              </w:divBdr>
            </w:div>
            <w:div w:id="620111250">
              <w:marLeft w:val="0"/>
              <w:marRight w:val="0"/>
              <w:marTop w:val="0"/>
              <w:marBottom w:val="0"/>
              <w:divBdr>
                <w:top w:val="none" w:sz="0" w:space="0" w:color="auto"/>
                <w:left w:val="none" w:sz="0" w:space="0" w:color="auto"/>
                <w:bottom w:val="none" w:sz="0" w:space="0" w:color="auto"/>
                <w:right w:val="none" w:sz="0" w:space="0" w:color="auto"/>
              </w:divBdr>
            </w:div>
            <w:div w:id="1673029397">
              <w:marLeft w:val="0"/>
              <w:marRight w:val="0"/>
              <w:marTop w:val="0"/>
              <w:marBottom w:val="0"/>
              <w:divBdr>
                <w:top w:val="none" w:sz="0" w:space="0" w:color="auto"/>
                <w:left w:val="none" w:sz="0" w:space="0" w:color="auto"/>
                <w:bottom w:val="none" w:sz="0" w:space="0" w:color="auto"/>
                <w:right w:val="none" w:sz="0" w:space="0" w:color="auto"/>
              </w:divBdr>
            </w:div>
            <w:div w:id="1246186216">
              <w:marLeft w:val="0"/>
              <w:marRight w:val="0"/>
              <w:marTop w:val="45"/>
              <w:marBottom w:val="0"/>
              <w:divBdr>
                <w:top w:val="none" w:sz="0" w:space="0" w:color="auto"/>
                <w:left w:val="none" w:sz="0" w:space="0" w:color="auto"/>
                <w:bottom w:val="none" w:sz="0" w:space="0" w:color="auto"/>
                <w:right w:val="none" w:sz="0" w:space="0" w:color="auto"/>
              </w:divBdr>
            </w:div>
            <w:div w:id="1256330815">
              <w:marLeft w:val="0"/>
              <w:marRight w:val="0"/>
              <w:marTop w:val="45"/>
              <w:marBottom w:val="0"/>
              <w:divBdr>
                <w:top w:val="none" w:sz="0" w:space="0" w:color="auto"/>
                <w:left w:val="none" w:sz="0" w:space="0" w:color="auto"/>
                <w:bottom w:val="none" w:sz="0" w:space="0" w:color="auto"/>
                <w:right w:val="none" w:sz="0" w:space="0" w:color="auto"/>
              </w:divBdr>
            </w:div>
            <w:div w:id="99570275">
              <w:marLeft w:val="0"/>
              <w:marRight w:val="0"/>
              <w:marTop w:val="45"/>
              <w:marBottom w:val="0"/>
              <w:divBdr>
                <w:top w:val="none" w:sz="0" w:space="0" w:color="auto"/>
                <w:left w:val="none" w:sz="0" w:space="0" w:color="auto"/>
                <w:bottom w:val="none" w:sz="0" w:space="0" w:color="auto"/>
                <w:right w:val="none" w:sz="0" w:space="0" w:color="auto"/>
              </w:divBdr>
            </w:div>
          </w:divsChild>
        </w:div>
        <w:div w:id="265385691">
          <w:marLeft w:val="60"/>
          <w:marRight w:val="0"/>
          <w:marTop w:val="360"/>
          <w:marBottom w:val="0"/>
          <w:divBdr>
            <w:top w:val="none" w:sz="0" w:space="0" w:color="auto"/>
            <w:left w:val="none" w:sz="0" w:space="0" w:color="auto"/>
            <w:bottom w:val="none" w:sz="0" w:space="0" w:color="auto"/>
            <w:right w:val="none" w:sz="0" w:space="0" w:color="auto"/>
          </w:divBdr>
        </w:div>
        <w:div w:id="1367635770">
          <w:marLeft w:val="60"/>
          <w:marRight w:val="0"/>
          <w:marTop w:val="0"/>
          <w:marBottom w:val="0"/>
          <w:divBdr>
            <w:top w:val="none" w:sz="0" w:space="0" w:color="auto"/>
            <w:left w:val="none" w:sz="0" w:space="0" w:color="auto"/>
            <w:bottom w:val="none" w:sz="0" w:space="0" w:color="auto"/>
            <w:right w:val="none" w:sz="0" w:space="0" w:color="auto"/>
          </w:divBdr>
        </w:div>
        <w:div w:id="1837919904">
          <w:marLeft w:val="60"/>
          <w:marRight w:val="0"/>
          <w:marTop w:val="60"/>
          <w:marBottom w:val="0"/>
          <w:divBdr>
            <w:top w:val="none" w:sz="0" w:space="0" w:color="auto"/>
            <w:left w:val="none" w:sz="0" w:space="0" w:color="auto"/>
            <w:bottom w:val="none" w:sz="0" w:space="0" w:color="auto"/>
            <w:right w:val="none" w:sz="0" w:space="0" w:color="auto"/>
          </w:divBdr>
          <w:divsChild>
            <w:div w:id="305284498">
              <w:marLeft w:val="0"/>
              <w:marRight w:val="0"/>
              <w:marTop w:val="45"/>
              <w:marBottom w:val="0"/>
              <w:divBdr>
                <w:top w:val="none" w:sz="0" w:space="0" w:color="auto"/>
                <w:left w:val="none" w:sz="0" w:space="0" w:color="auto"/>
                <w:bottom w:val="none" w:sz="0" w:space="0" w:color="auto"/>
                <w:right w:val="none" w:sz="0" w:space="0" w:color="auto"/>
              </w:divBdr>
            </w:div>
            <w:div w:id="217055506">
              <w:marLeft w:val="0"/>
              <w:marRight w:val="0"/>
              <w:marTop w:val="45"/>
              <w:marBottom w:val="0"/>
              <w:divBdr>
                <w:top w:val="none" w:sz="0" w:space="0" w:color="auto"/>
                <w:left w:val="none" w:sz="0" w:space="0" w:color="auto"/>
                <w:bottom w:val="none" w:sz="0" w:space="0" w:color="auto"/>
                <w:right w:val="none" w:sz="0" w:space="0" w:color="auto"/>
              </w:divBdr>
            </w:div>
            <w:div w:id="524293604">
              <w:marLeft w:val="0"/>
              <w:marRight w:val="0"/>
              <w:marTop w:val="45"/>
              <w:marBottom w:val="0"/>
              <w:divBdr>
                <w:top w:val="none" w:sz="0" w:space="0" w:color="auto"/>
                <w:left w:val="none" w:sz="0" w:space="0" w:color="auto"/>
                <w:bottom w:val="none" w:sz="0" w:space="0" w:color="auto"/>
                <w:right w:val="none" w:sz="0" w:space="0" w:color="auto"/>
              </w:divBdr>
            </w:div>
            <w:div w:id="1781334766">
              <w:marLeft w:val="0"/>
              <w:marRight w:val="0"/>
              <w:marTop w:val="45"/>
              <w:marBottom w:val="0"/>
              <w:divBdr>
                <w:top w:val="none" w:sz="0" w:space="0" w:color="auto"/>
                <w:left w:val="none" w:sz="0" w:space="0" w:color="auto"/>
                <w:bottom w:val="none" w:sz="0" w:space="0" w:color="auto"/>
                <w:right w:val="none" w:sz="0" w:space="0" w:color="auto"/>
              </w:divBdr>
            </w:div>
          </w:divsChild>
        </w:div>
        <w:div w:id="653221891">
          <w:marLeft w:val="60"/>
          <w:marRight w:val="0"/>
          <w:marTop w:val="360"/>
          <w:marBottom w:val="0"/>
          <w:divBdr>
            <w:top w:val="none" w:sz="0" w:space="0" w:color="auto"/>
            <w:left w:val="none" w:sz="0" w:space="0" w:color="auto"/>
            <w:bottom w:val="none" w:sz="0" w:space="0" w:color="auto"/>
            <w:right w:val="none" w:sz="0" w:space="0" w:color="auto"/>
          </w:divBdr>
        </w:div>
        <w:div w:id="5795226">
          <w:marLeft w:val="60"/>
          <w:marRight w:val="0"/>
          <w:marTop w:val="0"/>
          <w:marBottom w:val="0"/>
          <w:divBdr>
            <w:top w:val="none" w:sz="0" w:space="0" w:color="auto"/>
            <w:left w:val="none" w:sz="0" w:space="0" w:color="auto"/>
            <w:bottom w:val="none" w:sz="0" w:space="0" w:color="auto"/>
            <w:right w:val="none" w:sz="0" w:space="0" w:color="auto"/>
          </w:divBdr>
        </w:div>
        <w:div w:id="1363625314">
          <w:marLeft w:val="60"/>
          <w:marRight w:val="0"/>
          <w:marTop w:val="60"/>
          <w:marBottom w:val="0"/>
          <w:divBdr>
            <w:top w:val="none" w:sz="0" w:space="0" w:color="auto"/>
            <w:left w:val="none" w:sz="0" w:space="0" w:color="auto"/>
            <w:bottom w:val="none" w:sz="0" w:space="0" w:color="auto"/>
            <w:right w:val="none" w:sz="0" w:space="0" w:color="auto"/>
          </w:divBdr>
          <w:divsChild>
            <w:div w:id="1557815249">
              <w:marLeft w:val="0"/>
              <w:marRight w:val="0"/>
              <w:marTop w:val="45"/>
              <w:marBottom w:val="0"/>
              <w:divBdr>
                <w:top w:val="none" w:sz="0" w:space="0" w:color="auto"/>
                <w:left w:val="none" w:sz="0" w:space="0" w:color="auto"/>
                <w:bottom w:val="none" w:sz="0" w:space="0" w:color="auto"/>
                <w:right w:val="none" w:sz="0" w:space="0" w:color="auto"/>
              </w:divBdr>
            </w:div>
            <w:div w:id="1817339519">
              <w:marLeft w:val="0"/>
              <w:marRight w:val="0"/>
              <w:marTop w:val="45"/>
              <w:marBottom w:val="0"/>
              <w:divBdr>
                <w:top w:val="none" w:sz="0" w:space="0" w:color="auto"/>
                <w:left w:val="none" w:sz="0" w:space="0" w:color="auto"/>
                <w:bottom w:val="none" w:sz="0" w:space="0" w:color="auto"/>
                <w:right w:val="none" w:sz="0" w:space="0" w:color="auto"/>
              </w:divBdr>
            </w:div>
            <w:div w:id="912468257">
              <w:marLeft w:val="0"/>
              <w:marRight w:val="0"/>
              <w:marTop w:val="45"/>
              <w:marBottom w:val="0"/>
              <w:divBdr>
                <w:top w:val="none" w:sz="0" w:space="0" w:color="auto"/>
                <w:left w:val="none" w:sz="0" w:space="0" w:color="auto"/>
                <w:bottom w:val="none" w:sz="0" w:space="0" w:color="auto"/>
                <w:right w:val="none" w:sz="0" w:space="0" w:color="auto"/>
              </w:divBdr>
            </w:div>
            <w:div w:id="1841306728">
              <w:marLeft w:val="0"/>
              <w:marRight w:val="0"/>
              <w:marTop w:val="45"/>
              <w:marBottom w:val="0"/>
              <w:divBdr>
                <w:top w:val="none" w:sz="0" w:space="0" w:color="auto"/>
                <w:left w:val="none" w:sz="0" w:space="0" w:color="auto"/>
                <w:bottom w:val="none" w:sz="0" w:space="0" w:color="auto"/>
                <w:right w:val="none" w:sz="0" w:space="0" w:color="auto"/>
              </w:divBdr>
            </w:div>
          </w:divsChild>
        </w:div>
        <w:div w:id="1510631826">
          <w:marLeft w:val="60"/>
          <w:marRight w:val="0"/>
          <w:marTop w:val="360"/>
          <w:marBottom w:val="0"/>
          <w:divBdr>
            <w:top w:val="none" w:sz="0" w:space="0" w:color="auto"/>
            <w:left w:val="none" w:sz="0" w:space="0" w:color="auto"/>
            <w:bottom w:val="none" w:sz="0" w:space="0" w:color="auto"/>
            <w:right w:val="none" w:sz="0" w:space="0" w:color="auto"/>
          </w:divBdr>
        </w:div>
        <w:div w:id="490366329">
          <w:marLeft w:val="60"/>
          <w:marRight w:val="0"/>
          <w:marTop w:val="0"/>
          <w:marBottom w:val="0"/>
          <w:divBdr>
            <w:top w:val="none" w:sz="0" w:space="0" w:color="auto"/>
            <w:left w:val="none" w:sz="0" w:space="0" w:color="auto"/>
            <w:bottom w:val="none" w:sz="0" w:space="0" w:color="auto"/>
            <w:right w:val="none" w:sz="0" w:space="0" w:color="auto"/>
          </w:divBdr>
        </w:div>
        <w:div w:id="1978027007">
          <w:marLeft w:val="60"/>
          <w:marRight w:val="0"/>
          <w:marTop w:val="60"/>
          <w:marBottom w:val="0"/>
          <w:divBdr>
            <w:top w:val="none" w:sz="0" w:space="0" w:color="auto"/>
            <w:left w:val="none" w:sz="0" w:space="0" w:color="auto"/>
            <w:bottom w:val="none" w:sz="0" w:space="0" w:color="auto"/>
            <w:right w:val="none" w:sz="0" w:space="0" w:color="auto"/>
          </w:divBdr>
          <w:divsChild>
            <w:div w:id="2094349025">
              <w:marLeft w:val="0"/>
              <w:marRight w:val="0"/>
              <w:marTop w:val="45"/>
              <w:marBottom w:val="0"/>
              <w:divBdr>
                <w:top w:val="none" w:sz="0" w:space="0" w:color="auto"/>
                <w:left w:val="none" w:sz="0" w:space="0" w:color="auto"/>
                <w:bottom w:val="none" w:sz="0" w:space="0" w:color="auto"/>
                <w:right w:val="none" w:sz="0" w:space="0" w:color="auto"/>
              </w:divBdr>
            </w:div>
            <w:div w:id="1620643532">
              <w:marLeft w:val="0"/>
              <w:marRight w:val="0"/>
              <w:marTop w:val="45"/>
              <w:marBottom w:val="0"/>
              <w:divBdr>
                <w:top w:val="none" w:sz="0" w:space="0" w:color="auto"/>
                <w:left w:val="none" w:sz="0" w:space="0" w:color="auto"/>
                <w:bottom w:val="none" w:sz="0" w:space="0" w:color="auto"/>
                <w:right w:val="none" w:sz="0" w:space="0" w:color="auto"/>
              </w:divBdr>
            </w:div>
            <w:div w:id="1055130552">
              <w:marLeft w:val="0"/>
              <w:marRight w:val="0"/>
              <w:marTop w:val="45"/>
              <w:marBottom w:val="0"/>
              <w:divBdr>
                <w:top w:val="none" w:sz="0" w:space="0" w:color="auto"/>
                <w:left w:val="none" w:sz="0" w:space="0" w:color="auto"/>
                <w:bottom w:val="none" w:sz="0" w:space="0" w:color="auto"/>
                <w:right w:val="none" w:sz="0" w:space="0" w:color="auto"/>
              </w:divBdr>
            </w:div>
            <w:div w:id="746194200">
              <w:marLeft w:val="0"/>
              <w:marRight w:val="0"/>
              <w:marTop w:val="45"/>
              <w:marBottom w:val="0"/>
              <w:divBdr>
                <w:top w:val="none" w:sz="0" w:space="0" w:color="auto"/>
                <w:left w:val="none" w:sz="0" w:space="0" w:color="auto"/>
                <w:bottom w:val="none" w:sz="0" w:space="0" w:color="auto"/>
                <w:right w:val="none" w:sz="0" w:space="0" w:color="auto"/>
              </w:divBdr>
            </w:div>
          </w:divsChild>
        </w:div>
        <w:div w:id="1752851905">
          <w:marLeft w:val="0"/>
          <w:marRight w:val="0"/>
          <w:marTop w:val="210"/>
          <w:marBottom w:val="0"/>
          <w:divBdr>
            <w:top w:val="none" w:sz="0" w:space="0" w:color="auto"/>
            <w:left w:val="none" w:sz="0" w:space="0" w:color="auto"/>
            <w:bottom w:val="none" w:sz="0" w:space="0" w:color="auto"/>
            <w:right w:val="none" w:sz="0" w:space="0" w:color="auto"/>
          </w:divBdr>
          <w:divsChild>
            <w:div w:id="40221927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83023612">
      <w:bodyDiv w:val="1"/>
      <w:marLeft w:val="0"/>
      <w:marRight w:val="0"/>
      <w:marTop w:val="0"/>
      <w:marBottom w:val="0"/>
      <w:divBdr>
        <w:top w:val="none" w:sz="0" w:space="0" w:color="auto"/>
        <w:left w:val="none" w:sz="0" w:space="0" w:color="auto"/>
        <w:bottom w:val="none" w:sz="0" w:space="0" w:color="auto"/>
        <w:right w:val="none" w:sz="0" w:space="0" w:color="auto"/>
      </w:divBdr>
      <w:divsChild>
        <w:div w:id="1971324010">
          <w:marLeft w:val="60"/>
          <w:marRight w:val="0"/>
          <w:marTop w:val="360"/>
          <w:marBottom w:val="0"/>
          <w:divBdr>
            <w:top w:val="none" w:sz="0" w:space="0" w:color="auto"/>
            <w:left w:val="none" w:sz="0" w:space="0" w:color="auto"/>
            <w:bottom w:val="none" w:sz="0" w:space="0" w:color="auto"/>
            <w:right w:val="none" w:sz="0" w:space="0" w:color="auto"/>
          </w:divBdr>
        </w:div>
        <w:div w:id="1813327659">
          <w:marLeft w:val="60"/>
          <w:marRight w:val="0"/>
          <w:marTop w:val="0"/>
          <w:marBottom w:val="0"/>
          <w:divBdr>
            <w:top w:val="none" w:sz="0" w:space="0" w:color="auto"/>
            <w:left w:val="none" w:sz="0" w:space="0" w:color="auto"/>
            <w:bottom w:val="none" w:sz="0" w:space="0" w:color="auto"/>
            <w:right w:val="none" w:sz="0" w:space="0" w:color="auto"/>
          </w:divBdr>
        </w:div>
        <w:div w:id="735862170">
          <w:marLeft w:val="60"/>
          <w:marRight w:val="0"/>
          <w:marTop w:val="60"/>
          <w:marBottom w:val="0"/>
          <w:divBdr>
            <w:top w:val="none" w:sz="0" w:space="0" w:color="auto"/>
            <w:left w:val="none" w:sz="0" w:space="0" w:color="auto"/>
            <w:bottom w:val="none" w:sz="0" w:space="0" w:color="auto"/>
            <w:right w:val="none" w:sz="0" w:space="0" w:color="auto"/>
          </w:divBdr>
          <w:divsChild>
            <w:div w:id="329796958">
              <w:marLeft w:val="0"/>
              <w:marRight w:val="0"/>
              <w:marTop w:val="45"/>
              <w:marBottom w:val="0"/>
              <w:divBdr>
                <w:top w:val="none" w:sz="0" w:space="0" w:color="auto"/>
                <w:left w:val="none" w:sz="0" w:space="0" w:color="auto"/>
                <w:bottom w:val="none" w:sz="0" w:space="0" w:color="auto"/>
                <w:right w:val="none" w:sz="0" w:space="0" w:color="auto"/>
              </w:divBdr>
            </w:div>
            <w:div w:id="973023399">
              <w:marLeft w:val="0"/>
              <w:marRight w:val="0"/>
              <w:marTop w:val="45"/>
              <w:marBottom w:val="0"/>
              <w:divBdr>
                <w:top w:val="none" w:sz="0" w:space="0" w:color="auto"/>
                <w:left w:val="none" w:sz="0" w:space="0" w:color="auto"/>
                <w:bottom w:val="none" w:sz="0" w:space="0" w:color="auto"/>
                <w:right w:val="none" w:sz="0" w:space="0" w:color="auto"/>
              </w:divBdr>
            </w:div>
            <w:div w:id="641809980">
              <w:marLeft w:val="0"/>
              <w:marRight w:val="0"/>
              <w:marTop w:val="45"/>
              <w:marBottom w:val="0"/>
              <w:divBdr>
                <w:top w:val="none" w:sz="0" w:space="0" w:color="auto"/>
                <w:left w:val="none" w:sz="0" w:space="0" w:color="auto"/>
                <w:bottom w:val="none" w:sz="0" w:space="0" w:color="auto"/>
                <w:right w:val="none" w:sz="0" w:space="0" w:color="auto"/>
              </w:divBdr>
            </w:div>
            <w:div w:id="524102412">
              <w:marLeft w:val="0"/>
              <w:marRight w:val="0"/>
              <w:marTop w:val="0"/>
              <w:marBottom w:val="0"/>
              <w:divBdr>
                <w:top w:val="none" w:sz="0" w:space="0" w:color="auto"/>
                <w:left w:val="none" w:sz="0" w:space="0" w:color="auto"/>
                <w:bottom w:val="none" w:sz="0" w:space="0" w:color="auto"/>
                <w:right w:val="none" w:sz="0" w:space="0" w:color="auto"/>
              </w:divBdr>
            </w:div>
            <w:div w:id="1885671721">
              <w:marLeft w:val="0"/>
              <w:marRight w:val="0"/>
              <w:marTop w:val="0"/>
              <w:marBottom w:val="0"/>
              <w:divBdr>
                <w:top w:val="none" w:sz="0" w:space="0" w:color="auto"/>
                <w:left w:val="none" w:sz="0" w:space="0" w:color="auto"/>
                <w:bottom w:val="none" w:sz="0" w:space="0" w:color="auto"/>
                <w:right w:val="none" w:sz="0" w:space="0" w:color="auto"/>
              </w:divBdr>
            </w:div>
            <w:div w:id="1653365341">
              <w:marLeft w:val="0"/>
              <w:marRight w:val="0"/>
              <w:marTop w:val="45"/>
              <w:marBottom w:val="0"/>
              <w:divBdr>
                <w:top w:val="none" w:sz="0" w:space="0" w:color="auto"/>
                <w:left w:val="none" w:sz="0" w:space="0" w:color="auto"/>
                <w:bottom w:val="none" w:sz="0" w:space="0" w:color="auto"/>
                <w:right w:val="none" w:sz="0" w:space="0" w:color="auto"/>
              </w:divBdr>
            </w:div>
            <w:div w:id="893468303">
              <w:marLeft w:val="0"/>
              <w:marRight w:val="0"/>
              <w:marTop w:val="45"/>
              <w:marBottom w:val="0"/>
              <w:divBdr>
                <w:top w:val="none" w:sz="0" w:space="0" w:color="auto"/>
                <w:left w:val="none" w:sz="0" w:space="0" w:color="auto"/>
                <w:bottom w:val="none" w:sz="0" w:space="0" w:color="auto"/>
                <w:right w:val="none" w:sz="0" w:space="0" w:color="auto"/>
              </w:divBdr>
            </w:div>
            <w:div w:id="483205066">
              <w:marLeft w:val="0"/>
              <w:marRight w:val="0"/>
              <w:marTop w:val="45"/>
              <w:marBottom w:val="0"/>
              <w:divBdr>
                <w:top w:val="none" w:sz="0" w:space="0" w:color="auto"/>
                <w:left w:val="none" w:sz="0" w:space="0" w:color="auto"/>
                <w:bottom w:val="none" w:sz="0" w:space="0" w:color="auto"/>
                <w:right w:val="none" w:sz="0" w:space="0" w:color="auto"/>
              </w:divBdr>
            </w:div>
          </w:divsChild>
        </w:div>
        <w:div w:id="141196508">
          <w:marLeft w:val="60"/>
          <w:marRight w:val="0"/>
          <w:marTop w:val="360"/>
          <w:marBottom w:val="0"/>
          <w:divBdr>
            <w:top w:val="none" w:sz="0" w:space="0" w:color="auto"/>
            <w:left w:val="none" w:sz="0" w:space="0" w:color="auto"/>
            <w:bottom w:val="none" w:sz="0" w:space="0" w:color="auto"/>
            <w:right w:val="none" w:sz="0" w:space="0" w:color="auto"/>
          </w:divBdr>
        </w:div>
        <w:div w:id="974065976">
          <w:marLeft w:val="60"/>
          <w:marRight w:val="0"/>
          <w:marTop w:val="0"/>
          <w:marBottom w:val="0"/>
          <w:divBdr>
            <w:top w:val="none" w:sz="0" w:space="0" w:color="auto"/>
            <w:left w:val="none" w:sz="0" w:space="0" w:color="auto"/>
            <w:bottom w:val="none" w:sz="0" w:space="0" w:color="auto"/>
            <w:right w:val="none" w:sz="0" w:space="0" w:color="auto"/>
          </w:divBdr>
        </w:div>
        <w:div w:id="67045907">
          <w:marLeft w:val="60"/>
          <w:marRight w:val="0"/>
          <w:marTop w:val="60"/>
          <w:marBottom w:val="0"/>
          <w:divBdr>
            <w:top w:val="none" w:sz="0" w:space="0" w:color="auto"/>
            <w:left w:val="none" w:sz="0" w:space="0" w:color="auto"/>
            <w:bottom w:val="none" w:sz="0" w:space="0" w:color="auto"/>
            <w:right w:val="none" w:sz="0" w:space="0" w:color="auto"/>
          </w:divBdr>
          <w:divsChild>
            <w:div w:id="204025211">
              <w:marLeft w:val="0"/>
              <w:marRight w:val="0"/>
              <w:marTop w:val="45"/>
              <w:marBottom w:val="0"/>
              <w:divBdr>
                <w:top w:val="none" w:sz="0" w:space="0" w:color="auto"/>
                <w:left w:val="none" w:sz="0" w:space="0" w:color="auto"/>
                <w:bottom w:val="none" w:sz="0" w:space="0" w:color="auto"/>
                <w:right w:val="none" w:sz="0" w:space="0" w:color="auto"/>
              </w:divBdr>
            </w:div>
            <w:div w:id="1728719158">
              <w:marLeft w:val="0"/>
              <w:marRight w:val="0"/>
              <w:marTop w:val="45"/>
              <w:marBottom w:val="0"/>
              <w:divBdr>
                <w:top w:val="none" w:sz="0" w:space="0" w:color="auto"/>
                <w:left w:val="none" w:sz="0" w:space="0" w:color="auto"/>
                <w:bottom w:val="none" w:sz="0" w:space="0" w:color="auto"/>
                <w:right w:val="none" w:sz="0" w:space="0" w:color="auto"/>
              </w:divBdr>
            </w:div>
            <w:div w:id="456682534">
              <w:marLeft w:val="0"/>
              <w:marRight w:val="0"/>
              <w:marTop w:val="45"/>
              <w:marBottom w:val="0"/>
              <w:divBdr>
                <w:top w:val="none" w:sz="0" w:space="0" w:color="auto"/>
                <w:left w:val="none" w:sz="0" w:space="0" w:color="auto"/>
                <w:bottom w:val="none" w:sz="0" w:space="0" w:color="auto"/>
                <w:right w:val="none" w:sz="0" w:space="0" w:color="auto"/>
              </w:divBdr>
            </w:div>
            <w:div w:id="289821198">
              <w:marLeft w:val="0"/>
              <w:marRight w:val="0"/>
              <w:marTop w:val="45"/>
              <w:marBottom w:val="0"/>
              <w:divBdr>
                <w:top w:val="none" w:sz="0" w:space="0" w:color="auto"/>
                <w:left w:val="none" w:sz="0" w:space="0" w:color="auto"/>
                <w:bottom w:val="none" w:sz="0" w:space="0" w:color="auto"/>
                <w:right w:val="none" w:sz="0" w:space="0" w:color="auto"/>
              </w:divBdr>
            </w:div>
          </w:divsChild>
        </w:div>
        <w:div w:id="2028478734">
          <w:marLeft w:val="60"/>
          <w:marRight w:val="0"/>
          <w:marTop w:val="360"/>
          <w:marBottom w:val="0"/>
          <w:divBdr>
            <w:top w:val="none" w:sz="0" w:space="0" w:color="auto"/>
            <w:left w:val="none" w:sz="0" w:space="0" w:color="auto"/>
            <w:bottom w:val="none" w:sz="0" w:space="0" w:color="auto"/>
            <w:right w:val="none" w:sz="0" w:space="0" w:color="auto"/>
          </w:divBdr>
        </w:div>
        <w:div w:id="896359032">
          <w:marLeft w:val="60"/>
          <w:marRight w:val="0"/>
          <w:marTop w:val="0"/>
          <w:marBottom w:val="0"/>
          <w:divBdr>
            <w:top w:val="none" w:sz="0" w:space="0" w:color="auto"/>
            <w:left w:val="none" w:sz="0" w:space="0" w:color="auto"/>
            <w:bottom w:val="none" w:sz="0" w:space="0" w:color="auto"/>
            <w:right w:val="none" w:sz="0" w:space="0" w:color="auto"/>
          </w:divBdr>
        </w:div>
        <w:div w:id="1453938949">
          <w:marLeft w:val="60"/>
          <w:marRight w:val="0"/>
          <w:marTop w:val="60"/>
          <w:marBottom w:val="0"/>
          <w:divBdr>
            <w:top w:val="none" w:sz="0" w:space="0" w:color="auto"/>
            <w:left w:val="none" w:sz="0" w:space="0" w:color="auto"/>
            <w:bottom w:val="none" w:sz="0" w:space="0" w:color="auto"/>
            <w:right w:val="none" w:sz="0" w:space="0" w:color="auto"/>
          </w:divBdr>
          <w:divsChild>
            <w:div w:id="1304653247">
              <w:marLeft w:val="0"/>
              <w:marRight w:val="0"/>
              <w:marTop w:val="45"/>
              <w:marBottom w:val="0"/>
              <w:divBdr>
                <w:top w:val="none" w:sz="0" w:space="0" w:color="auto"/>
                <w:left w:val="none" w:sz="0" w:space="0" w:color="auto"/>
                <w:bottom w:val="none" w:sz="0" w:space="0" w:color="auto"/>
                <w:right w:val="none" w:sz="0" w:space="0" w:color="auto"/>
              </w:divBdr>
            </w:div>
            <w:div w:id="1612668046">
              <w:marLeft w:val="0"/>
              <w:marRight w:val="0"/>
              <w:marTop w:val="45"/>
              <w:marBottom w:val="0"/>
              <w:divBdr>
                <w:top w:val="none" w:sz="0" w:space="0" w:color="auto"/>
                <w:left w:val="none" w:sz="0" w:space="0" w:color="auto"/>
                <w:bottom w:val="none" w:sz="0" w:space="0" w:color="auto"/>
                <w:right w:val="none" w:sz="0" w:space="0" w:color="auto"/>
              </w:divBdr>
            </w:div>
            <w:div w:id="1702785608">
              <w:marLeft w:val="0"/>
              <w:marRight w:val="0"/>
              <w:marTop w:val="45"/>
              <w:marBottom w:val="0"/>
              <w:divBdr>
                <w:top w:val="none" w:sz="0" w:space="0" w:color="auto"/>
                <w:left w:val="none" w:sz="0" w:space="0" w:color="auto"/>
                <w:bottom w:val="none" w:sz="0" w:space="0" w:color="auto"/>
                <w:right w:val="none" w:sz="0" w:space="0" w:color="auto"/>
              </w:divBdr>
            </w:div>
            <w:div w:id="1881819300">
              <w:marLeft w:val="0"/>
              <w:marRight w:val="0"/>
              <w:marTop w:val="45"/>
              <w:marBottom w:val="0"/>
              <w:divBdr>
                <w:top w:val="none" w:sz="0" w:space="0" w:color="auto"/>
                <w:left w:val="none" w:sz="0" w:space="0" w:color="auto"/>
                <w:bottom w:val="none" w:sz="0" w:space="0" w:color="auto"/>
                <w:right w:val="none" w:sz="0" w:space="0" w:color="auto"/>
              </w:divBdr>
            </w:div>
          </w:divsChild>
        </w:div>
        <w:div w:id="995764437">
          <w:marLeft w:val="60"/>
          <w:marRight w:val="0"/>
          <w:marTop w:val="360"/>
          <w:marBottom w:val="0"/>
          <w:divBdr>
            <w:top w:val="none" w:sz="0" w:space="0" w:color="auto"/>
            <w:left w:val="none" w:sz="0" w:space="0" w:color="auto"/>
            <w:bottom w:val="none" w:sz="0" w:space="0" w:color="auto"/>
            <w:right w:val="none" w:sz="0" w:space="0" w:color="auto"/>
          </w:divBdr>
        </w:div>
        <w:div w:id="179706612">
          <w:marLeft w:val="60"/>
          <w:marRight w:val="0"/>
          <w:marTop w:val="0"/>
          <w:marBottom w:val="0"/>
          <w:divBdr>
            <w:top w:val="none" w:sz="0" w:space="0" w:color="auto"/>
            <w:left w:val="none" w:sz="0" w:space="0" w:color="auto"/>
            <w:bottom w:val="none" w:sz="0" w:space="0" w:color="auto"/>
            <w:right w:val="none" w:sz="0" w:space="0" w:color="auto"/>
          </w:divBdr>
        </w:div>
        <w:div w:id="2021468609">
          <w:marLeft w:val="60"/>
          <w:marRight w:val="0"/>
          <w:marTop w:val="60"/>
          <w:marBottom w:val="0"/>
          <w:divBdr>
            <w:top w:val="none" w:sz="0" w:space="0" w:color="auto"/>
            <w:left w:val="none" w:sz="0" w:space="0" w:color="auto"/>
            <w:bottom w:val="none" w:sz="0" w:space="0" w:color="auto"/>
            <w:right w:val="none" w:sz="0" w:space="0" w:color="auto"/>
          </w:divBdr>
          <w:divsChild>
            <w:div w:id="298875591">
              <w:marLeft w:val="0"/>
              <w:marRight w:val="0"/>
              <w:marTop w:val="45"/>
              <w:marBottom w:val="0"/>
              <w:divBdr>
                <w:top w:val="none" w:sz="0" w:space="0" w:color="auto"/>
                <w:left w:val="none" w:sz="0" w:space="0" w:color="auto"/>
                <w:bottom w:val="none" w:sz="0" w:space="0" w:color="auto"/>
                <w:right w:val="none" w:sz="0" w:space="0" w:color="auto"/>
              </w:divBdr>
            </w:div>
            <w:div w:id="1572541931">
              <w:marLeft w:val="0"/>
              <w:marRight w:val="0"/>
              <w:marTop w:val="45"/>
              <w:marBottom w:val="0"/>
              <w:divBdr>
                <w:top w:val="none" w:sz="0" w:space="0" w:color="auto"/>
                <w:left w:val="none" w:sz="0" w:space="0" w:color="auto"/>
                <w:bottom w:val="none" w:sz="0" w:space="0" w:color="auto"/>
                <w:right w:val="none" w:sz="0" w:space="0" w:color="auto"/>
              </w:divBdr>
            </w:div>
            <w:div w:id="1691251786">
              <w:marLeft w:val="0"/>
              <w:marRight w:val="0"/>
              <w:marTop w:val="45"/>
              <w:marBottom w:val="0"/>
              <w:divBdr>
                <w:top w:val="none" w:sz="0" w:space="0" w:color="auto"/>
                <w:left w:val="none" w:sz="0" w:space="0" w:color="auto"/>
                <w:bottom w:val="none" w:sz="0" w:space="0" w:color="auto"/>
                <w:right w:val="none" w:sz="0" w:space="0" w:color="auto"/>
              </w:divBdr>
            </w:div>
            <w:div w:id="1560507707">
              <w:marLeft w:val="0"/>
              <w:marRight w:val="0"/>
              <w:marTop w:val="45"/>
              <w:marBottom w:val="0"/>
              <w:divBdr>
                <w:top w:val="none" w:sz="0" w:space="0" w:color="auto"/>
                <w:left w:val="none" w:sz="0" w:space="0" w:color="auto"/>
                <w:bottom w:val="none" w:sz="0" w:space="0" w:color="auto"/>
                <w:right w:val="none" w:sz="0" w:space="0" w:color="auto"/>
              </w:divBdr>
            </w:div>
          </w:divsChild>
        </w:div>
        <w:div w:id="1721973559">
          <w:marLeft w:val="0"/>
          <w:marRight w:val="0"/>
          <w:marTop w:val="210"/>
          <w:marBottom w:val="0"/>
          <w:divBdr>
            <w:top w:val="none" w:sz="0" w:space="0" w:color="auto"/>
            <w:left w:val="none" w:sz="0" w:space="0" w:color="auto"/>
            <w:bottom w:val="none" w:sz="0" w:space="0" w:color="auto"/>
            <w:right w:val="none" w:sz="0" w:space="0" w:color="auto"/>
          </w:divBdr>
          <w:divsChild>
            <w:div w:id="186019842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85593078">
      <w:bodyDiv w:val="1"/>
      <w:marLeft w:val="0"/>
      <w:marRight w:val="0"/>
      <w:marTop w:val="0"/>
      <w:marBottom w:val="0"/>
      <w:divBdr>
        <w:top w:val="none" w:sz="0" w:space="0" w:color="auto"/>
        <w:left w:val="none" w:sz="0" w:space="0" w:color="auto"/>
        <w:bottom w:val="none" w:sz="0" w:space="0" w:color="auto"/>
        <w:right w:val="none" w:sz="0" w:space="0" w:color="auto"/>
      </w:divBdr>
      <w:divsChild>
        <w:div w:id="1252163214">
          <w:marLeft w:val="60"/>
          <w:marRight w:val="0"/>
          <w:marTop w:val="360"/>
          <w:marBottom w:val="0"/>
          <w:divBdr>
            <w:top w:val="none" w:sz="0" w:space="0" w:color="auto"/>
            <w:left w:val="none" w:sz="0" w:space="0" w:color="auto"/>
            <w:bottom w:val="none" w:sz="0" w:space="0" w:color="auto"/>
            <w:right w:val="none" w:sz="0" w:space="0" w:color="auto"/>
          </w:divBdr>
        </w:div>
        <w:div w:id="850414091">
          <w:marLeft w:val="60"/>
          <w:marRight w:val="0"/>
          <w:marTop w:val="0"/>
          <w:marBottom w:val="0"/>
          <w:divBdr>
            <w:top w:val="none" w:sz="0" w:space="0" w:color="auto"/>
            <w:left w:val="none" w:sz="0" w:space="0" w:color="auto"/>
            <w:bottom w:val="none" w:sz="0" w:space="0" w:color="auto"/>
            <w:right w:val="none" w:sz="0" w:space="0" w:color="auto"/>
          </w:divBdr>
        </w:div>
        <w:div w:id="1393845146">
          <w:marLeft w:val="60"/>
          <w:marRight w:val="0"/>
          <w:marTop w:val="60"/>
          <w:marBottom w:val="0"/>
          <w:divBdr>
            <w:top w:val="none" w:sz="0" w:space="0" w:color="auto"/>
            <w:left w:val="none" w:sz="0" w:space="0" w:color="auto"/>
            <w:bottom w:val="none" w:sz="0" w:space="0" w:color="auto"/>
            <w:right w:val="none" w:sz="0" w:space="0" w:color="auto"/>
          </w:divBdr>
          <w:divsChild>
            <w:div w:id="401412116">
              <w:marLeft w:val="0"/>
              <w:marRight w:val="0"/>
              <w:marTop w:val="45"/>
              <w:marBottom w:val="0"/>
              <w:divBdr>
                <w:top w:val="none" w:sz="0" w:space="0" w:color="auto"/>
                <w:left w:val="none" w:sz="0" w:space="0" w:color="auto"/>
                <w:bottom w:val="none" w:sz="0" w:space="0" w:color="auto"/>
                <w:right w:val="none" w:sz="0" w:space="0" w:color="auto"/>
              </w:divBdr>
            </w:div>
            <w:div w:id="1403942793">
              <w:marLeft w:val="0"/>
              <w:marRight w:val="0"/>
              <w:marTop w:val="45"/>
              <w:marBottom w:val="0"/>
              <w:divBdr>
                <w:top w:val="none" w:sz="0" w:space="0" w:color="auto"/>
                <w:left w:val="none" w:sz="0" w:space="0" w:color="auto"/>
                <w:bottom w:val="none" w:sz="0" w:space="0" w:color="auto"/>
                <w:right w:val="none" w:sz="0" w:space="0" w:color="auto"/>
              </w:divBdr>
            </w:div>
            <w:div w:id="2113738131">
              <w:marLeft w:val="0"/>
              <w:marRight w:val="0"/>
              <w:marTop w:val="45"/>
              <w:marBottom w:val="0"/>
              <w:divBdr>
                <w:top w:val="none" w:sz="0" w:space="0" w:color="auto"/>
                <w:left w:val="none" w:sz="0" w:space="0" w:color="auto"/>
                <w:bottom w:val="none" w:sz="0" w:space="0" w:color="auto"/>
                <w:right w:val="none" w:sz="0" w:space="0" w:color="auto"/>
              </w:divBdr>
            </w:div>
            <w:div w:id="896277408">
              <w:marLeft w:val="0"/>
              <w:marRight w:val="0"/>
              <w:marTop w:val="0"/>
              <w:marBottom w:val="0"/>
              <w:divBdr>
                <w:top w:val="none" w:sz="0" w:space="0" w:color="auto"/>
                <w:left w:val="none" w:sz="0" w:space="0" w:color="auto"/>
                <w:bottom w:val="none" w:sz="0" w:space="0" w:color="auto"/>
                <w:right w:val="none" w:sz="0" w:space="0" w:color="auto"/>
              </w:divBdr>
            </w:div>
            <w:div w:id="1457289030">
              <w:marLeft w:val="0"/>
              <w:marRight w:val="0"/>
              <w:marTop w:val="0"/>
              <w:marBottom w:val="0"/>
              <w:divBdr>
                <w:top w:val="none" w:sz="0" w:space="0" w:color="auto"/>
                <w:left w:val="none" w:sz="0" w:space="0" w:color="auto"/>
                <w:bottom w:val="none" w:sz="0" w:space="0" w:color="auto"/>
                <w:right w:val="none" w:sz="0" w:space="0" w:color="auto"/>
              </w:divBdr>
            </w:div>
            <w:div w:id="1759405738">
              <w:marLeft w:val="0"/>
              <w:marRight w:val="0"/>
              <w:marTop w:val="45"/>
              <w:marBottom w:val="0"/>
              <w:divBdr>
                <w:top w:val="none" w:sz="0" w:space="0" w:color="auto"/>
                <w:left w:val="none" w:sz="0" w:space="0" w:color="auto"/>
                <w:bottom w:val="none" w:sz="0" w:space="0" w:color="auto"/>
                <w:right w:val="none" w:sz="0" w:space="0" w:color="auto"/>
              </w:divBdr>
            </w:div>
            <w:div w:id="877426209">
              <w:marLeft w:val="0"/>
              <w:marRight w:val="0"/>
              <w:marTop w:val="45"/>
              <w:marBottom w:val="0"/>
              <w:divBdr>
                <w:top w:val="none" w:sz="0" w:space="0" w:color="auto"/>
                <w:left w:val="none" w:sz="0" w:space="0" w:color="auto"/>
                <w:bottom w:val="none" w:sz="0" w:space="0" w:color="auto"/>
                <w:right w:val="none" w:sz="0" w:space="0" w:color="auto"/>
              </w:divBdr>
            </w:div>
            <w:div w:id="1847859000">
              <w:marLeft w:val="0"/>
              <w:marRight w:val="0"/>
              <w:marTop w:val="45"/>
              <w:marBottom w:val="0"/>
              <w:divBdr>
                <w:top w:val="none" w:sz="0" w:space="0" w:color="auto"/>
                <w:left w:val="none" w:sz="0" w:space="0" w:color="auto"/>
                <w:bottom w:val="none" w:sz="0" w:space="0" w:color="auto"/>
                <w:right w:val="none" w:sz="0" w:space="0" w:color="auto"/>
              </w:divBdr>
            </w:div>
            <w:div w:id="1554387394">
              <w:marLeft w:val="0"/>
              <w:marRight w:val="0"/>
              <w:marTop w:val="45"/>
              <w:marBottom w:val="0"/>
              <w:divBdr>
                <w:top w:val="none" w:sz="0" w:space="0" w:color="auto"/>
                <w:left w:val="none" w:sz="0" w:space="0" w:color="auto"/>
                <w:bottom w:val="none" w:sz="0" w:space="0" w:color="auto"/>
                <w:right w:val="none" w:sz="0" w:space="0" w:color="auto"/>
              </w:divBdr>
            </w:div>
          </w:divsChild>
        </w:div>
        <w:div w:id="826281840">
          <w:marLeft w:val="60"/>
          <w:marRight w:val="0"/>
          <w:marTop w:val="360"/>
          <w:marBottom w:val="0"/>
          <w:divBdr>
            <w:top w:val="none" w:sz="0" w:space="0" w:color="auto"/>
            <w:left w:val="none" w:sz="0" w:space="0" w:color="auto"/>
            <w:bottom w:val="none" w:sz="0" w:space="0" w:color="auto"/>
            <w:right w:val="none" w:sz="0" w:space="0" w:color="auto"/>
          </w:divBdr>
        </w:div>
        <w:div w:id="1322851451">
          <w:marLeft w:val="60"/>
          <w:marRight w:val="0"/>
          <w:marTop w:val="0"/>
          <w:marBottom w:val="0"/>
          <w:divBdr>
            <w:top w:val="none" w:sz="0" w:space="0" w:color="auto"/>
            <w:left w:val="none" w:sz="0" w:space="0" w:color="auto"/>
            <w:bottom w:val="none" w:sz="0" w:space="0" w:color="auto"/>
            <w:right w:val="none" w:sz="0" w:space="0" w:color="auto"/>
          </w:divBdr>
        </w:div>
        <w:div w:id="1430662576">
          <w:marLeft w:val="60"/>
          <w:marRight w:val="0"/>
          <w:marTop w:val="60"/>
          <w:marBottom w:val="0"/>
          <w:divBdr>
            <w:top w:val="none" w:sz="0" w:space="0" w:color="auto"/>
            <w:left w:val="none" w:sz="0" w:space="0" w:color="auto"/>
            <w:bottom w:val="none" w:sz="0" w:space="0" w:color="auto"/>
            <w:right w:val="none" w:sz="0" w:space="0" w:color="auto"/>
          </w:divBdr>
          <w:divsChild>
            <w:div w:id="667826732">
              <w:marLeft w:val="0"/>
              <w:marRight w:val="0"/>
              <w:marTop w:val="45"/>
              <w:marBottom w:val="0"/>
              <w:divBdr>
                <w:top w:val="none" w:sz="0" w:space="0" w:color="auto"/>
                <w:left w:val="none" w:sz="0" w:space="0" w:color="auto"/>
                <w:bottom w:val="none" w:sz="0" w:space="0" w:color="auto"/>
                <w:right w:val="none" w:sz="0" w:space="0" w:color="auto"/>
              </w:divBdr>
            </w:div>
            <w:div w:id="871501455">
              <w:marLeft w:val="0"/>
              <w:marRight w:val="0"/>
              <w:marTop w:val="45"/>
              <w:marBottom w:val="0"/>
              <w:divBdr>
                <w:top w:val="none" w:sz="0" w:space="0" w:color="auto"/>
                <w:left w:val="none" w:sz="0" w:space="0" w:color="auto"/>
                <w:bottom w:val="none" w:sz="0" w:space="0" w:color="auto"/>
                <w:right w:val="none" w:sz="0" w:space="0" w:color="auto"/>
              </w:divBdr>
            </w:div>
            <w:div w:id="369500102">
              <w:marLeft w:val="0"/>
              <w:marRight w:val="0"/>
              <w:marTop w:val="45"/>
              <w:marBottom w:val="0"/>
              <w:divBdr>
                <w:top w:val="none" w:sz="0" w:space="0" w:color="auto"/>
                <w:left w:val="none" w:sz="0" w:space="0" w:color="auto"/>
                <w:bottom w:val="none" w:sz="0" w:space="0" w:color="auto"/>
                <w:right w:val="none" w:sz="0" w:space="0" w:color="auto"/>
              </w:divBdr>
            </w:div>
            <w:div w:id="158425624">
              <w:marLeft w:val="0"/>
              <w:marRight w:val="0"/>
              <w:marTop w:val="45"/>
              <w:marBottom w:val="0"/>
              <w:divBdr>
                <w:top w:val="none" w:sz="0" w:space="0" w:color="auto"/>
                <w:left w:val="none" w:sz="0" w:space="0" w:color="auto"/>
                <w:bottom w:val="none" w:sz="0" w:space="0" w:color="auto"/>
                <w:right w:val="none" w:sz="0" w:space="0" w:color="auto"/>
              </w:divBdr>
            </w:div>
          </w:divsChild>
        </w:div>
        <w:div w:id="1169056733">
          <w:marLeft w:val="60"/>
          <w:marRight w:val="0"/>
          <w:marTop w:val="360"/>
          <w:marBottom w:val="0"/>
          <w:divBdr>
            <w:top w:val="none" w:sz="0" w:space="0" w:color="auto"/>
            <w:left w:val="none" w:sz="0" w:space="0" w:color="auto"/>
            <w:bottom w:val="none" w:sz="0" w:space="0" w:color="auto"/>
            <w:right w:val="none" w:sz="0" w:space="0" w:color="auto"/>
          </w:divBdr>
        </w:div>
        <w:div w:id="834691459">
          <w:marLeft w:val="60"/>
          <w:marRight w:val="0"/>
          <w:marTop w:val="0"/>
          <w:marBottom w:val="0"/>
          <w:divBdr>
            <w:top w:val="none" w:sz="0" w:space="0" w:color="auto"/>
            <w:left w:val="none" w:sz="0" w:space="0" w:color="auto"/>
            <w:bottom w:val="none" w:sz="0" w:space="0" w:color="auto"/>
            <w:right w:val="none" w:sz="0" w:space="0" w:color="auto"/>
          </w:divBdr>
        </w:div>
        <w:div w:id="1550729319">
          <w:marLeft w:val="60"/>
          <w:marRight w:val="0"/>
          <w:marTop w:val="60"/>
          <w:marBottom w:val="0"/>
          <w:divBdr>
            <w:top w:val="none" w:sz="0" w:space="0" w:color="auto"/>
            <w:left w:val="none" w:sz="0" w:space="0" w:color="auto"/>
            <w:bottom w:val="none" w:sz="0" w:space="0" w:color="auto"/>
            <w:right w:val="none" w:sz="0" w:space="0" w:color="auto"/>
          </w:divBdr>
          <w:divsChild>
            <w:div w:id="2025352780">
              <w:marLeft w:val="0"/>
              <w:marRight w:val="0"/>
              <w:marTop w:val="45"/>
              <w:marBottom w:val="0"/>
              <w:divBdr>
                <w:top w:val="none" w:sz="0" w:space="0" w:color="auto"/>
                <w:left w:val="none" w:sz="0" w:space="0" w:color="auto"/>
                <w:bottom w:val="none" w:sz="0" w:space="0" w:color="auto"/>
                <w:right w:val="none" w:sz="0" w:space="0" w:color="auto"/>
              </w:divBdr>
            </w:div>
            <w:div w:id="54284527">
              <w:marLeft w:val="0"/>
              <w:marRight w:val="0"/>
              <w:marTop w:val="45"/>
              <w:marBottom w:val="0"/>
              <w:divBdr>
                <w:top w:val="none" w:sz="0" w:space="0" w:color="auto"/>
                <w:left w:val="none" w:sz="0" w:space="0" w:color="auto"/>
                <w:bottom w:val="none" w:sz="0" w:space="0" w:color="auto"/>
                <w:right w:val="none" w:sz="0" w:space="0" w:color="auto"/>
              </w:divBdr>
            </w:div>
            <w:div w:id="211423719">
              <w:marLeft w:val="0"/>
              <w:marRight w:val="0"/>
              <w:marTop w:val="45"/>
              <w:marBottom w:val="0"/>
              <w:divBdr>
                <w:top w:val="none" w:sz="0" w:space="0" w:color="auto"/>
                <w:left w:val="none" w:sz="0" w:space="0" w:color="auto"/>
                <w:bottom w:val="none" w:sz="0" w:space="0" w:color="auto"/>
                <w:right w:val="none" w:sz="0" w:space="0" w:color="auto"/>
              </w:divBdr>
            </w:div>
            <w:div w:id="1585261817">
              <w:marLeft w:val="0"/>
              <w:marRight w:val="0"/>
              <w:marTop w:val="45"/>
              <w:marBottom w:val="0"/>
              <w:divBdr>
                <w:top w:val="none" w:sz="0" w:space="0" w:color="auto"/>
                <w:left w:val="none" w:sz="0" w:space="0" w:color="auto"/>
                <w:bottom w:val="none" w:sz="0" w:space="0" w:color="auto"/>
                <w:right w:val="none" w:sz="0" w:space="0" w:color="auto"/>
              </w:divBdr>
            </w:div>
          </w:divsChild>
        </w:div>
        <w:div w:id="942765007">
          <w:marLeft w:val="60"/>
          <w:marRight w:val="0"/>
          <w:marTop w:val="360"/>
          <w:marBottom w:val="0"/>
          <w:divBdr>
            <w:top w:val="none" w:sz="0" w:space="0" w:color="auto"/>
            <w:left w:val="none" w:sz="0" w:space="0" w:color="auto"/>
            <w:bottom w:val="none" w:sz="0" w:space="0" w:color="auto"/>
            <w:right w:val="none" w:sz="0" w:space="0" w:color="auto"/>
          </w:divBdr>
        </w:div>
        <w:div w:id="1862354779">
          <w:marLeft w:val="60"/>
          <w:marRight w:val="0"/>
          <w:marTop w:val="0"/>
          <w:marBottom w:val="0"/>
          <w:divBdr>
            <w:top w:val="none" w:sz="0" w:space="0" w:color="auto"/>
            <w:left w:val="none" w:sz="0" w:space="0" w:color="auto"/>
            <w:bottom w:val="none" w:sz="0" w:space="0" w:color="auto"/>
            <w:right w:val="none" w:sz="0" w:space="0" w:color="auto"/>
          </w:divBdr>
        </w:div>
        <w:div w:id="1934973237">
          <w:marLeft w:val="60"/>
          <w:marRight w:val="0"/>
          <w:marTop w:val="60"/>
          <w:marBottom w:val="0"/>
          <w:divBdr>
            <w:top w:val="none" w:sz="0" w:space="0" w:color="auto"/>
            <w:left w:val="none" w:sz="0" w:space="0" w:color="auto"/>
            <w:bottom w:val="none" w:sz="0" w:space="0" w:color="auto"/>
            <w:right w:val="none" w:sz="0" w:space="0" w:color="auto"/>
          </w:divBdr>
          <w:divsChild>
            <w:div w:id="455608588">
              <w:marLeft w:val="0"/>
              <w:marRight w:val="0"/>
              <w:marTop w:val="45"/>
              <w:marBottom w:val="0"/>
              <w:divBdr>
                <w:top w:val="none" w:sz="0" w:space="0" w:color="auto"/>
                <w:left w:val="none" w:sz="0" w:space="0" w:color="auto"/>
                <w:bottom w:val="none" w:sz="0" w:space="0" w:color="auto"/>
                <w:right w:val="none" w:sz="0" w:space="0" w:color="auto"/>
              </w:divBdr>
            </w:div>
            <w:div w:id="297077746">
              <w:marLeft w:val="0"/>
              <w:marRight w:val="0"/>
              <w:marTop w:val="45"/>
              <w:marBottom w:val="0"/>
              <w:divBdr>
                <w:top w:val="none" w:sz="0" w:space="0" w:color="auto"/>
                <w:left w:val="none" w:sz="0" w:space="0" w:color="auto"/>
                <w:bottom w:val="none" w:sz="0" w:space="0" w:color="auto"/>
                <w:right w:val="none" w:sz="0" w:space="0" w:color="auto"/>
              </w:divBdr>
            </w:div>
            <w:div w:id="1506170419">
              <w:marLeft w:val="0"/>
              <w:marRight w:val="0"/>
              <w:marTop w:val="45"/>
              <w:marBottom w:val="0"/>
              <w:divBdr>
                <w:top w:val="none" w:sz="0" w:space="0" w:color="auto"/>
                <w:left w:val="none" w:sz="0" w:space="0" w:color="auto"/>
                <w:bottom w:val="none" w:sz="0" w:space="0" w:color="auto"/>
                <w:right w:val="none" w:sz="0" w:space="0" w:color="auto"/>
              </w:divBdr>
            </w:div>
            <w:div w:id="1937247232">
              <w:marLeft w:val="0"/>
              <w:marRight w:val="0"/>
              <w:marTop w:val="45"/>
              <w:marBottom w:val="0"/>
              <w:divBdr>
                <w:top w:val="none" w:sz="0" w:space="0" w:color="auto"/>
                <w:left w:val="none" w:sz="0" w:space="0" w:color="auto"/>
                <w:bottom w:val="none" w:sz="0" w:space="0" w:color="auto"/>
                <w:right w:val="none" w:sz="0" w:space="0" w:color="auto"/>
              </w:divBdr>
            </w:div>
          </w:divsChild>
        </w:div>
        <w:div w:id="657458906">
          <w:marLeft w:val="0"/>
          <w:marRight w:val="0"/>
          <w:marTop w:val="210"/>
          <w:marBottom w:val="0"/>
          <w:divBdr>
            <w:top w:val="none" w:sz="0" w:space="0" w:color="auto"/>
            <w:left w:val="none" w:sz="0" w:space="0" w:color="auto"/>
            <w:bottom w:val="none" w:sz="0" w:space="0" w:color="auto"/>
            <w:right w:val="none" w:sz="0" w:space="0" w:color="auto"/>
          </w:divBdr>
          <w:divsChild>
            <w:div w:id="17215860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88992191">
      <w:bodyDiv w:val="1"/>
      <w:marLeft w:val="0"/>
      <w:marRight w:val="0"/>
      <w:marTop w:val="0"/>
      <w:marBottom w:val="0"/>
      <w:divBdr>
        <w:top w:val="none" w:sz="0" w:space="0" w:color="auto"/>
        <w:left w:val="none" w:sz="0" w:space="0" w:color="auto"/>
        <w:bottom w:val="none" w:sz="0" w:space="0" w:color="auto"/>
        <w:right w:val="none" w:sz="0" w:space="0" w:color="auto"/>
      </w:divBdr>
      <w:divsChild>
        <w:div w:id="696468633">
          <w:marLeft w:val="60"/>
          <w:marRight w:val="0"/>
          <w:marTop w:val="360"/>
          <w:marBottom w:val="0"/>
          <w:divBdr>
            <w:top w:val="none" w:sz="0" w:space="0" w:color="auto"/>
            <w:left w:val="none" w:sz="0" w:space="0" w:color="auto"/>
            <w:bottom w:val="none" w:sz="0" w:space="0" w:color="auto"/>
            <w:right w:val="none" w:sz="0" w:space="0" w:color="auto"/>
          </w:divBdr>
        </w:div>
        <w:div w:id="935095937">
          <w:marLeft w:val="60"/>
          <w:marRight w:val="0"/>
          <w:marTop w:val="0"/>
          <w:marBottom w:val="0"/>
          <w:divBdr>
            <w:top w:val="none" w:sz="0" w:space="0" w:color="auto"/>
            <w:left w:val="none" w:sz="0" w:space="0" w:color="auto"/>
            <w:bottom w:val="none" w:sz="0" w:space="0" w:color="auto"/>
            <w:right w:val="none" w:sz="0" w:space="0" w:color="auto"/>
          </w:divBdr>
        </w:div>
        <w:div w:id="1247960420">
          <w:marLeft w:val="60"/>
          <w:marRight w:val="0"/>
          <w:marTop w:val="60"/>
          <w:marBottom w:val="0"/>
          <w:divBdr>
            <w:top w:val="none" w:sz="0" w:space="0" w:color="auto"/>
            <w:left w:val="none" w:sz="0" w:space="0" w:color="auto"/>
            <w:bottom w:val="none" w:sz="0" w:space="0" w:color="auto"/>
            <w:right w:val="none" w:sz="0" w:space="0" w:color="auto"/>
          </w:divBdr>
          <w:divsChild>
            <w:div w:id="1645040469">
              <w:marLeft w:val="0"/>
              <w:marRight w:val="0"/>
              <w:marTop w:val="45"/>
              <w:marBottom w:val="0"/>
              <w:divBdr>
                <w:top w:val="none" w:sz="0" w:space="0" w:color="auto"/>
                <w:left w:val="none" w:sz="0" w:space="0" w:color="auto"/>
                <w:bottom w:val="none" w:sz="0" w:space="0" w:color="auto"/>
                <w:right w:val="none" w:sz="0" w:space="0" w:color="auto"/>
              </w:divBdr>
            </w:div>
            <w:div w:id="167411415">
              <w:marLeft w:val="0"/>
              <w:marRight w:val="0"/>
              <w:marTop w:val="45"/>
              <w:marBottom w:val="0"/>
              <w:divBdr>
                <w:top w:val="none" w:sz="0" w:space="0" w:color="auto"/>
                <w:left w:val="none" w:sz="0" w:space="0" w:color="auto"/>
                <w:bottom w:val="none" w:sz="0" w:space="0" w:color="auto"/>
                <w:right w:val="none" w:sz="0" w:space="0" w:color="auto"/>
              </w:divBdr>
            </w:div>
            <w:div w:id="952829768">
              <w:marLeft w:val="0"/>
              <w:marRight w:val="0"/>
              <w:marTop w:val="45"/>
              <w:marBottom w:val="0"/>
              <w:divBdr>
                <w:top w:val="none" w:sz="0" w:space="0" w:color="auto"/>
                <w:left w:val="none" w:sz="0" w:space="0" w:color="auto"/>
                <w:bottom w:val="none" w:sz="0" w:space="0" w:color="auto"/>
                <w:right w:val="none" w:sz="0" w:space="0" w:color="auto"/>
              </w:divBdr>
            </w:div>
            <w:div w:id="1773284750">
              <w:marLeft w:val="0"/>
              <w:marRight w:val="0"/>
              <w:marTop w:val="0"/>
              <w:marBottom w:val="0"/>
              <w:divBdr>
                <w:top w:val="none" w:sz="0" w:space="0" w:color="auto"/>
                <w:left w:val="none" w:sz="0" w:space="0" w:color="auto"/>
                <w:bottom w:val="none" w:sz="0" w:space="0" w:color="auto"/>
                <w:right w:val="none" w:sz="0" w:space="0" w:color="auto"/>
              </w:divBdr>
            </w:div>
            <w:div w:id="714112564">
              <w:marLeft w:val="0"/>
              <w:marRight w:val="0"/>
              <w:marTop w:val="0"/>
              <w:marBottom w:val="0"/>
              <w:divBdr>
                <w:top w:val="none" w:sz="0" w:space="0" w:color="auto"/>
                <w:left w:val="none" w:sz="0" w:space="0" w:color="auto"/>
                <w:bottom w:val="none" w:sz="0" w:space="0" w:color="auto"/>
                <w:right w:val="none" w:sz="0" w:space="0" w:color="auto"/>
              </w:divBdr>
            </w:div>
            <w:div w:id="1210612479">
              <w:marLeft w:val="0"/>
              <w:marRight w:val="0"/>
              <w:marTop w:val="45"/>
              <w:marBottom w:val="0"/>
              <w:divBdr>
                <w:top w:val="none" w:sz="0" w:space="0" w:color="auto"/>
                <w:left w:val="none" w:sz="0" w:space="0" w:color="auto"/>
                <w:bottom w:val="none" w:sz="0" w:space="0" w:color="auto"/>
                <w:right w:val="none" w:sz="0" w:space="0" w:color="auto"/>
              </w:divBdr>
            </w:div>
            <w:div w:id="786117415">
              <w:marLeft w:val="0"/>
              <w:marRight w:val="0"/>
              <w:marTop w:val="45"/>
              <w:marBottom w:val="0"/>
              <w:divBdr>
                <w:top w:val="none" w:sz="0" w:space="0" w:color="auto"/>
                <w:left w:val="none" w:sz="0" w:space="0" w:color="auto"/>
                <w:bottom w:val="none" w:sz="0" w:space="0" w:color="auto"/>
                <w:right w:val="none" w:sz="0" w:space="0" w:color="auto"/>
              </w:divBdr>
            </w:div>
            <w:div w:id="1969049247">
              <w:marLeft w:val="0"/>
              <w:marRight w:val="0"/>
              <w:marTop w:val="45"/>
              <w:marBottom w:val="0"/>
              <w:divBdr>
                <w:top w:val="none" w:sz="0" w:space="0" w:color="auto"/>
                <w:left w:val="none" w:sz="0" w:space="0" w:color="auto"/>
                <w:bottom w:val="none" w:sz="0" w:space="0" w:color="auto"/>
                <w:right w:val="none" w:sz="0" w:space="0" w:color="auto"/>
              </w:divBdr>
            </w:div>
          </w:divsChild>
        </w:div>
        <w:div w:id="1553074999">
          <w:marLeft w:val="60"/>
          <w:marRight w:val="0"/>
          <w:marTop w:val="360"/>
          <w:marBottom w:val="0"/>
          <w:divBdr>
            <w:top w:val="none" w:sz="0" w:space="0" w:color="auto"/>
            <w:left w:val="none" w:sz="0" w:space="0" w:color="auto"/>
            <w:bottom w:val="none" w:sz="0" w:space="0" w:color="auto"/>
            <w:right w:val="none" w:sz="0" w:space="0" w:color="auto"/>
          </w:divBdr>
        </w:div>
        <w:div w:id="1076628585">
          <w:marLeft w:val="60"/>
          <w:marRight w:val="0"/>
          <w:marTop w:val="0"/>
          <w:marBottom w:val="0"/>
          <w:divBdr>
            <w:top w:val="none" w:sz="0" w:space="0" w:color="auto"/>
            <w:left w:val="none" w:sz="0" w:space="0" w:color="auto"/>
            <w:bottom w:val="none" w:sz="0" w:space="0" w:color="auto"/>
            <w:right w:val="none" w:sz="0" w:space="0" w:color="auto"/>
          </w:divBdr>
        </w:div>
        <w:div w:id="311058089">
          <w:marLeft w:val="60"/>
          <w:marRight w:val="0"/>
          <w:marTop w:val="60"/>
          <w:marBottom w:val="0"/>
          <w:divBdr>
            <w:top w:val="none" w:sz="0" w:space="0" w:color="auto"/>
            <w:left w:val="none" w:sz="0" w:space="0" w:color="auto"/>
            <w:bottom w:val="none" w:sz="0" w:space="0" w:color="auto"/>
            <w:right w:val="none" w:sz="0" w:space="0" w:color="auto"/>
          </w:divBdr>
          <w:divsChild>
            <w:div w:id="280116504">
              <w:marLeft w:val="0"/>
              <w:marRight w:val="0"/>
              <w:marTop w:val="45"/>
              <w:marBottom w:val="0"/>
              <w:divBdr>
                <w:top w:val="none" w:sz="0" w:space="0" w:color="auto"/>
                <w:left w:val="none" w:sz="0" w:space="0" w:color="auto"/>
                <w:bottom w:val="none" w:sz="0" w:space="0" w:color="auto"/>
                <w:right w:val="none" w:sz="0" w:space="0" w:color="auto"/>
              </w:divBdr>
            </w:div>
            <w:div w:id="1506017801">
              <w:marLeft w:val="0"/>
              <w:marRight w:val="0"/>
              <w:marTop w:val="45"/>
              <w:marBottom w:val="0"/>
              <w:divBdr>
                <w:top w:val="none" w:sz="0" w:space="0" w:color="auto"/>
                <w:left w:val="none" w:sz="0" w:space="0" w:color="auto"/>
                <w:bottom w:val="none" w:sz="0" w:space="0" w:color="auto"/>
                <w:right w:val="none" w:sz="0" w:space="0" w:color="auto"/>
              </w:divBdr>
            </w:div>
            <w:div w:id="370738127">
              <w:marLeft w:val="0"/>
              <w:marRight w:val="0"/>
              <w:marTop w:val="45"/>
              <w:marBottom w:val="0"/>
              <w:divBdr>
                <w:top w:val="none" w:sz="0" w:space="0" w:color="auto"/>
                <w:left w:val="none" w:sz="0" w:space="0" w:color="auto"/>
                <w:bottom w:val="none" w:sz="0" w:space="0" w:color="auto"/>
                <w:right w:val="none" w:sz="0" w:space="0" w:color="auto"/>
              </w:divBdr>
            </w:div>
            <w:div w:id="312225993">
              <w:marLeft w:val="0"/>
              <w:marRight w:val="0"/>
              <w:marTop w:val="45"/>
              <w:marBottom w:val="0"/>
              <w:divBdr>
                <w:top w:val="none" w:sz="0" w:space="0" w:color="auto"/>
                <w:left w:val="none" w:sz="0" w:space="0" w:color="auto"/>
                <w:bottom w:val="none" w:sz="0" w:space="0" w:color="auto"/>
                <w:right w:val="none" w:sz="0" w:space="0" w:color="auto"/>
              </w:divBdr>
            </w:div>
          </w:divsChild>
        </w:div>
        <w:div w:id="418455068">
          <w:marLeft w:val="60"/>
          <w:marRight w:val="0"/>
          <w:marTop w:val="360"/>
          <w:marBottom w:val="0"/>
          <w:divBdr>
            <w:top w:val="none" w:sz="0" w:space="0" w:color="auto"/>
            <w:left w:val="none" w:sz="0" w:space="0" w:color="auto"/>
            <w:bottom w:val="none" w:sz="0" w:space="0" w:color="auto"/>
            <w:right w:val="none" w:sz="0" w:space="0" w:color="auto"/>
          </w:divBdr>
        </w:div>
        <w:div w:id="421681492">
          <w:marLeft w:val="60"/>
          <w:marRight w:val="0"/>
          <w:marTop w:val="0"/>
          <w:marBottom w:val="0"/>
          <w:divBdr>
            <w:top w:val="none" w:sz="0" w:space="0" w:color="auto"/>
            <w:left w:val="none" w:sz="0" w:space="0" w:color="auto"/>
            <w:bottom w:val="none" w:sz="0" w:space="0" w:color="auto"/>
            <w:right w:val="none" w:sz="0" w:space="0" w:color="auto"/>
          </w:divBdr>
        </w:div>
        <w:div w:id="1614702757">
          <w:marLeft w:val="60"/>
          <w:marRight w:val="0"/>
          <w:marTop w:val="60"/>
          <w:marBottom w:val="0"/>
          <w:divBdr>
            <w:top w:val="none" w:sz="0" w:space="0" w:color="auto"/>
            <w:left w:val="none" w:sz="0" w:space="0" w:color="auto"/>
            <w:bottom w:val="none" w:sz="0" w:space="0" w:color="auto"/>
            <w:right w:val="none" w:sz="0" w:space="0" w:color="auto"/>
          </w:divBdr>
          <w:divsChild>
            <w:div w:id="45223219">
              <w:marLeft w:val="0"/>
              <w:marRight w:val="0"/>
              <w:marTop w:val="45"/>
              <w:marBottom w:val="0"/>
              <w:divBdr>
                <w:top w:val="none" w:sz="0" w:space="0" w:color="auto"/>
                <w:left w:val="none" w:sz="0" w:space="0" w:color="auto"/>
                <w:bottom w:val="none" w:sz="0" w:space="0" w:color="auto"/>
                <w:right w:val="none" w:sz="0" w:space="0" w:color="auto"/>
              </w:divBdr>
            </w:div>
            <w:div w:id="1657759482">
              <w:marLeft w:val="0"/>
              <w:marRight w:val="0"/>
              <w:marTop w:val="45"/>
              <w:marBottom w:val="0"/>
              <w:divBdr>
                <w:top w:val="none" w:sz="0" w:space="0" w:color="auto"/>
                <w:left w:val="none" w:sz="0" w:space="0" w:color="auto"/>
                <w:bottom w:val="none" w:sz="0" w:space="0" w:color="auto"/>
                <w:right w:val="none" w:sz="0" w:space="0" w:color="auto"/>
              </w:divBdr>
            </w:div>
            <w:div w:id="719592072">
              <w:marLeft w:val="0"/>
              <w:marRight w:val="0"/>
              <w:marTop w:val="45"/>
              <w:marBottom w:val="0"/>
              <w:divBdr>
                <w:top w:val="none" w:sz="0" w:space="0" w:color="auto"/>
                <w:left w:val="none" w:sz="0" w:space="0" w:color="auto"/>
                <w:bottom w:val="none" w:sz="0" w:space="0" w:color="auto"/>
                <w:right w:val="none" w:sz="0" w:space="0" w:color="auto"/>
              </w:divBdr>
            </w:div>
            <w:div w:id="1686396817">
              <w:marLeft w:val="0"/>
              <w:marRight w:val="0"/>
              <w:marTop w:val="45"/>
              <w:marBottom w:val="0"/>
              <w:divBdr>
                <w:top w:val="none" w:sz="0" w:space="0" w:color="auto"/>
                <w:left w:val="none" w:sz="0" w:space="0" w:color="auto"/>
                <w:bottom w:val="none" w:sz="0" w:space="0" w:color="auto"/>
                <w:right w:val="none" w:sz="0" w:space="0" w:color="auto"/>
              </w:divBdr>
            </w:div>
          </w:divsChild>
        </w:div>
        <w:div w:id="949774147">
          <w:marLeft w:val="60"/>
          <w:marRight w:val="0"/>
          <w:marTop w:val="360"/>
          <w:marBottom w:val="0"/>
          <w:divBdr>
            <w:top w:val="none" w:sz="0" w:space="0" w:color="auto"/>
            <w:left w:val="none" w:sz="0" w:space="0" w:color="auto"/>
            <w:bottom w:val="none" w:sz="0" w:space="0" w:color="auto"/>
            <w:right w:val="none" w:sz="0" w:space="0" w:color="auto"/>
          </w:divBdr>
        </w:div>
        <w:div w:id="401682228">
          <w:marLeft w:val="60"/>
          <w:marRight w:val="0"/>
          <w:marTop w:val="0"/>
          <w:marBottom w:val="0"/>
          <w:divBdr>
            <w:top w:val="none" w:sz="0" w:space="0" w:color="auto"/>
            <w:left w:val="none" w:sz="0" w:space="0" w:color="auto"/>
            <w:bottom w:val="none" w:sz="0" w:space="0" w:color="auto"/>
            <w:right w:val="none" w:sz="0" w:space="0" w:color="auto"/>
          </w:divBdr>
        </w:div>
        <w:div w:id="1556772320">
          <w:marLeft w:val="60"/>
          <w:marRight w:val="0"/>
          <w:marTop w:val="60"/>
          <w:marBottom w:val="0"/>
          <w:divBdr>
            <w:top w:val="none" w:sz="0" w:space="0" w:color="auto"/>
            <w:left w:val="none" w:sz="0" w:space="0" w:color="auto"/>
            <w:bottom w:val="none" w:sz="0" w:space="0" w:color="auto"/>
            <w:right w:val="none" w:sz="0" w:space="0" w:color="auto"/>
          </w:divBdr>
          <w:divsChild>
            <w:div w:id="2043240854">
              <w:marLeft w:val="0"/>
              <w:marRight w:val="0"/>
              <w:marTop w:val="45"/>
              <w:marBottom w:val="0"/>
              <w:divBdr>
                <w:top w:val="none" w:sz="0" w:space="0" w:color="auto"/>
                <w:left w:val="none" w:sz="0" w:space="0" w:color="auto"/>
                <w:bottom w:val="none" w:sz="0" w:space="0" w:color="auto"/>
                <w:right w:val="none" w:sz="0" w:space="0" w:color="auto"/>
              </w:divBdr>
            </w:div>
            <w:div w:id="1561862373">
              <w:marLeft w:val="0"/>
              <w:marRight w:val="0"/>
              <w:marTop w:val="45"/>
              <w:marBottom w:val="0"/>
              <w:divBdr>
                <w:top w:val="none" w:sz="0" w:space="0" w:color="auto"/>
                <w:left w:val="none" w:sz="0" w:space="0" w:color="auto"/>
                <w:bottom w:val="none" w:sz="0" w:space="0" w:color="auto"/>
                <w:right w:val="none" w:sz="0" w:space="0" w:color="auto"/>
              </w:divBdr>
            </w:div>
            <w:div w:id="2078820005">
              <w:marLeft w:val="0"/>
              <w:marRight w:val="0"/>
              <w:marTop w:val="45"/>
              <w:marBottom w:val="0"/>
              <w:divBdr>
                <w:top w:val="none" w:sz="0" w:space="0" w:color="auto"/>
                <w:left w:val="none" w:sz="0" w:space="0" w:color="auto"/>
                <w:bottom w:val="none" w:sz="0" w:space="0" w:color="auto"/>
                <w:right w:val="none" w:sz="0" w:space="0" w:color="auto"/>
              </w:divBdr>
            </w:div>
            <w:div w:id="1408184496">
              <w:marLeft w:val="0"/>
              <w:marRight w:val="0"/>
              <w:marTop w:val="45"/>
              <w:marBottom w:val="0"/>
              <w:divBdr>
                <w:top w:val="none" w:sz="0" w:space="0" w:color="auto"/>
                <w:left w:val="none" w:sz="0" w:space="0" w:color="auto"/>
                <w:bottom w:val="none" w:sz="0" w:space="0" w:color="auto"/>
                <w:right w:val="none" w:sz="0" w:space="0" w:color="auto"/>
              </w:divBdr>
            </w:div>
          </w:divsChild>
        </w:div>
        <w:div w:id="1468471790">
          <w:marLeft w:val="0"/>
          <w:marRight w:val="0"/>
          <w:marTop w:val="210"/>
          <w:marBottom w:val="0"/>
          <w:divBdr>
            <w:top w:val="none" w:sz="0" w:space="0" w:color="auto"/>
            <w:left w:val="none" w:sz="0" w:space="0" w:color="auto"/>
            <w:bottom w:val="none" w:sz="0" w:space="0" w:color="auto"/>
            <w:right w:val="none" w:sz="0" w:space="0" w:color="auto"/>
          </w:divBdr>
          <w:divsChild>
            <w:div w:id="107828700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89575921">
      <w:bodyDiv w:val="1"/>
      <w:marLeft w:val="0"/>
      <w:marRight w:val="0"/>
      <w:marTop w:val="0"/>
      <w:marBottom w:val="0"/>
      <w:divBdr>
        <w:top w:val="none" w:sz="0" w:space="0" w:color="auto"/>
        <w:left w:val="none" w:sz="0" w:space="0" w:color="auto"/>
        <w:bottom w:val="none" w:sz="0" w:space="0" w:color="auto"/>
        <w:right w:val="none" w:sz="0" w:space="0" w:color="auto"/>
      </w:divBdr>
      <w:divsChild>
        <w:div w:id="780882314">
          <w:marLeft w:val="60"/>
          <w:marRight w:val="0"/>
          <w:marTop w:val="360"/>
          <w:marBottom w:val="0"/>
          <w:divBdr>
            <w:top w:val="none" w:sz="0" w:space="0" w:color="auto"/>
            <w:left w:val="none" w:sz="0" w:space="0" w:color="auto"/>
            <w:bottom w:val="none" w:sz="0" w:space="0" w:color="auto"/>
            <w:right w:val="none" w:sz="0" w:space="0" w:color="auto"/>
          </w:divBdr>
        </w:div>
        <w:div w:id="1198082716">
          <w:marLeft w:val="60"/>
          <w:marRight w:val="0"/>
          <w:marTop w:val="0"/>
          <w:marBottom w:val="0"/>
          <w:divBdr>
            <w:top w:val="none" w:sz="0" w:space="0" w:color="auto"/>
            <w:left w:val="none" w:sz="0" w:space="0" w:color="auto"/>
            <w:bottom w:val="none" w:sz="0" w:space="0" w:color="auto"/>
            <w:right w:val="none" w:sz="0" w:space="0" w:color="auto"/>
          </w:divBdr>
        </w:div>
        <w:div w:id="826747211">
          <w:marLeft w:val="60"/>
          <w:marRight w:val="0"/>
          <w:marTop w:val="60"/>
          <w:marBottom w:val="0"/>
          <w:divBdr>
            <w:top w:val="none" w:sz="0" w:space="0" w:color="auto"/>
            <w:left w:val="none" w:sz="0" w:space="0" w:color="auto"/>
            <w:bottom w:val="none" w:sz="0" w:space="0" w:color="auto"/>
            <w:right w:val="none" w:sz="0" w:space="0" w:color="auto"/>
          </w:divBdr>
          <w:divsChild>
            <w:div w:id="1350525096">
              <w:marLeft w:val="0"/>
              <w:marRight w:val="0"/>
              <w:marTop w:val="45"/>
              <w:marBottom w:val="0"/>
              <w:divBdr>
                <w:top w:val="none" w:sz="0" w:space="0" w:color="auto"/>
                <w:left w:val="none" w:sz="0" w:space="0" w:color="auto"/>
                <w:bottom w:val="none" w:sz="0" w:space="0" w:color="auto"/>
                <w:right w:val="none" w:sz="0" w:space="0" w:color="auto"/>
              </w:divBdr>
            </w:div>
            <w:div w:id="696467913">
              <w:marLeft w:val="0"/>
              <w:marRight w:val="0"/>
              <w:marTop w:val="45"/>
              <w:marBottom w:val="0"/>
              <w:divBdr>
                <w:top w:val="none" w:sz="0" w:space="0" w:color="auto"/>
                <w:left w:val="none" w:sz="0" w:space="0" w:color="auto"/>
                <w:bottom w:val="none" w:sz="0" w:space="0" w:color="auto"/>
                <w:right w:val="none" w:sz="0" w:space="0" w:color="auto"/>
              </w:divBdr>
            </w:div>
            <w:div w:id="1751849871">
              <w:marLeft w:val="0"/>
              <w:marRight w:val="0"/>
              <w:marTop w:val="45"/>
              <w:marBottom w:val="0"/>
              <w:divBdr>
                <w:top w:val="none" w:sz="0" w:space="0" w:color="auto"/>
                <w:left w:val="none" w:sz="0" w:space="0" w:color="auto"/>
                <w:bottom w:val="none" w:sz="0" w:space="0" w:color="auto"/>
                <w:right w:val="none" w:sz="0" w:space="0" w:color="auto"/>
              </w:divBdr>
            </w:div>
            <w:div w:id="1524247527">
              <w:marLeft w:val="0"/>
              <w:marRight w:val="0"/>
              <w:marTop w:val="0"/>
              <w:marBottom w:val="0"/>
              <w:divBdr>
                <w:top w:val="none" w:sz="0" w:space="0" w:color="auto"/>
                <w:left w:val="none" w:sz="0" w:space="0" w:color="auto"/>
                <w:bottom w:val="none" w:sz="0" w:space="0" w:color="auto"/>
                <w:right w:val="none" w:sz="0" w:space="0" w:color="auto"/>
              </w:divBdr>
            </w:div>
            <w:div w:id="1354964334">
              <w:marLeft w:val="0"/>
              <w:marRight w:val="0"/>
              <w:marTop w:val="0"/>
              <w:marBottom w:val="0"/>
              <w:divBdr>
                <w:top w:val="none" w:sz="0" w:space="0" w:color="auto"/>
                <w:left w:val="none" w:sz="0" w:space="0" w:color="auto"/>
                <w:bottom w:val="none" w:sz="0" w:space="0" w:color="auto"/>
                <w:right w:val="none" w:sz="0" w:space="0" w:color="auto"/>
              </w:divBdr>
            </w:div>
            <w:div w:id="366805498">
              <w:marLeft w:val="0"/>
              <w:marRight w:val="0"/>
              <w:marTop w:val="45"/>
              <w:marBottom w:val="0"/>
              <w:divBdr>
                <w:top w:val="none" w:sz="0" w:space="0" w:color="auto"/>
                <w:left w:val="none" w:sz="0" w:space="0" w:color="auto"/>
                <w:bottom w:val="none" w:sz="0" w:space="0" w:color="auto"/>
                <w:right w:val="none" w:sz="0" w:space="0" w:color="auto"/>
              </w:divBdr>
            </w:div>
            <w:div w:id="1837719103">
              <w:marLeft w:val="0"/>
              <w:marRight w:val="0"/>
              <w:marTop w:val="45"/>
              <w:marBottom w:val="0"/>
              <w:divBdr>
                <w:top w:val="none" w:sz="0" w:space="0" w:color="auto"/>
                <w:left w:val="none" w:sz="0" w:space="0" w:color="auto"/>
                <w:bottom w:val="none" w:sz="0" w:space="0" w:color="auto"/>
                <w:right w:val="none" w:sz="0" w:space="0" w:color="auto"/>
              </w:divBdr>
            </w:div>
            <w:div w:id="904991872">
              <w:marLeft w:val="0"/>
              <w:marRight w:val="0"/>
              <w:marTop w:val="45"/>
              <w:marBottom w:val="0"/>
              <w:divBdr>
                <w:top w:val="none" w:sz="0" w:space="0" w:color="auto"/>
                <w:left w:val="none" w:sz="0" w:space="0" w:color="auto"/>
                <w:bottom w:val="none" w:sz="0" w:space="0" w:color="auto"/>
                <w:right w:val="none" w:sz="0" w:space="0" w:color="auto"/>
              </w:divBdr>
            </w:div>
            <w:div w:id="1896965809">
              <w:marLeft w:val="0"/>
              <w:marRight w:val="0"/>
              <w:marTop w:val="45"/>
              <w:marBottom w:val="0"/>
              <w:divBdr>
                <w:top w:val="none" w:sz="0" w:space="0" w:color="auto"/>
                <w:left w:val="none" w:sz="0" w:space="0" w:color="auto"/>
                <w:bottom w:val="none" w:sz="0" w:space="0" w:color="auto"/>
                <w:right w:val="none" w:sz="0" w:space="0" w:color="auto"/>
              </w:divBdr>
            </w:div>
          </w:divsChild>
        </w:div>
        <w:div w:id="946155473">
          <w:marLeft w:val="60"/>
          <w:marRight w:val="0"/>
          <w:marTop w:val="360"/>
          <w:marBottom w:val="0"/>
          <w:divBdr>
            <w:top w:val="none" w:sz="0" w:space="0" w:color="auto"/>
            <w:left w:val="none" w:sz="0" w:space="0" w:color="auto"/>
            <w:bottom w:val="none" w:sz="0" w:space="0" w:color="auto"/>
            <w:right w:val="none" w:sz="0" w:space="0" w:color="auto"/>
          </w:divBdr>
        </w:div>
        <w:div w:id="2027250460">
          <w:marLeft w:val="60"/>
          <w:marRight w:val="0"/>
          <w:marTop w:val="0"/>
          <w:marBottom w:val="0"/>
          <w:divBdr>
            <w:top w:val="none" w:sz="0" w:space="0" w:color="auto"/>
            <w:left w:val="none" w:sz="0" w:space="0" w:color="auto"/>
            <w:bottom w:val="none" w:sz="0" w:space="0" w:color="auto"/>
            <w:right w:val="none" w:sz="0" w:space="0" w:color="auto"/>
          </w:divBdr>
        </w:div>
        <w:div w:id="2030331952">
          <w:marLeft w:val="60"/>
          <w:marRight w:val="0"/>
          <w:marTop w:val="60"/>
          <w:marBottom w:val="0"/>
          <w:divBdr>
            <w:top w:val="none" w:sz="0" w:space="0" w:color="auto"/>
            <w:left w:val="none" w:sz="0" w:space="0" w:color="auto"/>
            <w:bottom w:val="none" w:sz="0" w:space="0" w:color="auto"/>
            <w:right w:val="none" w:sz="0" w:space="0" w:color="auto"/>
          </w:divBdr>
          <w:divsChild>
            <w:div w:id="1381590943">
              <w:marLeft w:val="0"/>
              <w:marRight w:val="0"/>
              <w:marTop w:val="45"/>
              <w:marBottom w:val="0"/>
              <w:divBdr>
                <w:top w:val="none" w:sz="0" w:space="0" w:color="auto"/>
                <w:left w:val="none" w:sz="0" w:space="0" w:color="auto"/>
                <w:bottom w:val="none" w:sz="0" w:space="0" w:color="auto"/>
                <w:right w:val="none" w:sz="0" w:space="0" w:color="auto"/>
              </w:divBdr>
            </w:div>
            <w:div w:id="1457524673">
              <w:marLeft w:val="0"/>
              <w:marRight w:val="0"/>
              <w:marTop w:val="45"/>
              <w:marBottom w:val="0"/>
              <w:divBdr>
                <w:top w:val="none" w:sz="0" w:space="0" w:color="auto"/>
                <w:left w:val="none" w:sz="0" w:space="0" w:color="auto"/>
                <w:bottom w:val="none" w:sz="0" w:space="0" w:color="auto"/>
                <w:right w:val="none" w:sz="0" w:space="0" w:color="auto"/>
              </w:divBdr>
            </w:div>
            <w:div w:id="1490904594">
              <w:marLeft w:val="0"/>
              <w:marRight w:val="0"/>
              <w:marTop w:val="45"/>
              <w:marBottom w:val="0"/>
              <w:divBdr>
                <w:top w:val="none" w:sz="0" w:space="0" w:color="auto"/>
                <w:left w:val="none" w:sz="0" w:space="0" w:color="auto"/>
                <w:bottom w:val="none" w:sz="0" w:space="0" w:color="auto"/>
                <w:right w:val="none" w:sz="0" w:space="0" w:color="auto"/>
              </w:divBdr>
            </w:div>
            <w:div w:id="1762027343">
              <w:marLeft w:val="0"/>
              <w:marRight w:val="0"/>
              <w:marTop w:val="45"/>
              <w:marBottom w:val="0"/>
              <w:divBdr>
                <w:top w:val="none" w:sz="0" w:space="0" w:color="auto"/>
                <w:left w:val="none" w:sz="0" w:space="0" w:color="auto"/>
                <w:bottom w:val="none" w:sz="0" w:space="0" w:color="auto"/>
                <w:right w:val="none" w:sz="0" w:space="0" w:color="auto"/>
              </w:divBdr>
            </w:div>
          </w:divsChild>
        </w:div>
        <w:div w:id="337659349">
          <w:marLeft w:val="60"/>
          <w:marRight w:val="0"/>
          <w:marTop w:val="360"/>
          <w:marBottom w:val="0"/>
          <w:divBdr>
            <w:top w:val="none" w:sz="0" w:space="0" w:color="auto"/>
            <w:left w:val="none" w:sz="0" w:space="0" w:color="auto"/>
            <w:bottom w:val="none" w:sz="0" w:space="0" w:color="auto"/>
            <w:right w:val="none" w:sz="0" w:space="0" w:color="auto"/>
          </w:divBdr>
        </w:div>
        <w:div w:id="334303421">
          <w:marLeft w:val="60"/>
          <w:marRight w:val="0"/>
          <w:marTop w:val="0"/>
          <w:marBottom w:val="0"/>
          <w:divBdr>
            <w:top w:val="none" w:sz="0" w:space="0" w:color="auto"/>
            <w:left w:val="none" w:sz="0" w:space="0" w:color="auto"/>
            <w:bottom w:val="none" w:sz="0" w:space="0" w:color="auto"/>
            <w:right w:val="none" w:sz="0" w:space="0" w:color="auto"/>
          </w:divBdr>
        </w:div>
        <w:div w:id="1456489532">
          <w:marLeft w:val="60"/>
          <w:marRight w:val="0"/>
          <w:marTop w:val="60"/>
          <w:marBottom w:val="0"/>
          <w:divBdr>
            <w:top w:val="none" w:sz="0" w:space="0" w:color="auto"/>
            <w:left w:val="none" w:sz="0" w:space="0" w:color="auto"/>
            <w:bottom w:val="none" w:sz="0" w:space="0" w:color="auto"/>
            <w:right w:val="none" w:sz="0" w:space="0" w:color="auto"/>
          </w:divBdr>
          <w:divsChild>
            <w:div w:id="1102409767">
              <w:marLeft w:val="0"/>
              <w:marRight w:val="0"/>
              <w:marTop w:val="45"/>
              <w:marBottom w:val="0"/>
              <w:divBdr>
                <w:top w:val="none" w:sz="0" w:space="0" w:color="auto"/>
                <w:left w:val="none" w:sz="0" w:space="0" w:color="auto"/>
                <w:bottom w:val="none" w:sz="0" w:space="0" w:color="auto"/>
                <w:right w:val="none" w:sz="0" w:space="0" w:color="auto"/>
              </w:divBdr>
            </w:div>
            <w:div w:id="799497467">
              <w:marLeft w:val="0"/>
              <w:marRight w:val="0"/>
              <w:marTop w:val="45"/>
              <w:marBottom w:val="0"/>
              <w:divBdr>
                <w:top w:val="none" w:sz="0" w:space="0" w:color="auto"/>
                <w:left w:val="none" w:sz="0" w:space="0" w:color="auto"/>
                <w:bottom w:val="none" w:sz="0" w:space="0" w:color="auto"/>
                <w:right w:val="none" w:sz="0" w:space="0" w:color="auto"/>
              </w:divBdr>
            </w:div>
            <w:div w:id="742146482">
              <w:marLeft w:val="0"/>
              <w:marRight w:val="0"/>
              <w:marTop w:val="45"/>
              <w:marBottom w:val="0"/>
              <w:divBdr>
                <w:top w:val="none" w:sz="0" w:space="0" w:color="auto"/>
                <w:left w:val="none" w:sz="0" w:space="0" w:color="auto"/>
                <w:bottom w:val="none" w:sz="0" w:space="0" w:color="auto"/>
                <w:right w:val="none" w:sz="0" w:space="0" w:color="auto"/>
              </w:divBdr>
            </w:div>
            <w:div w:id="1774402403">
              <w:marLeft w:val="0"/>
              <w:marRight w:val="0"/>
              <w:marTop w:val="45"/>
              <w:marBottom w:val="0"/>
              <w:divBdr>
                <w:top w:val="none" w:sz="0" w:space="0" w:color="auto"/>
                <w:left w:val="none" w:sz="0" w:space="0" w:color="auto"/>
                <w:bottom w:val="none" w:sz="0" w:space="0" w:color="auto"/>
                <w:right w:val="none" w:sz="0" w:space="0" w:color="auto"/>
              </w:divBdr>
            </w:div>
          </w:divsChild>
        </w:div>
        <w:div w:id="1334605608">
          <w:marLeft w:val="60"/>
          <w:marRight w:val="0"/>
          <w:marTop w:val="360"/>
          <w:marBottom w:val="0"/>
          <w:divBdr>
            <w:top w:val="none" w:sz="0" w:space="0" w:color="auto"/>
            <w:left w:val="none" w:sz="0" w:space="0" w:color="auto"/>
            <w:bottom w:val="none" w:sz="0" w:space="0" w:color="auto"/>
            <w:right w:val="none" w:sz="0" w:space="0" w:color="auto"/>
          </w:divBdr>
        </w:div>
        <w:div w:id="1737167415">
          <w:marLeft w:val="60"/>
          <w:marRight w:val="0"/>
          <w:marTop w:val="0"/>
          <w:marBottom w:val="0"/>
          <w:divBdr>
            <w:top w:val="none" w:sz="0" w:space="0" w:color="auto"/>
            <w:left w:val="none" w:sz="0" w:space="0" w:color="auto"/>
            <w:bottom w:val="none" w:sz="0" w:space="0" w:color="auto"/>
            <w:right w:val="none" w:sz="0" w:space="0" w:color="auto"/>
          </w:divBdr>
        </w:div>
        <w:div w:id="659189713">
          <w:marLeft w:val="60"/>
          <w:marRight w:val="0"/>
          <w:marTop w:val="60"/>
          <w:marBottom w:val="0"/>
          <w:divBdr>
            <w:top w:val="none" w:sz="0" w:space="0" w:color="auto"/>
            <w:left w:val="none" w:sz="0" w:space="0" w:color="auto"/>
            <w:bottom w:val="none" w:sz="0" w:space="0" w:color="auto"/>
            <w:right w:val="none" w:sz="0" w:space="0" w:color="auto"/>
          </w:divBdr>
          <w:divsChild>
            <w:div w:id="1341003699">
              <w:marLeft w:val="0"/>
              <w:marRight w:val="0"/>
              <w:marTop w:val="45"/>
              <w:marBottom w:val="0"/>
              <w:divBdr>
                <w:top w:val="none" w:sz="0" w:space="0" w:color="auto"/>
                <w:left w:val="none" w:sz="0" w:space="0" w:color="auto"/>
                <w:bottom w:val="none" w:sz="0" w:space="0" w:color="auto"/>
                <w:right w:val="none" w:sz="0" w:space="0" w:color="auto"/>
              </w:divBdr>
            </w:div>
            <w:div w:id="873268098">
              <w:marLeft w:val="0"/>
              <w:marRight w:val="0"/>
              <w:marTop w:val="45"/>
              <w:marBottom w:val="0"/>
              <w:divBdr>
                <w:top w:val="none" w:sz="0" w:space="0" w:color="auto"/>
                <w:left w:val="none" w:sz="0" w:space="0" w:color="auto"/>
                <w:bottom w:val="none" w:sz="0" w:space="0" w:color="auto"/>
                <w:right w:val="none" w:sz="0" w:space="0" w:color="auto"/>
              </w:divBdr>
            </w:div>
            <w:div w:id="581185990">
              <w:marLeft w:val="0"/>
              <w:marRight w:val="0"/>
              <w:marTop w:val="45"/>
              <w:marBottom w:val="0"/>
              <w:divBdr>
                <w:top w:val="none" w:sz="0" w:space="0" w:color="auto"/>
                <w:left w:val="none" w:sz="0" w:space="0" w:color="auto"/>
                <w:bottom w:val="none" w:sz="0" w:space="0" w:color="auto"/>
                <w:right w:val="none" w:sz="0" w:space="0" w:color="auto"/>
              </w:divBdr>
            </w:div>
            <w:div w:id="510223098">
              <w:marLeft w:val="0"/>
              <w:marRight w:val="0"/>
              <w:marTop w:val="45"/>
              <w:marBottom w:val="0"/>
              <w:divBdr>
                <w:top w:val="none" w:sz="0" w:space="0" w:color="auto"/>
                <w:left w:val="none" w:sz="0" w:space="0" w:color="auto"/>
                <w:bottom w:val="none" w:sz="0" w:space="0" w:color="auto"/>
                <w:right w:val="none" w:sz="0" w:space="0" w:color="auto"/>
              </w:divBdr>
            </w:div>
          </w:divsChild>
        </w:div>
        <w:div w:id="110176948">
          <w:marLeft w:val="0"/>
          <w:marRight w:val="0"/>
          <w:marTop w:val="210"/>
          <w:marBottom w:val="0"/>
          <w:divBdr>
            <w:top w:val="none" w:sz="0" w:space="0" w:color="auto"/>
            <w:left w:val="none" w:sz="0" w:space="0" w:color="auto"/>
            <w:bottom w:val="none" w:sz="0" w:space="0" w:color="auto"/>
            <w:right w:val="none" w:sz="0" w:space="0" w:color="auto"/>
          </w:divBdr>
          <w:divsChild>
            <w:div w:id="138267951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89718028">
      <w:bodyDiv w:val="1"/>
      <w:marLeft w:val="0"/>
      <w:marRight w:val="0"/>
      <w:marTop w:val="0"/>
      <w:marBottom w:val="0"/>
      <w:divBdr>
        <w:top w:val="none" w:sz="0" w:space="0" w:color="auto"/>
        <w:left w:val="none" w:sz="0" w:space="0" w:color="auto"/>
        <w:bottom w:val="none" w:sz="0" w:space="0" w:color="auto"/>
        <w:right w:val="none" w:sz="0" w:space="0" w:color="auto"/>
      </w:divBdr>
      <w:divsChild>
        <w:div w:id="314991239">
          <w:marLeft w:val="60"/>
          <w:marRight w:val="0"/>
          <w:marTop w:val="360"/>
          <w:marBottom w:val="0"/>
          <w:divBdr>
            <w:top w:val="none" w:sz="0" w:space="0" w:color="auto"/>
            <w:left w:val="none" w:sz="0" w:space="0" w:color="auto"/>
            <w:bottom w:val="none" w:sz="0" w:space="0" w:color="auto"/>
            <w:right w:val="none" w:sz="0" w:space="0" w:color="auto"/>
          </w:divBdr>
        </w:div>
        <w:div w:id="1835492407">
          <w:marLeft w:val="60"/>
          <w:marRight w:val="0"/>
          <w:marTop w:val="0"/>
          <w:marBottom w:val="0"/>
          <w:divBdr>
            <w:top w:val="none" w:sz="0" w:space="0" w:color="auto"/>
            <w:left w:val="none" w:sz="0" w:space="0" w:color="auto"/>
            <w:bottom w:val="none" w:sz="0" w:space="0" w:color="auto"/>
            <w:right w:val="none" w:sz="0" w:space="0" w:color="auto"/>
          </w:divBdr>
        </w:div>
        <w:div w:id="1106270780">
          <w:marLeft w:val="60"/>
          <w:marRight w:val="0"/>
          <w:marTop w:val="60"/>
          <w:marBottom w:val="0"/>
          <w:divBdr>
            <w:top w:val="none" w:sz="0" w:space="0" w:color="auto"/>
            <w:left w:val="none" w:sz="0" w:space="0" w:color="auto"/>
            <w:bottom w:val="none" w:sz="0" w:space="0" w:color="auto"/>
            <w:right w:val="none" w:sz="0" w:space="0" w:color="auto"/>
          </w:divBdr>
          <w:divsChild>
            <w:div w:id="858855939">
              <w:marLeft w:val="0"/>
              <w:marRight w:val="0"/>
              <w:marTop w:val="45"/>
              <w:marBottom w:val="0"/>
              <w:divBdr>
                <w:top w:val="none" w:sz="0" w:space="0" w:color="auto"/>
                <w:left w:val="none" w:sz="0" w:space="0" w:color="auto"/>
                <w:bottom w:val="none" w:sz="0" w:space="0" w:color="auto"/>
                <w:right w:val="none" w:sz="0" w:space="0" w:color="auto"/>
              </w:divBdr>
            </w:div>
            <w:div w:id="1680889157">
              <w:marLeft w:val="0"/>
              <w:marRight w:val="0"/>
              <w:marTop w:val="45"/>
              <w:marBottom w:val="0"/>
              <w:divBdr>
                <w:top w:val="none" w:sz="0" w:space="0" w:color="auto"/>
                <w:left w:val="none" w:sz="0" w:space="0" w:color="auto"/>
                <w:bottom w:val="none" w:sz="0" w:space="0" w:color="auto"/>
                <w:right w:val="none" w:sz="0" w:space="0" w:color="auto"/>
              </w:divBdr>
            </w:div>
            <w:div w:id="1530023332">
              <w:marLeft w:val="0"/>
              <w:marRight w:val="0"/>
              <w:marTop w:val="45"/>
              <w:marBottom w:val="0"/>
              <w:divBdr>
                <w:top w:val="none" w:sz="0" w:space="0" w:color="auto"/>
                <w:left w:val="none" w:sz="0" w:space="0" w:color="auto"/>
                <w:bottom w:val="none" w:sz="0" w:space="0" w:color="auto"/>
                <w:right w:val="none" w:sz="0" w:space="0" w:color="auto"/>
              </w:divBdr>
            </w:div>
            <w:div w:id="710346610">
              <w:marLeft w:val="0"/>
              <w:marRight w:val="0"/>
              <w:marTop w:val="0"/>
              <w:marBottom w:val="0"/>
              <w:divBdr>
                <w:top w:val="none" w:sz="0" w:space="0" w:color="auto"/>
                <w:left w:val="none" w:sz="0" w:space="0" w:color="auto"/>
                <w:bottom w:val="none" w:sz="0" w:space="0" w:color="auto"/>
                <w:right w:val="none" w:sz="0" w:space="0" w:color="auto"/>
              </w:divBdr>
            </w:div>
            <w:div w:id="706032438">
              <w:marLeft w:val="0"/>
              <w:marRight w:val="0"/>
              <w:marTop w:val="0"/>
              <w:marBottom w:val="0"/>
              <w:divBdr>
                <w:top w:val="none" w:sz="0" w:space="0" w:color="auto"/>
                <w:left w:val="none" w:sz="0" w:space="0" w:color="auto"/>
                <w:bottom w:val="none" w:sz="0" w:space="0" w:color="auto"/>
                <w:right w:val="none" w:sz="0" w:space="0" w:color="auto"/>
              </w:divBdr>
            </w:div>
            <w:div w:id="1037318746">
              <w:marLeft w:val="0"/>
              <w:marRight w:val="0"/>
              <w:marTop w:val="45"/>
              <w:marBottom w:val="0"/>
              <w:divBdr>
                <w:top w:val="none" w:sz="0" w:space="0" w:color="auto"/>
                <w:left w:val="none" w:sz="0" w:space="0" w:color="auto"/>
                <w:bottom w:val="none" w:sz="0" w:space="0" w:color="auto"/>
                <w:right w:val="none" w:sz="0" w:space="0" w:color="auto"/>
              </w:divBdr>
            </w:div>
            <w:div w:id="674890017">
              <w:marLeft w:val="0"/>
              <w:marRight w:val="0"/>
              <w:marTop w:val="45"/>
              <w:marBottom w:val="0"/>
              <w:divBdr>
                <w:top w:val="none" w:sz="0" w:space="0" w:color="auto"/>
                <w:left w:val="none" w:sz="0" w:space="0" w:color="auto"/>
                <w:bottom w:val="none" w:sz="0" w:space="0" w:color="auto"/>
                <w:right w:val="none" w:sz="0" w:space="0" w:color="auto"/>
              </w:divBdr>
            </w:div>
            <w:div w:id="1457328517">
              <w:marLeft w:val="0"/>
              <w:marRight w:val="0"/>
              <w:marTop w:val="45"/>
              <w:marBottom w:val="0"/>
              <w:divBdr>
                <w:top w:val="none" w:sz="0" w:space="0" w:color="auto"/>
                <w:left w:val="none" w:sz="0" w:space="0" w:color="auto"/>
                <w:bottom w:val="none" w:sz="0" w:space="0" w:color="auto"/>
                <w:right w:val="none" w:sz="0" w:space="0" w:color="auto"/>
              </w:divBdr>
            </w:div>
            <w:div w:id="652028219">
              <w:marLeft w:val="0"/>
              <w:marRight w:val="0"/>
              <w:marTop w:val="45"/>
              <w:marBottom w:val="0"/>
              <w:divBdr>
                <w:top w:val="none" w:sz="0" w:space="0" w:color="auto"/>
                <w:left w:val="none" w:sz="0" w:space="0" w:color="auto"/>
                <w:bottom w:val="none" w:sz="0" w:space="0" w:color="auto"/>
                <w:right w:val="none" w:sz="0" w:space="0" w:color="auto"/>
              </w:divBdr>
            </w:div>
          </w:divsChild>
        </w:div>
        <w:div w:id="1187216396">
          <w:marLeft w:val="60"/>
          <w:marRight w:val="0"/>
          <w:marTop w:val="360"/>
          <w:marBottom w:val="0"/>
          <w:divBdr>
            <w:top w:val="none" w:sz="0" w:space="0" w:color="auto"/>
            <w:left w:val="none" w:sz="0" w:space="0" w:color="auto"/>
            <w:bottom w:val="none" w:sz="0" w:space="0" w:color="auto"/>
            <w:right w:val="none" w:sz="0" w:space="0" w:color="auto"/>
          </w:divBdr>
        </w:div>
        <w:div w:id="279453425">
          <w:marLeft w:val="60"/>
          <w:marRight w:val="0"/>
          <w:marTop w:val="0"/>
          <w:marBottom w:val="0"/>
          <w:divBdr>
            <w:top w:val="none" w:sz="0" w:space="0" w:color="auto"/>
            <w:left w:val="none" w:sz="0" w:space="0" w:color="auto"/>
            <w:bottom w:val="none" w:sz="0" w:space="0" w:color="auto"/>
            <w:right w:val="none" w:sz="0" w:space="0" w:color="auto"/>
          </w:divBdr>
        </w:div>
        <w:div w:id="52118961">
          <w:marLeft w:val="60"/>
          <w:marRight w:val="0"/>
          <w:marTop w:val="60"/>
          <w:marBottom w:val="0"/>
          <w:divBdr>
            <w:top w:val="none" w:sz="0" w:space="0" w:color="auto"/>
            <w:left w:val="none" w:sz="0" w:space="0" w:color="auto"/>
            <w:bottom w:val="none" w:sz="0" w:space="0" w:color="auto"/>
            <w:right w:val="none" w:sz="0" w:space="0" w:color="auto"/>
          </w:divBdr>
          <w:divsChild>
            <w:div w:id="450904628">
              <w:marLeft w:val="0"/>
              <w:marRight w:val="0"/>
              <w:marTop w:val="45"/>
              <w:marBottom w:val="0"/>
              <w:divBdr>
                <w:top w:val="none" w:sz="0" w:space="0" w:color="auto"/>
                <w:left w:val="none" w:sz="0" w:space="0" w:color="auto"/>
                <w:bottom w:val="none" w:sz="0" w:space="0" w:color="auto"/>
                <w:right w:val="none" w:sz="0" w:space="0" w:color="auto"/>
              </w:divBdr>
            </w:div>
            <w:div w:id="1756128793">
              <w:marLeft w:val="0"/>
              <w:marRight w:val="0"/>
              <w:marTop w:val="45"/>
              <w:marBottom w:val="0"/>
              <w:divBdr>
                <w:top w:val="none" w:sz="0" w:space="0" w:color="auto"/>
                <w:left w:val="none" w:sz="0" w:space="0" w:color="auto"/>
                <w:bottom w:val="none" w:sz="0" w:space="0" w:color="auto"/>
                <w:right w:val="none" w:sz="0" w:space="0" w:color="auto"/>
              </w:divBdr>
            </w:div>
            <w:div w:id="26638277">
              <w:marLeft w:val="0"/>
              <w:marRight w:val="0"/>
              <w:marTop w:val="45"/>
              <w:marBottom w:val="0"/>
              <w:divBdr>
                <w:top w:val="none" w:sz="0" w:space="0" w:color="auto"/>
                <w:left w:val="none" w:sz="0" w:space="0" w:color="auto"/>
                <w:bottom w:val="none" w:sz="0" w:space="0" w:color="auto"/>
                <w:right w:val="none" w:sz="0" w:space="0" w:color="auto"/>
              </w:divBdr>
            </w:div>
            <w:div w:id="2127238559">
              <w:marLeft w:val="0"/>
              <w:marRight w:val="0"/>
              <w:marTop w:val="45"/>
              <w:marBottom w:val="0"/>
              <w:divBdr>
                <w:top w:val="none" w:sz="0" w:space="0" w:color="auto"/>
                <w:left w:val="none" w:sz="0" w:space="0" w:color="auto"/>
                <w:bottom w:val="none" w:sz="0" w:space="0" w:color="auto"/>
                <w:right w:val="none" w:sz="0" w:space="0" w:color="auto"/>
              </w:divBdr>
            </w:div>
          </w:divsChild>
        </w:div>
        <w:div w:id="956252029">
          <w:marLeft w:val="60"/>
          <w:marRight w:val="0"/>
          <w:marTop w:val="360"/>
          <w:marBottom w:val="0"/>
          <w:divBdr>
            <w:top w:val="none" w:sz="0" w:space="0" w:color="auto"/>
            <w:left w:val="none" w:sz="0" w:space="0" w:color="auto"/>
            <w:bottom w:val="none" w:sz="0" w:space="0" w:color="auto"/>
            <w:right w:val="none" w:sz="0" w:space="0" w:color="auto"/>
          </w:divBdr>
        </w:div>
        <w:div w:id="837840744">
          <w:marLeft w:val="60"/>
          <w:marRight w:val="0"/>
          <w:marTop w:val="0"/>
          <w:marBottom w:val="0"/>
          <w:divBdr>
            <w:top w:val="none" w:sz="0" w:space="0" w:color="auto"/>
            <w:left w:val="none" w:sz="0" w:space="0" w:color="auto"/>
            <w:bottom w:val="none" w:sz="0" w:space="0" w:color="auto"/>
            <w:right w:val="none" w:sz="0" w:space="0" w:color="auto"/>
          </w:divBdr>
          <w:divsChild>
            <w:div w:id="2092265985">
              <w:marLeft w:val="60"/>
              <w:marRight w:val="0"/>
              <w:marTop w:val="360"/>
              <w:marBottom w:val="0"/>
              <w:divBdr>
                <w:top w:val="none" w:sz="0" w:space="0" w:color="auto"/>
                <w:left w:val="none" w:sz="0" w:space="0" w:color="auto"/>
                <w:bottom w:val="none" w:sz="0" w:space="0" w:color="auto"/>
                <w:right w:val="none" w:sz="0" w:space="0" w:color="auto"/>
              </w:divBdr>
            </w:div>
            <w:div w:id="759520819">
              <w:marLeft w:val="60"/>
              <w:marRight w:val="0"/>
              <w:marTop w:val="0"/>
              <w:marBottom w:val="0"/>
              <w:divBdr>
                <w:top w:val="none" w:sz="0" w:space="0" w:color="auto"/>
                <w:left w:val="none" w:sz="0" w:space="0" w:color="auto"/>
                <w:bottom w:val="none" w:sz="0" w:space="0" w:color="auto"/>
                <w:right w:val="none" w:sz="0" w:space="0" w:color="auto"/>
              </w:divBdr>
            </w:div>
            <w:div w:id="1688601055">
              <w:marLeft w:val="60"/>
              <w:marRight w:val="0"/>
              <w:marTop w:val="60"/>
              <w:marBottom w:val="0"/>
              <w:divBdr>
                <w:top w:val="none" w:sz="0" w:space="0" w:color="auto"/>
                <w:left w:val="none" w:sz="0" w:space="0" w:color="auto"/>
                <w:bottom w:val="none" w:sz="0" w:space="0" w:color="auto"/>
                <w:right w:val="none" w:sz="0" w:space="0" w:color="auto"/>
              </w:divBdr>
              <w:divsChild>
                <w:div w:id="1805080699">
                  <w:marLeft w:val="0"/>
                  <w:marRight w:val="0"/>
                  <w:marTop w:val="45"/>
                  <w:marBottom w:val="0"/>
                  <w:divBdr>
                    <w:top w:val="none" w:sz="0" w:space="0" w:color="auto"/>
                    <w:left w:val="none" w:sz="0" w:space="0" w:color="auto"/>
                    <w:bottom w:val="none" w:sz="0" w:space="0" w:color="auto"/>
                    <w:right w:val="none" w:sz="0" w:space="0" w:color="auto"/>
                  </w:divBdr>
                </w:div>
                <w:div w:id="2119134610">
                  <w:marLeft w:val="0"/>
                  <w:marRight w:val="0"/>
                  <w:marTop w:val="45"/>
                  <w:marBottom w:val="0"/>
                  <w:divBdr>
                    <w:top w:val="none" w:sz="0" w:space="0" w:color="auto"/>
                    <w:left w:val="none" w:sz="0" w:space="0" w:color="auto"/>
                    <w:bottom w:val="none" w:sz="0" w:space="0" w:color="auto"/>
                    <w:right w:val="none" w:sz="0" w:space="0" w:color="auto"/>
                  </w:divBdr>
                </w:div>
                <w:div w:id="282616593">
                  <w:marLeft w:val="0"/>
                  <w:marRight w:val="0"/>
                  <w:marTop w:val="45"/>
                  <w:marBottom w:val="0"/>
                  <w:divBdr>
                    <w:top w:val="none" w:sz="0" w:space="0" w:color="auto"/>
                    <w:left w:val="none" w:sz="0" w:space="0" w:color="auto"/>
                    <w:bottom w:val="none" w:sz="0" w:space="0" w:color="auto"/>
                    <w:right w:val="none" w:sz="0" w:space="0" w:color="auto"/>
                  </w:divBdr>
                </w:div>
                <w:div w:id="584799685">
                  <w:marLeft w:val="0"/>
                  <w:marRight w:val="0"/>
                  <w:marTop w:val="0"/>
                  <w:marBottom w:val="0"/>
                  <w:divBdr>
                    <w:top w:val="none" w:sz="0" w:space="0" w:color="auto"/>
                    <w:left w:val="none" w:sz="0" w:space="0" w:color="auto"/>
                    <w:bottom w:val="none" w:sz="0" w:space="0" w:color="auto"/>
                    <w:right w:val="none" w:sz="0" w:space="0" w:color="auto"/>
                  </w:divBdr>
                </w:div>
                <w:div w:id="188877599">
                  <w:marLeft w:val="0"/>
                  <w:marRight w:val="0"/>
                  <w:marTop w:val="0"/>
                  <w:marBottom w:val="0"/>
                  <w:divBdr>
                    <w:top w:val="none" w:sz="0" w:space="0" w:color="auto"/>
                    <w:left w:val="none" w:sz="0" w:space="0" w:color="auto"/>
                    <w:bottom w:val="none" w:sz="0" w:space="0" w:color="auto"/>
                    <w:right w:val="none" w:sz="0" w:space="0" w:color="auto"/>
                  </w:divBdr>
                </w:div>
                <w:div w:id="831993524">
                  <w:marLeft w:val="0"/>
                  <w:marRight w:val="0"/>
                  <w:marTop w:val="45"/>
                  <w:marBottom w:val="0"/>
                  <w:divBdr>
                    <w:top w:val="none" w:sz="0" w:space="0" w:color="auto"/>
                    <w:left w:val="none" w:sz="0" w:space="0" w:color="auto"/>
                    <w:bottom w:val="none" w:sz="0" w:space="0" w:color="auto"/>
                    <w:right w:val="none" w:sz="0" w:space="0" w:color="auto"/>
                  </w:divBdr>
                </w:div>
                <w:div w:id="909926893">
                  <w:marLeft w:val="0"/>
                  <w:marRight w:val="0"/>
                  <w:marTop w:val="45"/>
                  <w:marBottom w:val="0"/>
                  <w:divBdr>
                    <w:top w:val="none" w:sz="0" w:space="0" w:color="auto"/>
                    <w:left w:val="none" w:sz="0" w:space="0" w:color="auto"/>
                    <w:bottom w:val="none" w:sz="0" w:space="0" w:color="auto"/>
                    <w:right w:val="none" w:sz="0" w:space="0" w:color="auto"/>
                  </w:divBdr>
                </w:div>
                <w:div w:id="1937398716">
                  <w:marLeft w:val="0"/>
                  <w:marRight w:val="0"/>
                  <w:marTop w:val="45"/>
                  <w:marBottom w:val="0"/>
                  <w:divBdr>
                    <w:top w:val="none" w:sz="0" w:space="0" w:color="auto"/>
                    <w:left w:val="none" w:sz="0" w:space="0" w:color="auto"/>
                    <w:bottom w:val="none" w:sz="0" w:space="0" w:color="auto"/>
                    <w:right w:val="none" w:sz="0" w:space="0" w:color="auto"/>
                  </w:divBdr>
                </w:div>
              </w:divsChild>
            </w:div>
            <w:div w:id="1482579663">
              <w:marLeft w:val="60"/>
              <w:marRight w:val="0"/>
              <w:marTop w:val="360"/>
              <w:marBottom w:val="0"/>
              <w:divBdr>
                <w:top w:val="none" w:sz="0" w:space="0" w:color="auto"/>
                <w:left w:val="none" w:sz="0" w:space="0" w:color="auto"/>
                <w:bottom w:val="none" w:sz="0" w:space="0" w:color="auto"/>
                <w:right w:val="none" w:sz="0" w:space="0" w:color="auto"/>
              </w:divBdr>
            </w:div>
            <w:div w:id="1163200506">
              <w:marLeft w:val="60"/>
              <w:marRight w:val="0"/>
              <w:marTop w:val="0"/>
              <w:marBottom w:val="0"/>
              <w:divBdr>
                <w:top w:val="none" w:sz="0" w:space="0" w:color="auto"/>
                <w:left w:val="none" w:sz="0" w:space="0" w:color="auto"/>
                <w:bottom w:val="none" w:sz="0" w:space="0" w:color="auto"/>
                <w:right w:val="none" w:sz="0" w:space="0" w:color="auto"/>
              </w:divBdr>
            </w:div>
            <w:div w:id="1695378901">
              <w:marLeft w:val="60"/>
              <w:marRight w:val="0"/>
              <w:marTop w:val="60"/>
              <w:marBottom w:val="0"/>
              <w:divBdr>
                <w:top w:val="none" w:sz="0" w:space="0" w:color="auto"/>
                <w:left w:val="none" w:sz="0" w:space="0" w:color="auto"/>
                <w:bottom w:val="none" w:sz="0" w:space="0" w:color="auto"/>
                <w:right w:val="none" w:sz="0" w:space="0" w:color="auto"/>
              </w:divBdr>
              <w:divsChild>
                <w:div w:id="2116974328">
                  <w:marLeft w:val="0"/>
                  <w:marRight w:val="0"/>
                  <w:marTop w:val="45"/>
                  <w:marBottom w:val="0"/>
                  <w:divBdr>
                    <w:top w:val="none" w:sz="0" w:space="0" w:color="auto"/>
                    <w:left w:val="none" w:sz="0" w:space="0" w:color="auto"/>
                    <w:bottom w:val="none" w:sz="0" w:space="0" w:color="auto"/>
                    <w:right w:val="none" w:sz="0" w:space="0" w:color="auto"/>
                  </w:divBdr>
                </w:div>
                <w:div w:id="1020207069">
                  <w:marLeft w:val="0"/>
                  <w:marRight w:val="0"/>
                  <w:marTop w:val="45"/>
                  <w:marBottom w:val="0"/>
                  <w:divBdr>
                    <w:top w:val="none" w:sz="0" w:space="0" w:color="auto"/>
                    <w:left w:val="none" w:sz="0" w:space="0" w:color="auto"/>
                    <w:bottom w:val="none" w:sz="0" w:space="0" w:color="auto"/>
                    <w:right w:val="none" w:sz="0" w:space="0" w:color="auto"/>
                  </w:divBdr>
                </w:div>
                <w:div w:id="1604460912">
                  <w:marLeft w:val="0"/>
                  <w:marRight w:val="0"/>
                  <w:marTop w:val="45"/>
                  <w:marBottom w:val="0"/>
                  <w:divBdr>
                    <w:top w:val="none" w:sz="0" w:space="0" w:color="auto"/>
                    <w:left w:val="none" w:sz="0" w:space="0" w:color="auto"/>
                    <w:bottom w:val="none" w:sz="0" w:space="0" w:color="auto"/>
                    <w:right w:val="none" w:sz="0" w:space="0" w:color="auto"/>
                  </w:divBdr>
                </w:div>
                <w:div w:id="1222670430">
                  <w:marLeft w:val="0"/>
                  <w:marRight w:val="0"/>
                  <w:marTop w:val="45"/>
                  <w:marBottom w:val="0"/>
                  <w:divBdr>
                    <w:top w:val="none" w:sz="0" w:space="0" w:color="auto"/>
                    <w:left w:val="none" w:sz="0" w:space="0" w:color="auto"/>
                    <w:bottom w:val="none" w:sz="0" w:space="0" w:color="auto"/>
                    <w:right w:val="none" w:sz="0" w:space="0" w:color="auto"/>
                  </w:divBdr>
                </w:div>
              </w:divsChild>
            </w:div>
            <w:div w:id="864487665">
              <w:marLeft w:val="60"/>
              <w:marRight w:val="0"/>
              <w:marTop w:val="360"/>
              <w:marBottom w:val="0"/>
              <w:divBdr>
                <w:top w:val="none" w:sz="0" w:space="0" w:color="auto"/>
                <w:left w:val="none" w:sz="0" w:space="0" w:color="auto"/>
                <w:bottom w:val="none" w:sz="0" w:space="0" w:color="auto"/>
                <w:right w:val="none" w:sz="0" w:space="0" w:color="auto"/>
              </w:divBdr>
            </w:div>
            <w:div w:id="237978023">
              <w:marLeft w:val="60"/>
              <w:marRight w:val="0"/>
              <w:marTop w:val="0"/>
              <w:marBottom w:val="0"/>
              <w:divBdr>
                <w:top w:val="none" w:sz="0" w:space="0" w:color="auto"/>
                <w:left w:val="none" w:sz="0" w:space="0" w:color="auto"/>
                <w:bottom w:val="none" w:sz="0" w:space="0" w:color="auto"/>
                <w:right w:val="none" w:sz="0" w:space="0" w:color="auto"/>
              </w:divBdr>
            </w:div>
            <w:div w:id="1357268470">
              <w:marLeft w:val="60"/>
              <w:marRight w:val="0"/>
              <w:marTop w:val="60"/>
              <w:marBottom w:val="0"/>
              <w:divBdr>
                <w:top w:val="none" w:sz="0" w:space="0" w:color="auto"/>
                <w:left w:val="none" w:sz="0" w:space="0" w:color="auto"/>
                <w:bottom w:val="none" w:sz="0" w:space="0" w:color="auto"/>
                <w:right w:val="none" w:sz="0" w:space="0" w:color="auto"/>
              </w:divBdr>
              <w:divsChild>
                <w:div w:id="1088963831">
                  <w:marLeft w:val="0"/>
                  <w:marRight w:val="0"/>
                  <w:marTop w:val="45"/>
                  <w:marBottom w:val="0"/>
                  <w:divBdr>
                    <w:top w:val="none" w:sz="0" w:space="0" w:color="auto"/>
                    <w:left w:val="none" w:sz="0" w:space="0" w:color="auto"/>
                    <w:bottom w:val="none" w:sz="0" w:space="0" w:color="auto"/>
                    <w:right w:val="none" w:sz="0" w:space="0" w:color="auto"/>
                  </w:divBdr>
                </w:div>
                <w:div w:id="1219784539">
                  <w:marLeft w:val="0"/>
                  <w:marRight w:val="0"/>
                  <w:marTop w:val="45"/>
                  <w:marBottom w:val="0"/>
                  <w:divBdr>
                    <w:top w:val="none" w:sz="0" w:space="0" w:color="auto"/>
                    <w:left w:val="none" w:sz="0" w:space="0" w:color="auto"/>
                    <w:bottom w:val="none" w:sz="0" w:space="0" w:color="auto"/>
                    <w:right w:val="none" w:sz="0" w:space="0" w:color="auto"/>
                  </w:divBdr>
                </w:div>
                <w:div w:id="618529066">
                  <w:marLeft w:val="0"/>
                  <w:marRight w:val="0"/>
                  <w:marTop w:val="45"/>
                  <w:marBottom w:val="0"/>
                  <w:divBdr>
                    <w:top w:val="none" w:sz="0" w:space="0" w:color="auto"/>
                    <w:left w:val="none" w:sz="0" w:space="0" w:color="auto"/>
                    <w:bottom w:val="none" w:sz="0" w:space="0" w:color="auto"/>
                    <w:right w:val="none" w:sz="0" w:space="0" w:color="auto"/>
                  </w:divBdr>
                </w:div>
                <w:div w:id="999046340">
                  <w:marLeft w:val="0"/>
                  <w:marRight w:val="0"/>
                  <w:marTop w:val="45"/>
                  <w:marBottom w:val="0"/>
                  <w:divBdr>
                    <w:top w:val="none" w:sz="0" w:space="0" w:color="auto"/>
                    <w:left w:val="none" w:sz="0" w:space="0" w:color="auto"/>
                    <w:bottom w:val="none" w:sz="0" w:space="0" w:color="auto"/>
                    <w:right w:val="none" w:sz="0" w:space="0" w:color="auto"/>
                  </w:divBdr>
                </w:div>
              </w:divsChild>
            </w:div>
            <w:div w:id="116145775">
              <w:marLeft w:val="60"/>
              <w:marRight w:val="0"/>
              <w:marTop w:val="360"/>
              <w:marBottom w:val="0"/>
              <w:divBdr>
                <w:top w:val="none" w:sz="0" w:space="0" w:color="auto"/>
                <w:left w:val="none" w:sz="0" w:space="0" w:color="auto"/>
                <w:bottom w:val="none" w:sz="0" w:space="0" w:color="auto"/>
                <w:right w:val="none" w:sz="0" w:space="0" w:color="auto"/>
              </w:divBdr>
            </w:div>
            <w:div w:id="1426268111">
              <w:marLeft w:val="60"/>
              <w:marRight w:val="0"/>
              <w:marTop w:val="0"/>
              <w:marBottom w:val="0"/>
              <w:divBdr>
                <w:top w:val="none" w:sz="0" w:space="0" w:color="auto"/>
                <w:left w:val="none" w:sz="0" w:space="0" w:color="auto"/>
                <w:bottom w:val="none" w:sz="0" w:space="0" w:color="auto"/>
                <w:right w:val="none" w:sz="0" w:space="0" w:color="auto"/>
              </w:divBdr>
            </w:div>
            <w:div w:id="500586553">
              <w:marLeft w:val="60"/>
              <w:marRight w:val="0"/>
              <w:marTop w:val="60"/>
              <w:marBottom w:val="0"/>
              <w:divBdr>
                <w:top w:val="none" w:sz="0" w:space="0" w:color="auto"/>
                <w:left w:val="none" w:sz="0" w:space="0" w:color="auto"/>
                <w:bottom w:val="none" w:sz="0" w:space="0" w:color="auto"/>
                <w:right w:val="none" w:sz="0" w:space="0" w:color="auto"/>
              </w:divBdr>
              <w:divsChild>
                <w:div w:id="1217471635">
                  <w:marLeft w:val="0"/>
                  <w:marRight w:val="0"/>
                  <w:marTop w:val="45"/>
                  <w:marBottom w:val="0"/>
                  <w:divBdr>
                    <w:top w:val="none" w:sz="0" w:space="0" w:color="auto"/>
                    <w:left w:val="none" w:sz="0" w:space="0" w:color="auto"/>
                    <w:bottom w:val="none" w:sz="0" w:space="0" w:color="auto"/>
                    <w:right w:val="none" w:sz="0" w:space="0" w:color="auto"/>
                  </w:divBdr>
                </w:div>
                <w:div w:id="681316522">
                  <w:marLeft w:val="0"/>
                  <w:marRight w:val="0"/>
                  <w:marTop w:val="45"/>
                  <w:marBottom w:val="0"/>
                  <w:divBdr>
                    <w:top w:val="none" w:sz="0" w:space="0" w:color="auto"/>
                    <w:left w:val="none" w:sz="0" w:space="0" w:color="auto"/>
                    <w:bottom w:val="none" w:sz="0" w:space="0" w:color="auto"/>
                    <w:right w:val="none" w:sz="0" w:space="0" w:color="auto"/>
                  </w:divBdr>
                </w:div>
                <w:div w:id="1181621571">
                  <w:marLeft w:val="0"/>
                  <w:marRight w:val="0"/>
                  <w:marTop w:val="45"/>
                  <w:marBottom w:val="0"/>
                  <w:divBdr>
                    <w:top w:val="none" w:sz="0" w:space="0" w:color="auto"/>
                    <w:left w:val="none" w:sz="0" w:space="0" w:color="auto"/>
                    <w:bottom w:val="none" w:sz="0" w:space="0" w:color="auto"/>
                    <w:right w:val="none" w:sz="0" w:space="0" w:color="auto"/>
                  </w:divBdr>
                </w:div>
                <w:div w:id="512768668">
                  <w:marLeft w:val="0"/>
                  <w:marRight w:val="0"/>
                  <w:marTop w:val="45"/>
                  <w:marBottom w:val="0"/>
                  <w:divBdr>
                    <w:top w:val="none" w:sz="0" w:space="0" w:color="auto"/>
                    <w:left w:val="none" w:sz="0" w:space="0" w:color="auto"/>
                    <w:bottom w:val="none" w:sz="0" w:space="0" w:color="auto"/>
                    <w:right w:val="none" w:sz="0" w:space="0" w:color="auto"/>
                  </w:divBdr>
                </w:div>
              </w:divsChild>
            </w:div>
            <w:div w:id="1115368089">
              <w:marLeft w:val="0"/>
              <w:marRight w:val="0"/>
              <w:marTop w:val="210"/>
              <w:marBottom w:val="0"/>
              <w:divBdr>
                <w:top w:val="none" w:sz="0" w:space="0" w:color="auto"/>
                <w:left w:val="none" w:sz="0" w:space="0" w:color="auto"/>
                <w:bottom w:val="none" w:sz="0" w:space="0" w:color="auto"/>
                <w:right w:val="none" w:sz="0" w:space="0" w:color="auto"/>
              </w:divBdr>
              <w:divsChild>
                <w:div w:id="39185700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13287414">
          <w:marLeft w:val="60"/>
          <w:marRight w:val="0"/>
          <w:marTop w:val="60"/>
          <w:marBottom w:val="0"/>
          <w:divBdr>
            <w:top w:val="none" w:sz="0" w:space="0" w:color="auto"/>
            <w:left w:val="none" w:sz="0" w:space="0" w:color="auto"/>
            <w:bottom w:val="none" w:sz="0" w:space="0" w:color="auto"/>
            <w:right w:val="none" w:sz="0" w:space="0" w:color="auto"/>
          </w:divBdr>
          <w:divsChild>
            <w:div w:id="81921764">
              <w:marLeft w:val="0"/>
              <w:marRight w:val="0"/>
              <w:marTop w:val="45"/>
              <w:marBottom w:val="0"/>
              <w:divBdr>
                <w:top w:val="none" w:sz="0" w:space="0" w:color="auto"/>
                <w:left w:val="none" w:sz="0" w:space="0" w:color="auto"/>
                <w:bottom w:val="none" w:sz="0" w:space="0" w:color="auto"/>
                <w:right w:val="none" w:sz="0" w:space="0" w:color="auto"/>
              </w:divBdr>
            </w:div>
            <w:div w:id="1807501497">
              <w:marLeft w:val="0"/>
              <w:marRight w:val="0"/>
              <w:marTop w:val="45"/>
              <w:marBottom w:val="0"/>
              <w:divBdr>
                <w:top w:val="none" w:sz="0" w:space="0" w:color="auto"/>
                <w:left w:val="none" w:sz="0" w:space="0" w:color="auto"/>
                <w:bottom w:val="none" w:sz="0" w:space="0" w:color="auto"/>
                <w:right w:val="none" w:sz="0" w:space="0" w:color="auto"/>
              </w:divBdr>
            </w:div>
            <w:div w:id="2014870865">
              <w:marLeft w:val="0"/>
              <w:marRight w:val="0"/>
              <w:marTop w:val="45"/>
              <w:marBottom w:val="0"/>
              <w:divBdr>
                <w:top w:val="none" w:sz="0" w:space="0" w:color="auto"/>
                <w:left w:val="none" w:sz="0" w:space="0" w:color="auto"/>
                <w:bottom w:val="none" w:sz="0" w:space="0" w:color="auto"/>
                <w:right w:val="none" w:sz="0" w:space="0" w:color="auto"/>
              </w:divBdr>
            </w:div>
            <w:div w:id="691103401">
              <w:marLeft w:val="0"/>
              <w:marRight w:val="0"/>
              <w:marTop w:val="45"/>
              <w:marBottom w:val="0"/>
              <w:divBdr>
                <w:top w:val="none" w:sz="0" w:space="0" w:color="auto"/>
                <w:left w:val="none" w:sz="0" w:space="0" w:color="auto"/>
                <w:bottom w:val="none" w:sz="0" w:space="0" w:color="auto"/>
                <w:right w:val="none" w:sz="0" w:space="0" w:color="auto"/>
              </w:divBdr>
            </w:div>
          </w:divsChild>
        </w:div>
        <w:div w:id="1051423741">
          <w:marLeft w:val="60"/>
          <w:marRight w:val="0"/>
          <w:marTop w:val="360"/>
          <w:marBottom w:val="0"/>
          <w:divBdr>
            <w:top w:val="none" w:sz="0" w:space="0" w:color="auto"/>
            <w:left w:val="none" w:sz="0" w:space="0" w:color="auto"/>
            <w:bottom w:val="none" w:sz="0" w:space="0" w:color="auto"/>
            <w:right w:val="none" w:sz="0" w:space="0" w:color="auto"/>
          </w:divBdr>
        </w:div>
        <w:div w:id="1769542742">
          <w:marLeft w:val="60"/>
          <w:marRight w:val="0"/>
          <w:marTop w:val="0"/>
          <w:marBottom w:val="0"/>
          <w:divBdr>
            <w:top w:val="none" w:sz="0" w:space="0" w:color="auto"/>
            <w:left w:val="none" w:sz="0" w:space="0" w:color="auto"/>
            <w:bottom w:val="none" w:sz="0" w:space="0" w:color="auto"/>
            <w:right w:val="none" w:sz="0" w:space="0" w:color="auto"/>
          </w:divBdr>
        </w:div>
        <w:div w:id="1383485817">
          <w:marLeft w:val="60"/>
          <w:marRight w:val="0"/>
          <w:marTop w:val="60"/>
          <w:marBottom w:val="0"/>
          <w:divBdr>
            <w:top w:val="none" w:sz="0" w:space="0" w:color="auto"/>
            <w:left w:val="none" w:sz="0" w:space="0" w:color="auto"/>
            <w:bottom w:val="none" w:sz="0" w:space="0" w:color="auto"/>
            <w:right w:val="none" w:sz="0" w:space="0" w:color="auto"/>
          </w:divBdr>
          <w:divsChild>
            <w:div w:id="841623525">
              <w:marLeft w:val="0"/>
              <w:marRight w:val="0"/>
              <w:marTop w:val="45"/>
              <w:marBottom w:val="0"/>
              <w:divBdr>
                <w:top w:val="none" w:sz="0" w:space="0" w:color="auto"/>
                <w:left w:val="none" w:sz="0" w:space="0" w:color="auto"/>
                <w:bottom w:val="none" w:sz="0" w:space="0" w:color="auto"/>
                <w:right w:val="none" w:sz="0" w:space="0" w:color="auto"/>
              </w:divBdr>
            </w:div>
            <w:div w:id="268582070">
              <w:marLeft w:val="0"/>
              <w:marRight w:val="0"/>
              <w:marTop w:val="45"/>
              <w:marBottom w:val="0"/>
              <w:divBdr>
                <w:top w:val="none" w:sz="0" w:space="0" w:color="auto"/>
                <w:left w:val="none" w:sz="0" w:space="0" w:color="auto"/>
                <w:bottom w:val="none" w:sz="0" w:space="0" w:color="auto"/>
                <w:right w:val="none" w:sz="0" w:space="0" w:color="auto"/>
              </w:divBdr>
            </w:div>
            <w:div w:id="956790123">
              <w:marLeft w:val="0"/>
              <w:marRight w:val="0"/>
              <w:marTop w:val="45"/>
              <w:marBottom w:val="0"/>
              <w:divBdr>
                <w:top w:val="none" w:sz="0" w:space="0" w:color="auto"/>
                <w:left w:val="none" w:sz="0" w:space="0" w:color="auto"/>
                <w:bottom w:val="none" w:sz="0" w:space="0" w:color="auto"/>
                <w:right w:val="none" w:sz="0" w:space="0" w:color="auto"/>
              </w:divBdr>
            </w:div>
            <w:div w:id="940650788">
              <w:marLeft w:val="0"/>
              <w:marRight w:val="0"/>
              <w:marTop w:val="45"/>
              <w:marBottom w:val="0"/>
              <w:divBdr>
                <w:top w:val="none" w:sz="0" w:space="0" w:color="auto"/>
                <w:left w:val="none" w:sz="0" w:space="0" w:color="auto"/>
                <w:bottom w:val="none" w:sz="0" w:space="0" w:color="auto"/>
                <w:right w:val="none" w:sz="0" w:space="0" w:color="auto"/>
              </w:divBdr>
            </w:div>
          </w:divsChild>
        </w:div>
        <w:div w:id="96950080">
          <w:marLeft w:val="0"/>
          <w:marRight w:val="0"/>
          <w:marTop w:val="210"/>
          <w:marBottom w:val="0"/>
          <w:divBdr>
            <w:top w:val="none" w:sz="0" w:space="0" w:color="auto"/>
            <w:left w:val="none" w:sz="0" w:space="0" w:color="auto"/>
            <w:bottom w:val="none" w:sz="0" w:space="0" w:color="auto"/>
            <w:right w:val="none" w:sz="0" w:space="0" w:color="auto"/>
          </w:divBdr>
          <w:divsChild>
            <w:div w:id="10167369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91492961">
      <w:bodyDiv w:val="1"/>
      <w:marLeft w:val="0"/>
      <w:marRight w:val="0"/>
      <w:marTop w:val="0"/>
      <w:marBottom w:val="0"/>
      <w:divBdr>
        <w:top w:val="none" w:sz="0" w:space="0" w:color="auto"/>
        <w:left w:val="none" w:sz="0" w:space="0" w:color="auto"/>
        <w:bottom w:val="none" w:sz="0" w:space="0" w:color="auto"/>
        <w:right w:val="none" w:sz="0" w:space="0" w:color="auto"/>
      </w:divBdr>
      <w:divsChild>
        <w:div w:id="54360916">
          <w:marLeft w:val="60"/>
          <w:marRight w:val="0"/>
          <w:marTop w:val="360"/>
          <w:marBottom w:val="0"/>
          <w:divBdr>
            <w:top w:val="none" w:sz="0" w:space="0" w:color="auto"/>
            <w:left w:val="none" w:sz="0" w:space="0" w:color="auto"/>
            <w:bottom w:val="none" w:sz="0" w:space="0" w:color="auto"/>
            <w:right w:val="none" w:sz="0" w:space="0" w:color="auto"/>
          </w:divBdr>
        </w:div>
        <w:div w:id="1663776514">
          <w:marLeft w:val="60"/>
          <w:marRight w:val="0"/>
          <w:marTop w:val="0"/>
          <w:marBottom w:val="0"/>
          <w:divBdr>
            <w:top w:val="none" w:sz="0" w:space="0" w:color="auto"/>
            <w:left w:val="none" w:sz="0" w:space="0" w:color="auto"/>
            <w:bottom w:val="none" w:sz="0" w:space="0" w:color="auto"/>
            <w:right w:val="none" w:sz="0" w:space="0" w:color="auto"/>
          </w:divBdr>
        </w:div>
        <w:div w:id="1269701325">
          <w:marLeft w:val="60"/>
          <w:marRight w:val="0"/>
          <w:marTop w:val="60"/>
          <w:marBottom w:val="0"/>
          <w:divBdr>
            <w:top w:val="none" w:sz="0" w:space="0" w:color="auto"/>
            <w:left w:val="none" w:sz="0" w:space="0" w:color="auto"/>
            <w:bottom w:val="none" w:sz="0" w:space="0" w:color="auto"/>
            <w:right w:val="none" w:sz="0" w:space="0" w:color="auto"/>
          </w:divBdr>
          <w:divsChild>
            <w:div w:id="1499810932">
              <w:marLeft w:val="0"/>
              <w:marRight w:val="0"/>
              <w:marTop w:val="45"/>
              <w:marBottom w:val="0"/>
              <w:divBdr>
                <w:top w:val="none" w:sz="0" w:space="0" w:color="auto"/>
                <w:left w:val="none" w:sz="0" w:space="0" w:color="auto"/>
                <w:bottom w:val="none" w:sz="0" w:space="0" w:color="auto"/>
                <w:right w:val="none" w:sz="0" w:space="0" w:color="auto"/>
              </w:divBdr>
            </w:div>
            <w:div w:id="411127748">
              <w:marLeft w:val="0"/>
              <w:marRight w:val="0"/>
              <w:marTop w:val="45"/>
              <w:marBottom w:val="0"/>
              <w:divBdr>
                <w:top w:val="none" w:sz="0" w:space="0" w:color="auto"/>
                <w:left w:val="none" w:sz="0" w:space="0" w:color="auto"/>
                <w:bottom w:val="none" w:sz="0" w:space="0" w:color="auto"/>
                <w:right w:val="none" w:sz="0" w:space="0" w:color="auto"/>
              </w:divBdr>
            </w:div>
            <w:div w:id="1061713444">
              <w:marLeft w:val="0"/>
              <w:marRight w:val="0"/>
              <w:marTop w:val="45"/>
              <w:marBottom w:val="0"/>
              <w:divBdr>
                <w:top w:val="none" w:sz="0" w:space="0" w:color="auto"/>
                <w:left w:val="none" w:sz="0" w:space="0" w:color="auto"/>
                <w:bottom w:val="none" w:sz="0" w:space="0" w:color="auto"/>
                <w:right w:val="none" w:sz="0" w:space="0" w:color="auto"/>
              </w:divBdr>
            </w:div>
            <w:div w:id="2031487223">
              <w:marLeft w:val="0"/>
              <w:marRight w:val="0"/>
              <w:marTop w:val="0"/>
              <w:marBottom w:val="0"/>
              <w:divBdr>
                <w:top w:val="none" w:sz="0" w:space="0" w:color="auto"/>
                <w:left w:val="none" w:sz="0" w:space="0" w:color="auto"/>
                <w:bottom w:val="none" w:sz="0" w:space="0" w:color="auto"/>
                <w:right w:val="none" w:sz="0" w:space="0" w:color="auto"/>
              </w:divBdr>
            </w:div>
            <w:div w:id="32118750">
              <w:marLeft w:val="0"/>
              <w:marRight w:val="0"/>
              <w:marTop w:val="0"/>
              <w:marBottom w:val="0"/>
              <w:divBdr>
                <w:top w:val="none" w:sz="0" w:space="0" w:color="auto"/>
                <w:left w:val="none" w:sz="0" w:space="0" w:color="auto"/>
                <w:bottom w:val="none" w:sz="0" w:space="0" w:color="auto"/>
                <w:right w:val="none" w:sz="0" w:space="0" w:color="auto"/>
              </w:divBdr>
            </w:div>
            <w:div w:id="686713799">
              <w:marLeft w:val="0"/>
              <w:marRight w:val="0"/>
              <w:marTop w:val="45"/>
              <w:marBottom w:val="0"/>
              <w:divBdr>
                <w:top w:val="none" w:sz="0" w:space="0" w:color="auto"/>
                <w:left w:val="none" w:sz="0" w:space="0" w:color="auto"/>
                <w:bottom w:val="none" w:sz="0" w:space="0" w:color="auto"/>
                <w:right w:val="none" w:sz="0" w:space="0" w:color="auto"/>
              </w:divBdr>
            </w:div>
            <w:div w:id="1695037472">
              <w:marLeft w:val="0"/>
              <w:marRight w:val="0"/>
              <w:marTop w:val="45"/>
              <w:marBottom w:val="0"/>
              <w:divBdr>
                <w:top w:val="none" w:sz="0" w:space="0" w:color="auto"/>
                <w:left w:val="none" w:sz="0" w:space="0" w:color="auto"/>
                <w:bottom w:val="none" w:sz="0" w:space="0" w:color="auto"/>
                <w:right w:val="none" w:sz="0" w:space="0" w:color="auto"/>
              </w:divBdr>
            </w:div>
            <w:div w:id="1293444909">
              <w:marLeft w:val="0"/>
              <w:marRight w:val="0"/>
              <w:marTop w:val="45"/>
              <w:marBottom w:val="0"/>
              <w:divBdr>
                <w:top w:val="none" w:sz="0" w:space="0" w:color="auto"/>
                <w:left w:val="none" w:sz="0" w:space="0" w:color="auto"/>
                <w:bottom w:val="none" w:sz="0" w:space="0" w:color="auto"/>
                <w:right w:val="none" w:sz="0" w:space="0" w:color="auto"/>
              </w:divBdr>
            </w:div>
            <w:div w:id="1444419467">
              <w:marLeft w:val="0"/>
              <w:marRight w:val="0"/>
              <w:marTop w:val="45"/>
              <w:marBottom w:val="0"/>
              <w:divBdr>
                <w:top w:val="none" w:sz="0" w:space="0" w:color="auto"/>
                <w:left w:val="none" w:sz="0" w:space="0" w:color="auto"/>
                <w:bottom w:val="none" w:sz="0" w:space="0" w:color="auto"/>
                <w:right w:val="none" w:sz="0" w:space="0" w:color="auto"/>
              </w:divBdr>
            </w:div>
          </w:divsChild>
        </w:div>
        <w:div w:id="941381526">
          <w:marLeft w:val="60"/>
          <w:marRight w:val="0"/>
          <w:marTop w:val="360"/>
          <w:marBottom w:val="0"/>
          <w:divBdr>
            <w:top w:val="none" w:sz="0" w:space="0" w:color="auto"/>
            <w:left w:val="none" w:sz="0" w:space="0" w:color="auto"/>
            <w:bottom w:val="none" w:sz="0" w:space="0" w:color="auto"/>
            <w:right w:val="none" w:sz="0" w:space="0" w:color="auto"/>
          </w:divBdr>
        </w:div>
        <w:div w:id="679166068">
          <w:marLeft w:val="60"/>
          <w:marRight w:val="0"/>
          <w:marTop w:val="0"/>
          <w:marBottom w:val="0"/>
          <w:divBdr>
            <w:top w:val="none" w:sz="0" w:space="0" w:color="auto"/>
            <w:left w:val="none" w:sz="0" w:space="0" w:color="auto"/>
            <w:bottom w:val="none" w:sz="0" w:space="0" w:color="auto"/>
            <w:right w:val="none" w:sz="0" w:space="0" w:color="auto"/>
          </w:divBdr>
        </w:div>
        <w:div w:id="1110509293">
          <w:marLeft w:val="60"/>
          <w:marRight w:val="0"/>
          <w:marTop w:val="60"/>
          <w:marBottom w:val="0"/>
          <w:divBdr>
            <w:top w:val="none" w:sz="0" w:space="0" w:color="auto"/>
            <w:left w:val="none" w:sz="0" w:space="0" w:color="auto"/>
            <w:bottom w:val="none" w:sz="0" w:space="0" w:color="auto"/>
            <w:right w:val="none" w:sz="0" w:space="0" w:color="auto"/>
          </w:divBdr>
          <w:divsChild>
            <w:div w:id="1084686471">
              <w:marLeft w:val="0"/>
              <w:marRight w:val="0"/>
              <w:marTop w:val="45"/>
              <w:marBottom w:val="0"/>
              <w:divBdr>
                <w:top w:val="none" w:sz="0" w:space="0" w:color="auto"/>
                <w:left w:val="none" w:sz="0" w:space="0" w:color="auto"/>
                <w:bottom w:val="none" w:sz="0" w:space="0" w:color="auto"/>
                <w:right w:val="none" w:sz="0" w:space="0" w:color="auto"/>
              </w:divBdr>
            </w:div>
            <w:div w:id="1360662655">
              <w:marLeft w:val="0"/>
              <w:marRight w:val="0"/>
              <w:marTop w:val="45"/>
              <w:marBottom w:val="0"/>
              <w:divBdr>
                <w:top w:val="none" w:sz="0" w:space="0" w:color="auto"/>
                <w:left w:val="none" w:sz="0" w:space="0" w:color="auto"/>
                <w:bottom w:val="none" w:sz="0" w:space="0" w:color="auto"/>
                <w:right w:val="none" w:sz="0" w:space="0" w:color="auto"/>
              </w:divBdr>
            </w:div>
            <w:div w:id="1601182618">
              <w:marLeft w:val="0"/>
              <w:marRight w:val="0"/>
              <w:marTop w:val="45"/>
              <w:marBottom w:val="0"/>
              <w:divBdr>
                <w:top w:val="none" w:sz="0" w:space="0" w:color="auto"/>
                <w:left w:val="none" w:sz="0" w:space="0" w:color="auto"/>
                <w:bottom w:val="none" w:sz="0" w:space="0" w:color="auto"/>
                <w:right w:val="none" w:sz="0" w:space="0" w:color="auto"/>
              </w:divBdr>
            </w:div>
            <w:div w:id="41561189">
              <w:marLeft w:val="0"/>
              <w:marRight w:val="0"/>
              <w:marTop w:val="45"/>
              <w:marBottom w:val="0"/>
              <w:divBdr>
                <w:top w:val="none" w:sz="0" w:space="0" w:color="auto"/>
                <w:left w:val="none" w:sz="0" w:space="0" w:color="auto"/>
                <w:bottom w:val="none" w:sz="0" w:space="0" w:color="auto"/>
                <w:right w:val="none" w:sz="0" w:space="0" w:color="auto"/>
              </w:divBdr>
            </w:div>
          </w:divsChild>
        </w:div>
        <w:div w:id="1263294373">
          <w:marLeft w:val="60"/>
          <w:marRight w:val="0"/>
          <w:marTop w:val="360"/>
          <w:marBottom w:val="0"/>
          <w:divBdr>
            <w:top w:val="none" w:sz="0" w:space="0" w:color="auto"/>
            <w:left w:val="none" w:sz="0" w:space="0" w:color="auto"/>
            <w:bottom w:val="none" w:sz="0" w:space="0" w:color="auto"/>
            <w:right w:val="none" w:sz="0" w:space="0" w:color="auto"/>
          </w:divBdr>
        </w:div>
        <w:div w:id="2001501025">
          <w:marLeft w:val="60"/>
          <w:marRight w:val="0"/>
          <w:marTop w:val="0"/>
          <w:marBottom w:val="0"/>
          <w:divBdr>
            <w:top w:val="none" w:sz="0" w:space="0" w:color="auto"/>
            <w:left w:val="none" w:sz="0" w:space="0" w:color="auto"/>
            <w:bottom w:val="none" w:sz="0" w:space="0" w:color="auto"/>
            <w:right w:val="none" w:sz="0" w:space="0" w:color="auto"/>
          </w:divBdr>
        </w:div>
        <w:div w:id="963122464">
          <w:marLeft w:val="60"/>
          <w:marRight w:val="0"/>
          <w:marTop w:val="60"/>
          <w:marBottom w:val="0"/>
          <w:divBdr>
            <w:top w:val="none" w:sz="0" w:space="0" w:color="auto"/>
            <w:left w:val="none" w:sz="0" w:space="0" w:color="auto"/>
            <w:bottom w:val="none" w:sz="0" w:space="0" w:color="auto"/>
            <w:right w:val="none" w:sz="0" w:space="0" w:color="auto"/>
          </w:divBdr>
          <w:divsChild>
            <w:div w:id="1667513876">
              <w:marLeft w:val="0"/>
              <w:marRight w:val="0"/>
              <w:marTop w:val="45"/>
              <w:marBottom w:val="0"/>
              <w:divBdr>
                <w:top w:val="none" w:sz="0" w:space="0" w:color="auto"/>
                <w:left w:val="none" w:sz="0" w:space="0" w:color="auto"/>
                <w:bottom w:val="none" w:sz="0" w:space="0" w:color="auto"/>
                <w:right w:val="none" w:sz="0" w:space="0" w:color="auto"/>
              </w:divBdr>
            </w:div>
            <w:div w:id="487064160">
              <w:marLeft w:val="0"/>
              <w:marRight w:val="0"/>
              <w:marTop w:val="45"/>
              <w:marBottom w:val="0"/>
              <w:divBdr>
                <w:top w:val="none" w:sz="0" w:space="0" w:color="auto"/>
                <w:left w:val="none" w:sz="0" w:space="0" w:color="auto"/>
                <w:bottom w:val="none" w:sz="0" w:space="0" w:color="auto"/>
                <w:right w:val="none" w:sz="0" w:space="0" w:color="auto"/>
              </w:divBdr>
            </w:div>
            <w:div w:id="517738029">
              <w:marLeft w:val="0"/>
              <w:marRight w:val="0"/>
              <w:marTop w:val="45"/>
              <w:marBottom w:val="0"/>
              <w:divBdr>
                <w:top w:val="none" w:sz="0" w:space="0" w:color="auto"/>
                <w:left w:val="none" w:sz="0" w:space="0" w:color="auto"/>
                <w:bottom w:val="none" w:sz="0" w:space="0" w:color="auto"/>
                <w:right w:val="none" w:sz="0" w:space="0" w:color="auto"/>
              </w:divBdr>
            </w:div>
            <w:div w:id="1383600788">
              <w:marLeft w:val="0"/>
              <w:marRight w:val="0"/>
              <w:marTop w:val="45"/>
              <w:marBottom w:val="0"/>
              <w:divBdr>
                <w:top w:val="none" w:sz="0" w:space="0" w:color="auto"/>
                <w:left w:val="none" w:sz="0" w:space="0" w:color="auto"/>
                <w:bottom w:val="none" w:sz="0" w:space="0" w:color="auto"/>
                <w:right w:val="none" w:sz="0" w:space="0" w:color="auto"/>
              </w:divBdr>
            </w:div>
          </w:divsChild>
        </w:div>
        <w:div w:id="183250094">
          <w:marLeft w:val="60"/>
          <w:marRight w:val="0"/>
          <w:marTop w:val="360"/>
          <w:marBottom w:val="0"/>
          <w:divBdr>
            <w:top w:val="none" w:sz="0" w:space="0" w:color="auto"/>
            <w:left w:val="none" w:sz="0" w:space="0" w:color="auto"/>
            <w:bottom w:val="none" w:sz="0" w:space="0" w:color="auto"/>
            <w:right w:val="none" w:sz="0" w:space="0" w:color="auto"/>
          </w:divBdr>
        </w:div>
        <w:div w:id="873539703">
          <w:marLeft w:val="60"/>
          <w:marRight w:val="0"/>
          <w:marTop w:val="0"/>
          <w:marBottom w:val="0"/>
          <w:divBdr>
            <w:top w:val="none" w:sz="0" w:space="0" w:color="auto"/>
            <w:left w:val="none" w:sz="0" w:space="0" w:color="auto"/>
            <w:bottom w:val="none" w:sz="0" w:space="0" w:color="auto"/>
            <w:right w:val="none" w:sz="0" w:space="0" w:color="auto"/>
          </w:divBdr>
        </w:div>
        <w:div w:id="878784359">
          <w:marLeft w:val="60"/>
          <w:marRight w:val="0"/>
          <w:marTop w:val="60"/>
          <w:marBottom w:val="0"/>
          <w:divBdr>
            <w:top w:val="none" w:sz="0" w:space="0" w:color="auto"/>
            <w:left w:val="none" w:sz="0" w:space="0" w:color="auto"/>
            <w:bottom w:val="none" w:sz="0" w:space="0" w:color="auto"/>
            <w:right w:val="none" w:sz="0" w:space="0" w:color="auto"/>
          </w:divBdr>
          <w:divsChild>
            <w:div w:id="1727800288">
              <w:marLeft w:val="0"/>
              <w:marRight w:val="0"/>
              <w:marTop w:val="45"/>
              <w:marBottom w:val="0"/>
              <w:divBdr>
                <w:top w:val="none" w:sz="0" w:space="0" w:color="auto"/>
                <w:left w:val="none" w:sz="0" w:space="0" w:color="auto"/>
                <w:bottom w:val="none" w:sz="0" w:space="0" w:color="auto"/>
                <w:right w:val="none" w:sz="0" w:space="0" w:color="auto"/>
              </w:divBdr>
            </w:div>
            <w:div w:id="1721519664">
              <w:marLeft w:val="0"/>
              <w:marRight w:val="0"/>
              <w:marTop w:val="45"/>
              <w:marBottom w:val="0"/>
              <w:divBdr>
                <w:top w:val="none" w:sz="0" w:space="0" w:color="auto"/>
                <w:left w:val="none" w:sz="0" w:space="0" w:color="auto"/>
                <w:bottom w:val="none" w:sz="0" w:space="0" w:color="auto"/>
                <w:right w:val="none" w:sz="0" w:space="0" w:color="auto"/>
              </w:divBdr>
            </w:div>
            <w:div w:id="479736827">
              <w:marLeft w:val="0"/>
              <w:marRight w:val="0"/>
              <w:marTop w:val="45"/>
              <w:marBottom w:val="0"/>
              <w:divBdr>
                <w:top w:val="none" w:sz="0" w:space="0" w:color="auto"/>
                <w:left w:val="none" w:sz="0" w:space="0" w:color="auto"/>
                <w:bottom w:val="none" w:sz="0" w:space="0" w:color="auto"/>
                <w:right w:val="none" w:sz="0" w:space="0" w:color="auto"/>
              </w:divBdr>
            </w:div>
            <w:div w:id="1185169150">
              <w:marLeft w:val="0"/>
              <w:marRight w:val="0"/>
              <w:marTop w:val="45"/>
              <w:marBottom w:val="0"/>
              <w:divBdr>
                <w:top w:val="none" w:sz="0" w:space="0" w:color="auto"/>
                <w:left w:val="none" w:sz="0" w:space="0" w:color="auto"/>
                <w:bottom w:val="none" w:sz="0" w:space="0" w:color="auto"/>
                <w:right w:val="none" w:sz="0" w:space="0" w:color="auto"/>
              </w:divBdr>
            </w:div>
          </w:divsChild>
        </w:div>
        <w:div w:id="2098016922">
          <w:marLeft w:val="0"/>
          <w:marRight w:val="0"/>
          <w:marTop w:val="210"/>
          <w:marBottom w:val="0"/>
          <w:divBdr>
            <w:top w:val="none" w:sz="0" w:space="0" w:color="auto"/>
            <w:left w:val="none" w:sz="0" w:space="0" w:color="auto"/>
            <w:bottom w:val="none" w:sz="0" w:space="0" w:color="auto"/>
            <w:right w:val="none" w:sz="0" w:space="0" w:color="auto"/>
          </w:divBdr>
          <w:divsChild>
            <w:div w:id="920899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92382980">
      <w:bodyDiv w:val="1"/>
      <w:marLeft w:val="0"/>
      <w:marRight w:val="0"/>
      <w:marTop w:val="0"/>
      <w:marBottom w:val="0"/>
      <w:divBdr>
        <w:top w:val="none" w:sz="0" w:space="0" w:color="auto"/>
        <w:left w:val="none" w:sz="0" w:space="0" w:color="auto"/>
        <w:bottom w:val="none" w:sz="0" w:space="0" w:color="auto"/>
        <w:right w:val="none" w:sz="0" w:space="0" w:color="auto"/>
      </w:divBdr>
      <w:divsChild>
        <w:div w:id="2102142514">
          <w:marLeft w:val="60"/>
          <w:marRight w:val="0"/>
          <w:marTop w:val="360"/>
          <w:marBottom w:val="0"/>
          <w:divBdr>
            <w:top w:val="none" w:sz="0" w:space="0" w:color="auto"/>
            <w:left w:val="none" w:sz="0" w:space="0" w:color="auto"/>
            <w:bottom w:val="none" w:sz="0" w:space="0" w:color="auto"/>
            <w:right w:val="none" w:sz="0" w:space="0" w:color="auto"/>
          </w:divBdr>
        </w:div>
        <w:div w:id="1833831156">
          <w:marLeft w:val="60"/>
          <w:marRight w:val="0"/>
          <w:marTop w:val="0"/>
          <w:marBottom w:val="0"/>
          <w:divBdr>
            <w:top w:val="none" w:sz="0" w:space="0" w:color="auto"/>
            <w:left w:val="none" w:sz="0" w:space="0" w:color="auto"/>
            <w:bottom w:val="none" w:sz="0" w:space="0" w:color="auto"/>
            <w:right w:val="none" w:sz="0" w:space="0" w:color="auto"/>
          </w:divBdr>
        </w:div>
        <w:div w:id="221722738">
          <w:marLeft w:val="60"/>
          <w:marRight w:val="0"/>
          <w:marTop w:val="60"/>
          <w:marBottom w:val="0"/>
          <w:divBdr>
            <w:top w:val="none" w:sz="0" w:space="0" w:color="auto"/>
            <w:left w:val="none" w:sz="0" w:space="0" w:color="auto"/>
            <w:bottom w:val="none" w:sz="0" w:space="0" w:color="auto"/>
            <w:right w:val="none" w:sz="0" w:space="0" w:color="auto"/>
          </w:divBdr>
          <w:divsChild>
            <w:div w:id="1336229286">
              <w:marLeft w:val="0"/>
              <w:marRight w:val="0"/>
              <w:marTop w:val="45"/>
              <w:marBottom w:val="0"/>
              <w:divBdr>
                <w:top w:val="none" w:sz="0" w:space="0" w:color="auto"/>
                <w:left w:val="none" w:sz="0" w:space="0" w:color="auto"/>
                <w:bottom w:val="none" w:sz="0" w:space="0" w:color="auto"/>
                <w:right w:val="none" w:sz="0" w:space="0" w:color="auto"/>
              </w:divBdr>
            </w:div>
            <w:div w:id="417604492">
              <w:marLeft w:val="0"/>
              <w:marRight w:val="0"/>
              <w:marTop w:val="45"/>
              <w:marBottom w:val="0"/>
              <w:divBdr>
                <w:top w:val="none" w:sz="0" w:space="0" w:color="auto"/>
                <w:left w:val="none" w:sz="0" w:space="0" w:color="auto"/>
                <w:bottom w:val="none" w:sz="0" w:space="0" w:color="auto"/>
                <w:right w:val="none" w:sz="0" w:space="0" w:color="auto"/>
              </w:divBdr>
            </w:div>
            <w:div w:id="1267420245">
              <w:marLeft w:val="0"/>
              <w:marRight w:val="0"/>
              <w:marTop w:val="45"/>
              <w:marBottom w:val="0"/>
              <w:divBdr>
                <w:top w:val="none" w:sz="0" w:space="0" w:color="auto"/>
                <w:left w:val="none" w:sz="0" w:space="0" w:color="auto"/>
                <w:bottom w:val="none" w:sz="0" w:space="0" w:color="auto"/>
                <w:right w:val="none" w:sz="0" w:space="0" w:color="auto"/>
              </w:divBdr>
            </w:div>
            <w:div w:id="36323887">
              <w:marLeft w:val="0"/>
              <w:marRight w:val="0"/>
              <w:marTop w:val="0"/>
              <w:marBottom w:val="0"/>
              <w:divBdr>
                <w:top w:val="none" w:sz="0" w:space="0" w:color="auto"/>
                <w:left w:val="none" w:sz="0" w:space="0" w:color="auto"/>
                <w:bottom w:val="none" w:sz="0" w:space="0" w:color="auto"/>
                <w:right w:val="none" w:sz="0" w:space="0" w:color="auto"/>
              </w:divBdr>
            </w:div>
            <w:div w:id="739670723">
              <w:marLeft w:val="0"/>
              <w:marRight w:val="0"/>
              <w:marTop w:val="0"/>
              <w:marBottom w:val="0"/>
              <w:divBdr>
                <w:top w:val="none" w:sz="0" w:space="0" w:color="auto"/>
                <w:left w:val="none" w:sz="0" w:space="0" w:color="auto"/>
                <w:bottom w:val="none" w:sz="0" w:space="0" w:color="auto"/>
                <w:right w:val="none" w:sz="0" w:space="0" w:color="auto"/>
              </w:divBdr>
            </w:div>
            <w:div w:id="724451473">
              <w:marLeft w:val="0"/>
              <w:marRight w:val="0"/>
              <w:marTop w:val="45"/>
              <w:marBottom w:val="0"/>
              <w:divBdr>
                <w:top w:val="none" w:sz="0" w:space="0" w:color="auto"/>
                <w:left w:val="none" w:sz="0" w:space="0" w:color="auto"/>
                <w:bottom w:val="none" w:sz="0" w:space="0" w:color="auto"/>
                <w:right w:val="none" w:sz="0" w:space="0" w:color="auto"/>
              </w:divBdr>
            </w:div>
            <w:div w:id="666516049">
              <w:marLeft w:val="0"/>
              <w:marRight w:val="0"/>
              <w:marTop w:val="45"/>
              <w:marBottom w:val="0"/>
              <w:divBdr>
                <w:top w:val="none" w:sz="0" w:space="0" w:color="auto"/>
                <w:left w:val="none" w:sz="0" w:space="0" w:color="auto"/>
                <w:bottom w:val="none" w:sz="0" w:space="0" w:color="auto"/>
                <w:right w:val="none" w:sz="0" w:space="0" w:color="auto"/>
              </w:divBdr>
            </w:div>
            <w:div w:id="1620641759">
              <w:marLeft w:val="0"/>
              <w:marRight w:val="0"/>
              <w:marTop w:val="45"/>
              <w:marBottom w:val="0"/>
              <w:divBdr>
                <w:top w:val="none" w:sz="0" w:space="0" w:color="auto"/>
                <w:left w:val="none" w:sz="0" w:space="0" w:color="auto"/>
                <w:bottom w:val="none" w:sz="0" w:space="0" w:color="auto"/>
                <w:right w:val="none" w:sz="0" w:space="0" w:color="auto"/>
              </w:divBdr>
            </w:div>
          </w:divsChild>
        </w:div>
        <w:div w:id="2041664339">
          <w:marLeft w:val="60"/>
          <w:marRight w:val="0"/>
          <w:marTop w:val="360"/>
          <w:marBottom w:val="0"/>
          <w:divBdr>
            <w:top w:val="none" w:sz="0" w:space="0" w:color="auto"/>
            <w:left w:val="none" w:sz="0" w:space="0" w:color="auto"/>
            <w:bottom w:val="none" w:sz="0" w:space="0" w:color="auto"/>
            <w:right w:val="none" w:sz="0" w:space="0" w:color="auto"/>
          </w:divBdr>
        </w:div>
        <w:div w:id="815804483">
          <w:marLeft w:val="60"/>
          <w:marRight w:val="0"/>
          <w:marTop w:val="0"/>
          <w:marBottom w:val="0"/>
          <w:divBdr>
            <w:top w:val="none" w:sz="0" w:space="0" w:color="auto"/>
            <w:left w:val="none" w:sz="0" w:space="0" w:color="auto"/>
            <w:bottom w:val="none" w:sz="0" w:space="0" w:color="auto"/>
            <w:right w:val="none" w:sz="0" w:space="0" w:color="auto"/>
          </w:divBdr>
        </w:div>
        <w:div w:id="982999249">
          <w:marLeft w:val="60"/>
          <w:marRight w:val="0"/>
          <w:marTop w:val="60"/>
          <w:marBottom w:val="0"/>
          <w:divBdr>
            <w:top w:val="none" w:sz="0" w:space="0" w:color="auto"/>
            <w:left w:val="none" w:sz="0" w:space="0" w:color="auto"/>
            <w:bottom w:val="none" w:sz="0" w:space="0" w:color="auto"/>
            <w:right w:val="none" w:sz="0" w:space="0" w:color="auto"/>
          </w:divBdr>
          <w:divsChild>
            <w:div w:id="343748496">
              <w:marLeft w:val="0"/>
              <w:marRight w:val="0"/>
              <w:marTop w:val="45"/>
              <w:marBottom w:val="0"/>
              <w:divBdr>
                <w:top w:val="none" w:sz="0" w:space="0" w:color="auto"/>
                <w:left w:val="none" w:sz="0" w:space="0" w:color="auto"/>
                <w:bottom w:val="none" w:sz="0" w:space="0" w:color="auto"/>
                <w:right w:val="none" w:sz="0" w:space="0" w:color="auto"/>
              </w:divBdr>
            </w:div>
            <w:div w:id="1189563309">
              <w:marLeft w:val="0"/>
              <w:marRight w:val="0"/>
              <w:marTop w:val="45"/>
              <w:marBottom w:val="0"/>
              <w:divBdr>
                <w:top w:val="none" w:sz="0" w:space="0" w:color="auto"/>
                <w:left w:val="none" w:sz="0" w:space="0" w:color="auto"/>
                <w:bottom w:val="none" w:sz="0" w:space="0" w:color="auto"/>
                <w:right w:val="none" w:sz="0" w:space="0" w:color="auto"/>
              </w:divBdr>
            </w:div>
            <w:div w:id="1096052135">
              <w:marLeft w:val="0"/>
              <w:marRight w:val="0"/>
              <w:marTop w:val="45"/>
              <w:marBottom w:val="0"/>
              <w:divBdr>
                <w:top w:val="none" w:sz="0" w:space="0" w:color="auto"/>
                <w:left w:val="none" w:sz="0" w:space="0" w:color="auto"/>
                <w:bottom w:val="none" w:sz="0" w:space="0" w:color="auto"/>
                <w:right w:val="none" w:sz="0" w:space="0" w:color="auto"/>
              </w:divBdr>
            </w:div>
            <w:div w:id="1457211245">
              <w:marLeft w:val="0"/>
              <w:marRight w:val="0"/>
              <w:marTop w:val="45"/>
              <w:marBottom w:val="0"/>
              <w:divBdr>
                <w:top w:val="none" w:sz="0" w:space="0" w:color="auto"/>
                <w:left w:val="none" w:sz="0" w:space="0" w:color="auto"/>
                <w:bottom w:val="none" w:sz="0" w:space="0" w:color="auto"/>
                <w:right w:val="none" w:sz="0" w:space="0" w:color="auto"/>
              </w:divBdr>
            </w:div>
          </w:divsChild>
        </w:div>
        <w:div w:id="1697999990">
          <w:marLeft w:val="60"/>
          <w:marRight w:val="0"/>
          <w:marTop w:val="360"/>
          <w:marBottom w:val="0"/>
          <w:divBdr>
            <w:top w:val="none" w:sz="0" w:space="0" w:color="auto"/>
            <w:left w:val="none" w:sz="0" w:space="0" w:color="auto"/>
            <w:bottom w:val="none" w:sz="0" w:space="0" w:color="auto"/>
            <w:right w:val="none" w:sz="0" w:space="0" w:color="auto"/>
          </w:divBdr>
        </w:div>
        <w:div w:id="110439239">
          <w:marLeft w:val="60"/>
          <w:marRight w:val="0"/>
          <w:marTop w:val="0"/>
          <w:marBottom w:val="0"/>
          <w:divBdr>
            <w:top w:val="none" w:sz="0" w:space="0" w:color="auto"/>
            <w:left w:val="none" w:sz="0" w:space="0" w:color="auto"/>
            <w:bottom w:val="none" w:sz="0" w:space="0" w:color="auto"/>
            <w:right w:val="none" w:sz="0" w:space="0" w:color="auto"/>
          </w:divBdr>
        </w:div>
        <w:div w:id="1432780493">
          <w:marLeft w:val="60"/>
          <w:marRight w:val="0"/>
          <w:marTop w:val="60"/>
          <w:marBottom w:val="0"/>
          <w:divBdr>
            <w:top w:val="none" w:sz="0" w:space="0" w:color="auto"/>
            <w:left w:val="none" w:sz="0" w:space="0" w:color="auto"/>
            <w:bottom w:val="none" w:sz="0" w:space="0" w:color="auto"/>
            <w:right w:val="none" w:sz="0" w:space="0" w:color="auto"/>
          </w:divBdr>
          <w:divsChild>
            <w:div w:id="1693384754">
              <w:marLeft w:val="0"/>
              <w:marRight w:val="0"/>
              <w:marTop w:val="45"/>
              <w:marBottom w:val="0"/>
              <w:divBdr>
                <w:top w:val="none" w:sz="0" w:space="0" w:color="auto"/>
                <w:left w:val="none" w:sz="0" w:space="0" w:color="auto"/>
                <w:bottom w:val="none" w:sz="0" w:space="0" w:color="auto"/>
                <w:right w:val="none" w:sz="0" w:space="0" w:color="auto"/>
              </w:divBdr>
            </w:div>
            <w:div w:id="2031561580">
              <w:marLeft w:val="0"/>
              <w:marRight w:val="0"/>
              <w:marTop w:val="45"/>
              <w:marBottom w:val="0"/>
              <w:divBdr>
                <w:top w:val="none" w:sz="0" w:space="0" w:color="auto"/>
                <w:left w:val="none" w:sz="0" w:space="0" w:color="auto"/>
                <w:bottom w:val="none" w:sz="0" w:space="0" w:color="auto"/>
                <w:right w:val="none" w:sz="0" w:space="0" w:color="auto"/>
              </w:divBdr>
            </w:div>
            <w:div w:id="1913078893">
              <w:marLeft w:val="0"/>
              <w:marRight w:val="0"/>
              <w:marTop w:val="45"/>
              <w:marBottom w:val="0"/>
              <w:divBdr>
                <w:top w:val="none" w:sz="0" w:space="0" w:color="auto"/>
                <w:left w:val="none" w:sz="0" w:space="0" w:color="auto"/>
                <w:bottom w:val="none" w:sz="0" w:space="0" w:color="auto"/>
                <w:right w:val="none" w:sz="0" w:space="0" w:color="auto"/>
              </w:divBdr>
            </w:div>
            <w:div w:id="645941395">
              <w:marLeft w:val="0"/>
              <w:marRight w:val="0"/>
              <w:marTop w:val="45"/>
              <w:marBottom w:val="0"/>
              <w:divBdr>
                <w:top w:val="none" w:sz="0" w:space="0" w:color="auto"/>
                <w:left w:val="none" w:sz="0" w:space="0" w:color="auto"/>
                <w:bottom w:val="none" w:sz="0" w:space="0" w:color="auto"/>
                <w:right w:val="none" w:sz="0" w:space="0" w:color="auto"/>
              </w:divBdr>
            </w:div>
          </w:divsChild>
        </w:div>
        <w:div w:id="768088034">
          <w:marLeft w:val="60"/>
          <w:marRight w:val="0"/>
          <w:marTop w:val="360"/>
          <w:marBottom w:val="0"/>
          <w:divBdr>
            <w:top w:val="none" w:sz="0" w:space="0" w:color="auto"/>
            <w:left w:val="none" w:sz="0" w:space="0" w:color="auto"/>
            <w:bottom w:val="none" w:sz="0" w:space="0" w:color="auto"/>
            <w:right w:val="none" w:sz="0" w:space="0" w:color="auto"/>
          </w:divBdr>
        </w:div>
        <w:div w:id="1514103024">
          <w:marLeft w:val="60"/>
          <w:marRight w:val="0"/>
          <w:marTop w:val="0"/>
          <w:marBottom w:val="0"/>
          <w:divBdr>
            <w:top w:val="none" w:sz="0" w:space="0" w:color="auto"/>
            <w:left w:val="none" w:sz="0" w:space="0" w:color="auto"/>
            <w:bottom w:val="none" w:sz="0" w:space="0" w:color="auto"/>
            <w:right w:val="none" w:sz="0" w:space="0" w:color="auto"/>
          </w:divBdr>
        </w:div>
        <w:div w:id="213470150">
          <w:marLeft w:val="60"/>
          <w:marRight w:val="0"/>
          <w:marTop w:val="60"/>
          <w:marBottom w:val="0"/>
          <w:divBdr>
            <w:top w:val="none" w:sz="0" w:space="0" w:color="auto"/>
            <w:left w:val="none" w:sz="0" w:space="0" w:color="auto"/>
            <w:bottom w:val="none" w:sz="0" w:space="0" w:color="auto"/>
            <w:right w:val="none" w:sz="0" w:space="0" w:color="auto"/>
          </w:divBdr>
          <w:divsChild>
            <w:div w:id="1987660575">
              <w:marLeft w:val="0"/>
              <w:marRight w:val="0"/>
              <w:marTop w:val="45"/>
              <w:marBottom w:val="0"/>
              <w:divBdr>
                <w:top w:val="none" w:sz="0" w:space="0" w:color="auto"/>
                <w:left w:val="none" w:sz="0" w:space="0" w:color="auto"/>
                <w:bottom w:val="none" w:sz="0" w:space="0" w:color="auto"/>
                <w:right w:val="none" w:sz="0" w:space="0" w:color="auto"/>
              </w:divBdr>
            </w:div>
            <w:div w:id="2035688722">
              <w:marLeft w:val="0"/>
              <w:marRight w:val="0"/>
              <w:marTop w:val="45"/>
              <w:marBottom w:val="0"/>
              <w:divBdr>
                <w:top w:val="none" w:sz="0" w:space="0" w:color="auto"/>
                <w:left w:val="none" w:sz="0" w:space="0" w:color="auto"/>
                <w:bottom w:val="none" w:sz="0" w:space="0" w:color="auto"/>
                <w:right w:val="none" w:sz="0" w:space="0" w:color="auto"/>
              </w:divBdr>
            </w:div>
            <w:div w:id="1144153421">
              <w:marLeft w:val="0"/>
              <w:marRight w:val="0"/>
              <w:marTop w:val="45"/>
              <w:marBottom w:val="0"/>
              <w:divBdr>
                <w:top w:val="none" w:sz="0" w:space="0" w:color="auto"/>
                <w:left w:val="none" w:sz="0" w:space="0" w:color="auto"/>
                <w:bottom w:val="none" w:sz="0" w:space="0" w:color="auto"/>
                <w:right w:val="none" w:sz="0" w:space="0" w:color="auto"/>
              </w:divBdr>
            </w:div>
            <w:div w:id="1588609539">
              <w:marLeft w:val="0"/>
              <w:marRight w:val="0"/>
              <w:marTop w:val="45"/>
              <w:marBottom w:val="0"/>
              <w:divBdr>
                <w:top w:val="none" w:sz="0" w:space="0" w:color="auto"/>
                <w:left w:val="none" w:sz="0" w:space="0" w:color="auto"/>
                <w:bottom w:val="none" w:sz="0" w:space="0" w:color="auto"/>
                <w:right w:val="none" w:sz="0" w:space="0" w:color="auto"/>
              </w:divBdr>
            </w:div>
          </w:divsChild>
        </w:div>
        <w:div w:id="1101218392">
          <w:marLeft w:val="0"/>
          <w:marRight w:val="0"/>
          <w:marTop w:val="210"/>
          <w:marBottom w:val="0"/>
          <w:divBdr>
            <w:top w:val="none" w:sz="0" w:space="0" w:color="auto"/>
            <w:left w:val="none" w:sz="0" w:space="0" w:color="auto"/>
            <w:bottom w:val="none" w:sz="0" w:space="0" w:color="auto"/>
            <w:right w:val="none" w:sz="0" w:space="0" w:color="auto"/>
          </w:divBdr>
          <w:divsChild>
            <w:div w:id="21077293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93968135">
      <w:bodyDiv w:val="1"/>
      <w:marLeft w:val="0"/>
      <w:marRight w:val="0"/>
      <w:marTop w:val="0"/>
      <w:marBottom w:val="0"/>
      <w:divBdr>
        <w:top w:val="none" w:sz="0" w:space="0" w:color="auto"/>
        <w:left w:val="none" w:sz="0" w:space="0" w:color="auto"/>
        <w:bottom w:val="none" w:sz="0" w:space="0" w:color="auto"/>
        <w:right w:val="none" w:sz="0" w:space="0" w:color="auto"/>
      </w:divBdr>
      <w:divsChild>
        <w:div w:id="993678327">
          <w:marLeft w:val="60"/>
          <w:marRight w:val="0"/>
          <w:marTop w:val="360"/>
          <w:marBottom w:val="0"/>
          <w:divBdr>
            <w:top w:val="none" w:sz="0" w:space="0" w:color="auto"/>
            <w:left w:val="none" w:sz="0" w:space="0" w:color="auto"/>
            <w:bottom w:val="none" w:sz="0" w:space="0" w:color="auto"/>
            <w:right w:val="none" w:sz="0" w:space="0" w:color="auto"/>
          </w:divBdr>
        </w:div>
        <w:div w:id="997076047">
          <w:marLeft w:val="60"/>
          <w:marRight w:val="0"/>
          <w:marTop w:val="0"/>
          <w:marBottom w:val="0"/>
          <w:divBdr>
            <w:top w:val="none" w:sz="0" w:space="0" w:color="auto"/>
            <w:left w:val="none" w:sz="0" w:space="0" w:color="auto"/>
            <w:bottom w:val="none" w:sz="0" w:space="0" w:color="auto"/>
            <w:right w:val="none" w:sz="0" w:space="0" w:color="auto"/>
          </w:divBdr>
        </w:div>
        <w:div w:id="500118297">
          <w:marLeft w:val="60"/>
          <w:marRight w:val="0"/>
          <w:marTop w:val="60"/>
          <w:marBottom w:val="0"/>
          <w:divBdr>
            <w:top w:val="none" w:sz="0" w:space="0" w:color="auto"/>
            <w:left w:val="none" w:sz="0" w:space="0" w:color="auto"/>
            <w:bottom w:val="none" w:sz="0" w:space="0" w:color="auto"/>
            <w:right w:val="none" w:sz="0" w:space="0" w:color="auto"/>
          </w:divBdr>
          <w:divsChild>
            <w:div w:id="1617566002">
              <w:marLeft w:val="0"/>
              <w:marRight w:val="0"/>
              <w:marTop w:val="45"/>
              <w:marBottom w:val="0"/>
              <w:divBdr>
                <w:top w:val="none" w:sz="0" w:space="0" w:color="auto"/>
                <w:left w:val="none" w:sz="0" w:space="0" w:color="auto"/>
                <w:bottom w:val="none" w:sz="0" w:space="0" w:color="auto"/>
                <w:right w:val="none" w:sz="0" w:space="0" w:color="auto"/>
              </w:divBdr>
            </w:div>
            <w:div w:id="841503617">
              <w:marLeft w:val="0"/>
              <w:marRight w:val="0"/>
              <w:marTop w:val="45"/>
              <w:marBottom w:val="0"/>
              <w:divBdr>
                <w:top w:val="none" w:sz="0" w:space="0" w:color="auto"/>
                <w:left w:val="none" w:sz="0" w:space="0" w:color="auto"/>
                <w:bottom w:val="none" w:sz="0" w:space="0" w:color="auto"/>
                <w:right w:val="none" w:sz="0" w:space="0" w:color="auto"/>
              </w:divBdr>
            </w:div>
            <w:div w:id="218591223">
              <w:marLeft w:val="0"/>
              <w:marRight w:val="0"/>
              <w:marTop w:val="45"/>
              <w:marBottom w:val="0"/>
              <w:divBdr>
                <w:top w:val="none" w:sz="0" w:space="0" w:color="auto"/>
                <w:left w:val="none" w:sz="0" w:space="0" w:color="auto"/>
                <w:bottom w:val="none" w:sz="0" w:space="0" w:color="auto"/>
                <w:right w:val="none" w:sz="0" w:space="0" w:color="auto"/>
              </w:divBdr>
            </w:div>
            <w:div w:id="109277173">
              <w:marLeft w:val="0"/>
              <w:marRight w:val="0"/>
              <w:marTop w:val="0"/>
              <w:marBottom w:val="0"/>
              <w:divBdr>
                <w:top w:val="none" w:sz="0" w:space="0" w:color="auto"/>
                <w:left w:val="none" w:sz="0" w:space="0" w:color="auto"/>
                <w:bottom w:val="none" w:sz="0" w:space="0" w:color="auto"/>
                <w:right w:val="none" w:sz="0" w:space="0" w:color="auto"/>
              </w:divBdr>
            </w:div>
            <w:div w:id="873615997">
              <w:marLeft w:val="0"/>
              <w:marRight w:val="0"/>
              <w:marTop w:val="0"/>
              <w:marBottom w:val="0"/>
              <w:divBdr>
                <w:top w:val="none" w:sz="0" w:space="0" w:color="auto"/>
                <w:left w:val="none" w:sz="0" w:space="0" w:color="auto"/>
                <w:bottom w:val="none" w:sz="0" w:space="0" w:color="auto"/>
                <w:right w:val="none" w:sz="0" w:space="0" w:color="auto"/>
              </w:divBdr>
            </w:div>
            <w:div w:id="565380832">
              <w:marLeft w:val="0"/>
              <w:marRight w:val="0"/>
              <w:marTop w:val="45"/>
              <w:marBottom w:val="0"/>
              <w:divBdr>
                <w:top w:val="none" w:sz="0" w:space="0" w:color="auto"/>
                <w:left w:val="none" w:sz="0" w:space="0" w:color="auto"/>
                <w:bottom w:val="none" w:sz="0" w:space="0" w:color="auto"/>
                <w:right w:val="none" w:sz="0" w:space="0" w:color="auto"/>
              </w:divBdr>
            </w:div>
            <w:div w:id="1096707373">
              <w:marLeft w:val="0"/>
              <w:marRight w:val="0"/>
              <w:marTop w:val="45"/>
              <w:marBottom w:val="0"/>
              <w:divBdr>
                <w:top w:val="none" w:sz="0" w:space="0" w:color="auto"/>
                <w:left w:val="none" w:sz="0" w:space="0" w:color="auto"/>
                <w:bottom w:val="none" w:sz="0" w:space="0" w:color="auto"/>
                <w:right w:val="none" w:sz="0" w:space="0" w:color="auto"/>
              </w:divBdr>
            </w:div>
            <w:div w:id="2147122222">
              <w:marLeft w:val="0"/>
              <w:marRight w:val="0"/>
              <w:marTop w:val="45"/>
              <w:marBottom w:val="0"/>
              <w:divBdr>
                <w:top w:val="none" w:sz="0" w:space="0" w:color="auto"/>
                <w:left w:val="none" w:sz="0" w:space="0" w:color="auto"/>
                <w:bottom w:val="none" w:sz="0" w:space="0" w:color="auto"/>
                <w:right w:val="none" w:sz="0" w:space="0" w:color="auto"/>
              </w:divBdr>
            </w:div>
          </w:divsChild>
        </w:div>
        <w:div w:id="1675693341">
          <w:marLeft w:val="60"/>
          <w:marRight w:val="0"/>
          <w:marTop w:val="360"/>
          <w:marBottom w:val="0"/>
          <w:divBdr>
            <w:top w:val="none" w:sz="0" w:space="0" w:color="auto"/>
            <w:left w:val="none" w:sz="0" w:space="0" w:color="auto"/>
            <w:bottom w:val="none" w:sz="0" w:space="0" w:color="auto"/>
            <w:right w:val="none" w:sz="0" w:space="0" w:color="auto"/>
          </w:divBdr>
        </w:div>
        <w:div w:id="319578348">
          <w:marLeft w:val="60"/>
          <w:marRight w:val="0"/>
          <w:marTop w:val="0"/>
          <w:marBottom w:val="0"/>
          <w:divBdr>
            <w:top w:val="none" w:sz="0" w:space="0" w:color="auto"/>
            <w:left w:val="none" w:sz="0" w:space="0" w:color="auto"/>
            <w:bottom w:val="none" w:sz="0" w:space="0" w:color="auto"/>
            <w:right w:val="none" w:sz="0" w:space="0" w:color="auto"/>
          </w:divBdr>
        </w:div>
        <w:div w:id="732774129">
          <w:marLeft w:val="60"/>
          <w:marRight w:val="0"/>
          <w:marTop w:val="60"/>
          <w:marBottom w:val="0"/>
          <w:divBdr>
            <w:top w:val="none" w:sz="0" w:space="0" w:color="auto"/>
            <w:left w:val="none" w:sz="0" w:space="0" w:color="auto"/>
            <w:bottom w:val="none" w:sz="0" w:space="0" w:color="auto"/>
            <w:right w:val="none" w:sz="0" w:space="0" w:color="auto"/>
          </w:divBdr>
          <w:divsChild>
            <w:div w:id="1626161781">
              <w:marLeft w:val="0"/>
              <w:marRight w:val="0"/>
              <w:marTop w:val="45"/>
              <w:marBottom w:val="0"/>
              <w:divBdr>
                <w:top w:val="none" w:sz="0" w:space="0" w:color="auto"/>
                <w:left w:val="none" w:sz="0" w:space="0" w:color="auto"/>
                <w:bottom w:val="none" w:sz="0" w:space="0" w:color="auto"/>
                <w:right w:val="none" w:sz="0" w:space="0" w:color="auto"/>
              </w:divBdr>
            </w:div>
            <w:div w:id="647317989">
              <w:marLeft w:val="0"/>
              <w:marRight w:val="0"/>
              <w:marTop w:val="45"/>
              <w:marBottom w:val="0"/>
              <w:divBdr>
                <w:top w:val="none" w:sz="0" w:space="0" w:color="auto"/>
                <w:left w:val="none" w:sz="0" w:space="0" w:color="auto"/>
                <w:bottom w:val="none" w:sz="0" w:space="0" w:color="auto"/>
                <w:right w:val="none" w:sz="0" w:space="0" w:color="auto"/>
              </w:divBdr>
            </w:div>
            <w:div w:id="1668559430">
              <w:marLeft w:val="0"/>
              <w:marRight w:val="0"/>
              <w:marTop w:val="45"/>
              <w:marBottom w:val="0"/>
              <w:divBdr>
                <w:top w:val="none" w:sz="0" w:space="0" w:color="auto"/>
                <w:left w:val="none" w:sz="0" w:space="0" w:color="auto"/>
                <w:bottom w:val="none" w:sz="0" w:space="0" w:color="auto"/>
                <w:right w:val="none" w:sz="0" w:space="0" w:color="auto"/>
              </w:divBdr>
            </w:div>
            <w:div w:id="927543717">
              <w:marLeft w:val="0"/>
              <w:marRight w:val="0"/>
              <w:marTop w:val="45"/>
              <w:marBottom w:val="0"/>
              <w:divBdr>
                <w:top w:val="none" w:sz="0" w:space="0" w:color="auto"/>
                <w:left w:val="none" w:sz="0" w:space="0" w:color="auto"/>
                <w:bottom w:val="none" w:sz="0" w:space="0" w:color="auto"/>
                <w:right w:val="none" w:sz="0" w:space="0" w:color="auto"/>
              </w:divBdr>
            </w:div>
          </w:divsChild>
        </w:div>
        <w:div w:id="1316493484">
          <w:marLeft w:val="60"/>
          <w:marRight w:val="0"/>
          <w:marTop w:val="360"/>
          <w:marBottom w:val="0"/>
          <w:divBdr>
            <w:top w:val="none" w:sz="0" w:space="0" w:color="auto"/>
            <w:left w:val="none" w:sz="0" w:space="0" w:color="auto"/>
            <w:bottom w:val="none" w:sz="0" w:space="0" w:color="auto"/>
            <w:right w:val="none" w:sz="0" w:space="0" w:color="auto"/>
          </w:divBdr>
        </w:div>
        <w:div w:id="437482782">
          <w:marLeft w:val="60"/>
          <w:marRight w:val="0"/>
          <w:marTop w:val="0"/>
          <w:marBottom w:val="0"/>
          <w:divBdr>
            <w:top w:val="none" w:sz="0" w:space="0" w:color="auto"/>
            <w:left w:val="none" w:sz="0" w:space="0" w:color="auto"/>
            <w:bottom w:val="none" w:sz="0" w:space="0" w:color="auto"/>
            <w:right w:val="none" w:sz="0" w:space="0" w:color="auto"/>
          </w:divBdr>
        </w:div>
        <w:div w:id="897008880">
          <w:marLeft w:val="60"/>
          <w:marRight w:val="0"/>
          <w:marTop w:val="60"/>
          <w:marBottom w:val="0"/>
          <w:divBdr>
            <w:top w:val="none" w:sz="0" w:space="0" w:color="auto"/>
            <w:left w:val="none" w:sz="0" w:space="0" w:color="auto"/>
            <w:bottom w:val="none" w:sz="0" w:space="0" w:color="auto"/>
            <w:right w:val="none" w:sz="0" w:space="0" w:color="auto"/>
          </w:divBdr>
          <w:divsChild>
            <w:div w:id="1010837148">
              <w:marLeft w:val="0"/>
              <w:marRight w:val="0"/>
              <w:marTop w:val="45"/>
              <w:marBottom w:val="0"/>
              <w:divBdr>
                <w:top w:val="none" w:sz="0" w:space="0" w:color="auto"/>
                <w:left w:val="none" w:sz="0" w:space="0" w:color="auto"/>
                <w:bottom w:val="none" w:sz="0" w:space="0" w:color="auto"/>
                <w:right w:val="none" w:sz="0" w:space="0" w:color="auto"/>
              </w:divBdr>
            </w:div>
            <w:div w:id="956447795">
              <w:marLeft w:val="0"/>
              <w:marRight w:val="0"/>
              <w:marTop w:val="45"/>
              <w:marBottom w:val="0"/>
              <w:divBdr>
                <w:top w:val="none" w:sz="0" w:space="0" w:color="auto"/>
                <w:left w:val="none" w:sz="0" w:space="0" w:color="auto"/>
                <w:bottom w:val="none" w:sz="0" w:space="0" w:color="auto"/>
                <w:right w:val="none" w:sz="0" w:space="0" w:color="auto"/>
              </w:divBdr>
            </w:div>
            <w:div w:id="424693064">
              <w:marLeft w:val="0"/>
              <w:marRight w:val="0"/>
              <w:marTop w:val="45"/>
              <w:marBottom w:val="0"/>
              <w:divBdr>
                <w:top w:val="none" w:sz="0" w:space="0" w:color="auto"/>
                <w:left w:val="none" w:sz="0" w:space="0" w:color="auto"/>
                <w:bottom w:val="none" w:sz="0" w:space="0" w:color="auto"/>
                <w:right w:val="none" w:sz="0" w:space="0" w:color="auto"/>
              </w:divBdr>
            </w:div>
            <w:div w:id="1542522531">
              <w:marLeft w:val="0"/>
              <w:marRight w:val="0"/>
              <w:marTop w:val="45"/>
              <w:marBottom w:val="0"/>
              <w:divBdr>
                <w:top w:val="none" w:sz="0" w:space="0" w:color="auto"/>
                <w:left w:val="none" w:sz="0" w:space="0" w:color="auto"/>
                <w:bottom w:val="none" w:sz="0" w:space="0" w:color="auto"/>
                <w:right w:val="none" w:sz="0" w:space="0" w:color="auto"/>
              </w:divBdr>
            </w:div>
          </w:divsChild>
        </w:div>
        <w:div w:id="1456682831">
          <w:marLeft w:val="60"/>
          <w:marRight w:val="0"/>
          <w:marTop w:val="360"/>
          <w:marBottom w:val="0"/>
          <w:divBdr>
            <w:top w:val="none" w:sz="0" w:space="0" w:color="auto"/>
            <w:left w:val="none" w:sz="0" w:space="0" w:color="auto"/>
            <w:bottom w:val="none" w:sz="0" w:space="0" w:color="auto"/>
            <w:right w:val="none" w:sz="0" w:space="0" w:color="auto"/>
          </w:divBdr>
        </w:div>
        <w:div w:id="1695841840">
          <w:marLeft w:val="60"/>
          <w:marRight w:val="0"/>
          <w:marTop w:val="0"/>
          <w:marBottom w:val="0"/>
          <w:divBdr>
            <w:top w:val="none" w:sz="0" w:space="0" w:color="auto"/>
            <w:left w:val="none" w:sz="0" w:space="0" w:color="auto"/>
            <w:bottom w:val="none" w:sz="0" w:space="0" w:color="auto"/>
            <w:right w:val="none" w:sz="0" w:space="0" w:color="auto"/>
          </w:divBdr>
        </w:div>
        <w:div w:id="3942320">
          <w:marLeft w:val="60"/>
          <w:marRight w:val="0"/>
          <w:marTop w:val="60"/>
          <w:marBottom w:val="0"/>
          <w:divBdr>
            <w:top w:val="none" w:sz="0" w:space="0" w:color="auto"/>
            <w:left w:val="none" w:sz="0" w:space="0" w:color="auto"/>
            <w:bottom w:val="none" w:sz="0" w:space="0" w:color="auto"/>
            <w:right w:val="none" w:sz="0" w:space="0" w:color="auto"/>
          </w:divBdr>
          <w:divsChild>
            <w:div w:id="666633804">
              <w:marLeft w:val="0"/>
              <w:marRight w:val="0"/>
              <w:marTop w:val="45"/>
              <w:marBottom w:val="0"/>
              <w:divBdr>
                <w:top w:val="none" w:sz="0" w:space="0" w:color="auto"/>
                <w:left w:val="none" w:sz="0" w:space="0" w:color="auto"/>
                <w:bottom w:val="none" w:sz="0" w:space="0" w:color="auto"/>
                <w:right w:val="none" w:sz="0" w:space="0" w:color="auto"/>
              </w:divBdr>
            </w:div>
            <w:div w:id="203831519">
              <w:marLeft w:val="0"/>
              <w:marRight w:val="0"/>
              <w:marTop w:val="45"/>
              <w:marBottom w:val="0"/>
              <w:divBdr>
                <w:top w:val="none" w:sz="0" w:space="0" w:color="auto"/>
                <w:left w:val="none" w:sz="0" w:space="0" w:color="auto"/>
                <w:bottom w:val="none" w:sz="0" w:space="0" w:color="auto"/>
                <w:right w:val="none" w:sz="0" w:space="0" w:color="auto"/>
              </w:divBdr>
            </w:div>
            <w:div w:id="1562860490">
              <w:marLeft w:val="0"/>
              <w:marRight w:val="0"/>
              <w:marTop w:val="45"/>
              <w:marBottom w:val="0"/>
              <w:divBdr>
                <w:top w:val="none" w:sz="0" w:space="0" w:color="auto"/>
                <w:left w:val="none" w:sz="0" w:space="0" w:color="auto"/>
                <w:bottom w:val="none" w:sz="0" w:space="0" w:color="auto"/>
                <w:right w:val="none" w:sz="0" w:space="0" w:color="auto"/>
              </w:divBdr>
            </w:div>
            <w:div w:id="1692143860">
              <w:marLeft w:val="0"/>
              <w:marRight w:val="0"/>
              <w:marTop w:val="45"/>
              <w:marBottom w:val="0"/>
              <w:divBdr>
                <w:top w:val="none" w:sz="0" w:space="0" w:color="auto"/>
                <w:left w:val="none" w:sz="0" w:space="0" w:color="auto"/>
                <w:bottom w:val="none" w:sz="0" w:space="0" w:color="auto"/>
                <w:right w:val="none" w:sz="0" w:space="0" w:color="auto"/>
              </w:divBdr>
            </w:div>
          </w:divsChild>
        </w:div>
        <w:div w:id="2072654286">
          <w:marLeft w:val="0"/>
          <w:marRight w:val="0"/>
          <w:marTop w:val="210"/>
          <w:marBottom w:val="0"/>
          <w:divBdr>
            <w:top w:val="none" w:sz="0" w:space="0" w:color="auto"/>
            <w:left w:val="none" w:sz="0" w:space="0" w:color="auto"/>
            <w:bottom w:val="none" w:sz="0" w:space="0" w:color="auto"/>
            <w:right w:val="none" w:sz="0" w:space="0" w:color="auto"/>
          </w:divBdr>
          <w:divsChild>
            <w:div w:id="30763243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99597049">
      <w:bodyDiv w:val="1"/>
      <w:marLeft w:val="0"/>
      <w:marRight w:val="0"/>
      <w:marTop w:val="0"/>
      <w:marBottom w:val="0"/>
      <w:divBdr>
        <w:top w:val="none" w:sz="0" w:space="0" w:color="auto"/>
        <w:left w:val="none" w:sz="0" w:space="0" w:color="auto"/>
        <w:bottom w:val="none" w:sz="0" w:space="0" w:color="auto"/>
        <w:right w:val="none" w:sz="0" w:space="0" w:color="auto"/>
      </w:divBdr>
      <w:divsChild>
        <w:div w:id="1488935148">
          <w:marLeft w:val="60"/>
          <w:marRight w:val="0"/>
          <w:marTop w:val="360"/>
          <w:marBottom w:val="0"/>
          <w:divBdr>
            <w:top w:val="none" w:sz="0" w:space="0" w:color="auto"/>
            <w:left w:val="none" w:sz="0" w:space="0" w:color="auto"/>
            <w:bottom w:val="none" w:sz="0" w:space="0" w:color="auto"/>
            <w:right w:val="none" w:sz="0" w:space="0" w:color="auto"/>
          </w:divBdr>
        </w:div>
        <w:div w:id="169177055">
          <w:marLeft w:val="60"/>
          <w:marRight w:val="0"/>
          <w:marTop w:val="0"/>
          <w:marBottom w:val="0"/>
          <w:divBdr>
            <w:top w:val="none" w:sz="0" w:space="0" w:color="auto"/>
            <w:left w:val="none" w:sz="0" w:space="0" w:color="auto"/>
            <w:bottom w:val="none" w:sz="0" w:space="0" w:color="auto"/>
            <w:right w:val="none" w:sz="0" w:space="0" w:color="auto"/>
          </w:divBdr>
        </w:div>
        <w:div w:id="2018385716">
          <w:marLeft w:val="60"/>
          <w:marRight w:val="0"/>
          <w:marTop w:val="60"/>
          <w:marBottom w:val="0"/>
          <w:divBdr>
            <w:top w:val="none" w:sz="0" w:space="0" w:color="auto"/>
            <w:left w:val="none" w:sz="0" w:space="0" w:color="auto"/>
            <w:bottom w:val="none" w:sz="0" w:space="0" w:color="auto"/>
            <w:right w:val="none" w:sz="0" w:space="0" w:color="auto"/>
          </w:divBdr>
          <w:divsChild>
            <w:div w:id="1477259228">
              <w:marLeft w:val="0"/>
              <w:marRight w:val="0"/>
              <w:marTop w:val="45"/>
              <w:marBottom w:val="0"/>
              <w:divBdr>
                <w:top w:val="none" w:sz="0" w:space="0" w:color="auto"/>
                <w:left w:val="none" w:sz="0" w:space="0" w:color="auto"/>
                <w:bottom w:val="none" w:sz="0" w:space="0" w:color="auto"/>
                <w:right w:val="none" w:sz="0" w:space="0" w:color="auto"/>
              </w:divBdr>
            </w:div>
            <w:div w:id="638650326">
              <w:marLeft w:val="0"/>
              <w:marRight w:val="0"/>
              <w:marTop w:val="45"/>
              <w:marBottom w:val="0"/>
              <w:divBdr>
                <w:top w:val="none" w:sz="0" w:space="0" w:color="auto"/>
                <w:left w:val="none" w:sz="0" w:space="0" w:color="auto"/>
                <w:bottom w:val="none" w:sz="0" w:space="0" w:color="auto"/>
                <w:right w:val="none" w:sz="0" w:space="0" w:color="auto"/>
              </w:divBdr>
            </w:div>
            <w:div w:id="760180458">
              <w:marLeft w:val="0"/>
              <w:marRight w:val="0"/>
              <w:marTop w:val="45"/>
              <w:marBottom w:val="0"/>
              <w:divBdr>
                <w:top w:val="none" w:sz="0" w:space="0" w:color="auto"/>
                <w:left w:val="none" w:sz="0" w:space="0" w:color="auto"/>
                <w:bottom w:val="none" w:sz="0" w:space="0" w:color="auto"/>
                <w:right w:val="none" w:sz="0" w:space="0" w:color="auto"/>
              </w:divBdr>
            </w:div>
            <w:div w:id="1010378821">
              <w:marLeft w:val="0"/>
              <w:marRight w:val="0"/>
              <w:marTop w:val="0"/>
              <w:marBottom w:val="0"/>
              <w:divBdr>
                <w:top w:val="none" w:sz="0" w:space="0" w:color="auto"/>
                <w:left w:val="none" w:sz="0" w:space="0" w:color="auto"/>
                <w:bottom w:val="none" w:sz="0" w:space="0" w:color="auto"/>
                <w:right w:val="none" w:sz="0" w:space="0" w:color="auto"/>
              </w:divBdr>
            </w:div>
            <w:div w:id="1610315186">
              <w:marLeft w:val="0"/>
              <w:marRight w:val="0"/>
              <w:marTop w:val="0"/>
              <w:marBottom w:val="0"/>
              <w:divBdr>
                <w:top w:val="none" w:sz="0" w:space="0" w:color="auto"/>
                <w:left w:val="none" w:sz="0" w:space="0" w:color="auto"/>
                <w:bottom w:val="none" w:sz="0" w:space="0" w:color="auto"/>
                <w:right w:val="none" w:sz="0" w:space="0" w:color="auto"/>
              </w:divBdr>
            </w:div>
            <w:div w:id="1375882390">
              <w:marLeft w:val="0"/>
              <w:marRight w:val="0"/>
              <w:marTop w:val="45"/>
              <w:marBottom w:val="0"/>
              <w:divBdr>
                <w:top w:val="none" w:sz="0" w:space="0" w:color="auto"/>
                <w:left w:val="none" w:sz="0" w:space="0" w:color="auto"/>
                <w:bottom w:val="none" w:sz="0" w:space="0" w:color="auto"/>
                <w:right w:val="none" w:sz="0" w:space="0" w:color="auto"/>
              </w:divBdr>
            </w:div>
            <w:div w:id="598761774">
              <w:marLeft w:val="0"/>
              <w:marRight w:val="0"/>
              <w:marTop w:val="45"/>
              <w:marBottom w:val="0"/>
              <w:divBdr>
                <w:top w:val="none" w:sz="0" w:space="0" w:color="auto"/>
                <w:left w:val="none" w:sz="0" w:space="0" w:color="auto"/>
                <w:bottom w:val="none" w:sz="0" w:space="0" w:color="auto"/>
                <w:right w:val="none" w:sz="0" w:space="0" w:color="auto"/>
              </w:divBdr>
            </w:div>
            <w:div w:id="1482767794">
              <w:marLeft w:val="0"/>
              <w:marRight w:val="0"/>
              <w:marTop w:val="45"/>
              <w:marBottom w:val="0"/>
              <w:divBdr>
                <w:top w:val="none" w:sz="0" w:space="0" w:color="auto"/>
                <w:left w:val="none" w:sz="0" w:space="0" w:color="auto"/>
                <w:bottom w:val="none" w:sz="0" w:space="0" w:color="auto"/>
                <w:right w:val="none" w:sz="0" w:space="0" w:color="auto"/>
              </w:divBdr>
            </w:div>
          </w:divsChild>
        </w:div>
        <w:div w:id="646855759">
          <w:marLeft w:val="60"/>
          <w:marRight w:val="0"/>
          <w:marTop w:val="360"/>
          <w:marBottom w:val="0"/>
          <w:divBdr>
            <w:top w:val="none" w:sz="0" w:space="0" w:color="auto"/>
            <w:left w:val="none" w:sz="0" w:space="0" w:color="auto"/>
            <w:bottom w:val="none" w:sz="0" w:space="0" w:color="auto"/>
            <w:right w:val="none" w:sz="0" w:space="0" w:color="auto"/>
          </w:divBdr>
        </w:div>
        <w:div w:id="985016057">
          <w:marLeft w:val="60"/>
          <w:marRight w:val="0"/>
          <w:marTop w:val="0"/>
          <w:marBottom w:val="0"/>
          <w:divBdr>
            <w:top w:val="none" w:sz="0" w:space="0" w:color="auto"/>
            <w:left w:val="none" w:sz="0" w:space="0" w:color="auto"/>
            <w:bottom w:val="none" w:sz="0" w:space="0" w:color="auto"/>
            <w:right w:val="none" w:sz="0" w:space="0" w:color="auto"/>
          </w:divBdr>
        </w:div>
        <w:div w:id="19627302">
          <w:marLeft w:val="60"/>
          <w:marRight w:val="0"/>
          <w:marTop w:val="60"/>
          <w:marBottom w:val="0"/>
          <w:divBdr>
            <w:top w:val="none" w:sz="0" w:space="0" w:color="auto"/>
            <w:left w:val="none" w:sz="0" w:space="0" w:color="auto"/>
            <w:bottom w:val="none" w:sz="0" w:space="0" w:color="auto"/>
            <w:right w:val="none" w:sz="0" w:space="0" w:color="auto"/>
          </w:divBdr>
          <w:divsChild>
            <w:div w:id="1033308057">
              <w:marLeft w:val="0"/>
              <w:marRight w:val="0"/>
              <w:marTop w:val="45"/>
              <w:marBottom w:val="0"/>
              <w:divBdr>
                <w:top w:val="none" w:sz="0" w:space="0" w:color="auto"/>
                <w:left w:val="none" w:sz="0" w:space="0" w:color="auto"/>
                <w:bottom w:val="none" w:sz="0" w:space="0" w:color="auto"/>
                <w:right w:val="none" w:sz="0" w:space="0" w:color="auto"/>
              </w:divBdr>
            </w:div>
            <w:div w:id="1921475356">
              <w:marLeft w:val="0"/>
              <w:marRight w:val="0"/>
              <w:marTop w:val="45"/>
              <w:marBottom w:val="0"/>
              <w:divBdr>
                <w:top w:val="none" w:sz="0" w:space="0" w:color="auto"/>
                <w:left w:val="none" w:sz="0" w:space="0" w:color="auto"/>
                <w:bottom w:val="none" w:sz="0" w:space="0" w:color="auto"/>
                <w:right w:val="none" w:sz="0" w:space="0" w:color="auto"/>
              </w:divBdr>
            </w:div>
            <w:div w:id="1368336511">
              <w:marLeft w:val="0"/>
              <w:marRight w:val="0"/>
              <w:marTop w:val="45"/>
              <w:marBottom w:val="0"/>
              <w:divBdr>
                <w:top w:val="none" w:sz="0" w:space="0" w:color="auto"/>
                <w:left w:val="none" w:sz="0" w:space="0" w:color="auto"/>
                <w:bottom w:val="none" w:sz="0" w:space="0" w:color="auto"/>
                <w:right w:val="none" w:sz="0" w:space="0" w:color="auto"/>
              </w:divBdr>
            </w:div>
            <w:div w:id="591354883">
              <w:marLeft w:val="0"/>
              <w:marRight w:val="0"/>
              <w:marTop w:val="45"/>
              <w:marBottom w:val="0"/>
              <w:divBdr>
                <w:top w:val="none" w:sz="0" w:space="0" w:color="auto"/>
                <w:left w:val="none" w:sz="0" w:space="0" w:color="auto"/>
                <w:bottom w:val="none" w:sz="0" w:space="0" w:color="auto"/>
                <w:right w:val="none" w:sz="0" w:space="0" w:color="auto"/>
              </w:divBdr>
            </w:div>
          </w:divsChild>
        </w:div>
        <w:div w:id="1013604795">
          <w:marLeft w:val="60"/>
          <w:marRight w:val="0"/>
          <w:marTop w:val="360"/>
          <w:marBottom w:val="0"/>
          <w:divBdr>
            <w:top w:val="none" w:sz="0" w:space="0" w:color="auto"/>
            <w:left w:val="none" w:sz="0" w:space="0" w:color="auto"/>
            <w:bottom w:val="none" w:sz="0" w:space="0" w:color="auto"/>
            <w:right w:val="none" w:sz="0" w:space="0" w:color="auto"/>
          </w:divBdr>
        </w:div>
        <w:div w:id="1496066412">
          <w:marLeft w:val="60"/>
          <w:marRight w:val="0"/>
          <w:marTop w:val="0"/>
          <w:marBottom w:val="0"/>
          <w:divBdr>
            <w:top w:val="none" w:sz="0" w:space="0" w:color="auto"/>
            <w:left w:val="none" w:sz="0" w:space="0" w:color="auto"/>
            <w:bottom w:val="none" w:sz="0" w:space="0" w:color="auto"/>
            <w:right w:val="none" w:sz="0" w:space="0" w:color="auto"/>
          </w:divBdr>
        </w:div>
        <w:div w:id="643585709">
          <w:marLeft w:val="60"/>
          <w:marRight w:val="0"/>
          <w:marTop w:val="60"/>
          <w:marBottom w:val="0"/>
          <w:divBdr>
            <w:top w:val="none" w:sz="0" w:space="0" w:color="auto"/>
            <w:left w:val="none" w:sz="0" w:space="0" w:color="auto"/>
            <w:bottom w:val="none" w:sz="0" w:space="0" w:color="auto"/>
            <w:right w:val="none" w:sz="0" w:space="0" w:color="auto"/>
          </w:divBdr>
          <w:divsChild>
            <w:div w:id="575818959">
              <w:marLeft w:val="0"/>
              <w:marRight w:val="0"/>
              <w:marTop w:val="45"/>
              <w:marBottom w:val="0"/>
              <w:divBdr>
                <w:top w:val="none" w:sz="0" w:space="0" w:color="auto"/>
                <w:left w:val="none" w:sz="0" w:space="0" w:color="auto"/>
                <w:bottom w:val="none" w:sz="0" w:space="0" w:color="auto"/>
                <w:right w:val="none" w:sz="0" w:space="0" w:color="auto"/>
              </w:divBdr>
            </w:div>
            <w:div w:id="1292588243">
              <w:marLeft w:val="0"/>
              <w:marRight w:val="0"/>
              <w:marTop w:val="45"/>
              <w:marBottom w:val="0"/>
              <w:divBdr>
                <w:top w:val="none" w:sz="0" w:space="0" w:color="auto"/>
                <w:left w:val="none" w:sz="0" w:space="0" w:color="auto"/>
                <w:bottom w:val="none" w:sz="0" w:space="0" w:color="auto"/>
                <w:right w:val="none" w:sz="0" w:space="0" w:color="auto"/>
              </w:divBdr>
            </w:div>
            <w:div w:id="1021855287">
              <w:marLeft w:val="0"/>
              <w:marRight w:val="0"/>
              <w:marTop w:val="45"/>
              <w:marBottom w:val="0"/>
              <w:divBdr>
                <w:top w:val="none" w:sz="0" w:space="0" w:color="auto"/>
                <w:left w:val="none" w:sz="0" w:space="0" w:color="auto"/>
                <w:bottom w:val="none" w:sz="0" w:space="0" w:color="auto"/>
                <w:right w:val="none" w:sz="0" w:space="0" w:color="auto"/>
              </w:divBdr>
            </w:div>
            <w:div w:id="1115368135">
              <w:marLeft w:val="0"/>
              <w:marRight w:val="0"/>
              <w:marTop w:val="45"/>
              <w:marBottom w:val="0"/>
              <w:divBdr>
                <w:top w:val="none" w:sz="0" w:space="0" w:color="auto"/>
                <w:left w:val="none" w:sz="0" w:space="0" w:color="auto"/>
                <w:bottom w:val="none" w:sz="0" w:space="0" w:color="auto"/>
                <w:right w:val="none" w:sz="0" w:space="0" w:color="auto"/>
              </w:divBdr>
            </w:div>
          </w:divsChild>
        </w:div>
        <w:div w:id="1589845782">
          <w:marLeft w:val="60"/>
          <w:marRight w:val="0"/>
          <w:marTop w:val="360"/>
          <w:marBottom w:val="0"/>
          <w:divBdr>
            <w:top w:val="none" w:sz="0" w:space="0" w:color="auto"/>
            <w:left w:val="none" w:sz="0" w:space="0" w:color="auto"/>
            <w:bottom w:val="none" w:sz="0" w:space="0" w:color="auto"/>
            <w:right w:val="none" w:sz="0" w:space="0" w:color="auto"/>
          </w:divBdr>
        </w:div>
        <w:div w:id="450637793">
          <w:marLeft w:val="60"/>
          <w:marRight w:val="0"/>
          <w:marTop w:val="0"/>
          <w:marBottom w:val="0"/>
          <w:divBdr>
            <w:top w:val="none" w:sz="0" w:space="0" w:color="auto"/>
            <w:left w:val="none" w:sz="0" w:space="0" w:color="auto"/>
            <w:bottom w:val="none" w:sz="0" w:space="0" w:color="auto"/>
            <w:right w:val="none" w:sz="0" w:space="0" w:color="auto"/>
          </w:divBdr>
        </w:div>
        <w:div w:id="1351300659">
          <w:marLeft w:val="60"/>
          <w:marRight w:val="0"/>
          <w:marTop w:val="60"/>
          <w:marBottom w:val="0"/>
          <w:divBdr>
            <w:top w:val="none" w:sz="0" w:space="0" w:color="auto"/>
            <w:left w:val="none" w:sz="0" w:space="0" w:color="auto"/>
            <w:bottom w:val="none" w:sz="0" w:space="0" w:color="auto"/>
            <w:right w:val="none" w:sz="0" w:space="0" w:color="auto"/>
          </w:divBdr>
          <w:divsChild>
            <w:div w:id="1708489636">
              <w:marLeft w:val="0"/>
              <w:marRight w:val="0"/>
              <w:marTop w:val="45"/>
              <w:marBottom w:val="0"/>
              <w:divBdr>
                <w:top w:val="none" w:sz="0" w:space="0" w:color="auto"/>
                <w:left w:val="none" w:sz="0" w:space="0" w:color="auto"/>
                <w:bottom w:val="none" w:sz="0" w:space="0" w:color="auto"/>
                <w:right w:val="none" w:sz="0" w:space="0" w:color="auto"/>
              </w:divBdr>
            </w:div>
            <w:div w:id="2010327205">
              <w:marLeft w:val="0"/>
              <w:marRight w:val="0"/>
              <w:marTop w:val="45"/>
              <w:marBottom w:val="0"/>
              <w:divBdr>
                <w:top w:val="none" w:sz="0" w:space="0" w:color="auto"/>
                <w:left w:val="none" w:sz="0" w:space="0" w:color="auto"/>
                <w:bottom w:val="none" w:sz="0" w:space="0" w:color="auto"/>
                <w:right w:val="none" w:sz="0" w:space="0" w:color="auto"/>
              </w:divBdr>
            </w:div>
            <w:div w:id="1319722810">
              <w:marLeft w:val="0"/>
              <w:marRight w:val="0"/>
              <w:marTop w:val="45"/>
              <w:marBottom w:val="0"/>
              <w:divBdr>
                <w:top w:val="none" w:sz="0" w:space="0" w:color="auto"/>
                <w:left w:val="none" w:sz="0" w:space="0" w:color="auto"/>
                <w:bottom w:val="none" w:sz="0" w:space="0" w:color="auto"/>
                <w:right w:val="none" w:sz="0" w:space="0" w:color="auto"/>
              </w:divBdr>
            </w:div>
            <w:div w:id="1703704823">
              <w:marLeft w:val="0"/>
              <w:marRight w:val="0"/>
              <w:marTop w:val="45"/>
              <w:marBottom w:val="0"/>
              <w:divBdr>
                <w:top w:val="none" w:sz="0" w:space="0" w:color="auto"/>
                <w:left w:val="none" w:sz="0" w:space="0" w:color="auto"/>
                <w:bottom w:val="none" w:sz="0" w:space="0" w:color="auto"/>
                <w:right w:val="none" w:sz="0" w:space="0" w:color="auto"/>
              </w:divBdr>
            </w:div>
          </w:divsChild>
        </w:div>
        <w:div w:id="1967734340">
          <w:marLeft w:val="0"/>
          <w:marRight w:val="0"/>
          <w:marTop w:val="210"/>
          <w:marBottom w:val="0"/>
          <w:divBdr>
            <w:top w:val="none" w:sz="0" w:space="0" w:color="auto"/>
            <w:left w:val="none" w:sz="0" w:space="0" w:color="auto"/>
            <w:bottom w:val="none" w:sz="0" w:space="0" w:color="auto"/>
            <w:right w:val="none" w:sz="0" w:space="0" w:color="auto"/>
          </w:divBdr>
          <w:divsChild>
            <w:div w:id="170840998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03332804">
      <w:bodyDiv w:val="1"/>
      <w:marLeft w:val="0"/>
      <w:marRight w:val="0"/>
      <w:marTop w:val="0"/>
      <w:marBottom w:val="0"/>
      <w:divBdr>
        <w:top w:val="none" w:sz="0" w:space="0" w:color="auto"/>
        <w:left w:val="none" w:sz="0" w:space="0" w:color="auto"/>
        <w:bottom w:val="none" w:sz="0" w:space="0" w:color="auto"/>
        <w:right w:val="none" w:sz="0" w:space="0" w:color="auto"/>
      </w:divBdr>
      <w:divsChild>
        <w:div w:id="629474950">
          <w:marLeft w:val="60"/>
          <w:marRight w:val="0"/>
          <w:marTop w:val="360"/>
          <w:marBottom w:val="0"/>
          <w:divBdr>
            <w:top w:val="none" w:sz="0" w:space="0" w:color="auto"/>
            <w:left w:val="none" w:sz="0" w:space="0" w:color="auto"/>
            <w:bottom w:val="none" w:sz="0" w:space="0" w:color="auto"/>
            <w:right w:val="none" w:sz="0" w:space="0" w:color="auto"/>
          </w:divBdr>
        </w:div>
        <w:div w:id="1453095031">
          <w:marLeft w:val="60"/>
          <w:marRight w:val="0"/>
          <w:marTop w:val="0"/>
          <w:marBottom w:val="0"/>
          <w:divBdr>
            <w:top w:val="none" w:sz="0" w:space="0" w:color="auto"/>
            <w:left w:val="none" w:sz="0" w:space="0" w:color="auto"/>
            <w:bottom w:val="none" w:sz="0" w:space="0" w:color="auto"/>
            <w:right w:val="none" w:sz="0" w:space="0" w:color="auto"/>
          </w:divBdr>
        </w:div>
        <w:div w:id="1255672726">
          <w:marLeft w:val="60"/>
          <w:marRight w:val="0"/>
          <w:marTop w:val="60"/>
          <w:marBottom w:val="0"/>
          <w:divBdr>
            <w:top w:val="none" w:sz="0" w:space="0" w:color="auto"/>
            <w:left w:val="none" w:sz="0" w:space="0" w:color="auto"/>
            <w:bottom w:val="none" w:sz="0" w:space="0" w:color="auto"/>
            <w:right w:val="none" w:sz="0" w:space="0" w:color="auto"/>
          </w:divBdr>
          <w:divsChild>
            <w:div w:id="720981683">
              <w:marLeft w:val="0"/>
              <w:marRight w:val="0"/>
              <w:marTop w:val="45"/>
              <w:marBottom w:val="0"/>
              <w:divBdr>
                <w:top w:val="none" w:sz="0" w:space="0" w:color="auto"/>
                <w:left w:val="none" w:sz="0" w:space="0" w:color="auto"/>
                <w:bottom w:val="none" w:sz="0" w:space="0" w:color="auto"/>
                <w:right w:val="none" w:sz="0" w:space="0" w:color="auto"/>
              </w:divBdr>
            </w:div>
            <w:div w:id="1097142890">
              <w:marLeft w:val="0"/>
              <w:marRight w:val="0"/>
              <w:marTop w:val="45"/>
              <w:marBottom w:val="0"/>
              <w:divBdr>
                <w:top w:val="none" w:sz="0" w:space="0" w:color="auto"/>
                <w:left w:val="none" w:sz="0" w:space="0" w:color="auto"/>
                <w:bottom w:val="none" w:sz="0" w:space="0" w:color="auto"/>
                <w:right w:val="none" w:sz="0" w:space="0" w:color="auto"/>
              </w:divBdr>
            </w:div>
            <w:div w:id="121584890">
              <w:marLeft w:val="0"/>
              <w:marRight w:val="0"/>
              <w:marTop w:val="45"/>
              <w:marBottom w:val="0"/>
              <w:divBdr>
                <w:top w:val="none" w:sz="0" w:space="0" w:color="auto"/>
                <w:left w:val="none" w:sz="0" w:space="0" w:color="auto"/>
                <w:bottom w:val="none" w:sz="0" w:space="0" w:color="auto"/>
                <w:right w:val="none" w:sz="0" w:space="0" w:color="auto"/>
              </w:divBdr>
            </w:div>
            <w:div w:id="1482232910">
              <w:marLeft w:val="0"/>
              <w:marRight w:val="0"/>
              <w:marTop w:val="0"/>
              <w:marBottom w:val="0"/>
              <w:divBdr>
                <w:top w:val="none" w:sz="0" w:space="0" w:color="auto"/>
                <w:left w:val="none" w:sz="0" w:space="0" w:color="auto"/>
                <w:bottom w:val="none" w:sz="0" w:space="0" w:color="auto"/>
                <w:right w:val="none" w:sz="0" w:space="0" w:color="auto"/>
              </w:divBdr>
            </w:div>
            <w:div w:id="170723645">
              <w:marLeft w:val="0"/>
              <w:marRight w:val="0"/>
              <w:marTop w:val="0"/>
              <w:marBottom w:val="0"/>
              <w:divBdr>
                <w:top w:val="none" w:sz="0" w:space="0" w:color="auto"/>
                <w:left w:val="none" w:sz="0" w:space="0" w:color="auto"/>
                <w:bottom w:val="none" w:sz="0" w:space="0" w:color="auto"/>
                <w:right w:val="none" w:sz="0" w:space="0" w:color="auto"/>
              </w:divBdr>
            </w:div>
            <w:div w:id="2117015933">
              <w:marLeft w:val="0"/>
              <w:marRight w:val="0"/>
              <w:marTop w:val="45"/>
              <w:marBottom w:val="0"/>
              <w:divBdr>
                <w:top w:val="none" w:sz="0" w:space="0" w:color="auto"/>
                <w:left w:val="none" w:sz="0" w:space="0" w:color="auto"/>
                <w:bottom w:val="none" w:sz="0" w:space="0" w:color="auto"/>
                <w:right w:val="none" w:sz="0" w:space="0" w:color="auto"/>
              </w:divBdr>
            </w:div>
            <w:div w:id="1743480134">
              <w:marLeft w:val="0"/>
              <w:marRight w:val="0"/>
              <w:marTop w:val="45"/>
              <w:marBottom w:val="0"/>
              <w:divBdr>
                <w:top w:val="none" w:sz="0" w:space="0" w:color="auto"/>
                <w:left w:val="none" w:sz="0" w:space="0" w:color="auto"/>
                <w:bottom w:val="none" w:sz="0" w:space="0" w:color="auto"/>
                <w:right w:val="none" w:sz="0" w:space="0" w:color="auto"/>
              </w:divBdr>
            </w:div>
            <w:div w:id="1263418448">
              <w:marLeft w:val="0"/>
              <w:marRight w:val="0"/>
              <w:marTop w:val="45"/>
              <w:marBottom w:val="0"/>
              <w:divBdr>
                <w:top w:val="none" w:sz="0" w:space="0" w:color="auto"/>
                <w:left w:val="none" w:sz="0" w:space="0" w:color="auto"/>
                <w:bottom w:val="none" w:sz="0" w:space="0" w:color="auto"/>
                <w:right w:val="none" w:sz="0" w:space="0" w:color="auto"/>
              </w:divBdr>
            </w:div>
            <w:div w:id="1568147835">
              <w:marLeft w:val="0"/>
              <w:marRight w:val="0"/>
              <w:marTop w:val="45"/>
              <w:marBottom w:val="0"/>
              <w:divBdr>
                <w:top w:val="none" w:sz="0" w:space="0" w:color="auto"/>
                <w:left w:val="none" w:sz="0" w:space="0" w:color="auto"/>
                <w:bottom w:val="none" w:sz="0" w:space="0" w:color="auto"/>
                <w:right w:val="none" w:sz="0" w:space="0" w:color="auto"/>
              </w:divBdr>
            </w:div>
          </w:divsChild>
        </w:div>
        <w:div w:id="49695642">
          <w:marLeft w:val="60"/>
          <w:marRight w:val="0"/>
          <w:marTop w:val="360"/>
          <w:marBottom w:val="0"/>
          <w:divBdr>
            <w:top w:val="none" w:sz="0" w:space="0" w:color="auto"/>
            <w:left w:val="none" w:sz="0" w:space="0" w:color="auto"/>
            <w:bottom w:val="none" w:sz="0" w:space="0" w:color="auto"/>
            <w:right w:val="none" w:sz="0" w:space="0" w:color="auto"/>
          </w:divBdr>
        </w:div>
        <w:div w:id="1803383596">
          <w:marLeft w:val="60"/>
          <w:marRight w:val="0"/>
          <w:marTop w:val="0"/>
          <w:marBottom w:val="0"/>
          <w:divBdr>
            <w:top w:val="none" w:sz="0" w:space="0" w:color="auto"/>
            <w:left w:val="none" w:sz="0" w:space="0" w:color="auto"/>
            <w:bottom w:val="none" w:sz="0" w:space="0" w:color="auto"/>
            <w:right w:val="none" w:sz="0" w:space="0" w:color="auto"/>
          </w:divBdr>
        </w:div>
        <w:div w:id="1263680891">
          <w:marLeft w:val="60"/>
          <w:marRight w:val="0"/>
          <w:marTop w:val="60"/>
          <w:marBottom w:val="0"/>
          <w:divBdr>
            <w:top w:val="none" w:sz="0" w:space="0" w:color="auto"/>
            <w:left w:val="none" w:sz="0" w:space="0" w:color="auto"/>
            <w:bottom w:val="none" w:sz="0" w:space="0" w:color="auto"/>
            <w:right w:val="none" w:sz="0" w:space="0" w:color="auto"/>
          </w:divBdr>
          <w:divsChild>
            <w:div w:id="231543857">
              <w:marLeft w:val="0"/>
              <w:marRight w:val="0"/>
              <w:marTop w:val="45"/>
              <w:marBottom w:val="0"/>
              <w:divBdr>
                <w:top w:val="none" w:sz="0" w:space="0" w:color="auto"/>
                <w:left w:val="none" w:sz="0" w:space="0" w:color="auto"/>
                <w:bottom w:val="none" w:sz="0" w:space="0" w:color="auto"/>
                <w:right w:val="none" w:sz="0" w:space="0" w:color="auto"/>
              </w:divBdr>
            </w:div>
            <w:div w:id="908542403">
              <w:marLeft w:val="0"/>
              <w:marRight w:val="0"/>
              <w:marTop w:val="45"/>
              <w:marBottom w:val="0"/>
              <w:divBdr>
                <w:top w:val="none" w:sz="0" w:space="0" w:color="auto"/>
                <w:left w:val="none" w:sz="0" w:space="0" w:color="auto"/>
                <w:bottom w:val="none" w:sz="0" w:space="0" w:color="auto"/>
                <w:right w:val="none" w:sz="0" w:space="0" w:color="auto"/>
              </w:divBdr>
            </w:div>
            <w:div w:id="1737588136">
              <w:marLeft w:val="0"/>
              <w:marRight w:val="0"/>
              <w:marTop w:val="45"/>
              <w:marBottom w:val="0"/>
              <w:divBdr>
                <w:top w:val="none" w:sz="0" w:space="0" w:color="auto"/>
                <w:left w:val="none" w:sz="0" w:space="0" w:color="auto"/>
                <w:bottom w:val="none" w:sz="0" w:space="0" w:color="auto"/>
                <w:right w:val="none" w:sz="0" w:space="0" w:color="auto"/>
              </w:divBdr>
            </w:div>
            <w:div w:id="1433088295">
              <w:marLeft w:val="0"/>
              <w:marRight w:val="0"/>
              <w:marTop w:val="45"/>
              <w:marBottom w:val="0"/>
              <w:divBdr>
                <w:top w:val="none" w:sz="0" w:space="0" w:color="auto"/>
                <w:left w:val="none" w:sz="0" w:space="0" w:color="auto"/>
                <w:bottom w:val="none" w:sz="0" w:space="0" w:color="auto"/>
                <w:right w:val="none" w:sz="0" w:space="0" w:color="auto"/>
              </w:divBdr>
            </w:div>
          </w:divsChild>
        </w:div>
        <w:div w:id="726034435">
          <w:marLeft w:val="60"/>
          <w:marRight w:val="0"/>
          <w:marTop w:val="360"/>
          <w:marBottom w:val="0"/>
          <w:divBdr>
            <w:top w:val="none" w:sz="0" w:space="0" w:color="auto"/>
            <w:left w:val="none" w:sz="0" w:space="0" w:color="auto"/>
            <w:bottom w:val="none" w:sz="0" w:space="0" w:color="auto"/>
            <w:right w:val="none" w:sz="0" w:space="0" w:color="auto"/>
          </w:divBdr>
        </w:div>
        <w:div w:id="1738243135">
          <w:marLeft w:val="60"/>
          <w:marRight w:val="0"/>
          <w:marTop w:val="0"/>
          <w:marBottom w:val="0"/>
          <w:divBdr>
            <w:top w:val="none" w:sz="0" w:space="0" w:color="auto"/>
            <w:left w:val="none" w:sz="0" w:space="0" w:color="auto"/>
            <w:bottom w:val="none" w:sz="0" w:space="0" w:color="auto"/>
            <w:right w:val="none" w:sz="0" w:space="0" w:color="auto"/>
          </w:divBdr>
        </w:div>
        <w:div w:id="920791239">
          <w:marLeft w:val="60"/>
          <w:marRight w:val="0"/>
          <w:marTop w:val="60"/>
          <w:marBottom w:val="0"/>
          <w:divBdr>
            <w:top w:val="none" w:sz="0" w:space="0" w:color="auto"/>
            <w:left w:val="none" w:sz="0" w:space="0" w:color="auto"/>
            <w:bottom w:val="none" w:sz="0" w:space="0" w:color="auto"/>
            <w:right w:val="none" w:sz="0" w:space="0" w:color="auto"/>
          </w:divBdr>
          <w:divsChild>
            <w:div w:id="477840898">
              <w:marLeft w:val="0"/>
              <w:marRight w:val="0"/>
              <w:marTop w:val="45"/>
              <w:marBottom w:val="0"/>
              <w:divBdr>
                <w:top w:val="none" w:sz="0" w:space="0" w:color="auto"/>
                <w:left w:val="none" w:sz="0" w:space="0" w:color="auto"/>
                <w:bottom w:val="none" w:sz="0" w:space="0" w:color="auto"/>
                <w:right w:val="none" w:sz="0" w:space="0" w:color="auto"/>
              </w:divBdr>
            </w:div>
            <w:div w:id="1711342744">
              <w:marLeft w:val="0"/>
              <w:marRight w:val="0"/>
              <w:marTop w:val="45"/>
              <w:marBottom w:val="0"/>
              <w:divBdr>
                <w:top w:val="none" w:sz="0" w:space="0" w:color="auto"/>
                <w:left w:val="none" w:sz="0" w:space="0" w:color="auto"/>
                <w:bottom w:val="none" w:sz="0" w:space="0" w:color="auto"/>
                <w:right w:val="none" w:sz="0" w:space="0" w:color="auto"/>
              </w:divBdr>
            </w:div>
            <w:div w:id="842865268">
              <w:marLeft w:val="0"/>
              <w:marRight w:val="0"/>
              <w:marTop w:val="45"/>
              <w:marBottom w:val="0"/>
              <w:divBdr>
                <w:top w:val="none" w:sz="0" w:space="0" w:color="auto"/>
                <w:left w:val="none" w:sz="0" w:space="0" w:color="auto"/>
                <w:bottom w:val="none" w:sz="0" w:space="0" w:color="auto"/>
                <w:right w:val="none" w:sz="0" w:space="0" w:color="auto"/>
              </w:divBdr>
            </w:div>
            <w:div w:id="1449203044">
              <w:marLeft w:val="0"/>
              <w:marRight w:val="0"/>
              <w:marTop w:val="45"/>
              <w:marBottom w:val="0"/>
              <w:divBdr>
                <w:top w:val="none" w:sz="0" w:space="0" w:color="auto"/>
                <w:left w:val="none" w:sz="0" w:space="0" w:color="auto"/>
                <w:bottom w:val="none" w:sz="0" w:space="0" w:color="auto"/>
                <w:right w:val="none" w:sz="0" w:space="0" w:color="auto"/>
              </w:divBdr>
            </w:div>
          </w:divsChild>
        </w:div>
        <w:div w:id="1808472485">
          <w:marLeft w:val="60"/>
          <w:marRight w:val="0"/>
          <w:marTop w:val="360"/>
          <w:marBottom w:val="0"/>
          <w:divBdr>
            <w:top w:val="none" w:sz="0" w:space="0" w:color="auto"/>
            <w:left w:val="none" w:sz="0" w:space="0" w:color="auto"/>
            <w:bottom w:val="none" w:sz="0" w:space="0" w:color="auto"/>
            <w:right w:val="none" w:sz="0" w:space="0" w:color="auto"/>
          </w:divBdr>
        </w:div>
        <w:div w:id="1754858014">
          <w:marLeft w:val="60"/>
          <w:marRight w:val="0"/>
          <w:marTop w:val="0"/>
          <w:marBottom w:val="0"/>
          <w:divBdr>
            <w:top w:val="none" w:sz="0" w:space="0" w:color="auto"/>
            <w:left w:val="none" w:sz="0" w:space="0" w:color="auto"/>
            <w:bottom w:val="none" w:sz="0" w:space="0" w:color="auto"/>
            <w:right w:val="none" w:sz="0" w:space="0" w:color="auto"/>
          </w:divBdr>
        </w:div>
        <w:div w:id="1766227875">
          <w:marLeft w:val="60"/>
          <w:marRight w:val="0"/>
          <w:marTop w:val="60"/>
          <w:marBottom w:val="0"/>
          <w:divBdr>
            <w:top w:val="none" w:sz="0" w:space="0" w:color="auto"/>
            <w:left w:val="none" w:sz="0" w:space="0" w:color="auto"/>
            <w:bottom w:val="none" w:sz="0" w:space="0" w:color="auto"/>
            <w:right w:val="none" w:sz="0" w:space="0" w:color="auto"/>
          </w:divBdr>
          <w:divsChild>
            <w:div w:id="1290549025">
              <w:marLeft w:val="0"/>
              <w:marRight w:val="0"/>
              <w:marTop w:val="45"/>
              <w:marBottom w:val="0"/>
              <w:divBdr>
                <w:top w:val="none" w:sz="0" w:space="0" w:color="auto"/>
                <w:left w:val="none" w:sz="0" w:space="0" w:color="auto"/>
                <w:bottom w:val="none" w:sz="0" w:space="0" w:color="auto"/>
                <w:right w:val="none" w:sz="0" w:space="0" w:color="auto"/>
              </w:divBdr>
            </w:div>
            <w:div w:id="220672475">
              <w:marLeft w:val="0"/>
              <w:marRight w:val="0"/>
              <w:marTop w:val="45"/>
              <w:marBottom w:val="0"/>
              <w:divBdr>
                <w:top w:val="none" w:sz="0" w:space="0" w:color="auto"/>
                <w:left w:val="none" w:sz="0" w:space="0" w:color="auto"/>
                <w:bottom w:val="none" w:sz="0" w:space="0" w:color="auto"/>
                <w:right w:val="none" w:sz="0" w:space="0" w:color="auto"/>
              </w:divBdr>
            </w:div>
            <w:div w:id="584532310">
              <w:marLeft w:val="0"/>
              <w:marRight w:val="0"/>
              <w:marTop w:val="45"/>
              <w:marBottom w:val="0"/>
              <w:divBdr>
                <w:top w:val="none" w:sz="0" w:space="0" w:color="auto"/>
                <w:left w:val="none" w:sz="0" w:space="0" w:color="auto"/>
                <w:bottom w:val="none" w:sz="0" w:space="0" w:color="auto"/>
                <w:right w:val="none" w:sz="0" w:space="0" w:color="auto"/>
              </w:divBdr>
            </w:div>
            <w:div w:id="236944198">
              <w:marLeft w:val="0"/>
              <w:marRight w:val="0"/>
              <w:marTop w:val="45"/>
              <w:marBottom w:val="0"/>
              <w:divBdr>
                <w:top w:val="none" w:sz="0" w:space="0" w:color="auto"/>
                <w:left w:val="none" w:sz="0" w:space="0" w:color="auto"/>
                <w:bottom w:val="none" w:sz="0" w:space="0" w:color="auto"/>
                <w:right w:val="none" w:sz="0" w:space="0" w:color="auto"/>
              </w:divBdr>
            </w:div>
          </w:divsChild>
        </w:div>
        <w:div w:id="2105373746">
          <w:marLeft w:val="0"/>
          <w:marRight w:val="0"/>
          <w:marTop w:val="210"/>
          <w:marBottom w:val="0"/>
          <w:divBdr>
            <w:top w:val="none" w:sz="0" w:space="0" w:color="auto"/>
            <w:left w:val="none" w:sz="0" w:space="0" w:color="auto"/>
            <w:bottom w:val="none" w:sz="0" w:space="0" w:color="auto"/>
            <w:right w:val="none" w:sz="0" w:space="0" w:color="auto"/>
          </w:divBdr>
          <w:divsChild>
            <w:div w:id="11611987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08263065">
      <w:bodyDiv w:val="1"/>
      <w:marLeft w:val="0"/>
      <w:marRight w:val="0"/>
      <w:marTop w:val="0"/>
      <w:marBottom w:val="0"/>
      <w:divBdr>
        <w:top w:val="none" w:sz="0" w:space="0" w:color="auto"/>
        <w:left w:val="none" w:sz="0" w:space="0" w:color="auto"/>
        <w:bottom w:val="none" w:sz="0" w:space="0" w:color="auto"/>
        <w:right w:val="none" w:sz="0" w:space="0" w:color="auto"/>
      </w:divBdr>
      <w:divsChild>
        <w:div w:id="1937980085">
          <w:marLeft w:val="60"/>
          <w:marRight w:val="0"/>
          <w:marTop w:val="360"/>
          <w:marBottom w:val="0"/>
          <w:divBdr>
            <w:top w:val="none" w:sz="0" w:space="0" w:color="auto"/>
            <w:left w:val="none" w:sz="0" w:space="0" w:color="auto"/>
            <w:bottom w:val="none" w:sz="0" w:space="0" w:color="auto"/>
            <w:right w:val="none" w:sz="0" w:space="0" w:color="auto"/>
          </w:divBdr>
        </w:div>
        <w:div w:id="1487086402">
          <w:marLeft w:val="60"/>
          <w:marRight w:val="0"/>
          <w:marTop w:val="0"/>
          <w:marBottom w:val="0"/>
          <w:divBdr>
            <w:top w:val="none" w:sz="0" w:space="0" w:color="auto"/>
            <w:left w:val="none" w:sz="0" w:space="0" w:color="auto"/>
            <w:bottom w:val="none" w:sz="0" w:space="0" w:color="auto"/>
            <w:right w:val="none" w:sz="0" w:space="0" w:color="auto"/>
          </w:divBdr>
        </w:div>
        <w:div w:id="932319735">
          <w:marLeft w:val="60"/>
          <w:marRight w:val="0"/>
          <w:marTop w:val="60"/>
          <w:marBottom w:val="0"/>
          <w:divBdr>
            <w:top w:val="none" w:sz="0" w:space="0" w:color="auto"/>
            <w:left w:val="none" w:sz="0" w:space="0" w:color="auto"/>
            <w:bottom w:val="none" w:sz="0" w:space="0" w:color="auto"/>
            <w:right w:val="none" w:sz="0" w:space="0" w:color="auto"/>
          </w:divBdr>
          <w:divsChild>
            <w:div w:id="583807686">
              <w:marLeft w:val="0"/>
              <w:marRight w:val="0"/>
              <w:marTop w:val="45"/>
              <w:marBottom w:val="0"/>
              <w:divBdr>
                <w:top w:val="none" w:sz="0" w:space="0" w:color="auto"/>
                <w:left w:val="none" w:sz="0" w:space="0" w:color="auto"/>
                <w:bottom w:val="none" w:sz="0" w:space="0" w:color="auto"/>
                <w:right w:val="none" w:sz="0" w:space="0" w:color="auto"/>
              </w:divBdr>
            </w:div>
            <w:div w:id="1879707505">
              <w:marLeft w:val="0"/>
              <w:marRight w:val="0"/>
              <w:marTop w:val="45"/>
              <w:marBottom w:val="0"/>
              <w:divBdr>
                <w:top w:val="none" w:sz="0" w:space="0" w:color="auto"/>
                <w:left w:val="none" w:sz="0" w:space="0" w:color="auto"/>
                <w:bottom w:val="none" w:sz="0" w:space="0" w:color="auto"/>
                <w:right w:val="none" w:sz="0" w:space="0" w:color="auto"/>
              </w:divBdr>
            </w:div>
            <w:div w:id="1766920176">
              <w:marLeft w:val="0"/>
              <w:marRight w:val="0"/>
              <w:marTop w:val="45"/>
              <w:marBottom w:val="0"/>
              <w:divBdr>
                <w:top w:val="none" w:sz="0" w:space="0" w:color="auto"/>
                <w:left w:val="none" w:sz="0" w:space="0" w:color="auto"/>
                <w:bottom w:val="none" w:sz="0" w:space="0" w:color="auto"/>
                <w:right w:val="none" w:sz="0" w:space="0" w:color="auto"/>
              </w:divBdr>
            </w:div>
            <w:div w:id="1771201139">
              <w:marLeft w:val="0"/>
              <w:marRight w:val="0"/>
              <w:marTop w:val="0"/>
              <w:marBottom w:val="0"/>
              <w:divBdr>
                <w:top w:val="none" w:sz="0" w:space="0" w:color="auto"/>
                <w:left w:val="none" w:sz="0" w:space="0" w:color="auto"/>
                <w:bottom w:val="none" w:sz="0" w:space="0" w:color="auto"/>
                <w:right w:val="none" w:sz="0" w:space="0" w:color="auto"/>
              </w:divBdr>
            </w:div>
            <w:div w:id="1987516011">
              <w:marLeft w:val="0"/>
              <w:marRight w:val="0"/>
              <w:marTop w:val="0"/>
              <w:marBottom w:val="0"/>
              <w:divBdr>
                <w:top w:val="none" w:sz="0" w:space="0" w:color="auto"/>
                <w:left w:val="none" w:sz="0" w:space="0" w:color="auto"/>
                <w:bottom w:val="none" w:sz="0" w:space="0" w:color="auto"/>
                <w:right w:val="none" w:sz="0" w:space="0" w:color="auto"/>
              </w:divBdr>
            </w:div>
            <w:div w:id="412166330">
              <w:marLeft w:val="0"/>
              <w:marRight w:val="0"/>
              <w:marTop w:val="45"/>
              <w:marBottom w:val="0"/>
              <w:divBdr>
                <w:top w:val="none" w:sz="0" w:space="0" w:color="auto"/>
                <w:left w:val="none" w:sz="0" w:space="0" w:color="auto"/>
                <w:bottom w:val="none" w:sz="0" w:space="0" w:color="auto"/>
                <w:right w:val="none" w:sz="0" w:space="0" w:color="auto"/>
              </w:divBdr>
            </w:div>
            <w:div w:id="1970623621">
              <w:marLeft w:val="0"/>
              <w:marRight w:val="0"/>
              <w:marTop w:val="45"/>
              <w:marBottom w:val="0"/>
              <w:divBdr>
                <w:top w:val="none" w:sz="0" w:space="0" w:color="auto"/>
                <w:left w:val="none" w:sz="0" w:space="0" w:color="auto"/>
                <w:bottom w:val="none" w:sz="0" w:space="0" w:color="auto"/>
                <w:right w:val="none" w:sz="0" w:space="0" w:color="auto"/>
              </w:divBdr>
            </w:div>
            <w:div w:id="423185491">
              <w:marLeft w:val="0"/>
              <w:marRight w:val="0"/>
              <w:marTop w:val="45"/>
              <w:marBottom w:val="0"/>
              <w:divBdr>
                <w:top w:val="none" w:sz="0" w:space="0" w:color="auto"/>
                <w:left w:val="none" w:sz="0" w:space="0" w:color="auto"/>
                <w:bottom w:val="none" w:sz="0" w:space="0" w:color="auto"/>
                <w:right w:val="none" w:sz="0" w:space="0" w:color="auto"/>
              </w:divBdr>
            </w:div>
          </w:divsChild>
        </w:div>
        <w:div w:id="778061233">
          <w:marLeft w:val="60"/>
          <w:marRight w:val="0"/>
          <w:marTop w:val="360"/>
          <w:marBottom w:val="0"/>
          <w:divBdr>
            <w:top w:val="none" w:sz="0" w:space="0" w:color="auto"/>
            <w:left w:val="none" w:sz="0" w:space="0" w:color="auto"/>
            <w:bottom w:val="none" w:sz="0" w:space="0" w:color="auto"/>
            <w:right w:val="none" w:sz="0" w:space="0" w:color="auto"/>
          </w:divBdr>
        </w:div>
        <w:div w:id="591429620">
          <w:marLeft w:val="60"/>
          <w:marRight w:val="0"/>
          <w:marTop w:val="0"/>
          <w:marBottom w:val="0"/>
          <w:divBdr>
            <w:top w:val="none" w:sz="0" w:space="0" w:color="auto"/>
            <w:left w:val="none" w:sz="0" w:space="0" w:color="auto"/>
            <w:bottom w:val="none" w:sz="0" w:space="0" w:color="auto"/>
            <w:right w:val="none" w:sz="0" w:space="0" w:color="auto"/>
          </w:divBdr>
        </w:div>
        <w:div w:id="236986189">
          <w:marLeft w:val="60"/>
          <w:marRight w:val="0"/>
          <w:marTop w:val="60"/>
          <w:marBottom w:val="0"/>
          <w:divBdr>
            <w:top w:val="none" w:sz="0" w:space="0" w:color="auto"/>
            <w:left w:val="none" w:sz="0" w:space="0" w:color="auto"/>
            <w:bottom w:val="none" w:sz="0" w:space="0" w:color="auto"/>
            <w:right w:val="none" w:sz="0" w:space="0" w:color="auto"/>
          </w:divBdr>
          <w:divsChild>
            <w:div w:id="1668709044">
              <w:marLeft w:val="0"/>
              <w:marRight w:val="0"/>
              <w:marTop w:val="45"/>
              <w:marBottom w:val="0"/>
              <w:divBdr>
                <w:top w:val="none" w:sz="0" w:space="0" w:color="auto"/>
                <w:left w:val="none" w:sz="0" w:space="0" w:color="auto"/>
                <w:bottom w:val="none" w:sz="0" w:space="0" w:color="auto"/>
                <w:right w:val="none" w:sz="0" w:space="0" w:color="auto"/>
              </w:divBdr>
            </w:div>
            <w:div w:id="147945516">
              <w:marLeft w:val="0"/>
              <w:marRight w:val="0"/>
              <w:marTop w:val="45"/>
              <w:marBottom w:val="0"/>
              <w:divBdr>
                <w:top w:val="none" w:sz="0" w:space="0" w:color="auto"/>
                <w:left w:val="none" w:sz="0" w:space="0" w:color="auto"/>
                <w:bottom w:val="none" w:sz="0" w:space="0" w:color="auto"/>
                <w:right w:val="none" w:sz="0" w:space="0" w:color="auto"/>
              </w:divBdr>
            </w:div>
            <w:div w:id="1513832390">
              <w:marLeft w:val="0"/>
              <w:marRight w:val="0"/>
              <w:marTop w:val="45"/>
              <w:marBottom w:val="0"/>
              <w:divBdr>
                <w:top w:val="none" w:sz="0" w:space="0" w:color="auto"/>
                <w:left w:val="none" w:sz="0" w:space="0" w:color="auto"/>
                <w:bottom w:val="none" w:sz="0" w:space="0" w:color="auto"/>
                <w:right w:val="none" w:sz="0" w:space="0" w:color="auto"/>
              </w:divBdr>
            </w:div>
            <w:div w:id="632828448">
              <w:marLeft w:val="0"/>
              <w:marRight w:val="0"/>
              <w:marTop w:val="45"/>
              <w:marBottom w:val="0"/>
              <w:divBdr>
                <w:top w:val="none" w:sz="0" w:space="0" w:color="auto"/>
                <w:left w:val="none" w:sz="0" w:space="0" w:color="auto"/>
                <w:bottom w:val="none" w:sz="0" w:space="0" w:color="auto"/>
                <w:right w:val="none" w:sz="0" w:space="0" w:color="auto"/>
              </w:divBdr>
            </w:div>
          </w:divsChild>
        </w:div>
        <w:div w:id="1748381613">
          <w:marLeft w:val="60"/>
          <w:marRight w:val="0"/>
          <w:marTop w:val="360"/>
          <w:marBottom w:val="0"/>
          <w:divBdr>
            <w:top w:val="none" w:sz="0" w:space="0" w:color="auto"/>
            <w:left w:val="none" w:sz="0" w:space="0" w:color="auto"/>
            <w:bottom w:val="none" w:sz="0" w:space="0" w:color="auto"/>
            <w:right w:val="none" w:sz="0" w:space="0" w:color="auto"/>
          </w:divBdr>
        </w:div>
        <w:div w:id="454639629">
          <w:marLeft w:val="60"/>
          <w:marRight w:val="0"/>
          <w:marTop w:val="0"/>
          <w:marBottom w:val="0"/>
          <w:divBdr>
            <w:top w:val="none" w:sz="0" w:space="0" w:color="auto"/>
            <w:left w:val="none" w:sz="0" w:space="0" w:color="auto"/>
            <w:bottom w:val="none" w:sz="0" w:space="0" w:color="auto"/>
            <w:right w:val="none" w:sz="0" w:space="0" w:color="auto"/>
          </w:divBdr>
        </w:div>
        <w:div w:id="1860774477">
          <w:marLeft w:val="60"/>
          <w:marRight w:val="0"/>
          <w:marTop w:val="60"/>
          <w:marBottom w:val="0"/>
          <w:divBdr>
            <w:top w:val="none" w:sz="0" w:space="0" w:color="auto"/>
            <w:left w:val="none" w:sz="0" w:space="0" w:color="auto"/>
            <w:bottom w:val="none" w:sz="0" w:space="0" w:color="auto"/>
            <w:right w:val="none" w:sz="0" w:space="0" w:color="auto"/>
          </w:divBdr>
          <w:divsChild>
            <w:div w:id="1260406025">
              <w:marLeft w:val="0"/>
              <w:marRight w:val="0"/>
              <w:marTop w:val="45"/>
              <w:marBottom w:val="0"/>
              <w:divBdr>
                <w:top w:val="none" w:sz="0" w:space="0" w:color="auto"/>
                <w:left w:val="none" w:sz="0" w:space="0" w:color="auto"/>
                <w:bottom w:val="none" w:sz="0" w:space="0" w:color="auto"/>
                <w:right w:val="none" w:sz="0" w:space="0" w:color="auto"/>
              </w:divBdr>
            </w:div>
            <w:div w:id="1948270159">
              <w:marLeft w:val="0"/>
              <w:marRight w:val="0"/>
              <w:marTop w:val="45"/>
              <w:marBottom w:val="0"/>
              <w:divBdr>
                <w:top w:val="none" w:sz="0" w:space="0" w:color="auto"/>
                <w:left w:val="none" w:sz="0" w:space="0" w:color="auto"/>
                <w:bottom w:val="none" w:sz="0" w:space="0" w:color="auto"/>
                <w:right w:val="none" w:sz="0" w:space="0" w:color="auto"/>
              </w:divBdr>
            </w:div>
            <w:div w:id="2006589498">
              <w:marLeft w:val="0"/>
              <w:marRight w:val="0"/>
              <w:marTop w:val="45"/>
              <w:marBottom w:val="0"/>
              <w:divBdr>
                <w:top w:val="none" w:sz="0" w:space="0" w:color="auto"/>
                <w:left w:val="none" w:sz="0" w:space="0" w:color="auto"/>
                <w:bottom w:val="none" w:sz="0" w:space="0" w:color="auto"/>
                <w:right w:val="none" w:sz="0" w:space="0" w:color="auto"/>
              </w:divBdr>
            </w:div>
            <w:div w:id="1338266733">
              <w:marLeft w:val="0"/>
              <w:marRight w:val="0"/>
              <w:marTop w:val="45"/>
              <w:marBottom w:val="0"/>
              <w:divBdr>
                <w:top w:val="none" w:sz="0" w:space="0" w:color="auto"/>
                <w:left w:val="none" w:sz="0" w:space="0" w:color="auto"/>
                <w:bottom w:val="none" w:sz="0" w:space="0" w:color="auto"/>
                <w:right w:val="none" w:sz="0" w:space="0" w:color="auto"/>
              </w:divBdr>
            </w:div>
          </w:divsChild>
        </w:div>
        <w:div w:id="1569538371">
          <w:marLeft w:val="60"/>
          <w:marRight w:val="0"/>
          <w:marTop w:val="360"/>
          <w:marBottom w:val="0"/>
          <w:divBdr>
            <w:top w:val="none" w:sz="0" w:space="0" w:color="auto"/>
            <w:left w:val="none" w:sz="0" w:space="0" w:color="auto"/>
            <w:bottom w:val="none" w:sz="0" w:space="0" w:color="auto"/>
            <w:right w:val="none" w:sz="0" w:space="0" w:color="auto"/>
          </w:divBdr>
        </w:div>
        <w:div w:id="1083332432">
          <w:marLeft w:val="60"/>
          <w:marRight w:val="0"/>
          <w:marTop w:val="0"/>
          <w:marBottom w:val="0"/>
          <w:divBdr>
            <w:top w:val="none" w:sz="0" w:space="0" w:color="auto"/>
            <w:left w:val="none" w:sz="0" w:space="0" w:color="auto"/>
            <w:bottom w:val="none" w:sz="0" w:space="0" w:color="auto"/>
            <w:right w:val="none" w:sz="0" w:space="0" w:color="auto"/>
          </w:divBdr>
        </w:div>
        <w:div w:id="1210455924">
          <w:marLeft w:val="60"/>
          <w:marRight w:val="0"/>
          <w:marTop w:val="60"/>
          <w:marBottom w:val="0"/>
          <w:divBdr>
            <w:top w:val="none" w:sz="0" w:space="0" w:color="auto"/>
            <w:left w:val="none" w:sz="0" w:space="0" w:color="auto"/>
            <w:bottom w:val="none" w:sz="0" w:space="0" w:color="auto"/>
            <w:right w:val="none" w:sz="0" w:space="0" w:color="auto"/>
          </w:divBdr>
          <w:divsChild>
            <w:div w:id="826557265">
              <w:marLeft w:val="0"/>
              <w:marRight w:val="0"/>
              <w:marTop w:val="45"/>
              <w:marBottom w:val="0"/>
              <w:divBdr>
                <w:top w:val="none" w:sz="0" w:space="0" w:color="auto"/>
                <w:left w:val="none" w:sz="0" w:space="0" w:color="auto"/>
                <w:bottom w:val="none" w:sz="0" w:space="0" w:color="auto"/>
                <w:right w:val="none" w:sz="0" w:space="0" w:color="auto"/>
              </w:divBdr>
            </w:div>
            <w:div w:id="420641485">
              <w:marLeft w:val="0"/>
              <w:marRight w:val="0"/>
              <w:marTop w:val="45"/>
              <w:marBottom w:val="0"/>
              <w:divBdr>
                <w:top w:val="none" w:sz="0" w:space="0" w:color="auto"/>
                <w:left w:val="none" w:sz="0" w:space="0" w:color="auto"/>
                <w:bottom w:val="none" w:sz="0" w:space="0" w:color="auto"/>
                <w:right w:val="none" w:sz="0" w:space="0" w:color="auto"/>
              </w:divBdr>
            </w:div>
            <w:div w:id="859853385">
              <w:marLeft w:val="0"/>
              <w:marRight w:val="0"/>
              <w:marTop w:val="45"/>
              <w:marBottom w:val="0"/>
              <w:divBdr>
                <w:top w:val="none" w:sz="0" w:space="0" w:color="auto"/>
                <w:left w:val="none" w:sz="0" w:space="0" w:color="auto"/>
                <w:bottom w:val="none" w:sz="0" w:space="0" w:color="auto"/>
                <w:right w:val="none" w:sz="0" w:space="0" w:color="auto"/>
              </w:divBdr>
            </w:div>
            <w:div w:id="1333608434">
              <w:marLeft w:val="0"/>
              <w:marRight w:val="0"/>
              <w:marTop w:val="45"/>
              <w:marBottom w:val="0"/>
              <w:divBdr>
                <w:top w:val="none" w:sz="0" w:space="0" w:color="auto"/>
                <w:left w:val="none" w:sz="0" w:space="0" w:color="auto"/>
                <w:bottom w:val="none" w:sz="0" w:space="0" w:color="auto"/>
                <w:right w:val="none" w:sz="0" w:space="0" w:color="auto"/>
              </w:divBdr>
            </w:div>
          </w:divsChild>
        </w:div>
        <w:div w:id="25570940">
          <w:marLeft w:val="0"/>
          <w:marRight w:val="0"/>
          <w:marTop w:val="210"/>
          <w:marBottom w:val="0"/>
          <w:divBdr>
            <w:top w:val="none" w:sz="0" w:space="0" w:color="auto"/>
            <w:left w:val="none" w:sz="0" w:space="0" w:color="auto"/>
            <w:bottom w:val="none" w:sz="0" w:space="0" w:color="auto"/>
            <w:right w:val="none" w:sz="0" w:space="0" w:color="auto"/>
          </w:divBdr>
          <w:divsChild>
            <w:div w:id="159582531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09842766">
      <w:bodyDiv w:val="1"/>
      <w:marLeft w:val="0"/>
      <w:marRight w:val="0"/>
      <w:marTop w:val="0"/>
      <w:marBottom w:val="0"/>
      <w:divBdr>
        <w:top w:val="none" w:sz="0" w:space="0" w:color="auto"/>
        <w:left w:val="none" w:sz="0" w:space="0" w:color="auto"/>
        <w:bottom w:val="none" w:sz="0" w:space="0" w:color="auto"/>
        <w:right w:val="none" w:sz="0" w:space="0" w:color="auto"/>
      </w:divBdr>
      <w:divsChild>
        <w:div w:id="1173686746">
          <w:marLeft w:val="60"/>
          <w:marRight w:val="0"/>
          <w:marTop w:val="360"/>
          <w:marBottom w:val="0"/>
          <w:divBdr>
            <w:top w:val="none" w:sz="0" w:space="0" w:color="auto"/>
            <w:left w:val="none" w:sz="0" w:space="0" w:color="auto"/>
            <w:bottom w:val="none" w:sz="0" w:space="0" w:color="auto"/>
            <w:right w:val="none" w:sz="0" w:space="0" w:color="auto"/>
          </w:divBdr>
        </w:div>
        <w:div w:id="1769619175">
          <w:marLeft w:val="60"/>
          <w:marRight w:val="0"/>
          <w:marTop w:val="0"/>
          <w:marBottom w:val="0"/>
          <w:divBdr>
            <w:top w:val="none" w:sz="0" w:space="0" w:color="auto"/>
            <w:left w:val="none" w:sz="0" w:space="0" w:color="auto"/>
            <w:bottom w:val="none" w:sz="0" w:space="0" w:color="auto"/>
            <w:right w:val="none" w:sz="0" w:space="0" w:color="auto"/>
          </w:divBdr>
        </w:div>
        <w:div w:id="536813178">
          <w:marLeft w:val="60"/>
          <w:marRight w:val="0"/>
          <w:marTop w:val="60"/>
          <w:marBottom w:val="0"/>
          <w:divBdr>
            <w:top w:val="none" w:sz="0" w:space="0" w:color="auto"/>
            <w:left w:val="none" w:sz="0" w:space="0" w:color="auto"/>
            <w:bottom w:val="none" w:sz="0" w:space="0" w:color="auto"/>
            <w:right w:val="none" w:sz="0" w:space="0" w:color="auto"/>
          </w:divBdr>
          <w:divsChild>
            <w:div w:id="1306735180">
              <w:marLeft w:val="0"/>
              <w:marRight w:val="0"/>
              <w:marTop w:val="45"/>
              <w:marBottom w:val="0"/>
              <w:divBdr>
                <w:top w:val="none" w:sz="0" w:space="0" w:color="auto"/>
                <w:left w:val="none" w:sz="0" w:space="0" w:color="auto"/>
                <w:bottom w:val="none" w:sz="0" w:space="0" w:color="auto"/>
                <w:right w:val="none" w:sz="0" w:space="0" w:color="auto"/>
              </w:divBdr>
            </w:div>
            <w:div w:id="442000842">
              <w:marLeft w:val="0"/>
              <w:marRight w:val="0"/>
              <w:marTop w:val="45"/>
              <w:marBottom w:val="0"/>
              <w:divBdr>
                <w:top w:val="none" w:sz="0" w:space="0" w:color="auto"/>
                <w:left w:val="none" w:sz="0" w:space="0" w:color="auto"/>
                <w:bottom w:val="none" w:sz="0" w:space="0" w:color="auto"/>
                <w:right w:val="none" w:sz="0" w:space="0" w:color="auto"/>
              </w:divBdr>
            </w:div>
            <w:div w:id="325593231">
              <w:marLeft w:val="0"/>
              <w:marRight w:val="0"/>
              <w:marTop w:val="45"/>
              <w:marBottom w:val="0"/>
              <w:divBdr>
                <w:top w:val="none" w:sz="0" w:space="0" w:color="auto"/>
                <w:left w:val="none" w:sz="0" w:space="0" w:color="auto"/>
                <w:bottom w:val="none" w:sz="0" w:space="0" w:color="auto"/>
                <w:right w:val="none" w:sz="0" w:space="0" w:color="auto"/>
              </w:divBdr>
            </w:div>
            <w:div w:id="2099715132">
              <w:marLeft w:val="0"/>
              <w:marRight w:val="0"/>
              <w:marTop w:val="0"/>
              <w:marBottom w:val="0"/>
              <w:divBdr>
                <w:top w:val="none" w:sz="0" w:space="0" w:color="auto"/>
                <w:left w:val="none" w:sz="0" w:space="0" w:color="auto"/>
                <w:bottom w:val="none" w:sz="0" w:space="0" w:color="auto"/>
                <w:right w:val="none" w:sz="0" w:space="0" w:color="auto"/>
              </w:divBdr>
            </w:div>
            <w:div w:id="842932578">
              <w:marLeft w:val="0"/>
              <w:marRight w:val="0"/>
              <w:marTop w:val="0"/>
              <w:marBottom w:val="0"/>
              <w:divBdr>
                <w:top w:val="none" w:sz="0" w:space="0" w:color="auto"/>
                <w:left w:val="none" w:sz="0" w:space="0" w:color="auto"/>
                <w:bottom w:val="none" w:sz="0" w:space="0" w:color="auto"/>
                <w:right w:val="none" w:sz="0" w:space="0" w:color="auto"/>
              </w:divBdr>
            </w:div>
            <w:div w:id="1348369409">
              <w:marLeft w:val="0"/>
              <w:marRight w:val="0"/>
              <w:marTop w:val="45"/>
              <w:marBottom w:val="0"/>
              <w:divBdr>
                <w:top w:val="none" w:sz="0" w:space="0" w:color="auto"/>
                <w:left w:val="none" w:sz="0" w:space="0" w:color="auto"/>
                <w:bottom w:val="none" w:sz="0" w:space="0" w:color="auto"/>
                <w:right w:val="none" w:sz="0" w:space="0" w:color="auto"/>
              </w:divBdr>
            </w:div>
            <w:div w:id="1634408630">
              <w:marLeft w:val="0"/>
              <w:marRight w:val="0"/>
              <w:marTop w:val="45"/>
              <w:marBottom w:val="0"/>
              <w:divBdr>
                <w:top w:val="none" w:sz="0" w:space="0" w:color="auto"/>
                <w:left w:val="none" w:sz="0" w:space="0" w:color="auto"/>
                <w:bottom w:val="none" w:sz="0" w:space="0" w:color="auto"/>
                <w:right w:val="none" w:sz="0" w:space="0" w:color="auto"/>
              </w:divBdr>
            </w:div>
            <w:div w:id="2107073964">
              <w:marLeft w:val="0"/>
              <w:marRight w:val="0"/>
              <w:marTop w:val="45"/>
              <w:marBottom w:val="0"/>
              <w:divBdr>
                <w:top w:val="none" w:sz="0" w:space="0" w:color="auto"/>
                <w:left w:val="none" w:sz="0" w:space="0" w:color="auto"/>
                <w:bottom w:val="none" w:sz="0" w:space="0" w:color="auto"/>
                <w:right w:val="none" w:sz="0" w:space="0" w:color="auto"/>
              </w:divBdr>
            </w:div>
          </w:divsChild>
        </w:div>
        <w:div w:id="1322661992">
          <w:marLeft w:val="60"/>
          <w:marRight w:val="0"/>
          <w:marTop w:val="360"/>
          <w:marBottom w:val="0"/>
          <w:divBdr>
            <w:top w:val="none" w:sz="0" w:space="0" w:color="auto"/>
            <w:left w:val="none" w:sz="0" w:space="0" w:color="auto"/>
            <w:bottom w:val="none" w:sz="0" w:space="0" w:color="auto"/>
            <w:right w:val="none" w:sz="0" w:space="0" w:color="auto"/>
          </w:divBdr>
        </w:div>
        <w:div w:id="169639516">
          <w:marLeft w:val="60"/>
          <w:marRight w:val="0"/>
          <w:marTop w:val="0"/>
          <w:marBottom w:val="0"/>
          <w:divBdr>
            <w:top w:val="none" w:sz="0" w:space="0" w:color="auto"/>
            <w:left w:val="none" w:sz="0" w:space="0" w:color="auto"/>
            <w:bottom w:val="none" w:sz="0" w:space="0" w:color="auto"/>
            <w:right w:val="none" w:sz="0" w:space="0" w:color="auto"/>
          </w:divBdr>
        </w:div>
        <w:div w:id="1798602248">
          <w:marLeft w:val="60"/>
          <w:marRight w:val="0"/>
          <w:marTop w:val="60"/>
          <w:marBottom w:val="0"/>
          <w:divBdr>
            <w:top w:val="none" w:sz="0" w:space="0" w:color="auto"/>
            <w:left w:val="none" w:sz="0" w:space="0" w:color="auto"/>
            <w:bottom w:val="none" w:sz="0" w:space="0" w:color="auto"/>
            <w:right w:val="none" w:sz="0" w:space="0" w:color="auto"/>
          </w:divBdr>
          <w:divsChild>
            <w:div w:id="1215386859">
              <w:marLeft w:val="0"/>
              <w:marRight w:val="0"/>
              <w:marTop w:val="45"/>
              <w:marBottom w:val="0"/>
              <w:divBdr>
                <w:top w:val="none" w:sz="0" w:space="0" w:color="auto"/>
                <w:left w:val="none" w:sz="0" w:space="0" w:color="auto"/>
                <w:bottom w:val="none" w:sz="0" w:space="0" w:color="auto"/>
                <w:right w:val="none" w:sz="0" w:space="0" w:color="auto"/>
              </w:divBdr>
            </w:div>
            <w:div w:id="1585452061">
              <w:marLeft w:val="0"/>
              <w:marRight w:val="0"/>
              <w:marTop w:val="45"/>
              <w:marBottom w:val="0"/>
              <w:divBdr>
                <w:top w:val="none" w:sz="0" w:space="0" w:color="auto"/>
                <w:left w:val="none" w:sz="0" w:space="0" w:color="auto"/>
                <w:bottom w:val="none" w:sz="0" w:space="0" w:color="auto"/>
                <w:right w:val="none" w:sz="0" w:space="0" w:color="auto"/>
              </w:divBdr>
            </w:div>
            <w:div w:id="761727492">
              <w:marLeft w:val="0"/>
              <w:marRight w:val="0"/>
              <w:marTop w:val="45"/>
              <w:marBottom w:val="0"/>
              <w:divBdr>
                <w:top w:val="none" w:sz="0" w:space="0" w:color="auto"/>
                <w:left w:val="none" w:sz="0" w:space="0" w:color="auto"/>
                <w:bottom w:val="none" w:sz="0" w:space="0" w:color="auto"/>
                <w:right w:val="none" w:sz="0" w:space="0" w:color="auto"/>
              </w:divBdr>
            </w:div>
            <w:div w:id="1080181674">
              <w:marLeft w:val="0"/>
              <w:marRight w:val="0"/>
              <w:marTop w:val="45"/>
              <w:marBottom w:val="0"/>
              <w:divBdr>
                <w:top w:val="none" w:sz="0" w:space="0" w:color="auto"/>
                <w:left w:val="none" w:sz="0" w:space="0" w:color="auto"/>
                <w:bottom w:val="none" w:sz="0" w:space="0" w:color="auto"/>
                <w:right w:val="none" w:sz="0" w:space="0" w:color="auto"/>
              </w:divBdr>
            </w:div>
          </w:divsChild>
        </w:div>
        <w:div w:id="945235229">
          <w:marLeft w:val="60"/>
          <w:marRight w:val="0"/>
          <w:marTop w:val="360"/>
          <w:marBottom w:val="0"/>
          <w:divBdr>
            <w:top w:val="none" w:sz="0" w:space="0" w:color="auto"/>
            <w:left w:val="none" w:sz="0" w:space="0" w:color="auto"/>
            <w:bottom w:val="none" w:sz="0" w:space="0" w:color="auto"/>
            <w:right w:val="none" w:sz="0" w:space="0" w:color="auto"/>
          </w:divBdr>
        </w:div>
        <w:div w:id="1605531832">
          <w:marLeft w:val="60"/>
          <w:marRight w:val="0"/>
          <w:marTop w:val="0"/>
          <w:marBottom w:val="0"/>
          <w:divBdr>
            <w:top w:val="none" w:sz="0" w:space="0" w:color="auto"/>
            <w:left w:val="none" w:sz="0" w:space="0" w:color="auto"/>
            <w:bottom w:val="none" w:sz="0" w:space="0" w:color="auto"/>
            <w:right w:val="none" w:sz="0" w:space="0" w:color="auto"/>
          </w:divBdr>
        </w:div>
        <w:div w:id="690838798">
          <w:marLeft w:val="60"/>
          <w:marRight w:val="0"/>
          <w:marTop w:val="60"/>
          <w:marBottom w:val="0"/>
          <w:divBdr>
            <w:top w:val="none" w:sz="0" w:space="0" w:color="auto"/>
            <w:left w:val="none" w:sz="0" w:space="0" w:color="auto"/>
            <w:bottom w:val="none" w:sz="0" w:space="0" w:color="auto"/>
            <w:right w:val="none" w:sz="0" w:space="0" w:color="auto"/>
          </w:divBdr>
          <w:divsChild>
            <w:div w:id="1567908657">
              <w:marLeft w:val="0"/>
              <w:marRight w:val="0"/>
              <w:marTop w:val="45"/>
              <w:marBottom w:val="0"/>
              <w:divBdr>
                <w:top w:val="none" w:sz="0" w:space="0" w:color="auto"/>
                <w:left w:val="none" w:sz="0" w:space="0" w:color="auto"/>
                <w:bottom w:val="none" w:sz="0" w:space="0" w:color="auto"/>
                <w:right w:val="none" w:sz="0" w:space="0" w:color="auto"/>
              </w:divBdr>
            </w:div>
            <w:div w:id="82340504">
              <w:marLeft w:val="0"/>
              <w:marRight w:val="0"/>
              <w:marTop w:val="45"/>
              <w:marBottom w:val="0"/>
              <w:divBdr>
                <w:top w:val="none" w:sz="0" w:space="0" w:color="auto"/>
                <w:left w:val="none" w:sz="0" w:space="0" w:color="auto"/>
                <w:bottom w:val="none" w:sz="0" w:space="0" w:color="auto"/>
                <w:right w:val="none" w:sz="0" w:space="0" w:color="auto"/>
              </w:divBdr>
            </w:div>
            <w:div w:id="1648585611">
              <w:marLeft w:val="0"/>
              <w:marRight w:val="0"/>
              <w:marTop w:val="45"/>
              <w:marBottom w:val="0"/>
              <w:divBdr>
                <w:top w:val="none" w:sz="0" w:space="0" w:color="auto"/>
                <w:left w:val="none" w:sz="0" w:space="0" w:color="auto"/>
                <w:bottom w:val="none" w:sz="0" w:space="0" w:color="auto"/>
                <w:right w:val="none" w:sz="0" w:space="0" w:color="auto"/>
              </w:divBdr>
            </w:div>
            <w:div w:id="1422676975">
              <w:marLeft w:val="0"/>
              <w:marRight w:val="0"/>
              <w:marTop w:val="45"/>
              <w:marBottom w:val="0"/>
              <w:divBdr>
                <w:top w:val="none" w:sz="0" w:space="0" w:color="auto"/>
                <w:left w:val="none" w:sz="0" w:space="0" w:color="auto"/>
                <w:bottom w:val="none" w:sz="0" w:space="0" w:color="auto"/>
                <w:right w:val="none" w:sz="0" w:space="0" w:color="auto"/>
              </w:divBdr>
            </w:div>
          </w:divsChild>
        </w:div>
        <w:div w:id="49349995">
          <w:marLeft w:val="60"/>
          <w:marRight w:val="0"/>
          <w:marTop w:val="360"/>
          <w:marBottom w:val="0"/>
          <w:divBdr>
            <w:top w:val="none" w:sz="0" w:space="0" w:color="auto"/>
            <w:left w:val="none" w:sz="0" w:space="0" w:color="auto"/>
            <w:bottom w:val="none" w:sz="0" w:space="0" w:color="auto"/>
            <w:right w:val="none" w:sz="0" w:space="0" w:color="auto"/>
          </w:divBdr>
        </w:div>
        <w:div w:id="1519003766">
          <w:marLeft w:val="60"/>
          <w:marRight w:val="0"/>
          <w:marTop w:val="0"/>
          <w:marBottom w:val="0"/>
          <w:divBdr>
            <w:top w:val="none" w:sz="0" w:space="0" w:color="auto"/>
            <w:left w:val="none" w:sz="0" w:space="0" w:color="auto"/>
            <w:bottom w:val="none" w:sz="0" w:space="0" w:color="auto"/>
            <w:right w:val="none" w:sz="0" w:space="0" w:color="auto"/>
          </w:divBdr>
        </w:div>
        <w:div w:id="1697269527">
          <w:marLeft w:val="60"/>
          <w:marRight w:val="0"/>
          <w:marTop w:val="60"/>
          <w:marBottom w:val="0"/>
          <w:divBdr>
            <w:top w:val="none" w:sz="0" w:space="0" w:color="auto"/>
            <w:left w:val="none" w:sz="0" w:space="0" w:color="auto"/>
            <w:bottom w:val="none" w:sz="0" w:space="0" w:color="auto"/>
            <w:right w:val="none" w:sz="0" w:space="0" w:color="auto"/>
          </w:divBdr>
          <w:divsChild>
            <w:div w:id="1479222456">
              <w:marLeft w:val="0"/>
              <w:marRight w:val="0"/>
              <w:marTop w:val="45"/>
              <w:marBottom w:val="0"/>
              <w:divBdr>
                <w:top w:val="none" w:sz="0" w:space="0" w:color="auto"/>
                <w:left w:val="none" w:sz="0" w:space="0" w:color="auto"/>
                <w:bottom w:val="none" w:sz="0" w:space="0" w:color="auto"/>
                <w:right w:val="none" w:sz="0" w:space="0" w:color="auto"/>
              </w:divBdr>
            </w:div>
            <w:div w:id="1155999724">
              <w:marLeft w:val="0"/>
              <w:marRight w:val="0"/>
              <w:marTop w:val="45"/>
              <w:marBottom w:val="0"/>
              <w:divBdr>
                <w:top w:val="none" w:sz="0" w:space="0" w:color="auto"/>
                <w:left w:val="none" w:sz="0" w:space="0" w:color="auto"/>
                <w:bottom w:val="none" w:sz="0" w:space="0" w:color="auto"/>
                <w:right w:val="none" w:sz="0" w:space="0" w:color="auto"/>
              </w:divBdr>
            </w:div>
            <w:div w:id="725295626">
              <w:marLeft w:val="0"/>
              <w:marRight w:val="0"/>
              <w:marTop w:val="45"/>
              <w:marBottom w:val="0"/>
              <w:divBdr>
                <w:top w:val="none" w:sz="0" w:space="0" w:color="auto"/>
                <w:left w:val="none" w:sz="0" w:space="0" w:color="auto"/>
                <w:bottom w:val="none" w:sz="0" w:space="0" w:color="auto"/>
                <w:right w:val="none" w:sz="0" w:space="0" w:color="auto"/>
              </w:divBdr>
            </w:div>
            <w:div w:id="2035419703">
              <w:marLeft w:val="0"/>
              <w:marRight w:val="0"/>
              <w:marTop w:val="45"/>
              <w:marBottom w:val="0"/>
              <w:divBdr>
                <w:top w:val="none" w:sz="0" w:space="0" w:color="auto"/>
                <w:left w:val="none" w:sz="0" w:space="0" w:color="auto"/>
                <w:bottom w:val="none" w:sz="0" w:space="0" w:color="auto"/>
                <w:right w:val="none" w:sz="0" w:space="0" w:color="auto"/>
              </w:divBdr>
            </w:div>
          </w:divsChild>
        </w:div>
        <w:div w:id="374038797">
          <w:marLeft w:val="0"/>
          <w:marRight w:val="0"/>
          <w:marTop w:val="210"/>
          <w:marBottom w:val="0"/>
          <w:divBdr>
            <w:top w:val="none" w:sz="0" w:space="0" w:color="auto"/>
            <w:left w:val="none" w:sz="0" w:space="0" w:color="auto"/>
            <w:bottom w:val="none" w:sz="0" w:space="0" w:color="auto"/>
            <w:right w:val="none" w:sz="0" w:space="0" w:color="auto"/>
          </w:divBdr>
          <w:divsChild>
            <w:div w:id="153781353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10424801">
      <w:bodyDiv w:val="1"/>
      <w:marLeft w:val="0"/>
      <w:marRight w:val="0"/>
      <w:marTop w:val="0"/>
      <w:marBottom w:val="0"/>
      <w:divBdr>
        <w:top w:val="none" w:sz="0" w:space="0" w:color="auto"/>
        <w:left w:val="none" w:sz="0" w:space="0" w:color="auto"/>
        <w:bottom w:val="none" w:sz="0" w:space="0" w:color="auto"/>
        <w:right w:val="none" w:sz="0" w:space="0" w:color="auto"/>
      </w:divBdr>
      <w:divsChild>
        <w:div w:id="1460605832">
          <w:marLeft w:val="60"/>
          <w:marRight w:val="0"/>
          <w:marTop w:val="360"/>
          <w:marBottom w:val="0"/>
          <w:divBdr>
            <w:top w:val="none" w:sz="0" w:space="0" w:color="auto"/>
            <w:left w:val="none" w:sz="0" w:space="0" w:color="auto"/>
            <w:bottom w:val="none" w:sz="0" w:space="0" w:color="auto"/>
            <w:right w:val="none" w:sz="0" w:space="0" w:color="auto"/>
          </w:divBdr>
        </w:div>
        <w:div w:id="1479614780">
          <w:marLeft w:val="60"/>
          <w:marRight w:val="0"/>
          <w:marTop w:val="0"/>
          <w:marBottom w:val="0"/>
          <w:divBdr>
            <w:top w:val="none" w:sz="0" w:space="0" w:color="auto"/>
            <w:left w:val="none" w:sz="0" w:space="0" w:color="auto"/>
            <w:bottom w:val="none" w:sz="0" w:space="0" w:color="auto"/>
            <w:right w:val="none" w:sz="0" w:space="0" w:color="auto"/>
          </w:divBdr>
        </w:div>
        <w:div w:id="117456105">
          <w:marLeft w:val="60"/>
          <w:marRight w:val="0"/>
          <w:marTop w:val="60"/>
          <w:marBottom w:val="0"/>
          <w:divBdr>
            <w:top w:val="none" w:sz="0" w:space="0" w:color="auto"/>
            <w:left w:val="none" w:sz="0" w:space="0" w:color="auto"/>
            <w:bottom w:val="none" w:sz="0" w:space="0" w:color="auto"/>
            <w:right w:val="none" w:sz="0" w:space="0" w:color="auto"/>
          </w:divBdr>
          <w:divsChild>
            <w:div w:id="2071027516">
              <w:marLeft w:val="0"/>
              <w:marRight w:val="0"/>
              <w:marTop w:val="45"/>
              <w:marBottom w:val="0"/>
              <w:divBdr>
                <w:top w:val="none" w:sz="0" w:space="0" w:color="auto"/>
                <w:left w:val="none" w:sz="0" w:space="0" w:color="auto"/>
                <w:bottom w:val="none" w:sz="0" w:space="0" w:color="auto"/>
                <w:right w:val="none" w:sz="0" w:space="0" w:color="auto"/>
              </w:divBdr>
            </w:div>
            <w:div w:id="306672663">
              <w:marLeft w:val="0"/>
              <w:marRight w:val="0"/>
              <w:marTop w:val="45"/>
              <w:marBottom w:val="0"/>
              <w:divBdr>
                <w:top w:val="none" w:sz="0" w:space="0" w:color="auto"/>
                <w:left w:val="none" w:sz="0" w:space="0" w:color="auto"/>
                <w:bottom w:val="none" w:sz="0" w:space="0" w:color="auto"/>
                <w:right w:val="none" w:sz="0" w:space="0" w:color="auto"/>
              </w:divBdr>
            </w:div>
            <w:div w:id="896866012">
              <w:marLeft w:val="0"/>
              <w:marRight w:val="0"/>
              <w:marTop w:val="45"/>
              <w:marBottom w:val="0"/>
              <w:divBdr>
                <w:top w:val="none" w:sz="0" w:space="0" w:color="auto"/>
                <w:left w:val="none" w:sz="0" w:space="0" w:color="auto"/>
                <w:bottom w:val="none" w:sz="0" w:space="0" w:color="auto"/>
                <w:right w:val="none" w:sz="0" w:space="0" w:color="auto"/>
              </w:divBdr>
            </w:div>
            <w:div w:id="280109466">
              <w:marLeft w:val="0"/>
              <w:marRight w:val="0"/>
              <w:marTop w:val="0"/>
              <w:marBottom w:val="0"/>
              <w:divBdr>
                <w:top w:val="none" w:sz="0" w:space="0" w:color="auto"/>
                <w:left w:val="none" w:sz="0" w:space="0" w:color="auto"/>
                <w:bottom w:val="none" w:sz="0" w:space="0" w:color="auto"/>
                <w:right w:val="none" w:sz="0" w:space="0" w:color="auto"/>
              </w:divBdr>
            </w:div>
            <w:div w:id="312568904">
              <w:marLeft w:val="0"/>
              <w:marRight w:val="0"/>
              <w:marTop w:val="0"/>
              <w:marBottom w:val="0"/>
              <w:divBdr>
                <w:top w:val="none" w:sz="0" w:space="0" w:color="auto"/>
                <w:left w:val="none" w:sz="0" w:space="0" w:color="auto"/>
                <w:bottom w:val="none" w:sz="0" w:space="0" w:color="auto"/>
                <w:right w:val="none" w:sz="0" w:space="0" w:color="auto"/>
              </w:divBdr>
            </w:div>
            <w:div w:id="465975776">
              <w:marLeft w:val="0"/>
              <w:marRight w:val="0"/>
              <w:marTop w:val="45"/>
              <w:marBottom w:val="0"/>
              <w:divBdr>
                <w:top w:val="none" w:sz="0" w:space="0" w:color="auto"/>
                <w:left w:val="none" w:sz="0" w:space="0" w:color="auto"/>
                <w:bottom w:val="none" w:sz="0" w:space="0" w:color="auto"/>
                <w:right w:val="none" w:sz="0" w:space="0" w:color="auto"/>
              </w:divBdr>
            </w:div>
            <w:div w:id="1623537935">
              <w:marLeft w:val="0"/>
              <w:marRight w:val="0"/>
              <w:marTop w:val="45"/>
              <w:marBottom w:val="0"/>
              <w:divBdr>
                <w:top w:val="none" w:sz="0" w:space="0" w:color="auto"/>
                <w:left w:val="none" w:sz="0" w:space="0" w:color="auto"/>
                <w:bottom w:val="none" w:sz="0" w:space="0" w:color="auto"/>
                <w:right w:val="none" w:sz="0" w:space="0" w:color="auto"/>
              </w:divBdr>
            </w:div>
            <w:div w:id="44984714">
              <w:marLeft w:val="0"/>
              <w:marRight w:val="0"/>
              <w:marTop w:val="45"/>
              <w:marBottom w:val="0"/>
              <w:divBdr>
                <w:top w:val="none" w:sz="0" w:space="0" w:color="auto"/>
                <w:left w:val="none" w:sz="0" w:space="0" w:color="auto"/>
                <w:bottom w:val="none" w:sz="0" w:space="0" w:color="auto"/>
                <w:right w:val="none" w:sz="0" w:space="0" w:color="auto"/>
              </w:divBdr>
            </w:div>
          </w:divsChild>
        </w:div>
        <w:div w:id="1081678163">
          <w:marLeft w:val="60"/>
          <w:marRight w:val="0"/>
          <w:marTop w:val="360"/>
          <w:marBottom w:val="0"/>
          <w:divBdr>
            <w:top w:val="none" w:sz="0" w:space="0" w:color="auto"/>
            <w:left w:val="none" w:sz="0" w:space="0" w:color="auto"/>
            <w:bottom w:val="none" w:sz="0" w:space="0" w:color="auto"/>
            <w:right w:val="none" w:sz="0" w:space="0" w:color="auto"/>
          </w:divBdr>
        </w:div>
        <w:div w:id="59063963">
          <w:marLeft w:val="60"/>
          <w:marRight w:val="0"/>
          <w:marTop w:val="0"/>
          <w:marBottom w:val="0"/>
          <w:divBdr>
            <w:top w:val="none" w:sz="0" w:space="0" w:color="auto"/>
            <w:left w:val="none" w:sz="0" w:space="0" w:color="auto"/>
            <w:bottom w:val="none" w:sz="0" w:space="0" w:color="auto"/>
            <w:right w:val="none" w:sz="0" w:space="0" w:color="auto"/>
          </w:divBdr>
        </w:div>
        <w:div w:id="900792953">
          <w:marLeft w:val="60"/>
          <w:marRight w:val="0"/>
          <w:marTop w:val="60"/>
          <w:marBottom w:val="0"/>
          <w:divBdr>
            <w:top w:val="none" w:sz="0" w:space="0" w:color="auto"/>
            <w:left w:val="none" w:sz="0" w:space="0" w:color="auto"/>
            <w:bottom w:val="none" w:sz="0" w:space="0" w:color="auto"/>
            <w:right w:val="none" w:sz="0" w:space="0" w:color="auto"/>
          </w:divBdr>
          <w:divsChild>
            <w:div w:id="1523740379">
              <w:marLeft w:val="0"/>
              <w:marRight w:val="0"/>
              <w:marTop w:val="45"/>
              <w:marBottom w:val="0"/>
              <w:divBdr>
                <w:top w:val="none" w:sz="0" w:space="0" w:color="auto"/>
                <w:left w:val="none" w:sz="0" w:space="0" w:color="auto"/>
                <w:bottom w:val="none" w:sz="0" w:space="0" w:color="auto"/>
                <w:right w:val="none" w:sz="0" w:space="0" w:color="auto"/>
              </w:divBdr>
            </w:div>
            <w:div w:id="1932616849">
              <w:marLeft w:val="0"/>
              <w:marRight w:val="0"/>
              <w:marTop w:val="45"/>
              <w:marBottom w:val="0"/>
              <w:divBdr>
                <w:top w:val="none" w:sz="0" w:space="0" w:color="auto"/>
                <w:left w:val="none" w:sz="0" w:space="0" w:color="auto"/>
                <w:bottom w:val="none" w:sz="0" w:space="0" w:color="auto"/>
                <w:right w:val="none" w:sz="0" w:space="0" w:color="auto"/>
              </w:divBdr>
            </w:div>
            <w:div w:id="758789700">
              <w:marLeft w:val="0"/>
              <w:marRight w:val="0"/>
              <w:marTop w:val="45"/>
              <w:marBottom w:val="0"/>
              <w:divBdr>
                <w:top w:val="none" w:sz="0" w:space="0" w:color="auto"/>
                <w:left w:val="none" w:sz="0" w:space="0" w:color="auto"/>
                <w:bottom w:val="none" w:sz="0" w:space="0" w:color="auto"/>
                <w:right w:val="none" w:sz="0" w:space="0" w:color="auto"/>
              </w:divBdr>
            </w:div>
            <w:div w:id="1516647482">
              <w:marLeft w:val="0"/>
              <w:marRight w:val="0"/>
              <w:marTop w:val="45"/>
              <w:marBottom w:val="0"/>
              <w:divBdr>
                <w:top w:val="none" w:sz="0" w:space="0" w:color="auto"/>
                <w:left w:val="none" w:sz="0" w:space="0" w:color="auto"/>
                <w:bottom w:val="none" w:sz="0" w:space="0" w:color="auto"/>
                <w:right w:val="none" w:sz="0" w:space="0" w:color="auto"/>
              </w:divBdr>
            </w:div>
          </w:divsChild>
        </w:div>
        <w:div w:id="1770277522">
          <w:marLeft w:val="60"/>
          <w:marRight w:val="0"/>
          <w:marTop w:val="360"/>
          <w:marBottom w:val="0"/>
          <w:divBdr>
            <w:top w:val="none" w:sz="0" w:space="0" w:color="auto"/>
            <w:left w:val="none" w:sz="0" w:space="0" w:color="auto"/>
            <w:bottom w:val="none" w:sz="0" w:space="0" w:color="auto"/>
            <w:right w:val="none" w:sz="0" w:space="0" w:color="auto"/>
          </w:divBdr>
        </w:div>
        <w:div w:id="1389255883">
          <w:marLeft w:val="60"/>
          <w:marRight w:val="0"/>
          <w:marTop w:val="0"/>
          <w:marBottom w:val="0"/>
          <w:divBdr>
            <w:top w:val="none" w:sz="0" w:space="0" w:color="auto"/>
            <w:left w:val="none" w:sz="0" w:space="0" w:color="auto"/>
            <w:bottom w:val="none" w:sz="0" w:space="0" w:color="auto"/>
            <w:right w:val="none" w:sz="0" w:space="0" w:color="auto"/>
          </w:divBdr>
        </w:div>
        <w:div w:id="1371146435">
          <w:marLeft w:val="60"/>
          <w:marRight w:val="0"/>
          <w:marTop w:val="60"/>
          <w:marBottom w:val="0"/>
          <w:divBdr>
            <w:top w:val="none" w:sz="0" w:space="0" w:color="auto"/>
            <w:left w:val="none" w:sz="0" w:space="0" w:color="auto"/>
            <w:bottom w:val="none" w:sz="0" w:space="0" w:color="auto"/>
            <w:right w:val="none" w:sz="0" w:space="0" w:color="auto"/>
          </w:divBdr>
          <w:divsChild>
            <w:div w:id="1776512375">
              <w:marLeft w:val="0"/>
              <w:marRight w:val="0"/>
              <w:marTop w:val="45"/>
              <w:marBottom w:val="0"/>
              <w:divBdr>
                <w:top w:val="none" w:sz="0" w:space="0" w:color="auto"/>
                <w:left w:val="none" w:sz="0" w:space="0" w:color="auto"/>
                <w:bottom w:val="none" w:sz="0" w:space="0" w:color="auto"/>
                <w:right w:val="none" w:sz="0" w:space="0" w:color="auto"/>
              </w:divBdr>
            </w:div>
            <w:div w:id="407196551">
              <w:marLeft w:val="0"/>
              <w:marRight w:val="0"/>
              <w:marTop w:val="45"/>
              <w:marBottom w:val="0"/>
              <w:divBdr>
                <w:top w:val="none" w:sz="0" w:space="0" w:color="auto"/>
                <w:left w:val="none" w:sz="0" w:space="0" w:color="auto"/>
                <w:bottom w:val="none" w:sz="0" w:space="0" w:color="auto"/>
                <w:right w:val="none" w:sz="0" w:space="0" w:color="auto"/>
              </w:divBdr>
            </w:div>
            <w:div w:id="260576790">
              <w:marLeft w:val="0"/>
              <w:marRight w:val="0"/>
              <w:marTop w:val="45"/>
              <w:marBottom w:val="0"/>
              <w:divBdr>
                <w:top w:val="none" w:sz="0" w:space="0" w:color="auto"/>
                <w:left w:val="none" w:sz="0" w:space="0" w:color="auto"/>
                <w:bottom w:val="none" w:sz="0" w:space="0" w:color="auto"/>
                <w:right w:val="none" w:sz="0" w:space="0" w:color="auto"/>
              </w:divBdr>
            </w:div>
            <w:div w:id="1246064373">
              <w:marLeft w:val="0"/>
              <w:marRight w:val="0"/>
              <w:marTop w:val="45"/>
              <w:marBottom w:val="0"/>
              <w:divBdr>
                <w:top w:val="none" w:sz="0" w:space="0" w:color="auto"/>
                <w:left w:val="none" w:sz="0" w:space="0" w:color="auto"/>
                <w:bottom w:val="none" w:sz="0" w:space="0" w:color="auto"/>
                <w:right w:val="none" w:sz="0" w:space="0" w:color="auto"/>
              </w:divBdr>
            </w:div>
          </w:divsChild>
        </w:div>
        <w:div w:id="479008124">
          <w:marLeft w:val="60"/>
          <w:marRight w:val="0"/>
          <w:marTop w:val="360"/>
          <w:marBottom w:val="0"/>
          <w:divBdr>
            <w:top w:val="none" w:sz="0" w:space="0" w:color="auto"/>
            <w:left w:val="none" w:sz="0" w:space="0" w:color="auto"/>
            <w:bottom w:val="none" w:sz="0" w:space="0" w:color="auto"/>
            <w:right w:val="none" w:sz="0" w:space="0" w:color="auto"/>
          </w:divBdr>
        </w:div>
        <w:div w:id="951403597">
          <w:marLeft w:val="60"/>
          <w:marRight w:val="0"/>
          <w:marTop w:val="0"/>
          <w:marBottom w:val="0"/>
          <w:divBdr>
            <w:top w:val="none" w:sz="0" w:space="0" w:color="auto"/>
            <w:left w:val="none" w:sz="0" w:space="0" w:color="auto"/>
            <w:bottom w:val="none" w:sz="0" w:space="0" w:color="auto"/>
            <w:right w:val="none" w:sz="0" w:space="0" w:color="auto"/>
          </w:divBdr>
        </w:div>
        <w:div w:id="1668629428">
          <w:marLeft w:val="60"/>
          <w:marRight w:val="0"/>
          <w:marTop w:val="60"/>
          <w:marBottom w:val="0"/>
          <w:divBdr>
            <w:top w:val="none" w:sz="0" w:space="0" w:color="auto"/>
            <w:left w:val="none" w:sz="0" w:space="0" w:color="auto"/>
            <w:bottom w:val="none" w:sz="0" w:space="0" w:color="auto"/>
            <w:right w:val="none" w:sz="0" w:space="0" w:color="auto"/>
          </w:divBdr>
          <w:divsChild>
            <w:div w:id="1735346700">
              <w:marLeft w:val="0"/>
              <w:marRight w:val="0"/>
              <w:marTop w:val="45"/>
              <w:marBottom w:val="0"/>
              <w:divBdr>
                <w:top w:val="none" w:sz="0" w:space="0" w:color="auto"/>
                <w:left w:val="none" w:sz="0" w:space="0" w:color="auto"/>
                <w:bottom w:val="none" w:sz="0" w:space="0" w:color="auto"/>
                <w:right w:val="none" w:sz="0" w:space="0" w:color="auto"/>
              </w:divBdr>
            </w:div>
            <w:div w:id="1570191785">
              <w:marLeft w:val="0"/>
              <w:marRight w:val="0"/>
              <w:marTop w:val="45"/>
              <w:marBottom w:val="0"/>
              <w:divBdr>
                <w:top w:val="none" w:sz="0" w:space="0" w:color="auto"/>
                <w:left w:val="none" w:sz="0" w:space="0" w:color="auto"/>
                <w:bottom w:val="none" w:sz="0" w:space="0" w:color="auto"/>
                <w:right w:val="none" w:sz="0" w:space="0" w:color="auto"/>
              </w:divBdr>
            </w:div>
            <w:div w:id="673604016">
              <w:marLeft w:val="0"/>
              <w:marRight w:val="0"/>
              <w:marTop w:val="45"/>
              <w:marBottom w:val="0"/>
              <w:divBdr>
                <w:top w:val="none" w:sz="0" w:space="0" w:color="auto"/>
                <w:left w:val="none" w:sz="0" w:space="0" w:color="auto"/>
                <w:bottom w:val="none" w:sz="0" w:space="0" w:color="auto"/>
                <w:right w:val="none" w:sz="0" w:space="0" w:color="auto"/>
              </w:divBdr>
            </w:div>
            <w:div w:id="979307160">
              <w:marLeft w:val="0"/>
              <w:marRight w:val="0"/>
              <w:marTop w:val="45"/>
              <w:marBottom w:val="0"/>
              <w:divBdr>
                <w:top w:val="none" w:sz="0" w:space="0" w:color="auto"/>
                <w:left w:val="none" w:sz="0" w:space="0" w:color="auto"/>
                <w:bottom w:val="none" w:sz="0" w:space="0" w:color="auto"/>
                <w:right w:val="none" w:sz="0" w:space="0" w:color="auto"/>
              </w:divBdr>
            </w:div>
          </w:divsChild>
        </w:div>
        <w:div w:id="352876964">
          <w:marLeft w:val="0"/>
          <w:marRight w:val="0"/>
          <w:marTop w:val="210"/>
          <w:marBottom w:val="0"/>
          <w:divBdr>
            <w:top w:val="none" w:sz="0" w:space="0" w:color="auto"/>
            <w:left w:val="none" w:sz="0" w:space="0" w:color="auto"/>
            <w:bottom w:val="none" w:sz="0" w:space="0" w:color="auto"/>
            <w:right w:val="none" w:sz="0" w:space="0" w:color="auto"/>
          </w:divBdr>
          <w:divsChild>
            <w:div w:id="163987398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13164420">
      <w:bodyDiv w:val="1"/>
      <w:marLeft w:val="0"/>
      <w:marRight w:val="0"/>
      <w:marTop w:val="0"/>
      <w:marBottom w:val="0"/>
      <w:divBdr>
        <w:top w:val="none" w:sz="0" w:space="0" w:color="auto"/>
        <w:left w:val="none" w:sz="0" w:space="0" w:color="auto"/>
        <w:bottom w:val="none" w:sz="0" w:space="0" w:color="auto"/>
        <w:right w:val="none" w:sz="0" w:space="0" w:color="auto"/>
      </w:divBdr>
      <w:divsChild>
        <w:div w:id="1348018721">
          <w:marLeft w:val="60"/>
          <w:marRight w:val="0"/>
          <w:marTop w:val="360"/>
          <w:marBottom w:val="0"/>
          <w:divBdr>
            <w:top w:val="none" w:sz="0" w:space="0" w:color="auto"/>
            <w:left w:val="none" w:sz="0" w:space="0" w:color="auto"/>
            <w:bottom w:val="none" w:sz="0" w:space="0" w:color="auto"/>
            <w:right w:val="none" w:sz="0" w:space="0" w:color="auto"/>
          </w:divBdr>
        </w:div>
        <w:div w:id="1415708888">
          <w:marLeft w:val="60"/>
          <w:marRight w:val="0"/>
          <w:marTop w:val="0"/>
          <w:marBottom w:val="0"/>
          <w:divBdr>
            <w:top w:val="none" w:sz="0" w:space="0" w:color="auto"/>
            <w:left w:val="none" w:sz="0" w:space="0" w:color="auto"/>
            <w:bottom w:val="none" w:sz="0" w:space="0" w:color="auto"/>
            <w:right w:val="none" w:sz="0" w:space="0" w:color="auto"/>
          </w:divBdr>
        </w:div>
        <w:div w:id="59447533">
          <w:marLeft w:val="60"/>
          <w:marRight w:val="0"/>
          <w:marTop w:val="60"/>
          <w:marBottom w:val="0"/>
          <w:divBdr>
            <w:top w:val="none" w:sz="0" w:space="0" w:color="auto"/>
            <w:left w:val="none" w:sz="0" w:space="0" w:color="auto"/>
            <w:bottom w:val="none" w:sz="0" w:space="0" w:color="auto"/>
            <w:right w:val="none" w:sz="0" w:space="0" w:color="auto"/>
          </w:divBdr>
          <w:divsChild>
            <w:div w:id="1851022931">
              <w:marLeft w:val="0"/>
              <w:marRight w:val="0"/>
              <w:marTop w:val="45"/>
              <w:marBottom w:val="0"/>
              <w:divBdr>
                <w:top w:val="none" w:sz="0" w:space="0" w:color="auto"/>
                <w:left w:val="none" w:sz="0" w:space="0" w:color="auto"/>
                <w:bottom w:val="none" w:sz="0" w:space="0" w:color="auto"/>
                <w:right w:val="none" w:sz="0" w:space="0" w:color="auto"/>
              </w:divBdr>
            </w:div>
            <w:div w:id="745541503">
              <w:marLeft w:val="0"/>
              <w:marRight w:val="0"/>
              <w:marTop w:val="45"/>
              <w:marBottom w:val="0"/>
              <w:divBdr>
                <w:top w:val="none" w:sz="0" w:space="0" w:color="auto"/>
                <w:left w:val="none" w:sz="0" w:space="0" w:color="auto"/>
                <w:bottom w:val="none" w:sz="0" w:space="0" w:color="auto"/>
                <w:right w:val="none" w:sz="0" w:space="0" w:color="auto"/>
              </w:divBdr>
            </w:div>
            <w:div w:id="4480313">
              <w:marLeft w:val="0"/>
              <w:marRight w:val="0"/>
              <w:marTop w:val="45"/>
              <w:marBottom w:val="0"/>
              <w:divBdr>
                <w:top w:val="none" w:sz="0" w:space="0" w:color="auto"/>
                <w:left w:val="none" w:sz="0" w:space="0" w:color="auto"/>
                <w:bottom w:val="none" w:sz="0" w:space="0" w:color="auto"/>
                <w:right w:val="none" w:sz="0" w:space="0" w:color="auto"/>
              </w:divBdr>
            </w:div>
            <w:div w:id="1930653790">
              <w:marLeft w:val="0"/>
              <w:marRight w:val="0"/>
              <w:marTop w:val="0"/>
              <w:marBottom w:val="0"/>
              <w:divBdr>
                <w:top w:val="none" w:sz="0" w:space="0" w:color="auto"/>
                <w:left w:val="none" w:sz="0" w:space="0" w:color="auto"/>
                <w:bottom w:val="none" w:sz="0" w:space="0" w:color="auto"/>
                <w:right w:val="none" w:sz="0" w:space="0" w:color="auto"/>
              </w:divBdr>
            </w:div>
            <w:div w:id="2139758710">
              <w:marLeft w:val="0"/>
              <w:marRight w:val="0"/>
              <w:marTop w:val="0"/>
              <w:marBottom w:val="0"/>
              <w:divBdr>
                <w:top w:val="none" w:sz="0" w:space="0" w:color="auto"/>
                <w:left w:val="none" w:sz="0" w:space="0" w:color="auto"/>
                <w:bottom w:val="none" w:sz="0" w:space="0" w:color="auto"/>
                <w:right w:val="none" w:sz="0" w:space="0" w:color="auto"/>
              </w:divBdr>
            </w:div>
            <w:div w:id="1748309329">
              <w:marLeft w:val="0"/>
              <w:marRight w:val="0"/>
              <w:marTop w:val="45"/>
              <w:marBottom w:val="0"/>
              <w:divBdr>
                <w:top w:val="none" w:sz="0" w:space="0" w:color="auto"/>
                <w:left w:val="none" w:sz="0" w:space="0" w:color="auto"/>
                <w:bottom w:val="none" w:sz="0" w:space="0" w:color="auto"/>
                <w:right w:val="none" w:sz="0" w:space="0" w:color="auto"/>
              </w:divBdr>
            </w:div>
            <w:div w:id="1070158765">
              <w:marLeft w:val="0"/>
              <w:marRight w:val="0"/>
              <w:marTop w:val="45"/>
              <w:marBottom w:val="0"/>
              <w:divBdr>
                <w:top w:val="none" w:sz="0" w:space="0" w:color="auto"/>
                <w:left w:val="none" w:sz="0" w:space="0" w:color="auto"/>
                <w:bottom w:val="none" w:sz="0" w:space="0" w:color="auto"/>
                <w:right w:val="none" w:sz="0" w:space="0" w:color="auto"/>
              </w:divBdr>
            </w:div>
            <w:div w:id="1048145190">
              <w:marLeft w:val="0"/>
              <w:marRight w:val="0"/>
              <w:marTop w:val="45"/>
              <w:marBottom w:val="0"/>
              <w:divBdr>
                <w:top w:val="none" w:sz="0" w:space="0" w:color="auto"/>
                <w:left w:val="none" w:sz="0" w:space="0" w:color="auto"/>
                <w:bottom w:val="none" w:sz="0" w:space="0" w:color="auto"/>
                <w:right w:val="none" w:sz="0" w:space="0" w:color="auto"/>
              </w:divBdr>
            </w:div>
            <w:div w:id="1820531507">
              <w:marLeft w:val="0"/>
              <w:marRight w:val="0"/>
              <w:marTop w:val="45"/>
              <w:marBottom w:val="0"/>
              <w:divBdr>
                <w:top w:val="none" w:sz="0" w:space="0" w:color="auto"/>
                <w:left w:val="none" w:sz="0" w:space="0" w:color="auto"/>
                <w:bottom w:val="none" w:sz="0" w:space="0" w:color="auto"/>
                <w:right w:val="none" w:sz="0" w:space="0" w:color="auto"/>
              </w:divBdr>
            </w:div>
          </w:divsChild>
        </w:div>
        <w:div w:id="1122770072">
          <w:marLeft w:val="60"/>
          <w:marRight w:val="0"/>
          <w:marTop w:val="360"/>
          <w:marBottom w:val="0"/>
          <w:divBdr>
            <w:top w:val="none" w:sz="0" w:space="0" w:color="auto"/>
            <w:left w:val="none" w:sz="0" w:space="0" w:color="auto"/>
            <w:bottom w:val="none" w:sz="0" w:space="0" w:color="auto"/>
            <w:right w:val="none" w:sz="0" w:space="0" w:color="auto"/>
          </w:divBdr>
        </w:div>
        <w:div w:id="2023626123">
          <w:marLeft w:val="60"/>
          <w:marRight w:val="0"/>
          <w:marTop w:val="0"/>
          <w:marBottom w:val="0"/>
          <w:divBdr>
            <w:top w:val="none" w:sz="0" w:space="0" w:color="auto"/>
            <w:left w:val="none" w:sz="0" w:space="0" w:color="auto"/>
            <w:bottom w:val="none" w:sz="0" w:space="0" w:color="auto"/>
            <w:right w:val="none" w:sz="0" w:space="0" w:color="auto"/>
          </w:divBdr>
        </w:div>
        <w:div w:id="1249927440">
          <w:marLeft w:val="60"/>
          <w:marRight w:val="0"/>
          <w:marTop w:val="60"/>
          <w:marBottom w:val="0"/>
          <w:divBdr>
            <w:top w:val="none" w:sz="0" w:space="0" w:color="auto"/>
            <w:left w:val="none" w:sz="0" w:space="0" w:color="auto"/>
            <w:bottom w:val="none" w:sz="0" w:space="0" w:color="auto"/>
            <w:right w:val="none" w:sz="0" w:space="0" w:color="auto"/>
          </w:divBdr>
          <w:divsChild>
            <w:div w:id="62797811">
              <w:marLeft w:val="0"/>
              <w:marRight w:val="0"/>
              <w:marTop w:val="45"/>
              <w:marBottom w:val="0"/>
              <w:divBdr>
                <w:top w:val="none" w:sz="0" w:space="0" w:color="auto"/>
                <w:left w:val="none" w:sz="0" w:space="0" w:color="auto"/>
                <w:bottom w:val="none" w:sz="0" w:space="0" w:color="auto"/>
                <w:right w:val="none" w:sz="0" w:space="0" w:color="auto"/>
              </w:divBdr>
            </w:div>
            <w:div w:id="2053964006">
              <w:marLeft w:val="0"/>
              <w:marRight w:val="0"/>
              <w:marTop w:val="45"/>
              <w:marBottom w:val="0"/>
              <w:divBdr>
                <w:top w:val="none" w:sz="0" w:space="0" w:color="auto"/>
                <w:left w:val="none" w:sz="0" w:space="0" w:color="auto"/>
                <w:bottom w:val="none" w:sz="0" w:space="0" w:color="auto"/>
                <w:right w:val="none" w:sz="0" w:space="0" w:color="auto"/>
              </w:divBdr>
            </w:div>
            <w:div w:id="16853665">
              <w:marLeft w:val="0"/>
              <w:marRight w:val="0"/>
              <w:marTop w:val="45"/>
              <w:marBottom w:val="0"/>
              <w:divBdr>
                <w:top w:val="none" w:sz="0" w:space="0" w:color="auto"/>
                <w:left w:val="none" w:sz="0" w:space="0" w:color="auto"/>
                <w:bottom w:val="none" w:sz="0" w:space="0" w:color="auto"/>
                <w:right w:val="none" w:sz="0" w:space="0" w:color="auto"/>
              </w:divBdr>
            </w:div>
            <w:div w:id="2040624251">
              <w:marLeft w:val="0"/>
              <w:marRight w:val="0"/>
              <w:marTop w:val="45"/>
              <w:marBottom w:val="0"/>
              <w:divBdr>
                <w:top w:val="none" w:sz="0" w:space="0" w:color="auto"/>
                <w:left w:val="none" w:sz="0" w:space="0" w:color="auto"/>
                <w:bottom w:val="none" w:sz="0" w:space="0" w:color="auto"/>
                <w:right w:val="none" w:sz="0" w:space="0" w:color="auto"/>
              </w:divBdr>
            </w:div>
          </w:divsChild>
        </w:div>
        <w:div w:id="1022510980">
          <w:marLeft w:val="60"/>
          <w:marRight w:val="0"/>
          <w:marTop w:val="360"/>
          <w:marBottom w:val="0"/>
          <w:divBdr>
            <w:top w:val="none" w:sz="0" w:space="0" w:color="auto"/>
            <w:left w:val="none" w:sz="0" w:space="0" w:color="auto"/>
            <w:bottom w:val="none" w:sz="0" w:space="0" w:color="auto"/>
            <w:right w:val="none" w:sz="0" w:space="0" w:color="auto"/>
          </w:divBdr>
        </w:div>
        <w:div w:id="811866332">
          <w:marLeft w:val="60"/>
          <w:marRight w:val="0"/>
          <w:marTop w:val="0"/>
          <w:marBottom w:val="0"/>
          <w:divBdr>
            <w:top w:val="none" w:sz="0" w:space="0" w:color="auto"/>
            <w:left w:val="none" w:sz="0" w:space="0" w:color="auto"/>
            <w:bottom w:val="none" w:sz="0" w:space="0" w:color="auto"/>
            <w:right w:val="none" w:sz="0" w:space="0" w:color="auto"/>
          </w:divBdr>
        </w:div>
        <w:div w:id="793409470">
          <w:marLeft w:val="60"/>
          <w:marRight w:val="0"/>
          <w:marTop w:val="60"/>
          <w:marBottom w:val="0"/>
          <w:divBdr>
            <w:top w:val="none" w:sz="0" w:space="0" w:color="auto"/>
            <w:left w:val="none" w:sz="0" w:space="0" w:color="auto"/>
            <w:bottom w:val="none" w:sz="0" w:space="0" w:color="auto"/>
            <w:right w:val="none" w:sz="0" w:space="0" w:color="auto"/>
          </w:divBdr>
          <w:divsChild>
            <w:div w:id="1333878660">
              <w:marLeft w:val="0"/>
              <w:marRight w:val="0"/>
              <w:marTop w:val="45"/>
              <w:marBottom w:val="0"/>
              <w:divBdr>
                <w:top w:val="none" w:sz="0" w:space="0" w:color="auto"/>
                <w:left w:val="none" w:sz="0" w:space="0" w:color="auto"/>
                <w:bottom w:val="none" w:sz="0" w:space="0" w:color="auto"/>
                <w:right w:val="none" w:sz="0" w:space="0" w:color="auto"/>
              </w:divBdr>
            </w:div>
            <w:div w:id="1940871973">
              <w:marLeft w:val="0"/>
              <w:marRight w:val="0"/>
              <w:marTop w:val="45"/>
              <w:marBottom w:val="0"/>
              <w:divBdr>
                <w:top w:val="none" w:sz="0" w:space="0" w:color="auto"/>
                <w:left w:val="none" w:sz="0" w:space="0" w:color="auto"/>
                <w:bottom w:val="none" w:sz="0" w:space="0" w:color="auto"/>
                <w:right w:val="none" w:sz="0" w:space="0" w:color="auto"/>
              </w:divBdr>
            </w:div>
            <w:div w:id="1344286824">
              <w:marLeft w:val="0"/>
              <w:marRight w:val="0"/>
              <w:marTop w:val="45"/>
              <w:marBottom w:val="0"/>
              <w:divBdr>
                <w:top w:val="none" w:sz="0" w:space="0" w:color="auto"/>
                <w:left w:val="none" w:sz="0" w:space="0" w:color="auto"/>
                <w:bottom w:val="none" w:sz="0" w:space="0" w:color="auto"/>
                <w:right w:val="none" w:sz="0" w:space="0" w:color="auto"/>
              </w:divBdr>
            </w:div>
            <w:div w:id="666321802">
              <w:marLeft w:val="0"/>
              <w:marRight w:val="0"/>
              <w:marTop w:val="45"/>
              <w:marBottom w:val="0"/>
              <w:divBdr>
                <w:top w:val="none" w:sz="0" w:space="0" w:color="auto"/>
                <w:left w:val="none" w:sz="0" w:space="0" w:color="auto"/>
                <w:bottom w:val="none" w:sz="0" w:space="0" w:color="auto"/>
                <w:right w:val="none" w:sz="0" w:space="0" w:color="auto"/>
              </w:divBdr>
            </w:div>
          </w:divsChild>
        </w:div>
        <w:div w:id="1585990050">
          <w:marLeft w:val="60"/>
          <w:marRight w:val="0"/>
          <w:marTop w:val="360"/>
          <w:marBottom w:val="0"/>
          <w:divBdr>
            <w:top w:val="none" w:sz="0" w:space="0" w:color="auto"/>
            <w:left w:val="none" w:sz="0" w:space="0" w:color="auto"/>
            <w:bottom w:val="none" w:sz="0" w:space="0" w:color="auto"/>
            <w:right w:val="none" w:sz="0" w:space="0" w:color="auto"/>
          </w:divBdr>
        </w:div>
        <w:div w:id="1943300895">
          <w:marLeft w:val="60"/>
          <w:marRight w:val="0"/>
          <w:marTop w:val="0"/>
          <w:marBottom w:val="0"/>
          <w:divBdr>
            <w:top w:val="none" w:sz="0" w:space="0" w:color="auto"/>
            <w:left w:val="none" w:sz="0" w:space="0" w:color="auto"/>
            <w:bottom w:val="none" w:sz="0" w:space="0" w:color="auto"/>
            <w:right w:val="none" w:sz="0" w:space="0" w:color="auto"/>
          </w:divBdr>
        </w:div>
        <w:div w:id="319770704">
          <w:marLeft w:val="60"/>
          <w:marRight w:val="0"/>
          <w:marTop w:val="60"/>
          <w:marBottom w:val="0"/>
          <w:divBdr>
            <w:top w:val="none" w:sz="0" w:space="0" w:color="auto"/>
            <w:left w:val="none" w:sz="0" w:space="0" w:color="auto"/>
            <w:bottom w:val="none" w:sz="0" w:space="0" w:color="auto"/>
            <w:right w:val="none" w:sz="0" w:space="0" w:color="auto"/>
          </w:divBdr>
          <w:divsChild>
            <w:div w:id="916282826">
              <w:marLeft w:val="0"/>
              <w:marRight w:val="0"/>
              <w:marTop w:val="45"/>
              <w:marBottom w:val="0"/>
              <w:divBdr>
                <w:top w:val="none" w:sz="0" w:space="0" w:color="auto"/>
                <w:left w:val="none" w:sz="0" w:space="0" w:color="auto"/>
                <w:bottom w:val="none" w:sz="0" w:space="0" w:color="auto"/>
                <w:right w:val="none" w:sz="0" w:space="0" w:color="auto"/>
              </w:divBdr>
            </w:div>
            <w:div w:id="1155031975">
              <w:marLeft w:val="0"/>
              <w:marRight w:val="0"/>
              <w:marTop w:val="45"/>
              <w:marBottom w:val="0"/>
              <w:divBdr>
                <w:top w:val="none" w:sz="0" w:space="0" w:color="auto"/>
                <w:left w:val="none" w:sz="0" w:space="0" w:color="auto"/>
                <w:bottom w:val="none" w:sz="0" w:space="0" w:color="auto"/>
                <w:right w:val="none" w:sz="0" w:space="0" w:color="auto"/>
              </w:divBdr>
            </w:div>
            <w:div w:id="410321696">
              <w:marLeft w:val="0"/>
              <w:marRight w:val="0"/>
              <w:marTop w:val="45"/>
              <w:marBottom w:val="0"/>
              <w:divBdr>
                <w:top w:val="none" w:sz="0" w:space="0" w:color="auto"/>
                <w:left w:val="none" w:sz="0" w:space="0" w:color="auto"/>
                <w:bottom w:val="none" w:sz="0" w:space="0" w:color="auto"/>
                <w:right w:val="none" w:sz="0" w:space="0" w:color="auto"/>
              </w:divBdr>
            </w:div>
            <w:div w:id="1689676544">
              <w:marLeft w:val="0"/>
              <w:marRight w:val="0"/>
              <w:marTop w:val="45"/>
              <w:marBottom w:val="0"/>
              <w:divBdr>
                <w:top w:val="none" w:sz="0" w:space="0" w:color="auto"/>
                <w:left w:val="none" w:sz="0" w:space="0" w:color="auto"/>
                <w:bottom w:val="none" w:sz="0" w:space="0" w:color="auto"/>
                <w:right w:val="none" w:sz="0" w:space="0" w:color="auto"/>
              </w:divBdr>
            </w:div>
          </w:divsChild>
        </w:div>
        <w:div w:id="670792548">
          <w:marLeft w:val="0"/>
          <w:marRight w:val="0"/>
          <w:marTop w:val="210"/>
          <w:marBottom w:val="0"/>
          <w:divBdr>
            <w:top w:val="none" w:sz="0" w:space="0" w:color="auto"/>
            <w:left w:val="none" w:sz="0" w:space="0" w:color="auto"/>
            <w:bottom w:val="none" w:sz="0" w:space="0" w:color="auto"/>
            <w:right w:val="none" w:sz="0" w:space="0" w:color="auto"/>
          </w:divBdr>
          <w:divsChild>
            <w:div w:id="75320823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14083059">
      <w:bodyDiv w:val="1"/>
      <w:marLeft w:val="0"/>
      <w:marRight w:val="0"/>
      <w:marTop w:val="0"/>
      <w:marBottom w:val="0"/>
      <w:divBdr>
        <w:top w:val="none" w:sz="0" w:space="0" w:color="auto"/>
        <w:left w:val="none" w:sz="0" w:space="0" w:color="auto"/>
        <w:bottom w:val="none" w:sz="0" w:space="0" w:color="auto"/>
        <w:right w:val="none" w:sz="0" w:space="0" w:color="auto"/>
      </w:divBdr>
      <w:divsChild>
        <w:div w:id="1504585443">
          <w:marLeft w:val="60"/>
          <w:marRight w:val="0"/>
          <w:marTop w:val="360"/>
          <w:marBottom w:val="0"/>
          <w:divBdr>
            <w:top w:val="none" w:sz="0" w:space="0" w:color="auto"/>
            <w:left w:val="none" w:sz="0" w:space="0" w:color="auto"/>
            <w:bottom w:val="none" w:sz="0" w:space="0" w:color="auto"/>
            <w:right w:val="none" w:sz="0" w:space="0" w:color="auto"/>
          </w:divBdr>
        </w:div>
        <w:div w:id="1469667637">
          <w:marLeft w:val="60"/>
          <w:marRight w:val="0"/>
          <w:marTop w:val="0"/>
          <w:marBottom w:val="0"/>
          <w:divBdr>
            <w:top w:val="none" w:sz="0" w:space="0" w:color="auto"/>
            <w:left w:val="none" w:sz="0" w:space="0" w:color="auto"/>
            <w:bottom w:val="none" w:sz="0" w:space="0" w:color="auto"/>
            <w:right w:val="none" w:sz="0" w:space="0" w:color="auto"/>
          </w:divBdr>
        </w:div>
        <w:div w:id="1914046953">
          <w:marLeft w:val="60"/>
          <w:marRight w:val="0"/>
          <w:marTop w:val="60"/>
          <w:marBottom w:val="0"/>
          <w:divBdr>
            <w:top w:val="none" w:sz="0" w:space="0" w:color="auto"/>
            <w:left w:val="none" w:sz="0" w:space="0" w:color="auto"/>
            <w:bottom w:val="none" w:sz="0" w:space="0" w:color="auto"/>
            <w:right w:val="none" w:sz="0" w:space="0" w:color="auto"/>
          </w:divBdr>
          <w:divsChild>
            <w:div w:id="1479423489">
              <w:marLeft w:val="0"/>
              <w:marRight w:val="0"/>
              <w:marTop w:val="45"/>
              <w:marBottom w:val="0"/>
              <w:divBdr>
                <w:top w:val="none" w:sz="0" w:space="0" w:color="auto"/>
                <w:left w:val="none" w:sz="0" w:space="0" w:color="auto"/>
                <w:bottom w:val="none" w:sz="0" w:space="0" w:color="auto"/>
                <w:right w:val="none" w:sz="0" w:space="0" w:color="auto"/>
              </w:divBdr>
            </w:div>
            <w:div w:id="1271008672">
              <w:marLeft w:val="0"/>
              <w:marRight w:val="0"/>
              <w:marTop w:val="45"/>
              <w:marBottom w:val="0"/>
              <w:divBdr>
                <w:top w:val="none" w:sz="0" w:space="0" w:color="auto"/>
                <w:left w:val="none" w:sz="0" w:space="0" w:color="auto"/>
                <w:bottom w:val="none" w:sz="0" w:space="0" w:color="auto"/>
                <w:right w:val="none" w:sz="0" w:space="0" w:color="auto"/>
              </w:divBdr>
            </w:div>
            <w:div w:id="1203589729">
              <w:marLeft w:val="0"/>
              <w:marRight w:val="0"/>
              <w:marTop w:val="45"/>
              <w:marBottom w:val="0"/>
              <w:divBdr>
                <w:top w:val="none" w:sz="0" w:space="0" w:color="auto"/>
                <w:left w:val="none" w:sz="0" w:space="0" w:color="auto"/>
                <w:bottom w:val="none" w:sz="0" w:space="0" w:color="auto"/>
                <w:right w:val="none" w:sz="0" w:space="0" w:color="auto"/>
              </w:divBdr>
            </w:div>
            <w:div w:id="1945728093">
              <w:marLeft w:val="0"/>
              <w:marRight w:val="0"/>
              <w:marTop w:val="0"/>
              <w:marBottom w:val="0"/>
              <w:divBdr>
                <w:top w:val="none" w:sz="0" w:space="0" w:color="auto"/>
                <w:left w:val="none" w:sz="0" w:space="0" w:color="auto"/>
                <w:bottom w:val="none" w:sz="0" w:space="0" w:color="auto"/>
                <w:right w:val="none" w:sz="0" w:space="0" w:color="auto"/>
              </w:divBdr>
            </w:div>
            <w:div w:id="996035365">
              <w:marLeft w:val="0"/>
              <w:marRight w:val="0"/>
              <w:marTop w:val="0"/>
              <w:marBottom w:val="0"/>
              <w:divBdr>
                <w:top w:val="none" w:sz="0" w:space="0" w:color="auto"/>
                <w:left w:val="none" w:sz="0" w:space="0" w:color="auto"/>
                <w:bottom w:val="none" w:sz="0" w:space="0" w:color="auto"/>
                <w:right w:val="none" w:sz="0" w:space="0" w:color="auto"/>
              </w:divBdr>
            </w:div>
            <w:div w:id="1823697699">
              <w:marLeft w:val="0"/>
              <w:marRight w:val="0"/>
              <w:marTop w:val="45"/>
              <w:marBottom w:val="0"/>
              <w:divBdr>
                <w:top w:val="none" w:sz="0" w:space="0" w:color="auto"/>
                <w:left w:val="none" w:sz="0" w:space="0" w:color="auto"/>
                <w:bottom w:val="none" w:sz="0" w:space="0" w:color="auto"/>
                <w:right w:val="none" w:sz="0" w:space="0" w:color="auto"/>
              </w:divBdr>
            </w:div>
            <w:div w:id="855464929">
              <w:marLeft w:val="0"/>
              <w:marRight w:val="0"/>
              <w:marTop w:val="45"/>
              <w:marBottom w:val="0"/>
              <w:divBdr>
                <w:top w:val="none" w:sz="0" w:space="0" w:color="auto"/>
                <w:left w:val="none" w:sz="0" w:space="0" w:color="auto"/>
                <w:bottom w:val="none" w:sz="0" w:space="0" w:color="auto"/>
                <w:right w:val="none" w:sz="0" w:space="0" w:color="auto"/>
              </w:divBdr>
            </w:div>
            <w:div w:id="2019842704">
              <w:marLeft w:val="0"/>
              <w:marRight w:val="0"/>
              <w:marTop w:val="45"/>
              <w:marBottom w:val="0"/>
              <w:divBdr>
                <w:top w:val="none" w:sz="0" w:space="0" w:color="auto"/>
                <w:left w:val="none" w:sz="0" w:space="0" w:color="auto"/>
                <w:bottom w:val="none" w:sz="0" w:space="0" w:color="auto"/>
                <w:right w:val="none" w:sz="0" w:space="0" w:color="auto"/>
              </w:divBdr>
            </w:div>
          </w:divsChild>
        </w:div>
        <w:div w:id="1297178862">
          <w:marLeft w:val="60"/>
          <w:marRight w:val="0"/>
          <w:marTop w:val="360"/>
          <w:marBottom w:val="0"/>
          <w:divBdr>
            <w:top w:val="none" w:sz="0" w:space="0" w:color="auto"/>
            <w:left w:val="none" w:sz="0" w:space="0" w:color="auto"/>
            <w:bottom w:val="none" w:sz="0" w:space="0" w:color="auto"/>
            <w:right w:val="none" w:sz="0" w:space="0" w:color="auto"/>
          </w:divBdr>
        </w:div>
        <w:div w:id="696859002">
          <w:marLeft w:val="60"/>
          <w:marRight w:val="0"/>
          <w:marTop w:val="0"/>
          <w:marBottom w:val="0"/>
          <w:divBdr>
            <w:top w:val="none" w:sz="0" w:space="0" w:color="auto"/>
            <w:left w:val="none" w:sz="0" w:space="0" w:color="auto"/>
            <w:bottom w:val="none" w:sz="0" w:space="0" w:color="auto"/>
            <w:right w:val="none" w:sz="0" w:space="0" w:color="auto"/>
          </w:divBdr>
        </w:div>
        <w:div w:id="95099014">
          <w:marLeft w:val="60"/>
          <w:marRight w:val="0"/>
          <w:marTop w:val="60"/>
          <w:marBottom w:val="0"/>
          <w:divBdr>
            <w:top w:val="none" w:sz="0" w:space="0" w:color="auto"/>
            <w:left w:val="none" w:sz="0" w:space="0" w:color="auto"/>
            <w:bottom w:val="none" w:sz="0" w:space="0" w:color="auto"/>
            <w:right w:val="none" w:sz="0" w:space="0" w:color="auto"/>
          </w:divBdr>
          <w:divsChild>
            <w:div w:id="314651451">
              <w:marLeft w:val="0"/>
              <w:marRight w:val="0"/>
              <w:marTop w:val="45"/>
              <w:marBottom w:val="0"/>
              <w:divBdr>
                <w:top w:val="none" w:sz="0" w:space="0" w:color="auto"/>
                <w:left w:val="none" w:sz="0" w:space="0" w:color="auto"/>
                <w:bottom w:val="none" w:sz="0" w:space="0" w:color="auto"/>
                <w:right w:val="none" w:sz="0" w:space="0" w:color="auto"/>
              </w:divBdr>
            </w:div>
            <w:div w:id="2077629961">
              <w:marLeft w:val="0"/>
              <w:marRight w:val="0"/>
              <w:marTop w:val="45"/>
              <w:marBottom w:val="0"/>
              <w:divBdr>
                <w:top w:val="none" w:sz="0" w:space="0" w:color="auto"/>
                <w:left w:val="none" w:sz="0" w:space="0" w:color="auto"/>
                <w:bottom w:val="none" w:sz="0" w:space="0" w:color="auto"/>
                <w:right w:val="none" w:sz="0" w:space="0" w:color="auto"/>
              </w:divBdr>
            </w:div>
            <w:div w:id="1086340102">
              <w:marLeft w:val="0"/>
              <w:marRight w:val="0"/>
              <w:marTop w:val="45"/>
              <w:marBottom w:val="0"/>
              <w:divBdr>
                <w:top w:val="none" w:sz="0" w:space="0" w:color="auto"/>
                <w:left w:val="none" w:sz="0" w:space="0" w:color="auto"/>
                <w:bottom w:val="none" w:sz="0" w:space="0" w:color="auto"/>
                <w:right w:val="none" w:sz="0" w:space="0" w:color="auto"/>
              </w:divBdr>
            </w:div>
            <w:div w:id="1458791301">
              <w:marLeft w:val="0"/>
              <w:marRight w:val="0"/>
              <w:marTop w:val="45"/>
              <w:marBottom w:val="0"/>
              <w:divBdr>
                <w:top w:val="none" w:sz="0" w:space="0" w:color="auto"/>
                <w:left w:val="none" w:sz="0" w:space="0" w:color="auto"/>
                <w:bottom w:val="none" w:sz="0" w:space="0" w:color="auto"/>
                <w:right w:val="none" w:sz="0" w:space="0" w:color="auto"/>
              </w:divBdr>
            </w:div>
          </w:divsChild>
        </w:div>
        <w:div w:id="1664040332">
          <w:marLeft w:val="60"/>
          <w:marRight w:val="0"/>
          <w:marTop w:val="360"/>
          <w:marBottom w:val="0"/>
          <w:divBdr>
            <w:top w:val="none" w:sz="0" w:space="0" w:color="auto"/>
            <w:left w:val="none" w:sz="0" w:space="0" w:color="auto"/>
            <w:bottom w:val="none" w:sz="0" w:space="0" w:color="auto"/>
            <w:right w:val="none" w:sz="0" w:space="0" w:color="auto"/>
          </w:divBdr>
        </w:div>
        <w:div w:id="1031421414">
          <w:marLeft w:val="60"/>
          <w:marRight w:val="0"/>
          <w:marTop w:val="0"/>
          <w:marBottom w:val="0"/>
          <w:divBdr>
            <w:top w:val="none" w:sz="0" w:space="0" w:color="auto"/>
            <w:left w:val="none" w:sz="0" w:space="0" w:color="auto"/>
            <w:bottom w:val="none" w:sz="0" w:space="0" w:color="auto"/>
            <w:right w:val="none" w:sz="0" w:space="0" w:color="auto"/>
          </w:divBdr>
        </w:div>
        <w:div w:id="1129514597">
          <w:marLeft w:val="60"/>
          <w:marRight w:val="0"/>
          <w:marTop w:val="60"/>
          <w:marBottom w:val="0"/>
          <w:divBdr>
            <w:top w:val="none" w:sz="0" w:space="0" w:color="auto"/>
            <w:left w:val="none" w:sz="0" w:space="0" w:color="auto"/>
            <w:bottom w:val="none" w:sz="0" w:space="0" w:color="auto"/>
            <w:right w:val="none" w:sz="0" w:space="0" w:color="auto"/>
          </w:divBdr>
          <w:divsChild>
            <w:div w:id="1209031185">
              <w:marLeft w:val="0"/>
              <w:marRight w:val="0"/>
              <w:marTop w:val="45"/>
              <w:marBottom w:val="0"/>
              <w:divBdr>
                <w:top w:val="none" w:sz="0" w:space="0" w:color="auto"/>
                <w:left w:val="none" w:sz="0" w:space="0" w:color="auto"/>
                <w:bottom w:val="none" w:sz="0" w:space="0" w:color="auto"/>
                <w:right w:val="none" w:sz="0" w:space="0" w:color="auto"/>
              </w:divBdr>
            </w:div>
            <w:div w:id="1786577323">
              <w:marLeft w:val="0"/>
              <w:marRight w:val="0"/>
              <w:marTop w:val="45"/>
              <w:marBottom w:val="0"/>
              <w:divBdr>
                <w:top w:val="none" w:sz="0" w:space="0" w:color="auto"/>
                <w:left w:val="none" w:sz="0" w:space="0" w:color="auto"/>
                <w:bottom w:val="none" w:sz="0" w:space="0" w:color="auto"/>
                <w:right w:val="none" w:sz="0" w:space="0" w:color="auto"/>
              </w:divBdr>
            </w:div>
            <w:div w:id="138884935">
              <w:marLeft w:val="0"/>
              <w:marRight w:val="0"/>
              <w:marTop w:val="45"/>
              <w:marBottom w:val="0"/>
              <w:divBdr>
                <w:top w:val="none" w:sz="0" w:space="0" w:color="auto"/>
                <w:left w:val="none" w:sz="0" w:space="0" w:color="auto"/>
                <w:bottom w:val="none" w:sz="0" w:space="0" w:color="auto"/>
                <w:right w:val="none" w:sz="0" w:space="0" w:color="auto"/>
              </w:divBdr>
            </w:div>
            <w:div w:id="776339898">
              <w:marLeft w:val="0"/>
              <w:marRight w:val="0"/>
              <w:marTop w:val="45"/>
              <w:marBottom w:val="0"/>
              <w:divBdr>
                <w:top w:val="none" w:sz="0" w:space="0" w:color="auto"/>
                <w:left w:val="none" w:sz="0" w:space="0" w:color="auto"/>
                <w:bottom w:val="none" w:sz="0" w:space="0" w:color="auto"/>
                <w:right w:val="none" w:sz="0" w:space="0" w:color="auto"/>
              </w:divBdr>
            </w:div>
          </w:divsChild>
        </w:div>
        <w:div w:id="1570268294">
          <w:marLeft w:val="60"/>
          <w:marRight w:val="0"/>
          <w:marTop w:val="360"/>
          <w:marBottom w:val="0"/>
          <w:divBdr>
            <w:top w:val="none" w:sz="0" w:space="0" w:color="auto"/>
            <w:left w:val="none" w:sz="0" w:space="0" w:color="auto"/>
            <w:bottom w:val="none" w:sz="0" w:space="0" w:color="auto"/>
            <w:right w:val="none" w:sz="0" w:space="0" w:color="auto"/>
          </w:divBdr>
        </w:div>
        <w:div w:id="282657399">
          <w:marLeft w:val="60"/>
          <w:marRight w:val="0"/>
          <w:marTop w:val="0"/>
          <w:marBottom w:val="0"/>
          <w:divBdr>
            <w:top w:val="none" w:sz="0" w:space="0" w:color="auto"/>
            <w:left w:val="none" w:sz="0" w:space="0" w:color="auto"/>
            <w:bottom w:val="none" w:sz="0" w:space="0" w:color="auto"/>
            <w:right w:val="none" w:sz="0" w:space="0" w:color="auto"/>
          </w:divBdr>
        </w:div>
        <w:div w:id="686324074">
          <w:marLeft w:val="60"/>
          <w:marRight w:val="0"/>
          <w:marTop w:val="60"/>
          <w:marBottom w:val="0"/>
          <w:divBdr>
            <w:top w:val="none" w:sz="0" w:space="0" w:color="auto"/>
            <w:left w:val="none" w:sz="0" w:space="0" w:color="auto"/>
            <w:bottom w:val="none" w:sz="0" w:space="0" w:color="auto"/>
            <w:right w:val="none" w:sz="0" w:space="0" w:color="auto"/>
          </w:divBdr>
          <w:divsChild>
            <w:div w:id="313334557">
              <w:marLeft w:val="0"/>
              <w:marRight w:val="0"/>
              <w:marTop w:val="45"/>
              <w:marBottom w:val="0"/>
              <w:divBdr>
                <w:top w:val="none" w:sz="0" w:space="0" w:color="auto"/>
                <w:left w:val="none" w:sz="0" w:space="0" w:color="auto"/>
                <w:bottom w:val="none" w:sz="0" w:space="0" w:color="auto"/>
                <w:right w:val="none" w:sz="0" w:space="0" w:color="auto"/>
              </w:divBdr>
            </w:div>
            <w:div w:id="884172879">
              <w:marLeft w:val="0"/>
              <w:marRight w:val="0"/>
              <w:marTop w:val="45"/>
              <w:marBottom w:val="0"/>
              <w:divBdr>
                <w:top w:val="none" w:sz="0" w:space="0" w:color="auto"/>
                <w:left w:val="none" w:sz="0" w:space="0" w:color="auto"/>
                <w:bottom w:val="none" w:sz="0" w:space="0" w:color="auto"/>
                <w:right w:val="none" w:sz="0" w:space="0" w:color="auto"/>
              </w:divBdr>
            </w:div>
            <w:div w:id="1066034253">
              <w:marLeft w:val="0"/>
              <w:marRight w:val="0"/>
              <w:marTop w:val="45"/>
              <w:marBottom w:val="0"/>
              <w:divBdr>
                <w:top w:val="none" w:sz="0" w:space="0" w:color="auto"/>
                <w:left w:val="none" w:sz="0" w:space="0" w:color="auto"/>
                <w:bottom w:val="none" w:sz="0" w:space="0" w:color="auto"/>
                <w:right w:val="none" w:sz="0" w:space="0" w:color="auto"/>
              </w:divBdr>
            </w:div>
            <w:div w:id="229194750">
              <w:marLeft w:val="0"/>
              <w:marRight w:val="0"/>
              <w:marTop w:val="45"/>
              <w:marBottom w:val="0"/>
              <w:divBdr>
                <w:top w:val="none" w:sz="0" w:space="0" w:color="auto"/>
                <w:left w:val="none" w:sz="0" w:space="0" w:color="auto"/>
                <w:bottom w:val="none" w:sz="0" w:space="0" w:color="auto"/>
                <w:right w:val="none" w:sz="0" w:space="0" w:color="auto"/>
              </w:divBdr>
            </w:div>
          </w:divsChild>
        </w:div>
        <w:div w:id="1363089065">
          <w:marLeft w:val="0"/>
          <w:marRight w:val="0"/>
          <w:marTop w:val="210"/>
          <w:marBottom w:val="0"/>
          <w:divBdr>
            <w:top w:val="none" w:sz="0" w:space="0" w:color="auto"/>
            <w:left w:val="none" w:sz="0" w:space="0" w:color="auto"/>
            <w:bottom w:val="none" w:sz="0" w:space="0" w:color="auto"/>
            <w:right w:val="none" w:sz="0" w:space="0" w:color="auto"/>
          </w:divBdr>
          <w:divsChild>
            <w:div w:id="11803074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16977936">
      <w:bodyDiv w:val="1"/>
      <w:marLeft w:val="0"/>
      <w:marRight w:val="0"/>
      <w:marTop w:val="0"/>
      <w:marBottom w:val="0"/>
      <w:divBdr>
        <w:top w:val="none" w:sz="0" w:space="0" w:color="auto"/>
        <w:left w:val="none" w:sz="0" w:space="0" w:color="auto"/>
        <w:bottom w:val="none" w:sz="0" w:space="0" w:color="auto"/>
        <w:right w:val="none" w:sz="0" w:space="0" w:color="auto"/>
      </w:divBdr>
      <w:divsChild>
        <w:div w:id="1187717996">
          <w:marLeft w:val="60"/>
          <w:marRight w:val="0"/>
          <w:marTop w:val="360"/>
          <w:marBottom w:val="0"/>
          <w:divBdr>
            <w:top w:val="none" w:sz="0" w:space="0" w:color="auto"/>
            <w:left w:val="none" w:sz="0" w:space="0" w:color="auto"/>
            <w:bottom w:val="none" w:sz="0" w:space="0" w:color="auto"/>
            <w:right w:val="none" w:sz="0" w:space="0" w:color="auto"/>
          </w:divBdr>
        </w:div>
        <w:div w:id="1710642195">
          <w:marLeft w:val="60"/>
          <w:marRight w:val="0"/>
          <w:marTop w:val="0"/>
          <w:marBottom w:val="0"/>
          <w:divBdr>
            <w:top w:val="none" w:sz="0" w:space="0" w:color="auto"/>
            <w:left w:val="none" w:sz="0" w:space="0" w:color="auto"/>
            <w:bottom w:val="none" w:sz="0" w:space="0" w:color="auto"/>
            <w:right w:val="none" w:sz="0" w:space="0" w:color="auto"/>
          </w:divBdr>
        </w:div>
        <w:div w:id="1760637947">
          <w:marLeft w:val="60"/>
          <w:marRight w:val="0"/>
          <w:marTop w:val="60"/>
          <w:marBottom w:val="0"/>
          <w:divBdr>
            <w:top w:val="none" w:sz="0" w:space="0" w:color="auto"/>
            <w:left w:val="none" w:sz="0" w:space="0" w:color="auto"/>
            <w:bottom w:val="none" w:sz="0" w:space="0" w:color="auto"/>
            <w:right w:val="none" w:sz="0" w:space="0" w:color="auto"/>
          </w:divBdr>
          <w:divsChild>
            <w:div w:id="126242708">
              <w:marLeft w:val="0"/>
              <w:marRight w:val="0"/>
              <w:marTop w:val="45"/>
              <w:marBottom w:val="0"/>
              <w:divBdr>
                <w:top w:val="none" w:sz="0" w:space="0" w:color="auto"/>
                <w:left w:val="none" w:sz="0" w:space="0" w:color="auto"/>
                <w:bottom w:val="none" w:sz="0" w:space="0" w:color="auto"/>
                <w:right w:val="none" w:sz="0" w:space="0" w:color="auto"/>
              </w:divBdr>
            </w:div>
            <w:div w:id="2066023853">
              <w:marLeft w:val="0"/>
              <w:marRight w:val="0"/>
              <w:marTop w:val="45"/>
              <w:marBottom w:val="0"/>
              <w:divBdr>
                <w:top w:val="none" w:sz="0" w:space="0" w:color="auto"/>
                <w:left w:val="none" w:sz="0" w:space="0" w:color="auto"/>
                <w:bottom w:val="none" w:sz="0" w:space="0" w:color="auto"/>
                <w:right w:val="none" w:sz="0" w:space="0" w:color="auto"/>
              </w:divBdr>
            </w:div>
            <w:div w:id="970981962">
              <w:marLeft w:val="0"/>
              <w:marRight w:val="0"/>
              <w:marTop w:val="45"/>
              <w:marBottom w:val="0"/>
              <w:divBdr>
                <w:top w:val="none" w:sz="0" w:space="0" w:color="auto"/>
                <w:left w:val="none" w:sz="0" w:space="0" w:color="auto"/>
                <w:bottom w:val="none" w:sz="0" w:space="0" w:color="auto"/>
                <w:right w:val="none" w:sz="0" w:space="0" w:color="auto"/>
              </w:divBdr>
            </w:div>
            <w:div w:id="1482036681">
              <w:marLeft w:val="0"/>
              <w:marRight w:val="0"/>
              <w:marTop w:val="0"/>
              <w:marBottom w:val="0"/>
              <w:divBdr>
                <w:top w:val="none" w:sz="0" w:space="0" w:color="auto"/>
                <w:left w:val="none" w:sz="0" w:space="0" w:color="auto"/>
                <w:bottom w:val="none" w:sz="0" w:space="0" w:color="auto"/>
                <w:right w:val="none" w:sz="0" w:space="0" w:color="auto"/>
              </w:divBdr>
            </w:div>
            <w:div w:id="1376347407">
              <w:marLeft w:val="0"/>
              <w:marRight w:val="0"/>
              <w:marTop w:val="0"/>
              <w:marBottom w:val="0"/>
              <w:divBdr>
                <w:top w:val="none" w:sz="0" w:space="0" w:color="auto"/>
                <w:left w:val="none" w:sz="0" w:space="0" w:color="auto"/>
                <w:bottom w:val="none" w:sz="0" w:space="0" w:color="auto"/>
                <w:right w:val="none" w:sz="0" w:space="0" w:color="auto"/>
              </w:divBdr>
            </w:div>
            <w:div w:id="657685179">
              <w:marLeft w:val="0"/>
              <w:marRight w:val="0"/>
              <w:marTop w:val="45"/>
              <w:marBottom w:val="0"/>
              <w:divBdr>
                <w:top w:val="none" w:sz="0" w:space="0" w:color="auto"/>
                <w:left w:val="none" w:sz="0" w:space="0" w:color="auto"/>
                <w:bottom w:val="none" w:sz="0" w:space="0" w:color="auto"/>
                <w:right w:val="none" w:sz="0" w:space="0" w:color="auto"/>
              </w:divBdr>
            </w:div>
            <w:div w:id="2076008194">
              <w:marLeft w:val="0"/>
              <w:marRight w:val="0"/>
              <w:marTop w:val="45"/>
              <w:marBottom w:val="0"/>
              <w:divBdr>
                <w:top w:val="none" w:sz="0" w:space="0" w:color="auto"/>
                <w:left w:val="none" w:sz="0" w:space="0" w:color="auto"/>
                <w:bottom w:val="none" w:sz="0" w:space="0" w:color="auto"/>
                <w:right w:val="none" w:sz="0" w:space="0" w:color="auto"/>
              </w:divBdr>
            </w:div>
            <w:div w:id="1662810266">
              <w:marLeft w:val="0"/>
              <w:marRight w:val="0"/>
              <w:marTop w:val="45"/>
              <w:marBottom w:val="0"/>
              <w:divBdr>
                <w:top w:val="none" w:sz="0" w:space="0" w:color="auto"/>
                <w:left w:val="none" w:sz="0" w:space="0" w:color="auto"/>
                <w:bottom w:val="none" w:sz="0" w:space="0" w:color="auto"/>
                <w:right w:val="none" w:sz="0" w:space="0" w:color="auto"/>
              </w:divBdr>
            </w:div>
          </w:divsChild>
        </w:div>
        <w:div w:id="837115277">
          <w:marLeft w:val="60"/>
          <w:marRight w:val="0"/>
          <w:marTop w:val="360"/>
          <w:marBottom w:val="0"/>
          <w:divBdr>
            <w:top w:val="none" w:sz="0" w:space="0" w:color="auto"/>
            <w:left w:val="none" w:sz="0" w:space="0" w:color="auto"/>
            <w:bottom w:val="none" w:sz="0" w:space="0" w:color="auto"/>
            <w:right w:val="none" w:sz="0" w:space="0" w:color="auto"/>
          </w:divBdr>
        </w:div>
        <w:div w:id="492765996">
          <w:marLeft w:val="60"/>
          <w:marRight w:val="0"/>
          <w:marTop w:val="0"/>
          <w:marBottom w:val="0"/>
          <w:divBdr>
            <w:top w:val="none" w:sz="0" w:space="0" w:color="auto"/>
            <w:left w:val="none" w:sz="0" w:space="0" w:color="auto"/>
            <w:bottom w:val="none" w:sz="0" w:space="0" w:color="auto"/>
            <w:right w:val="none" w:sz="0" w:space="0" w:color="auto"/>
          </w:divBdr>
        </w:div>
        <w:div w:id="215511369">
          <w:marLeft w:val="60"/>
          <w:marRight w:val="0"/>
          <w:marTop w:val="60"/>
          <w:marBottom w:val="0"/>
          <w:divBdr>
            <w:top w:val="none" w:sz="0" w:space="0" w:color="auto"/>
            <w:left w:val="none" w:sz="0" w:space="0" w:color="auto"/>
            <w:bottom w:val="none" w:sz="0" w:space="0" w:color="auto"/>
            <w:right w:val="none" w:sz="0" w:space="0" w:color="auto"/>
          </w:divBdr>
          <w:divsChild>
            <w:div w:id="930360612">
              <w:marLeft w:val="0"/>
              <w:marRight w:val="0"/>
              <w:marTop w:val="45"/>
              <w:marBottom w:val="0"/>
              <w:divBdr>
                <w:top w:val="none" w:sz="0" w:space="0" w:color="auto"/>
                <w:left w:val="none" w:sz="0" w:space="0" w:color="auto"/>
                <w:bottom w:val="none" w:sz="0" w:space="0" w:color="auto"/>
                <w:right w:val="none" w:sz="0" w:space="0" w:color="auto"/>
              </w:divBdr>
            </w:div>
            <w:div w:id="1279919147">
              <w:marLeft w:val="0"/>
              <w:marRight w:val="0"/>
              <w:marTop w:val="45"/>
              <w:marBottom w:val="0"/>
              <w:divBdr>
                <w:top w:val="none" w:sz="0" w:space="0" w:color="auto"/>
                <w:left w:val="none" w:sz="0" w:space="0" w:color="auto"/>
                <w:bottom w:val="none" w:sz="0" w:space="0" w:color="auto"/>
                <w:right w:val="none" w:sz="0" w:space="0" w:color="auto"/>
              </w:divBdr>
            </w:div>
            <w:div w:id="2010325367">
              <w:marLeft w:val="0"/>
              <w:marRight w:val="0"/>
              <w:marTop w:val="45"/>
              <w:marBottom w:val="0"/>
              <w:divBdr>
                <w:top w:val="none" w:sz="0" w:space="0" w:color="auto"/>
                <w:left w:val="none" w:sz="0" w:space="0" w:color="auto"/>
                <w:bottom w:val="none" w:sz="0" w:space="0" w:color="auto"/>
                <w:right w:val="none" w:sz="0" w:space="0" w:color="auto"/>
              </w:divBdr>
            </w:div>
            <w:div w:id="1819491546">
              <w:marLeft w:val="0"/>
              <w:marRight w:val="0"/>
              <w:marTop w:val="45"/>
              <w:marBottom w:val="0"/>
              <w:divBdr>
                <w:top w:val="none" w:sz="0" w:space="0" w:color="auto"/>
                <w:left w:val="none" w:sz="0" w:space="0" w:color="auto"/>
                <w:bottom w:val="none" w:sz="0" w:space="0" w:color="auto"/>
                <w:right w:val="none" w:sz="0" w:space="0" w:color="auto"/>
              </w:divBdr>
            </w:div>
          </w:divsChild>
        </w:div>
        <w:div w:id="679358672">
          <w:marLeft w:val="60"/>
          <w:marRight w:val="0"/>
          <w:marTop w:val="360"/>
          <w:marBottom w:val="0"/>
          <w:divBdr>
            <w:top w:val="none" w:sz="0" w:space="0" w:color="auto"/>
            <w:left w:val="none" w:sz="0" w:space="0" w:color="auto"/>
            <w:bottom w:val="none" w:sz="0" w:space="0" w:color="auto"/>
            <w:right w:val="none" w:sz="0" w:space="0" w:color="auto"/>
          </w:divBdr>
        </w:div>
        <w:div w:id="1062409730">
          <w:marLeft w:val="60"/>
          <w:marRight w:val="0"/>
          <w:marTop w:val="0"/>
          <w:marBottom w:val="0"/>
          <w:divBdr>
            <w:top w:val="none" w:sz="0" w:space="0" w:color="auto"/>
            <w:left w:val="none" w:sz="0" w:space="0" w:color="auto"/>
            <w:bottom w:val="none" w:sz="0" w:space="0" w:color="auto"/>
            <w:right w:val="none" w:sz="0" w:space="0" w:color="auto"/>
          </w:divBdr>
        </w:div>
        <w:div w:id="1584416736">
          <w:marLeft w:val="60"/>
          <w:marRight w:val="0"/>
          <w:marTop w:val="60"/>
          <w:marBottom w:val="0"/>
          <w:divBdr>
            <w:top w:val="none" w:sz="0" w:space="0" w:color="auto"/>
            <w:left w:val="none" w:sz="0" w:space="0" w:color="auto"/>
            <w:bottom w:val="none" w:sz="0" w:space="0" w:color="auto"/>
            <w:right w:val="none" w:sz="0" w:space="0" w:color="auto"/>
          </w:divBdr>
          <w:divsChild>
            <w:div w:id="1532109191">
              <w:marLeft w:val="0"/>
              <w:marRight w:val="0"/>
              <w:marTop w:val="45"/>
              <w:marBottom w:val="0"/>
              <w:divBdr>
                <w:top w:val="none" w:sz="0" w:space="0" w:color="auto"/>
                <w:left w:val="none" w:sz="0" w:space="0" w:color="auto"/>
                <w:bottom w:val="none" w:sz="0" w:space="0" w:color="auto"/>
                <w:right w:val="none" w:sz="0" w:space="0" w:color="auto"/>
              </w:divBdr>
            </w:div>
            <w:div w:id="1182890062">
              <w:marLeft w:val="0"/>
              <w:marRight w:val="0"/>
              <w:marTop w:val="45"/>
              <w:marBottom w:val="0"/>
              <w:divBdr>
                <w:top w:val="none" w:sz="0" w:space="0" w:color="auto"/>
                <w:left w:val="none" w:sz="0" w:space="0" w:color="auto"/>
                <w:bottom w:val="none" w:sz="0" w:space="0" w:color="auto"/>
                <w:right w:val="none" w:sz="0" w:space="0" w:color="auto"/>
              </w:divBdr>
            </w:div>
            <w:div w:id="2107186223">
              <w:marLeft w:val="0"/>
              <w:marRight w:val="0"/>
              <w:marTop w:val="45"/>
              <w:marBottom w:val="0"/>
              <w:divBdr>
                <w:top w:val="none" w:sz="0" w:space="0" w:color="auto"/>
                <w:left w:val="none" w:sz="0" w:space="0" w:color="auto"/>
                <w:bottom w:val="none" w:sz="0" w:space="0" w:color="auto"/>
                <w:right w:val="none" w:sz="0" w:space="0" w:color="auto"/>
              </w:divBdr>
            </w:div>
            <w:div w:id="988754733">
              <w:marLeft w:val="0"/>
              <w:marRight w:val="0"/>
              <w:marTop w:val="45"/>
              <w:marBottom w:val="0"/>
              <w:divBdr>
                <w:top w:val="none" w:sz="0" w:space="0" w:color="auto"/>
                <w:left w:val="none" w:sz="0" w:space="0" w:color="auto"/>
                <w:bottom w:val="none" w:sz="0" w:space="0" w:color="auto"/>
                <w:right w:val="none" w:sz="0" w:space="0" w:color="auto"/>
              </w:divBdr>
            </w:div>
          </w:divsChild>
        </w:div>
        <w:div w:id="188833507">
          <w:marLeft w:val="60"/>
          <w:marRight w:val="0"/>
          <w:marTop w:val="360"/>
          <w:marBottom w:val="0"/>
          <w:divBdr>
            <w:top w:val="none" w:sz="0" w:space="0" w:color="auto"/>
            <w:left w:val="none" w:sz="0" w:space="0" w:color="auto"/>
            <w:bottom w:val="none" w:sz="0" w:space="0" w:color="auto"/>
            <w:right w:val="none" w:sz="0" w:space="0" w:color="auto"/>
          </w:divBdr>
        </w:div>
        <w:div w:id="1253582946">
          <w:marLeft w:val="60"/>
          <w:marRight w:val="0"/>
          <w:marTop w:val="0"/>
          <w:marBottom w:val="0"/>
          <w:divBdr>
            <w:top w:val="none" w:sz="0" w:space="0" w:color="auto"/>
            <w:left w:val="none" w:sz="0" w:space="0" w:color="auto"/>
            <w:bottom w:val="none" w:sz="0" w:space="0" w:color="auto"/>
            <w:right w:val="none" w:sz="0" w:space="0" w:color="auto"/>
          </w:divBdr>
        </w:div>
        <w:div w:id="560529615">
          <w:marLeft w:val="60"/>
          <w:marRight w:val="0"/>
          <w:marTop w:val="60"/>
          <w:marBottom w:val="0"/>
          <w:divBdr>
            <w:top w:val="none" w:sz="0" w:space="0" w:color="auto"/>
            <w:left w:val="none" w:sz="0" w:space="0" w:color="auto"/>
            <w:bottom w:val="none" w:sz="0" w:space="0" w:color="auto"/>
            <w:right w:val="none" w:sz="0" w:space="0" w:color="auto"/>
          </w:divBdr>
          <w:divsChild>
            <w:div w:id="1538083181">
              <w:marLeft w:val="0"/>
              <w:marRight w:val="0"/>
              <w:marTop w:val="45"/>
              <w:marBottom w:val="0"/>
              <w:divBdr>
                <w:top w:val="none" w:sz="0" w:space="0" w:color="auto"/>
                <w:left w:val="none" w:sz="0" w:space="0" w:color="auto"/>
                <w:bottom w:val="none" w:sz="0" w:space="0" w:color="auto"/>
                <w:right w:val="none" w:sz="0" w:space="0" w:color="auto"/>
              </w:divBdr>
            </w:div>
            <w:div w:id="1838883368">
              <w:marLeft w:val="0"/>
              <w:marRight w:val="0"/>
              <w:marTop w:val="45"/>
              <w:marBottom w:val="0"/>
              <w:divBdr>
                <w:top w:val="none" w:sz="0" w:space="0" w:color="auto"/>
                <w:left w:val="none" w:sz="0" w:space="0" w:color="auto"/>
                <w:bottom w:val="none" w:sz="0" w:space="0" w:color="auto"/>
                <w:right w:val="none" w:sz="0" w:space="0" w:color="auto"/>
              </w:divBdr>
            </w:div>
            <w:div w:id="1525242423">
              <w:marLeft w:val="0"/>
              <w:marRight w:val="0"/>
              <w:marTop w:val="45"/>
              <w:marBottom w:val="0"/>
              <w:divBdr>
                <w:top w:val="none" w:sz="0" w:space="0" w:color="auto"/>
                <w:left w:val="none" w:sz="0" w:space="0" w:color="auto"/>
                <w:bottom w:val="none" w:sz="0" w:space="0" w:color="auto"/>
                <w:right w:val="none" w:sz="0" w:space="0" w:color="auto"/>
              </w:divBdr>
            </w:div>
            <w:div w:id="472216318">
              <w:marLeft w:val="0"/>
              <w:marRight w:val="0"/>
              <w:marTop w:val="45"/>
              <w:marBottom w:val="0"/>
              <w:divBdr>
                <w:top w:val="none" w:sz="0" w:space="0" w:color="auto"/>
                <w:left w:val="none" w:sz="0" w:space="0" w:color="auto"/>
                <w:bottom w:val="none" w:sz="0" w:space="0" w:color="auto"/>
                <w:right w:val="none" w:sz="0" w:space="0" w:color="auto"/>
              </w:divBdr>
            </w:div>
          </w:divsChild>
        </w:div>
        <w:div w:id="1586300053">
          <w:marLeft w:val="0"/>
          <w:marRight w:val="0"/>
          <w:marTop w:val="210"/>
          <w:marBottom w:val="0"/>
          <w:divBdr>
            <w:top w:val="none" w:sz="0" w:space="0" w:color="auto"/>
            <w:left w:val="none" w:sz="0" w:space="0" w:color="auto"/>
            <w:bottom w:val="none" w:sz="0" w:space="0" w:color="auto"/>
            <w:right w:val="none" w:sz="0" w:space="0" w:color="auto"/>
          </w:divBdr>
          <w:divsChild>
            <w:div w:id="46157532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17939054">
      <w:bodyDiv w:val="1"/>
      <w:marLeft w:val="0"/>
      <w:marRight w:val="0"/>
      <w:marTop w:val="0"/>
      <w:marBottom w:val="0"/>
      <w:divBdr>
        <w:top w:val="none" w:sz="0" w:space="0" w:color="auto"/>
        <w:left w:val="none" w:sz="0" w:space="0" w:color="auto"/>
        <w:bottom w:val="none" w:sz="0" w:space="0" w:color="auto"/>
        <w:right w:val="none" w:sz="0" w:space="0" w:color="auto"/>
      </w:divBdr>
      <w:divsChild>
        <w:div w:id="1219707266">
          <w:marLeft w:val="60"/>
          <w:marRight w:val="0"/>
          <w:marTop w:val="360"/>
          <w:marBottom w:val="0"/>
          <w:divBdr>
            <w:top w:val="none" w:sz="0" w:space="0" w:color="auto"/>
            <w:left w:val="none" w:sz="0" w:space="0" w:color="auto"/>
            <w:bottom w:val="none" w:sz="0" w:space="0" w:color="auto"/>
            <w:right w:val="none" w:sz="0" w:space="0" w:color="auto"/>
          </w:divBdr>
        </w:div>
        <w:div w:id="1001351614">
          <w:marLeft w:val="60"/>
          <w:marRight w:val="0"/>
          <w:marTop w:val="0"/>
          <w:marBottom w:val="0"/>
          <w:divBdr>
            <w:top w:val="none" w:sz="0" w:space="0" w:color="auto"/>
            <w:left w:val="none" w:sz="0" w:space="0" w:color="auto"/>
            <w:bottom w:val="none" w:sz="0" w:space="0" w:color="auto"/>
            <w:right w:val="none" w:sz="0" w:space="0" w:color="auto"/>
          </w:divBdr>
        </w:div>
        <w:div w:id="1415005026">
          <w:marLeft w:val="60"/>
          <w:marRight w:val="0"/>
          <w:marTop w:val="60"/>
          <w:marBottom w:val="0"/>
          <w:divBdr>
            <w:top w:val="none" w:sz="0" w:space="0" w:color="auto"/>
            <w:left w:val="none" w:sz="0" w:space="0" w:color="auto"/>
            <w:bottom w:val="none" w:sz="0" w:space="0" w:color="auto"/>
            <w:right w:val="none" w:sz="0" w:space="0" w:color="auto"/>
          </w:divBdr>
          <w:divsChild>
            <w:div w:id="993534795">
              <w:marLeft w:val="0"/>
              <w:marRight w:val="0"/>
              <w:marTop w:val="45"/>
              <w:marBottom w:val="0"/>
              <w:divBdr>
                <w:top w:val="none" w:sz="0" w:space="0" w:color="auto"/>
                <w:left w:val="none" w:sz="0" w:space="0" w:color="auto"/>
                <w:bottom w:val="none" w:sz="0" w:space="0" w:color="auto"/>
                <w:right w:val="none" w:sz="0" w:space="0" w:color="auto"/>
              </w:divBdr>
            </w:div>
            <w:div w:id="199704602">
              <w:marLeft w:val="0"/>
              <w:marRight w:val="0"/>
              <w:marTop w:val="45"/>
              <w:marBottom w:val="0"/>
              <w:divBdr>
                <w:top w:val="none" w:sz="0" w:space="0" w:color="auto"/>
                <w:left w:val="none" w:sz="0" w:space="0" w:color="auto"/>
                <w:bottom w:val="none" w:sz="0" w:space="0" w:color="auto"/>
                <w:right w:val="none" w:sz="0" w:space="0" w:color="auto"/>
              </w:divBdr>
            </w:div>
            <w:div w:id="1170103764">
              <w:marLeft w:val="0"/>
              <w:marRight w:val="0"/>
              <w:marTop w:val="45"/>
              <w:marBottom w:val="0"/>
              <w:divBdr>
                <w:top w:val="none" w:sz="0" w:space="0" w:color="auto"/>
                <w:left w:val="none" w:sz="0" w:space="0" w:color="auto"/>
                <w:bottom w:val="none" w:sz="0" w:space="0" w:color="auto"/>
                <w:right w:val="none" w:sz="0" w:space="0" w:color="auto"/>
              </w:divBdr>
            </w:div>
            <w:div w:id="558857270">
              <w:marLeft w:val="0"/>
              <w:marRight w:val="0"/>
              <w:marTop w:val="0"/>
              <w:marBottom w:val="0"/>
              <w:divBdr>
                <w:top w:val="none" w:sz="0" w:space="0" w:color="auto"/>
                <w:left w:val="none" w:sz="0" w:space="0" w:color="auto"/>
                <w:bottom w:val="none" w:sz="0" w:space="0" w:color="auto"/>
                <w:right w:val="none" w:sz="0" w:space="0" w:color="auto"/>
              </w:divBdr>
            </w:div>
            <w:div w:id="1266233604">
              <w:marLeft w:val="0"/>
              <w:marRight w:val="0"/>
              <w:marTop w:val="0"/>
              <w:marBottom w:val="0"/>
              <w:divBdr>
                <w:top w:val="none" w:sz="0" w:space="0" w:color="auto"/>
                <w:left w:val="none" w:sz="0" w:space="0" w:color="auto"/>
                <w:bottom w:val="none" w:sz="0" w:space="0" w:color="auto"/>
                <w:right w:val="none" w:sz="0" w:space="0" w:color="auto"/>
              </w:divBdr>
            </w:div>
            <w:div w:id="1957517644">
              <w:marLeft w:val="0"/>
              <w:marRight w:val="0"/>
              <w:marTop w:val="45"/>
              <w:marBottom w:val="0"/>
              <w:divBdr>
                <w:top w:val="none" w:sz="0" w:space="0" w:color="auto"/>
                <w:left w:val="none" w:sz="0" w:space="0" w:color="auto"/>
                <w:bottom w:val="none" w:sz="0" w:space="0" w:color="auto"/>
                <w:right w:val="none" w:sz="0" w:space="0" w:color="auto"/>
              </w:divBdr>
            </w:div>
            <w:div w:id="1476875586">
              <w:marLeft w:val="0"/>
              <w:marRight w:val="0"/>
              <w:marTop w:val="45"/>
              <w:marBottom w:val="0"/>
              <w:divBdr>
                <w:top w:val="none" w:sz="0" w:space="0" w:color="auto"/>
                <w:left w:val="none" w:sz="0" w:space="0" w:color="auto"/>
                <w:bottom w:val="none" w:sz="0" w:space="0" w:color="auto"/>
                <w:right w:val="none" w:sz="0" w:space="0" w:color="auto"/>
              </w:divBdr>
            </w:div>
            <w:div w:id="1955749139">
              <w:marLeft w:val="0"/>
              <w:marRight w:val="0"/>
              <w:marTop w:val="45"/>
              <w:marBottom w:val="0"/>
              <w:divBdr>
                <w:top w:val="none" w:sz="0" w:space="0" w:color="auto"/>
                <w:left w:val="none" w:sz="0" w:space="0" w:color="auto"/>
                <w:bottom w:val="none" w:sz="0" w:space="0" w:color="auto"/>
                <w:right w:val="none" w:sz="0" w:space="0" w:color="auto"/>
              </w:divBdr>
            </w:div>
          </w:divsChild>
        </w:div>
        <w:div w:id="806821166">
          <w:marLeft w:val="60"/>
          <w:marRight w:val="0"/>
          <w:marTop w:val="360"/>
          <w:marBottom w:val="0"/>
          <w:divBdr>
            <w:top w:val="none" w:sz="0" w:space="0" w:color="auto"/>
            <w:left w:val="none" w:sz="0" w:space="0" w:color="auto"/>
            <w:bottom w:val="none" w:sz="0" w:space="0" w:color="auto"/>
            <w:right w:val="none" w:sz="0" w:space="0" w:color="auto"/>
          </w:divBdr>
        </w:div>
        <w:div w:id="246504642">
          <w:marLeft w:val="60"/>
          <w:marRight w:val="0"/>
          <w:marTop w:val="0"/>
          <w:marBottom w:val="0"/>
          <w:divBdr>
            <w:top w:val="none" w:sz="0" w:space="0" w:color="auto"/>
            <w:left w:val="none" w:sz="0" w:space="0" w:color="auto"/>
            <w:bottom w:val="none" w:sz="0" w:space="0" w:color="auto"/>
            <w:right w:val="none" w:sz="0" w:space="0" w:color="auto"/>
          </w:divBdr>
        </w:div>
        <w:div w:id="661202394">
          <w:marLeft w:val="60"/>
          <w:marRight w:val="0"/>
          <w:marTop w:val="60"/>
          <w:marBottom w:val="0"/>
          <w:divBdr>
            <w:top w:val="none" w:sz="0" w:space="0" w:color="auto"/>
            <w:left w:val="none" w:sz="0" w:space="0" w:color="auto"/>
            <w:bottom w:val="none" w:sz="0" w:space="0" w:color="auto"/>
            <w:right w:val="none" w:sz="0" w:space="0" w:color="auto"/>
          </w:divBdr>
          <w:divsChild>
            <w:div w:id="344015021">
              <w:marLeft w:val="0"/>
              <w:marRight w:val="0"/>
              <w:marTop w:val="45"/>
              <w:marBottom w:val="0"/>
              <w:divBdr>
                <w:top w:val="none" w:sz="0" w:space="0" w:color="auto"/>
                <w:left w:val="none" w:sz="0" w:space="0" w:color="auto"/>
                <w:bottom w:val="none" w:sz="0" w:space="0" w:color="auto"/>
                <w:right w:val="none" w:sz="0" w:space="0" w:color="auto"/>
              </w:divBdr>
            </w:div>
            <w:div w:id="1475640801">
              <w:marLeft w:val="0"/>
              <w:marRight w:val="0"/>
              <w:marTop w:val="45"/>
              <w:marBottom w:val="0"/>
              <w:divBdr>
                <w:top w:val="none" w:sz="0" w:space="0" w:color="auto"/>
                <w:left w:val="none" w:sz="0" w:space="0" w:color="auto"/>
                <w:bottom w:val="none" w:sz="0" w:space="0" w:color="auto"/>
                <w:right w:val="none" w:sz="0" w:space="0" w:color="auto"/>
              </w:divBdr>
            </w:div>
            <w:div w:id="1510875193">
              <w:marLeft w:val="0"/>
              <w:marRight w:val="0"/>
              <w:marTop w:val="45"/>
              <w:marBottom w:val="0"/>
              <w:divBdr>
                <w:top w:val="none" w:sz="0" w:space="0" w:color="auto"/>
                <w:left w:val="none" w:sz="0" w:space="0" w:color="auto"/>
                <w:bottom w:val="none" w:sz="0" w:space="0" w:color="auto"/>
                <w:right w:val="none" w:sz="0" w:space="0" w:color="auto"/>
              </w:divBdr>
            </w:div>
            <w:div w:id="1323510601">
              <w:marLeft w:val="0"/>
              <w:marRight w:val="0"/>
              <w:marTop w:val="45"/>
              <w:marBottom w:val="0"/>
              <w:divBdr>
                <w:top w:val="none" w:sz="0" w:space="0" w:color="auto"/>
                <w:left w:val="none" w:sz="0" w:space="0" w:color="auto"/>
                <w:bottom w:val="none" w:sz="0" w:space="0" w:color="auto"/>
                <w:right w:val="none" w:sz="0" w:space="0" w:color="auto"/>
              </w:divBdr>
            </w:div>
          </w:divsChild>
        </w:div>
        <w:div w:id="581839589">
          <w:marLeft w:val="60"/>
          <w:marRight w:val="0"/>
          <w:marTop w:val="360"/>
          <w:marBottom w:val="0"/>
          <w:divBdr>
            <w:top w:val="none" w:sz="0" w:space="0" w:color="auto"/>
            <w:left w:val="none" w:sz="0" w:space="0" w:color="auto"/>
            <w:bottom w:val="none" w:sz="0" w:space="0" w:color="auto"/>
            <w:right w:val="none" w:sz="0" w:space="0" w:color="auto"/>
          </w:divBdr>
        </w:div>
        <w:div w:id="965627511">
          <w:marLeft w:val="60"/>
          <w:marRight w:val="0"/>
          <w:marTop w:val="0"/>
          <w:marBottom w:val="0"/>
          <w:divBdr>
            <w:top w:val="none" w:sz="0" w:space="0" w:color="auto"/>
            <w:left w:val="none" w:sz="0" w:space="0" w:color="auto"/>
            <w:bottom w:val="none" w:sz="0" w:space="0" w:color="auto"/>
            <w:right w:val="none" w:sz="0" w:space="0" w:color="auto"/>
          </w:divBdr>
        </w:div>
        <w:div w:id="64306854">
          <w:marLeft w:val="60"/>
          <w:marRight w:val="0"/>
          <w:marTop w:val="60"/>
          <w:marBottom w:val="0"/>
          <w:divBdr>
            <w:top w:val="none" w:sz="0" w:space="0" w:color="auto"/>
            <w:left w:val="none" w:sz="0" w:space="0" w:color="auto"/>
            <w:bottom w:val="none" w:sz="0" w:space="0" w:color="auto"/>
            <w:right w:val="none" w:sz="0" w:space="0" w:color="auto"/>
          </w:divBdr>
          <w:divsChild>
            <w:div w:id="1364861753">
              <w:marLeft w:val="0"/>
              <w:marRight w:val="0"/>
              <w:marTop w:val="45"/>
              <w:marBottom w:val="0"/>
              <w:divBdr>
                <w:top w:val="none" w:sz="0" w:space="0" w:color="auto"/>
                <w:left w:val="none" w:sz="0" w:space="0" w:color="auto"/>
                <w:bottom w:val="none" w:sz="0" w:space="0" w:color="auto"/>
                <w:right w:val="none" w:sz="0" w:space="0" w:color="auto"/>
              </w:divBdr>
            </w:div>
            <w:div w:id="1650094303">
              <w:marLeft w:val="0"/>
              <w:marRight w:val="0"/>
              <w:marTop w:val="45"/>
              <w:marBottom w:val="0"/>
              <w:divBdr>
                <w:top w:val="none" w:sz="0" w:space="0" w:color="auto"/>
                <w:left w:val="none" w:sz="0" w:space="0" w:color="auto"/>
                <w:bottom w:val="none" w:sz="0" w:space="0" w:color="auto"/>
                <w:right w:val="none" w:sz="0" w:space="0" w:color="auto"/>
              </w:divBdr>
            </w:div>
            <w:div w:id="1082339028">
              <w:marLeft w:val="0"/>
              <w:marRight w:val="0"/>
              <w:marTop w:val="45"/>
              <w:marBottom w:val="0"/>
              <w:divBdr>
                <w:top w:val="none" w:sz="0" w:space="0" w:color="auto"/>
                <w:left w:val="none" w:sz="0" w:space="0" w:color="auto"/>
                <w:bottom w:val="none" w:sz="0" w:space="0" w:color="auto"/>
                <w:right w:val="none" w:sz="0" w:space="0" w:color="auto"/>
              </w:divBdr>
            </w:div>
            <w:div w:id="494031884">
              <w:marLeft w:val="0"/>
              <w:marRight w:val="0"/>
              <w:marTop w:val="45"/>
              <w:marBottom w:val="0"/>
              <w:divBdr>
                <w:top w:val="none" w:sz="0" w:space="0" w:color="auto"/>
                <w:left w:val="none" w:sz="0" w:space="0" w:color="auto"/>
                <w:bottom w:val="none" w:sz="0" w:space="0" w:color="auto"/>
                <w:right w:val="none" w:sz="0" w:space="0" w:color="auto"/>
              </w:divBdr>
            </w:div>
          </w:divsChild>
        </w:div>
        <w:div w:id="1893879582">
          <w:marLeft w:val="60"/>
          <w:marRight w:val="0"/>
          <w:marTop w:val="360"/>
          <w:marBottom w:val="0"/>
          <w:divBdr>
            <w:top w:val="none" w:sz="0" w:space="0" w:color="auto"/>
            <w:left w:val="none" w:sz="0" w:space="0" w:color="auto"/>
            <w:bottom w:val="none" w:sz="0" w:space="0" w:color="auto"/>
            <w:right w:val="none" w:sz="0" w:space="0" w:color="auto"/>
          </w:divBdr>
        </w:div>
        <w:div w:id="1646231351">
          <w:marLeft w:val="60"/>
          <w:marRight w:val="0"/>
          <w:marTop w:val="0"/>
          <w:marBottom w:val="0"/>
          <w:divBdr>
            <w:top w:val="none" w:sz="0" w:space="0" w:color="auto"/>
            <w:left w:val="none" w:sz="0" w:space="0" w:color="auto"/>
            <w:bottom w:val="none" w:sz="0" w:space="0" w:color="auto"/>
            <w:right w:val="none" w:sz="0" w:space="0" w:color="auto"/>
          </w:divBdr>
        </w:div>
        <w:div w:id="159779800">
          <w:marLeft w:val="60"/>
          <w:marRight w:val="0"/>
          <w:marTop w:val="60"/>
          <w:marBottom w:val="0"/>
          <w:divBdr>
            <w:top w:val="none" w:sz="0" w:space="0" w:color="auto"/>
            <w:left w:val="none" w:sz="0" w:space="0" w:color="auto"/>
            <w:bottom w:val="none" w:sz="0" w:space="0" w:color="auto"/>
            <w:right w:val="none" w:sz="0" w:space="0" w:color="auto"/>
          </w:divBdr>
          <w:divsChild>
            <w:div w:id="453334188">
              <w:marLeft w:val="0"/>
              <w:marRight w:val="0"/>
              <w:marTop w:val="45"/>
              <w:marBottom w:val="0"/>
              <w:divBdr>
                <w:top w:val="none" w:sz="0" w:space="0" w:color="auto"/>
                <w:left w:val="none" w:sz="0" w:space="0" w:color="auto"/>
                <w:bottom w:val="none" w:sz="0" w:space="0" w:color="auto"/>
                <w:right w:val="none" w:sz="0" w:space="0" w:color="auto"/>
              </w:divBdr>
            </w:div>
            <w:div w:id="1617521763">
              <w:marLeft w:val="0"/>
              <w:marRight w:val="0"/>
              <w:marTop w:val="45"/>
              <w:marBottom w:val="0"/>
              <w:divBdr>
                <w:top w:val="none" w:sz="0" w:space="0" w:color="auto"/>
                <w:left w:val="none" w:sz="0" w:space="0" w:color="auto"/>
                <w:bottom w:val="none" w:sz="0" w:space="0" w:color="auto"/>
                <w:right w:val="none" w:sz="0" w:space="0" w:color="auto"/>
              </w:divBdr>
            </w:div>
            <w:div w:id="980843945">
              <w:marLeft w:val="0"/>
              <w:marRight w:val="0"/>
              <w:marTop w:val="45"/>
              <w:marBottom w:val="0"/>
              <w:divBdr>
                <w:top w:val="none" w:sz="0" w:space="0" w:color="auto"/>
                <w:left w:val="none" w:sz="0" w:space="0" w:color="auto"/>
                <w:bottom w:val="none" w:sz="0" w:space="0" w:color="auto"/>
                <w:right w:val="none" w:sz="0" w:space="0" w:color="auto"/>
              </w:divBdr>
            </w:div>
            <w:div w:id="1849245654">
              <w:marLeft w:val="0"/>
              <w:marRight w:val="0"/>
              <w:marTop w:val="45"/>
              <w:marBottom w:val="0"/>
              <w:divBdr>
                <w:top w:val="none" w:sz="0" w:space="0" w:color="auto"/>
                <w:left w:val="none" w:sz="0" w:space="0" w:color="auto"/>
                <w:bottom w:val="none" w:sz="0" w:space="0" w:color="auto"/>
                <w:right w:val="none" w:sz="0" w:space="0" w:color="auto"/>
              </w:divBdr>
            </w:div>
          </w:divsChild>
        </w:div>
        <w:div w:id="1411999066">
          <w:marLeft w:val="0"/>
          <w:marRight w:val="0"/>
          <w:marTop w:val="210"/>
          <w:marBottom w:val="0"/>
          <w:divBdr>
            <w:top w:val="none" w:sz="0" w:space="0" w:color="auto"/>
            <w:left w:val="none" w:sz="0" w:space="0" w:color="auto"/>
            <w:bottom w:val="none" w:sz="0" w:space="0" w:color="auto"/>
            <w:right w:val="none" w:sz="0" w:space="0" w:color="auto"/>
          </w:divBdr>
          <w:divsChild>
            <w:div w:id="15685686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18475181">
      <w:bodyDiv w:val="1"/>
      <w:marLeft w:val="0"/>
      <w:marRight w:val="0"/>
      <w:marTop w:val="0"/>
      <w:marBottom w:val="0"/>
      <w:divBdr>
        <w:top w:val="none" w:sz="0" w:space="0" w:color="auto"/>
        <w:left w:val="none" w:sz="0" w:space="0" w:color="auto"/>
        <w:bottom w:val="none" w:sz="0" w:space="0" w:color="auto"/>
        <w:right w:val="none" w:sz="0" w:space="0" w:color="auto"/>
      </w:divBdr>
      <w:divsChild>
        <w:div w:id="1870143698">
          <w:marLeft w:val="60"/>
          <w:marRight w:val="0"/>
          <w:marTop w:val="360"/>
          <w:marBottom w:val="0"/>
          <w:divBdr>
            <w:top w:val="none" w:sz="0" w:space="0" w:color="auto"/>
            <w:left w:val="none" w:sz="0" w:space="0" w:color="auto"/>
            <w:bottom w:val="none" w:sz="0" w:space="0" w:color="auto"/>
            <w:right w:val="none" w:sz="0" w:space="0" w:color="auto"/>
          </w:divBdr>
        </w:div>
        <w:div w:id="733896454">
          <w:marLeft w:val="60"/>
          <w:marRight w:val="0"/>
          <w:marTop w:val="0"/>
          <w:marBottom w:val="0"/>
          <w:divBdr>
            <w:top w:val="none" w:sz="0" w:space="0" w:color="auto"/>
            <w:left w:val="none" w:sz="0" w:space="0" w:color="auto"/>
            <w:bottom w:val="none" w:sz="0" w:space="0" w:color="auto"/>
            <w:right w:val="none" w:sz="0" w:space="0" w:color="auto"/>
          </w:divBdr>
        </w:div>
        <w:div w:id="1252620947">
          <w:marLeft w:val="60"/>
          <w:marRight w:val="0"/>
          <w:marTop w:val="60"/>
          <w:marBottom w:val="0"/>
          <w:divBdr>
            <w:top w:val="none" w:sz="0" w:space="0" w:color="auto"/>
            <w:left w:val="none" w:sz="0" w:space="0" w:color="auto"/>
            <w:bottom w:val="none" w:sz="0" w:space="0" w:color="auto"/>
            <w:right w:val="none" w:sz="0" w:space="0" w:color="auto"/>
          </w:divBdr>
          <w:divsChild>
            <w:div w:id="519126963">
              <w:marLeft w:val="0"/>
              <w:marRight w:val="0"/>
              <w:marTop w:val="45"/>
              <w:marBottom w:val="0"/>
              <w:divBdr>
                <w:top w:val="none" w:sz="0" w:space="0" w:color="auto"/>
                <w:left w:val="none" w:sz="0" w:space="0" w:color="auto"/>
                <w:bottom w:val="none" w:sz="0" w:space="0" w:color="auto"/>
                <w:right w:val="none" w:sz="0" w:space="0" w:color="auto"/>
              </w:divBdr>
            </w:div>
            <w:div w:id="1049888484">
              <w:marLeft w:val="0"/>
              <w:marRight w:val="0"/>
              <w:marTop w:val="45"/>
              <w:marBottom w:val="0"/>
              <w:divBdr>
                <w:top w:val="none" w:sz="0" w:space="0" w:color="auto"/>
                <w:left w:val="none" w:sz="0" w:space="0" w:color="auto"/>
                <w:bottom w:val="none" w:sz="0" w:space="0" w:color="auto"/>
                <w:right w:val="none" w:sz="0" w:space="0" w:color="auto"/>
              </w:divBdr>
            </w:div>
            <w:div w:id="1882205209">
              <w:marLeft w:val="0"/>
              <w:marRight w:val="0"/>
              <w:marTop w:val="45"/>
              <w:marBottom w:val="0"/>
              <w:divBdr>
                <w:top w:val="none" w:sz="0" w:space="0" w:color="auto"/>
                <w:left w:val="none" w:sz="0" w:space="0" w:color="auto"/>
                <w:bottom w:val="none" w:sz="0" w:space="0" w:color="auto"/>
                <w:right w:val="none" w:sz="0" w:space="0" w:color="auto"/>
              </w:divBdr>
            </w:div>
            <w:div w:id="1307591148">
              <w:marLeft w:val="0"/>
              <w:marRight w:val="0"/>
              <w:marTop w:val="0"/>
              <w:marBottom w:val="0"/>
              <w:divBdr>
                <w:top w:val="none" w:sz="0" w:space="0" w:color="auto"/>
                <w:left w:val="none" w:sz="0" w:space="0" w:color="auto"/>
                <w:bottom w:val="none" w:sz="0" w:space="0" w:color="auto"/>
                <w:right w:val="none" w:sz="0" w:space="0" w:color="auto"/>
              </w:divBdr>
            </w:div>
            <w:div w:id="552617595">
              <w:marLeft w:val="0"/>
              <w:marRight w:val="0"/>
              <w:marTop w:val="0"/>
              <w:marBottom w:val="0"/>
              <w:divBdr>
                <w:top w:val="none" w:sz="0" w:space="0" w:color="auto"/>
                <w:left w:val="none" w:sz="0" w:space="0" w:color="auto"/>
                <w:bottom w:val="none" w:sz="0" w:space="0" w:color="auto"/>
                <w:right w:val="none" w:sz="0" w:space="0" w:color="auto"/>
              </w:divBdr>
            </w:div>
            <w:div w:id="1838571985">
              <w:marLeft w:val="0"/>
              <w:marRight w:val="0"/>
              <w:marTop w:val="45"/>
              <w:marBottom w:val="0"/>
              <w:divBdr>
                <w:top w:val="none" w:sz="0" w:space="0" w:color="auto"/>
                <w:left w:val="none" w:sz="0" w:space="0" w:color="auto"/>
                <w:bottom w:val="none" w:sz="0" w:space="0" w:color="auto"/>
                <w:right w:val="none" w:sz="0" w:space="0" w:color="auto"/>
              </w:divBdr>
            </w:div>
            <w:div w:id="666858934">
              <w:marLeft w:val="0"/>
              <w:marRight w:val="0"/>
              <w:marTop w:val="45"/>
              <w:marBottom w:val="0"/>
              <w:divBdr>
                <w:top w:val="none" w:sz="0" w:space="0" w:color="auto"/>
                <w:left w:val="none" w:sz="0" w:space="0" w:color="auto"/>
                <w:bottom w:val="none" w:sz="0" w:space="0" w:color="auto"/>
                <w:right w:val="none" w:sz="0" w:space="0" w:color="auto"/>
              </w:divBdr>
            </w:div>
            <w:div w:id="1919821758">
              <w:marLeft w:val="0"/>
              <w:marRight w:val="0"/>
              <w:marTop w:val="45"/>
              <w:marBottom w:val="0"/>
              <w:divBdr>
                <w:top w:val="none" w:sz="0" w:space="0" w:color="auto"/>
                <w:left w:val="none" w:sz="0" w:space="0" w:color="auto"/>
                <w:bottom w:val="none" w:sz="0" w:space="0" w:color="auto"/>
                <w:right w:val="none" w:sz="0" w:space="0" w:color="auto"/>
              </w:divBdr>
            </w:div>
          </w:divsChild>
        </w:div>
        <w:div w:id="2060089635">
          <w:marLeft w:val="60"/>
          <w:marRight w:val="0"/>
          <w:marTop w:val="360"/>
          <w:marBottom w:val="0"/>
          <w:divBdr>
            <w:top w:val="none" w:sz="0" w:space="0" w:color="auto"/>
            <w:left w:val="none" w:sz="0" w:space="0" w:color="auto"/>
            <w:bottom w:val="none" w:sz="0" w:space="0" w:color="auto"/>
            <w:right w:val="none" w:sz="0" w:space="0" w:color="auto"/>
          </w:divBdr>
        </w:div>
        <w:div w:id="1558053846">
          <w:marLeft w:val="60"/>
          <w:marRight w:val="0"/>
          <w:marTop w:val="0"/>
          <w:marBottom w:val="0"/>
          <w:divBdr>
            <w:top w:val="none" w:sz="0" w:space="0" w:color="auto"/>
            <w:left w:val="none" w:sz="0" w:space="0" w:color="auto"/>
            <w:bottom w:val="none" w:sz="0" w:space="0" w:color="auto"/>
            <w:right w:val="none" w:sz="0" w:space="0" w:color="auto"/>
          </w:divBdr>
        </w:div>
        <w:div w:id="929048592">
          <w:marLeft w:val="60"/>
          <w:marRight w:val="0"/>
          <w:marTop w:val="60"/>
          <w:marBottom w:val="0"/>
          <w:divBdr>
            <w:top w:val="none" w:sz="0" w:space="0" w:color="auto"/>
            <w:left w:val="none" w:sz="0" w:space="0" w:color="auto"/>
            <w:bottom w:val="none" w:sz="0" w:space="0" w:color="auto"/>
            <w:right w:val="none" w:sz="0" w:space="0" w:color="auto"/>
          </w:divBdr>
          <w:divsChild>
            <w:div w:id="972904371">
              <w:marLeft w:val="0"/>
              <w:marRight w:val="0"/>
              <w:marTop w:val="45"/>
              <w:marBottom w:val="0"/>
              <w:divBdr>
                <w:top w:val="none" w:sz="0" w:space="0" w:color="auto"/>
                <w:left w:val="none" w:sz="0" w:space="0" w:color="auto"/>
                <w:bottom w:val="none" w:sz="0" w:space="0" w:color="auto"/>
                <w:right w:val="none" w:sz="0" w:space="0" w:color="auto"/>
              </w:divBdr>
            </w:div>
            <w:div w:id="247623145">
              <w:marLeft w:val="0"/>
              <w:marRight w:val="0"/>
              <w:marTop w:val="45"/>
              <w:marBottom w:val="0"/>
              <w:divBdr>
                <w:top w:val="none" w:sz="0" w:space="0" w:color="auto"/>
                <w:left w:val="none" w:sz="0" w:space="0" w:color="auto"/>
                <w:bottom w:val="none" w:sz="0" w:space="0" w:color="auto"/>
                <w:right w:val="none" w:sz="0" w:space="0" w:color="auto"/>
              </w:divBdr>
            </w:div>
            <w:div w:id="826289776">
              <w:marLeft w:val="0"/>
              <w:marRight w:val="0"/>
              <w:marTop w:val="45"/>
              <w:marBottom w:val="0"/>
              <w:divBdr>
                <w:top w:val="none" w:sz="0" w:space="0" w:color="auto"/>
                <w:left w:val="none" w:sz="0" w:space="0" w:color="auto"/>
                <w:bottom w:val="none" w:sz="0" w:space="0" w:color="auto"/>
                <w:right w:val="none" w:sz="0" w:space="0" w:color="auto"/>
              </w:divBdr>
            </w:div>
            <w:div w:id="521865218">
              <w:marLeft w:val="0"/>
              <w:marRight w:val="0"/>
              <w:marTop w:val="45"/>
              <w:marBottom w:val="0"/>
              <w:divBdr>
                <w:top w:val="none" w:sz="0" w:space="0" w:color="auto"/>
                <w:left w:val="none" w:sz="0" w:space="0" w:color="auto"/>
                <w:bottom w:val="none" w:sz="0" w:space="0" w:color="auto"/>
                <w:right w:val="none" w:sz="0" w:space="0" w:color="auto"/>
              </w:divBdr>
            </w:div>
          </w:divsChild>
        </w:div>
        <w:div w:id="251621717">
          <w:marLeft w:val="60"/>
          <w:marRight w:val="0"/>
          <w:marTop w:val="360"/>
          <w:marBottom w:val="0"/>
          <w:divBdr>
            <w:top w:val="none" w:sz="0" w:space="0" w:color="auto"/>
            <w:left w:val="none" w:sz="0" w:space="0" w:color="auto"/>
            <w:bottom w:val="none" w:sz="0" w:space="0" w:color="auto"/>
            <w:right w:val="none" w:sz="0" w:space="0" w:color="auto"/>
          </w:divBdr>
        </w:div>
        <w:div w:id="2009405034">
          <w:marLeft w:val="60"/>
          <w:marRight w:val="0"/>
          <w:marTop w:val="0"/>
          <w:marBottom w:val="0"/>
          <w:divBdr>
            <w:top w:val="none" w:sz="0" w:space="0" w:color="auto"/>
            <w:left w:val="none" w:sz="0" w:space="0" w:color="auto"/>
            <w:bottom w:val="none" w:sz="0" w:space="0" w:color="auto"/>
            <w:right w:val="none" w:sz="0" w:space="0" w:color="auto"/>
          </w:divBdr>
        </w:div>
        <w:div w:id="789009921">
          <w:marLeft w:val="60"/>
          <w:marRight w:val="0"/>
          <w:marTop w:val="60"/>
          <w:marBottom w:val="0"/>
          <w:divBdr>
            <w:top w:val="none" w:sz="0" w:space="0" w:color="auto"/>
            <w:left w:val="none" w:sz="0" w:space="0" w:color="auto"/>
            <w:bottom w:val="none" w:sz="0" w:space="0" w:color="auto"/>
            <w:right w:val="none" w:sz="0" w:space="0" w:color="auto"/>
          </w:divBdr>
          <w:divsChild>
            <w:div w:id="1665663868">
              <w:marLeft w:val="0"/>
              <w:marRight w:val="0"/>
              <w:marTop w:val="45"/>
              <w:marBottom w:val="0"/>
              <w:divBdr>
                <w:top w:val="none" w:sz="0" w:space="0" w:color="auto"/>
                <w:left w:val="none" w:sz="0" w:space="0" w:color="auto"/>
                <w:bottom w:val="none" w:sz="0" w:space="0" w:color="auto"/>
                <w:right w:val="none" w:sz="0" w:space="0" w:color="auto"/>
              </w:divBdr>
            </w:div>
            <w:div w:id="810946563">
              <w:marLeft w:val="0"/>
              <w:marRight w:val="0"/>
              <w:marTop w:val="45"/>
              <w:marBottom w:val="0"/>
              <w:divBdr>
                <w:top w:val="none" w:sz="0" w:space="0" w:color="auto"/>
                <w:left w:val="none" w:sz="0" w:space="0" w:color="auto"/>
                <w:bottom w:val="none" w:sz="0" w:space="0" w:color="auto"/>
                <w:right w:val="none" w:sz="0" w:space="0" w:color="auto"/>
              </w:divBdr>
            </w:div>
            <w:div w:id="1399552034">
              <w:marLeft w:val="0"/>
              <w:marRight w:val="0"/>
              <w:marTop w:val="45"/>
              <w:marBottom w:val="0"/>
              <w:divBdr>
                <w:top w:val="none" w:sz="0" w:space="0" w:color="auto"/>
                <w:left w:val="none" w:sz="0" w:space="0" w:color="auto"/>
                <w:bottom w:val="none" w:sz="0" w:space="0" w:color="auto"/>
                <w:right w:val="none" w:sz="0" w:space="0" w:color="auto"/>
              </w:divBdr>
            </w:div>
            <w:div w:id="1545554844">
              <w:marLeft w:val="0"/>
              <w:marRight w:val="0"/>
              <w:marTop w:val="45"/>
              <w:marBottom w:val="0"/>
              <w:divBdr>
                <w:top w:val="none" w:sz="0" w:space="0" w:color="auto"/>
                <w:left w:val="none" w:sz="0" w:space="0" w:color="auto"/>
                <w:bottom w:val="none" w:sz="0" w:space="0" w:color="auto"/>
                <w:right w:val="none" w:sz="0" w:space="0" w:color="auto"/>
              </w:divBdr>
            </w:div>
          </w:divsChild>
        </w:div>
        <w:div w:id="2063362624">
          <w:marLeft w:val="60"/>
          <w:marRight w:val="0"/>
          <w:marTop w:val="360"/>
          <w:marBottom w:val="0"/>
          <w:divBdr>
            <w:top w:val="none" w:sz="0" w:space="0" w:color="auto"/>
            <w:left w:val="none" w:sz="0" w:space="0" w:color="auto"/>
            <w:bottom w:val="none" w:sz="0" w:space="0" w:color="auto"/>
            <w:right w:val="none" w:sz="0" w:space="0" w:color="auto"/>
          </w:divBdr>
        </w:div>
        <w:div w:id="827744176">
          <w:marLeft w:val="60"/>
          <w:marRight w:val="0"/>
          <w:marTop w:val="0"/>
          <w:marBottom w:val="0"/>
          <w:divBdr>
            <w:top w:val="none" w:sz="0" w:space="0" w:color="auto"/>
            <w:left w:val="none" w:sz="0" w:space="0" w:color="auto"/>
            <w:bottom w:val="none" w:sz="0" w:space="0" w:color="auto"/>
            <w:right w:val="none" w:sz="0" w:space="0" w:color="auto"/>
          </w:divBdr>
        </w:div>
        <w:div w:id="1448507114">
          <w:marLeft w:val="60"/>
          <w:marRight w:val="0"/>
          <w:marTop w:val="60"/>
          <w:marBottom w:val="0"/>
          <w:divBdr>
            <w:top w:val="none" w:sz="0" w:space="0" w:color="auto"/>
            <w:left w:val="none" w:sz="0" w:space="0" w:color="auto"/>
            <w:bottom w:val="none" w:sz="0" w:space="0" w:color="auto"/>
            <w:right w:val="none" w:sz="0" w:space="0" w:color="auto"/>
          </w:divBdr>
          <w:divsChild>
            <w:div w:id="2098087846">
              <w:marLeft w:val="0"/>
              <w:marRight w:val="0"/>
              <w:marTop w:val="45"/>
              <w:marBottom w:val="0"/>
              <w:divBdr>
                <w:top w:val="none" w:sz="0" w:space="0" w:color="auto"/>
                <w:left w:val="none" w:sz="0" w:space="0" w:color="auto"/>
                <w:bottom w:val="none" w:sz="0" w:space="0" w:color="auto"/>
                <w:right w:val="none" w:sz="0" w:space="0" w:color="auto"/>
              </w:divBdr>
            </w:div>
            <w:div w:id="1317489978">
              <w:marLeft w:val="0"/>
              <w:marRight w:val="0"/>
              <w:marTop w:val="45"/>
              <w:marBottom w:val="0"/>
              <w:divBdr>
                <w:top w:val="none" w:sz="0" w:space="0" w:color="auto"/>
                <w:left w:val="none" w:sz="0" w:space="0" w:color="auto"/>
                <w:bottom w:val="none" w:sz="0" w:space="0" w:color="auto"/>
                <w:right w:val="none" w:sz="0" w:space="0" w:color="auto"/>
              </w:divBdr>
            </w:div>
            <w:div w:id="1056663876">
              <w:marLeft w:val="0"/>
              <w:marRight w:val="0"/>
              <w:marTop w:val="45"/>
              <w:marBottom w:val="0"/>
              <w:divBdr>
                <w:top w:val="none" w:sz="0" w:space="0" w:color="auto"/>
                <w:left w:val="none" w:sz="0" w:space="0" w:color="auto"/>
                <w:bottom w:val="none" w:sz="0" w:space="0" w:color="auto"/>
                <w:right w:val="none" w:sz="0" w:space="0" w:color="auto"/>
              </w:divBdr>
            </w:div>
            <w:div w:id="2014841058">
              <w:marLeft w:val="0"/>
              <w:marRight w:val="0"/>
              <w:marTop w:val="45"/>
              <w:marBottom w:val="0"/>
              <w:divBdr>
                <w:top w:val="none" w:sz="0" w:space="0" w:color="auto"/>
                <w:left w:val="none" w:sz="0" w:space="0" w:color="auto"/>
                <w:bottom w:val="none" w:sz="0" w:space="0" w:color="auto"/>
                <w:right w:val="none" w:sz="0" w:space="0" w:color="auto"/>
              </w:divBdr>
            </w:div>
          </w:divsChild>
        </w:div>
        <w:div w:id="829365746">
          <w:marLeft w:val="0"/>
          <w:marRight w:val="0"/>
          <w:marTop w:val="210"/>
          <w:marBottom w:val="0"/>
          <w:divBdr>
            <w:top w:val="none" w:sz="0" w:space="0" w:color="auto"/>
            <w:left w:val="none" w:sz="0" w:space="0" w:color="auto"/>
            <w:bottom w:val="none" w:sz="0" w:space="0" w:color="auto"/>
            <w:right w:val="none" w:sz="0" w:space="0" w:color="auto"/>
          </w:divBdr>
          <w:divsChild>
            <w:div w:id="65556866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19910353">
      <w:bodyDiv w:val="1"/>
      <w:marLeft w:val="0"/>
      <w:marRight w:val="0"/>
      <w:marTop w:val="0"/>
      <w:marBottom w:val="0"/>
      <w:divBdr>
        <w:top w:val="none" w:sz="0" w:space="0" w:color="auto"/>
        <w:left w:val="none" w:sz="0" w:space="0" w:color="auto"/>
        <w:bottom w:val="none" w:sz="0" w:space="0" w:color="auto"/>
        <w:right w:val="none" w:sz="0" w:space="0" w:color="auto"/>
      </w:divBdr>
      <w:divsChild>
        <w:div w:id="1028870564">
          <w:marLeft w:val="60"/>
          <w:marRight w:val="0"/>
          <w:marTop w:val="360"/>
          <w:marBottom w:val="0"/>
          <w:divBdr>
            <w:top w:val="none" w:sz="0" w:space="0" w:color="auto"/>
            <w:left w:val="none" w:sz="0" w:space="0" w:color="auto"/>
            <w:bottom w:val="none" w:sz="0" w:space="0" w:color="auto"/>
            <w:right w:val="none" w:sz="0" w:space="0" w:color="auto"/>
          </w:divBdr>
        </w:div>
        <w:div w:id="818497831">
          <w:marLeft w:val="60"/>
          <w:marRight w:val="0"/>
          <w:marTop w:val="0"/>
          <w:marBottom w:val="0"/>
          <w:divBdr>
            <w:top w:val="none" w:sz="0" w:space="0" w:color="auto"/>
            <w:left w:val="none" w:sz="0" w:space="0" w:color="auto"/>
            <w:bottom w:val="none" w:sz="0" w:space="0" w:color="auto"/>
            <w:right w:val="none" w:sz="0" w:space="0" w:color="auto"/>
          </w:divBdr>
        </w:div>
        <w:div w:id="712777743">
          <w:marLeft w:val="60"/>
          <w:marRight w:val="0"/>
          <w:marTop w:val="60"/>
          <w:marBottom w:val="0"/>
          <w:divBdr>
            <w:top w:val="none" w:sz="0" w:space="0" w:color="auto"/>
            <w:left w:val="none" w:sz="0" w:space="0" w:color="auto"/>
            <w:bottom w:val="none" w:sz="0" w:space="0" w:color="auto"/>
            <w:right w:val="none" w:sz="0" w:space="0" w:color="auto"/>
          </w:divBdr>
          <w:divsChild>
            <w:div w:id="2080444042">
              <w:marLeft w:val="0"/>
              <w:marRight w:val="0"/>
              <w:marTop w:val="45"/>
              <w:marBottom w:val="0"/>
              <w:divBdr>
                <w:top w:val="none" w:sz="0" w:space="0" w:color="auto"/>
                <w:left w:val="none" w:sz="0" w:space="0" w:color="auto"/>
                <w:bottom w:val="none" w:sz="0" w:space="0" w:color="auto"/>
                <w:right w:val="none" w:sz="0" w:space="0" w:color="auto"/>
              </w:divBdr>
            </w:div>
            <w:div w:id="1480028900">
              <w:marLeft w:val="0"/>
              <w:marRight w:val="0"/>
              <w:marTop w:val="45"/>
              <w:marBottom w:val="0"/>
              <w:divBdr>
                <w:top w:val="none" w:sz="0" w:space="0" w:color="auto"/>
                <w:left w:val="none" w:sz="0" w:space="0" w:color="auto"/>
                <w:bottom w:val="none" w:sz="0" w:space="0" w:color="auto"/>
                <w:right w:val="none" w:sz="0" w:space="0" w:color="auto"/>
              </w:divBdr>
            </w:div>
            <w:div w:id="1134786822">
              <w:marLeft w:val="0"/>
              <w:marRight w:val="0"/>
              <w:marTop w:val="45"/>
              <w:marBottom w:val="0"/>
              <w:divBdr>
                <w:top w:val="none" w:sz="0" w:space="0" w:color="auto"/>
                <w:left w:val="none" w:sz="0" w:space="0" w:color="auto"/>
                <w:bottom w:val="none" w:sz="0" w:space="0" w:color="auto"/>
                <w:right w:val="none" w:sz="0" w:space="0" w:color="auto"/>
              </w:divBdr>
            </w:div>
            <w:div w:id="74205263">
              <w:marLeft w:val="0"/>
              <w:marRight w:val="0"/>
              <w:marTop w:val="0"/>
              <w:marBottom w:val="0"/>
              <w:divBdr>
                <w:top w:val="none" w:sz="0" w:space="0" w:color="auto"/>
                <w:left w:val="none" w:sz="0" w:space="0" w:color="auto"/>
                <w:bottom w:val="none" w:sz="0" w:space="0" w:color="auto"/>
                <w:right w:val="none" w:sz="0" w:space="0" w:color="auto"/>
              </w:divBdr>
            </w:div>
            <w:div w:id="268926261">
              <w:marLeft w:val="0"/>
              <w:marRight w:val="0"/>
              <w:marTop w:val="0"/>
              <w:marBottom w:val="0"/>
              <w:divBdr>
                <w:top w:val="none" w:sz="0" w:space="0" w:color="auto"/>
                <w:left w:val="none" w:sz="0" w:space="0" w:color="auto"/>
                <w:bottom w:val="none" w:sz="0" w:space="0" w:color="auto"/>
                <w:right w:val="none" w:sz="0" w:space="0" w:color="auto"/>
              </w:divBdr>
            </w:div>
            <w:div w:id="1960062816">
              <w:marLeft w:val="0"/>
              <w:marRight w:val="0"/>
              <w:marTop w:val="45"/>
              <w:marBottom w:val="0"/>
              <w:divBdr>
                <w:top w:val="none" w:sz="0" w:space="0" w:color="auto"/>
                <w:left w:val="none" w:sz="0" w:space="0" w:color="auto"/>
                <w:bottom w:val="none" w:sz="0" w:space="0" w:color="auto"/>
                <w:right w:val="none" w:sz="0" w:space="0" w:color="auto"/>
              </w:divBdr>
            </w:div>
            <w:div w:id="33507474">
              <w:marLeft w:val="0"/>
              <w:marRight w:val="0"/>
              <w:marTop w:val="45"/>
              <w:marBottom w:val="0"/>
              <w:divBdr>
                <w:top w:val="none" w:sz="0" w:space="0" w:color="auto"/>
                <w:left w:val="none" w:sz="0" w:space="0" w:color="auto"/>
                <w:bottom w:val="none" w:sz="0" w:space="0" w:color="auto"/>
                <w:right w:val="none" w:sz="0" w:space="0" w:color="auto"/>
              </w:divBdr>
            </w:div>
            <w:div w:id="735780000">
              <w:marLeft w:val="0"/>
              <w:marRight w:val="0"/>
              <w:marTop w:val="45"/>
              <w:marBottom w:val="0"/>
              <w:divBdr>
                <w:top w:val="none" w:sz="0" w:space="0" w:color="auto"/>
                <w:left w:val="none" w:sz="0" w:space="0" w:color="auto"/>
                <w:bottom w:val="none" w:sz="0" w:space="0" w:color="auto"/>
                <w:right w:val="none" w:sz="0" w:space="0" w:color="auto"/>
              </w:divBdr>
            </w:div>
          </w:divsChild>
        </w:div>
        <w:div w:id="1718506299">
          <w:marLeft w:val="60"/>
          <w:marRight w:val="0"/>
          <w:marTop w:val="360"/>
          <w:marBottom w:val="0"/>
          <w:divBdr>
            <w:top w:val="none" w:sz="0" w:space="0" w:color="auto"/>
            <w:left w:val="none" w:sz="0" w:space="0" w:color="auto"/>
            <w:bottom w:val="none" w:sz="0" w:space="0" w:color="auto"/>
            <w:right w:val="none" w:sz="0" w:space="0" w:color="auto"/>
          </w:divBdr>
        </w:div>
        <w:div w:id="474108371">
          <w:marLeft w:val="60"/>
          <w:marRight w:val="0"/>
          <w:marTop w:val="0"/>
          <w:marBottom w:val="0"/>
          <w:divBdr>
            <w:top w:val="none" w:sz="0" w:space="0" w:color="auto"/>
            <w:left w:val="none" w:sz="0" w:space="0" w:color="auto"/>
            <w:bottom w:val="none" w:sz="0" w:space="0" w:color="auto"/>
            <w:right w:val="none" w:sz="0" w:space="0" w:color="auto"/>
          </w:divBdr>
        </w:div>
        <w:div w:id="29108621">
          <w:marLeft w:val="60"/>
          <w:marRight w:val="0"/>
          <w:marTop w:val="60"/>
          <w:marBottom w:val="0"/>
          <w:divBdr>
            <w:top w:val="none" w:sz="0" w:space="0" w:color="auto"/>
            <w:left w:val="none" w:sz="0" w:space="0" w:color="auto"/>
            <w:bottom w:val="none" w:sz="0" w:space="0" w:color="auto"/>
            <w:right w:val="none" w:sz="0" w:space="0" w:color="auto"/>
          </w:divBdr>
          <w:divsChild>
            <w:div w:id="993996503">
              <w:marLeft w:val="0"/>
              <w:marRight w:val="0"/>
              <w:marTop w:val="45"/>
              <w:marBottom w:val="0"/>
              <w:divBdr>
                <w:top w:val="none" w:sz="0" w:space="0" w:color="auto"/>
                <w:left w:val="none" w:sz="0" w:space="0" w:color="auto"/>
                <w:bottom w:val="none" w:sz="0" w:space="0" w:color="auto"/>
                <w:right w:val="none" w:sz="0" w:space="0" w:color="auto"/>
              </w:divBdr>
            </w:div>
            <w:div w:id="245850266">
              <w:marLeft w:val="0"/>
              <w:marRight w:val="0"/>
              <w:marTop w:val="45"/>
              <w:marBottom w:val="0"/>
              <w:divBdr>
                <w:top w:val="none" w:sz="0" w:space="0" w:color="auto"/>
                <w:left w:val="none" w:sz="0" w:space="0" w:color="auto"/>
                <w:bottom w:val="none" w:sz="0" w:space="0" w:color="auto"/>
                <w:right w:val="none" w:sz="0" w:space="0" w:color="auto"/>
              </w:divBdr>
            </w:div>
            <w:div w:id="202132526">
              <w:marLeft w:val="0"/>
              <w:marRight w:val="0"/>
              <w:marTop w:val="45"/>
              <w:marBottom w:val="0"/>
              <w:divBdr>
                <w:top w:val="none" w:sz="0" w:space="0" w:color="auto"/>
                <w:left w:val="none" w:sz="0" w:space="0" w:color="auto"/>
                <w:bottom w:val="none" w:sz="0" w:space="0" w:color="auto"/>
                <w:right w:val="none" w:sz="0" w:space="0" w:color="auto"/>
              </w:divBdr>
            </w:div>
            <w:div w:id="285431657">
              <w:marLeft w:val="0"/>
              <w:marRight w:val="0"/>
              <w:marTop w:val="45"/>
              <w:marBottom w:val="0"/>
              <w:divBdr>
                <w:top w:val="none" w:sz="0" w:space="0" w:color="auto"/>
                <w:left w:val="none" w:sz="0" w:space="0" w:color="auto"/>
                <w:bottom w:val="none" w:sz="0" w:space="0" w:color="auto"/>
                <w:right w:val="none" w:sz="0" w:space="0" w:color="auto"/>
              </w:divBdr>
            </w:div>
          </w:divsChild>
        </w:div>
        <w:div w:id="715473843">
          <w:marLeft w:val="60"/>
          <w:marRight w:val="0"/>
          <w:marTop w:val="360"/>
          <w:marBottom w:val="0"/>
          <w:divBdr>
            <w:top w:val="none" w:sz="0" w:space="0" w:color="auto"/>
            <w:left w:val="none" w:sz="0" w:space="0" w:color="auto"/>
            <w:bottom w:val="none" w:sz="0" w:space="0" w:color="auto"/>
            <w:right w:val="none" w:sz="0" w:space="0" w:color="auto"/>
          </w:divBdr>
        </w:div>
        <w:div w:id="936014150">
          <w:marLeft w:val="60"/>
          <w:marRight w:val="0"/>
          <w:marTop w:val="0"/>
          <w:marBottom w:val="0"/>
          <w:divBdr>
            <w:top w:val="none" w:sz="0" w:space="0" w:color="auto"/>
            <w:left w:val="none" w:sz="0" w:space="0" w:color="auto"/>
            <w:bottom w:val="none" w:sz="0" w:space="0" w:color="auto"/>
            <w:right w:val="none" w:sz="0" w:space="0" w:color="auto"/>
          </w:divBdr>
        </w:div>
        <w:div w:id="494957858">
          <w:marLeft w:val="60"/>
          <w:marRight w:val="0"/>
          <w:marTop w:val="60"/>
          <w:marBottom w:val="0"/>
          <w:divBdr>
            <w:top w:val="none" w:sz="0" w:space="0" w:color="auto"/>
            <w:left w:val="none" w:sz="0" w:space="0" w:color="auto"/>
            <w:bottom w:val="none" w:sz="0" w:space="0" w:color="auto"/>
            <w:right w:val="none" w:sz="0" w:space="0" w:color="auto"/>
          </w:divBdr>
          <w:divsChild>
            <w:div w:id="607157630">
              <w:marLeft w:val="0"/>
              <w:marRight w:val="0"/>
              <w:marTop w:val="45"/>
              <w:marBottom w:val="0"/>
              <w:divBdr>
                <w:top w:val="none" w:sz="0" w:space="0" w:color="auto"/>
                <w:left w:val="none" w:sz="0" w:space="0" w:color="auto"/>
                <w:bottom w:val="none" w:sz="0" w:space="0" w:color="auto"/>
                <w:right w:val="none" w:sz="0" w:space="0" w:color="auto"/>
              </w:divBdr>
            </w:div>
            <w:div w:id="116025299">
              <w:marLeft w:val="0"/>
              <w:marRight w:val="0"/>
              <w:marTop w:val="45"/>
              <w:marBottom w:val="0"/>
              <w:divBdr>
                <w:top w:val="none" w:sz="0" w:space="0" w:color="auto"/>
                <w:left w:val="none" w:sz="0" w:space="0" w:color="auto"/>
                <w:bottom w:val="none" w:sz="0" w:space="0" w:color="auto"/>
                <w:right w:val="none" w:sz="0" w:space="0" w:color="auto"/>
              </w:divBdr>
            </w:div>
            <w:div w:id="913201109">
              <w:marLeft w:val="0"/>
              <w:marRight w:val="0"/>
              <w:marTop w:val="45"/>
              <w:marBottom w:val="0"/>
              <w:divBdr>
                <w:top w:val="none" w:sz="0" w:space="0" w:color="auto"/>
                <w:left w:val="none" w:sz="0" w:space="0" w:color="auto"/>
                <w:bottom w:val="none" w:sz="0" w:space="0" w:color="auto"/>
                <w:right w:val="none" w:sz="0" w:space="0" w:color="auto"/>
              </w:divBdr>
            </w:div>
            <w:div w:id="949824476">
              <w:marLeft w:val="0"/>
              <w:marRight w:val="0"/>
              <w:marTop w:val="45"/>
              <w:marBottom w:val="0"/>
              <w:divBdr>
                <w:top w:val="none" w:sz="0" w:space="0" w:color="auto"/>
                <w:left w:val="none" w:sz="0" w:space="0" w:color="auto"/>
                <w:bottom w:val="none" w:sz="0" w:space="0" w:color="auto"/>
                <w:right w:val="none" w:sz="0" w:space="0" w:color="auto"/>
              </w:divBdr>
            </w:div>
          </w:divsChild>
        </w:div>
        <w:div w:id="1280334953">
          <w:marLeft w:val="60"/>
          <w:marRight w:val="0"/>
          <w:marTop w:val="360"/>
          <w:marBottom w:val="0"/>
          <w:divBdr>
            <w:top w:val="none" w:sz="0" w:space="0" w:color="auto"/>
            <w:left w:val="none" w:sz="0" w:space="0" w:color="auto"/>
            <w:bottom w:val="none" w:sz="0" w:space="0" w:color="auto"/>
            <w:right w:val="none" w:sz="0" w:space="0" w:color="auto"/>
          </w:divBdr>
        </w:div>
        <w:div w:id="1357388445">
          <w:marLeft w:val="60"/>
          <w:marRight w:val="0"/>
          <w:marTop w:val="0"/>
          <w:marBottom w:val="0"/>
          <w:divBdr>
            <w:top w:val="none" w:sz="0" w:space="0" w:color="auto"/>
            <w:left w:val="none" w:sz="0" w:space="0" w:color="auto"/>
            <w:bottom w:val="none" w:sz="0" w:space="0" w:color="auto"/>
            <w:right w:val="none" w:sz="0" w:space="0" w:color="auto"/>
          </w:divBdr>
        </w:div>
        <w:div w:id="1089152547">
          <w:marLeft w:val="60"/>
          <w:marRight w:val="0"/>
          <w:marTop w:val="60"/>
          <w:marBottom w:val="0"/>
          <w:divBdr>
            <w:top w:val="none" w:sz="0" w:space="0" w:color="auto"/>
            <w:left w:val="none" w:sz="0" w:space="0" w:color="auto"/>
            <w:bottom w:val="none" w:sz="0" w:space="0" w:color="auto"/>
            <w:right w:val="none" w:sz="0" w:space="0" w:color="auto"/>
          </w:divBdr>
          <w:divsChild>
            <w:div w:id="45494993">
              <w:marLeft w:val="0"/>
              <w:marRight w:val="0"/>
              <w:marTop w:val="45"/>
              <w:marBottom w:val="0"/>
              <w:divBdr>
                <w:top w:val="none" w:sz="0" w:space="0" w:color="auto"/>
                <w:left w:val="none" w:sz="0" w:space="0" w:color="auto"/>
                <w:bottom w:val="none" w:sz="0" w:space="0" w:color="auto"/>
                <w:right w:val="none" w:sz="0" w:space="0" w:color="auto"/>
              </w:divBdr>
            </w:div>
            <w:div w:id="160901320">
              <w:marLeft w:val="0"/>
              <w:marRight w:val="0"/>
              <w:marTop w:val="45"/>
              <w:marBottom w:val="0"/>
              <w:divBdr>
                <w:top w:val="none" w:sz="0" w:space="0" w:color="auto"/>
                <w:left w:val="none" w:sz="0" w:space="0" w:color="auto"/>
                <w:bottom w:val="none" w:sz="0" w:space="0" w:color="auto"/>
                <w:right w:val="none" w:sz="0" w:space="0" w:color="auto"/>
              </w:divBdr>
            </w:div>
            <w:div w:id="155732753">
              <w:marLeft w:val="0"/>
              <w:marRight w:val="0"/>
              <w:marTop w:val="45"/>
              <w:marBottom w:val="0"/>
              <w:divBdr>
                <w:top w:val="none" w:sz="0" w:space="0" w:color="auto"/>
                <w:left w:val="none" w:sz="0" w:space="0" w:color="auto"/>
                <w:bottom w:val="none" w:sz="0" w:space="0" w:color="auto"/>
                <w:right w:val="none" w:sz="0" w:space="0" w:color="auto"/>
              </w:divBdr>
            </w:div>
            <w:div w:id="1814370344">
              <w:marLeft w:val="0"/>
              <w:marRight w:val="0"/>
              <w:marTop w:val="45"/>
              <w:marBottom w:val="0"/>
              <w:divBdr>
                <w:top w:val="none" w:sz="0" w:space="0" w:color="auto"/>
                <w:left w:val="none" w:sz="0" w:space="0" w:color="auto"/>
                <w:bottom w:val="none" w:sz="0" w:space="0" w:color="auto"/>
                <w:right w:val="none" w:sz="0" w:space="0" w:color="auto"/>
              </w:divBdr>
            </w:div>
          </w:divsChild>
        </w:div>
        <w:div w:id="1261908741">
          <w:marLeft w:val="0"/>
          <w:marRight w:val="0"/>
          <w:marTop w:val="210"/>
          <w:marBottom w:val="0"/>
          <w:divBdr>
            <w:top w:val="none" w:sz="0" w:space="0" w:color="auto"/>
            <w:left w:val="none" w:sz="0" w:space="0" w:color="auto"/>
            <w:bottom w:val="none" w:sz="0" w:space="0" w:color="auto"/>
            <w:right w:val="none" w:sz="0" w:space="0" w:color="auto"/>
          </w:divBdr>
          <w:divsChild>
            <w:div w:id="55254144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22406499">
      <w:bodyDiv w:val="1"/>
      <w:marLeft w:val="0"/>
      <w:marRight w:val="0"/>
      <w:marTop w:val="0"/>
      <w:marBottom w:val="0"/>
      <w:divBdr>
        <w:top w:val="none" w:sz="0" w:space="0" w:color="auto"/>
        <w:left w:val="none" w:sz="0" w:space="0" w:color="auto"/>
        <w:bottom w:val="none" w:sz="0" w:space="0" w:color="auto"/>
        <w:right w:val="none" w:sz="0" w:space="0" w:color="auto"/>
      </w:divBdr>
      <w:divsChild>
        <w:div w:id="33386680">
          <w:marLeft w:val="60"/>
          <w:marRight w:val="0"/>
          <w:marTop w:val="360"/>
          <w:marBottom w:val="0"/>
          <w:divBdr>
            <w:top w:val="none" w:sz="0" w:space="0" w:color="auto"/>
            <w:left w:val="none" w:sz="0" w:space="0" w:color="auto"/>
            <w:bottom w:val="none" w:sz="0" w:space="0" w:color="auto"/>
            <w:right w:val="none" w:sz="0" w:space="0" w:color="auto"/>
          </w:divBdr>
        </w:div>
        <w:div w:id="1841695161">
          <w:marLeft w:val="60"/>
          <w:marRight w:val="0"/>
          <w:marTop w:val="0"/>
          <w:marBottom w:val="0"/>
          <w:divBdr>
            <w:top w:val="none" w:sz="0" w:space="0" w:color="auto"/>
            <w:left w:val="none" w:sz="0" w:space="0" w:color="auto"/>
            <w:bottom w:val="none" w:sz="0" w:space="0" w:color="auto"/>
            <w:right w:val="none" w:sz="0" w:space="0" w:color="auto"/>
          </w:divBdr>
        </w:div>
        <w:div w:id="1470902345">
          <w:marLeft w:val="60"/>
          <w:marRight w:val="0"/>
          <w:marTop w:val="60"/>
          <w:marBottom w:val="0"/>
          <w:divBdr>
            <w:top w:val="none" w:sz="0" w:space="0" w:color="auto"/>
            <w:left w:val="none" w:sz="0" w:space="0" w:color="auto"/>
            <w:bottom w:val="none" w:sz="0" w:space="0" w:color="auto"/>
            <w:right w:val="none" w:sz="0" w:space="0" w:color="auto"/>
          </w:divBdr>
          <w:divsChild>
            <w:div w:id="2107261699">
              <w:marLeft w:val="0"/>
              <w:marRight w:val="0"/>
              <w:marTop w:val="45"/>
              <w:marBottom w:val="0"/>
              <w:divBdr>
                <w:top w:val="none" w:sz="0" w:space="0" w:color="auto"/>
                <w:left w:val="none" w:sz="0" w:space="0" w:color="auto"/>
                <w:bottom w:val="none" w:sz="0" w:space="0" w:color="auto"/>
                <w:right w:val="none" w:sz="0" w:space="0" w:color="auto"/>
              </w:divBdr>
            </w:div>
            <w:div w:id="2002078927">
              <w:marLeft w:val="0"/>
              <w:marRight w:val="0"/>
              <w:marTop w:val="45"/>
              <w:marBottom w:val="0"/>
              <w:divBdr>
                <w:top w:val="none" w:sz="0" w:space="0" w:color="auto"/>
                <w:left w:val="none" w:sz="0" w:space="0" w:color="auto"/>
                <w:bottom w:val="none" w:sz="0" w:space="0" w:color="auto"/>
                <w:right w:val="none" w:sz="0" w:space="0" w:color="auto"/>
              </w:divBdr>
            </w:div>
            <w:div w:id="1363894497">
              <w:marLeft w:val="0"/>
              <w:marRight w:val="0"/>
              <w:marTop w:val="45"/>
              <w:marBottom w:val="0"/>
              <w:divBdr>
                <w:top w:val="none" w:sz="0" w:space="0" w:color="auto"/>
                <w:left w:val="none" w:sz="0" w:space="0" w:color="auto"/>
                <w:bottom w:val="none" w:sz="0" w:space="0" w:color="auto"/>
                <w:right w:val="none" w:sz="0" w:space="0" w:color="auto"/>
              </w:divBdr>
            </w:div>
            <w:div w:id="1132095925">
              <w:marLeft w:val="0"/>
              <w:marRight w:val="0"/>
              <w:marTop w:val="0"/>
              <w:marBottom w:val="0"/>
              <w:divBdr>
                <w:top w:val="none" w:sz="0" w:space="0" w:color="auto"/>
                <w:left w:val="none" w:sz="0" w:space="0" w:color="auto"/>
                <w:bottom w:val="none" w:sz="0" w:space="0" w:color="auto"/>
                <w:right w:val="none" w:sz="0" w:space="0" w:color="auto"/>
              </w:divBdr>
            </w:div>
            <w:div w:id="2109999798">
              <w:marLeft w:val="0"/>
              <w:marRight w:val="0"/>
              <w:marTop w:val="0"/>
              <w:marBottom w:val="0"/>
              <w:divBdr>
                <w:top w:val="none" w:sz="0" w:space="0" w:color="auto"/>
                <w:left w:val="none" w:sz="0" w:space="0" w:color="auto"/>
                <w:bottom w:val="none" w:sz="0" w:space="0" w:color="auto"/>
                <w:right w:val="none" w:sz="0" w:space="0" w:color="auto"/>
              </w:divBdr>
            </w:div>
            <w:div w:id="23290553">
              <w:marLeft w:val="0"/>
              <w:marRight w:val="0"/>
              <w:marTop w:val="45"/>
              <w:marBottom w:val="0"/>
              <w:divBdr>
                <w:top w:val="none" w:sz="0" w:space="0" w:color="auto"/>
                <w:left w:val="none" w:sz="0" w:space="0" w:color="auto"/>
                <w:bottom w:val="none" w:sz="0" w:space="0" w:color="auto"/>
                <w:right w:val="none" w:sz="0" w:space="0" w:color="auto"/>
              </w:divBdr>
            </w:div>
            <w:div w:id="175386918">
              <w:marLeft w:val="0"/>
              <w:marRight w:val="0"/>
              <w:marTop w:val="45"/>
              <w:marBottom w:val="0"/>
              <w:divBdr>
                <w:top w:val="none" w:sz="0" w:space="0" w:color="auto"/>
                <w:left w:val="none" w:sz="0" w:space="0" w:color="auto"/>
                <w:bottom w:val="none" w:sz="0" w:space="0" w:color="auto"/>
                <w:right w:val="none" w:sz="0" w:space="0" w:color="auto"/>
              </w:divBdr>
            </w:div>
            <w:div w:id="669022035">
              <w:marLeft w:val="0"/>
              <w:marRight w:val="0"/>
              <w:marTop w:val="45"/>
              <w:marBottom w:val="0"/>
              <w:divBdr>
                <w:top w:val="none" w:sz="0" w:space="0" w:color="auto"/>
                <w:left w:val="none" w:sz="0" w:space="0" w:color="auto"/>
                <w:bottom w:val="none" w:sz="0" w:space="0" w:color="auto"/>
                <w:right w:val="none" w:sz="0" w:space="0" w:color="auto"/>
              </w:divBdr>
            </w:div>
          </w:divsChild>
        </w:div>
        <w:div w:id="92406107">
          <w:marLeft w:val="60"/>
          <w:marRight w:val="0"/>
          <w:marTop w:val="360"/>
          <w:marBottom w:val="0"/>
          <w:divBdr>
            <w:top w:val="none" w:sz="0" w:space="0" w:color="auto"/>
            <w:left w:val="none" w:sz="0" w:space="0" w:color="auto"/>
            <w:bottom w:val="none" w:sz="0" w:space="0" w:color="auto"/>
            <w:right w:val="none" w:sz="0" w:space="0" w:color="auto"/>
          </w:divBdr>
        </w:div>
        <w:div w:id="218326016">
          <w:marLeft w:val="60"/>
          <w:marRight w:val="0"/>
          <w:marTop w:val="0"/>
          <w:marBottom w:val="0"/>
          <w:divBdr>
            <w:top w:val="none" w:sz="0" w:space="0" w:color="auto"/>
            <w:left w:val="none" w:sz="0" w:space="0" w:color="auto"/>
            <w:bottom w:val="none" w:sz="0" w:space="0" w:color="auto"/>
            <w:right w:val="none" w:sz="0" w:space="0" w:color="auto"/>
          </w:divBdr>
        </w:div>
        <w:div w:id="51466547">
          <w:marLeft w:val="60"/>
          <w:marRight w:val="0"/>
          <w:marTop w:val="60"/>
          <w:marBottom w:val="0"/>
          <w:divBdr>
            <w:top w:val="none" w:sz="0" w:space="0" w:color="auto"/>
            <w:left w:val="none" w:sz="0" w:space="0" w:color="auto"/>
            <w:bottom w:val="none" w:sz="0" w:space="0" w:color="auto"/>
            <w:right w:val="none" w:sz="0" w:space="0" w:color="auto"/>
          </w:divBdr>
          <w:divsChild>
            <w:div w:id="2060321917">
              <w:marLeft w:val="0"/>
              <w:marRight w:val="0"/>
              <w:marTop w:val="45"/>
              <w:marBottom w:val="0"/>
              <w:divBdr>
                <w:top w:val="none" w:sz="0" w:space="0" w:color="auto"/>
                <w:left w:val="none" w:sz="0" w:space="0" w:color="auto"/>
                <w:bottom w:val="none" w:sz="0" w:space="0" w:color="auto"/>
                <w:right w:val="none" w:sz="0" w:space="0" w:color="auto"/>
              </w:divBdr>
            </w:div>
            <w:div w:id="916984927">
              <w:marLeft w:val="0"/>
              <w:marRight w:val="0"/>
              <w:marTop w:val="45"/>
              <w:marBottom w:val="0"/>
              <w:divBdr>
                <w:top w:val="none" w:sz="0" w:space="0" w:color="auto"/>
                <w:left w:val="none" w:sz="0" w:space="0" w:color="auto"/>
                <w:bottom w:val="none" w:sz="0" w:space="0" w:color="auto"/>
                <w:right w:val="none" w:sz="0" w:space="0" w:color="auto"/>
              </w:divBdr>
            </w:div>
            <w:div w:id="350767466">
              <w:marLeft w:val="0"/>
              <w:marRight w:val="0"/>
              <w:marTop w:val="45"/>
              <w:marBottom w:val="0"/>
              <w:divBdr>
                <w:top w:val="none" w:sz="0" w:space="0" w:color="auto"/>
                <w:left w:val="none" w:sz="0" w:space="0" w:color="auto"/>
                <w:bottom w:val="none" w:sz="0" w:space="0" w:color="auto"/>
                <w:right w:val="none" w:sz="0" w:space="0" w:color="auto"/>
              </w:divBdr>
            </w:div>
            <w:div w:id="200940993">
              <w:marLeft w:val="0"/>
              <w:marRight w:val="0"/>
              <w:marTop w:val="45"/>
              <w:marBottom w:val="0"/>
              <w:divBdr>
                <w:top w:val="none" w:sz="0" w:space="0" w:color="auto"/>
                <w:left w:val="none" w:sz="0" w:space="0" w:color="auto"/>
                <w:bottom w:val="none" w:sz="0" w:space="0" w:color="auto"/>
                <w:right w:val="none" w:sz="0" w:space="0" w:color="auto"/>
              </w:divBdr>
            </w:div>
          </w:divsChild>
        </w:div>
        <w:div w:id="600845446">
          <w:marLeft w:val="60"/>
          <w:marRight w:val="0"/>
          <w:marTop w:val="360"/>
          <w:marBottom w:val="0"/>
          <w:divBdr>
            <w:top w:val="none" w:sz="0" w:space="0" w:color="auto"/>
            <w:left w:val="none" w:sz="0" w:space="0" w:color="auto"/>
            <w:bottom w:val="none" w:sz="0" w:space="0" w:color="auto"/>
            <w:right w:val="none" w:sz="0" w:space="0" w:color="auto"/>
          </w:divBdr>
        </w:div>
        <w:div w:id="878929927">
          <w:marLeft w:val="60"/>
          <w:marRight w:val="0"/>
          <w:marTop w:val="0"/>
          <w:marBottom w:val="0"/>
          <w:divBdr>
            <w:top w:val="none" w:sz="0" w:space="0" w:color="auto"/>
            <w:left w:val="none" w:sz="0" w:space="0" w:color="auto"/>
            <w:bottom w:val="none" w:sz="0" w:space="0" w:color="auto"/>
            <w:right w:val="none" w:sz="0" w:space="0" w:color="auto"/>
          </w:divBdr>
        </w:div>
        <w:div w:id="1853759562">
          <w:marLeft w:val="60"/>
          <w:marRight w:val="0"/>
          <w:marTop w:val="60"/>
          <w:marBottom w:val="0"/>
          <w:divBdr>
            <w:top w:val="none" w:sz="0" w:space="0" w:color="auto"/>
            <w:left w:val="none" w:sz="0" w:space="0" w:color="auto"/>
            <w:bottom w:val="none" w:sz="0" w:space="0" w:color="auto"/>
            <w:right w:val="none" w:sz="0" w:space="0" w:color="auto"/>
          </w:divBdr>
          <w:divsChild>
            <w:div w:id="2082554975">
              <w:marLeft w:val="0"/>
              <w:marRight w:val="0"/>
              <w:marTop w:val="45"/>
              <w:marBottom w:val="0"/>
              <w:divBdr>
                <w:top w:val="none" w:sz="0" w:space="0" w:color="auto"/>
                <w:left w:val="none" w:sz="0" w:space="0" w:color="auto"/>
                <w:bottom w:val="none" w:sz="0" w:space="0" w:color="auto"/>
                <w:right w:val="none" w:sz="0" w:space="0" w:color="auto"/>
              </w:divBdr>
            </w:div>
            <w:div w:id="238634598">
              <w:marLeft w:val="0"/>
              <w:marRight w:val="0"/>
              <w:marTop w:val="45"/>
              <w:marBottom w:val="0"/>
              <w:divBdr>
                <w:top w:val="none" w:sz="0" w:space="0" w:color="auto"/>
                <w:left w:val="none" w:sz="0" w:space="0" w:color="auto"/>
                <w:bottom w:val="none" w:sz="0" w:space="0" w:color="auto"/>
                <w:right w:val="none" w:sz="0" w:space="0" w:color="auto"/>
              </w:divBdr>
            </w:div>
            <w:div w:id="1687174828">
              <w:marLeft w:val="0"/>
              <w:marRight w:val="0"/>
              <w:marTop w:val="45"/>
              <w:marBottom w:val="0"/>
              <w:divBdr>
                <w:top w:val="none" w:sz="0" w:space="0" w:color="auto"/>
                <w:left w:val="none" w:sz="0" w:space="0" w:color="auto"/>
                <w:bottom w:val="none" w:sz="0" w:space="0" w:color="auto"/>
                <w:right w:val="none" w:sz="0" w:space="0" w:color="auto"/>
              </w:divBdr>
            </w:div>
            <w:div w:id="1812021385">
              <w:marLeft w:val="0"/>
              <w:marRight w:val="0"/>
              <w:marTop w:val="45"/>
              <w:marBottom w:val="0"/>
              <w:divBdr>
                <w:top w:val="none" w:sz="0" w:space="0" w:color="auto"/>
                <w:left w:val="none" w:sz="0" w:space="0" w:color="auto"/>
                <w:bottom w:val="none" w:sz="0" w:space="0" w:color="auto"/>
                <w:right w:val="none" w:sz="0" w:space="0" w:color="auto"/>
              </w:divBdr>
            </w:div>
          </w:divsChild>
        </w:div>
        <w:div w:id="919868678">
          <w:marLeft w:val="60"/>
          <w:marRight w:val="0"/>
          <w:marTop w:val="360"/>
          <w:marBottom w:val="0"/>
          <w:divBdr>
            <w:top w:val="none" w:sz="0" w:space="0" w:color="auto"/>
            <w:left w:val="none" w:sz="0" w:space="0" w:color="auto"/>
            <w:bottom w:val="none" w:sz="0" w:space="0" w:color="auto"/>
            <w:right w:val="none" w:sz="0" w:space="0" w:color="auto"/>
          </w:divBdr>
        </w:div>
        <w:div w:id="420833254">
          <w:marLeft w:val="60"/>
          <w:marRight w:val="0"/>
          <w:marTop w:val="0"/>
          <w:marBottom w:val="0"/>
          <w:divBdr>
            <w:top w:val="none" w:sz="0" w:space="0" w:color="auto"/>
            <w:left w:val="none" w:sz="0" w:space="0" w:color="auto"/>
            <w:bottom w:val="none" w:sz="0" w:space="0" w:color="auto"/>
            <w:right w:val="none" w:sz="0" w:space="0" w:color="auto"/>
          </w:divBdr>
        </w:div>
        <w:div w:id="1245913099">
          <w:marLeft w:val="60"/>
          <w:marRight w:val="0"/>
          <w:marTop w:val="60"/>
          <w:marBottom w:val="0"/>
          <w:divBdr>
            <w:top w:val="none" w:sz="0" w:space="0" w:color="auto"/>
            <w:left w:val="none" w:sz="0" w:space="0" w:color="auto"/>
            <w:bottom w:val="none" w:sz="0" w:space="0" w:color="auto"/>
            <w:right w:val="none" w:sz="0" w:space="0" w:color="auto"/>
          </w:divBdr>
          <w:divsChild>
            <w:div w:id="168451758">
              <w:marLeft w:val="0"/>
              <w:marRight w:val="0"/>
              <w:marTop w:val="45"/>
              <w:marBottom w:val="0"/>
              <w:divBdr>
                <w:top w:val="none" w:sz="0" w:space="0" w:color="auto"/>
                <w:left w:val="none" w:sz="0" w:space="0" w:color="auto"/>
                <w:bottom w:val="none" w:sz="0" w:space="0" w:color="auto"/>
                <w:right w:val="none" w:sz="0" w:space="0" w:color="auto"/>
              </w:divBdr>
            </w:div>
            <w:div w:id="1568227076">
              <w:marLeft w:val="0"/>
              <w:marRight w:val="0"/>
              <w:marTop w:val="45"/>
              <w:marBottom w:val="0"/>
              <w:divBdr>
                <w:top w:val="none" w:sz="0" w:space="0" w:color="auto"/>
                <w:left w:val="none" w:sz="0" w:space="0" w:color="auto"/>
                <w:bottom w:val="none" w:sz="0" w:space="0" w:color="auto"/>
                <w:right w:val="none" w:sz="0" w:space="0" w:color="auto"/>
              </w:divBdr>
            </w:div>
            <w:div w:id="330647427">
              <w:marLeft w:val="0"/>
              <w:marRight w:val="0"/>
              <w:marTop w:val="45"/>
              <w:marBottom w:val="0"/>
              <w:divBdr>
                <w:top w:val="none" w:sz="0" w:space="0" w:color="auto"/>
                <w:left w:val="none" w:sz="0" w:space="0" w:color="auto"/>
                <w:bottom w:val="none" w:sz="0" w:space="0" w:color="auto"/>
                <w:right w:val="none" w:sz="0" w:space="0" w:color="auto"/>
              </w:divBdr>
            </w:div>
            <w:div w:id="182133788">
              <w:marLeft w:val="0"/>
              <w:marRight w:val="0"/>
              <w:marTop w:val="45"/>
              <w:marBottom w:val="0"/>
              <w:divBdr>
                <w:top w:val="none" w:sz="0" w:space="0" w:color="auto"/>
                <w:left w:val="none" w:sz="0" w:space="0" w:color="auto"/>
                <w:bottom w:val="none" w:sz="0" w:space="0" w:color="auto"/>
                <w:right w:val="none" w:sz="0" w:space="0" w:color="auto"/>
              </w:divBdr>
            </w:div>
          </w:divsChild>
        </w:div>
        <w:div w:id="473523312">
          <w:marLeft w:val="0"/>
          <w:marRight w:val="0"/>
          <w:marTop w:val="210"/>
          <w:marBottom w:val="0"/>
          <w:divBdr>
            <w:top w:val="none" w:sz="0" w:space="0" w:color="auto"/>
            <w:left w:val="none" w:sz="0" w:space="0" w:color="auto"/>
            <w:bottom w:val="none" w:sz="0" w:space="0" w:color="auto"/>
            <w:right w:val="none" w:sz="0" w:space="0" w:color="auto"/>
          </w:divBdr>
          <w:divsChild>
            <w:div w:id="156645615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28111823">
      <w:bodyDiv w:val="1"/>
      <w:marLeft w:val="0"/>
      <w:marRight w:val="0"/>
      <w:marTop w:val="0"/>
      <w:marBottom w:val="0"/>
      <w:divBdr>
        <w:top w:val="none" w:sz="0" w:space="0" w:color="auto"/>
        <w:left w:val="none" w:sz="0" w:space="0" w:color="auto"/>
        <w:bottom w:val="none" w:sz="0" w:space="0" w:color="auto"/>
        <w:right w:val="none" w:sz="0" w:space="0" w:color="auto"/>
      </w:divBdr>
      <w:divsChild>
        <w:div w:id="874346937">
          <w:marLeft w:val="60"/>
          <w:marRight w:val="0"/>
          <w:marTop w:val="360"/>
          <w:marBottom w:val="0"/>
          <w:divBdr>
            <w:top w:val="none" w:sz="0" w:space="0" w:color="auto"/>
            <w:left w:val="none" w:sz="0" w:space="0" w:color="auto"/>
            <w:bottom w:val="none" w:sz="0" w:space="0" w:color="auto"/>
            <w:right w:val="none" w:sz="0" w:space="0" w:color="auto"/>
          </w:divBdr>
        </w:div>
        <w:div w:id="1284775420">
          <w:marLeft w:val="60"/>
          <w:marRight w:val="0"/>
          <w:marTop w:val="0"/>
          <w:marBottom w:val="0"/>
          <w:divBdr>
            <w:top w:val="none" w:sz="0" w:space="0" w:color="auto"/>
            <w:left w:val="none" w:sz="0" w:space="0" w:color="auto"/>
            <w:bottom w:val="none" w:sz="0" w:space="0" w:color="auto"/>
            <w:right w:val="none" w:sz="0" w:space="0" w:color="auto"/>
          </w:divBdr>
        </w:div>
        <w:div w:id="981349079">
          <w:marLeft w:val="60"/>
          <w:marRight w:val="0"/>
          <w:marTop w:val="60"/>
          <w:marBottom w:val="0"/>
          <w:divBdr>
            <w:top w:val="none" w:sz="0" w:space="0" w:color="auto"/>
            <w:left w:val="none" w:sz="0" w:space="0" w:color="auto"/>
            <w:bottom w:val="none" w:sz="0" w:space="0" w:color="auto"/>
            <w:right w:val="none" w:sz="0" w:space="0" w:color="auto"/>
          </w:divBdr>
          <w:divsChild>
            <w:div w:id="1783305666">
              <w:marLeft w:val="0"/>
              <w:marRight w:val="0"/>
              <w:marTop w:val="45"/>
              <w:marBottom w:val="0"/>
              <w:divBdr>
                <w:top w:val="none" w:sz="0" w:space="0" w:color="auto"/>
                <w:left w:val="none" w:sz="0" w:space="0" w:color="auto"/>
                <w:bottom w:val="none" w:sz="0" w:space="0" w:color="auto"/>
                <w:right w:val="none" w:sz="0" w:space="0" w:color="auto"/>
              </w:divBdr>
            </w:div>
            <w:div w:id="1076706361">
              <w:marLeft w:val="0"/>
              <w:marRight w:val="0"/>
              <w:marTop w:val="45"/>
              <w:marBottom w:val="0"/>
              <w:divBdr>
                <w:top w:val="none" w:sz="0" w:space="0" w:color="auto"/>
                <w:left w:val="none" w:sz="0" w:space="0" w:color="auto"/>
                <w:bottom w:val="none" w:sz="0" w:space="0" w:color="auto"/>
                <w:right w:val="none" w:sz="0" w:space="0" w:color="auto"/>
              </w:divBdr>
            </w:div>
            <w:div w:id="1733385385">
              <w:marLeft w:val="0"/>
              <w:marRight w:val="0"/>
              <w:marTop w:val="45"/>
              <w:marBottom w:val="0"/>
              <w:divBdr>
                <w:top w:val="none" w:sz="0" w:space="0" w:color="auto"/>
                <w:left w:val="none" w:sz="0" w:space="0" w:color="auto"/>
                <w:bottom w:val="none" w:sz="0" w:space="0" w:color="auto"/>
                <w:right w:val="none" w:sz="0" w:space="0" w:color="auto"/>
              </w:divBdr>
            </w:div>
            <w:div w:id="1530604569">
              <w:marLeft w:val="0"/>
              <w:marRight w:val="0"/>
              <w:marTop w:val="0"/>
              <w:marBottom w:val="0"/>
              <w:divBdr>
                <w:top w:val="none" w:sz="0" w:space="0" w:color="auto"/>
                <w:left w:val="none" w:sz="0" w:space="0" w:color="auto"/>
                <w:bottom w:val="none" w:sz="0" w:space="0" w:color="auto"/>
                <w:right w:val="none" w:sz="0" w:space="0" w:color="auto"/>
              </w:divBdr>
            </w:div>
            <w:div w:id="1216970313">
              <w:marLeft w:val="0"/>
              <w:marRight w:val="0"/>
              <w:marTop w:val="0"/>
              <w:marBottom w:val="0"/>
              <w:divBdr>
                <w:top w:val="none" w:sz="0" w:space="0" w:color="auto"/>
                <w:left w:val="none" w:sz="0" w:space="0" w:color="auto"/>
                <w:bottom w:val="none" w:sz="0" w:space="0" w:color="auto"/>
                <w:right w:val="none" w:sz="0" w:space="0" w:color="auto"/>
              </w:divBdr>
            </w:div>
            <w:div w:id="1440640514">
              <w:marLeft w:val="0"/>
              <w:marRight w:val="0"/>
              <w:marTop w:val="45"/>
              <w:marBottom w:val="0"/>
              <w:divBdr>
                <w:top w:val="none" w:sz="0" w:space="0" w:color="auto"/>
                <w:left w:val="none" w:sz="0" w:space="0" w:color="auto"/>
                <w:bottom w:val="none" w:sz="0" w:space="0" w:color="auto"/>
                <w:right w:val="none" w:sz="0" w:space="0" w:color="auto"/>
              </w:divBdr>
            </w:div>
            <w:div w:id="1801418512">
              <w:marLeft w:val="0"/>
              <w:marRight w:val="0"/>
              <w:marTop w:val="45"/>
              <w:marBottom w:val="0"/>
              <w:divBdr>
                <w:top w:val="none" w:sz="0" w:space="0" w:color="auto"/>
                <w:left w:val="none" w:sz="0" w:space="0" w:color="auto"/>
                <w:bottom w:val="none" w:sz="0" w:space="0" w:color="auto"/>
                <w:right w:val="none" w:sz="0" w:space="0" w:color="auto"/>
              </w:divBdr>
            </w:div>
            <w:div w:id="1244222762">
              <w:marLeft w:val="0"/>
              <w:marRight w:val="0"/>
              <w:marTop w:val="45"/>
              <w:marBottom w:val="0"/>
              <w:divBdr>
                <w:top w:val="none" w:sz="0" w:space="0" w:color="auto"/>
                <w:left w:val="none" w:sz="0" w:space="0" w:color="auto"/>
                <w:bottom w:val="none" w:sz="0" w:space="0" w:color="auto"/>
                <w:right w:val="none" w:sz="0" w:space="0" w:color="auto"/>
              </w:divBdr>
            </w:div>
          </w:divsChild>
        </w:div>
        <w:div w:id="1847552659">
          <w:marLeft w:val="60"/>
          <w:marRight w:val="0"/>
          <w:marTop w:val="360"/>
          <w:marBottom w:val="0"/>
          <w:divBdr>
            <w:top w:val="none" w:sz="0" w:space="0" w:color="auto"/>
            <w:left w:val="none" w:sz="0" w:space="0" w:color="auto"/>
            <w:bottom w:val="none" w:sz="0" w:space="0" w:color="auto"/>
            <w:right w:val="none" w:sz="0" w:space="0" w:color="auto"/>
          </w:divBdr>
        </w:div>
        <w:div w:id="606740993">
          <w:marLeft w:val="60"/>
          <w:marRight w:val="0"/>
          <w:marTop w:val="0"/>
          <w:marBottom w:val="0"/>
          <w:divBdr>
            <w:top w:val="none" w:sz="0" w:space="0" w:color="auto"/>
            <w:left w:val="none" w:sz="0" w:space="0" w:color="auto"/>
            <w:bottom w:val="none" w:sz="0" w:space="0" w:color="auto"/>
            <w:right w:val="none" w:sz="0" w:space="0" w:color="auto"/>
          </w:divBdr>
        </w:div>
        <w:div w:id="876964039">
          <w:marLeft w:val="60"/>
          <w:marRight w:val="0"/>
          <w:marTop w:val="60"/>
          <w:marBottom w:val="0"/>
          <w:divBdr>
            <w:top w:val="none" w:sz="0" w:space="0" w:color="auto"/>
            <w:left w:val="none" w:sz="0" w:space="0" w:color="auto"/>
            <w:bottom w:val="none" w:sz="0" w:space="0" w:color="auto"/>
            <w:right w:val="none" w:sz="0" w:space="0" w:color="auto"/>
          </w:divBdr>
          <w:divsChild>
            <w:div w:id="170724512">
              <w:marLeft w:val="0"/>
              <w:marRight w:val="0"/>
              <w:marTop w:val="45"/>
              <w:marBottom w:val="0"/>
              <w:divBdr>
                <w:top w:val="none" w:sz="0" w:space="0" w:color="auto"/>
                <w:left w:val="none" w:sz="0" w:space="0" w:color="auto"/>
                <w:bottom w:val="none" w:sz="0" w:space="0" w:color="auto"/>
                <w:right w:val="none" w:sz="0" w:space="0" w:color="auto"/>
              </w:divBdr>
            </w:div>
            <w:div w:id="1515922652">
              <w:marLeft w:val="0"/>
              <w:marRight w:val="0"/>
              <w:marTop w:val="45"/>
              <w:marBottom w:val="0"/>
              <w:divBdr>
                <w:top w:val="none" w:sz="0" w:space="0" w:color="auto"/>
                <w:left w:val="none" w:sz="0" w:space="0" w:color="auto"/>
                <w:bottom w:val="none" w:sz="0" w:space="0" w:color="auto"/>
                <w:right w:val="none" w:sz="0" w:space="0" w:color="auto"/>
              </w:divBdr>
            </w:div>
            <w:div w:id="656539786">
              <w:marLeft w:val="0"/>
              <w:marRight w:val="0"/>
              <w:marTop w:val="45"/>
              <w:marBottom w:val="0"/>
              <w:divBdr>
                <w:top w:val="none" w:sz="0" w:space="0" w:color="auto"/>
                <w:left w:val="none" w:sz="0" w:space="0" w:color="auto"/>
                <w:bottom w:val="none" w:sz="0" w:space="0" w:color="auto"/>
                <w:right w:val="none" w:sz="0" w:space="0" w:color="auto"/>
              </w:divBdr>
            </w:div>
            <w:div w:id="945425757">
              <w:marLeft w:val="0"/>
              <w:marRight w:val="0"/>
              <w:marTop w:val="45"/>
              <w:marBottom w:val="0"/>
              <w:divBdr>
                <w:top w:val="none" w:sz="0" w:space="0" w:color="auto"/>
                <w:left w:val="none" w:sz="0" w:space="0" w:color="auto"/>
                <w:bottom w:val="none" w:sz="0" w:space="0" w:color="auto"/>
                <w:right w:val="none" w:sz="0" w:space="0" w:color="auto"/>
              </w:divBdr>
            </w:div>
          </w:divsChild>
        </w:div>
        <w:div w:id="1209999229">
          <w:marLeft w:val="60"/>
          <w:marRight w:val="0"/>
          <w:marTop w:val="360"/>
          <w:marBottom w:val="0"/>
          <w:divBdr>
            <w:top w:val="none" w:sz="0" w:space="0" w:color="auto"/>
            <w:left w:val="none" w:sz="0" w:space="0" w:color="auto"/>
            <w:bottom w:val="none" w:sz="0" w:space="0" w:color="auto"/>
            <w:right w:val="none" w:sz="0" w:space="0" w:color="auto"/>
          </w:divBdr>
        </w:div>
        <w:div w:id="199326127">
          <w:marLeft w:val="60"/>
          <w:marRight w:val="0"/>
          <w:marTop w:val="0"/>
          <w:marBottom w:val="0"/>
          <w:divBdr>
            <w:top w:val="none" w:sz="0" w:space="0" w:color="auto"/>
            <w:left w:val="none" w:sz="0" w:space="0" w:color="auto"/>
            <w:bottom w:val="none" w:sz="0" w:space="0" w:color="auto"/>
            <w:right w:val="none" w:sz="0" w:space="0" w:color="auto"/>
          </w:divBdr>
        </w:div>
        <w:div w:id="391587063">
          <w:marLeft w:val="60"/>
          <w:marRight w:val="0"/>
          <w:marTop w:val="60"/>
          <w:marBottom w:val="0"/>
          <w:divBdr>
            <w:top w:val="none" w:sz="0" w:space="0" w:color="auto"/>
            <w:left w:val="none" w:sz="0" w:space="0" w:color="auto"/>
            <w:bottom w:val="none" w:sz="0" w:space="0" w:color="auto"/>
            <w:right w:val="none" w:sz="0" w:space="0" w:color="auto"/>
          </w:divBdr>
          <w:divsChild>
            <w:div w:id="1382361453">
              <w:marLeft w:val="0"/>
              <w:marRight w:val="0"/>
              <w:marTop w:val="45"/>
              <w:marBottom w:val="0"/>
              <w:divBdr>
                <w:top w:val="none" w:sz="0" w:space="0" w:color="auto"/>
                <w:left w:val="none" w:sz="0" w:space="0" w:color="auto"/>
                <w:bottom w:val="none" w:sz="0" w:space="0" w:color="auto"/>
                <w:right w:val="none" w:sz="0" w:space="0" w:color="auto"/>
              </w:divBdr>
            </w:div>
            <w:div w:id="1509561187">
              <w:marLeft w:val="0"/>
              <w:marRight w:val="0"/>
              <w:marTop w:val="45"/>
              <w:marBottom w:val="0"/>
              <w:divBdr>
                <w:top w:val="none" w:sz="0" w:space="0" w:color="auto"/>
                <w:left w:val="none" w:sz="0" w:space="0" w:color="auto"/>
                <w:bottom w:val="none" w:sz="0" w:space="0" w:color="auto"/>
                <w:right w:val="none" w:sz="0" w:space="0" w:color="auto"/>
              </w:divBdr>
            </w:div>
            <w:div w:id="1368679481">
              <w:marLeft w:val="0"/>
              <w:marRight w:val="0"/>
              <w:marTop w:val="45"/>
              <w:marBottom w:val="0"/>
              <w:divBdr>
                <w:top w:val="none" w:sz="0" w:space="0" w:color="auto"/>
                <w:left w:val="none" w:sz="0" w:space="0" w:color="auto"/>
                <w:bottom w:val="none" w:sz="0" w:space="0" w:color="auto"/>
                <w:right w:val="none" w:sz="0" w:space="0" w:color="auto"/>
              </w:divBdr>
            </w:div>
            <w:div w:id="114256167">
              <w:marLeft w:val="0"/>
              <w:marRight w:val="0"/>
              <w:marTop w:val="45"/>
              <w:marBottom w:val="0"/>
              <w:divBdr>
                <w:top w:val="none" w:sz="0" w:space="0" w:color="auto"/>
                <w:left w:val="none" w:sz="0" w:space="0" w:color="auto"/>
                <w:bottom w:val="none" w:sz="0" w:space="0" w:color="auto"/>
                <w:right w:val="none" w:sz="0" w:space="0" w:color="auto"/>
              </w:divBdr>
            </w:div>
          </w:divsChild>
        </w:div>
        <w:div w:id="953756672">
          <w:marLeft w:val="60"/>
          <w:marRight w:val="0"/>
          <w:marTop w:val="360"/>
          <w:marBottom w:val="0"/>
          <w:divBdr>
            <w:top w:val="none" w:sz="0" w:space="0" w:color="auto"/>
            <w:left w:val="none" w:sz="0" w:space="0" w:color="auto"/>
            <w:bottom w:val="none" w:sz="0" w:space="0" w:color="auto"/>
            <w:right w:val="none" w:sz="0" w:space="0" w:color="auto"/>
          </w:divBdr>
        </w:div>
        <w:div w:id="15036732">
          <w:marLeft w:val="60"/>
          <w:marRight w:val="0"/>
          <w:marTop w:val="0"/>
          <w:marBottom w:val="0"/>
          <w:divBdr>
            <w:top w:val="none" w:sz="0" w:space="0" w:color="auto"/>
            <w:left w:val="none" w:sz="0" w:space="0" w:color="auto"/>
            <w:bottom w:val="none" w:sz="0" w:space="0" w:color="auto"/>
            <w:right w:val="none" w:sz="0" w:space="0" w:color="auto"/>
          </w:divBdr>
        </w:div>
        <w:div w:id="1400323455">
          <w:marLeft w:val="60"/>
          <w:marRight w:val="0"/>
          <w:marTop w:val="60"/>
          <w:marBottom w:val="0"/>
          <w:divBdr>
            <w:top w:val="none" w:sz="0" w:space="0" w:color="auto"/>
            <w:left w:val="none" w:sz="0" w:space="0" w:color="auto"/>
            <w:bottom w:val="none" w:sz="0" w:space="0" w:color="auto"/>
            <w:right w:val="none" w:sz="0" w:space="0" w:color="auto"/>
          </w:divBdr>
          <w:divsChild>
            <w:div w:id="1026640752">
              <w:marLeft w:val="0"/>
              <w:marRight w:val="0"/>
              <w:marTop w:val="45"/>
              <w:marBottom w:val="0"/>
              <w:divBdr>
                <w:top w:val="none" w:sz="0" w:space="0" w:color="auto"/>
                <w:left w:val="none" w:sz="0" w:space="0" w:color="auto"/>
                <w:bottom w:val="none" w:sz="0" w:space="0" w:color="auto"/>
                <w:right w:val="none" w:sz="0" w:space="0" w:color="auto"/>
              </w:divBdr>
            </w:div>
            <w:div w:id="643311471">
              <w:marLeft w:val="0"/>
              <w:marRight w:val="0"/>
              <w:marTop w:val="45"/>
              <w:marBottom w:val="0"/>
              <w:divBdr>
                <w:top w:val="none" w:sz="0" w:space="0" w:color="auto"/>
                <w:left w:val="none" w:sz="0" w:space="0" w:color="auto"/>
                <w:bottom w:val="none" w:sz="0" w:space="0" w:color="auto"/>
                <w:right w:val="none" w:sz="0" w:space="0" w:color="auto"/>
              </w:divBdr>
            </w:div>
            <w:div w:id="1426537182">
              <w:marLeft w:val="0"/>
              <w:marRight w:val="0"/>
              <w:marTop w:val="45"/>
              <w:marBottom w:val="0"/>
              <w:divBdr>
                <w:top w:val="none" w:sz="0" w:space="0" w:color="auto"/>
                <w:left w:val="none" w:sz="0" w:space="0" w:color="auto"/>
                <w:bottom w:val="none" w:sz="0" w:space="0" w:color="auto"/>
                <w:right w:val="none" w:sz="0" w:space="0" w:color="auto"/>
              </w:divBdr>
            </w:div>
            <w:div w:id="1637758572">
              <w:marLeft w:val="0"/>
              <w:marRight w:val="0"/>
              <w:marTop w:val="45"/>
              <w:marBottom w:val="0"/>
              <w:divBdr>
                <w:top w:val="none" w:sz="0" w:space="0" w:color="auto"/>
                <w:left w:val="none" w:sz="0" w:space="0" w:color="auto"/>
                <w:bottom w:val="none" w:sz="0" w:space="0" w:color="auto"/>
                <w:right w:val="none" w:sz="0" w:space="0" w:color="auto"/>
              </w:divBdr>
            </w:div>
          </w:divsChild>
        </w:div>
        <w:div w:id="532765077">
          <w:marLeft w:val="0"/>
          <w:marRight w:val="0"/>
          <w:marTop w:val="210"/>
          <w:marBottom w:val="0"/>
          <w:divBdr>
            <w:top w:val="none" w:sz="0" w:space="0" w:color="auto"/>
            <w:left w:val="none" w:sz="0" w:space="0" w:color="auto"/>
            <w:bottom w:val="none" w:sz="0" w:space="0" w:color="auto"/>
            <w:right w:val="none" w:sz="0" w:space="0" w:color="auto"/>
          </w:divBdr>
          <w:divsChild>
            <w:div w:id="148636295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32161926">
      <w:bodyDiv w:val="1"/>
      <w:marLeft w:val="0"/>
      <w:marRight w:val="0"/>
      <w:marTop w:val="0"/>
      <w:marBottom w:val="0"/>
      <w:divBdr>
        <w:top w:val="none" w:sz="0" w:space="0" w:color="auto"/>
        <w:left w:val="none" w:sz="0" w:space="0" w:color="auto"/>
        <w:bottom w:val="none" w:sz="0" w:space="0" w:color="auto"/>
        <w:right w:val="none" w:sz="0" w:space="0" w:color="auto"/>
      </w:divBdr>
      <w:divsChild>
        <w:div w:id="401954987">
          <w:marLeft w:val="60"/>
          <w:marRight w:val="0"/>
          <w:marTop w:val="360"/>
          <w:marBottom w:val="0"/>
          <w:divBdr>
            <w:top w:val="none" w:sz="0" w:space="0" w:color="auto"/>
            <w:left w:val="none" w:sz="0" w:space="0" w:color="auto"/>
            <w:bottom w:val="none" w:sz="0" w:space="0" w:color="auto"/>
            <w:right w:val="none" w:sz="0" w:space="0" w:color="auto"/>
          </w:divBdr>
        </w:div>
        <w:div w:id="1166437832">
          <w:marLeft w:val="60"/>
          <w:marRight w:val="0"/>
          <w:marTop w:val="0"/>
          <w:marBottom w:val="0"/>
          <w:divBdr>
            <w:top w:val="none" w:sz="0" w:space="0" w:color="auto"/>
            <w:left w:val="none" w:sz="0" w:space="0" w:color="auto"/>
            <w:bottom w:val="none" w:sz="0" w:space="0" w:color="auto"/>
            <w:right w:val="none" w:sz="0" w:space="0" w:color="auto"/>
          </w:divBdr>
        </w:div>
        <w:div w:id="1332027932">
          <w:marLeft w:val="60"/>
          <w:marRight w:val="0"/>
          <w:marTop w:val="60"/>
          <w:marBottom w:val="0"/>
          <w:divBdr>
            <w:top w:val="none" w:sz="0" w:space="0" w:color="auto"/>
            <w:left w:val="none" w:sz="0" w:space="0" w:color="auto"/>
            <w:bottom w:val="none" w:sz="0" w:space="0" w:color="auto"/>
            <w:right w:val="none" w:sz="0" w:space="0" w:color="auto"/>
          </w:divBdr>
          <w:divsChild>
            <w:div w:id="820846148">
              <w:marLeft w:val="0"/>
              <w:marRight w:val="0"/>
              <w:marTop w:val="45"/>
              <w:marBottom w:val="0"/>
              <w:divBdr>
                <w:top w:val="none" w:sz="0" w:space="0" w:color="auto"/>
                <w:left w:val="none" w:sz="0" w:space="0" w:color="auto"/>
                <w:bottom w:val="none" w:sz="0" w:space="0" w:color="auto"/>
                <w:right w:val="none" w:sz="0" w:space="0" w:color="auto"/>
              </w:divBdr>
            </w:div>
            <w:div w:id="743377600">
              <w:marLeft w:val="0"/>
              <w:marRight w:val="0"/>
              <w:marTop w:val="45"/>
              <w:marBottom w:val="0"/>
              <w:divBdr>
                <w:top w:val="none" w:sz="0" w:space="0" w:color="auto"/>
                <w:left w:val="none" w:sz="0" w:space="0" w:color="auto"/>
                <w:bottom w:val="none" w:sz="0" w:space="0" w:color="auto"/>
                <w:right w:val="none" w:sz="0" w:space="0" w:color="auto"/>
              </w:divBdr>
            </w:div>
            <w:div w:id="1853757619">
              <w:marLeft w:val="0"/>
              <w:marRight w:val="0"/>
              <w:marTop w:val="45"/>
              <w:marBottom w:val="0"/>
              <w:divBdr>
                <w:top w:val="none" w:sz="0" w:space="0" w:color="auto"/>
                <w:left w:val="none" w:sz="0" w:space="0" w:color="auto"/>
                <w:bottom w:val="none" w:sz="0" w:space="0" w:color="auto"/>
                <w:right w:val="none" w:sz="0" w:space="0" w:color="auto"/>
              </w:divBdr>
            </w:div>
            <w:div w:id="145558065">
              <w:marLeft w:val="0"/>
              <w:marRight w:val="0"/>
              <w:marTop w:val="0"/>
              <w:marBottom w:val="0"/>
              <w:divBdr>
                <w:top w:val="none" w:sz="0" w:space="0" w:color="auto"/>
                <w:left w:val="none" w:sz="0" w:space="0" w:color="auto"/>
                <w:bottom w:val="none" w:sz="0" w:space="0" w:color="auto"/>
                <w:right w:val="none" w:sz="0" w:space="0" w:color="auto"/>
              </w:divBdr>
            </w:div>
            <w:div w:id="25915468">
              <w:marLeft w:val="0"/>
              <w:marRight w:val="0"/>
              <w:marTop w:val="0"/>
              <w:marBottom w:val="0"/>
              <w:divBdr>
                <w:top w:val="none" w:sz="0" w:space="0" w:color="auto"/>
                <w:left w:val="none" w:sz="0" w:space="0" w:color="auto"/>
                <w:bottom w:val="none" w:sz="0" w:space="0" w:color="auto"/>
                <w:right w:val="none" w:sz="0" w:space="0" w:color="auto"/>
              </w:divBdr>
            </w:div>
            <w:div w:id="1329358644">
              <w:marLeft w:val="0"/>
              <w:marRight w:val="0"/>
              <w:marTop w:val="45"/>
              <w:marBottom w:val="0"/>
              <w:divBdr>
                <w:top w:val="none" w:sz="0" w:space="0" w:color="auto"/>
                <w:left w:val="none" w:sz="0" w:space="0" w:color="auto"/>
                <w:bottom w:val="none" w:sz="0" w:space="0" w:color="auto"/>
                <w:right w:val="none" w:sz="0" w:space="0" w:color="auto"/>
              </w:divBdr>
            </w:div>
            <w:div w:id="1584798329">
              <w:marLeft w:val="0"/>
              <w:marRight w:val="0"/>
              <w:marTop w:val="45"/>
              <w:marBottom w:val="0"/>
              <w:divBdr>
                <w:top w:val="none" w:sz="0" w:space="0" w:color="auto"/>
                <w:left w:val="none" w:sz="0" w:space="0" w:color="auto"/>
                <w:bottom w:val="none" w:sz="0" w:space="0" w:color="auto"/>
                <w:right w:val="none" w:sz="0" w:space="0" w:color="auto"/>
              </w:divBdr>
            </w:div>
            <w:div w:id="726534287">
              <w:marLeft w:val="0"/>
              <w:marRight w:val="0"/>
              <w:marTop w:val="45"/>
              <w:marBottom w:val="0"/>
              <w:divBdr>
                <w:top w:val="none" w:sz="0" w:space="0" w:color="auto"/>
                <w:left w:val="none" w:sz="0" w:space="0" w:color="auto"/>
                <w:bottom w:val="none" w:sz="0" w:space="0" w:color="auto"/>
                <w:right w:val="none" w:sz="0" w:space="0" w:color="auto"/>
              </w:divBdr>
            </w:div>
          </w:divsChild>
        </w:div>
        <w:div w:id="339164473">
          <w:marLeft w:val="60"/>
          <w:marRight w:val="0"/>
          <w:marTop w:val="360"/>
          <w:marBottom w:val="0"/>
          <w:divBdr>
            <w:top w:val="none" w:sz="0" w:space="0" w:color="auto"/>
            <w:left w:val="none" w:sz="0" w:space="0" w:color="auto"/>
            <w:bottom w:val="none" w:sz="0" w:space="0" w:color="auto"/>
            <w:right w:val="none" w:sz="0" w:space="0" w:color="auto"/>
          </w:divBdr>
        </w:div>
        <w:div w:id="1310207692">
          <w:marLeft w:val="60"/>
          <w:marRight w:val="0"/>
          <w:marTop w:val="0"/>
          <w:marBottom w:val="0"/>
          <w:divBdr>
            <w:top w:val="none" w:sz="0" w:space="0" w:color="auto"/>
            <w:left w:val="none" w:sz="0" w:space="0" w:color="auto"/>
            <w:bottom w:val="none" w:sz="0" w:space="0" w:color="auto"/>
            <w:right w:val="none" w:sz="0" w:space="0" w:color="auto"/>
          </w:divBdr>
        </w:div>
        <w:div w:id="1750928345">
          <w:marLeft w:val="60"/>
          <w:marRight w:val="0"/>
          <w:marTop w:val="60"/>
          <w:marBottom w:val="0"/>
          <w:divBdr>
            <w:top w:val="none" w:sz="0" w:space="0" w:color="auto"/>
            <w:left w:val="none" w:sz="0" w:space="0" w:color="auto"/>
            <w:bottom w:val="none" w:sz="0" w:space="0" w:color="auto"/>
            <w:right w:val="none" w:sz="0" w:space="0" w:color="auto"/>
          </w:divBdr>
          <w:divsChild>
            <w:div w:id="1818764769">
              <w:marLeft w:val="0"/>
              <w:marRight w:val="0"/>
              <w:marTop w:val="45"/>
              <w:marBottom w:val="0"/>
              <w:divBdr>
                <w:top w:val="none" w:sz="0" w:space="0" w:color="auto"/>
                <w:left w:val="none" w:sz="0" w:space="0" w:color="auto"/>
                <w:bottom w:val="none" w:sz="0" w:space="0" w:color="auto"/>
                <w:right w:val="none" w:sz="0" w:space="0" w:color="auto"/>
              </w:divBdr>
            </w:div>
            <w:div w:id="1291940978">
              <w:marLeft w:val="0"/>
              <w:marRight w:val="0"/>
              <w:marTop w:val="45"/>
              <w:marBottom w:val="0"/>
              <w:divBdr>
                <w:top w:val="none" w:sz="0" w:space="0" w:color="auto"/>
                <w:left w:val="none" w:sz="0" w:space="0" w:color="auto"/>
                <w:bottom w:val="none" w:sz="0" w:space="0" w:color="auto"/>
                <w:right w:val="none" w:sz="0" w:space="0" w:color="auto"/>
              </w:divBdr>
            </w:div>
            <w:div w:id="1821843169">
              <w:marLeft w:val="0"/>
              <w:marRight w:val="0"/>
              <w:marTop w:val="45"/>
              <w:marBottom w:val="0"/>
              <w:divBdr>
                <w:top w:val="none" w:sz="0" w:space="0" w:color="auto"/>
                <w:left w:val="none" w:sz="0" w:space="0" w:color="auto"/>
                <w:bottom w:val="none" w:sz="0" w:space="0" w:color="auto"/>
                <w:right w:val="none" w:sz="0" w:space="0" w:color="auto"/>
              </w:divBdr>
            </w:div>
            <w:div w:id="1025249197">
              <w:marLeft w:val="0"/>
              <w:marRight w:val="0"/>
              <w:marTop w:val="45"/>
              <w:marBottom w:val="0"/>
              <w:divBdr>
                <w:top w:val="none" w:sz="0" w:space="0" w:color="auto"/>
                <w:left w:val="none" w:sz="0" w:space="0" w:color="auto"/>
                <w:bottom w:val="none" w:sz="0" w:space="0" w:color="auto"/>
                <w:right w:val="none" w:sz="0" w:space="0" w:color="auto"/>
              </w:divBdr>
            </w:div>
          </w:divsChild>
        </w:div>
        <w:div w:id="290093491">
          <w:marLeft w:val="60"/>
          <w:marRight w:val="0"/>
          <w:marTop w:val="360"/>
          <w:marBottom w:val="0"/>
          <w:divBdr>
            <w:top w:val="none" w:sz="0" w:space="0" w:color="auto"/>
            <w:left w:val="none" w:sz="0" w:space="0" w:color="auto"/>
            <w:bottom w:val="none" w:sz="0" w:space="0" w:color="auto"/>
            <w:right w:val="none" w:sz="0" w:space="0" w:color="auto"/>
          </w:divBdr>
        </w:div>
        <w:div w:id="1901791116">
          <w:marLeft w:val="60"/>
          <w:marRight w:val="0"/>
          <w:marTop w:val="0"/>
          <w:marBottom w:val="0"/>
          <w:divBdr>
            <w:top w:val="none" w:sz="0" w:space="0" w:color="auto"/>
            <w:left w:val="none" w:sz="0" w:space="0" w:color="auto"/>
            <w:bottom w:val="none" w:sz="0" w:space="0" w:color="auto"/>
            <w:right w:val="none" w:sz="0" w:space="0" w:color="auto"/>
          </w:divBdr>
        </w:div>
        <w:div w:id="1575317762">
          <w:marLeft w:val="60"/>
          <w:marRight w:val="0"/>
          <w:marTop w:val="60"/>
          <w:marBottom w:val="0"/>
          <w:divBdr>
            <w:top w:val="none" w:sz="0" w:space="0" w:color="auto"/>
            <w:left w:val="none" w:sz="0" w:space="0" w:color="auto"/>
            <w:bottom w:val="none" w:sz="0" w:space="0" w:color="auto"/>
            <w:right w:val="none" w:sz="0" w:space="0" w:color="auto"/>
          </w:divBdr>
          <w:divsChild>
            <w:div w:id="314797373">
              <w:marLeft w:val="0"/>
              <w:marRight w:val="0"/>
              <w:marTop w:val="45"/>
              <w:marBottom w:val="0"/>
              <w:divBdr>
                <w:top w:val="none" w:sz="0" w:space="0" w:color="auto"/>
                <w:left w:val="none" w:sz="0" w:space="0" w:color="auto"/>
                <w:bottom w:val="none" w:sz="0" w:space="0" w:color="auto"/>
                <w:right w:val="none" w:sz="0" w:space="0" w:color="auto"/>
              </w:divBdr>
            </w:div>
            <w:div w:id="1947930573">
              <w:marLeft w:val="0"/>
              <w:marRight w:val="0"/>
              <w:marTop w:val="45"/>
              <w:marBottom w:val="0"/>
              <w:divBdr>
                <w:top w:val="none" w:sz="0" w:space="0" w:color="auto"/>
                <w:left w:val="none" w:sz="0" w:space="0" w:color="auto"/>
                <w:bottom w:val="none" w:sz="0" w:space="0" w:color="auto"/>
                <w:right w:val="none" w:sz="0" w:space="0" w:color="auto"/>
              </w:divBdr>
            </w:div>
            <w:div w:id="654795629">
              <w:marLeft w:val="0"/>
              <w:marRight w:val="0"/>
              <w:marTop w:val="45"/>
              <w:marBottom w:val="0"/>
              <w:divBdr>
                <w:top w:val="none" w:sz="0" w:space="0" w:color="auto"/>
                <w:left w:val="none" w:sz="0" w:space="0" w:color="auto"/>
                <w:bottom w:val="none" w:sz="0" w:space="0" w:color="auto"/>
                <w:right w:val="none" w:sz="0" w:space="0" w:color="auto"/>
              </w:divBdr>
            </w:div>
            <w:div w:id="2096517068">
              <w:marLeft w:val="0"/>
              <w:marRight w:val="0"/>
              <w:marTop w:val="45"/>
              <w:marBottom w:val="0"/>
              <w:divBdr>
                <w:top w:val="none" w:sz="0" w:space="0" w:color="auto"/>
                <w:left w:val="none" w:sz="0" w:space="0" w:color="auto"/>
                <w:bottom w:val="none" w:sz="0" w:space="0" w:color="auto"/>
                <w:right w:val="none" w:sz="0" w:space="0" w:color="auto"/>
              </w:divBdr>
            </w:div>
          </w:divsChild>
        </w:div>
        <w:div w:id="134295285">
          <w:marLeft w:val="60"/>
          <w:marRight w:val="0"/>
          <w:marTop w:val="360"/>
          <w:marBottom w:val="0"/>
          <w:divBdr>
            <w:top w:val="none" w:sz="0" w:space="0" w:color="auto"/>
            <w:left w:val="none" w:sz="0" w:space="0" w:color="auto"/>
            <w:bottom w:val="none" w:sz="0" w:space="0" w:color="auto"/>
            <w:right w:val="none" w:sz="0" w:space="0" w:color="auto"/>
          </w:divBdr>
        </w:div>
        <w:div w:id="305551419">
          <w:marLeft w:val="60"/>
          <w:marRight w:val="0"/>
          <w:marTop w:val="0"/>
          <w:marBottom w:val="0"/>
          <w:divBdr>
            <w:top w:val="none" w:sz="0" w:space="0" w:color="auto"/>
            <w:left w:val="none" w:sz="0" w:space="0" w:color="auto"/>
            <w:bottom w:val="none" w:sz="0" w:space="0" w:color="auto"/>
            <w:right w:val="none" w:sz="0" w:space="0" w:color="auto"/>
          </w:divBdr>
        </w:div>
        <w:div w:id="1040587897">
          <w:marLeft w:val="60"/>
          <w:marRight w:val="0"/>
          <w:marTop w:val="60"/>
          <w:marBottom w:val="0"/>
          <w:divBdr>
            <w:top w:val="none" w:sz="0" w:space="0" w:color="auto"/>
            <w:left w:val="none" w:sz="0" w:space="0" w:color="auto"/>
            <w:bottom w:val="none" w:sz="0" w:space="0" w:color="auto"/>
            <w:right w:val="none" w:sz="0" w:space="0" w:color="auto"/>
          </w:divBdr>
          <w:divsChild>
            <w:div w:id="1889412868">
              <w:marLeft w:val="0"/>
              <w:marRight w:val="0"/>
              <w:marTop w:val="45"/>
              <w:marBottom w:val="0"/>
              <w:divBdr>
                <w:top w:val="none" w:sz="0" w:space="0" w:color="auto"/>
                <w:left w:val="none" w:sz="0" w:space="0" w:color="auto"/>
                <w:bottom w:val="none" w:sz="0" w:space="0" w:color="auto"/>
                <w:right w:val="none" w:sz="0" w:space="0" w:color="auto"/>
              </w:divBdr>
            </w:div>
            <w:div w:id="1492914862">
              <w:marLeft w:val="0"/>
              <w:marRight w:val="0"/>
              <w:marTop w:val="45"/>
              <w:marBottom w:val="0"/>
              <w:divBdr>
                <w:top w:val="none" w:sz="0" w:space="0" w:color="auto"/>
                <w:left w:val="none" w:sz="0" w:space="0" w:color="auto"/>
                <w:bottom w:val="none" w:sz="0" w:space="0" w:color="auto"/>
                <w:right w:val="none" w:sz="0" w:space="0" w:color="auto"/>
              </w:divBdr>
            </w:div>
            <w:div w:id="522980452">
              <w:marLeft w:val="0"/>
              <w:marRight w:val="0"/>
              <w:marTop w:val="45"/>
              <w:marBottom w:val="0"/>
              <w:divBdr>
                <w:top w:val="none" w:sz="0" w:space="0" w:color="auto"/>
                <w:left w:val="none" w:sz="0" w:space="0" w:color="auto"/>
                <w:bottom w:val="none" w:sz="0" w:space="0" w:color="auto"/>
                <w:right w:val="none" w:sz="0" w:space="0" w:color="auto"/>
              </w:divBdr>
            </w:div>
            <w:div w:id="1404795260">
              <w:marLeft w:val="0"/>
              <w:marRight w:val="0"/>
              <w:marTop w:val="45"/>
              <w:marBottom w:val="0"/>
              <w:divBdr>
                <w:top w:val="none" w:sz="0" w:space="0" w:color="auto"/>
                <w:left w:val="none" w:sz="0" w:space="0" w:color="auto"/>
                <w:bottom w:val="none" w:sz="0" w:space="0" w:color="auto"/>
                <w:right w:val="none" w:sz="0" w:space="0" w:color="auto"/>
              </w:divBdr>
            </w:div>
          </w:divsChild>
        </w:div>
        <w:div w:id="1105155497">
          <w:marLeft w:val="0"/>
          <w:marRight w:val="0"/>
          <w:marTop w:val="210"/>
          <w:marBottom w:val="0"/>
          <w:divBdr>
            <w:top w:val="none" w:sz="0" w:space="0" w:color="auto"/>
            <w:left w:val="none" w:sz="0" w:space="0" w:color="auto"/>
            <w:bottom w:val="none" w:sz="0" w:space="0" w:color="auto"/>
            <w:right w:val="none" w:sz="0" w:space="0" w:color="auto"/>
          </w:divBdr>
          <w:divsChild>
            <w:div w:id="181405527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35326442">
      <w:bodyDiv w:val="1"/>
      <w:marLeft w:val="0"/>
      <w:marRight w:val="0"/>
      <w:marTop w:val="0"/>
      <w:marBottom w:val="0"/>
      <w:divBdr>
        <w:top w:val="none" w:sz="0" w:space="0" w:color="auto"/>
        <w:left w:val="none" w:sz="0" w:space="0" w:color="auto"/>
        <w:bottom w:val="none" w:sz="0" w:space="0" w:color="auto"/>
        <w:right w:val="none" w:sz="0" w:space="0" w:color="auto"/>
      </w:divBdr>
      <w:divsChild>
        <w:div w:id="1892761523">
          <w:marLeft w:val="60"/>
          <w:marRight w:val="0"/>
          <w:marTop w:val="360"/>
          <w:marBottom w:val="0"/>
          <w:divBdr>
            <w:top w:val="none" w:sz="0" w:space="0" w:color="auto"/>
            <w:left w:val="none" w:sz="0" w:space="0" w:color="auto"/>
            <w:bottom w:val="none" w:sz="0" w:space="0" w:color="auto"/>
            <w:right w:val="none" w:sz="0" w:space="0" w:color="auto"/>
          </w:divBdr>
        </w:div>
        <w:div w:id="1161696317">
          <w:marLeft w:val="60"/>
          <w:marRight w:val="0"/>
          <w:marTop w:val="0"/>
          <w:marBottom w:val="0"/>
          <w:divBdr>
            <w:top w:val="none" w:sz="0" w:space="0" w:color="auto"/>
            <w:left w:val="none" w:sz="0" w:space="0" w:color="auto"/>
            <w:bottom w:val="none" w:sz="0" w:space="0" w:color="auto"/>
            <w:right w:val="none" w:sz="0" w:space="0" w:color="auto"/>
          </w:divBdr>
        </w:div>
        <w:div w:id="1275135601">
          <w:marLeft w:val="60"/>
          <w:marRight w:val="0"/>
          <w:marTop w:val="60"/>
          <w:marBottom w:val="0"/>
          <w:divBdr>
            <w:top w:val="none" w:sz="0" w:space="0" w:color="auto"/>
            <w:left w:val="none" w:sz="0" w:space="0" w:color="auto"/>
            <w:bottom w:val="none" w:sz="0" w:space="0" w:color="auto"/>
            <w:right w:val="none" w:sz="0" w:space="0" w:color="auto"/>
          </w:divBdr>
          <w:divsChild>
            <w:div w:id="1907912035">
              <w:marLeft w:val="0"/>
              <w:marRight w:val="0"/>
              <w:marTop w:val="45"/>
              <w:marBottom w:val="0"/>
              <w:divBdr>
                <w:top w:val="none" w:sz="0" w:space="0" w:color="auto"/>
                <w:left w:val="none" w:sz="0" w:space="0" w:color="auto"/>
                <w:bottom w:val="none" w:sz="0" w:space="0" w:color="auto"/>
                <w:right w:val="none" w:sz="0" w:space="0" w:color="auto"/>
              </w:divBdr>
            </w:div>
            <w:div w:id="552935841">
              <w:marLeft w:val="0"/>
              <w:marRight w:val="0"/>
              <w:marTop w:val="45"/>
              <w:marBottom w:val="0"/>
              <w:divBdr>
                <w:top w:val="none" w:sz="0" w:space="0" w:color="auto"/>
                <w:left w:val="none" w:sz="0" w:space="0" w:color="auto"/>
                <w:bottom w:val="none" w:sz="0" w:space="0" w:color="auto"/>
                <w:right w:val="none" w:sz="0" w:space="0" w:color="auto"/>
              </w:divBdr>
            </w:div>
            <w:div w:id="756944626">
              <w:marLeft w:val="0"/>
              <w:marRight w:val="0"/>
              <w:marTop w:val="45"/>
              <w:marBottom w:val="0"/>
              <w:divBdr>
                <w:top w:val="none" w:sz="0" w:space="0" w:color="auto"/>
                <w:left w:val="none" w:sz="0" w:space="0" w:color="auto"/>
                <w:bottom w:val="none" w:sz="0" w:space="0" w:color="auto"/>
                <w:right w:val="none" w:sz="0" w:space="0" w:color="auto"/>
              </w:divBdr>
            </w:div>
            <w:div w:id="1504542396">
              <w:marLeft w:val="0"/>
              <w:marRight w:val="0"/>
              <w:marTop w:val="0"/>
              <w:marBottom w:val="0"/>
              <w:divBdr>
                <w:top w:val="none" w:sz="0" w:space="0" w:color="auto"/>
                <w:left w:val="none" w:sz="0" w:space="0" w:color="auto"/>
                <w:bottom w:val="none" w:sz="0" w:space="0" w:color="auto"/>
                <w:right w:val="none" w:sz="0" w:space="0" w:color="auto"/>
              </w:divBdr>
            </w:div>
            <w:div w:id="718670390">
              <w:marLeft w:val="0"/>
              <w:marRight w:val="0"/>
              <w:marTop w:val="0"/>
              <w:marBottom w:val="0"/>
              <w:divBdr>
                <w:top w:val="none" w:sz="0" w:space="0" w:color="auto"/>
                <w:left w:val="none" w:sz="0" w:space="0" w:color="auto"/>
                <w:bottom w:val="none" w:sz="0" w:space="0" w:color="auto"/>
                <w:right w:val="none" w:sz="0" w:space="0" w:color="auto"/>
              </w:divBdr>
            </w:div>
            <w:div w:id="1076978606">
              <w:marLeft w:val="0"/>
              <w:marRight w:val="0"/>
              <w:marTop w:val="45"/>
              <w:marBottom w:val="0"/>
              <w:divBdr>
                <w:top w:val="none" w:sz="0" w:space="0" w:color="auto"/>
                <w:left w:val="none" w:sz="0" w:space="0" w:color="auto"/>
                <w:bottom w:val="none" w:sz="0" w:space="0" w:color="auto"/>
                <w:right w:val="none" w:sz="0" w:space="0" w:color="auto"/>
              </w:divBdr>
            </w:div>
            <w:div w:id="759328146">
              <w:marLeft w:val="0"/>
              <w:marRight w:val="0"/>
              <w:marTop w:val="45"/>
              <w:marBottom w:val="0"/>
              <w:divBdr>
                <w:top w:val="none" w:sz="0" w:space="0" w:color="auto"/>
                <w:left w:val="none" w:sz="0" w:space="0" w:color="auto"/>
                <w:bottom w:val="none" w:sz="0" w:space="0" w:color="auto"/>
                <w:right w:val="none" w:sz="0" w:space="0" w:color="auto"/>
              </w:divBdr>
            </w:div>
            <w:div w:id="615216989">
              <w:marLeft w:val="0"/>
              <w:marRight w:val="0"/>
              <w:marTop w:val="45"/>
              <w:marBottom w:val="0"/>
              <w:divBdr>
                <w:top w:val="none" w:sz="0" w:space="0" w:color="auto"/>
                <w:left w:val="none" w:sz="0" w:space="0" w:color="auto"/>
                <w:bottom w:val="none" w:sz="0" w:space="0" w:color="auto"/>
                <w:right w:val="none" w:sz="0" w:space="0" w:color="auto"/>
              </w:divBdr>
            </w:div>
          </w:divsChild>
        </w:div>
        <w:div w:id="649024320">
          <w:marLeft w:val="60"/>
          <w:marRight w:val="0"/>
          <w:marTop w:val="360"/>
          <w:marBottom w:val="0"/>
          <w:divBdr>
            <w:top w:val="none" w:sz="0" w:space="0" w:color="auto"/>
            <w:left w:val="none" w:sz="0" w:space="0" w:color="auto"/>
            <w:bottom w:val="none" w:sz="0" w:space="0" w:color="auto"/>
            <w:right w:val="none" w:sz="0" w:space="0" w:color="auto"/>
          </w:divBdr>
        </w:div>
        <w:div w:id="1667593902">
          <w:marLeft w:val="60"/>
          <w:marRight w:val="0"/>
          <w:marTop w:val="0"/>
          <w:marBottom w:val="0"/>
          <w:divBdr>
            <w:top w:val="none" w:sz="0" w:space="0" w:color="auto"/>
            <w:left w:val="none" w:sz="0" w:space="0" w:color="auto"/>
            <w:bottom w:val="none" w:sz="0" w:space="0" w:color="auto"/>
            <w:right w:val="none" w:sz="0" w:space="0" w:color="auto"/>
          </w:divBdr>
        </w:div>
        <w:div w:id="29260334">
          <w:marLeft w:val="60"/>
          <w:marRight w:val="0"/>
          <w:marTop w:val="60"/>
          <w:marBottom w:val="0"/>
          <w:divBdr>
            <w:top w:val="none" w:sz="0" w:space="0" w:color="auto"/>
            <w:left w:val="none" w:sz="0" w:space="0" w:color="auto"/>
            <w:bottom w:val="none" w:sz="0" w:space="0" w:color="auto"/>
            <w:right w:val="none" w:sz="0" w:space="0" w:color="auto"/>
          </w:divBdr>
          <w:divsChild>
            <w:div w:id="237516871">
              <w:marLeft w:val="0"/>
              <w:marRight w:val="0"/>
              <w:marTop w:val="45"/>
              <w:marBottom w:val="0"/>
              <w:divBdr>
                <w:top w:val="none" w:sz="0" w:space="0" w:color="auto"/>
                <w:left w:val="none" w:sz="0" w:space="0" w:color="auto"/>
                <w:bottom w:val="none" w:sz="0" w:space="0" w:color="auto"/>
                <w:right w:val="none" w:sz="0" w:space="0" w:color="auto"/>
              </w:divBdr>
            </w:div>
            <w:div w:id="537359128">
              <w:marLeft w:val="0"/>
              <w:marRight w:val="0"/>
              <w:marTop w:val="45"/>
              <w:marBottom w:val="0"/>
              <w:divBdr>
                <w:top w:val="none" w:sz="0" w:space="0" w:color="auto"/>
                <w:left w:val="none" w:sz="0" w:space="0" w:color="auto"/>
                <w:bottom w:val="none" w:sz="0" w:space="0" w:color="auto"/>
                <w:right w:val="none" w:sz="0" w:space="0" w:color="auto"/>
              </w:divBdr>
            </w:div>
            <w:div w:id="211967866">
              <w:marLeft w:val="0"/>
              <w:marRight w:val="0"/>
              <w:marTop w:val="45"/>
              <w:marBottom w:val="0"/>
              <w:divBdr>
                <w:top w:val="none" w:sz="0" w:space="0" w:color="auto"/>
                <w:left w:val="none" w:sz="0" w:space="0" w:color="auto"/>
                <w:bottom w:val="none" w:sz="0" w:space="0" w:color="auto"/>
                <w:right w:val="none" w:sz="0" w:space="0" w:color="auto"/>
              </w:divBdr>
            </w:div>
            <w:div w:id="2039695885">
              <w:marLeft w:val="0"/>
              <w:marRight w:val="0"/>
              <w:marTop w:val="45"/>
              <w:marBottom w:val="0"/>
              <w:divBdr>
                <w:top w:val="none" w:sz="0" w:space="0" w:color="auto"/>
                <w:left w:val="none" w:sz="0" w:space="0" w:color="auto"/>
                <w:bottom w:val="none" w:sz="0" w:space="0" w:color="auto"/>
                <w:right w:val="none" w:sz="0" w:space="0" w:color="auto"/>
              </w:divBdr>
            </w:div>
          </w:divsChild>
        </w:div>
        <w:div w:id="1612856200">
          <w:marLeft w:val="60"/>
          <w:marRight w:val="0"/>
          <w:marTop w:val="360"/>
          <w:marBottom w:val="0"/>
          <w:divBdr>
            <w:top w:val="none" w:sz="0" w:space="0" w:color="auto"/>
            <w:left w:val="none" w:sz="0" w:space="0" w:color="auto"/>
            <w:bottom w:val="none" w:sz="0" w:space="0" w:color="auto"/>
            <w:right w:val="none" w:sz="0" w:space="0" w:color="auto"/>
          </w:divBdr>
        </w:div>
        <w:div w:id="2099132763">
          <w:marLeft w:val="60"/>
          <w:marRight w:val="0"/>
          <w:marTop w:val="0"/>
          <w:marBottom w:val="0"/>
          <w:divBdr>
            <w:top w:val="none" w:sz="0" w:space="0" w:color="auto"/>
            <w:left w:val="none" w:sz="0" w:space="0" w:color="auto"/>
            <w:bottom w:val="none" w:sz="0" w:space="0" w:color="auto"/>
            <w:right w:val="none" w:sz="0" w:space="0" w:color="auto"/>
          </w:divBdr>
        </w:div>
        <w:div w:id="1732999482">
          <w:marLeft w:val="60"/>
          <w:marRight w:val="0"/>
          <w:marTop w:val="60"/>
          <w:marBottom w:val="0"/>
          <w:divBdr>
            <w:top w:val="none" w:sz="0" w:space="0" w:color="auto"/>
            <w:left w:val="none" w:sz="0" w:space="0" w:color="auto"/>
            <w:bottom w:val="none" w:sz="0" w:space="0" w:color="auto"/>
            <w:right w:val="none" w:sz="0" w:space="0" w:color="auto"/>
          </w:divBdr>
          <w:divsChild>
            <w:div w:id="2133984602">
              <w:marLeft w:val="0"/>
              <w:marRight w:val="0"/>
              <w:marTop w:val="45"/>
              <w:marBottom w:val="0"/>
              <w:divBdr>
                <w:top w:val="none" w:sz="0" w:space="0" w:color="auto"/>
                <w:left w:val="none" w:sz="0" w:space="0" w:color="auto"/>
                <w:bottom w:val="none" w:sz="0" w:space="0" w:color="auto"/>
                <w:right w:val="none" w:sz="0" w:space="0" w:color="auto"/>
              </w:divBdr>
            </w:div>
            <w:div w:id="1173568626">
              <w:marLeft w:val="0"/>
              <w:marRight w:val="0"/>
              <w:marTop w:val="45"/>
              <w:marBottom w:val="0"/>
              <w:divBdr>
                <w:top w:val="none" w:sz="0" w:space="0" w:color="auto"/>
                <w:left w:val="none" w:sz="0" w:space="0" w:color="auto"/>
                <w:bottom w:val="none" w:sz="0" w:space="0" w:color="auto"/>
                <w:right w:val="none" w:sz="0" w:space="0" w:color="auto"/>
              </w:divBdr>
            </w:div>
            <w:div w:id="1807698056">
              <w:marLeft w:val="0"/>
              <w:marRight w:val="0"/>
              <w:marTop w:val="45"/>
              <w:marBottom w:val="0"/>
              <w:divBdr>
                <w:top w:val="none" w:sz="0" w:space="0" w:color="auto"/>
                <w:left w:val="none" w:sz="0" w:space="0" w:color="auto"/>
                <w:bottom w:val="none" w:sz="0" w:space="0" w:color="auto"/>
                <w:right w:val="none" w:sz="0" w:space="0" w:color="auto"/>
              </w:divBdr>
            </w:div>
            <w:div w:id="614216073">
              <w:marLeft w:val="0"/>
              <w:marRight w:val="0"/>
              <w:marTop w:val="45"/>
              <w:marBottom w:val="0"/>
              <w:divBdr>
                <w:top w:val="none" w:sz="0" w:space="0" w:color="auto"/>
                <w:left w:val="none" w:sz="0" w:space="0" w:color="auto"/>
                <w:bottom w:val="none" w:sz="0" w:space="0" w:color="auto"/>
                <w:right w:val="none" w:sz="0" w:space="0" w:color="auto"/>
              </w:divBdr>
            </w:div>
          </w:divsChild>
        </w:div>
        <w:div w:id="1597210054">
          <w:marLeft w:val="60"/>
          <w:marRight w:val="0"/>
          <w:marTop w:val="360"/>
          <w:marBottom w:val="0"/>
          <w:divBdr>
            <w:top w:val="none" w:sz="0" w:space="0" w:color="auto"/>
            <w:left w:val="none" w:sz="0" w:space="0" w:color="auto"/>
            <w:bottom w:val="none" w:sz="0" w:space="0" w:color="auto"/>
            <w:right w:val="none" w:sz="0" w:space="0" w:color="auto"/>
          </w:divBdr>
        </w:div>
        <w:div w:id="988948006">
          <w:marLeft w:val="60"/>
          <w:marRight w:val="0"/>
          <w:marTop w:val="0"/>
          <w:marBottom w:val="0"/>
          <w:divBdr>
            <w:top w:val="none" w:sz="0" w:space="0" w:color="auto"/>
            <w:left w:val="none" w:sz="0" w:space="0" w:color="auto"/>
            <w:bottom w:val="none" w:sz="0" w:space="0" w:color="auto"/>
            <w:right w:val="none" w:sz="0" w:space="0" w:color="auto"/>
          </w:divBdr>
        </w:div>
        <w:div w:id="1936016208">
          <w:marLeft w:val="60"/>
          <w:marRight w:val="0"/>
          <w:marTop w:val="60"/>
          <w:marBottom w:val="0"/>
          <w:divBdr>
            <w:top w:val="none" w:sz="0" w:space="0" w:color="auto"/>
            <w:left w:val="none" w:sz="0" w:space="0" w:color="auto"/>
            <w:bottom w:val="none" w:sz="0" w:space="0" w:color="auto"/>
            <w:right w:val="none" w:sz="0" w:space="0" w:color="auto"/>
          </w:divBdr>
          <w:divsChild>
            <w:div w:id="435638184">
              <w:marLeft w:val="0"/>
              <w:marRight w:val="0"/>
              <w:marTop w:val="45"/>
              <w:marBottom w:val="0"/>
              <w:divBdr>
                <w:top w:val="none" w:sz="0" w:space="0" w:color="auto"/>
                <w:left w:val="none" w:sz="0" w:space="0" w:color="auto"/>
                <w:bottom w:val="none" w:sz="0" w:space="0" w:color="auto"/>
                <w:right w:val="none" w:sz="0" w:space="0" w:color="auto"/>
              </w:divBdr>
            </w:div>
            <w:div w:id="2071802180">
              <w:marLeft w:val="0"/>
              <w:marRight w:val="0"/>
              <w:marTop w:val="45"/>
              <w:marBottom w:val="0"/>
              <w:divBdr>
                <w:top w:val="none" w:sz="0" w:space="0" w:color="auto"/>
                <w:left w:val="none" w:sz="0" w:space="0" w:color="auto"/>
                <w:bottom w:val="none" w:sz="0" w:space="0" w:color="auto"/>
                <w:right w:val="none" w:sz="0" w:space="0" w:color="auto"/>
              </w:divBdr>
            </w:div>
            <w:div w:id="424032296">
              <w:marLeft w:val="0"/>
              <w:marRight w:val="0"/>
              <w:marTop w:val="45"/>
              <w:marBottom w:val="0"/>
              <w:divBdr>
                <w:top w:val="none" w:sz="0" w:space="0" w:color="auto"/>
                <w:left w:val="none" w:sz="0" w:space="0" w:color="auto"/>
                <w:bottom w:val="none" w:sz="0" w:space="0" w:color="auto"/>
                <w:right w:val="none" w:sz="0" w:space="0" w:color="auto"/>
              </w:divBdr>
            </w:div>
            <w:div w:id="1953900042">
              <w:marLeft w:val="0"/>
              <w:marRight w:val="0"/>
              <w:marTop w:val="45"/>
              <w:marBottom w:val="0"/>
              <w:divBdr>
                <w:top w:val="none" w:sz="0" w:space="0" w:color="auto"/>
                <w:left w:val="none" w:sz="0" w:space="0" w:color="auto"/>
                <w:bottom w:val="none" w:sz="0" w:space="0" w:color="auto"/>
                <w:right w:val="none" w:sz="0" w:space="0" w:color="auto"/>
              </w:divBdr>
            </w:div>
          </w:divsChild>
        </w:div>
        <w:div w:id="712312805">
          <w:marLeft w:val="0"/>
          <w:marRight w:val="0"/>
          <w:marTop w:val="210"/>
          <w:marBottom w:val="0"/>
          <w:divBdr>
            <w:top w:val="none" w:sz="0" w:space="0" w:color="auto"/>
            <w:left w:val="none" w:sz="0" w:space="0" w:color="auto"/>
            <w:bottom w:val="none" w:sz="0" w:space="0" w:color="auto"/>
            <w:right w:val="none" w:sz="0" w:space="0" w:color="auto"/>
          </w:divBdr>
          <w:divsChild>
            <w:div w:id="19404793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35441948">
      <w:bodyDiv w:val="1"/>
      <w:marLeft w:val="0"/>
      <w:marRight w:val="0"/>
      <w:marTop w:val="0"/>
      <w:marBottom w:val="0"/>
      <w:divBdr>
        <w:top w:val="none" w:sz="0" w:space="0" w:color="auto"/>
        <w:left w:val="none" w:sz="0" w:space="0" w:color="auto"/>
        <w:bottom w:val="none" w:sz="0" w:space="0" w:color="auto"/>
        <w:right w:val="none" w:sz="0" w:space="0" w:color="auto"/>
      </w:divBdr>
      <w:divsChild>
        <w:div w:id="1693653659">
          <w:marLeft w:val="60"/>
          <w:marRight w:val="0"/>
          <w:marTop w:val="360"/>
          <w:marBottom w:val="0"/>
          <w:divBdr>
            <w:top w:val="none" w:sz="0" w:space="0" w:color="auto"/>
            <w:left w:val="none" w:sz="0" w:space="0" w:color="auto"/>
            <w:bottom w:val="none" w:sz="0" w:space="0" w:color="auto"/>
            <w:right w:val="none" w:sz="0" w:space="0" w:color="auto"/>
          </w:divBdr>
        </w:div>
        <w:div w:id="731926798">
          <w:marLeft w:val="60"/>
          <w:marRight w:val="0"/>
          <w:marTop w:val="0"/>
          <w:marBottom w:val="0"/>
          <w:divBdr>
            <w:top w:val="none" w:sz="0" w:space="0" w:color="auto"/>
            <w:left w:val="none" w:sz="0" w:space="0" w:color="auto"/>
            <w:bottom w:val="none" w:sz="0" w:space="0" w:color="auto"/>
            <w:right w:val="none" w:sz="0" w:space="0" w:color="auto"/>
          </w:divBdr>
        </w:div>
        <w:div w:id="1495101440">
          <w:marLeft w:val="60"/>
          <w:marRight w:val="0"/>
          <w:marTop w:val="60"/>
          <w:marBottom w:val="0"/>
          <w:divBdr>
            <w:top w:val="none" w:sz="0" w:space="0" w:color="auto"/>
            <w:left w:val="none" w:sz="0" w:space="0" w:color="auto"/>
            <w:bottom w:val="none" w:sz="0" w:space="0" w:color="auto"/>
            <w:right w:val="none" w:sz="0" w:space="0" w:color="auto"/>
          </w:divBdr>
          <w:divsChild>
            <w:div w:id="881096019">
              <w:marLeft w:val="0"/>
              <w:marRight w:val="0"/>
              <w:marTop w:val="45"/>
              <w:marBottom w:val="0"/>
              <w:divBdr>
                <w:top w:val="none" w:sz="0" w:space="0" w:color="auto"/>
                <w:left w:val="none" w:sz="0" w:space="0" w:color="auto"/>
                <w:bottom w:val="none" w:sz="0" w:space="0" w:color="auto"/>
                <w:right w:val="none" w:sz="0" w:space="0" w:color="auto"/>
              </w:divBdr>
            </w:div>
            <w:div w:id="359864376">
              <w:marLeft w:val="0"/>
              <w:marRight w:val="0"/>
              <w:marTop w:val="45"/>
              <w:marBottom w:val="0"/>
              <w:divBdr>
                <w:top w:val="none" w:sz="0" w:space="0" w:color="auto"/>
                <w:left w:val="none" w:sz="0" w:space="0" w:color="auto"/>
                <w:bottom w:val="none" w:sz="0" w:space="0" w:color="auto"/>
                <w:right w:val="none" w:sz="0" w:space="0" w:color="auto"/>
              </w:divBdr>
            </w:div>
            <w:div w:id="832990099">
              <w:marLeft w:val="0"/>
              <w:marRight w:val="0"/>
              <w:marTop w:val="45"/>
              <w:marBottom w:val="0"/>
              <w:divBdr>
                <w:top w:val="none" w:sz="0" w:space="0" w:color="auto"/>
                <w:left w:val="none" w:sz="0" w:space="0" w:color="auto"/>
                <w:bottom w:val="none" w:sz="0" w:space="0" w:color="auto"/>
                <w:right w:val="none" w:sz="0" w:space="0" w:color="auto"/>
              </w:divBdr>
            </w:div>
            <w:div w:id="405614288">
              <w:marLeft w:val="0"/>
              <w:marRight w:val="0"/>
              <w:marTop w:val="0"/>
              <w:marBottom w:val="0"/>
              <w:divBdr>
                <w:top w:val="none" w:sz="0" w:space="0" w:color="auto"/>
                <w:left w:val="none" w:sz="0" w:space="0" w:color="auto"/>
                <w:bottom w:val="none" w:sz="0" w:space="0" w:color="auto"/>
                <w:right w:val="none" w:sz="0" w:space="0" w:color="auto"/>
              </w:divBdr>
            </w:div>
            <w:div w:id="1800875926">
              <w:marLeft w:val="0"/>
              <w:marRight w:val="0"/>
              <w:marTop w:val="0"/>
              <w:marBottom w:val="0"/>
              <w:divBdr>
                <w:top w:val="none" w:sz="0" w:space="0" w:color="auto"/>
                <w:left w:val="none" w:sz="0" w:space="0" w:color="auto"/>
                <w:bottom w:val="none" w:sz="0" w:space="0" w:color="auto"/>
                <w:right w:val="none" w:sz="0" w:space="0" w:color="auto"/>
              </w:divBdr>
            </w:div>
            <w:div w:id="752705665">
              <w:marLeft w:val="0"/>
              <w:marRight w:val="0"/>
              <w:marTop w:val="45"/>
              <w:marBottom w:val="0"/>
              <w:divBdr>
                <w:top w:val="none" w:sz="0" w:space="0" w:color="auto"/>
                <w:left w:val="none" w:sz="0" w:space="0" w:color="auto"/>
                <w:bottom w:val="none" w:sz="0" w:space="0" w:color="auto"/>
                <w:right w:val="none" w:sz="0" w:space="0" w:color="auto"/>
              </w:divBdr>
            </w:div>
            <w:div w:id="1643075332">
              <w:marLeft w:val="0"/>
              <w:marRight w:val="0"/>
              <w:marTop w:val="45"/>
              <w:marBottom w:val="0"/>
              <w:divBdr>
                <w:top w:val="none" w:sz="0" w:space="0" w:color="auto"/>
                <w:left w:val="none" w:sz="0" w:space="0" w:color="auto"/>
                <w:bottom w:val="none" w:sz="0" w:space="0" w:color="auto"/>
                <w:right w:val="none" w:sz="0" w:space="0" w:color="auto"/>
              </w:divBdr>
            </w:div>
            <w:div w:id="1347056056">
              <w:marLeft w:val="0"/>
              <w:marRight w:val="0"/>
              <w:marTop w:val="45"/>
              <w:marBottom w:val="0"/>
              <w:divBdr>
                <w:top w:val="none" w:sz="0" w:space="0" w:color="auto"/>
                <w:left w:val="none" w:sz="0" w:space="0" w:color="auto"/>
                <w:bottom w:val="none" w:sz="0" w:space="0" w:color="auto"/>
                <w:right w:val="none" w:sz="0" w:space="0" w:color="auto"/>
              </w:divBdr>
            </w:div>
          </w:divsChild>
        </w:div>
        <w:div w:id="1606688595">
          <w:marLeft w:val="60"/>
          <w:marRight w:val="0"/>
          <w:marTop w:val="360"/>
          <w:marBottom w:val="0"/>
          <w:divBdr>
            <w:top w:val="none" w:sz="0" w:space="0" w:color="auto"/>
            <w:left w:val="none" w:sz="0" w:space="0" w:color="auto"/>
            <w:bottom w:val="none" w:sz="0" w:space="0" w:color="auto"/>
            <w:right w:val="none" w:sz="0" w:space="0" w:color="auto"/>
          </w:divBdr>
        </w:div>
        <w:div w:id="830947507">
          <w:marLeft w:val="60"/>
          <w:marRight w:val="0"/>
          <w:marTop w:val="0"/>
          <w:marBottom w:val="0"/>
          <w:divBdr>
            <w:top w:val="none" w:sz="0" w:space="0" w:color="auto"/>
            <w:left w:val="none" w:sz="0" w:space="0" w:color="auto"/>
            <w:bottom w:val="none" w:sz="0" w:space="0" w:color="auto"/>
            <w:right w:val="none" w:sz="0" w:space="0" w:color="auto"/>
          </w:divBdr>
        </w:div>
        <w:div w:id="161092320">
          <w:marLeft w:val="60"/>
          <w:marRight w:val="0"/>
          <w:marTop w:val="60"/>
          <w:marBottom w:val="0"/>
          <w:divBdr>
            <w:top w:val="none" w:sz="0" w:space="0" w:color="auto"/>
            <w:left w:val="none" w:sz="0" w:space="0" w:color="auto"/>
            <w:bottom w:val="none" w:sz="0" w:space="0" w:color="auto"/>
            <w:right w:val="none" w:sz="0" w:space="0" w:color="auto"/>
          </w:divBdr>
          <w:divsChild>
            <w:div w:id="1054549011">
              <w:marLeft w:val="0"/>
              <w:marRight w:val="0"/>
              <w:marTop w:val="45"/>
              <w:marBottom w:val="0"/>
              <w:divBdr>
                <w:top w:val="none" w:sz="0" w:space="0" w:color="auto"/>
                <w:left w:val="none" w:sz="0" w:space="0" w:color="auto"/>
                <w:bottom w:val="none" w:sz="0" w:space="0" w:color="auto"/>
                <w:right w:val="none" w:sz="0" w:space="0" w:color="auto"/>
              </w:divBdr>
            </w:div>
            <w:div w:id="2031490483">
              <w:marLeft w:val="0"/>
              <w:marRight w:val="0"/>
              <w:marTop w:val="45"/>
              <w:marBottom w:val="0"/>
              <w:divBdr>
                <w:top w:val="none" w:sz="0" w:space="0" w:color="auto"/>
                <w:left w:val="none" w:sz="0" w:space="0" w:color="auto"/>
                <w:bottom w:val="none" w:sz="0" w:space="0" w:color="auto"/>
                <w:right w:val="none" w:sz="0" w:space="0" w:color="auto"/>
              </w:divBdr>
            </w:div>
            <w:div w:id="1938366454">
              <w:marLeft w:val="0"/>
              <w:marRight w:val="0"/>
              <w:marTop w:val="45"/>
              <w:marBottom w:val="0"/>
              <w:divBdr>
                <w:top w:val="none" w:sz="0" w:space="0" w:color="auto"/>
                <w:left w:val="none" w:sz="0" w:space="0" w:color="auto"/>
                <w:bottom w:val="none" w:sz="0" w:space="0" w:color="auto"/>
                <w:right w:val="none" w:sz="0" w:space="0" w:color="auto"/>
              </w:divBdr>
            </w:div>
            <w:div w:id="945383745">
              <w:marLeft w:val="0"/>
              <w:marRight w:val="0"/>
              <w:marTop w:val="45"/>
              <w:marBottom w:val="0"/>
              <w:divBdr>
                <w:top w:val="none" w:sz="0" w:space="0" w:color="auto"/>
                <w:left w:val="none" w:sz="0" w:space="0" w:color="auto"/>
                <w:bottom w:val="none" w:sz="0" w:space="0" w:color="auto"/>
                <w:right w:val="none" w:sz="0" w:space="0" w:color="auto"/>
              </w:divBdr>
            </w:div>
          </w:divsChild>
        </w:div>
        <w:div w:id="804930300">
          <w:marLeft w:val="60"/>
          <w:marRight w:val="0"/>
          <w:marTop w:val="360"/>
          <w:marBottom w:val="0"/>
          <w:divBdr>
            <w:top w:val="none" w:sz="0" w:space="0" w:color="auto"/>
            <w:left w:val="none" w:sz="0" w:space="0" w:color="auto"/>
            <w:bottom w:val="none" w:sz="0" w:space="0" w:color="auto"/>
            <w:right w:val="none" w:sz="0" w:space="0" w:color="auto"/>
          </w:divBdr>
        </w:div>
        <w:div w:id="1406798375">
          <w:marLeft w:val="60"/>
          <w:marRight w:val="0"/>
          <w:marTop w:val="0"/>
          <w:marBottom w:val="0"/>
          <w:divBdr>
            <w:top w:val="none" w:sz="0" w:space="0" w:color="auto"/>
            <w:left w:val="none" w:sz="0" w:space="0" w:color="auto"/>
            <w:bottom w:val="none" w:sz="0" w:space="0" w:color="auto"/>
            <w:right w:val="none" w:sz="0" w:space="0" w:color="auto"/>
          </w:divBdr>
        </w:div>
        <w:div w:id="332029286">
          <w:marLeft w:val="60"/>
          <w:marRight w:val="0"/>
          <w:marTop w:val="60"/>
          <w:marBottom w:val="0"/>
          <w:divBdr>
            <w:top w:val="none" w:sz="0" w:space="0" w:color="auto"/>
            <w:left w:val="none" w:sz="0" w:space="0" w:color="auto"/>
            <w:bottom w:val="none" w:sz="0" w:space="0" w:color="auto"/>
            <w:right w:val="none" w:sz="0" w:space="0" w:color="auto"/>
          </w:divBdr>
          <w:divsChild>
            <w:div w:id="1954315804">
              <w:marLeft w:val="0"/>
              <w:marRight w:val="0"/>
              <w:marTop w:val="45"/>
              <w:marBottom w:val="0"/>
              <w:divBdr>
                <w:top w:val="none" w:sz="0" w:space="0" w:color="auto"/>
                <w:left w:val="none" w:sz="0" w:space="0" w:color="auto"/>
                <w:bottom w:val="none" w:sz="0" w:space="0" w:color="auto"/>
                <w:right w:val="none" w:sz="0" w:space="0" w:color="auto"/>
              </w:divBdr>
            </w:div>
            <w:div w:id="363363879">
              <w:marLeft w:val="0"/>
              <w:marRight w:val="0"/>
              <w:marTop w:val="45"/>
              <w:marBottom w:val="0"/>
              <w:divBdr>
                <w:top w:val="none" w:sz="0" w:space="0" w:color="auto"/>
                <w:left w:val="none" w:sz="0" w:space="0" w:color="auto"/>
                <w:bottom w:val="none" w:sz="0" w:space="0" w:color="auto"/>
                <w:right w:val="none" w:sz="0" w:space="0" w:color="auto"/>
              </w:divBdr>
            </w:div>
            <w:div w:id="1198086663">
              <w:marLeft w:val="0"/>
              <w:marRight w:val="0"/>
              <w:marTop w:val="45"/>
              <w:marBottom w:val="0"/>
              <w:divBdr>
                <w:top w:val="none" w:sz="0" w:space="0" w:color="auto"/>
                <w:left w:val="none" w:sz="0" w:space="0" w:color="auto"/>
                <w:bottom w:val="none" w:sz="0" w:space="0" w:color="auto"/>
                <w:right w:val="none" w:sz="0" w:space="0" w:color="auto"/>
              </w:divBdr>
            </w:div>
            <w:div w:id="1944192101">
              <w:marLeft w:val="0"/>
              <w:marRight w:val="0"/>
              <w:marTop w:val="45"/>
              <w:marBottom w:val="0"/>
              <w:divBdr>
                <w:top w:val="none" w:sz="0" w:space="0" w:color="auto"/>
                <w:left w:val="none" w:sz="0" w:space="0" w:color="auto"/>
                <w:bottom w:val="none" w:sz="0" w:space="0" w:color="auto"/>
                <w:right w:val="none" w:sz="0" w:space="0" w:color="auto"/>
              </w:divBdr>
            </w:div>
          </w:divsChild>
        </w:div>
        <w:div w:id="632366961">
          <w:marLeft w:val="60"/>
          <w:marRight w:val="0"/>
          <w:marTop w:val="360"/>
          <w:marBottom w:val="0"/>
          <w:divBdr>
            <w:top w:val="none" w:sz="0" w:space="0" w:color="auto"/>
            <w:left w:val="none" w:sz="0" w:space="0" w:color="auto"/>
            <w:bottom w:val="none" w:sz="0" w:space="0" w:color="auto"/>
            <w:right w:val="none" w:sz="0" w:space="0" w:color="auto"/>
          </w:divBdr>
        </w:div>
        <w:div w:id="635457101">
          <w:marLeft w:val="60"/>
          <w:marRight w:val="0"/>
          <w:marTop w:val="0"/>
          <w:marBottom w:val="0"/>
          <w:divBdr>
            <w:top w:val="none" w:sz="0" w:space="0" w:color="auto"/>
            <w:left w:val="none" w:sz="0" w:space="0" w:color="auto"/>
            <w:bottom w:val="none" w:sz="0" w:space="0" w:color="auto"/>
            <w:right w:val="none" w:sz="0" w:space="0" w:color="auto"/>
          </w:divBdr>
        </w:div>
        <w:div w:id="1774013212">
          <w:marLeft w:val="60"/>
          <w:marRight w:val="0"/>
          <w:marTop w:val="60"/>
          <w:marBottom w:val="0"/>
          <w:divBdr>
            <w:top w:val="none" w:sz="0" w:space="0" w:color="auto"/>
            <w:left w:val="none" w:sz="0" w:space="0" w:color="auto"/>
            <w:bottom w:val="none" w:sz="0" w:space="0" w:color="auto"/>
            <w:right w:val="none" w:sz="0" w:space="0" w:color="auto"/>
          </w:divBdr>
          <w:divsChild>
            <w:div w:id="2124223764">
              <w:marLeft w:val="0"/>
              <w:marRight w:val="0"/>
              <w:marTop w:val="45"/>
              <w:marBottom w:val="0"/>
              <w:divBdr>
                <w:top w:val="none" w:sz="0" w:space="0" w:color="auto"/>
                <w:left w:val="none" w:sz="0" w:space="0" w:color="auto"/>
                <w:bottom w:val="none" w:sz="0" w:space="0" w:color="auto"/>
                <w:right w:val="none" w:sz="0" w:space="0" w:color="auto"/>
              </w:divBdr>
            </w:div>
            <w:div w:id="930087224">
              <w:marLeft w:val="0"/>
              <w:marRight w:val="0"/>
              <w:marTop w:val="45"/>
              <w:marBottom w:val="0"/>
              <w:divBdr>
                <w:top w:val="none" w:sz="0" w:space="0" w:color="auto"/>
                <w:left w:val="none" w:sz="0" w:space="0" w:color="auto"/>
                <w:bottom w:val="none" w:sz="0" w:space="0" w:color="auto"/>
                <w:right w:val="none" w:sz="0" w:space="0" w:color="auto"/>
              </w:divBdr>
            </w:div>
            <w:div w:id="1533954387">
              <w:marLeft w:val="0"/>
              <w:marRight w:val="0"/>
              <w:marTop w:val="45"/>
              <w:marBottom w:val="0"/>
              <w:divBdr>
                <w:top w:val="none" w:sz="0" w:space="0" w:color="auto"/>
                <w:left w:val="none" w:sz="0" w:space="0" w:color="auto"/>
                <w:bottom w:val="none" w:sz="0" w:space="0" w:color="auto"/>
                <w:right w:val="none" w:sz="0" w:space="0" w:color="auto"/>
              </w:divBdr>
            </w:div>
            <w:div w:id="332923376">
              <w:marLeft w:val="0"/>
              <w:marRight w:val="0"/>
              <w:marTop w:val="45"/>
              <w:marBottom w:val="0"/>
              <w:divBdr>
                <w:top w:val="none" w:sz="0" w:space="0" w:color="auto"/>
                <w:left w:val="none" w:sz="0" w:space="0" w:color="auto"/>
                <w:bottom w:val="none" w:sz="0" w:space="0" w:color="auto"/>
                <w:right w:val="none" w:sz="0" w:space="0" w:color="auto"/>
              </w:divBdr>
            </w:div>
          </w:divsChild>
        </w:div>
        <w:div w:id="372123207">
          <w:marLeft w:val="0"/>
          <w:marRight w:val="0"/>
          <w:marTop w:val="210"/>
          <w:marBottom w:val="0"/>
          <w:divBdr>
            <w:top w:val="none" w:sz="0" w:space="0" w:color="auto"/>
            <w:left w:val="none" w:sz="0" w:space="0" w:color="auto"/>
            <w:bottom w:val="none" w:sz="0" w:space="0" w:color="auto"/>
            <w:right w:val="none" w:sz="0" w:space="0" w:color="auto"/>
          </w:divBdr>
          <w:divsChild>
            <w:div w:id="46369286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35637930">
      <w:bodyDiv w:val="1"/>
      <w:marLeft w:val="0"/>
      <w:marRight w:val="0"/>
      <w:marTop w:val="0"/>
      <w:marBottom w:val="0"/>
      <w:divBdr>
        <w:top w:val="none" w:sz="0" w:space="0" w:color="auto"/>
        <w:left w:val="none" w:sz="0" w:space="0" w:color="auto"/>
        <w:bottom w:val="none" w:sz="0" w:space="0" w:color="auto"/>
        <w:right w:val="none" w:sz="0" w:space="0" w:color="auto"/>
      </w:divBdr>
      <w:divsChild>
        <w:div w:id="2127844429">
          <w:marLeft w:val="60"/>
          <w:marRight w:val="0"/>
          <w:marTop w:val="360"/>
          <w:marBottom w:val="0"/>
          <w:divBdr>
            <w:top w:val="none" w:sz="0" w:space="0" w:color="auto"/>
            <w:left w:val="none" w:sz="0" w:space="0" w:color="auto"/>
            <w:bottom w:val="none" w:sz="0" w:space="0" w:color="auto"/>
            <w:right w:val="none" w:sz="0" w:space="0" w:color="auto"/>
          </w:divBdr>
        </w:div>
        <w:div w:id="724791838">
          <w:marLeft w:val="60"/>
          <w:marRight w:val="0"/>
          <w:marTop w:val="0"/>
          <w:marBottom w:val="0"/>
          <w:divBdr>
            <w:top w:val="none" w:sz="0" w:space="0" w:color="auto"/>
            <w:left w:val="none" w:sz="0" w:space="0" w:color="auto"/>
            <w:bottom w:val="none" w:sz="0" w:space="0" w:color="auto"/>
            <w:right w:val="none" w:sz="0" w:space="0" w:color="auto"/>
          </w:divBdr>
        </w:div>
        <w:div w:id="1634557379">
          <w:marLeft w:val="60"/>
          <w:marRight w:val="0"/>
          <w:marTop w:val="60"/>
          <w:marBottom w:val="0"/>
          <w:divBdr>
            <w:top w:val="none" w:sz="0" w:space="0" w:color="auto"/>
            <w:left w:val="none" w:sz="0" w:space="0" w:color="auto"/>
            <w:bottom w:val="none" w:sz="0" w:space="0" w:color="auto"/>
            <w:right w:val="none" w:sz="0" w:space="0" w:color="auto"/>
          </w:divBdr>
          <w:divsChild>
            <w:div w:id="294331426">
              <w:marLeft w:val="0"/>
              <w:marRight w:val="0"/>
              <w:marTop w:val="45"/>
              <w:marBottom w:val="0"/>
              <w:divBdr>
                <w:top w:val="none" w:sz="0" w:space="0" w:color="auto"/>
                <w:left w:val="none" w:sz="0" w:space="0" w:color="auto"/>
                <w:bottom w:val="none" w:sz="0" w:space="0" w:color="auto"/>
                <w:right w:val="none" w:sz="0" w:space="0" w:color="auto"/>
              </w:divBdr>
            </w:div>
            <w:div w:id="913586092">
              <w:marLeft w:val="0"/>
              <w:marRight w:val="0"/>
              <w:marTop w:val="45"/>
              <w:marBottom w:val="0"/>
              <w:divBdr>
                <w:top w:val="none" w:sz="0" w:space="0" w:color="auto"/>
                <w:left w:val="none" w:sz="0" w:space="0" w:color="auto"/>
                <w:bottom w:val="none" w:sz="0" w:space="0" w:color="auto"/>
                <w:right w:val="none" w:sz="0" w:space="0" w:color="auto"/>
              </w:divBdr>
            </w:div>
            <w:div w:id="1745637508">
              <w:marLeft w:val="0"/>
              <w:marRight w:val="0"/>
              <w:marTop w:val="45"/>
              <w:marBottom w:val="0"/>
              <w:divBdr>
                <w:top w:val="none" w:sz="0" w:space="0" w:color="auto"/>
                <w:left w:val="none" w:sz="0" w:space="0" w:color="auto"/>
                <w:bottom w:val="none" w:sz="0" w:space="0" w:color="auto"/>
                <w:right w:val="none" w:sz="0" w:space="0" w:color="auto"/>
              </w:divBdr>
            </w:div>
            <w:div w:id="2083983536">
              <w:marLeft w:val="0"/>
              <w:marRight w:val="0"/>
              <w:marTop w:val="0"/>
              <w:marBottom w:val="0"/>
              <w:divBdr>
                <w:top w:val="none" w:sz="0" w:space="0" w:color="auto"/>
                <w:left w:val="none" w:sz="0" w:space="0" w:color="auto"/>
                <w:bottom w:val="none" w:sz="0" w:space="0" w:color="auto"/>
                <w:right w:val="none" w:sz="0" w:space="0" w:color="auto"/>
              </w:divBdr>
            </w:div>
            <w:div w:id="1339654091">
              <w:marLeft w:val="0"/>
              <w:marRight w:val="0"/>
              <w:marTop w:val="0"/>
              <w:marBottom w:val="0"/>
              <w:divBdr>
                <w:top w:val="none" w:sz="0" w:space="0" w:color="auto"/>
                <w:left w:val="none" w:sz="0" w:space="0" w:color="auto"/>
                <w:bottom w:val="none" w:sz="0" w:space="0" w:color="auto"/>
                <w:right w:val="none" w:sz="0" w:space="0" w:color="auto"/>
              </w:divBdr>
            </w:div>
            <w:div w:id="993485401">
              <w:marLeft w:val="0"/>
              <w:marRight w:val="0"/>
              <w:marTop w:val="45"/>
              <w:marBottom w:val="0"/>
              <w:divBdr>
                <w:top w:val="none" w:sz="0" w:space="0" w:color="auto"/>
                <w:left w:val="none" w:sz="0" w:space="0" w:color="auto"/>
                <w:bottom w:val="none" w:sz="0" w:space="0" w:color="auto"/>
                <w:right w:val="none" w:sz="0" w:space="0" w:color="auto"/>
              </w:divBdr>
            </w:div>
            <w:div w:id="169107071">
              <w:marLeft w:val="0"/>
              <w:marRight w:val="0"/>
              <w:marTop w:val="45"/>
              <w:marBottom w:val="0"/>
              <w:divBdr>
                <w:top w:val="none" w:sz="0" w:space="0" w:color="auto"/>
                <w:left w:val="none" w:sz="0" w:space="0" w:color="auto"/>
                <w:bottom w:val="none" w:sz="0" w:space="0" w:color="auto"/>
                <w:right w:val="none" w:sz="0" w:space="0" w:color="auto"/>
              </w:divBdr>
            </w:div>
            <w:div w:id="1506169337">
              <w:marLeft w:val="0"/>
              <w:marRight w:val="0"/>
              <w:marTop w:val="45"/>
              <w:marBottom w:val="0"/>
              <w:divBdr>
                <w:top w:val="none" w:sz="0" w:space="0" w:color="auto"/>
                <w:left w:val="none" w:sz="0" w:space="0" w:color="auto"/>
                <w:bottom w:val="none" w:sz="0" w:space="0" w:color="auto"/>
                <w:right w:val="none" w:sz="0" w:space="0" w:color="auto"/>
              </w:divBdr>
            </w:div>
          </w:divsChild>
        </w:div>
        <w:div w:id="726605651">
          <w:marLeft w:val="60"/>
          <w:marRight w:val="0"/>
          <w:marTop w:val="360"/>
          <w:marBottom w:val="0"/>
          <w:divBdr>
            <w:top w:val="none" w:sz="0" w:space="0" w:color="auto"/>
            <w:left w:val="none" w:sz="0" w:space="0" w:color="auto"/>
            <w:bottom w:val="none" w:sz="0" w:space="0" w:color="auto"/>
            <w:right w:val="none" w:sz="0" w:space="0" w:color="auto"/>
          </w:divBdr>
        </w:div>
        <w:div w:id="947395287">
          <w:marLeft w:val="60"/>
          <w:marRight w:val="0"/>
          <w:marTop w:val="0"/>
          <w:marBottom w:val="0"/>
          <w:divBdr>
            <w:top w:val="none" w:sz="0" w:space="0" w:color="auto"/>
            <w:left w:val="none" w:sz="0" w:space="0" w:color="auto"/>
            <w:bottom w:val="none" w:sz="0" w:space="0" w:color="auto"/>
            <w:right w:val="none" w:sz="0" w:space="0" w:color="auto"/>
          </w:divBdr>
        </w:div>
        <w:div w:id="1135952803">
          <w:marLeft w:val="60"/>
          <w:marRight w:val="0"/>
          <w:marTop w:val="60"/>
          <w:marBottom w:val="0"/>
          <w:divBdr>
            <w:top w:val="none" w:sz="0" w:space="0" w:color="auto"/>
            <w:left w:val="none" w:sz="0" w:space="0" w:color="auto"/>
            <w:bottom w:val="none" w:sz="0" w:space="0" w:color="auto"/>
            <w:right w:val="none" w:sz="0" w:space="0" w:color="auto"/>
          </w:divBdr>
          <w:divsChild>
            <w:div w:id="1119952956">
              <w:marLeft w:val="0"/>
              <w:marRight w:val="0"/>
              <w:marTop w:val="45"/>
              <w:marBottom w:val="0"/>
              <w:divBdr>
                <w:top w:val="none" w:sz="0" w:space="0" w:color="auto"/>
                <w:left w:val="none" w:sz="0" w:space="0" w:color="auto"/>
                <w:bottom w:val="none" w:sz="0" w:space="0" w:color="auto"/>
                <w:right w:val="none" w:sz="0" w:space="0" w:color="auto"/>
              </w:divBdr>
            </w:div>
            <w:div w:id="520707083">
              <w:marLeft w:val="0"/>
              <w:marRight w:val="0"/>
              <w:marTop w:val="45"/>
              <w:marBottom w:val="0"/>
              <w:divBdr>
                <w:top w:val="none" w:sz="0" w:space="0" w:color="auto"/>
                <w:left w:val="none" w:sz="0" w:space="0" w:color="auto"/>
                <w:bottom w:val="none" w:sz="0" w:space="0" w:color="auto"/>
                <w:right w:val="none" w:sz="0" w:space="0" w:color="auto"/>
              </w:divBdr>
            </w:div>
            <w:div w:id="1214386529">
              <w:marLeft w:val="0"/>
              <w:marRight w:val="0"/>
              <w:marTop w:val="45"/>
              <w:marBottom w:val="0"/>
              <w:divBdr>
                <w:top w:val="none" w:sz="0" w:space="0" w:color="auto"/>
                <w:left w:val="none" w:sz="0" w:space="0" w:color="auto"/>
                <w:bottom w:val="none" w:sz="0" w:space="0" w:color="auto"/>
                <w:right w:val="none" w:sz="0" w:space="0" w:color="auto"/>
              </w:divBdr>
            </w:div>
            <w:div w:id="1260916882">
              <w:marLeft w:val="0"/>
              <w:marRight w:val="0"/>
              <w:marTop w:val="45"/>
              <w:marBottom w:val="0"/>
              <w:divBdr>
                <w:top w:val="none" w:sz="0" w:space="0" w:color="auto"/>
                <w:left w:val="none" w:sz="0" w:space="0" w:color="auto"/>
                <w:bottom w:val="none" w:sz="0" w:space="0" w:color="auto"/>
                <w:right w:val="none" w:sz="0" w:space="0" w:color="auto"/>
              </w:divBdr>
            </w:div>
          </w:divsChild>
        </w:div>
        <w:div w:id="1586568494">
          <w:marLeft w:val="60"/>
          <w:marRight w:val="0"/>
          <w:marTop w:val="360"/>
          <w:marBottom w:val="0"/>
          <w:divBdr>
            <w:top w:val="none" w:sz="0" w:space="0" w:color="auto"/>
            <w:left w:val="none" w:sz="0" w:space="0" w:color="auto"/>
            <w:bottom w:val="none" w:sz="0" w:space="0" w:color="auto"/>
            <w:right w:val="none" w:sz="0" w:space="0" w:color="auto"/>
          </w:divBdr>
        </w:div>
        <w:div w:id="1931429654">
          <w:marLeft w:val="60"/>
          <w:marRight w:val="0"/>
          <w:marTop w:val="0"/>
          <w:marBottom w:val="0"/>
          <w:divBdr>
            <w:top w:val="none" w:sz="0" w:space="0" w:color="auto"/>
            <w:left w:val="none" w:sz="0" w:space="0" w:color="auto"/>
            <w:bottom w:val="none" w:sz="0" w:space="0" w:color="auto"/>
            <w:right w:val="none" w:sz="0" w:space="0" w:color="auto"/>
          </w:divBdr>
        </w:div>
        <w:div w:id="1282372031">
          <w:marLeft w:val="60"/>
          <w:marRight w:val="0"/>
          <w:marTop w:val="60"/>
          <w:marBottom w:val="0"/>
          <w:divBdr>
            <w:top w:val="none" w:sz="0" w:space="0" w:color="auto"/>
            <w:left w:val="none" w:sz="0" w:space="0" w:color="auto"/>
            <w:bottom w:val="none" w:sz="0" w:space="0" w:color="auto"/>
            <w:right w:val="none" w:sz="0" w:space="0" w:color="auto"/>
          </w:divBdr>
          <w:divsChild>
            <w:div w:id="764107373">
              <w:marLeft w:val="0"/>
              <w:marRight w:val="0"/>
              <w:marTop w:val="45"/>
              <w:marBottom w:val="0"/>
              <w:divBdr>
                <w:top w:val="none" w:sz="0" w:space="0" w:color="auto"/>
                <w:left w:val="none" w:sz="0" w:space="0" w:color="auto"/>
                <w:bottom w:val="none" w:sz="0" w:space="0" w:color="auto"/>
                <w:right w:val="none" w:sz="0" w:space="0" w:color="auto"/>
              </w:divBdr>
            </w:div>
            <w:div w:id="520238381">
              <w:marLeft w:val="0"/>
              <w:marRight w:val="0"/>
              <w:marTop w:val="45"/>
              <w:marBottom w:val="0"/>
              <w:divBdr>
                <w:top w:val="none" w:sz="0" w:space="0" w:color="auto"/>
                <w:left w:val="none" w:sz="0" w:space="0" w:color="auto"/>
                <w:bottom w:val="none" w:sz="0" w:space="0" w:color="auto"/>
                <w:right w:val="none" w:sz="0" w:space="0" w:color="auto"/>
              </w:divBdr>
            </w:div>
            <w:div w:id="618338875">
              <w:marLeft w:val="0"/>
              <w:marRight w:val="0"/>
              <w:marTop w:val="45"/>
              <w:marBottom w:val="0"/>
              <w:divBdr>
                <w:top w:val="none" w:sz="0" w:space="0" w:color="auto"/>
                <w:left w:val="none" w:sz="0" w:space="0" w:color="auto"/>
                <w:bottom w:val="none" w:sz="0" w:space="0" w:color="auto"/>
                <w:right w:val="none" w:sz="0" w:space="0" w:color="auto"/>
              </w:divBdr>
            </w:div>
            <w:div w:id="1184321894">
              <w:marLeft w:val="0"/>
              <w:marRight w:val="0"/>
              <w:marTop w:val="45"/>
              <w:marBottom w:val="0"/>
              <w:divBdr>
                <w:top w:val="none" w:sz="0" w:space="0" w:color="auto"/>
                <w:left w:val="none" w:sz="0" w:space="0" w:color="auto"/>
                <w:bottom w:val="none" w:sz="0" w:space="0" w:color="auto"/>
                <w:right w:val="none" w:sz="0" w:space="0" w:color="auto"/>
              </w:divBdr>
            </w:div>
          </w:divsChild>
        </w:div>
        <w:div w:id="1556744090">
          <w:marLeft w:val="60"/>
          <w:marRight w:val="0"/>
          <w:marTop w:val="360"/>
          <w:marBottom w:val="0"/>
          <w:divBdr>
            <w:top w:val="none" w:sz="0" w:space="0" w:color="auto"/>
            <w:left w:val="none" w:sz="0" w:space="0" w:color="auto"/>
            <w:bottom w:val="none" w:sz="0" w:space="0" w:color="auto"/>
            <w:right w:val="none" w:sz="0" w:space="0" w:color="auto"/>
          </w:divBdr>
        </w:div>
        <w:div w:id="432938655">
          <w:marLeft w:val="60"/>
          <w:marRight w:val="0"/>
          <w:marTop w:val="0"/>
          <w:marBottom w:val="0"/>
          <w:divBdr>
            <w:top w:val="none" w:sz="0" w:space="0" w:color="auto"/>
            <w:left w:val="none" w:sz="0" w:space="0" w:color="auto"/>
            <w:bottom w:val="none" w:sz="0" w:space="0" w:color="auto"/>
            <w:right w:val="none" w:sz="0" w:space="0" w:color="auto"/>
          </w:divBdr>
        </w:div>
        <w:div w:id="1992059147">
          <w:marLeft w:val="60"/>
          <w:marRight w:val="0"/>
          <w:marTop w:val="60"/>
          <w:marBottom w:val="0"/>
          <w:divBdr>
            <w:top w:val="none" w:sz="0" w:space="0" w:color="auto"/>
            <w:left w:val="none" w:sz="0" w:space="0" w:color="auto"/>
            <w:bottom w:val="none" w:sz="0" w:space="0" w:color="auto"/>
            <w:right w:val="none" w:sz="0" w:space="0" w:color="auto"/>
          </w:divBdr>
          <w:divsChild>
            <w:div w:id="1073699500">
              <w:marLeft w:val="0"/>
              <w:marRight w:val="0"/>
              <w:marTop w:val="45"/>
              <w:marBottom w:val="0"/>
              <w:divBdr>
                <w:top w:val="none" w:sz="0" w:space="0" w:color="auto"/>
                <w:left w:val="none" w:sz="0" w:space="0" w:color="auto"/>
                <w:bottom w:val="none" w:sz="0" w:space="0" w:color="auto"/>
                <w:right w:val="none" w:sz="0" w:space="0" w:color="auto"/>
              </w:divBdr>
            </w:div>
            <w:div w:id="397242432">
              <w:marLeft w:val="0"/>
              <w:marRight w:val="0"/>
              <w:marTop w:val="45"/>
              <w:marBottom w:val="0"/>
              <w:divBdr>
                <w:top w:val="none" w:sz="0" w:space="0" w:color="auto"/>
                <w:left w:val="none" w:sz="0" w:space="0" w:color="auto"/>
                <w:bottom w:val="none" w:sz="0" w:space="0" w:color="auto"/>
                <w:right w:val="none" w:sz="0" w:space="0" w:color="auto"/>
              </w:divBdr>
            </w:div>
            <w:div w:id="2023777056">
              <w:marLeft w:val="0"/>
              <w:marRight w:val="0"/>
              <w:marTop w:val="45"/>
              <w:marBottom w:val="0"/>
              <w:divBdr>
                <w:top w:val="none" w:sz="0" w:space="0" w:color="auto"/>
                <w:left w:val="none" w:sz="0" w:space="0" w:color="auto"/>
                <w:bottom w:val="none" w:sz="0" w:space="0" w:color="auto"/>
                <w:right w:val="none" w:sz="0" w:space="0" w:color="auto"/>
              </w:divBdr>
            </w:div>
            <w:div w:id="1569918423">
              <w:marLeft w:val="0"/>
              <w:marRight w:val="0"/>
              <w:marTop w:val="45"/>
              <w:marBottom w:val="0"/>
              <w:divBdr>
                <w:top w:val="none" w:sz="0" w:space="0" w:color="auto"/>
                <w:left w:val="none" w:sz="0" w:space="0" w:color="auto"/>
                <w:bottom w:val="none" w:sz="0" w:space="0" w:color="auto"/>
                <w:right w:val="none" w:sz="0" w:space="0" w:color="auto"/>
              </w:divBdr>
            </w:div>
          </w:divsChild>
        </w:div>
        <w:div w:id="7950898">
          <w:marLeft w:val="0"/>
          <w:marRight w:val="0"/>
          <w:marTop w:val="210"/>
          <w:marBottom w:val="0"/>
          <w:divBdr>
            <w:top w:val="none" w:sz="0" w:space="0" w:color="auto"/>
            <w:left w:val="none" w:sz="0" w:space="0" w:color="auto"/>
            <w:bottom w:val="none" w:sz="0" w:space="0" w:color="auto"/>
            <w:right w:val="none" w:sz="0" w:space="0" w:color="auto"/>
          </w:divBdr>
          <w:divsChild>
            <w:div w:id="182493277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36900799">
      <w:bodyDiv w:val="1"/>
      <w:marLeft w:val="0"/>
      <w:marRight w:val="0"/>
      <w:marTop w:val="0"/>
      <w:marBottom w:val="0"/>
      <w:divBdr>
        <w:top w:val="none" w:sz="0" w:space="0" w:color="auto"/>
        <w:left w:val="none" w:sz="0" w:space="0" w:color="auto"/>
        <w:bottom w:val="none" w:sz="0" w:space="0" w:color="auto"/>
        <w:right w:val="none" w:sz="0" w:space="0" w:color="auto"/>
      </w:divBdr>
      <w:divsChild>
        <w:div w:id="1151025276">
          <w:marLeft w:val="60"/>
          <w:marRight w:val="0"/>
          <w:marTop w:val="360"/>
          <w:marBottom w:val="0"/>
          <w:divBdr>
            <w:top w:val="none" w:sz="0" w:space="0" w:color="auto"/>
            <w:left w:val="none" w:sz="0" w:space="0" w:color="auto"/>
            <w:bottom w:val="none" w:sz="0" w:space="0" w:color="auto"/>
            <w:right w:val="none" w:sz="0" w:space="0" w:color="auto"/>
          </w:divBdr>
        </w:div>
        <w:div w:id="2099982417">
          <w:marLeft w:val="60"/>
          <w:marRight w:val="0"/>
          <w:marTop w:val="0"/>
          <w:marBottom w:val="0"/>
          <w:divBdr>
            <w:top w:val="none" w:sz="0" w:space="0" w:color="auto"/>
            <w:left w:val="none" w:sz="0" w:space="0" w:color="auto"/>
            <w:bottom w:val="none" w:sz="0" w:space="0" w:color="auto"/>
            <w:right w:val="none" w:sz="0" w:space="0" w:color="auto"/>
          </w:divBdr>
        </w:div>
        <w:div w:id="787552197">
          <w:marLeft w:val="60"/>
          <w:marRight w:val="0"/>
          <w:marTop w:val="60"/>
          <w:marBottom w:val="0"/>
          <w:divBdr>
            <w:top w:val="none" w:sz="0" w:space="0" w:color="auto"/>
            <w:left w:val="none" w:sz="0" w:space="0" w:color="auto"/>
            <w:bottom w:val="none" w:sz="0" w:space="0" w:color="auto"/>
            <w:right w:val="none" w:sz="0" w:space="0" w:color="auto"/>
          </w:divBdr>
          <w:divsChild>
            <w:div w:id="888565202">
              <w:marLeft w:val="0"/>
              <w:marRight w:val="0"/>
              <w:marTop w:val="45"/>
              <w:marBottom w:val="0"/>
              <w:divBdr>
                <w:top w:val="none" w:sz="0" w:space="0" w:color="auto"/>
                <w:left w:val="none" w:sz="0" w:space="0" w:color="auto"/>
                <w:bottom w:val="none" w:sz="0" w:space="0" w:color="auto"/>
                <w:right w:val="none" w:sz="0" w:space="0" w:color="auto"/>
              </w:divBdr>
            </w:div>
            <w:div w:id="1180001038">
              <w:marLeft w:val="0"/>
              <w:marRight w:val="0"/>
              <w:marTop w:val="45"/>
              <w:marBottom w:val="0"/>
              <w:divBdr>
                <w:top w:val="none" w:sz="0" w:space="0" w:color="auto"/>
                <w:left w:val="none" w:sz="0" w:space="0" w:color="auto"/>
                <w:bottom w:val="none" w:sz="0" w:space="0" w:color="auto"/>
                <w:right w:val="none" w:sz="0" w:space="0" w:color="auto"/>
              </w:divBdr>
            </w:div>
            <w:div w:id="903838511">
              <w:marLeft w:val="0"/>
              <w:marRight w:val="0"/>
              <w:marTop w:val="45"/>
              <w:marBottom w:val="0"/>
              <w:divBdr>
                <w:top w:val="none" w:sz="0" w:space="0" w:color="auto"/>
                <w:left w:val="none" w:sz="0" w:space="0" w:color="auto"/>
                <w:bottom w:val="none" w:sz="0" w:space="0" w:color="auto"/>
                <w:right w:val="none" w:sz="0" w:space="0" w:color="auto"/>
              </w:divBdr>
            </w:div>
            <w:div w:id="1497458204">
              <w:marLeft w:val="0"/>
              <w:marRight w:val="0"/>
              <w:marTop w:val="0"/>
              <w:marBottom w:val="0"/>
              <w:divBdr>
                <w:top w:val="none" w:sz="0" w:space="0" w:color="auto"/>
                <w:left w:val="none" w:sz="0" w:space="0" w:color="auto"/>
                <w:bottom w:val="none" w:sz="0" w:space="0" w:color="auto"/>
                <w:right w:val="none" w:sz="0" w:space="0" w:color="auto"/>
              </w:divBdr>
            </w:div>
            <w:div w:id="1737581623">
              <w:marLeft w:val="0"/>
              <w:marRight w:val="0"/>
              <w:marTop w:val="0"/>
              <w:marBottom w:val="0"/>
              <w:divBdr>
                <w:top w:val="none" w:sz="0" w:space="0" w:color="auto"/>
                <w:left w:val="none" w:sz="0" w:space="0" w:color="auto"/>
                <w:bottom w:val="none" w:sz="0" w:space="0" w:color="auto"/>
                <w:right w:val="none" w:sz="0" w:space="0" w:color="auto"/>
              </w:divBdr>
            </w:div>
            <w:div w:id="752899724">
              <w:marLeft w:val="0"/>
              <w:marRight w:val="0"/>
              <w:marTop w:val="45"/>
              <w:marBottom w:val="0"/>
              <w:divBdr>
                <w:top w:val="none" w:sz="0" w:space="0" w:color="auto"/>
                <w:left w:val="none" w:sz="0" w:space="0" w:color="auto"/>
                <w:bottom w:val="none" w:sz="0" w:space="0" w:color="auto"/>
                <w:right w:val="none" w:sz="0" w:space="0" w:color="auto"/>
              </w:divBdr>
            </w:div>
            <w:div w:id="1699039660">
              <w:marLeft w:val="0"/>
              <w:marRight w:val="0"/>
              <w:marTop w:val="45"/>
              <w:marBottom w:val="0"/>
              <w:divBdr>
                <w:top w:val="none" w:sz="0" w:space="0" w:color="auto"/>
                <w:left w:val="none" w:sz="0" w:space="0" w:color="auto"/>
                <w:bottom w:val="none" w:sz="0" w:space="0" w:color="auto"/>
                <w:right w:val="none" w:sz="0" w:space="0" w:color="auto"/>
              </w:divBdr>
            </w:div>
            <w:div w:id="1836070260">
              <w:marLeft w:val="0"/>
              <w:marRight w:val="0"/>
              <w:marTop w:val="45"/>
              <w:marBottom w:val="0"/>
              <w:divBdr>
                <w:top w:val="none" w:sz="0" w:space="0" w:color="auto"/>
                <w:left w:val="none" w:sz="0" w:space="0" w:color="auto"/>
                <w:bottom w:val="none" w:sz="0" w:space="0" w:color="auto"/>
                <w:right w:val="none" w:sz="0" w:space="0" w:color="auto"/>
              </w:divBdr>
            </w:div>
          </w:divsChild>
        </w:div>
        <w:div w:id="2103724289">
          <w:marLeft w:val="60"/>
          <w:marRight w:val="0"/>
          <w:marTop w:val="360"/>
          <w:marBottom w:val="0"/>
          <w:divBdr>
            <w:top w:val="none" w:sz="0" w:space="0" w:color="auto"/>
            <w:left w:val="none" w:sz="0" w:space="0" w:color="auto"/>
            <w:bottom w:val="none" w:sz="0" w:space="0" w:color="auto"/>
            <w:right w:val="none" w:sz="0" w:space="0" w:color="auto"/>
          </w:divBdr>
        </w:div>
        <w:div w:id="1498886288">
          <w:marLeft w:val="60"/>
          <w:marRight w:val="0"/>
          <w:marTop w:val="0"/>
          <w:marBottom w:val="0"/>
          <w:divBdr>
            <w:top w:val="none" w:sz="0" w:space="0" w:color="auto"/>
            <w:left w:val="none" w:sz="0" w:space="0" w:color="auto"/>
            <w:bottom w:val="none" w:sz="0" w:space="0" w:color="auto"/>
            <w:right w:val="none" w:sz="0" w:space="0" w:color="auto"/>
          </w:divBdr>
        </w:div>
        <w:div w:id="424763272">
          <w:marLeft w:val="60"/>
          <w:marRight w:val="0"/>
          <w:marTop w:val="60"/>
          <w:marBottom w:val="0"/>
          <w:divBdr>
            <w:top w:val="none" w:sz="0" w:space="0" w:color="auto"/>
            <w:left w:val="none" w:sz="0" w:space="0" w:color="auto"/>
            <w:bottom w:val="none" w:sz="0" w:space="0" w:color="auto"/>
            <w:right w:val="none" w:sz="0" w:space="0" w:color="auto"/>
          </w:divBdr>
          <w:divsChild>
            <w:div w:id="651834201">
              <w:marLeft w:val="0"/>
              <w:marRight w:val="0"/>
              <w:marTop w:val="45"/>
              <w:marBottom w:val="0"/>
              <w:divBdr>
                <w:top w:val="none" w:sz="0" w:space="0" w:color="auto"/>
                <w:left w:val="none" w:sz="0" w:space="0" w:color="auto"/>
                <w:bottom w:val="none" w:sz="0" w:space="0" w:color="auto"/>
                <w:right w:val="none" w:sz="0" w:space="0" w:color="auto"/>
              </w:divBdr>
            </w:div>
            <w:div w:id="1846244246">
              <w:marLeft w:val="0"/>
              <w:marRight w:val="0"/>
              <w:marTop w:val="45"/>
              <w:marBottom w:val="0"/>
              <w:divBdr>
                <w:top w:val="none" w:sz="0" w:space="0" w:color="auto"/>
                <w:left w:val="none" w:sz="0" w:space="0" w:color="auto"/>
                <w:bottom w:val="none" w:sz="0" w:space="0" w:color="auto"/>
                <w:right w:val="none" w:sz="0" w:space="0" w:color="auto"/>
              </w:divBdr>
            </w:div>
            <w:div w:id="1937865029">
              <w:marLeft w:val="0"/>
              <w:marRight w:val="0"/>
              <w:marTop w:val="45"/>
              <w:marBottom w:val="0"/>
              <w:divBdr>
                <w:top w:val="none" w:sz="0" w:space="0" w:color="auto"/>
                <w:left w:val="none" w:sz="0" w:space="0" w:color="auto"/>
                <w:bottom w:val="none" w:sz="0" w:space="0" w:color="auto"/>
                <w:right w:val="none" w:sz="0" w:space="0" w:color="auto"/>
              </w:divBdr>
            </w:div>
            <w:div w:id="50546363">
              <w:marLeft w:val="0"/>
              <w:marRight w:val="0"/>
              <w:marTop w:val="45"/>
              <w:marBottom w:val="0"/>
              <w:divBdr>
                <w:top w:val="none" w:sz="0" w:space="0" w:color="auto"/>
                <w:left w:val="none" w:sz="0" w:space="0" w:color="auto"/>
                <w:bottom w:val="none" w:sz="0" w:space="0" w:color="auto"/>
                <w:right w:val="none" w:sz="0" w:space="0" w:color="auto"/>
              </w:divBdr>
            </w:div>
          </w:divsChild>
        </w:div>
        <w:div w:id="330526266">
          <w:marLeft w:val="60"/>
          <w:marRight w:val="0"/>
          <w:marTop w:val="360"/>
          <w:marBottom w:val="0"/>
          <w:divBdr>
            <w:top w:val="none" w:sz="0" w:space="0" w:color="auto"/>
            <w:left w:val="none" w:sz="0" w:space="0" w:color="auto"/>
            <w:bottom w:val="none" w:sz="0" w:space="0" w:color="auto"/>
            <w:right w:val="none" w:sz="0" w:space="0" w:color="auto"/>
          </w:divBdr>
        </w:div>
        <w:div w:id="1028024260">
          <w:marLeft w:val="60"/>
          <w:marRight w:val="0"/>
          <w:marTop w:val="0"/>
          <w:marBottom w:val="0"/>
          <w:divBdr>
            <w:top w:val="none" w:sz="0" w:space="0" w:color="auto"/>
            <w:left w:val="none" w:sz="0" w:space="0" w:color="auto"/>
            <w:bottom w:val="none" w:sz="0" w:space="0" w:color="auto"/>
            <w:right w:val="none" w:sz="0" w:space="0" w:color="auto"/>
          </w:divBdr>
        </w:div>
        <w:div w:id="1340699602">
          <w:marLeft w:val="60"/>
          <w:marRight w:val="0"/>
          <w:marTop w:val="60"/>
          <w:marBottom w:val="0"/>
          <w:divBdr>
            <w:top w:val="none" w:sz="0" w:space="0" w:color="auto"/>
            <w:left w:val="none" w:sz="0" w:space="0" w:color="auto"/>
            <w:bottom w:val="none" w:sz="0" w:space="0" w:color="auto"/>
            <w:right w:val="none" w:sz="0" w:space="0" w:color="auto"/>
          </w:divBdr>
          <w:divsChild>
            <w:div w:id="1763573889">
              <w:marLeft w:val="0"/>
              <w:marRight w:val="0"/>
              <w:marTop w:val="45"/>
              <w:marBottom w:val="0"/>
              <w:divBdr>
                <w:top w:val="none" w:sz="0" w:space="0" w:color="auto"/>
                <w:left w:val="none" w:sz="0" w:space="0" w:color="auto"/>
                <w:bottom w:val="none" w:sz="0" w:space="0" w:color="auto"/>
                <w:right w:val="none" w:sz="0" w:space="0" w:color="auto"/>
              </w:divBdr>
            </w:div>
            <w:div w:id="1252814610">
              <w:marLeft w:val="0"/>
              <w:marRight w:val="0"/>
              <w:marTop w:val="45"/>
              <w:marBottom w:val="0"/>
              <w:divBdr>
                <w:top w:val="none" w:sz="0" w:space="0" w:color="auto"/>
                <w:left w:val="none" w:sz="0" w:space="0" w:color="auto"/>
                <w:bottom w:val="none" w:sz="0" w:space="0" w:color="auto"/>
                <w:right w:val="none" w:sz="0" w:space="0" w:color="auto"/>
              </w:divBdr>
            </w:div>
            <w:div w:id="816071616">
              <w:marLeft w:val="0"/>
              <w:marRight w:val="0"/>
              <w:marTop w:val="45"/>
              <w:marBottom w:val="0"/>
              <w:divBdr>
                <w:top w:val="none" w:sz="0" w:space="0" w:color="auto"/>
                <w:left w:val="none" w:sz="0" w:space="0" w:color="auto"/>
                <w:bottom w:val="none" w:sz="0" w:space="0" w:color="auto"/>
                <w:right w:val="none" w:sz="0" w:space="0" w:color="auto"/>
              </w:divBdr>
            </w:div>
            <w:div w:id="664818102">
              <w:marLeft w:val="0"/>
              <w:marRight w:val="0"/>
              <w:marTop w:val="45"/>
              <w:marBottom w:val="0"/>
              <w:divBdr>
                <w:top w:val="none" w:sz="0" w:space="0" w:color="auto"/>
                <w:left w:val="none" w:sz="0" w:space="0" w:color="auto"/>
                <w:bottom w:val="none" w:sz="0" w:space="0" w:color="auto"/>
                <w:right w:val="none" w:sz="0" w:space="0" w:color="auto"/>
              </w:divBdr>
            </w:div>
          </w:divsChild>
        </w:div>
        <w:div w:id="2020038161">
          <w:marLeft w:val="60"/>
          <w:marRight w:val="0"/>
          <w:marTop w:val="360"/>
          <w:marBottom w:val="0"/>
          <w:divBdr>
            <w:top w:val="none" w:sz="0" w:space="0" w:color="auto"/>
            <w:left w:val="none" w:sz="0" w:space="0" w:color="auto"/>
            <w:bottom w:val="none" w:sz="0" w:space="0" w:color="auto"/>
            <w:right w:val="none" w:sz="0" w:space="0" w:color="auto"/>
          </w:divBdr>
        </w:div>
        <w:div w:id="1959800153">
          <w:marLeft w:val="60"/>
          <w:marRight w:val="0"/>
          <w:marTop w:val="0"/>
          <w:marBottom w:val="0"/>
          <w:divBdr>
            <w:top w:val="none" w:sz="0" w:space="0" w:color="auto"/>
            <w:left w:val="none" w:sz="0" w:space="0" w:color="auto"/>
            <w:bottom w:val="none" w:sz="0" w:space="0" w:color="auto"/>
            <w:right w:val="none" w:sz="0" w:space="0" w:color="auto"/>
          </w:divBdr>
        </w:div>
        <w:div w:id="1509171504">
          <w:marLeft w:val="60"/>
          <w:marRight w:val="0"/>
          <w:marTop w:val="60"/>
          <w:marBottom w:val="0"/>
          <w:divBdr>
            <w:top w:val="none" w:sz="0" w:space="0" w:color="auto"/>
            <w:left w:val="none" w:sz="0" w:space="0" w:color="auto"/>
            <w:bottom w:val="none" w:sz="0" w:space="0" w:color="auto"/>
            <w:right w:val="none" w:sz="0" w:space="0" w:color="auto"/>
          </w:divBdr>
          <w:divsChild>
            <w:div w:id="1176506166">
              <w:marLeft w:val="0"/>
              <w:marRight w:val="0"/>
              <w:marTop w:val="45"/>
              <w:marBottom w:val="0"/>
              <w:divBdr>
                <w:top w:val="none" w:sz="0" w:space="0" w:color="auto"/>
                <w:left w:val="none" w:sz="0" w:space="0" w:color="auto"/>
                <w:bottom w:val="none" w:sz="0" w:space="0" w:color="auto"/>
                <w:right w:val="none" w:sz="0" w:space="0" w:color="auto"/>
              </w:divBdr>
            </w:div>
            <w:div w:id="512382531">
              <w:marLeft w:val="0"/>
              <w:marRight w:val="0"/>
              <w:marTop w:val="45"/>
              <w:marBottom w:val="0"/>
              <w:divBdr>
                <w:top w:val="none" w:sz="0" w:space="0" w:color="auto"/>
                <w:left w:val="none" w:sz="0" w:space="0" w:color="auto"/>
                <w:bottom w:val="none" w:sz="0" w:space="0" w:color="auto"/>
                <w:right w:val="none" w:sz="0" w:space="0" w:color="auto"/>
              </w:divBdr>
            </w:div>
            <w:div w:id="1697121814">
              <w:marLeft w:val="0"/>
              <w:marRight w:val="0"/>
              <w:marTop w:val="45"/>
              <w:marBottom w:val="0"/>
              <w:divBdr>
                <w:top w:val="none" w:sz="0" w:space="0" w:color="auto"/>
                <w:left w:val="none" w:sz="0" w:space="0" w:color="auto"/>
                <w:bottom w:val="none" w:sz="0" w:space="0" w:color="auto"/>
                <w:right w:val="none" w:sz="0" w:space="0" w:color="auto"/>
              </w:divBdr>
            </w:div>
            <w:div w:id="215240715">
              <w:marLeft w:val="0"/>
              <w:marRight w:val="0"/>
              <w:marTop w:val="45"/>
              <w:marBottom w:val="0"/>
              <w:divBdr>
                <w:top w:val="none" w:sz="0" w:space="0" w:color="auto"/>
                <w:left w:val="none" w:sz="0" w:space="0" w:color="auto"/>
                <w:bottom w:val="none" w:sz="0" w:space="0" w:color="auto"/>
                <w:right w:val="none" w:sz="0" w:space="0" w:color="auto"/>
              </w:divBdr>
            </w:div>
          </w:divsChild>
        </w:div>
        <w:div w:id="1061247104">
          <w:marLeft w:val="0"/>
          <w:marRight w:val="0"/>
          <w:marTop w:val="210"/>
          <w:marBottom w:val="0"/>
          <w:divBdr>
            <w:top w:val="none" w:sz="0" w:space="0" w:color="auto"/>
            <w:left w:val="none" w:sz="0" w:space="0" w:color="auto"/>
            <w:bottom w:val="none" w:sz="0" w:space="0" w:color="auto"/>
            <w:right w:val="none" w:sz="0" w:space="0" w:color="auto"/>
          </w:divBdr>
          <w:divsChild>
            <w:div w:id="83488380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39988459">
      <w:bodyDiv w:val="1"/>
      <w:marLeft w:val="0"/>
      <w:marRight w:val="0"/>
      <w:marTop w:val="0"/>
      <w:marBottom w:val="0"/>
      <w:divBdr>
        <w:top w:val="none" w:sz="0" w:space="0" w:color="auto"/>
        <w:left w:val="none" w:sz="0" w:space="0" w:color="auto"/>
        <w:bottom w:val="none" w:sz="0" w:space="0" w:color="auto"/>
        <w:right w:val="none" w:sz="0" w:space="0" w:color="auto"/>
      </w:divBdr>
      <w:divsChild>
        <w:div w:id="1483348244">
          <w:marLeft w:val="60"/>
          <w:marRight w:val="0"/>
          <w:marTop w:val="360"/>
          <w:marBottom w:val="0"/>
          <w:divBdr>
            <w:top w:val="none" w:sz="0" w:space="0" w:color="auto"/>
            <w:left w:val="none" w:sz="0" w:space="0" w:color="auto"/>
            <w:bottom w:val="none" w:sz="0" w:space="0" w:color="auto"/>
            <w:right w:val="none" w:sz="0" w:space="0" w:color="auto"/>
          </w:divBdr>
        </w:div>
        <w:div w:id="691296963">
          <w:marLeft w:val="60"/>
          <w:marRight w:val="0"/>
          <w:marTop w:val="0"/>
          <w:marBottom w:val="0"/>
          <w:divBdr>
            <w:top w:val="none" w:sz="0" w:space="0" w:color="auto"/>
            <w:left w:val="none" w:sz="0" w:space="0" w:color="auto"/>
            <w:bottom w:val="none" w:sz="0" w:space="0" w:color="auto"/>
            <w:right w:val="none" w:sz="0" w:space="0" w:color="auto"/>
          </w:divBdr>
        </w:div>
        <w:div w:id="850681546">
          <w:marLeft w:val="60"/>
          <w:marRight w:val="0"/>
          <w:marTop w:val="60"/>
          <w:marBottom w:val="0"/>
          <w:divBdr>
            <w:top w:val="none" w:sz="0" w:space="0" w:color="auto"/>
            <w:left w:val="none" w:sz="0" w:space="0" w:color="auto"/>
            <w:bottom w:val="none" w:sz="0" w:space="0" w:color="auto"/>
            <w:right w:val="none" w:sz="0" w:space="0" w:color="auto"/>
          </w:divBdr>
          <w:divsChild>
            <w:div w:id="554897894">
              <w:marLeft w:val="0"/>
              <w:marRight w:val="0"/>
              <w:marTop w:val="45"/>
              <w:marBottom w:val="0"/>
              <w:divBdr>
                <w:top w:val="none" w:sz="0" w:space="0" w:color="auto"/>
                <w:left w:val="none" w:sz="0" w:space="0" w:color="auto"/>
                <w:bottom w:val="none" w:sz="0" w:space="0" w:color="auto"/>
                <w:right w:val="none" w:sz="0" w:space="0" w:color="auto"/>
              </w:divBdr>
            </w:div>
            <w:div w:id="619344062">
              <w:marLeft w:val="0"/>
              <w:marRight w:val="0"/>
              <w:marTop w:val="45"/>
              <w:marBottom w:val="0"/>
              <w:divBdr>
                <w:top w:val="none" w:sz="0" w:space="0" w:color="auto"/>
                <w:left w:val="none" w:sz="0" w:space="0" w:color="auto"/>
                <w:bottom w:val="none" w:sz="0" w:space="0" w:color="auto"/>
                <w:right w:val="none" w:sz="0" w:space="0" w:color="auto"/>
              </w:divBdr>
            </w:div>
            <w:div w:id="1318074282">
              <w:marLeft w:val="0"/>
              <w:marRight w:val="0"/>
              <w:marTop w:val="45"/>
              <w:marBottom w:val="0"/>
              <w:divBdr>
                <w:top w:val="none" w:sz="0" w:space="0" w:color="auto"/>
                <w:left w:val="none" w:sz="0" w:space="0" w:color="auto"/>
                <w:bottom w:val="none" w:sz="0" w:space="0" w:color="auto"/>
                <w:right w:val="none" w:sz="0" w:space="0" w:color="auto"/>
              </w:divBdr>
            </w:div>
            <w:div w:id="218447343">
              <w:marLeft w:val="0"/>
              <w:marRight w:val="0"/>
              <w:marTop w:val="0"/>
              <w:marBottom w:val="0"/>
              <w:divBdr>
                <w:top w:val="none" w:sz="0" w:space="0" w:color="auto"/>
                <w:left w:val="none" w:sz="0" w:space="0" w:color="auto"/>
                <w:bottom w:val="none" w:sz="0" w:space="0" w:color="auto"/>
                <w:right w:val="none" w:sz="0" w:space="0" w:color="auto"/>
              </w:divBdr>
            </w:div>
            <w:div w:id="160972625">
              <w:marLeft w:val="0"/>
              <w:marRight w:val="0"/>
              <w:marTop w:val="0"/>
              <w:marBottom w:val="0"/>
              <w:divBdr>
                <w:top w:val="none" w:sz="0" w:space="0" w:color="auto"/>
                <w:left w:val="none" w:sz="0" w:space="0" w:color="auto"/>
                <w:bottom w:val="none" w:sz="0" w:space="0" w:color="auto"/>
                <w:right w:val="none" w:sz="0" w:space="0" w:color="auto"/>
              </w:divBdr>
            </w:div>
            <w:div w:id="291639051">
              <w:marLeft w:val="0"/>
              <w:marRight w:val="0"/>
              <w:marTop w:val="45"/>
              <w:marBottom w:val="0"/>
              <w:divBdr>
                <w:top w:val="none" w:sz="0" w:space="0" w:color="auto"/>
                <w:left w:val="none" w:sz="0" w:space="0" w:color="auto"/>
                <w:bottom w:val="none" w:sz="0" w:space="0" w:color="auto"/>
                <w:right w:val="none" w:sz="0" w:space="0" w:color="auto"/>
              </w:divBdr>
            </w:div>
            <w:div w:id="735591885">
              <w:marLeft w:val="0"/>
              <w:marRight w:val="0"/>
              <w:marTop w:val="45"/>
              <w:marBottom w:val="0"/>
              <w:divBdr>
                <w:top w:val="none" w:sz="0" w:space="0" w:color="auto"/>
                <w:left w:val="none" w:sz="0" w:space="0" w:color="auto"/>
                <w:bottom w:val="none" w:sz="0" w:space="0" w:color="auto"/>
                <w:right w:val="none" w:sz="0" w:space="0" w:color="auto"/>
              </w:divBdr>
            </w:div>
            <w:div w:id="199519254">
              <w:marLeft w:val="0"/>
              <w:marRight w:val="0"/>
              <w:marTop w:val="45"/>
              <w:marBottom w:val="0"/>
              <w:divBdr>
                <w:top w:val="none" w:sz="0" w:space="0" w:color="auto"/>
                <w:left w:val="none" w:sz="0" w:space="0" w:color="auto"/>
                <w:bottom w:val="none" w:sz="0" w:space="0" w:color="auto"/>
                <w:right w:val="none" w:sz="0" w:space="0" w:color="auto"/>
              </w:divBdr>
            </w:div>
          </w:divsChild>
        </w:div>
        <w:div w:id="119105939">
          <w:marLeft w:val="60"/>
          <w:marRight w:val="0"/>
          <w:marTop w:val="360"/>
          <w:marBottom w:val="0"/>
          <w:divBdr>
            <w:top w:val="none" w:sz="0" w:space="0" w:color="auto"/>
            <w:left w:val="none" w:sz="0" w:space="0" w:color="auto"/>
            <w:bottom w:val="none" w:sz="0" w:space="0" w:color="auto"/>
            <w:right w:val="none" w:sz="0" w:space="0" w:color="auto"/>
          </w:divBdr>
        </w:div>
        <w:div w:id="1275212251">
          <w:marLeft w:val="60"/>
          <w:marRight w:val="0"/>
          <w:marTop w:val="0"/>
          <w:marBottom w:val="0"/>
          <w:divBdr>
            <w:top w:val="none" w:sz="0" w:space="0" w:color="auto"/>
            <w:left w:val="none" w:sz="0" w:space="0" w:color="auto"/>
            <w:bottom w:val="none" w:sz="0" w:space="0" w:color="auto"/>
            <w:right w:val="none" w:sz="0" w:space="0" w:color="auto"/>
          </w:divBdr>
        </w:div>
        <w:div w:id="690881566">
          <w:marLeft w:val="60"/>
          <w:marRight w:val="0"/>
          <w:marTop w:val="60"/>
          <w:marBottom w:val="0"/>
          <w:divBdr>
            <w:top w:val="none" w:sz="0" w:space="0" w:color="auto"/>
            <w:left w:val="none" w:sz="0" w:space="0" w:color="auto"/>
            <w:bottom w:val="none" w:sz="0" w:space="0" w:color="auto"/>
            <w:right w:val="none" w:sz="0" w:space="0" w:color="auto"/>
          </w:divBdr>
          <w:divsChild>
            <w:div w:id="904876246">
              <w:marLeft w:val="0"/>
              <w:marRight w:val="0"/>
              <w:marTop w:val="45"/>
              <w:marBottom w:val="0"/>
              <w:divBdr>
                <w:top w:val="none" w:sz="0" w:space="0" w:color="auto"/>
                <w:left w:val="none" w:sz="0" w:space="0" w:color="auto"/>
                <w:bottom w:val="none" w:sz="0" w:space="0" w:color="auto"/>
                <w:right w:val="none" w:sz="0" w:space="0" w:color="auto"/>
              </w:divBdr>
            </w:div>
            <w:div w:id="879323716">
              <w:marLeft w:val="0"/>
              <w:marRight w:val="0"/>
              <w:marTop w:val="45"/>
              <w:marBottom w:val="0"/>
              <w:divBdr>
                <w:top w:val="none" w:sz="0" w:space="0" w:color="auto"/>
                <w:left w:val="none" w:sz="0" w:space="0" w:color="auto"/>
                <w:bottom w:val="none" w:sz="0" w:space="0" w:color="auto"/>
                <w:right w:val="none" w:sz="0" w:space="0" w:color="auto"/>
              </w:divBdr>
            </w:div>
            <w:div w:id="1211843932">
              <w:marLeft w:val="0"/>
              <w:marRight w:val="0"/>
              <w:marTop w:val="45"/>
              <w:marBottom w:val="0"/>
              <w:divBdr>
                <w:top w:val="none" w:sz="0" w:space="0" w:color="auto"/>
                <w:left w:val="none" w:sz="0" w:space="0" w:color="auto"/>
                <w:bottom w:val="none" w:sz="0" w:space="0" w:color="auto"/>
                <w:right w:val="none" w:sz="0" w:space="0" w:color="auto"/>
              </w:divBdr>
            </w:div>
            <w:div w:id="59063158">
              <w:marLeft w:val="0"/>
              <w:marRight w:val="0"/>
              <w:marTop w:val="45"/>
              <w:marBottom w:val="0"/>
              <w:divBdr>
                <w:top w:val="none" w:sz="0" w:space="0" w:color="auto"/>
                <w:left w:val="none" w:sz="0" w:space="0" w:color="auto"/>
                <w:bottom w:val="none" w:sz="0" w:space="0" w:color="auto"/>
                <w:right w:val="none" w:sz="0" w:space="0" w:color="auto"/>
              </w:divBdr>
            </w:div>
          </w:divsChild>
        </w:div>
        <w:div w:id="145368207">
          <w:marLeft w:val="60"/>
          <w:marRight w:val="0"/>
          <w:marTop w:val="360"/>
          <w:marBottom w:val="0"/>
          <w:divBdr>
            <w:top w:val="none" w:sz="0" w:space="0" w:color="auto"/>
            <w:left w:val="none" w:sz="0" w:space="0" w:color="auto"/>
            <w:bottom w:val="none" w:sz="0" w:space="0" w:color="auto"/>
            <w:right w:val="none" w:sz="0" w:space="0" w:color="auto"/>
          </w:divBdr>
        </w:div>
        <w:div w:id="146242286">
          <w:marLeft w:val="60"/>
          <w:marRight w:val="0"/>
          <w:marTop w:val="0"/>
          <w:marBottom w:val="0"/>
          <w:divBdr>
            <w:top w:val="none" w:sz="0" w:space="0" w:color="auto"/>
            <w:left w:val="none" w:sz="0" w:space="0" w:color="auto"/>
            <w:bottom w:val="none" w:sz="0" w:space="0" w:color="auto"/>
            <w:right w:val="none" w:sz="0" w:space="0" w:color="auto"/>
          </w:divBdr>
        </w:div>
        <w:div w:id="1149591954">
          <w:marLeft w:val="60"/>
          <w:marRight w:val="0"/>
          <w:marTop w:val="60"/>
          <w:marBottom w:val="0"/>
          <w:divBdr>
            <w:top w:val="none" w:sz="0" w:space="0" w:color="auto"/>
            <w:left w:val="none" w:sz="0" w:space="0" w:color="auto"/>
            <w:bottom w:val="none" w:sz="0" w:space="0" w:color="auto"/>
            <w:right w:val="none" w:sz="0" w:space="0" w:color="auto"/>
          </w:divBdr>
          <w:divsChild>
            <w:div w:id="599531337">
              <w:marLeft w:val="0"/>
              <w:marRight w:val="0"/>
              <w:marTop w:val="45"/>
              <w:marBottom w:val="0"/>
              <w:divBdr>
                <w:top w:val="none" w:sz="0" w:space="0" w:color="auto"/>
                <w:left w:val="none" w:sz="0" w:space="0" w:color="auto"/>
                <w:bottom w:val="none" w:sz="0" w:space="0" w:color="auto"/>
                <w:right w:val="none" w:sz="0" w:space="0" w:color="auto"/>
              </w:divBdr>
            </w:div>
            <w:div w:id="910582065">
              <w:marLeft w:val="0"/>
              <w:marRight w:val="0"/>
              <w:marTop w:val="45"/>
              <w:marBottom w:val="0"/>
              <w:divBdr>
                <w:top w:val="none" w:sz="0" w:space="0" w:color="auto"/>
                <w:left w:val="none" w:sz="0" w:space="0" w:color="auto"/>
                <w:bottom w:val="none" w:sz="0" w:space="0" w:color="auto"/>
                <w:right w:val="none" w:sz="0" w:space="0" w:color="auto"/>
              </w:divBdr>
            </w:div>
            <w:div w:id="807363293">
              <w:marLeft w:val="0"/>
              <w:marRight w:val="0"/>
              <w:marTop w:val="45"/>
              <w:marBottom w:val="0"/>
              <w:divBdr>
                <w:top w:val="none" w:sz="0" w:space="0" w:color="auto"/>
                <w:left w:val="none" w:sz="0" w:space="0" w:color="auto"/>
                <w:bottom w:val="none" w:sz="0" w:space="0" w:color="auto"/>
                <w:right w:val="none" w:sz="0" w:space="0" w:color="auto"/>
              </w:divBdr>
            </w:div>
            <w:div w:id="1797017651">
              <w:marLeft w:val="0"/>
              <w:marRight w:val="0"/>
              <w:marTop w:val="45"/>
              <w:marBottom w:val="0"/>
              <w:divBdr>
                <w:top w:val="none" w:sz="0" w:space="0" w:color="auto"/>
                <w:left w:val="none" w:sz="0" w:space="0" w:color="auto"/>
                <w:bottom w:val="none" w:sz="0" w:space="0" w:color="auto"/>
                <w:right w:val="none" w:sz="0" w:space="0" w:color="auto"/>
              </w:divBdr>
            </w:div>
          </w:divsChild>
        </w:div>
        <w:div w:id="974994418">
          <w:marLeft w:val="60"/>
          <w:marRight w:val="0"/>
          <w:marTop w:val="360"/>
          <w:marBottom w:val="0"/>
          <w:divBdr>
            <w:top w:val="none" w:sz="0" w:space="0" w:color="auto"/>
            <w:left w:val="none" w:sz="0" w:space="0" w:color="auto"/>
            <w:bottom w:val="none" w:sz="0" w:space="0" w:color="auto"/>
            <w:right w:val="none" w:sz="0" w:space="0" w:color="auto"/>
          </w:divBdr>
        </w:div>
        <w:div w:id="1601716220">
          <w:marLeft w:val="60"/>
          <w:marRight w:val="0"/>
          <w:marTop w:val="0"/>
          <w:marBottom w:val="0"/>
          <w:divBdr>
            <w:top w:val="none" w:sz="0" w:space="0" w:color="auto"/>
            <w:left w:val="none" w:sz="0" w:space="0" w:color="auto"/>
            <w:bottom w:val="none" w:sz="0" w:space="0" w:color="auto"/>
            <w:right w:val="none" w:sz="0" w:space="0" w:color="auto"/>
          </w:divBdr>
        </w:div>
        <w:div w:id="174996738">
          <w:marLeft w:val="60"/>
          <w:marRight w:val="0"/>
          <w:marTop w:val="60"/>
          <w:marBottom w:val="0"/>
          <w:divBdr>
            <w:top w:val="none" w:sz="0" w:space="0" w:color="auto"/>
            <w:left w:val="none" w:sz="0" w:space="0" w:color="auto"/>
            <w:bottom w:val="none" w:sz="0" w:space="0" w:color="auto"/>
            <w:right w:val="none" w:sz="0" w:space="0" w:color="auto"/>
          </w:divBdr>
          <w:divsChild>
            <w:div w:id="1070229228">
              <w:marLeft w:val="0"/>
              <w:marRight w:val="0"/>
              <w:marTop w:val="45"/>
              <w:marBottom w:val="0"/>
              <w:divBdr>
                <w:top w:val="none" w:sz="0" w:space="0" w:color="auto"/>
                <w:left w:val="none" w:sz="0" w:space="0" w:color="auto"/>
                <w:bottom w:val="none" w:sz="0" w:space="0" w:color="auto"/>
                <w:right w:val="none" w:sz="0" w:space="0" w:color="auto"/>
              </w:divBdr>
            </w:div>
            <w:div w:id="211693636">
              <w:marLeft w:val="0"/>
              <w:marRight w:val="0"/>
              <w:marTop w:val="45"/>
              <w:marBottom w:val="0"/>
              <w:divBdr>
                <w:top w:val="none" w:sz="0" w:space="0" w:color="auto"/>
                <w:left w:val="none" w:sz="0" w:space="0" w:color="auto"/>
                <w:bottom w:val="none" w:sz="0" w:space="0" w:color="auto"/>
                <w:right w:val="none" w:sz="0" w:space="0" w:color="auto"/>
              </w:divBdr>
            </w:div>
            <w:div w:id="951131986">
              <w:marLeft w:val="0"/>
              <w:marRight w:val="0"/>
              <w:marTop w:val="45"/>
              <w:marBottom w:val="0"/>
              <w:divBdr>
                <w:top w:val="none" w:sz="0" w:space="0" w:color="auto"/>
                <w:left w:val="none" w:sz="0" w:space="0" w:color="auto"/>
                <w:bottom w:val="none" w:sz="0" w:space="0" w:color="auto"/>
                <w:right w:val="none" w:sz="0" w:space="0" w:color="auto"/>
              </w:divBdr>
            </w:div>
            <w:div w:id="401296213">
              <w:marLeft w:val="0"/>
              <w:marRight w:val="0"/>
              <w:marTop w:val="45"/>
              <w:marBottom w:val="0"/>
              <w:divBdr>
                <w:top w:val="none" w:sz="0" w:space="0" w:color="auto"/>
                <w:left w:val="none" w:sz="0" w:space="0" w:color="auto"/>
                <w:bottom w:val="none" w:sz="0" w:space="0" w:color="auto"/>
                <w:right w:val="none" w:sz="0" w:space="0" w:color="auto"/>
              </w:divBdr>
            </w:div>
          </w:divsChild>
        </w:div>
        <w:div w:id="791635213">
          <w:marLeft w:val="0"/>
          <w:marRight w:val="0"/>
          <w:marTop w:val="210"/>
          <w:marBottom w:val="0"/>
          <w:divBdr>
            <w:top w:val="none" w:sz="0" w:space="0" w:color="auto"/>
            <w:left w:val="none" w:sz="0" w:space="0" w:color="auto"/>
            <w:bottom w:val="none" w:sz="0" w:space="0" w:color="auto"/>
            <w:right w:val="none" w:sz="0" w:space="0" w:color="auto"/>
          </w:divBdr>
          <w:divsChild>
            <w:div w:id="3573730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40295241">
      <w:bodyDiv w:val="1"/>
      <w:marLeft w:val="0"/>
      <w:marRight w:val="0"/>
      <w:marTop w:val="0"/>
      <w:marBottom w:val="0"/>
      <w:divBdr>
        <w:top w:val="none" w:sz="0" w:space="0" w:color="auto"/>
        <w:left w:val="none" w:sz="0" w:space="0" w:color="auto"/>
        <w:bottom w:val="none" w:sz="0" w:space="0" w:color="auto"/>
        <w:right w:val="none" w:sz="0" w:space="0" w:color="auto"/>
      </w:divBdr>
      <w:divsChild>
        <w:div w:id="814495561">
          <w:marLeft w:val="60"/>
          <w:marRight w:val="0"/>
          <w:marTop w:val="360"/>
          <w:marBottom w:val="0"/>
          <w:divBdr>
            <w:top w:val="none" w:sz="0" w:space="0" w:color="auto"/>
            <w:left w:val="none" w:sz="0" w:space="0" w:color="auto"/>
            <w:bottom w:val="none" w:sz="0" w:space="0" w:color="auto"/>
            <w:right w:val="none" w:sz="0" w:space="0" w:color="auto"/>
          </w:divBdr>
        </w:div>
        <w:div w:id="330647897">
          <w:marLeft w:val="60"/>
          <w:marRight w:val="0"/>
          <w:marTop w:val="0"/>
          <w:marBottom w:val="0"/>
          <w:divBdr>
            <w:top w:val="none" w:sz="0" w:space="0" w:color="auto"/>
            <w:left w:val="none" w:sz="0" w:space="0" w:color="auto"/>
            <w:bottom w:val="none" w:sz="0" w:space="0" w:color="auto"/>
            <w:right w:val="none" w:sz="0" w:space="0" w:color="auto"/>
          </w:divBdr>
        </w:div>
        <w:div w:id="857157396">
          <w:marLeft w:val="60"/>
          <w:marRight w:val="0"/>
          <w:marTop w:val="60"/>
          <w:marBottom w:val="0"/>
          <w:divBdr>
            <w:top w:val="none" w:sz="0" w:space="0" w:color="auto"/>
            <w:left w:val="none" w:sz="0" w:space="0" w:color="auto"/>
            <w:bottom w:val="none" w:sz="0" w:space="0" w:color="auto"/>
            <w:right w:val="none" w:sz="0" w:space="0" w:color="auto"/>
          </w:divBdr>
          <w:divsChild>
            <w:div w:id="2025669704">
              <w:marLeft w:val="0"/>
              <w:marRight w:val="0"/>
              <w:marTop w:val="45"/>
              <w:marBottom w:val="0"/>
              <w:divBdr>
                <w:top w:val="none" w:sz="0" w:space="0" w:color="auto"/>
                <w:left w:val="none" w:sz="0" w:space="0" w:color="auto"/>
                <w:bottom w:val="none" w:sz="0" w:space="0" w:color="auto"/>
                <w:right w:val="none" w:sz="0" w:space="0" w:color="auto"/>
              </w:divBdr>
            </w:div>
            <w:div w:id="759180202">
              <w:marLeft w:val="0"/>
              <w:marRight w:val="0"/>
              <w:marTop w:val="45"/>
              <w:marBottom w:val="0"/>
              <w:divBdr>
                <w:top w:val="none" w:sz="0" w:space="0" w:color="auto"/>
                <w:left w:val="none" w:sz="0" w:space="0" w:color="auto"/>
                <w:bottom w:val="none" w:sz="0" w:space="0" w:color="auto"/>
                <w:right w:val="none" w:sz="0" w:space="0" w:color="auto"/>
              </w:divBdr>
            </w:div>
            <w:div w:id="917329247">
              <w:marLeft w:val="0"/>
              <w:marRight w:val="0"/>
              <w:marTop w:val="45"/>
              <w:marBottom w:val="0"/>
              <w:divBdr>
                <w:top w:val="none" w:sz="0" w:space="0" w:color="auto"/>
                <w:left w:val="none" w:sz="0" w:space="0" w:color="auto"/>
                <w:bottom w:val="none" w:sz="0" w:space="0" w:color="auto"/>
                <w:right w:val="none" w:sz="0" w:space="0" w:color="auto"/>
              </w:divBdr>
            </w:div>
            <w:div w:id="1171875173">
              <w:marLeft w:val="0"/>
              <w:marRight w:val="0"/>
              <w:marTop w:val="0"/>
              <w:marBottom w:val="0"/>
              <w:divBdr>
                <w:top w:val="none" w:sz="0" w:space="0" w:color="auto"/>
                <w:left w:val="none" w:sz="0" w:space="0" w:color="auto"/>
                <w:bottom w:val="none" w:sz="0" w:space="0" w:color="auto"/>
                <w:right w:val="none" w:sz="0" w:space="0" w:color="auto"/>
              </w:divBdr>
            </w:div>
            <w:div w:id="122499843">
              <w:marLeft w:val="0"/>
              <w:marRight w:val="0"/>
              <w:marTop w:val="0"/>
              <w:marBottom w:val="0"/>
              <w:divBdr>
                <w:top w:val="none" w:sz="0" w:space="0" w:color="auto"/>
                <w:left w:val="none" w:sz="0" w:space="0" w:color="auto"/>
                <w:bottom w:val="none" w:sz="0" w:space="0" w:color="auto"/>
                <w:right w:val="none" w:sz="0" w:space="0" w:color="auto"/>
              </w:divBdr>
            </w:div>
            <w:div w:id="609431360">
              <w:marLeft w:val="0"/>
              <w:marRight w:val="0"/>
              <w:marTop w:val="45"/>
              <w:marBottom w:val="0"/>
              <w:divBdr>
                <w:top w:val="none" w:sz="0" w:space="0" w:color="auto"/>
                <w:left w:val="none" w:sz="0" w:space="0" w:color="auto"/>
                <w:bottom w:val="none" w:sz="0" w:space="0" w:color="auto"/>
                <w:right w:val="none" w:sz="0" w:space="0" w:color="auto"/>
              </w:divBdr>
            </w:div>
            <w:div w:id="1128623409">
              <w:marLeft w:val="0"/>
              <w:marRight w:val="0"/>
              <w:marTop w:val="45"/>
              <w:marBottom w:val="0"/>
              <w:divBdr>
                <w:top w:val="none" w:sz="0" w:space="0" w:color="auto"/>
                <w:left w:val="none" w:sz="0" w:space="0" w:color="auto"/>
                <w:bottom w:val="none" w:sz="0" w:space="0" w:color="auto"/>
                <w:right w:val="none" w:sz="0" w:space="0" w:color="auto"/>
              </w:divBdr>
            </w:div>
            <w:div w:id="364452540">
              <w:marLeft w:val="0"/>
              <w:marRight w:val="0"/>
              <w:marTop w:val="45"/>
              <w:marBottom w:val="0"/>
              <w:divBdr>
                <w:top w:val="none" w:sz="0" w:space="0" w:color="auto"/>
                <w:left w:val="none" w:sz="0" w:space="0" w:color="auto"/>
                <w:bottom w:val="none" w:sz="0" w:space="0" w:color="auto"/>
                <w:right w:val="none" w:sz="0" w:space="0" w:color="auto"/>
              </w:divBdr>
            </w:div>
          </w:divsChild>
        </w:div>
        <w:div w:id="813258791">
          <w:marLeft w:val="60"/>
          <w:marRight w:val="0"/>
          <w:marTop w:val="360"/>
          <w:marBottom w:val="0"/>
          <w:divBdr>
            <w:top w:val="none" w:sz="0" w:space="0" w:color="auto"/>
            <w:left w:val="none" w:sz="0" w:space="0" w:color="auto"/>
            <w:bottom w:val="none" w:sz="0" w:space="0" w:color="auto"/>
            <w:right w:val="none" w:sz="0" w:space="0" w:color="auto"/>
          </w:divBdr>
        </w:div>
        <w:div w:id="2083527396">
          <w:marLeft w:val="60"/>
          <w:marRight w:val="0"/>
          <w:marTop w:val="0"/>
          <w:marBottom w:val="0"/>
          <w:divBdr>
            <w:top w:val="none" w:sz="0" w:space="0" w:color="auto"/>
            <w:left w:val="none" w:sz="0" w:space="0" w:color="auto"/>
            <w:bottom w:val="none" w:sz="0" w:space="0" w:color="auto"/>
            <w:right w:val="none" w:sz="0" w:space="0" w:color="auto"/>
          </w:divBdr>
        </w:div>
        <w:div w:id="706830474">
          <w:marLeft w:val="60"/>
          <w:marRight w:val="0"/>
          <w:marTop w:val="60"/>
          <w:marBottom w:val="0"/>
          <w:divBdr>
            <w:top w:val="none" w:sz="0" w:space="0" w:color="auto"/>
            <w:left w:val="none" w:sz="0" w:space="0" w:color="auto"/>
            <w:bottom w:val="none" w:sz="0" w:space="0" w:color="auto"/>
            <w:right w:val="none" w:sz="0" w:space="0" w:color="auto"/>
          </w:divBdr>
          <w:divsChild>
            <w:div w:id="954673371">
              <w:marLeft w:val="0"/>
              <w:marRight w:val="0"/>
              <w:marTop w:val="45"/>
              <w:marBottom w:val="0"/>
              <w:divBdr>
                <w:top w:val="none" w:sz="0" w:space="0" w:color="auto"/>
                <w:left w:val="none" w:sz="0" w:space="0" w:color="auto"/>
                <w:bottom w:val="none" w:sz="0" w:space="0" w:color="auto"/>
                <w:right w:val="none" w:sz="0" w:space="0" w:color="auto"/>
              </w:divBdr>
            </w:div>
            <w:div w:id="2006127332">
              <w:marLeft w:val="0"/>
              <w:marRight w:val="0"/>
              <w:marTop w:val="45"/>
              <w:marBottom w:val="0"/>
              <w:divBdr>
                <w:top w:val="none" w:sz="0" w:space="0" w:color="auto"/>
                <w:left w:val="none" w:sz="0" w:space="0" w:color="auto"/>
                <w:bottom w:val="none" w:sz="0" w:space="0" w:color="auto"/>
                <w:right w:val="none" w:sz="0" w:space="0" w:color="auto"/>
              </w:divBdr>
            </w:div>
            <w:div w:id="1133056979">
              <w:marLeft w:val="0"/>
              <w:marRight w:val="0"/>
              <w:marTop w:val="45"/>
              <w:marBottom w:val="0"/>
              <w:divBdr>
                <w:top w:val="none" w:sz="0" w:space="0" w:color="auto"/>
                <w:left w:val="none" w:sz="0" w:space="0" w:color="auto"/>
                <w:bottom w:val="none" w:sz="0" w:space="0" w:color="auto"/>
                <w:right w:val="none" w:sz="0" w:space="0" w:color="auto"/>
              </w:divBdr>
            </w:div>
            <w:div w:id="283586367">
              <w:marLeft w:val="0"/>
              <w:marRight w:val="0"/>
              <w:marTop w:val="45"/>
              <w:marBottom w:val="0"/>
              <w:divBdr>
                <w:top w:val="none" w:sz="0" w:space="0" w:color="auto"/>
                <w:left w:val="none" w:sz="0" w:space="0" w:color="auto"/>
                <w:bottom w:val="none" w:sz="0" w:space="0" w:color="auto"/>
                <w:right w:val="none" w:sz="0" w:space="0" w:color="auto"/>
              </w:divBdr>
            </w:div>
          </w:divsChild>
        </w:div>
        <w:div w:id="915475888">
          <w:marLeft w:val="60"/>
          <w:marRight w:val="0"/>
          <w:marTop w:val="360"/>
          <w:marBottom w:val="0"/>
          <w:divBdr>
            <w:top w:val="none" w:sz="0" w:space="0" w:color="auto"/>
            <w:left w:val="none" w:sz="0" w:space="0" w:color="auto"/>
            <w:bottom w:val="none" w:sz="0" w:space="0" w:color="auto"/>
            <w:right w:val="none" w:sz="0" w:space="0" w:color="auto"/>
          </w:divBdr>
        </w:div>
        <w:div w:id="508563770">
          <w:marLeft w:val="60"/>
          <w:marRight w:val="0"/>
          <w:marTop w:val="0"/>
          <w:marBottom w:val="0"/>
          <w:divBdr>
            <w:top w:val="none" w:sz="0" w:space="0" w:color="auto"/>
            <w:left w:val="none" w:sz="0" w:space="0" w:color="auto"/>
            <w:bottom w:val="none" w:sz="0" w:space="0" w:color="auto"/>
            <w:right w:val="none" w:sz="0" w:space="0" w:color="auto"/>
          </w:divBdr>
        </w:div>
        <w:div w:id="1450004250">
          <w:marLeft w:val="60"/>
          <w:marRight w:val="0"/>
          <w:marTop w:val="60"/>
          <w:marBottom w:val="0"/>
          <w:divBdr>
            <w:top w:val="none" w:sz="0" w:space="0" w:color="auto"/>
            <w:left w:val="none" w:sz="0" w:space="0" w:color="auto"/>
            <w:bottom w:val="none" w:sz="0" w:space="0" w:color="auto"/>
            <w:right w:val="none" w:sz="0" w:space="0" w:color="auto"/>
          </w:divBdr>
          <w:divsChild>
            <w:div w:id="1582177657">
              <w:marLeft w:val="0"/>
              <w:marRight w:val="0"/>
              <w:marTop w:val="45"/>
              <w:marBottom w:val="0"/>
              <w:divBdr>
                <w:top w:val="none" w:sz="0" w:space="0" w:color="auto"/>
                <w:left w:val="none" w:sz="0" w:space="0" w:color="auto"/>
                <w:bottom w:val="none" w:sz="0" w:space="0" w:color="auto"/>
                <w:right w:val="none" w:sz="0" w:space="0" w:color="auto"/>
              </w:divBdr>
            </w:div>
            <w:div w:id="748037781">
              <w:marLeft w:val="0"/>
              <w:marRight w:val="0"/>
              <w:marTop w:val="45"/>
              <w:marBottom w:val="0"/>
              <w:divBdr>
                <w:top w:val="none" w:sz="0" w:space="0" w:color="auto"/>
                <w:left w:val="none" w:sz="0" w:space="0" w:color="auto"/>
                <w:bottom w:val="none" w:sz="0" w:space="0" w:color="auto"/>
                <w:right w:val="none" w:sz="0" w:space="0" w:color="auto"/>
              </w:divBdr>
            </w:div>
            <w:div w:id="990251052">
              <w:marLeft w:val="0"/>
              <w:marRight w:val="0"/>
              <w:marTop w:val="45"/>
              <w:marBottom w:val="0"/>
              <w:divBdr>
                <w:top w:val="none" w:sz="0" w:space="0" w:color="auto"/>
                <w:left w:val="none" w:sz="0" w:space="0" w:color="auto"/>
                <w:bottom w:val="none" w:sz="0" w:space="0" w:color="auto"/>
                <w:right w:val="none" w:sz="0" w:space="0" w:color="auto"/>
              </w:divBdr>
            </w:div>
            <w:div w:id="154420338">
              <w:marLeft w:val="0"/>
              <w:marRight w:val="0"/>
              <w:marTop w:val="45"/>
              <w:marBottom w:val="0"/>
              <w:divBdr>
                <w:top w:val="none" w:sz="0" w:space="0" w:color="auto"/>
                <w:left w:val="none" w:sz="0" w:space="0" w:color="auto"/>
                <w:bottom w:val="none" w:sz="0" w:space="0" w:color="auto"/>
                <w:right w:val="none" w:sz="0" w:space="0" w:color="auto"/>
              </w:divBdr>
            </w:div>
          </w:divsChild>
        </w:div>
        <w:div w:id="947546418">
          <w:marLeft w:val="60"/>
          <w:marRight w:val="0"/>
          <w:marTop w:val="360"/>
          <w:marBottom w:val="0"/>
          <w:divBdr>
            <w:top w:val="none" w:sz="0" w:space="0" w:color="auto"/>
            <w:left w:val="none" w:sz="0" w:space="0" w:color="auto"/>
            <w:bottom w:val="none" w:sz="0" w:space="0" w:color="auto"/>
            <w:right w:val="none" w:sz="0" w:space="0" w:color="auto"/>
          </w:divBdr>
        </w:div>
        <w:div w:id="1305742891">
          <w:marLeft w:val="60"/>
          <w:marRight w:val="0"/>
          <w:marTop w:val="0"/>
          <w:marBottom w:val="0"/>
          <w:divBdr>
            <w:top w:val="none" w:sz="0" w:space="0" w:color="auto"/>
            <w:left w:val="none" w:sz="0" w:space="0" w:color="auto"/>
            <w:bottom w:val="none" w:sz="0" w:space="0" w:color="auto"/>
            <w:right w:val="none" w:sz="0" w:space="0" w:color="auto"/>
          </w:divBdr>
        </w:div>
        <w:div w:id="1787115798">
          <w:marLeft w:val="60"/>
          <w:marRight w:val="0"/>
          <w:marTop w:val="60"/>
          <w:marBottom w:val="0"/>
          <w:divBdr>
            <w:top w:val="none" w:sz="0" w:space="0" w:color="auto"/>
            <w:left w:val="none" w:sz="0" w:space="0" w:color="auto"/>
            <w:bottom w:val="none" w:sz="0" w:space="0" w:color="auto"/>
            <w:right w:val="none" w:sz="0" w:space="0" w:color="auto"/>
          </w:divBdr>
          <w:divsChild>
            <w:div w:id="369651089">
              <w:marLeft w:val="0"/>
              <w:marRight w:val="0"/>
              <w:marTop w:val="45"/>
              <w:marBottom w:val="0"/>
              <w:divBdr>
                <w:top w:val="none" w:sz="0" w:space="0" w:color="auto"/>
                <w:left w:val="none" w:sz="0" w:space="0" w:color="auto"/>
                <w:bottom w:val="none" w:sz="0" w:space="0" w:color="auto"/>
                <w:right w:val="none" w:sz="0" w:space="0" w:color="auto"/>
              </w:divBdr>
            </w:div>
            <w:div w:id="2128960100">
              <w:marLeft w:val="0"/>
              <w:marRight w:val="0"/>
              <w:marTop w:val="45"/>
              <w:marBottom w:val="0"/>
              <w:divBdr>
                <w:top w:val="none" w:sz="0" w:space="0" w:color="auto"/>
                <w:left w:val="none" w:sz="0" w:space="0" w:color="auto"/>
                <w:bottom w:val="none" w:sz="0" w:space="0" w:color="auto"/>
                <w:right w:val="none" w:sz="0" w:space="0" w:color="auto"/>
              </w:divBdr>
            </w:div>
            <w:div w:id="1657219948">
              <w:marLeft w:val="0"/>
              <w:marRight w:val="0"/>
              <w:marTop w:val="45"/>
              <w:marBottom w:val="0"/>
              <w:divBdr>
                <w:top w:val="none" w:sz="0" w:space="0" w:color="auto"/>
                <w:left w:val="none" w:sz="0" w:space="0" w:color="auto"/>
                <w:bottom w:val="none" w:sz="0" w:space="0" w:color="auto"/>
                <w:right w:val="none" w:sz="0" w:space="0" w:color="auto"/>
              </w:divBdr>
            </w:div>
            <w:div w:id="1971084561">
              <w:marLeft w:val="0"/>
              <w:marRight w:val="0"/>
              <w:marTop w:val="45"/>
              <w:marBottom w:val="0"/>
              <w:divBdr>
                <w:top w:val="none" w:sz="0" w:space="0" w:color="auto"/>
                <w:left w:val="none" w:sz="0" w:space="0" w:color="auto"/>
                <w:bottom w:val="none" w:sz="0" w:space="0" w:color="auto"/>
                <w:right w:val="none" w:sz="0" w:space="0" w:color="auto"/>
              </w:divBdr>
            </w:div>
          </w:divsChild>
        </w:div>
        <w:div w:id="1471555115">
          <w:marLeft w:val="0"/>
          <w:marRight w:val="0"/>
          <w:marTop w:val="210"/>
          <w:marBottom w:val="0"/>
          <w:divBdr>
            <w:top w:val="none" w:sz="0" w:space="0" w:color="auto"/>
            <w:left w:val="none" w:sz="0" w:space="0" w:color="auto"/>
            <w:bottom w:val="none" w:sz="0" w:space="0" w:color="auto"/>
            <w:right w:val="none" w:sz="0" w:space="0" w:color="auto"/>
          </w:divBdr>
          <w:divsChild>
            <w:div w:id="62176704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42795877">
      <w:bodyDiv w:val="1"/>
      <w:marLeft w:val="0"/>
      <w:marRight w:val="0"/>
      <w:marTop w:val="0"/>
      <w:marBottom w:val="0"/>
      <w:divBdr>
        <w:top w:val="none" w:sz="0" w:space="0" w:color="auto"/>
        <w:left w:val="none" w:sz="0" w:space="0" w:color="auto"/>
        <w:bottom w:val="none" w:sz="0" w:space="0" w:color="auto"/>
        <w:right w:val="none" w:sz="0" w:space="0" w:color="auto"/>
      </w:divBdr>
      <w:divsChild>
        <w:div w:id="861286888">
          <w:marLeft w:val="60"/>
          <w:marRight w:val="0"/>
          <w:marTop w:val="360"/>
          <w:marBottom w:val="0"/>
          <w:divBdr>
            <w:top w:val="none" w:sz="0" w:space="0" w:color="auto"/>
            <w:left w:val="none" w:sz="0" w:space="0" w:color="auto"/>
            <w:bottom w:val="none" w:sz="0" w:space="0" w:color="auto"/>
            <w:right w:val="none" w:sz="0" w:space="0" w:color="auto"/>
          </w:divBdr>
        </w:div>
        <w:div w:id="565726856">
          <w:marLeft w:val="60"/>
          <w:marRight w:val="0"/>
          <w:marTop w:val="0"/>
          <w:marBottom w:val="0"/>
          <w:divBdr>
            <w:top w:val="none" w:sz="0" w:space="0" w:color="auto"/>
            <w:left w:val="none" w:sz="0" w:space="0" w:color="auto"/>
            <w:bottom w:val="none" w:sz="0" w:space="0" w:color="auto"/>
            <w:right w:val="none" w:sz="0" w:space="0" w:color="auto"/>
          </w:divBdr>
        </w:div>
        <w:div w:id="545265953">
          <w:marLeft w:val="60"/>
          <w:marRight w:val="0"/>
          <w:marTop w:val="60"/>
          <w:marBottom w:val="0"/>
          <w:divBdr>
            <w:top w:val="none" w:sz="0" w:space="0" w:color="auto"/>
            <w:left w:val="none" w:sz="0" w:space="0" w:color="auto"/>
            <w:bottom w:val="none" w:sz="0" w:space="0" w:color="auto"/>
            <w:right w:val="none" w:sz="0" w:space="0" w:color="auto"/>
          </w:divBdr>
          <w:divsChild>
            <w:div w:id="1408308713">
              <w:marLeft w:val="0"/>
              <w:marRight w:val="0"/>
              <w:marTop w:val="45"/>
              <w:marBottom w:val="0"/>
              <w:divBdr>
                <w:top w:val="none" w:sz="0" w:space="0" w:color="auto"/>
                <w:left w:val="none" w:sz="0" w:space="0" w:color="auto"/>
                <w:bottom w:val="none" w:sz="0" w:space="0" w:color="auto"/>
                <w:right w:val="none" w:sz="0" w:space="0" w:color="auto"/>
              </w:divBdr>
            </w:div>
            <w:div w:id="353966219">
              <w:marLeft w:val="0"/>
              <w:marRight w:val="0"/>
              <w:marTop w:val="45"/>
              <w:marBottom w:val="0"/>
              <w:divBdr>
                <w:top w:val="none" w:sz="0" w:space="0" w:color="auto"/>
                <w:left w:val="none" w:sz="0" w:space="0" w:color="auto"/>
                <w:bottom w:val="none" w:sz="0" w:space="0" w:color="auto"/>
                <w:right w:val="none" w:sz="0" w:space="0" w:color="auto"/>
              </w:divBdr>
            </w:div>
            <w:div w:id="598216244">
              <w:marLeft w:val="0"/>
              <w:marRight w:val="0"/>
              <w:marTop w:val="45"/>
              <w:marBottom w:val="0"/>
              <w:divBdr>
                <w:top w:val="none" w:sz="0" w:space="0" w:color="auto"/>
                <w:left w:val="none" w:sz="0" w:space="0" w:color="auto"/>
                <w:bottom w:val="none" w:sz="0" w:space="0" w:color="auto"/>
                <w:right w:val="none" w:sz="0" w:space="0" w:color="auto"/>
              </w:divBdr>
            </w:div>
            <w:div w:id="1933851403">
              <w:marLeft w:val="0"/>
              <w:marRight w:val="0"/>
              <w:marTop w:val="0"/>
              <w:marBottom w:val="0"/>
              <w:divBdr>
                <w:top w:val="none" w:sz="0" w:space="0" w:color="auto"/>
                <w:left w:val="none" w:sz="0" w:space="0" w:color="auto"/>
                <w:bottom w:val="none" w:sz="0" w:space="0" w:color="auto"/>
                <w:right w:val="none" w:sz="0" w:space="0" w:color="auto"/>
              </w:divBdr>
            </w:div>
            <w:div w:id="636037056">
              <w:marLeft w:val="0"/>
              <w:marRight w:val="0"/>
              <w:marTop w:val="0"/>
              <w:marBottom w:val="0"/>
              <w:divBdr>
                <w:top w:val="none" w:sz="0" w:space="0" w:color="auto"/>
                <w:left w:val="none" w:sz="0" w:space="0" w:color="auto"/>
                <w:bottom w:val="none" w:sz="0" w:space="0" w:color="auto"/>
                <w:right w:val="none" w:sz="0" w:space="0" w:color="auto"/>
              </w:divBdr>
            </w:div>
            <w:div w:id="1935937470">
              <w:marLeft w:val="0"/>
              <w:marRight w:val="0"/>
              <w:marTop w:val="45"/>
              <w:marBottom w:val="0"/>
              <w:divBdr>
                <w:top w:val="none" w:sz="0" w:space="0" w:color="auto"/>
                <w:left w:val="none" w:sz="0" w:space="0" w:color="auto"/>
                <w:bottom w:val="none" w:sz="0" w:space="0" w:color="auto"/>
                <w:right w:val="none" w:sz="0" w:space="0" w:color="auto"/>
              </w:divBdr>
            </w:div>
            <w:div w:id="45765265">
              <w:marLeft w:val="0"/>
              <w:marRight w:val="0"/>
              <w:marTop w:val="45"/>
              <w:marBottom w:val="0"/>
              <w:divBdr>
                <w:top w:val="none" w:sz="0" w:space="0" w:color="auto"/>
                <w:left w:val="none" w:sz="0" w:space="0" w:color="auto"/>
                <w:bottom w:val="none" w:sz="0" w:space="0" w:color="auto"/>
                <w:right w:val="none" w:sz="0" w:space="0" w:color="auto"/>
              </w:divBdr>
            </w:div>
            <w:div w:id="402529680">
              <w:marLeft w:val="0"/>
              <w:marRight w:val="0"/>
              <w:marTop w:val="45"/>
              <w:marBottom w:val="0"/>
              <w:divBdr>
                <w:top w:val="none" w:sz="0" w:space="0" w:color="auto"/>
                <w:left w:val="none" w:sz="0" w:space="0" w:color="auto"/>
                <w:bottom w:val="none" w:sz="0" w:space="0" w:color="auto"/>
                <w:right w:val="none" w:sz="0" w:space="0" w:color="auto"/>
              </w:divBdr>
            </w:div>
          </w:divsChild>
        </w:div>
        <w:div w:id="379747530">
          <w:marLeft w:val="60"/>
          <w:marRight w:val="0"/>
          <w:marTop w:val="360"/>
          <w:marBottom w:val="0"/>
          <w:divBdr>
            <w:top w:val="none" w:sz="0" w:space="0" w:color="auto"/>
            <w:left w:val="none" w:sz="0" w:space="0" w:color="auto"/>
            <w:bottom w:val="none" w:sz="0" w:space="0" w:color="auto"/>
            <w:right w:val="none" w:sz="0" w:space="0" w:color="auto"/>
          </w:divBdr>
        </w:div>
        <w:div w:id="1879975399">
          <w:marLeft w:val="60"/>
          <w:marRight w:val="0"/>
          <w:marTop w:val="0"/>
          <w:marBottom w:val="0"/>
          <w:divBdr>
            <w:top w:val="none" w:sz="0" w:space="0" w:color="auto"/>
            <w:left w:val="none" w:sz="0" w:space="0" w:color="auto"/>
            <w:bottom w:val="none" w:sz="0" w:space="0" w:color="auto"/>
            <w:right w:val="none" w:sz="0" w:space="0" w:color="auto"/>
          </w:divBdr>
        </w:div>
        <w:div w:id="979186500">
          <w:marLeft w:val="60"/>
          <w:marRight w:val="0"/>
          <w:marTop w:val="60"/>
          <w:marBottom w:val="0"/>
          <w:divBdr>
            <w:top w:val="none" w:sz="0" w:space="0" w:color="auto"/>
            <w:left w:val="none" w:sz="0" w:space="0" w:color="auto"/>
            <w:bottom w:val="none" w:sz="0" w:space="0" w:color="auto"/>
            <w:right w:val="none" w:sz="0" w:space="0" w:color="auto"/>
          </w:divBdr>
          <w:divsChild>
            <w:div w:id="885527866">
              <w:marLeft w:val="0"/>
              <w:marRight w:val="0"/>
              <w:marTop w:val="45"/>
              <w:marBottom w:val="0"/>
              <w:divBdr>
                <w:top w:val="none" w:sz="0" w:space="0" w:color="auto"/>
                <w:left w:val="none" w:sz="0" w:space="0" w:color="auto"/>
                <w:bottom w:val="none" w:sz="0" w:space="0" w:color="auto"/>
                <w:right w:val="none" w:sz="0" w:space="0" w:color="auto"/>
              </w:divBdr>
            </w:div>
            <w:div w:id="1656762083">
              <w:marLeft w:val="0"/>
              <w:marRight w:val="0"/>
              <w:marTop w:val="45"/>
              <w:marBottom w:val="0"/>
              <w:divBdr>
                <w:top w:val="none" w:sz="0" w:space="0" w:color="auto"/>
                <w:left w:val="none" w:sz="0" w:space="0" w:color="auto"/>
                <w:bottom w:val="none" w:sz="0" w:space="0" w:color="auto"/>
                <w:right w:val="none" w:sz="0" w:space="0" w:color="auto"/>
              </w:divBdr>
            </w:div>
            <w:div w:id="1136726666">
              <w:marLeft w:val="0"/>
              <w:marRight w:val="0"/>
              <w:marTop w:val="45"/>
              <w:marBottom w:val="0"/>
              <w:divBdr>
                <w:top w:val="none" w:sz="0" w:space="0" w:color="auto"/>
                <w:left w:val="none" w:sz="0" w:space="0" w:color="auto"/>
                <w:bottom w:val="none" w:sz="0" w:space="0" w:color="auto"/>
                <w:right w:val="none" w:sz="0" w:space="0" w:color="auto"/>
              </w:divBdr>
            </w:div>
            <w:div w:id="1303653794">
              <w:marLeft w:val="0"/>
              <w:marRight w:val="0"/>
              <w:marTop w:val="45"/>
              <w:marBottom w:val="0"/>
              <w:divBdr>
                <w:top w:val="none" w:sz="0" w:space="0" w:color="auto"/>
                <w:left w:val="none" w:sz="0" w:space="0" w:color="auto"/>
                <w:bottom w:val="none" w:sz="0" w:space="0" w:color="auto"/>
                <w:right w:val="none" w:sz="0" w:space="0" w:color="auto"/>
              </w:divBdr>
            </w:div>
          </w:divsChild>
        </w:div>
        <w:div w:id="1253929859">
          <w:marLeft w:val="60"/>
          <w:marRight w:val="0"/>
          <w:marTop w:val="360"/>
          <w:marBottom w:val="0"/>
          <w:divBdr>
            <w:top w:val="none" w:sz="0" w:space="0" w:color="auto"/>
            <w:left w:val="none" w:sz="0" w:space="0" w:color="auto"/>
            <w:bottom w:val="none" w:sz="0" w:space="0" w:color="auto"/>
            <w:right w:val="none" w:sz="0" w:space="0" w:color="auto"/>
          </w:divBdr>
        </w:div>
        <w:div w:id="379324565">
          <w:marLeft w:val="60"/>
          <w:marRight w:val="0"/>
          <w:marTop w:val="0"/>
          <w:marBottom w:val="0"/>
          <w:divBdr>
            <w:top w:val="none" w:sz="0" w:space="0" w:color="auto"/>
            <w:left w:val="none" w:sz="0" w:space="0" w:color="auto"/>
            <w:bottom w:val="none" w:sz="0" w:space="0" w:color="auto"/>
            <w:right w:val="none" w:sz="0" w:space="0" w:color="auto"/>
          </w:divBdr>
        </w:div>
        <w:div w:id="915557969">
          <w:marLeft w:val="60"/>
          <w:marRight w:val="0"/>
          <w:marTop w:val="60"/>
          <w:marBottom w:val="0"/>
          <w:divBdr>
            <w:top w:val="none" w:sz="0" w:space="0" w:color="auto"/>
            <w:left w:val="none" w:sz="0" w:space="0" w:color="auto"/>
            <w:bottom w:val="none" w:sz="0" w:space="0" w:color="auto"/>
            <w:right w:val="none" w:sz="0" w:space="0" w:color="auto"/>
          </w:divBdr>
          <w:divsChild>
            <w:div w:id="1469931490">
              <w:marLeft w:val="0"/>
              <w:marRight w:val="0"/>
              <w:marTop w:val="45"/>
              <w:marBottom w:val="0"/>
              <w:divBdr>
                <w:top w:val="none" w:sz="0" w:space="0" w:color="auto"/>
                <w:left w:val="none" w:sz="0" w:space="0" w:color="auto"/>
                <w:bottom w:val="none" w:sz="0" w:space="0" w:color="auto"/>
                <w:right w:val="none" w:sz="0" w:space="0" w:color="auto"/>
              </w:divBdr>
            </w:div>
            <w:div w:id="2138789091">
              <w:marLeft w:val="0"/>
              <w:marRight w:val="0"/>
              <w:marTop w:val="45"/>
              <w:marBottom w:val="0"/>
              <w:divBdr>
                <w:top w:val="none" w:sz="0" w:space="0" w:color="auto"/>
                <w:left w:val="none" w:sz="0" w:space="0" w:color="auto"/>
                <w:bottom w:val="none" w:sz="0" w:space="0" w:color="auto"/>
                <w:right w:val="none" w:sz="0" w:space="0" w:color="auto"/>
              </w:divBdr>
            </w:div>
            <w:div w:id="1003430651">
              <w:marLeft w:val="0"/>
              <w:marRight w:val="0"/>
              <w:marTop w:val="45"/>
              <w:marBottom w:val="0"/>
              <w:divBdr>
                <w:top w:val="none" w:sz="0" w:space="0" w:color="auto"/>
                <w:left w:val="none" w:sz="0" w:space="0" w:color="auto"/>
                <w:bottom w:val="none" w:sz="0" w:space="0" w:color="auto"/>
                <w:right w:val="none" w:sz="0" w:space="0" w:color="auto"/>
              </w:divBdr>
            </w:div>
            <w:div w:id="151681174">
              <w:marLeft w:val="0"/>
              <w:marRight w:val="0"/>
              <w:marTop w:val="45"/>
              <w:marBottom w:val="0"/>
              <w:divBdr>
                <w:top w:val="none" w:sz="0" w:space="0" w:color="auto"/>
                <w:left w:val="none" w:sz="0" w:space="0" w:color="auto"/>
                <w:bottom w:val="none" w:sz="0" w:space="0" w:color="auto"/>
                <w:right w:val="none" w:sz="0" w:space="0" w:color="auto"/>
              </w:divBdr>
            </w:div>
          </w:divsChild>
        </w:div>
        <w:div w:id="335965823">
          <w:marLeft w:val="60"/>
          <w:marRight w:val="0"/>
          <w:marTop w:val="360"/>
          <w:marBottom w:val="0"/>
          <w:divBdr>
            <w:top w:val="none" w:sz="0" w:space="0" w:color="auto"/>
            <w:left w:val="none" w:sz="0" w:space="0" w:color="auto"/>
            <w:bottom w:val="none" w:sz="0" w:space="0" w:color="auto"/>
            <w:right w:val="none" w:sz="0" w:space="0" w:color="auto"/>
          </w:divBdr>
        </w:div>
        <w:div w:id="806553393">
          <w:marLeft w:val="60"/>
          <w:marRight w:val="0"/>
          <w:marTop w:val="0"/>
          <w:marBottom w:val="0"/>
          <w:divBdr>
            <w:top w:val="none" w:sz="0" w:space="0" w:color="auto"/>
            <w:left w:val="none" w:sz="0" w:space="0" w:color="auto"/>
            <w:bottom w:val="none" w:sz="0" w:space="0" w:color="auto"/>
            <w:right w:val="none" w:sz="0" w:space="0" w:color="auto"/>
          </w:divBdr>
        </w:div>
        <w:div w:id="1333995033">
          <w:marLeft w:val="60"/>
          <w:marRight w:val="0"/>
          <w:marTop w:val="60"/>
          <w:marBottom w:val="0"/>
          <w:divBdr>
            <w:top w:val="none" w:sz="0" w:space="0" w:color="auto"/>
            <w:left w:val="none" w:sz="0" w:space="0" w:color="auto"/>
            <w:bottom w:val="none" w:sz="0" w:space="0" w:color="auto"/>
            <w:right w:val="none" w:sz="0" w:space="0" w:color="auto"/>
          </w:divBdr>
          <w:divsChild>
            <w:div w:id="1980066113">
              <w:marLeft w:val="0"/>
              <w:marRight w:val="0"/>
              <w:marTop w:val="45"/>
              <w:marBottom w:val="0"/>
              <w:divBdr>
                <w:top w:val="none" w:sz="0" w:space="0" w:color="auto"/>
                <w:left w:val="none" w:sz="0" w:space="0" w:color="auto"/>
                <w:bottom w:val="none" w:sz="0" w:space="0" w:color="auto"/>
                <w:right w:val="none" w:sz="0" w:space="0" w:color="auto"/>
              </w:divBdr>
            </w:div>
            <w:div w:id="77603317">
              <w:marLeft w:val="0"/>
              <w:marRight w:val="0"/>
              <w:marTop w:val="45"/>
              <w:marBottom w:val="0"/>
              <w:divBdr>
                <w:top w:val="none" w:sz="0" w:space="0" w:color="auto"/>
                <w:left w:val="none" w:sz="0" w:space="0" w:color="auto"/>
                <w:bottom w:val="none" w:sz="0" w:space="0" w:color="auto"/>
                <w:right w:val="none" w:sz="0" w:space="0" w:color="auto"/>
              </w:divBdr>
            </w:div>
            <w:div w:id="1020162016">
              <w:marLeft w:val="0"/>
              <w:marRight w:val="0"/>
              <w:marTop w:val="45"/>
              <w:marBottom w:val="0"/>
              <w:divBdr>
                <w:top w:val="none" w:sz="0" w:space="0" w:color="auto"/>
                <w:left w:val="none" w:sz="0" w:space="0" w:color="auto"/>
                <w:bottom w:val="none" w:sz="0" w:space="0" w:color="auto"/>
                <w:right w:val="none" w:sz="0" w:space="0" w:color="auto"/>
              </w:divBdr>
            </w:div>
            <w:div w:id="37903115">
              <w:marLeft w:val="0"/>
              <w:marRight w:val="0"/>
              <w:marTop w:val="45"/>
              <w:marBottom w:val="0"/>
              <w:divBdr>
                <w:top w:val="none" w:sz="0" w:space="0" w:color="auto"/>
                <w:left w:val="none" w:sz="0" w:space="0" w:color="auto"/>
                <w:bottom w:val="none" w:sz="0" w:space="0" w:color="auto"/>
                <w:right w:val="none" w:sz="0" w:space="0" w:color="auto"/>
              </w:divBdr>
            </w:div>
          </w:divsChild>
        </w:div>
        <w:div w:id="34548461">
          <w:marLeft w:val="0"/>
          <w:marRight w:val="0"/>
          <w:marTop w:val="210"/>
          <w:marBottom w:val="0"/>
          <w:divBdr>
            <w:top w:val="none" w:sz="0" w:space="0" w:color="auto"/>
            <w:left w:val="none" w:sz="0" w:space="0" w:color="auto"/>
            <w:bottom w:val="none" w:sz="0" w:space="0" w:color="auto"/>
            <w:right w:val="none" w:sz="0" w:space="0" w:color="auto"/>
          </w:divBdr>
          <w:divsChild>
            <w:div w:id="7306136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42920038">
      <w:bodyDiv w:val="1"/>
      <w:marLeft w:val="0"/>
      <w:marRight w:val="0"/>
      <w:marTop w:val="0"/>
      <w:marBottom w:val="0"/>
      <w:divBdr>
        <w:top w:val="none" w:sz="0" w:space="0" w:color="auto"/>
        <w:left w:val="none" w:sz="0" w:space="0" w:color="auto"/>
        <w:bottom w:val="none" w:sz="0" w:space="0" w:color="auto"/>
        <w:right w:val="none" w:sz="0" w:space="0" w:color="auto"/>
      </w:divBdr>
      <w:divsChild>
        <w:div w:id="1998806634">
          <w:marLeft w:val="60"/>
          <w:marRight w:val="0"/>
          <w:marTop w:val="360"/>
          <w:marBottom w:val="0"/>
          <w:divBdr>
            <w:top w:val="none" w:sz="0" w:space="0" w:color="auto"/>
            <w:left w:val="none" w:sz="0" w:space="0" w:color="auto"/>
            <w:bottom w:val="none" w:sz="0" w:space="0" w:color="auto"/>
            <w:right w:val="none" w:sz="0" w:space="0" w:color="auto"/>
          </w:divBdr>
        </w:div>
        <w:div w:id="1049692928">
          <w:marLeft w:val="60"/>
          <w:marRight w:val="0"/>
          <w:marTop w:val="0"/>
          <w:marBottom w:val="0"/>
          <w:divBdr>
            <w:top w:val="none" w:sz="0" w:space="0" w:color="auto"/>
            <w:left w:val="none" w:sz="0" w:space="0" w:color="auto"/>
            <w:bottom w:val="none" w:sz="0" w:space="0" w:color="auto"/>
            <w:right w:val="none" w:sz="0" w:space="0" w:color="auto"/>
          </w:divBdr>
        </w:div>
        <w:div w:id="2014987437">
          <w:marLeft w:val="60"/>
          <w:marRight w:val="0"/>
          <w:marTop w:val="60"/>
          <w:marBottom w:val="0"/>
          <w:divBdr>
            <w:top w:val="none" w:sz="0" w:space="0" w:color="auto"/>
            <w:left w:val="none" w:sz="0" w:space="0" w:color="auto"/>
            <w:bottom w:val="none" w:sz="0" w:space="0" w:color="auto"/>
            <w:right w:val="none" w:sz="0" w:space="0" w:color="auto"/>
          </w:divBdr>
          <w:divsChild>
            <w:div w:id="2072464553">
              <w:marLeft w:val="0"/>
              <w:marRight w:val="0"/>
              <w:marTop w:val="45"/>
              <w:marBottom w:val="0"/>
              <w:divBdr>
                <w:top w:val="none" w:sz="0" w:space="0" w:color="auto"/>
                <w:left w:val="none" w:sz="0" w:space="0" w:color="auto"/>
                <w:bottom w:val="none" w:sz="0" w:space="0" w:color="auto"/>
                <w:right w:val="none" w:sz="0" w:space="0" w:color="auto"/>
              </w:divBdr>
            </w:div>
            <w:div w:id="381444396">
              <w:marLeft w:val="0"/>
              <w:marRight w:val="0"/>
              <w:marTop w:val="45"/>
              <w:marBottom w:val="0"/>
              <w:divBdr>
                <w:top w:val="none" w:sz="0" w:space="0" w:color="auto"/>
                <w:left w:val="none" w:sz="0" w:space="0" w:color="auto"/>
                <w:bottom w:val="none" w:sz="0" w:space="0" w:color="auto"/>
                <w:right w:val="none" w:sz="0" w:space="0" w:color="auto"/>
              </w:divBdr>
            </w:div>
            <w:div w:id="1802191718">
              <w:marLeft w:val="0"/>
              <w:marRight w:val="0"/>
              <w:marTop w:val="45"/>
              <w:marBottom w:val="0"/>
              <w:divBdr>
                <w:top w:val="none" w:sz="0" w:space="0" w:color="auto"/>
                <w:left w:val="none" w:sz="0" w:space="0" w:color="auto"/>
                <w:bottom w:val="none" w:sz="0" w:space="0" w:color="auto"/>
                <w:right w:val="none" w:sz="0" w:space="0" w:color="auto"/>
              </w:divBdr>
            </w:div>
            <w:div w:id="1048531383">
              <w:marLeft w:val="0"/>
              <w:marRight w:val="0"/>
              <w:marTop w:val="0"/>
              <w:marBottom w:val="0"/>
              <w:divBdr>
                <w:top w:val="none" w:sz="0" w:space="0" w:color="auto"/>
                <w:left w:val="none" w:sz="0" w:space="0" w:color="auto"/>
                <w:bottom w:val="none" w:sz="0" w:space="0" w:color="auto"/>
                <w:right w:val="none" w:sz="0" w:space="0" w:color="auto"/>
              </w:divBdr>
            </w:div>
            <w:div w:id="210120817">
              <w:marLeft w:val="0"/>
              <w:marRight w:val="0"/>
              <w:marTop w:val="0"/>
              <w:marBottom w:val="0"/>
              <w:divBdr>
                <w:top w:val="none" w:sz="0" w:space="0" w:color="auto"/>
                <w:left w:val="none" w:sz="0" w:space="0" w:color="auto"/>
                <w:bottom w:val="none" w:sz="0" w:space="0" w:color="auto"/>
                <w:right w:val="none" w:sz="0" w:space="0" w:color="auto"/>
              </w:divBdr>
            </w:div>
            <w:div w:id="1821925159">
              <w:marLeft w:val="0"/>
              <w:marRight w:val="0"/>
              <w:marTop w:val="45"/>
              <w:marBottom w:val="0"/>
              <w:divBdr>
                <w:top w:val="none" w:sz="0" w:space="0" w:color="auto"/>
                <w:left w:val="none" w:sz="0" w:space="0" w:color="auto"/>
                <w:bottom w:val="none" w:sz="0" w:space="0" w:color="auto"/>
                <w:right w:val="none" w:sz="0" w:space="0" w:color="auto"/>
              </w:divBdr>
            </w:div>
            <w:div w:id="277031502">
              <w:marLeft w:val="0"/>
              <w:marRight w:val="0"/>
              <w:marTop w:val="45"/>
              <w:marBottom w:val="0"/>
              <w:divBdr>
                <w:top w:val="none" w:sz="0" w:space="0" w:color="auto"/>
                <w:left w:val="none" w:sz="0" w:space="0" w:color="auto"/>
                <w:bottom w:val="none" w:sz="0" w:space="0" w:color="auto"/>
                <w:right w:val="none" w:sz="0" w:space="0" w:color="auto"/>
              </w:divBdr>
            </w:div>
            <w:div w:id="2117021145">
              <w:marLeft w:val="0"/>
              <w:marRight w:val="0"/>
              <w:marTop w:val="45"/>
              <w:marBottom w:val="0"/>
              <w:divBdr>
                <w:top w:val="none" w:sz="0" w:space="0" w:color="auto"/>
                <w:left w:val="none" w:sz="0" w:space="0" w:color="auto"/>
                <w:bottom w:val="none" w:sz="0" w:space="0" w:color="auto"/>
                <w:right w:val="none" w:sz="0" w:space="0" w:color="auto"/>
              </w:divBdr>
            </w:div>
          </w:divsChild>
        </w:div>
        <w:div w:id="1213541603">
          <w:marLeft w:val="60"/>
          <w:marRight w:val="0"/>
          <w:marTop w:val="360"/>
          <w:marBottom w:val="0"/>
          <w:divBdr>
            <w:top w:val="none" w:sz="0" w:space="0" w:color="auto"/>
            <w:left w:val="none" w:sz="0" w:space="0" w:color="auto"/>
            <w:bottom w:val="none" w:sz="0" w:space="0" w:color="auto"/>
            <w:right w:val="none" w:sz="0" w:space="0" w:color="auto"/>
          </w:divBdr>
        </w:div>
        <w:div w:id="298918253">
          <w:marLeft w:val="60"/>
          <w:marRight w:val="0"/>
          <w:marTop w:val="0"/>
          <w:marBottom w:val="0"/>
          <w:divBdr>
            <w:top w:val="none" w:sz="0" w:space="0" w:color="auto"/>
            <w:left w:val="none" w:sz="0" w:space="0" w:color="auto"/>
            <w:bottom w:val="none" w:sz="0" w:space="0" w:color="auto"/>
            <w:right w:val="none" w:sz="0" w:space="0" w:color="auto"/>
          </w:divBdr>
        </w:div>
        <w:div w:id="1304314473">
          <w:marLeft w:val="60"/>
          <w:marRight w:val="0"/>
          <w:marTop w:val="60"/>
          <w:marBottom w:val="0"/>
          <w:divBdr>
            <w:top w:val="none" w:sz="0" w:space="0" w:color="auto"/>
            <w:left w:val="none" w:sz="0" w:space="0" w:color="auto"/>
            <w:bottom w:val="none" w:sz="0" w:space="0" w:color="auto"/>
            <w:right w:val="none" w:sz="0" w:space="0" w:color="auto"/>
          </w:divBdr>
          <w:divsChild>
            <w:div w:id="1629818066">
              <w:marLeft w:val="0"/>
              <w:marRight w:val="0"/>
              <w:marTop w:val="45"/>
              <w:marBottom w:val="0"/>
              <w:divBdr>
                <w:top w:val="none" w:sz="0" w:space="0" w:color="auto"/>
                <w:left w:val="none" w:sz="0" w:space="0" w:color="auto"/>
                <w:bottom w:val="none" w:sz="0" w:space="0" w:color="auto"/>
                <w:right w:val="none" w:sz="0" w:space="0" w:color="auto"/>
              </w:divBdr>
            </w:div>
            <w:div w:id="1330254086">
              <w:marLeft w:val="0"/>
              <w:marRight w:val="0"/>
              <w:marTop w:val="45"/>
              <w:marBottom w:val="0"/>
              <w:divBdr>
                <w:top w:val="none" w:sz="0" w:space="0" w:color="auto"/>
                <w:left w:val="none" w:sz="0" w:space="0" w:color="auto"/>
                <w:bottom w:val="none" w:sz="0" w:space="0" w:color="auto"/>
                <w:right w:val="none" w:sz="0" w:space="0" w:color="auto"/>
              </w:divBdr>
            </w:div>
            <w:div w:id="563759269">
              <w:marLeft w:val="0"/>
              <w:marRight w:val="0"/>
              <w:marTop w:val="45"/>
              <w:marBottom w:val="0"/>
              <w:divBdr>
                <w:top w:val="none" w:sz="0" w:space="0" w:color="auto"/>
                <w:left w:val="none" w:sz="0" w:space="0" w:color="auto"/>
                <w:bottom w:val="none" w:sz="0" w:space="0" w:color="auto"/>
                <w:right w:val="none" w:sz="0" w:space="0" w:color="auto"/>
              </w:divBdr>
            </w:div>
            <w:div w:id="249898993">
              <w:marLeft w:val="0"/>
              <w:marRight w:val="0"/>
              <w:marTop w:val="45"/>
              <w:marBottom w:val="0"/>
              <w:divBdr>
                <w:top w:val="none" w:sz="0" w:space="0" w:color="auto"/>
                <w:left w:val="none" w:sz="0" w:space="0" w:color="auto"/>
                <w:bottom w:val="none" w:sz="0" w:space="0" w:color="auto"/>
                <w:right w:val="none" w:sz="0" w:space="0" w:color="auto"/>
              </w:divBdr>
            </w:div>
          </w:divsChild>
        </w:div>
        <w:div w:id="1608658800">
          <w:marLeft w:val="60"/>
          <w:marRight w:val="0"/>
          <w:marTop w:val="360"/>
          <w:marBottom w:val="0"/>
          <w:divBdr>
            <w:top w:val="none" w:sz="0" w:space="0" w:color="auto"/>
            <w:left w:val="none" w:sz="0" w:space="0" w:color="auto"/>
            <w:bottom w:val="none" w:sz="0" w:space="0" w:color="auto"/>
            <w:right w:val="none" w:sz="0" w:space="0" w:color="auto"/>
          </w:divBdr>
        </w:div>
        <w:div w:id="1871796082">
          <w:marLeft w:val="60"/>
          <w:marRight w:val="0"/>
          <w:marTop w:val="0"/>
          <w:marBottom w:val="0"/>
          <w:divBdr>
            <w:top w:val="none" w:sz="0" w:space="0" w:color="auto"/>
            <w:left w:val="none" w:sz="0" w:space="0" w:color="auto"/>
            <w:bottom w:val="none" w:sz="0" w:space="0" w:color="auto"/>
            <w:right w:val="none" w:sz="0" w:space="0" w:color="auto"/>
          </w:divBdr>
        </w:div>
        <w:div w:id="342517718">
          <w:marLeft w:val="60"/>
          <w:marRight w:val="0"/>
          <w:marTop w:val="60"/>
          <w:marBottom w:val="0"/>
          <w:divBdr>
            <w:top w:val="none" w:sz="0" w:space="0" w:color="auto"/>
            <w:left w:val="none" w:sz="0" w:space="0" w:color="auto"/>
            <w:bottom w:val="none" w:sz="0" w:space="0" w:color="auto"/>
            <w:right w:val="none" w:sz="0" w:space="0" w:color="auto"/>
          </w:divBdr>
          <w:divsChild>
            <w:div w:id="1548108036">
              <w:marLeft w:val="0"/>
              <w:marRight w:val="0"/>
              <w:marTop w:val="45"/>
              <w:marBottom w:val="0"/>
              <w:divBdr>
                <w:top w:val="none" w:sz="0" w:space="0" w:color="auto"/>
                <w:left w:val="none" w:sz="0" w:space="0" w:color="auto"/>
                <w:bottom w:val="none" w:sz="0" w:space="0" w:color="auto"/>
                <w:right w:val="none" w:sz="0" w:space="0" w:color="auto"/>
              </w:divBdr>
            </w:div>
            <w:div w:id="1645041533">
              <w:marLeft w:val="0"/>
              <w:marRight w:val="0"/>
              <w:marTop w:val="45"/>
              <w:marBottom w:val="0"/>
              <w:divBdr>
                <w:top w:val="none" w:sz="0" w:space="0" w:color="auto"/>
                <w:left w:val="none" w:sz="0" w:space="0" w:color="auto"/>
                <w:bottom w:val="none" w:sz="0" w:space="0" w:color="auto"/>
                <w:right w:val="none" w:sz="0" w:space="0" w:color="auto"/>
              </w:divBdr>
            </w:div>
            <w:div w:id="13463773">
              <w:marLeft w:val="0"/>
              <w:marRight w:val="0"/>
              <w:marTop w:val="45"/>
              <w:marBottom w:val="0"/>
              <w:divBdr>
                <w:top w:val="none" w:sz="0" w:space="0" w:color="auto"/>
                <w:left w:val="none" w:sz="0" w:space="0" w:color="auto"/>
                <w:bottom w:val="none" w:sz="0" w:space="0" w:color="auto"/>
                <w:right w:val="none" w:sz="0" w:space="0" w:color="auto"/>
              </w:divBdr>
            </w:div>
            <w:div w:id="1966159646">
              <w:marLeft w:val="0"/>
              <w:marRight w:val="0"/>
              <w:marTop w:val="45"/>
              <w:marBottom w:val="0"/>
              <w:divBdr>
                <w:top w:val="none" w:sz="0" w:space="0" w:color="auto"/>
                <w:left w:val="none" w:sz="0" w:space="0" w:color="auto"/>
                <w:bottom w:val="none" w:sz="0" w:space="0" w:color="auto"/>
                <w:right w:val="none" w:sz="0" w:space="0" w:color="auto"/>
              </w:divBdr>
            </w:div>
          </w:divsChild>
        </w:div>
        <w:div w:id="303974648">
          <w:marLeft w:val="60"/>
          <w:marRight w:val="0"/>
          <w:marTop w:val="360"/>
          <w:marBottom w:val="0"/>
          <w:divBdr>
            <w:top w:val="none" w:sz="0" w:space="0" w:color="auto"/>
            <w:left w:val="none" w:sz="0" w:space="0" w:color="auto"/>
            <w:bottom w:val="none" w:sz="0" w:space="0" w:color="auto"/>
            <w:right w:val="none" w:sz="0" w:space="0" w:color="auto"/>
          </w:divBdr>
        </w:div>
        <w:div w:id="1875189319">
          <w:marLeft w:val="60"/>
          <w:marRight w:val="0"/>
          <w:marTop w:val="0"/>
          <w:marBottom w:val="0"/>
          <w:divBdr>
            <w:top w:val="none" w:sz="0" w:space="0" w:color="auto"/>
            <w:left w:val="none" w:sz="0" w:space="0" w:color="auto"/>
            <w:bottom w:val="none" w:sz="0" w:space="0" w:color="auto"/>
            <w:right w:val="none" w:sz="0" w:space="0" w:color="auto"/>
          </w:divBdr>
        </w:div>
        <w:div w:id="1890343136">
          <w:marLeft w:val="60"/>
          <w:marRight w:val="0"/>
          <w:marTop w:val="60"/>
          <w:marBottom w:val="0"/>
          <w:divBdr>
            <w:top w:val="none" w:sz="0" w:space="0" w:color="auto"/>
            <w:left w:val="none" w:sz="0" w:space="0" w:color="auto"/>
            <w:bottom w:val="none" w:sz="0" w:space="0" w:color="auto"/>
            <w:right w:val="none" w:sz="0" w:space="0" w:color="auto"/>
          </w:divBdr>
          <w:divsChild>
            <w:div w:id="505291839">
              <w:marLeft w:val="0"/>
              <w:marRight w:val="0"/>
              <w:marTop w:val="45"/>
              <w:marBottom w:val="0"/>
              <w:divBdr>
                <w:top w:val="none" w:sz="0" w:space="0" w:color="auto"/>
                <w:left w:val="none" w:sz="0" w:space="0" w:color="auto"/>
                <w:bottom w:val="none" w:sz="0" w:space="0" w:color="auto"/>
                <w:right w:val="none" w:sz="0" w:space="0" w:color="auto"/>
              </w:divBdr>
            </w:div>
            <w:div w:id="306590204">
              <w:marLeft w:val="0"/>
              <w:marRight w:val="0"/>
              <w:marTop w:val="45"/>
              <w:marBottom w:val="0"/>
              <w:divBdr>
                <w:top w:val="none" w:sz="0" w:space="0" w:color="auto"/>
                <w:left w:val="none" w:sz="0" w:space="0" w:color="auto"/>
                <w:bottom w:val="none" w:sz="0" w:space="0" w:color="auto"/>
                <w:right w:val="none" w:sz="0" w:space="0" w:color="auto"/>
              </w:divBdr>
            </w:div>
            <w:div w:id="536429324">
              <w:marLeft w:val="0"/>
              <w:marRight w:val="0"/>
              <w:marTop w:val="45"/>
              <w:marBottom w:val="0"/>
              <w:divBdr>
                <w:top w:val="none" w:sz="0" w:space="0" w:color="auto"/>
                <w:left w:val="none" w:sz="0" w:space="0" w:color="auto"/>
                <w:bottom w:val="none" w:sz="0" w:space="0" w:color="auto"/>
                <w:right w:val="none" w:sz="0" w:space="0" w:color="auto"/>
              </w:divBdr>
            </w:div>
            <w:div w:id="1208420856">
              <w:marLeft w:val="0"/>
              <w:marRight w:val="0"/>
              <w:marTop w:val="45"/>
              <w:marBottom w:val="0"/>
              <w:divBdr>
                <w:top w:val="none" w:sz="0" w:space="0" w:color="auto"/>
                <w:left w:val="none" w:sz="0" w:space="0" w:color="auto"/>
                <w:bottom w:val="none" w:sz="0" w:space="0" w:color="auto"/>
                <w:right w:val="none" w:sz="0" w:space="0" w:color="auto"/>
              </w:divBdr>
            </w:div>
          </w:divsChild>
        </w:div>
        <w:div w:id="404112044">
          <w:marLeft w:val="0"/>
          <w:marRight w:val="0"/>
          <w:marTop w:val="210"/>
          <w:marBottom w:val="0"/>
          <w:divBdr>
            <w:top w:val="none" w:sz="0" w:space="0" w:color="auto"/>
            <w:left w:val="none" w:sz="0" w:space="0" w:color="auto"/>
            <w:bottom w:val="none" w:sz="0" w:space="0" w:color="auto"/>
            <w:right w:val="none" w:sz="0" w:space="0" w:color="auto"/>
          </w:divBdr>
          <w:divsChild>
            <w:div w:id="68748595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43959833">
      <w:bodyDiv w:val="1"/>
      <w:marLeft w:val="0"/>
      <w:marRight w:val="0"/>
      <w:marTop w:val="0"/>
      <w:marBottom w:val="0"/>
      <w:divBdr>
        <w:top w:val="none" w:sz="0" w:space="0" w:color="auto"/>
        <w:left w:val="none" w:sz="0" w:space="0" w:color="auto"/>
        <w:bottom w:val="none" w:sz="0" w:space="0" w:color="auto"/>
        <w:right w:val="none" w:sz="0" w:space="0" w:color="auto"/>
      </w:divBdr>
      <w:divsChild>
        <w:div w:id="1491093239">
          <w:marLeft w:val="60"/>
          <w:marRight w:val="0"/>
          <w:marTop w:val="360"/>
          <w:marBottom w:val="0"/>
          <w:divBdr>
            <w:top w:val="none" w:sz="0" w:space="0" w:color="auto"/>
            <w:left w:val="none" w:sz="0" w:space="0" w:color="auto"/>
            <w:bottom w:val="none" w:sz="0" w:space="0" w:color="auto"/>
            <w:right w:val="none" w:sz="0" w:space="0" w:color="auto"/>
          </w:divBdr>
        </w:div>
        <w:div w:id="484785939">
          <w:marLeft w:val="60"/>
          <w:marRight w:val="0"/>
          <w:marTop w:val="0"/>
          <w:marBottom w:val="0"/>
          <w:divBdr>
            <w:top w:val="none" w:sz="0" w:space="0" w:color="auto"/>
            <w:left w:val="none" w:sz="0" w:space="0" w:color="auto"/>
            <w:bottom w:val="none" w:sz="0" w:space="0" w:color="auto"/>
            <w:right w:val="none" w:sz="0" w:space="0" w:color="auto"/>
          </w:divBdr>
        </w:div>
        <w:div w:id="654844838">
          <w:marLeft w:val="60"/>
          <w:marRight w:val="0"/>
          <w:marTop w:val="60"/>
          <w:marBottom w:val="0"/>
          <w:divBdr>
            <w:top w:val="none" w:sz="0" w:space="0" w:color="auto"/>
            <w:left w:val="none" w:sz="0" w:space="0" w:color="auto"/>
            <w:bottom w:val="none" w:sz="0" w:space="0" w:color="auto"/>
            <w:right w:val="none" w:sz="0" w:space="0" w:color="auto"/>
          </w:divBdr>
          <w:divsChild>
            <w:div w:id="1223951251">
              <w:marLeft w:val="0"/>
              <w:marRight w:val="0"/>
              <w:marTop w:val="45"/>
              <w:marBottom w:val="0"/>
              <w:divBdr>
                <w:top w:val="none" w:sz="0" w:space="0" w:color="auto"/>
                <w:left w:val="none" w:sz="0" w:space="0" w:color="auto"/>
                <w:bottom w:val="none" w:sz="0" w:space="0" w:color="auto"/>
                <w:right w:val="none" w:sz="0" w:space="0" w:color="auto"/>
              </w:divBdr>
            </w:div>
            <w:div w:id="755248146">
              <w:marLeft w:val="0"/>
              <w:marRight w:val="0"/>
              <w:marTop w:val="45"/>
              <w:marBottom w:val="0"/>
              <w:divBdr>
                <w:top w:val="none" w:sz="0" w:space="0" w:color="auto"/>
                <w:left w:val="none" w:sz="0" w:space="0" w:color="auto"/>
                <w:bottom w:val="none" w:sz="0" w:space="0" w:color="auto"/>
                <w:right w:val="none" w:sz="0" w:space="0" w:color="auto"/>
              </w:divBdr>
            </w:div>
            <w:div w:id="1110273188">
              <w:marLeft w:val="0"/>
              <w:marRight w:val="0"/>
              <w:marTop w:val="45"/>
              <w:marBottom w:val="0"/>
              <w:divBdr>
                <w:top w:val="none" w:sz="0" w:space="0" w:color="auto"/>
                <w:left w:val="none" w:sz="0" w:space="0" w:color="auto"/>
                <w:bottom w:val="none" w:sz="0" w:space="0" w:color="auto"/>
                <w:right w:val="none" w:sz="0" w:space="0" w:color="auto"/>
              </w:divBdr>
            </w:div>
            <w:div w:id="1895891206">
              <w:marLeft w:val="0"/>
              <w:marRight w:val="0"/>
              <w:marTop w:val="0"/>
              <w:marBottom w:val="0"/>
              <w:divBdr>
                <w:top w:val="none" w:sz="0" w:space="0" w:color="auto"/>
                <w:left w:val="none" w:sz="0" w:space="0" w:color="auto"/>
                <w:bottom w:val="none" w:sz="0" w:space="0" w:color="auto"/>
                <w:right w:val="none" w:sz="0" w:space="0" w:color="auto"/>
              </w:divBdr>
            </w:div>
            <w:div w:id="944969206">
              <w:marLeft w:val="0"/>
              <w:marRight w:val="0"/>
              <w:marTop w:val="0"/>
              <w:marBottom w:val="0"/>
              <w:divBdr>
                <w:top w:val="none" w:sz="0" w:space="0" w:color="auto"/>
                <w:left w:val="none" w:sz="0" w:space="0" w:color="auto"/>
                <w:bottom w:val="none" w:sz="0" w:space="0" w:color="auto"/>
                <w:right w:val="none" w:sz="0" w:space="0" w:color="auto"/>
              </w:divBdr>
            </w:div>
            <w:div w:id="354231211">
              <w:marLeft w:val="0"/>
              <w:marRight w:val="0"/>
              <w:marTop w:val="45"/>
              <w:marBottom w:val="0"/>
              <w:divBdr>
                <w:top w:val="none" w:sz="0" w:space="0" w:color="auto"/>
                <w:left w:val="none" w:sz="0" w:space="0" w:color="auto"/>
                <w:bottom w:val="none" w:sz="0" w:space="0" w:color="auto"/>
                <w:right w:val="none" w:sz="0" w:space="0" w:color="auto"/>
              </w:divBdr>
            </w:div>
            <w:div w:id="1983732491">
              <w:marLeft w:val="0"/>
              <w:marRight w:val="0"/>
              <w:marTop w:val="45"/>
              <w:marBottom w:val="0"/>
              <w:divBdr>
                <w:top w:val="none" w:sz="0" w:space="0" w:color="auto"/>
                <w:left w:val="none" w:sz="0" w:space="0" w:color="auto"/>
                <w:bottom w:val="none" w:sz="0" w:space="0" w:color="auto"/>
                <w:right w:val="none" w:sz="0" w:space="0" w:color="auto"/>
              </w:divBdr>
            </w:div>
            <w:div w:id="1307468321">
              <w:marLeft w:val="0"/>
              <w:marRight w:val="0"/>
              <w:marTop w:val="45"/>
              <w:marBottom w:val="0"/>
              <w:divBdr>
                <w:top w:val="none" w:sz="0" w:space="0" w:color="auto"/>
                <w:left w:val="none" w:sz="0" w:space="0" w:color="auto"/>
                <w:bottom w:val="none" w:sz="0" w:space="0" w:color="auto"/>
                <w:right w:val="none" w:sz="0" w:space="0" w:color="auto"/>
              </w:divBdr>
            </w:div>
          </w:divsChild>
        </w:div>
        <w:div w:id="454913525">
          <w:marLeft w:val="60"/>
          <w:marRight w:val="0"/>
          <w:marTop w:val="360"/>
          <w:marBottom w:val="0"/>
          <w:divBdr>
            <w:top w:val="none" w:sz="0" w:space="0" w:color="auto"/>
            <w:left w:val="none" w:sz="0" w:space="0" w:color="auto"/>
            <w:bottom w:val="none" w:sz="0" w:space="0" w:color="auto"/>
            <w:right w:val="none" w:sz="0" w:space="0" w:color="auto"/>
          </w:divBdr>
        </w:div>
        <w:div w:id="2010719528">
          <w:marLeft w:val="60"/>
          <w:marRight w:val="0"/>
          <w:marTop w:val="0"/>
          <w:marBottom w:val="0"/>
          <w:divBdr>
            <w:top w:val="none" w:sz="0" w:space="0" w:color="auto"/>
            <w:left w:val="none" w:sz="0" w:space="0" w:color="auto"/>
            <w:bottom w:val="none" w:sz="0" w:space="0" w:color="auto"/>
            <w:right w:val="none" w:sz="0" w:space="0" w:color="auto"/>
          </w:divBdr>
        </w:div>
        <w:div w:id="58945691">
          <w:marLeft w:val="60"/>
          <w:marRight w:val="0"/>
          <w:marTop w:val="60"/>
          <w:marBottom w:val="0"/>
          <w:divBdr>
            <w:top w:val="none" w:sz="0" w:space="0" w:color="auto"/>
            <w:left w:val="none" w:sz="0" w:space="0" w:color="auto"/>
            <w:bottom w:val="none" w:sz="0" w:space="0" w:color="auto"/>
            <w:right w:val="none" w:sz="0" w:space="0" w:color="auto"/>
          </w:divBdr>
          <w:divsChild>
            <w:div w:id="1930389588">
              <w:marLeft w:val="0"/>
              <w:marRight w:val="0"/>
              <w:marTop w:val="45"/>
              <w:marBottom w:val="0"/>
              <w:divBdr>
                <w:top w:val="none" w:sz="0" w:space="0" w:color="auto"/>
                <w:left w:val="none" w:sz="0" w:space="0" w:color="auto"/>
                <w:bottom w:val="none" w:sz="0" w:space="0" w:color="auto"/>
                <w:right w:val="none" w:sz="0" w:space="0" w:color="auto"/>
              </w:divBdr>
            </w:div>
            <w:div w:id="2116778579">
              <w:marLeft w:val="0"/>
              <w:marRight w:val="0"/>
              <w:marTop w:val="45"/>
              <w:marBottom w:val="0"/>
              <w:divBdr>
                <w:top w:val="none" w:sz="0" w:space="0" w:color="auto"/>
                <w:left w:val="none" w:sz="0" w:space="0" w:color="auto"/>
                <w:bottom w:val="none" w:sz="0" w:space="0" w:color="auto"/>
                <w:right w:val="none" w:sz="0" w:space="0" w:color="auto"/>
              </w:divBdr>
            </w:div>
            <w:div w:id="1632126890">
              <w:marLeft w:val="0"/>
              <w:marRight w:val="0"/>
              <w:marTop w:val="45"/>
              <w:marBottom w:val="0"/>
              <w:divBdr>
                <w:top w:val="none" w:sz="0" w:space="0" w:color="auto"/>
                <w:left w:val="none" w:sz="0" w:space="0" w:color="auto"/>
                <w:bottom w:val="none" w:sz="0" w:space="0" w:color="auto"/>
                <w:right w:val="none" w:sz="0" w:space="0" w:color="auto"/>
              </w:divBdr>
            </w:div>
            <w:div w:id="1600142564">
              <w:marLeft w:val="0"/>
              <w:marRight w:val="0"/>
              <w:marTop w:val="45"/>
              <w:marBottom w:val="0"/>
              <w:divBdr>
                <w:top w:val="none" w:sz="0" w:space="0" w:color="auto"/>
                <w:left w:val="none" w:sz="0" w:space="0" w:color="auto"/>
                <w:bottom w:val="none" w:sz="0" w:space="0" w:color="auto"/>
                <w:right w:val="none" w:sz="0" w:space="0" w:color="auto"/>
              </w:divBdr>
            </w:div>
          </w:divsChild>
        </w:div>
        <w:div w:id="344404990">
          <w:marLeft w:val="60"/>
          <w:marRight w:val="0"/>
          <w:marTop w:val="360"/>
          <w:marBottom w:val="0"/>
          <w:divBdr>
            <w:top w:val="none" w:sz="0" w:space="0" w:color="auto"/>
            <w:left w:val="none" w:sz="0" w:space="0" w:color="auto"/>
            <w:bottom w:val="none" w:sz="0" w:space="0" w:color="auto"/>
            <w:right w:val="none" w:sz="0" w:space="0" w:color="auto"/>
          </w:divBdr>
        </w:div>
        <w:div w:id="865826675">
          <w:marLeft w:val="60"/>
          <w:marRight w:val="0"/>
          <w:marTop w:val="0"/>
          <w:marBottom w:val="0"/>
          <w:divBdr>
            <w:top w:val="none" w:sz="0" w:space="0" w:color="auto"/>
            <w:left w:val="none" w:sz="0" w:space="0" w:color="auto"/>
            <w:bottom w:val="none" w:sz="0" w:space="0" w:color="auto"/>
            <w:right w:val="none" w:sz="0" w:space="0" w:color="auto"/>
          </w:divBdr>
        </w:div>
        <w:div w:id="1866213781">
          <w:marLeft w:val="60"/>
          <w:marRight w:val="0"/>
          <w:marTop w:val="60"/>
          <w:marBottom w:val="0"/>
          <w:divBdr>
            <w:top w:val="none" w:sz="0" w:space="0" w:color="auto"/>
            <w:left w:val="none" w:sz="0" w:space="0" w:color="auto"/>
            <w:bottom w:val="none" w:sz="0" w:space="0" w:color="auto"/>
            <w:right w:val="none" w:sz="0" w:space="0" w:color="auto"/>
          </w:divBdr>
          <w:divsChild>
            <w:div w:id="551767849">
              <w:marLeft w:val="0"/>
              <w:marRight w:val="0"/>
              <w:marTop w:val="45"/>
              <w:marBottom w:val="0"/>
              <w:divBdr>
                <w:top w:val="none" w:sz="0" w:space="0" w:color="auto"/>
                <w:left w:val="none" w:sz="0" w:space="0" w:color="auto"/>
                <w:bottom w:val="none" w:sz="0" w:space="0" w:color="auto"/>
                <w:right w:val="none" w:sz="0" w:space="0" w:color="auto"/>
              </w:divBdr>
            </w:div>
            <w:div w:id="1974754677">
              <w:marLeft w:val="0"/>
              <w:marRight w:val="0"/>
              <w:marTop w:val="45"/>
              <w:marBottom w:val="0"/>
              <w:divBdr>
                <w:top w:val="none" w:sz="0" w:space="0" w:color="auto"/>
                <w:left w:val="none" w:sz="0" w:space="0" w:color="auto"/>
                <w:bottom w:val="none" w:sz="0" w:space="0" w:color="auto"/>
                <w:right w:val="none" w:sz="0" w:space="0" w:color="auto"/>
              </w:divBdr>
            </w:div>
            <w:div w:id="2107648541">
              <w:marLeft w:val="0"/>
              <w:marRight w:val="0"/>
              <w:marTop w:val="45"/>
              <w:marBottom w:val="0"/>
              <w:divBdr>
                <w:top w:val="none" w:sz="0" w:space="0" w:color="auto"/>
                <w:left w:val="none" w:sz="0" w:space="0" w:color="auto"/>
                <w:bottom w:val="none" w:sz="0" w:space="0" w:color="auto"/>
                <w:right w:val="none" w:sz="0" w:space="0" w:color="auto"/>
              </w:divBdr>
            </w:div>
            <w:div w:id="1083377854">
              <w:marLeft w:val="0"/>
              <w:marRight w:val="0"/>
              <w:marTop w:val="45"/>
              <w:marBottom w:val="0"/>
              <w:divBdr>
                <w:top w:val="none" w:sz="0" w:space="0" w:color="auto"/>
                <w:left w:val="none" w:sz="0" w:space="0" w:color="auto"/>
                <w:bottom w:val="none" w:sz="0" w:space="0" w:color="auto"/>
                <w:right w:val="none" w:sz="0" w:space="0" w:color="auto"/>
              </w:divBdr>
            </w:div>
          </w:divsChild>
        </w:div>
        <w:div w:id="1368488786">
          <w:marLeft w:val="60"/>
          <w:marRight w:val="0"/>
          <w:marTop w:val="360"/>
          <w:marBottom w:val="0"/>
          <w:divBdr>
            <w:top w:val="none" w:sz="0" w:space="0" w:color="auto"/>
            <w:left w:val="none" w:sz="0" w:space="0" w:color="auto"/>
            <w:bottom w:val="none" w:sz="0" w:space="0" w:color="auto"/>
            <w:right w:val="none" w:sz="0" w:space="0" w:color="auto"/>
          </w:divBdr>
        </w:div>
        <w:div w:id="498547125">
          <w:marLeft w:val="60"/>
          <w:marRight w:val="0"/>
          <w:marTop w:val="0"/>
          <w:marBottom w:val="0"/>
          <w:divBdr>
            <w:top w:val="none" w:sz="0" w:space="0" w:color="auto"/>
            <w:left w:val="none" w:sz="0" w:space="0" w:color="auto"/>
            <w:bottom w:val="none" w:sz="0" w:space="0" w:color="auto"/>
            <w:right w:val="none" w:sz="0" w:space="0" w:color="auto"/>
          </w:divBdr>
        </w:div>
        <w:div w:id="509370200">
          <w:marLeft w:val="60"/>
          <w:marRight w:val="0"/>
          <w:marTop w:val="60"/>
          <w:marBottom w:val="0"/>
          <w:divBdr>
            <w:top w:val="none" w:sz="0" w:space="0" w:color="auto"/>
            <w:left w:val="none" w:sz="0" w:space="0" w:color="auto"/>
            <w:bottom w:val="none" w:sz="0" w:space="0" w:color="auto"/>
            <w:right w:val="none" w:sz="0" w:space="0" w:color="auto"/>
          </w:divBdr>
          <w:divsChild>
            <w:div w:id="1679114675">
              <w:marLeft w:val="0"/>
              <w:marRight w:val="0"/>
              <w:marTop w:val="45"/>
              <w:marBottom w:val="0"/>
              <w:divBdr>
                <w:top w:val="none" w:sz="0" w:space="0" w:color="auto"/>
                <w:left w:val="none" w:sz="0" w:space="0" w:color="auto"/>
                <w:bottom w:val="none" w:sz="0" w:space="0" w:color="auto"/>
                <w:right w:val="none" w:sz="0" w:space="0" w:color="auto"/>
              </w:divBdr>
            </w:div>
            <w:div w:id="2123723199">
              <w:marLeft w:val="0"/>
              <w:marRight w:val="0"/>
              <w:marTop w:val="45"/>
              <w:marBottom w:val="0"/>
              <w:divBdr>
                <w:top w:val="none" w:sz="0" w:space="0" w:color="auto"/>
                <w:left w:val="none" w:sz="0" w:space="0" w:color="auto"/>
                <w:bottom w:val="none" w:sz="0" w:space="0" w:color="auto"/>
                <w:right w:val="none" w:sz="0" w:space="0" w:color="auto"/>
              </w:divBdr>
            </w:div>
            <w:div w:id="1502163208">
              <w:marLeft w:val="0"/>
              <w:marRight w:val="0"/>
              <w:marTop w:val="45"/>
              <w:marBottom w:val="0"/>
              <w:divBdr>
                <w:top w:val="none" w:sz="0" w:space="0" w:color="auto"/>
                <w:left w:val="none" w:sz="0" w:space="0" w:color="auto"/>
                <w:bottom w:val="none" w:sz="0" w:space="0" w:color="auto"/>
                <w:right w:val="none" w:sz="0" w:space="0" w:color="auto"/>
              </w:divBdr>
            </w:div>
            <w:div w:id="615018298">
              <w:marLeft w:val="0"/>
              <w:marRight w:val="0"/>
              <w:marTop w:val="45"/>
              <w:marBottom w:val="0"/>
              <w:divBdr>
                <w:top w:val="none" w:sz="0" w:space="0" w:color="auto"/>
                <w:left w:val="none" w:sz="0" w:space="0" w:color="auto"/>
                <w:bottom w:val="none" w:sz="0" w:space="0" w:color="auto"/>
                <w:right w:val="none" w:sz="0" w:space="0" w:color="auto"/>
              </w:divBdr>
            </w:div>
          </w:divsChild>
        </w:div>
        <w:div w:id="224099642">
          <w:marLeft w:val="0"/>
          <w:marRight w:val="0"/>
          <w:marTop w:val="210"/>
          <w:marBottom w:val="0"/>
          <w:divBdr>
            <w:top w:val="none" w:sz="0" w:space="0" w:color="auto"/>
            <w:left w:val="none" w:sz="0" w:space="0" w:color="auto"/>
            <w:bottom w:val="none" w:sz="0" w:space="0" w:color="auto"/>
            <w:right w:val="none" w:sz="0" w:space="0" w:color="auto"/>
          </w:divBdr>
          <w:divsChild>
            <w:div w:id="122429623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44377551">
      <w:bodyDiv w:val="1"/>
      <w:marLeft w:val="0"/>
      <w:marRight w:val="0"/>
      <w:marTop w:val="0"/>
      <w:marBottom w:val="0"/>
      <w:divBdr>
        <w:top w:val="none" w:sz="0" w:space="0" w:color="auto"/>
        <w:left w:val="none" w:sz="0" w:space="0" w:color="auto"/>
        <w:bottom w:val="none" w:sz="0" w:space="0" w:color="auto"/>
        <w:right w:val="none" w:sz="0" w:space="0" w:color="auto"/>
      </w:divBdr>
      <w:divsChild>
        <w:div w:id="373700804">
          <w:marLeft w:val="60"/>
          <w:marRight w:val="0"/>
          <w:marTop w:val="360"/>
          <w:marBottom w:val="0"/>
          <w:divBdr>
            <w:top w:val="none" w:sz="0" w:space="0" w:color="auto"/>
            <w:left w:val="none" w:sz="0" w:space="0" w:color="auto"/>
            <w:bottom w:val="none" w:sz="0" w:space="0" w:color="auto"/>
            <w:right w:val="none" w:sz="0" w:space="0" w:color="auto"/>
          </w:divBdr>
        </w:div>
        <w:div w:id="1564636508">
          <w:marLeft w:val="60"/>
          <w:marRight w:val="0"/>
          <w:marTop w:val="0"/>
          <w:marBottom w:val="0"/>
          <w:divBdr>
            <w:top w:val="none" w:sz="0" w:space="0" w:color="auto"/>
            <w:left w:val="none" w:sz="0" w:space="0" w:color="auto"/>
            <w:bottom w:val="none" w:sz="0" w:space="0" w:color="auto"/>
            <w:right w:val="none" w:sz="0" w:space="0" w:color="auto"/>
          </w:divBdr>
        </w:div>
        <w:div w:id="306670106">
          <w:marLeft w:val="60"/>
          <w:marRight w:val="0"/>
          <w:marTop w:val="60"/>
          <w:marBottom w:val="0"/>
          <w:divBdr>
            <w:top w:val="none" w:sz="0" w:space="0" w:color="auto"/>
            <w:left w:val="none" w:sz="0" w:space="0" w:color="auto"/>
            <w:bottom w:val="none" w:sz="0" w:space="0" w:color="auto"/>
            <w:right w:val="none" w:sz="0" w:space="0" w:color="auto"/>
          </w:divBdr>
          <w:divsChild>
            <w:div w:id="1931250">
              <w:marLeft w:val="0"/>
              <w:marRight w:val="0"/>
              <w:marTop w:val="45"/>
              <w:marBottom w:val="0"/>
              <w:divBdr>
                <w:top w:val="none" w:sz="0" w:space="0" w:color="auto"/>
                <w:left w:val="none" w:sz="0" w:space="0" w:color="auto"/>
                <w:bottom w:val="none" w:sz="0" w:space="0" w:color="auto"/>
                <w:right w:val="none" w:sz="0" w:space="0" w:color="auto"/>
              </w:divBdr>
            </w:div>
            <w:div w:id="518587844">
              <w:marLeft w:val="0"/>
              <w:marRight w:val="0"/>
              <w:marTop w:val="45"/>
              <w:marBottom w:val="0"/>
              <w:divBdr>
                <w:top w:val="none" w:sz="0" w:space="0" w:color="auto"/>
                <w:left w:val="none" w:sz="0" w:space="0" w:color="auto"/>
                <w:bottom w:val="none" w:sz="0" w:space="0" w:color="auto"/>
                <w:right w:val="none" w:sz="0" w:space="0" w:color="auto"/>
              </w:divBdr>
            </w:div>
            <w:div w:id="947859821">
              <w:marLeft w:val="0"/>
              <w:marRight w:val="0"/>
              <w:marTop w:val="45"/>
              <w:marBottom w:val="0"/>
              <w:divBdr>
                <w:top w:val="none" w:sz="0" w:space="0" w:color="auto"/>
                <w:left w:val="none" w:sz="0" w:space="0" w:color="auto"/>
                <w:bottom w:val="none" w:sz="0" w:space="0" w:color="auto"/>
                <w:right w:val="none" w:sz="0" w:space="0" w:color="auto"/>
              </w:divBdr>
            </w:div>
            <w:div w:id="1212612941">
              <w:marLeft w:val="0"/>
              <w:marRight w:val="0"/>
              <w:marTop w:val="0"/>
              <w:marBottom w:val="0"/>
              <w:divBdr>
                <w:top w:val="none" w:sz="0" w:space="0" w:color="auto"/>
                <w:left w:val="none" w:sz="0" w:space="0" w:color="auto"/>
                <w:bottom w:val="none" w:sz="0" w:space="0" w:color="auto"/>
                <w:right w:val="none" w:sz="0" w:space="0" w:color="auto"/>
              </w:divBdr>
            </w:div>
            <w:div w:id="1933128755">
              <w:marLeft w:val="0"/>
              <w:marRight w:val="0"/>
              <w:marTop w:val="0"/>
              <w:marBottom w:val="0"/>
              <w:divBdr>
                <w:top w:val="none" w:sz="0" w:space="0" w:color="auto"/>
                <w:left w:val="none" w:sz="0" w:space="0" w:color="auto"/>
                <w:bottom w:val="none" w:sz="0" w:space="0" w:color="auto"/>
                <w:right w:val="none" w:sz="0" w:space="0" w:color="auto"/>
              </w:divBdr>
            </w:div>
            <w:div w:id="320155208">
              <w:marLeft w:val="0"/>
              <w:marRight w:val="0"/>
              <w:marTop w:val="45"/>
              <w:marBottom w:val="0"/>
              <w:divBdr>
                <w:top w:val="none" w:sz="0" w:space="0" w:color="auto"/>
                <w:left w:val="none" w:sz="0" w:space="0" w:color="auto"/>
                <w:bottom w:val="none" w:sz="0" w:space="0" w:color="auto"/>
                <w:right w:val="none" w:sz="0" w:space="0" w:color="auto"/>
              </w:divBdr>
            </w:div>
            <w:div w:id="420420533">
              <w:marLeft w:val="0"/>
              <w:marRight w:val="0"/>
              <w:marTop w:val="45"/>
              <w:marBottom w:val="0"/>
              <w:divBdr>
                <w:top w:val="none" w:sz="0" w:space="0" w:color="auto"/>
                <w:left w:val="none" w:sz="0" w:space="0" w:color="auto"/>
                <w:bottom w:val="none" w:sz="0" w:space="0" w:color="auto"/>
                <w:right w:val="none" w:sz="0" w:space="0" w:color="auto"/>
              </w:divBdr>
            </w:div>
            <w:div w:id="1939561359">
              <w:marLeft w:val="0"/>
              <w:marRight w:val="0"/>
              <w:marTop w:val="45"/>
              <w:marBottom w:val="0"/>
              <w:divBdr>
                <w:top w:val="none" w:sz="0" w:space="0" w:color="auto"/>
                <w:left w:val="none" w:sz="0" w:space="0" w:color="auto"/>
                <w:bottom w:val="none" w:sz="0" w:space="0" w:color="auto"/>
                <w:right w:val="none" w:sz="0" w:space="0" w:color="auto"/>
              </w:divBdr>
            </w:div>
          </w:divsChild>
        </w:div>
        <w:div w:id="492110771">
          <w:marLeft w:val="60"/>
          <w:marRight w:val="0"/>
          <w:marTop w:val="360"/>
          <w:marBottom w:val="0"/>
          <w:divBdr>
            <w:top w:val="none" w:sz="0" w:space="0" w:color="auto"/>
            <w:left w:val="none" w:sz="0" w:space="0" w:color="auto"/>
            <w:bottom w:val="none" w:sz="0" w:space="0" w:color="auto"/>
            <w:right w:val="none" w:sz="0" w:space="0" w:color="auto"/>
          </w:divBdr>
        </w:div>
        <w:div w:id="1724715539">
          <w:marLeft w:val="60"/>
          <w:marRight w:val="0"/>
          <w:marTop w:val="0"/>
          <w:marBottom w:val="0"/>
          <w:divBdr>
            <w:top w:val="none" w:sz="0" w:space="0" w:color="auto"/>
            <w:left w:val="none" w:sz="0" w:space="0" w:color="auto"/>
            <w:bottom w:val="none" w:sz="0" w:space="0" w:color="auto"/>
            <w:right w:val="none" w:sz="0" w:space="0" w:color="auto"/>
          </w:divBdr>
        </w:div>
        <w:div w:id="530993097">
          <w:marLeft w:val="60"/>
          <w:marRight w:val="0"/>
          <w:marTop w:val="60"/>
          <w:marBottom w:val="0"/>
          <w:divBdr>
            <w:top w:val="none" w:sz="0" w:space="0" w:color="auto"/>
            <w:left w:val="none" w:sz="0" w:space="0" w:color="auto"/>
            <w:bottom w:val="none" w:sz="0" w:space="0" w:color="auto"/>
            <w:right w:val="none" w:sz="0" w:space="0" w:color="auto"/>
          </w:divBdr>
          <w:divsChild>
            <w:div w:id="41752002">
              <w:marLeft w:val="0"/>
              <w:marRight w:val="0"/>
              <w:marTop w:val="45"/>
              <w:marBottom w:val="0"/>
              <w:divBdr>
                <w:top w:val="none" w:sz="0" w:space="0" w:color="auto"/>
                <w:left w:val="none" w:sz="0" w:space="0" w:color="auto"/>
                <w:bottom w:val="none" w:sz="0" w:space="0" w:color="auto"/>
                <w:right w:val="none" w:sz="0" w:space="0" w:color="auto"/>
              </w:divBdr>
            </w:div>
            <w:div w:id="1152647481">
              <w:marLeft w:val="0"/>
              <w:marRight w:val="0"/>
              <w:marTop w:val="45"/>
              <w:marBottom w:val="0"/>
              <w:divBdr>
                <w:top w:val="none" w:sz="0" w:space="0" w:color="auto"/>
                <w:left w:val="none" w:sz="0" w:space="0" w:color="auto"/>
                <w:bottom w:val="none" w:sz="0" w:space="0" w:color="auto"/>
                <w:right w:val="none" w:sz="0" w:space="0" w:color="auto"/>
              </w:divBdr>
            </w:div>
            <w:div w:id="1567109741">
              <w:marLeft w:val="0"/>
              <w:marRight w:val="0"/>
              <w:marTop w:val="45"/>
              <w:marBottom w:val="0"/>
              <w:divBdr>
                <w:top w:val="none" w:sz="0" w:space="0" w:color="auto"/>
                <w:left w:val="none" w:sz="0" w:space="0" w:color="auto"/>
                <w:bottom w:val="none" w:sz="0" w:space="0" w:color="auto"/>
                <w:right w:val="none" w:sz="0" w:space="0" w:color="auto"/>
              </w:divBdr>
            </w:div>
            <w:div w:id="388457737">
              <w:marLeft w:val="0"/>
              <w:marRight w:val="0"/>
              <w:marTop w:val="45"/>
              <w:marBottom w:val="0"/>
              <w:divBdr>
                <w:top w:val="none" w:sz="0" w:space="0" w:color="auto"/>
                <w:left w:val="none" w:sz="0" w:space="0" w:color="auto"/>
                <w:bottom w:val="none" w:sz="0" w:space="0" w:color="auto"/>
                <w:right w:val="none" w:sz="0" w:space="0" w:color="auto"/>
              </w:divBdr>
            </w:div>
          </w:divsChild>
        </w:div>
        <w:div w:id="1973904469">
          <w:marLeft w:val="60"/>
          <w:marRight w:val="0"/>
          <w:marTop w:val="360"/>
          <w:marBottom w:val="0"/>
          <w:divBdr>
            <w:top w:val="none" w:sz="0" w:space="0" w:color="auto"/>
            <w:left w:val="none" w:sz="0" w:space="0" w:color="auto"/>
            <w:bottom w:val="none" w:sz="0" w:space="0" w:color="auto"/>
            <w:right w:val="none" w:sz="0" w:space="0" w:color="auto"/>
          </w:divBdr>
        </w:div>
        <w:div w:id="1154755103">
          <w:marLeft w:val="60"/>
          <w:marRight w:val="0"/>
          <w:marTop w:val="0"/>
          <w:marBottom w:val="0"/>
          <w:divBdr>
            <w:top w:val="none" w:sz="0" w:space="0" w:color="auto"/>
            <w:left w:val="none" w:sz="0" w:space="0" w:color="auto"/>
            <w:bottom w:val="none" w:sz="0" w:space="0" w:color="auto"/>
            <w:right w:val="none" w:sz="0" w:space="0" w:color="auto"/>
          </w:divBdr>
        </w:div>
        <w:div w:id="40980113">
          <w:marLeft w:val="60"/>
          <w:marRight w:val="0"/>
          <w:marTop w:val="60"/>
          <w:marBottom w:val="0"/>
          <w:divBdr>
            <w:top w:val="none" w:sz="0" w:space="0" w:color="auto"/>
            <w:left w:val="none" w:sz="0" w:space="0" w:color="auto"/>
            <w:bottom w:val="none" w:sz="0" w:space="0" w:color="auto"/>
            <w:right w:val="none" w:sz="0" w:space="0" w:color="auto"/>
          </w:divBdr>
          <w:divsChild>
            <w:div w:id="1945843056">
              <w:marLeft w:val="0"/>
              <w:marRight w:val="0"/>
              <w:marTop w:val="45"/>
              <w:marBottom w:val="0"/>
              <w:divBdr>
                <w:top w:val="none" w:sz="0" w:space="0" w:color="auto"/>
                <w:left w:val="none" w:sz="0" w:space="0" w:color="auto"/>
                <w:bottom w:val="none" w:sz="0" w:space="0" w:color="auto"/>
                <w:right w:val="none" w:sz="0" w:space="0" w:color="auto"/>
              </w:divBdr>
            </w:div>
            <w:div w:id="681392519">
              <w:marLeft w:val="0"/>
              <w:marRight w:val="0"/>
              <w:marTop w:val="45"/>
              <w:marBottom w:val="0"/>
              <w:divBdr>
                <w:top w:val="none" w:sz="0" w:space="0" w:color="auto"/>
                <w:left w:val="none" w:sz="0" w:space="0" w:color="auto"/>
                <w:bottom w:val="none" w:sz="0" w:space="0" w:color="auto"/>
                <w:right w:val="none" w:sz="0" w:space="0" w:color="auto"/>
              </w:divBdr>
            </w:div>
            <w:div w:id="12851864">
              <w:marLeft w:val="0"/>
              <w:marRight w:val="0"/>
              <w:marTop w:val="45"/>
              <w:marBottom w:val="0"/>
              <w:divBdr>
                <w:top w:val="none" w:sz="0" w:space="0" w:color="auto"/>
                <w:left w:val="none" w:sz="0" w:space="0" w:color="auto"/>
                <w:bottom w:val="none" w:sz="0" w:space="0" w:color="auto"/>
                <w:right w:val="none" w:sz="0" w:space="0" w:color="auto"/>
              </w:divBdr>
            </w:div>
            <w:div w:id="1053046654">
              <w:marLeft w:val="0"/>
              <w:marRight w:val="0"/>
              <w:marTop w:val="45"/>
              <w:marBottom w:val="0"/>
              <w:divBdr>
                <w:top w:val="none" w:sz="0" w:space="0" w:color="auto"/>
                <w:left w:val="none" w:sz="0" w:space="0" w:color="auto"/>
                <w:bottom w:val="none" w:sz="0" w:space="0" w:color="auto"/>
                <w:right w:val="none" w:sz="0" w:space="0" w:color="auto"/>
              </w:divBdr>
            </w:div>
          </w:divsChild>
        </w:div>
        <w:div w:id="580262163">
          <w:marLeft w:val="60"/>
          <w:marRight w:val="0"/>
          <w:marTop w:val="360"/>
          <w:marBottom w:val="0"/>
          <w:divBdr>
            <w:top w:val="none" w:sz="0" w:space="0" w:color="auto"/>
            <w:left w:val="none" w:sz="0" w:space="0" w:color="auto"/>
            <w:bottom w:val="none" w:sz="0" w:space="0" w:color="auto"/>
            <w:right w:val="none" w:sz="0" w:space="0" w:color="auto"/>
          </w:divBdr>
        </w:div>
        <w:div w:id="1839614813">
          <w:marLeft w:val="60"/>
          <w:marRight w:val="0"/>
          <w:marTop w:val="0"/>
          <w:marBottom w:val="0"/>
          <w:divBdr>
            <w:top w:val="none" w:sz="0" w:space="0" w:color="auto"/>
            <w:left w:val="none" w:sz="0" w:space="0" w:color="auto"/>
            <w:bottom w:val="none" w:sz="0" w:space="0" w:color="auto"/>
            <w:right w:val="none" w:sz="0" w:space="0" w:color="auto"/>
          </w:divBdr>
        </w:div>
        <w:div w:id="1113357058">
          <w:marLeft w:val="60"/>
          <w:marRight w:val="0"/>
          <w:marTop w:val="60"/>
          <w:marBottom w:val="0"/>
          <w:divBdr>
            <w:top w:val="none" w:sz="0" w:space="0" w:color="auto"/>
            <w:left w:val="none" w:sz="0" w:space="0" w:color="auto"/>
            <w:bottom w:val="none" w:sz="0" w:space="0" w:color="auto"/>
            <w:right w:val="none" w:sz="0" w:space="0" w:color="auto"/>
          </w:divBdr>
          <w:divsChild>
            <w:div w:id="1460883269">
              <w:marLeft w:val="0"/>
              <w:marRight w:val="0"/>
              <w:marTop w:val="45"/>
              <w:marBottom w:val="0"/>
              <w:divBdr>
                <w:top w:val="none" w:sz="0" w:space="0" w:color="auto"/>
                <w:left w:val="none" w:sz="0" w:space="0" w:color="auto"/>
                <w:bottom w:val="none" w:sz="0" w:space="0" w:color="auto"/>
                <w:right w:val="none" w:sz="0" w:space="0" w:color="auto"/>
              </w:divBdr>
            </w:div>
            <w:div w:id="829296878">
              <w:marLeft w:val="0"/>
              <w:marRight w:val="0"/>
              <w:marTop w:val="45"/>
              <w:marBottom w:val="0"/>
              <w:divBdr>
                <w:top w:val="none" w:sz="0" w:space="0" w:color="auto"/>
                <w:left w:val="none" w:sz="0" w:space="0" w:color="auto"/>
                <w:bottom w:val="none" w:sz="0" w:space="0" w:color="auto"/>
                <w:right w:val="none" w:sz="0" w:space="0" w:color="auto"/>
              </w:divBdr>
            </w:div>
            <w:div w:id="363945853">
              <w:marLeft w:val="0"/>
              <w:marRight w:val="0"/>
              <w:marTop w:val="45"/>
              <w:marBottom w:val="0"/>
              <w:divBdr>
                <w:top w:val="none" w:sz="0" w:space="0" w:color="auto"/>
                <w:left w:val="none" w:sz="0" w:space="0" w:color="auto"/>
                <w:bottom w:val="none" w:sz="0" w:space="0" w:color="auto"/>
                <w:right w:val="none" w:sz="0" w:space="0" w:color="auto"/>
              </w:divBdr>
            </w:div>
            <w:div w:id="1762287571">
              <w:marLeft w:val="0"/>
              <w:marRight w:val="0"/>
              <w:marTop w:val="45"/>
              <w:marBottom w:val="0"/>
              <w:divBdr>
                <w:top w:val="none" w:sz="0" w:space="0" w:color="auto"/>
                <w:left w:val="none" w:sz="0" w:space="0" w:color="auto"/>
                <w:bottom w:val="none" w:sz="0" w:space="0" w:color="auto"/>
                <w:right w:val="none" w:sz="0" w:space="0" w:color="auto"/>
              </w:divBdr>
            </w:div>
          </w:divsChild>
        </w:div>
        <w:div w:id="1881936749">
          <w:marLeft w:val="0"/>
          <w:marRight w:val="0"/>
          <w:marTop w:val="210"/>
          <w:marBottom w:val="0"/>
          <w:divBdr>
            <w:top w:val="none" w:sz="0" w:space="0" w:color="auto"/>
            <w:left w:val="none" w:sz="0" w:space="0" w:color="auto"/>
            <w:bottom w:val="none" w:sz="0" w:space="0" w:color="auto"/>
            <w:right w:val="none" w:sz="0" w:space="0" w:color="auto"/>
          </w:divBdr>
          <w:divsChild>
            <w:div w:id="4386454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44496338">
      <w:bodyDiv w:val="1"/>
      <w:marLeft w:val="0"/>
      <w:marRight w:val="0"/>
      <w:marTop w:val="0"/>
      <w:marBottom w:val="0"/>
      <w:divBdr>
        <w:top w:val="none" w:sz="0" w:space="0" w:color="auto"/>
        <w:left w:val="none" w:sz="0" w:space="0" w:color="auto"/>
        <w:bottom w:val="none" w:sz="0" w:space="0" w:color="auto"/>
        <w:right w:val="none" w:sz="0" w:space="0" w:color="auto"/>
      </w:divBdr>
      <w:divsChild>
        <w:div w:id="1680619983">
          <w:marLeft w:val="60"/>
          <w:marRight w:val="0"/>
          <w:marTop w:val="360"/>
          <w:marBottom w:val="0"/>
          <w:divBdr>
            <w:top w:val="none" w:sz="0" w:space="0" w:color="auto"/>
            <w:left w:val="none" w:sz="0" w:space="0" w:color="auto"/>
            <w:bottom w:val="none" w:sz="0" w:space="0" w:color="auto"/>
            <w:right w:val="none" w:sz="0" w:space="0" w:color="auto"/>
          </w:divBdr>
        </w:div>
        <w:div w:id="1110587628">
          <w:marLeft w:val="60"/>
          <w:marRight w:val="0"/>
          <w:marTop w:val="0"/>
          <w:marBottom w:val="0"/>
          <w:divBdr>
            <w:top w:val="none" w:sz="0" w:space="0" w:color="auto"/>
            <w:left w:val="none" w:sz="0" w:space="0" w:color="auto"/>
            <w:bottom w:val="none" w:sz="0" w:space="0" w:color="auto"/>
            <w:right w:val="none" w:sz="0" w:space="0" w:color="auto"/>
          </w:divBdr>
        </w:div>
        <w:div w:id="1547839042">
          <w:marLeft w:val="60"/>
          <w:marRight w:val="0"/>
          <w:marTop w:val="60"/>
          <w:marBottom w:val="0"/>
          <w:divBdr>
            <w:top w:val="none" w:sz="0" w:space="0" w:color="auto"/>
            <w:left w:val="none" w:sz="0" w:space="0" w:color="auto"/>
            <w:bottom w:val="none" w:sz="0" w:space="0" w:color="auto"/>
            <w:right w:val="none" w:sz="0" w:space="0" w:color="auto"/>
          </w:divBdr>
          <w:divsChild>
            <w:div w:id="1320889741">
              <w:marLeft w:val="0"/>
              <w:marRight w:val="0"/>
              <w:marTop w:val="45"/>
              <w:marBottom w:val="0"/>
              <w:divBdr>
                <w:top w:val="none" w:sz="0" w:space="0" w:color="auto"/>
                <w:left w:val="none" w:sz="0" w:space="0" w:color="auto"/>
                <w:bottom w:val="none" w:sz="0" w:space="0" w:color="auto"/>
                <w:right w:val="none" w:sz="0" w:space="0" w:color="auto"/>
              </w:divBdr>
            </w:div>
            <w:div w:id="2122338585">
              <w:marLeft w:val="0"/>
              <w:marRight w:val="0"/>
              <w:marTop w:val="45"/>
              <w:marBottom w:val="0"/>
              <w:divBdr>
                <w:top w:val="none" w:sz="0" w:space="0" w:color="auto"/>
                <w:left w:val="none" w:sz="0" w:space="0" w:color="auto"/>
                <w:bottom w:val="none" w:sz="0" w:space="0" w:color="auto"/>
                <w:right w:val="none" w:sz="0" w:space="0" w:color="auto"/>
              </w:divBdr>
            </w:div>
            <w:div w:id="1413160864">
              <w:marLeft w:val="0"/>
              <w:marRight w:val="0"/>
              <w:marTop w:val="45"/>
              <w:marBottom w:val="0"/>
              <w:divBdr>
                <w:top w:val="none" w:sz="0" w:space="0" w:color="auto"/>
                <w:left w:val="none" w:sz="0" w:space="0" w:color="auto"/>
                <w:bottom w:val="none" w:sz="0" w:space="0" w:color="auto"/>
                <w:right w:val="none" w:sz="0" w:space="0" w:color="auto"/>
              </w:divBdr>
            </w:div>
            <w:div w:id="996421781">
              <w:marLeft w:val="0"/>
              <w:marRight w:val="0"/>
              <w:marTop w:val="0"/>
              <w:marBottom w:val="0"/>
              <w:divBdr>
                <w:top w:val="none" w:sz="0" w:space="0" w:color="auto"/>
                <w:left w:val="none" w:sz="0" w:space="0" w:color="auto"/>
                <w:bottom w:val="none" w:sz="0" w:space="0" w:color="auto"/>
                <w:right w:val="none" w:sz="0" w:space="0" w:color="auto"/>
              </w:divBdr>
            </w:div>
            <w:div w:id="1644190152">
              <w:marLeft w:val="0"/>
              <w:marRight w:val="0"/>
              <w:marTop w:val="0"/>
              <w:marBottom w:val="0"/>
              <w:divBdr>
                <w:top w:val="none" w:sz="0" w:space="0" w:color="auto"/>
                <w:left w:val="none" w:sz="0" w:space="0" w:color="auto"/>
                <w:bottom w:val="none" w:sz="0" w:space="0" w:color="auto"/>
                <w:right w:val="none" w:sz="0" w:space="0" w:color="auto"/>
              </w:divBdr>
            </w:div>
            <w:div w:id="1783525176">
              <w:marLeft w:val="0"/>
              <w:marRight w:val="0"/>
              <w:marTop w:val="45"/>
              <w:marBottom w:val="0"/>
              <w:divBdr>
                <w:top w:val="none" w:sz="0" w:space="0" w:color="auto"/>
                <w:left w:val="none" w:sz="0" w:space="0" w:color="auto"/>
                <w:bottom w:val="none" w:sz="0" w:space="0" w:color="auto"/>
                <w:right w:val="none" w:sz="0" w:space="0" w:color="auto"/>
              </w:divBdr>
            </w:div>
            <w:div w:id="1484392010">
              <w:marLeft w:val="0"/>
              <w:marRight w:val="0"/>
              <w:marTop w:val="45"/>
              <w:marBottom w:val="0"/>
              <w:divBdr>
                <w:top w:val="none" w:sz="0" w:space="0" w:color="auto"/>
                <w:left w:val="none" w:sz="0" w:space="0" w:color="auto"/>
                <w:bottom w:val="none" w:sz="0" w:space="0" w:color="auto"/>
                <w:right w:val="none" w:sz="0" w:space="0" w:color="auto"/>
              </w:divBdr>
            </w:div>
            <w:div w:id="1002973249">
              <w:marLeft w:val="0"/>
              <w:marRight w:val="0"/>
              <w:marTop w:val="45"/>
              <w:marBottom w:val="0"/>
              <w:divBdr>
                <w:top w:val="none" w:sz="0" w:space="0" w:color="auto"/>
                <w:left w:val="none" w:sz="0" w:space="0" w:color="auto"/>
                <w:bottom w:val="none" w:sz="0" w:space="0" w:color="auto"/>
                <w:right w:val="none" w:sz="0" w:space="0" w:color="auto"/>
              </w:divBdr>
            </w:div>
          </w:divsChild>
        </w:div>
        <w:div w:id="967782064">
          <w:marLeft w:val="60"/>
          <w:marRight w:val="0"/>
          <w:marTop w:val="360"/>
          <w:marBottom w:val="0"/>
          <w:divBdr>
            <w:top w:val="none" w:sz="0" w:space="0" w:color="auto"/>
            <w:left w:val="none" w:sz="0" w:space="0" w:color="auto"/>
            <w:bottom w:val="none" w:sz="0" w:space="0" w:color="auto"/>
            <w:right w:val="none" w:sz="0" w:space="0" w:color="auto"/>
          </w:divBdr>
        </w:div>
        <w:div w:id="467403117">
          <w:marLeft w:val="60"/>
          <w:marRight w:val="0"/>
          <w:marTop w:val="0"/>
          <w:marBottom w:val="0"/>
          <w:divBdr>
            <w:top w:val="none" w:sz="0" w:space="0" w:color="auto"/>
            <w:left w:val="none" w:sz="0" w:space="0" w:color="auto"/>
            <w:bottom w:val="none" w:sz="0" w:space="0" w:color="auto"/>
            <w:right w:val="none" w:sz="0" w:space="0" w:color="auto"/>
          </w:divBdr>
        </w:div>
        <w:div w:id="635061797">
          <w:marLeft w:val="60"/>
          <w:marRight w:val="0"/>
          <w:marTop w:val="60"/>
          <w:marBottom w:val="0"/>
          <w:divBdr>
            <w:top w:val="none" w:sz="0" w:space="0" w:color="auto"/>
            <w:left w:val="none" w:sz="0" w:space="0" w:color="auto"/>
            <w:bottom w:val="none" w:sz="0" w:space="0" w:color="auto"/>
            <w:right w:val="none" w:sz="0" w:space="0" w:color="auto"/>
          </w:divBdr>
          <w:divsChild>
            <w:div w:id="808128228">
              <w:marLeft w:val="0"/>
              <w:marRight w:val="0"/>
              <w:marTop w:val="45"/>
              <w:marBottom w:val="0"/>
              <w:divBdr>
                <w:top w:val="none" w:sz="0" w:space="0" w:color="auto"/>
                <w:left w:val="none" w:sz="0" w:space="0" w:color="auto"/>
                <w:bottom w:val="none" w:sz="0" w:space="0" w:color="auto"/>
                <w:right w:val="none" w:sz="0" w:space="0" w:color="auto"/>
              </w:divBdr>
            </w:div>
            <w:div w:id="1383673563">
              <w:marLeft w:val="0"/>
              <w:marRight w:val="0"/>
              <w:marTop w:val="45"/>
              <w:marBottom w:val="0"/>
              <w:divBdr>
                <w:top w:val="none" w:sz="0" w:space="0" w:color="auto"/>
                <w:left w:val="none" w:sz="0" w:space="0" w:color="auto"/>
                <w:bottom w:val="none" w:sz="0" w:space="0" w:color="auto"/>
                <w:right w:val="none" w:sz="0" w:space="0" w:color="auto"/>
              </w:divBdr>
            </w:div>
            <w:div w:id="551232673">
              <w:marLeft w:val="0"/>
              <w:marRight w:val="0"/>
              <w:marTop w:val="45"/>
              <w:marBottom w:val="0"/>
              <w:divBdr>
                <w:top w:val="none" w:sz="0" w:space="0" w:color="auto"/>
                <w:left w:val="none" w:sz="0" w:space="0" w:color="auto"/>
                <w:bottom w:val="none" w:sz="0" w:space="0" w:color="auto"/>
                <w:right w:val="none" w:sz="0" w:space="0" w:color="auto"/>
              </w:divBdr>
            </w:div>
            <w:div w:id="1417478305">
              <w:marLeft w:val="0"/>
              <w:marRight w:val="0"/>
              <w:marTop w:val="45"/>
              <w:marBottom w:val="0"/>
              <w:divBdr>
                <w:top w:val="none" w:sz="0" w:space="0" w:color="auto"/>
                <w:left w:val="none" w:sz="0" w:space="0" w:color="auto"/>
                <w:bottom w:val="none" w:sz="0" w:space="0" w:color="auto"/>
                <w:right w:val="none" w:sz="0" w:space="0" w:color="auto"/>
              </w:divBdr>
            </w:div>
          </w:divsChild>
        </w:div>
        <w:div w:id="210963110">
          <w:marLeft w:val="60"/>
          <w:marRight w:val="0"/>
          <w:marTop w:val="360"/>
          <w:marBottom w:val="0"/>
          <w:divBdr>
            <w:top w:val="none" w:sz="0" w:space="0" w:color="auto"/>
            <w:left w:val="none" w:sz="0" w:space="0" w:color="auto"/>
            <w:bottom w:val="none" w:sz="0" w:space="0" w:color="auto"/>
            <w:right w:val="none" w:sz="0" w:space="0" w:color="auto"/>
          </w:divBdr>
        </w:div>
        <w:div w:id="392124158">
          <w:marLeft w:val="60"/>
          <w:marRight w:val="0"/>
          <w:marTop w:val="0"/>
          <w:marBottom w:val="0"/>
          <w:divBdr>
            <w:top w:val="none" w:sz="0" w:space="0" w:color="auto"/>
            <w:left w:val="none" w:sz="0" w:space="0" w:color="auto"/>
            <w:bottom w:val="none" w:sz="0" w:space="0" w:color="auto"/>
            <w:right w:val="none" w:sz="0" w:space="0" w:color="auto"/>
          </w:divBdr>
        </w:div>
        <w:div w:id="2015764361">
          <w:marLeft w:val="60"/>
          <w:marRight w:val="0"/>
          <w:marTop w:val="60"/>
          <w:marBottom w:val="0"/>
          <w:divBdr>
            <w:top w:val="none" w:sz="0" w:space="0" w:color="auto"/>
            <w:left w:val="none" w:sz="0" w:space="0" w:color="auto"/>
            <w:bottom w:val="none" w:sz="0" w:space="0" w:color="auto"/>
            <w:right w:val="none" w:sz="0" w:space="0" w:color="auto"/>
          </w:divBdr>
          <w:divsChild>
            <w:div w:id="1733966373">
              <w:marLeft w:val="0"/>
              <w:marRight w:val="0"/>
              <w:marTop w:val="45"/>
              <w:marBottom w:val="0"/>
              <w:divBdr>
                <w:top w:val="none" w:sz="0" w:space="0" w:color="auto"/>
                <w:left w:val="none" w:sz="0" w:space="0" w:color="auto"/>
                <w:bottom w:val="none" w:sz="0" w:space="0" w:color="auto"/>
                <w:right w:val="none" w:sz="0" w:space="0" w:color="auto"/>
              </w:divBdr>
            </w:div>
            <w:div w:id="1107389221">
              <w:marLeft w:val="0"/>
              <w:marRight w:val="0"/>
              <w:marTop w:val="45"/>
              <w:marBottom w:val="0"/>
              <w:divBdr>
                <w:top w:val="none" w:sz="0" w:space="0" w:color="auto"/>
                <w:left w:val="none" w:sz="0" w:space="0" w:color="auto"/>
                <w:bottom w:val="none" w:sz="0" w:space="0" w:color="auto"/>
                <w:right w:val="none" w:sz="0" w:space="0" w:color="auto"/>
              </w:divBdr>
            </w:div>
            <w:div w:id="38631851">
              <w:marLeft w:val="0"/>
              <w:marRight w:val="0"/>
              <w:marTop w:val="45"/>
              <w:marBottom w:val="0"/>
              <w:divBdr>
                <w:top w:val="none" w:sz="0" w:space="0" w:color="auto"/>
                <w:left w:val="none" w:sz="0" w:space="0" w:color="auto"/>
                <w:bottom w:val="none" w:sz="0" w:space="0" w:color="auto"/>
                <w:right w:val="none" w:sz="0" w:space="0" w:color="auto"/>
              </w:divBdr>
            </w:div>
            <w:div w:id="1163741125">
              <w:marLeft w:val="0"/>
              <w:marRight w:val="0"/>
              <w:marTop w:val="45"/>
              <w:marBottom w:val="0"/>
              <w:divBdr>
                <w:top w:val="none" w:sz="0" w:space="0" w:color="auto"/>
                <w:left w:val="none" w:sz="0" w:space="0" w:color="auto"/>
                <w:bottom w:val="none" w:sz="0" w:space="0" w:color="auto"/>
                <w:right w:val="none" w:sz="0" w:space="0" w:color="auto"/>
              </w:divBdr>
            </w:div>
          </w:divsChild>
        </w:div>
        <w:div w:id="1293056362">
          <w:marLeft w:val="60"/>
          <w:marRight w:val="0"/>
          <w:marTop w:val="360"/>
          <w:marBottom w:val="0"/>
          <w:divBdr>
            <w:top w:val="none" w:sz="0" w:space="0" w:color="auto"/>
            <w:left w:val="none" w:sz="0" w:space="0" w:color="auto"/>
            <w:bottom w:val="none" w:sz="0" w:space="0" w:color="auto"/>
            <w:right w:val="none" w:sz="0" w:space="0" w:color="auto"/>
          </w:divBdr>
        </w:div>
        <w:div w:id="2071541078">
          <w:marLeft w:val="60"/>
          <w:marRight w:val="0"/>
          <w:marTop w:val="0"/>
          <w:marBottom w:val="0"/>
          <w:divBdr>
            <w:top w:val="none" w:sz="0" w:space="0" w:color="auto"/>
            <w:left w:val="none" w:sz="0" w:space="0" w:color="auto"/>
            <w:bottom w:val="none" w:sz="0" w:space="0" w:color="auto"/>
            <w:right w:val="none" w:sz="0" w:space="0" w:color="auto"/>
          </w:divBdr>
        </w:div>
        <w:div w:id="990870993">
          <w:marLeft w:val="60"/>
          <w:marRight w:val="0"/>
          <w:marTop w:val="60"/>
          <w:marBottom w:val="0"/>
          <w:divBdr>
            <w:top w:val="none" w:sz="0" w:space="0" w:color="auto"/>
            <w:left w:val="none" w:sz="0" w:space="0" w:color="auto"/>
            <w:bottom w:val="none" w:sz="0" w:space="0" w:color="auto"/>
            <w:right w:val="none" w:sz="0" w:space="0" w:color="auto"/>
          </w:divBdr>
          <w:divsChild>
            <w:div w:id="1282417098">
              <w:marLeft w:val="0"/>
              <w:marRight w:val="0"/>
              <w:marTop w:val="45"/>
              <w:marBottom w:val="0"/>
              <w:divBdr>
                <w:top w:val="none" w:sz="0" w:space="0" w:color="auto"/>
                <w:left w:val="none" w:sz="0" w:space="0" w:color="auto"/>
                <w:bottom w:val="none" w:sz="0" w:space="0" w:color="auto"/>
                <w:right w:val="none" w:sz="0" w:space="0" w:color="auto"/>
              </w:divBdr>
            </w:div>
            <w:div w:id="1475289865">
              <w:marLeft w:val="0"/>
              <w:marRight w:val="0"/>
              <w:marTop w:val="45"/>
              <w:marBottom w:val="0"/>
              <w:divBdr>
                <w:top w:val="none" w:sz="0" w:space="0" w:color="auto"/>
                <w:left w:val="none" w:sz="0" w:space="0" w:color="auto"/>
                <w:bottom w:val="none" w:sz="0" w:space="0" w:color="auto"/>
                <w:right w:val="none" w:sz="0" w:space="0" w:color="auto"/>
              </w:divBdr>
            </w:div>
            <w:div w:id="757215507">
              <w:marLeft w:val="0"/>
              <w:marRight w:val="0"/>
              <w:marTop w:val="45"/>
              <w:marBottom w:val="0"/>
              <w:divBdr>
                <w:top w:val="none" w:sz="0" w:space="0" w:color="auto"/>
                <w:left w:val="none" w:sz="0" w:space="0" w:color="auto"/>
                <w:bottom w:val="none" w:sz="0" w:space="0" w:color="auto"/>
                <w:right w:val="none" w:sz="0" w:space="0" w:color="auto"/>
              </w:divBdr>
            </w:div>
            <w:div w:id="1315645801">
              <w:marLeft w:val="0"/>
              <w:marRight w:val="0"/>
              <w:marTop w:val="45"/>
              <w:marBottom w:val="0"/>
              <w:divBdr>
                <w:top w:val="none" w:sz="0" w:space="0" w:color="auto"/>
                <w:left w:val="none" w:sz="0" w:space="0" w:color="auto"/>
                <w:bottom w:val="none" w:sz="0" w:space="0" w:color="auto"/>
                <w:right w:val="none" w:sz="0" w:space="0" w:color="auto"/>
              </w:divBdr>
            </w:div>
          </w:divsChild>
        </w:div>
        <w:div w:id="402409410">
          <w:marLeft w:val="0"/>
          <w:marRight w:val="0"/>
          <w:marTop w:val="210"/>
          <w:marBottom w:val="0"/>
          <w:divBdr>
            <w:top w:val="none" w:sz="0" w:space="0" w:color="auto"/>
            <w:left w:val="none" w:sz="0" w:space="0" w:color="auto"/>
            <w:bottom w:val="none" w:sz="0" w:space="0" w:color="auto"/>
            <w:right w:val="none" w:sz="0" w:space="0" w:color="auto"/>
          </w:divBdr>
          <w:divsChild>
            <w:div w:id="161856239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46080488">
      <w:bodyDiv w:val="1"/>
      <w:marLeft w:val="0"/>
      <w:marRight w:val="0"/>
      <w:marTop w:val="0"/>
      <w:marBottom w:val="0"/>
      <w:divBdr>
        <w:top w:val="none" w:sz="0" w:space="0" w:color="auto"/>
        <w:left w:val="none" w:sz="0" w:space="0" w:color="auto"/>
        <w:bottom w:val="none" w:sz="0" w:space="0" w:color="auto"/>
        <w:right w:val="none" w:sz="0" w:space="0" w:color="auto"/>
      </w:divBdr>
      <w:divsChild>
        <w:div w:id="301548327">
          <w:marLeft w:val="60"/>
          <w:marRight w:val="0"/>
          <w:marTop w:val="360"/>
          <w:marBottom w:val="0"/>
          <w:divBdr>
            <w:top w:val="none" w:sz="0" w:space="0" w:color="auto"/>
            <w:left w:val="none" w:sz="0" w:space="0" w:color="auto"/>
            <w:bottom w:val="none" w:sz="0" w:space="0" w:color="auto"/>
            <w:right w:val="none" w:sz="0" w:space="0" w:color="auto"/>
          </w:divBdr>
        </w:div>
        <w:div w:id="1553425690">
          <w:marLeft w:val="60"/>
          <w:marRight w:val="0"/>
          <w:marTop w:val="0"/>
          <w:marBottom w:val="0"/>
          <w:divBdr>
            <w:top w:val="none" w:sz="0" w:space="0" w:color="auto"/>
            <w:left w:val="none" w:sz="0" w:space="0" w:color="auto"/>
            <w:bottom w:val="none" w:sz="0" w:space="0" w:color="auto"/>
            <w:right w:val="none" w:sz="0" w:space="0" w:color="auto"/>
          </w:divBdr>
        </w:div>
        <w:div w:id="569732966">
          <w:marLeft w:val="60"/>
          <w:marRight w:val="0"/>
          <w:marTop w:val="60"/>
          <w:marBottom w:val="0"/>
          <w:divBdr>
            <w:top w:val="none" w:sz="0" w:space="0" w:color="auto"/>
            <w:left w:val="none" w:sz="0" w:space="0" w:color="auto"/>
            <w:bottom w:val="none" w:sz="0" w:space="0" w:color="auto"/>
            <w:right w:val="none" w:sz="0" w:space="0" w:color="auto"/>
          </w:divBdr>
          <w:divsChild>
            <w:div w:id="1234898327">
              <w:marLeft w:val="0"/>
              <w:marRight w:val="0"/>
              <w:marTop w:val="45"/>
              <w:marBottom w:val="0"/>
              <w:divBdr>
                <w:top w:val="none" w:sz="0" w:space="0" w:color="auto"/>
                <w:left w:val="none" w:sz="0" w:space="0" w:color="auto"/>
                <w:bottom w:val="none" w:sz="0" w:space="0" w:color="auto"/>
                <w:right w:val="none" w:sz="0" w:space="0" w:color="auto"/>
              </w:divBdr>
            </w:div>
            <w:div w:id="1536504052">
              <w:marLeft w:val="0"/>
              <w:marRight w:val="0"/>
              <w:marTop w:val="45"/>
              <w:marBottom w:val="0"/>
              <w:divBdr>
                <w:top w:val="none" w:sz="0" w:space="0" w:color="auto"/>
                <w:left w:val="none" w:sz="0" w:space="0" w:color="auto"/>
                <w:bottom w:val="none" w:sz="0" w:space="0" w:color="auto"/>
                <w:right w:val="none" w:sz="0" w:space="0" w:color="auto"/>
              </w:divBdr>
            </w:div>
            <w:div w:id="195046179">
              <w:marLeft w:val="0"/>
              <w:marRight w:val="0"/>
              <w:marTop w:val="45"/>
              <w:marBottom w:val="0"/>
              <w:divBdr>
                <w:top w:val="none" w:sz="0" w:space="0" w:color="auto"/>
                <w:left w:val="none" w:sz="0" w:space="0" w:color="auto"/>
                <w:bottom w:val="none" w:sz="0" w:space="0" w:color="auto"/>
                <w:right w:val="none" w:sz="0" w:space="0" w:color="auto"/>
              </w:divBdr>
            </w:div>
            <w:div w:id="2009020641">
              <w:marLeft w:val="0"/>
              <w:marRight w:val="0"/>
              <w:marTop w:val="0"/>
              <w:marBottom w:val="0"/>
              <w:divBdr>
                <w:top w:val="none" w:sz="0" w:space="0" w:color="auto"/>
                <w:left w:val="none" w:sz="0" w:space="0" w:color="auto"/>
                <w:bottom w:val="none" w:sz="0" w:space="0" w:color="auto"/>
                <w:right w:val="none" w:sz="0" w:space="0" w:color="auto"/>
              </w:divBdr>
            </w:div>
            <w:div w:id="839083849">
              <w:marLeft w:val="0"/>
              <w:marRight w:val="0"/>
              <w:marTop w:val="0"/>
              <w:marBottom w:val="0"/>
              <w:divBdr>
                <w:top w:val="none" w:sz="0" w:space="0" w:color="auto"/>
                <w:left w:val="none" w:sz="0" w:space="0" w:color="auto"/>
                <w:bottom w:val="none" w:sz="0" w:space="0" w:color="auto"/>
                <w:right w:val="none" w:sz="0" w:space="0" w:color="auto"/>
              </w:divBdr>
            </w:div>
            <w:div w:id="1909725621">
              <w:marLeft w:val="0"/>
              <w:marRight w:val="0"/>
              <w:marTop w:val="45"/>
              <w:marBottom w:val="0"/>
              <w:divBdr>
                <w:top w:val="none" w:sz="0" w:space="0" w:color="auto"/>
                <w:left w:val="none" w:sz="0" w:space="0" w:color="auto"/>
                <w:bottom w:val="none" w:sz="0" w:space="0" w:color="auto"/>
                <w:right w:val="none" w:sz="0" w:space="0" w:color="auto"/>
              </w:divBdr>
            </w:div>
            <w:div w:id="993144380">
              <w:marLeft w:val="0"/>
              <w:marRight w:val="0"/>
              <w:marTop w:val="45"/>
              <w:marBottom w:val="0"/>
              <w:divBdr>
                <w:top w:val="none" w:sz="0" w:space="0" w:color="auto"/>
                <w:left w:val="none" w:sz="0" w:space="0" w:color="auto"/>
                <w:bottom w:val="none" w:sz="0" w:space="0" w:color="auto"/>
                <w:right w:val="none" w:sz="0" w:space="0" w:color="auto"/>
              </w:divBdr>
            </w:div>
            <w:div w:id="1485976791">
              <w:marLeft w:val="0"/>
              <w:marRight w:val="0"/>
              <w:marTop w:val="45"/>
              <w:marBottom w:val="0"/>
              <w:divBdr>
                <w:top w:val="none" w:sz="0" w:space="0" w:color="auto"/>
                <w:left w:val="none" w:sz="0" w:space="0" w:color="auto"/>
                <w:bottom w:val="none" w:sz="0" w:space="0" w:color="auto"/>
                <w:right w:val="none" w:sz="0" w:space="0" w:color="auto"/>
              </w:divBdr>
            </w:div>
          </w:divsChild>
        </w:div>
        <w:div w:id="1332641740">
          <w:marLeft w:val="60"/>
          <w:marRight w:val="0"/>
          <w:marTop w:val="360"/>
          <w:marBottom w:val="0"/>
          <w:divBdr>
            <w:top w:val="none" w:sz="0" w:space="0" w:color="auto"/>
            <w:left w:val="none" w:sz="0" w:space="0" w:color="auto"/>
            <w:bottom w:val="none" w:sz="0" w:space="0" w:color="auto"/>
            <w:right w:val="none" w:sz="0" w:space="0" w:color="auto"/>
          </w:divBdr>
        </w:div>
        <w:div w:id="1776318177">
          <w:marLeft w:val="60"/>
          <w:marRight w:val="0"/>
          <w:marTop w:val="0"/>
          <w:marBottom w:val="0"/>
          <w:divBdr>
            <w:top w:val="none" w:sz="0" w:space="0" w:color="auto"/>
            <w:left w:val="none" w:sz="0" w:space="0" w:color="auto"/>
            <w:bottom w:val="none" w:sz="0" w:space="0" w:color="auto"/>
            <w:right w:val="none" w:sz="0" w:space="0" w:color="auto"/>
          </w:divBdr>
        </w:div>
        <w:div w:id="2123726642">
          <w:marLeft w:val="60"/>
          <w:marRight w:val="0"/>
          <w:marTop w:val="60"/>
          <w:marBottom w:val="0"/>
          <w:divBdr>
            <w:top w:val="none" w:sz="0" w:space="0" w:color="auto"/>
            <w:left w:val="none" w:sz="0" w:space="0" w:color="auto"/>
            <w:bottom w:val="none" w:sz="0" w:space="0" w:color="auto"/>
            <w:right w:val="none" w:sz="0" w:space="0" w:color="auto"/>
          </w:divBdr>
          <w:divsChild>
            <w:div w:id="867184049">
              <w:marLeft w:val="0"/>
              <w:marRight w:val="0"/>
              <w:marTop w:val="45"/>
              <w:marBottom w:val="0"/>
              <w:divBdr>
                <w:top w:val="none" w:sz="0" w:space="0" w:color="auto"/>
                <w:left w:val="none" w:sz="0" w:space="0" w:color="auto"/>
                <w:bottom w:val="none" w:sz="0" w:space="0" w:color="auto"/>
                <w:right w:val="none" w:sz="0" w:space="0" w:color="auto"/>
              </w:divBdr>
            </w:div>
            <w:div w:id="2106530208">
              <w:marLeft w:val="0"/>
              <w:marRight w:val="0"/>
              <w:marTop w:val="45"/>
              <w:marBottom w:val="0"/>
              <w:divBdr>
                <w:top w:val="none" w:sz="0" w:space="0" w:color="auto"/>
                <w:left w:val="none" w:sz="0" w:space="0" w:color="auto"/>
                <w:bottom w:val="none" w:sz="0" w:space="0" w:color="auto"/>
                <w:right w:val="none" w:sz="0" w:space="0" w:color="auto"/>
              </w:divBdr>
            </w:div>
            <w:div w:id="329797845">
              <w:marLeft w:val="0"/>
              <w:marRight w:val="0"/>
              <w:marTop w:val="45"/>
              <w:marBottom w:val="0"/>
              <w:divBdr>
                <w:top w:val="none" w:sz="0" w:space="0" w:color="auto"/>
                <w:left w:val="none" w:sz="0" w:space="0" w:color="auto"/>
                <w:bottom w:val="none" w:sz="0" w:space="0" w:color="auto"/>
                <w:right w:val="none" w:sz="0" w:space="0" w:color="auto"/>
              </w:divBdr>
            </w:div>
            <w:div w:id="188029540">
              <w:marLeft w:val="0"/>
              <w:marRight w:val="0"/>
              <w:marTop w:val="45"/>
              <w:marBottom w:val="0"/>
              <w:divBdr>
                <w:top w:val="none" w:sz="0" w:space="0" w:color="auto"/>
                <w:left w:val="none" w:sz="0" w:space="0" w:color="auto"/>
                <w:bottom w:val="none" w:sz="0" w:space="0" w:color="auto"/>
                <w:right w:val="none" w:sz="0" w:space="0" w:color="auto"/>
              </w:divBdr>
            </w:div>
          </w:divsChild>
        </w:div>
        <w:div w:id="1450248023">
          <w:marLeft w:val="60"/>
          <w:marRight w:val="0"/>
          <w:marTop w:val="360"/>
          <w:marBottom w:val="0"/>
          <w:divBdr>
            <w:top w:val="none" w:sz="0" w:space="0" w:color="auto"/>
            <w:left w:val="none" w:sz="0" w:space="0" w:color="auto"/>
            <w:bottom w:val="none" w:sz="0" w:space="0" w:color="auto"/>
            <w:right w:val="none" w:sz="0" w:space="0" w:color="auto"/>
          </w:divBdr>
        </w:div>
        <w:div w:id="758017854">
          <w:marLeft w:val="60"/>
          <w:marRight w:val="0"/>
          <w:marTop w:val="0"/>
          <w:marBottom w:val="0"/>
          <w:divBdr>
            <w:top w:val="none" w:sz="0" w:space="0" w:color="auto"/>
            <w:left w:val="none" w:sz="0" w:space="0" w:color="auto"/>
            <w:bottom w:val="none" w:sz="0" w:space="0" w:color="auto"/>
            <w:right w:val="none" w:sz="0" w:space="0" w:color="auto"/>
          </w:divBdr>
        </w:div>
        <w:div w:id="657273787">
          <w:marLeft w:val="60"/>
          <w:marRight w:val="0"/>
          <w:marTop w:val="60"/>
          <w:marBottom w:val="0"/>
          <w:divBdr>
            <w:top w:val="none" w:sz="0" w:space="0" w:color="auto"/>
            <w:left w:val="none" w:sz="0" w:space="0" w:color="auto"/>
            <w:bottom w:val="none" w:sz="0" w:space="0" w:color="auto"/>
            <w:right w:val="none" w:sz="0" w:space="0" w:color="auto"/>
          </w:divBdr>
          <w:divsChild>
            <w:div w:id="1275676011">
              <w:marLeft w:val="0"/>
              <w:marRight w:val="0"/>
              <w:marTop w:val="45"/>
              <w:marBottom w:val="0"/>
              <w:divBdr>
                <w:top w:val="none" w:sz="0" w:space="0" w:color="auto"/>
                <w:left w:val="none" w:sz="0" w:space="0" w:color="auto"/>
                <w:bottom w:val="none" w:sz="0" w:space="0" w:color="auto"/>
                <w:right w:val="none" w:sz="0" w:space="0" w:color="auto"/>
              </w:divBdr>
            </w:div>
            <w:div w:id="688532851">
              <w:marLeft w:val="0"/>
              <w:marRight w:val="0"/>
              <w:marTop w:val="45"/>
              <w:marBottom w:val="0"/>
              <w:divBdr>
                <w:top w:val="none" w:sz="0" w:space="0" w:color="auto"/>
                <w:left w:val="none" w:sz="0" w:space="0" w:color="auto"/>
                <w:bottom w:val="none" w:sz="0" w:space="0" w:color="auto"/>
                <w:right w:val="none" w:sz="0" w:space="0" w:color="auto"/>
              </w:divBdr>
            </w:div>
            <w:div w:id="903178068">
              <w:marLeft w:val="0"/>
              <w:marRight w:val="0"/>
              <w:marTop w:val="45"/>
              <w:marBottom w:val="0"/>
              <w:divBdr>
                <w:top w:val="none" w:sz="0" w:space="0" w:color="auto"/>
                <w:left w:val="none" w:sz="0" w:space="0" w:color="auto"/>
                <w:bottom w:val="none" w:sz="0" w:space="0" w:color="auto"/>
                <w:right w:val="none" w:sz="0" w:space="0" w:color="auto"/>
              </w:divBdr>
            </w:div>
            <w:div w:id="606620678">
              <w:marLeft w:val="0"/>
              <w:marRight w:val="0"/>
              <w:marTop w:val="45"/>
              <w:marBottom w:val="0"/>
              <w:divBdr>
                <w:top w:val="none" w:sz="0" w:space="0" w:color="auto"/>
                <w:left w:val="none" w:sz="0" w:space="0" w:color="auto"/>
                <w:bottom w:val="none" w:sz="0" w:space="0" w:color="auto"/>
                <w:right w:val="none" w:sz="0" w:space="0" w:color="auto"/>
              </w:divBdr>
            </w:div>
          </w:divsChild>
        </w:div>
        <w:div w:id="332496771">
          <w:marLeft w:val="60"/>
          <w:marRight w:val="0"/>
          <w:marTop w:val="360"/>
          <w:marBottom w:val="0"/>
          <w:divBdr>
            <w:top w:val="none" w:sz="0" w:space="0" w:color="auto"/>
            <w:left w:val="none" w:sz="0" w:space="0" w:color="auto"/>
            <w:bottom w:val="none" w:sz="0" w:space="0" w:color="auto"/>
            <w:right w:val="none" w:sz="0" w:space="0" w:color="auto"/>
          </w:divBdr>
        </w:div>
        <w:div w:id="1664357861">
          <w:marLeft w:val="60"/>
          <w:marRight w:val="0"/>
          <w:marTop w:val="0"/>
          <w:marBottom w:val="0"/>
          <w:divBdr>
            <w:top w:val="none" w:sz="0" w:space="0" w:color="auto"/>
            <w:left w:val="none" w:sz="0" w:space="0" w:color="auto"/>
            <w:bottom w:val="none" w:sz="0" w:space="0" w:color="auto"/>
            <w:right w:val="none" w:sz="0" w:space="0" w:color="auto"/>
          </w:divBdr>
        </w:div>
        <w:div w:id="500002964">
          <w:marLeft w:val="60"/>
          <w:marRight w:val="0"/>
          <w:marTop w:val="60"/>
          <w:marBottom w:val="0"/>
          <w:divBdr>
            <w:top w:val="none" w:sz="0" w:space="0" w:color="auto"/>
            <w:left w:val="none" w:sz="0" w:space="0" w:color="auto"/>
            <w:bottom w:val="none" w:sz="0" w:space="0" w:color="auto"/>
            <w:right w:val="none" w:sz="0" w:space="0" w:color="auto"/>
          </w:divBdr>
          <w:divsChild>
            <w:div w:id="104858478">
              <w:marLeft w:val="0"/>
              <w:marRight w:val="0"/>
              <w:marTop w:val="45"/>
              <w:marBottom w:val="0"/>
              <w:divBdr>
                <w:top w:val="none" w:sz="0" w:space="0" w:color="auto"/>
                <w:left w:val="none" w:sz="0" w:space="0" w:color="auto"/>
                <w:bottom w:val="none" w:sz="0" w:space="0" w:color="auto"/>
                <w:right w:val="none" w:sz="0" w:space="0" w:color="auto"/>
              </w:divBdr>
            </w:div>
            <w:div w:id="250048762">
              <w:marLeft w:val="0"/>
              <w:marRight w:val="0"/>
              <w:marTop w:val="45"/>
              <w:marBottom w:val="0"/>
              <w:divBdr>
                <w:top w:val="none" w:sz="0" w:space="0" w:color="auto"/>
                <w:left w:val="none" w:sz="0" w:space="0" w:color="auto"/>
                <w:bottom w:val="none" w:sz="0" w:space="0" w:color="auto"/>
                <w:right w:val="none" w:sz="0" w:space="0" w:color="auto"/>
              </w:divBdr>
            </w:div>
            <w:div w:id="1288198697">
              <w:marLeft w:val="0"/>
              <w:marRight w:val="0"/>
              <w:marTop w:val="45"/>
              <w:marBottom w:val="0"/>
              <w:divBdr>
                <w:top w:val="none" w:sz="0" w:space="0" w:color="auto"/>
                <w:left w:val="none" w:sz="0" w:space="0" w:color="auto"/>
                <w:bottom w:val="none" w:sz="0" w:space="0" w:color="auto"/>
                <w:right w:val="none" w:sz="0" w:space="0" w:color="auto"/>
              </w:divBdr>
            </w:div>
            <w:div w:id="1991130487">
              <w:marLeft w:val="0"/>
              <w:marRight w:val="0"/>
              <w:marTop w:val="45"/>
              <w:marBottom w:val="0"/>
              <w:divBdr>
                <w:top w:val="none" w:sz="0" w:space="0" w:color="auto"/>
                <w:left w:val="none" w:sz="0" w:space="0" w:color="auto"/>
                <w:bottom w:val="none" w:sz="0" w:space="0" w:color="auto"/>
                <w:right w:val="none" w:sz="0" w:space="0" w:color="auto"/>
              </w:divBdr>
            </w:div>
          </w:divsChild>
        </w:div>
        <w:div w:id="620108013">
          <w:marLeft w:val="0"/>
          <w:marRight w:val="0"/>
          <w:marTop w:val="210"/>
          <w:marBottom w:val="0"/>
          <w:divBdr>
            <w:top w:val="none" w:sz="0" w:space="0" w:color="auto"/>
            <w:left w:val="none" w:sz="0" w:space="0" w:color="auto"/>
            <w:bottom w:val="none" w:sz="0" w:space="0" w:color="auto"/>
            <w:right w:val="none" w:sz="0" w:space="0" w:color="auto"/>
          </w:divBdr>
          <w:divsChild>
            <w:div w:id="201661023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46734282">
      <w:bodyDiv w:val="1"/>
      <w:marLeft w:val="0"/>
      <w:marRight w:val="0"/>
      <w:marTop w:val="0"/>
      <w:marBottom w:val="0"/>
      <w:divBdr>
        <w:top w:val="none" w:sz="0" w:space="0" w:color="auto"/>
        <w:left w:val="none" w:sz="0" w:space="0" w:color="auto"/>
        <w:bottom w:val="none" w:sz="0" w:space="0" w:color="auto"/>
        <w:right w:val="none" w:sz="0" w:space="0" w:color="auto"/>
      </w:divBdr>
      <w:divsChild>
        <w:div w:id="899445203">
          <w:marLeft w:val="60"/>
          <w:marRight w:val="0"/>
          <w:marTop w:val="360"/>
          <w:marBottom w:val="0"/>
          <w:divBdr>
            <w:top w:val="none" w:sz="0" w:space="0" w:color="auto"/>
            <w:left w:val="none" w:sz="0" w:space="0" w:color="auto"/>
            <w:bottom w:val="none" w:sz="0" w:space="0" w:color="auto"/>
            <w:right w:val="none" w:sz="0" w:space="0" w:color="auto"/>
          </w:divBdr>
        </w:div>
        <w:div w:id="1131631211">
          <w:marLeft w:val="60"/>
          <w:marRight w:val="0"/>
          <w:marTop w:val="0"/>
          <w:marBottom w:val="0"/>
          <w:divBdr>
            <w:top w:val="none" w:sz="0" w:space="0" w:color="auto"/>
            <w:left w:val="none" w:sz="0" w:space="0" w:color="auto"/>
            <w:bottom w:val="none" w:sz="0" w:space="0" w:color="auto"/>
            <w:right w:val="none" w:sz="0" w:space="0" w:color="auto"/>
          </w:divBdr>
        </w:div>
        <w:div w:id="1859615892">
          <w:marLeft w:val="60"/>
          <w:marRight w:val="0"/>
          <w:marTop w:val="60"/>
          <w:marBottom w:val="0"/>
          <w:divBdr>
            <w:top w:val="none" w:sz="0" w:space="0" w:color="auto"/>
            <w:left w:val="none" w:sz="0" w:space="0" w:color="auto"/>
            <w:bottom w:val="none" w:sz="0" w:space="0" w:color="auto"/>
            <w:right w:val="none" w:sz="0" w:space="0" w:color="auto"/>
          </w:divBdr>
          <w:divsChild>
            <w:div w:id="1986355730">
              <w:marLeft w:val="0"/>
              <w:marRight w:val="0"/>
              <w:marTop w:val="45"/>
              <w:marBottom w:val="0"/>
              <w:divBdr>
                <w:top w:val="none" w:sz="0" w:space="0" w:color="auto"/>
                <w:left w:val="none" w:sz="0" w:space="0" w:color="auto"/>
                <w:bottom w:val="none" w:sz="0" w:space="0" w:color="auto"/>
                <w:right w:val="none" w:sz="0" w:space="0" w:color="auto"/>
              </w:divBdr>
            </w:div>
            <w:div w:id="1988783858">
              <w:marLeft w:val="0"/>
              <w:marRight w:val="0"/>
              <w:marTop w:val="45"/>
              <w:marBottom w:val="0"/>
              <w:divBdr>
                <w:top w:val="none" w:sz="0" w:space="0" w:color="auto"/>
                <w:left w:val="none" w:sz="0" w:space="0" w:color="auto"/>
                <w:bottom w:val="none" w:sz="0" w:space="0" w:color="auto"/>
                <w:right w:val="none" w:sz="0" w:space="0" w:color="auto"/>
              </w:divBdr>
            </w:div>
            <w:div w:id="1586449803">
              <w:marLeft w:val="0"/>
              <w:marRight w:val="0"/>
              <w:marTop w:val="45"/>
              <w:marBottom w:val="0"/>
              <w:divBdr>
                <w:top w:val="none" w:sz="0" w:space="0" w:color="auto"/>
                <w:left w:val="none" w:sz="0" w:space="0" w:color="auto"/>
                <w:bottom w:val="none" w:sz="0" w:space="0" w:color="auto"/>
                <w:right w:val="none" w:sz="0" w:space="0" w:color="auto"/>
              </w:divBdr>
            </w:div>
            <w:div w:id="1879121974">
              <w:marLeft w:val="0"/>
              <w:marRight w:val="0"/>
              <w:marTop w:val="0"/>
              <w:marBottom w:val="0"/>
              <w:divBdr>
                <w:top w:val="none" w:sz="0" w:space="0" w:color="auto"/>
                <w:left w:val="none" w:sz="0" w:space="0" w:color="auto"/>
                <w:bottom w:val="none" w:sz="0" w:space="0" w:color="auto"/>
                <w:right w:val="none" w:sz="0" w:space="0" w:color="auto"/>
              </w:divBdr>
            </w:div>
            <w:div w:id="1198618963">
              <w:marLeft w:val="0"/>
              <w:marRight w:val="0"/>
              <w:marTop w:val="0"/>
              <w:marBottom w:val="0"/>
              <w:divBdr>
                <w:top w:val="none" w:sz="0" w:space="0" w:color="auto"/>
                <w:left w:val="none" w:sz="0" w:space="0" w:color="auto"/>
                <w:bottom w:val="none" w:sz="0" w:space="0" w:color="auto"/>
                <w:right w:val="none" w:sz="0" w:space="0" w:color="auto"/>
              </w:divBdr>
            </w:div>
            <w:div w:id="160239899">
              <w:marLeft w:val="0"/>
              <w:marRight w:val="0"/>
              <w:marTop w:val="45"/>
              <w:marBottom w:val="0"/>
              <w:divBdr>
                <w:top w:val="none" w:sz="0" w:space="0" w:color="auto"/>
                <w:left w:val="none" w:sz="0" w:space="0" w:color="auto"/>
                <w:bottom w:val="none" w:sz="0" w:space="0" w:color="auto"/>
                <w:right w:val="none" w:sz="0" w:space="0" w:color="auto"/>
              </w:divBdr>
            </w:div>
            <w:div w:id="1467429202">
              <w:marLeft w:val="0"/>
              <w:marRight w:val="0"/>
              <w:marTop w:val="45"/>
              <w:marBottom w:val="0"/>
              <w:divBdr>
                <w:top w:val="none" w:sz="0" w:space="0" w:color="auto"/>
                <w:left w:val="none" w:sz="0" w:space="0" w:color="auto"/>
                <w:bottom w:val="none" w:sz="0" w:space="0" w:color="auto"/>
                <w:right w:val="none" w:sz="0" w:space="0" w:color="auto"/>
              </w:divBdr>
            </w:div>
            <w:div w:id="471139244">
              <w:marLeft w:val="0"/>
              <w:marRight w:val="0"/>
              <w:marTop w:val="45"/>
              <w:marBottom w:val="0"/>
              <w:divBdr>
                <w:top w:val="none" w:sz="0" w:space="0" w:color="auto"/>
                <w:left w:val="none" w:sz="0" w:space="0" w:color="auto"/>
                <w:bottom w:val="none" w:sz="0" w:space="0" w:color="auto"/>
                <w:right w:val="none" w:sz="0" w:space="0" w:color="auto"/>
              </w:divBdr>
            </w:div>
          </w:divsChild>
        </w:div>
        <w:div w:id="1644773090">
          <w:marLeft w:val="60"/>
          <w:marRight w:val="0"/>
          <w:marTop w:val="360"/>
          <w:marBottom w:val="0"/>
          <w:divBdr>
            <w:top w:val="none" w:sz="0" w:space="0" w:color="auto"/>
            <w:left w:val="none" w:sz="0" w:space="0" w:color="auto"/>
            <w:bottom w:val="none" w:sz="0" w:space="0" w:color="auto"/>
            <w:right w:val="none" w:sz="0" w:space="0" w:color="auto"/>
          </w:divBdr>
        </w:div>
        <w:div w:id="249701748">
          <w:marLeft w:val="60"/>
          <w:marRight w:val="0"/>
          <w:marTop w:val="0"/>
          <w:marBottom w:val="0"/>
          <w:divBdr>
            <w:top w:val="none" w:sz="0" w:space="0" w:color="auto"/>
            <w:left w:val="none" w:sz="0" w:space="0" w:color="auto"/>
            <w:bottom w:val="none" w:sz="0" w:space="0" w:color="auto"/>
            <w:right w:val="none" w:sz="0" w:space="0" w:color="auto"/>
          </w:divBdr>
        </w:div>
        <w:div w:id="945385124">
          <w:marLeft w:val="60"/>
          <w:marRight w:val="0"/>
          <w:marTop w:val="60"/>
          <w:marBottom w:val="0"/>
          <w:divBdr>
            <w:top w:val="none" w:sz="0" w:space="0" w:color="auto"/>
            <w:left w:val="none" w:sz="0" w:space="0" w:color="auto"/>
            <w:bottom w:val="none" w:sz="0" w:space="0" w:color="auto"/>
            <w:right w:val="none" w:sz="0" w:space="0" w:color="auto"/>
          </w:divBdr>
          <w:divsChild>
            <w:div w:id="1785224218">
              <w:marLeft w:val="0"/>
              <w:marRight w:val="0"/>
              <w:marTop w:val="45"/>
              <w:marBottom w:val="0"/>
              <w:divBdr>
                <w:top w:val="none" w:sz="0" w:space="0" w:color="auto"/>
                <w:left w:val="none" w:sz="0" w:space="0" w:color="auto"/>
                <w:bottom w:val="none" w:sz="0" w:space="0" w:color="auto"/>
                <w:right w:val="none" w:sz="0" w:space="0" w:color="auto"/>
              </w:divBdr>
            </w:div>
            <w:div w:id="1736931470">
              <w:marLeft w:val="0"/>
              <w:marRight w:val="0"/>
              <w:marTop w:val="45"/>
              <w:marBottom w:val="0"/>
              <w:divBdr>
                <w:top w:val="none" w:sz="0" w:space="0" w:color="auto"/>
                <w:left w:val="none" w:sz="0" w:space="0" w:color="auto"/>
                <w:bottom w:val="none" w:sz="0" w:space="0" w:color="auto"/>
                <w:right w:val="none" w:sz="0" w:space="0" w:color="auto"/>
              </w:divBdr>
            </w:div>
            <w:div w:id="2030835215">
              <w:marLeft w:val="0"/>
              <w:marRight w:val="0"/>
              <w:marTop w:val="45"/>
              <w:marBottom w:val="0"/>
              <w:divBdr>
                <w:top w:val="none" w:sz="0" w:space="0" w:color="auto"/>
                <w:left w:val="none" w:sz="0" w:space="0" w:color="auto"/>
                <w:bottom w:val="none" w:sz="0" w:space="0" w:color="auto"/>
                <w:right w:val="none" w:sz="0" w:space="0" w:color="auto"/>
              </w:divBdr>
            </w:div>
            <w:div w:id="1243371114">
              <w:marLeft w:val="0"/>
              <w:marRight w:val="0"/>
              <w:marTop w:val="45"/>
              <w:marBottom w:val="0"/>
              <w:divBdr>
                <w:top w:val="none" w:sz="0" w:space="0" w:color="auto"/>
                <w:left w:val="none" w:sz="0" w:space="0" w:color="auto"/>
                <w:bottom w:val="none" w:sz="0" w:space="0" w:color="auto"/>
                <w:right w:val="none" w:sz="0" w:space="0" w:color="auto"/>
              </w:divBdr>
            </w:div>
          </w:divsChild>
        </w:div>
        <w:div w:id="585385756">
          <w:marLeft w:val="60"/>
          <w:marRight w:val="0"/>
          <w:marTop w:val="360"/>
          <w:marBottom w:val="0"/>
          <w:divBdr>
            <w:top w:val="none" w:sz="0" w:space="0" w:color="auto"/>
            <w:left w:val="none" w:sz="0" w:space="0" w:color="auto"/>
            <w:bottom w:val="none" w:sz="0" w:space="0" w:color="auto"/>
            <w:right w:val="none" w:sz="0" w:space="0" w:color="auto"/>
          </w:divBdr>
        </w:div>
        <w:div w:id="352347582">
          <w:marLeft w:val="60"/>
          <w:marRight w:val="0"/>
          <w:marTop w:val="0"/>
          <w:marBottom w:val="0"/>
          <w:divBdr>
            <w:top w:val="none" w:sz="0" w:space="0" w:color="auto"/>
            <w:left w:val="none" w:sz="0" w:space="0" w:color="auto"/>
            <w:bottom w:val="none" w:sz="0" w:space="0" w:color="auto"/>
            <w:right w:val="none" w:sz="0" w:space="0" w:color="auto"/>
          </w:divBdr>
        </w:div>
        <w:div w:id="309097741">
          <w:marLeft w:val="60"/>
          <w:marRight w:val="0"/>
          <w:marTop w:val="60"/>
          <w:marBottom w:val="0"/>
          <w:divBdr>
            <w:top w:val="none" w:sz="0" w:space="0" w:color="auto"/>
            <w:left w:val="none" w:sz="0" w:space="0" w:color="auto"/>
            <w:bottom w:val="none" w:sz="0" w:space="0" w:color="auto"/>
            <w:right w:val="none" w:sz="0" w:space="0" w:color="auto"/>
          </w:divBdr>
          <w:divsChild>
            <w:div w:id="1035497386">
              <w:marLeft w:val="0"/>
              <w:marRight w:val="0"/>
              <w:marTop w:val="45"/>
              <w:marBottom w:val="0"/>
              <w:divBdr>
                <w:top w:val="none" w:sz="0" w:space="0" w:color="auto"/>
                <w:left w:val="none" w:sz="0" w:space="0" w:color="auto"/>
                <w:bottom w:val="none" w:sz="0" w:space="0" w:color="auto"/>
                <w:right w:val="none" w:sz="0" w:space="0" w:color="auto"/>
              </w:divBdr>
            </w:div>
            <w:div w:id="2013528112">
              <w:marLeft w:val="0"/>
              <w:marRight w:val="0"/>
              <w:marTop w:val="45"/>
              <w:marBottom w:val="0"/>
              <w:divBdr>
                <w:top w:val="none" w:sz="0" w:space="0" w:color="auto"/>
                <w:left w:val="none" w:sz="0" w:space="0" w:color="auto"/>
                <w:bottom w:val="none" w:sz="0" w:space="0" w:color="auto"/>
                <w:right w:val="none" w:sz="0" w:space="0" w:color="auto"/>
              </w:divBdr>
            </w:div>
            <w:div w:id="1127892249">
              <w:marLeft w:val="0"/>
              <w:marRight w:val="0"/>
              <w:marTop w:val="45"/>
              <w:marBottom w:val="0"/>
              <w:divBdr>
                <w:top w:val="none" w:sz="0" w:space="0" w:color="auto"/>
                <w:left w:val="none" w:sz="0" w:space="0" w:color="auto"/>
                <w:bottom w:val="none" w:sz="0" w:space="0" w:color="auto"/>
                <w:right w:val="none" w:sz="0" w:space="0" w:color="auto"/>
              </w:divBdr>
            </w:div>
            <w:div w:id="2067029102">
              <w:marLeft w:val="0"/>
              <w:marRight w:val="0"/>
              <w:marTop w:val="45"/>
              <w:marBottom w:val="0"/>
              <w:divBdr>
                <w:top w:val="none" w:sz="0" w:space="0" w:color="auto"/>
                <w:left w:val="none" w:sz="0" w:space="0" w:color="auto"/>
                <w:bottom w:val="none" w:sz="0" w:space="0" w:color="auto"/>
                <w:right w:val="none" w:sz="0" w:space="0" w:color="auto"/>
              </w:divBdr>
            </w:div>
          </w:divsChild>
        </w:div>
        <w:div w:id="625701521">
          <w:marLeft w:val="60"/>
          <w:marRight w:val="0"/>
          <w:marTop w:val="360"/>
          <w:marBottom w:val="0"/>
          <w:divBdr>
            <w:top w:val="none" w:sz="0" w:space="0" w:color="auto"/>
            <w:left w:val="none" w:sz="0" w:space="0" w:color="auto"/>
            <w:bottom w:val="none" w:sz="0" w:space="0" w:color="auto"/>
            <w:right w:val="none" w:sz="0" w:space="0" w:color="auto"/>
          </w:divBdr>
        </w:div>
        <w:div w:id="1483156769">
          <w:marLeft w:val="60"/>
          <w:marRight w:val="0"/>
          <w:marTop w:val="0"/>
          <w:marBottom w:val="0"/>
          <w:divBdr>
            <w:top w:val="none" w:sz="0" w:space="0" w:color="auto"/>
            <w:left w:val="none" w:sz="0" w:space="0" w:color="auto"/>
            <w:bottom w:val="none" w:sz="0" w:space="0" w:color="auto"/>
            <w:right w:val="none" w:sz="0" w:space="0" w:color="auto"/>
          </w:divBdr>
        </w:div>
        <w:div w:id="1424447396">
          <w:marLeft w:val="60"/>
          <w:marRight w:val="0"/>
          <w:marTop w:val="60"/>
          <w:marBottom w:val="0"/>
          <w:divBdr>
            <w:top w:val="none" w:sz="0" w:space="0" w:color="auto"/>
            <w:left w:val="none" w:sz="0" w:space="0" w:color="auto"/>
            <w:bottom w:val="none" w:sz="0" w:space="0" w:color="auto"/>
            <w:right w:val="none" w:sz="0" w:space="0" w:color="auto"/>
          </w:divBdr>
          <w:divsChild>
            <w:div w:id="1683630307">
              <w:marLeft w:val="0"/>
              <w:marRight w:val="0"/>
              <w:marTop w:val="45"/>
              <w:marBottom w:val="0"/>
              <w:divBdr>
                <w:top w:val="none" w:sz="0" w:space="0" w:color="auto"/>
                <w:left w:val="none" w:sz="0" w:space="0" w:color="auto"/>
                <w:bottom w:val="none" w:sz="0" w:space="0" w:color="auto"/>
                <w:right w:val="none" w:sz="0" w:space="0" w:color="auto"/>
              </w:divBdr>
            </w:div>
            <w:div w:id="416555383">
              <w:marLeft w:val="0"/>
              <w:marRight w:val="0"/>
              <w:marTop w:val="45"/>
              <w:marBottom w:val="0"/>
              <w:divBdr>
                <w:top w:val="none" w:sz="0" w:space="0" w:color="auto"/>
                <w:left w:val="none" w:sz="0" w:space="0" w:color="auto"/>
                <w:bottom w:val="none" w:sz="0" w:space="0" w:color="auto"/>
                <w:right w:val="none" w:sz="0" w:space="0" w:color="auto"/>
              </w:divBdr>
            </w:div>
            <w:div w:id="1709450479">
              <w:marLeft w:val="0"/>
              <w:marRight w:val="0"/>
              <w:marTop w:val="45"/>
              <w:marBottom w:val="0"/>
              <w:divBdr>
                <w:top w:val="none" w:sz="0" w:space="0" w:color="auto"/>
                <w:left w:val="none" w:sz="0" w:space="0" w:color="auto"/>
                <w:bottom w:val="none" w:sz="0" w:space="0" w:color="auto"/>
                <w:right w:val="none" w:sz="0" w:space="0" w:color="auto"/>
              </w:divBdr>
            </w:div>
            <w:div w:id="1983804897">
              <w:marLeft w:val="0"/>
              <w:marRight w:val="0"/>
              <w:marTop w:val="45"/>
              <w:marBottom w:val="0"/>
              <w:divBdr>
                <w:top w:val="none" w:sz="0" w:space="0" w:color="auto"/>
                <w:left w:val="none" w:sz="0" w:space="0" w:color="auto"/>
                <w:bottom w:val="none" w:sz="0" w:space="0" w:color="auto"/>
                <w:right w:val="none" w:sz="0" w:space="0" w:color="auto"/>
              </w:divBdr>
            </w:div>
          </w:divsChild>
        </w:div>
        <w:div w:id="1524399729">
          <w:marLeft w:val="0"/>
          <w:marRight w:val="0"/>
          <w:marTop w:val="210"/>
          <w:marBottom w:val="0"/>
          <w:divBdr>
            <w:top w:val="none" w:sz="0" w:space="0" w:color="auto"/>
            <w:left w:val="none" w:sz="0" w:space="0" w:color="auto"/>
            <w:bottom w:val="none" w:sz="0" w:space="0" w:color="auto"/>
            <w:right w:val="none" w:sz="0" w:space="0" w:color="auto"/>
          </w:divBdr>
          <w:divsChild>
            <w:div w:id="155989858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46926098">
      <w:bodyDiv w:val="1"/>
      <w:marLeft w:val="0"/>
      <w:marRight w:val="0"/>
      <w:marTop w:val="0"/>
      <w:marBottom w:val="0"/>
      <w:divBdr>
        <w:top w:val="none" w:sz="0" w:space="0" w:color="auto"/>
        <w:left w:val="none" w:sz="0" w:space="0" w:color="auto"/>
        <w:bottom w:val="none" w:sz="0" w:space="0" w:color="auto"/>
        <w:right w:val="none" w:sz="0" w:space="0" w:color="auto"/>
      </w:divBdr>
      <w:divsChild>
        <w:div w:id="735736531">
          <w:marLeft w:val="60"/>
          <w:marRight w:val="0"/>
          <w:marTop w:val="360"/>
          <w:marBottom w:val="0"/>
          <w:divBdr>
            <w:top w:val="none" w:sz="0" w:space="0" w:color="auto"/>
            <w:left w:val="none" w:sz="0" w:space="0" w:color="auto"/>
            <w:bottom w:val="none" w:sz="0" w:space="0" w:color="auto"/>
            <w:right w:val="none" w:sz="0" w:space="0" w:color="auto"/>
          </w:divBdr>
        </w:div>
        <w:div w:id="803155062">
          <w:marLeft w:val="60"/>
          <w:marRight w:val="0"/>
          <w:marTop w:val="0"/>
          <w:marBottom w:val="0"/>
          <w:divBdr>
            <w:top w:val="none" w:sz="0" w:space="0" w:color="auto"/>
            <w:left w:val="none" w:sz="0" w:space="0" w:color="auto"/>
            <w:bottom w:val="none" w:sz="0" w:space="0" w:color="auto"/>
            <w:right w:val="none" w:sz="0" w:space="0" w:color="auto"/>
          </w:divBdr>
        </w:div>
        <w:div w:id="1785877881">
          <w:marLeft w:val="60"/>
          <w:marRight w:val="0"/>
          <w:marTop w:val="60"/>
          <w:marBottom w:val="0"/>
          <w:divBdr>
            <w:top w:val="none" w:sz="0" w:space="0" w:color="auto"/>
            <w:left w:val="none" w:sz="0" w:space="0" w:color="auto"/>
            <w:bottom w:val="none" w:sz="0" w:space="0" w:color="auto"/>
            <w:right w:val="none" w:sz="0" w:space="0" w:color="auto"/>
          </w:divBdr>
          <w:divsChild>
            <w:div w:id="1102413447">
              <w:marLeft w:val="0"/>
              <w:marRight w:val="0"/>
              <w:marTop w:val="45"/>
              <w:marBottom w:val="0"/>
              <w:divBdr>
                <w:top w:val="none" w:sz="0" w:space="0" w:color="auto"/>
                <w:left w:val="none" w:sz="0" w:space="0" w:color="auto"/>
                <w:bottom w:val="none" w:sz="0" w:space="0" w:color="auto"/>
                <w:right w:val="none" w:sz="0" w:space="0" w:color="auto"/>
              </w:divBdr>
            </w:div>
            <w:div w:id="869417176">
              <w:marLeft w:val="0"/>
              <w:marRight w:val="0"/>
              <w:marTop w:val="45"/>
              <w:marBottom w:val="0"/>
              <w:divBdr>
                <w:top w:val="none" w:sz="0" w:space="0" w:color="auto"/>
                <w:left w:val="none" w:sz="0" w:space="0" w:color="auto"/>
                <w:bottom w:val="none" w:sz="0" w:space="0" w:color="auto"/>
                <w:right w:val="none" w:sz="0" w:space="0" w:color="auto"/>
              </w:divBdr>
            </w:div>
            <w:div w:id="1003557035">
              <w:marLeft w:val="0"/>
              <w:marRight w:val="0"/>
              <w:marTop w:val="45"/>
              <w:marBottom w:val="0"/>
              <w:divBdr>
                <w:top w:val="none" w:sz="0" w:space="0" w:color="auto"/>
                <w:left w:val="none" w:sz="0" w:space="0" w:color="auto"/>
                <w:bottom w:val="none" w:sz="0" w:space="0" w:color="auto"/>
                <w:right w:val="none" w:sz="0" w:space="0" w:color="auto"/>
              </w:divBdr>
            </w:div>
            <w:div w:id="175848636">
              <w:marLeft w:val="0"/>
              <w:marRight w:val="0"/>
              <w:marTop w:val="0"/>
              <w:marBottom w:val="0"/>
              <w:divBdr>
                <w:top w:val="none" w:sz="0" w:space="0" w:color="auto"/>
                <w:left w:val="none" w:sz="0" w:space="0" w:color="auto"/>
                <w:bottom w:val="none" w:sz="0" w:space="0" w:color="auto"/>
                <w:right w:val="none" w:sz="0" w:space="0" w:color="auto"/>
              </w:divBdr>
            </w:div>
            <w:div w:id="147065552">
              <w:marLeft w:val="0"/>
              <w:marRight w:val="0"/>
              <w:marTop w:val="0"/>
              <w:marBottom w:val="0"/>
              <w:divBdr>
                <w:top w:val="none" w:sz="0" w:space="0" w:color="auto"/>
                <w:left w:val="none" w:sz="0" w:space="0" w:color="auto"/>
                <w:bottom w:val="none" w:sz="0" w:space="0" w:color="auto"/>
                <w:right w:val="none" w:sz="0" w:space="0" w:color="auto"/>
              </w:divBdr>
            </w:div>
            <w:div w:id="1519779965">
              <w:marLeft w:val="0"/>
              <w:marRight w:val="0"/>
              <w:marTop w:val="45"/>
              <w:marBottom w:val="0"/>
              <w:divBdr>
                <w:top w:val="none" w:sz="0" w:space="0" w:color="auto"/>
                <w:left w:val="none" w:sz="0" w:space="0" w:color="auto"/>
                <w:bottom w:val="none" w:sz="0" w:space="0" w:color="auto"/>
                <w:right w:val="none" w:sz="0" w:space="0" w:color="auto"/>
              </w:divBdr>
            </w:div>
            <w:div w:id="1434473627">
              <w:marLeft w:val="0"/>
              <w:marRight w:val="0"/>
              <w:marTop w:val="45"/>
              <w:marBottom w:val="0"/>
              <w:divBdr>
                <w:top w:val="none" w:sz="0" w:space="0" w:color="auto"/>
                <w:left w:val="none" w:sz="0" w:space="0" w:color="auto"/>
                <w:bottom w:val="none" w:sz="0" w:space="0" w:color="auto"/>
                <w:right w:val="none" w:sz="0" w:space="0" w:color="auto"/>
              </w:divBdr>
            </w:div>
            <w:div w:id="1460956347">
              <w:marLeft w:val="0"/>
              <w:marRight w:val="0"/>
              <w:marTop w:val="45"/>
              <w:marBottom w:val="0"/>
              <w:divBdr>
                <w:top w:val="none" w:sz="0" w:space="0" w:color="auto"/>
                <w:left w:val="none" w:sz="0" w:space="0" w:color="auto"/>
                <w:bottom w:val="none" w:sz="0" w:space="0" w:color="auto"/>
                <w:right w:val="none" w:sz="0" w:space="0" w:color="auto"/>
              </w:divBdr>
            </w:div>
          </w:divsChild>
        </w:div>
        <w:div w:id="669606517">
          <w:marLeft w:val="60"/>
          <w:marRight w:val="0"/>
          <w:marTop w:val="360"/>
          <w:marBottom w:val="0"/>
          <w:divBdr>
            <w:top w:val="none" w:sz="0" w:space="0" w:color="auto"/>
            <w:left w:val="none" w:sz="0" w:space="0" w:color="auto"/>
            <w:bottom w:val="none" w:sz="0" w:space="0" w:color="auto"/>
            <w:right w:val="none" w:sz="0" w:space="0" w:color="auto"/>
          </w:divBdr>
        </w:div>
        <w:div w:id="1097602724">
          <w:marLeft w:val="60"/>
          <w:marRight w:val="0"/>
          <w:marTop w:val="0"/>
          <w:marBottom w:val="0"/>
          <w:divBdr>
            <w:top w:val="none" w:sz="0" w:space="0" w:color="auto"/>
            <w:left w:val="none" w:sz="0" w:space="0" w:color="auto"/>
            <w:bottom w:val="none" w:sz="0" w:space="0" w:color="auto"/>
            <w:right w:val="none" w:sz="0" w:space="0" w:color="auto"/>
          </w:divBdr>
        </w:div>
        <w:div w:id="1749695421">
          <w:marLeft w:val="60"/>
          <w:marRight w:val="0"/>
          <w:marTop w:val="60"/>
          <w:marBottom w:val="0"/>
          <w:divBdr>
            <w:top w:val="none" w:sz="0" w:space="0" w:color="auto"/>
            <w:left w:val="none" w:sz="0" w:space="0" w:color="auto"/>
            <w:bottom w:val="none" w:sz="0" w:space="0" w:color="auto"/>
            <w:right w:val="none" w:sz="0" w:space="0" w:color="auto"/>
          </w:divBdr>
          <w:divsChild>
            <w:div w:id="505443318">
              <w:marLeft w:val="0"/>
              <w:marRight w:val="0"/>
              <w:marTop w:val="45"/>
              <w:marBottom w:val="0"/>
              <w:divBdr>
                <w:top w:val="none" w:sz="0" w:space="0" w:color="auto"/>
                <w:left w:val="none" w:sz="0" w:space="0" w:color="auto"/>
                <w:bottom w:val="none" w:sz="0" w:space="0" w:color="auto"/>
                <w:right w:val="none" w:sz="0" w:space="0" w:color="auto"/>
              </w:divBdr>
            </w:div>
            <w:div w:id="1122532030">
              <w:marLeft w:val="0"/>
              <w:marRight w:val="0"/>
              <w:marTop w:val="45"/>
              <w:marBottom w:val="0"/>
              <w:divBdr>
                <w:top w:val="none" w:sz="0" w:space="0" w:color="auto"/>
                <w:left w:val="none" w:sz="0" w:space="0" w:color="auto"/>
                <w:bottom w:val="none" w:sz="0" w:space="0" w:color="auto"/>
                <w:right w:val="none" w:sz="0" w:space="0" w:color="auto"/>
              </w:divBdr>
            </w:div>
            <w:div w:id="1822426654">
              <w:marLeft w:val="0"/>
              <w:marRight w:val="0"/>
              <w:marTop w:val="45"/>
              <w:marBottom w:val="0"/>
              <w:divBdr>
                <w:top w:val="none" w:sz="0" w:space="0" w:color="auto"/>
                <w:left w:val="none" w:sz="0" w:space="0" w:color="auto"/>
                <w:bottom w:val="none" w:sz="0" w:space="0" w:color="auto"/>
                <w:right w:val="none" w:sz="0" w:space="0" w:color="auto"/>
              </w:divBdr>
            </w:div>
            <w:div w:id="1118530627">
              <w:marLeft w:val="0"/>
              <w:marRight w:val="0"/>
              <w:marTop w:val="45"/>
              <w:marBottom w:val="0"/>
              <w:divBdr>
                <w:top w:val="none" w:sz="0" w:space="0" w:color="auto"/>
                <w:left w:val="none" w:sz="0" w:space="0" w:color="auto"/>
                <w:bottom w:val="none" w:sz="0" w:space="0" w:color="auto"/>
                <w:right w:val="none" w:sz="0" w:space="0" w:color="auto"/>
              </w:divBdr>
            </w:div>
          </w:divsChild>
        </w:div>
        <w:div w:id="1423339050">
          <w:marLeft w:val="60"/>
          <w:marRight w:val="0"/>
          <w:marTop w:val="360"/>
          <w:marBottom w:val="0"/>
          <w:divBdr>
            <w:top w:val="none" w:sz="0" w:space="0" w:color="auto"/>
            <w:left w:val="none" w:sz="0" w:space="0" w:color="auto"/>
            <w:bottom w:val="none" w:sz="0" w:space="0" w:color="auto"/>
            <w:right w:val="none" w:sz="0" w:space="0" w:color="auto"/>
          </w:divBdr>
        </w:div>
        <w:div w:id="2084836274">
          <w:marLeft w:val="60"/>
          <w:marRight w:val="0"/>
          <w:marTop w:val="0"/>
          <w:marBottom w:val="0"/>
          <w:divBdr>
            <w:top w:val="none" w:sz="0" w:space="0" w:color="auto"/>
            <w:left w:val="none" w:sz="0" w:space="0" w:color="auto"/>
            <w:bottom w:val="none" w:sz="0" w:space="0" w:color="auto"/>
            <w:right w:val="none" w:sz="0" w:space="0" w:color="auto"/>
          </w:divBdr>
        </w:div>
        <w:div w:id="160119349">
          <w:marLeft w:val="60"/>
          <w:marRight w:val="0"/>
          <w:marTop w:val="60"/>
          <w:marBottom w:val="0"/>
          <w:divBdr>
            <w:top w:val="none" w:sz="0" w:space="0" w:color="auto"/>
            <w:left w:val="none" w:sz="0" w:space="0" w:color="auto"/>
            <w:bottom w:val="none" w:sz="0" w:space="0" w:color="auto"/>
            <w:right w:val="none" w:sz="0" w:space="0" w:color="auto"/>
          </w:divBdr>
          <w:divsChild>
            <w:div w:id="573899812">
              <w:marLeft w:val="0"/>
              <w:marRight w:val="0"/>
              <w:marTop w:val="45"/>
              <w:marBottom w:val="0"/>
              <w:divBdr>
                <w:top w:val="none" w:sz="0" w:space="0" w:color="auto"/>
                <w:left w:val="none" w:sz="0" w:space="0" w:color="auto"/>
                <w:bottom w:val="none" w:sz="0" w:space="0" w:color="auto"/>
                <w:right w:val="none" w:sz="0" w:space="0" w:color="auto"/>
              </w:divBdr>
            </w:div>
            <w:div w:id="1566993099">
              <w:marLeft w:val="0"/>
              <w:marRight w:val="0"/>
              <w:marTop w:val="45"/>
              <w:marBottom w:val="0"/>
              <w:divBdr>
                <w:top w:val="none" w:sz="0" w:space="0" w:color="auto"/>
                <w:left w:val="none" w:sz="0" w:space="0" w:color="auto"/>
                <w:bottom w:val="none" w:sz="0" w:space="0" w:color="auto"/>
                <w:right w:val="none" w:sz="0" w:space="0" w:color="auto"/>
              </w:divBdr>
            </w:div>
            <w:div w:id="568611786">
              <w:marLeft w:val="0"/>
              <w:marRight w:val="0"/>
              <w:marTop w:val="45"/>
              <w:marBottom w:val="0"/>
              <w:divBdr>
                <w:top w:val="none" w:sz="0" w:space="0" w:color="auto"/>
                <w:left w:val="none" w:sz="0" w:space="0" w:color="auto"/>
                <w:bottom w:val="none" w:sz="0" w:space="0" w:color="auto"/>
                <w:right w:val="none" w:sz="0" w:space="0" w:color="auto"/>
              </w:divBdr>
            </w:div>
            <w:div w:id="162354109">
              <w:marLeft w:val="0"/>
              <w:marRight w:val="0"/>
              <w:marTop w:val="45"/>
              <w:marBottom w:val="0"/>
              <w:divBdr>
                <w:top w:val="none" w:sz="0" w:space="0" w:color="auto"/>
                <w:left w:val="none" w:sz="0" w:space="0" w:color="auto"/>
                <w:bottom w:val="none" w:sz="0" w:space="0" w:color="auto"/>
                <w:right w:val="none" w:sz="0" w:space="0" w:color="auto"/>
              </w:divBdr>
            </w:div>
          </w:divsChild>
        </w:div>
        <w:div w:id="414327337">
          <w:marLeft w:val="60"/>
          <w:marRight w:val="0"/>
          <w:marTop w:val="360"/>
          <w:marBottom w:val="0"/>
          <w:divBdr>
            <w:top w:val="none" w:sz="0" w:space="0" w:color="auto"/>
            <w:left w:val="none" w:sz="0" w:space="0" w:color="auto"/>
            <w:bottom w:val="none" w:sz="0" w:space="0" w:color="auto"/>
            <w:right w:val="none" w:sz="0" w:space="0" w:color="auto"/>
          </w:divBdr>
        </w:div>
        <w:div w:id="575171518">
          <w:marLeft w:val="60"/>
          <w:marRight w:val="0"/>
          <w:marTop w:val="0"/>
          <w:marBottom w:val="0"/>
          <w:divBdr>
            <w:top w:val="none" w:sz="0" w:space="0" w:color="auto"/>
            <w:left w:val="none" w:sz="0" w:space="0" w:color="auto"/>
            <w:bottom w:val="none" w:sz="0" w:space="0" w:color="auto"/>
            <w:right w:val="none" w:sz="0" w:space="0" w:color="auto"/>
          </w:divBdr>
        </w:div>
        <w:div w:id="662051973">
          <w:marLeft w:val="60"/>
          <w:marRight w:val="0"/>
          <w:marTop w:val="60"/>
          <w:marBottom w:val="0"/>
          <w:divBdr>
            <w:top w:val="none" w:sz="0" w:space="0" w:color="auto"/>
            <w:left w:val="none" w:sz="0" w:space="0" w:color="auto"/>
            <w:bottom w:val="none" w:sz="0" w:space="0" w:color="auto"/>
            <w:right w:val="none" w:sz="0" w:space="0" w:color="auto"/>
          </w:divBdr>
          <w:divsChild>
            <w:div w:id="240143710">
              <w:marLeft w:val="0"/>
              <w:marRight w:val="0"/>
              <w:marTop w:val="45"/>
              <w:marBottom w:val="0"/>
              <w:divBdr>
                <w:top w:val="none" w:sz="0" w:space="0" w:color="auto"/>
                <w:left w:val="none" w:sz="0" w:space="0" w:color="auto"/>
                <w:bottom w:val="none" w:sz="0" w:space="0" w:color="auto"/>
                <w:right w:val="none" w:sz="0" w:space="0" w:color="auto"/>
              </w:divBdr>
            </w:div>
            <w:div w:id="686715688">
              <w:marLeft w:val="0"/>
              <w:marRight w:val="0"/>
              <w:marTop w:val="45"/>
              <w:marBottom w:val="0"/>
              <w:divBdr>
                <w:top w:val="none" w:sz="0" w:space="0" w:color="auto"/>
                <w:left w:val="none" w:sz="0" w:space="0" w:color="auto"/>
                <w:bottom w:val="none" w:sz="0" w:space="0" w:color="auto"/>
                <w:right w:val="none" w:sz="0" w:space="0" w:color="auto"/>
              </w:divBdr>
            </w:div>
            <w:div w:id="1937396840">
              <w:marLeft w:val="0"/>
              <w:marRight w:val="0"/>
              <w:marTop w:val="45"/>
              <w:marBottom w:val="0"/>
              <w:divBdr>
                <w:top w:val="none" w:sz="0" w:space="0" w:color="auto"/>
                <w:left w:val="none" w:sz="0" w:space="0" w:color="auto"/>
                <w:bottom w:val="none" w:sz="0" w:space="0" w:color="auto"/>
                <w:right w:val="none" w:sz="0" w:space="0" w:color="auto"/>
              </w:divBdr>
            </w:div>
            <w:div w:id="1180657572">
              <w:marLeft w:val="0"/>
              <w:marRight w:val="0"/>
              <w:marTop w:val="45"/>
              <w:marBottom w:val="0"/>
              <w:divBdr>
                <w:top w:val="none" w:sz="0" w:space="0" w:color="auto"/>
                <w:left w:val="none" w:sz="0" w:space="0" w:color="auto"/>
                <w:bottom w:val="none" w:sz="0" w:space="0" w:color="auto"/>
                <w:right w:val="none" w:sz="0" w:space="0" w:color="auto"/>
              </w:divBdr>
            </w:div>
          </w:divsChild>
        </w:div>
        <w:div w:id="403917608">
          <w:marLeft w:val="0"/>
          <w:marRight w:val="0"/>
          <w:marTop w:val="210"/>
          <w:marBottom w:val="0"/>
          <w:divBdr>
            <w:top w:val="none" w:sz="0" w:space="0" w:color="auto"/>
            <w:left w:val="none" w:sz="0" w:space="0" w:color="auto"/>
            <w:bottom w:val="none" w:sz="0" w:space="0" w:color="auto"/>
            <w:right w:val="none" w:sz="0" w:space="0" w:color="auto"/>
          </w:divBdr>
          <w:divsChild>
            <w:div w:id="78704827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47504316">
      <w:bodyDiv w:val="1"/>
      <w:marLeft w:val="0"/>
      <w:marRight w:val="0"/>
      <w:marTop w:val="0"/>
      <w:marBottom w:val="0"/>
      <w:divBdr>
        <w:top w:val="none" w:sz="0" w:space="0" w:color="auto"/>
        <w:left w:val="none" w:sz="0" w:space="0" w:color="auto"/>
        <w:bottom w:val="none" w:sz="0" w:space="0" w:color="auto"/>
        <w:right w:val="none" w:sz="0" w:space="0" w:color="auto"/>
      </w:divBdr>
      <w:divsChild>
        <w:div w:id="2060202867">
          <w:marLeft w:val="60"/>
          <w:marRight w:val="0"/>
          <w:marTop w:val="360"/>
          <w:marBottom w:val="0"/>
          <w:divBdr>
            <w:top w:val="none" w:sz="0" w:space="0" w:color="auto"/>
            <w:left w:val="none" w:sz="0" w:space="0" w:color="auto"/>
            <w:bottom w:val="none" w:sz="0" w:space="0" w:color="auto"/>
            <w:right w:val="none" w:sz="0" w:space="0" w:color="auto"/>
          </w:divBdr>
        </w:div>
        <w:div w:id="1376933489">
          <w:marLeft w:val="60"/>
          <w:marRight w:val="0"/>
          <w:marTop w:val="0"/>
          <w:marBottom w:val="0"/>
          <w:divBdr>
            <w:top w:val="none" w:sz="0" w:space="0" w:color="auto"/>
            <w:left w:val="none" w:sz="0" w:space="0" w:color="auto"/>
            <w:bottom w:val="none" w:sz="0" w:space="0" w:color="auto"/>
            <w:right w:val="none" w:sz="0" w:space="0" w:color="auto"/>
          </w:divBdr>
        </w:div>
        <w:div w:id="2133286064">
          <w:marLeft w:val="60"/>
          <w:marRight w:val="0"/>
          <w:marTop w:val="60"/>
          <w:marBottom w:val="0"/>
          <w:divBdr>
            <w:top w:val="none" w:sz="0" w:space="0" w:color="auto"/>
            <w:left w:val="none" w:sz="0" w:space="0" w:color="auto"/>
            <w:bottom w:val="none" w:sz="0" w:space="0" w:color="auto"/>
            <w:right w:val="none" w:sz="0" w:space="0" w:color="auto"/>
          </w:divBdr>
          <w:divsChild>
            <w:div w:id="1551308802">
              <w:marLeft w:val="0"/>
              <w:marRight w:val="0"/>
              <w:marTop w:val="45"/>
              <w:marBottom w:val="0"/>
              <w:divBdr>
                <w:top w:val="none" w:sz="0" w:space="0" w:color="auto"/>
                <w:left w:val="none" w:sz="0" w:space="0" w:color="auto"/>
                <w:bottom w:val="none" w:sz="0" w:space="0" w:color="auto"/>
                <w:right w:val="none" w:sz="0" w:space="0" w:color="auto"/>
              </w:divBdr>
            </w:div>
            <w:div w:id="251358200">
              <w:marLeft w:val="0"/>
              <w:marRight w:val="0"/>
              <w:marTop w:val="45"/>
              <w:marBottom w:val="0"/>
              <w:divBdr>
                <w:top w:val="none" w:sz="0" w:space="0" w:color="auto"/>
                <w:left w:val="none" w:sz="0" w:space="0" w:color="auto"/>
                <w:bottom w:val="none" w:sz="0" w:space="0" w:color="auto"/>
                <w:right w:val="none" w:sz="0" w:space="0" w:color="auto"/>
              </w:divBdr>
            </w:div>
            <w:div w:id="641737101">
              <w:marLeft w:val="0"/>
              <w:marRight w:val="0"/>
              <w:marTop w:val="45"/>
              <w:marBottom w:val="0"/>
              <w:divBdr>
                <w:top w:val="none" w:sz="0" w:space="0" w:color="auto"/>
                <w:left w:val="none" w:sz="0" w:space="0" w:color="auto"/>
                <w:bottom w:val="none" w:sz="0" w:space="0" w:color="auto"/>
                <w:right w:val="none" w:sz="0" w:space="0" w:color="auto"/>
              </w:divBdr>
            </w:div>
            <w:div w:id="674963255">
              <w:marLeft w:val="0"/>
              <w:marRight w:val="0"/>
              <w:marTop w:val="0"/>
              <w:marBottom w:val="0"/>
              <w:divBdr>
                <w:top w:val="none" w:sz="0" w:space="0" w:color="auto"/>
                <w:left w:val="none" w:sz="0" w:space="0" w:color="auto"/>
                <w:bottom w:val="none" w:sz="0" w:space="0" w:color="auto"/>
                <w:right w:val="none" w:sz="0" w:space="0" w:color="auto"/>
              </w:divBdr>
            </w:div>
            <w:div w:id="53891372">
              <w:marLeft w:val="0"/>
              <w:marRight w:val="0"/>
              <w:marTop w:val="0"/>
              <w:marBottom w:val="0"/>
              <w:divBdr>
                <w:top w:val="none" w:sz="0" w:space="0" w:color="auto"/>
                <w:left w:val="none" w:sz="0" w:space="0" w:color="auto"/>
                <w:bottom w:val="none" w:sz="0" w:space="0" w:color="auto"/>
                <w:right w:val="none" w:sz="0" w:space="0" w:color="auto"/>
              </w:divBdr>
            </w:div>
            <w:div w:id="456684172">
              <w:marLeft w:val="0"/>
              <w:marRight w:val="0"/>
              <w:marTop w:val="45"/>
              <w:marBottom w:val="0"/>
              <w:divBdr>
                <w:top w:val="none" w:sz="0" w:space="0" w:color="auto"/>
                <w:left w:val="none" w:sz="0" w:space="0" w:color="auto"/>
                <w:bottom w:val="none" w:sz="0" w:space="0" w:color="auto"/>
                <w:right w:val="none" w:sz="0" w:space="0" w:color="auto"/>
              </w:divBdr>
            </w:div>
            <w:div w:id="386803336">
              <w:marLeft w:val="0"/>
              <w:marRight w:val="0"/>
              <w:marTop w:val="45"/>
              <w:marBottom w:val="0"/>
              <w:divBdr>
                <w:top w:val="none" w:sz="0" w:space="0" w:color="auto"/>
                <w:left w:val="none" w:sz="0" w:space="0" w:color="auto"/>
                <w:bottom w:val="none" w:sz="0" w:space="0" w:color="auto"/>
                <w:right w:val="none" w:sz="0" w:space="0" w:color="auto"/>
              </w:divBdr>
            </w:div>
            <w:div w:id="1434740156">
              <w:marLeft w:val="0"/>
              <w:marRight w:val="0"/>
              <w:marTop w:val="45"/>
              <w:marBottom w:val="0"/>
              <w:divBdr>
                <w:top w:val="none" w:sz="0" w:space="0" w:color="auto"/>
                <w:left w:val="none" w:sz="0" w:space="0" w:color="auto"/>
                <w:bottom w:val="none" w:sz="0" w:space="0" w:color="auto"/>
                <w:right w:val="none" w:sz="0" w:space="0" w:color="auto"/>
              </w:divBdr>
            </w:div>
          </w:divsChild>
        </w:div>
        <w:div w:id="1652903397">
          <w:marLeft w:val="60"/>
          <w:marRight w:val="0"/>
          <w:marTop w:val="360"/>
          <w:marBottom w:val="0"/>
          <w:divBdr>
            <w:top w:val="none" w:sz="0" w:space="0" w:color="auto"/>
            <w:left w:val="none" w:sz="0" w:space="0" w:color="auto"/>
            <w:bottom w:val="none" w:sz="0" w:space="0" w:color="auto"/>
            <w:right w:val="none" w:sz="0" w:space="0" w:color="auto"/>
          </w:divBdr>
        </w:div>
        <w:div w:id="1690908714">
          <w:marLeft w:val="60"/>
          <w:marRight w:val="0"/>
          <w:marTop w:val="0"/>
          <w:marBottom w:val="0"/>
          <w:divBdr>
            <w:top w:val="none" w:sz="0" w:space="0" w:color="auto"/>
            <w:left w:val="none" w:sz="0" w:space="0" w:color="auto"/>
            <w:bottom w:val="none" w:sz="0" w:space="0" w:color="auto"/>
            <w:right w:val="none" w:sz="0" w:space="0" w:color="auto"/>
          </w:divBdr>
        </w:div>
        <w:div w:id="1082022300">
          <w:marLeft w:val="60"/>
          <w:marRight w:val="0"/>
          <w:marTop w:val="60"/>
          <w:marBottom w:val="0"/>
          <w:divBdr>
            <w:top w:val="none" w:sz="0" w:space="0" w:color="auto"/>
            <w:left w:val="none" w:sz="0" w:space="0" w:color="auto"/>
            <w:bottom w:val="none" w:sz="0" w:space="0" w:color="auto"/>
            <w:right w:val="none" w:sz="0" w:space="0" w:color="auto"/>
          </w:divBdr>
          <w:divsChild>
            <w:div w:id="1148594554">
              <w:marLeft w:val="0"/>
              <w:marRight w:val="0"/>
              <w:marTop w:val="45"/>
              <w:marBottom w:val="0"/>
              <w:divBdr>
                <w:top w:val="none" w:sz="0" w:space="0" w:color="auto"/>
                <w:left w:val="none" w:sz="0" w:space="0" w:color="auto"/>
                <w:bottom w:val="none" w:sz="0" w:space="0" w:color="auto"/>
                <w:right w:val="none" w:sz="0" w:space="0" w:color="auto"/>
              </w:divBdr>
            </w:div>
            <w:div w:id="866987858">
              <w:marLeft w:val="0"/>
              <w:marRight w:val="0"/>
              <w:marTop w:val="45"/>
              <w:marBottom w:val="0"/>
              <w:divBdr>
                <w:top w:val="none" w:sz="0" w:space="0" w:color="auto"/>
                <w:left w:val="none" w:sz="0" w:space="0" w:color="auto"/>
                <w:bottom w:val="none" w:sz="0" w:space="0" w:color="auto"/>
                <w:right w:val="none" w:sz="0" w:space="0" w:color="auto"/>
              </w:divBdr>
            </w:div>
            <w:div w:id="1674185811">
              <w:marLeft w:val="0"/>
              <w:marRight w:val="0"/>
              <w:marTop w:val="45"/>
              <w:marBottom w:val="0"/>
              <w:divBdr>
                <w:top w:val="none" w:sz="0" w:space="0" w:color="auto"/>
                <w:left w:val="none" w:sz="0" w:space="0" w:color="auto"/>
                <w:bottom w:val="none" w:sz="0" w:space="0" w:color="auto"/>
                <w:right w:val="none" w:sz="0" w:space="0" w:color="auto"/>
              </w:divBdr>
            </w:div>
            <w:div w:id="1420785924">
              <w:marLeft w:val="0"/>
              <w:marRight w:val="0"/>
              <w:marTop w:val="45"/>
              <w:marBottom w:val="0"/>
              <w:divBdr>
                <w:top w:val="none" w:sz="0" w:space="0" w:color="auto"/>
                <w:left w:val="none" w:sz="0" w:space="0" w:color="auto"/>
                <w:bottom w:val="none" w:sz="0" w:space="0" w:color="auto"/>
                <w:right w:val="none" w:sz="0" w:space="0" w:color="auto"/>
              </w:divBdr>
            </w:div>
          </w:divsChild>
        </w:div>
        <w:div w:id="1409382762">
          <w:marLeft w:val="60"/>
          <w:marRight w:val="0"/>
          <w:marTop w:val="360"/>
          <w:marBottom w:val="0"/>
          <w:divBdr>
            <w:top w:val="none" w:sz="0" w:space="0" w:color="auto"/>
            <w:left w:val="none" w:sz="0" w:space="0" w:color="auto"/>
            <w:bottom w:val="none" w:sz="0" w:space="0" w:color="auto"/>
            <w:right w:val="none" w:sz="0" w:space="0" w:color="auto"/>
          </w:divBdr>
        </w:div>
        <w:div w:id="297221776">
          <w:marLeft w:val="60"/>
          <w:marRight w:val="0"/>
          <w:marTop w:val="0"/>
          <w:marBottom w:val="0"/>
          <w:divBdr>
            <w:top w:val="none" w:sz="0" w:space="0" w:color="auto"/>
            <w:left w:val="none" w:sz="0" w:space="0" w:color="auto"/>
            <w:bottom w:val="none" w:sz="0" w:space="0" w:color="auto"/>
            <w:right w:val="none" w:sz="0" w:space="0" w:color="auto"/>
          </w:divBdr>
        </w:div>
        <w:div w:id="1575700995">
          <w:marLeft w:val="60"/>
          <w:marRight w:val="0"/>
          <w:marTop w:val="60"/>
          <w:marBottom w:val="0"/>
          <w:divBdr>
            <w:top w:val="none" w:sz="0" w:space="0" w:color="auto"/>
            <w:left w:val="none" w:sz="0" w:space="0" w:color="auto"/>
            <w:bottom w:val="none" w:sz="0" w:space="0" w:color="auto"/>
            <w:right w:val="none" w:sz="0" w:space="0" w:color="auto"/>
          </w:divBdr>
          <w:divsChild>
            <w:div w:id="733430025">
              <w:marLeft w:val="0"/>
              <w:marRight w:val="0"/>
              <w:marTop w:val="45"/>
              <w:marBottom w:val="0"/>
              <w:divBdr>
                <w:top w:val="none" w:sz="0" w:space="0" w:color="auto"/>
                <w:left w:val="none" w:sz="0" w:space="0" w:color="auto"/>
                <w:bottom w:val="none" w:sz="0" w:space="0" w:color="auto"/>
                <w:right w:val="none" w:sz="0" w:space="0" w:color="auto"/>
              </w:divBdr>
            </w:div>
            <w:div w:id="453913417">
              <w:marLeft w:val="0"/>
              <w:marRight w:val="0"/>
              <w:marTop w:val="45"/>
              <w:marBottom w:val="0"/>
              <w:divBdr>
                <w:top w:val="none" w:sz="0" w:space="0" w:color="auto"/>
                <w:left w:val="none" w:sz="0" w:space="0" w:color="auto"/>
                <w:bottom w:val="none" w:sz="0" w:space="0" w:color="auto"/>
                <w:right w:val="none" w:sz="0" w:space="0" w:color="auto"/>
              </w:divBdr>
            </w:div>
            <w:div w:id="714938149">
              <w:marLeft w:val="0"/>
              <w:marRight w:val="0"/>
              <w:marTop w:val="45"/>
              <w:marBottom w:val="0"/>
              <w:divBdr>
                <w:top w:val="none" w:sz="0" w:space="0" w:color="auto"/>
                <w:left w:val="none" w:sz="0" w:space="0" w:color="auto"/>
                <w:bottom w:val="none" w:sz="0" w:space="0" w:color="auto"/>
                <w:right w:val="none" w:sz="0" w:space="0" w:color="auto"/>
              </w:divBdr>
            </w:div>
            <w:div w:id="1821577486">
              <w:marLeft w:val="0"/>
              <w:marRight w:val="0"/>
              <w:marTop w:val="45"/>
              <w:marBottom w:val="0"/>
              <w:divBdr>
                <w:top w:val="none" w:sz="0" w:space="0" w:color="auto"/>
                <w:left w:val="none" w:sz="0" w:space="0" w:color="auto"/>
                <w:bottom w:val="none" w:sz="0" w:space="0" w:color="auto"/>
                <w:right w:val="none" w:sz="0" w:space="0" w:color="auto"/>
              </w:divBdr>
            </w:div>
          </w:divsChild>
        </w:div>
        <w:div w:id="2033799119">
          <w:marLeft w:val="60"/>
          <w:marRight w:val="0"/>
          <w:marTop w:val="360"/>
          <w:marBottom w:val="0"/>
          <w:divBdr>
            <w:top w:val="none" w:sz="0" w:space="0" w:color="auto"/>
            <w:left w:val="none" w:sz="0" w:space="0" w:color="auto"/>
            <w:bottom w:val="none" w:sz="0" w:space="0" w:color="auto"/>
            <w:right w:val="none" w:sz="0" w:space="0" w:color="auto"/>
          </w:divBdr>
        </w:div>
        <w:div w:id="1742210031">
          <w:marLeft w:val="60"/>
          <w:marRight w:val="0"/>
          <w:marTop w:val="0"/>
          <w:marBottom w:val="0"/>
          <w:divBdr>
            <w:top w:val="none" w:sz="0" w:space="0" w:color="auto"/>
            <w:left w:val="none" w:sz="0" w:space="0" w:color="auto"/>
            <w:bottom w:val="none" w:sz="0" w:space="0" w:color="auto"/>
            <w:right w:val="none" w:sz="0" w:space="0" w:color="auto"/>
          </w:divBdr>
        </w:div>
        <w:div w:id="957877039">
          <w:marLeft w:val="60"/>
          <w:marRight w:val="0"/>
          <w:marTop w:val="60"/>
          <w:marBottom w:val="0"/>
          <w:divBdr>
            <w:top w:val="none" w:sz="0" w:space="0" w:color="auto"/>
            <w:left w:val="none" w:sz="0" w:space="0" w:color="auto"/>
            <w:bottom w:val="none" w:sz="0" w:space="0" w:color="auto"/>
            <w:right w:val="none" w:sz="0" w:space="0" w:color="auto"/>
          </w:divBdr>
          <w:divsChild>
            <w:div w:id="2036225193">
              <w:marLeft w:val="0"/>
              <w:marRight w:val="0"/>
              <w:marTop w:val="45"/>
              <w:marBottom w:val="0"/>
              <w:divBdr>
                <w:top w:val="none" w:sz="0" w:space="0" w:color="auto"/>
                <w:left w:val="none" w:sz="0" w:space="0" w:color="auto"/>
                <w:bottom w:val="none" w:sz="0" w:space="0" w:color="auto"/>
                <w:right w:val="none" w:sz="0" w:space="0" w:color="auto"/>
              </w:divBdr>
            </w:div>
            <w:div w:id="2142111519">
              <w:marLeft w:val="0"/>
              <w:marRight w:val="0"/>
              <w:marTop w:val="45"/>
              <w:marBottom w:val="0"/>
              <w:divBdr>
                <w:top w:val="none" w:sz="0" w:space="0" w:color="auto"/>
                <w:left w:val="none" w:sz="0" w:space="0" w:color="auto"/>
                <w:bottom w:val="none" w:sz="0" w:space="0" w:color="auto"/>
                <w:right w:val="none" w:sz="0" w:space="0" w:color="auto"/>
              </w:divBdr>
            </w:div>
            <w:div w:id="1274820574">
              <w:marLeft w:val="0"/>
              <w:marRight w:val="0"/>
              <w:marTop w:val="45"/>
              <w:marBottom w:val="0"/>
              <w:divBdr>
                <w:top w:val="none" w:sz="0" w:space="0" w:color="auto"/>
                <w:left w:val="none" w:sz="0" w:space="0" w:color="auto"/>
                <w:bottom w:val="none" w:sz="0" w:space="0" w:color="auto"/>
                <w:right w:val="none" w:sz="0" w:space="0" w:color="auto"/>
              </w:divBdr>
            </w:div>
            <w:div w:id="1238394281">
              <w:marLeft w:val="0"/>
              <w:marRight w:val="0"/>
              <w:marTop w:val="45"/>
              <w:marBottom w:val="0"/>
              <w:divBdr>
                <w:top w:val="none" w:sz="0" w:space="0" w:color="auto"/>
                <w:left w:val="none" w:sz="0" w:space="0" w:color="auto"/>
                <w:bottom w:val="none" w:sz="0" w:space="0" w:color="auto"/>
                <w:right w:val="none" w:sz="0" w:space="0" w:color="auto"/>
              </w:divBdr>
            </w:div>
          </w:divsChild>
        </w:div>
        <w:div w:id="985623055">
          <w:marLeft w:val="0"/>
          <w:marRight w:val="0"/>
          <w:marTop w:val="210"/>
          <w:marBottom w:val="0"/>
          <w:divBdr>
            <w:top w:val="none" w:sz="0" w:space="0" w:color="auto"/>
            <w:left w:val="none" w:sz="0" w:space="0" w:color="auto"/>
            <w:bottom w:val="none" w:sz="0" w:space="0" w:color="auto"/>
            <w:right w:val="none" w:sz="0" w:space="0" w:color="auto"/>
          </w:divBdr>
          <w:divsChild>
            <w:div w:id="41651306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47695038">
      <w:bodyDiv w:val="1"/>
      <w:marLeft w:val="0"/>
      <w:marRight w:val="0"/>
      <w:marTop w:val="0"/>
      <w:marBottom w:val="0"/>
      <w:divBdr>
        <w:top w:val="none" w:sz="0" w:space="0" w:color="auto"/>
        <w:left w:val="none" w:sz="0" w:space="0" w:color="auto"/>
        <w:bottom w:val="none" w:sz="0" w:space="0" w:color="auto"/>
        <w:right w:val="none" w:sz="0" w:space="0" w:color="auto"/>
      </w:divBdr>
      <w:divsChild>
        <w:div w:id="334265418">
          <w:marLeft w:val="60"/>
          <w:marRight w:val="0"/>
          <w:marTop w:val="360"/>
          <w:marBottom w:val="0"/>
          <w:divBdr>
            <w:top w:val="none" w:sz="0" w:space="0" w:color="auto"/>
            <w:left w:val="none" w:sz="0" w:space="0" w:color="auto"/>
            <w:bottom w:val="none" w:sz="0" w:space="0" w:color="auto"/>
            <w:right w:val="none" w:sz="0" w:space="0" w:color="auto"/>
          </w:divBdr>
        </w:div>
        <w:div w:id="1175415651">
          <w:marLeft w:val="60"/>
          <w:marRight w:val="0"/>
          <w:marTop w:val="0"/>
          <w:marBottom w:val="0"/>
          <w:divBdr>
            <w:top w:val="none" w:sz="0" w:space="0" w:color="auto"/>
            <w:left w:val="none" w:sz="0" w:space="0" w:color="auto"/>
            <w:bottom w:val="none" w:sz="0" w:space="0" w:color="auto"/>
            <w:right w:val="none" w:sz="0" w:space="0" w:color="auto"/>
          </w:divBdr>
        </w:div>
        <w:div w:id="1263144030">
          <w:marLeft w:val="60"/>
          <w:marRight w:val="0"/>
          <w:marTop w:val="60"/>
          <w:marBottom w:val="0"/>
          <w:divBdr>
            <w:top w:val="none" w:sz="0" w:space="0" w:color="auto"/>
            <w:left w:val="none" w:sz="0" w:space="0" w:color="auto"/>
            <w:bottom w:val="none" w:sz="0" w:space="0" w:color="auto"/>
            <w:right w:val="none" w:sz="0" w:space="0" w:color="auto"/>
          </w:divBdr>
          <w:divsChild>
            <w:div w:id="1244606185">
              <w:marLeft w:val="0"/>
              <w:marRight w:val="0"/>
              <w:marTop w:val="45"/>
              <w:marBottom w:val="0"/>
              <w:divBdr>
                <w:top w:val="none" w:sz="0" w:space="0" w:color="auto"/>
                <w:left w:val="none" w:sz="0" w:space="0" w:color="auto"/>
                <w:bottom w:val="none" w:sz="0" w:space="0" w:color="auto"/>
                <w:right w:val="none" w:sz="0" w:space="0" w:color="auto"/>
              </w:divBdr>
            </w:div>
            <w:div w:id="618296926">
              <w:marLeft w:val="0"/>
              <w:marRight w:val="0"/>
              <w:marTop w:val="45"/>
              <w:marBottom w:val="0"/>
              <w:divBdr>
                <w:top w:val="none" w:sz="0" w:space="0" w:color="auto"/>
                <w:left w:val="none" w:sz="0" w:space="0" w:color="auto"/>
                <w:bottom w:val="none" w:sz="0" w:space="0" w:color="auto"/>
                <w:right w:val="none" w:sz="0" w:space="0" w:color="auto"/>
              </w:divBdr>
            </w:div>
            <w:div w:id="315031906">
              <w:marLeft w:val="0"/>
              <w:marRight w:val="0"/>
              <w:marTop w:val="45"/>
              <w:marBottom w:val="0"/>
              <w:divBdr>
                <w:top w:val="none" w:sz="0" w:space="0" w:color="auto"/>
                <w:left w:val="none" w:sz="0" w:space="0" w:color="auto"/>
                <w:bottom w:val="none" w:sz="0" w:space="0" w:color="auto"/>
                <w:right w:val="none" w:sz="0" w:space="0" w:color="auto"/>
              </w:divBdr>
            </w:div>
            <w:div w:id="37512596">
              <w:marLeft w:val="0"/>
              <w:marRight w:val="0"/>
              <w:marTop w:val="0"/>
              <w:marBottom w:val="0"/>
              <w:divBdr>
                <w:top w:val="none" w:sz="0" w:space="0" w:color="auto"/>
                <w:left w:val="none" w:sz="0" w:space="0" w:color="auto"/>
                <w:bottom w:val="none" w:sz="0" w:space="0" w:color="auto"/>
                <w:right w:val="none" w:sz="0" w:space="0" w:color="auto"/>
              </w:divBdr>
            </w:div>
            <w:div w:id="349457446">
              <w:marLeft w:val="0"/>
              <w:marRight w:val="0"/>
              <w:marTop w:val="0"/>
              <w:marBottom w:val="0"/>
              <w:divBdr>
                <w:top w:val="none" w:sz="0" w:space="0" w:color="auto"/>
                <w:left w:val="none" w:sz="0" w:space="0" w:color="auto"/>
                <w:bottom w:val="none" w:sz="0" w:space="0" w:color="auto"/>
                <w:right w:val="none" w:sz="0" w:space="0" w:color="auto"/>
              </w:divBdr>
            </w:div>
            <w:div w:id="1855457746">
              <w:marLeft w:val="0"/>
              <w:marRight w:val="0"/>
              <w:marTop w:val="45"/>
              <w:marBottom w:val="0"/>
              <w:divBdr>
                <w:top w:val="none" w:sz="0" w:space="0" w:color="auto"/>
                <w:left w:val="none" w:sz="0" w:space="0" w:color="auto"/>
                <w:bottom w:val="none" w:sz="0" w:space="0" w:color="auto"/>
                <w:right w:val="none" w:sz="0" w:space="0" w:color="auto"/>
              </w:divBdr>
            </w:div>
            <w:div w:id="1093696972">
              <w:marLeft w:val="0"/>
              <w:marRight w:val="0"/>
              <w:marTop w:val="45"/>
              <w:marBottom w:val="0"/>
              <w:divBdr>
                <w:top w:val="none" w:sz="0" w:space="0" w:color="auto"/>
                <w:left w:val="none" w:sz="0" w:space="0" w:color="auto"/>
                <w:bottom w:val="none" w:sz="0" w:space="0" w:color="auto"/>
                <w:right w:val="none" w:sz="0" w:space="0" w:color="auto"/>
              </w:divBdr>
            </w:div>
            <w:div w:id="805122043">
              <w:marLeft w:val="0"/>
              <w:marRight w:val="0"/>
              <w:marTop w:val="45"/>
              <w:marBottom w:val="0"/>
              <w:divBdr>
                <w:top w:val="none" w:sz="0" w:space="0" w:color="auto"/>
                <w:left w:val="none" w:sz="0" w:space="0" w:color="auto"/>
                <w:bottom w:val="none" w:sz="0" w:space="0" w:color="auto"/>
                <w:right w:val="none" w:sz="0" w:space="0" w:color="auto"/>
              </w:divBdr>
            </w:div>
          </w:divsChild>
        </w:div>
        <w:div w:id="279148208">
          <w:marLeft w:val="60"/>
          <w:marRight w:val="0"/>
          <w:marTop w:val="360"/>
          <w:marBottom w:val="0"/>
          <w:divBdr>
            <w:top w:val="none" w:sz="0" w:space="0" w:color="auto"/>
            <w:left w:val="none" w:sz="0" w:space="0" w:color="auto"/>
            <w:bottom w:val="none" w:sz="0" w:space="0" w:color="auto"/>
            <w:right w:val="none" w:sz="0" w:space="0" w:color="auto"/>
          </w:divBdr>
        </w:div>
        <w:div w:id="1488594272">
          <w:marLeft w:val="60"/>
          <w:marRight w:val="0"/>
          <w:marTop w:val="0"/>
          <w:marBottom w:val="0"/>
          <w:divBdr>
            <w:top w:val="none" w:sz="0" w:space="0" w:color="auto"/>
            <w:left w:val="none" w:sz="0" w:space="0" w:color="auto"/>
            <w:bottom w:val="none" w:sz="0" w:space="0" w:color="auto"/>
            <w:right w:val="none" w:sz="0" w:space="0" w:color="auto"/>
          </w:divBdr>
        </w:div>
        <w:div w:id="1359353253">
          <w:marLeft w:val="60"/>
          <w:marRight w:val="0"/>
          <w:marTop w:val="60"/>
          <w:marBottom w:val="0"/>
          <w:divBdr>
            <w:top w:val="none" w:sz="0" w:space="0" w:color="auto"/>
            <w:left w:val="none" w:sz="0" w:space="0" w:color="auto"/>
            <w:bottom w:val="none" w:sz="0" w:space="0" w:color="auto"/>
            <w:right w:val="none" w:sz="0" w:space="0" w:color="auto"/>
          </w:divBdr>
          <w:divsChild>
            <w:div w:id="1440180545">
              <w:marLeft w:val="0"/>
              <w:marRight w:val="0"/>
              <w:marTop w:val="45"/>
              <w:marBottom w:val="0"/>
              <w:divBdr>
                <w:top w:val="none" w:sz="0" w:space="0" w:color="auto"/>
                <w:left w:val="none" w:sz="0" w:space="0" w:color="auto"/>
                <w:bottom w:val="none" w:sz="0" w:space="0" w:color="auto"/>
                <w:right w:val="none" w:sz="0" w:space="0" w:color="auto"/>
              </w:divBdr>
            </w:div>
            <w:div w:id="405415579">
              <w:marLeft w:val="0"/>
              <w:marRight w:val="0"/>
              <w:marTop w:val="45"/>
              <w:marBottom w:val="0"/>
              <w:divBdr>
                <w:top w:val="none" w:sz="0" w:space="0" w:color="auto"/>
                <w:left w:val="none" w:sz="0" w:space="0" w:color="auto"/>
                <w:bottom w:val="none" w:sz="0" w:space="0" w:color="auto"/>
                <w:right w:val="none" w:sz="0" w:space="0" w:color="auto"/>
              </w:divBdr>
            </w:div>
            <w:div w:id="569000582">
              <w:marLeft w:val="0"/>
              <w:marRight w:val="0"/>
              <w:marTop w:val="45"/>
              <w:marBottom w:val="0"/>
              <w:divBdr>
                <w:top w:val="none" w:sz="0" w:space="0" w:color="auto"/>
                <w:left w:val="none" w:sz="0" w:space="0" w:color="auto"/>
                <w:bottom w:val="none" w:sz="0" w:space="0" w:color="auto"/>
                <w:right w:val="none" w:sz="0" w:space="0" w:color="auto"/>
              </w:divBdr>
            </w:div>
            <w:div w:id="513769209">
              <w:marLeft w:val="0"/>
              <w:marRight w:val="0"/>
              <w:marTop w:val="45"/>
              <w:marBottom w:val="0"/>
              <w:divBdr>
                <w:top w:val="none" w:sz="0" w:space="0" w:color="auto"/>
                <w:left w:val="none" w:sz="0" w:space="0" w:color="auto"/>
                <w:bottom w:val="none" w:sz="0" w:space="0" w:color="auto"/>
                <w:right w:val="none" w:sz="0" w:space="0" w:color="auto"/>
              </w:divBdr>
            </w:div>
          </w:divsChild>
        </w:div>
        <w:div w:id="1744639081">
          <w:marLeft w:val="60"/>
          <w:marRight w:val="0"/>
          <w:marTop w:val="360"/>
          <w:marBottom w:val="0"/>
          <w:divBdr>
            <w:top w:val="none" w:sz="0" w:space="0" w:color="auto"/>
            <w:left w:val="none" w:sz="0" w:space="0" w:color="auto"/>
            <w:bottom w:val="none" w:sz="0" w:space="0" w:color="auto"/>
            <w:right w:val="none" w:sz="0" w:space="0" w:color="auto"/>
          </w:divBdr>
        </w:div>
        <w:div w:id="160818">
          <w:marLeft w:val="60"/>
          <w:marRight w:val="0"/>
          <w:marTop w:val="0"/>
          <w:marBottom w:val="0"/>
          <w:divBdr>
            <w:top w:val="none" w:sz="0" w:space="0" w:color="auto"/>
            <w:left w:val="none" w:sz="0" w:space="0" w:color="auto"/>
            <w:bottom w:val="none" w:sz="0" w:space="0" w:color="auto"/>
            <w:right w:val="none" w:sz="0" w:space="0" w:color="auto"/>
          </w:divBdr>
        </w:div>
        <w:div w:id="1624724283">
          <w:marLeft w:val="60"/>
          <w:marRight w:val="0"/>
          <w:marTop w:val="60"/>
          <w:marBottom w:val="0"/>
          <w:divBdr>
            <w:top w:val="none" w:sz="0" w:space="0" w:color="auto"/>
            <w:left w:val="none" w:sz="0" w:space="0" w:color="auto"/>
            <w:bottom w:val="none" w:sz="0" w:space="0" w:color="auto"/>
            <w:right w:val="none" w:sz="0" w:space="0" w:color="auto"/>
          </w:divBdr>
          <w:divsChild>
            <w:div w:id="1256406349">
              <w:marLeft w:val="0"/>
              <w:marRight w:val="0"/>
              <w:marTop w:val="45"/>
              <w:marBottom w:val="0"/>
              <w:divBdr>
                <w:top w:val="none" w:sz="0" w:space="0" w:color="auto"/>
                <w:left w:val="none" w:sz="0" w:space="0" w:color="auto"/>
                <w:bottom w:val="none" w:sz="0" w:space="0" w:color="auto"/>
                <w:right w:val="none" w:sz="0" w:space="0" w:color="auto"/>
              </w:divBdr>
            </w:div>
            <w:div w:id="1385521519">
              <w:marLeft w:val="0"/>
              <w:marRight w:val="0"/>
              <w:marTop w:val="45"/>
              <w:marBottom w:val="0"/>
              <w:divBdr>
                <w:top w:val="none" w:sz="0" w:space="0" w:color="auto"/>
                <w:left w:val="none" w:sz="0" w:space="0" w:color="auto"/>
                <w:bottom w:val="none" w:sz="0" w:space="0" w:color="auto"/>
                <w:right w:val="none" w:sz="0" w:space="0" w:color="auto"/>
              </w:divBdr>
            </w:div>
            <w:div w:id="28071828">
              <w:marLeft w:val="0"/>
              <w:marRight w:val="0"/>
              <w:marTop w:val="45"/>
              <w:marBottom w:val="0"/>
              <w:divBdr>
                <w:top w:val="none" w:sz="0" w:space="0" w:color="auto"/>
                <w:left w:val="none" w:sz="0" w:space="0" w:color="auto"/>
                <w:bottom w:val="none" w:sz="0" w:space="0" w:color="auto"/>
                <w:right w:val="none" w:sz="0" w:space="0" w:color="auto"/>
              </w:divBdr>
            </w:div>
            <w:div w:id="1482771727">
              <w:marLeft w:val="0"/>
              <w:marRight w:val="0"/>
              <w:marTop w:val="45"/>
              <w:marBottom w:val="0"/>
              <w:divBdr>
                <w:top w:val="none" w:sz="0" w:space="0" w:color="auto"/>
                <w:left w:val="none" w:sz="0" w:space="0" w:color="auto"/>
                <w:bottom w:val="none" w:sz="0" w:space="0" w:color="auto"/>
                <w:right w:val="none" w:sz="0" w:space="0" w:color="auto"/>
              </w:divBdr>
            </w:div>
          </w:divsChild>
        </w:div>
        <w:div w:id="360514003">
          <w:marLeft w:val="60"/>
          <w:marRight w:val="0"/>
          <w:marTop w:val="360"/>
          <w:marBottom w:val="0"/>
          <w:divBdr>
            <w:top w:val="none" w:sz="0" w:space="0" w:color="auto"/>
            <w:left w:val="none" w:sz="0" w:space="0" w:color="auto"/>
            <w:bottom w:val="none" w:sz="0" w:space="0" w:color="auto"/>
            <w:right w:val="none" w:sz="0" w:space="0" w:color="auto"/>
          </w:divBdr>
        </w:div>
        <w:div w:id="116919122">
          <w:marLeft w:val="60"/>
          <w:marRight w:val="0"/>
          <w:marTop w:val="0"/>
          <w:marBottom w:val="0"/>
          <w:divBdr>
            <w:top w:val="none" w:sz="0" w:space="0" w:color="auto"/>
            <w:left w:val="none" w:sz="0" w:space="0" w:color="auto"/>
            <w:bottom w:val="none" w:sz="0" w:space="0" w:color="auto"/>
            <w:right w:val="none" w:sz="0" w:space="0" w:color="auto"/>
          </w:divBdr>
        </w:div>
        <w:div w:id="362559366">
          <w:marLeft w:val="60"/>
          <w:marRight w:val="0"/>
          <w:marTop w:val="60"/>
          <w:marBottom w:val="0"/>
          <w:divBdr>
            <w:top w:val="none" w:sz="0" w:space="0" w:color="auto"/>
            <w:left w:val="none" w:sz="0" w:space="0" w:color="auto"/>
            <w:bottom w:val="none" w:sz="0" w:space="0" w:color="auto"/>
            <w:right w:val="none" w:sz="0" w:space="0" w:color="auto"/>
          </w:divBdr>
          <w:divsChild>
            <w:div w:id="1246645184">
              <w:marLeft w:val="0"/>
              <w:marRight w:val="0"/>
              <w:marTop w:val="45"/>
              <w:marBottom w:val="0"/>
              <w:divBdr>
                <w:top w:val="none" w:sz="0" w:space="0" w:color="auto"/>
                <w:left w:val="none" w:sz="0" w:space="0" w:color="auto"/>
                <w:bottom w:val="none" w:sz="0" w:space="0" w:color="auto"/>
                <w:right w:val="none" w:sz="0" w:space="0" w:color="auto"/>
              </w:divBdr>
            </w:div>
            <w:div w:id="272132970">
              <w:marLeft w:val="0"/>
              <w:marRight w:val="0"/>
              <w:marTop w:val="45"/>
              <w:marBottom w:val="0"/>
              <w:divBdr>
                <w:top w:val="none" w:sz="0" w:space="0" w:color="auto"/>
                <w:left w:val="none" w:sz="0" w:space="0" w:color="auto"/>
                <w:bottom w:val="none" w:sz="0" w:space="0" w:color="auto"/>
                <w:right w:val="none" w:sz="0" w:space="0" w:color="auto"/>
              </w:divBdr>
            </w:div>
            <w:div w:id="1615597264">
              <w:marLeft w:val="0"/>
              <w:marRight w:val="0"/>
              <w:marTop w:val="45"/>
              <w:marBottom w:val="0"/>
              <w:divBdr>
                <w:top w:val="none" w:sz="0" w:space="0" w:color="auto"/>
                <w:left w:val="none" w:sz="0" w:space="0" w:color="auto"/>
                <w:bottom w:val="none" w:sz="0" w:space="0" w:color="auto"/>
                <w:right w:val="none" w:sz="0" w:space="0" w:color="auto"/>
              </w:divBdr>
            </w:div>
            <w:div w:id="1019158881">
              <w:marLeft w:val="0"/>
              <w:marRight w:val="0"/>
              <w:marTop w:val="45"/>
              <w:marBottom w:val="0"/>
              <w:divBdr>
                <w:top w:val="none" w:sz="0" w:space="0" w:color="auto"/>
                <w:left w:val="none" w:sz="0" w:space="0" w:color="auto"/>
                <w:bottom w:val="none" w:sz="0" w:space="0" w:color="auto"/>
                <w:right w:val="none" w:sz="0" w:space="0" w:color="auto"/>
              </w:divBdr>
            </w:div>
          </w:divsChild>
        </w:div>
        <w:div w:id="888302935">
          <w:marLeft w:val="0"/>
          <w:marRight w:val="0"/>
          <w:marTop w:val="210"/>
          <w:marBottom w:val="0"/>
          <w:divBdr>
            <w:top w:val="none" w:sz="0" w:space="0" w:color="auto"/>
            <w:left w:val="none" w:sz="0" w:space="0" w:color="auto"/>
            <w:bottom w:val="none" w:sz="0" w:space="0" w:color="auto"/>
            <w:right w:val="none" w:sz="0" w:space="0" w:color="auto"/>
          </w:divBdr>
          <w:divsChild>
            <w:div w:id="40029819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48701234">
      <w:bodyDiv w:val="1"/>
      <w:marLeft w:val="0"/>
      <w:marRight w:val="0"/>
      <w:marTop w:val="0"/>
      <w:marBottom w:val="0"/>
      <w:divBdr>
        <w:top w:val="none" w:sz="0" w:space="0" w:color="auto"/>
        <w:left w:val="none" w:sz="0" w:space="0" w:color="auto"/>
        <w:bottom w:val="none" w:sz="0" w:space="0" w:color="auto"/>
        <w:right w:val="none" w:sz="0" w:space="0" w:color="auto"/>
      </w:divBdr>
      <w:divsChild>
        <w:div w:id="1410497428">
          <w:marLeft w:val="60"/>
          <w:marRight w:val="0"/>
          <w:marTop w:val="360"/>
          <w:marBottom w:val="0"/>
          <w:divBdr>
            <w:top w:val="none" w:sz="0" w:space="0" w:color="auto"/>
            <w:left w:val="none" w:sz="0" w:space="0" w:color="auto"/>
            <w:bottom w:val="none" w:sz="0" w:space="0" w:color="auto"/>
            <w:right w:val="none" w:sz="0" w:space="0" w:color="auto"/>
          </w:divBdr>
        </w:div>
        <w:div w:id="2105371381">
          <w:marLeft w:val="60"/>
          <w:marRight w:val="0"/>
          <w:marTop w:val="0"/>
          <w:marBottom w:val="0"/>
          <w:divBdr>
            <w:top w:val="none" w:sz="0" w:space="0" w:color="auto"/>
            <w:left w:val="none" w:sz="0" w:space="0" w:color="auto"/>
            <w:bottom w:val="none" w:sz="0" w:space="0" w:color="auto"/>
            <w:right w:val="none" w:sz="0" w:space="0" w:color="auto"/>
          </w:divBdr>
        </w:div>
        <w:div w:id="275601187">
          <w:marLeft w:val="60"/>
          <w:marRight w:val="0"/>
          <w:marTop w:val="60"/>
          <w:marBottom w:val="0"/>
          <w:divBdr>
            <w:top w:val="none" w:sz="0" w:space="0" w:color="auto"/>
            <w:left w:val="none" w:sz="0" w:space="0" w:color="auto"/>
            <w:bottom w:val="none" w:sz="0" w:space="0" w:color="auto"/>
            <w:right w:val="none" w:sz="0" w:space="0" w:color="auto"/>
          </w:divBdr>
          <w:divsChild>
            <w:div w:id="1819614027">
              <w:marLeft w:val="0"/>
              <w:marRight w:val="0"/>
              <w:marTop w:val="45"/>
              <w:marBottom w:val="0"/>
              <w:divBdr>
                <w:top w:val="none" w:sz="0" w:space="0" w:color="auto"/>
                <w:left w:val="none" w:sz="0" w:space="0" w:color="auto"/>
                <w:bottom w:val="none" w:sz="0" w:space="0" w:color="auto"/>
                <w:right w:val="none" w:sz="0" w:space="0" w:color="auto"/>
              </w:divBdr>
            </w:div>
            <w:div w:id="744687953">
              <w:marLeft w:val="0"/>
              <w:marRight w:val="0"/>
              <w:marTop w:val="45"/>
              <w:marBottom w:val="0"/>
              <w:divBdr>
                <w:top w:val="none" w:sz="0" w:space="0" w:color="auto"/>
                <w:left w:val="none" w:sz="0" w:space="0" w:color="auto"/>
                <w:bottom w:val="none" w:sz="0" w:space="0" w:color="auto"/>
                <w:right w:val="none" w:sz="0" w:space="0" w:color="auto"/>
              </w:divBdr>
            </w:div>
            <w:div w:id="2120635766">
              <w:marLeft w:val="0"/>
              <w:marRight w:val="0"/>
              <w:marTop w:val="45"/>
              <w:marBottom w:val="0"/>
              <w:divBdr>
                <w:top w:val="none" w:sz="0" w:space="0" w:color="auto"/>
                <w:left w:val="none" w:sz="0" w:space="0" w:color="auto"/>
                <w:bottom w:val="none" w:sz="0" w:space="0" w:color="auto"/>
                <w:right w:val="none" w:sz="0" w:space="0" w:color="auto"/>
              </w:divBdr>
            </w:div>
            <w:div w:id="530924797">
              <w:marLeft w:val="0"/>
              <w:marRight w:val="0"/>
              <w:marTop w:val="0"/>
              <w:marBottom w:val="0"/>
              <w:divBdr>
                <w:top w:val="none" w:sz="0" w:space="0" w:color="auto"/>
                <w:left w:val="none" w:sz="0" w:space="0" w:color="auto"/>
                <w:bottom w:val="none" w:sz="0" w:space="0" w:color="auto"/>
                <w:right w:val="none" w:sz="0" w:space="0" w:color="auto"/>
              </w:divBdr>
            </w:div>
            <w:div w:id="833955691">
              <w:marLeft w:val="0"/>
              <w:marRight w:val="0"/>
              <w:marTop w:val="0"/>
              <w:marBottom w:val="0"/>
              <w:divBdr>
                <w:top w:val="none" w:sz="0" w:space="0" w:color="auto"/>
                <w:left w:val="none" w:sz="0" w:space="0" w:color="auto"/>
                <w:bottom w:val="none" w:sz="0" w:space="0" w:color="auto"/>
                <w:right w:val="none" w:sz="0" w:space="0" w:color="auto"/>
              </w:divBdr>
            </w:div>
            <w:div w:id="1397318880">
              <w:marLeft w:val="0"/>
              <w:marRight w:val="0"/>
              <w:marTop w:val="45"/>
              <w:marBottom w:val="0"/>
              <w:divBdr>
                <w:top w:val="none" w:sz="0" w:space="0" w:color="auto"/>
                <w:left w:val="none" w:sz="0" w:space="0" w:color="auto"/>
                <w:bottom w:val="none" w:sz="0" w:space="0" w:color="auto"/>
                <w:right w:val="none" w:sz="0" w:space="0" w:color="auto"/>
              </w:divBdr>
            </w:div>
            <w:div w:id="2098478502">
              <w:marLeft w:val="0"/>
              <w:marRight w:val="0"/>
              <w:marTop w:val="45"/>
              <w:marBottom w:val="0"/>
              <w:divBdr>
                <w:top w:val="none" w:sz="0" w:space="0" w:color="auto"/>
                <w:left w:val="none" w:sz="0" w:space="0" w:color="auto"/>
                <w:bottom w:val="none" w:sz="0" w:space="0" w:color="auto"/>
                <w:right w:val="none" w:sz="0" w:space="0" w:color="auto"/>
              </w:divBdr>
            </w:div>
            <w:div w:id="877930502">
              <w:marLeft w:val="0"/>
              <w:marRight w:val="0"/>
              <w:marTop w:val="45"/>
              <w:marBottom w:val="0"/>
              <w:divBdr>
                <w:top w:val="none" w:sz="0" w:space="0" w:color="auto"/>
                <w:left w:val="none" w:sz="0" w:space="0" w:color="auto"/>
                <w:bottom w:val="none" w:sz="0" w:space="0" w:color="auto"/>
                <w:right w:val="none" w:sz="0" w:space="0" w:color="auto"/>
              </w:divBdr>
            </w:div>
          </w:divsChild>
        </w:div>
        <w:div w:id="2002538997">
          <w:marLeft w:val="60"/>
          <w:marRight w:val="0"/>
          <w:marTop w:val="360"/>
          <w:marBottom w:val="0"/>
          <w:divBdr>
            <w:top w:val="none" w:sz="0" w:space="0" w:color="auto"/>
            <w:left w:val="none" w:sz="0" w:space="0" w:color="auto"/>
            <w:bottom w:val="none" w:sz="0" w:space="0" w:color="auto"/>
            <w:right w:val="none" w:sz="0" w:space="0" w:color="auto"/>
          </w:divBdr>
        </w:div>
        <w:div w:id="916675121">
          <w:marLeft w:val="60"/>
          <w:marRight w:val="0"/>
          <w:marTop w:val="0"/>
          <w:marBottom w:val="0"/>
          <w:divBdr>
            <w:top w:val="none" w:sz="0" w:space="0" w:color="auto"/>
            <w:left w:val="none" w:sz="0" w:space="0" w:color="auto"/>
            <w:bottom w:val="none" w:sz="0" w:space="0" w:color="auto"/>
            <w:right w:val="none" w:sz="0" w:space="0" w:color="auto"/>
          </w:divBdr>
        </w:div>
        <w:div w:id="860777547">
          <w:marLeft w:val="60"/>
          <w:marRight w:val="0"/>
          <w:marTop w:val="60"/>
          <w:marBottom w:val="0"/>
          <w:divBdr>
            <w:top w:val="none" w:sz="0" w:space="0" w:color="auto"/>
            <w:left w:val="none" w:sz="0" w:space="0" w:color="auto"/>
            <w:bottom w:val="none" w:sz="0" w:space="0" w:color="auto"/>
            <w:right w:val="none" w:sz="0" w:space="0" w:color="auto"/>
          </w:divBdr>
          <w:divsChild>
            <w:div w:id="487330870">
              <w:marLeft w:val="0"/>
              <w:marRight w:val="0"/>
              <w:marTop w:val="45"/>
              <w:marBottom w:val="0"/>
              <w:divBdr>
                <w:top w:val="none" w:sz="0" w:space="0" w:color="auto"/>
                <w:left w:val="none" w:sz="0" w:space="0" w:color="auto"/>
                <w:bottom w:val="none" w:sz="0" w:space="0" w:color="auto"/>
                <w:right w:val="none" w:sz="0" w:space="0" w:color="auto"/>
              </w:divBdr>
            </w:div>
            <w:div w:id="1534464284">
              <w:marLeft w:val="0"/>
              <w:marRight w:val="0"/>
              <w:marTop w:val="45"/>
              <w:marBottom w:val="0"/>
              <w:divBdr>
                <w:top w:val="none" w:sz="0" w:space="0" w:color="auto"/>
                <w:left w:val="none" w:sz="0" w:space="0" w:color="auto"/>
                <w:bottom w:val="none" w:sz="0" w:space="0" w:color="auto"/>
                <w:right w:val="none" w:sz="0" w:space="0" w:color="auto"/>
              </w:divBdr>
            </w:div>
            <w:div w:id="1498493243">
              <w:marLeft w:val="0"/>
              <w:marRight w:val="0"/>
              <w:marTop w:val="45"/>
              <w:marBottom w:val="0"/>
              <w:divBdr>
                <w:top w:val="none" w:sz="0" w:space="0" w:color="auto"/>
                <w:left w:val="none" w:sz="0" w:space="0" w:color="auto"/>
                <w:bottom w:val="none" w:sz="0" w:space="0" w:color="auto"/>
                <w:right w:val="none" w:sz="0" w:space="0" w:color="auto"/>
              </w:divBdr>
            </w:div>
            <w:div w:id="1263759983">
              <w:marLeft w:val="0"/>
              <w:marRight w:val="0"/>
              <w:marTop w:val="45"/>
              <w:marBottom w:val="0"/>
              <w:divBdr>
                <w:top w:val="none" w:sz="0" w:space="0" w:color="auto"/>
                <w:left w:val="none" w:sz="0" w:space="0" w:color="auto"/>
                <w:bottom w:val="none" w:sz="0" w:space="0" w:color="auto"/>
                <w:right w:val="none" w:sz="0" w:space="0" w:color="auto"/>
              </w:divBdr>
            </w:div>
          </w:divsChild>
        </w:div>
        <w:div w:id="345601240">
          <w:marLeft w:val="60"/>
          <w:marRight w:val="0"/>
          <w:marTop w:val="360"/>
          <w:marBottom w:val="0"/>
          <w:divBdr>
            <w:top w:val="none" w:sz="0" w:space="0" w:color="auto"/>
            <w:left w:val="none" w:sz="0" w:space="0" w:color="auto"/>
            <w:bottom w:val="none" w:sz="0" w:space="0" w:color="auto"/>
            <w:right w:val="none" w:sz="0" w:space="0" w:color="auto"/>
          </w:divBdr>
        </w:div>
        <w:div w:id="995302352">
          <w:marLeft w:val="60"/>
          <w:marRight w:val="0"/>
          <w:marTop w:val="0"/>
          <w:marBottom w:val="0"/>
          <w:divBdr>
            <w:top w:val="none" w:sz="0" w:space="0" w:color="auto"/>
            <w:left w:val="none" w:sz="0" w:space="0" w:color="auto"/>
            <w:bottom w:val="none" w:sz="0" w:space="0" w:color="auto"/>
            <w:right w:val="none" w:sz="0" w:space="0" w:color="auto"/>
          </w:divBdr>
        </w:div>
        <w:div w:id="341593643">
          <w:marLeft w:val="60"/>
          <w:marRight w:val="0"/>
          <w:marTop w:val="60"/>
          <w:marBottom w:val="0"/>
          <w:divBdr>
            <w:top w:val="none" w:sz="0" w:space="0" w:color="auto"/>
            <w:left w:val="none" w:sz="0" w:space="0" w:color="auto"/>
            <w:bottom w:val="none" w:sz="0" w:space="0" w:color="auto"/>
            <w:right w:val="none" w:sz="0" w:space="0" w:color="auto"/>
          </w:divBdr>
          <w:divsChild>
            <w:div w:id="2112358949">
              <w:marLeft w:val="0"/>
              <w:marRight w:val="0"/>
              <w:marTop w:val="45"/>
              <w:marBottom w:val="0"/>
              <w:divBdr>
                <w:top w:val="none" w:sz="0" w:space="0" w:color="auto"/>
                <w:left w:val="none" w:sz="0" w:space="0" w:color="auto"/>
                <w:bottom w:val="none" w:sz="0" w:space="0" w:color="auto"/>
                <w:right w:val="none" w:sz="0" w:space="0" w:color="auto"/>
              </w:divBdr>
            </w:div>
            <w:div w:id="1114859145">
              <w:marLeft w:val="0"/>
              <w:marRight w:val="0"/>
              <w:marTop w:val="45"/>
              <w:marBottom w:val="0"/>
              <w:divBdr>
                <w:top w:val="none" w:sz="0" w:space="0" w:color="auto"/>
                <w:left w:val="none" w:sz="0" w:space="0" w:color="auto"/>
                <w:bottom w:val="none" w:sz="0" w:space="0" w:color="auto"/>
                <w:right w:val="none" w:sz="0" w:space="0" w:color="auto"/>
              </w:divBdr>
            </w:div>
            <w:div w:id="1141458370">
              <w:marLeft w:val="0"/>
              <w:marRight w:val="0"/>
              <w:marTop w:val="45"/>
              <w:marBottom w:val="0"/>
              <w:divBdr>
                <w:top w:val="none" w:sz="0" w:space="0" w:color="auto"/>
                <w:left w:val="none" w:sz="0" w:space="0" w:color="auto"/>
                <w:bottom w:val="none" w:sz="0" w:space="0" w:color="auto"/>
                <w:right w:val="none" w:sz="0" w:space="0" w:color="auto"/>
              </w:divBdr>
            </w:div>
            <w:div w:id="802818820">
              <w:marLeft w:val="0"/>
              <w:marRight w:val="0"/>
              <w:marTop w:val="45"/>
              <w:marBottom w:val="0"/>
              <w:divBdr>
                <w:top w:val="none" w:sz="0" w:space="0" w:color="auto"/>
                <w:left w:val="none" w:sz="0" w:space="0" w:color="auto"/>
                <w:bottom w:val="none" w:sz="0" w:space="0" w:color="auto"/>
                <w:right w:val="none" w:sz="0" w:space="0" w:color="auto"/>
              </w:divBdr>
            </w:div>
          </w:divsChild>
        </w:div>
        <w:div w:id="1834056232">
          <w:marLeft w:val="60"/>
          <w:marRight w:val="0"/>
          <w:marTop w:val="360"/>
          <w:marBottom w:val="0"/>
          <w:divBdr>
            <w:top w:val="none" w:sz="0" w:space="0" w:color="auto"/>
            <w:left w:val="none" w:sz="0" w:space="0" w:color="auto"/>
            <w:bottom w:val="none" w:sz="0" w:space="0" w:color="auto"/>
            <w:right w:val="none" w:sz="0" w:space="0" w:color="auto"/>
          </w:divBdr>
        </w:div>
        <w:div w:id="2104303268">
          <w:marLeft w:val="60"/>
          <w:marRight w:val="0"/>
          <w:marTop w:val="0"/>
          <w:marBottom w:val="0"/>
          <w:divBdr>
            <w:top w:val="none" w:sz="0" w:space="0" w:color="auto"/>
            <w:left w:val="none" w:sz="0" w:space="0" w:color="auto"/>
            <w:bottom w:val="none" w:sz="0" w:space="0" w:color="auto"/>
            <w:right w:val="none" w:sz="0" w:space="0" w:color="auto"/>
          </w:divBdr>
        </w:div>
        <w:div w:id="1622374416">
          <w:marLeft w:val="60"/>
          <w:marRight w:val="0"/>
          <w:marTop w:val="60"/>
          <w:marBottom w:val="0"/>
          <w:divBdr>
            <w:top w:val="none" w:sz="0" w:space="0" w:color="auto"/>
            <w:left w:val="none" w:sz="0" w:space="0" w:color="auto"/>
            <w:bottom w:val="none" w:sz="0" w:space="0" w:color="auto"/>
            <w:right w:val="none" w:sz="0" w:space="0" w:color="auto"/>
          </w:divBdr>
          <w:divsChild>
            <w:div w:id="128940334">
              <w:marLeft w:val="0"/>
              <w:marRight w:val="0"/>
              <w:marTop w:val="45"/>
              <w:marBottom w:val="0"/>
              <w:divBdr>
                <w:top w:val="none" w:sz="0" w:space="0" w:color="auto"/>
                <w:left w:val="none" w:sz="0" w:space="0" w:color="auto"/>
                <w:bottom w:val="none" w:sz="0" w:space="0" w:color="auto"/>
                <w:right w:val="none" w:sz="0" w:space="0" w:color="auto"/>
              </w:divBdr>
            </w:div>
            <w:div w:id="398094490">
              <w:marLeft w:val="0"/>
              <w:marRight w:val="0"/>
              <w:marTop w:val="45"/>
              <w:marBottom w:val="0"/>
              <w:divBdr>
                <w:top w:val="none" w:sz="0" w:space="0" w:color="auto"/>
                <w:left w:val="none" w:sz="0" w:space="0" w:color="auto"/>
                <w:bottom w:val="none" w:sz="0" w:space="0" w:color="auto"/>
                <w:right w:val="none" w:sz="0" w:space="0" w:color="auto"/>
              </w:divBdr>
            </w:div>
            <w:div w:id="1764377382">
              <w:marLeft w:val="0"/>
              <w:marRight w:val="0"/>
              <w:marTop w:val="45"/>
              <w:marBottom w:val="0"/>
              <w:divBdr>
                <w:top w:val="none" w:sz="0" w:space="0" w:color="auto"/>
                <w:left w:val="none" w:sz="0" w:space="0" w:color="auto"/>
                <w:bottom w:val="none" w:sz="0" w:space="0" w:color="auto"/>
                <w:right w:val="none" w:sz="0" w:space="0" w:color="auto"/>
              </w:divBdr>
            </w:div>
            <w:div w:id="414785497">
              <w:marLeft w:val="0"/>
              <w:marRight w:val="0"/>
              <w:marTop w:val="45"/>
              <w:marBottom w:val="0"/>
              <w:divBdr>
                <w:top w:val="none" w:sz="0" w:space="0" w:color="auto"/>
                <w:left w:val="none" w:sz="0" w:space="0" w:color="auto"/>
                <w:bottom w:val="none" w:sz="0" w:space="0" w:color="auto"/>
                <w:right w:val="none" w:sz="0" w:space="0" w:color="auto"/>
              </w:divBdr>
            </w:div>
          </w:divsChild>
        </w:div>
        <w:div w:id="1811286983">
          <w:marLeft w:val="0"/>
          <w:marRight w:val="0"/>
          <w:marTop w:val="210"/>
          <w:marBottom w:val="0"/>
          <w:divBdr>
            <w:top w:val="none" w:sz="0" w:space="0" w:color="auto"/>
            <w:left w:val="none" w:sz="0" w:space="0" w:color="auto"/>
            <w:bottom w:val="none" w:sz="0" w:space="0" w:color="auto"/>
            <w:right w:val="none" w:sz="0" w:space="0" w:color="auto"/>
          </w:divBdr>
          <w:divsChild>
            <w:div w:id="69404049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48964662">
      <w:bodyDiv w:val="1"/>
      <w:marLeft w:val="0"/>
      <w:marRight w:val="0"/>
      <w:marTop w:val="0"/>
      <w:marBottom w:val="0"/>
      <w:divBdr>
        <w:top w:val="none" w:sz="0" w:space="0" w:color="auto"/>
        <w:left w:val="none" w:sz="0" w:space="0" w:color="auto"/>
        <w:bottom w:val="none" w:sz="0" w:space="0" w:color="auto"/>
        <w:right w:val="none" w:sz="0" w:space="0" w:color="auto"/>
      </w:divBdr>
      <w:divsChild>
        <w:div w:id="1469056182">
          <w:marLeft w:val="60"/>
          <w:marRight w:val="0"/>
          <w:marTop w:val="360"/>
          <w:marBottom w:val="0"/>
          <w:divBdr>
            <w:top w:val="none" w:sz="0" w:space="0" w:color="auto"/>
            <w:left w:val="none" w:sz="0" w:space="0" w:color="auto"/>
            <w:bottom w:val="none" w:sz="0" w:space="0" w:color="auto"/>
            <w:right w:val="none" w:sz="0" w:space="0" w:color="auto"/>
          </w:divBdr>
        </w:div>
        <w:div w:id="1337420202">
          <w:marLeft w:val="60"/>
          <w:marRight w:val="0"/>
          <w:marTop w:val="0"/>
          <w:marBottom w:val="0"/>
          <w:divBdr>
            <w:top w:val="none" w:sz="0" w:space="0" w:color="auto"/>
            <w:left w:val="none" w:sz="0" w:space="0" w:color="auto"/>
            <w:bottom w:val="none" w:sz="0" w:space="0" w:color="auto"/>
            <w:right w:val="none" w:sz="0" w:space="0" w:color="auto"/>
          </w:divBdr>
        </w:div>
        <w:div w:id="503127991">
          <w:marLeft w:val="60"/>
          <w:marRight w:val="0"/>
          <w:marTop w:val="60"/>
          <w:marBottom w:val="0"/>
          <w:divBdr>
            <w:top w:val="none" w:sz="0" w:space="0" w:color="auto"/>
            <w:left w:val="none" w:sz="0" w:space="0" w:color="auto"/>
            <w:bottom w:val="none" w:sz="0" w:space="0" w:color="auto"/>
            <w:right w:val="none" w:sz="0" w:space="0" w:color="auto"/>
          </w:divBdr>
          <w:divsChild>
            <w:div w:id="1199464521">
              <w:marLeft w:val="0"/>
              <w:marRight w:val="0"/>
              <w:marTop w:val="45"/>
              <w:marBottom w:val="0"/>
              <w:divBdr>
                <w:top w:val="none" w:sz="0" w:space="0" w:color="auto"/>
                <w:left w:val="none" w:sz="0" w:space="0" w:color="auto"/>
                <w:bottom w:val="none" w:sz="0" w:space="0" w:color="auto"/>
                <w:right w:val="none" w:sz="0" w:space="0" w:color="auto"/>
              </w:divBdr>
            </w:div>
            <w:div w:id="2110813935">
              <w:marLeft w:val="0"/>
              <w:marRight w:val="0"/>
              <w:marTop w:val="45"/>
              <w:marBottom w:val="0"/>
              <w:divBdr>
                <w:top w:val="none" w:sz="0" w:space="0" w:color="auto"/>
                <w:left w:val="none" w:sz="0" w:space="0" w:color="auto"/>
                <w:bottom w:val="none" w:sz="0" w:space="0" w:color="auto"/>
                <w:right w:val="none" w:sz="0" w:space="0" w:color="auto"/>
              </w:divBdr>
            </w:div>
            <w:div w:id="1806308659">
              <w:marLeft w:val="0"/>
              <w:marRight w:val="0"/>
              <w:marTop w:val="45"/>
              <w:marBottom w:val="0"/>
              <w:divBdr>
                <w:top w:val="none" w:sz="0" w:space="0" w:color="auto"/>
                <w:left w:val="none" w:sz="0" w:space="0" w:color="auto"/>
                <w:bottom w:val="none" w:sz="0" w:space="0" w:color="auto"/>
                <w:right w:val="none" w:sz="0" w:space="0" w:color="auto"/>
              </w:divBdr>
            </w:div>
            <w:div w:id="1460299016">
              <w:marLeft w:val="0"/>
              <w:marRight w:val="0"/>
              <w:marTop w:val="0"/>
              <w:marBottom w:val="0"/>
              <w:divBdr>
                <w:top w:val="none" w:sz="0" w:space="0" w:color="auto"/>
                <w:left w:val="none" w:sz="0" w:space="0" w:color="auto"/>
                <w:bottom w:val="none" w:sz="0" w:space="0" w:color="auto"/>
                <w:right w:val="none" w:sz="0" w:space="0" w:color="auto"/>
              </w:divBdr>
            </w:div>
            <w:div w:id="2041929024">
              <w:marLeft w:val="0"/>
              <w:marRight w:val="0"/>
              <w:marTop w:val="0"/>
              <w:marBottom w:val="0"/>
              <w:divBdr>
                <w:top w:val="none" w:sz="0" w:space="0" w:color="auto"/>
                <w:left w:val="none" w:sz="0" w:space="0" w:color="auto"/>
                <w:bottom w:val="none" w:sz="0" w:space="0" w:color="auto"/>
                <w:right w:val="none" w:sz="0" w:space="0" w:color="auto"/>
              </w:divBdr>
            </w:div>
            <w:div w:id="278950053">
              <w:marLeft w:val="0"/>
              <w:marRight w:val="0"/>
              <w:marTop w:val="45"/>
              <w:marBottom w:val="0"/>
              <w:divBdr>
                <w:top w:val="none" w:sz="0" w:space="0" w:color="auto"/>
                <w:left w:val="none" w:sz="0" w:space="0" w:color="auto"/>
                <w:bottom w:val="none" w:sz="0" w:space="0" w:color="auto"/>
                <w:right w:val="none" w:sz="0" w:space="0" w:color="auto"/>
              </w:divBdr>
            </w:div>
            <w:div w:id="11928578">
              <w:marLeft w:val="0"/>
              <w:marRight w:val="0"/>
              <w:marTop w:val="45"/>
              <w:marBottom w:val="0"/>
              <w:divBdr>
                <w:top w:val="none" w:sz="0" w:space="0" w:color="auto"/>
                <w:left w:val="none" w:sz="0" w:space="0" w:color="auto"/>
                <w:bottom w:val="none" w:sz="0" w:space="0" w:color="auto"/>
                <w:right w:val="none" w:sz="0" w:space="0" w:color="auto"/>
              </w:divBdr>
            </w:div>
            <w:div w:id="1209368465">
              <w:marLeft w:val="0"/>
              <w:marRight w:val="0"/>
              <w:marTop w:val="45"/>
              <w:marBottom w:val="0"/>
              <w:divBdr>
                <w:top w:val="none" w:sz="0" w:space="0" w:color="auto"/>
                <w:left w:val="none" w:sz="0" w:space="0" w:color="auto"/>
                <w:bottom w:val="none" w:sz="0" w:space="0" w:color="auto"/>
                <w:right w:val="none" w:sz="0" w:space="0" w:color="auto"/>
              </w:divBdr>
            </w:div>
          </w:divsChild>
        </w:div>
        <w:div w:id="877011333">
          <w:marLeft w:val="60"/>
          <w:marRight w:val="0"/>
          <w:marTop w:val="360"/>
          <w:marBottom w:val="0"/>
          <w:divBdr>
            <w:top w:val="none" w:sz="0" w:space="0" w:color="auto"/>
            <w:left w:val="none" w:sz="0" w:space="0" w:color="auto"/>
            <w:bottom w:val="none" w:sz="0" w:space="0" w:color="auto"/>
            <w:right w:val="none" w:sz="0" w:space="0" w:color="auto"/>
          </w:divBdr>
        </w:div>
        <w:div w:id="1799108839">
          <w:marLeft w:val="60"/>
          <w:marRight w:val="0"/>
          <w:marTop w:val="0"/>
          <w:marBottom w:val="0"/>
          <w:divBdr>
            <w:top w:val="none" w:sz="0" w:space="0" w:color="auto"/>
            <w:left w:val="none" w:sz="0" w:space="0" w:color="auto"/>
            <w:bottom w:val="none" w:sz="0" w:space="0" w:color="auto"/>
            <w:right w:val="none" w:sz="0" w:space="0" w:color="auto"/>
          </w:divBdr>
        </w:div>
        <w:div w:id="49501742">
          <w:marLeft w:val="60"/>
          <w:marRight w:val="0"/>
          <w:marTop w:val="60"/>
          <w:marBottom w:val="0"/>
          <w:divBdr>
            <w:top w:val="none" w:sz="0" w:space="0" w:color="auto"/>
            <w:left w:val="none" w:sz="0" w:space="0" w:color="auto"/>
            <w:bottom w:val="none" w:sz="0" w:space="0" w:color="auto"/>
            <w:right w:val="none" w:sz="0" w:space="0" w:color="auto"/>
          </w:divBdr>
          <w:divsChild>
            <w:div w:id="171726162">
              <w:marLeft w:val="0"/>
              <w:marRight w:val="0"/>
              <w:marTop w:val="45"/>
              <w:marBottom w:val="0"/>
              <w:divBdr>
                <w:top w:val="none" w:sz="0" w:space="0" w:color="auto"/>
                <w:left w:val="none" w:sz="0" w:space="0" w:color="auto"/>
                <w:bottom w:val="none" w:sz="0" w:space="0" w:color="auto"/>
                <w:right w:val="none" w:sz="0" w:space="0" w:color="auto"/>
              </w:divBdr>
            </w:div>
            <w:div w:id="1195966685">
              <w:marLeft w:val="0"/>
              <w:marRight w:val="0"/>
              <w:marTop w:val="45"/>
              <w:marBottom w:val="0"/>
              <w:divBdr>
                <w:top w:val="none" w:sz="0" w:space="0" w:color="auto"/>
                <w:left w:val="none" w:sz="0" w:space="0" w:color="auto"/>
                <w:bottom w:val="none" w:sz="0" w:space="0" w:color="auto"/>
                <w:right w:val="none" w:sz="0" w:space="0" w:color="auto"/>
              </w:divBdr>
            </w:div>
            <w:div w:id="860124581">
              <w:marLeft w:val="0"/>
              <w:marRight w:val="0"/>
              <w:marTop w:val="45"/>
              <w:marBottom w:val="0"/>
              <w:divBdr>
                <w:top w:val="none" w:sz="0" w:space="0" w:color="auto"/>
                <w:left w:val="none" w:sz="0" w:space="0" w:color="auto"/>
                <w:bottom w:val="none" w:sz="0" w:space="0" w:color="auto"/>
                <w:right w:val="none" w:sz="0" w:space="0" w:color="auto"/>
              </w:divBdr>
            </w:div>
            <w:div w:id="1918778966">
              <w:marLeft w:val="0"/>
              <w:marRight w:val="0"/>
              <w:marTop w:val="45"/>
              <w:marBottom w:val="0"/>
              <w:divBdr>
                <w:top w:val="none" w:sz="0" w:space="0" w:color="auto"/>
                <w:left w:val="none" w:sz="0" w:space="0" w:color="auto"/>
                <w:bottom w:val="none" w:sz="0" w:space="0" w:color="auto"/>
                <w:right w:val="none" w:sz="0" w:space="0" w:color="auto"/>
              </w:divBdr>
            </w:div>
          </w:divsChild>
        </w:div>
        <w:div w:id="1085803495">
          <w:marLeft w:val="60"/>
          <w:marRight w:val="0"/>
          <w:marTop w:val="360"/>
          <w:marBottom w:val="0"/>
          <w:divBdr>
            <w:top w:val="none" w:sz="0" w:space="0" w:color="auto"/>
            <w:left w:val="none" w:sz="0" w:space="0" w:color="auto"/>
            <w:bottom w:val="none" w:sz="0" w:space="0" w:color="auto"/>
            <w:right w:val="none" w:sz="0" w:space="0" w:color="auto"/>
          </w:divBdr>
        </w:div>
        <w:div w:id="471944438">
          <w:marLeft w:val="60"/>
          <w:marRight w:val="0"/>
          <w:marTop w:val="0"/>
          <w:marBottom w:val="0"/>
          <w:divBdr>
            <w:top w:val="none" w:sz="0" w:space="0" w:color="auto"/>
            <w:left w:val="none" w:sz="0" w:space="0" w:color="auto"/>
            <w:bottom w:val="none" w:sz="0" w:space="0" w:color="auto"/>
            <w:right w:val="none" w:sz="0" w:space="0" w:color="auto"/>
          </w:divBdr>
        </w:div>
        <w:div w:id="1034311881">
          <w:marLeft w:val="60"/>
          <w:marRight w:val="0"/>
          <w:marTop w:val="60"/>
          <w:marBottom w:val="0"/>
          <w:divBdr>
            <w:top w:val="none" w:sz="0" w:space="0" w:color="auto"/>
            <w:left w:val="none" w:sz="0" w:space="0" w:color="auto"/>
            <w:bottom w:val="none" w:sz="0" w:space="0" w:color="auto"/>
            <w:right w:val="none" w:sz="0" w:space="0" w:color="auto"/>
          </w:divBdr>
          <w:divsChild>
            <w:div w:id="509955449">
              <w:marLeft w:val="0"/>
              <w:marRight w:val="0"/>
              <w:marTop w:val="45"/>
              <w:marBottom w:val="0"/>
              <w:divBdr>
                <w:top w:val="none" w:sz="0" w:space="0" w:color="auto"/>
                <w:left w:val="none" w:sz="0" w:space="0" w:color="auto"/>
                <w:bottom w:val="none" w:sz="0" w:space="0" w:color="auto"/>
                <w:right w:val="none" w:sz="0" w:space="0" w:color="auto"/>
              </w:divBdr>
            </w:div>
            <w:div w:id="692652194">
              <w:marLeft w:val="0"/>
              <w:marRight w:val="0"/>
              <w:marTop w:val="45"/>
              <w:marBottom w:val="0"/>
              <w:divBdr>
                <w:top w:val="none" w:sz="0" w:space="0" w:color="auto"/>
                <w:left w:val="none" w:sz="0" w:space="0" w:color="auto"/>
                <w:bottom w:val="none" w:sz="0" w:space="0" w:color="auto"/>
                <w:right w:val="none" w:sz="0" w:space="0" w:color="auto"/>
              </w:divBdr>
            </w:div>
            <w:div w:id="1221794918">
              <w:marLeft w:val="0"/>
              <w:marRight w:val="0"/>
              <w:marTop w:val="45"/>
              <w:marBottom w:val="0"/>
              <w:divBdr>
                <w:top w:val="none" w:sz="0" w:space="0" w:color="auto"/>
                <w:left w:val="none" w:sz="0" w:space="0" w:color="auto"/>
                <w:bottom w:val="none" w:sz="0" w:space="0" w:color="auto"/>
                <w:right w:val="none" w:sz="0" w:space="0" w:color="auto"/>
              </w:divBdr>
            </w:div>
            <w:div w:id="252054393">
              <w:marLeft w:val="0"/>
              <w:marRight w:val="0"/>
              <w:marTop w:val="45"/>
              <w:marBottom w:val="0"/>
              <w:divBdr>
                <w:top w:val="none" w:sz="0" w:space="0" w:color="auto"/>
                <w:left w:val="none" w:sz="0" w:space="0" w:color="auto"/>
                <w:bottom w:val="none" w:sz="0" w:space="0" w:color="auto"/>
                <w:right w:val="none" w:sz="0" w:space="0" w:color="auto"/>
              </w:divBdr>
            </w:div>
          </w:divsChild>
        </w:div>
        <w:div w:id="1136678115">
          <w:marLeft w:val="60"/>
          <w:marRight w:val="0"/>
          <w:marTop w:val="360"/>
          <w:marBottom w:val="0"/>
          <w:divBdr>
            <w:top w:val="none" w:sz="0" w:space="0" w:color="auto"/>
            <w:left w:val="none" w:sz="0" w:space="0" w:color="auto"/>
            <w:bottom w:val="none" w:sz="0" w:space="0" w:color="auto"/>
            <w:right w:val="none" w:sz="0" w:space="0" w:color="auto"/>
          </w:divBdr>
        </w:div>
        <w:div w:id="804591261">
          <w:marLeft w:val="60"/>
          <w:marRight w:val="0"/>
          <w:marTop w:val="0"/>
          <w:marBottom w:val="0"/>
          <w:divBdr>
            <w:top w:val="none" w:sz="0" w:space="0" w:color="auto"/>
            <w:left w:val="none" w:sz="0" w:space="0" w:color="auto"/>
            <w:bottom w:val="none" w:sz="0" w:space="0" w:color="auto"/>
            <w:right w:val="none" w:sz="0" w:space="0" w:color="auto"/>
          </w:divBdr>
        </w:div>
        <w:div w:id="578448533">
          <w:marLeft w:val="60"/>
          <w:marRight w:val="0"/>
          <w:marTop w:val="60"/>
          <w:marBottom w:val="0"/>
          <w:divBdr>
            <w:top w:val="none" w:sz="0" w:space="0" w:color="auto"/>
            <w:left w:val="none" w:sz="0" w:space="0" w:color="auto"/>
            <w:bottom w:val="none" w:sz="0" w:space="0" w:color="auto"/>
            <w:right w:val="none" w:sz="0" w:space="0" w:color="auto"/>
          </w:divBdr>
          <w:divsChild>
            <w:div w:id="353658788">
              <w:marLeft w:val="0"/>
              <w:marRight w:val="0"/>
              <w:marTop w:val="45"/>
              <w:marBottom w:val="0"/>
              <w:divBdr>
                <w:top w:val="none" w:sz="0" w:space="0" w:color="auto"/>
                <w:left w:val="none" w:sz="0" w:space="0" w:color="auto"/>
                <w:bottom w:val="none" w:sz="0" w:space="0" w:color="auto"/>
                <w:right w:val="none" w:sz="0" w:space="0" w:color="auto"/>
              </w:divBdr>
            </w:div>
            <w:div w:id="332490590">
              <w:marLeft w:val="0"/>
              <w:marRight w:val="0"/>
              <w:marTop w:val="45"/>
              <w:marBottom w:val="0"/>
              <w:divBdr>
                <w:top w:val="none" w:sz="0" w:space="0" w:color="auto"/>
                <w:left w:val="none" w:sz="0" w:space="0" w:color="auto"/>
                <w:bottom w:val="none" w:sz="0" w:space="0" w:color="auto"/>
                <w:right w:val="none" w:sz="0" w:space="0" w:color="auto"/>
              </w:divBdr>
            </w:div>
            <w:div w:id="567347070">
              <w:marLeft w:val="0"/>
              <w:marRight w:val="0"/>
              <w:marTop w:val="45"/>
              <w:marBottom w:val="0"/>
              <w:divBdr>
                <w:top w:val="none" w:sz="0" w:space="0" w:color="auto"/>
                <w:left w:val="none" w:sz="0" w:space="0" w:color="auto"/>
                <w:bottom w:val="none" w:sz="0" w:space="0" w:color="auto"/>
                <w:right w:val="none" w:sz="0" w:space="0" w:color="auto"/>
              </w:divBdr>
            </w:div>
            <w:div w:id="1750154382">
              <w:marLeft w:val="0"/>
              <w:marRight w:val="0"/>
              <w:marTop w:val="45"/>
              <w:marBottom w:val="0"/>
              <w:divBdr>
                <w:top w:val="none" w:sz="0" w:space="0" w:color="auto"/>
                <w:left w:val="none" w:sz="0" w:space="0" w:color="auto"/>
                <w:bottom w:val="none" w:sz="0" w:space="0" w:color="auto"/>
                <w:right w:val="none" w:sz="0" w:space="0" w:color="auto"/>
              </w:divBdr>
            </w:div>
          </w:divsChild>
        </w:div>
        <w:div w:id="798186061">
          <w:marLeft w:val="0"/>
          <w:marRight w:val="0"/>
          <w:marTop w:val="210"/>
          <w:marBottom w:val="0"/>
          <w:divBdr>
            <w:top w:val="none" w:sz="0" w:space="0" w:color="auto"/>
            <w:left w:val="none" w:sz="0" w:space="0" w:color="auto"/>
            <w:bottom w:val="none" w:sz="0" w:space="0" w:color="auto"/>
            <w:right w:val="none" w:sz="0" w:space="0" w:color="auto"/>
          </w:divBdr>
          <w:divsChild>
            <w:div w:id="65183535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52285558">
      <w:bodyDiv w:val="1"/>
      <w:marLeft w:val="0"/>
      <w:marRight w:val="0"/>
      <w:marTop w:val="0"/>
      <w:marBottom w:val="0"/>
      <w:divBdr>
        <w:top w:val="none" w:sz="0" w:space="0" w:color="auto"/>
        <w:left w:val="none" w:sz="0" w:space="0" w:color="auto"/>
        <w:bottom w:val="none" w:sz="0" w:space="0" w:color="auto"/>
        <w:right w:val="none" w:sz="0" w:space="0" w:color="auto"/>
      </w:divBdr>
      <w:divsChild>
        <w:div w:id="1327056703">
          <w:marLeft w:val="60"/>
          <w:marRight w:val="0"/>
          <w:marTop w:val="360"/>
          <w:marBottom w:val="0"/>
          <w:divBdr>
            <w:top w:val="none" w:sz="0" w:space="0" w:color="auto"/>
            <w:left w:val="none" w:sz="0" w:space="0" w:color="auto"/>
            <w:bottom w:val="none" w:sz="0" w:space="0" w:color="auto"/>
            <w:right w:val="none" w:sz="0" w:space="0" w:color="auto"/>
          </w:divBdr>
        </w:div>
        <w:div w:id="1604536377">
          <w:marLeft w:val="60"/>
          <w:marRight w:val="0"/>
          <w:marTop w:val="0"/>
          <w:marBottom w:val="0"/>
          <w:divBdr>
            <w:top w:val="none" w:sz="0" w:space="0" w:color="auto"/>
            <w:left w:val="none" w:sz="0" w:space="0" w:color="auto"/>
            <w:bottom w:val="none" w:sz="0" w:space="0" w:color="auto"/>
            <w:right w:val="none" w:sz="0" w:space="0" w:color="auto"/>
          </w:divBdr>
        </w:div>
        <w:div w:id="475101720">
          <w:marLeft w:val="60"/>
          <w:marRight w:val="0"/>
          <w:marTop w:val="60"/>
          <w:marBottom w:val="0"/>
          <w:divBdr>
            <w:top w:val="none" w:sz="0" w:space="0" w:color="auto"/>
            <w:left w:val="none" w:sz="0" w:space="0" w:color="auto"/>
            <w:bottom w:val="none" w:sz="0" w:space="0" w:color="auto"/>
            <w:right w:val="none" w:sz="0" w:space="0" w:color="auto"/>
          </w:divBdr>
          <w:divsChild>
            <w:div w:id="1113936705">
              <w:marLeft w:val="0"/>
              <w:marRight w:val="0"/>
              <w:marTop w:val="45"/>
              <w:marBottom w:val="0"/>
              <w:divBdr>
                <w:top w:val="none" w:sz="0" w:space="0" w:color="auto"/>
                <w:left w:val="none" w:sz="0" w:space="0" w:color="auto"/>
                <w:bottom w:val="none" w:sz="0" w:space="0" w:color="auto"/>
                <w:right w:val="none" w:sz="0" w:space="0" w:color="auto"/>
              </w:divBdr>
            </w:div>
            <w:div w:id="1929730887">
              <w:marLeft w:val="0"/>
              <w:marRight w:val="0"/>
              <w:marTop w:val="45"/>
              <w:marBottom w:val="0"/>
              <w:divBdr>
                <w:top w:val="none" w:sz="0" w:space="0" w:color="auto"/>
                <w:left w:val="none" w:sz="0" w:space="0" w:color="auto"/>
                <w:bottom w:val="none" w:sz="0" w:space="0" w:color="auto"/>
                <w:right w:val="none" w:sz="0" w:space="0" w:color="auto"/>
              </w:divBdr>
            </w:div>
            <w:div w:id="1435788731">
              <w:marLeft w:val="0"/>
              <w:marRight w:val="0"/>
              <w:marTop w:val="45"/>
              <w:marBottom w:val="0"/>
              <w:divBdr>
                <w:top w:val="none" w:sz="0" w:space="0" w:color="auto"/>
                <w:left w:val="none" w:sz="0" w:space="0" w:color="auto"/>
                <w:bottom w:val="none" w:sz="0" w:space="0" w:color="auto"/>
                <w:right w:val="none" w:sz="0" w:space="0" w:color="auto"/>
              </w:divBdr>
            </w:div>
            <w:div w:id="1501892989">
              <w:marLeft w:val="0"/>
              <w:marRight w:val="0"/>
              <w:marTop w:val="0"/>
              <w:marBottom w:val="0"/>
              <w:divBdr>
                <w:top w:val="none" w:sz="0" w:space="0" w:color="auto"/>
                <w:left w:val="none" w:sz="0" w:space="0" w:color="auto"/>
                <w:bottom w:val="none" w:sz="0" w:space="0" w:color="auto"/>
                <w:right w:val="none" w:sz="0" w:space="0" w:color="auto"/>
              </w:divBdr>
            </w:div>
            <w:div w:id="1798722549">
              <w:marLeft w:val="0"/>
              <w:marRight w:val="0"/>
              <w:marTop w:val="0"/>
              <w:marBottom w:val="0"/>
              <w:divBdr>
                <w:top w:val="none" w:sz="0" w:space="0" w:color="auto"/>
                <w:left w:val="none" w:sz="0" w:space="0" w:color="auto"/>
                <w:bottom w:val="none" w:sz="0" w:space="0" w:color="auto"/>
                <w:right w:val="none" w:sz="0" w:space="0" w:color="auto"/>
              </w:divBdr>
            </w:div>
            <w:div w:id="1940409364">
              <w:marLeft w:val="0"/>
              <w:marRight w:val="0"/>
              <w:marTop w:val="45"/>
              <w:marBottom w:val="0"/>
              <w:divBdr>
                <w:top w:val="none" w:sz="0" w:space="0" w:color="auto"/>
                <w:left w:val="none" w:sz="0" w:space="0" w:color="auto"/>
                <w:bottom w:val="none" w:sz="0" w:space="0" w:color="auto"/>
                <w:right w:val="none" w:sz="0" w:space="0" w:color="auto"/>
              </w:divBdr>
            </w:div>
            <w:div w:id="1036193679">
              <w:marLeft w:val="0"/>
              <w:marRight w:val="0"/>
              <w:marTop w:val="45"/>
              <w:marBottom w:val="0"/>
              <w:divBdr>
                <w:top w:val="none" w:sz="0" w:space="0" w:color="auto"/>
                <w:left w:val="none" w:sz="0" w:space="0" w:color="auto"/>
                <w:bottom w:val="none" w:sz="0" w:space="0" w:color="auto"/>
                <w:right w:val="none" w:sz="0" w:space="0" w:color="auto"/>
              </w:divBdr>
            </w:div>
            <w:div w:id="1775244010">
              <w:marLeft w:val="0"/>
              <w:marRight w:val="0"/>
              <w:marTop w:val="45"/>
              <w:marBottom w:val="0"/>
              <w:divBdr>
                <w:top w:val="none" w:sz="0" w:space="0" w:color="auto"/>
                <w:left w:val="none" w:sz="0" w:space="0" w:color="auto"/>
                <w:bottom w:val="none" w:sz="0" w:space="0" w:color="auto"/>
                <w:right w:val="none" w:sz="0" w:space="0" w:color="auto"/>
              </w:divBdr>
            </w:div>
          </w:divsChild>
        </w:div>
        <w:div w:id="237979849">
          <w:marLeft w:val="60"/>
          <w:marRight w:val="0"/>
          <w:marTop w:val="360"/>
          <w:marBottom w:val="0"/>
          <w:divBdr>
            <w:top w:val="none" w:sz="0" w:space="0" w:color="auto"/>
            <w:left w:val="none" w:sz="0" w:space="0" w:color="auto"/>
            <w:bottom w:val="none" w:sz="0" w:space="0" w:color="auto"/>
            <w:right w:val="none" w:sz="0" w:space="0" w:color="auto"/>
          </w:divBdr>
        </w:div>
        <w:div w:id="1645113637">
          <w:marLeft w:val="60"/>
          <w:marRight w:val="0"/>
          <w:marTop w:val="0"/>
          <w:marBottom w:val="0"/>
          <w:divBdr>
            <w:top w:val="none" w:sz="0" w:space="0" w:color="auto"/>
            <w:left w:val="none" w:sz="0" w:space="0" w:color="auto"/>
            <w:bottom w:val="none" w:sz="0" w:space="0" w:color="auto"/>
            <w:right w:val="none" w:sz="0" w:space="0" w:color="auto"/>
          </w:divBdr>
        </w:div>
        <w:div w:id="2025354560">
          <w:marLeft w:val="60"/>
          <w:marRight w:val="0"/>
          <w:marTop w:val="60"/>
          <w:marBottom w:val="0"/>
          <w:divBdr>
            <w:top w:val="none" w:sz="0" w:space="0" w:color="auto"/>
            <w:left w:val="none" w:sz="0" w:space="0" w:color="auto"/>
            <w:bottom w:val="none" w:sz="0" w:space="0" w:color="auto"/>
            <w:right w:val="none" w:sz="0" w:space="0" w:color="auto"/>
          </w:divBdr>
          <w:divsChild>
            <w:div w:id="1389526350">
              <w:marLeft w:val="0"/>
              <w:marRight w:val="0"/>
              <w:marTop w:val="45"/>
              <w:marBottom w:val="0"/>
              <w:divBdr>
                <w:top w:val="none" w:sz="0" w:space="0" w:color="auto"/>
                <w:left w:val="none" w:sz="0" w:space="0" w:color="auto"/>
                <w:bottom w:val="none" w:sz="0" w:space="0" w:color="auto"/>
                <w:right w:val="none" w:sz="0" w:space="0" w:color="auto"/>
              </w:divBdr>
            </w:div>
            <w:div w:id="1083450722">
              <w:marLeft w:val="0"/>
              <w:marRight w:val="0"/>
              <w:marTop w:val="45"/>
              <w:marBottom w:val="0"/>
              <w:divBdr>
                <w:top w:val="none" w:sz="0" w:space="0" w:color="auto"/>
                <w:left w:val="none" w:sz="0" w:space="0" w:color="auto"/>
                <w:bottom w:val="none" w:sz="0" w:space="0" w:color="auto"/>
                <w:right w:val="none" w:sz="0" w:space="0" w:color="auto"/>
              </w:divBdr>
            </w:div>
            <w:div w:id="757409849">
              <w:marLeft w:val="0"/>
              <w:marRight w:val="0"/>
              <w:marTop w:val="45"/>
              <w:marBottom w:val="0"/>
              <w:divBdr>
                <w:top w:val="none" w:sz="0" w:space="0" w:color="auto"/>
                <w:left w:val="none" w:sz="0" w:space="0" w:color="auto"/>
                <w:bottom w:val="none" w:sz="0" w:space="0" w:color="auto"/>
                <w:right w:val="none" w:sz="0" w:space="0" w:color="auto"/>
              </w:divBdr>
            </w:div>
            <w:div w:id="608049590">
              <w:marLeft w:val="0"/>
              <w:marRight w:val="0"/>
              <w:marTop w:val="45"/>
              <w:marBottom w:val="0"/>
              <w:divBdr>
                <w:top w:val="none" w:sz="0" w:space="0" w:color="auto"/>
                <w:left w:val="none" w:sz="0" w:space="0" w:color="auto"/>
                <w:bottom w:val="none" w:sz="0" w:space="0" w:color="auto"/>
                <w:right w:val="none" w:sz="0" w:space="0" w:color="auto"/>
              </w:divBdr>
            </w:div>
          </w:divsChild>
        </w:div>
        <w:div w:id="1203246048">
          <w:marLeft w:val="60"/>
          <w:marRight w:val="0"/>
          <w:marTop w:val="360"/>
          <w:marBottom w:val="0"/>
          <w:divBdr>
            <w:top w:val="none" w:sz="0" w:space="0" w:color="auto"/>
            <w:left w:val="none" w:sz="0" w:space="0" w:color="auto"/>
            <w:bottom w:val="none" w:sz="0" w:space="0" w:color="auto"/>
            <w:right w:val="none" w:sz="0" w:space="0" w:color="auto"/>
          </w:divBdr>
        </w:div>
        <w:div w:id="2069066661">
          <w:marLeft w:val="60"/>
          <w:marRight w:val="0"/>
          <w:marTop w:val="0"/>
          <w:marBottom w:val="0"/>
          <w:divBdr>
            <w:top w:val="none" w:sz="0" w:space="0" w:color="auto"/>
            <w:left w:val="none" w:sz="0" w:space="0" w:color="auto"/>
            <w:bottom w:val="none" w:sz="0" w:space="0" w:color="auto"/>
            <w:right w:val="none" w:sz="0" w:space="0" w:color="auto"/>
          </w:divBdr>
        </w:div>
        <w:div w:id="2093694242">
          <w:marLeft w:val="60"/>
          <w:marRight w:val="0"/>
          <w:marTop w:val="60"/>
          <w:marBottom w:val="0"/>
          <w:divBdr>
            <w:top w:val="none" w:sz="0" w:space="0" w:color="auto"/>
            <w:left w:val="none" w:sz="0" w:space="0" w:color="auto"/>
            <w:bottom w:val="none" w:sz="0" w:space="0" w:color="auto"/>
            <w:right w:val="none" w:sz="0" w:space="0" w:color="auto"/>
          </w:divBdr>
          <w:divsChild>
            <w:div w:id="659230843">
              <w:marLeft w:val="0"/>
              <w:marRight w:val="0"/>
              <w:marTop w:val="45"/>
              <w:marBottom w:val="0"/>
              <w:divBdr>
                <w:top w:val="none" w:sz="0" w:space="0" w:color="auto"/>
                <w:left w:val="none" w:sz="0" w:space="0" w:color="auto"/>
                <w:bottom w:val="none" w:sz="0" w:space="0" w:color="auto"/>
                <w:right w:val="none" w:sz="0" w:space="0" w:color="auto"/>
              </w:divBdr>
            </w:div>
            <w:div w:id="1000693782">
              <w:marLeft w:val="0"/>
              <w:marRight w:val="0"/>
              <w:marTop w:val="45"/>
              <w:marBottom w:val="0"/>
              <w:divBdr>
                <w:top w:val="none" w:sz="0" w:space="0" w:color="auto"/>
                <w:left w:val="none" w:sz="0" w:space="0" w:color="auto"/>
                <w:bottom w:val="none" w:sz="0" w:space="0" w:color="auto"/>
                <w:right w:val="none" w:sz="0" w:space="0" w:color="auto"/>
              </w:divBdr>
            </w:div>
            <w:div w:id="1395085878">
              <w:marLeft w:val="0"/>
              <w:marRight w:val="0"/>
              <w:marTop w:val="45"/>
              <w:marBottom w:val="0"/>
              <w:divBdr>
                <w:top w:val="none" w:sz="0" w:space="0" w:color="auto"/>
                <w:left w:val="none" w:sz="0" w:space="0" w:color="auto"/>
                <w:bottom w:val="none" w:sz="0" w:space="0" w:color="auto"/>
                <w:right w:val="none" w:sz="0" w:space="0" w:color="auto"/>
              </w:divBdr>
            </w:div>
            <w:div w:id="2016347883">
              <w:marLeft w:val="0"/>
              <w:marRight w:val="0"/>
              <w:marTop w:val="45"/>
              <w:marBottom w:val="0"/>
              <w:divBdr>
                <w:top w:val="none" w:sz="0" w:space="0" w:color="auto"/>
                <w:left w:val="none" w:sz="0" w:space="0" w:color="auto"/>
                <w:bottom w:val="none" w:sz="0" w:space="0" w:color="auto"/>
                <w:right w:val="none" w:sz="0" w:space="0" w:color="auto"/>
              </w:divBdr>
            </w:div>
          </w:divsChild>
        </w:div>
        <w:div w:id="1490899046">
          <w:marLeft w:val="60"/>
          <w:marRight w:val="0"/>
          <w:marTop w:val="360"/>
          <w:marBottom w:val="0"/>
          <w:divBdr>
            <w:top w:val="none" w:sz="0" w:space="0" w:color="auto"/>
            <w:left w:val="none" w:sz="0" w:space="0" w:color="auto"/>
            <w:bottom w:val="none" w:sz="0" w:space="0" w:color="auto"/>
            <w:right w:val="none" w:sz="0" w:space="0" w:color="auto"/>
          </w:divBdr>
        </w:div>
        <w:div w:id="101001270">
          <w:marLeft w:val="60"/>
          <w:marRight w:val="0"/>
          <w:marTop w:val="0"/>
          <w:marBottom w:val="0"/>
          <w:divBdr>
            <w:top w:val="none" w:sz="0" w:space="0" w:color="auto"/>
            <w:left w:val="none" w:sz="0" w:space="0" w:color="auto"/>
            <w:bottom w:val="none" w:sz="0" w:space="0" w:color="auto"/>
            <w:right w:val="none" w:sz="0" w:space="0" w:color="auto"/>
          </w:divBdr>
        </w:div>
        <w:div w:id="522476051">
          <w:marLeft w:val="60"/>
          <w:marRight w:val="0"/>
          <w:marTop w:val="60"/>
          <w:marBottom w:val="0"/>
          <w:divBdr>
            <w:top w:val="none" w:sz="0" w:space="0" w:color="auto"/>
            <w:left w:val="none" w:sz="0" w:space="0" w:color="auto"/>
            <w:bottom w:val="none" w:sz="0" w:space="0" w:color="auto"/>
            <w:right w:val="none" w:sz="0" w:space="0" w:color="auto"/>
          </w:divBdr>
          <w:divsChild>
            <w:div w:id="1008795845">
              <w:marLeft w:val="0"/>
              <w:marRight w:val="0"/>
              <w:marTop w:val="45"/>
              <w:marBottom w:val="0"/>
              <w:divBdr>
                <w:top w:val="none" w:sz="0" w:space="0" w:color="auto"/>
                <w:left w:val="none" w:sz="0" w:space="0" w:color="auto"/>
                <w:bottom w:val="none" w:sz="0" w:space="0" w:color="auto"/>
                <w:right w:val="none" w:sz="0" w:space="0" w:color="auto"/>
              </w:divBdr>
            </w:div>
            <w:div w:id="98794915">
              <w:marLeft w:val="0"/>
              <w:marRight w:val="0"/>
              <w:marTop w:val="45"/>
              <w:marBottom w:val="0"/>
              <w:divBdr>
                <w:top w:val="none" w:sz="0" w:space="0" w:color="auto"/>
                <w:left w:val="none" w:sz="0" w:space="0" w:color="auto"/>
                <w:bottom w:val="none" w:sz="0" w:space="0" w:color="auto"/>
                <w:right w:val="none" w:sz="0" w:space="0" w:color="auto"/>
              </w:divBdr>
            </w:div>
            <w:div w:id="240877189">
              <w:marLeft w:val="0"/>
              <w:marRight w:val="0"/>
              <w:marTop w:val="45"/>
              <w:marBottom w:val="0"/>
              <w:divBdr>
                <w:top w:val="none" w:sz="0" w:space="0" w:color="auto"/>
                <w:left w:val="none" w:sz="0" w:space="0" w:color="auto"/>
                <w:bottom w:val="none" w:sz="0" w:space="0" w:color="auto"/>
                <w:right w:val="none" w:sz="0" w:space="0" w:color="auto"/>
              </w:divBdr>
            </w:div>
            <w:div w:id="1879079812">
              <w:marLeft w:val="0"/>
              <w:marRight w:val="0"/>
              <w:marTop w:val="45"/>
              <w:marBottom w:val="0"/>
              <w:divBdr>
                <w:top w:val="none" w:sz="0" w:space="0" w:color="auto"/>
                <w:left w:val="none" w:sz="0" w:space="0" w:color="auto"/>
                <w:bottom w:val="none" w:sz="0" w:space="0" w:color="auto"/>
                <w:right w:val="none" w:sz="0" w:space="0" w:color="auto"/>
              </w:divBdr>
            </w:div>
          </w:divsChild>
        </w:div>
        <w:div w:id="1787776418">
          <w:marLeft w:val="0"/>
          <w:marRight w:val="0"/>
          <w:marTop w:val="210"/>
          <w:marBottom w:val="0"/>
          <w:divBdr>
            <w:top w:val="none" w:sz="0" w:space="0" w:color="auto"/>
            <w:left w:val="none" w:sz="0" w:space="0" w:color="auto"/>
            <w:bottom w:val="none" w:sz="0" w:space="0" w:color="auto"/>
            <w:right w:val="none" w:sz="0" w:space="0" w:color="auto"/>
          </w:divBdr>
          <w:divsChild>
            <w:div w:id="99615363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53161340">
      <w:bodyDiv w:val="1"/>
      <w:marLeft w:val="0"/>
      <w:marRight w:val="0"/>
      <w:marTop w:val="0"/>
      <w:marBottom w:val="0"/>
      <w:divBdr>
        <w:top w:val="none" w:sz="0" w:space="0" w:color="auto"/>
        <w:left w:val="none" w:sz="0" w:space="0" w:color="auto"/>
        <w:bottom w:val="none" w:sz="0" w:space="0" w:color="auto"/>
        <w:right w:val="none" w:sz="0" w:space="0" w:color="auto"/>
      </w:divBdr>
      <w:divsChild>
        <w:div w:id="2972169">
          <w:marLeft w:val="60"/>
          <w:marRight w:val="0"/>
          <w:marTop w:val="360"/>
          <w:marBottom w:val="0"/>
          <w:divBdr>
            <w:top w:val="none" w:sz="0" w:space="0" w:color="auto"/>
            <w:left w:val="none" w:sz="0" w:space="0" w:color="auto"/>
            <w:bottom w:val="none" w:sz="0" w:space="0" w:color="auto"/>
            <w:right w:val="none" w:sz="0" w:space="0" w:color="auto"/>
          </w:divBdr>
        </w:div>
        <w:div w:id="723675097">
          <w:marLeft w:val="60"/>
          <w:marRight w:val="0"/>
          <w:marTop w:val="0"/>
          <w:marBottom w:val="0"/>
          <w:divBdr>
            <w:top w:val="none" w:sz="0" w:space="0" w:color="auto"/>
            <w:left w:val="none" w:sz="0" w:space="0" w:color="auto"/>
            <w:bottom w:val="none" w:sz="0" w:space="0" w:color="auto"/>
            <w:right w:val="none" w:sz="0" w:space="0" w:color="auto"/>
          </w:divBdr>
        </w:div>
        <w:div w:id="1852986154">
          <w:marLeft w:val="60"/>
          <w:marRight w:val="0"/>
          <w:marTop w:val="60"/>
          <w:marBottom w:val="0"/>
          <w:divBdr>
            <w:top w:val="none" w:sz="0" w:space="0" w:color="auto"/>
            <w:left w:val="none" w:sz="0" w:space="0" w:color="auto"/>
            <w:bottom w:val="none" w:sz="0" w:space="0" w:color="auto"/>
            <w:right w:val="none" w:sz="0" w:space="0" w:color="auto"/>
          </w:divBdr>
          <w:divsChild>
            <w:div w:id="441919498">
              <w:marLeft w:val="0"/>
              <w:marRight w:val="0"/>
              <w:marTop w:val="45"/>
              <w:marBottom w:val="0"/>
              <w:divBdr>
                <w:top w:val="none" w:sz="0" w:space="0" w:color="auto"/>
                <w:left w:val="none" w:sz="0" w:space="0" w:color="auto"/>
                <w:bottom w:val="none" w:sz="0" w:space="0" w:color="auto"/>
                <w:right w:val="none" w:sz="0" w:space="0" w:color="auto"/>
              </w:divBdr>
            </w:div>
            <w:div w:id="544759368">
              <w:marLeft w:val="0"/>
              <w:marRight w:val="0"/>
              <w:marTop w:val="45"/>
              <w:marBottom w:val="0"/>
              <w:divBdr>
                <w:top w:val="none" w:sz="0" w:space="0" w:color="auto"/>
                <w:left w:val="none" w:sz="0" w:space="0" w:color="auto"/>
                <w:bottom w:val="none" w:sz="0" w:space="0" w:color="auto"/>
                <w:right w:val="none" w:sz="0" w:space="0" w:color="auto"/>
              </w:divBdr>
            </w:div>
            <w:div w:id="248466033">
              <w:marLeft w:val="0"/>
              <w:marRight w:val="0"/>
              <w:marTop w:val="45"/>
              <w:marBottom w:val="0"/>
              <w:divBdr>
                <w:top w:val="none" w:sz="0" w:space="0" w:color="auto"/>
                <w:left w:val="none" w:sz="0" w:space="0" w:color="auto"/>
                <w:bottom w:val="none" w:sz="0" w:space="0" w:color="auto"/>
                <w:right w:val="none" w:sz="0" w:space="0" w:color="auto"/>
              </w:divBdr>
            </w:div>
            <w:div w:id="1628119585">
              <w:marLeft w:val="0"/>
              <w:marRight w:val="0"/>
              <w:marTop w:val="0"/>
              <w:marBottom w:val="0"/>
              <w:divBdr>
                <w:top w:val="none" w:sz="0" w:space="0" w:color="auto"/>
                <w:left w:val="none" w:sz="0" w:space="0" w:color="auto"/>
                <w:bottom w:val="none" w:sz="0" w:space="0" w:color="auto"/>
                <w:right w:val="none" w:sz="0" w:space="0" w:color="auto"/>
              </w:divBdr>
            </w:div>
            <w:div w:id="1347245641">
              <w:marLeft w:val="0"/>
              <w:marRight w:val="0"/>
              <w:marTop w:val="0"/>
              <w:marBottom w:val="0"/>
              <w:divBdr>
                <w:top w:val="none" w:sz="0" w:space="0" w:color="auto"/>
                <w:left w:val="none" w:sz="0" w:space="0" w:color="auto"/>
                <w:bottom w:val="none" w:sz="0" w:space="0" w:color="auto"/>
                <w:right w:val="none" w:sz="0" w:space="0" w:color="auto"/>
              </w:divBdr>
            </w:div>
            <w:div w:id="1240822693">
              <w:marLeft w:val="0"/>
              <w:marRight w:val="0"/>
              <w:marTop w:val="45"/>
              <w:marBottom w:val="0"/>
              <w:divBdr>
                <w:top w:val="none" w:sz="0" w:space="0" w:color="auto"/>
                <w:left w:val="none" w:sz="0" w:space="0" w:color="auto"/>
                <w:bottom w:val="none" w:sz="0" w:space="0" w:color="auto"/>
                <w:right w:val="none" w:sz="0" w:space="0" w:color="auto"/>
              </w:divBdr>
            </w:div>
            <w:div w:id="519855677">
              <w:marLeft w:val="0"/>
              <w:marRight w:val="0"/>
              <w:marTop w:val="45"/>
              <w:marBottom w:val="0"/>
              <w:divBdr>
                <w:top w:val="none" w:sz="0" w:space="0" w:color="auto"/>
                <w:left w:val="none" w:sz="0" w:space="0" w:color="auto"/>
                <w:bottom w:val="none" w:sz="0" w:space="0" w:color="auto"/>
                <w:right w:val="none" w:sz="0" w:space="0" w:color="auto"/>
              </w:divBdr>
            </w:div>
            <w:div w:id="15082304">
              <w:marLeft w:val="0"/>
              <w:marRight w:val="0"/>
              <w:marTop w:val="45"/>
              <w:marBottom w:val="0"/>
              <w:divBdr>
                <w:top w:val="none" w:sz="0" w:space="0" w:color="auto"/>
                <w:left w:val="none" w:sz="0" w:space="0" w:color="auto"/>
                <w:bottom w:val="none" w:sz="0" w:space="0" w:color="auto"/>
                <w:right w:val="none" w:sz="0" w:space="0" w:color="auto"/>
              </w:divBdr>
            </w:div>
          </w:divsChild>
        </w:div>
        <w:div w:id="471602151">
          <w:marLeft w:val="60"/>
          <w:marRight w:val="0"/>
          <w:marTop w:val="360"/>
          <w:marBottom w:val="0"/>
          <w:divBdr>
            <w:top w:val="none" w:sz="0" w:space="0" w:color="auto"/>
            <w:left w:val="none" w:sz="0" w:space="0" w:color="auto"/>
            <w:bottom w:val="none" w:sz="0" w:space="0" w:color="auto"/>
            <w:right w:val="none" w:sz="0" w:space="0" w:color="auto"/>
          </w:divBdr>
        </w:div>
        <w:div w:id="289434830">
          <w:marLeft w:val="60"/>
          <w:marRight w:val="0"/>
          <w:marTop w:val="0"/>
          <w:marBottom w:val="0"/>
          <w:divBdr>
            <w:top w:val="none" w:sz="0" w:space="0" w:color="auto"/>
            <w:left w:val="none" w:sz="0" w:space="0" w:color="auto"/>
            <w:bottom w:val="none" w:sz="0" w:space="0" w:color="auto"/>
            <w:right w:val="none" w:sz="0" w:space="0" w:color="auto"/>
          </w:divBdr>
        </w:div>
        <w:div w:id="1033772199">
          <w:marLeft w:val="60"/>
          <w:marRight w:val="0"/>
          <w:marTop w:val="60"/>
          <w:marBottom w:val="0"/>
          <w:divBdr>
            <w:top w:val="none" w:sz="0" w:space="0" w:color="auto"/>
            <w:left w:val="none" w:sz="0" w:space="0" w:color="auto"/>
            <w:bottom w:val="none" w:sz="0" w:space="0" w:color="auto"/>
            <w:right w:val="none" w:sz="0" w:space="0" w:color="auto"/>
          </w:divBdr>
          <w:divsChild>
            <w:div w:id="1100755806">
              <w:marLeft w:val="0"/>
              <w:marRight w:val="0"/>
              <w:marTop w:val="45"/>
              <w:marBottom w:val="0"/>
              <w:divBdr>
                <w:top w:val="none" w:sz="0" w:space="0" w:color="auto"/>
                <w:left w:val="none" w:sz="0" w:space="0" w:color="auto"/>
                <w:bottom w:val="none" w:sz="0" w:space="0" w:color="auto"/>
                <w:right w:val="none" w:sz="0" w:space="0" w:color="auto"/>
              </w:divBdr>
            </w:div>
            <w:div w:id="1073089370">
              <w:marLeft w:val="0"/>
              <w:marRight w:val="0"/>
              <w:marTop w:val="45"/>
              <w:marBottom w:val="0"/>
              <w:divBdr>
                <w:top w:val="none" w:sz="0" w:space="0" w:color="auto"/>
                <w:left w:val="none" w:sz="0" w:space="0" w:color="auto"/>
                <w:bottom w:val="none" w:sz="0" w:space="0" w:color="auto"/>
                <w:right w:val="none" w:sz="0" w:space="0" w:color="auto"/>
              </w:divBdr>
            </w:div>
            <w:div w:id="78257030">
              <w:marLeft w:val="0"/>
              <w:marRight w:val="0"/>
              <w:marTop w:val="45"/>
              <w:marBottom w:val="0"/>
              <w:divBdr>
                <w:top w:val="none" w:sz="0" w:space="0" w:color="auto"/>
                <w:left w:val="none" w:sz="0" w:space="0" w:color="auto"/>
                <w:bottom w:val="none" w:sz="0" w:space="0" w:color="auto"/>
                <w:right w:val="none" w:sz="0" w:space="0" w:color="auto"/>
              </w:divBdr>
            </w:div>
            <w:div w:id="1983384942">
              <w:marLeft w:val="0"/>
              <w:marRight w:val="0"/>
              <w:marTop w:val="45"/>
              <w:marBottom w:val="0"/>
              <w:divBdr>
                <w:top w:val="none" w:sz="0" w:space="0" w:color="auto"/>
                <w:left w:val="none" w:sz="0" w:space="0" w:color="auto"/>
                <w:bottom w:val="none" w:sz="0" w:space="0" w:color="auto"/>
                <w:right w:val="none" w:sz="0" w:space="0" w:color="auto"/>
              </w:divBdr>
            </w:div>
          </w:divsChild>
        </w:div>
        <w:div w:id="1388187178">
          <w:marLeft w:val="60"/>
          <w:marRight w:val="0"/>
          <w:marTop w:val="360"/>
          <w:marBottom w:val="0"/>
          <w:divBdr>
            <w:top w:val="none" w:sz="0" w:space="0" w:color="auto"/>
            <w:left w:val="none" w:sz="0" w:space="0" w:color="auto"/>
            <w:bottom w:val="none" w:sz="0" w:space="0" w:color="auto"/>
            <w:right w:val="none" w:sz="0" w:space="0" w:color="auto"/>
          </w:divBdr>
        </w:div>
        <w:div w:id="1647468709">
          <w:marLeft w:val="60"/>
          <w:marRight w:val="0"/>
          <w:marTop w:val="0"/>
          <w:marBottom w:val="0"/>
          <w:divBdr>
            <w:top w:val="none" w:sz="0" w:space="0" w:color="auto"/>
            <w:left w:val="none" w:sz="0" w:space="0" w:color="auto"/>
            <w:bottom w:val="none" w:sz="0" w:space="0" w:color="auto"/>
            <w:right w:val="none" w:sz="0" w:space="0" w:color="auto"/>
          </w:divBdr>
        </w:div>
        <w:div w:id="1671132737">
          <w:marLeft w:val="60"/>
          <w:marRight w:val="0"/>
          <w:marTop w:val="60"/>
          <w:marBottom w:val="0"/>
          <w:divBdr>
            <w:top w:val="none" w:sz="0" w:space="0" w:color="auto"/>
            <w:left w:val="none" w:sz="0" w:space="0" w:color="auto"/>
            <w:bottom w:val="none" w:sz="0" w:space="0" w:color="auto"/>
            <w:right w:val="none" w:sz="0" w:space="0" w:color="auto"/>
          </w:divBdr>
          <w:divsChild>
            <w:div w:id="951862649">
              <w:marLeft w:val="0"/>
              <w:marRight w:val="0"/>
              <w:marTop w:val="45"/>
              <w:marBottom w:val="0"/>
              <w:divBdr>
                <w:top w:val="none" w:sz="0" w:space="0" w:color="auto"/>
                <w:left w:val="none" w:sz="0" w:space="0" w:color="auto"/>
                <w:bottom w:val="none" w:sz="0" w:space="0" w:color="auto"/>
                <w:right w:val="none" w:sz="0" w:space="0" w:color="auto"/>
              </w:divBdr>
            </w:div>
            <w:div w:id="1562323372">
              <w:marLeft w:val="0"/>
              <w:marRight w:val="0"/>
              <w:marTop w:val="45"/>
              <w:marBottom w:val="0"/>
              <w:divBdr>
                <w:top w:val="none" w:sz="0" w:space="0" w:color="auto"/>
                <w:left w:val="none" w:sz="0" w:space="0" w:color="auto"/>
                <w:bottom w:val="none" w:sz="0" w:space="0" w:color="auto"/>
                <w:right w:val="none" w:sz="0" w:space="0" w:color="auto"/>
              </w:divBdr>
            </w:div>
            <w:div w:id="1203397603">
              <w:marLeft w:val="0"/>
              <w:marRight w:val="0"/>
              <w:marTop w:val="45"/>
              <w:marBottom w:val="0"/>
              <w:divBdr>
                <w:top w:val="none" w:sz="0" w:space="0" w:color="auto"/>
                <w:left w:val="none" w:sz="0" w:space="0" w:color="auto"/>
                <w:bottom w:val="none" w:sz="0" w:space="0" w:color="auto"/>
                <w:right w:val="none" w:sz="0" w:space="0" w:color="auto"/>
              </w:divBdr>
            </w:div>
            <w:div w:id="585311841">
              <w:marLeft w:val="0"/>
              <w:marRight w:val="0"/>
              <w:marTop w:val="45"/>
              <w:marBottom w:val="0"/>
              <w:divBdr>
                <w:top w:val="none" w:sz="0" w:space="0" w:color="auto"/>
                <w:left w:val="none" w:sz="0" w:space="0" w:color="auto"/>
                <w:bottom w:val="none" w:sz="0" w:space="0" w:color="auto"/>
                <w:right w:val="none" w:sz="0" w:space="0" w:color="auto"/>
              </w:divBdr>
            </w:div>
          </w:divsChild>
        </w:div>
        <w:div w:id="1396119834">
          <w:marLeft w:val="60"/>
          <w:marRight w:val="0"/>
          <w:marTop w:val="360"/>
          <w:marBottom w:val="0"/>
          <w:divBdr>
            <w:top w:val="none" w:sz="0" w:space="0" w:color="auto"/>
            <w:left w:val="none" w:sz="0" w:space="0" w:color="auto"/>
            <w:bottom w:val="none" w:sz="0" w:space="0" w:color="auto"/>
            <w:right w:val="none" w:sz="0" w:space="0" w:color="auto"/>
          </w:divBdr>
        </w:div>
        <w:div w:id="319116913">
          <w:marLeft w:val="60"/>
          <w:marRight w:val="0"/>
          <w:marTop w:val="0"/>
          <w:marBottom w:val="0"/>
          <w:divBdr>
            <w:top w:val="none" w:sz="0" w:space="0" w:color="auto"/>
            <w:left w:val="none" w:sz="0" w:space="0" w:color="auto"/>
            <w:bottom w:val="none" w:sz="0" w:space="0" w:color="auto"/>
            <w:right w:val="none" w:sz="0" w:space="0" w:color="auto"/>
          </w:divBdr>
        </w:div>
        <w:div w:id="2034451883">
          <w:marLeft w:val="60"/>
          <w:marRight w:val="0"/>
          <w:marTop w:val="60"/>
          <w:marBottom w:val="0"/>
          <w:divBdr>
            <w:top w:val="none" w:sz="0" w:space="0" w:color="auto"/>
            <w:left w:val="none" w:sz="0" w:space="0" w:color="auto"/>
            <w:bottom w:val="none" w:sz="0" w:space="0" w:color="auto"/>
            <w:right w:val="none" w:sz="0" w:space="0" w:color="auto"/>
          </w:divBdr>
          <w:divsChild>
            <w:div w:id="1108740593">
              <w:marLeft w:val="0"/>
              <w:marRight w:val="0"/>
              <w:marTop w:val="45"/>
              <w:marBottom w:val="0"/>
              <w:divBdr>
                <w:top w:val="none" w:sz="0" w:space="0" w:color="auto"/>
                <w:left w:val="none" w:sz="0" w:space="0" w:color="auto"/>
                <w:bottom w:val="none" w:sz="0" w:space="0" w:color="auto"/>
                <w:right w:val="none" w:sz="0" w:space="0" w:color="auto"/>
              </w:divBdr>
            </w:div>
            <w:div w:id="1740785046">
              <w:marLeft w:val="0"/>
              <w:marRight w:val="0"/>
              <w:marTop w:val="45"/>
              <w:marBottom w:val="0"/>
              <w:divBdr>
                <w:top w:val="none" w:sz="0" w:space="0" w:color="auto"/>
                <w:left w:val="none" w:sz="0" w:space="0" w:color="auto"/>
                <w:bottom w:val="none" w:sz="0" w:space="0" w:color="auto"/>
                <w:right w:val="none" w:sz="0" w:space="0" w:color="auto"/>
              </w:divBdr>
            </w:div>
            <w:div w:id="470631054">
              <w:marLeft w:val="0"/>
              <w:marRight w:val="0"/>
              <w:marTop w:val="45"/>
              <w:marBottom w:val="0"/>
              <w:divBdr>
                <w:top w:val="none" w:sz="0" w:space="0" w:color="auto"/>
                <w:left w:val="none" w:sz="0" w:space="0" w:color="auto"/>
                <w:bottom w:val="none" w:sz="0" w:space="0" w:color="auto"/>
                <w:right w:val="none" w:sz="0" w:space="0" w:color="auto"/>
              </w:divBdr>
            </w:div>
            <w:div w:id="1789812235">
              <w:marLeft w:val="0"/>
              <w:marRight w:val="0"/>
              <w:marTop w:val="45"/>
              <w:marBottom w:val="0"/>
              <w:divBdr>
                <w:top w:val="none" w:sz="0" w:space="0" w:color="auto"/>
                <w:left w:val="none" w:sz="0" w:space="0" w:color="auto"/>
                <w:bottom w:val="none" w:sz="0" w:space="0" w:color="auto"/>
                <w:right w:val="none" w:sz="0" w:space="0" w:color="auto"/>
              </w:divBdr>
            </w:div>
          </w:divsChild>
        </w:div>
        <w:div w:id="1410545509">
          <w:marLeft w:val="0"/>
          <w:marRight w:val="0"/>
          <w:marTop w:val="210"/>
          <w:marBottom w:val="0"/>
          <w:divBdr>
            <w:top w:val="none" w:sz="0" w:space="0" w:color="auto"/>
            <w:left w:val="none" w:sz="0" w:space="0" w:color="auto"/>
            <w:bottom w:val="none" w:sz="0" w:space="0" w:color="auto"/>
            <w:right w:val="none" w:sz="0" w:space="0" w:color="auto"/>
          </w:divBdr>
          <w:divsChild>
            <w:div w:id="126156866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53203901">
      <w:bodyDiv w:val="1"/>
      <w:marLeft w:val="0"/>
      <w:marRight w:val="0"/>
      <w:marTop w:val="0"/>
      <w:marBottom w:val="0"/>
      <w:divBdr>
        <w:top w:val="none" w:sz="0" w:space="0" w:color="auto"/>
        <w:left w:val="none" w:sz="0" w:space="0" w:color="auto"/>
        <w:bottom w:val="none" w:sz="0" w:space="0" w:color="auto"/>
        <w:right w:val="none" w:sz="0" w:space="0" w:color="auto"/>
      </w:divBdr>
      <w:divsChild>
        <w:div w:id="149716650">
          <w:marLeft w:val="60"/>
          <w:marRight w:val="0"/>
          <w:marTop w:val="360"/>
          <w:marBottom w:val="0"/>
          <w:divBdr>
            <w:top w:val="none" w:sz="0" w:space="0" w:color="auto"/>
            <w:left w:val="none" w:sz="0" w:space="0" w:color="auto"/>
            <w:bottom w:val="none" w:sz="0" w:space="0" w:color="auto"/>
            <w:right w:val="none" w:sz="0" w:space="0" w:color="auto"/>
          </w:divBdr>
        </w:div>
        <w:div w:id="1944413919">
          <w:marLeft w:val="60"/>
          <w:marRight w:val="0"/>
          <w:marTop w:val="0"/>
          <w:marBottom w:val="0"/>
          <w:divBdr>
            <w:top w:val="none" w:sz="0" w:space="0" w:color="auto"/>
            <w:left w:val="none" w:sz="0" w:space="0" w:color="auto"/>
            <w:bottom w:val="none" w:sz="0" w:space="0" w:color="auto"/>
            <w:right w:val="none" w:sz="0" w:space="0" w:color="auto"/>
          </w:divBdr>
        </w:div>
        <w:div w:id="405340603">
          <w:marLeft w:val="60"/>
          <w:marRight w:val="0"/>
          <w:marTop w:val="60"/>
          <w:marBottom w:val="0"/>
          <w:divBdr>
            <w:top w:val="none" w:sz="0" w:space="0" w:color="auto"/>
            <w:left w:val="none" w:sz="0" w:space="0" w:color="auto"/>
            <w:bottom w:val="none" w:sz="0" w:space="0" w:color="auto"/>
            <w:right w:val="none" w:sz="0" w:space="0" w:color="auto"/>
          </w:divBdr>
          <w:divsChild>
            <w:div w:id="705757669">
              <w:marLeft w:val="0"/>
              <w:marRight w:val="0"/>
              <w:marTop w:val="45"/>
              <w:marBottom w:val="0"/>
              <w:divBdr>
                <w:top w:val="none" w:sz="0" w:space="0" w:color="auto"/>
                <w:left w:val="none" w:sz="0" w:space="0" w:color="auto"/>
                <w:bottom w:val="none" w:sz="0" w:space="0" w:color="auto"/>
                <w:right w:val="none" w:sz="0" w:space="0" w:color="auto"/>
              </w:divBdr>
            </w:div>
            <w:div w:id="1210410633">
              <w:marLeft w:val="0"/>
              <w:marRight w:val="0"/>
              <w:marTop w:val="45"/>
              <w:marBottom w:val="0"/>
              <w:divBdr>
                <w:top w:val="none" w:sz="0" w:space="0" w:color="auto"/>
                <w:left w:val="none" w:sz="0" w:space="0" w:color="auto"/>
                <w:bottom w:val="none" w:sz="0" w:space="0" w:color="auto"/>
                <w:right w:val="none" w:sz="0" w:space="0" w:color="auto"/>
              </w:divBdr>
            </w:div>
            <w:div w:id="1002974276">
              <w:marLeft w:val="0"/>
              <w:marRight w:val="0"/>
              <w:marTop w:val="45"/>
              <w:marBottom w:val="0"/>
              <w:divBdr>
                <w:top w:val="none" w:sz="0" w:space="0" w:color="auto"/>
                <w:left w:val="none" w:sz="0" w:space="0" w:color="auto"/>
                <w:bottom w:val="none" w:sz="0" w:space="0" w:color="auto"/>
                <w:right w:val="none" w:sz="0" w:space="0" w:color="auto"/>
              </w:divBdr>
            </w:div>
            <w:div w:id="1026954284">
              <w:marLeft w:val="0"/>
              <w:marRight w:val="0"/>
              <w:marTop w:val="0"/>
              <w:marBottom w:val="0"/>
              <w:divBdr>
                <w:top w:val="none" w:sz="0" w:space="0" w:color="auto"/>
                <w:left w:val="none" w:sz="0" w:space="0" w:color="auto"/>
                <w:bottom w:val="none" w:sz="0" w:space="0" w:color="auto"/>
                <w:right w:val="none" w:sz="0" w:space="0" w:color="auto"/>
              </w:divBdr>
            </w:div>
            <w:div w:id="1615477930">
              <w:marLeft w:val="0"/>
              <w:marRight w:val="0"/>
              <w:marTop w:val="0"/>
              <w:marBottom w:val="0"/>
              <w:divBdr>
                <w:top w:val="none" w:sz="0" w:space="0" w:color="auto"/>
                <w:left w:val="none" w:sz="0" w:space="0" w:color="auto"/>
                <w:bottom w:val="none" w:sz="0" w:space="0" w:color="auto"/>
                <w:right w:val="none" w:sz="0" w:space="0" w:color="auto"/>
              </w:divBdr>
            </w:div>
            <w:div w:id="1486508035">
              <w:marLeft w:val="0"/>
              <w:marRight w:val="0"/>
              <w:marTop w:val="45"/>
              <w:marBottom w:val="0"/>
              <w:divBdr>
                <w:top w:val="none" w:sz="0" w:space="0" w:color="auto"/>
                <w:left w:val="none" w:sz="0" w:space="0" w:color="auto"/>
                <w:bottom w:val="none" w:sz="0" w:space="0" w:color="auto"/>
                <w:right w:val="none" w:sz="0" w:space="0" w:color="auto"/>
              </w:divBdr>
            </w:div>
            <w:div w:id="800811151">
              <w:marLeft w:val="0"/>
              <w:marRight w:val="0"/>
              <w:marTop w:val="45"/>
              <w:marBottom w:val="0"/>
              <w:divBdr>
                <w:top w:val="none" w:sz="0" w:space="0" w:color="auto"/>
                <w:left w:val="none" w:sz="0" w:space="0" w:color="auto"/>
                <w:bottom w:val="none" w:sz="0" w:space="0" w:color="auto"/>
                <w:right w:val="none" w:sz="0" w:space="0" w:color="auto"/>
              </w:divBdr>
            </w:div>
            <w:div w:id="1497650019">
              <w:marLeft w:val="0"/>
              <w:marRight w:val="0"/>
              <w:marTop w:val="45"/>
              <w:marBottom w:val="0"/>
              <w:divBdr>
                <w:top w:val="none" w:sz="0" w:space="0" w:color="auto"/>
                <w:left w:val="none" w:sz="0" w:space="0" w:color="auto"/>
                <w:bottom w:val="none" w:sz="0" w:space="0" w:color="auto"/>
                <w:right w:val="none" w:sz="0" w:space="0" w:color="auto"/>
              </w:divBdr>
            </w:div>
          </w:divsChild>
        </w:div>
        <w:div w:id="2072271150">
          <w:marLeft w:val="60"/>
          <w:marRight w:val="0"/>
          <w:marTop w:val="360"/>
          <w:marBottom w:val="0"/>
          <w:divBdr>
            <w:top w:val="none" w:sz="0" w:space="0" w:color="auto"/>
            <w:left w:val="none" w:sz="0" w:space="0" w:color="auto"/>
            <w:bottom w:val="none" w:sz="0" w:space="0" w:color="auto"/>
            <w:right w:val="none" w:sz="0" w:space="0" w:color="auto"/>
          </w:divBdr>
        </w:div>
        <w:div w:id="1817532484">
          <w:marLeft w:val="60"/>
          <w:marRight w:val="0"/>
          <w:marTop w:val="0"/>
          <w:marBottom w:val="0"/>
          <w:divBdr>
            <w:top w:val="none" w:sz="0" w:space="0" w:color="auto"/>
            <w:left w:val="none" w:sz="0" w:space="0" w:color="auto"/>
            <w:bottom w:val="none" w:sz="0" w:space="0" w:color="auto"/>
            <w:right w:val="none" w:sz="0" w:space="0" w:color="auto"/>
          </w:divBdr>
        </w:div>
        <w:div w:id="1156461427">
          <w:marLeft w:val="60"/>
          <w:marRight w:val="0"/>
          <w:marTop w:val="60"/>
          <w:marBottom w:val="0"/>
          <w:divBdr>
            <w:top w:val="none" w:sz="0" w:space="0" w:color="auto"/>
            <w:left w:val="none" w:sz="0" w:space="0" w:color="auto"/>
            <w:bottom w:val="none" w:sz="0" w:space="0" w:color="auto"/>
            <w:right w:val="none" w:sz="0" w:space="0" w:color="auto"/>
          </w:divBdr>
          <w:divsChild>
            <w:div w:id="1543787438">
              <w:marLeft w:val="0"/>
              <w:marRight w:val="0"/>
              <w:marTop w:val="45"/>
              <w:marBottom w:val="0"/>
              <w:divBdr>
                <w:top w:val="none" w:sz="0" w:space="0" w:color="auto"/>
                <w:left w:val="none" w:sz="0" w:space="0" w:color="auto"/>
                <w:bottom w:val="none" w:sz="0" w:space="0" w:color="auto"/>
                <w:right w:val="none" w:sz="0" w:space="0" w:color="auto"/>
              </w:divBdr>
            </w:div>
            <w:div w:id="1850946770">
              <w:marLeft w:val="0"/>
              <w:marRight w:val="0"/>
              <w:marTop w:val="45"/>
              <w:marBottom w:val="0"/>
              <w:divBdr>
                <w:top w:val="none" w:sz="0" w:space="0" w:color="auto"/>
                <w:left w:val="none" w:sz="0" w:space="0" w:color="auto"/>
                <w:bottom w:val="none" w:sz="0" w:space="0" w:color="auto"/>
                <w:right w:val="none" w:sz="0" w:space="0" w:color="auto"/>
              </w:divBdr>
            </w:div>
            <w:div w:id="1715538759">
              <w:marLeft w:val="0"/>
              <w:marRight w:val="0"/>
              <w:marTop w:val="45"/>
              <w:marBottom w:val="0"/>
              <w:divBdr>
                <w:top w:val="none" w:sz="0" w:space="0" w:color="auto"/>
                <w:left w:val="none" w:sz="0" w:space="0" w:color="auto"/>
                <w:bottom w:val="none" w:sz="0" w:space="0" w:color="auto"/>
                <w:right w:val="none" w:sz="0" w:space="0" w:color="auto"/>
              </w:divBdr>
            </w:div>
            <w:div w:id="695959059">
              <w:marLeft w:val="0"/>
              <w:marRight w:val="0"/>
              <w:marTop w:val="45"/>
              <w:marBottom w:val="0"/>
              <w:divBdr>
                <w:top w:val="none" w:sz="0" w:space="0" w:color="auto"/>
                <w:left w:val="none" w:sz="0" w:space="0" w:color="auto"/>
                <w:bottom w:val="none" w:sz="0" w:space="0" w:color="auto"/>
                <w:right w:val="none" w:sz="0" w:space="0" w:color="auto"/>
              </w:divBdr>
            </w:div>
          </w:divsChild>
        </w:div>
        <w:div w:id="1226447835">
          <w:marLeft w:val="60"/>
          <w:marRight w:val="0"/>
          <w:marTop w:val="360"/>
          <w:marBottom w:val="0"/>
          <w:divBdr>
            <w:top w:val="none" w:sz="0" w:space="0" w:color="auto"/>
            <w:left w:val="none" w:sz="0" w:space="0" w:color="auto"/>
            <w:bottom w:val="none" w:sz="0" w:space="0" w:color="auto"/>
            <w:right w:val="none" w:sz="0" w:space="0" w:color="auto"/>
          </w:divBdr>
        </w:div>
        <w:div w:id="590164372">
          <w:marLeft w:val="60"/>
          <w:marRight w:val="0"/>
          <w:marTop w:val="0"/>
          <w:marBottom w:val="0"/>
          <w:divBdr>
            <w:top w:val="none" w:sz="0" w:space="0" w:color="auto"/>
            <w:left w:val="none" w:sz="0" w:space="0" w:color="auto"/>
            <w:bottom w:val="none" w:sz="0" w:space="0" w:color="auto"/>
            <w:right w:val="none" w:sz="0" w:space="0" w:color="auto"/>
          </w:divBdr>
        </w:div>
        <w:div w:id="1920477192">
          <w:marLeft w:val="60"/>
          <w:marRight w:val="0"/>
          <w:marTop w:val="60"/>
          <w:marBottom w:val="0"/>
          <w:divBdr>
            <w:top w:val="none" w:sz="0" w:space="0" w:color="auto"/>
            <w:left w:val="none" w:sz="0" w:space="0" w:color="auto"/>
            <w:bottom w:val="none" w:sz="0" w:space="0" w:color="auto"/>
            <w:right w:val="none" w:sz="0" w:space="0" w:color="auto"/>
          </w:divBdr>
          <w:divsChild>
            <w:div w:id="105926150">
              <w:marLeft w:val="0"/>
              <w:marRight w:val="0"/>
              <w:marTop w:val="45"/>
              <w:marBottom w:val="0"/>
              <w:divBdr>
                <w:top w:val="none" w:sz="0" w:space="0" w:color="auto"/>
                <w:left w:val="none" w:sz="0" w:space="0" w:color="auto"/>
                <w:bottom w:val="none" w:sz="0" w:space="0" w:color="auto"/>
                <w:right w:val="none" w:sz="0" w:space="0" w:color="auto"/>
              </w:divBdr>
            </w:div>
            <w:div w:id="1371684782">
              <w:marLeft w:val="0"/>
              <w:marRight w:val="0"/>
              <w:marTop w:val="45"/>
              <w:marBottom w:val="0"/>
              <w:divBdr>
                <w:top w:val="none" w:sz="0" w:space="0" w:color="auto"/>
                <w:left w:val="none" w:sz="0" w:space="0" w:color="auto"/>
                <w:bottom w:val="none" w:sz="0" w:space="0" w:color="auto"/>
                <w:right w:val="none" w:sz="0" w:space="0" w:color="auto"/>
              </w:divBdr>
            </w:div>
            <w:div w:id="248275243">
              <w:marLeft w:val="0"/>
              <w:marRight w:val="0"/>
              <w:marTop w:val="45"/>
              <w:marBottom w:val="0"/>
              <w:divBdr>
                <w:top w:val="none" w:sz="0" w:space="0" w:color="auto"/>
                <w:left w:val="none" w:sz="0" w:space="0" w:color="auto"/>
                <w:bottom w:val="none" w:sz="0" w:space="0" w:color="auto"/>
                <w:right w:val="none" w:sz="0" w:space="0" w:color="auto"/>
              </w:divBdr>
            </w:div>
            <w:div w:id="1230075054">
              <w:marLeft w:val="0"/>
              <w:marRight w:val="0"/>
              <w:marTop w:val="45"/>
              <w:marBottom w:val="0"/>
              <w:divBdr>
                <w:top w:val="none" w:sz="0" w:space="0" w:color="auto"/>
                <w:left w:val="none" w:sz="0" w:space="0" w:color="auto"/>
                <w:bottom w:val="none" w:sz="0" w:space="0" w:color="auto"/>
                <w:right w:val="none" w:sz="0" w:space="0" w:color="auto"/>
              </w:divBdr>
            </w:div>
          </w:divsChild>
        </w:div>
        <w:div w:id="1528983363">
          <w:marLeft w:val="60"/>
          <w:marRight w:val="0"/>
          <w:marTop w:val="360"/>
          <w:marBottom w:val="0"/>
          <w:divBdr>
            <w:top w:val="none" w:sz="0" w:space="0" w:color="auto"/>
            <w:left w:val="none" w:sz="0" w:space="0" w:color="auto"/>
            <w:bottom w:val="none" w:sz="0" w:space="0" w:color="auto"/>
            <w:right w:val="none" w:sz="0" w:space="0" w:color="auto"/>
          </w:divBdr>
        </w:div>
        <w:div w:id="2116822286">
          <w:marLeft w:val="60"/>
          <w:marRight w:val="0"/>
          <w:marTop w:val="0"/>
          <w:marBottom w:val="0"/>
          <w:divBdr>
            <w:top w:val="none" w:sz="0" w:space="0" w:color="auto"/>
            <w:left w:val="none" w:sz="0" w:space="0" w:color="auto"/>
            <w:bottom w:val="none" w:sz="0" w:space="0" w:color="auto"/>
            <w:right w:val="none" w:sz="0" w:space="0" w:color="auto"/>
          </w:divBdr>
        </w:div>
        <w:div w:id="57479953">
          <w:marLeft w:val="60"/>
          <w:marRight w:val="0"/>
          <w:marTop w:val="60"/>
          <w:marBottom w:val="0"/>
          <w:divBdr>
            <w:top w:val="none" w:sz="0" w:space="0" w:color="auto"/>
            <w:left w:val="none" w:sz="0" w:space="0" w:color="auto"/>
            <w:bottom w:val="none" w:sz="0" w:space="0" w:color="auto"/>
            <w:right w:val="none" w:sz="0" w:space="0" w:color="auto"/>
          </w:divBdr>
          <w:divsChild>
            <w:div w:id="243144762">
              <w:marLeft w:val="0"/>
              <w:marRight w:val="0"/>
              <w:marTop w:val="45"/>
              <w:marBottom w:val="0"/>
              <w:divBdr>
                <w:top w:val="none" w:sz="0" w:space="0" w:color="auto"/>
                <w:left w:val="none" w:sz="0" w:space="0" w:color="auto"/>
                <w:bottom w:val="none" w:sz="0" w:space="0" w:color="auto"/>
                <w:right w:val="none" w:sz="0" w:space="0" w:color="auto"/>
              </w:divBdr>
            </w:div>
            <w:div w:id="1711153422">
              <w:marLeft w:val="0"/>
              <w:marRight w:val="0"/>
              <w:marTop w:val="45"/>
              <w:marBottom w:val="0"/>
              <w:divBdr>
                <w:top w:val="none" w:sz="0" w:space="0" w:color="auto"/>
                <w:left w:val="none" w:sz="0" w:space="0" w:color="auto"/>
                <w:bottom w:val="none" w:sz="0" w:space="0" w:color="auto"/>
                <w:right w:val="none" w:sz="0" w:space="0" w:color="auto"/>
              </w:divBdr>
            </w:div>
            <w:div w:id="903181086">
              <w:marLeft w:val="0"/>
              <w:marRight w:val="0"/>
              <w:marTop w:val="45"/>
              <w:marBottom w:val="0"/>
              <w:divBdr>
                <w:top w:val="none" w:sz="0" w:space="0" w:color="auto"/>
                <w:left w:val="none" w:sz="0" w:space="0" w:color="auto"/>
                <w:bottom w:val="none" w:sz="0" w:space="0" w:color="auto"/>
                <w:right w:val="none" w:sz="0" w:space="0" w:color="auto"/>
              </w:divBdr>
            </w:div>
            <w:div w:id="2109765200">
              <w:marLeft w:val="0"/>
              <w:marRight w:val="0"/>
              <w:marTop w:val="45"/>
              <w:marBottom w:val="0"/>
              <w:divBdr>
                <w:top w:val="none" w:sz="0" w:space="0" w:color="auto"/>
                <w:left w:val="none" w:sz="0" w:space="0" w:color="auto"/>
                <w:bottom w:val="none" w:sz="0" w:space="0" w:color="auto"/>
                <w:right w:val="none" w:sz="0" w:space="0" w:color="auto"/>
              </w:divBdr>
            </w:div>
          </w:divsChild>
        </w:div>
        <w:div w:id="424499418">
          <w:marLeft w:val="0"/>
          <w:marRight w:val="0"/>
          <w:marTop w:val="210"/>
          <w:marBottom w:val="0"/>
          <w:divBdr>
            <w:top w:val="none" w:sz="0" w:space="0" w:color="auto"/>
            <w:left w:val="none" w:sz="0" w:space="0" w:color="auto"/>
            <w:bottom w:val="none" w:sz="0" w:space="0" w:color="auto"/>
            <w:right w:val="none" w:sz="0" w:space="0" w:color="auto"/>
          </w:divBdr>
          <w:divsChild>
            <w:div w:id="200477576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54440988">
      <w:bodyDiv w:val="1"/>
      <w:marLeft w:val="0"/>
      <w:marRight w:val="0"/>
      <w:marTop w:val="0"/>
      <w:marBottom w:val="0"/>
      <w:divBdr>
        <w:top w:val="none" w:sz="0" w:space="0" w:color="auto"/>
        <w:left w:val="none" w:sz="0" w:space="0" w:color="auto"/>
        <w:bottom w:val="none" w:sz="0" w:space="0" w:color="auto"/>
        <w:right w:val="none" w:sz="0" w:space="0" w:color="auto"/>
      </w:divBdr>
      <w:divsChild>
        <w:div w:id="1593273078">
          <w:marLeft w:val="60"/>
          <w:marRight w:val="0"/>
          <w:marTop w:val="360"/>
          <w:marBottom w:val="0"/>
          <w:divBdr>
            <w:top w:val="none" w:sz="0" w:space="0" w:color="auto"/>
            <w:left w:val="none" w:sz="0" w:space="0" w:color="auto"/>
            <w:bottom w:val="none" w:sz="0" w:space="0" w:color="auto"/>
            <w:right w:val="none" w:sz="0" w:space="0" w:color="auto"/>
          </w:divBdr>
        </w:div>
        <w:div w:id="144050122">
          <w:marLeft w:val="60"/>
          <w:marRight w:val="0"/>
          <w:marTop w:val="0"/>
          <w:marBottom w:val="0"/>
          <w:divBdr>
            <w:top w:val="none" w:sz="0" w:space="0" w:color="auto"/>
            <w:left w:val="none" w:sz="0" w:space="0" w:color="auto"/>
            <w:bottom w:val="none" w:sz="0" w:space="0" w:color="auto"/>
            <w:right w:val="none" w:sz="0" w:space="0" w:color="auto"/>
          </w:divBdr>
        </w:div>
        <w:div w:id="584655119">
          <w:marLeft w:val="60"/>
          <w:marRight w:val="0"/>
          <w:marTop w:val="60"/>
          <w:marBottom w:val="0"/>
          <w:divBdr>
            <w:top w:val="none" w:sz="0" w:space="0" w:color="auto"/>
            <w:left w:val="none" w:sz="0" w:space="0" w:color="auto"/>
            <w:bottom w:val="none" w:sz="0" w:space="0" w:color="auto"/>
            <w:right w:val="none" w:sz="0" w:space="0" w:color="auto"/>
          </w:divBdr>
          <w:divsChild>
            <w:div w:id="1218394389">
              <w:marLeft w:val="0"/>
              <w:marRight w:val="0"/>
              <w:marTop w:val="45"/>
              <w:marBottom w:val="0"/>
              <w:divBdr>
                <w:top w:val="none" w:sz="0" w:space="0" w:color="auto"/>
                <w:left w:val="none" w:sz="0" w:space="0" w:color="auto"/>
                <w:bottom w:val="none" w:sz="0" w:space="0" w:color="auto"/>
                <w:right w:val="none" w:sz="0" w:space="0" w:color="auto"/>
              </w:divBdr>
            </w:div>
            <w:div w:id="1823890151">
              <w:marLeft w:val="0"/>
              <w:marRight w:val="0"/>
              <w:marTop w:val="45"/>
              <w:marBottom w:val="0"/>
              <w:divBdr>
                <w:top w:val="none" w:sz="0" w:space="0" w:color="auto"/>
                <w:left w:val="none" w:sz="0" w:space="0" w:color="auto"/>
                <w:bottom w:val="none" w:sz="0" w:space="0" w:color="auto"/>
                <w:right w:val="none" w:sz="0" w:space="0" w:color="auto"/>
              </w:divBdr>
            </w:div>
            <w:div w:id="1856113273">
              <w:marLeft w:val="0"/>
              <w:marRight w:val="0"/>
              <w:marTop w:val="45"/>
              <w:marBottom w:val="0"/>
              <w:divBdr>
                <w:top w:val="none" w:sz="0" w:space="0" w:color="auto"/>
                <w:left w:val="none" w:sz="0" w:space="0" w:color="auto"/>
                <w:bottom w:val="none" w:sz="0" w:space="0" w:color="auto"/>
                <w:right w:val="none" w:sz="0" w:space="0" w:color="auto"/>
              </w:divBdr>
            </w:div>
            <w:div w:id="1178302511">
              <w:marLeft w:val="0"/>
              <w:marRight w:val="0"/>
              <w:marTop w:val="0"/>
              <w:marBottom w:val="0"/>
              <w:divBdr>
                <w:top w:val="none" w:sz="0" w:space="0" w:color="auto"/>
                <w:left w:val="none" w:sz="0" w:space="0" w:color="auto"/>
                <w:bottom w:val="none" w:sz="0" w:space="0" w:color="auto"/>
                <w:right w:val="none" w:sz="0" w:space="0" w:color="auto"/>
              </w:divBdr>
            </w:div>
            <w:div w:id="1064719805">
              <w:marLeft w:val="0"/>
              <w:marRight w:val="0"/>
              <w:marTop w:val="0"/>
              <w:marBottom w:val="0"/>
              <w:divBdr>
                <w:top w:val="none" w:sz="0" w:space="0" w:color="auto"/>
                <w:left w:val="none" w:sz="0" w:space="0" w:color="auto"/>
                <w:bottom w:val="none" w:sz="0" w:space="0" w:color="auto"/>
                <w:right w:val="none" w:sz="0" w:space="0" w:color="auto"/>
              </w:divBdr>
            </w:div>
            <w:div w:id="1150753965">
              <w:marLeft w:val="0"/>
              <w:marRight w:val="0"/>
              <w:marTop w:val="45"/>
              <w:marBottom w:val="0"/>
              <w:divBdr>
                <w:top w:val="none" w:sz="0" w:space="0" w:color="auto"/>
                <w:left w:val="none" w:sz="0" w:space="0" w:color="auto"/>
                <w:bottom w:val="none" w:sz="0" w:space="0" w:color="auto"/>
                <w:right w:val="none" w:sz="0" w:space="0" w:color="auto"/>
              </w:divBdr>
            </w:div>
            <w:div w:id="888414286">
              <w:marLeft w:val="0"/>
              <w:marRight w:val="0"/>
              <w:marTop w:val="45"/>
              <w:marBottom w:val="0"/>
              <w:divBdr>
                <w:top w:val="none" w:sz="0" w:space="0" w:color="auto"/>
                <w:left w:val="none" w:sz="0" w:space="0" w:color="auto"/>
                <w:bottom w:val="none" w:sz="0" w:space="0" w:color="auto"/>
                <w:right w:val="none" w:sz="0" w:space="0" w:color="auto"/>
              </w:divBdr>
            </w:div>
            <w:div w:id="1783378113">
              <w:marLeft w:val="0"/>
              <w:marRight w:val="0"/>
              <w:marTop w:val="45"/>
              <w:marBottom w:val="0"/>
              <w:divBdr>
                <w:top w:val="none" w:sz="0" w:space="0" w:color="auto"/>
                <w:left w:val="none" w:sz="0" w:space="0" w:color="auto"/>
                <w:bottom w:val="none" w:sz="0" w:space="0" w:color="auto"/>
                <w:right w:val="none" w:sz="0" w:space="0" w:color="auto"/>
              </w:divBdr>
            </w:div>
            <w:div w:id="1919900666">
              <w:marLeft w:val="0"/>
              <w:marRight w:val="0"/>
              <w:marTop w:val="45"/>
              <w:marBottom w:val="0"/>
              <w:divBdr>
                <w:top w:val="none" w:sz="0" w:space="0" w:color="auto"/>
                <w:left w:val="none" w:sz="0" w:space="0" w:color="auto"/>
                <w:bottom w:val="none" w:sz="0" w:space="0" w:color="auto"/>
                <w:right w:val="none" w:sz="0" w:space="0" w:color="auto"/>
              </w:divBdr>
            </w:div>
          </w:divsChild>
        </w:div>
        <w:div w:id="1304965100">
          <w:marLeft w:val="60"/>
          <w:marRight w:val="0"/>
          <w:marTop w:val="360"/>
          <w:marBottom w:val="0"/>
          <w:divBdr>
            <w:top w:val="none" w:sz="0" w:space="0" w:color="auto"/>
            <w:left w:val="none" w:sz="0" w:space="0" w:color="auto"/>
            <w:bottom w:val="none" w:sz="0" w:space="0" w:color="auto"/>
            <w:right w:val="none" w:sz="0" w:space="0" w:color="auto"/>
          </w:divBdr>
        </w:div>
        <w:div w:id="393895812">
          <w:marLeft w:val="60"/>
          <w:marRight w:val="0"/>
          <w:marTop w:val="0"/>
          <w:marBottom w:val="0"/>
          <w:divBdr>
            <w:top w:val="none" w:sz="0" w:space="0" w:color="auto"/>
            <w:left w:val="none" w:sz="0" w:space="0" w:color="auto"/>
            <w:bottom w:val="none" w:sz="0" w:space="0" w:color="auto"/>
            <w:right w:val="none" w:sz="0" w:space="0" w:color="auto"/>
          </w:divBdr>
        </w:div>
        <w:div w:id="220795599">
          <w:marLeft w:val="60"/>
          <w:marRight w:val="0"/>
          <w:marTop w:val="60"/>
          <w:marBottom w:val="0"/>
          <w:divBdr>
            <w:top w:val="none" w:sz="0" w:space="0" w:color="auto"/>
            <w:left w:val="none" w:sz="0" w:space="0" w:color="auto"/>
            <w:bottom w:val="none" w:sz="0" w:space="0" w:color="auto"/>
            <w:right w:val="none" w:sz="0" w:space="0" w:color="auto"/>
          </w:divBdr>
          <w:divsChild>
            <w:div w:id="1690520891">
              <w:marLeft w:val="0"/>
              <w:marRight w:val="0"/>
              <w:marTop w:val="45"/>
              <w:marBottom w:val="0"/>
              <w:divBdr>
                <w:top w:val="none" w:sz="0" w:space="0" w:color="auto"/>
                <w:left w:val="none" w:sz="0" w:space="0" w:color="auto"/>
                <w:bottom w:val="none" w:sz="0" w:space="0" w:color="auto"/>
                <w:right w:val="none" w:sz="0" w:space="0" w:color="auto"/>
              </w:divBdr>
            </w:div>
            <w:div w:id="1995912119">
              <w:marLeft w:val="0"/>
              <w:marRight w:val="0"/>
              <w:marTop w:val="45"/>
              <w:marBottom w:val="0"/>
              <w:divBdr>
                <w:top w:val="none" w:sz="0" w:space="0" w:color="auto"/>
                <w:left w:val="none" w:sz="0" w:space="0" w:color="auto"/>
                <w:bottom w:val="none" w:sz="0" w:space="0" w:color="auto"/>
                <w:right w:val="none" w:sz="0" w:space="0" w:color="auto"/>
              </w:divBdr>
            </w:div>
            <w:div w:id="45030401">
              <w:marLeft w:val="0"/>
              <w:marRight w:val="0"/>
              <w:marTop w:val="45"/>
              <w:marBottom w:val="0"/>
              <w:divBdr>
                <w:top w:val="none" w:sz="0" w:space="0" w:color="auto"/>
                <w:left w:val="none" w:sz="0" w:space="0" w:color="auto"/>
                <w:bottom w:val="none" w:sz="0" w:space="0" w:color="auto"/>
                <w:right w:val="none" w:sz="0" w:space="0" w:color="auto"/>
              </w:divBdr>
            </w:div>
            <w:div w:id="1806435559">
              <w:marLeft w:val="0"/>
              <w:marRight w:val="0"/>
              <w:marTop w:val="45"/>
              <w:marBottom w:val="0"/>
              <w:divBdr>
                <w:top w:val="none" w:sz="0" w:space="0" w:color="auto"/>
                <w:left w:val="none" w:sz="0" w:space="0" w:color="auto"/>
                <w:bottom w:val="none" w:sz="0" w:space="0" w:color="auto"/>
                <w:right w:val="none" w:sz="0" w:space="0" w:color="auto"/>
              </w:divBdr>
            </w:div>
          </w:divsChild>
        </w:div>
        <w:div w:id="534537458">
          <w:marLeft w:val="60"/>
          <w:marRight w:val="0"/>
          <w:marTop w:val="360"/>
          <w:marBottom w:val="0"/>
          <w:divBdr>
            <w:top w:val="none" w:sz="0" w:space="0" w:color="auto"/>
            <w:left w:val="none" w:sz="0" w:space="0" w:color="auto"/>
            <w:bottom w:val="none" w:sz="0" w:space="0" w:color="auto"/>
            <w:right w:val="none" w:sz="0" w:space="0" w:color="auto"/>
          </w:divBdr>
        </w:div>
        <w:div w:id="1071735435">
          <w:marLeft w:val="60"/>
          <w:marRight w:val="0"/>
          <w:marTop w:val="0"/>
          <w:marBottom w:val="0"/>
          <w:divBdr>
            <w:top w:val="none" w:sz="0" w:space="0" w:color="auto"/>
            <w:left w:val="none" w:sz="0" w:space="0" w:color="auto"/>
            <w:bottom w:val="none" w:sz="0" w:space="0" w:color="auto"/>
            <w:right w:val="none" w:sz="0" w:space="0" w:color="auto"/>
          </w:divBdr>
        </w:div>
        <w:div w:id="1247956560">
          <w:marLeft w:val="60"/>
          <w:marRight w:val="0"/>
          <w:marTop w:val="60"/>
          <w:marBottom w:val="0"/>
          <w:divBdr>
            <w:top w:val="none" w:sz="0" w:space="0" w:color="auto"/>
            <w:left w:val="none" w:sz="0" w:space="0" w:color="auto"/>
            <w:bottom w:val="none" w:sz="0" w:space="0" w:color="auto"/>
            <w:right w:val="none" w:sz="0" w:space="0" w:color="auto"/>
          </w:divBdr>
          <w:divsChild>
            <w:div w:id="455414023">
              <w:marLeft w:val="0"/>
              <w:marRight w:val="0"/>
              <w:marTop w:val="45"/>
              <w:marBottom w:val="0"/>
              <w:divBdr>
                <w:top w:val="none" w:sz="0" w:space="0" w:color="auto"/>
                <w:left w:val="none" w:sz="0" w:space="0" w:color="auto"/>
                <w:bottom w:val="none" w:sz="0" w:space="0" w:color="auto"/>
                <w:right w:val="none" w:sz="0" w:space="0" w:color="auto"/>
              </w:divBdr>
            </w:div>
            <w:div w:id="1107196305">
              <w:marLeft w:val="0"/>
              <w:marRight w:val="0"/>
              <w:marTop w:val="45"/>
              <w:marBottom w:val="0"/>
              <w:divBdr>
                <w:top w:val="none" w:sz="0" w:space="0" w:color="auto"/>
                <w:left w:val="none" w:sz="0" w:space="0" w:color="auto"/>
                <w:bottom w:val="none" w:sz="0" w:space="0" w:color="auto"/>
                <w:right w:val="none" w:sz="0" w:space="0" w:color="auto"/>
              </w:divBdr>
            </w:div>
            <w:div w:id="1309743032">
              <w:marLeft w:val="0"/>
              <w:marRight w:val="0"/>
              <w:marTop w:val="45"/>
              <w:marBottom w:val="0"/>
              <w:divBdr>
                <w:top w:val="none" w:sz="0" w:space="0" w:color="auto"/>
                <w:left w:val="none" w:sz="0" w:space="0" w:color="auto"/>
                <w:bottom w:val="none" w:sz="0" w:space="0" w:color="auto"/>
                <w:right w:val="none" w:sz="0" w:space="0" w:color="auto"/>
              </w:divBdr>
            </w:div>
            <w:div w:id="113988055">
              <w:marLeft w:val="0"/>
              <w:marRight w:val="0"/>
              <w:marTop w:val="45"/>
              <w:marBottom w:val="0"/>
              <w:divBdr>
                <w:top w:val="none" w:sz="0" w:space="0" w:color="auto"/>
                <w:left w:val="none" w:sz="0" w:space="0" w:color="auto"/>
                <w:bottom w:val="none" w:sz="0" w:space="0" w:color="auto"/>
                <w:right w:val="none" w:sz="0" w:space="0" w:color="auto"/>
              </w:divBdr>
            </w:div>
          </w:divsChild>
        </w:div>
        <w:div w:id="65231915">
          <w:marLeft w:val="60"/>
          <w:marRight w:val="0"/>
          <w:marTop w:val="360"/>
          <w:marBottom w:val="0"/>
          <w:divBdr>
            <w:top w:val="none" w:sz="0" w:space="0" w:color="auto"/>
            <w:left w:val="none" w:sz="0" w:space="0" w:color="auto"/>
            <w:bottom w:val="none" w:sz="0" w:space="0" w:color="auto"/>
            <w:right w:val="none" w:sz="0" w:space="0" w:color="auto"/>
          </w:divBdr>
        </w:div>
        <w:div w:id="2086222319">
          <w:marLeft w:val="60"/>
          <w:marRight w:val="0"/>
          <w:marTop w:val="0"/>
          <w:marBottom w:val="0"/>
          <w:divBdr>
            <w:top w:val="none" w:sz="0" w:space="0" w:color="auto"/>
            <w:left w:val="none" w:sz="0" w:space="0" w:color="auto"/>
            <w:bottom w:val="none" w:sz="0" w:space="0" w:color="auto"/>
            <w:right w:val="none" w:sz="0" w:space="0" w:color="auto"/>
          </w:divBdr>
        </w:div>
        <w:div w:id="920874047">
          <w:marLeft w:val="60"/>
          <w:marRight w:val="0"/>
          <w:marTop w:val="60"/>
          <w:marBottom w:val="0"/>
          <w:divBdr>
            <w:top w:val="none" w:sz="0" w:space="0" w:color="auto"/>
            <w:left w:val="none" w:sz="0" w:space="0" w:color="auto"/>
            <w:bottom w:val="none" w:sz="0" w:space="0" w:color="auto"/>
            <w:right w:val="none" w:sz="0" w:space="0" w:color="auto"/>
          </w:divBdr>
          <w:divsChild>
            <w:div w:id="778067510">
              <w:marLeft w:val="0"/>
              <w:marRight w:val="0"/>
              <w:marTop w:val="45"/>
              <w:marBottom w:val="0"/>
              <w:divBdr>
                <w:top w:val="none" w:sz="0" w:space="0" w:color="auto"/>
                <w:left w:val="none" w:sz="0" w:space="0" w:color="auto"/>
                <w:bottom w:val="none" w:sz="0" w:space="0" w:color="auto"/>
                <w:right w:val="none" w:sz="0" w:space="0" w:color="auto"/>
              </w:divBdr>
            </w:div>
            <w:div w:id="1436511141">
              <w:marLeft w:val="0"/>
              <w:marRight w:val="0"/>
              <w:marTop w:val="45"/>
              <w:marBottom w:val="0"/>
              <w:divBdr>
                <w:top w:val="none" w:sz="0" w:space="0" w:color="auto"/>
                <w:left w:val="none" w:sz="0" w:space="0" w:color="auto"/>
                <w:bottom w:val="none" w:sz="0" w:space="0" w:color="auto"/>
                <w:right w:val="none" w:sz="0" w:space="0" w:color="auto"/>
              </w:divBdr>
            </w:div>
            <w:div w:id="1282153686">
              <w:marLeft w:val="0"/>
              <w:marRight w:val="0"/>
              <w:marTop w:val="45"/>
              <w:marBottom w:val="0"/>
              <w:divBdr>
                <w:top w:val="none" w:sz="0" w:space="0" w:color="auto"/>
                <w:left w:val="none" w:sz="0" w:space="0" w:color="auto"/>
                <w:bottom w:val="none" w:sz="0" w:space="0" w:color="auto"/>
                <w:right w:val="none" w:sz="0" w:space="0" w:color="auto"/>
              </w:divBdr>
            </w:div>
            <w:div w:id="1189876378">
              <w:marLeft w:val="0"/>
              <w:marRight w:val="0"/>
              <w:marTop w:val="45"/>
              <w:marBottom w:val="0"/>
              <w:divBdr>
                <w:top w:val="none" w:sz="0" w:space="0" w:color="auto"/>
                <w:left w:val="none" w:sz="0" w:space="0" w:color="auto"/>
                <w:bottom w:val="none" w:sz="0" w:space="0" w:color="auto"/>
                <w:right w:val="none" w:sz="0" w:space="0" w:color="auto"/>
              </w:divBdr>
            </w:div>
          </w:divsChild>
        </w:div>
        <w:div w:id="462845922">
          <w:marLeft w:val="0"/>
          <w:marRight w:val="0"/>
          <w:marTop w:val="210"/>
          <w:marBottom w:val="0"/>
          <w:divBdr>
            <w:top w:val="none" w:sz="0" w:space="0" w:color="auto"/>
            <w:left w:val="none" w:sz="0" w:space="0" w:color="auto"/>
            <w:bottom w:val="none" w:sz="0" w:space="0" w:color="auto"/>
            <w:right w:val="none" w:sz="0" w:space="0" w:color="auto"/>
          </w:divBdr>
          <w:divsChild>
            <w:div w:id="13181464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54909830">
      <w:bodyDiv w:val="1"/>
      <w:marLeft w:val="0"/>
      <w:marRight w:val="0"/>
      <w:marTop w:val="0"/>
      <w:marBottom w:val="0"/>
      <w:divBdr>
        <w:top w:val="none" w:sz="0" w:space="0" w:color="auto"/>
        <w:left w:val="none" w:sz="0" w:space="0" w:color="auto"/>
        <w:bottom w:val="none" w:sz="0" w:space="0" w:color="auto"/>
        <w:right w:val="none" w:sz="0" w:space="0" w:color="auto"/>
      </w:divBdr>
      <w:divsChild>
        <w:div w:id="400367334">
          <w:marLeft w:val="60"/>
          <w:marRight w:val="0"/>
          <w:marTop w:val="360"/>
          <w:marBottom w:val="0"/>
          <w:divBdr>
            <w:top w:val="none" w:sz="0" w:space="0" w:color="auto"/>
            <w:left w:val="none" w:sz="0" w:space="0" w:color="auto"/>
            <w:bottom w:val="none" w:sz="0" w:space="0" w:color="auto"/>
            <w:right w:val="none" w:sz="0" w:space="0" w:color="auto"/>
          </w:divBdr>
        </w:div>
        <w:div w:id="1883664296">
          <w:marLeft w:val="60"/>
          <w:marRight w:val="0"/>
          <w:marTop w:val="0"/>
          <w:marBottom w:val="0"/>
          <w:divBdr>
            <w:top w:val="none" w:sz="0" w:space="0" w:color="auto"/>
            <w:left w:val="none" w:sz="0" w:space="0" w:color="auto"/>
            <w:bottom w:val="none" w:sz="0" w:space="0" w:color="auto"/>
            <w:right w:val="none" w:sz="0" w:space="0" w:color="auto"/>
          </w:divBdr>
        </w:div>
        <w:div w:id="388766813">
          <w:marLeft w:val="60"/>
          <w:marRight w:val="0"/>
          <w:marTop w:val="60"/>
          <w:marBottom w:val="0"/>
          <w:divBdr>
            <w:top w:val="none" w:sz="0" w:space="0" w:color="auto"/>
            <w:left w:val="none" w:sz="0" w:space="0" w:color="auto"/>
            <w:bottom w:val="none" w:sz="0" w:space="0" w:color="auto"/>
            <w:right w:val="none" w:sz="0" w:space="0" w:color="auto"/>
          </w:divBdr>
          <w:divsChild>
            <w:div w:id="871504440">
              <w:marLeft w:val="0"/>
              <w:marRight w:val="0"/>
              <w:marTop w:val="45"/>
              <w:marBottom w:val="0"/>
              <w:divBdr>
                <w:top w:val="none" w:sz="0" w:space="0" w:color="auto"/>
                <w:left w:val="none" w:sz="0" w:space="0" w:color="auto"/>
                <w:bottom w:val="none" w:sz="0" w:space="0" w:color="auto"/>
                <w:right w:val="none" w:sz="0" w:space="0" w:color="auto"/>
              </w:divBdr>
            </w:div>
            <w:div w:id="1453278930">
              <w:marLeft w:val="0"/>
              <w:marRight w:val="0"/>
              <w:marTop w:val="45"/>
              <w:marBottom w:val="0"/>
              <w:divBdr>
                <w:top w:val="none" w:sz="0" w:space="0" w:color="auto"/>
                <w:left w:val="none" w:sz="0" w:space="0" w:color="auto"/>
                <w:bottom w:val="none" w:sz="0" w:space="0" w:color="auto"/>
                <w:right w:val="none" w:sz="0" w:space="0" w:color="auto"/>
              </w:divBdr>
            </w:div>
            <w:div w:id="369762933">
              <w:marLeft w:val="0"/>
              <w:marRight w:val="0"/>
              <w:marTop w:val="45"/>
              <w:marBottom w:val="0"/>
              <w:divBdr>
                <w:top w:val="none" w:sz="0" w:space="0" w:color="auto"/>
                <w:left w:val="none" w:sz="0" w:space="0" w:color="auto"/>
                <w:bottom w:val="none" w:sz="0" w:space="0" w:color="auto"/>
                <w:right w:val="none" w:sz="0" w:space="0" w:color="auto"/>
              </w:divBdr>
            </w:div>
            <w:div w:id="2105758385">
              <w:marLeft w:val="0"/>
              <w:marRight w:val="0"/>
              <w:marTop w:val="0"/>
              <w:marBottom w:val="0"/>
              <w:divBdr>
                <w:top w:val="none" w:sz="0" w:space="0" w:color="auto"/>
                <w:left w:val="none" w:sz="0" w:space="0" w:color="auto"/>
                <w:bottom w:val="none" w:sz="0" w:space="0" w:color="auto"/>
                <w:right w:val="none" w:sz="0" w:space="0" w:color="auto"/>
              </w:divBdr>
            </w:div>
            <w:div w:id="1927761384">
              <w:marLeft w:val="0"/>
              <w:marRight w:val="0"/>
              <w:marTop w:val="0"/>
              <w:marBottom w:val="0"/>
              <w:divBdr>
                <w:top w:val="none" w:sz="0" w:space="0" w:color="auto"/>
                <w:left w:val="none" w:sz="0" w:space="0" w:color="auto"/>
                <w:bottom w:val="none" w:sz="0" w:space="0" w:color="auto"/>
                <w:right w:val="none" w:sz="0" w:space="0" w:color="auto"/>
              </w:divBdr>
            </w:div>
            <w:div w:id="1856532888">
              <w:marLeft w:val="0"/>
              <w:marRight w:val="0"/>
              <w:marTop w:val="45"/>
              <w:marBottom w:val="0"/>
              <w:divBdr>
                <w:top w:val="none" w:sz="0" w:space="0" w:color="auto"/>
                <w:left w:val="none" w:sz="0" w:space="0" w:color="auto"/>
                <w:bottom w:val="none" w:sz="0" w:space="0" w:color="auto"/>
                <w:right w:val="none" w:sz="0" w:space="0" w:color="auto"/>
              </w:divBdr>
            </w:div>
            <w:div w:id="2016104529">
              <w:marLeft w:val="0"/>
              <w:marRight w:val="0"/>
              <w:marTop w:val="45"/>
              <w:marBottom w:val="0"/>
              <w:divBdr>
                <w:top w:val="none" w:sz="0" w:space="0" w:color="auto"/>
                <w:left w:val="none" w:sz="0" w:space="0" w:color="auto"/>
                <w:bottom w:val="none" w:sz="0" w:space="0" w:color="auto"/>
                <w:right w:val="none" w:sz="0" w:space="0" w:color="auto"/>
              </w:divBdr>
            </w:div>
            <w:div w:id="1530339674">
              <w:marLeft w:val="0"/>
              <w:marRight w:val="0"/>
              <w:marTop w:val="45"/>
              <w:marBottom w:val="0"/>
              <w:divBdr>
                <w:top w:val="none" w:sz="0" w:space="0" w:color="auto"/>
                <w:left w:val="none" w:sz="0" w:space="0" w:color="auto"/>
                <w:bottom w:val="none" w:sz="0" w:space="0" w:color="auto"/>
                <w:right w:val="none" w:sz="0" w:space="0" w:color="auto"/>
              </w:divBdr>
            </w:div>
          </w:divsChild>
        </w:div>
        <w:div w:id="517889358">
          <w:marLeft w:val="60"/>
          <w:marRight w:val="0"/>
          <w:marTop w:val="360"/>
          <w:marBottom w:val="0"/>
          <w:divBdr>
            <w:top w:val="none" w:sz="0" w:space="0" w:color="auto"/>
            <w:left w:val="none" w:sz="0" w:space="0" w:color="auto"/>
            <w:bottom w:val="none" w:sz="0" w:space="0" w:color="auto"/>
            <w:right w:val="none" w:sz="0" w:space="0" w:color="auto"/>
          </w:divBdr>
        </w:div>
        <w:div w:id="508102834">
          <w:marLeft w:val="60"/>
          <w:marRight w:val="0"/>
          <w:marTop w:val="0"/>
          <w:marBottom w:val="0"/>
          <w:divBdr>
            <w:top w:val="none" w:sz="0" w:space="0" w:color="auto"/>
            <w:left w:val="none" w:sz="0" w:space="0" w:color="auto"/>
            <w:bottom w:val="none" w:sz="0" w:space="0" w:color="auto"/>
            <w:right w:val="none" w:sz="0" w:space="0" w:color="auto"/>
          </w:divBdr>
        </w:div>
        <w:div w:id="1867206745">
          <w:marLeft w:val="60"/>
          <w:marRight w:val="0"/>
          <w:marTop w:val="60"/>
          <w:marBottom w:val="0"/>
          <w:divBdr>
            <w:top w:val="none" w:sz="0" w:space="0" w:color="auto"/>
            <w:left w:val="none" w:sz="0" w:space="0" w:color="auto"/>
            <w:bottom w:val="none" w:sz="0" w:space="0" w:color="auto"/>
            <w:right w:val="none" w:sz="0" w:space="0" w:color="auto"/>
          </w:divBdr>
          <w:divsChild>
            <w:div w:id="575478231">
              <w:marLeft w:val="0"/>
              <w:marRight w:val="0"/>
              <w:marTop w:val="45"/>
              <w:marBottom w:val="0"/>
              <w:divBdr>
                <w:top w:val="none" w:sz="0" w:space="0" w:color="auto"/>
                <w:left w:val="none" w:sz="0" w:space="0" w:color="auto"/>
                <w:bottom w:val="none" w:sz="0" w:space="0" w:color="auto"/>
                <w:right w:val="none" w:sz="0" w:space="0" w:color="auto"/>
              </w:divBdr>
            </w:div>
            <w:div w:id="1730877260">
              <w:marLeft w:val="0"/>
              <w:marRight w:val="0"/>
              <w:marTop w:val="45"/>
              <w:marBottom w:val="0"/>
              <w:divBdr>
                <w:top w:val="none" w:sz="0" w:space="0" w:color="auto"/>
                <w:left w:val="none" w:sz="0" w:space="0" w:color="auto"/>
                <w:bottom w:val="none" w:sz="0" w:space="0" w:color="auto"/>
                <w:right w:val="none" w:sz="0" w:space="0" w:color="auto"/>
              </w:divBdr>
            </w:div>
            <w:div w:id="1579367994">
              <w:marLeft w:val="0"/>
              <w:marRight w:val="0"/>
              <w:marTop w:val="45"/>
              <w:marBottom w:val="0"/>
              <w:divBdr>
                <w:top w:val="none" w:sz="0" w:space="0" w:color="auto"/>
                <w:left w:val="none" w:sz="0" w:space="0" w:color="auto"/>
                <w:bottom w:val="none" w:sz="0" w:space="0" w:color="auto"/>
                <w:right w:val="none" w:sz="0" w:space="0" w:color="auto"/>
              </w:divBdr>
            </w:div>
            <w:div w:id="1256786460">
              <w:marLeft w:val="0"/>
              <w:marRight w:val="0"/>
              <w:marTop w:val="45"/>
              <w:marBottom w:val="0"/>
              <w:divBdr>
                <w:top w:val="none" w:sz="0" w:space="0" w:color="auto"/>
                <w:left w:val="none" w:sz="0" w:space="0" w:color="auto"/>
                <w:bottom w:val="none" w:sz="0" w:space="0" w:color="auto"/>
                <w:right w:val="none" w:sz="0" w:space="0" w:color="auto"/>
              </w:divBdr>
            </w:div>
          </w:divsChild>
        </w:div>
        <w:div w:id="266431728">
          <w:marLeft w:val="60"/>
          <w:marRight w:val="0"/>
          <w:marTop w:val="360"/>
          <w:marBottom w:val="0"/>
          <w:divBdr>
            <w:top w:val="none" w:sz="0" w:space="0" w:color="auto"/>
            <w:left w:val="none" w:sz="0" w:space="0" w:color="auto"/>
            <w:bottom w:val="none" w:sz="0" w:space="0" w:color="auto"/>
            <w:right w:val="none" w:sz="0" w:space="0" w:color="auto"/>
          </w:divBdr>
        </w:div>
        <w:div w:id="1752042119">
          <w:marLeft w:val="60"/>
          <w:marRight w:val="0"/>
          <w:marTop w:val="0"/>
          <w:marBottom w:val="0"/>
          <w:divBdr>
            <w:top w:val="none" w:sz="0" w:space="0" w:color="auto"/>
            <w:left w:val="none" w:sz="0" w:space="0" w:color="auto"/>
            <w:bottom w:val="none" w:sz="0" w:space="0" w:color="auto"/>
            <w:right w:val="none" w:sz="0" w:space="0" w:color="auto"/>
          </w:divBdr>
        </w:div>
        <w:div w:id="749737868">
          <w:marLeft w:val="60"/>
          <w:marRight w:val="0"/>
          <w:marTop w:val="60"/>
          <w:marBottom w:val="0"/>
          <w:divBdr>
            <w:top w:val="none" w:sz="0" w:space="0" w:color="auto"/>
            <w:left w:val="none" w:sz="0" w:space="0" w:color="auto"/>
            <w:bottom w:val="none" w:sz="0" w:space="0" w:color="auto"/>
            <w:right w:val="none" w:sz="0" w:space="0" w:color="auto"/>
          </w:divBdr>
          <w:divsChild>
            <w:div w:id="1761751389">
              <w:marLeft w:val="0"/>
              <w:marRight w:val="0"/>
              <w:marTop w:val="45"/>
              <w:marBottom w:val="0"/>
              <w:divBdr>
                <w:top w:val="none" w:sz="0" w:space="0" w:color="auto"/>
                <w:left w:val="none" w:sz="0" w:space="0" w:color="auto"/>
                <w:bottom w:val="none" w:sz="0" w:space="0" w:color="auto"/>
                <w:right w:val="none" w:sz="0" w:space="0" w:color="auto"/>
              </w:divBdr>
            </w:div>
            <w:div w:id="1239176237">
              <w:marLeft w:val="0"/>
              <w:marRight w:val="0"/>
              <w:marTop w:val="45"/>
              <w:marBottom w:val="0"/>
              <w:divBdr>
                <w:top w:val="none" w:sz="0" w:space="0" w:color="auto"/>
                <w:left w:val="none" w:sz="0" w:space="0" w:color="auto"/>
                <w:bottom w:val="none" w:sz="0" w:space="0" w:color="auto"/>
                <w:right w:val="none" w:sz="0" w:space="0" w:color="auto"/>
              </w:divBdr>
            </w:div>
            <w:div w:id="1657372037">
              <w:marLeft w:val="0"/>
              <w:marRight w:val="0"/>
              <w:marTop w:val="45"/>
              <w:marBottom w:val="0"/>
              <w:divBdr>
                <w:top w:val="none" w:sz="0" w:space="0" w:color="auto"/>
                <w:left w:val="none" w:sz="0" w:space="0" w:color="auto"/>
                <w:bottom w:val="none" w:sz="0" w:space="0" w:color="auto"/>
                <w:right w:val="none" w:sz="0" w:space="0" w:color="auto"/>
              </w:divBdr>
            </w:div>
            <w:div w:id="398987513">
              <w:marLeft w:val="0"/>
              <w:marRight w:val="0"/>
              <w:marTop w:val="45"/>
              <w:marBottom w:val="0"/>
              <w:divBdr>
                <w:top w:val="none" w:sz="0" w:space="0" w:color="auto"/>
                <w:left w:val="none" w:sz="0" w:space="0" w:color="auto"/>
                <w:bottom w:val="none" w:sz="0" w:space="0" w:color="auto"/>
                <w:right w:val="none" w:sz="0" w:space="0" w:color="auto"/>
              </w:divBdr>
            </w:div>
          </w:divsChild>
        </w:div>
        <w:div w:id="1378974009">
          <w:marLeft w:val="60"/>
          <w:marRight w:val="0"/>
          <w:marTop w:val="360"/>
          <w:marBottom w:val="0"/>
          <w:divBdr>
            <w:top w:val="none" w:sz="0" w:space="0" w:color="auto"/>
            <w:left w:val="none" w:sz="0" w:space="0" w:color="auto"/>
            <w:bottom w:val="none" w:sz="0" w:space="0" w:color="auto"/>
            <w:right w:val="none" w:sz="0" w:space="0" w:color="auto"/>
          </w:divBdr>
        </w:div>
        <w:div w:id="769934598">
          <w:marLeft w:val="60"/>
          <w:marRight w:val="0"/>
          <w:marTop w:val="0"/>
          <w:marBottom w:val="0"/>
          <w:divBdr>
            <w:top w:val="none" w:sz="0" w:space="0" w:color="auto"/>
            <w:left w:val="none" w:sz="0" w:space="0" w:color="auto"/>
            <w:bottom w:val="none" w:sz="0" w:space="0" w:color="auto"/>
            <w:right w:val="none" w:sz="0" w:space="0" w:color="auto"/>
          </w:divBdr>
        </w:div>
        <w:div w:id="742988276">
          <w:marLeft w:val="60"/>
          <w:marRight w:val="0"/>
          <w:marTop w:val="60"/>
          <w:marBottom w:val="0"/>
          <w:divBdr>
            <w:top w:val="none" w:sz="0" w:space="0" w:color="auto"/>
            <w:left w:val="none" w:sz="0" w:space="0" w:color="auto"/>
            <w:bottom w:val="none" w:sz="0" w:space="0" w:color="auto"/>
            <w:right w:val="none" w:sz="0" w:space="0" w:color="auto"/>
          </w:divBdr>
          <w:divsChild>
            <w:div w:id="368385353">
              <w:marLeft w:val="0"/>
              <w:marRight w:val="0"/>
              <w:marTop w:val="45"/>
              <w:marBottom w:val="0"/>
              <w:divBdr>
                <w:top w:val="none" w:sz="0" w:space="0" w:color="auto"/>
                <w:left w:val="none" w:sz="0" w:space="0" w:color="auto"/>
                <w:bottom w:val="none" w:sz="0" w:space="0" w:color="auto"/>
                <w:right w:val="none" w:sz="0" w:space="0" w:color="auto"/>
              </w:divBdr>
            </w:div>
            <w:div w:id="176703450">
              <w:marLeft w:val="0"/>
              <w:marRight w:val="0"/>
              <w:marTop w:val="45"/>
              <w:marBottom w:val="0"/>
              <w:divBdr>
                <w:top w:val="none" w:sz="0" w:space="0" w:color="auto"/>
                <w:left w:val="none" w:sz="0" w:space="0" w:color="auto"/>
                <w:bottom w:val="none" w:sz="0" w:space="0" w:color="auto"/>
                <w:right w:val="none" w:sz="0" w:space="0" w:color="auto"/>
              </w:divBdr>
            </w:div>
            <w:div w:id="246503466">
              <w:marLeft w:val="0"/>
              <w:marRight w:val="0"/>
              <w:marTop w:val="45"/>
              <w:marBottom w:val="0"/>
              <w:divBdr>
                <w:top w:val="none" w:sz="0" w:space="0" w:color="auto"/>
                <w:left w:val="none" w:sz="0" w:space="0" w:color="auto"/>
                <w:bottom w:val="none" w:sz="0" w:space="0" w:color="auto"/>
                <w:right w:val="none" w:sz="0" w:space="0" w:color="auto"/>
              </w:divBdr>
            </w:div>
            <w:div w:id="1622419950">
              <w:marLeft w:val="0"/>
              <w:marRight w:val="0"/>
              <w:marTop w:val="45"/>
              <w:marBottom w:val="0"/>
              <w:divBdr>
                <w:top w:val="none" w:sz="0" w:space="0" w:color="auto"/>
                <w:left w:val="none" w:sz="0" w:space="0" w:color="auto"/>
                <w:bottom w:val="none" w:sz="0" w:space="0" w:color="auto"/>
                <w:right w:val="none" w:sz="0" w:space="0" w:color="auto"/>
              </w:divBdr>
            </w:div>
          </w:divsChild>
        </w:div>
        <w:div w:id="2106460050">
          <w:marLeft w:val="0"/>
          <w:marRight w:val="0"/>
          <w:marTop w:val="210"/>
          <w:marBottom w:val="0"/>
          <w:divBdr>
            <w:top w:val="none" w:sz="0" w:space="0" w:color="auto"/>
            <w:left w:val="none" w:sz="0" w:space="0" w:color="auto"/>
            <w:bottom w:val="none" w:sz="0" w:space="0" w:color="auto"/>
            <w:right w:val="none" w:sz="0" w:space="0" w:color="auto"/>
          </w:divBdr>
          <w:divsChild>
            <w:div w:id="96234852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55489386">
      <w:bodyDiv w:val="1"/>
      <w:marLeft w:val="0"/>
      <w:marRight w:val="0"/>
      <w:marTop w:val="0"/>
      <w:marBottom w:val="0"/>
      <w:divBdr>
        <w:top w:val="none" w:sz="0" w:space="0" w:color="auto"/>
        <w:left w:val="none" w:sz="0" w:space="0" w:color="auto"/>
        <w:bottom w:val="none" w:sz="0" w:space="0" w:color="auto"/>
        <w:right w:val="none" w:sz="0" w:space="0" w:color="auto"/>
      </w:divBdr>
      <w:divsChild>
        <w:div w:id="1579485537">
          <w:marLeft w:val="60"/>
          <w:marRight w:val="0"/>
          <w:marTop w:val="360"/>
          <w:marBottom w:val="0"/>
          <w:divBdr>
            <w:top w:val="none" w:sz="0" w:space="0" w:color="auto"/>
            <w:left w:val="none" w:sz="0" w:space="0" w:color="auto"/>
            <w:bottom w:val="none" w:sz="0" w:space="0" w:color="auto"/>
            <w:right w:val="none" w:sz="0" w:space="0" w:color="auto"/>
          </w:divBdr>
        </w:div>
        <w:div w:id="1445034855">
          <w:marLeft w:val="60"/>
          <w:marRight w:val="0"/>
          <w:marTop w:val="0"/>
          <w:marBottom w:val="0"/>
          <w:divBdr>
            <w:top w:val="none" w:sz="0" w:space="0" w:color="auto"/>
            <w:left w:val="none" w:sz="0" w:space="0" w:color="auto"/>
            <w:bottom w:val="none" w:sz="0" w:space="0" w:color="auto"/>
            <w:right w:val="none" w:sz="0" w:space="0" w:color="auto"/>
          </w:divBdr>
        </w:div>
        <w:div w:id="1674141327">
          <w:marLeft w:val="60"/>
          <w:marRight w:val="0"/>
          <w:marTop w:val="60"/>
          <w:marBottom w:val="0"/>
          <w:divBdr>
            <w:top w:val="none" w:sz="0" w:space="0" w:color="auto"/>
            <w:left w:val="none" w:sz="0" w:space="0" w:color="auto"/>
            <w:bottom w:val="none" w:sz="0" w:space="0" w:color="auto"/>
            <w:right w:val="none" w:sz="0" w:space="0" w:color="auto"/>
          </w:divBdr>
          <w:divsChild>
            <w:div w:id="1249847455">
              <w:marLeft w:val="0"/>
              <w:marRight w:val="0"/>
              <w:marTop w:val="45"/>
              <w:marBottom w:val="0"/>
              <w:divBdr>
                <w:top w:val="none" w:sz="0" w:space="0" w:color="auto"/>
                <w:left w:val="none" w:sz="0" w:space="0" w:color="auto"/>
                <w:bottom w:val="none" w:sz="0" w:space="0" w:color="auto"/>
                <w:right w:val="none" w:sz="0" w:space="0" w:color="auto"/>
              </w:divBdr>
            </w:div>
            <w:div w:id="2093307514">
              <w:marLeft w:val="0"/>
              <w:marRight w:val="0"/>
              <w:marTop w:val="45"/>
              <w:marBottom w:val="0"/>
              <w:divBdr>
                <w:top w:val="none" w:sz="0" w:space="0" w:color="auto"/>
                <w:left w:val="none" w:sz="0" w:space="0" w:color="auto"/>
                <w:bottom w:val="none" w:sz="0" w:space="0" w:color="auto"/>
                <w:right w:val="none" w:sz="0" w:space="0" w:color="auto"/>
              </w:divBdr>
            </w:div>
            <w:div w:id="856967582">
              <w:marLeft w:val="0"/>
              <w:marRight w:val="0"/>
              <w:marTop w:val="45"/>
              <w:marBottom w:val="0"/>
              <w:divBdr>
                <w:top w:val="none" w:sz="0" w:space="0" w:color="auto"/>
                <w:left w:val="none" w:sz="0" w:space="0" w:color="auto"/>
                <w:bottom w:val="none" w:sz="0" w:space="0" w:color="auto"/>
                <w:right w:val="none" w:sz="0" w:space="0" w:color="auto"/>
              </w:divBdr>
            </w:div>
            <w:div w:id="1532913471">
              <w:marLeft w:val="0"/>
              <w:marRight w:val="0"/>
              <w:marTop w:val="0"/>
              <w:marBottom w:val="0"/>
              <w:divBdr>
                <w:top w:val="none" w:sz="0" w:space="0" w:color="auto"/>
                <w:left w:val="none" w:sz="0" w:space="0" w:color="auto"/>
                <w:bottom w:val="none" w:sz="0" w:space="0" w:color="auto"/>
                <w:right w:val="none" w:sz="0" w:space="0" w:color="auto"/>
              </w:divBdr>
            </w:div>
            <w:div w:id="95565423">
              <w:marLeft w:val="0"/>
              <w:marRight w:val="0"/>
              <w:marTop w:val="0"/>
              <w:marBottom w:val="0"/>
              <w:divBdr>
                <w:top w:val="none" w:sz="0" w:space="0" w:color="auto"/>
                <w:left w:val="none" w:sz="0" w:space="0" w:color="auto"/>
                <w:bottom w:val="none" w:sz="0" w:space="0" w:color="auto"/>
                <w:right w:val="none" w:sz="0" w:space="0" w:color="auto"/>
              </w:divBdr>
            </w:div>
            <w:div w:id="1189024330">
              <w:marLeft w:val="0"/>
              <w:marRight w:val="0"/>
              <w:marTop w:val="45"/>
              <w:marBottom w:val="0"/>
              <w:divBdr>
                <w:top w:val="none" w:sz="0" w:space="0" w:color="auto"/>
                <w:left w:val="none" w:sz="0" w:space="0" w:color="auto"/>
                <w:bottom w:val="none" w:sz="0" w:space="0" w:color="auto"/>
                <w:right w:val="none" w:sz="0" w:space="0" w:color="auto"/>
              </w:divBdr>
            </w:div>
            <w:div w:id="846135508">
              <w:marLeft w:val="0"/>
              <w:marRight w:val="0"/>
              <w:marTop w:val="45"/>
              <w:marBottom w:val="0"/>
              <w:divBdr>
                <w:top w:val="none" w:sz="0" w:space="0" w:color="auto"/>
                <w:left w:val="none" w:sz="0" w:space="0" w:color="auto"/>
                <w:bottom w:val="none" w:sz="0" w:space="0" w:color="auto"/>
                <w:right w:val="none" w:sz="0" w:space="0" w:color="auto"/>
              </w:divBdr>
            </w:div>
            <w:div w:id="1346783636">
              <w:marLeft w:val="0"/>
              <w:marRight w:val="0"/>
              <w:marTop w:val="45"/>
              <w:marBottom w:val="0"/>
              <w:divBdr>
                <w:top w:val="none" w:sz="0" w:space="0" w:color="auto"/>
                <w:left w:val="none" w:sz="0" w:space="0" w:color="auto"/>
                <w:bottom w:val="none" w:sz="0" w:space="0" w:color="auto"/>
                <w:right w:val="none" w:sz="0" w:space="0" w:color="auto"/>
              </w:divBdr>
            </w:div>
          </w:divsChild>
        </w:div>
        <w:div w:id="1074007230">
          <w:marLeft w:val="60"/>
          <w:marRight w:val="0"/>
          <w:marTop w:val="360"/>
          <w:marBottom w:val="0"/>
          <w:divBdr>
            <w:top w:val="none" w:sz="0" w:space="0" w:color="auto"/>
            <w:left w:val="none" w:sz="0" w:space="0" w:color="auto"/>
            <w:bottom w:val="none" w:sz="0" w:space="0" w:color="auto"/>
            <w:right w:val="none" w:sz="0" w:space="0" w:color="auto"/>
          </w:divBdr>
        </w:div>
        <w:div w:id="1694764581">
          <w:marLeft w:val="60"/>
          <w:marRight w:val="0"/>
          <w:marTop w:val="0"/>
          <w:marBottom w:val="0"/>
          <w:divBdr>
            <w:top w:val="none" w:sz="0" w:space="0" w:color="auto"/>
            <w:left w:val="none" w:sz="0" w:space="0" w:color="auto"/>
            <w:bottom w:val="none" w:sz="0" w:space="0" w:color="auto"/>
            <w:right w:val="none" w:sz="0" w:space="0" w:color="auto"/>
          </w:divBdr>
        </w:div>
        <w:div w:id="369301644">
          <w:marLeft w:val="60"/>
          <w:marRight w:val="0"/>
          <w:marTop w:val="60"/>
          <w:marBottom w:val="0"/>
          <w:divBdr>
            <w:top w:val="none" w:sz="0" w:space="0" w:color="auto"/>
            <w:left w:val="none" w:sz="0" w:space="0" w:color="auto"/>
            <w:bottom w:val="none" w:sz="0" w:space="0" w:color="auto"/>
            <w:right w:val="none" w:sz="0" w:space="0" w:color="auto"/>
          </w:divBdr>
          <w:divsChild>
            <w:div w:id="662318381">
              <w:marLeft w:val="0"/>
              <w:marRight w:val="0"/>
              <w:marTop w:val="45"/>
              <w:marBottom w:val="0"/>
              <w:divBdr>
                <w:top w:val="none" w:sz="0" w:space="0" w:color="auto"/>
                <w:left w:val="none" w:sz="0" w:space="0" w:color="auto"/>
                <w:bottom w:val="none" w:sz="0" w:space="0" w:color="auto"/>
                <w:right w:val="none" w:sz="0" w:space="0" w:color="auto"/>
              </w:divBdr>
            </w:div>
            <w:div w:id="978538328">
              <w:marLeft w:val="0"/>
              <w:marRight w:val="0"/>
              <w:marTop w:val="45"/>
              <w:marBottom w:val="0"/>
              <w:divBdr>
                <w:top w:val="none" w:sz="0" w:space="0" w:color="auto"/>
                <w:left w:val="none" w:sz="0" w:space="0" w:color="auto"/>
                <w:bottom w:val="none" w:sz="0" w:space="0" w:color="auto"/>
                <w:right w:val="none" w:sz="0" w:space="0" w:color="auto"/>
              </w:divBdr>
            </w:div>
            <w:div w:id="87430023">
              <w:marLeft w:val="0"/>
              <w:marRight w:val="0"/>
              <w:marTop w:val="45"/>
              <w:marBottom w:val="0"/>
              <w:divBdr>
                <w:top w:val="none" w:sz="0" w:space="0" w:color="auto"/>
                <w:left w:val="none" w:sz="0" w:space="0" w:color="auto"/>
                <w:bottom w:val="none" w:sz="0" w:space="0" w:color="auto"/>
                <w:right w:val="none" w:sz="0" w:space="0" w:color="auto"/>
              </w:divBdr>
            </w:div>
            <w:div w:id="1003702891">
              <w:marLeft w:val="0"/>
              <w:marRight w:val="0"/>
              <w:marTop w:val="45"/>
              <w:marBottom w:val="0"/>
              <w:divBdr>
                <w:top w:val="none" w:sz="0" w:space="0" w:color="auto"/>
                <w:left w:val="none" w:sz="0" w:space="0" w:color="auto"/>
                <w:bottom w:val="none" w:sz="0" w:space="0" w:color="auto"/>
                <w:right w:val="none" w:sz="0" w:space="0" w:color="auto"/>
              </w:divBdr>
            </w:div>
          </w:divsChild>
        </w:div>
        <w:div w:id="1181554131">
          <w:marLeft w:val="60"/>
          <w:marRight w:val="0"/>
          <w:marTop w:val="360"/>
          <w:marBottom w:val="0"/>
          <w:divBdr>
            <w:top w:val="none" w:sz="0" w:space="0" w:color="auto"/>
            <w:left w:val="none" w:sz="0" w:space="0" w:color="auto"/>
            <w:bottom w:val="none" w:sz="0" w:space="0" w:color="auto"/>
            <w:right w:val="none" w:sz="0" w:space="0" w:color="auto"/>
          </w:divBdr>
        </w:div>
        <w:div w:id="1529754003">
          <w:marLeft w:val="60"/>
          <w:marRight w:val="0"/>
          <w:marTop w:val="0"/>
          <w:marBottom w:val="0"/>
          <w:divBdr>
            <w:top w:val="none" w:sz="0" w:space="0" w:color="auto"/>
            <w:left w:val="none" w:sz="0" w:space="0" w:color="auto"/>
            <w:bottom w:val="none" w:sz="0" w:space="0" w:color="auto"/>
            <w:right w:val="none" w:sz="0" w:space="0" w:color="auto"/>
          </w:divBdr>
        </w:div>
        <w:div w:id="1572891678">
          <w:marLeft w:val="60"/>
          <w:marRight w:val="0"/>
          <w:marTop w:val="60"/>
          <w:marBottom w:val="0"/>
          <w:divBdr>
            <w:top w:val="none" w:sz="0" w:space="0" w:color="auto"/>
            <w:left w:val="none" w:sz="0" w:space="0" w:color="auto"/>
            <w:bottom w:val="none" w:sz="0" w:space="0" w:color="auto"/>
            <w:right w:val="none" w:sz="0" w:space="0" w:color="auto"/>
          </w:divBdr>
          <w:divsChild>
            <w:div w:id="1934314048">
              <w:marLeft w:val="0"/>
              <w:marRight w:val="0"/>
              <w:marTop w:val="45"/>
              <w:marBottom w:val="0"/>
              <w:divBdr>
                <w:top w:val="none" w:sz="0" w:space="0" w:color="auto"/>
                <w:left w:val="none" w:sz="0" w:space="0" w:color="auto"/>
                <w:bottom w:val="none" w:sz="0" w:space="0" w:color="auto"/>
                <w:right w:val="none" w:sz="0" w:space="0" w:color="auto"/>
              </w:divBdr>
            </w:div>
            <w:div w:id="599290695">
              <w:marLeft w:val="0"/>
              <w:marRight w:val="0"/>
              <w:marTop w:val="45"/>
              <w:marBottom w:val="0"/>
              <w:divBdr>
                <w:top w:val="none" w:sz="0" w:space="0" w:color="auto"/>
                <w:left w:val="none" w:sz="0" w:space="0" w:color="auto"/>
                <w:bottom w:val="none" w:sz="0" w:space="0" w:color="auto"/>
                <w:right w:val="none" w:sz="0" w:space="0" w:color="auto"/>
              </w:divBdr>
            </w:div>
            <w:div w:id="395512304">
              <w:marLeft w:val="0"/>
              <w:marRight w:val="0"/>
              <w:marTop w:val="45"/>
              <w:marBottom w:val="0"/>
              <w:divBdr>
                <w:top w:val="none" w:sz="0" w:space="0" w:color="auto"/>
                <w:left w:val="none" w:sz="0" w:space="0" w:color="auto"/>
                <w:bottom w:val="none" w:sz="0" w:space="0" w:color="auto"/>
                <w:right w:val="none" w:sz="0" w:space="0" w:color="auto"/>
              </w:divBdr>
            </w:div>
            <w:div w:id="1147404857">
              <w:marLeft w:val="0"/>
              <w:marRight w:val="0"/>
              <w:marTop w:val="45"/>
              <w:marBottom w:val="0"/>
              <w:divBdr>
                <w:top w:val="none" w:sz="0" w:space="0" w:color="auto"/>
                <w:left w:val="none" w:sz="0" w:space="0" w:color="auto"/>
                <w:bottom w:val="none" w:sz="0" w:space="0" w:color="auto"/>
                <w:right w:val="none" w:sz="0" w:space="0" w:color="auto"/>
              </w:divBdr>
            </w:div>
          </w:divsChild>
        </w:div>
        <w:div w:id="1709528901">
          <w:marLeft w:val="60"/>
          <w:marRight w:val="0"/>
          <w:marTop w:val="360"/>
          <w:marBottom w:val="0"/>
          <w:divBdr>
            <w:top w:val="none" w:sz="0" w:space="0" w:color="auto"/>
            <w:left w:val="none" w:sz="0" w:space="0" w:color="auto"/>
            <w:bottom w:val="none" w:sz="0" w:space="0" w:color="auto"/>
            <w:right w:val="none" w:sz="0" w:space="0" w:color="auto"/>
          </w:divBdr>
        </w:div>
        <w:div w:id="535119501">
          <w:marLeft w:val="60"/>
          <w:marRight w:val="0"/>
          <w:marTop w:val="0"/>
          <w:marBottom w:val="0"/>
          <w:divBdr>
            <w:top w:val="none" w:sz="0" w:space="0" w:color="auto"/>
            <w:left w:val="none" w:sz="0" w:space="0" w:color="auto"/>
            <w:bottom w:val="none" w:sz="0" w:space="0" w:color="auto"/>
            <w:right w:val="none" w:sz="0" w:space="0" w:color="auto"/>
          </w:divBdr>
        </w:div>
        <w:div w:id="1707633279">
          <w:marLeft w:val="60"/>
          <w:marRight w:val="0"/>
          <w:marTop w:val="60"/>
          <w:marBottom w:val="0"/>
          <w:divBdr>
            <w:top w:val="none" w:sz="0" w:space="0" w:color="auto"/>
            <w:left w:val="none" w:sz="0" w:space="0" w:color="auto"/>
            <w:bottom w:val="none" w:sz="0" w:space="0" w:color="auto"/>
            <w:right w:val="none" w:sz="0" w:space="0" w:color="auto"/>
          </w:divBdr>
          <w:divsChild>
            <w:div w:id="599609484">
              <w:marLeft w:val="0"/>
              <w:marRight w:val="0"/>
              <w:marTop w:val="45"/>
              <w:marBottom w:val="0"/>
              <w:divBdr>
                <w:top w:val="none" w:sz="0" w:space="0" w:color="auto"/>
                <w:left w:val="none" w:sz="0" w:space="0" w:color="auto"/>
                <w:bottom w:val="none" w:sz="0" w:space="0" w:color="auto"/>
                <w:right w:val="none" w:sz="0" w:space="0" w:color="auto"/>
              </w:divBdr>
            </w:div>
            <w:div w:id="704067089">
              <w:marLeft w:val="0"/>
              <w:marRight w:val="0"/>
              <w:marTop w:val="45"/>
              <w:marBottom w:val="0"/>
              <w:divBdr>
                <w:top w:val="none" w:sz="0" w:space="0" w:color="auto"/>
                <w:left w:val="none" w:sz="0" w:space="0" w:color="auto"/>
                <w:bottom w:val="none" w:sz="0" w:space="0" w:color="auto"/>
                <w:right w:val="none" w:sz="0" w:space="0" w:color="auto"/>
              </w:divBdr>
            </w:div>
            <w:div w:id="1413890266">
              <w:marLeft w:val="0"/>
              <w:marRight w:val="0"/>
              <w:marTop w:val="45"/>
              <w:marBottom w:val="0"/>
              <w:divBdr>
                <w:top w:val="none" w:sz="0" w:space="0" w:color="auto"/>
                <w:left w:val="none" w:sz="0" w:space="0" w:color="auto"/>
                <w:bottom w:val="none" w:sz="0" w:space="0" w:color="auto"/>
                <w:right w:val="none" w:sz="0" w:space="0" w:color="auto"/>
              </w:divBdr>
            </w:div>
            <w:div w:id="2134788410">
              <w:marLeft w:val="0"/>
              <w:marRight w:val="0"/>
              <w:marTop w:val="45"/>
              <w:marBottom w:val="0"/>
              <w:divBdr>
                <w:top w:val="none" w:sz="0" w:space="0" w:color="auto"/>
                <w:left w:val="none" w:sz="0" w:space="0" w:color="auto"/>
                <w:bottom w:val="none" w:sz="0" w:space="0" w:color="auto"/>
                <w:right w:val="none" w:sz="0" w:space="0" w:color="auto"/>
              </w:divBdr>
            </w:div>
          </w:divsChild>
        </w:div>
        <w:div w:id="146482895">
          <w:marLeft w:val="0"/>
          <w:marRight w:val="0"/>
          <w:marTop w:val="210"/>
          <w:marBottom w:val="0"/>
          <w:divBdr>
            <w:top w:val="none" w:sz="0" w:space="0" w:color="auto"/>
            <w:left w:val="none" w:sz="0" w:space="0" w:color="auto"/>
            <w:bottom w:val="none" w:sz="0" w:space="0" w:color="auto"/>
            <w:right w:val="none" w:sz="0" w:space="0" w:color="auto"/>
          </w:divBdr>
          <w:divsChild>
            <w:div w:id="54244851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56828063">
      <w:bodyDiv w:val="1"/>
      <w:marLeft w:val="0"/>
      <w:marRight w:val="0"/>
      <w:marTop w:val="0"/>
      <w:marBottom w:val="0"/>
      <w:divBdr>
        <w:top w:val="none" w:sz="0" w:space="0" w:color="auto"/>
        <w:left w:val="none" w:sz="0" w:space="0" w:color="auto"/>
        <w:bottom w:val="none" w:sz="0" w:space="0" w:color="auto"/>
        <w:right w:val="none" w:sz="0" w:space="0" w:color="auto"/>
      </w:divBdr>
      <w:divsChild>
        <w:div w:id="1232043445">
          <w:marLeft w:val="60"/>
          <w:marRight w:val="0"/>
          <w:marTop w:val="360"/>
          <w:marBottom w:val="0"/>
          <w:divBdr>
            <w:top w:val="none" w:sz="0" w:space="0" w:color="auto"/>
            <w:left w:val="none" w:sz="0" w:space="0" w:color="auto"/>
            <w:bottom w:val="none" w:sz="0" w:space="0" w:color="auto"/>
            <w:right w:val="none" w:sz="0" w:space="0" w:color="auto"/>
          </w:divBdr>
        </w:div>
        <w:div w:id="979113554">
          <w:marLeft w:val="60"/>
          <w:marRight w:val="0"/>
          <w:marTop w:val="0"/>
          <w:marBottom w:val="0"/>
          <w:divBdr>
            <w:top w:val="none" w:sz="0" w:space="0" w:color="auto"/>
            <w:left w:val="none" w:sz="0" w:space="0" w:color="auto"/>
            <w:bottom w:val="none" w:sz="0" w:space="0" w:color="auto"/>
            <w:right w:val="none" w:sz="0" w:space="0" w:color="auto"/>
          </w:divBdr>
        </w:div>
        <w:div w:id="1270164707">
          <w:marLeft w:val="60"/>
          <w:marRight w:val="0"/>
          <w:marTop w:val="60"/>
          <w:marBottom w:val="0"/>
          <w:divBdr>
            <w:top w:val="none" w:sz="0" w:space="0" w:color="auto"/>
            <w:left w:val="none" w:sz="0" w:space="0" w:color="auto"/>
            <w:bottom w:val="none" w:sz="0" w:space="0" w:color="auto"/>
            <w:right w:val="none" w:sz="0" w:space="0" w:color="auto"/>
          </w:divBdr>
          <w:divsChild>
            <w:div w:id="1518808172">
              <w:marLeft w:val="0"/>
              <w:marRight w:val="0"/>
              <w:marTop w:val="45"/>
              <w:marBottom w:val="0"/>
              <w:divBdr>
                <w:top w:val="none" w:sz="0" w:space="0" w:color="auto"/>
                <w:left w:val="none" w:sz="0" w:space="0" w:color="auto"/>
                <w:bottom w:val="none" w:sz="0" w:space="0" w:color="auto"/>
                <w:right w:val="none" w:sz="0" w:space="0" w:color="auto"/>
              </w:divBdr>
            </w:div>
            <w:div w:id="871259415">
              <w:marLeft w:val="0"/>
              <w:marRight w:val="0"/>
              <w:marTop w:val="45"/>
              <w:marBottom w:val="0"/>
              <w:divBdr>
                <w:top w:val="none" w:sz="0" w:space="0" w:color="auto"/>
                <w:left w:val="none" w:sz="0" w:space="0" w:color="auto"/>
                <w:bottom w:val="none" w:sz="0" w:space="0" w:color="auto"/>
                <w:right w:val="none" w:sz="0" w:space="0" w:color="auto"/>
              </w:divBdr>
            </w:div>
            <w:div w:id="1896164501">
              <w:marLeft w:val="0"/>
              <w:marRight w:val="0"/>
              <w:marTop w:val="45"/>
              <w:marBottom w:val="0"/>
              <w:divBdr>
                <w:top w:val="none" w:sz="0" w:space="0" w:color="auto"/>
                <w:left w:val="none" w:sz="0" w:space="0" w:color="auto"/>
                <w:bottom w:val="none" w:sz="0" w:space="0" w:color="auto"/>
                <w:right w:val="none" w:sz="0" w:space="0" w:color="auto"/>
              </w:divBdr>
            </w:div>
            <w:div w:id="1437940798">
              <w:marLeft w:val="0"/>
              <w:marRight w:val="0"/>
              <w:marTop w:val="0"/>
              <w:marBottom w:val="0"/>
              <w:divBdr>
                <w:top w:val="none" w:sz="0" w:space="0" w:color="auto"/>
                <w:left w:val="none" w:sz="0" w:space="0" w:color="auto"/>
                <w:bottom w:val="none" w:sz="0" w:space="0" w:color="auto"/>
                <w:right w:val="none" w:sz="0" w:space="0" w:color="auto"/>
              </w:divBdr>
            </w:div>
            <w:div w:id="638460518">
              <w:marLeft w:val="0"/>
              <w:marRight w:val="0"/>
              <w:marTop w:val="0"/>
              <w:marBottom w:val="0"/>
              <w:divBdr>
                <w:top w:val="none" w:sz="0" w:space="0" w:color="auto"/>
                <w:left w:val="none" w:sz="0" w:space="0" w:color="auto"/>
                <w:bottom w:val="none" w:sz="0" w:space="0" w:color="auto"/>
                <w:right w:val="none" w:sz="0" w:space="0" w:color="auto"/>
              </w:divBdr>
            </w:div>
            <w:div w:id="798449173">
              <w:marLeft w:val="0"/>
              <w:marRight w:val="0"/>
              <w:marTop w:val="45"/>
              <w:marBottom w:val="0"/>
              <w:divBdr>
                <w:top w:val="none" w:sz="0" w:space="0" w:color="auto"/>
                <w:left w:val="none" w:sz="0" w:space="0" w:color="auto"/>
                <w:bottom w:val="none" w:sz="0" w:space="0" w:color="auto"/>
                <w:right w:val="none" w:sz="0" w:space="0" w:color="auto"/>
              </w:divBdr>
            </w:div>
            <w:div w:id="1708944280">
              <w:marLeft w:val="0"/>
              <w:marRight w:val="0"/>
              <w:marTop w:val="45"/>
              <w:marBottom w:val="0"/>
              <w:divBdr>
                <w:top w:val="none" w:sz="0" w:space="0" w:color="auto"/>
                <w:left w:val="none" w:sz="0" w:space="0" w:color="auto"/>
                <w:bottom w:val="none" w:sz="0" w:space="0" w:color="auto"/>
                <w:right w:val="none" w:sz="0" w:space="0" w:color="auto"/>
              </w:divBdr>
            </w:div>
            <w:div w:id="1281182714">
              <w:marLeft w:val="0"/>
              <w:marRight w:val="0"/>
              <w:marTop w:val="45"/>
              <w:marBottom w:val="0"/>
              <w:divBdr>
                <w:top w:val="none" w:sz="0" w:space="0" w:color="auto"/>
                <w:left w:val="none" w:sz="0" w:space="0" w:color="auto"/>
                <w:bottom w:val="none" w:sz="0" w:space="0" w:color="auto"/>
                <w:right w:val="none" w:sz="0" w:space="0" w:color="auto"/>
              </w:divBdr>
            </w:div>
          </w:divsChild>
        </w:div>
        <w:div w:id="432942965">
          <w:marLeft w:val="60"/>
          <w:marRight w:val="0"/>
          <w:marTop w:val="360"/>
          <w:marBottom w:val="0"/>
          <w:divBdr>
            <w:top w:val="none" w:sz="0" w:space="0" w:color="auto"/>
            <w:left w:val="none" w:sz="0" w:space="0" w:color="auto"/>
            <w:bottom w:val="none" w:sz="0" w:space="0" w:color="auto"/>
            <w:right w:val="none" w:sz="0" w:space="0" w:color="auto"/>
          </w:divBdr>
        </w:div>
        <w:div w:id="759831414">
          <w:marLeft w:val="60"/>
          <w:marRight w:val="0"/>
          <w:marTop w:val="0"/>
          <w:marBottom w:val="0"/>
          <w:divBdr>
            <w:top w:val="none" w:sz="0" w:space="0" w:color="auto"/>
            <w:left w:val="none" w:sz="0" w:space="0" w:color="auto"/>
            <w:bottom w:val="none" w:sz="0" w:space="0" w:color="auto"/>
            <w:right w:val="none" w:sz="0" w:space="0" w:color="auto"/>
          </w:divBdr>
        </w:div>
        <w:div w:id="140463496">
          <w:marLeft w:val="60"/>
          <w:marRight w:val="0"/>
          <w:marTop w:val="60"/>
          <w:marBottom w:val="0"/>
          <w:divBdr>
            <w:top w:val="none" w:sz="0" w:space="0" w:color="auto"/>
            <w:left w:val="none" w:sz="0" w:space="0" w:color="auto"/>
            <w:bottom w:val="none" w:sz="0" w:space="0" w:color="auto"/>
            <w:right w:val="none" w:sz="0" w:space="0" w:color="auto"/>
          </w:divBdr>
          <w:divsChild>
            <w:div w:id="2118330818">
              <w:marLeft w:val="0"/>
              <w:marRight w:val="0"/>
              <w:marTop w:val="45"/>
              <w:marBottom w:val="0"/>
              <w:divBdr>
                <w:top w:val="none" w:sz="0" w:space="0" w:color="auto"/>
                <w:left w:val="none" w:sz="0" w:space="0" w:color="auto"/>
                <w:bottom w:val="none" w:sz="0" w:space="0" w:color="auto"/>
                <w:right w:val="none" w:sz="0" w:space="0" w:color="auto"/>
              </w:divBdr>
            </w:div>
            <w:div w:id="390615004">
              <w:marLeft w:val="0"/>
              <w:marRight w:val="0"/>
              <w:marTop w:val="45"/>
              <w:marBottom w:val="0"/>
              <w:divBdr>
                <w:top w:val="none" w:sz="0" w:space="0" w:color="auto"/>
                <w:left w:val="none" w:sz="0" w:space="0" w:color="auto"/>
                <w:bottom w:val="none" w:sz="0" w:space="0" w:color="auto"/>
                <w:right w:val="none" w:sz="0" w:space="0" w:color="auto"/>
              </w:divBdr>
            </w:div>
            <w:div w:id="1252659758">
              <w:marLeft w:val="0"/>
              <w:marRight w:val="0"/>
              <w:marTop w:val="45"/>
              <w:marBottom w:val="0"/>
              <w:divBdr>
                <w:top w:val="none" w:sz="0" w:space="0" w:color="auto"/>
                <w:left w:val="none" w:sz="0" w:space="0" w:color="auto"/>
                <w:bottom w:val="none" w:sz="0" w:space="0" w:color="auto"/>
                <w:right w:val="none" w:sz="0" w:space="0" w:color="auto"/>
              </w:divBdr>
            </w:div>
            <w:div w:id="138694848">
              <w:marLeft w:val="0"/>
              <w:marRight w:val="0"/>
              <w:marTop w:val="45"/>
              <w:marBottom w:val="0"/>
              <w:divBdr>
                <w:top w:val="none" w:sz="0" w:space="0" w:color="auto"/>
                <w:left w:val="none" w:sz="0" w:space="0" w:color="auto"/>
                <w:bottom w:val="none" w:sz="0" w:space="0" w:color="auto"/>
                <w:right w:val="none" w:sz="0" w:space="0" w:color="auto"/>
              </w:divBdr>
            </w:div>
          </w:divsChild>
        </w:div>
        <w:div w:id="34623100">
          <w:marLeft w:val="60"/>
          <w:marRight w:val="0"/>
          <w:marTop w:val="360"/>
          <w:marBottom w:val="0"/>
          <w:divBdr>
            <w:top w:val="none" w:sz="0" w:space="0" w:color="auto"/>
            <w:left w:val="none" w:sz="0" w:space="0" w:color="auto"/>
            <w:bottom w:val="none" w:sz="0" w:space="0" w:color="auto"/>
            <w:right w:val="none" w:sz="0" w:space="0" w:color="auto"/>
          </w:divBdr>
        </w:div>
        <w:div w:id="2052269030">
          <w:marLeft w:val="60"/>
          <w:marRight w:val="0"/>
          <w:marTop w:val="0"/>
          <w:marBottom w:val="0"/>
          <w:divBdr>
            <w:top w:val="none" w:sz="0" w:space="0" w:color="auto"/>
            <w:left w:val="none" w:sz="0" w:space="0" w:color="auto"/>
            <w:bottom w:val="none" w:sz="0" w:space="0" w:color="auto"/>
            <w:right w:val="none" w:sz="0" w:space="0" w:color="auto"/>
          </w:divBdr>
        </w:div>
        <w:div w:id="595285311">
          <w:marLeft w:val="60"/>
          <w:marRight w:val="0"/>
          <w:marTop w:val="60"/>
          <w:marBottom w:val="0"/>
          <w:divBdr>
            <w:top w:val="none" w:sz="0" w:space="0" w:color="auto"/>
            <w:left w:val="none" w:sz="0" w:space="0" w:color="auto"/>
            <w:bottom w:val="none" w:sz="0" w:space="0" w:color="auto"/>
            <w:right w:val="none" w:sz="0" w:space="0" w:color="auto"/>
          </w:divBdr>
          <w:divsChild>
            <w:div w:id="1345549839">
              <w:marLeft w:val="0"/>
              <w:marRight w:val="0"/>
              <w:marTop w:val="45"/>
              <w:marBottom w:val="0"/>
              <w:divBdr>
                <w:top w:val="none" w:sz="0" w:space="0" w:color="auto"/>
                <w:left w:val="none" w:sz="0" w:space="0" w:color="auto"/>
                <w:bottom w:val="none" w:sz="0" w:space="0" w:color="auto"/>
                <w:right w:val="none" w:sz="0" w:space="0" w:color="auto"/>
              </w:divBdr>
            </w:div>
            <w:div w:id="1367103962">
              <w:marLeft w:val="0"/>
              <w:marRight w:val="0"/>
              <w:marTop w:val="45"/>
              <w:marBottom w:val="0"/>
              <w:divBdr>
                <w:top w:val="none" w:sz="0" w:space="0" w:color="auto"/>
                <w:left w:val="none" w:sz="0" w:space="0" w:color="auto"/>
                <w:bottom w:val="none" w:sz="0" w:space="0" w:color="auto"/>
                <w:right w:val="none" w:sz="0" w:space="0" w:color="auto"/>
              </w:divBdr>
            </w:div>
            <w:div w:id="723335349">
              <w:marLeft w:val="0"/>
              <w:marRight w:val="0"/>
              <w:marTop w:val="45"/>
              <w:marBottom w:val="0"/>
              <w:divBdr>
                <w:top w:val="none" w:sz="0" w:space="0" w:color="auto"/>
                <w:left w:val="none" w:sz="0" w:space="0" w:color="auto"/>
                <w:bottom w:val="none" w:sz="0" w:space="0" w:color="auto"/>
                <w:right w:val="none" w:sz="0" w:space="0" w:color="auto"/>
              </w:divBdr>
            </w:div>
            <w:div w:id="334652811">
              <w:marLeft w:val="0"/>
              <w:marRight w:val="0"/>
              <w:marTop w:val="45"/>
              <w:marBottom w:val="0"/>
              <w:divBdr>
                <w:top w:val="none" w:sz="0" w:space="0" w:color="auto"/>
                <w:left w:val="none" w:sz="0" w:space="0" w:color="auto"/>
                <w:bottom w:val="none" w:sz="0" w:space="0" w:color="auto"/>
                <w:right w:val="none" w:sz="0" w:space="0" w:color="auto"/>
              </w:divBdr>
            </w:div>
          </w:divsChild>
        </w:div>
        <w:div w:id="1887176328">
          <w:marLeft w:val="60"/>
          <w:marRight w:val="0"/>
          <w:marTop w:val="360"/>
          <w:marBottom w:val="0"/>
          <w:divBdr>
            <w:top w:val="none" w:sz="0" w:space="0" w:color="auto"/>
            <w:left w:val="none" w:sz="0" w:space="0" w:color="auto"/>
            <w:bottom w:val="none" w:sz="0" w:space="0" w:color="auto"/>
            <w:right w:val="none" w:sz="0" w:space="0" w:color="auto"/>
          </w:divBdr>
        </w:div>
        <w:div w:id="104158270">
          <w:marLeft w:val="60"/>
          <w:marRight w:val="0"/>
          <w:marTop w:val="0"/>
          <w:marBottom w:val="0"/>
          <w:divBdr>
            <w:top w:val="none" w:sz="0" w:space="0" w:color="auto"/>
            <w:left w:val="none" w:sz="0" w:space="0" w:color="auto"/>
            <w:bottom w:val="none" w:sz="0" w:space="0" w:color="auto"/>
            <w:right w:val="none" w:sz="0" w:space="0" w:color="auto"/>
          </w:divBdr>
        </w:div>
        <w:div w:id="1657147724">
          <w:marLeft w:val="60"/>
          <w:marRight w:val="0"/>
          <w:marTop w:val="60"/>
          <w:marBottom w:val="0"/>
          <w:divBdr>
            <w:top w:val="none" w:sz="0" w:space="0" w:color="auto"/>
            <w:left w:val="none" w:sz="0" w:space="0" w:color="auto"/>
            <w:bottom w:val="none" w:sz="0" w:space="0" w:color="auto"/>
            <w:right w:val="none" w:sz="0" w:space="0" w:color="auto"/>
          </w:divBdr>
          <w:divsChild>
            <w:div w:id="1566838152">
              <w:marLeft w:val="0"/>
              <w:marRight w:val="0"/>
              <w:marTop w:val="45"/>
              <w:marBottom w:val="0"/>
              <w:divBdr>
                <w:top w:val="none" w:sz="0" w:space="0" w:color="auto"/>
                <w:left w:val="none" w:sz="0" w:space="0" w:color="auto"/>
                <w:bottom w:val="none" w:sz="0" w:space="0" w:color="auto"/>
                <w:right w:val="none" w:sz="0" w:space="0" w:color="auto"/>
              </w:divBdr>
            </w:div>
            <w:div w:id="710764533">
              <w:marLeft w:val="0"/>
              <w:marRight w:val="0"/>
              <w:marTop w:val="45"/>
              <w:marBottom w:val="0"/>
              <w:divBdr>
                <w:top w:val="none" w:sz="0" w:space="0" w:color="auto"/>
                <w:left w:val="none" w:sz="0" w:space="0" w:color="auto"/>
                <w:bottom w:val="none" w:sz="0" w:space="0" w:color="auto"/>
                <w:right w:val="none" w:sz="0" w:space="0" w:color="auto"/>
              </w:divBdr>
            </w:div>
            <w:div w:id="1487237104">
              <w:marLeft w:val="0"/>
              <w:marRight w:val="0"/>
              <w:marTop w:val="45"/>
              <w:marBottom w:val="0"/>
              <w:divBdr>
                <w:top w:val="none" w:sz="0" w:space="0" w:color="auto"/>
                <w:left w:val="none" w:sz="0" w:space="0" w:color="auto"/>
                <w:bottom w:val="none" w:sz="0" w:space="0" w:color="auto"/>
                <w:right w:val="none" w:sz="0" w:space="0" w:color="auto"/>
              </w:divBdr>
            </w:div>
            <w:div w:id="2075352877">
              <w:marLeft w:val="0"/>
              <w:marRight w:val="0"/>
              <w:marTop w:val="45"/>
              <w:marBottom w:val="0"/>
              <w:divBdr>
                <w:top w:val="none" w:sz="0" w:space="0" w:color="auto"/>
                <w:left w:val="none" w:sz="0" w:space="0" w:color="auto"/>
                <w:bottom w:val="none" w:sz="0" w:space="0" w:color="auto"/>
                <w:right w:val="none" w:sz="0" w:space="0" w:color="auto"/>
              </w:divBdr>
            </w:div>
          </w:divsChild>
        </w:div>
        <w:div w:id="3368426">
          <w:marLeft w:val="0"/>
          <w:marRight w:val="0"/>
          <w:marTop w:val="210"/>
          <w:marBottom w:val="0"/>
          <w:divBdr>
            <w:top w:val="none" w:sz="0" w:space="0" w:color="auto"/>
            <w:left w:val="none" w:sz="0" w:space="0" w:color="auto"/>
            <w:bottom w:val="none" w:sz="0" w:space="0" w:color="auto"/>
            <w:right w:val="none" w:sz="0" w:space="0" w:color="auto"/>
          </w:divBdr>
          <w:divsChild>
            <w:div w:id="48451781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59375980">
      <w:bodyDiv w:val="1"/>
      <w:marLeft w:val="0"/>
      <w:marRight w:val="0"/>
      <w:marTop w:val="0"/>
      <w:marBottom w:val="0"/>
      <w:divBdr>
        <w:top w:val="none" w:sz="0" w:space="0" w:color="auto"/>
        <w:left w:val="none" w:sz="0" w:space="0" w:color="auto"/>
        <w:bottom w:val="none" w:sz="0" w:space="0" w:color="auto"/>
        <w:right w:val="none" w:sz="0" w:space="0" w:color="auto"/>
      </w:divBdr>
      <w:divsChild>
        <w:div w:id="249393364">
          <w:marLeft w:val="60"/>
          <w:marRight w:val="0"/>
          <w:marTop w:val="360"/>
          <w:marBottom w:val="0"/>
          <w:divBdr>
            <w:top w:val="none" w:sz="0" w:space="0" w:color="auto"/>
            <w:left w:val="none" w:sz="0" w:space="0" w:color="auto"/>
            <w:bottom w:val="none" w:sz="0" w:space="0" w:color="auto"/>
            <w:right w:val="none" w:sz="0" w:space="0" w:color="auto"/>
          </w:divBdr>
        </w:div>
        <w:div w:id="700975089">
          <w:marLeft w:val="60"/>
          <w:marRight w:val="0"/>
          <w:marTop w:val="0"/>
          <w:marBottom w:val="0"/>
          <w:divBdr>
            <w:top w:val="none" w:sz="0" w:space="0" w:color="auto"/>
            <w:left w:val="none" w:sz="0" w:space="0" w:color="auto"/>
            <w:bottom w:val="none" w:sz="0" w:space="0" w:color="auto"/>
            <w:right w:val="none" w:sz="0" w:space="0" w:color="auto"/>
          </w:divBdr>
        </w:div>
        <w:div w:id="1471434752">
          <w:marLeft w:val="60"/>
          <w:marRight w:val="0"/>
          <w:marTop w:val="60"/>
          <w:marBottom w:val="0"/>
          <w:divBdr>
            <w:top w:val="none" w:sz="0" w:space="0" w:color="auto"/>
            <w:left w:val="none" w:sz="0" w:space="0" w:color="auto"/>
            <w:bottom w:val="none" w:sz="0" w:space="0" w:color="auto"/>
            <w:right w:val="none" w:sz="0" w:space="0" w:color="auto"/>
          </w:divBdr>
          <w:divsChild>
            <w:div w:id="780606608">
              <w:marLeft w:val="0"/>
              <w:marRight w:val="0"/>
              <w:marTop w:val="45"/>
              <w:marBottom w:val="0"/>
              <w:divBdr>
                <w:top w:val="none" w:sz="0" w:space="0" w:color="auto"/>
                <w:left w:val="none" w:sz="0" w:space="0" w:color="auto"/>
                <w:bottom w:val="none" w:sz="0" w:space="0" w:color="auto"/>
                <w:right w:val="none" w:sz="0" w:space="0" w:color="auto"/>
              </w:divBdr>
            </w:div>
            <w:div w:id="1205673716">
              <w:marLeft w:val="0"/>
              <w:marRight w:val="0"/>
              <w:marTop w:val="45"/>
              <w:marBottom w:val="0"/>
              <w:divBdr>
                <w:top w:val="none" w:sz="0" w:space="0" w:color="auto"/>
                <w:left w:val="none" w:sz="0" w:space="0" w:color="auto"/>
                <w:bottom w:val="none" w:sz="0" w:space="0" w:color="auto"/>
                <w:right w:val="none" w:sz="0" w:space="0" w:color="auto"/>
              </w:divBdr>
            </w:div>
            <w:div w:id="431247999">
              <w:marLeft w:val="0"/>
              <w:marRight w:val="0"/>
              <w:marTop w:val="45"/>
              <w:marBottom w:val="0"/>
              <w:divBdr>
                <w:top w:val="none" w:sz="0" w:space="0" w:color="auto"/>
                <w:left w:val="none" w:sz="0" w:space="0" w:color="auto"/>
                <w:bottom w:val="none" w:sz="0" w:space="0" w:color="auto"/>
                <w:right w:val="none" w:sz="0" w:space="0" w:color="auto"/>
              </w:divBdr>
            </w:div>
            <w:div w:id="1911847277">
              <w:marLeft w:val="0"/>
              <w:marRight w:val="0"/>
              <w:marTop w:val="0"/>
              <w:marBottom w:val="0"/>
              <w:divBdr>
                <w:top w:val="none" w:sz="0" w:space="0" w:color="auto"/>
                <w:left w:val="none" w:sz="0" w:space="0" w:color="auto"/>
                <w:bottom w:val="none" w:sz="0" w:space="0" w:color="auto"/>
                <w:right w:val="none" w:sz="0" w:space="0" w:color="auto"/>
              </w:divBdr>
            </w:div>
            <w:div w:id="1776827647">
              <w:marLeft w:val="0"/>
              <w:marRight w:val="0"/>
              <w:marTop w:val="0"/>
              <w:marBottom w:val="0"/>
              <w:divBdr>
                <w:top w:val="none" w:sz="0" w:space="0" w:color="auto"/>
                <w:left w:val="none" w:sz="0" w:space="0" w:color="auto"/>
                <w:bottom w:val="none" w:sz="0" w:space="0" w:color="auto"/>
                <w:right w:val="none" w:sz="0" w:space="0" w:color="auto"/>
              </w:divBdr>
            </w:div>
            <w:div w:id="162743620">
              <w:marLeft w:val="0"/>
              <w:marRight w:val="0"/>
              <w:marTop w:val="45"/>
              <w:marBottom w:val="0"/>
              <w:divBdr>
                <w:top w:val="none" w:sz="0" w:space="0" w:color="auto"/>
                <w:left w:val="none" w:sz="0" w:space="0" w:color="auto"/>
                <w:bottom w:val="none" w:sz="0" w:space="0" w:color="auto"/>
                <w:right w:val="none" w:sz="0" w:space="0" w:color="auto"/>
              </w:divBdr>
            </w:div>
            <w:div w:id="1290744244">
              <w:marLeft w:val="0"/>
              <w:marRight w:val="0"/>
              <w:marTop w:val="45"/>
              <w:marBottom w:val="0"/>
              <w:divBdr>
                <w:top w:val="none" w:sz="0" w:space="0" w:color="auto"/>
                <w:left w:val="none" w:sz="0" w:space="0" w:color="auto"/>
                <w:bottom w:val="none" w:sz="0" w:space="0" w:color="auto"/>
                <w:right w:val="none" w:sz="0" w:space="0" w:color="auto"/>
              </w:divBdr>
            </w:div>
            <w:div w:id="1401172370">
              <w:marLeft w:val="0"/>
              <w:marRight w:val="0"/>
              <w:marTop w:val="45"/>
              <w:marBottom w:val="0"/>
              <w:divBdr>
                <w:top w:val="none" w:sz="0" w:space="0" w:color="auto"/>
                <w:left w:val="none" w:sz="0" w:space="0" w:color="auto"/>
                <w:bottom w:val="none" w:sz="0" w:space="0" w:color="auto"/>
                <w:right w:val="none" w:sz="0" w:space="0" w:color="auto"/>
              </w:divBdr>
            </w:div>
          </w:divsChild>
        </w:div>
        <w:div w:id="931088795">
          <w:marLeft w:val="60"/>
          <w:marRight w:val="0"/>
          <w:marTop w:val="360"/>
          <w:marBottom w:val="0"/>
          <w:divBdr>
            <w:top w:val="none" w:sz="0" w:space="0" w:color="auto"/>
            <w:left w:val="none" w:sz="0" w:space="0" w:color="auto"/>
            <w:bottom w:val="none" w:sz="0" w:space="0" w:color="auto"/>
            <w:right w:val="none" w:sz="0" w:space="0" w:color="auto"/>
          </w:divBdr>
        </w:div>
        <w:div w:id="1846283996">
          <w:marLeft w:val="60"/>
          <w:marRight w:val="0"/>
          <w:marTop w:val="0"/>
          <w:marBottom w:val="0"/>
          <w:divBdr>
            <w:top w:val="none" w:sz="0" w:space="0" w:color="auto"/>
            <w:left w:val="none" w:sz="0" w:space="0" w:color="auto"/>
            <w:bottom w:val="none" w:sz="0" w:space="0" w:color="auto"/>
            <w:right w:val="none" w:sz="0" w:space="0" w:color="auto"/>
          </w:divBdr>
        </w:div>
        <w:div w:id="1189567581">
          <w:marLeft w:val="60"/>
          <w:marRight w:val="0"/>
          <w:marTop w:val="60"/>
          <w:marBottom w:val="0"/>
          <w:divBdr>
            <w:top w:val="none" w:sz="0" w:space="0" w:color="auto"/>
            <w:left w:val="none" w:sz="0" w:space="0" w:color="auto"/>
            <w:bottom w:val="none" w:sz="0" w:space="0" w:color="auto"/>
            <w:right w:val="none" w:sz="0" w:space="0" w:color="auto"/>
          </w:divBdr>
          <w:divsChild>
            <w:div w:id="685254568">
              <w:marLeft w:val="0"/>
              <w:marRight w:val="0"/>
              <w:marTop w:val="45"/>
              <w:marBottom w:val="0"/>
              <w:divBdr>
                <w:top w:val="none" w:sz="0" w:space="0" w:color="auto"/>
                <w:left w:val="none" w:sz="0" w:space="0" w:color="auto"/>
                <w:bottom w:val="none" w:sz="0" w:space="0" w:color="auto"/>
                <w:right w:val="none" w:sz="0" w:space="0" w:color="auto"/>
              </w:divBdr>
            </w:div>
            <w:div w:id="1998221763">
              <w:marLeft w:val="0"/>
              <w:marRight w:val="0"/>
              <w:marTop w:val="45"/>
              <w:marBottom w:val="0"/>
              <w:divBdr>
                <w:top w:val="none" w:sz="0" w:space="0" w:color="auto"/>
                <w:left w:val="none" w:sz="0" w:space="0" w:color="auto"/>
                <w:bottom w:val="none" w:sz="0" w:space="0" w:color="auto"/>
                <w:right w:val="none" w:sz="0" w:space="0" w:color="auto"/>
              </w:divBdr>
            </w:div>
            <w:div w:id="1704135941">
              <w:marLeft w:val="0"/>
              <w:marRight w:val="0"/>
              <w:marTop w:val="45"/>
              <w:marBottom w:val="0"/>
              <w:divBdr>
                <w:top w:val="none" w:sz="0" w:space="0" w:color="auto"/>
                <w:left w:val="none" w:sz="0" w:space="0" w:color="auto"/>
                <w:bottom w:val="none" w:sz="0" w:space="0" w:color="auto"/>
                <w:right w:val="none" w:sz="0" w:space="0" w:color="auto"/>
              </w:divBdr>
            </w:div>
            <w:div w:id="368605771">
              <w:marLeft w:val="0"/>
              <w:marRight w:val="0"/>
              <w:marTop w:val="45"/>
              <w:marBottom w:val="0"/>
              <w:divBdr>
                <w:top w:val="none" w:sz="0" w:space="0" w:color="auto"/>
                <w:left w:val="none" w:sz="0" w:space="0" w:color="auto"/>
                <w:bottom w:val="none" w:sz="0" w:space="0" w:color="auto"/>
                <w:right w:val="none" w:sz="0" w:space="0" w:color="auto"/>
              </w:divBdr>
            </w:div>
          </w:divsChild>
        </w:div>
        <w:div w:id="2072147480">
          <w:marLeft w:val="60"/>
          <w:marRight w:val="0"/>
          <w:marTop w:val="360"/>
          <w:marBottom w:val="0"/>
          <w:divBdr>
            <w:top w:val="none" w:sz="0" w:space="0" w:color="auto"/>
            <w:left w:val="none" w:sz="0" w:space="0" w:color="auto"/>
            <w:bottom w:val="none" w:sz="0" w:space="0" w:color="auto"/>
            <w:right w:val="none" w:sz="0" w:space="0" w:color="auto"/>
          </w:divBdr>
        </w:div>
        <w:div w:id="459764487">
          <w:marLeft w:val="60"/>
          <w:marRight w:val="0"/>
          <w:marTop w:val="0"/>
          <w:marBottom w:val="0"/>
          <w:divBdr>
            <w:top w:val="none" w:sz="0" w:space="0" w:color="auto"/>
            <w:left w:val="none" w:sz="0" w:space="0" w:color="auto"/>
            <w:bottom w:val="none" w:sz="0" w:space="0" w:color="auto"/>
            <w:right w:val="none" w:sz="0" w:space="0" w:color="auto"/>
          </w:divBdr>
        </w:div>
        <w:div w:id="1705910938">
          <w:marLeft w:val="60"/>
          <w:marRight w:val="0"/>
          <w:marTop w:val="60"/>
          <w:marBottom w:val="0"/>
          <w:divBdr>
            <w:top w:val="none" w:sz="0" w:space="0" w:color="auto"/>
            <w:left w:val="none" w:sz="0" w:space="0" w:color="auto"/>
            <w:bottom w:val="none" w:sz="0" w:space="0" w:color="auto"/>
            <w:right w:val="none" w:sz="0" w:space="0" w:color="auto"/>
          </w:divBdr>
          <w:divsChild>
            <w:div w:id="1796682425">
              <w:marLeft w:val="0"/>
              <w:marRight w:val="0"/>
              <w:marTop w:val="45"/>
              <w:marBottom w:val="0"/>
              <w:divBdr>
                <w:top w:val="none" w:sz="0" w:space="0" w:color="auto"/>
                <w:left w:val="none" w:sz="0" w:space="0" w:color="auto"/>
                <w:bottom w:val="none" w:sz="0" w:space="0" w:color="auto"/>
                <w:right w:val="none" w:sz="0" w:space="0" w:color="auto"/>
              </w:divBdr>
            </w:div>
            <w:div w:id="1823505042">
              <w:marLeft w:val="0"/>
              <w:marRight w:val="0"/>
              <w:marTop w:val="45"/>
              <w:marBottom w:val="0"/>
              <w:divBdr>
                <w:top w:val="none" w:sz="0" w:space="0" w:color="auto"/>
                <w:left w:val="none" w:sz="0" w:space="0" w:color="auto"/>
                <w:bottom w:val="none" w:sz="0" w:space="0" w:color="auto"/>
                <w:right w:val="none" w:sz="0" w:space="0" w:color="auto"/>
              </w:divBdr>
            </w:div>
            <w:div w:id="1695690472">
              <w:marLeft w:val="0"/>
              <w:marRight w:val="0"/>
              <w:marTop w:val="45"/>
              <w:marBottom w:val="0"/>
              <w:divBdr>
                <w:top w:val="none" w:sz="0" w:space="0" w:color="auto"/>
                <w:left w:val="none" w:sz="0" w:space="0" w:color="auto"/>
                <w:bottom w:val="none" w:sz="0" w:space="0" w:color="auto"/>
                <w:right w:val="none" w:sz="0" w:space="0" w:color="auto"/>
              </w:divBdr>
            </w:div>
            <w:div w:id="2124955605">
              <w:marLeft w:val="0"/>
              <w:marRight w:val="0"/>
              <w:marTop w:val="45"/>
              <w:marBottom w:val="0"/>
              <w:divBdr>
                <w:top w:val="none" w:sz="0" w:space="0" w:color="auto"/>
                <w:left w:val="none" w:sz="0" w:space="0" w:color="auto"/>
                <w:bottom w:val="none" w:sz="0" w:space="0" w:color="auto"/>
                <w:right w:val="none" w:sz="0" w:space="0" w:color="auto"/>
              </w:divBdr>
            </w:div>
          </w:divsChild>
        </w:div>
        <w:div w:id="1840584748">
          <w:marLeft w:val="60"/>
          <w:marRight w:val="0"/>
          <w:marTop w:val="360"/>
          <w:marBottom w:val="0"/>
          <w:divBdr>
            <w:top w:val="none" w:sz="0" w:space="0" w:color="auto"/>
            <w:left w:val="none" w:sz="0" w:space="0" w:color="auto"/>
            <w:bottom w:val="none" w:sz="0" w:space="0" w:color="auto"/>
            <w:right w:val="none" w:sz="0" w:space="0" w:color="auto"/>
          </w:divBdr>
        </w:div>
        <w:div w:id="1692879882">
          <w:marLeft w:val="60"/>
          <w:marRight w:val="0"/>
          <w:marTop w:val="0"/>
          <w:marBottom w:val="0"/>
          <w:divBdr>
            <w:top w:val="none" w:sz="0" w:space="0" w:color="auto"/>
            <w:left w:val="none" w:sz="0" w:space="0" w:color="auto"/>
            <w:bottom w:val="none" w:sz="0" w:space="0" w:color="auto"/>
            <w:right w:val="none" w:sz="0" w:space="0" w:color="auto"/>
          </w:divBdr>
        </w:div>
        <w:div w:id="748817822">
          <w:marLeft w:val="60"/>
          <w:marRight w:val="0"/>
          <w:marTop w:val="60"/>
          <w:marBottom w:val="0"/>
          <w:divBdr>
            <w:top w:val="none" w:sz="0" w:space="0" w:color="auto"/>
            <w:left w:val="none" w:sz="0" w:space="0" w:color="auto"/>
            <w:bottom w:val="none" w:sz="0" w:space="0" w:color="auto"/>
            <w:right w:val="none" w:sz="0" w:space="0" w:color="auto"/>
          </w:divBdr>
          <w:divsChild>
            <w:div w:id="1295719800">
              <w:marLeft w:val="0"/>
              <w:marRight w:val="0"/>
              <w:marTop w:val="45"/>
              <w:marBottom w:val="0"/>
              <w:divBdr>
                <w:top w:val="none" w:sz="0" w:space="0" w:color="auto"/>
                <w:left w:val="none" w:sz="0" w:space="0" w:color="auto"/>
                <w:bottom w:val="none" w:sz="0" w:space="0" w:color="auto"/>
                <w:right w:val="none" w:sz="0" w:space="0" w:color="auto"/>
              </w:divBdr>
            </w:div>
            <w:div w:id="317926160">
              <w:marLeft w:val="0"/>
              <w:marRight w:val="0"/>
              <w:marTop w:val="45"/>
              <w:marBottom w:val="0"/>
              <w:divBdr>
                <w:top w:val="none" w:sz="0" w:space="0" w:color="auto"/>
                <w:left w:val="none" w:sz="0" w:space="0" w:color="auto"/>
                <w:bottom w:val="none" w:sz="0" w:space="0" w:color="auto"/>
                <w:right w:val="none" w:sz="0" w:space="0" w:color="auto"/>
              </w:divBdr>
            </w:div>
            <w:div w:id="116217956">
              <w:marLeft w:val="0"/>
              <w:marRight w:val="0"/>
              <w:marTop w:val="45"/>
              <w:marBottom w:val="0"/>
              <w:divBdr>
                <w:top w:val="none" w:sz="0" w:space="0" w:color="auto"/>
                <w:left w:val="none" w:sz="0" w:space="0" w:color="auto"/>
                <w:bottom w:val="none" w:sz="0" w:space="0" w:color="auto"/>
                <w:right w:val="none" w:sz="0" w:space="0" w:color="auto"/>
              </w:divBdr>
            </w:div>
            <w:div w:id="329529202">
              <w:marLeft w:val="0"/>
              <w:marRight w:val="0"/>
              <w:marTop w:val="45"/>
              <w:marBottom w:val="0"/>
              <w:divBdr>
                <w:top w:val="none" w:sz="0" w:space="0" w:color="auto"/>
                <w:left w:val="none" w:sz="0" w:space="0" w:color="auto"/>
                <w:bottom w:val="none" w:sz="0" w:space="0" w:color="auto"/>
                <w:right w:val="none" w:sz="0" w:space="0" w:color="auto"/>
              </w:divBdr>
            </w:div>
          </w:divsChild>
        </w:div>
        <w:div w:id="6753909">
          <w:marLeft w:val="0"/>
          <w:marRight w:val="0"/>
          <w:marTop w:val="210"/>
          <w:marBottom w:val="0"/>
          <w:divBdr>
            <w:top w:val="none" w:sz="0" w:space="0" w:color="auto"/>
            <w:left w:val="none" w:sz="0" w:space="0" w:color="auto"/>
            <w:bottom w:val="none" w:sz="0" w:space="0" w:color="auto"/>
            <w:right w:val="none" w:sz="0" w:space="0" w:color="auto"/>
          </w:divBdr>
          <w:divsChild>
            <w:div w:id="162060524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60029984">
      <w:bodyDiv w:val="1"/>
      <w:marLeft w:val="0"/>
      <w:marRight w:val="0"/>
      <w:marTop w:val="0"/>
      <w:marBottom w:val="0"/>
      <w:divBdr>
        <w:top w:val="none" w:sz="0" w:space="0" w:color="auto"/>
        <w:left w:val="none" w:sz="0" w:space="0" w:color="auto"/>
        <w:bottom w:val="none" w:sz="0" w:space="0" w:color="auto"/>
        <w:right w:val="none" w:sz="0" w:space="0" w:color="auto"/>
      </w:divBdr>
      <w:divsChild>
        <w:div w:id="1707871219">
          <w:marLeft w:val="60"/>
          <w:marRight w:val="0"/>
          <w:marTop w:val="360"/>
          <w:marBottom w:val="0"/>
          <w:divBdr>
            <w:top w:val="none" w:sz="0" w:space="0" w:color="auto"/>
            <w:left w:val="none" w:sz="0" w:space="0" w:color="auto"/>
            <w:bottom w:val="none" w:sz="0" w:space="0" w:color="auto"/>
            <w:right w:val="none" w:sz="0" w:space="0" w:color="auto"/>
          </w:divBdr>
        </w:div>
        <w:div w:id="2072802679">
          <w:marLeft w:val="60"/>
          <w:marRight w:val="0"/>
          <w:marTop w:val="0"/>
          <w:marBottom w:val="0"/>
          <w:divBdr>
            <w:top w:val="none" w:sz="0" w:space="0" w:color="auto"/>
            <w:left w:val="none" w:sz="0" w:space="0" w:color="auto"/>
            <w:bottom w:val="none" w:sz="0" w:space="0" w:color="auto"/>
            <w:right w:val="none" w:sz="0" w:space="0" w:color="auto"/>
          </w:divBdr>
        </w:div>
        <w:div w:id="1752460660">
          <w:marLeft w:val="60"/>
          <w:marRight w:val="0"/>
          <w:marTop w:val="60"/>
          <w:marBottom w:val="0"/>
          <w:divBdr>
            <w:top w:val="none" w:sz="0" w:space="0" w:color="auto"/>
            <w:left w:val="none" w:sz="0" w:space="0" w:color="auto"/>
            <w:bottom w:val="none" w:sz="0" w:space="0" w:color="auto"/>
            <w:right w:val="none" w:sz="0" w:space="0" w:color="auto"/>
          </w:divBdr>
          <w:divsChild>
            <w:div w:id="1878471184">
              <w:marLeft w:val="0"/>
              <w:marRight w:val="0"/>
              <w:marTop w:val="45"/>
              <w:marBottom w:val="0"/>
              <w:divBdr>
                <w:top w:val="none" w:sz="0" w:space="0" w:color="auto"/>
                <w:left w:val="none" w:sz="0" w:space="0" w:color="auto"/>
                <w:bottom w:val="none" w:sz="0" w:space="0" w:color="auto"/>
                <w:right w:val="none" w:sz="0" w:space="0" w:color="auto"/>
              </w:divBdr>
            </w:div>
            <w:div w:id="964651633">
              <w:marLeft w:val="0"/>
              <w:marRight w:val="0"/>
              <w:marTop w:val="45"/>
              <w:marBottom w:val="0"/>
              <w:divBdr>
                <w:top w:val="none" w:sz="0" w:space="0" w:color="auto"/>
                <w:left w:val="none" w:sz="0" w:space="0" w:color="auto"/>
                <w:bottom w:val="none" w:sz="0" w:space="0" w:color="auto"/>
                <w:right w:val="none" w:sz="0" w:space="0" w:color="auto"/>
              </w:divBdr>
            </w:div>
            <w:div w:id="340200991">
              <w:marLeft w:val="0"/>
              <w:marRight w:val="0"/>
              <w:marTop w:val="45"/>
              <w:marBottom w:val="0"/>
              <w:divBdr>
                <w:top w:val="none" w:sz="0" w:space="0" w:color="auto"/>
                <w:left w:val="none" w:sz="0" w:space="0" w:color="auto"/>
                <w:bottom w:val="none" w:sz="0" w:space="0" w:color="auto"/>
                <w:right w:val="none" w:sz="0" w:space="0" w:color="auto"/>
              </w:divBdr>
            </w:div>
            <w:div w:id="1028025907">
              <w:marLeft w:val="0"/>
              <w:marRight w:val="0"/>
              <w:marTop w:val="0"/>
              <w:marBottom w:val="0"/>
              <w:divBdr>
                <w:top w:val="none" w:sz="0" w:space="0" w:color="auto"/>
                <w:left w:val="none" w:sz="0" w:space="0" w:color="auto"/>
                <w:bottom w:val="none" w:sz="0" w:space="0" w:color="auto"/>
                <w:right w:val="none" w:sz="0" w:space="0" w:color="auto"/>
              </w:divBdr>
            </w:div>
            <w:div w:id="1369184745">
              <w:marLeft w:val="0"/>
              <w:marRight w:val="0"/>
              <w:marTop w:val="0"/>
              <w:marBottom w:val="0"/>
              <w:divBdr>
                <w:top w:val="none" w:sz="0" w:space="0" w:color="auto"/>
                <w:left w:val="none" w:sz="0" w:space="0" w:color="auto"/>
                <w:bottom w:val="none" w:sz="0" w:space="0" w:color="auto"/>
                <w:right w:val="none" w:sz="0" w:space="0" w:color="auto"/>
              </w:divBdr>
            </w:div>
            <w:div w:id="388502234">
              <w:marLeft w:val="0"/>
              <w:marRight w:val="0"/>
              <w:marTop w:val="45"/>
              <w:marBottom w:val="0"/>
              <w:divBdr>
                <w:top w:val="none" w:sz="0" w:space="0" w:color="auto"/>
                <w:left w:val="none" w:sz="0" w:space="0" w:color="auto"/>
                <w:bottom w:val="none" w:sz="0" w:space="0" w:color="auto"/>
                <w:right w:val="none" w:sz="0" w:space="0" w:color="auto"/>
              </w:divBdr>
            </w:div>
            <w:div w:id="945884547">
              <w:marLeft w:val="0"/>
              <w:marRight w:val="0"/>
              <w:marTop w:val="45"/>
              <w:marBottom w:val="0"/>
              <w:divBdr>
                <w:top w:val="none" w:sz="0" w:space="0" w:color="auto"/>
                <w:left w:val="none" w:sz="0" w:space="0" w:color="auto"/>
                <w:bottom w:val="none" w:sz="0" w:space="0" w:color="auto"/>
                <w:right w:val="none" w:sz="0" w:space="0" w:color="auto"/>
              </w:divBdr>
            </w:div>
            <w:div w:id="1841310679">
              <w:marLeft w:val="0"/>
              <w:marRight w:val="0"/>
              <w:marTop w:val="45"/>
              <w:marBottom w:val="0"/>
              <w:divBdr>
                <w:top w:val="none" w:sz="0" w:space="0" w:color="auto"/>
                <w:left w:val="none" w:sz="0" w:space="0" w:color="auto"/>
                <w:bottom w:val="none" w:sz="0" w:space="0" w:color="auto"/>
                <w:right w:val="none" w:sz="0" w:space="0" w:color="auto"/>
              </w:divBdr>
            </w:div>
          </w:divsChild>
        </w:div>
        <w:div w:id="805896387">
          <w:marLeft w:val="60"/>
          <w:marRight w:val="0"/>
          <w:marTop w:val="360"/>
          <w:marBottom w:val="0"/>
          <w:divBdr>
            <w:top w:val="none" w:sz="0" w:space="0" w:color="auto"/>
            <w:left w:val="none" w:sz="0" w:space="0" w:color="auto"/>
            <w:bottom w:val="none" w:sz="0" w:space="0" w:color="auto"/>
            <w:right w:val="none" w:sz="0" w:space="0" w:color="auto"/>
          </w:divBdr>
        </w:div>
        <w:div w:id="1020358603">
          <w:marLeft w:val="60"/>
          <w:marRight w:val="0"/>
          <w:marTop w:val="0"/>
          <w:marBottom w:val="0"/>
          <w:divBdr>
            <w:top w:val="none" w:sz="0" w:space="0" w:color="auto"/>
            <w:left w:val="none" w:sz="0" w:space="0" w:color="auto"/>
            <w:bottom w:val="none" w:sz="0" w:space="0" w:color="auto"/>
            <w:right w:val="none" w:sz="0" w:space="0" w:color="auto"/>
          </w:divBdr>
        </w:div>
        <w:div w:id="1986162413">
          <w:marLeft w:val="60"/>
          <w:marRight w:val="0"/>
          <w:marTop w:val="60"/>
          <w:marBottom w:val="0"/>
          <w:divBdr>
            <w:top w:val="none" w:sz="0" w:space="0" w:color="auto"/>
            <w:left w:val="none" w:sz="0" w:space="0" w:color="auto"/>
            <w:bottom w:val="none" w:sz="0" w:space="0" w:color="auto"/>
            <w:right w:val="none" w:sz="0" w:space="0" w:color="auto"/>
          </w:divBdr>
          <w:divsChild>
            <w:div w:id="1491021875">
              <w:marLeft w:val="0"/>
              <w:marRight w:val="0"/>
              <w:marTop w:val="45"/>
              <w:marBottom w:val="0"/>
              <w:divBdr>
                <w:top w:val="none" w:sz="0" w:space="0" w:color="auto"/>
                <w:left w:val="none" w:sz="0" w:space="0" w:color="auto"/>
                <w:bottom w:val="none" w:sz="0" w:space="0" w:color="auto"/>
                <w:right w:val="none" w:sz="0" w:space="0" w:color="auto"/>
              </w:divBdr>
            </w:div>
            <w:div w:id="423888343">
              <w:marLeft w:val="0"/>
              <w:marRight w:val="0"/>
              <w:marTop w:val="45"/>
              <w:marBottom w:val="0"/>
              <w:divBdr>
                <w:top w:val="none" w:sz="0" w:space="0" w:color="auto"/>
                <w:left w:val="none" w:sz="0" w:space="0" w:color="auto"/>
                <w:bottom w:val="none" w:sz="0" w:space="0" w:color="auto"/>
                <w:right w:val="none" w:sz="0" w:space="0" w:color="auto"/>
              </w:divBdr>
            </w:div>
            <w:div w:id="577397930">
              <w:marLeft w:val="0"/>
              <w:marRight w:val="0"/>
              <w:marTop w:val="45"/>
              <w:marBottom w:val="0"/>
              <w:divBdr>
                <w:top w:val="none" w:sz="0" w:space="0" w:color="auto"/>
                <w:left w:val="none" w:sz="0" w:space="0" w:color="auto"/>
                <w:bottom w:val="none" w:sz="0" w:space="0" w:color="auto"/>
                <w:right w:val="none" w:sz="0" w:space="0" w:color="auto"/>
              </w:divBdr>
            </w:div>
            <w:div w:id="56324127">
              <w:marLeft w:val="0"/>
              <w:marRight w:val="0"/>
              <w:marTop w:val="45"/>
              <w:marBottom w:val="0"/>
              <w:divBdr>
                <w:top w:val="none" w:sz="0" w:space="0" w:color="auto"/>
                <w:left w:val="none" w:sz="0" w:space="0" w:color="auto"/>
                <w:bottom w:val="none" w:sz="0" w:space="0" w:color="auto"/>
                <w:right w:val="none" w:sz="0" w:space="0" w:color="auto"/>
              </w:divBdr>
            </w:div>
          </w:divsChild>
        </w:div>
        <w:div w:id="759906185">
          <w:marLeft w:val="60"/>
          <w:marRight w:val="0"/>
          <w:marTop w:val="360"/>
          <w:marBottom w:val="0"/>
          <w:divBdr>
            <w:top w:val="none" w:sz="0" w:space="0" w:color="auto"/>
            <w:left w:val="none" w:sz="0" w:space="0" w:color="auto"/>
            <w:bottom w:val="none" w:sz="0" w:space="0" w:color="auto"/>
            <w:right w:val="none" w:sz="0" w:space="0" w:color="auto"/>
          </w:divBdr>
        </w:div>
        <w:div w:id="1984773834">
          <w:marLeft w:val="60"/>
          <w:marRight w:val="0"/>
          <w:marTop w:val="0"/>
          <w:marBottom w:val="0"/>
          <w:divBdr>
            <w:top w:val="none" w:sz="0" w:space="0" w:color="auto"/>
            <w:left w:val="none" w:sz="0" w:space="0" w:color="auto"/>
            <w:bottom w:val="none" w:sz="0" w:space="0" w:color="auto"/>
            <w:right w:val="none" w:sz="0" w:space="0" w:color="auto"/>
          </w:divBdr>
        </w:div>
        <w:div w:id="1532836173">
          <w:marLeft w:val="60"/>
          <w:marRight w:val="0"/>
          <w:marTop w:val="60"/>
          <w:marBottom w:val="0"/>
          <w:divBdr>
            <w:top w:val="none" w:sz="0" w:space="0" w:color="auto"/>
            <w:left w:val="none" w:sz="0" w:space="0" w:color="auto"/>
            <w:bottom w:val="none" w:sz="0" w:space="0" w:color="auto"/>
            <w:right w:val="none" w:sz="0" w:space="0" w:color="auto"/>
          </w:divBdr>
          <w:divsChild>
            <w:div w:id="1994139267">
              <w:marLeft w:val="0"/>
              <w:marRight w:val="0"/>
              <w:marTop w:val="45"/>
              <w:marBottom w:val="0"/>
              <w:divBdr>
                <w:top w:val="none" w:sz="0" w:space="0" w:color="auto"/>
                <w:left w:val="none" w:sz="0" w:space="0" w:color="auto"/>
                <w:bottom w:val="none" w:sz="0" w:space="0" w:color="auto"/>
                <w:right w:val="none" w:sz="0" w:space="0" w:color="auto"/>
              </w:divBdr>
            </w:div>
            <w:div w:id="271086359">
              <w:marLeft w:val="0"/>
              <w:marRight w:val="0"/>
              <w:marTop w:val="45"/>
              <w:marBottom w:val="0"/>
              <w:divBdr>
                <w:top w:val="none" w:sz="0" w:space="0" w:color="auto"/>
                <w:left w:val="none" w:sz="0" w:space="0" w:color="auto"/>
                <w:bottom w:val="none" w:sz="0" w:space="0" w:color="auto"/>
                <w:right w:val="none" w:sz="0" w:space="0" w:color="auto"/>
              </w:divBdr>
            </w:div>
            <w:div w:id="1789086242">
              <w:marLeft w:val="0"/>
              <w:marRight w:val="0"/>
              <w:marTop w:val="45"/>
              <w:marBottom w:val="0"/>
              <w:divBdr>
                <w:top w:val="none" w:sz="0" w:space="0" w:color="auto"/>
                <w:left w:val="none" w:sz="0" w:space="0" w:color="auto"/>
                <w:bottom w:val="none" w:sz="0" w:space="0" w:color="auto"/>
                <w:right w:val="none" w:sz="0" w:space="0" w:color="auto"/>
              </w:divBdr>
            </w:div>
            <w:div w:id="584534360">
              <w:marLeft w:val="0"/>
              <w:marRight w:val="0"/>
              <w:marTop w:val="45"/>
              <w:marBottom w:val="0"/>
              <w:divBdr>
                <w:top w:val="none" w:sz="0" w:space="0" w:color="auto"/>
                <w:left w:val="none" w:sz="0" w:space="0" w:color="auto"/>
                <w:bottom w:val="none" w:sz="0" w:space="0" w:color="auto"/>
                <w:right w:val="none" w:sz="0" w:space="0" w:color="auto"/>
              </w:divBdr>
            </w:div>
          </w:divsChild>
        </w:div>
        <w:div w:id="1530795956">
          <w:marLeft w:val="60"/>
          <w:marRight w:val="0"/>
          <w:marTop w:val="360"/>
          <w:marBottom w:val="0"/>
          <w:divBdr>
            <w:top w:val="none" w:sz="0" w:space="0" w:color="auto"/>
            <w:left w:val="none" w:sz="0" w:space="0" w:color="auto"/>
            <w:bottom w:val="none" w:sz="0" w:space="0" w:color="auto"/>
            <w:right w:val="none" w:sz="0" w:space="0" w:color="auto"/>
          </w:divBdr>
        </w:div>
        <w:div w:id="1481531706">
          <w:marLeft w:val="60"/>
          <w:marRight w:val="0"/>
          <w:marTop w:val="0"/>
          <w:marBottom w:val="0"/>
          <w:divBdr>
            <w:top w:val="none" w:sz="0" w:space="0" w:color="auto"/>
            <w:left w:val="none" w:sz="0" w:space="0" w:color="auto"/>
            <w:bottom w:val="none" w:sz="0" w:space="0" w:color="auto"/>
            <w:right w:val="none" w:sz="0" w:space="0" w:color="auto"/>
          </w:divBdr>
        </w:div>
        <w:div w:id="1849563885">
          <w:marLeft w:val="60"/>
          <w:marRight w:val="0"/>
          <w:marTop w:val="60"/>
          <w:marBottom w:val="0"/>
          <w:divBdr>
            <w:top w:val="none" w:sz="0" w:space="0" w:color="auto"/>
            <w:left w:val="none" w:sz="0" w:space="0" w:color="auto"/>
            <w:bottom w:val="none" w:sz="0" w:space="0" w:color="auto"/>
            <w:right w:val="none" w:sz="0" w:space="0" w:color="auto"/>
          </w:divBdr>
          <w:divsChild>
            <w:div w:id="130904932">
              <w:marLeft w:val="0"/>
              <w:marRight w:val="0"/>
              <w:marTop w:val="45"/>
              <w:marBottom w:val="0"/>
              <w:divBdr>
                <w:top w:val="none" w:sz="0" w:space="0" w:color="auto"/>
                <w:left w:val="none" w:sz="0" w:space="0" w:color="auto"/>
                <w:bottom w:val="none" w:sz="0" w:space="0" w:color="auto"/>
                <w:right w:val="none" w:sz="0" w:space="0" w:color="auto"/>
              </w:divBdr>
            </w:div>
            <w:div w:id="1863587662">
              <w:marLeft w:val="0"/>
              <w:marRight w:val="0"/>
              <w:marTop w:val="45"/>
              <w:marBottom w:val="0"/>
              <w:divBdr>
                <w:top w:val="none" w:sz="0" w:space="0" w:color="auto"/>
                <w:left w:val="none" w:sz="0" w:space="0" w:color="auto"/>
                <w:bottom w:val="none" w:sz="0" w:space="0" w:color="auto"/>
                <w:right w:val="none" w:sz="0" w:space="0" w:color="auto"/>
              </w:divBdr>
            </w:div>
            <w:div w:id="141697419">
              <w:marLeft w:val="0"/>
              <w:marRight w:val="0"/>
              <w:marTop w:val="45"/>
              <w:marBottom w:val="0"/>
              <w:divBdr>
                <w:top w:val="none" w:sz="0" w:space="0" w:color="auto"/>
                <w:left w:val="none" w:sz="0" w:space="0" w:color="auto"/>
                <w:bottom w:val="none" w:sz="0" w:space="0" w:color="auto"/>
                <w:right w:val="none" w:sz="0" w:space="0" w:color="auto"/>
              </w:divBdr>
            </w:div>
            <w:div w:id="1472600565">
              <w:marLeft w:val="0"/>
              <w:marRight w:val="0"/>
              <w:marTop w:val="45"/>
              <w:marBottom w:val="0"/>
              <w:divBdr>
                <w:top w:val="none" w:sz="0" w:space="0" w:color="auto"/>
                <w:left w:val="none" w:sz="0" w:space="0" w:color="auto"/>
                <w:bottom w:val="none" w:sz="0" w:space="0" w:color="auto"/>
                <w:right w:val="none" w:sz="0" w:space="0" w:color="auto"/>
              </w:divBdr>
            </w:div>
          </w:divsChild>
        </w:div>
        <w:div w:id="1588880700">
          <w:marLeft w:val="0"/>
          <w:marRight w:val="0"/>
          <w:marTop w:val="210"/>
          <w:marBottom w:val="0"/>
          <w:divBdr>
            <w:top w:val="none" w:sz="0" w:space="0" w:color="auto"/>
            <w:left w:val="none" w:sz="0" w:space="0" w:color="auto"/>
            <w:bottom w:val="none" w:sz="0" w:space="0" w:color="auto"/>
            <w:right w:val="none" w:sz="0" w:space="0" w:color="auto"/>
          </w:divBdr>
          <w:divsChild>
            <w:div w:id="24348901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61802695">
      <w:bodyDiv w:val="1"/>
      <w:marLeft w:val="0"/>
      <w:marRight w:val="0"/>
      <w:marTop w:val="0"/>
      <w:marBottom w:val="0"/>
      <w:divBdr>
        <w:top w:val="none" w:sz="0" w:space="0" w:color="auto"/>
        <w:left w:val="none" w:sz="0" w:space="0" w:color="auto"/>
        <w:bottom w:val="none" w:sz="0" w:space="0" w:color="auto"/>
        <w:right w:val="none" w:sz="0" w:space="0" w:color="auto"/>
      </w:divBdr>
      <w:divsChild>
        <w:div w:id="684940221">
          <w:marLeft w:val="60"/>
          <w:marRight w:val="0"/>
          <w:marTop w:val="360"/>
          <w:marBottom w:val="0"/>
          <w:divBdr>
            <w:top w:val="none" w:sz="0" w:space="0" w:color="auto"/>
            <w:left w:val="none" w:sz="0" w:space="0" w:color="auto"/>
            <w:bottom w:val="none" w:sz="0" w:space="0" w:color="auto"/>
            <w:right w:val="none" w:sz="0" w:space="0" w:color="auto"/>
          </w:divBdr>
        </w:div>
        <w:div w:id="70125475">
          <w:marLeft w:val="60"/>
          <w:marRight w:val="0"/>
          <w:marTop w:val="0"/>
          <w:marBottom w:val="0"/>
          <w:divBdr>
            <w:top w:val="none" w:sz="0" w:space="0" w:color="auto"/>
            <w:left w:val="none" w:sz="0" w:space="0" w:color="auto"/>
            <w:bottom w:val="none" w:sz="0" w:space="0" w:color="auto"/>
            <w:right w:val="none" w:sz="0" w:space="0" w:color="auto"/>
          </w:divBdr>
        </w:div>
        <w:div w:id="1428572445">
          <w:marLeft w:val="60"/>
          <w:marRight w:val="0"/>
          <w:marTop w:val="60"/>
          <w:marBottom w:val="0"/>
          <w:divBdr>
            <w:top w:val="none" w:sz="0" w:space="0" w:color="auto"/>
            <w:left w:val="none" w:sz="0" w:space="0" w:color="auto"/>
            <w:bottom w:val="none" w:sz="0" w:space="0" w:color="auto"/>
            <w:right w:val="none" w:sz="0" w:space="0" w:color="auto"/>
          </w:divBdr>
          <w:divsChild>
            <w:div w:id="1981961934">
              <w:marLeft w:val="0"/>
              <w:marRight w:val="0"/>
              <w:marTop w:val="45"/>
              <w:marBottom w:val="0"/>
              <w:divBdr>
                <w:top w:val="none" w:sz="0" w:space="0" w:color="auto"/>
                <w:left w:val="none" w:sz="0" w:space="0" w:color="auto"/>
                <w:bottom w:val="none" w:sz="0" w:space="0" w:color="auto"/>
                <w:right w:val="none" w:sz="0" w:space="0" w:color="auto"/>
              </w:divBdr>
            </w:div>
            <w:div w:id="1155412288">
              <w:marLeft w:val="0"/>
              <w:marRight w:val="0"/>
              <w:marTop w:val="45"/>
              <w:marBottom w:val="0"/>
              <w:divBdr>
                <w:top w:val="none" w:sz="0" w:space="0" w:color="auto"/>
                <w:left w:val="none" w:sz="0" w:space="0" w:color="auto"/>
                <w:bottom w:val="none" w:sz="0" w:space="0" w:color="auto"/>
                <w:right w:val="none" w:sz="0" w:space="0" w:color="auto"/>
              </w:divBdr>
            </w:div>
            <w:div w:id="2007588911">
              <w:marLeft w:val="0"/>
              <w:marRight w:val="0"/>
              <w:marTop w:val="45"/>
              <w:marBottom w:val="0"/>
              <w:divBdr>
                <w:top w:val="none" w:sz="0" w:space="0" w:color="auto"/>
                <w:left w:val="none" w:sz="0" w:space="0" w:color="auto"/>
                <w:bottom w:val="none" w:sz="0" w:space="0" w:color="auto"/>
                <w:right w:val="none" w:sz="0" w:space="0" w:color="auto"/>
              </w:divBdr>
            </w:div>
            <w:div w:id="68623495">
              <w:marLeft w:val="0"/>
              <w:marRight w:val="0"/>
              <w:marTop w:val="0"/>
              <w:marBottom w:val="0"/>
              <w:divBdr>
                <w:top w:val="none" w:sz="0" w:space="0" w:color="auto"/>
                <w:left w:val="none" w:sz="0" w:space="0" w:color="auto"/>
                <w:bottom w:val="none" w:sz="0" w:space="0" w:color="auto"/>
                <w:right w:val="none" w:sz="0" w:space="0" w:color="auto"/>
              </w:divBdr>
            </w:div>
            <w:div w:id="122776746">
              <w:marLeft w:val="0"/>
              <w:marRight w:val="0"/>
              <w:marTop w:val="0"/>
              <w:marBottom w:val="0"/>
              <w:divBdr>
                <w:top w:val="none" w:sz="0" w:space="0" w:color="auto"/>
                <w:left w:val="none" w:sz="0" w:space="0" w:color="auto"/>
                <w:bottom w:val="none" w:sz="0" w:space="0" w:color="auto"/>
                <w:right w:val="none" w:sz="0" w:space="0" w:color="auto"/>
              </w:divBdr>
            </w:div>
            <w:div w:id="1757246675">
              <w:marLeft w:val="0"/>
              <w:marRight w:val="0"/>
              <w:marTop w:val="45"/>
              <w:marBottom w:val="0"/>
              <w:divBdr>
                <w:top w:val="none" w:sz="0" w:space="0" w:color="auto"/>
                <w:left w:val="none" w:sz="0" w:space="0" w:color="auto"/>
                <w:bottom w:val="none" w:sz="0" w:space="0" w:color="auto"/>
                <w:right w:val="none" w:sz="0" w:space="0" w:color="auto"/>
              </w:divBdr>
            </w:div>
            <w:div w:id="1781996052">
              <w:marLeft w:val="0"/>
              <w:marRight w:val="0"/>
              <w:marTop w:val="45"/>
              <w:marBottom w:val="0"/>
              <w:divBdr>
                <w:top w:val="none" w:sz="0" w:space="0" w:color="auto"/>
                <w:left w:val="none" w:sz="0" w:space="0" w:color="auto"/>
                <w:bottom w:val="none" w:sz="0" w:space="0" w:color="auto"/>
                <w:right w:val="none" w:sz="0" w:space="0" w:color="auto"/>
              </w:divBdr>
            </w:div>
            <w:div w:id="2057317868">
              <w:marLeft w:val="0"/>
              <w:marRight w:val="0"/>
              <w:marTop w:val="45"/>
              <w:marBottom w:val="0"/>
              <w:divBdr>
                <w:top w:val="none" w:sz="0" w:space="0" w:color="auto"/>
                <w:left w:val="none" w:sz="0" w:space="0" w:color="auto"/>
                <w:bottom w:val="none" w:sz="0" w:space="0" w:color="auto"/>
                <w:right w:val="none" w:sz="0" w:space="0" w:color="auto"/>
              </w:divBdr>
            </w:div>
          </w:divsChild>
        </w:div>
        <w:div w:id="232471080">
          <w:marLeft w:val="60"/>
          <w:marRight w:val="0"/>
          <w:marTop w:val="360"/>
          <w:marBottom w:val="0"/>
          <w:divBdr>
            <w:top w:val="none" w:sz="0" w:space="0" w:color="auto"/>
            <w:left w:val="none" w:sz="0" w:space="0" w:color="auto"/>
            <w:bottom w:val="none" w:sz="0" w:space="0" w:color="auto"/>
            <w:right w:val="none" w:sz="0" w:space="0" w:color="auto"/>
          </w:divBdr>
        </w:div>
        <w:div w:id="502017186">
          <w:marLeft w:val="60"/>
          <w:marRight w:val="0"/>
          <w:marTop w:val="0"/>
          <w:marBottom w:val="0"/>
          <w:divBdr>
            <w:top w:val="none" w:sz="0" w:space="0" w:color="auto"/>
            <w:left w:val="none" w:sz="0" w:space="0" w:color="auto"/>
            <w:bottom w:val="none" w:sz="0" w:space="0" w:color="auto"/>
            <w:right w:val="none" w:sz="0" w:space="0" w:color="auto"/>
          </w:divBdr>
        </w:div>
        <w:div w:id="1044986227">
          <w:marLeft w:val="60"/>
          <w:marRight w:val="0"/>
          <w:marTop w:val="60"/>
          <w:marBottom w:val="0"/>
          <w:divBdr>
            <w:top w:val="none" w:sz="0" w:space="0" w:color="auto"/>
            <w:left w:val="none" w:sz="0" w:space="0" w:color="auto"/>
            <w:bottom w:val="none" w:sz="0" w:space="0" w:color="auto"/>
            <w:right w:val="none" w:sz="0" w:space="0" w:color="auto"/>
          </w:divBdr>
          <w:divsChild>
            <w:div w:id="1730300351">
              <w:marLeft w:val="0"/>
              <w:marRight w:val="0"/>
              <w:marTop w:val="45"/>
              <w:marBottom w:val="0"/>
              <w:divBdr>
                <w:top w:val="none" w:sz="0" w:space="0" w:color="auto"/>
                <w:left w:val="none" w:sz="0" w:space="0" w:color="auto"/>
                <w:bottom w:val="none" w:sz="0" w:space="0" w:color="auto"/>
                <w:right w:val="none" w:sz="0" w:space="0" w:color="auto"/>
              </w:divBdr>
            </w:div>
            <w:div w:id="829980505">
              <w:marLeft w:val="0"/>
              <w:marRight w:val="0"/>
              <w:marTop w:val="45"/>
              <w:marBottom w:val="0"/>
              <w:divBdr>
                <w:top w:val="none" w:sz="0" w:space="0" w:color="auto"/>
                <w:left w:val="none" w:sz="0" w:space="0" w:color="auto"/>
                <w:bottom w:val="none" w:sz="0" w:space="0" w:color="auto"/>
                <w:right w:val="none" w:sz="0" w:space="0" w:color="auto"/>
              </w:divBdr>
            </w:div>
            <w:div w:id="841093822">
              <w:marLeft w:val="0"/>
              <w:marRight w:val="0"/>
              <w:marTop w:val="45"/>
              <w:marBottom w:val="0"/>
              <w:divBdr>
                <w:top w:val="none" w:sz="0" w:space="0" w:color="auto"/>
                <w:left w:val="none" w:sz="0" w:space="0" w:color="auto"/>
                <w:bottom w:val="none" w:sz="0" w:space="0" w:color="auto"/>
                <w:right w:val="none" w:sz="0" w:space="0" w:color="auto"/>
              </w:divBdr>
            </w:div>
            <w:div w:id="525827656">
              <w:marLeft w:val="0"/>
              <w:marRight w:val="0"/>
              <w:marTop w:val="45"/>
              <w:marBottom w:val="0"/>
              <w:divBdr>
                <w:top w:val="none" w:sz="0" w:space="0" w:color="auto"/>
                <w:left w:val="none" w:sz="0" w:space="0" w:color="auto"/>
                <w:bottom w:val="none" w:sz="0" w:space="0" w:color="auto"/>
                <w:right w:val="none" w:sz="0" w:space="0" w:color="auto"/>
              </w:divBdr>
            </w:div>
          </w:divsChild>
        </w:div>
        <w:div w:id="155003962">
          <w:marLeft w:val="60"/>
          <w:marRight w:val="0"/>
          <w:marTop w:val="360"/>
          <w:marBottom w:val="0"/>
          <w:divBdr>
            <w:top w:val="none" w:sz="0" w:space="0" w:color="auto"/>
            <w:left w:val="none" w:sz="0" w:space="0" w:color="auto"/>
            <w:bottom w:val="none" w:sz="0" w:space="0" w:color="auto"/>
            <w:right w:val="none" w:sz="0" w:space="0" w:color="auto"/>
          </w:divBdr>
        </w:div>
        <w:div w:id="1063523247">
          <w:marLeft w:val="60"/>
          <w:marRight w:val="0"/>
          <w:marTop w:val="0"/>
          <w:marBottom w:val="0"/>
          <w:divBdr>
            <w:top w:val="none" w:sz="0" w:space="0" w:color="auto"/>
            <w:left w:val="none" w:sz="0" w:space="0" w:color="auto"/>
            <w:bottom w:val="none" w:sz="0" w:space="0" w:color="auto"/>
            <w:right w:val="none" w:sz="0" w:space="0" w:color="auto"/>
          </w:divBdr>
        </w:div>
        <w:div w:id="1958020338">
          <w:marLeft w:val="60"/>
          <w:marRight w:val="0"/>
          <w:marTop w:val="60"/>
          <w:marBottom w:val="0"/>
          <w:divBdr>
            <w:top w:val="none" w:sz="0" w:space="0" w:color="auto"/>
            <w:left w:val="none" w:sz="0" w:space="0" w:color="auto"/>
            <w:bottom w:val="none" w:sz="0" w:space="0" w:color="auto"/>
            <w:right w:val="none" w:sz="0" w:space="0" w:color="auto"/>
          </w:divBdr>
          <w:divsChild>
            <w:div w:id="645670656">
              <w:marLeft w:val="0"/>
              <w:marRight w:val="0"/>
              <w:marTop w:val="45"/>
              <w:marBottom w:val="0"/>
              <w:divBdr>
                <w:top w:val="none" w:sz="0" w:space="0" w:color="auto"/>
                <w:left w:val="none" w:sz="0" w:space="0" w:color="auto"/>
                <w:bottom w:val="none" w:sz="0" w:space="0" w:color="auto"/>
                <w:right w:val="none" w:sz="0" w:space="0" w:color="auto"/>
              </w:divBdr>
            </w:div>
            <w:div w:id="1165125519">
              <w:marLeft w:val="0"/>
              <w:marRight w:val="0"/>
              <w:marTop w:val="45"/>
              <w:marBottom w:val="0"/>
              <w:divBdr>
                <w:top w:val="none" w:sz="0" w:space="0" w:color="auto"/>
                <w:left w:val="none" w:sz="0" w:space="0" w:color="auto"/>
                <w:bottom w:val="none" w:sz="0" w:space="0" w:color="auto"/>
                <w:right w:val="none" w:sz="0" w:space="0" w:color="auto"/>
              </w:divBdr>
            </w:div>
            <w:div w:id="2141260782">
              <w:marLeft w:val="0"/>
              <w:marRight w:val="0"/>
              <w:marTop w:val="45"/>
              <w:marBottom w:val="0"/>
              <w:divBdr>
                <w:top w:val="none" w:sz="0" w:space="0" w:color="auto"/>
                <w:left w:val="none" w:sz="0" w:space="0" w:color="auto"/>
                <w:bottom w:val="none" w:sz="0" w:space="0" w:color="auto"/>
                <w:right w:val="none" w:sz="0" w:space="0" w:color="auto"/>
              </w:divBdr>
            </w:div>
            <w:div w:id="1089935021">
              <w:marLeft w:val="0"/>
              <w:marRight w:val="0"/>
              <w:marTop w:val="45"/>
              <w:marBottom w:val="0"/>
              <w:divBdr>
                <w:top w:val="none" w:sz="0" w:space="0" w:color="auto"/>
                <w:left w:val="none" w:sz="0" w:space="0" w:color="auto"/>
                <w:bottom w:val="none" w:sz="0" w:space="0" w:color="auto"/>
                <w:right w:val="none" w:sz="0" w:space="0" w:color="auto"/>
              </w:divBdr>
            </w:div>
          </w:divsChild>
        </w:div>
        <w:div w:id="1393314922">
          <w:marLeft w:val="60"/>
          <w:marRight w:val="0"/>
          <w:marTop w:val="360"/>
          <w:marBottom w:val="0"/>
          <w:divBdr>
            <w:top w:val="none" w:sz="0" w:space="0" w:color="auto"/>
            <w:left w:val="none" w:sz="0" w:space="0" w:color="auto"/>
            <w:bottom w:val="none" w:sz="0" w:space="0" w:color="auto"/>
            <w:right w:val="none" w:sz="0" w:space="0" w:color="auto"/>
          </w:divBdr>
        </w:div>
        <w:div w:id="478576004">
          <w:marLeft w:val="60"/>
          <w:marRight w:val="0"/>
          <w:marTop w:val="0"/>
          <w:marBottom w:val="0"/>
          <w:divBdr>
            <w:top w:val="none" w:sz="0" w:space="0" w:color="auto"/>
            <w:left w:val="none" w:sz="0" w:space="0" w:color="auto"/>
            <w:bottom w:val="none" w:sz="0" w:space="0" w:color="auto"/>
            <w:right w:val="none" w:sz="0" w:space="0" w:color="auto"/>
          </w:divBdr>
        </w:div>
        <w:div w:id="273563486">
          <w:marLeft w:val="60"/>
          <w:marRight w:val="0"/>
          <w:marTop w:val="60"/>
          <w:marBottom w:val="0"/>
          <w:divBdr>
            <w:top w:val="none" w:sz="0" w:space="0" w:color="auto"/>
            <w:left w:val="none" w:sz="0" w:space="0" w:color="auto"/>
            <w:bottom w:val="none" w:sz="0" w:space="0" w:color="auto"/>
            <w:right w:val="none" w:sz="0" w:space="0" w:color="auto"/>
          </w:divBdr>
          <w:divsChild>
            <w:div w:id="1476139232">
              <w:marLeft w:val="0"/>
              <w:marRight w:val="0"/>
              <w:marTop w:val="45"/>
              <w:marBottom w:val="0"/>
              <w:divBdr>
                <w:top w:val="none" w:sz="0" w:space="0" w:color="auto"/>
                <w:left w:val="none" w:sz="0" w:space="0" w:color="auto"/>
                <w:bottom w:val="none" w:sz="0" w:space="0" w:color="auto"/>
                <w:right w:val="none" w:sz="0" w:space="0" w:color="auto"/>
              </w:divBdr>
            </w:div>
            <w:div w:id="1413502167">
              <w:marLeft w:val="0"/>
              <w:marRight w:val="0"/>
              <w:marTop w:val="45"/>
              <w:marBottom w:val="0"/>
              <w:divBdr>
                <w:top w:val="none" w:sz="0" w:space="0" w:color="auto"/>
                <w:left w:val="none" w:sz="0" w:space="0" w:color="auto"/>
                <w:bottom w:val="none" w:sz="0" w:space="0" w:color="auto"/>
                <w:right w:val="none" w:sz="0" w:space="0" w:color="auto"/>
              </w:divBdr>
            </w:div>
            <w:div w:id="1275870758">
              <w:marLeft w:val="0"/>
              <w:marRight w:val="0"/>
              <w:marTop w:val="45"/>
              <w:marBottom w:val="0"/>
              <w:divBdr>
                <w:top w:val="none" w:sz="0" w:space="0" w:color="auto"/>
                <w:left w:val="none" w:sz="0" w:space="0" w:color="auto"/>
                <w:bottom w:val="none" w:sz="0" w:space="0" w:color="auto"/>
                <w:right w:val="none" w:sz="0" w:space="0" w:color="auto"/>
              </w:divBdr>
            </w:div>
            <w:div w:id="1117136068">
              <w:marLeft w:val="0"/>
              <w:marRight w:val="0"/>
              <w:marTop w:val="45"/>
              <w:marBottom w:val="0"/>
              <w:divBdr>
                <w:top w:val="none" w:sz="0" w:space="0" w:color="auto"/>
                <w:left w:val="none" w:sz="0" w:space="0" w:color="auto"/>
                <w:bottom w:val="none" w:sz="0" w:space="0" w:color="auto"/>
                <w:right w:val="none" w:sz="0" w:space="0" w:color="auto"/>
              </w:divBdr>
            </w:div>
          </w:divsChild>
        </w:div>
        <w:div w:id="994143395">
          <w:marLeft w:val="0"/>
          <w:marRight w:val="0"/>
          <w:marTop w:val="210"/>
          <w:marBottom w:val="0"/>
          <w:divBdr>
            <w:top w:val="none" w:sz="0" w:space="0" w:color="auto"/>
            <w:left w:val="none" w:sz="0" w:space="0" w:color="auto"/>
            <w:bottom w:val="none" w:sz="0" w:space="0" w:color="auto"/>
            <w:right w:val="none" w:sz="0" w:space="0" w:color="auto"/>
          </w:divBdr>
          <w:divsChild>
            <w:div w:id="48143008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63185118">
      <w:bodyDiv w:val="1"/>
      <w:marLeft w:val="0"/>
      <w:marRight w:val="0"/>
      <w:marTop w:val="0"/>
      <w:marBottom w:val="0"/>
      <w:divBdr>
        <w:top w:val="none" w:sz="0" w:space="0" w:color="auto"/>
        <w:left w:val="none" w:sz="0" w:space="0" w:color="auto"/>
        <w:bottom w:val="none" w:sz="0" w:space="0" w:color="auto"/>
        <w:right w:val="none" w:sz="0" w:space="0" w:color="auto"/>
      </w:divBdr>
      <w:divsChild>
        <w:div w:id="1653216441">
          <w:marLeft w:val="60"/>
          <w:marRight w:val="0"/>
          <w:marTop w:val="360"/>
          <w:marBottom w:val="0"/>
          <w:divBdr>
            <w:top w:val="none" w:sz="0" w:space="0" w:color="auto"/>
            <w:left w:val="none" w:sz="0" w:space="0" w:color="auto"/>
            <w:bottom w:val="none" w:sz="0" w:space="0" w:color="auto"/>
            <w:right w:val="none" w:sz="0" w:space="0" w:color="auto"/>
          </w:divBdr>
        </w:div>
        <w:div w:id="377171433">
          <w:marLeft w:val="60"/>
          <w:marRight w:val="0"/>
          <w:marTop w:val="0"/>
          <w:marBottom w:val="0"/>
          <w:divBdr>
            <w:top w:val="none" w:sz="0" w:space="0" w:color="auto"/>
            <w:left w:val="none" w:sz="0" w:space="0" w:color="auto"/>
            <w:bottom w:val="none" w:sz="0" w:space="0" w:color="auto"/>
            <w:right w:val="none" w:sz="0" w:space="0" w:color="auto"/>
          </w:divBdr>
        </w:div>
        <w:div w:id="253319533">
          <w:marLeft w:val="60"/>
          <w:marRight w:val="0"/>
          <w:marTop w:val="60"/>
          <w:marBottom w:val="0"/>
          <w:divBdr>
            <w:top w:val="none" w:sz="0" w:space="0" w:color="auto"/>
            <w:left w:val="none" w:sz="0" w:space="0" w:color="auto"/>
            <w:bottom w:val="none" w:sz="0" w:space="0" w:color="auto"/>
            <w:right w:val="none" w:sz="0" w:space="0" w:color="auto"/>
          </w:divBdr>
          <w:divsChild>
            <w:div w:id="1410539711">
              <w:marLeft w:val="0"/>
              <w:marRight w:val="0"/>
              <w:marTop w:val="45"/>
              <w:marBottom w:val="0"/>
              <w:divBdr>
                <w:top w:val="none" w:sz="0" w:space="0" w:color="auto"/>
                <w:left w:val="none" w:sz="0" w:space="0" w:color="auto"/>
                <w:bottom w:val="none" w:sz="0" w:space="0" w:color="auto"/>
                <w:right w:val="none" w:sz="0" w:space="0" w:color="auto"/>
              </w:divBdr>
            </w:div>
            <w:div w:id="1522932645">
              <w:marLeft w:val="0"/>
              <w:marRight w:val="0"/>
              <w:marTop w:val="45"/>
              <w:marBottom w:val="0"/>
              <w:divBdr>
                <w:top w:val="none" w:sz="0" w:space="0" w:color="auto"/>
                <w:left w:val="none" w:sz="0" w:space="0" w:color="auto"/>
                <w:bottom w:val="none" w:sz="0" w:space="0" w:color="auto"/>
                <w:right w:val="none" w:sz="0" w:space="0" w:color="auto"/>
              </w:divBdr>
            </w:div>
            <w:div w:id="357851774">
              <w:marLeft w:val="0"/>
              <w:marRight w:val="0"/>
              <w:marTop w:val="45"/>
              <w:marBottom w:val="0"/>
              <w:divBdr>
                <w:top w:val="none" w:sz="0" w:space="0" w:color="auto"/>
                <w:left w:val="none" w:sz="0" w:space="0" w:color="auto"/>
                <w:bottom w:val="none" w:sz="0" w:space="0" w:color="auto"/>
                <w:right w:val="none" w:sz="0" w:space="0" w:color="auto"/>
              </w:divBdr>
            </w:div>
            <w:div w:id="403995273">
              <w:marLeft w:val="0"/>
              <w:marRight w:val="0"/>
              <w:marTop w:val="0"/>
              <w:marBottom w:val="0"/>
              <w:divBdr>
                <w:top w:val="none" w:sz="0" w:space="0" w:color="auto"/>
                <w:left w:val="none" w:sz="0" w:space="0" w:color="auto"/>
                <w:bottom w:val="none" w:sz="0" w:space="0" w:color="auto"/>
                <w:right w:val="none" w:sz="0" w:space="0" w:color="auto"/>
              </w:divBdr>
            </w:div>
            <w:div w:id="2126460879">
              <w:marLeft w:val="0"/>
              <w:marRight w:val="0"/>
              <w:marTop w:val="0"/>
              <w:marBottom w:val="0"/>
              <w:divBdr>
                <w:top w:val="none" w:sz="0" w:space="0" w:color="auto"/>
                <w:left w:val="none" w:sz="0" w:space="0" w:color="auto"/>
                <w:bottom w:val="none" w:sz="0" w:space="0" w:color="auto"/>
                <w:right w:val="none" w:sz="0" w:space="0" w:color="auto"/>
              </w:divBdr>
            </w:div>
            <w:div w:id="211238852">
              <w:marLeft w:val="0"/>
              <w:marRight w:val="0"/>
              <w:marTop w:val="45"/>
              <w:marBottom w:val="0"/>
              <w:divBdr>
                <w:top w:val="none" w:sz="0" w:space="0" w:color="auto"/>
                <w:left w:val="none" w:sz="0" w:space="0" w:color="auto"/>
                <w:bottom w:val="none" w:sz="0" w:space="0" w:color="auto"/>
                <w:right w:val="none" w:sz="0" w:space="0" w:color="auto"/>
              </w:divBdr>
            </w:div>
            <w:div w:id="1390762157">
              <w:marLeft w:val="0"/>
              <w:marRight w:val="0"/>
              <w:marTop w:val="45"/>
              <w:marBottom w:val="0"/>
              <w:divBdr>
                <w:top w:val="none" w:sz="0" w:space="0" w:color="auto"/>
                <w:left w:val="none" w:sz="0" w:space="0" w:color="auto"/>
                <w:bottom w:val="none" w:sz="0" w:space="0" w:color="auto"/>
                <w:right w:val="none" w:sz="0" w:space="0" w:color="auto"/>
              </w:divBdr>
            </w:div>
            <w:div w:id="257761307">
              <w:marLeft w:val="0"/>
              <w:marRight w:val="0"/>
              <w:marTop w:val="45"/>
              <w:marBottom w:val="0"/>
              <w:divBdr>
                <w:top w:val="none" w:sz="0" w:space="0" w:color="auto"/>
                <w:left w:val="none" w:sz="0" w:space="0" w:color="auto"/>
                <w:bottom w:val="none" w:sz="0" w:space="0" w:color="auto"/>
                <w:right w:val="none" w:sz="0" w:space="0" w:color="auto"/>
              </w:divBdr>
            </w:div>
            <w:div w:id="935014300">
              <w:marLeft w:val="0"/>
              <w:marRight w:val="0"/>
              <w:marTop w:val="45"/>
              <w:marBottom w:val="0"/>
              <w:divBdr>
                <w:top w:val="none" w:sz="0" w:space="0" w:color="auto"/>
                <w:left w:val="none" w:sz="0" w:space="0" w:color="auto"/>
                <w:bottom w:val="none" w:sz="0" w:space="0" w:color="auto"/>
                <w:right w:val="none" w:sz="0" w:space="0" w:color="auto"/>
              </w:divBdr>
            </w:div>
          </w:divsChild>
        </w:div>
        <w:div w:id="1563717875">
          <w:marLeft w:val="60"/>
          <w:marRight w:val="0"/>
          <w:marTop w:val="360"/>
          <w:marBottom w:val="0"/>
          <w:divBdr>
            <w:top w:val="none" w:sz="0" w:space="0" w:color="auto"/>
            <w:left w:val="none" w:sz="0" w:space="0" w:color="auto"/>
            <w:bottom w:val="none" w:sz="0" w:space="0" w:color="auto"/>
            <w:right w:val="none" w:sz="0" w:space="0" w:color="auto"/>
          </w:divBdr>
        </w:div>
        <w:div w:id="824779339">
          <w:marLeft w:val="60"/>
          <w:marRight w:val="0"/>
          <w:marTop w:val="0"/>
          <w:marBottom w:val="0"/>
          <w:divBdr>
            <w:top w:val="none" w:sz="0" w:space="0" w:color="auto"/>
            <w:left w:val="none" w:sz="0" w:space="0" w:color="auto"/>
            <w:bottom w:val="none" w:sz="0" w:space="0" w:color="auto"/>
            <w:right w:val="none" w:sz="0" w:space="0" w:color="auto"/>
          </w:divBdr>
        </w:div>
        <w:div w:id="1391341812">
          <w:marLeft w:val="60"/>
          <w:marRight w:val="0"/>
          <w:marTop w:val="60"/>
          <w:marBottom w:val="0"/>
          <w:divBdr>
            <w:top w:val="none" w:sz="0" w:space="0" w:color="auto"/>
            <w:left w:val="none" w:sz="0" w:space="0" w:color="auto"/>
            <w:bottom w:val="none" w:sz="0" w:space="0" w:color="auto"/>
            <w:right w:val="none" w:sz="0" w:space="0" w:color="auto"/>
          </w:divBdr>
          <w:divsChild>
            <w:div w:id="869344041">
              <w:marLeft w:val="0"/>
              <w:marRight w:val="0"/>
              <w:marTop w:val="45"/>
              <w:marBottom w:val="0"/>
              <w:divBdr>
                <w:top w:val="none" w:sz="0" w:space="0" w:color="auto"/>
                <w:left w:val="none" w:sz="0" w:space="0" w:color="auto"/>
                <w:bottom w:val="none" w:sz="0" w:space="0" w:color="auto"/>
                <w:right w:val="none" w:sz="0" w:space="0" w:color="auto"/>
              </w:divBdr>
            </w:div>
            <w:div w:id="1965189628">
              <w:marLeft w:val="0"/>
              <w:marRight w:val="0"/>
              <w:marTop w:val="45"/>
              <w:marBottom w:val="0"/>
              <w:divBdr>
                <w:top w:val="none" w:sz="0" w:space="0" w:color="auto"/>
                <w:left w:val="none" w:sz="0" w:space="0" w:color="auto"/>
                <w:bottom w:val="none" w:sz="0" w:space="0" w:color="auto"/>
                <w:right w:val="none" w:sz="0" w:space="0" w:color="auto"/>
              </w:divBdr>
            </w:div>
            <w:div w:id="503710195">
              <w:marLeft w:val="0"/>
              <w:marRight w:val="0"/>
              <w:marTop w:val="45"/>
              <w:marBottom w:val="0"/>
              <w:divBdr>
                <w:top w:val="none" w:sz="0" w:space="0" w:color="auto"/>
                <w:left w:val="none" w:sz="0" w:space="0" w:color="auto"/>
                <w:bottom w:val="none" w:sz="0" w:space="0" w:color="auto"/>
                <w:right w:val="none" w:sz="0" w:space="0" w:color="auto"/>
              </w:divBdr>
            </w:div>
            <w:div w:id="1200777469">
              <w:marLeft w:val="0"/>
              <w:marRight w:val="0"/>
              <w:marTop w:val="45"/>
              <w:marBottom w:val="0"/>
              <w:divBdr>
                <w:top w:val="none" w:sz="0" w:space="0" w:color="auto"/>
                <w:left w:val="none" w:sz="0" w:space="0" w:color="auto"/>
                <w:bottom w:val="none" w:sz="0" w:space="0" w:color="auto"/>
                <w:right w:val="none" w:sz="0" w:space="0" w:color="auto"/>
              </w:divBdr>
            </w:div>
          </w:divsChild>
        </w:div>
        <w:div w:id="569117770">
          <w:marLeft w:val="60"/>
          <w:marRight w:val="0"/>
          <w:marTop w:val="360"/>
          <w:marBottom w:val="0"/>
          <w:divBdr>
            <w:top w:val="none" w:sz="0" w:space="0" w:color="auto"/>
            <w:left w:val="none" w:sz="0" w:space="0" w:color="auto"/>
            <w:bottom w:val="none" w:sz="0" w:space="0" w:color="auto"/>
            <w:right w:val="none" w:sz="0" w:space="0" w:color="auto"/>
          </w:divBdr>
        </w:div>
        <w:div w:id="81149948">
          <w:marLeft w:val="60"/>
          <w:marRight w:val="0"/>
          <w:marTop w:val="0"/>
          <w:marBottom w:val="0"/>
          <w:divBdr>
            <w:top w:val="none" w:sz="0" w:space="0" w:color="auto"/>
            <w:left w:val="none" w:sz="0" w:space="0" w:color="auto"/>
            <w:bottom w:val="none" w:sz="0" w:space="0" w:color="auto"/>
            <w:right w:val="none" w:sz="0" w:space="0" w:color="auto"/>
          </w:divBdr>
        </w:div>
        <w:div w:id="2090037938">
          <w:marLeft w:val="60"/>
          <w:marRight w:val="0"/>
          <w:marTop w:val="60"/>
          <w:marBottom w:val="0"/>
          <w:divBdr>
            <w:top w:val="none" w:sz="0" w:space="0" w:color="auto"/>
            <w:left w:val="none" w:sz="0" w:space="0" w:color="auto"/>
            <w:bottom w:val="none" w:sz="0" w:space="0" w:color="auto"/>
            <w:right w:val="none" w:sz="0" w:space="0" w:color="auto"/>
          </w:divBdr>
          <w:divsChild>
            <w:div w:id="1053962971">
              <w:marLeft w:val="0"/>
              <w:marRight w:val="0"/>
              <w:marTop w:val="45"/>
              <w:marBottom w:val="0"/>
              <w:divBdr>
                <w:top w:val="none" w:sz="0" w:space="0" w:color="auto"/>
                <w:left w:val="none" w:sz="0" w:space="0" w:color="auto"/>
                <w:bottom w:val="none" w:sz="0" w:space="0" w:color="auto"/>
                <w:right w:val="none" w:sz="0" w:space="0" w:color="auto"/>
              </w:divBdr>
            </w:div>
            <w:div w:id="554702944">
              <w:marLeft w:val="0"/>
              <w:marRight w:val="0"/>
              <w:marTop w:val="45"/>
              <w:marBottom w:val="0"/>
              <w:divBdr>
                <w:top w:val="none" w:sz="0" w:space="0" w:color="auto"/>
                <w:left w:val="none" w:sz="0" w:space="0" w:color="auto"/>
                <w:bottom w:val="none" w:sz="0" w:space="0" w:color="auto"/>
                <w:right w:val="none" w:sz="0" w:space="0" w:color="auto"/>
              </w:divBdr>
            </w:div>
            <w:div w:id="925069490">
              <w:marLeft w:val="0"/>
              <w:marRight w:val="0"/>
              <w:marTop w:val="45"/>
              <w:marBottom w:val="0"/>
              <w:divBdr>
                <w:top w:val="none" w:sz="0" w:space="0" w:color="auto"/>
                <w:left w:val="none" w:sz="0" w:space="0" w:color="auto"/>
                <w:bottom w:val="none" w:sz="0" w:space="0" w:color="auto"/>
                <w:right w:val="none" w:sz="0" w:space="0" w:color="auto"/>
              </w:divBdr>
            </w:div>
            <w:div w:id="133061311">
              <w:marLeft w:val="0"/>
              <w:marRight w:val="0"/>
              <w:marTop w:val="45"/>
              <w:marBottom w:val="0"/>
              <w:divBdr>
                <w:top w:val="none" w:sz="0" w:space="0" w:color="auto"/>
                <w:left w:val="none" w:sz="0" w:space="0" w:color="auto"/>
                <w:bottom w:val="none" w:sz="0" w:space="0" w:color="auto"/>
                <w:right w:val="none" w:sz="0" w:space="0" w:color="auto"/>
              </w:divBdr>
            </w:div>
          </w:divsChild>
        </w:div>
        <w:div w:id="886143644">
          <w:marLeft w:val="60"/>
          <w:marRight w:val="0"/>
          <w:marTop w:val="360"/>
          <w:marBottom w:val="0"/>
          <w:divBdr>
            <w:top w:val="none" w:sz="0" w:space="0" w:color="auto"/>
            <w:left w:val="none" w:sz="0" w:space="0" w:color="auto"/>
            <w:bottom w:val="none" w:sz="0" w:space="0" w:color="auto"/>
            <w:right w:val="none" w:sz="0" w:space="0" w:color="auto"/>
          </w:divBdr>
        </w:div>
        <w:div w:id="1657689921">
          <w:marLeft w:val="60"/>
          <w:marRight w:val="0"/>
          <w:marTop w:val="0"/>
          <w:marBottom w:val="0"/>
          <w:divBdr>
            <w:top w:val="none" w:sz="0" w:space="0" w:color="auto"/>
            <w:left w:val="none" w:sz="0" w:space="0" w:color="auto"/>
            <w:bottom w:val="none" w:sz="0" w:space="0" w:color="auto"/>
            <w:right w:val="none" w:sz="0" w:space="0" w:color="auto"/>
          </w:divBdr>
        </w:div>
        <w:div w:id="1398479954">
          <w:marLeft w:val="60"/>
          <w:marRight w:val="0"/>
          <w:marTop w:val="60"/>
          <w:marBottom w:val="0"/>
          <w:divBdr>
            <w:top w:val="none" w:sz="0" w:space="0" w:color="auto"/>
            <w:left w:val="none" w:sz="0" w:space="0" w:color="auto"/>
            <w:bottom w:val="none" w:sz="0" w:space="0" w:color="auto"/>
            <w:right w:val="none" w:sz="0" w:space="0" w:color="auto"/>
          </w:divBdr>
          <w:divsChild>
            <w:div w:id="1786190101">
              <w:marLeft w:val="0"/>
              <w:marRight w:val="0"/>
              <w:marTop w:val="45"/>
              <w:marBottom w:val="0"/>
              <w:divBdr>
                <w:top w:val="none" w:sz="0" w:space="0" w:color="auto"/>
                <w:left w:val="none" w:sz="0" w:space="0" w:color="auto"/>
                <w:bottom w:val="none" w:sz="0" w:space="0" w:color="auto"/>
                <w:right w:val="none" w:sz="0" w:space="0" w:color="auto"/>
              </w:divBdr>
            </w:div>
            <w:div w:id="1251545833">
              <w:marLeft w:val="0"/>
              <w:marRight w:val="0"/>
              <w:marTop w:val="45"/>
              <w:marBottom w:val="0"/>
              <w:divBdr>
                <w:top w:val="none" w:sz="0" w:space="0" w:color="auto"/>
                <w:left w:val="none" w:sz="0" w:space="0" w:color="auto"/>
                <w:bottom w:val="none" w:sz="0" w:space="0" w:color="auto"/>
                <w:right w:val="none" w:sz="0" w:space="0" w:color="auto"/>
              </w:divBdr>
            </w:div>
            <w:div w:id="1976056996">
              <w:marLeft w:val="0"/>
              <w:marRight w:val="0"/>
              <w:marTop w:val="45"/>
              <w:marBottom w:val="0"/>
              <w:divBdr>
                <w:top w:val="none" w:sz="0" w:space="0" w:color="auto"/>
                <w:left w:val="none" w:sz="0" w:space="0" w:color="auto"/>
                <w:bottom w:val="none" w:sz="0" w:space="0" w:color="auto"/>
                <w:right w:val="none" w:sz="0" w:space="0" w:color="auto"/>
              </w:divBdr>
            </w:div>
            <w:div w:id="1860504108">
              <w:marLeft w:val="0"/>
              <w:marRight w:val="0"/>
              <w:marTop w:val="45"/>
              <w:marBottom w:val="0"/>
              <w:divBdr>
                <w:top w:val="none" w:sz="0" w:space="0" w:color="auto"/>
                <w:left w:val="none" w:sz="0" w:space="0" w:color="auto"/>
                <w:bottom w:val="none" w:sz="0" w:space="0" w:color="auto"/>
                <w:right w:val="none" w:sz="0" w:space="0" w:color="auto"/>
              </w:divBdr>
            </w:div>
          </w:divsChild>
        </w:div>
        <w:div w:id="1550535064">
          <w:marLeft w:val="0"/>
          <w:marRight w:val="0"/>
          <w:marTop w:val="210"/>
          <w:marBottom w:val="0"/>
          <w:divBdr>
            <w:top w:val="none" w:sz="0" w:space="0" w:color="auto"/>
            <w:left w:val="none" w:sz="0" w:space="0" w:color="auto"/>
            <w:bottom w:val="none" w:sz="0" w:space="0" w:color="auto"/>
            <w:right w:val="none" w:sz="0" w:space="0" w:color="auto"/>
          </w:divBdr>
          <w:divsChild>
            <w:div w:id="198392190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63573585">
      <w:bodyDiv w:val="1"/>
      <w:marLeft w:val="0"/>
      <w:marRight w:val="0"/>
      <w:marTop w:val="0"/>
      <w:marBottom w:val="0"/>
      <w:divBdr>
        <w:top w:val="none" w:sz="0" w:space="0" w:color="auto"/>
        <w:left w:val="none" w:sz="0" w:space="0" w:color="auto"/>
        <w:bottom w:val="none" w:sz="0" w:space="0" w:color="auto"/>
        <w:right w:val="none" w:sz="0" w:space="0" w:color="auto"/>
      </w:divBdr>
      <w:divsChild>
        <w:div w:id="1889032047">
          <w:marLeft w:val="60"/>
          <w:marRight w:val="0"/>
          <w:marTop w:val="360"/>
          <w:marBottom w:val="0"/>
          <w:divBdr>
            <w:top w:val="none" w:sz="0" w:space="0" w:color="auto"/>
            <w:left w:val="none" w:sz="0" w:space="0" w:color="auto"/>
            <w:bottom w:val="none" w:sz="0" w:space="0" w:color="auto"/>
            <w:right w:val="none" w:sz="0" w:space="0" w:color="auto"/>
          </w:divBdr>
        </w:div>
        <w:div w:id="1595213156">
          <w:marLeft w:val="60"/>
          <w:marRight w:val="0"/>
          <w:marTop w:val="0"/>
          <w:marBottom w:val="0"/>
          <w:divBdr>
            <w:top w:val="none" w:sz="0" w:space="0" w:color="auto"/>
            <w:left w:val="none" w:sz="0" w:space="0" w:color="auto"/>
            <w:bottom w:val="none" w:sz="0" w:space="0" w:color="auto"/>
            <w:right w:val="none" w:sz="0" w:space="0" w:color="auto"/>
          </w:divBdr>
        </w:div>
        <w:div w:id="1539119244">
          <w:marLeft w:val="60"/>
          <w:marRight w:val="0"/>
          <w:marTop w:val="60"/>
          <w:marBottom w:val="0"/>
          <w:divBdr>
            <w:top w:val="none" w:sz="0" w:space="0" w:color="auto"/>
            <w:left w:val="none" w:sz="0" w:space="0" w:color="auto"/>
            <w:bottom w:val="none" w:sz="0" w:space="0" w:color="auto"/>
            <w:right w:val="none" w:sz="0" w:space="0" w:color="auto"/>
          </w:divBdr>
          <w:divsChild>
            <w:div w:id="1186481284">
              <w:marLeft w:val="0"/>
              <w:marRight w:val="0"/>
              <w:marTop w:val="45"/>
              <w:marBottom w:val="0"/>
              <w:divBdr>
                <w:top w:val="none" w:sz="0" w:space="0" w:color="auto"/>
                <w:left w:val="none" w:sz="0" w:space="0" w:color="auto"/>
                <w:bottom w:val="none" w:sz="0" w:space="0" w:color="auto"/>
                <w:right w:val="none" w:sz="0" w:space="0" w:color="auto"/>
              </w:divBdr>
            </w:div>
            <w:div w:id="667096637">
              <w:marLeft w:val="0"/>
              <w:marRight w:val="0"/>
              <w:marTop w:val="45"/>
              <w:marBottom w:val="0"/>
              <w:divBdr>
                <w:top w:val="none" w:sz="0" w:space="0" w:color="auto"/>
                <w:left w:val="none" w:sz="0" w:space="0" w:color="auto"/>
                <w:bottom w:val="none" w:sz="0" w:space="0" w:color="auto"/>
                <w:right w:val="none" w:sz="0" w:space="0" w:color="auto"/>
              </w:divBdr>
            </w:div>
            <w:div w:id="732511623">
              <w:marLeft w:val="0"/>
              <w:marRight w:val="0"/>
              <w:marTop w:val="45"/>
              <w:marBottom w:val="0"/>
              <w:divBdr>
                <w:top w:val="none" w:sz="0" w:space="0" w:color="auto"/>
                <w:left w:val="none" w:sz="0" w:space="0" w:color="auto"/>
                <w:bottom w:val="none" w:sz="0" w:space="0" w:color="auto"/>
                <w:right w:val="none" w:sz="0" w:space="0" w:color="auto"/>
              </w:divBdr>
            </w:div>
            <w:div w:id="1872641605">
              <w:marLeft w:val="0"/>
              <w:marRight w:val="0"/>
              <w:marTop w:val="0"/>
              <w:marBottom w:val="0"/>
              <w:divBdr>
                <w:top w:val="none" w:sz="0" w:space="0" w:color="auto"/>
                <w:left w:val="none" w:sz="0" w:space="0" w:color="auto"/>
                <w:bottom w:val="none" w:sz="0" w:space="0" w:color="auto"/>
                <w:right w:val="none" w:sz="0" w:space="0" w:color="auto"/>
              </w:divBdr>
            </w:div>
            <w:div w:id="150684918">
              <w:marLeft w:val="0"/>
              <w:marRight w:val="0"/>
              <w:marTop w:val="0"/>
              <w:marBottom w:val="0"/>
              <w:divBdr>
                <w:top w:val="none" w:sz="0" w:space="0" w:color="auto"/>
                <w:left w:val="none" w:sz="0" w:space="0" w:color="auto"/>
                <w:bottom w:val="none" w:sz="0" w:space="0" w:color="auto"/>
                <w:right w:val="none" w:sz="0" w:space="0" w:color="auto"/>
              </w:divBdr>
            </w:div>
            <w:div w:id="963123570">
              <w:marLeft w:val="0"/>
              <w:marRight w:val="0"/>
              <w:marTop w:val="45"/>
              <w:marBottom w:val="0"/>
              <w:divBdr>
                <w:top w:val="none" w:sz="0" w:space="0" w:color="auto"/>
                <w:left w:val="none" w:sz="0" w:space="0" w:color="auto"/>
                <w:bottom w:val="none" w:sz="0" w:space="0" w:color="auto"/>
                <w:right w:val="none" w:sz="0" w:space="0" w:color="auto"/>
              </w:divBdr>
            </w:div>
            <w:div w:id="912080771">
              <w:marLeft w:val="0"/>
              <w:marRight w:val="0"/>
              <w:marTop w:val="45"/>
              <w:marBottom w:val="0"/>
              <w:divBdr>
                <w:top w:val="none" w:sz="0" w:space="0" w:color="auto"/>
                <w:left w:val="none" w:sz="0" w:space="0" w:color="auto"/>
                <w:bottom w:val="none" w:sz="0" w:space="0" w:color="auto"/>
                <w:right w:val="none" w:sz="0" w:space="0" w:color="auto"/>
              </w:divBdr>
            </w:div>
            <w:div w:id="717752543">
              <w:marLeft w:val="0"/>
              <w:marRight w:val="0"/>
              <w:marTop w:val="45"/>
              <w:marBottom w:val="0"/>
              <w:divBdr>
                <w:top w:val="none" w:sz="0" w:space="0" w:color="auto"/>
                <w:left w:val="none" w:sz="0" w:space="0" w:color="auto"/>
                <w:bottom w:val="none" w:sz="0" w:space="0" w:color="auto"/>
                <w:right w:val="none" w:sz="0" w:space="0" w:color="auto"/>
              </w:divBdr>
            </w:div>
          </w:divsChild>
        </w:div>
        <w:div w:id="988247832">
          <w:marLeft w:val="60"/>
          <w:marRight w:val="0"/>
          <w:marTop w:val="360"/>
          <w:marBottom w:val="0"/>
          <w:divBdr>
            <w:top w:val="none" w:sz="0" w:space="0" w:color="auto"/>
            <w:left w:val="none" w:sz="0" w:space="0" w:color="auto"/>
            <w:bottom w:val="none" w:sz="0" w:space="0" w:color="auto"/>
            <w:right w:val="none" w:sz="0" w:space="0" w:color="auto"/>
          </w:divBdr>
        </w:div>
        <w:div w:id="78258718">
          <w:marLeft w:val="60"/>
          <w:marRight w:val="0"/>
          <w:marTop w:val="0"/>
          <w:marBottom w:val="0"/>
          <w:divBdr>
            <w:top w:val="none" w:sz="0" w:space="0" w:color="auto"/>
            <w:left w:val="none" w:sz="0" w:space="0" w:color="auto"/>
            <w:bottom w:val="none" w:sz="0" w:space="0" w:color="auto"/>
            <w:right w:val="none" w:sz="0" w:space="0" w:color="auto"/>
          </w:divBdr>
        </w:div>
        <w:div w:id="890262012">
          <w:marLeft w:val="60"/>
          <w:marRight w:val="0"/>
          <w:marTop w:val="60"/>
          <w:marBottom w:val="0"/>
          <w:divBdr>
            <w:top w:val="none" w:sz="0" w:space="0" w:color="auto"/>
            <w:left w:val="none" w:sz="0" w:space="0" w:color="auto"/>
            <w:bottom w:val="none" w:sz="0" w:space="0" w:color="auto"/>
            <w:right w:val="none" w:sz="0" w:space="0" w:color="auto"/>
          </w:divBdr>
          <w:divsChild>
            <w:div w:id="1475954103">
              <w:marLeft w:val="0"/>
              <w:marRight w:val="0"/>
              <w:marTop w:val="45"/>
              <w:marBottom w:val="0"/>
              <w:divBdr>
                <w:top w:val="none" w:sz="0" w:space="0" w:color="auto"/>
                <w:left w:val="none" w:sz="0" w:space="0" w:color="auto"/>
                <w:bottom w:val="none" w:sz="0" w:space="0" w:color="auto"/>
                <w:right w:val="none" w:sz="0" w:space="0" w:color="auto"/>
              </w:divBdr>
            </w:div>
            <w:div w:id="715662744">
              <w:marLeft w:val="0"/>
              <w:marRight w:val="0"/>
              <w:marTop w:val="45"/>
              <w:marBottom w:val="0"/>
              <w:divBdr>
                <w:top w:val="none" w:sz="0" w:space="0" w:color="auto"/>
                <w:left w:val="none" w:sz="0" w:space="0" w:color="auto"/>
                <w:bottom w:val="none" w:sz="0" w:space="0" w:color="auto"/>
                <w:right w:val="none" w:sz="0" w:space="0" w:color="auto"/>
              </w:divBdr>
            </w:div>
            <w:div w:id="1160077383">
              <w:marLeft w:val="0"/>
              <w:marRight w:val="0"/>
              <w:marTop w:val="45"/>
              <w:marBottom w:val="0"/>
              <w:divBdr>
                <w:top w:val="none" w:sz="0" w:space="0" w:color="auto"/>
                <w:left w:val="none" w:sz="0" w:space="0" w:color="auto"/>
                <w:bottom w:val="none" w:sz="0" w:space="0" w:color="auto"/>
                <w:right w:val="none" w:sz="0" w:space="0" w:color="auto"/>
              </w:divBdr>
            </w:div>
            <w:div w:id="904803536">
              <w:marLeft w:val="0"/>
              <w:marRight w:val="0"/>
              <w:marTop w:val="45"/>
              <w:marBottom w:val="0"/>
              <w:divBdr>
                <w:top w:val="none" w:sz="0" w:space="0" w:color="auto"/>
                <w:left w:val="none" w:sz="0" w:space="0" w:color="auto"/>
                <w:bottom w:val="none" w:sz="0" w:space="0" w:color="auto"/>
                <w:right w:val="none" w:sz="0" w:space="0" w:color="auto"/>
              </w:divBdr>
            </w:div>
          </w:divsChild>
        </w:div>
        <w:div w:id="1252273247">
          <w:marLeft w:val="60"/>
          <w:marRight w:val="0"/>
          <w:marTop w:val="360"/>
          <w:marBottom w:val="0"/>
          <w:divBdr>
            <w:top w:val="none" w:sz="0" w:space="0" w:color="auto"/>
            <w:left w:val="none" w:sz="0" w:space="0" w:color="auto"/>
            <w:bottom w:val="none" w:sz="0" w:space="0" w:color="auto"/>
            <w:right w:val="none" w:sz="0" w:space="0" w:color="auto"/>
          </w:divBdr>
        </w:div>
        <w:div w:id="1471751482">
          <w:marLeft w:val="60"/>
          <w:marRight w:val="0"/>
          <w:marTop w:val="0"/>
          <w:marBottom w:val="0"/>
          <w:divBdr>
            <w:top w:val="none" w:sz="0" w:space="0" w:color="auto"/>
            <w:left w:val="none" w:sz="0" w:space="0" w:color="auto"/>
            <w:bottom w:val="none" w:sz="0" w:space="0" w:color="auto"/>
            <w:right w:val="none" w:sz="0" w:space="0" w:color="auto"/>
          </w:divBdr>
        </w:div>
        <w:div w:id="691300593">
          <w:marLeft w:val="60"/>
          <w:marRight w:val="0"/>
          <w:marTop w:val="60"/>
          <w:marBottom w:val="0"/>
          <w:divBdr>
            <w:top w:val="none" w:sz="0" w:space="0" w:color="auto"/>
            <w:left w:val="none" w:sz="0" w:space="0" w:color="auto"/>
            <w:bottom w:val="none" w:sz="0" w:space="0" w:color="auto"/>
            <w:right w:val="none" w:sz="0" w:space="0" w:color="auto"/>
          </w:divBdr>
          <w:divsChild>
            <w:div w:id="783960552">
              <w:marLeft w:val="0"/>
              <w:marRight w:val="0"/>
              <w:marTop w:val="45"/>
              <w:marBottom w:val="0"/>
              <w:divBdr>
                <w:top w:val="none" w:sz="0" w:space="0" w:color="auto"/>
                <w:left w:val="none" w:sz="0" w:space="0" w:color="auto"/>
                <w:bottom w:val="none" w:sz="0" w:space="0" w:color="auto"/>
                <w:right w:val="none" w:sz="0" w:space="0" w:color="auto"/>
              </w:divBdr>
            </w:div>
            <w:div w:id="1775248665">
              <w:marLeft w:val="0"/>
              <w:marRight w:val="0"/>
              <w:marTop w:val="45"/>
              <w:marBottom w:val="0"/>
              <w:divBdr>
                <w:top w:val="none" w:sz="0" w:space="0" w:color="auto"/>
                <w:left w:val="none" w:sz="0" w:space="0" w:color="auto"/>
                <w:bottom w:val="none" w:sz="0" w:space="0" w:color="auto"/>
                <w:right w:val="none" w:sz="0" w:space="0" w:color="auto"/>
              </w:divBdr>
            </w:div>
            <w:div w:id="990328532">
              <w:marLeft w:val="0"/>
              <w:marRight w:val="0"/>
              <w:marTop w:val="45"/>
              <w:marBottom w:val="0"/>
              <w:divBdr>
                <w:top w:val="none" w:sz="0" w:space="0" w:color="auto"/>
                <w:left w:val="none" w:sz="0" w:space="0" w:color="auto"/>
                <w:bottom w:val="none" w:sz="0" w:space="0" w:color="auto"/>
                <w:right w:val="none" w:sz="0" w:space="0" w:color="auto"/>
              </w:divBdr>
            </w:div>
            <w:div w:id="171140985">
              <w:marLeft w:val="0"/>
              <w:marRight w:val="0"/>
              <w:marTop w:val="45"/>
              <w:marBottom w:val="0"/>
              <w:divBdr>
                <w:top w:val="none" w:sz="0" w:space="0" w:color="auto"/>
                <w:left w:val="none" w:sz="0" w:space="0" w:color="auto"/>
                <w:bottom w:val="none" w:sz="0" w:space="0" w:color="auto"/>
                <w:right w:val="none" w:sz="0" w:space="0" w:color="auto"/>
              </w:divBdr>
            </w:div>
          </w:divsChild>
        </w:div>
        <w:div w:id="321276977">
          <w:marLeft w:val="60"/>
          <w:marRight w:val="0"/>
          <w:marTop w:val="360"/>
          <w:marBottom w:val="0"/>
          <w:divBdr>
            <w:top w:val="none" w:sz="0" w:space="0" w:color="auto"/>
            <w:left w:val="none" w:sz="0" w:space="0" w:color="auto"/>
            <w:bottom w:val="none" w:sz="0" w:space="0" w:color="auto"/>
            <w:right w:val="none" w:sz="0" w:space="0" w:color="auto"/>
          </w:divBdr>
        </w:div>
        <w:div w:id="2826916">
          <w:marLeft w:val="60"/>
          <w:marRight w:val="0"/>
          <w:marTop w:val="0"/>
          <w:marBottom w:val="0"/>
          <w:divBdr>
            <w:top w:val="none" w:sz="0" w:space="0" w:color="auto"/>
            <w:left w:val="none" w:sz="0" w:space="0" w:color="auto"/>
            <w:bottom w:val="none" w:sz="0" w:space="0" w:color="auto"/>
            <w:right w:val="none" w:sz="0" w:space="0" w:color="auto"/>
          </w:divBdr>
        </w:div>
        <w:div w:id="836577147">
          <w:marLeft w:val="60"/>
          <w:marRight w:val="0"/>
          <w:marTop w:val="60"/>
          <w:marBottom w:val="0"/>
          <w:divBdr>
            <w:top w:val="none" w:sz="0" w:space="0" w:color="auto"/>
            <w:left w:val="none" w:sz="0" w:space="0" w:color="auto"/>
            <w:bottom w:val="none" w:sz="0" w:space="0" w:color="auto"/>
            <w:right w:val="none" w:sz="0" w:space="0" w:color="auto"/>
          </w:divBdr>
          <w:divsChild>
            <w:div w:id="1980647882">
              <w:marLeft w:val="0"/>
              <w:marRight w:val="0"/>
              <w:marTop w:val="45"/>
              <w:marBottom w:val="0"/>
              <w:divBdr>
                <w:top w:val="none" w:sz="0" w:space="0" w:color="auto"/>
                <w:left w:val="none" w:sz="0" w:space="0" w:color="auto"/>
                <w:bottom w:val="none" w:sz="0" w:space="0" w:color="auto"/>
                <w:right w:val="none" w:sz="0" w:space="0" w:color="auto"/>
              </w:divBdr>
            </w:div>
            <w:div w:id="1636061507">
              <w:marLeft w:val="0"/>
              <w:marRight w:val="0"/>
              <w:marTop w:val="45"/>
              <w:marBottom w:val="0"/>
              <w:divBdr>
                <w:top w:val="none" w:sz="0" w:space="0" w:color="auto"/>
                <w:left w:val="none" w:sz="0" w:space="0" w:color="auto"/>
                <w:bottom w:val="none" w:sz="0" w:space="0" w:color="auto"/>
                <w:right w:val="none" w:sz="0" w:space="0" w:color="auto"/>
              </w:divBdr>
            </w:div>
            <w:div w:id="192697693">
              <w:marLeft w:val="0"/>
              <w:marRight w:val="0"/>
              <w:marTop w:val="45"/>
              <w:marBottom w:val="0"/>
              <w:divBdr>
                <w:top w:val="none" w:sz="0" w:space="0" w:color="auto"/>
                <w:left w:val="none" w:sz="0" w:space="0" w:color="auto"/>
                <w:bottom w:val="none" w:sz="0" w:space="0" w:color="auto"/>
                <w:right w:val="none" w:sz="0" w:space="0" w:color="auto"/>
              </w:divBdr>
            </w:div>
            <w:div w:id="2099327945">
              <w:marLeft w:val="0"/>
              <w:marRight w:val="0"/>
              <w:marTop w:val="45"/>
              <w:marBottom w:val="0"/>
              <w:divBdr>
                <w:top w:val="none" w:sz="0" w:space="0" w:color="auto"/>
                <w:left w:val="none" w:sz="0" w:space="0" w:color="auto"/>
                <w:bottom w:val="none" w:sz="0" w:space="0" w:color="auto"/>
                <w:right w:val="none" w:sz="0" w:space="0" w:color="auto"/>
              </w:divBdr>
            </w:div>
          </w:divsChild>
        </w:div>
        <w:div w:id="1303461401">
          <w:marLeft w:val="0"/>
          <w:marRight w:val="0"/>
          <w:marTop w:val="210"/>
          <w:marBottom w:val="0"/>
          <w:divBdr>
            <w:top w:val="none" w:sz="0" w:space="0" w:color="auto"/>
            <w:left w:val="none" w:sz="0" w:space="0" w:color="auto"/>
            <w:bottom w:val="none" w:sz="0" w:space="0" w:color="auto"/>
            <w:right w:val="none" w:sz="0" w:space="0" w:color="auto"/>
          </w:divBdr>
          <w:divsChild>
            <w:div w:id="8341487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66895472">
      <w:bodyDiv w:val="1"/>
      <w:marLeft w:val="0"/>
      <w:marRight w:val="0"/>
      <w:marTop w:val="0"/>
      <w:marBottom w:val="0"/>
      <w:divBdr>
        <w:top w:val="none" w:sz="0" w:space="0" w:color="auto"/>
        <w:left w:val="none" w:sz="0" w:space="0" w:color="auto"/>
        <w:bottom w:val="none" w:sz="0" w:space="0" w:color="auto"/>
        <w:right w:val="none" w:sz="0" w:space="0" w:color="auto"/>
      </w:divBdr>
      <w:divsChild>
        <w:div w:id="1353339042">
          <w:marLeft w:val="60"/>
          <w:marRight w:val="0"/>
          <w:marTop w:val="360"/>
          <w:marBottom w:val="0"/>
          <w:divBdr>
            <w:top w:val="none" w:sz="0" w:space="0" w:color="auto"/>
            <w:left w:val="none" w:sz="0" w:space="0" w:color="auto"/>
            <w:bottom w:val="none" w:sz="0" w:space="0" w:color="auto"/>
            <w:right w:val="none" w:sz="0" w:space="0" w:color="auto"/>
          </w:divBdr>
        </w:div>
        <w:div w:id="2115901790">
          <w:marLeft w:val="60"/>
          <w:marRight w:val="0"/>
          <w:marTop w:val="0"/>
          <w:marBottom w:val="0"/>
          <w:divBdr>
            <w:top w:val="none" w:sz="0" w:space="0" w:color="auto"/>
            <w:left w:val="none" w:sz="0" w:space="0" w:color="auto"/>
            <w:bottom w:val="none" w:sz="0" w:space="0" w:color="auto"/>
            <w:right w:val="none" w:sz="0" w:space="0" w:color="auto"/>
          </w:divBdr>
        </w:div>
        <w:div w:id="2053921858">
          <w:marLeft w:val="60"/>
          <w:marRight w:val="0"/>
          <w:marTop w:val="60"/>
          <w:marBottom w:val="0"/>
          <w:divBdr>
            <w:top w:val="none" w:sz="0" w:space="0" w:color="auto"/>
            <w:left w:val="none" w:sz="0" w:space="0" w:color="auto"/>
            <w:bottom w:val="none" w:sz="0" w:space="0" w:color="auto"/>
            <w:right w:val="none" w:sz="0" w:space="0" w:color="auto"/>
          </w:divBdr>
          <w:divsChild>
            <w:div w:id="754471709">
              <w:marLeft w:val="0"/>
              <w:marRight w:val="0"/>
              <w:marTop w:val="45"/>
              <w:marBottom w:val="0"/>
              <w:divBdr>
                <w:top w:val="none" w:sz="0" w:space="0" w:color="auto"/>
                <w:left w:val="none" w:sz="0" w:space="0" w:color="auto"/>
                <w:bottom w:val="none" w:sz="0" w:space="0" w:color="auto"/>
                <w:right w:val="none" w:sz="0" w:space="0" w:color="auto"/>
              </w:divBdr>
            </w:div>
            <w:div w:id="451288412">
              <w:marLeft w:val="0"/>
              <w:marRight w:val="0"/>
              <w:marTop w:val="45"/>
              <w:marBottom w:val="0"/>
              <w:divBdr>
                <w:top w:val="none" w:sz="0" w:space="0" w:color="auto"/>
                <w:left w:val="none" w:sz="0" w:space="0" w:color="auto"/>
                <w:bottom w:val="none" w:sz="0" w:space="0" w:color="auto"/>
                <w:right w:val="none" w:sz="0" w:space="0" w:color="auto"/>
              </w:divBdr>
            </w:div>
            <w:div w:id="1945721673">
              <w:marLeft w:val="0"/>
              <w:marRight w:val="0"/>
              <w:marTop w:val="45"/>
              <w:marBottom w:val="0"/>
              <w:divBdr>
                <w:top w:val="none" w:sz="0" w:space="0" w:color="auto"/>
                <w:left w:val="none" w:sz="0" w:space="0" w:color="auto"/>
                <w:bottom w:val="none" w:sz="0" w:space="0" w:color="auto"/>
                <w:right w:val="none" w:sz="0" w:space="0" w:color="auto"/>
              </w:divBdr>
            </w:div>
            <w:div w:id="588658821">
              <w:marLeft w:val="0"/>
              <w:marRight w:val="0"/>
              <w:marTop w:val="0"/>
              <w:marBottom w:val="0"/>
              <w:divBdr>
                <w:top w:val="none" w:sz="0" w:space="0" w:color="auto"/>
                <w:left w:val="none" w:sz="0" w:space="0" w:color="auto"/>
                <w:bottom w:val="none" w:sz="0" w:space="0" w:color="auto"/>
                <w:right w:val="none" w:sz="0" w:space="0" w:color="auto"/>
              </w:divBdr>
            </w:div>
            <w:div w:id="1473862720">
              <w:marLeft w:val="0"/>
              <w:marRight w:val="0"/>
              <w:marTop w:val="0"/>
              <w:marBottom w:val="0"/>
              <w:divBdr>
                <w:top w:val="none" w:sz="0" w:space="0" w:color="auto"/>
                <w:left w:val="none" w:sz="0" w:space="0" w:color="auto"/>
                <w:bottom w:val="none" w:sz="0" w:space="0" w:color="auto"/>
                <w:right w:val="none" w:sz="0" w:space="0" w:color="auto"/>
              </w:divBdr>
            </w:div>
            <w:div w:id="580598909">
              <w:marLeft w:val="0"/>
              <w:marRight w:val="0"/>
              <w:marTop w:val="45"/>
              <w:marBottom w:val="0"/>
              <w:divBdr>
                <w:top w:val="none" w:sz="0" w:space="0" w:color="auto"/>
                <w:left w:val="none" w:sz="0" w:space="0" w:color="auto"/>
                <w:bottom w:val="none" w:sz="0" w:space="0" w:color="auto"/>
                <w:right w:val="none" w:sz="0" w:space="0" w:color="auto"/>
              </w:divBdr>
            </w:div>
            <w:div w:id="240527942">
              <w:marLeft w:val="0"/>
              <w:marRight w:val="0"/>
              <w:marTop w:val="45"/>
              <w:marBottom w:val="0"/>
              <w:divBdr>
                <w:top w:val="none" w:sz="0" w:space="0" w:color="auto"/>
                <w:left w:val="none" w:sz="0" w:space="0" w:color="auto"/>
                <w:bottom w:val="none" w:sz="0" w:space="0" w:color="auto"/>
                <w:right w:val="none" w:sz="0" w:space="0" w:color="auto"/>
              </w:divBdr>
            </w:div>
            <w:div w:id="1647853152">
              <w:marLeft w:val="0"/>
              <w:marRight w:val="0"/>
              <w:marTop w:val="45"/>
              <w:marBottom w:val="0"/>
              <w:divBdr>
                <w:top w:val="none" w:sz="0" w:space="0" w:color="auto"/>
                <w:left w:val="none" w:sz="0" w:space="0" w:color="auto"/>
                <w:bottom w:val="none" w:sz="0" w:space="0" w:color="auto"/>
                <w:right w:val="none" w:sz="0" w:space="0" w:color="auto"/>
              </w:divBdr>
            </w:div>
          </w:divsChild>
        </w:div>
        <w:div w:id="1686982583">
          <w:marLeft w:val="60"/>
          <w:marRight w:val="0"/>
          <w:marTop w:val="360"/>
          <w:marBottom w:val="0"/>
          <w:divBdr>
            <w:top w:val="none" w:sz="0" w:space="0" w:color="auto"/>
            <w:left w:val="none" w:sz="0" w:space="0" w:color="auto"/>
            <w:bottom w:val="none" w:sz="0" w:space="0" w:color="auto"/>
            <w:right w:val="none" w:sz="0" w:space="0" w:color="auto"/>
          </w:divBdr>
        </w:div>
        <w:div w:id="955449494">
          <w:marLeft w:val="60"/>
          <w:marRight w:val="0"/>
          <w:marTop w:val="0"/>
          <w:marBottom w:val="0"/>
          <w:divBdr>
            <w:top w:val="none" w:sz="0" w:space="0" w:color="auto"/>
            <w:left w:val="none" w:sz="0" w:space="0" w:color="auto"/>
            <w:bottom w:val="none" w:sz="0" w:space="0" w:color="auto"/>
            <w:right w:val="none" w:sz="0" w:space="0" w:color="auto"/>
          </w:divBdr>
        </w:div>
        <w:div w:id="1019045003">
          <w:marLeft w:val="60"/>
          <w:marRight w:val="0"/>
          <w:marTop w:val="60"/>
          <w:marBottom w:val="0"/>
          <w:divBdr>
            <w:top w:val="none" w:sz="0" w:space="0" w:color="auto"/>
            <w:left w:val="none" w:sz="0" w:space="0" w:color="auto"/>
            <w:bottom w:val="none" w:sz="0" w:space="0" w:color="auto"/>
            <w:right w:val="none" w:sz="0" w:space="0" w:color="auto"/>
          </w:divBdr>
          <w:divsChild>
            <w:div w:id="2061400275">
              <w:marLeft w:val="0"/>
              <w:marRight w:val="0"/>
              <w:marTop w:val="45"/>
              <w:marBottom w:val="0"/>
              <w:divBdr>
                <w:top w:val="none" w:sz="0" w:space="0" w:color="auto"/>
                <w:left w:val="none" w:sz="0" w:space="0" w:color="auto"/>
                <w:bottom w:val="none" w:sz="0" w:space="0" w:color="auto"/>
                <w:right w:val="none" w:sz="0" w:space="0" w:color="auto"/>
              </w:divBdr>
            </w:div>
            <w:div w:id="1521891276">
              <w:marLeft w:val="0"/>
              <w:marRight w:val="0"/>
              <w:marTop w:val="45"/>
              <w:marBottom w:val="0"/>
              <w:divBdr>
                <w:top w:val="none" w:sz="0" w:space="0" w:color="auto"/>
                <w:left w:val="none" w:sz="0" w:space="0" w:color="auto"/>
                <w:bottom w:val="none" w:sz="0" w:space="0" w:color="auto"/>
                <w:right w:val="none" w:sz="0" w:space="0" w:color="auto"/>
              </w:divBdr>
            </w:div>
            <w:div w:id="879636690">
              <w:marLeft w:val="0"/>
              <w:marRight w:val="0"/>
              <w:marTop w:val="45"/>
              <w:marBottom w:val="0"/>
              <w:divBdr>
                <w:top w:val="none" w:sz="0" w:space="0" w:color="auto"/>
                <w:left w:val="none" w:sz="0" w:space="0" w:color="auto"/>
                <w:bottom w:val="none" w:sz="0" w:space="0" w:color="auto"/>
                <w:right w:val="none" w:sz="0" w:space="0" w:color="auto"/>
              </w:divBdr>
            </w:div>
            <w:div w:id="1859586650">
              <w:marLeft w:val="0"/>
              <w:marRight w:val="0"/>
              <w:marTop w:val="45"/>
              <w:marBottom w:val="0"/>
              <w:divBdr>
                <w:top w:val="none" w:sz="0" w:space="0" w:color="auto"/>
                <w:left w:val="none" w:sz="0" w:space="0" w:color="auto"/>
                <w:bottom w:val="none" w:sz="0" w:space="0" w:color="auto"/>
                <w:right w:val="none" w:sz="0" w:space="0" w:color="auto"/>
              </w:divBdr>
            </w:div>
          </w:divsChild>
        </w:div>
        <w:div w:id="1502230889">
          <w:marLeft w:val="60"/>
          <w:marRight w:val="0"/>
          <w:marTop w:val="360"/>
          <w:marBottom w:val="0"/>
          <w:divBdr>
            <w:top w:val="none" w:sz="0" w:space="0" w:color="auto"/>
            <w:left w:val="none" w:sz="0" w:space="0" w:color="auto"/>
            <w:bottom w:val="none" w:sz="0" w:space="0" w:color="auto"/>
            <w:right w:val="none" w:sz="0" w:space="0" w:color="auto"/>
          </w:divBdr>
        </w:div>
        <w:div w:id="65803882">
          <w:marLeft w:val="60"/>
          <w:marRight w:val="0"/>
          <w:marTop w:val="0"/>
          <w:marBottom w:val="0"/>
          <w:divBdr>
            <w:top w:val="none" w:sz="0" w:space="0" w:color="auto"/>
            <w:left w:val="none" w:sz="0" w:space="0" w:color="auto"/>
            <w:bottom w:val="none" w:sz="0" w:space="0" w:color="auto"/>
            <w:right w:val="none" w:sz="0" w:space="0" w:color="auto"/>
          </w:divBdr>
        </w:div>
        <w:div w:id="1190071627">
          <w:marLeft w:val="60"/>
          <w:marRight w:val="0"/>
          <w:marTop w:val="60"/>
          <w:marBottom w:val="0"/>
          <w:divBdr>
            <w:top w:val="none" w:sz="0" w:space="0" w:color="auto"/>
            <w:left w:val="none" w:sz="0" w:space="0" w:color="auto"/>
            <w:bottom w:val="none" w:sz="0" w:space="0" w:color="auto"/>
            <w:right w:val="none" w:sz="0" w:space="0" w:color="auto"/>
          </w:divBdr>
          <w:divsChild>
            <w:div w:id="1733581630">
              <w:marLeft w:val="0"/>
              <w:marRight w:val="0"/>
              <w:marTop w:val="45"/>
              <w:marBottom w:val="0"/>
              <w:divBdr>
                <w:top w:val="none" w:sz="0" w:space="0" w:color="auto"/>
                <w:left w:val="none" w:sz="0" w:space="0" w:color="auto"/>
                <w:bottom w:val="none" w:sz="0" w:space="0" w:color="auto"/>
                <w:right w:val="none" w:sz="0" w:space="0" w:color="auto"/>
              </w:divBdr>
            </w:div>
            <w:div w:id="1938243880">
              <w:marLeft w:val="0"/>
              <w:marRight w:val="0"/>
              <w:marTop w:val="45"/>
              <w:marBottom w:val="0"/>
              <w:divBdr>
                <w:top w:val="none" w:sz="0" w:space="0" w:color="auto"/>
                <w:left w:val="none" w:sz="0" w:space="0" w:color="auto"/>
                <w:bottom w:val="none" w:sz="0" w:space="0" w:color="auto"/>
                <w:right w:val="none" w:sz="0" w:space="0" w:color="auto"/>
              </w:divBdr>
            </w:div>
            <w:div w:id="630745810">
              <w:marLeft w:val="0"/>
              <w:marRight w:val="0"/>
              <w:marTop w:val="45"/>
              <w:marBottom w:val="0"/>
              <w:divBdr>
                <w:top w:val="none" w:sz="0" w:space="0" w:color="auto"/>
                <w:left w:val="none" w:sz="0" w:space="0" w:color="auto"/>
                <w:bottom w:val="none" w:sz="0" w:space="0" w:color="auto"/>
                <w:right w:val="none" w:sz="0" w:space="0" w:color="auto"/>
              </w:divBdr>
            </w:div>
            <w:div w:id="619846069">
              <w:marLeft w:val="0"/>
              <w:marRight w:val="0"/>
              <w:marTop w:val="45"/>
              <w:marBottom w:val="0"/>
              <w:divBdr>
                <w:top w:val="none" w:sz="0" w:space="0" w:color="auto"/>
                <w:left w:val="none" w:sz="0" w:space="0" w:color="auto"/>
                <w:bottom w:val="none" w:sz="0" w:space="0" w:color="auto"/>
                <w:right w:val="none" w:sz="0" w:space="0" w:color="auto"/>
              </w:divBdr>
            </w:div>
          </w:divsChild>
        </w:div>
        <w:div w:id="2057855293">
          <w:marLeft w:val="60"/>
          <w:marRight w:val="0"/>
          <w:marTop w:val="360"/>
          <w:marBottom w:val="0"/>
          <w:divBdr>
            <w:top w:val="none" w:sz="0" w:space="0" w:color="auto"/>
            <w:left w:val="none" w:sz="0" w:space="0" w:color="auto"/>
            <w:bottom w:val="none" w:sz="0" w:space="0" w:color="auto"/>
            <w:right w:val="none" w:sz="0" w:space="0" w:color="auto"/>
          </w:divBdr>
        </w:div>
        <w:div w:id="197279011">
          <w:marLeft w:val="60"/>
          <w:marRight w:val="0"/>
          <w:marTop w:val="0"/>
          <w:marBottom w:val="0"/>
          <w:divBdr>
            <w:top w:val="none" w:sz="0" w:space="0" w:color="auto"/>
            <w:left w:val="none" w:sz="0" w:space="0" w:color="auto"/>
            <w:bottom w:val="none" w:sz="0" w:space="0" w:color="auto"/>
            <w:right w:val="none" w:sz="0" w:space="0" w:color="auto"/>
          </w:divBdr>
        </w:div>
        <w:div w:id="2085637108">
          <w:marLeft w:val="60"/>
          <w:marRight w:val="0"/>
          <w:marTop w:val="60"/>
          <w:marBottom w:val="0"/>
          <w:divBdr>
            <w:top w:val="none" w:sz="0" w:space="0" w:color="auto"/>
            <w:left w:val="none" w:sz="0" w:space="0" w:color="auto"/>
            <w:bottom w:val="none" w:sz="0" w:space="0" w:color="auto"/>
            <w:right w:val="none" w:sz="0" w:space="0" w:color="auto"/>
          </w:divBdr>
          <w:divsChild>
            <w:div w:id="145634446">
              <w:marLeft w:val="0"/>
              <w:marRight w:val="0"/>
              <w:marTop w:val="45"/>
              <w:marBottom w:val="0"/>
              <w:divBdr>
                <w:top w:val="none" w:sz="0" w:space="0" w:color="auto"/>
                <w:left w:val="none" w:sz="0" w:space="0" w:color="auto"/>
                <w:bottom w:val="none" w:sz="0" w:space="0" w:color="auto"/>
                <w:right w:val="none" w:sz="0" w:space="0" w:color="auto"/>
              </w:divBdr>
            </w:div>
            <w:div w:id="923152354">
              <w:marLeft w:val="0"/>
              <w:marRight w:val="0"/>
              <w:marTop w:val="45"/>
              <w:marBottom w:val="0"/>
              <w:divBdr>
                <w:top w:val="none" w:sz="0" w:space="0" w:color="auto"/>
                <w:left w:val="none" w:sz="0" w:space="0" w:color="auto"/>
                <w:bottom w:val="none" w:sz="0" w:space="0" w:color="auto"/>
                <w:right w:val="none" w:sz="0" w:space="0" w:color="auto"/>
              </w:divBdr>
            </w:div>
            <w:div w:id="424115341">
              <w:marLeft w:val="0"/>
              <w:marRight w:val="0"/>
              <w:marTop w:val="45"/>
              <w:marBottom w:val="0"/>
              <w:divBdr>
                <w:top w:val="none" w:sz="0" w:space="0" w:color="auto"/>
                <w:left w:val="none" w:sz="0" w:space="0" w:color="auto"/>
                <w:bottom w:val="none" w:sz="0" w:space="0" w:color="auto"/>
                <w:right w:val="none" w:sz="0" w:space="0" w:color="auto"/>
              </w:divBdr>
            </w:div>
            <w:div w:id="1493832111">
              <w:marLeft w:val="0"/>
              <w:marRight w:val="0"/>
              <w:marTop w:val="45"/>
              <w:marBottom w:val="0"/>
              <w:divBdr>
                <w:top w:val="none" w:sz="0" w:space="0" w:color="auto"/>
                <w:left w:val="none" w:sz="0" w:space="0" w:color="auto"/>
                <w:bottom w:val="none" w:sz="0" w:space="0" w:color="auto"/>
                <w:right w:val="none" w:sz="0" w:space="0" w:color="auto"/>
              </w:divBdr>
            </w:div>
          </w:divsChild>
        </w:div>
        <w:div w:id="405690243">
          <w:marLeft w:val="0"/>
          <w:marRight w:val="0"/>
          <w:marTop w:val="210"/>
          <w:marBottom w:val="0"/>
          <w:divBdr>
            <w:top w:val="none" w:sz="0" w:space="0" w:color="auto"/>
            <w:left w:val="none" w:sz="0" w:space="0" w:color="auto"/>
            <w:bottom w:val="none" w:sz="0" w:space="0" w:color="auto"/>
            <w:right w:val="none" w:sz="0" w:space="0" w:color="auto"/>
          </w:divBdr>
          <w:divsChild>
            <w:div w:id="18215327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67620696">
      <w:bodyDiv w:val="1"/>
      <w:marLeft w:val="0"/>
      <w:marRight w:val="0"/>
      <w:marTop w:val="0"/>
      <w:marBottom w:val="0"/>
      <w:divBdr>
        <w:top w:val="none" w:sz="0" w:space="0" w:color="auto"/>
        <w:left w:val="none" w:sz="0" w:space="0" w:color="auto"/>
        <w:bottom w:val="none" w:sz="0" w:space="0" w:color="auto"/>
        <w:right w:val="none" w:sz="0" w:space="0" w:color="auto"/>
      </w:divBdr>
      <w:divsChild>
        <w:div w:id="1543589596">
          <w:marLeft w:val="60"/>
          <w:marRight w:val="0"/>
          <w:marTop w:val="360"/>
          <w:marBottom w:val="0"/>
          <w:divBdr>
            <w:top w:val="none" w:sz="0" w:space="0" w:color="auto"/>
            <w:left w:val="none" w:sz="0" w:space="0" w:color="auto"/>
            <w:bottom w:val="none" w:sz="0" w:space="0" w:color="auto"/>
            <w:right w:val="none" w:sz="0" w:space="0" w:color="auto"/>
          </w:divBdr>
        </w:div>
        <w:div w:id="2057310527">
          <w:marLeft w:val="60"/>
          <w:marRight w:val="0"/>
          <w:marTop w:val="0"/>
          <w:marBottom w:val="0"/>
          <w:divBdr>
            <w:top w:val="none" w:sz="0" w:space="0" w:color="auto"/>
            <w:left w:val="none" w:sz="0" w:space="0" w:color="auto"/>
            <w:bottom w:val="none" w:sz="0" w:space="0" w:color="auto"/>
            <w:right w:val="none" w:sz="0" w:space="0" w:color="auto"/>
          </w:divBdr>
        </w:div>
        <w:div w:id="202668819">
          <w:marLeft w:val="60"/>
          <w:marRight w:val="0"/>
          <w:marTop w:val="60"/>
          <w:marBottom w:val="0"/>
          <w:divBdr>
            <w:top w:val="none" w:sz="0" w:space="0" w:color="auto"/>
            <w:left w:val="none" w:sz="0" w:space="0" w:color="auto"/>
            <w:bottom w:val="none" w:sz="0" w:space="0" w:color="auto"/>
            <w:right w:val="none" w:sz="0" w:space="0" w:color="auto"/>
          </w:divBdr>
          <w:divsChild>
            <w:div w:id="840853608">
              <w:marLeft w:val="0"/>
              <w:marRight w:val="0"/>
              <w:marTop w:val="45"/>
              <w:marBottom w:val="0"/>
              <w:divBdr>
                <w:top w:val="none" w:sz="0" w:space="0" w:color="auto"/>
                <w:left w:val="none" w:sz="0" w:space="0" w:color="auto"/>
                <w:bottom w:val="none" w:sz="0" w:space="0" w:color="auto"/>
                <w:right w:val="none" w:sz="0" w:space="0" w:color="auto"/>
              </w:divBdr>
            </w:div>
            <w:div w:id="2066030367">
              <w:marLeft w:val="0"/>
              <w:marRight w:val="0"/>
              <w:marTop w:val="45"/>
              <w:marBottom w:val="0"/>
              <w:divBdr>
                <w:top w:val="none" w:sz="0" w:space="0" w:color="auto"/>
                <w:left w:val="none" w:sz="0" w:space="0" w:color="auto"/>
                <w:bottom w:val="none" w:sz="0" w:space="0" w:color="auto"/>
                <w:right w:val="none" w:sz="0" w:space="0" w:color="auto"/>
              </w:divBdr>
            </w:div>
            <w:div w:id="2049183762">
              <w:marLeft w:val="0"/>
              <w:marRight w:val="0"/>
              <w:marTop w:val="45"/>
              <w:marBottom w:val="0"/>
              <w:divBdr>
                <w:top w:val="none" w:sz="0" w:space="0" w:color="auto"/>
                <w:left w:val="none" w:sz="0" w:space="0" w:color="auto"/>
                <w:bottom w:val="none" w:sz="0" w:space="0" w:color="auto"/>
                <w:right w:val="none" w:sz="0" w:space="0" w:color="auto"/>
              </w:divBdr>
            </w:div>
            <w:div w:id="150879202">
              <w:marLeft w:val="0"/>
              <w:marRight w:val="0"/>
              <w:marTop w:val="0"/>
              <w:marBottom w:val="0"/>
              <w:divBdr>
                <w:top w:val="none" w:sz="0" w:space="0" w:color="auto"/>
                <w:left w:val="none" w:sz="0" w:space="0" w:color="auto"/>
                <w:bottom w:val="none" w:sz="0" w:space="0" w:color="auto"/>
                <w:right w:val="none" w:sz="0" w:space="0" w:color="auto"/>
              </w:divBdr>
            </w:div>
            <w:div w:id="2044213414">
              <w:marLeft w:val="0"/>
              <w:marRight w:val="0"/>
              <w:marTop w:val="0"/>
              <w:marBottom w:val="0"/>
              <w:divBdr>
                <w:top w:val="none" w:sz="0" w:space="0" w:color="auto"/>
                <w:left w:val="none" w:sz="0" w:space="0" w:color="auto"/>
                <w:bottom w:val="none" w:sz="0" w:space="0" w:color="auto"/>
                <w:right w:val="none" w:sz="0" w:space="0" w:color="auto"/>
              </w:divBdr>
            </w:div>
            <w:div w:id="1073432374">
              <w:marLeft w:val="0"/>
              <w:marRight w:val="0"/>
              <w:marTop w:val="45"/>
              <w:marBottom w:val="0"/>
              <w:divBdr>
                <w:top w:val="none" w:sz="0" w:space="0" w:color="auto"/>
                <w:left w:val="none" w:sz="0" w:space="0" w:color="auto"/>
                <w:bottom w:val="none" w:sz="0" w:space="0" w:color="auto"/>
                <w:right w:val="none" w:sz="0" w:space="0" w:color="auto"/>
              </w:divBdr>
            </w:div>
            <w:div w:id="1832259010">
              <w:marLeft w:val="0"/>
              <w:marRight w:val="0"/>
              <w:marTop w:val="45"/>
              <w:marBottom w:val="0"/>
              <w:divBdr>
                <w:top w:val="none" w:sz="0" w:space="0" w:color="auto"/>
                <w:left w:val="none" w:sz="0" w:space="0" w:color="auto"/>
                <w:bottom w:val="none" w:sz="0" w:space="0" w:color="auto"/>
                <w:right w:val="none" w:sz="0" w:space="0" w:color="auto"/>
              </w:divBdr>
            </w:div>
            <w:div w:id="1725055571">
              <w:marLeft w:val="0"/>
              <w:marRight w:val="0"/>
              <w:marTop w:val="45"/>
              <w:marBottom w:val="0"/>
              <w:divBdr>
                <w:top w:val="none" w:sz="0" w:space="0" w:color="auto"/>
                <w:left w:val="none" w:sz="0" w:space="0" w:color="auto"/>
                <w:bottom w:val="none" w:sz="0" w:space="0" w:color="auto"/>
                <w:right w:val="none" w:sz="0" w:space="0" w:color="auto"/>
              </w:divBdr>
            </w:div>
          </w:divsChild>
        </w:div>
        <w:div w:id="1163661175">
          <w:marLeft w:val="60"/>
          <w:marRight w:val="0"/>
          <w:marTop w:val="360"/>
          <w:marBottom w:val="0"/>
          <w:divBdr>
            <w:top w:val="none" w:sz="0" w:space="0" w:color="auto"/>
            <w:left w:val="none" w:sz="0" w:space="0" w:color="auto"/>
            <w:bottom w:val="none" w:sz="0" w:space="0" w:color="auto"/>
            <w:right w:val="none" w:sz="0" w:space="0" w:color="auto"/>
          </w:divBdr>
        </w:div>
        <w:div w:id="1586457228">
          <w:marLeft w:val="60"/>
          <w:marRight w:val="0"/>
          <w:marTop w:val="0"/>
          <w:marBottom w:val="0"/>
          <w:divBdr>
            <w:top w:val="none" w:sz="0" w:space="0" w:color="auto"/>
            <w:left w:val="none" w:sz="0" w:space="0" w:color="auto"/>
            <w:bottom w:val="none" w:sz="0" w:space="0" w:color="auto"/>
            <w:right w:val="none" w:sz="0" w:space="0" w:color="auto"/>
          </w:divBdr>
        </w:div>
        <w:div w:id="1268468707">
          <w:marLeft w:val="60"/>
          <w:marRight w:val="0"/>
          <w:marTop w:val="60"/>
          <w:marBottom w:val="0"/>
          <w:divBdr>
            <w:top w:val="none" w:sz="0" w:space="0" w:color="auto"/>
            <w:left w:val="none" w:sz="0" w:space="0" w:color="auto"/>
            <w:bottom w:val="none" w:sz="0" w:space="0" w:color="auto"/>
            <w:right w:val="none" w:sz="0" w:space="0" w:color="auto"/>
          </w:divBdr>
          <w:divsChild>
            <w:div w:id="907685649">
              <w:marLeft w:val="0"/>
              <w:marRight w:val="0"/>
              <w:marTop w:val="45"/>
              <w:marBottom w:val="0"/>
              <w:divBdr>
                <w:top w:val="none" w:sz="0" w:space="0" w:color="auto"/>
                <w:left w:val="none" w:sz="0" w:space="0" w:color="auto"/>
                <w:bottom w:val="none" w:sz="0" w:space="0" w:color="auto"/>
                <w:right w:val="none" w:sz="0" w:space="0" w:color="auto"/>
              </w:divBdr>
            </w:div>
            <w:div w:id="670911785">
              <w:marLeft w:val="0"/>
              <w:marRight w:val="0"/>
              <w:marTop w:val="45"/>
              <w:marBottom w:val="0"/>
              <w:divBdr>
                <w:top w:val="none" w:sz="0" w:space="0" w:color="auto"/>
                <w:left w:val="none" w:sz="0" w:space="0" w:color="auto"/>
                <w:bottom w:val="none" w:sz="0" w:space="0" w:color="auto"/>
                <w:right w:val="none" w:sz="0" w:space="0" w:color="auto"/>
              </w:divBdr>
            </w:div>
            <w:div w:id="1339044833">
              <w:marLeft w:val="0"/>
              <w:marRight w:val="0"/>
              <w:marTop w:val="45"/>
              <w:marBottom w:val="0"/>
              <w:divBdr>
                <w:top w:val="none" w:sz="0" w:space="0" w:color="auto"/>
                <w:left w:val="none" w:sz="0" w:space="0" w:color="auto"/>
                <w:bottom w:val="none" w:sz="0" w:space="0" w:color="auto"/>
                <w:right w:val="none" w:sz="0" w:space="0" w:color="auto"/>
              </w:divBdr>
            </w:div>
            <w:div w:id="1757245189">
              <w:marLeft w:val="0"/>
              <w:marRight w:val="0"/>
              <w:marTop w:val="45"/>
              <w:marBottom w:val="0"/>
              <w:divBdr>
                <w:top w:val="none" w:sz="0" w:space="0" w:color="auto"/>
                <w:left w:val="none" w:sz="0" w:space="0" w:color="auto"/>
                <w:bottom w:val="none" w:sz="0" w:space="0" w:color="auto"/>
                <w:right w:val="none" w:sz="0" w:space="0" w:color="auto"/>
              </w:divBdr>
            </w:div>
          </w:divsChild>
        </w:div>
        <w:div w:id="1577477388">
          <w:marLeft w:val="60"/>
          <w:marRight w:val="0"/>
          <w:marTop w:val="360"/>
          <w:marBottom w:val="0"/>
          <w:divBdr>
            <w:top w:val="none" w:sz="0" w:space="0" w:color="auto"/>
            <w:left w:val="none" w:sz="0" w:space="0" w:color="auto"/>
            <w:bottom w:val="none" w:sz="0" w:space="0" w:color="auto"/>
            <w:right w:val="none" w:sz="0" w:space="0" w:color="auto"/>
          </w:divBdr>
        </w:div>
        <w:div w:id="365834768">
          <w:marLeft w:val="60"/>
          <w:marRight w:val="0"/>
          <w:marTop w:val="0"/>
          <w:marBottom w:val="0"/>
          <w:divBdr>
            <w:top w:val="none" w:sz="0" w:space="0" w:color="auto"/>
            <w:left w:val="none" w:sz="0" w:space="0" w:color="auto"/>
            <w:bottom w:val="none" w:sz="0" w:space="0" w:color="auto"/>
            <w:right w:val="none" w:sz="0" w:space="0" w:color="auto"/>
          </w:divBdr>
        </w:div>
        <w:div w:id="1936202840">
          <w:marLeft w:val="60"/>
          <w:marRight w:val="0"/>
          <w:marTop w:val="60"/>
          <w:marBottom w:val="0"/>
          <w:divBdr>
            <w:top w:val="none" w:sz="0" w:space="0" w:color="auto"/>
            <w:left w:val="none" w:sz="0" w:space="0" w:color="auto"/>
            <w:bottom w:val="none" w:sz="0" w:space="0" w:color="auto"/>
            <w:right w:val="none" w:sz="0" w:space="0" w:color="auto"/>
          </w:divBdr>
          <w:divsChild>
            <w:div w:id="837572512">
              <w:marLeft w:val="0"/>
              <w:marRight w:val="0"/>
              <w:marTop w:val="45"/>
              <w:marBottom w:val="0"/>
              <w:divBdr>
                <w:top w:val="none" w:sz="0" w:space="0" w:color="auto"/>
                <w:left w:val="none" w:sz="0" w:space="0" w:color="auto"/>
                <w:bottom w:val="none" w:sz="0" w:space="0" w:color="auto"/>
                <w:right w:val="none" w:sz="0" w:space="0" w:color="auto"/>
              </w:divBdr>
            </w:div>
            <w:div w:id="847912642">
              <w:marLeft w:val="0"/>
              <w:marRight w:val="0"/>
              <w:marTop w:val="45"/>
              <w:marBottom w:val="0"/>
              <w:divBdr>
                <w:top w:val="none" w:sz="0" w:space="0" w:color="auto"/>
                <w:left w:val="none" w:sz="0" w:space="0" w:color="auto"/>
                <w:bottom w:val="none" w:sz="0" w:space="0" w:color="auto"/>
                <w:right w:val="none" w:sz="0" w:space="0" w:color="auto"/>
              </w:divBdr>
            </w:div>
            <w:div w:id="2024742946">
              <w:marLeft w:val="0"/>
              <w:marRight w:val="0"/>
              <w:marTop w:val="45"/>
              <w:marBottom w:val="0"/>
              <w:divBdr>
                <w:top w:val="none" w:sz="0" w:space="0" w:color="auto"/>
                <w:left w:val="none" w:sz="0" w:space="0" w:color="auto"/>
                <w:bottom w:val="none" w:sz="0" w:space="0" w:color="auto"/>
                <w:right w:val="none" w:sz="0" w:space="0" w:color="auto"/>
              </w:divBdr>
            </w:div>
            <w:div w:id="1373655382">
              <w:marLeft w:val="0"/>
              <w:marRight w:val="0"/>
              <w:marTop w:val="45"/>
              <w:marBottom w:val="0"/>
              <w:divBdr>
                <w:top w:val="none" w:sz="0" w:space="0" w:color="auto"/>
                <w:left w:val="none" w:sz="0" w:space="0" w:color="auto"/>
                <w:bottom w:val="none" w:sz="0" w:space="0" w:color="auto"/>
                <w:right w:val="none" w:sz="0" w:space="0" w:color="auto"/>
              </w:divBdr>
            </w:div>
          </w:divsChild>
        </w:div>
        <w:div w:id="2046902896">
          <w:marLeft w:val="60"/>
          <w:marRight w:val="0"/>
          <w:marTop w:val="360"/>
          <w:marBottom w:val="0"/>
          <w:divBdr>
            <w:top w:val="none" w:sz="0" w:space="0" w:color="auto"/>
            <w:left w:val="none" w:sz="0" w:space="0" w:color="auto"/>
            <w:bottom w:val="none" w:sz="0" w:space="0" w:color="auto"/>
            <w:right w:val="none" w:sz="0" w:space="0" w:color="auto"/>
          </w:divBdr>
        </w:div>
        <w:div w:id="1789354516">
          <w:marLeft w:val="60"/>
          <w:marRight w:val="0"/>
          <w:marTop w:val="0"/>
          <w:marBottom w:val="0"/>
          <w:divBdr>
            <w:top w:val="none" w:sz="0" w:space="0" w:color="auto"/>
            <w:left w:val="none" w:sz="0" w:space="0" w:color="auto"/>
            <w:bottom w:val="none" w:sz="0" w:space="0" w:color="auto"/>
            <w:right w:val="none" w:sz="0" w:space="0" w:color="auto"/>
          </w:divBdr>
        </w:div>
        <w:div w:id="1868564834">
          <w:marLeft w:val="60"/>
          <w:marRight w:val="0"/>
          <w:marTop w:val="60"/>
          <w:marBottom w:val="0"/>
          <w:divBdr>
            <w:top w:val="none" w:sz="0" w:space="0" w:color="auto"/>
            <w:left w:val="none" w:sz="0" w:space="0" w:color="auto"/>
            <w:bottom w:val="none" w:sz="0" w:space="0" w:color="auto"/>
            <w:right w:val="none" w:sz="0" w:space="0" w:color="auto"/>
          </w:divBdr>
          <w:divsChild>
            <w:div w:id="1306741328">
              <w:marLeft w:val="0"/>
              <w:marRight w:val="0"/>
              <w:marTop w:val="45"/>
              <w:marBottom w:val="0"/>
              <w:divBdr>
                <w:top w:val="none" w:sz="0" w:space="0" w:color="auto"/>
                <w:left w:val="none" w:sz="0" w:space="0" w:color="auto"/>
                <w:bottom w:val="none" w:sz="0" w:space="0" w:color="auto"/>
                <w:right w:val="none" w:sz="0" w:space="0" w:color="auto"/>
              </w:divBdr>
            </w:div>
            <w:div w:id="1892379961">
              <w:marLeft w:val="0"/>
              <w:marRight w:val="0"/>
              <w:marTop w:val="45"/>
              <w:marBottom w:val="0"/>
              <w:divBdr>
                <w:top w:val="none" w:sz="0" w:space="0" w:color="auto"/>
                <w:left w:val="none" w:sz="0" w:space="0" w:color="auto"/>
                <w:bottom w:val="none" w:sz="0" w:space="0" w:color="auto"/>
                <w:right w:val="none" w:sz="0" w:space="0" w:color="auto"/>
              </w:divBdr>
            </w:div>
            <w:div w:id="981496830">
              <w:marLeft w:val="0"/>
              <w:marRight w:val="0"/>
              <w:marTop w:val="45"/>
              <w:marBottom w:val="0"/>
              <w:divBdr>
                <w:top w:val="none" w:sz="0" w:space="0" w:color="auto"/>
                <w:left w:val="none" w:sz="0" w:space="0" w:color="auto"/>
                <w:bottom w:val="none" w:sz="0" w:space="0" w:color="auto"/>
                <w:right w:val="none" w:sz="0" w:space="0" w:color="auto"/>
              </w:divBdr>
            </w:div>
            <w:div w:id="316501346">
              <w:marLeft w:val="0"/>
              <w:marRight w:val="0"/>
              <w:marTop w:val="45"/>
              <w:marBottom w:val="0"/>
              <w:divBdr>
                <w:top w:val="none" w:sz="0" w:space="0" w:color="auto"/>
                <w:left w:val="none" w:sz="0" w:space="0" w:color="auto"/>
                <w:bottom w:val="none" w:sz="0" w:space="0" w:color="auto"/>
                <w:right w:val="none" w:sz="0" w:space="0" w:color="auto"/>
              </w:divBdr>
            </w:div>
          </w:divsChild>
        </w:div>
        <w:div w:id="1834569847">
          <w:marLeft w:val="0"/>
          <w:marRight w:val="0"/>
          <w:marTop w:val="210"/>
          <w:marBottom w:val="0"/>
          <w:divBdr>
            <w:top w:val="none" w:sz="0" w:space="0" w:color="auto"/>
            <w:left w:val="none" w:sz="0" w:space="0" w:color="auto"/>
            <w:bottom w:val="none" w:sz="0" w:space="0" w:color="auto"/>
            <w:right w:val="none" w:sz="0" w:space="0" w:color="auto"/>
          </w:divBdr>
          <w:divsChild>
            <w:div w:id="2538994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69276292">
      <w:bodyDiv w:val="1"/>
      <w:marLeft w:val="0"/>
      <w:marRight w:val="0"/>
      <w:marTop w:val="0"/>
      <w:marBottom w:val="0"/>
      <w:divBdr>
        <w:top w:val="none" w:sz="0" w:space="0" w:color="auto"/>
        <w:left w:val="none" w:sz="0" w:space="0" w:color="auto"/>
        <w:bottom w:val="none" w:sz="0" w:space="0" w:color="auto"/>
        <w:right w:val="none" w:sz="0" w:space="0" w:color="auto"/>
      </w:divBdr>
      <w:divsChild>
        <w:div w:id="622688720">
          <w:marLeft w:val="60"/>
          <w:marRight w:val="0"/>
          <w:marTop w:val="360"/>
          <w:marBottom w:val="0"/>
          <w:divBdr>
            <w:top w:val="none" w:sz="0" w:space="0" w:color="auto"/>
            <w:left w:val="none" w:sz="0" w:space="0" w:color="auto"/>
            <w:bottom w:val="none" w:sz="0" w:space="0" w:color="auto"/>
            <w:right w:val="none" w:sz="0" w:space="0" w:color="auto"/>
          </w:divBdr>
        </w:div>
        <w:div w:id="1463576104">
          <w:marLeft w:val="60"/>
          <w:marRight w:val="0"/>
          <w:marTop w:val="0"/>
          <w:marBottom w:val="0"/>
          <w:divBdr>
            <w:top w:val="none" w:sz="0" w:space="0" w:color="auto"/>
            <w:left w:val="none" w:sz="0" w:space="0" w:color="auto"/>
            <w:bottom w:val="none" w:sz="0" w:space="0" w:color="auto"/>
            <w:right w:val="none" w:sz="0" w:space="0" w:color="auto"/>
          </w:divBdr>
        </w:div>
        <w:div w:id="1259215566">
          <w:marLeft w:val="60"/>
          <w:marRight w:val="0"/>
          <w:marTop w:val="60"/>
          <w:marBottom w:val="0"/>
          <w:divBdr>
            <w:top w:val="none" w:sz="0" w:space="0" w:color="auto"/>
            <w:left w:val="none" w:sz="0" w:space="0" w:color="auto"/>
            <w:bottom w:val="none" w:sz="0" w:space="0" w:color="auto"/>
            <w:right w:val="none" w:sz="0" w:space="0" w:color="auto"/>
          </w:divBdr>
          <w:divsChild>
            <w:div w:id="961425217">
              <w:marLeft w:val="0"/>
              <w:marRight w:val="0"/>
              <w:marTop w:val="45"/>
              <w:marBottom w:val="0"/>
              <w:divBdr>
                <w:top w:val="none" w:sz="0" w:space="0" w:color="auto"/>
                <w:left w:val="none" w:sz="0" w:space="0" w:color="auto"/>
                <w:bottom w:val="none" w:sz="0" w:space="0" w:color="auto"/>
                <w:right w:val="none" w:sz="0" w:space="0" w:color="auto"/>
              </w:divBdr>
            </w:div>
            <w:div w:id="1670139778">
              <w:marLeft w:val="0"/>
              <w:marRight w:val="0"/>
              <w:marTop w:val="45"/>
              <w:marBottom w:val="0"/>
              <w:divBdr>
                <w:top w:val="none" w:sz="0" w:space="0" w:color="auto"/>
                <w:left w:val="none" w:sz="0" w:space="0" w:color="auto"/>
                <w:bottom w:val="none" w:sz="0" w:space="0" w:color="auto"/>
                <w:right w:val="none" w:sz="0" w:space="0" w:color="auto"/>
              </w:divBdr>
            </w:div>
            <w:div w:id="1300067099">
              <w:marLeft w:val="0"/>
              <w:marRight w:val="0"/>
              <w:marTop w:val="45"/>
              <w:marBottom w:val="0"/>
              <w:divBdr>
                <w:top w:val="none" w:sz="0" w:space="0" w:color="auto"/>
                <w:left w:val="none" w:sz="0" w:space="0" w:color="auto"/>
                <w:bottom w:val="none" w:sz="0" w:space="0" w:color="auto"/>
                <w:right w:val="none" w:sz="0" w:space="0" w:color="auto"/>
              </w:divBdr>
            </w:div>
            <w:div w:id="1850294359">
              <w:marLeft w:val="0"/>
              <w:marRight w:val="0"/>
              <w:marTop w:val="0"/>
              <w:marBottom w:val="0"/>
              <w:divBdr>
                <w:top w:val="none" w:sz="0" w:space="0" w:color="auto"/>
                <w:left w:val="none" w:sz="0" w:space="0" w:color="auto"/>
                <w:bottom w:val="none" w:sz="0" w:space="0" w:color="auto"/>
                <w:right w:val="none" w:sz="0" w:space="0" w:color="auto"/>
              </w:divBdr>
            </w:div>
            <w:div w:id="1708213748">
              <w:marLeft w:val="0"/>
              <w:marRight w:val="0"/>
              <w:marTop w:val="0"/>
              <w:marBottom w:val="0"/>
              <w:divBdr>
                <w:top w:val="none" w:sz="0" w:space="0" w:color="auto"/>
                <w:left w:val="none" w:sz="0" w:space="0" w:color="auto"/>
                <w:bottom w:val="none" w:sz="0" w:space="0" w:color="auto"/>
                <w:right w:val="none" w:sz="0" w:space="0" w:color="auto"/>
              </w:divBdr>
            </w:div>
            <w:div w:id="1142847207">
              <w:marLeft w:val="0"/>
              <w:marRight w:val="0"/>
              <w:marTop w:val="45"/>
              <w:marBottom w:val="0"/>
              <w:divBdr>
                <w:top w:val="none" w:sz="0" w:space="0" w:color="auto"/>
                <w:left w:val="none" w:sz="0" w:space="0" w:color="auto"/>
                <w:bottom w:val="none" w:sz="0" w:space="0" w:color="auto"/>
                <w:right w:val="none" w:sz="0" w:space="0" w:color="auto"/>
              </w:divBdr>
            </w:div>
            <w:div w:id="644821015">
              <w:marLeft w:val="0"/>
              <w:marRight w:val="0"/>
              <w:marTop w:val="45"/>
              <w:marBottom w:val="0"/>
              <w:divBdr>
                <w:top w:val="none" w:sz="0" w:space="0" w:color="auto"/>
                <w:left w:val="none" w:sz="0" w:space="0" w:color="auto"/>
                <w:bottom w:val="none" w:sz="0" w:space="0" w:color="auto"/>
                <w:right w:val="none" w:sz="0" w:space="0" w:color="auto"/>
              </w:divBdr>
            </w:div>
            <w:div w:id="114716728">
              <w:marLeft w:val="0"/>
              <w:marRight w:val="0"/>
              <w:marTop w:val="45"/>
              <w:marBottom w:val="0"/>
              <w:divBdr>
                <w:top w:val="none" w:sz="0" w:space="0" w:color="auto"/>
                <w:left w:val="none" w:sz="0" w:space="0" w:color="auto"/>
                <w:bottom w:val="none" w:sz="0" w:space="0" w:color="auto"/>
                <w:right w:val="none" w:sz="0" w:space="0" w:color="auto"/>
              </w:divBdr>
            </w:div>
          </w:divsChild>
        </w:div>
        <w:div w:id="1443383771">
          <w:marLeft w:val="60"/>
          <w:marRight w:val="0"/>
          <w:marTop w:val="360"/>
          <w:marBottom w:val="0"/>
          <w:divBdr>
            <w:top w:val="none" w:sz="0" w:space="0" w:color="auto"/>
            <w:left w:val="none" w:sz="0" w:space="0" w:color="auto"/>
            <w:bottom w:val="none" w:sz="0" w:space="0" w:color="auto"/>
            <w:right w:val="none" w:sz="0" w:space="0" w:color="auto"/>
          </w:divBdr>
        </w:div>
        <w:div w:id="1839609758">
          <w:marLeft w:val="60"/>
          <w:marRight w:val="0"/>
          <w:marTop w:val="0"/>
          <w:marBottom w:val="0"/>
          <w:divBdr>
            <w:top w:val="none" w:sz="0" w:space="0" w:color="auto"/>
            <w:left w:val="none" w:sz="0" w:space="0" w:color="auto"/>
            <w:bottom w:val="none" w:sz="0" w:space="0" w:color="auto"/>
            <w:right w:val="none" w:sz="0" w:space="0" w:color="auto"/>
          </w:divBdr>
        </w:div>
        <w:div w:id="481702936">
          <w:marLeft w:val="60"/>
          <w:marRight w:val="0"/>
          <w:marTop w:val="60"/>
          <w:marBottom w:val="0"/>
          <w:divBdr>
            <w:top w:val="none" w:sz="0" w:space="0" w:color="auto"/>
            <w:left w:val="none" w:sz="0" w:space="0" w:color="auto"/>
            <w:bottom w:val="none" w:sz="0" w:space="0" w:color="auto"/>
            <w:right w:val="none" w:sz="0" w:space="0" w:color="auto"/>
          </w:divBdr>
          <w:divsChild>
            <w:div w:id="1170635872">
              <w:marLeft w:val="0"/>
              <w:marRight w:val="0"/>
              <w:marTop w:val="45"/>
              <w:marBottom w:val="0"/>
              <w:divBdr>
                <w:top w:val="none" w:sz="0" w:space="0" w:color="auto"/>
                <w:left w:val="none" w:sz="0" w:space="0" w:color="auto"/>
                <w:bottom w:val="none" w:sz="0" w:space="0" w:color="auto"/>
                <w:right w:val="none" w:sz="0" w:space="0" w:color="auto"/>
              </w:divBdr>
            </w:div>
            <w:div w:id="493570604">
              <w:marLeft w:val="0"/>
              <w:marRight w:val="0"/>
              <w:marTop w:val="45"/>
              <w:marBottom w:val="0"/>
              <w:divBdr>
                <w:top w:val="none" w:sz="0" w:space="0" w:color="auto"/>
                <w:left w:val="none" w:sz="0" w:space="0" w:color="auto"/>
                <w:bottom w:val="none" w:sz="0" w:space="0" w:color="auto"/>
                <w:right w:val="none" w:sz="0" w:space="0" w:color="auto"/>
              </w:divBdr>
            </w:div>
            <w:div w:id="243877953">
              <w:marLeft w:val="0"/>
              <w:marRight w:val="0"/>
              <w:marTop w:val="45"/>
              <w:marBottom w:val="0"/>
              <w:divBdr>
                <w:top w:val="none" w:sz="0" w:space="0" w:color="auto"/>
                <w:left w:val="none" w:sz="0" w:space="0" w:color="auto"/>
                <w:bottom w:val="none" w:sz="0" w:space="0" w:color="auto"/>
                <w:right w:val="none" w:sz="0" w:space="0" w:color="auto"/>
              </w:divBdr>
            </w:div>
            <w:div w:id="236139578">
              <w:marLeft w:val="0"/>
              <w:marRight w:val="0"/>
              <w:marTop w:val="45"/>
              <w:marBottom w:val="0"/>
              <w:divBdr>
                <w:top w:val="none" w:sz="0" w:space="0" w:color="auto"/>
                <w:left w:val="none" w:sz="0" w:space="0" w:color="auto"/>
                <w:bottom w:val="none" w:sz="0" w:space="0" w:color="auto"/>
                <w:right w:val="none" w:sz="0" w:space="0" w:color="auto"/>
              </w:divBdr>
            </w:div>
          </w:divsChild>
        </w:div>
        <w:div w:id="532155444">
          <w:marLeft w:val="60"/>
          <w:marRight w:val="0"/>
          <w:marTop w:val="360"/>
          <w:marBottom w:val="0"/>
          <w:divBdr>
            <w:top w:val="none" w:sz="0" w:space="0" w:color="auto"/>
            <w:left w:val="none" w:sz="0" w:space="0" w:color="auto"/>
            <w:bottom w:val="none" w:sz="0" w:space="0" w:color="auto"/>
            <w:right w:val="none" w:sz="0" w:space="0" w:color="auto"/>
          </w:divBdr>
        </w:div>
        <w:div w:id="854535443">
          <w:marLeft w:val="60"/>
          <w:marRight w:val="0"/>
          <w:marTop w:val="0"/>
          <w:marBottom w:val="0"/>
          <w:divBdr>
            <w:top w:val="none" w:sz="0" w:space="0" w:color="auto"/>
            <w:left w:val="none" w:sz="0" w:space="0" w:color="auto"/>
            <w:bottom w:val="none" w:sz="0" w:space="0" w:color="auto"/>
            <w:right w:val="none" w:sz="0" w:space="0" w:color="auto"/>
          </w:divBdr>
        </w:div>
        <w:div w:id="123080937">
          <w:marLeft w:val="60"/>
          <w:marRight w:val="0"/>
          <w:marTop w:val="60"/>
          <w:marBottom w:val="0"/>
          <w:divBdr>
            <w:top w:val="none" w:sz="0" w:space="0" w:color="auto"/>
            <w:left w:val="none" w:sz="0" w:space="0" w:color="auto"/>
            <w:bottom w:val="none" w:sz="0" w:space="0" w:color="auto"/>
            <w:right w:val="none" w:sz="0" w:space="0" w:color="auto"/>
          </w:divBdr>
          <w:divsChild>
            <w:div w:id="1431390149">
              <w:marLeft w:val="0"/>
              <w:marRight w:val="0"/>
              <w:marTop w:val="45"/>
              <w:marBottom w:val="0"/>
              <w:divBdr>
                <w:top w:val="none" w:sz="0" w:space="0" w:color="auto"/>
                <w:left w:val="none" w:sz="0" w:space="0" w:color="auto"/>
                <w:bottom w:val="none" w:sz="0" w:space="0" w:color="auto"/>
                <w:right w:val="none" w:sz="0" w:space="0" w:color="auto"/>
              </w:divBdr>
            </w:div>
            <w:div w:id="1528175375">
              <w:marLeft w:val="0"/>
              <w:marRight w:val="0"/>
              <w:marTop w:val="45"/>
              <w:marBottom w:val="0"/>
              <w:divBdr>
                <w:top w:val="none" w:sz="0" w:space="0" w:color="auto"/>
                <w:left w:val="none" w:sz="0" w:space="0" w:color="auto"/>
                <w:bottom w:val="none" w:sz="0" w:space="0" w:color="auto"/>
                <w:right w:val="none" w:sz="0" w:space="0" w:color="auto"/>
              </w:divBdr>
            </w:div>
            <w:div w:id="203756010">
              <w:marLeft w:val="0"/>
              <w:marRight w:val="0"/>
              <w:marTop w:val="45"/>
              <w:marBottom w:val="0"/>
              <w:divBdr>
                <w:top w:val="none" w:sz="0" w:space="0" w:color="auto"/>
                <w:left w:val="none" w:sz="0" w:space="0" w:color="auto"/>
                <w:bottom w:val="none" w:sz="0" w:space="0" w:color="auto"/>
                <w:right w:val="none" w:sz="0" w:space="0" w:color="auto"/>
              </w:divBdr>
            </w:div>
            <w:div w:id="1107237787">
              <w:marLeft w:val="0"/>
              <w:marRight w:val="0"/>
              <w:marTop w:val="45"/>
              <w:marBottom w:val="0"/>
              <w:divBdr>
                <w:top w:val="none" w:sz="0" w:space="0" w:color="auto"/>
                <w:left w:val="none" w:sz="0" w:space="0" w:color="auto"/>
                <w:bottom w:val="none" w:sz="0" w:space="0" w:color="auto"/>
                <w:right w:val="none" w:sz="0" w:space="0" w:color="auto"/>
              </w:divBdr>
            </w:div>
          </w:divsChild>
        </w:div>
        <w:div w:id="1141922276">
          <w:marLeft w:val="60"/>
          <w:marRight w:val="0"/>
          <w:marTop w:val="360"/>
          <w:marBottom w:val="0"/>
          <w:divBdr>
            <w:top w:val="none" w:sz="0" w:space="0" w:color="auto"/>
            <w:left w:val="none" w:sz="0" w:space="0" w:color="auto"/>
            <w:bottom w:val="none" w:sz="0" w:space="0" w:color="auto"/>
            <w:right w:val="none" w:sz="0" w:space="0" w:color="auto"/>
          </w:divBdr>
        </w:div>
        <w:div w:id="428281875">
          <w:marLeft w:val="60"/>
          <w:marRight w:val="0"/>
          <w:marTop w:val="0"/>
          <w:marBottom w:val="0"/>
          <w:divBdr>
            <w:top w:val="none" w:sz="0" w:space="0" w:color="auto"/>
            <w:left w:val="none" w:sz="0" w:space="0" w:color="auto"/>
            <w:bottom w:val="none" w:sz="0" w:space="0" w:color="auto"/>
            <w:right w:val="none" w:sz="0" w:space="0" w:color="auto"/>
          </w:divBdr>
        </w:div>
        <w:div w:id="995495301">
          <w:marLeft w:val="60"/>
          <w:marRight w:val="0"/>
          <w:marTop w:val="60"/>
          <w:marBottom w:val="0"/>
          <w:divBdr>
            <w:top w:val="none" w:sz="0" w:space="0" w:color="auto"/>
            <w:left w:val="none" w:sz="0" w:space="0" w:color="auto"/>
            <w:bottom w:val="none" w:sz="0" w:space="0" w:color="auto"/>
            <w:right w:val="none" w:sz="0" w:space="0" w:color="auto"/>
          </w:divBdr>
          <w:divsChild>
            <w:div w:id="991058413">
              <w:marLeft w:val="0"/>
              <w:marRight w:val="0"/>
              <w:marTop w:val="45"/>
              <w:marBottom w:val="0"/>
              <w:divBdr>
                <w:top w:val="none" w:sz="0" w:space="0" w:color="auto"/>
                <w:left w:val="none" w:sz="0" w:space="0" w:color="auto"/>
                <w:bottom w:val="none" w:sz="0" w:space="0" w:color="auto"/>
                <w:right w:val="none" w:sz="0" w:space="0" w:color="auto"/>
              </w:divBdr>
            </w:div>
            <w:div w:id="175273064">
              <w:marLeft w:val="0"/>
              <w:marRight w:val="0"/>
              <w:marTop w:val="45"/>
              <w:marBottom w:val="0"/>
              <w:divBdr>
                <w:top w:val="none" w:sz="0" w:space="0" w:color="auto"/>
                <w:left w:val="none" w:sz="0" w:space="0" w:color="auto"/>
                <w:bottom w:val="none" w:sz="0" w:space="0" w:color="auto"/>
                <w:right w:val="none" w:sz="0" w:space="0" w:color="auto"/>
              </w:divBdr>
            </w:div>
            <w:div w:id="1570921605">
              <w:marLeft w:val="0"/>
              <w:marRight w:val="0"/>
              <w:marTop w:val="45"/>
              <w:marBottom w:val="0"/>
              <w:divBdr>
                <w:top w:val="none" w:sz="0" w:space="0" w:color="auto"/>
                <w:left w:val="none" w:sz="0" w:space="0" w:color="auto"/>
                <w:bottom w:val="none" w:sz="0" w:space="0" w:color="auto"/>
                <w:right w:val="none" w:sz="0" w:space="0" w:color="auto"/>
              </w:divBdr>
            </w:div>
            <w:div w:id="200023644">
              <w:marLeft w:val="0"/>
              <w:marRight w:val="0"/>
              <w:marTop w:val="45"/>
              <w:marBottom w:val="0"/>
              <w:divBdr>
                <w:top w:val="none" w:sz="0" w:space="0" w:color="auto"/>
                <w:left w:val="none" w:sz="0" w:space="0" w:color="auto"/>
                <w:bottom w:val="none" w:sz="0" w:space="0" w:color="auto"/>
                <w:right w:val="none" w:sz="0" w:space="0" w:color="auto"/>
              </w:divBdr>
            </w:div>
          </w:divsChild>
        </w:div>
        <w:div w:id="490566653">
          <w:marLeft w:val="0"/>
          <w:marRight w:val="0"/>
          <w:marTop w:val="210"/>
          <w:marBottom w:val="0"/>
          <w:divBdr>
            <w:top w:val="none" w:sz="0" w:space="0" w:color="auto"/>
            <w:left w:val="none" w:sz="0" w:space="0" w:color="auto"/>
            <w:bottom w:val="none" w:sz="0" w:space="0" w:color="auto"/>
            <w:right w:val="none" w:sz="0" w:space="0" w:color="auto"/>
          </w:divBdr>
          <w:divsChild>
            <w:div w:id="96527975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69973491">
      <w:bodyDiv w:val="1"/>
      <w:marLeft w:val="0"/>
      <w:marRight w:val="0"/>
      <w:marTop w:val="0"/>
      <w:marBottom w:val="0"/>
      <w:divBdr>
        <w:top w:val="none" w:sz="0" w:space="0" w:color="auto"/>
        <w:left w:val="none" w:sz="0" w:space="0" w:color="auto"/>
        <w:bottom w:val="none" w:sz="0" w:space="0" w:color="auto"/>
        <w:right w:val="none" w:sz="0" w:space="0" w:color="auto"/>
      </w:divBdr>
      <w:divsChild>
        <w:div w:id="620261266">
          <w:marLeft w:val="60"/>
          <w:marRight w:val="0"/>
          <w:marTop w:val="360"/>
          <w:marBottom w:val="0"/>
          <w:divBdr>
            <w:top w:val="none" w:sz="0" w:space="0" w:color="auto"/>
            <w:left w:val="none" w:sz="0" w:space="0" w:color="auto"/>
            <w:bottom w:val="none" w:sz="0" w:space="0" w:color="auto"/>
            <w:right w:val="none" w:sz="0" w:space="0" w:color="auto"/>
          </w:divBdr>
        </w:div>
        <w:div w:id="1618099278">
          <w:marLeft w:val="60"/>
          <w:marRight w:val="0"/>
          <w:marTop w:val="0"/>
          <w:marBottom w:val="0"/>
          <w:divBdr>
            <w:top w:val="none" w:sz="0" w:space="0" w:color="auto"/>
            <w:left w:val="none" w:sz="0" w:space="0" w:color="auto"/>
            <w:bottom w:val="none" w:sz="0" w:space="0" w:color="auto"/>
            <w:right w:val="none" w:sz="0" w:space="0" w:color="auto"/>
          </w:divBdr>
        </w:div>
        <w:div w:id="598879875">
          <w:marLeft w:val="60"/>
          <w:marRight w:val="0"/>
          <w:marTop w:val="60"/>
          <w:marBottom w:val="0"/>
          <w:divBdr>
            <w:top w:val="none" w:sz="0" w:space="0" w:color="auto"/>
            <w:left w:val="none" w:sz="0" w:space="0" w:color="auto"/>
            <w:bottom w:val="none" w:sz="0" w:space="0" w:color="auto"/>
            <w:right w:val="none" w:sz="0" w:space="0" w:color="auto"/>
          </w:divBdr>
          <w:divsChild>
            <w:div w:id="339745063">
              <w:marLeft w:val="0"/>
              <w:marRight w:val="0"/>
              <w:marTop w:val="45"/>
              <w:marBottom w:val="0"/>
              <w:divBdr>
                <w:top w:val="none" w:sz="0" w:space="0" w:color="auto"/>
                <w:left w:val="none" w:sz="0" w:space="0" w:color="auto"/>
                <w:bottom w:val="none" w:sz="0" w:space="0" w:color="auto"/>
                <w:right w:val="none" w:sz="0" w:space="0" w:color="auto"/>
              </w:divBdr>
            </w:div>
            <w:div w:id="2056274058">
              <w:marLeft w:val="0"/>
              <w:marRight w:val="0"/>
              <w:marTop w:val="45"/>
              <w:marBottom w:val="0"/>
              <w:divBdr>
                <w:top w:val="none" w:sz="0" w:space="0" w:color="auto"/>
                <w:left w:val="none" w:sz="0" w:space="0" w:color="auto"/>
                <w:bottom w:val="none" w:sz="0" w:space="0" w:color="auto"/>
                <w:right w:val="none" w:sz="0" w:space="0" w:color="auto"/>
              </w:divBdr>
            </w:div>
            <w:div w:id="298993690">
              <w:marLeft w:val="0"/>
              <w:marRight w:val="0"/>
              <w:marTop w:val="45"/>
              <w:marBottom w:val="0"/>
              <w:divBdr>
                <w:top w:val="none" w:sz="0" w:space="0" w:color="auto"/>
                <w:left w:val="none" w:sz="0" w:space="0" w:color="auto"/>
                <w:bottom w:val="none" w:sz="0" w:space="0" w:color="auto"/>
                <w:right w:val="none" w:sz="0" w:space="0" w:color="auto"/>
              </w:divBdr>
            </w:div>
            <w:div w:id="736049541">
              <w:marLeft w:val="0"/>
              <w:marRight w:val="0"/>
              <w:marTop w:val="0"/>
              <w:marBottom w:val="0"/>
              <w:divBdr>
                <w:top w:val="none" w:sz="0" w:space="0" w:color="auto"/>
                <w:left w:val="none" w:sz="0" w:space="0" w:color="auto"/>
                <w:bottom w:val="none" w:sz="0" w:space="0" w:color="auto"/>
                <w:right w:val="none" w:sz="0" w:space="0" w:color="auto"/>
              </w:divBdr>
            </w:div>
            <w:div w:id="1163811475">
              <w:marLeft w:val="0"/>
              <w:marRight w:val="0"/>
              <w:marTop w:val="0"/>
              <w:marBottom w:val="0"/>
              <w:divBdr>
                <w:top w:val="none" w:sz="0" w:space="0" w:color="auto"/>
                <w:left w:val="none" w:sz="0" w:space="0" w:color="auto"/>
                <w:bottom w:val="none" w:sz="0" w:space="0" w:color="auto"/>
                <w:right w:val="none" w:sz="0" w:space="0" w:color="auto"/>
              </w:divBdr>
            </w:div>
            <w:div w:id="1437796225">
              <w:marLeft w:val="0"/>
              <w:marRight w:val="0"/>
              <w:marTop w:val="45"/>
              <w:marBottom w:val="0"/>
              <w:divBdr>
                <w:top w:val="none" w:sz="0" w:space="0" w:color="auto"/>
                <w:left w:val="none" w:sz="0" w:space="0" w:color="auto"/>
                <w:bottom w:val="none" w:sz="0" w:space="0" w:color="auto"/>
                <w:right w:val="none" w:sz="0" w:space="0" w:color="auto"/>
              </w:divBdr>
            </w:div>
            <w:div w:id="1889485619">
              <w:marLeft w:val="0"/>
              <w:marRight w:val="0"/>
              <w:marTop w:val="45"/>
              <w:marBottom w:val="0"/>
              <w:divBdr>
                <w:top w:val="none" w:sz="0" w:space="0" w:color="auto"/>
                <w:left w:val="none" w:sz="0" w:space="0" w:color="auto"/>
                <w:bottom w:val="none" w:sz="0" w:space="0" w:color="auto"/>
                <w:right w:val="none" w:sz="0" w:space="0" w:color="auto"/>
              </w:divBdr>
            </w:div>
            <w:div w:id="361710200">
              <w:marLeft w:val="0"/>
              <w:marRight w:val="0"/>
              <w:marTop w:val="45"/>
              <w:marBottom w:val="0"/>
              <w:divBdr>
                <w:top w:val="none" w:sz="0" w:space="0" w:color="auto"/>
                <w:left w:val="none" w:sz="0" w:space="0" w:color="auto"/>
                <w:bottom w:val="none" w:sz="0" w:space="0" w:color="auto"/>
                <w:right w:val="none" w:sz="0" w:space="0" w:color="auto"/>
              </w:divBdr>
            </w:div>
          </w:divsChild>
        </w:div>
        <w:div w:id="1944723262">
          <w:marLeft w:val="60"/>
          <w:marRight w:val="0"/>
          <w:marTop w:val="360"/>
          <w:marBottom w:val="0"/>
          <w:divBdr>
            <w:top w:val="none" w:sz="0" w:space="0" w:color="auto"/>
            <w:left w:val="none" w:sz="0" w:space="0" w:color="auto"/>
            <w:bottom w:val="none" w:sz="0" w:space="0" w:color="auto"/>
            <w:right w:val="none" w:sz="0" w:space="0" w:color="auto"/>
          </w:divBdr>
        </w:div>
        <w:div w:id="648899728">
          <w:marLeft w:val="60"/>
          <w:marRight w:val="0"/>
          <w:marTop w:val="0"/>
          <w:marBottom w:val="0"/>
          <w:divBdr>
            <w:top w:val="none" w:sz="0" w:space="0" w:color="auto"/>
            <w:left w:val="none" w:sz="0" w:space="0" w:color="auto"/>
            <w:bottom w:val="none" w:sz="0" w:space="0" w:color="auto"/>
            <w:right w:val="none" w:sz="0" w:space="0" w:color="auto"/>
          </w:divBdr>
        </w:div>
        <w:div w:id="1827626582">
          <w:marLeft w:val="60"/>
          <w:marRight w:val="0"/>
          <w:marTop w:val="60"/>
          <w:marBottom w:val="0"/>
          <w:divBdr>
            <w:top w:val="none" w:sz="0" w:space="0" w:color="auto"/>
            <w:left w:val="none" w:sz="0" w:space="0" w:color="auto"/>
            <w:bottom w:val="none" w:sz="0" w:space="0" w:color="auto"/>
            <w:right w:val="none" w:sz="0" w:space="0" w:color="auto"/>
          </w:divBdr>
          <w:divsChild>
            <w:div w:id="1754163589">
              <w:marLeft w:val="0"/>
              <w:marRight w:val="0"/>
              <w:marTop w:val="45"/>
              <w:marBottom w:val="0"/>
              <w:divBdr>
                <w:top w:val="none" w:sz="0" w:space="0" w:color="auto"/>
                <w:left w:val="none" w:sz="0" w:space="0" w:color="auto"/>
                <w:bottom w:val="none" w:sz="0" w:space="0" w:color="auto"/>
                <w:right w:val="none" w:sz="0" w:space="0" w:color="auto"/>
              </w:divBdr>
            </w:div>
            <w:div w:id="793719966">
              <w:marLeft w:val="0"/>
              <w:marRight w:val="0"/>
              <w:marTop w:val="45"/>
              <w:marBottom w:val="0"/>
              <w:divBdr>
                <w:top w:val="none" w:sz="0" w:space="0" w:color="auto"/>
                <w:left w:val="none" w:sz="0" w:space="0" w:color="auto"/>
                <w:bottom w:val="none" w:sz="0" w:space="0" w:color="auto"/>
                <w:right w:val="none" w:sz="0" w:space="0" w:color="auto"/>
              </w:divBdr>
            </w:div>
            <w:div w:id="661664968">
              <w:marLeft w:val="0"/>
              <w:marRight w:val="0"/>
              <w:marTop w:val="45"/>
              <w:marBottom w:val="0"/>
              <w:divBdr>
                <w:top w:val="none" w:sz="0" w:space="0" w:color="auto"/>
                <w:left w:val="none" w:sz="0" w:space="0" w:color="auto"/>
                <w:bottom w:val="none" w:sz="0" w:space="0" w:color="auto"/>
                <w:right w:val="none" w:sz="0" w:space="0" w:color="auto"/>
              </w:divBdr>
            </w:div>
            <w:div w:id="1672563206">
              <w:marLeft w:val="0"/>
              <w:marRight w:val="0"/>
              <w:marTop w:val="45"/>
              <w:marBottom w:val="0"/>
              <w:divBdr>
                <w:top w:val="none" w:sz="0" w:space="0" w:color="auto"/>
                <w:left w:val="none" w:sz="0" w:space="0" w:color="auto"/>
                <w:bottom w:val="none" w:sz="0" w:space="0" w:color="auto"/>
                <w:right w:val="none" w:sz="0" w:space="0" w:color="auto"/>
              </w:divBdr>
            </w:div>
          </w:divsChild>
        </w:div>
        <w:div w:id="876085977">
          <w:marLeft w:val="60"/>
          <w:marRight w:val="0"/>
          <w:marTop w:val="360"/>
          <w:marBottom w:val="0"/>
          <w:divBdr>
            <w:top w:val="none" w:sz="0" w:space="0" w:color="auto"/>
            <w:left w:val="none" w:sz="0" w:space="0" w:color="auto"/>
            <w:bottom w:val="none" w:sz="0" w:space="0" w:color="auto"/>
            <w:right w:val="none" w:sz="0" w:space="0" w:color="auto"/>
          </w:divBdr>
        </w:div>
        <w:div w:id="1227885561">
          <w:marLeft w:val="60"/>
          <w:marRight w:val="0"/>
          <w:marTop w:val="0"/>
          <w:marBottom w:val="0"/>
          <w:divBdr>
            <w:top w:val="none" w:sz="0" w:space="0" w:color="auto"/>
            <w:left w:val="none" w:sz="0" w:space="0" w:color="auto"/>
            <w:bottom w:val="none" w:sz="0" w:space="0" w:color="auto"/>
            <w:right w:val="none" w:sz="0" w:space="0" w:color="auto"/>
          </w:divBdr>
        </w:div>
        <w:div w:id="1470905475">
          <w:marLeft w:val="60"/>
          <w:marRight w:val="0"/>
          <w:marTop w:val="60"/>
          <w:marBottom w:val="0"/>
          <w:divBdr>
            <w:top w:val="none" w:sz="0" w:space="0" w:color="auto"/>
            <w:left w:val="none" w:sz="0" w:space="0" w:color="auto"/>
            <w:bottom w:val="none" w:sz="0" w:space="0" w:color="auto"/>
            <w:right w:val="none" w:sz="0" w:space="0" w:color="auto"/>
          </w:divBdr>
          <w:divsChild>
            <w:div w:id="1713261406">
              <w:marLeft w:val="0"/>
              <w:marRight w:val="0"/>
              <w:marTop w:val="45"/>
              <w:marBottom w:val="0"/>
              <w:divBdr>
                <w:top w:val="none" w:sz="0" w:space="0" w:color="auto"/>
                <w:left w:val="none" w:sz="0" w:space="0" w:color="auto"/>
                <w:bottom w:val="none" w:sz="0" w:space="0" w:color="auto"/>
                <w:right w:val="none" w:sz="0" w:space="0" w:color="auto"/>
              </w:divBdr>
            </w:div>
            <w:div w:id="745408">
              <w:marLeft w:val="0"/>
              <w:marRight w:val="0"/>
              <w:marTop w:val="45"/>
              <w:marBottom w:val="0"/>
              <w:divBdr>
                <w:top w:val="none" w:sz="0" w:space="0" w:color="auto"/>
                <w:left w:val="none" w:sz="0" w:space="0" w:color="auto"/>
                <w:bottom w:val="none" w:sz="0" w:space="0" w:color="auto"/>
                <w:right w:val="none" w:sz="0" w:space="0" w:color="auto"/>
              </w:divBdr>
            </w:div>
            <w:div w:id="2137330314">
              <w:marLeft w:val="0"/>
              <w:marRight w:val="0"/>
              <w:marTop w:val="45"/>
              <w:marBottom w:val="0"/>
              <w:divBdr>
                <w:top w:val="none" w:sz="0" w:space="0" w:color="auto"/>
                <w:left w:val="none" w:sz="0" w:space="0" w:color="auto"/>
                <w:bottom w:val="none" w:sz="0" w:space="0" w:color="auto"/>
                <w:right w:val="none" w:sz="0" w:space="0" w:color="auto"/>
              </w:divBdr>
            </w:div>
            <w:div w:id="1311788203">
              <w:marLeft w:val="0"/>
              <w:marRight w:val="0"/>
              <w:marTop w:val="45"/>
              <w:marBottom w:val="0"/>
              <w:divBdr>
                <w:top w:val="none" w:sz="0" w:space="0" w:color="auto"/>
                <w:left w:val="none" w:sz="0" w:space="0" w:color="auto"/>
                <w:bottom w:val="none" w:sz="0" w:space="0" w:color="auto"/>
                <w:right w:val="none" w:sz="0" w:space="0" w:color="auto"/>
              </w:divBdr>
            </w:div>
          </w:divsChild>
        </w:div>
        <w:div w:id="342558921">
          <w:marLeft w:val="60"/>
          <w:marRight w:val="0"/>
          <w:marTop w:val="360"/>
          <w:marBottom w:val="0"/>
          <w:divBdr>
            <w:top w:val="none" w:sz="0" w:space="0" w:color="auto"/>
            <w:left w:val="none" w:sz="0" w:space="0" w:color="auto"/>
            <w:bottom w:val="none" w:sz="0" w:space="0" w:color="auto"/>
            <w:right w:val="none" w:sz="0" w:space="0" w:color="auto"/>
          </w:divBdr>
        </w:div>
        <w:div w:id="255287463">
          <w:marLeft w:val="60"/>
          <w:marRight w:val="0"/>
          <w:marTop w:val="0"/>
          <w:marBottom w:val="0"/>
          <w:divBdr>
            <w:top w:val="none" w:sz="0" w:space="0" w:color="auto"/>
            <w:left w:val="none" w:sz="0" w:space="0" w:color="auto"/>
            <w:bottom w:val="none" w:sz="0" w:space="0" w:color="auto"/>
            <w:right w:val="none" w:sz="0" w:space="0" w:color="auto"/>
          </w:divBdr>
        </w:div>
        <w:div w:id="1670062026">
          <w:marLeft w:val="60"/>
          <w:marRight w:val="0"/>
          <w:marTop w:val="60"/>
          <w:marBottom w:val="0"/>
          <w:divBdr>
            <w:top w:val="none" w:sz="0" w:space="0" w:color="auto"/>
            <w:left w:val="none" w:sz="0" w:space="0" w:color="auto"/>
            <w:bottom w:val="none" w:sz="0" w:space="0" w:color="auto"/>
            <w:right w:val="none" w:sz="0" w:space="0" w:color="auto"/>
          </w:divBdr>
          <w:divsChild>
            <w:div w:id="70352323">
              <w:marLeft w:val="0"/>
              <w:marRight w:val="0"/>
              <w:marTop w:val="45"/>
              <w:marBottom w:val="0"/>
              <w:divBdr>
                <w:top w:val="none" w:sz="0" w:space="0" w:color="auto"/>
                <w:left w:val="none" w:sz="0" w:space="0" w:color="auto"/>
                <w:bottom w:val="none" w:sz="0" w:space="0" w:color="auto"/>
                <w:right w:val="none" w:sz="0" w:space="0" w:color="auto"/>
              </w:divBdr>
            </w:div>
            <w:div w:id="1521554424">
              <w:marLeft w:val="0"/>
              <w:marRight w:val="0"/>
              <w:marTop w:val="45"/>
              <w:marBottom w:val="0"/>
              <w:divBdr>
                <w:top w:val="none" w:sz="0" w:space="0" w:color="auto"/>
                <w:left w:val="none" w:sz="0" w:space="0" w:color="auto"/>
                <w:bottom w:val="none" w:sz="0" w:space="0" w:color="auto"/>
                <w:right w:val="none" w:sz="0" w:space="0" w:color="auto"/>
              </w:divBdr>
            </w:div>
            <w:div w:id="475267193">
              <w:marLeft w:val="0"/>
              <w:marRight w:val="0"/>
              <w:marTop w:val="45"/>
              <w:marBottom w:val="0"/>
              <w:divBdr>
                <w:top w:val="none" w:sz="0" w:space="0" w:color="auto"/>
                <w:left w:val="none" w:sz="0" w:space="0" w:color="auto"/>
                <w:bottom w:val="none" w:sz="0" w:space="0" w:color="auto"/>
                <w:right w:val="none" w:sz="0" w:space="0" w:color="auto"/>
              </w:divBdr>
            </w:div>
            <w:div w:id="523137331">
              <w:marLeft w:val="0"/>
              <w:marRight w:val="0"/>
              <w:marTop w:val="45"/>
              <w:marBottom w:val="0"/>
              <w:divBdr>
                <w:top w:val="none" w:sz="0" w:space="0" w:color="auto"/>
                <w:left w:val="none" w:sz="0" w:space="0" w:color="auto"/>
                <w:bottom w:val="none" w:sz="0" w:space="0" w:color="auto"/>
                <w:right w:val="none" w:sz="0" w:space="0" w:color="auto"/>
              </w:divBdr>
            </w:div>
          </w:divsChild>
        </w:div>
        <w:div w:id="1863930718">
          <w:marLeft w:val="0"/>
          <w:marRight w:val="0"/>
          <w:marTop w:val="210"/>
          <w:marBottom w:val="0"/>
          <w:divBdr>
            <w:top w:val="none" w:sz="0" w:space="0" w:color="auto"/>
            <w:left w:val="none" w:sz="0" w:space="0" w:color="auto"/>
            <w:bottom w:val="none" w:sz="0" w:space="0" w:color="auto"/>
            <w:right w:val="none" w:sz="0" w:space="0" w:color="auto"/>
          </w:divBdr>
          <w:divsChild>
            <w:div w:id="1753143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70367992">
      <w:bodyDiv w:val="1"/>
      <w:marLeft w:val="0"/>
      <w:marRight w:val="0"/>
      <w:marTop w:val="0"/>
      <w:marBottom w:val="0"/>
      <w:divBdr>
        <w:top w:val="none" w:sz="0" w:space="0" w:color="auto"/>
        <w:left w:val="none" w:sz="0" w:space="0" w:color="auto"/>
        <w:bottom w:val="none" w:sz="0" w:space="0" w:color="auto"/>
        <w:right w:val="none" w:sz="0" w:space="0" w:color="auto"/>
      </w:divBdr>
      <w:divsChild>
        <w:div w:id="928319678">
          <w:marLeft w:val="60"/>
          <w:marRight w:val="0"/>
          <w:marTop w:val="360"/>
          <w:marBottom w:val="0"/>
          <w:divBdr>
            <w:top w:val="none" w:sz="0" w:space="0" w:color="auto"/>
            <w:left w:val="none" w:sz="0" w:space="0" w:color="auto"/>
            <w:bottom w:val="none" w:sz="0" w:space="0" w:color="auto"/>
            <w:right w:val="none" w:sz="0" w:space="0" w:color="auto"/>
          </w:divBdr>
        </w:div>
        <w:div w:id="2057852937">
          <w:marLeft w:val="60"/>
          <w:marRight w:val="0"/>
          <w:marTop w:val="0"/>
          <w:marBottom w:val="0"/>
          <w:divBdr>
            <w:top w:val="none" w:sz="0" w:space="0" w:color="auto"/>
            <w:left w:val="none" w:sz="0" w:space="0" w:color="auto"/>
            <w:bottom w:val="none" w:sz="0" w:space="0" w:color="auto"/>
            <w:right w:val="none" w:sz="0" w:space="0" w:color="auto"/>
          </w:divBdr>
        </w:div>
        <w:div w:id="1022245974">
          <w:marLeft w:val="60"/>
          <w:marRight w:val="0"/>
          <w:marTop w:val="60"/>
          <w:marBottom w:val="0"/>
          <w:divBdr>
            <w:top w:val="none" w:sz="0" w:space="0" w:color="auto"/>
            <w:left w:val="none" w:sz="0" w:space="0" w:color="auto"/>
            <w:bottom w:val="none" w:sz="0" w:space="0" w:color="auto"/>
            <w:right w:val="none" w:sz="0" w:space="0" w:color="auto"/>
          </w:divBdr>
          <w:divsChild>
            <w:div w:id="1969696439">
              <w:marLeft w:val="0"/>
              <w:marRight w:val="0"/>
              <w:marTop w:val="45"/>
              <w:marBottom w:val="0"/>
              <w:divBdr>
                <w:top w:val="none" w:sz="0" w:space="0" w:color="auto"/>
                <w:left w:val="none" w:sz="0" w:space="0" w:color="auto"/>
                <w:bottom w:val="none" w:sz="0" w:space="0" w:color="auto"/>
                <w:right w:val="none" w:sz="0" w:space="0" w:color="auto"/>
              </w:divBdr>
            </w:div>
            <w:div w:id="767193617">
              <w:marLeft w:val="0"/>
              <w:marRight w:val="0"/>
              <w:marTop w:val="45"/>
              <w:marBottom w:val="0"/>
              <w:divBdr>
                <w:top w:val="none" w:sz="0" w:space="0" w:color="auto"/>
                <w:left w:val="none" w:sz="0" w:space="0" w:color="auto"/>
                <w:bottom w:val="none" w:sz="0" w:space="0" w:color="auto"/>
                <w:right w:val="none" w:sz="0" w:space="0" w:color="auto"/>
              </w:divBdr>
            </w:div>
            <w:div w:id="688066638">
              <w:marLeft w:val="0"/>
              <w:marRight w:val="0"/>
              <w:marTop w:val="45"/>
              <w:marBottom w:val="0"/>
              <w:divBdr>
                <w:top w:val="none" w:sz="0" w:space="0" w:color="auto"/>
                <w:left w:val="none" w:sz="0" w:space="0" w:color="auto"/>
                <w:bottom w:val="none" w:sz="0" w:space="0" w:color="auto"/>
                <w:right w:val="none" w:sz="0" w:space="0" w:color="auto"/>
              </w:divBdr>
            </w:div>
            <w:div w:id="115564762">
              <w:marLeft w:val="0"/>
              <w:marRight w:val="0"/>
              <w:marTop w:val="0"/>
              <w:marBottom w:val="0"/>
              <w:divBdr>
                <w:top w:val="none" w:sz="0" w:space="0" w:color="auto"/>
                <w:left w:val="none" w:sz="0" w:space="0" w:color="auto"/>
                <w:bottom w:val="none" w:sz="0" w:space="0" w:color="auto"/>
                <w:right w:val="none" w:sz="0" w:space="0" w:color="auto"/>
              </w:divBdr>
            </w:div>
            <w:div w:id="1054351189">
              <w:marLeft w:val="0"/>
              <w:marRight w:val="0"/>
              <w:marTop w:val="0"/>
              <w:marBottom w:val="0"/>
              <w:divBdr>
                <w:top w:val="none" w:sz="0" w:space="0" w:color="auto"/>
                <w:left w:val="none" w:sz="0" w:space="0" w:color="auto"/>
                <w:bottom w:val="none" w:sz="0" w:space="0" w:color="auto"/>
                <w:right w:val="none" w:sz="0" w:space="0" w:color="auto"/>
              </w:divBdr>
            </w:div>
            <w:div w:id="589580757">
              <w:marLeft w:val="0"/>
              <w:marRight w:val="0"/>
              <w:marTop w:val="45"/>
              <w:marBottom w:val="0"/>
              <w:divBdr>
                <w:top w:val="none" w:sz="0" w:space="0" w:color="auto"/>
                <w:left w:val="none" w:sz="0" w:space="0" w:color="auto"/>
                <w:bottom w:val="none" w:sz="0" w:space="0" w:color="auto"/>
                <w:right w:val="none" w:sz="0" w:space="0" w:color="auto"/>
              </w:divBdr>
            </w:div>
            <w:div w:id="258802925">
              <w:marLeft w:val="0"/>
              <w:marRight w:val="0"/>
              <w:marTop w:val="45"/>
              <w:marBottom w:val="0"/>
              <w:divBdr>
                <w:top w:val="none" w:sz="0" w:space="0" w:color="auto"/>
                <w:left w:val="none" w:sz="0" w:space="0" w:color="auto"/>
                <w:bottom w:val="none" w:sz="0" w:space="0" w:color="auto"/>
                <w:right w:val="none" w:sz="0" w:space="0" w:color="auto"/>
              </w:divBdr>
            </w:div>
            <w:div w:id="30039952">
              <w:marLeft w:val="0"/>
              <w:marRight w:val="0"/>
              <w:marTop w:val="45"/>
              <w:marBottom w:val="0"/>
              <w:divBdr>
                <w:top w:val="none" w:sz="0" w:space="0" w:color="auto"/>
                <w:left w:val="none" w:sz="0" w:space="0" w:color="auto"/>
                <w:bottom w:val="none" w:sz="0" w:space="0" w:color="auto"/>
                <w:right w:val="none" w:sz="0" w:space="0" w:color="auto"/>
              </w:divBdr>
            </w:div>
          </w:divsChild>
        </w:div>
        <w:div w:id="978531577">
          <w:marLeft w:val="60"/>
          <w:marRight w:val="0"/>
          <w:marTop w:val="360"/>
          <w:marBottom w:val="0"/>
          <w:divBdr>
            <w:top w:val="none" w:sz="0" w:space="0" w:color="auto"/>
            <w:left w:val="none" w:sz="0" w:space="0" w:color="auto"/>
            <w:bottom w:val="none" w:sz="0" w:space="0" w:color="auto"/>
            <w:right w:val="none" w:sz="0" w:space="0" w:color="auto"/>
          </w:divBdr>
        </w:div>
        <w:div w:id="1277446774">
          <w:marLeft w:val="60"/>
          <w:marRight w:val="0"/>
          <w:marTop w:val="0"/>
          <w:marBottom w:val="0"/>
          <w:divBdr>
            <w:top w:val="none" w:sz="0" w:space="0" w:color="auto"/>
            <w:left w:val="none" w:sz="0" w:space="0" w:color="auto"/>
            <w:bottom w:val="none" w:sz="0" w:space="0" w:color="auto"/>
            <w:right w:val="none" w:sz="0" w:space="0" w:color="auto"/>
          </w:divBdr>
        </w:div>
        <w:div w:id="239102564">
          <w:marLeft w:val="60"/>
          <w:marRight w:val="0"/>
          <w:marTop w:val="60"/>
          <w:marBottom w:val="0"/>
          <w:divBdr>
            <w:top w:val="none" w:sz="0" w:space="0" w:color="auto"/>
            <w:left w:val="none" w:sz="0" w:space="0" w:color="auto"/>
            <w:bottom w:val="none" w:sz="0" w:space="0" w:color="auto"/>
            <w:right w:val="none" w:sz="0" w:space="0" w:color="auto"/>
          </w:divBdr>
          <w:divsChild>
            <w:div w:id="470564952">
              <w:marLeft w:val="0"/>
              <w:marRight w:val="0"/>
              <w:marTop w:val="45"/>
              <w:marBottom w:val="0"/>
              <w:divBdr>
                <w:top w:val="none" w:sz="0" w:space="0" w:color="auto"/>
                <w:left w:val="none" w:sz="0" w:space="0" w:color="auto"/>
                <w:bottom w:val="none" w:sz="0" w:space="0" w:color="auto"/>
                <w:right w:val="none" w:sz="0" w:space="0" w:color="auto"/>
              </w:divBdr>
            </w:div>
            <w:div w:id="384525980">
              <w:marLeft w:val="0"/>
              <w:marRight w:val="0"/>
              <w:marTop w:val="45"/>
              <w:marBottom w:val="0"/>
              <w:divBdr>
                <w:top w:val="none" w:sz="0" w:space="0" w:color="auto"/>
                <w:left w:val="none" w:sz="0" w:space="0" w:color="auto"/>
                <w:bottom w:val="none" w:sz="0" w:space="0" w:color="auto"/>
                <w:right w:val="none" w:sz="0" w:space="0" w:color="auto"/>
              </w:divBdr>
            </w:div>
            <w:div w:id="152140336">
              <w:marLeft w:val="0"/>
              <w:marRight w:val="0"/>
              <w:marTop w:val="45"/>
              <w:marBottom w:val="0"/>
              <w:divBdr>
                <w:top w:val="none" w:sz="0" w:space="0" w:color="auto"/>
                <w:left w:val="none" w:sz="0" w:space="0" w:color="auto"/>
                <w:bottom w:val="none" w:sz="0" w:space="0" w:color="auto"/>
                <w:right w:val="none" w:sz="0" w:space="0" w:color="auto"/>
              </w:divBdr>
            </w:div>
            <w:div w:id="802313809">
              <w:marLeft w:val="0"/>
              <w:marRight w:val="0"/>
              <w:marTop w:val="45"/>
              <w:marBottom w:val="0"/>
              <w:divBdr>
                <w:top w:val="none" w:sz="0" w:space="0" w:color="auto"/>
                <w:left w:val="none" w:sz="0" w:space="0" w:color="auto"/>
                <w:bottom w:val="none" w:sz="0" w:space="0" w:color="auto"/>
                <w:right w:val="none" w:sz="0" w:space="0" w:color="auto"/>
              </w:divBdr>
            </w:div>
          </w:divsChild>
        </w:div>
        <w:div w:id="538668825">
          <w:marLeft w:val="60"/>
          <w:marRight w:val="0"/>
          <w:marTop w:val="360"/>
          <w:marBottom w:val="0"/>
          <w:divBdr>
            <w:top w:val="none" w:sz="0" w:space="0" w:color="auto"/>
            <w:left w:val="none" w:sz="0" w:space="0" w:color="auto"/>
            <w:bottom w:val="none" w:sz="0" w:space="0" w:color="auto"/>
            <w:right w:val="none" w:sz="0" w:space="0" w:color="auto"/>
          </w:divBdr>
        </w:div>
        <w:div w:id="1248538335">
          <w:marLeft w:val="60"/>
          <w:marRight w:val="0"/>
          <w:marTop w:val="0"/>
          <w:marBottom w:val="0"/>
          <w:divBdr>
            <w:top w:val="none" w:sz="0" w:space="0" w:color="auto"/>
            <w:left w:val="none" w:sz="0" w:space="0" w:color="auto"/>
            <w:bottom w:val="none" w:sz="0" w:space="0" w:color="auto"/>
            <w:right w:val="none" w:sz="0" w:space="0" w:color="auto"/>
          </w:divBdr>
        </w:div>
        <w:div w:id="627466736">
          <w:marLeft w:val="60"/>
          <w:marRight w:val="0"/>
          <w:marTop w:val="60"/>
          <w:marBottom w:val="0"/>
          <w:divBdr>
            <w:top w:val="none" w:sz="0" w:space="0" w:color="auto"/>
            <w:left w:val="none" w:sz="0" w:space="0" w:color="auto"/>
            <w:bottom w:val="none" w:sz="0" w:space="0" w:color="auto"/>
            <w:right w:val="none" w:sz="0" w:space="0" w:color="auto"/>
          </w:divBdr>
          <w:divsChild>
            <w:div w:id="916674083">
              <w:marLeft w:val="0"/>
              <w:marRight w:val="0"/>
              <w:marTop w:val="45"/>
              <w:marBottom w:val="0"/>
              <w:divBdr>
                <w:top w:val="none" w:sz="0" w:space="0" w:color="auto"/>
                <w:left w:val="none" w:sz="0" w:space="0" w:color="auto"/>
                <w:bottom w:val="none" w:sz="0" w:space="0" w:color="auto"/>
                <w:right w:val="none" w:sz="0" w:space="0" w:color="auto"/>
              </w:divBdr>
            </w:div>
            <w:div w:id="715080132">
              <w:marLeft w:val="0"/>
              <w:marRight w:val="0"/>
              <w:marTop w:val="45"/>
              <w:marBottom w:val="0"/>
              <w:divBdr>
                <w:top w:val="none" w:sz="0" w:space="0" w:color="auto"/>
                <w:left w:val="none" w:sz="0" w:space="0" w:color="auto"/>
                <w:bottom w:val="none" w:sz="0" w:space="0" w:color="auto"/>
                <w:right w:val="none" w:sz="0" w:space="0" w:color="auto"/>
              </w:divBdr>
            </w:div>
            <w:div w:id="290865345">
              <w:marLeft w:val="0"/>
              <w:marRight w:val="0"/>
              <w:marTop w:val="45"/>
              <w:marBottom w:val="0"/>
              <w:divBdr>
                <w:top w:val="none" w:sz="0" w:space="0" w:color="auto"/>
                <w:left w:val="none" w:sz="0" w:space="0" w:color="auto"/>
                <w:bottom w:val="none" w:sz="0" w:space="0" w:color="auto"/>
                <w:right w:val="none" w:sz="0" w:space="0" w:color="auto"/>
              </w:divBdr>
            </w:div>
            <w:div w:id="972056434">
              <w:marLeft w:val="0"/>
              <w:marRight w:val="0"/>
              <w:marTop w:val="45"/>
              <w:marBottom w:val="0"/>
              <w:divBdr>
                <w:top w:val="none" w:sz="0" w:space="0" w:color="auto"/>
                <w:left w:val="none" w:sz="0" w:space="0" w:color="auto"/>
                <w:bottom w:val="none" w:sz="0" w:space="0" w:color="auto"/>
                <w:right w:val="none" w:sz="0" w:space="0" w:color="auto"/>
              </w:divBdr>
            </w:div>
          </w:divsChild>
        </w:div>
        <w:div w:id="1621767529">
          <w:marLeft w:val="60"/>
          <w:marRight w:val="0"/>
          <w:marTop w:val="360"/>
          <w:marBottom w:val="0"/>
          <w:divBdr>
            <w:top w:val="none" w:sz="0" w:space="0" w:color="auto"/>
            <w:left w:val="none" w:sz="0" w:space="0" w:color="auto"/>
            <w:bottom w:val="none" w:sz="0" w:space="0" w:color="auto"/>
            <w:right w:val="none" w:sz="0" w:space="0" w:color="auto"/>
          </w:divBdr>
        </w:div>
        <w:div w:id="673802715">
          <w:marLeft w:val="60"/>
          <w:marRight w:val="0"/>
          <w:marTop w:val="0"/>
          <w:marBottom w:val="0"/>
          <w:divBdr>
            <w:top w:val="none" w:sz="0" w:space="0" w:color="auto"/>
            <w:left w:val="none" w:sz="0" w:space="0" w:color="auto"/>
            <w:bottom w:val="none" w:sz="0" w:space="0" w:color="auto"/>
            <w:right w:val="none" w:sz="0" w:space="0" w:color="auto"/>
          </w:divBdr>
        </w:div>
        <w:div w:id="1222063195">
          <w:marLeft w:val="60"/>
          <w:marRight w:val="0"/>
          <w:marTop w:val="60"/>
          <w:marBottom w:val="0"/>
          <w:divBdr>
            <w:top w:val="none" w:sz="0" w:space="0" w:color="auto"/>
            <w:left w:val="none" w:sz="0" w:space="0" w:color="auto"/>
            <w:bottom w:val="none" w:sz="0" w:space="0" w:color="auto"/>
            <w:right w:val="none" w:sz="0" w:space="0" w:color="auto"/>
          </w:divBdr>
          <w:divsChild>
            <w:div w:id="340083868">
              <w:marLeft w:val="0"/>
              <w:marRight w:val="0"/>
              <w:marTop w:val="45"/>
              <w:marBottom w:val="0"/>
              <w:divBdr>
                <w:top w:val="none" w:sz="0" w:space="0" w:color="auto"/>
                <w:left w:val="none" w:sz="0" w:space="0" w:color="auto"/>
                <w:bottom w:val="none" w:sz="0" w:space="0" w:color="auto"/>
                <w:right w:val="none" w:sz="0" w:space="0" w:color="auto"/>
              </w:divBdr>
            </w:div>
            <w:div w:id="1079257128">
              <w:marLeft w:val="0"/>
              <w:marRight w:val="0"/>
              <w:marTop w:val="45"/>
              <w:marBottom w:val="0"/>
              <w:divBdr>
                <w:top w:val="none" w:sz="0" w:space="0" w:color="auto"/>
                <w:left w:val="none" w:sz="0" w:space="0" w:color="auto"/>
                <w:bottom w:val="none" w:sz="0" w:space="0" w:color="auto"/>
                <w:right w:val="none" w:sz="0" w:space="0" w:color="auto"/>
              </w:divBdr>
            </w:div>
            <w:div w:id="290400937">
              <w:marLeft w:val="0"/>
              <w:marRight w:val="0"/>
              <w:marTop w:val="45"/>
              <w:marBottom w:val="0"/>
              <w:divBdr>
                <w:top w:val="none" w:sz="0" w:space="0" w:color="auto"/>
                <w:left w:val="none" w:sz="0" w:space="0" w:color="auto"/>
                <w:bottom w:val="none" w:sz="0" w:space="0" w:color="auto"/>
                <w:right w:val="none" w:sz="0" w:space="0" w:color="auto"/>
              </w:divBdr>
            </w:div>
            <w:div w:id="779642182">
              <w:marLeft w:val="0"/>
              <w:marRight w:val="0"/>
              <w:marTop w:val="45"/>
              <w:marBottom w:val="0"/>
              <w:divBdr>
                <w:top w:val="none" w:sz="0" w:space="0" w:color="auto"/>
                <w:left w:val="none" w:sz="0" w:space="0" w:color="auto"/>
                <w:bottom w:val="none" w:sz="0" w:space="0" w:color="auto"/>
                <w:right w:val="none" w:sz="0" w:space="0" w:color="auto"/>
              </w:divBdr>
            </w:div>
          </w:divsChild>
        </w:div>
        <w:div w:id="894466055">
          <w:marLeft w:val="0"/>
          <w:marRight w:val="0"/>
          <w:marTop w:val="210"/>
          <w:marBottom w:val="0"/>
          <w:divBdr>
            <w:top w:val="none" w:sz="0" w:space="0" w:color="auto"/>
            <w:left w:val="none" w:sz="0" w:space="0" w:color="auto"/>
            <w:bottom w:val="none" w:sz="0" w:space="0" w:color="auto"/>
            <w:right w:val="none" w:sz="0" w:space="0" w:color="auto"/>
          </w:divBdr>
          <w:divsChild>
            <w:div w:id="5578633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70435672">
      <w:bodyDiv w:val="1"/>
      <w:marLeft w:val="0"/>
      <w:marRight w:val="0"/>
      <w:marTop w:val="0"/>
      <w:marBottom w:val="0"/>
      <w:divBdr>
        <w:top w:val="none" w:sz="0" w:space="0" w:color="auto"/>
        <w:left w:val="none" w:sz="0" w:space="0" w:color="auto"/>
        <w:bottom w:val="none" w:sz="0" w:space="0" w:color="auto"/>
        <w:right w:val="none" w:sz="0" w:space="0" w:color="auto"/>
      </w:divBdr>
      <w:divsChild>
        <w:div w:id="929235479">
          <w:marLeft w:val="60"/>
          <w:marRight w:val="0"/>
          <w:marTop w:val="360"/>
          <w:marBottom w:val="0"/>
          <w:divBdr>
            <w:top w:val="none" w:sz="0" w:space="0" w:color="auto"/>
            <w:left w:val="none" w:sz="0" w:space="0" w:color="auto"/>
            <w:bottom w:val="none" w:sz="0" w:space="0" w:color="auto"/>
            <w:right w:val="none" w:sz="0" w:space="0" w:color="auto"/>
          </w:divBdr>
        </w:div>
        <w:div w:id="1120565987">
          <w:marLeft w:val="60"/>
          <w:marRight w:val="0"/>
          <w:marTop w:val="0"/>
          <w:marBottom w:val="0"/>
          <w:divBdr>
            <w:top w:val="none" w:sz="0" w:space="0" w:color="auto"/>
            <w:left w:val="none" w:sz="0" w:space="0" w:color="auto"/>
            <w:bottom w:val="none" w:sz="0" w:space="0" w:color="auto"/>
            <w:right w:val="none" w:sz="0" w:space="0" w:color="auto"/>
          </w:divBdr>
        </w:div>
        <w:div w:id="511382568">
          <w:marLeft w:val="60"/>
          <w:marRight w:val="0"/>
          <w:marTop w:val="60"/>
          <w:marBottom w:val="0"/>
          <w:divBdr>
            <w:top w:val="none" w:sz="0" w:space="0" w:color="auto"/>
            <w:left w:val="none" w:sz="0" w:space="0" w:color="auto"/>
            <w:bottom w:val="none" w:sz="0" w:space="0" w:color="auto"/>
            <w:right w:val="none" w:sz="0" w:space="0" w:color="auto"/>
          </w:divBdr>
          <w:divsChild>
            <w:div w:id="1923220440">
              <w:marLeft w:val="0"/>
              <w:marRight w:val="0"/>
              <w:marTop w:val="45"/>
              <w:marBottom w:val="0"/>
              <w:divBdr>
                <w:top w:val="none" w:sz="0" w:space="0" w:color="auto"/>
                <w:left w:val="none" w:sz="0" w:space="0" w:color="auto"/>
                <w:bottom w:val="none" w:sz="0" w:space="0" w:color="auto"/>
                <w:right w:val="none" w:sz="0" w:space="0" w:color="auto"/>
              </w:divBdr>
            </w:div>
            <w:div w:id="11343158">
              <w:marLeft w:val="0"/>
              <w:marRight w:val="0"/>
              <w:marTop w:val="45"/>
              <w:marBottom w:val="0"/>
              <w:divBdr>
                <w:top w:val="none" w:sz="0" w:space="0" w:color="auto"/>
                <w:left w:val="none" w:sz="0" w:space="0" w:color="auto"/>
                <w:bottom w:val="none" w:sz="0" w:space="0" w:color="auto"/>
                <w:right w:val="none" w:sz="0" w:space="0" w:color="auto"/>
              </w:divBdr>
            </w:div>
            <w:div w:id="1500775297">
              <w:marLeft w:val="0"/>
              <w:marRight w:val="0"/>
              <w:marTop w:val="45"/>
              <w:marBottom w:val="0"/>
              <w:divBdr>
                <w:top w:val="none" w:sz="0" w:space="0" w:color="auto"/>
                <w:left w:val="none" w:sz="0" w:space="0" w:color="auto"/>
                <w:bottom w:val="none" w:sz="0" w:space="0" w:color="auto"/>
                <w:right w:val="none" w:sz="0" w:space="0" w:color="auto"/>
              </w:divBdr>
            </w:div>
            <w:div w:id="1935286412">
              <w:marLeft w:val="0"/>
              <w:marRight w:val="0"/>
              <w:marTop w:val="0"/>
              <w:marBottom w:val="0"/>
              <w:divBdr>
                <w:top w:val="none" w:sz="0" w:space="0" w:color="auto"/>
                <w:left w:val="none" w:sz="0" w:space="0" w:color="auto"/>
                <w:bottom w:val="none" w:sz="0" w:space="0" w:color="auto"/>
                <w:right w:val="none" w:sz="0" w:space="0" w:color="auto"/>
              </w:divBdr>
            </w:div>
            <w:div w:id="944309442">
              <w:marLeft w:val="0"/>
              <w:marRight w:val="0"/>
              <w:marTop w:val="0"/>
              <w:marBottom w:val="0"/>
              <w:divBdr>
                <w:top w:val="none" w:sz="0" w:space="0" w:color="auto"/>
                <w:left w:val="none" w:sz="0" w:space="0" w:color="auto"/>
                <w:bottom w:val="none" w:sz="0" w:space="0" w:color="auto"/>
                <w:right w:val="none" w:sz="0" w:space="0" w:color="auto"/>
              </w:divBdr>
            </w:div>
            <w:div w:id="539705235">
              <w:marLeft w:val="0"/>
              <w:marRight w:val="0"/>
              <w:marTop w:val="45"/>
              <w:marBottom w:val="0"/>
              <w:divBdr>
                <w:top w:val="none" w:sz="0" w:space="0" w:color="auto"/>
                <w:left w:val="none" w:sz="0" w:space="0" w:color="auto"/>
                <w:bottom w:val="none" w:sz="0" w:space="0" w:color="auto"/>
                <w:right w:val="none" w:sz="0" w:space="0" w:color="auto"/>
              </w:divBdr>
            </w:div>
            <w:div w:id="354575698">
              <w:marLeft w:val="0"/>
              <w:marRight w:val="0"/>
              <w:marTop w:val="45"/>
              <w:marBottom w:val="0"/>
              <w:divBdr>
                <w:top w:val="none" w:sz="0" w:space="0" w:color="auto"/>
                <w:left w:val="none" w:sz="0" w:space="0" w:color="auto"/>
                <w:bottom w:val="none" w:sz="0" w:space="0" w:color="auto"/>
                <w:right w:val="none" w:sz="0" w:space="0" w:color="auto"/>
              </w:divBdr>
            </w:div>
            <w:div w:id="660160374">
              <w:marLeft w:val="0"/>
              <w:marRight w:val="0"/>
              <w:marTop w:val="45"/>
              <w:marBottom w:val="0"/>
              <w:divBdr>
                <w:top w:val="none" w:sz="0" w:space="0" w:color="auto"/>
                <w:left w:val="none" w:sz="0" w:space="0" w:color="auto"/>
                <w:bottom w:val="none" w:sz="0" w:space="0" w:color="auto"/>
                <w:right w:val="none" w:sz="0" w:space="0" w:color="auto"/>
              </w:divBdr>
            </w:div>
          </w:divsChild>
        </w:div>
        <w:div w:id="1250118489">
          <w:marLeft w:val="60"/>
          <w:marRight w:val="0"/>
          <w:marTop w:val="360"/>
          <w:marBottom w:val="0"/>
          <w:divBdr>
            <w:top w:val="none" w:sz="0" w:space="0" w:color="auto"/>
            <w:left w:val="none" w:sz="0" w:space="0" w:color="auto"/>
            <w:bottom w:val="none" w:sz="0" w:space="0" w:color="auto"/>
            <w:right w:val="none" w:sz="0" w:space="0" w:color="auto"/>
          </w:divBdr>
        </w:div>
        <w:div w:id="754202139">
          <w:marLeft w:val="60"/>
          <w:marRight w:val="0"/>
          <w:marTop w:val="0"/>
          <w:marBottom w:val="0"/>
          <w:divBdr>
            <w:top w:val="none" w:sz="0" w:space="0" w:color="auto"/>
            <w:left w:val="none" w:sz="0" w:space="0" w:color="auto"/>
            <w:bottom w:val="none" w:sz="0" w:space="0" w:color="auto"/>
            <w:right w:val="none" w:sz="0" w:space="0" w:color="auto"/>
          </w:divBdr>
        </w:div>
        <w:div w:id="1004750334">
          <w:marLeft w:val="60"/>
          <w:marRight w:val="0"/>
          <w:marTop w:val="60"/>
          <w:marBottom w:val="0"/>
          <w:divBdr>
            <w:top w:val="none" w:sz="0" w:space="0" w:color="auto"/>
            <w:left w:val="none" w:sz="0" w:space="0" w:color="auto"/>
            <w:bottom w:val="none" w:sz="0" w:space="0" w:color="auto"/>
            <w:right w:val="none" w:sz="0" w:space="0" w:color="auto"/>
          </w:divBdr>
          <w:divsChild>
            <w:div w:id="1244217767">
              <w:marLeft w:val="0"/>
              <w:marRight w:val="0"/>
              <w:marTop w:val="45"/>
              <w:marBottom w:val="0"/>
              <w:divBdr>
                <w:top w:val="none" w:sz="0" w:space="0" w:color="auto"/>
                <w:left w:val="none" w:sz="0" w:space="0" w:color="auto"/>
                <w:bottom w:val="none" w:sz="0" w:space="0" w:color="auto"/>
                <w:right w:val="none" w:sz="0" w:space="0" w:color="auto"/>
              </w:divBdr>
            </w:div>
            <w:div w:id="1380858350">
              <w:marLeft w:val="0"/>
              <w:marRight w:val="0"/>
              <w:marTop w:val="45"/>
              <w:marBottom w:val="0"/>
              <w:divBdr>
                <w:top w:val="none" w:sz="0" w:space="0" w:color="auto"/>
                <w:left w:val="none" w:sz="0" w:space="0" w:color="auto"/>
                <w:bottom w:val="none" w:sz="0" w:space="0" w:color="auto"/>
                <w:right w:val="none" w:sz="0" w:space="0" w:color="auto"/>
              </w:divBdr>
            </w:div>
            <w:div w:id="2105687863">
              <w:marLeft w:val="0"/>
              <w:marRight w:val="0"/>
              <w:marTop w:val="45"/>
              <w:marBottom w:val="0"/>
              <w:divBdr>
                <w:top w:val="none" w:sz="0" w:space="0" w:color="auto"/>
                <w:left w:val="none" w:sz="0" w:space="0" w:color="auto"/>
                <w:bottom w:val="none" w:sz="0" w:space="0" w:color="auto"/>
                <w:right w:val="none" w:sz="0" w:space="0" w:color="auto"/>
              </w:divBdr>
            </w:div>
            <w:div w:id="941381630">
              <w:marLeft w:val="0"/>
              <w:marRight w:val="0"/>
              <w:marTop w:val="45"/>
              <w:marBottom w:val="0"/>
              <w:divBdr>
                <w:top w:val="none" w:sz="0" w:space="0" w:color="auto"/>
                <w:left w:val="none" w:sz="0" w:space="0" w:color="auto"/>
                <w:bottom w:val="none" w:sz="0" w:space="0" w:color="auto"/>
                <w:right w:val="none" w:sz="0" w:space="0" w:color="auto"/>
              </w:divBdr>
            </w:div>
          </w:divsChild>
        </w:div>
        <w:div w:id="1157696616">
          <w:marLeft w:val="60"/>
          <w:marRight w:val="0"/>
          <w:marTop w:val="360"/>
          <w:marBottom w:val="0"/>
          <w:divBdr>
            <w:top w:val="none" w:sz="0" w:space="0" w:color="auto"/>
            <w:left w:val="none" w:sz="0" w:space="0" w:color="auto"/>
            <w:bottom w:val="none" w:sz="0" w:space="0" w:color="auto"/>
            <w:right w:val="none" w:sz="0" w:space="0" w:color="auto"/>
          </w:divBdr>
        </w:div>
        <w:div w:id="113715729">
          <w:marLeft w:val="60"/>
          <w:marRight w:val="0"/>
          <w:marTop w:val="0"/>
          <w:marBottom w:val="0"/>
          <w:divBdr>
            <w:top w:val="none" w:sz="0" w:space="0" w:color="auto"/>
            <w:left w:val="none" w:sz="0" w:space="0" w:color="auto"/>
            <w:bottom w:val="none" w:sz="0" w:space="0" w:color="auto"/>
            <w:right w:val="none" w:sz="0" w:space="0" w:color="auto"/>
          </w:divBdr>
        </w:div>
        <w:div w:id="1245725741">
          <w:marLeft w:val="60"/>
          <w:marRight w:val="0"/>
          <w:marTop w:val="60"/>
          <w:marBottom w:val="0"/>
          <w:divBdr>
            <w:top w:val="none" w:sz="0" w:space="0" w:color="auto"/>
            <w:left w:val="none" w:sz="0" w:space="0" w:color="auto"/>
            <w:bottom w:val="none" w:sz="0" w:space="0" w:color="auto"/>
            <w:right w:val="none" w:sz="0" w:space="0" w:color="auto"/>
          </w:divBdr>
          <w:divsChild>
            <w:div w:id="1760952967">
              <w:marLeft w:val="0"/>
              <w:marRight w:val="0"/>
              <w:marTop w:val="45"/>
              <w:marBottom w:val="0"/>
              <w:divBdr>
                <w:top w:val="none" w:sz="0" w:space="0" w:color="auto"/>
                <w:left w:val="none" w:sz="0" w:space="0" w:color="auto"/>
                <w:bottom w:val="none" w:sz="0" w:space="0" w:color="auto"/>
                <w:right w:val="none" w:sz="0" w:space="0" w:color="auto"/>
              </w:divBdr>
            </w:div>
            <w:div w:id="2099674276">
              <w:marLeft w:val="0"/>
              <w:marRight w:val="0"/>
              <w:marTop w:val="45"/>
              <w:marBottom w:val="0"/>
              <w:divBdr>
                <w:top w:val="none" w:sz="0" w:space="0" w:color="auto"/>
                <w:left w:val="none" w:sz="0" w:space="0" w:color="auto"/>
                <w:bottom w:val="none" w:sz="0" w:space="0" w:color="auto"/>
                <w:right w:val="none" w:sz="0" w:space="0" w:color="auto"/>
              </w:divBdr>
            </w:div>
            <w:div w:id="1469711372">
              <w:marLeft w:val="0"/>
              <w:marRight w:val="0"/>
              <w:marTop w:val="45"/>
              <w:marBottom w:val="0"/>
              <w:divBdr>
                <w:top w:val="none" w:sz="0" w:space="0" w:color="auto"/>
                <w:left w:val="none" w:sz="0" w:space="0" w:color="auto"/>
                <w:bottom w:val="none" w:sz="0" w:space="0" w:color="auto"/>
                <w:right w:val="none" w:sz="0" w:space="0" w:color="auto"/>
              </w:divBdr>
            </w:div>
            <w:div w:id="1401096231">
              <w:marLeft w:val="0"/>
              <w:marRight w:val="0"/>
              <w:marTop w:val="45"/>
              <w:marBottom w:val="0"/>
              <w:divBdr>
                <w:top w:val="none" w:sz="0" w:space="0" w:color="auto"/>
                <w:left w:val="none" w:sz="0" w:space="0" w:color="auto"/>
                <w:bottom w:val="none" w:sz="0" w:space="0" w:color="auto"/>
                <w:right w:val="none" w:sz="0" w:space="0" w:color="auto"/>
              </w:divBdr>
            </w:div>
          </w:divsChild>
        </w:div>
        <w:div w:id="2087527935">
          <w:marLeft w:val="60"/>
          <w:marRight w:val="0"/>
          <w:marTop w:val="360"/>
          <w:marBottom w:val="0"/>
          <w:divBdr>
            <w:top w:val="none" w:sz="0" w:space="0" w:color="auto"/>
            <w:left w:val="none" w:sz="0" w:space="0" w:color="auto"/>
            <w:bottom w:val="none" w:sz="0" w:space="0" w:color="auto"/>
            <w:right w:val="none" w:sz="0" w:space="0" w:color="auto"/>
          </w:divBdr>
        </w:div>
        <w:div w:id="685903643">
          <w:marLeft w:val="60"/>
          <w:marRight w:val="0"/>
          <w:marTop w:val="0"/>
          <w:marBottom w:val="0"/>
          <w:divBdr>
            <w:top w:val="none" w:sz="0" w:space="0" w:color="auto"/>
            <w:left w:val="none" w:sz="0" w:space="0" w:color="auto"/>
            <w:bottom w:val="none" w:sz="0" w:space="0" w:color="auto"/>
            <w:right w:val="none" w:sz="0" w:space="0" w:color="auto"/>
          </w:divBdr>
        </w:div>
        <w:div w:id="1533036930">
          <w:marLeft w:val="60"/>
          <w:marRight w:val="0"/>
          <w:marTop w:val="60"/>
          <w:marBottom w:val="0"/>
          <w:divBdr>
            <w:top w:val="none" w:sz="0" w:space="0" w:color="auto"/>
            <w:left w:val="none" w:sz="0" w:space="0" w:color="auto"/>
            <w:bottom w:val="none" w:sz="0" w:space="0" w:color="auto"/>
            <w:right w:val="none" w:sz="0" w:space="0" w:color="auto"/>
          </w:divBdr>
          <w:divsChild>
            <w:div w:id="215163377">
              <w:marLeft w:val="0"/>
              <w:marRight w:val="0"/>
              <w:marTop w:val="45"/>
              <w:marBottom w:val="0"/>
              <w:divBdr>
                <w:top w:val="none" w:sz="0" w:space="0" w:color="auto"/>
                <w:left w:val="none" w:sz="0" w:space="0" w:color="auto"/>
                <w:bottom w:val="none" w:sz="0" w:space="0" w:color="auto"/>
                <w:right w:val="none" w:sz="0" w:space="0" w:color="auto"/>
              </w:divBdr>
            </w:div>
            <w:div w:id="1033533442">
              <w:marLeft w:val="0"/>
              <w:marRight w:val="0"/>
              <w:marTop w:val="45"/>
              <w:marBottom w:val="0"/>
              <w:divBdr>
                <w:top w:val="none" w:sz="0" w:space="0" w:color="auto"/>
                <w:left w:val="none" w:sz="0" w:space="0" w:color="auto"/>
                <w:bottom w:val="none" w:sz="0" w:space="0" w:color="auto"/>
                <w:right w:val="none" w:sz="0" w:space="0" w:color="auto"/>
              </w:divBdr>
            </w:div>
            <w:div w:id="372197503">
              <w:marLeft w:val="0"/>
              <w:marRight w:val="0"/>
              <w:marTop w:val="45"/>
              <w:marBottom w:val="0"/>
              <w:divBdr>
                <w:top w:val="none" w:sz="0" w:space="0" w:color="auto"/>
                <w:left w:val="none" w:sz="0" w:space="0" w:color="auto"/>
                <w:bottom w:val="none" w:sz="0" w:space="0" w:color="auto"/>
                <w:right w:val="none" w:sz="0" w:space="0" w:color="auto"/>
              </w:divBdr>
            </w:div>
            <w:div w:id="1047530996">
              <w:marLeft w:val="0"/>
              <w:marRight w:val="0"/>
              <w:marTop w:val="45"/>
              <w:marBottom w:val="0"/>
              <w:divBdr>
                <w:top w:val="none" w:sz="0" w:space="0" w:color="auto"/>
                <w:left w:val="none" w:sz="0" w:space="0" w:color="auto"/>
                <w:bottom w:val="none" w:sz="0" w:space="0" w:color="auto"/>
                <w:right w:val="none" w:sz="0" w:space="0" w:color="auto"/>
              </w:divBdr>
            </w:div>
          </w:divsChild>
        </w:div>
        <w:div w:id="1850288994">
          <w:marLeft w:val="0"/>
          <w:marRight w:val="0"/>
          <w:marTop w:val="210"/>
          <w:marBottom w:val="0"/>
          <w:divBdr>
            <w:top w:val="none" w:sz="0" w:space="0" w:color="auto"/>
            <w:left w:val="none" w:sz="0" w:space="0" w:color="auto"/>
            <w:bottom w:val="none" w:sz="0" w:space="0" w:color="auto"/>
            <w:right w:val="none" w:sz="0" w:space="0" w:color="auto"/>
          </w:divBdr>
          <w:divsChild>
            <w:div w:id="62562248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70971584">
      <w:bodyDiv w:val="1"/>
      <w:marLeft w:val="0"/>
      <w:marRight w:val="0"/>
      <w:marTop w:val="0"/>
      <w:marBottom w:val="0"/>
      <w:divBdr>
        <w:top w:val="none" w:sz="0" w:space="0" w:color="auto"/>
        <w:left w:val="none" w:sz="0" w:space="0" w:color="auto"/>
        <w:bottom w:val="none" w:sz="0" w:space="0" w:color="auto"/>
        <w:right w:val="none" w:sz="0" w:space="0" w:color="auto"/>
      </w:divBdr>
      <w:divsChild>
        <w:div w:id="15037741">
          <w:marLeft w:val="60"/>
          <w:marRight w:val="0"/>
          <w:marTop w:val="360"/>
          <w:marBottom w:val="0"/>
          <w:divBdr>
            <w:top w:val="none" w:sz="0" w:space="0" w:color="auto"/>
            <w:left w:val="none" w:sz="0" w:space="0" w:color="auto"/>
            <w:bottom w:val="none" w:sz="0" w:space="0" w:color="auto"/>
            <w:right w:val="none" w:sz="0" w:space="0" w:color="auto"/>
          </w:divBdr>
        </w:div>
        <w:div w:id="1956908869">
          <w:marLeft w:val="60"/>
          <w:marRight w:val="0"/>
          <w:marTop w:val="0"/>
          <w:marBottom w:val="0"/>
          <w:divBdr>
            <w:top w:val="none" w:sz="0" w:space="0" w:color="auto"/>
            <w:left w:val="none" w:sz="0" w:space="0" w:color="auto"/>
            <w:bottom w:val="none" w:sz="0" w:space="0" w:color="auto"/>
            <w:right w:val="none" w:sz="0" w:space="0" w:color="auto"/>
          </w:divBdr>
        </w:div>
        <w:div w:id="238948182">
          <w:marLeft w:val="60"/>
          <w:marRight w:val="0"/>
          <w:marTop w:val="60"/>
          <w:marBottom w:val="0"/>
          <w:divBdr>
            <w:top w:val="none" w:sz="0" w:space="0" w:color="auto"/>
            <w:left w:val="none" w:sz="0" w:space="0" w:color="auto"/>
            <w:bottom w:val="none" w:sz="0" w:space="0" w:color="auto"/>
            <w:right w:val="none" w:sz="0" w:space="0" w:color="auto"/>
          </w:divBdr>
          <w:divsChild>
            <w:div w:id="1579367479">
              <w:marLeft w:val="0"/>
              <w:marRight w:val="0"/>
              <w:marTop w:val="45"/>
              <w:marBottom w:val="0"/>
              <w:divBdr>
                <w:top w:val="none" w:sz="0" w:space="0" w:color="auto"/>
                <w:left w:val="none" w:sz="0" w:space="0" w:color="auto"/>
                <w:bottom w:val="none" w:sz="0" w:space="0" w:color="auto"/>
                <w:right w:val="none" w:sz="0" w:space="0" w:color="auto"/>
              </w:divBdr>
            </w:div>
            <w:div w:id="458375956">
              <w:marLeft w:val="0"/>
              <w:marRight w:val="0"/>
              <w:marTop w:val="45"/>
              <w:marBottom w:val="0"/>
              <w:divBdr>
                <w:top w:val="none" w:sz="0" w:space="0" w:color="auto"/>
                <w:left w:val="none" w:sz="0" w:space="0" w:color="auto"/>
                <w:bottom w:val="none" w:sz="0" w:space="0" w:color="auto"/>
                <w:right w:val="none" w:sz="0" w:space="0" w:color="auto"/>
              </w:divBdr>
            </w:div>
            <w:div w:id="1902133187">
              <w:marLeft w:val="0"/>
              <w:marRight w:val="0"/>
              <w:marTop w:val="45"/>
              <w:marBottom w:val="0"/>
              <w:divBdr>
                <w:top w:val="none" w:sz="0" w:space="0" w:color="auto"/>
                <w:left w:val="none" w:sz="0" w:space="0" w:color="auto"/>
                <w:bottom w:val="none" w:sz="0" w:space="0" w:color="auto"/>
                <w:right w:val="none" w:sz="0" w:space="0" w:color="auto"/>
              </w:divBdr>
            </w:div>
            <w:div w:id="1143424774">
              <w:marLeft w:val="0"/>
              <w:marRight w:val="0"/>
              <w:marTop w:val="0"/>
              <w:marBottom w:val="0"/>
              <w:divBdr>
                <w:top w:val="none" w:sz="0" w:space="0" w:color="auto"/>
                <w:left w:val="none" w:sz="0" w:space="0" w:color="auto"/>
                <w:bottom w:val="none" w:sz="0" w:space="0" w:color="auto"/>
                <w:right w:val="none" w:sz="0" w:space="0" w:color="auto"/>
              </w:divBdr>
            </w:div>
            <w:div w:id="1232498159">
              <w:marLeft w:val="0"/>
              <w:marRight w:val="0"/>
              <w:marTop w:val="0"/>
              <w:marBottom w:val="0"/>
              <w:divBdr>
                <w:top w:val="none" w:sz="0" w:space="0" w:color="auto"/>
                <w:left w:val="none" w:sz="0" w:space="0" w:color="auto"/>
                <w:bottom w:val="none" w:sz="0" w:space="0" w:color="auto"/>
                <w:right w:val="none" w:sz="0" w:space="0" w:color="auto"/>
              </w:divBdr>
            </w:div>
            <w:div w:id="209270148">
              <w:marLeft w:val="0"/>
              <w:marRight w:val="0"/>
              <w:marTop w:val="45"/>
              <w:marBottom w:val="0"/>
              <w:divBdr>
                <w:top w:val="none" w:sz="0" w:space="0" w:color="auto"/>
                <w:left w:val="none" w:sz="0" w:space="0" w:color="auto"/>
                <w:bottom w:val="none" w:sz="0" w:space="0" w:color="auto"/>
                <w:right w:val="none" w:sz="0" w:space="0" w:color="auto"/>
              </w:divBdr>
            </w:div>
            <w:div w:id="777532463">
              <w:marLeft w:val="0"/>
              <w:marRight w:val="0"/>
              <w:marTop w:val="45"/>
              <w:marBottom w:val="0"/>
              <w:divBdr>
                <w:top w:val="none" w:sz="0" w:space="0" w:color="auto"/>
                <w:left w:val="none" w:sz="0" w:space="0" w:color="auto"/>
                <w:bottom w:val="none" w:sz="0" w:space="0" w:color="auto"/>
                <w:right w:val="none" w:sz="0" w:space="0" w:color="auto"/>
              </w:divBdr>
            </w:div>
            <w:div w:id="2141218833">
              <w:marLeft w:val="0"/>
              <w:marRight w:val="0"/>
              <w:marTop w:val="45"/>
              <w:marBottom w:val="0"/>
              <w:divBdr>
                <w:top w:val="none" w:sz="0" w:space="0" w:color="auto"/>
                <w:left w:val="none" w:sz="0" w:space="0" w:color="auto"/>
                <w:bottom w:val="none" w:sz="0" w:space="0" w:color="auto"/>
                <w:right w:val="none" w:sz="0" w:space="0" w:color="auto"/>
              </w:divBdr>
            </w:div>
          </w:divsChild>
        </w:div>
        <w:div w:id="1785494456">
          <w:marLeft w:val="60"/>
          <w:marRight w:val="0"/>
          <w:marTop w:val="360"/>
          <w:marBottom w:val="0"/>
          <w:divBdr>
            <w:top w:val="none" w:sz="0" w:space="0" w:color="auto"/>
            <w:left w:val="none" w:sz="0" w:space="0" w:color="auto"/>
            <w:bottom w:val="none" w:sz="0" w:space="0" w:color="auto"/>
            <w:right w:val="none" w:sz="0" w:space="0" w:color="auto"/>
          </w:divBdr>
        </w:div>
        <w:div w:id="2044015125">
          <w:marLeft w:val="60"/>
          <w:marRight w:val="0"/>
          <w:marTop w:val="0"/>
          <w:marBottom w:val="0"/>
          <w:divBdr>
            <w:top w:val="none" w:sz="0" w:space="0" w:color="auto"/>
            <w:left w:val="none" w:sz="0" w:space="0" w:color="auto"/>
            <w:bottom w:val="none" w:sz="0" w:space="0" w:color="auto"/>
            <w:right w:val="none" w:sz="0" w:space="0" w:color="auto"/>
          </w:divBdr>
        </w:div>
        <w:div w:id="1752970974">
          <w:marLeft w:val="60"/>
          <w:marRight w:val="0"/>
          <w:marTop w:val="60"/>
          <w:marBottom w:val="0"/>
          <w:divBdr>
            <w:top w:val="none" w:sz="0" w:space="0" w:color="auto"/>
            <w:left w:val="none" w:sz="0" w:space="0" w:color="auto"/>
            <w:bottom w:val="none" w:sz="0" w:space="0" w:color="auto"/>
            <w:right w:val="none" w:sz="0" w:space="0" w:color="auto"/>
          </w:divBdr>
          <w:divsChild>
            <w:div w:id="1777485549">
              <w:marLeft w:val="0"/>
              <w:marRight w:val="0"/>
              <w:marTop w:val="45"/>
              <w:marBottom w:val="0"/>
              <w:divBdr>
                <w:top w:val="none" w:sz="0" w:space="0" w:color="auto"/>
                <w:left w:val="none" w:sz="0" w:space="0" w:color="auto"/>
                <w:bottom w:val="none" w:sz="0" w:space="0" w:color="auto"/>
                <w:right w:val="none" w:sz="0" w:space="0" w:color="auto"/>
              </w:divBdr>
            </w:div>
            <w:div w:id="276765810">
              <w:marLeft w:val="0"/>
              <w:marRight w:val="0"/>
              <w:marTop w:val="45"/>
              <w:marBottom w:val="0"/>
              <w:divBdr>
                <w:top w:val="none" w:sz="0" w:space="0" w:color="auto"/>
                <w:left w:val="none" w:sz="0" w:space="0" w:color="auto"/>
                <w:bottom w:val="none" w:sz="0" w:space="0" w:color="auto"/>
                <w:right w:val="none" w:sz="0" w:space="0" w:color="auto"/>
              </w:divBdr>
            </w:div>
            <w:div w:id="1119226006">
              <w:marLeft w:val="0"/>
              <w:marRight w:val="0"/>
              <w:marTop w:val="45"/>
              <w:marBottom w:val="0"/>
              <w:divBdr>
                <w:top w:val="none" w:sz="0" w:space="0" w:color="auto"/>
                <w:left w:val="none" w:sz="0" w:space="0" w:color="auto"/>
                <w:bottom w:val="none" w:sz="0" w:space="0" w:color="auto"/>
                <w:right w:val="none" w:sz="0" w:space="0" w:color="auto"/>
              </w:divBdr>
            </w:div>
            <w:div w:id="1820879989">
              <w:marLeft w:val="0"/>
              <w:marRight w:val="0"/>
              <w:marTop w:val="45"/>
              <w:marBottom w:val="0"/>
              <w:divBdr>
                <w:top w:val="none" w:sz="0" w:space="0" w:color="auto"/>
                <w:left w:val="none" w:sz="0" w:space="0" w:color="auto"/>
                <w:bottom w:val="none" w:sz="0" w:space="0" w:color="auto"/>
                <w:right w:val="none" w:sz="0" w:space="0" w:color="auto"/>
              </w:divBdr>
            </w:div>
          </w:divsChild>
        </w:div>
        <w:div w:id="66809437">
          <w:marLeft w:val="60"/>
          <w:marRight w:val="0"/>
          <w:marTop w:val="360"/>
          <w:marBottom w:val="0"/>
          <w:divBdr>
            <w:top w:val="none" w:sz="0" w:space="0" w:color="auto"/>
            <w:left w:val="none" w:sz="0" w:space="0" w:color="auto"/>
            <w:bottom w:val="none" w:sz="0" w:space="0" w:color="auto"/>
            <w:right w:val="none" w:sz="0" w:space="0" w:color="auto"/>
          </w:divBdr>
        </w:div>
        <w:div w:id="2120832850">
          <w:marLeft w:val="60"/>
          <w:marRight w:val="0"/>
          <w:marTop w:val="0"/>
          <w:marBottom w:val="0"/>
          <w:divBdr>
            <w:top w:val="none" w:sz="0" w:space="0" w:color="auto"/>
            <w:left w:val="none" w:sz="0" w:space="0" w:color="auto"/>
            <w:bottom w:val="none" w:sz="0" w:space="0" w:color="auto"/>
            <w:right w:val="none" w:sz="0" w:space="0" w:color="auto"/>
          </w:divBdr>
        </w:div>
        <w:div w:id="2131050608">
          <w:marLeft w:val="60"/>
          <w:marRight w:val="0"/>
          <w:marTop w:val="60"/>
          <w:marBottom w:val="0"/>
          <w:divBdr>
            <w:top w:val="none" w:sz="0" w:space="0" w:color="auto"/>
            <w:left w:val="none" w:sz="0" w:space="0" w:color="auto"/>
            <w:bottom w:val="none" w:sz="0" w:space="0" w:color="auto"/>
            <w:right w:val="none" w:sz="0" w:space="0" w:color="auto"/>
          </w:divBdr>
          <w:divsChild>
            <w:div w:id="1961912281">
              <w:marLeft w:val="0"/>
              <w:marRight w:val="0"/>
              <w:marTop w:val="45"/>
              <w:marBottom w:val="0"/>
              <w:divBdr>
                <w:top w:val="none" w:sz="0" w:space="0" w:color="auto"/>
                <w:left w:val="none" w:sz="0" w:space="0" w:color="auto"/>
                <w:bottom w:val="none" w:sz="0" w:space="0" w:color="auto"/>
                <w:right w:val="none" w:sz="0" w:space="0" w:color="auto"/>
              </w:divBdr>
            </w:div>
            <w:div w:id="268702357">
              <w:marLeft w:val="0"/>
              <w:marRight w:val="0"/>
              <w:marTop w:val="45"/>
              <w:marBottom w:val="0"/>
              <w:divBdr>
                <w:top w:val="none" w:sz="0" w:space="0" w:color="auto"/>
                <w:left w:val="none" w:sz="0" w:space="0" w:color="auto"/>
                <w:bottom w:val="none" w:sz="0" w:space="0" w:color="auto"/>
                <w:right w:val="none" w:sz="0" w:space="0" w:color="auto"/>
              </w:divBdr>
            </w:div>
            <w:div w:id="2046907685">
              <w:marLeft w:val="0"/>
              <w:marRight w:val="0"/>
              <w:marTop w:val="45"/>
              <w:marBottom w:val="0"/>
              <w:divBdr>
                <w:top w:val="none" w:sz="0" w:space="0" w:color="auto"/>
                <w:left w:val="none" w:sz="0" w:space="0" w:color="auto"/>
                <w:bottom w:val="none" w:sz="0" w:space="0" w:color="auto"/>
                <w:right w:val="none" w:sz="0" w:space="0" w:color="auto"/>
              </w:divBdr>
            </w:div>
            <w:div w:id="267659670">
              <w:marLeft w:val="0"/>
              <w:marRight w:val="0"/>
              <w:marTop w:val="45"/>
              <w:marBottom w:val="0"/>
              <w:divBdr>
                <w:top w:val="none" w:sz="0" w:space="0" w:color="auto"/>
                <w:left w:val="none" w:sz="0" w:space="0" w:color="auto"/>
                <w:bottom w:val="none" w:sz="0" w:space="0" w:color="auto"/>
                <w:right w:val="none" w:sz="0" w:space="0" w:color="auto"/>
              </w:divBdr>
            </w:div>
          </w:divsChild>
        </w:div>
        <w:div w:id="520582560">
          <w:marLeft w:val="60"/>
          <w:marRight w:val="0"/>
          <w:marTop w:val="360"/>
          <w:marBottom w:val="0"/>
          <w:divBdr>
            <w:top w:val="none" w:sz="0" w:space="0" w:color="auto"/>
            <w:left w:val="none" w:sz="0" w:space="0" w:color="auto"/>
            <w:bottom w:val="none" w:sz="0" w:space="0" w:color="auto"/>
            <w:right w:val="none" w:sz="0" w:space="0" w:color="auto"/>
          </w:divBdr>
        </w:div>
        <w:div w:id="801192903">
          <w:marLeft w:val="60"/>
          <w:marRight w:val="0"/>
          <w:marTop w:val="0"/>
          <w:marBottom w:val="0"/>
          <w:divBdr>
            <w:top w:val="none" w:sz="0" w:space="0" w:color="auto"/>
            <w:left w:val="none" w:sz="0" w:space="0" w:color="auto"/>
            <w:bottom w:val="none" w:sz="0" w:space="0" w:color="auto"/>
            <w:right w:val="none" w:sz="0" w:space="0" w:color="auto"/>
          </w:divBdr>
        </w:div>
        <w:div w:id="244191916">
          <w:marLeft w:val="60"/>
          <w:marRight w:val="0"/>
          <w:marTop w:val="60"/>
          <w:marBottom w:val="0"/>
          <w:divBdr>
            <w:top w:val="none" w:sz="0" w:space="0" w:color="auto"/>
            <w:left w:val="none" w:sz="0" w:space="0" w:color="auto"/>
            <w:bottom w:val="none" w:sz="0" w:space="0" w:color="auto"/>
            <w:right w:val="none" w:sz="0" w:space="0" w:color="auto"/>
          </w:divBdr>
          <w:divsChild>
            <w:div w:id="1570774053">
              <w:marLeft w:val="0"/>
              <w:marRight w:val="0"/>
              <w:marTop w:val="45"/>
              <w:marBottom w:val="0"/>
              <w:divBdr>
                <w:top w:val="none" w:sz="0" w:space="0" w:color="auto"/>
                <w:left w:val="none" w:sz="0" w:space="0" w:color="auto"/>
                <w:bottom w:val="none" w:sz="0" w:space="0" w:color="auto"/>
                <w:right w:val="none" w:sz="0" w:space="0" w:color="auto"/>
              </w:divBdr>
            </w:div>
            <w:div w:id="1109396776">
              <w:marLeft w:val="0"/>
              <w:marRight w:val="0"/>
              <w:marTop w:val="45"/>
              <w:marBottom w:val="0"/>
              <w:divBdr>
                <w:top w:val="none" w:sz="0" w:space="0" w:color="auto"/>
                <w:left w:val="none" w:sz="0" w:space="0" w:color="auto"/>
                <w:bottom w:val="none" w:sz="0" w:space="0" w:color="auto"/>
                <w:right w:val="none" w:sz="0" w:space="0" w:color="auto"/>
              </w:divBdr>
            </w:div>
            <w:div w:id="843012302">
              <w:marLeft w:val="0"/>
              <w:marRight w:val="0"/>
              <w:marTop w:val="45"/>
              <w:marBottom w:val="0"/>
              <w:divBdr>
                <w:top w:val="none" w:sz="0" w:space="0" w:color="auto"/>
                <w:left w:val="none" w:sz="0" w:space="0" w:color="auto"/>
                <w:bottom w:val="none" w:sz="0" w:space="0" w:color="auto"/>
                <w:right w:val="none" w:sz="0" w:space="0" w:color="auto"/>
              </w:divBdr>
            </w:div>
            <w:div w:id="2044746675">
              <w:marLeft w:val="0"/>
              <w:marRight w:val="0"/>
              <w:marTop w:val="45"/>
              <w:marBottom w:val="0"/>
              <w:divBdr>
                <w:top w:val="none" w:sz="0" w:space="0" w:color="auto"/>
                <w:left w:val="none" w:sz="0" w:space="0" w:color="auto"/>
                <w:bottom w:val="none" w:sz="0" w:space="0" w:color="auto"/>
                <w:right w:val="none" w:sz="0" w:space="0" w:color="auto"/>
              </w:divBdr>
            </w:div>
          </w:divsChild>
        </w:div>
        <w:div w:id="328757985">
          <w:marLeft w:val="0"/>
          <w:marRight w:val="0"/>
          <w:marTop w:val="210"/>
          <w:marBottom w:val="0"/>
          <w:divBdr>
            <w:top w:val="none" w:sz="0" w:space="0" w:color="auto"/>
            <w:left w:val="none" w:sz="0" w:space="0" w:color="auto"/>
            <w:bottom w:val="none" w:sz="0" w:space="0" w:color="auto"/>
            <w:right w:val="none" w:sz="0" w:space="0" w:color="auto"/>
          </w:divBdr>
          <w:divsChild>
            <w:div w:id="186104177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71628135">
      <w:bodyDiv w:val="1"/>
      <w:marLeft w:val="0"/>
      <w:marRight w:val="0"/>
      <w:marTop w:val="0"/>
      <w:marBottom w:val="0"/>
      <w:divBdr>
        <w:top w:val="none" w:sz="0" w:space="0" w:color="auto"/>
        <w:left w:val="none" w:sz="0" w:space="0" w:color="auto"/>
        <w:bottom w:val="none" w:sz="0" w:space="0" w:color="auto"/>
        <w:right w:val="none" w:sz="0" w:space="0" w:color="auto"/>
      </w:divBdr>
      <w:divsChild>
        <w:div w:id="1775200307">
          <w:marLeft w:val="60"/>
          <w:marRight w:val="0"/>
          <w:marTop w:val="360"/>
          <w:marBottom w:val="0"/>
          <w:divBdr>
            <w:top w:val="none" w:sz="0" w:space="0" w:color="auto"/>
            <w:left w:val="none" w:sz="0" w:space="0" w:color="auto"/>
            <w:bottom w:val="none" w:sz="0" w:space="0" w:color="auto"/>
            <w:right w:val="none" w:sz="0" w:space="0" w:color="auto"/>
          </w:divBdr>
        </w:div>
        <w:div w:id="496387476">
          <w:marLeft w:val="60"/>
          <w:marRight w:val="0"/>
          <w:marTop w:val="0"/>
          <w:marBottom w:val="0"/>
          <w:divBdr>
            <w:top w:val="none" w:sz="0" w:space="0" w:color="auto"/>
            <w:left w:val="none" w:sz="0" w:space="0" w:color="auto"/>
            <w:bottom w:val="none" w:sz="0" w:space="0" w:color="auto"/>
            <w:right w:val="none" w:sz="0" w:space="0" w:color="auto"/>
          </w:divBdr>
        </w:div>
        <w:div w:id="45956512">
          <w:marLeft w:val="60"/>
          <w:marRight w:val="0"/>
          <w:marTop w:val="60"/>
          <w:marBottom w:val="0"/>
          <w:divBdr>
            <w:top w:val="none" w:sz="0" w:space="0" w:color="auto"/>
            <w:left w:val="none" w:sz="0" w:space="0" w:color="auto"/>
            <w:bottom w:val="none" w:sz="0" w:space="0" w:color="auto"/>
            <w:right w:val="none" w:sz="0" w:space="0" w:color="auto"/>
          </w:divBdr>
          <w:divsChild>
            <w:div w:id="1248806908">
              <w:marLeft w:val="0"/>
              <w:marRight w:val="0"/>
              <w:marTop w:val="45"/>
              <w:marBottom w:val="0"/>
              <w:divBdr>
                <w:top w:val="none" w:sz="0" w:space="0" w:color="auto"/>
                <w:left w:val="none" w:sz="0" w:space="0" w:color="auto"/>
                <w:bottom w:val="none" w:sz="0" w:space="0" w:color="auto"/>
                <w:right w:val="none" w:sz="0" w:space="0" w:color="auto"/>
              </w:divBdr>
            </w:div>
            <w:div w:id="1023090145">
              <w:marLeft w:val="0"/>
              <w:marRight w:val="0"/>
              <w:marTop w:val="45"/>
              <w:marBottom w:val="0"/>
              <w:divBdr>
                <w:top w:val="none" w:sz="0" w:space="0" w:color="auto"/>
                <w:left w:val="none" w:sz="0" w:space="0" w:color="auto"/>
                <w:bottom w:val="none" w:sz="0" w:space="0" w:color="auto"/>
                <w:right w:val="none" w:sz="0" w:space="0" w:color="auto"/>
              </w:divBdr>
            </w:div>
            <w:div w:id="1263418631">
              <w:marLeft w:val="0"/>
              <w:marRight w:val="0"/>
              <w:marTop w:val="45"/>
              <w:marBottom w:val="0"/>
              <w:divBdr>
                <w:top w:val="none" w:sz="0" w:space="0" w:color="auto"/>
                <w:left w:val="none" w:sz="0" w:space="0" w:color="auto"/>
                <w:bottom w:val="none" w:sz="0" w:space="0" w:color="auto"/>
                <w:right w:val="none" w:sz="0" w:space="0" w:color="auto"/>
              </w:divBdr>
            </w:div>
            <w:div w:id="1535342954">
              <w:marLeft w:val="0"/>
              <w:marRight w:val="0"/>
              <w:marTop w:val="0"/>
              <w:marBottom w:val="0"/>
              <w:divBdr>
                <w:top w:val="none" w:sz="0" w:space="0" w:color="auto"/>
                <w:left w:val="none" w:sz="0" w:space="0" w:color="auto"/>
                <w:bottom w:val="none" w:sz="0" w:space="0" w:color="auto"/>
                <w:right w:val="none" w:sz="0" w:space="0" w:color="auto"/>
              </w:divBdr>
            </w:div>
            <w:div w:id="29690541">
              <w:marLeft w:val="0"/>
              <w:marRight w:val="0"/>
              <w:marTop w:val="0"/>
              <w:marBottom w:val="0"/>
              <w:divBdr>
                <w:top w:val="none" w:sz="0" w:space="0" w:color="auto"/>
                <w:left w:val="none" w:sz="0" w:space="0" w:color="auto"/>
                <w:bottom w:val="none" w:sz="0" w:space="0" w:color="auto"/>
                <w:right w:val="none" w:sz="0" w:space="0" w:color="auto"/>
              </w:divBdr>
            </w:div>
            <w:div w:id="542013080">
              <w:marLeft w:val="0"/>
              <w:marRight w:val="0"/>
              <w:marTop w:val="45"/>
              <w:marBottom w:val="0"/>
              <w:divBdr>
                <w:top w:val="none" w:sz="0" w:space="0" w:color="auto"/>
                <w:left w:val="none" w:sz="0" w:space="0" w:color="auto"/>
                <w:bottom w:val="none" w:sz="0" w:space="0" w:color="auto"/>
                <w:right w:val="none" w:sz="0" w:space="0" w:color="auto"/>
              </w:divBdr>
            </w:div>
            <w:div w:id="1154177349">
              <w:marLeft w:val="0"/>
              <w:marRight w:val="0"/>
              <w:marTop w:val="45"/>
              <w:marBottom w:val="0"/>
              <w:divBdr>
                <w:top w:val="none" w:sz="0" w:space="0" w:color="auto"/>
                <w:left w:val="none" w:sz="0" w:space="0" w:color="auto"/>
                <w:bottom w:val="none" w:sz="0" w:space="0" w:color="auto"/>
                <w:right w:val="none" w:sz="0" w:space="0" w:color="auto"/>
              </w:divBdr>
            </w:div>
            <w:div w:id="1339187817">
              <w:marLeft w:val="0"/>
              <w:marRight w:val="0"/>
              <w:marTop w:val="45"/>
              <w:marBottom w:val="0"/>
              <w:divBdr>
                <w:top w:val="none" w:sz="0" w:space="0" w:color="auto"/>
                <w:left w:val="none" w:sz="0" w:space="0" w:color="auto"/>
                <w:bottom w:val="none" w:sz="0" w:space="0" w:color="auto"/>
                <w:right w:val="none" w:sz="0" w:space="0" w:color="auto"/>
              </w:divBdr>
            </w:div>
          </w:divsChild>
        </w:div>
        <w:div w:id="757989581">
          <w:marLeft w:val="60"/>
          <w:marRight w:val="0"/>
          <w:marTop w:val="360"/>
          <w:marBottom w:val="0"/>
          <w:divBdr>
            <w:top w:val="none" w:sz="0" w:space="0" w:color="auto"/>
            <w:left w:val="none" w:sz="0" w:space="0" w:color="auto"/>
            <w:bottom w:val="none" w:sz="0" w:space="0" w:color="auto"/>
            <w:right w:val="none" w:sz="0" w:space="0" w:color="auto"/>
          </w:divBdr>
        </w:div>
        <w:div w:id="1293098961">
          <w:marLeft w:val="60"/>
          <w:marRight w:val="0"/>
          <w:marTop w:val="0"/>
          <w:marBottom w:val="0"/>
          <w:divBdr>
            <w:top w:val="none" w:sz="0" w:space="0" w:color="auto"/>
            <w:left w:val="none" w:sz="0" w:space="0" w:color="auto"/>
            <w:bottom w:val="none" w:sz="0" w:space="0" w:color="auto"/>
            <w:right w:val="none" w:sz="0" w:space="0" w:color="auto"/>
          </w:divBdr>
        </w:div>
        <w:div w:id="398482901">
          <w:marLeft w:val="60"/>
          <w:marRight w:val="0"/>
          <w:marTop w:val="60"/>
          <w:marBottom w:val="0"/>
          <w:divBdr>
            <w:top w:val="none" w:sz="0" w:space="0" w:color="auto"/>
            <w:left w:val="none" w:sz="0" w:space="0" w:color="auto"/>
            <w:bottom w:val="none" w:sz="0" w:space="0" w:color="auto"/>
            <w:right w:val="none" w:sz="0" w:space="0" w:color="auto"/>
          </w:divBdr>
          <w:divsChild>
            <w:div w:id="768046142">
              <w:marLeft w:val="0"/>
              <w:marRight w:val="0"/>
              <w:marTop w:val="45"/>
              <w:marBottom w:val="0"/>
              <w:divBdr>
                <w:top w:val="none" w:sz="0" w:space="0" w:color="auto"/>
                <w:left w:val="none" w:sz="0" w:space="0" w:color="auto"/>
                <w:bottom w:val="none" w:sz="0" w:space="0" w:color="auto"/>
                <w:right w:val="none" w:sz="0" w:space="0" w:color="auto"/>
              </w:divBdr>
            </w:div>
            <w:div w:id="101606672">
              <w:marLeft w:val="0"/>
              <w:marRight w:val="0"/>
              <w:marTop w:val="45"/>
              <w:marBottom w:val="0"/>
              <w:divBdr>
                <w:top w:val="none" w:sz="0" w:space="0" w:color="auto"/>
                <w:left w:val="none" w:sz="0" w:space="0" w:color="auto"/>
                <w:bottom w:val="none" w:sz="0" w:space="0" w:color="auto"/>
                <w:right w:val="none" w:sz="0" w:space="0" w:color="auto"/>
              </w:divBdr>
            </w:div>
            <w:div w:id="822359669">
              <w:marLeft w:val="0"/>
              <w:marRight w:val="0"/>
              <w:marTop w:val="45"/>
              <w:marBottom w:val="0"/>
              <w:divBdr>
                <w:top w:val="none" w:sz="0" w:space="0" w:color="auto"/>
                <w:left w:val="none" w:sz="0" w:space="0" w:color="auto"/>
                <w:bottom w:val="none" w:sz="0" w:space="0" w:color="auto"/>
                <w:right w:val="none" w:sz="0" w:space="0" w:color="auto"/>
              </w:divBdr>
            </w:div>
            <w:div w:id="1033120104">
              <w:marLeft w:val="0"/>
              <w:marRight w:val="0"/>
              <w:marTop w:val="45"/>
              <w:marBottom w:val="0"/>
              <w:divBdr>
                <w:top w:val="none" w:sz="0" w:space="0" w:color="auto"/>
                <w:left w:val="none" w:sz="0" w:space="0" w:color="auto"/>
                <w:bottom w:val="none" w:sz="0" w:space="0" w:color="auto"/>
                <w:right w:val="none" w:sz="0" w:space="0" w:color="auto"/>
              </w:divBdr>
            </w:div>
          </w:divsChild>
        </w:div>
        <w:div w:id="1488978415">
          <w:marLeft w:val="60"/>
          <w:marRight w:val="0"/>
          <w:marTop w:val="360"/>
          <w:marBottom w:val="0"/>
          <w:divBdr>
            <w:top w:val="none" w:sz="0" w:space="0" w:color="auto"/>
            <w:left w:val="none" w:sz="0" w:space="0" w:color="auto"/>
            <w:bottom w:val="none" w:sz="0" w:space="0" w:color="auto"/>
            <w:right w:val="none" w:sz="0" w:space="0" w:color="auto"/>
          </w:divBdr>
        </w:div>
        <w:div w:id="1166215287">
          <w:marLeft w:val="60"/>
          <w:marRight w:val="0"/>
          <w:marTop w:val="0"/>
          <w:marBottom w:val="0"/>
          <w:divBdr>
            <w:top w:val="none" w:sz="0" w:space="0" w:color="auto"/>
            <w:left w:val="none" w:sz="0" w:space="0" w:color="auto"/>
            <w:bottom w:val="none" w:sz="0" w:space="0" w:color="auto"/>
            <w:right w:val="none" w:sz="0" w:space="0" w:color="auto"/>
          </w:divBdr>
        </w:div>
        <w:div w:id="1296302509">
          <w:marLeft w:val="60"/>
          <w:marRight w:val="0"/>
          <w:marTop w:val="60"/>
          <w:marBottom w:val="0"/>
          <w:divBdr>
            <w:top w:val="none" w:sz="0" w:space="0" w:color="auto"/>
            <w:left w:val="none" w:sz="0" w:space="0" w:color="auto"/>
            <w:bottom w:val="none" w:sz="0" w:space="0" w:color="auto"/>
            <w:right w:val="none" w:sz="0" w:space="0" w:color="auto"/>
          </w:divBdr>
          <w:divsChild>
            <w:div w:id="949119927">
              <w:marLeft w:val="0"/>
              <w:marRight w:val="0"/>
              <w:marTop w:val="45"/>
              <w:marBottom w:val="0"/>
              <w:divBdr>
                <w:top w:val="none" w:sz="0" w:space="0" w:color="auto"/>
                <w:left w:val="none" w:sz="0" w:space="0" w:color="auto"/>
                <w:bottom w:val="none" w:sz="0" w:space="0" w:color="auto"/>
                <w:right w:val="none" w:sz="0" w:space="0" w:color="auto"/>
              </w:divBdr>
            </w:div>
            <w:div w:id="10229836">
              <w:marLeft w:val="0"/>
              <w:marRight w:val="0"/>
              <w:marTop w:val="45"/>
              <w:marBottom w:val="0"/>
              <w:divBdr>
                <w:top w:val="none" w:sz="0" w:space="0" w:color="auto"/>
                <w:left w:val="none" w:sz="0" w:space="0" w:color="auto"/>
                <w:bottom w:val="none" w:sz="0" w:space="0" w:color="auto"/>
                <w:right w:val="none" w:sz="0" w:space="0" w:color="auto"/>
              </w:divBdr>
            </w:div>
            <w:div w:id="809443874">
              <w:marLeft w:val="0"/>
              <w:marRight w:val="0"/>
              <w:marTop w:val="45"/>
              <w:marBottom w:val="0"/>
              <w:divBdr>
                <w:top w:val="none" w:sz="0" w:space="0" w:color="auto"/>
                <w:left w:val="none" w:sz="0" w:space="0" w:color="auto"/>
                <w:bottom w:val="none" w:sz="0" w:space="0" w:color="auto"/>
                <w:right w:val="none" w:sz="0" w:space="0" w:color="auto"/>
              </w:divBdr>
            </w:div>
            <w:div w:id="1985312361">
              <w:marLeft w:val="0"/>
              <w:marRight w:val="0"/>
              <w:marTop w:val="45"/>
              <w:marBottom w:val="0"/>
              <w:divBdr>
                <w:top w:val="none" w:sz="0" w:space="0" w:color="auto"/>
                <w:left w:val="none" w:sz="0" w:space="0" w:color="auto"/>
                <w:bottom w:val="none" w:sz="0" w:space="0" w:color="auto"/>
                <w:right w:val="none" w:sz="0" w:space="0" w:color="auto"/>
              </w:divBdr>
            </w:div>
          </w:divsChild>
        </w:div>
        <w:div w:id="1074429219">
          <w:marLeft w:val="60"/>
          <w:marRight w:val="0"/>
          <w:marTop w:val="360"/>
          <w:marBottom w:val="0"/>
          <w:divBdr>
            <w:top w:val="none" w:sz="0" w:space="0" w:color="auto"/>
            <w:left w:val="none" w:sz="0" w:space="0" w:color="auto"/>
            <w:bottom w:val="none" w:sz="0" w:space="0" w:color="auto"/>
            <w:right w:val="none" w:sz="0" w:space="0" w:color="auto"/>
          </w:divBdr>
        </w:div>
        <w:div w:id="1396582084">
          <w:marLeft w:val="60"/>
          <w:marRight w:val="0"/>
          <w:marTop w:val="0"/>
          <w:marBottom w:val="0"/>
          <w:divBdr>
            <w:top w:val="none" w:sz="0" w:space="0" w:color="auto"/>
            <w:left w:val="none" w:sz="0" w:space="0" w:color="auto"/>
            <w:bottom w:val="none" w:sz="0" w:space="0" w:color="auto"/>
            <w:right w:val="none" w:sz="0" w:space="0" w:color="auto"/>
          </w:divBdr>
        </w:div>
        <w:div w:id="607541068">
          <w:marLeft w:val="60"/>
          <w:marRight w:val="0"/>
          <w:marTop w:val="60"/>
          <w:marBottom w:val="0"/>
          <w:divBdr>
            <w:top w:val="none" w:sz="0" w:space="0" w:color="auto"/>
            <w:left w:val="none" w:sz="0" w:space="0" w:color="auto"/>
            <w:bottom w:val="none" w:sz="0" w:space="0" w:color="auto"/>
            <w:right w:val="none" w:sz="0" w:space="0" w:color="auto"/>
          </w:divBdr>
          <w:divsChild>
            <w:div w:id="849636663">
              <w:marLeft w:val="0"/>
              <w:marRight w:val="0"/>
              <w:marTop w:val="45"/>
              <w:marBottom w:val="0"/>
              <w:divBdr>
                <w:top w:val="none" w:sz="0" w:space="0" w:color="auto"/>
                <w:left w:val="none" w:sz="0" w:space="0" w:color="auto"/>
                <w:bottom w:val="none" w:sz="0" w:space="0" w:color="auto"/>
                <w:right w:val="none" w:sz="0" w:space="0" w:color="auto"/>
              </w:divBdr>
            </w:div>
            <w:div w:id="1909070008">
              <w:marLeft w:val="0"/>
              <w:marRight w:val="0"/>
              <w:marTop w:val="45"/>
              <w:marBottom w:val="0"/>
              <w:divBdr>
                <w:top w:val="none" w:sz="0" w:space="0" w:color="auto"/>
                <w:left w:val="none" w:sz="0" w:space="0" w:color="auto"/>
                <w:bottom w:val="none" w:sz="0" w:space="0" w:color="auto"/>
                <w:right w:val="none" w:sz="0" w:space="0" w:color="auto"/>
              </w:divBdr>
            </w:div>
            <w:div w:id="1582522168">
              <w:marLeft w:val="0"/>
              <w:marRight w:val="0"/>
              <w:marTop w:val="45"/>
              <w:marBottom w:val="0"/>
              <w:divBdr>
                <w:top w:val="none" w:sz="0" w:space="0" w:color="auto"/>
                <w:left w:val="none" w:sz="0" w:space="0" w:color="auto"/>
                <w:bottom w:val="none" w:sz="0" w:space="0" w:color="auto"/>
                <w:right w:val="none" w:sz="0" w:space="0" w:color="auto"/>
              </w:divBdr>
            </w:div>
            <w:div w:id="54012071">
              <w:marLeft w:val="0"/>
              <w:marRight w:val="0"/>
              <w:marTop w:val="45"/>
              <w:marBottom w:val="0"/>
              <w:divBdr>
                <w:top w:val="none" w:sz="0" w:space="0" w:color="auto"/>
                <w:left w:val="none" w:sz="0" w:space="0" w:color="auto"/>
                <w:bottom w:val="none" w:sz="0" w:space="0" w:color="auto"/>
                <w:right w:val="none" w:sz="0" w:space="0" w:color="auto"/>
              </w:divBdr>
            </w:div>
          </w:divsChild>
        </w:div>
        <w:div w:id="1731490850">
          <w:marLeft w:val="0"/>
          <w:marRight w:val="0"/>
          <w:marTop w:val="210"/>
          <w:marBottom w:val="0"/>
          <w:divBdr>
            <w:top w:val="none" w:sz="0" w:space="0" w:color="auto"/>
            <w:left w:val="none" w:sz="0" w:space="0" w:color="auto"/>
            <w:bottom w:val="none" w:sz="0" w:space="0" w:color="auto"/>
            <w:right w:val="none" w:sz="0" w:space="0" w:color="auto"/>
          </w:divBdr>
          <w:divsChild>
            <w:div w:id="82170313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72550409">
      <w:bodyDiv w:val="1"/>
      <w:marLeft w:val="0"/>
      <w:marRight w:val="0"/>
      <w:marTop w:val="0"/>
      <w:marBottom w:val="0"/>
      <w:divBdr>
        <w:top w:val="none" w:sz="0" w:space="0" w:color="auto"/>
        <w:left w:val="none" w:sz="0" w:space="0" w:color="auto"/>
        <w:bottom w:val="none" w:sz="0" w:space="0" w:color="auto"/>
        <w:right w:val="none" w:sz="0" w:space="0" w:color="auto"/>
      </w:divBdr>
      <w:divsChild>
        <w:div w:id="1720282275">
          <w:marLeft w:val="60"/>
          <w:marRight w:val="0"/>
          <w:marTop w:val="360"/>
          <w:marBottom w:val="0"/>
          <w:divBdr>
            <w:top w:val="none" w:sz="0" w:space="0" w:color="auto"/>
            <w:left w:val="none" w:sz="0" w:space="0" w:color="auto"/>
            <w:bottom w:val="none" w:sz="0" w:space="0" w:color="auto"/>
            <w:right w:val="none" w:sz="0" w:space="0" w:color="auto"/>
          </w:divBdr>
        </w:div>
        <w:div w:id="1286079361">
          <w:marLeft w:val="60"/>
          <w:marRight w:val="0"/>
          <w:marTop w:val="0"/>
          <w:marBottom w:val="0"/>
          <w:divBdr>
            <w:top w:val="none" w:sz="0" w:space="0" w:color="auto"/>
            <w:left w:val="none" w:sz="0" w:space="0" w:color="auto"/>
            <w:bottom w:val="none" w:sz="0" w:space="0" w:color="auto"/>
            <w:right w:val="none" w:sz="0" w:space="0" w:color="auto"/>
          </w:divBdr>
        </w:div>
        <w:div w:id="267466712">
          <w:marLeft w:val="60"/>
          <w:marRight w:val="0"/>
          <w:marTop w:val="60"/>
          <w:marBottom w:val="0"/>
          <w:divBdr>
            <w:top w:val="none" w:sz="0" w:space="0" w:color="auto"/>
            <w:left w:val="none" w:sz="0" w:space="0" w:color="auto"/>
            <w:bottom w:val="none" w:sz="0" w:space="0" w:color="auto"/>
            <w:right w:val="none" w:sz="0" w:space="0" w:color="auto"/>
          </w:divBdr>
          <w:divsChild>
            <w:div w:id="1707564915">
              <w:marLeft w:val="0"/>
              <w:marRight w:val="0"/>
              <w:marTop w:val="45"/>
              <w:marBottom w:val="0"/>
              <w:divBdr>
                <w:top w:val="none" w:sz="0" w:space="0" w:color="auto"/>
                <w:left w:val="none" w:sz="0" w:space="0" w:color="auto"/>
                <w:bottom w:val="none" w:sz="0" w:space="0" w:color="auto"/>
                <w:right w:val="none" w:sz="0" w:space="0" w:color="auto"/>
              </w:divBdr>
            </w:div>
            <w:div w:id="1781796058">
              <w:marLeft w:val="0"/>
              <w:marRight w:val="0"/>
              <w:marTop w:val="45"/>
              <w:marBottom w:val="0"/>
              <w:divBdr>
                <w:top w:val="none" w:sz="0" w:space="0" w:color="auto"/>
                <w:left w:val="none" w:sz="0" w:space="0" w:color="auto"/>
                <w:bottom w:val="none" w:sz="0" w:space="0" w:color="auto"/>
                <w:right w:val="none" w:sz="0" w:space="0" w:color="auto"/>
              </w:divBdr>
            </w:div>
            <w:div w:id="223760185">
              <w:marLeft w:val="0"/>
              <w:marRight w:val="0"/>
              <w:marTop w:val="45"/>
              <w:marBottom w:val="0"/>
              <w:divBdr>
                <w:top w:val="none" w:sz="0" w:space="0" w:color="auto"/>
                <w:left w:val="none" w:sz="0" w:space="0" w:color="auto"/>
                <w:bottom w:val="none" w:sz="0" w:space="0" w:color="auto"/>
                <w:right w:val="none" w:sz="0" w:space="0" w:color="auto"/>
              </w:divBdr>
            </w:div>
            <w:div w:id="1755587762">
              <w:marLeft w:val="0"/>
              <w:marRight w:val="0"/>
              <w:marTop w:val="0"/>
              <w:marBottom w:val="0"/>
              <w:divBdr>
                <w:top w:val="none" w:sz="0" w:space="0" w:color="auto"/>
                <w:left w:val="none" w:sz="0" w:space="0" w:color="auto"/>
                <w:bottom w:val="none" w:sz="0" w:space="0" w:color="auto"/>
                <w:right w:val="none" w:sz="0" w:space="0" w:color="auto"/>
              </w:divBdr>
            </w:div>
            <w:div w:id="1550458874">
              <w:marLeft w:val="0"/>
              <w:marRight w:val="0"/>
              <w:marTop w:val="0"/>
              <w:marBottom w:val="0"/>
              <w:divBdr>
                <w:top w:val="none" w:sz="0" w:space="0" w:color="auto"/>
                <w:left w:val="none" w:sz="0" w:space="0" w:color="auto"/>
                <w:bottom w:val="none" w:sz="0" w:space="0" w:color="auto"/>
                <w:right w:val="none" w:sz="0" w:space="0" w:color="auto"/>
              </w:divBdr>
            </w:div>
            <w:div w:id="996809047">
              <w:marLeft w:val="0"/>
              <w:marRight w:val="0"/>
              <w:marTop w:val="45"/>
              <w:marBottom w:val="0"/>
              <w:divBdr>
                <w:top w:val="none" w:sz="0" w:space="0" w:color="auto"/>
                <w:left w:val="none" w:sz="0" w:space="0" w:color="auto"/>
                <w:bottom w:val="none" w:sz="0" w:space="0" w:color="auto"/>
                <w:right w:val="none" w:sz="0" w:space="0" w:color="auto"/>
              </w:divBdr>
            </w:div>
            <w:div w:id="828641646">
              <w:marLeft w:val="0"/>
              <w:marRight w:val="0"/>
              <w:marTop w:val="45"/>
              <w:marBottom w:val="0"/>
              <w:divBdr>
                <w:top w:val="none" w:sz="0" w:space="0" w:color="auto"/>
                <w:left w:val="none" w:sz="0" w:space="0" w:color="auto"/>
                <w:bottom w:val="none" w:sz="0" w:space="0" w:color="auto"/>
                <w:right w:val="none" w:sz="0" w:space="0" w:color="auto"/>
              </w:divBdr>
            </w:div>
            <w:div w:id="765922445">
              <w:marLeft w:val="0"/>
              <w:marRight w:val="0"/>
              <w:marTop w:val="45"/>
              <w:marBottom w:val="0"/>
              <w:divBdr>
                <w:top w:val="none" w:sz="0" w:space="0" w:color="auto"/>
                <w:left w:val="none" w:sz="0" w:space="0" w:color="auto"/>
                <w:bottom w:val="none" w:sz="0" w:space="0" w:color="auto"/>
                <w:right w:val="none" w:sz="0" w:space="0" w:color="auto"/>
              </w:divBdr>
            </w:div>
          </w:divsChild>
        </w:div>
        <w:div w:id="1784375402">
          <w:marLeft w:val="60"/>
          <w:marRight w:val="0"/>
          <w:marTop w:val="360"/>
          <w:marBottom w:val="0"/>
          <w:divBdr>
            <w:top w:val="none" w:sz="0" w:space="0" w:color="auto"/>
            <w:left w:val="none" w:sz="0" w:space="0" w:color="auto"/>
            <w:bottom w:val="none" w:sz="0" w:space="0" w:color="auto"/>
            <w:right w:val="none" w:sz="0" w:space="0" w:color="auto"/>
          </w:divBdr>
        </w:div>
        <w:div w:id="1626621838">
          <w:marLeft w:val="60"/>
          <w:marRight w:val="0"/>
          <w:marTop w:val="0"/>
          <w:marBottom w:val="0"/>
          <w:divBdr>
            <w:top w:val="none" w:sz="0" w:space="0" w:color="auto"/>
            <w:left w:val="none" w:sz="0" w:space="0" w:color="auto"/>
            <w:bottom w:val="none" w:sz="0" w:space="0" w:color="auto"/>
            <w:right w:val="none" w:sz="0" w:space="0" w:color="auto"/>
          </w:divBdr>
        </w:div>
        <w:div w:id="270673986">
          <w:marLeft w:val="60"/>
          <w:marRight w:val="0"/>
          <w:marTop w:val="60"/>
          <w:marBottom w:val="0"/>
          <w:divBdr>
            <w:top w:val="none" w:sz="0" w:space="0" w:color="auto"/>
            <w:left w:val="none" w:sz="0" w:space="0" w:color="auto"/>
            <w:bottom w:val="none" w:sz="0" w:space="0" w:color="auto"/>
            <w:right w:val="none" w:sz="0" w:space="0" w:color="auto"/>
          </w:divBdr>
          <w:divsChild>
            <w:div w:id="855314934">
              <w:marLeft w:val="0"/>
              <w:marRight w:val="0"/>
              <w:marTop w:val="45"/>
              <w:marBottom w:val="0"/>
              <w:divBdr>
                <w:top w:val="none" w:sz="0" w:space="0" w:color="auto"/>
                <w:left w:val="none" w:sz="0" w:space="0" w:color="auto"/>
                <w:bottom w:val="none" w:sz="0" w:space="0" w:color="auto"/>
                <w:right w:val="none" w:sz="0" w:space="0" w:color="auto"/>
              </w:divBdr>
            </w:div>
            <w:div w:id="421219674">
              <w:marLeft w:val="0"/>
              <w:marRight w:val="0"/>
              <w:marTop w:val="45"/>
              <w:marBottom w:val="0"/>
              <w:divBdr>
                <w:top w:val="none" w:sz="0" w:space="0" w:color="auto"/>
                <w:left w:val="none" w:sz="0" w:space="0" w:color="auto"/>
                <w:bottom w:val="none" w:sz="0" w:space="0" w:color="auto"/>
                <w:right w:val="none" w:sz="0" w:space="0" w:color="auto"/>
              </w:divBdr>
            </w:div>
            <w:div w:id="466356715">
              <w:marLeft w:val="0"/>
              <w:marRight w:val="0"/>
              <w:marTop w:val="45"/>
              <w:marBottom w:val="0"/>
              <w:divBdr>
                <w:top w:val="none" w:sz="0" w:space="0" w:color="auto"/>
                <w:left w:val="none" w:sz="0" w:space="0" w:color="auto"/>
                <w:bottom w:val="none" w:sz="0" w:space="0" w:color="auto"/>
                <w:right w:val="none" w:sz="0" w:space="0" w:color="auto"/>
              </w:divBdr>
            </w:div>
            <w:div w:id="411048168">
              <w:marLeft w:val="0"/>
              <w:marRight w:val="0"/>
              <w:marTop w:val="45"/>
              <w:marBottom w:val="0"/>
              <w:divBdr>
                <w:top w:val="none" w:sz="0" w:space="0" w:color="auto"/>
                <w:left w:val="none" w:sz="0" w:space="0" w:color="auto"/>
                <w:bottom w:val="none" w:sz="0" w:space="0" w:color="auto"/>
                <w:right w:val="none" w:sz="0" w:space="0" w:color="auto"/>
              </w:divBdr>
            </w:div>
          </w:divsChild>
        </w:div>
        <w:div w:id="1840001947">
          <w:marLeft w:val="60"/>
          <w:marRight w:val="0"/>
          <w:marTop w:val="360"/>
          <w:marBottom w:val="0"/>
          <w:divBdr>
            <w:top w:val="none" w:sz="0" w:space="0" w:color="auto"/>
            <w:left w:val="none" w:sz="0" w:space="0" w:color="auto"/>
            <w:bottom w:val="none" w:sz="0" w:space="0" w:color="auto"/>
            <w:right w:val="none" w:sz="0" w:space="0" w:color="auto"/>
          </w:divBdr>
        </w:div>
        <w:div w:id="1295865101">
          <w:marLeft w:val="60"/>
          <w:marRight w:val="0"/>
          <w:marTop w:val="0"/>
          <w:marBottom w:val="0"/>
          <w:divBdr>
            <w:top w:val="none" w:sz="0" w:space="0" w:color="auto"/>
            <w:left w:val="none" w:sz="0" w:space="0" w:color="auto"/>
            <w:bottom w:val="none" w:sz="0" w:space="0" w:color="auto"/>
            <w:right w:val="none" w:sz="0" w:space="0" w:color="auto"/>
          </w:divBdr>
        </w:div>
        <w:div w:id="1174610979">
          <w:marLeft w:val="60"/>
          <w:marRight w:val="0"/>
          <w:marTop w:val="60"/>
          <w:marBottom w:val="0"/>
          <w:divBdr>
            <w:top w:val="none" w:sz="0" w:space="0" w:color="auto"/>
            <w:left w:val="none" w:sz="0" w:space="0" w:color="auto"/>
            <w:bottom w:val="none" w:sz="0" w:space="0" w:color="auto"/>
            <w:right w:val="none" w:sz="0" w:space="0" w:color="auto"/>
          </w:divBdr>
          <w:divsChild>
            <w:div w:id="2111463571">
              <w:marLeft w:val="0"/>
              <w:marRight w:val="0"/>
              <w:marTop w:val="45"/>
              <w:marBottom w:val="0"/>
              <w:divBdr>
                <w:top w:val="none" w:sz="0" w:space="0" w:color="auto"/>
                <w:left w:val="none" w:sz="0" w:space="0" w:color="auto"/>
                <w:bottom w:val="none" w:sz="0" w:space="0" w:color="auto"/>
                <w:right w:val="none" w:sz="0" w:space="0" w:color="auto"/>
              </w:divBdr>
            </w:div>
            <w:div w:id="396130797">
              <w:marLeft w:val="0"/>
              <w:marRight w:val="0"/>
              <w:marTop w:val="45"/>
              <w:marBottom w:val="0"/>
              <w:divBdr>
                <w:top w:val="none" w:sz="0" w:space="0" w:color="auto"/>
                <w:left w:val="none" w:sz="0" w:space="0" w:color="auto"/>
                <w:bottom w:val="none" w:sz="0" w:space="0" w:color="auto"/>
                <w:right w:val="none" w:sz="0" w:space="0" w:color="auto"/>
              </w:divBdr>
            </w:div>
            <w:div w:id="362750736">
              <w:marLeft w:val="0"/>
              <w:marRight w:val="0"/>
              <w:marTop w:val="45"/>
              <w:marBottom w:val="0"/>
              <w:divBdr>
                <w:top w:val="none" w:sz="0" w:space="0" w:color="auto"/>
                <w:left w:val="none" w:sz="0" w:space="0" w:color="auto"/>
                <w:bottom w:val="none" w:sz="0" w:space="0" w:color="auto"/>
                <w:right w:val="none" w:sz="0" w:space="0" w:color="auto"/>
              </w:divBdr>
            </w:div>
            <w:div w:id="806506777">
              <w:marLeft w:val="0"/>
              <w:marRight w:val="0"/>
              <w:marTop w:val="45"/>
              <w:marBottom w:val="0"/>
              <w:divBdr>
                <w:top w:val="none" w:sz="0" w:space="0" w:color="auto"/>
                <w:left w:val="none" w:sz="0" w:space="0" w:color="auto"/>
                <w:bottom w:val="none" w:sz="0" w:space="0" w:color="auto"/>
                <w:right w:val="none" w:sz="0" w:space="0" w:color="auto"/>
              </w:divBdr>
            </w:div>
          </w:divsChild>
        </w:div>
        <w:div w:id="1712222680">
          <w:marLeft w:val="60"/>
          <w:marRight w:val="0"/>
          <w:marTop w:val="360"/>
          <w:marBottom w:val="0"/>
          <w:divBdr>
            <w:top w:val="none" w:sz="0" w:space="0" w:color="auto"/>
            <w:left w:val="none" w:sz="0" w:space="0" w:color="auto"/>
            <w:bottom w:val="none" w:sz="0" w:space="0" w:color="auto"/>
            <w:right w:val="none" w:sz="0" w:space="0" w:color="auto"/>
          </w:divBdr>
        </w:div>
        <w:div w:id="81223287">
          <w:marLeft w:val="60"/>
          <w:marRight w:val="0"/>
          <w:marTop w:val="0"/>
          <w:marBottom w:val="0"/>
          <w:divBdr>
            <w:top w:val="none" w:sz="0" w:space="0" w:color="auto"/>
            <w:left w:val="none" w:sz="0" w:space="0" w:color="auto"/>
            <w:bottom w:val="none" w:sz="0" w:space="0" w:color="auto"/>
            <w:right w:val="none" w:sz="0" w:space="0" w:color="auto"/>
          </w:divBdr>
        </w:div>
        <w:div w:id="950550409">
          <w:marLeft w:val="60"/>
          <w:marRight w:val="0"/>
          <w:marTop w:val="60"/>
          <w:marBottom w:val="0"/>
          <w:divBdr>
            <w:top w:val="none" w:sz="0" w:space="0" w:color="auto"/>
            <w:left w:val="none" w:sz="0" w:space="0" w:color="auto"/>
            <w:bottom w:val="none" w:sz="0" w:space="0" w:color="auto"/>
            <w:right w:val="none" w:sz="0" w:space="0" w:color="auto"/>
          </w:divBdr>
          <w:divsChild>
            <w:div w:id="288708872">
              <w:marLeft w:val="0"/>
              <w:marRight w:val="0"/>
              <w:marTop w:val="45"/>
              <w:marBottom w:val="0"/>
              <w:divBdr>
                <w:top w:val="none" w:sz="0" w:space="0" w:color="auto"/>
                <w:left w:val="none" w:sz="0" w:space="0" w:color="auto"/>
                <w:bottom w:val="none" w:sz="0" w:space="0" w:color="auto"/>
                <w:right w:val="none" w:sz="0" w:space="0" w:color="auto"/>
              </w:divBdr>
            </w:div>
            <w:div w:id="508182473">
              <w:marLeft w:val="0"/>
              <w:marRight w:val="0"/>
              <w:marTop w:val="45"/>
              <w:marBottom w:val="0"/>
              <w:divBdr>
                <w:top w:val="none" w:sz="0" w:space="0" w:color="auto"/>
                <w:left w:val="none" w:sz="0" w:space="0" w:color="auto"/>
                <w:bottom w:val="none" w:sz="0" w:space="0" w:color="auto"/>
                <w:right w:val="none" w:sz="0" w:space="0" w:color="auto"/>
              </w:divBdr>
            </w:div>
            <w:div w:id="332805949">
              <w:marLeft w:val="0"/>
              <w:marRight w:val="0"/>
              <w:marTop w:val="45"/>
              <w:marBottom w:val="0"/>
              <w:divBdr>
                <w:top w:val="none" w:sz="0" w:space="0" w:color="auto"/>
                <w:left w:val="none" w:sz="0" w:space="0" w:color="auto"/>
                <w:bottom w:val="none" w:sz="0" w:space="0" w:color="auto"/>
                <w:right w:val="none" w:sz="0" w:space="0" w:color="auto"/>
              </w:divBdr>
            </w:div>
            <w:div w:id="1231430289">
              <w:marLeft w:val="0"/>
              <w:marRight w:val="0"/>
              <w:marTop w:val="45"/>
              <w:marBottom w:val="0"/>
              <w:divBdr>
                <w:top w:val="none" w:sz="0" w:space="0" w:color="auto"/>
                <w:left w:val="none" w:sz="0" w:space="0" w:color="auto"/>
                <w:bottom w:val="none" w:sz="0" w:space="0" w:color="auto"/>
                <w:right w:val="none" w:sz="0" w:space="0" w:color="auto"/>
              </w:divBdr>
            </w:div>
          </w:divsChild>
        </w:div>
        <w:div w:id="1824462678">
          <w:marLeft w:val="0"/>
          <w:marRight w:val="0"/>
          <w:marTop w:val="210"/>
          <w:marBottom w:val="0"/>
          <w:divBdr>
            <w:top w:val="none" w:sz="0" w:space="0" w:color="auto"/>
            <w:left w:val="none" w:sz="0" w:space="0" w:color="auto"/>
            <w:bottom w:val="none" w:sz="0" w:space="0" w:color="auto"/>
            <w:right w:val="none" w:sz="0" w:space="0" w:color="auto"/>
          </w:divBdr>
          <w:divsChild>
            <w:div w:id="22472359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74105120">
      <w:bodyDiv w:val="1"/>
      <w:marLeft w:val="0"/>
      <w:marRight w:val="0"/>
      <w:marTop w:val="0"/>
      <w:marBottom w:val="0"/>
      <w:divBdr>
        <w:top w:val="none" w:sz="0" w:space="0" w:color="auto"/>
        <w:left w:val="none" w:sz="0" w:space="0" w:color="auto"/>
        <w:bottom w:val="none" w:sz="0" w:space="0" w:color="auto"/>
        <w:right w:val="none" w:sz="0" w:space="0" w:color="auto"/>
      </w:divBdr>
      <w:divsChild>
        <w:div w:id="1620409558">
          <w:marLeft w:val="60"/>
          <w:marRight w:val="0"/>
          <w:marTop w:val="360"/>
          <w:marBottom w:val="0"/>
          <w:divBdr>
            <w:top w:val="none" w:sz="0" w:space="0" w:color="auto"/>
            <w:left w:val="none" w:sz="0" w:space="0" w:color="auto"/>
            <w:bottom w:val="none" w:sz="0" w:space="0" w:color="auto"/>
            <w:right w:val="none" w:sz="0" w:space="0" w:color="auto"/>
          </w:divBdr>
        </w:div>
        <w:div w:id="1522938754">
          <w:marLeft w:val="60"/>
          <w:marRight w:val="0"/>
          <w:marTop w:val="0"/>
          <w:marBottom w:val="0"/>
          <w:divBdr>
            <w:top w:val="none" w:sz="0" w:space="0" w:color="auto"/>
            <w:left w:val="none" w:sz="0" w:space="0" w:color="auto"/>
            <w:bottom w:val="none" w:sz="0" w:space="0" w:color="auto"/>
            <w:right w:val="none" w:sz="0" w:space="0" w:color="auto"/>
          </w:divBdr>
        </w:div>
        <w:div w:id="838230268">
          <w:marLeft w:val="60"/>
          <w:marRight w:val="0"/>
          <w:marTop w:val="60"/>
          <w:marBottom w:val="0"/>
          <w:divBdr>
            <w:top w:val="none" w:sz="0" w:space="0" w:color="auto"/>
            <w:left w:val="none" w:sz="0" w:space="0" w:color="auto"/>
            <w:bottom w:val="none" w:sz="0" w:space="0" w:color="auto"/>
            <w:right w:val="none" w:sz="0" w:space="0" w:color="auto"/>
          </w:divBdr>
          <w:divsChild>
            <w:div w:id="199512234">
              <w:marLeft w:val="0"/>
              <w:marRight w:val="0"/>
              <w:marTop w:val="45"/>
              <w:marBottom w:val="0"/>
              <w:divBdr>
                <w:top w:val="none" w:sz="0" w:space="0" w:color="auto"/>
                <w:left w:val="none" w:sz="0" w:space="0" w:color="auto"/>
                <w:bottom w:val="none" w:sz="0" w:space="0" w:color="auto"/>
                <w:right w:val="none" w:sz="0" w:space="0" w:color="auto"/>
              </w:divBdr>
            </w:div>
            <w:div w:id="1011906158">
              <w:marLeft w:val="0"/>
              <w:marRight w:val="0"/>
              <w:marTop w:val="45"/>
              <w:marBottom w:val="0"/>
              <w:divBdr>
                <w:top w:val="none" w:sz="0" w:space="0" w:color="auto"/>
                <w:left w:val="none" w:sz="0" w:space="0" w:color="auto"/>
                <w:bottom w:val="none" w:sz="0" w:space="0" w:color="auto"/>
                <w:right w:val="none" w:sz="0" w:space="0" w:color="auto"/>
              </w:divBdr>
            </w:div>
            <w:div w:id="40834743">
              <w:marLeft w:val="0"/>
              <w:marRight w:val="0"/>
              <w:marTop w:val="45"/>
              <w:marBottom w:val="0"/>
              <w:divBdr>
                <w:top w:val="none" w:sz="0" w:space="0" w:color="auto"/>
                <w:left w:val="none" w:sz="0" w:space="0" w:color="auto"/>
                <w:bottom w:val="none" w:sz="0" w:space="0" w:color="auto"/>
                <w:right w:val="none" w:sz="0" w:space="0" w:color="auto"/>
              </w:divBdr>
            </w:div>
            <w:div w:id="1795252108">
              <w:marLeft w:val="0"/>
              <w:marRight w:val="0"/>
              <w:marTop w:val="0"/>
              <w:marBottom w:val="0"/>
              <w:divBdr>
                <w:top w:val="none" w:sz="0" w:space="0" w:color="auto"/>
                <w:left w:val="none" w:sz="0" w:space="0" w:color="auto"/>
                <w:bottom w:val="none" w:sz="0" w:space="0" w:color="auto"/>
                <w:right w:val="none" w:sz="0" w:space="0" w:color="auto"/>
              </w:divBdr>
            </w:div>
            <w:div w:id="560481196">
              <w:marLeft w:val="0"/>
              <w:marRight w:val="0"/>
              <w:marTop w:val="0"/>
              <w:marBottom w:val="0"/>
              <w:divBdr>
                <w:top w:val="none" w:sz="0" w:space="0" w:color="auto"/>
                <w:left w:val="none" w:sz="0" w:space="0" w:color="auto"/>
                <w:bottom w:val="none" w:sz="0" w:space="0" w:color="auto"/>
                <w:right w:val="none" w:sz="0" w:space="0" w:color="auto"/>
              </w:divBdr>
            </w:div>
            <w:div w:id="684942441">
              <w:marLeft w:val="0"/>
              <w:marRight w:val="0"/>
              <w:marTop w:val="45"/>
              <w:marBottom w:val="0"/>
              <w:divBdr>
                <w:top w:val="none" w:sz="0" w:space="0" w:color="auto"/>
                <w:left w:val="none" w:sz="0" w:space="0" w:color="auto"/>
                <w:bottom w:val="none" w:sz="0" w:space="0" w:color="auto"/>
                <w:right w:val="none" w:sz="0" w:space="0" w:color="auto"/>
              </w:divBdr>
            </w:div>
            <w:div w:id="1210190363">
              <w:marLeft w:val="0"/>
              <w:marRight w:val="0"/>
              <w:marTop w:val="45"/>
              <w:marBottom w:val="0"/>
              <w:divBdr>
                <w:top w:val="none" w:sz="0" w:space="0" w:color="auto"/>
                <w:left w:val="none" w:sz="0" w:space="0" w:color="auto"/>
                <w:bottom w:val="none" w:sz="0" w:space="0" w:color="auto"/>
                <w:right w:val="none" w:sz="0" w:space="0" w:color="auto"/>
              </w:divBdr>
            </w:div>
            <w:div w:id="1118333207">
              <w:marLeft w:val="0"/>
              <w:marRight w:val="0"/>
              <w:marTop w:val="45"/>
              <w:marBottom w:val="0"/>
              <w:divBdr>
                <w:top w:val="none" w:sz="0" w:space="0" w:color="auto"/>
                <w:left w:val="none" w:sz="0" w:space="0" w:color="auto"/>
                <w:bottom w:val="none" w:sz="0" w:space="0" w:color="auto"/>
                <w:right w:val="none" w:sz="0" w:space="0" w:color="auto"/>
              </w:divBdr>
            </w:div>
          </w:divsChild>
        </w:div>
        <w:div w:id="1137794321">
          <w:marLeft w:val="60"/>
          <w:marRight w:val="0"/>
          <w:marTop w:val="360"/>
          <w:marBottom w:val="0"/>
          <w:divBdr>
            <w:top w:val="none" w:sz="0" w:space="0" w:color="auto"/>
            <w:left w:val="none" w:sz="0" w:space="0" w:color="auto"/>
            <w:bottom w:val="none" w:sz="0" w:space="0" w:color="auto"/>
            <w:right w:val="none" w:sz="0" w:space="0" w:color="auto"/>
          </w:divBdr>
        </w:div>
        <w:div w:id="2078625984">
          <w:marLeft w:val="60"/>
          <w:marRight w:val="0"/>
          <w:marTop w:val="0"/>
          <w:marBottom w:val="0"/>
          <w:divBdr>
            <w:top w:val="none" w:sz="0" w:space="0" w:color="auto"/>
            <w:left w:val="none" w:sz="0" w:space="0" w:color="auto"/>
            <w:bottom w:val="none" w:sz="0" w:space="0" w:color="auto"/>
            <w:right w:val="none" w:sz="0" w:space="0" w:color="auto"/>
          </w:divBdr>
        </w:div>
        <w:div w:id="1564218341">
          <w:marLeft w:val="60"/>
          <w:marRight w:val="0"/>
          <w:marTop w:val="60"/>
          <w:marBottom w:val="0"/>
          <w:divBdr>
            <w:top w:val="none" w:sz="0" w:space="0" w:color="auto"/>
            <w:left w:val="none" w:sz="0" w:space="0" w:color="auto"/>
            <w:bottom w:val="none" w:sz="0" w:space="0" w:color="auto"/>
            <w:right w:val="none" w:sz="0" w:space="0" w:color="auto"/>
          </w:divBdr>
          <w:divsChild>
            <w:div w:id="1993756464">
              <w:marLeft w:val="0"/>
              <w:marRight w:val="0"/>
              <w:marTop w:val="45"/>
              <w:marBottom w:val="0"/>
              <w:divBdr>
                <w:top w:val="none" w:sz="0" w:space="0" w:color="auto"/>
                <w:left w:val="none" w:sz="0" w:space="0" w:color="auto"/>
                <w:bottom w:val="none" w:sz="0" w:space="0" w:color="auto"/>
                <w:right w:val="none" w:sz="0" w:space="0" w:color="auto"/>
              </w:divBdr>
            </w:div>
            <w:div w:id="2057116331">
              <w:marLeft w:val="0"/>
              <w:marRight w:val="0"/>
              <w:marTop w:val="45"/>
              <w:marBottom w:val="0"/>
              <w:divBdr>
                <w:top w:val="none" w:sz="0" w:space="0" w:color="auto"/>
                <w:left w:val="none" w:sz="0" w:space="0" w:color="auto"/>
                <w:bottom w:val="none" w:sz="0" w:space="0" w:color="auto"/>
                <w:right w:val="none" w:sz="0" w:space="0" w:color="auto"/>
              </w:divBdr>
            </w:div>
            <w:div w:id="384068992">
              <w:marLeft w:val="0"/>
              <w:marRight w:val="0"/>
              <w:marTop w:val="45"/>
              <w:marBottom w:val="0"/>
              <w:divBdr>
                <w:top w:val="none" w:sz="0" w:space="0" w:color="auto"/>
                <w:left w:val="none" w:sz="0" w:space="0" w:color="auto"/>
                <w:bottom w:val="none" w:sz="0" w:space="0" w:color="auto"/>
                <w:right w:val="none" w:sz="0" w:space="0" w:color="auto"/>
              </w:divBdr>
            </w:div>
            <w:div w:id="32075776">
              <w:marLeft w:val="0"/>
              <w:marRight w:val="0"/>
              <w:marTop w:val="45"/>
              <w:marBottom w:val="0"/>
              <w:divBdr>
                <w:top w:val="none" w:sz="0" w:space="0" w:color="auto"/>
                <w:left w:val="none" w:sz="0" w:space="0" w:color="auto"/>
                <w:bottom w:val="none" w:sz="0" w:space="0" w:color="auto"/>
                <w:right w:val="none" w:sz="0" w:space="0" w:color="auto"/>
              </w:divBdr>
            </w:div>
          </w:divsChild>
        </w:div>
        <w:div w:id="1279528229">
          <w:marLeft w:val="60"/>
          <w:marRight w:val="0"/>
          <w:marTop w:val="360"/>
          <w:marBottom w:val="0"/>
          <w:divBdr>
            <w:top w:val="none" w:sz="0" w:space="0" w:color="auto"/>
            <w:left w:val="none" w:sz="0" w:space="0" w:color="auto"/>
            <w:bottom w:val="none" w:sz="0" w:space="0" w:color="auto"/>
            <w:right w:val="none" w:sz="0" w:space="0" w:color="auto"/>
          </w:divBdr>
        </w:div>
        <w:div w:id="1398241539">
          <w:marLeft w:val="60"/>
          <w:marRight w:val="0"/>
          <w:marTop w:val="0"/>
          <w:marBottom w:val="0"/>
          <w:divBdr>
            <w:top w:val="none" w:sz="0" w:space="0" w:color="auto"/>
            <w:left w:val="none" w:sz="0" w:space="0" w:color="auto"/>
            <w:bottom w:val="none" w:sz="0" w:space="0" w:color="auto"/>
            <w:right w:val="none" w:sz="0" w:space="0" w:color="auto"/>
          </w:divBdr>
        </w:div>
        <w:div w:id="1292982790">
          <w:marLeft w:val="60"/>
          <w:marRight w:val="0"/>
          <w:marTop w:val="60"/>
          <w:marBottom w:val="0"/>
          <w:divBdr>
            <w:top w:val="none" w:sz="0" w:space="0" w:color="auto"/>
            <w:left w:val="none" w:sz="0" w:space="0" w:color="auto"/>
            <w:bottom w:val="none" w:sz="0" w:space="0" w:color="auto"/>
            <w:right w:val="none" w:sz="0" w:space="0" w:color="auto"/>
          </w:divBdr>
          <w:divsChild>
            <w:div w:id="64760794">
              <w:marLeft w:val="0"/>
              <w:marRight w:val="0"/>
              <w:marTop w:val="45"/>
              <w:marBottom w:val="0"/>
              <w:divBdr>
                <w:top w:val="none" w:sz="0" w:space="0" w:color="auto"/>
                <w:left w:val="none" w:sz="0" w:space="0" w:color="auto"/>
                <w:bottom w:val="none" w:sz="0" w:space="0" w:color="auto"/>
                <w:right w:val="none" w:sz="0" w:space="0" w:color="auto"/>
              </w:divBdr>
            </w:div>
            <w:div w:id="1422340259">
              <w:marLeft w:val="0"/>
              <w:marRight w:val="0"/>
              <w:marTop w:val="45"/>
              <w:marBottom w:val="0"/>
              <w:divBdr>
                <w:top w:val="none" w:sz="0" w:space="0" w:color="auto"/>
                <w:left w:val="none" w:sz="0" w:space="0" w:color="auto"/>
                <w:bottom w:val="none" w:sz="0" w:space="0" w:color="auto"/>
                <w:right w:val="none" w:sz="0" w:space="0" w:color="auto"/>
              </w:divBdr>
            </w:div>
            <w:div w:id="1815946618">
              <w:marLeft w:val="0"/>
              <w:marRight w:val="0"/>
              <w:marTop w:val="45"/>
              <w:marBottom w:val="0"/>
              <w:divBdr>
                <w:top w:val="none" w:sz="0" w:space="0" w:color="auto"/>
                <w:left w:val="none" w:sz="0" w:space="0" w:color="auto"/>
                <w:bottom w:val="none" w:sz="0" w:space="0" w:color="auto"/>
                <w:right w:val="none" w:sz="0" w:space="0" w:color="auto"/>
              </w:divBdr>
            </w:div>
            <w:div w:id="1367758129">
              <w:marLeft w:val="0"/>
              <w:marRight w:val="0"/>
              <w:marTop w:val="45"/>
              <w:marBottom w:val="0"/>
              <w:divBdr>
                <w:top w:val="none" w:sz="0" w:space="0" w:color="auto"/>
                <w:left w:val="none" w:sz="0" w:space="0" w:color="auto"/>
                <w:bottom w:val="none" w:sz="0" w:space="0" w:color="auto"/>
                <w:right w:val="none" w:sz="0" w:space="0" w:color="auto"/>
              </w:divBdr>
            </w:div>
          </w:divsChild>
        </w:div>
        <w:div w:id="1063065758">
          <w:marLeft w:val="60"/>
          <w:marRight w:val="0"/>
          <w:marTop w:val="360"/>
          <w:marBottom w:val="0"/>
          <w:divBdr>
            <w:top w:val="none" w:sz="0" w:space="0" w:color="auto"/>
            <w:left w:val="none" w:sz="0" w:space="0" w:color="auto"/>
            <w:bottom w:val="none" w:sz="0" w:space="0" w:color="auto"/>
            <w:right w:val="none" w:sz="0" w:space="0" w:color="auto"/>
          </w:divBdr>
        </w:div>
        <w:div w:id="1991906565">
          <w:marLeft w:val="60"/>
          <w:marRight w:val="0"/>
          <w:marTop w:val="0"/>
          <w:marBottom w:val="0"/>
          <w:divBdr>
            <w:top w:val="none" w:sz="0" w:space="0" w:color="auto"/>
            <w:left w:val="none" w:sz="0" w:space="0" w:color="auto"/>
            <w:bottom w:val="none" w:sz="0" w:space="0" w:color="auto"/>
            <w:right w:val="none" w:sz="0" w:space="0" w:color="auto"/>
          </w:divBdr>
        </w:div>
        <w:div w:id="285703948">
          <w:marLeft w:val="60"/>
          <w:marRight w:val="0"/>
          <w:marTop w:val="60"/>
          <w:marBottom w:val="0"/>
          <w:divBdr>
            <w:top w:val="none" w:sz="0" w:space="0" w:color="auto"/>
            <w:left w:val="none" w:sz="0" w:space="0" w:color="auto"/>
            <w:bottom w:val="none" w:sz="0" w:space="0" w:color="auto"/>
            <w:right w:val="none" w:sz="0" w:space="0" w:color="auto"/>
          </w:divBdr>
          <w:divsChild>
            <w:div w:id="1851483211">
              <w:marLeft w:val="0"/>
              <w:marRight w:val="0"/>
              <w:marTop w:val="45"/>
              <w:marBottom w:val="0"/>
              <w:divBdr>
                <w:top w:val="none" w:sz="0" w:space="0" w:color="auto"/>
                <w:left w:val="none" w:sz="0" w:space="0" w:color="auto"/>
                <w:bottom w:val="none" w:sz="0" w:space="0" w:color="auto"/>
                <w:right w:val="none" w:sz="0" w:space="0" w:color="auto"/>
              </w:divBdr>
            </w:div>
            <w:div w:id="847914305">
              <w:marLeft w:val="0"/>
              <w:marRight w:val="0"/>
              <w:marTop w:val="45"/>
              <w:marBottom w:val="0"/>
              <w:divBdr>
                <w:top w:val="none" w:sz="0" w:space="0" w:color="auto"/>
                <w:left w:val="none" w:sz="0" w:space="0" w:color="auto"/>
                <w:bottom w:val="none" w:sz="0" w:space="0" w:color="auto"/>
                <w:right w:val="none" w:sz="0" w:space="0" w:color="auto"/>
              </w:divBdr>
            </w:div>
            <w:div w:id="1377196379">
              <w:marLeft w:val="0"/>
              <w:marRight w:val="0"/>
              <w:marTop w:val="45"/>
              <w:marBottom w:val="0"/>
              <w:divBdr>
                <w:top w:val="none" w:sz="0" w:space="0" w:color="auto"/>
                <w:left w:val="none" w:sz="0" w:space="0" w:color="auto"/>
                <w:bottom w:val="none" w:sz="0" w:space="0" w:color="auto"/>
                <w:right w:val="none" w:sz="0" w:space="0" w:color="auto"/>
              </w:divBdr>
            </w:div>
            <w:div w:id="515703161">
              <w:marLeft w:val="0"/>
              <w:marRight w:val="0"/>
              <w:marTop w:val="45"/>
              <w:marBottom w:val="0"/>
              <w:divBdr>
                <w:top w:val="none" w:sz="0" w:space="0" w:color="auto"/>
                <w:left w:val="none" w:sz="0" w:space="0" w:color="auto"/>
                <w:bottom w:val="none" w:sz="0" w:space="0" w:color="auto"/>
                <w:right w:val="none" w:sz="0" w:space="0" w:color="auto"/>
              </w:divBdr>
            </w:div>
          </w:divsChild>
        </w:div>
        <w:div w:id="319963643">
          <w:marLeft w:val="0"/>
          <w:marRight w:val="0"/>
          <w:marTop w:val="210"/>
          <w:marBottom w:val="0"/>
          <w:divBdr>
            <w:top w:val="none" w:sz="0" w:space="0" w:color="auto"/>
            <w:left w:val="none" w:sz="0" w:space="0" w:color="auto"/>
            <w:bottom w:val="none" w:sz="0" w:space="0" w:color="auto"/>
            <w:right w:val="none" w:sz="0" w:space="0" w:color="auto"/>
          </w:divBdr>
          <w:divsChild>
            <w:div w:id="18502181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77604963">
      <w:bodyDiv w:val="1"/>
      <w:marLeft w:val="0"/>
      <w:marRight w:val="0"/>
      <w:marTop w:val="0"/>
      <w:marBottom w:val="0"/>
      <w:divBdr>
        <w:top w:val="none" w:sz="0" w:space="0" w:color="auto"/>
        <w:left w:val="none" w:sz="0" w:space="0" w:color="auto"/>
        <w:bottom w:val="none" w:sz="0" w:space="0" w:color="auto"/>
        <w:right w:val="none" w:sz="0" w:space="0" w:color="auto"/>
      </w:divBdr>
      <w:divsChild>
        <w:div w:id="2000113774">
          <w:marLeft w:val="60"/>
          <w:marRight w:val="0"/>
          <w:marTop w:val="360"/>
          <w:marBottom w:val="0"/>
          <w:divBdr>
            <w:top w:val="none" w:sz="0" w:space="0" w:color="auto"/>
            <w:left w:val="none" w:sz="0" w:space="0" w:color="auto"/>
            <w:bottom w:val="none" w:sz="0" w:space="0" w:color="auto"/>
            <w:right w:val="none" w:sz="0" w:space="0" w:color="auto"/>
          </w:divBdr>
        </w:div>
        <w:div w:id="563684991">
          <w:marLeft w:val="60"/>
          <w:marRight w:val="0"/>
          <w:marTop w:val="0"/>
          <w:marBottom w:val="0"/>
          <w:divBdr>
            <w:top w:val="none" w:sz="0" w:space="0" w:color="auto"/>
            <w:left w:val="none" w:sz="0" w:space="0" w:color="auto"/>
            <w:bottom w:val="none" w:sz="0" w:space="0" w:color="auto"/>
            <w:right w:val="none" w:sz="0" w:space="0" w:color="auto"/>
          </w:divBdr>
        </w:div>
        <w:div w:id="727189047">
          <w:marLeft w:val="60"/>
          <w:marRight w:val="0"/>
          <w:marTop w:val="60"/>
          <w:marBottom w:val="0"/>
          <w:divBdr>
            <w:top w:val="none" w:sz="0" w:space="0" w:color="auto"/>
            <w:left w:val="none" w:sz="0" w:space="0" w:color="auto"/>
            <w:bottom w:val="none" w:sz="0" w:space="0" w:color="auto"/>
            <w:right w:val="none" w:sz="0" w:space="0" w:color="auto"/>
          </w:divBdr>
          <w:divsChild>
            <w:div w:id="1811285112">
              <w:marLeft w:val="0"/>
              <w:marRight w:val="0"/>
              <w:marTop w:val="45"/>
              <w:marBottom w:val="0"/>
              <w:divBdr>
                <w:top w:val="none" w:sz="0" w:space="0" w:color="auto"/>
                <w:left w:val="none" w:sz="0" w:space="0" w:color="auto"/>
                <w:bottom w:val="none" w:sz="0" w:space="0" w:color="auto"/>
                <w:right w:val="none" w:sz="0" w:space="0" w:color="auto"/>
              </w:divBdr>
            </w:div>
            <w:div w:id="1822648343">
              <w:marLeft w:val="0"/>
              <w:marRight w:val="0"/>
              <w:marTop w:val="45"/>
              <w:marBottom w:val="0"/>
              <w:divBdr>
                <w:top w:val="none" w:sz="0" w:space="0" w:color="auto"/>
                <w:left w:val="none" w:sz="0" w:space="0" w:color="auto"/>
                <w:bottom w:val="none" w:sz="0" w:space="0" w:color="auto"/>
                <w:right w:val="none" w:sz="0" w:space="0" w:color="auto"/>
              </w:divBdr>
            </w:div>
            <w:div w:id="1495336747">
              <w:marLeft w:val="0"/>
              <w:marRight w:val="0"/>
              <w:marTop w:val="45"/>
              <w:marBottom w:val="0"/>
              <w:divBdr>
                <w:top w:val="none" w:sz="0" w:space="0" w:color="auto"/>
                <w:left w:val="none" w:sz="0" w:space="0" w:color="auto"/>
                <w:bottom w:val="none" w:sz="0" w:space="0" w:color="auto"/>
                <w:right w:val="none" w:sz="0" w:space="0" w:color="auto"/>
              </w:divBdr>
            </w:div>
            <w:div w:id="119693514">
              <w:marLeft w:val="0"/>
              <w:marRight w:val="0"/>
              <w:marTop w:val="0"/>
              <w:marBottom w:val="0"/>
              <w:divBdr>
                <w:top w:val="none" w:sz="0" w:space="0" w:color="auto"/>
                <w:left w:val="none" w:sz="0" w:space="0" w:color="auto"/>
                <w:bottom w:val="none" w:sz="0" w:space="0" w:color="auto"/>
                <w:right w:val="none" w:sz="0" w:space="0" w:color="auto"/>
              </w:divBdr>
            </w:div>
            <w:div w:id="1196774021">
              <w:marLeft w:val="0"/>
              <w:marRight w:val="0"/>
              <w:marTop w:val="0"/>
              <w:marBottom w:val="0"/>
              <w:divBdr>
                <w:top w:val="none" w:sz="0" w:space="0" w:color="auto"/>
                <w:left w:val="none" w:sz="0" w:space="0" w:color="auto"/>
                <w:bottom w:val="none" w:sz="0" w:space="0" w:color="auto"/>
                <w:right w:val="none" w:sz="0" w:space="0" w:color="auto"/>
              </w:divBdr>
            </w:div>
            <w:div w:id="1632898456">
              <w:marLeft w:val="0"/>
              <w:marRight w:val="0"/>
              <w:marTop w:val="45"/>
              <w:marBottom w:val="0"/>
              <w:divBdr>
                <w:top w:val="none" w:sz="0" w:space="0" w:color="auto"/>
                <w:left w:val="none" w:sz="0" w:space="0" w:color="auto"/>
                <w:bottom w:val="none" w:sz="0" w:space="0" w:color="auto"/>
                <w:right w:val="none" w:sz="0" w:space="0" w:color="auto"/>
              </w:divBdr>
            </w:div>
            <w:div w:id="2128504404">
              <w:marLeft w:val="0"/>
              <w:marRight w:val="0"/>
              <w:marTop w:val="45"/>
              <w:marBottom w:val="0"/>
              <w:divBdr>
                <w:top w:val="none" w:sz="0" w:space="0" w:color="auto"/>
                <w:left w:val="none" w:sz="0" w:space="0" w:color="auto"/>
                <w:bottom w:val="none" w:sz="0" w:space="0" w:color="auto"/>
                <w:right w:val="none" w:sz="0" w:space="0" w:color="auto"/>
              </w:divBdr>
            </w:div>
            <w:div w:id="1013073946">
              <w:marLeft w:val="0"/>
              <w:marRight w:val="0"/>
              <w:marTop w:val="45"/>
              <w:marBottom w:val="0"/>
              <w:divBdr>
                <w:top w:val="none" w:sz="0" w:space="0" w:color="auto"/>
                <w:left w:val="none" w:sz="0" w:space="0" w:color="auto"/>
                <w:bottom w:val="none" w:sz="0" w:space="0" w:color="auto"/>
                <w:right w:val="none" w:sz="0" w:space="0" w:color="auto"/>
              </w:divBdr>
            </w:div>
          </w:divsChild>
        </w:div>
        <w:div w:id="17463443">
          <w:marLeft w:val="60"/>
          <w:marRight w:val="0"/>
          <w:marTop w:val="360"/>
          <w:marBottom w:val="0"/>
          <w:divBdr>
            <w:top w:val="none" w:sz="0" w:space="0" w:color="auto"/>
            <w:left w:val="none" w:sz="0" w:space="0" w:color="auto"/>
            <w:bottom w:val="none" w:sz="0" w:space="0" w:color="auto"/>
            <w:right w:val="none" w:sz="0" w:space="0" w:color="auto"/>
          </w:divBdr>
        </w:div>
        <w:div w:id="1463034914">
          <w:marLeft w:val="60"/>
          <w:marRight w:val="0"/>
          <w:marTop w:val="0"/>
          <w:marBottom w:val="0"/>
          <w:divBdr>
            <w:top w:val="none" w:sz="0" w:space="0" w:color="auto"/>
            <w:left w:val="none" w:sz="0" w:space="0" w:color="auto"/>
            <w:bottom w:val="none" w:sz="0" w:space="0" w:color="auto"/>
            <w:right w:val="none" w:sz="0" w:space="0" w:color="auto"/>
          </w:divBdr>
        </w:div>
        <w:div w:id="1040587746">
          <w:marLeft w:val="60"/>
          <w:marRight w:val="0"/>
          <w:marTop w:val="60"/>
          <w:marBottom w:val="0"/>
          <w:divBdr>
            <w:top w:val="none" w:sz="0" w:space="0" w:color="auto"/>
            <w:left w:val="none" w:sz="0" w:space="0" w:color="auto"/>
            <w:bottom w:val="none" w:sz="0" w:space="0" w:color="auto"/>
            <w:right w:val="none" w:sz="0" w:space="0" w:color="auto"/>
          </w:divBdr>
          <w:divsChild>
            <w:div w:id="1197541159">
              <w:marLeft w:val="0"/>
              <w:marRight w:val="0"/>
              <w:marTop w:val="45"/>
              <w:marBottom w:val="0"/>
              <w:divBdr>
                <w:top w:val="none" w:sz="0" w:space="0" w:color="auto"/>
                <w:left w:val="none" w:sz="0" w:space="0" w:color="auto"/>
                <w:bottom w:val="none" w:sz="0" w:space="0" w:color="auto"/>
                <w:right w:val="none" w:sz="0" w:space="0" w:color="auto"/>
              </w:divBdr>
            </w:div>
            <w:div w:id="2130513164">
              <w:marLeft w:val="0"/>
              <w:marRight w:val="0"/>
              <w:marTop w:val="45"/>
              <w:marBottom w:val="0"/>
              <w:divBdr>
                <w:top w:val="none" w:sz="0" w:space="0" w:color="auto"/>
                <w:left w:val="none" w:sz="0" w:space="0" w:color="auto"/>
                <w:bottom w:val="none" w:sz="0" w:space="0" w:color="auto"/>
                <w:right w:val="none" w:sz="0" w:space="0" w:color="auto"/>
              </w:divBdr>
            </w:div>
            <w:div w:id="217792095">
              <w:marLeft w:val="0"/>
              <w:marRight w:val="0"/>
              <w:marTop w:val="45"/>
              <w:marBottom w:val="0"/>
              <w:divBdr>
                <w:top w:val="none" w:sz="0" w:space="0" w:color="auto"/>
                <w:left w:val="none" w:sz="0" w:space="0" w:color="auto"/>
                <w:bottom w:val="none" w:sz="0" w:space="0" w:color="auto"/>
                <w:right w:val="none" w:sz="0" w:space="0" w:color="auto"/>
              </w:divBdr>
            </w:div>
            <w:div w:id="1774200699">
              <w:marLeft w:val="0"/>
              <w:marRight w:val="0"/>
              <w:marTop w:val="45"/>
              <w:marBottom w:val="0"/>
              <w:divBdr>
                <w:top w:val="none" w:sz="0" w:space="0" w:color="auto"/>
                <w:left w:val="none" w:sz="0" w:space="0" w:color="auto"/>
                <w:bottom w:val="none" w:sz="0" w:space="0" w:color="auto"/>
                <w:right w:val="none" w:sz="0" w:space="0" w:color="auto"/>
              </w:divBdr>
            </w:div>
          </w:divsChild>
        </w:div>
        <w:div w:id="738676817">
          <w:marLeft w:val="60"/>
          <w:marRight w:val="0"/>
          <w:marTop w:val="360"/>
          <w:marBottom w:val="0"/>
          <w:divBdr>
            <w:top w:val="none" w:sz="0" w:space="0" w:color="auto"/>
            <w:left w:val="none" w:sz="0" w:space="0" w:color="auto"/>
            <w:bottom w:val="none" w:sz="0" w:space="0" w:color="auto"/>
            <w:right w:val="none" w:sz="0" w:space="0" w:color="auto"/>
          </w:divBdr>
        </w:div>
        <w:div w:id="1649283705">
          <w:marLeft w:val="60"/>
          <w:marRight w:val="0"/>
          <w:marTop w:val="0"/>
          <w:marBottom w:val="0"/>
          <w:divBdr>
            <w:top w:val="none" w:sz="0" w:space="0" w:color="auto"/>
            <w:left w:val="none" w:sz="0" w:space="0" w:color="auto"/>
            <w:bottom w:val="none" w:sz="0" w:space="0" w:color="auto"/>
            <w:right w:val="none" w:sz="0" w:space="0" w:color="auto"/>
          </w:divBdr>
        </w:div>
        <w:div w:id="1322854609">
          <w:marLeft w:val="60"/>
          <w:marRight w:val="0"/>
          <w:marTop w:val="60"/>
          <w:marBottom w:val="0"/>
          <w:divBdr>
            <w:top w:val="none" w:sz="0" w:space="0" w:color="auto"/>
            <w:left w:val="none" w:sz="0" w:space="0" w:color="auto"/>
            <w:bottom w:val="none" w:sz="0" w:space="0" w:color="auto"/>
            <w:right w:val="none" w:sz="0" w:space="0" w:color="auto"/>
          </w:divBdr>
          <w:divsChild>
            <w:div w:id="1147630803">
              <w:marLeft w:val="0"/>
              <w:marRight w:val="0"/>
              <w:marTop w:val="45"/>
              <w:marBottom w:val="0"/>
              <w:divBdr>
                <w:top w:val="none" w:sz="0" w:space="0" w:color="auto"/>
                <w:left w:val="none" w:sz="0" w:space="0" w:color="auto"/>
                <w:bottom w:val="none" w:sz="0" w:space="0" w:color="auto"/>
                <w:right w:val="none" w:sz="0" w:space="0" w:color="auto"/>
              </w:divBdr>
            </w:div>
            <w:div w:id="1994329967">
              <w:marLeft w:val="0"/>
              <w:marRight w:val="0"/>
              <w:marTop w:val="45"/>
              <w:marBottom w:val="0"/>
              <w:divBdr>
                <w:top w:val="none" w:sz="0" w:space="0" w:color="auto"/>
                <w:left w:val="none" w:sz="0" w:space="0" w:color="auto"/>
                <w:bottom w:val="none" w:sz="0" w:space="0" w:color="auto"/>
                <w:right w:val="none" w:sz="0" w:space="0" w:color="auto"/>
              </w:divBdr>
            </w:div>
            <w:div w:id="859204091">
              <w:marLeft w:val="0"/>
              <w:marRight w:val="0"/>
              <w:marTop w:val="45"/>
              <w:marBottom w:val="0"/>
              <w:divBdr>
                <w:top w:val="none" w:sz="0" w:space="0" w:color="auto"/>
                <w:left w:val="none" w:sz="0" w:space="0" w:color="auto"/>
                <w:bottom w:val="none" w:sz="0" w:space="0" w:color="auto"/>
                <w:right w:val="none" w:sz="0" w:space="0" w:color="auto"/>
              </w:divBdr>
            </w:div>
            <w:div w:id="1800106151">
              <w:marLeft w:val="0"/>
              <w:marRight w:val="0"/>
              <w:marTop w:val="45"/>
              <w:marBottom w:val="0"/>
              <w:divBdr>
                <w:top w:val="none" w:sz="0" w:space="0" w:color="auto"/>
                <w:left w:val="none" w:sz="0" w:space="0" w:color="auto"/>
                <w:bottom w:val="none" w:sz="0" w:space="0" w:color="auto"/>
                <w:right w:val="none" w:sz="0" w:space="0" w:color="auto"/>
              </w:divBdr>
            </w:div>
          </w:divsChild>
        </w:div>
        <w:div w:id="1594511705">
          <w:marLeft w:val="60"/>
          <w:marRight w:val="0"/>
          <w:marTop w:val="360"/>
          <w:marBottom w:val="0"/>
          <w:divBdr>
            <w:top w:val="none" w:sz="0" w:space="0" w:color="auto"/>
            <w:left w:val="none" w:sz="0" w:space="0" w:color="auto"/>
            <w:bottom w:val="none" w:sz="0" w:space="0" w:color="auto"/>
            <w:right w:val="none" w:sz="0" w:space="0" w:color="auto"/>
          </w:divBdr>
        </w:div>
        <w:div w:id="1649820981">
          <w:marLeft w:val="60"/>
          <w:marRight w:val="0"/>
          <w:marTop w:val="0"/>
          <w:marBottom w:val="0"/>
          <w:divBdr>
            <w:top w:val="none" w:sz="0" w:space="0" w:color="auto"/>
            <w:left w:val="none" w:sz="0" w:space="0" w:color="auto"/>
            <w:bottom w:val="none" w:sz="0" w:space="0" w:color="auto"/>
            <w:right w:val="none" w:sz="0" w:space="0" w:color="auto"/>
          </w:divBdr>
        </w:div>
        <w:div w:id="993409335">
          <w:marLeft w:val="60"/>
          <w:marRight w:val="0"/>
          <w:marTop w:val="60"/>
          <w:marBottom w:val="0"/>
          <w:divBdr>
            <w:top w:val="none" w:sz="0" w:space="0" w:color="auto"/>
            <w:left w:val="none" w:sz="0" w:space="0" w:color="auto"/>
            <w:bottom w:val="none" w:sz="0" w:space="0" w:color="auto"/>
            <w:right w:val="none" w:sz="0" w:space="0" w:color="auto"/>
          </w:divBdr>
          <w:divsChild>
            <w:div w:id="658852355">
              <w:marLeft w:val="0"/>
              <w:marRight w:val="0"/>
              <w:marTop w:val="45"/>
              <w:marBottom w:val="0"/>
              <w:divBdr>
                <w:top w:val="none" w:sz="0" w:space="0" w:color="auto"/>
                <w:left w:val="none" w:sz="0" w:space="0" w:color="auto"/>
                <w:bottom w:val="none" w:sz="0" w:space="0" w:color="auto"/>
                <w:right w:val="none" w:sz="0" w:space="0" w:color="auto"/>
              </w:divBdr>
            </w:div>
            <w:div w:id="1690837406">
              <w:marLeft w:val="0"/>
              <w:marRight w:val="0"/>
              <w:marTop w:val="45"/>
              <w:marBottom w:val="0"/>
              <w:divBdr>
                <w:top w:val="none" w:sz="0" w:space="0" w:color="auto"/>
                <w:left w:val="none" w:sz="0" w:space="0" w:color="auto"/>
                <w:bottom w:val="none" w:sz="0" w:space="0" w:color="auto"/>
                <w:right w:val="none" w:sz="0" w:space="0" w:color="auto"/>
              </w:divBdr>
            </w:div>
            <w:div w:id="1214610623">
              <w:marLeft w:val="0"/>
              <w:marRight w:val="0"/>
              <w:marTop w:val="45"/>
              <w:marBottom w:val="0"/>
              <w:divBdr>
                <w:top w:val="none" w:sz="0" w:space="0" w:color="auto"/>
                <w:left w:val="none" w:sz="0" w:space="0" w:color="auto"/>
                <w:bottom w:val="none" w:sz="0" w:space="0" w:color="auto"/>
                <w:right w:val="none" w:sz="0" w:space="0" w:color="auto"/>
              </w:divBdr>
            </w:div>
            <w:div w:id="1698046139">
              <w:marLeft w:val="0"/>
              <w:marRight w:val="0"/>
              <w:marTop w:val="45"/>
              <w:marBottom w:val="0"/>
              <w:divBdr>
                <w:top w:val="none" w:sz="0" w:space="0" w:color="auto"/>
                <w:left w:val="none" w:sz="0" w:space="0" w:color="auto"/>
                <w:bottom w:val="none" w:sz="0" w:space="0" w:color="auto"/>
                <w:right w:val="none" w:sz="0" w:space="0" w:color="auto"/>
              </w:divBdr>
            </w:div>
          </w:divsChild>
        </w:div>
        <w:div w:id="1494950783">
          <w:marLeft w:val="0"/>
          <w:marRight w:val="0"/>
          <w:marTop w:val="210"/>
          <w:marBottom w:val="0"/>
          <w:divBdr>
            <w:top w:val="none" w:sz="0" w:space="0" w:color="auto"/>
            <w:left w:val="none" w:sz="0" w:space="0" w:color="auto"/>
            <w:bottom w:val="none" w:sz="0" w:space="0" w:color="auto"/>
            <w:right w:val="none" w:sz="0" w:space="0" w:color="auto"/>
          </w:divBdr>
          <w:divsChild>
            <w:div w:id="4209546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79152389">
      <w:bodyDiv w:val="1"/>
      <w:marLeft w:val="0"/>
      <w:marRight w:val="0"/>
      <w:marTop w:val="0"/>
      <w:marBottom w:val="0"/>
      <w:divBdr>
        <w:top w:val="none" w:sz="0" w:space="0" w:color="auto"/>
        <w:left w:val="none" w:sz="0" w:space="0" w:color="auto"/>
        <w:bottom w:val="none" w:sz="0" w:space="0" w:color="auto"/>
        <w:right w:val="none" w:sz="0" w:space="0" w:color="auto"/>
      </w:divBdr>
      <w:divsChild>
        <w:div w:id="828401817">
          <w:marLeft w:val="60"/>
          <w:marRight w:val="0"/>
          <w:marTop w:val="360"/>
          <w:marBottom w:val="0"/>
          <w:divBdr>
            <w:top w:val="none" w:sz="0" w:space="0" w:color="auto"/>
            <w:left w:val="none" w:sz="0" w:space="0" w:color="auto"/>
            <w:bottom w:val="none" w:sz="0" w:space="0" w:color="auto"/>
            <w:right w:val="none" w:sz="0" w:space="0" w:color="auto"/>
          </w:divBdr>
        </w:div>
        <w:div w:id="1238827935">
          <w:marLeft w:val="60"/>
          <w:marRight w:val="0"/>
          <w:marTop w:val="0"/>
          <w:marBottom w:val="0"/>
          <w:divBdr>
            <w:top w:val="none" w:sz="0" w:space="0" w:color="auto"/>
            <w:left w:val="none" w:sz="0" w:space="0" w:color="auto"/>
            <w:bottom w:val="none" w:sz="0" w:space="0" w:color="auto"/>
            <w:right w:val="none" w:sz="0" w:space="0" w:color="auto"/>
          </w:divBdr>
        </w:div>
        <w:div w:id="519857079">
          <w:marLeft w:val="60"/>
          <w:marRight w:val="0"/>
          <w:marTop w:val="60"/>
          <w:marBottom w:val="0"/>
          <w:divBdr>
            <w:top w:val="none" w:sz="0" w:space="0" w:color="auto"/>
            <w:left w:val="none" w:sz="0" w:space="0" w:color="auto"/>
            <w:bottom w:val="none" w:sz="0" w:space="0" w:color="auto"/>
            <w:right w:val="none" w:sz="0" w:space="0" w:color="auto"/>
          </w:divBdr>
          <w:divsChild>
            <w:div w:id="1706446065">
              <w:marLeft w:val="0"/>
              <w:marRight w:val="0"/>
              <w:marTop w:val="45"/>
              <w:marBottom w:val="0"/>
              <w:divBdr>
                <w:top w:val="none" w:sz="0" w:space="0" w:color="auto"/>
                <w:left w:val="none" w:sz="0" w:space="0" w:color="auto"/>
                <w:bottom w:val="none" w:sz="0" w:space="0" w:color="auto"/>
                <w:right w:val="none" w:sz="0" w:space="0" w:color="auto"/>
              </w:divBdr>
            </w:div>
            <w:div w:id="1385980561">
              <w:marLeft w:val="0"/>
              <w:marRight w:val="0"/>
              <w:marTop w:val="45"/>
              <w:marBottom w:val="0"/>
              <w:divBdr>
                <w:top w:val="none" w:sz="0" w:space="0" w:color="auto"/>
                <w:left w:val="none" w:sz="0" w:space="0" w:color="auto"/>
                <w:bottom w:val="none" w:sz="0" w:space="0" w:color="auto"/>
                <w:right w:val="none" w:sz="0" w:space="0" w:color="auto"/>
              </w:divBdr>
            </w:div>
            <w:div w:id="1921216027">
              <w:marLeft w:val="0"/>
              <w:marRight w:val="0"/>
              <w:marTop w:val="45"/>
              <w:marBottom w:val="0"/>
              <w:divBdr>
                <w:top w:val="none" w:sz="0" w:space="0" w:color="auto"/>
                <w:left w:val="none" w:sz="0" w:space="0" w:color="auto"/>
                <w:bottom w:val="none" w:sz="0" w:space="0" w:color="auto"/>
                <w:right w:val="none" w:sz="0" w:space="0" w:color="auto"/>
              </w:divBdr>
            </w:div>
            <w:div w:id="492524988">
              <w:marLeft w:val="0"/>
              <w:marRight w:val="0"/>
              <w:marTop w:val="0"/>
              <w:marBottom w:val="0"/>
              <w:divBdr>
                <w:top w:val="none" w:sz="0" w:space="0" w:color="auto"/>
                <w:left w:val="none" w:sz="0" w:space="0" w:color="auto"/>
                <w:bottom w:val="none" w:sz="0" w:space="0" w:color="auto"/>
                <w:right w:val="none" w:sz="0" w:space="0" w:color="auto"/>
              </w:divBdr>
            </w:div>
            <w:div w:id="518467264">
              <w:marLeft w:val="0"/>
              <w:marRight w:val="0"/>
              <w:marTop w:val="0"/>
              <w:marBottom w:val="0"/>
              <w:divBdr>
                <w:top w:val="none" w:sz="0" w:space="0" w:color="auto"/>
                <w:left w:val="none" w:sz="0" w:space="0" w:color="auto"/>
                <w:bottom w:val="none" w:sz="0" w:space="0" w:color="auto"/>
                <w:right w:val="none" w:sz="0" w:space="0" w:color="auto"/>
              </w:divBdr>
            </w:div>
            <w:div w:id="50813606">
              <w:marLeft w:val="0"/>
              <w:marRight w:val="0"/>
              <w:marTop w:val="45"/>
              <w:marBottom w:val="0"/>
              <w:divBdr>
                <w:top w:val="none" w:sz="0" w:space="0" w:color="auto"/>
                <w:left w:val="none" w:sz="0" w:space="0" w:color="auto"/>
                <w:bottom w:val="none" w:sz="0" w:space="0" w:color="auto"/>
                <w:right w:val="none" w:sz="0" w:space="0" w:color="auto"/>
              </w:divBdr>
            </w:div>
            <w:div w:id="898594287">
              <w:marLeft w:val="0"/>
              <w:marRight w:val="0"/>
              <w:marTop w:val="45"/>
              <w:marBottom w:val="0"/>
              <w:divBdr>
                <w:top w:val="none" w:sz="0" w:space="0" w:color="auto"/>
                <w:left w:val="none" w:sz="0" w:space="0" w:color="auto"/>
                <w:bottom w:val="none" w:sz="0" w:space="0" w:color="auto"/>
                <w:right w:val="none" w:sz="0" w:space="0" w:color="auto"/>
              </w:divBdr>
            </w:div>
            <w:div w:id="168833642">
              <w:marLeft w:val="0"/>
              <w:marRight w:val="0"/>
              <w:marTop w:val="45"/>
              <w:marBottom w:val="0"/>
              <w:divBdr>
                <w:top w:val="none" w:sz="0" w:space="0" w:color="auto"/>
                <w:left w:val="none" w:sz="0" w:space="0" w:color="auto"/>
                <w:bottom w:val="none" w:sz="0" w:space="0" w:color="auto"/>
                <w:right w:val="none" w:sz="0" w:space="0" w:color="auto"/>
              </w:divBdr>
            </w:div>
          </w:divsChild>
        </w:div>
        <w:div w:id="231234554">
          <w:marLeft w:val="60"/>
          <w:marRight w:val="0"/>
          <w:marTop w:val="360"/>
          <w:marBottom w:val="0"/>
          <w:divBdr>
            <w:top w:val="none" w:sz="0" w:space="0" w:color="auto"/>
            <w:left w:val="none" w:sz="0" w:space="0" w:color="auto"/>
            <w:bottom w:val="none" w:sz="0" w:space="0" w:color="auto"/>
            <w:right w:val="none" w:sz="0" w:space="0" w:color="auto"/>
          </w:divBdr>
        </w:div>
        <w:div w:id="561184961">
          <w:marLeft w:val="60"/>
          <w:marRight w:val="0"/>
          <w:marTop w:val="0"/>
          <w:marBottom w:val="0"/>
          <w:divBdr>
            <w:top w:val="none" w:sz="0" w:space="0" w:color="auto"/>
            <w:left w:val="none" w:sz="0" w:space="0" w:color="auto"/>
            <w:bottom w:val="none" w:sz="0" w:space="0" w:color="auto"/>
            <w:right w:val="none" w:sz="0" w:space="0" w:color="auto"/>
          </w:divBdr>
        </w:div>
        <w:div w:id="1740439823">
          <w:marLeft w:val="60"/>
          <w:marRight w:val="0"/>
          <w:marTop w:val="60"/>
          <w:marBottom w:val="0"/>
          <w:divBdr>
            <w:top w:val="none" w:sz="0" w:space="0" w:color="auto"/>
            <w:left w:val="none" w:sz="0" w:space="0" w:color="auto"/>
            <w:bottom w:val="none" w:sz="0" w:space="0" w:color="auto"/>
            <w:right w:val="none" w:sz="0" w:space="0" w:color="auto"/>
          </w:divBdr>
          <w:divsChild>
            <w:div w:id="1797409304">
              <w:marLeft w:val="0"/>
              <w:marRight w:val="0"/>
              <w:marTop w:val="45"/>
              <w:marBottom w:val="0"/>
              <w:divBdr>
                <w:top w:val="none" w:sz="0" w:space="0" w:color="auto"/>
                <w:left w:val="none" w:sz="0" w:space="0" w:color="auto"/>
                <w:bottom w:val="none" w:sz="0" w:space="0" w:color="auto"/>
                <w:right w:val="none" w:sz="0" w:space="0" w:color="auto"/>
              </w:divBdr>
            </w:div>
            <w:div w:id="188031749">
              <w:marLeft w:val="0"/>
              <w:marRight w:val="0"/>
              <w:marTop w:val="45"/>
              <w:marBottom w:val="0"/>
              <w:divBdr>
                <w:top w:val="none" w:sz="0" w:space="0" w:color="auto"/>
                <w:left w:val="none" w:sz="0" w:space="0" w:color="auto"/>
                <w:bottom w:val="none" w:sz="0" w:space="0" w:color="auto"/>
                <w:right w:val="none" w:sz="0" w:space="0" w:color="auto"/>
              </w:divBdr>
            </w:div>
            <w:div w:id="227225311">
              <w:marLeft w:val="0"/>
              <w:marRight w:val="0"/>
              <w:marTop w:val="45"/>
              <w:marBottom w:val="0"/>
              <w:divBdr>
                <w:top w:val="none" w:sz="0" w:space="0" w:color="auto"/>
                <w:left w:val="none" w:sz="0" w:space="0" w:color="auto"/>
                <w:bottom w:val="none" w:sz="0" w:space="0" w:color="auto"/>
                <w:right w:val="none" w:sz="0" w:space="0" w:color="auto"/>
              </w:divBdr>
            </w:div>
            <w:div w:id="1010985817">
              <w:marLeft w:val="0"/>
              <w:marRight w:val="0"/>
              <w:marTop w:val="45"/>
              <w:marBottom w:val="0"/>
              <w:divBdr>
                <w:top w:val="none" w:sz="0" w:space="0" w:color="auto"/>
                <w:left w:val="none" w:sz="0" w:space="0" w:color="auto"/>
                <w:bottom w:val="none" w:sz="0" w:space="0" w:color="auto"/>
                <w:right w:val="none" w:sz="0" w:space="0" w:color="auto"/>
              </w:divBdr>
            </w:div>
          </w:divsChild>
        </w:div>
        <w:div w:id="655645251">
          <w:marLeft w:val="60"/>
          <w:marRight w:val="0"/>
          <w:marTop w:val="360"/>
          <w:marBottom w:val="0"/>
          <w:divBdr>
            <w:top w:val="none" w:sz="0" w:space="0" w:color="auto"/>
            <w:left w:val="none" w:sz="0" w:space="0" w:color="auto"/>
            <w:bottom w:val="none" w:sz="0" w:space="0" w:color="auto"/>
            <w:right w:val="none" w:sz="0" w:space="0" w:color="auto"/>
          </w:divBdr>
        </w:div>
        <w:div w:id="1710565400">
          <w:marLeft w:val="60"/>
          <w:marRight w:val="0"/>
          <w:marTop w:val="0"/>
          <w:marBottom w:val="0"/>
          <w:divBdr>
            <w:top w:val="none" w:sz="0" w:space="0" w:color="auto"/>
            <w:left w:val="none" w:sz="0" w:space="0" w:color="auto"/>
            <w:bottom w:val="none" w:sz="0" w:space="0" w:color="auto"/>
            <w:right w:val="none" w:sz="0" w:space="0" w:color="auto"/>
          </w:divBdr>
        </w:div>
        <w:div w:id="1989433203">
          <w:marLeft w:val="60"/>
          <w:marRight w:val="0"/>
          <w:marTop w:val="60"/>
          <w:marBottom w:val="0"/>
          <w:divBdr>
            <w:top w:val="none" w:sz="0" w:space="0" w:color="auto"/>
            <w:left w:val="none" w:sz="0" w:space="0" w:color="auto"/>
            <w:bottom w:val="none" w:sz="0" w:space="0" w:color="auto"/>
            <w:right w:val="none" w:sz="0" w:space="0" w:color="auto"/>
          </w:divBdr>
          <w:divsChild>
            <w:div w:id="614871428">
              <w:marLeft w:val="0"/>
              <w:marRight w:val="0"/>
              <w:marTop w:val="45"/>
              <w:marBottom w:val="0"/>
              <w:divBdr>
                <w:top w:val="none" w:sz="0" w:space="0" w:color="auto"/>
                <w:left w:val="none" w:sz="0" w:space="0" w:color="auto"/>
                <w:bottom w:val="none" w:sz="0" w:space="0" w:color="auto"/>
                <w:right w:val="none" w:sz="0" w:space="0" w:color="auto"/>
              </w:divBdr>
            </w:div>
            <w:div w:id="478615199">
              <w:marLeft w:val="0"/>
              <w:marRight w:val="0"/>
              <w:marTop w:val="45"/>
              <w:marBottom w:val="0"/>
              <w:divBdr>
                <w:top w:val="none" w:sz="0" w:space="0" w:color="auto"/>
                <w:left w:val="none" w:sz="0" w:space="0" w:color="auto"/>
                <w:bottom w:val="none" w:sz="0" w:space="0" w:color="auto"/>
                <w:right w:val="none" w:sz="0" w:space="0" w:color="auto"/>
              </w:divBdr>
            </w:div>
            <w:div w:id="1505048028">
              <w:marLeft w:val="0"/>
              <w:marRight w:val="0"/>
              <w:marTop w:val="45"/>
              <w:marBottom w:val="0"/>
              <w:divBdr>
                <w:top w:val="none" w:sz="0" w:space="0" w:color="auto"/>
                <w:left w:val="none" w:sz="0" w:space="0" w:color="auto"/>
                <w:bottom w:val="none" w:sz="0" w:space="0" w:color="auto"/>
                <w:right w:val="none" w:sz="0" w:space="0" w:color="auto"/>
              </w:divBdr>
            </w:div>
            <w:div w:id="1083068735">
              <w:marLeft w:val="0"/>
              <w:marRight w:val="0"/>
              <w:marTop w:val="45"/>
              <w:marBottom w:val="0"/>
              <w:divBdr>
                <w:top w:val="none" w:sz="0" w:space="0" w:color="auto"/>
                <w:left w:val="none" w:sz="0" w:space="0" w:color="auto"/>
                <w:bottom w:val="none" w:sz="0" w:space="0" w:color="auto"/>
                <w:right w:val="none" w:sz="0" w:space="0" w:color="auto"/>
              </w:divBdr>
            </w:div>
          </w:divsChild>
        </w:div>
        <w:div w:id="2022929824">
          <w:marLeft w:val="60"/>
          <w:marRight w:val="0"/>
          <w:marTop w:val="360"/>
          <w:marBottom w:val="0"/>
          <w:divBdr>
            <w:top w:val="none" w:sz="0" w:space="0" w:color="auto"/>
            <w:left w:val="none" w:sz="0" w:space="0" w:color="auto"/>
            <w:bottom w:val="none" w:sz="0" w:space="0" w:color="auto"/>
            <w:right w:val="none" w:sz="0" w:space="0" w:color="auto"/>
          </w:divBdr>
        </w:div>
        <w:div w:id="472911656">
          <w:marLeft w:val="60"/>
          <w:marRight w:val="0"/>
          <w:marTop w:val="0"/>
          <w:marBottom w:val="0"/>
          <w:divBdr>
            <w:top w:val="none" w:sz="0" w:space="0" w:color="auto"/>
            <w:left w:val="none" w:sz="0" w:space="0" w:color="auto"/>
            <w:bottom w:val="none" w:sz="0" w:space="0" w:color="auto"/>
            <w:right w:val="none" w:sz="0" w:space="0" w:color="auto"/>
          </w:divBdr>
        </w:div>
        <w:div w:id="306710273">
          <w:marLeft w:val="60"/>
          <w:marRight w:val="0"/>
          <w:marTop w:val="60"/>
          <w:marBottom w:val="0"/>
          <w:divBdr>
            <w:top w:val="none" w:sz="0" w:space="0" w:color="auto"/>
            <w:left w:val="none" w:sz="0" w:space="0" w:color="auto"/>
            <w:bottom w:val="none" w:sz="0" w:space="0" w:color="auto"/>
            <w:right w:val="none" w:sz="0" w:space="0" w:color="auto"/>
          </w:divBdr>
          <w:divsChild>
            <w:div w:id="73675497">
              <w:marLeft w:val="0"/>
              <w:marRight w:val="0"/>
              <w:marTop w:val="45"/>
              <w:marBottom w:val="0"/>
              <w:divBdr>
                <w:top w:val="none" w:sz="0" w:space="0" w:color="auto"/>
                <w:left w:val="none" w:sz="0" w:space="0" w:color="auto"/>
                <w:bottom w:val="none" w:sz="0" w:space="0" w:color="auto"/>
                <w:right w:val="none" w:sz="0" w:space="0" w:color="auto"/>
              </w:divBdr>
            </w:div>
            <w:div w:id="717508581">
              <w:marLeft w:val="0"/>
              <w:marRight w:val="0"/>
              <w:marTop w:val="45"/>
              <w:marBottom w:val="0"/>
              <w:divBdr>
                <w:top w:val="none" w:sz="0" w:space="0" w:color="auto"/>
                <w:left w:val="none" w:sz="0" w:space="0" w:color="auto"/>
                <w:bottom w:val="none" w:sz="0" w:space="0" w:color="auto"/>
                <w:right w:val="none" w:sz="0" w:space="0" w:color="auto"/>
              </w:divBdr>
            </w:div>
            <w:div w:id="723800054">
              <w:marLeft w:val="0"/>
              <w:marRight w:val="0"/>
              <w:marTop w:val="45"/>
              <w:marBottom w:val="0"/>
              <w:divBdr>
                <w:top w:val="none" w:sz="0" w:space="0" w:color="auto"/>
                <w:left w:val="none" w:sz="0" w:space="0" w:color="auto"/>
                <w:bottom w:val="none" w:sz="0" w:space="0" w:color="auto"/>
                <w:right w:val="none" w:sz="0" w:space="0" w:color="auto"/>
              </w:divBdr>
            </w:div>
            <w:div w:id="830831024">
              <w:marLeft w:val="0"/>
              <w:marRight w:val="0"/>
              <w:marTop w:val="45"/>
              <w:marBottom w:val="0"/>
              <w:divBdr>
                <w:top w:val="none" w:sz="0" w:space="0" w:color="auto"/>
                <w:left w:val="none" w:sz="0" w:space="0" w:color="auto"/>
                <w:bottom w:val="none" w:sz="0" w:space="0" w:color="auto"/>
                <w:right w:val="none" w:sz="0" w:space="0" w:color="auto"/>
              </w:divBdr>
            </w:div>
          </w:divsChild>
        </w:div>
        <w:div w:id="1214124542">
          <w:marLeft w:val="0"/>
          <w:marRight w:val="0"/>
          <w:marTop w:val="210"/>
          <w:marBottom w:val="0"/>
          <w:divBdr>
            <w:top w:val="none" w:sz="0" w:space="0" w:color="auto"/>
            <w:left w:val="none" w:sz="0" w:space="0" w:color="auto"/>
            <w:bottom w:val="none" w:sz="0" w:space="0" w:color="auto"/>
            <w:right w:val="none" w:sz="0" w:space="0" w:color="auto"/>
          </w:divBdr>
          <w:divsChild>
            <w:div w:id="105993846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84544003">
      <w:bodyDiv w:val="1"/>
      <w:marLeft w:val="0"/>
      <w:marRight w:val="0"/>
      <w:marTop w:val="0"/>
      <w:marBottom w:val="0"/>
      <w:divBdr>
        <w:top w:val="none" w:sz="0" w:space="0" w:color="auto"/>
        <w:left w:val="none" w:sz="0" w:space="0" w:color="auto"/>
        <w:bottom w:val="none" w:sz="0" w:space="0" w:color="auto"/>
        <w:right w:val="none" w:sz="0" w:space="0" w:color="auto"/>
      </w:divBdr>
      <w:divsChild>
        <w:div w:id="918750945">
          <w:marLeft w:val="60"/>
          <w:marRight w:val="0"/>
          <w:marTop w:val="360"/>
          <w:marBottom w:val="0"/>
          <w:divBdr>
            <w:top w:val="none" w:sz="0" w:space="0" w:color="auto"/>
            <w:left w:val="none" w:sz="0" w:space="0" w:color="auto"/>
            <w:bottom w:val="none" w:sz="0" w:space="0" w:color="auto"/>
            <w:right w:val="none" w:sz="0" w:space="0" w:color="auto"/>
          </w:divBdr>
        </w:div>
        <w:div w:id="1872575626">
          <w:marLeft w:val="60"/>
          <w:marRight w:val="0"/>
          <w:marTop w:val="0"/>
          <w:marBottom w:val="0"/>
          <w:divBdr>
            <w:top w:val="none" w:sz="0" w:space="0" w:color="auto"/>
            <w:left w:val="none" w:sz="0" w:space="0" w:color="auto"/>
            <w:bottom w:val="none" w:sz="0" w:space="0" w:color="auto"/>
            <w:right w:val="none" w:sz="0" w:space="0" w:color="auto"/>
          </w:divBdr>
        </w:div>
        <w:div w:id="1172719377">
          <w:marLeft w:val="60"/>
          <w:marRight w:val="0"/>
          <w:marTop w:val="60"/>
          <w:marBottom w:val="0"/>
          <w:divBdr>
            <w:top w:val="none" w:sz="0" w:space="0" w:color="auto"/>
            <w:left w:val="none" w:sz="0" w:space="0" w:color="auto"/>
            <w:bottom w:val="none" w:sz="0" w:space="0" w:color="auto"/>
            <w:right w:val="none" w:sz="0" w:space="0" w:color="auto"/>
          </w:divBdr>
          <w:divsChild>
            <w:div w:id="17243170">
              <w:marLeft w:val="0"/>
              <w:marRight w:val="0"/>
              <w:marTop w:val="45"/>
              <w:marBottom w:val="0"/>
              <w:divBdr>
                <w:top w:val="none" w:sz="0" w:space="0" w:color="auto"/>
                <w:left w:val="none" w:sz="0" w:space="0" w:color="auto"/>
                <w:bottom w:val="none" w:sz="0" w:space="0" w:color="auto"/>
                <w:right w:val="none" w:sz="0" w:space="0" w:color="auto"/>
              </w:divBdr>
            </w:div>
            <w:div w:id="1722559357">
              <w:marLeft w:val="0"/>
              <w:marRight w:val="0"/>
              <w:marTop w:val="45"/>
              <w:marBottom w:val="0"/>
              <w:divBdr>
                <w:top w:val="none" w:sz="0" w:space="0" w:color="auto"/>
                <w:left w:val="none" w:sz="0" w:space="0" w:color="auto"/>
                <w:bottom w:val="none" w:sz="0" w:space="0" w:color="auto"/>
                <w:right w:val="none" w:sz="0" w:space="0" w:color="auto"/>
              </w:divBdr>
            </w:div>
            <w:div w:id="2056343007">
              <w:marLeft w:val="0"/>
              <w:marRight w:val="0"/>
              <w:marTop w:val="45"/>
              <w:marBottom w:val="0"/>
              <w:divBdr>
                <w:top w:val="none" w:sz="0" w:space="0" w:color="auto"/>
                <w:left w:val="none" w:sz="0" w:space="0" w:color="auto"/>
                <w:bottom w:val="none" w:sz="0" w:space="0" w:color="auto"/>
                <w:right w:val="none" w:sz="0" w:space="0" w:color="auto"/>
              </w:divBdr>
            </w:div>
            <w:div w:id="1903757451">
              <w:marLeft w:val="0"/>
              <w:marRight w:val="0"/>
              <w:marTop w:val="0"/>
              <w:marBottom w:val="0"/>
              <w:divBdr>
                <w:top w:val="none" w:sz="0" w:space="0" w:color="auto"/>
                <w:left w:val="none" w:sz="0" w:space="0" w:color="auto"/>
                <w:bottom w:val="none" w:sz="0" w:space="0" w:color="auto"/>
                <w:right w:val="none" w:sz="0" w:space="0" w:color="auto"/>
              </w:divBdr>
            </w:div>
            <w:div w:id="1331717758">
              <w:marLeft w:val="0"/>
              <w:marRight w:val="0"/>
              <w:marTop w:val="0"/>
              <w:marBottom w:val="0"/>
              <w:divBdr>
                <w:top w:val="none" w:sz="0" w:space="0" w:color="auto"/>
                <w:left w:val="none" w:sz="0" w:space="0" w:color="auto"/>
                <w:bottom w:val="none" w:sz="0" w:space="0" w:color="auto"/>
                <w:right w:val="none" w:sz="0" w:space="0" w:color="auto"/>
              </w:divBdr>
            </w:div>
            <w:div w:id="171994820">
              <w:marLeft w:val="0"/>
              <w:marRight w:val="0"/>
              <w:marTop w:val="45"/>
              <w:marBottom w:val="0"/>
              <w:divBdr>
                <w:top w:val="none" w:sz="0" w:space="0" w:color="auto"/>
                <w:left w:val="none" w:sz="0" w:space="0" w:color="auto"/>
                <w:bottom w:val="none" w:sz="0" w:space="0" w:color="auto"/>
                <w:right w:val="none" w:sz="0" w:space="0" w:color="auto"/>
              </w:divBdr>
            </w:div>
            <w:div w:id="1814715878">
              <w:marLeft w:val="0"/>
              <w:marRight w:val="0"/>
              <w:marTop w:val="45"/>
              <w:marBottom w:val="0"/>
              <w:divBdr>
                <w:top w:val="none" w:sz="0" w:space="0" w:color="auto"/>
                <w:left w:val="none" w:sz="0" w:space="0" w:color="auto"/>
                <w:bottom w:val="none" w:sz="0" w:space="0" w:color="auto"/>
                <w:right w:val="none" w:sz="0" w:space="0" w:color="auto"/>
              </w:divBdr>
            </w:div>
            <w:div w:id="1890265296">
              <w:marLeft w:val="0"/>
              <w:marRight w:val="0"/>
              <w:marTop w:val="45"/>
              <w:marBottom w:val="0"/>
              <w:divBdr>
                <w:top w:val="none" w:sz="0" w:space="0" w:color="auto"/>
                <w:left w:val="none" w:sz="0" w:space="0" w:color="auto"/>
                <w:bottom w:val="none" w:sz="0" w:space="0" w:color="auto"/>
                <w:right w:val="none" w:sz="0" w:space="0" w:color="auto"/>
              </w:divBdr>
            </w:div>
          </w:divsChild>
        </w:div>
        <w:div w:id="1731686415">
          <w:marLeft w:val="60"/>
          <w:marRight w:val="0"/>
          <w:marTop w:val="360"/>
          <w:marBottom w:val="0"/>
          <w:divBdr>
            <w:top w:val="none" w:sz="0" w:space="0" w:color="auto"/>
            <w:left w:val="none" w:sz="0" w:space="0" w:color="auto"/>
            <w:bottom w:val="none" w:sz="0" w:space="0" w:color="auto"/>
            <w:right w:val="none" w:sz="0" w:space="0" w:color="auto"/>
          </w:divBdr>
        </w:div>
        <w:div w:id="152258231">
          <w:marLeft w:val="60"/>
          <w:marRight w:val="0"/>
          <w:marTop w:val="0"/>
          <w:marBottom w:val="0"/>
          <w:divBdr>
            <w:top w:val="none" w:sz="0" w:space="0" w:color="auto"/>
            <w:left w:val="none" w:sz="0" w:space="0" w:color="auto"/>
            <w:bottom w:val="none" w:sz="0" w:space="0" w:color="auto"/>
            <w:right w:val="none" w:sz="0" w:space="0" w:color="auto"/>
          </w:divBdr>
        </w:div>
        <w:div w:id="673921538">
          <w:marLeft w:val="60"/>
          <w:marRight w:val="0"/>
          <w:marTop w:val="60"/>
          <w:marBottom w:val="0"/>
          <w:divBdr>
            <w:top w:val="none" w:sz="0" w:space="0" w:color="auto"/>
            <w:left w:val="none" w:sz="0" w:space="0" w:color="auto"/>
            <w:bottom w:val="none" w:sz="0" w:space="0" w:color="auto"/>
            <w:right w:val="none" w:sz="0" w:space="0" w:color="auto"/>
          </w:divBdr>
          <w:divsChild>
            <w:div w:id="134756802">
              <w:marLeft w:val="0"/>
              <w:marRight w:val="0"/>
              <w:marTop w:val="45"/>
              <w:marBottom w:val="0"/>
              <w:divBdr>
                <w:top w:val="none" w:sz="0" w:space="0" w:color="auto"/>
                <w:left w:val="none" w:sz="0" w:space="0" w:color="auto"/>
                <w:bottom w:val="none" w:sz="0" w:space="0" w:color="auto"/>
                <w:right w:val="none" w:sz="0" w:space="0" w:color="auto"/>
              </w:divBdr>
            </w:div>
            <w:div w:id="1494030416">
              <w:marLeft w:val="0"/>
              <w:marRight w:val="0"/>
              <w:marTop w:val="45"/>
              <w:marBottom w:val="0"/>
              <w:divBdr>
                <w:top w:val="none" w:sz="0" w:space="0" w:color="auto"/>
                <w:left w:val="none" w:sz="0" w:space="0" w:color="auto"/>
                <w:bottom w:val="none" w:sz="0" w:space="0" w:color="auto"/>
                <w:right w:val="none" w:sz="0" w:space="0" w:color="auto"/>
              </w:divBdr>
            </w:div>
            <w:div w:id="1243487775">
              <w:marLeft w:val="0"/>
              <w:marRight w:val="0"/>
              <w:marTop w:val="45"/>
              <w:marBottom w:val="0"/>
              <w:divBdr>
                <w:top w:val="none" w:sz="0" w:space="0" w:color="auto"/>
                <w:left w:val="none" w:sz="0" w:space="0" w:color="auto"/>
                <w:bottom w:val="none" w:sz="0" w:space="0" w:color="auto"/>
                <w:right w:val="none" w:sz="0" w:space="0" w:color="auto"/>
              </w:divBdr>
            </w:div>
            <w:div w:id="387457921">
              <w:marLeft w:val="0"/>
              <w:marRight w:val="0"/>
              <w:marTop w:val="45"/>
              <w:marBottom w:val="0"/>
              <w:divBdr>
                <w:top w:val="none" w:sz="0" w:space="0" w:color="auto"/>
                <w:left w:val="none" w:sz="0" w:space="0" w:color="auto"/>
                <w:bottom w:val="none" w:sz="0" w:space="0" w:color="auto"/>
                <w:right w:val="none" w:sz="0" w:space="0" w:color="auto"/>
              </w:divBdr>
            </w:div>
          </w:divsChild>
        </w:div>
        <w:div w:id="1730031781">
          <w:marLeft w:val="60"/>
          <w:marRight w:val="0"/>
          <w:marTop w:val="360"/>
          <w:marBottom w:val="0"/>
          <w:divBdr>
            <w:top w:val="none" w:sz="0" w:space="0" w:color="auto"/>
            <w:left w:val="none" w:sz="0" w:space="0" w:color="auto"/>
            <w:bottom w:val="none" w:sz="0" w:space="0" w:color="auto"/>
            <w:right w:val="none" w:sz="0" w:space="0" w:color="auto"/>
          </w:divBdr>
        </w:div>
        <w:div w:id="1222863900">
          <w:marLeft w:val="60"/>
          <w:marRight w:val="0"/>
          <w:marTop w:val="0"/>
          <w:marBottom w:val="0"/>
          <w:divBdr>
            <w:top w:val="none" w:sz="0" w:space="0" w:color="auto"/>
            <w:left w:val="none" w:sz="0" w:space="0" w:color="auto"/>
            <w:bottom w:val="none" w:sz="0" w:space="0" w:color="auto"/>
            <w:right w:val="none" w:sz="0" w:space="0" w:color="auto"/>
          </w:divBdr>
        </w:div>
        <w:div w:id="1328821373">
          <w:marLeft w:val="60"/>
          <w:marRight w:val="0"/>
          <w:marTop w:val="60"/>
          <w:marBottom w:val="0"/>
          <w:divBdr>
            <w:top w:val="none" w:sz="0" w:space="0" w:color="auto"/>
            <w:left w:val="none" w:sz="0" w:space="0" w:color="auto"/>
            <w:bottom w:val="none" w:sz="0" w:space="0" w:color="auto"/>
            <w:right w:val="none" w:sz="0" w:space="0" w:color="auto"/>
          </w:divBdr>
          <w:divsChild>
            <w:div w:id="331177702">
              <w:marLeft w:val="0"/>
              <w:marRight w:val="0"/>
              <w:marTop w:val="45"/>
              <w:marBottom w:val="0"/>
              <w:divBdr>
                <w:top w:val="none" w:sz="0" w:space="0" w:color="auto"/>
                <w:left w:val="none" w:sz="0" w:space="0" w:color="auto"/>
                <w:bottom w:val="none" w:sz="0" w:space="0" w:color="auto"/>
                <w:right w:val="none" w:sz="0" w:space="0" w:color="auto"/>
              </w:divBdr>
            </w:div>
            <w:div w:id="1368023090">
              <w:marLeft w:val="0"/>
              <w:marRight w:val="0"/>
              <w:marTop w:val="45"/>
              <w:marBottom w:val="0"/>
              <w:divBdr>
                <w:top w:val="none" w:sz="0" w:space="0" w:color="auto"/>
                <w:left w:val="none" w:sz="0" w:space="0" w:color="auto"/>
                <w:bottom w:val="none" w:sz="0" w:space="0" w:color="auto"/>
                <w:right w:val="none" w:sz="0" w:space="0" w:color="auto"/>
              </w:divBdr>
            </w:div>
            <w:div w:id="91826708">
              <w:marLeft w:val="0"/>
              <w:marRight w:val="0"/>
              <w:marTop w:val="45"/>
              <w:marBottom w:val="0"/>
              <w:divBdr>
                <w:top w:val="none" w:sz="0" w:space="0" w:color="auto"/>
                <w:left w:val="none" w:sz="0" w:space="0" w:color="auto"/>
                <w:bottom w:val="none" w:sz="0" w:space="0" w:color="auto"/>
                <w:right w:val="none" w:sz="0" w:space="0" w:color="auto"/>
              </w:divBdr>
            </w:div>
            <w:div w:id="1260288734">
              <w:marLeft w:val="0"/>
              <w:marRight w:val="0"/>
              <w:marTop w:val="45"/>
              <w:marBottom w:val="0"/>
              <w:divBdr>
                <w:top w:val="none" w:sz="0" w:space="0" w:color="auto"/>
                <w:left w:val="none" w:sz="0" w:space="0" w:color="auto"/>
                <w:bottom w:val="none" w:sz="0" w:space="0" w:color="auto"/>
                <w:right w:val="none" w:sz="0" w:space="0" w:color="auto"/>
              </w:divBdr>
            </w:div>
          </w:divsChild>
        </w:div>
        <w:div w:id="855852105">
          <w:marLeft w:val="60"/>
          <w:marRight w:val="0"/>
          <w:marTop w:val="360"/>
          <w:marBottom w:val="0"/>
          <w:divBdr>
            <w:top w:val="none" w:sz="0" w:space="0" w:color="auto"/>
            <w:left w:val="none" w:sz="0" w:space="0" w:color="auto"/>
            <w:bottom w:val="none" w:sz="0" w:space="0" w:color="auto"/>
            <w:right w:val="none" w:sz="0" w:space="0" w:color="auto"/>
          </w:divBdr>
        </w:div>
        <w:div w:id="802580333">
          <w:marLeft w:val="60"/>
          <w:marRight w:val="0"/>
          <w:marTop w:val="0"/>
          <w:marBottom w:val="0"/>
          <w:divBdr>
            <w:top w:val="none" w:sz="0" w:space="0" w:color="auto"/>
            <w:left w:val="none" w:sz="0" w:space="0" w:color="auto"/>
            <w:bottom w:val="none" w:sz="0" w:space="0" w:color="auto"/>
            <w:right w:val="none" w:sz="0" w:space="0" w:color="auto"/>
          </w:divBdr>
        </w:div>
        <w:div w:id="31882328">
          <w:marLeft w:val="60"/>
          <w:marRight w:val="0"/>
          <w:marTop w:val="60"/>
          <w:marBottom w:val="0"/>
          <w:divBdr>
            <w:top w:val="none" w:sz="0" w:space="0" w:color="auto"/>
            <w:left w:val="none" w:sz="0" w:space="0" w:color="auto"/>
            <w:bottom w:val="none" w:sz="0" w:space="0" w:color="auto"/>
            <w:right w:val="none" w:sz="0" w:space="0" w:color="auto"/>
          </w:divBdr>
          <w:divsChild>
            <w:div w:id="1868251679">
              <w:marLeft w:val="0"/>
              <w:marRight w:val="0"/>
              <w:marTop w:val="45"/>
              <w:marBottom w:val="0"/>
              <w:divBdr>
                <w:top w:val="none" w:sz="0" w:space="0" w:color="auto"/>
                <w:left w:val="none" w:sz="0" w:space="0" w:color="auto"/>
                <w:bottom w:val="none" w:sz="0" w:space="0" w:color="auto"/>
                <w:right w:val="none" w:sz="0" w:space="0" w:color="auto"/>
              </w:divBdr>
            </w:div>
            <w:div w:id="905188070">
              <w:marLeft w:val="0"/>
              <w:marRight w:val="0"/>
              <w:marTop w:val="45"/>
              <w:marBottom w:val="0"/>
              <w:divBdr>
                <w:top w:val="none" w:sz="0" w:space="0" w:color="auto"/>
                <w:left w:val="none" w:sz="0" w:space="0" w:color="auto"/>
                <w:bottom w:val="none" w:sz="0" w:space="0" w:color="auto"/>
                <w:right w:val="none" w:sz="0" w:space="0" w:color="auto"/>
              </w:divBdr>
            </w:div>
            <w:div w:id="386413476">
              <w:marLeft w:val="0"/>
              <w:marRight w:val="0"/>
              <w:marTop w:val="45"/>
              <w:marBottom w:val="0"/>
              <w:divBdr>
                <w:top w:val="none" w:sz="0" w:space="0" w:color="auto"/>
                <w:left w:val="none" w:sz="0" w:space="0" w:color="auto"/>
                <w:bottom w:val="none" w:sz="0" w:space="0" w:color="auto"/>
                <w:right w:val="none" w:sz="0" w:space="0" w:color="auto"/>
              </w:divBdr>
            </w:div>
            <w:div w:id="660041142">
              <w:marLeft w:val="0"/>
              <w:marRight w:val="0"/>
              <w:marTop w:val="45"/>
              <w:marBottom w:val="0"/>
              <w:divBdr>
                <w:top w:val="none" w:sz="0" w:space="0" w:color="auto"/>
                <w:left w:val="none" w:sz="0" w:space="0" w:color="auto"/>
                <w:bottom w:val="none" w:sz="0" w:space="0" w:color="auto"/>
                <w:right w:val="none" w:sz="0" w:space="0" w:color="auto"/>
              </w:divBdr>
            </w:div>
          </w:divsChild>
        </w:div>
        <w:div w:id="1215435025">
          <w:marLeft w:val="0"/>
          <w:marRight w:val="0"/>
          <w:marTop w:val="210"/>
          <w:marBottom w:val="0"/>
          <w:divBdr>
            <w:top w:val="none" w:sz="0" w:space="0" w:color="auto"/>
            <w:left w:val="none" w:sz="0" w:space="0" w:color="auto"/>
            <w:bottom w:val="none" w:sz="0" w:space="0" w:color="auto"/>
            <w:right w:val="none" w:sz="0" w:space="0" w:color="auto"/>
          </w:divBdr>
          <w:divsChild>
            <w:div w:id="16499385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84809390">
      <w:bodyDiv w:val="1"/>
      <w:marLeft w:val="0"/>
      <w:marRight w:val="0"/>
      <w:marTop w:val="0"/>
      <w:marBottom w:val="0"/>
      <w:divBdr>
        <w:top w:val="none" w:sz="0" w:space="0" w:color="auto"/>
        <w:left w:val="none" w:sz="0" w:space="0" w:color="auto"/>
        <w:bottom w:val="none" w:sz="0" w:space="0" w:color="auto"/>
        <w:right w:val="none" w:sz="0" w:space="0" w:color="auto"/>
      </w:divBdr>
      <w:divsChild>
        <w:div w:id="691227910">
          <w:marLeft w:val="60"/>
          <w:marRight w:val="0"/>
          <w:marTop w:val="360"/>
          <w:marBottom w:val="0"/>
          <w:divBdr>
            <w:top w:val="none" w:sz="0" w:space="0" w:color="auto"/>
            <w:left w:val="none" w:sz="0" w:space="0" w:color="auto"/>
            <w:bottom w:val="none" w:sz="0" w:space="0" w:color="auto"/>
            <w:right w:val="none" w:sz="0" w:space="0" w:color="auto"/>
          </w:divBdr>
        </w:div>
        <w:div w:id="2072577422">
          <w:marLeft w:val="60"/>
          <w:marRight w:val="0"/>
          <w:marTop w:val="0"/>
          <w:marBottom w:val="0"/>
          <w:divBdr>
            <w:top w:val="none" w:sz="0" w:space="0" w:color="auto"/>
            <w:left w:val="none" w:sz="0" w:space="0" w:color="auto"/>
            <w:bottom w:val="none" w:sz="0" w:space="0" w:color="auto"/>
            <w:right w:val="none" w:sz="0" w:space="0" w:color="auto"/>
          </w:divBdr>
        </w:div>
        <w:div w:id="21979172">
          <w:marLeft w:val="60"/>
          <w:marRight w:val="0"/>
          <w:marTop w:val="60"/>
          <w:marBottom w:val="0"/>
          <w:divBdr>
            <w:top w:val="none" w:sz="0" w:space="0" w:color="auto"/>
            <w:left w:val="none" w:sz="0" w:space="0" w:color="auto"/>
            <w:bottom w:val="none" w:sz="0" w:space="0" w:color="auto"/>
            <w:right w:val="none" w:sz="0" w:space="0" w:color="auto"/>
          </w:divBdr>
          <w:divsChild>
            <w:div w:id="337270210">
              <w:marLeft w:val="0"/>
              <w:marRight w:val="0"/>
              <w:marTop w:val="45"/>
              <w:marBottom w:val="0"/>
              <w:divBdr>
                <w:top w:val="none" w:sz="0" w:space="0" w:color="auto"/>
                <w:left w:val="none" w:sz="0" w:space="0" w:color="auto"/>
                <w:bottom w:val="none" w:sz="0" w:space="0" w:color="auto"/>
                <w:right w:val="none" w:sz="0" w:space="0" w:color="auto"/>
              </w:divBdr>
            </w:div>
            <w:div w:id="112749529">
              <w:marLeft w:val="0"/>
              <w:marRight w:val="0"/>
              <w:marTop w:val="45"/>
              <w:marBottom w:val="0"/>
              <w:divBdr>
                <w:top w:val="none" w:sz="0" w:space="0" w:color="auto"/>
                <w:left w:val="none" w:sz="0" w:space="0" w:color="auto"/>
                <w:bottom w:val="none" w:sz="0" w:space="0" w:color="auto"/>
                <w:right w:val="none" w:sz="0" w:space="0" w:color="auto"/>
              </w:divBdr>
            </w:div>
            <w:div w:id="2070609957">
              <w:marLeft w:val="0"/>
              <w:marRight w:val="0"/>
              <w:marTop w:val="45"/>
              <w:marBottom w:val="0"/>
              <w:divBdr>
                <w:top w:val="none" w:sz="0" w:space="0" w:color="auto"/>
                <w:left w:val="none" w:sz="0" w:space="0" w:color="auto"/>
                <w:bottom w:val="none" w:sz="0" w:space="0" w:color="auto"/>
                <w:right w:val="none" w:sz="0" w:space="0" w:color="auto"/>
              </w:divBdr>
            </w:div>
            <w:div w:id="25717218">
              <w:marLeft w:val="0"/>
              <w:marRight w:val="0"/>
              <w:marTop w:val="0"/>
              <w:marBottom w:val="0"/>
              <w:divBdr>
                <w:top w:val="none" w:sz="0" w:space="0" w:color="auto"/>
                <w:left w:val="none" w:sz="0" w:space="0" w:color="auto"/>
                <w:bottom w:val="none" w:sz="0" w:space="0" w:color="auto"/>
                <w:right w:val="none" w:sz="0" w:space="0" w:color="auto"/>
              </w:divBdr>
            </w:div>
            <w:div w:id="983043912">
              <w:marLeft w:val="0"/>
              <w:marRight w:val="0"/>
              <w:marTop w:val="0"/>
              <w:marBottom w:val="0"/>
              <w:divBdr>
                <w:top w:val="none" w:sz="0" w:space="0" w:color="auto"/>
                <w:left w:val="none" w:sz="0" w:space="0" w:color="auto"/>
                <w:bottom w:val="none" w:sz="0" w:space="0" w:color="auto"/>
                <w:right w:val="none" w:sz="0" w:space="0" w:color="auto"/>
              </w:divBdr>
            </w:div>
            <w:div w:id="953169732">
              <w:marLeft w:val="0"/>
              <w:marRight w:val="0"/>
              <w:marTop w:val="45"/>
              <w:marBottom w:val="0"/>
              <w:divBdr>
                <w:top w:val="none" w:sz="0" w:space="0" w:color="auto"/>
                <w:left w:val="none" w:sz="0" w:space="0" w:color="auto"/>
                <w:bottom w:val="none" w:sz="0" w:space="0" w:color="auto"/>
                <w:right w:val="none" w:sz="0" w:space="0" w:color="auto"/>
              </w:divBdr>
            </w:div>
            <w:div w:id="1398163559">
              <w:marLeft w:val="0"/>
              <w:marRight w:val="0"/>
              <w:marTop w:val="45"/>
              <w:marBottom w:val="0"/>
              <w:divBdr>
                <w:top w:val="none" w:sz="0" w:space="0" w:color="auto"/>
                <w:left w:val="none" w:sz="0" w:space="0" w:color="auto"/>
                <w:bottom w:val="none" w:sz="0" w:space="0" w:color="auto"/>
                <w:right w:val="none" w:sz="0" w:space="0" w:color="auto"/>
              </w:divBdr>
            </w:div>
            <w:div w:id="1073432252">
              <w:marLeft w:val="0"/>
              <w:marRight w:val="0"/>
              <w:marTop w:val="45"/>
              <w:marBottom w:val="0"/>
              <w:divBdr>
                <w:top w:val="none" w:sz="0" w:space="0" w:color="auto"/>
                <w:left w:val="none" w:sz="0" w:space="0" w:color="auto"/>
                <w:bottom w:val="none" w:sz="0" w:space="0" w:color="auto"/>
                <w:right w:val="none" w:sz="0" w:space="0" w:color="auto"/>
              </w:divBdr>
            </w:div>
            <w:div w:id="855078226">
              <w:marLeft w:val="0"/>
              <w:marRight w:val="0"/>
              <w:marTop w:val="45"/>
              <w:marBottom w:val="0"/>
              <w:divBdr>
                <w:top w:val="none" w:sz="0" w:space="0" w:color="auto"/>
                <w:left w:val="none" w:sz="0" w:space="0" w:color="auto"/>
                <w:bottom w:val="none" w:sz="0" w:space="0" w:color="auto"/>
                <w:right w:val="none" w:sz="0" w:space="0" w:color="auto"/>
              </w:divBdr>
            </w:div>
          </w:divsChild>
        </w:div>
        <w:div w:id="2019194960">
          <w:marLeft w:val="60"/>
          <w:marRight w:val="0"/>
          <w:marTop w:val="360"/>
          <w:marBottom w:val="0"/>
          <w:divBdr>
            <w:top w:val="none" w:sz="0" w:space="0" w:color="auto"/>
            <w:left w:val="none" w:sz="0" w:space="0" w:color="auto"/>
            <w:bottom w:val="none" w:sz="0" w:space="0" w:color="auto"/>
            <w:right w:val="none" w:sz="0" w:space="0" w:color="auto"/>
          </w:divBdr>
        </w:div>
        <w:div w:id="1206717142">
          <w:marLeft w:val="60"/>
          <w:marRight w:val="0"/>
          <w:marTop w:val="0"/>
          <w:marBottom w:val="0"/>
          <w:divBdr>
            <w:top w:val="none" w:sz="0" w:space="0" w:color="auto"/>
            <w:left w:val="none" w:sz="0" w:space="0" w:color="auto"/>
            <w:bottom w:val="none" w:sz="0" w:space="0" w:color="auto"/>
            <w:right w:val="none" w:sz="0" w:space="0" w:color="auto"/>
          </w:divBdr>
        </w:div>
        <w:div w:id="1809781355">
          <w:marLeft w:val="60"/>
          <w:marRight w:val="0"/>
          <w:marTop w:val="60"/>
          <w:marBottom w:val="0"/>
          <w:divBdr>
            <w:top w:val="none" w:sz="0" w:space="0" w:color="auto"/>
            <w:left w:val="none" w:sz="0" w:space="0" w:color="auto"/>
            <w:bottom w:val="none" w:sz="0" w:space="0" w:color="auto"/>
            <w:right w:val="none" w:sz="0" w:space="0" w:color="auto"/>
          </w:divBdr>
          <w:divsChild>
            <w:div w:id="984120376">
              <w:marLeft w:val="0"/>
              <w:marRight w:val="0"/>
              <w:marTop w:val="45"/>
              <w:marBottom w:val="0"/>
              <w:divBdr>
                <w:top w:val="none" w:sz="0" w:space="0" w:color="auto"/>
                <w:left w:val="none" w:sz="0" w:space="0" w:color="auto"/>
                <w:bottom w:val="none" w:sz="0" w:space="0" w:color="auto"/>
                <w:right w:val="none" w:sz="0" w:space="0" w:color="auto"/>
              </w:divBdr>
            </w:div>
            <w:div w:id="646670940">
              <w:marLeft w:val="0"/>
              <w:marRight w:val="0"/>
              <w:marTop w:val="45"/>
              <w:marBottom w:val="0"/>
              <w:divBdr>
                <w:top w:val="none" w:sz="0" w:space="0" w:color="auto"/>
                <w:left w:val="none" w:sz="0" w:space="0" w:color="auto"/>
                <w:bottom w:val="none" w:sz="0" w:space="0" w:color="auto"/>
                <w:right w:val="none" w:sz="0" w:space="0" w:color="auto"/>
              </w:divBdr>
            </w:div>
            <w:div w:id="89279773">
              <w:marLeft w:val="0"/>
              <w:marRight w:val="0"/>
              <w:marTop w:val="45"/>
              <w:marBottom w:val="0"/>
              <w:divBdr>
                <w:top w:val="none" w:sz="0" w:space="0" w:color="auto"/>
                <w:left w:val="none" w:sz="0" w:space="0" w:color="auto"/>
                <w:bottom w:val="none" w:sz="0" w:space="0" w:color="auto"/>
                <w:right w:val="none" w:sz="0" w:space="0" w:color="auto"/>
              </w:divBdr>
            </w:div>
            <w:div w:id="1825462111">
              <w:marLeft w:val="0"/>
              <w:marRight w:val="0"/>
              <w:marTop w:val="45"/>
              <w:marBottom w:val="0"/>
              <w:divBdr>
                <w:top w:val="none" w:sz="0" w:space="0" w:color="auto"/>
                <w:left w:val="none" w:sz="0" w:space="0" w:color="auto"/>
                <w:bottom w:val="none" w:sz="0" w:space="0" w:color="auto"/>
                <w:right w:val="none" w:sz="0" w:space="0" w:color="auto"/>
              </w:divBdr>
            </w:div>
          </w:divsChild>
        </w:div>
        <w:div w:id="257032552">
          <w:marLeft w:val="60"/>
          <w:marRight w:val="0"/>
          <w:marTop w:val="360"/>
          <w:marBottom w:val="0"/>
          <w:divBdr>
            <w:top w:val="none" w:sz="0" w:space="0" w:color="auto"/>
            <w:left w:val="none" w:sz="0" w:space="0" w:color="auto"/>
            <w:bottom w:val="none" w:sz="0" w:space="0" w:color="auto"/>
            <w:right w:val="none" w:sz="0" w:space="0" w:color="auto"/>
          </w:divBdr>
        </w:div>
        <w:div w:id="32586316">
          <w:marLeft w:val="60"/>
          <w:marRight w:val="0"/>
          <w:marTop w:val="0"/>
          <w:marBottom w:val="0"/>
          <w:divBdr>
            <w:top w:val="none" w:sz="0" w:space="0" w:color="auto"/>
            <w:left w:val="none" w:sz="0" w:space="0" w:color="auto"/>
            <w:bottom w:val="none" w:sz="0" w:space="0" w:color="auto"/>
            <w:right w:val="none" w:sz="0" w:space="0" w:color="auto"/>
          </w:divBdr>
        </w:div>
        <w:div w:id="2006862570">
          <w:marLeft w:val="60"/>
          <w:marRight w:val="0"/>
          <w:marTop w:val="60"/>
          <w:marBottom w:val="0"/>
          <w:divBdr>
            <w:top w:val="none" w:sz="0" w:space="0" w:color="auto"/>
            <w:left w:val="none" w:sz="0" w:space="0" w:color="auto"/>
            <w:bottom w:val="none" w:sz="0" w:space="0" w:color="auto"/>
            <w:right w:val="none" w:sz="0" w:space="0" w:color="auto"/>
          </w:divBdr>
          <w:divsChild>
            <w:div w:id="370687189">
              <w:marLeft w:val="0"/>
              <w:marRight w:val="0"/>
              <w:marTop w:val="45"/>
              <w:marBottom w:val="0"/>
              <w:divBdr>
                <w:top w:val="none" w:sz="0" w:space="0" w:color="auto"/>
                <w:left w:val="none" w:sz="0" w:space="0" w:color="auto"/>
                <w:bottom w:val="none" w:sz="0" w:space="0" w:color="auto"/>
                <w:right w:val="none" w:sz="0" w:space="0" w:color="auto"/>
              </w:divBdr>
            </w:div>
            <w:div w:id="1047295596">
              <w:marLeft w:val="0"/>
              <w:marRight w:val="0"/>
              <w:marTop w:val="45"/>
              <w:marBottom w:val="0"/>
              <w:divBdr>
                <w:top w:val="none" w:sz="0" w:space="0" w:color="auto"/>
                <w:left w:val="none" w:sz="0" w:space="0" w:color="auto"/>
                <w:bottom w:val="none" w:sz="0" w:space="0" w:color="auto"/>
                <w:right w:val="none" w:sz="0" w:space="0" w:color="auto"/>
              </w:divBdr>
            </w:div>
            <w:div w:id="1042708662">
              <w:marLeft w:val="0"/>
              <w:marRight w:val="0"/>
              <w:marTop w:val="45"/>
              <w:marBottom w:val="0"/>
              <w:divBdr>
                <w:top w:val="none" w:sz="0" w:space="0" w:color="auto"/>
                <w:left w:val="none" w:sz="0" w:space="0" w:color="auto"/>
                <w:bottom w:val="none" w:sz="0" w:space="0" w:color="auto"/>
                <w:right w:val="none" w:sz="0" w:space="0" w:color="auto"/>
              </w:divBdr>
            </w:div>
            <w:div w:id="135682908">
              <w:marLeft w:val="0"/>
              <w:marRight w:val="0"/>
              <w:marTop w:val="45"/>
              <w:marBottom w:val="0"/>
              <w:divBdr>
                <w:top w:val="none" w:sz="0" w:space="0" w:color="auto"/>
                <w:left w:val="none" w:sz="0" w:space="0" w:color="auto"/>
                <w:bottom w:val="none" w:sz="0" w:space="0" w:color="auto"/>
                <w:right w:val="none" w:sz="0" w:space="0" w:color="auto"/>
              </w:divBdr>
            </w:div>
          </w:divsChild>
        </w:div>
        <w:div w:id="391345174">
          <w:marLeft w:val="60"/>
          <w:marRight w:val="0"/>
          <w:marTop w:val="360"/>
          <w:marBottom w:val="0"/>
          <w:divBdr>
            <w:top w:val="none" w:sz="0" w:space="0" w:color="auto"/>
            <w:left w:val="none" w:sz="0" w:space="0" w:color="auto"/>
            <w:bottom w:val="none" w:sz="0" w:space="0" w:color="auto"/>
            <w:right w:val="none" w:sz="0" w:space="0" w:color="auto"/>
          </w:divBdr>
        </w:div>
        <w:div w:id="621152886">
          <w:marLeft w:val="60"/>
          <w:marRight w:val="0"/>
          <w:marTop w:val="0"/>
          <w:marBottom w:val="0"/>
          <w:divBdr>
            <w:top w:val="none" w:sz="0" w:space="0" w:color="auto"/>
            <w:left w:val="none" w:sz="0" w:space="0" w:color="auto"/>
            <w:bottom w:val="none" w:sz="0" w:space="0" w:color="auto"/>
            <w:right w:val="none" w:sz="0" w:space="0" w:color="auto"/>
          </w:divBdr>
        </w:div>
        <w:div w:id="921646799">
          <w:marLeft w:val="60"/>
          <w:marRight w:val="0"/>
          <w:marTop w:val="60"/>
          <w:marBottom w:val="0"/>
          <w:divBdr>
            <w:top w:val="none" w:sz="0" w:space="0" w:color="auto"/>
            <w:left w:val="none" w:sz="0" w:space="0" w:color="auto"/>
            <w:bottom w:val="none" w:sz="0" w:space="0" w:color="auto"/>
            <w:right w:val="none" w:sz="0" w:space="0" w:color="auto"/>
          </w:divBdr>
          <w:divsChild>
            <w:div w:id="1442531639">
              <w:marLeft w:val="0"/>
              <w:marRight w:val="0"/>
              <w:marTop w:val="45"/>
              <w:marBottom w:val="0"/>
              <w:divBdr>
                <w:top w:val="none" w:sz="0" w:space="0" w:color="auto"/>
                <w:left w:val="none" w:sz="0" w:space="0" w:color="auto"/>
                <w:bottom w:val="none" w:sz="0" w:space="0" w:color="auto"/>
                <w:right w:val="none" w:sz="0" w:space="0" w:color="auto"/>
              </w:divBdr>
            </w:div>
            <w:div w:id="1750541860">
              <w:marLeft w:val="0"/>
              <w:marRight w:val="0"/>
              <w:marTop w:val="45"/>
              <w:marBottom w:val="0"/>
              <w:divBdr>
                <w:top w:val="none" w:sz="0" w:space="0" w:color="auto"/>
                <w:left w:val="none" w:sz="0" w:space="0" w:color="auto"/>
                <w:bottom w:val="none" w:sz="0" w:space="0" w:color="auto"/>
                <w:right w:val="none" w:sz="0" w:space="0" w:color="auto"/>
              </w:divBdr>
            </w:div>
            <w:div w:id="988946458">
              <w:marLeft w:val="0"/>
              <w:marRight w:val="0"/>
              <w:marTop w:val="45"/>
              <w:marBottom w:val="0"/>
              <w:divBdr>
                <w:top w:val="none" w:sz="0" w:space="0" w:color="auto"/>
                <w:left w:val="none" w:sz="0" w:space="0" w:color="auto"/>
                <w:bottom w:val="none" w:sz="0" w:space="0" w:color="auto"/>
                <w:right w:val="none" w:sz="0" w:space="0" w:color="auto"/>
              </w:divBdr>
            </w:div>
            <w:div w:id="532420174">
              <w:marLeft w:val="0"/>
              <w:marRight w:val="0"/>
              <w:marTop w:val="45"/>
              <w:marBottom w:val="0"/>
              <w:divBdr>
                <w:top w:val="none" w:sz="0" w:space="0" w:color="auto"/>
                <w:left w:val="none" w:sz="0" w:space="0" w:color="auto"/>
                <w:bottom w:val="none" w:sz="0" w:space="0" w:color="auto"/>
                <w:right w:val="none" w:sz="0" w:space="0" w:color="auto"/>
              </w:divBdr>
            </w:div>
          </w:divsChild>
        </w:div>
        <w:div w:id="692653106">
          <w:marLeft w:val="0"/>
          <w:marRight w:val="0"/>
          <w:marTop w:val="210"/>
          <w:marBottom w:val="0"/>
          <w:divBdr>
            <w:top w:val="none" w:sz="0" w:space="0" w:color="auto"/>
            <w:left w:val="none" w:sz="0" w:space="0" w:color="auto"/>
            <w:bottom w:val="none" w:sz="0" w:space="0" w:color="auto"/>
            <w:right w:val="none" w:sz="0" w:space="0" w:color="auto"/>
          </w:divBdr>
          <w:divsChild>
            <w:div w:id="92734481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87551194">
      <w:bodyDiv w:val="1"/>
      <w:marLeft w:val="0"/>
      <w:marRight w:val="0"/>
      <w:marTop w:val="0"/>
      <w:marBottom w:val="0"/>
      <w:divBdr>
        <w:top w:val="none" w:sz="0" w:space="0" w:color="auto"/>
        <w:left w:val="none" w:sz="0" w:space="0" w:color="auto"/>
        <w:bottom w:val="none" w:sz="0" w:space="0" w:color="auto"/>
        <w:right w:val="none" w:sz="0" w:space="0" w:color="auto"/>
      </w:divBdr>
      <w:divsChild>
        <w:div w:id="1410300662">
          <w:marLeft w:val="60"/>
          <w:marRight w:val="0"/>
          <w:marTop w:val="360"/>
          <w:marBottom w:val="0"/>
          <w:divBdr>
            <w:top w:val="none" w:sz="0" w:space="0" w:color="auto"/>
            <w:left w:val="none" w:sz="0" w:space="0" w:color="auto"/>
            <w:bottom w:val="none" w:sz="0" w:space="0" w:color="auto"/>
            <w:right w:val="none" w:sz="0" w:space="0" w:color="auto"/>
          </w:divBdr>
        </w:div>
        <w:div w:id="1398355084">
          <w:marLeft w:val="60"/>
          <w:marRight w:val="0"/>
          <w:marTop w:val="0"/>
          <w:marBottom w:val="0"/>
          <w:divBdr>
            <w:top w:val="none" w:sz="0" w:space="0" w:color="auto"/>
            <w:left w:val="none" w:sz="0" w:space="0" w:color="auto"/>
            <w:bottom w:val="none" w:sz="0" w:space="0" w:color="auto"/>
            <w:right w:val="none" w:sz="0" w:space="0" w:color="auto"/>
          </w:divBdr>
        </w:div>
        <w:div w:id="254746489">
          <w:marLeft w:val="60"/>
          <w:marRight w:val="0"/>
          <w:marTop w:val="60"/>
          <w:marBottom w:val="0"/>
          <w:divBdr>
            <w:top w:val="none" w:sz="0" w:space="0" w:color="auto"/>
            <w:left w:val="none" w:sz="0" w:space="0" w:color="auto"/>
            <w:bottom w:val="none" w:sz="0" w:space="0" w:color="auto"/>
            <w:right w:val="none" w:sz="0" w:space="0" w:color="auto"/>
          </w:divBdr>
          <w:divsChild>
            <w:div w:id="2026469360">
              <w:marLeft w:val="0"/>
              <w:marRight w:val="0"/>
              <w:marTop w:val="45"/>
              <w:marBottom w:val="0"/>
              <w:divBdr>
                <w:top w:val="none" w:sz="0" w:space="0" w:color="auto"/>
                <w:left w:val="none" w:sz="0" w:space="0" w:color="auto"/>
                <w:bottom w:val="none" w:sz="0" w:space="0" w:color="auto"/>
                <w:right w:val="none" w:sz="0" w:space="0" w:color="auto"/>
              </w:divBdr>
            </w:div>
            <w:div w:id="1534423756">
              <w:marLeft w:val="0"/>
              <w:marRight w:val="0"/>
              <w:marTop w:val="45"/>
              <w:marBottom w:val="0"/>
              <w:divBdr>
                <w:top w:val="none" w:sz="0" w:space="0" w:color="auto"/>
                <w:left w:val="none" w:sz="0" w:space="0" w:color="auto"/>
                <w:bottom w:val="none" w:sz="0" w:space="0" w:color="auto"/>
                <w:right w:val="none" w:sz="0" w:space="0" w:color="auto"/>
              </w:divBdr>
            </w:div>
            <w:div w:id="452863442">
              <w:marLeft w:val="0"/>
              <w:marRight w:val="0"/>
              <w:marTop w:val="45"/>
              <w:marBottom w:val="0"/>
              <w:divBdr>
                <w:top w:val="none" w:sz="0" w:space="0" w:color="auto"/>
                <w:left w:val="none" w:sz="0" w:space="0" w:color="auto"/>
                <w:bottom w:val="none" w:sz="0" w:space="0" w:color="auto"/>
                <w:right w:val="none" w:sz="0" w:space="0" w:color="auto"/>
              </w:divBdr>
            </w:div>
            <w:div w:id="172453012">
              <w:marLeft w:val="0"/>
              <w:marRight w:val="0"/>
              <w:marTop w:val="0"/>
              <w:marBottom w:val="0"/>
              <w:divBdr>
                <w:top w:val="none" w:sz="0" w:space="0" w:color="auto"/>
                <w:left w:val="none" w:sz="0" w:space="0" w:color="auto"/>
                <w:bottom w:val="none" w:sz="0" w:space="0" w:color="auto"/>
                <w:right w:val="none" w:sz="0" w:space="0" w:color="auto"/>
              </w:divBdr>
            </w:div>
            <w:div w:id="207642374">
              <w:marLeft w:val="0"/>
              <w:marRight w:val="0"/>
              <w:marTop w:val="0"/>
              <w:marBottom w:val="0"/>
              <w:divBdr>
                <w:top w:val="none" w:sz="0" w:space="0" w:color="auto"/>
                <w:left w:val="none" w:sz="0" w:space="0" w:color="auto"/>
                <w:bottom w:val="none" w:sz="0" w:space="0" w:color="auto"/>
                <w:right w:val="none" w:sz="0" w:space="0" w:color="auto"/>
              </w:divBdr>
            </w:div>
            <w:div w:id="43648573">
              <w:marLeft w:val="0"/>
              <w:marRight w:val="0"/>
              <w:marTop w:val="45"/>
              <w:marBottom w:val="0"/>
              <w:divBdr>
                <w:top w:val="none" w:sz="0" w:space="0" w:color="auto"/>
                <w:left w:val="none" w:sz="0" w:space="0" w:color="auto"/>
                <w:bottom w:val="none" w:sz="0" w:space="0" w:color="auto"/>
                <w:right w:val="none" w:sz="0" w:space="0" w:color="auto"/>
              </w:divBdr>
            </w:div>
            <w:div w:id="1293100746">
              <w:marLeft w:val="0"/>
              <w:marRight w:val="0"/>
              <w:marTop w:val="45"/>
              <w:marBottom w:val="0"/>
              <w:divBdr>
                <w:top w:val="none" w:sz="0" w:space="0" w:color="auto"/>
                <w:left w:val="none" w:sz="0" w:space="0" w:color="auto"/>
                <w:bottom w:val="none" w:sz="0" w:space="0" w:color="auto"/>
                <w:right w:val="none" w:sz="0" w:space="0" w:color="auto"/>
              </w:divBdr>
            </w:div>
            <w:div w:id="611061231">
              <w:marLeft w:val="0"/>
              <w:marRight w:val="0"/>
              <w:marTop w:val="45"/>
              <w:marBottom w:val="0"/>
              <w:divBdr>
                <w:top w:val="none" w:sz="0" w:space="0" w:color="auto"/>
                <w:left w:val="none" w:sz="0" w:space="0" w:color="auto"/>
                <w:bottom w:val="none" w:sz="0" w:space="0" w:color="auto"/>
                <w:right w:val="none" w:sz="0" w:space="0" w:color="auto"/>
              </w:divBdr>
            </w:div>
            <w:div w:id="261573594">
              <w:marLeft w:val="0"/>
              <w:marRight w:val="0"/>
              <w:marTop w:val="45"/>
              <w:marBottom w:val="0"/>
              <w:divBdr>
                <w:top w:val="none" w:sz="0" w:space="0" w:color="auto"/>
                <w:left w:val="none" w:sz="0" w:space="0" w:color="auto"/>
                <w:bottom w:val="none" w:sz="0" w:space="0" w:color="auto"/>
                <w:right w:val="none" w:sz="0" w:space="0" w:color="auto"/>
              </w:divBdr>
            </w:div>
          </w:divsChild>
        </w:div>
        <w:div w:id="93526431">
          <w:marLeft w:val="60"/>
          <w:marRight w:val="0"/>
          <w:marTop w:val="360"/>
          <w:marBottom w:val="0"/>
          <w:divBdr>
            <w:top w:val="none" w:sz="0" w:space="0" w:color="auto"/>
            <w:left w:val="none" w:sz="0" w:space="0" w:color="auto"/>
            <w:bottom w:val="none" w:sz="0" w:space="0" w:color="auto"/>
            <w:right w:val="none" w:sz="0" w:space="0" w:color="auto"/>
          </w:divBdr>
        </w:div>
        <w:div w:id="2116361747">
          <w:marLeft w:val="60"/>
          <w:marRight w:val="0"/>
          <w:marTop w:val="0"/>
          <w:marBottom w:val="0"/>
          <w:divBdr>
            <w:top w:val="none" w:sz="0" w:space="0" w:color="auto"/>
            <w:left w:val="none" w:sz="0" w:space="0" w:color="auto"/>
            <w:bottom w:val="none" w:sz="0" w:space="0" w:color="auto"/>
            <w:right w:val="none" w:sz="0" w:space="0" w:color="auto"/>
          </w:divBdr>
        </w:div>
        <w:div w:id="166216195">
          <w:marLeft w:val="60"/>
          <w:marRight w:val="0"/>
          <w:marTop w:val="60"/>
          <w:marBottom w:val="0"/>
          <w:divBdr>
            <w:top w:val="none" w:sz="0" w:space="0" w:color="auto"/>
            <w:left w:val="none" w:sz="0" w:space="0" w:color="auto"/>
            <w:bottom w:val="none" w:sz="0" w:space="0" w:color="auto"/>
            <w:right w:val="none" w:sz="0" w:space="0" w:color="auto"/>
          </w:divBdr>
          <w:divsChild>
            <w:div w:id="1542132955">
              <w:marLeft w:val="0"/>
              <w:marRight w:val="0"/>
              <w:marTop w:val="45"/>
              <w:marBottom w:val="0"/>
              <w:divBdr>
                <w:top w:val="none" w:sz="0" w:space="0" w:color="auto"/>
                <w:left w:val="none" w:sz="0" w:space="0" w:color="auto"/>
                <w:bottom w:val="none" w:sz="0" w:space="0" w:color="auto"/>
                <w:right w:val="none" w:sz="0" w:space="0" w:color="auto"/>
              </w:divBdr>
            </w:div>
            <w:div w:id="894777688">
              <w:marLeft w:val="0"/>
              <w:marRight w:val="0"/>
              <w:marTop w:val="45"/>
              <w:marBottom w:val="0"/>
              <w:divBdr>
                <w:top w:val="none" w:sz="0" w:space="0" w:color="auto"/>
                <w:left w:val="none" w:sz="0" w:space="0" w:color="auto"/>
                <w:bottom w:val="none" w:sz="0" w:space="0" w:color="auto"/>
                <w:right w:val="none" w:sz="0" w:space="0" w:color="auto"/>
              </w:divBdr>
            </w:div>
            <w:div w:id="113715640">
              <w:marLeft w:val="0"/>
              <w:marRight w:val="0"/>
              <w:marTop w:val="45"/>
              <w:marBottom w:val="0"/>
              <w:divBdr>
                <w:top w:val="none" w:sz="0" w:space="0" w:color="auto"/>
                <w:left w:val="none" w:sz="0" w:space="0" w:color="auto"/>
                <w:bottom w:val="none" w:sz="0" w:space="0" w:color="auto"/>
                <w:right w:val="none" w:sz="0" w:space="0" w:color="auto"/>
              </w:divBdr>
            </w:div>
            <w:div w:id="2138915888">
              <w:marLeft w:val="0"/>
              <w:marRight w:val="0"/>
              <w:marTop w:val="45"/>
              <w:marBottom w:val="0"/>
              <w:divBdr>
                <w:top w:val="none" w:sz="0" w:space="0" w:color="auto"/>
                <w:left w:val="none" w:sz="0" w:space="0" w:color="auto"/>
                <w:bottom w:val="none" w:sz="0" w:space="0" w:color="auto"/>
                <w:right w:val="none" w:sz="0" w:space="0" w:color="auto"/>
              </w:divBdr>
            </w:div>
          </w:divsChild>
        </w:div>
        <w:div w:id="74087629">
          <w:marLeft w:val="60"/>
          <w:marRight w:val="0"/>
          <w:marTop w:val="360"/>
          <w:marBottom w:val="0"/>
          <w:divBdr>
            <w:top w:val="none" w:sz="0" w:space="0" w:color="auto"/>
            <w:left w:val="none" w:sz="0" w:space="0" w:color="auto"/>
            <w:bottom w:val="none" w:sz="0" w:space="0" w:color="auto"/>
            <w:right w:val="none" w:sz="0" w:space="0" w:color="auto"/>
          </w:divBdr>
        </w:div>
        <w:div w:id="1896357747">
          <w:marLeft w:val="60"/>
          <w:marRight w:val="0"/>
          <w:marTop w:val="0"/>
          <w:marBottom w:val="0"/>
          <w:divBdr>
            <w:top w:val="none" w:sz="0" w:space="0" w:color="auto"/>
            <w:left w:val="none" w:sz="0" w:space="0" w:color="auto"/>
            <w:bottom w:val="none" w:sz="0" w:space="0" w:color="auto"/>
            <w:right w:val="none" w:sz="0" w:space="0" w:color="auto"/>
          </w:divBdr>
        </w:div>
        <w:div w:id="203102884">
          <w:marLeft w:val="60"/>
          <w:marRight w:val="0"/>
          <w:marTop w:val="60"/>
          <w:marBottom w:val="0"/>
          <w:divBdr>
            <w:top w:val="none" w:sz="0" w:space="0" w:color="auto"/>
            <w:left w:val="none" w:sz="0" w:space="0" w:color="auto"/>
            <w:bottom w:val="none" w:sz="0" w:space="0" w:color="auto"/>
            <w:right w:val="none" w:sz="0" w:space="0" w:color="auto"/>
          </w:divBdr>
          <w:divsChild>
            <w:div w:id="510919169">
              <w:marLeft w:val="0"/>
              <w:marRight w:val="0"/>
              <w:marTop w:val="45"/>
              <w:marBottom w:val="0"/>
              <w:divBdr>
                <w:top w:val="none" w:sz="0" w:space="0" w:color="auto"/>
                <w:left w:val="none" w:sz="0" w:space="0" w:color="auto"/>
                <w:bottom w:val="none" w:sz="0" w:space="0" w:color="auto"/>
                <w:right w:val="none" w:sz="0" w:space="0" w:color="auto"/>
              </w:divBdr>
            </w:div>
            <w:div w:id="1522283795">
              <w:marLeft w:val="0"/>
              <w:marRight w:val="0"/>
              <w:marTop w:val="45"/>
              <w:marBottom w:val="0"/>
              <w:divBdr>
                <w:top w:val="none" w:sz="0" w:space="0" w:color="auto"/>
                <w:left w:val="none" w:sz="0" w:space="0" w:color="auto"/>
                <w:bottom w:val="none" w:sz="0" w:space="0" w:color="auto"/>
                <w:right w:val="none" w:sz="0" w:space="0" w:color="auto"/>
              </w:divBdr>
            </w:div>
            <w:div w:id="793452446">
              <w:marLeft w:val="0"/>
              <w:marRight w:val="0"/>
              <w:marTop w:val="45"/>
              <w:marBottom w:val="0"/>
              <w:divBdr>
                <w:top w:val="none" w:sz="0" w:space="0" w:color="auto"/>
                <w:left w:val="none" w:sz="0" w:space="0" w:color="auto"/>
                <w:bottom w:val="none" w:sz="0" w:space="0" w:color="auto"/>
                <w:right w:val="none" w:sz="0" w:space="0" w:color="auto"/>
              </w:divBdr>
            </w:div>
            <w:div w:id="96294708">
              <w:marLeft w:val="0"/>
              <w:marRight w:val="0"/>
              <w:marTop w:val="45"/>
              <w:marBottom w:val="0"/>
              <w:divBdr>
                <w:top w:val="none" w:sz="0" w:space="0" w:color="auto"/>
                <w:left w:val="none" w:sz="0" w:space="0" w:color="auto"/>
                <w:bottom w:val="none" w:sz="0" w:space="0" w:color="auto"/>
                <w:right w:val="none" w:sz="0" w:space="0" w:color="auto"/>
              </w:divBdr>
            </w:div>
          </w:divsChild>
        </w:div>
        <w:div w:id="401561091">
          <w:marLeft w:val="60"/>
          <w:marRight w:val="0"/>
          <w:marTop w:val="360"/>
          <w:marBottom w:val="0"/>
          <w:divBdr>
            <w:top w:val="none" w:sz="0" w:space="0" w:color="auto"/>
            <w:left w:val="none" w:sz="0" w:space="0" w:color="auto"/>
            <w:bottom w:val="none" w:sz="0" w:space="0" w:color="auto"/>
            <w:right w:val="none" w:sz="0" w:space="0" w:color="auto"/>
          </w:divBdr>
        </w:div>
        <w:div w:id="1195339264">
          <w:marLeft w:val="60"/>
          <w:marRight w:val="0"/>
          <w:marTop w:val="0"/>
          <w:marBottom w:val="0"/>
          <w:divBdr>
            <w:top w:val="none" w:sz="0" w:space="0" w:color="auto"/>
            <w:left w:val="none" w:sz="0" w:space="0" w:color="auto"/>
            <w:bottom w:val="none" w:sz="0" w:space="0" w:color="auto"/>
            <w:right w:val="none" w:sz="0" w:space="0" w:color="auto"/>
          </w:divBdr>
        </w:div>
        <w:div w:id="1387022375">
          <w:marLeft w:val="60"/>
          <w:marRight w:val="0"/>
          <w:marTop w:val="60"/>
          <w:marBottom w:val="0"/>
          <w:divBdr>
            <w:top w:val="none" w:sz="0" w:space="0" w:color="auto"/>
            <w:left w:val="none" w:sz="0" w:space="0" w:color="auto"/>
            <w:bottom w:val="none" w:sz="0" w:space="0" w:color="auto"/>
            <w:right w:val="none" w:sz="0" w:space="0" w:color="auto"/>
          </w:divBdr>
          <w:divsChild>
            <w:div w:id="203948378">
              <w:marLeft w:val="0"/>
              <w:marRight w:val="0"/>
              <w:marTop w:val="45"/>
              <w:marBottom w:val="0"/>
              <w:divBdr>
                <w:top w:val="none" w:sz="0" w:space="0" w:color="auto"/>
                <w:left w:val="none" w:sz="0" w:space="0" w:color="auto"/>
                <w:bottom w:val="none" w:sz="0" w:space="0" w:color="auto"/>
                <w:right w:val="none" w:sz="0" w:space="0" w:color="auto"/>
              </w:divBdr>
            </w:div>
            <w:div w:id="1399090179">
              <w:marLeft w:val="0"/>
              <w:marRight w:val="0"/>
              <w:marTop w:val="45"/>
              <w:marBottom w:val="0"/>
              <w:divBdr>
                <w:top w:val="none" w:sz="0" w:space="0" w:color="auto"/>
                <w:left w:val="none" w:sz="0" w:space="0" w:color="auto"/>
                <w:bottom w:val="none" w:sz="0" w:space="0" w:color="auto"/>
                <w:right w:val="none" w:sz="0" w:space="0" w:color="auto"/>
              </w:divBdr>
            </w:div>
            <w:div w:id="1217352597">
              <w:marLeft w:val="0"/>
              <w:marRight w:val="0"/>
              <w:marTop w:val="45"/>
              <w:marBottom w:val="0"/>
              <w:divBdr>
                <w:top w:val="none" w:sz="0" w:space="0" w:color="auto"/>
                <w:left w:val="none" w:sz="0" w:space="0" w:color="auto"/>
                <w:bottom w:val="none" w:sz="0" w:space="0" w:color="auto"/>
                <w:right w:val="none" w:sz="0" w:space="0" w:color="auto"/>
              </w:divBdr>
            </w:div>
            <w:div w:id="266161987">
              <w:marLeft w:val="0"/>
              <w:marRight w:val="0"/>
              <w:marTop w:val="45"/>
              <w:marBottom w:val="0"/>
              <w:divBdr>
                <w:top w:val="none" w:sz="0" w:space="0" w:color="auto"/>
                <w:left w:val="none" w:sz="0" w:space="0" w:color="auto"/>
                <w:bottom w:val="none" w:sz="0" w:space="0" w:color="auto"/>
                <w:right w:val="none" w:sz="0" w:space="0" w:color="auto"/>
              </w:divBdr>
            </w:div>
          </w:divsChild>
        </w:div>
        <w:div w:id="1966040634">
          <w:marLeft w:val="0"/>
          <w:marRight w:val="0"/>
          <w:marTop w:val="210"/>
          <w:marBottom w:val="0"/>
          <w:divBdr>
            <w:top w:val="none" w:sz="0" w:space="0" w:color="auto"/>
            <w:left w:val="none" w:sz="0" w:space="0" w:color="auto"/>
            <w:bottom w:val="none" w:sz="0" w:space="0" w:color="auto"/>
            <w:right w:val="none" w:sz="0" w:space="0" w:color="auto"/>
          </w:divBdr>
          <w:divsChild>
            <w:div w:id="33273186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88669988">
      <w:bodyDiv w:val="1"/>
      <w:marLeft w:val="0"/>
      <w:marRight w:val="0"/>
      <w:marTop w:val="0"/>
      <w:marBottom w:val="0"/>
      <w:divBdr>
        <w:top w:val="none" w:sz="0" w:space="0" w:color="auto"/>
        <w:left w:val="none" w:sz="0" w:space="0" w:color="auto"/>
        <w:bottom w:val="none" w:sz="0" w:space="0" w:color="auto"/>
        <w:right w:val="none" w:sz="0" w:space="0" w:color="auto"/>
      </w:divBdr>
      <w:divsChild>
        <w:div w:id="1353923424">
          <w:marLeft w:val="60"/>
          <w:marRight w:val="0"/>
          <w:marTop w:val="360"/>
          <w:marBottom w:val="0"/>
          <w:divBdr>
            <w:top w:val="none" w:sz="0" w:space="0" w:color="auto"/>
            <w:left w:val="none" w:sz="0" w:space="0" w:color="auto"/>
            <w:bottom w:val="none" w:sz="0" w:space="0" w:color="auto"/>
            <w:right w:val="none" w:sz="0" w:space="0" w:color="auto"/>
          </w:divBdr>
        </w:div>
        <w:div w:id="1612471556">
          <w:marLeft w:val="60"/>
          <w:marRight w:val="0"/>
          <w:marTop w:val="0"/>
          <w:marBottom w:val="0"/>
          <w:divBdr>
            <w:top w:val="none" w:sz="0" w:space="0" w:color="auto"/>
            <w:left w:val="none" w:sz="0" w:space="0" w:color="auto"/>
            <w:bottom w:val="none" w:sz="0" w:space="0" w:color="auto"/>
            <w:right w:val="none" w:sz="0" w:space="0" w:color="auto"/>
          </w:divBdr>
        </w:div>
        <w:div w:id="660083216">
          <w:marLeft w:val="60"/>
          <w:marRight w:val="0"/>
          <w:marTop w:val="60"/>
          <w:marBottom w:val="0"/>
          <w:divBdr>
            <w:top w:val="none" w:sz="0" w:space="0" w:color="auto"/>
            <w:left w:val="none" w:sz="0" w:space="0" w:color="auto"/>
            <w:bottom w:val="none" w:sz="0" w:space="0" w:color="auto"/>
            <w:right w:val="none" w:sz="0" w:space="0" w:color="auto"/>
          </w:divBdr>
          <w:divsChild>
            <w:div w:id="2075466334">
              <w:marLeft w:val="0"/>
              <w:marRight w:val="0"/>
              <w:marTop w:val="45"/>
              <w:marBottom w:val="0"/>
              <w:divBdr>
                <w:top w:val="none" w:sz="0" w:space="0" w:color="auto"/>
                <w:left w:val="none" w:sz="0" w:space="0" w:color="auto"/>
                <w:bottom w:val="none" w:sz="0" w:space="0" w:color="auto"/>
                <w:right w:val="none" w:sz="0" w:space="0" w:color="auto"/>
              </w:divBdr>
            </w:div>
            <w:div w:id="356198476">
              <w:marLeft w:val="0"/>
              <w:marRight w:val="0"/>
              <w:marTop w:val="45"/>
              <w:marBottom w:val="0"/>
              <w:divBdr>
                <w:top w:val="none" w:sz="0" w:space="0" w:color="auto"/>
                <w:left w:val="none" w:sz="0" w:space="0" w:color="auto"/>
                <w:bottom w:val="none" w:sz="0" w:space="0" w:color="auto"/>
                <w:right w:val="none" w:sz="0" w:space="0" w:color="auto"/>
              </w:divBdr>
            </w:div>
            <w:div w:id="6059140">
              <w:marLeft w:val="0"/>
              <w:marRight w:val="0"/>
              <w:marTop w:val="45"/>
              <w:marBottom w:val="0"/>
              <w:divBdr>
                <w:top w:val="none" w:sz="0" w:space="0" w:color="auto"/>
                <w:left w:val="none" w:sz="0" w:space="0" w:color="auto"/>
                <w:bottom w:val="none" w:sz="0" w:space="0" w:color="auto"/>
                <w:right w:val="none" w:sz="0" w:space="0" w:color="auto"/>
              </w:divBdr>
            </w:div>
            <w:div w:id="549616196">
              <w:marLeft w:val="0"/>
              <w:marRight w:val="0"/>
              <w:marTop w:val="0"/>
              <w:marBottom w:val="0"/>
              <w:divBdr>
                <w:top w:val="none" w:sz="0" w:space="0" w:color="auto"/>
                <w:left w:val="none" w:sz="0" w:space="0" w:color="auto"/>
                <w:bottom w:val="none" w:sz="0" w:space="0" w:color="auto"/>
                <w:right w:val="none" w:sz="0" w:space="0" w:color="auto"/>
              </w:divBdr>
            </w:div>
            <w:div w:id="929966670">
              <w:marLeft w:val="0"/>
              <w:marRight w:val="0"/>
              <w:marTop w:val="0"/>
              <w:marBottom w:val="0"/>
              <w:divBdr>
                <w:top w:val="none" w:sz="0" w:space="0" w:color="auto"/>
                <w:left w:val="none" w:sz="0" w:space="0" w:color="auto"/>
                <w:bottom w:val="none" w:sz="0" w:space="0" w:color="auto"/>
                <w:right w:val="none" w:sz="0" w:space="0" w:color="auto"/>
              </w:divBdr>
            </w:div>
            <w:div w:id="339282431">
              <w:marLeft w:val="0"/>
              <w:marRight w:val="0"/>
              <w:marTop w:val="45"/>
              <w:marBottom w:val="0"/>
              <w:divBdr>
                <w:top w:val="none" w:sz="0" w:space="0" w:color="auto"/>
                <w:left w:val="none" w:sz="0" w:space="0" w:color="auto"/>
                <w:bottom w:val="none" w:sz="0" w:space="0" w:color="auto"/>
                <w:right w:val="none" w:sz="0" w:space="0" w:color="auto"/>
              </w:divBdr>
            </w:div>
            <w:div w:id="249121788">
              <w:marLeft w:val="0"/>
              <w:marRight w:val="0"/>
              <w:marTop w:val="45"/>
              <w:marBottom w:val="0"/>
              <w:divBdr>
                <w:top w:val="none" w:sz="0" w:space="0" w:color="auto"/>
                <w:left w:val="none" w:sz="0" w:space="0" w:color="auto"/>
                <w:bottom w:val="none" w:sz="0" w:space="0" w:color="auto"/>
                <w:right w:val="none" w:sz="0" w:space="0" w:color="auto"/>
              </w:divBdr>
            </w:div>
            <w:div w:id="860822878">
              <w:marLeft w:val="0"/>
              <w:marRight w:val="0"/>
              <w:marTop w:val="45"/>
              <w:marBottom w:val="0"/>
              <w:divBdr>
                <w:top w:val="none" w:sz="0" w:space="0" w:color="auto"/>
                <w:left w:val="none" w:sz="0" w:space="0" w:color="auto"/>
                <w:bottom w:val="none" w:sz="0" w:space="0" w:color="auto"/>
                <w:right w:val="none" w:sz="0" w:space="0" w:color="auto"/>
              </w:divBdr>
            </w:div>
          </w:divsChild>
        </w:div>
        <w:div w:id="250167924">
          <w:marLeft w:val="60"/>
          <w:marRight w:val="0"/>
          <w:marTop w:val="360"/>
          <w:marBottom w:val="0"/>
          <w:divBdr>
            <w:top w:val="none" w:sz="0" w:space="0" w:color="auto"/>
            <w:left w:val="none" w:sz="0" w:space="0" w:color="auto"/>
            <w:bottom w:val="none" w:sz="0" w:space="0" w:color="auto"/>
            <w:right w:val="none" w:sz="0" w:space="0" w:color="auto"/>
          </w:divBdr>
        </w:div>
        <w:div w:id="1911428752">
          <w:marLeft w:val="60"/>
          <w:marRight w:val="0"/>
          <w:marTop w:val="0"/>
          <w:marBottom w:val="0"/>
          <w:divBdr>
            <w:top w:val="none" w:sz="0" w:space="0" w:color="auto"/>
            <w:left w:val="none" w:sz="0" w:space="0" w:color="auto"/>
            <w:bottom w:val="none" w:sz="0" w:space="0" w:color="auto"/>
            <w:right w:val="none" w:sz="0" w:space="0" w:color="auto"/>
          </w:divBdr>
        </w:div>
        <w:div w:id="86968268">
          <w:marLeft w:val="60"/>
          <w:marRight w:val="0"/>
          <w:marTop w:val="60"/>
          <w:marBottom w:val="0"/>
          <w:divBdr>
            <w:top w:val="none" w:sz="0" w:space="0" w:color="auto"/>
            <w:left w:val="none" w:sz="0" w:space="0" w:color="auto"/>
            <w:bottom w:val="none" w:sz="0" w:space="0" w:color="auto"/>
            <w:right w:val="none" w:sz="0" w:space="0" w:color="auto"/>
          </w:divBdr>
          <w:divsChild>
            <w:div w:id="337578852">
              <w:marLeft w:val="0"/>
              <w:marRight w:val="0"/>
              <w:marTop w:val="45"/>
              <w:marBottom w:val="0"/>
              <w:divBdr>
                <w:top w:val="none" w:sz="0" w:space="0" w:color="auto"/>
                <w:left w:val="none" w:sz="0" w:space="0" w:color="auto"/>
                <w:bottom w:val="none" w:sz="0" w:space="0" w:color="auto"/>
                <w:right w:val="none" w:sz="0" w:space="0" w:color="auto"/>
              </w:divBdr>
            </w:div>
            <w:div w:id="1992713347">
              <w:marLeft w:val="0"/>
              <w:marRight w:val="0"/>
              <w:marTop w:val="45"/>
              <w:marBottom w:val="0"/>
              <w:divBdr>
                <w:top w:val="none" w:sz="0" w:space="0" w:color="auto"/>
                <w:left w:val="none" w:sz="0" w:space="0" w:color="auto"/>
                <w:bottom w:val="none" w:sz="0" w:space="0" w:color="auto"/>
                <w:right w:val="none" w:sz="0" w:space="0" w:color="auto"/>
              </w:divBdr>
            </w:div>
            <w:div w:id="300159807">
              <w:marLeft w:val="0"/>
              <w:marRight w:val="0"/>
              <w:marTop w:val="45"/>
              <w:marBottom w:val="0"/>
              <w:divBdr>
                <w:top w:val="none" w:sz="0" w:space="0" w:color="auto"/>
                <w:left w:val="none" w:sz="0" w:space="0" w:color="auto"/>
                <w:bottom w:val="none" w:sz="0" w:space="0" w:color="auto"/>
                <w:right w:val="none" w:sz="0" w:space="0" w:color="auto"/>
              </w:divBdr>
            </w:div>
            <w:div w:id="1824152042">
              <w:marLeft w:val="0"/>
              <w:marRight w:val="0"/>
              <w:marTop w:val="45"/>
              <w:marBottom w:val="0"/>
              <w:divBdr>
                <w:top w:val="none" w:sz="0" w:space="0" w:color="auto"/>
                <w:left w:val="none" w:sz="0" w:space="0" w:color="auto"/>
                <w:bottom w:val="none" w:sz="0" w:space="0" w:color="auto"/>
                <w:right w:val="none" w:sz="0" w:space="0" w:color="auto"/>
              </w:divBdr>
            </w:div>
          </w:divsChild>
        </w:div>
        <w:div w:id="756708317">
          <w:marLeft w:val="60"/>
          <w:marRight w:val="0"/>
          <w:marTop w:val="360"/>
          <w:marBottom w:val="0"/>
          <w:divBdr>
            <w:top w:val="none" w:sz="0" w:space="0" w:color="auto"/>
            <w:left w:val="none" w:sz="0" w:space="0" w:color="auto"/>
            <w:bottom w:val="none" w:sz="0" w:space="0" w:color="auto"/>
            <w:right w:val="none" w:sz="0" w:space="0" w:color="auto"/>
          </w:divBdr>
        </w:div>
        <w:div w:id="2133353913">
          <w:marLeft w:val="60"/>
          <w:marRight w:val="0"/>
          <w:marTop w:val="0"/>
          <w:marBottom w:val="0"/>
          <w:divBdr>
            <w:top w:val="none" w:sz="0" w:space="0" w:color="auto"/>
            <w:left w:val="none" w:sz="0" w:space="0" w:color="auto"/>
            <w:bottom w:val="none" w:sz="0" w:space="0" w:color="auto"/>
            <w:right w:val="none" w:sz="0" w:space="0" w:color="auto"/>
          </w:divBdr>
        </w:div>
        <w:div w:id="1849365400">
          <w:marLeft w:val="60"/>
          <w:marRight w:val="0"/>
          <w:marTop w:val="60"/>
          <w:marBottom w:val="0"/>
          <w:divBdr>
            <w:top w:val="none" w:sz="0" w:space="0" w:color="auto"/>
            <w:left w:val="none" w:sz="0" w:space="0" w:color="auto"/>
            <w:bottom w:val="none" w:sz="0" w:space="0" w:color="auto"/>
            <w:right w:val="none" w:sz="0" w:space="0" w:color="auto"/>
          </w:divBdr>
          <w:divsChild>
            <w:div w:id="96415305">
              <w:marLeft w:val="0"/>
              <w:marRight w:val="0"/>
              <w:marTop w:val="45"/>
              <w:marBottom w:val="0"/>
              <w:divBdr>
                <w:top w:val="none" w:sz="0" w:space="0" w:color="auto"/>
                <w:left w:val="none" w:sz="0" w:space="0" w:color="auto"/>
                <w:bottom w:val="none" w:sz="0" w:space="0" w:color="auto"/>
                <w:right w:val="none" w:sz="0" w:space="0" w:color="auto"/>
              </w:divBdr>
            </w:div>
            <w:div w:id="1290282607">
              <w:marLeft w:val="0"/>
              <w:marRight w:val="0"/>
              <w:marTop w:val="45"/>
              <w:marBottom w:val="0"/>
              <w:divBdr>
                <w:top w:val="none" w:sz="0" w:space="0" w:color="auto"/>
                <w:left w:val="none" w:sz="0" w:space="0" w:color="auto"/>
                <w:bottom w:val="none" w:sz="0" w:space="0" w:color="auto"/>
                <w:right w:val="none" w:sz="0" w:space="0" w:color="auto"/>
              </w:divBdr>
            </w:div>
            <w:div w:id="2071414880">
              <w:marLeft w:val="0"/>
              <w:marRight w:val="0"/>
              <w:marTop w:val="45"/>
              <w:marBottom w:val="0"/>
              <w:divBdr>
                <w:top w:val="none" w:sz="0" w:space="0" w:color="auto"/>
                <w:left w:val="none" w:sz="0" w:space="0" w:color="auto"/>
                <w:bottom w:val="none" w:sz="0" w:space="0" w:color="auto"/>
                <w:right w:val="none" w:sz="0" w:space="0" w:color="auto"/>
              </w:divBdr>
            </w:div>
            <w:div w:id="792598816">
              <w:marLeft w:val="0"/>
              <w:marRight w:val="0"/>
              <w:marTop w:val="45"/>
              <w:marBottom w:val="0"/>
              <w:divBdr>
                <w:top w:val="none" w:sz="0" w:space="0" w:color="auto"/>
                <w:left w:val="none" w:sz="0" w:space="0" w:color="auto"/>
                <w:bottom w:val="none" w:sz="0" w:space="0" w:color="auto"/>
                <w:right w:val="none" w:sz="0" w:space="0" w:color="auto"/>
              </w:divBdr>
            </w:div>
          </w:divsChild>
        </w:div>
        <w:div w:id="778260917">
          <w:marLeft w:val="60"/>
          <w:marRight w:val="0"/>
          <w:marTop w:val="360"/>
          <w:marBottom w:val="0"/>
          <w:divBdr>
            <w:top w:val="none" w:sz="0" w:space="0" w:color="auto"/>
            <w:left w:val="none" w:sz="0" w:space="0" w:color="auto"/>
            <w:bottom w:val="none" w:sz="0" w:space="0" w:color="auto"/>
            <w:right w:val="none" w:sz="0" w:space="0" w:color="auto"/>
          </w:divBdr>
        </w:div>
        <w:div w:id="984352304">
          <w:marLeft w:val="60"/>
          <w:marRight w:val="0"/>
          <w:marTop w:val="0"/>
          <w:marBottom w:val="0"/>
          <w:divBdr>
            <w:top w:val="none" w:sz="0" w:space="0" w:color="auto"/>
            <w:left w:val="none" w:sz="0" w:space="0" w:color="auto"/>
            <w:bottom w:val="none" w:sz="0" w:space="0" w:color="auto"/>
            <w:right w:val="none" w:sz="0" w:space="0" w:color="auto"/>
          </w:divBdr>
        </w:div>
        <w:div w:id="1141265465">
          <w:marLeft w:val="60"/>
          <w:marRight w:val="0"/>
          <w:marTop w:val="60"/>
          <w:marBottom w:val="0"/>
          <w:divBdr>
            <w:top w:val="none" w:sz="0" w:space="0" w:color="auto"/>
            <w:left w:val="none" w:sz="0" w:space="0" w:color="auto"/>
            <w:bottom w:val="none" w:sz="0" w:space="0" w:color="auto"/>
            <w:right w:val="none" w:sz="0" w:space="0" w:color="auto"/>
          </w:divBdr>
          <w:divsChild>
            <w:div w:id="1711497337">
              <w:marLeft w:val="0"/>
              <w:marRight w:val="0"/>
              <w:marTop w:val="45"/>
              <w:marBottom w:val="0"/>
              <w:divBdr>
                <w:top w:val="none" w:sz="0" w:space="0" w:color="auto"/>
                <w:left w:val="none" w:sz="0" w:space="0" w:color="auto"/>
                <w:bottom w:val="none" w:sz="0" w:space="0" w:color="auto"/>
                <w:right w:val="none" w:sz="0" w:space="0" w:color="auto"/>
              </w:divBdr>
            </w:div>
            <w:div w:id="619191161">
              <w:marLeft w:val="0"/>
              <w:marRight w:val="0"/>
              <w:marTop w:val="45"/>
              <w:marBottom w:val="0"/>
              <w:divBdr>
                <w:top w:val="none" w:sz="0" w:space="0" w:color="auto"/>
                <w:left w:val="none" w:sz="0" w:space="0" w:color="auto"/>
                <w:bottom w:val="none" w:sz="0" w:space="0" w:color="auto"/>
                <w:right w:val="none" w:sz="0" w:space="0" w:color="auto"/>
              </w:divBdr>
            </w:div>
            <w:div w:id="2087874723">
              <w:marLeft w:val="0"/>
              <w:marRight w:val="0"/>
              <w:marTop w:val="45"/>
              <w:marBottom w:val="0"/>
              <w:divBdr>
                <w:top w:val="none" w:sz="0" w:space="0" w:color="auto"/>
                <w:left w:val="none" w:sz="0" w:space="0" w:color="auto"/>
                <w:bottom w:val="none" w:sz="0" w:space="0" w:color="auto"/>
                <w:right w:val="none" w:sz="0" w:space="0" w:color="auto"/>
              </w:divBdr>
            </w:div>
            <w:div w:id="1028218752">
              <w:marLeft w:val="0"/>
              <w:marRight w:val="0"/>
              <w:marTop w:val="45"/>
              <w:marBottom w:val="0"/>
              <w:divBdr>
                <w:top w:val="none" w:sz="0" w:space="0" w:color="auto"/>
                <w:left w:val="none" w:sz="0" w:space="0" w:color="auto"/>
                <w:bottom w:val="none" w:sz="0" w:space="0" w:color="auto"/>
                <w:right w:val="none" w:sz="0" w:space="0" w:color="auto"/>
              </w:divBdr>
            </w:div>
          </w:divsChild>
        </w:div>
        <w:div w:id="1191451879">
          <w:marLeft w:val="0"/>
          <w:marRight w:val="0"/>
          <w:marTop w:val="210"/>
          <w:marBottom w:val="0"/>
          <w:divBdr>
            <w:top w:val="none" w:sz="0" w:space="0" w:color="auto"/>
            <w:left w:val="none" w:sz="0" w:space="0" w:color="auto"/>
            <w:bottom w:val="none" w:sz="0" w:space="0" w:color="auto"/>
            <w:right w:val="none" w:sz="0" w:space="0" w:color="auto"/>
          </w:divBdr>
          <w:divsChild>
            <w:div w:id="82366141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88938222">
      <w:bodyDiv w:val="1"/>
      <w:marLeft w:val="0"/>
      <w:marRight w:val="0"/>
      <w:marTop w:val="0"/>
      <w:marBottom w:val="0"/>
      <w:divBdr>
        <w:top w:val="none" w:sz="0" w:space="0" w:color="auto"/>
        <w:left w:val="none" w:sz="0" w:space="0" w:color="auto"/>
        <w:bottom w:val="none" w:sz="0" w:space="0" w:color="auto"/>
        <w:right w:val="none" w:sz="0" w:space="0" w:color="auto"/>
      </w:divBdr>
      <w:divsChild>
        <w:div w:id="531967304">
          <w:marLeft w:val="60"/>
          <w:marRight w:val="0"/>
          <w:marTop w:val="360"/>
          <w:marBottom w:val="0"/>
          <w:divBdr>
            <w:top w:val="none" w:sz="0" w:space="0" w:color="auto"/>
            <w:left w:val="none" w:sz="0" w:space="0" w:color="auto"/>
            <w:bottom w:val="none" w:sz="0" w:space="0" w:color="auto"/>
            <w:right w:val="none" w:sz="0" w:space="0" w:color="auto"/>
          </w:divBdr>
        </w:div>
        <w:div w:id="760682328">
          <w:marLeft w:val="60"/>
          <w:marRight w:val="0"/>
          <w:marTop w:val="0"/>
          <w:marBottom w:val="0"/>
          <w:divBdr>
            <w:top w:val="none" w:sz="0" w:space="0" w:color="auto"/>
            <w:left w:val="none" w:sz="0" w:space="0" w:color="auto"/>
            <w:bottom w:val="none" w:sz="0" w:space="0" w:color="auto"/>
            <w:right w:val="none" w:sz="0" w:space="0" w:color="auto"/>
          </w:divBdr>
        </w:div>
        <w:div w:id="527765268">
          <w:marLeft w:val="60"/>
          <w:marRight w:val="0"/>
          <w:marTop w:val="60"/>
          <w:marBottom w:val="0"/>
          <w:divBdr>
            <w:top w:val="none" w:sz="0" w:space="0" w:color="auto"/>
            <w:left w:val="none" w:sz="0" w:space="0" w:color="auto"/>
            <w:bottom w:val="none" w:sz="0" w:space="0" w:color="auto"/>
            <w:right w:val="none" w:sz="0" w:space="0" w:color="auto"/>
          </w:divBdr>
          <w:divsChild>
            <w:div w:id="150370036">
              <w:marLeft w:val="0"/>
              <w:marRight w:val="0"/>
              <w:marTop w:val="45"/>
              <w:marBottom w:val="0"/>
              <w:divBdr>
                <w:top w:val="none" w:sz="0" w:space="0" w:color="auto"/>
                <w:left w:val="none" w:sz="0" w:space="0" w:color="auto"/>
                <w:bottom w:val="none" w:sz="0" w:space="0" w:color="auto"/>
                <w:right w:val="none" w:sz="0" w:space="0" w:color="auto"/>
              </w:divBdr>
            </w:div>
            <w:div w:id="462234234">
              <w:marLeft w:val="0"/>
              <w:marRight w:val="0"/>
              <w:marTop w:val="45"/>
              <w:marBottom w:val="0"/>
              <w:divBdr>
                <w:top w:val="none" w:sz="0" w:space="0" w:color="auto"/>
                <w:left w:val="none" w:sz="0" w:space="0" w:color="auto"/>
                <w:bottom w:val="none" w:sz="0" w:space="0" w:color="auto"/>
                <w:right w:val="none" w:sz="0" w:space="0" w:color="auto"/>
              </w:divBdr>
            </w:div>
            <w:div w:id="872546407">
              <w:marLeft w:val="0"/>
              <w:marRight w:val="0"/>
              <w:marTop w:val="45"/>
              <w:marBottom w:val="0"/>
              <w:divBdr>
                <w:top w:val="none" w:sz="0" w:space="0" w:color="auto"/>
                <w:left w:val="none" w:sz="0" w:space="0" w:color="auto"/>
                <w:bottom w:val="none" w:sz="0" w:space="0" w:color="auto"/>
                <w:right w:val="none" w:sz="0" w:space="0" w:color="auto"/>
              </w:divBdr>
            </w:div>
            <w:div w:id="66851871">
              <w:marLeft w:val="0"/>
              <w:marRight w:val="0"/>
              <w:marTop w:val="0"/>
              <w:marBottom w:val="0"/>
              <w:divBdr>
                <w:top w:val="none" w:sz="0" w:space="0" w:color="auto"/>
                <w:left w:val="none" w:sz="0" w:space="0" w:color="auto"/>
                <w:bottom w:val="none" w:sz="0" w:space="0" w:color="auto"/>
                <w:right w:val="none" w:sz="0" w:space="0" w:color="auto"/>
              </w:divBdr>
            </w:div>
            <w:div w:id="1908808195">
              <w:marLeft w:val="0"/>
              <w:marRight w:val="0"/>
              <w:marTop w:val="0"/>
              <w:marBottom w:val="0"/>
              <w:divBdr>
                <w:top w:val="none" w:sz="0" w:space="0" w:color="auto"/>
                <w:left w:val="none" w:sz="0" w:space="0" w:color="auto"/>
                <w:bottom w:val="none" w:sz="0" w:space="0" w:color="auto"/>
                <w:right w:val="none" w:sz="0" w:space="0" w:color="auto"/>
              </w:divBdr>
            </w:div>
            <w:div w:id="1745495413">
              <w:marLeft w:val="0"/>
              <w:marRight w:val="0"/>
              <w:marTop w:val="45"/>
              <w:marBottom w:val="0"/>
              <w:divBdr>
                <w:top w:val="none" w:sz="0" w:space="0" w:color="auto"/>
                <w:left w:val="none" w:sz="0" w:space="0" w:color="auto"/>
                <w:bottom w:val="none" w:sz="0" w:space="0" w:color="auto"/>
                <w:right w:val="none" w:sz="0" w:space="0" w:color="auto"/>
              </w:divBdr>
            </w:div>
            <w:div w:id="344677570">
              <w:marLeft w:val="0"/>
              <w:marRight w:val="0"/>
              <w:marTop w:val="45"/>
              <w:marBottom w:val="0"/>
              <w:divBdr>
                <w:top w:val="none" w:sz="0" w:space="0" w:color="auto"/>
                <w:left w:val="none" w:sz="0" w:space="0" w:color="auto"/>
                <w:bottom w:val="none" w:sz="0" w:space="0" w:color="auto"/>
                <w:right w:val="none" w:sz="0" w:space="0" w:color="auto"/>
              </w:divBdr>
            </w:div>
            <w:div w:id="870218721">
              <w:marLeft w:val="0"/>
              <w:marRight w:val="0"/>
              <w:marTop w:val="45"/>
              <w:marBottom w:val="0"/>
              <w:divBdr>
                <w:top w:val="none" w:sz="0" w:space="0" w:color="auto"/>
                <w:left w:val="none" w:sz="0" w:space="0" w:color="auto"/>
                <w:bottom w:val="none" w:sz="0" w:space="0" w:color="auto"/>
                <w:right w:val="none" w:sz="0" w:space="0" w:color="auto"/>
              </w:divBdr>
            </w:div>
          </w:divsChild>
        </w:div>
        <w:div w:id="291328740">
          <w:marLeft w:val="60"/>
          <w:marRight w:val="0"/>
          <w:marTop w:val="360"/>
          <w:marBottom w:val="0"/>
          <w:divBdr>
            <w:top w:val="none" w:sz="0" w:space="0" w:color="auto"/>
            <w:left w:val="none" w:sz="0" w:space="0" w:color="auto"/>
            <w:bottom w:val="none" w:sz="0" w:space="0" w:color="auto"/>
            <w:right w:val="none" w:sz="0" w:space="0" w:color="auto"/>
          </w:divBdr>
        </w:div>
        <w:div w:id="677926453">
          <w:marLeft w:val="60"/>
          <w:marRight w:val="0"/>
          <w:marTop w:val="0"/>
          <w:marBottom w:val="0"/>
          <w:divBdr>
            <w:top w:val="none" w:sz="0" w:space="0" w:color="auto"/>
            <w:left w:val="none" w:sz="0" w:space="0" w:color="auto"/>
            <w:bottom w:val="none" w:sz="0" w:space="0" w:color="auto"/>
            <w:right w:val="none" w:sz="0" w:space="0" w:color="auto"/>
          </w:divBdr>
        </w:div>
        <w:div w:id="1770277333">
          <w:marLeft w:val="60"/>
          <w:marRight w:val="0"/>
          <w:marTop w:val="60"/>
          <w:marBottom w:val="0"/>
          <w:divBdr>
            <w:top w:val="none" w:sz="0" w:space="0" w:color="auto"/>
            <w:left w:val="none" w:sz="0" w:space="0" w:color="auto"/>
            <w:bottom w:val="none" w:sz="0" w:space="0" w:color="auto"/>
            <w:right w:val="none" w:sz="0" w:space="0" w:color="auto"/>
          </w:divBdr>
          <w:divsChild>
            <w:div w:id="1176916104">
              <w:marLeft w:val="0"/>
              <w:marRight w:val="0"/>
              <w:marTop w:val="45"/>
              <w:marBottom w:val="0"/>
              <w:divBdr>
                <w:top w:val="none" w:sz="0" w:space="0" w:color="auto"/>
                <w:left w:val="none" w:sz="0" w:space="0" w:color="auto"/>
                <w:bottom w:val="none" w:sz="0" w:space="0" w:color="auto"/>
                <w:right w:val="none" w:sz="0" w:space="0" w:color="auto"/>
              </w:divBdr>
            </w:div>
            <w:div w:id="190798573">
              <w:marLeft w:val="0"/>
              <w:marRight w:val="0"/>
              <w:marTop w:val="45"/>
              <w:marBottom w:val="0"/>
              <w:divBdr>
                <w:top w:val="none" w:sz="0" w:space="0" w:color="auto"/>
                <w:left w:val="none" w:sz="0" w:space="0" w:color="auto"/>
                <w:bottom w:val="none" w:sz="0" w:space="0" w:color="auto"/>
                <w:right w:val="none" w:sz="0" w:space="0" w:color="auto"/>
              </w:divBdr>
            </w:div>
            <w:div w:id="1276668118">
              <w:marLeft w:val="0"/>
              <w:marRight w:val="0"/>
              <w:marTop w:val="45"/>
              <w:marBottom w:val="0"/>
              <w:divBdr>
                <w:top w:val="none" w:sz="0" w:space="0" w:color="auto"/>
                <w:left w:val="none" w:sz="0" w:space="0" w:color="auto"/>
                <w:bottom w:val="none" w:sz="0" w:space="0" w:color="auto"/>
                <w:right w:val="none" w:sz="0" w:space="0" w:color="auto"/>
              </w:divBdr>
            </w:div>
            <w:div w:id="3753925">
              <w:marLeft w:val="0"/>
              <w:marRight w:val="0"/>
              <w:marTop w:val="45"/>
              <w:marBottom w:val="0"/>
              <w:divBdr>
                <w:top w:val="none" w:sz="0" w:space="0" w:color="auto"/>
                <w:left w:val="none" w:sz="0" w:space="0" w:color="auto"/>
                <w:bottom w:val="none" w:sz="0" w:space="0" w:color="auto"/>
                <w:right w:val="none" w:sz="0" w:space="0" w:color="auto"/>
              </w:divBdr>
            </w:div>
          </w:divsChild>
        </w:div>
        <w:div w:id="299773263">
          <w:marLeft w:val="60"/>
          <w:marRight w:val="0"/>
          <w:marTop w:val="360"/>
          <w:marBottom w:val="0"/>
          <w:divBdr>
            <w:top w:val="none" w:sz="0" w:space="0" w:color="auto"/>
            <w:left w:val="none" w:sz="0" w:space="0" w:color="auto"/>
            <w:bottom w:val="none" w:sz="0" w:space="0" w:color="auto"/>
            <w:right w:val="none" w:sz="0" w:space="0" w:color="auto"/>
          </w:divBdr>
        </w:div>
        <w:div w:id="1466700466">
          <w:marLeft w:val="60"/>
          <w:marRight w:val="0"/>
          <w:marTop w:val="0"/>
          <w:marBottom w:val="0"/>
          <w:divBdr>
            <w:top w:val="none" w:sz="0" w:space="0" w:color="auto"/>
            <w:left w:val="none" w:sz="0" w:space="0" w:color="auto"/>
            <w:bottom w:val="none" w:sz="0" w:space="0" w:color="auto"/>
            <w:right w:val="none" w:sz="0" w:space="0" w:color="auto"/>
          </w:divBdr>
        </w:div>
        <w:div w:id="1892233121">
          <w:marLeft w:val="60"/>
          <w:marRight w:val="0"/>
          <w:marTop w:val="60"/>
          <w:marBottom w:val="0"/>
          <w:divBdr>
            <w:top w:val="none" w:sz="0" w:space="0" w:color="auto"/>
            <w:left w:val="none" w:sz="0" w:space="0" w:color="auto"/>
            <w:bottom w:val="none" w:sz="0" w:space="0" w:color="auto"/>
            <w:right w:val="none" w:sz="0" w:space="0" w:color="auto"/>
          </w:divBdr>
          <w:divsChild>
            <w:div w:id="1252542021">
              <w:marLeft w:val="0"/>
              <w:marRight w:val="0"/>
              <w:marTop w:val="45"/>
              <w:marBottom w:val="0"/>
              <w:divBdr>
                <w:top w:val="none" w:sz="0" w:space="0" w:color="auto"/>
                <w:left w:val="none" w:sz="0" w:space="0" w:color="auto"/>
                <w:bottom w:val="none" w:sz="0" w:space="0" w:color="auto"/>
                <w:right w:val="none" w:sz="0" w:space="0" w:color="auto"/>
              </w:divBdr>
            </w:div>
            <w:div w:id="1833373937">
              <w:marLeft w:val="0"/>
              <w:marRight w:val="0"/>
              <w:marTop w:val="45"/>
              <w:marBottom w:val="0"/>
              <w:divBdr>
                <w:top w:val="none" w:sz="0" w:space="0" w:color="auto"/>
                <w:left w:val="none" w:sz="0" w:space="0" w:color="auto"/>
                <w:bottom w:val="none" w:sz="0" w:space="0" w:color="auto"/>
                <w:right w:val="none" w:sz="0" w:space="0" w:color="auto"/>
              </w:divBdr>
            </w:div>
            <w:div w:id="170533372">
              <w:marLeft w:val="0"/>
              <w:marRight w:val="0"/>
              <w:marTop w:val="45"/>
              <w:marBottom w:val="0"/>
              <w:divBdr>
                <w:top w:val="none" w:sz="0" w:space="0" w:color="auto"/>
                <w:left w:val="none" w:sz="0" w:space="0" w:color="auto"/>
                <w:bottom w:val="none" w:sz="0" w:space="0" w:color="auto"/>
                <w:right w:val="none" w:sz="0" w:space="0" w:color="auto"/>
              </w:divBdr>
            </w:div>
            <w:div w:id="1253247693">
              <w:marLeft w:val="0"/>
              <w:marRight w:val="0"/>
              <w:marTop w:val="45"/>
              <w:marBottom w:val="0"/>
              <w:divBdr>
                <w:top w:val="none" w:sz="0" w:space="0" w:color="auto"/>
                <w:left w:val="none" w:sz="0" w:space="0" w:color="auto"/>
                <w:bottom w:val="none" w:sz="0" w:space="0" w:color="auto"/>
                <w:right w:val="none" w:sz="0" w:space="0" w:color="auto"/>
              </w:divBdr>
            </w:div>
          </w:divsChild>
        </w:div>
        <w:div w:id="1392076054">
          <w:marLeft w:val="60"/>
          <w:marRight w:val="0"/>
          <w:marTop w:val="360"/>
          <w:marBottom w:val="0"/>
          <w:divBdr>
            <w:top w:val="none" w:sz="0" w:space="0" w:color="auto"/>
            <w:left w:val="none" w:sz="0" w:space="0" w:color="auto"/>
            <w:bottom w:val="none" w:sz="0" w:space="0" w:color="auto"/>
            <w:right w:val="none" w:sz="0" w:space="0" w:color="auto"/>
          </w:divBdr>
        </w:div>
        <w:div w:id="382490643">
          <w:marLeft w:val="60"/>
          <w:marRight w:val="0"/>
          <w:marTop w:val="0"/>
          <w:marBottom w:val="0"/>
          <w:divBdr>
            <w:top w:val="none" w:sz="0" w:space="0" w:color="auto"/>
            <w:left w:val="none" w:sz="0" w:space="0" w:color="auto"/>
            <w:bottom w:val="none" w:sz="0" w:space="0" w:color="auto"/>
            <w:right w:val="none" w:sz="0" w:space="0" w:color="auto"/>
          </w:divBdr>
        </w:div>
        <w:div w:id="1465463075">
          <w:marLeft w:val="60"/>
          <w:marRight w:val="0"/>
          <w:marTop w:val="60"/>
          <w:marBottom w:val="0"/>
          <w:divBdr>
            <w:top w:val="none" w:sz="0" w:space="0" w:color="auto"/>
            <w:left w:val="none" w:sz="0" w:space="0" w:color="auto"/>
            <w:bottom w:val="none" w:sz="0" w:space="0" w:color="auto"/>
            <w:right w:val="none" w:sz="0" w:space="0" w:color="auto"/>
          </w:divBdr>
          <w:divsChild>
            <w:div w:id="2090805894">
              <w:marLeft w:val="0"/>
              <w:marRight w:val="0"/>
              <w:marTop w:val="45"/>
              <w:marBottom w:val="0"/>
              <w:divBdr>
                <w:top w:val="none" w:sz="0" w:space="0" w:color="auto"/>
                <w:left w:val="none" w:sz="0" w:space="0" w:color="auto"/>
                <w:bottom w:val="none" w:sz="0" w:space="0" w:color="auto"/>
                <w:right w:val="none" w:sz="0" w:space="0" w:color="auto"/>
              </w:divBdr>
            </w:div>
            <w:div w:id="1679118328">
              <w:marLeft w:val="0"/>
              <w:marRight w:val="0"/>
              <w:marTop w:val="45"/>
              <w:marBottom w:val="0"/>
              <w:divBdr>
                <w:top w:val="none" w:sz="0" w:space="0" w:color="auto"/>
                <w:left w:val="none" w:sz="0" w:space="0" w:color="auto"/>
                <w:bottom w:val="none" w:sz="0" w:space="0" w:color="auto"/>
                <w:right w:val="none" w:sz="0" w:space="0" w:color="auto"/>
              </w:divBdr>
            </w:div>
            <w:div w:id="2062631531">
              <w:marLeft w:val="0"/>
              <w:marRight w:val="0"/>
              <w:marTop w:val="45"/>
              <w:marBottom w:val="0"/>
              <w:divBdr>
                <w:top w:val="none" w:sz="0" w:space="0" w:color="auto"/>
                <w:left w:val="none" w:sz="0" w:space="0" w:color="auto"/>
                <w:bottom w:val="none" w:sz="0" w:space="0" w:color="auto"/>
                <w:right w:val="none" w:sz="0" w:space="0" w:color="auto"/>
              </w:divBdr>
            </w:div>
            <w:div w:id="205336521">
              <w:marLeft w:val="0"/>
              <w:marRight w:val="0"/>
              <w:marTop w:val="45"/>
              <w:marBottom w:val="0"/>
              <w:divBdr>
                <w:top w:val="none" w:sz="0" w:space="0" w:color="auto"/>
                <w:left w:val="none" w:sz="0" w:space="0" w:color="auto"/>
                <w:bottom w:val="none" w:sz="0" w:space="0" w:color="auto"/>
                <w:right w:val="none" w:sz="0" w:space="0" w:color="auto"/>
              </w:divBdr>
            </w:div>
          </w:divsChild>
        </w:div>
        <w:div w:id="1310792388">
          <w:marLeft w:val="0"/>
          <w:marRight w:val="0"/>
          <w:marTop w:val="210"/>
          <w:marBottom w:val="0"/>
          <w:divBdr>
            <w:top w:val="none" w:sz="0" w:space="0" w:color="auto"/>
            <w:left w:val="none" w:sz="0" w:space="0" w:color="auto"/>
            <w:bottom w:val="none" w:sz="0" w:space="0" w:color="auto"/>
            <w:right w:val="none" w:sz="0" w:space="0" w:color="auto"/>
          </w:divBdr>
          <w:divsChild>
            <w:div w:id="40299317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88977948">
      <w:bodyDiv w:val="1"/>
      <w:marLeft w:val="0"/>
      <w:marRight w:val="0"/>
      <w:marTop w:val="0"/>
      <w:marBottom w:val="0"/>
      <w:divBdr>
        <w:top w:val="none" w:sz="0" w:space="0" w:color="auto"/>
        <w:left w:val="none" w:sz="0" w:space="0" w:color="auto"/>
        <w:bottom w:val="none" w:sz="0" w:space="0" w:color="auto"/>
        <w:right w:val="none" w:sz="0" w:space="0" w:color="auto"/>
      </w:divBdr>
      <w:divsChild>
        <w:div w:id="1851338242">
          <w:marLeft w:val="60"/>
          <w:marRight w:val="0"/>
          <w:marTop w:val="360"/>
          <w:marBottom w:val="0"/>
          <w:divBdr>
            <w:top w:val="none" w:sz="0" w:space="0" w:color="auto"/>
            <w:left w:val="none" w:sz="0" w:space="0" w:color="auto"/>
            <w:bottom w:val="none" w:sz="0" w:space="0" w:color="auto"/>
            <w:right w:val="none" w:sz="0" w:space="0" w:color="auto"/>
          </w:divBdr>
        </w:div>
        <w:div w:id="219902663">
          <w:marLeft w:val="60"/>
          <w:marRight w:val="0"/>
          <w:marTop w:val="0"/>
          <w:marBottom w:val="0"/>
          <w:divBdr>
            <w:top w:val="none" w:sz="0" w:space="0" w:color="auto"/>
            <w:left w:val="none" w:sz="0" w:space="0" w:color="auto"/>
            <w:bottom w:val="none" w:sz="0" w:space="0" w:color="auto"/>
            <w:right w:val="none" w:sz="0" w:space="0" w:color="auto"/>
          </w:divBdr>
        </w:div>
        <w:div w:id="1915430040">
          <w:marLeft w:val="60"/>
          <w:marRight w:val="0"/>
          <w:marTop w:val="60"/>
          <w:marBottom w:val="0"/>
          <w:divBdr>
            <w:top w:val="none" w:sz="0" w:space="0" w:color="auto"/>
            <w:left w:val="none" w:sz="0" w:space="0" w:color="auto"/>
            <w:bottom w:val="none" w:sz="0" w:space="0" w:color="auto"/>
            <w:right w:val="none" w:sz="0" w:space="0" w:color="auto"/>
          </w:divBdr>
          <w:divsChild>
            <w:div w:id="1664628715">
              <w:marLeft w:val="0"/>
              <w:marRight w:val="0"/>
              <w:marTop w:val="45"/>
              <w:marBottom w:val="0"/>
              <w:divBdr>
                <w:top w:val="none" w:sz="0" w:space="0" w:color="auto"/>
                <w:left w:val="none" w:sz="0" w:space="0" w:color="auto"/>
                <w:bottom w:val="none" w:sz="0" w:space="0" w:color="auto"/>
                <w:right w:val="none" w:sz="0" w:space="0" w:color="auto"/>
              </w:divBdr>
            </w:div>
            <w:div w:id="1549491640">
              <w:marLeft w:val="0"/>
              <w:marRight w:val="0"/>
              <w:marTop w:val="45"/>
              <w:marBottom w:val="0"/>
              <w:divBdr>
                <w:top w:val="none" w:sz="0" w:space="0" w:color="auto"/>
                <w:left w:val="none" w:sz="0" w:space="0" w:color="auto"/>
                <w:bottom w:val="none" w:sz="0" w:space="0" w:color="auto"/>
                <w:right w:val="none" w:sz="0" w:space="0" w:color="auto"/>
              </w:divBdr>
            </w:div>
            <w:div w:id="288555725">
              <w:marLeft w:val="0"/>
              <w:marRight w:val="0"/>
              <w:marTop w:val="45"/>
              <w:marBottom w:val="0"/>
              <w:divBdr>
                <w:top w:val="none" w:sz="0" w:space="0" w:color="auto"/>
                <w:left w:val="none" w:sz="0" w:space="0" w:color="auto"/>
                <w:bottom w:val="none" w:sz="0" w:space="0" w:color="auto"/>
                <w:right w:val="none" w:sz="0" w:space="0" w:color="auto"/>
              </w:divBdr>
            </w:div>
            <w:div w:id="1978948633">
              <w:marLeft w:val="0"/>
              <w:marRight w:val="0"/>
              <w:marTop w:val="0"/>
              <w:marBottom w:val="0"/>
              <w:divBdr>
                <w:top w:val="none" w:sz="0" w:space="0" w:color="auto"/>
                <w:left w:val="none" w:sz="0" w:space="0" w:color="auto"/>
                <w:bottom w:val="none" w:sz="0" w:space="0" w:color="auto"/>
                <w:right w:val="none" w:sz="0" w:space="0" w:color="auto"/>
              </w:divBdr>
            </w:div>
            <w:div w:id="1505247716">
              <w:marLeft w:val="0"/>
              <w:marRight w:val="0"/>
              <w:marTop w:val="0"/>
              <w:marBottom w:val="0"/>
              <w:divBdr>
                <w:top w:val="none" w:sz="0" w:space="0" w:color="auto"/>
                <w:left w:val="none" w:sz="0" w:space="0" w:color="auto"/>
                <w:bottom w:val="none" w:sz="0" w:space="0" w:color="auto"/>
                <w:right w:val="none" w:sz="0" w:space="0" w:color="auto"/>
              </w:divBdr>
            </w:div>
            <w:div w:id="1908608667">
              <w:marLeft w:val="0"/>
              <w:marRight w:val="0"/>
              <w:marTop w:val="45"/>
              <w:marBottom w:val="0"/>
              <w:divBdr>
                <w:top w:val="none" w:sz="0" w:space="0" w:color="auto"/>
                <w:left w:val="none" w:sz="0" w:space="0" w:color="auto"/>
                <w:bottom w:val="none" w:sz="0" w:space="0" w:color="auto"/>
                <w:right w:val="none" w:sz="0" w:space="0" w:color="auto"/>
              </w:divBdr>
            </w:div>
            <w:div w:id="1810127423">
              <w:marLeft w:val="0"/>
              <w:marRight w:val="0"/>
              <w:marTop w:val="45"/>
              <w:marBottom w:val="0"/>
              <w:divBdr>
                <w:top w:val="none" w:sz="0" w:space="0" w:color="auto"/>
                <w:left w:val="none" w:sz="0" w:space="0" w:color="auto"/>
                <w:bottom w:val="none" w:sz="0" w:space="0" w:color="auto"/>
                <w:right w:val="none" w:sz="0" w:space="0" w:color="auto"/>
              </w:divBdr>
            </w:div>
            <w:div w:id="1345741817">
              <w:marLeft w:val="0"/>
              <w:marRight w:val="0"/>
              <w:marTop w:val="45"/>
              <w:marBottom w:val="0"/>
              <w:divBdr>
                <w:top w:val="none" w:sz="0" w:space="0" w:color="auto"/>
                <w:left w:val="none" w:sz="0" w:space="0" w:color="auto"/>
                <w:bottom w:val="none" w:sz="0" w:space="0" w:color="auto"/>
                <w:right w:val="none" w:sz="0" w:space="0" w:color="auto"/>
              </w:divBdr>
            </w:div>
          </w:divsChild>
        </w:div>
        <w:div w:id="17969741">
          <w:marLeft w:val="60"/>
          <w:marRight w:val="0"/>
          <w:marTop w:val="360"/>
          <w:marBottom w:val="0"/>
          <w:divBdr>
            <w:top w:val="none" w:sz="0" w:space="0" w:color="auto"/>
            <w:left w:val="none" w:sz="0" w:space="0" w:color="auto"/>
            <w:bottom w:val="none" w:sz="0" w:space="0" w:color="auto"/>
            <w:right w:val="none" w:sz="0" w:space="0" w:color="auto"/>
          </w:divBdr>
        </w:div>
        <w:div w:id="1254244856">
          <w:marLeft w:val="60"/>
          <w:marRight w:val="0"/>
          <w:marTop w:val="0"/>
          <w:marBottom w:val="0"/>
          <w:divBdr>
            <w:top w:val="none" w:sz="0" w:space="0" w:color="auto"/>
            <w:left w:val="none" w:sz="0" w:space="0" w:color="auto"/>
            <w:bottom w:val="none" w:sz="0" w:space="0" w:color="auto"/>
            <w:right w:val="none" w:sz="0" w:space="0" w:color="auto"/>
          </w:divBdr>
        </w:div>
        <w:div w:id="1073501679">
          <w:marLeft w:val="60"/>
          <w:marRight w:val="0"/>
          <w:marTop w:val="60"/>
          <w:marBottom w:val="0"/>
          <w:divBdr>
            <w:top w:val="none" w:sz="0" w:space="0" w:color="auto"/>
            <w:left w:val="none" w:sz="0" w:space="0" w:color="auto"/>
            <w:bottom w:val="none" w:sz="0" w:space="0" w:color="auto"/>
            <w:right w:val="none" w:sz="0" w:space="0" w:color="auto"/>
          </w:divBdr>
          <w:divsChild>
            <w:div w:id="1598446295">
              <w:marLeft w:val="0"/>
              <w:marRight w:val="0"/>
              <w:marTop w:val="45"/>
              <w:marBottom w:val="0"/>
              <w:divBdr>
                <w:top w:val="none" w:sz="0" w:space="0" w:color="auto"/>
                <w:left w:val="none" w:sz="0" w:space="0" w:color="auto"/>
                <w:bottom w:val="none" w:sz="0" w:space="0" w:color="auto"/>
                <w:right w:val="none" w:sz="0" w:space="0" w:color="auto"/>
              </w:divBdr>
            </w:div>
            <w:div w:id="404299827">
              <w:marLeft w:val="0"/>
              <w:marRight w:val="0"/>
              <w:marTop w:val="45"/>
              <w:marBottom w:val="0"/>
              <w:divBdr>
                <w:top w:val="none" w:sz="0" w:space="0" w:color="auto"/>
                <w:left w:val="none" w:sz="0" w:space="0" w:color="auto"/>
                <w:bottom w:val="none" w:sz="0" w:space="0" w:color="auto"/>
                <w:right w:val="none" w:sz="0" w:space="0" w:color="auto"/>
              </w:divBdr>
            </w:div>
            <w:div w:id="1284116913">
              <w:marLeft w:val="0"/>
              <w:marRight w:val="0"/>
              <w:marTop w:val="45"/>
              <w:marBottom w:val="0"/>
              <w:divBdr>
                <w:top w:val="none" w:sz="0" w:space="0" w:color="auto"/>
                <w:left w:val="none" w:sz="0" w:space="0" w:color="auto"/>
                <w:bottom w:val="none" w:sz="0" w:space="0" w:color="auto"/>
                <w:right w:val="none" w:sz="0" w:space="0" w:color="auto"/>
              </w:divBdr>
            </w:div>
            <w:div w:id="1145003943">
              <w:marLeft w:val="0"/>
              <w:marRight w:val="0"/>
              <w:marTop w:val="45"/>
              <w:marBottom w:val="0"/>
              <w:divBdr>
                <w:top w:val="none" w:sz="0" w:space="0" w:color="auto"/>
                <w:left w:val="none" w:sz="0" w:space="0" w:color="auto"/>
                <w:bottom w:val="none" w:sz="0" w:space="0" w:color="auto"/>
                <w:right w:val="none" w:sz="0" w:space="0" w:color="auto"/>
              </w:divBdr>
            </w:div>
          </w:divsChild>
        </w:div>
        <w:div w:id="1531383401">
          <w:marLeft w:val="60"/>
          <w:marRight w:val="0"/>
          <w:marTop w:val="360"/>
          <w:marBottom w:val="0"/>
          <w:divBdr>
            <w:top w:val="none" w:sz="0" w:space="0" w:color="auto"/>
            <w:left w:val="none" w:sz="0" w:space="0" w:color="auto"/>
            <w:bottom w:val="none" w:sz="0" w:space="0" w:color="auto"/>
            <w:right w:val="none" w:sz="0" w:space="0" w:color="auto"/>
          </w:divBdr>
        </w:div>
        <w:div w:id="1727870484">
          <w:marLeft w:val="60"/>
          <w:marRight w:val="0"/>
          <w:marTop w:val="0"/>
          <w:marBottom w:val="0"/>
          <w:divBdr>
            <w:top w:val="none" w:sz="0" w:space="0" w:color="auto"/>
            <w:left w:val="none" w:sz="0" w:space="0" w:color="auto"/>
            <w:bottom w:val="none" w:sz="0" w:space="0" w:color="auto"/>
            <w:right w:val="none" w:sz="0" w:space="0" w:color="auto"/>
          </w:divBdr>
        </w:div>
        <w:div w:id="1872111144">
          <w:marLeft w:val="60"/>
          <w:marRight w:val="0"/>
          <w:marTop w:val="60"/>
          <w:marBottom w:val="0"/>
          <w:divBdr>
            <w:top w:val="none" w:sz="0" w:space="0" w:color="auto"/>
            <w:left w:val="none" w:sz="0" w:space="0" w:color="auto"/>
            <w:bottom w:val="none" w:sz="0" w:space="0" w:color="auto"/>
            <w:right w:val="none" w:sz="0" w:space="0" w:color="auto"/>
          </w:divBdr>
          <w:divsChild>
            <w:div w:id="1114983403">
              <w:marLeft w:val="0"/>
              <w:marRight w:val="0"/>
              <w:marTop w:val="45"/>
              <w:marBottom w:val="0"/>
              <w:divBdr>
                <w:top w:val="none" w:sz="0" w:space="0" w:color="auto"/>
                <w:left w:val="none" w:sz="0" w:space="0" w:color="auto"/>
                <w:bottom w:val="none" w:sz="0" w:space="0" w:color="auto"/>
                <w:right w:val="none" w:sz="0" w:space="0" w:color="auto"/>
              </w:divBdr>
            </w:div>
            <w:div w:id="432632197">
              <w:marLeft w:val="0"/>
              <w:marRight w:val="0"/>
              <w:marTop w:val="45"/>
              <w:marBottom w:val="0"/>
              <w:divBdr>
                <w:top w:val="none" w:sz="0" w:space="0" w:color="auto"/>
                <w:left w:val="none" w:sz="0" w:space="0" w:color="auto"/>
                <w:bottom w:val="none" w:sz="0" w:space="0" w:color="auto"/>
                <w:right w:val="none" w:sz="0" w:space="0" w:color="auto"/>
              </w:divBdr>
            </w:div>
            <w:div w:id="910655075">
              <w:marLeft w:val="0"/>
              <w:marRight w:val="0"/>
              <w:marTop w:val="45"/>
              <w:marBottom w:val="0"/>
              <w:divBdr>
                <w:top w:val="none" w:sz="0" w:space="0" w:color="auto"/>
                <w:left w:val="none" w:sz="0" w:space="0" w:color="auto"/>
                <w:bottom w:val="none" w:sz="0" w:space="0" w:color="auto"/>
                <w:right w:val="none" w:sz="0" w:space="0" w:color="auto"/>
              </w:divBdr>
            </w:div>
            <w:div w:id="1130825034">
              <w:marLeft w:val="0"/>
              <w:marRight w:val="0"/>
              <w:marTop w:val="45"/>
              <w:marBottom w:val="0"/>
              <w:divBdr>
                <w:top w:val="none" w:sz="0" w:space="0" w:color="auto"/>
                <w:left w:val="none" w:sz="0" w:space="0" w:color="auto"/>
                <w:bottom w:val="none" w:sz="0" w:space="0" w:color="auto"/>
                <w:right w:val="none" w:sz="0" w:space="0" w:color="auto"/>
              </w:divBdr>
            </w:div>
          </w:divsChild>
        </w:div>
        <w:div w:id="1622373965">
          <w:marLeft w:val="60"/>
          <w:marRight w:val="0"/>
          <w:marTop w:val="360"/>
          <w:marBottom w:val="0"/>
          <w:divBdr>
            <w:top w:val="none" w:sz="0" w:space="0" w:color="auto"/>
            <w:left w:val="none" w:sz="0" w:space="0" w:color="auto"/>
            <w:bottom w:val="none" w:sz="0" w:space="0" w:color="auto"/>
            <w:right w:val="none" w:sz="0" w:space="0" w:color="auto"/>
          </w:divBdr>
        </w:div>
        <w:div w:id="537820834">
          <w:marLeft w:val="60"/>
          <w:marRight w:val="0"/>
          <w:marTop w:val="0"/>
          <w:marBottom w:val="0"/>
          <w:divBdr>
            <w:top w:val="none" w:sz="0" w:space="0" w:color="auto"/>
            <w:left w:val="none" w:sz="0" w:space="0" w:color="auto"/>
            <w:bottom w:val="none" w:sz="0" w:space="0" w:color="auto"/>
            <w:right w:val="none" w:sz="0" w:space="0" w:color="auto"/>
          </w:divBdr>
        </w:div>
        <w:div w:id="1319725616">
          <w:marLeft w:val="60"/>
          <w:marRight w:val="0"/>
          <w:marTop w:val="60"/>
          <w:marBottom w:val="0"/>
          <w:divBdr>
            <w:top w:val="none" w:sz="0" w:space="0" w:color="auto"/>
            <w:left w:val="none" w:sz="0" w:space="0" w:color="auto"/>
            <w:bottom w:val="none" w:sz="0" w:space="0" w:color="auto"/>
            <w:right w:val="none" w:sz="0" w:space="0" w:color="auto"/>
          </w:divBdr>
          <w:divsChild>
            <w:div w:id="1058095750">
              <w:marLeft w:val="0"/>
              <w:marRight w:val="0"/>
              <w:marTop w:val="45"/>
              <w:marBottom w:val="0"/>
              <w:divBdr>
                <w:top w:val="none" w:sz="0" w:space="0" w:color="auto"/>
                <w:left w:val="none" w:sz="0" w:space="0" w:color="auto"/>
                <w:bottom w:val="none" w:sz="0" w:space="0" w:color="auto"/>
                <w:right w:val="none" w:sz="0" w:space="0" w:color="auto"/>
              </w:divBdr>
            </w:div>
            <w:div w:id="412704978">
              <w:marLeft w:val="0"/>
              <w:marRight w:val="0"/>
              <w:marTop w:val="45"/>
              <w:marBottom w:val="0"/>
              <w:divBdr>
                <w:top w:val="none" w:sz="0" w:space="0" w:color="auto"/>
                <w:left w:val="none" w:sz="0" w:space="0" w:color="auto"/>
                <w:bottom w:val="none" w:sz="0" w:space="0" w:color="auto"/>
                <w:right w:val="none" w:sz="0" w:space="0" w:color="auto"/>
              </w:divBdr>
            </w:div>
            <w:div w:id="112677843">
              <w:marLeft w:val="0"/>
              <w:marRight w:val="0"/>
              <w:marTop w:val="45"/>
              <w:marBottom w:val="0"/>
              <w:divBdr>
                <w:top w:val="none" w:sz="0" w:space="0" w:color="auto"/>
                <w:left w:val="none" w:sz="0" w:space="0" w:color="auto"/>
                <w:bottom w:val="none" w:sz="0" w:space="0" w:color="auto"/>
                <w:right w:val="none" w:sz="0" w:space="0" w:color="auto"/>
              </w:divBdr>
            </w:div>
            <w:div w:id="1743481662">
              <w:marLeft w:val="0"/>
              <w:marRight w:val="0"/>
              <w:marTop w:val="45"/>
              <w:marBottom w:val="0"/>
              <w:divBdr>
                <w:top w:val="none" w:sz="0" w:space="0" w:color="auto"/>
                <w:left w:val="none" w:sz="0" w:space="0" w:color="auto"/>
                <w:bottom w:val="none" w:sz="0" w:space="0" w:color="auto"/>
                <w:right w:val="none" w:sz="0" w:space="0" w:color="auto"/>
              </w:divBdr>
            </w:div>
          </w:divsChild>
        </w:div>
        <w:div w:id="1869756882">
          <w:marLeft w:val="0"/>
          <w:marRight w:val="0"/>
          <w:marTop w:val="210"/>
          <w:marBottom w:val="0"/>
          <w:divBdr>
            <w:top w:val="none" w:sz="0" w:space="0" w:color="auto"/>
            <w:left w:val="none" w:sz="0" w:space="0" w:color="auto"/>
            <w:bottom w:val="none" w:sz="0" w:space="0" w:color="auto"/>
            <w:right w:val="none" w:sz="0" w:space="0" w:color="auto"/>
          </w:divBdr>
          <w:divsChild>
            <w:div w:id="181220946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89207029">
      <w:bodyDiv w:val="1"/>
      <w:marLeft w:val="0"/>
      <w:marRight w:val="0"/>
      <w:marTop w:val="0"/>
      <w:marBottom w:val="0"/>
      <w:divBdr>
        <w:top w:val="none" w:sz="0" w:space="0" w:color="auto"/>
        <w:left w:val="none" w:sz="0" w:space="0" w:color="auto"/>
        <w:bottom w:val="none" w:sz="0" w:space="0" w:color="auto"/>
        <w:right w:val="none" w:sz="0" w:space="0" w:color="auto"/>
      </w:divBdr>
      <w:divsChild>
        <w:div w:id="2110152145">
          <w:marLeft w:val="60"/>
          <w:marRight w:val="0"/>
          <w:marTop w:val="360"/>
          <w:marBottom w:val="0"/>
          <w:divBdr>
            <w:top w:val="none" w:sz="0" w:space="0" w:color="auto"/>
            <w:left w:val="none" w:sz="0" w:space="0" w:color="auto"/>
            <w:bottom w:val="none" w:sz="0" w:space="0" w:color="auto"/>
            <w:right w:val="none" w:sz="0" w:space="0" w:color="auto"/>
          </w:divBdr>
        </w:div>
        <w:div w:id="970013037">
          <w:marLeft w:val="60"/>
          <w:marRight w:val="0"/>
          <w:marTop w:val="0"/>
          <w:marBottom w:val="0"/>
          <w:divBdr>
            <w:top w:val="none" w:sz="0" w:space="0" w:color="auto"/>
            <w:left w:val="none" w:sz="0" w:space="0" w:color="auto"/>
            <w:bottom w:val="none" w:sz="0" w:space="0" w:color="auto"/>
            <w:right w:val="none" w:sz="0" w:space="0" w:color="auto"/>
          </w:divBdr>
        </w:div>
        <w:div w:id="1997949905">
          <w:marLeft w:val="60"/>
          <w:marRight w:val="0"/>
          <w:marTop w:val="60"/>
          <w:marBottom w:val="0"/>
          <w:divBdr>
            <w:top w:val="none" w:sz="0" w:space="0" w:color="auto"/>
            <w:left w:val="none" w:sz="0" w:space="0" w:color="auto"/>
            <w:bottom w:val="none" w:sz="0" w:space="0" w:color="auto"/>
            <w:right w:val="none" w:sz="0" w:space="0" w:color="auto"/>
          </w:divBdr>
          <w:divsChild>
            <w:div w:id="891888407">
              <w:marLeft w:val="0"/>
              <w:marRight w:val="0"/>
              <w:marTop w:val="45"/>
              <w:marBottom w:val="0"/>
              <w:divBdr>
                <w:top w:val="none" w:sz="0" w:space="0" w:color="auto"/>
                <w:left w:val="none" w:sz="0" w:space="0" w:color="auto"/>
                <w:bottom w:val="none" w:sz="0" w:space="0" w:color="auto"/>
                <w:right w:val="none" w:sz="0" w:space="0" w:color="auto"/>
              </w:divBdr>
            </w:div>
            <w:div w:id="761101013">
              <w:marLeft w:val="0"/>
              <w:marRight w:val="0"/>
              <w:marTop w:val="45"/>
              <w:marBottom w:val="0"/>
              <w:divBdr>
                <w:top w:val="none" w:sz="0" w:space="0" w:color="auto"/>
                <w:left w:val="none" w:sz="0" w:space="0" w:color="auto"/>
                <w:bottom w:val="none" w:sz="0" w:space="0" w:color="auto"/>
                <w:right w:val="none" w:sz="0" w:space="0" w:color="auto"/>
              </w:divBdr>
            </w:div>
            <w:div w:id="1628119342">
              <w:marLeft w:val="0"/>
              <w:marRight w:val="0"/>
              <w:marTop w:val="45"/>
              <w:marBottom w:val="0"/>
              <w:divBdr>
                <w:top w:val="none" w:sz="0" w:space="0" w:color="auto"/>
                <w:left w:val="none" w:sz="0" w:space="0" w:color="auto"/>
                <w:bottom w:val="none" w:sz="0" w:space="0" w:color="auto"/>
                <w:right w:val="none" w:sz="0" w:space="0" w:color="auto"/>
              </w:divBdr>
            </w:div>
            <w:div w:id="2069182916">
              <w:marLeft w:val="0"/>
              <w:marRight w:val="0"/>
              <w:marTop w:val="0"/>
              <w:marBottom w:val="0"/>
              <w:divBdr>
                <w:top w:val="none" w:sz="0" w:space="0" w:color="auto"/>
                <w:left w:val="none" w:sz="0" w:space="0" w:color="auto"/>
                <w:bottom w:val="none" w:sz="0" w:space="0" w:color="auto"/>
                <w:right w:val="none" w:sz="0" w:space="0" w:color="auto"/>
              </w:divBdr>
            </w:div>
            <w:div w:id="738091909">
              <w:marLeft w:val="0"/>
              <w:marRight w:val="0"/>
              <w:marTop w:val="0"/>
              <w:marBottom w:val="0"/>
              <w:divBdr>
                <w:top w:val="none" w:sz="0" w:space="0" w:color="auto"/>
                <w:left w:val="none" w:sz="0" w:space="0" w:color="auto"/>
                <w:bottom w:val="none" w:sz="0" w:space="0" w:color="auto"/>
                <w:right w:val="none" w:sz="0" w:space="0" w:color="auto"/>
              </w:divBdr>
            </w:div>
            <w:div w:id="125438739">
              <w:marLeft w:val="0"/>
              <w:marRight w:val="0"/>
              <w:marTop w:val="45"/>
              <w:marBottom w:val="0"/>
              <w:divBdr>
                <w:top w:val="none" w:sz="0" w:space="0" w:color="auto"/>
                <w:left w:val="none" w:sz="0" w:space="0" w:color="auto"/>
                <w:bottom w:val="none" w:sz="0" w:space="0" w:color="auto"/>
                <w:right w:val="none" w:sz="0" w:space="0" w:color="auto"/>
              </w:divBdr>
            </w:div>
            <w:div w:id="1452359652">
              <w:marLeft w:val="0"/>
              <w:marRight w:val="0"/>
              <w:marTop w:val="45"/>
              <w:marBottom w:val="0"/>
              <w:divBdr>
                <w:top w:val="none" w:sz="0" w:space="0" w:color="auto"/>
                <w:left w:val="none" w:sz="0" w:space="0" w:color="auto"/>
                <w:bottom w:val="none" w:sz="0" w:space="0" w:color="auto"/>
                <w:right w:val="none" w:sz="0" w:space="0" w:color="auto"/>
              </w:divBdr>
            </w:div>
            <w:div w:id="964971822">
              <w:marLeft w:val="0"/>
              <w:marRight w:val="0"/>
              <w:marTop w:val="45"/>
              <w:marBottom w:val="0"/>
              <w:divBdr>
                <w:top w:val="none" w:sz="0" w:space="0" w:color="auto"/>
                <w:left w:val="none" w:sz="0" w:space="0" w:color="auto"/>
                <w:bottom w:val="none" w:sz="0" w:space="0" w:color="auto"/>
                <w:right w:val="none" w:sz="0" w:space="0" w:color="auto"/>
              </w:divBdr>
            </w:div>
          </w:divsChild>
        </w:div>
        <w:div w:id="535386980">
          <w:marLeft w:val="60"/>
          <w:marRight w:val="0"/>
          <w:marTop w:val="360"/>
          <w:marBottom w:val="0"/>
          <w:divBdr>
            <w:top w:val="none" w:sz="0" w:space="0" w:color="auto"/>
            <w:left w:val="none" w:sz="0" w:space="0" w:color="auto"/>
            <w:bottom w:val="none" w:sz="0" w:space="0" w:color="auto"/>
            <w:right w:val="none" w:sz="0" w:space="0" w:color="auto"/>
          </w:divBdr>
        </w:div>
        <w:div w:id="882790958">
          <w:marLeft w:val="60"/>
          <w:marRight w:val="0"/>
          <w:marTop w:val="0"/>
          <w:marBottom w:val="0"/>
          <w:divBdr>
            <w:top w:val="none" w:sz="0" w:space="0" w:color="auto"/>
            <w:left w:val="none" w:sz="0" w:space="0" w:color="auto"/>
            <w:bottom w:val="none" w:sz="0" w:space="0" w:color="auto"/>
            <w:right w:val="none" w:sz="0" w:space="0" w:color="auto"/>
          </w:divBdr>
        </w:div>
        <w:div w:id="633412336">
          <w:marLeft w:val="60"/>
          <w:marRight w:val="0"/>
          <w:marTop w:val="60"/>
          <w:marBottom w:val="0"/>
          <w:divBdr>
            <w:top w:val="none" w:sz="0" w:space="0" w:color="auto"/>
            <w:left w:val="none" w:sz="0" w:space="0" w:color="auto"/>
            <w:bottom w:val="none" w:sz="0" w:space="0" w:color="auto"/>
            <w:right w:val="none" w:sz="0" w:space="0" w:color="auto"/>
          </w:divBdr>
          <w:divsChild>
            <w:div w:id="1502887900">
              <w:marLeft w:val="0"/>
              <w:marRight w:val="0"/>
              <w:marTop w:val="45"/>
              <w:marBottom w:val="0"/>
              <w:divBdr>
                <w:top w:val="none" w:sz="0" w:space="0" w:color="auto"/>
                <w:left w:val="none" w:sz="0" w:space="0" w:color="auto"/>
                <w:bottom w:val="none" w:sz="0" w:space="0" w:color="auto"/>
                <w:right w:val="none" w:sz="0" w:space="0" w:color="auto"/>
              </w:divBdr>
            </w:div>
            <w:div w:id="1996032143">
              <w:marLeft w:val="0"/>
              <w:marRight w:val="0"/>
              <w:marTop w:val="45"/>
              <w:marBottom w:val="0"/>
              <w:divBdr>
                <w:top w:val="none" w:sz="0" w:space="0" w:color="auto"/>
                <w:left w:val="none" w:sz="0" w:space="0" w:color="auto"/>
                <w:bottom w:val="none" w:sz="0" w:space="0" w:color="auto"/>
                <w:right w:val="none" w:sz="0" w:space="0" w:color="auto"/>
              </w:divBdr>
            </w:div>
            <w:div w:id="1362517530">
              <w:marLeft w:val="0"/>
              <w:marRight w:val="0"/>
              <w:marTop w:val="45"/>
              <w:marBottom w:val="0"/>
              <w:divBdr>
                <w:top w:val="none" w:sz="0" w:space="0" w:color="auto"/>
                <w:left w:val="none" w:sz="0" w:space="0" w:color="auto"/>
                <w:bottom w:val="none" w:sz="0" w:space="0" w:color="auto"/>
                <w:right w:val="none" w:sz="0" w:space="0" w:color="auto"/>
              </w:divBdr>
            </w:div>
            <w:div w:id="616105071">
              <w:marLeft w:val="0"/>
              <w:marRight w:val="0"/>
              <w:marTop w:val="45"/>
              <w:marBottom w:val="0"/>
              <w:divBdr>
                <w:top w:val="none" w:sz="0" w:space="0" w:color="auto"/>
                <w:left w:val="none" w:sz="0" w:space="0" w:color="auto"/>
                <w:bottom w:val="none" w:sz="0" w:space="0" w:color="auto"/>
                <w:right w:val="none" w:sz="0" w:space="0" w:color="auto"/>
              </w:divBdr>
            </w:div>
          </w:divsChild>
        </w:div>
        <w:div w:id="1822455589">
          <w:marLeft w:val="60"/>
          <w:marRight w:val="0"/>
          <w:marTop w:val="360"/>
          <w:marBottom w:val="0"/>
          <w:divBdr>
            <w:top w:val="none" w:sz="0" w:space="0" w:color="auto"/>
            <w:left w:val="none" w:sz="0" w:space="0" w:color="auto"/>
            <w:bottom w:val="none" w:sz="0" w:space="0" w:color="auto"/>
            <w:right w:val="none" w:sz="0" w:space="0" w:color="auto"/>
          </w:divBdr>
        </w:div>
        <w:div w:id="591148">
          <w:marLeft w:val="60"/>
          <w:marRight w:val="0"/>
          <w:marTop w:val="0"/>
          <w:marBottom w:val="0"/>
          <w:divBdr>
            <w:top w:val="none" w:sz="0" w:space="0" w:color="auto"/>
            <w:left w:val="none" w:sz="0" w:space="0" w:color="auto"/>
            <w:bottom w:val="none" w:sz="0" w:space="0" w:color="auto"/>
            <w:right w:val="none" w:sz="0" w:space="0" w:color="auto"/>
          </w:divBdr>
        </w:div>
        <w:div w:id="920873738">
          <w:marLeft w:val="60"/>
          <w:marRight w:val="0"/>
          <w:marTop w:val="60"/>
          <w:marBottom w:val="0"/>
          <w:divBdr>
            <w:top w:val="none" w:sz="0" w:space="0" w:color="auto"/>
            <w:left w:val="none" w:sz="0" w:space="0" w:color="auto"/>
            <w:bottom w:val="none" w:sz="0" w:space="0" w:color="auto"/>
            <w:right w:val="none" w:sz="0" w:space="0" w:color="auto"/>
          </w:divBdr>
          <w:divsChild>
            <w:div w:id="1763141476">
              <w:marLeft w:val="0"/>
              <w:marRight w:val="0"/>
              <w:marTop w:val="45"/>
              <w:marBottom w:val="0"/>
              <w:divBdr>
                <w:top w:val="none" w:sz="0" w:space="0" w:color="auto"/>
                <w:left w:val="none" w:sz="0" w:space="0" w:color="auto"/>
                <w:bottom w:val="none" w:sz="0" w:space="0" w:color="auto"/>
                <w:right w:val="none" w:sz="0" w:space="0" w:color="auto"/>
              </w:divBdr>
            </w:div>
            <w:div w:id="247814176">
              <w:marLeft w:val="0"/>
              <w:marRight w:val="0"/>
              <w:marTop w:val="45"/>
              <w:marBottom w:val="0"/>
              <w:divBdr>
                <w:top w:val="none" w:sz="0" w:space="0" w:color="auto"/>
                <w:left w:val="none" w:sz="0" w:space="0" w:color="auto"/>
                <w:bottom w:val="none" w:sz="0" w:space="0" w:color="auto"/>
                <w:right w:val="none" w:sz="0" w:space="0" w:color="auto"/>
              </w:divBdr>
            </w:div>
            <w:div w:id="1908951198">
              <w:marLeft w:val="0"/>
              <w:marRight w:val="0"/>
              <w:marTop w:val="45"/>
              <w:marBottom w:val="0"/>
              <w:divBdr>
                <w:top w:val="none" w:sz="0" w:space="0" w:color="auto"/>
                <w:left w:val="none" w:sz="0" w:space="0" w:color="auto"/>
                <w:bottom w:val="none" w:sz="0" w:space="0" w:color="auto"/>
                <w:right w:val="none" w:sz="0" w:space="0" w:color="auto"/>
              </w:divBdr>
            </w:div>
            <w:div w:id="1869878481">
              <w:marLeft w:val="0"/>
              <w:marRight w:val="0"/>
              <w:marTop w:val="45"/>
              <w:marBottom w:val="0"/>
              <w:divBdr>
                <w:top w:val="none" w:sz="0" w:space="0" w:color="auto"/>
                <w:left w:val="none" w:sz="0" w:space="0" w:color="auto"/>
                <w:bottom w:val="none" w:sz="0" w:space="0" w:color="auto"/>
                <w:right w:val="none" w:sz="0" w:space="0" w:color="auto"/>
              </w:divBdr>
            </w:div>
          </w:divsChild>
        </w:div>
        <w:div w:id="2127576283">
          <w:marLeft w:val="60"/>
          <w:marRight w:val="0"/>
          <w:marTop w:val="360"/>
          <w:marBottom w:val="0"/>
          <w:divBdr>
            <w:top w:val="none" w:sz="0" w:space="0" w:color="auto"/>
            <w:left w:val="none" w:sz="0" w:space="0" w:color="auto"/>
            <w:bottom w:val="none" w:sz="0" w:space="0" w:color="auto"/>
            <w:right w:val="none" w:sz="0" w:space="0" w:color="auto"/>
          </w:divBdr>
        </w:div>
        <w:div w:id="924533746">
          <w:marLeft w:val="60"/>
          <w:marRight w:val="0"/>
          <w:marTop w:val="0"/>
          <w:marBottom w:val="0"/>
          <w:divBdr>
            <w:top w:val="none" w:sz="0" w:space="0" w:color="auto"/>
            <w:left w:val="none" w:sz="0" w:space="0" w:color="auto"/>
            <w:bottom w:val="none" w:sz="0" w:space="0" w:color="auto"/>
            <w:right w:val="none" w:sz="0" w:space="0" w:color="auto"/>
          </w:divBdr>
        </w:div>
        <w:div w:id="160585920">
          <w:marLeft w:val="60"/>
          <w:marRight w:val="0"/>
          <w:marTop w:val="60"/>
          <w:marBottom w:val="0"/>
          <w:divBdr>
            <w:top w:val="none" w:sz="0" w:space="0" w:color="auto"/>
            <w:left w:val="none" w:sz="0" w:space="0" w:color="auto"/>
            <w:bottom w:val="none" w:sz="0" w:space="0" w:color="auto"/>
            <w:right w:val="none" w:sz="0" w:space="0" w:color="auto"/>
          </w:divBdr>
          <w:divsChild>
            <w:div w:id="1122504167">
              <w:marLeft w:val="0"/>
              <w:marRight w:val="0"/>
              <w:marTop w:val="45"/>
              <w:marBottom w:val="0"/>
              <w:divBdr>
                <w:top w:val="none" w:sz="0" w:space="0" w:color="auto"/>
                <w:left w:val="none" w:sz="0" w:space="0" w:color="auto"/>
                <w:bottom w:val="none" w:sz="0" w:space="0" w:color="auto"/>
                <w:right w:val="none" w:sz="0" w:space="0" w:color="auto"/>
              </w:divBdr>
            </w:div>
            <w:div w:id="1606497493">
              <w:marLeft w:val="0"/>
              <w:marRight w:val="0"/>
              <w:marTop w:val="45"/>
              <w:marBottom w:val="0"/>
              <w:divBdr>
                <w:top w:val="none" w:sz="0" w:space="0" w:color="auto"/>
                <w:left w:val="none" w:sz="0" w:space="0" w:color="auto"/>
                <w:bottom w:val="none" w:sz="0" w:space="0" w:color="auto"/>
                <w:right w:val="none" w:sz="0" w:space="0" w:color="auto"/>
              </w:divBdr>
            </w:div>
            <w:div w:id="1952466953">
              <w:marLeft w:val="0"/>
              <w:marRight w:val="0"/>
              <w:marTop w:val="45"/>
              <w:marBottom w:val="0"/>
              <w:divBdr>
                <w:top w:val="none" w:sz="0" w:space="0" w:color="auto"/>
                <w:left w:val="none" w:sz="0" w:space="0" w:color="auto"/>
                <w:bottom w:val="none" w:sz="0" w:space="0" w:color="auto"/>
                <w:right w:val="none" w:sz="0" w:space="0" w:color="auto"/>
              </w:divBdr>
            </w:div>
            <w:div w:id="806045131">
              <w:marLeft w:val="0"/>
              <w:marRight w:val="0"/>
              <w:marTop w:val="45"/>
              <w:marBottom w:val="0"/>
              <w:divBdr>
                <w:top w:val="none" w:sz="0" w:space="0" w:color="auto"/>
                <w:left w:val="none" w:sz="0" w:space="0" w:color="auto"/>
                <w:bottom w:val="none" w:sz="0" w:space="0" w:color="auto"/>
                <w:right w:val="none" w:sz="0" w:space="0" w:color="auto"/>
              </w:divBdr>
            </w:div>
          </w:divsChild>
        </w:div>
        <w:div w:id="2016805146">
          <w:marLeft w:val="0"/>
          <w:marRight w:val="0"/>
          <w:marTop w:val="210"/>
          <w:marBottom w:val="0"/>
          <w:divBdr>
            <w:top w:val="none" w:sz="0" w:space="0" w:color="auto"/>
            <w:left w:val="none" w:sz="0" w:space="0" w:color="auto"/>
            <w:bottom w:val="none" w:sz="0" w:space="0" w:color="auto"/>
            <w:right w:val="none" w:sz="0" w:space="0" w:color="auto"/>
          </w:divBdr>
          <w:divsChild>
            <w:div w:id="14082655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90246353">
      <w:bodyDiv w:val="1"/>
      <w:marLeft w:val="0"/>
      <w:marRight w:val="0"/>
      <w:marTop w:val="0"/>
      <w:marBottom w:val="0"/>
      <w:divBdr>
        <w:top w:val="none" w:sz="0" w:space="0" w:color="auto"/>
        <w:left w:val="none" w:sz="0" w:space="0" w:color="auto"/>
        <w:bottom w:val="none" w:sz="0" w:space="0" w:color="auto"/>
        <w:right w:val="none" w:sz="0" w:space="0" w:color="auto"/>
      </w:divBdr>
      <w:divsChild>
        <w:div w:id="218446150">
          <w:marLeft w:val="60"/>
          <w:marRight w:val="0"/>
          <w:marTop w:val="360"/>
          <w:marBottom w:val="0"/>
          <w:divBdr>
            <w:top w:val="none" w:sz="0" w:space="0" w:color="auto"/>
            <w:left w:val="none" w:sz="0" w:space="0" w:color="auto"/>
            <w:bottom w:val="none" w:sz="0" w:space="0" w:color="auto"/>
            <w:right w:val="none" w:sz="0" w:space="0" w:color="auto"/>
          </w:divBdr>
        </w:div>
        <w:div w:id="1254237876">
          <w:marLeft w:val="60"/>
          <w:marRight w:val="0"/>
          <w:marTop w:val="0"/>
          <w:marBottom w:val="0"/>
          <w:divBdr>
            <w:top w:val="none" w:sz="0" w:space="0" w:color="auto"/>
            <w:left w:val="none" w:sz="0" w:space="0" w:color="auto"/>
            <w:bottom w:val="none" w:sz="0" w:space="0" w:color="auto"/>
            <w:right w:val="none" w:sz="0" w:space="0" w:color="auto"/>
          </w:divBdr>
        </w:div>
        <w:div w:id="1634018254">
          <w:marLeft w:val="60"/>
          <w:marRight w:val="0"/>
          <w:marTop w:val="60"/>
          <w:marBottom w:val="0"/>
          <w:divBdr>
            <w:top w:val="none" w:sz="0" w:space="0" w:color="auto"/>
            <w:left w:val="none" w:sz="0" w:space="0" w:color="auto"/>
            <w:bottom w:val="none" w:sz="0" w:space="0" w:color="auto"/>
            <w:right w:val="none" w:sz="0" w:space="0" w:color="auto"/>
          </w:divBdr>
          <w:divsChild>
            <w:div w:id="1789161586">
              <w:marLeft w:val="0"/>
              <w:marRight w:val="0"/>
              <w:marTop w:val="45"/>
              <w:marBottom w:val="0"/>
              <w:divBdr>
                <w:top w:val="none" w:sz="0" w:space="0" w:color="auto"/>
                <w:left w:val="none" w:sz="0" w:space="0" w:color="auto"/>
                <w:bottom w:val="none" w:sz="0" w:space="0" w:color="auto"/>
                <w:right w:val="none" w:sz="0" w:space="0" w:color="auto"/>
              </w:divBdr>
            </w:div>
            <w:div w:id="1780906171">
              <w:marLeft w:val="0"/>
              <w:marRight w:val="0"/>
              <w:marTop w:val="45"/>
              <w:marBottom w:val="0"/>
              <w:divBdr>
                <w:top w:val="none" w:sz="0" w:space="0" w:color="auto"/>
                <w:left w:val="none" w:sz="0" w:space="0" w:color="auto"/>
                <w:bottom w:val="none" w:sz="0" w:space="0" w:color="auto"/>
                <w:right w:val="none" w:sz="0" w:space="0" w:color="auto"/>
              </w:divBdr>
            </w:div>
            <w:div w:id="1028139768">
              <w:marLeft w:val="0"/>
              <w:marRight w:val="0"/>
              <w:marTop w:val="45"/>
              <w:marBottom w:val="0"/>
              <w:divBdr>
                <w:top w:val="none" w:sz="0" w:space="0" w:color="auto"/>
                <w:left w:val="none" w:sz="0" w:space="0" w:color="auto"/>
                <w:bottom w:val="none" w:sz="0" w:space="0" w:color="auto"/>
                <w:right w:val="none" w:sz="0" w:space="0" w:color="auto"/>
              </w:divBdr>
            </w:div>
            <w:div w:id="1848716106">
              <w:marLeft w:val="0"/>
              <w:marRight w:val="0"/>
              <w:marTop w:val="0"/>
              <w:marBottom w:val="0"/>
              <w:divBdr>
                <w:top w:val="none" w:sz="0" w:space="0" w:color="auto"/>
                <w:left w:val="none" w:sz="0" w:space="0" w:color="auto"/>
                <w:bottom w:val="none" w:sz="0" w:space="0" w:color="auto"/>
                <w:right w:val="none" w:sz="0" w:space="0" w:color="auto"/>
              </w:divBdr>
            </w:div>
            <w:div w:id="976109107">
              <w:marLeft w:val="0"/>
              <w:marRight w:val="0"/>
              <w:marTop w:val="0"/>
              <w:marBottom w:val="0"/>
              <w:divBdr>
                <w:top w:val="none" w:sz="0" w:space="0" w:color="auto"/>
                <w:left w:val="none" w:sz="0" w:space="0" w:color="auto"/>
                <w:bottom w:val="none" w:sz="0" w:space="0" w:color="auto"/>
                <w:right w:val="none" w:sz="0" w:space="0" w:color="auto"/>
              </w:divBdr>
            </w:div>
            <w:div w:id="1351495400">
              <w:marLeft w:val="0"/>
              <w:marRight w:val="0"/>
              <w:marTop w:val="45"/>
              <w:marBottom w:val="0"/>
              <w:divBdr>
                <w:top w:val="none" w:sz="0" w:space="0" w:color="auto"/>
                <w:left w:val="none" w:sz="0" w:space="0" w:color="auto"/>
                <w:bottom w:val="none" w:sz="0" w:space="0" w:color="auto"/>
                <w:right w:val="none" w:sz="0" w:space="0" w:color="auto"/>
              </w:divBdr>
            </w:div>
            <w:div w:id="585962933">
              <w:marLeft w:val="0"/>
              <w:marRight w:val="0"/>
              <w:marTop w:val="45"/>
              <w:marBottom w:val="0"/>
              <w:divBdr>
                <w:top w:val="none" w:sz="0" w:space="0" w:color="auto"/>
                <w:left w:val="none" w:sz="0" w:space="0" w:color="auto"/>
                <w:bottom w:val="none" w:sz="0" w:space="0" w:color="auto"/>
                <w:right w:val="none" w:sz="0" w:space="0" w:color="auto"/>
              </w:divBdr>
            </w:div>
            <w:div w:id="1613709609">
              <w:marLeft w:val="0"/>
              <w:marRight w:val="0"/>
              <w:marTop w:val="45"/>
              <w:marBottom w:val="0"/>
              <w:divBdr>
                <w:top w:val="none" w:sz="0" w:space="0" w:color="auto"/>
                <w:left w:val="none" w:sz="0" w:space="0" w:color="auto"/>
                <w:bottom w:val="none" w:sz="0" w:space="0" w:color="auto"/>
                <w:right w:val="none" w:sz="0" w:space="0" w:color="auto"/>
              </w:divBdr>
            </w:div>
          </w:divsChild>
        </w:div>
        <w:div w:id="567113479">
          <w:marLeft w:val="60"/>
          <w:marRight w:val="0"/>
          <w:marTop w:val="360"/>
          <w:marBottom w:val="0"/>
          <w:divBdr>
            <w:top w:val="none" w:sz="0" w:space="0" w:color="auto"/>
            <w:left w:val="none" w:sz="0" w:space="0" w:color="auto"/>
            <w:bottom w:val="none" w:sz="0" w:space="0" w:color="auto"/>
            <w:right w:val="none" w:sz="0" w:space="0" w:color="auto"/>
          </w:divBdr>
        </w:div>
        <w:div w:id="1766341662">
          <w:marLeft w:val="60"/>
          <w:marRight w:val="0"/>
          <w:marTop w:val="0"/>
          <w:marBottom w:val="0"/>
          <w:divBdr>
            <w:top w:val="none" w:sz="0" w:space="0" w:color="auto"/>
            <w:left w:val="none" w:sz="0" w:space="0" w:color="auto"/>
            <w:bottom w:val="none" w:sz="0" w:space="0" w:color="auto"/>
            <w:right w:val="none" w:sz="0" w:space="0" w:color="auto"/>
          </w:divBdr>
        </w:div>
        <w:div w:id="1139878228">
          <w:marLeft w:val="60"/>
          <w:marRight w:val="0"/>
          <w:marTop w:val="60"/>
          <w:marBottom w:val="0"/>
          <w:divBdr>
            <w:top w:val="none" w:sz="0" w:space="0" w:color="auto"/>
            <w:left w:val="none" w:sz="0" w:space="0" w:color="auto"/>
            <w:bottom w:val="none" w:sz="0" w:space="0" w:color="auto"/>
            <w:right w:val="none" w:sz="0" w:space="0" w:color="auto"/>
          </w:divBdr>
          <w:divsChild>
            <w:div w:id="1526165514">
              <w:marLeft w:val="0"/>
              <w:marRight w:val="0"/>
              <w:marTop w:val="45"/>
              <w:marBottom w:val="0"/>
              <w:divBdr>
                <w:top w:val="none" w:sz="0" w:space="0" w:color="auto"/>
                <w:left w:val="none" w:sz="0" w:space="0" w:color="auto"/>
                <w:bottom w:val="none" w:sz="0" w:space="0" w:color="auto"/>
                <w:right w:val="none" w:sz="0" w:space="0" w:color="auto"/>
              </w:divBdr>
            </w:div>
            <w:div w:id="1304627385">
              <w:marLeft w:val="0"/>
              <w:marRight w:val="0"/>
              <w:marTop w:val="45"/>
              <w:marBottom w:val="0"/>
              <w:divBdr>
                <w:top w:val="none" w:sz="0" w:space="0" w:color="auto"/>
                <w:left w:val="none" w:sz="0" w:space="0" w:color="auto"/>
                <w:bottom w:val="none" w:sz="0" w:space="0" w:color="auto"/>
                <w:right w:val="none" w:sz="0" w:space="0" w:color="auto"/>
              </w:divBdr>
            </w:div>
            <w:div w:id="986663312">
              <w:marLeft w:val="0"/>
              <w:marRight w:val="0"/>
              <w:marTop w:val="45"/>
              <w:marBottom w:val="0"/>
              <w:divBdr>
                <w:top w:val="none" w:sz="0" w:space="0" w:color="auto"/>
                <w:left w:val="none" w:sz="0" w:space="0" w:color="auto"/>
                <w:bottom w:val="none" w:sz="0" w:space="0" w:color="auto"/>
                <w:right w:val="none" w:sz="0" w:space="0" w:color="auto"/>
              </w:divBdr>
            </w:div>
            <w:div w:id="1221668846">
              <w:marLeft w:val="0"/>
              <w:marRight w:val="0"/>
              <w:marTop w:val="45"/>
              <w:marBottom w:val="0"/>
              <w:divBdr>
                <w:top w:val="none" w:sz="0" w:space="0" w:color="auto"/>
                <w:left w:val="none" w:sz="0" w:space="0" w:color="auto"/>
                <w:bottom w:val="none" w:sz="0" w:space="0" w:color="auto"/>
                <w:right w:val="none" w:sz="0" w:space="0" w:color="auto"/>
              </w:divBdr>
            </w:div>
          </w:divsChild>
        </w:div>
        <w:div w:id="167335884">
          <w:marLeft w:val="60"/>
          <w:marRight w:val="0"/>
          <w:marTop w:val="360"/>
          <w:marBottom w:val="0"/>
          <w:divBdr>
            <w:top w:val="none" w:sz="0" w:space="0" w:color="auto"/>
            <w:left w:val="none" w:sz="0" w:space="0" w:color="auto"/>
            <w:bottom w:val="none" w:sz="0" w:space="0" w:color="auto"/>
            <w:right w:val="none" w:sz="0" w:space="0" w:color="auto"/>
          </w:divBdr>
        </w:div>
        <w:div w:id="1422409077">
          <w:marLeft w:val="60"/>
          <w:marRight w:val="0"/>
          <w:marTop w:val="0"/>
          <w:marBottom w:val="0"/>
          <w:divBdr>
            <w:top w:val="none" w:sz="0" w:space="0" w:color="auto"/>
            <w:left w:val="none" w:sz="0" w:space="0" w:color="auto"/>
            <w:bottom w:val="none" w:sz="0" w:space="0" w:color="auto"/>
            <w:right w:val="none" w:sz="0" w:space="0" w:color="auto"/>
          </w:divBdr>
        </w:div>
        <w:div w:id="1234973225">
          <w:marLeft w:val="60"/>
          <w:marRight w:val="0"/>
          <w:marTop w:val="60"/>
          <w:marBottom w:val="0"/>
          <w:divBdr>
            <w:top w:val="none" w:sz="0" w:space="0" w:color="auto"/>
            <w:left w:val="none" w:sz="0" w:space="0" w:color="auto"/>
            <w:bottom w:val="none" w:sz="0" w:space="0" w:color="auto"/>
            <w:right w:val="none" w:sz="0" w:space="0" w:color="auto"/>
          </w:divBdr>
          <w:divsChild>
            <w:div w:id="1186938794">
              <w:marLeft w:val="0"/>
              <w:marRight w:val="0"/>
              <w:marTop w:val="45"/>
              <w:marBottom w:val="0"/>
              <w:divBdr>
                <w:top w:val="none" w:sz="0" w:space="0" w:color="auto"/>
                <w:left w:val="none" w:sz="0" w:space="0" w:color="auto"/>
                <w:bottom w:val="none" w:sz="0" w:space="0" w:color="auto"/>
                <w:right w:val="none" w:sz="0" w:space="0" w:color="auto"/>
              </w:divBdr>
            </w:div>
            <w:div w:id="1686902880">
              <w:marLeft w:val="0"/>
              <w:marRight w:val="0"/>
              <w:marTop w:val="45"/>
              <w:marBottom w:val="0"/>
              <w:divBdr>
                <w:top w:val="none" w:sz="0" w:space="0" w:color="auto"/>
                <w:left w:val="none" w:sz="0" w:space="0" w:color="auto"/>
                <w:bottom w:val="none" w:sz="0" w:space="0" w:color="auto"/>
                <w:right w:val="none" w:sz="0" w:space="0" w:color="auto"/>
              </w:divBdr>
            </w:div>
            <w:div w:id="602422049">
              <w:marLeft w:val="0"/>
              <w:marRight w:val="0"/>
              <w:marTop w:val="45"/>
              <w:marBottom w:val="0"/>
              <w:divBdr>
                <w:top w:val="none" w:sz="0" w:space="0" w:color="auto"/>
                <w:left w:val="none" w:sz="0" w:space="0" w:color="auto"/>
                <w:bottom w:val="none" w:sz="0" w:space="0" w:color="auto"/>
                <w:right w:val="none" w:sz="0" w:space="0" w:color="auto"/>
              </w:divBdr>
            </w:div>
            <w:div w:id="1983651107">
              <w:marLeft w:val="0"/>
              <w:marRight w:val="0"/>
              <w:marTop w:val="45"/>
              <w:marBottom w:val="0"/>
              <w:divBdr>
                <w:top w:val="none" w:sz="0" w:space="0" w:color="auto"/>
                <w:left w:val="none" w:sz="0" w:space="0" w:color="auto"/>
                <w:bottom w:val="none" w:sz="0" w:space="0" w:color="auto"/>
                <w:right w:val="none" w:sz="0" w:space="0" w:color="auto"/>
              </w:divBdr>
            </w:div>
          </w:divsChild>
        </w:div>
        <w:div w:id="1808621784">
          <w:marLeft w:val="60"/>
          <w:marRight w:val="0"/>
          <w:marTop w:val="360"/>
          <w:marBottom w:val="0"/>
          <w:divBdr>
            <w:top w:val="none" w:sz="0" w:space="0" w:color="auto"/>
            <w:left w:val="none" w:sz="0" w:space="0" w:color="auto"/>
            <w:bottom w:val="none" w:sz="0" w:space="0" w:color="auto"/>
            <w:right w:val="none" w:sz="0" w:space="0" w:color="auto"/>
          </w:divBdr>
        </w:div>
        <w:div w:id="1940136979">
          <w:marLeft w:val="60"/>
          <w:marRight w:val="0"/>
          <w:marTop w:val="0"/>
          <w:marBottom w:val="0"/>
          <w:divBdr>
            <w:top w:val="none" w:sz="0" w:space="0" w:color="auto"/>
            <w:left w:val="none" w:sz="0" w:space="0" w:color="auto"/>
            <w:bottom w:val="none" w:sz="0" w:space="0" w:color="auto"/>
            <w:right w:val="none" w:sz="0" w:space="0" w:color="auto"/>
          </w:divBdr>
        </w:div>
        <w:div w:id="1934391714">
          <w:marLeft w:val="60"/>
          <w:marRight w:val="0"/>
          <w:marTop w:val="60"/>
          <w:marBottom w:val="0"/>
          <w:divBdr>
            <w:top w:val="none" w:sz="0" w:space="0" w:color="auto"/>
            <w:left w:val="none" w:sz="0" w:space="0" w:color="auto"/>
            <w:bottom w:val="none" w:sz="0" w:space="0" w:color="auto"/>
            <w:right w:val="none" w:sz="0" w:space="0" w:color="auto"/>
          </w:divBdr>
          <w:divsChild>
            <w:div w:id="1825655435">
              <w:marLeft w:val="0"/>
              <w:marRight w:val="0"/>
              <w:marTop w:val="45"/>
              <w:marBottom w:val="0"/>
              <w:divBdr>
                <w:top w:val="none" w:sz="0" w:space="0" w:color="auto"/>
                <w:left w:val="none" w:sz="0" w:space="0" w:color="auto"/>
                <w:bottom w:val="none" w:sz="0" w:space="0" w:color="auto"/>
                <w:right w:val="none" w:sz="0" w:space="0" w:color="auto"/>
              </w:divBdr>
            </w:div>
            <w:div w:id="1105618890">
              <w:marLeft w:val="0"/>
              <w:marRight w:val="0"/>
              <w:marTop w:val="45"/>
              <w:marBottom w:val="0"/>
              <w:divBdr>
                <w:top w:val="none" w:sz="0" w:space="0" w:color="auto"/>
                <w:left w:val="none" w:sz="0" w:space="0" w:color="auto"/>
                <w:bottom w:val="none" w:sz="0" w:space="0" w:color="auto"/>
                <w:right w:val="none" w:sz="0" w:space="0" w:color="auto"/>
              </w:divBdr>
            </w:div>
            <w:div w:id="1215579903">
              <w:marLeft w:val="0"/>
              <w:marRight w:val="0"/>
              <w:marTop w:val="45"/>
              <w:marBottom w:val="0"/>
              <w:divBdr>
                <w:top w:val="none" w:sz="0" w:space="0" w:color="auto"/>
                <w:left w:val="none" w:sz="0" w:space="0" w:color="auto"/>
                <w:bottom w:val="none" w:sz="0" w:space="0" w:color="auto"/>
                <w:right w:val="none" w:sz="0" w:space="0" w:color="auto"/>
              </w:divBdr>
            </w:div>
            <w:div w:id="1246305645">
              <w:marLeft w:val="0"/>
              <w:marRight w:val="0"/>
              <w:marTop w:val="45"/>
              <w:marBottom w:val="0"/>
              <w:divBdr>
                <w:top w:val="none" w:sz="0" w:space="0" w:color="auto"/>
                <w:left w:val="none" w:sz="0" w:space="0" w:color="auto"/>
                <w:bottom w:val="none" w:sz="0" w:space="0" w:color="auto"/>
                <w:right w:val="none" w:sz="0" w:space="0" w:color="auto"/>
              </w:divBdr>
            </w:div>
          </w:divsChild>
        </w:div>
        <w:div w:id="962618788">
          <w:marLeft w:val="0"/>
          <w:marRight w:val="0"/>
          <w:marTop w:val="210"/>
          <w:marBottom w:val="0"/>
          <w:divBdr>
            <w:top w:val="none" w:sz="0" w:space="0" w:color="auto"/>
            <w:left w:val="none" w:sz="0" w:space="0" w:color="auto"/>
            <w:bottom w:val="none" w:sz="0" w:space="0" w:color="auto"/>
            <w:right w:val="none" w:sz="0" w:space="0" w:color="auto"/>
          </w:divBdr>
          <w:divsChild>
            <w:div w:id="177513338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91286255">
      <w:bodyDiv w:val="1"/>
      <w:marLeft w:val="0"/>
      <w:marRight w:val="0"/>
      <w:marTop w:val="0"/>
      <w:marBottom w:val="0"/>
      <w:divBdr>
        <w:top w:val="none" w:sz="0" w:space="0" w:color="auto"/>
        <w:left w:val="none" w:sz="0" w:space="0" w:color="auto"/>
        <w:bottom w:val="none" w:sz="0" w:space="0" w:color="auto"/>
        <w:right w:val="none" w:sz="0" w:space="0" w:color="auto"/>
      </w:divBdr>
      <w:divsChild>
        <w:div w:id="1374770847">
          <w:marLeft w:val="60"/>
          <w:marRight w:val="0"/>
          <w:marTop w:val="360"/>
          <w:marBottom w:val="0"/>
          <w:divBdr>
            <w:top w:val="none" w:sz="0" w:space="0" w:color="auto"/>
            <w:left w:val="none" w:sz="0" w:space="0" w:color="auto"/>
            <w:bottom w:val="none" w:sz="0" w:space="0" w:color="auto"/>
            <w:right w:val="none" w:sz="0" w:space="0" w:color="auto"/>
          </w:divBdr>
        </w:div>
        <w:div w:id="1033193192">
          <w:marLeft w:val="60"/>
          <w:marRight w:val="0"/>
          <w:marTop w:val="0"/>
          <w:marBottom w:val="0"/>
          <w:divBdr>
            <w:top w:val="none" w:sz="0" w:space="0" w:color="auto"/>
            <w:left w:val="none" w:sz="0" w:space="0" w:color="auto"/>
            <w:bottom w:val="none" w:sz="0" w:space="0" w:color="auto"/>
            <w:right w:val="none" w:sz="0" w:space="0" w:color="auto"/>
          </w:divBdr>
        </w:div>
        <w:div w:id="1802308874">
          <w:marLeft w:val="60"/>
          <w:marRight w:val="0"/>
          <w:marTop w:val="60"/>
          <w:marBottom w:val="0"/>
          <w:divBdr>
            <w:top w:val="none" w:sz="0" w:space="0" w:color="auto"/>
            <w:left w:val="none" w:sz="0" w:space="0" w:color="auto"/>
            <w:bottom w:val="none" w:sz="0" w:space="0" w:color="auto"/>
            <w:right w:val="none" w:sz="0" w:space="0" w:color="auto"/>
          </w:divBdr>
          <w:divsChild>
            <w:div w:id="1176847033">
              <w:marLeft w:val="0"/>
              <w:marRight w:val="0"/>
              <w:marTop w:val="45"/>
              <w:marBottom w:val="0"/>
              <w:divBdr>
                <w:top w:val="none" w:sz="0" w:space="0" w:color="auto"/>
                <w:left w:val="none" w:sz="0" w:space="0" w:color="auto"/>
                <w:bottom w:val="none" w:sz="0" w:space="0" w:color="auto"/>
                <w:right w:val="none" w:sz="0" w:space="0" w:color="auto"/>
              </w:divBdr>
            </w:div>
            <w:div w:id="1386418440">
              <w:marLeft w:val="0"/>
              <w:marRight w:val="0"/>
              <w:marTop w:val="45"/>
              <w:marBottom w:val="0"/>
              <w:divBdr>
                <w:top w:val="none" w:sz="0" w:space="0" w:color="auto"/>
                <w:left w:val="none" w:sz="0" w:space="0" w:color="auto"/>
                <w:bottom w:val="none" w:sz="0" w:space="0" w:color="auto"/>
                <w:right w:val="none" w:sz="0" w:space="0" w:color="auto"/>
              </w:divBdr>
            </w:div>
            <w:div w:id="1707755274">
              <w:marLeft w:val="0"/>
              <w:marRight w:val="0"/>
              <w:marTop w:val="45"/>
              <w:marBottom w:val="0"/>
              <w:divBdr>
                <w:top w:val="none" w:sz="0" w:space="0" w:color="auto"/>
                <w:left w:val="none" w:sz="0" w:space="0" w:color="auto"/>
                <w:bottom w:val="none" w:sz="0" w:space="0" w:color="auto"/>
                <w:right w:val="none" w:sz="0" w:space="0" w:color="auto"/>
              </w:divBdr>
            </w:div>
            <w:div w:id="1461190922">
              <w:marLeft w:val="0"/>
              <w:marRight w:val="0"/>
              <w:marTop w:val="0"/>
              <w:marBottom w:val="0"/>
              <w:divBdr>
                <w:top w:val="none" w:sz="0" w:space="0" w:color="auto"/>
                <w:left w:val="none" w:sz="0" w:space="0" w:color="auto"/>
                <w:bottom w:val="none" w:sz="0" w:space="0" w:color="auto"/>
                <w:right w:val="none" w:sz="0" w:space="0" w:color="auto"/>
              </w:divBdr>
            </w:div>
            <w:div w:id="1971667958">
              <w:marLeft w:val="0"/>
              <w:marRight w:val="0"/>
              <w:marTop w:val="0"/>
              <w:marBottom w:val="0"/>
              <w:divBdr>
                <w:top w:val="none" w:sz="0" w:space="0" w:color="auto"/>
                <w:left w:val="none" w:sz="0" w:space="0" w:color="auto"/>
                <w:bottom w:val="none" w:sz="0" w:space="0" w:color="auto"/>
                <w:right w:val="none" w:sz="0" w:space="0" w:color="auto"/>
              </w:divBdr>
            </w:div>
            <w:div w:id="1315063599">
              <w:marLeft w:val="0"/>
              <w:marRight w:val="0"/>
              <w:marTop w:val="45"/>
              <w:marBottom w:val="0"/>
              <w:divBdr>
                <w:top w:val="none" w:sz="0" w:space="0" w:color="auto"/>
                <w:left w:val="none" w:sz="0" w:space="0" w:color="auto"/>
                <w:bottom w:val="none" w:sz="0" w:space="0" w:color="auto"/>
                <w:right w:val="none" w:sz="0" w:space="0" w:color="auto"/>
              </w:divBdr>
            </w:div>
            <w:div w:id="83842077">
              <w:marLeft w:val="0"/>
              <w:marRight w:val="0"/>
              <w:marTop w:val="45"/>
              <w:marBottom w:val="0"/>
              <w:divBdr>
                <w:top w:val="none" w:sz="0" w:space="0" w:color="auto"/>
                <w:left w:val="none" w:sz="0" w:space="0" w:color="auto"/>
                <w:bottom w:val="none" w:sz="0" w:space="0" w:color="auto"/>
                <w:right w:val="none" w:sz="0" w:space="0" w:color="auto"/>
              </w:divBdr>
            </w:div>
            <w:div w:id="1894077288">
              <w:marLeft w:val="0"/>
              <w:marRight w:val="0"/>
              <w:marTop w:val="45"/>
              <w:marBottom w:val="0"/>
              <w:divBdr>
                <w:top w:val="none" w:sz="0" w:space="0" w:color="auto"/>
                <w:left w:val="none" w:sz="0" w:space="0" w:color="auto"/>
                <w:bottom w:val="none" w:sz="0" w:space="0" w:color="auto"/>
                <w:right w:val="none" w:sz="0" w:space="0" w:color="auto"/>
              </w:divBdr>
            </w:div>
          </w:divsChild>
        </w:div>
        <w:div w:id="1248423783">
          <w:marLeft w:val="60"/>
          <w:marRight w:val="0"/>
          <w:marTop w:val="360"/>
          <w:marBottom w:val="0"/>
          <w:divBdr>
            <w:top w:val="none" w:sz="0" w:space="0" w:color="auto"/>
            <w:left w:val="none" w:sz="0" w:space="0" w:color="auto"/>
            <w:bottom w:val="none" w:sz="0" w:space="0" w:color="auto"/>
            <w:right w:val="none" w:sz="0" w:space="0" w:color="auto"/>
          </w:divBdr>
        </w:div>
        <w:div w:id="2010134506">
          <w:marLeft w:val="60"/>
          <w:marRight w:val="0"/>
          <w:marTop w:val="0"/>
          <w:marBottom w:val="0"/>
          <w:divBdr>
            <w:top w:val="none" w:sz="0" w:space="0" w:color="auto"/>
            <w:left w:val="none" w:sz="0" w:space="0" w:color="auto"/>
            <w:bottom w:val="none" w:sz="0" w:space="0" w:color="auto"/>
            <w:right w:val="none" w:sz="0" w:space="0" w:color="auto"/>
          </w:divBdr>
        </w:div>
        <w:div w:id="1816068152">
          <w:marLeft w:val="60"/>
          <w:marRight w:val="0"/>
          <w:marTop w:val="60"/>
          <w:marBottom w:val="0"/>
          <w:divBdr>
            <w:top w:val="none" w:sz="0" w:space="0" w:color="auto"/>
            <w:left w:val="none" w:sz="0" w:space="0" w:color="auto"/>
            <w:bottom w:val="none" w:sz="0" w:space="0" w:color="auto"/>
            <w:right w:val="none" w:sz="0" w:space="0" w:color="auto"/>
          </w:divBdr>
          <w:divsChild>
            <w:div w:id="531504325">
              <w:marLeft w:val="0"/>
              <w:marRight w:val="0"/>
              <w:marTop w:val="45"/>
              <w:marBottom w:val="0"/>
              <w:divBdr>
                <w:top w:val="none" w:sz="0" w:space="0" w:color="auto"/>
                <w:left w:val="none" w:sz="0" w:space="0" w:color="auto"/>
                <w:bottom w:val="none" w:sz="0" w:space="0" w:color="auto"/>
                <w:right w:val="none" w:sz="0" w:space="0" w:color="auto"/>
              </w:divBdr>
            </w:div>
            <w:div w:id="1163472796">
              <w:marLeft w:val="0"/>
              <w:marRight w:val="0"/>
              <w:marTop w:val="45"/>
              <w:marBottom w:val="0"/>
              <w:divBdr>
                <w:top w:val="none" w:sz="0" w:space="0" w:color="auto"/>
                <w:left w:val="none" w:sz="0" w:space="0" w:color="auto"/>
                <w:bottom w:val="none" w:sz="0" w:space="0" w:color="auto"/>
                <w:right w:val="none" w:sz="0" w:space="0" w:color="auto"/>
              </w:divBdr>
            </w:div>
            <w:div w:id="346952867">
              <w:marLeft w:val="0"/>
              <w:marRight w:val="0"/>
              <w:marTop w:val="45"/>
              <w:marBottom w:val="0"/>
              <w:divBdr>
                <w:top w:val="none" w:sz="0" w:space="0" w:color="auto"/>
                <w:left w:val="none" w:sz="0" w:space="0" w:color="auto"/>
                <w:bottom w:val="none" w:sz="0" w:space="0" w:color="auto"/>
                <w:right w:val="none" w:sz="0" w:space="0" w:color="auto"/>
              </w:divBdr>
            </w:div>
            <w:div w:id="747581780">
              <w:marLeft w:val="0"/>
              <w:marRight w:val="0"/>
              <w:marTop w:val="45"/>
              <w:marBottom w:val="0"/>
              <w:divBdr>
                <w:top w:val="none" w:sz="0" w:space="0" w:color="auto"/>
                <w:left w:val="none" w:sz="0" w:space="0" w:color="auto"/>
                <w:bottom w:val="none" w:sz="0" w:space="0" w:color="auto"/>
                <w:right w:val="none" w:sz="0" w:space="0" w:color="auto"/>
              </w:divBdr>
            </w:div>
          </w:divsChild>
        </w:div>
        <w:div w:id="1975597390">
          <w:marLeft w:val="60"/>
          <w:marRight w:val="0"/>
          <w:marTop w:val="360"/>
          <w:marBottom w:val="0"/>
          <w:divBdr>
            <w:top w:val="none" w:sz="0" w:space="0" w:color="auto"/>
            <w:left w:val="none" w:sz="0" w:space="0" w:color="auto"/>
            <w:bottom w:val="none" w:sz="0" w:space="0" w:color="auto"/>
            <w:right w:val="none" w:sz="0" w:space="0" w:color="auto"/>
          </w:divBdr>
        </w:div>
        <w:div w:id="1934123129">
          <w:marLeft w:val="60"/>
          <w:marRight w:val="0"/>
          <w:marTop w:val="0"/>
          <w:marBottom w:val="0"/>
          <w:divBdr>
            <w:top w:val="none" w:sz="0" w:space="0" w:color="auto"/>
            <w:left w:val="none" w:sz="0" w:space="0" w:color="auto"/>
            <w:bottom w:val="none" w:sz="0" w:space="0" w:color="auto"/>
            <w:right w:val="none" w:sz="0" w:space="0" w:color="auto"/>
          </w:divBdr>
        </w:div>
        <w:div w:id="1749426978">
          <w:marLeft w:val="60"/>
          <w:marRight w:val="0"/>
          <w:marTop w:val="60"/>
          <w:marBottom w:val="0"/>
          <w:divBdr>
            <w:top w:val="none" w:sz="0" w:space="0" w:color="auto"/>
            <w:left w:val="none" w:sz="0" w:space="0" w:color="auto"/>
            <w:bottom w:val="none" w:sz="0" w:space="0" w:color="auto"/>
            <w:right w:val="none" w:sz="0" w:space="0" w:color="auto"/>
          </w:divBdr>
          <w:divsChild>
            <w:div w:id="631836824">
              <w:marLeft w:val="0"/>
              <w:marRight w:val="0"/>
              <w:marTop w:val="45"/>
              <w:marBottom w:val="0"/>
              <w:divBdr>
                <w:top w:val="none" w:sz="0" w:space="0" w:color="auto"/>
                <w:left w:val="none" w:sz="0" w:space="0" w:color="auto"/>
                <w:bottom w:val="none" w:sz="0" w:space="0" w:color="auto"/>
                <w:right w:val="none" w:sz="0" w:space="0" w:color="auto"/>
              </w:divBdr>
            </w:div>
            <w:div w:id="407044417">
              <w:marLeft w:val="0"/>
              <w:marRight w:val="0"/>
              <w:marTop w:val="45"/>
              <w:marBottom w:val="0"/>
              <w:divBdr>
                <w:top w:val="none" w:sz="0" w:space="0" w:color="auto"/>
                <w:left w:val="none" w:sz="0" w:space="0" w:color="auto"/>
                <w:bottom w:val="none" w:sz="0" w:space="0" w:color="auto"/>
                <w:right w:val="none" w:sz="0" w:space="0" w:color="auto"/>
              </w:divBdr>
            </w:div>
            <w:div w:id="531070033">
              <w:marLeft w:val="0"/>
              <w:marRight w:val="0"/>
              <w:marTop w:val="45"/>
              <w:marBottom w:val="0"/>
              <w:divBdr>
                <w:top w:val="none" w:sz="0" w:space="0" w:color="auto"/>
                <w:left w:val="none" w:sz="0" w:space="0" w:color="auto"/>
                <w:bottom w:val="none" w:sz="0" w:space="0" w:color="auto"/>
                <w:right w:val="none" w:sz="0" w:space="0" w:color="auto"/>
              </w:divBdr>
            </w:div>
            <w:div w:id="1271858442">
              <w:marLeft w:val="0"/>
              <w:marRight w:val="0"/>
              <w:marTop w:val="45"/>
              <w:marBottom w:val="0"/>
              <w:divBdr>
                <w:top w:val="none" w:sz="0" w:space="0" w:color="auto"/>
                <w:left w:val="none" w:sz="0" w:space="0" w:color="auto"/>
                <w:bottom w:val="none" w:sz="0" w:space="0" w:color="auto"/>
                <w:right w:val="none" w:sz="0" w:space="0" w:color="auto"/>
              </w:divBdr>
            </w:div>
          </w:divsChild>
        </w:div>
        <w:div w:id="1323701846">
          <w:marLeft w:val="60"/>
          <w:marRight w:val="0"/>
          <w:marTop w:val="360"/>
          <w:marBottom w:val="0"/>
          <w:divBdr>
            <w:top w:val="none" w:sz="0" w:space="0" w:color="auto"/>
            <w:left w:val="none" w:sz="0" w:space="0" w:color="auto"/>
            <w:bottom w:val="none" w:sz="0" w:space="0" w:color="auto"/>
            <w:right w:val="none" w:sz="0" w:space="0" w:color="auto"/>
          </w:divBdr>
        </w:div>
        <w:div w:id="2029522546">
          <w:marLeft w:val="60"/>
          <w:marRight w:val="0"/>
          <w:marTop w:val="0"/>
          <w:marBottom w:val="0"/>
          <w:divBdr>
            <w:top w:val="none" w:sz="0" w:space="0" w:color="auto"/>
            <w:left w:val="none" w:sz="0" w:space="0" w:color="auto"/>
            <w:bottom w:val="none" w:sz="0" w:space="0" w:color="auto"/>
            <w:right w:val="none" w:sz="0" w:space="0" w:color="auto"/>
          </w:divBdr>
        </w:div>
        <w:div w:id="1760449120">
          <w:marLeft w:val="60"/>
          <w:marRight w:val="0"/>
          <w:marTop w:val="60"/>
          <w:marBottom w:val="0"/>
          <w:divBdr>
            <w:top w:val="none" w:sz="0" w:space="0" w:color="auto"/>
            <w:left w:val="none" w:sz="0" w:space="0" w:color="auto"/>
            <w:bottom w:val="none" w:sz="0" w:space="0" w:color="auto"/>
            <w:right w:val="none" w:sz="0" w:space="0" w:color="auto"/>
          </w:divBdr>
          <w:divsChild>
            <w:div w:id="919486317">
              <w:marLeft w:val="0"/>
              <w:marRight w:val="0"/>
              <w:marTop w:val="45"/>
              <w:marBottom w:val="0"/>
              <w:divBdr>
                <w:top w:val="none" w:sz="0" w:space="0" w:color="auto"/>
                <w:left w:val="none" w:sz="0" w:space="0" w:color="auto"/>
                <w:bottom w:val="none" w:sz="0" w:space="0" w:color="auto"/>
                <w:right w:val="none" w:sz="0" w:space="0" w:color="auto"/>
              </w:divBdr>
            </w:div>
            <w:div w:id="1628045899">
              <w:marLeft w:val="0"/>
              <w:marRight w:val="0"/>
              <w:marTop w:val="45"/>
              <w:marBottom w:val="0"/>
              <w:divBdr>
                <w:top w:val="none" w:sz="0" w:space="0" w:color="auto"/>
                <w:left w:val="none" w:sz="0" w:space="0" w:color="auto"/>
                <w:bottom w:val="none" w:sz="0" w:space="0" w:color="auto"/>
                <w:right w:val="none" w:sz="0" w:space="0" w:color="auto"/>
              </w:divBdr>
            </w:div>
            <w:div w:id="135725194">
              <w:marLeft w:val="0"/>
              <w:marRight w:val="0"/>
              <w:marTop w:val="45"/>
              <w:marBottom w:val="0"/>
              <w:divBdr>
                <w:top w:val="none" w:sz="0" w:space="0" w:color="auto"/>
                <w:left w:val="none" w:sz="0" w:space="0" w:color="auto"/>
                <w:bottom w:val="none" w:sz="0" w:space="0" w:color="auto"/>
                <w:right w:val="none" w:sz="0" w:space="0" w:color="auto"/>
              </w:divBdr>
            </w:div>
            <w:div w:id="994651899">
              <w:marLeft w:val="0"/>
              <w:marRight w:val="0"/>
              <w:marTop w:val="45"/>
              <w:marBottom w:val="0"/>
              <w:divBdr>
                <w:top w:val="none" w:sz="0" w:space="0" w:color="auto"/>
                <w:left w:val="none" w:sz="0" w:space="0" w:color="auto"/>
                <w:bottom w:val="none" w:sz="0" w:space="0" w:color="auto"/>
                <w:right w:val="none" w:sz="0" w:space="0" w:color="auto"/>
              </w:divBdr>
            </w:div>
          </w:divsChild>
        </w:div>
        <w:div w:id="1920365238">
          <w:marLeft w:val="0"/>
          <w:marRight w:val="0"/>
          <w:marTop w:val="210"/>
          <w:marBottom w:val="0"/>
          <w:divBdr>
            <w:top w:val="none" w:sz="0" w:space="0" w:color="auto"/>
            <w:left w:val="none" w:sz="0" w:space="0" w:color="auto"/>
            <w:bottom w:val="none" w:sz="0" w:space="0" w:color="auto"/>
            <w:right w:val="none" w:sz="0" w:space="0" w:color="auto"/>
          </w:divBdr>
          <w:divsChild>
            <w:div w:id="12332705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92869508">
      <w:bodyDiv w:val="1"/>
      <w:marLeft w:val="0"/>
      <w:marRight w:val="0"/>
      <w:marTop w:val="0"/>
      <w:marBottom w:val="0"/>
      <w:divBdr>
        <w:top w:val="none" w:sz="0" w:space="0" w:color="auto"/>
        <w:left w:val="none" w:sz="0" w:space="0" w:color="auto"/>
        <w:bottom w:val="none" w:sz="0" w:space="0" w:color="auto"/>
        <w:right w:val="none" w:sz="0" w:space="0" w:color="auto"/>
      </w:divBdr>
      <w:divsChild>
        <w:div w:id="645160879">
          <w:marLeft w:val="60"/>
          <w:marRight w:val="0"/>
          <w:marTop w:val="360"/>
          <w:marBottom w:val="0"/>
          <w:divBdr>
            <w:top w:val="none" w:sz="0" w:space="0" w:color="auto"/>
            <w:left w:val="none" w:sz="0" w:space="0" w:color="auto"/>
            <w:bottom w:val="none" w:sz="0" w:space="0" w:color="auto"/>
            <w:right w:val="none" w:sz="0" w:space="0" w:color="auto"/>
          </w:divBdr>
        </w:div>
        <w:div w:id="1671448005">
          <w:marLeft w:val="60"/>
          <w:marRight w:val="0"/>
          <w:marTop w:val="0"/>
          <w:marBottom w:val="0"/>
          <w:divBdr>
            <w:top w:val="none" w:sz="0" w:space="0" w:color="auto"/>
            <w:left w:val="none" w:sz="0" w:space="0" w:color="auto"/>
            <w:bottom w:val="none" w:sz="0" w:space="0" w:color="auto"/>
            <w:right w:val="none" w:sz="0" w:space="0" w:color="auto"/>
          </w:divBdr>
        </w:div>
        <w:div w:id="1648590398">
          <w:marLeft w:val="60"/>
          <w:marRight w:val="0"/>
          <w:marTop w:val="60"/>
          <w:marBottom w:val="0"/>
          <w:divBdr>
            <w:top w:val="none" w:sz="0" w:space="0" w:color="auto"/>
            <w:left w:val="none" w:sz="0" w:space="0" w:color="auto"/>
            <w:bottom w:val="none" w:sz="0" w:space="0" w:color="auto"/>
            <w:right w:val="none" w:sz="0" w:space="0" w:color="auto"/>
          </w:divBdr>
          <w:divsChild>
            <w:div w:id="1082794198">
              <w:marLeft w:val="0"/>
              <w:marRight w:val="0"/>
              <w:marTop w:val="45"/>
              <w:marBottom w:val="0"/>
              <w:divBdr>
                <w:top w:val="none" w:sz="0" w:space="0" w:color="auto"/>
                <w:left w:val="none" w:sz="0" w:space="0" w:color="auto"/>
                <w:bottom w:val="none" w:sz="0" w:space="0" w:color="auto"/>
                <w:right w:val="none" w:sz="0" w:space="0" w:color="auto"/>
              </w:divBdr>
            </w:div>
            <w:div w:id="1044866559">
              <w:marLeft w:val="0"/>
              <w:marRight w:val="0"/>
              <w:marTop w:val="45"/>
              <w:marBottom w:val="0"/>
              <w:divBdr>
                <w:top w:val="none" w:sz="0" w:space="0" w:color="auto"/>
                <w:left w:val="none" w:sz="0" w:space="0" w:color="auto"/>
                <w:bottom w:val="none" w:sz="0" w:space="0" w:color="auto"/>
                <w:right w:val="none" w:sz="0" w:space="0" w:color="auto"/>
              </w:divBdr>
            </w:div>
            <w:div w:id="74011978">
              <w:marLeft w:val="0"/>
              <w:marRight w:val="0"/>
              <w:marTop w:val="45"/>
              <w:marBottom w:val="0"/>
              <w:divBdr>
                <w:top w:val="none" w:sz="0" w:space="0" w:color="auto"/>
                <w:left w:val="none" w:sz="0" w:space="0" w:color="auto"/>
                <w:bottom w:val="none" w:sz="0" w:space="0" w:color="auto"/>
                <w:right w:val="none" w:sz="0" w:space="0" w:color="auto"/>
              </w:divBdr>
            </w:div>
            <w:div w:id="233860210">
              <w:marLeft w:val="0"/>
              <w:marRight w:val="0"/>
              <w:marTop w:val="0"/>
              <w:marBottom w:val="0"/>
              <w:divBdr>
                <w:top w:val="none" w:sz="0" w:space="0" w:color="auto"/>
                <w:left w:val="none" w:sz="0" w:space="0" w:color="auto"/>
                <w:bottom w:val="none" w:sz="0" w:space="0" w:color="auto"/>
                <w:right w:val="none" w:sz="0" w:space="0" w:color="auto"/>
              </w:divBdr>
            </w:div>
            <w:div w:id="2007511061">
              <w:marLeft w:val="0"/>
              <w:marRight w:val="0"/>
              <w:marTop w:val="0"/>
              <w:marBottom w:val="0"/>
              <w:divBdr>
                <w:top w:val="none" w:sz="0" w:space="0" w:color="auto"/>
                <w:left w:val="none" w:sz="0" w:space="0" w:color="auto"/>
                <w:bottom w:val="none" w:sz="0" w:space="0" w:color="auto"/>
                <w:right w:val="none" w:sz="0" w:space="0" w:color="auto"/>
              </w:divBdr>
            </w:div>
            <w:div w:id="808130145">
              <w:marLeft w:val="0"/>
              <w:marRight w:val="0"/>
              <w:marTop w:val="45"/>
              <w:marBottom w:val="0"/>
              <w:divBdr>
                <w:top w:val="none" w:sz="0" w:space="0" w:color="auto"/>
                <w:left w:val="none" w:sz="0" w:space="0" w:color="auto"/>
                <w:bottom w:val="none" w:sz="0" w:space="0" w:color="auto"/>
                <w:right w:val="none" w:sz="0" w:space="0" w:color="auto"/>
              </w:divBdr>
            </w:div>
            <w:div w:id="293214407">
              <w:marLeft w:val="0"/>
              <w:marRight w:val="0"/>
              <w:marTop w:val="45"/>
              <w:marBottom w:val="0"/>
              <w:divBdr>
                <w:top w:val="none" w:sz="0" w:space="0" w:color="auto"/>
                <w:left w:val="none" w:sz="0" w:space="0" w:color="auto"/>
                <w:bottom w:val="none" w:sz="0" w:space="0" w:color="auto"/>
                <w:right w:val="none" w:sz="0" w:space="0" w:color="auto"/>
              </w:divBdr>
            </w:div>
            <w:div w:id="413236198">
              <w:marLeft w:val="0"/>
              <w:marRight w:val="0"/>
              <w:marTop w:val="45"/>
              <w:marBottom w:val="0"/>
              <w:divBdr>
                <w:top w:val="none" w:sz="0" w:space="0" w:color="auto"/>
                <w:left w:val="none" w:sz="0" w:space="0" w:color="auto"/>
                <w:bottom w:val="none" w:sz="0" w:space="0" w:color="auto"/>
                <w:right w:val="none" w:sz="0" w:space="0" w:color="auto"/>
              </w:divBdr>
            </w:div>
          </w:divsChild>
        </w:div>
        <w:div w:id="1190872940">
          <w:marLeft w:val="60"/>
          <w:marRight w:val="0"/>
          <w:marTop w:val="360"/>
          <w:marBottom w:val="0"/>
          <w:divBdr>
            <w:top w:val="none" w:sz="0" w:space="0" w:color="auto"/>
            <w:left w:val="none" w:sz="0" w:space="0" w:color="auto"/>
            <w:bottom w:val="none" w:sz="0" w:space="0" w:color="auto"/>
            <w:right w:val="none" w:sz="0" w:space="0" w:color="auto"/>
          </w:divBdr>
        </w:div>
        <w:div w:id="300228933">
          <w:marLeft w:val="60"/>
          <w:marRight w:val="0"/>
          <w:marTop w:val="0"/>
          <w:marBottom w:val="0"/>
          <w:divBdr>
            <w:top w:val="none" w:sz="0" w:space="0" w:color="auto"/>
            <w:left w:val="none" w:sz="0" w:space="0" w:color="auto"/>
            <w:bottom w:val="none" w:sz="0" w:space="0" w:color="auto"/>
            <w:right w:val="none" w:sz="0" w:space="0" w:color="auto"/>
          </w:divBdr>
        </w:div>
        <w:div w:id="321130307">
          <w:marLeft w:val="60"/>
          <w:marRight w:val="0"/>
          <w:marTop w:val="60"/>
          <w:marBottom w:val="0"/>
          <w:divBdr>
            <w:top w:val="none" w:sz="0" w:space="0" w:color="auto"/>
            <w:left w:val="none" w:sz="0" w:space="0" w:color="auto"/>
            <w:bottom w:val="none" w:sz="0" w:space="0" w:color="auto"/>
            <w:right w:val="none" w:sz="0" w:space="0" w:color="auto"/>
          </w:divBdr>
          <w:divsChild>
            <w:div w:id="1568606309">
              <w:marLeft w:val="0"/>
              <w:marRight w:val="0"/>
              <w:marTop w:val="45"/>
              <w:marBottom w:val="0"/>
              <w:divBdr>
                <w:top w:val="none" w:sz="0" w:space="0" w:color="auto"/>
                <w:left w:val="none" w:sz="0" w:space="0" w:color="auto"/>
                <w:bottom w:val="none" w:sz="0" w:space="0" w:color="auto"/>
                <w:right w:val="none" w:sz="0" w:space="0" w:color="auto"/>
              </w:divBdr>
            </w:div>
            <w:div w:id="107895908">
              <w:marLeft w:val="0"/>
              <w:marRight w:val="0"/>
              <w:marTop w:val="45"/>
              <w:marBottom w:val="0"/>
              <w:divBdr>
                <w:top w:val="none" w:sz="0" w:space="0" w:color="auto"/>
                <w:left w:val="none" w:sz="0" w:space="0" w:color="auto"/>
                <w:bottom w:val="none" w:sz="0" w:space="0" w:color="auto"/>
                <w:right w:val="none" w:sz="0" w:space="0" w:color="auto"/>
              </w:divBdr>
            </w:div>
            <w:div w:id="2052536163">
              <w:marLeft w:val="0"/>
              <w:marRight w:val="0"/>
              <w:marTop w:val="45"/>
              <w:marBottom w:val="0"/>
              <w:divBdr>
                <w:top w:val="none" w:sz="0" w:space="0" w:color="auto"/>
                <w:left w:val="none" w:sz="0" w:space="0" w:color="auto"/>
                <w:bottom w:val="none" w:sz="0" w:space="0" w:color="auto"/>
                <w:right w:val="none" w:sz="0" w:space="0" w:color="auto"/>
              </w:divBdr>
            </w:div>
            <w:div w:id="1830635976">
              <w:marLeft w:val="0"/>
              <w:marRight w:val="0"/>
              <w:marTop w:val="45"/>
              <w:marBottom w:val="0"/>
              <w:divBdr>
                <w:top w:val="none" w:sz="0" w:space="0" w:color="auto"/>
                <w:left w:val="none" w:sz="0" w:space="0" w:color="auto"/>
                <w:bottom w:val="none" w:sz="0" w:space="0" w:color="auto"/>
                <w:right w:val="none" w:sz="0" w:space="0" w:color="auto"/>
              </w:divBdr>
            </w:div>
          </w:divsChild>
        </w:div>
        <w:div w:id="313031946">
          <w:marLeft w:val="60"/>
          <w:marRight w:val="0"/>
          <w:marTop w:val="360"/>
          <w:marBottom w:val="0"/>
          <w:divBdr>
            <w:top w:val="none" w:sz="0" w:space="0" w:color="auto"/>
            <w:left w:val="none" w:sz="0" w:space="0" w:color="auto"/>
            <w:bottom w:val="none" w:sz="0" w:space="0" w:color="auto"/>
            <w:right w:val="none" w:sz="0" w:space="0" w:color="auto"/>
          </w:divBdr>
        </w:div>
        <w:div w:id="506673586">
          <w:marLeft w:val="60"/>
          <w:marRight w:val="0"/>
          <w:marTop w:val="0"/>
          <w:marBottom w:val="0"/>
          <w:divBdr>
            <w:top w:val="none" w:sz="0" w:space="0" w:color="auto"/>
            <w:left w:val="none" w:sz="0" w:space="0" w:color="auto"/>
            <w:bottom w:val="none" w:sz="0" w:space="0" w:color="auto"/>
            <w:right w:val="none" w:sz="0" w:space="0" w:color="auto"/>
          </w:divBdr>
        </w:div>
        <w:div w:id="872232148">
          <w:marLeft w:val="60"/>
          <w:marRight w:val="0"/>
          <w:marTop w:val="60"/>
          <w:marBottom w:val="0"/>
          <w:divBdr>
            <w:top w:val="none" w:sz="0" w:space="0" w:color="auto"/>
            <w:left w:val="none" w:sz="0" w:space="0" w:color="auto"/>
            <w:bottom w:val="none" w:sz="0" w:space="0" w:color="auto"/>
            <w:right w:val="none" w:sz="0" w:space="0" w:color="auto"/>
          </w:divBdr>
          <w:divsChild>
            <w:div w:id="1868257180">
              <w:marLeft w:val="0"/>
              <w:marRight w:val="0"/>
              <w:marTop w:val="45"/>
              <w:marBottom w:val="0"/>
              <w:divBdr>
                <w:top w:val="none" w:sz="0" w:space="0" w:color="auto"/>
                <w:left w:val="none" w:sz="0" w:space="0" w:color="auto"/>
                <w:bottom w:val="none" w:sz="0" w:space="0" w:color="auto"/>
                <w:right w:val="none" w:sz="0" w:space="0" w:color="auto"/>
              </w:divBdr>
            </w:div>
            <w:div w:id="683635679">
              <w:marLeft w:val="0"/>
              <w:marRight w:val="0"/>
              <w:marTop w:val="45"/>
              <w:marBottom w:val="0"/>
              <w:divBdr>
                <w:top w:val="none" w:sz="0" w:space="0" w:color="auto"/>
                <w:left w:val="none" w:sz="0" w:space="0" w:color="auto"/>
                <w:bottom w:val="none" w:sz="0" w:space="0" w:color="auto"/>
                <w:right w:val="none" w:sz="0" w:space="0" w:color="auto"/>
              </w:divBdr>
            </w:div>
            <w:div w:id="1547982774">
              <w:marLeft w:val="0"/>
              <w:marRight w:val="0"/>
              <w:marTop w:val="45"/>
              <w:marBottom w:val="0"/>
              <w:divBdr>
                <w:top w:val="none" w:sz="0" w:space="0" w:color="auto"/>
                <w:left w:val="none" w:sz="0" w:space="0" w:color="auto"/>
                <w:bottom w:val="none" w:sz="0" w:space="0" w:color="auto"/>
                <w:right w:val="none" w:sz="0" w:space="0" w:color="auto"/>
              </w:divBdr>
            </w:div>
            <w:div w:id="1124840">
              <w:marLeft w:val="0"/>
              <w:marRight w:val="0"/>
              <w:marTop w:val="45"/>
              <w:marBottom w:val="0"/>
              <w:divBdr>
                <w:top w:val="none" w:sz="0" w:space="0" w:color="auto"/>
                <w:left w:val="none" w:sz="0" w:space="0" w:color="auto"/>
                <w:bottom w:val="none" w:sz="0" w:space="0" w:color="auto"/>
                <w:right w:val="none" w:sz="0" w:space="0" w:color="auto"/>
              </w:divBdr>
            </w:div>
          </w:divsChild>
        </w:div>
        <w:div w:id="991913242">
          <w:marLeft w:val="60"/>
          <w:marRight w:val="0"/>
          <w:marTop w:val="360"/>
          <w:marBottom w:val="0"/>
          <w:divBdr>
            <w:top w:val="none" w:sz="0" w:space="0" w:color="auto"/>
            <w:left w:val="none" w:sz="0" w:space="0" w:color="auto"/>
            <w:bottom w:val="none" w:sz="0" w:space="0" w:color="auto"/>
            <w:right w:val="none" w:sz="0" w:space="0" w:color="auto"/>
          </w:divBdr>
        </w:div>
        <w:div w:id="892888669">
          <w:marLeft w:val="60"/>
          <w:marRight w:val="0"/>
          <w:marTop w:val="0"/>
          <w:marBottom w:val="0"/>
          <w:divBdr>
            <w:top w:val="none" w:sz="0" w:space="0" w:color="auto"/>
            <w:left w:val="none" w:sz="0" w:space="0" w:color="auto"/>
            <w:bottom w:val="none" w:sz="0" w:space="0" w:color="auto"/>
            <w:right w:val="none" w:sz="0" w:space="0" w:color="auto"/>
          </w:divBdr>
        </w:div>
        <w:div w:id="1390154068">
          <w:marLeft w:val="60"/>
          <w:marRight w:val="0"/>
          <w:marTop w:val="60"/>
          <w:marBottom w:val="0"/>
          <w:divBdr>
            <w:top w:val="none" w:sz="0" w:space="0" w:color="auto"/>
            <w:left w:val="none" w:sz="0" w:space="0" w:color="auto"/>
            <w:bottom w:val="none" w:sz="0" w:space="0" w:color="auto"/>
            <w:right w:val="none" w:sz="0" w:space="0" w:color="auto"/>
          </w:divBdr>
          <w:divsChild>
            <w:div w:id="517086361">
              <w:marLeft w:val="0"/>
              <w:marRight w:val="0"/>
              <w:marTop w:val="45"/>
              <w:marBottom w:val="0"/>
              <w:divBdr>
                <w:top w:val="none" w:sz="0" w:space="0" w:color="auto"/>
                <w:left w:val="none" w:sz="0" w:space="0" w:color="auto"/>
                <w:bottom w:val="none" w:sz="0" w:space="0" w:color="auto"/>
                <w:right w:val="none" w:sz="0" w:space="0" w:color="auto"/>
              </w:divBdr>
            </w:div>
            <w:div w:id="675032518">
              <w:marLeft w:val="0"/>
              <w:marRight w:val="0"/>
              <w:marTop w:val="45"/>
              <w:marBottom w:val="0"/>
              <w:divBdr>
                <w:top w:val="none" w:sz="0" w:space="0" w:color="auto"/>
                <w:left w:val="none" w:sz="0" w:space="0" w:color="auto"/>
                <w:bottom w:val="none" w:sz="0" w:space="0" w:color="auto"/>
                <w:right w:val="none" w:sz="0" w:space="0" w:color="auto"/>
              </w:divBdr>
            </w:div>
            <w:div w:id="514273810">
              <w:marLeft w:val="0"/>
              <w:marRight w:val="0"/>
              <w:marTop w:val="45"/>
              <w:marBottom w:val="0"/>
              <w:divBdr>
                <w:top w:val="none" w:sz="0" w:space="0" w:color="auto"/>
                <w:left w:val="none" w:sz="0" w:space="0" w:color="auto"/>
                <w:bottom w:val="none" w:sz="0" w:space="0" w:color="auto"/>
                <w:right w:val="none" w:sz="0" w:space="0" w:color="auto"/>
              </w:divBdr>
            </w:div>
            <w:div w:id="1955399412">
              <w:marLeft w:val="0"/>
              <w:marRight w:val="0"/>
              <w:marTop w:val="45"/>
              <w:marBottom w:val="0"/>
              <w:divBdr>
                <w:top w:val="none" w:sz="0" w:space="0" w:color="auto"/>
                <w:left w:val="none" w:sz="0" w:space="0" w:color="auto"/>
                <w:bottom w:val="none" w:sz="0" w:space="0" w:color="auto"/>
                <w:right w:val="none" w:sz="0" w:space="0" w:color="auto"/>
              </w:divBdr>
            </w:div>
          </w:divsChild>
        </w:div>
        <w:div w:id="611206638">
          <w:marLeft w:val="0"/>
          <w:marRight w:val="0"/>
          <w:marTop w:val="210"/>
          <w:marBottom w:val="0"/>
          <w:divBdr>
            <w:top w:val="none" w:sz="0" w:space="0" w:color="auto"/>
            <w:left w:val="none" w:sz="0" w:space="0" w:color="auto"/>
            <w:bottom w:val="none" w:sz="0" w:space="0" w:color="auto"/>
            <w:right w:val="none" w:sz="0" w:space="0" w:color="auto"/>
          </w:divBdr>
          <w:divsChild>
            <w:div w:id="14405620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98618180">
      <w:bodyDiv w:val="1"/>
      <w:marLeft w:val="0"/>
      <w:marRight w:val="0"/>
      <w:marTop w:val="0"/>
      <w:marBottom w:val="0"/>
      <w:divBdr>
        <w:top w:val="none" w:sz="0" w:space="0" w:color="auto"/>
        <w:left w:val="none" w:sz="0" w:space="0" w:color="auto"/>
        <w:bottom w:val="none" w:sz="0" w:space="0" w:color="auto"/>
        <w:right w:val="none" w:sz="0" w:space="0" w:color="auto"/>
      </w:divBdr>
      <w:divsChild>
        <w:div w:id="1219824198">
          <w:marLeft w:val="60"/>
          <w:marRight w:val="0"/>
          <w:marTop w:val="360"/>
          <w:marBottom w:val="0"/>
          <w:divBdr>
            <w:top w:val="none" w:sz="0" w:space="0" w:color="auto"/>
            <w:left w:val="none" w:sz="0" w:space="0" w:color="auto"/>
            <w:bottom w:val="none" w:sz="0" w:space="0" w:color="auto"/>
            <w:right w:val="none" w:sz="0" w:space="0" w:color="auto"/>
          </w:divBdr>
        </w:div>
        <w:div w:id="675883668">
          <w:marLeft w:val="60"/>
          <w:marRight w:val="0"/>
          <w:marTop w:val="0"/>
          <w:marBottom w:val="0"/>
          <w:divBdr>
            <w:top w:val="none" w:sz="0" w:space="0" w:color="auto"/>
            <w:left w:val="none" w:sz="0" w:space="0" w:color="auto"/>
            <w:bottom w:val="none" w:sz="0" w:space="0" w:color="auto"/>
            <w:right w:val="none" w:sz="0" w:space="0" w:color="auto"/>
          </w:divBdr>
        </w:div>
        <w:div w:id="1956595476">
          <w:marLeft w:val="60"/>
          <w:marRight w:val="0"/>
          <w:marTop w:val="60"/>
          <w:marBottom w:val="0"/>
          <w:divBdr>
            <w:top w:val="none" w:sz="0" w:space="0" w:color="auto"/>
            <w:left w:val="none" w:sz="0" w:space="0" w:color="auto"/>
            <w:bottom w:val="none" w:sz="0" w:space="0" w:color="auto"/>
            <w:right w:val="none" w:sz="0" w:space="0" w:color="auto"/>
          </w:divBdr>
          <w:divsChild>
            <w:div w:id="190386444">
              <w:marLeft w:val="0"/>
              <w:marRight w:val="0"/>
              <w:marTop w:val="45"/>
              <w:marBottom w:val="0"/>
              <w:divBdr>
                <w:top w:val="none" w:sz="0" w:space="0" w:color="auto"/>
                <w:left w:val="none" w:sz="0" w:space="0" w:color="auto"/>
                <w:bottom w:val="none" w:sz="0" w:space="0" w:color="auto"/>
                <w:right w:val="none" w:sz="0" w:space="0" w:color="auto"/>
              </w:divBdr>
            </w:div>
            <w:div w:id="283125643">
              <w:marLeft w:val="0"/>
              <w:marRight w:val="0"/>
              <w:marTop w:val="45"/>
              <w:marBottom w:val="0"/>
              <w:divBdr>
                <w:top w:val="none" w:sz="0" w:space="0" w:color="auto"/>
                <w:left w:val="none" w:sz="0" w:space="0" w:color="auto"/>
                <w:bottom w:val="none" w:sz="0" w:space="0" w:color="auto"/>
                <w:right w:val="none" w:sz="0" w:space="0" w:color="auto"/>
              </w:divBdr>
            </w:div>
            <w:div w:id="412362935">
              <w:marLeft w:val="0"/>
              <w:marRight w:val="0"/>
              <w:marTop w:val="45"/>
              <w:marBottom w:val="0"/>
              <w:divBdr>
                <w:top w:val="none" w:sz="0" w:space="0" w:color="auto"/>
                <w:left w:val="none" w:sz="0" w:space="0" w:color="auto"/>
                <w:bottom w:val="none" w:sz="0" w:space="0" w:color="auto"/>
                <w:right w:val="none" w:sz="0" w:space="0" w:color="auto"/>
              </w:divBdr>
            </w:div>
            <w:div w:id="80028720">
              <w:marLeft w:val="0"/>
              <w:marRight w:val="0"/>
              <w:marTop w:val="0"/>
              <w:marBottom w:val="0"/>
              <w:divBdr>
                <w:top w:val="none" w:sz="0" w:space="0" w:color="auto"/>
                <w:left w:val="none" w:sz="0" w:space="0" w:color="auto"/>
                <w:bottom w:val="none" w:sz="0" w:space="0" w:color="auto"/>
                <w:right w:val="none" w:sz="0" w:space="0" w:color="auto"/>
              </w:divBdr>
            </w:div>
            <w:div w:id="1476801725">
              <w:marLeft w:val="0"/>
              <w:marRight w:val="0"/>
              <w:marTop w:val="0"/>
              <w:marBottom w:val="0"/>
              <w:divBdr>
                <w:top w:val="none" w:sz="0" w:space="0" w:color="auto"/>
                <w:left w:val="none" w:sz="0" w:space="0" w:color="auto"/>
                <w:bottom w:val="none" w:sz="0" w:space="0" w:color="auto"/>
                <w:right w:val="none" w:sz="0" w:space="0" w:color="auto"/>
              </w:divBdr>
            </w:div>
            <w:div w:id="1156805335">
              <w:marLeft w:val="0"/>
              <w:marRight w:val="0"/>
              <w:marTop w:val="45"/>
              <w:marBottom w:val="0"/>
              <w:divBdr>
                <w:top w:val="none" w:sz="0" w:space="0" w:color="auto"/>
                <w:left w:val="none" w:sz="0" w:space="0" w:color="auto"/>
                <w:bottom w:val="none" w:sz="0" w:space="0" w:color="auto"/>
                <w:right w:val="none" w:sz="0" w:space="0" w:color="auto"/>
              </w:divBdr>
            </w:div>
            <w:div w:id="1091665179">
              <w:marLeft w:val="0"/>
              <w:marRight w:val="0"/>
              <w:marTop w:val="45"/>
              <w:marBottom w:val="0"/>
              <w:divBdr>
                <w:top w:val="none" w:sz="0" w:space="0" w:color="auto"/>
                <w:left w:val="none" w:sz="0" w:space="0" w:color="auto"/>
                <w:bottom w:val="none" w:sz="0" w:space="0" w:color="auto"/>
                <w:right w:val="none" w:sz="0" w:space="0" w:color="auto"/>
              </w:divBdr>
            </w:div>
            <w:div w:id="480267643">
              <w:marLeft w:val="0"/>
              <w:marRight w:val="0"/>
              <w:marTop w:val="45"/>
              <w:marBottom w:val="0"/>
              <w:divBdr>
                <w:top w:val="none" w:sz="0" w:space="0" w:color="auto"/>
                <w:left w:val="none" w:sz="0" w:space="0" w:color="auto"/>
                <w:bottom w:val="none" w:sz="0" w:space="0" w:color="auto"/>
                <w:right w:val="none" w:sz="0" w:space="0" w:color="auto"/>
              </w:divBdr>
            </w:div>
          </w:divsChild>
        </w:div>
        <w:div w:id="1640190545">
          <w:marLeft w:val="60"/>
          <w:marRight w:val="0"/>
          <w:marTop w:val="360"/>
          <w:marBottom w:val="0"/>
          <w:divBdr>
            <w:top w:val="none" w:sz="0" w:space="0" w:color="auto"/>
            <w:left w:val="none" w:sz="0" w:space="0" w:color="auto"/>
            <w:bottom w:val="none" w:sz="0" w:space="0" w:color="auto"/>
            <w:right w:val="none" w:sz="0" w:space="0" w:color="auto"/>
          </w:divBdr>
        </w:div>
        <w:div w:id="512229670">
          <w:marLeft w:val="60"/>
          <w:marRight w:val="0"/>
          <w:marTop w:val="0"/>
          <w:marBottom w:val="0"/>
          <w:divBdr>
            <w:top w:val="none" w:sz="0" w:space="0" w:color="auto"/>
            <w:left w:val="none" w:sz="0" w:space="0" w:color="auto"/>
            <w:bottom w:val="none" w:sz="0" w:space="0" w:color="auto"/>
            <w:right w:val="none" w:sz="0" w:space="0" w:color="auto"/>
          </w:divBdr>
        </w:div>
        <w:div w:id="1176966433">
          <w:marLeft w:val="60"/>
          <w:marRight w:val="0"/>
          <w:marTop w:val="60"/>
          <w:marBottom w:val="0"/>
          <w:divBdr>
            <w:top w:val="none" w:sz="0" w:space="0" w:color="auto"/>
            <w:left w:val="none" w:sz="0" w:space="0" w:color="auto"/>
            <w:bottom w:val="none" w:sz="0" w:space="0" w:color="auto"/>
            <w:right w:val="none" w:sz="0" w:space="0" w:color="auto"/>
          </w:divBdr>
          <w:divsChild>
            <w:div w:id="227613887">
              <w:marLeft w:val="0"/>
              <w:marRight w:val="0"/>
              <w:marTop w:val="45"/>
              <w:marBottom w:val="0"/>
              <w:divBdr>
                <w:top w:val="none" w:sz="0" w:space="0" w:color="auto"/>
                <w:left w:val="none" w:sz="0" w:space="0" w:color="auto"/>
                <w:bottom w:val="none" w:sz="0" w:space="0" w:color="auto"/>
                <w:right w:val="none" w:sz="0" w:space="0" w:color="auto"/>
              </w:divBdr>
            </w:div>
            <w:div w:id="1326132513">
              <w:marLeft w:val="0"/>
              <w:marRight w:val="0"/>
              <w:marTop w:val="45"/>
              <w:marBottom w:val="0"/>
              <w:divBdr>
                <w:top w:val="none" w:sz="0" w:space="0" w:color="auto"/>
                <w:left w:val="none" w:sz="0" w:space="0" w:color="auto"/>
                <w:bottom w:val="none" w:sz="0" w:space="0" w:color="auto"/>
                <w:right w:val="none" w:sz="0" w:space="0" w:color="auto"/>
              </w:divBdr>
            </w:div>
            <w:div w:id="1610966302">
              <w:marLeft w:val="0"/>
              <w:marRight w:val="0"/>
              <w:marTop w:val="45"/>
              <w:marBottom w:val="0"/>
              <w:divBdr>
                <w:top w:val="none" w:sz="0" w:space="0" w:color="auto"/>
                <w:left w:val="none" w:sz="0" w:space="0" w:color="auto"/>
                <w:bottom w:val="none" w:sz="0" w:space="0" w:color="auto"/>
                <w:right w:val="none" w:sz="0" w:space="0" w:color="auto"/>
              </w:divBdr>
            </w:div>
            <w:div w:id="1319068861">
              <w:marLeft w:val="0"/>
              <w:marRight w:val="0"/>
              <w:marTop w:val="45"/>
              <w:marBottom w:val="0"/>
              <w:divBdr>
                <w:top w:val="none" w:sz="0" w:space="0" w:color="auto"/>
                <w:left w:val="none" w:sz="0" w:space="0" w:color="auto"/>
                <w:bottom w:val="none" w:sz="0" w:space="0" w:color="auto"/>
                <w:right w:val="none" w:sz="0" w:space="0" w:color="auto"/>
              </w:divBdr>
            </w:div>
          </w:divsChild>
        </w:div>
        <w:div w:id="737442025">
          <w:marLeft w:val="60"/>
          <w:marRight w:val="0"/>
          <w:marTop w:val="360"/>
          <w:marBottom w:val="0"/>
          <w:divBdr>
            <w:top w:val="none" w:sz="0" w:space="0" w:color="auto"/>
            <w:left w:val="none" w:sz="0" w:space="0" w:color="auto"/>
            <w:bottom w:val="none" w:sz="0" w:space="0" w:color="auto"/>
            <w:right w:val="none" w:sz="0" w:space="0" w:color="auto"/>
          </w:divBdr>
        </w:div>
        <w:div w:id="556086770">
          <w:marLeft w:val="60"/>
          <w:marRight w:val="0"/>
          <w:marTop w:val="0"/>
          <w:marBottom w:val="0"/>
          <w:divBdr>
            <w:top w:val="none" w:sz="0" w:space="0" w:color="auto"/>
            <w:left w:val="none" w:sz="0" w:space="0" w:color="auto"/>
            <w:bottom w:val="none" w:sz="0" w:space="0" w:color="auto"/>
            <w:right w:val="none" w:sz="0" w:space="0" w:color="auto"/>
          </w:divBdr>
        </w:div>
        <w:div w:id="2010131212">
          <w:marLeft w:val="60"/>
          <w:marRight w:val="0"/>
          <w:marTop w:val="60"/>
          <w:marBottom w:val="0"/>
          <w:divBdr>
            <w:top w:val="none" w:sz="0" w:space="0" w:color="auto"/>
            <w:left w:val="none" w:sz="0" w:space="0" w:color="auto"/>
            <w:bottom w:val="none" w:sz="0" w:space="0" w:color="auto"/>
            <w:right w:val="none" w:sz="0" w:space="0" w:color="auto"/>
          </w:divBdr>
          <w:divsChild>
            <w:div w:id="764304932">
              <w:marLeft w:val="0"/>
              <w:marRight w:val="0"/>
              <w:marTop w:val="45"/>
              <w:marBottom w:val="0"/>
              <w:divBdr>
                <w:top w:val="none" w:sz="0" w:space="0" w:color="auto"/>
                <w:left w:val="none" w:sz="0" w:space="0" w:color="auto"/>
                <w:bottom w:val="none" w:sz="0" w:space="0" w:color="auto"/>
                <w:right w:val="none" w:sz="0" w:space="0" w:color="auto"/>
              </w:divBdr>
            </w:div>
            <w:div w:id="927814838">
              <w:marLeft w:val="0"/>
              <w:marRight w:val="0"/>
              <w:marTop w:val="45"/>
              <w:marBottom w:val="0"/>
              <w:divBdr>
                <w:top w:val="none" w:sz="0" w:space="0" w:color="auto"/>
                <w:left w:val="none" w:sz="0" w:space="0" w:color="auto"/>
                <w:bottom w:val="none" w:sz="0" w:space="0" w:color="auto"/>
                <w:right w:val="none" w:sz="0" w:space="0" w:color="auto"/>
              </w:divBdr>
            </w:div>
            <w:div w:id="2110421643">
              <w:marLeft w:val="0"/>
              <w:marRight w:val="0"/>
              <w:marTop w:val="45"/>
              <w:marBottom w:val="0"/>
              <w:divBdr>
                <w:top w:val="none" w:sz="0" w:space="0" w:color="auto"/>
                <w:left w:val="none" w:sz="0" w:space="0" w:color="auto"/>
                <w:bottom w:val="none" w:sz="0" w:space="0" w:color="auto"/>
                <w:right w:val="none" w:sz="0" w:space="0" w:color="auto"/>
              </w:divBdr>
            </w:div>
            <w:div w:id="1151096461">
              <w:marLeft w:val="0"/>
              <w:marRight w:val="0"/>
              <w:marTop w:val="45"/>
              <w:marBottom w:val="0"/>
              <w:divBdr>
                <w:top w:val="none" w:sz="0" w:space="0" w:color="auto"/>
                <w:left w:val="none" w:sz="0" w:space="0" w:color="auto"/>
                <w:bottom w:val="none" w:sz="0" w:space="0" w:color="auto"/>
                <w:right w:val="none" w:sz="0" w:space="0" w:color="auto"/>
              </w:divBdr>
            </w:div>
          </w:divsChild>
        </w:div>
        <w:div w:id="1933736325">
          <w:marLeft w:val="60"/>
          <w:marRight w:val="0"/>
          <w:marTop w:val="360"/>
          <w:marBottom w:val="0"/>
          <w:divBdr>
            <w:top w:val="none" w:sz="0" w:space="0" w:color="auto"/>
            <w:left w:val="none" w:sz="0" w:space="0" w:color="auto"/>
            <w:bottom w:val="none" w:sz="0" w:space="0" w:color="auto"/>
            <w:right w:val="none" w:sz="0" w:space="0" w:color="auto"/>
          </w:divBdr>
        </w:div>
        <w:div w:id="520360532">
          <w:marLeft w:val="60"/>
          <w:marRight w:val="0"/>
          <w:marTop w:val="0"/>
          <w:marBottom w:val="0"/>
          <w:divBdr>
            <w:top w:val="none" w:sz="0" w:space="0" w:color="auto"/>
            <w:left w:val="none" w:sz="0" w:space="0" w:color="auto"/>
            <w:bottom w:val="none" w:sz="0" w:space="0" w:color="auto"/>
            <w:right w:val="none" w:sz="0" w:space="0" w:color="auto"/>
          </w:divBdr>
        </w:div>
        <w:div w:id="1260485947">
          <w:marLeft w:val="60"/>
          <w:marRight w:val="0"/>
          <w:marTop w:val="60"/>
          <w:marBottom w:val="0"/>
          <w:divBdr>
            <w:top w:val="none" w:sz="0" w:space="0" w:color="auto"/>
            <w:left w:val="none" w:sz="0" w:space="0" w:color="auto"/>
            <w:bottom w:val="none" w:sz="0" w:space="0" w:color="auto"/>
            <w:right w:val="none" w:sz="0" w:space="0" w:color="auto"/>
          </w:divBdr>
          <w:divsChild>
            <w:div w:id="1023438776">
              <w:marLeft w:val="0"/>
              <w:marRight w:val="0"/>
              <w:marTop w:val="45"/>
              <w:marBottom w:val="0"/>
              <w:divBdr>
                <w:top w:val="none" w:sz="0" w:space="0" w:color="auto"/>
                <w:left w:val="none" w:sz="0" w:space="0" w:color="auto"/>
                <w:bottom w:val="none" w:sz="0" w:space="0" w:color="auto"/>
                <w:right w:val="none" w:sz="0" w:space="0" w:color="auto"/>
              </w:divBdr>
            </w:div>
            <w:div w:id="550967919">
              <w:marLeft w:val="0"/>
              <w:marRight w:val="0"/>
              <w:marTop w:val="45"/>
              <w:marBottom w:val="0"/>
              <w:divBdr>
                <w:top w:val="none" w:sz="0" w:space="0" w:color="auto"/>
                <w:left w:val="none" w:sz="0" w:space="0" w:color="auto"/>
                <w:bottom w:val="none" w:sz="0" w:space="0" w:color="auto"/>
                <w:right w:val="none" w:sz="0" w:space="0" w:color="auto"/>
              </w:divBdr>
            </w:div>
            <w:div w:id="814763134">
              <w:marLeft w:val="0"/>
              <w:marRight w:val="0"/>
              <w:marTop w:val="45"/>
              <w:marBottom w:val="0"/>
              <w:divBdr>
                <w:top w:val="none" w:sz="0" w:space="0" w:color="auto"/>
                <w:left w:val="none" w:sz="0" w:space="0" w:color="auto"/>
                <w:bottom w:val="none" w:sz="0" w:space="0" w:color="auto"/>
                <w:right w:val="none" w:sz="0" w:space="0" w:color="auto"/>
              </w:divBdr>
            </w:div>
            <w:div w:id="419640232">
              <w:marLeft w:val="0"/>
              <w:marRight w:val="0"/>
              <w:marTop w:val="45"/>
              <w:marBottom w:val="0"/>
              <w:divBdr>
                <w:top w:val="none" w:sz="0" w:space="0" w:color="auto"/>
                <w:left w:val="none" w:sz="0" w:space="0" w:color="auto"/>
                <w:bottom w:val="none" w:sz="0" w:space="0" w:color="auto"/>
                <w:right w:val="none" w:sz="0" w:space="0" w:color="auto"/>
              </w:divBdr>
            </w:div>
          </w:divsChild>
        </w:div>
        <w:div w:id="985011490">
          <w:marLeft w:val="0"/>
          <w:marRight w:val="0"/>
          <w:marTop w:val="210"/>
          <w:marBottom w:val="0"/>
          <w:divBdr>
            <w:top w:val="none" w:sz="0" w:space="0" w:color="auto"/>
            <w:left w:val="none" w:sz="0" w:space="0" w:color="auto"/>
            <w:bottom w:val="none" w:sz="0" w:space="0" w:color="auto"/>
            <w:right w:val="none" w:sz="0" w:space="0" w:color="auto"/>
          </w:divBdr>
          <w:divsChild>
            <w:div w:id="200581851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98810407">
      <w:bodyDiv w:val="1"/>
      <w:marLeft w:val="0"/>
      <w:marRight w:val="0"/>
      <w:marTop w:val="0"/>
      <w:marBottom w:val="0"/>
      <w:divBdr>
        <w:top w:val="none" w:sz="0" w:space="0" w:color="auto"/>
        <w:left w:val="none" w:sz="0" w:space="0" w:color="auto"/>
        <w:bottom w:val="none" w:sz="0" w:space="0" w:color="auto"/>
        <w:right w:val="none" w:sz="0" w:space="0" w:color="auto"/>
      </w:divBdr>
      <w:divsChild>
        <w:div w:id="551887258">
          <w:marLeft w:val="60"/>
          <w:marRight w:val="0"/>
          <w:marTop w:val="360"/>
          <w:marBottom w:val="0"/>
          <w:divBdr>
            <w:top w:val="none" w:sz="0" w:space="0" w:color="auto"/>
            <w:left w:val="none" w:sz="0" w:space="0" w:color="auto"/>
            <w:bottom w:val="none" w:sz="0" w:space="0" w:color="auto"/>
            <w:right w:val="none" w:sz="0" w:space="0" w:color="auto"/>
          </w:divBdr>
        </w:div>
        <w:div w:id="688721832">
          <w:marLeft w:val="60"/>
          <w:marRight w:val="0"/>
          <w:marTop w:val="0"/>
          <w:marBottom w:val="0"/>
          <w:divBdr>
            <w:top w:val="none" w:sz="0" w:space="0" w:color="auto"/>
            <w:left w:val="none" w:sz="0" w:space="0" w:color="auto"/>
            <w:bottom w:val="none" w:sz="0" w:space="0" w:color="auto"/>
            <w:right w:val="none" w:sz="0" w:space="0" w:color="auto"/>
          </w:divBdr>
        </w:div>
        <w:div w:id="679046286">
          <w:marLeft w:val="60"/>
          <w:marRight w:val="0"/>
          <w:marTop w:val="60"/>
          <w:marBottom w:val="0"/>
          <w:divBdr>
            <w:top w:val="none" w:sz="0" w:space="0" w:color="auto"/>
            <w:left w:val="none" w:sz="0" w:space="0" w:color="auto"/>
            <w:bottom w:val="none" w:sz="0" w:space="0" w:color="auto"/>
            <w:right w:val="none" w:sz="0" w:space="0" w:color="auto"/>
          </w:divBdr>
          <w:divsChild>
            <w:div w:id="1048379626">
              <w:marLeft w:val="0"/>
              <w:marRight w:val="0"/>
              <w:marTop w:val="45"/>
              <w:marBottom w:val="0"/>
              <w:divBdr>
                <w:top w:val="none" w:sz="0" w:space="0" w:color="auto"/>
                <w:left w:val="none" w:sz="0" w:space="0" w:color="auto"/>
                <w:bottom w:val="none" w:sz="0" w:space="0" w:color="auto"/>
                <w:right w:val="none" w:sz="0" w:space="0" w:color="auto"/>
              </w:divBdr>
            </w:div>
            <w:div w:id="114909934">
              <w:marLeft w:val="0"/>
              <w:marRight w:val="0"/>
              <w:marTop w:val="45"/>
              <w:marBottom w:val="0"/>
              <w:divBdr>
                <w:top w:val="none" w:sz="0" w:space="0" w:color="auto"/>
                <w:left w:val="none" w:sz="0" w:space="0" w:color="auto"/>
                <w:bottom w:val="none" w:sz="0" w:space="0" w:color="auto"/>
                <w:right w:val="none" w:sz="0" w:space="0" w:color="auto"/>
              </w:divBdr>
            </w:div>
            <w:div w:id="1841966418">
              <w:marLeft w:val="0"/>
              <w:marRight w:val="0"/>
              <w:marTop w:val="45"/>
              <w:marBottom w:val="0"/>
              <w:divBdr>
                <w:top w:val="none" w:sz="0" w:space="0" w:color="auto"/>
                <w:left w:val="none" w:sz="0" w:space="0" w:color="auto"/>
                <w:bottom w:val="none" w:sz="0" w:space="0" w:color="auto"/>
                <w:right w:val="none" w:sz="0" w:space="0" w:color="auto"/>
              </w:divBdr>
            </w:div>
            <w:div w:id="846290555">
              <w:marLeft w:val="0"/>
              <w:marRight w:val="0"/>
              <w:marTop w:val="0"/>
              <w:marBottom w:val="0"/>
              <w:divBdr>
                <w:top w:val="none" w:sz="0" w:space="0" w:color="auto"/>
                <w:left w:val="none" w:sz="0" w:space="0" w:color="auto"/>
                <w:bottom w:val="none" w:sz="0" w:space="0" w:color="auto"/>
                <w:right w:val="none" w:sz="0" w:space="0" w:color="auto"/>
              </w:divBdr>
            </w:div>
            <w:div w:id="1225874721">
              <w:marLeft w:val="0"/>
              <w:marRight w:val="0"/>
              <w:marTop w:val="0"/>
              <w:marBottom w:val="0"/>
              <w:divBdr>
                <w:top w:val="none" w:sz="0" w:space="0" w:color="auto"/>
                <w:left w:val="none" w:sz="0" w:space="0" w:color="auto"/>
                <w:bottom w:val="none" w:sz="0" w:space="0" w:color="auto"/>
                <w:right w:val="none" w:sz="0" w:space="0" w:color="auto"/>
              </w:divBdr>
            </w:div>
            <w:div w:id="1818649369">
              <w:marLeft w:val="0"/>
              <w:marRight w:val="0"/>
              <w:marTop w:val="45"/>
              <w:marBottom w:val="0"/>
              <w:divBdr>
                <w:top w:val="none" w:sz="0" w:space="0" w:color="auto"/>
                <w:left w:val="none" w:sz="0" w:space="0" w:color="auto"/>
                <w:bottom w:val="none" w:sz="0" w:space="0" w:color="auto"/>
                <w:right w:val="none" w:sz="0" w:space="0" w:color="auto"/>
              </w:divBdr>
            </w:div>
            <w:div w:id="1362171436">
              <w:marLeft w:val="0"/>
              <w:marRight w:val="0"/>
              <w:marTop w:val="45"/>
              <w:marBottom w:val="0"/>
              <w:divBdr>
                <w:top w:val="none" w:sz="0" w:space="0" w:color="auto"/>
                <w:left w:val="none" w:sz="0" w:space="0" w:color="auto"/>
                <w:bottom w:val="none" w:sz="0" w:space="0" w:color="auto"/>
                <w:right w:val="none" w:sz="0" w:space="0" w:color="auto"/>
              </w:divBdr>
            </w:div>
            <w:div w:id="680468847">
              <w:marLeft w:val="0"/>
              <w:marRight w:val="0"/>
              <w:marTop w:val="45"/>
              <w:marBottom w:val="0"/>
              <w:divBdr>
                <w:top w:val="none" w:sz="0" w:space="0" w:color="auto"/>
                <w:left w:val="none" w:sz="0" w:space="0" w:color="auto"/>
                <w:bottom w:val="none" w:sz="0" w:space="0" w:color="auto"/>
                <w:right w:val="none" w:sz="0" w:space="0" w:color="auto"/>
              </w:divBdr>
            </w:div>
          </w:divsChild>
        </w:div>
        <w:div w:id="559100914">
          <w:marLeft w:val="60"/>
          <w:marRight w:val="0"/>
          <w:marTop w:val="360"/>
          <w:marBottom w:val="0"/>
          <w:divBdr>
            <w:top w:val="none" w:sz="0" w:space="0" w:color="auto"/>
            <w:left w:val="none" w:sz="0" w:space="0" w:color="auto"/>
            <w:bottom w:val="none" w:sz="0" w:space="0" w:color="auto"/>
            <w:right w:val="none" w:sz="0" w:space="0" w:color="auto"/>
          </w:divBdr>
        </w:div>
        <w:div w:id="1652980849">
          <w:marLeft w:val="60"/>
          <w:marRight w:val="0"/>
          <w:marTop w:val="0"/>
          <w:marBottom w:val="0"/>
          <w:divBdr>
            <w:top w:val="none" w:sz="0" w:space="0" w:color="auto"/>
            <w:left w:val="none" w:sz="0" w:space="0" w:color="auto"/>
            <w:bottom w:val="none" w:sz="0" w:space="0" w:color="auto"/>
            <w:right w:val="none" w:sz="0" w:space="0" w:color="auto"/>
          </w:divBdr>
        </w:div>
        <w:div w:id="1612740724">
          <w:marLeft w:val="60"/>
          <w:marRight w:val="0"/>
          <w:marTop w:val="60"/>
          <w:marBottom w:val="0"/>
          <w:divBdr>
            <w:top w:val="none" w:sz="0" w:space="0" w:color="auto"/>
            <w:left w:val="none" w:sz="0" w:space="0" w:color="auto"/>
            <w:bottom w:val="none" w:sz="0" w:space="0" w:color="auto"/>
            <w:right w:val="none" w:sz="0" w:space="0" w:color="auto"/>
          </w:divBdr>
          <w:divsChild>
            <w:div w:id="890851022">
              <w:marLeft w:val="0"/>
              <w:marRight w:val="0"/>
              <w:marTop w:val="45"/>
              <w:marBottom w:val="0"/>
              <w:divBdr>
                <w:top w:val="none" w:sz="0" w:space="0" w:color="auto"/>
                <w:left w:val="none" w:sz="0" w:space="0" w:color="auto"/>
                <w:bottom w:val="none" w:sz="0" w:space="0" w:color="auto"/>
                <w:right w:val="none" w:sz="0" w:space="0" w:color="auto"/>
              </w:divBdr>
            </w:div>
            <w:div w:id="1430856300">
              <w:marLeft w:val="0"/>
              <w:marRight w:val="0"/>
              <w:marTop w:val="45"/>
              <w:marBottom w:val="0"/>
              <w:divBdr>
                <w:top w:val="none" w:sz="0" w:space="0" w:color="auto"/>
                <w:left w:val="none" w:sz="0" w:space="0" w:color="auto"/>
                <w:bottom w:val="none" w:sz="0" w:space="0" w:color="auto"/>
                <w:right w:val="none" w:sz="0" w:space="0" w:color="auto"/>
              </w:divBdr>
            </w:div>
            <w:div w:id="602029063">
              <w:marLeft w:val="0"/>
              <w:marRight w:val="0"/>
              <w:marTop w:val="45"/>
              <w:marBottom w:val="0"/>
              <w:divBdr>
                <w:top w:val="none" w:sz="0" w:space="0" w:color="auto"/>
                <w:left w:val="none" w:sz="0" w:space="0" w:color="auto"/>
                <w:bottom w:val="none" w:sz="0" w:space="0" w:color="auto"/>
                <w:right w:val="none" w:sz="0" w:space="0" w:color="auto"/>
              </w:divBdr>
            </w:div>
            <w:div w:id="1766263851">
              <w:marLeft w:val="0"/>
              <w:marRight w:val="0"/>
              <w:marTop w:val="45"/>
              <w:marBottom w:val="0"/>
              <w:divBdr>
                <w:top w:val="none" w:sz="0" w:space="0" w:color="auto"/>
                <w:left w:val="none" w:sz="0" w:space="0" w:color="auto"/>
                <w:bottom w:val="none" w:sz="0" w:space="0" w:color="auto"/>
                <w:right w:val="none" w:sz="0" w:space="0" w:color="auto"/>
              </w:divBdr>
            </w:div>
          </w:divsChild>
        </w:div>
        <w:div w:id="501043280">
          <w:marLeft w:val="60"/>
          <w:marRight w:val="0"/>
          <w:marTop w:val="360"/>
          <w:marBottom w:val="0"/>
          <w:divBdr>
            <w:top w:val="none" w:sz="0" w:space="0" w:color="auto"/>
            <w:left w:val="none" w:sz="0" w:space="0" w:color="auto"/>
            <w:bottom w:val="none" w:sz="0" w:space="0" w:color="auto"/>
            <w:right w:val="none" w:sz="0" w:space="0" w:color="auto"/>
          </w:divBdr>
        </w:div>
        <w:div w:id="930359935">
          <w:marLeft w:val="60"/>
          <w:marRight w:val="0"/>
          <w:marTop w:val="0"/>
          <w:marBottom w:val="0"/>
          <w:divBdr>
            <w:top w:val="none" w:sz="0" w:space="0" w:color="auto"/>
            <w:left w:val="none" w:sz="0" w:space="0" w:color="auto"/>
            <w:bottom w:val="none" w:sz="0" w:space="0" w:color="auto"/>
            <w:right w:val="none" w:sz="0" w:space="0" w:color="auto"/>
          </w:divBdr>
        </w:div>
        <w:div w:id="59062256">
          <w:marLeft w:val="60"/>
          <w:marRight w:val="0"/>
          <w:marTop w:val="60"/>
          <w:marBottom w:val="0"/>
          <w:divBdr>
            <w:top w:val="none" w:sz="0" w:space="0" w:color="auto"/>
            <w:left w:val="none" w:sz="0" w:space="0" w:color="auto"/>
            <w:bottom w:val="none" w:sz="0" w:space="0" w:color="auto"/>
            <w:right w:val="none" w:sz="0" w:space="0" w:color="auto"/>
          </w:divBdr>
          <w:divsChild>
            <w:div w:id="1691831790">
              <w:marLeft w:val="0"/>
              <w:marRight w:val="0"/>
              <w:marTop w:val="45"/>
              <w:marBottom w:val="0"/>
              <w:divBdr>
                <w:top w:val="none" w:sz="0" w:space="0" w:color="auto"/>
                <w:left w:val="none" w:sz="0" w:space="0" w:color="auto"/>
                <w:bottom w:val="none" w:sz="0" w:space="0" w:color="auto"/>
                <w:right w:val="none" w:sz="0" w:space="0" w:color="auto"/>
              </w:divBdr>
            </w:div>
            <w:div w:id="956719510">
              <w:marLeft w:val="0"/>
              <w:marRight w:val="0"/>
              <w:marTop w:val="45"/>
              <w:marBottom w:val="0"/>
              <w:divBdr>
                <w:top w:val="none" w:sz="0" w:space="0" w:color="auto"/>
                <w:left w:val="none" w:sz="0" w:space="0" w:color="auto"/>
                <w:bottom w:val="none" w:sz="0" w:space="0" w:color="auto"/>
                <w:right w:val="none" w:sz="0" w:space="0" w:color="auto"/>
              </w:divBdr>
            </w:div>
            <w:div w:id="1262957135">
              <w:marLeft w:val="0"/>
              <w:marRight w:val="0"/>
              <w:marTop w:val="45"/>
              <w:marBottom w:val="0"/>
              <w:divBdr>
                <w:top w:val="none" w:sz="0" w:space="0" w:color="auto"/>
                <w:left w:val="none" w:sz="0" w:space="0" w:color="auto"/>
                <w:bottom w:val="none" w:sz="0" w:space="0" w:color="auto"/>
                <w:right w:val="none" w:sz="0" w:space="0" w:color="auto"/>
              </w:divBdr>
            </w:div>
            <w:div w:id="130100184">
              <w:marLeft w:val="0"/>
              <w:marRight w:val="0"/>
              <w:marTop w:val="45"/>
              <w:marBottom w:val="0"/>
              <w:divBdr>
                <w:top w:val="none" w:sz="0" w:space="0" w:color="auto"/>
                <w:left w:val="none" w:sz="0" w:space="0" w:color="auto"/>
                <w:bottom w:val="none" w:sz="0" w:space="0" w:color="auto"/>
                <w:right w:val="none" w:sz="0" w:space="0" w:color="auto"/>
              </w:divBdr>
            </w:div>
          </w:divsChild>
        </w:div>
        <w:div w:id="143742803">
          <w:marLeft w:val="60"/>
          <w:marRight w:val="0"/>
          <w:marTop w:val="360"/>
          <w:marBottom w:val="0"/>
          <w:divBdr>
            <w:top w:val="none" w:sz="0" w:space="0" w:color="auto"/>
            <w:left w:val="none" w:sz="0" w:space="0" w:color="auto"/>
            <w:bottom w:val="none" w:sz="0" w:space="0" w:color="auto"/>
            <w:right w:val="none" w:sz="0" w:space="0" w:color="auto"/>
          </w:divBdr>
        </w:div>
        <w:div w:id="561523649">
          <w:marLeft w:val="60"/>
          <w:marRight w:val="0"/>
          <w:marTop w:val="0"/>
          <w:marBottom w:val="0"/>
          <w:divBdr>
            <w:top w:val="none" w:sz="0" w:space="0" w:color="auto"/>
            <w:left w:val="none" w:sz="0" w:space="0" w:color="auto"/>
            <w:bottom w:val="none" w:sz="0" w:space="0" w:color="auto"/>
            <w:right w:val="none" w:sz="0" w:space="0" w:color="auto"/>
          </w:divBdr>
        </w:div>
        <w:div w:id="1870143775">
          <w:marLeft w:val="60"/>
          <w:marRight w:val="0"/>
          <w:marTop w:val="60"/>
          <w:marBottom w:val="0"/>
          <w:divBdr>
            <w:top w:val="none" w:sz="0" w:space="0" w:color="auto"/>
            <w:left w:val="none" w:sz="0" w:space="0" w:color="auto"/>
            <w:bottom w:val="none" w:sz="0" w:space="0" w:color="auto"/>
            <w:right w:val="none" w:sz="0" w:space="0" w:color="auto"/>
          </w:divBdr>
          <w:divsChild>
            <w:div w:id="839395165">
              <w:marLeft w:val="0"/>
              <w:marRight w:val="0"/>
              <w:marTop w:val="45"/>
              <w:marBottom w:val="0"/>
              <w:divBdr>
                <w:top w:val="none" w:sz="0" w:space="0" w:color="auto"/>
                <w:left w:val="none" w:sz="0" w:space="0" w:color="auto"/>
                <w:bottom w:val="none" w:sz="0" w:space="0" w:color="auto"/>
                <w:right w:val="none" w:sz="0" w:space="0" w:color="auto"/>
              </w:divBdr>
            </w:div>
            <w:div w:id="601568898">
              <w:marLeft w:val="0"/>
              <w:marRight w:val="0"/>
              <w:marTop w:val="45"/>
              <w:marBottom w:val="0"/>
              <w:divBdr>
                <w:top w:val="none" w:sz="0" w:space="0" w:color="auto"/>
                <w:left w:val="none" w:sz="0" w:space="0" w:color="auto"/>
                <w:bottom w:val="none" w:sz="0" w:space="0" w:color="auto"/>
                <w:right w:val="none" w:sz="0" w:space="0" w:color="auto"/>
              </w:divBdr>
            </w:div>
            <w:div w:id="808863324">
              <w:marLeft w:val="0"/>
              <w:marRight w:val="0"/>
              <w:marTop w:val="45"/>
              <w:marBottom w:val="0"/>
              <w:divBdr>
                <w:top w:val="none" w:sz="0" w:space="0" w:color="auto"/>
                <w:left w:val="none" w:sz="0" w:space="0" w:color="auto"/>
                <w:bottom w:val="none" w:sz="0" w:space="0" w:color="auto"/>
                <w:right w:val="none" w:sz="0" w:space="0" w:color="auto"/>
              </w:divBdr>
            </w:div>
            <w:div w:id="1314941956">
              <w:marLeft w:val="0"/>
              <w:marRight w:val="0"/>
              <w:marTop w:val="45"/>
              <w:marBottom w:val="0"/>
              <w:divBdr>
                <w:top w:val="none" w:sz="0" w:space="0" w:color="auto"/>
                <w:left w:val="none" w:sz="0" w:space="0" w:color="auto"/>
                <w:bottom w:val="none" w:sz="0" w:space="0" w:color="auto"/>
                <w:right w:val="none" w:sz="0" w:space="0" w:color="auto"/>
              </w:divBdr>
            </w:div>
          </w:divsChild>
        </w:div>
        <w:div w:id="1422946333">
          <w:marLeft w:val="0"/>
          <w:marRight w:val="0"/>
          <w:marTop w:val="210"/>
          <w:marBottom w:val="0"/>
          <w:divBdr>
            <w:top w:val="none" w:sz="0" w:space="0" w:color="auto"/>
            <w:left w:val="none" w:sz="0" w:space="0" w:color="auto"/>
            <w:bottom w:val="none" w:sz="0" w:space="0" w:color="auto"/>
            <w:right w:val="none" w:sz="0" w:space="0" w:color="auto"/>
          </w:divBdr>
          <w:divsChild>
            <w:div w:id="111309387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03162712">
      <w:bodyDiv w:val="1"/>
      <w:marLeft w:val="0"/>
      <w:marRight w:val="0"/>
      <w:marTop w:val="0"/>
      <w:marBottom w:val="0"/>
      <w:divBdr>
        <w:top w:val="none" w:sz="0" w:space="0" w:color="auto"/>
        <w:left w:val="none" w:sz="0" w:space="0" w:color="auto"/>
        <w:bottom w:val="none" w:sz="0" w:space="0" w:color="auto"/>
        <w:right w:val="none" w:sz="0" w:space="0" w:color="auto"/>
      </w:divBdr>
      <w:divsChild>
        <w:div w:id="2049182894">
          <w:marLeft w:val="60"/>
          <w:marRight w:val="0"/>
          <w:marTop w:val="360"/>
          <w:marBottom w:val="0"/>
          <w:divBdr>
            <w:top w:val="none" w:sz="0" w:space="0" w:color="auto"/>
            <w:left w:val="none" w:sz="0" w:space="0" w:color="auto"/>
            <w:bottom w:val="none" w:sz="0" w:space="0" w:color="auto"/>
            <w:right w:val="none" w:sz="0" w:space="0" w:color="auto"/>
          </w:divBdr>
        </w:div>
        <w:div w:id="161623676">
          <w:marLeft w:val="60"/>
          <w:marRight w:val="0"/>
          <w:marTop w:val="0"/>
          <w:marBottom w:val="0"/>
          <w:divBdr>
            <w:top w:val="none" w:sz="0" w:space="0" w:color="auto"/>
            <w:left w:val="none" w:sz="0" w:space="0" w:color="auto"/>
            <w:bottom w:val="none" w:sz="0" w:space="0" w:color="auto"/>
            <w:right w:val="none" w:sz="0" w:space="0" w:color="auto"/>
          </w:divBdr>
        </w:div>
        <w:div w:id="1471097747">
          <w:marLeft w:val="60"/>
          <w:marRight w:val="0"/>
          <w:marTop w:val="60"/>
          <w:marBottom w:val="0"/>
          <w:divBdr>
            <w:top w:val="none" w:sz="0" w:space="0" w:color="auto"/>
            <w:left w:val="none" w:sz="0" w:space="0" w:color="auto"/>
            <w:bottom w:val="none" w:sz="0" w:space="0" w:color="auto"/>
            <w:right w:val="none" w:sz="0" w:space="0" w:color="auto"/>
          </w:divBdr>
          <w:divsChild>
            <w:div w:id="1813869830">
              <w:marLeft w:val="0"/>
              <w:marRight w:val="0"/>
              <w:marTop w:val="45"/>
              <w:marBottom w:val="0"/>
              <w:divBdr>
                <w:top w:val="none" w:sz="0" w:space="0" w:color="auto"/>
                <w:left w:val="none" w:sz="0" w:space="0" w:color="auto"/>
                <w:bottom w:val="none" w:sz="0" w:space="0" w:color="auto"/>
                <w:right w:val="none" w:sz="0" w:space="0" w:color="auto"/>
              </w:divBdr>
            </w:div>
            <w:div w:id="170025582">
              <w:marLeft w:val="0"/>
              <w:marRight w:val="0"/>
              <w:marTop w:val="45"/>
              <w:marBottom w:val="0"/>
              <w:divBdr>
                <w:top w:val="none" w:sz="0" w:space="0" w:color="auto"/>
                <w:left w:val="none" w:sz="0" w:space="0" w:color="auto"/>
                <w:bottom w:val="none" w:sz="0" w:space="0" w:color="auto"/>
                <w:right w:val="none" w:sz="0" w:space="0" w:color="auto"/>
              </w:divBdr>
            </w:div>
            <w:div w:id="718358968">
              <w:marLeft w:val="0"/>
              <w:marRight w:val="0"/>
              <w:marTop w:val="45"/>
              <w:marBottom w:val="0"/>
              <w:divBdr>
                <w:top w:val="none" w:sz="0" w:space="0" w:color="auto"/>
                <w:left w:val="none" w:sz="0" w:space="0" w:color="auto"/>
                <w:bottom w:val="none" w:sz="0" w:space="0" w:color="auto"/>
                <w:right w:val="none" w:sz="0" w:space="0" w:color="auto"/>
              </w:divBdr>
            </w:div>
            <w:div w:id="1151948834">
              <w:marLeft w:val="0"/>
              <w:marRight w:val="0"/>
              <w:marTop w:val="0"/>
              <w:marBottom w:val="0"/>
              <w:divBdr>
                <w:top w:val="none" w:sz="0" w:space="0" w:color="auto"/>
                <w:left w:val="none" w:sz="0" w:space="0" w:color="auto"/>
                <w:bottom w:val="none" w:sz="0" w:space="0" w:color="auto"/>
                <w:right w:val="none" w:sz="0" w:space="0" w:color="auto"/>
              </w:divBdr>
            </w:div>
            <w:div w:id="564529783">
              <w:marLeft w:val="0"/>
              <w:marRight w:val="0"/>
              <w:marTop w:val="0"/>
              <w:marBottom w:val="0"/>
              <w:divBdr>
                <w:top w:val="none" w:sz="0" w:space="0" w:color="auto"/>
                <w:left w:val="none" w:sz="0" w:space="0" w:color="auto"/>
                <w:bottom w:val="none" w:sz="0" w:space="0" w:color="auto"/>
                <w:right w:val="none" w:sz="0" w:space="0" w:color="auto"/>
              </w:divBdr>
            </w:div>
            <w:div w:id="135148412">
              <w:marLeft w:val="0"/>
              <w:marRight w:val="0"/>
              <w:marTop w:val="45"/>
              <w:marBottom w:val="0"/>
              <w:divBdr>
                <w:top w:val="none" w:sz="0" w:space="0" w:color="auto"/>
                <w:left w:val="none" w:sz="0" w:space="0" w:color="auto"/>
                <w:bottom w:val="none" w:sz="0" w:space="0" w:color="auto"/>
                <w:right w:val="none" w:sz="0" w:space="0" w:color="auto"/>
              </w:divBdr>
            </w:div>
            <w:div w:id="984316509">
              <w:marLeft w:val="0"/>
              <w:marRight w:val="0"/>
              <w:marTop w:val="45"/>
              <w:marBottom w:val="0"/>
              <w:divBdr>
                <w:top w:val="none" w:sz="0" w:space="0" w:color="auto"/>
                <w:left w:val="none" w:sz="0" w:space="0" w:color="auto"/>
                <w:bottom w:val="none" w:sz="0" w:space="0" w:color="auto"/>
                <w:right w:val="none" w:sz="0" w:space="0" w:color="auto"/>
              </w:divBdr>
            </w:div>
            <w:div w:id="1972513667">
              <w:marLeft w:val="0"/>
              <w:marRight w:val="0"/>
              <w:marTop w:val="45"/>
              <w:marBottom w:val="0"/>
              <w:divBdr>
                <w:top w:val="none" w:sz="0" w:space="0" w:color="auto"/>
                <w:left w:val="none" w:sz="0" w:space="0" w:color="auto"/>
                <w:bottom w:val="none" w:sz="0" w:space="0" w:color="auto"/>
                <w:right w:val="none" w:sz="0" w:space="0" w:color="auto"/>
              </w:divBdr>
            </w:div>
          </w:divsChild>
        </w:div>
        <w:div w:id="679159129">
          <w:marLeft w:val="60"/>
          <w:marRight w:val="0"/>
          <w:marTop w:val="360"/>
          <w:marBottom w:val="0"/>
          <w:divBdr>
            <w:top w:val="none" w:sz="0" w:space="0" w:color="auto"/>
            <w:left w:val="none" w:sz="0" w:space="0" w:color="auto"/>
            <w:bottom w:val="none" w:sz="0" w:space="0" w:color="auto"/>
            <w:right w:val="none" w:sz="0" w:space="0" w:color="auto"/>
          </w:divBdr>
        </w:div>
        <w:div w:id="1501580093">
          <w:marLeft w:val="60"/>
          <w:marRight w:val="0"/>
          <w:marTop w:val="0"/>
          <w:marBottom w:val="0"/>
          <w:divBdr>
            <w:top w:val="none" w:sz="0" w:space="0" w:color="auto"/>
            <w:left w:val="none" w:sz="0" w:space="0" w:color="auto"/>
            <w:bottom w:val="none" w:sz="0" w:space="0" w:color="auto"/>
            <w:right w:val="none" w:sz="0" w:space="0" w:color="auto"/>
          </w:divBdr>
        </w:div>
        <w:div w:id="1909920535">
          <w:marLeft w:val="60"/>
          <w:marRight w:val="0"/>
          <w:marTop w:val="60"/>
          <w:marBottom w:val="0"/>
          <w:divBdr>
            <w:top w:val="none" w:sz="0" w:space="0" w:color="auto"/>
            <w:left w:val="none" w:sz="0" w:space="0" w:color="auto"/>
            <w:bottom w:val="none" w:sz="0" w:space="0" w:color="auto"/>
            <w:right w:val="none" w:sz="0" w:space="0" w:color="auto"/>
          </w:divBdr>
          <w:divsChild>
            <w:div w:id="2127501583">
              <w:marLeft w:val="0"/>
              <w:marRight w:val="0"/>
              <w:marTop w:val="45"/>
              <w:marBottom w:val="0"/>
              <w:divBdr>
                <w:top w:val="none" w:sz="0" w:space="0" w:color="auto"/>
                <w:left w:val="none" w:sz="0" w:space="0" w:color="auto"/>
                <w:bottom w:val="none" w:sz="0" w:space="0" w:color="auto"/>
                <w:right w:val="none" w:sz="0" w:space="0" w:color="auto"/>
              </w:divBdr>
            </w:div>
            <w:div w:id="1548642923">
              <w:marLeft w:val="0"/>
              <w:marRight w:val="0"/>
              <w:marTop w:val="45"/>
              <w:marBottom w:val="0"/>
              <w:divBdr>
                <w:top w:val="none" w:sz="0" w:space="0" w:color="auto"/>
                <w:left w:val="none" w:sz="0" w:space="0" w:color="auto"/>
                <w:bottom w:val="none" w:sz="0" w:space="0" w:color="auto"/>
                <w:right w:val="none" w:sz="0" w:space="0" w:color="auto"/>
              </w:divBdr>
            </w:div>
            <w:div w:id="544759830">
              <w:marLeft w:val="0"/>
              <w:marRight w:val="0"/>
              <w:marTop w:val="45"/>
              <w:marBottom w:val="0"/>
              <w:divBdr>
                <w:top w:val="none" w:sz="0" w:space="0" w:color="auto"/>
                <w:left w:val="none" w:sz="0" w:space="0" w:color="auto"/>
                <w:bottom w:val="none" w:sz="0" w:space="0" w:color="auto"/>
                <w:right w:val="none" w:sz="0" w:space="0" w:color="auto"/>
              </w:divBdr>
            </w:div>
            <w:div w:id="1184052204">
              <w:marLeft w:val="0"/>
              <w:marRight w:val="0"/>
              <w:marTop w:val="45"/>
              <w:marBottom w:val="0"/>
              <w:divBdr>
                <w:top w:val="none" w:sz="0" w:space="0" w:color="auto"/>
                <w:left w:val="none" w:sz="0" w:space="0" w:color="auto"/>
                <w:bottom w:val="none" w:sz="0" w:space="0" w:color="auto"/>
                <w:right w:val="none" w:sz="0" w:space="0" w:color="auto"/>
              </w:divBdr>
            </w:div>
          </w:divsChild>
        </w:div>
        <w:div w:id="1550457850">
          <w:marLeft w:val="60"/>
          <w:marRight w:val="0"/>
          <w:marTop w:val="360"/>
          <w:marBottom w:val="0"/>
          <w:divBdr>
            <w:top w:val="none" w:sz="0" w:space="0" w:color="auto"/>
            <w:left w:val="none" w:sz="0" w:space="0" w:color="auto"/>
            <w:bottom w:val="none" w:sz="0" w:space="0" w:color="auto"/>
            <w:right w:val="none" w:sz="0" w:space="0" w:color="auto"/>
          </w:divBdr>
        </w:div>
        <w:div w:id="1244099937">
          <w:marLeft w:val="60"/>
          <w:marRight w:val="0"/>
          <w:marTop w:val="0"/>
          <w:marBottom w:val="0"/>
          <w:divBdr>
            <w:top w:val="none" w:sz="0" w:space="0" w:color="auto"/>
            <w:left w:val="none" w:sz="0" w:space="0" w:color="auto"/>
            <w:bottom w:val="none" w:sz="0" w:space="0" w:color="auto"/>
            <w:right w:val="none" w:sz="0" w:space="0" w:color="auto"/>
          </w:divBdr>
        </w:div>
        <w:div w:id="1788547153">
          <w:marLeft w:val="60"/>
          <w:marRight w:val="0"/>
          <w:marTop w:val="60"/>
          <w:marBottom w:val="0"/>
          <w:divBdr>
            <w:top w:val="none" w:sz="0" w:space="0" w:color="auto"/>
            <w:left w:val="none" w:sz="0" w:space="0" w:color="auto"/>
            <w:bottom w:val="none" w:sz="0" w:space="0" w:color="auto"/>
            <w:right w:val="none" w:sz="0" w:space="0" w:color="auto"/>
          </w:divBdr>
          <w:divsChild>
            <w:div w:id="821628676">
              <w:marLeft w:val="0"/>
              <w:marRight w:val="0"/>
              <w:marTop w:val="45"/>
              <w:marBottom w:val="0"/>
              <w:divBdr>
                <w:top w:val="none" w:sz="0" w:space="0" w:color="auto"/>
                <w:left w:val="none" w:sz="0" w:space="0" w:color="auto"/>
                <w:bottom w:val="none" w:sz="0" w:space="0" w:color="auto"/>
                <w:right w:val="none" w:sz="0" w:space="0" w:color="auto"/>
              </w:divBdr>
            </w:div>
            <w:div w:id="240454531">
              <w:marLeft w:val="0"/>
              <w:marRight w:val="0"/>
              <w:marTop w:val="45"/>
              <w:marBottom w:val="0"/>
              <w:divBdr>
                <w:top w:val="none" w:sz="0" w:space="0" w:color="auto"/>
                <w:left w:val="none" w:sz="0" w:space="0" w:color="auto"/>
                <w:bottom w:val="none" w:sz="0" w:space="0" w:color="auto"/>
                <w:right w:val="none" w:sz="0" w:space="0" w:color="auto"/>
              </w:divBdr>
            </w:div>
            <w:div w:id="499123810">
              <w:marLeft w:val="0"/>
              <w:marRight w:val="0"/>
              <w:marTop w:val="45"/>
              <w:marBottom w:val="0"/>
              <w:divBdr>
                <w:top w:val="none" w:sz="0" w:space="0" w:color="auto"/>
                <w:left w:val="none" w:sz="0" w:space="0" w:color="auto"/>
                <w:bottom w:val="none" w:sz="0" w:space="0" w:color="auto"/>
                <w:right w:val="none" w:sz="0" w:space="0" w:color="auto"/>
              </w:divBdr>
            </w:div>
            <w:div w:id="2035836257">
              <w:marLeft w:val="0"/>
              <w:marRight w:val="0"/>
              <w:marTop w:val="45"/>
              <w:marBottom w:val="0"/>
              <w:divBdr>
                <w:top w:val="none" w:sz="0" w:space="0" w:color="auto"/>
                <w:left w:val="none" w:sz="0" w:space="0" w:color="auto"/>
                <w:bottom w:val="none" w:sz="0" w:space="0" w:color="auto"/>
                <w:right w:val="none" w:sz="0" w:space="0" w:color="auto"/>
              </w:divBdr>
            </w:div>
          </w:divsChild>
        </w:div>
        <w:div w:id="271128227">
          <w:marLeft w:val="60"/>
          <w:marRight w:val="0"/>
          <w:marTop w:val="360"/>
          <w:marBottom w:val="0"/>
          <w:divBdr>
            <w:top w:val="none" w:sz="0" w:space="0" w:color="auto"/>
            <w:left w:val="none" w:sz="0" w:space="0" w:color="auto"/>
            <w:bottom w:val="none" w:sz="0" w:space="0" w:color="auto"/>
            <w:right w:val="none" w:sz="0" w:space="0" w:color="auto"/>
          </w:divBdr>
        </w:div>
        <w:div w:id="45835577">
          <w:marLeft w:val="60"/>
          <w:marRight w:val="0"/>
          <w:marTop w:val="0"/>
          <w:marBottom w:val="0"/>
          <w:divBdr>
            <w:top w:val="none" w:sz="0" w:space="0" w:color="auto"/>
            <w:left w:val="none" w:sz="0" w:space="0" w:color="auto"/>
            <w:bottom w:val="none" w:sz="0" w:space="0" w:color="auto"/>
            <w:right w:val="none" w:sz="0" w:space="0" w:color="auto"/>
          </w:divBdr>
        </w:div>
        <w:div w:id="2103841788">
          <w:marLeft w:val="60"/>
          <w:marRight w:val="0"/>
          <w:marTop w:val="60"/>
          <w:marBottom w:val="0"/>
          <w:divBdr>
            <w:top w:val="none" w:sz="0" w:space="0" w:color="auto"/>
            <w:left w:val="none" w:sz="0" w:space="0" w:color="auto"/>
            <w:bottom w:val="none" w:sz="0" w:space="0" w:color="auto"/>
            <w:right w:val="none" w:sz="0" w:space="0" w:color="auto"/>
          </w:divBdr>
          <w:divsChild>
            <w:div w:id="1730953512">
              <w:marLeft w:val="0"/>
              <w:marRight w:val="0"/>
              <w:marTop w:val="45"/>
              <w:marBottom w:val="0"/>
              <w:divBdr>
                <w:top w:val="none" w:sz="0" w:space="0" w:color="auto"/>
                <w:left w:val="none" w:sz="0" w:space="0" w:color="auto"/>
                <w:bottom w:val="none" w:sz="0" w:space="0" w:color="auto"/>
                <w:right w:val="none" w:sz="0" w:space="0" w:color="auto"/>
              </w:divBdr>
            </w:div>
            <w:div w:id="1231228099">
              <w:marLeft w:val="0"/>
              <w:marRight w:val="0"/>
              <w:marTop w:val="45"/>
              <w:marBottom w:val="0"/>
              <w:divBdr>
                <w:top w:val="none" w:sz="0" w:space="0" w:color="auto"/>
                <w:left w:val="none" w:sz="0" w:space="0" w:color="auto"/>
                <w:bottom w:val="none" w:sz="0" w:space="0" w:color="auto"/>
                <w:right w:val="none" w:sz="0" w:space="0" w:color="auto"/>
              </w:divBdr>
            </w:div>
            <w:div w:id="496504909">
              <w:marLeft w:val="0"/>
              <w:marRight w:val="0"/>
              <w:marTop w:val="45"/>
              <w:marBottom w:val="0"/>
              <w:divBdr>
                <w:top w:val="none" w:sz="0" w:space="0" w:color="auto"/>
                <w:left w:val="none" w:sz="0" w:space="0" w:color="auto"/>
                <w:bottom w:val="none" w:sz="0" w:space="0" w:color="auto"/>
                <w:right w:val="none" w:sz="0" w:space="0" w:color="auto"/>
              </w:divBdr>
            </w:div>
            <w:div w:id="1405881014">
              <w:marLeft w:val="0"/>
              <w:marRight w:val="0"/>
              <w:marTop w:val="45"/>
              <w:marBottom w:val="0"/>
              <w:divBdr>
                <w:top w:val="none" w:sz="0" w:space="0" w:color="auto"/>
                <w:left w:val="none" w:sz="0" w:space="0" w:color="auto"/>
                <w:bottom w:val="none" w:sz="0" w:space="0" w:color="auto"/>
                <w:right w:val="none" w:sz="0" w:space="0" w:color="auto"/>
              </w:divBdr>
            </w:div>
          </w:divsChild>
        </w:div>
        <w:div w:id="1406490873">
          <w:marLeft w:val="0"/>
          <w:marRight w:val="0"/>
          <w:marTop w:val="210"/>
          <w:marBottom w:val="0"/>
          <w:divBdr>
            <w:top w:val="none" w:sz="0" w:space="0" w:color="auto"/>
            <w:left w:val="none" w:sz="0" w:space="0" w:color="auto"/>
            <w:bottom w:val="none" w:sz="0" w:space="0" w:color="auto"/>
            <w:right w:val="none" w:sz="0" w:space="0" w:color="auto"/>
          </w:divBdr>
          <w:divsChild>
            <w:div w:id="10672643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05241995">
      <w:bodyDiv w:val="1"/>
      <w:marLeft w:val="0"/>
      <w:marRight w:val="0"/>
      <w:marTop w:val="0"/>
      <w:marBottom w:val="0"/>
      <w:divBdr>
        <w:top w:val="none" w:sz="0" w:space="0" w:color="auto"/>
        <w:left w:val="none" w:sz="0" w:space="0" w:color="auto"/>
        <w:bottom w:val="none" w:sz="0" w:space="0" w:color="auto"/>
        <w:right w:val="none" w:sz="0" w:space="0" w:color="auto"/>
      </w:divBdr>
      <w:divsChild>
        <w:div w:id="802424525">
          <w:marLeft w:val="60"/>
          <w:marRight w:val="0"/>
          <w:marTop w:val="360"/>
          <w:marBottom w:val="0"/>
          <w:divBdr>
            <w:top w:val="none" w:sz="0" w:space="0" w:color="auto"/>
            <w:left w:val="none" w:sz="0" w:space="0" w:color="auto"/>
            <w:bottom w:val="none" w:sz="0" w:space="0" w:color="auto"/>
            <w:right w:val="none" w:sz="0" w:space="0" w:color="auto"/>
          </w:divBdr>
        </w:div>
        <w:div w:id="1936286225">
          <w:marLeft w:val="60"/>
          <w:marRight w:val="0"/>
          <w:marTop w:val="0"/>
          <w:marBottom w:val="0"/>
          <w:divBdr>
            <w:top w:val="none" w:sz="0" w:space="0" w:color="auto"/>
            <w:left w:val="none" w:sz="0" w:space="0" w:color="auto"/>
            <w:bottom w:val="none" w:sz="0" w:space="0" w:color="auto"/>
            <w:right w:val="none" w:sz="0" w:space="0" w:color="auto"/>
          </w:divBdr>
        </w:div>
        <w:div w:id="419713350">
          <w:marLeft w:val="60"/>
          <w:marRight w:val="0"/>
          <w:marTop w:val="60"/>
          <w:marBottom w:val="0"/>
          <w:divBdr>
            <w:top w:val="none" w:sz="0" w:space="0" w:color="auto"/>
            <w:left w:val="none" w:sz="0" w:space="0" w:color="auto"/>
            <w:bottom w:val="none" w:sz="0" w:space="0" w:color="auto"/>
            <w:right w:val="none" w:sz="0" w:space="0" w:color="auto"/>
          </w:divBdr>
          <w:divsChild>
            <w:div w:id="1387332768">
              <w:marLeft w:val="0"/>
              <w:marRight w:val="0"/>
              <w:marTop w:val="45"/>
              <w:marBottom w:val="0"/>
              <w:divBdr>
                <w:top w:val="none" w:sz="0" w:space="0" w:color="auto"/>
                <w:left w:val="none" w:sz="0" w:space="0" w:color="auto"/>
                <w:bottom w:val="none" w:sz="0" w:space="0" w:color="auto"/>
                <w:right w:val="none" w:sz="0" w:space="0" w:color="auto"/>
              </w:divBdr>
            </w:div>
            <w:div w:id="1690522982">
              <w:marLeft w:val="0"/>
              <w:marRight w:val="0"/>
              <w:marTop w:val="45"/>
              <w:marBottom w:val="0"/>
              <w:divBdr>
                <w:top w:val="none" w:sz="0" w:space="0" w:color="auto"/>
                <w:left w:val="none" w:sz="0" w:space="0" w:color="auto"/>
                <w:bottom w:val="none" w:sz="0" w:space="0" w:color="auto"/>
                <w:right w:val="none" w:sz="0" w:space="0" w:color="auto"/>
              </w:divBdr>
            </w:div>
            <w:div w:id="1509320813">
              <w:marLeft w:val="0"/>
              <w:marRight w:val="0"/>
              <w:marTop w:val="45"/>
              <w:marBottom w:val="0"/>
              <w:divBdr>
                <w:top w:val="none" w:sz="0" w:space="0" w:color="auto"/>
                <w:left w:val="none" w:sz="0" w:space="0" w:color="auto"/>
                <w:bottom w:val="none" w:sz="0" w:space="0" w:color="auto"/>
                <w:right w:val="none" w:sz="0" w:space="0" w:color="auto"/>
              </w:divBdr>
            </w:div>
            <w:div w:id="1149056890">
              <w:marLeft w:val="0"/>
              <w:marRight w:val="0"/>
              <w:marTop w:val="0"/>
              <w:marBottom w:val="0"/>
              <w:divBdr>
                <w:top w:val="none" w:sz="0" w:space="0" w:color="auto"/>
                <w:left w:val="none" w:sz="0" w:space="0" w:color="auto"/>
                <w:bottom w:val="none" w:sz="0" w:space="0" w:color="auto"/>
                <w:right w:val="none" w:sz="0" w:space="0" w:color="auto"/>
              </w:divBdr>
            </w:div>
            <w:div w:id="1484003099">
              <w:marLeft w:val="0"/>
              <w:marRight w:val="0"/>
              <w:marTop w:val="0"/>
              <w:marBottom w:val="0"/>
              <w:divBdr>
                <w:top w:val="none" w:sz="0" w:space="0" w:color="auto"/>
                <w:left w:val="none" w:sz="0" w:space="0" w:color="auto"/>
                <w:bottom w:val="none" w:sz="0" w:space="0" w:color="auto"/>
                <w:right w:val="none" w:sz="0" w:space="0" w:color="auto"/>
              </w:divBdr>
            </w:div>
            <w:div w:id="1837499552">
              <w:marLeft w:val="0"/>
              <w:marRight w:val="0"/>
              <w:marTop w:val="45"/>
              <w:marBottom w:val="0"/>
              <w:divBdr>
                <w:top w:val="none" w:sz="0" w:space="0" w:color="auto"/>
                <w:left w:val="none" w:sz="0" w:space="0" w:color="auto"/>
                <w:bottom w:val="none" w:sz="0" w:space="0" w:color="auto"/>
                <w:right w:val="none" w:sz="0" w:space="0" w:color="auto"/>
              </w:divBdr>
            </w:div>
            <w:div w:id="2108187574">
              <w:marLeft w:val="0"/>
              <w:marRight w:val="0"/>
              <w:marTop w:val="45"/>
              <w:marBottom w:val="0"/>
              <w:divBdr>
                <w:top w:val="none" w:sz="0" w:space="0" w:color="auto"/>
                <w:left w:val="none" w:sz="0" w:space="0" w:color="auto"/>
                <w:bottom w:val="none" w:sz="0" w:space="0" w:color="auto"/>
                <w:right w:val="none" w:sz="0" w:space="0" w:color="auto"/>
              </w:divBdr>
            </w:div>
            <w:div w:id="1669167053">
              <w:marLeft w:val="0"/>
              <w:marRight w:val="0"/>
              <w:marTop w:val="45"/>
              <w:marBottom w:val="0"/>
              <w:divBdr>
                <w:top w:val="none" w:sz="0" w:space="0" w:color="auto"/>
                <w:left w:val="none" w:sz="0" w:space="0" w:color="auto"/>
                <w:bottom w:val="none" w:sz="0" w:space="0" w:color="auto"/>
                <w:right w:val="none" w:sz="0" w:space="0" w:color="auto"/>
              </w:divBdr>
            </w:div>
          </w:divsChild>
        </w:div>
        <w:div w:id="407384284">
          <w:marLeft w:val="60"/>
          <w:marRight w:val="0"/>
          <w:marTop w:val="360"/>
          <w:marBottom w:val="0"/>
          <w:divBdr>
            <w:top w:val="none" w:sz="0" w:space="0" w:color="auto"/>
            <w:left w:val="none" w:sz="0" w:space="0" w:color="auto"/>
            <w:bottom w:val="none" w:sz="0" w:space="0" w:color="auto"/>
            <w:right w:val="none" w:sz="0" w:space="0" w:color="auto"/>
          </w:divBdr>
        </w:div>
        <w:div w:id="2125347382">
          <w:marLeft w:val="60"/>
          <w:marRight w:val="0"/>
          <w:marTop w:val="0"/>
          <w:marBottom w:val="0"/>
          <w:divBdr>
            <w:top w:val="none" w:sz="0" w:space="0" w:color="auto"/>
            <w:left w:val="none" w:sz="0" w:space="0" w:color="auto"/>
            <w:bottom w:val="none" w:sz="0" w:space="0" w:color="auto"/>
            <w:right w:val="none" w:sz="0" w:space="0" w:color="auto"/>
          </w:divBdr>
        </w:div>
        <w:div w:id="1938826870">
          <w:marLeft w:val="60"/>
          <w:marRight w:val="0"/>
          <w:marTop w:val="60"/>
          <w:marBottom w:val="0"/>
          <w:divBdr>
            <w:top w:val="none" w:sz="0" w:space="0" w:color="auto"/>
            <w:left w:val="none" w:sz="0" w:space="0" w:color="auto"/>
            <w:bottom w:val="none" w:sz="0" w:space="0" w:color="auto"/>
            <w:right w:val="none" w:sz="0" w:space="0" w:color="auto"/>
          </w:divBdr>
          <w:divsChild>
            <w:div w:id="804346586">
              <w:marLeft w:val="0"/>
              <w:marRight w:val="0"/>
              <w:marTop w:val="45"/>
              <w:marBottom w:val="0"/>
              <w:divBdr>
                <w:top w:val="none" w:sz="0" w:space="0" w:color="auto"/>
                <w:left w:val="none" w:sz="0" w:space="0" w:color="auto"/>
                <w:bottom w:val="none" w:sz="0" w:space="0" w:color="auto"/>
                <w:right w:val="none" w:sz="0" w:space="0" w:color="auto"/>
              </w:divBdr>
            </w:div>
            <w:div w:id="1893729301">
              <w:marLeft w:val="0"/>
              <w:marRight w:val="0"/>
              <w:marTop w:val="45"/>
              <w:marBottom w:val="0"/>
              <w:divBdr>
                <w:top w:val="none" w:sz="0" w:space="0" w:color="auto"/>
                <w:left w:val="none" w:sz="0" w:space="0" w:color="auto"/>
                <w:bottom w:val="none" w:sz="0" w:space="0" w:color="auto"/>
                <w:right w:val="none" w:sz="0" w:space="0" w:color="auto"/>
              </w:divBdr>
            </w:div>
            <w:div w:id="421683771">
              <w:marLeft w:val="0"/>
              <w:marRight w:val="0"/>
              <w:marTop w:val="45"/>
              <w:marBottom w:val="0"/>
              <w:divBdr>
                <w:top w:val="none" w:sz="0" w:space="0" w:color="auto"/>
                <w:left w:val="none" w:sz="0" w:space="0" w:color="auto"/>
                <w:bottom w:val="none" w:sz="0" w:space="0" w:color="auto"/>
                <w:right w:val="none" w:sz="0" w:space="0" w:color="auto"/>
              </w:divBdr>
            </w:div>
            <w:div w:id="318731559">
              <w:marLeft w:val="0"/>
              <w:marRight w:val="0"/>
              <w:marTop w:val="45"/>
              <w:marBottom w:val="0"/>
              <w:divBdr>
                <w:top w:val="none" w:sz="0" w:space="0" w:color="auto"/>
                <w:left w:val="none" w:sz="0" w:space="0" w:color="auto"/>
                <w:bottom w:val="none" w:sz="0" w:space="0" w:color="auto"/>
                <w:right w:val="none" w:sz="0" w:space="0" w:color="auto"/>
              </w:divBdr>
            </w:div>
          </w:divsChild>
        </w:div>
        <w:div w:id="347487054">
          <w:marLeft w:val="60"/>
          <w:marRight w:val="0"/>
          <w:marTop w:val="360"/>
          <w:marBottom w:val="0"/>
          <w:divBdr>
            <w:top w:val="none" w:sz="0" w:space="0" w:color="auto"/>
            <w:left w:val="none" w:sz="0" w:space="0" w:color="auto"/>
            <w:bottom w:val="none" w:sz="0" w:space="0" w:color="auto"/>
            <w:right w:val="none" w:sz="0" w:space="0" w:color="auto"/>
          </w:divBdr>
        </w:div>
        <w:div w:id="1081876473">
          <w:marLeft w:val="60"/>
          <w:marRight w:val="0"/>
          <w:marTop w:val="0"/>
          <w:marBottom w:val="0"/>
          <w:divBdr>
            <w:top w:val="none" w:sz="0" w:space="0" w:color="auto"/>
            <w:left w:val="none" w:sz="0" w:space="0" w:color="auto"/>
            <w:bottom w:val="none" w:sz="0" w:space="0" w:color="auto"/>
            <w:right w:val="none" w:sz="0" w:space="0" w:color="auto"/>
          </w:divBdr>
        </w:div>
        <w:div w:id="1738548976">
          <w:marLeft w:val="60"/>
          <w:marRight w:val="0"/>
          <w:marTop w:val="60"/>
          <w:marBottom w:val="0"/>
          <w:divBdr>
            <w:top w:val="none" w:sz="0" w:space="0" w:color="auto"/>
            <w:left w:val="none" w:sz="0" w:space="0" w:color="auto"/>
            <w:bottom w:val="none" w:sz="0" w:space="0" w:color="auto"/>
            <w:right w:val="none" w:sz="0" w:space="0" w:color="auto"/>
          </w:divBdr>
          <w:divsChild>
            <w:div w:id="413627268">
              <w:marLeft w:val="0"/>
              <w:marRight w:val="0"/>
              <w:marTop w:val="45"/>
              <w:marBottom w:val="0"/>
              <w:divBdr>
                <w:top w:val="none" w:sz="0" w:space="0" w:color="auto"/>
                <w:left w:val="none" w:sz="0" w:space="0" w:color="auto"/>
                <w:bottom w:val="none" w:sz="0" w:space="0" w:color="auto"/>
                <w:right w:val="none" w:sz="0" w:space="0" w:color="auto"/>
              </w:divBdr>
            </w:div>
            <w:div w:id="959533398">
              <w:marLeft w:val="0"/>
              <w:marRight w:val="0"/>
              <w:marTop w:val="45"/>
              <w:marBottom w:val="0"/>
              <w:divBdr>
                <w:top w:val="none" w:sz="0" w:space="0" w:color="auto"/>
                <w:left w:val="none" w:sz="0" w:space="0" w:color="auto"/>
                <w:bottom w:val="none" w:sz="0" w:space="0" w:color="auto"/>
                <w:right w:val="none" w:sz="0" w:space="0" w:color="auto"/>
              </w:divBdr>
            </w:div>
            <w:div w:id="1688674197">
              <w:marLeft w:val="0"/>
              <w:marRight w:val="0"/>
              <w:marTop w:val="45"/>
              <w:marBottom w:val="0"/>
              <w:divBdr>
                <w:top w:val="none" w:sz="0" w:space="0" w:color="auto"/>
                <w:left w:val="none" w:sz="0" w:space="0" w:color="auto"/>
                <w:bottom w:val="none" w:sz="0" w:space="0" w:color="auto"/>
                <w:right w:val="none" w:sz="0" w:space="0" w:color="auto"/>
              </w:divBdr>
            </w:div>
            <w:div w:id="710880175">
              <w:marLeft w:val="0"/>
              <w:marRight w:val="0"/>
              <w:marTop w:val="45"/>
              <w:marBottom w:val="0"/>
              <w:divBdr>
                <w:top w:val="none" w:sz="0" w:space="0" w:color="auto"/>
                <w:left w:val="none" w:sz="0" w:space="0" w:color="auto"/>
                <w:bottom w:val="none" w:sz="0" w:space="0" w:color="auto"/>
                <w:right w:val="none" w:sz="0" w:space="0" w:color="auto"/>
              </w:divBdr>
            </w:div>
          </w:divsChild>
        </w:div>
        <w:div w:id="1293825613">
          <w:marLeft w:val="60"/>
          <w:marRight w:val="0"/>
          <w:marTop w:val="360"/>
          <w:marBottom w:val="0"/>
          <w:divBdr>
            <w:top w:val="none" w:sz="0" w:space="0" w:color="auto"/>
            <w:left w:val="none" w:sz="0" w:space="0" w:color="auto"/>
            <w:bottom w:val="none" w:sz="0" w:space="0" w:color="auto"/>
            <w:right w:val="none" w:sz="0" w:space="0" w:color="auto"/>
          </w:divBdr>
        </w:div>
        <w:div w:id="1056509879">
          <w:marLeft w:val="60"/>
          <w:marRight w:val="0"/>
          <w:marTop w:val="0"/>
          <w:marBottom w:val="0"/>
          <w:divBdr>
            <w:top w:val="none" w:sz="0" w:space="0" w:color="auto"/>
            <w:left w:val="none" w:sz="0" w:space="0" w:color="auto"/>
            <w:bottom w:val="none" w:sz="0" w:space="0" w:color="auto"/>
            <w:right w:val="none" w:sz="0" w:space="0" w:color="auto"/>
          </w:divBdr>
        </w:div>
        <w:div w:id="1221596951">
          <w:marLeft w:val="60"/>
          <w:marRight w:val="0"/>
          <w:marTop w:val="60"/>
          <w:marBottom w:val="0"/>
          <w:divBdr>
            <w:top w:val="none" w:sz="0" w:space="0" w:color="auto"/>
            <w:left w:val="none" w:sz="0" w:space="0" w:color="auto"/>
            <w:bottom w:val="none" w:sz="0" w:space="0" w:color="auto"/>
            <w:right w:val="none" w:sz="0" w:space="0" w:color="auto"/>
          </w:divBdr>
          <w:divsChild>
            <w:div w:id="2046637080">
              <w:marLeft w:val="0"/>
              <w:marRight w:val="0"/>
              <w:marTop w:val="45"/>
              <w:marBottom w:val="0"/>
              <w:divBdr>
                <w:top w:val="none" w:sz="0" w:space="0" w:color="auto"/>
                <w:left w:val="none" w:sz="0" w:space="0" w:color="auto"/>
                <w:bottom w:val="none" w:sz="0" w:space="0" w:color="auto"/>
                <w:right w:val="none" w:sz="0" w:space="0" w:color="auto"/>
              </w:divBdr>
            </w:div>
            <w:div w:id="100035589">
              <w:marLeft w:val="0"/>
              <w:marRight w:val="0"/>
              <w:marTop w:val="45"/>
              <w:marBottom w:val="0"/>
              <w:divBdr>
                <w:top w:val="none" w:sz="0" w:space="0" w:color="auto"/>
                <w:left w:val="none" w:sz="0" w:space="0" w:color="auto"/>
                <w:bottom w:val="none" w:sz="0" w:space="0" w:color="auto"/>
                <w:right w:val="none" w:sz="0" w:space="0" w:color="auto"/>
              </w:divBdr>
            </w:div>
            <w:div w:id="460073283">
              <w:marLeft w:val="0"/>
              <w:marRight w:val="0"/>
              <w:marTop w:val="45"/>
              <w:marBottom w:val="0"/>
              <w:divBdr>
                <w:top w:val="none" w:sz="0" w:space="0" w:color="auto"/>
                <w:left w:val="none" w:sz="0" w:space="0" w:color="auto"/>
                <w:bottom w:val="none" w:sz="0" w:space="0" w:color="auto"/>
                <w:right w:val="none" w:sz="0" w:space="0" w:color="auto"/>
              </w:divBdr>
            </w:div>
            <w:div w:id="1925190139">
              <w:marLeft w:val="0"/>
              <w:marRight w:val="0"/>
              <w:marTop w:val="45"/>
              <w:marBottom w:val="0"/>
              <w:divBdr>
                <w:top w:val="none" w:sz="0" w:space="0" w:color="auto"/>
                <w:left w:val="none" w:sz="0" w:space="0" w:color="auto"/>
                <w:bottom w:val="none" w:sz="0" w:space="0" w:color="auto"/>
                <w:right w:val="none" w:sz="0" w:space="0" w:color="auto"/>
              </w:divBdr>
            </w:div>
          </w:divsChild>
        </w:div>
        <w:div w:id="301812250">
          <w:marLeft w:val="0"/>
          <w:marRight w:val="0"/>
          <w:marTop w:val="210"/>
          <w:marBottom w:val="0"/>
          <w:divBdr>
            <w:top w:val="none" w:sz="0" w:space="0" w:color="auto"/>
            <w:left w:val="none" w:sz="0" w:space="0" w:color="auto"/>
            <w:bottom w:val="none" w:sz="0" w:space="0" w:color="auto"/>
            <w:right w:val="none" w:sz="0" w:space="0" w:color="auto"/>
          </w:divBdr>
          <w:divsChild>
            <w:div w:id="16767647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05314164">
      <w:bodyDiv w:val="1"/>
      <w:marLeft w:val="0"/>
      <w:marRight w:val="0"/>
      <w:marTop w:val="0"/>
      <w:marBottom w:val="0"/>
      <w:divBdr>
        <w:top w:val="none" w:sz="0" w:space="0" w:color="auto"/>
        <w:left w:val="none" w:sz="0" w:space="0" w:color="auto"/>
        <w:bottom w:val="none" w:sz="0" w:space="0" w:color="auto"/>
        <w:right w:val="none" w:sz="0" w:space="0" w:color="auto"/>
      </w:divBdr>
      <w:divsChild>
        <w:div w:id="732041248">
          <w:marLeft w:val="60"/>
          <w:marRight w:val="0"/>
          <w:marTop w:val="360"/>
          <w:marBottom w:val="0"/>
          <w:divBdr>
            <w:top w:val="none" w:sz="0" w:space="0" w:color="auto"/>
            <w:left w:val="none" w:sz="0" w:space="0" w:color="auto"/>
            <w:bottom w:val="none" w:sz="0" w:space="0" w:color="auto"/>
            <w:right w:val="none" w:sz="0" w:space="0" w:color="auto"/>
          </w:divBdr>
        </w:div>
        <w:div w:id="724984312">
          <w:marLeft w:val="60"/>
          <w:marRight w:val="0"/>
          <w:marTop w:val="0"/>
          <w:marBottom w:val="0"/>
          <w:divBdr>
            <w:top w:val="none" w:sz="0" w:space="0" w:color="auto"/>
            <w:left w:val="none" w:sz="0" w:space="0" w:color="auto"/>
            <w:bottom w:val="none" w:sz="0" w:space="0" w:color="auto"/>
            <w:right w:val="none" w:sz="0" w:space="0" w:color="auto"/>
          </w:divBdr>
        </w:div>
        <w:div w:id="628705656">
          <w:marLeft w:val="60"/>
          <w:marRight w:val="0"/>
          <w:marTop w:val="60"/>
          <w:marBottom w:val="0"/>
          <w:divBdr>
            <w:top w:val="none" w:sz="0" w:space="0" w:color="auto"/>
            <w:left w:val="none" w:sz="0" w:space="0" w:color="auto"/>
            <w:bottom w:val="none" w:sz="0" w:space="0" w:color="auto"/>
            <w:right w:val="none" w:sz="0" w:space="0" w:color="auto"/>
          </w:divBdr>
          <w:divsChild>
            <w:div w:id="2055156647">
              <w:marLeft w:val="0"/>
              <w:marRight w:val="0"/>
              <w:marTop w:val="45"/>
              <w:marBottom w:val="0"/>
              <w:divBdr>
                <w:top w:val="none" w:sz="0" w:space="0" w:color="auto"/>
                <w:left w:val="none" w:sz="0" w:space="0" w:color="auto"/>
                <w:bottom w:val="none" w:sz="0" w:space="0" w:color="auto"/>
                <w:right w:val="none" w:sz="0" w:space="0" w:color="auto"/>
              </w:divBdr>
            </w:div>
            <w:div w:id="796606449">
              <w:marLeft w:val="0"/>
              <w:marRight w:val="0"/>
              <w:marTop w:val="45"/>
              <w:marBottom w:val="0"/>
              <w:divBdr>
                <w:top w:val="none" w:sz="0" w:space="0" w:color="auto"/>
                <w:left w:val="none" w:sz="0" w:space="0" w:color="auto"/>
                <w:bottom w:val="none" w:sz="0" w:space="0" w:color="auto"/>
                <w:right w:val="none" w:sz="0" w:space="0" w:color="auto"/>
              </w:divBdr>
            </w:div>
            <w:div w:id="354308931">
              <w:marLeft w:val="0"/>
              <w:marRight w:val="0"/>
              <w:marTop w:val="45"/>
              <w:marBottom w:val="0"/>
              <w:divBdr>
                <w:top w:val="none" w:sz="0" w:space="0" w:color="auto"/>
                <w:left w:val="none" w:sz="0" w:space="0" w:color="auto"/>
                <w:bottom w:val="none" w:sz="0" w:space="0" w:color="auto"/>
                <w:right w:val="none" w:sz="0" w:space="0" w:color="auto"/>
              </w:divBdr>
            </w:div>
            <w:div w:id="1230921132">
              <w:marLeft w:val="0"/>
              <w:marRight w:val="0"/>
              <w:marTop w:val="0"/>
              <w:marBottom w:val="0"/>
              <w:divBdr>
                <w:top w:val="none" w:sz="0" w:space="0" w:color="auto"/>
                <w:left w:val="none" w:sz="0" w:space="0" w:color="auto"/>
                <w:bottom w:val="none" w:sz="0" w:space="0" w:color="auto"/>
                <w:right w:val="none" w:sz="0" w:space="0" w:color="auto"/>
              </w:divBdr>
            </w:div>
            <w:div w:id="557472589">
              <w:marLeft w:val="0"/>
              <w:marRight w:val="0"/>
              <w:marTop w:val="0"/>
              <w:marBottom w:val="0"/>
              <w:divBdr>
                <w:top w:val="none" w:sz="0" w:space="0" w:color="auto"/>
                <w:left w:val="none" w:sz="0" w:space="0" w:color="auto"/>
                <w:bottom w:val="none" w:sz="0" w:space="0" w:color="auto"/>
                <w:right w:val="none" w:sz="0" w:space="0" w:color="auto"/>
              </w:divBdr>
            </w:div>
            <w:div w:id="1253588309">
              <w:marLeft w:val="0"/>
              <w:marRight w:val="0"/>
              <w:marTop w:val="45"/>
              <w:marBottom w:val="0"/>
              <w:divBdr>
                <w:top w:val="none" w:sz="0" w:space="0" w:color="auto"/>
                <w:left w:val="none" w:sz="0" w:space="0" w:color="auto"/>
                <w:bottom w:val="none" w:sz="0" w:space="0" w:color="auto"/>
                <w:right w:val="none" w:sz="0" w:space="0" w:color="auto"/>
              </w:divBdr>
            </w:div>
            <w:div w:id="38601087">
              <w:marLeft w:val="0"/>
              <w:marRight w:val="0"/>
              <w:marTop w:val="45"/>
              <w:marBottom w:val="0"/>
              <w:divBdr>
                <w:top w:val="none" w:sz="0" w:space="0" w:color="auto"/>
                <w:left w:val="none" w:sz="0" w:space="0" w:color="auto"/>
                <w:bottom w:val="none" w:sz="0" w:space="0" w:color="auto"/>
                <w:right w:val="none" w:sz="0" w:space="0" w:color="auto"/>
              </w:divBdr>
            </w:div>
            <w:div w:id="1820805693">
              <w:marLeft w:val="0"/>
              <w:marRight w:val="0"/>
              <w:marTop w:val="45"/>
              <w:marBottom w:val="0"/>
              <w:divBdr>
                <w:top w:val="none" w:sz="0" w:space="0" w:color="auto"/>
                <w:left w:val="none" w:sz="0" w:space="0" w:color="auto"/>
                <w:bottom w:val="none" w:sz="0" w:space="0" w:color="auto"/>
                <w:right w:val="none" w:sz="0" w:space="0" w:color="auto"/>
              </w:divBdr>
            </w:div>
          </w:divsChild>
        </w:div>
        <w:div w:id="506528781">
          <w:marLeft w:val="60"/>
          <w:marRight w:val="0"/>
          <w:marTop w:val="360"/>
          <w:marBottom w:val="0"/>
          <w:divBdr>
            <w:top w:val="none" w:sz="0" w:space="0" w:color="auto"/>
            <w:left w:val="none" w:sz="0" w:space="0" w:color="auto"/>
            <w:bottom w:val="none" w:sz="0" w:space="0" w:color="auto"/>
            <w:right w:val="none" w:sz="0" w:space="0" w:color="auto"/>
          </w:divBdr>
        </w:div>
        <w:div w:id="2061587800">
          <w:marLeft w:val="60"/>
          <w:marRight w:val="0"/>
          <w:marTop w:val="0"/>
          <w:marBottom w:val="0"/>
          <w:divBdr>
            <w:top w:val="none" w:sz="0" w:space="0" w:color="auto"/>
            <w:left w:val="none" w:sz="0" w:space="0" w:color="auto"/>
            <w:bottom w:val="none" w:sz="0" w:space="0" w:color="auto"/>
            <w:right w:val="none" w:sz="0" w:space="0" w:color="auto"/>
          </w:divBdr>
        </w:div>
        <w:div w:id="1578439146">
          <w:marLeft w:val="60"/>
          <w:marRight w:val="0"/>
          <w:marTop w:val="60"/>
          <w:marBottom w:val="0"/>
          <w:divBdr>
            <w:top w:val="none" w:sz="0" w:space="0" w:color="auto"/>
            <w:left w:val="none" w:sz="0" w:space="0" w:color="auto"/>
            <w:bottom w:val="none" w:sz="0" w:space="0" w:color="auto"/>
            <w:right w:val="none" w:sz="0" w:space="0" w:color="auto"/>
          </w:divBdr>
          <w:divsChild>
            <w:div w:id="777145157">
              <w:marLeft w:val="0"/>
              <w:marRight w:val="0"/>
              <w:marTop w:val="45"/>
              <w:marBottom w:val="0"/>
              <w:divBdr>
                <w:top w:val="none" w:sz="0" w:space="0" w:color="auto"/>
                <w:left w:val="none" w:sz="0" w:space="0" w:color="auto"/>
                <w:bottom w:val="none" w:sz="0" w:space="0" w:color="auto"/>
                <w:right w:val="none" w:sz="0" w:space="0" w:color="auto"/>
              </w:divBdr>
            </w:div>
            <w:div w:id="709958031">
              <w:marLeft w:val="0"/>
              <w:marRight w:val="0"/>
              <w:marTop w:val="45"/>
              <w:marBottom w:val="0"/>
              <w:divBdr>
                <w:top w:val="none" w:sz="0" w:space="0" w:color="auto"/>
                <w:left w:val="none" w:sz="0" w:space="0" w:color="auto"/>
                <w:bottom w:val="none" w:sz="0" w:space="0" w:color="auto"/>
                <w:right w:val="none" w:sz="0" w:space="0" w:color="auto"/>
              </w:divBdr>
            </w:div>
            <w:div w:id="627011703">
              <w:marLeft w:val="0"/>
              <w:marRight w:val="0"/>
              <w:marTop w:val="45"/>
              <w:marBottom w:val="0"/>
              <w:divBdr>
                <w:top w:val="none" w:sz="0" w:space="0" w:color="auto"/>
                <w:left w:val="none" w:sz="0" w:space="0" w:color="auto"/>
                <w:bottom w:val="none" w:sz="0" w:space="0" w:color="auto"/>
                <w:right w:val="none" w:sz="0" w:space="0" w:color="auto"/>
              </w:divBdr>
            </w:div>
            <w:div w:id="776101363">
              <w:marLeft w:val="0"/>
              <w:marRight w:val="0"/>
              <w:marTop w:val="45"/>
              <w:marBottom w:val="0"/>
              <w:divBdr>
                <w:top w:val="none" w:sz="0" w:space="0" w:color="auto"/>
                <w:left w:val="none" w:sz="0" w:space="0" w:color="auto"/>
                <w:bottom w:val="none" w:sz="0" w:space="0" w:color="auto"/>
                <w:right w:val="none" w:sz="0" w:space="0" w:color="auto"/>
              </w:divBdr>
            </w:div>
          </w:divsChild>
        </w:div>
        <w:div w:id="1560751785">
          <w:marLeft w:val="60"/>
          <w:marRight w:val="0"/>
          <w:marTop w:val="360"/>
          <w:marBottom w:val="0"/>
          <w:divBdr>
            <w:top w:val="none" w:sz="0" w:space="0" w:color="auto"/>
            <w:left w:val="none" w:sz="0" w:space="0" w:color="auto"/>
            <w:bottom w:val="none" w:sz="0" w:space="0" w:color="auto"/>
            <w:right w:val="none" w:sz="0" w:space="0" w:color="auto"/>
          </w:divBdr>
        </w:div>
        <w:div w:id="826480308">
          <w:marLeft w:val="60"/>
          <w:marRight w:val="0"/>
          <w:marTop w:val="0"/>
          <w:marBottom w:val="0"/>
          <w:divBdr>
            <w:top w:val="none" w:sz="0" w:space="0" w:color="auto"/>
            <w:left w:val="none" w:sz="0" w:space="0" w:color="auto"/>
            <w:bottom w:val="none" w:sz="0" w:space="0" w:color="auto"/>
            <w:right w:val="none" w:sz="0" w:space="0" w:color="auto"/>
          </w:divBdr>
        </w:div>
        <w:div w:id="72162828">
          <w:marLeft w:val="60"/>
          <w:marRight w:val="0"/>
          <w:marTop w:val="60"/>
          <w:marBottom w:val="0"/>
          <w:divBdr>
            <w:top w:val="none" w:sz="0" w:space="0" w:color="auto"/>
            <w:left w:val="none" w:sz="0" w:space="0" w:color="auto"/>
            <w:bottom w:val="none" w:sz="0" w:space="0" w:color="auto"/>
            <w:right w:val="none" w:sz="0" w:space="0" w:color="auto"/>
          </w:divBdr>
          <w:divsChild>
            <w:div w:id="221529382">
              <w:marLeft w:val="0"/>
              <w:marRight w:val="0"/>
              <w:marTop w:val="45"/>
              <w:marBottom w:val="0"/>
              <w:divBdr>
                <w:top w:val="none" w:sz="0" w:space="0" w:color="auto"/>
                <w:left w:val="none" w:sz="0" w:space="0" w:color="auto"/>
                <w:bottom w:val="none" w:sz="0" w:space="0" w:color="auto"/>
                <w:right w:val="none" w:sz="0" w:space="0" w:color="auto"/>
              </w:divBdr>
            </w:div>
            <w:div w:id="1625190478">
              <w:marLeft w:val="0"/>
              <w:marRight w:val="0"/>
              <w:marTop w:val="45"/>
              <w:marBottom w:val="0"/>
              <w:divBdr>
                <w:top w:val="none" w:sz="0" w:space="0" w:color="auto"/>
                <w:left w:val="none" w:sz="0" w:space="0" w:color="auto"/>
                <w:bottom w:val="none" w:sz="0" w:space="0" w:color="auto"/>
                <w:right w:val="none" w:sz="0" w:space="0" w:color="auto"/>
              </w:divBdr>
            </w:div>
            <w:div w:id="2107769498">
              <w:marLeft w:val="0"/>
              <w:marRight w:val="0"/>
              <w:marTop w:val="45"/>
              <w:marBottom w:val="0"/>
              <w:divBdr>
                <w:top w:val="none" w:sz="0" w:space="0" w:color="auto"/>
                <w:left w:val="none" w:sz="0" w:space="0" w:color="auto"/>
                <w:bottom w:val="none" w:sz="0" w:space="0" w:color="auto"/>
                <w:right w:val="none" w:sz="0" w:space="0" w:color="auto"/>
              </w:divBdr>
            </w:div>
            <w:div w:id="1623264811">
              <w:marLeft w:val="0"/>
              <w:marRight w:val="0"/>
              <w:marTop w:val="45"/>
              <w:marBottom w:val="0"/>
              <w:divBdr>
                <w:top w:val="none" w:sz="0" w:space="0" w:color="auto"/>
                <w:left w:val="none" w:sz="0" w:space="0" w:color="auto"/>
                <w:bottom w:val="none" w:sz="0" w:space="0" w:color="auto"/>
                <w:right w:val="none" w:sz="0" w:space="0" w:color="auto"/>
              </w:divBdr>
            </w:div>
          </w:divsChild>
        </w:div>
        <w:div w:id="1218515326">
          <w:marLeft w:val="60"/>
          <w:marRight w:val="0"/>
          <w:marTop w:val="360"/>
          <w:marBottom w:val="0"/>
          <w:divBdr>
            <w:top w:val="none" w:sz="0" w:space="0" w:color="auto"/>
            <w:left w:val="none" w:sz="0" w:space="0" w:color="auto"/>
            <w:bottom w:val="none" w:sz="0" w:space="0" w:color="auto"/>
            <w:right w:val="none" w:sz="0" w:space="0" w:color="auto"/>
          </w:divBdr>
        </w:div>
        <w:div w:id="565653362">
          <w:marLeft w:val="60"/>
          <w:marRight w:val="0"/>
          <w:marTop w:val="0"/>
          <w:marBottom w:val="0"/>
          <w:divBdr>
            <w:top w:val="none" w:sz="0" w:space="0" w:color="auto"/>
            <w:left w:val="none" w:sz="0" w:space="0" w:color="auto"/>
            <w:bottom w:val="none" w:sz="0" w:space="0" w:color="auto"/>
            <w:right w:val="none" w:sz="0" w:space="0" w:color="auto"/>
          </w:divBdr>
        </w:div>
        <w:div w:id="1933053459">
          <w:marLeft w:val="60"/>
          <w:marRight w:val="0"/>
          <w:marTop w:val="60"/>
          <w:marBottom w:val="0"/>
          <w:divBdr>
            <w:top w:val="none" w:sz="0" w:space="0" w:color="auto"/>
            <w:left w:val="none" w:sz="0" w:space="0" w:color="auto"/>
            <w:bottom w:val="none" w:sz="0" w:space="0" w:color="auto"/>
            <w:right w:val="none" w:sz="0" w:space="0" w:color="auto"/>
          </w:divBdr>
          <w:divsChild>
            <w:div w:id="1275596320">
              <w:marLeft w:val="0"/>
              <w:marRight w:val="0"/>
              <w:marTop w:val="45"/>
              <w:marBottom w:val="0"/>
              <w:divBdr>
                <w:top w:val="none" w:sz="0" w:space="0" w:color="auto"/>
                <w:left w:val="none" w:sz="0" w:space="0" w:color="auto"/>
                <w:bottom w:val="none" w:sz="0" w:space="0" w:color="auto"/>
                <w:right w:val="none" w:sz="0" w:space="0" w:color="auto"/>
              </w:divBdr>
            </w:div>
            <w:div w:id="2093508438">
              <w:marLeft w:val="0"/>
              <w:marRight w:val="0"/>
              <w:marTop w:val="45"/>
              <w:marBottom w:val="0"/>
              <w:divBdr>
                <w:top w:val="none" w:sz="0" w:space="0" w:color="auto"/>
                <w:left w:val="none" w:sz="0" w:space="0" w:color="auto"/>
                <w:bottom w:val="none" w:sz="0" w:space="0" w:color="auto"/>
                <w:right w:val="none" w:sz="0" w:space="0" w:color="auto"/>
              </w:divBdr>
            </w:div>
            <w:div w:id="45884308">
              <w:marLeft w:val="0"/>
              <w:marRight w:val="0"/>
              <w:marTop w:val="45"/>
              <w:marBottom w:val="0"/>
              <w:divBdr>
                <w:top w:val="none" w:sz="0" w:space="0" w:color="auto"/>
                <w:left w:val="none" w:sz="0" w:space="0" w:color="auto"/>
                <w:bottom w:val="none" w:sz="0" w:space="0" w:color="auto"/>
                <w:right w:val="none" w:sz="0" w:space="0" w:color="auto"/>
              </w:divBdr>
            </w:div>
            <w:div w:id="103308517">
              <w:marLeft w:val="0"/>
              <w:marRight w:val="0"/>
              <w:marTop w:val="45"/>
              <w:marBottom w:val="0"/>
              <w:divBdr>
                <w:top w:val="none" w:sz="0" w:space="0" w:color="auto"/>
                <w:left w:val="none" w:sz="0" w:space="0" w:color="auto"/>
                <w:bottom w:val="none" w:sz="0" w:space="0" w:color="auto"/>
                <w:right w:val="none" w:sz="0" w:space="0" w:color="auto"/>
              </w:divBdr>
            </w:div>
          </w:divsChild>
        </w:div>
        <w:div w:id="131363964">
          <w:marLeft w:val="0"/>
          <w:marRight w:val="0"/>
          <w:marTop w:val="210"/>
          <w:marBottom w:val="0"/>
          <w:divBdr>
            <w:top w:val="none" w:sz="0" w:space="0" w:color="auto"/>
            <w:left w:val="none" w:sz="0" w:space="0" w:color="auto"/>
            <w:bottom w:val="none" w:sz="0" w:space="0" w:color="auto"/>
            <w:right w:val="none" w:sz="0" w:space="0" w:color="auto"/>
          </w:divBdr>
          <w:divsChild>
            <w:div w:id="3141919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06359613">
      <w:bodyDiv w:val="1"/>
      <w:marLeft w:val="0"/>
      <w:marRight w:val="0"/>
      <w:marTop w:val="0"/>
      <w:marBottom w:val="0"/>
      <w:divBdr>
        <w:top w:val="none" w:sz="0" w:space="0" w:color="auto"/>
        <w:left w:val="none" w:sz="0" w:space="0" w:color="auto"/>
        <w:bottom w:val="none" w:sz="0" w:space="0" w:color="auto"/>
        <w:right w:val="none" w:sz="0" w:space="0" w:color="auto"/>
      </w:divBdr>
      <w:divsChild>
        <w:div w:id="779838298">
          <w:marLeft w:val="60"/>
          <w:marRight w:val="0"/>
          <w:marTop w:val="360"/>
          <w:marBottom w:val="0"/>
          <w:divBdr>
            <w:top w:val="none" w:sz="0" w:space="0" w:color="auto"/>
            <w:left w:val="none" w:sz="0" w:space="0" w:color="auto"/>
            <w:bottom w:val="none" w:sz="0" w:space="0" w:color="auto"/>
            <w:right w:val="none" w:sz="0" w:space="0" w:color="auto"/>
          </w:divBdr>
        </w:div>
        <w:div w:id="257295099">
          <w:marLeft w:val="60"/>
          <w:marRight w:val="0"/>
          <w:marTop w:val="0"/>
          <w:marBottom w:val="0"/>
          <w:divBdr>
            <w:top w:val="none" w:sz="0" w:space="0" w:color="auto"/>
            <w:left w:val="none" w:sz="0" w:space="0" w:color="auto"/>
            <w:bottom w:val="none" w:sz="0" w:space="0" w:color="auto"/>
            <w:right w:val="none" w:sz="0" w:space="0" w:color="auto"/>
          </w:divBdr>
        </w:div>
        <w:div w:id="133839369">
          <w:marLeft w:val="60"/>
          <w:marRight w:val="0"/>
          <w:marTop w:val="60"/>
          <w:marBottom w:val="0"/>
          <w:divBdr>
            <w:top w:val="none" w:sz="0" w:space="0" w:color="auto"/>
            <w:left w:val="none" w:sz="0" w:space="0" w:color="auto"/>
            <w:bottom w:val="none" w:sz="0" w:space="0" w:color="auto"/>
            <w:right w:val="none" w:sz="0" w:space="0" w:color="auto"/>
          </w:divBdr>
          <w:divsChild>
            <w:div w:id="1476869067">
              <w:marLeft w:val="0"/>
              <w:marRight w:val="0"/>
              <w:marTop w:val="45"/>
              <w:marBottom w:val="0"/>
              <w:divBdr>
                <w:top w:val="none" w:sz="0" w:space="0" w:color="auto"/>
                <w:left w:val="none" w:sz="0" w:space="0" w:color="auto"/>
                <w:bottom w:val="none" w:sz="0" w:space="0" w:color="auto"/>
                <w:right w:val="none" w:sz="0" w:space="0" w:color="auto"/>
              </w:divBdr>
            </w:div>
            <w:div w:id="1925845623">
              <w:marLeft w:val="0"/>
              <w:marRight w:val="0"/>
              <w:marTop w:val="45"/>
              <w:marBottom w:val="0"/>
              <w:divBdr>
                <w:top w:val="none" w:sz="0" w:space="0" w:color="auto"/>
                <w:left w:val="none" w:sz="0" w:space="0" w:color="auto"/>
                <w:bottom w:val="none" w:sz="0" w:space="0" w:color="auto"/>
                <w:right w:val="none" w:sz="0" w:space="0" w:color="auto"/>
              </w:divBdr>
            </w:div>
            <w:div w:id="1818842787">
              <w:marLeft w:val="0"/>
              <w:marRight w:val="0"/>
              <w:marTop w:val="45"/>
              <w:marBottom w:val="0"/>
              <w:divBdr>
                <w:top w:val="none" w:sz="0" w:space="0" w:color="auto"/>
                <w:left w:val="none" w:sz="0" w:space="0" w:color="auto"/>
                <w:bottom w:val="none" w:sz="0" w:space="0" w:color="auto"/>
                <w:right w:val="none" w:sz="0" w:space="0" w:color="auto"/>
              </w:divBdr>
            </w:div>
            <w:div w:id="1557232656">
              <w:marLeft w:val="0"/>
              <w:marRight w:val="0"/>
              <w:marTop w:val="0"/>
              <w:marBottom w:val="0"/>
              <w:divBdr>
                <w:top w:val="none" w:sz="0" w:space="0" w:color="auto"/>
                <w:left w:val="none" w:sz="0" w:space="0" w:color="auto"/>
                <w:bottom w:val="none" w:sz="0" w:space="0" w:color="auto"/>
                <w:right w:val="none" w:sz="0" w:space="0" w:color="auto"/>
              </w:divBdr>
            </w:div>
            <w:div w:id="449662463">
              <w:marLeft w:val="0"/>
              <w:marRight w:val="0"/>
              <w:marTop w:val="0"/>
              <w:marBottom w:val="0"/>
              <w:divBdr>
                <w:top w:val="none" w:sz="0" w:space="0" w:color="auto"/>
                <w:left w:val="none" w:sz="0" w:space="0" w:color="auto"/>
                <w:bottom w:val="none" w:sz="0" w:space="0" w:color="auto"/>
                <w:right w:val="none" w:sz="0" w:space="0" w:color="auto"/>
              </w:divBdr>
            </w:div>
            <w:div w:id="1337078394">
              <w:marLeft w:val="0"/>
              <w:marRight w:val="0"/>
              <w:marTop w:val="45"/>
              <w:marBottom w:val="0"/>
              <w:divBdr>
                <w:top w:val="none" w:sz="0" w:space="0" w:color="auto"/>
                <w:left w:val="none" w:sz="0" w:space="0" w:color="auto"/>
                <w:bottom w:val="none" w:sz="0" w:space="0" w:color="auto"/>
                <w:right w:val="none" w:sz="0" w:space="0" w:color="auto"/>
              </w:divBdr>
            </w:div>
            <w:div w:id="65424966">
              <w:marLeft w:val="0"/>
              <w:marRight w:val="0"/>
              <w:marTop w:val="45"/>
              <w:marBottom w:val="0"/>
              <w:divBdr>
                <w:top w:val="none" w:sz="0" w:space="0" w:color="auto"/>
                <w:left w:val="none" w:sz="0" w:space="0" w:color="auto"/>
                <w:bottom w:val="none" w:sz="0" w:space="0" w:color="auto"/>
                <w:right w:val="none" w:sz="0" w:space="0" w:color="auto"/>
              </w:divBdr>
            </w:div>
            <w:div w:id="1613323494">
              <w:marLeft w:val="0"/>
              <w:marRight w:val="0"/>
              <w:marTop w:val="45"/>
              <w:marBottom w:val="0"/>
              <w:divBdr>
                <w:top w:val="none" w:sz="0" w:space="0" w:color="auto"/>
                <w:left w:val="none" w:sz="0" w:space="0" w:color="auto"/>
                <w:bottom w:val="none" w:sz="0" w:space="0" w:color="auto"/>
                <w:right w:val="none" w:sz="0" w:space="0" w:color="auto"/>
              </w:divBdr>
            </w:div>
          </w:divsChild>
        </w:div>
        <w:div w:id="275257581">
          <w:marLeft w:val="60"/>
          <w:marRight w:val="0"/>
          <w:marTop w:val="360"/>
          <w:marBottom w:val="0"/>
          <w:divBdr>
            <w:top w:val="none" w:sz="0" w:space="0" w:color="auto"/>
            <w:left w:val="none" w:sz="0" w:space="0" w:color="auto"/>
            <w:bottom w:val="none" w:sz="0" w:space="0" w:color="auto"/>
            <w:right w:val="none" w:sz="0" w:space="0" w:color="auto"/>
          </w:divBdr>
        </w:div>
        <w:div w:id="1065645427">
          <w:marLeft w:val="60"/>
          <w:marRight w:val="0"/>
          <w:marTop w:val="0"/>
          <w:marBottom w:val="0"/>
          <w:divBdr>
            <w:top w:val="none" w:sz="0" w:space="0" w:color="auto"/>
            <w:left w:val="none" w:sz="0" w:space="0" w:color="auto"/>
            <w:bottom w:val="none" w:sz="0" w:space="0" w:color="auto"/>
            <w:right w:val="none" w:sz="0" w:space="0" w:color="auto"/>
          </w:divBdr>
        </w:div>
        <w:div w:id="1763795198">
          <w:marLeft w:val="60"/>
          <w:marRight w:val="0"/>
          <w:marTop w:val="60"/>
          <w:marBottom w:val="0"/>
          <w:divBdr>
            <w:top w:val="none" w:sz="0" w:space="0" w:color="auto"/>
            <w:left w:val="none" w:sz="0" w:space="0" w:color="auto"/>
            <w:bottom w:val="none" w:sz="0" w:space="0" w:color="auto"/>
            <w:right w:val="none" w:sz="0" w:space="0" w:color="auto"/>
          </w:divBdr>
          <w:divsChild>
            <w:div w:id="2036495844">
              <w:marLeft w:val="0"/>
              <w:marRight w:val="0"/>
              <w:marTop w:val="45"/>
              <w:marBottom w:val="0"/>
              <w:divBdr>
                <w:top w:val="none" w:sz="0" w:space="0" w:color="auto"/>
                <w:left w:val="none" w:sz="0" w:space="0" w:color="auto"/>
                <w:bottom w:val="none" w:sz="0" w:space="0" w:color="auto"/>
                <w:right w:val="none" w:sz="0" w:space="0" w:color="auto"/>
              </w:divBdr>
            </w:div>
            <w:div w:id="1670400008">
              <w:marLeft w:val="0"/>
              <w:marRight w:val="0"/>
              <w:marTop w:val="45"/>
              <w:marBottom w:val="0"/>
              <w:divBdr>
                <w:top w:val="none" w:sz="0" w:space="0" w:color="auto"/>
                <w:left w:val="none" w:sz="0" w:space="0" w:color="auto"/>
                <w:bottom w:val="none" w:sz="0" w:space="0" w:color="auto"/>
                <w:right w:val="none" w:sz="0" w:space="0" w:color="auto"/>
              </w:divBdr>
            </w:div>
            <w:div w:id="1731071541">
              <w:marLeft w:val="0"/>
              <w:marRight w:val="0"/>
              <w:marTop w:val="45"/>
              <w:marBottom w:val="0"/>
              <w:divBdr>
                <w:top w:val="none" w:sz="0" w:space="0" w:color="auto"/>
                <w:left w:val="none" w:sz="0" w:space="0" w:color="auto"/>
                <w:bottom w:val="none" w:sz="0" w:space="0" w:color="auto"/>
                <w:right w:val="none" w:sz="0" w:space="0" w:color="auto"/>
              </w:divBdr>
            </w:div>
            <w:div w:id="629241223">
              <w:marLeft w:val="0"/>
              <w:marRight w:val="0"/>
              <w:marTop w:val="45"/>
              <w:marBottom w:val="0"/>
              <w:divBdr>
                <w:top w:val="none" w:sz="0" w:space="0" w:color="auto"/>
                <w:left w:val="none" w:sz="0" w:space="0" w:color="auto"/>
                <w:bottom w:val="none" w:sz="0" w:space="0" w:color="auto"/>
                <w:right w:val="none" w:sz="0" w:space="0" w:color="auto"/>
              </w:divBdr>
            </w:div>
          </w:divsChild>
        </w:div>
        <w:div w:id="644047552">
          <w:marLeft w:val="60"/>
          <w:marRight w:val="0"/>
          <w:marTop w:val="360"/>
          <w:marBottom w:val="0"/>
          <w:divBdr>
            <w:top w:val="none" w:sz="0" w:space="0" w:color="auto"/>
            <w:left w:val="none" w:sz="0" w:space="0" w:color="auto"/>
            <w:bottom w:val="none" w:sz="0" w:space="0" w:color="auto"/>
            <w:right w:val="none" w:sz="0" w:space="0" w:color="auto"/>
          </w:divBdr>
        </w:div>
        <w:div w:id="2018145025">
          <w:marLeft w:val="60"/>
          <w:marRight w:val="0"/>
          <w:marTop w:val="0"/>
          <w:marBottom w:val="0"/>
          <w:divBdr>
            <w:top w:val="none" w:sz="0" w:space="0" w:color="auto"/>
            <w:left w:val="none" w:sz="0" w:space="0" w:color="auto"/>
            <w:bottom w:val="none" w:sz="0" w:space="0" w:color="auto"/>
            <w:right w:val="none" w:sz="0" w:space="0" w:color="auto"/>
          </w:divBdr>
        </w:div>
        <w:div w:id="1714501243">
          <w:marLeft w:val="60"/>
          <w:marRight w:val="0"/>
          <w:marTop w:val="60"/>
          <w:marBottom w:val="0"/>
          <w:divBdr>
            <w:top w:val="none" w:sz="0" w:space="0" w:color="auto"/>
            <w:left w:val="none" w:sz="0" w:space="0" w:color="auto"/>
            <w:bottom w:val="none" w:sz="0" w:space="0" w:color="auto"/>
            <w:right w:val="none" w:sz="0" w:space="0" w:color="auto"/>
          </w:divBdr>
          <w:divsChild>
            <w:div w:id="112284228">
              <w:marLeft w:val="0"/>
              <w:marRight w:val="0"/>
              <w:marTop w:val="45"/>
              <w:marBottom w:val="0"/>
              <w:divBdr>
                <w:top w:val="none" w:sz="0" w:space="0" w:color="auto"/>
                <w:left w:val="none" w:sz="0" w:space="0" w:color="auto"/>
                <w:bottom w:val="none" w:sz="0" w:space="0" w:color="auto"/>
                <w:right w:val="none" w:sz="0" w:space="0" w:color="auto"/>
              </w:divBdr>
            </w:div>
            <w:div w:id="137184879">
              <w:marLeft w:val="0"/>
              <w:marRight w:val="0"/>
              <w:marTop w:val="45"/>
              <w:marBottom w:val="0"/>
              <w:divBdr>
                <w:top w:val="none" w:sz="0" w:space="0" w:color="auto"/>
                <w:left w:val="none" w:sz="0" w:space="0" w:color="auto"/>
                <w:bottom w:val="none" w:sz="0" w:space="0" w:color="auto"/>
                <w:right w:val="none" w:sz="0" w:space="0" w:color="auto"/>
              </w:divBdr>
            </w:div>
            <w:div w:id="773403622">
              <w:marLeft w:val="0"/>
              <w:marRight w:val="0"/>
              <w:marTop w:val="45"/>
              <w:marBottom w:val="0"/>
              <w:divBdr>
                <w:top w:val="none" w:sz="0" w:space="0" w:color="auto"/>
                <w:left w:val="none" w:sz="0" w:space="0" w:color="auto"/>
                <w:bottom w:val="none" w:sz="0" w:space="0" w:color="auto"/>
                <w:right w:val="none" w:sz="0" w:space="0" w:color="auto"/>
              </w:divBdr>
            </w:div>
            <w:div w:id="339506547">
              <w:marLeft w:val="0"/>
              <w:marRight w:val="0"/>
              <w:marTop w:val="45"/>
              <w:marBottom w:val="0"/>
              <w:divBdr>
                <w:top w:val="none" w:sz="0" w:space="0" w:color="auto"/>
                <w:left w:val="none" w:sz="0" w:space="0" w:color="auto"/>
                <w:bottom w:val="none" w:sz="0" w:space="0" w:color="auto"/>
                <w:right w:val="none" w:sz="0" w:space="0" w:color="auto"/>
              </w:divBdr>
            </w:div>
          </w:divsChild>
        </w:div>
        <w:div w:id="724719015">
          <w:marLeft w:val="60"/>
          <w:marRight w:val="0"/>
          <w:marTop w:val="360"/>
          <w:marBottom w:val="0"/>
          <w:divBdr>
            <w:top w:val="none" w:sz="0" w:space="0" w:color="auto"/>
            <w:left w:val="none" w:sz="0" w:space="0" w:color="auto"/>
            <w:bottom w:val="none" w:sz="0" w:space="0" w:color="auto"/>
            <w:right w:val="none" w:sz="0" w:space="0" w:color="auto"/>
          </w:divBdr>
        </w:div>
        <w:div w:id="162474711">
          <w:marLeft w:val="60"/>
          <w:marRight w:val="0"/>
          <w:marTop w:val="0"/>
          <w:marBottom w:val="0"/>
          <w:divBdr>
            <w:top w:val="none" w:sz="0" w:space="0" w:color="auto"/>
            <w:left w:val="none" w:sz="0" w:space="0" w:color="auto"/>
            <w:bottom w:val="none" w:sz="0" w:space="0" w:color="auto"/>
            <w:right w:val="none" w:sz="0" w:space="0" w:color="auto"/>
          </w:divBdr>
        </w:div>
        <w:div w:id="391655256">
          <w:marLeft w:val="60"/>
          <w:marRight w:val="0"/>
          <w:marTop w:val="60"/>
          <w:marBottom w:val="0"/>
          <w:divBdr>
            <w:top w:val="none" w:sz="0" w:space="0" w:color="auto"/>
            <w:left w:val="none" w:sz="0" w:space="0" w:color="auto"/>
            <w:bottom w:val="none" w:sz="0" w:space="0" w:color="auto"/>
            <w:right w:val="none" w:sz="0" w:space="0" w:color="auto"/>
          </w:divBdr>
          <w:divsChild>
            <w:div w:id="524636117">
              <w:marLeft w:val="0"/>
              <w:marRight w:val="0"/>
              <w:marTop w:val="45"/>
              <w:marBottom w:val="0"/>
              <w:divBdr>
                <w:top w:val="none" w:sz="0" w:space="0" w:color="auto"/>
                <w:left w:val="none" w:sz="0" w:space="0" w:color="auto"/>
                <w:bottom w:val="none" w:sz="0" w:space="0" w:color="auto"/>
                <w:right w:val="none" w:sz="0" w:space="0" w:color="auto"/>
              </w:divBdr>
            </w:div>
            <w:div w:id="1242763448">
              <w:marLeft w:val="0"/>
              <w:marRight w:val="0"/>
              <w:marTop w:val="45"/>
              <w:marBottom w:val="0"/>
              <w:divBdr>
                <w:top w:val="none" w:sz="0" w:space="0" w:color="auto"/>
                <w:left w:val="none" w:sz="0" w:space="0" w:color="auto"/>
                <w:bottom w:val="none" w:sz="0" w:space="0" w:color="auto"/>
                <w:right w:val="none" w:sz="0" w:space="0" w:color="auto"/>
              </w:divBdr>
            </w:div>
            <w:div w:id="2033531118">
              <w:marLeft w:val="0"/>
              <w:marRight w:val="0"/>
              <w:marTop w:val="45"/>
              <w:marBottom w:val="0"/>
              <w:divBdr>
                <w:top w:val="none" w:sz="0" w:space="0" w:color="auto"/>
                <w:left w:val="none" w:sz="0" w:space="0" w:color="auto"/>
                <w:bottom w:val="none" w:sz="0" w:space="0" w:color="auto"/>
                <w:right w:val="none" w:sz="0" w:space="0" w:color="auto"/>
              </w:divBdr>
            </w:div>
            <w:div w:id="771555929">
              <w:marLeft w:val="0"/>
              <w:marRight w:val="0"/>
              <w:marTop w:val="45"/>
              <w:marBottom w:val="0"/>
              <w:divBdr>
                <w:top w:val="none" w:sz="0" w:space="0" w:color="auto"/>
                <w:left w:val="none" w:sz="0" w:space="0" w:color="auto"/>
                <w:bottom w:val="none" w:sz="0" w:space="0" w:color="auto"/>
                <w:right w:val="none" w:sz="0" w:space="0" w:color="auto"/>
              </w:divBdr>
            </w:div>
          </w:divsChild>
        </w:div>
        <w:div w:id="1855461980">
          <w:marLeft w:val="0"/>
          <w:marRight w:val="0"/>
          <w:marTop w:val="210"/>
          <w:marBottom w:val="0"/>
          <w:divBdr>
            <w:top w:val="none" w:sz="0" w:space="0" w:color="auto"/>
            <w:left w:val="none" w:sz="0" w:space="0" w:color="auto"/>
            <w:bottom w:val="none" w:sz="0" w:space="0" w:color="auto"/>
            <w:right w:val="none" w:sz="0" w:space="0" w:color="auto"/>
          </w:divBdr>
          <w:divsChild>
            <w:div w:id="160911541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08060889">
      <w:bodyDiv w:val="1"/>
      <w:marLeft w:val="0"/>
      <w:marRight w:val="0"/>
      <w:marTop w:val="0"/>
      <w:marBottom w:val="0"/>
      <w:divBdr>
        <w:top w:val="none" w:sz="0" w:space="0" w:color="auto"/>
        <w:left w:val="none" w:sz="0" w:space="0" w:color="auto"/>
        <w:bottom w:val="none" w:sz="0" w:space="0" w:color="auto"/>
        <w:right w:val="none" w:sz="0" w:space="0" w:color="auto"/>
      </w:divBdr>
      <w:divsChild>
        <w:div w:id="1347563077">
          <w:marLeft w:val="60"/>
          <w:marRight w:val="0"/>
          <w:marTop w:val="360"/>
          <w:marBottom w:val="0"/>
          <w:divBdr>
            <w:top w:val="none" w:sz="0" w:space="0" w:color="auto"/>
            <w:left w:val="none" w:sz="0" w:space="0" w:color="auto"/>
            <w:bottom w:val="none" w:sz="0" w:space="0" w:color="auto"/>
            <w:right w:val="none" w:sz="0" w:space="0" w:color="auto"/>
          </w:divBdr>
        </w:div>
        <w:div w:id="270548905">
          <w:marLeft w:val="60"/>
          <w:marRight w:val="0"/>
          <w:marTop w:val="0"/>
          <w:marBottom w:val="0"/>
          <w:divBdr>
            <w:top w:val="none" w:sz="0" w:space="0" w:color="auto"/>
            <w:left w:val="none" w:sz="0" w:space="0" w:color="auto"/>
            <w:bottom w:val="none" w:sz="0" w:space="0" w:color="auto"/>
            <w:right w:val="none" w:sz="0" w:space="0" w:color="auto"/>
          </w:divBdr>
        </w:div>
        <w:div w:id="936213948">
          <w:marLeft w:val="60"/>
          <w:marRight w:val="0"/>
          <w:marTop w:val="60"/>
          <w:marBottom w:val="0"/>
          <w:divBdr>
            <w:top w:val="none" w:sz="0" w:space="0" w:color="auto"/>
            <w:left w:val="none" w:sz="0" w:space="0" w:color="auto"/>
            <w:bottom w:val="none" w:sz="0" w:space="0" w:color="auto"/>
            <w:right w:val="none" w:sz="0" w:space="0" w:color="auto"/>
          </w:divBdr>
          <w:divsChild>
            <w:div w:id="1058741748">
              <w:marLeft w:val="0"/>
              <w:marRight w:val="0"/>
              <w:marTop w:val="45"/>
              <w:marBottom w:val="0"/>
              <w:divBdr>
                <w:top w:val="none" w:sz="0" w:space="0" w:color="auto"/>
                <w:left w:val="none" w:sz="0" w:space="0" w:color="auto"/>
                <w:bottom w:val="none" w:sz="0" w:space="0" w:color="auto"/>
                <w:right w:val="none" w:sz="0" w:space="0" w:color="auto"/>
              </w:divBdr>
            </w:div>
            <w:div w:id="405734529">
              <w:marLeft w:val="0"/>
              <w:marRight w:val="0"/>
              <w:marTop w:val="45"/>
              <w:marBottom w:val="0"/>
              <w:divBdr>
                <w:top w:val="none" w:sz="0" w:space="0" w:color="auto"/>
                <w:left w:val="none" w:sz="0" w:space="0" w:color="auto"/>
                <w:bottom w:val="none" w:sz="0" w:space="0" w:color="auto"/>
                <w:right w:val="none" w:sz="0" w:space="0" w:color="auto"/>
              </w:divBdr>
            </w:div>
            <w:div w:id="1644041528">
              <w:marLeft w:val="0"/>
              <w:marRight w:val="0"/>
              <w:marTop w:val="45"/>
              <w:marBottom w:val="0"/>
              <w:divBdr>
                <w:top w:val="none" w:sz="0" w:space="0" w:color="auto"/>
                <w:left w:val="none" w:sz="0" w:space="0" w:color="auto"/>
                <w:bottom w:val="none" w:sz="0" w:space="0" w:color="auto"/>
                <w:right w:val="none" w:sz="0" w:space="0" w:color="auto"/>
              </w:divBdr>
            </w:div>
            <w:div w:id="81949037">
              <w:marLeft w:val="0"/>
              <w:marRight w:val="0"/>
              <w:marTop w:val="0"/>
              <w:marBottom w:val="0"/>
              <w:divBdr>
                <w:top w:val="none" w:sz="0" w:space="0" w:color="auto"/>
                <w:left w:val="none" w:sz="0" w:space="0" w:color="auto"/>
                <w:bottom w:val="none" w:sz="0" w:space="0" w:color="auto"/>
                <w:right w:val="none" w:sz="0" w:space="0" w:color="auto"/>
              </w:divBdr>
            </w:div>
            <w:div w:id="511144938">
              <w:marLeft w:val="0"/>
              <w:marRight w:val="0"/>
              <w:marTop w:val="0"/>
              <w:marBottom w:val="0"/>
              <w:divBdr>
                <w:top w:val="none" w:sz="0" w:space="0" w:color="auto"/>
                <w:left w:val="none" w:sz="0" w:space="0" w:color="auto"/>
                <w:bottom w:val="none" w:sz="0" w:space="0" w:color="auto"/>
                <w:right w:val="none" w:sz="0" w:space="0" w:color="auto"/>
              </w:divBdr>
            </w:div>
            <w:div w:id="2054692234">
              <w:marLeft w:val="0"/>
              <w:marRight w:val="0"/>
              <w:marTop w:val="45"/>
              <w:marBottom w:val="0"/>
              <w:divBdr>
                <w:top w:val="none" w:sz="0" w:space="0" w:color="auto"/>
                <w:left w:val="none" w:sz="0" w:space="0" w:color="auto"/>
                <w:bottom w:val="none" w:sz="0" w:space="0" w:color="auto"/>
                <w:right w:val="none" w:sz="0" w:space="0" w:color="auto"/>
              </w:divBdr>
            </w:div>
            <w:div w:id="1472409229">
              <w:marLeft w:val="0"/>
              <w:marRight w:val="0"/>
              <w:marTop w:val="45"/>
              <w:marBottom w:val="0"/>
              <w:divBdr>
                <w:top w:val="none" w:sz="0" w:space="0" w:color="auto"/>
                <w:left w:val="none" w:sz="0" w:space="0" w:color="auto"/>
                <w:bottom w:val="none" w:sz="0" w:space="0" w:color="auto"/>
                <w:right w:val="none" w:sz="0" w:space="0" w:color="auto"/>
              </w:divBdr>
            </w:div>
            <w:div w:id="1613049127">
              <w:marLeft w:val="0"/>
              <w:marRight w:val="0"/>
              <w:marTop w:val="45"/>
              <w:marBottom w:val="0"/>
              <w:divBdr>
                <w:top w:val="none" w:sz="0" w:space="0" w:color="auto"/>
                <w:left w:val="none" w:sz="0" w:space="0" w:color="auto"/>
                <w:bottom w:val="none" w:sz="0" w:space="0" w:color="auto"/>
                <w:right w:val="none" w:sz="0" w:space="0" w:color="auto"/>
              </w:divBdr>
            </w:div>
          </w:divsChild>
        </w:div>
        <w:div w:id="982470826">
          <w:marLeft w:val="60"/>
          <w:marRight w:val="0"/>
          <w:marTop w:val="360"/>
          <w:marBottom w:val="0"/>
          <w:divBdr>
            <w:top w:val="none" w:sz="0" w:space="0" w:color="auto"/>
            <w:left w:val="none" w:sz="0" w:space="0" w:color="auto"/>
            <w:bottom w:val="none" w:sz="0" w:space="0" w:color="auto"/>
            <w:right w:val="none" w:sz="0" w:space="0" w:color="auto"/>
          </w:divBdr>
        </w:div>
        <w:div w:id="744301951">
          <w:marLeft w:val="60"/>
          <w:marRight w:val="0"/>
          <w:marTop w:val="0"/>
          <w:marBottom w:val="0"/>
          <w:divBdr>
            <w:top w:val="none" w:sz="0" w:space="0" w:color="auto"/>
            <w:left w:val="none" w:sz="0" w:space="0" w:color="auto"/>
            <w:bottom w:val="none" w:sz="0" w:space="0" w:color="auto"/>
            <w:right w:val="none" w:sz="0" w:space="0" w:color="auto"/>
          </w:divBdr>
        </w:div>
        <w:div w:id="815488810">
          <w:marLeft w:val="60"/>
          <w:marRight w:val="0"/>
          <w:marTop w:val="60"/>
          <w:marBottom w:val="0"/>
          <w:divBdr>
            <w:top w:val="none" w:sz="0" w:space="0" w:color="auto"/>
            <w:left w:val="none" w:sz="0" w:space="0" w:color="auto"/>
            <w:bottom w:val="none" w:sz="0" w:space="0" w:color="auto"/>
            <w:right w:val="none" w:sz="0" w:space="0" w:color="auto"/>
          </w:divBdr>
          <w:divsChild>
            <w:div w:id="360277597">
              <w:marLeft w:val="0"/>
              <w:marRight w:val="0"/>
              <w:marTop w:val="45"/>
              <w:marBottom w:val="0"/>
              <w:divBdr>
                <w:top w:val="none" w:sz="0" w:space="0" w:color="auto"/>
                <w:left w:val="none" w:sz="0" w:space="0" w:color="auto"/>
                <w:bottom w:val="none" w:sz="0" w:space="0" w:color="auto"/>
                <w:right w:val="none" w:sz="0" w:space="0" w:color="auto"/>
              </w:divBdr>
            </w:div>
            <w:div w:id="422798733">
              <w:marLeft w:val="0"/>
              <w:marRight w:val="0"/>
              <w:marTop w:val="45"/>
              <w:marBottom w:val="0"/>
              <w:divBdr>
                <w:top w:val="none" w:sz="0" w:space="0" w:color="auto"/>
                <w:left w:val="none" w:sz="0" w:space="0" w:color="auto"/>
                <w:bottom w:val="none" w:sz="0" w:space="0" w:color="auto"/>
                <w:right w:val="none" w:sz="0" w:space="0" w:color="auto"/>
              </w:divBdr>
            </w:div>
            <w:div w:id="140582224">
              <w:marLeft w:val="0"/>
              <w:marRight w:val="0"/>
              <w:marTop w:val="45"/>
              <w:marBottom w:val="0"/>
              <w:divBdr>
                <w:top w:val="none" w:sz="0" w:space="0" w:color="auto"/>
                <w:left w:val="none" w:sz="0" w:space="0" w:color="auto"/>
                <w:bottom w:val="none" w:sz="0" w:space="0" w:color="auto"/>
                <w:right w:val="none" w:sz="0" w:space="0" w:color="auto"/>
              </w:divBdr>
            </w:div>
            <w:div w:id="98986820">
              <w:marLeft w:val="0"/>
              <w:marRight w:val="0"/>
              <w:marTop w:val="45"/>
              <w:marBottom w:val="0"/>
              <w:divBdr>
                <w:top w:val="none" w:sz="0" w:space="0" w:color="auto"/>
                <w:left w:val="none" w:sz="0" w:space="0" w:color="auto"/>
                <w:bottom w:val="none" w:sz="0" w:space="0" w:color="auto"/>
                <w:right w:val="none" w:sz="0" w:space="0" w:color="auto"/>
              </w:divBdr>
            </w:div>
          </w:divsChild>
        </w:div>
        <w:div w:id="2111967889">
          <w:marLeft w:val="60"/>
          <w:marRight w:val="0"/>
          <w:marTop w:val="360"/>
          <w:marBottom w:val="0"/>
          <w:divBdr>
            <w:top w:val="none" w:sz="0" w:space="0" w:color="auto"/>
            <w:left w:val="none" w:sz="0" w:space="0" w:color="auto"/>
            <w:bottom w:val="none" w:sz="0" w:space="0" w:color="auto"/>
            <w:right w:val="none" w:sz="0" w:space="0" w:color="auto"/>
          </w:divBdr>
        </w:div>
        <w:div w:id="1440179933">
          <w:marLeft w:val="60"/>
          <w:marRight w:val="0"/>
          <w:marTop w:val="0"/>
          <w:marBottom w:val="0"/>
          <w:divBdr>
            <w:top w:val="none" w:sz="0" w:space="0" w:color="auto"/>
            <w:left w:val="none" w:sz="0" w:space="0" w:color="auto"/>
            <w:bottom w:val="none" w:sz="0" w:space="0" w:color="auto"/>
            <w:right w:val="none" w:sz="0" w:space="0" w:color="auto"/>
          </w:divBdr>
        </w:div>
        <w:div w:id="604117615">
          <w:marLeft w:val="60"/>
          <w:marRight w:val="0"/>
          <w:marTop w:val="60"/>
          <w:marBottom w:val="0"/>
          <w:divBdr>
            <w:top w:val="none" w:sz="0" w:space="0" w:color="auto"/>
            <w:left w:val="none" w:sz="0" w:space="0" w:color="auto"/>
            <w:bottom w:val="none" w:sz="0" w:space="0" w:color="auto"/>
            <w:right w:val="none" w:sz="0" w:space="0" w:color="auto"/>
          </w:divBdr>
          <w:divsChild>
            <w:div w:id="1567254307">
              <w:marLeft w:val="0"/>
              <w:marRight w:val="0"/>
              <w:marTop w:val="45"/>
              <w:marBottom w:val="0"/>
              <w:divBdr>
                <w:top w:val="none" w:sz="0" w:space="0" w:color="auto"/>
                <w:left w:val="none" w:sz="0" w:space="0" w:color="auto"/>
                <w:bottom w:val="none" w:sz="0" w:space="0" w:color="auto"/>
                <w:right w:val="none" w:sz="0" w:space="0" w:color="auto"/>
              </w:divBdr>
            </w:div>
            <w:div w:id="1360624677">
              <w:marLeft w:val="0"/>
              <w:marRight w:val="0"/>
              <w:marTop w:val="45"/>
              <w:marBottom w:val="0"/>
              <w:divBdr>
                <w:top w:val="none" w:sz="0" w:space="0" w:color="auto"/>
                <w:left w:val="none" w:sz="0" w:space="0" w:color="auto"/>
                <w:bottom w:val="none" w:sz="0" w:space="0" w:color="auto"/>
                <w:right w:val="none" w:sz="0" w:space="0" w:color="auto"/>
              </w:divBdr>
            </w:div>
            <w:div w:id="1175653654">
              <w:marLeft w:val="0"/>
              <w:marRight w:val="0"/>
              <w:marTop w:val="45"/>
              <w:marBottom w:val="0"/>
              <w:divBdr>
                <w:top w:val="none" w:sz="0" w:space="0" w:color="auto"/>
                <w:left w:val="none" w:sz="0" w:space="0" w:color="auto"/>
                <w:bottom w:val="none" w:sz="0" w:space="0" w:color="auto"/>
                <w:right w:val="none" w:sz="0" w:space="0" w:color="auto"/>
              </w:divBdr>
            </w:div>
            <w:div w:id="60107453">
              <w:marLeft w:val="0"/>
              <w:marRight w:val="0"/>
              <w:marTop w:val="45"/>
              <w:marBottom w:val="0"/>
              <w:divBdr>
                <w:top w:val="none" w:sz="0" w:space="0" w:color="auto"/>
                <w:left w:val="none" w:sz="0" w:space="0" w:color="auto"/>
                <w:bottom w:val="none" w:sz="0" w:space="0" w:color="auto"/>
                <w:right w:val="none" w:sz="0" w:space="0" w:color="auto"/>
              </w:divBdr>
            </w:div>
          </w:divsChild>
        </w:div>
        <w:div w:id="917441647">
          <w:marLeft w:val="60"/>
          <w:marRight w:val="0"/>
          <w:marTop w:val="360"/>
          <w:marBottom w:val="0"/>
          <w:divBdr>
            <w:top w:val="none" w:sz="0" w:space="0" w:color="auto"/>
            <w:left w:val="none" w:sz="0" w:space="0" w:color="auto"/>
            <w:bottom w:val="none" w:sz="0" w:space="0" w:color="auto"/>
            <w:right w:val="none" w:sz="0" w:space="0" w:color="auto"/>
          </w:divBdr>
        </w:div>
        <w:div w:id="258098136">
          <w:marLeft w:val="60"/>
          <w:marRight w:val="0"/>
          <w:marTop w:val="0"/>
          <w:marBottom w:val="0"/>
          <w:divBdr>
            <w:top w:val="none" w:sz="0" w:space="0" w:color="auto"/>
            <w:left w:val="none" w:sz="0" w:space="0" w:color="auto"/>
            <w:bottom w:val="none" w:sz="0" w:space="0" w:color="auto"/>
            <w:right w:val="none" w:sz="0" w:space="0" w:color="auto"/>
          </w:divBdr>
        </w:div>
        <w:div w:id="1895238113">
          <w:marLeft w:val="60"/>
          <w:marRight w:val="0"/>
          <w:marTop w:val="60"/>
          <w:marBottom w:val="0"/>
          <w:divBdr>
            <w:top w:val="none" w:sz="0" w:space="0" w:color="auto"/>
            <w:left w:val="none" w:sz="0" w:space="0" w:color="auto"/>
            <w:bottom w:val="none" w:sz="0" w:space="0" w:color="auto"/>
            <w:right w:val="none" w:sz="0" w:space="0" w:color="auto"/>
          </w:divBdr>
          <w:divsChild>
            <w:div w:id="1225600871">
              <w:marLeft w:val="0"/>
              <w:marRight w:val="0"/>
              <w:marTop w:val="45"/>
              <w:marBottom w:val="0"/>
              <w:divBdr>
                <w:top w:val="none" w:sz="0" w:space="0" w:color="auto"/>
                <w:left w:val="none" w:sz="0" w:space="0" w:color="auto"/>
                <w:bottom w:val="none" w:sz="0" w:space="0" w:color="auto"/>
                <w:right w:val="none" w:sz="0" w:space="0" w:color="auto"/>
              </w:divBdr>
            </w:div>
            <w:div w:id="206649788">
              <w:marLeft w:val="0"/>
              <w:marRight w:val="0"/>
              <w:marTop w:val="45"/>
              <w:marBottom w:val="0"/>
              <w:divBdr>
                <w:top w:val="none" w:sz="0" w:space="0" w:color="auto"/>
                <w:left w:val="none" w:sz="0" w:space="0" w:color="auto"/>
                <w:bottom w:val="none" w:sz="0" w:space="0" w:color="auto"/>
                <w:right w:val="none" w:sz="0" w:space="0" w:color="auto"/>
              </w:divBdr>
            </w:div>
            <w:div w:id="2039158619">
              <w:marLeft w:val="0"/>
              <w:marRight w:val="0"/>
              <w:marTop w:val="45"/>
              <w:marBottom w:val="0"/>
              <w:divBdr>
                <w:top w:val="none" w:sz="0" w:space="0" w:color="auto"/>
                <w:left w:val="none" w:sz="0" w:space="0" w:color="auto"/>
                <w:bottom w:val="none" w:sz="0" w:space="0" w:color="auto"/>
                <w:right w:val="none" w:sz="0" w:space="0" w:color="auto"/>
              </w:divBdr>
            </w:div>
            <w:div w:id="2064524320">
              <w:marLeft w:val="0"/>
              <w:marRight w:val="0"/>
              <w:marTop w:val="45"/>
              <w:marBottom w:val="0"/>
              <w:divBdr>
                <w:top w:val="none" w:sz="0" w:space="0" w:color="auto"/>
                <w:left w:val="none" w:sz="0" w:space="0" w:color="auto"/>
                <w:bottom w:val="none" w:sz="0" w:space="0" w:color="auto"/>
                <w:right w:val="none" w:sz="0" w:space="0" w:color="auto"/>
              </w:divBdr>
            </w:div>
          </w:divsChild>
        </w:div>
        <w:div w:id="293563298">
          <w:marLeft w:val="0"/>
          <w:marRight w:val="0"/>
          <w:marTop w:val="210"/>
          <w:marBottom w:val="0"/>
          <w:divBdr>
            <w:top w:val="none" w:sz="0" w:space="0" w:color="auto"/>
            <w:left w:val="none" w:sz="0" w:space="0" w:color="auto"/>
            <w:bottom w:val="none" w:sz="0" w:space="0" w:color="auto"/>
            <w:right w:val="none" w:sz="0" w:space="0" w:color="auto"/>
          </w:divBdr>
          <w:divsChild>
            <w:div w:id="25645219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09440384">
      <w:bodyDiv w:val="1"/>
      <w:marLeft w:val="0"/>
      <w:marRight w:val="0"/>
      <w:marTop w:val="0"/>
      <w:marBottom w:val="0"/>
      <w:divBdr>
        <w:top w:val="none" w:sz="0" w:space="0" w:color="auto"/>
        <w:left w:val="none" w:sz="0" w:space="0" w:color="auto"/>
        <w:bottom w:val="none" w:sz="0" w:space="0" w:color="auto"/>
        <w:right w:val="none" w:sz="0" w:space="0" w:color="auto"/>
      </w:divBdr>
      <w:divsChild>
        <w:div w:id="1098870698">
          <w:marLeft w:val="60"/>
          <w:marRight w:val="0"/>
          <w:marTop w:val="360"/>
          <w:marBottom w:val="0"/>
          <w:divBdr>
            <w:top w:val="none" w:sz="0" w:space="0" w:color="auto"/>
            <w:left w:val="none" w:sz="0" w:space="0" w:color="auto"/>
            <w:bottom w:val="none" w:sz="0" w:space="0" w:color="auto"/>
            <w:right w:val="none" w:sz="0" w:space="0" w:color="auto"/>
          </w:divBdr>
        </w:div>
        <w:div w:id="1786385704">
          <w:marLeft w:val="60"/>
          <w:marRight w:val="0"/>
          <w:marTop w:val="0"/>
          <w:marBottom w:val="0"/>
          <w:divBdr>
            <w:top w:val="none" w:sz="0" w:space="0" w:color="auto"/>
            <w:left w:val="none" w:sz="0" w:space="0" w:color="auto"/>
            <w:bottom w:val="none" w:sz="0" w:space="0" w:color="auto"/>
            <w:right w:val="none" w:sz="0" w:space="0" w:color="auto"/>
          </w:divBdr>
        </w:div>
        <w:div w:id="1729526853">
          <w:marLeft w:val="60"/>
          <w:marRight w:val="0"/>
          <w:marTop w:val="60"/>
          <w:marBottom w:val="0"/>
          <w:divBdr>
            <w:top w:val="none" w:sz="0" w:space="0" w:color="auto"/>
            <w:left w:val="none" w:sz="0" w:space="0" w:color="auto"/>
            <w:bottom w:val="none" w:sz="0" w:space="0" w:color="auto"/>
            <w:right w:val="none" w:sz="0" w:space="0" w:color="auto"/>
          </w:divBdr>
          <w:divsChild>
            <w:div w:id="811484793">
              <w:marLeft w:val="0"/>
              <w:marRight w:val="0"/>
              <w:marTop w:val="45"/>
              <w:marBottom w:val="0"/>
              <w:divBdr>
                <w:top w:val="none" w:sz="0" w:space="0" w:color="auto"/>
                <w:left w:val="none" w:sz="0" w:space="0" w:color="auto"/>
                <w:bottom w:val="none" w:sz="0" w:space="0" w:color="auto"/>
                <w:right w:val="none" w:sz="0" w:space="0" w:color="auto"/>
              </w:divBdr>
            </w:div>
            <w:div w:id="746418950">
              <w:marLeft w:val="0"/>
              <w:marRight w:val="0"/>
              <w:marTop w:val="45"/>
              <w:marBottom w:val="0"/>
              <w:divBdr>
                <w:top w:val="none" w:sz="0" w:space="0" w:color="auto"/>
                <w:left w:val="none" w:sz="0" w:space="0" w:color="auto"/>
                <w:bottom w:val="none" w:sz="0" w:space="0" w:color="auto"/>
                <w:right w:val="none" w:sz="0" w:space="0" w:color="auto"/>
              </w:divBdr>
            </w:div>
            <w:div w:id="1450247315">
              <w:marLeft w:val="0"/>
              <w:marRight w:val="0"/>
              <w:marTop w:val="45"/>
              <w:marBottom w:val="0"/>
              <w:divBdr>
                <w:top w:val="none" w:sz="0" w:space="0" w:color="auto"/>
                <w:left w:val="none" w:sz="0" w:space="0" w:color="auto"/>
                <w:bottom w:val="none" w:sz="0" w:space="0" w:color="auto"/>
                <w:right w:val="none" w:sz="0" w:space="0" w:color="auto"/>
              </w:divBdr>
            </w:div>
            <w:div w:id="278073085">
              <w:marLeft w:val="0"/>
              <w:marRight w:val="0"/>
              <w:marTop w:val="0"/>
              <w:marBottom w:val="0"/>
              <w:divBdr>
                <w:top w:val="none" w:sz="0" w:space="0" w:color="auto"/>
                <w:left w:val="none" w:sz="0" w:space="0" w:color="auto"/>
                <w:bottom w:val="none" w:sz="0" w:space="0" w:color="auto"/>
                <w:right w:val="none" w:sz="0" w:space="0" w:color="auto"/>
              </w:divBdr>
            </w:div>
            <w:div w:id="180093975">
              <w:marLeft w:val="0"/>
              <w:marRight w:val="0"/>
              <w:marTop w:val="0"/>
              <w:marBottom w:val="0"/>
              <w:divBdr>
                <w:top w:val="none" w:sz="0" w:space="0" w:color="auto"/>
                <w:left w:val="none" w:sz="0" w:space="0" w:color="auto"/>
                <w:bottom w:val="none" w:sz="0" w:space="0" w:color="auto"/>
                <w:right w:val="none" w:sz="0" w:space="0" w:color="auto"/>
              </w:divBdr>
            </w:div>
            <w:div w:id="1893811125">
              <w:marLeft w:val="0"/>
              <w:marRight w:val="0"/>
              <w:marTop w:val="45"/>
              <w:marBottom w:val="0"/>
              <w:divBdr>
                <w:top w:val="none" w:sz="0" w:space="0" w:color="auto"/>
                <w:left w:val="none" w:sz="0" w:space="0" w:color="auto"/>
                <w:bottom w:val="none" w:sz="0" w:space="0" w:color="auto"/>
                <w:right w:val="none" w:sz="0" w:space="0" w:color="auto"/>
              </w:divBdr>
            </w:div>
            <w:div w:id="622614591">
              <w:marLeft w:val="0"/>
              <w:marRight w:val="0"/>
              <w:marTop w:val="45"/>
              <w:marBottom w:val="0"/>
              <w:divBdr>
                <w:top w:val="none" w:sz="0" w:space="0" w:color="auto"/>
                <w:left w:val="none" w:sz="0" w:space="0" w:color="auto"/>
                <w:bottom w:val="none" w:sz="0" w:space="0" w:color="auto"/>
                <w:right w:val="none" w:sz="0" w:space="0" w:color="auto"/>
              </w:divBdr>
            </w:div>
            <w:div w:id="274024579">
              <w:marLeft w:val="0"/>
              <w:marRight w:val="0"/>
              <w:marTop w:val="45"/>
              <w:marBottom w:val="0"/>
              <w:divBdr>
                <w:top w:val="none" w:sz="0" w:space="0" w:color="auto"/>
                <w:left w:val="none" w:sz="0" w:space="0" w:color="auto"/>
                <w:bottom w:val="none" w:sz="0" w:space="0" w:color="auto"/>
                <w:right w:val="none" w:sz="0" w:space="0" w:color="auto"/>
              </w:divBdr>
            </w:div>
          </w:divsChild>
        </w:div>
        <w:div w:id="283733497">
          <w:marLeft w:val="60"/>
          <w:marRight w:val="0"/>
          <w:marTop w:val="360"/>
          <w:marBottom w:val="0"/>
          <w:divBdr>
            <w:top w:val="none" w:sz="0" w:space="0" w:color="auto"/>
            <w:left w:val="none" w:sz="0" w:space="0" w:color="auto"/>
            <w:bottom w:val="none" w:sz="0" w:space="0" w:color="auto"/>
            <w:right w:val="none" w:sz="0" w:space="0" w:color="auto"/>
          </w:divBdr>
        </w:div>
        <w:div w:id="563028627">
          <w:marLeft w:val="60"/>
          <w:marRight w:val="0"/>
          <w:marTop w:val="0"/>
          <w:marBottom w:val="0"/>
          <w:divBdr>
            <w:top w:val="none" w:sz="0" w:space="0" w:color="auto"/>
            <w:left w:val="none" w:sz="0" w:space="0" w:color="auto"/>
            <w:bottom w:val="none" w:sz="0" w:space="0" w:color="auto"/>
            <w:right w:val="none" w:sz="0" w:space="0" w:color="auto"/>
          </w:divBdr>
        </w:div>
        <w:div w:id="721366962">
          <w:marLeft w:val="60"/>
          <w:marRight w:val="0"/>
          <w:marTop w:val="60"/>
          <w:marBottom w:val="0"/>
          <w:divBdr>
            <w:top w:val="none" w:sz="0" w:space="0" w:color="auto"/>
            <w:left w:val="none" w:sz="0" w:space="0" w:color="auto"/>
            <w:bottom w:val="none" w:sz="0" w:space="0" w:color="auto"/>
            <w:right w:val="none" w:sz="0" w:space="0" w:color="auto"/>
          </w:divBdr>
          <w:divsChild>
            <w:div w:id="85734400">
              <w:marLeft w:val="0"/>
              <w:marRight w:val="0"/>
              <w:marTop w:val="45"/>
              <w:marBottom w:val="0"/>
              <w:divBdr>
                <w:top w:val="none" w:sz="0" w:space="0" w:color="auto"/>
                <w:left w:val="none" w:sz="0" w:space="0" w:color="auto"/>
                <w:bottom w:val="none" w:sz="0" w:space="0" w:color="auto"/>
                <w:right w:val="none" w:sz="0" w:space="0" w:color="auto"/>
              </w:divBdr>
            </w:div>
            <w:div w:id="1779174226">
              <w:marLeft w:val="0"/>
              <w:marRight w:val="0"/>
              <w:marTop w:val="45"/>
              <w:marBottom w:val="0"/>
              <w:divBdr>
                <w:top w:val="none" w:sz="0" w:space="0" w:color="auto"/>
                <w:left w:val="none" w:sz="0" w:space="0" w:color="auto"/>
                <w:bottom w:val="none" w:sz="0" w:space="0" w:color="auto"/>
                <w:right w:val="none" w:sz="0" w:space="0" w:color="auto"/>
              </w:divBdr>
            </w:div>
            <w:div w:id="1120956397">
              <w:marLeft w:val="0"/>
              <w:marRight w:val="0"/>
              <w:marTop w:val="45"/>
              <w:marBottom w:val="0"/>
              <w:divBdr>
                <w:top w:val="none" w:sz="0" w:space="0" w:color="auto"/>
                <w:left w:val="none" w:sz="0" w:space="0" w:color="auto"/>
                <w:bottom w:val="none" w:sz="0" w:space="0" w:color="auto"/>
                <w:right w:val="none" w:sz="0" w:space="0" w:color="auto"/>
              </w:divBdr>
            </w:div>
            <w:div w:id="1850413725">
              <w:marLeft w:val="0"/>
              <w:marRight w:val="0"/>
              <w:marTop w:val="45"/>
              <w:marBottom w:val="0"/>
              <w:divBdr>
                <w:top w:val="none" w:sz="0" w:space="0" w:color="auto"/>
                <w:left w:val="none" w:sz="0" w:space="0" w:color="auto"/>
                <w:bottom w:val="none" w:sz="0" w:space="0" w:color="auto"/>
                <w:right w:val="none" w:sz="0" w:space="0" w:color="auto"/>
              </w:divBdr>
            </w:div>
          </w:divsChild>
        </w:div>
        <w:div w:id="1139305260">
          <w:marLeft w:val="60"/>
          <w:marRight w:val="0"/>
          <w:marTop w:val="360"/>
          <w:marBottom w:val="0"/>
          <w:divBdr>
            <w:top w:val="none" w:sz="0" w:space="0" w:color="auto"/>
            <w:left w:val="none" w:sz="0" w:space="0" w:color="auto"/>
            <w:bottom w:val="none" w:sz="0" w:space="0" w:color="auto"/>
            <w:right w:val="none" w:sz="0" w:space="0" w:color="auto"/>
          </w:divBdr>
        </w:div>
        <w:div w:id="670763042">
          <w:marLeft w:val="60"/>
          <w:marRight w:val="0"/>
          <w:marTop w:val="0"/>
          <w:marBottom w:val="0"/>
          <w:divBdr>
            <w:top w:val="none" w:sz="0" w:space="0" w:color="auto"/>
            <w:left w:val="none" w:sz="0" w:space="0" w:color="auto"/>
            <w:bottom w:val="none" w:sz="0" w:space="0" w:color="auto"/>
            <w:right w:val="none" w:sz="0" w:space="0" w:color="auto"/>
          </w:divBdr>
        </w:div>
        <w:div w:id="862980000">
          <w:marLeft w:val="60"/>
          <w:marRight w:val="0"/>
          <w:marTop w:val="60"/>
          <w:marBottom w:val="0"/>
          <w:divBdr>
            <w:top w:val="none" w:sz="0" w:space="0" w:color="auto"/>
            <w:left w:val="none" w:sz="0" w:space="0" w:color="auto"/>
            <w:bottom w:val="none" w:sz="0" w:space="0" w:color="auto"/>
            <w:right w:val="none" w:sz="0" w:space="0" w:color="auto"/>
          </w:divBdr>
          <w:divsChild>
            <w:div w:id="16587274">
              <w:marLeft w:val="0"/>
              <w:marRight w:val="0"/>
              <w:marTop w:val="45"/>
              <w:marBottom w:val="0"/>
              <w:divBdr>
                <w:top w:val="none" w:sz="0" w:space="0" w:color="auto"/>
                <w:left w:val="none" w:sz="0" w:space="0" w:color="auto"/>
                <w:bottom w:val="none" w:sz="0" w:space="0" w:color="auto"/>
                <w:right w:val="none" w:sz="0" w:space="0" w:color="auto"/>
              </w:divBdr>
            </w:div>
            <w:div w:id="193422881">
              <w:marLeft w:val="0"/>
              <w:marRight w:val="0"/>
              <w:marTop w:val="45"/>
              <w:marBottom w:val="0"/>
              <w:divBdr>
                <w:top w:val="none" w:sz="0" w:space="0" w:color="auto"/>
                <w:left w:val="none" w:sz="0" w:space="0" w:color="auto"/>
                <w:bottom w:val="none" w:sz="0" w:space="0" w:color="auto"/>
                <w:right w:val="none" w:sz="0" w:space="0" w:color="auto"/>
              </w:divBdr>
            </w:div>
            <w:div w:id="878974712">
              <w:marLeft w:val="0"/>
              <w:marRight w:val="0"/>
              <w:marTop w:val="45"/>
              <w:marBottom w:val="0"/>
              <w:divBdr>
                <w:top w:val="none" w:sz="0" w:space="0" w:color="auto"/>
                <w:left w:val="none" w:sz="0" w:space="0" w:color="auto"/>
                <w:bottom w:val="none" w:sz="0" w:space="0" w:color="auto"/>
                <w:right w:val="none" w:sz="0" w:space="0" w:color="auto"/>
              </w:divBdr>
            </w:div>
            <w:div w:id="707728503">
              <w:marLeft w:val="0"/>
              <w:marRight w:val="0"/>
              <w:marTop w:val="45"/>
              <w:marBottom w:val="0"/>
              <w:divBdr>
                <w:top w:val="none" w:sz="0" w:space="0" w:color="auto"/>
                <w:left w:val="none" w:sz="0" w:space="0" w:color="auto"/>
                <w:bottom w:val="none" w:sz="0" w:space="0" w:color="auto"/>
                <w:right w:val="none" w:sz="0" w:space="0" w:color="auto"/>
              </w:divBdr>
            </w:div>
          </w:divsChild>
        </w:div>
        <w:div w:id="2126263290">
          <w:marLeft w:val="60"/>
          <w:marRight w:val="0"/>
          <w:marTop w:val="360"/>
          <w:marBottom w:val="0"/>
          <w:divBdr>
            <w:top w:val="none" w:sz="0" w:space="0" w:color="auto"/>
            <w:left w:val="none" w:sz="0" w:space="0" w:color="auto"/>
            <w:bottom w:val="none" w:sz="0" w:space="0" w:color="auto"/>
            <w:right w:val="none" w:sz="0" w:space="0" w:color="auto"/>
          </w:divBdr>
        </w:div>
        <w:div w:id="334115687">
          <w:marLeft w:val="60"/>
          <w:marRight w:val="0"/>
          <w:marTop w:val="0"/>
          <w:marBottom w:val="0"/>
          <w:divBdr>
            <w:top w:val="none" w:sz="0" w:space="0" w:color="auto"/>
            <w:left w:val="none" w:sz="0" w:space="0" w:color="auto"/>
            <w:bottom w:val="none" w:sz="0" w:space="0" w:color="auto"/>
            <w:right w:val="none" w:sz="0" w:space="0" w:color="auto"/>
          </w:divBdr>
        </w:div>
        <w:div w:id="1669092850">
          <w:marLeft w:val="60"/>
          <w:marRight w:val="0"/>
          <w:marTop w:val="60"/>
          <w:marBottom w:val="0"/>
          <w:divBdr>
            <w:top w:val="none" w:sz="0" w:space="0" w:color="auto"/>
            <w:left w:val="none" w:sz="0" w:space="0" w:color="auto"/>
            <w:bottom w:val="none" w:sz="0" w:space="0" w:color="auto"/>
            <w:right w:val="none" w:sz="0" w:space="0" w:color="auto"/>
          </w:divBdr>
          <w:divsChild>
            <w:div w:id="258177704">
              <w:marLeft w:val="0"/>
              <w:marRight w:val="0"/>
              <w:marTop w:val="45"/>
              <w:marBottom w:val="0"/>
              <w:divBdr>
                <w:top w:val="none" w:sz="0" w:space="0" w:color="auto"/>
                <w:left w:val="none" w:sz="0" w:space="0" w:color="auto"/>
                <w:bottom w:val="none" w:sz="0" w:space="0" w:color="auto"/>
                <w:right w:val="none" w:sz="0" w:space="0" w:color="auto"/>
              </w:divBdr>
            </w:div>
            <w:div w:id="952176305">
              <w:marLeft w:val="0"/>
              <w:marRight w:val="0"/>
              <w:marTop w:val="45"/>
              <w:marBottom w:val="0"/>
              <w:divBdr>
                <w:top w:val="none" w:sz="0" w:space="0" w:color="auto"/>
                <w:left w:val="none" w:sz="0" w:space="0" w:color="auto"/>
                <w:bottom w:val="none" w:sz="0" w:space="0" w:color="auto"/>
                <w:right w:val="none" w:sz="0" w:space="0" w:color="auto"/>
              </w:divBdr>
            </w:div>
            <w:div w:id="902642378">
              <w:marLeft w:val="0"/>
              <w:marRight w:val="0"/>
              <w:marTop w:val="45"/>
              <w:marBottom w:val="0"/>
              <w:divBdr>
                <w:top w:val="none" w:sz="0" w:space="0" w:color="auto"/>
                <w:left w:val="none" w:sz="0" w:space="0" w:color="auto"/>
                <w:bottom w:val="none" w:sz="0" w:space="0" w:color="auto"/>
                <w:right w:val="none" w:sz="0" w:space="0" w:color="auto"/>
              </w:divBdr>
            </w:div>
            <w:div w:id="2071924673">
              <w:marLeft w:val="0"/>
              <w:marRight w:val="0"/>
              <w:marTop w:val="45"/>
              <w:marBottom w:val="0"/>
              <w:divBdr>
                <w:top w:val="none" w:sz="0" w:space="0" w:color="auto"/>
                <w:left w:val="none" w:sz="0" w:space="0" w:color="auto"/>
                <w:bottom w:val="none" w:sz="0" w:space="0" w:color="auto"/>
                <w:right w:val="none" w:sz="0" w:space="0" w:color="auto"/>
              </w:divBdr>
            </w:div>
          </w:divsChild>
        </w:div>
        <w:div w:id="1566574095">
          <w:marLeft w:val="0"/>
          <w:marRight w:val="0"/>
          <w:marTop w:val="210"/>
          <w:marBottom w:val="0"/>
          <w:divBdr>
            <w:top w:val="none" w:sz="0" w:space="0" w:color="auto"/>
            <w:left w:val="none" w:sz="0" w:space="0" w:color="auto"/>
            <w:bottom w:val="none" w:sz="0" w:space="0" w:color="auto"/>
            <w:right w:val="none" w:sz="0" w:space="0" w:color="auto"/>
          </w:divBdr>
          <w:divsChild>
            <w:div w:id="11593426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11607245">
      <w:bodyDiv w:val="1"/>
      <w:marLeft w:val="0"/>
      <w:marRight w:val="0"/>
      <w:marTop w:val="0"/>
      <w:marBottom w:val="0"/>
      <w:divBdr>
        <w:top w:val="none" w:sz="0" w:space="0" w:color="auto"/>
        <w:left w:val="none" w:sz="0" w:space="0" w:color="auto"/>
        <w:bottom w:val="none" w:sz="0" w:space="0" w:color="auto"/>
        <w:right w:val="none" w:sz="0" w:space="0" w:color="auto"/>
      </w:divBdr>
      <w:divsChild>
        <w:div w:id="257371080">
          <w:marLeft w:val="60"/>
          <w:marRight w:val="0"/>
          <w:marTop w:val="360"/>
          <w:marBottom w:val="0"/>
          <w:divBdr>
            <w:top w:val="none" w:sz="0" w:space="0" w:color="auto"/>
            <w:left w:val="none" w:sz="0" w:space="0" w:color="auto"/>
            <w:bottom w:val="none" w:sz="0" w:space="0" w:color="auto"/>
            <w:right w:val="none" w:sz="0" w:space="0" w:color="auto"/>
          </w:divBdr>
        </w:div>
        <w:div w:id="915627183">
          <w:marLeft w:val="60"/>
          <w:marRight w:val="0"/>
          <w:marTop w:val="0"/>
          <w:marBottom w:val="0"/>
          <w:divBdr>
            <w:top w:val="none" w:sz="0" w:space="0" w:color="auto"/>
            <w:left w:val="none" w:sz="0" w:space="0" w:color="auto"/>
            <w:bottom w:val="none" w:sz="0" w:space="0" w:color="auto"/>
            <w:right w:val="none" w:sz="0" w:space="0" w:color="auto"/>
          </w:divBdr>
        </w:div>
        <w:div w:id="1733383092">
          <w:marLeft w:val="60"/>
          <w:marRight w:val="0"/>
          <w:marTop w:val="60"/>
          <w:marBottom w:val="0"/>
          <w:divBdr>
            <w:top w:val="none" w:sz="0" w:space="0" w:color="auto"/>
            <w:left w:val="none" w:sz="0" w:space="0" w:color="auto"/>
            <w:bottom w:val="none" w:sz="0" w:space="0" w:color="auto"/>
            <w:right w:val="none" w:sz="0" w:space="0" w:color="auto"/>
          </w:divBdr>
          <w:divsChild>
            <w:div w:id="1314145552">
              <w:marLeft w:val="0"/>
              <w:marRight w:val="0"/>
              <w:marTop w:val="45"/>
              <w:marBottom w:val="0"/>
              <w:divBdr>
                <w:top w:val="none" w:sz="0" w:space="0" w:color="auto"/>
                <w:left w:val="none" w:sz="0" w:space="0" w:color="auto"/>
                <w:bottom w:val="none" w:sz="0" w:space="0" w:color="auto"/>
                <w:right w:val="none" w:sz="0" w:space="0" w:color="auto"/>
              </w:divBdr>
            </w:div>
            <w:div w:id="13071250">
              <w:marLeft w:val="0"/>
              <w:marRight w:val="0"/>
              <w:marTop w:val="45"/>
              <w:marBottom w:val="0"/>
              <w:divBdr>
                <w:top w:val="none" w:sz="0" w:space="0" w:color="auto"/>
                <w:left w:val="none" w:sz="0" w:space="0" w:color="auto"/>
                <w:bottom w:val="none" w:sz="0" w:space="0" w:color="auto"/>
                <w:right w:val="none" w:sz="0" w:space="0" w:color="auto"/>
              </w:divBdr>
            </w:div>
            <w:div w:id="1181046281">
              <w:marLeft w:val="0"/>
              <w:marRight w:val="0"/>
              <w:marTop w:val="45"/>
              <w:marBottom w:val="0"/>
              <w:divBdr>
                <w:top w:val="none" w:sz="0" w:space="0" w:color="auto"/>
                <w:left w:val="none" w:sz="0" w:space="0" w:color="auto"/>
                <w:bottom w:val="none" w:sz="0" w:space="0" w:color="auto"/>
                <w:right w:val="none" w:sz="0" w:space="0" w:color="auto"/>
              </w:divBdr>
            </w:div>
            <w:div w:id="1206723892">
              <w:marLeft w:val="0"/>
              <w:marRight w:val="0"/>
              <w:marTop w:val="0"/>
              <w:marBottom w:val="0"/>
              <w:divBdr>
                <w:top w:val="none" w:sz="0" w:space="0" w:color="auto"/>
                <w:left w:val="none" w:sz="0" w:space="0" w:color="auto"/>
                <w:bottom w:val="none" w:sz="0" w:space="0" w:color="auto"/>
                <w:right w:val="none" w:sz="0" w:space="0" w:color="auto"/>
              </w:divBdr>
            </w:div>
            <w:div w:id="1040862274">
              <w:marLeft w:val="0"/>
              <w:marRight w:val="0"/>
              <w:marTop w:val="0"/>
              <w:marBottom w:val="0"/>
              <w:divBdr>
                <w:top w:val="none" w:sz="0" w:space="0" w:color="auto"/>
                <w:left w:val="none" w:sz="0" w:space="0" w:color="auto"/>
                <w:bottom w:val="none" w:sz="0" w:space="0" w:color="auto"/>
                <w:right w:val="none" w:sz="0" w:space="0" w:color="auto"/>
              </w:divBdr>
            </w:div>
            <w:div w:id="773597850">
              <w:marLeft w:val="0"/>
              <w:marRight w:val="0"/>
              <w:marTop w:val="45"/>
              <w:marBottom w:val="0"/>
              <w:divBdr>
                <w:top w:val="none" w:sz="0" w:space="0" w:color="auto"/>
                <w:left w:val="none" w:sz="0" w:space="0" w:color="auto"/>
                <w:bottom w:val="none" w:sz="0" w:space="0" w:color="auto"/>
                <w:right w:val="none" w:sz="0" w:space="0" w:color="auto"/>
              </w:divBdr>
            </w:div>
            <w:div w:id="1721392260">
              <w:marLeft w:val="0"/>
              <w:marRight w:val="0"/>
              <w:marTop w:val="45"/>
              <w:marBottom w:val="0"/>
              <w:divBdr>
                <w:top w:val="none" w:sz="0" w:space="0" w:color="auto"/>
                <w:left w:val="none" w:sz="0" w:space="0" w:color="auto"/>
                <w:bottom w:val="none" w:sz="0" w:space="0" w:color="auto"/>
                <w:right w:val="none" w:sz="0" w:space="0" w:color="auto"/>
              </w:divBdr>
            </w:div>
            <w:div w:id="1449817105">
              <w:marLeft w:val="0"/>
              <w:marRight w:val="0"/>
              <w:marTop w:val="45"/>
              <w:marBottom w:val="0"/>
              <w:divBdr>
                <w:top w:val="none" w:sz="0" w:space="0" w:color="auto"/>
                <w:left w:val="none" w:sz="0" w:space="0" w:color="auto"/>
                <w:bottom w:val="none" w:sz="0" w:space="0" w:color="auto"/>
                <w:right w:val="none" w:sz="0" w:space="0" w:color="auto"/>
              </w:divBdr>
            </w:div>
          </w:divsChild>
        </w:div>
        <w:div w:id="808280271">
          <w:marLeft w:val="60"/>
          <w:marRight w:val="0"/>
          <w:marTop w:val="360"/>
          <w:marBottom w:val="0"/>
          <w:divBdr>
            <w:top w:val="none" w:sz="0" w:space="0" w:color="auto"/>
            <w:left w:val="none" w:sz="0" w:space="0" w:color="auto"/>
            <w:bottom w:val="none" w:sz="0" w:space="0" w:color="auto"/>
            <w:right w:val="none" w:sz="0" w:space="0" w:color="auto"/>
          </w:divBdr>
        </w:div>
        <w:div w:id="297103103">
          <w:marLeft w:val="60"/>
          <w:marRight w:val="0"/>
          <w:marTop w:val="0"/>
          <w:marBottom w:val="0"/>
          <w:divBdr>
            <w:top w:val="none" w:sz="0" w:space="0" w:color="auto"/>
            <w:left w:val="none" w:sz="0" w:space="0" w:color="auto"/>
            <w:bottom w:val="none" w:sz="0" w:space="0" w:color="auto"/>
            <w:right w:val="none" w:sz="0" w:space="0" w:color="auto"/>
          </w:divBdr>
        </w:div>
        <w:div w:id="1164974586">
          <w:marLeft w:val="60"/>
          <w:marRight w:val="0"/>
          <w:marTop w:val="60"/>
          <w:marBottom w:val="0"/>
          <w:divBdr>
            <w:top w:val="none" w:sz="0" w:space="0" w:color="auto"/>
            <w:left w:val="none" w:sz="0" w:space="0" w:color="auto"/>
            <w:bottom w:val="none" w:sz="0" w:space="0" w:color="auto"/>
            <w:right w:val="none" w:sz="0" w:space="0" w:color="auto"/>
          </w:divBdr>
          <w:divsChild>
            <w:div w:id="1647540907">
              <w:marLeft w:val="0"/>
              <w:marRight w:val="0"/>
              <w:marTop w:val="45"/>
              <w:marBottom w:val="0"/>
              <w:divBdr>
                <w:top w:val="none" w:sz="0" w:space="0" w:color="auto"/>
                <w:left w:val="none" w:sz="0" w:space="0" w:color="auto"/>
                <w:bottom w:val="none" w:sz="0" w:space="0" w:color="auto"/>
                <w:right w:val="none" w:sz="0" w:space="0" w:color="auto"/>
              </w:divBdr>
            </w:div>
            <w:div w:id="490946792">
              <w:marLeft w:val="0"/>
              <w:marRight w:val="0"/>
              <w:marTop w:val="45"/>
              <w:marBottom w:val="0"/>
              <w:divBdr>
                <w:top w:val="none" w:sz="0" w:space="0" w:color="auto"/>
                <w:left w:val="none" w:sz="0" w:space="0" w:color="auto"/>
                <w:bottom w:val="none" w:sz="0" w:space="0" w:color="auto"/>
                <w:right w:val="none" w:sz="0" w:space="0" w:color="auto"/>
              </w:divBdr>
            </w:div>
            <w:div w:id="223680715">
              <w:marLeft w:val="0"/>
              <w:marRight w:val="0"/>
              <w:marTop w:val="45"/>
              <w:marBottom w:val="0"/>
              <w:divBdr>
                <w:top w:val="none" w:sz="0" w:space="0" w:color="auto"/>
                <w:left w:val="none" w:sz="0" w:space="0" w:color="auto"/>
                <w:bottom w:val="none" w:sz="0" w:space="0" w:color="auto"/>
                <w:right w:val="none" w:sz="0" w:space="0" w:color="auto"/>
              </w:divBdr>
            </w:div>
            <w:div w:id="584076899">
              <w:marLeft w:val="0"/>
              <w:marRight w:val="0"/>
              <w:marTop w:val="45"/>
              <w:marBottom w:val="0"/>
              <w:divBdr>
                <w:top w:val="none" w:sz="0" w:space="0" w:color="auto"/>
                <w:left w:val="none" w:sz="0" w:space="0" w:color="auto"/>
                <w:bottom w:val="none" w:sz="0" w:space="0" w:color="auto"/>
                <w:right w:val="none" w:sz="0" w:space="0" w:color="auto"/>
              </w:divBdr>
            </w:div>
          </w:divsChild>
        </w:div>
        <w:div w:id="243229009">
          <w:marLeft w:val="60"/>
          <w:marRight w:val="0"/>
          <w:marTop w:val="360"/>
          <w:marBottom w:val="0"/>
          <w:divBdr>
            <w:top w:val="none" w:sz="0" w:space="0" w:color="auto"/>
            <w:left w:val="none" w:sz="0" w:space="0" w:color="auto"/>
            <w:bottom w:val="none" w:sz="0" w:space="0" w:color="auto"/>
            <w:right w:val="none" w:sz="0" w:space="0" w:color="auto"/>
          </w:divBdr>
        </w:div>
        <w:div w:id="2002810910">
          <w:marLeft w:val="60"/>
          <w:marRight w:val="0"/>
          <w:marTop w:val="0"/>
          <w:marBottom w:val="0"/>
          <w:divBdr>
            <w:top w:val="none" w:sz="0" w:space="0" w:color="auto"/>
            <w:left w:val="none" w:sz="0" w:space="0" w:color="auto"/>
            <w:bottom w:val="none" w:sz="0" w:space="0" w:color="auto"/>
            <w:right w:val="none" w:sz="0" w:space="0" w:color="auto"/>
          </w:divBdr>
        </w:div>
        <w:div w:id="1982736006">
          <w:marLeft w:val="60"/>
          <w:marRight w:val="0"/>
          <w:marTop w:val="60"/>
          <w:marBottom w:val="0"/>
          <w:divBdr>
            <w:top w:val="none" w:sz="0" w:space="0" w:color="auto"/>
            <w:left w:val="none" w:sz="0" w:space="0" w:color="auto"/>
            <w:bottom w:val="none" w:sz="0" w:space="0" w:color="auto"/>
            <w:right w:val="none" w:sz="0" w:space="0" w:color="auto"/>
          </w:divBdr>
          <w:divsChild>
            <w:div w:id="1281953748">
              <w:marLeft w:val="0"/>
              <w:marRight w:val="0"/>
              <w:marTop w:val="45"/>
              <w:marBottom w:val="0"/>
              <w:divBdr>
                <w:top w:val="none" w:sz="0" w:space="0" w:color="auto"/>
                <w:left w:val="none" w:sz="0" w:space="0" w:color="auto"/>
                <w:bottom w:val="none" w:sz="0" w:space="0" w:color="auto"/>
                <w:right w:val="none" w:sz="0" w:space="0" w:color="auto"/>
              </w:divBdr>
            </w:div>
            <w:div w:id="1189374012">
              <w:marLeft w:val="0"/>
              <w:marRight w:val="0"/>
              <w:marTop w:val="45"/>
              <w:marBottom w:val="0"/>
              <w:divBdr>
                <w:top w:val="none" w:sz="0" w:space="0" w:color="auto"/>
                <w:left w:val="none" w:sz="0" w:space="0" w:color="auto"/>
                <w:bottom w:val="none" w:sz="0" w:space="0" w:color="auto"/>
                <w:right w:val="none" w:sz="0" w:space="0" w:color="auto"/>
              </w:divBdr>
            </w:div>
            <w:div w:id="1984967862">
              <w:marLeft w:val="0"/>
              <w:marRight w:val="0"/>
              <w:marTop w:val="45"/>
              <w:marBottom w:val="0"/>
              <w:divBdr>
                <w:top w:val="none" w:sz="0" w:space="0" w:color="auto"/>
                <w:left w:val="none" w:sz="0" w:space="0" w:color="auto"/>
                <w:bottom w:val="none" w:sz="0" w:space="0" w:color="auto"/>
                <w:right w:val="none" w:sz="0" w:space="0" w:color="auto"/>
              </w:divBdr>
            </w:div>
            <w:div w:id="888415117">
              <w:marLeft w:val="0"/>
              <w:marRight w:val="0"/>
              <w:marTop w:val="45"/>
              <w:marBottom w:val="0"/>
              <w:divBdr>
                <w:top w:val="none" w:sz="0" w:space="0" w:color="auto"/>
                <w:left w:val="none" w:sz="0" w:space="0" w:color="auto"/>
                <w:bottom w:val="none" w:sz="0" w:space="0" w:color="auto"/>
                <w:right w:val="none" w:sz="0" w:space="0" w:color="auto"/>
              </w:divBdr>
            </w:div>
          </w:divsChild>
        </w:div>
        <w:div w:id="1915504872">
          <w:marLeft w:val="60"/>
          <w:marRight w:val="0"/>
          <w:marTop w:val="360"/>
          <w:marBottom w:val="0"/>
          <w:divBdr>
            <w:top w:val="none" w:sz="0" w:space="0" w:color="auto"/>
            <w:left w:val="none" w:sz="0" w:space="0" w:color="auto"/>
            <w:bottom w:val="none" w:sz="0" w:space="0" w:color="auto"/>
            <w:right w:val="none" w:sz="0" w:space="0" w:color="auto"/>
          </w:divBdr>
        </w:div>
        <w:div w:id="32391751">
          <w:marLeft w:val="60"/>
          <w:marRight w:val="0"/>
          <w:marTop w:val="0"/>
          <w:marBottom w:val="0"/>
          <w:divBdr>
            <w:top w:val="none" w:sz="0" w:space="0" w:color="auto"/>
            <w:left w:val="none" w:sz="0" w:space="0" w:color="auto"/>
            <w:bottom w:val="none" w:sz="0" w:space="0" w:color="auto"/>
            <w:right w:val="none" w:sz="0" w:space="0" w:color="auto"/>
          </w:divBdr>
        </w:div>
        <w:div w:id="677729771">
          <w:marLeft w:val="60"/>
          <w:marRight w:val="0"/>
          <w:marTop w:val="60"/>
          <w:marBottom w:val="0"/>
          <w:divBdr>
            <w:top w:val="none" w:sz="0" w:space="0" w:color="auto"/>
            <w:left w:val="none" w:sz="0" w:space="0" w:color="auto"/>
            <w:bottom w:val="none" w:sz="0" w:space="0" w:color="auto"/>
            <w:right w:val="none" w:sz="0" w:space="0" w:color="auto"/>
          </w:divBdr>
          <w:divsChild>
            <w:div w:id="783302750">
              <w:marLeft w:val="0"/>
              <w:marRight w:val="0"/>
              <w:marTop w:val="45"/>
              <w:marBottom w:val="0"/>
              <w:divBdr>
                <w:top w:val="none" w:sz="0" w:space="0" w:color="auto"/>
                <w:left w:val="none" w:sz="0" w:space="0" w:color="auto"/>
                <w:bottom w:val="none" w:sz="0" w:space="0" w:color="auto"/>
                <w:right w:val="none" w:sz="0" w:space="0" w:color="auto"/>
              </w:divBdr>
            </w:div>
            <w:div w:id="1801724352">
              <w:marLeft w:val="0"/>
              <w:marRight w:val="0"/>
              <w:marTop w:val="45"/>
              <w:marBottom w:val="0"/>
              <w:divBdr>
                <w:top w:val="none" w:sz="0" w:space="0" w:color="auto"/>
                <w:left w:val="none" w:sz="0" w:space="0" w:color="auto"/>
                <w:bottom w:val="none" w:sz="0" w:space="0" w:color="auto"/>
                <w:right w:val="none" w:sz="0" w:space="0" w:color="auto"/>
              </w:divBdr>
            </w:div>
            <w:div w:id="1149981797">
              <w:marLeft w:val="0"/>
              <w:marRight w:val="0"/>
              <w:marTop w:val="45"/>
              <w:marBottom w:val="0"/>
              <w:divBdr>
                <w:top w:val="none" w:sz="0" w:space="0" w:color="auto"/>
                <w:left w:val="none" w:sz="0" w:space="0" w:color="auto"/>
                <w:bottom w:val="none" w:sz="0" w:space="0" w:color="auto"/>
                <w:right w:val="none" w:sz="0" w:space="0" w:color="auto"/>
              </w:divBdr>
            </w:div>
            <w:div w:id="1393046479">
              <w:marLeft w:val="0"/>
              <w:marRight w:val="0"/>
              <w:marTop w:val="45"/>
              <w:marBottom w:val="0"/>
              <w:divBdr>
                <w:top w:val="none" w:sz="0" w:space="0" w:color="auto"/>
                <w:left w:val="none" w:sz="0" w:space="0" w:color="auto"/>
                <w:bottom w:val="none" w:sz="0" w:space="0" w:color="auto"/>
                <w:right w:val="none" w:sz="0" w:space="0" w:color="auto"/>
              </w:divBdr>
            </w:div>
          </w:divsChild>
        </w:div>
        <w:div w:id="1919288566">
          <w:marLeft w:val="0"/>
          <w:marRight w:val="0"/>
          <w:marTop w:val="210"/>
          <w:marBottom w:val="0"/>
          <w:divBdr>
            <w:top w:val="none" w:sz="0" w:space="0" w:color="auto"/>
            <w:left w:val="none" w:sz="0" w:space="0" w:color="auto"/>
            <w:bottom w:val="none" w:sz="0" w:space="0" w:color="auto"/>
            <w:right w:val="none" w:sz="0" w:space="0" w:color="auto"/>
          </w:divBdr>
          <w:divsChild>
            <w:div w:id="113194703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12186585">
      <w:bodyDiv w:val="1"/>
      <w:marLeft w:val="0"/>
      <w:marRight w:val="0"/>
      <w:marTop w:val="0"/>
      <w:marBottom w:val="0"/>
      <w:divBdr>
        <w:top w:val="none" w:sz="0" w:space="0" w:color="auto"/>
        <w:left w:val="none" w:sz="0" w:space="0" w:color="auto"/>
        <w:bottom w:val="none" w:sz="0" w:space="0" w:color="auto"/>
        <w:right w:val="none" w:sz="0" w:space="0" w:color="auto"/>
      </w:divBdr>
      <w:divsChild>
        <w:div w:id="1028868072">
          <w:marLeft w:val="60"/>
          <w:marRight w:val="0"/>
          <w:marTop w:val="360"/>
          <w:marBottom w:val="0"/>
          <w:divBdr>
            <w:top w:val="none" w:sz="0" w:space="0" w:color="auto"/>
            <w:left w:val="none" w:sz="0" w:space="0" w:color="auto"/>
            <w:bottom w:val="none" w:sz="0" w:space="0" w:color="auto"/>
            <w:right w:val="none" w:sz="0" w:space="0" w:color="auto"/>
          </w:divBdr>
        </w:div>
        <w:div w:id="556552401">
          <w:marLeft w:val="60"/>
          <w:marRight w:val="0"/>
          <w:marTop w:val="0"/>
          <w:marBottom w:val="0"/>
          <w:divBdr>
            <w:top w:val="none" w:sz="0" w:space="0" w:color="auto"/>
            <w:left w:val="none" w:sz="0" w:space="0" w:color="auto"/>
            <w:bottom w:val="none" w:sz="0" w:space="0" w:color="auto"/>
            <w:right w:val="none" w:sz="0" w:space="0" w:color="auto"/>
          </w:divBdr>
        </w:div>
        <w:div w:id="96760091">
          <w:marLeft w:val="60"/>
          <w:marRight w:val="0"/>
          <w:marTop w:val="60"/>
          <w:marBottom w:val="0"/>
          <w:divBdr>
            <w:top w:val="none" w:sz="0" w:space="0" w:color="auto"/>
            <w:left w:val="none" w:sz="0" w:space="0" w:color="auto"/>
            <w:bottom w:val="none" w:sz="0" w:space="0" w:color="auto"/>
            <w:right w:val="none" w:sz="0" w:space="0" w:color="auto"/>
          </w:divBdr>
          <w:divsChild>
            <w:div w:id="2078703439">
              <w:marLeft w:val="0"/>
              <w:marRight w:val="0"/>
              <w:marTop w:val="45"/>
              <w:marBottom w:val="0"/>
              <w:divBdr>
                <w:top w:val="none" w:sz="0" w:space="0" w:color="auto"/>
                <w:left w:val="none" w:sz="0" w:space="0" w:color="auto"/>
                <w:bottom w:val="none" w:sz="0" w:space="0" w:color="auto"/>
                <w:right w:val="none" w:sz="0" w:space="0" w:color="auto"/>
              </w:divBdr>
            </w:div>
            <w:div w:id="564680383">
              <w:marLeft w:val="0"/>
              <w:marRight w:val="0"/>
              <w:marTop w:val="45"/>
              <w:marBottom w:val="0"/>
              <w:divBdr>
                <w:top w:val="none" w:sz="0" w:space="0" w:color="auto"/>
                <w:left w:val="none" w:sz="0" w:space="0" w:color="auto"/>
                <w:bottom w:val="none" w:sz="0" w:space="0" w:color="auto"/>
                <w:right w:val="none" w:sz="0" w:space="0" w:color="auto"/>
              </w:divBdr>
            </w:div>
            <w:div w:id="1943294465">
              <w:marLeft w:val="0"/>
              <w:marRight w:val="0"/>
              <w:marTop w:val="45"/>
              <w:marBottom w:val="0"/>
              <w:divBdr>
                <w:top w:val="none" w:sz="0" w:space="0" w:color="auto"/>
                <w:left w:val="none" w:sz="0" w:space="0" w:color="auto"/>
                <w:bottom w:val="none" w:sz="0" w:space="0" w:color="auto"/>
                <w:right w:val="none" w:sz="0" w:space="0" w:color="auto"/>
              </w:divBdr>
            </w:div>
            <w:div w:id="339822053">
              <w:marLeft w:val="0"/>
              <w:marRight w:val="0"/>
              <w:marTop w:val="0"/>
              <w:marBottom w:val="0"/>
              <w:divBdr>
                <w:top w:val="none" w:sz="0" w:space="0" w:color="auto"/>
                <w:left w:val="none" w:sz="0" w:space="0" w:color="auto"/>
                <w:bottom w:val="none" w:sz="0" w:space="0" w:color="auto"/>
                <w:right w:val="none" w:sz="0" w:space="0" w:color="auto"/>
              </w:divBdr>
            </w:div>
            <w:div w:id="166404719">
              <w:marLeft w:val="0"/>
              <w:marRight w:val="0"/>
              <w:marTop w:val="0"/>
              <w:marBottom w:val="0"/>
              <w:divBdr>
                <w:top w:val="none" w:sz="0" w:space="0" w:color="auto"/>
                <w:left w:val="none" w:sz="0" w:space="0" w:color="auto"/>
                <w:bottom w:val="none" w:sz="0" w:space="0" w:color="auto"/>
                <w:right w:val="none" w:sz="0" w:space="0" w:color="auto"/>
              </w:divBdr>
            </w:div>
            <w:div w:id="78528246">
              <w:marLeft w:val="0"/>
              <w:marRight w:val="0"/>
              <w:marTop w:val="45"/>
              <w:marBottom w:val="0"/>
              <w:divBdr>
                <w:top w:val="none" w:sz="0" w:space="0" w:color="auto"/>
                <w:left w:val="none" w:sz="0" w:space="0" w:color="auto"/>
                <w:bottom w:val="none" w:sz="0" w:space="0" w:color="auto"/>
                <w:right w:val="none" w:sz="0" w:space="0" w:color="auto"/>
              </w:divBdr>
            </w:div>
            <w:div w:id="2079206553">
              <w:marLeft w:val="0"/>
              <w:marRight w:val="0"/>
              <w:marTop w:val="45"/>
              <w:marBottom w:val="0"/>
              <w:divBdr>
                <w:top w:val="none" w:sz="0" w:space="0" w:color="auto"/>
                <w:left w:val="none" w:sz="0" w:space="0" w:color="auto"/>
                <w:bottom w:val="none" w:sz="0" w:space="0" w:color="auto"/>
                <w:right w:val="none" w:sz="0" w:space="0" w:color="auto"/>
              </w:divBdr>
            </w:div>
            <w:div w:id="269822188">
              <w:marLeft w:val="0"/>
              <w:marRight w:val="0"/>
              <w:marTop w:val="45"/>
              <w:marBottom w:val="0"/>
              <w:divBdr>
                <w:top w:val="none" w:sz="0" w:space="0" w:color="auto"/>
                <w:left w:val="none" w:sz="0" w:space="0" w:color="auto"/>
                <w:bottom w:val="none" w:sz="0" w:space="0" w:color="auto"/>
                <w:right w:val="none" w:sz="0" w:space="0" w:color="auto"/>
              </w:divBdr>
            </w:div>
          </w:divsChild>
        </w:div>
        <w:div w:id="1202010870">
          <w:marLeft w:val="60"/>
          <w:marRight w:val="0"/>
          <w:marTop w:val="360"/>
          <w:marBottom w:val="0"/>
          <w:divBdr>
            <w:top w:val="none" w:sz="0" w:space="0" w:color="auto"/>
            <w:left w:val="none" w:sz="0" w:space="0" w:color="auto"/>
            <w:bottom w:val="none" w:sz="0" w:space="0" w:color="auto"/>
            <w:right w:val="none" w:sz="0" w:space="0" w:color="auto"/>
          </w:divBdr>
        </w:div>
        <w:div w:id="325088700">
          <w:marLeft w:val="60"/>
          <w:marRight w:val="0"/>
          <w:marTop w:val="0"/>
          <w:marBottom w:val="0"/>
          <w:divBdr>
            <w:top w:val="none" w:sz="0" w:space="0" w:color="auto"/>
            <w:left w:val="none" w:sz="0" w:space="0" w:color="auto"/>
            <w:bottom w:val="none" w:sz="0" w:space="0" w:color="auto"/>
            <w:right w:val="none" w:sz="0" w:space="0" w:color="auto"/>
          </w:divBdr>
        </w:div>
        <w:div w:id="1067847852">
          <w:marLeft w:val="60"/>
          <w:marRight w:val="0"/>
          <w:marTop w:val="60"/>
          <w:marBottom w:val="0"/>
          <w:divBdr>
            <w:top w:val="none" w:sz="0" w:space="0" w:color="auto"/>
            <w:left w:val="none" w:sz="0" w:space="0" w:color="auto"/>
            <w:bottom w:val="none" w:sz="0" w:space="0" w:color="auto"/>
            <w:right w:val="none" w:sz="0" w:space="0" w:color="auto"/>
          </w:divBdr>
          <w:divsChild>
            <w:div w:id="1390305438">
              <w:marLeft w:val="0"/>
              <w:marRight w:val="0"/>
              <w:marTop w:val="45"/>
              <w:marBottom w:val="0"/>
              <w:divBdr>
                <w:top w:val="none" w:sz="0" w:space="0" w:color="auto"/>
                <w:left w:val="none" w:sz="0" w:space="0" w:color="auto"/>
                <w:bottom w:val="none" w:sz="0" w:space="0" w:color="auto"/>
                <w:right w:val="none" w:sz="0" w:space="0" w:color="auto"/>
              </w:divBdr>
            </w:div>
            <w:div w:id="621769152">
              <w:marLeft w:val="0"/>
              <w:marRight w:val="0"/>
              <w:marTop w:val="45"/>
              <w:marBottom w:val="0"/>
              <w:divBdr>
                <w:top w:val="none" w:sz="0" w:space="0" w:color="auto"/>
                <w:left w:val="none" w:sz="0" w:space="0" w:color="auto"/>
                <w:bottom w:val="none" w:sz="0" w:space="0" w:color="auto"/>
                <w:right w:val="none" w:sz="0" w:space="0" w:color="auto"/>
              </w:divBdr>
            </w:div>
            <w:div w:id="132867761">
              <w:marLeft w:val="0"/>
              <w:marRight w:val="0"/>
              <w:marTop w:val="45"/>
              <w:marBottom w:val="0"/>
              <w:divBdr>
                <w:top w:val="none" w:sz="0" w:space="0" w:color="auto"/>
                <w:left w:val="none" w:sz="0" w:space="0" w:color="auto"/>
                <w:bottom w:val="none" w:sz="0" w:space="0" w:color="auto"/>
                <w:right w:val="none" w:sz="0" w:space="0" w:color="auto"/>
              </w:divBdr>
            </w:div>
            <w:div w:id="1158694301">
              <w:marLeft w:val="0"/>
              <w:marRight w:val="0"/>
              <w:marTop w:val="45"/>
              <w:marBottom w:val="0"/>
              <w:divBdr>
                <w:top w:val="none" w:sz="0" w:space="0" w:color="auto"/>
                <w:left w:val="none" w:sz="0" w:space="0" w:color="auto"/>
                <w:bottom w:val="none" w:sz="0" w:space="0" w:color="auto"/>
                <w:right w:val="none" w:sz="0" w:space="0" w:color="auto"/>
              </w:divBdr>
            </w:div>
          </w:divsChild>
        </w:div>
        <w:div w:id="459810969">
          <w:marLeft w:val="60"/>
          <w:marRight w:val="0"/>
          <w:marTop w:val="360"/>
          <w:marBottom w:val="0"/>
          <w:divBdr>
            <w:top w:val="none" w:sz="0" w:space="0" w:color="auto"/>
            <w:left w:val="none" w:sz="0" w:space="0" w:color="auto"/>
            <w:bottom w:val="none" w:sz="0" w:space="0" w:color="auto"/>
            <w:right w:val="none" w:sz="0" w:space="0" w:color="auto"/>
          </w:divBdr>
        </w:div>
        <w:div w:id="386685167">
          <w:marLeft w:val="60"/>
          <w:marRight w:val="0"/>
          <w:marTop w:val="0"/>
          <w:marBottom w:val="0"/>
          <w:divBdr>
            <w:top w:val="none" w:sz="0" w:space="0" w:color="auto"/>
            <w:left w:val="none" w:sz="0" w:space="0" w:color="auto"/>
            <w:bottom w:val="none" w:sz="0" w:space="0" w:color="auto"/>
            <w:right w:val="none" w:sz="0" w:space="0" w:color="auto"/>
          </w:divBdr>
        </w:div>
        <w:div w:id="1131633345">
          <w:marLeft w:val="60"/>
          <w:marRight w:val="0"/>
          <w:marTop w:val="60"/>
          <w:marBottom w:val="0"/>
          <w:divBdr>
            <w:top w:val="none" w:sz="0" w:space="0" w:color="auto"/>
            <w:left w:val="none" w:sz="0" w:space="0" w:color="auto"/>
            <w:bottom w:val="none" w:sz="0" w:space="0" w:color="auto"/>
            <w:right w:val="none" w:sz="0" w:space="0" w:color="auto"/>
          </w:divBdr>
          <w:divsChild>
            <w:div w:id="1604919294">
              <w:marLeft w:val="0"/>
              <w:marRight w:val="0"/>
              <w:marTop w:val="45"/>
              <w:marBottom w:val="0"/>
              <w:divBdr>
                <w:top w:val="none" w:sz="0" w:space="0" w:color="auto"/>
                <w:left w:val="none" w:sz="0" w:space="0" w:color="auto"/>
                <w:bottom w:val="none" w:sz="0" w:space="0" w:color="auto"/>
                <w:right w:val="none" w:sz="0" w:space="0" w:color="auto"/>
              </w:divBdr>
            </w:div>
            <w:div w:id="1846162381">
              <w:marLeft w:val="0"/>
              <w:marRight w:val="0"/>
              <w:marTop w:val="45"/>
              <w:marBottom w:val="0"/>
              <w:divBdr>
                <w:top w:val="none" w:sz="0" w:space="0" w:color="auto"/>
                <w:left w:val="none" w:sz="0" w:space="0" w:color="auto"/>
                <w:bottom w:val="none" w:sz="0" w:space="0" w:color="auto"/>
                <w:right w:val="none" w:sz="0" w:space="0" w:color="auto"/>
              </w:divBdr>
            </w:div>
            <w:div w:id="1457945080">
              <w:marLeft w:val="0"/>
              <w:marRight w:val="0"/>
              <w:marTop w:val="45"/>
              <w:marBottom w:val="0"/>
              <w:divBdr>
                <w:top w:val="none" w:sz="0" w:space="0" w:color="auto"/>
                <w:left w:val="none" w:sz="0" w:space="0" w:color="auto"/>
                <w:bottom w:val="none" w:sz="0" w:space="0" w:color="auto"/>
                <w:right w:val="none" w:sz="0" w:space="0" w:color="auto"/>
              </w:divBdr>
            </w:div>
            <w:div w:id="959728020">
              <w:marLeft w:val="0"/>
              <w:marRight w:val="0"/>
              <w:marTop w:val="45"/>
              <w:marBottom w:val="0"/>
              <w:divBdr>
                <w:top w:val="none" w:sz="0" w:space="0" w:color="auto"/>
                <w:left w:val="none" w:sz="0" w:space="0" w:color="auto"/>
                <w:bottom w:val="none" w:sz="0" w:space="0" w:color="auto"/>
                <w:right w:val="none" w:sz="0" w:space="0" w:color="auto"/>
              </w:divBdr>
            </w:div>
          </w:divsChild>
        </w:div>
        <w:div w:id="803427182">
          <w:marLeft w:val="60"/>
          <w:marRight w:val="0"/>
          <w:marTop w:val="360"/>
          <w:marBottom w:val="0"/>
          <w:divBdr>
            <w:top w:val="none" w:sz="0" w:space="0" w:color="auto"/>
            <w:left w:val="none" w:sz="0" w:space="0" w:color="auto"/>
            <w:bottom w:val="none" w:sz="0" w:space="0" w:color="auto"/>
            <w:right w:val="none" w:sz="0" w:space="0" w:color="auto"/>
          </w:divBdr>
        </w:div>
        <w:div w:id="1359501444">
          <w:marLeft w:val="60"/>
          <w:marRight w:val="0"/>
          <w:marTop w:val="0"/>
          <w:marBottom w:val="0"/>
          <w:divBdr>
            <w:top w:val="none" w:sz="0" w:space="0" w:color="auto"/>
            <w:left w:val="none" w:sz="0" w:space="0" w:color="auto"/>
            <w:bottom w:val="none" w:sz="0" w:space="0" w:color="auto"/>
            <w:right w:val="none" w:sz="0" w:space="0" w:color="auto"/>
          </w:divBdr>
        </w:div>
        <w:div w:id="1752002143">
          <w:marLeft w:val="60"/>
          <w:marRight w:val="0"/>
          <w:marTop w:val="60"/>
          <w:marBottom w:val="0"/>
          <w:divBdr>
            <w:top w:val="none" w:sz="0" w:space="0" w:color="auto"/>
            <w:left w:val="none" w:sz="0" w:space="0" w:color="auto"/>
            <w:bottom w:val="none" w:sz="0" w:space="0" w:color="auto"/>
            <w:right w:val="none" w:sz="0" w:space="0" w:color="auto"/>
          </w:divBdr>
          <w:divsChild>
            <w:div w:id="1711301384">
              <w:marLeft w:val="0"/>
              <w:marRight w:val="0"/>
              <w:marTop w:val="45"/>
              <w:marBottom w:val="0"/>
              <w:divBdr>
                <w:top w:val="none" w:sz="0" w:space="0" w:color="auto"/>
                <w:left w:val="none" w:sz="0" w:space="0" w:color="auto"/>
                <w:bottom w:val="none" w:sz="0" w:space="0" w:color="auto"/>
                <w:right w:val="none" w:sz="0" w:space="0" w:color="auto"/>
              </w:divBdr>
            </w:div>
            <w:div w:id="1126243698">
              <w:marLeft w:val="0"/>
              <w:marRight w:val="0"/>
              <w:marTop w:val="45"/>
              <w:marBottom w:val="0"/>
              <w:divBdr>
                <w:top w:val="none" w:sz="0" w:space="0" w:color="auto"/>
                <w:left w:val="none" w:sz="0" w:space="0" w:color="auto"/>
                <w:bottom w:val="none" w:sz="0" w:space="0" w:color="auto"/>
                <w:right w:val="none" w:sz="0" w:space="0" w:color="auto"/>
              </w:divBdr>
            </w:div>
            <w:div w:id="1074082184">
              <w:marLeft w:val="0"/>
              <w:marRight w:val="0"/>
              <w:marTop w:val="45"/>
              <w:marBottom w:val="0"/>
              <w:divBdr>
                <w:top w:val="none" w:sz="0" w:space="0" w:color="auto"/>
                <w:left w:val="none" w:sz="0" w:space="0" w:color="auto"/>
                <w:bottom w:val="none" w:sz="0" w:space="0" w:color="auto"/>
                <w:right w:val="none" w:sz="0" w:space="0" w:color="auto"/>
              </w:divBdr>
            </w:div>
            <w:div w:id="909383497">
              <w:marLeft w:val="0"/>
              <w:marRight w:val="0"/>
              <w:marTop w:val="45"/>
              <w:marBottom w:val="0"/>
              <w:divBdr>
                <w:top w:val="none" w:sz="0" w:space="0" w:color="auto"/>
                <w:left w:val="none" w:sz="0" w:space="0" w:color="auto"/>
                <w:bottom w:val="none" w:sz="0" w:space="0" w:color="auto"/>
                <w:right w:val="none" w:sz="0" w:space="0" w:color="auto"/>
              </w:divBdr>
            </w:div>
          </w:divsChild>
        </w:div>
        <w:div w:id="1055785803">
          <w:marLeft w:val="0"/>
          <w:marRight w:val="0"/>
          <w:marTop w:val="210"/>
          <w:marBottom w:val="0"/>
          <w:divBdr>
            <w:top w:val="none" w:sz="0" w:space="0" w:color="auto"/>
            <w:left w:val="none" w:sz="0" w:space="0" w:color="auto"/>
            <w:bottom w:val="none" w:sz="0" w:space="0" w:color="auto"/>
            <w:right w:val="none" w:sz="0" w:space="0" w:color="auto"/>
          </w:divBdr>
          <w:divsChild>
            <w:div w:id="128392003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13257355">
      <w:bodyDiv w:val="1"/>
      <w:marLeft w:val="0"/>
      <w:marRight w:val="0"/>
      <w:marTop w:val="0"/>
      <w:marBottom w:val="0"/>
      <w:divBdr>
        <w:top w:val="none" w:sz="0" w:space="0" w:color="auto"/>
        <w:left w:val="none" w:sz="0" w:space="0" w:color="auto"/>
        <w:bottom w:val="none" w:sz="0" w:space="0" w:color="auto"/>
        <w:right w:val="none" w:sz="0" w:space="0" w:color="auto"/>
      </w:divBdr>
      <w:divsChild>
        <w:div w:id="316808258">
          <w:marLeft w:val="60"/>
          <w:marRight w:val="0"/>
          <w:marTop w:val="360"/>
          <w:marBottom w:val="0"/>
          <w:divBdr>
            <w:top w:val="none" w:sz="0" w:space="0" w:color="auto"/>
            <w:left w:val="none" w:sz="0" w:space="0" w:color="auto"/>
            <w:bottom w:val="none" w:sz="0" w:space="0" w:color="auto"/>
            <w:right w:val="none" w:sz="0" w:space="0" w:color="auto"/>
          </w:divBdr>
        </w:div>
        <w:div w:id="569467561">
          <w:marLeft w:val="60"/>
          <w:marRight w:val="0"/>
          <w:marTop w:val="0"/>
          <w:marBottom w:val="0"/>
          <w:divBdr>
            <w:top w:val="none" w:sz="0" w:space="0" w:color="auto"/>
            <w:left w:val="none" w:sz="0" w:space="0" w:color="auto"/>
            <w:bottom w:val="none" w:sz="0" w:space="0" w:color="auto"/>
            <w:right w:val="none" w:sz="0" w:space="0" w:color="auto"/>
          </w:divBdr>
        </w:div>
        <w:div w:id="81488883">
          <w:marLeft w:val="60"/>
          <w:marRight w:val="0"/>
          <w:marTop w:val="60"/>
          <w:marBottom w:val="0"/>
          <w:divBdr>
            <w:top w:val="none" w:sz="0" w:space="0" w:color="auto"/>
            <w:left w:val="none" w:sz="0" w:space="0" w:color="auto"/>
            <w:bottom w:val="none" w:sz="0" w:space="0" w:color="auto"/>
            <w:right w:val="none" w:sz="0" w:space="0" w:color="auto"/>
          </w:divBdr>
          <w:divsChild>
            <w:div w:id="463960829">
              <w:marLeft w:val="0"/>
              <w:marRight w:val="0"/>
              <w:marTop w:val="45"/>
              <w:marBottom w:val="0"/>
              <w:divBdr>
                <w:top w:val="none" w:sz="0" w:space="0" w:color="auto"/>
                <w:left w:val="none" w:sz="0" w:space="0" w:color="auto"/>
                <w:bottom w:val="none" w:sz="0" w:space="0" w:color="auto"/>
                <w:right w:val="none" w:sz="0" w:space="0" w:color="auto"/>
              </w:divBdr>
            </w:div>
            <w:div w:id="1736850272">
              <w:marLeft w:val="0"/>
              <w:marRight w:val="0"/>
              <w:marTop w:val="45"/>
              <w:marBottom w:val="0"/>
              <w:divBdr>
                <w:top w:val="none" w:sz="0" w:space="0" w:color="auto"/>
                <w:left w:val="none" w:sz="0" w:space="0" w:color="auto"/>
                <w:bottom w:val="none" w:sz="0" w:space="0" w:color="auto"/>
                <w:right w:val="none" w:sz="0" w:space="0" w:color="auto"/>
              </w:divBdr>
            </w:div>
            <w:div w:id="1617831986">
              <w:marLeft w:val="0"/>
              <w:marRight w:val="0"/>
              <w:marTop w:val="45"/>
              <w:marBottom w:val="0"/>
              <w:divBdr>
                <w:top w:val="none" w:sz="0" w:space="0" w:color="auto"/>
                <w:left w:val="none" w:sz="0" w:space="0" w:color="auto"/>
                <w:bottom w:val="none" w:sz="0" w:space="0" w:color="auto"/>
                <w:right w:val="none" w:sz="0" w:space="0" w:color="auto"/>
              </w:divBdr>
            </w:div>
            <w:div w:id="386077181">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852718599">
              <w:marLeft w:val="0"/>
              <w:marRight w:val="0"/>
              <w:marTop w:val="45"/>
              <w:marBottom w:val="0"/>
              <w:divBdr>
                <w:top w:val="none" w:sz="0" w:space="0" w:color="auto"/>
                <w:left w:val="none" w:sz="0" w:space="0" w:color="auto"/>
                <w:bottom w:val="none" w:sz="0" w:space="0" w:color="auto"/>
                <w:right w:val="none" w:sz="0" w:space="0" w:color="auto"/>
              </w:divBdr>
            </w:div>
            <w:div w:id="654064343">
              <w:marLeft w:val="0"/>
              <w:marRight w:val="0"/>
              <w:marTop w:val="45"/>
              <w:marBottom w:val="0"/>
              <w:divBdr>
                <w:top w:val="none" w:sz="0" w:space="0" w:color="auto"/>
                <w:left w:val="none" w:sz="0" w:space="0" w:color="auto"/>
                <w:bottom w:val="none" w:sz="0" w:space="0" w:color="auto"/>
                <w:right w:val="none" w:sz="0" w:space="0" w:color="auto"/>
              </w:divBdr>
            </w:div>
            <w:div w:id="1765413069">
              <w:marLeft w:val="0"/>
              <w:marRight w:val="0"/>
              <w:marTop w:val="45"/>
              <w:marBottom w:val="0"/>
              <w:divBdr>
                <w:top w:val="none" w:sz="0" w:space="0" w:color="auto"/>
                <w:left w:val="none" w:sz="0" w:space="0" w:color="auto"/>
                <w:bottom w:val="none" w:sz="0" w:space="0" w:color="auto"/>
                <w:right w:val="none" w:sz="0" w:space="0" w:color="auto"/>
              </w:divBdr>
            </w:div>
          </w:divsChild>
        </w:div>
        <w:div w:id="1774477222">
          <w:marLeft w:val="60"/>
          <w:marRight w:val="0"/>
          <w:marTop w:val="360"/>
          <w:marBottom w:val="0"/>
          <w:divBdr>
            <w:top w:val="none" w:sz="0" w:space="0" w:color="auto"/>
            <w:left w:val="none" w:sz="0" w:space="0" w:color="auto"/>
            <w:bottom w:val="none" w:sz="0" w:space="0" w:color="auto"/>
            <w:right w:val="none" w:sz="0" w:space="0" w:color="auto"/>
          </w:divBdr>
        </w:div>
        <w:div w:id="56368197">
          <w:marLeft w:val="60"/>
          <w:marRight w:val="0"/>
          <w:marTop w:val="0"/>
          <w:marBottom w:val="0"/>
          <w:divBdr>
            <w:top w:val="none" w:sz="0" w:space="0" w:color="auto"/>
            <w:left w:val="none" w:sz="0" w:space="0" w:color="auto"/>
            <w:bottom w:val="none" w:sz="0" w:space="0" w:color="auto"/>
            <w:right w:val="none" w:sz="0" w:space="0" w:color="auto"/>
          </w:divBdr>
        </w:div>
        <w:div w:id="1953979709">
          <w:marLeft w:val="60"/>
          <w:marRight w:val="0"/>
          <w:marTop w:val="60"/>
          <w:marBottom w:val="0"/>
          <w:divBdr>
            <w:top w:val="none" w:sz="0" w:space="0" w:color="auto"/>
            <w:left w:val="none" w:sz="0" w:space="0" w:color="auto"/>
            <w:bottom w:val="none" w:sz="0" w:space="0" w:color="auto"/>
            <w:right w:val="none" w:sz="0" w:space="0" w:color="auto"/>
          </w:divBdr>
          <w:divsChild>
            <w:div w:id="30542438">
              <w:marLeft w:val="0"/>
              <w:marRight w:val="0"/>
              <w:marTop w:val="45"/>
              <w:marBottom w:val="0"/>
              <w:divBdr>
                <w:top w:val="none" w:sz="0" w:space="0" w:color="auto"/>
                <w:left w:val="none" w:sz="0" w:space="0" w:color="auto"/>
                <w:bottom w:val="none" w:sz="0" w:space="0" w:color="auto"/>
                <w:right w:val="none" w:sz="0" w:space="0" w:color="auto"/>
              </w:divBdr>
            </w:div>
            <w:div w:id="1880166494">
              <w:marLeft w:val="0"/>
              <w:marRight w:val="0"/>
              <w:marTop w:val="45"/>
              <w:marBottom w:val="0"/>
              <w:divBdr>
                <w:top w:val="none" w:sz="0" w:space="0" w:color="auto"/>
                <w:left w:val="none" w:sz="0" w:space="0" w:color="auto"/>
                <w:bottom w:val="none" w:sz="0" w:space="0" w:color="auto"/>
                <w:right w:val="none" w:sz="0" w:space="0" w:color="auto"/>
              </w:divBdr>
            </w:div>
            <w:div w:id="2053336137">
              <w:marLeft w:val="0"/>
              <w:marRight w:val="0"/>
              <w:marTop w:val="45"/>
              <w:marBottom w:val="0"/>
              <w:divBdr>
                <w:top w:val="none" w:sz="0" w:space="0" w:color="auto"/>
                <w:left w:val="none" w:sz="0" w:space="0" w:color="auto"/>
                <w:bottom w:val="none" w:sz="0" w:space="0" w:color="auto"/>
                <w:right w:val="none" w:sz="0" w:space="0" w:color="auto"/>
              </w:divBdr>
            </w:div>
            <w:div w:id="1613786937">
              <w:marLeft w:val="0"/>
              <w:marRight w:val="0"/>
              <w:marTop w:val="45"/>
              <w:marBottom w:val="0"/>
              <w:divBdr>
                <w:top w:val="none" w:sz="0" w:space="0" w:color="auto"/>
                <w:left w:val="none" w:sz="0" w:space="0" w:color="auto"/>
                <w:bottom w:val="none" w:sz="0" w:space="0" w:color="auto"/>
                <w:right w:val="none" w:sz="0" w:space="0" w:color="auto"/>
              </w:divBdr>
            </w:div>
          </w:divsChild>
        </w:div>
        <w:div w:id="25034808">
          <w:marLeft w:val="60"/>
          <w:marRight w:val="0"/>
          <w:marTop w:val="360"/>
          <w:marBottom w:val="0"/>
          <w:divBdr>
            <w:top w:val="none" w:sz="0" w:space="0" w:color="auto"/>
            <w:left w:val="none" w:sz="0" w:space="0" w:color="auto"/>
            <w:bottom w:val="none" w:sz="0" w:space="0" w:color="auto"/>
            <w:right w:val="none" w:sz="0" w:space="0" w:color="auto"/>
          </w:divBdr>
        </w:div>
        <w:div w:id="1878197114">
          <w:marLeft w:val="60"/>
          <w:marRight w:val="0"/>
          <w:marTop w:val="0"/>
          <w:marBottom w:val="0"/>
          <w:divBdr>
            <w:top w:val="none" w:sz="0" w:space="0" w:color="auto"/>
            <w:left w:val="none" w:sz="0" w:space="0" w:color="auto"/>
            <w:bottom w:val="none" w:sz="0" w:space="0" w:color="auto"/>
            <w:right w:val="none" w:sz="0" w:space="0" w:color="auto"/>
          </w:divBdr>
        </w:div>
        <w:div w:id="298847765">
          <w:marLeft w:val="60"/>
          <w:marRight w:val="0"/>
          <w:marTop w:val="60"/>
          <w:marBottom w:val="0"/>
          <w:divBdr>
            <w:top w:val="none" w:sz="0" w:space="0" w:color="auto"/>
            <w:left w:val="none" w:sz="0" w:space="0" w:color="auto"/>
            <w:bottom w:val="none" w:sz="0" w:space="0" w:color="auto"/>
            <w:right w:val="none" w:sz="0" w:space="0" w:color="auto"/>
          </w:divBdr>
          <w:divsChild>
            <w:div w:id="1442920829">
              <w:marLeft w:val="0"/>
              <w:marRight w:val="0"/>
              <w:marTop w:val="45"/>
              <w:marBottom w:val="0"/>
              <w:divBdr>
                <w:top w:val="none" w:sz="0" w:space="0" w:color="auto"/>
                <w:left w:val="none" w:sz="0" w:space="0" w:color="auto"/>
                <w:bottom w:val="none" w:sz="0" w:space="0" w:color="auto"/>
                <w:right w:val="none" w:sz="0" w:space="0" w:color="auto"/>
              </w:divBdr>
            </w:div>
            <w:div w:id="2028555194">
              <w:marLeft w:val="0"/>
              <w:marRight w:val="0"/>
              <w:marTop w:val="45"/>
              <w:marBottom w:val="0"/>
              <w:divBdr>
                <w:top w:val="none" w:sz="0" w:space="0" w:color="auto"/>
                <w:left w:val="none" w:sz="0" w:space="0" w:color="auto"/>
                <w:bottom w:val="none" w:sz="0" w:space="0" w:color="auto"/>
                <w:right w:val="none" w:sz="0" w:space="0" w:color="auto"/>
              </w:divBdr>
            </w:div>
            <w:div w:id="1316496168">
              <w:marLeft w:val="0"/>
              <w:marRight w:val="0"/>
              <w:marTop w:val="45"/>
              <w:marBottom w:val="0"/>
              <w:divBdr>
                <w:top w:val="none" w:sz="0" w:space="0" w:color="auto"/>
                <w:left w:val="none" w:sz="0" w:space="0" w:color="auto"/>
                <w:bottom w:val="none" w:sz="0" w:space="0" w:color="auto"/>
                <w:right w:val="none" w:sz="0" w:space="0" w:color="auto"/>
              </w:divBdr>
            </w:div>
            <w:div w:id="1045177137">
              <w:marLeft w:val="0"/>
              <w:marRight w:val="0"/>
              <w:marTop w:val="45"/>
              <w:marBottom w:val="0"/>
              <w:divBdr>
                <w:top w:val="none" w:sz="0" w:space="0" w:color="auto"/>
                <w:left w:val="none" w:sz="0" w:space="0" w:color="auto"/>
                <w:bottom w:val="none" w:sz="0" w:space="0" w:color="auto"/>
                <w:right w:val="none" w:sz="0" w:space="0" w:color="auto"/>
              </w:divBdr>
            </w:div>
          </w:divsChild>
        </w:div>
        <w:div w:id="1259365122">
          <w:marLeft w:val="60"/>
          <w:marRight w:val="0"/>
          <w:marTop w:val="360"/>
          <w:marBottom w:val="0"/>
          <w:divBdr>
            <w:top w:val="none" w:sz="0" w:space="0" w:color="auto"/>
            <w:left w:val="none" w:sz="0" w:space="0" w:color="auto"/>
            <w:bottom w:val="none" w:sz="0" w:space="0" w:color="auto"/>
            <w:right w:val="none" w:sz="0" w:space="0" w:color="auto"/>
          </w:divBdr>
        </w:div>
        <w:div w:id="1842156573">
          <w:marLeft w:val="60"/>
          <w:marRight w:val="0"/>
          <w:marTop w:val="0"/>
          <w:marBottom w:val="0"/>
          <w:divBdr>
            <w:top w:val="none" w:sz="0" w:space="0" w:color="auto"/>
            <w:left w:val="none" w:sz="0" w:space="0" w:color="auto"/>
            <w:bottom w:val="none" w:sz="0" w:space="0" w:color="auto"/>
            <w:right w:val="none" w:sz="0" w:space="0" w:color="auto"/>
          </w:divBdr>
        </w:div>
        <w:div w:id="888763423">
          <w:marLeft w:val="60"/>
          <w:marRight w:val="0"/>
          <w:marTop w:val="60"/>
          <w:marBottom w:val="0"/>
          <w:divBdr>
            <w:top w:val="none" w:sz="0" w:space="0" w:color="auto"/>
            <w:left w:val="none" w:sz="0" w:space="0" w:color="auto"/>
            <w:bottom w:val="none" w:sz="0" w:space="0" w:color="auto"/>
            <w:right w:val="none" w:sz="0" w:space="0" w:color="auto"/>
          </w:divBdr>
          <w:divsChild>
            <w:div w:id="709691529">
              <w:marLeft w:val="0"/>
              <w:marRight w:val="0"/>
              <w:marTop w:val="45"/>
              <w:marBottom w:val="0"/>
              <w:divBdr>
                <w:top w:val="none" w:sz="0" w:space="0" w:color="auto"/>
                <w:left w:val="none" w:sz="0" w:space="0" w:color="auto"/>
                <w:bottom w:val="none" w:sz="0" w:space="0" w:color="auto"/>
                <w:right w:val="none" w:sz="0" w:space="0" w:color="auto"/>
              </w:divBdr>
            </w:div>
            <w:div w:id="2145661533">
              <w:marLeft w:val="0"/>
              <w:marRight w:val="0"/>
              <w:marTop w:val="45"/>
              <w:marBottom w:val="0"/>
              <w:divBdr>
                <w:top w:val="none" w:sz="0" w:space="0" w:color="auto"/>
                <w:left w:val="none" w:sz="0" w:space="0" w:color="auto"/>
                <w:bottom w:val="none" w:sz="0" w:space="0" w:color="auto"/>
                <w:right w:val="none" w:sz="0" w:space="0" w:color="auto"/>
              </w:divBdr>
            </w:div>
            <w:div w:id="816654308">
              <w:marLeft w:val="0"/>
              <w:marRight w:val="0"/>
              <w:marTop w:val="45"/>
              <w:marBottom w:val="0"/>
              <w:divBdr>
                <w:top w:val="none" w:sz="0" w:space="0" w:color="auto"/>
                <w:left w:val="none" w:sz="0" w:space="0" w:color="auto"/>
                <w:bottom w:val="none" w:sz="0" w:space="0" w:color="auto"/>
                <w:right w:val="none" w:sz="0" w:space="0" w:color="auto"/>
              </w:divBdr>
            </w:div>
            <w:div w:id="1661230264">
              <w:marLeft w:val="0"/>
              <w:marRight w:val="0"/>
              <w:marTop w:val="45"/>
              <w:marBottom w:val="0"/>
              <w:divBdr>
                <w:top w:val="none" w:sz="0" w:space="0" w:color="auto"/>
                <w:left w:val="none" w:sz="0" w:space="0" w:color="auto"/>
                <w:bottom w:val="none" w:sz="0" w:space="0" w:color="auto"/>
                <w:right w:val="none" w:sz="0" w:space="0" w:color="auto"/>
              </w:divBdr>
            </w:div>
          </w:divsChild>
        </w:div>
        <w:div w:id="196161600">
          <w:marLeft w:val="0"/>
          <w:marRight w:val="0"/>
          <w:marTop w:val="210"/>
          <w:marBottom w:val="0"/>
          <w:divBdr>
            <w:top w:val="none" w:sz="0" w:space="0" w:color="auto"/>
            <w:left w:val="none" w:sz="0" w:space="0" w:color="auto"/>
            <w:bottom w:val="none" w:sz="0" w:space="0" w:color="auto"/>
            <w:right w:val="none" w:sz="0" w:space="0" w:color="auto"/>
          </w:divBdr>
          <w:divsChild>
            <w:div w:id="9282360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20699763">
      <w:bodyDiv w:val="1"/>
      <w:marLeft w:val="0"/>
      <w:marRight w:val="0"/>
      <w:marTop w:val="0"/>
      <w:marBottom w:val="0"/>
      <w:divBdr>
        <w:top w:val="none" w:sz="0" w:space="0" w:color="auto"/>
        <w:left w:val="none" w:sz="0" w:space="0" w:color="auto"/>
        <w:bottom w:val="none" w:sz="0" w:space="0" w:color="auto"/>
        <w:right w:val="none" w:sz="0" w:space="0" w:color="auto"/>
      </w:divBdr>
      <w:divsChild>
        <w:div w:id="512376959">
          <w:marLeft w:val="60"/>
          <w:marRight w:val="0"/>
          <w:marTop w:val="360"/>
          <w:marBottom w:val="0"/>
          <w:divBdr>
            <w:top w:val="none" w:sz="0" w:space="0" w:color="auto"/>
            <w:left w:val="none" w:sz="0" w:space="0" w:color="auto"/>
            <w:bottom w:val="none" w:sz="0" w:space="0" w:color="auto"/>
            <w:right w:val="none" w:sz="0" w:space="0" w:color="auto"/>
          </w:divBdr>
        </w:div>
        <w:div w:id="1533809127">
          <w:marLeft w:val="60"/>
          <w:marRight w:val="0"/>
          <w:marTop w:val="0"/>
          <w:marBottom w:val="0"/>
          <w:divBdr>
            <w:top w:val="none" w:sz="0" w:space="0" w:color="auto"/>
            <w:left w:val="none" w:sz="0" w:space="0" w:color="auto"/>
            <w:bottom w:val="none" w:sz="0" w:space="0" w:color="auto"/>
            <w:right w:val="none" w:sz="0" w:space="0" w:color="auto"/>
          </w:divBdr>
        </w:div>
        <w:div w:id="813524705">
          <w:marLeft w:val="60"/>
          <w:marRight w:val="0"/>
          <w:marTop w:val="60"/>
          <w:marBottom w:val="0"/>
          <w:divBdr>
            <w:top w:val="none" w:sz="0" w:space="0" w:color="auto"/>
            <w:left w:val="none" w:sz="0" w:space="0" w:color="auto"/>
            <w:bottom w:val="none" w:sz="0" w:space="0" w:color="auto"/>
            <w:right w:val="none" w:sz="0" w:space="0" w:color="auto"/>
          </w:divBdr>
          <w:divsChild>
            <w:div w:id="1449592398">
              <w:marLeft w:val="0"/>
              <w:marRight w:val="0"/>
              <w:marTop w:val="45"/>
              <w:marBottom w:val="0"/>
              <w:divBdr>
                <w:top w:val="none" w:sz="0" w:space="0" w:color="auto"/>
                <w:left w:val="none" w:sz="0" w:space="0" w:color="auto"/>
                <w:bottom w:val="none" w:sz="0" w:space="0" w:color="auto"/>
                <w:right w:val="none" w:sz="0" w:space="0" w:color="auto"/>
              </w:divBdr>
            </w:div>
            <w:div w:id="1986356055">
              <w:marLeft w:val="0"/>
              <w:marRight w:val="0"/>
              <w:marTop w:val="45"/>
              <w:marBottom w:val="0"/>
              <w:divBdr>
                <w:top w:val="none" w:sz="0" w:space="0" w:color="auto"/>
                <w:left w:val="none" w:sz="0" w:space="0" w:color="auto"/>
                <w:bottom w:val="none" w:sz="0" w:space="0" w:color="auto"/>
                <w:right w:val="none" w:sz="0" w:space="0" w:color="auto"/>
              </w:divBdr>
            </w:div>
            <w:div w:id="627471124">
              <w:marLeft w:val="0"/>
              <w:marRight w:val="0"/>
              <w:marTop w:val="45"/>
              <w:marBottom w:val="0"/>
              <w:divBdr>
                <w:top w:val="none" w:sz="0" w:space="0" w:color="auto"/>
                <w:left w:val="none" w:sz="0" w:space="0" w:color="auto"/>
                <w:bottom w:val="none" w:sz="0" w:space="0" w:color="auto"/>
                <w:right w:val="none" w:sz="0" w:space="0" w:color="auto"/>
              </w:divBdr>
            </w:div>
            <w:div w:id="1717655207">
              <w:marLeft w:val="0"/>
              <w:marRight w:val="0"/>
              <w:marTop w:val="0"/>
              <w:marBottom w:val="0"/>
              <w:divBdr>
                <w:top w:val="none" w:sz="0" w:space="0" w:color="auto"/>
                <w:left w:val="none" w:sz="0" w:space="0" w:color="auto"/>
                <w:bottom w:val="none" w:sz="0" w:space="0" w:color="auto"/>
                <w:right w:val="none" w:sz="0" w:space="0" w:color="auto"/>
              </w:divBdr>
            </w:div>
            <w:div w:id="1822847113">
              <w:marLeft w:val="0"/>
              <w:marRight w:val="0"/>
              <w:marTop w:val="0"/>
              <w:marBottom w:val="0"/>
              <w:divBdr>
                <w:top w:val="none" w:sz="0" w:space="0" w:color="auto"/>
                <w:left w:val="none" w:sz="0" w:space="0" w:color="auto"/>
                <w:bottom w:val="none" w:sz="0" w:space="0" w:color="auto"/>
                <w:right w:val="none" w:sz="0" w:space="0" w:color="auto"/>
              </w:divBdr>
            </w:div>
            <w:div w:id="1628048287">
              <w:marLeft w:val="0"/>
              <w:marRight w:val="0"/>
              <w:marTop w:val="45"/>
              <w:marBottom w:val="0"/>
              <w:divBdr>
                <w:top w:val="none" w:sz="0" w:space="0" w:color="auto"/>
                <w:left w:val="none" w:sz="0" w:space="0" w:color="auto"/>
                <w:bottom w:val="none" w:sz="0" w:space="0" w:color="auto"/>
                <w:right w:val="none" w:sz="0" w:space="0" w:color="auto"/>
              </w:divBdr>
            </w:div>
            <w:div w:id="1619331844">
              <w:marLeft w:val="0"/>
              <w:marRight w:val="0"/>
              <w:marTop w:val="45"/>
              <w:marBottom w:val="0"/>
              <w:divBdr>
                <w:top w:val="none" w:sz="0" w:space="0" w:color="auto"/>
                <w:left w:val="none" w:sz="0" w:space="0" w:color="auto"/>
                <w:bottom w:val="none" w:sz="0" w:space="0" w:color="auto"/>
                <w:right w:val="none" w:sz="0" w:space="0" w:color="auto"/>
              </w:divBdr>
            </w:div>
            <w:div w:id="726413610">
              <w:marLeft w:val="0"/>
              <w:marRight w:val="0"/>
              <w:marTop w:val="45"/>
              <w:marBottom w:val="0"/>
              <w:divBdr>
                <w:top w:val="none" w:sz="0" w:space="0" w:color="auto"/>
                <w:left w:val="none" w:sz="0" w:space="0" w:color="auto"/>
                <w:bottom w:val="none" w:sz="0" w:space="0" w:color="auto"/>
                <w:right w:val="none" w:sz="0" w:space="0" w:color="auto"/>
              </w:divBdr>
            </w:div>
          </w:divsChild>
        </w:div>
        <w:div w:id="1590312144">
          <w:marLeft w:val="60"/>
          <w:marRight w:val="0"/>
          <w:marTop w:val="360"/>
          <w:marBottom w:val="0"/>
          <w:divBdr>
            <w:top w:val="none" w:sz="0" w:space="0" w:color="auto"/>
            <w:left w:val="none" w:sz="0" w:space="0" w:color="auto"/>
            <w:bottom w:val="none" w:sz="0" w:space="0" w:color="auto"/>
            <w:right w:val="none" w:sz="0" w:space="0" w:color="auto"/>
          </w:divBdr>
        </w:div>
        <w:div w:id="473722626">
          <w:marLeft w:val="60"/>
          <w:marRight w:val="0"/>
          <w:marTop w:val="0"/>
          <w:marBottom w:val="0"/>
          <w:divBdr>
            <w:top w:val="none" w:sz="0" w:space="0" w:color="auto"/>
            <w:left w:val="none" w:sz="0" w:space="0" w:color="auto"/>
            <w:bottom w:val="none" w:sz="0" w:space="0" w:color="auto"/>
            <w:right w:val="none" w:sz="0" w:space="0" w:color="auto"/>
          </w:divBdr>
        </w:div>
        <w:div w:id="42337493">
          <w:marLeft w:val="60"/>
          <w:marRight w:val="0"/>
          <w:marTop w:val="60"/>
          <w:marBottom w:val="0"/>
          <w:divBdr>
            <w:top w:val="none" w:sz="0" w:space="0" w:color="auto"/>
            <w:left w:val="none" w:sz="0" w:space="0" w:color="auto"/>
            <w:bottom w:val="none" w:sz="0" w:space="0" w:color="auto"/>
            <w:right w:val="none" w:sz="0" w:space="0" w:color="auto"/>
          </w:divBdr>
          <w:divsChild>
            <w:div w:id="1445923083">
              <w:marLeft w:val="0"/>
              <w:marRight w:val="0"/>
              <w:marTop w:val="45"/>
              <w:marBottom w:val="0"/>
              <w:divBdr>
                <w:top w:val="none" w:sz="0" w:space="0" w:color="auto"/>
                <w:left w:val="none" w:sz="0" w:space="0" w:color="auto"/>
                <w:bottom w:val="none" w:sz="0" w:space="0" w:color="auto"/>
                <w:right w:val="none" w:sz="0" w:space="0" w:color="auto"/>
              </w:divBdr>
            </w:div>
            <w:div w:id="1762219072">
              <w:marLeft w:val="0"/>
              <w:marRight w:val="0"/>
              <w:marTop w:val="45"/>
              <w:marBottom w:val="0"/>
              <w:divBdr>
                <w:top w:val="none" w:sz="0" w:space="0" w:color="auto"/>
                <w:left w:val="none" w:sz="0" w:space="0" w:color="auto"/>
                <w:bottom w:val="none" w:sz="0" w:space="0" w:color="auto"/>
                <w:right w:val="none" w:sz="0" w:space="0" w:color="auto"/>
              </w:divBdr>
            </w:div>
            <w:div w:id="1267347495">
              <w:marLeft w:val="0"/>
              <w:marRight w:val="0"/>
              <w:marTop w:val="45"/>
              <w:marBottom w:val="0"/>
              <w:divBdr>
                <w:top w:val="none" w:sz="0" w:space="0" w:color="auto"/>
                <w:left w:val="none" w:sz="0" w:space="0" w:color="auto"/>
                <w:bottom w:val="none" w:sz="0" w:space="0" w:color="auto"/>
                <w:right w:val="none" w:sz="0" w:space="0" w:color="auto"/>
              </w:divBdr>
            </w:div>
            <w:div w:id="1634435068">
              <w:marLeft w:val="0"/>
              <w:marRight w:val="0"/>
              <w:marTop w:val="45"/>
              <w:marBottom w:val="0"/>
              <w:divBdr>
                <w:top w:val="none" w:sz="0" w:space="0" w:color="auto"/>
                <w:left w:val="none" w:sz="0" w:space="0" w:color="auto"/>
                <w:bottom w:val="none" w:sz="0" w:space="0" w:color="auto"/>
                <w:right w:val="none" w:sz="0" w:space="0" w:color="auto"/>
              </w:divBdr>
            </w:div>
          </w:divsChild>
        </w:div>
        <w:div w:id="1544095650">
          <w:marLeft w:val="60"/>
          <w:marRight w:val="0"/>
          <w:marTop w:val="360"/>
          <w:marBottom w:val="0"/>
          <w:divBdr>
            <w:top w:val="none" w:sz="0" w:space="0" w:color="auto"/>
            <w:left w:val="none" w:sz="0" w:space="0" w:color="auto"/>
            <w:bottom w:val="none" w:sz="0" w:space="0" w:color="auto"/>
            <w:right w:val="none" w:sz="0" w:space="0" w:color="auto"/>
          </w:divBdr>
        </w:div>
        <w:div w:id="1523664461">
          <w:marLeft w:val="60"/>
          <w:marRight w:val="0"/>
          <w:marTop w:val="0"/>
          <w:marBottom w:val="0"/>
          <w:divBdr>
            <w:top w:val="none" w:sz="0" w:space="0" w:color="auto"/>
            <w:left w:val="none" w:sz="0" w:space="0" w:color="auto"/>
            <w:bottom w:val="none" w:sz="0" w:space="0" w:color="auto"/>
            <w:right w:val="none" w:sz="0" w:space="0" w:color="auto"/>
          </w:divBdr>
        </w:div>
        <w:div w:id="1945264599">
          <w:marLeft w:val="60"/>
          <w:marRight w:val="0"/>
          <w:marTop w:val="60"/>
          <w:marBottom w:val="0"/>
          <w:divBdr>
            <w:top w:val="none" w:sz="0" w:space="0" w:color="auto"/>
            <w:left w:val="none" w:sz="0" w:space="0" w:color="auto"/>
            <w:bottom w:val="none" w:sz="0" w:space="0" w:color="auto"/>
            <w:right w:val="none" w:sz="0" w:space="0" w:color="auto"/>
          </w:divBdr>
          <w:divsChild>
            <w:div w:id="449125866">
              <w:marLeft w:val="0"/>
              <w:marRight w:val="0"/>
              <w:marTop w:val="45"/>
              <w:marBottom w:val="0"/>
              <w:divBdr>
                <w:top w:val="none" w:sz="0" w:space="0" w:color="auto"/>
                <w:left w:val="none" w:sz="0" w:space="0" w:color="auto"/>
                <w:bottom w:val="none" w:sz="0" w:space="0" w:color="auto"/>
                <w:right w:val="none" w:sz="0" w:space="0" w:color="auto"/>
              </w:divBdr>
            </w:div>
            <w:div w:id="1022631969">
              <w:marLeft w:val="0"/>
              <w:marRight w:val="0"/>
              <w:marTop w:val="45"/>
              <w:marBottom w:val="0"/>
              <w:divBdr>
                <w:top w:val="none" w:sz="0" w:space="0" w:color="auto"/>
                <w:left w:val="none" w:sz="0" w:space="0" w:color="auto"/>
                <w:bottom w:val="none" w:sz="0" w:space="0" w:color="auto"/>
                <w:right w:val="none" w:sz="0" w:space="0" w:color="auto"/>
              </w:divBdr>
            </w:div>
            <w:div w:id="792290390">
              <w:marLeft w:val="0"/>
              <w:marRight w:val="0"/>
              <w:marTop w:val="45"/>
              <w:marBottom w:val="0"/>
              <w:divBdr>
                <w:top w:val="none" w:sz="0" w:space="0" w:color="auto"/>
                <w:left w:val="none" w:sz="0" w:space="0" w:color="auto"/>
                <w:bottom w:val="none" w:sz="0" w:space="0" w:color="auto"/>
                <w:right w:val="none" w:sz="0" w:space="0" w:color="auto"/>
              </w:divBdr>
            </w:div>
            <w:div w:id="1426224473">
              <w:marLeft w:val="0"/>
              <w:marRight w:val="0"/>
              <w:marTop w:val="45"/>
              <w:marBottom w:val="0"/>
              <w:divBdr>
                <w:top w:val="none" w:sz="0" w:space="0" w:color="auto"/>
                <w:left w:val="none" w:sz="0" w:space="0" w:color="auto"/>
                <w:bottom w:val="none" w:sz="0" w:space="0" w:color="auto"/>
                <w:right w:val="none" w:sz="0" w:space="0" w:color="auto"/>
              </w:divBdr>
            </w:div>
          </w:divsChild>
        </w:div>
        <w:div w:id="445581313">
          <w:marLeft w:val="60"/>
          <w:marRight w:val="0"/>
          <w:marTop w:val="360"/>
          <w:marBottom w:val="0"/>
          <w:divBdr>
            <w:top w:val="none" w:sz="0" w:space="0" w:color="auto"/>
            <w:left w:val="none" w:sz="0" w:space="0" w:color="auto"/>
            <w:bottom w:val="none" w:sz="0" w:space="0" w:color="auto"/>
            <w:right w:val="none" w:sz="0" w:space="0" w:color="auto"/>
          </w:divBdr>
        </w:div>
        <w:div w:id="342325366">
          <w:marLeft w:val="60"/>
          <w:marRight w:val="0"/>
          <w:marTop w:val="0"/>
          <w:marBottom w:val="0"/>
          <w:divBdr>
            <w:top w:val="none" w:sz="0" w:space="0" w:color="auto"/>
            <w:left w:val="none" w:sz="0" w:space="0" w:color="auto"/>
            <w:bottom w:val="none" w:sz="0" w:space="0" w:color="auto"/>
            <w:right w:val="none" w:sz="0" w:space="0" w:color="auto"/>
          </w:divBdr>
        </w:div>
        <w:div w:id="2105758413">
          <w:marLeft w:val="60"/>
          <w:marRight w:val="0"/>
          <w:marTop w:val="60"/>
          <w:marBottom w:val="0"/>
          <w:divBdr>
            <w:top w:val="none" w:sz="0" w:space="0" w:color="auto"/>
            <w:left w:val="none" w:sz="0" w:space="0" w:color="auto"/>
            <w:bottom w:val="none" w:sz="0" w:space="0" w:color="auto"/>
            <w:right w:val="none" w:sz="0" w:space="0" w:color="auto"/>
          </w:divBdr>
          <w:divsChild>
            <w:div w:id="1869490807">
              <w:marLeft w:val="0"/>
              <w:marRight w:val="0"/>
              <w:marTop w:val="45"/>
              <w:marBottom w:val="0"/>
              <w:divBdr>
                <w:top w:val="none" w:sz="0" w:space="0" w:color="auto"/>
                <w:left w:val="none" w:sz="0" w:space="0" w:color="auto"/>
                <w:bottom w:val="none" w:sz="0" w:space="0" w:color="auto"/>
                <w:right w:val="none" w:sz="0" w:space="0" w:color="auto"/>
              </w:divBdr>
            </w:div>
            <w:div w:id="679818012">
              <w:marLeft w:val="0"/>
              <w:marRight w:val="0"/>
              <w:marTop w:val="45"/>
              <w:marBottom w:val="0"/>
              <w:divBdr>
                <w:top w:val="none" w:sz="0" w:space="0" w:color="auto"/>
                <w:left w:val="none" w:sz="0" w:space="0" w:color="auto"/>
                <w:bottom w:val="none" w:sz="0" w:space="0" w:color="auto"/>
                <w:right w:val="none" w:sz="0" w:space="0" w:color="auto"/>
              </w:divBdr>
            </w:div>
            <w:div w:id="1160119533">
              <w:marLeft w:val="0"/>
              <w:marRight w:val="0"/>
              <w:marTop w:val="45"/>
              <w:marBottom w:val="0"/>
              <w:divBdr>
                <w:top w:val="none" w:sz="0" w:space="0" w:color="auto"/>
                <w:left w:val="none" w:sz="0" w:space="0" w:color="auto"/>
                <w:bottom w:val="none" w:sz="0" w:space="0" w:color="auto"/>
                <w:right w:val="none" w:sz="0" w:space="0" w:color="auto"/>
              </w:divBdr>
            </w:div>
            <w:div w:id="2128236343">
              <w:marLeft w:val="0"/>
              <w:marRight w:val="0"/>
              <w:marTop w:val="45"/>
              <w:marBottom w:val="0"/>
              <w:divBdr>
                <w:top w:val="none" w:sz="0" w:space="0" w:color="auto"/>
                <w:left w:val="none" w:sz="0" w:space="0" w:color="auto"/>
                <w:bottom w:val="none" w:sz="0" w:space="0" w:color="auto"/>
                <w:right w:val="none" w:sz="0" w:space="0" w:color="auto"/>
              </w:divBdr>
            </w:div>
          </w:divsChild>
        </w:div>
        <w:div w:id="1370687741">
          <w:marLeft w:val="0"/>
          <w:marRight w:val="0"/>
          <w:marTop w:val="210"/>
          <w:marBottom w:val="0"/>
          <w:divBdr>
            <w:top w:val="none" w:sz="0" w:space="0" w:color="auto"/>
            <w:left w:val="none" w:sz="0" w:space="0" w:color="auto"/>
            <w:bottom w:val="none" w:sz="0" w:space="0" w:color="auto"/>
            <w:right w:val="none" w:sz="0" w:space="0" w:color="auto"/>
          </w:divBdr>
          <w:divsChild>
            <w:div w:id="88509564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22891595">
      <w:bodyDiv w:val="1"/>
      <w:marLeft w:val="0"/>
      <w:marRight w:val="0"/>
      <w:marTop w:val="0"/>
      <w:marBottom w:val="0"/>
      <w:divBdr>
        <w:top w:val="none" w:sz="0" w:space="0" w:color="auto"/>
        <w:left w:val="none" w:sz="0" w:space="0" w:color="auto"/>
        <w:bottom w:val="none" w:sz="0" w:space="0" w:color="auto"/>
        <w:right w:val="none" w:sz="0" w:space="0" w:color="auto"/>
      </w:divBdr>
      <w:divsChild>
        <w:div w:id="1051685033">
          <w:marLeft w:val="60"/>
          <w:marRight w:val="0"/>
          <w:marTop w:val="360"/>
          <w:marBottom w:val="0"/>
          <w:divBdr>
            <w:top w:val="none" w:sz="0" w:space="0" w:color="auto"/>
            <w:left w:val="none" w:sz="0" w:space="0" w:color="auto"/>
            <w:bottom w:val="none" w:sz="0" w:space="0" w:color="auto"/>
            <w:right w:val="none" w:sz="0" w:space="0" w:color="auto"/>
          </w:divBdr>
        </w:div>
        <w:div w:id="871116064">
          <w:marLeft w:val="60"/>
          <w:marRight w:val="0"/>
          <w:marTop w:val="0"/>
          <w:marBottom w:val="0"/>
          <w:divBdr>
            <w:top w:val="none" w:sz="0" w:space="0" w:color="auto"/>
            <w:left w:val="none" w:sz="0" w:space="0" w:color="auto"/>
            <w:bottom w:val="none" w:sz="0" w:space="0" w:color="auto"/>
            <w:right w:val="none" w:sz="0" w:space="0" w:color="auto"/>
          </w:divBdr>
        </w:div>
        <w:div w:id="735977498">
          <w:marLeft w:val="60"/>
          <w:marRight w:val="0"/>
          <w:marTop w:val="60"/>
          <w:marBottom w:val="0"/>
          <w:divBdr>
            <w:top w:val="none" w:sz="0" w:space="0" w:color="auto"/>
            <w:left w:val="none" w:sz="0" w:space="0" w:color="auto"/>
            <w:bottom w:val="none" w:sz="0" w:space="0" w:color="auto"/>
            <w:right w:val="none" w:sz="0" w:space="0" w:color="auto"/>
          </w:divBdr>
          <w:divsChild>
            <w:div w:id="1101073956">
              <w:marLeft w:val="0"/>
              <w:marRight w:val="0"/>
              <w:marTop w:val="45"/>
              <w:marBottom w:val="0"/>
              <w:divBdr>
                <w:top w:val="none" w:sz="0" w:space="0" w:color="auto"/>
                <w:left w:val="none" w:sz="0" w:space="0" w:color="auto"/>
                <w:bottom w:val="none" w:sz="0" w:space="0" w:color="auto"/>
                <w:right w:val="none" w:sz="0" w:space="0" w:color="auto"/>
              </w:divBdr>
            </w:div>
            <w:div w:id="2086612219">
              <w:marLeft w:val="0"/>
              <w:marRight w:val="0"/>
              <w:marTop w:val="45"/>
              <w:marBottom w:val="0"/>
              <w:divBdr>
                <w:top w:val="none" w:sz="0" w:space="0" w:color="auto"/>
                <w:left w:val="none" w:sz="0" w:space="0" w:color="auto"/>
                <w:bottom w:val="none" w:sz="0" w:space="0" w:color="auto"/>
                <w:right w:val="none" w:sz="0" w:space="0" w:color="auto"/>
              </w:divBdr>
            </w:div>
            <w:div w:id="488863908">
              <w:marLeft w:val="0"/>
              <w:marRight w:val="0"/>
              <w:marTop w:val="45"/>
              <w:marBottom w:val="0"/>
              <w:divBdr>
                <w:top w:val="none" w:sz="0" w:space="0" w:color="auto"/>
                <w:left w:val="none" w:sz="0" w:space="0" w:color="auto"/>
                <w:bottom w:val="none" w:sz="0" w:space="0" w:color="auto"/>
                <w:right w:val="none" w:sz="0" w:space="0" w:color="auto"/>
              </w:divBdr>
            </w:div>
            <w:div w:id="1789160409">
              <w:marLeft w:val="0"/>
              <w:marRight w:val="0"/>
              <w:marTop w:val="0"/>
              <w:marBottom w:val="0"/>
              <w:divBdr>
                <w:top w:val="none" w:sz="0" w:space="0" w:color="auto"/>
                <w:left w:val="none" w:sz="0" w:space="0" w:color="auto"/>
                <w:bottom w:val="none" w:sz="0" w:space="0" w:color="auto"/>
                <w:right w:val="none" w:sz="0" w:space="0" w:color="auto"/>
              </w:divBdr>
            </w:div>
            <w:div w:id="140854833">
              <w:marLeft w:val="0"/>
              <w:marRight w:val="0"/>
              <w:marTop w:val="0"/>
              <w:marBottom w:val="0"/>
              <w:divBdr>
                <w:top w:val="none" w:sz="0" w:space="0" w:color="auto"/>
                <w:left w:val="none" w:sz="0" w:space="0" w:color="auto"/>
                <w:bottom w:val="none" w:sz="0" w:space="0" w:color="auto"/>
                <w:right w:val="none" w:sz="0" w:space="0" w:color="auto"/>
              </w:divBdr>
            </w:div>
            <w:div w:id="1450733801">
              <w:marLeft w:val="0"/>
              <w:marRight w:val="0"/>
              <w:marTop w:val="45"/>
              <w:marBottom w:val="0"/>
              <w:divBdr>
                <w:top w:val="none" w:sz="0" w:space="0" w:color="auto"/>
                <w:left w:val="none" w:sz="0" w:space="0" w:color="auto"/>
                <w:bottom w:val="none" w:sz="0" w:space="0" w:color="auto"/>
                <w:right w:val="none" w:sz="0" w:space="0" w:color="auto"/>
              </w:divBdr>
            </w:div>
            <w:div w:id="1004866666">
              <w:marLeft w:val="0"/>
              <w:marRight w:val="0"/>
              <w:marTop w:val="45"/>
              <w:marBottom w:val="0"/>
              <w:divBdr>
                <w:top w:val="none" w:sz="0" w:space="0" w:color="auto"/>
                <w:left w:val="none" w:sz="0" w:space="0" w:color="auto"/>
                <w:bottom w:val="none" w:sz="0" w:space="0" w:color="auto"/>
                <w:right w:val="none" w:sz="0" w:space="0" w:color="auto"/>
              </w:divBdr>
            </w:div>
            <w:div w:id="936837134">
              <w:marLeft w:val="0"/>
              <w:marRight w:val="0"/>
              <w:marTop w:val="45"/>
              <w:marBottom w:val="0"/>
              <w:divBdr>
                <w:top w:val="none" w:sz="0" w:space="0" w:color="auto"/>
                <w:left w:val="none" w:sz="0" w:space="0" w:color="auto"/>
                <w:bottom w:val="none" w:sz="0" w:space="0" w:color="auto"/>
                <w:right w:val="none" w:sz="0" w:space="0" w:color="auto"/>
              </w:divBdr>
            </w:div>
          </w:divsChild>
        </w:div>
        <w:div w:id="170142020">
          <w:marLeft w:val="60"/>
          <w:marRight w:val="0"/>
          <w:marTop w:val="360"/>
          <w:marBottom w:val="0"/>
          <w:divBdr>
            <w:top w:val="none" w:sz="0" w:space="0" w:color="auto"/>
            <w:left w:val="none" w:sz="0" w:space="0" w:color="auto"/>
            <w:bottom w:val="none" w:sz="0" w:space="0" w:color="auto"/>
            <w:right w:val="none" w:sz="0" w:space="0" w:color="auto"/>
          </w:divBdr>
        </w:div>
        <w:div w:id="520627400">
          <w:marLeft w:val="60"/>
          <w:marRight w:val="0"/>
          <w:marTop w:val="0"/>
          <w:marBottom w:val="0"/>
          <w:divBdr>
            <w:top w:val="none" w:sz="0" w:space="0" w:color="auto"/>
            <w:left w:val="none" w:sz="0" w:space="0" w:color="auto"/>
            <w:bottom w:val="none" w:sz="0" w:space="0" w:color="auto"/>
            <w:right w:val="none" w:sz="0" w:space="0" w:color="auto"/>
          </w:divBdr>
        </w:div>
        <w:div w:id="2116098926">
          <w:marLeft w:val="60"/>
          <w:marRight w:val="0"/>
          <w:marTop w:val="60"/>
          <w:marBottom w:val="0"/>
          <w:divBdr>
            <w:top w:val="none" w:sz="0" w:space="0" w:color="auto"/>
            <w:left w:val="none" w:sz="0" w:space="0" w:color="auto"/>
            <w:bottom w:val="none" w:sz="0" w:space="0" w:color="auto"/>
            <w:right w:val="none" w:sz="0" w:space="0" w:color="auto"/>
          </w:divBdr>
          <w:divsChild>
            <w:div w:id="464547706">
              <w:marLeft w:val="0"/>
              <w:marRight w:val="0"/>
              <w:marTop w:val="45"/>
              <w:marBottom w:val="0"/>
              <w:divBdr>
                <w:top w:val="none" w:sz="0" w:space="0" w:color="auto"/>
                <w:left w:val="none" w:sz="0" w:space="0" w:color="auto"/>
                <w:bottom w:val="none" w:sz="0" w:space="0" w:color="auto"/>
                <w:right w:val="none" w:sz="0" w:space="0" w:color="auto"/>
              </w:divBdr>
            </w:div>
            <w:div w:id="1355421851">
              <w:marLeft w:val="0"/>
              <w:marRight w:val="0"/>
              <w:marTop w:val="45"/>
              <w:marBottom w:val="0"/>
              <w:divBdr>
                <w:top w:val="none" w:sz="0" w:space="0" w:color="auto"/>
                <w:left w:val="none" w:sz="0" w:space="0" w:color="auto"/>
                <w:bottom w:val="none" w:sz="0" w:space="0" w:color="auto"/>
                <w:right w:val="none" w:sz="0" w:space="0" w:color="auto"/>
              </w:divBdr>
            </w:div>
            <w:div w:id="2065717918">
              <w:marLeft w:val="0"/>
              <w:marRight w:val="0"/>
              <w:marTop w:val="45"/>
              <w:marBottom w:val="0"/>
              <w:divBdr>
                <w:top w:val="none" w:sz="0" w:space="0" w:color="auto"/>
                <w:left w:val="none" w:sz="0" w:space="0" w:color="auto"/>
                <w:bottom w:val="none" w:sz="0" w:space="0" w:color="auto"/>
                <w:right w:val="none" w:sz="0" w:space="0" w:color="auto"/>
              </w:divBdr>
            </w:div>
            <w:div w:id="281542946">
              <w:marLeft w:val="0"/>
              <w:marRight w:val="0"/>
              <w:marTop w:val="45"/>
              <w:marBottom w:val="0"/>
              <w:divBdr>
                <w:top w:val="none" w:sz="0" w:space="0" w:color="auto"/>
                <w:left w:val="none" w:sz="0" w:space="0" w:color="auto"/>
                <w:bottom w:val="none" w:sz="0" w:space="0" w:color="auto"/>
                <w:right w:val="none" w:sz="0" w:space="0" w:color="auto"/>
              </w:divBdr>
            </w:div>
          </w:divsChild>
        </w:div>
        <w:div w:id="1751348156">
          <w:marLeft w:val="60"/>
          <w:marRight w:val="0"/>
          <w:marTop w:val="360"/>
          <w:marBottom w:val="0"/>
          <w:divBdr>
            <w:top w:val="none" w:sz="0" w:space="0" w:color="auto"/>
            <w:left w:val="none" w:sz="0" w:space="0" w:color="auto"/>
            <w:bottom w:val="none" w:sz="0" w:space="0" w:color="auto"/>
            <w:right w:val="none" w:sz="0" w:space="0" w:color="auto"/>
          </w:divBdr>
        </w:div>
        <w:div w:id="604851190">
          <w:marLeft w:val="60"/>
          <w:marRight w:val="0"/>
          <w:marTop w:val="0"/>
          <w:marBottom w:val="0"/>
          <w:divBdr>
            <w:top w:val="none" w:sz="0" w:space="0" w:color="auto"/>
            <w:left w:val="none" w:sz="0" w:space="0" w:color="auto"/>
            <w:bottom w:val="none" w:sz="0" w:space="0" w:color="auto"/>
            <w:right w:val="none" w:sz="0" w:space="0" w:color="auto"/>
          </w:divBdr>
        </w:div>
        <w:div w:id="1321690950">
          <w:marLeft w:val="60"/>
          <w:marRight w:val="0"/>
          <w:marTop w:val="60"/>
          <w:marBottom w:val="0"/>
          <w:divBdr>
            <w:top w:val="none" w:sz="0" w:space="0" w:color="auto"/>
            <w:left w:val="none" w:sz="0" w:space="0" w:color="auto"/>
            <w:bottom w:val="none" w:sz="0" w:space="0" w:color="auto"/>
            <w:right w:val="none" w:sz="0" w:space="0" w:color="auto"/>
          </w:divBdr>
          <w:divsChild>
            <w:div w:id="823660554">
              <w:marLeft w:val="0"/>
              <w:marRight w:val="0"/>
              <w:marTop w:val="45"/>
              <w:marBottom w:val="0"/>
              <w:divBdr>
                <w:top w:val="none" w:sz="0" w:space="0" w:color="auto"/>
                <w:left w:val="none" w:sz="0" w:space="0" w:color="auto"/>
                <w:bottom w:val="none" w:sz="0" w:space="0" w:color="auto"/>
                <w:right w:val="none" w:sz="0" w:space="0" w:color="auto"/>
              </w:divBdr>
            </w:div>
            <w:div w:id="1266843510">
              <w:marLeft w:val="0"/>
              <w:marRight w:val="0"/>
              <w:marTop w:val="45"/>
              <w:marBottom w:val="0"/>
              <w:divBdr>
                <w:top w:val="none" w:sz="0" w:space="0" w:color="auto"/>
                <w:left w:val="none" w:sz="0" w:space="0" w:color="auto"/>
                <w:bottom w:val="none" w:sz="0" w:space="0" w:color="auto"/>
                <w:right w:val="none" w:sz="0" w:space="0" w:color="auto"/>
              </w:divBdr>
            </w:div>
            <w:div w:id="7144029">
              <w:marLeft w:val="0"/>
              <w:marRight w:val="0"/>
              <w:marTop w:val="45"/>
              <w:marBottom w:val="0"/>
              <w:divBdr>
                <w:top w:val="none" w:sz="0" w:space="0" w:color="auto"/>
                <w:left w:val="none" w:sz="0" w:space="0" w:color="auto"/>
                <w:bottom w:val="none" w:sz="0" w:space="0" w:color="auto"/>
                <w:right w:val="none" w:sz="0" w:space="0" w:color="auto"/>
              </w:divBdr>
            </w:div>
            <w:div w:id="878316957">
              <w:marLeft w:val="0"/>
              <w:marRight w:val="0"/>
              <w:marTop w:val="45"/>
              <w:marBottom w:val="0"/>
              <w:divBdr>
                <w:top w:val="none" w:sz="0" w:space="0" w:color="auto"/>
                <w:left w:val="none" w:sz="0" w:space="0" w:color="auto"/>
                <w:bottom w:val="none" w:sz="0" w:space="0" w:color="auto"/>
                <w:right w:val="none" w:sz="0" w:space="0" w:color="auto"/>
              </w:divBdr>
            </w:div>
          </w:divsChild>
        </w:div>
        <w:div w:id="6953392">
          <w:marLeft w:val="60"/>
          <w:marRight w:val="0"/>
          <w:marTop w:val="360"/>
          <w:marBottom w:val="0"/>
          <w:divBdr>
            <w:top w:val="none" w:sz="0" w:space="0" w:color="auto"/>
            <w:left w:val="none" w:sz="0" w:space="0" w:color="auto"/>
            <w:bottom w:val="none" w:sz="0" w:space="0" w:color="auto"/>
            <w:right w:val="none" w:sz="0" w:space="0" w:color="auto"/>
          </w:divBdr>
        </w:div>
        <w:div w:id="2015834938">
          <w:marLeft w:val="60"/>
          <w:marRight w:val="0"/>
          <w:marTop w:val="0"/>
          <w:marBottom w:val="0"/>
          <w:divBdr>
            <w:top w:val="none" w:sz="0" w:space="0" w:color="auto"/>
            <w:left w:val="none" w:sz="0" w:space="0" w:color="auto"/>
            <w:bottom w:val="none" w:sz="0" w:space="0" w:color="auto"/>
            <w:right w:val="none" w:sz="0" w:space="0" w:color="auto"/>
          </w:divBdr>
        </w:div>
        <w:div w:id="1570308377">
          <w:marLeft w:val="60"/>
          <w:marRight w:val="0"/>
          <w:marTop w:val="60"/>
          <w:marBottom w:val="0"/>
          <w:divBdr>
            <w:top w:val="none" w:sz="0" w:space="0" w:color="auto"/>
            <w:left w:val="none" w:sz="0" w:space="0" w:color="auto"/>
            <w:bottom w:val="none" w:sz="0" w:space="0" w:color="auto"/>
            <w:right w:val="none" w:sz="0" w:space="0" w:color="auto"/>
          </w:divBdr>
          <w:divsChild>
            <w:div w:id="1237663888">
              <w:marLeft w:val="0"/>
              <w:marRight w:val="0"/>
              <w:marTop w:val="45"/>
              <w:marBottom w:val="0"/>
              <w:divBdr>
                <w:top w:val="none" w:sz="0" w:space="0" w:color="auto"/>
                <w:left w:val="none" w:sz="0" w:space="0" w:color="auto"/>
                <w:bottom w:val="none" w:sz="0" w:space="0" w:color="auto"/>
                <w:right w:val="none" w:sz="0" w:space="0" w:color="auto"/>
              </w:divBdr>
            </w:div>
            <w:div w:id="2147162018">
              <w:marLeft w:val="0"/>
              <w:marRight w:val="0"/>
              <w:marTop w:val="45"/>
              <w:marBottom w:val="0"/>
              <w:divBdr>
                <w:top w:val="none" w:sz="0" w:space="0" w:color="auto"/>
                <w:left w:val="none" w:sz="0" w:space="0" w:color="auto"/>
                <w:bottom w:val="none" w:sz="0" w:space="0" w:color="auto"/>
                <w:right w:val="none" w:sz="0" w:space="0" w:color="auto"/>
              </w:divBdr>
            </w:div>
            <w:div w:id="546455422">
              <w:marLeft w:val="0"/>
              <w:marRight w:val="0"/>
              <w:marTop w:val="45"/>
              <w:marBottom w:val="0"/>
              <w:divBdr>
                <w:top w:val="none" w:sz="0" w:space="0" w:color="auto"/>
                <w:left w:val="none" w:sz="0" w:space="0" w:color="auto"/>
                <w:bottom w:val="none" w:sz="0" w:space="0" w:color="auto"/>
                <w:right w:val="none" w:sz="0" w:space="0" w:color="auto"/>
              </w:divBdr>
            </w:div>
            <w:div w:id="1713194258">
              <w:marLeft w:val="0"/>
              <w:marRight w:val="0"/>
              <w:marTop w:val="45"/>
              <w:marBottom w:val="0"/>
              <w:divBdr>
                <w:top w:val="none" w:sz="0" w:space="0" w:color="auto"/>
                <w:left w:val="none" w:sz="0" w:space="0" w:color="auto"/>
                <w:bottom w:val="none" w:sz="0" w:space="0" w:color="auto"/>
                <w:right w:val="none" w:sz="0" w:space="0" w:color="auto"/>
              </w:divBdr>
            </w:div>
          </w:divsChild>
        </w:div>
        <w:div w:id="875586376">
          <w:marLeft w:val="0"/>
          <w:marRight w:val="0"/>
          <w:marTop w:val="210"/>
          <w:marBottom w:val="0"/>
          <w:divBdr>
            <w:top w:val="none" w:sz="0" w:space="0" w:color="auto"/>
            <w:left w:val="none" w:sz="0" w:space="0" w:color="auto"/>
            <w:bottom w:val="none" w:sz="0" w:space="0" w:color="auto"/>
            <w:right w:val="none" w:sz="0" w:space="0" w:color="auto"/>
          </w:divBdr>
          <w:divsChild>
            <w:div w:id="8478674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23398009">
      <w:bodyDiv w:val="1"/>
      <w:marLeft w:val="0"/>
      <w:marRight w:val="0"/>
      <w:marTop w:val="0"/>
      <w:marBottom w:val="0"/>
      <w:divBdr>
        <w:top w:val="none" w:sz="0" w:space="0" w:color="auto"/>
        <w:left w:val="none" w:sz="0" w:space="0" w:color="auto"/>
        <w:bottom w:val="none" w:sz="0" w:space="0" w:color="auto"/>
        <w:right w:val="none" w:sz="0" w:space="0" w:color="auto"/>
      </w:divBdr>
      <w:divsChild>
        <w:div w:id="1395466633">
          <w:marLeft w:val="60"/>
          <w:marRight w:val="0"/>
          <w:marTop w:val="360"/>
          <w:marBottom w:val="0"/>
          <w:divBdr>
            <w:top w:val="none" w:sz="0" w:space="0" w:color="auto"/>
            <w:left w:val="none" w:sz="0" w:space="0" w:color="auto"/>
            <w:bottom w:val="none" w:sz="0" w:space="0" w:color="auto"/>
            <w:right w:val="none" w:sz="0" w:space="0" w:color="auto"/>
          </w:divBdr>
        </w:div>
        <w:div w:id="522674769">
          <w:marLeft w:val="60"/>
          <w:marRight w:val="0"/>
          <w:marTop w:val="0"/>
          <w:marBottom w:val="0"/>
          <w:divBdr>
            <w:top w:val="none" w:sz="0" w:space="0" w:color="auto"/>
            <w:left w:val="none" w:sz="0" w:space="0" w:color="auto"/>
            <w:bottom w:val="none" w:sz="0" w:space="0" w:color="auto"/>
            <w:right w:val="none" w:sz="0" w:space="0" w:color="auto"/>
          </w:divBdr>
        </w:div>
        <w:div w:id="2124112380">
          <w:marLeft w:val="60"/>
          <w:marRight w:val="0"/>
          <w:marTop w:val="60"/>
          <w:marBottom w:val="0"/>
          <w:divBdr>
            <w:top w:val="none" w:sz="0" w:space="0" w:color="auto"/>
            <w:left w:val="none" w:sz="0" w:space="0" w:color="auto"/>
            <w:bottom w:val="none" w:sz="0" w:space="0" w:color="auto"/>
            <w:right w:val="none" w:sz="0" w:space="0" w:color="auto"/>
          </w:divBdr>
          <w:divsChild>
            <w:div w:id="1499812708">
              <w:marLeft w:val="0"/>
              <w:marRight w:val="0"/>
              <w:marTop w:val="45"/>
              <w:marBottom w:val="0"/>
              <w:divBdr>
                <w:top w:val="none" w:sz="0" w:space="0" w:color="auto"/>
                <w:left w:val="none" w:sz="0" w:space="0" w:color="auto"/>
                <w:bottom w:val="none" w:sz="0" w:space="0" w:color="auto"/>
                <w:right w:val="none" w:sz="0" w:space="0" w:color="auto"/>
              </w:divBdr>
            </w:div>
            <w:div w:id="1107889910">
              <w:marLeft w:val="0"/>
              <w:marRight w:val="0"/>
              <w:marTop w:val="45"/>
              <w:marBottom w:val="0"/>
              <w:divBdr>
                <w:top w:val="none" w:sz="0" w:space="0" w:color="auto"/>
                <w:left w:val="none" w:sz="0" w:space="0" w:color="auto"/>
                <w:bottom w:val="none" w:sz="0" w:space="0" w:color="auto"/>
                <w:right w:val="none" w:sz="0" w:space="0" w:color="auto"/>
              </w:divBdr>
            </w:div>
            <w:div w:id="1979188798">
              <w:marLeft w:val="0"/>
              <w:marRight w:val="0"/>
              <w:marTop w:val="45"/>
              <w:marBottom w:val="0"/>
              <w:divBdr>
                <w:top w:val="none" w:sz="0" w:space="0" w:color="auto"/>
                <w:left w:val="none" w:sz="0" w:space="0" w:color="auto"/>
                <w:bottom w:val="none" w:sz="0" w:space="0" w:color="auto"/>
                <w:right w:val="none" w:sz="0" w:space="0" w:color="auto"/>
              </w:divBdr>
            </w:div>
            <w:div w:id="1982729200">
              <w:marLeft w:val="0"/>
              <w:marRight w:val="0"/>
              <w:marTop w:val="0"/>
              <w:marBottom w:val="0"/>
              <w:divBdr>
                <w:top w:val="none" w:sz="0" w:space="0" w:color="auto"/>
                <w:left w:val="none" w:sz="0" w:space="0" w:color="auto"/>
                <w:bottom w:val="none" w:sz="0" w:space="0" w:color="auto"/>
                <w:right w:val="none" w:sz="0" w:space="0" w:color="auto"/>
              </w:divBdr>
            </w:div>
            <w:div w:id="64038053">
              <w:marLeft w:val="0"/>
              <w:marRight w:val="0"/>
              <w:marTop w:val="0"/>
              <w:marBottom w:val="0"/>
              <w:divBdr>
                <w:top w:val="none" w:sz="0" w:space="0" w:color="auto"/>
                <w:left w:val="none" w:sz="0" w:space="0" w:color="auto"/>
                <w:bottom w:val="none" w:sz="0" w:space="0" w:color="auto"/>
                <w:right w:val="none" w:sz="0" w:space="0" w:color="auto"/>
              </w:divBdr>
            </w:div>
            <w:div w:id="1866358096">
              <w:marLeft w:val="0"/>
              <w:marRight w:val="0"/>
              <w:marTop w:val="45"/>
              <w:marBottom w:val="0"/>
              <w:divBdr>
                <w:top w:val="none" w:sz="0" w:space="0" w:color="auto"/>
                <w:left w:val="none" w:sz="0" w:space="0" w:color="auto"/>
                <w:bottom w:val="none" w:sz="0" w:space="0" w:color="auto"/>
                <w:right w:val="none" w:sz="0" w:space="0" w:color="auto"/>
              </w:divBdr>
            </w:div>
            <w:div w:id="2026591718">
              <w:marLeft w:val="0"/>
              <w:marRight w:val="0"/>
              <w:marTop w:val="45"/>
              <w:marBottom w:val="0"/>
              <w:divBdr>
                <w:top w:val="none" w:sz="0" w:space="0" w:color="auto"/>
                <w:left w:val="none" w:sz="0" w:space="0" w:color="auto"/>
                <w:bottom w:val="none" w:sz="0" w:space="0" w:color="auto"/>
                <w:right w:val="none" w:sz="0" w:space="0" w:color="auto"/>
              </w:divBdr>
            </w:div>
            <w:div w:id="2036148640">
              <w:marLeft w:val="0"/>
              <w:marRight w:val="0"/>
              <w:marTop w:val="45"/>
              <w:marBottom w:val="0"/>
              <w:divBdr>
                <w:top w:val="none" w:sz="0" w:space="0" w:color="auto"/>
                <w:left w:val="none" w:sz="0" w:space="0" w:color="auto"/>
                <w:bottom w:val="none" w:sz="0" w:space="0" w:color="auto"/>
                <w:right w:val="none" w:sz="0" w:space="0" w:color="auto"/>
              </w:divBdr>
            </w:div>
          </w:divsChild>
        </w:div>
        <w:div w:id="563836844">
          <w:marLeft w:val="60"/>
          <w:marRight w:val="0"/>
          <w:marTop w:val="360"/>
          <w:marBottom w:val="0"/>
          <w:divBdr>
            <w:top w:val="none" w:sz="0" w:space="0" w:color="auto"/>
            <w:left w:val="none" w:sz="0" w:space="0" w:color="auto"/>
            <w:bottom w:val="none" w:sz="0" w:space="0" w:color="auto"/>
            <w:right w:val="none" w:sz="0" w:space="0" w:color="auto"/>
          </w:divBdr>
        </w:div>
        <w:div w:id="1027869225">
          <w:marLeft w:val="60"/>
          <w:marRight w:val="0"/>
          <w:marTop w:val="0"/>
          <w:marBottom w:val="0"/>
          <w:divBdr>
            <w:top w:val="none" w:sz="0" w:space="0" w:color="auto"/>
            <w:left w:val="none" w:sz="0" w:space="0" w:color="auto"/>
            <w:bottom w:val="none" w:sz="0" w:space="0" w:color="auto"/>
            <w:right w:val="none" w:sz="0" w:space="0" w:color="auto"/>
          </w:divBdr>
        </w:div>
        <w:div w:id="1075053331">
          <w:marLeft w:val="60"/>
          <w:marRight w:val="0"/>
          <w:marTop w:val="60"/>
          <w:marBottom w:val="0"/>
          <w:divBdr>
            <w:top w:val="none" w:sz="0" w:space="0" w:color="auto"/>
            <w:left w:val="none" w:sz="0" w:space="0" w:color="auto"/>
            <w:bottom w:val="none" w:sz="0" w:space="0" w:color="auto"/>
            <w:right w:val="none" w:sz="0" w:space="0" w:color="auto"/>
          </w:divBdr>
          <w:divsChild>
            <w:div w:id="1505050847">
              <w:marLeft w:val="0"/>
              <w:marRight w:val="0"/>
              <w:marTop w:val="45"/>
              <w:marBottom w:val="0"/>
              <w:divBdr>
                <w:top w:val="none" w:sz="0" w:space="0" w:color="auto"/>
                <w:left w:val="none" w:sz="0" w:space="0" w:color="auto"/>
                <w:bottom w:val="none" w:sz="0" w:space="0" w:color="auto"/>
                <w:right w:val="none" w:sz="0" w:space="0" w:color="auto"/>
              </w:divBdr>
            </w:div>
            <w:div w:id="1113939979">
              <w:marLeft w:val="0"/>
              <w:marRight w:val="0"/>
              <w:marTop w:val="45"/>
              <w:marBottom w:val="0"/>
              <w:divBdr>
                <w:top w:val="none" w:sz="0" w:space="0" w:color="auto"/>
                <w:left w:val="none" w:sz="0" w:space="0" w:color="auto"/>
                <w:bottom w:val="none" w:sz="0" w:space="0" w:color="auto"/>
                <w:right w:val="none" w:sz="0" w:space="0" w:color="auto"/>
              </w:divBdr>
            </w:div>
            <w:div w:id="962612430">
              <w:marLeft w:val="0"/>
              <w:marRight w:val="0"/>
              <w:marTop w:val="45"/>
              <w:marBottom w:val="0"/>
              <w:divBdr>
                <w:top w:val="none" w:sz="0" w:space="0" w:color="auto"/>
                <w:left w:val="none" w:sz="0" w:space="0" w:color="auto"/>
                <w:bottom w:val="none" w:sz="0" w:space="0" w:color="auto"/>
                <w:right w:val="none" w:sz="0" w:space="0" w:color="auto"/>
              </w:divBdr>
            </w:div>
            <w:div w:id="254435543">
              <w:marLeft w:val="0"/>
              <w:marRight w:val="0"/>
              <w:marTop w:val="45"/>
              <w:marBottom w:val="0"/>
              <w:divBdr>
                <w:top w:val="none" w:sz="0" w:space="0" w:color="auto"/>
                <w:left w:val="none" w:sz="0" w:space="0" w:color="auto"/>
                <w:bottom w:val="none" w:sz="0" w:space="0" w:color="auto"/>
                <w:right w:val="none" w:sz="0" w:space="0" w:color="auto"/>
              </w:divBdr>
            </w:div>
          </w:divsChild>
        </w:div>
        <w:div w:id="2049067973">
          <w:marLeft w:val="60"/>
          <w:marRight w:val="0"/>
          <w:marTop w:val="360"/>
          <w:marBottom w:val="0"/>
          <w:divBdr>
            <w:top w:val="none" w:sz="0" w:space="0" w:color="auto"/>
            <w:left w:val="none" w:sz="0" w:space="0" w:color="auto"/>
            <w:bottom w:val="none" w:sz="0" w:space="0" w:color="auto"/>
            <w:right w:val="none" w:sz="0" w:space="0" w:color="auto"/>
          </w:divBdr>
        </w:div>
        <w:div w:id="1416128939">
          <w:marLeft w:val="60"/>
          <w:marRight w:val="0"/>
          <w:marTop w:val="0"/>
          <w:marBottom w:val="0"/>
          <w:divBdr>
            <w:top w:val="none" w:sz="0" w:space="0" w:color="auto"/>
            <w:left w:val="none" w:sz="0" w:space="0" w:color="auto"/>
            <w:bottom w:val="none" w:sz="0" w:space="0" w:color="auto"/>
            <w:right w:val="none" w:sz="0" w:space="0" w:color="auto"/>
          </w:divBdr>
        </w:div>
        <w:div w:id="1402411456">
          <w:marLeft w:val="60"/>
          <w:marRight w:val="0"/>
          <w:marTop w:val="60"/>
          <w:marBottom w:val="0"/>
          <w:divBdr>
            <w:top w:val="none" w:sz="0" w:space="0" w:color="auto"/>
            <w:left w:val="none" w:sz="0" w:space="0" w:color="auto"/>
            <w:bottom w:val="none" w:sz="0" w:space="0" w:color="auto"/>
            <w:right w:val="none" w:sz="0" w:space="0" w:color="auto"/>
          </w:divBdr>
          <w:divsChild>
            <w:div w:id="1833716443">
              <w:marLeft w:val="0"/>
              <w:marRight w:val="0"/>
              <w:marTop w:val="45"/>
              <w:marBottom w:val="0"/>
              <w:divBdr>
                <w:top w:val="none" w:sz="0" w:space="0" w:color="auto"/>
                <w:left w:val="none" w:sz="0" w:space="0" w:color="auto"/>
                <w:bottom w:val="none" w:sz="0" w:space="0" w:color="auto"/>
                <w:right w:val="none" w:sz="0" w:space="0" w:color="auto"/>
              </w:divBdr>
            </w:div>
            <w:div w:id="1457333813">
              <w:marLeft w:val="0"/>
              <w:marRight w:val="0"/>
              <w:marTop w:val="45"/>
              <w:marBottom w:val="0"/>
              <w:divBdr>
                <w:top w:val="none" w:sz="0" w:space="0" w:color="auto"/>
                <w:left w:val="none" w:sz="0" w:space="0" w:color="auto"/>
                <w:bottom w:val="none" w:sz="0" w:space="0" w:color="auto"/>
                <w:right w:val="none" w:sz="0" w:space="0" w:color="auto"/>
              </w:divBdr>
            </w:div>
            <w:div w:id="1177843558">
              <w:marLeft w:val="0"/>
              <w:marRight w:val="0"/>
              <w:marTop w:val="45"/>
              <w:marBottom w:val="0"/>
              <w:divBdr>
                <w:top w:val="none" w:sz="0" w:space="0" w:color="auto"/>
                <w:left w:val="none" w:sz="0" w:space="0" w:color="auto"/>
                <w:bottom w:val="none" w:sz="0" w:space="0" w:color="auto"/>
                <w:right w:val="none" w:sz="0" w:space="0" w:color="auto"/>
              </w:divBdr>
            </w:div>
            <w:div w:id="997729878">
              <w:marLeft w:val="0"/>
              <w:marRight w:val="0"/>
              <w:marTop w:val="45"/>
              <w:marBottom w:val="0"/>
              <w:divBdr>
                <w:top w:val="none" w:sz="0" w:space="0" w:color="auto"/>
                <w:left w:val="none" w:sz="0" w:space="0" w:color="auto"/>
                <w:bottom w:val="none" w:sz="0" w:space="0" w:color="auto"/>
                <w:right w:val="none" w:sz="0" w:space="0" w:color="auto"/>
              </w:divBdr>
            </w:div>
          </w:divsChild>
        </w:div>
        <w:div w:id="1726099406">
          <w:marLeft w:val="60"/>
          <w:marRight w:val="0"/>
          <w:marTop w:val="360"/>
          <w:marBottom w:val="0"/>
          <w:divBdr>
            <w:top w:val="none" w:sz="0" w:space="0" w:color="auto"/>
            <w:left w:val="none" w:sz="0" w:space="0" w:color="auto"/>
            <w:bottom w:val="none" w:sz="0" w:space="0" w:color="auto"/>
            <w:right w:val="none" w:sz="0" w:space="0" w:color="auto"/>
          </w:divBdr>
        </w:div>
        <w:div w:id="45683587">
          <w:marLeft w:val="60"/>
          <w:marRight w:val="0"/>
          <w:marTop w:val="0"/>
          <w:marBottom w:val="0"/>
          <w:divBdr>
            <w:top w:val="none" w:sz="0" w:space="0" w:color="auto"/>
            <w:left w:val="none" w:sz="0" w:space="0" w:color="auto"/>
            <w:bottom w:val="none" w:sz="0" w:space="0" w:color="auto"/>
            <w:right w:val="none" w:sz="0" w:space="0" w:color="auto"/>
          </w:divBdr>
        </w:div>
        <w:div w:id="218981607">
          <w:marLeft w:val="60"/>
          <w:marRight w:val="0"/>
          <w:marTop w:val="60"/>
          <w:marBottom w:val="0"/>
          <w:divBdr>
            <w:top w:val="none" w:sz="0" w:space="0" w:color="auto"/>
            <w:left w:val="none" w:sz="0" w:space="0" w:color="auto"/>
            <w:bottom w:val="none" w:sz="0" w:space="0" w:color="auto"/>
            <w:right w:val="none" w:sz="0" w:space="0" w:color="auto"/>
          </w:divBdr>
          <w:divsChild>
            <w:div w:id="302807226">
              <w:marLeft w:val="0"/>
              <w:marRight w:val="0"/>
              <w:marTop w:val="45"/>
              <w:marBottom w:val="0"/>
              <w:divBdr>
                <w:top w:val="none" w:sz="0" w:space="0" w:color="auto"/>
                <w:left w:val="none" w:sz="0" w:space="0" w:color="auto"/>
                <w:bottom w:val="none" w:sz="0" w:space="0" w:color="auto"/>
                <w:right w:val="none" w:sz="0" w:space="0" w:color="auto"/>
              </w:divBdr>
            </w:div>
            <w:div w:id="397047888">
              <w:marLeft w:val="0"/>
              <w:marRight w:val="0"/>
              <w:marTop w:val="45"/>
              <w:marBottom w:val="0"/>
              <w:divBdr>
                <w:top w:val="none" w:sz="0" w:space="0" w:color="auto"/>
                <w:left w:val="none" w:sz="0" w:space="0" w:color="auto"/>
                <w:bottom w:val="none" w:sz="0" w:space="0" w:color="auto"/>
                <w:right w:val="none" w:sz="0" w:space="0" w:color="auto"/>
              </w:divBdr>
            </w:div>
            <w:div w:id="1270893326">
              <w:marLeft w:val="0"/>
              <w:marRight w:val="0"/>
              <w:marTop w:val="45"/>
              <w:marBottom w:val="0"/>
              <w:divBdr>
                <w:top w:val="none" w:sz="0" w:space="0" w:color="auto"/>
                <w:left w:val="none" w:sz="0" w:space="0" w:color="auto"/>
                <w:bottom w:val="none" w:sz="0" w:space="0" w:color="auto"/>
                <w:right w:val="none" w:sz="0" w:space="0" w:color="auto"/>
              </w:divBdr>
            </w:div>
            <w:div w:id="2012025297">
              <w:marLeft w:val="0"/>
              <w:marRight w:val="0"/>
              <w:marTop w:val="45"/>
              <w:marBottom w:val="0"/>
              <w:divBdr>
                <w:top w:val="none" w:sz="0" w:space="0" w:color="auto"/>
                <w:left w:val="none" w:sz="0" w:space="0" w:color="auto"/>
                <w:bottom w:val="none" w:sz="0" w:space="0" w:color="auto"/>
                <w:right w:val="none" w:sz="0" w:space="0" w:color="auto"/>
              </w:divBdr>
            </w:div>
          </w:divsChild>
        </w:div>
        <w:div w:id="1854570187">
          <w:marLeft w:val="0"/>
          <w:marRight w:val="0"/>
          <w:marTop w:val="210"/>
          <w:marBottom w:val="0"/>
          <w:divBdr>
            <w:top w:val="none" w:sz="0" w:space="0" w:color="auto"/>
            <w:left w:val="none" w:sz="0" w:space="0" w:color="auto"/>
            <w:bottom w:val="none" w:sz="0" w:space="0" w:color="auto"/>
            <w:right w:val="none" w:sz="0" w:space="0" w:color="auto"/>
          </w:divBdr>
          <w:divsChild>
            <w:div w:id="10553935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23400384">
      <w:bodyDiv w:val="1"/>
      <w:marLeft w:val="0"/>
      <w:marRight w:val="0"/>
      <w:marTop w:val="0"/>
      <w:marBottom w:val="0"/>
      <w:divBdr>
        <w:top w:val="none" w:sz="0" w:space="0" w:color="auto"/>
        <w:left w:val="none" w:sz="0" w:space="0" w:color="auto"/>
        <w:bottom w:val="none" w:sz="0" w:space="0" w:color="auto"/>
        <w:right w:val="none" w:sz="0" w:space="0" w:color="auto"/>
      </w:divBdr>
      <w:divsChild>
        <w:div w:id="404688145">
          <w:marLeft w:val="60"/>
          <w:marRight w:val="0"/>
          <w:marTop w:val="360"/>
          <w:marBottom w:val="0"/>
          <w:divBdr>
            <w:top w:val="none" w:sz="0" w:space="0" w:color="auto"/>
            <w:left w:val="none" w:sz="0" w:space="0" w:color="auto"/>
            <w:bottom w:val="none" w:sz="0" w:space="0" w:color="auto"/>
            <w:right w:val="none" w:sz="0" w:space="0" w:color="auto"/>
          </w:divBdr>
        </w:div>
        <w:div w:id="1222600729">
          <w:marLeft w:val="60"/>
          <w:marRight w:val="0"/>
          <w:marTop w:val="0"/>
          <w:marBottom w:val="0"/>
          <w:divBdr>
            <w:top w:val="none" w:sz="0" w:space="0" w:color="auto"/>
            <w:left w:val="none" w:sz="0" w:space="0" w:color="auto"/>
            <w:bottom w:val="none" w:sz="0" w:space="0" w:color="auto"/>
            <w:right w:val="none" w:sz="0" w:space="0" w:color="auto"/>
          </w:divBdr>
        </w:div>
        <w:div w:id="1223365822">
          <w:marLeft w:val="60"/>
          <w:marRight w:val="0"/>
          <w:marTop w:val="60"/>
          <w:marBottom w:val="0"/>
          <w:divBdr>
            <w:top w:val="none" w:sz="0" w:space="0" w:color="auto"/>
            <w:left w:val="none" w:sz="0" w:space="0" w:color="auto"/>
            <w:bottom w:val="none" w:sz="0" w:space="0" w:color="auto"/>
            <w:right w:val="none" w:sz="0" w:space="0" w:color="auto"/>
          </w:divBdr>
          <w:divsChild>
            <w:div w:id="679041345">
              <w:marLeft w:val="0"/>
              <w:marRight w:val="0"/>
              <w:marTop w:val="45"/>
              <w:marBottom w:val="0"/>
              <w:divBdr>
                <w:top w:val="none" w:sz="0" w:space="0" w:color="auto"/>
                <w:left w:val="none" w:sz="0" w:space="0" w:color="auto"/>
                <w:bottom w:val="none" w:sz="0" w:space="0" w:color="auto"/>
                <w:right w:val="none" w:sz="0" w:space="0" w:color="auto"/>
              </w:divBdr>
            </w:div>
            <w:div w:id="1111362021">
              <w:marLeft w:val="0"/>
              <w:marRight w:val="0"/>
              <w:marTop w:val="45"/>
              <w:marBottom w:val="0"/>
              <w:divBdr>
                <w:top w:val="none" w:sz="0" w:space="0" w:color="auto"/>
                <w:left w:val="none" w:sz="0" w:space="0" w:color="auto"/>
                <w:bottom w:val="none" w:sz="0" w:space="0" w:color="auto"/>
                <w:right w:val="none" w:sz="0" w:space="0" w:color="auto"/>
              </w:divBdr>
            </w:div>
            <w:div w:id="852187998">
              <w:marLeft w:val="0"/>
              <w:marRight w:val="0"/>
              <w:marTop w:val="45"/>
              <w:marBottom w:val="0"/>
              <w:divBdr>
                <w:top w:val="none" w:sz="0" w:space="0" w:color="auto"/>
                <w:left w:val="none" w:sz="0" w:space="0" w:color="auto"/>
                <w:bottom w:val="none" w:sz="0" w:space="0" w:color="auto"/>
                <w:right w:val="none" w:sz="0" w:space="0" w:color="auto"/>
              </w:divBdr>
            </w:div>
            <w:div w:id="1142967329">
              <w:marLeft w:val="0"/>
              <w:marRight w:val="0"/>
              <w:marTop w:val="0"/>
              <w:marBottom w:val="0"/>
              <w:divBdr>
                <w:top w:val="none" w:sz="0" w:space="0" w:color="auto"/>
                <w:left w:val="none" w:sz="0" w:space="0" w:color="auto"/>
                <w:bottom w:val="none" w:sz="0" w:space="0" w:color="auto"/>
                <w:right w:val="none" w:sz="0" w:space="0" w:color="auto"/>
              </w:divBdr>
            </w:div>
            <w:div w:id="777065010">
              <w:marLeft w:val="0"/>
              <w:marRight w:val="0"/>
              <w:marTop w:val="0"/>
              <w:marBottom w:val="0"/>
              <w:divBdr>
                <w:top w:val="none" w:sz="0" w:space="0" w:color="auto"/>
                <w:left w:val="none" w:sz="0" w:space="0" w:color="auto"/>
                <w:bottom w:val="none" w:sz="0" w:space="0" w:color="auto"/>
                <w:right w:val="none" w:sz="0" w:space="0" w:color="auto"/>
              </w:divBdr>
            </w:div>
            <w:div w:id="321272842">
              <w:marLeft w:val="0"/>
              <w:marRight w:val="0"/>
              <w:marTop w:val="45"/>
              <w:marBottom w:val="0"/>
              <w:divBdr>
                <w:top w:val="none" w:sz="0" w:space="0" w:color="auto"/>
                <w:left w:val="none" w:sz="0" w:space="0" w:color="auto"/>
                <w:bottom w:val="none" w:sz="0" w:space="0" w:color="auto"/>
                <w:right w:val="none" w:sz="0" w:space="0" w:color="auto"/>
              </w:divBdr>
            </w:div>
            <w:div w:id="1811749427">
              <w:marLeft w:val="0"/>
              <w:marRight w:val="0"/>
              <w:marTop w:val="45"/>
              <w:marBottom w:val="0"/>
              <w:divBdr>
                <w:top w:val="none" w:sz="0" w:space="0" w:color="auto"/>
                <w:left w:val="none" w:sz="0" w:space="0" w:color="auto"/>
                <w:bottom w:val="none" w:sz="0" w:space="0" w:color="auto"/>
                <w:right w:val="none" w:sz="0" w:space="0" w:color="auto"/>
              </w:divBdr>
            </w:div>
            <w:div w:id="764811431">
              <w:marLeft w:val="0"/>
              <w:marRight w:val="0"/>
              <w:marTop w:val="45"/>
              <w:marBottom w:val="0"/>
              <w:divBdr>
                <w:top w:val="none" w:sz="0" w:space="0" w:color="auto"/>
                <w:left w:val="none" w:sz="0" w:space="0" w:color="auto"/>
                <w:bottom w:val="none" w:sz="0" w:space="0" w:color="auto"/>
                <w:right w:val="none" w:sz="0" w:space="0" w:color="auto"/>
              </w:divBdr>
            </w:div>
            <w:div w:id="1463694622">
              <w:marLeft w:val="0"/>
              <w:marRight w:val="0"/>
              <w:marTop w:val="45"/>
              <w:marBottom w:val="0"/>
              <w:divBdr>
                <w:top w:val="none" w:sz="0" w:space="0" w:color="auto"/>
                <w:left w:val="none" w:sz="0" w:space="0" w:color="auto"/>
                <w:bottom w:val="none" w:sz="0" w:space="0" w:color="auto"/>
                <w:right w:val="none" w:sz="0" w:space="0" w:color="auto"/>
              </w:divBdr>
            </w:div>
          </w:divsChild>
        </w:div>
        <w:div w:id="1074164636">
          <w:marLeft w:val="60"/>
          <w:marRight w:val="0"/>
          <w:marTop w:val="360"/>
          <w:marBottom w:val="0"/>
          <w:divBdr>
            <w:top w:val="none" w:sz="0" w:space="0" w:color="auto"/>
            <w:left w:val="none" w:sz="0" w:space="0" w:color="auto"/>
            <w:bottom w:val="none" w:sz="0" w:space="0" w:color="auto"/>
            <w:right w:val="none" w:sz="0" w:space="0" w:color="auto"/>
          </w:divBdr>
        </w:div>
        <w:div w:id="1633826192">
          <w:marLeft w:val="60"/>
          <w:marRight w:val="0"/>
          <w:marTop w:val="0"/>
          <w:marBottom w:val="0"/>
          <w:divBdr>
            <w:top w:val="none" w:sz="0" w:space="0" w:color="auto"/>
            <w:left w:val="none" w:sz="0" w:space="0" w:color="auto"/>
            <w:bottom w:val="none" w:sz="0" w:space="0" w:color="auto"/>
            <w:right w:val="none" w:sz="0" w:space="0" w:color="auto"/>
          </w:divBdr>
        </w:div>
        <w:div w:id="322440542">
          <w:marLeft w:val="60"/>
          <w:marRight w:val="0"/>
          <w:marTop w:val="60"/>
          <w:marBottom w:val="0"/>
          <w:divBdr>
            <w:top w:val="none" w:sz="0" w:space="0" w:color="auto"/>
            <w:left w:val="none" w:sz="0" w:space="0" w:color="auto"/>
            <w:bottom w:val="none" w:sz="0" w:space="0" w:color="auto"/>
            <w:right w:val="none" w:sz="0" w:space="0" w:color="auto"/>
          </w:divBdr>
          <w:divsChild>
            <w:div w:id="1537817998">
              <w:marLeft w:val="0"/>
              <w:marRight w:val="0"/>
              <w:marTop w:val="45"/>
              <w:marBottom w:val="0"/>
              <w:divBdr>
                <w:top w:val="none" w:sz="0" w:space="0" w:color="auto"/>
                <w:left w:val="none" w:sz="0" w:space="0" w:color="auto"/>
                <w:bottom w:val="none" w:sz="0" w:space="0" w:color="auto"/>
                <w:right w:val="none" w:sz="0" w:space="0" w:color="auto"/>
              </w:divBdr>
            </w:div>
            <w:div w:id="117184412">
              <w:marLeft w:val="0"/>
              <w:marRight w:val="0"/>
              <w:marTop w:val="45"/>
              <w:marBottom w:val="0"/>
              <w:divBdr>
                <w:top w:val="none" w:sz="0" w:space="0" w:color="auto"/>
                <w:left w:val="none" w:sz="0" w:space="0" w:color="auto"/>
                <w:bottom w:val="none" w:sz="0" w:space="0" w:color="auto"/>
                <w:right w:val="none" w:sz="0" w:space="0" w:color="auto"/>
              </w:divBdr>
            </w:div>
            <w:div w:id="1392389360">
              <w:marLeft w:val="0"/>
              <w:marRight w:val="0"/>
              <w:marTop w:val="45"/>
              <w:marBottom w:val="0"/>
              <w:divBdr>
                <w:top w:val="none" w:sz="0" w:space="0" w:color="auto"/>
                <w:left w:val="none" w:sz="0" w:space="0" w:color="auto"/>
                <w:bottom w:val="none" w:sz="0" w:space="0" w:color="auto"/>
                <w:right w:val="none" w:sz="0" w:space="0" w:color="auto"/>
              </w:divBdr>
            </w:div>
            <w:div w:id="439186647">
              <w:marLeft w:val="0"/>
              <w:marRight w:val="0"/>
              <w:marTop w:val="45"/>
              <w:marBottom w:val="0"/>
              <w:divBdr>
                <w:top w:val="none" w:sz="0" w:space="0" w:color="auto"/>
                <w:left w:val="none" w:sz="0" w:space="0" w:color="auto"/>
                <w:bottom w:val="none" w:sz="0" w:space="0" w:color="auto"/>
                <w:right w:val="none" w:sz="0" w:space="0" w:color="auto"/>
              </w:divBdr>
            </w:div>
          </w:divsChild>
        </w:div>
        <w:div w:id="1578399265">
          <w:marLeft w:val="60"/>
          <w:marRight w:val="0"/>
          <w:marTop w:val="360"/>
          <w:marBottom w:val="0"/>
          <w:divBdr>
            <w:top w:val="none" w:sz="0" w:space="0" w:color="auto"/>
            <w:left w:val="none" w:sz="0" w:space="0" w:color="auto"/>
            <w:bottom w:val="none" w:sz="0" w:space="0" w:color="auto"/>
            <w:right w:val="none" w:sz="0" w:space="0" w:color="auto"/>
          </w:divBdr>
        </w:div>
        <w:div w:id="1847402442">
          <w:marLeft w:val="60"/>
          <w:marRight w:val="0"/>
          <w:marTop w:val="0"/>
          <w:marBottom w:val="0"/>
          <w:divBdr>
            <w:top w:val="none" w:sz="0" w:space="0" w:color="auto"/>
            <w:left w:val="none" w:sz="0" w:space="0" w:color="auto"/>
            <w:bottom w:val="none" w:sz="0" w:space="0" w:color="auto"/>
            <w:right w:val="none" w:sz="0" w:space="0" w:color="auto"/>
          </w:divBdr>
        </w:div>
        <w:div w:id="1474787409">
          <w:marLeft w:val="60"/>
          <w:marRight w:val="0"/>
          <w:marTop w:val="60"/>
          <w:marBottom w:val="0"/>
          <w:divBdr>
            <w:top w:val="none" w:sz="0" w:space="0" w:color="auto"/>
            <w:left w:val="none" w:sz="0" w:space="0" w:color="auto"/>
            <w:bottom w:val="none" w:sz="0" w:space="0" w:color="auto"/>
            <w:right w:val="none" w:sz="0" w:space="0" w:color="auto"/>
          </w:divBdr>
          <w:divsChild>
            <w:div w:id="395586778">
              <w:marLeft w:val="0"/>
              <w:marRight w:val="0"/>
              <w:marTop w:val="45"/>
              <w:marBottom w:val="0"/>
              <w:divBdr>
                <w:top w:val="none" w:sz="0" w:space="0" w:color="auto"/>
                <w:left w:val="none" w:sz="0" w:space="0" w:color="auto"/>
                <w:bottom w:val="none" w:sz="0" w:space="0" w:color="auto"/>
                <w:right w:val="none" w:sz="0" w:space="0" w:color="auto"/>
              </w:divBdr>
            </w:div>
            <w:div w:id="1177116963">
              <w:marLeft w:val="0"/>
              <w:marRight w:val="0"/>
              <w:marTop w:val="45"/>
              <w:marBottom w:val="0"/>
              <w:divBdr>
                <w:top w:val="none" w:sz="0" w:space="0" w:color="auto"/>
                <w:left w:val="none" w:sz="0" w:space="0" w:color="auto"/>
                <w:bottom w:val="none" w:sz="0" w:space="0" w:color="auto"/>
                <w:right w:val="none" w:sz="0" w:space="0" w:color="auto"/>
              </w:divBdr>
            </w:div>
            <w:div w:id="454258207">
              <w:marLeft w:val="0"/>
              <w:marRight w:val="0"/>
              <w:marTop w:val="45"/>
              <w:marBottom w:val="0"/>
              <w:divBdr>
                <w:top w:val="none" w:sz="0" w:space="0" w:color="auto"/>
                <w:left w:val="none" w:sz="0" w:space="0" w:color="auto"/>
                <w:bottom w:val="none" w:sz="0" w:space="0" w:color="auto"/>
                <w:right w:val="none" w:sz="0" w:space="0" w:color="auto"/>
              </w:divBdr>
            </w:div>
            <w:div w:id="845510813">
              <w:marLeft w:val="0"/>
              <w:marRight w:val="0"/>
              <w:marTop w:val="45"/>
              <w:marBottom w:val="0"/>
              <w:divBdr>
                <w:top w:val="none" w:sz="0" w:space="0" w:color="auto"/>
                <w:left w:val="none" w:sz="0" w:space="0" w:color="auto"/>
                <w:bottom w:val="none" w:sz="0" w:space="0" w:color="auto"/>
                <w:right w:val="none" w:sz="0" w:space="0" w:color="auto"/>
              </w:divBdr>
            </w:div>
          </w:divsChild>
        </w:div>
        <w:div w:id="1663317677">
          <w:marLeft w:val="60"/>
          <w:marRight w:val="0"/>
          <w:marTop w:val="360"/>
          <w:marBottom w:val="0"/>
          <w:divBdr>
            <w:top w:val="none" w:sz="0" w:space="0" w:color="auto"/>
            <w:left w:val="none" w:sz="0" w:space="0" w:color="auto"/>
            <w:bottom w:val="none" w:sz="0" w:space="0" w:color="auto"/>
            <w:right w:val="none" w:sz="0" w:space="0" w:color="auto"/>
          </w:divBdr>
        </w:div>
        <w:div w:id="444429305">
          <w:marLeft w:val="60"/>
          <w:marRight w:val="0"/>
          <w:marTop w:val="0"/>
          <w:marBottom w:val="0"/>
          <w:divBdr>
            <w:top w:val="none" w:sz="0" w:space="0" w:color="auto"/>
            <w:left w:val="none" w:sz="0" w:space="0" w:color="auto"/>
            <w:bottom w:val="none" w:sz="0" w:space="0" w:color="auto"/>
            <w:right w:val="none" w:sz="0" w:space="0" w:color="auto"/>
          </w:divBdr>
        </w:div>
        <w:div w:id="1874613127">
          <w:marLeft w:val="60"/>
          <w:marRight w:val="0"/>
          <w:marTop w:val="60"/>
          <w:marBottom w:val="0"/>
          <w:divBdr>
            <w:top w:val="none" w:sz="0" w:space="0" w:color="auto"/>
            <w:left w:val="none" w:sz="0" w:space="0" w:color="auto"/>
            <w:bottom w:val="none" w:sz="0" w:space="0" w:color="auto"/>
            <w:right w:val="none" w:sz="0" w:space="0" w:color="auto"/>
          </w:divBdr>
          <w:divsChild>
            <w:div w:id="1112825093">
              <w:marLeft w:val="0"/>
              <w:marRight w:val="0"/>
              <w:marTop w:val="45"/>
              <w:marBottom w:val="0"/>
              <w:divBdr>
                <w:top w:val="none" w:sz="0" w:space="0" w:color="auto"/>
                <w:left w:val="none" w:sz="0" w:space="0" w:color="auto"/>
                <w:bottom w:val="none" w:sz="0" w:space="0" w:color="auto"/>
                <w:right w:val="none" w:sz="0" w:space="0" w:color="auto"/>
              </w:divBdr>
            </w:div>
            <w:div w:id="590118625">
              <w:marLeft w:val="0"/>
              <w:marRight w:val="0"/>
              <w:marTop w:val="45"/>
              <w:marBottom w:val="0"/>
              <w:divBdr>
                <w:top w:val="none" w:sz="0" w:space="0" w:color="auto"/>
                <w:left w:val="none" w:sz="0" w:space="0" w:color="auto"/>
                <w:bottom w:val="none" w:sz="0" w:space="0" w:color="auto"/>
                <w:right w:val="none" w:sz="0" w:space="0" w:color="auto"/>
              </w:divBdr>
            </w:div>
            <w:div w:id="755203054">
              <w:marLeft w:val="0"/>
              <w:marRight w:val="0"/>
              <w:marTop w:val="45"/>
              <w:marBottom w:val="0"/>
              <w:divBdr>
                <w:top w:val="none" w:sz="0" w:space="0" w:color="auto"/>
                <w:left w:val="none" w:sz="0" w:space="0" w:color="auto"/>
                <w:bottom w:val="none" w:sz="0" w:space="0" w:color="auto"/>
                <w:right w:val="none" w:sz="0" w:space="0" w:color="auto"/>
              </w:divBdr>
            </w:div>
            <w:div w:id="177158488">
              <w:marLeft w:val="0"/>
              <w:marRight w:val="0"/>
              <w:marTop w:val="45"/>
              <w:marBottom w:val="0"/>
              <w:divBdr>
                <w:top w:val="none" w:sz="0" w:space="0" w:color="auto"/>
                <w:left w:val="none" w:sz="0" w:space="0" w:color="auto"/>
                <w:bottom w:val="none" w:sz="0" w:space="0" w:color="auto"/>
                <w:right w:val="none" w:sz="0" w:space="0" w:color="auto"/>
              </w:divBdr>
            </w:div>
          </w:divsChild>
        </w:div>
        <w:div w:id="1642029442">
          <w:marLeft w:val="0"/>
          <w:marRight w:val="0"/>
          <w:marTop w:val="210"/>
          <w:marBottom w:val="0"/>
          <w:divBdr>
            <w:top w:val="none" w:sz="0" w:space="0" w:color="auto"/>
            <w:left w:val="none" w:sz="0" w:space="0" w:color="auto"/>
            <w:bottom w:val="none" w:sz="0" w:space="0" w:color="auto"/>
            <w:right w:val="none" w:sz="0" w:space="0" w:color="auto"/>
          </w:divBdr>
          <w:divsChild>
            <w:div w:id="1698779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23737727">
      <w:bodyDiv w:val="1"/>
      <w:marLeft w:val="0"/>
      <w:marRight w:val="0"/>
      <w:marTop w:val="0"/>
      <w:marBottom w:val="0"/>
      <w:divBdr>
        <w:top w:val="none" w:sz="0" w:space="0" w:color="auto"/>
        <w:left w:val="none" w:sz="0" w:space="0" w:color="auto"/>
        <w:bottom w:val="none" w:sz="0" w:space="0" w:color="auto"/>
        <w:right w:val="none" w:sz="0" w:space="0" w:color="auto"/>
      </w:divBdr>
      <w:divsChild>
        <w:div w:id="2080053230">
          <w:marLeft w:val="60"/>
          <w:marRight w:val="0"/>
          <w:marTop w:val="360"/>
          <w:marBottom w:val="0"/>
          <w:divBdr>
            <w:top w:val="none" w:sz="0" w:space="0" w:color="auto"/>
            <w:left w:val="none" w:sz="0" w:space="0" w:color="auto"/>
            <w:bottom w:val="none" w:sz="0" w:space="0" w:color="auto"/>
            <w:right w:val="none" w:sz="0" w:space="0" w:color="auto"/>
          </w:divBdr>
        </w:div>
        <w:div w:id="362637398">
          <w:marLeft w:val="60"/>
          <w:marRight w:val="0"/>
          <w:marTop w:val="0"/>
          <w:marBottom w:val="0"/>
          <w:divBdr>
            <w:top w:val="none" w:sz="0" w:space="0" w:color="auto"/>
            <w:left w:val="none" w:sz="0" w:space="0" w:color="auto"/>
            <w:bottom w:val="none" w:sz="0" w:space="0" w:color="auto"/>
            <w:right w:val="none" w:sz="0" w:space="0" w:color="auto"/>
          </w:divBdr>
        </w:div>
        <w:div w:id="1548224673">
          <w:marLeft w:val="60"/>
          <w:marRight w:val="0"/>
          <w:marTop w:val="60"/>
          <w:marBottom w:val="0"/>
          <w:divBdr>
            <w:top w:val="none" w:sz="0" w:space="0" w:color="auto"/>
            <w:left w:val="none" w:sz="0" w:space="0" w:color="auto"/>
            <w:bottom w:val="none" w:sz="0" w:space="0" w:color="auto"/>
            <w:right w:val="none" w:sz="0" w:space="0" w:color="auto"/>
          </w:divBdr>
          <w:divsChild>
            <w:div w:id="1477798993">
              <w:marLeft w:val="0"/>
              <w:marRight w:val="0"/>
              <w:marTop w:val="45"/>
              <w:marBottom w:val="0"/>
              <w:divBdr>
                <w:top w:val="none" w:sz="0" w:space="0" w:color="auto"/>
                <w:left w:val="none" w:sz="0" w:space="0" w:color="auto"/>
                <w:bottom w:val="none" w:sz="0" w:space="0" w:color="auto"/>
                <w:right w:val="none" w:sz="0" w:space="0" w:color="auto"/>
              </w:divBdr>
            </w:div>
            <w:div w:id="1962760942">
              <w:marLeft w:val="0"/>
              <w:marRight w:val="0"/>
              <w:marTop w:val="45"/>
              <w:marBottom w:val="0"/>
              <w:divBdr>
                <w:top w:val="none" w:sz="0" w:space="0" w:color="auto"/>
                <w:left w:val="none" w:sz="0" w:space="0" w:color="auto"/>
                <w:bottom w:val="none" w:sz="0" w:space="0" w:color="auto"/>
                <w:right w:val="none" w:sz="0" w:space="0" w:color="auto"/>
              </w:divBdr>
            </w:div>
            <w:div w:id="1933204223">
              <w:marLeft w:val="0"/>
              <w:marRight w:val="0"/>
              <w:marTop w:val="45"/>
              <w:marBottom w:val="0"/>
              <w:divBdr>
                <w:top w:val="none" w:sz="0" w:space="0" w:color="auto"/>
                <w:left w:val="none" w:sz="0" w:space="0" w:color="auto"/>
                <w:bottom w:val="none" w:sz="0" w:space="0" w:color="auto"/>
                <w:right w:val="none" w:sz="0" w:space="0" w:color="auto"/>
              </w:divBdr>
            </w:div>
            <w:div w:id="252326077">
              <w:marLeft w:val="0"/>
              <w:marRight w:val="0"/>
              <w:marTop w:val="0"/>
              <w:marBottom w:val="0"/>
              <w:divBdr>
                <w:top w:val="none" w:sz="0" w:space="0" w:color="auto"/>
                <w:left w:val="none" w:sz="0" w:space="0" w:color="auto"/>
                <w:bottom w:val="none" w:sz="0" w:space="0" w:color="auto"/>
                <w:right w:val="none" w:sz="0" w:space="0" w:color="auto"/>
              </w:divBdr>
            </w:div>
            <w:div w:id="1760909655">
              <w:marLeft w:val="0"/>
              <w:marRight w:val="0"/>
              <w:marTop w:val="0"/>
              <w:marBottom w:val="0"/>
              <w:divBdr>
                <w:top w:val="none" w:sz="0" w:space="0" w:color="auto"/>
                <w:left w:val="none" w:sz="0" w:space="0" w:color="auto"/>
                <w:bottom w:val="none" w:sz="0" w:space="0" w:color="auto"/>
                <w:right w:val="none" w:sz="0" w:space="0" w:color="auto"/>
              </w:divBdr>
            </w:div>
            <w:div w:id="134953948">
              <w:marLeft w:val="0"/>
              <w:marRight w:val="0"/>
              <w:marTop w:val="45"/>
              <w:marBottom w:val="0"/>
              <w:divBdr>
                <w:top w:val="none" w:sz="0" w:space="0" w:color="auto"/>
                <w:left w:val="none" w:sz="0" w:space="0" w:color="auto"/>
                <w:bottom w:val="none" w:sz="0" w:space="0" w:color="auto"/>
                <w:right w:val="none" w:sz="0" w:space="0" w:color="auto"/>
              </w:divBdr>
            </w:div>
            <w:div w:id="307054186">
              <w:marLeft w:val="0"/>
              <w:marRight w:val="0"/>
              <w:marTop w:val="45"/>
              <w:marBottom w:val="0"/>
              <w:divBdr>
                <w:top w:val="none" w:sz="0" w:space="0" w:color="auto"/>
                <w:left w:val="none" w:sz="0" w:space="0" w:color="auto"/>
                <w:bottom w:val="none" w:sz="0" w:space="0" w:color="auto"/>
                <w:right w:val="none" w:sz="0" w:space="0" w:color="auto"/>
              </w:divBdr>
            </w:div>
            <w:div w:id="1901087304">
              <w:marLeft w:val="0"/>
              <w:marRight w:val="0"/>
              <w:marTop w:val="45"/>
              <w:marBottom w:val="0"/>
              <w:divBdr>
                <w:top w:val="none" w:sz="0" w:space="0" w:color="auto"/>
                <w:left w:val="none" w:sz="0" w:space="0" w:color="auto"/>
                <w:bottom w:val="none" w:sz="0" w:space="0" w:color="auto"/>
                <w:right w:val="none" w:sz="0" w:space="0" w:color="auto"/>
              </w:divBdr>
            </w:div>
          </w:divsChild>
        </w:div>
        <w:div w:id="515578731">
          <w:marLeft w:val="60"/>
          <w:marRight w:val="0"/>
          <w:marTop w:val="360"/>
          <w:marBottom w:val="0"/>
          <w:divBdr>
            <w:top w:val="none" w:sz="0" w:space="0" w:color="auto"/>
            <w:left w:val="none" w:sz="0" w:space="0" w:color="auto"/>
            <w:bottom w:val="none" w:sz="0" w:space="0" w:color="auto"/>
            <w:right w:val="none" w:sz="0" w:space="0" w:color="auto"/>
          </w:divBdr>
        </w:div>
        <w:div w:id="1698775086">
          <w:marLeft w:val="60"/>
          <w:marRight w:val="0"/>
          <w:marTop w:val="0"/>
          <w:marBottom w:val="0"/>
          <w:divBdr>
            <w:top w:val="none" w:sz="0" w:space="0" w:color="auto"/>
            <w:left w:val="none" w:sz="0" w:space="0" w:color="auto"/>
            <w:bottom w:val="none" w:sz="0" w:space="0" w:color="auto"/>
            <w:right w:val="none" w:sz="0" w:space="0" w:color="auto"/>
          </w:divBdr>
        </w:div>
        <w:div w:id="1464611965">
          <w:marLeft w:val="60"/>
          <w:marRight w:val="0"/>
          <w:marTop w:val="60"/>
          <w:marBottom w:val="0"/>
          <w:divBdr>
            <w:top w:val="none" w:sz="0" w:space="0" w:color="auto"/>
            <w:left w:val="none" w:sz="0" w:space="0" w:color="auto"/>
            <w:bottom w:val="none" w:sz="0" w:space="0" w:color="auto"/>
            <w:right w:val="none" w:sz="0" w:space="0" w:color="auto"/>
          </w:divBdr>
          <w:divsChild>
            <w:div w:id="1338507587">
              <w:marLeft w:val="0"/>
              <w:marRight w:val="0"/>
              <w:marTop w:val="45"/>
              <w:marBottom w:val="0"/>
              <w:divBdr>
                <w:top w:val="none" w:sz="0" w:space="0" w:color="auto"/>
                <w:left w:val="none" w:sz="0" w:space="0" w:color="auto"/>
                <w:bottom w:val="none" w:sz="0" w:space="0" w:color="auto"/>
                <w:right w:val="none" w:sz="0" w:space="0" w:color="auto"/>
              </w:divBdr>
            </w:div>
            <w:div w:id="1815368814">
              <w:marLeft w:val="0"/>
              <w:marRight w:val="0"/>
              <w:marTop w:val="45"/>
              <w:marBottom w:val="0"/>
              <w:divBdr>
                <w:top w:val="none" w:sz="0" w:space="0" w:color="auto"/>
                <w:left w:val="none" w:sz="0" w:space="0" w:color="auto"/>
                <w:bottom w:val="none" w:sz="0" w:space="0" w:color="auto"/>
                <w:right w:val="none" w:sz="0" w:space="0" w:color="auto"/>
              </w:divBdr>
            </w:div>
            <w:div w:id="771583700">
              <w:marLeft w:val="0"/>
              <w:marRight w:val="0"/>
              <w:marTop w:val="45"/>
              <w:marBottom w:val="0"/>
              <w:divBdr>
                <w:top w:val="none" w:sz="0" w:space="0" w:color="auto"/>
                <w:left w:val="none" w:sz="0" w:space="0" w:color="auto"/>
                <w:bottom w:val="none" w:sz="0" w:space="0" w:color="auto"/>
                <w:right w:val="none" w:sz="0" w:space="0" w:color="auto"/>
              </w:divBdr>
            </w:div>
            <w:div w:id="1423799483">
              <w:marLeft w:val="0"/>
              <w:marRight w:val="0"/>
              <w:marTop w:val="45"/>
              <w:marBottom w:val="0"/>
              <w:divBdr>
                <w:top w:val="none" w:sz="0" w:space="0" w:color="auto"/>
                <w:left w:val="none" w:sz="0" w:space="0" w:color="auto"/>
                <w:bottom w:val="none" w:sz="0" w:space="0" w:color="auto"/>
                <w:right w:val="none" w:sz="0" w:space="0" w:color="auto"/>
              </w:divBdr>
            </w:div>
          </w:divsChild>
        </w:div>
        <w:div w:id="861627307">
          <w:marLeft w:val="60"/>
          <w:marRight w:val="0"/>
          <w:marTop w:val="360"/>
          <w:marBottom w:val="0"/>
          <w:divBdr>
            <w:top w:val="none" w:sz="0" w:space="0" w:color="auto"/>
            <w:left w:val="none" w:sz="0" w:space="0" w:color="auto"/>
            <w:bottom w:val="none" w:sz="0" w:space="0" w:color="auto"/>
            <w:right w:val="none" w:sz="0" w:space="0" w:color="auto"/>
          </w:divBdr>
        </w:div>
        <w:div w:id="1130322385">
          <w:marLeft w:val="60"/>
          <w:marRight w:val="0"/>
          <w:marTop w:val="0"/>
          <w:marBottom w:val="0"/>
          <w:divBdr>
            <w:top w:val="none" w:sz="0" w:space="0" w:color="auto"/>
            <w:left w:val="none" w:sz="0" w:space="0" w:color="auto"/>
            <w:bottom w:val="none" w:sz="0" w:space="0" w:color="auto"/>
            <w:right w:val="none" w:sz="0" w:space="0" w:color="auto"/>
          </w:divBdr>
        </w:div>
        <w:div w:id="1353602763">
          <w:marLeft w:val="60"/>
          <w:marRight w:val="0"/>
          <w:marTop w:val="60"/>
          <w:marBottom w:val="0"/>
          <w:divBdr>
            <w:top w:val="none" w:sz="0" w:space="0" w:color="auto"/>
            <w:left w:val="none" w:sz="0" w:space="0" w:color="auto"/>
            <w:bottom w:val="none" w:sz="0" w:space="0" w:color="auto"/>
            <w:right w:val="none" w:sz="0" w:space="0" w:color="auto"/>
          </w:divBdr>
          <w:divsChild>
            <w:div w:id="1418598832">
              <w:marLeft w:val="0"/>
              <w:marRight w:val="0"/>
              <w:marTop w:val="45"/>
              <w:marBottom w:val="0"/>
              <w:divBdr>
                <w:top w:val="none" w:sz="0" w:space="0" w:color="auto"/>
                <w:left w:val="none" w:sz="0" w:space="0" w:color="auto"/>
                <w:bottom w:val="none" w:sz="0" w:space="0" w:color="auto"/>
                <w:right w:val="none" w:sz="0" w:space="0" w:color="auto"/>
              </w:divBdr>
            </w:div>
            <w:div w:id="15544992">
              <w:marLeft w:val="0"/>
              <w:marRight w:val="0"/>
              <w:marTop w:val="45"/>
              <w:marBottom w:val="0"/>
              <w:divBdr>
                <w:top w:val="none" w:sz="0" w:space="0" w:color="auto"/>
                <w:left w:val="none" w:sz="0" w:space="0" w:color="auto"/>
                <w:bottom w:val="none" w:sz="0" w:space="0" w:color="auto"/>
                <w:right w:val="none" w:sz="0" w:space="0" w:color="auto"/>
              </w:divBdr>
            </w:div>
            <w:div w:id="1091775583">
              <w:marLeft w:val="0"/>
              <w:marRight w:val="0"/>
              <w:marTop w:val="45"/>
              <w:marBottom w:val="0"/>
              <w:divBdr>
                <w:top w:val="none" w:sz="0" w:space="0" w:color="auto"/>
                <w:left w:val="none" w:sz="0" w:space="0" w:color="auto"/>
                <w:bottom w:val="none" w:sz="0" w:space="0" w:color="auto"/>
                <w:right w:val="none" w:sz="0" w:space="0" w:color="auto"/>
              </w:divBdr>
            </w:div>
            <w:div w:id="1540555745">
              <w:marLeft w:val="0"/>
              <w:marRight w:val="0"/>
              <w:marTop w:val="45"/>
              <w:marBottom w:val="0"/>
              <w:divBdr>
                <w:top w:val="none" w:sz="0" w:space="0" w:color="auto"/>
                <w:left w:val="none" w:sz="0" w:space="0" w:color="auto"/>
                <w:bottom w:val="none" w:sz="0" w:space="0" w:color="auto"/>
                <w:right w:val="none" w:sz="0" w:space="0" w:color="auto"/>
              </w:divBdr>
            </w:div>
          </w:divsChild>
        </w:div>
        <w:div w:id="1046107016">
          <w:marLeft w:val="60"/>
          <w:marRight w:val="0"/>
          <w:marTop w:val="360"/>
          <w:marBottom w:val="0"/>
          <w:divBdr>
            <w:top w:val="none" w:sz="0" w:space="0" w:color="auto"/>
            <w:left w:val="none" w:sz="0" w:space="0" w:color="auto"/>
            <w:bottom w:val="none" w:sz="0" w:space="0" w:color="auto"/>
            <w:right w:val="none" w:sz="0" w:space="0" w:color="auto"/>
          </w:divBdr>
        </w:div>
        <w:div w:id="891041792">
          <w:marLeft w:val="60"/>
          <w:marRight w:val="0"/>
          <w:marTop w:val="0"/>
          <w:marBottom w:val="0"/>
          <w:divBdr>
            <w:top w:val="none" w:sz="0" w:space="0" w:color="auto"/>
            <w:left w:val="none" w:sz="0" w:space="0" w:color="auto"/>
            <w:bottom w:val="none" w:sz="0" w:space="0" w:color="auto"/>
            <w:right w:val="none" w:sz="0" w:space="0" w:color="auto"/>
          </w:divBdr>
        </w:div>
        <w:div w:id="955603277">
          <w:marLeft w:val="60"/>
          <w:marRight w:val="0"/>
          <w:marTop w:val="60"/>
          <w:marBottom w:val="0"/>
          <w:divBdr>
            <w:top w:val="none" w:sz="0" w:space="0" w:color="auto"/>
            <w:left w:val="none" w:sz="0" w:space="0" w:color="auto"/>
            <w:bottom w:val="none" w:sz="0" w:space="0" w:color="auto"/>
            <w:right w:val="none" w:sz="0" w:space="0" w:color="auto"/>
          </w:divBdr>
          <w:divsChild>
            <w:div w:id="1985156881">
              <w:marLeft w:val="0"/>
              <w:marRight w:val="0"/>
              <w:marTop w:val="45"/>
              <w:marBottom w:val="0"/>
              <w:divBdr>
                <w:top w:val="none" w:sz="0" w:space="0" w:color="auto"/>
                <w:left w:val="none" w:sz="0" w:space="0" w:color="auto"/>
                <w:bottom w:val="none" w:sz="0" w:space="0" w:color="auto"/>
                <w:right w:val="none" w:sz="0" w:space="0" w:color="auto"/>
              </w:divBdr>
            </w:div>
            <w:div w:id="63338046">
              <w:marLeft w:val="0"/>
              <w:marRight w:val="0"/>
              <w:marTop w:val="45"/>
              <w:marBottom w:val="0"/>
              <w:divBdr>
                <w:top w:val="none" w:sz="0" w:space="0" w:color="auto"/>
                <w:left w:val="none" w:sz="0" w:space="0" w:color="auto"/>
                <w:bottom w:val="none" w:sz="0" w:space="0" w:color="auto"/>
                <w:right w:val="none" w:sz="0" w:space="0" w:color="auto"/>
              </w:divBdr>
            </w:div>
            <w:div w:id="1472871308">
              <w:marLeft w:val="0"/>
              <w:marRight w:val="0"/>
              <w:marTop w:val="45"/>
              <w:marBottom w:val="0"/>
              <w:divBdr>
                <w:top w:val="none" w:sz="0" w:space="0" w:color="auto"/>
                <w:left w:val="none" w:sz="0" w:space="0" w:color="auto"/>
                <w:bottom w:val="none" w:sz="0" w:space="0" w:color="auto"/>
                <w:right w:val="none" w:sz="0" w:space="0" w:color="auto"/>
              </w:divBdr>
            </w:div>
            <w:div w:id="52048307">
              <w:marLeft w:val="0"/>
              <w:marRight w:val="0"/>
              <w:marTop w:val="45"/>
              <w:marBottom w:val="0"/>
              <w:divBdr>
                <w:top w:val="none" w:sz="0" w:space="0" w:color="auto"/>
                <w:left w:val="none" w:sz="0" w:space="0" w:color="auto"/>
                <w:bottom w:val="none" w:sz="0" w:space="0" w:color="auto"/>
                <w:right w:val="none" w:sz="0" w:space="0" w:color="auto"/>
              </w:divBdr>
            </w:div>
          </w:divsChild>
        </w:div>
        <w:div w:id="53966889">
          <w:marLeft w:val="0"/>
          <w:marRight w:val="0"/>
          <w:marTop w:val="210"/>
          <w:marBottom w:val="0"/>
          <w:divBdr>
            <w:top w:val="none" w:sz="0" w:space="0" w:color="auto"/>
            <w:left w:val="none" w:sz="0" w:space="0" w:color="auto"/>
            <w:bottom w:val="none" w:sz="0" w:space="0" w:color="auto"/>
            <w:right w:val="none" w:sz="0" w:space="0" w:color="auto"/>
          </w:divBdr>
          <w:divsChild>
            <w:div w:id="19940670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24633061">
      <w:bodyDiv w:val="1"/>
      <w:marLeft w:val="0"/>
      <w:marRight w:val="0"/>
      <w:marTop w:val="0"/>
      <w:marBottom w:val="0"/>
      <w:divBdr>
        <w:top w:val="none" w:sz="0" w:space="0" w:color="auto"/>
        <w:left w:val="none" w:sz="0" w:space="0" w:color="auto"/>
        <w:bottom w:val="none" w:sz="0" w:space="0" w:color="auto"/>
        <w:right w:val="none" w:sz="0" w:space="0" w:color="auto"/>
      </w:divBdr>
      <w:divsChild>
        <w:div w:id="1623224395">
          <w:marLeft w:val="60"/>
          <w:marRight w:val="0"/>
          <w:marTop w:val="360"/>
          <w:marBottom w:val="0"/>
          <w:divBdr>
            <w:top w:val="none" w:sz="0" w:space="0" w:color="auto"/>
            <w:left w:val="none" w:sz="0" w:space="0" w:color="auto"/>
            <w:bottom w:val="none" w:sz="0" w:space="0" w:color="auto"/>
            <w:right w:val="none" w:sz="0" w:space="0" w:color="auto"/>
          </w:divBdr>
        </w:div>
        <w:div w:id="641472105">
          <w:marLeft w:val="60"/>
          <w:marRight w:val="0"/>
          <w:marTop w:val="0"/>
          <w:marBottom w:val="0"/>
          <w:divBdr>
            <w:top w:val="none" w:sz="0" w:space="0" w:color="auto"/>
            <w:left w:val="none" w:sz="0" w:space="0" w:color="auto"/>
            <w:bottom w:val="none" w:sz="0" w:space="0" w:color="auto"/>
            <w:right w:val="none" w:sz="0" w:space="0" w:color="auto"/>
          </w:divBdr>
        </w:div>
        <w:div w:id="2144613123">
          <w:marLeft w:val="60"/>
          <w:marRight w:val="0"/>
          <w:marTop w:val="60"/>
          <w:marBottom w:val="0"/>
          <w:divBdr>
            <w:top w:val="none" w:sz="0" w:space="0" w:color="auto"/>
            <w:left w:val="none" w:sz="0" w:space="0" w:color="auto"/>
            <w:bottom w:val="none" w:sz="0" w:space="0" w:color="auto"/>
            <w:right w:val="none" w:sz="0" w:space="0" w:color="auto"/>
          </w:divBdr>
          <w:divsChild>
            <w:div w:id="911424932">
              <w:marLeft w:val="0"/>
              <w:marRight w:val="0"/>
              <w:marTop w:val="45"/>
              <w:marBottom w:val="0"/>
              <w:divBdr>
                <w:top w:val="none" w:sz="0" w:space="0" w:color="auto"/>
                <w:left w:val="none" w:sz="0" w:space="0" w:color="auto"/>
                <w:bottom w:val="none" w:sz="0" w:space="0" w:color="auto"/>
                <w:right w:val="none" w:sz="0" w:space="0" w:color="auto"/>
              </w:divBdr>
            </w:div>
            <w:div w:id="1540507991">
              <w:marLeft w:val="0"/>
              <w:marRight w:val="0"/>
              <w:marTop w:val="45"/>
              <w:marBottom w:val="0"/>
              <w:divBdr>
                <w:top w:val="none" w:sz="0" w:space="0" w:color="auto"/>
                <w:left w:val="none" w:sz="0" w:space="0" w:color="auto"/>
                <w:bottom w:val="none" w:sz="0" w:space="0" w:color="auto"/>
                <w:right w:val="none" w:sz="0" w:space="0" w:color="auto"/>
              </w:divBdr>
            </w:div>
            <w:div w:id="1014308047">
              <w:marLeft w:val="0"/>
              <w:marRight w:val="0"/>
              <w:marTop w:val="45"/>
              <w:marBottom w:val="0"/>
              <w:divBdr>
                <w:top w:val="none" w:sz="0" w:space="0" w:color="auto"/>
                <w:left w:val="none" w:sz="0" w:space="0" w:color="auto"/>
                <w:bottom w:val="none" w:sz="0" w:space="0" w:color="auto"/>
                <w:right w:val="none" w:sz="0" w:space="0" w:color="auto"/>
              </w:divBdr>
            </w:div>
            <w:div w:id="1109620416">
              <w:marLeft w:val="0"/>
              <w:marRight w:val="0"/>
              <w:marTop w:val="0"/>
              <w:marBottom w:val="0"/>
              <w:divBdr>
                <w:top w:val="none" w:sz="0" w:space="0" w:color="auto"/>
                <w:left w:val="none" w:sz="0" w:space="0" w:color="auto"/>
                <w:bottom w:val="none" w:sz="0" w:space="0" w:color="auto"/>
                <w:right w:val="none" w:sz="0" w:space="0" w:color="auto"/>
              </w:divBdr>
            </w:div>
            <w:div w:id="1546335044">
              <w:marLeft w:val="0"/>
              <w:marRight w:val="0"/>
              <w:marTop w:val="0"/>
              <w:marBottom w:val="0"/>
              <w:divBdr>
                <w:top w:val="none" w:sz="0" w:space="0" w:color="auto"/>
                <w:left w:val="none" w:sz="0" w:space="0" w:color="auto"/>
                <w:bottom w:val="none" w:sz="0" w:space="0" w:color="auto"/>
                <w:right w:val="none" w:sz="0" w:space="0" w:color="auto"/>
              </w:divBdr>
            </w:div>
            <w:div w:id="1271815957">
              <w:marLeft w:val="0"/>
              <w:marRight w:val="0"/>
              <w:marTop w:val="45"/>
              <w:marBottom w:val="0"/>
              <w:divBdr>
                <w:top w:val="none" w:sz="0" w:space="0" w:color="auto"/>
                <w:left w:val="none" w:sz="0" w:space="0" w:color="auto"/>
                <w:bottom w:val="none" w:sz="0" w:space="0" w:color="auto"/>
                <w:right w:val="none" w:sz="0" w:space="0" w:color="auto"/>
              </w:divBdr>
            </w:div>
            <w:div w:id="1177311581">
              <w:marLeft w:val="0"/>
              <w:marRight w:val="0"/>
              <w:marTop w:val="45"/>
              <w:marBottom w:val="0"/>
              <w:divBdr>
                <w:top w:val="none" w:sz="0" w:space="0" w:color="auto"/>
                <w:left w:val="none" w:sz="0" w:space="0" w:color="auto"/>
                <w:bottom w:val="none" w:sz="0" w:space="0" w:color="auto"/>
                <w:right w:val="none" w:sz="0" w:space="0" w:color="auto"/>
              </w:divBdr>
            </w:div>
            <w:div w:id="1780644437">
              <w:marLeft w:val="0"/>
              <w:marRight w:val="0"/>
              <w:marTop w:val="45"/>
              <w:marBottom w:val="0"/>
              <w:divBdr>
                <w:top w:val="none" w:sz="0" w:space="0" w:color="auto"/>
                <w:left w:val="none" w:sz="0" w:space="0" w:color="auto"/>
                <w:bottom w:val="none" w:sz="0" w:space="0" w:color="auto"/>
                <w:right w:val="none" w:sz="0" w:space="0" w:color="auto"/>
              </w:divBdr>
            </w:div>
            <w:div w:id="1290940332">
              <w:marLeft w:val="0"/>
              <w:marRight w:val="0"/>
              <w:marTop w:val="45"/>
              <w:marBottom w:val="0"/>
              <w:divBdr>
                <w:top w:val="none" w:sz="0" w:space="0" w:color="auto"/>
                <w:left w:val="none" w:sz="0" w:space="0" w:color="auto"/>
                <w:bottom w:val="none" w:sz="0" w:space="0" w:color="auto"/>
                <w:right w:val="none" w:sz="0" w:space="0" w:color="auto"/>
              </w:divBdr>
            </w:div>
          </w:divsChild>
        </w:div>
        <w:div w:id="501555083">
          <w:marLeft w:val="60"/>
          <w:marRight w:val="0"/>
          <w:marTop w:val="360"/>
          <w:marBottom w:val="0"/>
          <w:divBdr>
            <w:top w:val="none" w:sz="0" w:space="0" w:color="auto"/>
            <w:left w:val="none" w:sz="0" w:space="0" w:color="auto"/>
            <w:bottom w:val="none" w:sz="0" w:space="0" w:color="auto"/>
            <w:right w:val="none" w:sz="0" w:space="0" w:color="auto"/>
          </w:divBdr>
        </w:div>
        <w:div w:id="850755273">
          <w:marLeft w:val="60"/>
          <w:marRight w:val="0"/>
          <w:marTop w:val="0"/>
          <w:marBottom w:val="0"/>
          <w:divBdr>
            <w:top w:val="none" w:sz="0" w:space="0" w:color="auto"/>
            <w:left w:val="none" w:sz="0" w:space="0" w:color="auto"/>
            <w:bottom w:val="none" w:sz="0" w:space="0" w:color="auto"/>
            <w:right w:val="none" w:sz="0" w:space="0" w:color="auto"/>
          </w:divBdr>
        </w:div>
        <w:div w:id="603416306">
          <w:marLeft w:val="60"/>
          <w:marRight w:val="0"/>
          <w:marTop w:val="60"/>
          <w:marBottom w:val="0"/>
          <w:divBdr>
            <w:top w:val="none" w:sz="0" w:space="0" w:color="auto"/>
            <w:left w:val="none" w:sz="0" w:space="0" w:color="auto"/>
            <w:bottom w:val="none" w:sz="0" w:space="0" w:color="auto"/>
            <w:right w:val="none" w:sz="0" w:space="0" w:color="auto"/>
          </w:divBdr>
          <w:divsChild>
            <w:div w:id="437601488">
              <w:marLeft w:val="0"/>
              <w:marRight w:val="0"/>
              <w:marTop w:val="45"/>
              <w:marBottom w:val="0"/>
              <w:divBdr>
                <w:top w:val="none" w:sz="0" w:space="0" w:color="auto"/>
                <w:left w:val="none" w:sz="0" w:space="0" w:color="auto"/>
                <w:bottom w:val="none" w:sz="0" w:space="0" w:color="auto"/>
                <w:right w:val="none" w:sz="0" w:space="0" w:color="auto"/>
              </w:divBdr>
            </w:div>
            <w:div w:id="2633324">
              <w:marLeft w:val="0"/>
              <w:marRight w:val="0"/>
              <w:marTop w:val="45"/>
              <w:marBottom w:val="0"/>
              <w:divBdr>
                <w:top w:val="none" w:sz="0" w:space="0" w:color="auto"/>
                <w:left w:val="none" w:sz="0" w:space="0" w:color="auto"/>
                <w:bottom w:val="none" w:sz="0" w:space="0" w:color="auto"/>
                <w:right w:val="none" w:sz="0" w:space="0" w:color="auto"/>
              </w:divBdr>
            </w:div>
            <w:div w:id="1742216988">
              <w:marLeft w:val="0"/>
              <w:marRight w:val="0"/>
              <w:marTop w:val="45"/>
              <w:marBottom w:val="0"/>
              <w:divBdr>
                <w:top w:val="none" w:sz="0" w:space="0" w:color="auto"/>
                <w:left w:val="none" w:sz="0" w:space="0" w:color="auto"/>
                <w:bottom w:val="none" w:sz="0" w:space="0" w:color="auto"/>
                <w:right w:val="none" w:sz="0" w:space="0" w:color="auto"/>
              </w:divBdr>
            </w:div>
            <w:div w:id="407773671">
              <w:marLeft w:val="0"/>
              <w:marRight w:val="0"/>
              <w:marTop w:val="45"/>
              <w:marBottom w:val="0"/>
              <w:divBdr>
                <w:top w:val="none" w:sz="0" w:space="0" w:color="auto"/>
                <w:left w:val="none" w:sz="0" w:space="0" w:color="auto"/>
                <w:bottom w:val="none" w:sz="0" w:space="0" w:color="auto"/>
                <w:right w:val="none" w:sz="0" w:space="0" w:color="auto"/>
              </w:divBdr>
            </w:div>
          </w:divsChild>
        </w:div>
        <w:div w:id="1878278167">
          <w:marLeft w:val="60"/>
          <w:marRight w:val="0"/>
          <w:marTop w:val="360"/>
          <w:marBottom w:val="0"/>
          <w:divBdr>
            <w:top w:val="none" w:sz="0" w:space="0" w:color="auto"/>
            <w:left w:val="none" w:sz="0" w:space="0" w:color="auto"/>
            <w:bottom w:val="none" w:sz="0" w:space="0" w:color="auto"/>
            <w:right w:val="none" w:sz="0" w:space="0" w:color="auto"/>
          </w:divBdr>
        </w:div>
        <w:div w:id="1401051415">
          <w:marLeft w:val="60"/>
          <w:marRight w:val="0"/>
          <w:marTop w:val="0"/>
          <w:marBottom w:val="0"/>
          <w:divBdr>
            <w:top w:val="none" w:sz="0" w:space="0" w:color="auto"/>
            <w:left w:val="none" w:sz="0" w:space="0" w:color="auto"/>
            <w:bottom w:val="none" w:sz="0" w:space="0" w:color="auto"/>
            <w:right w:val="none" w:sz="0" w:space="0" w:color="auto"/>
          </w:divBdr>
        </w:div>
        <w:div w:id="772168892">
          <w:marLeft w:val="60"/>
          <w:marRight w:val="0"/>
          <w:marTop w:val="60"/>
          <w:marBottom w:val="0"/>
          <w:divBdr>
            <w:top w:val="none" w:sz="0" w:space="0" w:color="auto"/>
            <w:left w:val="none" w:sz="0" w:space="0" w:color="auto"/>
            <w:bottom w:val="none" w:sz="0" w:space="0" w:color="auto"/>
            <w:right w:val="none" w:sz="0" w:space="0" w:color="auto"/>
          </w:divBdr>
          <w:divsChild>
            <w:div w:id="1558854276">
              <w:marLeft w:val="0"/>
              <w:marRight w:val="0"/>
              <w:marTop w:val="45"/>
              <w:marBottom w:val="0"/>
              <w:divBdr>
                <w:top w:val="none" w:sz="0" w:space="0" w:color="auto"/>
                <w:left w:val="none" w:sz="0" w:space="0" w:color="auto"/>
                <w:bottom w:val="none" w:sz="0" w:space="0" w:color="auto"/>
                <w:right w:val="none" w:sz="0" w:space="0" w:color="auto"/>
              </w:divBdr>
            </w:div>
            <w:div w:id="2002850837">
              <w:marLeft w:val="0"/>
              <w:marRight w:val="0"/>
              <w:marTop w:val="45"/>
              <w:marBottom w:val="0"/>
              <w:divBdr>
                <w:top w:val="none" w:sz="0" w:space="0" w:color="auto"/>
                <w:left w:val="none" w:sz="0" w:space="0" w:color="auto"/>
                <w:bottom w:val="none" w:sz="0" w:space="0" w:color="auto"/>
                <w:right w:val="none" w:sz="0" w:space="0" w:color="auto"/>
              </w:divBdr>
            </w:div>
            <w:div w:id="2118138252">
              <w:marLeft w:val="0"/>
              <w:marRight w:val="0"/>
              <w:marTop w:val="45"/>
              <w:marBottom w:val="0"/>
              <w:divBdr>
                <w:top w:val="none" w:sz="0" w:space="0" w:color="auto"/>
                <w:left w:val="none" w:sz="0" w:space="0" w:color="auto"/>
                <w:bottom w:val="none" w:sz="0" w:space="0" w:color="auto"/>
                <w:right w:val="none" w:sz="0" w:space="0" w:color="auto"/>
              </w:divBdr>
            </w:div>
            <w:div w:id="1363361437">
              <w:marLeft w:val="0"/>
              <w:marRight w:val="0"/>
              <w:marTop w:val="45"/>
              <w:marBottom w:val="0"/>
              <w:divBdr>
                <w:top w:val="none" w:sz="0" w:space="0" w:color="auto"/>
                <w:left w:val="none" w:sz="0" w:space="0" w:color="auto"/>
                <w:bottom w:val="none" w:sz="0" w:space="0" w:color="auto"/>
                <w:right w:val="none" w:sz="0" w:space="0" w:color="auto"/>
              </w:divBdr>
            </w:div>
          </w:divsChild>
        </w:div>
        <w:div w:id="966089444">
          <w:marLeft w:val="60"/>
          <w:marRight w:val="0"/>
          <w:marTop w:val="360"/>
          <w:marBottom w:val="0"/>
          <w:divBdr>
            <w:top w:val="none" w:sz="0" w:space="0" w:color="auto"/>
            <w:left w:val="none" w:sz="0" w:space="0" w:color="auto"/>
            <w:bottom w:val="none" w:sz="0" w:space="0" w:color="auto"/>
            <w:right w:val="none" w:sz="0" w:space="0" w:color="auto"/>
          </w:divBdr>
        </w:div>
        <w:div w:id="1987276497">
          <w:marLeft w:val="60"/>
          <w:marRight w:val="0"/>
          <w:marTop w:val="0"/>
          <w:marBottom w:val="0"/>
          <w:divBdr>
            <w:top w:val="none" w:sz="0" w:space="0" w:color="auto"/>
            <w:left w:val="none" w:sz="0" w:space="0" w:color="auto"/>
            <w:bottom w:val="none" w:sz="0" w:space="0" w:color="auto"/>
            <w:right w:val="none" w:sz="0" w:space="0" w:color="auto"/>
          </w:divBdr>
        </w:div>
        <w:div w:id="754016438">
          <w:marLeft w:val="60"/>
          <w:marRight w:val="0"/>
          <w:marTop w:val="60"/>
          <w:marBottom w:val="0"/>
          <w:divBdr>
            <w:top w:val="none" w:sz="0" w:space="0" w:color="auto"/>
            <w:left w:val="none" w:sz="0" w:space="0" w:color="auto"/>
            <w:bottom w:val="none" w:sz="0" w:space="0" w:color="auto"/>
            <w:right w:val="none" w:sz="0" w:space="0" w:color="auto"/>
          </w:divBdr>
          <w:divsChild>
            <w:div w:id="1640067068">
              <w:marLeft w:val="0"/>
              <w:marRight w:val="0"/>
              <w:marTop w:val="45"/>
              <w:marBottom w:val="0"/>
              <w:divBdr>
                <w:top w:val="none" w:sz="0" w:space="0" w:color="auto"/>
                <w:left w:val="none" w:sz="0" w:space="0" w:color="auto"/>
                <w:bottom w:val="none" w:sz="0" w:space="0" w:color="auto"/>
                <w:right w:val="none" w:sz="0" w:space="0" w:color="auto"/>
              </w:divBdr>
            </w:div>
            <w:div w:id="753672007">
              <w:marLeft w:val="0"/>
              <w:marRight w:val="0"/>
              <w:marTop w:val="45"/>
              <w:marBottom w:val="0"/>
              <w:divBdr>
                <w:top w:val="none" w:sz="0" w:space="0" w:color="auto"/>
                <w:left w:val="none" w:sz="0" w:space="0" w:color="auto"/>
                <w:bottom w:val="none" w:sz="0" w:space="0" w:color="auto"/>
                <w:right w:val="none" w:sz="0" w:space="0" w:color="auto"/>
              </w:divBdr>
            </w:div>
            <w:div w:id="2077391907">
              <w:marLeft w:val="0"/>
              <w:marRight w:val="0"/>
              <w:marTop w:val="45"/>
              <w:marBottom w:val="0"/>
              <w:divBdr>
                <w:top w:val="none" w:sz="0" w:space="0" w:color="auto"/>
                <w:left w:val="none" w:sz="0" w:space="0" w:color="auto"/>
                <w:bottom w:val="none" w:sz="0" w:space="0" w:color="auto"/>
                <w:right w:val="none" w:sz="0" w:space="0" w:color="auto"/>
              </w:divBdr>
            </w:div>
            <w:div w:id="1785999881">
              <w:marLeft w:val="0"/>
              <w:marRight w:val="0"/>
              <w:marTop w:val="45"/>
              <w:marBottom w:val="0"/>
              <w:divBdr>
                <w:top w:val="none" w:sz="0" w:space="0" w:color="auto"/>
                <w:left w:val="none" w:sz="0" w:space="0" w:color="auto"/>
                <w:bottom w:val="none" w:sz="0" w:space="0" w:color="auto"/>
                <w:right w:val="none" w:sz="0" w:space="0" w:color="auto"/>
              </w:divBdr>
            </w:div>
          </w:divsChild>
        </w:div>
        <w:div w:id="1338851078">
          <w:marLeft w:val="0"/>
          <w:marRight w:val="0"/>
          <w:marTop w:val="210"/>
          <w:marBottom w:val="0"/>
          <w:divBdr>
            <w:top w:val="none" w:sz="0" w:space="0" w:color="auto"/>
            <w:left w:val="none" w:sz="0" w:space="0" w:color="auto"/>
            <w:bottom w:val="none" w:sz="0" w:space="0" w:color="auto"/>
            <w:right w:val="none" w:sz="0" w:space="0" w:color="auto"/>
          </w:divBdr>
          <w:divsChild>
            <w:div w:id="148126653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27135376">
      <w:bodyDiv w:val="1"/>
      <w:marLeft w:val="0"/>
      <w:marRight w:val="0"/>
      <w:marTop w:val="0"/>
      <w:marBottom w:val="0"/>
      <w:divBdr>
        <w:top w:val="none" w:sz="0" w:space="0" w:color="auto"/>
        <w:left w:val="none" w:sz="0" w:space="0" w:color="auto"/>
        <w:bottom w:val="none" w:sz="0" w:space="0" w:color="auto"/>
        <w:right w:val="none" w:sz="0" w:space="0" w:color="auto"/>
      </w:divBdr>
      <w:divsChild>
        <w:div w:id="1205606272">
          <w:marLeft w:val="60"/>
          <w:marRight w:val="0"/>
          <w:marTop w:val="360"/>
          <w:marBottom w:val="0"/>
          <w:divBdr>
            <w:top w:val="none" w:sz="0" w:space="0" w:color="auto"/>
            <w:left w:val="none" w:sz="0" w:space="0" w:color="auto"/>
            <w:bottom w:val="none" w:sz="0" w:space="0" w:color="auto"/>
            <w:right w:val="none" w:sz="0" w:space="0" w:color="auto"/>
          </w:divBdr>
        </w:div>
        <w:div w:id="612707326">
          <w:marLeft w:val="60"/>
          <w:marRight w:val="0"/>
          <w:marTop w:val="0"/>
          <w:marBottom w:val="0"/>
          <w:divBdr>
            <w:top w:val="none" w:sz="0" w:space="0" w:color="auto"/>
            <w:left w:val="none" w:sz="0" w:space="0" w:color="auto"/>
            <w:bottom w:val="none" w:sz="0" w:space="0" w:color="auto"/>
            <w:right w:val="none" w:sz="0" w:space="0" w:color="auto"/>
          </w:divBdr>
        </w:div>
        <w:div w:id="2048676911">
          <w:marLeft w:val="60"/>
          <w:marRight w:val="0"/>
          <w:marTop w:val="60"/>
          <w:marBottom w:val="0"/>
          <w:divBdr>
            <w:top w:val="none" w:sz="0" w:space="0" w:color="auto"/>
            <w:left w:val="none" w:sz="0" w:space="0" w:color="auto"/>
            <w:bottom w:val="none" w:sz="0" w:space="0" w:color="auto"/>
            <w:right w:val="none" w:sz="0" w:space="0" w:color="auto"/>
          </w:divBdr>
          <w:divsChild>
            <w:div w:id="1174760587">
              <w:marLeft w:val="0"/>
              <w:marRight w:val="0"/>
              <w:marTop w:val="45"/>
              <w:marBottom w:val="0"/>
              <w:divBdr>
                <w:top w:val="none" w:sz="0" w:space="0" w:color="auto"/>
                <w:left w:val="none" w:sz="0" w:space="0" w:color="auto"/>
                <w:bottom w:val="none" w:sz="0" w:space="0" w:color="auto"/>
                <w:right w:val="none" w:sz="0" w:space="0" w:color="auto"/>
              </w:divBdr>
            </w:div>
            <w:div w:id="685256778">
              <w:marLeft w:val="0"/>
              <w:marRight w:val="0"/>
              <w:marTop w:val="45"/>
              <w:marBottom w:val="0"/>
              <w:divBdr>
                <w:top w:val="none" w:sz="0" w:space="0" w:color="auto"/>
                <w:left w:val="none" w:sz="0" w:space="0" w:color="auto"/>
                <w:bottom w:val="none" w:sz="0" w:space="0" w:color="auto"/>
                <w:right w:val="none" w:sz="0" w:space="0" w:color="auto"/>
              </w:divBdr>
            </w:div>
            <w:div w:id="262345231">
              <w:marLeft w:val="0"/>
              <w:marRight w:val="0"/>
              <w:marTop w:val="45"/>
              <w:marBottom w:val="0"/>
              <w:divBdr>
                <w:top w:val="none" w:sz="0" w:space="0" w:color="auto"/>
                <w:left w:val="none" w:sz="0" w:space="0" w:color="auto"/>
                <w:bottom w:val="none" w:sz="0" w:space="0" w:color="auto"/>
                <w:right w:val="none" w:sz="0" w:space="0" w:color="auto"/>
              </w:divBdr>
            </w:div>
            <w:div w:id="1219167984">
              <w:marLeft w:val="0"/>
              <w:marRight w:val="0"/>
              <w:marTop w:val="0"/>
              <w:marBottom w:val="0"/>
              <w:divBdr>
                <w:top w:val="none" w:sz="0" w:space="0" w:color="auto"/>
                <w:left w:val="none" w:sz="0" w:space="0" w:color="auto"/>
                <w:bottom w:val="none" w:sz="0" w:space="0" w:color="auto"/>
                <w:right w:val="none" w:sz="0" w:space="0" w:color="auto"/>
              </w:divBdr>
            </w:div>
            <w:div w:id="817308072">
              <w:marLeft w:val="0"/>
              <w:marRight w:val="0"/>
              <w:marTop w:val="0"/>
              <w:marBottom w:val="0"/>
              <w:divBdr>
                <w:top w:val="none" w:sz="0" w:space="0" w:color="auto"/>
                <w:left w:val="none" w:sz="0" w:space="0" w:color="auto"/>
                <w:bottom w:val="none" w:sz="0" w:space="0" w:color="auto"/>
                <w:right w:val="none" w:sz="0" w:space="0" w:color="auto"/>
              </w:divBdr>
            </w:div>
            <w:div w:id="803741613">
              <w:marLeft w:val="0"/>
              <w:marRight w:val="0"/>
              <w:marTop w:val="45"/>
              <w:marBottom w:val="0"/>
              <w:divBdr>
                <w:top w:val="none" w:sz="0" w:space="0" w:color="auto"/>
                <w:left w:val="none" w:sz="0" w:space="0" w:color="auto"/>
                <w:bottom w:val="none" w:sz="0" w:space="0" w:color="auto"/>
                <w:right w:val="none" w:sz="0" w:space="0" w:color="auto"/>
              </w:divBdr>
            </w:div>
            <w:div w:id="978874458">
              <w:marLeft w:val="0"/>
              <w:marRight w:val="0"/>
              <w:marTop w:val="45"/>
              <w:marBottom w:val="0"/>
              <w:divBdr>
                <w:top w:val="none" w:sz="0" w:space="0" w:color="auto"/>
                <w:left w:val="none" w:sz="0" w:space="0" w:color="auto"/>
                <w:bottom w:val="none" w:sz="0" w:space="0" w:color="auto"/>
                <w:right w:val="none" w:sz="0" w:space="0" w:color="auto"/>
              </w:divBdr>
            </w:div>
            <w:div w:id="1613122582">
              <w:marLeft w:val="0"/>
              <w:marRight w:val="0"/>
              <w:marTop w:val="45"/>
              <w:marBottom w:val="0"/>
              <w:divBdr>
                <w:top w:val="none" w:sz="0" w:space="0" w:color="auto"/>
                <w:left w:val="none" w:sz="0" w:space="0" w:color="auto"/>
                <w:bottom w:val="none" w:sz="0" w:space="0" w:color="auto"/>
                <w:right w:val="none" w:sz="0" w:space="0" w:color="auto"/>
              </w:divBdr>
            </w:div>
            <w:div w:id="2063363997">
              <w:marLeft w:val="0"/>
              <w:marRight w:val="0"/>
              <w:marTop w:val="45"/>
              <w:marBottom w:val="0"/>
              <w:divBdr>
                <w:top w:val="none" w:sz="0" w:space="0" w:color="auto"/>
                <w:left w:val="none" w:sz="0" w:space="0" w:color="auto"/>
                <w:bottom w:val="none" w:sz="0" w:space="0" w:color="auto"/>
                <w:right w:val="none" w:sz="0" w:space="0" w:color="auto"/>
              </w:divBdr>
            </w:div>
          </w:divsChild>
        </w:div>
        <w:div w:id="610474789">
          <w:marLeft w:val="60"/>
          <w:marRight w:val="0"/>
          <w:marTop w:val="360"/>
          <w:marBottom w:val="0"/>
          <w:divBdr>
            <w:top w:val="none" w:sz="0" w:space="0" w:color="auto"/>
            <w:left w:val="none" w:sz="0" w:space="0" w:color="auto"/>
            <w:bottom w:val="none" w:sz="0" w:space="0" w:color="auto"/>
            <w:right w:val="none" w:sz="0" w:space="0" w:color="auto"/>
          </w:divBdr>
        </w:div>
        <w:div w:id="1555695306">
          <w:marLeft w:val="60"/>
          <w:marRight w:val="0"/>
          <w:marTop w:val="0"/>
          <w:marBottom w:val="0"/>
          <w:divBdr>
            <w:top w:val="none" w:sz="0" w:space="0" w:color="auto"/>
            <w:left w:val="none" w:sz="0" w:space="0" w:color="auto"/>
            <w:bottom w:val="none" w:sz="0" w:space="0" w:color="auto"/>
            <w:right w:val="none" w:sz="0" w:space="0" w:color="auto"/>
          </w:divBdr>
        </w:div>
        <w:div w:id="614681672">
          <w:marLeft w:val="60"/>
          <w:marRight w:val="0"/>
          <w:marTop w:val="60"/>
          <w:marBottom w:val="0"/>
          <w:divBdr>
            <w:top w:val="none" w:sz="0" w:space="0" w:color="auto"/>
            <w:left w:val="none" w:sz="0" w:space="0" w:color="auto"/>
            <w:bottom w:val="none" w:sz="0" w:space="0" w:color="auto"/>
            <w:right w:val="none" w:sz="0" w:space="0" w:color="auto"/>
          </w:divBdr>
          <w:divsChild>
            <w:div w:id="226650736">
              <w:marLeft w:val="0"/>
              <w:marRight w:val="0"/>
              <w:marTop w:val="45"/>
              <w:marBottom w:val="0"/>
              <w:divBdr>
                <w:top w:val="none" w:sz="0" w:space="0" w:color="auto"/>
                <w:left w:val="none" w:sz="0" w:space="0" w:color="auto"/>
                <w:bottom w:val="none" w:sz="0" w:space="0" w:color="auto"/>
                <w:right w:val="none" w:sz="0" w:space="0" w:color="auto"/>
              </w:divBdr>
            </w:div>
            <w:div w:id="1836653271">
              <w:marLeft w:val="0"/>
              <w:marRight w:val="0"/>
              <w:marTop w:val="45"/>
              <w:marBottom w:val="0"/>
              <w:divBdr>
                <w:top w:val="none" w:sz="0" w:space="0" w:color="auto"/>
                <w:left w:val="none" w:sz="0" w:space="0" w:color="auto"/>
                <w:bottom w:val="none" w:sz="0" w:space="0" w:color="auto"/>
                <w:right w:val="none" w:sz="0" w:space="0" w:color="auto"/>
              </w:divBdr>
            </w:div>
            <w:div w:id="867642284">
              <w:marLeft w:val="0"/>
              <w:marRight w:val="0"/>
              <w:marTop w:val="45"/>
              <w:marBottom w:val="0"/>
              <w:divBdr>
                <w:top w:val="none" w:sz="0" w:space="0" w:color="auto"/>
                <w:left w:val="none" w:sz="0" w:space="0" w:color="auto"/>
                <w:bottom w:val="none" w:sz="0" w:space="0" w:color="auto"/>
                <w:right w:val="none" w:sz="0" w:space="0" w:color="auto"/>
              </w:divBdr>
            </w:div>
            <w:div w:id="2073309882">
              <w:marLeft w:val="0"/>
              <w:marRight w:val="0"/>
              <w:marTop w:val="45"/>
              <w:marBottom w:val="0"/>
              <w:divBdr>
                <w:top w:val="none" w:sz="0" w:space="0" w:color="auto"/>
                <w:left w:val="none" w:sz="0" w:space="0" w:color="auto"/>
                <w:bottom w:val="none" w:sz="0" w:space="0" w:color="auto"/>
                <w:right w:val="none" w:sz="0" w:space="0" w:color="auto"/>
              </w:divBdr>
            </w:div>
          </w:divsChild>
        </w:div>
        <w:div w:id="51511346">
          <w:marLeft w:val="60"/>
          <w:marRight w:val="0"/>
          <w:marTop w:val="360"/>
          <w:marBottom w:val="0"/>
          <w:divBdr>
            <w:top w:val="none" w:sz="0" w:space="0" w:color="auto"/>
            <w:left w:val="none" w:sz="0" w:space="0" w:color="auto"/>
            <w:bottom w:val="none" w:sz="0" w:space="0" w:color="auto"/>
            <w:right w:val="none" w:sz="0" w:space="0" w:color="auto"/>
          </w:divBdr>
        </w:div>
        <w:div w:id="2133622358">
          <w:marLeft w:val="60"/>
          <w:marRight w:val="0"/>
          <w:marTop w:val="0"/>
          <w:marBottom w:val="0"/>
          <w:divBdr>
            <w:top w:val="none" w:sz="0" w:space="0" w:color="auto"/>
            <w:left w:val="none" w:sz="0" w:space="0" w:color="auto"/>
            <w:bottom w:val="none" w:sz="0" w:space="0" w:color="auto"/>
            <w:right w:val="none" w:sz="0" w:space="0" w:color="auto"/>
          </w:divBdr>
        </w:div>
        <w:div w:id="1144355148">
          <w:marLeft w:val="60"/>
          <w:marRight w:val="0"/>
          <w:marTop w:val="60"/>
          <w:marBottom w:val="0"/>
          <w:divBdr>
            <w:top w:val="none" w:sz="0" w:space="0" w:color="auto"/>
            <w:left w:val="none" w:sz="0" w:space="0" w:color="auto"/>
            <w:bottom w:val="none" w:sz="0" w:space="0" w:color="auto"/>
            <w:right w:val="none" w:sz="0" w:space="0" w:color="auto"/>
          </w:divBdr>
          <w:divsChild>
            <w:div w:id="1210267349">
              <w:marLeft w:val="0"/>
              <w:marRight w:val="0"/>
              <w:marTop w:val="45"/>
              <w:marBottom w:val="0"/>
              <w:divBdr>
                <w:top w:val="none" w:sz="0" w:space="0" w:color="auto"/>
                <w:left w:val="none" w:sz="0" w:space="0" w:color="auto"/>
                <w:bottom w:val="none" w:sz="0" w:space="0" w:color="auto"/>
                <w:right w:val="none" w:sz="0" w:space="0" w:color="auto"/>
              </w:divBdr>
            </w:div>
            <w:div w:id="351346595">
              <w:marLeft w:val="0"/>
              <w:marRight w:val="0"/>
              <w:marTop w:val="45"/>
              <w:marBottom w:val="0"/>
              <w:divBdr>
                <w:top w:val="none" w:sz="0" w:space="0" w:color="auto"/>
                <w:left w:val="none" w:sz="0" w:space="0" w:color="auto"/>
                <w:bottom w:val="none" w:sz="0" w:space="0" w:color="auto"/>
                <w:right w:val="none" w:sz="0" w:space="0" w:color="auto"/>
              </w:divBdr>
            </w:div>
            <w:div w:id="930046149">
              <w:marLeft w:val="0"/>
              <w:marRight w:val="0"/>
              <w:marTop w:val="45"/>
              <w:marBottom w:val="0"/>
              <w:divBdr>
                <w:top w:val="none" w:sz="0" w:space="0" w:color="auto"/>
                <w:left w:val="none" w:sz="0" w:space="0" w:color="auto"/>
                <w:bottom w:val="none" w:sz="0" w:space="0" w:color="auto"/>
                <w:right w:val="none" w:sz="0" w:space="0" w:color="auto"/>
              </w:divBdr>
            </w:div>
            <w:div w:id="202595483">
              <w:marLeft w:val="0"/>
              <w:marRight w:val="0"/>
              <w:marTop w:val="45"/>
              <w:marBottom w:val="0"/>
              <w:divBdr>
                <w:top w:val="none" w:sz="0" w:space="0" w:color="auto"/>
                <w:left w:val="none" w:sz="0" w:space="0" w:color="auto"/>
                <w:bottom w:val="none" w:sz="0" w:space="0" w:color="auto"/>
                <w:right w:val="none" w:sz="0" w:space="0" w:color="auto"/>
              </w:divBdr>
            </w:div>
          </w:divsChild>
        </w:div>
        <w:div w:id="387000453">
          <w:marLeft w:val="60"/>
          <w:marRight w:val="0"/>
          <w:marTop w:val="360"/>
          <w:marBottom w:val="0"/>
          <w:divBdr>
            <w:top w:val="none" w:sz="0" w:space="0" w:color="auto"/>
            <w:left w:val="none" w:sz="0" w:space="0" w:color="auto"/>
            <w:bottom w:val="none" w:sz="0" w:space="0" w:color="auto"/>
            <w:right w:val="none" w:sz="0" w:space="0" w:color="auto"/>
          </w:divBdr>
        </w:div>
        <w:div w:id="2016304471">
          <w:marLeft w:val="60"/>
          <w:marRight w:val="0"/>
          <w:marTop w:val="0"/>
          <w:marBottom w:val="0"/>
          <w:divBdr>
            <w:top w:val="none" w:sz="0" w:space="0" w:color="auto"/>
            <w:left w:val="none" w:sz="0" w:space="0" w:color="auto"/>
            <w:bottom w:val="none" w:sz="0" w:space="0" w:color="auto"/>
            <w:right w:val="none" w:sz="0" w:space="0" w:color="auto"/>
          </w:divBdr>
        </w:div>
        <w:div w:id="343628704">
          <w:marLeft w:val="60"/>
          <w:marRight w:val="0"/>
          <w:marTop w:val="60"/>
          <w:marBottom w:val="0"/>
          <w:divBdr>
            <w:top w:val="none" w:sz="0" w:space="0" w:color="auto"/>
            <w:left w:val="none" w:sz="0" w:space="0" w:color="auto"/>
            <w:bottom w:val="none" w:sz="0" w:space="0" w:color="auto"/>
            <w:right w:val="none" w:sz="0" w:space="0" w:color="auto"/>
          </w:divBdr>
          <w:divsChild>
            <w:div w:id="2048988089">
              <w:marLeft w:val="0"/>
              <w:marRight w:val="0"/>
              <w:marTop w:val="45"/>
              <w:marBottom w:val="0"/>
              <w:divBdr>
                <w:top w:val="none" w:sz="0" w:space="0" w:color="auto"/>
                <w:left w:val="none" w:sz="0" w:space="0" w:color="auto"/>
                <w:bottom w:val="none" w:sz="0" w:space="0" w:color="auto"/>
                <w:right w:val="none" w:sz="0" w:space="0" w:color="auto"/>
              </w:divBdr>
            </w:div>
            <w:div w:id="601305638">
              <w:marLeft w:val="0"/>
              <w:marRight w:val="0"/>
              <w:marTop w:val="45"/>
              <w:marBottom w:val="0"/>
              <w:divBdr>
                <w:top w:val="none" w:sz="0" w:space="0" w:color="auto"/>
                <w:left w:val="none" w:sz="0" w:space="0" w:color="auto"/>
                <w:bottom w:val="none" w:sz="0" w:space="0" w:color="auto"/>
                <w:right w:val="none" w:sz="0" w:space="0" w:color="auto"/>
              </w:divBdr>
            </w:div>
            <w:div w:id="2094082085">
              <w:marLeft w:val="0"/>
              <w:marRight w:val="0"/>
              <w:marTop w:val="45"/>
              <w:marBottom w:val="0"/>
              <w:divBdr>
                <w:top w:val="none" w:sz="0" w:space="0" w:color="auto"/>
                <w:left w:val="none" w:sz="0" w:space="0" w:color="auto"/>
                <w:bottom w:val="none" w:sz="0" w:space="0" w:color="auto"/>
                <w:right w:val="none" w:sz="0" w:space="0" w:color="auto"/>
              </w:divBdr>
            </w:div>
            <w:div w:id="375815200">
              <w:marLeft w:val="0"/>
              <w:marRight w:val="0"/>
              <w:marTop w:val="45"/>
              <w:marBottom w:val="0"/>
              <w:divBdr>
                <w:top w:val="none" w:sz="0" w:space="0" w:color="auto"/>
                <w:left w:val="none" w:sz="0" w:space="0" w:color="auto"/>
                <w:bottom w:val="none" w:sz="0" w:space="0" w:color="auto"/>
                <w:right w:val="none" w:sz="0" w:space="0" w:color="auto"/>
              </w:divBdr>
            </w:div>
          </w:divsChild>
        </w:div>
        <w:div w:id="960502087">
          <w:marLeft w:val="0"/>
          <w:marRight w:val="0"/>
          <w:marTop w:val="210"/>
          <w:marBottom w:val="0"/>
          <w:divBdr>
            <w:top w:val="none" w:sz="0" w:space="0" w:color="auto"/>
            <w:left w:val="none" w:sz="0" w:space="0" w:color="auto"/>
            <w:bottom w:val="none" w:sz="0" w:space="0" w:color="auto"/>
            <w:right w:val="none" w:sz="0" w:space="0" w:color="auto"/>
          </w:divBdr>
          <w:divsChild>
            <w:div w:id="9123950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31840088">
      <w:bodyDiv w:val="1"/>
      <w:marLeft w:val="0"/>
      <w:marRight w:val="0"/>
      <w:marTop w:val="0"/>
      <w:marBottom w:val="0"/>
      <w:divBdr>
        <w:top w:val="none" w:sz="0" w:space="0" w:color="auto"/>
        <w:left w:val="none" w:sz="0" w:space="0" w:color="auto"/>
        <w:bottom w:val="none" w:sz="0" w:space="0" w:color="auto"/>
        <w:right w:val="none" w:sz="0" w:space="0" w:color="auto"/>
      </w:divBdr>
      <w:divsChild>
        <w:div w:id="955059371">
          <w:marLeft w:val="60"/>
          <w:marRight w:val="0"/>
          <w:marTop w:val="360"/>
          <w:marBottom w:val="0"/>
          <w:divBdr>
            <w:top w:val="none" w:sz="0" w:space="0" w:color="auto"/>
            <w:left w:val="none" w:sz="0" w:space="0" w:color="auto"/>
            <w:bottom w:val="none" w:sz="0" w:space="0" w:color="auto"/>
            <w:right w:val="none" w:sz="0" w:space="0" w:color="auto"/>
          </w:divBdr>
        </w:div>
        <w:div w:id="84959731">
          <w:marLeft w:val="60"/>
          <w:marRight w:val="0"/>
          <w:marTop w:val="0"/>
          <w:marBottom w:val="0"/>
          <w:divBdr>
            <w:top w:val="none" w:sz="0" w:space="0" w:color="auto"/>
            <w:left w:val="none" w:sz="0" w:space="0" w:color="auto"/>
            <w:bottom w:val="none" w:sz="0" w:space="0" w:color="auto"/>
            <w:right w:val="none" w:sz="0" w:space="0" w:color="auto"/>
          </w:divBdr>
        </w:div>
        <w:div w:id="1078939893">
          <w:marLeft w:val="60"/>
          <w:marRight w:val="0"/>
          <w:marTop w:val="60"/>
          <w:marBottom w:val="0"/>
          <w:divBdr>
            <w:top w:val="none" w:sz="0" w:space="0" w:color="auto"/>
            <w:left w:val="none" w:sz="0" w:space="0" w:color="auto"/>
            <w:bottom w:val="none" w:sz="0" w:space="0" w:color="auto"/>
            <w:right w:val="none" w:sz="0" w:space="0" w:color="auto"/>
          </w:divBdr>
          <w:divsChild>
            <w:div w:id="1581520505">
              <w:marLeft w:val="0"/>
              <w:marRight w:val="0"/>
              <w:marTop w:val="45"/>
              <w:marBottom w:val="0"/>
              <w:divBdr>
                <w:top w:val="none" w:sz="0" w:space="0" w:color="auto"/>
                <w:left w:val="none" w:sz="0" w:space="0" w:color="auto"/>
                <w:bottom w:val="none" w:sz="0" w:space="0" w:color="auto"/>
                <w:right w:val="none" w:sz="0" w:space="0" w:color="auto"/>
              </w:divBdr>
            </w:div>
            <w:div w:id="679358114">
              <w:marLeft w:val="0"/>
              <w:marRight w:val="0"/>
              <w:marTop w:val="45"/>
              <w:marBottom w:val="0"/>
              <w:divBdr>
                <w:top w:val="none" w:sz="0" w:space="0" w:color="auto"/>
                <w:left w:val="none" w:sz="0" w:space="0" w:color="auto"/>
                <w:bottom w:val="none" w:sz="0" w:space="0" w:color="auto"/>
                <w:right w:val="none" w:sz="0" w:space="0" w:color="auto"/>
              </w:divBdr>
            </w:div>
            <w:div w:id="127286795">
              <w:marLeft w:val="0"/>
              <w:marRight w:val="0"/>
              <w:marTop w:val="45"/>
              <w:marBottom w:val="0"/>
              <w:divBdr>
                <w:top w:val="none" w:sz="0" w:space="0" w:color="auto"/>
                <w:left w:val="none" w:sz="0" w:space="0" w:color="auto"/>
                <w:bottom w:val="none" w:sz="0" w:space="0" w:color="auto"/>
                <w:right w:val="none" w:sz="0" w:space="0" w:color="auto"/>
              </w:divBdr>
            </w:div>
            <w:div w:id="1283998860">
              <w:marLeft w:val="0"/>
              <w:marRight w:val="0"/>
              <w:marTop w:val="0"/>
              <w:marBottom w:val="0"/>
              <w:divBdr>
                <w:top w:val="none" w:sz="0" w:space="0" w:color="auto"/>
                <w:left w:val="none" w:sz="0" w:space="0" w:color="auto"/>
                <w:bottom w:val="none" w:sz="0" w:space="0" w:color="auto"/>
                <w:right w:val="none" w:sz="0" w:space="0" w:color="auto"/>
              </w:divBdr>
            </w:div>
            <w:div w:id="1533952864">
              <w:marLeft w:val="0"/>
              <w:marRight w:val="0"/>
              <w:marTop w:val="0"/>
              <w:marBottom w:val="0"/>
              <w:divBdr>
                <w:top w:val="none" w:sz="0" w:space="0" w:color="auto"/>
                <w:left w:val="none" w:sz="0" w:space="0" w:color="auto"/>
                <w:bottom w:val="none" w:sz="0" w:space="0" w:color="auto"/>
                <w:right w:val="none" w:sz="0" w:space="0" w:color="auto"/>
              </w:divBdr>
            </w:div>
            <w:div w:id="1474832201">
              <w:marLeft w:val="0"/>
              <w:marRight w:val="0"/>
              <w:marTop w:val="45"/>
              <w:marBottom w:val="0"/>
              <w:divBdr>
                <w:top w:val="none" w:sz="0" w:space="0" w:color="auto"/>
                <w:left w:val="none" w:sz="0" w:space="0" w:color="auto"/>
                <w:bottom w:val="none" w:sz="0" w:space="0" w:color="auto"/>
                <w:right w:val="none" w:sz="0" w:space="0" w:color="auto"/>
              </w:divBdr>
            </w:div>
            <w:div w:id="1096291107">
              <w:marLeft w:val="0"/>
              <w:marRight w:val="0"/>
              <w:marTop w:val="45"/>
              <w:marBottom w:val="0"/>
              <w:divBdr>
                <w:top w:val="none" w:sz="0" w:space="0" w:color="auto"/>
                <w:left w:val="none" w:sz="0" w:space="0" w:color="auto"/>
                <w:bottom w:val="none" w:sz="0" w:space="0" w:color="auto"/>
                <w:right w:val="none" w:sz="0" w:space="0" w:color="auto"/>
              </w:divBdr>
            </w:div>
            <w:div w:id="927542540">
              <w:marLeft w:val="0"/>
              <w:marRight w:val="0"/>
              <w:marTop w:val="45"/>
              <w:marBottom w:val="0"/>
              <w:divBdr>
                <w:top w:val="none" w:sz="0" w:space="0" w:color="auto"/>
                <w:left w:val="none" w:sz="0" w:space="0" w:color="auto"/>
                <w:bottom w:val="none" w:sz="0" w:space="0" w:color="auto"/>
                <w:right w:val="none" w:sz="0" w:space="0" w:color="auto"/>
              </w:divBdr>
            </w:div>
          </w:divsChild>
        </w:div>
        <w:div w:id="1619071323">
          <w:marLeft w:val="60"/>
          <w:marRight w:val="0"/>
          <w:marTop w:val="360"/>
          <w:marBottom w:val="0"/>
          <w:divBdr>
            <w:top w:val="none" w:sz="0" w:space="0" w:color="auto"/>
            <w:left w:val="none" w:sz="0" w:space="0" w:color="auto"/>
            <w:bottom w:val="none" w:sz="0" w:space="0" w:color="auto"/>
            <w:right w:val="none" w:sz="0" w:space="0" w:color="auto"/>
          </w:divBdr>
        </w:div>
        <w:div w:id="1484010155">
          <w:marLeft w:val="60"/>
          <w:marRight w:val="0"/>
          <w:marTop w:val="0"/>
          <w:marBottom w:val="0"/>
          <w:divBdr>
            <w:top w:val="none" w:sz="0" w:space="0" w:color="auto"/>
            <w:left w:val="none" w:sz="0" w:space="0" w:color="auto"/>
            <w:bottom w:val="none" w:sz="0" w:space="0" w:color="auto"/>
            <w:right w:val="none" w:sz="0" w:space="0" w:color="auto"/>
          </w:divBdr>
        </w:div>
        <w:div w:id="417211046">
          <w:marLeft w:val="60"/>
          <w:marRight w:val="0"/>
          <w:marTop w:val="60"/>
          <w:marBottom w:val="0"/>
          <w:divBdr>
            <w:top w:val="none" w:sz="0" w:space="0" w:color="auto"/>
            <w:left w:val="none" w:sz="0" w:space="0" w:color="auto"/>
            <w:bottom w:val="none" w:sz="0" w:space="0" w:color="auto"/>
            <w:right w:val="none" w:sz="0" w:space="0" w:color="auto"/>
          </w:divBdr>
          <w:divsChild>
            <w:div w:id="1424258371">
              <w:marLeft w:val="0"/>
              <w:marRight w:val="0"/>
              <w:marTop w:val="45"/>
              <w:marBottom w:val="0"/>
              <w:divBdr>
                <w:top w:val="none" w:sz="0" w:space="0" w:color="auto"/>
                <w:left w:val="none" w:sz="0" w:space="0" w:color="auto"/>
                <w:bottom w:val="none" w:sz="0" w:space="0" w:color="auto"/>
                <w:right w:val="none" w:sz="0" w:space="0" w:color="auto"/>
              </w:divBdr>
            </w:div>
            <w:div w:id="1116750818">
              <w:marLeft w:val="0"/>
              <w:marRight w:val="0"/>
              <w:marTop w:val="45"/>
              <w:marBottom w:val="0"/>
              <w:divBdr>
                <w:top w:val="none" w:sz="0" w:space="0" w:color="auto"/>
                <w:left w:val="none" w:sz="0" w:space="0" w:color="auto"/>
                <w:bottom w:val="none" w:sz="0" w:space="0" w:color="auto"/>
                <w:right w:val="none" w:sz="0" w:space="0" w:color="auto"/>
              </w:divBdr>
            </w:div>
            <w:div w:id="1612738900">
              <w:marLeft w:val="0"/>
              <w:marRight w:val="0"/>
              <w:marTop w:val="45"/>
              <w:marBottom w:val="0"/>
              <w:divBdr>
                <w:top w:val="none" w:sz="0" w:space="0" w:color="auto"/>
                <w:left w:val="none" w:sz="0" w:space="0" w:color="auto"/>
                <w:bottom w:val="none" w:sz="0" w:space="0" w:color="auto"/>
                <w:right w:val="none" w:sz="0" w:space="0" w:color="auto"/>
              </w:divBdr>
            </w:div>
            <w:div w:id="1515607430">
              <w:marLeft w:val="0"/>
              <w:marRight w:val="0"/>
              <w:marTop w:val="45"/>
              <w:marBottom w:val="0"/>
              <w:divBdr>
                <w:top w:val="none" w:sz="0" w:space="0" w:color="auto"/>
                <w:left w:val="none" w:sz="0" w:space="0" w:color="auto"/>
                <w:bottom w:val="none" w:sz="0" w:space="0" w:color="auto"/>
                <w:right w:val="none" w:sz="0" w:space="0" w:color="auto"/>
              </w:divBdr>
            </w:div>
          </w:divsChild>
        </w:div>
        <w:div w:id="1430078172">
          <w:marLeft w:val="60"/>
          <w:marRight w:val="0"/>
          <w:marTop w:val="360"/>
          <w:marBottom w:val="0"/>
          <w:divBdr>
            <w:top w:val="none" w:sz="0" w:space="0" w:color="auto"/>
            <w:left w:val="none" w:sz="0" w:space="0" w:color="auto"/>
            <w:bottom w:val="none" w:sz="0" w:space="0" w:color="auto"/>
            <w:right w:val="none" w:sz="0" w:space="0" w:color="auto"/>
          </w:divBdr>
        </w:div>
        <w:div w:id="30305147">
          <w:marLeft w:val="60"/>
          <w:marRight w:val="0"/>
          <w:marTop w:val="0"/>
          <w:marBottom w:val="0"/>
          <w:divBdr>
            <w:top w:val="none" w:sz="0" w:space="0" w:color="auto"/>
            <w:left w:val="none" w:sz="0" w:space="0" w:color="auto"/>
            <w:bottom w:val="none" w:sz="0" w:space="0" w:color="auto"/>
            <w:right w:val="none" w:sz="0" w:space="0" w:color="auto"/>
          </w:divBdr>
        </w:div>
        <w:div w:id="1640574689">
          <w:marLeft w:val="60"/>
          <w:marRight w:val="0"/>
          <w:marTop w:val="60"/>
          <w:marBottom w:val="0"/>
          <w:divBdr>
            <w:top w:val="none" w:sz="0" w:space="0" w:color="auto"/>
            <w:left w:val="none" w:sz="0" w:space="0" w:color="auto"/>
            <w:bottom w:val="none" w:sz="0" w:space="0" w:color="auto"/>
            <w:right w:val="none" w:sz="0" w:space="0" w:color="auto"/>
          </w:divBdr>
          <w:divsChild>
            <w:div w:id="1713337841">
              <w:marLeft w:val="0"/>
              <w:marRight w:val="0"/>
              <w:marTop w:val="45"/>
              <w:marBottom w:val="0"/>
              <w:divBdr>
                <w:top w:val="none" w:sz="0" w:space="0" w:color="auto"/>
                <w:left w:val="none" w:sz="0" w:space="0" w:color="auto"/>
                <w:bottom w:val="none" w:sz="0" w:space="0" w:color="auto"/>
                <w:right w:val="none" w:sz="0" w:space="0" w:color="auto"/>
              </w:divBdr>
            </w:div>
            <w:div w:id="957302213">
              <w:marLeft w:val="0"/>
              <w:marRight w:val="0"/>
              <w:marTop w:val="45"/>
              <w:marBottom w:val="0"/>
              <w:divBdr>
                <w:top w:val="none" w:sz="0" w:space="0" w:color="auto"/>
                <w:left w:val="none" w:sz="0" w:space="0" w:color="auto"/>
                <w:bottom w:val="none" w:sz="0" w:space="0" w:color="auto"/>
                <w:right w:val="none" w:sz="0" w:space="0" w:color="auto"/>
              </w:divBdr>
            </w:div>
            <w:div w:id="645932382">
              <w:marLeft w:val="0"/>
              <w:marRight w:val="0"/>
              <w:marTop w:val="45"/>
              <w:marBottom w:val="0"/>
              <w:divBdr>
                <w:top w:val="none" w:sz="0" w:space="0" w:color="auto"/>
                <w:left w:val="none" w:sz="0" w:space="0" w:color="auto"/>
                <w:bottom w:val="none" w:sz="0" w:space="0" w:color="auto"/>
                <w:right w:val="none" w:sz="0" w:space="0" w:color="auto"/>
              </w:divBdr>
            </w:div>
            <w:div w:id="122619256">
              <w:marLeft w:val="0"/>
              <w:marRight w:val="0"/>
              <w:marTop w:val="45"/>
              <w:marBottom w:val="0"/>
              <w:divBdr>
                <w:top w:val="none" w:sz="0" w:space="0" w:color="auto"/>
                <w:left w:val="none" w:sz="0" w:space="0" w:color="auto"/>
                <w:bottom w:val="none" w:sz="0" w:space="0" w:color="auto"/>
                <w:right w:val="none" w:sz="0" w:space="0" w:color="auto"/>
              </w:divBdr>
            </w:div>
          </w:divsChild>
        </w:div>
        <w:div w:id="2114667149">
          <w:marLeft w:val="60"/>
          <w:marRight w:val="0"/>
          <w:marTop w:val="360"/>
          <w:marBottom w:val="0"/>
          <w:divBdr>
            <w:top w:val="none" w:sz="0" w:space="0" w:color="auto"/>
            <w:left w:val="none" w:sz="0" w:space="0" w:color="auto"/>
            <w:bottom w:val="none" w:sz="0" w:space="0" w:color="auto"/>
            <w:right w:val="none" w:sz="0" w:space="0" w:color="auto"/>
          </w:divBdr>
        </w:div>
        <w:div w:id="604118097">
          <w:marLeft w:val="60"/>
          <w:marRight w:val="0"/>
          <w:marTop w:val="0"/>
          <w:marBottom w:val="0"/>
          <w:divBdr>
            <w:top w:val="none" w:sz="0" w:space="0" w:color="auto"/>
            <w:left w:val="none" w:sz="0" w:space="0" w:color="auto"/>
            <w:bottom w:val="none" w:sz="0" w:space="0" w:color="auto"/>
            <w:right w:val="none" w:sz="0" w:space="0" w:color="auto"/>
          </w:divBdr>
        </w:div>
        <w:div w:id="236743931">
          <w:marLeft w:val="60"/>
          <w:marRight w:val="0"/>
          <w:marTop w:val="60"/>
          <w:marBottom w:val="0"/>
          <w:divBdr>
            <w:top w:val="none" w:sz="0" w:space="0" w:color="auto"/>
            <w:left w:val="none" w:sz="0" w:space="0" w:color="auto"/>
            <w:bottom w:val="none" w:sz="0" w:space="0" w:color="auto"/>
            <w:right w:val="none" w:sz="0" w:space="0" w:color="auto"/>
          </w:divBdr>
          <w:divsChild>
            <w:div w:id="1723938386">
              <w:marLeft w:val="0"/>
              <w:marRight w:val="0"/>
              <w:marTop w:val="45"/>
              <w:marBottom w:val="0"/>
              <w:divBdr>
                <w:top w:val="none" w:sz="0" w:space="0" w:color="auto"/>
                <w:left w:val="none" w:sz="0" w:space="0" w:color="auto"/>
                <w:bottom w:val="none" w:sz="0" w:space="0" w:color="auto"/>
                <w:right w:val="none" w:sz="0" w:space="0" w:color="auto"/>
              </w:divBdr>
            </w:div>
            <w:div w:id="2030789459">
              <w:marLeft w:val="0"/>
              <w:marRight w:val="0"/>
              <w:marTop w:val="45"/>
              <w:marBottom w:val="0"/>
              <w:divBdr>
                <w:top w:val="none" w:sz="0" w:space="0" w:color="auto"/>
                <w:left w:val="none" w:sz="0" w:space="0" w:color="auto"/>
                <w:bottom w:val="none" w:sz="0" w:space="0" w:color="auto"/>
                <w:right w:val="none" w:sz="0" w:space="0" w:color="auto"/>
              </w:divBdr>
            </w:div>
            <w:div w:id="2102027685">
              <w:marLeft w:val="0"/>
              <w:marRight w:val="0"/>
              <w:marTop w:val="45"/>
              <w:marBottom w:val="0"/>
              <w:divBdr>
                <w:top w:val="none" w:sz="0" w:space="0" w:color="auto"/>
                <w:left w:val="none" w:sz="0" w:space="0" w:color="auto"/>
                <w:bottom w:val="none" w:sz="0" w:space="0" w:color="auto"/>
                <w:right w:val="none" w:sz="0" w:space="0" w:color="auto"/>
              </w:divBdr>
            </w:div>
            <w:div w:id="456801668">
              <w:marLeft w:val="0"/>
              <w:marRight w:val="0"/>
              <w:marTop w:val="45"/>
              <w:marBottom w:val="0"/>
              <w:divBdr>
                <w:top w:val="none" w:sz="0" w:space="0" w:color="auto"/>
                <w:left w:val="none" w:sz="0" w:space="0" w:color="auto"/>
                <w:bottom w:val="none" w:sz="0" w:space="0" w:color="auto"/>
                <w:right w:val="none" w:sz="0" w:space="0" w:color="auto"/>
              </w:divBdr>
            </w:div>
          </w:divsChild>
        </w:div>
        <w:div w:id="606620629">
          <w:marLeft w:val="0"/>
          <w:marRight w:val="0"/>
          <w:marTop w:val="210"/>
          <w:marBottom w:val="0"/>
          <w:divBdr>
            <w:top w:val="none" w:sz="0" w:space="0" w:color="auto"/>
            <w:left w:val="none" w:sz="0" w:space="0" w:color="auto"/>
            <w:bottom w:val="none" w:sz="0" w:space="0" w:color="auto"/>
            <w:right w:val="none" w:sz="0" w:space="0" w:color="auto"/>
          </w:divBdr>
          <w:divsChild>
            <w:div w:id="202231926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32915458">
      <w:bodyDiv w:val="1"/>
      <w:marLeft w:val="0"/>
      <w:marRight w:val="0"/>
      <w:marTop w:val="0"/>
      <w:marBottom w:val="0"/>
      <w:divBdr>
        <w:top w:val="none" w:sz="0" w:space="0" w:color="auto"/>
        <w:left w:val="none" w:sz="0" w:space="0" w:color="auto"/>
        <w:bottom w:val="none" w:sz="0" w:space="0" w:color="auto"/>
        <w:right w:val="none" w:sz="0" w:space="0" w:color="auto"/>
      </w:divBdr>
      <w:divsChild>
        <w:div w:id="879517802">
          <w:marLeft w:val="60"/>
          <w:marRight w:val="0"/>
          <w:marTop w:val="360"/>
          <w:marBottom w:val="0"/>
          <w:divBdr>
            <w:top w:val="none" w:sz="0" w:space="0" w:color="auto"/>
            <w:left w:val="none" w:sz="0" w:space="0" w:color="auto"/>
            <w:bottom w:val="none" w:sz="0" w:space="0" w:color="auto"/>
            <w:right w:val="none" w:sz="0" w:space="0" w:color="auto"/>
          </w:divBdr>
        </w:div>
        <w:div w:id="1588147620">
          <w:marLeft w:val="60"/>
          <w:marRight w:val="0"/>
          <w:marTop w:val="0"/>
          <w:marBottom w:val="0"/>
          <w:divBdr>
            <w:top w:val="none" w:sz="0" w:space="0" w:color="auto"/>
            <w:left w:val="none" w:sz="0" w:space="0" w:color="auto"/>
            <w:bottom w:val="none" w:sz="0" w:space="0" w:color="auto"/>
            <w:right w:val="none" w:sz="0" w:space="0" w:color="auto"/>
          </w:divBdr>
        </w:div>
        <w:div w:id="1725716982">
          <w:marLeft w:val="60"/>
          <w:marRight w:val="0"/>
          <w:marTop w:val="60"/>
          <w:marBottom w:val="0"/>
          <w:divBdr>
            <w:top w:val="none" w:sz="0" w:space="0" w:color="auto"/>
            <w:left w:val="none" w:sz="0" w:space="0" w:color="auto"/>
            <w:bottom w:val="none" w:sz="0" w:space="0" w:color="auto"/>
            <w:right w:val="none" w:sz="0" w:space="0" w:color="auto"/>
          </w:divBdr>
          <w:divsChild>
            <w:div w:id="1881555737">
              <w:marLeft w:val="0"/>
              <w:marRight w:val="0"/>
              <w:marTop w:val="45"/>
              <w:marBottom w:val="0"/>
              <w:divBdr>
                <w:top w:val="none" w:sz="0" w:space="0" w:color="auto"/>
                <w:left w:val="none" w:sz="0" w:space="0" w:color="auto"/>
                <w:bottom w:val="none" w:sz="0" w:space="0" w:color="auto"/>
                <w:right w:val="none" w:sz="0" w:space="0" w:color="auto"/>
              </w:divBdr>
            </w:div>
            <w:div w:id="998191319">
              <w:marLeft w:val="0"/>
              <w:marRight w:val="0"/>
              <w:marTop w:val="45"/>
              <w:marBottom w:val="0"/>
              <w:divBdr>
                <w:top w:val="none" w:sz="0" w:space="0" w:color="auto"/>
                <w:left w:val="none" w:sz="0" w:space="0" w:color="auto"/>
                <w:bottom w:val="none" w:sz="0" w:space="0" w:color="auto"/>
                <w:right w:val="none" w:sz="0" w:space="0" w:color="auto"/>
              </w:divBdr>
            </w:div>
            <w:div w:id="1234895645">
              <w:marLeft w:val="0"/>
              <w:marRight w:val="0"/>
              <w:marTop w:val="45"/>
              <w:marBottom w:val="0"/>
              <w:divBdr>
                <w:top w:val="none" w:sz="0" w:space="0" w:color="auto"/>
                <w:left w:val="none" w:sz="0" w:space="0" w:color="auto"/>
                <w:bottom w:val="none" w:sz="0" w:space="0" w:color="auto"/>
                <w:right w:val="none" w:sz="0" w:space="0" w:color="auto"/>
              </w:divBdr>
            </w:div>
            <w:div w:id="120348150">
              <w:marLeft w:val="0"/>
              <w:marRight w:val="0"/>
              <w:marTop w:val="0"/>
              <w:marBottom w:val="0"/>
              <w:divBdr>
                <w:top w:val="none" w:sz="0" w:space="0" w:color="auto"/>
                <w:left w:val="none" w:sz="0" w:space="0" w:color="auto"/>
                <w:bottom w:val="none" w:sz="0" w:space="0" w:color="auto"/>
                <w:right w:val="none" w:sz="0" w:space="0" w:color="auto"/>
              </w:divBdr>
            </w:div>
            <w:div w:id="1223905528">
              <w:marLeft w:val="0"/>
              <w:marRight w:val="0"/>
              <w:marTop w:val="0"/>
              <w:marBottom w:val="0"/>
              <w:divBdr>
                <w:top w:val="none" w:sz="0" w:space="0" w:color="auto"/>
                <w:left w:val="none" w:sz="0" w:space="0" w:color="auto"/>
                <w:bottom w:val="none" w:sz="0" w:space="0" w:color="auto"/>
                <w:right w:val="none" w:sz="0" w:space="0" w:color="auto"/>
              </w:divBdr>
            </w:div>
            <w:div w:id="1303542009">
              <w:marLeft w:val="0"/>
              <w:marRight w:val="0"/>
              <w:marTop w:val="45"/>
              <w:marBottom w:val="0"/>
              <w:divBdr>
                <w:top w:val="none" w:sz="0" w:space="0" w:color="auto"/>
                <w:left w:val="none" w:sz="0" w:space="0" w:color="auto"/>
                <w:bottom w:val="none" w:sz="0" w:space="0" w:color="auto"/>
                <w:right w:val="none" w:sz="0" w:space="0" w:color="auto"/>
              </w:divBdr>
            </w:div>
            <w:div w:id="496311015">
              <w:marLeft w:val="0"/>
              <w:marRight w:val="0"/>
              <w:marTop w:val="45"/>
              <w:marBottom w:val="0"/>
              <w:divBdr>
                <w:top w:val="none" w:sz="0" w:space="0" w:color="auto"/>
                <w:left w:val="none" w:sz="0" w:space="0" w:color="auto"/>
                <w:bottom w:val="none" w:sz="0" w:space="0" w:color="auto"/>
                <w:right w:val="none" w:sz="0" w:space="0" w:color="auto"/>
              </w:divBdr>
            </w:div>
            <w:div w:id="661003902">
              <w:marLeft w:val="0"/>
              <w:marRight w:val="0"/>
              <w:marTop w:val="45"/>
              <w:marBottom w:val="0"/>
              <w:divBdr>
                <w:top w:val="none" w:sz="0" w:space="0" w:color="auto"/>
                <w:left w:val="none" w:sz="0" w:space="0" w:color="auto"/>
                <w:bottom w:val="none" w:sz="0" w:space="0" w:color="auto"/>
                <w:right w:val="none" w:sz="0" w:space="0" w:color="auto"/>
              </w:divBdr>
            </w:div>
          </w:divsChild>
        </w:div>
        <w:div w:id="1601789175">
          <w:marLeft w:val="60"/>
          <w:marRight w:val="0"/>
          <w:marTop w:val="360"/>
          <w:marBottom w:val="0"/>
          <w:divBdr>
            <w:top w:val="none" w:sz="0" w:space="0" w:color="auto"/>
            <w:left w:val="none" w:sz="0" w:space="0" w:color="auto"/>
            <w:bottom w:val="none" w:sz="0" w:space="0" w:color="auto"/>
            <w:right w:val="none" w:sz="0" w:space="0" w:color="auto"/>
          </w:divBdr>
        </w:div>
        <w:div w:id="106699876">
          <w:marLeft w:val="60"/>
          <w:marRight w:val="0"/>
          <w:marTop w:val="0"/>
          <w:marBottom w:val="0"/>
          <w:divBdr>
            <w:top w:val="none" w:sz="0" w:space="0" w:color="auto"/>
            <w:left w:val="none" w:sz="0" w:space="0" w:color="auto"/>
            <w:bottom w:val="none" w:sz="0" w:space="0" w:color="auto"/>
            <w:right w:val="none" w:sz="0" w:space="0" w:color="auto"/>
          </w:divBdr>
        </w:div>
        <w:div w:id="1204754431">
          <w:marLeft w:val="60"/>
          <w:marRight w:val="0"/>
          <w:marTop w:val="60"/>
          <w:marBottom w:val="0"/>
          <w:divBdr>
            <w:top w:val="none" w:sz="0" w:space="0" w:color="auto"/>
            <w:left w:val="none" w:sz="0" w:space="0" w:color="auto"/>
            <w:bottom w:val="none" w:sz="0" w:space="0" w:color="auto"/>
            <w:right w:val="none" w:sz="0" w:space="0" w:color="auto"/>
          </w:divBdr>
          <w:divsChild>
            <w:div w:id="1045711924">
              <w:marLeft w:val="0"/>
              <w:marRight w:val="0"/>
              <w:marTop w:val="45"/>
              <w:marBottom w:val="0"/>
              <w:divBdr>
                <w:top w:val="none" w:sz="0" w:space="0" w:color="auto"/>
                <w:left w:val="none" w:sz="0" w:space="0" w:color="auto"/>
                <w:bottom w:val="none" w:sz="0" w:space="0" w:color="auto"/>
                <w:right w:val="none" w:sz="0" w:space="0" w:color="auto"/>
              </w:divBdr>
            </w:div>
            <w:div w:id="46270919">
              <w:marLeft w:val="0"/>
              <w:marRight w:val="0"/>
              <w:marTop w:val="45"/>
              <w:marBottom w:val="0"/>
              <w:divBdr>
                <w:top w:val="none" w:sz="0" w:space="0" w:color="auto"/>
                <w:left w:val="none" w:sz="0" w:space="0" w:color="auto"/>
                <w:bottom w:val="none" w:sz="0" w:space="0" w:color="auto"/>
                <w:right w:val="none" w:sz="0" w:space="0" w:color="auto"/>
              </w:divBdr>
            </w:div>
            <w:div w:id="660473246">
              <w:marLeft w:val="0"/>
              <w:marRight w:val="0"/>
              <w:marTop w:val="45"/>
              <w:marBottom w:val="0"/>
              <w:divBdr>
                <w:top w:val="none" w:sz="0" w:space="0" w:color="auto"/>
                <w:left w:val="none" w:sz="0" w:space="0" w:color="auto"/>
                <w:bottom w:val="none" w:sz="0" w:space="0" w:color="auto"/>
                <w:right w:val="none" w:sz="0" w:space="0" w:color="auto"/>
              </w:divBdr>
            </w:div>
            <w:div w:id="434130955">
              <w:marLeft w:val="0"/>
              <w:marRight w:val="0"/>
              <w:marTop w:val="45"/>
              <w:marBottom w:val="0"/>
              <w:divBdr>
                <w:top w:val="none" w:sz="0" w:space="0" w:color="auto"/>
                <w:left w:val="none" w:sz="0" w:space="0" w:color="auto"/>
                <w:bottom w:val="none" w:sz="0" w:space="0" w:color="auto"/>
                <w:right w:val="none" w:sz="0" w:space="0" w:color="auto"/>
              </w:divBdr>
            </w:div>
          </w:divsChild>
        </w:div>
        <w:div w:id="599139887">
          <w:marLeft w:val="60"/>
          <w:marRight w:val="0"/>
          <w:marTop w:val="360"/>
          <w:marBottom w:val="0"/>
          <w:divBdr>
            <w:top w:val="none" w:sz="0" w:space="0" w:color="auto"/>
            <w:left w:val="none" w:sz="0" w:space="0" w:color="auto"/>
            <w:bottom w:val="none" w:sz="0" w:space="0" w:color="auto"/>
            <w:right w:val="none" w:sz="0" w:space="0" w:color="auto"/>
          </w:divBdr>
        </w:div>
        <w:div w:id="1992975531">
          <w:marLeft w:val="60"/>
          <w:marRight w:val="0"/>
          <w:marTop w:val="0"/>
          <w:marBottom w:val="0"/>
          <w:divBdr>
            <w:top w:val="none" w:sz="0" w:space="0" w:color="auto"/>
            <w:left w:val="none" w:sz="0" w:space="0" w:color="auto"/>
            <w:bottom w:val="none" w:sz="0" w:space="0" w:color="auto"/>
            <w:right w:val="none" w:sz="0" w:space="0" w:color="auto"/>
          </w:divBdr>
        </w:div>
        <w:div w:id="1089347946">
          <w:marLeft w:val="60"/>
          <w:marRight w:val="0"/>
          <w:marTop w:val="60"/>
          <w:marBottom w:val="0"/>
          <w:divBdr>
            <w:top w:val="none" w:sz="0" w:space="0" w:color="auto"/>
            <w:left w:val="none" w:sz="0" w:space="0" w:color="auto"/>
            <w:bottom w:val="none" w:sz="0" w:space="0" w:color="auto"/>
            <w:right w:val="none" w:sz="0" w:space="0" w:color="auto"/>
          </w:divBdr>
          <w:divsChild>
            <w:div w:id="424375946">
              <w:marLeft w:val="0"/>
              <w:marRight w:val="0"/>
              <w:marTop w:val="45"/>
              <w:marBottom w:val="0"/>
              <w:divBdr>
                <w:top w:val="none" w:sz="0" w:space="0" w:color="auto"/>
                <w:left w:val="none" w:sz="0" w:space="0" w:color="auto"/>
                <w:bottom w:val="none" w:sz="0" w:space="0" w:color="auto"/>
                <w:right w:val="none" w:sz="0" w:space="0" w:color="auto"/>
              </w:divBdr>
            </w:div>
            <w:div w:id="749473502">
              <w:marLeft w:val="0"/>
              <w:marRight w:val="0"/>
              <w:marTop w:val="45"/>
              <w:marBottom w:val="0"/>
              <w:divBdr>
                <w:top w:val="none" w:sz="0" w:space="0" w:color="auto"/>
                <w:left w:val="none" w:sz="0" w:space="0" w:color="auto"/>
                <w:bottom w:val="none" w:sz="0" w:space="0" w:color="auto"/>
                <w:right w:val="none" w:sz="0" w:space="0" w:color="auto"/>
              </w:divBdr>
            </w:div>
            <w:div w:id="1408528602">
              <w:marLeft w:val="0"/>
              <w:marRight w:val="0"/>
              <w:marTop w:val="45"/>
              <w:marBottom w:val="0"/>
              <w:divBdr>
                <w:top w:val="none" w:sz="0" w:space="0" w:color="auto"/>
                <w:left w:val="none" w:sz="0" w:space="0" w:color="auto"/>
                <w:bottom w:val="none" w:sz="0" w:space="0" w:color="auto"/>
                <w:right w:val="none" w:sz="0" w:space="0" w:color="auto"/>
              </w:divBdr>
            </w:div>
            <w:div w:id="1986660714">
              <w:marLeft w:val="0"/>
              <w:marRight w:val="0"/>
              <w:marTop w:val="45"/>
              <w:marBottom w:val="0"/>
              <w:divBdr>
                <w:top w:val="none" w:sz="0" w:space="0" w:color="auto"/>
                <w:left w:val="none" w:sz="0" w:space="0" w:color="auto"/>
                <w:bottom w:val="none" w:sz="0" w:space="0" w:color="auto"/>
                <w:right w:val="none" w:sz="0" w:space="0" w:color="auto"/>
              </w:divBdr>
            </w:div>
          </w:divsChild>
        </w:div>
        <w:div w:id="2118940148">
          <w:marLeft w:val="60"/>
          <w:marRight w:val="0"/>
          <w:marTop w:val="360"/>
          <w:marBottom w:val="0"/>
          <w:divBdr>
            <w:top w:val="none" w:sz="0" w:space="0" w:color="auto"/>
            <w:left w:val="none" w:sz="0" w:space="0" w:color="auto"/>
            <w:bottom w:val="none" w:sz="0" w:space="0" w:color="auto"/>
            <w:right w:val="none" w:sz="0" w:space="0" w:color="auto"/>
          </w:divBdr>
        </w:div>
        <w:div w:id="986323331">
          <w:marLeft w:val="60"/>
          <w:marRight w:val="0"/>
          <w:marTop w:val="0"/>
          <w:marBottom w:val="0"/>
          <w:divBdr>
            <w:top w:val="none" w:sz="0" w:space="0" w:color="auto"/>
            <w:left w:val="none" w:sz="0" w:space="0" w:color="auto"/>
            <w:bottom w:val="none" w:sz="0" w:space="0" w:color="auto"/>
            <w:right w:val="none" w:sz="0" w:space="0" w:color="auto"/>
          </w:divBdr>
        </w:div>
        <w:div w:id="1586065975">
          <w:marLeft w:val="60"/>
          <w:marRight w:val="0"/>
          <w:marTop w:val="60"/>
          <w:marBottom w:val="0"/>
          <w:divBdr>
            <w:top w:val="none" w:sz="0" w:space="0" w:color="auto"/>
            <w:left w:val="none" w:sz="0" w:space="0" w:color="auto"/>
            <w:bottom w:val="none" w:sz="0" w:space="0" w:color="auto"/>
            <w:right w:val="none" w:sz="0" w:space="0" w:color="auto"/>
          </w:divBdr>
          <w:divsChild>
            <w:div w:id="879246826">
              <w:marLeft w:val="0"/>
              <w:marRight w:val="0"/>
              <w:marTop w:val="45"/>
              <w:marBottom w:val="0"/>
              <w:divBdr>
                <w:top w:val="none" w:sz="0" w:space="0" w:color="auto"/>
                <w:left w:val="none" w:sz="0" w:space="0" w:color="auto"/>
                <w:bottom w:val="none" w:sz="0" w:space="0" w:color="auto"/>
                <w:right w:val="none" w:sz="0" w:space="0" w:color="auto"/>
              </w:divBdr>
            </w:div>
            <w:div w:id="1258715800">
              <w:marLeft w:val="0"/>
              <w:marRight w:val="0"/>
              <w:marTop w:val="45"/>
              <w:marBottom w:val="0"/>
              <w:divBdr>
                <w:top w:val="none" w:sz="0" w:space="0" w:color="auto"/>
                <w:left w:val="none" w:sz="0" w:space="0" w:color="auto"/>
                <w:bottom w:val="none" w:sz="0" w:space="0" w:color="auto"/>
                <w:right w:val="none" w:sz="0" w:space="0" w:color="auto"/>
              </w:divBdr>
            </w:div>
            <w:div w:id="1162624931">
              <w:marLeft w:val="0"/>
              <w:marRight w:val="0"/>
              <w:marTop w:val="45"/>
              <w:marBottom w:val="0"/>
              <w:divBdr>
                <w:top w:val="none" w:sz="0" w:space="0" w:color="auto"/>
                <w:left w:val="none" w:sz="0" w:space="0" w:color="auto"/>
                <w:bottom w:val="none" w:sz="0" w:space="0" w:color="auto"/>
                <w:right w:val="none" w:sz="0" w:space="0" w:color="auto"/>
              </w:divBdr>
            </w:div>
            <w:div w:id="1777940156">
              <w:marLeft w:val="0"/>
              <w:marRight w:val="0"/>
              <w:marTop w:val="45"/>
              <w:marBottom w:val="0"/>
              <w:divBdr>
                <w:top w:val="none" w:sz="0" w:space="0" w:color="auto"/>
                <w:left w:val="none" w:sz="0" w:space="0" w:color="auto"/>
                <w:bottom w:val="none" w:sz="0" w:space="0" w:color="auto"/>
                <w:right w:val="none" w:sz="0" w:space="0" w:color="auto"/>
              </w:divBdr>
            </w:div>
          </w:divsChild>
        </w:div>
        <w:div w:id="1248462615">
          <w:marLeft w:val="0"/>
          <w:marRight w:val="0"/>
          <w:marTop w:val="210"/>
          <w:marBottom w:val="0"/>
          <w:divBdr>
            <w:top w:val="none" w:sz="0" w:space="0" w:color="auto"/>
            <w:left w:val="none" w:sz="0" w:space="0" w:color="auto"/>
            <w:bottom w:val="none" w:sz="0" w:space="0" w:color="auto"/>
            <w:right w:val="none" w:sz="0" w:space="0" w:color="auto"/>
          </w:divBdr>
          <w:divsChild>
            <w:div w:id="129271199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33495147">
      <w:bodyDiv w:val="1"/>
      <w:marLeft w:val="0"/>
      <w:marRight w:val="0"/>
      <w:marTop w:val="0"/>
      <w:marBottom w:val="0"/>
      <w:divBdr>
        <w:top w:val="none" w:sz="0" w:space="0" w:color="auto"/>
        <w:left w:val="none" w:sz="0" w:space="0" w:color="auto"/>
        <w:bottom w:val="none" w:sz="0" w:space="0" w:color="auto"/>
        <w:right w:val="none" w:sz="0" w:space="0" w:color="auto"/>
      </w:divBdr>
      <w:divsChild>
        <w:div w:id="1604730244">
          <w:marLeft w:val="60"/>
          <w:marRight w:val="0"/>
          <w:marTop w:val="360"/>
          <w:marBottom w:val="0"/>
          <w:divBdr>
            <w:top w:val="none" w:sz="0" w:space="0" w:color="auto"/>
            <w:left w:val="none" w:sz="0" w:space="0" w:color="auto"/>
            <w:bottom w:val="none" w:sz="0" w:space="0" w:color="auto"/>
            <w:right w:val="none" w:sz="0" w:space="0" w:color="auto"/>
          </w:divBdr>
        </w:div>
        <w:div w:id="2068413842">
          <w:marLeft w:val="60"/>
          <w:marRight w:val="0"/>
          <w:marTop w:val="0"/>
          <w:marBottom w:val="0"/>
          <w:divBdr>
            <w:top w:val="none" w:sz="0" w:space="0" w:color="auto"/>
            <w:left w:val="none" w:sz="0" w:space="0" w:color="auto"/>
            <w:bottom w:val="none" w:sz="0" w:space="0" w:color="auto"/>
            <w:right w:val="none" w:sz="0" w:space="0" w:color="auto"/>
          </w:divBdr>
        </w:div>
        <w:div w:id="2045860604">
          <w:marLeft w:val="60"/>
          <w:marRight w:val="0"/>
          <w:marTop w:val="60"/>
          <w:marBottom w:val="0"/>
          <w:divBdr>
            <w:top w:val="none" w:sz="0" w:space="0" w:color="auto"/>
            <w:left w:val="none" w:sz="0" w:space="0" w:color="auto"/>
            <w:bottom w:val="none" w:sz="0" w:space="0" w:color="auto"/>
            <w:right w:val="none" w:sz="0" w:space="0" w:color="auto"/>
          </w:divBdr>
          <w:divsChild>
            <w:div w:id="2007049925">
              <w:marLeft w:val="0"/>
              <w:marRight w:val="0"/>
              <w:marTop w:val="45"/>
              <w:marBottom w:val="0"/>
              <w:divBdr>
                <w:top w:val="none" w:sz="0" w:space="0" w:color="auto"/>
                <w:left w:val="none" w:sz="0" w:space="0" w:color="auto"/>
                <w:bottom w:val="none" w:sz="0" w:space="0" w:color="auto"/>
                <w:right w:val="none" w:sz="0" w:space="0" w:color="auto"/>
              </w:divBdr>
            </w:div>
            <w:div w:id="1932661200">
              <w:marLeft w:val="0"/>
              <w:marRight w:val="0"/>
              <w:marTop w:val="45"/>
              <w:marBottom w:val="0"/>
              <w:divBdr>
                <w:top w:val="none" w:sz="0" w:space="0" w:color="auto"/>
                <w:left w:val="none" w:sz="0" w:space="0" w:color="auto"/>
                <w:bottom w:val="none" w:sz="0" w:space="0" w:color="auto"/>
                <w:right w:val="none" w:sz="0" w:space="0" w:color="auto"/>
              </w:divBdr>
            </w:div>
            <w:div w:id="1788348413">
              <w:marLeft w:val="0"/>
              <w:marRight w:val="0"/>
              <w:marTop w:val="45"/>
              <w:marBottom w:val="0"/>
              <w:divBdr>
                <w:top w:val="none" w:sz="0" w:space="0" w:color="auto"/>
                <w:left w:val="none" w:sz="0" w:space="0" w:color="auto"/>
                <w:bottom w:val="none" w:sz="0" w:space="0" w:color="auto"/>
                <w:right w:val="none" w:sz="0" w:space="0" w:color="auto"/>
              </w:divBdr>
            </w:div>
            <w:div w:id="1983391252">
              <w:marLeft w:val="0"/>
              <w:marRight w:val="0"/>
              <w:marTop w:val="0"/>
              <w:marBottom w:val="0"/>
              <w:divBdr>
                <w:top w:val="none" w:sz="0" w:space="0" w:color="auto"/>
                <w:left w:val="none" w:sz="0" w:space="0" w:color="auto"/>
                <w:bottom w:val="none" w:sz="0" w:space="0" w:color="auto"/>
                <w:right w:val="none" w:sz="0" w:space="0" w:color="auto"/>
              </w:divBdr>
            </w:div>
            <w:div w:id="1365211964">
              <w:marLeft w:val="0"/>
              <w:marRight w:val="0"/>
              <w:marTop w:val="0"/>
              <w:marBottom w:val="0"/>
              <w:divBdr>
                <w:top w:val="none" w:sz="0" w:space="0" w:color="auto"/>
                <w:left w:val="none" w:sz="0" w:space="0" w:color="auto"/>
                <w:bottom w:val="none" w:sz="0" w:space="0" w:color="auto"/>
                <w:right w:val="none" w:sz="0" w:space="0" w:color="auto"/>
              </w:divBdr>
            </w:div>
            <w:div w:id="1301618631">
              <w:marLeft w:val="0"/>
              <w:marRight w:val="0"/>
              <w:marTop w:val="45"/>
              <w:marBottom w:val="0"/>
              <w:divBdr>
                <w:top w:val="none" w:sz="0" w:space="0" w:color="auto"/>
                <w:left w:val="none" w:sz="0" w:space="0" w:color="auto"/>
                <w:bottom w:val="none" w:sz="0" w:space="0" w:color="auto"/>
                <w:right w:val="none" w:sz="0" w:space="0" w:color="auto"/>
              </w:divBdr>
            </w:div>
            <w:div w:id="554050326">
              <w:marLeft w:val="0"/>
              <w:marRight w:val="0"/>
              <w:marTop w:val="45"/>
              <w:marBottom w:val="0"/>
              <w:divBdr>
                <w:top w:val="none" w:sz="0" w:space="0" w:color="auto"/>
                <w:left w:val="none" w:sz="0" w:space="0" w:color="auto"/>
                <w:bottom w:val="none" w:sz="0" w:space="0" w:color="auto"/>
                <w:right w:val="none" w:sz="0" w:space="0" w:color="auto"/>
              </w:divBdr>
            </w:div>
            <w:div w:id="300235653">
              <w:marLeft w:val="0"/>
              <w:marRight w:val="0"/>
              <w:marTop w:val="45"/>
              <w:marBottom w:val="0"/>
              <w:divBdr>
                <w:top w:val="none" w:sz="0" w:space="0" w:color="auto"/>
                <w:left w:val="none" w:sz="0" w:space="0" w:color="auto"/>
                <w:bottom w:val="none" w:sz="0" w:space="0" w:color="auto"/>
                <w:right w:val="none" w:sz="0" w:space="0" w:color="auto"/>
              </w:divBdr>
            </w:div>
          </w:divsChild>
        </w:div>
        <w:div w:id="194773841">
          <w:marLeft w:val="60"/>
          <w:marRight w:val="0"/>
          <w:marTop w:val="360"/>
          <w:marBottom w:val="0"/>
          <w:divBdr>
            <w:top w:val="none" w:sz="0" w:space="0" w:color="auto"/>
            <w:left w:val="none" w:sz="0" w:space="0" w:color="auto"/>
            <w:bottom w:val="none" w:sz="0" w:space="0" w:color="auto"/>
            <w:right w:val="none" w:sz="0" w:space="0" w:color="auto"/>
          </w:divBdr>
        </w:div>
        <w:div w:id="1319648993">
          <w:marLeft w:val="60"/>
          <w:marRight w:val="0"/>
          <w:marTop w:val="0"/>
          <w:marBottom w:val="0"/>
          <w:divBdr>
            <w:top w:val="none" w:sz="0" w:space="0" w:color="auto"/>
            <w:left w:val="none" w:sz="0" w:space="0" w:color="auto"/>
            <w:bottom w:val="none" w:sz="0" w:space="0" w:color="auto"/>
            <w:right w:val="none" w:sz="0" w:space="0" w:color="auto"/>
          </w:divBdr>
        </w:div>
        <w:div w:id="827863754">
          <w:marLeft w:val="60"/>
          <w:marRight w:val="0"/>
          <w:marTop w:val="60"/>
          <w:marBottom w:val="0"/>
          <w:divBdr>
            <w:top w:val="none" w:sz="0" w:space="0" w:color="auto"/>
            <w:left w:val="none" w:sz="0" w:space="0" w:color="auto"/>
            <w:bottom w:val="none" w:sz="0" w:space="0" w:color="auto"/>
            <w:right w:val="none" w:sz="0" w:space="0" w:color="auto"/>
          </w:divBdr>
          <w:divsChild>
            <w:div w:id="1473596949">
              <w:marLeft w:val="0"/>
              <w:marRight w:val="0"/>
              <w:marTop w:val="45"/>
              <w:marBottom w:val="0"/>
              <w:divBdr>
                <w:top w:val="none" w:sz="0" w:space="0" w:color="auto"/>
                <w:left w:val="none" w:sz="0" w:space="0" w:color="auto"/>
                <w:bottom w:val="none" w:sz="0" w:space="0" w:color="auto"/>
                <w:right w:val="none" w:sz="0" w:space="0" w:color="auto"/>
              </w:divBdr>
            </w:div>
            <w:div w:id="443422239">
              <w:marLeft w:val="0"/>
              <w:marRight w:val="0"/>
              <w:marTop w:val="45"/>
              <w:marBottom w:val="0"/>
              <w:divBdr>
                <w:top w:val="none" w:sz="0" w:space="0" w:color="auto"/>
                <w:left w:val="none" w:sz="0" w:space="0" w:color="auto"/>
                <w:bottom w:val="none" w:sz="0" w:space="0" w:color="auto"/>
                <w:right w:val="none" w:sz="0" w:space="0" w:color="auto"/>
              </w:divBdr>
            </w:div>
            <w:div w:id="686712282">
              <w:marLeft w:val="0"/>
              <w:marRight w:val="0"/>
              <w:marTop w:val="45"/>
              <w:marBottom w:val="0"/>
              <w:divBdr>
                <w:top w:val="none" w:sz="0" w:space="0" w:color="auto"/>
                <w:left w:val="none" w:sz="0" w:space="0" w:color="auto"/>
                <w:bottom w:val="none" w:sz="0" w:space="0" w:color="auto"/>
                <w:right w:val="none" w:sz="0" w:space="0" w:color="auto"/>
              </w:divBdr>
            </w:div>
            <w:div w:id="330066773">
              <w:marLeft w:val="0"/>
              <w:marRight w:val="0"/>
              <w:marTop w:val="45"/>
              <w:marBottom w:val="0"/>
              <w:divBdr>
                <w:top w:val="none" w:sz="0" w:space="0" w:color="auto"/>
                <w:left w:val="none" w:sz="0" w:space="0" w:color="auto"/>
                <w:bottom w:val="none" w:sz="0" w:space="0" w:color="auto"/>
                <w:right w:val="none" w:sz="0" w:space="0" w:color="auto"/>
              </w:divBdr>
            </w:div>
          </w:divsChild>
        </w:div>
        <w:div w:id="308481676">
          <w:marLeft w:val="60"/>
          <w:marRight w:val="0"/>
          <w:marTop w:val="360"/>
          <w:marBottom w:val="0"/>
          <w:divBdr>
            <w:top w:val="none" w:sz="0" w:space="0" w:color="auto"/>
            <w:left w:val="none" w:sz="0" w:space="0" w:color="auto"/>
            <w:bottom w:val="none" w:sz="0" w:space="0" w:color="auto"/>
            <w:right w:val="none" w:sz="0" w:space="0" w:color="auto"/>
          </w:divBdr>
        </w:div>
        <w:div w:id="564679274">
          <w:marLeft w:val="60"/>
          <w:marRight w:val="0"/>
          <w:marTop w:val="0"/>
          <w:marBottom w:val="0"/>
          <w:divBdr>
            <w:top w:val="none" w:sz="0" w:space="0" w:color="auto"/>
            <w:left w:val="none" w:sz="0" w:space="0" w:color="auto"/>
            <w:bottom w:val="none" w:sz="0" w:space="0" w:color="auto"/>
            <w:right w:val="none" w:sz="0" w:space="0" w:color="auto"/>
          </w:divBdr>
        </w:div>
        <w:div w:id="1627347665">
          <w:marLeft w:val="60"/>
          <w:marRight w:val="0"/>
          <w:marTop w:val="60"/>
          <w:marBottom w:val="0"/>
          <w:divBdr>
            <w:top w:val="none" w:sz="0" w:space="0" w:color="auto"/>
            <w:left w:val="none" w:sz="0" w:space="0" w:color="auto"/>
            <w:bottom w:val="none" w:sz="0" w:space="0" w:color="auto"/>
            <w:right w:val="none" w:sz="0" w:space="0" w:color="auto"/>
          </w:divBdr>
          <w:divsChild>
            <w:div w:id="1603151687">
              <w:marLeft w:val="0"/>
              <w:marRight w:val="0"/>
              <w:marTop w:val="45"/>
              <w:marBottom w:val="0"/>
              <w:divBdr>
                <w:top w:val="none" w:sz="0" w:space="0" w:color="auto"/>
                <w:left w:val="none" w:sz="0" w:space="0" w:color="auto"/>
                <w:bottom w:val="none" w:sz="0" w:space="0" w:color="auto"/>
                <w:right w:val="none" w:sz="0" w:space="0" w:color="auto"/>
              </w:divBdr>
            </w:div>
            <w:div w:id="1450978252">
              <w:marLeft w:val="0"/>
              <w:marRight w:val="0"/>
              <w:marTop w:val="45"/>
              <w:marBottom w:val="0"/>
              <w:divBdr>
                <w:top w:val="none" w:sz="0" w:space="0" w:color="auto"/>
                <w:left w:val="none" w:sz="0" w:space="0" w:color="auto"/>
                <w:bottom w:val="none" w:sz="0" w:space="0" w:color="auto"/>
                <w:right w:val="none" w:sz="0" w:space="0" w:color="auto"/>
              </w:divBdr>
            </w:div>
            <w:div w:id="1435176376">
              <w:marLeft w:val="0"/>
              <w:marRight w:val="0"/>
              <w:marTop w:val="45"/>
              <w:marBottom w:val="0"/>
              <w:divBdr>
                <w:top w:val="none" w:sz="0" w:space="0" w:color="auto"/>
                <w:left w:val="none" w:sz="0" w:space="0" w:color="auto"/>
                <w:bottom w:val="none" w:sz="0" w:space="0" w:color="auto"/>
                <w:right w:val="none" w:sz="0" w:space="0" w:color="auto"/>
              </w:divBdr>
            </w:div>
            <w:div w:id="1175998922">
              <w:marLeft w:val="0"/>
              <w:marRight w:val="0"/>
              <w:marTop w:val="45"/>
              <w:marBottom w:val="0"/>
              <w:divBdr>
                <w:top w:val="none" w:sz="0" w:space="0" w:color="auto"/>
                <w:left w:val="none" w:sz="0" w:space="0" w:color="auto"/>
                <w:bottom w:val="none" w:sz="0" w:space="0" w:color="auto"/>
                <w:right w:val="none" w:sz="0" w:space="0" w:color="auto"/>
              </w:divBdr>
            </w:div>
          </w:divsChild>
        </w:div>
        <w:div w:id="907618992">
          <w:marLeft w:val="60"/>
          <w:marRight w:val="0"/>
          <w:marTop w:val="360"/>
          <w:marBottom w:val="0"/>
          <w:divBdr>
            <w:top w:val="none" w:sz="0" w:space="0" w:color="auto"/>
            <w:left w:val="none" w:sz="0" w:space="0" w:color="auto"/>
            <w:bottom w:val="none" w:sz="0" w:space="0" w:color="auto"/>
            <w:right w:val="none" w:sz="0" w:space="0" w:color="auto"/>
          </w:divBdr>
        </w:div>
        <w:div w:id="731736542">
          <w:marLeft w:val="60"/>
          <w:marRight w:val="0"/>
          <w:marTop w:val="0"/>
          <w:marBottom w:val="0"/>
          <w:divBdr>
            <w:top w:val="none" w:sz="0" w:space="0" w:color="auto"/>
            <w:left w:val="none" w:sz="0" w:space="0" w:color="auto"/>
            <w:bottom w:val="none" w:sz="0" w:space="0" w:color="auto"/>
            <w:right w:val="none" w:sz="0" w:space="0" w:color="auto"/>
          </w:divBdr>
        </w:div>
        <w:div w:id="1425347776">
          <w:marLeft w:val="60"/>
          <w:marRight w:val="0"/>
          <w:marTop w:val="60"/>
          <w:marBottom w:val="0"/>
          <w:divBdr>
            <w:top w:val="none" w:sz="0" w:space="0" w:color="auto"/>
            <w:left w:val="none" w:sz="0" w:space="0" w:color="auto"/>
            <w:bottom w:val="none" w:sz="0" w:space="0" w:color="auto"/>
            <w:right w:val="none" w:sz="0" w:space="0" w:color="auto"/>
          </w:divBdr>
          <w:divsChild>
            <w:div w:id="162666033">
              <w:marLeft w:val="0"/>
              <w:marRight w:val="0"/>
              <w:marTop w:val="45"/>
              <w:marBottom w:val="0"/>
              <w:divBdr>
                <w:top w:val="none" w:sz="0" w:space="0" w:color="auto"/>
                <w:left w:val="none" w:sz="0" w:space="0" w:color="auto"/>
                <w:bottom w:val="none" w:sz="0" w:space="0" w:color="auto"/>
                <w:right w:val="none" w:sz="0" w:space="0" w:color="auto"/>
              </w:divBdr>
            </w:div>
            <w:div w:id="1580212238">
              <w:marLeft w:val="0"/>
              <w:marRight w:val="0"/>
              <w:marTop w:val="45"/>
              <w:marBottom w:val="0"/>
              <w:divBdr>
                <w:top w:val="none" w:sz="0" w:space="0" w:color="auto"/>
                <w:left w:val="none" w:sz="0" w:space="0" w:color="auto"/>
                <w:bottom w:val="none" w:sz="0" w:space="0" w:color="auto"/>
                <w:right w:val="none" w:sz="0" w:space="0" w:color="auto"/>
              </w:divBdr>
            </w:div>
            <w:div w:id="1407269033">
              <w:marLeft w:val="0"/>
              <w:marRight w:val="0"/>
              <w:marTop w:val="45"/>
              <w:marBottom w:val="0"/>
              <w:divBdr>
                <w:top w:val="none" w:sz="0" w:space="0" w:color="auto"/>
                <w:left w:val="none" w:sz="0" w:space="0" w:color="auto"/>
                <w:bottom w:val="none" w:sz="0" w:space="0" w:color="auto"/>
                <w:right w:val="none" w:sz="0" w:space="0" w:color="auto"/>
              </w:divBdr>
            </w:div>
            <w:div w:id="1230073152">
              <w:marLeft w:val="0"/>
              <w:marRight w:val="0"/>
              <w:marTop w:val="45"/>
              <w:marBottom w:val="0"/>
              <w:divBdr>
                <w:top w:val="none" w:sz="0" w:space="0" w:color="auto"/>
                <w:left w:val="none" w:sz="0" w:space="0" w:color="auto"/>
                <w:bottom w:val="none" w:sz="0" w:space="0" w:color="auto"/>
                <w:right w:val="none" w:sz="0" w:space="0" w:color="auto"/>
              </w:divBdr>
            </w:div>
          </w:divsChild>
        </w:div>
        <w:div w:id="17396927">
          <w:marLeft w:val="0"/>
          <w:marRight w:val="0"/>
          <w:marTop w:val="210"/>
          <w:marBottom w:val="0"/>
          <w:divBdr>
            <w:top w:val="none" w:sz="0" w:space="0" w:color="auto"/>
            <w:left w:val="none" w:sz="0" w:space="0" w:color="auto"/>
            <w:bottom w:val="none" w:sz="0" w:space="0" w:color="auto"/>
            <w:right w:val="none" w:sz="0" w:space="0" w:color="auto"/>
          </w:divBdr>
          <w:divsChild>
            <w:div w:id="62176305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35457012">
      <w:bodyDiv w:val="1"/>
      <w:marLeft w:val="0"/>
      <w:marRight w:val="0"/>
      <w:marTop w:val="0"/>
      <w:marBottom w:val="0"/>
      <w:divBdr>
        <w:top w:val="none" w:sz="0" w:space="0" w:color="auto"/>
        <w:left w:val="none" w:sz="0" w:space="0" w:color="auto"/>
        <w:bottom w:val="none" w:sz="0" w:space="0" w:color="auto"/>
        <w:right w:val="none" w:sz="0" w:space="0" w:color="auto"/>
      </w:divBdr>
      <w:divsChild>
        <w:div w:id="799231073">
          <w:marLeft w:val="60"/>
          <w:marRight w:val="0"/>
          <w:marTop w:val="360"/>
          <w:marBottom w:val="0"/>
          <w:divBdr>
            <w:top w:val="none" w:sz="0" w:space="0" w:color="auto"/>
            <w:left w:val="none" w:sz="0" w:space="0" w:color="auto"/>
            <w:bottom w:val="none" w:sz="0" w:space="0" w:color="auto"/>
            <w:right w:val="none" w:sz="0" w:space="0" w:color="auto"/>
          </w:divBdr>
        </w:div>
        <w:div w:id="1345396230">
          <w:marLeft w:val="60"/>
          <w:marRight w:val="0"/>
          <w:marTop w:val="0"/>
          <w:marBottom w:val="0"/>
          <w:divBdr>
            <w:top w:val="none" w:sz="0" w:space="0" w:color="auto"/>
            <w:left w:val="none" w:sz="0" w:space="0" w:color="auto"/>
            <w:bottom w:val="none" w:sz="0" w:space="0" w:color="auto"/>
            <w:right w:val="none" w:sz="0" w:space="0" w:color="auto"/>
          </w:divBdr>
        </w:div>
        <w:div w:id="104732406">
          <w:marLeft w:val="60"/>
          <w:marRight w:val="0"/>
          <w:marTop w:val="60"/>
          <w:marBottom w:val="0"/>
          <w:divBdr>
            <w:top w:val="none" w:sz="0" w:space="0" w:color="auto"/>
            <w:left w:val="none" w:sz="0" w:space="0" w:color="auto"/>
            <w:bottom w:val="none" w:sz="0" w:space="0" w:color="auto"/>
            <w:right w:val="none" w:sz="0" w:space="0" w:color="auto"/>
          </w:divBdr>
          <w:divsChild>
            <w:div w:id="1241795674">
              <w:marLeft w:val="0"/>
              <w:marRight w:val="0"/>
              <w:marTop w:val="45"/>
              <w:marBottom w:val="0"/>
              <w:divBdr>
                <w:top w:val="none" w:sz="0" w:space="0" w:color="auto"/>
                <w:left w:val="none" w:sz="0" w:space="0" w:color="auto"/>
                <w:bottom w:val="none" w:sz="0" w:space="0" w:color="auto"/>
                <w:right w:val="none" w:sz="0" w:space="0" w:color="auto"/>
              </w:divBdr>
            </w:div>
            <w:div w:id="890116584">
              <w:marLeft w:val="0"/>
              <w:marRight w:val="0"/>
              <w:marTop w:val="45"/>
              <w:marBottom w:val="0"/>
              <w:divBdr>
                <w:top w:val="none" w:sz="0" w:space="0" w:color="auto"/>
                <w:left w:val="none" w:sz="0" w:space="0" w:color="auto"/>
                <w:bottom w:val="none" w:sz="0" w:space="0" w:color="auto"/>
                <w:right w:val="none" w:sz="0" w:space="0" w:color="auto"/>
              </w:divBdr>
            </w:div>
            <w:div w:id="1710452367">
              <w:marLeft w:val="0"/>
              <w:marRight w:val="0"/>
              <w:marTop w:val="45"/>
              <w:marBottom w:val="0"/>
              <w:divBdr>
                <w:top w:val="none" w:sz="0" w:space="0" w:color="auto"/>
                <w:left w:val="none" w:sz="0" w:space="0" w:color="auto"/>
                <w:bottom w:val="none" w:sz="0" w:space="0" w:color="auto"/>
                <w:right w:val="none" w:sz="0" w:space="0" w:color="auto"/>
              </w:divBdr>
            </w:div>
            <w:div w:id="512718905">
              <w:marLeft w:val="0"/>
              <w:marRight w:val="0"/>
              <w:marTop w:val="0"/>
              <w:marBottom w:val="0"/>
              <w:divBdr>
                <w:top w:val="none" w:sz="0" w:space="0" w:color="auto"/>
                <w:left w:val="none" w:sz="0" w:space="0" w:color="auto"/>
                <w:bottom w:val="none" w:sz="0" w:space="0" w:color="auto"/>
                <w:right w:val="none" w:sz="0" w:space="0" w:color="auto"/>
              </w:divBdr>
            </w:div>
            <w:div w:id="1201354542">
              <w:marLeft w:val="0"/>
              <w:marRight w:val="0"/>
              <w:marTop w:val="0"/>
              <w:marBottom w:val="0"/>
              <w:divBdr>
                <w:top w:val="none" w:sz="0" w:space="0" w:color="auto"/>
                <w:left w:val="none" w:sz="0" w:space="0" w:color="auto"/>
                <w:bottom w:val="none" w:sz="0" w:space="0" w:color="auto"/>
                <w:right w:val="none" w:sz="0" w:space="0" w:color="auto"/>
              </w:divBdr>
            </w:div>
            <w:div w:id="1723362263">
              <w:marLeft w:val="0"/>
              <w:marRight w:val="0"/>
              <w:marTop w:val="45"/>
              <w:marBottom w:val="0"/>
              <w:divBdr>
                <w:top w:val="none" w:sz="0" w:space="0" w:color="auto"/>
                <w:left w:val="none" w:sz="0" w:space="0" w:color="auto"/>
                <w:bottom w:val="none" w:sz="0" w:space="0" w:color="auto"/>
                <w:right w:val="none" w:sz="0" w:space="0" w:color="auto"/>
              </w:divBdr>
            </w:div>
            <w:div w:id="946160735">
              <w:marLeft w:val="0"/>
              <w:marRight w:val="0"/>
              <w:marTop w:val="45"/>
              <w:marBottom w:val="0"/>
              <w:divBdr>
                <w:top w:val="none" w:sz="0" w:space="0" w:color="auto"/>
                <w:left w:val="none" w:sz="0" w:space="0" w:color="auto"/>
                <w:bottom w:val="none" w:sz="0" w:space="0" w:color="auto"/>
                <w:right w:val="none" w:sz="0" w:space="0" w:color="auto"/>
              </w:divBdr>
            </w:div>
            <w:div w:id="499933141">
              <w:marLeft w:val="0"/>
              <w:marRight w:val="0"/>
              <w:marTop w:val="45"/>
              <w:marBottom w:val="0"/>
              <w:divBdr>
                <w:top w:val="none" w:sz="0" w:space="0" w:color="auto"/>
                <w:left w:val="none" w:sz="0" w:space="0" w:color="auto"/>
                <w:bottom w:val="none" w:sz="0" w:space="0" w:color="auto"/>
                <w:right w:val="none" w:sz="0" w:space="0" w:color="auto"/>
              </w:divBdr>
            </w:div>
          </w:divsChild>
        </w:div>
        <w:div w:id="1824276768">
          <w:marLeft w:val="60"/>
          <w:marRight w:val="0"/>
          <w:marTop w:val="360"/>
          <w:marBottom w:val="0"/>
          <w:divBdr>
            <w:top w:val="none" w:sz="0" w:space="0" w:color="auto"/>
            <w:left w:val="none" w:sz="0" w:space="0" w:color="auto"/>
            <w:bottom w:val="none" w:sz="0" w:space="0" w:color="auto"/>
            <w:right w:val="none" w:sz="0" w:space="0" w:color="auto"/>
          </w:divBdr>
        </w:div>
        <w:div w:id="190919337">
          <w:marLeft w:val="60"/>
          <w:marRight w:val="0"/>
          <w:marTop w:val="0"/>
          <w:marBottom w:val="0"/>
          <w:divBdr>
            <w:top w:val="none" w:sz="0" w:space="0" w:color="auto"/>
            <w:left w:val="none" w:sz="0" w:space="0" w:color="auto"/>
            <w:bottom w:val="none" w:sz="0" w:space="0" w:color="auto"/>
            <w:right w:val="none" w:sz="0" w:space="0" w:color="auto"/>
          </w:divBdr>
        </w:div>
        <w:div w:id="1855000831">
          <w:marLeft w:val="60"/>
          <w:marRight w:val="0"/>
          <w:marTop w:val="60"/>
          <w:marBottom w:val="0"/>
          <w:divBdr>
            <w:top w:val="none" w:sz="0" w:space="0" w:color="auto"/>
            <w:left w:val="none" w:sz="0" w:space="0" w:color="auto"/>
            <w:bottom w:val="none" w:sz="0" w:space="0" w:color="auto"/>
            <w:right w:val="none" w:sz="0" w:space="0" w:color="auto"/>
          </w:divBdr>
          <w:divsChild>
            <w:div w:id="93866023">
              <w:marLeft w:val="0"/>
              <w:marRight w:val="0"/>
              <w:marTop w:val="45"/>
              <w:marBottom w:val="0"/>
              <w:divBdr>
                <w:top w:val="none" w:sz="0" w:space="0" w:color="auto"/>
                <w:left w:val="none" w:sz="0" w:space="0" w:color="auto"/>
                <w:bottom w:val="none" w:sz="0" w:space="0" w:color="auto"/>
                <w:right w:val="none" w:sz="0" w:space="0" w:color="auto"/>
              </w:divBdr>
            </w:div>
            <w:div w:id="666902298">
              <w:marLeft w:val="0"/>
              <w:marRight w:val="0"/>
              <w:marTop w:val="45"/>
              <w:marBottom w:val="0"/>
              <w:divBdr>
                <w:top w:val="none" w:sz="0" w:space="0" w:color="auto"/>
                <w:left w:val="none" w:sz="0" w:space="0" w:color="auto"/>
                <w:bottom w:val="none" w:sz="0" w:space="0" w:color="auto"/>
                <w:right w:val="none" w:sz="0" w:space="0" w:color="auto"/>
              </w:divBdr>
            </w:div>
            <w:div w:id="811600123">
              <w:marLeft w:val="0"/>
              <w:marRight w:val="0"/>
              <w:marTop w:val="45"/>
              <w:marBottom w:val="0"/>
              <w:divBdr>
                <w:top w:val="none" w:sz="0" w:space="0" w:color="auto"/>
                <w:left w:val="none" w:sz="0" w:space="0" w:color="auto"/>
                <w:bottom w:val="none" w:sz="0" w:space="0" w:color="auto"/>
                <w:right w:val="none" w:sz="0" w:space="0" w:color="auto"/>
              </w:divBdr>
            </w:div>
            <w:div w:id="310839990">
              <w:marLeft w:val="0"/>
              <w:marRight w:val="0"/>
              <w:marTop w:val="45"/>
              <w:marBottom w:val="0"/>
              <w:divBdr>
                <w:top w:val="none" w:sz="0" w:space="0" w:color="auto"/>
                <w:left w:val="none" w:sz="0" w:space="0" w:color="auto"/>
                <w:bottom w:val="none" w:sz="0" w:space="0" w:color="auto"/>
                <w:right w:val="none" w:sz="0" w:space="0" w:color="auto"/>
              </w:divBdr>
            </w:div>
          </w:divsChild>
        </w:div>
        <w:div w:id="176308274">
          <w:marLeft w:val="60"/>
          <w:marRight w:val="0"/>
          <w:marTop w:val="360"/>
          <w:marBottom w:val="0"/>
          <w:divBdr>
            <w:top w:val="none" w:sz="0" w:space="0" w:color="auto"/>
            <w:left w:val="none" w:sz="0" w:space="0" w:color="auto"/>
            <w:bottom w:val="none" w:sz="0" w:space="0" w:color="auto"/>
            <w:right w:val="none" w:sz="0" w:space="0" w:color="auto"/>
          </w:divBdr>
        </w:div>
        <w:div w:id="1376276553">
          <w:marLeft w:val="60"/>
          <w:marRight w:val="0"/>
          <w:marTop w:val="0"/>
          <w:marBottom w:val="0"/>
          <w:divBdr>
            <w:top w:val="none" w:sz="0" w:space="0" w:color="auto"/>
            <w:left w:val="none" w:sz="0" w:space="0" w:color="auto"/>
            <w:bottom w:val="none" w:sz="0" w:space="0" w:color="auto"/>
            <w:right w:val="none" w:sz="0" w:space="0" w:color="auto"/>
          </w:divBdr>
        </w:div>
        <w:div w:id="1647003058">
          <w:marLeft w:val="60"/>
          <w:marRight w:val="0"/>
          <w:marTop w:val="60"/>
          <w:marBottom w:val="0"/>
          <w:divBdr>
            <w:top w:val="none" w:sz="0" w:space="0" w:color="auto"/>
            <w:left w:val="none" w:sz="0" w:space="0" w:color="auto"/>
            <w:bottom w:val="none" w:sz="0" w:space="0" w:color="auto"/>
            <w:right w:val="none" w:sz="0" w:space="0" w:color="auto"/>
          </w:divBdr>
          <w:divsChild>
            <w:div w:id="741832457">
              <w:marLeft w:val="0"/>
              <w:marRight w:val="0"/>
              <w:marTop w:val="45"/>
              <w:marBottom w:val="0"/>
              <w:divBdr>
                <w:top w:val="none" w:sz="0" w:space="0" w:color="auto"/>
                <w:left w:val="none" w:sz="0" w:space="0" w:color="auto"/>
                <w:bottom w:val="none" w:sz="0" w:space="0" w:color="auto"/>
                <w:right w:val="none" w:sz="0" w:space="0" w:color="auto"/>
              </w:divBdr>
            </w:div>
            <w:div w:id="1190878035">
              <w:marLeft w:val="0"/>
              <w:marRight w:val="0"/>
              <w:marTop w:val="45"/>
              <w:marBottom w:val="0"/>
              <w:divBdr>
                <w:top w:val="none" w:sz="0" w:space="0" w:color="auto"/>
                <w:left w:val="none" w:sz="0" w:space="0" w:color="auto"/>
                <w:bottom w:val="none" w:sz="0" w:space="0" w:color="auto"/>
                <w:right w:val="none" w:sz="0" w:space="0" w:color="auto"/>
              </w:divBdr>
            </w:div>
            <w:div w:id="839197474">
              <w:marLeft w:val="0"/>
              <w:marRight w:val="0"/>
              <w:marTop w:val="45"/>
              <w:marBottom w:val="0"/>
              <w:divBdr>
                <w:top w:val="none" w:sz="0" w:space="0" w:color="auto"/>
                <w:left w:val="none" w:sz="0" w:space="0" w:color="auto"/>
                <w:bottom w:val="none" w:sz="0" w:space="0" w:color="auto"/>
                <w:right w:val="none" w:sz="0" w:space="0" w:color="auto"/>
              </w:divBdr>
            </w:div>
            <w:div w:id="1613125020">
              <w:marLeft w:val="0"/>
              <w:marRight w:val="0"/>
              <w:marTop w:val="45"/>
              <w:marBottom w:val="0"/>
              <w:divBdr>
                <w:top w:val="none" w:sz="0" w:space="0" w:color="auto"/>
                <w:left w:val="none" w:sz="0" w:space="0" w:color="auto"/>
                <w:bottom w:val="none" w:sz="0" w:space="0" w:color="auto"/>
                <w:right w:val="none" w:sz="0" w:space="0" w:color="auto"/>
              </w:divBdr>
            </w:div>
          </w:divsChild>
        </w:div>
        <w:div w:id="1201745389">
          <w:marLeft w:val="60"/>
          <w:marRight w:val="0"/>
          <w:marTop w:val="360"/>
          <w:marBottom w:val="0"/>
          <w:divBdr>
            <w:top w:val="none" w:sz="0" w:space="0" w:color="auto"/>
            <w:left w:val="none" w:sz="0" w:space="0" w:color="auto"/>
            <w:bottom w:val="none" w:sz="0" w:space="0" w:color="auto"/>
            <w:right w:val="none" w:sz="0" w:space="0" w:color="auto"/>
          </w:divBdr>
        </w:div>
        <w:div w:id="1674187669">
          <w:marLeft w:val="60"/>
          <w:marRight w:val="0"/>
          <w:marTop w:val="0"/>
          <w:marBottom w:val="0"/>
          <w:divBdr>
            <w:top w:val="none" w:sz="0" w:space="0" w:color="auto"/>
            <w:left w:val="none" w:sz="0" w:space="0" w:color="auto"/>
            <w:bottom w:val="none" w:sz="0" w:space="0" w:color="auto"/>
            <w:right w:val="none" w:sz="0" w:space="0" w:color="auto"/>
          </w:divBdr>
        </w:div>
        <w:div w:id="828206422">
          <w:marLeft w:val="60"/>
          <w:marRight w:val="0"/>
          <w:marTop w:val="60"/>
          <w:marBottom w:val="0"/>
          <w:divBdr>
            <w:top w:val="none" w:sz="0" w:space="0" w:color="auto"/>
            <w:left w:val="none" w:sz="0" w:space="0" w:color="auto"/>
            <w:bottom w:val="none" w:sz="0" w:space="0" w:color="auto"/>
            <w:right w:val="none" w:sz="0" w:space="0" w:color="auto"/>
          </w:divBdr>
          <w:divsChild>
            <w:div w:id="1233007613">
              <w:marLeft w:val="0"/>
              <w:marRight w:val="0"/>
              <w:marTop w:val="45"/>
              <w:marBottom w:val="0"/>
              <w:divBdr>
                <w:top w:val="none" w:sz="0" w:space="0" w:color="auto"/>
                <w:left w:val="none" w:sz="0" w:space="0" w:color="auto"/>
                <w:bottom w:val="none" w:sz="0" w:space="0" w:color="auto"/>
                <w:right w:val="none" w:sz="0" w:space="0" w:color="auto"/>
              </w:divBdr>
            </w:div>
            <w:div w:id="209532564">
              <w:marLeft w:val="0"/>
              <w:marRight w:val="0"/>
              <w:marTop w:val="45"/>
              <w:marBottom w:val="0"/>
              <w:divBdr>
                <w:top w:val="none" w:sz="0" w:space="0" w:color="auto"/>
                <w:left w:val="none" w:sz="0" w:space="0" w:color="auto"/>
                <w:bottom w:val="none" w:sz="0" w:space="0" w:color="auto"/>
                <w:right w:val="none" w:sz="0" w:space="0" w:color="auto"/>
              </w:divBdr>
            </w:div>
            <w:div w:id="1591889893">
              <w:marLeft w:val="0"/>
              <w:marRight w:val="0"/>
              <w:marTop w:val="45"/>
              <w:marBottom w:val="0"/>
              <w:divBdr>
                <w:top w:val="none" w:sz="0" w:space="0" w:color="auto"/>
                <w:left w:val="none" w:sz="0" w:space="0" w:color="auto"/>
                <w:bottom w:val="none" w:sz="0" w:space="0" w:color="auto"/>
                <w:right w:val="none" w:sz="0" w:space="0" w:color="auto"/>
              </w:divBdr>
            </w:div>
            <w:div w:id="550772633">
              <w:marLeft w:val="0"/>
              <w:marRight w:val="0"/>
              <w:marTop w:val="45"/>
              <w:marBottom w:val="0"/>
              <w:divBdr>
                <w:top w:val="none" w:sz="0" w:space="0" w:color="auto"/>
                <w:left w:val="none" w:sz="0" w:space="0" w:color="auto"/>
                <w:bottom w:val="none" w:sz="0" w:space="0" w:color="auto"/>
                <w:right w:val="none" w:sz="0" w:space="0" w:color="auto"/>
              </w:divBdr>
            </w:div>
          </w:divsChild>
        </w:div>
        <w:div w:id="1608737454">
          <w:marLeft w:val="0"/>
          <w:marRight w:val="0"/>
          <w:marTop w:val="210"/>
          <w:marBottom w:val="0"/>
          <w:divBdr>
            <w:top w:val="none" w:sz="0" w:space="0" w:color="auto"/>
            <w:left w:val="none" w:sz="0" w:space="0" w:color="auto"/>
            <w:bottom w:val="none" w:sz="0" w:space="0" w:color="auto"/>
            <w:right w:val="none" w:sz="0" w:space="0" w:color="auto"/>
          </w:divBdr>
          <w:divsChild>
            <w:div w:id="76985407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36118462">
      <w:bodyDiv w:val="1"/>
      <w:marLeft w:val="0"/>
      <w:marRight w:val="0"/>
      <w:marTop w:val="0"/>
      <w:marBottom w:val="0"/>
      <w:divBdr>
        <w:top w:val="none" w:sz="0" w:space="0" w:color="auto"/>
        <w:left w:val="none" w:sz="0" w:space="0" w:color="auto"/>
        <w:bottom w:val="none" w:sz="0" w:space="0" w:color="auto"/>
        <w:right w:val="none" w:sz="0" w:space="0" w:color="auto"/>
      </w:divBdr>
      <w:divsChild>
        <w:div w:id="709649187">
          <w:marLeft w:val="60"/>
          <w:marRight w:val="0"/>
          <w:marTop w:val="360"/>
          <w:marBottom w:val="0"/>
          <w:divBdr>
            <w:top w:val="none" w:sz="0" w:space="0" w:color="auto"/>
            <w:left w:val="none" w:sz="0" w:space="0" w:color="auto"/>
            <w:bottom w:val="none" w:sz="0" w:space="0" w:color="auto"/>
            <w:right w:val="none" w:sz="0" w:space="0" w:color="auto"/>
          </w:divBdr>
        </w:div>
        <w:div w:id="1694577495">
          <w:marLeft w:val="60"/>
          <w:marRight w:val="0"/>
          <w:marTop w:val="0"/>
          <w:marBottom w:val="0"/>
          <w:divBdr>
            <w:top w:val="none" w:sz="0" w:space="0" w:color="auto"/>
            <w:left w:val="none" w:sz="0" w:space="0" w:color="auto"/>
            <w:bottom w:val="none" w:sz="0" w:space="0" w:color="auto"/>
            <w:right w:val="none" w:sz="0" w:space="0" w:color="auto"/>
          </w:divBdr>
        </w:div>
        <w:div w:id="1846362988">
          <w:marLeft w:val="60"/>
          <w:marRight w:val="0"/>
          <w:marTop w:val="60"/>
          <w:marBottom w:val="0"/>
          <w:divBdr>
            <w:top w:val="none" w:sz="0" w:space="0" w:color="auto"/>
            <w:left w:val="none" w:sz="0" w:space="0" w:color="auto"/>
            <w:bottom w:val="none" w:sz="0" w:space="0" w:color="auto"/>
            <w:right w:val="none" w:sz="0" w:space="0" w:color="auto"/>
          </w:divBdr>
          <w:divsChild>
            <w:div w:id="771053022">
              <w:marLeft w:val="0"/>
              <w:marRight w:val="0"/>
              <w:marTop w:val="45"/>
              <w:marBottom w:val="0"/>
              <w:divBdr>
                <w:top w:val="none" w:sz="0" w:space="0" w:color="auto"/>
                <w:left w:val="none" w:sz="0" w:space="0" w:color="auto"/>
                <w:bottom w:val="none" w:sz="0" w:space="0" w:color="auto"/>
                <w:right w:val="none" w:sz="0" w:space="0" w:color="auto"/>
              </w:divBdr>
            </w:div>
            <w:div w:id="1455783601">
              <w:marLeft w:val="0"/>
              <w:marRight w:val="0"/>
              <w:marTop w:val="45"/>
              <w:marBottom w:val="0"/>
              <w:divBdr>
                <w:top w:val="none" w:sz="0" w:space="0" w:color="auto"/>
                <w:left w:val="none" w:sz="0" w:space="0" w:color="auto"/>
                <w:bottom w:val="none" w:sz="0" w:space="0" w:color="auto"/>
                <w:right w:val="none" w:sz="0" w:space="0" w:color="auto"/>
              </w:divBdr>
            </w:div>
            <w:div w:id="2085447331">
              <w:marLeft w:val="0"/>
              <w:marRight w:val="0"/>
              <w:marTop w:val="45"/>
              <w:marBottom w:val="0"/>
              <w:divBdr>
                <w:top w:val="none" w:sz="0" w:space="0" w:color="auto"/>
                <w:left w:val="none" w:sz="0" w:space="0" w:color="auto"/>
                <w:bottom w:val="none" w:sz="0" w:space="0" w:color="auto"/>
                <w:right w:val="none" w:sz="0" w:space="0" w:color="auto"/>
              </w:divBdr>
            </w:div>
            <w:div w:id="816412414">
              <w:marLeft w:val="0"/>
              <w:marRight w:val="0"/>
              <w:marTop w:val="0"/>
              <w:marBottom w:val="0"/>
              <w:divBdr>
                <w:top w:val="none" w:sz="0" w:space="0" w:color="auto"/>
                <w:left w:val="none" w:sz="0" w:space="0" w:color="auto"/>
                <w:bottom w:val="none" w:sz="0" w:space="0" w:color="auto"/>
                <w:right w:val="none" w:sz="0" w:space="0" w:color="auto"/>
              </w:divBdr>
            </w:div>
            <w:div w:id="129515228">
              <w:marLeft w:val="0"/>
              <w:marRight w:val="0"/>
              <w:marTop w:val="0"/>
              <w:marBottom w:val="0"/>
              <w:divBdr>
                <w:top w:val="none" w:sz="0" w:space="0" w:color="auto"/>
                <w:left w:val="none" w:sz="0" w:space="0" w:color="auto"/>
                <w:bottom w:val="none" w:sz="0" w:space="0" w:color="auto"/>
                <w:right w:val="none" w:sz="0" w:space="0" w:color="auto"/>
              </w:divBdr>
            </w:div>
            <w:div w:id="727143577">
              <w:marLeft w:val="0"/>
              <w:marRight w:val="0"/>
              <w:marTop w:val="45"/>
              <w:marBottom w:val="0"/>
              <w:divBdr>
                <w:top w:val="none" w:sz="0" w:space="0" w:color="auto"/>
                <w:left w:val="none" w:sz="0" w:space="0" w:color="auto"/>
                <w:bottom w:val="none" w:sz="0" w:space="0" w:color="auto"/>
                <w:right w:val="none" w:sz="0" w:space="0" w:color="auto"/>
              </w:divBdr>
            </w:div>
            <w:div w:id="273486834">
              <w:marLeft w:val="0"/>
              <w:marRight w:val="0"/>
              <w:marTop w:val="45"/>
              <w:marBottom w:val="0"/>
              <w:divBdr>
                <w:top w:val="none" w:sz="0" w:space="0" w:color="auto"/>
                <w:left w:val="none" w:sz="0" w:space="0" w:color="auto"/>
                <w:bottom w:val="none" w:sz="0" w:space="0" w:color="auto"/>
                <w:right w:val="none" w:sz="0" w:space="0" w:color="auto"/>
              </w:divBdr>
            </w:div>
            <w:div w:id="1261988457">
              <w:marLeft w:val="0"/>
              <w:marRight w:val="0"/>
              <w:marTop w:val="45"/>
              <w:marBottom w:val="0"/>
              <w:divBdr>
                <w:top w:val="none" w:sz="0" w:space="0" w:color="auto"/>
                <w:left w:val="none" w:sz="0" w:space="0" w:color="auto"/>
                <w:bottom w:val="none" w:sz="0" w:space="0" w:color="auto"/>
                <w:right w:val="none" w:sz="0" w:space="0" w:color="auto"/>
              </w:divBdr>
            </w:div>
          </w:divsChild>
        </w:div>
        <w:div w:id="420224418">
          <w:marLeft w:val="60"/>
          <w:marRight w:val="0"/>
          <w:marTop w:val="360"/>
          <w:marBottom w:val="0"/>
          <w:divBdr>
            <w:top w:val="none" w:sz="0" w:space="0" w:color="auto"/>
            <w:left w:val="none" w:sz="0" w:space="0" w:color="auto"/>
            <w:bottom w:val="none" w:sz="0" w:space="0" w:color="auto"/>
            <w:right w:val="none" w:sz="0" w:space="0" w:color="auto"/>
          </w:divBdr>
        </w:div>
        <w:div w:id="1788503840">
          <w:marLeft w:val="60"/>
          <w:marRight w:val="0"/>
          <w:marTop w:val="0"/>
          <w:marBottom w:val="0"/>
          <w:divBdr>
            <w:top w:val="none" w:sz="0" w:space="0" w:color="auto"/>
            <w:left w:val="none" w:sz="0" w:space="0" w:color="auto"/>
            <w:bottom w:val="none" w:sz="0" w:space="0" w:color="auto"/>
            <w:right w:val="none" w:sz="0" w:space="0" w:color="auto"/>
          </w:divBdr>
        </w:div>
        <w:div w:id="544874148">
          <w:marLeft w:val="60"/>
          <w:marRight w:val="0"/>
          <w:marTop w:val="60"/>
          <w:marBottom w:val="0"/>
          <w:divBdr>
            <w:top w:val="none" w:sz="0" w:space="0" w:color="auto"/>
            <w:left w:val="none" w:sz="0" w:space="0" w:color="auto"/>
            <w:bottom w:val="none" w:sz="0" w:space="0" w:color="auto"/>
            <w:right w:val="none" w:sz="0" w:space="0" w:color="auto"/>
          </w:divBdr>
          <w:divsChild>
            <w:div w:id="1742948534">
              <w:marLeft w:val="0"/>
              <w:marRight w:val="0"/>
              <w:marTop w:val="45"/>
              <w:marBottom w:val="0"/>
              <w:divBdr>
                <w:top w:val="none" w:sz="0" w:space="0" w:color="auto"/>
                <w:left w:val="none" w:sz="0" w:space="0" w:color="auto"/>
                <w:bottom w:val="none" w:sz="0" w:space="0" w:color="auto"/>
                <w:right w:val="none" w:sz="0" w:space="0" w:color="auto"/>
              </w:divBdr>
            </w:div>
            <w:div w:id="189412500">
              <w:marLeft w:val="0"/>
              <w:marRight w:val="0"/>
              <w:marTop w:val="45"/>
              <w:marBottom w:val="0"/>
              <w:divBdr>
                <w:top w:val="none" w:sz="0" w:space="0" w:color="auto"/>
                <w:left w:val="none" w:sz="0" w:space="0" w:color="auto"/>
                <w:bottom w:val="none" w:sz="0" w:space="0" w:color="auto"/>
                <w:right w:val="none" w:sz="0" w:space="0" w:color="auto"/>
              </w:divBdr>
            </w:div>
            <w:div w:id="902132757">
              <w:marLeft w:val="0"/>
              <w:marRight w:val="0"/>
              <w:marTop w:val="45"/>
              <w:marBottom w:val="0"/>
              <w:divBdr>
                <w:top w:val="none" w:sz="0" w:space="0" w:color="auto"/>
                <w:left w:val="none" w:sz="0" w:space="0" w:color="auto"/>
                <w:bottom w:val="none" w:sz="0" w:space="0" w:color="auto"/>
                <w:right w:val="none" w:sz="0" w:space="0" w:color="auto"/>
              </w:divBdr>
            </w:div>
            <w:div w:id="2043551520">
              <w:marLeft w:val="0"/>
              <w:marRight w:val="0"/>
              <w:marTop w:val="45"/>
              <w:marBottom w:val="0"/>
              <w:divBdr>
                <w:top w:val="none" w:sz="0" w:space="0" w:color="auto"/>
                <w:left w:val="none" w:sz="0" w:space="0" w:color="auto"/>
                <w:bottom w:val="none" w:sz="0" w:space="0" w:color="auto"/>
                <w:right w:val="none" w:sz="0" w:space="0" w:color="auto"/>
              </w:divBdr>
            </w:div>
          </w:divsChild>
        </w:div>
        <w:div w:id="91897298">
          <w:marLeft w:val="60"/>
          <w:marRight w:val="0"/>
          <w:marTop w:val="360"/>
          <w:marBottom w:val="0"/>
          <w:divBdr>
            <w:top w:val="none" w:sz="0" w:space="0" w:color="auto"/>
            <w:left w:val="none" w:sz="0" w:space="0" w:color="auto"/>
            <w:bottom w:val="none" w:sz="0" w:space="0" w:color="auto"/>
            <w:right w:val="none" w:sz="0" w:space="0" w:color="auto"/>
          </w:divBdr>
        </w:div>
        <w:div w:id="737902380">
          <w:marLeft w:val="60"/>
          <w:marRight w:val="0"/>
          <w:marTop w:val="0"/>
          <w:marBottom w:val="0"/>
          <w:divBdr>
            <w:top w:val="none" w:sz="0" w:space="0" w:color="auto"/>
            <w:left w:val="none" w:sz="0" w:space="0" w:color="auto"/>
            <w:bottom w:val="none" w:sz="0" w:space="0" w:color="auto"/>
            <w:right w:val="none" w:sz="0" w:space="0" w:color="auto"/>
          </w:divBdr>
        </w:div>
        <w:div w:id="831144570">
          <w:marLeft w:val="60"/>
          <w:marRight w:val="0"/>
          <w:marTop w:val="60"/>
          <w:marBottom w:val="0"/>
          <w:divBdr>
            <w:top w:val="none" w:sz="0" w:space="0" w:color="auto"/>
            <w:left w:val="none" w:sz="0" w:space="0" w:color="auto"/>
            <w:bottom w:val="none" w:sz="0" w:space="0" w:color="auto"/>
            <w:right w:val="none" w:sz="0" w:space="0" w:color="auto"/>
          </w:divBdr>
          <w:divsChild>
            <w:div w:id="1626424709">
              <w:marLeft w:val="0"/>
              <w:marRight w:val="0"/>
              <w:marTop w:val="45"/>
              <w:marBottom w:val="0"/>
              <w:divBdr>
                <w:top w:val="none" w:sz="0" w:space="0" w:color="auto"/>
                <w:left w:val="none" w:sz="0" w:space="0" w:color="auto"/>
                <w:bottom w:val="none" w:sz="0" w:space="0" w:color="auto"/>
                <w:right w:val="none" w:sz="0" w:space="0" w:color="auto"/>
              </w:divBdr>
            </w:div>
            <w:div w:id="676156413">
              <w:marLeft w:val="0"/>
              <w:marRight w:val="0"/>
              <w:marTop w:val="45"/>
              <w:marBottom w:val="0"/>
              <w:divBdr>
                <w:top w:val="none" w:sz="0" w:space="0" w:color="auto"/>
                <w:left w:val="none" w:sz="0" w:space="0" w:color="auto"/>
                <w:bottom w:val="none" w:sz="0" w:space="0" w:color="auto"/>
                <w:right w:val="none" w:sz="0" w:space="0" w:color="auto"/>
              </w:divBdr>
            </w:div>
            <w:div w:id="808011713">
              <w:marLeft w:val="0"/>
              <w:marRight w:val="0"/>
              <w:marTop w:val="45"/>
              <w:marBottom w:val="0"/>
              <w:divBdr>
                <w:top w:val="none" w:sz="0" w:space="0" w:color="auto"/>
                <w:left w:val="none" w:sz="0" w:space="0" w:color="auto"/>
                <w:bottom w:val="none" w:sz="0" w:space="0" w:color="auto"/>
                <w:right w:val="none" w:sz="0" w:space="0" w:color="auto"/>
              </w:divBdr>
            </w:div>
            <w:div w:id="1199391757">
              <w:marLeft w:val="0"/>
              <w:marRight w:val="0"/>
              <w:marTop w:val="45"/>
              <w:marBottom w:val="0"/>
              <w:divBdr>
                <w:top w:val="none" w:sz="0" w:space="0" w:color="auto"/>
                <w:left w:val="none" w:sz="0" w:space="0" w:color="auto"/>
                <w:bottom w:val="none" w:sz="0" w:space="0" w:color="auto"/>
                <w:right w:val="none" w:sz="0" w:space="0" w:color="auto"/>
              </w:divBdr>
            </w:div>
          </w:divsChild>
        </w:div>
        <w:div w:id="1554653387">
          <w:marLeft w:val="60"/>
          <w:marRight w:val="0"/>
          <w:marTop w:val="360"/>
          <w:marBottom w:val="0"/>
          <w:divBdr>
            <w:top w:val="none" w:sz="0" w:space="0" w:color="auto"/>
            <w:left w:val="none" w:sz="0" w:space="0" w:color="auto"/>
            <w:bottom w:val="none" w:sz="0" w:space="0" w:color="auto"/>
            <w:right w:val="none" w:sz="0" w:space="0" w:color="auto"/>
          </w:divBdr>
        </w:div>
        <w:div w:id="299507111">
          <w:marLeft w:val="60"/>
          <w:marRight w:val="0"/>
          <w:marTop w:val="0"/>
          <w:marBottom w:val="0"/>
          <w:divBdr>
            <w:top w:val="none" w:sz="0" w:space="0" w:color="auto"/>
            <w:left w:val="none" w:sz="0" w:space="0" w:color="auto"/>
            <w:bottom w:val="none" w:sz="0" w:space="0" w:color="auto"/>
            <w:right w:val="none" w:sz="0" w:space="0" w:color="auto"/>
          </w:divBdr>
        </w:div>
        <w:div w:id="1250966829">
          <w:marLeft w:val="60"/>
          <w:marRight w:val="0"/>
          <w:marTop w:val="60"/>
          <w:marBottom w:val="0"/>
          <w:divBdr>
            <w:top w:val="none" w:sz="0" w:space="0" w:color="auto"/>
            <w:left w:val="none" w:sz="0" w:space="0" w:color="auto"/>
            <w:bottom w:val="none" w:sz="0" w:space="0" w:color="auto"/>
            <w:right w:val="none" w:sz="0" w:space="0" w:color="auto"/>
          </w:divBdr>
          <w:divsChild>
            <w:div w:id="791900053">
              <w:marLeft w:val="0"/>
              <w:marRight w:val="0"/>
              <w:marTop w:val="45"/>
              <w:marBottom w:val="0"/>
              <w:divBdr>
                <w:top w:val="none" w:sz="0" w:space="0" w:color="auto"/>
                <w:left w:val="none" w:sz="0" w:space="0" w:color="auto"/>
                <w:bottom w:val="none" w:sz="0" w:space="0" w:color="auto"/>
                <w:right w:val="none" w:sz="0" w:space="0" w:color="auto"/>
              </w:divBdr>
            </w:div>
            <w:div w:id="1088649387">
              <w:marLeft w:val="0"/>
              <w:marRight w:val="0"/>
              <w:marTop w:val="45"/>
              <w:marBottom w:val="0"/>
              <w:divBdr>
                <w:top w:val="none" w:sz="0" w:space="0" w:color="auto"/>
                <w:left w:val="none" w:sz="0" w:space="0" w:color="auto"/>
                <w:bottom w:val="none" w:sz="0" w:space="0" w:color="auto"/>
                <w:right w:val="none" w:sz="0" w:space="0" w:color="auto"/>
              </w:divBdr>
            </w:div>
            <w:div w:id="1981764185">
              <w:marLeft w:val="0"/>
              <w:marRight w:val="0"/>
              <w:marTop w:val="45"/>
              <w:marBottom w:val="0"/>
              <w:divBdr>
                <w:top w:val="none" w:sz="0" w:space="0" w:color="auto"/>
                <w:left w:val="none" w:sz="0" w:space="0" w:color="auto"/>
                <w:bottom w:val="none" w:sz="0" w:space="0" w:color="auto"/>
                <w:right w:val="none" w:sz="0" w:space="0" w:color="auto"/>
              </w:divBdr>
            </w:div>
            <w:div w:id="1264730042">
              <w:marLeft w:val="0"/>
              <w:marRight w:val="0"/>
              <w:marTop w:val="45"/>
              <w:marBottom w:val="0"/>
              <w:divBdr>
                <w:top w:val="none" w:sz="0" w:space="0" w:color="auto"/>
                <w:left w:val="none" w:sz="0" w:space="0" w:color="auto"/>
                <w:bottom w:val="none" w:sz="0" w:space="0" w:color="auto"/>
                <w:right w:val="none" w:sz="0" w:space="0" w:color="auto"/>
              </w:divBdr>
            </w:div>
          </w:divsChild>
        </w:div>
        <w:div w:id="704598381">
          <w:marLeft w:val="0"/>
          <w:marRight w:val="0"/>
          <w:marTop w:val="210"/>
          <w:marBottom w:val="0"/>
          <w:divBdr>
            <w:top w:val="none" w:sz="0" w:space="0" w:color="auto"/>
            <w:left w:val="none" w:sz="0" w:space="0" w:color="auto"/>
            <w:bottom w:val="none" w:sz="0" w:space="0" w:color="auto"/>
            <w:right w:val="none" w:sz="0" w:space="0" w:color="auto"/>
          </w:divBdr>
          <w:divsChild>
            <w:div w:id="188062412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37113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5803">
          <w:marLeft w:val="60"/>
          <w:marRight w:val="0"/>
          <w:marTop w:val="360"/>
          <w:marBottom w:val="0"/>
          <w:divBdr>
            <w:top w:val="none" w:sz="0" w:space="0" w:color="auto"/>
            <w:left w:val="none" w:sz="0" w:space="0" w:color="auto"/>
            <w:bottom w:val="none" w:sz="0" w:space="0" w:color="auto"/>
            <w:right w:val="none" w:sz="0" w:space="0" w:color="auto"/>
          </w:divBdr>
        </w:div>
        <w:div w:id="359017289">
          <w:marLeft w:val="60"/>
          <w:marRight w:val="0"/>
          <w:marTop w:val="0"/>
          <w:marBottom w:val="0"/>
          <w:divBdr>
            <w:top w:val="none" w:sz="0" w:space="0" w:color="auto"/>
            <w:left w:val="none" w:sz="0" w:space="0" w:color="auto"/>
            <w:bottom w:val="none" w:sz="0" w:space="0" w:color="auto"/>
            <w:right w:val="none" w:sz="0" w:space="0" w:color="auto"/>
          </w:divBdr>
        </w:div>
        <w:div w:id="288631090">
          <w:marLeft w:val="60"/>
          <w:marRight w:val="0"/>
          <w:marTop w:val="60"/>
          <w:marBottom w:val="0"/>
          <w:divBdr>
            <w:top w:val="none" w:sz="0" w:space="0" w:color="auto"/>
            <w:left w:val="none" w:sz="0" w:space="0" w:color="auto"/>
            <w:bottom w:val="none" w:sz="0" w:space="0" w:color="auto"/>
            <w:right w:val="none" w:sz="0" w:space="0" w:color="auto"/>
          </w:divBdr>
          <w:divsChild>
            <w:div w:id="651251520">
              <w:marLeft w:val="0"/>
              <w:marRight w:val="0"/>
              <w:marTop w:val="45"/>
              <w:marBottom w:val="0"/>
              <w:divBdr>
                <w:top w:val="none" w:sz="0" w:space="0" w:color="auto"/>
                <w:left w:val="none" w:sz="0" w:space="0" w:color="auto"/>
                <w:bottom w:val="none" w:sz="0" w:space="0" w:color="auto"/>
                <w:right w:val="none" w:sz="0" w:space="0" w:color="auto"/>
              </w:divBdr>
            </w:div>
            <w:div w:id="1784642032">
              <w:marLeft w:val="0"/>
              <w:marRight w:val="0"/>
              <w:marTop w:val="45"/>
              <w:marBottom w:val="0"/>
              <w:divBdr>
                <w:top w:val="none" w:sz="0" w:space="0" w:color="auto"/>
                <w:left w:val="none" w:sz="0" w:space="0" w:color="auto"/>
                <w:bottom w:val="none" w:sz="0" w:space="0" w:color="auto"/>
                <w:right w:val="none" w:sz="0" w:space="0" w:color="auto"/>
              </w:divBdr>
            </w:div>
            <w:div w:id="323709764">
              <w:marLeft w:val="0"/>
              <w:marRight w:val="0"/>
              <w:marTop w:val="45"/>
              <w:marBottom w:val="0"/>
              <w:divBdr>
                <w:top w:val="none" w:sz="0" w:space="0" w:color="auto"/>
                <w:left w:val="none" w:sz="0" w:space="0" w:color="auto"/>
                <w:bottom w:val="none" w:sz="0" w:space="0" w:color="auto"/>
                <w:right w:val="none" w:sz="0" w:space="0" w:color="auto"/>
              </w:divBdr>
            </w:div>
            <w:div w:id="1015496510">
              <w:marLeft w:val="0"/>
              <w:marRight w:val="0"/>
              <w:marTop w:val="0"/>
              <w:marBottom w:val="0"/>
              <w:divBdr>
                <w:top w:val="none" w:sz="0" w:space="0" w:color="auto"/>
                <w:left w:val="none" w:sz="0" w:space="0" w:color="auto"/>
                <w:bottom w:val="none" w:sz="0" w:space="0" w:color="auto"/>
                <w:right w:val="none" w:sz="0" w:space="0" w:color="auto"/>
              </w:divBdr>
            </w:div>
            <w:div w:id="1473520467">
              <w:marLeft w:val="0"/>
              <w:marRight w:val="0"/>
              <w:marTop w:val="0"/>
              <w:marBottom w:val="0"/>
              <w:divBdr>
                <w:top w:val="none" w:sz="0" w:space="0" w:color="auto"/>
                <w:left w:val="none" w:sz="0" w:space="0" w:color="auto"/>
                <w:bottom w:val="none" w:sz="0" w:space="0" w:color="auto"/>
                <w:right w:val="none" w:sz="0" w:space="0" w:color="auto"/>
              </w:divBdr>
            </w:div>
            <w:div w:id="1055931095">
              <w:marLeft w:val="0"/>
              <w:marRight w:val="0"/>
              <w:marTop w:val="45"/>
              <w:marBottom w:val="0"/>
              <w:divBdr>
                <w:top w:val="none" w:sz="0" w:space="0" w:color="auto"/>
                <w:left w:val="none" w:sz="0" w:space="0" w:color="auto"/>
                <w:bottom w:val="none" w:sz="0" w:space="0" w:color="auto"/>
                <w:right w:val="none" w:sz="0" w:space="0" w:color="auto"/>
              </w:divBdr>
            </w:div>
            <w:div w:id="1609041926">
              <w:marLeft w:val="0"/>
              <w:marRight w:val="0"/>
              <w:marTop w:val="45"/>
              <w:marBottom w:val="0"/>
              <w:divBdr>
                <w:top w:val="none" w:sz="0" w:space="0" w:color="auto"/>
                <w:left w:val="none" w:sz="0" w:space="0" w:color="auto"/>
                <w:bottom w:val="none" w:sz="0" w:space="0" w:color="auto"/>
                <w:right w:val="none" w:sz="0" w:space="0" w:color="auto"/>
              </w:divBdr>
            </w:div>
            <w:div w:id="1301962919">
              <w:marLeft w:val="0"/>
              <w:marRight w:val="0"/>
              <w:marTop w:val="45"/>
              <w:marBottom w:val="0"/>
              <w:divBdr>
                <w:top w:val="none" w:sz="0" w:space="0" w:color="auto"/>
                <w:left w:val="none" w:sz="0" w:space="0" w:color="auto"/>
                <w:bottom w:val="none" w:sz="0" w:space="0" w:color="auto"/>
                <w:right w:val="none" w:sz="0" w:space="0" w:color="auto"/>
              </w:divBdr>
            </w:div>
          </w:divsChild>
        </w:div>
        <w:div w:id="2047481131">
          <w:marLeft w:val="60"/>
          <w:marRight w:val="0"/>
          <w:marTop w:val="360"/>
          <w:marBottom w:val="0"/>
          <w:divBdr>
            <w:top w:val="none" w:sz="0" w:space="0" w:color="auto"/>
            <w:left w:val="none" w:sz="0" w:space="0" w:color="auto"/>
            <w:bottom w:val="none" w:sz="0" w:space="0" w:color="auto"/>
            <w:right w:val="none" w:sz="0" w:space="0" w:color="auto"/>
          </w:divBdr>
        </w:div>
        <w:div w:id="608855393">
          <w:marLeft w:val="60"/>
          <w:marRight w:val="0"/>
          <w:marTop w:val="0"/>
          <w:marBottom w:val="0"/>
          <w:divBdr>
            <w:top w:val="none" w:sz="0" w:space="0" w:color="auto"/>
            <w:left w:val="none" w:sz="0" w:space="0" w:color="auto"/>
            <w:bottom w:val="none" w:sz="0" w:space="0" w:color="auto"/>
            <w:right w:val="none" w:sz="0" w:space="0" w:color="auto"/>
          </w:divBdr>
        </w:div>
        <w:div w:id="939263387">
          <w:marLeft w:val="60"/>
          <w:marRight w:val="0"/>
          <w:marTop w:val="60"/>
          <w:marBottom w:val="0"/>
          <w:divBdr>
            <w:top w:val="none" w:sz="0" w:space="0" w:color="auto"/>
            <w:left w:val="none" w:sz="0" w:space="0" w:color="auto"/>
            <w:bottom w:val="none" w:sz="0" w:space="0" w:color="auto"/>
            <w:right w:val="none" w:sz="0" w:space="0" w:color="auto"/>
          </w:divBdr>
          <w:divsChild>
            <w:div w:id="1777601533">
              <w:marLeft w:val="0"/>
              <w:marRight w:val="0"/>
              <w:marTop w:val="45"/>
              <w:marBottom w:val="0"/>
              <w:divBdr>
                <w:top w:val="none" w:sz="0" w:space="0" w:color="auto"/>
                <w:left w:val="none" w:sz="0" w:space="0" w:color="auto"/>
                <w:bottom w:val="none" w:sz="0" w:space="0" w:color="auto"/>
                <w:right w:val="none" w:sz="0" w:space="0" w:color="auto"/>
              </w:divBdr>
            </w:div>
            <w:div w:id="2007857616">
              <w:marLeft w:val="0"/>
              <w:marRight w:val="0"/>
              <w:marTop w:val="45"/>
              <w:marBottom w:val="0"/>
              <w:divBdr>
                <w:top w:val="none" w:sz="0" w:space="0" w:color="auto"/>
                <w:left w:val="none" w:sz="0" w:space="0" w:color="auto"/>
                <w:bottom w:val="none" w:sz="0" w:space="0" w:color="auto"/>
                <w:right w:val="none" w:sz="0" w:space="0" w:color="auto"/>
              </w:divBdr>
            </w:div>
            <w:div w:id="1255868557">
              <w:marLeft w:val="0"/>
              <w:marRight w:val="0"/>
              <w:marTop w:val="45"/>
              <w:marBottom w:val="0"/>
              <w:divBdr>
                <w:top w:val="none" w:sz="0" w:space="0" w:color="auto"/>
                <w:left w:val="none" w:sz="0" w:space="0" w:color="auto"/>
                <w:bottom w:val="none" w:sz="0" w:space="0" w:color="auto"/>
                <w:right w:val="none" w:sz="0" w:space="0" w:color="auto"/>
              </w:divBdr>
            </w:div>
            <w:div w:id="397899085">
              <w:marLeft w:val="0"/>
              <w:marRight w:val="0"/>
              <w:marTop w:val="45"/>
              <w:marBottom w:val="0"/>
              <w:divBdr>
                <w:top w:val="none" w:sz="0" w:space="0" w:color="auto"/>
                <w:left w:val="none" w:sz="0" w:space="0" w:color="auto"/>
                <w:bottom w:val="none" w:sz="0" w:space="0" w:color="auto"/>
                <w:right w:val="none" w:sz="0" w:space="0" w:color="auto"/>
              </w:divBdr>
            </w:div>
          </w:divsChild>
        </w:div>
        <w:div w:id="567233885">
          <w:marLeft w:val="60"/>
          <w:marRight w:val="0"/>
          <w:marTop w:val="360"/>
          <w:marBottom w:val="0"/>
          <w:divBdr>
            <w:top w:val="none" w:sz="0" w:space="0" w:color="auto"/>
            <w:left w:val="none" w:sz="0" w:space="0" w:color="auto"/>
            <w:bottom w:val="none" w:sz="0" w:space="0" w:color="auto"/>
            <w:right w:val="none" w:sz="0" w:space="0" w:color="auto"/>
          </w:divBdr>
        </w:div>
        <w:div w:id="294599727">
          <w:marLeft w:val="60"/>
          <w:marRight w:val="0"/>
          <w:marTop w:val="0"/>
          <w:marBottom w:val="0"/>
          <w:divBdr>
            <w:top w:val="none" w:sz="0" w:space="0" w:color="auto"/>
            <w:left w:val="none" w:sz="0" w:space="0" w:color="auto"/>
            <w:bottom w:val="none" w:sz="0" w:space="0" w:color="auto"/>
            <w:right w:val="none" w:sz="0" w:space="0" w:color="auto"/>
          </w:divBdr>
        </w:div>
        <w:div w:id="1019282358">
          <w:marLeft w:val="60"/>
          <w:marRight w:val="0"/>
          <w:marTop w:val="60"/>
          <w:marBottom w:val="0"/>
          <w:divBdr>
            <w:top w:val="none" w:sz="0" w:space="0" w:color="auto"/>
            <w:left w:val="none" w:sz="0" w:space="0" w:color="auto"/>
            <w:bottom w:val="none" w:sz="0" w:space="0" w:color="auto"/>
            <w:right w:val="none" w:sz="0" w:space="0" w:color="auto"/>
          </w:divBdr>
          <w:divsChild>
            <w:div w:id="1778258589">
              <w:marLeft w:val="0"/>
              <w:marRight w:val="0"/>
              <w:marTop w:val="45"/>
              <w:marBottom w:val="0"/>
              <w:divBdr>
                <w:top w:val="none" w:sz="0" w:space="0" w:color="auto"/>
                <w:left w:val="none" w:sz="0" w:space="0" w:color="auto"/>
                <w:bottom w:val="none" w:sz="0" w:space="0" w:color="auto"/>
                <w:right w:val="none" w:sz="0" w:space="0" w:color="auto"/>
              </w:divBdr>
            </w:div>
            <w:div w:id="596596543">
              <w:marLeft w:val="0"/>
              <w:marRight w:val="0"/>
              <w:marTop w:val="45"/>
              <w:marBottom w:val="0"/>
              <w:divBdr>
                <w:top w:val="none" w:sz="0" w:space="0" w:color="auto"/>
                <w:left w:val="none" w:sz="0" w:space="0" w:color="auto"/>
                <w:bottom w:val="none" w:sz="0" w:space="0" w:color="auto"/>
                <w:right w:val="none" w:sz="0" w:space="0" w:color="auto"/>
              </w:divBdr>
            </w:div>
            <w:div w:id="517936486">
              <w:marLeft w:val="0"/>
              <w:marRight w:val="0"/>
              <w:marTop w:val="45"/>
              <w:marBottom w:val="0"/>
              <w:divBdr>
                <w:top w:val="none" w:sz="0" w:space="0" w:color="auto"/>
                <w:left w:val="none" w:sz="0" w:space="0" w:color="auto"/>
                <w:bottom w:val="none" w:sz="0" w:space="0" w:color="auto"/>
                <w:right w:val="none" w:sz="0" w:space="0" w:color="auto"/>
              </w:divBdr>
            </w:div>
            <w:div w:id="123275036">
              <w:marLeft w:val="0"/>
              <w:marRight w:val="0"/>
              <w:marTop w:val="45"/>
              <w:marBottom w:val="0"/>
              <w:divBdr>
                <w:top w:val="none" w:sz="0" w:space="0" w:color="auto"/>
                <w:left w:val="none" w:sz="0" w:space="0" w:color="auto"/>
                <w:bottom w:val="none" w:sz="0" w:space="0" w:color="auto"/>
                <w:right w:val="none" w:sz="0" w:space="0" w:color="auto"/>
              </w:divBdr>
            </w:div>
          </w:divsChild>
        </w:div>
        <w:div w:id="1535190172">
          <w:marLeft w:val="60"/>
          <w:marRight w:val="0"/>
          <w:marTop w:val="360"/>
          <w:marBottom w:val="0"/>
          <w:divBdr>
            <w:top w:val="none" w:sz="0" w:space="0" w:color="auto"/>
            <w:left w:val="none" w:sz="0" w:space="0" w:color="auto"/>
            <w:bottom w:val="none" w:sz="0" w:space="0" w:color="auto"/>
            <w:right w:val="none" w:sz="0" w:space="0" w:color="auto"/>
          </w:divBdr>
        </w:div>
        <w:div w:id="35668490">
          <w:marLeft w:val="60"/>
          <w:marRight w:val="0"/>
          <w:marTop w:val="0"/>
          <w:marBottom w:val="0"/>
          <w:divBdr>
            <w:top w:val="none" w:sz="0" w:space="0" w:color="auto"/>
            <w:left w:val="none" w:sz="0" w:space="0" w:color="auto"/>
            <w:bottom w:val="none" w:sz="0" w:space="0" w:color="auto"/>
            <w:right w:val="none" w:sz="0" w:space="0" w:color="auto"/>
          </w:divBdr>
        </w:div>
        <w:div w:id="1942761838">
          <w:marLeft w:val="60"/>
          <w:marRight w:val="0"/>
          <w:marTop w:val="60"/>
          <w:marBottom w:val="0"/>
          <w:divBdr>
            <w:top w:val="none" w:sz="0" w:space="0" w:color="auto"/>
            <w:left w:val="none" w:sz="0" w:space="0" w:color="auto"/>
            <w:bottom w:val="none" w:sz="0" w:space="0" w:color="auto"/>
            <w:right w:val="none" w:sz="0" w:space="0" w:color="auto"/>
          </w:divBdr>
          <w:divsChild>
            <w:div w:id="621494636">
              <w:marLeft w:val="0"/>
              <w:marRight w:val="0"/>
              <w:marTop w:val="45"/>
              <w:marBottom w:val="0"/>
              <w:divBdr>
                <w:top w:val="none" w:sz="0" w:space="0" w:color="auto"/>
                <w:left w:val="none" w:sz="0" w:space="0" w:color="auto"/>
                <w:bottom w:val="none" w:sz="0" w:space="0" w:color="auto"/>
                <w:right w:val="none" w:sz="0" w:space="0" w:color="auto"/>
              </w:divBdr>
            </w:div>
            <w:div w:id="2001536608">
              <w:marLeft w:val="0"/>
              <w:marRight w:val="0"/>
              <w:marTop w:val="45"/>
              <w:marBottom w:val="0"/>
              <w:divBdr>
                <w:top w:val="none" w:sz="0" w:space="0" w:color="auto"/>
                <w:left w:val="none" w:sz="0" w:space="0" w:color="auto"/>
                <w:bottom w:val="none" w:sz="0" w:space="0" w:color="auto"/>
                <w:right w:val="none" w:sz="0" w:space="0" w:color="auto"/>
              </w:divBdr>
            </w:div>
            <w:div w:id="129832747">
              <w:marLeft w:val="0"/>
              <w:marRight w:val="0"/>
              <w:marTop w:val="45"/>
              <w:marBottom w:val="0"/>
              <w:divBdr>
                <w:top w:val="none" w:sz="0" w:space="0" w:color="auto"/>
                <w:left w:val="none" w:sz="0" w:space="0" w:color="auto"/>
                <w:bottom w:val="none" w:sz="0" w:space="0" w:color="auto"/>
                <w:right w:val="none" w:sz="0" w:space="0" w:color="auto"/>
              </w:divBdr>
            </w:div>
            <w:div w:id="1329481876">
              <w:marLeft w:val="0"/>
              <w:marRight w:val="0"/>
              <w:marTop w:val="45"/>
              <w:marBottom w:val="0"/>
              <w:divBdr>
                <w:top w:val="none" w:sz="0" w:space="0" w:color="auto"/>
                <w:left w:val="none" w:sz="0" w:space="0" w:color="auto"/>
                <w:bottom w:val="none" w:sz="0" w:space="0" w:color="auto"/>
                <w:right w:val="none" w:sz="0" w:space="0" w:color="auto"/>
              </w:divBdr>
            </w:div>
          </w:divsChild>
        </w:div>
        <w:div w:id="870343202">
          <w:marLeft w:val="0"/>
          <w:marRight w:val="0"/>
          <w:marTop w:val="210"/>
          <w:marBottom w:val="0"/>
          <w:divBdr>
            <w:top w:val="none" w:sz="0" w:space="0" w:color="auto"/>
            <w:left w:val="none" w:sz="0" w:space="0" w:color="auto"/>
            <w:bottom w:val="none" w:sz="0" w:space="0" w:color="auto"/>
            <w:right w:val="none" w:sz="0" w:space="0" w:color="auto"/>
          </w:divBdr>
          <w:divsChild>
            <w:div w:id="162761695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40126237">
      <w:bodyDiv w:val="1"/>
      <w:marLeft w:val="0"/>
      <w:marRight w:val="0"/>
      <w:marTop w:val="0"/>
      <w:marBottom w:val="0"/>
      <w:divBdr>
        <w:top w:val="none" w:sz="0" w:space="0" w:color="auto"/>
        <w:left w:val="none" w:sz="0" w:space="0" w:color="auto"/>
        <w:bottom w:val="none" w:sz="0" w:space="0" w:color="auto"/>
        <w:right w:val="none" w:sz="0" w:space="0" w:color="auto"/>
      </w:divBdr>
      <w:divsChild>
        <w:div w:id="1271888556">
          <w:marLeft w:val="60"/>
          <w:marRight w:val="0"/>
          <w:marTop w:val="360"/>
          <w:marBottom w:val="0"/>
          <w:divBdr>
            <w:top w:val="none" w:sz="0" w:space="0" w:color="auto"/>
            <w:left w:val="none" w:sz="0" w:space="0" w:color="auto"/>
            <w:bottom w:val="none" w:sz="0" w:space="0" w:color="auto"/>
            <w:right w:val="none" w:sz="0" w:space="0" w:color="auto"/>
          </w:divBdr>
        </w:div>
        <w:div w:id="1416778241">
          <w:marLeft w:val="60"/>
          <w:marRight w:val="0"/>
          <w:marTop w:val="0"/>
          <w:marBottom w:val="0"/>
          <w:divBdr>
            <w:top w:val="none" w:sz="0" w:space="0" w:color="auto"/>
            <w:left w:val="none" w:sz="0" w:space="0" w:color="auto"/>
            <w:bottom w:val="none" w:sz="0" w:space="0" w:color="auto"/>
            <w:right w:val="none" w:sz="0" w:space="0" w:color="auto"/>
          </w:divBdr>
        </w:div>
        <w:div w:id="32192775">
          <w:marLeft w:val="60"/>
          <w:marRight w:val="0"/>
          <w:marTop w:val="60"/>
          <w:marBottom w:val="0"/>
          <w:divBdr>
            <w:top w:val="none" w:sz="0" w:space="0" w:color="auto"/>
            <w:left w:val="none" w:sz="0" w:space="0" w:color="auto"/>
            <w:bottom w:val="none" w:sz="0" w:space="0" w:color="auto"/>
            <w:right w:val="none" w:sz="0" w:space="0" w:color="auto"/>
          </w:divBdr>
          <w:divsChild>
            <w:div w:id="206720536">
              <w:marLeft w:val="0"/>
              <w:marRight w:val="0"/>
              <w:marTop w:val="45"/>
              <w:marBottom w:val="0"/>
              <w:divBdr>
                <w:top w:val="none" w:sz="0" w:space="0" w:color="auto"/>
                <w:left w:val="none" w:sz="0" w:space="0" w:color="auto"/>
                <w:bottom w:val="none" w:sz="0" w:space="0" w:color="auto"/>
                <w:right w:val="none" w:sz="0" w:space="0" w:color="auto"/>
              </w:divBdr>
            </w:div>
            <w:div w:id="138545341">
              <w:marLeft w:val="0"/>
              <w:marRight w:val="0"/>
              <w:marTop w:val="45"/>
              <w:marBottom w:val="0"/>
              <w:divBdr>
                <w:top w:val="none" w:sz="0" w:space="0" w:color="auto"/>
                <w:left w:val="none" w:sz="0" w:space="0" w:color="auto"/>
                <w:bottom w:val="none" w:sz="0" w:space="0" w:color="auto"/>
                <w:right w:val="none" w:sz="0" w:space="0" w:color="auto"/>
              </w:divBdr>
            </w:div>
            <w:div w:id="911160232">
              <w:marLeft w:val="0"/>
              <w:marRight w:val="0"/>
              <w:marTop w:val="45"/>
              <w:marBottom w:val="0"/>
              <w:divBdr>
                <w:top w:val="none" w:sz="0" w:space="0" w:color="auto"/>
                <w:left w:val="none" w:sz="0" w:space="0" w:color="auto"/>
                <w:bottom w:val="none" w:sz="0" w:space="0" w:color="auto"/>
                <w:right w:val="none" w:sz="0" w:space="0" w:color="auto"/>
              </w:divBdr>
            </w:div>
            <w:div w:id="1422484661">
              <w:marLeft w:val="0"/>
              <w:marRight w:val="0"/>
              <w:marTop w:val="0"/>
              <w:marBottom w:val="0"/>
              <w:divBdr>
                <w:top w:val="none" w:sz="0" w:space="0" w:color="auto"/>
                <w:left w:val="none" w:sz="0" w:space="0" w:color="auto"/>
                <w:bottom w:val="none" w:sz="0" w:space="0" w:color="auto"/>
                <w:right w:val="none" w:sz="0" w:space="0" w:color="auto"/>
              </w:divBdr>
            </w:div>
            <w:div w:id="599990763">
              <w:marLeft w:val="0"/>
              <w:marRight w:val="0"/>
              <w:marTop w:val="0"/>
              <w:marBottom w:val="0"/>
              <w:divBdr>
                <w:top w:val="none" w:sz="0" w:space="0" w:color="auto"/>
                <w:left w:val="none" w:sz="0" w:space="0" w:color="auto"/>
                <w:bottom w:val="none" w:sz="0" w:space="0" w:color="auto"/>
                <w:right w:val="none" w:sz="0" w:space="0" w:color="auto"/>
              </w:divBdr>
            </w:div>
            <w:div w:id="1324047836">
              <w:marLeft w:val="0"/>
              <w:marRight w:val="0"/>
              <w:marTop w:val="45"/>
              <w:marBottom w:val="0"/>
              <w:divBdr>
                <w:top w:val="none" w:sz="0" w:space="0" w:color="auto"/>
                <w:left w:val="none" w:sz="0" w:space="0" w:color="auto"/>
                <w:bottom w:val="none" w:sz="0" w:space="0" w:color="auto"/>
                <w:right w:val="none" w:sz="0" w:space="0" w:color="auto"/>
              </w:divBdr>
            </w:div>
            <w:div w:id="1534688435">
              <w:marLeft w:val="0"/>
              <w:marRight w:val="0"/>
              <w:marTop w:val="45"/>
              <w:marBottom w:val="0"/>
              <w:divBdr>
                <w:top w:val="none" w:sz="0" w:space="0" w:color="auto"/>
                <w:left w:val="none" w:sz="0" w:space="0" w:color="auto"/>
                <w:bottom w:val="none" w:sz="0" w:space="0" w:color="auto"/>
                <w:right w:val="none" w:sz="0" w:space="0" w:color="auto"/>
              </w:divBdr>
            </w:div>
            <w:div w:id="45184502">
              <w:marLeft w:val="0"/>
              <w:marRight w:val="0"/>
              <w:marTop w:val="45"/>
              <w:marBottom w:val="0"/>
              <w:divBdr>
                <w:top w:val="none" w:sz="0" w:space="0" w:color="auto"/>
                <w:left w:val="none" w:sz="0" w:space="0" w:color="auto"/>
                <w:bottom w:val="none" w:sz="0" w:space="0" w:color="auto"/>
                <w:right w:val="none" w:sz="0" w:space="0" w:color="auto"/>
              </w:divBdr>
            </w:div>
          </w:divsChild>
        </w:div>
        <w:div w:id="1315405400">
          <w:marLeft w:val="60"/>
          <w:marRight w:val="0"/>
          <w:marTop w:val="360"/>
          <w:marBottom w:val="0"/>
          <w:divBdr>
            <w:top w:val="none" w:sz="0" w:space="0" w:color="auto"/>
            <w:left w:val="none" w:sz="0" w:space="0" w:color="auto"/>
            <w:bottom w:val="none" w:sz="0" w:space="0" w:color="auto"/>
            <w:right w:val="none" w:sz="0" w:space="0" w:color="auto"/>
          </w:divBdr>
        </w:div>
        <w:div w:id="462236659">
          <w:marLeft w:val="60"/>
          <w:marRight w:val="0"/>
          <w:marTop w:val="0"/>
          <w:marBottom w:val="0"/>
          <w:divBdr>
            <w:top w:val="none" w:sz="0" w:space="0" w:color="auto"/>
            <w:left w:val="none" w:sz="0" w:space="0" w:color="auto"/>
            <w:bottom w:val="none" w:sz="0" w:space="0" w:color="auto"/>
            <w:right w:val="none" w:sz="0" w:space="0" w:color="auto"/>
          </w:divBdr>
        </w:div>
        <w:div w:id="123893111">
          <w:marLeft w:val="60"/>
          <w:marRight w:val="0"/>
          <w:marTop w:val="60"/>
          <w:marBottom w:val="0"/>
          <w:divBdr>
            <w:top w:val="none" w:sz="0" w:space="0" w:color="auto"/>
            <w:left w:val="none" w:sz="0" w:space="0" w:color="auto"/>
            <w:bottom w:val="none" w:sz="0" w:space="0" w:color="auto"/>
            <w:right w:val="none" w:sz="0" w:space="0" w:color="auto"/>
          </w:divBdr>
          <w:divsChild>
            <w:div w:id="680014686">
              <w:marLeft w:val="0"/>
              <w:marRight w:val="0"/>
              <w:marTop w:val="45"/>
              <w:marBottom w:val="0"/>
              <w:divBdr>
                <w:top w:val="none" w:sz="0" w:space="0" w:color="auto"/>
                <w:left w:val="none" w:sz="0" w:space="0" w:color="auto"/>
                <w:bottom w:val="none" w:sz="0" w:space="0" w:color="auto"/>
                <w:right w:val="none" w:sz="0" w:space="0" w:color="auto"/>
              </w:divBdr>
            </w:div>
            <w:div w:id="753865646">
              <w:marLeft w:val="0"/>
              <w:marRight w:val="0"/>
              <w:marTop w:val="45"/>
              <w:marBottom w:val="0"/>
              <w:divBdr>
                <w:top w:val="none" w:sz="0" w:space="0" w:color="auto"/>
                <w:left w:val="none" w:sz="0" w:space="0" w:color="auto"/>
                <w:bottom w:val="none" w:sz="0" w:space="0" w:color="auto"/>
                <w:right w:val="none" w:sz="0" w:space="0" w:color="auto"/>
              </w:divBdr>
            </w:div>
            <w:div w:id="59135010">
              <w:marLeft w:val="0"/>
              <w:marRight w:val="0"/>
              <w:marTop w:val="45"/>
              <w:marBottom w:val="0"/>
              <w:divBdr>
                <w:top w:val="none" w:sz="0" w:space="0" w:color="auto"/>
                <w:left w:val="none" w:sz="0" w:space="0" w:color="auto"/>
                <w:bottom w:val="none" w:sz="0" w:space="0" w:color="auto"/>
                <w:right w:val="none" w:sz="0" w:space="0" w:color="auto"/>
              </w:divBdr>
            </w:div>
            <w:div w:id="1334642608">
              <w:marLeft w:val="0"/>
              <w:marRight w:val="0"/>
              <w:marTop w:val="45"/>
              <w:marBottom w:val="0"/>
              <w:divBdr>
                <w:top w:val="none" w:sz="0" w:space="0" w:color="auto"/>
                <w:left w:val="none" w:sz="0" w:space="0" w:color="auto"/>
                <w:bottom w:val="none" w:sz="0" w:space="0" w:color="auto"/>
                <w:right w:val="none" w:sz="0" w:space="0" w:color="auto"/>
              </w:divBdr>
            </w:div>
          </w:divsChild>
        </w:div>
        <w:div w:id="2142578920">
          <w:marLeft w:val="60"/>
          <w:marRight w:val="0"/>
          <w:marTop w:val="360"/>
          <w:marBottom w:val="0"/>
          <w:divBdr>
            <w:top w:val="none" w:sz="0" w:space="0" w:color="auto"/>
            <w:left w:val="none" w:sz="0" w:space="0" w:color="auto"/>
            <w:bottom w:val="none" w:sz="0" w:space="0" w:color="auto"/>
            <w:right w:val="none" w:sz="0" w:space="0" w:color="auto"/>
          </w:divBdr>
        </w:div>
        <w:div w:id="1900165456">
          <w:marLeft w:val="60"/>
          <w:marRight w:val="0"/>
          <w:marTop w:val="0"/>
          <w:marBottom w:val="0"/>
          <w:divBdr>
            <w:top w:val="none" w:sz="0" w:space="0" w:color="auto"/>
            <w:left w:val="none" w:sz="0" w:space="0" w:color="auto"/>
            <w:bottom w:val="none" w:sz="0" w:space="0" w:color="auto"/>
            <w:right w:val="none" w:sz="0" w:space="0" w:color="auto"/>
          </w:divBdr>
        </w:div>
        <w:div w:id="1379473687">
          <w:marLeft w:val="60"/>
          <w:marRight w:val="0"/>
          <w:marTop w:val="60"/>
          <w:marBottom w:val="0"/>
          <w:divBdr>
            <w:top w:val="none" w:sz="0" w:space="0" w:color="auto"/>
            <w:left w:val="none" w:sz="0" w:space="0" w:color="auto"/>
            <w:bottom w:val="none" w:sz="0" w:space="0" w:color="auto"/>
            <w:right w:val="none" w:sz="0" w:space="0" w:color="auto"/>
          </w:divBdr>
          <w:divsChild>
            <w:div w:id="1500533854">
              <w:marLeft w:val="0"/>
              <w:marRight w:val="0"/>
              <w:marTop w:val="45"/>
              <w:marBottom w:val="0"/>
              <w:divBdr>
                <w:top w:val="none" w:sz="0" w:space="0" w:color="auto"/>
                <w:left w:val="none" w:sz="0" w:space="0" w:color="auto"/>
                <w:bottom w:val="none" w:sz="0" w:space="0" w:color="auto"/>
                <w:right w:val="none" w:sz="0" w:space="0" w:color="auto"/>
              </w:divBdr>
            </w:div>
            <w:div w:id="798954986">
              <w:marLeft w:val="0"/>
              <w:marRight w:val="0"/>
              <w:marTop w:val="45"/>
              <w:marBottom w:val="0"/>
              <w:divBdr>
                <w:top w:val="none" w:sz="0" w:space="0" w:color="auto"/>
                <w:left w:val="none" w:sz="0" w:space="0" w:color="auto"/>
                <w:bottom w:val="none" w:sz="0" w:space="0" w:color="auto"/>
                <w:right w:val="none" w:sz="0" w:space="0" w:color="auto"/>
              </w:divBdr>
            </w:div>
            <w:div w:id="765030958">
              <w:marLeft w:val="0"/>
              <w:marRight w:val="0"/>
              <w:marTop w:val="45"/>
              <w:marBottom w:val="0"/>
              <w:divBdr>
                <w:top w:val="none" w:sz="0" w:space="0" w:color="auto"/>
                <w:left w:val="none" w:sz="0" w:space="0" w:color="auto"/>
                <w:bottom w:val="none" w:sz="0" w:space="0" w:color="auto"/>
                <w:right w:val="none" w:sz="0" w:space="0" w:color="auto"/>
              </w:divBdr>
            </w:div>
            <w:div w:id="2118404930">
              <w:marLeft w:val="0"/>
              <w:marRight w:val="0"/>
              <w:marTop w:val="45"/>
              <w:marBottom w:val="0"/>
              <w:divBdr>
                <w:top w:val="none" w:sz="0" w:space="0" w:color="auto"/>
                <w:left w:val="none" w:sz="0" w:space="0" w:color="auto"/>
                <w:bottom w:val="none" w:sz="0" w:space="0" w:color="auto"/>
                <w:right w:val="none" w:sz="0" w:space="0" w:color="auto"/>
              </w:divBdr>
            </w:div>
          </w:divsChild>
        </w:div>
        <w:div w:id="324669037">
          <w:marLeft w:val="60"/>
          <w:marRight w:val="0"/>
          <w:marTop w:val="360"/>
          <w:marBottom w:val="0"/>
          <w:divBdr>
            <w:top w:val="none" w:sz="0" w:space="0" w:color="auto"/>
            <w:left w:val="none" w:sz="0" w:space="0" w:color="auto"/>
            <w:bottom w:val="none" w:sz="0" w:space="0" w:color="auto"/>
            <w:right w:val="none" w:sz="0" w:space="0" w:color="auto"/>
          </w:divBdr>
        </w:div>
        <w:div w:id="42945949">
          <w:marLeft w:val="60"/>
          <w:marRight w:val="0"/>
          <w:marTop w:val="0"/>
          <w:marBottom w:val="0"/>
          <w:divBdr>
            <w:top w:val="none" w:sz="0" w:space="0" w:color="auto"/>
            <w:left w:val="none" w:sz="0" w:space="0" w:color="auto"/>
            <w:bottom w:val="none" w:sz="0" w:space="0" w:color="auto"/>
            <w:right w:val="none" w:sz="0" w:space="0" w:color="auto"/>
          </w:divBdr>
        </w:div>
        <w:div w:id="1995453951">
          <w:marLeft w:val="60"/>
          <w:marRight w:val="0"/>
          <w:marTop w:val="60"/>
          <w:marBottom w:val="0"/>
          <w:divBdr>
            <w:top w:val="none" w:sz="0" w:space="0" w:color="auto"/>
            <w:left w:val="none" w:sz="0" w:space="0" w:color="auto"/>
            <w:bottom w:val="none" w:sz="0" w:space="0" w:color="auto"/>
            <w:right w:val="none" w:sz="0" w:space="0" w:color="auto"/>
          </w:divBdr>
          <w:divsChild>
            <w:div w:id="456024113">
              <w:marLeft w:val="0"/>
              <w:marRight w:val="0"/>
              <w:marTop w:val="45"/>
              <w:marBottom w:val="0"/>
              <w:divBdr>
                <w:top w:val="none" w:sz="0" w:space="0" w:color="auto"/>
                <w:left w:val="none" w:sz="0" w:space="0" w:color="auto"/>
                <w:bottom w:val="none" w:sz="0" w:space="0" w:color="auto"/>
                <w:right w:val="none" w:sz="0" w:space="0" w:color="auto"/>
              </w:divBdr>
            </w:div>
            <w:div w:id="1386562720">
              <w:marLeft w:val="0"/>
              <w:marRight w:val="0"/>
              <w:marTop w:val="45"/>
              <w:marBottom w:val="0"/>
              <w:divBdr>
                <w:top w:val="none" w:sz="0" w:space="0" w:color="auto"/>
                <w:left w:val="none" w:sz="0" w:space="0" w:color="auto"/>
                <w:bottom w:val="none" w:sz="0" w:space="0" w:color="auto"/>
                <w:right w:val="none" w:sz="0" w:space="0" w:color="auto"/>
              </w:divBdr>
            </w:div>
            <w:div w:id="1081221390">
              <w:marLeft w:val="0"/>
              <w:marRight w:val="0"/>
              <w:marTop w:val="45"/>
              <w:marBottom w:val="0"/>
              <w:divBdr>
                <w:top w:val="none" w:sz="0" w:space="0" w:color="auto"/>
                <w:left w:val="none" w:sz="0" w:space="0" w:color="auto"/>
                <w:bottom w:val="none" w:sz="0" w:space="0" w:color="auto"/>
                <w:right w:val="none" w:sz="0" w:space="0" w:color="auto"/>
              </w:divBdr>
            </w:div>
            <w:div w:id="921719944">
              <w:marLeft w:val="0"/>
              <w:marRight w:val="0"/>
              <w:marTop w:val="45"/>
              <w:marBottom w:val="0"/>
              <w:divBdr>
                <w:top w:val="none" w:sz="0" w:space="0" w:color="auto"/>
                <w:left w:val="none" w:sz="0" w:space="0" w:color="auto"/>
                <w:bottom w:val="none" w:sz="0" w:space="0" w:color="auto"/>
                <w:right w:val="none" w:sz="0" w:space="0" w:color="auto"/>
              </w:divBdr>
            </w:div>
          </w:divsChild>
        </w:div>
        <w:div w:id="162164866">
          <w:marLeft w:val="0"/>
          <w:marRight w:val="0"/>
          <w:marTop w:val="210"/>
          <w:marBottom w:val="0"/>
          <w:divBdr>
            <w:top w:val="none" w:sz="0" w:space="0" w:color="auto"/>
            <w:left w:val="none" w:sz="0" w:space="0" w:color="auto"/>
            <w:bottom w:val="none" w:sz="0" w:space="0" w:color="auto"/>
            <w:right w:val="none" w:sz="0" w:space="0" w:color="auto"/>
          </w:divBdr>
          <w:divsChild>
            <w:div w:id="53871029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40437042">
      <w:bodyDiv w:val="1"/>
      <w:marLeft w:val="0"/>
      <w:marRight w:val="0"/>
      <w:marTop w:val="0"/>
      <w:marBottom w:val="0"/>
      <w:divBdr>
        <w:top w:val="none" w:sz="0" w:space="0" w:color="auto"/>
        <w:left w:val="none" w:sz="0" w:space="0" w:color="auto"/>
        <w:bottom w:val="none" w:sz="0" w:space="0" w:color="auto"/>
        <w:right w:val="none" w:sz="0" w:space="0" w:color="auto"/>
      </w:divBdr>
      <w:divsChild>
        <w:div w:id="247735326">
          <w:marLeft w:val="60"/>
          <w:marRight w:val="0"/>
          <w:marTop w:val="360"/>
          <w:marBottom w:val="0"/>
          <w:divBdr>
            <w:top w:val="none" w:sz="0" w:space="0" w:color="auto"/>
            <w:left w:val="none" w:sz="0" w:space="0" w:color="auto"/>
            <w:bottom w:val="none" w:sz="0" w:space="0" w:color="auto"/>
            <w:right w:val="none" w:sz="0" w:space="0" w:color="auto"/>
          </w:divBdr>
        </w:div>
        <w:div w:id="490175513">
          <w:marLeft w:val="60"/>
          <w:marRight w:val="0"/>
          <w:marTop w:val="0"/>
          <w:marBottom w:val="0"/>
          <w:divBdr>
            <w:top w:val="none" w:sz="0" w:space="0" w:color="auto"/>
            <w:left w:val="none" w:sz="0" w:space="0" w:color="auto"/>
            <w:bottom w:val="none" w:sz="0" w:space="0" w:color="auto"/>
            <w:right w:val="none" w:sz="0" w:space="0" w:color="auto"/>
          </w:divBdr>
        </w:div>
        <w:div w:id="783813670">
          <w:marLeft w:val="60"/>
          <w:marRight w:val="0"/>
          <w:marTop w:val="60"/>
          <w:marBottom w:val="0"/>
          <w:divBdr>
            <w:top w:val="none" w:sz="0" w:space="0" w:color="auto"/>
            <w:left w:val="none" w:sz="0" w:space="0" w:color="auto"/>
            <w:bottom w:val="none" w:sz="0" w:space="0" w:color="auto"/>
            <w:right w:val="none" w:sz="0" w:space="0" w:color="auto"/>
          </w:divBdr>
          <w:divsChild>
            <w:div w:id="1860851660">
              <w:marLeft w:val="0"/>
              <w:marRight w:val="0"/>
              <w:marTop w:val="45"/>
              <w:marBottom w:val="0"/>
              <w:divBdr>
                <w:top w:val="none" w:sz="0" w:space="0" w:color="auto"/>
                <w:left w:val="none" w:sz="0" w:space="0" w:color="auto"/>
                <w:bottom w:val="none" w:sz="0" w:space="0" w:color="auto"/>
                <w:right w:val="none" w:sz="0" w:space="0" w:color="auto"/>
              </w:divBdr>
            </w:div>
            <w:div w:id="1553351130">
              <w:marLeft w:val="0"/>
              <w:marRight w:val="0"/>
              <w:marTop w:val="45"/>
              <w:marBottom w:val="0"/>
              <w:divBdr>
                <w:top w:val="none" w:sz="0" w:space="0" w:color="auto"/>
                <w:left w:val="none" w:sz="0" w:space="0" w:color="auto"/>
                <w:bottom w:val="none" w:sz="0" w:space="0" w:color="auto"/>
                <w:right w:val="none" w:sz="0" w:space="0" w:color="auto"/>
              </w:divBdr>
            </w:div>
            <w:div w:id="1980378049">
              <w:marLeft w:val="0"/>
              <w:marRight w:val="0"/>
              <w:marTop w:val="45"/>
              <w:marBottom w:val="0"/>
              <w:divBdr>
                <w:top w:val="none" w:sz="0" w:space="0" w:color="auto"/>
                <w:left w:val="none" w:sz="0" w:space="0" w:color="auto"/>
                <w:bottom w:val="none" w:sz="0" w:space="0" w:color="auto"/>
                <w:right w:val="none" w:sz="0" w:space="0" w:color="auto"/>
              </w:divBdr>
            </w:div>
            <w:div w:id="834417461">
              <w:marLeft w:val="0"/>
              <w:marRight w:val="0"/>
              <w:marTop w:val="0"/>
              <w:marBottom w:val="0"/>
              <w:divBdr>
                <w:top w:val="none" w:sz="0" w:space="0" w:color="auto"/>
                <w:left w:val="none" w:sz="0" w:space="0" w:color="auto"/>
                <w:bottom w:val="none" w:sz="0" w:space="0" w:color="auto"/>
                <w:right w:val="none" w:sz="0" w:space="0" w:color="auto"/>
              </w:divBdr>
            </w:div>
            <w:div w:id="533886330">
              <w:marLeft w:val="0"/>
              <w:marRight w:val="0"/>
              <w:marTop w:val="0"/>
              <w:marBottom w:val="0"/>
              <w:divBdr>
                <w:top w:val="none" w:sz="0" w:space="0" w:color="auto"/>
                <w:left w:val="none" w:sz="0" w:space="0" w:color="auto"/>
                <w:bottom w:val="none" w:sz="0" w:space="0" w:color="auto"/>
                <w:right w:val="none" w:sz="0" w:space="0" w:color="auto"/>
              </w:divBdr>
            </w:div>
            <w:div w:id="1923945930">
              <w:marLeft w:val="0"/>
              <w:marRight w:val="0"/>
              <w:marTop w:val="45"/>
              <w:marBottom w:val="0"/>
              <w:divBdr>
                <w:top w:val="none" w:sz="0" w:space="0" w:color="auto"/>
                <w:left w:val="none" w:sz="0" w:space="0" w:color="auto"/>
                <w:bottom w:val="none" w:sz="0" w:space="0" w:color="auto"/>
                <w:right w:val="none" w:sz="0" w:space="0" w:color="auto"/>
              </w:divBdr>
            </w:div>
            <w:div w:id="1787658084">
              <w:marLeft w:val="0"/>
              <w:marRight w:val="0"/>
              <w:marTop w:val="45"/>
              <w:marBottom w:val="0"/>
              <w:divBdr>
                <w:top w:val="none" w:sz="0" w:space="0" w:color="auto"/>
                <w:left w:val="none" w:sz="0" w:space="0" w:color="auto"/>
                <w:bottom w:val="none" w:sz="0" w:space="0" w:color="auto"/>
                <w:right w:val="none" w:sz="0" w:space="0" w:color="auto"/>
              </w:divBdr>
            </w:div>
            <w:div w:id="1342197366">
              <w:marLeft w:val="0"/>
              <w:marRight w:val="0"/>
              <w:marTop w:val="45"/>
              <w:marBottom w:val="0"/>
              <w:divBdr>
                <w:top w:val="none" w:sz="0" w:space="0" w:color="auto"/>
                <w:left w:val="none" w:sz="0" w:space="0" w:color="auto"/>
                <w:bottom w:val="none" w:sz="0" w:space="0" w:color="auto"/>
                <w:right w:val="none" w:sz="0" w:space="0" w:color="auto"/>
              </w:divBdr>
            </w:div>
          </w:divsChild>
        </w:div>
        <w:div w:id="608582977">
          <w:marLeft w:val="60"/>
          <w:marRight w:val="0"/>
          <w:marTop w:val="360"/>
          <w:marBottom w:val="0"/>
          <w:divBdr>
            <w:top w:val="none" w:sz="0" w:space="0" w:color="auto"/>
            <w:left w:val="none" w:sz="0" w:space="0" w:color="auto"/>
            <w:bottom w:val="none" w:sz="0" w:space="0" w:color="auto"/>
            <w:right w:val="none" w:sz="0" w:space="0" w:color="auto"/>
          </w:divBdr>
        </w:div>
        <w:div w:id="76638396">
          <w:marLeft w:val="60"/>
          <w:marRight w:val="0"/>
          <w:marTop w:val="0"/>
          <w:marBottom w:val="0"/>
          <w:divBdr>
            <w:top w:val="none" w:sz="0" w:space="0" w:color="auto"/>
            <w:left w:val="none" w:sz="0" w:space="0" w:color="auto"/>
            <w:bottom w:val="none" w:sz="0" w:space="0" w:color="auto"/>
            <w:right w:val="none" w:sz="0" w:space="0" w:color="auto"/>
          </w:divBdr>
        </w:div>
        <w:div w:id="1812594889">
          <w:marLeft w:val="60"/>
          <w:marRight w:val="0"/>
          <w:marTop w:val="60"/>
          <w:marBottom w:val="0"/>
          <w:divBdr>
            <w:top w:val="none" w:sz="0" w:space="0" w:color="auto"/>
            <w:left w:val="none" w:sz="0" w:space="0" w:color="auto"/>
            <w:bottom w:val="none" w:sz="0" w:space="0" w:color="auto"/>
            <w:right w:val="none" w:sz="0" w:space="0" w:color="auto"/>
          </w:divBdr>
          <w:divsChild>
            <w:div w:id="372196583">
              <w:marLeft w:val="0"/>
              <w:marRight w:val="0"/>
              <w:marTop w:val="45"/>
              <w:marBottom w:val="0"/>
              <w:divBdr>
                <w:top w:val="none" w:sz="0" w:space="0" w:color="auto"/>
                <w:left w:val="none" w:sz="0" w:space="0" w:color="auto"/>
                <w:bottom w:val="none" w:sz="0" w:space="0" w:color="auto"/>
                <w:right w:val="none" w:sz="0" w:space="0" w:color="auto"/>
              </w:divBdr>
            </w:div>
            <w:div w:id="1681007642">
              <w:marLeft w:val="0"/>
              <w:marRight w:val="0"/>
              <w:marTop w:val="45"/>
              <w:marBottom w:val="0"/>
              <w:divBdr>
                <w:top w:val="none" w:sz="0" w:space="0" w:color="auto"/>
                <w:left w:val="none" w:sz="0" w:space="0" w:color="auto"/>
                <w:bottom w:val="none" w:sz="0" w:space="0" w:color="auto"/>
                <w:right w:val="none" w:sz="0" w:space="0" w:color="auto"/>
              </w:divBdr>
            </w:div>
            <w:div w:id="89008456">
              <w:marLeft w:val="0"/>
              <w:marRight w:val="0"/>
              <w:marTop w:val="45"/>
              <w:marBottom w:val="0"/>
              <w:divBdr>
                <w:top w:val="none" w:sz="0" w:space="0" w:color="auto"/>
                <w:left w:val="none" w:sz="0" w:space="0" w:color="auto"/>
                <w:bottom w:val="none" w:sz="0" w:space="0" w:color="auto"/>
                <w:right w:val="none" w:sz="0" w:space="0" w:color="auto"/>
              </w:divBdr>
            </w:div>
            <w:div w:id="1279408175">
              <w:marLeft w:val="0"/>
              <w:marRight w:val="0"/>
              <w:marTop w:val="45"/>
              <w:marBottom w:val="0"/>
              <w:divBdr>
                <w:top w:val="none" w:sz="0" w:space="0" w:color="auto"/>
                <w:left w:val="none" w:sz="0" w:space="0" w:color="auto"/>
                <w:bottom w:val="none" w:sz="0" w:space="0" w:color="auto"/>
                <w:right w:val="none" w:sz="0" w:space="0" w:color="auto"/>
              </w:divBdr>
            </w:div>
          </w:divsChild>
        </w:div>
        <w:div w:id="460729004">
          <w:marLeft w:val="60"/>
          <w:marRight w:val="0"/>
          <w:marTop w:val="360"/>
          <w:marBottom w:val="0"/>
          <w:divBdr>
            <w:top w:val="none" w:sz="0" w:space="0" w:color="auto"/>
            <w:left w:val="none" w:sz="0" w:space="0" w:color="auto"/>
            <w:bottom w:val="none" w:sz="0" w:space="0" w:color="auto"/>
            <w:right w:val="none" w:sz="0" w:space="0" w:color="auto"/>
          </w:divBdr>
        </w:div>
        <w:div w:id="250891670">
          <w:marLeft w:val="60"/>
          <w:marRight w:val="0"/>
          <w:marTop w:val="0"/>
          <w:marBottom w:val="0"/>
          <w:divBdr>
            <w:top w:val="none" w:sz="0" w:space="0" w:color="auto"/>
            <w:left w:val="none" w:sz="0" w:space="0" w:color="auto"/>
            <w:bottom w:val="none" w:sz="0" w:space="0" w:color="auto"/>
            <w:right w:val="none" w:sz="0" w:space="0" w:color="auto"/>
          </w:divBdr>
        </w:div>
        <w:div w:id="1601795572">
          <w:marLeft w:val="60"/>
          <w:marRight w:val="0"/>
          <w:marTop w:val="60"/>
          <w:marBottom w:val="0"/>
          <w:divBdr>
            <w:top w:val="none" w:sz="0" w:space="0" w:color="auto"/>
            <w:left w:val="none" w:sz="0" w:space="0" w:color="auto"/>
            <w:bottom w:val="none" w:sz="0" w:space="0" w:color="auto"/>
            <w:right w:val="none" w:sz="0" w:space="0" w:color="auto"/>
          </w:divBdr>
          <w:divsChild>
            <w:div w:id="346641355">
              <w:marLeft w:val="0"/>
              <w:marRight w:val="0"/>
              <w:marTop w:val="45"/>
              <w:marBottom w:val="0"/>
              <w:divBdr>
                <w:top w:val="none" w:sz="0" w:space="0" w:color="auto"/>
                <w:left w:val="none" w:sz="0" w:space="0" w:color="auto"/>
                <w:bottom w:val="none" w:sz="0" w:space="0" w:color="auto"/>
                <w:right w:val="none" w:sz="0" w:space="0" w:color="auto"/>
              </w:divBdr>
            </w:div>
            <w:div w:id="939801284">
              <w:marLeft w:val="0"/>
              <w:marRight w:val="0"/>
              <w:marTop w:val="45"/>
              <w:marBottom w:val="0"/>
              <w:divBdr>
                <w:top w:val="none" w:sz="0" w:space="0" w:color="auto"/>
                <w:left w:val="none" w:sz="0" w:space="0" w:color="auto"/>
                <w:bottom w:val="none" w:sz="0" w:space="0" w:color="auto"/>
                <w:right w:val="none" w:sz="0" w:space="0" w:color="auto"/>
              </w:divBdr>
            </w:div>
            <w:div w:id="416484590">
              <w:marLeft w:val="0"/>
              <w:marRight w:val="0"/>
              <w:marTop w:val="45"/>
              <w:marBottom w:val="0"/>
              <w:divBdr>
                <w:top w:val="none" w:sz="0" w:space="0" w:color="auto"/>
                <w:left w:val="none" w:sz="0" w:space="0" w:color="auto"/>
                <w:bottom w:val="none" w:sz="0" w:space="0" w:color="auto"/>
                <w:right w:val="none" w:sz="0" w:space="0" w:color="auto"/>
              </w:divBdr>
            </w:div>
            <w:div w:id="488180085">
              <w:marLeft w:val="0"/>
              <w:marRight w:val="0"/>
              <w:marTop w:val="45"/>
              <w:marBottom w:val="0"/>
              <w:divBdr>
                <w:top w:val="none" w:sz="0" w:space="0" w:color="auto"/>
                <w:left w:val="none" w:sz="0" w:space="0" w:color="auto"/>
                <w:bottom w:val="none" w:sz="0" w:space="0" w:color="auto"/>
                <w:right w:val="none" w:sz="0" w:space="0" w:color="auto"/>
              </w:divBdr>
            </w:div>
          </w:divsChild>
        </w:div>
        <w:div w:id="991059207">
          <w:marLeft w:val="60"/>
          <w:marRight w:val="0"/>
          <w:marTop w:val="360"/>
          <w:marBottom w:val="0"/>
          <w:divBdr>
            <w:top w:val="none" w:sz="0" w:space="0" w:color="auto"/>
            <w:left w:val="none" w:sz="0" w:space="0" w:color="auto"/>
            <w:bottom w:val="none" w:sz="0" w:space="0" w:color="auto"/>
            <w:right w:val="none" w:sz="0" w:space="0" w:color="auto"/>
          </w:divBdr>
        </w:div>
        <w:div w:id="1737774221">
          <w:marLeft w:val="60"/>
          <w:marRight w:val="0"/>
          <w:marTop w:val="0"/>
          <w:marBottom w:val="0"/>
          <w:divBdr>
            <w:top w:val="none" w:sz="0" w:space="0" w:color="auto"/>
            <w:left w:val="none" w:sz="0" w:space="0" w:color="auto"/>
            <w:bottom w:val="none" w:sz="0" w:space="0" w:color="auto"/>
            <w:right w:val="none" w:sz="0" w:space="0" w:color="auto"/>
          </w:divBdr>
        </w:div>
        <w:div w:id="439421378">
          <w:marLeft w:val="60"/>
          <w:marRight w:val="0"/>
          <w:marTop w:val="60"/>
          <w:marBottom w:val="0"/>
          <w:divBdr>
            <w:top w:val="none" w:sz="0" w:space="0" w:color="auto"/>
            <w:left w:val="none" w:sz="0" w:space="0" w:color="auto"/>
            <w:bottom w:val="none" w:sz="0" w:space="0" w:color="auto"/>
            <w:right w:val="none" w:sz="0" w:space="0" w:color="auto"/>
          </w:divBdr>
          <w:divsChild>
            <w:div w:id="989677386">
              <w:marLeft w:val="0"/>
              <w:marRight w:val="0"/>
              <w:marTop w:val="45"/>
              <w:marBottom w:val="0"/>
              <w:divBdr>
                <w:top w:val="none" w:sz="0" w:space="0" w:color="auto"/>
                <w:left w:val="none" w:sz="0" w:space="0" w:color="auto"/>
                <w:bottom w:val="none" w:sz="0" w:space="0" w:color="auto"/>
                <w:right w:val="none" w:sz="0" w:space="0" w:color="auto"/>
              </w:divBdr>
            </w:div>
            <w:div w:id="1829054029">
              <w:marLeft w:val="0"/>
              <w:marRight w:val="0"/>
              <w:marTop w:val="45"/>
              <w:marBottom w:val="0"/>
              <w:divBdr>
                <w:top w:val="none" w:sz="0" w:space="0" w:color="auto"/>
                <w:left w:val="none" w:sz="0" w:space="0" w:color="auto"/>
                <w:bottom w:val="none" w:sz="0" w:space="0" w:color="auto"/>
                <w:right w:val="none" w:sz="0" w:space="0" w:color="auto"/>
              </w:divBdr>
            </w:div>
            <w:div w:id="1719745362">
              <w:marLeft w:val="0"/>
              <w:marRight w:val="0"/>
              <w:marTop w:val="45"/>
              <w:marBottom w:val="0"/>
              <w:divBdr>
                <w:top w:val="none" w:sz="0" w:space="0" w:color="auto"/>
                <w:left w:val="none" w:sz="0" w:space="0" w:color="auto"/>
                <w:bottom w:val="none" w:sz="0" w:space="0" w:color="auto"/>
                <w:right w:val="none" w:sz="0" w:space="0" w:color="auto"/>
              </w:divBdr>
            </w:div>
            <w:div w:id="1351951637">
              <w:marLeft w:val="0"/>
              <w:marRight w:val="0"/>
              <w:marTop w:val="45"/>
              <w:marBottom w:val="0"/>
              <w:divBdr>
                <w:top w:val="none" w:sz="0" w:space="0" w:color="auto"/>
                <w:left w:val="none" w:sz="0" w:space="0" w:color="auto"/>
                <w:bottom w:val="none" w:sz="0" w:space="0" w:color="auto"/>
                <w:right w:val="none" w:sz="0" w:space="0" w:color="auto"/>
              </w:divBdr>
            </w:div>
          </w:divsChild>
        </w:div>
        <w:div w:id="1221597688">
          <w:marLeft w:val="0"/>
          <w:marRight w:val="0"/>
          <w:marTop w:val="210"/>
          <w:marBottom w:val="0"/>
          <w:divBdr>
            <w:top w:val="none" w:sz="0" w:space="0" w:color="auto"/>
            <w:left w:val="none" w:sz="0" w:space="0" w:color="auto"/>
            <w:bottom w:val="none" w:sz="0" w:space="0" w:color="auto"/>
            <w:right w:val="none" w:sz="0" w:space="0" w:color="auto"/>
          </w:divBdr>
          <w:divsChild>
            <w:div w:id="13501397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41278860">
      <w:bodyDiv w:val="1"/>
      <w:marLeft w:val="0"/>
      <w:marRight w:val="0"/>
      <w:marTop w:val="0"/>
      <w:marBottom w:val="0"/>
      <w:divBdr>
        <w:top w:val="none" w:sz="0" w:space="0" w:color="auto"/>
        <w:left w:val="none" w:sz="0" w:space="0" w:color="auto"/>
        <w:bottom w:val="none" w:sz="0" w:space="0" w:color="auto"/>
        <w:right w:val="none" w:sz="0" w:space="0" w:color="auto"/>
      </w:divBdr>
      <w:divsChild>
        <w:div w:id="1098520784">
          <w:marLeft w:val="60"/>
          <w:marRight w:val="0"/>
          <w:marTop w:val="360"/>
          <w:marBottom w:val="0"/>
          <w:divBdr>
            <w:top w:val="none" w:sz="0" w:space="0" w:color="auto"/>
            <w:left w:val="none" w:sz="0" w:space="0" w:color="auto"/>
            <w:bottom w:val="none" w:sz="0" w:space="0" w:color="auto"/>
            <w:right w:val="none" w:sz="0" w:space="0" w:color="auto"/>
          </w:divBdr>
        </w:div>
        <w:div w:id="1689024458">
          <w:marLeft w:val="60"/>
          <w:marRight w:val="0"/>
          <w:marTop w:val="0"/>
          <w:marBottom w:val="0"/>
          <w:divBdr>
            <w:top w:val="none" w:sz="0" w:space="0" w:color="auto"/>
            <w:left w:val="none" w:sz="0" w:space="0" w:color="auto"/>
            <w:bottom w:val="none" w:sz="0" w:space="0" w:color="auto"/>
            <w:right w:val="none" w:sz="0" w:space="0" w:color="auto"/>
          </w:divBdr>
        </w:div>
        <w:div w:id="2065174942">
          <w:marLeft w:val="60"/>
          <w:marRight w:val="0"/>
          <w:marTop w:val="60"/>
          <w:marBottom w:val="0"/>
          <w:divBdr>
            <w:top w:val="none" w:sz="0" w:space="0" w:color="auto"/>
            <w:left w:val="none" w:sz="0" w:space="0" w:color="auto"/>
            <w:bottom w:val="none" w:sz="0" w:space="0" w:color="auto"/>
            <w:right w:val="none" w:sz="0" w:space="0" w:color="auto"/>
          </w:divBdr>
          <w:divsChild>
            <w:div w:id="519397929">
              <w:marLeft w:val="0"/>
              <w:marRight w:val="0"/>
              <w:marTop w:val="45"/>
              <w:marBottom w:val="0"/>
              <w:divBdr>
                <w:top w:val="none" w:sz="0" w:space="0" w:color="auto"/>
                <w:left w:val="none" w:sz="0" w:space="0" w:color="auto"/>
                <w:bottom w:val="none" w:sz="0" w:space="0" w:color="auto"/>
                <w:right w:val="none" w:sz="0" w:space="0" w:color="auto"/>
              </w:divBdr>
            </w:div>
            <w:div w:id="1988825974">
              <w:marLeft w:val="0"/>
              <w:marRight w:val="0"/>
              <w:marTop w:val="45"/>
              <w:marBottom w:val="0"/>
              <w:divBdr>
                <w:top w:val="none" w:sz="0" w:space="0" w:color="auto"/>
                <w:left w:val="none" w:sz="0" w:space="0" w:color="auto"/>
                <w:bottom w:val="none" w:sz="0" w:space="0" w:color="auto"/>
                <w:right w:val="none" w:sz="0" w:space="0" w:color="auto"/>
              </w:divBdr>
            </w:div>
            <w:div w:id="872579057">
              <w:marLeft w:val="0"/>
              <w:marRight w:val="0"/>
              <w:marTop w:val="45"/>
              <w:marBottom w:val="0"/>
              <w:divBdr>
                <w:top w:val="none" w:sz="0" w:space="0" w:color="auto"/>
                <w:left w:val="none" w:sz="0" w:space="0" w:color="auto"/>
                <w:bottom w:val="none" w:sz="0" w:space="0" w:color="auto"/>
                <w:right w:val="none" w:sz="0" w:space="0" w:color="auto"/>
              </w:divBdr>
            </w:div>
            <w:div w:id="1700007193">
              <w:marLeft w:val="0"/>
              <w:marRight w:val="0"/>
              <w:marTop w:val="0"/>
              <w:marBottom w:val="0"/>
              <w:divBdr>
                <w:top w:val="none" w:sz="0" w:space="0" w:color="auto"/>
                <w:left w:val="none" w:sz="0" w:space="0" w:color="auto"/>
                <w:bottom w:val="none" w:sz="0" w:space="0" w:color="auto"/>
                <w:right w:val="none" w:sz="0" w:space="0" w:color="auto"/>
              </w:divBdr>
            </w:div>
            <w:div w:id="302541852">
              <w:marLeft w:val="0"/>
              <w:marRight w:val="0"/>
              <w:marTop w:val="0"/>
              <w:marBottom w:val="0"/>
              <w:divBdr>
                <w:top w:val="none" w:sz="0" w:space="0" w:color="auto"/>
                <w:left w:val="none" w:sz="0" w:space="0" w:color="auto"/>
                <w:bottom w:val="none" w:sz="0" w:space="0" w:color="auto"/>
                <w:right w:val="none" w:sz="0" w:space="0" w:color="auto"/>
              </w:divBdr>
            </w:div>
            <w:div w:id="516308870">
              <w:marLeft w:val="0"/>
              <w:marRight w:val="0"/>
              <w:marTop w:val="45"/>
              <w:marBottom w:val="0"/>
              <w:divBdr>
                <w:top w:val="none" w:sz="0" w:space="0" w:color="auto"/>
                <w:left w:val="none" w:sz="0" w:space="0" w:color="auto"/>
                <w:bottom w:val="none" w:sz="0" w:space="0" w:color="auto"/>
                <w:right w:val="none" w:sz="0" w:space="0" w:color="auto"/>
              </w:divBdr>
            </w:div>
            <w:div w:id="531382418">
              <w:marLeft w:val="0"/>
              <w:marRight w:val="0"/>
              <w:marTop w:val="45"/>
              <w:marBottom w:val="0"/>
              <w:divBdr>
                <w:top w:val="none" w:sz="0" w:space="0" w:color="auto"/>
                <w:left w:val="none" w:sz="0" w:space="0" w:color="auto"/>
                <w:bottom w:val="none" w:sz="0" w:space="0" w:color="auto"/>
                <w:right w:val="none" w:sz="0" w:space="0" w:color="auto"/>
              </w:divBdr>
            </w:div>
            <w:div w:id="849837648">
              <w:marLeft w:val="0"/>
              <w:marRight w:val="0"/>
              <w:marTop w:val="45"/>
              <w:marBottom w:val="0"/>
              <w:divBdr>
                <w:top w:val="none" w:sz="0" w:space="0" w:color="auto"/>
                <w:left w:val="none" w:sz="0" w:space="0" w:color="auto"/>
                <w:bottom w:val="none" w:sz="0" w:space="0" w:color="auto"/>
                <w:right w:val="none" w:sz="0" w:space="0" w:color="auto"/>
              </w:divBdr>
            </w:div>
            <w:div w:id="2039818413">
              <w:marLeft w:val="0"/>
              <w:marRight w:val="0"/>
              <w:marTop w:val="45"/>
              <w:marBottom w:val="0"/>
              <w:divBdr>
                <w:top w:val="none" w:sz="0" w:space="0" w:color="auto"/>
                <w:left w:val="none" w:sz="0" w:space="0" w:color="auto"/>
                <w:bottom w:val="none" w:sz="0" w:space="0" w:color="auto"/>
                <w:right w:val="none" w:sz="0" w:space="0" w:color="auto"/>
              </w:divBdr>
            </w:div>
          </w:divsChild>
        </w:div>
        <w:div w:id="1749188458">
          <w:marLeft w:val="60"/>
          <w:marRight w:val="0"/>
          <w:marTop w:val="360"/>
          <w:marBottom w:val="0"/>
          <w:divBdr>
            <w:top w:val="none" w:sz="0" w:space="0" w:color="auto"/>
            <w:left w:val="none" w:sz="0" w:space="0" w:color="auto"/>
            <w:bottom w:val="none" w:sz="0" w:space="0" w:color="auto"/>
            <w:right w:val="none" w:sz="0" w:space="0" w:color="auto"/>
          </w:divBdr>
        </w:div>
        <w:div w:id="1036662454">
          <w:marLeft w:val="60"/>
          <w:marRight w:val="0"/>
          <w:marTop w:val="0"/>
          <w:marBottom w:val="0"/>
          <w:divBdr>
            <w:top w:val="none" w:sz="0" w:space="0" w:color="auto"/>
            <w:left w:val="none" w:sz="0" w:space="0" w:color="auto"/>
            <w:bottom w:val="none" w:sz="0" w:space="0" w:color="auto"/>
            <w:right w:val="none" w:sz="0" w:space="0" w:color="auto"/>
          </w:divBdr>
        </w:div>
        <w:div w:id="625351845">
          <w:marLeft w:val="60"/>
          <w:marRight w:val="0"/>
          <w:marTop w:val="60"/>
          <w:marBottom w:val="0"/>
          <w:divBdr>
            <w:top w:val="none" w:sz="0" w:space="0" w:color="auto"/>
            <w:left w:val="none" w:sz="0" w:space="0" w:color="auto"/>
            <w:bottom w:val="none" w:sz="0" w:space="0" w:color="auto"/>
            <w:right w:val="none" w:sz="0" w:space="0" w:color="auto"/>
          </w:divBdr>
          <w:divsChild>
            <w:div w:id="1942448294">
              <w:marLeft w:val="0"/>
              <w:marRight w:val="0"/>
              <w:marTop w:val="45"/>
              <w:marBottom w:val="0"/>
              <w:divBdr>
                <w:top w:val="none" w:sz="0" w:space="0" w:color="auto"/>
                <w:left w:val="none" w:sz="0" w:space="0" w:color="auto"/>
                <w:bottom w:val="none" w:sz="0" w:space="0" w:color="auto"/>
                <w:right w:val="none" w:sz="0" w:space="0" w:color="auto"/>
              </w:divBdr>
            </w:div>
            <w:div w:id="1218129718">
              <w:marLeft w:val="0"/>
              <w:marRight w:val="0"/>
              <w:marTop w:val="45"/>
              <w:marBottom w:val="0"/>
              <w:divBdr>
                <w:top w:val="none" w:sz="0" w:space="0" w:color="auto"/>
                <w:left w:val="none" w:sz="0" w:space="0" w:color="auto"/>
                <w:bottom w:val="none" w:sz="0" w:space="0" w:color="auto"/>
                <w:right w:val="none" w:sz="0" w:space="0" w:color="auto"/>
              </w:divBdr>
            </w:div>
            <w:div w:id="1253901257">
              <w:marLeft w:val="0"/>
              <w:marRight w:val="0"/>
              <w:marTop w:val="45"/>
              <w:marBottom w:val="0"/>
              <w:divBdr>
                <w:top w:val="none" w:sz="0" w:space="0" w:color="auto"/>
                <w:left w:val="none" w:sz="0" w:space="0" w:color="auto"/>
                <w:bottom w:val="none" w:sz="0" w:space="0" w:color="auto"/>
                <w:right w:val="none" w:sz="0" w:space="0" w:color="auto"/>
              </w:divBdr>
            </w:div>
            <w:div w:id="831215096">
              <w:marLeft w:val="0"/>
              <w:marRight w:val="0"/>
              <w:marTop w:val="45"/>
              <w:marBottom w:val="0"/>
              <w:divBdr>
                <w:top w:val="none" w:sz="0" w:space="0" w:color="auto"/>
                <w:left w:val="none" w:sz="0" w:space="0" w:color="auto"/>
                <w:bottom w:val="none" w:sz="0" w:space="0" w:color="auto"/>
                <w:right w:val="none" w:sz="0" w:space="0" w:color="auto"/>
              </w:divBdr>
            </w:div>
          </w:divsChild>
        </w:div>
        <w:div w:id="1776439247">
          <w:marLeft w:val="60"/>
          <w:marRight w:val="0"/>
          <w:marTop w:val="360"/>
          <w:marBottom w:val="0"/>
          <w:divBdr>
            <w:top w:val="none" w:sz="0" w:space="0" w:color="auto"/>
            <w:left w:val="none" w:sz="0" w:space="0" w:color="auto"/>
            <w:bottom w:val="none" w:sz="0" w:space="0" w:color="auto"/>
            <w:right w:val="none" w:sz="0" w:space="0" w:color="auto"/>
          </w:divBdr>
        </w:div>
        <w:div w:id="1311133087">
          <w:marLeft w:val="60"/>
          <w:marRight w:val="0"/>
          <w:marTop w:val="0"/>
          <w:marBottom w:val="0"/>
          <w:divBdr>
            <w:top w:val="none" w:sz="0" w:space="0" w:color="auto"/>
            <w:left w:val="none" w:sz="0" w:space="0" w:color="auto"/>
            <w:bottom w:val="none" w:sz="0" w:space="0" w:color="auto"/>
            <w:right w:val="none" w:sz="0" w:space="0" w:color="auto"/>
          </w:divBdr>
        </w:div>
        <w:div w:id="1114717193">
          <w:marLeft w:val="60"/>
          <w:marRight w:val="0"/>
          <w:marTop w:val="60"/>
          <w:marBottom w:val="0"/>
          <w:divBdr>
            <w:top w:val="none" w:sz="0" w:space="0" w:color="auto"/>
            <w:left w:val="none" w:sz="0" w:space="0" w:color="auto"/>
            <w:bottom w:val="none" w:sz="0" w:space="0" w:color="auto"/>
            <w:right w:val="none" w:sz="0" w:space="0" w:color="auto"/>
          </w:divBdr>
          <w:divsChild>
            <w:div w:id="1798716756">
              <w:marLeft w:val="0"/>
              <w:marRight w:val="0"/>
              <w:marTop w:val="45"/>
              <w:marBottom w:val="0"/>
              <w:divBdr>
                <w:top w:val="none" w:sz="0" w:space="0" w:color="auto"/>
                <w:left w:val="none" w:sz="0" w:space="0" w:color="auto"/>
                <w:bottom w:val="none" w:sz="0" w:space="0" w:color="auto"/>
                <w:right w:val="none" w:sz="0" w:space="0" w:color="auto"/>
              </w:divBdr>
            </w:div>
            <w:div w:id="1540429844">
              <w:marLeft w:val="0"/>
              <w:marRight w:val="0"/>
              <w:marTop w:val="45"/>
              <w:marBottom w:val="0"/>
              <w:divBdr>
                <w:top w:val="none" w:sz="0" w:space="0" w:color="auto"/>
                <w:left w:val="none" w:sz="0" w:space="0" w:color="auto"/>
                <w:bottom w:val="none" w:sz="0" w:space="0" w:color="auto"/>
                <w:right w:val="none" w:sz="0" w:space="0" w:color="auto"/>
              </w:divBdr>
            </w:div>
            <w:div w:id="1078595140">
              <w:marLeft w:val="0"/>
              <w:marRight w:val="0"/>
              <w:marTop w:val="45"/>
              <w:marBottom w:val="0"/>
              <w:divBdr>
                <w:top w:val="none" w:sz="0" w:space="0" w:color="auto"/>
                <w:left w:val="none" w:sz="0" w:space="0" w:color="auto"/>
                <w:bottom w:val="none" w:sz="0" w:space="0" w:color="auto"/>
                <w:right w:val="none" w:sz="0" w:space="0" w:color="auto"/>
              </w:divBdr>
            </w:div>
            <w:div w:id="1676348522">
              <w:marLeft w:val="0"/>
              <w:marRight w:val="0"/>
              <w:marTop w:val="45"/>
              <w:marBottom w:val="0"/>
              <w:divBdr>
                <w:top w:val="none" w:sz="0" w:space="0" w:color="auto"/>
                <w:left w:val="none" w:sz="0" w:space="0" w:color="auto"/>
                <w:bottom w:val="none" w:sz="0" w:space="0" w:color="auto"/>
                <w:right w:val="none" w:sz="0" w:space="0" w:color="auto"/>
              </w:divBdr>
            </w:div>
          </w:divsChild>
        </w:div>
        <w:div w:id="1263565870">
          <w:marLeft w:val="60"/>
          <w:marRight w:val="0"/>
          <w:marTop w:val="360"/>
          <w:marBottom w:val="0"/>
          <w:divBdr>
            <w:top w:val="none" w:sz="0" w:space="0" w:color="auto"/>
            <w:left w:val="none" w:sz="0" w:space="0" w:color="auto"/>
            <w:bottom w:val="none" w:sz="0" w:space="0" w:color="auto"/>
            <w:right w:val="none" w:sz="0" w:space="0" w:color="auto"/>
          </w:divBdr>
        </w:div>
        <w:div w:id="515464541">
          <w:marLeft w:val="60"/>
          <w:marRight w:val="0"/>
          <w:marTop w:val="0"/>
          <w:marBottom w:val="0"/>
          <w:divBdr>
            <w:top w:val="none" w:sz="0" w:space="0" w:color="auto"/>
            <w:left w:val="none" w:sz="0" w:space="0" w:color="auto"/>
            <w:bottom w:val="none" w:sz="0" w:space="0" w:color="auto"/>
            <w:right w:val="none" w:sz="0" w:space="0" w:color="auto"/>
          </w:divBdr>
        </w:div>
        <w:div w:id="1200512026">
          <w:marLeft w:val="60"/>
          <w:marRight w:val="0"/>
          <w:marTop w:val="60"/>
          <w:marBottom w:val="0"/>
          <w:divBdr>
            <w:top w:val="none" w:sz="0" w:space="0" w:color="auto"/>
            <w:left w:val="none" w:sz="0" w:space="0" w:color="auto"/>
            <w:bottom w:val="none" w:sz="0" w:space="0" w:color="auto"/>
            <w:right w:val="none" w:sz="0" w:space="0" w:color="auto"/>
          </w:divBdr>
          <w:divsChild>
            <w:div w:id="1601139469">
              <w:marLeft w:val="0"/>
              <w:marRight w:val="0"/>
              <w:marTop w:val="45"/>
              <w:marBottom w:val="0"/>
              <w:divBdr>
                <w:top w:val="none" w:sz="0" w:space="0" w:color="auto"/>
                <w:left w:val="none" w:sz="0" w:space="0" w:color="auto"/>
                <w:bottom w:val="none" w:sz="0" w:space="0" w:color="auto"/>
                <w:right w:val="none" w:sz="0" w:space="0" w:color="auto"/>
              </w:divBdr>
            </w:div>
            <w:div w:id="1568805968">
              <w:marLeft w:val="0"/>
              <w:marRight w:val="0"/>
              <w:marTop w:val="45"/>
              <w:marBottom w:val="0"/>
              <w:divBdr>
                <w:top w:val="none" w:sz="0" w:space="0" w:color="auto"/>
                <w:left w:val="none" w:sz="0" w:space="0" w:color="auto"/>
                <w:bottom w:val="none" w:sz="0" w:space="0" w:color="auto"/>
                <w:right w:val="none" w:sz="0" w:space="0" w:color="auto"/>
              </w:divBdr>
            </w:div>
            <w:div w:id="1562666256">
              <w:marLeft w:val="0"/>
              <w:marRight w:val="0"/>
              <w:marTop w:val="45"/>
              <w:marBottom w:val="0"/>
              <w:divBdr>
                <w:top w:val="none" w:sz="0" w:space="0" w:color="auto"/>
                <w:left w:val="none" w:sz="0" w:space="0" w:color="auto"/>
                <w:bottom w:val="none" w:sz="0" w:space="0" w:color="auto"/>
                <w:right w:val="none" w:sz="0" w:space="0" w:color="auto"/>
              </w:divBdr>
            </w:div>
            <w:div w:id="865095931">
              <w:marLeft w:val="0"/>
              <w:marRight w:val="0"/>
              <w:marTop w:val="45"/>
              <w:marBottom w:val="0"/>
              <w:divBdr>
                <w:top w:val="none" w:sz="0" w:space="0" w:color="auto"/>
                <w:left w:val="none" w:sz="0" w:space="0" w:color="auto"/>
                <w:bottom w:val="none" w:sz="0" w:space="0" w:color="auto"/>
                <w:right w:val="none" w:sz="0" w:space="0" w:color="auto"/>
              </w:divBdr>
            </w:div>
          </w:divsChild>
        </w:div>
        <w:div w:id="2033528561">
          <w:marLeft w:val="0"/>
          <w:marRight w:val="0"/>
          <w:marTop w:val="210"/>
          <w:marBottom w:val="0"/>
          <w:divBdr>
            <w:top w:val="none" w:sz="0" w:space="0" w:color="auto"/>
            <w:left w:val="none" w:sz="0" w:space="0" w:color="auto"/>
            <w:bottom w:val="none" w:sz="0" w:space="0" w:color="auto"/>
            <w:right w:val="none" w:sz="0" w:space="0" w:color="auto"/>
          </w:divBdr>
          <w:divsChild>
            <w:div w:id="18012630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41549857">
      <w:bodyDiv w:val="1"/>
      <w:marLeft w:val="0"/>
      <w:marRight w:val="0"/>
      <w:marTop w:val="0"/>
      <w:marBottom w:val="0"/>
      <w:divBdr>
        <w:top w:val="none" w:sz="0" w:space="0" w:color="auto"/>
        <w:left w:val="none" w:sz="0" w:space="0" w:color="auto"/>
        <w:bottom w:val="none" w:sz="0" w:space="0" w:color="auto"/>
        <w:right w:val="none" w:sz="0" w:space="0" w:color="auto"/>
      </w:divBdr>
      <w:divsChild>
        <w:div w:id="650712209">
          <w:marLeft w:val="60"/>
          <w:marRight w:val="0"/>
          <w:marTop w:val="360"/>
          <w:marBottom w:val="0"/>
          <w:divBdr>
            <w:top w:val="none" w:sz="0" w:space="0" w:color="auto"/>
            <w:left w:val="none" w:sz="0" w:space="0" w:color="auto"/>
            <w:bottom w:val="none" w:sz="0" w:space="0" w:color="auto"/>
            <w:right w:val="none" w:sz="0" w:space="0" w:color="auto"/>
          </w:divBdr>
        </w:div>
        <w:div w:id="318965410">
          <w:marLeft w:val="60"/>
          <w:marRight w:val="0"/>
          <w:marTop w:val="0"/>
          <w:marBottom w:val="0"/>
          <w:divBdr>
            <w:top w:val="none" w:sz="0" w:space="0" w:color="auto"/>
            <w:left w:val="none" w:sz="0" w:space="0" w:color="auto"/>
            <w:bottom w:val="none" w:sz="0" w:space="0" w:color="auto"/>
            <w:right w:val="none" w:sz="0" w:space="0" w:color="auto"/>
          </w:divBdr>
        </w:div>
        <w:div w:id="669137200">
          <w:marLeft w:val="60"/>
          <w:marRight w:val="0"/>
          <w:marTop w:val="60"/>
          <w:marBottom w:val="0"/>
          <w:divBdr>
            <w:top w:val="none" w:sz="0" w:space="0" w:color="auto"/>
            <w:left w:val="none" w:sz="0" w:space="0" w:color="auto"/>
            <w:bottom w:val="none" w:sz="0" w:space="0" w:color="auto"/>
            <w:right w:val="none" w:sz="0" w:space="0" w:color="auto"/>
          </w:divBdr>
          <w:divsChild>
            <w:div w:id="2051802009">
              <w:marLeft w:val="0"/>
              <w:marRight w:val="0"/>
              <w:marTop w:val="45"/>
              <w:marBottom w:val="0"/>
              <w:divBdr>
                <w:top w:val="none" w:sz="0" w:space="0" w:color="auto"/>
                <w:left w:val="none" w:sz="0" w:space="0" w:color="auto"/>
                <w:bottom w:val="none" w:sz="0" w:space="0" w:color="auto"/>
                <w:right w:val="none" w:sz="0" w:space="0" w:color="auto"/>
              </w:divBdr>
            </w:div>
            <w:div w:id="592293">
              <w:marLeft w:val="0"/>
              <w:marRight w:val="0"/>
              <w:marTop w:val="45"/>
              <w:marBottom w:val="0"/>
              <w:divBdr>
                <w:top w:val="none" w:sz="0" w:space="0" w:color="auto"/>
                <w:left w:val="none" w:sz="0" w:space="0" w:color="auto"/>
                <w:bottom w:val="none" w:sz="0" w:space="0" w:color="auto"/>
                <w:right w:val="none" w:sz="0" w:space="0" w:color="auto"/>
              </w:divBdr>
            </w:div>
            <w:div w:id="2087723999">
              <w:marLeft w:val="0"/>
              <w:marRight w:val="0"/>
              <w:marTop w:val="45"/>
              <w:marBottom w:val="0"/>
              <w:divBdr>
                <w:top w:val="none" w:sz="0" w:space="0" w:color="auto"/>
                <w:left w:val="none" w:sz="0" w:space="0" w:color="auto"/>
                <w:bottom w:val="none" w:sz="0" w:space="0" w:color="auto"/>
                <w:right w:val="none" w:sz="0" w:space="0" w:color="auto"/>
              </w:divBdr>
            </w:div>
            <w:div w:id="993068202">
              <w:marLeft w:val="0"/>
              <w:marRight w:val="0"/>
              <w:marTop w:val="0"/>
              <w:marBottom w:val="0"/>
              <w:divBdr>
                <w:top w:val="none" w:sz="0" w:space="0" w:color="auto"/>
                <w:left w:val="none" w:sz="0" w:space="0" w:color="auto"/>
                <w:bottom w:val="none" w:sz="0" w:space="0" w:color="auto"/>
                <w:right w:val="none" w:sz="0" w:space="0" w:color="auto"/>
              </w:divBdr>
            </w:div>
            <w:div w:id="2004551126">
              <w:marLeft w:val="0"/>
              <w:marRight w:val="0"/>
              <w:marTop w:val="0"/>
              <w:marBottom w:val="0"/>
              <w:divBdr>
                <w:top w:val="none" w:sz="0" w:space="0" w:color="auto"/>
                <w:left w:val="none" w:sz="0" w:space="0" w:color="auto"/>
                <w:bottom w:val="none" w:sz="0" w:space="0" w:color="auto"/>
                <w:right w:val="none" w:sz="0" w:space="0" w:color="auto"/>
              </w:divBdr>
            </w:div>
            <w:div w:id="1916746688">
              <w:marLeft w:val="0"/>
              <w:marRight w:val="0"/>
              <w:marTop w:val="45"/>
              <w:marBottom w:val="0"/>
              <w:divBdr>
                <w:top w:val="none" w:sz="0" w:space="0" w:color="auto"/>
                <w:left w:val="none" w:sz="0" w:space="0" w:color="auto"/>
                <w:bottom w:val="none" w:sz="0" w:space="0" w:color="auto"/>
                <w:right w:val="none" w:sz="0" w:space="0" w:color="auto"/>
              </w:divBdr>
            </w:div>
            <w:div w:id="1026101942">
              <w:marLeft w:val="0"/>
              <w:marRight w:val="0"/>
              <w:marTop w:val="45"/>
              <w:marBottom w:val="0"/>
              <w:divBdr>
                <w:top w:val="none" w:sz="0" w:space="0" w:color="auto"/>
                <w:left w:val="none" w:sz="0" w:space="0" w:color="auto"/>
                <w:bottom w:val="none" w:sz="0" w:space="0" w:color="auto"/>
                <w:right w:val="none" w:sz="0" w:space="0" w:color="auto"/>
              </w:divBdr>
            </w:div>
            <w:div w:id="1594239073">
              <w:marLeft w:val="0"/>
              <w:marRight w:val="0"/>
              <w:marTop w:val="45"/>
              <w:marBottom w:val="0"/>
              <w:divBdr>
                <w:top w:val="none" w:sz="0" w:space="0" w:color="auto"/>
                <w:left w:val="none" w:sz="0" w:space="0" w:color="auto"/>
                <w:bottom w:val="none" w:sz="0" w:space="0" w:color="auto"/>
                <w:right w:val="none" w:sz="0" w:space="0" w:color="auto"/>
              </w:divBdr>
            </w:div>
            <w:div w:id="328598963">
              <w:marLeft w:val="0"/>
              <w:marRight w:val="0"/>
              <w:marTop w:val="45"/>
              <w:marBottom w:val="0"/>
              <w:divBdr>
                <w:top w:val="none" w:sz="0" w:space="0" w:color="auto"/>
                <w:left w:val="none" w:sz="0" w:space="0" w:color="auto"/>
                <w:bottom w:val="none" w:sz="0" w:space="0" w:color="auto"/>
                <w:right w:val="none" w:sz="0" w:space="0" w:color="auto"/>
              </w:divBdr>
            </w:div>
          </w:divsChild>
        </w:div>
        <w:div w:id="267354009">
          <w:marLeft w:val="60"/>
          <w:marRight w:val="0"/>
          <w:marTop w:val="360"/>
          <w:marBottom w:val="0"/>
          <w:divBdr>
            <w:top w:val="none" w:sz="0" w:space="0" w:color="auto"/>
            <w:left w:val="none" w:sz="0" w:space="0" w:color="auto"/>
            <w:bottom w:val="none" w:sz="0" w:space="0" w:color="auto"/>
            <w:right w:val="none" w:sz="0" w:space="0" w:color="auto"/>
          </w:divBdr>
        </w:div>
        <w:div w:id="1317538864">
          <w:marLeft w:val="60"/>
          <w:marRight w:val="0"/>
          <w:marTop w:val="0"/>
          <w:marBottom w:val="0"/>
          <w:divBdr>
            <w:top w:val="none" w:sz="0" w:space="0" w:color="auto"/>
            <w:left w:val="none" w:sz="0" w:space="0" w:color="auto"/>
            <w:bottom w:val="none" w:sz="0" w:space="0" w:color="auto"/>
            <w:right w:val="none" w:sz="0" w:space="0" w:color="auto"/>
          </w:divBdr>
        </w:div>
        <w:div w:id="1840462554">
          <w:marLeft w:val="60"/>
          <w:marRight w:val="0"/>
          <w:marTop w:val="60"/>
          <w:marBottom w:val="0"/>
          <w:divBdr>
            <w:top w:val="none" w:sz="0" w:space="0" w:color="auto"/>
            <w:left w:val="none" w:sz="0" w:space="0" w:color="auto"/>
            <w:bottom w:val="none" w:sz="0" w:space="0" w:color="auto"/>
            <w:right w:val="none" w:sz="0" w:space="0" w:color="auto"/>
          </w:divBdr>
          <w:divsChild>
            <w:div w:id="179702662">
              <w:marLeft w:val="0"/>
              <w:marRight w:val="0"/>
              <w:marTop w:val="45"/>
              <w:marBottom w:val="0"/>
              <w:divBdr>
                <w:top w:val="none" w:sz="0" w:space="0" w:color="auto"/>
                <w:left w:val="none" w:sz="0" w:space="0" w:color="auto"/>
                <w:bottom w:val="none" w:sz="0" w:space="0" w:color="auto"/>
                <w:right w:val="none" w:sz="0" w:space="0" w:color="auto"/>
              </w:divBdr>
            </w:div>
            <w:div w:id="703091883">
              <w:marLeft w:val="0"/>
              <w:marRight w:val="0"/>
              <w:marTop w:val="45"/>
              <w:marBottom w:val="0"/>
              <w:divBdr>
                <w:top w:val="none" w:sz="0" w:space="0" w:color="auto"/>
                <w:left w:val="none" w:sz="0" w:space="0" w:color="auto"/>
                <w:bottom w:val="none" w:sz="0" w:space="0" w:color="auto"/>
                <w:right w:val="none" w:sz="0" w:space="0" w:color="auto"/>
              </w:divBdr>
            </w:div>
            <w:div w:id="1450540163">
              <w:marLeft w:val="0"/>
              <w:marRight w:val="0"/>
              <w:marTop w:val="45"/>
              <w:marBottom w:val="0"/>
              <w:divBdr>
                <w:top w:val="none" w:sz="0" w:space="0" w:color="auto"/>
                <w:left w:val="none" w:sz="0" w:space="0" w:color="auto"/>
                <w:bottom w:val="none" w:sz="0" w:space="0" w:color="auto"/>
                <w:right w:val="none" w:sz="0" w:space="0" w:color="auto"/>
              </w:divBdr>
            </w:div>
            <w:div w:id="1615674578">
              <w:marLeft w:val="0"/>
              <w:marRight w:val="0"/>
              <w:marTop w:val="45"/>
              <w:marBottom w:val="0"/>
              <w:divBdr>
                <w:top w:val="none" w:sz="0" w:space="0" w:color="auto"/>
                <w:left w:val="none" w:sz="0" w:space="0" w:color="auto"/>
                <w:bottom w:val="none" w:sz="0" w:space="0" w:color="auto"/>
                <w:right w:val="none" w:sz="0" w:space="0" w:color="auto"/>
              </w:divBdr>
            </w:div>
          </w:divsChild>
        </w:div>
        <w:div w:id="1255091567">
          <w:marLeft w:val="60"/>
          <w:marRight w:val="0"/>
          <w:marTop w:val="360"/>
          <w:marBottom w:val="0"/>
          <w:divBdr>
            <w:top w:val="none" w:sz="0" w:space="0" w:color="auto"/>
            <w:left w:val="none" w:sz="0" w:space="0" w:color="auto"/>
            <w:bottom w:val="none" w:sz="0" w:space="0" w:color="auto"/>
            <w:right w:val="none" w:sz="0" w:space="0" w:color="auto"/>
          </w:divBdr>
        </w:div>
        <w:div w:id="274943886">
          <w:marLeft w:val="60"/>
          <w:marRight w:val="0"/>
          <w:marTop w:val="0"/>
          <w:marBottom w:val="0"/>
          <w:divBdr>
            <w:top w:val="none" w:sz="0" w:space="0" w:color="auto"/>
            <w:left w:val="none" w:sz="0" w:space="0" w:color="auto"/>
            <w:bottom w:val="none" w:sz="0" w:space="0" w:color="auto"/>
            <w:right w:val="none" w:sz="0" w:space="0" w:color="auto"/>
          </w:divBdr>
        </w:div>
        <w:div w:id="623275179">
          <w:marLeft w:val="60"/>
          <w:marRight w:val="0"/>
          <w:marTop w:val="60"/>
          <w:marBottom w:val="0"/>
          <w:divBdr>
            <w:top w:val="none" w:sz="0" w:space="0" w:color="auto"/>
            <w:left w:val="none" w:sz="0" w:space="0" w:color="auto"/>
            <w:bottom w:val="none" w:sz="0" w:space="0" w:color="auto"/>
            <w:right w:val="none" w:sz="0" w:space="0" w:color="auto"/>
          </w:divBdr>
          <w:divsChild>
            <w:div w:id="626548133">
              <w:marLeft w:val="0"/>
              <w:marRight w:val="0"/>
              <w:marTop w:val="45"/>
              <w:marBottom w:val="0"/>
              <w:divBdr>
                <w:top w:val="none" w:sz="0" w:space="0" w:color="auto"/>
                <w:left w:val="none" w:sz="0" w:space="0" w:color="auto"/>
                <w:bottom w:val="none" w:sz="0" w:space="0" w:color="auto"/>
                <w:right w:val="none" w:sz="0" w:space="0" w:color="auto"/>
              </w:divBdr>
            </w:div>
            <w:div w:id="582226248">
              <w:marLeft w:val="0"/>
              <w:marRight w:val="0"/>
              <w:marTop w:val="45"/>
              <w:marBottom w:val="0"/>
              <w:divBdr>
                <w:top w:val="none" w:sz="0" w:space="0" w:color="auto"/>
                <w:left w:val="none" w:sz="0" w:space="0" w:color="auto"/>
                <w:bottom w:val="none" w:sz="0" w:space="0" w:color="auto"/>
                <w:right w:val="none" w:sz="0" w:space="0" w:color="auto"/>
              </w:divBdr>
            </w:div>
            <w:div w:id="2127894402">
              <w:marLeft w:val="0"/>
              <w:marRight w:val="0"/>
              <w:marTop w:val="45"/>
              <w:marBottom w:val="0"/>
              <w:divBdr>
                <w:top w:val="none" w:sz="0" w:space="0" w:color="auto"/>
                <w:left w:val="none" w:sz="0" w:space="0" w:color="auto"/>
                <w:bottom w:val="none" w:sz="0" w:space="0" w:color="auto"/>
                <w:right w:val="none" w:sz="0" w:space="0" w:color="auto"/>
              </w:divBdr>
            </w:div>
            <w:div w:id="1850099648">
              <w:marLeft w:val="0"/>
              <w:marRight w:val="0"/>
              <w:marTop w:val="45"/>
              <w:marBottom w:val="0"/>
              <w:divBdr>
                <w:top w:val="none" w:sz="0" w:space="0" w:color="auto"/>
                <w:left w:val="none" w:sz="0" w:space="0" w:color="auto"/>
                <w:bottom w:val="none" w:sz="0" w:space="0" w:color="auto"/>
                <w:right w:val="none" w:sz="0" w:space="0" w:color="auto"/>
              </w:divBdr>
            </w:div>
          </w:divsChild>
        </w:div>
        <w:div w:id="1920016172">
          <w:marLeft w:val="60"/>
          <w:marRight w:val="0"/>
          <w:marTop w:val="360"/>
          <w:marBottom w:val="0"/>
          <w:divBdr>
            <w:top w:val="none" w:sz="0" w:space="0" w:color="auto"/>
            <w:left w:val="none" w:sz="0" w:space="0" w:color="auto"/>
            <w:bottom w:val="none" w:sz="0" w:space="0" w:color="auto"/>
            <w:right w:val="none" w:sz="0" w:space="0" w:color="auto"/>
          </w:divBdr>
        </w:div>
        <w:div w:id="1726492489">
          <w:marLeft w:val="60"/>
          <w:marRight w:val="0"/>
          <w:marTop w:val="0"/>
          <w:marBottom w:val="0"/>
          <w:divBdr>
            <w:top w:val="none" w:sz="0" w:space="0" w:color="auto"/>
            <w:left w:val="none" w:sz="0" w:space="0" w:color="auto"/>
            <w:bottom w:val="none" w:sz="0" w:space="0" w:color="auto"/>
            <w:right w:val="none" w:sz="0" w:space="0" w:color="auto"/>
          </w:divBdr>
        </w:div>
        <w:div w:id="1340045033">
          <w:marLeft w:val="60"/>
          <w:marRight w:val="0"/>
          <w:marTop w:val="60"/>
          <w:marBottom w:val="0"/>
          <w:divBdr>
            <w:top w:val="none" w:sz="0" w:space="0" w:color="auto"/>
            <w:left w:val="none" w:sz="0" w:space="0" w:color="auto"/>
            <w:bottom w:val="none" w:sz="0" w:space="0" w:color="auto"/>
            <w:right w:val="none" w:sz="0" w:space="0" w:color="auto"/>
          </w:divBdr>
          <w:divsChild>
            <w:div w:id="625743172">
              <w:marLeft w:val="0"/>
              <w:marRight w:val="0"/>
              <w:marTop w:val="45"/>
              <w:marBottom w:val="0"/>
              <w:divBdr>
                <w:top w:val="none" w:sz="0" w:space="0" w:color="auto"/>
                <w:left w:val="none" w:sz="0" w:space="0" w:color="auto"/>
                <w:bottom w:val="none" w:sz="0" w:space="0" w:color="auto"/>
                <w:right w:val="none" w:sz="0" w:space="0" w:color="auto"/>
              </w:divBdr>
            </w:div>
            <w:div w:id="1346439623">
              <w:marLeft w:val="0"/>
              <w:marRight w:val="0"/>
              <w:marTop w:val="45"/>
              <w:marBottom w:val="0"/>
              <w:divBdr>
                <w:top w:val="none" w:sz="0" w:space="0" w:color="auto"/>
                <w:left w:val="none" w:sz="0" w:space="0" w:color="auto"/>
                <w:bottom w:val="none" w:sz="0" w:space="0" w:color="auto"/>
                <w:right w:val="none" w:sz="0" w:space="0" w:color="auto"/>
              </w:divBdr>
            </w:div>
            <w:div w:id="352266913">
              <w:marLeft w:val="0"/>
              <w:marRight w:val="0"/>
              <w:marTop w:val="45"/>
              <w:marBottom w:val="0"/>
              <w:divBdr>
                <w:top w:val="none" w:sz="0" w:space="0" w:color="auto"/>
                <w:left w:val="none" w:sz="0" w:space="0" w:color="auto"/>
                <w:bottom w:val="none" w:sz="0" w:space="0" w:color="auto"/>
                <w:right w:val="none" w:sz="0" w:space="0" w:color="auto"/>
              </w:divBdr>
            </w:div>
            <w:div w:id="6055525">
              <w:marLeft w:val="0"/>
              <w:marRight w:val="0"/>
              <w:marTop w:val="45"/>
              <w:marBottom w:val="0"/>
              <w:divBdr>
                <w:top w:val="none" w:sz="0" w:space="0" w:color="auto"/>
                <w:left w:val="none" w:sz="0" w:space="0" w:color="auto"/>
                <w:bottom w:val="none" w:sz="0" w:space="0" w:color="auto"/>
                <w:right w:val="none" w:sz="0" w:space="0" w:color="auto"/>
              </w:divBdr>
            </w:div>
          </w:divsChild>
        </w:div>
        <w:div w:id="2092503197">
          <w:marLeft w:val="0"/>
          <w:marRight w:val="0"/>
          <w:marTop w:val="210"/>
          <w:marBottom w:val="0"/>
          <w:divBdr>
            <w:top w:val="none" w:sz="0" w:space="0" w:color="auto"/>
            <w:left w:val="none" w:sz="0" w:space="0" w:color="auto"/>
            <w:bottom w:val="none" w:sz="0" w:space="0" w:color="auto"/>
            <w:right w:val="none" w:sz="0" w:space="0" w:color="auto"/>
          </w:divBdr>
          <w:divsChild>
            <w:div w:id="167865137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42864360">
      <w:bodyDiv w:val="1"/>
      <w:marLeft w:val="0"/>
      <w:marRight w:val="0"/>
      <w:marTop w:val="0"/>
      <w:marBottom w:val="0"/>
      <w:divBdr>
        <w:top w:val="none" w:sz="0" w:space="0" w:color="auto"/>
        <w:left w:val="none" w:sz="0" w:space="0" w:color="auto"/>
        <w:bottom w:val="none" w:sz="0" w:space="0" w:color="auto"/>
        <w:right w:val="none" w:sz="0" w:space="0" w:color="auto"/>
      </w:divBdr>
      <w:divsChild>
        <w:div w:id="2073187788">
          <w:marLeft w:val="60"/>
          <w:marRight w:val="0"/>
          <w:marTop w:val="360"/>
          <w:marBottom w:val="0"/>
          <w:divBdr>
            <w:top w:val="none" w:sz="0" w:space="0" w:color="auto"/>
            <w:left w:val="none" w:sz="0" w:space="0" w:color="auto"/>
            <w:bottom w:val="none" w:sz="0" w:space="0" w:color="auto"/>
            <w:right w:val="none" w:sz="0" w:space="0" w:color="auto"/>
          </w:divBdr>
        </w:div>
        <w:div w:id="356077545">
          <w:marLeft w:val="60"/>
          <w:marRight w:val="0"/>
          <w:marTop w:val="0"/>
          <w:marBottom w:val="0"/>
          <w:divBdr>
            <w:top w:val="none" w:sz="0" w:space="0" w:color="auto"/>
            <w:left w:val="none" w:sz="0" w:space="0" w:color="auto"/>
            <w:bottom w:val="none" w:sz="0" w:space="0" w:color="auto"/>
            <w:right w:val="none" w:sz="0" w:space="0" w:color="auto"/>
          </w:divBdr>
        </w:div>
        <w:div w:id="169680171">
          <w:marLeft w:val="60"/>
          <w:marRight w:val="0"/>
          <w:marTop w:val="60"/>
          <w:marBottom w:val="0"/>
          <w:divBdr>
            <w:top w:val="none" w:sz="0" w:space="0" w:color="auto"/>
            <w:left w:val="none" w:sz="0" w:space="0" w:color="auto"/>
            <w:bottom w:val="none" w:sz="0" w:space="0" w:color="auto"/>
            <w:right w:val="none" w:sz="0" w:space="0" w:color="auto"/>
          </w:divBdr>
          <w:divsChild>
            <w:div w:id="1177386013">
              <w:marLeft w:val="0"/>
              <w:marRight w:val="0"/>
              <w:marTop w:val="45"/>
              <w:marBottom w:val="0"/>
              <w:divBdr>
                <w:top w:val="none" w:sz="0" w:space="0" w:color="auto"/>
                <w:left w:val="none" w:sz="0" w:space="0" w:color="auto"/>
                <w:bottom w:val="none" w:sz="0" w:space="0" w:color="auto"/>
                <w:right w:val="none" w:sz="0" w:space="0" w:color="auto"/>
              </w:divBdr>
            </w:div>
            <w:div w:id="206263619">
              <w:marLeft w:val="0"/>
              <w:marRight w:val="0"/>
              <w:marTop w:val="45"/>
              <w:marBottom w:val="0"/>
              <w:divBdr>
                <w:top w:val="none" w:sz="0" w:space="0" w:color="auto"/>
                <w:left w:val="none" w:sz="0" w:space="0" w:color="auto"/>
                <w:bottom w:val="none" w:sz="0" w:space="0" w:color="auto"/>
                <w:right w:val="none" w:sz="0" w:space="0" w:color="auto"/>
              </w:divBdr>
            </w:div>
            <w:div w:id="2072726444">
              <w:marLeft w:val="0"/>
              <w:marRight w:val="0"/>
              <w:marTop w:val="45"/>
              <w:marBottom w:val="0"/>
              <w:divBdr>
                <w:top w:val="none" w:sz="0" w:space="0" w:color="auto"/>
                <w:left w:val="none" w:sz="0" w:space="0" w:color="auto"/>
                <w:bottom w:val="none" w:sz="0" w:space="0" w:color="auto"/>
                <w:right w:val="none" w:sz="0" w:space="0" w:color="auto"/>
              </w:divBdr>
            </w:div>
            <w:div w:id="575894027">
              <w:marLeft w:val="0"/>
              <w:marRight w:val="0"/>
              <w:marTop w:val="0"/>
              <w:marBottom w:val="0"/>
              <w:divBdr>
                <w:top w:val="none" w:sz="0" w:space="0" w:color="auto"/>
                <w:left w:val="none" w:sz="0" w:space="0" w:color="auto"/>
                <w:bottom w:val="none" w:sz="0" w:space="0" w:color="auto"/>
                <w:right w:val="none" w:sz="0" w:space="0" w:color="auto"/>
              </w:divBdr>
            </w:div>
            <w:div w:id="1062828516">
              <w:marLeft w:val="0"/>
              <w:marRight w:val="0"/>
              <w:marTop w:val="0"/>
              <w:marBottom w:val="0"/>
              <w:divBdr>
                <w:top w:val="none" w:sz="0" w:space="0" w:color="auto"/>
                <w:left w:val="none" w:sz="0" w:space="0" w:color="auto"/>
                <w:bottom w:val="none" w:sz="0" w:space="0" w:color="auto"/>
                <w:right w:val="none" w:sz="0" w:space="0" w:color="auto"/>
              </w:divBdr>
            </w:div>
            <w:div w:id="1424103287">
              <w:marLeft w:val="0"/>
              <w:marRight w:val="0"/>
              <w:marTop w:val="45"/>
              <w:marBottom w:val="0"/>
              <w:divBdr>
                <w:top w:val="none" w:sz="0" w:space="0" w:color="auto"/>
                <w:left w:val="none" w:sz="0" w:space="0" w:color="auto"/>
                <w:bottom w:val="none" w:sz="0" w:space="0" w:color="auto"/>
                <w:right w:val="none" w:sz="0" w:space="0" w:color="auto"/>
              </w:divBdr>
            </w:div>
            <w:div w:id="846821195">
              <w:marLeft w:val="0"/>
              <w:marRight w:val="0"/>
              <w:marTop w:val="45"/>
              <w:marBottom w:val="0"/>
              <w:divBdr>
                <w:top w:val="none" w:sz="0" w:space="0" w:color="auto"/>
                <w:left w:val="none" w:sz="0" w:space="0" w:color="auto"/>
                <w:bottom w:val="none" w:sz="0" w:space="0" w:color="auto"/>
                <w:right w:val="none" w:sz="0" w:space="0" w:color="auto"/>
              </w:divBdr>
            </w:div>
            <w:div w:id="517701484">
              <w:marLeft w:val="0"/>
              <w:marRight w:val="0"/>
              <w:marTop w:val="45"/>
              <w:marBottom w:val="0"/>
              <w:divBdr>
                <w:top w:val="none" w:sz="0" w:space="0" w:color="auto"/>
                <w:left w:val="none" w:sz="0" w:space="0" w:color="auto"/>
                <w:bottom w:val="none" w:sz="0" w:space="0" w:color="auto"/>
                <w:right w:val="none" w:sz="0" w:space="0" w:color="auto"/>
              </w:divBdr>
            </w:div>
          </w:divsChild>
        </w:div>
        <w:div w:id="75246820">
          <w:marLeft w:val="60"/>
          <w:marRight w:val="0"/>
          <w:marTop w:val="360"/>
          <w:marBottom w:val="0"/>
          <w:divBdr>
            <w:top w:val="none" w:sz="0" w:space="0" w:color="auto"/>
            <w:left w:val="none" w:sz="0" w:space="0" w:color="auto"/>
            <w:bottom w:val="none" w:sz="0" w:space="0" w:color="auto"/>
            <w:right w:val="none" w:sz="0" w:space="0" w:color="auto"/>
          </w:divBdr>
        </w:div>
        <w:div w:id="1247880098">
          <w:marLeft w:val="60"/>
          <w:marRight w:val="0"/>
          <w:marTop w:val="0"/>
          <w:marBottom w:val="0"/>
          <w:divBdr>
            <w:top w:val="none" w:sz="0" w:space="0" w:color="auto"/>
            <w:left w:val="none" w:sz="0" w:space="0" w:color="auto"/>
            <w:bottom w:val="none" w:sz="0" w:space="0" w:color="auto"/>
            <w:right w:val="none" w:sz="0" w:space="0" w:color="auto"/>
          </w:divBdr>
        </w:div>
        <w:div w:id="2145586300">
          <w:marLeft w:val="60"/>
          <w:marRight w:val="0"/>
          <w:marTop w:val="60"/>
          <w:marBottom w:val="0"/>
          <w:divBdr>
            <w:top w:val="none" w:sz="0" w:space="0" w:color="auto"/>
            <w:left w:val="none" w:sz="0" w:space="0" w:color="auto"/>
            <w:bottom w:val="none" w:sz="0" w:space="0" w:color="auto"/>
            <w:right w:val="none" w:sz="0" w:space="0" w:color="auto"/>
          </w:divBdr>
          <w:divsChild>
            <w:div w:id="354619902">
              <w:marLeft w:val="0"/>
              <w:marRight w:val="0"/>
              <w:marTop w:val="45"/>
              <w:marBottom w:val="0"/>
              <w:divBdr>
                <w:top w:val="none" w:sz="0" w:space="0" w:color="auto"/>
                <w:left w:val="none" w:sz="0" w:space="0" w:color="auto"/>
                <w:bottom w:val="none" w:sz="0" w:space="0" w:color="auto"/>
                <w:right w:val="none" w:sz="0" w:space="0" w:color="auto"/>
              </w:divBdr>
            </w:div>
            <w:div w:id="1193762684">
              <w:marLeft w:val="0"/>
              <w:marRight w:val="0"/>
              <w:marTop w:val="45"/>
              <w:marBottom w:val="0"/>
              <w:divBdr>
                <w:top w:val="none" w:sz="0" w:space="0" w:color="auto"/>
                <w:left w:val="none" w:sz="0" w:space="0" w:color="auto"/>
                <w:bottom w:val="none" w:sz="0" w:space="0" w:color="auto"/>
                <w:right w:val="none" w:sz="0" w:space="0" w:color="auto"/>
              </w:divBdr>
            </w:div>
            <w:div w:id="1157500562">
              <w:marLeft w:val="0"/>
              <w:marRight w:val="0"/>
              <w:marTop w:val="45"/>
              <w:marBottom w:val="0"/>
              <w:divBdr>
                <w:top w:val="none" w:sz="0" w:space="0" w:color="auto"/>
                <w:left w:val="none" w:sz="0" w:space="0" w:color="auto"/>
                <w:bottom w:val="none" w:sz="0" w:space="0" w:color="auto"/>
                <w:right w:val="none" w:sz="0" w:space="0" w:color="auto"/>
              </w:divBdr>
            </w:div>
            <w:div w:id="2018268266">
              <w:marLeft w:val="0"/>
              <w:marRight w:val="0"/>
              <w:marTop w:val="45"/>
              <w:marBottom w:val="0"/>
              <w:divBdr>
                <w:top w:val="none" w:sz="0" w:space="0" w:color="auto"/>
                <w:left w:val="none" w:sz="0" w:space="0" w:color="auto"/>
                <w:bottom w:val="none" w:sz="0" w:space="0" w:color="auto"/>
                <w:right w:val="none" w:sz="0" w:space="0" w:color="auto"/>
              </w:divBdr>
            </w:div>
          </w:divsChild>
        </w:div>
        <w:div w:id="210001057">
          <w:marLeft w:val="60"/>
          <w:marRight w:val="0"/>
          <w:marTop w:val="360"/>
          <w:marBottom w:val="0"/>
          <w:divBdr>
            <w:top w:val="none" w:sz="0" w:space="0" w:color="auto"/>
            <w:left w:val="none" w:sz="0" w:space="0" w:color="auto"/>
            <w:bottom w:val="none" w:sz="0" w:space="0" w:color="auto"/>
            <w:right w:val="none" w:sz="0" w:space="0" w:color="auto"/>
          </w:divBdr>
        </w:div>
        <w:div w:id="726758716">
          <w:marLeft w:val="60"/>
          <w:marRight w:val="0"/>
          <w:marTop w:val="0"/>
          <w:marBottom w:val="0"/>
          <w:divBdr>
            <w:top w:val="none" w:sz="0" w:space="0" w:color="auto"/>
            <w:left w:val="none" w:sz="0" w:space="0" w:color="auto"/>
            <w:bottom w:val="none" w:sz="0" w:space="0" w:color="auto"/>
            <w:right w:val="none" w:sz="0" w:space="0" w:color="auto"/>
          </w:divBdr>
        </w:div>
        <w:div w:id="931087390">
          <w:marLeft w:val="60"/>
          <w:marRight w:val="0"/>
          <w:marTop w:val="60"/>
          <w:marBottom w:val="0"/>
          <w:divBdr>
            <w:top w:val="none" w:sz="0" w:space="0" w:color="auto"/>
            <w:left w:val="none" w:sz="0" w:space="0" w:color="auto"/>
            <w:bottom w:val="none" w:sz="0" w:space="0" w:color="auto"/>
            <w:right w:val="none" w:sz="0" w:space="0" w:color="auto"/>
          </w:divBdr>
          <w:divsChild>
            <w:div w:id="920482144">
              <w:marLeft w:val="0"/>
              <w:marRight w:val="0"/>
              <w:marTop w:val="45"/>
              <w:marBottom w:val="0"/>
              <w:divBdr>
                <w:top w:val="none" w:sz="0" w:space="0" w:color="auto"/>
                <w:left w:val="none" w:sz="0" w:space="0" w:color="auto"/>
                <w:bottom w:val="none" w:sz="0" w:space="0" w:color="auto"/>
                <w:right w:val="none" w:sz="0" w:space="0" w:color="auto"/>
              </w:divBdr>
            </w:div>
            <w:div w:id="664934864">
              <w:marLeft w:val="0"/>
              <w:marRight w:val="0"/>
              <w:marTop w:val="45"/>
              <w:marBottom w:val="0"/>
              <w:divBdr>
                <w:top w:val="none" w:sz="0" w:space="0" w:color="auto"/>
                <w:left w:val="none" w:sz="0" w:space="0" w:color="auto"/>
                <w:bottom w:val="none" w:sz="0" w:space="0" w:color="auto"/>
                <w:right w:val="none" w:sz="0" w:space="0" w:color="auto"/>
              </w:divBdr>
            </w:div>
            <w:div w:id="1419868558">
              <w:marLeft w:val="0"/>
              <w:marRight w:val="0"/>
              <w:marTop w:val="45"/>
              <w:marBottom w:val="0"/>
              <w:divBdr>
                <w:top w:val="none" w:sz="0" w:space="0" w:color="auto"/>
                <w:left w:val="none" w:sz="0" w:space="0" w:color="auto"/>
                <w:bottom w:val="none" w:sz="0" w:space="0" w:color="auto"/>
                <w:right w:val="none" w:sz="0" w:space="0" w:color="auto"/>
              </w:divBdr>
            </w:div>
            <w:div w:id="1925414288">
              <w:marLeft w:val="0"/>
              <w:marRight w:val="0"/>
              <w:marTop w:val="45"/>
              <w:marBottom w:val="0"/>
              <w:divBdr>
                <w:top w:val="none" w:sz="0" w:space="0" w:color="auto"/>
                <w:left w:val="none" w:sz="0" w:space="0" w:color="auto"/>
                <w:bottom w:val="none" w:sz="0" w:space="0" w:color="auto"/>
                <w:right w:val="none" w:sz="0" w:space="0" w:color="auto"/>
              </w:divBdr>
            </w:div>
          </w:divsChild>
        </w:div>
        <w:div w:id="1130129545">
          <w:marLeft w:val="60"/>
          <w:marRight w:val="0"/>
          <w:marTop w:val="360"/>
          <w:marBottom w:val="0"/>
          <w:divBdr>
            <w:top w:val="none" w:sz="0" w:space="0" w:color="auto"/>
            <w:left w:val="none" w:sz="0" w:space="0" w:color="auto"/>
            <w:bottom w:val="none" w:sz="0" w:space="0" w:color="auto"/>
            <w:right w:val="none" w:sz="0" w:space="0" w:color="auto"/>
          </w:divBdr>
        </w:div>
        <w:div w:id="1717311520">
          <w:marLeft w:val="60"/>
          <w:marRight w:val="0"/>
          <w:marTop w:val="0"/>
          <w:marBottom w:val="0"/>
          <w:divBdr>
            <w:top w:val="none" w:sz="0" w:space="0" w:color="auto"/>
            <w:left w:val="none" w:sz="0" w:space="0" w:color="auto"/>
            <w:bottom w:val="none" w:sz="0" w:space="0" w:color="auto"/>
            <w:right w:val="none" w:sz="0" w:space="0" w:color="auto"/>
          </w:divBdr>
        </w:div>
        <w:div w:id="1921600548">
          <w:marLeft w:val="60"/>
          <w:marRight w:val="0"/>
          <w:marTop w:val="60"/>
          <w:marBottom w:val="0"/>
          <w:divBdr>
            <w:top w:val="none" w:sz="0" w:space="0" w:color="auto"/>
            <w:left w:val="none" w:sz="0" w:space="0" w:color="auto"/>
            <w:bottom w:val="none" w:sz="0" w:space="0" w:color="auto"/>
            <w:right w:val="none" w:sz="0" w:space="0" w:color="auto"/>
          </w:divBdr>
          <w:divsChild>
            <w:div w:id="437724124">
              <w:marLeft w:val="0"/>
              <w:marRight w:val="0"/>
              <w:marTop w:val="45"/>
              <w:marBottom w:val="0"/>
              <w:divBdr>
                <w:top w:val="none" w:sz="0" w:space="0" w:color="auto"/>
                <w:left w:val="none" w:sz="0" w:space="0" w:color="auto"/>
                <w:bottom w:val="none" w:sz="0" w:space="0" w:color="auto"/>
                <w:right w:val="none" w:sz="0" w:space="0" w:color="auto"/>
              </w:divBdr>
            </w:div>
            <w:div w:id="1187141069">
              <w:marLeft w:val="0"/>
              <w:marRight w:val="0"/>
              <w:marTop w:val="45"/>
              <w:marBottom w:val="0"/>
              <w:divBdr>
                <w:top w:val="none" w:sz="0" w:space="0" w:color="auto"/>
                <w:left w:val="none" w:sz="0" w:space="0" w:color="auto"/>
                <w:bottom w:val="none" w:sz="0" w:space="0" w:color="auto"/>
                <w:right w:val="none" w:sz="0" w:space="0" w:color="auto"/>
              </w:divBdr>
            </w:div>
            <w:div w:id="791246749">
              <w:marLeft w:val="0"/>
              <w:marRight w:val="0"/>
              <w:marTop w:val="45"/>
              <w:marBottom w:val="0"/>
              <w:divBdr>
                <w:top w:val="none" w:sz="0" w:space="0" w:color="auto"/>
                <w:left w:val="none" w:sz="0" w:space="0" w:color="auto"/>
                <w:bottom w:val="none" w:sz="0" w:space="0" w:color="auto"/>
                <w:right w:val="none" w:sz="0" w:space="0" w:color="auto"/>
              </w:divBdr>
            </w:div>
            <w:div w:id="2127771248">
              <w:marLeft w:val="0"/>
              <w:marRight w:val="0"/>
              <w:marTop w:val="45"/>
              <w:marBottom w:val="0"/>
              <w:divBdr>
                <w:top w:val="none" w:sz="0" w:space="0" w:color="auto"/>
                <w:left w:val="none" w:sz="0" w:space="0" w:color="auto"/>
                <w:bottom w:val="none" w:sz="0" w:space="0" w:color="auto"/>
                <w:right w:val="none" w:sz="0" w:space="0" w:color="auto"/>
              </w:divBdr>
            </w:div>
          </w:divsChild>
        </w:div>
        <w:div w:id="1307082059">
          <w:marLeft w:val="0"/>
          <w:marRight w:val="0"/>
          <w:marTop w:val="210"/>
          <w:marBottom w:val="0"/>
          <w:divBdr>
            <w:top w:val="none" w:sz="0" w:space="0" w:color="auto"/>
            <w:left w:val="none" w:sz="0" w:space="0" w:color="auto"/>
            <w:bottom w:val="none" w:sz="0" w:space="0" w:color="auto"/>
            <w:right w:val="none" w:sz="0" w:space="0" w:color="auto"/>
          </w:divBdr>
          <w:divsChild>
            <w:div w:id="36753220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45287998">
      <w:bodyDiv w:val="1"/>
      <w:marLeft w:val="0"/>
      <w:marRight w:val="0"/>
      <w:marTop w:val="0"/>
      <w:marBottom w:val="0"/>
      <w:divBdr>
        <w:top w:val="none" w:sz="0" w:space="0" w:color="auto"/>
        <w:left w:val="none" w:sz="0" w:space="0" w:color="auto"/>
        <w:bottom w:val="none" w:sz="0" w:space="0" w:color="auto"/>
        <w:right w:val="none" w:sz="0" w:space="0" w:color="auto"/>
      </w:divBdr>
      <w:divsChild>
        <w:div w:id="1087112621">
          <w:marLeft w:val="60"/>
          <w:marRight w:val="0"/>
          <w:marTop w:val="360"/>
          <w:marBottom w:val="0"/>
          <w:divBdr>
            <w:top w:val="none" w:sz="0" w:space="0" w:color="auto"/>
            <w:left w:val="none" w:sz="0" w:space="0" w:color="auto"/>
            <w:bottom w:val="none" w:sz="0" w:space="0" w:color="auto"/>
            <w:right w:val="none" w:sz="0" w:space="0" w:color="auto"/>
          </w:divBdr>
        </w:div>
        <w:div w:id="1203905822">
          <w:marLeft w:val="60"/>
          <w:marRight w:val="0"/>
          <w:marTop w:val="0"/>
          <w:marBottom w:val="0"/>
          <w:divBdr>
            <w:top w:val="none" w:sz="0" w:space="0" w:color="auto"/>
            <w:left w:val="none" w:sz="0" w:space="0" w:color="auto"/>
            <w:bottom w:val="none" w:sz="0" w:space="0" w:color="auto"/>
            <w:right w:val="none" w:sz="0" w:space="0" w:color="auto"/>
          </w:divBdr>
        </w:div>
        <w:div w:id="922643765">
          <w:marLeft w:val="60"/>
          <w:marRight w:val="0"/>
          <w:marTop w:val="60"/>
          <w:marBottom w:val="0"/>
          <w:divBdr>
            <w:top w:val="none" w:sz="0" w:space="0" w:color="auto"/>
            <w:left w:val="none" w:sz="0" w:space="0" w:color="auto"/>
            <w:bottom w:val="none" w:sz="0" w:space="0" w:color="auto"/>
            <w:right w:val="none" w:sz="0" w:space="0" w:color="auto"/>
          </w:divBdr>
          <w:divsChild>
            <w:div w:id="2024933596">
              <w:marLeft w:val="0"/>
              <w:marRight w:val="0"/>
              <w:marTop w:val="45"/>
              <w:marBottom w:val="0"/>
              <w:divBdr>
                <w:top w:val="none" w:sz="0" w:space="0" w:color="auto"/>
                <w:left w:val="none" w:sz="0" w:space="0" w:color="auto"/>
                <w:bottom w:val="none" w:sz="0" w:space="0" w:color="auto"/>
                <w:right w:val="none" w:sz="0" w:space="0" w:color="auto"/>
              </w:divBdr>
            </w:div>
            <w:div w:id="1636987283">
              <w:marLeft w:val="0"/>
              <w:marRight w:val="0"/>
              <w:marTop w:val="45"/>
              <w:marBottom w:val="0"/>
              <w:divBdr>
                <w:top w:val="none" w:sz="0" w:space="0" w:color="auto"/>
                <w:left w:val="none" w:sz="0" w:space="0" w:color="auto"/>
                <w:bottom w:val="none" w:sz="0" w:space="0" w:color="auto"/>
                <w:right w:val="none" w:sz="0" w:space="0" w:color="auto"/>
              </w:divBdr>
            </w:div>
            <w:div w:id="1258900099">
              <w:marLeft w:val="0"/>
              <w:marRight w:val="0"/>
              <w:marTop w:val="45"/>
              <w:marBottom w:val="0"/>
              <w:divBdr>
                <w:top w:val="none" w:sz="0" w:space="0" w:color="auto"/>
                <w:left w:val="none" w:sz="0" w:space="0" w:color="auto"/>
                <w:bottom w:val="none" w:sz="0" w:space="0" w:color="auto"/>
                <w:right w:val="none" w:sz="0" w:space="0" w:color="auto"/>
              </w:divBdr>
            </w:div>
            <w:div w:id="878785645">
              <w:marLeft w:val="0"/>
              <w:marRight w:val="0"/>
              <w:marTop w:val="0"/>
              <w:marBottom w:val="0"/>
              <w:divBdr>
                <w:top w:val="none" w:sz="0" w:space="0" w:color="auto"/>
                <w:left w:val="none" w:sz="0" w:space="0" w:color="auto"/>
                <w:bottom w:val="none" w:sz="0" w:space="0" w:color="auto"/>
                <w:right w:val="none" w:sz="0" w:space="0" w:color="auto"/>
              </w:divBdr>
            </w:div>
            <w:div w:id="1315991125">
              <w:marLeft w:val="0"/>
              <w:marRight w:val="0"/>
              <w:marTop w:val="0"/>
              <w:marBottom w:val="0"/>
              <w:divBdr>
                <w:top w:val="none" w:sz="0" w:space="0" w:color="auto"/>
                <w:left w:val="none" w:sz="0" w:space="0" w:color="auto"/>
                <w:bottom w:val="none" w:sz="0" w:space="0" w:color="auto"/>
                <w:right w:val="none" w:sz="0" w:space="0" w:color="auto"/>
              </w:divBdr>
            </w:div>
            <w:div w:id="1760590520">
              <w:marLeft w:val="0"/>
              <w:marRight w:val="0"/>
              <w:marTop w:val="45"/>
              <w:marBottom w:val="0"/>
              <w:divBdr>
                <w:top w:val="none" w:sz="0" w:space="0" w:color="auto"/>
                <w:left w:val="none" w:sz="0" w:space="0" w:color="auto"/>
                <w:bottom w:val="none" w:sz="0" w:space="0" w:color="auto"/>
                <w:right w:val="none" w:sz="0" w:space="0" w:color="auto"/>
              </w:divBdr>
            </w:div>
            <w:div w:id="316694763">
              <w:marLeft w:val="0"/>
              <w:marRight w:val="0"/>
              <w:marTop w:val="45"/>
              <w:marBottom w:val="0"/>
              <w:divBdr>
                <w:top w:val="none" w:sz="0" w:space="0" w:color="auto"/>
                <w:left w:val="none" w:sz="0" w:space="0" w:color="auto"/>
                <w:bottom w:val="none" w:sz="0" w:space="0" w:color="auto"/>
                <w:right w:val="none" w:sz="0" w:space="0" w:color="auto"/>
              </w:divBdr>
            </w:div>
            <w:div w:id="1306281360">
              <w:marLeft w:val="0"/>
              <w:marRight w:val="0"/>
              <w:marTop w:val="45"/>
              <w:marBottom w:val="0"/>
              <w:divBdr>
                <w:top w:val="none" w:sz="0" w:space="0" w:color="auto"/>
                <w:left w:val="none" w:sz="0" w:space="0" w:color="auto"/>
                <w:bottom w:val="none" w:sz="0" w:space="0" w:color="auto"/>
                <w:right w:val="none" w:sz="0" w:space="0" w:color="auto"/>
              </w:divBdr>
            </w:div>
          </w:divsChild>
        </w:div>
        <w:div w:id="970937781">
          <w:marLeft w:val="60"/>
          <w:marRight w:val="0"/>
          <w:marTop w:val="360"/>
          <w:marBottom w:val="0"/>
          <w:divBdr>
            <w:top w:val="none" w:sz="0" w:space="0" w:color="auto"/>
            <w:left w:val="none" w:sz="0" w:space="0" w:color="auto"/>
            <w:bottom w:val="none" w:sz="0" w:space="0" w:color="auto"/>
            <w:right w:val="none" w:sz="0" w:space="0" w:color="auto"/>
          </w:divBdr>
        </w:div>
        <w:div w:id="256910455">
          <w:marLeft w:val="60"/>
          <w:marRight w:val="0"/>
          <w:marTop w:val="0"/>
          <w:marBottom w:val="0"/>
          <w:divBdr>
            <w:top w:val="none" w:sz="0" w:space="0" w:color="auto"/>
            <w:left w:val="none" w:sz="0" w:space="0" w:color="auto"/>
            <w:bottom w:val="none" w:sz="0" w:space="0" w:color="auto"/>
            <w:right w:val="none" w:sz="0" w:space="0" w:color="auto"/>
          </w:divBdr>
        </w:div>
        <w:div w:id="1640113186">
          <w:marLeft w:val="60"/>
          <w:marRight w:val="0"/>
          <w:marTop w:val="60"/>
          <w:marBottom w:val="0"/>
          <w:divBdr>
            <w:top w:val="none" w:sz="0" w:space="0" w:color="auto"/>
            <w:left w:val="none" w:sz="0" w:space="0" w:color="auto"/>
            <w:bottom w:val="none" w:sz="0" w:space="0" w:color="auto"/>
            <w:right w:val="none" w:sz="0" w:space="0" w:color="auto"/>
          </w:divBdr>
          <w:divsChild>
            <w:div w:id="1788309535">
              <w:marLeft w:val="0"/>
              <w:marRight w:val="0"/>
              <w:marTop w:val="45"/>
              <w:marBottom w:val="0"/>
              <w:divBdr>
                <w:top w:val="none" w:sz="0" w:space="0" w:color="auto"/>
                <w:left w:val="none" w:sz="0" w:space="0" w:color="auto"/>
                <w:bottom w:val="none" w:sz="0" w:space="0" w:color="auto"/>
                <w:right w:val="none" w:sz="0" w:space="0" w:color="auto"/>
              </w:divBdr>
            </w:div>
            <w:div w:id="1948467634">
              <w:marLeft w:val="0"/>
              <w:marRight w:val="0"/>
              <w:marTop w:val="45"/>
              <w:marBottom w:val="0"/>
              <w:divBdr>
                <w:top w:val="none" w:sz="0" w:space="0" w:color="auto"/>
                <w:left w:val="none" w:sz="0" w:space="0" w:color="auto"/>
                <w:bottom w:val="none" w:sz="0" w:space="0" w:color="auto"/>
                <w:right w:val="none" w:sz="0" w:space="0" w:color="auto"/>
              </w:divBdr>
            </w:div>
            <w:div w:id="1968196424">
              <w:marLeft w:val="0"/>
              <w:marRight w:val="0"/>
              <w:marTop w:val="45"/>
              <w:marBottom w:val="0"/>
              <w:divBdr>
                <w:top w:val="none" w:sz="0" w:space="0" w:color="auto"/>
                <w:left w:val="none" w:sz="0" w:space="0" w:color="auto"/>
                <w:bottom w:val="none" w:sz="0" w:space="0" w:color="auto"/>
                <w:right w:val="none" w:sz="0" w:space="0" w:color="auto"/>
              </w:divBdr>
            </w:div>
            <w:div w:id="351078473">
              <w:marLeft w:val="0"/>
              <w:marRight w:val="0"/>
              <w:marTop w:val="45"/>
              <w:marBottom w:val="0"/>
              <w:divBdr>
                <w:top w:val="none" w:sz="0" w:space="0" w:color="auto"/>
                <w:left w:val="none" w:sz="0" w:space="0" w:color="auto"/>
                <w:bottom w:val="none" w:sz="0" w:space="0" w:color="auto"/>
                <w:right w:val="none" w:sz="0" w:space="0" w:color="auto"/>
              </w:divBdr>
            </w:div>
          </w:divsChild>
        </w:div>
        <w:div w:id="1075543158">
          <w:marLeft w:val="60"/>
          <w:marRight w:val="0"/>
          <w:marTop w:val="360"/>
          <w:marBottom w:val="0"/>
          <w:divBdr>
            <w:top w:val="none" w:sz="0" w:space="0" w:color="auto"/>
            <w:left w:val="none" w:sz="0" w:space="0" w:color="auto"/>
            <w:bottom w:val="none" w:sz="0" w:space="0" w:color="auto"/>
            <w:right w:val="none" w:sz="0" w:space="0" w:color="auto"/>
          </w:divBdr>
        </w:div>
        <w:div w:id="1956399623">
          <w:marLeft w:val="60"/>
          <w:marRight w:val="0"/>
          <w:marTop w:val="0"/>
          <w:marBottom w:val="0"/>
          <w:divBdr>
            <w:top w:val="none" w:sz="0" w:space="0" w:color="auto"/>
            <w:left w:val="none" w:sz="0" w:space="0" w:color="auto"/>
            <w:bottom w:val="none" w:sz="0" w:space="0" w:color="auto"/>
            <w:right w:val="none" w:sz="0" w:space="0" w:color="auto"/>
          </w:divBdr>
        </w:div>
        <w:div w:id="1192382541">
          <w:marLeft w:val="60"/>
          <w:marRight w:val="0"/>
          <w:marTop w:val="60"/>
          <w:marBottom w:val="0"/>
          <w:divBdr>
            <w:top w:val="none" w:sz="0" w:space="0" w:color="auto"/>
            <w:left w:val="none" w:sz="0" w:space="0" w:color="auto"/>
            <w:bottom w:val="none" w:sz="0" w:space="0" w:color="auto"/>
            <w:right w:val="none" w:sz="0" w:space="0" w:color="auto"/>
          </w:divBdr>
          <w:divsChild>
            <w:div w:id="363408842">
              <w:marLeft w:val="0"/>
              <w:marRight w:val="0"/>
              <w:marTop w:val="45"/>
              <w:marBottom w:val="0"/>
              <w:divBdr>
                <w:top w:val="none" w:sz="0" w:space="0" w:color="auto"/>
                <w:left w:val="none" w:sz="0" w:space="0" w:color="auto"/>
                <w:bottom w:val="none" w:sz="0" w:space="0" w:color="auto"/>
                <w:right w:val="none" w:sz="0" w:space="0" w:color="auto"/>
              </w:divBdr>
            </w:div>
            <w:div w:id="576282206">
              <w:marLeft w:val="0"/>
              <w:marRight w:val="0"/>
              <w:marTop w:val="45"/>
              <w:marBottom w:val="0"/>
              <w:divBdr>
                <w:top w:val="none" w:sz="0" w:space="0" w:color="auto"/>
                <w:left w:val="none" w:sz="0" w:space="0" w:color="auto"/>
                <w:bottom w:val="none" w:sz="0" w:space="0" w:color="auto"/>
                <w:right w:val="none" w:sz="0" w:space="0" w:color="auto"/>
              </w:divBdr>
            </w:div>
            <w:div w:id="1392777331">
              <w:marLeft w:val="0"/>
              <w:marRight w:val="0"/>
              <w:marTop w:val="45"/>
              <w:marBottom w:val="0"/>
              <w:divBdr>
                <w:top w:val="none" w:sz="0" w:space="0" w:color="auto"/>
                <w:left w:val="none" w:sz="0" w:space="0" w:color="auto"/>
                <w:bottom w:val="none" w:sz="0" w:space="0" w:color="auto"/>
                <w:right w:val="none" w:sz="0" w:space="0" w:color="auto"/>
              </w:divBdr>
            </w:div>
            <w:div w:id="31224708">
              <w:marLeft w:val="0"/>
              <w:marRight w:val="0"/>
              <w:marTop w:val="45"/>
              <w:marBottom w:val="0"/>
              <w:divBdr>
                <w:top w:val="none" w:sz="0" w:space="0" w:color="auto"/>
                <w:left w:val="none" w:sz="0" w:space="0" w:color="auto"/>
                <w:bottom w:val="none" w:sz="0" w:space="0" w:color="auto"/>
                <w:right w:val="none" w:sz="0" w:space="0" w:color="auto"/>
              </w:divBdr>
            </w:div>
          </w:divsChild>
        </w:div>
        <w:div w:id="770587825">
          <w:marLeft w:val="60"/>
          <w:marRight w:val="0"/>
          <w:marTop w:val="360"/>
          <w:marBottom w:val="0"/>
          <w:divBdr>
            <w:top w:val="none" w:sz="0" w:space="0" w:color="auto"/>
            <w:left w:val="none" w:sz="0" w:space="0" w:color="auto"/>
            <w:bottom w:val="none" w:sz="0" w:space="0" w:color="auto"/>
            <w:right w:val="none" w:sz="0" w:space="0" w:color="auto"/>
          </w:divBdr>
        </w:div>
        <w:div w:id="2019580930">
          <w:marLeft w:val="60"/>
          <w:marRight w:val="0"/>
          <w:marTop w:val="0"/>
          <w:marBottom w:val="0"/>
          <w:divBdr>
            <w:top w:val="none" w:sz="0" w:space="0" w:color="auto"/>
            <w:left w:val="none" w:sz="0" w:space="0" w:color="auto"/>
            <w:bottom w:val="none" w:sz="0" w:space="0" w:color="auto"/>
            <w:right w:val="none" w:sz="0" w:space="0" w:color="auto"/>
          </w:divBdr>
        </w:div>
        <w:div w:id="478114111">
          <w:marLeft w:val="60"/>
          <w:marRight w:val="0"/>
          <w:marTop w:val="60"/>
          <w:marBottom w:val="0"/>
          <w:divBdr>
            <w:top w:val="none" w:sz="0" w:space="0" w:color="auto"/>
            <w:left w:val="none" w:sz="0" w:space="0" w:color="auto"/>
            <w:bottom w:val="none" w:sz="0" w:space="0" w:color="auto"/>
            <w:right w:val="none" w:sz="0" w:space="0" w:color="auto"/>
          </w:divBdr>
          <w:divsChild>
            <w:div w:id="1454440929">
              <w:marLeft w:val="0"/>
              <w:marRight w:val="0"/>
              <w:marTop w:val="45"/>
              <w:marBottom w:val="0"/>
              <w:divBdr>
                <w:top w:val="none" w:sz="0" w:space="0" w:color="auto"/>
                <w:left w:val="none" w:sz="0" w:space="0" w:color="auto"/>
                <w:bottom w:val="none" w:sz="0" w:space="0" w:color="auto"/>
                <w:right w:val="none" w:sz="0" w:space="0" w:color="auto"/>
              </w:divBdr>
            </w:div>
            <w:div w:id="458693961">
              <w:marLeft w:val="0"/>
              <w:marRight w:val="0"/>
              <w:marTop w:val="45"/>
              <w:marBottom w:val="0"/>
              <w:divBdr>
                <w:top w:val="none" w:sz="0" w:space="0" w:color="auto"/>
                <w:left w:val="none" w:sz="0" w:space="0" w:color="auto"/>
                <w:bottom w:val="none" w:sz="0" w:space="0" w:color="auto"/>
                <w:right w:val="none" w:sz="0" w:space="0" w:color="auto"/>
              </w:divBdr>
            </w:div>
            <w:div w:id="393628640">
              <w:marLeft w:val="0"/>
              <w:marRight w:val="0"/>
              <w:marTop w:val="45"/>
              <w:marBottom w:val="0"/>
              <w:divBdr>
                <w:top w:val="none" w:sz="0" w:space="0" w:color="auto"/>
                <w:left w:val="none" w:sz="0" w:space="0" w:color="auto"/>
                <w:bottom w:val="none" w:sz="0" w:space="0" w:color="auto"/>
                <w:right w:val="none" w:sz="0" w:space="0" w:color="auto"/>
              </w:divBdr>
            </w:div>
            <w:div w:id="1640527097">
              <w:marLeft w:val="0"/>
              <w:marRight w:val="0"/>
              <w:marTop w:val="45"/>
              <w:marBottom w:val="0"/>
              <w:divBdr>
                <w:top w:val="none" w:sz="0" w:space="0" w:color="auto"/>
                <w:left w:val="none" w:sz="0" w:space="0" w:color="auto"/>
                <w:bottom w:val="none" w:sz="0" w:space="0" w:color="auto"/>
                <w:right w:val="none" w:sz="0" w:space="0" w:color="auto"/>
              </w:divBdr>
            </w:div>
          </w:divsChild>
        </w:div>
        <w:div w:id="1613433502">
          <w:marLeft w:val="0"/>
          <w:marRight w:val="0"/>
          <w:marTop w:val="210"/>
          <w:marBottom w:val="0"/>
          <w:divBdr>
            <w:top w:val="none" w:sz="0" w:space="0" w:color="auto"/>
            <w:left w:val="none" w:sz="0" w:space="0" w:color="auto"/>
            <w:bottom w:val="none" w:sz="0" w:space="0" w:color="auto"/>
            <w:right w:val="none" w:sz="0" w:space="0" w:color="auto"/>
          </w:divBdr>
          <w:divsChild>
            <w:div w:id="9149728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52500539">
      <w:bodyDiv w:val="1"/>
      <w:marLeft w:val="0"/>
      <w:marRight w:val="0"/>
      <w:marTop w:val="0"/>
      <w:marBottom w:val="0"/>
      <w:divBdr>
        <w:top w:val="none" w:sz="0" w:space="0" w:color="auto"/>
        <w:left w:val="none" w:sz="0" w:space="0" w:color="auto"/>
        <w:bottom w:val="none" w:sz="0" w:space="0" w:color="auto"/>
        <w:right w:val="none" w:sz="0" w:space="0" w:color="auto"/>
      </w:divBdr>
      <w:divsChild>
        <w:div w:id="1031228151">
          <w:marLeft w:val="60"/>
          <w:marRight w:val="0"/>
          <w:marTop w:val="360"/>
          <w:marBottom w:val="0"/>
          <w:divBdr>
            <w:top w:val="none" w:sz="0" w:space="0" w:color="auto"/>
            <w:left w:val="none" w:sz="0" w:space="0" w:color="auto"/>
            <w:bottom w:val="none" w:sz="0" w:space="0" w:color="auto"/>
            <w:right w:val="none" w:sz="0" w:space="0" w:color="auto"/>
          </w:divBdr>
        </w:div>
        <w:div w:id="250622828">
          <w:marLeft w:val="60"/>
          <w:marRight w:val="0"/>
          <w:marTop w:val="0"/>
          <w:marBottom w:val="0"/>
          <w:divBdr>
            <w:top w:val="none" w:sz="0" w:space="0" w:color="auto"/>
            <w:left w:val="none" w:sz="0" w:space="0" w:color="auto"/>
            <w:bottom w:val="none" w:sz="0" w:space="0" w:color="auto"/>
            <w:right w:val="none" w:sz="0" w:space="0" w:color="auto"/>
          </w:divBdr>
        </w:div>
        <w:div w:id="1470980569">
          <w:marLeft w:val="60"/>
          <w:marRight w:val="0"/>
          <w:marTop w:val="60"/>
          <w:marBottom w:val="0"/>
          <w:divBdr>
            <w:top w:val="none" w:sz="0" w:space="0" w:color="auto"/>
            <w:left w:val="none" w:sz="0" w:space="0" w:color="auto"/>
            <w:bottom w:val="none" w:sz="0" w:space="0" w:color="auto"/>
            <w:right w:val="none" w:sz="0" w:space="0" w:color="auto"/>
          </w:divBdr>
          <w:divsChild>
            <w:div w:id="1349331936">
              <w:marLeft w:val="0"/>
              <w:marRight w:val="0"/>
              <w:marTop w:val="45"/>
              <w:marBottom w:val="0"/>
              <w:divBdr>
                <w:top w:val="none" w:sz="0" w:space="0" w:color="auto"/>
                <w:left w:val="none" w:sz="0" w:space="0" w:color="auto"/>
                <w:bottom w:val="none" w:sz="0" w:space="0" w:color="auto"/>
                <w:right w:val="none" w:sz="0" w:space="0" w:color="auto"/>
              </w:divBdr>
            </w:div>
            <w:div w:id="1273131225">
              <w:marLeft w:val="0"/>
              <w:marRight w:val="0"/>
              <w:marTop w:val="45"/>
              <w:marBottom w:val="0"/>
              <w:divBdr>
                <w:top w:val="none" w:sz="0" w:space="0" w:color="auto"/>
                <w:left w:val="none" w:sz="0" w:space="0" w:color="auto"/>
                <w:bottom w:val="none" w:sz="0" w:space="0" w:color="auto"/>
                <w:right w:val="none" w:sz="0" w:space="0" w:color="auto"/>
              </w:divBdr>
            </w:div>
            <w:div w:id="1659112560">
              <w:marLeft w:val="0"/>
              <w:marRight w:val="0"/>
              <w:marTop w:val="45"/>
              <w:marBottom w:val="0"/>
              <w:divBdr>
                <w:top w:val="none" w:sz="0" w:space="0" w:color="auto"/>
                <w:left w:val="none" w:sz="0" w:space="0" w:color="auto"/>
                <w:bottom w:val="none" w:sz="0" w:space="0" w:color="auto"/>
                <w:right w:val="none" w:sz="0" w:space="0" w:color="auto"/>
              </w:divBdr>
            </w:div>
            <w:div w:id="1095399855">
              <w:marLeft w:val="0"/>
              <w:marRight w:val="0"/>
              <w:marTop w:val="0"/>
              <w:marBottom w:val="0"/>
              <w:divBdr>
                <w:top w:val="none" w:sz="0" w:space="0" w:color="auto"/>
                <w:left w:val="none" w:sz="0" w:space="0" w:color="auto"/>
                <w:bottom w:val="none" w:sz="0" w:space="0" w:color="auto"/>
                <w:right w:val="none" w:sz="0" w:space="0" w:color="auto"/>
              </w:divBdr>
            </w:div>
            <w:div w:id="1295909218">
              <w:marLeft w:val="0"/>
              <w:marRight w:val="0"/>
              <w:marTop w:val="0"/>
              <w:marBottom w:val="0"/>
              <w:divBdr>
                <w:top w:val="none" w:sz="0" w:space="0" w:color="auto"/>
                <w:left w:val="none" w:sz="0" w:space="0" w:color="auto"/>
                <w:bottom w:val="none" w:sz="0" w:space="0" w:color="auto"/>
                <w:right w:val="none" w:sz="0" w:space="0" w:color="auto"/>
              </w:divBdr>
            </w:div>
            <w:div w:id="118376489">
              <w:marLeft w:val="0"/>
              <w:marRight w:val="0"/>
              <w:marTop w:val="45"/>
              <w:marBottom w:val="0"/>
              <w:divBdr>
                <w:top w:val="none" w:sz="0" w:space="0" w:color="auto"/>
                <w:left w:val="none" w:sz="0" w:space="0" w:color="auto"/>
                <w:bottom w:val="none" w:sz="0" w:space="0" w:color="auto"/>
                <w:right w:val="none" w:sz="0" w:space="0" w:color="auto"/>
              </w:divBdr>
            </w:div>
            <w:div w:id="1591234601">
              <w:marLeft w:val="0"/>
              <w:marRight w:val="0"/>
              <w:marTop w:val="45"/>
              <w:marBottom w:val="0"/>
              <w:divBdr>
                <w:top w:val="none" w:sz="0" w:space="0" w:color="auto"/>
                <w:left w:val="none" w:sz="0" w:space="0" w:color="auto"/>
                <w:bottom w:val="none" w:sz="0" w:space="0" w:color="auto"/>
                <w:right w:val="none" w:sz="0" w:space="0" w:color="auto"/>
              </w:divBdr>
            </w:div>
            <w:div w:id="1457674001">
              <w:marLeft w:val="0"/>
              <w:marRight w:val="0"/>
              <w:marTop w:val="45"/>
              <w:marBottom w:val="0"/>
              <w:divBdr>
                <w:top w:val="none" w:sz="0" w:space="0" w:color="auto"/>
                <w:left w:val="none" w:sz="0" w:space="0" w:color="auto"/>
                <w:bottom w:val="none" w:sz="0" w:space="0" w:color="auto"/>
                <w:right w:val="none" w:sz="0" w:space="0" w:color="auto"/>
              </w:divBdr>
            </w:div>
          </w:divsChild>
        </w:div>
        <w:div w:id="1455565020">
          <w:marLeft w:val="60"/>
          <w:marRight w:val="0"/>
          <w:marTop w:val="360"/>
          <w:marBottom w:val="0"/>
          <w:divBdr>
            <w:top w:val="none" w:sz="0" w:space="0" w:color="auto"/>
            <w:left w:val="none" w:sz="0" w:space="0" w:color="auto"/>
            <w:bottom w:val="none" w:sz="0" w:space="0" w:color="auto"/>
            <w:right w:val="none" w:sz="0" w:space="0" w:color="auto"/>
          </w:divBdr>
        </w:div>
        <w:div w:id="107702121">
          <w:marLeft w:val="60"/>
          <w:marRight w:val="0"/>
          <w:marTop w:val="0"/>
          <w:marBottom w:val="0"/>
          <w:divBdr>
            <w:top w:val="none" w:sz="0" w:space="0" w:color="auto"/>
            <w:left w:val="none" w:sz="0" w:space="0" w:color="auto"/>
            <w:bottom w:val="none" w:sz="0" w:space="0" w:color="auto"/>
            <w:right w:val="none" w:sz="0" w:space="0" w:color="auto"/>
          </w:divBdr>
        </w:div>
        <w:div w:id="1355112913">
          <w:marLeft w:val="60"/>
          <w:marRight w:val="0"/>
          <w:marTop w:val="60"/>
          <w:marBottom w:val="0"/>
          <w:divBdr>
            <w:top w:val="none" w:sz="0" w:space="0" w:color="auto"/>
            <w:left w:val="none" w:sz="0" w:space="0" w:color="auto"/>
            <w:bottom w:val="none" w:sz="0" w:space="0" w:color="auto"/>
            <w:right w:val="none" w:sz="0" w:space="0" w:color="auto"/>
          </w:divBdr>
          <w:divsChild>
            <w:div w:id="1003358346">
              <w:marLeft w:val="0"/>
              <w:marRight w:val="0"/>
              <w:marTop w:val="45"/>
              <w:marBottom w:val="0"/>
              <w:divBdr>
                <w:top w:val="none" w:sz="0" w:space="0" w:color="auto"/>
                <w:left w:val="none" w:sz="0" w:space="0" w:color="auto"/>
                <w:bottom w:val="none" w:sz="0" w:space="0" w:color="auto"/>
                <w:right w:val="none" w:sz="0" w:space="0" w:color="auto"/>
              </w:divBdr>
            </w:div>
            <w:div w:id="610939162">
              <w:marLeft w:val="0"/>
              <w:marRight w:val="0"/>
              <w:marTop w:val="45"/>
              <w:marBottom w:val="0"/>
              <w:divBdr>
                <w:top w:val="none" w:sz="0" w:space="0" w:color="auto"/>
                <w:left w:val="none" w:sz="0" w:space="0" w:color="auto"/>
                <w:bottom w:val="none" w:sz="0" w:space="0" w:color="auto"/>
                <w:right w:val="none" w:sz="0" w:space="0" w:color="auto"/>
              </w:divBdr>
            </w:div>
            <w:div w:id="1282346511">
              <w:marLeft w:val="0"/>
              <w:marRight w:val="0"/>
              <w:marTop w:val="45"/>
              <w:marBottom w:val="0"/>
              <w:divBdr>
                <w:top w:val="none" w:sz="0" w:space="0" w:color="auto"/>
                <w:left w:val="none" w:sz="0" w:space="0" w:color="auto"/>
                <w:bottom w:val="none" w:sz="0" w:space="0" w:color="auto"/>
                <w:right w:val="none" w:sz="0" w:space="0" w:color="auto"/>
              </w:divBdr>
            </w:div>
            <w:div w:id="1863780551">
              <w:marLeft w:val="0"/>
              <w:marRight w:val="0"/>
              <w:marTop w:val="45"/>
              <w:marBottom w:val="0"/>
              <w:divBdr>
                <w:top w:val="none" w:sz="0" w:space="0" w:color="auto"/>
                <w:left w:val="none" w:sz="0" w:space="0" w:color="auto"/>
                <w:bottom w:val="none" w:sz="0" w:space="0" w:color="auto"/>
                <w:right w:val="none" w:sz="0" w:space="0" w:color="auto"/>
              </w:divBdr>
            </w:div>
          </w:divsChild>
        </w:div>
        <w:div w:id="729885695">
          <w:marLeft w:val="60"/>
          <w:marRight w:val="0"/>
          <w:marTop w:val="360"/>
          <w:marBottom w:val="0"/>
          <w:divBdr>
            <w:top w:val="none" w:sz="0" w:space="0" w:color="auto"/>
            <w:left w:val="none" w:sz="0" w:space="0" w:color="auto"/>
            <w:bottom w:val="none" w:sz="0" w:space="0" w:color="auto"/>
            <w:right w:val="none" w:sz="0" w:space="0" w:color="auto"/>
          </w:divBdr>
        </w:div>
        <w:div w:id="1691251650">
          <w:marLeft w:val="60"/>
          <w:marRight w:val="0"/>
          <w:marTop w:val="0"/>
          <w:marBottom w:val="0"/>
          <w:divBdr>
            <w:top w:val="none" w:sz="0" w:space="0" w:color="auto"/>
            <w:left w:val="none" w:sz="0" w:space="0" w:color="auto"/>
            <w:bottom w:val="none" w:sz="0" w:space="0" w:color="auto"/>
            <w:right w:val="none" w:sz="0" w:space="0" w:color="auto"/>
          </w:divBdr>
        </w:div>
        <w:div w:id="396826919">
          <w:marLeft w:val="60"/>
          <w:marRight w:val="0"/>
          <w:marTop w:val="60"/>
          <w:marBottom w:val="0"/>
          <w:divBdr>
            <w:top w:val="none" w:sz="0" w:space="0" w:color="auto"/>
            <w:left w:val="none" w:sz="0" w:space="0" w:color="auto"/>
            <w:bottom w:val="none" w:sz="0" w:space="0" w:color="auto"/>
            <w:right w:val="none" w:sz="0" w:space="0" w:color="auto"/>
          </w:divBdr>
          <w:divsChild>
            <w:div w:id="56435608">
              <w:marLeft w:val="0"/>
              <w:marRight w:val="0"/>
              <w:marTop w:val="45"/>
              <w:marBottom w:val="0"/>
              <w:divBdr>
                <w:top w:val="none" w:sz="0" w:space="0" w:color="auto"/>
                <w:left w:val="none" w:sz="0" w:space="0" w:color="auto"/>
                <w:bottom w:val="none" w:sz="0" w:space="0" w:color="auto"/>
                <w:right w:val="none" w:sz="0" w:space="0" w:color="auto"/>
              </w:divBdr>
            </w:div>
            <w:div w:id="394276335">
              <w:marLeft w:val="0"/>
              <w:marRight w:val="0"/>
              <w:marTop w:val="45"/>
              <w:marBottom w:val="0"/>
              <w:divBdr>
                <w:top w:val="none" w:sz="0" w:space="0" w:color="auto"/>
                <w:left w:val="none" w:sz="0" w:space="0" w:color="auto"/>
                <w:bottom w:val="none" w:sz="0" w:space="0" w:color="auto"/>
                <w:right w:val="none" w:sz="0" w:space="0" w:color="auto"/>
              </w:divBdr>
            </w:div>
            <w:div w:id="1117945187">
              <w:marLeft w:val="0"/>
              <w:marRight w:val="0"/>
              <w:marTop w:val="45"/>
              <w:marBottom w:val="0"/>
              <w:divBdr>
                <w:top w:val="none" w:sz="0" w:space="0" w:color="auto"/>
                <w:left w:val="none" w:sz="0" w:space="0" w:color="auto"/>
                <w:bottom w:val="none" w:sz="0" w:space="0" w:color="auto"/>
                <w:right w:val="none" w:sz="0" w:space="0" w:color="auto"/>
              </w:divBdr>
            </w:div>
            <w:div w:id="1801457846">
              <w:marLeft w:val="0"/>
              <w:marRight w:val="0"/>
              <w:marTop w:val="45"/>
              <w:marBottom w:val="0"/>
              <w:divBdr>
                <w:top w:val="none" w:sz="0" w:space="0" w:color="auto"/>
                <w:left w:val="none" w:sz="0" w:space="0" w:color="auto"/>
                <w:bottom w:val="none" w:sz="0" w:space="0" w:color="auto"/>
                <w:right w:val="none" w:sz="0" w:space="0" w:color="auto"/>
              </w:divBdr>
            </w:div>
          </w:divsChild>
        </w:div>
        <w:div w:id="1986083997">
          <w:marLeft w:val="60"/>
          <w:marRight w:val="0"/>
          <w:marTop w:val="360"/>
          <w:marBottom w:val="0"/>
          <w:divBdr>
            <w:top w:val="none" w:sz="0" w:space="0" w:color="auto"/>
            <w:left w:val="none" w:sz="0" w:space="0" w:color="auto"/>
            <w:bottom w:val="none" w:sz="0" w:space="0" w:color="auto"/>
            <w:right w:val="none" w:sz="0" w:space="0" w:color="auto"/>
          </w:divBdr>
        </w:div>
        <w:div w:id="2078165364">
          <w:marLeft w:val="60"/>
          <w:marRight w:val="0"/>
          <w:marTop w:val="0"/>
          <w:marBottom w:val="0"/>
          <w:divBdr>
            <w:top w:val="none" w:sz="0" w:space="0" w:color="auto"/>
            <w:left w:val="none" w:sz="0" w:space="0" w:color="auto"/>
            <w:bottom w:val="none" w:sz="0" w:space="0" w:color="auto"/>
            <w:right w:val="none" w:sz="0" w:space="0" w:color="auto"/>
          </w:divBdr>
        </w:div>
        <w:div w:id="1362244321">
          <w:marLeft w:val="60"/>
          <w:marRight w:val="0"/>
          <w:marTop w:val="60"/>
          <w:marBottom w:val="0"/>
          <w:divBdr>
            <w:top w:val="none" w:sz="0" w:space="0" w:color="auto"/>
            <w:left w:val="none" w:sz="0" w:space="0" w:color="auto"/>
            <w:bottom w:val="none" w:sz="0" w:space="0" w:color="auto"/>
            <w:right w:val="none" w:sz="0" w:space="0" w:color="auto"/>
          </w:divBdr>
          <w:divsChild>
            <w:div w:id="138426329">
              <w:marLeft w:val="0"/>
              <w:marRight w:val="0"/>
              <w:marTop w:val="45"/>
              <w:marBottom w:val="0"/>
              <w:divBdr>
                <w:top w:val="none" w:sz="0" w:space="0" w:color="auto"/>
                <w:left w:val="none" w:sz="0" w:space="0" w:color="auto"/>
                <w:bottom w:val="none" w:sz="0" w:space="0" w:color="auto"/>
                <w:right w:val="none" w:sz="0" w:space="0" w:color="auto"/>
              </w:divBdr>
            </w:div>
            <w:div w:id="621418803">
              <w:marLeft w:val="0"/>
              <w:marRight w:val="0"/>
              <w:marTop w:val="45"/>
              <w:marBottom w:val="0"/>
              <w:divBdr>
                <w:top w:val="none" w:sz="0" w:space="0" w:color="auto"/>
                <w:left w:val="none" w:sz="0" w:space="0" w:color="auto"/>
                <w:bottom w:val="none" w:sz="0" w:space="0" w:color="auto"/>
                <w:right w:val="none" w:sz="0" w:space="0" w:color="auto"/>
              </w:divBdr>
            </w:div>
            <w:div w:id="1526400828">
              <w:marLeft w:val="0"/>
              <w:marRight w:val="0"/>
              <w:marTop w:val="45"/>
              <w:marBottom w:val="0"/>
              <w:divBdr>
                <w:top w:val="none" w:sz="0" w:space="0" w:color="auto"/>
                <w:left w:val="none" w:sz="0" w:space="0" w:color="auto"/>
                <w:bottom w:val="none" w:sz="0" w:space="0" w:color="auto"/>
                <w:right w:val="none" w:sz="0" w:space="0" w:color="auto"/>
              </w:divBdr>
            </w:div>
            <w:div w:id="538207541">
              <w:marLeft w:val="0"/>
              <w:marRight w:val="0"/>
              <w:marTop w:val="45"/>
              <w:marBottom w:val="0"/>
              <w:divBdr>
                <w:top w:val="none" w:sz="0" w:space="0" w:color="auto"/>
                <w:left w:val="none" w:sz="0" w:space="0" w:color="auto"/>
                <w:bottom w:val="none" w:sz="0" w:space="0" w:color="auto"/>
                <w:right w:val="none" w:sz="0" w:space="0" w:color="auto"/>
              </w:divBdr>
            </w:div>
          </w:divsChild>
        </w:div>
        <w:div w:id="670644048">
          <w:marLeft w:val="0"/>
          <w:marRight w:val="0"/>
          <w:marTop w:val="210"/>
          <w:marBottom w:val="0"/>
          <w:divBdr>
            <w:top w:val="none" w:sz="0" w:space="0" w:color="auto"/>
            <w:left w:val="none" w:sz="0" w:space="0" w:color="auto"/>
            <w:bottom w:val="none" w:sz="0" w:space="0" w:color="auto"/>
            <w:right w:val="none" w:sz="0" w:space="0" w:color="auto"/>
          </w:divBdr>
          <w:divsChild>
            <w:div w:id="198751219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55696025">
      <w:bodyDiv w:val="1"/>
      <w:marLeft w:val="0"/>
      <w:marRight w:val="0"/>
      <w:marTop w:val="0"/>
      <w:marBottom w:val="0"/>
      <w:divBdr>
        <w:top w:val="none" w:sz="0" w:space="0" w:color="auto"/>
        <w:left w:val="none" w:sz="0" w:space="0" w:color="auto"/>
        <w:bottom w:val="none" w:sz="0" w:space="0" w:color="auto"/>
        <w:right w:val="none" w:sz="0" w:space="0" w:color="auto"/>
      </w:divBdr>
      <w:divsChild>
        <w:div w:id="155070460">
          <w:marLeft w:val="60"/>
          <w:marRight w:val="0"/>
          <w:marTop w:val="360"/>
          <w:marBottom w:val="0"/>
          <w:divBdr>
            <w:top w:val="none" w:sz="0" w:space="0" w:color="auto"/>
            <w:left w:val="none" w:sz="0" w:space="0" w:color="auto"/>
            <w:bottom w:val="none" w:sz="0" w:space="0" w:color="auto"/>
            <w:right w:val="none" w:sz="0" w:space="0" w:color="auto"/>
          </w:divBdr>
        </w:div>
        <w:div w:id="2087798250">
          <w:marLeft w:val="60"/>
          <w:marRight w:val="0"/>
          <w:marTop w:val="0"/>
          <w:marBottom w:val="0"/>
          <w:divBdr>
            <w:top w:val="none" w:sz="0" w:space="0" w:color="auto"/>
            <w:left w:val="none" w:sz="0" w:space="0" w:color="auto"/>
            <w:bottom w:val="none" w:sz="0" w:space="0" w:color="auto"/>
            <w:right w:val="none" w:sz="0" w:space="0" w:color="auto"/>
          </w:divBdr>
        </w:div>
        <w:div w:id="1080374696">
          <w:marLeft w:val="60"/>
          <w:marRight w:val="0"/>
          <w:marTop w:val="60"/>
          <w:marBottom w:val="0"/>
          <w:divBdr>
            <w:top w:val="none" w:sz="0" w:space="0" w:color="auto"/>
            <w:left w:val="none" w:sz="0" w:space="0" w:color="auto"/>
            <w:bottom w:val="none" w:sz="0" w:space="0" w:color="auto"/>
            <w:right w:val="none" w:sz="0" w:space="0" w:color="auto"/>
          </w:divBdr>
          <w:divsChild>
            <w:div w:id="927038609">
              <w:marLeft w:val="0"/>
              <w:marRight w:val="0"/>
              <w:marTop w:val="45"/>
              <w:marBottom w:val="0"/>
              <w:divBdr>
                <w:top w:val="none" w:sz="0" w:space="0" w:color="auto"/>
                <w:left w:val="none" w:sz="0" w:space="0" w:color="auto"/>
                <w:bottom w:val="none" w:sz="0" w:space="0" w:color="auto"/>
                <w:right w:val="none" w:sz="0" w:space="0" w:color="auto"/>
              </w:divBdr>
            </w:div>
            <w:div w:id="1704943540">
              <w:marLeft w:val="0"/>
              <w:marRight w:val="0"/>
              <w:marTop w:val="45"/>
              <w:marBottom w:val="0"/>
              <w:divBdr>
                <w:top w:val="none" w:sz="0" w:space="0" w:color="auto"/>
                <w:left w:val="none" w:sz="0" w:space="0" w:color="auto"/>
                <w:bottom w:val="none" w:sz="0" w:space="0" w:color="auto"/>
                <w:right w:val="none" w:sz="0" w:space="0" w:color="auto"/>
              </w:divBdr>
            </w:div>
            <w:div w:id="503516807">
              <w:marLeft w:val="0"/>
              <w:marRight w:val="0"/>
              <w:marTop w:val="45"/>
              <w:marBottom w:val="0"/>
              <w:divBdr>
                <w:top w:val="none" w:sz="0" w:space="0" w:color="auto"/>
                <w:left w:val="none" w:sz="0" w:space="0" w:color="auto"/>
                <w:bottom w:val="none" w:sz="0" w:space="0" w:color="auto"/>
                <w:right w:val="none" w:sz="0" w:space="0" w:color="auto"/>
              </w:divBdr>
            </w:div>
            <w:div w:id="1605309429">
              <w:marLeft w:val="0"/>
              <w:marRight w:val="0"/>
              <w:marTop w:val="0"/>
              <w:marBottom w:val="0"/>
              <w:divBdr>
                <w:top w:val="none" w:sz="0" w:space="0" w:color="auto"/>
                <w:left w:val="none" w:sz="0" w:space="0" w:color="auto"/>
                <w:bottom w:val="none" w:sz="0" w:space="0" w:color="auto"/>
                <w:right w:val="none" w:sz="0" w:space="0" w:color="auto"/>
              </w:divBdr>
            </w:div>
            <w:div w:id="642272879">
              <w:marLeft w:val="0"/>
              <w:marRight w:val="0"/>
              <w:marTop w:val="0"/>
              <w:marBottom w:val="0"/>
              <w:divBdr>
                <w:top w:val="none" w:sz="0" w:space="0" w:color="auto"/>
                <w:left w:val="none" w:sz="0" w:space="0" w:color="auto"/>
                <w:bottom w:val="none" w:sz="0" w:space="0" w:color="auto"/>
                <w:right w:val="none" w:sz="0" w:space="0" w:color="auto"/>
              </w:divBdr>
            </w:div>
            <w:div w:id="580140866">
              <w:marLeft w:val="0"/>
              <w:marRight w:val="0"/>
              <w:marTop w:val="45"/>
              <w:marBottom w:val="0"/>
              <w:divBdr>
                <w:top w:val="none" w:sz="0" w:space="0" w:color="auto"/>
                <w:left w:val="none" w:sz="0" w:space="0" w:color="auto"/>
                <w:bottom w:val="none" w:sz="0" w:space="0" w:color="auto"/>
                <w:right w:val="none" w:sz="0" w:space="0" w:color="auto"/>
              </w:divBdr>
            </w:div>
            <w:div w:id="1891963619">
              <w:marLeft w:val="0"/>
              <w:marRight w:val="0"/>
              <w:marTop w:val="45"/>
              <w:marBottom w:val="0"/>
              <w:divBdr>
                <w:top w:val="none" w:sz="0" w:space="0" w:color="auto"/>
                <w:left w:val="none" w:sz="0" w:space="0" w:color="auto"/>
                <w:bottom w:val="none" w:sz="0" w:space="0" w:color="auto"/>
                <w:right w:val="none" w:sz="0" w:space="0" w:color="auto"/>
              </w:divBdr>
            </w:div>
            <w:div w:id="760873278">
              <w:marLeft w:val="0"/>
              <w:marRight w:val="0"/>
              <w:marTop w:val="45"/>
              <w:marBottom w:val="0"/>
              <w:divBdr>
                <w:top w:val="none" w:sz="0" w:space="0" w:color="auto"/>
                <w:left w:val="none" w:sz="0" w:space="0" w:color="auto"/>
                <w:bottom w:val="none" w:sz="0" w:space="0" w:color="auto"/>
                <w:right w:val="none" w:sz="0" w:space="0" w:color="auto"/>
              </w:divBdr>
            </w:div>
          </w:divsChild>
        </w:div>
        <w:div w:id="121921304">
          <w:marLeft w:val="60"/>
          <w:marRight w:val="0"/>
          <w:marTop w:val="360"/>
          <w:marBottom w:val="0"/>
          <w:divBdr>
            <w:top w:val="none" w:sz="0" w:space="0" w:color="auto"/>
            <w:left w:val="none" w:sz="0" w:space="0" w:color="auto"/>
            <w:bottom w:val="none" w:sz="0" w:space="0" w:color="auto"/>
            <w:right w:val="none" w:sz="0" w:space="0" w:color="auto"/>
          </w:divBdr>
        </w:div>
        <w:div w:id="1047873274">
          <w:marLeft w:val="60"/>
          <w:marRight w:val="0"/>
          <w:marTop w:val="0"/>
          <w:marBottom w:val="0"/>
          <w:divBdr>
            <w:top w:val="none" w:sz="0" w:space="0" w:color="auto"/>
            <w:left w:val="none" w:sz="0" w:space="0" w:color="auto"/>
            <w:bottom w:val="none" w:sz="0" w:space="0" w:color="auto"/>
            <w:right w:val="none" w:sz="0" w:space="0" w:color="auto"/>
          </w:divBdr>
        </w:div>
        <w:div w:id="379744255">
          <w:marLeft w:val="60"/>
          <w:marRight w:val="0"/>
          <w:marTop w:val="60"/>
          <w:marBottom w:val="0"/>
          <w:divBdr>
            <w:top w:val="none" w:sz="0" w:space="0" w:color="auto"/>
            <w:left w:val="none" w:sz="0" w:space="0" w:color="auto"/>
            <w:bottom w:val="none" w:sz="0" w:space="0" w:color="auto"/>
            <w:right w:val="none" w:sz="0" w:space="0" w:color="auto"/>
          </w:divBdr>
          <w:divsChild>
            <w:div w:id="1923487162">
              <w:marLeft w:val="0"/>
              <w:marRight w:val="0"/>
              <w:marTop w:val="45"/>
              <w:marBottom w:val="0"/>
              <w:divBdr>
                <w:top w:val="none" w:sz="0" w:space="0" w:color="auto"/>
                <w:left w:val="none" w:sz="0" w:space="0" w:color="auto"/>
                <w:bottom w:val="none" w:sz="0" w:space="0" w:color="auto"/>
                <w:right w:val="none" w:sz="0" w:space="0" w:color="auto"/>
              </w:divBdr>
            </w:div>
            <w:div w:id="338392333">
              <w:marLeft w:val="0"/>
              <w:marRight w:val="0"/>
              <w:marTop w:val="45"/>
              <w:marBottom w:val="0"/>
              <w:divBdr>
                <w:top w:val="none" w:sz="0" w:space="0" w:color="auto"/>
                <w:left w:val="none" w:sz="0" w:space="0" w:color="auto"/>
                <w:bottom w:val="none" w:sz="0" w:space="0" w:color="auto"/>
                <w:right w:val="none" w:sz="0" w:space="0" w:color="auto"/>
              </w:divBdr>
            </w:div>
            <w:div w:id="682391563">
              <w:marLeft w:val="0"/>
              <w:marRight w:val="0"/>
              <w:marTop w:val="45"/>
              <w:marBottom w:val="0"/>
              <w:divBdr>
                <w:top w:val="none" w:sz="0" w:space="0" w:color="auto"/>
                <w:left w:val="none" w:sz="0" w:space="0" w:color="auto"/>
                <w:bottom w:val="none" w:sz="0" w:space="0" w:color="auto"/>
                <w:right w:val="none" w:sz="0" w:space="0" w:color="auto"/>
              </w:divBdr>
            </w:div>
            <w:div w:id="2048291768">
              <w:marLeft w:val="0"/>
              <w:marRight w:val="0"/>
              <w:marTop w:val="45"/>
              <w:marBottom w:val="0"/>
              <w:divBdr>
                <w:top w:val="none" w:sz="0" w:space="0" w:color="auto"/>
                <w:left w:val="none" w:sz="0" w:space="0" w:color="auto"/>
                <w:bottom w:val="none" w:sz="0" w:space="0" w:color="auto"/>
                <w:right w:val="none" w:sz="0" w:space="0" w:color="auto"/>
              </w:divBdr>
            </w:div>
          </w:divsChild>
        </w:div>
        <w:div w:id="916329649">
          <w:marLeft w:val="60"/>
          <w:marRight w:val="0"/>
          <w:marTop w:val="360"/>
          <w:marBottom w:val="0"/>
          <w:divBdr>
            <w:top w:val="none" w:sz="0" w:space="0" w:color="auto"/>
            <w:left w:val="none" w:sz="0" w:space="0" w:color="auto"/>
            <w:bottom w:val="none" w:sz="0" w:space="0" w:color="auto"/>
            <w:right w:val="none" w:sz="0" w:space="0" w:color="auto"/>
          </w:divBdr>
        </w:div>
        <w:div w:id="1275289759">
          <w:marLeft w:val="60"/>
          <w:marRight w:val="0"/>
          <w:marTop w:val="0"/>
          <w:marBottom w:val="0"/>
          <w:divBdr>
            <w:top w:val="none" w:sz="0" w:space="0" w:color="auto"/>
            <w:left w:val="none" w:sz="0" w:space="0" w:color="auto"/>
            <w:bottom w:val="none" w:sz="0" w:space="0" w:color="auto"/>
            <w:right w:val="none" w:sz="0" w:space="0" w:color="auto"/>
          </w:divBdr>
        </w:div>
        <w:div w:id="1852720640">
          <w:marLeft w:val="60"/>
          <w:marRight w:val="0"/>
          <w:marTop w:val="60"/>
          <w:marBottom w:val="0"/>
          <w:divBdr>
            <w:top w:val="none" w:sz="0" w:space="0" w:color="auto"/>
            <w:left w:val="none" w:sz="0" w:space="0" w:color="auto"/>
            <w:bottom w:val="none" w:sz="0" w:space="0" w:color="auto"/>
            <w:right w:val="none" w:sz="0" w:space="0" w:color="auto"/>
          </w:divBdr>
          <w:divsChild>
            <w:div w:id="1527061995">
              <w:marLeft w:val="0"/>
              <w:marRight w:val="0"/>
              <w:marTop w:val="45"/>
              <w:marBottom w:val="0"/>
              <w:divBdr>
                <w:top w:val="none" w:sz="0" w:space="0" w:color="auto"/>
                <w:left w:val="none" w:sz="0" w:space="0" w:color="auto"/>
                <w:bottom w:val="none" w:sz="0" w:space="0" w:color="auto"/>
                <w:right w:val="none" w:sz="0" w:space="0" w:color="auto"/>
              </w:divBdr>
            </w:div>
            <w:div w:id="1476295485">
              <w:marLeft w:val="0"/>
              <w:marRight w:val="0"/>
              <w:marTop w:val="45"/>
              <w:marBottom w:val="0"/>
              <w:divBdr>
                <w:top w:val="none" w:sz="0" w:space="0" w:color="auto"/>
                <w:left w:val="none" w:sz="0" w:space="0" w:color="auto"/>
                <w:bottom w:val="none" w:sz="0" w:space="0" w:color="auto"/>
                <w:right w:val="none" w:sz="0" w:space="0" w:color="auto"/>
              </w:divBdr>
            </w:div>
            <w:div w:id="204215816">
              <w:marLeft w:val="0"/>
              <w:marRight w:val="0"/>
              <w:marTop w:val="45"/>
              <w:marBottom w:val="0"/>
              <w:divBdr>
                <w:top w:val="none" w:sz="0" w:space="0" w:color="auto"/>
                <w:left w:val="none" w:sz="0" w:space="0" w:color="auto"/>
                <w:bottom w:val="none" w:sz="0" w:space="0" w:color="auto"/>
                <w:right w:val="none" w:sz="0" w:space="0" w:color="auto"/>
              </w:divBdr>
            </w:div>
            <w:div w:id="1138568174">
              <w:marLeft w:val="0"/>
              <w:marRight w:val="0"/>
              <w:marTop w:val="45"/>
              <w:marBottom w:val="0"/>
              <w:divBdr>
                <w:top w:val="none" w:sz="0" w:space="0" w:color="auto"/>
                <w:left w:val="none" w:sz="0" w:space="0" w:color="auto"/>
                <w:bottom w:val="none" w:sz="0" w:space="0" w:color="auto"/>
                <w:right w:val="none" w:sz="0" w:space="0" w:color="auto"/>
              </w:divBdr>
            </w:div>
          </w:divsChild>
        </w:div>
        <w:div w:id="230234871">
          <w:marLeft w:val="60"/>
          <w:marRight w:val="0"/>
          <w:marTop w:val="360"/>
          <w:marBottom w:val="0"/>
          <w:divBdr>
            <w:top w:val="none" w:sz="0" w:space="0" w:color="auto"/>
            <w:left w:val="none" w:sz="0" w:space="0" w:color="auto"/>
            <w:bottom w:val="none" w:sz="0" w:space="0" w:color="auto"/>
            <w:right w:val="none" w:sz="0" w:space="0" w:color="auto"/>
          </w:divBdr>
        </w:div>
        <w:div w:id="92241135">
          <w:marLeft w:val="60"/>
          <w:marRight w:val="0"/>
          <w:marTop w:val="0"/>
          <w:marBottom w:val="0"/>
          <w:divBdr>
            <w:top w:val="none" w:sz="0" w:space="0" w:color="auto"/>
            <w:left w:val="none" w:sz="0" w:space="0" w:color="auto"/>
            <w:bottom w:val="none" w:sz="0" w:space="0" w:color="auto"/>
            <w:right w:val="none" w:sz="0" w:space="0" w:color="auto"/>
          </w:divBdr>
        </w:div>
        <w:div w:id="392510701">
          <w:marLeft w:val="60"/>
          <w:marRight w:val="0"/>
          <w:marTop w:val="60"/>
          <w:marBottom w:val="0"/>
          <w:divBdr>
            <w:top w:val="none" w:sz="0" w:space="0" w:color="auto"/>
            <w:left w:val="none" w:sz="0" w:space="0" w:color="auto"/>
            <w:bottom w:val="none" w:sz="0" w:space="0" w:color="auto"/>
            <w:right w:val="none" w:sz="0" w:space="0" w:color="auto"/>
          </w:divBdr>
          <w:divsChild>
            <w:div w:id="101656822">
              <w:marLeft w:val="0"/>
              <w:marRight w:val="0"/>
              <w:marTop w:val="45"/>
              <w:marBottom w:val="0"/>
              <w:divBdr>
                <w:top w:val="none" w:sz="0" w:space="0" w:color="auto"/>
                <w:left w:val="none" w:sz="0" w:space="0" w:color="auto"/>
                <w:bottom w:val="none" w:sz="0" w:space="0" w:color="auto"/>
                <w:right w:val="none" w:sz="0" w:space="0" w:color="auto"/>
              </w:divBdr>
            </w:div>
            <w:div w:id="1873687769">
              <w:marLeft w:val="0"/>
              <w:marRight w:val="0"/>
              <w:marTop w:val="45"/>
              <w:marBottom w:val="0"/>
              <w:divBdr>
                <w:top w:val="none" w:sz="0" w:space="0" w:color="auto"/>
                <w:left w:val="none" w:sz="0" w:space="0" w:color="auto"/>
                <w:bottom w:val="none" w:sz="0" w:space="0" w:color="auto"/>
                <w:right w:val="none" w:sz="0" w:space="0" w:color="auto"/>
              </w:divBdr>
            </w:div>
            <w:div w:id="2088335137">
              <w:marLeft w:val="0"/>
              <w:marRight w:val="0"/>
              <w:marTop w:val="45"/>
              <w:marBottom w:val="0"/>
              <w:divBdr>
                <w:top w:val="none" w:sz="0" w:space="0" w:color="auto"/>
                <w:left w:val="none" w:sz="0" w:space="0" w:color="auto"/>
                <w:bottom w:val="none" w:sz="0" w:space="0" w:color="auto"/>
                <w:right w:val="none" w:sz="0" w:space="0" w:color="auto"/>
              </w:divBdr>
            </w:div>
            <w:div w:id="1209218369">
              <w:marLeft w:val="0"/>
              <w:marRight w:val="0"/>
              <w:marTop w:val="45"/>
              <w:marBottom w:val="0"/>
              <w:divBdr>
                <w:top w:val="none" w:sz="0" w:space="0" w:color="auto"/>
                <w:left w:val="none" w:sz="0" w:space="0" w:color="auto"/>
                <w:bottom w:val="none" w:sz="0" w:space="0" w:color="auto"/>
                <w:right w:val="none" w:sz="0" w:space="0" w:color="auto"/>
              </w:divBdr>
            </w:div>
          </w:divsChild>
        </w:div>
        <w:div w:id="323165842">
          <w:marLeft w:val="0"/>
          <w:marRight w:val="0"/>
          <w:marTop w:val="210"/>
          <w:marBottom w:val="0"/>
          <w:divBdr>
            <w:top w:val="none" w:sz="0" w:space="0" w:color="auto"/>
            <w:left w:val="none" w:sz="0" w:space="0" w:color="auto"/>
            <w:bottom w:val="none" w:sz="0" w:space="0" w:color="auto"/>
            <w:right w:val="none" w:sz="0" w:space="0" w:color="auto"/>
          </w:divBdr>
          <w:divsChild>
            <w:div w:id="174175100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57398344">
      <w:bodyDiv w:val="1"/>
      <w:marLeft w:val="0"/>
      <w:marRight w:val="0"/>
      <w:marTop w:val="0"/>
      <w:marBottom w:val="0"/>
      <w:divBdr>
        <w:top w:val="none" w:sz="0" w:space="0" w:color="auto"/>
        <w:left w:val="none" w:sz="0" w:space="0" w:color="auto"/>
        <w:bottom w:val="none" w:sz="0" w:space="0" w:color="auto"/>
        <w:right w:val="none" w:sz="0" w:space="0" w:color="auto"/>
      </w:divBdr>
      <w:divsChild>
        <w:div w:id="393357489">
          <w:marLeft w:val="60"/>
          <w:marRight w:val="0"/>
          <w:marTop w:val="360"/>
          <w:marBottom w:val="0"/>
          <w:divBdr>
            <w:top w:val="none" w:sz="0" w:space="0" w:color="auto"/>
            <w:left w:val="none" w:sz="0" w:space="0" w:color="auto"/>
            <w:bottom w:val="none" w:sz="0" w:space="0" w:color="auto"/>
            <w:right w:val="none" w:sz="0" w:space="0" w:color="auto"/>
          </w:divBdr>
        </w:div>
        <w:div w:id="446706294">
          <w:marLeft w:val="60"/>
          <w:marRight w:val="0"/>
          <w:marTop w:val="0"/>
          <w:marBottom w:val="0"/>
          <w:divBdr>
            <w:top w:val="none" w:sz="0" w:space="0" w:color="auto"/>
            <w:left w:val="none" w:sz="0" w:space="0" w:color="auto"/>
            <w:bottom w:val="none" w:sz="0" w:space="0" w:color="auto"/>
            <w:right w:val="none" w:sz="0" w:space="0" w:color="auto"/>
          </w:divBdr>
        </w:div>
        <w:div w:id="752552024">
          <w:marLeft w:val="60"/>
          <w:marRight w:val="0"/>
          <w:marTop w:val="60"/>
          <w:marBottom w:val="0"/>
          <w:divBdr>
            <w:top w:val="none" w:sz="0" w:space="0" w:color="auto"/>
            <w:left w:val="none" w:sz="0" w:space="0" w:color="auto"/>
            <w:bottom w:val="none" w:sz="0" w:space="0" w:color="auto"/>
            <w:right w:val="none" w:sz="0" w:space="0" w:color="auto"/>
          </w:divBdr>
          <w:divsChild>
            <w:div w:id="1972245743">
              <w:marLeft w:val="0"/>
              <w:marRight w:val="0"/>
              <w:marTop w:val="45"/>
              <w:marBottom w:val="0"/>
              <w:divBdr>
                <w:top w:val="none" w:sz="0" w:space="0" w:color="auto"/>
                <w:left w:val="none" w:sz="0" w:space="0" w:color="auto"/>
                <w:bottom w:val="none" w:sz="0" w:space="0" w:color="auto"/>
                <w:right w:val="none" w:sz="0" w:space="0" w:color="auto"/>
              </w:divBdr>
            </w:div>
            <w:div w:id="370693805">
              <w:marLeft w:val="0"/>
              <w:marRight w:val="0"/>
              <w:marTop w:val="45"/>
              <w:marBottom w:val="0"/>
              <w:divBdr>
                <w:top w:val="none" w:sz="0" w:space="0" w:color="auto"/>
                <w:left w:val="none" w:sz="0" w:space="0" w:color="auto"/>
                <w:bottom w:val="none" w:sz="0" w:space="0" w:color="auto"/>
                <w:right w:val="none" w:sz="0" w:space="0" w:color="auto"/>
              </w:divBdr>
            </w:div>
            <w:div w:id="1347367992">
              <w:marLeft w:val="0"/>
              <w:marRight w:val="0"/>
              <w:marTop w:val="45"/>
              <w:marBottom w:val="0"/>
              <w:divBdr>
                <w:top w:val="none" w:sz="0" w:space="0" w:color="auto"/>
                <w:left w:val="none" w:sz="0" w:space="0" w:color="auto"/>
                <w:bottom w:val="none" w:sz="0" w:space="0" w:color="auto"/>
                <w:right w:val="none" w:sz="0" w:space="0" w:color="auto"/>
              </w:divBdr>
            </w:div>
            <w:div w:id="1709144790">
              <w:marLeft w:val="0"/>
              <w:marRight w:val="0"/>
              <w:marTop w:val="0"/>
              <w:marBottom w:val="0"/>
              <w:divBdr>
                <w:top w:val="none" w:sz="0" w:space="0" w:color="auto"/>
                <w:left w:val="none" w:sz="0" w:space="0" w:color="auto"/>
                <w:bottom w:val="none" w:sz="0" w:space="0" w:color="auto"/>
                <w:right w:val="none" w:sz="0" w:space="0" w:color="auto"/>
              </w:divBdr>
            </w:div>
            <w:div w:id="322511323">
              <w:marLeft w:val="0"/>
              <w:marRight w:val="0"/>
              <w:marTop w:val="0"/>
              <w:marBottom w:val="0"/>
              <w:divBdr>
                <w:top w:val="none" w:sz="0" w:space="0" w:color="auto"/>
                <w:left w:val="none" w:sz="0" w:space="0" w:color="auto"/>
                <w:bottom w:val="none" w:sz="0" w:space="0" w:color="auto"/>
                <w:right w:val="none" w:sz="0" w:space="0" w:color="auto"/>
              </w:divBdr>
            </w:div>
            <w:div w:id="1584147051">
              <w:marLeft w:val="0"/>
              <w:marRight w:val="0"/>
              <w:marTop w:val="45"/>
              <w:marBottom w:val="0"/>
              <w:divBdr>
                <w:top w:val="none" w:sz="0" w:space="0" w:color="auto"/>
                <w:left w:val="none" w:sz="0" w:space="0" w:color="auto"/>
                <w:bottom w:val="none" w:sz="0" w:space="0" w:color="auto"/>
                <w:right w:val="none" w:sz="0" w:space="0" w:color="auto"/>
              </w:divBdr>
            </w:div>
            <w:div w:id="1306466624">
              <w:marLeft w:val="0"/>
              <w:marRight w:val="0"/>
              <w:marTop w:val="45"/>
              <w:marBottom w:val="0"/>
              <w:divBdr>
                <w:top w:val="none" w:sz="0" w:space="0" w:color="auto"/>
                <w:left w:val="none" w:sz="0" w:space="0" w:color="auto"/>
                <w:bottom w:val="none" w:sz="0" w:space="0" w:color="auto"/>
                <w:right w:val="none" w:sz="0" w:space="0" w:color="auto"/>
              </w:divBdr>
            </w:div>
            <w:div w:id="721829733">
              <w:marLeft w:val="0"/>
              <w:marRight w:val="0"/>
              <w:marTop w:val="45"/>
              <w:marBottom w:val="0"/>
              <w:divBdr>
                <w:top w:val="none" w:sz="0" w:space="0" w:color="auto"/>
                <w:left w:val="none" w:sz="0" w:space="0" w:color="auto"/>
                <w:bottom w:val="none" w:sz="0" w:space="0" w:color="auto"/>
                <w:right w:val="none" w:sz="0" w:space="0" w:color="auto"/>
              </w:divBdr>
            </w:div>
          </w:divsChild>
        </w:div>
        <w:div w:id="372461011">
          <w:marLeft w:val="60"/>
          <w:marRight w:val="0"/>
          <w:marTop w:val="360"/>
          <w:marBottom w:val="0"/>
          <w:divBdr>
            <w:top w:val="none" w:sz="0" w:space="0" w:color="auto"/>
            <w:left w:val="none" w:sz="0" w:space="0" w:color="auto"/>
            <w:bottom w:val="none" w:sz="0" w:space="0" w:color="auto"/>
            <w:right w:val="none" w:sz="0" w:space="0" w:color="auto"/>
          </w:divBdr>
        </w:div>
        <w:div w:id="1108308366">
          <w:marLeft w:val="60"/>
          <w:marRight w:val="0"/>
          <w:marTop w:val="0"/>
          <w:marBottom w:val="0"/>
          <w:divBdr>
            <w:top w:val="none" w:sz="0" w:space="0" w:color="auto"/>
            <w:left w:val="none" w:sz="0" w:space="0" w:color="auto"/>
            <w:bottom w:val="none" w:sz="0" w:space="0" w:color="auto"/>
            <w:right w:val="none" w:sz="0" w:space="0" w:color="auto"/>
          </w:divBdr>
        </w:div>
        <w:div w:id="981734913">
          <w:marLeft w:val="60"/>
          <w:marRight w:val="0"/>
          <w:marTop w:val="60"/>
          <w:marBottom w:val="0"/>
          <w:divBdr>
            <w:top w:val="none" w:sz="0" w:space="0" w:color="auto"/>
            <w:left w:val="none" w:sz="0" w:space="0" w:color="auto"/>
            <w:bottom w:val="none" w:sz="0" w:space="0" w:color="auto"/>
            <w:right w:val="none" w:sz="0" w:space="0" w:color="auto"/>
          </w:divBdr>
          <w:divsChild>
            <w:div w:id="2061511346">
              <w:marLeft w:val="0"/>
              <w:marRight w:val="0"/>
              <w:marTop w:val="45"/>
              <w:marBottom w:val="0"/>
              <w:divBdr>
                <w:top w:val="none" w:sz="0" w:space="0" w:color="auto"/>
                <w:left w:val="none" w:sz="0" w:space="0" w:color="auto"/>
                <w:bottom w:val="none" w:sz="0" w:space="0" w:color="auto"/>
                <w:right w:val="none" w:sz="0" w:space="0" w:color="auto"/>
              </w:divBdr>
            </w:div>
            <w:div w:id="2026127146">
              <w:marLeft w:val="0"/>
              <w:marRight w:val="0"/>
              <w:marTop w:val="45"/>
              <w:marBottom w:val="0"/>
              <w:divBdr>
                <w:top w:val="none" w:sz="0" w:space="0" w:color="auto"/>
                <w:left w:val="none" w:sz="0" w:space="0" w:color="auto"/>
                <w:bottom w:val="none" w:sz="0" w:space="0" w:color="auto"/>
                <w:right w:val="none" w:sz="0" w:space="0" w:color="auto"/>
              </w:divBdr>
            </w:div>
            <w:div w:id="1027831096">
              <w:marLeft w:val="0"/>
              <w:marRight w:val="0"/>
              <w:marTop w:val="45"/>
              <w:marBottom w:val="0"/>
              <w:divBdr>
                <w:top w:val="none" w:sz="0" w:space="0" w:color="auto"/>
                <w:left w:val="none" w:sz="0" w:space="0" w:color="auto"/>
                <w:bottom w:val="none" w:sz="0" w:space="0" w:color="auto"/>
                <w:right w:val="none" w:sz="0" w:space="0" w:color="auto"/>
              </w:divBdr>
            </w:div>
            <w:div w:id="222526401">
              <w:marLeft w:val="0"/>
              <w:marRight w:val="0"/>
              <w:marTop w:val="45"/>
              <w:marBottom w:val="0"/>
              <w:divBdr>
                <w:top w:val="none" w:sz="0" w:space="0" w:color="auto"/>
                <w:left w:val="none" w:sz="0" w:space="0" w:color="auto"/>
                <w:bottom w:val="none" w:sz="0" w:space="0" w:color="auto"/>
                <w:right w:val="none" w:sz="0" w:space="0" w:color="auto"/>
              </w:divBdr>
            </w:div>
          </w:divsChild>
        </w:div>
        <w:div w:id="899369466">
          <w:marLeft w:val="60"/>
          <w:marRight w:val="0"/>
          <w:marTop w:val="360"/>
          <w:marBottom w:val="0"/>
          <w:divBdr>
            <w:top w:val="none" w:sz="0" w:space="0" w:color="auto"/>
            <w:left w:val="none" w:sz="0" w:space="0" w:color="auto"/>
            <w:bottom w:val="none" w:sz="0" w:space="0" w:color="auto"/>
            <w:right w:val="none" w:sz="0" w:space="0" w:color="auto"/>
          </w:divBdr>
        </w:div>
        <w:div w:id="634529385">
          <w:marLeft w:val="60"/>
          <w:marRight w:val="0"/>
          <w:marTop w:val="0"/>
          <w:marBottom w:val="0"/>
          <w:divBdr>
            <w:top w:val="none" w:sz="0" w:space="0" w:color="auto"/>
            <w:left w:val="none" w:sz="0" w:space="0" w:color="auto"/>
            <w:bottom w:val="none" w:sz="0" w:space="0" w:color="auto"/>
            <w:right w:val="none" w:sz="0" w:space="0" w:color="auto"/>
          </w:divBdr>
        </w:div>
        <w:div w:id="1015961463">
          <w:marLeft w:val="60"/>
          <w:marRight w:val="0"/>
          <w:marTop w:val="60"/>
          <w:marBottom w:val="0"/>
          <w:divBdr>
            <w:top w:val="none" w:sz="0" w:space="0" w:color="auto"/>
            <w:left w:val="none" w:sz="0" w:space="0" w:color="auto"/>
            <w:bottom w:val="none" w:sz="0" w:space="0" w:color="auto"/>
            <w:right w:val="none" w:sz="0" w:space="0" w:color="auto"/>
          </w:divBdr>
          <w:divsChild>
            <w:div w:id="347945532">
              <w:marLeft w:val="0"/>
              <w:marRight w:val="0"/>
              <w:marTop w:val="45"/>
              <w:marBottom w:val="0"/>
              <w:divBdr>
                <w:top w:val="none" w:sz="0" w:space="0" w:color="auto"/>
                <w:left w:val="none" w:sz="0" w:space="0" w:color="auto"/>
                <w:bottom w:val="none" w:sz="0" w:space="0" w:color="auto"/>
                <w:right w:val="none" w:sz="0" w:space="0" w:color="auto"/>
              </w:divBdr>
            </w:div>
            <w:div w:id="379482780">
              <w:marLeft w:val="0"/>
              <w:marRight w:val="0"/>
              <w:marTop w:val="45"/>
              <w:marBottom w:val="0"/>
              <w:divBdr>
                <w:top w:val="none" w:sz="0" w:space="0" w:color="auto"/>
                <w:left w:val="none" w:sz="0" w:space="0" w:color="auto"/>
                <w:bottom w:val="none" w:sz="0" w:space="0" w:color="auto"/>
                <w:right w:val="none" w:sz="0" w:space="0" w:color="auto"/>
              </w:divBdr>
            </w:div>
            <w:div w:id="1662074633">
              <w:marLeft w:val="0"/>
              <w:marRight w:val="0"/>
              <w:marTop w:val="45"/>
              <w:marBottom w:val="0"/>
              <w:divBdr>
                <w:top w:val="none" w:sz="0" w:space="0" w:color="auto"/>
                <w:left w:val="none" w:sz="0" w:space="0" w:color="auto"/>
                <w:bottom w:val="none" w:sz="0" w:space="0" w:color="auto"/>
                <w:right w:val="none" w:sz="0" w:space="0" w:color="auto"/>
              </w:divBdr>
            </w:div>
            <w:div w:id="1425804327">
              <w:marLeft w:val="0"/>
              <w:marRight w:val="0"/>
              <w:marTop w:val="45"/>
              <w:marBottom w:val="0"/>
              <w:divBdr>
                <w:top w:val="none" w:sz="0" w:space="0" w:color="auto"/>
                <w:left w:val="none" w:sz="0" w:space="0" w:color="auto"/>
                <w:bottom w:val="none" w:sz="0" w:space="0" w:color="auto"/>
                <w:right w:val="none" w:sz="0" w:space="0" w:color="auto"/>
              </w:divBdr>
            </w:div>
          </w:divsChild>
        </w:div>
        <w:div w:id="161353907">
          <w:marLeft w:val="60"/>
          <w:marRight w:val="0"/>
          <w:marTop w:val="360"/>
          <w:marBottom w:val="0"/>
          <w:divBdr>
            <w:top w:val="none" w:sz="0" w:space="0" w:color="auto"/>
            <w:left w:val="none" w:sz="0" w:space="0" w:color="auto"/>
            <w:bottom w:val="none" w:sz="0" w:space="0" w:color="auto"/>
            <w:right w:val="none" w:sz="0" w:space="0" w:color="auto"/>
          </w:divBdr>
        </w:div>
        <w:div w:id="955021748">
          <w:marLeft w:val="60"/>
          <w:marRight w:val="0"/>
          <w:marTop w:val="0"/>
          <w:marBottom w:val="0"/>
          <w:divBdr>
            <w:top w:val="none" w:sz="0" w:space="0" w:color="auto"/>
            <w:left w:val="none" w:sz="0" w:space="0" w:color="auto"/>
            <w:bottom w:val="none" w:sz="0" w:space="0" w:color="auto"/>
            <w:right w:val="none" w:sz="0" w:space="0" w:color="auto"/>
          </w:divBdr>
        </w:div>
        <w:div w:id="1229263346">
          <w:marLeft w:val="60"/>
          <w:marRight w:val="0"/>
          <w:marTop w:val="60"/>
          <w:marBottom w:val="0"/>
          <w:divBdr>
            <w:top w:val="none" w:sz="0" w:space="0" w:color="auto"/>
            <w:left w:val="none" w:sz="0" w:space="0" w:color="auto"/>
            <w:bottom w:val="none" w:sz="0" w:space="0" w:color="auto"/>
            <w:right w:val="none" w:sz="0" w:space="0" w:color="auto"/>
          </w:divBdr>
          <w:divsChild>
            <w:div w:id="133109919">
              <w:marLeft w:val="0"/>
              <w:marRight w:val="0"/>
              <w:marTop w:val="45"/>
              <w:marBottom w:val="0"/>
              <w:divBdr>
                <w:top w:val="none" w:sz="0" w:space="0" w:color="auto"/>
                <w:left w:val="none" w:sz="0" w:space="0" w:color="auto"/>
                <w:bottom w:val="none" w:sz="0" w:space="0" w:color="auto"/>
                <w:right w:val="none" w:sz="0" w:space="0" w:color="auto"/>
              </w:divBdr>
            </w:div>
            <w:div w:id="621837840">
              <w:marLeft w:val="0"/>
              <w:marRight w:val="0"/>
              <w:marTop w:val="45"/>
              <w:marBottom w:val="0"/>
              <w:divBdr>
                <w:top w:val="none" w:sz="0" w:space="0" w:color="auto"/>
                <w:left w:val="none" w:sz="0" w:space="0" w:color="auto"/>
                <w:bottom w:val="none" w:sz="0" w:space="0" w:color="auto"/>
                <w:right w:val="none" w:sz="0" w:space="0" w:color="auto"/>
              </w:divBdr>
            </w:div>
            <w:div w:id="1468738137">
              <w:marLeft w:val="0"/>
              <w:marRight w:val="0"/>
              <w:marTop w:val="45"/>
              <w:marBottom w:val="0"/>
              <w:divBdr>
                <w:top w:val="none" w:sz="0" w:space="0" w:color="auto"/>
                <w:left w:val="none" w:sz="0" w:space="0" w:color="auto"/>
                <w:bottom w:val="none" w:sz="0" w:space="0" w:color="auto"/>
                <w:right w:val="none" w:sz="0" w:space="0" w:color="auto"/>
              </w:divBdr>
            </w:div>
            <w:div w:id="898787994">
              <w:marLeft w:val="0"/>
              <w:marRight w:val="0"/>
              <w:marTop w:val="45"/>
              <w:marBottom w:val="0"/>
              <w:divBdr>
                <w:top w:val="none" w:sz="0" w:space="0" w:color="auto"/>
                <w:left w:val="none" w:sz="0" w:space="0" w:color="auto"/>
                <w:bottom w:val="none" w:sz="0" w:space="0" w:color="auto"/>
                <w:right w:val="none" w:sz="0" w:space="0" w:color="auto"/>
              </w:divBdr>
            </w:div>
          </w:divsChild>
        </w:div>
        <w:div w:id="1124932022">
          <w:marLeft w:val="0"/>
          <w:marRight w:val="0"/>
          <w:marTop w:val="210"/>
          <w:marBottom w:val="0"/>
          <w:divBdr>
            <w:top w:val="none" w:sz="0" w:space="0" w:color="auto"/>
            <w:left w:val="none" w:sz="0" w:space="0" w:color="auto"/>
            <w:bottom w:val="none" w:sz="0" w:space="0" w:color="auto"/>
            <w:right w:val="none" w:sz="0" w:space="0" w:color="auto"/>
          </w:divBdr>
          <w:divsChild>
            <w:div w:id="19916643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63639711">
      <w:bodyDiv w:val="1"/>
      <w:marLeft w:val="0"/>
      <w:marRight w:val="0"/>
      <w:marTop w:val="0"/>
      <w:marBottom w:val="0"/>
      <w:divBdr>
        <w:top w:val="none" w:sz="0" w:space="0" w:color="auto"/>
        <w:left w:val="none" w:sz="0" w:space="0" w:color="auto"/>
        <w:bottom w:val="none" w:sz="0" w:space="0" w:color="auto"/>
        <w:right w:val="none" w:sz="0" w:space="0" w:color="auto"/>
      </w:divBdr>
      <w:divsChild>
        <w:div w:id="341590112">
          <w:marLeft w:val="60"/>
          <w:marRight w:val="0"/>
          <w:marTop w:val="360"/>
          <w:marBottom w:val="0"/>
          <w:divBdr>
            <w:top w:val="none" w:sz="0" w:space="0" w:color="auto"/>
            <w:left w:val="none" w:sz="0" w:space="0" w:color="auto"/>
            <w:bottom w:val="none" w:sz="0" w:space="0" w:color="auto"/>
            <w:right w:val="none" w:sz="0" w:space="0" w:color="auto"/>
          </w:divBdr>
        </w:div>
        <w:div w:id="844515989">
          <w:marLeft w:val="60"/>
          <w:marRight w:val="0"/>
          <w:marTop w:val="0"/>
          <w:marBottom w:val="0"/>
          <w:divBdr>
            <w:top w:val="none" w:sz="0" w:space="0" w:color="auto"/>
            <w:left w:val="none" w:sz="0" w:space="0" w:color="auto"/>
            <w:bottom w:val="none" w:sz="0" w:space="0" w:color="auto"/>
            <w:right w:val="none" w:sz="0" w:space="0" w:color="auto"/>
          </w:divBdr>
        </w:div>
        <w:div w:id="1066076071">
          <w:marLeft w:val="60"/>
          <w:marRight w:val="0"/>
          <w:marTop w:val="60"/>
          <w:marBottom w:val="0"/>
          <w:divBdr>
            <w:top w:val="none" w:sz="0" w:space="0" w:color="auto"/>
            <w:left w:val="none" w:sz="0" w:space="0" w:color="auto"/>
            <w:bottom w:val="none" w:sz="0" w:space="0" w:color="auto"/>
            <w:right w:val="none" w:sz="0" w:space="0" w:color="auto"/>
          </w:divBdr>
          <w:divsChild>
            <w:div w:id="1586066180">
              <w:marLeft w:val="0"/>
              <w:marRight w:val="0"/>
              <w:marTop w:val="45"/>
              <w:marBottom w:val="0"/>
              <w:divBdr>
                <w:top w:val="none" w:sz="0" w:space="0" w:color="auto"/>
                <w:left w:val="none" w:sz="0" w:space="0" w:color="auto"/>
                <w:bottom w:val="none" w:sz="0" w:space="0" w:color="auto"/>
                <w:right w:val="none" w:sz="0" w:space="0" w:color="auto"/>
              </w:divBdr>
            </w:div>
            <w:div w:id="269751533">
              <w:marLeft w:val="0"/>
              <w:marRight w:val="0"/>
              <w:marTop w:val="45"/>
              <w:marBottom w:val="0"/>
              <w:divBdr>
                <w:top w:val="none" w:sz="0" w:space="0" w:color="auto"/>
                <w:left w:val="none" w:sz="0" w:space="0" w:color="auto"/>
                <w:bottom w:val="none" w:sz="0" w:space="0" w:color="auto"/>
                <w:right w:val="none" w:sz="0" w:space="0" w:color="auto"/>
              </w:divBdr>
            </w:div>
            <w:div w:id="1424496381">
              <w:marLeft w:val="0"/>
              <w:marRight w:val="0"/>
              <w:marTop w:val="45"/>
              <w:marBottom w:val="0"/>
              <w:divBdr>
                <w:top w:val="none" w:sz="0" w:space="0" w:color="auto"/>
                <w:left w:val="none" w:sz="0" w:space="0" w:color="auto"/>
                <w:bottom w:val="none" w:sz="0" w:space="0" w:color="auto"/>
                <w:right w:val="none" w:sz="0" w:space="0" w:color="auto"/>
              </w:divBdr>
            </w:div>
            <w:div w:id="141509693">
              <w:marLeft w:val="0"/>
              <w:marRight w:val="0"/>
              <w:marTop w:val="0"/>
              <w:marBottom w:val="0"/>
              <w:divBdr>
                <w:top w:val="none" w:sz="0" w:space="0" w:color="auto"/>
                <w:left w:val="none" w:sz="0" w:space="0" w:color="auto"/>
                <w:bottom w:val="none" w:sz="0" w:space="0" w:color="auto"/>
                <w:right w:val="none" w:sz="0" w:space="0" w:color="auto"/>
              </w:divBdr>
            </w:div>
            <w:div w:id="1758987334">
              <w:marLeft w:val="0"/>
              <w:marRight w:val="0"/>
              <w:marTop w:val="0"/>
              <w:marBottom w:val="0"/>
              <w:divBdr>
                <w:top w:val="none" w:sz="0" w:space="0" w:color="auto"/>
                <w:left w:val="none" w:sz="0" w:space="0" w:color="auto"/>
                <w:bottom w:val="none" w:sz="0" w:space="0" w:color="auto"/>
                <w:right w:val="none" w:sz="0" w:space="0" w:color="auto"/>
              </w:divBdr>
            </w:div>
            <w:div w:id="65274345">
              <w:marLeft w:val="0"/>
              <w:marRight w:val="0"/>
              <w:marTop w:val="45"/>
              <w:marBottom w:val="0"/>
              <w:divBdr>
                <w:top w:val="none" w:sz="0" w:space="0" w:color="auto"/>
                <w:left w:val="none" w:sz="0" w:space="0" w:color="auto"/>
                <w:bottom w:val="none" w:sz="0" w:space="0" w:color="auto"/>
                <w:right w:val="none" w:sz="0" w:space="0" w:color="auto"/>
              </w:divBdr>
            </w:div>
            <w:div w:id="1356884881">
              <w:marLeft w:val="0"/>
              <w:marRight w:val="0"/>
              <w:marTop w:val="45"/>
              <w:marBottom w:val="0"/>
              <w:divBdr>
                <w:top w:val="none" w:sz="0" w:space="0" w:color="auto"/>
                <w:left w:val="none" w:sz="0" w:space="0" w:color="auto"/>
                <w:bottom w:val="none" w:sz="0" w:space="0" w:color="auto"/>
                <w:right w:val="none" w:sz="0" w:space="0" w:color="auto"/>
              </w:divBdr>
            </w:div>
            <w:div w:id="1114710477">
              <w:marLeft w:val="0"/>
              <w:marRight w:val="0"/>
              <w:marTop w:val="45"/>
              <w:marBottom w:val="0"/>
              <w:divBdr>
                <w:top w:val="none" w:sz="0" w:space="0" w:color="auto"/>
                <w:left w:val="none" w:sz="0" w:space="0" w:color="auto"/>
                <w:bottom w:val="none" w:sz="0" w:space="0" w:color="auto"/>
                <w:right w:val="none" w:sz="0" w:space="0" w:color="auto"/>
              </w:divBdr>
            </w:div>
          </w:divsChild>
        </w:div>
        <w:div w:id="428626923">
          <w:marLeft w:val="60"/>
          <w:marRight w:val="0"/>
          <w:marTop w:val="360"/>
          <w:marBottom w:val="0"/>
          <w:divBdr>
            <w:top w:val="none" w:sz="0" w:space="0" w:color="auto"/>
            <w:left w:val="none" w:sz="0" w:space="0" w:color="auto"/>
            <w:bottom w:val="none" w:sz="0" w:space="0" w:color="auto"/>
            <w:right w:val="none" w:sz="0" w:space="0" w:color="auto"/>
          </w:divBdr>
        </w:div>
        <w:div w:id="2087218176">
          <w:marLeft w:val="60"/>
          <w:marRight w:val="0"/>
          <w:marTop w:val="0"/>
          <w:marBottom w:val="0"/>
          <w:divBdr>
            <w:top w:val="none" w:sz="0" w:space="0" w:color="auto"/>
            <w:left w:val="none" w:sz="0" w:space="0" w:color="auto"/>
            <w:bottom w:val="none" w:sz="0" w:space="0" w:color="auto"/>
            <w:right w:val="none" w:sz="0" w:space="0" w:color="auto"/>
          </w:divBdr>
        </w:div>
        <w:div w:id="586378109">
          <w:marLeft w:val="60"/>
          <w:marRight w:val="0"/>
          <w:marTop w:val="60"/>
          <w:marBottom w:val="0"/>
          <w:divBdr>
            <w:top w:val="none" w:sz="0" w:space="0" w:color="auto"/>
            <w:left w:val="none" w:sz="0" w:space="0" w:color="auto"/>
            <w:bottom w:val="none" w:sz="0" w:space="0" w:color="auto"/>
            <w:right w:val="none" w:sz="0" w:space="0" w:color="auto"/>
          </w:divBdr>
          <w:divsChild>
            <w:div w:id="1914310901">
              <w:marLeft w:val="0"/>
              <w:marRight w:val="0"/>
              <w:marTop w:val="45"/>
              <w:marBottom w:val="0"/>
              <w:divBdr>
                <w:top w:val="none" w:sz="0" w:space="0" w:color="auto"/>
                <w:left w:val="none" w:sz="0" w:space="0" w:color="auto"/>
                <w:bottom w:val="none" w:sz="0" w:space="0" w:color="auto"/>
                <w:right w:val="none" w:sz="0" w:space="0" w:color="auto"/>
              </w:divBdr>
            </w:div>
            <w:div w:id="484589529">
              <w:marLeft w:val="0"/>
              <w:marRight w:val="0"/>
              <w:marTop w:val="45"/>
              <w:marBottom w:val="0"/>
              <w:divBdr>
                <w:top w:val="none" w:sz="0" w:space="0" w:color="auto"/>
                <w:left w:val="none" w:sz="0" w:space="0" w:color="auto"/>
                <w:bottom w:val="none" w:sz="0" w:space="0" w:color="auto"/>
                <w:right w:val="none" w:sz="0" w:space="0" w:color="auto"/>
              </w:divBdr>
            </w:div>
            <w:div w:id="131824126">
              <w:marLeft w:val="0"/>
              <w:marRight w:val="0"/>
              <w:marTop w:val="45"/>
              <w:marBottom w:val="0"/>
              <w:divBdr>
                <w:top w:val="none" w:sz="0" w:space="0" w:color="auto"/>
                <w:left w:val="none" w:sz="0" w:space="0" w:color="auto"/>
                <w:bottom w:val="none" w:sz="0" w:space="0" w:color="auto"/>
                <w:right w:val="none" w:sz="0" w:space="0" w:color="auto"/>
              </w:divBdr>
            </w:div>
            <w:div w:id="904991449">
              <w:marLeft w:val="0"/>
              <w:marRight w:val="0"/>
              <w:marTop w:val="45"/>
              <w:marBottom w:val="0"/>
              <w:divBdr>
                <w:top w:val="none" w:sz="0" w:space="0" w:color="auto"/>
                <w:left w:val="none" w:sz="0" w:space="0" w:color="auto"/>
                <w:bottom w:val="none" w:sz="0" w:space="0" w:color="auto"/>
                <w:right w:val="none" w:sz="0" w:space="0" w:color="auto"/>
              </w:divBdr>
            </w:div>
          </w:divsChild>
        </w:div>
        <w:div w:id="1432553430">
          <w:marLeft w:val="60"/>
          <w:marRight w:val="0"/>
          <w:marTop w:val="360"/>
          <w:marBottom w:val="0"/>
          <w:divBdr>
            <w:top w:val="none" w:sz="0" w:space="0" w:color="auto"/>
            <w:left w:val="none" w:sz="0" w:space="0" w:color="auto"/>
            <w:bottom w:val="none" w:sz="0" w:space="0" w:color="auto"/>
            <w:right w:val="none" w:sz="0" w:space="0" w:color="auto"/>
          </w:divBdr>
        </w:div>
        <w:div w:id="618607857">
          <w:marLeft w:val="60"/>
          <w:marRight w:val="0"/>
          <w:marTop w:val="0"/>
          <w:marBottom w:val="0"/>
          <w:divBdr>
            <w:top w:val="none" w:sz="0" w:space="0" w:color="auto"/>
            <w:left w:val="none" w:sz="0" w:space="0" w:color="auto"/>
            <w:bottom w:val="none" w:sz="0" w:space="0" w:color="auto"/>
            <w:right w:val="none" w:sz="0" w:space="0" w:color="auto"/>
          </w:divBdr>
        </w:div>
        <w:div w:id="2044094953">
          <w:marLeft w:val="60"/>
          <w:marRight w:val="0"/>
          <w:marTop w:val="60"/>
          <w:marBottom w:val="0"/>
          <w:divBdr>
            <w:top w:val="none" w:sz="0" w:space="0" w:color="auto"/>
            <w:left w:val="none" w:sz="0" w:space="0" w:color="auto"/>
            <w:bottom w:val="none" w:sz="0" w:space="0" w:color="auto"/>
            <w:right w:val="none" w:sz="0" w:space="0" w:color="auto"/>
          </w:divBdr>
          <w:divsChild>
            <w:div w:id="318920510">
              <w:marLeft w:val="0"/>
              <w:marRight w:val="0"/>
              <w:marTop w:val="45"/>
              <w:marBottom w:val="0"/>
              <w:divBdr>
                <w:top w:val="none" w:sz="0" w:space="0" w:color="auto"/>
                <w:left w:val="none" w:sz="0" w:space="0" w:color="auto"/>
                <w:bottom w:val="none" w:sz="0" w:space="0" w:color="auto"/>
                <w:right w:val="none" w:sz="0" w:space="0" w:color="auto"/>
              </w:divBdr>
            </w:div>
            <w:div w:id="428892516">
              <w:marLeft w:val="0"/>
              <w:marRight w:val="0"/>
              <w:marTop w:val="45"/>
              <w:marBottom w:val="0"/>
              <w:divBdr>
                <w:top w:val="none" w:sz="0" w:space="0" w:color="auto"/>
                <w:left w:val="none" w:sz="0" w:space="0" w:color="auto"/>
                <w:bottom w:val="none" w:sz="0" w:space="0" w:color="auto"/>
                <w:right w:val="none" w:sz="0" w:space="0" w:color="auto"/>
              </w:divBdr>
            </w:div>
            <w:div w:id="1569925115">
              <w:marLeft w:val="0"/>
              <w:marRight w:val="0"/>
              <w:marTop w:val="45"/>
              <w:marBottom w:val="0"/>
              <w:divBdr>
                <w:top w:val="none" w:sz="0" w:space="0" w:color="auto"/>
                <w:left w:val="none" w:sz="0" w:space="0" w:color="auto"/>
                <w:bottom w:val="none" w:sz="0" w:space="0" w:color="auto"/>
                <w:right w:val="none" w:sz="0" w:space="0" w:color="auto"/>
              </w:divBdr>
            </w:div>
            <w:div w:id="1517957270">
              <w:marLeft w:val="0"/>
              <w:marRight w:val="0"/>
              <w:marTop w:val="45"/>
              <w:marBottom w:val="0"/>
              <w:divBdr>
                <w:top w:val="none" w:sz="0" w:space="0" w:color="auto"/>
                <w:left w:val="none" w:sz="0" w:space="0" w:color="auto"/>
                <w:bottom w:val="none" w:sz="0" w:space="0" w:color="auto"/>
                <w:right w:val="none" w:sz="0" w:space="0" w:color="auto"/>
              </w:divBdr>
            </w:div>
          </w:divsChild>
        </w:div>
        <w:div w:id="1071001569">
          <w:marLeft w:val="60"/>
          <w:marRight w:val="0"/>
          <w:marTop w:val="360"/>
          <w:marBottom w:val="0"/>
          <w:divBdr>
            <w:top w:val="none" w:sz="0" w:space="0" w:color="auto"/>
            <w:left w:val="none" w:sz="0" w:space="0" w:color="auto"/>
            <w:bottom w:val="none" w:sz="0" w:space="0" w:color="auto"/>
            <w:right w:val="none" w:sz="0" w:space="0" w:color="auto"/>
          </w:divBdr>
        </w:div>
        <w:div w:id="1760835477">
          <w:marLeft w:val="60"/>
          <w:marRight w:val="0"/>
          <w:marTop w:val="0"/>
          <w:marBottom w:val="0"/>
          <w:divBdr>
            <w:top w:val="none" w:sz="0" w:space="0" w:color="auto"/>
            <w:left w:val="none" w:sz="0" w:space="0" w:color="auto"/>
            <w:bottom w:val="none" w:sz="0" w:space="0" w:color="auto"/>
            <w:right w:val="none" w:sz="0" w:space="0" w:color="auto"/>
          </w:divBdr>
        </w:div>
        <w:div w:id="284119683">
          <w:marLeft w:val="60"/>
          <w:marRight w:val="0"/>
          <w:marTop w:val="60"/>
          <w:marBottom w:val="0"/>
          <w:divBdr>
            <w:top w:val="none" w:sz="0" w:space="0" w:color="auto"/>
            <w:left w:val="none" w:sz="0" w:space="0" w:color="auto"/>
            <w:bottom w:val="none" w:sz="0" w:space="0" w:color="auto"/>
            <w:right w:val="none" w:sz="0" w:space="0" w:color="auto"/>
          </w:divBdr>
          <w:divsChild>
            <w:div w:id="1943611948">
              <w:marLeft w:val="0"/>
              <w:marRight w:val="0"/>
              <w:marTop w:val="45"/>
              <w:marBottom w:val="0"/>
              <w:divBdr>
                <w:top w:val="none" w:sz="0" w:space="0" w:color="auto"/>
                <w:left w:val="none" w:sz="0" w:space="0" w:color="auto"/>
                <w:bottom w:val="none" w:sz="0" w:space="0" w:color="auto"/>
                <w:right w:val="none" w:sz="0" w:space="0" w:color="auto"/>
              </w:divBdr>
            </w:div>
            <w:div w:id="2122452683">
              <w:marLeft w:val="0"/>
              <w:marRight w:val="0"/>
              <w:marTop w:val="45"/>
              <w:marBottom w:val="0"/>
              <w:divBdr>
                <w:top w:val="none" w:sz="0" w:space="0" w:color="auto"/>
                <w:left w:val="none" w:sz="0" w:space="0" w:color="auto"/>
                <w:bottom w:val="none" w:sz="0" w:space="0" w:color="auto"/>
                <w:right w:val="none" w:sz="0" w:space="0" w:color="auto"/>
              </w:divBdr>
            </w:div>
            <w:div w:id="355354494">
              <w:marLeft w:val="0"/>
              <w:marRight w:val="0"/>
              <w:marTop w:val="45"/>
              <w:marBottom w:val="0"/>
              <w:divBdr>
                <w:top w:val="none" w:sz="0" w:space="0" w:color="auto"/>
                <w:left w:val="none" w:sz="0" w:space="0" w:color="auto"/>
                <w:bottom w:val="none" w:sz="0" w:space="0" w:color="auto"/>
                <w:right w:val="none" w:sz="0" w:space="0" w:color="auto"/>
              </w:divBdr>
            </w:div>
            <w:div w:id="1244341234">
              <w:marLeft w:val="0"/>
              <w:marRight w:val="0"/>
              <w:marTop w:val="45"/>
              <w:marBottom w:val="0"/>
              <w:divBdr>
                <w:top w:val="none" w:sz="0" w:space="0" w:color="auto"/>
                <w:left w:val="none" w:sz="0" w:space="0" w:color="auto"/>
                <w:bottom w:val="none" w:sz="0" w:space="0" w:color="auto"/>
                <w:right w:val="none" w:sz="0" w:space="0" w:color="auto"/>
              </w:divBdr>
            </w:div>
          </w:divsChild>
        </w:div>
        <w:div w:id="1487747465">
          <w:marLeft w:val="0"/>
          <w:marRight w:val="0"/>
          <w:marTop w:val="210"/>
          <w:marBottom w:val="0"/>
          <w:divBdr>
            <w:top w:val="none" w:sz="0" w:space="0" w:color="auto"/>
            <w:left w:val="none" w:sz="0" w:space="0" w:color="auto"/>
            <w:bottom w:val="none" w:sz="0" w:space="0" w:color="auto"/>
            <w:right w:val="none" w:sz="0" w:space="0" w:color="auto"/>
          </w:divBdr>
          <w:divsChild>
            <w:div w:id="20505700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66523843">
      <w:bodyDiv w:val="1"/>
      <w:marLeft w:val="0"/>
      <w:marRight w:val="0"/>
      <w:marTop w:val="0"/>
      <w:marBottom w:val="0"/>
      <w:divBdr>
        <w:top w:val="none" w:sz="0" w:space="0" w:color="auto"/>
        <w:left w:val="none" w:sz="0" w:space="0" w:color="auto"/>
        <w:bottom w:val="none" w:sz="0" w:space="0" w:color="auto"/>
        <w:right w:val="none" w:sz="0" w:space="0" w:color="auto"/>
      </w:divBdr>
      <w:divsChild>
        <w:div w:id="1365515996">
          <w:marLeft w:val="60"/>
          <w:marRight w:val="0"/>
          <w:marTop w:val="360"/>
          <w:marBottom w:val="0"/>
          <w:divBdr>
            <w:top w:val="none" w:sz="0" w:space="0" w:color="auto"/>
            <w:left w:val="none" w:sz="0" w:space="0" w:color="auto"/>
            <w:bottom w:val="none" w:sz="0" w:space="0" w:color="auto"/>
            <w:right w:val="none" w:sz="0" w:space="0" w:color="auto"/>
          </w:divBdr>
        </w:div>
        <w:div w:id="1552500778">
          <w:marLeft w:val="60"/>
          <w:marRight w:val="0"/>
          <w:marTop w:val="0"/>
          <w:marBottom w:val="0"/>
          <w:divBdr>
            <w:top w:val="none" w:sz="0" w:space="0" w:color="auto"/>
            <w:left w:val="none" w:sz="0" w:space="0" w:color="auto"/>
            <w:bottom w:val="none" w:sz="0" w:space="0" w:color="auto"/>
            <w:right w:val="none" w:sz="0" w:space="0" w:color="auto"/>
          </w:divBdr>
        </w:div>
        <w:div w:id="1535118257">
          <w:marLeft w:val="60"/>
          <w:marRight w:val="0"/>
          <w:marTop w:val="60"/>
          <w:marBottom w:val="0"/>
          <w:divBdr>
            <w:top w:val="none" w:sz="0" w:space="0" w:color="auto"/>
            <w:left w:val="none" w:sz="0" w:space="0" w:color="auto"/>
            <w:bottom w:val="none" w:sz="0" w:space="0" w:color="auto"/>
            <w:right w:val="none" w:sz="0" w:space="0" w:color="auto"/>
          </w:divBdr>
          <w:divsChild>
            <w:div w:id="580336356">
              <w:marLeft w:val="0"/>
              <w:marRight w:val="0"/>
              <w:marTop w:val="45"/>
              <w:marBottom w:val="0"/>
              <w:divBdr>
                <w:top w:val="none" w:sz="0" w:space="0" w:color="auto"/>
                <w:left w:val="none" w:sz="0" w:space="0" w:color="auto"/>
                <w:bottom w:val="none" w:sz="0" w:space="0" w:color="auto"/>
                <w:right w:val="none" w:sz="0" w:space="0" w:color="auto"/>
              </w:divBdr>
            </w:div>
            <w:div w:id="1204830480">
              <w:marLeft w:val="0"/>
              <w:marRight w:val="0"/>
              <w:marTop w:val="45"/>
              <w:marBottom w:val="0"/>
              <w:divBdr>
                <w:top w:val="none" w:sz="0" w:space="0" w:color="auto"/>
                <w:left w:val="none" w:sz="0" w:space="0" w:color="auto"/>
                <w:bottom w:val="none" w:sz="0" w:space="0" w:color="auto"/>
                <w:right w:val="none" w:sz="0" w:space="0" w:color="auto"/>
              </w:divBdr>
            </w:div>
            <w:div w:id="659848952">
              <w:marLeft w:val="0"/>
              <w:marRight w:val="0"/>
              <w:marTop w:val="45"/>
              <w:marBottom w:val="0"/>
              <w:divBdr>
                <w:top w:val="none" w:sz="0" w:space="0" w:color="auto"/>
                <w:left w:val="none" w:sz="0" w:space="0" w:color="auto"/>
                <w:bottom w:val="none" w:sz="0" w:space="0" w:color="auto"/>
                <w:right w:val="none" w:sz="0" w:space="0" w:color="auto"/>
              </w:divBdr>
            </w:div>
            <w:div w:id="494808814">
              <w:marLeft w:val="0"/>
              <w:marRight w:val="0"/>
              <w:marTop w:val="0"/>
              <w:marBottom w:val="0"/>
              <w:divBdr>
                <w:top w:val="none" w:sz="0" w:space="0" w:color="auto"/>
                <w:left w:val="none" w:sz="0" w:space="0" w:color="auto"/>
                <w:bottom w:val="none" w:sz="0" w:space="0" w:color="auto"/>
                <w:right w:val="none" w:sz="0" w:space="0" w:color="auto"/>
              </w:divBdr>
            </w:div>
            <w:div w:id="2080981291">
              <w:marLeft w:val="0"/>
              <w:marRight w:val="0"/>
              <w:marTop w:val="0"/>
              <w:marBottom w:val="0"/>
              <w:divBdr>
                <w:top w:val="none" w:sz="0" w:space="0" w:color="auto"/>
                <w:left w:val="none" w:sz="0" w:space="0" w:color="auto"/>
                <w:bottom w:val="none" w:sz="0" w:space="0" w:color="auto"/>
                <w:right w:val="none" w:sz="0" w:space="0" w:color="auto"/>
              </w:divBdr>
            </w:div>
            <w:div w:id="561991545">
              <w:marLeft w:val="0"/>
              <w:marRight w:val="0"/>
              <w:marTop w:val="45"/>
              <w:marBottom w:val="0"/>
              <w:divBdr>
                <w:top w:val="none" w:sz="0" w:space="0" w:color="auto"/>
                <w:left w:val="none" w:sz="0" w:space="0" w:color="auto"/>
                <w:bottom w:val="none" w:sz="0" w:space="0" w:color="auto"/>
                <w:right w:val="none" w:sz="0" w:space="0" w:color="auto"/>
              </w:divBdr>
            </w:div>
            <w:div w:id="1875071014">
              <w:marLeft w:val="0"/>
              <w:marRight w:val="0"/>
              <w:marTop w:val="45"/>
              <w:marBottom w:val="0"/>
              <w:divBdr>
                <w:top w:val="none" w:sz="0" w:space="0" w:color="auto"/>
                <w:left w:val="none" w:sz="0" w:space="0" w:color="auto"/>
                <w:bottom w:val="none" w:sz="0" w:space="0" w:color="auto"/>
                <w:right w:val="none" w:sz="0" w:space="0" w:color="auto"/>
              </w:divBdr>
            </w:div>
            <w:div w:id="1715040583">
              <w:marLeft w:val="0"/>
              <w:marRight w:val="0"/>
              <w:marTop w:val="45"/>
              <w:marBottom w:val="0"/>
              <w:divBdr>
                <w:top w:val="none" w:sz="0" w:space="0" w:color="auto"/>
                <w:left w:val="none" w:sz="0" w:space="0" w:color="auto"/>
                <w:bottom w:val="none" w:sz="0" w:space="0" w:color="auto"/>
                <w:right w:val="none" w:sz="0" w:space="0" w:color="auto"/>
              </w:divBdr>
            </w:div>
          </w:divsChild>
        </w:div>
        <w:div w:id="396711748">
          <w:marLeft w:val="60"/>
          <w:marRight w:val="0"/>
          <w:marTop w:val="360"/>
          <w:marBottom w:val="0"/>
          <w:divBdr>
            <w:top w:val="none" w:sz="0" w:space="0" w:color="auto"/>
            <w:left w:val="none" w:sz="0" w:space="0" w:color="auto"/>
            <w:bottom w:val="none" w:sz="0" w:space="0" w:color="auto"/>
            <w:right w:val="none" w:sz="0" w:space="0" w:color="auto"/>
          </w:divBdr>
        </w:div>
        <w:div w:id="2022775300">
          <w:marLeft w:val="60"/>
          <w:marRight w:val="0"/>
          <w:marTop w:val="0"/>
          <w:marBottom w:val="0"/>
          <w:divBdr>
            <w:top w:val="none" w:sz="0" w:space="0" w:color="auto"/>
            <w:left w:val="none" w:sz="0" w:space="0" w:color="auto"/>
            <w:bottom w:val="none" w:sz="0" w:space="0" w:color="auto"/>
            <w:right w:val="none" w:sz="0" w:space="0" w:color="auto"/>
          </w:divBdr>
        </w:div>
        <w:div w:id="1859805791">
          <w:marLeft w:val="60"/>
          <w:marRight w:val="0"/>
          <w:marTop w:val="60"/>
          <w:marBottom w:val="0"/>
          <w:divBdr>
            <w:top w:val="none" w:sz="0" w:space="0" w:color="auto"/>
            <w:left w:val="none" w:sz="0" w:space="0" w:color="auto"/>
            <w:bottom w:val="none" w:sz="0" w:space="0" w:color="auto"/>
            <w:right w:val="none" w:sz="0" w:space="0" w:color="auto"/>
          </w:divBdr>
          <w:divsChild>
            <w:div w:id="135419908">
              <w:marLeft w:val="0"/>
              <w:marRight w:val="0"/>
              <w:marTop w:val="45"/>
              <w:marBottom w:val="0"/>
              <w:divBdr>
                <w:top w:val="none" w:sz="0" w:space="0" w:color="auto"/>
                <w:left w:val="none" w:sz="0" w:space="0" w:color="auto"/>
                <w:bottom w:val="none" w:sz="0" w:space="0" w:color="auto"/>
                <w:right w:val="none" w:sz="0" w:space="0" w:color="auto"/>
              </w:divBdr>
            </w:div>
            <w:div w:id="774636673">
              <w:marLeft w:val="0"/>
              <w:marRight w:val="0"/>
              <w:marTop w:val="45"/>
              <w:marBottom w:val="0"/>
              <w:divBdr>
                <w:top w:val="none" w:sz="0" w:space="0" w:color="auto"/>
                <w:left w:val="none" w:sz="0" w:space="0" w:color="auto"/>
                <w:bottom w:val="none" w:sz="0" w:space="0" w:color="auto"/>
                <w:right w:val="none" w:sz="0" w:space="0" w:color="auto"/>
              </w:divBdr>
            </w:div>
            <w:div w:id="1597126919">
              <w:marLeft w:val="0"/>
              <w:marRight w:val="0"/>
              <w:marTop w:val="45"/>
              <w:marBottom w:val="0"/>
              <w:divBdr>
                <w:top w:val="none" w:sz="0" w:space="0" w:color="auto"/>
                <w:left w:val="none" w:sz="0" w:space="0" w:color="auto"/>
                <w:bottom w:val="none" w:sz="0" w:space="0" w:color="auto"/>
                <w:right w:val="none" w:sz="0" w:space="0" w:color="auto"/>
              </w:divBdr>
            </w:div>
            <w:div w:id="1275986340">
              <w:marLeft w:val="0"/>
              <w:marRight w:val="0"/>
              <w:marTop w:val="45"/>
              <w:marBottom w:val="0"/>
              <w:divBdr>
                <w:top w:val="none" w:sz="0" w:space="0" w:color="auto"/>
                <w:left w:val="none" w:sz="0" w:space="0" w:color="auto"/>
                <w:bottom w:val="none" w:sz="0" w:space="0" w:color="auto"/>
                <w:right w:val="none" w:sz="0" w:space="0" w:color="auto"/>
              </w:divBdr>
            </w:div>
          </w:divsChild>
        </w:div>
        <w:div w:id="1940674426">
          <w:marLeft w:val="60"/>
          <w:marRight w:val="0"/>
          <w:marTop w:val="360"/>
          <w:marBottom w:val="0"/>
          <w:divBdr>
            <w:top w:val="none" w:sz="0" w:space="0" w:color="auto"/>
            <w:left w:val="none" w:sz="0" w:space="0" w:color="auto"/>
            <w:bottom w:val="none" w:sz="0" w:space="0" w:color="auto"/>
            <w:right w:val="none" w:sz="0" w:space="0" w:color="auto"/>
          </w:divBdr>
        </w:div>
        <w:div w:id="1935672836">
          <w:marLeft w:val="60"/>
          <w:marRight w:val="0"/>
          <w:marTop w:val="0"/>
          <w:marBottom w:val="0"/>
          <w:divBdr>
            <w:top w:val="none" w:sz="0" w:space="0" w:color="auto"/>
            <w:left w:val="none" w:sz="0" w:space="0" w:color="auto"/>
            <w:bottom w:val="none" w:sz="0" w:space="0" w:color="auto"/>
            <w:right w:val="none" w:sz="0" w:space="0" w:color="auto"/>
          </w:divBdr>
        </w:div>
        <w:div w:id="398851">
          <w:marLeft w:val="60"/>
          <w:marRight w:val="0"/>
          <w:marTop w:val="60"/>
          <w:marBottom w:val="0"/>
          <w:divBdr>
            <w:top w:val="none" w:sz="0" w:space="0" w:color="auto"/>
            <w:left w:val="none" w:sz="0" w:space="0" w:color="auto"/>
            <w:bottom w:val="none" w:sz="0" w:space="0" w:color="auto"/>
            <w:right w:val="none" w:sz="0" w:space="0" w:color="auto"/>
          </w:divBdr>
          <w:divsChild>
            <w:div w:id="1241523844">
              <w:marLeft w:val="0"/>
              <w:marRight w:val="0"/>
              <w:marTop w:val="45"/>
              <w:marBottom w:val="0"/>
              <w:divBdr>
                <w:top w:val="none" w:sz="0" w:space="0" w:color="auto"/>
                <w:left w:val="none" w:sz="0" w:space="0" w:color="auto"/>
                <w:bottom w:val="none" w:sz="0" w:space="0" w:color="auto"/>
                <w:right w:val="none" w:sz="0" w:space="0" w:color="auto"/>
              </w:divBdr>
            </w:div>
            <w:div w:id="446311607">
              <w:marLeft w:val="0"/>
              <w:marRight w:val="0"/>
              <w:marTop w:val="45"/>
              <w:marBottom w:val="0"/>
              <w:divBdr>
                <w:top w:val="none" w:sz="0" w:space="0" w:color="auto"/>
                <w:left w:val="none" w:sz="0" w:space="0" w:color="auto"/>
                <w:bottom w:val="none" w:sz="0" w:space="0" w:color="auto"/>
                <w:right w:val="none" w:sz="0" w:space="0" w:color="auto"/>
              </w:divBdr>
            </w:div>
            <w:div w:id="6952497">
              <w:marLeft w:val="0"/>
              <w:marRight w:val="0"/>
              <w:marTop w:val="45"/>
              <w:marBottom w:val="0"/>
              <w:divBdr>
                <w:top w:val="none" w:sz="0" w:space="0" w:color="auto"/>
                <w:left w:val="none" w:sz="0" w:space="0" w:color="auto"/>
                <w:bottom w:val="none" w:sz="0" w:space="0" w:color="auto"/>
                <w:right w:val="none" w:sz="0" w:space="0" w:color="auto"/>
              </w:divBdr>
            </w:div>
            <w:div w:id="1796022634">
              <w:marLeft w:val="0"/>
              <w:marRight w:val="0"/>
              <w:marTop w:val="45"/>
              <w:marBottom w:val="0"/>
              <w:divBdr>
                <w:top w:val="none" w:sz="0" w:space="0" w:color="auto"/>
                <w:left w:val="none" w:sz="0" w:space="0" w:color="auto"/>
                <w:bottom w:val="none" w:sz="0" w:space="0" w:color="auto"/>
                <w:right w:val="none" w:sz="0" w:space="0" w:color="auto"/>
              </w:divBdr>
            </w:div>
          </w:divsChild>
        </w:div>
        <w:div w:id="210389161">
          <w:marLeft w:val="60"/>
          <w:marRight w:val="0"/>
          <w:marTop w:val="360"/>
          <w:marBottom w:val="0"/>
          <w:divBdr>
            <w:top w:val="none" w:sz="0" w:space="0" w:color="auto"/>
            <w:left w:val="none" w:sz="0" w:space="0" w:color="auto"/>
            <w:bottom w:val="none" w:sz="0" w:space="0" w:color="auto"/>
            <w:right w:val="none" w:sz="0" w:space="0" w:color="auto"/>
          </w:divBdr>
        </w:div>
        <w:div w:id="227618808">
          <w:marLeft w:val="60"/>
          <w:marRight w:val="0"/>
          <w:marTop w:val="0"/>
          <w:marBottom w:val="0"/>
          <w:divBdr>
            <w:top w:val="none" w:sz="0" w:space="0" w:color="auto"/>
            <w:left w:val="none" w:sz="0" w:space="0" w:color="auto"/>
            <w:bottom w:val="none" w:sz="0" w:space="0" w:color="auto"/>
            <w:right w:val="none" w:sz="0" w:space="0" w:color="auto"/>
          </w:divBdr>
        </w:div>
        <w:div w:id="1389647056">
          <w:marLeft w:val="60"/>
          <w:marRight w:val="0"/>
          <w:marTop w:val="60"/>
          <w:marBottom w:val="0"/>
          <w:divBdr>
            <w:top w:val="none" w:sz="0" w:space="0" w:color="auto"/>
            <w:left w:val="none" w:sz="0" w:space="0" w:color="auto"/>
            <w:bottom w:val="none" w:sz="0" w:space="0" w:color="auto"/>
            <w:right w:val="none" w:sz="0" w:space="0" w:color="auto"/>
          </w:divBdr>
          <w:divsChild>
            <w:div w:id="1413350443">
              <w:marLeft w:val="0"/>
              <w:marRight w:val="0"/>
              <w:marTop w:val="45"/>
              <w:marBottom w:val="0"/>
              <w:divBdr>
                <w:top w:val="none" w:sz="0" w:space="0" w:color="auto"/>
                <w:left w:val="none" w:sz="0" w:space="0" w:color="auto"/>
                <w:bottom w:val="none" w:sz="0" w:space="0" w:color="auto"/>
                <w:right w:val="none" w:sz="0" w:space="0" w:color="auto"/>
              </w:divBdr>
            </w:div>
            <w:div w:id="2117358381">
              <w:marLeft w:val="0"/>
              <w:marRight w:val="0"/>
              <w:marTop w:val="45"/>
              <w:marBottom w:val="0"/>
              <w:divBdr>
                <w:top w:val="none" w:sz="0" w:space="0" w:color="auto"/>
                <w:left w:val="none" w:sz="0" w:space="0" w:color="auto"/>
                <w:bottom w:val="none" w:sz="0" w:space="0" w:color="auto"/>
                <w:right w:val="none" w:sz="0" w:space="0" w:color="auto"/>
              </w:divBdr>
            </w:div>
            <w:div w:id="1946041137">
              <w:marLeft w:val="0"/>
              <w:marRight w:val="0"/>
              <w:marTop w:val="45"/>
              <w:marBottom w:val="0"/>
              <w:divBdr>
                <w:top w:val="none" w:sz="0" w:space="0" w:color="auto"/>
                <w:left w:val="none" w:sz="0" w:space="0" w:color="auto"/>
                <w:bottom w:val="none" w:sz="0" w:space="0" w:color="auto"/>
                <w:right w:val="none" w:sz="0" w:space="0" w:color="auto"/>
              </w:divBdr>
            </w:div>
            <w:div w:id="1381435972">
              <w:marLeft w:val="0"/>
              <w:marRight w:val="0"/>
              <w:marTop w:val="45"/>
              <w:marBottom w:val="0"/>
              <w:divBdr>
                <w:top w:val="none" w:sz="0" w:space="0" w:color="auto"/>
                <w:left w:val="none" w:sz="0" w:space="0" w:color="auto"/>
                <w:bottom w:val="none" w:sz="0" w:space="0" w:color="auto"/>
                <w:right w:val="none" w:sz="0" w:space="0" w:color="auto"/>
              </w:divBdr>
            </w:div>
          </w:divsChild>
        </w:div>
        <w:div w:id="495076460">
          <w:marLeft w:val="0"/>
          <w:marRight w:val="0"/>
          <w:marTop w:val="210"/>
          <w:marBottom w:val="0"/>
          <w:divBdr>
            <w:top w:val="none" w:sz="0" w:space="0" w:color="auto"/>
            <w:left w:val="none" w:sz="0" w:space="0" w:color="auto"/>
            <w:bottom w:val="none" w:sz="0" w:space="0" w:color="auto"/>
            <w:right w:val="none" w:sz="0" w:space="0" w:color="auto"/>
          </w:divBdr>
          <w:divsChild>
            <w:div w:id="107508445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66716833">
      <w:bodyDiv w:val="1"/>
      <w:marLeft w:val="0"/>
      <w:marRight w:val="0"/>
      <w:marTop w:val="0"/>
      <w:marBottom w:val="0"/>
      <w:divBdr>
        <w:top w:val="none" w:sz="0" w:space="0" w:color="auto"/>
        <w:left w:val="none" w:sz="0" w:space="0" w:color="auto"/>
        <w:bottom w:val="none" w:sz="0" w:space="0" w:color="auto"/>
        <w:right w:val="none" w:sz="0" w:space="0" w:color="auto"/>
      </w:divBdr>
      <w:divsChild>
        <w:div w:id="1554463828">
          <w:marLeft w:val="60"/>
          <w:marRight w:val="0"/>
          <w:marTop w:val="360"/>
          <w:marBottom w:val="0"/>
          <w:divBdr>
            <w:top w:val="none" w:sz="0" w:space="0" w:color="auto"/>
            <w:left w:val="none" w:sz="0" w:space="0" w:color="auto"/>
            <w:bottom w:val="none" w:sz="0" w:space="0" w:color="auto"/>
            <w:right w:val="none" w:sz="0" w:space="0" w:color="auto"/>
          </w:divBdr>
        </w:div>
        <w:div w:id="17783101">
          <w:marLeft w:val="60"/>
          <w:marRight w:val="0"/>
          <w:marTop w:val="0"/>
          <w:marBottom w:val="0"/>
          <w:divBdr>
            <w:top w:val="none" w:sz="0" w:space="0" w:color="auto"/>
            <w:left w:val="none" w:sz="0" w:space="0" w:color="auto"/>
            <w:bottom w:val="none" w:sz="0" w:space="0" w:color="auto"/>
            <w:right w:val="none" w:sz="0" w:space="0" w:color="auto"/>
          </w:divBdr>
        </w:div>
        <w:div w:id="1312714583">
          <w:marLeft w:val="60"/>
          <w:marRight w:val="0"/>
          <w:marTop w:val="60"/>
          <w:marBottom w:val="0"/>
          <w:divBdr>
            <w:top w:val="none" w:sz="0" w:space="0" w:color="auto"/>
            <w:left w:val="none" w:sz="0" w:space="0" w:color="auto"/>
            <w:bottom w:val="none" w:sz="0" w:space="0" w:color="auto"/>
            <w:right w:val="none" w:sz="0" w:space="0" w:color="auto"/>
          </w:divBdr>
          <w:divsChild>
            <w:div w:id="776753691">
              <w:marLeft w:val="0"/>
              <w:marRight w:val="0"/>
              <w:marTop w:val="45"/>
              <w:marBottom w:val="0"/>
              <w:divBdr>
                <w:top w:val="none" w:sz="0" w:space="0" w:color="auto"/>
                <w:left w:val="none" w:sz="0" w:space="0" w:color="auto"/>
                <w:bottom w:val="none" w:sz="0" w:space="0" w:color="auto"/>
                <w:right w:val="none" w:sz="0" w:space="0" w:color="auto"/>
              </w:divBdr>
            </w:div>
            <w:div w:id="74938751">
              <w:marLeft w:val="0"/>
              <w:marRight w:val="0"/>
              <w:marTop w:val="45"/>
              <w:marBottom w:val="0"/>
              <w:divBdr>
                <w:top w:val="none" w:sz="0" w:space="0" w:color="auto"/>
                <w:left w:val="none" w:sz="0" w:space="0" w:color="auto"/>
                <w:bottom w:val="none" w:sz="0" w:space="0" w:color="auto"/>
                <w:right w:val="none" w:sz="0" w:space="0" w:color="auto"/>
              </w:divBdr>
            </w:div>
            <w:div w:id="655382895">
              <w:marLeft w:val="0"/>
              <w:marRight w:val="0"/>
              <w:marTop w:val="45"/>
              <w:marBottom w:val="0"/>
              <w:divBdr>
                <w:top w:val="none" w:sz="0" w:space="0" w:color="auto"/>
                <w:left w:val="none" w:sz="0" w:space="0" w:color="auto"/>
                <w:bottom w:val="none" w:sz="0" w:space="0" w:color="auto"/>
                <w:right w:val="none" w:sz="0" w:space="0" w:color="auto"/>
              </w:divBdr>
            </w:div>
            <w:div w:id="451631170">
              <w:marLeft w:val="0"/>
              <w:marRight w:val="0"/>
              <w:marTop w:val="0"/>
              <w:marBottom w:val="0"/>
              <w:divBdr>
                <w:top w:val="none" w:sz="0" w:space="0" w:color="auto"/>
                <w:left w:val="none" w:sz="0" w:space="0" w:color="auto"/>
                <w:bottom w:val="none" w:sz="0" w:space="0" w:color="auto"/>
                <w:right w:val="none" w:sz="0" w:space="0" w:color="auto"/>
              </w:divBdr>
            </w:div>
            <w:div w:id="70591342">
              <w:marLeft w:val="0"/>
              <w:marRight w:val="0"/>
              <w:marTop w:val="0"/>
              <w:marBottom w:val="0"/>
              <w:divBdr>
                <w:top w:val="none" w:sz="0" w:space="0" w:color="auto"/>
                <w:left w:val="none" w:sz="0" w:space="0" w:color="auto"/>
                <w:bottom w:val="none" w:sz="0" w:space="0" w:color="auto"/>
                <w:right w:val="none" w:sz="0" w:space="0" w:color="auto"/>
              </w:divBdr>
            </w:div>
            <w:div w:id="1083145104">
              <w:marLeft w:val="0"/>
              <w:marRight w:val="0"/>
              <w:marTop w:val="45"/>
              <w:marBottom w:val="0"/>
              <w:divBdr>
                <w:top w:val="none" w:sz="0" w:space="0" w:color="auto"/>
                <w:left w:val="none" w:sz="0" w:space="0" w:color="auto"/>
                <w:bottom w:val="none" w:sz="0" w:space="0" w:color="auto"/>
                <w:right w:val="none" w:sz="0" w:space="0" w:color="auto"/>
              </w:divBdr>
            </w:div>
            <w:div w:id="1931158379">
              <w:marLeft w:val="0"/>
              <w:marRight w:val="0"/>
              <w:marTop w:val="45"/>
              <w:marBottom w:val="0"/>
              <w:divBdr>
                <w:top w:val="none" w:sz="0" w:space="0" w:color="auto"/>
                <w:left w:val="none" w:sz="0" w:space="0" w:color="auto"/>
                <w:bottom w:val="none" w:sz="0" w:space="0" w:color="auto"/>
                <w:right w:val="none" w:sz="0" w:space="0" w:color="auto"/>
              </w:divBdr>
            </w:div>
            <w:div w:id="1392581659">
              <w:marLeft w:val="0"/>
              <w:marRight w:val="0"/>
              <w:marTop w:val="45"/>
              <w:marBottom w:val="0"/>
              <w:divBdr>
                <w:top w:val="none" w:sz="0" w:space="0" w:color="auto"/>
                <w:left w:val="none" w:sz="0" w:space="0" w:color="auto"/>
                <w:bottom w:val="none" w:sz="0" w:space="0" w:color="auto"/>
                <w:right w:val="none" w:sz="0" w:space="0" w:color="auto"/>
              </w:divBdr>
            </w:div>
          </w:divsChild>
        </w:div>
        <w:div w:id="2110587492">
          <w:marLeft w:val="60"/>
          <w:marRight w:val="0"/>
          <w:marTop w:val="360"/>
          <w:marBottom w:val="0"/>
          <w:divBdr>
            <w:top w:val="none" w:sz="0" w:space="0" w:color="auto"/>
            <w:left w:val="none" w:sz="0" w:space="0" w:color="auto"/>
            <w:bottom w:val="none" w:sz="0" w:space="0" w:color="auto"/>
            <w:right w:val="none" w:sz="0" w:space="0" w:color="auto"/>
          </w:divBdr>
        </w:div>
        <w:div w:id="1351838689">
          <w:marLeft w:val="60"/>
          <w:marRight w:val="0"/>
          <w:marTop w:val="0"/>
          <w:marBottom w:val="0"/>
          <w:divBdr>
            <w:top w:val="none" w:sz="0" w:space="0" w:color="auto"/>
            <w:left w:val="none" w:sz="0" w:space="0" w:color="auto"/>
            <w:bottom w:val="none" w:sz="0" w:space="0" w:color="auto"/>
            <w:right w:val="none" w:sz="0" w:space="0" w:color="auto"/>
          </w:divBdr>
        </w:div>
        <w:div w:id="373240829">
          <w:marLeft w:val="60"/>
          <w:marRight w:val="0"/>
          <w:marTop w:val="60"/>
          <w:marBottom w:val="0"/>
          <w:divBdr>
            <w:top w:val="none" w:sz="0" w:space="0" w:color="auto"/>
            <w:left w:val="none" w:sz="0" w:space="0" w:color="auto"/>
            <w:bottom w:val="none" w:sz="0" w:space="0" w:color="auto"/>
            <w:right w:val="none" w:sz="0" w:space="0" w:color="auto"/>
          </w:divBdr>
          <w:divsChild>
            <w:div w:id="889535366">
              <w:marLeft w:val="0"/>
              <w:marRight w:val="0"/>
              <w:marTop w:val="45"/>
              <w:marBottom w:val="0"/>
              <w:divBdr>
                <w:top w:val="none" w:sz="0" w:space="0" w:color="auto"/>
                <w:left w:val="none" w:sz="0" w:space="0" w:color="auto"/>
                <w:bottom w:val="none" w:sz="0" w:space="0" w:color="auto"/>
                <w:right w:val="none" w:sz="0" w:space="0" w:color="auto"/>
              </w:divBdr>
            </w:div>
            <w:div w:id="300309346">
              <w:marLeft w:val="0"/>
              <w:marRight w:val="0"/>
              <w:marTop w:val="45"/>
              <w:marBottom w:val="0"/>
              <w:divBdr>
                <w:top w:val="none" w:sz="0" w:space="0" w:color="auto"/>
                <w:left w:val="none" w:sz="0" w:space="0" w:color="auto"/>
                <w:bottom w:val="none" w:sz="0" w:space="0" w:color="auto"/>
                <w:right w:val="none" w:sz="0" w:space="0" w:color="auto"/>
              </w:divBdr>
            </w:div>
            <w:div w:id="1428650767">
              <w:marLeft w:val="0"/>
              <w:marRight w:val="0"/>
              <w:marTop w:val="45"/>
              <w:marBottom w:val="0"/>
              <w:divBdr>
                <w:top w:val="none" w:sz="0" w:space="0" w:color="auto"/>
                <w:left w:val="none" w:sz="0" w:space="0" w:color="auto"/>
                <w:bottom w:val="none" w:sz="0" w:space="0" w:color="auto"/>
                <w:right w:val="none" w:sz="0" w:space="0" w:color="auto"/>
              </w:divBdr>
            </w:div>
            <w:div w:id="537159878">
              <w:marLeft w:val="0"/>
              <w:marRight w:val="0"/>
              <w:marTop w:val="45"/>
              <w:marBottom w:val="0"/>
              <w:divBdr>
                <w:top w:val="none" w:sz="0" w:space="0" w:color="auto"/>
                <w:left w:val="none" w:sz="0" w:space="0" w:color="auto"/>
                <w:bottom w:val="none" w:sz="0" w:space="0" w:color="auto"/>
                <w:right w:val="none" w:sz="0" w:space="0" w:color="auto"/>
              </w:divBdr>
            </w:div>
          </w:divsChild>
        </w:div>
        <w:div w:id="197209542">
          <w:marLeft w:val="60"/>
          <w:marRight w:val="0"/>
          <w:marTop w:val="360"/>
          <w:marBottom w:val="0"/>
          <w:divBdr>
            <w:top w:val="none" w:sz="0" w:space="0" w:color="auto"/>
            <w:left w:val="none" w:sz="0" w:space="0" w:color="auto"/>
            <w:bottom w:val="none" w:sz="0" w:space="0" w:color="auto"/>
            <w:right w:val="none" w:sz="0" w:space="0" w:color="auto"/>
          </w:divBdr>
        </w:div>
        <w:div w:id="332882705">
          <w:marLeft w:val="60"/>
          <w:marRight w:val="0"/>
          <w:marTop w:val="0"/>
          <w:marBottom w:val="0"/>
          <w:divBdr>
            <w:top w:val="none" w:sz="0" w:space="0" w:color="auto"/>
            <w:left w:val="none" w:sz="0" w:space="0" w:color="auto"/>
            <w:bottom w:val="none" w:sz="0" w:space="0" w:color="auto"/>
            <w:right w:val="none" w:sz="0" w:space="0" w:color="auto"/>
          </w:divBdr>
        </w:div>
        <w:div w:id="1298991025">
          <w:marLeft w:val="60"/>
          <w:marRight w:val="0"/>
          <w:marTop w:val="60"/>
          <w:marBottom w:val="0"/>
          <w:divBdr>
            <w:top w:val="none" w:sz="0" w:space="0" w:color="auto"/>
            <w:left w:val="none" w:sz="0" w:space="0" w:color="auto"/>
            <w:bottom w:val="none" w:sz="0" w:space="0" w:color="auto"/>
            <w:right w:val="none" w:sz="0" w:space="0" w:color="auto"/>
          </w:divBdr>
          <w:divsChild>
            <w:div w:id="694159810">
              <w:marLeft w:val="0"/>
              <w:marRight w:val="0"/>
              <w:marTop w:val="45"/>
              <w:marBottom w:val="0"/>
              <w:divBdr>
                <w:top w:val="none" w:sz="0" w:space="0" w:color="auto"/>
                <w:left w:val="none" w:sz="0" w:space="0" w:color="auto"/>
                <w:bottom w:val="none" w:sz="0" w:space="0" w:color="auto"/>
                <w:right w:val="none" w:sz="0" w:space="0" w:color="auto"/>
              </w:divBdr>
            </w:div>
            <w:div w:id="1760633874">
              <w:marLeft w:val="0"/>
              <w:marRight w:val="0"/>
              <w:marTop w:val="45"/>
              <w:marBottom w:val="0"/>
              <w:divBdr>
                <w:top w:val="none" w:sz="0" w:space="0" w:color="auto"/>
                <w:left w:val="none" w:sz="0" w:space="0" w:color="auto"/>
                <w:bottom w:val="none" w:sz="0" w:space="0" w:color="auto"/>
                <w:right w:val="none" w:sz="0" w:space="0" w:color="auto"/>
              </w:divBdr>
            </w:div>
            <w:div w:id="1788230363">
              <w:marLeft w:val="0"/>
              <w:marRight w:val="0"/>
              <w:marTop w:val="45"/>
              <w:marBottom w:val="0"/>
              <w:divBdr>
                <w:top w:val="none" w:sz="0" w:space="0" w:color="auto"/>
                <w:left w:val="none" w:sz="0" w:space="0" w:color="auto"/>
                <w:bottom w:val="none" w:sz="0" w:space="0" w:color="auto"/>
                <w:right w:val="none" w:sz="0" w:space="0" w:color="auto"/>
              </w:divBdr>
            </w:div>
            <w:div w:id="254630550">
              <w:marLeft w:val="0"/>
              <w:marRight w:val="0"/>
              <w:marTop w:val="45"/>
              <w:marBottom w:val="0"/>
              <w:divBdr>
                <w:top w:val="none" w:sz="0" w:space="0" w:color="auto"/>
                <w:left w:val="none" w:sz="0" w:space="0" w:color="auto"/>
                <w:bottom w:val="none" w:sz="0" w:space="0" w:color="auto"/>
                <w:right w:val="none" w:sz="0" w:space="0" w:color="auto"/>
              </w:divBdr>
            </w:div>
          </w:divsChild>
        </w:div>
        <w:div w:id="607196232">
          <w:marLeft w:val="60"/>
          <w:marRight w:val="0"/>
          <w:marTop w:val="360"/>
          <w:marBottom w:val="0"/>
          <w:divBdr>
            <w:top w:val="none" w:sz="0" w:space="0" w:color="auto"/>
            <w:left w:val="none" w:sz="0" w:space="0" w:color="auto"/>
            <w:bottom w:val="none" w:sz="0" w:space="0" w:color="auto"/>
            <w:right w:val="none" w:sz="0" w:space="0" w:color="auto"/>
          </w:divBdr>
        </w:div>
        <w:div w:id="200869274">
          <w:marLeft w:val="60"/>
          <w:marRight w:val="0"/>
          <w:marTop w:val="0"/>
          <w:marBottom w:val="0"/>
          <w:divBdr>
            <w:top w:val="none" w:sz="0" w:space="0" w:color="auto"/>
            <w:left w:val="none" w:sz="0" w:space="0" w:color="auto"/>
            <w:bottom w:val="none" w:sz="0" w:space="0" w:color="auto"/>
            <w:right w:val="none" w:sz="0" w:space="0" w:color="auto"/>
          </w:divBdr>
        </w:div>
        <w:div w:id="74254447">
          <w:marLeft w:val="60"/>
          <w:marRight w:val="0"/>
          <w:marTop w:val="60"/>
          <w:marBottom w:val="0"/>
          <w:divBdr>
            <w:top w:val="none" w:sz="0" w:space="0" w:color="auto"/>
            <w:left w:val="none" w:sz="0" w:space="0" w:color="auto"/>
            <w:bottom w:val="none" w:sz="0" w:space="0" w:color="auto"/>
            <w:right w:val="none" w:sz="0" w:space="0" w:color="auto"/>
          </w:divBdr>
          <w:divsChild>
            <w:div w:id="1579707135">
              <w:marLeft w:val="0"/>
              <w:marRight w:val="0"/>
              <w:marTop w:val="45"/>
              <w:marBottom w:val="0"/>
              <w:divBdr>
                <w:top w:val="none" w:sz="0" w:space="0" w:color="auto"/>
                <w:left w:val="none" w:sz="0" w:space="0" w:color="auto"/>
                <w:bottom w:val="none" w:sz="0" w:space="0" w:color="auto"/>
                <w:right w:val="none" w:sz="0" w:space="0" w:color="auto"/>
              </w:divBdr>
            </w:div>
            <w:div w:id="1456827174">
              <w:marLeft w:val="0"/>
              <w:marRight w:val="0"/>
              <w:marTop w:val="45"/>
              <w:marBottom w:val="0"/>
              <w:divBdr>
                <w:top w:val="none" w:sz="0" w:space="0" w:color="auto"/>
                <w:left w:val="none" w:sz="0" w:space="0" w:color="auto"/>
                <w:bottom w:val="none" w:sz="0" w:space="0" w:color="auto"/>
                <w:right w:val="none" w:sz="0" w:space="0" w:color="auto"/>
              </w:divBdr>
            </w:div>
            <w:div w:id="941453768">
              <w:marLeft w:val="0"/>
              <w:marRight w:val="0"/>
              <w:marTop w:val="45"/>
              <w:marBottom w:val="0"/>
              <w:divBdr>
                <w:top w:val="none" w:sz="0" w:space="0" w:color="auto"/>
                <w:left w:val="none" w:sz="0" w:space="0" w:color="auto"/>
                <w:bottom w:val="none" w:sz="0" w:space="0" w:color="auto"/>
                <w:right w:val="none" w:sz="0" w:space="0" w:color="auto"/>
              </w:divBdr>
            </w:div>
            <w:div w:id="771822467">
              <w:marLeft w:val="0"/>
              <w:marRight w:val="0"/>
              <w:marTop w:val="45"/>
              <w:marBottom w:val="0"/>
              <w:divBdr>
                <w:top w:val="none" w:sz="0" w:space="0" w:color="auto"/>
                <w:left w:val="none" w:sz="0" w:space="0" w:color="auto"/>
                <w:bottom w:val="none" w:sz="0" w:space="0" w:color="auto"/>
                <w:right w:val="none" w:sz="0" w:space="0" w:color="auto"/>
              </w:divBdr>
            </w:div>
          </w:divsChild>
        </w:div>
        <w:div w:id="1731657944">
          <w:marLeft w:val="0"/>
          <w:marRight w:val="0"/>
          <w:marTop w:val="210"/>
          <w:marBottom w:val="0"/>
          <w:divBdr>
            <w:top w:val="none" w:sz="0" w:space="0" w:color="auto"/>
            <w:left w:val="none" w:sz="0" w:space="0" w:color="auto"/>
            <w:bottom w:val="none" w:sz="0" w:space="0" w:color="auto"/>
            <w:right w:val="none" w:sz="0" w:space="0" w:color="auto"/>
          </w:divBdr>
          <w:divsChild>
            <w:div w:id="66335651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67180415">
      <w:bodyDiv w:val="1"/>
      <w:marLeft w:val="0"/>
      <w:marRight w:val="0"/>
      <w:marTop w:val="0"/>
      <w:marBottom w:val="0"/>
      <w:divBdr>
        <w:top w:val="none" w:sz="0" w:space="0" w:color="auto"/>
        <w:left w:val="none" w:sz="0" w:space="0" w:color="auto"/>
        <w:bottom w:val="none" w:sz="0" w:space="0" w:color="auto"/>
        <w:right w:val="none" w:sz="0" w:space="0" w:color="auto"/>
      </w:divBdr>
      <w:divsChild>
        <w:div w:id="13852161">
          <w:marLeft w:val="60"/>
          <w:marRight w:val="0"/>
          <w:marTop w:val="360"/>
          <w:marBottom w:val="0"/>
          <w:divBdr>
            <w:top w:val="none" w:sz="0" w:space="0" w:color="auto"/>
            <w:left w:val="none" w:sz="0" w:space="0" w:color="auto"/>
            <w:bottom w:val="none" w:sz="0" w:space="0" w:color="auto"/>
            <w:right w:val="none" w:sz="0" w:space="0" w:color="auto"/>
          </w:divBdr>
        </w:div>
        <w:div w:id="1826237246">
          <w:marLeft w:val="60"/>
          <w:marRight w:val="0"/>
          <w:marTop w:val="0"/>
          <w:marBottom w:val="0"/>
          <w:divBdr>
            <w:top w:val="none" w:sz="0" w:space="0" w:color="auto"/>
            <w:left w:val="none" w:sz="0" w:space="0" w:color="auto"/>
            <w:bottom w:val="none" w:sz="0" w:space="0" w:color="auto"/>
            <w:right w:val="none" w:sz="0" w:space="0" w:color="auto"/>
          </w:divBdr>
        </w:div>
        <w:div w:id="391973659">
          <w:marLeft w:val="60"/>
          <w:marRight w:val="0"/>
          <w:marTop w:val="60"/>
          <w:marBottom w:val="0"/>
          <w:divBdr>
            <w:top w:val="none" w:sz="0" w:space="0" w:color="auto"/>
            <w:left w:val="none" w:sz="0" w:space="0" w:color="auto"/>
            <w:bottom w:val="none" w:sz="0" w:space="0" w:color="auto"/>
            <w:right w:val="none" w:sz="0" w:space="0" w:color="auto"/>
          </w:divBdr>
          <w:divsChild>
            <w:div w:id="2048949319">
              <w:marLeft w:val="0"/>
              <w:marRight w:val="0"/>
              <w:marTop w:val="45"/>
              <w:marBottom w:val="0"/>
              <w:divBdr>
                <w:top w:val="none" w:sz="0" w:space="0" w:color="auto"/>
                <w:left w:val="none" w:sz="0" w:space="0" w:color="auto"/>
                <w:bottom w:val="none" w:sz="0" w:space="0" w:color="auto"/>
                <w:right w:val="none" w:sz="0" w:space="0" w:color="auto"/>
              </w:divBdr>
            </w:div>
            <w:div w:id="1325670429">
              <w:marLeft w:val="0"/>
              <w:marRight w:val="0"/>
              <w:marTop w:val="45"/>
              <w:marBottom w:val="0"/>
              <w:divBdr>
                <w:top w:val="none" w:sz="0" w:space="0" w:color="auto"/>
                <w:left w:val="none" w:sz="0" w:space="0" w:color="auto"/>
                <w:bottom w:val="none" w:sz="0" w:space="0" w:color="auto"/>
                <w:right w:val="none" w:sz="0" w:space="0" w:color="auto"/>
              </w:divBdr>
            </w:div>
            <w:div w:id="137650471">
              <w:marLeft w:val="0"/>
              <w:marRight w:val="0"/>
              <w:marTop w:val="45"/>
              <w:marBottom w:val="0"/>
              <w:divBdr>
                <w:top w:val="none" w:sz="0" w:space="0" w:color="auto"/>
                <w:left w:val="none" w:sz="0" w:space="0" w:color="auto"/>
                <w:bottom w:val="none" w:sz="0" w:space="0" w:color="auto"/>
                <w:right w:val="none" w:sz="0" w:space="0" w:color="auto"/>
              </w:divBdr>
            </w:div>
            <w:div w:id="1081753012">
              <w:marLeft w:val="0"/>
              <w:marRight w:val="0"/>
              <w:marTop w:val="0"/>
              <w:marBottom w:val="0"/>
              <w:divBdr>
                <w:top w:val="none" w:sz="0" w:space="0" w:color="auto"/>
                <w:left w:val="none" w:sz="0" w:space="0" w:color="auto"/>
                <w:bottom w:val="none" w:sz="0" w:space="0" w:color="auto"/>
                <w:right w:val="none" w:sz="0" w:space="0" w:color="auto"/>
              </w:divBdr>
            </w:div>
            <w:div w:id="844594134">
              <w:marLeft w:val="0"/>
              <w:marRight w:val="0"/>
              <w:marTop w:val="0"/>
              <w:marBottom w:val="0"/>
              <w:divBdr>
                <w:top w:val="none" w:sz="0" w:space="0" w:color="auto"/>
                <w:left w:val="none" w:sz="0" w:space="0" w:color="auto"/>
                <w:bottom w:val="none" w:sz="0" w:space="0" w:color="auto"/>
                <w:right w:val="none" w:sz="0" w:space="0" w:color="auto"/>
              </w:divBdr>
            </w:div>
            <w:div w:id="1851336524">
              <w:marLeft w:val="0"/>
              <w:marRight w:val="0"/>
              <w:marTop w:val="45"/>
              <w:marBottom w:val="0"/>
              <w:divBdr>
                <w:top w:val="none" w:sz="0" w:space="0" w:color="auto"/>
                <w:left w:val="none" w:sz="0" w:space="0" w:color="auto"/>
                <w:bottom w:val="none" w:sz="0" w:space="0" w:color="auto"/>
                <w:right w:val="none" w:sz="0" w:space="0" w:color="auto"/>
              </w:divBdr>
            </w:div>
            <w:div w:id="463742033">
              <w:marLeft w:val="0"/>
              <w:marRight w:val="0"/>
              <w:marTop w:val="45"/>
              <w:marBottom w:val="0"/>
              <w:divBdr>
                <w:top w:val="none" w:sz="0" w:space="0" w:color="auto"/>
                <w:left w:val="none" w:sz="0" w:space="0" w:color="auto"/>
                <w:bottom w:val="none" w:sz="0" w:space="0" w:color="auto"/>
                <w:right w:val="none" w:sz="0" w:space="0" w:color="auto"/>
              </w:divBdr>
            </w:div>
            <w:div w:id="1042288395">
              <w:marLeft w:val="0"/>
              <w:marRight w:val="0"/>
              <w:marTop w:val="45"/>
              <w:marBottom w:val="0"/>
              <w:divBdr>
                <w:top w:val="none" w:sz="0" w:space="0" w:color="auto"/>
                <w:left w:val="none" w:sz="0" w:space="0" w:color="auto"/>
                <w:bottom w:val="none" w:sz="0" w:space="0" w:color="auto"/>
                <w:right w:val="none" w:sz="0" w:space="0" w:color="auto"/>
              </w:divBdr>
            </w:div>
          </w:divsChild>
        </w:div>
        <w:div w:id="261694128">
          <w:marLeft w:val="60"/>
          <w:marRight w:val="0"/>
          <w:marTop w:val="360"/>
          <w:marBottom w:val="0"/>
          <w:divBdr>
            <w:top w:val="none" w:sz="0" w:space="0" w:color="auto"/>
            <w:left w:val="none" w:sz="0" w:space="0" w:color="auto"/>
            <w:bottom w:val="none" w:sz="0" w:space="0" w:color="auto"/>
            <w:right w:val="none" w:sz="0" w:space="0" w:color="auto"/>
          </w:divBdr>
        </w:div>
        <w:div w:id="1138257304">
          <w:marLeft w:val="60"/>
          <w:marRight w:val="0"/>
          <w:marTop w:val="0"/>
          <w:marBottom w:val="0"/>
          <w:divBdr>
            <w:top w:val="none" w:sz="0" w:space="0" w:color="auto"/>
            <w:left w:val="none" w:sz="0" w:space="0" w:color="auto"/>
            <w:bottom w:val="none" w:sz="0" w:space="0" w:color="auto"/>
            <w:right w:val="none" w:sz="0" w:space="0" w:color="auto"/>
          </w:divBdr>
        </w:div>
        <w:div w:id="341975272">
          <w:marLeft w:val="60"/>
          <w:marRight w:val="0"/>
          <w:marTop w:val="60"/>
          <w:marBottom w:val="0"/>
          <w:divBdr>
            <w:top w:val="none" w:sz="0" w:space="0" w:color="auto"/>
            <w:left w:val="none" w:sz="0" w:space="0" w:color="auto"/>
            <w:bottom w:val="none" w:sz="0" w:space="0" w:color="auto"/>
            <w:right w:val="none" w:sz="0" w:space="0" w:color="auto"/>
          </w:divBdr>
          <w:divsChild>
            <w:div w:id="369958151">
              <w:marLeft w:val="0"/>
              <w:marRight w:val="0"/>
              <w:marTop w:val="45"/>
              <w:marBottom w:val="0"/>
              <w:divBdr>
                <w:top w:val="none" w:sz="0" w:space="0" w:color="auto"/>
                <w:left w:val="none" w:sz="0" w:space="0" w:color="auto"/>
                <w:bottom w:val="none" w:sz="0" w:space="0" w:color="auto"/>
                <w:right w:val="none" w:sz="0" w:space="0" w:color="auto"/>
              </w:divBdr>
            </w:div>
            <w:div w:id="920139909">
              <w:marLeft w:val="0"/>
              <w:marRight w:val="0"/>
              <w:marTop w:val="45"/>
              <w:marBottom w:val="0"/>
              <w:divBdr>
                <w:top w:val="none" w:sz="0" w:space="0" w:color="auto"/>
                <w:left w:val="none" w:sz="0" w:space="0" w:color="auto"/>
                <w:bottom w:val="none" w:sz="0" w:space="0" w:color="auto"/>
                <w:right w:val="none" w:sz="0" w:space="0" w:color="auto"/>
              </w:divBdr>
            </w:div>
            <w:div w:id="1897742756">
              <w:marLeft w:val="0"/>
              <w:marRight w:val="0"/>
              <w:marTop w:val="45"/>
              <w:marBottom w:val="0"/>
              <w:divBdr>
                <w:top w:val="none" w:sz="0" w:space="0" w:color="auto"/>
                <w:left w:val="none" w:sz="0" w:space="0" w:color="auto"/>
                <w:bottom w:val="none" w:sz="0" w:space="0" w:color="auto"/>
                <w:right w:val="none" w:sz="0" w:space="0" w:color="auto"/>
              </w:divBdr>
            </w:div>
            <w:div w:id="1155489322">
              <w:marLeft w:val="0"/>
              <w:marRight w:val="0"/>
              <w:marTop w:val="45"/>
              <w:marBottom w:val="0"/>
              <w:divBdr>
                <w:top w:val="none" w:sz="0" w:space="0" w:color="auto"/>
                <w:left w:val="none" w:sz="0" w:space="0" w:color="auto"/>
                <w:bottom w:val="none" w:sz="0" w:space="0" w:color="auto"/>
                <w:right w:val="none" w:sz="0" w:space="0" w:color="auto"/>
              </w:divBdr>
            </w:div>
          </w:divsChild>
        </w:div>
        <w:div w:id="91318769">
          <w:marLeft w:val="60"/>
          <w:marRight w:val="0"/>
          <w:marTop w:val="360"/>
          <w:marBottom w:val="0"/>
          <w:divBdr>
            <w:top w:val="none" w:sz="0" w:space="0" w:color="auto"/>
            <w:left w:val="none" w:sz="0" w:space="0" w:color="auto"/>
            <w:bottom w:val="none" w:sz="0" w:space="0" w:color="auto"/>
            <w:right w:val="none" w:sz="0" w:space="0" w:color="auto"/>
          </w:divBdr>
        </w:div>
        <w:div w:id="1723794112">
          <w:marLeft w:val="60"/>
          <w:marRight w:val="0"/>
          <w:marTop w:val="0"/>
          <w:marBottom w:val="0"/>
          <w:divBdr>
            <w:top w:val="none" w:sz="0" w:space="0" w:color="auto"/>
            <w:left w:val="none" w:sz="0" w:space="0" w:color="auto"/>
            <w:bottom w:val="none" w:sz="0" w:space="0" w:color="auto"/>
            <w:right w:val="none" w:sz="0" w:space="0" w:color="auto"/>
          </w:divBdr>
        </w:div>
        <w:div w:id="1634486430">
          <w:marLeft w:val="60"/>
          <w:marRight w:val="0"/>
          <w:marTop w:val="60"/>
          <w:marBottom w:val="0"/>
          <w:divBdr>
            <w:top w:val="none" w:sz="0" w:space="0" w:color="auto"/>
            <w:left w:val="none" w:sz="0" w:space="0" w:color="auto"/>
            <w:bottom w:val="none" w:sz="0" w:space="0" w:color="auto"/>
            <w:right w:val="none" w:sz="0" w:space="0" w:color="auto"/>
          </w:divBdr>
          <w:divsChild>
            <w:div w:id="407381150">
              <w:marLeft w:val="0"/>
              <w:marRight w:val="0"/>
              <w:marTop w:val="45"/>
              <w:marBottom w:val="0"/>
              <w:divBdr>
                <w:top w:val="none" w:sz="0" w:space="0" w:color="auto"/>
                <w:left w:val="none" w:sz="0" w:space="0" w:color="auto"/>
                <w:bottom w:val="none" w:sz="0" w:space="0" w:color="auto"/>
                <w:right w:val="none" w:sz="0" w:space="0" w:color="auto"/>
              </w:divBdr>
            </w:div>
            <w:div w:id="1420054039">
              <w:marLeft w:val="0"/>
              <w:marRight w:val="0"/>
              <w:marTop w:val="45"/>
              <w:marBottom w:val="0"/>
              <w:divBdr>
                <w:top w:val="none" w:sz="0" w:space="0" w:color="auto"/>
                <w:left w:val="none" w:sz="0" w:space="0" w:color="auto"/>
                <w:bottom w:val="none" w:sz="0" w:space="0" w:color="auto"/>
                <w:right w:val="none" w:sz="0" w:space="0" w:color="auto"/>
              </w:divBdr>
            </w:div>
            <w:div w:id="1839536717">
              <w:marLeft w:val="0"/>
              <w:marRight w:val="0"/>
              <w:marTop w:val="45"/>
              <w:marBottom w:val="0"/>
              <w:divBdr>
                <w:top w:val="none" w:sz="0" w:space="0" w:color="auto"/>
                <w:left w:val="none" w:sz="0" w:space="0" w:color="auto"/>
                <w:bottom w:val="none" w:sz="0" w:space="0" w:color="auto"/>
                <w:right w:val="none" w:sz="0" w:space="0" w:color="auto"/>
              </w:divBdr>
            </w:div>
            <w:div w:id="489640074">
              <w:marLeft w:val="0"/>
              <w:marRight w:val="0"/>
              <w:marTop w:val="45"/>
              <w:marBottom w:val="0"/>
              <w:divBdr>
                <w:top w:val="none" w:sz="0" w:space="0" w:color="auto"/>
                <w:left w:val="none" w:sz="0" w:space="0" w:color="auto"/>
                <w:bottom w:val="none" w:sz="0" w:space="0" w:color="auto"/>
                <w:right w:val="none" w:sz="0" w:space="0" w:color="auto"/>
              </w:divBdr>
            </w:div>
          </w:divsChild>
        </w:div>
        <w:div w:id="2079203976">
          <w:marLeft w:val="60"/>
          <w:marRight w:val="0"/>
          <w:marTop w:val="360"/>
          <w:marBottom w:val="0"/>
          <w:divBdr>
            <w:top w:val="none" w:sz="0" w:space="0" w:color="auto"/>
            <w:left w:val="none" w:sz="0" w:space="0" w:color="auto"/>
            <w:bottom w:val="none" w:sz="0" w:space="0" w:color="auto"/>
            <w:right w:val="none" w:sz="0" w:space="0" w:color="auto"/>
          </w:divBdr>
        </w:div>
        <w:div w:id="1027174953">
          <w:marLeft w:val="60"/>
          <w:marRight w:val="0"/>
          <w:marTop w:val="0"/>
          <w:marBottom w:val="0"/>
          <w:divBdr>
            <w:top w:val="none" w:sz="0" w:space="0" w:color="auto"/>
            <w:left w:val="none" w:sz="0" w:space="0" w:color="auto"/>
            <w:bottom w:val="none" w:sz="0" w:space="0" w:color="auto"/>
            <w:right w:val="none" w:sz="0" w:space="0" w:color="auto"/>
          </w:divBdr>
        </w:div>
        <w:div w:id="1134179917">
          <w:marLeft w:val="60"/>
          <w:marRight w:val="0"/>
          <w:marTop w:val="60"/>
          <w:marBottom w:val="0"/>
          <w:divBdr>
            <w:top w:val="none" w:sz="0" w:space="0" w:color="auto"/>
            <w:left w:val="none" w:sz="0" w:space="0" w:color="auto"/>
            <w:bottom w:val="none" w:sz="0" w:space="0" w:color="auto"/>
            <w:right w:val="none" w:sz="0" w:space="0" w:color="auto"/>
          </w:divBdr>
          <w:divsChild>
            <w:div w:id="671447806">
              <w:marLeft w:val="0"/>
              <w:marRight w:val="0"/>
              <w:marTop w:val="45"/>
              <w:marBottom w:val="0"/>
              <w:divBdr>
                <w:top w:val="none" w:sz="0" w:space="0" w:color="auto"/>
                <w:left w:val="none" w:sz="0" w:space="0" w:color="auto"/>
                <w:bottom w:val="none" w:sz="0" w:space="0" w:color="auto"/>
                <w:right w:val="none" w:sz="0" w:space="0" w:color="auto"/>
              </w:divBdr>
            </w:div>
            <w:div w:id="79570451">
              <w:marLeft w:val="0"/>
              <w:marRight w:val="0"/>
              <w:marTop w:val="45"/>
              <w:marBottom w:val="0"/>
              <w:divBdr>
                <w:top w:val="none" w:sz="0" w:space="0" w:color="auto"/>
                <w:left w:val="none" w:sz="0" w:space="0" w:color="auto"/>
                <w:bottom w:val="none" w:sz="0" w:space="0" w:color="auto"/>
                <w:right w:val="none" w:sz="0" w:space="0" w:color="auto"/>
              </w:divBdr>
            </w:div>
            <w:div w:id="767387750">
              <w:marLeft w:val="0"/>
              <w:marRight w:val="0"/>
              <w:marTop w:val="45"/>
              <w:marBottom w:val="0"/>
              <w:divBdr>
                <w:top w:val="none" w:sz="0" w:space="0" w:color="auto"/>
                <w:left w:val="none" w:sz="0" w:space="0" w:color="auto"/>
                <w:bottom w:val="none" w:sz="0" w:space="0" w:color="auto"/>
                <w:right w:val="none" w:sz="0" w:space="0" w:color="auto"/>
              </w:divBdr>
            </w:div>
            <w:div w:id="1221286029">
              <w:marLeft w:val="0"/>
              <w:marRight w:val="0"/>
              <w:marTop w:val="45"/>
              <w:marBottom w:val="0"/>
              <w:divBdr>
                <w:top w:val="none" w:sz="0" w:space="0" w:color="auto"/>
                <w:left w:val="none" w:sz="0" w:space="0" w:color="auto"/>
                <w:bottom w:val="none" w:sz="0" w:space="0" w:color="auto"/>
                <w:right w:val="none" w:sz="0" w:space="0" w:color="auto"/>
              </w:divBdr>
            </w:div>
          </w:divsChild>
        </w:div>
        <w:div w:id="632953342">
          <w:marLeft w:val="0"/>
          <w:marRight w:val="0"/>
          <w:marTop w:val="210"/>
          <w:marBottom w:val="0"/>
          <w:divBdr>
            <w:top w:val="none" w:sz="0" w:space="0" w:color="auto"/>
            <w:left w:val="none" w:sz="0" w:space="0" w:color="auto"/>
            <w:bottom w:val="none" w:sz="0" w:space="0" w:color="auto"/>
            <w:right w:val="none" w:sz="0" w:space="0" w:color="auto"/>
          </w:divBdr>
          <w:divsChild>
            <w:div w:id="96935786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67254038">
      <w:bodyDiv w:val="1"/>
      <w:marLeft w:val="0"/>
      <w:marRight w:val="0"/>
      <w:marTop w:val="0"/>
      <w:marBottom w:val="0"/>
      <w:divBdr>
        <w:top w:val="none" w:sz="0" w:space="0" w:color="auto"/>
        <w:left w:val="none" w:sz="0" w:space="0" w:color="auto"/>
        <w:bottom w:val="none" w:sz="0" w:space="0" w:color="auto"/>
        <w:right w:val="none" w:sz="0" w:space="0" w:color="auto"/>
      </w:divBdr>
      <w:divsChild>
        <w:div w:id="1637907649">
          <w:marLeft w:val="60"/>
          <w:marRight w:val="0"/>
          <w:marTop w:val="360"/>
          <w:marBottom w:val="0"/>
          <w:divBdr>
            <w:top w:val="none" w:sz="0" w:space="0" w:color="auto"/>
            <w:left w:val="none" w:sz="0" w:space="0" w:color="auto"/>
            <w:bottom w:val="none" w:sz="0" w:space="0" w:color="auto"/>
            <w:right w:val="none" w:sz="0" w:space="0" w:color="auto"/>
          </w:divBdr>
        </w:div>
        <w:div w:id="373114579">
          <w:marLeft w:val="60"/>
          <w:marRight w:val="0"/>
          <w:marTop w:val="0"/>
          <w:marBottom w:val="0"/>
          <w:divBdr>
            <w:top w:val="none" w:sz="0" w:space="0" w:color="auto"/>
            <w:left w:val="none" w:sz="0" w:space="0" w:color="auto"/>
            <w:bottom w:val="none" w:sz="0" w:space="0" w:color="auto"/>
            <w:right w:val="none" w:sz="0" w:space="0" w:color="auto"/>
          </w:divBdr>
        </w:div>
        <w:div w:id="1772162744">
          <w:marLeft w:val="60"/>
          <w:marRight w:val="0"/>
          <w:marTop w:val="60"/>
          <w:marBottom w:val="0"/>
          <w:divBdr>
            <w:top w:val="none" w:sz="0" w:space="0" w:color="auto"/>
            <w:left w:val="none" w:sz="0" w:space="0" w:color="auto"/>
            <w:bottom w:val="none" w:sz="0" w:space="0" w:color="auto"/>
            <w:right w:val="none" w:sz="0" w:space="0" w:color="auto"/>
          </w:divBdr>
          <w:divsChild>
            <w:div w:id="712653566">
              <w:marLeft w:val="0"/>
              <w:marRight w:val="0"/>
              <w:marTop w:val="45"/>
              <w:marBottom w:val="0"/>
              <w:divBdr>
                <w:top w:val="none" w:sz="0" w:space="0" w:color="auto"/>
                <w:left w:val="none" w:sz="0" w:space="0" w:color="auto"/>
                <w:bottom w:val="none" w:sz="0" w:space="0" w:color="auto"/>
                <w:right w:val="none" w:sz="0" w:space="0" w:color="auto"/>
              </w:divBdr>
            </w:div>
            <w:div w:id="744718295">
              <w:marLeft w:val="0"/>
              <w:marRight w:val="0"/>
              <w:marTop w:val="45"/>
              <w:marBottom w:val="0"/>
              <w:divBdr>
                <w:top w:val="none" w:sz="0" w:space="0" w:color="auto"/>
                <w:left w:val="none" w:sz="0" w:space="0" w:color="auto"/>
                <w:bottom w:val="none" w:sz="0" w:space="0" w:color="auto"/>
                <w:right w:val="none" w:sz="0" w:space="0" w:color="auto"/>
              </w:divBdr>
            </w:div>
            <w:div w:id="353924934">
              <w:marLeft w:val="0"/>
              <w:marRight w:val="0"/>
              <w:marTop w:val="45"/>
              <w:marBottom w:val="0"/>
              <w:divBdr>
                <w:top w:val="none" w:sz="0" w:space="0" w:color="auto"/>
                <w:left w:val="none" w:sz="0" w:space="0" w:color="auto"/>
                <w:bottom w:val="none" w:sz="0" w:space="0" w:color="auto"/>
                <w:right w:val="none" w:sz="0" w:space="0" w:color="auto"/>
              </w:divBdr>
            </w:div>
            <w:div w:id="1434395414">
              <w:marLeft w:val="0"/>
              <w:marRight w:val="0"/>
              <w:marTop w:val="0"/>
              <w:marBottom w:val="0"/>
              <w:divBdr>
                <w:top w:val="none" w:sz="0" w:space="0" w:color="auto"/>
                <w:left w:val="none" w:sz="0" w:space="0" w:color="auto"/>
                <w:bottom w:val="none" w:sz="0" w:space="0" w:color="auto"/>
                <w:right w:val="none" w:sz="0" w:space="0" w:color="auto"/>
              </w:divBdr>
            </w:div>
            <w:div w:id="655037867">
              <w:marLeft w:val="0"/>
              <w:marRight w:val="0"/>
              <w:marTop w:val="0"/>
              <w:marBottom w:val="0"/>
              <w:divBdr>
                <w:top w:val="none" w:sz="0" w:space="0" w:color="auto"/>
                <w:left w:val="none" w:sz="0" w:space="0" w:color="auto"/>
                <w:bottom w:val="none" w:sz="0" w:space="0" w:color="auto"/>
                <w:right w:val="none" w:sz="0" w:space="0" w:color="auto"/>
              </w:divBdr>
            </w:div>
            <w:div w:id="1013606576">
              <w:marLeft w:val="0"/>
              <w:marRight w:val="0"/>
              <w:marTop w:val="45"/>
              <w:marBottom w:val="0"/>
              <w:divBdr>
                <w:top w:val="none" w:sz="0" w:space="0" w:color="auto"/>
                <w:left w:val="none" w:sz="0" w:space="0" w:color="auto"/>
                <w:bottom w:val="none" w:sz="0" w:space="0" w:color="auto"/>
                <w:right w:val="none" w:sz="0" w:space="0" w:color="auto"/>
              </w:divBdr>
            </w:div>
            <w:div w:id="1400058913">
              <w:marLeft w:val="0"/>
              <w:marRight w:val="0"/>
              <w:marTop w:val="45"/>
              <w:marBottom w:val="0"/>
              <w:divBdr>
                <w:top w:val="none" w:sz="0" w:space="0" w:color="auto"/>
                <w:left w:val="none" w:sz="0" w:space="0" w:color="auto"/>
                <w:bottom w:val="none" w:sz="0" w:space="0" w:color="auto"/>
                <w:right w:val="none" w:sz="0" w:space="0" w:color="auto"/>
              </w:divBdr>
            </w:div>
            <w:div w:id="1542862688">
              <w:marLeft w:val="0"/>
              <w:marRight w:val="0"/>
              <w:marTop w:val="45"/>
              <w:marBottom w:val="0"/>
              <w:divBdr>
                <w:top w:val="none" w:sz="0" w:space="0" w:color="auto"/>
                <w:left w:val="none" w:sz="0" w:space="0" w:color="auto"/>
                <w:bottom w:val="none" w:sz="0" w:space="0" w:color="auto"/>
                <w:right w:val="none" w:sz="0" w:space="0" w:color="auto"/>
              </w:divBdr>
            </w:div>
            <w:div w:id="74981301">
              <w:marLeft w:val="0"/>
              <w:marRight w:val="0"/>
              <w:marTop w:val="45"/>
              <w:marBottom w:val="0"/>
              <w:divBdr>
                <w:top w:val="none" w:sz="0" w:space="0" w:color="auto"/>
                <w:left w:val="none" w:sz="0" w:space="0" w:color="auto"/>
                <w:bottom w:val="none" w:sz="0" w:space="0" w:color="auto"/>
                <w:right w:val="none" w:sz="0" w:space="0" w:color="auto"/>
              </w:divBdr>
            </w:div>
          </w:divsChild>
        </w:div>
        <w:div w:id="608850468">
          <w:marLeft w:val="60"/>
          <w:marRight w:val="0"/>
          <w:marTop w:val="360"/>
          <w:marBottom w:val="0"/>
          <w:divBdr>
            <w:top w:val="none" w:sz="0" w:space="0" w:color="auto"/>
            <w:left w:val="none" w:sz="0" w:space="0" w:color="auto"/>
            <w:bottom w:val="none" w:sz="0" w:space="0" w:color="auto"/>
            <w:right w:val="none" w:sz="0" w:space="0" w:color="auto"/>
          </w:divBdr>
        </w:div>
        <w:div w:id="1061368631">
          <w:marLeft w:val="60"/>
          <w:marRight w:val="0"/>
          <w:marTop w:val="0"/>
          <w:marBottom w:val="0"/>
          <w:divBdr>
            <w:top w:val="none" w:sz="0" w:space="0" w:color="auto"/>
            <w:left w:val="none" w:sz="0" w:space="0" w:color="auto"/>
            <w:bottom w:val="none" w:sz="0" w:space="0" w:color="auto"/>
            <w:right w:val="none" w:sz="0" w:space="0" w:color="auto"/>
          </w:divBdr>
        </w:div>
        <w:div w:id="705302288">
          <w:marLeft w:val="60"/>
          <w:marRight w:val="0"/>
          <w:marTop w:val="60"/>
          <w:marBottom w:val="0"/>
          <w:divBdr>
            <w:top w:val="none" w:sz="0" w:space="0" w:color="auto"/>
            <w:left w:val="none" w:sz="0" w:space="0" w:color="auto"/>
            <w:bottom w:val="none" w:sz="0" w:space="0" w:color="auto"/>
            <w:right w:val="none" w:sz="0" w:space="0" w:color="auto"/>
          </w:divBdr>
          <w:divsChild>
            <w:div w:id="1469592370">
              <w:marLeft w:val="0"/>
              <w:marRight w:val="0"/>
              <w:marTop w:val="45"/>
              <w:marBottom w:val="0"/>
              <w:divBdr>
                <w:top w:val="none" w:sz="0" w:space="0" w:color="auto"/>
                <w:left w:val="none" w:sz="0" w:space="0" w:color="auto"/>
                <w:bottom w:val="none" w:sz="0" w:space="0" w:color="auto"/>
                <w:right w:val="none" w:sz="0" w:space="0" w:color="auto"/>
              </w:divBdr>
            </w:div>
            <w:div w:id="194002619">
              <w:marLeft w:val="0"/>
              <w:marRight w:val="0"/>
              <w:marTop w:val="45"/>
              <w:marBottom w:val="0"/>
              <w:divBdr>
                <w:top w:val="none" w:sz="0" w:space="0" w:color="auto"/>
                <w:left w:val="none" w:sz="0" w:space="0" w:color="auto"/>
                <w:bottom w:val="none" w:sz="0" w:space="0" w:color="auto"/>
                <w:right w:val="none" w:sz="0" w:space="0" w:color="auto"/>
              </w:divBdr>
            </w:div>
            <w:div w:id="711149493">
              <w:marLeft w:val="0"/>
              <w:marRight w:val="0"/>
              <w:marTop w:val="45"/>
              <w:marBottom w:val="0"/>
              <w:divBdr>
                <w:top w:val="none" w:sz="0" w:space="0" w:color="auto"/>
                <w:left w:val="none" w:sz="0" w:space="0" w:color="auto"/>
                <w:bottom w:val="none" w:sz="0" w:space="0" w:color="auto"/>
                <w:right w:val="none" w:sz="0" w:space="0" w:color="auto"/>
              </w:divBdr>
            </w:div>
            <w:div w:id="74866075">
              <w:marLeft w:val="0"/>
              <w:marRight w:val="0"/>
              <w:marTop w:val="45"/>
              <w:marBottom w:val="0"/>
              <w:divBdr>
                <w:top w:val="none" w:sz="0" w:space="0" w:color="auto"/>
                <w:left w:val="none" w:sz="0" w:space="0" w:color="auto"/>
                <w:bottom w:val="none" w:sz="0" w:space="0" w:color="auto"/>
                <w:right w:val="none" w:sz="0" w:space="0" w:color="auto"/>
              </w:divBdr>
            </w:div>
          </w:divsChild>
        </w:div>
        <w:div w:id="1779907372">
          <w:marLeft w:val="60"/>
          <w:marRight w:val="0"/>
          <w:marTop w:val="360"/>
          <w:marBottom w:val="0"/>
          <w:divBdr>
            <w:top w:val="none" w:sz="0" w:space="0" w:color="auto"/>
            <w:left w:val="none" w:sz="0" w:space="0" w:color="auto"/>
            <w:bottom w:val="none" w:sz="0" w:space="0" w:color="auto"/>
            <w:right w:val="none" w:sz="0" w:space="0" w:color="auto"/>
          </w:divBdr>
        </w:div>
        <w:div w:id="544680070">
          <w:marLeft w:val="60"/>
          <w:marRight w:val="0"/>
          <w:marTop w:val="0"/>
          <w:marBottom w:val="0"/>
          <w:divBdr>
            <w:top w:val="none" w:sz="0" w:space="0" w:color="auto"/>
            <w:left w:val="none" w:sz="0" w:space="0" w:color="auto"/>
            <w:bottom w:val="none" w:sz="0" w:space="0" w:color="auto"/>
            <w:right w:val="none" w:sz="0" w:space="0" w:color="auto"/>
          </w:divBdr>
        </w:div>
        <w:div w:id="652877053">
          <w:marLeft w:val="60"/>
          <w:marRight w:val="0"/>
          <w:marTop w:val="60"/>
          <w:marBottom w:val="0"/>
          <w:divBdr>
            <w:top w:val="none" w:sz="0" w:space="0" w:color="auto"/>
            <w:left w:val="none" w:sz="0" w:space="0" w:color="auto"/>
            <w:bottom w:val="none" w:sz="0" w:space="0" w:color="auto"/>
            <w:right w:val="none" w:sz="0" w:space="0" w:color="auto"/>
          </w:divBdr>
          <w:divsChild>
            <w:div w:id="933245036">
              <w:marLeft w:val="0"/>
              <w:marRight w:val="0"/>
              <w:marTop w:val="45"/>
              <w:marBottom w:val="0"/>
              <w:divBdr>
                <w:top w:val="none" w:sz="0" w:space="0" w:color="auto"/>
                <w:left w:val="none" w:sz="0" w:space="0" w:color="auto"/>
                <w:bottom w:val="none" w:sz="0" w:space="0" w:color="auto"/>
                <w:right w:val="none" w:sz="0" w:space="0" w:color="auto"/>
              </w:divBdr>
            </w:div>
            <w:div w:id="1067262739">
              <w:marLeft w:val="0"/>
              <w:marRight w:val="0"/>
              <w:marTop w:val="45"/>
              <w:marBottom w:val="0"/>
              <w:divBdr>
                <w:top w:val="none" w:sz="0" w:space="0" w:color="auto"/>
                <w:left w:val="none" w:sz="0" w:space="0" w:color="auto"/>
                <w:bottom w:val="none" w:sz="0" w:space="0" w:color="auto"/>
                <w:right w:val="none" w:sz="0" w:space="0" w:color="auto"/>
              </w:divBdr>
            </w:div>
            <w:div w:id="804934088">
              <w:marLeft w:val="0"/>
              <w:marRight w:val="0"/>
              <w:marTop w:val="45"/>
              <w:marBottom w:val="0"/>
              <w:divBdr>
                <w:top w:val="none" w:sz="0" w:space="0" w:color="auto"/>
                <w:left w:val="none" w:sz="0" w:space="0" w:color="auto"/>
                <w:bottom w:val="none" w:sz="0" w:space="0" w:color="auto"/>
                <w:right w:val="none" w:sz="0" w:space="0" w:color="auto"/>
              </w:divBdr>
            </w:div>
            <w:div w:id="2054647156">
              <w:marLeft w:val="0"/>
              <w:marRight w:val="0"/>
              <w:marTop w:val="45"/>
              <w:marBottom w:val="0"/>
              <w:divBdr>
                <w:top w:val="none" w:sz="0" w:space="0" w:color="auto"/>
                <w:left w:val="none" w:sz="0" w:space="0" w:color="auto"/>
                <w:bottom w:val="none" w:sz="0" w:space="0" w:color="auto"/>
                <w:right w:val="none" w:sz="0" w:space="0" w:color="auto"/>
              </w:divBdr>
            </w:div>
          </w:divsChild>
        </w:div>
        <w:div w:id="374622935">
          <w:marLeft w:val="60"/>
          <w:marRight w:val="0"/>
          <w:marTop w:val="360"/>
          <w:marBottom w:val="0"/>
          <w:divBdr>
            <w:top w:val="none" w:sz="0" w:space="0" w:color="auto"/>
            <w:left w:val="none" w:sz="0" w:space="0" w:color="auto"/>
            <w:bottom w:val="none" w:sz="0" w:space="0" w:color="auto"/>
            <w:right w:val="none" w:sz="0" w:space="0" w:color="auto"/>
          </w:divBdr>
        </w:div>
        <w:div w:id="632370491">
          <w:marLeft w:val="60"/>
          <w:marRight w:val="0"/>
          <w:marTop w:val="0"/>
          <w:marBottom w:val="0"/>
          <w:divBdr>
            <w:top w:val="none" w:sz="0" w:space="0" w:color="auto"/>
            <w:left w:val="none" w:sz="0" w:space="0" w:color="auto"/>
            <w:bottom w:val="none" w:sz="0" w:space="0" w:color="auto"/>
            <w:right w:val="none" w:sz="0" w:space="0" w:color="auto"/>
          </w:divBdr>
        </w:div>
        <w:div w:id="1894391652">
          <w:marLeft w:val="60"/>
          <w:marRight w:val="0"/>
          <w:marTop w:val="60"/>
          <w:marBottom w:val="0"/>
          <w:divBdr>
            <w:top w:val="none" w:sz="0" w:space="0" w:color="auto"/>
            <w:left w:val="none" w:sz="0" w:space="0" w:color="auto"/>
            <w:bottom w:val="none" w:sz="0" w:space="0" w:color="auto"/>
            <w:right w:val="none" w:sz="0" w:space="0" w:color="auto"/>
          </w:divBdr>
          <w:divsChild>
            <w:div w:id="1110929729">
              <w:marLeft w:val="0"/>
              <w:marRight w:val="0"/>
              <w:marTop w:val="45"/>
              <w:marBottom w:val="0"/>
              <w:divBdr>
                <w:top w:val="none" w:sz="0" w:space="0" w:color="auto"/>
                <w:left w:val="none" w:sz="0" w:space="0" w:color="auto"/>
                <w:bottom w:val="none" w:sz="0" w:space="0" w:color="auto"/>
                <w:right w:val="none" w:sz="0" w:space="0" w:color="auto"/>
              </w:divBdr>
            </w:div>
            <w:div w:id="1962809371">
              <w:marLeft w:val="0"/>
              <w:marRight w:val="0"/>
              <w:marTop w:val="45"/>
              <w:marBottom w:val="0"/>
              <w:divBdr>
                <w:top w:val="none" w:sz="0" w:space="0" w:color="auto"/>
                <w:left w:val="none" w:sz="0" w:space="0" w:color="auto"/>
                <w:bottom w:val="none" w:sz="0" w:space="0" w:color="auto"/>
                <w:right w:val="none" w:sz="0" w:space="0" w:color="auto"/>
              </w:divBdr>
            </w:div>
            <w:div w:id="1693336454">
              <w:marLeft w:val="0"/>
              <w:marRight w:val="0"/>
              <w:marTop w:val="45"/>
              <w:marBottom w:val="0"/>
              <w:divBdr>
                <w:top w:val="none" w:sz="0" w:space="0" w:color="auto"/>
                <w:left w:val="none" w:sz="0" w:space="0" w:color="auto"/>
                <w:bottom w:val="none" w:sz="0" w:space="0" w:color="auto"/>
                <w:right w:val="none" w:sz="0" w:space="0" w:color="auto"/>
              </w:divBdr>
            </w:div>
            <w:div w:id="451435249">
              <w:marLeft w:val="0"/>
              <w:marRight w:val="0"/>
              <w:marTop w:val="45"/>
              <w:marBottom w:val="0"/>
              <w:divBdr>
                <w:top w:val="none" w:sz="0" w:space="0" w:color="auto"/>
                <w:left w:val="none" w:sz="0" w:space="0" w:color="auto"/>
                <w:bottom w:val="none" w:sz="0" w:space="0" w:color="auto"/>
                <w:right w:val="none" w:sz="0" w:space="0" w:color="auto"/>
              </w:divBdr>
            </w:div>
          </w:divsChild>
        </w:div>
        <w:div w:id="1470053002">
          <w:marLeft w:val="0"/>
          <w:marRight w:val="0"/>
          <w:marTop w:val="210"/>
          <w:marBottom w:val="0"/>
          <w:divBdr>
            <w:top w:val="none" w:sz="0" w:space="0" w:color="auto"/>
            <w:left w:val="none" w:sz="0" w:space="0" w:color="auto"/>
            <w:bottom w:val="none" w:sz="0" w:space="0" w:color="auto"/>
            <w:right w:val="none" w:sz="0" w:space="0" w:color="auto"/>
          </w:divBdr>
          <w:divsChild>
            <w:div w:id="143590089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70459627">
      <w:bodyDiv w:val="1"/>
      <w:marLeft w:val="0"/>
      <w:marRight w:val="0"/>
      <w:marTop w:val="0"/>
      <w:marBottom w:val="0"/>
      <w:divBdr>
        <w:top w:val="none" w:sz="0" w:space="0" w:color="auto"/>
        <w:left w:val="none" w:sz="0" w:space="0" w:color="auto"/>
        <w:bottom w:val="none" w:sz="0" w:space="0" w:color="auto"/>
        <w:right w:val="none" w:sz="0" w:space="0" w:color="auto"/>
      </w:divBdr>
      <w:divsChild>
        <w:div w:id="1181235705">
          <w:marLeft w:val="60"/>
          <w:marRight w:val="0"/>
          <w:marTop w:val="360"/>
          <w:marBottom w:val="0"/>
          <w:divBdr>
            <w:top w:val="none" w:sz="0" w:space="0" w:color="auto"/>
            <w:left w:val="none" w:sz="0" w:space="0" w:color="auto"/>
            <w:bottom w:val="none" w:sz="0" w:space="0" w:color="auto"/>
            <w:right w:val="none" w:sz="0" w:space="0" w:color="auto"/>
          </w:divBdr>
        </w:div>
        <w:div w:id="574246699">
          <w:marLeft w:val="60"/>
          <w:marRight w:val="0"/>
          <w:marTop w:val="0"/>
          <w:marBottom w:val="0"/>
          <w:divBdr>
            <w:top w:val="none" w:sz="0" w:space="0" w:color="auto"/>
            <w:left w:val="none" w:sz="0" w:space="0" w:color="auto"/>
            <w:bottom w:val="none" w:sz="0" w:space="0" w:color="auto"/>
            <w:right w:val="none" w:sz="0" w:space="0" w:color="auto"/>
          </w:divBdr>
        </w:div>
        <w:div w:id="499664612">
          <w:marLeft w:val="60"/>
          <w:marRight w:val="0"/>
          <w:marTop w:val="60"/>
          <w:marBottom w:val="0"/>
          <w:divBdr>
            <w:top w:val="none" w:sz="0" w:space="0" w:color="auto"/>
            <w:left w:val="none" w:sz="0" w:space="0" w:color="auto"/>
            <w:bottom w:val="none" w:sz="0" w:space="0" w:color="auto"/>
            <w:right w:val="none" w:sz="0" w:space="0" w:color="auto"/>
          </w:divBdr>
          <w:divsChild>
            <w:div w:id="877203662">
              <w:marLeft w:val="0"/>
              <w:marRight w:val="0"/>
              <w:marTop w:val="45"/>
              <w:marBottom w:val="0"/>
              <w:divBdr>
                <w:top w:val="none" w:sz="0" w:space="0" w:color="auto"/>
                <w:left w:val="none" w:sz="0" w:space="0" w:color="auto"/>
                <w:bottom w:val="none" w:sz="0" w:space="0" w:color="auto"/>
                <w:right w:val="none" w:sz="0" w:space="0" w:color="auto"/>
              </w:divBdr>
            </w:div>
            <w:div w:id="930044890">
              <w:marLeft w:val="0"/>
              <w:marRight w:val="0"/>
              <w:marTop w:val="45"/>
              <w:marBottom w:val="0"/>
              <w:divBdr>
                <w:top w:val="none" w:sz="0" w:space="0" w:color="auto"/>
                <w:left w:val="none" w:sz="0" w:space="0" w:color="auto"/>
                <w:bottom w:val="none" w:sz="0" w:space="0" w:color="auto"/>
                <w:right w:val="none" w:sz="0" w:space="0" w:color="auto"/>
              </w:divBdr>
            </w:div>
            <w:div w:id="1747800622">
              <w:marLeft w:val="0"/>
              <w:marRight w:val="0"/>
              <w:marTop w:val="45"/>
              <w:marBottom w:val="0"/>
              <w:divBdr>
                <w:top w:val="none" w:sz="0" w:space="0" w:color="auto"/>
                <w:left w:val="none" w:sz="0" w:space="0" w:color="auto"/>
                <w:bottom w:val="none" w:sz="0" w:space="0" w:color="auto"/>
                <w:right w:val="none" w:sz="0" w:space="0" w:color="auto"/>
              </w:divBdr>
            </w:div>
            <w:div w:id="1153720921">
              <w:marLeft w:val="0"/>
              <w:marRight w:val="0"/>
              <w:marTop w:val="0"/>
              <w:marBottom w:val="0"/>
              <w:divBdr>
                <w:top w:val="none" w:sz="0" w:space="0" w:color="auto"/>
                <w:left w:val="none" w:sz="0" w:space="0" w:color="auto"/>
                <w:bottom w:val="none" w:sz="0" w:space="0" w:color="auto"/>
                <w:right w:val="none" w:sz="0" w:space="0" w:color="auto"/>
              </w:divBdr>
            </w:div>
            <w:div w:id="314576288">
              <w:marLeft w:val="0"/>
              <w:marRight w:val="0"/>
              <w:marTop w:val="0"/>
              <w:marBottom w:val="0"/>
              <w:divBdr>
                <w:top w:val="none" w:sz="0" w:space="0" w:color="auto"/>
                <w:left w:val="none" w:sz="0" w:space="0" w:color="auto"/>
                <w:bottom w:val="none" w:sz="0" w:space="0" w:color="auto"/>
                <w:right w:val="none" w:sz="0" w:space="0" w:color="auto"/>
              </w:divBdr>
            </w:div>
            <w:div w:id="1275476101">
              <w:marLeft w:val="0"/>
              <w:marRight w:val="0"/>
              <w:marTop w:val="45"/>
              <w:marBottom w:val="0"/>
              <w:divBdr>
                <w:top w:val="none" w:sz="0" w:space="0" w:color="auto"/>
                <w:left w:val="none" w:sz="0" w:space="0" w:color="auto"/>
                <w:bottom w:val="none" w:sz="0" w:space="0" w:color="auto"/>
                <w:right w:val="none" w:sz="0" w:space="0" w:color="auto"/>
              </w:divBdr>
            </w:div>
            <w:div w:id="1815948765">
              <w:marLeft w:val="0"/>
              <w:marRight w:val="0"/>
              <w:marTop w:val="45"/>
              <w:marBottom w:val="0"/>
              <w:divBdr>
                <w:top w:val="none" w:sz="0" w:space="0" w:color="auto"/>
                <w:left w:val="none" w:sz="0" w:space="0" w:color="auto"/>
                <w:bottom w:val="none" w:sz="0" w:space="0" w:color="auto"/>
                <w:right w:val="none" w:sz="0" w:space="0" w:color="auto"/>
              </w:divBdr>
            </w:div>
            <w:div w:id="2142335789">
              <w:marLeft w:val="0"/>
              <w:marRight w:val="0"/>
              <w:marTop w:val="45"/>
              <w:marBottom w:val="0"/>
              <w:divBdr>
                <w:top w:val="none" w:sz="0" w:space="0" w:color="auto"/>
                <w:left w:val="none" w:sz="0" w:space="0" w:color="auto"/>
                <w:bottom w:val="none" w:sz="0" w:space="0" w:color="auto"/>
                <w:right w:val="none" w:sz="0" w:space="0" w:color="auto"/>
              </w:divBdr>
            </w:div>
          </w:divsChild>
        </w:div>
        <w:div w:id="955406338">
          <w:marLeft w:val="60"/>
          <w:marRight w:val="0"/>
          <w:marTop w:val="360"/>
          <w:marBottom w:val="0"/>
          <w:divBdr>
            <w:top w:val="none" w:sz="0" w:space="0" w:color="auto"/>
            <w:left w:val="none" w:sz="0" w:space="0" w:color="auto"/>
            <w:bottom w:val="none" w:sz="0" w:space="0" w:color="auto"/>
            <w:right w:val="none" w:sz="0" w:space="0" w:color="auto"/>
          </w:divBdr>
        </w:div>
        <w:div w:id="2015646833">
          <w:marLeft w:val="60"/>
          <w:marRight w:val="0"/>
          <w:marTop w:val="0"/>
          <w:marBottom w:val="0"/>
          <w:divBdr>
            <w:top w:val="none" w:sz="0" w:space="0" w:color="auto"/>
            <w:left w:val="none" w:sz="0" w:space="0" w:color="auto"/>
            <w:bottom w:val="none" w:sz="0" w:space="0" w:color="auto"/>
            <w:right w:val="none" w:sz="0" w:space="0" w:color="auto"/>
          </w:divBdr>
        </w:div>
        <w:div w:id="753743502">
          <w:marLeft w:val="60"/>
          <w:marRight w:val="0"/>
          <w:marTop w:val="60"/>
          <w:marBottom w:val="0"/>
          <w:divBdr>
            <w:top w:val="none" w:sz="0" w:space="0" w:color="auto"/>
            <w:left w:val="none" w:sz="0" w:space="0" w:color="auto"/>
            <w:bottom w:val="none" w:sz="0" w:space="0" w:color="auto"/>
            <w:right w:val="none" w:sz="0" w:space="0" w:color="auto"/>
          </w:divBdr>
          <w:divsChild>
            <w:div w:id="70277891">
              <w:marLeft w:val="0"/>
              <w:marRight w:val="0"/>
              <w:marTop w:val="45"/>
              <w:marBottom w:val="0"/>
              <w:divBdr>
                <w:top w:val="none" w:sz="0" w:space="0" w:color="auto"/>
                <w:left w:val="none" w:sz="0" w:space="0" w:color="auto"/>
                <w:bottom w:val="none" w:sz="0" w:space="0" w:color="auto"/>
                <w:right w:val="none" w:sz="0" w:space="0" w:color="auto"/>
              </w:divBdr>
            </w:div>
            <w:div w:id="807825811">
              <w:marLeft w:val="0"/>
              <w:marRight w:val="0"/>
              <w:marTop w:val="45"/>
              <w:marBottom w:val="0"/>
              <w:divBdr>
                <w:top w:val="none" w:sz="0" w:space="0" w:color="auto"/>
                <w:left w:val="none" w:sz="0" w:space="0" w:color="auto"/>
                <w:bottom w:val="none" w:sz="0" w:space="0" w:color="auto"/>
                <w:right w:val="none" w:sz="0" w:space="0" w:color="auto"/>
              </w:divBdr>
            </w:div>
            <w:div w:id="1309478180">
              <w:marLeft w:val="0"/>
              <w:marRight w:val="0"/>
              <w:marTop w:val="45"/>
              <w:marBottom w:val="0"/>
              <w:divBdr>
                <w:top w:val="none" w:sz="0" w:space="0" w:color="auto"/>
                <w:left w:val="none" w:sz="0" w:space="0" w:color="auto"/>
                <w:bottom w:val="none" w:sz="0" w:space="0" w:color="auto"/>
                <w:right w:val="none" w:sz="0" w:space="0" w:color="auto"/>
              </w:divBdr>
            </w:div>
            <w:div w:id="978221799">
              <w:marLeft w:val="0"/>
              <w:marRight w:val="0"/>
              <w:marTop w:val="45"/>
              <w:marBottom w:val="0"/>
              <w:divBdr>
                <w:top w:val="none" w:sz="0" w:space="0" w:color="auto"/>
                <w:left w:val="none" w:sz="0" w:space="0" w:color="auto"/>
                <w:bottom w:val="none" w:sz="0" w:space="0" w:color="auto"/>
                <w:right w:val="none" w:sz="0" w:space="0" w:color="auto"/>
              </w:divBdr>
            </w:div>
          </w:divsChild>
        </w:div>
        <w:div w:id="124933942">
          <w:marLeft w:val="60"/>
          <w:marRight w:val="0"/>
          <w:marTop w:val="360"/>
          <w:marBottom w:val="0"/>
          <w:divBdr>
            <w:top w:val="none" w:sz="0" w:space="0" w:color="auto"/>
            <w:left w:val="none" w:sz="0" w:space="0" w:color="auto"/>
            <w:bottom w:val="none" w:sz="0" w:space="0" w:color="auto"/>
            <w:right w:val="none" w:sz="0" w:space="0" w:color="auto"/>
          </w:divBdr>
        </w:div>
        <w:div w:id="1676036010">
          <w:marLeft w:val="60"/>
          <w:marRight w:val="0"/>
          <w:marTop w:val="0"/>
          <w:marBottom w:val="0"/>
          <w:divBdr>
            <w:top w:val="none" w:sz="0" w:space="0" w:color="auto"/>
            <w:left w:val="none" w:sz="0" w:space="0" w:color="auto"/>
            <w:bottom w:val="none" w:sz="0" w:space="0" w:color="auto"/>
            <w:right w:val="none" w:sz="0" w:space="0" w:color="auto"/>
          </w:divBdr>
        </w:div>
        <w:div w:id="1436636985">
          <w:marLeft w:val="60"/>
          <w:marRight w:val="0"/>
          <w:marTop w:val="60"/>
          <w:marBottom w:val="0"/>
          <w:divBdr>
            <w:top w:val="none" w:sz="0" w:space="0" w:color="auto"/>
            <w:left w:val="none" w:sz="0" w:space="0" w:color="auto"/>
            <w:bottom w:val="none" w:sz="0" w:space="0" w:color="auto"/>
            <w:right w:val="none" w:sz="0" w:space="0" w:color="auto"/>
          </w:divBdr>
          <w:divsChild>
            <w:div w:id="1965456994">
              <w:marLeft w:val="0"/>
              <w:marRight w:val="0"/>
              <w:marTop w:val="45"/>
              <w:marBottom w:val="0"/>
              <w:divBdr>
                <w:top w:val="none" w:sz="0" w:space="0" w:color="auto"/>
                <w:left w:val="none" w:sz="0" w:space="0" w:color="auto"/>
                <w:bottom w:val="none" w:sz="0" w:space="0" w:color="auto"/>
                <w:right w:val="none" w:sz="0" w:space="0" w:color="auto"/>
              </w:divBdr>
            </w:div>
            <w:div w:id="563880294">
              <w:marLeft w:val="0"/>
              <w:marRight w:val="0"/>
              <w:marTop w:val="45"/>
              <w:marBottom w:val="0"/>
              <w:divBdr>
                <w:top w:val="none" w:sz="0" w:space="0" w:color="auto"/>
                <w:left w:val="none" w:sz="0" w:space="0" w:color="auto"/>
                <w:bottom w:val="none" w:sz="0" w:space="0" w:color="auto"/>
                <w:right w:val="none" w:sz="0" w:space="0" w:color="auto"/>
              </w:divBdr>
            </w:div>
            <w:div w:id="1621063892">
              <w:marLeft w:val="0"/>
              <w:marRight w:val="0"/>
              <w:marTop w:val="45"/>
              <w:marBottom w:val="0"/>
              <w:divBdr>
                <w:top w:val="none" w:sz="0" w:space="0" w:color="auto"/>
                <w:left w:val="none" w:sz="0" w:space="0" w:color="auto"/>
                <w:bottom w:val="none" w:sz="0" w:space="0" w:color="auto"/>
                <w:right w:val="none" w:sz="0" w:space="0" w:color="auto"/>
              </w:divBdr>
            </w:div>
            <w:div w:id="266471520">
              <w:marLeft w:val="0"/>
              <w:marRight w:val="0"/>
              <w:marTop w:val="45"/>
              <w:marBottom w:val="0"/>
              <w:divBdr>
                <w:top w:val="none" w:sz="0" w:space="0" w:color="auto"/>
                <w:left w:val="none" w:sz="0" w:space="0" w:color="auto"/>
                <w:bottom w:val="none" w:sz="0" w:space="0" w:color="auto"/>
                <w:right w:val="none" w:sz="0" w:space="0" w:color="auto"/>
              </w:divBdr>
            </w:div>
          </w:divsChild>
        </w:div>
        <w:div w:id="1054280665">
          <w:marLeft w:val="60"/>
          <w:marRight w:val="0"/>
          <w:marTop w:val="360"/>
          <w:marBottom w:val="0"/>
          <w:divBdr>
            <w:top w:val="none" w:sz="0" w:space="0" w:color="auto"/>
            <w:left w:val="none" w:sz="0" w:space="0" w:color="auto"/>
            <w:bottom w:val="none" w:sz="0" w:space="0" w:color="auto"/>
            <w:right w:val="none" w:sz="0" w:space="0" w:color="auto"/>
          </w:divBdr>
        </w:div>
        <w:div w:id="306326802">
          <w:marLeft w:val="60"/>
          <w:marRight w:val="0"/>
          <w:marTop w:val="0"/>
          <w:marBottom w:val="0"/>
          <w:divBdr>
            <w:top w:val="none" w:sz="0" w:space="0" w:color="auto"/>
            <w:left w:val="none" w:sz="0" w:space="0" w:color="auto"/>
            <w:bottom w:val="none" w:sz="0" w:space="0" w:color="auto"/>
            <w:right w:val="none" w:sz="0" w:space="0" w:color="auto"/>
          </w:divBdr>
        </w:div>
        <w:div w:id="448856438">
          <w:marLeft w:val="60"/>
          <w:marRight w:val="0"/>
          <w:marTop w:val="60"/>
          <w:marBottom w:val="0"/>
          <w:divBdr>
            <w:top w:val="none" w:sz="0" w:space="0" w:color="auto"/>
            <w:left w:val="none" w:sz="0" w:space="0" w:color="auto"/>
            <w:bottom w:val="none" w:sz="0" w:space="0" w:color="auto"/>
            <w:right w:val="none" w:sz="0" w:space="0" w:color="auto"/>
          </w:divBdr>
          <w:divsChild>
            <w:div w:id="668750580">
              <w:marLeft w:val="0"/>
              <w:marRight w:val="0"/>
              <w:marTop w:val="45"/>
              <w:marBottom w:val="0"/>
              <w:divBdr>
                <w:top w:val="none" w:sz="0" w:space="0" w:color="auto"/>
                <w:left w:val="none" w:sz="0" w:space="0" w:color="auto"/>
                <w:bottom w:val="none" w:sz="0" w:space="0" w:color="auto"/>
                <w:right w:val="none" w:sz="0" w:space="0" w:color="auto"/>
              </w:divBdr>
            </w:div>
            <w:div w:id="2035885264">
              <w:marLeft w:val="0"/>
              <w:marRight w:val="0"/>
              <w:marTop w:val="45"/>
              <w:marBottom w:val="0"/>
              <w:divBdr>
                <w:top w:val="none" w:sz="0" w:space="0" w:color="auto"/>
                <w:left w:val="none" w:sz="0" w:space="0" w:color="auto"/>
                <w:bottom w:val="none" w:sz="0" w:space="0" w:color="auto"/>
                <w:right w:val="none" w:sz="0" w:space="0" w:color="auto"/>
              </w:divBdr>
            </w:div>
            <w:div w:id="1132480683">
              <w:marLeft w:val="0"/>
              <w:marRight w:val="0"/>
              <w:marTop w:val="45"/>
              <w:marBottom w:val="0"/>
              <w:divBdr>
                <w:top w:val="none" w:sz="0" w:space="0" w:color="auto"/>
                <w:left w:val="none" w:sz="0" w:space="0" w:color="auto"/>
                <w:bottom w:val="none" w:sz="0" w:space="0" w:color="auto"/>
                <w:right w:val="none" w:sz="0" w:space="0" w:color="auto"/>
              </w:divBdr>
            </w:div>
            <w:div w:id="1838960649">
              <w:marLeft w:val="0"/>
              <w:marRight w:val="0"/>
              <w:marTop w:val="45"/>
              <w:marBottom w:val="0"/>
              <w:divBdr>
                <w:top w:val="none" w:sz="0" w:space="0" w:color="auto"/>
                <w:left w:val="none" w:sz="0" w:space="0" w:color="auto"/>
                <w:bottom w:val="none" w:sz="0" w:space="0" w:color="auto"/>
                <w:right w:val="none" w:sz="0" w:space="0" w:color="auto"/>
              </w:divBdr>
            </w:div>
          </w:divsChild>
        </w:div>
        <w:div w:id="2045786135">
          <w:marLeft w:val="0"/>
          <w:marRight w:val="0"/>
          <w:marTop w:val="210"/>
          <w:marBottom w:val="0"/>
          <w:divBdr>
            <w:top w:val="none" w:sz="0" w:space="0" w:color="auto"/>
            <w:left w:val="none" w:sz="0" w:space="0" w:color="auto"/>
            <w:bottom w:val="none" w:sz="0" w:space="0" w:color="auto"/>
            <w:right w:val="none" w:sz="0" w:space="0" w:color="auto"/>
          </w:divBdr>
          <w:divsChild>
            <w:div w:id="5554315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70578751">
      <w:bodyDiv w:val="1"/>
      <w:marLeft w:val="0"/>
      <w:marRight w:val="0"/>
      <w:marTop w:val="0"/>
      <w:marBottom w:val="0"/>
      <w:divBdr>
        <w:top w:val="none" w:sz="0" w:space="0" w:color="auto"/>
        <w:left w:val="none" w:sz="0" w:space="0" w:color="auto"/>
        <w:bottom w:val="none" w:sz="0" w:space="0" w:color="auto"/>
        <w:right w:val="none" w:sz="0" w:space="0" w:color="auto"/>
      </w:divBdr>
      <w:divsChild>
        <w:div w:id="37046115">
          <w:marLeft w:val="60"/>
          <w:marRight w:val="0"/>
          <w:marTop w:val="360"/>
          <w:marBottom w:val="0"/>
          <w:divBdr>
            <w:top w:val="none" w:sz="0" w:space="0" w:color="auto"/>
            <w:left w:val="none" w:sz="0" w:space="0" w:color="auto"/>
            <w:bottom w:val="none" w:sz="0" w:space="0" w:color="auto"/>
            <w:right w:val="none" w:sz="0" w:space="0" w:color="auto"/>
          </w:divBdr>
        </w:div>
        <w:div w:id="775564688">
          <w:marLeft w:val="60"/>
          <w:marRight w:val="0"/>
          <w:marTop w:val="0"/>
          <w:marBottom w:val="0"/>
          <w:divBdr>
            <w:top w:val="none" w:sz="0" w:space="0" w:color="auto"/>
            <w:left w:val="none" w:sz="0" w:space="0" w:color="auto"/>
            <w:bottom w:val="none" w:sz="0" w:space="0" w:color="auto"/>
            <w:right w:val="none" w:sz="0" w:space="0" w:color="auto"/>
          </w:divBdr>
        </w:div>
        <w:div w:id="1002002145">
          <w:marLeft w:val="60"/>
          <w:marRight w:val="0"/>
          <w:marTop w:val="60"/>
          <w:marBottom w:val="0"/>
          <w:divBdr>
            <w:top w:val="none" w:sz="0" w:space="0" w:color="auto"/>
            <w:left w:val="none" w:sz="0" w:space="0" w:color="auto"/>
            <w:bottom w:val="none" w:sz="0" w:space="0" w:color="auto"/>
            <w:right w:val="none" w:sz="0" w:space="0" w:color="auto"/>
          </w:divBdr>
          <w:divsChild>
            <w:div w:id="228274972">
              <w:marLeft w:val="0"/>
              <w:marRight w:val="0"/>
              <w:marTop w:val="45"/>
              <w:marBottom w:val="0"/>
              <w:divBdr>
                <w:top w:val="none" w:sz="0" w:space="0" w:color="auto"/>
                <w:left w:val="none" w:sz="0" w:space="0" w:color="auto"/>
                <w:bottom w:val="none" w:sz="0" w:space="0" w:color="auto"/>
                <w:right w:val="none" w:sz="0" w:space="0" w:color="auto"/>
              </w:divBdr>
            </w:div>
            <w:div w:id="1524784136">
              <w:marLeft w:val="0"/>
              <w:marRight w:val="0"/>
              <w:marTop w:val="45"/>
              <w:marBottom w:val="0"/>
              <w:divBdr>
                <w:top w:val="none" w:sz="0" w:space="0" w:color="auto"/>
                <w:left w:val="none" w:sz="0" w:space="0" w:color="auto"/>
                <w:bottom w:val="none" w:sz="0" w:space="0" w:color="auto"/>
                <w:right w:val="none" w:sz="0" w:space="0" w:color="auto"/>
              </w:divBdr>
            </w:div>
            <w:div w:id="870462759">
              <w:marLeft w:val="0"/>
              <w:marRight w:val="0"/>
              <w:marTop w:val="45"/>
              <w:marBottom w:val="0"/>
              <w:divBdr>
                <w:top w:val="none" w:sz="0" w:space="0" w:color="auto"/>
                <w:left w:val="none" w:sz="0" w:space="0" w:color="auto"/>
                <w:bottom w:val="none" w:sz="0" w:space="0" w:color="auto"/>
                <w:right w:val="none" w:sz="0" w:space="0" w:color="auto"/>
              </w:divBdr>
            </w:div>
            <w:div w:id="973289971">
              <w:marLeft w:val="0"/>
              <w:marRight w:val="0"/>
              <w:marTop w:val="0"/>
              <w:marBottom w:val="0"/>
              <w:divBdr>
                <w:top w:val="none" w:sz="0" w:space="0" w:color="auto"/>
                <w:left w:val="none" w:sz="0" w:space="0" w:color="auto"/>
                <w:bottom w:val="none" w:sz="0" w:space="0" w:color="auto"/>
                <w:right w:val="none" w:sz="0" w:space="0" w:color="auto"/>
              </w:divBdr>
            </w:div>
            <w:div w:id="689380627">
              <w:marLeft w:val="0"/>
              <w:marRight w:val="0"/>
              <w:marTop w:val="0"/>
              <w:marBottom w:val="0"/>
              <w:divBdr>
                <w:top w:val="none" w:sz="0" w:space="0" w:color="auto"/>
                <w:left w:val="none" w:sz="0" w:space="0" w:color="auto"/>
                <w:bottom w:val="none" w:sz="0" w:space="0" w:color="auto"/>
                <w:right w:val="none" w:sz="0" w:space="0" w:color="auto"/>
              </w:divBdr>
            </w:div>
            <w:div w:id="2103066860">
              <w:marLeft w:val="0"/>
              <w:marRight w:val="0"/>
              <w:marTop w:val="45"/>
              <w:marBottom w:val="0"/>
              <w:divBdr>
                <w:top w:val="none" w:sz="0" w:space="0" w:color="auto"/>
                <w:left w:val="none" w:sz="0" w:space="0" w:color="auto"/>
                <w:bottom w:val="none" w:sz="0" w:space="0" w:color="auto"/>
                <w:right w:val="none" w:sz="0" w:space="0" w:color="auto"/>
              </w:divBdr>
            </w:div>
            <w:div w:id="903762008">
              <w:marLeft w:val="0"/>
              <w:marRight w:val="0"/>
              <w:marTop w:val="45"/>
              <w:marBottom w:val="0"/>
              <w:divBdr>
                <w:top w:val="none" w:sz="0" w:space="0" w:color="auto"/>
                <w:left w:val="none" w:sz="0" w:space="0" w:color="auto"/>
                <w:bottom w:val="none" w:sz="0" w:space="0" w:color="auto"/>
                <w:right w:val="none" w:sz="0" w:space="0" w:color="auto"/>
              </w:divBdr>
            </w:div>
            <w:div w:id="1390425423">
              <w:marLeft w:val="0"/>
              <w:marRight w:val="0"/>
              <w:marTop w:val="45"/>
              <w:marBottom w:val="0"/>
              <w:divBdr>
                <w:top w:val="none" w:sz="0" w:space="0" w:color="auto"/>
                <w:left w:val="none" w:sz="0" w:space="0" w:color="auto"/>
                <w:bottom w:val="none" w:sz="0" w:space="0" w:color="auto"/>
                <w:right w:val="none" w:sz="0" w:space="0" w:color="auto"/>
              </w:divBdr>
            </w:div>
          </w:divsChild>
        </w:div>
        <w:div w:id="679894507">
          <w:marLeft w:val="60"/>
          <w:marRight w:val="0"/>
          <w:marTop w:val="360"/>
          <w:marBottom w:val="0"/>
          <w:divBdr>
            <w:top w:val="none" w:sz="0" w:space="0" w:color="auto"/>
            <w:left w:val="none" w:sz="0" w:space="0" w:color="auto"/>
            <w:bottom w:val="none" w:sz="0" w:space="0" w:color="auto"/>
            <w:right w:val="none" w:sz="0" w:space="0" w:color="auto"/>
          </w:divBdr>
        </w:div>
        <w:div w:id="458232757">
          <w:marLeft w:val="60"/>
          <w:marRight w:val="0"/>
          <w:marTop w:val="0"/>
          <w:marBottom w:val="0"/>
          <w:divBdr>
            <w:top w:val="none" w:sz="0" w:space="0" w:color="auto"/>
            <w:left w:val="none" w:sz="0" w:space="0" w:color="auto"/>
            <w:bottom w:val="none" w:sz="0" w:space="0" w:color="auto"/>
            <w:right w:val="none" w:sz="0" w:space="0" w:color="auto"/>
          </w:divBdr>
        </w:div>
        <w:div w:id="1122456444">
          <w:marLeft w:val="60"/>
          <w:marRight w:val="0"/>
          <w:marTop w:val="60"/>
          <w:marBottom w:val="0"/>
          <w:divBdr>
            <w:top w:val="none" w:sz="0" w:space="0" w:color="auto"/>
            <w:left w:val="none" w:sz="0" w:space="0" w:color="auto"/>
            <w:bottom w:val="none" w:sz="0" w:space="0" w:color="auto"/>
            <w:right w:val="none" w:sz="0" w:space="0" w:color="auto"/>
          </w:divBdr>
          <w:divsChild>
            <w:div w:id="524944343">
              <w:marLeft w:val="0"/>
              <w:marRight w:val="0"/>
              <w:marTop w:val="45"/>
              <w:marBottom w:val="0"/>
              <w:divBdr>
                <w:top w:val="none" w:sz="0" w:space="0" w:color="auto"/>
                <w:left w:val="none" w:sz="0" w:space="0" w:color="auto"/>
                <w:bottom w:val="none" w:sz="0" w:space="0" w:color="auto"/>
                <w:right w:val="none" w:sz="0" w:space="0" w:color="auto"/>
              </w:divBdr>
            </w:div>
            <w:div w:id="1287541529">
              <w:marLeft w:val="0"/>
              <w:marRight w:val="0"/>
              <w:marTop w:val="45"/>
              <w:marBottom w:val="0"/>
              <w:divBdr>
                <w:top w:val="none" w:sz="0" w:space="0" w:color="auto"/>
                <w:left w:val="none" w:sz="0" w:space="0" w:color="auto"/>
                <w:bottom w:val="none" w:sz="0" w:space="0" w:color="auto"/>
                <w:right w:val="none" w:sz="0" w:space="0" w:color="auto"/>
              </w:divBdr>
            </w:div>
            <w:div w:id="200367385">
              <w:marLeft w:val="0"/>
              <w:marRight w:val="0"/>
              <w:marTop w:val="45"/>
              <w:marBottom w:val="0"/>
              <w:divBdr>
                <w:top w:val="none" w:sz="0" w:space="0" w:color="auto"/>
                <w:left w:val="none" w:sz="0" w:space="0" w:color="auto"/>
                <w:bottom w:val="none" w:sz="0" w:space="0" w:color="auto"/>
                <w:right w:val="none" w:sz="0" w:space="0" w:color="auto"/>
              </w:divBdr>
            </w:div>
            <w:div w:id="812602893">
              <w:marLeft w:val="0"/>
              <w:marRight w:val="0"/>
              <w:marTop w:val="45"/>
              <w:marBottom w:val="0"/>
              <w:divBdr>
                <w:top w:val="none" w:sz="0" w:space="0" w:color="auto"/>
                <w:left w:val="none" w:sz="0" w:space="0" w:color="auto"/>
                <w:bottom w:val="none" w:sz="0" w:space="0" w:color="auto"/>
                <w:right w:val="none" w:sz="0" w:space="0" w:color="auto"/>
              </w:divBdr>
            </w:div>
          </w:divsChild>
        </w:div>
        <w:div w:id="1870028386">
          <w:marLeft w:val="60"/>
          <w:marRight w:val="0"/>
          <w:marTop w:val="360"/>
          <w:marBottom w:val="0"/>
          <w:divBdr>
            <w:top w:val="none" w:sz="0" w:space="0" w:color="auto"/>
            <w:left w:val="none" w:sz="0" w:space="0" w:color="auto"/>
            <w:bottom w:val="none" w:sz="0" w:space="0" w:color="auto"/>
            <w:right w:val="none" w:sz="0" w:space="0" w:color="auto"/>
          </w:divBdr>
        </w:div>
        <w:div w:id="1976641908">
          <w:marLeft w:val="60"/>
          <w:marRight w:val="0"/>
          <w:marTop w:val="0"/>
          <w:marBottom w:val="0"/>
          <w:divBdr>
            <w:top w:val="none" w:sz="0" w:space="0" w:color="auto"/>
            <w:left w:val="none" w:sz="0" w:space="0" w:color="auto"/>
            <w:bottom w:val="none" w:sz="0" w:space="0" w:color="auto"/>
            <w:right w:val="none" w:sz="0" w:space="0" w:color="auto"/>
          </w:divBdr>
        </w:div>
        <w:div w:id="1794791151">
          <w:marLeft w:val="60"/>
          <w:marRight w:val="0"/>
          <w:marTop w:val="60"/>
          <w:marBottom w:val="0"/>
          <w:divBdr>
            <w:top w:val="none" w:sz="0" w:space="0" w:color="auto"/>
            <w:left w:val="none" w:sz="0" w:space="0" w:color="auto"/>
            <w:bottom w:val="none" w:sz="0" w:space="0" w:color="auto"/>
            <w:right w:val="none" w:sz="0" w:space="0" w:color="auto"/>
          </w:divBdr>
          <w:divsChild>
            <w:div w:id="1757508393">
              <w:marLeft w:val="0"/>
              <w:marRight w:val="0"/>
              <w:marTop w:val="45"/>
              <w:marBottom w:val="0"/>
              <w:divBdr>
                <w:top w:val="none" w:sz="0" w:space="0" w:color="auto"/>
                <w:left w:val="none" w:sz="0" w:space="0" w:color="auto"/>
                <w:bottom w:val="none" w:sz="0" w:space="0" w:color="auto"/>
                <w:right w:val="none" w:sz="0" w:space="0" w:color="auto"/>
              </w:divBdr>
            </w:div>
            <w:div w:id="644942072">
              <w:marLeft w:val="0"/>
              <w:marRight w:val="0"/>
              <w:marTop w:val="45"/>
              <w:marBottom w:val="0"/>
              <w:divBdr>
                <w:top w:val="none" w:sz="0" w:space="0" w:color="auto"/>
                <w:left w:val="none" w:sz="0" w:space="0" w:color="auto"/>
                <w:bottom w:val="none" w:sz="0" w:space="0" w:color="auto"/>
                <w:right w:val="none" w:sz="0" w:space="0" w:color="auto"/>
              </w:divBdr>
            </w:div>
            <w:div w:id="734401766">
              <w:marLeft w:val="0"/>
              <w:marRight w:val="0"/>
              <w:marTop w:val="45"/>
              <w:marBottom w:val="0"/>
              <w:divBdr>
                <w:top w:val="none" w:sz="0" w:space="0" w:color="auto"/>
                <w:left w:val="none" w:sz="0" w:space="0" w:color="auto"/>
                <w:bottom w:val="none" w:sz="0" w:space="0" w:color="auto"/>
                <w:right w:val="none" w:sz="0" w:space="0" w:color="auto"/>
              </w:divBdr>
            </w:div>
            <w:div w:id="1260791463">
              <w:marLeft w:val="0"/>
              <w:marRight w:val="0"/>
              <w:marTop w:val="45"/>
              <w:marBottom w:val="0"/>
              <w:divBdr>
                <w:top w:val="none" w:sz="0" w:space="0" w:color="auto"/>
                <w:left w:val="none" w:sz="0" w:space="0" w:color="auto"/>
                <w:bottom w:val="none" w:sz="0" w:space="0" w:color="auto"/>
                <w:right w:val="none" w:sz="0" w:space="0" w:color="auto"/>
              </w:divBdr>
            </w:div>
          </w:divsChild>
        </w:div>
        <w:div w:id="592475717">
          <w:marLeft w:val="60"/>
          <w:marRight w:val="0"/>
          <w:marTop w:val="360"/>
          <w:marBottom w:val="0"/>
          <w:divBdr>
            <w:top w:val="none" w:sz="0" w:space="0" w:color="auto"/>
            <w:left w:val="none" w:sz="0" w:space="0" w:color="auto"/>
            <w:bottom w:val="none" w:sz="0" w:space="0" w:color="auto"/>
            <w:right w:val="none" w:sz="0" w:space="0" w:color="auto"/>
          </w:divBdr>
        </w:div>
        <w:div w:id="1359087472">
          <w:marLeft w:val="60"/>
          <w:marRight w:val="0"/>
          <w:marTop w:val="0"/>
          <w:marBottom w:val="0"/>
          <w:divBdr>
            <w:top w:val="none" w:sz="0" w:space="0" w:color="auto"/>
            <w:left w:val="none" w:sz="0" w:space="0" w:color="auto"/>
            <w:bottom w:val="none" w:sz="0" w:space="0" w:color="auto"/>
            <w:right w:val="none" w:sz="0" w:space="0" w:color="auto"/>
          </w:divBdr>
        </w:div>
        <w:div w:id="1706640699">
          <w:marLeft w:val="60"/>
          <w:marRight w:val="0"/>
          <w:marTop w:val="60"/>
          <w:marBottom w:val="0"/>
          <w:divBdr>
            <w:top w:val="none" w:sz="0" w:space="0" w:color="auto"/>
            <w:left w:val="none" w:sz="0" w:space="0" w:color="auto"/>
            <w:bottom w:val="none" w:sz="0" w:space="0" w:color="auto"/>
            <w:right w:val="none" w:sz="0" w:space="0" w:color="auto"/>
          </w:divBdr>
          <w:divsChild>
            <w:div w:id="1894467757">
              <w:marLeft w:val="0"/>
              <w:marRight w:val="0"/>
              <w:marTop w:val="45"/>
              <w:marBottom w:val="0"/>
              <w:divBdr>
                <w:top w:val="none" w:sz="0" w:space="0" w:color="auto"/>
                <w:left w:val="none" w:sz="0" w:space="0" w:color="auto"/>
                <w:bottom w:val="none" w:sz="0" w:space="0" w:color="auto"/>
                <w:right w:val="none" w:sz="0" w:space="0" w:color="auto"/>
              </w:divBdr>
            </w:div>
            <w:div w:id="624503945">
              <w:marLeft w:val="0"/>
              <w:marRight w:val="0"/>
              <w:marTop w:val="45"/>
              <w:marBottom w:val="0"/>
              <w:divBdr>
                <w:top w:val="none" w:sz="0" w:space="0" w:color="auto"/>
                <w:left w:val="none" w:sz="0" w:space="0" w:color="auto"/>
                <w:bottom w:val="none" w:sz="0" w:space="0" w:color="auto"/>
                <w:right w:val="none" w:sz="0" w:space="0" w:color="auto"/>
              </w:divBdr>
            </w:div>
            <w:div w:id="374424580">
              <w:marLeft w:val="0"/>
              <w:marRight w:val="0"/>
              <w:marTop w:val="45"/>
              <w:marBottom w:val="0"/>
              <w:divBdr>
                <w:top w:val="none" w:sz="0" w:space="0" w:color="auto"/>
                <w:left w:val="none" w:sz="0" w:space="0" w:color="auto"/>
                <w:bottom w:val="none" w:sz="0" w:space="0" w:color="auto"/>
                <w:right w:val="none" w:sz="0" w:space="0" w:color="auto"/>
              </w:divBdr>
            </w:div>
            <w:div w:id="2084915214">
              <w:marLeft w:val="0"/>
              <w:marRight w:val="0"/>
              <w:marTop w:val="45"/>
              <w:marBottom w:val="0"/>
              <w:divBdr>
                <w:top w:val="none" w:sz="0" w:space="0" w:color="auto"/>
                <w:left w:val="none" w:sz="0" w:space="0" w:color="auto"/>
                <w:bottom w:val="none" w:sz="0" w:space="0" w:color="auto"/>
                <w:right w:val="none" w:sz="0" w:space="0" w:color="auto"/>
              </w:divBdr>
            </w:div>
          </w:divsChild>
        </w:div>
        <w:div w:id="2086953499">
          <w:marLeft w:val="0"/>
          <w:marRight w:val="0"/>
          <w:marTop w:val="210"/>
          <w:marBottom w:val="0"/>
          <w:divBdr>
            <w:top w:val="none" w:sz="0" w:space="0" w:color="auto"/>
            <w:left w:val="none" w:sz="0" w:space="0" w:color="auto"/>
            <w:bottom w:val="none" w:sz="0" w:space="0" w:color="auto"/>
            <w:right w:val="none" w:sz="0" w:space="0" w:color="auto"/>
          </w:divBdr>
          <w:divsChild>
            <w:div w:id="14994850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71117813">
      <w:bodyDiv w:val="1"/>
      <w:marLeft w:val="0"/>
      <w:marRight w:val="0"/>
      <w:marTop w:val="0"/>
      <w:marBottom w:val="0"/>
      <w:divBdr>
        <w:top w:val="none" w:sz="0" w:space="0" w:color="auto"/>
        <w:left w:val="none" w:sz="0" w:space="0" w:color="auto"/>
        <w:bottom w:val="none" w:sz="0" w:space="0" w:color="auto"/>
        <w:right w:val="none" w:sz="0" w:space="0" w:color="auto"/>
      </w:divBdr>
      <w:divsChild>
        <w:div w:id="1884292860">
          <w:marLeft w:val="60"/>
          <w:marRight w:val="0"/>
          <w:marTop w:val="360"/>
          <w:marBottom w:val="0"/>
          <w:divBdr>
            <w:top w:val="none" w:sz="0" w:space="0" w:color="auto"/>
            <w:left w:val="none" w:sz="0" w:space="0" w:color="auto"/>
            <w:bottom w:val="none" w:sz="0" w:space="0" w:color="auto"/>
            <w:right w:val="none" w:sz="0" w:space="0" w:color="auto"/>
          </w:divBdr>
        </w:div>
        <w:div w:id="191766633">
          <w:marLeft w:val="60"/>
          <w:marRight w:val="0"/>
          <w:marTop w:val="0"/>
          <w:marBottom w:val="0"/>
          <w:divBdr>
            <w:top w:val="none" w:sz="0" w:space="0" w:color="auto"/>
            <w:left w:val="none" w:sz="0" w:space="0" w:color="auto"/>
            <w:bottom w:val="none" w:sz="0" w:space="0" w:color="auto"/>
            <w:right w:val="none" w:sz="0" w:space="0" w:color="auto"/>
          </w:divBdr>
        </w:div>
        <w:div w:id="1930769005">
          <w:marLeft w:val="60"/>
          <w:marRight w:val="0"/>
          <w:marTop w:val="60"/>
          <w:marBottom w:val="0"/>
          <w:divBdr>
            <w:top w:val="none" w:sz="0" w:space="0" w:color="auto"/>
            <w:left w:val="none" w:sz="0" w:space="0" w:color="auto"/>
            <w:bottom w:val="none" w:sz="0" w:space="0" w:color="auto"/>
            <w:right w:val="none" w:sz="0" w:space="0" w:color="auto"/>
          </w:divBdr>
          <w:divsChild>
            <w:div w:id="2139757729">
              <w:marLeft w:val="0"/>
              <w:marRight w:val="0"/>
              <w:marTop w:val="45"/>
              <w:marBottom w:val="0"/>
              <w:divBdr>
                <w:top w:val="none" w:sz="0" w:space="0" w:color="auto"/>
                <w:left w:val="none" w:sz="0" w:space="0" w:color="auto"/>
                <w:bottom w:val="none" w:sz="0" w:space="0" w:color="auto"/>
                <w:right w:val="none" w:sz="0" w:space="0" w:color="auto"/>
              </w:divBdr>
            </w:div>
            <w:div w:id="1387799364">
              <w:marLeft w:val="0"/>
              <w:marRight w:val="0"/>
              <w:marTop w:val="45"/>
              <w:marBottom w:val="0"/>
              <w:divBdr>
                <w:top w:val="none" w:sz="0" w:space="0" w:color="auto"/>
                <w:left w:val="none" w:sz="0" w:space="0" w:color="auto"/>
                <w:bottom w:val="none" w:sz="0" w:space="0" w:color="auto"/>
                <w:right w:val="none" w:sz="0" w:space="0" w:color="auto"/>
              </w:divBdr>
            </w:div>
            <w:div w:id="2011252574">
              <w:marLeft w:val="0"/>
              <w:marRight w:val="0"/>
              <w:marTop w:val="45"/>
              <w:marBottom w:val="0"/>
              <w:divBdr>
                <w:top w:val="none" w:sz="0" w:space="0" w:color="auto"/>
                <w:left w:val="none" w:sz="0" w:space="0" w:color="auto"/>
                <w:bottom w:val="none" w:sz="0" w:space="0" w:color="auto"/>
                <w:right w:val="none" w:sz="0" w:space="0" w:color="auto"/>
              </w:divBdr>
            </w:div>
            <w:div w:id="221525020">
              <w:marLeft w:val="0"/>
              <w:marRight w:val="0"/>
              <w:marTop w:val="0"/>
              <w:marBottom w:val="0"/>
              <w:divBdr>
                <w:top w:val="none" w:sz="0" w:space="0" w:color="auto"/>
                <w:left w:val="none" w:sz="0" w:space="0" w:color="auto"/>
                <w:bottom w:val="none" w:sz="0" w:space="0" w:color="auto"/>
                <w:right w:val="none" w:sz="0" w:space="0" w:color="auto"/>
              </w:divBdr>
            </w:div>
            <w:div w:id="1085036095">
              <w:marLeft w:val="0"/>
              <w:marRight w:val="0"/>
              <w:marTop w:val="0"/>
              <w:marBottom w:val="0"/>
              <w:divBdr>
                <w:top w:val="none" w:sz="0" w:space="0" w:color="auto"/>
                <w:left w:val="none" w:sz="0" w:space="0" w:color="auto"/>
                <w:bottom w:val="none" w:sz="0" w:space="0" w:color="auto"/>
                <w:right w:val="none" w:sz="0" w:space="0" w:color="auto"/>
              </w:divBdr>
            </w:div>
            <w:div w:id="1034425828">
              <w:marLeft w:val="0"/>
              <w:marRight w:val="0"/>
              <w:marTop w:val="45"/>
              <w:marBottom w:val="0"/>
              <w:divBdr>
                <w:top w:val="none" w:sz="0" w:space="0" w:color="auto"/>
                <w:left w:val="none" w:sz="0" w:space="0" w:color="auto"/>
                <w:bottom w:val="none" w:sz="0" w:space="0" w:color="auto"/>
                <w:right w:val="none" w:sz="0" w:space="0" w:color="auto"/>
              </w:divBdr>
            </w:div>
            <w:div w:id="1717007406">
              <w:marLeft w:val="0"/>
              <w:marRight w:val="0"/>
              <w:marTop w:val="45"/>
              <w:marBottom w:val="0"/>
              <w:divBdr>
                <w:top w:val="none" w:sz="0" w:space="0" w:color="auto"/>
                <w:left w:val="none" w:sz="0" w:space="0" w:color="auto"/>
                <w:bottom w:val="none" w:sz="0" w:space="0" w:color="auto"/>
                <w:right w:val="none" w:sz="0" w:space="0" w:color="auto"/>
              </w:divBdr>
            </w:div>
            <w:div w:id="665784704">
              <w:marLeft w:val="0"/>
              <w:marRight w:val="0"/>
              <w:marTop w:val="45"/>
              <w:marBottom w:val="0"/>
              <w:divBdr>
                <w:top w:val="none" w:sz="0" w:space="0" w:color="auto"/>
                <w:left w:val="none" w:sz="0" w:space="0" w:color="auto"/>
                <w:bottom w:val="none" w:sz="0" w:space="0" w:color="auto"/>
                <w:right w:val="none" w:sz="0" w:space="0" w:color="auto"/>
              </w:divBdr>
            </w:div>
          </w:divsChild>
        </w:div>
        <w:div w:id="124391108">
          <w:marLeft w:val="60"/>
          <w:marRight w:val="0"/>
          <w:marTop w:val="360"/>
          <w:marBottom w:val="0"/>
          <w:divBdr>
            <w:top w:val="none" w:sz="0" w:space="0" w:color="auto"/>
            <w:left w:val="none" w:sz="0" w:space="0" w:color="auto"/>
            <w:bottom w:val="none" w:sz="0" w:space="0" w:color="auto"/>
            <w:right w:val="none" w:sz="0" w:space="0" w:color="auto"/>
          </w:divBdr>
        </w:div>
        <w:div w:id="198397689">
          <w:marLeft w:val="60"/>
          <w:marRight w:val="0"/>
          <w:marTop w:val="0"/>
          <w:marBottom w:val="0"/>
          <w:divBdr>
            <w:top w:val="none" w:sz="0" w:space="0" w:color="auto"/>
            <w:left w:val="none" w:sz="0" w:space="0" w:color="auto"/>
            <w:bottom w:val="none" w:sz="0" w:space="0" w:color="auto"/>
            <w:right w:val="none" w:sz="0" w:space="0" w:color="auto"/>
          </w:divBdr>
        </w:div>
        <w:div w:id="1319386397">
          <w:marLeft w:val="60"/>
          <w:marRight w:val="0"/>
          <w:marTop w:val="60"/>
          <w:marBottom w:val="0"/>
          <w:divBdr>
            <w:top w:val="none" w:sz="0" w:space="0" w:color="auto"/>
            <w:left w:val="none" w:sz="0" w:space="0" w:color="auto"/>
            <w:bottom w:val="none" w:sz="0" w:space="0" w:color="auto"/>
            <w:right w:val="none" w:sz="0" w:space="0" w:color="auto"/>
          </w:divBdr>
          <w:divsChild>
            <w:div w:id="1349718929">
              <w:marLeft w:val="0"/>
              <w:marRight w:val="0"/>
              <w:marTop w:val="45"/>
              <w:marBottom w:val="0"/>
              <w:divBdr>
                <w:top w:val="none" w:sz="0" w:space="0" w:color="auto"/>
                <w:left w:val="none" w:sz="0" w:space="0" w:color="auto"/>
                <w:bottom w:val="none" w:sz="0" w:space="0" w:color="auto"/>
                <w:right w:val="none" w:sz="0" w:space="0" w:color="auto"/>
              </w:divBdr>
            </w:div>
            <w:div w:id="966007988">
              <w:marLeft w:val="0"/>
              <w:marRight w:val="0"/>
              <w:marTop w:val="45"/>
              <w:marBottom w:val="0"/>
              <w:divBdr>
                <w:top w:val="none" w:sz="0" w:space="0" w:color="auto"/>
                <w:left w:val="none" w:sz="0" w:space="0" w:color="auto"/>
                <w:bottom w:val="none" w:sz="0" w:space="0" w:color="auto"/>
                <w:right w:val="none" w:sz="0" w:space="0" w:color="auto"/>
              </w:divBdr>
            </w:div>
            <w:div w:id="679238015">
              <w:marLeft w:val="0"/>
              <w:marRight w:val="0"/>
              <w:marTop w:val="45"/>
              <w:marBottom w:val="0"/>
              <w:divBdr>
                <w:top w:val="none" w:sz="0" w:space="0" w:color="auto"/>
                <w:left w:val="none" w:sz="0" w:space="0" w:color="auto"/>
                <w:bottom w:val="none" w:sz="0" w:space="0" w:color="auto"/>
                <w:right w:val="none" w:sz="0" w:space="0" w:color="auto"/>
              </w:divBdr>
            </w:div>
            <w:div w:id="119609901">
              <w:marLeft w:val="0"/>
              <w:marRight w:val="0"/>
              <w:marTop w:val="45"/>
              <w:marBottom w:val="0"/>
              <w:divBdr>
                <w:top w:val="none" w:sz="0" w:space="0" w:color="auto"/>
                <w:left w:val="none" w:sz="0" w:space="0" w:color="auto"/>
                <w:bottom w:val="none" w:sz="0" w:space="0" w:color="auto"/>
                <w:right w:val="none" w:sz="0" w:space="0" w:color="auto"/>
              </w:divBdr>
            </w:div>
          </w:divsChild>
        </w:div>
        <w:div w:id="315770122">
          <w:marLeft w:val="60"/>
          <w:marRight w:val="0"/>
          <w:marTop w:val="360"/>
          <w:marBottom w:val="0"/>
          <w:divBdr>
            <w:top w:val="none" w:sz="0" w:space="0" w:color="auto"/>
            <w:left w:val="none" w:sz="0" w:space="0" w:color="auto"/>
            <w:bottom w:val="none" w:sz="0" w:space="0" w:color="auto"/>
            <w:right w:val="none" w:sz="0" w:space="0" w:color="auto"/>
          </w:divBdr>
        </w:div>
        <w:div w:id="613833250">
          <w:marLeft w:val="60"/>
          <w:marRight w:val="0"/>
          <w:marTop w:val="0"/>
          <w:marBottom w:val="0"/>
          <w:divBdr>
            <w:top w:val="none" w:sz="0" w:space="0" w:color="auto"/>
            <w:left w:val="none" w:sz="0" w:space="0" w:color="auto"/>
            <w:bottom w:val="none" w:sz="0" w:space="0" w:color="auto"/>
            <w:right w:val="none" w:sz="0" w:space="0" w:color="auto"/>
          </w:divBdr>
        </w:div>
        <w:div w:id="424885563">
          <w:marLeft w:val="60"/>
          <w:marRight w:val="0"/>
          <w:marTop w:val="60"/>
          <w:marBottom w:val="0"/>
          <w:divBdr>
            <w:top w:val="none" w:sz="0" w:space="0" w:color="auto"/>
            <w:left w:val="none" w:sz="0" w:space="0" w:color="auto"/>
            <w:bottom w:val="none" w:sz="0" w:space="0" w:color="auto"/>
            <w:right w:val="none" w:sz="0" w:space="0" w:color="auto"/>
          </w:divBdr>
          <w:divsChild>
            <w:div w:id="1900826774">
              <w:marLeft w:val="0"/>
              <w:marRight w:val="0"/>
              <w:marTop w:val="45"/>
              <w:marBottom w:val="0"/>
              <w:divBdr>
                <w:top w:val="none" w:sz="0" w:space="0" w:color="auto"/>
                <w:left w:val="none" w:sz="0" w:space="0" w:color="auto"/>
                <w:bottom w:val="none" w:sz="0" w:space="0" w:color="auto"/>
                <w:right w:val="none" w:sz="0" w:space="0" w:color="auto"/>
              </w:divBdr>
            </w:div>
            <w:div w:id="859007618">
              <w:marLeft w:val="0"/>
              <w:marRight w:val="0"/>
              <w:marTop w:val="45"/>
              <w:marBottom w:val="0"/>
              <w:divBdr>
                <w:top w:val="none" w:sz="0" w:space="0" w:color="auto"/>
                <w:left w:val="none" w:sz="0" w:space="0" w:color="auto"/>
                <w:bottom w:val="none" w:sz="0" w:space="0" w:color="auto"/>
                <w:right w:val="none" w:sz="0" w:space="0" w:color="auto"/>
              </w:divBdr>
            </w:div>
            <w:div w:id="353729443">
              <w:marLeft w:val="0"/>
              <w:marRight w:val="0"/>
              <w:marTop w:val="45"/>
              <w:marBottom w:val="0"/>
              <w:divBdr>
                <w:top w:val="none" w:sz="0" w:space="0" w:color="auto"/>
                <w:left w:val="none" w:sz="0" w:space="0" w:color="auto"/>
                <w:bottom w:val="none" w:sz="0" w:space="0" w:color="auto"/>
                <w:right w:val="none" w:sz="0" w:space="0" w:color="auto"/>
              </w:divBdr>
            </w:div>
            <w:div w:id="965308578">
              <w:marLeft w:val="0"/>
              <w:marRight w:val="0"/>
              <w:marTop w:val="45"/>
              <w:marBottom w:val="0"/>
              <w:divBdr>
                <w:top w:val="none" w:sz="0" w:space="0" w:color="auto"/>
                <w:left w:val="none" w:sz="0" w:space="0" w:color="auto"/>
                <w:bottom w:val="none" w:sz="0" w:space="0" w:color="auto"/>
                <w:right w:val="none" w:sz="0" w:space="0" w:color="auto"/>
              </w:divBdr>
            </w:div>
          </w:divsChild>
        </w:div>
        <w:div w:id="165950083">
          <w:marLeft w:val="60"/>
          <w:marRight w:val="0"/>
          <w:marTop w:val="360"/>
          <w:marBottom w:val="0"/>
          <w:divBdr>
            <w:top w:val="none" w:sz="0" w:space="0" w:color="auto"/>
            <w:left w:val="none" w:sz="0" w:space="0" w:color="auto"/>
            <w:bottom w:val="none" w:sz="0" w:space="0" w:color="auto"/>
            <w:right w:val="none" w:sz="0" w:space="0" w:color="auto"/>
          </w:divBdr>
        </w:div>
        <w:div w:id="1617519877">
          <w:marLeft w:val="60"/>
          <w:marRight w:val="0"/>
          <w:marTop w:val="0"/>
          <w:marBottom w:val="0"/>
          <w:divBdr>
            <w:top w:val="none" w:sz="0" w:space="0" w:color="auto"/>
            <w:left w:val="none" w:sz="0" w:space="0" w:color="auto"/>
            <w:bottom w:val="none" w:sz="0" w:space="0" w:color="auto"/>
            <w:right w:val="none" w:sz="0" w:space="0" w:color="auto"/>
          </w:divBdr>
        </w:div>
        <w:div w:id="1859731468">
          <w:marLeft w:val="60"/>
          <w:marRight w:val="0"/>
          <w:marTop w:val="60"/>
          <w:marBottom w:val="0"/>
          <w:divBdr>
            <w:top w:val="none" w:sz="0" w:space="0" w:color="auto"/>
            <w:left w:val="none" w:sz="0" w:space="0" w:color="auto"/>
            <w:bottom w:val="none" w:sz="0" w:space="0" w:color="auto"/>
            <w:right w:val="none" w:sz="0" w:space="0" w:color="auto"/>
          </w:divBdr>
          <w:divsChild>
            <w:div w:id="449276545">
              <w:marLeft w:val="0"/>
              <w:marRight w:val="0"/>
              <w:marTop w:val="45"/>
              <w:marBottom w:val="0"/>
              <w:divBdr>
                <w:top w:val="none" w:sz="0" w:space="0" w:color="auto"/>
                <w:left w:val="none" w:sz="0" w:space="0" w:color="auto"/>
                <w:bottom w:val="none" w:sz="0" w:space="0" w:color="auto"/>
                <w:right w:val="none" w:sz="0" w:space="0" w:color="auto"/>
              </w:divBdr>
            </w:div>
            <w:div w:id="157304895">
              <w:marLeft w:val="0"/>
              <w:marRight w:val="0"/>
              <w:marTop w:val="45"/>
              <w:marBottom w:val="0"/>
              <w:divBdr>
                <w:top w:val="none" w:sz="0" w:space="0" w:color="auto"/>
                <w:left w:val="none" w:sz="0" w:space="0" w:color="auto"/>
                <w:bottom w:val="none" w:sz="0" w:space="0" w:color="auto"/>
                <w:right w:val="none" w:sz="0" w:space="0" w:color="auto"/>
              </w:divBdr>
            </w:div>
            <w:div w:id="1142036453">
              <w:marLeft w:val="0"/>
              <w:marRight w:val="0"/>
              <w:marTop w:val="45"/>
              <w:marBottom w:val="0"/>
              <w:divBdr>
                <w:top w:val="none" w:sz="0" w:space="0" w:color="auto"/>
                <w:left w:val="none" w:sz="0" w:space="0" w:color="auto"/>
                <w:bottom w:val="none" w:sz="0" w:space="0" w:color="auto"/>
                <w:right w:val="none" w:sz="0" w:space="0" w:color="auto"/>
              </w:divBdr>
            </w:div>
            <w:div w:id="792208890">
              <w:marLeft w:val="0"/>
              <w:marRight w:val="0"/>
              <w:marTop w:val="45"/>
              <w:marBottom w:val="0"/>
              <w:divBdr>
                <w:top w:val="none" w:sz="0" w:space="0" w:color="auto"/>
                <w:left w:val="none" w:sz="0" w:space="0" w:color="auto"/>
                <w:bottom w:val="none" w:sz="0" w:space="0" w:color="auto"/>
                <w:right w:val="none" w:sz="0" w:space="0" w:color="auto"/>
              </w:divBdr>
            </w:div>
          </w:divsChild>
        </w:div>
        <w:div w:id="1751191368">
          <w:marLeft w:val="0"/>
          <w:marRight w:val="0"/>
          <w:marTop w:val="210"/>
          <w:marBottom w:val="0"/>
          <w:divBdr>
            <w:top w:val="none" w:sz="0" w:space="0" w:color="auto"/>
            <w:left w:val="none" w:sz="0" w:space="0" w:color="auto"/>
            <w:bottom w:val="none" w:sz="0" w:space="0" w:color="auto"/>
            <w:right w:val="none" w:sz="0" w:space="0" w:color="auto"/>
          </w:divBdr>
          <w:divsChild>
            <w:div w:id="5279088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71308257">
      <w:bodyDiv w:val="1"/>
      <w:marLeft w:val="0"/>
      <w:marRight w:val="0"/>
      <w:marTop w:val="0"/>
      <w:marBottom w:val="0"/>
      <w:divBdr>
        <w:top w:val="none" w:sz="0" w:space="0" w:color="auto"/>
        <w:left w:val="none" w:sz="0" w:space="0" w:color="auto"/>
        <w:bottom w:val="none" w:sz="0" w:space="0" w:color="auto"/>
        <w:right w:val="none" w:sz="0" w:space="0" w:color="auto"/>
      </w:divBdr>
      <w:divsChild>
        <w:div w:id="1069960232">
          <w:marLeft w:val="60"/>
          <w:marRight w:val="0"/>
          <w:marTop w:val="360"/>
          <w:marBottom w:val="0"/>
          <w:divBdr>
            <w:top w:val="none" w:sz="0" w:space="0" w:color="auto"/>
            <w:left w:val="none" w:sz="0" w:space="0" w:color="auto"/>
            <w:bottom w:val="none" w:sz="0" w:space="0" w:color="auto"/>
            <w:right w:val="none" w:sz="0" w:space="0" w:color="auto"/>
          </w:divBdr>
        </w:div>
        <w:div w:id="915358277">
          <w:marLeft w:val="60"/>
          <w:marRight w:val="0"/>
          <w:marTop w:val="0"/>
          <w:marBottom w:val="0"/>
          <w:divBdr>
            <w:top w:val="none" w:sz="0" w:space="0" w:color="auto"/>
            <w:left w:val="none" w:sz="0" w:space="0" w:color="auto"/>
            <w:bottom w:val="none" w:sz="0" w:space="0" w:color="auto"/>
            <w:right w:val="none" w:sz="0" w:space="0" w:color="auto"/>
          </w:divBdr>
        </w:div>
        <w:div w:id="1194535147">
          <w:marLeft w:val="60"/>
          <w:marRight w:val="0"/>
          <w:marTop w:val="60"/>
          <w:marBottom w:val="0"/>
          <w:divBdr>
            <w:top w:val="none" w:sz="0" w:space="0" w:color="auto"/>
            <w:left w:val="none" w:sz="0" w:space="0" w:color="auto"/>
            <w:bottom w:val="none" w:sz="0" w:space="0" w:color="auto"/>
            <w:right w:val="none" w:sz="0" w:space="0" w:color="auto"/>
          </w:divBdr>
          <w:divsChild>
            <w:div w:id="1741247841">
              <w:marLeft w:val="0"/>
              <w:marRight w:val="0"/>
              <w:marTop w:val="45"/>
              <w:marBottom w:val="0"/>
              <w:divBdr>
                <w:top w:val="none" w:sz="0" w:space="0" w:color="auto"/>
                <w:left w:val="none" w:sz="0" w:space="0" w:color="auto"/>
                <w:bottom w:val="none" w:sz="0" w:space="0" w:color="auto"/>
                <w:right w:val="none" w:sz="0" w:space="0" w:color="auto"/>
              </w:divBdr>
            </w:div>
            <w:div w:id="293491272">
              <w:marLeft w:val="0"/>
              <w:marRight w:val="0"/>
              <w:marTop w:val="45"/>
              <w:marBottom w:val="0"/>
              <w:divBdr>
                <w:top w:val="none" w:sz="0" w:space="0" w:color="auto"/>
                <w:left w:val="none" w:sz="0" w:space="0" w:color="auto"/>
                <w:bottom w:val="none" w:sz="0" w:space="0" w:color="auto"/>
                <w:right w:val="none" w:sz="0" w:space="0" w:color="auto"/>
              </w:divBdr>
            </w:div>
            <w:div w:id="974260834">
              <w:marLeft w:val="0"/>
              <w:marRight w:val="0"/>
              <w:marTop w:val="45"/>
              <w:marBottom w:val="0"/>
              <w:divBdr>
                <w:top w:val="none" w:sz="0" w:space="0" w:color="auto"/>
                <w:left w:val="none" w:sz="0" w:space="0" w:color="auto"/>
                <w:bottom w:val="none" w:sz="0" w:space="0" w:color="auto"/>
                <w:right w:val="none" w:sz="0" w:space="0" w:color="auto"/>
              </w:divBdr>
            </w:div>
            <w:div w:id="1787192265">
              <w:marLeft w:val="0"/>
              <w:marRight w:val="0"/>
              <w:marTop w:val="0"/>
              <w:marBottom w:val="0"/>
              <w:divBdr>
                <w:top w:val="none" w:sz="0" w:space="0" w:color="auto"/>
                <w:left w:val="none" w:sz="0" w:space="0" w:color="auto"/>
                <w:bottom w:val="none" w:sz="0" w:space="0" w:color="auto"/>
                <w:right w:val="none" w:sz="0" w:space="0" w:color="auto"/>
              </w:divBdr>
            </w:div>
            <w:div w:id="841436804">
              <w:marLeft w:val="0"/>
              <w:marRight w:val="0"/>
              <w:marTop w:val="0"/>
              <w:marBottom w:val="0"/>
              <w:divBdr>
                <w:top w:val="none" w:sz="0" w:space="0" w:color="auto"/>
                <w:left w:val="none" w:sz="0" w:space="0" w:color="auto"/>
                <w:bottom w:val="none" w:sz="0" w:space="0" w:color="auto"/>
                <w:right w:val="none" w:sz="0" w:space="0" w:color="auto"/>
              </w:divBdr>
            </w:div>
            <w:div w:id="984817846">
              <w:marLeft w:val="0"/>
              <w:marRight w:val="0"/>
              <w:marTop w:val="45"/>
              <w:marBottom w:val="0"/>
              <w:divBdr>
                <w:top w:val="none" w:sz="0" w:space="0" w:color="auto"/>
                <w:left w:val="none" w:sz="0" w:space="0" w:color="auto"/>
                <w:bottom w:val="none" w:sz="0" w:space="0" w:color="auto"/>
                <w:right w:val="none" w:sz="0" w:space="0" w:color="auto"/>
              </w:divBdr>
            </w:div>
            <w:div w:id="1885602300">
              <w:marLeft w:val="0"/>
              <w:marRight w:val="0"/>
              <w:marTop w:val="45"/>
              <w:marBottom w:val="0"/>
              <w:divBdr>
                <w:top w:val="none" w:sz="0" w:space="0" w:color="auto"/>
                <w:left w:val="none" w:sz="0" w:space="0" w:color="auto"/>
                <w:bottom w:val="none" w:sz="0" w:space="0" w:color="auto"/>
                <w:right w:val="none" w:sz="0" w:space="0" w:color="auto"/>
              </w:divBdr>
            </w:div>
            <w:div w:id="598367574">
              <w:marLeft w:val="0"/>
              <w:marRight w:val="0"/>
              <w:marTop w:val="45"/>
              <w:marBottom w:val="0"/>
              <w:divBdr>
                <w:top w:val="none" w:sz="0" w:space="0" w:color="auto"/>
                <w:left w:val="none" w:sz="0" w:space="0" w:color="auto"/>
                <w:bottom w:val="none" w:sz="0" w:space="0" w:color="auto"/>
                <w:right w:val="none" w:sz="0" w:space="0" w:color="auto"/>
              </w:divBdr>
            </w:div>
          </w:divsChild>
        </w:div>
        <w:div w:id="1547062713">
          <w:marLeft w:val="60"/>
          <w:marRight w:val="0"/>
          <w:marTop w:val="360"/>
          <w:marBottom w:val="0"/>
          <w:divBdr>
            <w:top w:val="none" w:sz="0" w:space="0" w:color="auto"/>
            <w:left w:val="none" w:sz="0" w:space="0" w:color="auto"/>
            <w:bottom w:val="none" w:sz="0" w:space="0" w:color="auto"/>
            <w:right w:val="none" w:sz="0" w:space="0" w:color="auto"/>
          </w:divBdr>
        </w:div>
        <w:div w:id="1370109090">
          <w:marLeft w:val="60"/>
          <w:marRight w:val="0"/>
          <w:marTop w:val="0"/>
          <w:marBottom w:val="0"/>
          <w:divBdr>
            <w:top w:val="none" w:sz="0" w:space="0" w:color="auto"/>
            <w:left w:val="none" w:sz="0" w:space="0" w:color="auto"/>
            <w:bottom w:val="none" w:sz="0" w:space="0" w:color="auto"/>
            <w:right w:val="none" w:sz="0" w:space="0" w:color="auto"/>
          </w:divBdr>
        </w:div>
        <w:div w:id="812335730">
          <w:marLeft w:val="60"/>
          <w:marRight w:val="0"/>
          <w:marTop w:val="60"/>
          <w:marBottom w:val="0"/>
          <w:divBdr>
            <w:top w:val="none" w:sz="0" w:space="0" w:color="auto"/>
            <w:left w:val="none" w:sz="0" w:space="0" w:color="auto"/>
            <w:bottom w:val="none" w:sz="0" w:space="0" w:color="auto"/>
            <w:right w:val="none" w:sz="0" w:space="0" w:color="auto"/>
          </w:divBdr>
          <w:divsChild>
            <w:div w:id="1351953789">
              <w:marLeft w:val="0"/>
              <w:marRight w:val="0"/>
              <w:marTop w:val="45"/>
              <w:marBottom w:val="0"/>
              <w:divBdr>
                <w:top w:val="none" w:sz="0" w:space="0" w:color="auto"/>
                <w:left w:val="none" w:sz="0" w:space="0" w:color="auto"/>
                <w:bottom w:val="none" w:sz="0" w:space="0" w:color="auto"/>
                <w:right w:val="none" w:sz="0" w:space="0" w:color="auto"/>
              </w:divBdr>
            </w:div>
            <w:div w:id="978461917">
              <w:marLeft w:val="0"/>
              <w:marRight w:val="0"/>
              <w:marTop w:val="45"/>
              <w:marBottom w:val="0"/>
              <w:divBdr>
                <w:top w:val="none" w:sz="0" w:space="0" w:color="auto"/>
                <w:left w:val="none" w:sz="0" w:space="0" w:color="auto"/>
                <w:bottom w:val="none" w:sz="0" w:space="0" w:color="auto"/>
                <w:right w:val="none" w:sz="0" w:space="0" w:color="auto"/>
              </w:divBdr>
            </w:div>
            <w:div w:id="1072389454">
              <w:marLeft w:val="0"/>
              <w:marRight w:val="0"/>
              <w:marTop w:val="45"/>
              <w:marBottom w:val="0"/>
              <w:divBdr>
                <w:top w:val="none" w:sz="0" w:space="0" w:color="auto"/>
                <w:left w:val="none" w:sz="0" w:space="0" w:color="auto"/>
                <w:bottom w:val="none" w:sz="0" w:space="0" w:color="auto"/>
                <w:right w:val="none" w:sz="0" w:space="0" w:color="auto"/>
              </w:divBdr>
            </w:div>
            <w:div w:id="173038793">
              <w:marLeft w:val="0"/>
              <w:marRight w:val="0"/>
              <w:marTop w:val="45"/>
              <w:marBottom w:val="0"/>
              <w:divBdr>
                <w:top w:val="none" w:sz="0" w:space="0" w:color="auto"/>
                <w:left w:val="none" w:sz="0" w:space="0" w:color="auto"/>
                <w:bottom w:val="none" w:sz="0" w:space="0" w:color="auto"/>
                <w:right w:val="none" w:sz="0" w:space="0" w:color="auto"/>
              </w:divBdr>
            </w:div>
          </w:divsChild>
        </w:div>
        <w:div w:id="701591602">
          <w:marLeft w:val="60"/>
          <w:marRight w:val="0"/>
          <w:marTop w:val="360"/>
          <w:marBottom w:val="0"/>
          <w:divBdr>
            <w:top w:val="none" w:sz="0" w:space="0" w:color="auto"/>
            <w:left w:val="none" w:sz="0" w:space="0" w:color="auto"/>
            <w:bottom w:val="none" w:sz="0" w:space="0" w:color="auto"/>
            <w:right w:val="none" w:sz="0" w:space="0" w:color="auto"/>
          </w:divBdr>
        </w:div>
        <w:div w:id="1320622486">
          <w:marLeft w:val="60"/>
          <w:marRight w:val="0"/>
          <w:marTop w:val="0"/>
          <w:marBottom w:val="0"/>
          <w:divBdr>
            <w:top w:val="none" w:sz="0" w:space="0" w:color="auto"/>
            <w:left w:val="none" w:sz="0" w:space="0" w:color="auto"/>
            <w:bottom w:val="none" w:sz="0" w:space="0" w:color="auto"/>
            <w:right w:val="none" w:sz="0" w:space="0" w:color="auto"/>
          </w:divBdr>
        </w:div>
        <w:div w:id="519516983">
          <w:marLeft w:val="60"/>
          <w:marRight w:val="0"/>
          <w:marTop w:val="60"/>
          <w:marBottom w:val="0"/>
          <w:divBdr>
            <w:top w:val="none" w:sz="0" w:space="0" w:color="auto"/>
            <w:left w:val="none" w:sz="0" w:space="0" w:color="auto"/>
            <w:bottom w:val="none" w:sz="0" w:space="0" w:color="auto"/>
            <w:right w:val="none" w:sz="0" w:space="0" w:color="auto"/>
          </w:divBdr>
          <w:divsChild>
            <w:div w:id="607659131">
              <w:marLeft w:val="0"/>
              <w:marRight w:val="0"/>
              <w:marTop w:val="45"/>
              <w:marBottom w:val="0"/>
              <w:divBdr>
                <w:top w:val="none" w:sz="0" w:space="0" w:color="auto"/>
                <w:left w:val="none" w:sz="0" w:space="0" w:color="auto"/>
                <w:bottom w:val="none" w:sz="0" w:space="0" w:color="auto"/>
                <w:right w:val="none" w:sz="0" w:space="0" w:color="auto"/>
              </w:divBdr>
            </w:div>
            <w:div w:id="405886305">
              <w:marLeft w:val="0"/>
              <w:marRight w:val="0"/>
              <w:marTop w:val="45"/>
              <w:marBottom w:val="0"/>
              <w:divBdr>
                <w:top w:val="none" w:sz="0" w:space="0" w:color="auto"/>
                <w:left w:val="none" w:sz="0" w:space="0" w:color="auto"/>
                <w:bottom w:val="none" w:sz="0" w:space="0" w:color="auto"/>
                <w:right w:val="none" w:sz="0" w:space="0" w:color="auto"/>
              </w:divBdr>
            </w:div>
            <w:div w:id="257255347">
              <w:marLeft w:val="0"/>
              <w:marRight w:val="0"/>
              <w:marTop w:val="45"/>
              <w:marBottom w:val="0"/>
              <w:divBdr>
                <w:top w:val="none" w:sz="0" w:space="0" w:color="auto"/>
                <w:left w:val="none" w:sz="0" w:space="0" w:color="auto"/>
                <w:bottom w:val="none" w:sz="0" w:space="0" w:color="auto"/>
                <w:right w:val="none" w:sz="0" w:space="0" w:color="auto"/>
              </w:divBdr>
            </w:div>
            <w:div w:id="1436245800">
              <w:marLeft w:val="0"/>
              <w:marRight w:val="0"/>
              <w:marTop w:val="45"/>
              <w:marBottom w:val="0"/>
              <w:divBdr>
                <w:top w:val="none" w:sz="0" w:space="0" w:color="auto"/>
                <w:left w:val="none" w:sz="0" w:space="0" w:color="auto"/>
                <w:bottom w:val="none" w:sz="0" w:space="0" w:color="auto"/>
                <w:right w:val="none" w:sz="0" w:space="0" w:color="auto"/>
              </w:divBdr>
            </w:div>
          </w:divsChild>
        </w:div>
        <w:div w:id="1798790298">
          <w:marLeft w:val="60"/>
          <w:marRight w:val="0"/>
          <w:marTop w:val="360"/>
          <w:marBottom w:val="0"/>
          <w:divBdr>
            <w:top w:val="none" w:sz="0" w:space="0" w:color="auto"/>
            <w:left w:val="none" w:sz="0" w:space="0" w:color="auto"/>
            <w:bottom w:val="none" w:sz="0" w:space="0" w:color="auto"/>
            <w:right w:val="none" w:sz="0" w:space="0" w:color="auto"/>
          </w:divBdr>
        </w:div>
        <w:div w:id="335768429">
          <w:marLeft w:val="60"/>
          <w:marRight w:val="0"/>
          <w:marTop w:val="0"/>
          <w:marBottom w:val="0"/>
          <w:divBdr>
            <w:top w:val="none" w:sz="0" w:space="0" w:color="auto"/>
            <w:left w:val="none" w:sz="0" w:space="0" w:color="auto"/>
            <w:bottom w:val="none" w:sz="0" w:space="0" w:color="auto"/>
            <w:right w:val="none" w:sz="0" w:space="0" w:color="auto"/>
          </w:divBdr>
        </w:div>
        <w:div w:id="1394353496">
          <w:marLeft w:val="60"/>
          <w:marRight w:val="0"/>
          <w:marTop w:val="60"/>
          <w:marBottom w:val="0"/>
          <w:divBdr>
            <w:top w:val="none" w:sz="0" w:space="0" w:color="auto"/>
            <w:left w:val="none" w:sz="0" w:space="0" w:color="auto"/>
            <w:bottom w:val="none" w:sz="0" w:space="0" w:color="auto"/>
            <w:right w:val="none" w:sz="0" w:space="0" w:color="auto"/>
          </w:divBdr>
          <w:divsChild>
            <w:div w:id="1693334662">
              <w:marLeft w:val="0"/>
              <w:marRight w:val="0"/>
              <w:marTop w:val="45"/>
              <w:marBottom w:val="0"/>
              <w:divBdr>
                <w:top w:val="none" w:sz="0" w:space="0" w:color="auto"/>
                <w:left w:val="none" w:sz="0" w:space="0" w:color="auto"/>
                <w:bottom w:val="none" w:sz="0" w:space="0" w:color="auto"/>
                <w:right w:val="none" w:sz="0" w:space="0" w:color="auto"/>
              </w:divBdr>
            </w:div>
            <w:div w:id="1796174767">
              <w:marLeft w:val="0"/>
              <w:marRight w:val="0"/>
              <w:marTop w:val="45"/>
              <w:marBottom w:val="0"/>
              <w:divBdr>
                <w:top w:val="none" w:sz="0" w:space="0" w:color="auto"/>
                <w:left w:val="none" w:sz="0" w:space="0" w:color="auto"/>
                <w:bottom w:val="none" w:sz="0" w:space="0" w:color="auto"/>
                <w:right w:val="none" w:sz="0" w:space="0" w:color="auto"/>
              </w:divBdr>
            </w:div>
            <w:div w:id="732511014">
              <w:marLeft w:val="0"/>
              <w:marRight w:val="0"/>
              <w:marTop w:val="45"/>
              <w:marBottom w:val="0"/>
              <w:divBdr>
                <w:top w:val="none" w:sz="0" w:space="0" w:color="auto"/>
                <w:left w:val="none" w:sz="0" w:space="0" w:color="auto"/>
                <w:bottom w:val="none" w:sz="0" w:space="0" w:color="auto"/>
                <w:right w:val="none" w:sz="0" w:space="0" w:color="auto"/>
              </w:divBdr>
            </w:div>
            <w:div w:id="905185489">
              <w:marLeft w:val="0"/>
              <w:marRight w:val="0"/>
              <w:marTop w:val="45"/>
              <w:marBottom w:val="0"/>
              <w:divBdr>
                <w:top w:val="none" w:sz="0" w:space="0" w:color="auto"/>
                <w:left w:val="none" w:sz="0" w:space="0" w:color="auto"/>
                <w:bottom w:val="none" w:sz="0" w:space="0" w:color="auto"/>
                <w:right w:val="none" w:sz="0" w:space="0" w:color="auto"/>
              </w:divBdr>
            </w:div>
          </w:divsChild>
        </w:div>
        <w:div w:id="328556856">
          <w:marLeft w:val="0"/>
          <w:marRight w:val="0"/>
          <w:marTop w:val="210"/>
          <w:marBottom w:val="0"/>
          <w:divBdr>
            <w:top w:val="none" w:sz="0" w:space="0" w:color="auto"/>
            <w:left w:val="none" w:sz="0" w:space="0" w:color="auto"/>
            <w:bottom w:val="none" w:sz="0" w:space="0" w:color="auto"/>
            <w:right w:val="none" w:sz="0" w:space="0" w:color="auto"/>
          </w:divBdr>
          <w:divsChild>
            <w:div w:id="88055725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73999173">
      <w:bodyDiv w:val="1"/>
      <w:marLeft w:val="0"/>
      <w:marRight w:val="0"/>
      <w:marTop w:val="0"/>
      <w:marBottom w:val="0"/>
      <w:divBdr>
        <w:top w:val="none" w:sz="0" w:space="0" w:color="auto"/>
        <w:left w:val="none" w:sz="0" w:space="0" w:color="auto"/>
        <w:bottom w:val="none" w:sz="0" w:space="0" w:color="auto"/>
        <w:right w:val="none" w:sz="0" w:space="0" w:color="auto"/>
      </w:divBdr>
      <w:divsChild>
        <w:div w:id="1886982272">
          <w:marLeft w:val="60"/>
          <w:marRight w:val="0"/>
          <w:marTop w:val="360"/>
          <w:marBottom w:val="0"/>
          <w:divBdr>
            <w:top w:val="none" w:sz="0" w:space="0" w:color="auto"/>
            <w:left w:val="none" w:sz="0" w:space="0" w:color="auto"/>
            <w:bottom w:val="none" w:sz="0" w:space="0" w:color="auto"/>
            <w:right w:val="none" w:sz="0" w:space="0" w:color="auto"/>
          </w:divBdr>
        </w:div>
        <w:div w:id="347414007">
          <w:marLeft w:val="60"/>
          <w:marRight w:val="0"/>
          <w:marTop w:val="0"/>
          <w:marBottom w:val="0"/>
          <w:divBdr>
            <w:top w:val="none" w:sz="0" w:space="0" w:color="auto"/>
            <w:left w:val="none" w:sz="0" w:space="0" w:color="auto"/>
            <w:bottom w:val="none" w:sz="0" w:space="0" w:color="auto"/>
            <w:right w:val="none" w:sz="0" w:space="0" w:color="auto"/>
          </w:divBdr>
        </w:div>
        <w:div w:id="1047415957">
          <w:marLeft w:val="60"/>
          <w:marRight w:val="0"/>
          <w:marTop w:val="60"/>
          <w:marBottom w:val="0"/>
          <w:divBdr>
            <w:top w:val="none" w:sz="0" w:space="0" w:color="auto"/>
            <w:left w:val="none" w:sz="0" w:space="0" w:color="auto"/>
            <w:bottom w:val="none" w:sz="0" w:space="0" w:color="auto"/>
            <w:right w:val="none" w:sz="0" w:space="0" w:color="auto"/>
          </w:divBdr>
          <w:divsChild>
            <w:div w:id="632098480">
              <w:marLeft w:val="0"/>
              <w:marRight w:val="0"/>
              <w:marTop w:val="45"/>
              <w:marBottom w:val="0"/>
              <w:divBdr>
                <w:top w:val="none" w:sz="0" w:space="0" w:color="auto"/>
                <w:left w:val="none" w:sz="0" w:space="0" w:color="auto"/>
                <w:bottom w:val="none" w:sz="0" w:space="0" w:color="auto"/>
                <w:right w:val="none" w:sz="0" w:space="0" w:color="auto"/>
              </w:divBdr>
            </w:div>
            <w:div w:id="1913809042">
              <w:marLeft w:val="0"/>
              <w:marRight w:val="0"/>
              <w:marTop w:val="45"/>
              <w:marBottom w:val="0"/>
              <w:divBdr>
                <w:top w:val="none" w:sz="0" w:space="0" w:color="auto"/>
                <w:left w:val="none" w:sz="0" w:space="0" w:color="auto"/>
                <w:bottom w:val="none" w:sz="0" w:space="0" w:color="auto"/>
                <w:right w:val="none" w:sz="0" w:space="0" w:color="auto"/>
              </w:divBdr>
            </w:div>
            <w:div w:id="1568414040">
              <w:marLeft w:val="0"/>
              <w:marRight w:val="0"/>
              <w:marTop w:val="45"/>
              <w:marBottom w:val="0"/>
              <w:divBdr>
                <w:top w:val="none" w:sz="0" w:space="0" w:color="auto"/>
                <w:left w:val="none" w:sz="0" w:space="0" w:color="auto"/>
                <w:bottom w:val="none" w:sz="0" w:space="0" w:color="auto"/>
                <w:right w:val="none" w:sz="0" w:space="0" w:color="auto"/>
              </w:divBdr>
            </w:div>
            <w:div w:id="1589315678">
              <w:marLeft w:val="0"/>
              <w:marRight w:val="0"/>
              <w:marTop w:val="0"/>
              <w:marBottom w:val="0"/>
              <w:divBdr>
                <w:top w:val="none" w:sz="0" w:space="0" w:color="auto"/>
                <w:left w:val="none" w:sz="0" w:space="0" w:color="auto"/>
                <w:bottom w:val="none" w:sz="0" w:space="0" w:color="auto"/>
                <w:right w:val="none" w:sz="0" w:space="0" w:color="auto"/>
              </w:divBdr>
            </w:div>
            <w:div w:id="100806244">
              <w:marLeft w:val="0"/>
              <w:marRight w:val="0"/>
              <w:marTop w:val="0"/>
              <w:marBottom w:val="0"/>
              <w:divBdr>
                <w:top w:val="none" w:sz="0" w:space="0" w:color="auto"/>
                <w:left w:val="none" w:sz="0" w:space="0" w:color="auto"/>
                <w:bottom w:val="none" w:sz="0" w:space="0" w:color="auto"/>
                <w:right w:val="none" w:sz="0" w:space="0" w:color="auto"/>
              </w:divBdr>
            </w:div>
            <w:div w:id="1504394690">
              <w:marLeft w:val="0"/>
              <w:marRight w:val="0"/>
              <w:marTop w:val="45"/>
              <w:marBottom w:val="0"/>
              <w:divBdr>
                <w:top w:val="none" w:sz="0" w:space="0" w:color="auto"/>
                <w:left w:val="none" w:sz="0" w:space="0" w:color="auto"/>
                <w:bottom w:val="none" w:sz="0" w:space="0" w:color="auto"/>
                <w:right w:val="none" w:sz="0" w:space="0" w:color="auto"/>
              </w:divBdr>
            </w:div>
            <w:div w:id="1664428969">
              <w:marLeft w:val="0"/>
              <w:marRight w:val="0"/>
              <w:marTop w:val="45"/>
              <w:marBottom w:val="0"/>
              <w:divBdr>
                <w:top w:val="none" w:sz="0" w:space="0" w:color="auto"/>
                <w:left w:val="none" w:sz="0" w:space="0" w:color="auto"/>
                <w:bottom w:val="none" w:sz="0" w:space="0" w:color="auto"/>
                <w:right w:val="none" w:sz="0" w:space="0" w:color="auto"/>
              </w:divBdr>
            </w:div>
            <w:div w:id="43070700">
              <w:marLeft w:val="0"/>
              <w:marRight w:val="0"/>
              <w:marTop w:val="45"/>
              <w:marBottom w:val="0"/>
              <w:divBdr>
                <w:top w:val="none" w:sz="0" w:space="0" w:color="auto"/>
                <w:left w:val="none" w:sz="0" w:space="0" w:color="auto"/>
                <w:bottom w:val="none" w:sz="0" w:space="0" w:color="auto"/>
                <w:right w:val="none" w:sz="0" w:space="0" w:color="auto"/>
              </w:divBdr>
            </w:div>
            <w:div w:id="1612204522">
              <w:marLeft w:val="0"/>
              <w:marRight w:val="0"/>
              <w:marTop w:val="45"/>
              <w:marBottom w:val="0"/>
              <w:divBdr>
                <w:top w:val="none" w:sz="0" w:space="0" w:color="auto"/>
                <w:left w:val="none" w:sz="0" w:space="0" w:color="auto"/>
                <w:bottom w:val="none" w:sz="0" w:space="0" w:color="auto"/>
                <w:right w:val="none" w:sz="0" w:space="0" w:color="auto"/>
              </w:divBdr>
            </w:div>
          </w:divsChild>
        </w:div>
        <w:div w:id="358512621">
          <w:marLeft w:val="60"/>
          <w:marRight w:val="0"/>
          <w:marTop w:val="360"/>
          <w:marBottom w:val="0"/>
          <w:divBdr>
            <w:top w:val="none" w:sz="0" w:space="0" w:color="auto"/>
            <w:left w:val="none" w:sz="0" w:space="0" w:color="auto"/>
            <w:bottom w:val="none" w:sz="0" w:space="0" w:color="auto"/>
            <w:right w:val="none" w:sz="0" w:space="0" w:color="auto"/>
          </w:divBdr>
        </w:div>
        <w:div w:id="1605501531">
          <w:marLeft w:val="60"/>
          <w:marRight w:val="0"/>
          <w:marTop w:val="0"/>
          <w:marBottom w:val="0"/>
          <w:divBdr>
            <w:top w:val="none" w:sz="0" w:space="0" w:color="auto"/>
            <w:left w:val="none" w:sz="0" w:space="0" w:color="auto"/>
            <w:bottom w:val="none" w:sz="0" w:space="0" w:color="auto"/>
            <w:right w:val="none" w:sz="0" w:space="0" w:color="auto"/>
          </w:divBdr>
        </w:div>
        <w:div w:id="1798255533">
          <w:marLeft w:val="60"/>
          <w:marRight w:val="0"/>
          <w:marTop w:val="60"/>
          <w:marBottom w:val="0"/>
          <w:divBdr>
            <w:top w:val="none" w:sz="0" w:space="0" w:color="auto"/>
            <w:left w:val="none" w:sz="0" w:space="0" w:color="auto"/>
            <w:bottom w:val="none" w:sz="0" w:space="0" w:color="auto"/>
            <w:right w:val="none" w:sz="0" w:space="0" w:color="auto"/>
          </w:divBdr>
          <w:divsChild>
            <w:div w:id="1739093810">
              <w:marLeft w:val="0"/>
              <w:marRight w:val="0"/>
              <w:marTop w:val="45"/>
              <w:marBottom w:val="0"/>
              <w:divBdr>
                <w:top w:val="none" w:sz="0" w:space="0" w:color="auto"/>
                <w:left w:val="none" w:sz="0" w:space="0" w:color="auto"/>
                <w:bottom w:val="none" w:sz="0" w:space="0" w:color="auto"/>
                <w:right w:val="none" w:sz="0" w:space="0" w:color="auto"/>
              </w:divBdr>
            </w:div>
            <w:div w:id="1776830781">
              <w:marLeft w:val="0"/>
              <w:marRight w:val="0"/>
              <w:marTop w:val="45"/>
              <w:marBottom w:val="0"/>
              <w:divBdr>
                <w:top w:val="none" w:sz="0" w:space="0" w:color="auto"/>
                <w:left w:val="none" w:sz="0" w:space="0" w:color="auto"/>
                <w:bottom w:val="none" w:sz="0" w:space="0" w:color="auto"/>
                <w:right w:val="none" w:sz="0" w:space="0" w:color="auto"/>
              </w:divBdr>
            </w:div>
            <w:div w:id="1505392981">
              <w:marLeft w:val="0"/>
              <w:marRight w:val="0"/>
              <w:marTop w:val="45"/>
              <w:marBottom w:val="0"/>
              <w:divBdr>
                <w:top w:val="none" w:sz="0" w:space="0" w:color="auto"/>
                <w:left w:val="none" w:sz="0" w:space="0" w:color="auto"/>
                <w:bottom w:val="none" w:sz="0" w:space="0" w:color="auto"/>
                <w:right w:val="none" w:sz="0" w:space="0" w:color="auto"/>
              </w:divBdr>
            </w:div>
            <w:div w:id="1663270463">
              <w:marLeft w:val="0"/>
              <w:marRight w:val="0"/>
              <w:marTop w:val="45"/>
              <w:marBottom w:val="0"/>
              <w:divBdr>
                <w:top w:val="none" w:sz="0" w:space="0" w:color="auto"/>
                <w:left w:val="none" w:sz="0" w:space="0" w:color="auto"/>
                <w:bottom w:val="none" w:sz="0" w:space="0" w:color="auto"/>
                <w:right w:val="none" w:sz="0" w:space="0" w:color="auto"/>
              </w:divBdr>
            </w:div>
          </w:divsChild>
        </w:div>
        <w:div w:id="2099017850">
          <w:marLeft w:val="60"/>
          <w:marRight w:val="0"/>
          <w:marTop w:val="360"/>
          <w:marBottom w:val="0"/>
          <w:divBdr>
            <w:top w:val="none" w:sz="0" w:space="0" w:color="auto"/>
            <w:left w:val="none" w:sz="0" w:space="0" w:color="auto"/>
            <w:bottom w:val="none" w:sz="0" w:space="0" w:color="auto"/>
            <w:right w:val="none" w:sz="0" w:space="0" w:color="auto"/>
          </w:divBdr>
        </w:div>
        <w:div w:id="124857264">
          <w:marLeft w:val="60"/>
          <w:marRight w:val="0"/>
          <w:marTop w:val="0"/>
          <w:marBottom w:val="0"/>
          <w:divBdr>
            <w:top w:val="none" w:sz="0" w:space="0" w:color="auto"/>
            <w:left w:val="none" w:sz="0" w:space="0" w:color="auto"/>
            <w:bottom w:val="none" w:sz="0" w:space="0" w:color="auto"/>
            <w:right w:val="none" w:sz="0" w:space="0" w:color="auto"/>
          </w:divBdr>
        </w:div>
        <w:div w:id="1253854099">
          <w:marLeft w:val="60"/>
          <w:marRight w:val="0"/>
          <w:marTop w:val="60"/>
          <w:marBottom w:val="0"/>
          <w:divBdr>
            <w:top w:val="none" w:sz="0" w:space="0" w:color="auto"/>
            <w:left w:val="none" w:sz="0" w:space="0" w:color="auto"/>
            <w:bottom w:val="none" w:sz="0" w:space="0" w:color="auto"/>
            <w:right w:val="none" w:sz="0" w:space="0" w:color="auto"/>
          </w:divBdr>
          <w:divsChild>
            <w:div w:id="610671654">
              <w:marLeft w:val="0"/>
              <w:marRight w:val="0"/>
              <w:marTop w:val="45"/>
              <w:marBottom w:val="0"/>
              <w:divBdr>
                <w:top w:val="none" w:sz="0" w:space="0" w:color="auto"/>
                <w:left w:val="none" w:sz="0" w:space="0" w:color="auto"/>
                <w:bottom w:val="none" w:sz="0" w:space="0" w:color="auto"/>
                <w:right w:val="none" w:sz="0" w:space="0" w:color="auto"/>
              </w:divBdr>
            </w:div>
            <w:div w:id="1602029883">
              <w:marLeft w:val="0"/>
              <w:marRight w:val="0"/>
              <w:marTop w:val="45"/>
              <w:marBottom w:val="0"/>
              <w:divBdr>
                <w:top w:val="none" w:sz="0" w:space="0" w:color="auto"/>
                <w:left w:val="none" w:sz="0" w:space="0" w:color="auto"/>
                <w:bottom w:val="none" w:sz="0" w:space="0" w:color="auto"/>
                <w:right w:val="none" w:sz="0" w:space="0" w:color="auto"/>
              </w:divBdr>
            </w:div>
            <w:div w:id="900167127">
              <w:marLeft w:val="0"/>
              <w:marRight w:val="0"/>
              <w:marTop w:val="45"/>
              <w:marBottom w:val="0"/>
              <w:divBdr>
                <w:top w:val="none" w:sz="0" w:space="0" w:color="auto"/>
                <w:left w:val="none" w:sz="0" w:space="0" w:color="auto"/>
                <w:bottom w:val="none" w:sz="0" w:space="0" w:color="auto"/>
                <w:right w:val="none" w:sz="0" w:space="0" w:color="auto"/>
              </w:divBdr>
            </w:div>
            <w:div w:id="1971352920">
              <w:marLeft w:val="0"/>
              <w:marRight w:val="0"/>
              <w:marTop w:val="45"/>
              <w:marBottom w:val="0"/>
              <w:divBdr>
                <w:top w:val="none" w:sz="0" w:space="0" w:color="auto"/>
                <w:left w:val="none" w:sz="0" w:space="0" w:color="auto"/>
                <w:bottom w:val="none" w:sz="0" w:space="0" w:color="auto"/>
                <w:right w:val="none" w:sz="0" w:space="0" w:color="auto"/>
              </w:divBdr>
            </w:div>
          </w:divsChild>
        </w:div>
        <w:div w:id="1587183115">
          <w:marLeft w:val="60"/>
          <w:marRight w:val="0"/>
          <w:marTop w:val="360"/>
          <w:marBottom w:val="0"/>
          <w:divBdr>
            <w:top w:val="none" w:sz="0" w:space="0" w:color="auto"/>
            <w:left w:val="none" w:sz="0" w:space="0" w:color="auto"/>
            <w:bottom w:val="none" w:sz="0" w:space="0" w:color="auto"/>
            <w:right w:val="none" w:sz="0" w:space="0" w:color="auto"/>
          </w:divBdr>
        </w:div>
        <w:div w:id="676614359">
          <w:marLeft w:val="60"/>
          <w:marRight w:val="0"/>
          <w:marTop w:val="0"/>
          <w:marBottom w:val="0"/>
          <w:divBdr>
            <w:top w:val="none" w:sz="0" w:space="0" w:color="auto"/>
            <w:left w:val="none" w:sz="0" w:space="0" w:color="auto"/>
            <w:bottom w:val="none" w:sz="0" w:space="0" w:color="auto"/>
            <w:right w:val="none" w:sz="0" w:space="0" w:color="auto"/>
          </w:divBdr>
        </w:div>
        <w:div w:id="1140345204">
          <w:marLeft w:val="60"/>
          <w:marRight w:val="0"/>
          <w:marTop w:val="60"/>
          <w:marBottom w:val="0"/>
          <w:divBdr>
            <w:top w:val="none" w:sz="0" w:space="0" w:color="auto"/>
            <w:left w:val="none" w:sz="0" w:space="0" w:color="auto"/>
            <w:bottom w:val="none" w:sz="0" w:space="0" w:color="auto"/>
            <w:right w:val="none" w:sz="0" w:space="0" w:color="auto"/>
          </w:divBdr>
          <w:divsChild>
            <w:div w:id="1638219789">
              <w:marLeft w:val="0"/>
              <w:marRight w:val="0"/>
              <w:marTop w:val="45"/>
              <w:marBottom w:val="0"/>
              <w:divBdr>
                <w:top w:val="none" w:sz="0" w:space="0" w:color="auto"/>
                <w:left w:val="none" w:sz="0" w:space="0" w:color="auto"/>
                <w:bottom w:val="none" w:sz="0" w:space="0" w:color="auto"/>
                <w:right w:val="none" w:sz="0" w:space="0" w:color="auto"/>
              </w:divBdr>
            </w:div>
            <w:div w:id="1385789055">
              <w:marLeft w:val="0"/>
              <w:marRight w:val="0"/>
              <w:marTop w:val="45"/>
              <w:marBottom w:val="0"/>
              <w:divBdr>
                <w:top w:val="none" w:sz="0" w:space="0" w:color="auto"/>
                <w:left w:val="none" w:sz="0" w:space="0" w:color="auto"/>
                <w:bottom w:val="none" w:sz="0" w:space="0" w:color="auto"/>
                <w:right w:val="none" w:sz="0" w:space="0" w:color="auto"/>
              </w:divBdr>
            </w:div>
            <w:div w:id="515535044">
              <w:marLeft w:val="0"/>
              <w:marRight w:val="0"/>
              <w:marTop w:val="45"/>
              <w:marBottom w:val="0"/>
              <w:divBdr>
                <w:top w:val="none" w:sz="0" w:space="0" w:color="auto"/>
                <w:left w:val="none" w:sz="0" w:space="0" w:color="auto"/>
                <w:bottom w:val="none" w:sz="0" w:space="0" w:color="auto"/>
                <w:right w:val="none" w:sz="0" w:space="0" w:color="auto"/>
              </w:divBdr>
            </w:div>
            <w:div w:id="731736050">
              <w:marLeft w:val="0"/>
              <w:marRight w:val="0"/>
              <w:marTop w:val="45"/>
              <w:marBottom w:val="0"/>
              <w:divBdr>
                <w:top w:val="none" w:sz="0" w:space="0" w:color="auto"/>
                <w:left w:val="none" w:sz="0" w:space="0" w:color="auto"/>
                <w:bottom w:val="none" w:sz="0" w:space="0" w:color="auto"/>
                <w:right w:val="none" w:sz="0" w:space="0" w:color="auto"/>
              </w:divBdr>
            </w:div>
          </w:divsChild>
        </w:div>
        <w:div w:id="141045015">
          <w:marLeft w:val="0"/>
          <w:marRight w:val="0"/>
          <w:marTop w:val="210"/>
          <w:marBottom w:val="0"/>
          <w:divBdr>
            <w:top w:val="none" w:sz="0" w:space="0" w:color="auto"/>
            <w:left w:val="none" w:sz="0" w:space="0" w:color="auto"/>
            <w:bottom w:val="none" w:sz="0" w:space="0" w:color="auto"/>
            <w:right w:val="none" w:sz="0" w:space="0" w:color="auto"/>
          </w:divBdr>
          <w:divsChild>
            <w:div w:id="10250559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78595306">
      <w:bodyDiv w:val="1"/>
      <w:marLeft w:val="0"/>
      <w:marRight w:val="0"/>
      <w:marTop w:val="0"/>
      <w:marBottom w:val="0"/>
      <w:divBdr>
        <w:top w:val="none" w:sz="0" w:space="0" w:color="auto"/>
        <w:left w:val="none" w:sz="0" w:space="0" w:color="auto"/>
        <w:bottom w:val="none" w:sz="0" w:space="0" w:color="auto"/>
        <w:right w:val="none" w:sz="0" w:space="0" w:color="auto"/>
      </w:divBdr>
      <w:divsChild>
        <w:div w:id="1706252279">
          <w:marLeft w:val="60"/>
          <w:marRight w:val="0"/>
          <w:marTop w:val="360"/>
          <w:marBottom w:val="0"/>
          <w:divBdr>
            <w:top w:val="none" w:sz="0" w:space="0" w:color="auto"/>
            <w:left w:val="none" w:sz="0" w:space="0" w:color="auto"/>
            <w:bottom w:val="none" w:sz="0" w:space="0" w:color="auto"/>
            <w:right w:val="none" w:sz="0" w:space="0" w:color="auto"/>
          </w:divBdr>
        </w:div>
        <w:div w:id="949900548">
          <w:marLeft w:val="60"/>
          <w:marRight w:val="0"/>
          <w:marTop w:val="0"/>
          <w:marBottom w:val="0"/>
          <w:divBdr>
            <w:top w:val="none" w:sz="0" w:space="0" w:color="auto"/>
            <w:left w:val="none" w:sz="0" w:space="0" w:color="auto"/>
            <w:bottom w:val="none" w:sz="0" w:space="0" w:color="auto"/>
            <w:right w:val="none" w:sz="0" w:space="0" w:color="auto"/>
          </w:divBdr>
        </w:div>
        <w:div w:id="1744529425">
          <w:marLeft w:val="60"/>
          <w:marRight w:val="0"/>
          <w:marTop w:val="60"/>
          <w:marBottom w:val="0"/>
          <w:divBdr>
            <w:top w:val="none" w:sz="0" w:space="0" w:color="auto"/>
            <w:left w:val="none" w:sz="0" w:space="0" w:color="auto"/>
            <w:bottom w:val="none" w:sz="0" w:space="0" w:color="auto"/>
            <w:right w:val="none" w:sz="0" w:space="0" w:color="auto"/>
          </w:divBdr>
          <w:divsChild>
            <w:div w:id="421534851">
              <w:marLeft w:val="0"/>
              <w:marRight w:val="0"/>
              <w:marTop w:val="45"/>
              <w:marBottom w:val="0"/>
              <w:divBdr>
                <w:top w:val="none" w:sz="0" w:space="0" w:color="auto"/>
                <w:left w:val="none" w:sz="0" w:space="0" w:color="auto"/>
                <w:bottom w:val="none" w:sz="0" w:space="0" w:color="auto"/>
                <w:right w:val="none" w:sz="0" w:space="0" w:color="auto"/>
              </w:divBdr>
            </w:div>
            <w:div w:id="1361661105">
              <w:marLeft w:val="0"/>
              <w:marRight w:val="0"/>
              <w:marTop w:val="45"/>
              <w:marBottom w:val="0"/>
              <w:divBdr>
                <w:top w:val="none" w:sz="0" w:space="0" w:color="auto"/>
                <w:left w:val="none" w:sz="0" w:space="0" w:color="auto"/>
                <w:bottom w:val="none" w:sz="0" w:space="0" w:color="auto"/>
                <w:right w:val="none" w:sz="0" w:space="0" w:color="auto"/>
              </w:divBdr>
            </w:div>
            <w:div w:id="1120952418">
              <w:marLeft w:val="0"/>
              <w:marRight w:val="0"/>
              <w:marTop w:val="45"/>
              <w:marBottom w:val="0"/>
              <w:divBdr>
                <w:top w:val="none" w:sz="0" w:space="0" w:color="auto"/>
                <w:left w:val="none" w:sz="0" w:space="0" w:color="auto"/>
                <w:bottom w:val="none" w:sz="0" w:space="0" w:color="auto"/>
                <w:right w:val="none" w:sz="0" w:space="0" w:color="auto"/>
              </w:divBdr>
            </w:div>
            <w:div w:id="710493660">
              <w:marLeft w:val="0"/>
              <w:marRight w:val="0"/>
              <w:marTop w:val="0"/>
              <w:marBottom w:val="0"/>
              <w:divBdr>
                <w:top w:val="none" w:sz="0" w:space="0" w:color="auto"/>
                <w:left w:val="none" w:sz="0" w:space="0" w:color="auto"/>
                <w:bottom w:val="none" w:sz="0" w:space="0" w:color="auto"/>
                <w:right w:val="none" w:sz="0" w:space="0" w:color="auto"/>
              </w:divBdr>
            </w:div>
            <w:div w:id="545069669">
              <w:marLeft w:val="0"/>
              <w:marRight w:val="0"/>
              <w:marTop w:val="0"/>
              <w:marBottom w:val="0"/>
              <w:divBdr>
                <w:top w:val="none" w:sz="0" w:space="0" w:color="auto"/>
                <w:left w:val="none" w:sz="0" w:space="0" w:color="auto"/>
                <w:bottom w:val="none" w:sz="0" w:space="0" w:color="auto"/>
                <w:right w:val="none" w:sz="0" w:space="0" w:color="auto"/>
              </w:divBdr>
            </w:div>
            <w:div w:id="694186009">
              <w:marLeft w:val="0"/>
              <w:marRight w:val="0"/>
              <w:marTop w:val="45"/>
              <w:marBottom w:val="0"/>
              <w:divBdr>
                <w:top w:val="none" w:sz="0" w:space="0" w:color="auto"/>
                <w:left w:val="none" w:sz="0" w:space="0" w:color="auto"/>
                <w:bottom w:val="none" w:sz="0" w:space="0" w:color="auto"/>
                <w:right w:val="none" w:sz="0" w:space="0" w:color="auto"/>
              </w:divBdr>
            </w:div>
            <w:div w:id="422648625">
              <w:marLeft w:val="0"/>
              <w:marRight w:val="0"/>
              <w:marTop w:val="45"/>
              <w:marBottom w:val="0"/>
              <w:divBdr>
                <w:top w:val="none" w:sz="0" w:space="0" w:color="auto"/>
                <w:left w:val="none" w:sz="0" w:space="0" w:color="auto"/>
                <w:bottom w:val="none" w:sz="0" w:space="0" w:color="auto"/>
                <w:right w:val="none" w:sz="0" w:space="0" w:color="auto"/>
              </w:divBdr>
            </w:div>
            <w:div w:id="963924565">
              <w:marLeft w:val="0"/>
              <w:marRight w:val="0"/>
              <w:marTop w:val="45"/>
              <w:marBottom w:val="0"/>
              <w:divBdr>
                <w:top w:val="none" w:sz="0" w:space="0" w:color="auto"/>
                <w:left w:val="none" w:sz="0" w:space="0" w:color="auto"/>
                <w:bottom w:val="none" w:sz="0" w:space="0" w:color="auto"/>
                <w:right w:val="none" w:sz="0" w:space="0" w:color="auto"/>
              </w:divBdr>
            </w:div>
            <w:div w:id="525296733">
              <w:marLeft w:val="0"/>
              <w:marRight w:val="0"/>
              <w:marTop w:val="45"/>
              <w:marBottom w:val="0"/>
              <w:divBdr>
                <w:top w:val="none" w:sz="0" w:space="0" w:color="auto"/>
                <w:left w:val="none" w:sz="0" w:space="0" w:color="auto"/>
                <w:bottom w:val="none" w:sz="0" w:space="0" w:color="auto"/>
                <w:right w:val="none" w:sz="0" w:space="0" w:color="auto"/>
              </w:divBdr>
            </w:div>
          </w:divsChild>
        </w:div>
        <w:div w:id="2082217244">
          <w:marLeft w:val="60"/>
          <w:marRight w:val="0"/>
          <w:marTop w:val="360"/>
          <w:marBottom w:val="0"/>
          <w:divBdr>
            <w:top w:val="none" w:sz="0" w:space="0" w:color="auto"/>
            <w:left w:val="none" w:sz="0" w:space="0" w:color="auto"/>
            <w:bottom w:val="none" w:sz="0" w:space="0" w:color="auto"/>
            <w:right w:val="none" w:sz="0" w:space="0" w:color="auto"/>
          </w:divBdr>
        </w:div>
        <w:div w:id="1028947326">
          <w:marLeft w:val="60"/>
          <w:marRight w:val="0"/>
          <w:marTop w:val="0"/>
          <w:marBottom w:val="0"/>
          <w:divBdr>
            <w:top w:val="none" w:sz="0" w:space="0" w:color="auto"/>
            <w:left w:val="none" w:sz="0" w:space="0" w:color="auto"/>
            <w:bottom w:val="none" w:sz="0" w:space="0" w:color="auto"/>
            <w:right w:val="none" w:sz="0" w:space="0" w:color="auto"/>
          </w:divBdr>
        </w:div>
        <w:div w:id="1810630812">
          <w:marLeft w:val="60"/>
          <w:marRight w:val="0"/>
          <w:marTop w:val="60"/>
          <w:marBottom w:val="0"/>
          <w:divBdr>
            <w:top w:val="none" w:sz="0" w:space="0" w:color="auto"/>
            <w:left w:val="none" w:sz="0" w:space="0" w:color="auto"/>
            <w:bottom w:val="none" w:sz="0" w:space="0" w:color="auto"/>
            <w:right w:val="none" w:sz="0" w:space="0" w:color="auto"/>
          </w:divBdr>
          <w:divsChild>
            <w:div w:id="2068382562">
              <w:marLeft w:val="0"/>
              <w:marRight w:val="0"/>
              <w:marTop w:val="45"/>
              <w:marBottom w:val="0"/>
              <w:divBdr>
                <w:top w:val="none" w:sz="0" w:space="0" w:color="auto"/>
                <w:left w:val="none" w:sz="0" w:space="0" w:color="auto"/>
                <w:bottom w:val="none" w:sz="0" w:space="0" w:color="auto"/>
                <w:right w:val="none" w:sz="0" w:space="0" w:color="auto"/>
              </w:divBdr>
            </w:div>
            <w:div w:id="1135685216">
              <w:marLeft w:val="0"/>
              <w:marRight w:val="0"/>
              <w:marTop w:val="45"/>
              <w:marBottom w:val="0"/>
              <w:divBdr>
                <w:top w:val="none" w:sz="0" w:space="0" w:color="auto"/>
                <w:left w:val="none" w:sz="0" w:space="0" w:color="auto"/>
                <w:bottom w:val="none" w:sz="0" w:space="0" w:color="auto"/>
                <w:right w:val="none" w:sz="0" w:space="0" w:color="auto"/>
              </w:divBdr>
            </w:div>
            <w:div w:id="913858343">
              <w:marLeft w:val="0"/>
              <w:marRight w:val="0"/>
              <w:marTop w:val="45"/>
              <w:marBottom w:val="0"/>
              <w:divBdr>
                <w:top w:val="none" w:sz="0" w:space="0" w:color="auto"/>
                <w:left w:val="none" w:sz="0" w:space="0" w:color="auto"/>
                <w:bottom w:val="none" w:sz="0" w:space="0" w:color="auto"/>
                <w:right w:val="none" w:sz="0" w:space="0" w:color="auto"/>
              </w:divBdr>
            </w:div>
            <w:div w:id="46612470">
              <w:marLeft w:val="0"/>
              <w:marRight w:val="0"/>
              <w:marTop w:val="45"/>
              <w:marBottom w:val="0"/>
              <w:divBdr>
                <w:top w:val="none" w:sz="0" w:space="0" w:color="auto"/>
                <w:left w:val="none" w:sz="0" w:space="0" w:color="auto"/>
                <w:bottom w:val="none" w:sz="0" w:space="0" w:color="auto"/>
                <w:right w:val="none" w:sz="0" w:space="0" w:color="auto"/>
              </w:divBdr>
            </w:div>
          </w:divsChild>
        </w:div>
        <w:div w:id="1625310964">
          <w:marLeft w:val="60"/>
          <w:marRight w:val="0"/>
          <w:marTop w:val="360"/>
          <w:marBottom w:val="0"/>
          <w:divBdr>
            <w:top w:val="none" w:sz="0" w:space="0" w:color="auto"/>
            <w:left w:val="none" w:sz="0" w:space="0" w:color="auto"/>
            <w:bottom w:val="none" w:sz="0" w:space="0" w:color="auto"/>
            <w:right w:val="none" w:sz="0" w:space="0" w:color="auto"/>
          </w:divBdr>
        </w:div>
        <w:div w:id="257447330">
          <w:marLeft w:val="60"/>
          <w:marRight w:val="0"/>
          <w:marTop w:val="0"/>
          <w:marBottom w:val="0"/>
          <w:divBdr>
            <w:top w:val="none" w:sz="0" w:space="0" w:color="auto"/>
            <w:left w:val="none" w:sz="0" w:space="0" w:color="auto"/>
            <w:bottom w:val="none" w:sz="0" w:space="0" w:color="auto"/>
            <w:right w:val="none" w:sz="0" w:space="0" w:color="auto"/>
          </w:divBdr>
        </w:div>
        <w:div w:id="68040341">
          <w:marLeft w:val="60"/>
          <w:marRight w:val="0"/>
          <w:marTop w:val="60"/>
          <w:marBottom w:val="0"/>
          <w:divBdr>
            <w:top w:val="none" w:sz="0" w:space="0" w:color="auto"/>
            <w:left w:val="none" w:sz="0" w:space="0" w:color="auto"/>
            <w:bottom w:val="none" w:sz="0" w:space="0" w:color="auto"/>
            <w:right w:val="none" w:sz="0" w:space="0" w:color="auto"/>
          </w:divBdr>
          <w:divsChild>
            <w:div w:id="1098018927">
              <w:marLeft w:val="0"/>
              <w:marRight w:val="0"/>
              <w:marTop w:val="45"/>
              <w:marBottom w:val="0"/>
              <w:divBdr>
                <w:top w:val="none" w:sz="0" w:space="0" w:color="auto"/>
                <w:left w:val="none" w:sz="0" w:space="0" w:color="auto"/>
                <w:bottom w:val="none" w:sz="0" w:space="0" w:color="auto"/>
                <w:right w:val="none" w:sz="0" w:space="0" w:color="auto"/>
              </w:divBdr>
            </w:div>
            <w:div w:id="225382571">
              <w:marLeft w:val="0"/>
              <w:marRight w:val="0"/>
              <w:marTop w:val="45"/>
              <w:marBottom w:val="0"/>
              <w:divBdr>
                <w:top w:val="none" w:sz="0" w:space="0" w:color="auto"/>
                <w:left w:val="none" w:sz="0" w:space="0" w:color="auto"/>
                <w:bottom w:val="none" w:sz="0" w:space="0" w:color="auto"/>
                <w:right w:val="none" w:sz="0" w:space="0" w:color="auto"/>
              </w:divBdr>
            </w:div>
            <w:div w:id="146671487">
              <w:marLeft w:val="0"/>
              <w:marRight w:val="0"/>
              <w:marTop w:val="45"/>
              <w:marBottom w:val="0"/>
              <w:divBdr>
                <w:top w:val="none" w:sz="0" w:space="0" w:color="auto"/>
                <w:left w:val="none" w:sz="0" w:space="0" w:color="auto"/>
                <w:bottom w:val="none" w:sz="0" w:space="0" w:color="auto"/>
                <w:right w:val="none" w:sz="0" w:space="0" w:color="auto"/>
              </w:divBdr>
            </w:div>
            <w:div w:id="480850207">
              <w:marLeft w:val="0"/>
              <w:marRight w:val="0"/>
              <w:marTop w:val="45"/>
              <w:marBottom w:val="0"/>
              <w:divBdr>
                <w:top w:val="none" w:sz="0" w:space="0" w:color="auto"/>
                <w:left w:val="none" w:sz="0" w:space="0" w:color="auto"/>
                <w:bottom w:val="none" w:sz="0" w:space="0" w:color="auto"/>
                <w:right w:val="none" w:sz="0" w:space="0" w:color="auto"/>
              </w:divBdr>
            </w:div>
          </w:divsChild>
        </w:div>
        <w:div w:id="186913103">
          <w:marLeft w:val="60"/>
          <w:marRight w:val="0"/>
          <w:marTop w:val="360"/>
          <w:marBottom w:val="0"/>
          <w:divBdr>
            <w:top w:val="none" w:sz="0" w:space="0" w:color="auto"/>
            <w:left w:val="none" w:sz="0" w:space="0" w:color="auto"/>
            <w:bottom w:val="none" w:sz="0" w:space="0" w:color="auto"/>
            <w:right w:val="none" w:sz="0" w:space="0" w:color="auto"/>
          </w:divBdr>
        </w:div>
        <w:div w:id="444807437">
          <w:marLeft w:val="60"/>
          <w:marRight w:val="0"/>
          <w:marTop w:val="0"/>
          <w:marBottom w:val="0"/>
          <w:divBdr>
            <w:top w:val="none" w:sz="0" w:space="0" w:color="auto"/>
            <w:left w:val="none" w:sz="0" w:space="0" w:color="auto"/>
            <w:bottom w:val="none" w:sz="0" w:space="0" w:color="auto"/>
            <w:right w:val="none" w:sz="0" w:space="0" w:color="auto"/>
          </w:divBdr>
        </w:div>
        <w:div w:id="515703526">
          <w:marLeft w:val="60"/>
          <w:marRight w:val="0"/>
          <w:marTop w:val="60"/>
          <w:marBottom w:val="0"/>
          <w:divBdr>
            <w:top w:val="none" w:sz="0" w:space="0" w:color="auto"/>
            <w:left w:val="none" w:sz="0" w:space="0" w:color="auto"/>
            <w:bottom w:val="none" w:sz="0" w:space="0" w:color="auto"/>
            <w:right w:val="none" w:sz="0" w:space="0" w:color="auto"/>
          </w:divBdr>
          <w:divsChild>
            <w:div w:id="942885342">
              <w:marLeft w:val="0"/>
              <w:marRight w:val="0"/>
              <w:marTop w:val="45"/>
              <w:marBottom w:val="0"/>
              <w:divBdr>
                <w:top w:val="none" w:sz="0" w:space="0" w:color="auto"/>
                <w:left w:val="none" w:sz="0" w:space="0" w:color="auto"/>
                <w:bottom w:val="none" w:sz="0" w:space="0" w:color="auto"/>
                <w:right w:val="none" w:sz="0" w:space="0" w:color="auto"/>
              </w:divBdr>
            </w:div>
            <w:div w:id="1846823162">
              <w:marLeft w:val="0"/>
              <w:marRight w:val="0"/>
              <w:marTop w:val="45"/>
              <w:marBottom w:val="0"/>
              <w:divBdr>
                <w:top w:val="none" w:sz="0" w:space="0" w:color="auto"/>
                <w:left w:val="none" w:sz="0" w:space="0" w:color="auto"/>
                <w:bottom w:val="none" w:sz="0" w:space="0" w:color="auto"/>
                <w:right w:val="none" w:sz="0" w:space="0" w:color="auto"/>
              </w:divBdr>
            </w:div>
            <w:div w:id="1179348059">
              <w:marLeft w:val="0"/>
              <w:marRight w:val="0"/>
              <w:marTop w:val="45"/>
              <w:marBottom w:val="0"/>
              <w:divBdr>
                <w:top w:val="none" w:sz="0" w:space="0" w:color="auto"/>
                <w:left w:val="none" w:sz="0" w:space="0" w:color="auto"/>
                <w:bottom w:val="none" w:sz="0" w:space="0" w:color="auto"/>
                <w:right w:val="none" w:sz="0" w:space="0" w:color="auto"/>
              </w:divBdr>
            </w:div>
            <w:div w:id="52701374">
              <w:marLeft w:val="0"/>
              <w:marRight w:val="0"/>
              <w:marTop w:val="45"/>
              <w:marBottom w:val="0"/>
              <w:divBdr>
                <w:top w:val="none" w:sz="0" w:space="0" w:color="auto"/>
                <w:left w:val="none" w:sz="0" w:space="0" w:color="auto"/>
                <w:bottom w:val="none" w:sz="0" w:space="0" w:color="auto"/>
                <w:right w:val="none" w:sz="0" w:space="0" w:color="auto"/>
              </w:divBdr>
            </w:div>
          </w:divsChild>
        </w:div>
        <w:div w:id="1237669102">
          <w:marLeft w:val="0"/>
          <w:marRight w:val="0"/>
          <w:marTop w:val="210"/>
          <w:marBottom w:val="0"/>
          <w:divBdr>
            <w:top w:val="none" w:sz="0" w:space="0" w:color="auto"/>
            <w:left w:val="none" w:sz="0" w:space="0" w:color="auto"/>
            <w:bottom w:val="none" w:sz="0" w:space="0" w:color="auto"/>
            <w:right w:val="none" w:sz="0" w:space="0" w:color="auto"/>
          </w:divBdr>
          <w:divsChild>
            <w:div w:id="85138465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81135921">
      <w:bodyDiv w:val="1"/>
      <w:marLeft w:val="0"/>
      <w:marRight w:val="0"/>
      <w:marTop w:val="0"/>
      <w:marBottom w:val="0"/>
      <w:divBdr>
        <w:top w:val="none" w:sz="0" w:space="0" w:color="auto"/>
        <w:left w:val="none" w:sz="0" w:space="0" w:color="auto"/>
        <w:bottom w:val="none" w:sz="0" w:space="0" w:color="auto"/>
        <w:right w:val="none" w:sz="0" w:space="0" w:color="auto"/>
      </w:divBdr>
      <w:divsChild>
        <w:div w:id="1513952631">
          <w:marLeft w:val="60"/>
          <w:marRight w:val="0"/>
          <w:marTop w:val="360"/>
          <w:marBottom w:val="0"/>
          <w:divBdr>
            <w:top w:val="none" w:sz="0" w:space="0" w:color="auto"/>
            <w:left w:val="none" w:sz="0" w:space="0" w:color="auto"/>
            <w:bottom w:val="none" w:sz="0" w:space="0" w:color="auto"/>
            <w:right w:val="none" w:sz="0" w:space="0" w:color="auto"/>
          </w:divBdr>
        </w:div>
        <w:div w:id="348996190">
          <w:marLeft w:val="60"/>
          <w:marRight w:val="0"/>
          <w:marTop w:val="0"/>
          <w:marBottom w:val="0"/>
          <w:divBdr>
            <w:top w:val="none" w:sz="0" w:space="0" w:color="auto"/>
            <w:left w:val="none" w:sz="0" w:space="0" w:color="auto"/>
            <w:bottom w:val="none" w:sz="0" w:space="0" w:color="auto"/>
            <w:right w:val="none" w:sz="0" w:space="0" w:color="auto"/>
          </w:divBdr>
        </w:div>
        <w:div w:id="133840429">
          <w:marLeft w:val="60"/>
          <w:marRight w:val="0"/>
          <w:marTop w:val="60"/>
          <w:marBottom w:val="0"/>
          <w:divBdr>
            <w:top w:val="none" w:sz="0" w:space="0" w:color="auto"/>
            <w:left w:val="none" w:sz="0" w:space="0" w:color="auto"/>
            <w:bottom w:val="none" w:sz="0" w:space="0" w:color="auto"/>
            <w:right w:val="none" w:sz="0" w:space="0" w:color="auto"/>
          </w:divBdr>
          <w:divsChild>
            <w:div w:id="926497989">
              <w:marLeft w:val="0"/>
              <w:marRight w:val="0"/>
              <w:marTop w:val="45"/>
              <w:marBottom w:val="0"/>
              <w:divBdr>
                <w:top w:val="none" w:sz="0" w:space="0" w:color="auto"/>
                <w:left w:val="none" w:sz="0" w:space="0" w:color="auto"/>
                <w:bottom w:val="none" w:sz="0" w:space="0" w:color="auto"/>
                <w:right w:val="none" w:sz="0" w:space="0" w:color="auto"/>
              </w:divBdr>
            </w:div>
            <w:div w:id="1976058686">
              <w:marLeft w:val="0"/>
              <w:marRight w:val="0"/>
              <w:marTop w:val="45"/>
              <w:marBottom w:val="0"/>
              <w:divBdr>
                <w:top w:val="none" w:sz="0" w:space="0" w:color="auto"/>
                <w:left w:val="none" w:sz="0" w:space="0" w:color="auto"/>
                <w:bottom w:val="none" w:sz="0" w:space="0" w:color="auto"/>
                <w:right w:val="none" w:sz="0" w:space="0" w:color="auto"/>
              </w:divBdr>
            </w:div>
            <w:div w:id="748691817">
              <w:marLeft w:val="0"/>
              <w:marRight w:val="0"/>
              <w:marTop w:val="45"/>
              <w:marBottom w:val="0"/>
              <w:divBdr>
                <w:top w:val="none" w:sz="0" w:space="0" w:color="auto"/>
                <w:left w:val="none" w:sz="0" w:space="0" w:color="auto"/>
                <w:bottom w:val="none" w:sz="0" w:space="0" w:color="auto"/>
                <w:right w:val="none" w:sz="0" w:space="0" w:color="auto"/>
              </w:divBdr>
            </w:div>
            <w:div w:id="1490630211">
              <w:marLeft w:val="0"/>
              <w:marRight w:val="0"/>
              <w:marTop w:val="0"/>
              <w:marBottom w:val="0"/>
              <w:divBdr>
                <w:top w:val="none" w:sz="0" w:space="0" w:color="auto"/>
                <w:left w:val="none" w:sz="0" w:space="0" w:color="auto"/>
                <w:bottom w:val="none" w:sz="0" w:space="0" w:color="auto"/>
                <w:right w:val="none" w:sz="0" w:space="0" w:color="auto"/>
              </w:divBdr>
            </w:div>
            <w:div w:id="1346595049">
              <w:marLeft w:val="0"/>
              <w:marRight w:val="0"/>
              <w:marTop w:val="0"/>
              <w:marBottom w:val="0"/>
              <w:divBdr>
                <w:top w:val="none" w:sz="0" w:space="0" w:color="auto"/>
                <w:left w:val="none" w:sz="0" w:space="0" w:color="auto"/>
                <w:bottom w:val="none" w:sz="0" w:space="0" w:color="auto"/>
                <w:right w:val="none" w:sz="0" w:space="0" w:color="auto"/>
              </w:divBdr>
            </w:div>
            <w:div w:id="1715543926">
              <w:marLeft w:val="0"/>
              <w:marRight w:val="0"/>
              <w:marTop w:val="45"/>
              <w:marBottom w:val="0"/>
              <w:divBdr>
                <w:top w:val="none" w:sz="0" w:space="0" w:color="auto"/>
                <w:left w:val="none" w:sz="0" w:space="0" w:color="auto"/>
                <w:bottom w:val="none" w:sz="0" w:space="0" w:color="auto"/>
                <w:right w:val="none" w:sz="0" w:space="0" w:color="auto"/>
              </w:divBdr>
            </w:div>
            <w:div w:id="200631937">
              <w:marLeft w:val="0"/>
              <w:marRight w:val="0"/>
              <w:marTop w:val="45"/>
              <w:marBottom w:val="0"/>
              <w:divBdr>
                <w:top w:val="none" w:sz="0" w:space="0" w:color="auto"/>
                <w:left w:val="none" w:sz="0" w:space="0" w:color="auto"/>
                <w:bottom w:val="none" w:sz="0" w:space="0" w:color="auto"/>
                <w:right w:val="none" w:sz="0" w:space="0" w:color="auto"/>
              </w:divBdr>
            </w:div>
            <w:div w:id="121192266">
              <w:marLeft w:val="0"/>
              <w:marRight w:val="0"/>
              <w:marTop w:val="45"/>
              <w:marBottom w:val="0"/>
              <w:divBdr>
                <w:top w:val="none" w:sz="0" w:space="0" w:color="auto"/>
                <w:left w:val="none" w:sz="0" w:space="0" w:color="auto"/>
                <w:bottom w:val="none" w:sz="0" w:space="0" w:color="auto"/>
                <w:right w:val="none" w:sz="0" w:space="0" w:color="auto"/>
              </w:divBdr>
            </w:div>
          </w:divsChild>
        </w:div>
        <w:div w:id="1433745485">
          <w:marLeft w:val="60"/>
          <w:marRight w:val="0"/>
          <w:marTop w:val="360"/>
          <w:marBottom w:val="0"/>
          <w:divBdr>
            <w:top w:val="none" w:sz="0" w:space="0" w:color="auto"/>
            <w:left w:val="none" w:sz="0" w:space="0" w:color="auto"/>
            <w:bottom w:val="none" w:sz="0" w:space="0" w:color="auto"/>
            <w:right w:val="none" w:sz="0" w:space="0" w:color="auto"/>
          </w:divBdr>
        </w:div>
        <w:div w:id="74136131">
          <w:marLeft w:val="60"/>
          <w:marRight w:val="0"/>
          <w:marTop w:val="0"/>
          <w:marBottom w:val="0"/>
          <w:divBdr>
            <w:top w:val="none" w:sz="0" w:space="0" w:color="auto"/>
            <w:left w:val="none" w:sz="0" w:space="0" w:color="auto"/>
            <w:bottom w:val="none" w:sz="0" w:space="0" w:color="auto"/>
            <w:right w:val="none" w:sz="0" w:space="0" w:color="auto"/>
          </w:divBdr>
        </w:div>
        <w:div w:id="368184349">
          <w:marLeft w:val="60"/>
          <w:marRight w:val="0"/>
          <w:marTop w:val="60"/>
          <w:marBottom w:val="0"/>
          <w:divBdr>
            <w:top w:val="none" w:sz="0" w:space="0" w:color="auto"/>
            <w:left w:val="none" w:sz="0" w:space="0" w:color="auto"/>
            <w:bottom w:val="none" w:sz="0" w:space="0" w:color="auto"/>
            <w:right w:val="none" w:sz="0" w:space="0" w:color="auto"/>
          </w:divBdr>
          <w:divsChild>
            <w:div w:id="774053949">
              <w:marLeft w:val="0"/>
              <w:marRight w:val="0"/>
              <w:marTop w:val="45"/>
              <w:marBottom w:val="0"/>
              <w:divBdr>
                <w:top w:val="none" w:sz="0" w:space="0" w:color="auto"/>
                <w:left w:val="none" w:sz="0" w:space="0" w:color="auto"/>
                <w:bottom w:val="none" w:sz="0" w:space="0" w:color="auto"/>
                <w:right w:val="none" w:sz="0" w:space="0" w:color="auto"/>
              </w:divBdr>
            </w:div>
            <w:div w:id="1278565110">
              <w:marLeft w:val="0"/>
              <w:marRight w:val="0"/>
              <w:marTop w:val="45"/>
              <w:marBottom w:val="0"/>
              <w:divBdr>
                <w:top w:val="none" w:sz="0" w:space="0" w:color="auto"/>
                <w:left w:val="none" w:sz="0" w:space="0" w:color="auto"/>
                <w:bottom w:val="none" w:sz="0" w:space="0" w:color="auto"/>
                <w:right w:val="none" w:sz="0" w:space="0" w:color="auto"/>
              </w:divBdr>
            </w:div>
            <w:div w:id="583606891">
              <w:marLeft w:val="0"/>
              <w:marRight w:val="0"/>
              <w:marTop w:val="45"/>
              <w:marBottom w:val="0"/>
              <w:divBdr>
                <w:top w:val="none" w:sz="0" w:space="0" w:color="auto"/>
                <w:left w:val="none" w:sz="0" w:space="0" w:color="auto"/>
                <w:bottom w:val="none" w:sz="0" w:space="0" w:color="auto"/>
                <w:right w:val="none" w:sz="0" w:space="0" w:color="auto"/>
              </w:divBdr>
            </w:div>
            <w:div w:id="1991709891">
              <w:marLeft w:val="0"/>
              <w:marRight w:val="0"/>
              <w:marTop w:val="45"/>
              <w:marBottom w:val="0"/>
              <w:divBdr>
                <w:top w:val="none" w:sz="0" w:space="0" w:color="auto"/>
                <w:left w:val="none" w:sz="0" w:space="0" w:color="auto"/>
                <w:bottom w:val="none" w:sz="0" w:space="0" w:color="auto"/>
                <w:right w:val="none" w:sz="0" w:space="0" w:color="auto"/>
              </w:divBdr>
            </w:div>
          </w:divsChild>
        </w:div>
        <w:div w:id="763762952">
          <w:marLeft w:val="60"/>
          <w:marRight w:val="0"/>
          <w:marTop w:val="360"/>
          <w:marBottom w:val="0"/>
          <w:divBdr>
            <w:top w:val="none" w:sz="0" w:space="0" w:color="auto"/>
            <w:left w:val="none" w:sz="0" w:space="0" w:color="auto"/>
            <w:bottom w:val="none" w:sz="0" w:space="0" w:color="auto"/>
            <w:right w:val="none" w:sz="0" w:space="0" w:color="auto"/>
          </w:divBdr>
        </w:div>
        <w:div w:id="1537040548">
          <w:marLeft w:val="60"/>
          <w:marRight w:val="0"/>
          <w:marTop w:val="0"/>
          <w:marBottom w:val="0"/>
          <w:divBdr>
            <w:top w:val="none" w:sz="0" w:space="0" w:color="auto"/>
            <w:left w:val="none" w:sz="0" w:space="0" w:color="auto"/>
            <w:bottom w:val="none" w:sz="0" w:space="0" w:color="auto"/>
            <w:right w:val="none" w:sz="0" w:space="0" w:color="auto"/>
          </w:divBdr>
        </w:div>
        <w:div w:id="587884853">
          <w:marLeft w:val="60"/>
          <w:marRight w:val="0"/>
          <w:marTop w:val="60"/>
          <w:marBottom w:val="0"/>
          <w:divBdr>
            <w:top w:val="none" w:sz="0" w:space="0" w:color="auto"/>
            <w:left w:val="none" w:sz="0" w:space="0" w:color="auto"/>
            <w:bottom w:val="none" w:sz="0" w:space="0" w:color="auto"/>
            <w:right w:val="none" w:sz="0" w:space="0" w:color="auto"/>
          </w:divBdr>
          <w:divsChild>
            <w:div w:id="467162868">
              <w:marLeft w:val="0"/>
              <w:marRight w:val="0"/>
              <w:marTop w:val="45"/>
              <w:marBottom w:val="0"/>
              <w:divBdr>
                <w:top w:val="none" w:sz="0" w:space="0" w:color="auto"/>
                <w:left w:val="none" w:sz="0" w:space="0" w:color="auto"/>
                <w:bottom w:val="none" w:sz="0" w:space="0" w:color="auto"/>
                <w:right w:val="none" w:sz="0" w:space="0" w:color="auto"/>
              </w:divBdr>
            </w:div>
            <w:div w:id="57748407">
              <w:marLeft w:val="0"/>
              <w:marRight w:val="0"/>
              <w:marTop w:val="45"/>
              <w:marBottom w:val="0"/>
              <w:divBdr>
                <w:top w:val="none" w:sz="0" w:space="0" w:color="auto"/>
                <w:left w:val="none" w:sz="0" w:space="0" w:color="auto"/>
                <w:bottom w:val="none" w:sz="0" w:space="0" w:color="auto"/>
                <w:right w:val="none" w:sz="0" w:space="0" w:color="auto"/>
              </w:divBdr>
            </w:div>
            <w:div w:id="565528610">
              <w:marLeft w:val="0"/>
              <w:marRight w:val="0"/>
              <w:marTop w:val="45"/>
              <w:marBottom w:val="0"/>
              <w:divBdr>
                <w:top w:val="none" w:sz="0" w:space="0" w:color="auto"/>
                <w:left w:val="none" w:sz="0" w:space="0" w:color="auto"/>
                <w:bottom w:val="none" w:sz="0" w:space="0" w:color="auto"/>
                <w:right w:val="none" w:sz="0" w:space="0" w:color="auto"/>
              </w:divBdr>
            </w:div>
            <w:div w:id="1361279032">
              <w:marLeft w:val="0"/>
              <w:marRight w:val="0"/>
              <w:marTop w:val="45"/>
              <w:marBottom w:val="0"/>
              <w:divBdr>
                <w:top w:val="none" w:sz="0" w:space="0" w:color="auto"/>
                <w:left w:val="none" w:sz="0" w:space="0" w:color="auto"/>
                <w:bottom w:val="none" w:sz="0" w:space="0" w:color="auto"/>
                <w:right w:val="none" w:sz="0" w:space="0" w:color="auto"/>
              </w:divBdr>
            </w:div>
          </w:divsChild>
        </w:div>
        <w:div w:id="899749973">
          <w:marLeft w:val="60"/>
          <w:marRight w:val="0"/>
          <w:marTop w:val="360"/>
          <w:marBottom w:val="0"/>
          <w:divBdr>
            <w:top w:val="none" w:sz="0" w:space="0" w:color="auto"/>
            <w:left w:val="none" w:sz="0" w:space="0" w:color="auto"/>
            <w:bottom w:val="none" w:sz="0" w:space="0" w:color="auto"/>
            <w:right w:val="none" w:sz="0" w:space="0" w:color="auto"/>
          </w:divBdr>
        </w:div>
        <w:div w:id="2131900936">
          <w:marLeft w:val="60"/>
          <w:marRight w:val="0"/>
          <w:marTop w:val="0"/>
          <w:marBottom w:val="0"/>
          <w:divBdr>
            <w:top w:val="none" w:sz="0" w:space="0" w:color="auto"/>
            <w:left w:val="none" w:sz="0" w:space="0" w:color="auto"/>
            <w:bottom w:val="none" w:sz="0" w:space="0" w:color="auto"/>
            <w:right w:val="none" w:sz="0" w:space="0" w:color="auto"/>
          </w:divBdr>
        </w:div>
        <w:div w:id="721709635">
          <w:marLeft w:val="60"/>
          <w:marRight w:val="0"/>
          <w:marTop w:val="60"/>
          <w:marBottom w:val="0"/>
          <w:divBdr>
            <w:top w:val="none" w:sz="0" w:space="0" w:color="auto"/>
            <w:left w:val="none" w:sz="0" w:space="0" w:color="auto"/>
            <w:bottom w:val="none" w:sz="0" w:space="0" w:color="auto"/>
            <w:right w:val="none" w:sz="0" w:space="0" w:color="auto"/>
          </w:divBdr>
          <w:divsChild>
            <w:div w:id="1821846516">
              <w:marLeft w:val="0"/>
              <w:marRight w:val="0"/>
              <w:marTop w:val="45"/>
              <w:marBottom w:val="0"/>
              <w:divBdr>
                <w:top w:val="none" w:sz="0" w:space="0" w:color="auto"/>
                <w:left w:val="none" w:sz="0" w:space="0" w:color="auto"/>
                <w:bottom w:val="none" w:sz="0" w:space="0" w:color="auto"/>
                <w:right w:val="none" w:sz="0" w:space="0" w:color="auto"/>
              </w:divBdr>
            </w:div>
            <w:div w:id="1029376676">
              <w:marLeft w:val="0"/>
              <w:marRight w:val="0"/>
              <w:marTop w:val="45"/>
              <w:marBottom w:val="0"/>
              <w:divBdr>
                <w:top w:val="none" w:sz="0" w:space="0" w:color="auto"/>
                <w:left w:val="none" w:sz="0" w:space="0" w:color="auto"/>
                <w:bottom w:val="none" w:sz="0" w:space="0" w:color="auto"/>
                <w:right w:val="none" w:sz="0" w:space="0" w:color="auto"/>
              </w:divBdr>
            </w:div>
            <w:div w:id="1071006513">
              <w:marLeft w:val="0"/>
              <w:marRight w:val="0"/>
              <w:marTop w:val="45"/>
              <w:marBottom w:val="0"/>
              <w:divBdr>
                <w:top w:val="none" w:sz="0" w:space="0" w:color="auto"/>
                <w:left w:val="none" w:sz="0" w:space="0" w:color="auto"/>
                <w:bottom w:val="none" w:sz="0" w:space="0" w:color="auto"/>
                <w:right w:val="none" w:sz="0" w:space="0" w:color="auto"/>
              </w:divBdr>
            </w:div>
            <w:div w:id="1306084721">
              <w:marLeft w:val="0"/>
              <w:marRight w:val="0"/>
              <w:marTop w:val="45"/>
              <w:marBottom w:val="0"/>
              <w:divBdr>
                <w:top w:val="none" w:sz="0" w:space="0" w:color="auto"/>
                <w:left w:val="none" w:sz="0" w:space="0" w:color="auto"/>
                <w:bottom w:val="none" w:sz="0" w:space="0" w:color="auto"/>
                <w:right w:val="none" w:sz="0" w:space="0" w:color="auto"/>
              </w:divBdr>
            </w:div>
          </w:divsChild>
        </w:div>
        <w:div w:id="1071846894">
          <w:marLeft w:val="0"/>
          <w:marRight w:val="0"/>
          <w:marTop w:val="210"/>
          <w:marBottom w:val="0"/>
          <w:divBdr>
            <w:top w:val="none" w:sz="0" w:space="0" w:color="auto"/>
            <w:left w:val="none" w:sz="0" w:space="0" w:color="auto"/>
            <w:bottom w:val="none" w:sz="0" w:space="0" w:color="auto"/>
            <w:right w:val="none" w:sz="0" w:space="0" w:color="auto"/>
          </w:divBdr>
          <w:divsChild>
            <w:div w:id="74711443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82061563">
      <w:bodyDiv w:val="1"/>
      <w:marLeft w:val="0"/>
      <w:marRight w:val="0"/>
      <w:marTop w:val="0"/>
      <w:marBottom w:val="0"/>
      <w:divBdr>
        <w:top w:val="none" w:sz="0" w:space="0" w:color="auto"/>
        <w:left w:val="none" w:sz="0" w:space="0" w:color="auto"/>
        <w:bottom w:val="none" w:sz="0" w:space="0" w:color="auto"/>
        <w:right w:val="none" w:sz="0" w:space="0" w:color="auto"/>
      </w:divBdr>
      <w:divsChild>
        <w:div w:id="744491969">
          <w:marLeft w:val="60"/>
          <w:marRight w:val="0"/>
          <w:marTop w:val="360"/>
          <w:marBottom w:val="0"/>
          <w:divBdr>
            <w:top w:val="none" w:sz="0" w:space="0" w:color="auto"/>
            <w:left w:val="none" w:sz="0" w:space="0" w:color="auto"/>
            <w:bottom w:val="none" w:sz="0" w:space="0" w:color="auto"/>
            <w:right w:val="none" w:sz="0" w:space="0" w:color="auto"/>
          </w:divBdr>
        </w:div>
        <w:div w:id="17049015">
          <w:marLeft w:val="60"/>
          <w:marRight w:val="0"/>
          <w:marTop w:val="0"/>
          <w:marBottom w:val="0"/>
          <w:divBdr>
            <w:top w:val="none" w:sz="0" w:space="0" w:color="auto"/>
            <w:left w:val="none" w:sz="0" w:space="0" w:color="auto"/>
            <w:bottom w:val="none" w:sz="0" w:space="0" w:color="auto"/>
            <w:right w:val="none" w:sz="0" w:space="0" w:color="auto"/>
          </w:divBdr>
        </w:div>
        <w:div w:id="307636910">
          <w:marLeft w:val="60"/>
          <w:marRight w:val="0"/>
          <w:marTop w:val="60"/>
          <w:marBottom w:val="0"/>
          <w:divBdr>
            <w:top w:val="none" w:sz="0" w:space="0" w:color="auto"/>
            <w:left w:val="none" w:sz="0" w:space="0" w:color="auto"/>
            <w:bottom w:val="none" w:sz="0" w:space="0" w:color="auto"/>
            <w:right w:val="none" w:sz="0" w:space="0" w:color="auto"/>
          </w:divBdr>
          <w:divsChild>
            <w:div w:id="1903327044">
              <w:marLeft w:val="0"/>
              <w:marRight w:val="0"/>
              <w:marTop w:val="45"/>
              <w:marBottom w:val="0"/>
              <w:divBdr>
                <w:top w:val="none" w:sz="0" w:space="0" w:color="auto"/>
                <w:left w:val="none" w:sz="0" w:space="0" w:color="auto"/>
                <w:bottom w:val="none" w:sz="0" w:space="0" w:color="auto"/>
                <w:right w:val="none" w:sz="0" w:space="0" w:color="auto"/>
              </w:divBdr>
            </w:div>
            <w:div w:id="121509378">
              <w:marLeft w:val="0"/>
              <w:marRight w:val="0"/>
              <w:marTop w:val="45"/>
              <w:marBottom w:val="0"/>
              <w:divBdr>
                <w:top w:val="none" w:sz="0" w:space="0" w:color="auto"/>
                <w:left w:val="none" w:sz="0" w:space="0" w:color="auto"/>
                <w:bottom w:val="none" w:sz="0" w:space="0" w:color="auto"/>
                <w:right w:val="none" w:sz="0" w:space="0" w:color="auto"/>
              </w:divBdr>
            </w:div>
            <w:div w:id="1340426944">
              <w:marLeft w:val="0"/>
              <w:marRight w:val="0"/>
              <w:marTop w:val="45"/>
              <w:marBottom w:val="0"/>
              <w:divBdr>
                <w:top w:val="none" w:sz="0" w:space="0" w:color="auto"/>
                <w:left w:val="none" w:sz="0" w:space="0" w:color="auto"/>
                <w:bottom w:val="none" w:sz="0" w:space="0" w:color="auto"/>
                <w:right w:val="none" w:sz="0" w:space="0" w:color="auto"/>
              </w:divBdr>
            </w:div>
            <w:div w:id="1156841845">
              <w:marLeft w:val="0"/>
              <w:marRight w:val="0"/>
              <w:marTop w:val="0"/>
              <w:marBottom w:val="0"/>
              <w:divBdr>
                <w:top w:val="none" w:sz="0" w:space="0" w:color="auto"/>
                <w:left w:val="none" w:sz="0" w:space="0" w:color="auto"/>
                <w:bottom w:val="none" w:sz="0" w:space="0" w:color="auto"/>
                <w:right w:val="none" w:sz="0" w:space="0" w:color="auto"/>
              </w:divBdr>
            </w:div>
            <w:div w:id="1638880431">
              <w:marLeft w:val="0"/>
              <w:marRight w:val="0"/>
              <w:marTop w:val="0"/>
              <w:marBottom w:val="0"/>
              <w:divBdr>
                <w:top w:val="none" w:sz="0" w:space="0" w:color="auto"/>
                <w:left w:val="none" w:sz="0" w:space="0" w:color="auto"/>
                <w:bottom w:val="none" w:sz="0" w:space="0" w:color="auto"/>
                <w:right w:val="none" w:sz="0" w:space="0" w:color="auto"/>
              </w:divBdr>
            </w:div>
            <w:div w:id="1494417809">
              <w:marLeft w:val="0"/>
              <w:marRight w:val="0"/>
              <w:marTop w:val="45"/>
              <w:marBottom w:val="0"/>
              <w:divBdr>
                <w:top w:val="none" w:sz="0" w:space="0" w:color="auto"/>
                <w:left w:val="none" w:sz="0" w:space="0" w:color="auto"/>
                <w:bottom w:val="none" w:sz="0" w:space="0" w:color="auto"/>
                <w:right w:val="none" w:sz="0" w:space="0" w:color="auto"/>
              </w:divBdr>
            </w:div>
            <w:div w:id="256640036">
              <w:marLeft w:val="0"/>
              <w:marRight w:val="0"/>
              <w:marTop w:val="45"/>
              <w:marBottom w:val="0"/>
              <w:divBdr>
                <w:top w:val="none" w:sz="0" w:space="0" w:color="auto"/>
                <w:left w:val="none" w:sz="0" w:space="0" w:color="auto"/>
                <w:bottom w:val="none" w:sz="0" w:space="0" w:color="auto"/>
                <w:right w:val="none" w:sz="0" w:space="0" w:color="auto"/>
              </w:divBdr>
            </w:div>
            <w:div w:id="1825314401">
              <w:marLeft w:val="0"/>
              <w:marRight w:val="0"/>
              <w:marTop w:val="45"/>
              <w:marBottom w:val="0"/>
              <w:divBdr>
                <w:top w:val="none" w:sz="0" w:space="0" w:color="auto"/>
                <w:left w:val="none" w:sz="0" w:space="0" w:color="auto"/>
                <w:bottom w:val="none" w:sz="0" w:space="0" w:color="auto"/>
                <w:right w:val="none" w:sz="0" w:space="0" w:color="auto"/>
              </w:divBdr>
            </w:div>
          </w:divsChild>
        </w:div>
        <w:div w:id="1903131202">
          <w:marLeft w:val="60"/>
          <w:marRight w:val="0"/>
          <w:marTop w:val="360"/>
          <w:marBottom w:val="0"/>
          <w:divBdr>
            <w:top w:val="none" w:sz="0" w:space="0" w:color="auto"/>
            <w:left w:val="none" w:sz="0" w:space="0" w:color="auto"/>
            <w:bottom w:val="none" w:sz="0" w:space="0" w:color="auto"/>
            <w:right w:val="none" w:sz="0" w:space="0" w:color="auto"/>
          </w:divBdr>
        </w:div>
        <w:div w:id="1623222350">
          <w:marLeft w:val="60"/>
          <w:marRight w:val="0"/>
          <w:marTop w:val="0"/>
          <w:marBottom w:val="0"/>
          <w:divBdr>
            <w:top w:val="none" w:sz="0" w:space="0" w:color="auto"/>
            <w:left w:val="none" w:sz="0" w:space="0" w:color="auto"/>
            <w:bottom w:val="none" w:sz="0" w:space="0" w:color="auto"/>
            <w:right w:val="none" w:sz="0" w:space="0" w:color="auto"/>
          </w:divBdr>
        </w:div>
        <w:div w:id="1643315880">
          <w:marLeft w:val="60"/>
          <w:marRight w:val="0"/>
          <w:marTop w:val="60"/>
          <w:marBottom w:val="0"/>
          <w:divBdr>
            <w:top w:val="none" w:sz="0" w:space="0" w:color="auto"/>
            <w:left w:val="none" w:sz="0" w:space="0" w:color="auto"/>
            <w:bottom w:val="none" w:sz="0" w:space="0" w:color="auto"/>
            <w:right w:val="none" w:sz="0" w:space="0" w:color="auto"/>
          </w:divBdr>
          <w:divsChild>
            <w:div w:id="456988808">
              <w:marLeft w:val="0"/>
              <w:marRight w:val="0"/>
              <w:marTop w:val="45"/>
              <w:marBottom w:val="0"/>
              <w:divBdr>
                <w:top w:val="none" w:sz="0" w:space="0" w:color="auto"/>
                <w:left w:val="none" w:sz="0" w:space="0" w:color="auto"/>
                <w:bottom w:val="none" w:sz="0" w:space="0" w:color="auto"/>
                <w:right w:val="none" w:sz="0" w:space="0" w:color="auto"/>
              </w:divBdr>
            </w:div>
            <w:div w:id="573054472">
              <w:marLeft w:val="0"/>
              <w:marRight w:val="0"/>
              <w:marTop w:val="45"/>
              <w:marBottom w:val="0"/>
              <w:divBdr>
                <w:top w:val="none" w:sz="0" w:space="0" w:color="auto"/>
                <w:left w:val="none" w:sz="0" w:space="0" w:color="auto"/>
                <w:bottom w:val="none" w:sz="0" w:space="0" w:color="auto"/>
                <w:right w:val="none" w:sz="0" w:space="0" w:color="auto"/>
              </w:divBdr>
            </w:div>
            <w:div w:id="463740140">
              <w:marLeft w:val="0"/>
              <w:marRight w:val="0"/>
              <w:marTop w:val="45"/>
              <w:marBottom w:val="0"/>
              <w:divBdr>
                <w:top w:val="none" w:sz="0" w:space="0" w:color="auto"/>
                <w:left w:val="none" w:sz="0" w:space="0" w:color="auto"/>
                <w:bottom w:val="none" w:sz="0" w:space="0" w:color="auto"/>
                <w:right w:val="none" w:sz="0" w:space="0" w:color="auto"/>
              </w:divBdr>
            </w:div>
            <w:div w:id="392431158">
              <w:marLeft w:val="0"/>
              <w:marRight w:val="0"/>
              <w:marTop w:val="45"/>
              <w:marBottom w:val="0"/>
              <w:divBdr>
                <w:top w:val="none" w:sz="0" w:space="0" w:color="auto"/>
                <w:left w:val="none" w:sz="0" w:space="0" w:color="auto"/>
                <w:bottom w:val="none" w:sz="0" w:space="0" w:color="auto"/>
                <w:right w:val="none" w:sz="0" w:space="0" w:color="auto"/>
              </w:divBdr>
            </w:div>
          </w:divsChild>
        </w:div>
        <w:div w:id="1678651232">
          <w:marLeft w:val="60"/>
          <w:marRight w:val="0"/>
          <w:marTop w:val="360"/>
          <w:marBottom w:val="0"/>
          <w:divBdr>
            <w:top w:val="none" w:sz="0" w:space="0" w:color="auto"/>
            <w:left w:val="none" w:sz="0" w:space="0" w:color="auto"/>
            <w:bottom w:val="none" w:sz="0" w:space="0" w:color="auto"/>
            <w:right w:val="none" w:sz="0" w:space="0" w:color="auto"/>
          </w:divBdr>
        </w:div>
        <w:div w:id="250819835">
          <w:marLeft w:val="60"/>
          <w:marRight w:val="0"/>
          <w:marTop w:val="0"/>
          <w:marBottom w:val="0"/>
          <w:divBdr>
            <w:top w:val="none" w:sz="0" w:space="0" w:color="auto"/>
            <w:left w:val="none" w:sz="0" w:space="0" w:color="auto"/>
            <w:bottom w:val="none" w:sz="0" w:space="0" w:color="auto"/>
            <w:right w:val="none" w:sz="0" w:space="0" w:color="auto"/>
          </w:divBdr>
        </w:div>
        <w:div w:id="441651701">
          <w:marLeft w:val="60"/>
          <w:marRight w:val="0"/>
          <w:marTop w:val="60"/>
          <w:marBottom w:val="0"/>
          <w:divBdr>
            <w:top w:val="none" w:sz="0" w:space="0" w:color="auto"/>
            <w:left w:val="none" w:sz="0" w:space="0" w:color="auto"/>
            <w:bottom w:val="none" w:sz="0" w:space="0" w:color="auto"/>
            <w:right w:val="none" w:sz="0" w:space="0" w:color="auto"/>
          </w:divBdr>
          <w:divsChild>
            <w:div w:id="192109282">
              <w:marLeft w:val="0"/>
              <w:marRight w:val="0"/>
              <w:marTop w:val="45"/>
              <w:marBottom w:val="0"/>
              <w:divBdr>
                <w:top w:val="none" w:sz="0" w:space="0" w:color="auto"/>
                <w:left w:val="none" w:sz="0" w:space="0" w:color="auto"/>
                <w:bottom w:val="none" w:sz="0" w:space="0" w:color="auto"/>
                <w:right w:val="none" w:sz="0" w:space="0" w:color="auto"/>
              </w:divBdr>
            </w:div>
            <w:div w:id="1037513760">
              <w:marLeft w:val="0"/>
              <w:marRight w:val="0"/>
              <w:marTop w:val="45"/>
              <w:marBottom w:val="0"/>
              <w:divBdr>
                <w:top w:val="none" w:sz="0" w:space="0" w:color="auto"/>
                <w:left w:val="none" w:sz="0" w:space="0" w:color="auto"/>
                <w:bottom w:val="none" w:sz="0" w:space="0" w:color="auto"/>
                <w:right w:val="none" w:sz="0" w:space="0" w:color="auto"/>
              </w:divBdr>
            </w:div>
            <w:div w:id="1370686898">
              <w:marLeft w:val="0"/>
              <w:marRight w:val="0"/>
              <w:marTop w:val="45"/>
              <w:marBottom w:val="0"/>
              <w:divBdr>
                <w:top w:val="none" w:sz="0" w:space="0" w:color="auto"/>
                <w:left w:val="none" w:sz="0" w:space="0" w:color="auto"/>
                <w:bottom w:val="none" w:sz="0" w:space="0" w:color="auto"/>
                <w:right w:val="none" w:sz="0" w:space="0" w:color="auto"/>
              </w:divBdr>
            </w:div>
            <w:div w:id="132143">
              <w:marLeft w:val="0"/>
              <w:marRight w:val="0"/>
              <w:marTop w:val="45"/>
              <w:marBottom w:val="0"/>
              <w:divBdr>
                <w:top w:val="none" w:sz="0" w:space="0" w:color="auto"/>
                <w:left w:val="none" w:sz="0" w:space="0" w:color="auto"/>
                <w:bottom w:val="none" w:sz="0" w:space="0" w:color="auto"/>
                <w:right w:val="none" w:sz="0" w:space="0" w:color="auto"/>
              </w:divBdr>
            </w:div>
          </w:divsChild>
        </w:div>
        <w:div w:id="1621498922">
          <w:marLeft w:val="60"/>
          <w:marRight w:val="0"/>
          <w:marTop w:val="360"/>
          <w:marBottom w:val="0"/>
          <w:divBdr>
            <w:top w:val="none" w:sz="0" w:space="0" w:color="auto"/>
            <w:left w:val="none" w:sz="0" w:space="0" w:color="auto"/>
            <w:bottom w:val="none" w:sz="0" w:space="0" w:color="auto"/>
            <w:right w:val="none" w:sz="0" w:space="0" w:color="auto"/>
          </w:divBdr>
        </w:div>
        <w:div w:id="207184190">
          <w:marLeft w:val="60"/>
          <w:marRight w:val="0"/>
          <w:marTop w:val="0"/>
          <w:marBottom w:val="0"/>
          <w:divBdr>
            <w:top w:val="none" w:sz="0" w:space="0" w:color="auto"/>
            <w:left w:val="none" w:sz="0" w:space="0" w:color="auto"/>
            <w:bottom w:val="none" w:sz="0" w:space="0" w:color="auto"/>
            <w:right w:val="none" w:sz="0" w:space="0" w:color="auto"/>
          </w:divBdr>
        </w:div>
        <w:div w:id="490684595">
          <w:marLeft w:val="60"/>
          <w:marRight w:val="0"/>
          <w:marTop w:val="60"/>
          <w:marBottom w:val="0"/>
          <w:divBdr>
            <w:top w:val="none" w:sz="0" w:space="0" w:color="auto"/>
            <w:left w:val="none" w:sz="0" w:space="0" w:color="auto"/>
            <w:bottom w:val="none" w:sz="0" w:space="0" w:color="auto"/>
            <w:right w:val="none" w:sz="0" w:space="0" w:color="auto"/>
          </w:divBdr>
          <w:divsChild>
            <w:div w:id="797719025">
              <w:marLeft w:val="0"/>
              <w:marRight w:val="0"/>
              <w:marTop w:val="45"/>
              <w:marBottom w:val="0"/>
              <w:divBdr>
                <w:top w:val="none" w:sz="0" w:space="0" w:color="auto"/>
                <w:left w:val="none" w:sz="0" w:space="0" w:color="auto"/>
                <w:bottom w:val="none" w:sz="0" w:space="0" w:color="auto"/>
                <w:right w:val="none" w:sz="0" w:space="0" w:color="auto"/>
              </w:divBdr>
            </w:div>
            <w:div w:id="2042171477">
              <w:marLeft w:val="0"/>
              <w:marRight w:val="0"/>
              <w:marTop w:val="45"/>
              <w:marBottom w:val="0"/>
              <w:divBdr>
                <w:top w:val="none" w:sz="0" w:space="0" w:color="auto"/>
                <w:left w:val="none" w:sz="0" w:space="0" w:color="auto"/>
                <w:bottom w:val="none" w:sz="0" w:space="0" w:color="auto"/>
                <w:right w:val="none" w:sz="0" w:space="0" w:color="auto"/>
              </w:divBdr>
            </w:div>
            <w:div w:id="606624402">
              <w:marLeft w:val="0"/>
              <w:marRight w:val="0"/>
              <w:marTop w:val="45"/>
              <w:marBottom w:val="0"/>
              <w:divBdr>
                <w:top w:val="none" w:sz="0" w:space="0" w:color="auto"/>
                <w:left w:val="none" w:sz="0" w:space="0" w:color="auto"/>
                <w:bottom w:val="none" w:sz="0" w:space="0" w:color="auto"/>
                <w:right w:val="none" w:sz="0" w:space="0" w:color="auto"/>
              </w:divBdr>
            </w:div>
            <w:div w:id="709038702">
              <w:marLeft w:val="0"/>
              <w:marRight w:val="0"/>
              <w:marTop w:val="45"/>
              <w:marBottom w:val="0"/>
              <w:divBdr>
                <w:top w:val="none" w:sz="0" w:space="0" w:color="auto"/>
                <w:left w:val="none" w:sz="0" w:space="0" w:color="auto"/>
                <w:bottom w:val="none" w:sz="0" w:space="0" w:color="auto"/>
                <w:right w:val="none" w:sz="0" w:space="0" w:color="auto"/>
              </w:divBdr>
            </w:div>
          </w:divsChild>
        </w:div>
        <w:div w:id="50160409">
          <w:marLeft w:val="0"/>
          <w:marRight w:val="0"/>
          <w:marTop w:val="210"/>
          <w:marBottom w:val="0"/>
          <w:divBdr>
            <w:top w:val="none" w:sz="0" w:space="0" w:color="auto"/>
            <w:left w:val="none" w:sz="0" w:space="0" w:color="auto"/>
            <w:bottom w:val="none" w:sz="0" w:space="0" w:color="auto"/>
            <w:right w:val="none" w:sz="0" w:space="0" w:color="auto"/>
          </w:divBdr>
          <w:divsChild>
            <w:div w:id="7753216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82180932">
      <w:bodyDiv w:val="1"/>
      <w:marLeft w:val="0"/>
      <w:marRight w:val="0"/>
      <w:marTop w:val="0"/>
      <w:marBottom w:val="0"/>
      <w:divBdr>
        <w:top w:val="none" w:sz="0" w:space="0" w:color="auto"/>
        <w:left w:val="none" w:sz="0" w:space="0" w:color="auto"/>
        <w:bottom w:val="none" w:sz="0" w:space="0" w:color="auto"/>
        <w:right w:val="none" w:sz="0" w:space="0" w:color="auto"/>
      </w:divBdr>
      <w:divsChild>
        <w:div w:id="1769159504">
          <w:marLeft w:val="60"/>
          <w:marRight w:val="0"/>
          <w:marTop w:val="360"/>
          <w:marBottom w:val="0"/>
          <w:divBdr>
            <w:top w:val="none" w:sz="0" w:space="0" w:color="auto"/>
            <w:left w:val="none" w:sz="0" w:space="0" w:color="auto"/>
            <w:bottom w:val="none" w:sz="0" w:space="0" w:color="auto"/>
            <w:right w:val="none" w:sz="0" w:space="0" w:color="auto"/>
          </w:divBdr>
        </w:div>
        <w:div w:id="2124685189">
          <w:marLeft w:val="60"/>
          <w:marRight w:val="0"/>
          <w:marTop w:val="0"/>
          <w:marBottom w:val="0"/>
          <w:divBdr>
            <w:top w:val="none" w:sz="0" w:space="0" w:color="auto"/>
            <w:left w:val="none" w:sz="0" w:space="0" w:color="auto"/>
            <w:bottom w:val="none" w:sz="0" w:space="0" w:color="auto"/>
            <w:right w:val="none" w:sz="0" w:space="0" w:color="auto"/>
          </w:divBdr>
        </w:div>
        <w:div w:id="2079354767">
          <w:marLeft w:val="60"/>
          <w:marRight w:val="0"/>
          <w:marTop w:val="60"/>
          <w:marBottom w:val="0"/>
          <w:divBdr>
            <w:top w:val="none" w:sz="0" w:space="0" w:color="auto"/>
            <w:left w:val="none" w:sz="0" w:space="0" w:color="auto"/>
            <w:bottom w:val="none" w:sz="0" w:space="0" w:color="auto"/>
            <w:right w:val="none" w:sz="0" w:space="0" w:color="auto"/>
          </w:divBdr>
          <w:divsChild>
            <w:div w:id="1276058338">
              <w:marLeft w:val="0"/>
              <w:marRight w:val="0"/>
              <w:marTop w:val="45"/>
              <w:marBottom w:val="0"/>
              <w:divBdr>
                <w:top w:val="none" w:sz="0" w:space="0" w:color="auto"/>
                <w:left w:val="none" w:sz="0" w:space="0" w:color="auto"/>
                <w:bottom w:val="none" w:sz="0" w:space="0" w:color="auto"/>
                <w:right w:val="none" w:sz="0" w:space="0" w:color="auto"/>
              </w:divBdr>
            </w:div>
            <w:div w:id="1527136725">
              <w:marLeft w:val="0"/>
              <w:marRight w:val="0"/>
              <w:marTop w:val="45"/>
              <w:marBottom w:val="0"/>
              <w:divBdr>
                <w:top w:val="none" w:sz="0" w:space="0" w:color="auto"/>
                <w:left w:val="none" w:sz="0" w:space="0" w:color="auto"/>
                <w:bottom w:val="none" w:sz="0" w:space="0" w:color="auto"/>
                <w:right w:val="none" w:sz="0" w:space="0" w:color="auto"/>
              </w:divBdr>
            </w:div>
            <w:div w:id="604652212">
              <w:marLeft w:val="0"/>
              <w:marRight w:val="0"/>
              <w:marTop w:val="45"/>
              <w:marBottom w:val="0"/>
              <w:divBdr>
                <w:top w:val="none" w:sz="0" w:space="0" w:color="auto"/>
                <w:left w:val="none" w:sz="0" w:space="0" w:color="auto"/>
                <w:bottom w:val="none" w:sz="0" w:space="0" w:color="auto"/>
                <w:right w:val="none" w:sz="0" w:space="0" w:color="auto"/>
              </w:divBdr>
            </w:div>
            <w:div w:id="375398051">
              <w:marLeft w:val="0"/>
              <w:marRight w:val="0"/>
              <w:marTop w:val="0"/>
              <w:marBottom w:val="0"/>
              <w:divBdr>
                <w:top w:val="none" w:sz="0" w:space="0" w:color="auto"/>
                <w:left w:val="none" w:sz="0" w:space="0" w:color="auto"/>
                <w:bottom w:val="none" w:sz="0" w:space="0" w:color="auto"/>
                <w:right w:val="none" w:sz="0" w:space="0" w:color="auto"/>
              </w:divBdr>
            </w:div>
            <w:div w:id="1885096976">
              <w:marLeft w:val="0"/>
              <w:marRight w:val="0"/>
              <w:marTop w:val="0"/>
              <w:marBottom w:val="0"/>
              <w:divBdr>
                <w:top w:val="none" w:sz="0" w:space="0" w:color="auto"/>
                <w:left w:val="none" w:sz="0" w:space="0" w:color="auto"/>
                <w:bottom w:val="none" w:sz="0" w:space="0" w:color="auto"/>
                <w:right w:val="none" w:sz="0" w:space="0" w:color="auto"/>
              </w:divBdr>
            </w:div>
            <w:div w:id="631206207">
              <w:marLeft w:val="0"/>
              <w:marRight w:val="0"/>
              <w:marTop w:val="45"/>
              <w:marBottom w:val="0"/>
              <w:divBdr>
                <w:top w:val="none" w:sz="0" w:space="0" w:color="auto"/>
                <w:left w:val="none" w:sz="0" w:space="0" w:color="auto"/>
                <w:bottom w:val="none" w:sz="0" w:space="0" w:color="auto"/>
                <w:right w:val="none" w:sz="0" w:space="0" w:color="auto"/>
              </w:divBdr>
            </w:div>
            <w:div w:id="512960951">
              <w:marLeft w:val="0"/>
              <w:marRight w:val="0"/>
              <w:marTop w:val="45"/>
              <w:marBottom w:val="0"/>
              <w:divBdr>
                <w:top w:val="none" w:sz="0" w:space="0" w:color="auto"/>
                <w:left w:val="none" w:sz="0" w:space="0" w:color="auto"/>
                <w:bottom w:val="none" w:sz="0" w:space="0" w:color="auto"/>
                <w:right w:val="none" w:sz="0" w:space="0" w:color="auto"/>
              </w:divBdr>
            </w:div>
            <w:div w:id="1985160578">
              <w:marLeft w:val="0"/>
              <w:marRight w:val="0"/>
              <w:marTop w:val="45"/>
              <w:marBottom w:val="0"/>
              <w:divBdr>
                <w:top w:val="none" w:sz="0" w:space="0" w:color="auto"/>
                <w:left w:val="none" w:sz="0" w:space="0" w:color="auto"/>
                <w:bottom w:val="none" w:sz="0" w:space="0" w:color="auto"/>
                <w:right w:val="none" w:sz="0" w:space="0" w:color="auto"/>
              </w:divBdr>
            </w:div>
          </w:divsChild>
        </w:div>
        <w:div w:id="1925190206">
          <w:marLeft w:val="60"/>
          <w:marRight w:val="0"/>
          <w:marTop w:val="360"/>
          <w:marBottom w:val="0"/>
          <w:divBdr>
            <w:top w:val="none" w:sz="0" w:space="0" w:color="auto"/>
            <w:left w:val="none" w:sz="0" w:space="0" w:color="auto"/>
            <w:bottom w:val="none" w:sz="0" w:space="0" w:color="auto"/>
            <w:right w:val="none" w:sz="0" w:space="0" w:color="auto"/>
          </w:divBdr>
        </w:div>
        <w:div w:id="1358502073">
          <w:marLeft w:val="60"/>
          <w:marRight w:val="0"/>
          <w:marTop w:val="0"/>
          <w:marBottom w:val="0"/>
          <w:divBdr>
            <w:top w:val="none" w:sz="0" w:space="0" w:color="auto"/>
            <w:left w:val="none" w:sz="0" w:space="0" w:color="auto"/>
            <w:bottom w:val="none" w:sz="0" w:space="0" w:color="auto"/>
            <w:right w:val="none" w:sz="0" w:space="0" w:color="auto"/>
          </w:divBdr>
        </w:div>
        <w:div w:id="1041398217">
          <w:marLeft w:val="60"/>
          <w:marRight w:val="0"/>
          <w:marTop w:val="60"/>
          <w:marBottom w:val="0"/>
          <w:divBdr>
            <w:top w:val="none" w:sz="0" w:space="0" w:color="auto"/>
            <w:left w:val="none" w:sz="0" w:space="0" w:color="auto"/>
            <w:bottom w:val="none" w:sz="0" w:space="0" w:color="auto"/>
            <w:right w:val="none" w:sz="0" w:space="0" w:color="auto"/>
          </w:divBdr>
          <w:divsChild>
            <w:div w:id="42028710">
              <w:marLeft w:val="0"/>
              <w:marRight w:val="0"/>
              <w:marTop w:val="45"/>
              <w:marBottom w:val="0"/>
              <w:divBdr>
                <w:top w:val="none" w:sz="0" w:space="0" w:color="auto"/>
                <w:left w:val="none" w:sz="0" w:space="0" w:color="auto"/>
                <w:bottom w:val="none" w:sz="0" w:space="0" w:color="auto"/>
                <w:right w:val="none" w:sz="0" w:space="0" w:color="auto"/>
              </w:divBdr>
            </w:div>
            <w:div w:id="1699811151">
              <w:marLeft w:val="0"/>
              <w:marRight w:val="0"/>
              <w:marTop w:val="45"/>
              <w:marBottom w:val="0"/>
              <w:divBdr>
                <w:top w:val="none" w:sz="0" w:space="0" w:color="auto"/>
                <w:left w:val="none" w:sz="0" w:space="0" w:color="auto"/>
                <w:bottom w:val="none" w:sz="0" w:space="0" w:color="auto"/>
                <w:right w:val="none" w:sz="0" w:space="0" w:color="auto"/>
              </w:divBdr>
            </w:div>
            <w:div w:id="1648125505">
              <w:marLeft w:val="0"/>
              <w:marRight w:val="0"/>
              <w:marTop w:val="45"/>
              <w:marBottom w:val="0"/>
              <w:divBdr>
                <w:top w:val="none" w:sz="0" w:space="0" w:color="auto"/>
                <w:left w:val="none" w:sz="0" w:space="0" w:color="auto"/>
                <w:bottom w:val="none" w:sz="0" w:space="0" w:color="auto"/>
                <w:right w:val="none" w:sz="0" w:space="0" w:color="auto"/>
              </w:divBdr>
            </w:div>
            <w:div w:id="1861358578">
              <w:marLeft w:val="0"/>
              <w:marRight w:val="0"/>
              <w:marTop w:val="45"/>
              <w:marBottom w:val="0"/>
              <w:divBdr>
                <w:top w:val="none" w:sz="0" w:space="0" w:color="auto"/>
                <w:left w:val="none" w:sz="0" w:space="0" w:color="auto"/>
                <w:bottom w:val="none" w:sz="0" w:space="0" w:color="auto"/>
                <w:right w:val="none" w:sz="0" w:space="0" w:color="auto"/>
              </w:divBdr>
            </w:div>
          </w:divsChild>
        </w:div>
        <w:div w:id="1356610884">
          <w:marLeft w:val="60"/>
          <w:marRight w:val="0"/>
          <w:marTop w:val="360"/>
          <w:marBottom w:val="0"/>
          <w:divBdr>
            <w:top w:val="none" w:sz="0" w:space="0" w:color="auto"/>
            <w:left w:val="none" w:sz="0" w:space="0" w:color="auto"/>
            <w:bottom w:val="none" w:sz="0" w:space="0" w:color="auto"/>
            <w:right w:val="none" w:sz="0" w:space="0" w:color="auto"/>
          </w:divBdr>
        </w:div>
        <w:div w:id="2004241049">
          <w:marLeft w:val="60"/>
          <w:marRight w:val="0"/>
          <w:marTop w:val="0"/>
          <w:marBottom w:val="0"/>
          <w:divBdr>
            <w:top w:val="none" w:sz="0" w:space="0" w:color="auto"/>
            <w:left w:val="none" w:sz="0" w:space="0" w:color="auto"/>
            <w:bottom w:val="none" w:sz="0" w:space="0" w:color="auto"/>
            <w:right w:val="none" w:sz="0" w:space="0" w:color="auto"/>
          </w:divBdr>
        </w:div>
        <w:div w:id="840125341">
          <w:marLeft w:val="60"/>
          <w:marRight w:val="0"/>
          <w:marTop w:val="60"/>
          <w:marBottom w:val="0"/>
          <w:divBdr>
            <w:top w:val="none" w:sz="0" w:space="0" w:color="auto"/>
            <w:left w:val="none" w:sz="0" w:space="0" w:color="auto"/>
            <w:bottom w:val="none" w:sz="0" w:space="0" w:color="auto"/>
            <w:right w:val="none" w:sz="0" w:space="0" w:color="auto"/>
          </w:divBdr>
          <w:divsChild>
            <w:div w:id="1781335244">
              <w:marLeft w:val="0"/>
              <w:marRight w:val="0"/>
              <w:marTop w:val="45"/>
              <w:marBottom w:val="0"/>
              <w:divBdr>
                <w:top w:val="none" w:sz="0" w:space="0" w:color="auto"/>
                <w:left w:val="none" w:sz="0" w:space="0" w:color="auto"/>
                <w:bottom w:val="none" w:sz="0" w:space="0" w:color="auto"/>
                <w:right w:val="none" w:sz="0" w:space="0" w:color="auto"/>
              </w:divBdr>
            </w:div>
            <w:div w:id="518854642">
              <w:marLeft w:val="0"/>
              <w:marRight w:val="0"/>
              <w:marTop w:val="45"/>
              <w:marBottom w:val="0"/>
              <w:divBdr>
                <w:top w:val="none" w:sz="0" w:space="0" w:color="auto"/>
                <w:left w:val="none" w:sz="0" w:space="0" w:color="auto"/>
                <w:bottom w:val="none" w:sz="0" w:space="0" w:color="auto"/>
                <w:right w:val="none" w:sz="0" w:space="0" w:color="auto"/>
              </w:divBdr>
            </w:div>
            <w:div w:id="995955746">
              <w:marLeft w:val="0"/>
              <w:marRight w:val="0"/>
              <w:marTop w:val="45"/>
              <w:marBottom w:val="0"/>
              <w:divBdr>
                <w:top w:val="none" w:sz="0" w:space="0" w:color="auto"/>
                <w:left w:val="none" w:sz="0" w:space="0" w:color="auto"/>
                <w:bottom w:val="none" w:sz="0" w:space="0" w:color="auto"/>
                <w:right w:val="none" w:sz="0" w:space="0" w:color="auto"/>
              </w:divBdr>
            </w:div>
            <w:div w:id="1535650747">
              <w:marLeft w:val="0"/>
              <w:marRight w:val="0"/>
              <w:marTop w:val="45"/>
              <w:marBottom w:val="0"/>
              <w:divBdr>
                <w:top w:val="none" w:sz="0" w:space="0" w:color="auto"/>
                <w:left w:val="none" w:sz="0" w:space="0" w:color="auto"/>
                <w:bottom w:val="none" w:sz="0" w:space="0" w:color="auto"/>
                <w:right w:val="none" w:sz="0" w:space="0" w:color="auto"/>
              </w:divBdr>
            </w:div>
          </w:divsChild>
        </w:div>
        <w:div w:id="1678921575">
          <w:marLeft w:val="60"/>
          <w:marRight w:val="0"/>
          <w:marTop w:val="360"/>
          <w:marBottom w:val="0"/>
          <w:divBdr>
            <w:top w:val="none" w:sz="0" w:space="0" w:color="auto"/>
            <w:left w:val="none" w:sz="0" w:space="0" w:color="auto"/>
            <w:bottom w:val="none" w:sz="0" w:space="0" w:color="auto"/>
            <w:right w:val="none" w:sz="0" w:space="0" w:color="auto"/>
          </w:divBdr>
        </w:div>
        <w:div w:id="961304626">
          <w:marLeft w:val="60"/>
          <w:marRight w:val="0"/>
          <w:marTop w:val="0"/>
          <w:marBottom w:val="0"/>
          <w:divBdr>
            <w:top w:val="none" w:sz="0" w:space="0" w:color="auto"/>
            <w:left w:val="none" w:sz="0" w:space="0" w:color="auto"/>
            <w:bottom w:val="none" w:sz="0" w:space="0" w:color="auto"/>
            <w:right w:val="none" w:sz="0" w:space="0" w:color="auto"/>
          </w:divBdr>
        </w:div>
        <w:div w:id="490216633">
          <w:marLeft w:val="60"/>
          <w:marRight w:val="0"/>
          <w:marTop w:val="60"/>
          <w:marBottom w:val="0"/>
          <w:divBdr>
            <w:top w:val="none" w:sz="0" w:space="0" w:color="auto"/>
            <w:left w:val="none" w:sz="0" w:space="0" w:color="auto"/>
            <w:bottom w:val="none" w:sz="0" w:space="0" w:color="auto"/>
            <w:right w:val="none" w:sz="0" w:space="0" w:color="auto"/>
          </w:divBdr>
          <w:divsChild>
            <w:div w:id="341665360">
              <w:marLeft w:val="0"/>
              <w:marRight w:val="0"/>
              <w:marTop w:val="45"/>
              <w:marBottom w:val="0"/>
              <w:divBdr>
                <w:top w:val="none" w:sz="0" w:space="0" w:color="auto"/>
                <w:left w:val="none" w:sz="0" w:space="0" w:color="auto"/>
                <w:bottom w:val="none" w:sz="0" w:space="0" w:color="auto"/>
                <w:right w:val="none" w:sz="0" w:space="0" w:color="auto"/>
              </w:divBdr>
            </w:div>
            <w:div w:id="577905717">
              <w:marLeft w:val="0"/>
              <w:marRight w:val="0"/>
              <w:marTop w:val="45"/>
              <w:marBottom w:val="0"/>
              <w:divBdr>
                <w:top w:val="none" w:sz="0" w:space="0" w:color="auto"/>
                <w:left w:val="none" w:sz="0" w:space="0" w:color="auto"/>
                <w:bottom w:val="none" w:sz="0" w:space="0" w:color="auto"/>
                <w:right w:val="none" w:sz="0" w:space="0" w:color="auto"/>
              </w:divBdr>
            </w:div>
            <w:div w:id="165093229">
              <w:marLeft w:val="0"/>
              <w:marRight w:val="0"/>
              <w:marTop w:val="45"/>
              <w:marBottom w:val="0"/>
              <w:divBdr>
                <w:top w:val="none" w:sz="0" w:space="0" w:color="auto"/>
                <w:left w:val="none" w:sz="0" w:space="0" w:color="auto"/>
                <w:bottom w:val="none" w:sz="0" w:space="0" w:color="auto"/>
                <w:right w:val="none" w:sz="0" w:space="0" w:color="auto"/>
              </w:divBdr>
            </w:div>
            <w:div w:id="534973128">
              <w:marLeft w:val="0"/>
              <w:marRight w:val="0"/>
              <w:marTop w:val="45"/>
              <w:marBottom w:val="0"/>
              <w:divBdr>
                <w:top w:val="none" w:sz="0" w:space="0" w:color="auto"/>
                <w:left w:val="none" w:sz="0" w:space="0" w:color="auto"/>
                <w:bottom w:val="none" w:sz="0" w:space="0" w:color="auto"/>
                <w:right w:val="none" w:sz="0" w:space="0" w:color="auto"/>
              </w:divBdr>
            </w:div>
          </w:divsChild>
        </w:div>
        <w:div w:id="1972859020">
          <w:marLeft w:val="0"/>
          <w:marRight w:val="0"/>
          <w:marTop w:val="210"/>
          <w:marBottom w:val="0"/>
          <w:divBdr>
            <w:top w:val="none" w:sz="0" w:space="0" w:color="auto"/>
            <w:left w:val="none" w:sz="0" w:space="0" w:color="auto"/>
            <w:bottom w:val="none" w:sz="0" w:space="0" w:color="auto"/>
            <w:right w:val="none" w:sz="0" w:space="0" w:color="auto"/>
          </w:divBdr>
          <w:divsChild>
            <w:div w:id="18061223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84417384">
      <w:bodyDiv w:val="1"/>
      <w:marLeft w:val="0"/>
      <w:marRight w:val="0"/>
      <w:marTop w:val="0"/>
      <w:marBottom w:val="0"/>
      <w:divBdr>
        <w:top w:val="none" w:sz="0" w:space="0" w:color="auto"/>
        <w:left w:val="none" w:sz="0" w:space="0" w:color="auto"/>
        <w:bottom w:val="none" w:sz="0" w:space="0" w:color="auto"/>
        <w:right w:val="none" w:sz="0" w:space="0" w:color="auto"/>
      </w:divBdr>
      <w:divsChild>
        <w:div w:id="622657803">
          <w:marLeft w:val="60"/>
          <w:marRight w:val="0"/>
          <w:marTop w:val="360"/>
          <w:marBottom w:val="0"/>
          <w:divBdr>
            <w:top w:val="none" w:sz="0" w:space="0" w:color="auto"/>
            <w:left w:val="none" w:sz="0" w:space="0" w:color="auto"/>
            <w:bottom w:val="none" w:sz="0" w:space="0" w:color="auto"/>
            <w:right w:val="none" w:sz="0" w:space="0" w:color="auto"/>
          </w:divBdr>
        </w:div>
        <w:div w:id="207958762">
          <w:marLeft w:val="60"/>
          <w:marRight w:val="0"/>
          <w:marTop w:val="0"/>
          <w:marBottom w:val="0"/>
          <w:divBdr>
            <w:top w:val="none" w:sz="0" w:space="0" w:color="auto"/>
            <w:left w:val="none" w:sz="0" w:space="0" w:color="auto"/>
            <w:bottom w:val="none" w:sz="0" w:space="0" w:color="auto"/>
            <w:right w:val="none" w:sz="0" w:space="0" w:color="auto"/>
          </w:divBdr>
        </w:div>
        <w:div w:id="1934316034">
          <w:marLeft w:val="60"/>
          <w:marRight w:val="0"/>
          <w:marTop w:val="60"/>
          <w:marBottom w:val="0"/>
          <w:divBdr>
            <w:top w:val="none" w:sz="0" w:space="0" w:color="auto"/>
            <w:left w:val="none" w:sz="0" w:space="0" w:color="auto"/>
            <w:bottom w:val="none" w:sz="0" w:space="0" w:color="auto"/>
            <w:right w:val="none" w:sz="0" w:space="0" w:color="auto"/>
          </w:divBdr>
          <w:divsChild>
            <w:div w:id="1124080471">
              <w:marLeft w:val="0"/>
              <w:marRight w:val="0"/>
              <w:marTop w:val="45"/>
              <w:marBottom w:val="0"/>
              <w:divBdr>
                <w:top w:val="none" w:sz="0" w:space="0" w:color="auto"/>
                <w:left w:val="none" w:sz="0" w:space="0" w:color="auto"/>
                <w:bottom w:val="none" w:sz="0" w:space="0" w:color="auto"/>
                <w:right w:val="none" w:sz="0" w:space="0" w:color="auto"/>
              </w:divBdr>
            </w:div>
            <w:div w:id="2068332986">
              <w:marLeft w:val="0"/>
              <w:marRight w:val="0"/>
              <w:marTop w:val="45"/>
              <w:marBottom w:val="0"/>
              <w:divBdr>
                <w:top w:val="none" w:sz="0" w:space="0" w:color="auto"/>
                <w:left w:val="none" w:sz="0" w:space="0" w:color="auto"/>
                <w:bottom w:val="none" w:sz="0" w:space="0" w:color="auto"/>
                <w:right w:val="none" w:sz="0" w:space="0" w:color="auto"/>
              </w:divBdr>
            </w:div>
            <w:div w:id="104812998">
              <w:marLeft w:val="0"/>
              <w:marRight w:val="0"/>
              <w:marTop w:val="45"/>
              <w:marBottom w:val="0"/>
              <w:divBdr>
                <w:top w:val="none" w:sz="0" w:space="0" w:color="auto"/>
                <w:left w:val="none" w:sz="0" w:space="0" w:color="auto"/>
                <w:bottom w:val="none" w:sz="0" w:space="0" w:color="auto"/>
                <w:right w:val="none" w:sz="0" w:space="0" w:color="auto"/>
              </w:divBdr>
            </w:div>
            <w:div w:id="1205172869">
              <w:marLeft w:val="0"/>
              <w:marRight w:val="0"/>
              <w:marTop w:val="0"/>
              <w:marBottom w:val="0"/>
              <w:divBdr>
                <w:top w:val="none" w:sz="0" w:space="0" w:color="auto"/>
                <w:left w:val="none" w:sz="0" w:space="0" w:color="auto"/>
                <w:bottom w:val="none" w:sz="0" w:space="0" w:color="auto"/>
                <w:right w:val="none" w:sz="0" w:space="0" w:color="auto"/>
              </w:divBdr>
            </w:div>
            <w:div w:id="2019310912">
              <w:marLeft w:val="0"/>
              <w:marRight w:val="0"/>
              <w:marTop w:val="0"/>
              <w:marBottom w:val="0"/>
              <w:divBdr>
                <w:top w:val="none" w:sz="0" w:space="0" w:color="auto"/>
                <w:left w:val="none" w:sz="0" w:space="0" w:color="auto"/>
                <w:bottom w:val="none" w:sz="0" w:space="0" w:color="auto"/>
                <w:right w:val="none" w:sz="0" w:space="0" w:color="auto"/>
              </w:divBdr>
            </w:div>
            <w:div w:id="1281761494">
              <w:marLeft w:val="0"/>
              <w:marRight w:val="0"/>
              <w:marTop w:val="45"/>
              <w:marBottom w:val="0"/>
              <w:divBdr>
                <w:top w:val="none" w:sz="0" w:space="0" w:color="auto"/>
                <w:left w:val="none" w:sz="0" w:space="0" w:color="auto"/>
                <w:bottom w:val="none" w:sz="0" w:space="0" w:color="auto"/>
                <w:right w:val="none" w:sz="0" w:space="0" w:color="auto"/>
              </w:divBdr>
            </w:div>
            <w:div w:id="1328482732">
              <w:marLeft w:val="0"/>
              <w:marRight w:val="0"/>
              <w:marTop w:val="45"/>
              <w:marBottom w:val="0"/>
              <w:divBdr>
                <w:top w:val="none" w:sz="0" w:space="0" w:color="auto"/>
                <w:left w:val="none" w:sz="0" w:space="0" w:color="auto"/>
                <w:bottom w:val="none" w:sz="0" w:space="0" w:color="auto"/>
                <w:right w:val="none" w:sz="0" w:space="0" w:color="auto"/>
              </w:divBdr>
            </w:div>
            <w:div w:id="79983003">
              <w:marLeft w:val="0"/>
              <w:marRight w:val="0"/>
              <w:marTop w:val="45"/>
              <w:marBottom w:val="0"/>
              <w:divBdr>
                <w:top w:val="none" w:sz="0" w:space="0" w:color="auto"/>
                <w:left w:val="none" w:sz="0" w:space="0" w:color="auto"/>
                <w:bottom w:val="none" w:sz="0" w:space="0" w:color="auto"/>
                <w:right w:val="none" w:sz="0" w:space="0" w:color="auto"/>
              </w:divBdr>
            </w:div>
          </w:divsChild>
        </w:div>
        <w:div w:id="604725978">
          <w:marLeft w:val="60"/>
          <w:marRight w:val="0"/>
          <w:marTop w:val="360"/>
          <w:marBottom w:val="0"/>
          <w:divBdr>
            <w:top w:val="none" w:sz="0" w:space="0" w:color="auto"/>
            <w:left w:val="none" w:sz="0" w:space="0" w:color="auto"/>
            <w:bottom w:val="none" w:sz="0" w:space="0" w:color="auto"/>
            <w:right w:val="none" w:sz="0" w:space="0" w:color="auto"/>
          </w:divBdr>
        </w:div>
        <w:div w:id="1673483381">
          <w:marLeft w:val="60"/>
          <w:marRight w:val="0"/>
          <w:marTop w:val="0"/>
          <w:marBottom w:val="0"/>
          <w:divBdr>
            <w:top w:val="none" w:sz="0" w:space="0" w:color="auto"/>
            <w:left w:val="none" w:sz="0" w:space="0" w:color="auto"/>
            <w:bottom w:val="none" w:sz="0" w:space="0" w:color="auto"/>
            <w:right w:val="none" w:sz="0" w:space="0" w:color="auto"/>
          </w:divBdr>
        </w:div>
        <w:div w:id="240216844">
          <w:marLeft w:val="60"/>
          <w:marRight w:val="0"/>
          <w:marTop w:val="60"/>
          <w:marBottom w:val="0"/>
          <w:divBdr>
            <w:top w:val="none" w:sz="0" w:space="0" w:color="auto"/>
            <w:left w:val="none" w:sz="0" w:space="0" w:color="auto"/>
            <w:bottom w:val="none" w:sz="0" w:space="0" w:color="auto"/>
            <w:right w:val="none" w:sz="0" w:space="0" w:color="auto"/>
          </w:divBdr>
          <w:divsChild>
            <w:div w:id="532033382">
              <w:marLeft w:val="0"/>
              <w:marRight w:val="0"/>
              <w:marTop w:val="45"/>
              <w:marBottom w:val="0"/>
              <w:divBdr>
                <w:top w:val="none" w:sz="0" w:space="0" w:color="auto"/>
                <w:left w:val="none" w:sz="0" w:space="0" w:color="auto"/>
                <w:bottom w:val="none" w:sz="0" w:space="0" w:color="auto"/>
                <w:right w:val="none" w:sz="0" w:space="0" w:color="auto"/>
              </w:divBdr>
            </w:div>
            <w:div w:id="1937859465">
              <w:marLeft w:val="0"/>
              <w:marRight w:val="0"/>
              <w:marTop w:val="45"/>
              <w:marBottom w:val="0"/>
              <w:divBdr>
                <w:top w:val="none" w:sz="0" w:space="0" w:color="auto"/>
                <w:left w:val="none" w:sz="0" w:space="0" w:color="auto"/>
                <w:bottom w:val="none" w:sz="0" w:space="0" w:color="auto"/>
                <w:right w:val="none" w:sz="0" w:space="0" w:color="auto"/>
              </w:divBdr>
            </w:div>
            <w:div w:id="898439158">
              <w:marLeft w:val="0"/>
              <w:marRight w:val="0"/>
              <w:marTop w:val="45"/>
              <w:marBottom w:val="0"/>
              <w:divBdr>
                <w:top w:val="none" w:sz="0" w:space="0" w:color="auto"/>
                <w:left w:val="none" w:sz="0" w:space="0" w:color="auto"/>
                <w:bottom w:val="none" w:sz="0" w:space="0" w:color="auto"/>
                <w:right w:val="none" w:sz="0" w:space="0" w:color="auto"/>
              </w:divBdr>
            </w:div>
            <w:div w:id="1445424937">
              <w:marLeft w:val="0"/>
              <w:marRight w:val="0"/>
              <w:marTop w:val="45"/>
              <w:marBottom w:val="0"/>
              <w:divBdr>
                <w:top w:val="none" w:sz="0" w:space="0" w:color="auto"/>
                <w:left w:val="none" w:sz="0" w:space="0" w:color="auto"/>
                <w:bottom w:val="none" w:sz="0" w:space="0" w:color="auto"/>
                <w:right w:val="none" w:sz="0" w:space="0" w:color="auto"/>
              </w:divBdr>
            </w:div>
          </w:divsChild>
        </w:div>
        <w:div w:id="1118262406">
          <w:marLeft w:val="60"/>
          <w:marRight w:val="0"/>
          <w:marTop w:val="360"/>
          <w:marBottom w:val="0"/>
          <w:divBdr>
            <w:top w:val="none" w:sz="0" w:space="0" w:color="auto"/>
            <w:left w:val="none" w:sz="0" w:space="0" w:color="auto"/>
            <w:bottom w:val="none" w:sz="0" w:space="0" w:color="auto"/>
            <w:right w:val="none" w:sz="0" w:space="0" w:color="auto"/>
          </w:divBdr>
        </w:div>
        <w:div w:id="1247690777">
          <w:marLeft w:val="60"/>
          <w:marRight w:val="0"/>
          <w:marTop w:val="0"/>
          <w:marBottom w:val="0"/>
          <w:divBdr>
            <w:top w:val="none" w:sz="0" w:space="0" w:color="auto"/>
            <w:left w:val="none" w:sz="0" w:space="0" w:color="auto"/>
            <w:bottom w:val="none" w:sz="0" w:space="0" w:color="auto"/>
            <w:right w:val="none" w:sz="0" w:space="0" w:color="auto"/>
          </w:divBdr>
        </w:div>
        <w:div w:id="1013149829">
          <w:marLeft w:val="60"/>
          <w:marRight w:val="0"/>
          <w:marTop w:val="60"/>
          <w:marBottom w:val="0"/>
          <w:divBdr>
            <w:top w:val="none" w:sz="0" w:space="0" w:color="auto"/>
            <w:left w:val="none" w:sz="0" w:space="0" w:color="auto"/>
            <w:bottom w:val="none" w:sz="0" w:space="0" w:color="auto"/>
            <w:right w:val="none" w:sz="0" w:space="0" w:color="auto"/>
          </w:divBdr>
          <w:divsChild>
            <w:div w:id="486672757">
              <w:marLeft w:val="0"/>
              <w:marRight w:val="0"/>
              <w:marTop w:val="45"/>
              <w:marBottom w:val="0"/>
              <w:divBdr>
                <w:top w:val="none" w:sz="0" w:space="0" w:color="auto"/>
                <w:left w:val="none" w:sz="0" w:space="0" w:color="auto"/>
                <w:bottom w:val="none" w:sz="0" w:space="0" w:color="auto"/>
                <w:right w:val="none" w:sz="0" w:space="0" w:color="auto"/>
              </w:divBdr>
            </w:div>
            <w:div w:id="1461263818">
              <w:marLeft w:val="0"/>
              <w:marRight w:val="0"/>
              <w:marTop w:val="45"/>
              <w:marBottom w:val="0"/>
              <w:divBdr>
                <w:top w:val="none" w:sz="0" w:space="0" w:color="auto"/>
                <w:left w:val="none" w:sz="0" w:space="0" w:color="auto"/>
                <w:bottom w:val="none" w:sz="0" w:space="0" w:color="auto"/>
                <w:right w:val="none" w:sz="0" w:space="0" w:color="auto"/>
              </w:divBdr>
            </w:div>
            <w:div w:id="1371027572">
              <w:marLeft w:val="0"/>
              <w:marRight w:val="0"/>
              <w:marTop w:val="45"/>
              <w:marBottom w:val="0"/>
              <w:divBdr>
                <w:top w:val="none" w:sz="0" w:space="0" w:color="auto"/>
                <w:left w:val="none" w:sz="0" w:space="0" w:color="auto"/>
                <w:bottom w:val="none" w:sz="0" w:space="0" w:color="auto"/>
                <w:right w:val="none" w:sz="0" w:space="0" w:color="auto"/>
              </w:divBdr>
            </w:div>
            <w:div w:id="1220442152">
              <w:marLeft w:val="0"/>
              <w:marRight w:val="0"/>
              <w:marTop w:val="45"/>
              <w:marBottom w:val="0"/>
              <w:divBdr>
                <w:top w:val="none" w:sz="0" w:space="0" w:color="auto"/>
                <w:left w:val="none" w:sz="0" w:space="0" w:color="auto"/>
                <w:bottom w:val="none" w:sz="0" w:space="0" w:color="auto"/>
                <w:right w:val="none" w:sz="0" w:space="0" w:color="auto"/>
              </w:divBdr>
            </w:div>
          </w:divsChild>
        </w:div>
        <w:div w:id="1327705784">
          <w:marLeft w:val="60"/>
          <w:marRight w:val="0"/>
          <w:marTop w:val="360"/>
          <w:marBottom w:val="0"/>
          <w:divBdr>
            <w:top w:val="none" w:sz="0" w:space="0" w:color="auto"/>
            <w:left w:val="none" w:sz="0" w:space="0" w:color="auto"/>
            <w:bottom w:val="none" w:sz="0" w:space="0" w:color="auto"/>
            <w:right w:val="none" w:sz="0" w:space="0" w:color="auto"/>
          </w:divBdr>
        </w:div>
        <w:div w:id="1829639188">
          <w:marLeft w:val="60"/>
          <w:marRight w:val="0"/>
          <w:marTop w:val="0"/>
          <w:marBottom w:val="0"/>
          <w:divBdr>
            <w:top w:val="none" w:sz="0" w:space="0" w:color="auto"/>
            <w:left w:val="none" w:sz="0" w:space="0" w:color="auto"/>
            <w:bottom w:val="none" w:sz="0" w:space="0" w:color="auto"/>
            <w:right w:val="none" w:sz="0" w:space="0" w:color="auto"/>
          </w:divBdr>
        </w:div>
        <w:div w:id="522330902">
          <w:marLeft w:val="60"/>
          <w:marRight w:val="0"/>
          <w:marTop w:val="60"/>
          <w:marBottom w:val="0"/>
          <w:divBdr>
            <w:top w:val="none" w:sz="0" w:space="0" w:color="auto"/>
            <w:left w:val="none" w:sz="0" w:space="0" w:color="auto"/>
            <w:bottom w:val="none" w:sz="0" w:space="0" w:color="auto"/>
            <w:right w:val="none" w:sz="0" w:space="0" w:color="auto"/>
          </w:divBdr>
          <w:divsChild>
            <w:div w:id="1316645445">
              <w:marLeft w:val="0"/>
              <w:marRight w:val="0"/>
              <w:marTop w:val="45"/>
              <w:marBottom w:val="0"/>
              <w:divBdr>
                <w:top w:val="none" w:sz="0" w:space="0" w:color="auto"/>
                <w:left w:val="none" w:sz="0" w:space="0" w:color="auto"/>
                <w:bottom w:val="none" w:sz="0" w:space="0" w:color="auto"/>
                <w:right w:val="none" w:sz="0" w:space="0" w:color="auto"/>
              </w:divBdr>
            </w:div>
            <w:div w:id="169951684">
              <w:marLeft w:val="0"/>
              <w:marRight w:val="0"/>
              <w:marTop w:val="45"/>
              <w:marBottom w:val="0"/>
              <w:divBdr>
                <w:top w:val="none" w:sz="0" w:space="0" w:color="auto"/>
                <w:left w:val="none" w:sz="0" w:space="0" w:color="auto"/>
                <w:bottom w:val="none" w:sz="0" w:space="0" w:color="auto"/>
                <w:right w:val="none" w:sz="0" w:space="0" w:color="auto"/>
              </w:divBdr>
            </w:div>
            <w:div w:id="252931590">
              <w:marLeft w:val="0"/>
              <w:marRight w:val="0"/>
              <w:marTop w:val="45"/>
              <w:marBottom w:val="0"/>
              <w:divBdr>
                <w:top w:val="none" w:sz="0" w:space="0" w:color="auto"/>
                <w:left w:val="none" w:sz="0" w:space="0" w:color="auto"/>
                <w:bottom w:val="none" w:sz="0" w:space="0" w:color="auto"/>
                <w:right w:val="none" w:sz="0" w:space="0" w:color="auto"/>
              </w:divBdr>
            </w:div>
            <w:div w:id="32388087">
              <w:marLeft w:val="0"/>
              <w:marRight w:val="0"/>
              <w:marTop w:val="45"/>
              <w:marBottom w:val="0"/>
              <w:divBdr>
                <w:top w:val="none" w:sz="0" w:space="0" w:color="auto"/>
                <w:left w:val="none" w:sz="0" w:space="0" w:color="auto"/>
                <w:bottom w:val="none" w:sz="0" w:space="0" w:color="auto"/>
                <w:right w:val="none" w:sz="0" w:space="0" w:color="auto"/>
              </w:divBdr>
            </w:div>
          </w:divsChild>
        </w:div>
        <w:div w:id="2077169231">
          <w:marLeft w:val="0"/>
          <w:marRight w:val="0"/>
          <w:marTop w:val="210"/>
          <w:marBottom w:val="0"/>
          <w:divBdr>
            <w:top w:val="none" w:sz="0" w:space="0" w:color="auto"/>
            <w:left w:val="none" w:sz="0" w:space="0" w:color="auto"/>
            <w:bottom w:val="none" w:sz="0" w:space="0" w:color="auto"/>
            <w:right w:val="none" w:sz="0" w:space="0" w:color="auto"/>
          </w:divBdr>
          <w:divsChild>
            <w:div w:id="47922649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84802338">
      <w:bodyDiv w:val="1"/>
      <w:marLeft w:val="0"/>
      <w:marRight w:val="0"/>
      <w:marTop w:val="0"/>
      <w:marBottom w:val="0"/>
      <w:divBdr>
        <w:top w:val="none" w:sz="0" w:space="0" w:color="auto"/>
        <w:left w:val="none" w:sz="0" w:space="0" w:color="auto"/>
        <w:bottom w:val="none" w:sz="0" w:space="0" w:color="auto"/>
        <w:right w:val="none" w:sz="0" w:space="0" w:color="auto"/>
      </w:divBdr>
      <w:divsChild>
        <w:div w:id="1072435598">
          <w:marLeft w:val="60"/>
          <w:marRight w:val="0"/>
          <w:marTop w:val="360"/>
          <w:marBottom w:val="0"/>
          <w:divBdr>
            <w:top w:val="none" w:sz="0" w:space="0" w:color="auto"/>
            <w:left w:val="none" w:sz="0" w:space="0" w:color="auto"/>
            <w:bottom w:val="none" w:sz="0" w:space="0" w:color="auto"/>
            <w:right w:val="none" w:sz="0" w:space="0" w:color="auto"/>
          </w:divBdr>
        </w:div>
        <w:div w:id="115371974">
          <w:marLeft w:val="60"/>
          <w:marRight w:val="0"/>
          <w:marTop w:val="0"/>
          <w:marBottom w:val="0"/>
          <w:divBdr>
            <w:top w:val="none" w:sz="0" w:space="0" w:color="auto"/>
            <w:left w:val="none" w:sz="0" w:space="0" w:color="auto"/>
            <w:bottom w:val="none" w:sz="0" w:space="0" w:color="auto"/>
            <w:right w:val="none" w:sz="0" w:space="0" w:color="auto"/>
          </w:divBdr>
        </w:div>
        <w:div w:id="921067438">
          <w:marLeft w:val="60"/>
          <w:marRight w:val="0"/>
          <w:marTop w:val="60"/>
          <w:marBottom w:val="0"/>
          <w:divBdr>
            <w:top w:val="none" w:sz="0" w:space="0" w:color="auto"/>
            <w:left w:val="none" w:sz="0" w:space="0" w:color="auto"/>
            <w:bottom w:val="none" w:sz="0" w:space="0" w:color="auto"/>
            <w:right w:val="none" w:sz="0" w:space="0" w:color="auto"/>
          </w:divBdr>
          <w:divsChild>
            <w:div w:id="474415287">
              <w:marLeft w:val="0"/>
              <w:marRight w:val="0"/>
              <w:marTop w:val="45"/>
              <w:marBottom w:val="0"/>
              <w:divBdr>
                <w:top w:val="none" w:sz="0" w:space="0" w:color="auto"/>
                <w:left w:val="none" w:sz="0" w:space="0" w:color="auto"/>
                <w:bottom w:val="none" w:sz="0" w:space="0" w:color="auto"/>
                <w:right w:val="none" w:sz="0" w:space="0" w:color="auto"/>
              </w:divBdr>
            </w:div>
            <w:div w:id="1948082184">
              <w:marLeft w:val="0"/>
              <w:marRight w:val="0"/>
              <w:marTop w:val="45"/>
              <w:marBottom w:val="0"/>
              <w:divBdr>
                <w:top w:val="none" w:sz="0" w:space="0" w:color="auto"/>
                <w:left w:val="none" w:sz="0" w:space="0" w:color="auto"/>
                <w:bottom w:val="none" w:sz="0" w:space="0" w:color="auto"/>
                <w:right w:val="none" w:sz="0" w:space="0" w:color="auto"/>
              </w:divBdr>
            </w:div>
            <w:div w:id="868300777">
              <w:marLeft w:val="0"/>
              <w:marRight w:val="0"/>
              <w:marTop w:val="45"/>
              <w:marBottom w:val="0"/>
              <w:divBdr>
                <w:top w:val="none" w:sz="0" w:space="0" w:color="auto"/>
                <w:left w:val="none" w:sz="0" w:space="0" w:color="auto"/>
                <w:bottom w:val="none" w:sz="0" w:space="0" w:color="auto"/>
                <w:right w:val="none" w:sz="0" w:space="0" w:color="auto"/>
              </w:divBdr>
            </w:div>
            <w:div w:id="1906602847">
              <w:marLeft w:val="0"/>
              <w:marRight w:val="0"/>
              <w:marTop w:val="0"/>
              <w:marBottom w:val="0"/>
              <w:divBdr>
                <w:top w:val="none" w:sz="0" w:space="0" w:color="auto"/>
                <w:left w:val="none" w:sz="0" w:space="0" w:color="auto"/>
                <w:bottom w:val="none" w:sz="0" w:space="0" w:color="auto"/>
                <w:right w:val="none" w:sz="0" w:space="0" w:color="auto"/>
              </w:divBdr>
            </w:div>
            <w:div w:id="571239602">
              <w:marLeft w:val="0"/>
              <w:marRight w:val="0"/>
              <w:marTop w:val="0"/>
              <w:marBottom w:val="0"/>
              <w:divBdr>
                <w:top w:val="none" w:sz="0" w:space="0" w:color="auto"/>
                <w:left w:val="none" w:sz="0" w:space="0" w:color="auto"/>
                <w:bottom w:val="none" w:sz="0" w:space="0" w:color="auto"/>
                <w:right w:val="none" w:sz="0" w:space="0" w:color="auto"/>
              </w:divBdr>
            </w:div>
            <w:div w:id="434178263">
              <w:marLeft w:val="0"/>
              <w:marRight w:val="0"/>
              <w:marTop w:val="45"/>
              <w:marBottom w:val="0"/>
              <w:divBdr>
                <w:top w:val="none" w:sz="0" w:space="0" w:color="auto"/>
                <w:left w:val="none" w:sz="0" w:space="0" w:color="auto"/>
                <w:bottom w:val="none" w:sz="0" w:space="0" w:color="auto"/>
                <w:right w:val="none" w:sz="0" w:space="0" w:color="auto"/>
              </w:divBdr>
            </w:div>
            <w:div w:id="641152693">
              <w:marLeft w:val="0"/>
              <w:marRight w:val="0"/>
              <w:marTop w:val="45"/>
              <w:marBottom w:val="0"/>
              <w:divBdr>
                <w:top w:val="none" w:sz="0" w:space="0" w:color="auto"/>
                <w:left w:val="none" w:sz="0" w:space="0" w:color="auto"/>
                <w:bottom w:val="none" w:sz="0" w:space="0" w:color="auto"/>
                <w:right w:val="none" w:sz="0" w:space="0" w:color="auto"/>
              </w:divBdr>
            </w:div>
            <w:div w:id="1549995574">
              <w:marLeft w:val="0"/>
              <w:marRight w:val="0"/>
              <w:marTop w:val="45"/>
              <w:marBottom w:val="0"/>
              <w:divBdr>
                <w:top w:val="none" w:sz="0" w:space="0" w:color="auto"/>
                <w:left w:val="none" w:sz="0" w:space="0" w:color="auto"/>
                <w:bottom w:val="none" w:sz="0" w:space="0" w:color="auto"/>
                <w:right w:val="none" w:sz="0" w:space="0" w:color="auto"/>
              </w:divBdr>
            </w:div>
          </w:divsChild>
        </w:div>
        <w:div w:id="1259292872">
          <w:marLeft w:val="60"/>
          <w:marRight w:val="0"/>
          <w:marTop w:val="360"/>
          <w:marBottom w:val="0"/>
          <w:divBdr>
            <w:top w:val="none" w:sz="0" w:space="0" w:color="auto"/>
            <w:left w:val="none" w:sz="0" w:space="0" w:color="auto"/>
            <w:bottom w:val="none" w:sz="0" w:space="0" w:color="auto"/>
            <w:right w:val="none" w:sz="0" w:space="0" w:color="auto"/>
          </w:divBdr>
        </w:div>
        <w:div w:id="1251083348">
          <w:marLeft w:val="60"/>
          <w:marRight w:val="0"/>
          <w:marTop w:val="0"/>
          <w:marBottom w:val="0"/>
          <w:divBdr>
            <w:top w:val="none" w:sz="0" w:space="0" w:color="auto"/>
            <w:left w:val="none" w:sz="0" w:space="0" w:color="auto"/>
            <w:bottom w:val="none" w:sz="0" w:space="0" w:color="auto"/>
            <w:right w:val="none" w:sz="0" w:space="0" w:color="auto"/>
          </w:divBdr>
        </w:div>
        <w:div w:id="1645161557">
          <w:marLeft w:val="60"/>
          <w:marRight w:val="0"/>
          <w:marTop w:val="60"/>
          <w:marBottom w:val="0"/>
          <w:divBdr>
            <w:top w:val="none" w:sz="0" w:space="0" w:color="auto"/>
            <w:left w:val="none" w:sz="0" w:space="0" w:color="auto"/>
            <w:bottom w:val="none" w:sz="0" w:space="0" w:color="auto"/>
            <w:right w:val="none" w:sz="0" w:space="0" w:color="auto"/>
          </w:divBdr>
          <w:divsChild>
            <w:div w:id="376245354">
              <w:marLeft w:val="0"/>
              <w:marRight w:val="0"/>
              <w:marTop w:val="45"/>
              <w:marBottom w:val="0"/>
              <w:divBdr>
                <w:top w:val="none" w:sz="0" w:space="0" w:color="auto"/>
                <w:left w:val="none" w:sz="0" w:space="0" w:color="auto"/>
                <w:bottom w:val="none" w:sz="0" w:space="0" w:color="auto"/>
                <w:right w:val="none" w:sz="0" w:space="0" w:color="auto"/>
              </w:divBdr>
            </w:div>
            <w:div w:id="927543202">
              <w:marLeft w:val="0"/>
              <w:marRight w:val="0"/>
              <w:marTop w:val="45"/>
              <w:marBottom w:val="0"/>
              <w:divBdr>
                <w:top w:val="none" w:sz="0" w:space="0" w:color="auto"/>
                <w:left w:val="none" w:sz="0" w:space="0" w:color="auto"/>
                <w:bottom w:val="none" w:sz="0" w:space="0" w:color="auto"/>
                <w:right w:val="none" w:sz="0" w:space="0" w:color="auto"/>
              </w:divBdr>
            </w:div>
            <w:div w:id="2137136327">
              <w:marLeft w:val="0"/>
              <w:marRight w:val="0"/>
              <w:marTop w:val="45"/>
              <w:marBottom w:val="0"/>
              <w:divBdr>
                <w:top w:val="none" w:sz="0" w:space="0" w:color="auto"/>
                <w:left w:val="none" w:sz="0" w:space="0" w:color="auto"/>
                <w:bottom w:val="none" w:sz="0" w:space="0" w:color="auto"/>
                <w:right w:val="none" w:sz="0" w:space="0" w:color="auto"/>
              </w:divBdr>
            </w:div>
            <w:div w:id="439493840">
              <w:marLeft w:val="0"/>
              <w:marRight w:val="0"/>
              <w:marTop w:val="45"/>
              <w:marBottom w:val="0"/>
              <w:divBdr>
                <w:top w:val="none" w:sz="0" w:space="0" w:color="auto"/>
                <w:left w:val="none" w:sz="0" w:space="0" w:color="auto"/>
                <w:bottom w:val="none" w:sz="0" w:space="0" w:color="auto"/>
                <w:right w:val="none" w:sz="0" w:space="0" w:color="auto"/>
              </w:divBdr>
            </w:div>
          </w:divsChild>
        </w:div>
        <w:div w:id="1474907418">
          <w:marLeft w:val="60"/>
          <w:marRight w:val="0"/>
          <w:marTop w:val="360"/>
          <w:marBottom w:val="0"/>
          <w:divBdr>
            <w:top w:val="none" w:sz="0" w:space="0" w:color="auto"/>
            <w:left w:val="none" w:sz="0" w:space="0" w:color="auto"/>
            <w:bottom w:val="none" w:sz="0" w:space="0" w:color="auto"/>
            <w:right w:val="none" w:sz="0" w:space="0" w:color="auto"/>
          </w:divBdr>
        </w:div>
        <w:div w:id="100564649">
          <w:marLeft w:val="60"/>
          <w:marRight w:val="0"/>
          <w:marTop w:val="0"/>
          <w:marBottom w:val="0"/>
          <w:divBdr>
            <w:top w:val="none" w:sz="0" w:space="0" w:color="auto"/>
            <w:left w:val="none" w:sz="0" w:space="0" w:color="auto"/>
            <w:bottom w:val="none" w:sz="0" w:space="0" w:color="auto"/>
            <w:right w:val="none" w:sz="0" w:space="0" w:color="auto"/>
          </w:divBdr>
        </w:div>
        <w:div w:id="1846433367">
          <w:marLeft w:val="60"/>
          <w:marRight w:val="0"/>
          <w:marTop w:val="60"/>
          <w:marBottom w:val="0"/>
          <w:divBdr>
            <w:top w:val="none" w:sz="0" w:space="0" w:color="auto"/>
            <w:left w:val="none" w:sz="0" w:space="0" w:color="auto"/>
            <w:bottom w:val="none" w:sz="0" w:space="0" w:color="auto"/>
            <w:right w:val="none" w:sz="0" w:space="0" w:color="auto"/>
          </w:divBdr>
          <w:divsChild>
            <w:div w:id="1072118707">
              <w:marLeft w:val="0"/>
              <w:marRight w:val="0"/>
              <w:marTop w:val="45"/>
              <w:marBottom w:val="0"/>
              <w:divBdr>
                <w:top w:val="none" w:sz="0" w:space="0" w:color="auto"/>
                <w:left w:val="none" w:sz="0" w:space="0" w:color="auto"/>
                <w:bottom w:val="none" w:sz="0" w:space="0" w:color="auto"/>
                <w:right w:val="none" w:sz="0" w:space="0" w:color="auto"/>
              </w:divBdr>
            </w:div>
            <w:div w:id="1459449391">
              <w:marLeft w:val="0"/>
              <w:marRight w:val="0"/>
              <w:marTop w:val="45"/>
              <w:marBottom w:val="0"/>
              <w:divBdr>
                <w:top w:val="none" w:sz="0" w:space="0" w:color="auto"/>
                <w:left w:val="none" w:sz="0" w:space="0" w:color="auto"/>
                <w:bottom w:val="none" w:sz="0" w:space="0" w:color="auto"/>
                <w:right w:val="none" w:sz="0" w:space="0" w:color="auto"/>
              </w:divBdr>
            </w:div>
            <w:div w:id="870799639">
              <w:marLeft w:val="0"/>
              <w:marRight w:val="0"/>
              <w:marTop w:val="45"/>
              <w:marBottom w:val="0"/>
              <w:divBdr>
                <w:top w:val="none" w:sz="0" w:space="0" w:color="auto"/>
                <w:left w:val="none" w:sz="0" w:space="0" w:color="auto"/>
                <w:bottom w:val="none" w:sz="0" w:space="0" w:color="auto"/>
                <w:right w:val="none" w:sz="0" w:space="0" w:color="auto"/>
              </w:divBdr>
            </w:div>
            <w:div w:id="1795173849">
              <w:marLeft w:val="0"/>
              <w:marRight w:val="0"/>
              <w:marTop w:val="45"/>
              <w:marBottom w:val="0"/>
              <w:divBdr>
                <w:top w:val="none" w:sz="0" w:space="0" w:color="auto"/>
                <w:left w:val="none" w:sz="0" w:space="0" w:color="auto"/>
                <w:bottom w:val="none" w:sz="0" w:space="0" w:color="auto"/>
                <w:right w:val="none" w:sz="0" w:space="0" w:color="auto"/>
              </w:divBdr>
            </w:div>
          </w:divsChild>
        </w:div>
        <w:div w:id="1869489529">
          <w:marLeft w:val="60"/>
          <w:marRight w:val="0"/>
          <w:marTop w:val="360"/>
          <w:marBottom w:val="0"/>
          <w:divBdr>
            <w:top w:val="none" w:sz="0" w:space="0" w:color="auto"/>
            <w:left w:val="none" w:sz="0" w:space="0" w:color="auto"/>
            <w:bottom w:val="none" w:sz="0" w:space="0" w:color="auto"/>
            <w:right w:val="none" w:sz="0" w:space="0" w:color="auto"/>
          </w:divBdr>
        </w:div>
        <w:div w:id="728697974">
          <w:marLeft w:val="60"/>
          <w:marRight w:val="0"/>
          <w:marTop w:val="0"/>
          <w:marBottom w:val="0"/>
          <w:divBdr>
            <w:top w:val="none" w:sz="0" w:space="0" w:color="auto"/>
            <w:left w:val="none" w:sz="0" w:space="0" w:color="auto"/>
            <w:bottom w:val="none" w:sz="0" w:space="0" w:color="auto"/>
            <w:right w:val="none" w:sz="0" w:space="0" w:color="auto"/>
          </w:divBdr>
        </w:div>
        <w:div w:id="1291015838">
          <w:marLeft w:val="60"/>
          <w:marRight w:val="0"/>
          <w:marTop w:val="60"/>
          <w:marBottom w:val="0"/>
          <w:divBdr>
            <w:top w:val="none" w:sz="0" w:space="0" w:color="auto"/>
            <w:left w:val="none" w:sz="0" w:space="0" w:color="auto"/>
            <w:bottom w:val="none" w:sz="0" w:space="0" w:color="auto"/>
            <w:right w:val="none" w:sz="0" w:space="0" w:color="auto"/>
          </w:divBdr>
          <w:divsChild>
            <w:div w:id="237371836">
              <w:marLeft w:val="0"/>
              <w:marRight w:val="0"/>
              <w:marTop w:val="45"/>
              <w:marBottom w:val="0"/>
              <w:divBdr>
                <w:top w:val="none" w:sz="0" w:space="0" w:color="auto"/>
                <w:left w:val="none" w:sz="0" w:space="0" w:color="auto"/>
                <w:bottom w:val="none" w:sz="0" w:space="0" w:color="auto"/>
                <w:right w:val="none" w:sz="0" w:space="0" w:color="auto"/>
              </w:divBdr>
            </w:div>
            <w:div w:id="66080203">
              <w:marLeft w:val="0"/>
              <w:marRight w:val="0"/>
              <w:marTop w:val="45"/>
              <w:marBottom w:val="0"/>
              <w:divBdr>
                <w:top w:val="none" w:sz="0" w:space="0" w:color="auto"/>
                <w:left w:val="none" w:sz="0" w:space="0" w:color="auto"/>
                <w:bottom w:val="none" w:sz="0" w:space="0" w:color="auto"/>
                <w:right w:val="none" w:sz="0" w:space="0" w:color="auto"/>
              </w:divBdr>
            </w:div>
            <w:div w:id="351418011">
              <w:marLeft w:val="0"/>
              <w:marRight w:val="0"/>
              <w:marTop w:val="45"/>
              <w:marBottom w:val="0"/>
              <w:divBdr>
                <w:top w:val="none" w:sz="0" w:space="0" w:color="auto"/>
                <w:left w:val="none" w:sz="0" w:space="0" w:color="auto"/>
                <w:bottom w:val="none" w:sz="0" w:space="0" w:color="auto"/>
                <w:right w:val="none" w:sz="0" w:space="0" w:color="auto"/>
              </w:divBdr>
            </w:div>
            <w:div w:id="2067953904">
              <w:marLeft w:val="0"/>
              <w:marRight w:val="0"/>
              <w:marTop w:val="45"/>
              <w:marBottom w:val="0"/>
              <w:divBdr>
                <w:top w:val="none" w:sz="0" w:space="0" w:color="auto"/>
                <w:left w:val="none" w:sz="0" w:space="0" w:color="auto"/>
                <w:bottom w:val="none" w:sz="0" w:space="0" w:color="auto"/>
                <w:right w:val="none" w:sz="0" w:space="0" w:color="auto"/>
              </w:divBdr>
            </w:div>
          </w:divsChild>
        </w:div>
        <w:div w:id="2117409383">
          <w:marLeft w:val="0"/>
          <w:marRight w:val="0"/>
          <w:marTop w:val="210"/>
          <w:marBottom w:val="0"/>
          <w:divBdr>
            <w:top w:val="none" w:sz="0" w:space="0" w:color="auto"/>
            <w:left w:val="none" w:sz="0" w:space="0" w:color="auto"/>
            <w:bottom w:val="none" w:sz="0" w:space="0" w:color="auto"/>
            <w:right w:val="none" w:sz="0" w:space="0" w:color="auto"/>
          </w:divBdr>
          <w:divsChild>
            <w:div w:id="28273651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85802520">
      <w:bodyDiv w:val="1"/>
      <w:marLeft w:val="0"/>
      <w:marRight w:val="0"/>
      <w:marTop w:val="0"/>
      <w:marBottom w:val="0"/>
      <w:divBdr>
        <w:top w:val="none" w:sz="0" w:space="0" w:color="auto"/>
        <w:left w:val="none" w:sz="0" w:space="0" w:color="auto"/>
        <w:bottom w:val="none" w:sz="0" w:space="0" w:color="auto"/>
        <w:right w:val="none" w:sz="0" w:space="0" w:color="auto"/>
      </w:divBdr>
      <w:divsChild>
        <w:div w:id="973414397">
          <w:marLeft w:val="60"/>
          <w:marRight w:val="0"/>
          <w:marTop w:val="360"/>
          <w:marBottom w:val="0"/>
          <w:divBdr>
            <w:top w:val="none" w:sz="0" w:space="0" w:color="auto"/>
            <w:left w:val="none" w:sz="0" w:space="0" w:color="auto"/>
            <w:bottom w:val="none" w:sz="0" w:space="0" w:color="auto"/>
            <w:right w:val="none" w:sz="0" w:space="0" w:color="auto"/>
          </w:divBdr>
        </w:div>
        <w:div w:id="775641638">
          <w:marLeft w:val="60"/>
          <w:marRight w:val="0"/>
          <w:marTop w:val="0"/>
          <w:marBottom w:val="0"/>
          <w:divBdr>
            <w:top w:val="none" w:sz="0" w:space="0" w:color="auto"/>
            <w:left w:val="none" w:sz="0" w:space="0" w:color="auto"/>
            <w:bottom w:val="none" w:sz="0" w:space="0" w:color="auto"/>
            <w:right w:val="none" w:sz="0" w:space="0" w:color="auto"/>
          </w:divBdr>
        </w:div>
        <w:div w:id="770009128">
          <w:marLeft w:val="60"/>
          <w:marRight w:val="0"/>
          <w:marTop w:val="60"/>
          <w:marBottom w:val="0"/>
          <w:divBdr>
            <w:top w:val="none" w:sz="0" w:space="0" w:color="auto"/>
            <w:left w:val="none" w:sz="0" w:space="0" w:color="auto"/>
            <w:bottom w:val="none" w:sz="0" w:space="0" w:color="auto"/>
            <w:right w:val="none" w:sz="0" w:space="0" w:color="auto"/>
          </w:divBdr>
          <w:divsChild>
            <w:div w:id="147863461">
              <w:marLeft w:val="0"/>
              <w:marRight w:val="0"/>
              <w:marTop w:val="45"/>
              <w:marBottom w:val="0"/>
              <w:divBdr>
                <w:top w:val="none" w:sz="0" w:space="0" w:color="auto"/>
                <w:left w:val="none" w:sz="0" w:space="0" w:color="auto"/>
                <w:bottom w:val="none" w:sz="0" w:space="0" w:color="auto"/>
                <w:right w:val="none" w:sz="0" w:space="0" w:color="auto"/>
              </w:divBdr>
            </w:div>
            <w:div w:id="1434977110">
              <w:marLeft w:val="0"/>
              <w:marRight w:val="0"/>
              <w:marTop w:val="45"/>
              <w:marBottom w:val="0"/>
              <w:divBdr>
                <w:top w:val="none" w:sz="0" w:space="0" w:color="auto"/>
                <w:left w:val="none" w:sz="0" w:space="0" w:color="auto"/>
                <w:bottom w:val="none" w:sz="0" w:space="0" w:color="auto"/>
                <w:right w:val="none" w:sz="0" w:space="0" w:color="auto"/>
              </w:divBdr>
            </w:div>
            <w:div w:id="162405099">
              <w:marLeft w:val="0"/>
              <w:marRight w:val="0"/>
              <w:marTop w:val="45"/>
              <w:marBottom w:val="0"/>
              <w:divBdr>
                <w:top w:val="none" w:sz="0" w:space="0" w:color="auto"/>
                <w:left w:val="none" w:sz="0" w:space="0" w:color="auto"/>
                <w:bottom w:val="none" w:sz="0" w:space="0" w:color="auto"/>
                <w:right w:val="none" w:sz="0" w:space="0" w:color="auto"/>
              </w:divBdr>
            </w:div>
            <w:div w:id="641279314">
              <w:marLeft w:val="0"/>
              <w:marRight w:val="0"/>
              <w:marTop w:val="0"/>
              <w:marBottom w:val="0"/>
              <w:divBdr>
                <w:top w:val="none" w:sz="0" w:space="0" w:color="auto"/>
                <w:left w:val="none" w:sz="0" w:space="0" w:color="auto"/>
                <w:bottom w:val="none" w:sz="0" w:space="0" w:color="auto"/>
                <w:right w:val="none" w:sz="0" w:space="0" w:color="auto"/>
              </w:divBdr>
            </w:div>
            <w:div w:id="1313214718">
              <w:marLeft w:val="0"/>
              <w:marRight w:val="0"/>
              <w:marTop w:val="0"/>
              <w:marBottom w:val="0"/>
              <w:divBdr>
                <w:top w:val="none" w:sz="0" w:space="0" w:color="auto"/>
                <w:left w:val="none" w:sz="0" w:space="0" w:color="auto"/>
                <w:bottom w:val="none" w:sz="0" w:space="0" w:color="auto"/>
                <w:right w:val="none" w:sz="0" w:space="0" w:color="auto"/>
              </w:divBdr>
            </w:div>
            <w:div w:id="1948662126">
              <w:marLeft w:val="0"/>
              <w:marRight w:val="0"/>
              <w:marTop w:val="45"/>
              <w:marBottom w:val="0"/>
              <w:divBdr>
                <w:top w:val="none" w:sz="0" w:space="0" w:color="auto"/>
                <w:left w:val="none" w:sz="0" w:space="0" w:color="auto"/>
                <w:bottom w:val="none" w:sz="0" w:space="0" w:color="auto"/>
                <w:right w:val="none" w:sz="0" w:space="0" w:color="auto"/>
              </w:divBdr>
            </w:div>
            <w:div w:id="1436823000">
              <w:marLeft w:val="0"/>
              <w:marRight w:val="0"/>
              <w:marTop w:val="45"/>
              <w:marBottom w:val="0"/>
              <w:divBdr>
                <w:top w:val="none" w:sz="0" w:space="0" w:color="auto"/>
                <w:left w:val="none" w:sz="0" w:space="0" w:color="auto"/>
                <w:bottom w:val="none" w:sz="0" w:space="0" w:color="auto"/>
                <w:right w:val="none" w:sz="0" w:space="0" w:color="auto"/>
              </w:divBdr>
            </w:div>
            <w:div w:id="1175268036">
              <w:marLeft w:val="0"/>
              <w:marRight w:val="0"/>
              <w:marTop w:val="45"/>
              <w:marBottom w:val="0"/>
              <w:divBdr>
                <w:top w:val="none" w:sz="0" w:space="0" w:color="auto"/>
                <w:left w:val="none" w:sz="0" w:space="0" w:color="auto"/>
                <w:bottom w:val="none" w:sz="0" w:space="0" w:color="auto"/>
                <w:right w:val="none" w:sz="0" w:space="0" w:color="auto"/>
              </w:divBdr>
            </w:div>
          </w:divsChild>
        </w:div>
        <w:div w:id="1830708165">
          <w:marLeft w:val="60"/>
          <w:marRight w:val="0"/>
          <w:marTop w:val="360"/>
          <w:marBottom w:val="0"/>
          <w:divBdr>
            <w:top w:val="none" w:sz="0" w:space="0" w:color="auto"/>
            <w:left w:val="none" w:sz="0" w:space="0" w:color="auto"/>
            <w:bottom w:val="none" w:sz="0" w:space="0" w:color="auto"/>
            <w:right w:val="none" w:sz="0" w:space="0" w:color="auto"/>
          </w:divBdr>
        </w:div>
        <w:div w:id="268970749">
          <w:marLeft w:val="60"/>
          <w:marRight w:val="0"/>
          <w:marTop w:val="0"/>
          <w:marBottom w:val="0"/>
          <w:divBdr>
            <w:top w:val="none" w:sz="0" w:space="0" w:color="auto"/>
            <w:left w:val="none" w:sz="0" w:space="0" w:color="auto"/>
            <w:bottom w:val="none" w:sz="0" w:space="0" w:color="auto"/>
            <w:right w:val="none" w:sz="0" w:space="0" w:color="auto"/>
          </w:divBdr>
        </w:div>
        <w:div w:id="31610917">
          <w:marLeft w:val="60"/>
          <w:marRight w:val="0"/>
          <w:marTop w:val="60"/>
          <w:marBottom w:val="0"/>
          <w:divBdr>
            <w:top w:val="none" w:sz="0" w:space="0" w:color="auto"/>
            <w:left w:val="none" w:sz="0" w:space="0" w:color="auto"/>
            <w:bottom w:val="none" w:sz="0" w:space="0" w:color="auto"/>
            <w:right w:val="none" w:sz="0" w:space="0" w:color="auto"/>
          </w:divBdr>
          <w:divsChild>
            <w:div w:id="1132216226">
              <w:marLeft w:val="0"/>
              <w:marRight w:val="0"/>
              <w:marTop w:val="45"/>
              <w:marBottom w:val="0"/>
              <w:divBdr>
                <w:top w:val="none" w:sz="0" w:space="0" w:color="auto"/>
                <w:left w:val="none" w:sz="0" w:space="0" w:color="auto"/>
                <w:bottom w:val="none" w:sz="0" w:space="0" w:color="auto"/>
                <w:right w:val="none" w:sz="0" w:space="0" w:color="auto"/>
              </w:divBdr>
            </w:div>
            <w:div w:id="1127117558">
              <w:marLeft w:val="0"/>
              <w:marRight w:val="0"/>
              <w:marTop w:val="45"/>
              <w:marBottom w:val="0"/>
              <w:divBdr>
                <w:top w:val="none" w:sz="0" w:space="0" w:color="auto"/>
                <w:left w:val="none" w:sz="0" w:space="0" w:color="auto"/>
                <w:bottom w:val="none" w:sz="0" w:space="0" w:color="auto"/>
                <w:right w:val="none" w:sz="0" w:space="0" w:color="auto"/>
              </w:divBdr>
            </w:div>
            <w:div w:id="1656304107">
              <w:marLeft w:val="0"/>
              <w:marRight w:val="0"/>
              <w:marTop w:val="45"/>
              <w:marBottom w:val="0"/>
              <w:divBdr>
                <w:top w:val="none" w:sz="0" w:space="0" w:color="auto"/>
                <w:left w:val="none" w:sz="0" w:space="0" w:color="auto"/>
                <w:bottom w:val="none" w:sz="0" w:space="0" w:color="auto"/>
                <w:right w:val="none" w:sz="0" w:space="0" w:color="auto"/>
              </w:divBdr>
            </w:div>
            <w:div w:id="650332889">
              <w:marLeft w:val="0"/>
              <w:marRight w:val="0"/>
              <w:marTop w:val="45"/>
              <w:marBottom w:val="0"/>
              <w:divBdr>
                <w:top w:val="none" w:sz="0" w:space="0" w:color="auto"/>
                <w:left w:val="none" w:sz="0" w:space="0" w:color="auto"/>
                <w:bottom w:val="none" w:sz="0" w:space="0" w:color="auto"/>
                <w:right w:val="none" w:sz="0" w:space="0" w:color="auto"/>
              </w:divBdr>
            </w:div>
          </w:divsChild>
        </w:div>
        <w:div w:id="928730055">
          <w:marLeft w:val="60"/>
          <w:marRight w:val="0"/>
          <w:marTop w:val="360"/>
          <w:marBottom w:val="0"/>
          <w:divBdr>
            <w:top w:val="none" w:sz="0" w:space="0" w:color="auto"/>
            <w:left w:val="none" w:sz="0" w:space="0" w:color="auto"/>
            <w:bottom w:val="none" w:sz="0" w:space="0" w:color="auto"/>
            <w:right w:val="none" w:sz="0" w:space="0" w:color="auto"/>
          </w:divBdr>
        </w:div>
        <w:div w:id="600844141">
          <w:marLeft w:val="60"/>
          <w:marRight w:val="0"/>
          <w:marTop w:val="0"/>
          <w:marBottom w:val="0"/>
          <w:divBdr>
            <w:top w:val="none" w:sz="0" w:space="0" w:color="auto"/>
            <w:left w:val="none" w:sz="0" w:space="0" w:color="auto"/>
            <w:bottom w:val="none" w:sz="0" w:space="0" w:color="auto"/>
            <w:right w:val="none" w:sz="0" w:space="0" w:color="auto"/>
          </w:divBdr>
        </w:div>
        <w:div w:id="351994573">
          <w:marLeft w:val="60"/>
          <w:marRight w:val="0"/>
          <w:marTop w:val="60"/>
          <w:marBottom w:val="0"/>
          <w:divBdr>
            <w:top w:val="none" w:sz="0" w:space="0" w:color="auto"/>
            <w:left w:val="none" w:sz="0" w:space="0" w:color="auto"/>
            <w:bottom w:val="none" w:sz="0" w:space="0" w:color="auto"/>
            <w:right w:val="none" w:sz="0" w:space="0" w:color="auto"/>
          </w:divBdr>
          <w:divsChild>
            <w:div w:id="499544099">
              <w:marLeft w:val="0"/>
              <w:marRight w:val="0"/>
              <w:marTop w:val="45"/>
              <w:marBottom w:val="0"/>
              <w:divBdr>
                <w:top w:val="none" w:sz="0" w:space="0" w:color="auto"/>
                <w:left w:val="none" w:sz="0" w:space="0" w:color="auto"/>
                <w:bottom w:val="none" w:sz="0" w:space="0" w:color="auto"/>
                <w:right w:val="none" w:sz="0" w:space="0" w:color="auto"/>
              </w:divBdr>
            </w:div>
            <w:div w:id="630137847">
              <w:marLeft w:val="0"/>
              <w:marRight w:val="0"/>
              <w:marTop w:val="45"/>
              <w:marBottom w:val="0"/>
              <w:divBdr>
                <w:top w:val="none" w:sz="0" w:space="0" w:color="auto"/>
                <w:left w:val="none" w:sz="0" w:space="0" w:color="auto"/>
                <w:bottom w:val="none" w:sz="0" w:space="0" w:color="auto"/>
                <w:right w:val="none" w:sz="0" w:space="0" w:color="auto"/>
              </w:divBdr>
            </w:div>
            <w:div w:id="1129277553">
              <w:marLeft w:val="0"/>
              <w:marRight w:val="0"/>
              <w:marTop w:val="45"/>
              <w:marBottom w:val="0"/>
              <w:divBdr>
                <w:top w:val="none" w:sz="0" w:space="0" w:color="auto"/>
                <w:left w:val="none" w:sz="0" w:space="0" w:color="auto"/>
                <w:bottom w:val="none" w:sz="0" w:space="0" w:color="auto"/>
                <w:right w:val="none" w:sz="0" w:space="0" w:color="auto"/>
              </w:divBdr>
            </w:div>
            <w:div w:id="1888225478">
              <w:marLeft w:val="0"/>
              <w:marRight w:val="0"/>
              <w:marTop w:val="45"/>
              <w:marBottom w:val="0"/>
              <w:divBdr>
                <w:top w:val="none" w:sz="0" w:space="0" w:color="auto"/>
                <w:left w:val="none" w:sz="0" w:space="0" w:color="auto"/>
                <w:bottom w:val="none" w:sz="0" w:space="0" w:color="auto"/>
                <w:right w:val="none" w:sz="0" w:space="0" w:color="auto"/>
              </w:divBdr>
            </w:div>
          </w:divsChild>
        </w:div>
        <w:div w:id="1918830347">
          <w:marLeft w:val="60"/>
          <w:marRight w:val="0"/>
          <w:marTop w:val="360"/>
          <w:marBottom w:val="0"/>
          <w:divBdr>
            <w:top w:val="none" w:sz="0" w:space="0" w:color="auto"/>
            <w:left w:val="none" w:sz="0" w:space="0" w:color="auto"/>
            <w:bottom w:val="none" w:sz="0" w:space="0" w:color="auto"/>
            <w:right w:val="none" w:sz="0" w:space="0" w:color="auto"/>
          </w:divBdr>
        </w:div>
        <w:div w:id="877083284">
          <w:marLeft w:val="60"/>
          <w:marRight w:val="0"/>
          <w:marTop w:val="0"/>
          <w:marBottom w:val="0"/>
          <w:divBdr>
            <w:top w:val="none" w:sz="0" w:space="0" w:color="auto"/>
            <w:left w:val="none" w:sz="0" w:space="0" w:color="auto"/>
            <w:bottom w:val="none" w:sz="0" w:space="0" w:color="auto"/>
            <w:right w:val="none" w:sz="0" w:space="0" w:color="auto"/>
          </w:divBdr>
        </w:div>
        <w:div w:id="1714379001">
          <w:marLeft w:val="60"/>
          <w:marRight w:val="0"/>
          <w:marTop w:val="60"/>
          <w:marBottom w:val="0"/>
          <w:divBdr>
            <w:top w:val="none" w:sz="0" w:space="0" w:color="auto"/>
            <w:left w:val="none" w:sz="0" w:space="0" w:color="auto"/>
            <w:bottom w:val="none" w:sz="0" w:space="0" w:color="auto"/>
            <w:right w:val="none" w:sz="0" w:space="0" w:color="auto"/>
          </w:divBdr>
          <w:divsChild>
            <w:div w:id="1508516570">
              <w:marLeft w:val="0"/>
              <w:marRight w:val="0"/>
              <w:marTop w:val="45"/>
              <w:marBottom w:val="0"/>
              <w:divBdr>
                <w:top w:val="none" w:sz="0" w:space="0" w:color="auto"/>
                <w:left w:val="none" w:sz="0" w:space="0" w:color="auto"/>
                <w:bottom w:val="none" w:sz="0" w:space="0" w:color="auto"/>
                <w:right w:val="none" w:sz="0" w:space="0" w:color="auto"/>
              </w:divBdr>
            </w:div>
            <w:div w:id="88890792">
              <w:marLeft w:val="0"/>
              <w:marRight w:val="0"/>
              <w:marTop w:val="45"/>
              <w:marBottom w:val="0"/>
              <w:divBdr>
                <w:top w:val="none" w:sz="0" w:space="0" w:color="auto"/>
                <w:left w:val="none" w:sz="0" w:space="0" w:color="auto"/>
                <w:bottom w:val="none" w:sz="0" w:space="0" w:color="auto"/>
                <w:right w:val="none" w:sz="0" w:space="0" w:color="auto"/>
              </w:divBdr>
            </w:div>
            <w:div w:id="206066420">
              <w:marLeft w:val="0"/>
              <w:marRight w:val="0"/>
              <w:marTop w:val="45"/>
              <w:marBottom w:val="0"/>
              <w:divBdr>
                <w:top w:val="none" w:sz="0" w:space="0" w:color="auto"/>
                <w:left w:val="none" w:sz="0" w:space="0" w:color="auto"/>
                <w:bottom w:val="none" w:sz="0" w:space="0" w:color="auto"/>
                <w:right w:val="none" w:sz="0" w:space="0" w:color="auto"/>
              </w:divBdr>
            </w:div>
            <w:div w:id="2014801807">
              <w:marLeft w:val="0"/>
              <w:marRight w:val="0"/>
              <w:marTop w:val="45"/>
              <w:marBottom w:val="0"/>
              <w:divBdr>
                <w:top w:val="none" w:sz="0" w:space="0" w:color="auto"/>
                <w:left w:val="none" w:sz="0" w:space="0" w:color="auto"/>
                <w:bottom w:val="none" w:sz="0" w:space="0" w:color="auto"/>
                <w:right w:val="none" w:sz="0" w:space="0" w:color="auto"/>
              </w:divBdr>
            </w:div>
          </w:divsChild>
        </w:div>
        <w:div w:id="1720327202">
          <w:marLeft w:val="0"/>
          <w:marRight w:val="0"/>
          <w:marTop w:val="210"/>
          <w:marBottom w:val="0"/>
          <w:divBdr>
            <w:top w:val="none" w:sz="0" w:space="0" w:color="auto"/>
            <w:left w:val="none" w:sz="0" w:space="0" w:color="auto"/>
            <w:bottom w:val="none" w:sz="0" w:space="0" w:color="auto"/>
            <w:right w:val="none" w:sz="0" w:space="0" w:color="auto"/>
          </w:divBdr>
          <w:divsChild>
            <w:div w:id="153138326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86300587">
      <w:bodyDiv w:val="1"/>
      <w:marLeft w:val="0"/>
      <w:marRight w:val="0"/>
      <w:marTop w:val="0"/>
      <w:marBottom w:val="0"/>
      <w:divBdr>
        <w:top w:val="none" w:sz="0" w:space="0" w:color="auto"/>
        <w:left w:val="none" w:sz="0" w:space="0" w:color="auto"/>
        <w:bottom w:val="none" w:sz="0" w:space="0" w:color="auto"/>
        <w:right w:val="none" w:sz="0" w:space="0" w:color="auto"/>
      </w:divBdr>
      <w:divsChild>
        <w:div w:id="2029988665">
          <w:marLeft w:val="60"/>
          <w:marRight w:val="0"/>
          <w:marTop w:val="360"/>
          <w:marBottom w:val="0"/>
          <w:divBdr>
            <w:top w:val="none" w:sz="0" w:space="0" w:color="auto"/>
            <w:left w:val="none" w:sz="0" w:space="0" w:color="auto"/>
            <w:bottom w:val="none" w:sz="0" w:space="0" w:color="auto"/>
            <w:right w:val="none" w:sz="0" w:space="0" w:color="auto"/>
          </w:divBdr>
        </w:div>
        <w:div w:id="1346008815">
          <w:marLeft w:val="60"/>
          <w:marRight w:val="0"/>
          <w:marTop w:val="0"/>
          <w:marBottom w:val="0"/>
          <w:divBdr>
            <w:top w:val="none" w:sz="0" w:space="0" w:color="auto"/>
            <w:left w:val="none" w:sz="0" w:space="0" w:color="auto"/>
            <w:bottom w:val="none" w:sz="0" w:space="0" w:color="auto"/>
            <w:right w:val="none" w:sz="0" w:space="0" w:color="auto"/>
          </w:divBdr>
        </w:div>
        <w:div w:id="200871154">
          <w:marLeft w:val="60"/>
          <w:marRight w:val="0"/>
          <w:marTop w:val="60"/>
          <w:marBottom w:val="0"/>
          <w:divBdr>
            <w:top w:val="none" w:sz="0" w:space="0" w:color="auto"/>
            <w:left w:val="none" w:sz="0" w:space="0" w:color="auto"/>
            <w:bottom w:val="none" w:sz="0" w:space="0" w:color="auto"/>
            <w:right w:val="none" w:sz="0" w:space="0" w:color="auto"/>
          </w:divBdr>
          <w:divsChild>
            <w:div w:id="1486699115">
              <w:marLeft w:val="0"/>
              <w:marRight w:val="0"/>
              <w:marTop w:val="45"/>
              <w:marBottom w:val="0"/>
              <w:divBdr>
                <w:top w:val="none" w:sz="0" w:space="0" w:color="auto"/>
                <w:left w:val="none" w:sz="0" w:space="0" w:color="auto"/>
                <w:bottom w:val="none" w:sz="0" w:space="0" w:color="auto"/>
                <w:right w:val="none" w:sz="0" w:space="0" w:color="auto"/>
              </w:divBdr>
            </w:div>
            <w:div w:id="1051462218">
              <w:marLeft w:val="0"/>
              <w:marRight w:val="0"/>
              <w:marTop w:val="45"/>
              <w:marBottom w:val="0"/>
              <w:divBdr>
                <w:top w:val="none" w:sz="0" w:space="0" w:color="auto"/>
                <w:left w:val="none" w:sz="0" w:space="0" w:color="auto"/>
                <w:bottom w:val="none" w:sz="0" w:space="0" w:color="auto"/>
                <w:right w:val="none" w:sz="0" w:space="0" w:color="auto"/>
              </w:divBdr>
            </w:div>
            <w:div w:id="889926853">
              <w:marLeft w:val="0"/>
              <w:marRight w:val="0"/>
              <w:marTop w:val="45"/>
              <w:marBottom w:val="0"/>
              <w:divBdr>
                <w:top w:val="none" w:sz="0" w:space="0" w:color="auto"/>
                <w:left w:val="none" w:sz="0" w:space="0" w:color="auto"/>
                <w:bottom w:val="none" w:sz="0" w:space="0" w:color="auto"/>
                <w:right w:val="none" w:sz="0" w:space="0" w:color="auto"/>
              </w:divBdr>
            </w:div>
            <w:div w:id="1984697494">
              <w:marLeft w:val="0"/>
              <w:marRight w:val="0"/>
              <w:marTop w:val="0"/>
              <w:marBottom w:val="0"/>
              <w:divBdr>
                <w:top w:val="none" w:sz="0" w:space="0" w:color="auto"/>
                <w:left w:val="none" w:sz="0" w:space="0" w:color="auto"/>
                <w:bottom w:val="none" w:sz="0" w:space="0" w:color="auto"/>
                <w:right w:val="none" w:sz="0" w:space="0" w:color="auto"/>
              </w:divBdr>
            </w:div>
            <w:div w:id="1161509679">
              <w:marLeft w:val="0"/>
              <w:marRight w:val="0"/>
              <w:marTop w:val="0"/>
              <w:marBottom w:val="0"/>
              <w:divBdr>
                <w:top w:val="none" w:sz="0" w:space="0" w:color="auto"/>
                <w:left w:val="none" w:sz="0" w:space="0" w:color="auto"/>
                <w:bottom w:val="none" w:sz="0" w:space="0" w:color="auto"/>
                <w:right w:val="none" w:sz="0" w:space="0" w:color="auto"/>
              </w:divBdr>
            </w:div>
            <w:div w:id="214506411">
              <w:marLeft w:val="0"/>
              <w:marRight w:val="0"/>
              <w:marTop w:val="45"/>
              <w:marBottom w:val="0"/>
              <w:divBdr>
                <w:top w:val="none" w:sz="0" w:space="0" w:color="auto"/>
                <w:left w:val="none" w:sz="0" w:space="0" w:color="auto"/>
                <w:bottom w:val="none" w:sz="0" w:space="0" w:color="auto"/>
                <w:right w:val="none" w:sz="0" w:space="0" w:color="auto"/>
              </w:divBdr>
            </w:div>
            <w:div w:id="2067726411">
              <w:marLeft w:val="0"/>
              <w:marRight w:val="0"/>
              <w:marTop w:val="45"/>
              <w:marBottom w:val="0"/>
              <w:divBdr>
                <w:top w:val="none" w:sz="0" w:space="0" w:color="auto"/>
                <w:left w:val="none" w:sz="0" w:space="0" w:color="auto"/>
                <w:bottom w:val="none" w:sz="0" w:space="0" w:color="auto"/>
                <w:right w:val="none" w:sz="0" w:space="0" w:color="auto"/>
              </w:divBdr>
            </w:div>
            <w:div w:id="1172838252">
              <w:marLeft w:val="0"/>
              <w:marRight w:val="0"/>
              <w:marTop w:val="45"/>
              <w:marBottom w:val="0"/>
              <w:divBdr>
                <w:top w:val="none" w:sz="0" w:space="0" w:color="auto"/>
                <w:left w:val="none" w:sz="0" w:space="0" w:color="auto"/>
                <w:bottom w:val="none" w:sz="0" w:space="0" w:color="auto"/>
                <w:right w:val="none" w:sz="0" w:space="0" w:color="auto"/>
              </w:divBdr>
            </w:div>
          </w:divsChild>
        </w:div>
        <w:div w:id="836842447">
          <w:marLeft w:val="60"/>
          <w:marRight w:val="0"/>
          <w:marTop w:val="360"/>
          <w:marBottom w:val="0"/>
          <w:divBdr>
            <w:top w:val="none" w:sz="0" w:space="0" w:color="auto"/>
            <w:left w:val="none" w:sz="0" w:space="0" w:color="auto"/>
            <w:bottom w:val="none" w:sz="0" w:space="0" w:color="auto"/>
            <w:right w:val="none" w:sz="0" w:space="0" w:color="auto"/>
          </w:divBdr>
        </w:div>
        <w:div w:id="901255147">
          <w:marLeft w:val="60"/>
          <w:marRight w:val="0"/>
          <w:marTop w:val="0"/>
          <w:marBottom w:val="0"/>
          <w:divBdr>
            <w:top w:val="none" w:sz="0" w:space="0" w:color="auto"/>
            <w:left w:val="none" w:sz="0" w:space="0" w:color="auto"/>
            <w:bottom w:val="none" w:sz="0" w:space="0" w:color="auto"/>
            <w:right w:val="none" w:sz="0" w:space="0" w:color="auto"/>
          </w:divBdr>
        </w:div>
        <w:div w:id="1111899684">
          <w:marLeft w:val="60"/>
          <w:marRight w:val="0"/>
          <w:marTop w:val="60"/>
          <w:marBottom w:val="0"/>
          <w:divBdr>
            <w:top w:val="none" w:sz="0" w:space="0" w:color="auto"/>
            <w:left w:val="none" w:sz="0" w:space="0" w:color="auto"/>
            <w:bottom w:val="none" w:sz="0" w:space="0" w:color="auto"/>
            <w:right w:val="none" w:sz="0" w:space="0" w:color="auto"/>
          </w:divBdr>
          <w:divsChild>
            <w:div w:id="1029837253">
              <w:marLeft w:val="0"/>
              <w:marRight w:val="0"/>
              <w:marTop w:val="45"/>
              <w:marBottom w:val="0"/>
              <w:divBdr>
                <w:top w:val="none" w:sz="0" w:space="0" w:color="auto"/>
                <w:left w:val="none" w:sz="0" w:space="0" w:color="auto"/>
                <w:bottom w:val="none" w:sz="0" w:space="0" w:color="auto"/>
                <w:right w:val="none" w:sz="0" w:space="0" w:color="auto"/>
              </w:divBdr>
            </w:div>
            <w:div w:id="1209613839">
              <w:marLeft w:val="0"/>
              <w:marRight w:val="0"/>
              <w:marTop w:val="45"/>
              <w:marBottom w:val="0"/>
              <w:divBdr>
                <w:top w:val="none" w:sz="0" w:space="0" w:color="auto"/>
                <w:left w:val="none" w:sz="0" w:space="0" w:color="auto"/>
                <w:bottom w:val="none" w:sz="0" w:space="0" w:color="auto"/>
                <w:right w:val="none" w:sz="0" w:space="0" w:color="auto"/>
              </w:divBdr>
            </w:div>
            <w:div w:id="1617786596">
              <w:marLeft w:val="0"/>
              <w:marRight w:val="0"/>
              <w:marTop w:val="45"/>
              <w:marBottom w:val="0"/>
              <w:divBdr>
                <w:top w:val="none" w:sz="0" w:space="0" w:color="auto"/>
                <w:left w:val="none" w:sz="0" w:space="0" w:color="auto"/>
                <w:bottom w:val="none" w:sz="0" w:space="0" w:color="auto"/>
                <w:right w:val="none" w:sz="0" w:space="0" w:color="auto"/>
              </w:divBdr>
            </w:div>
            <w:div w:id="1043553034">
              <w:marLeft w:val="0"/>
              <w:marRight w:val="0"/>
              <w:marTop w:val="45"/>
              <w:marBottom w:val="0"/>
              <w:divBdr>
                <w:top w:val="none" w:sz="0" w:space="0" w:color="auto"/>
                <w:left w:val="none" w:sz="0" w:space="0" w:color="auto"/>
                <w:bottom w:val="none" w:sz="0" w:space="0" w:color="auto"/>
                <w:right w:val="none" w:sz="0" w:space="0" w:color="auto"/>
              </w:divBdr>
            </w:div>
          </w:divsChild>
        </w:div>
        <w:div w:id="349334171">
          <w:marLeft w:val="60"/>
          <w:marRight w:val="0"/>
          <w:marTop w:val="360"/>
          <w:marBottom w:val="0"/>
          <w:divBdr>
            <w:top w:val="none" w:sz="0" w:space="0" w:color="auto"/>
            <w:left w:val="none" w:sz="0" w:space="0" w:color="auto"/>
            <w:bottom w:val="none" w:sz="0" w:space="0" w:color="auto"/>
            <w:right w:val="none" w:sz="0" w:space="0" w:color="auto"/>
          </w:divBdr>
        </w:div>
        <w:div w:id="1403019146">
          <w:marLeft w:val="60"/>
          <w:marRight w:val="0"/>
          <w:marTop w:val="0"/>
          <w:marBottom w:val="0"/>
          <w:divBdr>
            <w:top w:val="none" w:sz="0" w:space="0" w:color="auto"/>
            <w:left w:val="none" w:sz="0" w:space="0" w:color="auto"/>
            <w:bottom w:val="none" w:sz="0" w:space="0" w:color="auto"/>
            <w:right w:val="none" w:sz="0" w:space="0" w:color="auto"/>
          </w:divBdr>
        </w:div>
        <w:div w:id="1080760191">
          <w:marLeft w:val="60"/>
          <w:marRight w:val="0"/>
          <w:marTop w:val="60"/>
          <w:marBottom w:val="0"/>
          <w:divBdr>
            <w:top w:val="none" w:sz="0" w:space="0" w:color="auto"/>
            <w:left w:val="none" w:sz="0" w:space="0" w:color="auto"/>
            <w:bottom w:val="none" w:sz="0" w:space="0" w:color="auto"/>
            <w:right w:val="none" w:sz="0" w:space="0" w:color="auto"/>
          </w:divBdr>
          <w:divsChild>
            <w:div w:id="1566642164">
              <w:marLeft w:val="0"/>
              <w:marRight w:val="0"/>
              <w:marTop w:val="45"/>
              <w:marBottom w:val="0"/>
              <w:divBdr>
                <w:top w:val="none" w:sz="0" w:space="0" w:color="auto"/>
                <w:left w:val="none" w:sz="0" w:space="0" w:color="auto"/>
                <w:bottom w:val="none" w:sz="0" w:space="0" w:color="auto"/>
                <w:right w:val="none" w:sz="0" w:space="0" w:color="auto"/>
              </w:divBdr>
            </w:div>
            <w:div w:id="94638873">
              <w:marLeft w:val="0"/>
              <w:marRight w:val="0"/>
              <w:marTop w:val="45"/>
              <w:marBottom w:val="0"/>
              <w:divBdr>
                <w:top w:val="none" w:sz="0" w:space="0" w:color="auto"/>
                <w:left w:val="none" w:sz="0" w:space="0" w:color="auto"/>
                <w:bottom w:val="none" w:sz="0" w:space="0" w:color="auto"/>
                <w:right w:val="none" w:sz="0" w:space="0" w:color="auto"/>
              </w:divBdr>
            </w:div>
            <w:div w:id="719406302">
              <w:marLeft w:val="0"/>
              <w:marRight w:val="0"/>
              <w:marTop w:val="45"/>
              <w:marBottom w:val="0"/>
              <w:divBdr>
                <w:top w:val="none" w:sz="0" w:space="0" w:color="auto"/>
                <w:left w:val="none" w:sz="0" w:space="0" w:color="auto"/>
                <w:bottom w:val="none" w:sz="0" w:space="0" w:color="auto"/>
                <w:right w:val="none" w:sz="0" w:space="0" w:color="auto"/>
              </w:divBdr>
            </w:div>
            <w:div w:id="375589260">
              <w:marLeft w:val="0"/>
              <w:marRight w:val="0"/>
              <w:marTop w:val="45"/>
              <w:marBottom w:val="0"/>
              <w:divBdr>
                <w:top w:val="none" w:sz="0" w:space="0" w:color="auto"/>
                <w:left w:val="none" w:sz="0" w:space="0" w:color="auto"/>
                <w:bottom w:val="none" w:sz="0" w:space="0" w:color="auto"/>
                <w:right w:val="none" w:sz="0" w:space="0" w:color="auto"/>
              </w:divBdr>
            </w:div>
          </w:divsChild>
        </w:div>
        <w:div w:id="45374366">
          <w:marLeft w:val="60"/>
          <w:marRight w:val="0"/>
          <w:marTop w:val="360"/>
          <w:marBottom w:val="0"/>
          <w:divBdr>
            <w:top w:val="none" w:sz="0" w:space="0" w:color="auto"/>
            <w:left w:val="none" w:sz="0" w:space="0" w:color="auto"/>
            <w:bottom w:val="none" w:sz="0" w:space="0" w:color="auto"/>
            <w:right w:val="none" w:sz="0" w:space="0" w:color="auto"/>
          </w:divBdr>
        </w:div>
        <w:div w:id="1881823292">
          <w:marLeft w:val="60"/>
          <w:marRight w:val="0"/>
          <w:marTop w:val="0"/>
          <w:marBottom w:val="0"/>
          <w:divBdr>
            <w:top w:val="none" w:sz="0" w:space="0" w:color="auto"/>
            <w:left w:val="none" w:sz="0" w:space="0" w:color="auto"/>
            <w:bottom w:val="none" w:sz="0" w:space="0" w:color="auto"/>
            <w:right w:val="none" w:sz="0" w:space="0" w:color="auto"/>
          </w:divBdr>
        </w:div>
        <w:div w:id="836730594">
          <w:marLeft w:val="60"/>
          <w:marRight w:val="0"/>
          <w:marTop w:val="60"/>
          <w:marBottom w:val="0"/>
          <w:divBdr>
            <w:top w:val="none" w:sz="0" w:space="0" w:color="auto"/>
            <w:left w:val="none" w:sz="0" w:space="0" w:color="auto"/>
            <w:bottom w:val="none" w:sz="0" w:space="0" w:color="auto"/>
            <w:right w:val="none" w:sz="0" w:space="0" w:color="auto"/>
          </w:divBdr>
          <w:divsChild>
            <w:div w:id="275792498">
              <w:marLeft w:val="0"/>
              <w:marRight w:val="0"/>
              <w:marTop w:val="45"/>
              <w:marBottom w:val="0"/>
              <w:divBdr>
                <w:top w:val="none" w:sz="0" w:space="0" w:color="auto"/>
                <w:left w:val="none" w:sz="0" w:space="0" w:color="auto"/>
                <w:bottom w:val="none" w:sz="0" w:space="0" w:color="auto"/>
                <w:right w:val="none" w:sz="0" w:space="0" w:color="auto"/>
              </w:divBdr>
            </w:div>
            <w:div w:id="506946097">
              <w:marLeft w:val="0"/>
              <w:marRight w:val="0"/>
              <w:marTop w:val="45"/>
              <w:marBottom w:val="0"/>
              <w:divBdr>
                <w:top w:val="none" w:sz="0" w:space="0" w:color="auto"/>
                <w:left w:val="none" w:sz="0" w:space="0" w:color="auto"/>
                <w:bottom w:val="none" w:sz="0" w:space="0" w:color="auto"/>
                <w:right w:val="none" w:sz="0" w:space="0" w:color="auto"/>
              </w:divBdr>
            </w:div>
            <w:div w:id="217058543">
              <w:marLeft w:val="0"/>
              <w:marRight w:val="0"/>
              <w:marTop w:val="45"/>
              <w:marBottom w:val="0"/>
              <w:divBdr>
                <w:top w:val="none" w:sz="0" w:space="0" w:color="auto"/>
                <w:left w:val="none" w:sz="0" w:space="0" w:color="auto"/>
                <w:bottom w:val="none" w:sz="0" w:space="0" w:color="auto"/>
                <w:right w:val="none" w:sz="0" w:space="0" w:color="auto"/>
              </w:divBdr>
            </w:div>
            <w:div w:id="729615912">
              <w:marLeft w:val="0"/>
              <w:marRight w:val="0"/>
              <w:marTop w:val="45"/>
              <w:marBottom w:val="0"/>
              <w:divBdr>
                <w:top w:val="none" w:sz="0" w:space="0" w:color="auto"/>
                <w:left w:val="none" w:sz="0" w:space="0" w:color="auto"/>
                <w:bottom w:val="none" w:sz="0" w:space="0" w:color="auto"/>
                <w:right w:val="none" w:sz="0" w:space="0" w:color="auto"/>
              </w:divBdr>
            </w:div>
          </w:divsChild>
        </w:div>
        <w:div w:id="2087266516">
          <w:marLeft w:val="0"/>
          <w:marRight w:val="0"/>
          <w:marTop w:val="210"/>
          <w:marBottom w:val="0"/>
          <w:divBdr>
            <w:top w:val="none" w:sz="0" w:space="0" w:color="auto"/>
            <w:left w:val="none" w:sz="0" w:space="0" w:color="auto"/>
            <w:bottom w:val="none" w:sz="0" w:space="0" w:color="auto"/>
            <w:right w:val="none" w:sz="0" w:space="0" w:color="auto"/>
          </w:divBdr>
          <w:divsChild>
            <w:div w:id="15151487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86844112">
      <w:bodyDiv w:val="1"/>
      <w:marLeft w:val="0"/>
      <w:marRight w:val="0"/>
      <w:marTop w:val="0"/>
      <w:marBottom w:val="0"/>
      <w:divBdr>
        <w:top w:val="none" w:sz="0" w:space="0" w:color="auto"/>
        <w:left w:val="none" w:sz="0" w:space="0" w:color="auto"/>
        <w:bottom w:val="none" w:sz="0" w:space="0" w:color="auto"/>
        <w:right w:val="none" w:sz="0" w:space="0" w:color="auto"/>
      </w:divBdr>
      <w:divsChild>
        <w:div w:id="440879230">
          <w:marLeft w:val="60"/>
          <w:marRight w:val="0"/>
          <w:marTop w:val="360"/>
          <w:marBottom w:val="0"/>
          <w:divBdr>
            <w:top w:val="none" w:sz="0" w:space="0" w:color="auto"/>
            <w:left w:val="none" w:sz="0" w:space="0" w:color="auto"/>
            <w:bottom w:val="none" w:sz="0" w:space="0" w:color="auto"/>
            <w:right w:val="none" w:sz="0" w:space="0" w:color="auto"/>
          </w:divBdr>
        </w:div>
        <w:div w:id="949163083">
          <w:marLeft w:val="60"/>
          <w:marRight w:val="0"/>
          <w:marTop w:val="0"/>
          <w:marBottom w:val="0"/>
          <w:divBdr>
            <w:top w:val="none" w:sz="0" w:space="0" w:color="auto"/>
            <w:left w:val="none" w:sz="0" w:space="0" w:color="auto"/>
            <w:bottom w:val="none" w:sz="0" w:space="0" w:color="auto"/>
            <w:right w:val="none" w:sz="0" w:space="0" w:color="auto"/>
          </w:divBdr>
        </w:div>
        <w:div w:id="524448142">
          <w:marLeft w:val="60"/>
          <w:marRight w:val="0"/>
          <w:marTop w:val="60"/>
          <w:marBottom w:val="0"/>
          <w:divBdr>
            <w:top w:val="none" w:sz="0" w:space="0" w:color="auto"/>
            <w:left w:val="none" w:sz="0" w:space="0" w:color="auto"/>
            <w:bottom w:val="none" w:sz="0" w:space="0" w:color="auto"/>
            <w:right w:val="none" w:sz="0" w:space="0" w:color="auto"/>
          </w:divBdr>
          <w:divsChild>
            <w:div w:id="518472176">
              <w:marLeft w:val="0"/>
              <w:marRight w:val="0"/>
              <w:marTop w:val="45"/>
              <w:marBottom w:val="0"/>
              <w:divBdr>
                <w:top w:val="none" w:sz="0" w:space="0" w:color="auto"/>
                <w:left w:val="none" w:sz="0" w:space="0" w:color="auto"/>
                <w:bottom w:val="none" w:sz="0" w:space="0" w:color="auto"/>
                <w:right w:val="none" w:sz="0" w:space="0" w:color="auto"/>
              </w:divBdr>
            </w:div>
            <w:div w:id="664280926">
              <w:marLeft w:val="0"/>
              <w:marRight w:val="0"/>
              <w:marTop w:val="45"/>
              <w:marBottom w:val="0"/>
              <w:divBdr>
                <w:top w:val="none" w:sz="0" w:space="0" w:color="auto"/>
                <w:left w:val="none" w:sz="0" w:space="0" w:color="auto"/>
                <w:bottom w:val="none" w:sz="0" w:space="0" w:color="auto"/>
                <w:right w:val="none" w:sz="0" w:space="0" w:color="auto"/>
              </w:divBdr>
            </w:div>
            <w:div w:id="1512799466">
              <w:marLeft w:val="0"/>
              <w:marRight w:val="0"/>
              <w:marTop w:val="45"/>
              <w:marBottom w:val="0"/>
              <w:divBdr>
                <w:top w:val="none" w:sz="0" w:space="0" w:color="auto"/>
                <w:left w:val="none" w:sz="0" w:space="0" w:color="auto"/>
                <w:bottom w:val="none" w:sz="0" w:space="0" w:color="auto"/>
                <w:right w:val="none" w:sz="0" w:space="0" w:color="auto"/>
              </w:divBdr>
            </w:div>
            <w:div w:id="1162699129">
              <w:marLeft w:val="0"/>
              <w:marRight w:val="0"/>
              <w:marTop w:val="0"/>
              <w:marBottom w:val="0"/>
              <w:divBdr>
                <w:top w:val="none" w:sz="0" w:space="0" w:color="auto"/>
                <w:left w:val="none" w:sz="0" w:space="0" w:color="auto"/>
                <w:bottom w:val="none" w:sz="0" w:space="0" w:color="auto"/>
                <w:right w:val="none" w:sz="0" w:space="0" w:color="auto"/>
              </w:divBdr>
            </w:div>
            <w:div w:id="1908031682">
              <w:marLeft w:val="0"/>
              <w:marRight w:val="0"/>
              <w:marTop w:val="0"/>
              <w:marBottom w:val="0"/>
              <w:divBdr>
                <w:top w:val="none" w:sz="0" w:space="0" w:color="auto"/>
                <w:left w:val="none" w:sz="0" w:space="0" w:color="auto"/>
                <w:bottom w:val="none" w:sz="0" w:space="0" w:color="auto"/>
                <w:right w:val="none" w:sz="0" w:space="0" w:color="auto"/>
              </w:divBdr>
            </w:div>
            <w:div w:id="1533373249">
              <w:marLeft w:val="0"/>
              <w:marRight w:val="0"/>
              <w:marTop w:val="45"/>
              <w:marBottom w:val="0"/>
              <w:divBdr>
                <w:top w:val="none" w:sz="0" w:space="0" w:color="auto"/>
                <w:left w:val="none" w:sz="0" w:space="0" w:color="auto"/>
                <w:bottom w:val="none" w:sz="0" w:space="0" w:color="auto"/>
                <w:right w:val="none" w:sz="0" w:space="0" w:color="auto"/>
              </w:divBdr>
            </w:div>
            <w:div w:id="1133596999">
              <w:marLeft w:val="0"/>
              <w:marRight w:val="0"/>
              <w:marTop w:val="45"/>
              <w:marBottom w:val="0"/>
              <w:divBdr>
                <w:top w:val="none" w:sz="0" w:space="0" w:color="auto"/>
                <w:left w:val="none" w:sz="0" w:space="0" w:color="auto"/>
                <w:bottom w:val="none" w:sz="0" w:space="0" w:color="auto"/>
                <w:right w:val="none" w:sz="0" w:space="0" w:color="auto"/>
              </w:divBdr>
            </w:div>
            <w:div w:id="1128738703">
              <w:marLeft w:val="0"/>
              <w:marRight w:val="0"/>
              <w:marTop w:val="45"/>
              <w:marBottom w:val="0"/>
              <w:divBdr>
                <w:top w:val="none" w:sz="0" w:space="0" w:color="auto"/>
                <w:left w:val="none" w:sz="0" w:space="0" w:color="auto"/>
                <w:bottom w:val="none" w:sz="0" w:space="0" w:color="auto"/>
                <w:right w:val="none" w:sz="0" w:space="0" w:color="auto"/>
              </w:divBdr>
            </w:div>
          </w:divsChild>
        </w:div>
        <w:div w:id="124154695">
          <w:marLeft w:val="60"/>
          <w:marRight w:val="0"/>
          <w:marTop w:val="360"/>
          <w:marBottom w:val="0"/>
          <w:divBdr>
            <w:top w:val="none" w:sz="0" w:space="0" w:color="auto"/>
            <w:left w:val="none" w:sz="0" w:space="0" w:color="auto"/>
            <w:bottom w:val="none" w:sz="0" w:space="0" w:color="auto"/>
            <w:right w:val="none" w:sz="0" w:space="0" w:color="auto"/>
          </w:divBdr>
        </w:div>
        <w:div w:id="465243478">
          <w:marLeft w:val="60"/>
          <w:marRight w:val="0"/>
          <w:marTop w:val="0"/>
          <w:marBottom w:val="0"/>
          <w:divBdr>
            <w:top w:val="none" w:sz="0" w:space="0" w:color="auto"/>
            <w:left w:val="none" w:sz="0" w:space="0" w:color="auto"/>
            <w:bottom w:val="none" w:sz="0" w:space="0" w:color="auto"/>
            <w:right w:val="none" w:sz="0" w:space="0" w:color="auto"/>
          </w:divBdr>
        </w:div>
        <w:div w:id="660695439">
          <w:marLeft w:val="60"/>
          <w:marRight w:val="0"/>
          <w:marTop w:val="60"/>
          <w:marBottom w:val="0"/>
          <w:divBdr>
            <w:top w:val="none" w:sz="0" w:space="0" w:color="auto"/>
            <w:left w:val="none" w:sz="0" w:space="0" w:color="auto"/>
            <w:bottom w:val="none" w:sz="0" w:space="0" w:color="auto"/>
            <w:right w:val="none" w:sz="0" w:space="0" w:color="auto"/>
          </w:divBdr>
          <w:divsChild>
            <w:div w:id="712776389">
              <w:marLeft w:val="0"/>
              <w:marRight w:val="0"/>
              <w:marTop w:val="45"/>
              <w:marBottom w:val="0"/>
              <w:divBdr>
                <w:top w:val="none" w:sz="0" w:space="0" w:color="auto"/>
                <w:left w:val="none" w:sz="0" w:space="0" w:color="auto"/>
                <w:bottom w:val="none" w:sz="0" w:space="0" w:color="auto"/>
                <w:right w:val="none" w:sz="0" w:space="0" w:color="auto"/>
              </w:divBdr>
            </w:div>
            <w:div w:id="278027038">
              <w:marLeft w:val="0"/>
              <w:marRight w:val="0"/>
              <w:marTop w:val="45"/>
              <w:marBottom w:val="0"/>
              <w:divBdr>
                <w:top w:val="none" w:sz="0" w:space="0" w:color="auto"/>
                <w:left w:val="none" w:sz="0" w:space="0" w:color="auto"/>
                <w:bottom w:val="none" w:sz="0" w:space="0" w:color="auto"/>
                <w:right w:val="none" w:sz="0" w:space="0" w:color="auto"/>
              </w:divBdr>
            </w:div>
            <w:div w:id="515386768">
              <w:marLeft w:val="0"/>
              <w:marRight w:val="0"/>
              <w:marTop w:val="45"/>
              <w:marBottom w:val="0"/>
              <w:divBdr>
                <w:top w:val="none" w:sz="0" w:space="0" w:color="auto"/>
                <w:left w:val="none" w:sz="0" w:space="0" w:color="auto"/>
                <w:bottom w:val="none" w:sz="0" w:space="0" w:color="auto"/>
                <w:right w:val="none" w:sz="0" w:space="0" w:color="auto"/>
              </w:divBdr>
            </w:div>
            <w:div w:id="117647567">
              <w:marLeft w:val="0"/>
              <w:marRight w:val="0"/>
              <w:marTop w:val="45"/>
              <w:marBottom w:val="0"/>
              <w:divBdr>
                <w:top w:val="none" w:sz="0" w:space="0" w:color="auto"/>
                <w:left w:val="none" w:sz="0" w:space="0" w:color="auto"/>
                <w:bottom w:val="none" w:sz="0" w:space="0" w:color="auto"/>
                <w:right w:val="none" w:sz="0" w:space="0" w:color="auto"/>
              </w:divBdr>
            </w:div>
          </w:divsChild>
        </w:div>
        <w:div w:id="741415432">
          <w:marLeft w:val="60"/>
          <w:marRight w:val="0"/>
          <w:marTop w:val="360"/>
          <w:marBottom w:val="0"/>
          <w:divBdr>
            <w:top w:val="none" w:sz="0" w:space="0" w:color="auto"/>
            <w:left w:val="none" w:sz="0" w:space="0" w:color="auto"/>
            <w:bottom w:val="none" w:sz="0" w:space="0" w:color="auto"/>
            <w:right w:val="none" w:sz="0" w:space="0" w:color="auto"/>
          </w:divBdr>
        </w:div>
        <w:div w:id="1189484922">
          <w:marLeft w:val="60"/>
          <w:marRight w:val="0"/>
          <w:marTop w:val="0"/>
          <w:marBottom w:val="0"/>
          <w:divBdr>
            <w:top w:val="none" w:sz="0" w:space="0" w:color="auto"/>
            <w:left w:val="none" w:sz="0" w:space="0" w:color="auto"/>
            <w:bottom w:val="none" w:sz="0" w:space="0" w:color="auto"/>
            <w:right w:val="none" w:sz="0" w:space="0" w:color="auto"/>
          </w:divBdr>
        </w:div>
        <w:div w:id="17704041">
          <w:marLeft w:val="60"/>
          <w:marRight w:val="0"/>
          <w:marTop w:val="60"/>
          <w:marBottom w:val="0"/>
          <w:divBdr>
            <w:top w:val="none" w:sz="0" w:space="0" w:color="auto"/>
            <w:left w:val="none" w:sz="0" w:space="0" w:color="auto"/>
            <w:bottom w:val="none" w:sz="0" w:space="0" w:color="auto"/>
            <w:right w:val="none" w:sz="0" w:space="0" w:color="auto"/>
          </w:divBdr>
          <w:divsChild>
            <w:div w:id="1713920077">
              <w:marLeft w:val="0"/>
              <w:marRight w:val="0"/>
              <w:marTop w:val="45"/>
              <w:marBottom w:val="0"/>
              <w:divBdr>
                <w:top w:val="none" w:sz="0" w:space="0" w:color="auto"/>
                <w:left w:val="none" w:sz="0" w:space="0" w:color="auto"/>
                <w:bottom w:val="none" w:sz="0" w:space="0" w:color="auto"/>
                <w:right w:val="none" w:sz="0" w:space="0" w:color="auto"/>
              </w:divBdr>
            </w:div>
            <w:div w:id="880824761">
              <w:marLeft w:val="0"/>
              <w:marRight w:val="0"/>
              <w:marTop w:val="45"/>
              <w:marBottom w:val="0"/>
              <w:divBdr>
                <w:top w:val="none" w:sz="0" w:space="0" w:color="auto"/>
                <w:left w:val="none" w:sz="0" w:space="0" w:color="auto"/>
                <w:bottom w:val="none" w:sz="0" w:space="0" w:color="auto"/>
                <w:right w:val="none" w:sz="0" w:space="0" w:color="auto"/>
              </w:divBdr>
            </w:div>
            <w:div w:id="1338459759">
              <w:marLeft w:val="0"/>
              <w:marRight w:val="0"/>
              <w:marTop w:val="45"/>
              <w:marBottom w:val="0"/>
              <w:divBdr>
                <w:top w:val="none" w:sz="0" w:space="0" w:color="auto"/>
                <w:left w:val="none" w:sz="0" w:space="0" w:color="auto"/>
                <w:bottom w:val="none" w:sz="0" w:space="0" w:color="auto"/>
                <w:right w:val="none" w:sz="0" w:space="0" w:color="auto"/>
              </w:divBdr>
            </w:div>
            <w:div w:id="566569883">
              <w:marLeft w:val="0"/>
              <w:marRight w:val="0"/>
              <w:marTop w:val="45"/>
              <w:marBottom w:val="0"/>
              <w:divBdr>
                <w:top w:val="none" w:sz="0" w:space="0" w:color="auto"/>
                <w:left w:val="none" w:sz="0" w:space="0" w:color="auto"/>
                <w:bottom w:val="none" w:sz="0" w:space="0" w:color="auto"/>
                <w:right w:val="none" w:sz="0" w:space="0" w:color="auto"/>
              </w:divBdr>
            </w:div>
          </w:divsChild>
        </w:div>
        <w:div w:id="1885868895">
          <w:marLeft w:val="60"/>
          <w:marRight w:val="0"/>
          <w:marTop w:val="360"/>
          <w:marBottom w:val="0"/>
          <w:divBdr>
            <w:top w:val="none" w:sz="0" w:space="0" w:color="auto"/>
            <w:left w:val="none" w:sz="0" w:space="0" w:color="auto"/>
            <w:bottom w:val="none" w:sz="0" w:space="0" w:color="auto"/>
            <w:right w:val="none" w:sz="0" w:space="0" w:color="auto"/>
          </w:divBdr>
        </w:div>
        <w:div w:id="747962512">
          <w:marLeft w:val="60"/>
          <w:marRight w:val="0"/>
          <w:marTop w:val="0"/>
          <w:marBottom w:val="0"/>
          <w:divBdr>
            <w:top w:val="none" w:sz="0" w:space="0" w:color="auto"/>
            <w:left w:val="none" w:sz="0" w:space="0" w:color="auto"/>
            <w:bottom w:val="none" w:sz="0" w:space="0" w:color="auto"/>
            <w:right w:val="none" w:sz="0" w:space="0" w:color="auto"/>
          </w:divBdr>
        </w:div>
        <w:div w:id="701587920">
          <w:marLeft w:val="60"/>
          <w:marRight w:val="0"/>
          <w:marTop w:val="60"/>
          <w:marBottom w:val="0"/>
          <w:divBdr>
            <w:top w:val="none" w:sz="0" w:space="0" w:color="auto"/>
            <w:left w:val="none" w:sz="0" w:space="0" w:color="auto"/>
            <w:bottom w:val="none" w:sz="0" w:space="0" w:color="auto"/>
            <w:right w:val="none" w:sz="0" w:space="0" w:color="auto"/>
          </w:divBdr>
          <w:divsChild>
            <w:div w:id="252320479">
              <w:marLeft w:val="0"/>
              <w:marRight w:val="0"/>
              <w:marTop w:val="45"/>
              <w:marBottom w:val="0"/>
              <w:divBdr>
                <w:top w:val="none" w:sz="0" w:space="0" w:color="auto"/>
                <w:left w:val="none" w:sz="0" w:space="0" w:color="auto"/>
                <w:bottom w:val="none" w:sz="0" w:space="0" w:color="auto"/>
                <w:right w:val="none" w:sz="0" w:space="0" w:color="auto"/>
              </w:divBdr>
            </w:div>
            <w:div w:id="2098403895">
              <w:marLeft w:val="0"/>
              <w:marRight w:val="0"/>
              <w:marTop w:val="45"/>
              <w:marBottom w:val="0"/>
              <w:divBdr>
                <w:top w:val="none" w:sz="0" w:space="0" w:color="auto"/>
                <w:left w:val="none" w:sz="0" w:space="0" w:color="auto"/>
                <w:bottom w:val="none" w:sz="0" w:space="0" w:color="auto"/>
                <w:right w:val="none" w:sz="0" w:space="0" w:color="auto"/>
              </w:divBdr>
            </w:div>
            <w:div w:id="1237665069">
              <w:marLeft w:val="0"/>
              <w:marRight w:val="0"/>
              <w:marTop w:val="45"/>
              <w:marBottom w:val="0"/>
              <w:divBdr>
                <w:top w:val="none" w:sz="0" w:space="0" w:color="auto"/>
                <w:left w:val="none" w:sz="0" w:space="0" w:color="auto"/>
                <w:bottom w:val="none" w:sz="0" w:space="0" w:color="auto"/>
                <w:right w:val="none" w:sz="0" w:space="0" w:color="auto"/>
              </w:divBdr>
            </w:div>
            <w:div w:id="1746103528">
              <w:marLeft w:val="0"/>
              <w:marRight w:val="0"/>
              <w:marTop w:val="45"/>
              <w:marBottom w:val="0"/>
              <w:divBdr>
                <w:top w:val="none" w:sz="0" w:space="0" w:color="auto"/>
                <w:left w:val="none" w:sz="0" w:space="0" w:color="auto"/>
                <w:bottom w:val="none" w:sz="0" w:space="0" w:color="auto"/>
                <w:right w:val="none" w:sz="0" w:space="0" w:color="auto"/>
              </w:divBdr>
            </w:div>
          </w:divsChild>
        </w:div>
        <w:div w:id="1013798900">
          <w:marLeft w:val="0"/>
          <w:marRight w:val="0"/>
          <w:marTop w:val="210"/>
          <w:marBottom w:val="0"/>
          <w:divBdr>
            <w:top w:val="none" w:sz="0" w:space="0" w:color="auto"/>
            <w:left w:val="none" w:sz="0" w:space="0" w:color="auto"/>
            <w:bottom w:val="none" w:sz="0" w:space="0" w:color="auto"/>
            <w:right w:val="none" w:sz="0" w:space="0" w:color="auto"/>
          </w:divBdr>
          <w:divsChild>
            <w:div w:id="4853611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93973949">
      <w:bodyDiv w:val="1"/>
      <w:marLeft w:val="0"/>
      <w:marRight w:val="0"/>
      <w:marTop w:val="0"/>
      <w:marBottom w:val="0"/>
      <w:divBdr>
        <w:top w:val="none" w:sz="0" w:space="0" w:color="auto"/>
        <w:left w:val="none" w:sz="0" w:space="0" w:color="auto"/>
        <w:bottom w:val="none" w:sz="0" w:space="0" w:color="auto"/>
        <w:right w:val="none" w:sz="0" w:space="0" w:color="auto"/>
      </w:divBdr>
      <w:divsChild>
        <w:div w:id="1157380019">
          <w:marLeft w:val="60"/>
          <w:marRight w:val="0"/>
          <w:marTop w:val="360"/>
          <w:marBottom w:val="0"/>
          <w:divBdr>
            <w:top w:val="none" w:sz="0" w:space="0" w:color="auto"/>
            <w:left w:val="none" w:sz="0" w:space="0" w:color="auto"/>
            <w:bottom w:val="none" w:sz="0" w:space="0" w:color="auto"/>
            <w:right w:val="none" w:sz="0" w:space="0" w:color="auto"/>
          </w:divBdr>
        </w:div>
        <w:div w:id="1821537430">
          <w:marLeft w:val="60"/>
          <w:marRight w:val="0"/>
          <w:marTop w:val="0"/>
          <w:marBottom w:val="0"/>
          <w:divBdr>
            <w:top w:val="none" w:sz="0" w:space="0" w:color="auto"/>
            <w:left w:val="none" w:sz="0" w:space="0" w:color="auto"/>
            <w:bottom w:val="none" w:sz="0" w:space="0" w:color="auto"/>
            <w:right w:val="none" w:sz="0" w:space="0" w:color="auto"/>
          </w:divBdr>
        </w:div>
        <w:div w:id="1376656922">
          <w:marLeft w:val="60"/>
          <w:marRight w:val="0"/>
          <w:marTop w:val="60"/>
          <w:marBottom w:val="0"/>
          <w:divBdr>
            <w:top w:val="none" w:sz="0" w:space="0" w:color="auto"/>
            <w:left w:val="none" w:sz="0" w:space="0" w:color="auto"/>
            <w:bottom w:val="none" w:sz="0" w:space="0" w:color="auto"/>
            <w:right w:val="none" w:sz="0" w:space="0" w:color="auto"/>
          </w:divBdr>
          <w:divsChild>
            <w:div w:id="1352300297">
              <w:marLeft w:val="0"/>
              <w:marRight w:val="0"/>
              <w:marTop w:val="45"/>
              <w:marBottom w:val="0"/>
              <w:divBdr>
                <w:top w:val="none" w:sz="0" w:space="0" w:color="auto"/>
                <w:left w:val="none" w:sz="0" w:space="0" w:color="auto"/>
                <w:bottom w:val="none" w:sz="0" w:space="0" w:color="auto"/>
                <w:right w:val="none" w:sz="0" w:space="0" w:color="auto"/>
              </w:divBdr>
            </w:div>
            <w:div w:id="820653024">
              <w:marLeft w:val="0"/>
              <w:marRight w:val="0"/>
              <w:marTop w:val="45"/>
              <w:marBottom w:val="0"/>
              <w:divBdr>
                <w:top w:val="none" w:sz="0" w:space="0" w:color="auto"/>
                <w:left w:val="none" w:sz="0" w:space="0" w:color="auto"/>
                <w:bottom w:val="none" w:sz="0" w:space="0" w:color="auto"/>
                <w:right w:val="none" w:sz="0" w:space="0" w:color="auto"/>
              </w:divBdr>
            </w:div>
            <w:div w:id="1471822886">
              <w:marLeft w:val="0"/>
              <w:marRight w:val="0"/>
              <w:marTop w:val="45"/>
              <w:marBottom w:val="0"/>
              <w:divBdr>
                <w:top w:val="none" w:sz="0" w:space="0" w:color="auto"/>
                <w:left w:val="none" w:sz="0" w:space="0" w:color="auto"/>
                <w:bottom w:val="none" w:sz="0" w:space="0" w:color="auto"/>
                <w:right w:val="none" w:sz="0" w:space="0" w:color="auto"/>
              </w:divBdr>
            </w:div>
            <w:div w:id="317420774">
              <w:marLeft w:val="0"/>
              <w:marRight w:val="0"/>
              <w:marTop w:val="0"/>
              <w:marBottom w:val="0"/>
              <w:divBdr>
                <w:top w:val="none" w:sz="0" w:space="0" w:color="auto"/>
                <w:left w:val="none" w:sz="0" w:space="0" w:color="auto"/>
                <w:bottom w:val="none" w:sz="0" w:space="0" w:color="auto"/>
                <w:right w:val="none" w:sz="0" w:space="0" w:color="auto"/>
              </w:divBdr>
            </w:div>
            <w:div w:id="1494950201">
              <w:marLeft w:val="0"/>
              <w:marRight w:val="0"/>
              <w:marTop w:val="0"/>
              <w:marBottom w:val="0"/>
              <w:divBdr>
                <w:top w:val="none" w:sz="0" w:space="0" w:color="auto"/>
                <w:left w:val="none" w:sz="0" w:space="0" w:color="auto"/>
                <w:bottom w:val="none" w:sz="0" w:space="0" w:color="auto"/>
                <w:right w:val="none" w:sz="0" w:space="0" w:color="auto"/>
              </w:divBdr>
            </w:div>
            <w:div w:id="304358801">
              <w:marLeft w:val="0"/>
              <w:marRight w:val="0"/>
              <w:marTop w:val="45"/>
              <w:marBottom w:val="0"/>
              <w:divBdr>
                <w:top w:val="none" w:sz="0" w:space="0" w:color="auto"/>
                <w:left w:val="none" w:sz="0" w:space="0" w:color="auto"/>
                <w:bottom w:val="none" w:sz="0" w:space="0" w:color="auto"/>
                <w:right w:val="none" w:sz="0" w:space="0" w:color="auto"/>
              </w:divBdr>
            </w:div>
            <w:div w:id="1114204861">
              <w:marLeft w:val="0"/>
              <w:marRight w:val="0"/>
              <w:marTop w:val="45"/>
              <w:marBottom w:val="0"/>
              <w:divBdr>
                <w:top w:val="none" w:sz="0" w:space="0" w:color="auto"/>
                <w:left w:val="none" w:sz="0" w:space="0" w:color="auto"/>
                <w:bottom w:val="none" w:sz="0" w:space="0" w:color="auto"/>
                <w:right w:val="none" w:sz="0" w:space="0" w:color="auto"/>
              </w:divBdr>
            </w:div>
            <w:div w:id="89352678">
              <w:marLeft w:val="0"/>
              <w:marRight w:val="0"/>
              <w:marTop w:val="45"/>
              <w:marBottom w:val="0"/>
              <w:divBdr>
                <w:top w:val="none" w:sz="0" w:space="0" w:color="auto"/>
                <w:left w:val="none" w:sz="0" w:space="0" w:color="auto"/>
                <w:bottom w:val="none" w:sz="0" w:space="0" w:color="auto"/>
                <w:right w:val="none" w:sz="0" w:space="0" w:color="auto"/>
              </w:divBdr>
            </w:div>
          </w:divsChild>
        </w:div>
        <w:div w:id="1613634628">
          <w:marLeft w:val="60"/>
          <w:marRight w:val="0"/>
          <w:marTop w:val="360"/>
          <w:marBottom w:val="0"/>
          <w:divBdr>
            <w:top w:val="none" w:sz="0" w:space="0" w:color="auto"/>
            <w:left w:val="none" w:sz="0" w:space="0" w:color="auto"/>
            <w:bottom w:val="none" w:sz="0" w:space="0" w:color="auto"/>
            <w:right w:val="none" w:sz="0" w:space="0" w:color="auto"/>
          </w:divBdr>
        </w:div>
        <w:div w:id="1977055949">
          <w:marLeft w:val="60"/>
          <w:marRight w:val="0"/>
          <w:marTop w:val="0"/>
          <w:marBottom w:val="0"/>
          <w:divBdr>
            <w:top w:val="none" w:sz="0" w:space="0" w:color="auto"/>
            <w:left w:val="none" w:sz="0" w:space="0" w:color="auto"/>
            <w:bottom w:val="none" w:sz="0" w:space="0" w:color="auto"/>
            <w:right w:val="none" w:sz="0" w:space="0" w:color="auto"/>
          </w:divBdr>
        </w:div>
        <w:div w:id="1820729881">
          <w:marLeft w:val="60"/>
          <w:marRight w:val="0"/>
          <w:marTop w:val="60"/>
          <w:marBottom w:val="0"/>
          <w:divBdr>
            <w:top w:val="none" w:sz="0" w:space="0" w:color="auto"/>
            <w:left w:val="none" w:sz="0" w:space="0" w:color="auto"/>
            <w:bottom w:val="none" w:sz="0" w:space="0" w:color="auto"/>
            <w:right w:val="none" w:sz="0" w:space="0" w:color="auto"/>
          </w:divBdr>
          <w:divsChild>
            <w:div w:id="942877390">
              <w:marLeft w:val="0"/>
              <w:marRight w:val="0"/>
              <w:marTop w:val="45"/>
              <w:marBottom w:val="0"/>
              <w:divBdr>
                <w:top w:val="none" w:sz="0" w:space="0" w:color="auto"/>
                <w:left w:val="none" w:sz="0" w:space="0" w:color="auto"/>
                <w:bottom w:val="none" w:sz="0" w:space="0" w:color="auto"/>
                <w:right w:val="none" w:sz="0" w:space="0" w:color="auto"/>
              </w:divBdr>
            </w:div>
            <w:div w:id="1174952686">
              <w:marLeft w:val="0"/>
              <w:marRight w:val="0"/>
              <w:marTop w:val="45"/>
              <w:marBottom w:val="0"/>
              <w:divBdr>
                <w:top w:val="none" w:sz="0" w:space="0" w:color="auto"/>
                <w:left w:val="none" w:sz="0" w:space="0" w:color="auto"/>
                <w:bottom w:val="none" w:sz="0" w:space="0" w:color="auto"/>
                <w:right w:val="none" w:sz="0" w:space="0" w:color="auto"/>
              </w:divBdr>
            </w:div>
            <w:div w:id="137260872">
              <w:marLeft w:val="0"/>
              <w:marRight w:val="0"/>
              <w:marTop w:val="45"/>
              <w:marBottom w:val="0"/>
              <w:divBdr>
                <w:top w:val="none" w:sz="0" w:space="0" w:color="auto"/>
                <w:left w:val="none" w:sz="0" w:space="0" w:color="auto"/>
                <w:bottom w:val="none" w:sz="0" w:space="0" w:color="auto"/>
                <w:right w:val="none" w:sz="0" w:space="0" w:color="auto"/>
              </w:divBdr>
            </w:div>
            <w:div w:id="1475487192">
              <w:marLeft w:val="0"/>
              <w:marRight w:val="0"/>
              <w:marTop w:val="45"/>
              <w:marBottom w:val="0"/>
              <w:divBdr>
                <w:top w:val="none" w:sz="0" w:space="0" w:color="auto"/>
                <w:left w:val="none" w:sz="0" w:space="0" w:color="auto"/>
                <w:bottom w:val="none" w:sz="0" w:space="0" w:color="auto"/>
                <w:right w:val="none" w:sz="0" w:space="0" w:color="auto"/>
              </w:divBdr>
            </w:div>
          </w:divsChild>
        </w:div>
        <w:div w:id="460348374">
          <w:marLeft w:val="60"/>
          <w:marRight w:val="0"/>
          <w:marTop w:val="360"/>
          <w:marBottom w:val="0"/>
          <w:divBdr>
            <w:top w:val="none" w:sz="0" w:space="0" w:color="auto"/>
            <w:left w:val="none" w:sz="0" w:space="0" w:color="auto"/>
            <w:bottom w:val="none" w:sz="0" w:space="0" w:color="auto"/>
            <w:right w:val="none" w:sz="0" w:space="0" w:color="auto"/>
          </w:divBdr>
        </w:div>
        <w:div w:id="846286696">
          <w:marLeft w:val="60"/>
          <w:marRight w:val="0"/>
          <w:marTop w:val="0"/>
          <w:marBottom w:val="0"/>
          <w:divBdr>
            <w:top w:val="none" w:sz="0" w:space="0" w:color="auto"/>
            <w:left w:val="none" w:sz="0" w:space="0" w:color="auto"/>
            <w:bottom w:val="none" w:sz="0" w:space="0" w:color="auto"/>
            <w:right w:val="none" w:sz="0" w:space="0" w:color="auto"/>
          </w:divBdr>
        </w:div>
        <w:div w:id="333916683">
          <w:marLeft w:val="60"/>
          <w:marRight w:val="0"/>
          <w:marTop w:val="60"/>
          <w:marBottom w:val="0"/>
          <w:divBdr>
            <w:top w:val="none" w:sz="0" w:space="0" w:color="auto"/>
            <w:left w:val="none" w:sz="0" w:space="0" w:color="auto"/>
            <w:bottom w:val="none" w:sz="0" w:space="0" w:color="auto"/>
            <w:right w:val="none" w:sz="0" w:space="0" w:color="auto"/>
          </w:divBdr>
          <w:divsChild>
            <w:div w:id="1943301255">
              <w:marLeft w:val="0"/>
              <w:marRight w:val="0"/>
              <w:marTop w:val="45"/>
              <w:marBottom w:val="0"/>
              <w:divBdr>
                <w:top w:val="none" w:sz="0" w:space="0" w:color="auto"/>
                <w:left w:val="none" w:sz="0" w:space="0" w:color="auto"/>
                <w:bottom w:val="none" w:sz="0" w:space="0" w:color="auto"/>
                <w:right w:val="none" w:sz="0" w:space="0" w:color="auto"/>
              </w:divBdr>
            </w:div>
            <w:div w:id="488178563">
              <w:marLeft w:val="0"/>
              <w:marRight w:val="0"/>
              <w:marTop w:val="45"/>
              <w:marBottom w:val="0"/>
              <w:divBdr>
                <w:top w:val="none" w:sz="0" w:space="0" w:color="auto"/>
                <w:left w:val="none" w:sz="0" w:space="0" w:color="auto"/>
                <w:bottom w:val="none" w:sz="0" w:space="0" w:color="auto"/>
                <w:right w:val="none" w:sz="0" w:space="0" w:color="auto"/>
              </w:divBdr>
            </w:div>
            <w:div w:id="1099251562">
              <w:marLeft w:val="0"/>
              <w:marRight w:val="0"/>
              <w:marTop w:val="45"/>
              <w:marBottom w:val="0"/>
              <w:divBdr>
                <w:top w:val="none" w:sz="0" w:space="0" w:color="auto"/>
                <w:left w:val="none" w:sz="0" w:space="0" w:color="auto"/>
                <w:bottom w:val="none" w:sz="0" w:space="0" w:color="auto"/>
                <w:right w:val="none" w:sz="0" w:space="0" w:color="auto"/>
              </w:divBdr>
            </w:div>
            <w:div w:id="1622032175">
              <w:marLeft w:val="0"/>
              <w:marRight w:val="0"/>
              <w:marTop w:val="45"/>
              <w:marBottom w:val="0"/>
              <w:divBdr>
                <w:top w:val="none" w:sz="0" w:space="0" w:color="auto"/>
                <w:left w:val="none" w:sz="0" w:space="0" w:color="auto"/>
                <w:bottom w:val="none" w:sz="0" w:space="0" w:color="auto"/>
                <w:right w:val="none" w:sz="0" w:space="0" w:color="auto"/>
              </w:divBdr>
            </w:div>
          </w:divsChild>
        </w:div>
        <w:div w:id="220681502">
          <w:marLeft w:val="60"/>
          <w:marRight w:val="0"/>
          <w:marTop w:val="360"/>
          <w:marBottom w:val="0"/>
          <w:divBdr>
            <w:top w:val="none" w:sz="0" w:space="0" w:color="auto"/>
            <w:left w:val="none" w:sz="0" w:space="0" w:color="auto"/>
            <w:bottom w:val="none" w:sz="0" w:space="0" w:color="auto"/>
            <w:right w:val="none" w:sz="0" w:space="0" w:color="auto"/>
          </w:divBdr>
        </w:div>
        <w:div w:id="235672515">
          <w:marLeft w:val="60"/>
          <w:marRight w:val="0"/>
          <w:marTop w:val="0"/>
          <w:marBottom w:val="0"/>
          <w:divBdr>
            <w:top w:val="none" w:sz="0" w:space="0" w:color="auto"/>
            <w:left w:val="none" w:sz="0" w:space="0" w:color="auto"/>
            <w:bottom w:val="none" w:sz="0" w:space="0" w:color="auto"/>
            <w:right w:val="none" w:sz="0" w:space="0" w:color="auto"/>
          </w:divBdr>
        </w:div>
        <w:div w:id="1709834423">
          <w:marLeft w:val="60"/>
          <w:marRight w:val="0"/>
          <w:marTop w:val="60"/>
          <w:marBottom w:val="0"/>
          <w:divBdr>
            <w:top w:val="none" w:sz="0" w:space="0" w:color="auto"/>
            <w:left w:val="none" w:sz="0" w:space="0" w:color="auto"/>
            <w:bottom w:val="none" w:sz="0" w:space="0" w:color="auto"/>
            <w:right w:val="none" w:sz="0" w:space="0" w:color="auto"/>
          </w:divBdr>
          <w:divsChild>
            <w:div w:id="885793799">
              <w:marLeft w:val="0"/>
              <w:marRight w:val="0"/>
              <w:marTop w:val="45"/>
              <w:marBottom w:val="0"/>
              <w:divBdr>
                <w:top w:val="none" w:sz="0" w:space="0" w:color="auto"/>
                <w:left w:val="none" w:sz="0" w:space="0" w:color="auto"/>
                <w:bottom w:val="none" w:sz="0" w:space="0" w:color="auto"/>
                <w:right w:val="none" w:sz="0" w:space="0" w:color="auto"/>
              </w:divBdr>
            </w:div>
            <w:div w:id="801388281">
              <w:marLeft w:val="0"/>
              <w:marRight w:val="0"/>
              <w:marTop w:val="45"/>
              <w:marBottom w:val="0"/>
              <w:divBdr>
                <w:top w:val="none" w:sz="0" w:space="0" w:color="auto"/>
                <w:left w:val="none" w:sz="0" w:space="0" w:color="auto"/>
                <w:bottom w:val="none" w:sz="0" w:space="0" w:color="auto"/>
                <w:right w:val="none" w:sz="0" w:space="0" w:color="auto"/>
              </w:divBdr>
            </w:div>
            <w:div w:id="271908873">
              <w:marLeft w:val="0"/>
              <w:marRight w:val="0"/>
              <w:marTop w:val="45"/>
              <w:marBottom w:val="0"/>
              <w:divBdr>
                <w:top w:val="none" w:sz="0" w:space="0" w:color="auto"/>
                <w:left w:val="none" w:sz="0" w:space="0" w:color="auto"/>
                <w:bottom w:val="none" w:sz="0" w:space="0" w:color="auto"/>
                <w:right w:val="none" w:sz="0" w:space="0" w:color="auto"/>
              </w:divBdr>
            </w:div>
            <w:div w:id="1821727833">
              <w:marLeft w:val="0"/>
              <w:marRight w:val="0"/>
              <w:marTop w:val="45"/>
              <w:marBottom w:val="0"/>
              <w:divBdr>
                <w:top w:val="none" w:sz="0" w:space="0" w:color="auto"/>
                <w:left w:val="none" w:sz="0" w:space="0" w:color="auto"/>
                <w:bottom w:val="none" w:sz="0" w:space="0" w:color="auto"/>
                <w:right w:val="none" w:sz="0" w:space="0" w:color="auto"/>
              </w:divBdr>
            </w:div>
          </w:divsChild>
        </w:div>
        <w:div w:id="1652757127">
          <w:marLeft w:val="0"/>
          <w:marRight w:val="0"/>
          <w:marTop w:val="210"/>
          <w:marBottom w:val="0"/>
          <w:divBdr>
            <w:top w:val="none" w:sz="0" w:space="0" w:color="auto"/>
            <w:left w:val="none" w:sz="0" w:space="0" w:color="auto"/>
            <w:bottom w:val="none" w:sz="0" w:space="0" w:color="auto"/>
            <w:right w:val="none" w:sz="0" w:space="0" w:color="auto"/>
          </w:divBdr>
          <w:divsChild>
            <w:div w:id="844277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03151047">
      <w:bodyDiv w:val="1"/>
      <w:marLeft w:val="0"/>
      <w:marRight w:val="0"/>
      <w:marTop w:val="0"/>
      <w:marBottom w:val="0"/>
      <w:divBdr>
        <w:top w:val="none" w:sz="0" w:space="0" w:color="auto"/>
        <w:left w:val="none" w:sz="0" w:space="0" w:color="auto"/>
        <w:bottom w:val="none" w:sz="0" w:space="0" w:color="auto"/>
        <w:right w:val="none" w:sz="0" w:space="0" w:color="auto"/>
      </w:divBdr>
      <w:divsChild>
        <w:div w:id="727656334">
          <w:marLeft w:val="60"/>
          <w:marRight w:val="0"/>
          <w:marTop w:val="360"/>
          <w:marBottom w:val="0"/>
          <w:divBdr>
            <w:top w:val="none" w:sz="0" w:space="0" w:color="auto"/>
            <w:left w:val="none" w:sz="0" w:space="0" w:color="auto"/>
            <w:bottom w:val="none" w:sz="0" w:space="0" w:color="auto"/>
            <w:right w:val="none" w:sz="0" w:space="0" w:color="auto"/>
          </w:divBdr>
        </w:div>
        <w:div w:id="395127251">
          <w:marLeft w:val="60"/>
          <w:marRight w:val="0"/>
          <w:marTop w:val="0"/>
          <w:marBottom w:val="0"/>
          <w:divBdr>
            <w:top w:val="none" w:sz="0" w:space="0" w:color="auto"/>
            <w:left w:val="none" w:sz="0" w:space="0" w:color="auto"/>
            <w:bottom w:val="none" w:sz="0" w:space="0" w:color="auto"/>
            <w:right w:val="none" w:sz="0" w:space="0" w:color="auto"/>
          </w:divBdr>
        </w:div>
        <w:div w:id="543181788">
          <w:marLeft w:val="60"/>
          <w:marRight w:val="0"/>
          <w:marTop w:val="60"/>
          <w:marBottom w:val="0"/>
          <w:divBdr>
            <w:top w:val="none" w:sz="0" w:space="0" w:color="auto"/>
            <w:left w:val="none" w:sz="0" w:space="0" w:color="auto"/>
            <w:bottom w:val="none" w:sz="0" w:space="0" w:color="auto"/>
            <w:right w:val="none" w:sz="0" w:space="0" w:color="auto"/>
          </w:divBdr>
          <w:divsChild>
            <w:div w:id="242960789">
              <w:marLeft w:val="0"/>
              <w:marRight w:val="0"/>
              <w:marTop w:val="45"/>
              <w:marBottom w:val="0"/>
              <w:divBdr>
                <w:top w:val="none" w:sz="0" w:space="0" w:color="auto"/>
                <w:left w:val="none" w:sz="0" w:space="0" w:color="auto"/>
                <w:bottom w:val="none" w:sz="0" w:space="0" w:color="auto"/>
                <w:right w:val="none" w:sz="0" w:space="0" w:color="auto"/>
              </w:divBdr>
            </w:div>
            <w:div w:id="1893539832">
              <w:marLeft w:val="0"/>
              <w:marRight w:val="0"/>
              <w:marTop w:val="45"/>
              <w:marBottom w:val="0"/>
              <w:divBdr>
                <w:top w:val="none" w:sz="0" w:space="0" w:color="auto"/>
                <w:left w:val="none" w:sz="0" w:space="0" w:color="auto"/>
                <w:bottom w:val="none" w:sz="0" w:space="0" w:color="auto"/>
                <w:right w:val="none" w:sz="0" w:space="0" w:color="auto"/>
              </w:divBdr>
            </w:div>
            <w:div w:id="1897862494">
              <w:marLeft w:val="0"/>
              <w:marRight w:val="0"/>
              <w:marTop w:val="45"/>
              <w:marBottom w:val="0"/>
              <w:divBdr>
                <w:top w:val="none" w:sz="0" w:space="0" w:color="auto"/>
                <w:left w:val="none" w:sz="0" w:space="0" w:color="auto"/>
                <w:bottom w:val="none" w:sz="0" w:space="0" w:color="auto"/>
                <w:right w:val="none" w:sz="0" w:space="0" w:color="auto"/>
              </w:divBdr>
            </w:div>
            <w:div w:id="1306622645">
              <w:marLeft w:val="0"/>
              <w:marRight w:val="0"/>
              <w:marTop w:val="0"/>
              <w:marBottom w:val="0"/>
              <w:divBdr>
                <w:top w:val="none" w:sz="0" w:space="0" w:color="auto"/>
                <w:left w:val="none" w:sz="0" w:space="0" w:color="auto"/>
                <w:bottom w:val="none" w:sz="0" w:space="0" w:color="auto"/>
                <w:right w:val="none" w:sz="0" w:space="0" w:color="auto"/>
              </w:divBdr>
            </w:div>
            <w:div w:id="506211646">
              <w:marLeft w:val="0"/>
              <w:marRight w:val="0"/>
              <w:marTop w:val="0"/>
              <w:marBottom w:val="0"/>
              <w:divBdr>
                <w:top w:val="none" w:sz="0" w:space="0" w:color="auto"/>
                <w:left w:val="none" w:sz="0" w:space="0" w:color="auto"/>
                <w:bottom w:val="none" w:sz="0" w:space="0" w:color="auto"/>
                <w:right w:val="none" w:sz="0" w:space="0" w:color="auto"/>
              </w:divBdr>
            </w:div>
            <w:div w:id="843129604">
              <w:marLeft w:val="0"/>
              <w:marRight w:val="0"/>
              <w:marTop w:val="45"/>
              <w:marBottom w:val="0"/>
              <w:divBdr>
                <w:top w:val="none" w:sz="0" w:space="0" w:color="auto"/>
                <w:left w:val="none" w:sz="0" w:space="0" w:color="auto"/>
                <w:bottom w:val="none" w:sz="0" w:space="0" w:color="auto"/>
                <w:right w:val="none" w:sz="0" w:space="0" w:color="auto"/>
              </w:divBdr>
            </w:div>
            <w:div w:id="1688750893">
              <w:marLeft w:val="0"/>
              <w:marRight w:val="0"/>
              <w:marTop w:val="45"/>
              <w:marBottom w:val="0"/>
              <w:divBdr>
                <w:top w:val="none" w:sz="0" w:space="0" w:color="auto"/>
                <w:left w:val="none" w:sz="0" w:space="0" w:color="auto"/>
                <w:bottom w:val="none" w:sz="0" w:space="0" w:color="auto"/>
                <w:right w:val="none" w:sz="0" w:space="0" w:color="auto"/>
              </w:divBdr>
            </w:div>
            <w:div w:id="273512939">
              <w:marLeft w:val="0"/>
              <w:marRight w:val="0"/>
              <w:marTop w:val="45"/>
              <w:marBottom w:val="0"/>
              <w:divBdr>
                <w:top w:val="none" w:sz="0" w:space="0" w:color="auto"/>
                <w:left w:val="none" w:sz="0" w:space="0" w:color="auto"/>
                <w:bottom w:val="none" w:sz="0" w:space="0" w:color="auto"/>
                <w:right w:val="none" w:sz="0" w:space="0" w:color="auto"/>
              </w:divBdr>
            </w:div>
            <w:div w:id="1684700453">
              <w:marLeft w:val="0"/>
              <w:marRight w:val="0"/>
              <w:marTop w:val="45"/>
              <w:marBottom w:val="0"/>
              <w:divBdr>
                <w:top w:val="none" w:sz="0" w:space="0" w:color="auto"/>
                <w:left w:val="none" w:sz="0" w:space="0" w:color="auto"/>
                <w:bottom w:val="none" w:sz="0" w:space="0" w:color="auto"/>
                <w:right w:val="none" w:sz="0" w:space="0" w:color="auto"/>
              </w:divBdr>
            </w:div>
          </w:divsChild>
        </w:div>
        <w:div w:id="1645547708">
          <w:marLeft w:val="60"/>
          <w:marRight w:val="0"/>
          <w:marTop w:val="360"/>
          <w:marBottom w:val="0"/>
          <w:divBdr>
            <w:top w:val="none" w:sz="0" w:space="0" w:color="auto"/>
            <w:left w:val="none" w:sz="0" w:space="0" w:color="auto"/>
            <w:bottom w:val="none" w:sz="0" w:space="0" w:color="auto"/>
            <w:right w:val="none" w:sz="0" w:space="0" w:color="auto"/>
          </w:divBdr>
        </w:div>
        <w:div w:id="2089424934">
          <w:marLeft w:val="60"/>
          <w:marRight w:val="0"/>
          <w:marTop w:val="0"/>
          <w:marBottom w:val="0"/>
          <w:divBdr>
            <w:top w:val="none" w:sz="0" w:space="0" w:color="auto"/>
            <w:left w:val="none" w:sz="0" w:space="0" w:color="auto"/>
            <w:bottom w:val="none" w:sz="0" w:space="0" w:color="auto"/>
            <w:right w:val="none" w:sz="0" w:space="0" w:color="auto"/>
          </w:divBdr>
        </w:div>
        <w:div w:id="742751863">
          <w:marLeft w:val="60"/>
          <w:marRight w:val="0"/>
          <w:marTop w:val="60"/>
          <w:marBottom w:val="0"/>
          <w:divBdr>
            <w:top w:val="none" w:sz="0" w:space="0" w:color="auto"/>
            <w:left w:val="none" w:sz="0" w:space="0" w:color="auto"/>
            <w:bottom w:val="none" w:sz="0" w:space="0" w:color="auto"/>
            <w:right w:val="none" w:sz="0" w:space="0" w:color="auto"/>
          </w:divBdr>
          <w:divsChild>
            <w:div w:id="69162793">
              <w:marLeft w:val="0"/>
              <w:marRight w:val="0"/>
              <w:marTop w:val="45"/>
              <w:marBottom w:val="0"/>
              <w:divBdr>
                <w:top w:val="none" w:sz="0" w:space="0" w:color="auto"/>
                <w:left w:val="none" w:sz="0" w:space="0" w:color="auto"/>
                <w:bottom w:val="none" w:sz="0" w:space="0" w:color="auto"/>
                <w:right w:val="none" w:sz="0" w:space="0" w:color="auto"/>
              </w:divBdr>
            </w:div>
            <w:div w:id="1546481346">
              <w:marLeft w:val="0"/>
              <w:marRight w:val="0"/>
              <w:marTop w:val="45"/>
              <w:marBottom w:val="0"/>
              <w:divBdr>
                <w:top w:val="none" w:sz="0" w:space="0" w:color="auto"/>
                <w:left w:val="none" w:sz="0" w:space="0" w:color="auto"/>
                <w:bottom w:val="none" w:sz="0" w:space="0" w:color="auto"/>
                <w:right w:val="none" w:sz="0" w:space="0" w:color="auto"/>
              </w:divBdr>
            </w:div>
            <w:div w:id="797800907">
              <w:marLeft w:val="0"/>
              <w:marRight w:val="0"/>
              <w:marTop w:val="45"/>
              <w:marBottom w:val="0"/>
              <w:divBdr>
                <w:top w:val="none" w:sz="0" w:space="0" w:color="auto"/>
                <w:left w:val="none" w:sz="0" w:space="0" w:color="auto"/>
                <w:bottom w:val="none" w:sz="0" w:space="0" w:color="auto"/>
                <w:right w:val="none" w:sz="0" w:space="0" w:color="auto"/>
              </w:divBdr>
            </w:div>
            <w:div w:id="2132627533">
              <w:marLeft w:val="0"/>
              <w:marRight w:val="0"/>
              <w:marTop w:val="45"/>
              <w:marBottom w:val="0"/>
              <w:divBdr>
                <w:top w:val="none" w:sz="0" w:space="0" w:color="auto"/>
                <w:left w:val="none" w:sz="0" w:space="0" w:color="auto"/>
                <w:bottom w:val="none" w:sz="0" w:space="0" w:color="auto"/>
                <w:right w:val="none" w:sz="0" w:space="0" w:color="auto"/>
              </w:divBdr>
            </w:div>
          </w:divsChild>
        </w:div>
        <w:div w:id="1124884455">
          <w:marLeft w:val="60"/>
          <w:marRight w:val="0"/>
          <w:marTop w:val="360"/>
          <w:marBottom w:val="0"/>
          <w:divBdr>
            <w:top w:val="none" w:sz="0" w:space="0" w:color="auto"/>
            <w:left w:val="none" w:sz="0" w:space="0" w:color="auto"/>
            <w:bottom w:val="none" w:sz="0" w:space="0" w:color="auto"/>
            <w:right w:val="none" w:sz="0" w:space="0" w:color="auto"/>
          </w:divBdr>
        </w:div>
        <w:div w:id="879708269">
          <w:marLeft w:val="60"/>
          <w:marRight w:val="0"/>
          <w:marTop w:val="0"/>
          <w:marBottom w:val="0"/>
          <w:divBdr>
            <w:top w:val="none" w:sz="0" w:space="0" w:color="auto"/>
            <w:left w:val="none" w:sz="0" w:space="0" w:color="auto"/>
            <w:bottom w:val="none" w:sz="0" w:space="0" w:color="auto"/>
            <w:right w:val="none" w:sz="0" w:space="0" w:color="auto"/>
          </w:divBdr>
        </w:div>
        <w:div w:id="1846430687">
          <w:marLeft w:val="60"/>
          <w:marRight w:val="0"/>
          <w:marTop w:val="60"/>
          <w:marBottom w:val="0"/>
          <w:divBdr>
            <w:top w:val="none" w:sz="0" w:space="0" w:color="auto"/>
            <w:left w:val="none" w:sz="0" w:space="0" w:color="auto"/>
            <w:bottom w:val="none" w:sz="0" w:space="0" w:color="auto"/>
            <w:right w:val="none" w:sz="0" w:space="0" w:color="auto"/>
          </w:divBdr>
          <w:divsChild>
            <w:div w:id="204953457">
              <w:marLeft w:val="0"/>
              <w:marRight w:val="0"/>
              <w:marTop w:val="45"/>
              <w:marBottom w:val="0"/>
              <w:divBdr>
                <w:top w:val="none" w:sz="0" w:space="0" w:color="auto"/>
                <w:left w:val="none" w:sz="0" w:space="0" w:color="auto"/>
                <w:bottom w:val="none" w:sz="0" w:space="0" w:color="auto"/>
                <w:right w:val="none" w:sz="0" w:space="0" w:color="auto"/>
              </w:divBdr>
            </w:div>
            <w:div w:id="643581484">
              <w:marLeft w:val="0"/>
              <w:marRight w:val="0"/>
              <w:marTop w:val="45"/>
              <w:marBottom w:val="0"/>
              <w:divBdr>
                <w:top w:val="none" w:sz="0" w:space="0" w:color="auto"/>
                <w:left w:val="none" w:sz="0" w:space="0" w:color="auto"/>
                <w:bottom w:val="none" w:sz="0" w:space="0" w:color="auto"/>
                <w:right w:val="none" w:sz="0" w:space="0" w:color="auto"/>
              </w:divBdr>
            </w:div>
            <w:div w:id="445542367">
              <w:marLeft w:val="0"/>
              <w:marRight w:val="0"/>
              <w:marTop w:val="45"/>
              <w:marBottom w:val="0"/>
              <w:divBdr>
                <w:top w:val="none" w:sz="0" w:space="0" w:color="auto"/>
                <w:left w:val="none" w:sz="0" w:space="0" w:color="auto"/>
                <w:bottom w:val="none" w:sz="0" w:space="0" w:color="auto"/>
                <w:right w:val="none" w:sz="0" w:space="0" w:color="auto"/>
              </w:divBdr>
            </w:div>
            <w:div w:id="1776553971">
              <w:marLeft w:val="0"/>
              <w:marRight w:val="0"/>
              <w:marTop w:val="45"/>
              <w:marBottom w:val="0"/>
              <w:divBdr>
                <w:top w:val="none" w:sz="0" w:space="0" w:color="auto"/>
                <w:left w:val="none" w:sz="0" w:space="0" w:color="auto"/>
                <w:bottom w:val="none" w:sz="0" w:space="0" w:color="auto"/>
                <w:right w:val="none" w:sz="0" w:space="0" w:color="auto"/>
              </w:divBdr>
            </w:div>
          </w:divsChild>
        </w:div>
        <w:div w:id="1536888986">
          <w:marLeft w:val="60"/>
          <w:marRight w:val="0"/>
          <w:marTop w:val="360"/>
          <w:marBottom w:val="0"/>
          <w:divBdr>
            <w:top w:val="none" w:sz="0" w:space="0" w:color="auto"/>
            <w:left w:val="none" w:sz="0" w:space="0" w:color="auto"/>
            <w:bottom w:val="none" w:sz="0" w:space="0" w:color="auto"/>
            <w:right w:val="none" w:sz="0" w:space="0" w:color="auto"/>
          </w:divBdr>
        </w:div>
        <w:div w:id="1907564550">
          <w:marLeft w:val="60"/>
          <w:marRight w:val="0"/>
          <w:marTop w:val="0"/>
          <w:marBottom w:val="0"/>
          <w:divBdr>
            <w:top w:val="none" w:sz="0" w:space="0" w:color="auto"/>
            <w:left w:val="none" w:sz="0" w:space="0" w:color="auto"/>
            <w:bottom w:val="none" w:sz="0" w:space="0" w:color="auto"/>
            <w:right w:val="none" w:sz="0" w:space="0" w:color="auto"/>
          </w:divBdr>
        </w:div>
        <w:div w:id="1806387515">
          <w:marLeft w:val="60"/>
          <w:marRight w:val="0"/>
          <w:marTop w:val="60"/>
          <w:marBottom w:val="0"/>
          <w:divBdr>
            <w:top w:val="none" w:sz="0" w:space="0" w:color="auto"/>
            <w:left w:val="none" w:sz="0" w:space="0" w:color="auto"/>
            <w:bottom w:val="none" w:sz="0" w:space="0" w:color="auto"/>
            <w:right w:val="none" w:sz="0" w:space="0" w:color="auto"/>
          </w:divBdr>
          <w:divsChild>
            <w:div w:id="389350181">
              <w:marLeft w:val="0"/>
              <w:marRight w:val="0"/>
              <w:marTop w:val="45"/>
              <w:marBottom w:val="0"/>
              <w:divBdr>
                <w:top w:val="none" w:sz="0" w:space="0" w:color="auto"/>
                <w:left w:val="none" w:sz="0" w:space="0" w:color="auto"/>
                <w:bottom w:val="none" w:sz="0" w:space="0" w:color="auto"/>
                <w:right w:val="none" w:sz="0" w:space="0" w:color="auto"/>
              </w:divBdr>
            </w:div>
            <w:div w:id="558244475">
              <w:marLeft w:val="0"/>
              <w:marRight w:val="0"/>
              <w:marTop w:val="45"/>
              <w:marBottom w:val="0"/>
              <w:divBdr>
                <w:top w:val="none" w:sz="0" w:space="0" w:color="auto"/>
                <w:left w:val="none" w:sz="0" w:space="0" w:color="auto"/>
                <w:bottom w:val="none" w:sz="0" w:space="0" w:color="auto"/>
                <w:right w:val="none" w:sz="0" w:space="0" w:color="auto"/>
              </w:divBdr>
            </w:div>
            <w:div w:id="1266617008">
              <w:marLeft w:val="0"/>
              <w:marRight w:val="0"/>
              <w:marTop w:val="45"/>
              <w:marBottom w:val="0"/>
              <w:divBdr>
                <w:top w:val="none" w:sz="0" w:space="0" w:color="auto"/>
                <w:left w:val="none" w:sz="0" w:space="0" w:color="auto"/>
                <w:bottom w:val="none" w:sz="0" w:space="0" w:color="auto"/>
                <w:right w:val="none" w:sz="0" w:space="0" w:color="auto"/>
              </w:divBdr>
            </w:div>
            <w:div w:id="304042810">
              <w:marLeft w:val="0"/>
              <w:marRight w:val="0"/>
              <w:marTop w:val="45"/>
              <w:marBottom w:val="0"/>
              <w:divBdr>
                <w:top w:val="none" w:sz="0" w:space="0" w:color="auto"/>
                <w:left w:val="none" w:sz="0" w:space="0" w:color="auto"/>
                <w:bottom w:val="none" w:sz="0" w:space="0" w:color="auto"/>
                <w:right w:val="none" w:sz="0" w:space="0" w:color="auto"/>
              </w:divBdr>
            </w:div>
          </w:divsChild>
        </w:div>
        <w:div w:id="2002419233">
          <w:marLeft w:val="0"/>
          <w:marRight w:val="0"/>
          <w:marTop w:val="210"/>
          <w:marBottom w:val="0"/>
          <w:divBdr>
            <w:top w:val="none" w:sz="0" w:space="0" w:color="auto"/>
            <w:left w:val="none" w:sz="0" w:space="0" w:color="auto"/>
            <w:bottom w:val="none" w:sz="0" w:space="0" w:color="auto"/>
            <w:right w:val="none" w:sz="0" w:space="0" w:color="auto"/>
          </w:divBdr>
          <w:divsChild>
            <w:div w:id="628771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03537166">
      <w:bodyDiv w:val="1"/>
      <w:marLeft w:val="0"/>
      <w:marRight w:val="0"/>
      <w:marTop w:val="0"/>
      <w:marBottom w:val="0"/>
      <w:divBdr>
        <w:top w:val="none" w:sz="0" w:space="0" w:color="auto"/>
        <w:left w:val="none" w:sz="0" w:space="0" w:color="auto"/>
        <w:bottom w:val="none" w:sz="0" w:space="0" w:color="auto"/>
        <w:right w:val="none" w:sz="0" w:space="0" w:color="auto"/>
      </w:divBdr>
      <w:divsChild>
        <w:div w:id="561212294">
          <w:marLeft w:val="60"/>
          <w:marRight w:val="0"/>
          <w:marTop w:val="360"/>
          <w:marBottom w:val="0"/>
          <w:divBdr>
            <w:top w:val="none" w:sz="0" w:space="0" w:color="auto"/>
            <w:left w:val="none" w:sz="0" w:space="0" w:color="auto"/>
            <w:bottom w:val="none" w:sz="0" w:space="0" w:color="auto"/>
            <w:right w:val="none" w:sz="0" w:space="0" w:color="auto"/>
          </w:divBdr>
        </w:div>
        <w:div w:id="275336832">
          <w:marLeft w:val="60"/>
          <w:marRight w:val="0"/>
          <w:marTop w:val="0"/>
          <w:marBottom w:val="0"/>
          <w:divBdr>
            <w:top w:val="none" w:sz="0" w:space="0" w:color="auto"/>
            <w:left w:val="none" w:sz="0" w:space="0" w:color="auto"/>
            <w:bottom w:val="none" w:sz="0" w:space="0" w:color="auto"/>
            <w:right w:val="none" w:sz="0" w:space="0" w:color="auto"/>
          </w:divBdr>
        </w:div>
        <w:div w:id="1194147750">
          <w:marLeft w:val="60"/>
          <w:marRight w:val="0"/>
          <w:marTop w:val="60"/>
          <w:marBottom w:val="0"/>
          <w:divBdr>
            <w:top w:val="none" w:sz="0" w:space="0" w:color="auto"/>
            <w:left w:val="none" w:sz="0" w:space="0" w:color="auto"/>
            <w:bottom w:val="none" w:sz="0" w:space="0" w:color="auto"/>
            <w:right w:val="none" w:sz="0" w:space="0" w:color="auto"/>
          </w:divBdr>
          <w:divsChild>
            <w:div w:id="636683301">
              <w:marLeft w:val="0"/>
              <w:marRight w:val="0"/>
              <w:marTop w:val="45"/>
              <w:marBottom w:val="0"/>
              <w:divBdr>
                <w:top w:val="none" w:sz="0" w:space="0" w:color="auto"/>
                <w:left w:val="none" w:sz="0" w:space="0" w:color="auto"/>
                <w:bottom w:val="none" w:sz="0" w:space="0" w:color="auto"/>
                <w:right w:val="none" w:sz="0" w:space="0" w:color="auto"/>
              </w:divBdr>
            </w:div>
            <w:div w:id="81490800">
              <w:marLeft w:val="0"/>
              <w:marRight w:val="0"/>
              <w:marTop w:val="45"/>
              <w:marBottom w:val="0"/>
              <w:divBdr>
                <w:top w:val="none" w:sz="0" w:space="0" w:color="auto"/>
                <w:left w:val="none" w:sz="0" w:space="0" w:color="auto"/>
                <w:bottom w:val="none" w:sz="0" w:space="0" w:color="auto"/>
                <w:right w:val="none" w:sz="0" w:space="0" w:color="auto"/>
              </w:divBdr>
            </w:div>
            <w:div w:id="992951905">
              <w:marLeft w:val="0"/>
              <w:marRight w:val="0"/>
              <w:marTop w:val="45"/>
              <w:marBottom w:val="0"/>
              <w:divBdr>
                <w:top w:val="none" w:sz="0" w:space="0" w:color="auto"/>
                <w:left w:val="none" w:sz="0" w:space="0" w:color="auto"/>
                <w:bottom w:val="none" w:sz="0" w:space="0" w:color="auto"/>
                <w:right w:val="none" w:sz="0" w:space="0" w:color="auto"/>
              </w:divBdr>
            </w:div>
            <w:div w:id="993989240">
              <w:marLeft w:val="0"/>
              <w:marRight w:val="0"/>
              <w:marTop w:val="0"/>
              <w:marBottom w:val="0"/>
              <w:divBdr>
                <w:top w:val="none" w:sz="0" w:space="0" w:color="auto"/>
                <w:left w:val="none" w:sz="0" w:space="0" w:color="auto"/>
                <w:bottom w:val="none" w:sz="0" w:space="0" w:color="auto"/>
                <w:right w:val="none" w:sz="0" w:space="0" w:color="auto"/>
              </w:divBdr>
            </w:div>
            <w:div w:id="311834251">
              <w:marLeft w:val="0"/>
              <w:marRight w:val="0"/>
              <w:marTop w:val="0"/>
              <w:marBottom w:val="0"/>
              <w:divBdr>
                <w:top w:val="none" w:sz="0" w:space="0" w:color="auto"/>
                <w:left w:val="none" w:sz="0" w:space="0" w:color="auto"/>
                <w:bottom w:val="none" w:sz="0" w:space="0" w:color="auto"/>
                <w:right w:val="none" w:sz="0" w:space="0" w:color="auto"/>
              </w:divBdr>
            </w:div>
            <w:div w:id="105125805">
              <w:marLeft w:val="0"/>
              <w:marRight w:val="0"/>
              <w:marTop w:val="45"/>
              <w:marBottom w:val="0"/>
              <w:divBdr>
                <w:top w:val="none" w:sz="0" w:space="0" w:color="auto"/>
                <w:left w:val="none" w:sz="0" w:space="0" w:color="auto"/>
                <w:bottom w:val="none" w:sz="0" w:space="0" w:color="auto"/>
                <w:right w:val="none" w:sz="0" w:space="0" w:color="auto"/>
              </w:divBdr>
            </w:div>
            <w:div w:id="1431972982">
              <w:marLeft w:val="0"/>
              <w:marRight w:val="0"/>
              <w:marTop w:val="45"/>
              <w:marBottom w:val="0"/>
              <w:divBdr>
                <w:top w:val="none" w:sz="0" w:space="0" w:color="auto"/>
                <w:left w:val="none" w:sz="0" w:space="0" w:color="auto"/>
                <w:bottom w:val="none" w:sz="0" w:space="0" w:color="auto"/>
                <w:right w:val="none" w:sz="0" w:space="0" w:color="auto"/>
              </w:divBdr>
            </w:div>
            <w:div w:id="1116950208">
              <w:marLeft w:val="0"/>
              <w:marRight w:val="0"/>
              <w:marTop w:val="45"/>
              <w:marBottom w:val="0"/>
              <w:divBdr>
                <w:top w:val="none" w:sz="0" w:space="0" w:color="auto"/>
                <w:left w:val="none" w:sz="0" w:space="0" w:color="auto"/>
                <w:bottom w:val="none" w:sz="0" w:space="0" w:color="auto"/>
                <w:right w:val="none" w:sz="0" w:space="0" w:color="auto"/>
              </w:divBdr>
            </w:div>
          </w:divsChild>
        </w:div>
        <w:div w:id="1833636793">
          <w:marLeft w:val="60"/>
          <w:marRight w:val="0"/>
          <w:marTop w:val="360"/>
          <w:marBottom w:val="0"/>
          <w:divBdr>
            <w:top w:val="none" w:sz="0" w:space="0" w:color="auto"/>
            <w:left w:val="none" w:sz="0" w:space="0" w:color="auto"/>
            <w:bottom w:val="none" w:sz="0" w:space="0" w:color="auto"/>
            <w:right w:val="none" w:sz="0" w:space="0" w:color="auto"/>
          </w:divBdr>
        </w:div>
        <w:div w:id="983194545">
          <w:marLeft w:val="60"/>
          <w:marRight w:val="0"/>
          <w:marTop w:val="0"/>
          <w:marBottom w:val="0"/>
          <w:divBdr>
            <w:top w:val="none" w:sz="0" w:space="0" w:color="auto"/>
            <w:left w:val="none" w:sz="0" w:space="0" w:color="auto"/>
            <w:bottom w:val="none" w:sz="0" w:space="0" w:color="auto"/>
            <w:right w:val="none" w:sz="0" w:space="0" w:color="auto"/>
          </w:divBdr>
        </w:div>
        <w:div w:id="1010836105">
          <w:marLeft w:val="60"/>
          <w:marRight w:val="0"/>
          <w:marTop w:val="60"/>
          <w:marBottom w:val="0"/>
          <w:divBdr>
            <w:top w:val="none" w:sz="0" w:space="0" w:color="auto"/>
            <w:left w:val="none" w:sz="0" w:space="0" w:color="auto"/>
            <w:bottom w:val="none" w:sz="0" w:space="0" w:color="auto"/>
            <w:right w:val="none" w:sz="0" w:space="0" w:color="auto"/>
          </w:divBdr>
          <w:divsChild>
            <w:div w:id="894202377">
              <w:marLeft w:val="0"/>
              <w:marRight w:val="0"/>
              <w:marTop w:val="45"/>
              <w:marBottom w:val="0"/>
              <w:divBdr>
                <w:top w:val="none" w:sz="0" w:space="0" w:color="auto"/>
                <w:left w:val="none" w:sz="0" w:space="0" w:color="auto"/>
                <w:bottom w:val="none" w:sz="0" w:space="0" w:color="auto"/>
                <w:right w:val="none" w:sz="0" w:space="0" w:color="auto"/>
              </w:divBdr>
            </w:div>
            <w:div w:id="2056268015">
              <w:marLeft w:val="0"/>
              <w:marRight w:val="0"/>
              <w:marTop w:val="45"/>
              <w:marBottom w:val="0"/>
              <w:divBdr>
                <w:top w:val="none" w:sz="0" w:space="0" w:color="auto"/>
                <w:left w:val="none" w:sz="0" w:space="0" w:color="auto"/>
                <w:bottom w:val="none" w:sz="0" w:space="0" w:color="auto"/>
                <w:right w:val="none" w:sz="0" w:space="0" w:color="auto"/>
              </w:divBdr>
            </w:div>
            <w:div w:id="2031955311">
              <w:marLeft w:val="0"/>
              <w:marRight w:val="0"/>
              <w:marTop w:val="45"/>
              <w:marBottom w:val="0"/>
              <w:divBdr>
                <w:top w:val="none" w:sz="0" w:space="0" w:color="auto"/>
                <w:left w:val="none" w:sz="0" w:space="0" w:color="auto"/>
                <w:bottom w:val="none" w:sz="0" w:space="0" w:color="auto"/>
                <w:right w:val="none" w:sz="0" w:space="0" w:color="auto"/>
              </w:divBdr>
            </w:div>
            <w:div w:id="507714880">
              <w:marLeft w:val="0"/>
              <w:marRight w:val="0"/>
              <w:marTop w:val="45"/>
              <w:marBottom w:val="0"/>
              <w:divBdr>
                <w:top w:val="none" w:sz="0" w:space="0" w:color="auto"/>
                <w:left w:val="none" w:sz="0" w:space="0" w:color="auto"/>
                <w:bottom w:val="none" w:sz="0" w:space="0" w:color="auto"/>
                <w:right w:val="none" w:sz="0" w:space="0" w:color="auto"/>
              </w:divBdr>
            </w:div>
          </w:divsChild>
        </w:div>
        <w:div w:id="1653824646">
          <w:marLeft w:val="60"/>
          <w:marRight w:val="0"/>
          <w:marTop w:val="360"/>
          <w:marBottom w:val="0"/>
          <w:divBdr>
            <w:top w:val="none" w:sz="0" w:space="0" w:color="auto"/>
            <w:left w:val="none" w:sz="0" w:space="0" w:color="auto"/>
            <w:bottom w:val="none" w:sz="0" w:space="0" w:color="auto"/>
            <w:right w:val="none" w:sz="0" w:space="0" w:color="auto"/>
          </w:divBdr>
        </w:div>
        <w:div w:id="872233714">
          <w:marLeft w:val="60"/>
          <w:marRight w:val="0"/>
          <w:marTop w:val="0"/>
          <w:marBottom w:val="0"/>
          <w:divBdr>
            <w:top w:val="none" w:sz="0" w:space="0" w:color="auto"/>
            <w:left w:val="none" w:sz="0" w:space="0" w:color="auto"/>
            <w:bottom w:val="none" w:sz="0" w:space="0" w:color="auto"/>
            <w:right w:val="none" w:sz="0" w:space="0" w:color="auto"/>
          </w:divBdr>
        </w:div>
        <w:div w:id="1218056344">
          <w:marLeft w:val="60"/>
          <w:marRight w:val="0"/>
          <w:marTop w:val="60"/>
          <w:marBottom w:val="0"/>
          <w:divBdr>
            <w:top w:val="none" w:sz="0" w:space="0" w:color="auto"/>
            <w:left w:val="none" w:sz="0" w:space="0" w:color="auto"/>
            <w:bottom w:val="none" w:sz="0" w:space="0" w:color="auto"/>
            <w:right w:val="none" w:sz="0" w:space="0" w:color="auto"/>
          </w:divBdr>
          <w:divsChild>
            <w:div w:id="2099865832">
              <w:marLeft w:val="0"/>
              <w:marRight w:val="0"/>
              <w:marTop w:val="45"/>
              <w:marBottom w:val="0"/>
              <w:divBdr>
                <w:top w:val="none" w:sz="0" w:space="0" w:color="auto"/>
                <w:left w:val="none" w:sz="0" w:space="0" w:color="auto"/>
                <w:bottom w:val="none" w:sz="0" w:space="0" w:color="auto"/>
                <w:right w:val="none" w:sz="0" w:space="0" w:color="auto"/>
              </w:divBdr>
            </w:div>
            <w:div w:id="774323148">
              <w:marLeft w:val="0"/>
              <w:marRight w:val="0"/>
              <w:marTop w:val="45"/>
              <w:marBottom w:val="0"/>
              <w:divBdr>
                <w:top w:val="none" w:sz="0" w:space="0" w:color="auto"/>
                <w:left w:val="none" w:sz="0" w:space="0" w:color="auto"/>
                <w:bottom w:val="none" w:sz="0" w:space="0" w:color="auto"/>
                <w:right w:val="none" w:sz="0" w:space="0" w:color="auto"/>
              </w:divBdr>
            </w:div>
            <w:div w:id="272441372">
              <w:marLeft w:val="0"/>
              <w:marRight w:val="0"/>
              <w:marTop w:val="45"/>
              <w:marBottom w:val="0"/>
              <w:divBdr>
                <w:top w:val="none" w:sz="0" w:space="0" w:color="auto"/>
                <w:left w:val="none" w:sz="0" w:space="0" w:color="auto"/>
                <w:bottom w:val="none" w:sz="0" w:space="0" w:color="auto"/>
                <w:right w:val="none" w:sz="0" w:space="0" w:color="auto"/>
              </w:divBdr>
            </w:div>
            <w:div w:id="1729644868">
              <w:marLeft w:val="0"/>
              <w:marRight w:val="0"/>
              <w:marTop w:val="45"/>
              <w:marBottom w:val="0"/>
              <w:divBdr>
                <w:top w:val="none" w:sz="0" w:space="0" w:color="auto"/>
                <w:left w:val="none" w:sz="0" w:space="0" w:color="auto"/>
                <w:bottom w:val="none" w:sz="0" w:space="0" w:color="auto"/>
                <w:right w:val="none" w:sz="0" w:space="0" w:color="auto"/>
              </w:divBdr>
            </w:div>
          </w:divsChild>
        </w:div>
        <w:div w:id="794257981">
          <w:marLeft w:val="60"/>
          <w:marRight w:val="0"/>
          <w:marTop w:val="360"/>
          <w:marBottom w:val="0"/>
          <w:divBdr>
            <w:top w:val="none" w:sz="0" w:space="0" w:color="auto"/>
            <w:left w:val="none" w:sz="0" w:space="0" w:color="auto"/>
            <w:bottom w:val="none" w:sz="0" w:space="0" w:color="auto"/>
            <w:right w:val="none" w:sz="0" w:space="0" w:color="auto"/>
          </w:divBdr>
        </w:div>
        <w:div w:id="1308706642">
          <w:marLeft w:val="60"/>
          <w:marRight w:val="0"/>
          <w:marTop w:val="0"/>
          <w:marBottom w:val="0"/>
          <w:divBdr>
            <w:top w:val="none" w:sz="0" w:space="0" w:color="auto"/>
            <w:left w:val="none" w:sz="0" w:space="0" w:color="auto"/>
            <w:bottom w:val="none" w:sz="0" w:space="0" w:color="auto"/>
            <w:right w:val="none" w:sz="0" w:space="0" w:color="auto"/>
          </w:divBdr>
        </w:div>
        <w:div w:id="2050107389">
          <w:marLeft w:val="60"/>
          <w:marRight w:val="0"/>
          <w:marTop w:val="60"/>
          <w:marBottom w:val="0"/>
          <w:divBdr>
            <w:top w:val="none" w:sz="0" w:space="0" w:color="auto"/>
            <w:left w:val="none" w:sz="0" w:space="0" w:color="auto"/>
            <w:bottom w:val="none" w:sz="0" w:space="0" w:color="auto"/>
            <w:right w:val="none" w:sz="0" w:space="0" w:color="auto"/>
          </w:divBdr>
          <w:divsChild>
            <w:div w:id="849488099">
              <w:marLeft w:val="0"/>
              <w:marRight w:val="0"/>
              <w:marTop w:val="45"/>
              <w:marBottom w:val="0"/>
              <w:divBdr>
                <w:top w:val="none" w:sz="0" w:space="0" w:color="auto"/>
                <w:left w:val="none" w:sz="0" w:space="0" w:color="auto"/>
                <w:bottom w:val="none" w:sz="0" w:space="0" w:color="auto"/>
                <w:right w:val="none" w:sz="0" w:space="0" w:color="auto"/>
              </w:divBdr>
            </w:div>
            <w:div w:id="805898625">
              <w:marLeft w:val="0"/>
              <w:marRight w:val="0"/>
              <w:marTop w:val="45"/>
              <w:marBottom w:val="0"/>
              <w:divBdr>
                <w:top w:val="none" w:sz="0" w:space="0" w:color="auto"/>
                <w:left w:val="none" w:sz="0" w:space="0" w:color="auto"/>
                <w:bottom w:val="none" w:sz="0" w:space="0" w:color="auto"/>
                <w:right w:val="none" w:sz="0" w:space="0" w:color="auto"/>
              </w:divBdr>
            </w:div>
            <w:div w:id="433551787">
              <w:marLeft w:val="0"/>
              <w:marRight w:val="0"/>
              <w:marTop w:val="45"/>
              <w:marBottom w:val="0"/>
              <w:divBdr>
                <w:top w:val="none" w:sz="0" w:space="0" w:color="auto"/>
                <w:left w:val="none" w:sz="0" w:space="0" w:color="auto"/>
                <w:bottom w:val="none" w:sz="0" w:space="0" w:color="auto"/>
                <w:right w:val="none" w:sz="0" w:space="0" w:color="auto"/>
              </w:divBdr>
            </w:div>
            <w:div w:id="935940648">
              <w:marLeft w:val="0"/>
              <w:marRight w:val="0"/>
              <w:marTop w:val="45"/>
              <w:marBottom w:val="0"/>
              <w:divBdr>
                <w:top w:val="none" w:sz="0" w:space="0" w:color="auto"/>
                <w:left w:val="none" w:sz="0" w:space="0" w:color="auto"/>
                <w:bottom w:val="none" w:sz="0" w:space="0" w:color="auto"/>
                <w:right w:val="none" w:sz="0" w:space="0" w:color="auto"/>
              </w:divBdr>
            </w:div>
          </w:divsChild>
        </w:div>
        <w:div w:id="1625312727">
          <w:marLeft w:val="0"/>
          <w:marRight w:val="0"/>
          <w:marTop w:val="210"/>
          <w:marBottom w:val="0"/>
          <w:divBdr>
            <w:top w:val="none" w:sz="0" w:space="0" w:color="auto"/>
            <w:left w:val="none" w:sz="0" w:space="0" w:color="auto"/>
            <w:bottom w:val="none" w:sz="0" w:space="0" w:color="auto"/>
            <w:right w:val="none" w:sz="0" w:space="0" w:color="auto"/>
          </w:divBdr>
          <w:divsChild>
            <w:div w:id="46146488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03877633">
      <w:bodyDiv w:val="1"/>
      <w:marLeft w:val="0"/>
      <w:marRight w:val="0"/>
      <w:marTop w:val="0"/>
      <w:marBottom w:val="0"/>
      <w:divBdr>
        <w:top w:val="none" w:sz="0" w:space="0" w:color="auto"/>
        <w:left w:val="none" w:sz="0" w:space="0" w:color="auto"/>
        <w:bottom w:val="none" w:sz="0" w:space="0" w:color="auto"/>
        <w:right w:val="none" w:sz="0" w:space="0" w:color="auto"/>
      </w:divBdr>
      <w:divsChild>
        <w:div w:id="937063414">
          <w:marLeft w:val="60"/>
          <w:marRight w:val="0"/>
          <w:marTop w:val="360"/>
          <w:marBottom w:val="0"/>
          <w:divBdr>
            <w:top w:val="none" w:sz="0" w:space="0" w:color="auto"/>
            <w:left w:val="none" w:sz="0" w:space="0" w:color="auto"/>
            <w:bottom w:val="none" w:sz="0" w:space="0" w:color="auto"/>
            <w:right w:val="none" w:sz="0" w:space="0" w:color="auto"/>
          </w:divBdr>
        </w:div>
        <w:div w:id="1009018256">
          <w:marLeft w:val="60"/>
          <w:marRight w:val="0"/>
          <w:marTop w:val="0"/>
          <w:marBottom w:val="0"/>
          <w:divBdr>
            <w:top w:val="none" w:sz="0" w:space="0" w:color="auto"/>
            <w:left w:val="none" w:sz="0" w:space="0" w:color="auto"/>
            <w:bottom w:val="none" w:sz="0" w:space="0" w:color="auto"/>
            <w:right w:val="none" w:sz="0" w:space="0" w:color="auto"/>
          </w:divBdr>
        </w:div>
        <w:div w:id="1510675596">
          <w:marLeft w:val="60"/>
          <w:marRight w:val="0"/>
          <w:marTop w:val="60"/>
          <w:marBottom w:val="0"/>
          <w:divBdr>
            <w:top w:val="none" w:sz="0" w:space="0" w:color="auto"/>
            <w:left w:val="none" w:sz="0" w:space="0" w:color="auto"/>
            <w:bottom w:val="none" w:sz="0" w:space="0" w:color="auto"/>
            <w:right w:val="none" w:sz="0" w:space="0" w:color="auto"/>
          </w:divBdr>
          <w:divsChild>
            <w:div w:id="2069839330">
              <w:marLeft w:val="0"/>
              <w:marRight w:val="0"/>
              <w:marTop w:val="45"/>
              <w:marBottom w:val="0"/>
              <w:divBdr>
                <w:top w:val="none" w:sz="0" w:space="0" w:color="auto"/>
                <w:left w:val="none" w:sz="0" w:space="0" w:color="auto"/>
                <w:bottom w:val="none" w:sz="0" w:space="0" w:color="auto"/>
                <w:right w:val="none" w:sz="0" w:space="0" w:color="auto"/>
              </w:divBdr>
            </w:div>
            <w:div w:id="712845679">
              <w:marLeft w:val="0"/>
              <w:marRight w:val="0"/>
              <w:marTop w:val="45"/>
              <w:marBottom w:val="0"/>
              <w:divBdr>
                <w:top w:val="none" w:sz="0" w:space="0" w:color="auto"/>
                <w:left w:val="none" w:sz="0" w:space="0" w:color="auto"/>
                <w:bottom w:val="none" w:sz="0" w:space="0" w:color="auto"/>
                <w:right w:val="none" w:sz="0" w:space="0" w:color="auto"/>
              </w:divBdr>
            </w:div>
            <w:div w:id="464272786">
              <w:marLeft w:val="0"/>
              <w:marRight w:val="0"/>
              <w:marTop w:val="45"/>
              <w:marBottom w:val="0"/>
              <w:divBdr>
                <w:top w:val="none" w:sz="0" w:space="0" w:color="auto"/>
                <w:left w:val="none" w:sz="0" w:space="0" w:color="auto"/>
                <w:bottom w:val="none" w:sz="0" w:space="0" w:color="auto"/>
                <w:right w:val="none" w:sz="0" w:space="0" w:color="auto"/>
              </w:divBdr>
            </w:div>
            <w:div w:id="515657473">
              <w:marLeft w:val="0"/>
              <w:marRight w:val="0"/>
              <w:marTop w:val="0"/>
              <w:marBottom w:val="0"/>
              <w:divBdr>
                <w:top w:val="none" w:sz="0" w:space="0" w:color="auto"/>
                <w:left w:val="none" w:sz="0" w:space="0" w:color="auto"/>
                <w:bottom w:val="none" w:sz="0" w:space="0" w:color="auto"/>
                <w:right w:val="none" w:sz="0" w:space="0" w:color="auto"/>
              </w:divBdr>
            </w:div>
            <w:div w:id="1980726060">
              <w:marLeft w:val="0"/>
              <w:marRight w:val="0"/>
              <w:marTop w:val="0"/>
              <w:marBottom w:val="0"/>
              <w:divBdr>
                <w:top w:val="none" w:sz="0" w:space="0" w:color="auto"/>
                <w:left w:val="none" w:sz="0" w:space="0" w:color="auto"/>
                <w:bottom w:val="none" w:sz="0" w:space="0" w:color="auto"/>
                <w:right w:val="none" w:sz="0" w:space="0" w:color="auto"/>
              </w:divBdr>
            </w:div>
            <w:div w:id="1946618505">
              <w:marLeft w:val="0"/>
              <w:marRight w:val="0"/>
              <w:marTop w:val="45"/>
              <w:marBottom w:val="0"/>
              <w:divBdr>
                <w:top w:val="none" w:sz="0" w:space="0" w:color="auto"/>
                <w:left w:val="none" w:sz="0" w:space="0" w:color="auto"/>
                <w:bottom w:val="none" w:sz="0" w:space="0" w:color="auto"/>
                <w:right w:val="none" w:sz="0" w:space="0" w:color="auto"/>
              </w:divBdr>
            </w:div>
            <w:div w:id="1056054077">
              <w:marLeft w:val="0"/>
              <w:marRight w:val="0"/>
              <w:marTop w:val="45"/>
              <w:marBottom w:val="0"/>
              <w:divBdr>
                <w:top w:val="none" w:sz="0" w:space="0" w:color="auto"/>
                <w:left w:val="none" w:sz="0" w:space="0" w:color="auto"/>
                <w:bottom w:val="none" w:sz="0" w:space="0" w:color="auto"/>
                <w:right w:val="none" w:sz="0" w:space="0" w:color="auto"/>
              </w:divBdr>
            </w:div>
            <w:div w:id="282224837">
              <w:marLeft w:val="0"/>
              <w:marRight w:val="0"/>
              <w:marTop w:val="45"/>
              <w:marBottom w:val="0"/>
              <w:divBdr>
                <w:top w:val="none" w:sz="0" w:space="0" w:color="auto"/>
                <w:left w:val="none" w:sz="0" w:space="0" w:color="auto"/>
                <w:bottom w:val="none" w:sz="0" w:space="0" w:color="auto"/>
                <w:right w:val="none" w:sz="0" w:space="0" w:color="auto"/>
              </w:divBdr>
            </w:div>
            <w:div w:id="1854032189">
              <w:marLeft w:val="0"/>
              <w:marRight w:val="0"/>
              <w:marTop w:val="45"/>
              <w:marBottom w:val="0"/>
              <w:divBdr>
                <w:top w:val="none" w:sz="0" w:space="0" w:color="auto"/>
                <w:left w:val="none" w:sz="0" w:space="0" w:color="auto"/>
                <w:bottom w:val="none" w:sz="0" w:space="0" w:color="auto"/>
                <w:right w:val="none" w:sz="0" w:space="0" w:color="auto"/>
              </w:divBdr>
            </w:div>
          </w:divsChild>
        </w:div>
        <w:div w:id="1198156900">
          <w:marLeft w:val="60"/>
          <w:marRight w:val="0"/>
          <w:marTop w:val="360"/>
          <w:marBottom w:val="0"/>
          <w:divBdr>
            <w:top w:val="none" w:sz="0" w:space="0" w:color="auto"/>
            <w:left w:val="none" w:sz="0" w:space="0" w:color="auto"/>
            <w:bottom w:val="none" w:sz="0" w:space="0" w:color="auto"/>
            <w:right w:val="none" w:sz="0" w:space="0" w:color="auto"/>
          </w:divBdr>
        </w:div>
        <w:div w:id="1616710500">
          <w:marLeft w:val="60"/>
          <w:marRight w:val="0"/>
          <w:marTop w:val="0"/>
          <w:marBottom w:val="0"/>
          <w:divBdr>
            <w:top w:val="none" w:sz="0" w:space="0" w:color="auto"/>
            <w:left w:val="none" w:sz="0" w:space="0" w:color="auto"/>
            <w:bottom w:val="none" w:sz="0" w:space="0" w:color="auto"/>
            <w:right w:val="none" w:sz="0" w:space="0" w:color="auto"/>
          </w:divBdr>
        </w:div>
        <w:div w:id="1444298941">
          <w:marLeft w:val="60"/>
          <w:marRight w:val="0"/>
          <w:marTop w:val="60"/>
          <w:marBottom w:val="0"/>
          <w:divBdr>
            <w:top w:val="none" w:sz="0" w:space="0" w:color="auto"/>
            <w:left w:val="none" w:sz="0" w:space="0" w:color="auto"/>
            <w:bottom w:val="none" w:sz="0" w:space="0" w:color="auto"/>
            <w:right w:val="none" w:sz="0" w:space="0" w:color="auto"/>
          </w:divBdr>
          <w:divsChild>
            <w:div w:id="15154718">
              <w:marLeft w:val="0"/>
              <w:marRight w:val="0"/>
              <w:marTop w:val="45"/>
              <w:marBottom w:val="0"/>
              <w:divBdr>
                <w:top w:val="none" w:sz="0" w:space="0" w:color="auto"/>
                <w:left w:val="none" w:sz="0" w:space="0" w:color="auto"/>
                <w:bottom w:val="none" w:sz="0" w:space="0" w:color="auto"/>
                <w:right w:val="none" w:sz="0" w:space="0" w:color="auto"/>
              </w:divBdr>
            </w:div>
            <w:div w:id="232619624">
              <w:marLeft w:val="0"/>
              <w:marRight w:val="0"/>
              <w:marTop w:val="45"/>
              <w:marBottom w:val="0"/>
              <w:divBdr>
                <w:top w:val="none" w:sz="0" w:space="0" w:color="auto"/>
                <w:left w:val="none" w:sz="0" w:space="0" w:color="auto"/>
                <w:bottom w:val="none" w:sz="0" w:space="0" w:color="auto"/>
                <w:right w:val="none" w:sz="0" w:space="0" w:color="auto"/>
              </w:divBdr>
            </w:div>
            <w:div w:id="391848127">
              <w:marLeft w:val="0"/>
              <w:marRight w:val="0"/>
              <w:marTop w:val="45"/>
              <w:marBottom w:val="0"/>
              <w:divBdr>
                <w:top w:val="none" w:sz="0" w:space="0" w:color="auto"/>
                <w:left w:val="none" w:sz="0" w:space="0" w:color="auto"/>
                <w:bottom w:val="none" w:sz="0" w:space="0" w:color="auto"/>
                <w:right w:val="none" w:sz="0" w:space="0" w:color="auto"/>
              </w:divBdr>
            </w:div>
            <w:div w:id="1602565416">
              <w:marLeft w:val="0"/>
              <w:marRight w:val="0"/>
              <w:marTop w:val="45"/>
              <w:marBottom w:val="0"/>
              <w:divBdr>
                <w:top w:val="none" w:sz="0" w:space="0" w:color="auto"/>
                <w:left w:val="none" w:sz="0" w:space="0" w:color="auto"/>
                <w:bottom w:val="none" w:sz="0" w:space="0" w:color="auto"/>
                <w:right w:val="none" w:sz="0" w:space="0" w:color="auto"/>
              </w:divBdr>
            </w:div>
          </w:divsChild>
        </w:div>
        <w:div w:id="1000085508">
          <w:marLeft w:val="60"/>
          <w:marRight w:val="0"/>
          <w:marTop w:val="360"/>
          <w:marBottom w:val="0"/>
          <w:divBdr>
            <w:top w:val="none" w:sz="0" w:space="0" w:color="auto"/>
            <w:left w:val="none" w:sz="0" w:space="0" w:color="auto"/>
            <w:bottom w:val="none" w:sz="0" w:space="0" w:color="auto"/>
            <w:right w:val="none" w:sz="0" w:space="0" w:color="auto"/>
          </w:divBdr>
        </w:div>
        <w:div w:id="1568539664">
          <w:marLeft w:val="60"/>
          <w:marRight w:val="0"/>
          <w:marTop w:val="0"/>
          <w:marBottom w:val="0"/>
          <w:divBdr>
            <w:top w:val="none" w:sz="0" w:space="0" w:color="auto"/>
            <w:left w:val="none" w:sz="0" w:space="0" w:color="auto"/>
            <w:bottom w:val="none" w:sz="0" w:space="0" w:color="auto"/>
            <w:right w:val="none" w:sz="0" w:space="0" w:color="auto"/>
          </w:divBdr>
        </w:div>
        <w:div w:id="1550724007">
          <w:marLeft w:val="60"/>
          <w:marRight w:val="0"/>
          <w:marTop w:val="60"/>
          <w:marBottom w:val="0"/>
          <w:divBdr>
            <w:top w:val="none" w:sz="0" w:space="0" w:color="auto"/>
            <w:left w:val="none" w:sz="0" w:space="0" w:color="auto"/>
            <w:bottom w:val="none" w:sz="0" w:space="0" w:color="auto"/>
            <w:right w:val="none" w:sz="0" w:space="0" w:color="auto"/>
          </w:divBdr>
          <w:divsChild>
            <w:div w:id="1759666807">
              <w:marLeft w:val="0"/>
              <w:marRight w:val="0"/>
              <w:marTop w:val="45"/>
              <w:marBottom w:val="0"/>
              <w:divBdr>
                <w:top w:val="none" w:sz="0" w:space="0" w:color="auto"/>
                <w:left w:val="none" w:sz="0" w:space="0" w:color="auto"/>
                <w:bottom w:val="none" w:sz="0" w:space="0" w:color="auto"/>
                <w:right w:val="none" w:sz="0" w:space="0" w:color="auto"/>
              </w:divBdr>
            </w:div>
            <w:div w:id="408500822">
              <w:marLeft w:val="0"/>
              <w:marRight w:val="0"/>
              <w:marTop w:val="45"/>
              <w:marBottom w:val="0"/>
              <w:divBdr>
                <w:top w:val="none" w:sz="0" w:space="0" w:color="auto"/>
                <w:left w:val="none" w:sz="0" w:space="0" w:color="auto"/>
                <w:bottom w:val="none" w:sz="0" w:space="0" w:color="auto"/>
                <w:right w:val="none" w:sz="0" w:space="0" w:color="auto"/>
              </w:divBdr>
            </w:div>
            <w:div w:id="219289446">
              <w:marLeft w:val="0"/>
              <w:marRight w:val="0"/>
              <w:marTop w:val="45"/>
              <w:marBottom w:val="0"/>
              <w:divBdr>
                <w:top w:val="none" w:sz="0" w:space="0" w:color="auto"/>
                <w:left w:val="none" w:sz="0" w:space="0" w:color="auto"/>
                <w:bottom w:val="none" w:sz="0" w:space="0" w:color="auto"/>
                <w:right w:val="none" w:sz="0" w:space="0" w:color="auto"/>
              </w:divBdr>
            </w:div>
            <w:div w:id="1012222830">
              <w:marLeft w:val="0"/>
              <w:marRight w:val="0"/>
              <w:marTop w:val="45"/>
              <w:marBottom w:val="0"/>
              <w:divBdr>
                <w:top w:val="none" w:sz="0" w:space="0" w:color="auto"/>
                <w:left w:val="none" w:sz="0" w:space="0" w:color="auto"/>
                <w:bottom w:val="none" w:sz="0" w:space="0" w:color="auto"/>
                <w:right w:val="none" w:sz="0" w:space="0" w:color="auto"/>
              </w:divBdr>
            </w:div>
          </w:divsChild>
        </w:div>
        <w:div w:id="827789395">
          <w:marLeft w:val="60"/>
          <w:marRight w:val="0"/>
          <w:marTop w:val="360"/>
          <w:marBottom w:val="0"/>
          <w:divBdr>
            <w:top w:val="none" w:sz="0" w:space="0" w:color="auto"/>
            <w:left w:val="none" w:sz="0" w:space="0" w:color="auto"/>
            <w:bottom w:val="none" w:sz="0" w:space="0" w:color="auto"/>
            <w:right w:val="none" w:sz="0" w:space="0" w:color="auto"/>
          </w:divBdr>
        </w:div>
        <w:div w:id="1434596321">
          <w:marLeft w:val="60"/>
          <w:marRight w:val="0"/>
          <w:marTop w:val="0"/>
          <w:marBottom w:val="0"/>
          <w:divBdr>
            <w:top w:val="none" w:sz="0" w:space="0" w:color="auto"/>
            <w:left w:val="none" w:sz="0" w:space="0" w:color="auto"/>
            <w:bottom w:val="none" w:sz="0" w:space="0" w:color="auto"/>
            <w:right w:val="none" w:sz="0" w:space="0" w:color="auto"/>
          </w:divBdr>
        </w:div>
        <w:div w:id="1219167850">
          <w:marLeft w:val="60"/>
          <w:marRight w:val="0"/>
          <w:marTop w:val="60"/>
          <w:marBottom w:val="0"/>
          <w:divBdr>
            <w:top w:val="none" w:sz="0" w:space="0" w:color="auto"/>
            <w:left w:val="none" w:sz="0" w:space="0" w:color="auto"/>
            <w:bottom w:val="none" w:sz="0" w:space="0" w:color="auto"/>
            <w:right w:val="none" w:sz="0" w:space="0" w:color="auto"/>
          </w:divBdr>
          <w:divsChild>
            <w:div w:id="1192718313">
              <w:marLeft w:val="0"/>
              <w:marRight w:val="0"/>
              <w:marTop w:val="45"/>
              <w:marBottom w:val="0"/>
              <w:divBdr>
                <w:top w:val="none" w:sz="0" w:space="0" w:color="auto"/>
                <w:left w:val="none" w:sz="0" w:space="0" w:color="auto"/>
                <w:bottom w:val="none" w:sz="0" w:space="0" w:color="auto"/>
                <w:right w:val="none" w:sz="0" w:space="0" w:color="auto"/>
              </w:divBdr>
            </w:div>
            <w:div w:id="1983532888">
              <w:marLeft w:val="0"/>
              <w:marRight w:val="0"/>
              <w:marTop w:val="45"/>
              <w:marBottom w:val="0"/>
              <w:divBdr>
                <w:top w:val="none" w:sz="0" w:space="0" w:color="auto"/>
                <w:left w:val="none" w:sz="0" w:space="0" w:color="auto"/>
                <w:bottom w:val="none" w:sz="0" w:space="0" w:color="auto"/>
                <w:right w:val="none" w:sz="0" w:space="0" w:color="auto"/>
              </w:divBdr>
            </w:div>
            <w:div w:id="2139444254">
              <w:marLeft w:val="0"/>
              <w:marRight w:val="0"/>
              <w:marTop w:val="45"/>
              <w:marBottom w:val="0"/>
              <w:divBdr>
                <w:top w:val="none" w:sz="0" w:space="0" w:color="auto"/>
                <w:left w:val="none" w:sz="0" w:space="0" w:color="auto"/>
                <w:bottom w:val="none" w:sz="0" w:space="0" w:color="auto"/>
                <w:right w:val="none" w:sz="0" w:space="0" w:color="auto"/>
              </w:divBdr>
            </w:div>
            <w:div w:id="529682396">
              <w:marLeft w:val="0"/>
              <w:marRight w:val="0"/>
              <w:marTop w:val="45"/>
              <w:marBottom w:val="0"/>
              <w:divBdr>
                <w:top w:val="none" w:sz="0" w:space="0" w:color="auto"/>
                <w:left w:val="none" w:sz="0" w:space="0" w:color="auto"/>
                <w:bottom w:val="none" w:sz="0" w:space="0" w:color="auto"/>
                <w:right w:val="none" w:sz="0" w:space="0" w:color="auto"/>
              </w:divBdr>
            </w:div>
          </w:divsChild>
        </w:div>
        <w:div w:id="981153255">
          <w:marLeft w:val="0"/>
          <w:marRight w:val="0"/>
          <w:marTop w:val="210"/>
          <w:marBottom w:val="0"/>
          <w:divBdr>
            <w:top w:val="none" w:sz="0" w:space="0" w:color="auto"/>
            <w:left w:val="none" w:sz="0" w:space="0" w:color="auto"/>
            <w:bottom w:val="none" w:sz="0" w:space="0" w:color="auto"/>
            <w:right w:val="none" w:sz="0" w:space="0" w:color="auto"/>
          </w:divBdr>
          <w:divsChild>
            <w:div w:id="306399769">
              <w:marLeft w:val="60"/>
              <w:marRight w:val="0"/>
              <w:marTop w:val="360"/>
              <w:marBottom w:val="0"/>
              <w:divBdr>
                <w:top w:val="none" w:sz="0" w:space="0" w:color="auto"/>
                <w:left w:val="none" w:sz="0" w:space="0" w:color="auto"/>
                <w:bottom w:val="none" w:sz="0" w:space="0" w:color="auto"/>
                <w:right w:val="none" w:sz="0" w:space="0" w:color="auto"/>
              </w:divBdr>
            </w:div>
          </w:divsChild>
        </w:div>
        <w:div w:id="1546481711">
          <w:marLeft w:val="0"/>
          <w:marRight w:val="0"/>
          <w:marTop w:val="180"/>
          <w:marBottom w:val="60"/>
          <w:divBdr>
            <w:top w:val="single" w:sz="6" w:space="0" w:color="005B00"/>
            <w:left w:val="single" w:sz="6" w:space="0" w:color="005B00"/>
            <w:bottom w:val="single" w:sz="6" w:space="0" w:color="005B00"/>
            <w:right w:val="single" w:sz="6" w:space="0" w:color="005B00"/>
          </w:divBdr>
        </w:div>
      </w:divsChild>
    </w:div>
    <w:div w:id="1604919447">
      <w:bodyDiv w:val="1"/>
      <w:marLeft w:val="0"/>
      <w:marRight w:val="0"/>
      <w:marTop w:val="0"/>
      <w:marBottom w:val="0"/>
      <w:divBdr>
        <w:top w:val="none" w:sz="0" w:space="0" w:color="auto"/>
        <w:left w:val="none" w:sz="0" w:space="0" w:color="auto"/>
        <w:bottom w:val="none" w:sz="0" w:space="0" w:color="auto"/>
        <w:right w:val="none" w:sz="0" w:space="0" w:color="auto"/>
      </w:divBdr>
      <w:divsChild>
        <w:div w:id="657341000">
          <w:marLeft w:val="60"/>
          <w:marRight w:val="0"/>
          <w:marTop w:val="360"/>
          <w:marBottom w:val="0"/>
          <w:divBdr>
            <w:top w:val="none" w:sz="0" w:space="0" w:color="auto"/>
            <w:left w:val="none" w:sz="0" w:space="0" w:color="auto"/>
            <w:bottom w:val="none" w:sz="0" w:space="0" w:color="auto"/>
            <w:right w:val="none" w:sz="0" w:space="0" w:color="auto"/>
          </w:divBdr>
        </w:div>
        <w:div w:id="1941373919">
          <w:marLeft w:val="60"/>
          <w:marRight w:val="0"/>
          <w:marTop w:val="0"/>
          <w:marBottom w:val="0"/>
          <w:divBdr>
            <w:top w:val="none" w:sz="0" w:space="0" w:color="auto"/>
            <w:left w:val="none" w:sz="0" w:space="0" w:color="auto"/>
            <w:bottom w:val="none" w:sz="0" w:space="0" w:color="auto"/>
            <w:right w:val="none" w:sz="0" w:space="0" w:color="auto"/>
          </w:divBdr>
        </w:div>
        <w:div w:id="684014330">
          <w:marLeft w:val="60"/>
          <w:marRight w:val="0"/>
          <w:marTop w:val="60"/>
          <w:marBottom w:val="0"/>
          <w:divBdr>
            <w:top w:val="none" w:sz="0" w:space="0" w:color="auto"/>
            <w:left w:val="none" w:sz="0" w:space="0" w:color="auto"/>
            <w:bottom w:val="none" w:sz="0" w:space="0" w:color="auto"/>
            <w:right w:val="none" w:sz="0" w:space="0" w:color="auto"/>
          </w:divBdr>
          <w:divsChild>
            <w:div w:id="408969325">
              <w:marLeft w:val="0"/>
              <w:marRight w:val="0"/>
              <w:marTop w:val="45"/>
              <w:marBottom w:val="0"/>
              <w:divBdr>
                <w:top w:val="none" w:sz="0" w:space="0" w:color="auto"/>
                <w:left w:val="none" w:sz="0" w:space="0" w:color="auto"/>
                <w:bottom w:val="none" w:sz="0" w:space="0" w:color="auto"/>
                <w:right w:val="none" w:sz="0" w:space="0" w:color="auto"/>
              </w:divBdr>
            </w:div>
            <w:div w:id="1446389427">
              <w:marLeft w:val="0"/>
              <w:marRight w:val="0"/>
              <w:marTop w:val="45"/>
              <w:marBottom w:val="0"/>
              <w:divBdr>
                <w:top w:val="none" w:sz="0" w:space="0" w:color="auto"/>
                <w:left w:val="none" w:sz="0" w:space="0" w:color="auto"/>
                <w:bottom w:val="none" w:sz="0" w:space="0" w:color="auto"/>
                <w:right w:val="none" w:sz="0" w:space="0" w:color="auto"/>
              </w:divBdr>
            </w:div>
            <w:div w:id="599097315">
              <w:marLeft w:val="0"/>
              <w:marRight w:val="0"/>
              <w:marTop w:val="45"/>
              <w:marBottom w:val="0"/>
              <w:divBdr>
                <w:top w:val="none" w:sz="0" w:space="0" w:color="auto"/>
                <w:left w:val="none" w:sz="0" w:space="0" w:color="auto"/>
                <w:bottom w:val="none" w:sz="0" w:space="0" w:color="auto"/>
                <w:right w:val="none" w:sz="0" w:space="0" w:color="auto"/>
              </w:divBdr>
            </w:div>
            <w:div w:id="1253665835">
              <w:marLeft w:val="0"/>
              <w:marRight w:val="0"/>
              <w:marTop w:val="0"/>
              <w:marBottom w:val="0"/>
              <w:divBdr>
                <w:top w:val="none" w:sz="0" w:space="0" w:color="auto"/>
                <w:left w:val="none" w:sz="0" w:space="0" w:color="auto"/>
                <w:bottom w:val="none" w:sz="0" w:space="0" w:color="auto"/>
                <w:right w:val="none" w:sz="0" w:space="0" w:color="auto"/>
              </w:divBdr>
            </w:div>
            <w:div w:id="1458260573">
              <w:marLeft w:val="0"/>
              <w:marRight w:val="0"/>
              <w:marTop w:val="0"/>
              <w:marBottom w:val="0"/>
              <w:divBdr>
                <w:top w:val="none" w:sz="0" w:space="0" w:color="auto"/>
                <w:left w:val="none" w:sz="0" w:space="0" w:color="auto"/>
                <w:bottom w:val="none" w:sz="0" w:space="0" w:color="auto"/>
                <w:right w:val="none" w:sz="0" w:space="0" w:color="auto"/>
              </w:divBdr>
            </w:div>
            <w:div w:id="1778718813">
              <w:marLeft w:val="0"/>
              <w:marRight w:val="0"/>
              <w:marTop w:val="45"/>
              <w:marBottom w:val="0"/>
              <w:divBdr>
                <w:top w:val="none" w:sz="0" w:space="0" w:color="auto"/>
                <w:left w:val="none" w:sz="0" w:space="0" w:color="auto"/>
                <w:bottom w:val="none" w:sz="0" w:space="0" w:color="auto"/>
                <w:right w:val="none" w:sz="0" w:space="0" w:color="auto"/>
              </w:divBdr>
            </w:div>
            <w:div w:id="801925573">
              <w:marLeft w:val="0"/>
              <w:marRight w:val="0"/>
              <w:marTop w:val="45"/>
              <w:marBottom w:val="0"/>
              <w:divBdr>
                <w:top w:val="none" w:sz="0" w:space="0" w:color="auto"/>
                <w:left w:val="none" w:sz="0" w:space="0" w:color="auto"/>
                <w:bottom w:val="none" w:sz="0" w:space="0" w:color="auto"/>
                <w:right w:val="none" w:sz="0" w:space="0" w:color="auto"/>
              </w:divBdr>
            </w:div>
            <w:div w:id="1243221257">
              <w:marLeft w:val="0"/>
              <w:marRight w:val="0"/>
              <w:marTop w:val="45"/>
              <w:marBottom w:val="0"/>
              <w:divBdr>
                <w:top w:val="none" w:sz="0" w:space="0" w:color="auto"/>
                <w:left w:val="none" w:sz="0" w:space="0" w:color="auto"/>
                <w:bottom w:val="none" w:sz="0" w:space="0" w:color="auto"/>
                <w:right w:val="none" w:sz="0" w:space="0" w:color="auto"/>
              </w:divBdr>
            </w:div>
          </w:divsChild>
        </w:div>
        <w:div w:id="567307014">
          <w:marLeft w:val="60"/>
          <w:marRight w:val="0"/>
          <w:marTop w:val="360"/>
          <w:marBottom w:val="0"/>
          <w:divBdr>
            <w:top w:val="none" w:sz="0" w:space="0" w:color="auto"/>
            <w:left w:val="none" w:sz="0" w:space="0" w:color="auto"/>
            <w:bottom w:val="none" w:sz="0" w:space="0" w:color="auto"/>
            <w:right w:val="none" w:sz="0" w:space="0" w:color="auto"/>
          </w:divBdr>
        </w:div>
        <w:div w:id="1977563594">
          <w:marLeft w:val="60"/>
          <w:marRight w:val="0"/>
          <w:marTop w:val="0"/>
          <w:marBottom w:val="0"/>
          <w:divBdr>
            <w:top w:val="none" w:sz="0" w:space="0" w:color="auto"/>
            <w:left w:val="none" w:sz="0" w:space="0" w:color="auto"/>
            <w:bottom w:val="none" w:sz="0" w:space="0" w:color="auto"/>
            <w:right w:val="none" w:sz="0" w:space="0" w:color="auto"/>
          </w:divBdr>
        </w:div>
        <w:div w:id="170486046">
          <w:marLeft w:val="60"/>
          <w:marRight w:val="0"/>
          <w:marTop w:val="60"/>
          <w:marBottom w:val="0"/>
          <w:divBdr>
            <w:top w:val="none" w:sz="0" w:space="0" w:color="auto"/>
            <w:left w:val="none" w:sz="0" w:space="0" w:color="auto"/>
            <w:bottom w:val="none" w:sz="0" w:space="0" w:color="auto"/>
            <w:right w:val="none" w:sz="0" w:space="0" w:color="auto"/>
          </w:divBdr>
          <w:divsChild>
            <w:div w:id="482890539">
              <w:marLeft w:val="0"/>
              <w:marRight w:val="0"/>
              <w:marTop w:val="45"/>
              <w:marBottom w:val="0"/>
              <w:divBdr>
                <w:top w:val="none" w:sz="0" w:space="0" w:color="auto"/>
                <w:left w:val="none" w:sz="0" w:space="0" w:color="auto"/>
                <w:bottom w:val="none" w:sz="0" w:space="0" w:color="auto"/>
                <w:right w:val="none" w:sz="0" w:space="0" w:color="auto"/>
              </w:divBdr>
            </w:div>
            <w:div w:id="1278827918">
              <w:marLeft w:val="0"/>
              <w:marRight w:val="0"/>
              <w:marTop w:val="45"/>
              <w:marBottom w:val="0"/>
              <w:divBdr>
                <w:top w:val="none" w:sz="0" w:space="0" w:color="auto"/>
                <w:left w:val="none" w:sz="0" w:space="0" w:color="auto"/>
                <w:bottom w:val="none" w:sz="0" w:space="0" w:color="auto"/>
                <w:right w:val="none" w:sz="0" w:space="0" w:color="auto"/>
              </w:divBdr>
            </w:div>
            <w:div w:id="559441277">
              <w:marLeft w:val="0"/>
              <w:marRight w:val="0"/>
              <w:marTop w:val="45"/>
              <w:marBottom w:val="0"/>
              <w:divBdr>
                <w:top w:val="none" w:sz="0" w:space="0" w:color="auto"/>
                <w:left w:val="none" w:sz="0" w:space="0" w:color="auto"/>
                <w:bottom w:val="none" w:sz="0" w:space="0" w:color="auto"/>
                <w:right w:val="none" w:sz="0" w:space="0" w:color="auto"/>
              </w:divBdr>
            </w:div>
            <w:div w:id="308366959">
              <w:marLeft w:val="0"/>
              <w:marRight w:val="0"/>
              <w:marTop w:val="45"/>
              <w:marBottom w:val="0"/>
              <w:divBdr>
                <w:top w:val="none" w:sz="0" w:space="0" w:color="auto"/>
                <w:left w:val="none" w:sz="0" w:space="0" w:color="auto"/>
                <w:bottom w:val="none" w:sz="0" w:space="0" w:color="auto"/>
                <w:right w:val="none" w:sz="0" w:space="0" w:color="auto"/>
              </w:divBdr>
            </w:div>
          </w:divsChild>
        </w:div>
        <w:div w:id="1321928423">
          <w:marLeft w:val="60"/>
          <w:marRight w:val="0"/>
          <w:marTop w:val="360"/>
          <w:marBottom w:val="0"/>
          <w:divBdr>
            <w:top w:val="none" w:sz="0" w:space="0" w:color="auto"/>
            <w:left w:val="none" w:sz="0" w:space="0" w:color="auto"/>
            <w:bottom w:val="none" w:sz="0" w:space="0" w:color="auto"/>
            <w:right w:val="none" w:sz="0" w:space="0" w:color="auto"/>
          </w:divBdr>
        </w:div>
        <w:div w:id="1297297372">
          <w:marLeft w:val="60"/>
          <w:marRight w:val="0"/>
          <w:marTop w:val="0"/>
          <w:marBottom w:val="0"/>
          <w:divBdr>
            <w:top w:val="none" w:sz="0" w:space="0" w:color="auto"/>
            <w:left w:val="none" w:sz="0" w:space="0" w:color="auto"/>
            <w:bottom w:val="none" w:sz="0" w:space="0" w:color="auto"/>
            <w:right w:val="none" w:sz="0" w:space="0" w:color="auto"/>
          </w:divBdr>
        </w:div>
        <w:div w:id="1327827570">
          <w:marLeft w:val="60"/>
          <w:marRight w:val="0"/>
          <w:marTop w:val="60"/>
          <w:marBottom w:val="0"/>
          <w:divBdr>
            <w:top w:val="none" w:sz="0" w:space="0" w:color="auto"/>
            <w:left w:val="none" w:sz="0" w:space="0" w:color="auto"/>
            <w:bottom w:val="none" w:sz="0" w:space="0" w:color="auto"/>
            <w:right w:val="none" w:sz="0" w:space="0" w:color="auto"/>
          </w:divBdr>
          <w:divsChild>
            <w:div w:id="513498060">
              <w:marLeft w:val="0"/>
              <w:marRight w:val="0"/>
              <w:marTop w:val="45"/>
              <w:marBottom w:val="0"/>
              <w:divBdr>
                <w:top w:val="none" w:sz="0" w:space="0" w:color="auto"/>
                <w:left w:val="none" w:sz="0" w:space="0" w:color="auto"/>
                <w:bottom w:val="none" w:sz="0" w:space="0" w:color="auto"/>
                <w:right w:val="none" w:sz="0" w:space="0" w:color="auto"/>
              </w:divBdr>
            </w:div>
            <w:div w:id="1093358532">
              <w:marLeft w:val="0"/>
              <w:marRight w:val="0"/>
              <w:marTop w:val="45"/>
              <w:marBottom w:val="0"/>
              <w:divBdr>
                <w:top w:val="none" w:sz="0" w:space="0" w:color="auto"/>
                <w:left w:val="none" w:sz="0" w:space="0" w:color="auto"/>
                <w:bottom w:val="none" w:sz="0" w:space="0" w:color="auto"/>
                <w:right w:val="none" w:sz="0" w:space="0" w:color="auto"/>
              </w:divBdr>
            </w:div>
            <w:div w:id="875192281">
              <w:marLeft w:val="0"/>
              <w:marRight w:val="0"/>
              <w:marTop w:val="45"/>
              <w:marBottom w:val="0"/>
              <w:divBdr>
                <w:top w:val="none" w:sz="0" w:space="0" w:color="auto"/>
                <w:left w:val="none" w:sz="0" w:space="0" w:color="auto"/>
                <w:bottom w:val="none" w:sz="0" w:space="0" w:color="auto"/>
                <w:right w:val="none" w:sz="0" w:space="0" w:color="auto"/>
              </w:divBdr>
            </w:div>
            <w:div w:id="810751943">
              <w:marLeft w:val="0"/>
              <w:marRight w:val="0"/>
              <w:marTop w:val="45"/>
              <w:marBottom w:val="0"/>
              <w:divBdr>
                <w:top w:val="none" w:sz="0" w:space="0" w:color="auto"/>
                <w:left w:val="none" w:sz="0" w:space="0" w:color="auto"/>
                <w:bottom w:val="none" w:sz="0" w:space="0" w:color="auto"/>
                <w:right w:val="none" w:sz="0" w:space="0" w:color="auto"/>
              </w:divBdr>
            </w:div>
          </w:divsChild>
        </w:div>
        <w:div w:id="870342938">
          <w:marLeft w:val="60"/>
          <w:marRight w:val="0"/>
          <w:marTop w:val="360"/>
          <w:marBottom w:val="0"/>
          <w:divBdr>
            <w:top w:val="none" w:sz="0" w:space="0" w:color="auto"/>
            <w:left w:val="none" w:sz="0" w:space="0" w:color="auto"/>
            <w:bottom w:val="none" w:sz="0" w:space="0" w:color="auto"/>
            <w:right w:val="none" w:sz="0" w:space="0" w:color="auto"/>
          </w:divBdr>
        </w:div>
        <w:div w:id="1242254753">
          <w:marLeft w:val="60"/>
          <w:marRight w:val="0"/>
          <w:marTop w:val="0"/>
          <w:marBottom w:val="0"/>
          <w:divBdr>
            <w:top w:val="none" w:sz="0" w:space="0" w:color="auto"/>
            <w:left w:val="none" w:sz="0" w:space="0" w:color="auto"/>
            <w:bottom w:val="none" w:sz="0" w:space="0" w:color="auto"/>
            <w:right w:val="none" w:sz="0" w:space="0" w:color="auto"/>
          </w:divBdr>
        </w:div>
        <w:div w:id="1796560126">
          <w:marLeft w:val="60"/>
          <w:marRight w:val="0"/>
          <w:marTop w:val="60"/>
          <w:marBottom w:val="0"/>
          <w:divBdr>
            <w:top w:val="none" w:sz="0" w:space="0" w:color="auto"/>
            <w:left w:val="none" w:sz="0" w:space="0" w:color="auto"/>
            <w:bottom w:val="none" w:sz="0" w:space="0" w:color="auto"/>
            <w:right w:val="none" w:sz="0" w:space="0" w:color="auto"/>
          </w:divBdr>
          <w:divsChild>
            <w:div w:id="913667184">
              <w:marLeft w:val="0"/>
              <w:marRight w:val="0"/>
              <w:marTop w:val="45"/>
              <w:marBottom w:val="0"/>
              <w:divBdr>
                <w:top w:val="none" w:sz="0" w:space="0" w:color="auto"/>
                <w:left w:val="none" w:sz="0" w:space="0" w:color="auto"/>
                <w:bottom w:val="none" w:sz="0" w:space="0" w:color="auto"/>
                <w:right w:val="none" w:sz="0" w:space="0" w:color="auto"/>
              </w:divBdr>
            </w:div>
            <w:div w:id="683170282">
              <w:marLeft w:val="0"/>
              <w:marRight w:val="0"/>
              <w:marTop w:val="45"/>
              <w:marBottom w:val="0"/>
              <w:divBdr>
                <w:top w:val="none" w:sz="0" w:space="0" w:color="auto"/>
                <w:left w:val="none" w:sz="0" w:space="0" w:color="auto"/>
                <w:bottom w:val="none" w:sz="0" w:space="0" w:color="auto"/>
                <w:right w:val="none" w:sz="0" w:space="0" w:color="auto"/>
              </w:divBdr>
            </w:div>
            <w:div w:id="123424740">
              <w:marLeft w:val="0"/>
              <w:marRight w:val="0"/>
              <w:marTop w:val="45"/>
              <w:marBottom w:val="0"/>
              <w:divBdr>
                <w:top w:val="none" w:sz="0" w:space="0" w:color="auto"/>
                <w:left w:val="none" w:sz="0" w:space="0" w:color="auto"/>
                <w:bottom w:val="none" w:sz="0" w:space="0" w:color="auto"/>
                <w:right w:val="none" w:sz="0" w:space="0" w:color="auto"/>
              </w:divBdr>
            </w:div>
            <w:div w:id="1949657512">
              <w:marLeft w:val="0"/>
              <w:marRight w:val="0"/>
              <w:marTop w:val="45"/>
              <w:marBottom w:val="0"/>
              <w:divBdr>
                <w:top w:val="none" w:sz="0" w:space="0" w:color="auto"/>
                <w:left w:val="none" w:sz="0" w:space="0" w:color="auto"/>
                <w:bottom w:val="none" w:sz="0" w:space="0" w:color="auto"/>
                <w:right w:val="none" w:sz="0" w:space="0" w:color="auto"/>
              </w:divBdr>
            </w:div>
          </w:divsChild>
        </w:div>
        <w:div w:id="381296775">
          <w:marLeft w:val="0"/>
          <w:marRight w:val="0"/>
          <w:marTop w:val="210"/>
          <w:marBottom w:val="0"/>
          <w:divBdr>
            <w:top w:val="none" w:sz="0" w:space="0" w:color="auto"/>
            <w:left w:val="none" w:sz="0" w:space="0" w:color="auto"/>
            <w:bottom w:val="none" w:sz="0" w:space="0" w:color="auto"/>
            <w:right w:val="none" w:sz="0" w:space="0" w:color="auto"/>
          </w:divBdr>
          <w:divsChild>
            <w:div w:id="90584144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05729978">
      <w:bodyDiv w:val="1"/>
      <w:marLeft w:val="0"/>
      <w:marRight w:val="0"/>
      <w:marTop w:val="0"/>
      <w:marBottom w:val="0"/>
      <w:divBdr>
        <w:top w:val="none" w:sz="0" w:space="0" w:color="auto"/>
        <w:left w:val="none" w:sz="0" w:space="0" w:color="auto"/>
        <w:bottom w:val="none" w:sz="0" w:space="0" w:color="auto"/>
        <w:right w:val="none" w:sz="0" w:space="0" w:color="auto"/>
      </w:divBdr>
      <w:divsChild>
        <w:div w:id="815024961">
          <w:marLeft w:val="60"/>
          <w:marRight w:val="0"/>
          <w:marTop w:val="360"/>
          <w:marBottom w:val="0"/>
          <w:divBdr>
            <w:top w:val="none" w:sz="0" w:space="0" w:color="auto"/>
            <w:left w:val="none" w:sz="0" w:space="0" w:color="auto"/>
            <w:bottom w:val="none" w:sz="0" w:space="0" w:color="auto"/>
            <w:right w:val="none" w:sz="0" w:space="0" w:color="auto"/>
          </w:divBdr>
        </w:div>
        <w:div w:id="369846716">
          <w:marLeft w:val="60"/>
          <w:marRight w:val="0"/>
          <w:marTop w:val="0"/>
          <w:marBottom w:val="0"/>
          <w:divBdr>
            <w:top w:val="none" w:sz="0" w:space="0" w:color="auto"/>
            <w:left w:val="none" w:sz="0" w:space="0" w:color="auto"/>
            <w:bottom w:val="none" w:sz="0" w:space="0" w:color="auto"/>
            <w:right w:val="none" w:sz="0" w:space="0" w:color="auto"/>
          </w:divBdr>
        </w:div>
        <w:div w:id="1209151065">
          <w:marLeft w:val="60"/>
          <w:marRight w:val="0"/>
          <w:marTop w:val="60"/>
          <w:marBottom w:val="0"/>
          <w:divBdr>
            <w:top w:val="none" w:sz="0" w:space="0" w:color="auto"/>
            <w:left w:val="none" w:sz="0" w:space="0" w:color="auto"/>
            <w:bottom w:val="none" w:sz="0" w:space="0" w:color="auto"/>
            <w:right w:val="none" w:sz="0" w:space="0" w:color="auto"/>
          </w:divBdr>
          <w:divsChild>
            <w:div w:id="1965963005">
              <w:marLeft w:val="0"/>
              <w:marRight w:val="0"/>
              <w:marTop w:val="45"/>
              <w:marBottom w:val="0"/>
              <w:divBdr>
                <w:top w:val="none" w:sz="0" w:space="0" w:color="auto"/>
                <w:left w:val="none" w:sz="0" w:space="0" w:color="auto"/>
                <w:bottom w:val="none" w:sz="0" w:space="0" w:color="auto"/>
                <w:right w:val="none" w:sz="0" w:space="0" w:color="auto"/>
              </w:divBdr>
            </w:div>
            <w:div w:id="392044317">
              <w:marLeft w:val="0"/>
              <w:marRight w:val="0"/>
              <w:marTop w:val="45"/>
              <w:marBottom w:val="0"/>
              <w:divBdr>
                <w:top w:val="none" w:sz="0" w:space="0" w:color="auto"/>
                <w:left w:val="none" w:sz="0" w:space="0" w:color="auto"/>
                <w:bottom w:val="none" w:sz="0" w:space="0" w:color="auto"/>
                <w:right w:val="none" w:sz="0" w:space="0" w:color="auto"/>
              </w:divBdr>
            </w:div>
            <w:div w:id="926108542">
              <w:marLeft w:val="0"/>
              <w:marRight w:val="0"/>
              <w:marTop w:val="45"/>
              <w:marBottom w:val="0"/>
              <w:divBdr>
                <w:top w:val="none" w:sz="0" w:space="0" w:color="auto"/>
                <w:left w:val="none" w:sz="0" w:space="0" w:color="auto"/>
                <w:bottom w:val="none" w:sz="0" w:space="0" w:color="auto"/>
                <w:right w:val="none" w:sz="0" w:space="0" w:color="auto"/>
              </w:divBdr>
            </w:div>
            <w:div w:id="1081291379">
              <w:marLeft w:val="0"/>
              <w:marRight w:val="0"/>
              <w:marTop w:val="0"/>
              <w:marBottom w:val="0"/>
              <w:divBdr>
                <w:top w:val="none" w:sz="0" w:space="0" w:color="auto"/>
                <w:left w:val="none" w:sz="0" w:space="0" w:color="auto"/>
                <w:bottom w:val="none" w:sz="0" w:space="0" w:color="auto"/>
                <w:right w:val="none" w:sz="0" w:space="0" w:color="auto"/>
              </w:divBdr>
            </w:div>
            <w:div w:id="2027318885">
              <w:marLeft w:val="0"/>
              <w:marRight w:val="0"/>
              <w:marTop w:val="0"/>
              <w:marBottom w:val="0"/>
              <w:divBdr>
                <w:top w:val="none" w:sz="0" w:space="0" w:color="auto"/>
                <w:left w:val="none" w:sz="0" w:space="0" w:color="auto"/>
                <w:bottom w:val="none" w:sz="0" w:space="0" w:color="auto"/>
                <w:right w:val="none" w:sz="0" w:space="0" w:color="auto"/>
              </w:divBdr>
            </w:div>
            <w:div w:id="789252045">
              <w:marLeft w:val="0"/>
              <w:marRight w:val="0"/>
              <w:marTop w:val="45"/>
              <w:marBottom w:val="0"/>
              <w:divBdr>
                <w:top w:val="none" w:sz="0" w:space="0" w:color="auto"/>
                <w:left w:val="none" w:sz="0" w:space="0" w:color="auto"/>
                <w:bottom w:val="none" w:sz="0" w:space="0" w:color="auto"/>
                <w:right w:val="none" w:sz="0" w:space="0" w:color="auto"/>
              </w:divBdr>
            </w:div>
            <w:div w:id="1043334782">
              <w:marLeft w:val="0"/>
              <w:marRight w:val="0"/>
              <w:marTop w:val="45"/>
              <w:marBottom w:val="0"/>
              <w:divBdr>
                <w:top w:val="none" w:sz="0" w:space="0" w:color="auto"/>
                <w:left w:val="none" w:sz="0" w:space="0" w:color="auto"/>
                <w:bottom w:val="none" w:sz="0" w:space="0" w:color="auto"/>
                <w:right w:val="none" w:sz="0" w:space="0" w:color="auto"/>
              </w:divBdr>
            </w:div>
            <w:div w:id="517277775">
              <w:marLeft w:val="0"/>
              <w:marRight w:val="0"/>
              <w:marTop w:val="45"/>
              <w:marBottom w:val="0"/>
              <w:divBdr>
                <w:top w:val="none" w:sz="0" w:space="0" w:color="auto"/>
                <w:left w:val="none" w:sz="0" w:space="0" w:color="auto"/>
                <w:bottom w:val="none" w:sz="0" w:space="0" w:color="auto"/>
                <w:right w:val="none" w:sz="0" w:space="0" w:color="auto"/>
              </w:divBdr>
            </w:div>
          </w:divsChild>
        </w:div>
        <w:div w:id="685835355">
          <w:marLeft w:val="60"/>
          <w:marRight w:val="0"/>
          <w:marTop w:val="360"/>
          <w:marBottom w:val="0"/>
          <w:divBdr>
            <w:top w:val="none" w:sz="0" w:space="0" w:color="auto"/>
            <w:left w:val="none" w:sz="0" w:space="0" w:color="auto"/>
            <w:bottom w:val="none" w:sz="0" w:space="0" w:color="auto"/>
            <w:right w:val="none" w:sz="0" w:space="0" w:color="auto"/>
          </w:divBdr>
        </w:div>
        <w:div w:id="558520151">
          <w:marLeft w:val="60"/>
          <w:marRight w:val="0"/>
          <w:marTop w:val="0"/>
          <w:marBottom w:val="0"/>
          <w:divBdr>
            <w:top w:val="none" w:sz="0" w:space="0" w:color="auto"/>
            <w:left w:val="none" w:sz="0" w:space="0" w:color="auto"/>
            <w:bottom w:val="none" w:sz="0" w:space="0" w:color="auto"/>
            <w:right w:val="none" w:sz="0" w:space="0" w:color="auto"/>
          </w:divBdr>
        </w:div>
        <w:div w:id="1855681709">
          <w:marLeft w:val="60"/>
          <w:marRight w:val="0"/>
          <w:marTop w:val="60"/>
          <w:marBottom w:val="0"/>
          <w:divBdr>
            <w:top w:val="none" w:sz="0" w:space="0" w:color="auto"/>
            <w:left w:val="none" w:sz="0" w:space="0" w:color="auto"/>
            <w:bottom w:val="none" w:sz="0" w:space="0" w:color="auto"/>
            <w:right w:val="none" w:sz="0" w:space="0" w:color="auto"/>
          </w:divBdr>
          <w:divsChild>
            <w:div w:id="1425607341">
              <w:marLeft w:val="0"/>
              <w:marRight w:val="0"/>
              <w:marTop w:val="45"/>
              <w:marBottom w:val="0"/>
              <w:divBdr>
                <w:top w:val="none" w:sz="0" w:space="0" w:color="auto"/>
                <w:left w:val="none" w:sz="0" w:space="0" w:color="auto"/>
                <w:bottom w:val="none" w:sz="0" w:space="0" w:color="auto"/>
                <w:right w:val="none" w:sz="0" w:space="0" w:color="auto"/>
              </w:divBdr>
            </w:div>
            <w:div w:id="708799645">
              <w:marLeft w:val="0"/>
              <w:marRight w:val="0"/>
              <w:marTop w:val="45"/>
              <w:marBottom w:val="0"/>
              <w:divBdr>
                <w:top w:val="none" w:sz="0" w:space="0" w:color="auto"/>
                <w:left w:val="none" w:sz="0" w:space="0" w:color="auto"/>
                <w:bottom w:val="none" w:sz="0" w:space="0" w:color="auto"/>
                <w:right w:val="none" w:sz="0" w:space="0" w:color="auto"/>
              </w:divBdr>
            </w:div>
            <w:div w:id="2057312892">
              <w:marLeft w:val="0"/>
              <w:marRight w:val="0"/>
              <w:marTop w:val="45"/>
              <w:marBottom w:val="0"/>
              <w:divBdr>
                <w:top w:val="none" w:sz="0" w:space="0" w:color="auto"/>
                <w:left w:val="none" w:sz="0" w:space="0" w:color="auto"/>
                <w:bottom w:val="none" w:sz="0" w:space="0" w:color="auto"/>
                <w:right w:val="none" w:sz="0" w:space="0" w:color="auto"/>
              </w:divBdr>
            </w:div>
            <w:div w:id="609164143">
              <w:marLeft w:val="0"/>
              <w:marRight w:val="0"/>
              <w:marTop w:val="45"/>
              <w:marBottom w:val="0"/>
              <w:divBdr>
                <w:top w:val="none" w:sz="0" w:space="0" w:color="auto"/>
                <w:left w:val="none" w:sz="0" w:space="0" w:color="auto"/>
                <w:bottom w:val="none" w:sz="0" w:space="0" w:color="auto"/>
                <w:right w:val="none" w:sz="0" w:space="0" w:color="auto"/>
              </w:divBdr>
            </w:div>
          </w:divsChild>
        </w:div>
        <w:div w:id="1260485435">
          <w:marLeft w:val="60"/>
          <w:marRight w:val="0"/>
          <w:marTop w:val="360"/>
          <w:marBottom w:val="0"/>
          <w:divBdr>
            <w:top w:val="none" w:sz="0" w:space="0" w:color="auto"/>
            <w:left w:val="none" w:sz="0" w:space="0" w:color="auto"/>
            <w:bottom w:val="none" w:sz="0" w:space="0" w:color="auto"/>
            <w:right w:val="none" w:sz="0" w:space="0" w:color="auto"/>
          </w:divBdr>
        </w:div>
        <w:div w:id="663051840">
          <w:marLeft w:val="60"/>
          <w:marRight w:val="0"/>
          <w:marTop w:val="0"/>
          <w:marBottom w:val="0"/>
          <w:divBdr>
            <w:top w:val="none" w:sz="0" w:space="0" w:color="auto"/>
            <w:left w:val="none" w:sz="0" w:space="0" w:color="auto"/>
            <w:bottom w:val="none" w:sz="0" w:space="0" w:color="auto"/>
            <w:right w:val="none" w:sz="0" w:space="0" w:color="auto"/>
          </w:divBdr>
        </w:div>
        <w:div w:id="1624534146">
          <w:marLeft w:val="60"/>
          <w:marRight w:val="0"/>
          <w:marTop w:val="60"/>
          <w:marBottom w:val="0"/>
          <w:divBdr>
            <w:top w:val="none" w:sz="0" w:space="0" w:color="auto"/>
            <w:left w:val="none" w:sz="0" w:space="0" w:color="auto"/>
            <w:bottom w:val="none" w:sz="0" w:space="0" w:color="auto"/>
            <w:right w:val="none" w:sz="0" w:space="0" w:color="auto"/>
          </w:divBdr>
          <w:divsChild>
            <w:div w:id="1604532173">
              <w:marLeft w:val="0"/>
              <w:marRight w:val="0"/>
              <w:marTop w:val="45"/>
              <w:marBottom w:val="0"/>
              <w:divBdr>
                <w:top w:val="none" w:sz="0" w:space="0" w:color="auto"/>
                <w:left w:val="none" w:sz="0" w:space="0" w:color="auto"/>
                <w:bottom w:val="none" w:sz="0" w:space="0" w:color="auto"/>
                <w:right w:val="none" w:sz="0" w:space="0" w:color="auto"/>
              </w:divBdr>
            </w:div>
            <w:div w:id="1198347016">
              <w:marLeft w:val="0"/>
              <w:marRight w:val="0"/>
              <w:marTop w:val="45"/>
              <w:marBottom w:val="0"/>
              <w:divBdr>
                <w:top w:val="none" w:sz="0" w:space="0" w:color="auto"/>
                <w:left w:val="none" w:sz="0" w:space="0" w:color="auto"/>
                <w:bottom w:val="none" w:sz="0" w:space="0" w:color="auto"/>
                <w:right w:val="none" w:sz="0" w:space="0" w:color="auto"/>
              </w:divBdr>
            </w:div>
            <w:div w:id="2006780558">
              <w:marLeft w:val="0"/>
              <w:marRight w:val="0"/>
              <w:marTop w:val="45"/>
              <w:marBottom w:val="0"/>
              <w:divBdr>
                <w:top w:val="none" w:sz="0" w:space="0" w:color="auto"/>
                <w:left w:val="none" w:sz="0" w:space="0" w:color="auto"/>
                <w:bottom w:val="none" w:sz="0" w:space="0" w:color="auto"/>
                <w:right w:val="none" w:sz="0" w:space="0" w:color="auto"/>
              </w:divBdr>
            </w:div>
            <w:div w:id="87697090">
              <w:marLeft w:val="0"/>
              <w:marRight w:val="0"/>
              <w:marTop w:val="45"/>
              <w:marBottom w:val="0"/>
              <w:divBdr>
                <w:top w:val="none" w:sz="0" w:space="0" w:color="auto"/>
                <w:left w:val="none" w:sz="0" w:space="0" w:color="auto"/>
                <w:bottom w:val="none" w:sz="0" w:space="0" w:color="auto"/>
                <w:right w:val="none" w:sz="0" w:space="0" w:color="auto"/>
              </w:divBdr>
            </w:div>
          </w:divsChild>
        </w:div>
        <w:div w:id="1567841455">
          <w:marLeft w:val="60"/>
          <w:marRight w:val="0"/>
          <w:marTop w:val="360"/>
          <w:marBottom w:val="0"/>
          <w:divBdr>
            <w:top w:val="none" w:sz="0" w:space="0" w:color="auto"/>
            <w:left w:val="none" w:sz="0" w:space="0" w:color="auto"/>
            <w:bottom w:val="none" w:sz="0" w:space="0" w:color="auto"/>
            <w:right w:val="none" w:sz="0" w:space="0" w:color="auto"/>
          </w:divBdr>
        </w:div>
        <w:div w:id="941759795">
          <w:marLeft w:val="60"/>
          <w:marRight w:val="0"/>
          <w:marTop w:val="0"/>
          <w:marBottom w:val="0"/>
          <w:divBdr>
            <w:top w:val="none" w:sz="0" w:space="0" w:color="auto"/>
            <w:left w:val="none" w:sz="0" w:space="0" w:color="auto"/>
            <w:bottom w:val="none" w:sz="0" w:space="0" w:color="auto"/>
            <w:right w:val="none" w:sz="0" w:space="0" w:color="auto"/>
          </w:divBdr>
        </w:div>
        <w:div w:id="721176944">
          <w:marLeft w:val="60"/>
          <w:marRight w:val="0"/>
          <w:marTop w:val="60"/>
          <w:marBottom w:val="0"/>
          <w:divBdr>
            <w:top w:val="none" w:sz="0" w:space="0" w:color="auto"/>
            <w:left w:val="none" w:sz="0" w:space="0" w:color="auto"/>
            <w:bottom w:val="none" w:sz="0" w:space="0" w:color="auto"/>
            <w:right w:val="none" w:sz="0" w:space="0" w:color="auto"/>
          </w:divBdr>
          <w:divsChild>
            <w:div w:id="896479682">
              <w:marLeft w:val="0"/>
              <w:marRight w:val="0"/>
              <w:marTop w:val="45"/>
              <w:marBottom w:val="0"/>
              <w:divBdr>
                <w:top w:val="none" w:sz="0" w:space="0" w:color="auto"/>
                <w:left w:val="none" w:sz="0" w:space="0" w:color="auto"/>
                <w:bottom w:val="none" w:sz="0" w:space="0" w:color="auto"/>
                <w:right w:val="none" w:sz="0" w:space="0" w:color="auto"/>
              </w:divBdr>
            </w:div>
            <w:div w:id="1752652819">
              <w:marLeft w:val="0"/>
              <w:marRight w:val="0"/>
              <w:marTop w:val="45"/>
              <w:marBottom w:val="0"/>
              <w:divBdr>
                <w:top w:val="none" w:sz="0" w:space="0" w:color="auto"/>
                <w:left w:val="none" w:sz="0" w:space="0" w:color="auto"/>
                <w:bottom w:val="none" w:sz="0" w:space="0" w:color="auto"/>
                <w:right w:val="none" w:sz="0" w:space="0" w:color="auto"/>
              </w:divBdr>
            </w:div>
            <w:div w:id="1532456490">
              <w:marLeft w:val="0"/>
              <w:marRight w:val="0"/>
              <w:marTop w:val="45"/>
              <w:marBottom w:val="0"/>
              <w:divBdr>
                <w:top w:val="none" w:sz="0" w:space="0" w:color="auto"/>
                <w:left w:val="none" w:sz="0" w:space="0" w:color="auto"/>
                <w:bottom w:val="none" w:sz="0" w:space="0" w:color="auto"/>
                <w:right w:val="none" w:sz="0" w:space="0" w:color="auto"/>
              </w:divBdr>
            </w:div>
            <w:div w:id="1552499794">
              <w:marLeft w:val="0"/>
              <w:marRight w:val="0"/>
              <w:marTop w:val="45"/>
              <w:marBottom w:val="0"/>
              <w:divBdr>
                <w:top w:val="none" w:sz="0" w:space="0" w:color="auto"/>
                <w:left w:val="none" w:sz="0" w:space="0" w:color="auto"/>
                <w:bottom w:val="none" w:sz="0" w:space="0" w:color="auto"/>
                <w:right w:val="none" w:sz="0" w:space="0" w:color="auto"/>
              </w:divBdr>
            </w:div>
          </w:divsChild>
        </w:div>
        <w:div w:id="1245148174">
          <w:marLeft w:val="0"/>
          <w:marRight w:val="0"/>
          <w:marTop w:val="210"/>
          <w:marBottom w:val="0"/>
          <w:divBdr>
            <w:top w:val="none" w:sz="0" w:space="0" w:color="auto"/>
            <w:left w:val="none" w:sz="0" w:space="0" w:color="auto"/>
            <w:bottom w:val="none" w:sz="0" w:space="0" w:color="auto"/>
            <w:right w:val="none" w:sz="0" w:space="0" w:color="auto"/>
          </w:divBdr>
          <w:divsChild>
            <w:div w:id="15333770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05914189">
      <w:bodyDiv w:val="1"/>
      <w:marLeft w:val="0"/>
      <w:marRight w:val="0"/>
      <w:marTop w:val="0"/>
      <w:marBottom w:val="0"/>
      <w:divBdr>
        <w:top w:val="none" w:sz="0" w:space="0" w:color="auto"/>
        <w:left w:val="none" w:sz="0" w:space="0" w:color="auto"/>
        <w:bottom w:val="none" w:sz="0" w:space="0" w:color="auto"/>
        <w:right w:val="none" w:sz="0" w:space="0" w:color="auto"/>
      </w:divBdr>
      <w:divsChild>
        <w:div w:id="598299066">
          <w:marLeft w:val="60"/>
          <w:marRight w:val="0"/>
          <w:marTop w:val="360"/>
          <w:marBottom w:val="0"/>
          <w:divBdr>
            <w:top w:val="none" w:sz="0" w:space="0" w:color="auto"/>
            <w:left w:val="none" w:sz="0" w:space="0" w:color="auto"/>
            <w:bottom w:val="none" w:sz="0" w:space="0" w:color="auto"/>
            <w:right w:val="none" w:sz="0" w:space="0" w:color="auto"/>
          </w:divBdr>
        </w:div>
        <w:div w:id="2017001532">
          <w:marLeft w:val="60"/>
          <w:marRight w:val="0"/>
          <w:marTop w:val="0"/>
          <w:marBottom w:val="0"/>
          <w:divBdr>
            <w:top w:val="none" w:sz="0" w:space="0" w:color="auto"/>
            <w:left w:val="none" w:sz="0" w:space="0" w:color="auto"/>
            <w:bottom w:val="none" w:sz="0" w:space="0" w:color="auto"/>
            <w:right w:val="none" w:sz="0" w:space="0" w:color="auto"/>
          </w:divBdr>
        </w:div>
        <w:div w:id="937638668">
          <w:marLeft w:val="60"/>
          <w:marRight w:val="0"/>
          <w:marTop w:val="60"/>
          <w:marBottom w:val="0"/>
          <w:divBdr>
            <w:top w:val="none" w:sz="0" w:space="0" w:color="auto"/>
            <w:left w:val="none" w:sz="0" w:space="0" w:color="auto"/>
            <w:bottom w:val="none" w:sz="0" w:space="0" w:color="auto"/>
            <w:right w:val="none" w:sz="0" w:space="0" w:color="auto"/>
          </w:divBdr>
          <w:divsChild>
            <w:div w:id="105976127">
              <w:marLeft w:val="0"/>
              <w:marRight w:val="0"/>
              <w:marTop w:val="45"/>
              <w:marBottom w:val="0"/>
              <w:divBdr>
                <w:top w:val="none" w:sz="0" w:space="0" w:color="auto"/>
                <w:left w:val="none" w:sz="0" w:space="0" w:color="auto"/>
                <w:bottom w:val="none" w:sz="0" w:space="0" w:color="auto"/>
                <w:right w:val="none" w:sz="0" w:space="0" w:color="auto"/>
              </w:divBdr>
            </w:div>
            <w:div w:id="1006908603">
              <w:marLeft w:val="0"/>
              <w:marRight w:val="0"/>
              <w:marTop w:val="45"/>
              <w:marBottom w:val="0"/>
              <w:divBdr>
                <w:top w:val="none" w:sz="0" w:space="0" w:color="auto"/>
                <w:left w:val="none" w:sz="0" w:space="0" w:color="auto"/>
                <w:bottom w:val="none" w:sz="0" w:space="0" w:color="auto"/>
                <w:right w:val="none" w:sz="0" w:space="0" w:color="auto"/>
              </w:divBdr>
            </w:div>
            <w:div w:id="334455799">
              <w:marLeft w:val="0"/>
              <w:marRight w:val="0"/>
              <w:marTop w:val="45"/>
              <w:marBottom w:val="0"/>
              <w:divBdr>
                <w:top w:val="none" w:sz="0" w:space="0" w:color="auto"/>
                <w:left w:val="none" w:sz="0" w:space="0" w:color="auto"/>
                <w:bottom w:val="none" w:sz="0" w:space="0" w:color="auto"/>
                <w:right w:val="none" w:sz="0" w:space="0" w:color="auto"/>
              </w:divBdr>
            </w:div>
            <w:div w:id="580914707">
              <w:marLeft w:val="0"/>
              <w:marRight w:val="0"/>
              <w:marTop w:val="0"/>
              <w:marBottom w:val="0"/>
              <w:divBdr>
                <w:top w:val="none" w:sz="0" w:space="0" w:color="auto"/>
                <w:left w:val="none" w:sz="0" w:space="0" w:color="auto"/>
                <w:bottom w:val="none" w:sz="0" w:space="0" w:color="auto"/>
                <w:right w:val="none" w:sz="0" w:space="0" w:color="auto"/>
              </w:divBdr>
            </w:div>
            <w:div w:id="22287226">
              <w:marLeft w:val="0"/>
              <w:marRight w:val="0"/>
              <w:marTop w:val="0"/>
              <w:marBottom w:val="0"/>
              <w:divBdr>
                <w:top w:val="none" w:sz="0" w:space="0" w:color="auto"/>
                <w:left w:val="none" w:sz="0" w:space="0" w:color="auto"/>
                <w:bottom w:val="none" w:sz="0" w:space="0" w:color="auto"/>
                <w:right w:val="none" w:sz="0" w:space="0" w:color="auto"/>
              </w:divBdr>
            </w:div>
            <w:div w:id="1096246740">
              <w:marLeft w:val="0"/>
              <w:marRight w:val="0"/>
              <w:marTop w:val="45"/>
              <w:marBottom w:val="0"/>
              <w:divBdr>
                <w:top w:val="none" w:sz="0" w:space="0" w:color="auto"/>
                <w:left w:val="none" w:sz="0" w:space="0" w:color="auto"/>
                <w:bottom w:val="none" w:sz="0" w:space="0" w:color="auto"/>
                <w:right w:val="none" w:sz="0" w:space="0" w:color="auto"/>
              </w:divBdr>
            </w:div>
            <w:div w:id="708772045">
              <w:marLeft w:val="0"/>
              <w:marRight w:val="0"/>
              <w:marTop w:val="45"/>
              <w:marBottom w:val="0"/>
              <w:divBdr>
                <w:top w:val="none" w:sz="0" w:space="0" w:color="auto"/>
                <w:left w:val="none" w:sz="0" w:space="0" w:color="auto"/>
                <w:bottom w:val="none" w:sz="0" w:space="0" w:color="auto"/>
                <w:right w:val="none" w:sz="0" w:space="0" w:color="auto"/>
              </w:divBdr>
            </w:div>
            <w:div w:id="1358580187">
              <w:marLeft w:val="0"/>
              <w:marRight w:val="0"/>
              <w:marTop w:val="45"/>
              <w:marBottom w:val="0"/>
              <w:divBdr>
                <w:top w:val="none" w:sz="0" w:space="0" w:color="auto"/>
                <w:left w:val="none" w:sz="0" w:space="0" w:color="auto"/>
                <w:bottom w:val="none" w:sz="0" w:space="0" w:color="auto"/>
                <w:right w:val="none" w:sz="0" w:space="0" w:color="auto"/>
              </w:divBdr>
            </w:div>
            <w:div w:id="2091266670">
              <w:marLeft w:val="0"/>
              <w:marRight w:val="0"/>
              <w:marTop w:val="45"/>
              <w:marBottom w:val="0"/>
              <w:divBdr>
                <w:top w:val="none" w:sz="0" w:space="0" w:color="auto"/>
                <w:left w:val="none" w:sz="0" w:space="0" w:color="auto"/>
                <w:bottom w:val="none" w:sz="0" w:space="0" w:color="auto"/>
                <w:right w:val="none" w:sz="0" w:space="0" w:color="auto"/>
              </w:divBdr>
            </w:div>
          </w:divsChild>
        </w:div>
        <w:div w:id="1175731556">
          <w:marLeft w:val="60"/>
          <w:marRight w:val="0"/>
          <w:marTop w:val="360"/>
          <w:marBottom w:val="0"/>
          <w:divBdr>
            <w:top w:val="none" w:sz="0" w:space="0" w:color="auto"/>
            <w:left w:val="none" w:sz="0" w:space="0" w:color="auto"/>
            <w:bottom w:val="none" w:sz="0" w:space="0" w:color="auto"/>
            <w:right w:val="none" w:sz="0" w:space="0" w:color="auto"/>
          </w:divBdr>
        </w:div>
        <w:div w:id="990906363">
          <w:marLeft w:val="60"/>
          <w:marRight w:val="0"/>
          <w:marTop w:val="0"/>
          <w:marBottom w:val="0"/>
          <w:divBdr>
            <w:top w:val="none" w:sz="0" w:space="0" w:color="auto"/>
            <w:left w:val="none" w:sz="0" w:space="0" w:color="auto"/>
            <w:bottom w:val="none" w:sz="0" w:space="0" w:color="auto"/>
            <w:right w:val="none" w:sz="0" w:space="0" w:color="auto"/>
          </w:divBdr>
        </w:div>
        <w:div w:id="1873230502">
          <w:marLeft w:val="60"/>
          <w:marRight w:val="0"/>
          <w:marTop w:val="60"/>
          <w:marBottom w:val="0"/>
          <w:divBdr>
            <w:top w:val="none" w:sz="0" w:space="0" w:color="auto"/>
            <w:left w:val="none" w:sz="0" w:space="0" w:color="auto"/>
            <w:bottom w:val="none" w:sz="0" w:space="0" w:color="auto"/>
            <w:right w:val="none" w:sz="0" w:space="0" w:color="auto"/>
          </w:divBdr>
          <w:divsChild>
            <w:div w:id="875386161">
              <w:marLeft w:val="0"/>
              <w:marRight w:val="0"/>
              <w:marTop w:val="45"/>
              <w:marBottom w:val="0"/>
              <w:divBdr>
                <w:top w:val="none" w:sz="0" w:space="0" w:color="auto"/>
                <w:left w:val="none" w:sz="0" w:space="0" w:color="auto"/>
                <w:bottom w:val="none" w:sz="0" w:space="0" w:color="auto"/>
                <w:right w:val="none" w:sz="0" w:space="0" w:color="auto"/>
              </w:divBdr>
            </w:div>
            <w:div w:id="1409572013">
              <w:marLeft w:val="0"/>
              <w:marRight w:val="0"/>
              <w:marTop w:val="45"/>
              <w:marBottom w:val="0"/>
              <w:divBdr>
                <w:top w:val="none" w:sz="0" w:space="0" w:color="auto"/>
                <w:left w:val="none" w:sz="0" w:space="0" w:color="auto"/>
                <w:bottom w:val="none" w:sz="0" w:space="0" w:color="auto"/>
                <w:right w:val="none" w:sz="0" w:space="0" w:color="auto"/>
              </w:divBdr>
            </w:div>
            <w:div w:id="1940328529">
              <w:marLeft w:val="0"/>
              <w:marRight w:val="0"/>
              <w:marTop w:val="45"/>
              <w:marBottom w:val="0"/>
              <w:divBdr>
                <w:top w:val="none" w:sz="0" w:space="0" w:color="auto"/>
                <w:left w:val="none" w:sz="0" w:space="0" w:color="auto"/>
                <w:bottom w:val="none" w:sz="0" w:space="0" w:color="auto"/>
                <w:right w:val="none" w:sz="0" w:space="0" w:color="auto"/>
              </w:divBdr>
            </w:div>
            <w:div w:id="126434461">
              <w:marLeft w:val="0"/>
              <w:marRight w:val="0"/>
              <w:marTop w:val="45"/>
              <w:marBottom w:val="0"/>
              <w:divBdr>
                <w:top w:val="none" w:sz="0" w:space="0" w:color="auto"/>
                <w:left w:val="none" w:sz="0" w:space="0" w:color="auto"/>
                <w:bottom w:val="none" w:sz="0" w:space="0" w:color="auto"/>
                <w:right w:val="none" w:sz="0" w:space="0" w:color="auto"/>
              </w:divBdr>
            </w:div>
          </w:divsChild>
        </w:div>
        <w:div w:id="283586978">
          <w:marLeft w:val="60"/>
          <w:marRight w:val="0"/>
          <w:marTop w:val="360"/>
          <w:marBottom w:val="0"/>
          <w:divBdr>
            <w:top w:val="none" w:sz="0" w:space="0" w:color="auto"/>
            <w:left w:val="none" w:sz="0" w:space="0" w:color="auto"/>
            <w:bottom w:val="none" w:sz="0" w:space="0" w:color="auto"/>
            <w:right w:val="none" w:sz="0" w:space="0" w:color="auto"/>
          </w:divBdr>
        </w:div>
        <w:div w:id="838082212">
          <w:marLeft w:val="60"/>
          <w:marRight w:val="0"/>
          <w:marTop w:val="0"/>
          <w:marBottom w:val="0"/>
          <w:divBdr>
            <w:top w:val="none" w:sz="0" w:space="0" w:color="auto"/>
            <w:left w:val="none" w:sz="0" w:space="0" w:color="auto"/>
            <w:bottom w:val="none" w:sz="0" w:space="0" w:color="auto"/>
            <w:right w:val="none" w:sz="0" w:space="0" w:color="auto"/>
          </w:divBdr>
        </w:div>
        <w:div w:id="162163615">
          <w:marLeft w:val="60"/>
          <w:marRight w:val="0"/>
          <w:marTop w:val="60"/>
          <w:marBottom w:val="0"/>
          <w:divBdr>
            <w:top w:val="none" w:sz="0" w:space="0" w:color="auto"/>
            <w:left w:val="none" w:sz="0" w:space="0" w:color="auto"/>
            <w:bottom w:val="none" w:sz="0" w:space="0" w:color="auto"/>
            <w:right w:val="none" w:sz="0" w:space="0" w:color="auto"/>
          </w:divBdr>
          <w:divsChild>
            <w:div w:id="444623048">
              <w:marLeft w:val="0"/>
              <w:marRight w:val="0"/>
              <w:marTop w:val="45"/>
              <w:marBottom w:val="0"/>
              <w:divBdr>
                <w:top w:val="none" w:sz="0" w:space="0" w:color="auto"/>
                <w:left w:val="none" w:sz="0" w:space="0" w:color="auto"/>
                <w:bottom w:val="none" w:sz="0" w:space="0" w:color="auto"/>
                <w:right w:val="none" w:sz="0" w:space="0" w:color="auto"/>
              </w:divBdr>
            </w:div>
            <w:div w:id="1800414854">
              <w:marLeft w:val="0"/>
              <w:marRight w:val="0"/>
              <w:marTop w:val="45"/>
              <w:marBottom w:val="0"/>
              <w:divBdr>
                <w:top w:val="none" w:sz="0" w:space="0" w:color="auto"/>
                <w:left w:val="none" w:sz="0" w:space="0" w:color="auto"/>
                <w:bottom w:val="none" w:sz="0" w:space="0" w:color="auto"/>
                <w:right w:val="none" w:sz="0" w:space="0" w:color="auto"/>
              </w:divBdr>
            </w:div>
            <w:div w:id="2031182076">
              <w:marLeft w:val="0"/>
              <w:marRight w:val="0"/>
              <w:marTop w:val="45"/>
              <w:marBottom w:val="0"/>
              <w:divBdr>
                <w:top w:val="none" w:sz="0" w:space="0" w:color="auto"/>
                <w:left w:val="none" w:sz="0" w:space="0" w:color="auto"/>
                <w:bottom w:val="none" w:sz="0" w:space="0" w:color="auto"/>
                <w:right w:val="none" w:sz="0" w:space="0" w:color="auto"/>
              </w:divBdr>
            </w:div>
            <w:div w:id="958684170">
              <w:marLeft w:val="0"/>
              <w:marRight w:val="0"/>
              <w:marTop w:val="45"/>
              <w:marBottom w:val="0"/>
              <w:divBdr>
                <w:top w:val="none" w:sz="0" w:space="0" w:color="auto"/>
                <w:left w:val="none" w:sz="0" w:space="0" w:color="auto"/>
                <w:bottom w:val="none" w:sz="0" w:space="0" w:color="auto"/>
                <w:right w:val="none" w:sz="0" w:space="0" w:color="auto"/>
              </w:divBdr>
            </w:div>
          </w:divsChild>
        </w:div>
        <w:div w:id="1708947563">
          <w:marLeft w:val="60"/>
          <w:marRight w:val="0"/>
          <w:marTop w:val="360"/>
          <w:marBottom w:val="0"/>
          <w:divBdr>
            <w:top w:val="none" w:sz="0" w:space="0" w:color="auto"/>
            <w:left w:val="none" w:sz="0" w:space="0" w:color="auto"/>
            <w:bottom w:val="none" w:sz="0" w:space="0" w:color="auto"/>
            <w:right w:val="none" w:sz="0" w:space="0" w:color="auto"/>
          </w:divBdr>
        </w:div>
        <w:div w:id="1344018031">
          <w:marLeft w:val="60"/>
          <w:marRight w:val="0"/>
          <w:marTop w:val="0"/>
          <w:marBottom w:val="0"/>
          <w:divBdr>
            <w:top w:val="none" w:sz="0" w:space="0" w:color="auto"/>
            <w:left w:val="none" w:sz="0" w:space="0" w:color="auto"/>
            <w:bottom w:val="none" w:sz="0" w:space="0" w:color="auto"/>
            <w:right w:val="none" w:sz="0" w:space="0" w:color="auto"/>
          </w:divBdr>
        </w:div>
        <w:div w:id="1235621769">
          <w:marLeft w:val="60"/>
          <w:marRight w:val="0"/>
          <w:marTop w:val="60"/>
          <w:marBottom w:val="0"/>
          <w:divBdr>
            <w:top w:val="none" w:sz="0" w:space="0" w:color="auto"/>
            <w:left w:val="none" w:sz="0" w:space="0" w:color="auto"/>
            <w:bottom w:val="none" w:sz="0" w:space="0" w:color="auto"/>
            <w:right w:val="none" w:sz="0" w:space="0" w:color="auto"/>
          </w:divBdr>
          <w:divsChild>
            <w:div w:id="816412685">
              <w:marLeft w:val="0"/>
              <w:marRight w:val="0"/>
              <w:marTop w:val="45"/>
              <w:marBottom w:val="0"/>
              <w:divBdr>
                <w:top w:val="none" w:sz="0" w:space="0" w:color="auto"/>
                <w:left w:val="none" w:sz="0" w:space="0" w:color="auto"/>
                <w:bottom w:val="none" w:sz="0" w:space="0" w:color="auto"/>
                <w:right w:val="none" w:sz="0" w:space="0" w:color="auto"/>
              </w:divBdr>
            </w:div>
            <w:div w:id="627902262">
              <w:marLeft w:val="0"/>
              <w:marRight w:val="0"/>
              <w:marTop w:val="45"/>
              <w:marBottom w:val="0"/>
              <w:divBdr>
                <w:top w:val="none" w:sz="0" w:space="0" w:color="auto"/>
                <w:left w:val="none" w:sz="0" w:space="0" w:color="auto"/>
                <w:bottom w:val="none" w:sz="0" w:space="0" w:color="auto"/>
                <w:right w:val="none" w:sz="0" w:space="0" w:color="auto"/>
              </w:divBdr>
            </w:div>
            <w:div w:id="655913042">
              <w:marLeft w:val="0"/>
              <w:marRight w:val="0"/>
              <w:marTop w:val="45"/>
              <w:marBottom w:val="0"/>
              <w:divBdr>
                <w:top w:val="none" w:sz="0" w:space="0" w:color="auto"/>
                <w:left w:val="none" w:sz="0" w:space="0" w:color="auto"/>
                <w:bottom w:val="none" w:sz="0" w:space="0" w:color="auto"/>
                <w:right w:val="none" w:sz="0" w:space="0" w:color="auto"/>
              </w:divBdr>
            </w:div>
            <w:div w:id="333650441">
              <w:marLeft w:val="0"/>
              <w:marRight w:val="0"/>
              <w:marTop w:val="45"/>
              <w:marBottom w:val="0"/>
              <w:divBdr>
                <w:top w:val="none" w:sz="0" w:space="0" w:color="auto"/>
                <w:left w:val="none" w:sz="0" w:space="0" w:color="auto"/>
                <w:bottom w:val="none" w:sz="0" w:space="0" w:color="auto"/>
                <w:right w:val="none" w:sz="0" w:space="0" w:color="auto"/>
              </w:divBdr>
            </w:div>
          </w:divsChild>
        </w:div>
        <w:div w:id="1584218504">
          <w:marLeft w:val="0"/>
          <w:marRight w:val="0"/>
          <w:marTop w:val="210"/>
          <w:marBottom w:val="0"/>
          <w:divBdr>
            <w:top w:val="none" w:sz="0" w:space="0" w:color="auto"/>
            <w:left w:val="none" w:sz="0" w:space="0" w:color="auto"/>
            <w:bottom w:val="none" w:sz="0" w:space="0" w:color="auto"/>
            <w:right w:val="none" w:sz="0" w:space="0" w:color="auto"/>
          </w:divBdr>
          <w:divsChild>
            <w:div w:id="1789472884">
              <w:marLeft w:val="60"/>
              <w:marRight w:val="0"/>
              <w:marTop w:val="360"/>
              <w:marBottom w:val="0"/>
              <w:divBdr>
                <w:top w:val="none" w:sz="0" w:space="0" w:color="auto"/>
                <w:left w:val="none" w:sz="0" w:space="0" w:color="auto"/>
                <w:bottom w:val="none" w:sz="0" w:space="0" w:color="auto"/>
                <w:right w:val="none" w:sz="0" w:space="0" w:color="auto"/>
              </w:divBdr>
            </w:div>
          </w:divsChild>
        </w:div>
        <w:div w:id="1828280942">
          <w:marLeft w:val="0"/>
          <w:marRight w:val="0"/>
          <w:marTop w:val="180"/>
          <w:marBottom w:val="60"/>
          <w:divBdr>
            <w:top w:val="single" w:sz="6" w:space="0" w:color="005B00"/>
            <w:left w:val="single" w:sz="6" w:space="0" w:color="005B00"/>
            <w:bottom w:val="single" w:sz="6" w:space="0" w:color="005B00"/>
            <w:right w:val="single" w:sz="6" w:space="0" w:color="005B00"/>
          </w:divBdr>
        </w:div>
      </w:divsChild>
    </w:div>
    <w:div w:id="1605922128">
      <w:bodyDiv w:val="1"/>
      <w:marLeft w:val="0"/>
      <w:marRight w:val="0"/>
      <w:marTop w:val="0"/>
      <w:marBottom w:val="0"/>
      <w:divBdr>
        <w:top w:val="none" w:sz="0" w:space="0" w:color="auto"/>
        <w:left w:val="none" w:sz="0" w:space="0" w:color="auto"/>
        <w:bottom w:val="none" w:sz="0" w:space="0" w:color="auto"/>
        <w:right w:val="none" w:sz="0" w:space="0" w:color="auto"/>
      </w:divBdr>
      <w:divsChild>
        <w:div w:id="1886873202">
          <w:marLeft w:val="60"/>
          <w:marRight w:val="0"/>
          <w:marTop w:val="360"/>
          <w:marBottom w:val="0"/>
          <w:divBdr>
            <w:top w:val="none" w:sz="0" w:space="0" w:color="auto"/>
            <w:left w:val="none" w:sz="0" w:space="0" w:color="auto"/>
            <w:bottom w:val="none" w:sz="0" w:space="0" w:color="auto"/>
            <w:right w:val="none" w:sz="0" w:space="0" w:color="auto"/>
          </w:divBdr>
        </w:div>
        <w:div w:id="1102065805">
          <w:marLeft w:val="60"/>
          <w:marRight w:val="0"/>
          <w:marTop w:val="0"/>
          <w:marBottom w:val="0"/>
          <w:divBdr>
            <w:top w:val="none" w:sz="0" w:space="0" w:color="auto"/>
            <w:left w:val="none" w:sz="0" w:space="0" w:color="auto"/>
            <w:bottom w:val="none" w:sz="0" w:space="0" w:color="auto"/>
            <w:right w:val="none" w:sz="0" w:space="0" w:color="auto"/>
          </w:divBdr>
        </w:div>
        <w:div w:id="839852580">
          <w:marLeft w:val="60"/>
          <w:marRight w:val="0"/>
          <w:marTop w:val="60"/>
          <w:marBottom w:val="0"/>
          <w:divBdr>
            <w:top w:val="none" w:sz="0" w:space="0" w:color="auto"/>
            <w:left w:val="none" w:sz="0" w:space="0" w:color="auto"/>
            <w:bottom w:val="none" w:sz="0" w:space="0" w:color="auto"/>
            <w:right w:val="none" w:sz="0" w:space="0" w:color="auto"/>
          </w:divBdr>
          <w:divsChild>
            <w:div w:id="460658292">
              <w:marLeft w:val="0"/>
              <w:marRight w:val="0"/>
              <w:marTop w:val="45"/>
              <w:marBottom w:val="0"/>
              <w:divBdr>
                <w:top w:val="none" w:sz="0" w:space="0" w:color="auto"/>
                <w:left w:val="none" w:sz="0" w:space="0" w:color="auto"/>
                <w:bottom w:val="none" w:sz="0" w:space="0" w:color="auto"/>
                <w:right w:val="none" w:sz="0" w:space="0" w:color="auto"/>
              </w:divBdr>
            </w:div>
            <w:div w:id="20714820">
              <w:marLeft w:val="0"/>
              <w:marRight w:val="0"/>
              <w:marTop w:val="45"/>
              <w:marBottom w:val="0"/>
              <w:divBdr>
                <w:top w:val="none" w:sz="0" w:space="0" w:color="auto"/>
                <w:left w:val="none" w:sz="0" w:space="0" w:color="auto"/>
                <w:bottom w:val="none" w:sz="0" w:space="0" w:color="auto"/>
                <w:right w:val="none" w:sz="0" w:space="0" w:color="auto"/>
              </w:divBdr>
            </w:div>
            <w:div w:id="1557203422">
              <w:marLeft w:val="0"/>
              <w:marRight w:val="0"/>
              <w:marTop w:val="45"/>
              <w:marBottom w:val="0"/>
              <w:divBdr>
                <w:top w:val="none" w:sz="0" w:space="0" w:color="auto"/>
                <w:left w:val="none" w:sz="0" w:space="0" w:color="auto"/>
                <w:bottom w:val="none" w:sz="0" w:space="0" w:color="auto"/>
                <w:right w:val="none" w:sz="0" w:space="0" w:color="auto"/>
              </w:divBdr>
            </w:div>
            <w:div w:id="467090115">
              <w:marLeft w:val="0"/>
              <w:marRight w:val="0"/>
              <w:marTop w:val="0"/>
              <w:marBottom w:val="0"/>
              <w:divBdr>
                <w:top w:val="none" w:sz="0" w:space="0" w:color="auto"/>
                <w:left w:val="none" w:sz="0" w:space="0" w:color="auto"/>
                <w:bottom w:val="none" w:sz="0" w:space="0" w:color="auto"/>
                <w:right w:val="none" w:sz="0" w:space="0" w:color="auto"/>
              </w:divBdr>
            </w:div>
            <w:div w:id="1508784990">
              <w:marLeft w:val="0"/>
              <w:marRight w:val="0"/>
              <w:marTop w:val="0"/>
              <w:marBottom w:val="0"/>
              <w:divBdr>
                <w:top w:val="none" w:sz="0" w:space="0" w:color="auto"/>
                <w:left w:val="none" w:sz="0" w:space="0" w:color="auto"/>
                <w:bottom w:val="none" w:sz="0" w:space="0" w:color="auto"/>
                <w:right w:val="none" w:sz="0" w:space="0" w:color="auto"/>
              </w:divBdr>
            </w:div>
            <w:div w:id="223180204">
              <w:marLeft w:val="0"/>
              <w:marRight w:val="0"/>
              <w:marTop w:val="45"/>
              <w:marBottom w:val="0"/>
              <w:divBdr>
                <w:top w:val="none" w:sz="0" w:space="0" w:color="auto"/>
                <w:left w:val="none" w:sz="0" w:space="0" w:color="auto"/>
                <w:bottom w:val="none" w:sz="0" w:space="0" w:color="auto"/>
                <w:right w:val="none" w:sz="0" w:space="0" w:color="auto"/>
              </w:divBdr>
            </w:div>
            <w:div w:id="1678313075">
              <w:marLeft w:val="0"/>
              <w:marRight w:val="0"/>
              <w:marTop w:val="45"/>
              <w:marBottom w:val="0"/>
              <w:divBdr>
                <w:top w:val="none" w:sz="0" w:space="0" w:color="auto"/>
                <w:left w:val="none" w:sz="0" w:space="0" w:color="auto"/>
                <w:bottom w:val="none" w:sz="0" w:space="0" w:color="auto"/>
                <w:right w:val="none" w:sz="0" w:space="0" w:color="auto"/>
              </w:divBdr>
            </w:div>
            <w:div w:id="23335815">
              <w:marLeft w:val="0"/>
              <w:marRight w:val="0"/>
              <w:marTop w:val="45"/>
              <w:marBottom w:val="0"/>
              <w:divBdr>
                <w:top w:val="none" w:sz="0" w:space="0" w:color="auto"/>
                <w:left w:val="none" w:sz="0" w:space="0" w:color="auto"/>
                <w:bottom w:val="none" w:sz="0" w:space="0" w:color="auto"/>
                <w:right w:val="none" w:sz="0" w:space="0" w:color="auto"/>
              </w:divBdr>
            </w:div>
          </w:divsChild>
        </w:div>
        <w:div w:id="1277833314">
          <w:marLeft w:val="60"/>
          <w:marRight w:val="0"/>
          <w:marTop w:val="360"/>
          <w:marBottom w:val="0"/>
          <w:divBdr>
            <w:top w:val="none" w:sz="0" w:space="0" w:color="auto"/>
            <w:left w:val="none" w:sz="0" w:space="0" w:color="auto"/>
            <w:bottom w:val="none" w:sz="0" w:space="0" w:color="auto"/>
            <w:right w:val="none" w:sz="0" w:space="0" w:color="auto"/>
          </w:divBdr>
        </w:div>
        <w:div w:id="1087387609">
          <w:marLeft w:val="60"/>
          <w:marRight w:val="0"/>
          <w:marTop w:val="0"/>
          <w:marBottom w:val="0"/>
          <w:divBdr>
            <w:top w:val="none" w:sz="0" w:space="0" w:color="auto"/>
            <w:left w:val="none" w:sz="0" w:space="0" w:color="auto"/>
            <w:bottom w:val="none" w:sz="0" w:space="0" w:color="auto"/>
            <w:right w:val="none" w:sz="0" w:space="0" w:color="auto"/>
          </w:divBdr>
        </w:div>
        <w:div w:id="392581902">
          <w:marLeft w:val="60"/>
          <w:marRight w:val="0"/>
          <w:marTop w:val="60"/>
          <w:marBottom w:val="0"/>
          <w:divBdr>
            <w:top w:val="none" w:sz="0" w:space="0" w:color="auto"/>
            <w:left w:val="none" w:sz="0" w:space="0" w:color="auto"/>
            <w:bottom w:val="none" w:sz="0" w:space="0" w:color="auto"/>
            <w:right w:val="none" w:sz="0" w:space="0" w:color="auto"/>
          </w:divBdr>
          <w:divsChild>
            <w:div w:id="694381000">
              <w:marLeft w:val="0"/>
              <w:marRight w:val="0"/>
              <w:marTop w:val="45"/>
              <w:marBottom w:val="0"/>
              <w:divBdr>
                <w:top w:val="none" w:sz="0" w:space="0" w:color="auto"/>
                <w:left w:val="none" w:sz="0" w:space="0" w:color="auto"/>
                <w:bottom w:val="none" w:sz="0" w:space="0" w:color="auto"/>
                <w:right w:val="none" w:sz="0" w:space="0" w:color="auto"/>
              </w:divBdr>
            </w:div>
            <w:div w:id="1419793770">
              <w:marLeft w:val="0"/>
              <w:marRight w:val="0"/>
              <w:marTop w:val="45"/>
              <w:marBottom w:val="0"/>
              <w:divBdr>
                <w:top w:val="none" w:sz="0" w:space="0" w:color="auto"/>
                <w:left w:val="none" w:sz="0" w:space="0" w:color="auto"/>
                <w:bottom w:val="none" w:sz="0" w:space="0" w:color="auto"/>
                <w:right w:val="none" w:sz="0" w:space="0" w:color="auto"/>
              </w:divBdr>
            </w:div>
            <w:div w:id="1965502111">
              <w:marLeft w:val="0"/>
              <w:marRight w:val="0"/>
              <w:marTop w:val="45"/>
              <w:marBottom w:val="0"/>
              <w:divBdr>
                <w:top w:val="none" w:sz="0" w:space="0" w:color="auto"/>
                <w:left w:val="none" w:sz="0" w:space="0" w:color="auto"/>
                <w:bottom w:val="none" w:sz="0" w:space="0" w:color="auto"/>
                <w:right w:val="none" w:sz="0" w:space="0" w:color="auto"/>
              </w:divBdr>
            </w:div>
            <w:div w:id="587615942">
              <w:marLeft w:val="0"/>
              <w:marRight w:val="0"/>
              <w:marTop w:val="45"/>
              <w:marBottom w:val="0"/>
              <w:divBdr>
                <w:top w:val="none" w:sz="0" w:space="0" w:color="auto"/>
                <w:left w:val="none" w:sz="0" w:space="0" w:color="auto"/>
                <w:bottom w:val="none" w:sz="0" w:space="0" w:color="auto"/>
                <w:right w:val="none" w:sz="0" w:space="0" w:color="auto"/>
              </w:divBdr>
            </w:div>
          </w:divsChild>
        </w:div>
        <w:div w:id="1311901852">
          <w:marLeft w:val="60"/>
          <w:marRight w:val="0"/>
          <w:marTop w:val="360"/>
          <w:marBottom w:val="0"/>
          <w:divBdr>
            <w:top w:val="none" w:sz="0" w:space="0" w:color="auto"/>
            <w:left w:val="none" w:sz="0" w:space="0" w:color="auto"/>
            <w:bottom w:val="none" w:sz="0" w:space="0" w:color="auto"/>
            <w:right w:val="none" w:sz="0" w:space="0" w:color="auto"/>
          </w:divBdr>
        </w:div>
        <w:div w:id="1636250950">
          <w:marLeft w:val="60"/>
          <w:marRight w:val="0"/>
          <w:marTop w:val="0"/>
          <w:marBottom w:val="0"/>
          <w:divBdr>
            <w:top w:val="none" w:sz="0" w:space="0" w:color="auto"/>
            <w:left w:val="none" w:sz="0" w:space="0" w:color="auto"/>
            <w:bottom w:val="none" w:sz="0" w:space="0" w:color="auto"/>
            <w:right w:val="none" w:sz="0" w:space="0" w:color="auto"/>
          </w:divBdr>
        </w:div>
        <w:div w:id="1096487423">
          <w:marLeft w:val="60"/>
          <w:marRight w:val="0"/>
          <w:marTop w:val="60"/>
          <w:marBottom w:val="0"/>
          <w:divBdr>
            <w:top w:val="none" w:sz="0" w:space="0" w:color="auto"/>
            <w:left w:val="none" w:sz="0" w:space="0" w:color="auto"/>
            <w:bottom w:val="none" w:sz="0" w:space="0" w:color="auto"/>
            <w:right w:val="none" w:sz="0" w:space="0" w:color="auto"/>
          </w:divBdr>
          <w:divsChild>
            <w:div w:id="1555509807">
              <w:marLeft w:val="0"/>
              <w:marRight w:val="0"/>
              <w:marTop w:val="45"/>
              <w:marBottom w:val="0"/>
              <w:divBdr>
                <w:top w:val="none" w:sz="0" w:space="0" w:color="auto"/>
                <w:left w:val="none" w:sz="0" w:space="0" w:color="auto"/>
                <w:bottom w:val="none" w:sz="0" w:space="0" w:color="auto"/>
                <w:right w:val="none" w:sz="0" w:space="0" w:color="auto"/>
              </w:divBdr>
            </w:div>
            <w:div w:id="971013682">
              <w:marLeft w:val="0"/>
              <w:marRight w:val="0"/>
              <w:marTop w:val="45"/>
              <w:marBottom w:val="0"/>
              <w:divBdr>
                <w:top w:val="none" w:sz="0" w:space="0" w:color="auto"/>
                <w:left w:val="none" w:sz="0" w:space="0" w:color="auto"/>
                <w:bottom w:val="none" w:sz="0" w:space="0" w:color="auto"/>
                <w:right w:val="none" w:sz="0" w:space="0" w:color="auto"/>
              </w:divBdr>
            </w:div>
            <w:div w:id="1653875041">
              <w:marLeft w:val="0"/>
              <w:marRight w:val="0"/>
              <w:marTop w:val="45"/>
              <w:marBottom w:val="0"/>
              <w:divBdr>
                <w:top w:val="none" w:sz="0" w:space="0" w:color="auto"/>
                <w:left w:val="none" w:sz="0" w:space="0" w:color="auto"/>
                <w:bottom w:val="none" w:sz="0" w:space="0" w:color="auto"/>
                <w:right w:val="none" w:sz="0" w:space="0" w:color="auto"/>
              </w:divBdr>
            </w:div>
            <w:div w:id="536894669">
              <w:marLeft w:val="0"/>
              <w:marRight w:val="0"/>
              <w:marTop w:val="45"/>
              <w:marBottom w:val="0"/>
              <w:divBdr>
                <w:top w:val="none" w:sz="0" w:space="0" w:color="auto"/>
                <w:left w:val="none" w:sz="0" w:space="0" w:color="auto"/>
                <w:bottom w:val="none" w:sz="0" w:space="0" w:color="auto"/>
                <w:right w:val="none" w:sz="0" w:space="0" w:color="auto"/>
              </w:divBdr>
            </w:div>
          </w:divsChild>
        </w:div>
        <w:div w:id="1981688157">
          <w:marLeft w:val="60"/>
          <w:marRight w:val="0"/>
          <w:marTop w:val="360"/>
          <w:marBottom w:val="0"/>
          <w:divBdr>
            <w:top w:val="none" w:sz="0" w:space="0" w:color="auto"/>
            <w:left w:val="none" w:sz="0" w:space="0" w:color="auto"/>
            <w:bottom w:val="none" w:sz="0" w:space="0" w:color="auto"/>
            <w:right w:val="none" w:sz="0" w:space="0" w:color="auto"/>
          </w:divBdr>
        </w:div>
        <w:div w:id="1939560919">
          <w:marLeft w:val="60"/>
          <w:marRight w:val="0"/>
          <w:marTop w:val="0"/>
          <w:marBottom w:val="0"/>
          <w:divBdr>
            <w:top w:val="none" w:sz="0" w:space="0" w:color="auto"/>
            <w:left w:val="none" w:sz="0" w:space="0" w:color="auto"/>
            <w:bottom w:val="none" w:sz="0" w:space="0" w:color="auto"/>
            <w:right w:val="none" w:sz="0" w:space="0" w:color="auto"/>
          </w:divBdr>
        </w:div>
        <w:div w:id="392698859">
          <w:marLeft w:val="60"/>
          <w:marRight w:val="0"/>
          <w:marTop w:val="60"/>
          <w:marBottom w:val="0"/>
          <w:divBdr>
            <w:top w:val="none" w:sz="0" w:space="0" w:color="auto"/>
            <w:left w:val="none" w:sz="0" w:space="0" w:color="auto"/>
            <w:bottom w:val="none" w:sz="0" w:space="0" w:color="auto"/>
            <w:right w:val="none" w:sz="0" w:space="0" w:color="auto"/>
          </w:divBdr>
          <w:divsChild>
            <w:div w:id="520124746">
              <w:marLeft w:val="0"/>
              <w:marRight w:val="0"/>
              <w:marTop w:val="45"/>
              <w:marBottom w:val="0"/>
              <w:divBdr>
                <w:top w:val="none" w:sz="0" w:space="0" w:color="auto"/>
                <w:left w:val="none" w:sz="0" w:space="0" w:color="auto"/>
                <w:bottom w:val="none" w:sz="0" w:space="0" w:color="auto"/>
                <w:right w:val="none" w:sz="0" w:space="0" w:color="auto"/>
              </w:divBdr>
            </w:div>
            <w:div w:id="730690758">
              <w:marLeft w:val="0"/>
              <w:marRight w:val="0"/>
              <w:marTop w:val="45"/>
              <w:marBottom w:val="0"/>
              <w:divBdr>
                <w:top w:val="none" w:sz="0" w:space="0" w:color="auto"/>
                <w:left w:val="none" w:sz="0" w:space="0" w:color="auto"/>
                <w:bottom w:val="none" w:sz="0" w:space="0" w:color="auto"/>
                <w:right w:val="none" w:sz="0" w:space="0" w:color="auto"/>
              </w:divBdr>
            </w:div>
            <w:div w:id="1852333303">
              <w:marLeft w:val="0"/>
              <w:marRight w:val="0"/>
              <w:marTop w:val="45"/>
              <w:marBottom w:val="0"/>
              <w:divBdr>
                <w:top w:val="none" w:sz="0" w:space="0" w:color="auto"/>
                <w:left w:val="none" w:sz="0" w:space="0" w:color="auto"/>
                <w:bottom w:val="none" w:sz="0" w:space="0" w:color="auto"/>
                <w:right w:val="none" w:sz="0" w:space="0" w:color="auto"/>
              </w:divBdr>
            </w:div>
            <w:div w:id="408969820">
              <w:marLeft w:val="0"/>
              <w:marRight w:val="0"/>
              <w:marTop w:val="45"/>
              <w:marBottom w:val="0"/>
              <w:divBdr>
                <w:top w:val="none" w:sz="0" w:space="0" w:color="auto"/>
                <w:left w:val="none" w:sz="0" w:space="0" w:color="auto"/>
                <w:bottom w:val="none" w:sz="0" w:space="0" w:color="auto"/>
                <w:right w:val="none" w:sz="0" w:space="0" w:color="auto"/>
              </w:divBdr>
            </w:div>
          </w:divsChild>
        </w:div>
        <w:div w:id="1587883787">
          <w:marLeft w:val="0"/>
          <w:marRight w:val="0"/>
          <w:marTop w:val="210"/>
          <w:marBottom w:val="0"/>
          <w:divBdr>
            <w:top w:val="none" w:sz="0" w:space="0" w:color="auto"/>
            <w:left w:val="none" w:sz="0" w:space="0" w:color="auto"/>
            <w:bottom w:val="none" w:sz="0" w:space="0" w:color="auto"/>
            <w:right w:val="none" w:sz="0" w:space="0" w:color="auto"/>
          </w:divBdr>
          <w:divsChild>
            <w:div w:id="63217461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06617624">
      <w:bodyDiv w:val="1"/>
      <w:marLeft w:val="0"/>
      <w:marRight w:val="0"/>
      <w:marTop w:val="0"/>
      <w:marBottom w:val="0"/>
      <w:divBdr>
        <w:top w:val="none" w:sz="0" w:space="0" w:color="auto"/>
        <w:left w:val="none" w:sz="0" w:space="0" w:color="auto"/>
        <w:bottom w:val="none" w:sz="0" w:space="0" w:color="auto"/>
        <w:right w:val="none" w:sz="0" w:space="0" w:color="auto"/>
      </w:divBdr>
      <w:divsChild>
        <w:div w:id="2033410387">
          <w:marLeft w:val="60"/>
          <w:marRight w:val="0"/>
          <w:marTop w:val="360"/>
          <w:marBottom w:val="0"/>
          <w:divBdr>
            <w:top w:val="none" w:sz="0" w:space="0" w:color="auto"/>
            <w:left w:val="none" w:sz="0" w:space="0" w:color="auto"/>
            <w:bottom w:val="none" w:sz="0" w:space="0" w:color="auto"/>
            <w:right w:val="none" w:sz="0" w:space="0" w:color="auto"/>
          </w:divBdr>
        </w:div>
        <w:div w:id="1532260251">
          <w:marLeft w:val="60"/>
          <w:marRight w:val="0"/>
          <w:marTop w:val="0"/>
          <w:marBottom w:val="0"/>
          <w:divBdr>
            <w:top w:val="none" w:sz="0" w:space="0" w:color="auto"/>
            <w:left w:val="none" w:sz="0" w:space="0" w:color="auto"/>
            <w:bottom w:val="none" w:sz="0" w:space="0" w:color="auto"/>
            <w:right w:val="none" w:sz="0" w:space="0" w:color="auto"/>
          </w:divBdr>
        </w:div>
        <w:div w:id="182793085">
          <w:marLeft w:val="60"/>
          <w:marRight w:val="0"/>
          <w:marTop w:val="60"/>
          <w:marBottom w:val="0"/>
          <w:divBdr>
            <w:top w:val="none" w:sz="0" w:space="0" w:color="auto"/>
            <w:left w:val="none" w:sz="0" w:space="0" w:color="auto"/>
            <w:bottom w:val="none" w:sz="0" w:space="0" w:color="auto"/>
            <w:right w:val="none" w:sz="0" w:space="0" w:color="auto"/>
          </w:divBdr>
          <w:divsChild>
            <w:div w:id="853106725">
              <w:marLeft w:val="0"/>
              <w:marRight w:val="0"/>
              <w:marTop w:val="45"/>
              <w:marBottom w:val="0"/>
              <w:divBdr>
                <w:top w:val="none" w:sz="0" w:space="0" w:color="auto"/>
                <w:left w:val="none" w:sz="0" w:space="0" w:color="auto"/>
                <w:bottom w:val="none" w:sz="0" w:space="0" w:color="auto"/>
                <w:right w:val="none" w:sz="0" w:space="0" w:color="auto"/>
              </w:divBdr>
            </w:div>
            <w:div w:id="311066183">
              <w:marLeft w:val="0"/>
              <w:marRight w:val="0"/>
              <w:marTop w:val="45"/>
              <w:marBottom w:val="0"/>
              <w:divBdr>
                <w:top w:val="none" w:sz="0" w:space="0" w:color="auto"/>
                <w:left w:val="none" w:sz="0" w:space="0" w:color="auto"/>
                <w:bottom w:val="none" w:sz="0" w:space="0" w:color="auto"/>
                <w:right w:val="none" w:sz="0" w:space="0" w:color="auto"/>
              </w:divBdr>
            </w:div>
            <w:div w:id="614992916">
              <w:marLeft w:val="0"/>
              <w:marRight w:val="0"/>
              <w:marTop w:val="45"/>
              <w:marBottom w:val="0"/>
              <w:divBdr>
                <w:top w:val="none" w:sz="0" w:space="0" w:color="auto"/>
                <w:left w:val="none" w:sz="0" w:space="0" w:color="auto"/>
                <w:bottom w:val="none" w:sz="0" w:space="0" w:color="auto"/>
                <w:right w:val="none" w:sz="0" w:space="0" w:color="auto"/>
              </w:divBdr>
            </w:div>
            <w:div w:id="1870800695">
              <w:marLeft w:val="0"/>
              <w:marRight w:val="0"/>
              <w:marTop w:val="0"/>
              <w:marBottom w:val="0"/>
              <w:divBdr>
                <w:top w:val="none" w:sz="0" w:space="0" w:color="auto"/>
                <w:left w:val="none" w:sz="0" w:space="0" w:color="auto"/>
                <w:bottom w:val="none" w:sz="0" w:space="0" w:color="auto"/>
                <w:right w:val="none" w:sz="0" w:space="0" w:color="auto"/>
              </w:divBdr>
            </w:div>
            <w:div w:id="2125685484">
              <w:marLeft w:val="0"/>
              <w:marRight w:val="0"/>
              <w:marTop w:val="0"/>
              <w:marBottom w:val="0"/>
              <w:divBdr>
                <w:top w:val="none" w:sz="0" w:space="0" w:color="auto"/>
                <w:left w:val="none" w:sz="0" w:space="0" w:color="auto"/>
                <w:bottom w:val="none" w:sz="0" w:space="0" w:color="auto"/>
                <w:right w:val="none" w:sz="0" w:space="0" w:color="auto"/>
              </w:divBdr>
            </w:div>
            <w:div w:id="790635261">
              <w:marLeft w:val="0"/>
              <w:marRight w:val="0"/>
              <w:marTop w:val="45"/>
              <w:marBottom w:val="0"/>
              <w:divBdr>
                <w:top w:val="none" w:sz="0" w:space="0" w:color="auto"/>
                <w:left w:val="none" w:sz="0" w:space="0" w:color="auto"/>
                <w:bottom w:val="none" w:sz="0" w:space="0" w:color="auto"/>
                <w:right w:val="none" w:sz="0" w:space="0" w:color="auto"/>
              </w:divBdr>
            </w:div>
            <w:div w:id="1373185994">
              <w:marLeft w:val="0"/>
              <w:marRight w:val="0"/>
              <w:marTop w:val="45"/>
              <w:marBottom w:val="0"/>
              <w:divBdr>
                <w:top w:val="none" w:sz="0" w:space="0" w:color="auto"/>
                <w:left w:val="none" w:sz="0" w:space="0" w:color="auto"/>
                <w:bottom w:val="none" w:sz="0" w:space="0" w:color="auto"/>
                <w:right w:val="none" w:sz="0" w:space="0" w:color="auto"/>
              </w:divBdr>
            </w:div>
            <w:div w:id="1900748582">
              <w:marLeft w:val="0"/>
              <w:marRight w:val="0"/>
              <w:marTop w:val="45"/>
              <w:marBottom w:val="0"/>
              <w:divBdr>
                <w:top w:val="none" w:sz="0" w:space="0" w:color="auto"/>
                <w:left w:val="none" w:sz="0" w:space="0" w:color="auto"/>
                <w:bottom w:val="none" w:sz="0" w:space="0" w:color="auto"/>
                <w:right w:val="none" w:sz="0" w:space="0" w:color="auto"/>
              </w:divBdr>
            </w:div>
          </w:divsChild>
        </w:div>
        <w:div w:id="1536575807">
          <w:marLeft w:val="60"/>
          <w:marRight w:val="0"/>
          <w:marTop w:val="360"/>
          <w:marBottom w:val="0"/>
          <w:divBdr>
            <w:top w:val="none" w:sz="0" w:space="0" w:color="auto"/>
            <w:left w:val="none" w:sz="0" w:space="0" w:color="auto"/>
            <w:bottom w:val="none" w:sz="0" w:space="0" w:color="auto"/>
            <w:right w:val="none" w:sz="0" w:space="0" w:color="auto"/>
          </w:divBdr>
        </w:div>
        <w:div w:id="406028186">
          <w:marLeft w:val="60"/>
          <w:marRight w:val="0"/>
          <w:marTop w:val="0"/>
          <w:marBottom w:val="0"/>
          <w:divBdr>
            <w:top w:val="none" w:sz="0" w:space="0" w:color="auto"/>
            <w:left w:val="none" w:sz="0" w:space="0" w:color="auto"/>
            <w:bottom w:val="none" w:sz="0" w:space="0" w:color="auto"/>
            <w:right w:val="none" w:sz="0" w:space="0" w:color="auto"/>
          </w:divBdr>
        </w:div>
        <w:div w:id="1543785155">
          <w:marLeft w:val="60"/>
          <w:marRight w:val="0"/>
          <w:marTop w:val="60"/>
          <w:marBottom w:val="0"/>
          <w:divBdr>
            <w:top w:val="none" w:sz="0" w:space="0" w:color="auto"/>
            <w:left w:val="none" w:sz="0" w:space="0" w:color="auto"/>
            <w:bottom w:val="none" w:sz="0" w:space="0" w:color="auto"/>
            <w:right w:val="none" w:sz="0" w:space="0" w:color="auto"/>
          </w:divBdr>
          <w:divsChild>
            <w:div w:id="1457066167">
              <w:marLeft w:val="0"/>
              <w:marRight w:val="0"/>
              <w:marTop w:val="45"/>
              <w:marBottom w:val="0"/>
              <w:divBdr>
                <w:top w:val="none" w:sz="0" w:space="0" w:color="auto"/>
                <w:left w:val="none" w:sz="0" w:space="0" w:color="auto"/>
                <w:bottom w:val="none" w:sz="0" w:space="0" w:color="auto"/>
                <w:right w:val="none" w:sz="0" w:space="0" w:color="auto"/>
              </w:divBdr>
            </w:div>
            <w:div w:id="1397704154">
              <w:marLeft w:val="0"/>
              <w:marRight w:val="0"/>
              <w:marTop w:val="45"/>
              <w:marBottom w:val="0"/>
              <w:divBdr>
                <w:top w:val="none" w:sz="0" w:space="0" w:color="auto"/>
                <w:left w:val="none" w:sz="0" w:space="0" w:color="auto"/>
                <w:bottom w:val="none" w:sz="0" w:space="0" w:color="auto"/>
                <w:right w:val="none" w:sz="0" w:space="0" w:color="auto"/>
              </w:divBdr>
            </w:div>
            <w:div w:id="1309017272">
              <w:marLeft w:val="0"/>
              <w:marRight w:val="0"/>
              <w:marTop w:val="45"/>
              <w:marBottom w:val="0"/>
              <w:divBdr>
                <w:top w:val="none" w:sz="0" w:space="0" w:color="auto"/>
                <w:left w:val="none" w:sz="0" w:space="0" w:color="auto"/>
                <w:bottom w:val="none" w:sz="0" w:space="0" w:color="auto"/>
                <w:right w:val="none" w:sz="0" w:space="0" w:color="auto"/>
              </w:divBdr>
            </w:div>
            <w:div w:id="418217845">
              <w:marLeft w:val="0"/>
              <w:marRight w:val="0"/>
              <w:marTop w:val="45"/>
              <w:marBottom w:val="0"/>
              <w:divBdr>
                <w:top w:val="none" w:sz="0" w:space="0" w:color="auto"/>
                <w:left w:val="none" w:sz="0" w:space="0" w:color="auto"/>
                <w:bottom w:val="none" w:sz="0" w:space="0" w:color="auto"/>
                <w:right w:val="none" w:sz="0" w:space="0" w:color="auto"/>
              </w:divBdr>
            </w:div>
          </w:divsChild>
        </w:div>
        <w:div w:id="723257899">
          <w:marLeft w:val="60"/>
          <w:marRight w:val="0"/>
          <w:marTop w:val="360"/>
          <w:marBottom w:val="0"/>
          <w:divBdr>
            <w:top w:val="none" w:sz="0" w:space="0" w:color="auto"/>
            <w:left w:val="none" w:sz="0" w:space="0" w:color="auto"/>
            <w:bottom w:val="none" w:sz="0" w:space="0" w:color="auto"/>
            <w:right w:val="none" w:sz="0" w:space="0" w:color="auto"/>
          </w:divBdr>
        </w:div>
        <w:div w:id="228080814">
          <w:marLeft w:val="60"/>
          <w:marRight w:val="0"/>
          <w:marTop w:val="0"/>
          <w:marBottom w:val="0"/>
          <w:divBdr>
            <w:top w:val="none" w:sz="0" w:space="0" w:color="auto"/>
            <w:left w:val="none" w:sz="0" w:space="0" w:color="auto"/>
            <w:bottom w:val="none" w:sz="0" w:space="0" w:color="auto"/>
            <w:right w:val="none" w:sz="0" w:space="0" w:color="auto"/>
          </w:divBdr>
        </w:div>
        <w:div w:id="92291252">
          <w:marLeft w:val="60"/>
          <w:marRight w:val="0"/>
          <w:marTop w:val="60"/>
          <w:marBottom w:val="0"/>
          <w:divBdr>
            <w:top w:val="none" w:sz="0" w:space="0" w:color="auto"/>
            <w:left w:val="none" w:sz="0" w:space="0" w:color="auto"/>
            <w:bottom w:val="none" w:sz="0" w:space="0" w:color="auto"/>
            <w:right w:val="none" w:sz="0" w:space="0" w:color="auto"/>
          </w:divBdr>
          <w:divsChild>
            <w:div w:id="1866483039">
              <w:marLeft w:val="0"/>
              <w:marRight w:val="0"/>
              <w:marTop w:val="45"/>
              <w:marBottom w:val="0"/>
              <w:divBdr>
                <w:top w:val="none" w:sz="0" w:space="0" w:color="auto"/>
                <w:left w:val="none" w:sz="0" w:space="0" w:color="auto"/>
                <w:bottom w:val="none" w:sz="0" w:space="0" w:color="auto"/>
                <w:right w:val="none" w:sz="0" w:space="0" w:color="auto"/>
              </w:divBdr>
            </w:div>
            <w:div w:id="1713075714">
              <w:marLeft w:val="0"/>
              <w:marRight w:val="0"/>
              <w:marTop w:val="45"/>
              <w:marBottom w:val="0"/>
              <w:divBdr>
                <w:top w:val="none" w:sz="0" w:space="0" w:color="auto"/>
                <w:left w:val="none" w:sz="0" w:space="0" w:color="auto"/>
                <w:bottom w:val="none" w:sz="0" w:space="0" w:color="auto"/>
                <w:right w:val="none" w:sz="0" w:space="0" w:color="auto"/>
              </w:divBdr>
            </w:div>
            <w:div w:id="1545677861">
              <w:marLeft w:val="0"/>
              <w:marRight w:val="0"/>
              <w:marTop w:val="45"/>
              <w:marBottom w:val="0"/>
              <w:divBdr>
                <w:top w:val="none" w:sz="0" w:space="0" w:color="auto"/>
                <w:left w:val="none" w:sz="0" w:space="0" w:color="auto"/>
                <w:bottom w:val="none" w:sz="0" w:space="0" w:color="auto"/>
                <w:right w:val="none" w:sz="0" w:space="0" w:color="auto"/>
              </w:divBdr>
            </w:div>
            <w:div w:id="687216742">
              <w:marLeft w:val="0"/>
              <w:marRight w:val="0"/>
              <w:marTop w:val="45"/>
              <w:marBottom w:val="0"/>
              <w:divBdr>
                <w:top w:val="none" w:sz="0" w:space="0" w:color="auto"/>
                <w:left w:val="none" w:sz="0" w:space="0" w:color="auto"/>
                <w:bottom w:val="none" w:sz="0" w:space="0" w:color="auto"/>
                <w:right w:val="none" w:sz="0" w:space="0" w:color="auto"/>
              </w:divBdr>
            </w:div>
          </w:divsChild>
        </w:div>
        <w:div w:id="1485009740">
          <w:marLeft w:val="60"/>
          <w:marRight w:val="0"/>
          <w:marTop w:val="360"/>
          <w:marBottom w:val="0"/>
          <w:divBdr>
            <w:top w:val="none" w:sz="0" w:space="0" w:color="auto"/>
            <w:left w:val="none" w:sz="0" w:space="0" w:color="auto"/>
            <w:bottom w:val="none" w:sz="0" w:space="0" w:color="auto"/>
            <w:right w:val="none" w:sz="0" w:space="0" w:color="auto"/>
          </w:divBdr>
        </w:div>
        <w:div w:id="1124740053">
          <w:marLeft w:val="60"/>
          <w:marRight w:val="0"/>
          <w:marTop w:val="0"/>
          <w:marBottom w:val="0"/>
          <w:divBdr>
            <w:top w:val="none" w:sz="0" w:space="0" w:color="auto"/>
            <w:left w:val="none" w:sz="0" w:space="0" w:color="auto"/>
            <w:bottom w:val="none" w:sz="0" w:space="0" w:color="auto"/>
            <w:right w:val="none" w:sz="0" w:space="0" w:color="auto"/>
          </w:divBdr>
        </w:div>
        <w:div w:id="132454030">
          <w:marLeft w:val="60"/>
          <w:marRight w:val="0"/>
          <w:marTop w:val="60"/>
          <w:marBottom w:val="0"/>
          <w:divBdr>
            <w:top w:val="none" w:sz="0" w:space="0" w:color="auto"/>
            <w:left w:val="none" w:sz="0" w:space="0" w:color="auto"/>
            <w:bottom w:val="none" w:sz="0" w:space="0" w:color="auto"/>
            <w:right w:val="none" w:sz="0" w:space="0" w:color="auto"/>
          </w:divBdr>
          <w:divsChild>
            <w:div w:id="315574358">
              <w:marLeft w:val="0"/>
              <w:marRight w:val="0"/>
              <w:marTop w:val="45"/>
              <w:marBottom w:val="0"/>
              <w:divBdr>
                <w:top w:val="none" w:sz="0" w:space="0" w:color="auto"/>
                <w:left w:val="none" w:sz="0" w:space="0" w:color="auto"/>
                <w:bottom w:val="none" w:sz="0" w:space="0" w:color="auto"/>
                <w:right w:val="none" w:sz="0" w:space="0" w:color="auto"/>
              </w:divBdr>
            </w:div>
            <w:div w:id="773671915">
              <w:marLeft w:val="0"/>
              <w:marRight w:val="0"/>
              <w:marTop w:val="45"/>
              <w:marBottom w:val="0"/>
              <w:divBdr>
                <w:top w:val="none" w:sz="0" w:space="0" w:color="auto"/>
                <w:left w:val="none" w:sz="0" w:space="0" w:color="auto"/>
                <w:bottom w:val="none" w:sz="0" w:space="0" w:color="auto"/>
                <w:right w:val="none" w:sz="0" w:space="0" w:color="auto"/>
              </w:divBdr>
            </w:div>
            <w:div w:id="614410306">
              <w:marLeft w:val="0"/>
              <w:marRight w:val="0"/>
              <w:marTop w:val="45"/>
              <w:marBottom w:val="0"/>
              <w:divBdr>
                <w:top w:val="none" w:sz="0" w:space="0" w:color="auto"/>
                <w:left w:val="none" w:sz="0" w:space="0" w:color="auto"/>
                <w:bottom w:val="none" w:sz="0" w:space="0" w:color="auto"/>
                <w:right w:val="none" w:sz="0" w:space="0" w:color="auto"/>
              </w:divBdr>
            </w:div>
            <w:div w:id="302079423">
              <w:marLeft w:val="0"/>
              <w:marRight w:val="0"/>
              <w:marTop w:val="45"/>
              <w:marBottom w:val="0"/>
              <w:divBdr>
                <w:top w:val="none" w:sz="0" w:space="0" w:color="auto"/>
                <w:left w:val="none" w:sz="0" w:space="0" w:color="auto"/>
                <w:bottom w:val="none" w:sz="0" w:space="0" w:color="auto"/>
                <w:right w:val="none" w:sz="0" w:space="0" w:color="auto"/>
              </w:divBdr>
            </w:div>
          </w:divsChild>
        </w:div>
        <w:div w:id="2044747144">
          <w:marLeft w:val="0"/>
          <w:marRight w:val="0"/>
          <w:marTop w:val="210"/>
          <w:marBottom w:val="0"/>
          <w:divBdr>
            <w:top w:val="none" w:sz="0" w:space="0" w:color="auto"/>
            <w:left w:val="none" w:sz="0" w:space="0" w:color="auto"/>
            <w:bottom w:val="none" w:sz="0" w:space="0" w:color="auto"/>
            <w:right w:val="none" w:sz="0" w:space="0" w:color="auto"/>
          </w:divBdr>
          <w:divsChild>
            <w:div w:id="160091357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10627177">
      <w:bodyDiv w:val="1"/>
      <w:marLeft w:val="0"/>
      <w:marRight w:val="0"/>
      <w:marTop w:val="0"/>
      <w:marBottom w:val="0"/>
      <w:divBdr>
        <w:top w:val="none" w:sz="0" w:space="0" w:color="auto"/>
        <w:left w:val="none" w:sz="0" w:space="0" w:color="auto"/>
        <w:bottom w:val="none" w:sz="0" w:space="0" w:color="auto"/>
        <w:right w:val="none" w:sz="0" w:space="0" w:color="auto"/>
      </w:divBdr>
      <w:divsChild>
        <w:div w:id="368603171">
          <w:marLeft w:val="60"/>
          <w:marRight w:val="0"/>
          <w:marTop w:val="360"/>
          <w:marBottom w:val="0"/>
          <w:divBdr>
            <w:top w:val="none" w:sz="0" w:space="0" w:color="auto"/>
            <w:left w:val="none" w:sz="0" w:space="0" w:color="auto"/>
            <w:bottom w:val="none" w:sz="0" w:space="0" w:color="auto"/>
            <w:right w:val="none" w:sz="0" w:space="0" w:color="auto"/>
          </w:divBdr>
        </w:div>
        <w:div w:id="487090969">
          <w:marLeft w:val="60"/>
          <w:marRight w:val="0"/>
          <w:marTop w:val="0"/>
          <w:marBottom w:val="0"/>
          <w:divBdr>
            <w:top w:val="none" w:sz="0" w:space="0" w:color="auto"/>
            <w:left w:val="none" w:sz="0" w:space="0" w:color="auto"/>
            <w:bottom w:val="none" w:sz="0" w:space="0" w:color="auto"/>
            <w:right w:val="none" w:sz="0" w:space="0" w:color="auto"/>
          </w:divBdr>
        </w:div>
        <w:div w:id="1118258635">
          <w:marLeft w:val="60"/>
          <w:marRight w:val="0"/>
          <w:marTop w:val="60"/>
          <w:marBottom w:val="0"/>
          <w:divBdr>
            <w:top w:val="none" w:sz="0" w:space="0" w:color="auto"/>
            <w:left w:val="none" w:sz="0" w:space="0" w:color="auto"/>
            <w:bottom w:val="none" w:sz="0" w:space="0" w:color="auto"/>
            <w:right w:val="none" w:sz="0" w:space="0" w:color="auto"/>
          </w:divBdr>
          <w:divsChild>
            <w:div w:id="1021662091">
              <w:marLeft w:val="0"/>
              <w:marRight w:val="0"/>
              <w:marTop w:val="45"/>
              <w:marBottom w:val="0"/>
              <w:divBdr>
                <w:top w:val="none" w:sz="0" w:space="0" w:color="auto"/>
                <w:left w:val="none" w:sz="0" w:space="0" w:color="auto"/>
                <w:bottom w:val="none" w:sz="0" w:space="0" w:color="auto"/>
                <w:right w:val="none" w:sz="0" w:space="0" w:color="auto"/>
              </w:divBdr>
            </w:div>
            <w:div w:id="620651771">
              <w:marLeft w:val="0"/>
              <w:marRight w:val="0"/>
              <w:marTop w:val="45"/>
              <w:marBottom w:val="0"/>
              <w:divBdr>
                <w:top w:val="none" w:sz="0" w:space="0" w:color="auto"/>
                <w:left w:val="none" w:sz="0" w:space="0" w:color="auto"/>
                <w:bottom w:val="none" w:sz="0" w:space="0" w:color="auto"/>
                <w:right w:val="none" w:sz="0" w:space="0" w:color="auto"/>
              </w:divBdr>
            </w:div>
            <w:div w:id="84956504">
              <w:marLeft w:val="0"/>
              <w:marRight w:val="0"/>
              <w:marTop w:val="45"/>
              <w:marBottom w:val="0"/>
              <w:divBdr>
                <w:top w:val="none" w:sz="0" w:space="0" w:color="auto"/>
                <w:left w:val="none" w:sz="0" w:space="0" w:color="auto"/>
                <w:bottom w:val="none" w:sz="0" w:space="0" w:color="auto"/>
                <w:right w:val="none" w:sz="0" w:space="0" w:color="auto"/>
              </w:divBdr>
            </w:div>
            <w:div w:id="583223167">
              <w:marLeft w:val="0"/>
              <w:marRight w:val="0"/>
              <w:marTop w:val="0"/>
              <w:marBottom w:val="0"/>
              <w:divBdr>
                <w:top w:val="none" w:sz="0" w:space="0" w:color="auto"/>
                <w:left w:val="none" w:sz="0" w:space="0" w:color="auto"/>
                <w:bottom w:val="none" w:sz="0" w:space="0" w:color="auto"/>
                <w:right w:val="none" w:sz="0" w:space="0" w:color="auto"/>
              </w:divBdr>
            </w:div>
            <w:div w:id="1973903655">
              <w:marLeft w:val="0"/>
              <w:marRight w:val="0"/>
              <w:marTop w:val="0"/>
              <w:marBottom w:val="0"/>
              <w:divBdr>
                <w:top w:val="none" w:sz="0" w:space="0" w:color="auto"/>
                <w:left w:val="none" w:sz="0" w:space="0" w:color="auto"/>
                <w:bottom w:val="none" w:sz="0" w:space="0" w:color="auto"/>
                <w:right w:val="none" w:sz="0" w:space="0" w:color="auto"/>
              </w:divBdr>
            </w:div>
            <w:div w:id="1003237297">
              <w:marLeft w:val="0"/>
              <w:marRight w:val="0"/>
              <w:marTop w:val="45"/>
              <w:marBottom w:val="0"/>
              <w:divBdr>
                <w:top w:val="none" w:sz="0" w:space="0" w:color="auto"/>
                <w:left w:val="none" w:sz="0" w:space="0" w:color="auto"/>
                <w:bottom w:val="none" w:sz="0" w:space="0" w:color="auto"/>
                <w:right w:val="none" w:sz="0" w:space="0" w:color="auto"/>
              </w:divBdr>
            </w:div>
            <w:div w:id="481894369">
              <w:marLeft w:val="0"/>
              <w:marRight w:val="0"/>
              <w:marTop w:val="45"/>
              <w:marBottom w:val="0"/>
              <w:divBdr>
                <w:top w:val="none" w:sz="0" w:space="0" w:color="auto"/>
                <w:left w:val="none" w:sz="0" w:space="0" w:color="auto"/>
                <w:bottom w:val="none" w:sz="0" w:space="0" w:color="auto"/>
                <w:right w:val="none" w:sz="0" w:space="0" w:color="auto"/>
              </w:divBdr>
            </w:div>
            <w:div w:id="356467506">
              <w:marLeft w:val="0"/>
              <w:marRight w:val="0"/>
              <w:marTop w:val="45"/>
              <w:marBottom w:val="0"/>
              <w:divBdr>
                <w:top w:val="none" w:sz="0" w:space="0" w:color="auto"/>
                <w:left w:val="none" w:sz="0" w:space="0" w:color="auto"/>
                <w:bottom w:val="none" w:sz="0" w:space="0" w:color="auto"/>
                <w:right w:val="none" w:sz="0" w:space="0" w:color="auto"/>
              </w:divBdr>
            </w:div>
            <w:div w:id="1576819423">
              <w:marLeft w:val="0"/>
              <w:marRight w:val="0"/>
              <w:marTop w:val="45"/>
              <w:marBottom w:val="0"/>
              <w:divBdr>
                <w:top w:val="none" w:sz="0" w:space="0" w:color="auto"/>
                <w:left w:val="none" w:sz="0" w:space="0" w:color="auto"/>
                <w:bottom w:val="none" w:sz="0" w:space="0" w:color="auto"/>
                <w:right w:val="none" w:sz="0" w:space="0" w:color="auto"/>
              </w:divBdr>
            </w:div>
          </w:divsChild>
        </w:div>
        <w:div w:id="429205781">
          <w:marLeft w:val="60"/>
          <w:marRight w:val="0"/>
          <w:marTop w:val="360"/>
          <w:marBottom w:val="0"/>
          <w:divBdr>
            <w:top w:val="none" w:sz="0" w:space="0" w:color="auto"/>
            <w:left w:val="none" w:sz="0" w:space="0" w:color="auto"/>
            <w:bottom w:val="none" w:sz="0" w:space="0" w:color="auto"/>
            <w:right w:val="none" w:sz="0" w:space="0" w:color="auto"/>
          </w:divBdr>
        </w:div>
        <w:div w:id="260652141">
          <w:marLeft w:val="60"/>
          <w:marRight w:val="0"/>
          <w:marTop w:val="0"/>
          <w:marBottom w:val="0"/>
          <w:divBdr>
            <w:top w:val="none" w:sz="0" w:space="0" w:color="auto"/>
            <w:left w:val="none" w:sz="0" w:space="0" w:color="auto"/>
            <w:bottom w:val="none" w:sz="0" w:space="0" w:color="auto"/>
            <w:right w:val="none" w:sz="0" w:space="0" w:color="auto"/>
          </w:divBdr>
        </w:div>
        <w:div w:id="615910966">
          <w:marLeft w:val="60"/>
          <w:marRight w:val="0"/>
          <w:marTop w:val="60"/>
          <w:marBottom w:val="0"/>
          <w:divBdr>
            <w:top w:val="none" w:sz="0" w:space="0" w:color="auto"/>
            <w:left w:val="none" w:sz="0" w:space="0" w:color="auto"/>
            <w:bottom w:val="none" w:sz="0" w:space="0" w:color="auto"/>
            <w:right w:val="none" w:sz="0" w:space="0" w:color="auto"/>
          </w:divBdr>
          <w:divsChild>
            <w:div w:id="723679566">
              <w:marLeft w:val="0"/>
              <w:marRight w:val="0"/>
              <w:marTop w:val="45"/>
              <w:marBottom w:val="0"/>
              <w:divBdr>
                <w:top w:val="none" w:sz="0" w:space="0" w:color="auto"/>
                <w:left w:val="none" w:sz="0" w:space="0" w:color="auto"/>
                <w:bottom w:val="none" w:sz="0" w:space="0" w:color="auto"/>
                <w:right w:val="none" w:sz="0" w:space="0" w:color="auto"/>
              </w:divBdr>
            </w:div>
            <w:div w:id="1064524327">
              <w:marLeft w:val="0"/>
              <w:marRight w:val="0"/>
              <w:marTop w:val="45"/>
              <w:marBottom w:val="0"/>
              <w:divBdr>
                <w:top w:val="none" w:sz="0" w:space="0" w:color="auto"/>
                <w:left w:val="none" w:sz="0" w:space="0" w:color="auto"/>
                <w:bottom w:val="none" w:sz="0" w:space="0" w:color="auto"/>
                <w:right w:val="none" w:sz="0" w:space="0" w:color="auto"/>
              </w:divBdr>
            </w:div>
            <w:div w:id="558563966">
              <w:marLeft w:val="0"/>
              <w:marRight w:val="0"/>
              <w:marTop w:val="45"/>
              <w:marBottom w:val="0"/>
              <w:divBdr>
                <w:top w:val="none" w:sz="0" w:space="0" w:color="auto"/>
                <w:left w:val="none" w:sz="0" w:space="0" w:color="auto"/>
                <w:bottom w:val="none" w:sz="0" w:space="0" w:color="auto"/>
                <w:right w:val="none" w:sz="0" w:space="0" w:color="auto"/>
              </w:divBdr>
            </w:div>
            <w:div w:id="810248824">
              <w:marLeft w:val="0"/>
              <w:marRight w:val="0"/>
              <w:marTop w:val="45"/>
              <w:marBottom w:val="0"/>
              <w:divBdr>
                <w:top w:val="none" w:sz="0" w:space="0" w:color="auto"/>
                <w:left w:val="none" w:sz="0" w:space="0" w:color="auto"/>
                <w:bottom w:val="none" w:sz="0" w:space="0" w:color="auto"/>
                <w:right w:val="none" w:sz="0" w:space="0" w:color="auto"/>
              </w:divBdr>
            </w:div>
          </w:divsChild>
        </w:div>
        <w:div w:id="985283819">
          <w:marLeft w:val="60"/>
          <w:marRight w:val="0"/>
          <w:marTop w:val="360"/>
          <w:marBottom w:val="0"/>
          <w:divBdr>
            <w:top w:val="none" w:sz="0" w:space="0" w:color="auto"/>
            <w:left w:val="none" w:sz="0" w:space="0" w:color="auto"/>
            <w:bottom w:val="none" w:sz="0" w:space="0" w:color="auto"/>
            <w:right w:val="none" w:sz="0" w:space="0" w:color="auto"/>
          </w:divBdr>
        </w:div>
        <w:div w:id="521475825">
          <w:marLeft w:val="60"/>
          <w:marRight w:val="0"/>
          <w:marTop w:val="0"/>
          <w:marBottom w:val="0"/>
          <w:divBdr>
            <w:top w:val="none" w:sz="0" w:space="0" w:color="auto"/>
            <w:left w:val="none" w:sz="0" w:space="0" w:color="auto"/>
            <w:bottom w:val="none" w:sz="0" w:space="0" w:color="auto"/>
            <w:right w:val="none" w:sz="0" w:space="0" w:color="auto"/>
          </w:divBdr>
        </w:div>
        <w:div w:id="1705867027">
          <w:marLeft w:val="60"/>
          <w:marRight w:val="0"/>
          <w:marTop w:val="60"/>
          <w:marBottom w:val="0"/>
          <w:divBdr>
            <w:top w:val="none" w:sz="0" w:space="0" w:color="auto"/>
            <w:left w:val="none" w:sz="0" w:space="0" w:color="auto"/>
            <w:bottom w:val="none" w:sz="0" w:space="0" w:color="auto"/>
            <w:right w:val="none" w:sz="0" w:space="0" w:color="auto"/>
          </w:divBdr>
          <w:divsChild>
            <w:div w:id="467553711">
              <w:marLeft w:val="0"/>
              <w:marRight w:val="0"/>
              <w:marTop w:val="45"/>
              <w:marBottom w:val="0"/>
              <w:divBdr>
                <w:top w:val="none" w:sz="0" w:space="0" w:color="auto"/>
                <w:left w:val="none" w:sz="0" w:space="0" w:color="auto"/>
                <w:bottom w:val="none" w:sz="0" w:space="0" w:color="auto"/>
                <w:right w:val="none" w:sz="0" w:space="0" w:color="auto"/>
              </w:divBdr>
            </w:div>
            <w:div w:id="1257784421">
              <w:marLeft w:val="0"/>
              <w:marRight w:val="0"/>
              <w:marTop w:val="45"/>
              <w:marBottom w:val="0"/>
              <w:divBdr>
                <w:top w:val="none" w:sz="0" w:space="0" w:color="auto"/>
                <w:left w:val="none" w:sz="0" w:space="0" w:color="auto"/>
                <w:bottom w:val="none" w:sz="0" w:space="0" w:color="auto"/>
                <w:right w:val="none" w:sz="0" w:space="0" w:color="auto"/>
              </w:divBdr>
            </w:div>
            <w:div w:id="1730419102">
              <w:marLeft w:val="0"/>
              <w:marRight w:val="0"/>
              <w:marTop w:val="45"/>
              <w:marBottom w:val="0"/>
              <w:divBdr>
                <w:top w:val="none" w:sz="0" w:space="0" w:color="auto"/>
                <w:left w:val="none" w:sz="0" w:space="0" w:color="auto"/>
                <w:bottom w:val="none" w:sz="0" w:space="0" w:color="auto"/>
                <w:right w:val="none" w:sz="0" w:space="0" w:color="auto"/>
              </w:divBdr>
            </w:div>
            <w:div w:id="1164081263">
              <w:marLeft w:val="0"/>
              <w:marRight w:val="0"/>
              <w:marTop w:val="45"/>
              <w:marBottom w:val="0"/>
              <w:divBdr>
                <w:top w:val="none" w:sz="0" w:space="0" w:color="auto"/>
                <w:left w:val="none" w:sz="0" w:space="0" w:color="auto"/>
                <w:bottom w:val="none" w:sz="0" w:space="0" w:color="auto"/>
                <w:right w:val="none" w:sz="0" w:space="0" w:color="auto"/>
              </w:divBdr>
            </w:div>
          </w:divsChild>
        </w:div>
        <w:div w:id="940454879">
          <w:marLeft w:val="60"/>
          <w:marRight w:val="0"/>
          <w:marTop w:val="360"/>
          <w:marBottom w:val="0"/>
          <w:divBdr>
            <w:top w:val="none" w:sz="0" w:space="0" w:color="auto"/>
            <w:left w:val="none" w:sz="0" w:space="0" w:color="auto"/>
            <w:bottom w:val="none" w:sz="0" w:space="0" w:color="auto"/>
            <w:right w:val="none" w:sz="0" w:space="0" w:color="auto"/>
          </w:divBdr>
        </w:div>
        <w:div w:id="464742508">
          <w:marLeft w:val="60"/>
          <w:marRight w:val="0"/>
          <w:marTop w:val="0"/>
          <w:marBottom w:val="0"/>
          <w:divBdr>
            <w:top w:val="none" w:sz="0" w:space="0" w:color="auto"/>
            <w:left w:val="none" w:sz="0" w:space="0" w:color="auto"/>
            <w:bottom w:val="none" w:sz="0" w:space="0" w:color="auto"/>
            <w:right w:val="none" w:sz="0" w:space="0" w:color="auto"/>
          </w:divBdr>
        </w:div>
        <w:div w:id="930431024">
          <w:marLeft w:val="60"/>
          <w:marRight w:val="0"/>
          <w:marTop w:val="60"/>
          <w:marBottom w:val="0"/>
          <w:divBdr>
            <w:top w:val="none" w:sz="0" w:space="0" w:color="auto"/>
            <w:left w:val="none" w:sz="0" w:space="0" w:color="auto"/>
            <w:bottom w:val="none" w:sz="0" w:space="0" w:color="auto"/>
            <w:right w:val="none" w:sz="0" w:space="0" w:color="auto"/>
          </w:divBdr>
          <w:divsChild>
            <w:div w:id="296033964">
              <w:marLeft w:val="0"/>
              <w:marRight w:val="0"/>
              <w:marTop w:val="45"/>
              <w:marBottom w:val="0"/>
              <w:divBdr>
                <w:top w:val="none" w:sz="0" w:space="0" w:color="auto"/>
                <w:left w:val="none" w:sz="0" w:space="0" w:color="auto"/>
                <w:bottom w:val="none" w:sz="0" w:space="0" w:color="auto"/>
                <w:right w:val="none" w:sz="0" w:space="0" w:color="auto"/>
              </w:divBdr>
            </w:div>
            <w:div w:id="1046181057">
              <w:marLeft w:val="0"/>
              <w:marRight w:val="0"/>
              <w:marTop w:val="45"/>
              <w:marBottom w:val="0"/>
              <w:divBdr>
                <w:top w:val="none" w:sz="0" w:space="0" w:color="auto"/>
                <w:left w:val="none" w:sz="0" w:space="0" w:color="auto"/>
                <w:bottom w:val="none" w:sz="0" w:space="0" w:color="auto"/>
                <w:right w:val="none" w:sz="0" w:space="0" w:color="auto"/>
              </w:divBdr>
            </w:div>
            <w:div w:id="1134907422">
              <w:marLeft w:val="0"/>
              <w:marRight w:val="0"/>
              <w:marTop w:val="45"/>
              <w:marBottom w:val="0"/>
              <w:divBdr>
                <w:top w:val="none" w:sz="0" w:space="0" w:color="auto"/>
                <w:left w:val="none" w:sz="0" w:space="0" w:color="auto"/>
                <w:bottom w:val="none" w:sz="0" w:space="0" w:color="auto"/>
                <w:right w:val="none" w:sz="0" w:space="0" w:color="auto"/>
              </w:divBdr>
            </w:div>
            <w:div w:id="735931484">
              <w:marLeft w:val="0"/>
              <w:marRight w:val="0"/>
              <w:marTop w:val="45"/>
              <w:marBottom w:val="0"/>
              <w:divBdr>
                <w:top w:val="none" w:sz="0" w:space="0" w:color="auto"/>
                <w:left w:val="none" w:sz="0" w:space="0" w:color="auto"/>
                <w:bottom w:val="none" w:sz="0" w:space="0" w:color="auto"/>
                <w:right w:val="none" w:sz="0" w:space="0" w:color="auto"/>
              </w:divBdr>
            </w:div>
          </w:divsChild>
        </w:div>
        <w:div w:id="762530597">
          <w:marLeft w:val="0"/>
          <w:marRight w:val="0"/>
          <w:marTop w:val="210"/>
          <w:marBottom w:val="0"/>
          <w:divBdr>
            <w:top w:val="none" w:sz="0" w:space="0" w:color="auto"/>
            <w:left w:val="none" w:sz="0" w:space="0" w:color="auto"/>
            <w:bottom w:val="none" w:sz="0" w:space="0" w:color="auto"/>
            <w:right w:val="none" w:sz="0" w:space="0" w:color="auto"/>
          </w:divBdr>
          <w:divsChild>
            <w:div w:id="2819101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11274583">
      <w:bodyDiv w:val="1"/>
      <w:marLeft w:val="0"/>
      <w:marRight w:val="0"/>
      <w:marTop w:val="0"/>
      <w:marBottom w:val="0"/>
      <w:divBdr>
        <w:top w:val="none" w:sz="0" w:space="0" w:color="auto"/>
        <w:left w:val="none" w:sz="0" w:space="0" w:color="auto"/>
        <w:bottom w:val="none" w:sz="0" w:space="0" w:color="auto"/>
        <w:right w:val="none" w:sz="0" w:space="0" w:color="auto"/>
      </w:divBdr>
      <w:divsChild>
        <w:div w:id="2027755689">
          <w:marLeft w:val="60"/>
          <w:marRight w:val="0"/>
          <w:marTop w:val="360"/>
          <w:marBottom w:val="0"/>
          <w:divBdr>
            <w:top w:val="none" w:sz="0" w:space="0" w:color="auto"/>
            <w:left w:val="none" w:sz="0" w:space="0" w:color="auto"/>
            <w:bottom w:val="none" w:sz="0" w:space="0" w:color="auto"/>
            <w:right w:val="none" w:sz="0" w:space="0" w:color="auto"/>
          </w:divBdr>
        </w:div>
        <w:div w:id="315719069">
          <w:marLeft w:val="60"/>
          <w:marRight w:val="0"/>
          <w:marTop w:val="0"/>
          <w:marBottom w:val="0"/>
          <w:divBdr>
            <w:top w:val="none" w:sz="0" w:space="0" w:color="auto"/>
            <w:left w:val="none" w:sz="0" w:space="0" w:color="auto"/>
            <w:bottom w:val="none" w:sz="0" w:space="0" w:color="auto"/>
            <w:right w:val="none" w:sz="0" w:space="0" w:color="auto"/>
          </w:divBdr>
        </w:div>
        <w:div w:id="1088697588">
          <w:marLeft w:val="60"/>
          <w:marRight w:val="0"/>
          <w:marTop w:val="60"/>
          <w:marBottom w:val="0"/>
          <w:divBdr>
            <w:top w:val="none" w:sz="0" w:space="0" w:color="auto"/>
            <w:left w:val="none" w:sz="0" w:space="0" w:color="auto"/>
            <w:bottom w:val="none" w:sz="0" w:space="0" w:color="auto"/>
            <w:right w:val="none" w:sz="0" w:space="0" w:color="auto"/>
          </w:divBdr>
          <w:divsChild>
            <w:div w:id="791361676">
              <w:marLeft w:val="0"/>
              <w:marRight w:val="0"/>
              <w:marTop w:val="45"/>
              <w:marBottom w:val="0"/>
              <w:divBdr>
                <w:top w:val="none" w:sz="0" w:space="0" w:color="auto"/>
                <w:left w:val="none" w:sz="0" w:space="0" w:color="auto"/>
                <w:bottom w:val="none" w:sz="0" w:space="0" w:color="auto"/>
                <w:right w:val="none" w:sz="0" w:space="0" w:color="auto"/>
              </w:divBdr>
            </w:div>
            <w:div w:id="1667131742">
              <w:marLeft w:val="0"/>
              <w:marRight w:val="0"/>
              <w:marTop w:val="45"/>
              <w:marBottom w:val="0"/>
              <w:divBdr>
                <w:top w:val="none" w:sz="0" w:space="0" w:color="auto"/>
                <w:left w:val="none" w:sz="0" w:space="0" w:color="auto"/>
                <w:bottom w:val="none" w:sz="0" w:space="0" w:color="auto"/>
                <w:right w:val="none" w:sz="0" w:space="0" w:color="auto"/>
              </w:divBdr>
            </w:div>
            <w:div w:id="1778986388">
              <w:marLeft w:val="0"/>
              <w:marRight w:val="0"/>
              <w:marTop w:val="45"/>
              <w:marBottom w:val="0"/>
              <w:divBdr>
                <w:top w:val="none" w:sz="0" w:space="0" w:color="auto"/>
                <w:left w:val="none" w:sz="0" w:space="0" w:color="auto"/>
                <w:bottom w:val="none" w:sz="0" w:space="0" w:color="auto"/>
                <w:right w:val="none" w:sz="0" w:space="0" w:color="auto"/>
              </w:divBdr>
            </w:div>
            <w:div w:id="340547437">
              <w:marLeft w:val="0"/>
              <w:marRight w:val="0"/>
              <w:marTop w:val="0"/>
              <w:marBottom w:val="0"/>
              <w:divBdr>
                <w:top w:val="none" w:sz="0" w:space="0" w:color="auto"/>
                <w:left w:val="none" w:sz="0" w:space="0" w:color="auto"/>
                <w:bottom w:val="none" w:sz="0" w:space="0" w:color="auto"/>
                <w:right w:val="none" w:sz="0" w:space="0" w:color="auto"/>
              </w:divBdr>
            </w:div>
            <w:div w:id="339164445">
              <w:marLeft w:val="0"/>
              <w:marRight w:val="0"/>
              <w:marTop w:val="0"/>
              <w:marBottom w:val="0"/>
              <w:divBdr>
                <w:top w:val="none" w:sz="0" w:space="0" w:color="auto"/>
                <w:left w:val="none" w:sz="0" w:space="0" w:color="auto"/>
                <w:bottom w:val="none" w:sz="0" w:space="0" w:color="auto"/>
                <w:right w:val="none" w:sz="0" w:space="0" w:color="auto"/>
              </w:divBdr>
            </w:div>
            <w:div w:id="278026175">
              <w:marLeft w:val="0"/>
              <w:marRight w:val="0"/>
              <w:marTop w:val="45"/>
              <w:marBottom w:val="0"/>
              <w:divBdr>
                <w:top w:val="none" w:sz="0" w:space="0" w:color="auto"/>
                <w:left w:val="none" w:sz="0" w:space="0" w:color="auto"/>
                <w:bottom w:val="none" w:sz="0" w:space="0" w:color="auto"/>
                <w:right w:val="none" w:sz="0" w:space="0" w:color="auto"/>
              </w:divBdr>
            </w:div>
            <w:div w:id="1835534766">
              <w:marLeft w:val="0"/>
              <w:marRight w:val="0"/>
              <w:marTop w:val="45"/>
              <w:marBottom w:val="0"/>
              <w:divBdr>
                <w:top w:val="none" w:sz="0" w:space="0" w:color="auto"/>
                <w:left w:val="none" w:sz="0" w:space="0" w:color="auto"/>
                <w:bottom w:val="none" w:sz="0" w:space="0" w:color="auto"/>
                <w:right w:val="none" w:sz="0" w:space="0" w:color="auto"/>
              </w:divBdr>
            </w:div>
            <w:div w:id="1391922222">
              <w:marLeft w:val="0"/>
              <w:marRight w:val="0"/>
              <w:marTop w:val="45"/>
              <w:marBottom w:val="0"/>
              <w:divBdr>
                <w:top w:val="none" w:sz="0" w:space="0" w:color="auto"/>
                <w:left w:val="none" w:sz="0" w:space="0" w:color="auto"/>
                <w:bottom w:val="none" w:sz="0" w:space="0" w:color="auto"/>
                <w:right w:val="none" w:sz="0" w:space="0" w:color="auto"/>
              </w:divBdr>
            </w:div>
          </w:divsChild>
        </w:div>
        <w:div w:id="338388587">
          <w:marLeft w:val="60"/>
          <w:marRight w:val="0"/>
          <w:marTop w:val="360"/>
          <w:marBottom w:val="0"/>
          <w:divBdr>
            <w:top w:val="none" w:sz="0" w:space="0" w:color="auto"/>
            <w:left w:val="none" w:sz="0" w:space="0" w:color="auto"/>
            <w:bottom w:val="none" w:sz="0" w:space="0" w:color="auto"/>
            <w:right w:val="none" w:sz="0" w:space="0" w:color="auto"/>
          </w:divBdr>
        </w:div>
        <w:div w:id="769204572">
          <w:marLeft w:val="60"/>
          <w:marRight w:val="0"/>
          <w:marTop w:val="0"/>
          <w:marBottom w:val="0"/>
          <w:divBdr>
            <w:top w:val="none" w:sz="0" w:space="0" w:color="auto"/>
            <w:left w:val="none" w:sz="0" w:space="0" w:color="auto"/>
            <w:bottom w:val="none" w:sz="0" w:space="0" w:color="auto"/>
            <w:right w:val="none" w:sz="0" w:space="0" w:color="auto"/>
          </w:divBdr>
        </w:div>
        <w:div w:id="234708665">
          <w:marLeft w:val="60"/>
          <w:marRight w:val="0"/>
          <w:marTop w:val="60"/>
          <w:marBottom w:val="0"/>
          <w:divBdr>
            <w:top w:val="none" w:sz="0" w:space="0" w:color="auto"/>
            <w:left w:val="none" w:sz="0" w:space="0" w:color="auto"/>
            <w:bottom w:val="none" w:sz="0" w:space="0" w:color="auto"/>
            <w:right w:val="none" w:sz="0" w:space="0" w:color="auto"/>
          </w:divBdr>
          <w:divsChild>
            <w:div w:id="1638415698">
              <w:marLeft w:val="0"/>
              <w:marRight w:val="0"/>
              <w:marTop w:val="45"/>
              <w:marBottom w:val="0"/>
              <w:divBdr>
                <w:top w:val="none" w:sz="0" w:space="0" w:color="auto"/>
                <w:left w:val="none" w:sz="0" w:space="0" w:color="auto"/>
                <w:bottom w:val="none" w:sz="0" w:space="0" w:color="auto"/>
                <w:right w:val="none" w:sz="0" w:space="0" w:color="auto"/>
              </w:divBdr>
            </w:div>
            <w:div w:id="46147468">
              <w:marLeft w:val="0"/>
              <w:marRight w:val="0"/>
              <w:marTop w:val="45"/>
              <w:marBottom w:val="0"/>
              <w:divBdr>
                <w:top w:val="none" w:sz="0" w:space="0" w:color="auto"/>
                <w:left w:val="none" w:sz="0" w:space="0" w:color="auto"/>
                <w:bottom w:val="none" w:sz="0" w:space="0" w:color="auto"/>
                <w:right w:val="none" w:sz="0" w:space="0" w:color="auto"/>
              </w:divBdr>
            </w:div>
            <w:div w:id="857423512">
              <w:marLeft w:val="0"/>
              <w:marRight w:val="0"/>
              <w:marTop w:val="45"/>
              <w:marBottom w:val="0"/>
              <w:divBdr>
                <w:top w:val="none" w:sz="0" w:space="0" w:color="auto"/>
                <w:left w:val="none" w:sz="0" w:space="0" w:color="auto"/>
                <w:bottom w:val="none" w:sz="0" w:space="0" w:color="auto"/>
                <w:right w:val="none" w:sz="0" w:space="0" w:color="auto"/>
              </w:divBdr>
            </w:div>
            <w:div w:id="1663925654">
              <w:marLeft w:val="0"/>
              <w:marRight w:val="0"/>
              <w:marTop w:val="45"/>
              <w:marBottom w:val="0"/>
              <w:divBdr>
                <w:top w:val="none" w:sz="0" w:space="0" w:color="auto"/>
                <w:left w:val="none" w:sz="0" w:space="0" w:color="auto"/>
                <w:bottom w:val="none" w:sz="0" w:space="0" w:color="auto"/>
                <w:right w:val="none" w:sz="0" w:space="0" w:color="auto"/>
              </w:divBdr>
            </w:div>
          </w:divsChild>
        </w:div>
        <w:div w:id="179323255">
          <w:marLeft w:val="60"/>
          <w:marRight w:val="0"/>
          <w:marTop w:val="360"/>
          <w:marBottom w:val="0"/>
          <w:divBdr>
            <w:top w:val="none" w:sz="0" w:space="0" w:color="auto"/>
            <w:left w:val="none" w:sz="0" w:space="0" w:color="auto"/>
            <w:bottom w:val="none" w:sz="0" w:space="0" w:color="auto"/>
            <w:right w:val="none" w:sz="0" w:space="0" w:color="auto"/>
          </w:divBdr>
        </w:div>
        <w:div w:id="261693109">
          <w:marLeft w:val="60"/>
          <w:marRight w:val="0"/>
          <w:marTop w:val="0"/>
          <w:marBottom w:val="0"/>
          <w:divBdr>
            <w:top w:val="none" w:sz="0" w:space="0" w:color="auto"/>
            <w:left w:val="none" w:sz="0" w:space="0" w:color="auto"/>
            <w:bottom w:val="none" w:sz="0" w:space="0" w:color="auto"/>
            <w:right w:val="none" w:sz="0" w:space="0" w:color="auto"/>
          </w:divBdr>
        </w:div>
        <w:div w:id="1758403214">
          <w:marLeft w:val="60"/>
          <w:marRight w:val="0"/>
          <w:marTop w:val="60"/>
          <w:marBottom w:val="0"/>
          <w:divBdr>
            <w:top w:val="none" w:sz="0" w:space="0" w:color="auto"/>
            <w:left w:val="none" w:sz="0" w:space="0" w:color="auto"/>
            <w:bottom w:val="none" w:sz="0" w:space="0" w:color="auto"/>
            <w:right w:val="none" w:sz="0" w:space="0" w:color="auto"/>
          </w:divBdr>
          <w:divsChild>
            <w:div w:id="482547263">
              <w:marLeft w:val="0"/>
              <w:marRight w:val="0"/>
              <w:marTop w:val="45"/>
              <w:marBottom w:val="0"/>
              <w:divBdr>
                <w:top w:val="none" w:sz="0" w:space="0" w:color="auto"/>
                <w:left w:val="none" w:sz="0" w:space="0" w:color="auto"/>
                <w:bottom w:val="none" w:sz="0" w:space="0" w:color="auto"/>
                <w:right w:val="none" w:sz="0" w:space="0" w:color="auto"/>
              </w:divBdr>
            </w:div>
            <w:div w:id="255020937">
              <w:marLeft w:val="0"/>
              <w:marRight w:val="0"/>
              <w:marTop w:val="45"/>
              <w:marBottom w:val="0"/>
              <w:divBdr>
                <w:top w:val="none" w:sz="0" w:space="0" w:color="auto"/>
                <w:left w:val="none" w:sz="0" w:space="0" w:color="auto"/>
                <w:bottom w:val="none" w:sz="0" w:space="0" w:color="auto"/>
                <w:right w:val="none" w:sz="0" w:space="0" w:color="auto"/>
              </w:divBdr>
            </w:div>
            <w:div w:id="1613127793">
              <w:marLeft w:val="0"/>
              <w:marRight w:val="0"/>
              <w:marTop w:val="45"/>
              <w:marBottom w:val="0"/>
              <w:divBdr>
                <w:top w:val="none" w:sz="0" w:space="0" w:color="auto"/>
                <w:left w:val="none" w:sz="0" w:space="0" w:color="auto"/>
                <w:bottom w:val="none" w:sz="0" w:space="0" w:color="auto"/>
                <w:right w:val="none" w:sz="0" w:space="0" w:color="auto"/>
              </w:divBdr>
            </w:div>
            <w:div w:id="2028017912">
              <w:marLeft w:val="0"/>
              <w:marRight w:val="0"/>
              <w:marTop w:val="45"/>
              <w:marBottom w:val="0"/>
              <w:divBdr>
                <w:top w:val="none" w:sz="0" w:space="0" w:color="auto"/>
                <w:left w:val="none" w:sz="0" w:space="0" w:color="auto"/>
                <w:bottom w:val="none" w:sz="0" w:space="0" w:color="auto"/>
                <w:right w:val="none" w:sz="0" w:space="0" w:color="auto"/>
              </w:divBdr>
            </w:div>
          </w:divsChild>
        </w:div>
        <w:div w:id="1343509392">
          <w:marLeft w:val="60"/>
          <w:marRight w:val="0"/>
          <w:marTop w:val="360"/>
          <w:marBottom w:val="0"/>
          <w:divBdr>
            <w:top w:val="none" w:sz="0" w:space="0" w:color="auto"/>
            <w:left w:val="none" w:sz="0" w:space="0" w:color="auto"/>
            <w:bottom w:val="none" w:sz="0" w:space="0" w:color="auto"/>
            <w:right w:val="none" w:sz="0" w:space="0" w:color="auto"/>
          </w:divBdr>
        </w:div>
        <w:div w:id="1283993913">
          <w:marLeft w:val="60"/>
          <w:marRight w:val="0"/>
          <w:marTop w:val="0"/>
          <w:marBottom w:val="0"/>
          <w:divBdr>
            <w:top w:val="none" w:sz="0" w:space="0" w:color="auto"/>
            <w:left w:val="none" w:sz="0" w:space="0" w:color="auto"/>
            <w:bottom w:val="none" w:sz="0" w:space="0" w:color="auto"/>
            <w:right w:val="none" w:sz="0" w:space="0" w:color="auto"/>
          </w:divBdr>
        </w:div>
        <w:div w:id="725446622">
          <w:marLeft w:val="60"/>
          <w:marRight w:val="0"/>
          <w:marTop w:val="60"/>
          <w:marBottom w:val="0"/>
          <w:divBdr>
            <w:top w:val="none" w:sz="0" w:space="0" w:color="auto"/>
            <w:left w:val="none" w:sz="0" w:space="0" w:color="auto"/>
            <w:bottom w:val="none" w:sz="0" w:space="0" w:color="auto"/>
            <w:right w:val="none" w:sz="0" w:space="0" w:color="auto"/>
          </w:divBdr>
          <w:divsChild>
            <w:div w:id="2136868960">
              <w:marLeft w:val="0"/>
              <w:marRight w:val="0"/>
              <w:marTop w:val="45"/>
              <w:marBottom w:val="0"/>
              <w:divBdr>
                <w:top w:val="none" w:sz="0" w:space="0" w:color="auto"/>
                <w:left w:val="none" w:sz="0" w:space="0" w:color="auto"/>
                <w:bottom w:val="none" w:sz="0" w:space="0" w:color="auto"/>
                <w:right w:val="none" w:sz="0" w:space="0" w:color="auto"/>
              </w:divBdr>
            </w:div>
            <w:div w:id="1711611186">
              <w:marLeft w:val="0"/>
              <w:marRight w:val="0"/>
              <w:marTop w:val="45"/>
              <w:marBottom w:val="0"/>
              <w:divBdr>
                <w:top w:val="none" w:sz="0" w:space="0" w:color="auto"/>
                <w:left w:val="none" w:sz="0" w:space="0" w:color="auto"/>
                <w:bottom w:val="none" w:sz="0" w:space="0" w:color="auto"/>
                <w:right w:val="none" w:sz="0" w:space="0" w:color="auto"/>
              </w:divBdr>
            </w:div>
            <w:div w:id="467631839">
              <w:marLeft w:val="0"/>
              <w:marRight w:val="0"/>
              <w:marTop w:val="45"/>
              <w:marBottom w:val="0"/>
              <w:divBdr>
                <w:top w:val="none" w:sz="0" w:space="0" w:color="auto"/>
                <w:left w:val="none" w:sz="0" w:space="0" w:color="auto"/>
                <w:bottom w:val="none" w:sz="0" w:space="0" w:color="auto"/>
                <w:right w:val="none" w:sz="0" w:space="0" w:color="auto"/>
              </w:divBdr>
            </w:div>
            <w:div w:id="1596740795">
              <w:marLeft w:val="0"/>
              <w:marRight w:val="0"/>
              <w:marTop w:val="45"/>
              <w:marBottom w:val="0"/>
              <w:divBdr>
                <w:top w:val="none" w:sz="0" w:space="0" w:color="auto"/>
                <w:left w:val="none" w:sz="0" w:space="0" w:color="auto"/>
                <w:bottom w:val="none" w:sz="0" w:space="0" w:color="auto"/>
                <w:right w:val="none" w:sz="0" w:space="0" w:color="auto"/>
              </w:divBdr>
            </w:div>
          </w:divsChild>
        </w:div>
        <w:div w:id="444617119">
          <w:marLeft w:val="0"/>
          <w:marRight w:val="0"/>
          <w:marTop w:val="210"/>
          <w:marBottom w:val="0"/>
          <w:divBdr>
            <w:top w:val="none" w:sz="0" w:space="0" w:color="auto"/>
            <w:left w:val="none" w:sz="0" w:space="0" w:color="auto"/>
            <w:bottom w:val="none" w:sz="0" w:space="0" w:color="auto"/>
            <w:right w:val="none" w:sz="0" w:space="0" w:color="auto"/>
          </w:divBdr>
          <w:divsChild>
            <w:div w:id="93100869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11887618">
      <w:bodyDiv w:val="1"/>
      <w:marLeft w:val="0"/>
      <w:marRight w:val="0"/>
      <w:marTop w:val="0"/>
      <w:marBottom w:val="0"/>
      <w:divBdr>
        <w:top w:val="none" w:sz="0" w:space="0" w:color="auto"/>
        <w:left w:val="none" w:sz="0" w:space="0" w:color="auto"/>
        <w:bottom w:val="none" w:sz="0" w:space="0" w:color="auto"/>
        <w:right w:val="none" w:sz="0" w:space="0" w:color="auto"/>
      </w:divBdr>
      <w:divsChild>
        <w:div w:id="2145537666">
          <w:marLeft w:val="60"/>
          <w:marRight w:val="0"/>
          <w:marTop w:val="360"/>
          <w:marBottom w:val="0"/>
          <w:divBdr>
            <w:top w:val="none" w:sz="0" w:space="0" w:color="auto"/>
            <w:left w:val="none" w:sz="0" w:space="0" w:color="auto"/>
            <w:bottom w:val="none" w:sz="0" w:space="0" w:color="auto"/>
            <w:right w:val="none" w:sz="0" w:space="0" w:color="auto"/>
          </w:divBdr>
        </w:div>
        <w:div w:id="1825855638">
          <w:marLeft w:val="60"/>
          <w:marRight w:val="0"/>
          <w:marTop w:val="0"/>
          <w:marBottom w:val="0"/>
          <w:divBdr>
            <w:top w:val="none" w:sz="0" w:space="0" w:color="auto"/>
            <w:left w:val="none" w:sz="0" w:space="0" w:color="auto"/>
            <w:bottom w:val="none" w:sz="0" w:space="0" w:color="auto"/>
            <w:right w:val="none" w:sz="0" w:space="0" w:color="auto"/>
          </w:divBdr>
        </w:div>
        <w:div w:id="1763913970">
          <w:marLeft w:val="60"/>
          <w:marRight w:val="0"/>
          <w:marTop w:val="60"/>
          <w:marBottom w:val="0"/>
          <w:divBdr>
            <w:top w:val="none" w:sz="0" w:space="0" w:color="auto"/>
            <w:left w:val="none" w:sz="0" w:space="0" w:color="auto"/>
            <w:bottom w:val="none" w:sz="0" w:space="0" w:color="auto"/>
            <w:right w:val="none" w:sz="0" w:space="0" w:color="auto"/>
          </w:divBdr>
          <w:divsChild>
            <w:div w:id="564873952">
              <w:marLeft w:val="0"/>
              <w:marRight w:val="0"/>
              <w:marTop w:val="45"/>
              <w:marBottom w:val="0"/>
              <w:divBdr>
                <w:top w:val="none" w:sz="0" w:space="0" w:color="auto"/>
                <w:left w:val="none" w:sz="0" w:space="0" w:color="auto"/>
                <w:bottom w:val="none" w:sz="0" w:space="0" w:color="auto"/>
                <w:right w:val="none" w:sz="0" w:space="0" w:color="auto"/>
              </w:divBdr>
            </w:div>
            <w:div w:id="205682830">
              <w:marLeft w:val="0"/>
              <w:marRight w:val="0"/>
              <w:marTop w:val="45"/>
              <w:marBottom w:val="0"/>
              <w:divBdr>
                <w:top w:val="none" w:sz="0" w:space="0" w:color="auto"/>
                <w:left w:val="none" w:sz="0" w:space="0" w:color="auto"/>
                <w:bottom w:val="none" w:sz="0" w:space="0" w:color="auto"/>
                <w:right w:val="none" w:sz="0" w:space="0" w:color="auto"/>
              </w:divBdr>
            </w:div>
            <w:div w:id="207187869">
              <w:marLeft w:val="0"/>
              <w:marRight w:val="0"/>
              <w:marTop w:val="45"/>
              <w:marBottom w:val="0"/>
              <w:divBdr>
                <w:top w:val="none" w:sz="0" w:space="0" w:color="auto"/>
                <w:left w:val="none" w:sz="0" w:space="0" w:color="auto"/>
                <w:bottom w:val="none" w:sz="0" w:space="0" w:color="auto"/>
                <w:right w:val="none" w:sz="0" w:space="0" w:color="auto"/>
              </w:divBdr>
            </w:div>
            <w:div w:id="80953647">
              <w:marLeft w:val="0"/>
              <w:marRight w:val="0"/>
              <w:marTop w:val="0"/>
              <w:marBottom w:val="0"/>
              <w:divBdr>
                <w:top w:val="none" w:sz="0" w:space="0" w:color="auto"/>
                <w:left w:val="none" w:sz="0" w:space="0" w:color="auto"/>
                <w:bottom w:val="none" w:sz="0" w:space="0" w:color="auto"/>
                <w:right w:val="none" w:sz="0" w:space="0" w:color="auto"/>
              </w:divBdr>
            </w:div>
            <w:div w:id="1014696552">
              <w:marLeft w:val="0"/>
              <w:marRight w:val="0"/>
              <w:marTop w:val="0"/>
              <w:marBottom w:val="0"/>
              <w:divBdr>
                <w:top w:val="none" w:sz="0" w:space="0" w:color="auto"/>
                <w:left w:val="none" w:sz="0" w:space="0" w:color="auto"/>
                <w:bottom w:val="none" w:sz="0" w:space="0" w:color="auto"/>
                <w:right w:val="none" w:sz="0" w:space="0" w:color="auto"/>
              </w:divBdr>
            </w:div>
            <w:div w:id="1252011343">
              <w:marLeft w:val="0"/>
              <w:marRight w:val="0"/>
              <w:marTop w:val="45"/>
              <w:marBottom w:val="0"/>
              <w:divBdr>
                <w:top w:val="none" w:sz="0" w:space="0" w:color="auto"/>
                <w:left w:val="none" w:sz="0" w:space="0" w:color="auto"/>
                <w:bottom w:val="none" w:sz="0" w:space="0" w:color="auto"/>
                <w:right w:val="none" w:sz="0" w:space="0" w:color="auto"/>
              </w:divBdr>
            </w:div>
            <w:div w:id="1169448667">
              <w:marLeft w:val="0"/>
              <w:marRight w:val="0"/>
              <w:marTop w:val="45"/>
              <w:marBottom w:val="0"/>
              <w:divBdr>
                <w:top w:val="none" w:sz="0" w:space="0" w:color="auto"/>
                <w:left w:val="none" w:sz="0" w:space="0" w:color="auto"/>
                <w:bottom w:val="none" w:sz="0" w:space="0" w:color="auto"/>
                <w:right w:val="none" w:sz="0" w:space="0" w:color="auto"/>
              </w:divBdr>
            </w:div>
            <w:div w:id="402726275">
              <w:marLeft w:val="0"/>
              <w:marRight w:val="0"/>
              <w:marTop w:val="45"/>
              <w:marBottom w:val="0"/>
              <w:divBdr>
                <w:top w:val="none" w:sz="0" w:space="0" w:color="auto"/>
                <w:left w:val="none" w:sz="0" w:space="0" w:color="auto"/>
                <w:bottom w:val="none" w:sz="0" w:space="0" w:color="auto"/>
                <w:right w:val="none" w:sz="0" w:space="0" w:color="auto"/>
              </w:divBdr>
            </w:div>
            <w:div w:id="694889918">
              <w:marLeft w:val="0"/>
              <w:marRight w:val="0"/>
              <w:marTop w:val="45"/>
              <w:marBottom w:val="0"/>
              <w:divBdr>
                <w:top w:val="none" w:sz="0" w:space="0" w:color="auto"/>
                <w:left w:val="none" w:sz="0" w:space="0" w:color="auto"/>
                <w:bottom w:val="none" w:sz="0" w:space="0" w:color="auto"/>
                <w:right w:val="none" w:sz="0" w:space="0" w:color="auto"/>
              </w:divBdr>
            </w:div>
          </w:divsChild>
        </w:div>
        <w:div w:id="1024595096">
          <w:marLeft w:val="60"/>
          <w:marRight w:val="0"/>
          <w:marTop w:val="360"/>
          <w:marBottom w:val="0"/>
          <w:divBdr>
            <w:top w:val="none" w:sz="0" w:space="0" w:color="auto"/>
            <w:left w:val="none" w:sz="0" w:space="0" w:color="auto"/>
            <w:bottom w:val="none" w:sz="0" w:space="0" w:color="auto"/>
            <w:right w:val="none" w:sz="0" w:space="0" w:color="auto"/>
          </w:divBdr>
        </w:div>
        <w:div w:id="109520748">
          <w:marLeft w:val="60"/>
          <w:marRight w:val="0"/>
          <w:marTop w:val="0"/>
          <w:marBottom w:val="0"/>
          <w:divBdr>
            <w:top w:val="none" w:sz="0" w:space="0" w:color="auto"/>
            <w:left w:val="none" w:sz="0" w:space="0" w:color="auto"/>
            <w:bottom w:val="none" w:sz="0" w:space="0" w:color="auto"/>
            <w:right w:val="none" w:sz="0" w:space="0" w:color="auto"/>
          </w:divBdr>
        </w:div>
        <w:div w:id="843395777">
          <w:marLeft w:val="60"/>
          <w:marRight w:val="0"/>
          <w:marTop w:val="60"/>
          <w:marBottom w:val="0"/>
          <w:divBdr>
            <w:top w:val="none" w:sz="0" w:space="0" w:color="auto"/>
            <w:left w:val="none" w:sz="0" w:space="0" w:color="auto"/>
            <w:bottom w:val="none" w:sz="0" w:space="0" w:color="auto"/>
            <w:right w:val="none" w:sz="0" w:space="0" w:color="auto"/>
          </w:divBdr>
          <w:divsChild>
            <w:div w:id="1540624364">
              <w:marLeft w:val="0"/>
              <w:marRight w:val="0"/>
              <w:marTop w:val="45"/>
              <w:marBottom w:val="0"/>
              <w:divBdr>
                <w:top w:val="none" w:sz="0" w:space="0" w:color="auto"/>
                <w:left w:val="none" w:sz="0" w:space="0" w:color="auto"/>
                <w:bottom w:val="none" w:sz="0" w:space="0" w:color="auto"/>
                <w:right w:val="none" w:sz="0" w:space="0" w:color="auto"/>
              </w:divBdr>
            </w:div>
            <w:div w:id="1854100715">
              <w:marLeft w:val="0"/>
              <w:marRight w:val="0"/>
              <w:marTop w:val="45"/>
              <w:marBottom w:val="0"/>
              <w:divBdr>
                <w:top w:val="none" w:sz="0" w:space="0" w:color="auto"/>
                <w:left w:val="none" w:sz="0" w:space="0" w:color="auto"/>
                <w:bottom w:val="none" w:sz="0" w:space="0" w:color="auto"/>
                <w:right w:val="none" w:sz="0" w:space="0" w:color="auto"/>
              </w:divBdr>
            </w:div>
            <w:div w:id="1257442936">
              <w:marLeft w:val="0"/>
              <w:marRight w:val="0"/>
              <w:marTop w:val="45"/>
              <w:marBottom w:val="0"/>
              <w:divBdr>
                <w:top w:val="none" w:sz="0" w:space="0" w:color="auto"/>
                <w:left w:val="none" w:sz="0" w:space="0" w:color="auto"/>
                <w:bottom w:val="none" w:sz="0" w:space="0" w:color="auto"/>
                <w:right w:val="none" w:sz="0" w:space="0" w:color="auto"/>
              </w:divBdr>
            </w:div>
            <w:div w:id="813446863">
              <w:marLeft w:val="0"/>
              <w:marRight w:val="0"/>
              <w:marTop w:val="45"/>
              <w:marBottom w:val="0"/>
              <w:divBdr>
                <w:top w:val="none" w:sz="0" w:space="0" w:color="auto"/>
                <w:left w:val="none" w:sz="0" w:space="0" w:color="auto"/>
                <w:bottom w:val="none" w:sz="0" w:space="0" w:color="auto"/>
                <w:right w:val="none" w:sz="0" w:space="0" w:color="auto"/>
              </w:divBdr>
            </w:div>
          </w:divsChild>
        </w:div>
        <w:div w:id="645939399">
          <w:marLeft w:val="60"/>
          <w:marRight w:val="0"/>
          <w:marTop w:val="360"/>
          <w:marBottom w:val="0"/>
          <w:divBdr>
            <w:top w:val="none" w:sz="0" w:space="0" w:color="auto"/>
            <w:left w:val="none" w:sz="0" w:space="0" w:color="auto"/>
            <w:bottom w:val="none" w:sz="0" w:space="0" w:color="auto"/>
            <w:right w:val="none" w:sz="0" w:space="0" w:color="auto"/>
          </w:divBdr>
        </w:div>
        <w:div w:id="744835114">
          <w:marLeft w:val="60"/>
          <w:marRight w:val="0"/>
          <w:marTop w:val="0"/>
          <w:marBottom w:val="0"/>
          <w:divBdr>
            <w:top w:val="none" w:sz="0" w:space="0" w:color="auto"/>
            <w:left w:val="none" w:sz="0" w:space="0" w:color="auto"/>
            <w:bottom w:val="none" w:sz="0" w:space="0" w:color="auto"/>
            <w:right w:val="none" w:sz="0" w:space="0" w:color="auto"/>
          </w:divBdr>
        </w:div>
        <w:div w:id="607273101">
          <w:marLeft w:val="60"/>
          <w:marRight w:val="0"/>
          <w:marTop w:val="60"/>
          <w:marBottom w:val="0"/>
          <w:divBdr>
            <w:top w:val="none" w:sz="0" w:space="0" w:color="auto"/>
            <w:left w:val="none" w:sz="0" w:space="0" w:color="auto"/>
            <w:bottom w:val="none" w:sz="0" w:space="0" w:color="auto"/>
            <w:right w:val="none" w:sz="0" w:space="0" w:color="auto"/>
          </w:divBdr>
          <w:divsChild>
            <w:div w:id="485099090">
              <w:marLeft w:val="0"/>
              <w:marRight w:val="0"/>
              <w:marTop w:val="45"/>
              <w:marBottom w:val="0"/>
              <w:divBdr>
                <w:top w:val="none" w:sz="0" w:space="0" w:color="auto"/>
                <w:left w:val="none" w:sz="0" w:space="0" w:color="auto"/>
                <w:bottom w:val="none" w:sz="0" w:space="0" w:color="auto"/>
                <w:right w:val="none" w:sz="0" w:space="0" w:color="auto"/>
              </w:divBdr>
            </w:div>
            <w:div w:id="177738617">
              <w:marLeft w:val="0"/>
              <w:marRight w:val="0"/>
              <w:marTop w:val="45"/>
              <w:marBottom w:val="0"/>
              <w:divBdr>
                <w:top w:val="none" w:sz="0" w:space="0" w:color="auto"/>
                <w:left w:val="none" w:sz="0" w:space="0" w:color="auto"/>
                <w:bottom w:val="none" w:sz="0" w:space="0" w:color="auto"/>
                <w:right w:val="none" w:sz="0" w:space="0" w:color="auto"/>
              </w:divBdr>
            </w:div>
            <w:div w:id="607279499">
              <w:marLeft w:val="0"/>
              <w:marRight w:val="0"/>
              <w:marTop w:val="45"/>
              <w:marBottom w:val="0"/>
              <w:divBdr>
                <w:top w:val="none" w:sz="0" w:space="0" w:color="auto"/>
                <w:left w:val="none" w:sz="0" w:space="0" w:color="auto"/>
                <w:bottom w:val="none" w:sz="0" w:space="0" w:color="auto"/>
                <w:right w:val="none" w:sz="0" w:space="0" w:color="auto"/>
              </w:divBdr>
            </w:div>
            <w:div w:id="1163351691">
              <w:marLeft w:val="0"/>
              <w:marRight w:val="0"/>
              <w:marTop w:val="45"/>
              <w:marBottom w:val="0"/>
              <w:divBdr>
                <w:top w:val="none" w:sz="0" w:space="0" w:color="auto"/>
                <w:left w:val="none" w:sz="0" w:space="0" w:color="auto"/>
                <w:bottom w:val="none" w:sz="0" w:space="0" w:color="auto"/>
                <w:right w:val="none" w:sz="0" w:space="0" w:color="auto"/>
              </w:divBdr>
            </w:div>
          </w:divsChild>
        </w:div>
        <w:div w:id="1779713958">
          <w:marLeft w:val="60"/>
          <w:marRight w:val="0"/>
          <w:marTop w:val="360"/>
          <w:marBottom w:val="0"/>
          <w:divBdr>
            <w:top w:val="none" w:sz="0" w:space="0" w:color="auto"/>
            <w:left w:val="none" w:sz="0" w:space="0" w:color="auto"/>
            <w:bottom w:val="none" w:sz="0" w:space="0" w:color="auto"/>
            <w:right w:val="none" w:sz="0" w:space="0" w:color="auto"/>
          </w:divBdr>
        </w:div>
        <w:div w:id="1083523986">
          <w:marLeft w:val="60"/>
          <w:marRight w:val="0"/>
          <w:marTop w:val="0"/>
          <w:marBottom w:val="0"/>
          <w:divBdr>
            <w:top w:val="none" w:sz="0" w:space="0" w:color="auto"/>
            <w:left w:val="none" w:sz="0" w:space="0" w:color="auto"/>
            <w:bottom w:val="none" w:sz="0" w:space="0" w:color="auto"/>
            <w:right w:val="none" w:sz="0" w:space="0" w:color="auto"/>
          </w:divBdr>
        </w:div>
        <w:div w:id="1378311394">
          <w:marLeft w:val="60"/>
          <w:marRight w:val="0"/>
          <w:marTop w:val="60"/>
          <w:marBottom w:val="0"/>
          <w:divBdr>
            <w:top w:val="none" w:sz="0" w:space="0" w:color="auto"/>
            <w:left w:val="none" w:sz="0" w:space="0" w:color="auto"/>
            <w:bottom w:val="none" w:sz="0" w:space="0" w:color="auto"/>
            <w:right w:val="none" w:sz="0" w:space="0" w:color="auto"/>
          </w:divBdr>
          <w:divsChild>
            <w:div w:id="1372456831">
              <w:marLeft w:val="0"/>
              <w:marRight w:val="0"/>
              <w:marTop w:val="45"/>
              <w:marBottom w:val="0"/>
              <w:divBdr>
                <w:top w:val="none" w:sz="0" w:space="0" w:color="auto"/>
                <w:left w:val="none" w:sz="0" w:space="0" w:color="auto"/>
                <w:bottom w:val="none" w:sz="0" w:space="0" w:color="auto"/>
                <w:right w:val="none" w:sz="0" w:space="0" w:color="auto"/>
              </w:divBdr>
            </w:div>
            <w:div w:id="773744690">
              <w:marLeft w:val="0"/>
              <w:marRight w:val="0"/>
              <w:marTop w:val="45"/>
              <w:marBottom w:val="0"/>
              <w:divBdr>
                <w:top w:val="none" w:sz="0" w:space="0" w:color="auto"/>
                <w:left w:val="none" w:sz="0" w:space="0" w:color="auto"/>
                <w:bottom w:val="none" w:sz="0" w:space="0" w:color="auto"/>
                <w:right w:val="none" w:sz="0" w:space="0" w:color="auto"/>
              </w:divBdr>
            </w:div>
            <w:div w:id="1849709658">
              <w:marLeft w:val="0"/>
              <w:marRight w:val="0"/>
              <w:marTop w:val="45"/>
              <w:marBottom w:val="0"/>
              <w:divBdr>
                <w:top w:val="none" w:sz="0" w:space="0" w:color="auto"/>
                <w:left w:val="none" w:sz="0" w:space="0" w:color="auto"/>
                <w:bottom w:val="none" w:sz="0" w:space="0" w:color="auto"/>
                <w:right w:val="none" w:sz="0" w:space="0" w:color="auto"/>
              </w:divBdr>
            </w:div>
            <w:div w:id="777334439">
              <w:marLeft w:val="0"/>
              <w:marRight w:val="0"/>
              <w:marTop w:val="45"/>
              <w:marBottom w:val="0"/>
              <w:divBdr>
                <w:top w:val="none" w:sz="0" w:space="0" w:color="auto"/>
                <w:left w:val="none" w:sz="0" w:space="0" w:color="auto"/>
                <w:bottom w:val="none" w:sz="0" w:space="0" w:color="auto"/>
                <w:right w:val="none" w:sz="0" w:space="0" w:color="auto"/>
              </w:divBdr>
            </w:div>
          </w:divsChild>
        </w:div>
        <w:div w:id="1055589966">
          <w:marLeft w:val="0"/>
          <w:marRight w:val="0"/>
          <w:marTop w:val="210"/>
          <w:marBottom w:val="0"/>
          <w:divBdr>
            <w:top w:val="none" w:sz="0" w:space="0" w:color="auto"/>
            <w:left w:val="none" w:sz="0" w:space="0" w:color="auto"/>
            <w:bottom w:val="none" w:sz="0" w:space="0" w:color="auto"/>
            <w:right w:val="none" w:sz="0" w:space="0" w:color="auto"/>
          </w:divBdr>
          <w:divsChild>
            <w:div w:id="200693179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13198107">
      <w:bodyDiv w:val="1"/>
      <w:marLeft w:val="0"/>
      <w:marRight w:val="0"/>
      <w:marTop w:val="0"/>
      <w:marBottom w:val="0"/>
      <w:divBdr>
        <w:top w:val="none" w:sz="0" w:space="0" w:color="auto"/>
        <w:left w:val="none" w:sz="0" w:space="0" w:color="auto"/>
        <w:bottom w:val="none" w:sz="0" w:space="0" w:color="auto"/>
        <w:right w:val="none" w:sz="0" w:space="0" w:color="auto"/>
      </w:divBdr>
      <w:divsChild>
        <w:div w:id="641740599">
          <w:marLeft w:val="60"/>
          <w:marRight w:val="0"/>
          <w:marTop w:val="360"/>
          <w:marBottom w:val="0"/>
          <w:divBdr>
            <w:top w:val="none" w:sz="0" w:space="0" w:color="auto"/>
            <w:left w:val="none" w:sz="0" w:space="0" w:color="auto"/>
            <w:bottom w:val="none" w:sz="0" w:space="0" w:color="auto"/>
            <w:right w:val="none" w:sz="0" w:space="0" w:color="auto"/>
          </w:divBdr>
        </w:div>
        <w:div w:id="1921015408">
          <w:marLeft w:val="60"/>
          <w:marRight w:val="0"/>
          <w:marTop w:val="0"/>
          <w:marBottom w:val="0"/>
          <w:divBdr>
            <w:top w:val="none" w:sz="0" w:space="0" w:color="auto"/>
            <w:left w:val="none" w:sz="0" w:space="0" w:color="auto"/>
            <w:bottom w:val="none" w:sz="0" w:space="0" w:color="auto"/>
            <w:right w:val="none" w:sz="0" w:space="0" w:color="auto"/>
          </w:divBdr>
        </w:div>
        <w:div w:id="1562790034">
          <w:marLeft w:val="60"/>
          <w:marRight w:val="0"/>
          <w:marTop w:val="60"/>
          <w:marBottom w:val="0"/>
          <w:divBdr>
            <w:top w:val="none" w:sz="0" w:space="0" w:color="auto"/>
            <w:left w:val="none" w:sz="0" w:space="0" w:color="auto"/>
            <w:bottom w:val="none" w:sz="0" w:space="0" w:color="auto"/>
            <w:right w:val="none" w:sz="0" w:space="0" w:color="auto"/>
          </w:divBdr>
          <w:divsChild>
            <w:div w:id="202060393">
              <w:marLeft w:val="0"/>
              <w:marRight w:val="0"/>
              <w:marTop w:val="45"/>
              <w:marBottom w:val="0"/>
              <w:divBdr>
                <w:top w:val="none" w:sz="0" w:space="0" w:color="auto"/>
                <w:left w:val="none" w:sz="0" w:space="0" w:color="auto"/>
                <w:bottom w:val="none" w:sz="0" w:space="0" w:color="auto"/>
                <w:right w:val="none" w:sz="0" w:space="0" w:color="auto"/>
              </w:divBdr>
            </w:div>
            <w:div w:id="1887183883">
              <w:marLeft w:val="0"/>
              <w:marRight w:val="0"/>
              <w:marTop w:val="45"/>
              <w:marBottom w:val="0"/>
              <w:divBdr>
                <w:top w:val="none" w:sz="0" w:space="0" w:color="auto"/>
                <w:left w:val="none" w:sz="0" w:space="0" w:color="auto"/>
                <w:bottom w:val="none" w:sz="0" w:space="0" w:color="auto"/>
                <w:right w:val="none" w:sz="0" w:space="0" w:color="auto"/>
              </w:divBdr>
            </w:div>
            <w:div w:id="1017468336">
              <w:marLeft w:val="0"/>
              <w:marRight w:val="0"/>
              <w:marTop w:val="45"/>
              <w:marBottom w:val="0"/>
              <w:divBdr>
                <w:top w:val="none" w:sz="0" w:space="0" w:color="auto"/>
                <w:left w:val="none" w:sz="0" w:space="0" w:color="auto"/>
                <w:bottom w:val="none" w:sz="0" w:space="0" w:color="auto"/>
                <w:right w:val="none" w:sz="0" w:space="0" w:color="auto"/>
              </w:divBdr>
            </w:div>
            <w:div w:id="1565676605">
              <w:marLeft w:val="0"/>
              <w:marRight w:val="0"/>
              <w:marTop w:val="0"/>
              <w:marBottom w:val="0"/>
              <w:divBdr>
                <w:top w:val="none" w:sz="0" w:space="0" w:color="auto"/>
                <w:left w:val="none" w:sz="0" w:space="0" w:color="auto"/>
                <w:bottom w:val="none" w:sz="0" w:space="0" w:color="auto"/>
                <w:right w:val="none" w:sz="0" w:space="0" w:color="auto"/>
              </w:divBdr>
            </w:div>
            <w:div w:id="1494950150">
              <w:marLeft w:val="0"/>
              <w:marRight w:val="0"/>
              <w:marTop w:val="0"/>
              <w:marBottom w:val="0"/>
              <w:divBdr>
                <w:top w:val="none" w:sz="0" w:space="0" w:color="auto"/>
                <w:left w:val="none" w:sz="0" w:space="0" w:color="auto"/>
                <w:bottom w:val="none" w:sz="0" w:space="0" w:color="auto"/>
                <w:right w:val="none" w:sz="0" w:space="0" w:color="auto"/>
              </w:divBdr>
            </w:div>
            <w:div w:id="1948541041">
              <w:marLeft w:val="0"/>
              <w:marRight w:val="0"/>
              <w:marTop w:val="45"/>
              <w:marBottom w:val="0"/>
              <w:divBdr>
                <w:top w:val="none" w:sz="0" w:space="0" w:color="auto"/>
                <w:left w:val="none" w:sz="0" w:space="0" w:color="auto"/>
                <w:bottom w:val="none" w:sz="0" w:space="0" w:color="auto"/>
                <w:right w:val="none" w:sz="0" w:space="0" w:color="auto"/>
              </w:divBdr>
            </w:div>
            <w:div w:id="1712680295">
              <w:marLeft w:val="0"/>
              <w:marRight w:val="0"/>
              <w:marTop w:val="45"/>
              <w:marBottom w:val="0"/>
              <w:divBdr>
                <w:top w:val="none" w:sz="0" w:space="0" w:color="auto"/>
                <w:left w:val="none" w:sz="0" w:space="0" w:color="auto"/>
                <w:bottom w:val="none" w:sz="0" w:space="0" w:color="auto"/>
                <w:right w:val="none" w:sz="0" w:space="0" w:color="auto"/>
              </w:divBdr>
            </w:div>
            <w:div w:id="1096831521">
              <w:marLeft w:val="0"/>
              <w:marRight w:val="0"/>
              <w:marTop w:val="45"/>
              <w:marBottom w:val="0"/>
              <w:divBdr>
                <w:top w:val="none" w:sz="0" w:space="0" w:color="auto"/>
                <w:left w:val="none" w:sz="0" w:space="0" w:color="auto"/>
                <w:bottom w:val="none" w:sz="0" w:space="0" w:color="auto"/>
                <w:right w:val="none" w:sz="0" w:space="0" w:color="auto"/>
              </w:divBdr>
            </w:div>
          </w:divsChild>
        </w:div>
        <w:div w:id="766003894">
          <w:marLeft w:val="60"/>
          <w:marRight w:val="0"/>
          <w:marTop w:val="360"/>
          <w:marBottom w:val="0"/>
          <w:divBdr>
            <w:top w:val="none" w:sz="0" w:space="0" w:color="auto"/>
            <w:left w:val="none" w:sz="0" w:space="0" w:color="auto"/>
            <w:bottom w:val="none" w:sz="0" w:space="0" w:color="auto"/>
            <w:right w:val="none" w:sz="0" w:space="0" w:color="auto"/>
          </w:divBdr>
        </w:div>
        <w:div w:id="1064064884">
          <w:marLeft w:val="60"/>
          <w:marRight w:val="0"/>
          <w:marTop w:val="0"/>
          <w:marBottom w:val="0"/>
          <w:divBdr>
            <w:top w:val="none" w:sz="0" w:space="0" w:color="auto"/>
            <w:left w:val="none" w:sz="0" w:space="0" w:color="auto"/>
            <w:bottom w:val="none" w:sz="0" w:space="0" w:color="auto"/>
            <w:right w:val="none" w:sz="0" w:space="0" w:color="auto"/>
          </w:divBdr>
        </w:div>
        <w:div w:id="965622733">
          <w:marLeft w:val="60"/>
          <w:marRight w:val="0"/>
          <w:marTop w:val="60"/>
          <w:marBottom w:val="0"/>
          <w:divBdr>
            <w:top w:val="none" w:sz="0" w:space="0" w:color="auto"/>
            <w:left w:val="none" w:sz="0" w:space="0" w:color="auto"/>
            <w:bottom w:val="none" w:sz="0" w:space="0" w:color="auto"/>
            <w:right w:val="none" w:sz="0" w:space="0" w:color="auto"/>
          </w:divBdr>
          <w:divsChild>
            <w:div w:id="290137121">
              <w:marLeft w:val="0"/>
              <w:marRight w:val="0"/>
              <w:marTop w:val="45"/>
              <w:marBottom w:val="0"/>
              <w:divBdr>
                <w:top w:val="none" w:sz="0" w:space="0" w:color="auto"/>
                <w:left w:val="none" w:sz="0" w:space="0" w:color="auto"/>
                <w:bottom w:val="none" w:sz="0" w:space="0" w:color="auto"/>
                <w:right w:val="none" w:sz="0" w:space="0" w:color="auto"/>
              </w:divBdr>
            </w:div>
            <w:div w:id="527530330">
              <w:marLeft w:val="0"/>
              <w:marRight w:val="0"/>
              <w:marTop w:val="45"/>
              <w:marBottom w:val="0"/>
              <w:divBdr>
                <w:top w:val="none" w:sz="0" w:space="0" w:color="auto"/>
                <w:left w:val="none" w:sz="0" w:space="0" w:color="auto"/>
                <w:bottom w:val="none" w:sz="0" w:space="0" w:color="auto"/>
                <w:right w:val="none" w:sz="0" w:space="0" w:color="auto"/>
              </w:divBdr>
            </w:div>
            <w:div w:id="811748179">
              <w:marLeft w:val="0"/>
              <w:marRight w:val="0"/>
              <w:marTop w:val="45"/>
              <w:marBottom w:val="0"/>
              <w:divBdr>
                <w:top w:val="none" w:sz="0" w:space="0" w:color="auto"/>
                <w:left w:val="none" w:sz="0" w:space="0" w:color="auto"/>
                <w:bottom w:val="none" w:sz="0" w:space="0" w:color="auto"/>
                <w:right w:val="none" w:sz="0" w:space="0" w:color="auto"/>
              </w:divBdr>
            </w:div>
            <w:div w:id="1073157616">
              <w:marLeft w:val="0"/>
              <w:marRight w:val="0"/>
              <w:marTop w:val="45"/>
              <w:marBottom w:val="0"/>
              <w:divBdr>
                <w:top w:val="none" w:sz="0" w:space="0" w:color="auto"/>
                <w:left w:val="none" w:sz="0" w:space="0" w:color="auto"/>
                <w:bottom w:val="none" w:sz="0" w:space="0" w:color="auto"/>
                <w:right w:val="none" w:sz="0" w:space="0" w:color="auto"/>
              </w:divBdr>
            </w:div>
          </w:divsChild>
        </w:div>
        <w:div w:id="1390420250">
          <w:marLeft w:val="60"/>
          <w:marRight w:val="0"/>
          <w:marTop w:val="360"/>
          <w:marBottom w:val="0"/>
          <w:divBdr>
            <w:top w:val="none" w:sz="0" w:space="0" w:color="auto"/>
            <w:left w:val="none" w:sz="0" w:space="0" w:color="auto"/>
            <w:bottom w:val="none" w:sz="0" w:space="0" w:color="auto"/>
            <w:right w:val="none" w:sz="0" w:space="0" w:color="auto"/>
          </w:divBdr>
        </w:div>
        <w:div w:id="1977642726">
          <w:marLeft w:val="60"/>
          <w:marRight w:val="0"/>
          <w:marTop w:val="0"/>
          <w:marBottom w:val="0"/>
          <w:divBdr>
            <w:top w:val="none" w:sz="0" w:space="0" w:color="auto"/>
            <w:left w:val="none" w:sz="0" w:space="0" w:color="auto"/>
            <w:bottom w:val="none" w:sz="0" w:space="0" w:color="auto"/>
            <w:right w:val="none" w:sz="0" w:space="0" w:color="auto"/>
          </w:divBdr>
        </w:div>
        <w:div w:id="1450318575">
          <w:marLeft w:val="60"/>
          <w:marRight w:val="0"/>
          <w:marTop w:val="60"/>
          <w:marBottom w:val="0"/>
          <w:divBdr>
            <w:top w:val="none" w:sz="0" w:space="0" w:color="auto"/>
            <w:left w:val="none" w:sz="0" w:space="0" w:color="auto"/>
            <w:bottom w:val="none" w:sz="0" w:space="0" w:color="auto"/>
            <w:right w:val="none" w:sz="0" w:space="0" w:color="auto"/>
          </w:divBdr>
          <w:divsChild>
            <w:div w:id="118032876">
              <w:marLeft w:val="0"/>
              <w:marRight w:val="0"/>
              <w:marTop w:val="45"/>
              <w:marBottom w:val="0"/>
              <w:divBdr>
                <w:top w:val="none" w:sz="0" w:space="0" w:color="auto"/>
                <w:left w:val="none" w:sz="0" w:space="0" w:color="auto"/>
                <w:bottom w:val="none" w:sz="0" w:space="0" w:color="auto"/>
                <w:right w:val="none" w:sz="0" w:space="0" w:color="auto"/>
              </w:divBdr>
            </w:div>
            <w:div w:id="705955932">
              <w:marLeft w:val="0"/>
              <w:marRight w:val="0"/>
              <w:marTop w:val="45"/>
              <w:marBottom w:val="0"/>
              <w:divBdr>
                <w:top w:val="none" w:sz="0" w:space="0" w:color="auto"/>
                <w:left w:val="none" w:sz="0" w:space="0" w:color="auto"/>
                <w:bottom w:val="none" w:sz="0" w:space="0" w:color="auto"/>
                <w:right w:val="none" w:sz="0" w:space="0" w:color="auto"/>
              </w:divBdr>
            </w:div>
            <w:div w:id="1220360582">
              <w:marLeft w:val="0"/>
              <w:marRight w:val="0"/>
              <w:marTop w:val="45"/>
              <w:marBottom w:val="0"/>
              <w:divBdr>
                <w:top w:val="none" w:sz="0" w:space="0" w:color="auto"/>
                <w:left w:val="none" w:sz="0" w:space="0" w:color="auto"/>
                <w:bottom w:val="none" w:sz="0" w:space="0" w:color="auto"/>
                <w:right w:val="none" w:sz="0" w:space="0" w:color="auto"/>
              </w:divBdr>
            </w:div>
            <w:div w:id="1965426033">
              <w:marLeft w:val="0"/>
              <w:marRight w:val="0"/>
              <w:marTop w:val="45"/>
              <w:marBottom w:val="0"/>
              <w:divBdr>
                <w:top w:val="none" w:sz="0" w:space="0" w:color="auto"/>
                <w:left w:val="none" w:sz="0" w:space="0" w:color="auto"/>
                <w:bottom w:val="none" w:sz="0" w:space="0" w:color="auto"/>
                <w:right w:val="none" w:sz="0" w:space="0" w:color="auto"/>
              </w:divBdr>
            </w:div>
          </w:divsChild>
        </w:div>
        <w:div w:id="1413157119">
          <w:marLeft w:val="60"/>
          <w:marRight w:val="0"/>
          <w:marTop w:val="360"/>
          <w:marBottom w:val="0"/>
          <w:divBdr>
            <w:top w:val="none" w:sz="0" w:space="0" w:color="auto"/>
            <w:left w:val="none" w:sz="0" w:space="0" w:color="auto"/>
            <w:bottom w:val="none" w:sz="0" w:space="0" w:color="auto"/>
            <w:right w:val="none" w:sz="0" w:space="0" w:color="auto"/>
          </w:divBdr>
        </w:div>
        <w:div w:id="180704114">
          <w:marLeft w:val="60"/>
          <w:marRight w:val="0"/>
          <w:marTop w:val="0"/>
          <w:marBottom w:val="0"/>
          <w:divBdr>
            <w:top w:val="none" w:sz="0" w:space="0" w:color="auto"/>
            <w:left w:val="none" w:sz="0" w:space="0" w:color="auto"/>
            <w:bottom w:val="none" w:sz="0" w:space="0" w:color="auto"/>
            <w:right w:val="none" w:sz="0" w:space="0" w:color="auto"/>
          </w:divBdr>
        </w:div>
        <w:div w:id="314185996">
          <w:marLeft w:val="60"/>
          <w:marRight w:val="0"/>
          <w:marTop w:val="60"/>
          <w:marBottom w:val="0"/>
          <w:divBdr>
            <w:top w:val="none" w:sz="0" w:space="0" w:color="auto"/>
            <w:left w:val="none" w:sz="0" w:space="0" w:color="auto"/>
            <w:bottom w:val="none" w:sz="0" w:space="0" w:color="auto"/>
            <w:right w:val="none" w:sz="0" w:space="0" w:color="auto"/>
          </w:divBdr>
          <w:divsChild>
            <w:div w:id="1802185055">
              <w:marLeft w:val="0"/>
              <w:marRight w:val="0"/>
              <w:marTop w:val="45"/>
              <w:marBottom w:val="0"/>
              <w:divBdr>
                <w:top w:val="none" w:sz="0" w:space="0" w:color="auto"/>
                <w:left w:val="none" w:sz="0" w:space="0" w:color="auto"/>
                <w:bottom w:val="none" w:sz="0" w:space="0" w:color="auto"/>
                <w:right w:val="none" w:sz="0" w:space="0" w:color="auto"/>
              </w:divBdr>
            </w:div>
            <w:div w:id="693581070">
              <w:marLeft w:val="0"/>
              <w:marRight w:val="0"/>
              <w:marTop w:val="45"/>
              <w:marBottom w:val="0"/>
              <w:divBdr>
                <w:top w:val="none" w:sz="0" w:space="0" w:color="auto"/>
                <w:left w:val="none" w:sz="0" w:space="0" w:color="auto"/>
                <w:bottom w:val="none" w:sz="0" w:space="0" w:color="auto"/>
                <w:right w:val="none" w:sz="0" w:space="0" w:color="auto"/>
              </w:divBdr>
            </w:div>
            <w:div w:id="1825702237">
              <w:marLeft w:val="0"/>
              <w:marRight w:val="0"/>
              <w:marTop w:val="45"/>
              <w:marBottom w:val="0"/>
              <w:divBdr>
                <w:top w:val="none" w:sz="0" w:space="0" w:color="auto"/>
                <w:left w:val="none" w:sz="0" w:space="0" w:color="auto"/>
                <w:bottom w:val="none" w:sz="0" w:space="0" w:color="auto"/>
                <w:right w:val="none" w:sz="0" w:space="0" w:color="auto"/>
              </w:divBdr>
            </w:div>
            <w:div w:id="1263487655">
              <w:marLeft w:val="0"/>
              <w:marRight w:val="0"/>
              <w:marTop w:val="45"/>
              <w:marBottom w:val="0"/>
              <w:divBdr>
                <w:top w:val="none" w:sz="0" w:space="0" w:color="auto"/>
                <w:left w:val="none" w:sz="0" w:space="0" w:color="auto"/>
                <w:bottom w:val="none" w:sz="0" w:space="0" w:color="auto"/>
                <w:right w:val="none" w:sz="0" w:space="0" w:color="auto"/>
              </w:divBdr>
            </w:div>
          </w:divsChild>
        </w:div>
        <w:div w:id="980694532">
          <w:marLeft w:val="0"/>
          <w:marRight w:val="0"/>
          <w:marTop w:val="210"/>
          <w:marBottom w:val="0"/>
          <w:divBdr>
            <w:top w:val="none" w:sz="0" w:space="0" w:color="auto"/>
            <w:left w:val="none" w:sz="0" w:space="0" w:color="auto"/>
            <w:bottom w:val="none" w:sz="0" w:space="0" w:color="auto"/>
            <w:right w:val="none" w:sz="0" w:space="0" w:color="auto"/>
          </w:divBdr>
          <w:divsChild>
            <w:div w:id="211612353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13707879">
      <w:bodyDiv w:val="1"/>
      <w:marLeft w:val="0"/>
      <w:marRight w:val="0"/>
      <w:marTop w:val="0"/>
      <w:marBottom w:val="0"/>
      <w:divBdr>
        <w:top w:val="none" w:sz="0" w:space="0" w:color="auto"/>
        <w:left w:val="none" w:sz="0" w:space="0" w:color="auto"/>
        <w:bottom w:val="none" w:sz="0" w:space="0" w:color="auto"/>
        <w:right w:val="none" w:sz="0" w:space="0" w:color="auto"/>
      </w:divBdr>
      <w:divsChild>
        <w:div w:id="154731873">
          <w:marLeft w:val="60"/>
          <w:marRight w:val="0"/>
          <w:marTop w:val="360"/>
          <w:marBottom w:val="0"/>
          <w:divBdr>
            <w:top w:val="none" w:sz="0" w:space="0" w:color="auto"/>
            <w:left w:val="none" w:sz="0" w:space="0" w:color="auto"/>
            <w:bottom w:val="none" w:sz="0" w:space="0" w:color="auto"/>
            <w:right w:val="none" w:sz="0" w:space="0" w:color="auto"/>
          </w:divBdr>
        </w:div>
        <w:div w:id="1382511148">
          <w:marLeft w:val="60"/>
          <w:marRight w:val="0"/>
          <w:marTop w:val="0"/>
          <w:marBottom w:val="0"/>
          <w:divBdr>
            <w:top w:val="none" w:sz="0" w:space="0" w:color="auto"/>
            <w:left w:val="none" w:sz="0" w:space="0" w:color="auto"/>
            <w:bottom w:val="none" w:sz="0" w:space="0" w:color="auto"/>
            <w:right w:val="none" w:sz="0" w:space="0" w:color="auto"/>
          </w:divBdr>
        </w:div>
        <w:div w:id="1089734271">
          <w:marLeft w:val="60"/>
          <w:marRight w:val="0"/>
          <w:marTop w:val="60"/>
          <w:marBottom w:val="0"/>
          <w:divBdr>
            <w:top w:val="none" w:sz="0" w:space="0" w:color="auto"/>
            <w:left w:val="none" w:sz="0" w:space="0" w:color="auto"/>
            <w:bottom w:val="none" w:sz="0" w:space="0" w:color="auto"/>
            <w:right w:val="none" w:sz="0" w:space="0" w:color="auto"/>
          </w:divBdr>
          <w:divsChild>
            <w:div w:id="497161670">
              <w:marLeft w:val="0"/>
              <w:marRight w:val="0"/>
              <w:marTop w:val="45"/>
              <w:marBottom w:val="0"/>
              <w:divBdr>
                <w:top w:val="none" w:sz="0" w:space="0" w:color="auto"/>
                <w:left w:val="none" w:sz="0" w:space="0" w:color="auto"/>
                <w:bottom w:val="none" w:sz="0" w:space="0" w:color="auto"/>
                <w:right w:val="none" w:sz="0" w:space="0" w:color="auto"/>
              </w:divBdr>
            </w:div>
            <w:div w:id="1250499925">
              <w:marLeft w:val="0"/>
              <w:marRight w:val="0"/>
              <w:marTop w:val="45"/>
              <w:marBottom w:val="0"/>
              <w:divBdr>
                <w:top w:val="none" w:sz="0" w:space="0" w:color="auto"/>
                <w:left w:val="none" w:sz="0" w:space="0" w:color="auto"/>
                <w:bottom w:val="none" w:sz="0" w:space="0" w:color="auto"/>
                <w:right w:val="none" w:sz="0" w:space="0" w:color="auto"/>
              </w:divBdr>
            </w:div>
            <w:div w:id="1747023939">
              <w:marLeft w:val="0"/>
              <w:marRight w:val="0"/>
              <w:marTop w:val="45"/>
              <w:marBottom w:val="0"/>
              <w:divBdr>
                <w:top w:val="none" w:sz="0" w:space="0" w:color="auto"/>
                <w:left w:val="none" w:sz="0" w:space="0" w:color="auto"/>
                <w:bottom w:val="none" w:sz="0" w:space="0" w:color="auto"/>
                <w:right w:val="none" w:sz="0" w:space="0" w:color="auto"/>
              </w:divBdr>
            </w:div>
            <w:div w:id="1605108250">
              <w:marLeft w:val="0"/>
              <w:marRight w:val="0"/>
              <w:marTop w:val="0"/>
              <w:marBottom w:val="0"/>
              <w:divBdr>
                <w:top w:val="none" w:sz="0" w:space="0" w:color="auto"/>
                <w:left w:val="none" w:sz="0" w:space="0" w:color="auto"/>
                <w:bottom w:val="none" w:sz="0" w:space="0" w:color="auto"/>
                <w:right w:val="none" w:sz="0" w:space="0" w:color="auto"/>
              </w:divBdr>
            </w:div>
            <w:div w:id="706833758">
              <w:marLeft w:val="0"/>
              <w:marRight w:val="0"/>
              <w:marTop w:val="0"/>
              <w:marBottom w:val="0"/>
              <w:divBdr>
                <w:top w:val="none" w:sz="0" w:space="0" w:color="auto"/>
                <w:left w:val="none" w:sz="0" w:space="0" w:color="auto"/>
                <w:bottom w:val="none" w:sz="0" w:space="0" w:color="auto"/>
                <w:right w:val="none" w:sz="0" w:space="0" w:color="auto"/>
              </w:divBdr>
            </w:div>
            <w:div w:id="1433890987">
              <w:marLeft w:val="0"/>
              <w:marRight w:val="0"/>
              <w:marTop w:val="45"/>
              <w:marBottom w:val="0"/>
              <w:divBdr>
                <w:top w:val="none" w:sz="0" w:space="0" w:color="auto"/>
                <w:left w:val="none" w:sz="0" w:space="0" w:color="auto"/>
                <w:bottom w:val="none" w:sz="0" w:space="0" w:color="auto"/>
                <w:right w:val="none" w:sz="0" w:space="0" w:color="auto"/>
              </w:divBdr>
            </w:div>
            <w:div w:id="1753312281">
              <w:marLeft w:val="0"/>
              <w:marRight w:val="0"/>
              <w:marTop w:val="45"/>
              <w:marBottom w:val="0"/>
              <w:divBdr>
                <w:top w:val="none" w:sz="0" w:space="0" w:color="auto"/>
                <w:left w:val="none" w:sz="0" w:space="0" w:color="auto"/>
                <w:bottom w:val="none" w:sz="0" w:space="0" w:color="auto"/>
                <w:right w:val="none" w:sz="0" w:space="0" w:color="auto"/>
              </w:divBdr>
            </w:div>
            <w:div w:id="850996839">
              <w:marLeft w:val="0"/>
              <w:marRight w:val="0"/>
              <w:marTop w:val="45"/>
              <w:marBottom w:val="0"/>
              <w:divBdr>
                <w:top w:val="none" w:sz="0" w:space="0" w:color="auto"/>
                <w:left w:val="none" w:sz="0" w:space="0" w:color="auto"/>
                <w:bottom w:val="none" w:sz="0" w:space="0" w:color="auto"/>
                <w:right w:val="none" w:sz="0" w:space="0" w:color="auto"/>
              </w:divBdr>
            </w:div>
          </w:divsChild>
        </w:div>
        <w:div w:id="1367490418">
          <w:marLeft w:val="60"/>
          <w:marRight w:val="0"/>
          <w:marTop w:val="360"/>
          <w:marBottom w:val="0"/>
          <w:divBdr>
            <w:top w:val="none" w:sz="0" w:space="0" w:color="auto"/>
            <w:left w:val="none" w:sz="0" w:space="0" w:color="auto"/>
            <w:bottom w:val="none" w:sz="0" w:space="0" w:color="auto"/>
            <w:right w:val="none" w:sz="0" w:space="0" w:color="auto"/>
          </w:divBdr>
        </w:div>
        <w:div w:id="165176936">
          <w:marLeft w:val="60"/>
          <w:marRight w:val="0"/>
          <w:marTop w:val="0"/>
          <w:marBottom w:val="0"/>
          <w:divBdr>
            <w:top w:val="none" w:sz="0" w:space="0" w:color="auto"/>
            <w:left w:val="none" w:sz="0" w:space="0" w:color="auto"/>
            <w:bottom w:val="none" w:sz="0" w:space="0" w:color="auto"/>
            <w:right w:val="none" w:sz="0" w:space="0" w:color="auto"/>
          </w:divBdr>
        </w:div>
        <w:div w:id="162744120">
          <w:marLeft w:val="60"/>
          <w:marRight w:val="0"/>
          <w:marTop w:val="60"/>
          <w:marBottom w:val="0"/>
          <w:divBdr>
            <w:top w:val="none" w:sz="0" w:space="0" w:color="auto"/>
            <w:left w:val="none" w:sz="0" w:space="0" w:color="auto"/>
            <w:bottom w:val="none" w:sz="0" w:space="0" w:color="auto"/>
            <w:right w:val="none" w:sz="0" w:space="0" w:color="auto"/>
          </w:divBdr>
          <w:divsChild>
            <w:div w:id="1099057781">
              <w:marLeft w:val="0"/>
              <w:marRight w:val="0"/>
              <w:marTop w:val="45"/>
              <w:marBottom w:val="0"/>
              <w:divBdr>
                <w:top w:val="none" w:sz="0" w:space="0" w:color="auto"/>
                <w:left w:val="none" w:sz="0" w:space="0" w:color="auto"/>
                <w:bottom w:val="none" w:sz="0" w:space="0" w:color="auto"/>
                <w:right w:val="none" w:sz="0" w:space="0" w:color="auto"/>
              </w:divBdr>
            </w:div>
            <w:div w:id="182131409">
              <w:marLeft w:val="0"/>
              <w:marRight w:val="0"/>
              <w:marTop w:val="45"/>
              <w:marBottom w:val="0"/>
              <w:divBdr>
                <w:top w:val="none" w:sz="0" w:space="0" w:color="auto"/>
                <w:left w:val="none" w:sz="0" w:space="0" w:color="auto"/>
                <w:bottom w:val="none" w:sz="0" w:space="0" w:color="auto"/>
                <w:right w:val="none" w:sz="0" w:space="0" w:color="auto"/>
              </w:divBdr>
            </w:div>
            <w:div w:id="1279995036">
              <w:marLeft w:val="0"/>
              <w:marRight w:val="0"/>
              <w:marTop w:val="45"/>
              <w:marBottom w:val="0"/>
              <w:divBdr>
                <w:top w:val="none" w:sz="0" w:space="0" w:color="auto"/>
                <w:left w:val="none" w:sz="0" w:space="0" w:color="auto"/>
                <w:bottom w:val="none" w:sz="0" w:space="0" w:color="auto"/>
                <w:right w:val="none" w:sz="0" w:space="0" w:color="auto"/>
              </w:divBdr>
            </w:div>
            <w:div w:id="1937710629">
              <w:marLeft w:val="0"/>
              <w:marRight w:val="0"/>
              <w:marTop w:val="45"/>
              <w:marBottom w:val="0"/>
              <w:divBdr>
                <w:top w:val="none" w:sz="0" w:space="0" w:color="auto"/>
                <w:left w:val="none" w:sz="0" w:space="0" w:color="auto"/>
                <w:bottom w:val="none" w:sz="0" w:space="0" w:color="auto"/>
                <w:right w:val="none" w:sz="0" w:space="0" w:color="auto"/>
              </w:divBdr>
            </w:div>
          </w:divsChild>
        </w:div>
        <w:div w:id="1597782846">
          <w:marLeft w:val="60"/>
          <w:marRight w:val="0"/>
          <w:marTop w:val="360"/>
          <w:marBottom w:val="0"/>
          <w:divBdr>
            <w:top w:val="none" w:sz="0" w:space="0" w:color="auto"/>
            <w:left w:val="none" w:sz="0" w:space="0" w:color="auto"/>
            <w:bottom w:val="none" w:sz="0" w:space="0" w:color="auto"/>
            <w:right w:val="none" w:sz="0" w:space="0" w:color="auto"/>
          </w:divBdr>
        </w:div>
        <w:div w:id="1107040349">
          <w:marLeft w:val="60"/>
          <w:marRight w:val="0"/>
          <w:marTop w:val="0"/>
          <w:marBottom w:val="0"/>
          <w:divBdr>
            <w:top w:val="none" w:sz="0" w:space="0" w:color="auto"/>
            <w:left w:val="none" w:sz="0" w:space="0" w:color="auto"/>
            <w:bottom w:val="none" w:sz="0" w:space="0" w:color="auto"/>
            <w:right w:val="none" w:sz="0" w:space="0" w:color="auto"/>
          </w:divBdr>
        </w:div>
        <w:div w:id="810362507">
          <w:marLeft w:val="60"/>
          <w:marRight w:val="0"/>
          <w:marTop w:val="60"/>
          <w:marBottom w:val="0"/>
          <w:divBdr>
            <w:top w:val="none" w:sz="0" w:space="0" w:color="auto"/>
            <w:left w:val="none" w:sz="0" w:space="0" w:color="auto"/>
            <w:bottom w:val="none" w:sz="0" w:space="0" w:color="auto"/>
            <w:right w:val="none" w:sz="0" w:space="0" w:color="auto"/>
          </w:divBdr>
          <w:divsChild>
            <w:div w:id="851262823">
              <w:marLeft w:val="0"/>
              <w:marRight w:val="0"/>
              <w:marTop w:val="45"/>
              <w:marBottom w:val="0"/>
              <w:divBdr>
                <w:top w:val="none" w:sz="0" w:space="0" w:color="auto"/>
                <w:left w:val="none" w:sz="0" w:space="0" w:color="auto"/>
                <w:bottom w:val="none" w:sz="0" w:space="0" w:color="auto"/>
                <w:right w:val="none" w:sz="0" w:space="0" w:color="auto"/>
              </w:divBdr>
            </w:div>
            <w:div w:id="698624198">
              <w:marLeft w:val="0"/>
              <w:marRight w:val="0"/>
              <w:marTop w:val="45"/>
              <w:marBottom w:val="0"/>
              <w:divBdr>
                <w:top w:val="none" w:sz="0" w:space="0" w:color="auto"/>
                <w:left w:val="none" w:sz="0" w:space="0" w:color="auto"/>
                <w:bottom w:val="none" w:sz="0" w:space="0" w:color="auto"/>
                <w:right w:val="none" w:sz="0" w:space="0" w:color="auto"/>
              </w:divBdr>
            </w:div>
            <w:div w:id="1335184952">
              <w:marLeft w:val="0"/>
              <w:marRight w:val="0"/>
              <w:marTop w:val="45"/>
              <w:marBottom w:val="0"/>
              <w:divBdr>
                <w:top w:val="none" w:sz="0" w:space="0" w:color="auto"/>
                <w:left w:val="none" w:sz="0" w:space="0" w:color="auto"/>
                <w:bottom w:val="none" w:sz="0" w:space="0" w:color="auto"/>
                <w:right w:val="none" w:sz="0" w:space="0" w:color="auto"/>
              </w:divBdr>
            </w:div>
            <w:div w:id="1643849502">
              <w:marLeft w:val="0"/>
              <w:marRight w:val="0"/>
              <w:marTop w:val="45"/>
              <w:marBottom w:val="0"/>
              <w:divBdr>
                <w:top w:val="none" w:sz="0" w:space="0" w:color="auto"/>
                <w:left w:val="none" w:sz="0" w:space="0" w:color="auto"/>
                <w:bottom w:val="none" w:sz="0" w:space="0" w:color="auto"/>
                <w:right w:val="none" w:sz="0" w:space="0" w:color="auto"/>
              </w:divBdr>
            </w:div>
          </w:divsChild>
        </w:div>
        <w:div w:id="669529444">
          <w:marLeft w:val="60"/>
          <w:marRight w:val="0"/>
          <w:marTop w:val="360"/>
          <w:marBottom w:val="0"/>
          <w:divBdr>
            <w:top w:val="none" w:sz="0" w:space="0" w:color="auto"/>
            <w:left w:val="none" w:sz="0" w:space="0" w:color="auto"/>
            <w:bottom w:val="none" w:sz="0" w:space="0" w:color="auto"/>
            <w:right w:val="none" w:sz="0" w:space="0" w:color="auto"/>
          </w:divBdr>
        </w:div>
        <w:div w:id="1122116953">
          <w:marLeft w:val="60"/>
          <w:marRight w:val="0"/>
          <w:marTop w:val="0"/>
          <w:marBottom w:val="0"/>
          <w:divBdr>
            <w:top w:val="none" w:sz="0" w:space="0" w:color="auto"/>
            <w:left w:val="none" w:sz="0" w:space="0" w:color="auto"/>
            <w:bottom w:val="none" w:sz="0" w:space="0" w:color="auto"/>
            <w:right w:val="none" w:sz="0" w:space="0" w:color="auto"/>
          </w:divBdr>
        </w:div>
        <w:div w:id="608319306">
          <w:marLeft w:val="60"/>
          <w:marRight w:val="0"/>
          <w:marTop w:val="60"/>
          <w:marBottom w:val="0"/>
          <w:divBdr>
            <w:top w:val="none" w:sz="0" w:space="0" w:color="auto"/>
            <w:left w:val="none" w:sz="0" w:space="0" w:color="auto"/>
            <w:bottom w:val="none" w:sz="0" w:space="0" w:color="auto"/>
            <w:right w:val="none" w:sz="0" w:space="0" w:color="auto"/>
          </w:divBdr>
          <w:divsChild>
            <w:div w:id="1654874869">
              <w:marLeft w:val="0"/>
              <w:marRight w:val="0"/>
              <w:marTop w:val="45"/>
              <w:marBottom w:val="0"/>
              <w:divBdr>
                <w:top w:val="none" w:sz="0" w:space="0" w:color="auto"/>
                <w:left w:val="none" w:sz="0" w:space="0" w:color="auto"/>
                <w:bottom w:val="none" w:sz="0" w:space="0" w:color="auto"/>
                <w:right w:val="none" w:sz="0" w:space="0" w:color="auto"/>
              </w:divBdr>
            </w:div>
            <w:div w:id="156120408">
              <w:marLeft w:val="0"/>
              <w:marRight w:val="0"/>
              <w:marTop w:val="45"/>
              <w:marBottom w:val="0"/>
              <w:divBdr>
                <w:top w:val="none" w:sz="0" w:space="0" w:color="auto"/>
                <w:left w:val="none" w:sz="0" w:space="0" w:color="auto"/>
                <w:bottom w:val="none" w:sz="0" w:space="0" w:color="auto"/>
                <w:right w:val="none" w:sz="0" w:space="0" w:color="auto"/>
              </w:divBdr>
            </w:div>
            <w:div w:id="6829411">
              <w:marLeft w:val="0"/>
              <w:marRight w:val="0"/>
              <w:marTop w:val="45"/>
              <w:marBottom w:val="0"/>
              <w:divBdr>
                <w:top w:val="none" w:sz="0" w:space="0" w:color="auto"/>
                <w:left w:val="none" w:sz="0" w:space="0" w:color="auto"/>
                <w:bottom w:val="none" w:sz="0" w:space="0" w:color="auto"/>
                <w:right w:val="none" w:sz="0" w:space="0" w:color="auto"/>
              </w:divBdr>
            </w:div>
            <w:div w:id="544407833">
              <w:marLeft w:val="0"/>
              <w:marRight w:val="0"/>
              <w:marTop w:val="45"/>
              <w:marBottom w:val="0"/>
              <w:divBdr>
                <w:top w:val="none" w:sz="0" w:space="0" w:color="auto"/>
                <w:left w:val="none" w:sz="0" w:space="0" w:color="auto"/>
                <w:bottom w:val="none" w:sz="0" w:space="0" w:color="auto"/>
                <w:right w:val="none" w:sz="0" w:space="0" w:color="auto"/>
              </w:divBdr>
            </w:div>
          </w:divsChild>
        </w:div>
        <w:div w:id="1579973036">
          <w:marLeft w:val="0"/>
          <w:marRight w:val="0"/>
          <w:marTop w:val="210"/>
          <w:marBottom w:val="0"/>
          <w:divBdr>
            <w:top w:val="none" w:sz="0" w:space="0" w:color="auto"/>
            <w:left w:val="none" w:sz="0" w:space="0" w:color="auto"/>
            <w:bottom w:val="none" w:sz="0" w:space="0" w:color="auto"/>
            <w:right w:val="none" w:sz="0" w:space="0" w:color="auto"/>
          </w:divBdr>
          <w:divsChild>
            <w:div w:id="90880553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14165728">
      <w:bodyDiv w:val="1"/>
      <w:marLeft w:val="0"/>
      <w:marRight w:val="0"/>
      <w:marTop w:val="0"/>
      <w:marBottom w:val="0"/>
      <w:divBdr>
        <w:top w:val="none" w:sz="0" w:space="0" w:color="auto"/>
        <w:left w:val="none" w:sz="0" w:space="0" w:color="auto"/>
        <w:bottom w:val="none" w:sz="0" w:space="0" w:color="auto"/>
        <w:right w:val="none" w:sz="0" w:space="0" w:color="auto"/>
      </w:divBdr>
      <w:divsChild>
        <w:div w:id="107939108">
          <w:marLeft w:val="60"/>
          <w:marRight w:val="0"/>
          <w:marTop w:val="360"/>
          <w:marBottom w:val="0"/>
          <w:divBdr>
            <w:top w:val="none" w:sz="0" w:space="0" w:color="auto"/>
            <w:left w:val="none" w:sz="0" w:space="0" w:color="auto"/>
            <w:bottom w:val="none" w:sz="0" w:space="0" w:color="auto"/>
            <w:right w:val="none" w:sz="0" w:space="0" w:color="auto"/>
          </w:divBdr>
        </w:div>
        <w:div w:id="776292940">
          <w:marLeft w:val="60"/>
          <w:marRight w:val="0"/>
          <w:marTop w:val="0"/>
          <w:marBottom w:val="0"/>
          <w:divBdr>
            <w:top w:val="none" w:sz="0" w:space="0" w:color="auto"/>
            <w:left w:val="none" w:sz="0" w:space="0" w:color="auto"/>
            <w:bottom w:val="none" w:sz="0" w:space="0" w:color="auto"/>
            <w:right w:val="none" w:sz="0" w:space="0" w:color="auto"/>
          </w:divBdr>
        </w:div>
        <w:div w:id="270741933">
          <w:marLeft w:val="60"/>
          <w:marRight w:val="0"/>
          <w:marTop w:val="60"/>
          <w:marBottom w:val="0"/>
          <w:divBdr>
            <w:top w:val="none" w:sz="0" w:space="0" w:color="auto"/>
            <w:left w:val="none" w:sz="0" w:space="0" w:color="auto"/>
            <w:bottom w:val="none" w:sz="0" w:space="0" w:color="auto"/>
            <w:right w:val="none" w:sz="0" w:space="0" w:color="auto"/>
          </w:divBdr>
          <w:divsChild>
            <w:div w:id="1851529790">
              <w:marLeft w:val="0"/>
              <w:marRight w:val="0"/>
              <w:marTop w:val="45"/>
              <w:marBottom w:val="0"/>
              <w:divBdr>
                <w:top w:val="none" w:sz="0" w:space="0" w:color="auto"/>
                <w:left w:val="none" w:sz="0" w:space="0" w:color="auto"/>
                <w:bottom w:val="none" w:sz="0" w:space="0" w:color="auto"/>
                <w:right w:val="none" w:sz="0" w:space="0" w:color="auto"/>
              </w:divBdr>
            </w:div>
            <w:div w:id="1423061928">
              <w:marLeft w:val="0"/>
              <w:marRight w:val="0"/>
              <w:marTop w:val="45"/>
              <w:marBottom w:val="0"/>
              <w:divBdr>
                <w:top w:val="none" w:sz="0" w:space="0" w:color="auto"/>
                <w:left w:val="none" w:sz="0" w:space="0" w:color="auto"/>
                <w:bottom w:val="none" w:sz="0" w:space="0" w:color="auto"/>
                <w:right w:val="none" w:sz="0" w:space="0" w:color="auto"/>
              </w:divBdr>
            </w:div>
            <w:div w:id="1433282179">
              <w:marLeft w:val="0"/>
              <w:marRight w:val="0"/>
              <w:marTop w:val="45"/>
              <w:marBottom w:val="0"/>
              <w:divBdr>
                <w:top w:val="none" w:sz="0" w:space="0" w:color="auto"/>
                <w:left w:val="none" w:sz="0" w:space="0" w:color="auto"/>
                <w:bottom w:val="none" w:sz="0" w:space="0" w:color="auto"/>
                <w:right w:val="none" w:sz="0" w:space="0" w:color="auto"/>
              </w:divBdr>
            </w:div>
            <w:div w:id="2022467969">
              <w:marLeft w:val="0"/>
              <w:marRight w:val="0"/>
              <w:marTop w:val="0"/>
              <w:marBottom w:val="0"/>
              <w:divBdr>
                <w:top w:val="none" w:sz="0" w:space="0" w:color="auto"/>
                <w:left w:val="none" w:sz="0" w:space="0" w:color="auto"/>
                <w:bottom w:val="none" w:sz="0" w:space="0" w:color="auto"/>
                <w:right w:val="none" w:sz="0" w:space="0" w:color="auto"/>
              </w:divBdr>
            </w:div>
            <w:div w:id="506598346">
              <w:marLeft w:val="0"/>
              <w:marRight w:val="0"/>
              <w:marTop w:val="0"/>
              <w:marBottom w:val="0"/>
              <w:divBdr>
                <w:top w:val="none" w:sz="0" w:space="0" w:color="auto"/>
                <w:left w:val="none" w:sz="0" w:space="0" w:color="auto"/>
                <w:bottom w:val="none" w:sz="0" w:space="0" w:color="auto"/>
                <w:right w:val="none" w:sz="0" w:space="0" w:color="auto"/>
              </w:divBdr>
            </w:div>
            <w:div w:id="1019740729">
              <w:marLeft w:val="0"/>
              <w:marRight w:val="0"/>
              <w:marTop w:val="45"/>
              <w:marBottom w:val="0"/>
              <w:divBdr>
                <w:top w:val="none" w:sz="0" w:space="0" w:color="auto"/>
                <w:left w:val="none" w:sz="0" w:space="0" w:color="auto"/>
                <w:bottom w:val="none" w:sz="0" w:space="0" w:color="auto"/>
                <w:right w:val="none" w:sz="0" w:space="0" w:color="auto"/>
              </w:divBdr>
            </w:div>
            <w:div w:id="1348630723">
              <w:marLeft w:val="0"/>
              <w:marRight w:val="0"/>
              <w:marTop w:val="45"/>
              <w:marBottom w:val="0"/>
              <w:divBdr>
                <w:top w:val="none" w:sz="0" w:space="0" w:color="auto"/>
                <w:left w:val="none" w:sz="0" w:space="0" w:color="auto"/>
                <w:bottom w:val="none" w:sz="0" w:space="0" w:color="auto"/>
                <w:right w:val="none" w:sz="0" w:space="0" w:color="auto"/>
              </w:divBdr>
            </w:div>
            <w:div w:id="1987511096">
              <w:marLeft w:val="0"/>
              <w:marRight w:val="0"/>
              <w:marTop w:val="45"/>
              <w:marBottom w:val="0"/>
              <w:divBdr>
                <w:top w:val="none" w:sz="0" w:space="0" w:color="auto"/>
                <w:left w:val="none" w:sz="0" w:space="0" w:color="auto"/>
                <w:bottom w:val="none" w:sz="0" w:space="0" w:color="auto"/>
                <w:right w:val="none" w:sz="0" w:space="0" w:color="auto"/>
              </w:divBdr>
            </w:div>
          </w:divsChild>
        </w:div>
        <w:div w:id="1296565687">
          <w:marLeft w:val="60"/>
          <w:marRight w:val="0"/>
          <w:marTop w:val="360"/>
          <w:marBottom w:val="0"/>
          <w:divBdr>
            <w:top w:val="none" w:sz="0" w:space="0" w:color="auto"/>
            <w:left w:val="none" w:sz="0" w:space="0" w:color="auto"/>
            <w:bottom w:val="none" w:sz="0" w:space="0" w:color="auto"/>
            <w:right w:val="none" w:sz="0" w:space="0" w:color="auto"/>
          </w:divBdr>
        </w:div>
        <w:div w:id="1099984901">
          <w:marLeft w:val="60"/>
          <w:marRight w:val="0"/>
          <w:marTop w:val="0"/>
          <w:marBottom w:val="0"/>
          <w:divBdr>
            <w:top w:val="none" w:sz="0" w:space="0" w:color="auto"/>
            <w:left w:val="none" w:sz="0" w:space="0" w:color="auto"/>
            <w:bottom w:val="none" w:sz="0" w:space="0" w:color="auto"/>
            <w:right w:val="none" w:sz="0" w:space="0" w:color="auto"/>
          </w:divBdr>
        </w:div>
        <w:div w:id="565453794">
          <w:marLeft w:val="60"/>
          <w:marRight w:val="0"/>
          <w:marTop w:val="60"/>
          <w:marBottom w:val="0"/>
          <w:divBdr>
            <w:top w:val="none" w:sz="0" w:space="0" w:color="auto"/>
            <w:left w:val="none" w:sz="0" w:space="0" w:color="auto"/>
            <w:bottom w:val="none" w:sz="0" w:space="0" w:color="auto"/>
            <w:right w:val="none" w:sz="0" w:space="0" w:color="auto"/>
          </w:divBdr>
          <w:divsChild>
            <w:div w:id="495148580">
              <w:marLeft w:val="0"/>
              <w:marRight w:val="0"/>
              <w:marTop w:val="45"/>
              <w:marBottom w:val="0"/>
              <w:divBdr>
                <w:top w:val="none" w:sz="0" w:space="0" w:color="auto"/>
                <w:left w:val="none" w:sz="0" w:space="0" w:color="auto"/>
                <w:bottom w:val="none" w:sz="0" w:space="0" w:color="auto"/>
                <w:right w:val="none" w:sz="0" w:space="0" w:color="auto"/>
              </w:divBdr>
            </w:div>
            <w:div w:id="1096487564">
              <w:marLeft w:val="0"/>
              <w:marRight w:val="0"/>
              <w:marTop w:val="45"/>
              <w:marBottom w:val="0"/>
              <w:divBdr>
                <w:top w:val="none" w:sz="0" w:space="0" w:color="auto"/>
                <w:left w:val="none" w:sz="0" w:space="0" w:color="auto"/>
                <w:bottom w:val="none" w:sz="0" w:space="0" w:color="auto"/>
                <w:right w:val="none" w:sz="0" w:space="0" w:color="auto"/>
              </w:divBdr>
            </w:div>
            <w:div w:id="571619449">
              <w:marLeft w:val="0"/>
              <w:marRight w:val="0"/>
              <w:marTop w:val="45"/>
              <w:marBottom w:val="0"/>
              <w:divBdr>
                <w:top w:val="none" w:sz="0" w:space="0" w:color="auto"/>
                <w:left w:val="none" w:sz="0" w:space="0" w:color="auto"/>
                <w:bottom w:val="none" w:sz="0" w:space="0" w:color="auto"/>
                <w:right w:val="none" w:sz="0" w:space="0" w:color="auto"/>
              </w:divBdr>
            </w:div>
            <w:div w:id="515191065">
              <w:marLeft w:val="0"/>
              <w:marRight w:val="0"/>
              <w:marTop w:val="45"/>
              <w:marBottom w:val="0"/>
              <w:divBdr>
                <w:top w:val="none" w:sz="0" w:space="0" w:color="auto"/>
                <w:left w:val="none" w:sz="0" w:space="0" w:color="auto"/>
                <w:bottom w:val="none" w:sz="0" w:space="0" w:color="auto"/>
                <w:right w:val="none" w:sz="0" w:space="0" w:color="auto"/>
              </w:divBdr>
            </w:div>
          </w:divsChild>
        </w:div>
        <w:div w:id="352001842">
          <w:marLeft w:val="60"/>
          <w:marRight w:val="0"/>
          <w:marTop w:val="360"/>
          <w:marBottom w:val="0"/>
          <w:divBdr>
            <w:top w:val="none" w:sz="0" w:space="0" w:color="auto"/>
            <w:left w:val="none" w:sz="0" w:space="0" w:color="auto"/>
            <w:bottom w:val="none" w:sz="0" w:space="0" w:color="auto"/>
            <w:right w:val="none" w:sz="0" w:space="0" w:color="auto"/>
          </w:divBdr>
        </w:div>
        <w:div w:id="1668316284">
          <w:marLeft w:val="60"/>
          <w:marRight w:val="0"/>
          <w:marTop w:val="0"/>
          <w:marBottom w:val="0"/>
          <w:divBdr>
            <w:top w:val="none" w:sz="0" w:space="0" w:color="auto"/>
            <w:left w:val="none" w:sz="0" w:space="0" w:color="auto"/>
            <w:bottom w:val="none" w:sz="0" w:space="0" w:color="auto"/>
            <w:right w:val="none" w:sz="0" w:space="0" w:color="auto"/>
          </w:divBdr>
        </w:div>
        <w:div w:id="2110734750">
          <w:marLeft w:val="60"/>
          <w:marRight w:val="0"/>
          <w:marTop w:val="60"/>
          <w:marBottom w:val="0"/>
          <w:divBdr>
            <w:top w:val="none" w:sz="0" w:space="0" w:color="auto"/>
            <w:left w:val="none" w:sz="0" w:space="0" w:color="auto"/>
            <w:bottom w:val="none" w:sz="0" w:space="0" w:color="auto"/>
            <w:right w:val="none" w:sz="0" w:space="0" w:color="auto"/>
          </w:divBdr>
          <w:divsChild>
            <w:div w:id="1397119540">
              <w:marLeft w:val="0"/>
              <w:marRight w:val="0"/>
              <w:marTop w:val="45"/>
              <w:marBottom w:val="0"/>
              <w:divBdr>
                <w:top w:val="none" w:sz="0" w:space="0" w:color="auto"/>
                <w:left w:val="none" w:sz="0" w:space="0" w:color="auto"/>
                <w:bottom w:val="none" w:sz="0" w:space="0" w:color="auto"/>
                <w:right w:val="none" w:sz="0" w:space="0" w:color="auto"/>
              </w:divBdr>
            </w:div>
            <w:div w:id="212431902">
              <w:marLeft w:val="0"/>
              <w:marRight w:val="0"/>
              <w:marTop w:val="45"/>
              <w:marBottom w:val="0"/>
              <w:divBdr>
                <w:top w:val="none" w:sz="0" w:space="0" w:color="auto"/>
                <w:left w:val="none" w:sz="0" w:space="0" w:color="auto"/>
                <w:bottom w:val="none" w:sz="0" w:space="0" w:color="auto"/>
                <w:right w:val="none" w:sz="0" w:space="0" w:color="auto"/>
              </w:divBdr>
            </w:div>
            <w:div w:id="1385177188">
              <w:marLeft w:val="0"/>
              <w:marRight w:val="0"/>
              <w:marTop w:val="45"/>
              <w:marBottom w:val="0"/>
              <w:divBdr>
                <w:top w:val="none" w:sz="0" w:space="0" w:color="auto"/>
                <w:left w:val="none" w:sz="0" w:space="0" w:color="auto"/>
                <w:bottom w:val="none" w:sz="0" w:space="0" w:color="auto"/>
                <w:right w:val="none" w:sz="0" w:space="0" w:color="auto"/>
              </w:divBdr>
            </w:div>
            <w:div w:id="706876337">
              <w:marLeft w:val="0"/>
              <w:marRight w:val="0"/>
              <w:marTop w:val="45"/>
              <w:marBottom w:val="0"/>
              <w:divBdr>
                <w:top w:val="none" w:sz="0" w:space="0" w:color="auto"/>
                <w:left w:val="none" w:sz="0" w:space="0" w:color="auto"/>
                <w:bottom w:val="none" w:sz="0" w:space="0" w:color="auto"/>
                <w:right w:val="none" w:sz="0" w:space="0" w:color="auto"/>
              </w:divBdr>
            </w:div>
          </w:divsChild>
        </w:div>
        <w:div w:id="1646157846">
          <w:marLeft w:val="60"/>
          <w:marRight w:val="0"/>
          <w:marTop w:val="360"/>
          <w:marBottom w:val="0"/>
          <w:divBdr>
            <w:top w:val="none" w:sz="0" w:space="0" w:color="auto"/>
            <w:left w:val="none" w:sz="0" w:space="0" w:color="auto"/>
            <w:bottom w:val="none" w:sz="0" w:space="0" w:color="auto"/>
            <w:right w:val="none" w:sz="0" w:space="0" w:color="auto"/>
          </w:divBdr>
        </w:div>
        <w:div w:id="1128208426">
          <w:marLeft w:val="60"/>
          <w:marRight w:val="0"/>
          <w:marTop w:val="0"/>
          <w:marBottom w:val="0"/>
          <w:divBdr>
            <w:top w:val="none" w:sz="0" w:space="0" w:color="auto"/>
            <w:left w:val="none" w:sz="0" w:space="0" w:color="auto"/>
            <w:bottom w:val="none" w:sz="0" w:space="0" w:color="auto"/>
            <w:right w:val="none" w:sz="0" w:space="0" w:color="auto"/>
          </w:divBdr>
        </w:div>
        <w:div w:id="1905750716">
          <w:marLeft w:val="60"/>
          <w:marRight w:val="0"/>
          <w:marTop w:val="60"/>
          <w:marBottom w:val="0"/>
          <w:divBdr>
            <w:top w:val="none" w:sz="0" w:space="0" w:color="auto"/>
            <w:left w:val="none" w:sz="0" w:space="0" w:color="auto"/>
            <w:bottom w:val="none" w:sz="0" w:space="0" w:color="auto"/>
            <w:right w:val="none" w:sz="0" w:space="0" w:color="auto"/>
          </w:divBdr>
          <w:divsChild>
            <w:div w:id="274018246">
              <w:marLeft w:val="0"/>
              <w:marRight w:val="0"/>
              <w:marTop w:val="45"/>
              <w:marBottom w:val="0"/>
              <w:divBdr>
                <w:top w:val="none" w:sz="0" w:space="0" w:color="auto"/>
                <w:left w:val="none" w:sz="0" w:space="0" w:color="auto"/>
                <w:bottom w:val="none" w:sz="0" w:space="0" w:color="auto"/>
                <w:right w:val="none" w:sz="0" w:space="0" w:color="auto"/>
              </w:divBdr>
            </w:div>
            <w:div w:id="1748456154">
              <w:marLeft w:val="0"/>
              <w:marRight w:val="0"/>
              <w:marTop w:val="45"/>
              <w:marBottom w:val="0"/>
              <w:divBdr>
                <w:top w:val="none" w:sz="0" w:space="0" w:color="auto"/>
                <w:left w:val="none" w:sz="0" w:space="0" w:color="auto"/>
                <w:bottom w:val="none" w:sz="0" w:space="0" w:color="auto"/>
                <w:right w:val="none" w:sz="0" w:space="0" w:color="auto"/>
              </w:divBdr>
            </w:div>
            <w:div w:id="333343825">
              <w:marLeft w:val="0"/>
              <w:marRight w:val="0"/>
              <w:marTop w:val="45"/>
              <w:marBottom w:val="0"/>
              <w:divBdr>
                <w:top w:val="none" w:sz="0" w:space="0" w:color="auto"/>
                <w:left w:val="none" w:sz="0" w:space="0" w:color="auto"/>
                <w:bottom w:val="none" w:sz="0" w:space="0" w:color="auto"/>
                <w:right w:val="none" w:sz="0" w:space="0" w:color="auto"/>
              </w:divBdr>
            </w:div>
            <w:div w:id="2005081957">
              <w:marLeft w:val="0"/>
              <w:marRight w:val="0"/>
              <w:marTop w:val="45"/>
              <w:marBottom w:val="0"/>
              <w:divBdr>
                <w:top w:val="none" w:sz="0" w:space="0" w:color="auto"/>
                <w:left w:val="none" w:sz="0" w:space="0" w:color="auto"/>
                <w:bottom w:val="none" w:sz="0" w:space="0" w:color="auto"/>
                <w:right w:val="none" w:sz="0" w:space="0" w:color="auto"/>
              </w:divBdr>
            </w:div>
          </w:divsChild>
        </w:div>
        <w:div w:id="2073769647">
          <w:marLeft w:val="0"/>
          <w:marRight w:val="0"/>
          <w:marTop w:val="210"/>
          <w:marBottom w:val="0"/>
          <w:divBdr>
            <w:top w:val="none" w:sz="0" w:space="0" w:color="auto"/>
            <w:left w:val="none" w:sz="0" w:space="0" w:color="auto"/>
            <w:bottom w:val="none" w:sz="0" w:space="0" w:color="auto"/>
            <w:right w:val="none" w:sz="0" w:space="0" w:color="auto"/>
          </w:divBdr>
          <w:divsChild>
            <w:div w:id="122482981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18755320">
      <w:bodyDiv w:val="1"/>
      <w:marLeft w:val="0"/>
      <w:marRight w:val="0"/>
      <w:marTop w:val="0"/>
      <w:marBottom w:val="0"/>
      <w:divBdr>
        <w:top w:val="none" w:sz="0" w:space="0" w:color="auto"/>
        <w:left w:val="none" w:sz="0" w:space="0" w:color="auto"/>
        <w:bottom w:val="none" w:sz="0" w:space="0" w:color="auto"/>
        <w:right w:val="none" w:sz="0" w:space="0" w:color="auto"/>
      </w:divBdr>
      <w:divsChild>
        <w:div w:id="1675262782">
          <w:marLeft w:val="60"/>
          <w:marRight w:val="0"/>
          <w:marTop w:val="360"/>
          <w:marBottom w:val="0"/>
          <w:divBdr>
            <w:top w:val="none" w:sz="0" w:space="0" w:color="auto"/>
            <w:left w:val="none" w:sz="0" w:space="0" w:color="auto"/>
            <w:bottom w:val="none" w:sz="0" w:space="0" w:color="auto"/>
            <w:right w:val="none" w:sz="0" w:space="0" w:color="auto"/>
          </w:divBdr>
        </w:div>
        <w:div w:id="859512418">
          <w:marLeft w:val="60"/>
          <w:marRight w:val="0"/>
          <w:marTop w:val="0"/>
          <w:marBottom w:val="0"/>
          <w:divBdr>
            <w:top w:val="none" w:sz="0" w:space="0" w:color="auto"/>
            <w:left w:val="none" w:sz="0" w:space="0" w:color="auto"/>
            <w:bottom w:val="none" w:sz="0" w:space="0" w:color="auto"/>
            <w:right w:val="none" w:sz="0" w:space="0" w:color="auto"/>
          </w:divBdr>
        </w:div>
        <w:div w:id="1325426951">
          <w:marLeft w:val="60"/>
          <w:marRight w:val="0"/>
          <w:marTop w:val="60"/>
          <w:marBottom w:val="0"/>
          <w:divBdr>
            <w:top w:val="none" w:sz="0" w:space="0" w:color="auto"/>
            <w:left w:val="none" w:sz="0" w:space="0" w:color="auto"/>
            <w:bottom w:val="none" w:sz="0" w:space="0" w:color="auto"/>
            <w:right w:val="none" w:sz="0" w:space="0" w:color="auto"/>
          </w:divBdr>
          <w:divsChild>
            <w:div w:id="795097705">
              <w:marLeft w:val="0"/>
              <w:marRight w:val="0"/>
              <w:marTop w:val="45"/>
              <w:marBottom w:val="0"/>
              <w:divBdr>
                <w:top w:val="none" w:sz="0" w:space="0" w:color="auto"/>
                <w:left w:val="none" w:sz="0" w:space="0" w:color="auto"/>
                <w:bottom w:val="none" w:sz="0" w:space="0" w:color="auto"/>
                <w:right w:val="none" w:sz="0" w:space="0" w:color="auto"/>
              </w:divBdr>
            </w:div>
            <w:div w:id="1451511742">
              <w:marLeft w:val="0"/>
              <w:marRight w:val="0"/>
              <w:marTop w:val="45"/>
              <w:marBottom w:val="0"/>
              <w:divBdr>
                <w:top w:val="none" w:sz="0" w:space="0" w:color="auto"/>
                <w:left w:val="none" w:sz="0" w:space="0" w:color="auto"/>
                <w:bottom w:val="none" w:sz="0" w:space="0" w:color="auto"/>
                <w:right w:val="none" w:sz="0" w:space="0" w:color="auto"/>
              </w:divBdr>
            </w:div>
            <w:div w:id="1253317009">
              <w:marLeft w:val="0"/>
              <w:marRight w:val="0"/>
              <w:marTop w:val="45"/>
              <w:marBottom w:val="0"/>
              <w:divBdr>
                <w:top w:val="none" w:sz="0" w:space="0" w:color="auto"/>
                <w:left w:val="none" w:sz="0" w:space="0" w:color="auto"/>
                <w:bottom w:val="none" w:sz="0" w:space="0" w:color="auto"/>
                <w:right w:val="none" w:sz="0" w:space="0" w:color="auto"/>
              </w:divBdr>
            </w:div>
            <w:div w:id="1280802115">
              <w:marLeft w:val="0"/>
              <w:marRight w:val="0"/>
              <w:marTop w:val="0"/>
              <w:marBottom w:val="0"/>
              <w:divBdr>
                <w:top w:val="none" w:sz="0" w:space="0" w:color="auto"/>
                <w:left w:val="none" w:sz="0" w:space="0" w:color="auto"/>
                <w:bottom w:val="none" w:sz="0" w:space="0" w:color="auto"/>
                <w:right w:val="none" w:sz="0" w:space="0" w:color="auto"/>
              </w:divBdr>
            </w:div>
            <w:div w:id="742530953">
              <w:marLeft w:val="0"/>
              <w:marRight w:val="0"/>
              <w:marTop w:val="0"/>
              <w:marBottom w:val="0"/>
              <w:divBdr>
                <w:top w:val="none" w:sz="0" w:space="0" w:color="auto"/>
                <w:left w:val="none" w:sz="0" w:space="0" w:color="auto"/>
                <w:bottom w:val="none" w:sz="0" w:space="0" w:color="auto"/>
                <w:right w:val="none" w:sz="0" w:space="0" w:color="auto"/>
              </w:divBdr>
            </w:div>
            <w:div w:id="1795559239">
              <w:marLeft w:val="0"/>
              <w:marRight w:val="0"/>
              <w:marTop w:val="45"/>
              <w:marBottom w:val="0"/>
              <w:divBdr>
                <w:top w:val="none" w:sz="0" w:space="0" w:color="auto"/>
                <w:left w:val="none" w:sz="0" w:space="0" w:color="auto"/>
                <w:bottom w:val="none" w:sz="0" w:space="0" w:color="auto"/>
                <w:right w:val="none" w:sz="0" w:space="0" w:color="auto"/>
              </w:divBdr>
            </w:div>
            <w:div w:id="897596631">
              <w:marLeft w:val="0"/>
              <w:marRight w:val="0"/>
              <w:marTop w:val="45"/>
              <w:marBottom w:val="0"/>
              <w:divBdr>
                <w:top w:val="none" w:sz="0" w:space="0" w:color="auto"/>
                <w:left w:val="none" w:sz="0" w:space="0" w:color="auto"/>
                <w:bottom w:val="none" w:sz="0" w:space="0" w:color="auto"/>
                <w:right w:val="none" w:sz="0" w:space="0" w:color="auto"/>
              </w:divBdr>
            </w:div>
            <w:div w:id="566886445">
              <w:marLeft w:val="0"/>
              <w:marRight w:val="0"/>
              <w:marTop w:val="45"/>
              <w:marBottom w:val="0"/>
              <w:divBdr>
                <w:top w:val="none" w:sz="0" w:space="0" w:color="auto"/>
                <w:left w:val="none" w:sz="0" w:space="0" w:color="auto"/>
                <w:bottom w:val="none" w:sz="0" w:space="0" w:color="auto"/>
                <w:right w:val="none" w:sz="0" w:space="0" w:color="auto"/>
              </w:divBdr>
            </w:div>
          </w:divsChild>
        </w:div>
        <w:div w:id="1766800948">
          <w:marLeft w:val="60"/>
          <w:marRight w:val="0"/>
          <w:marTop w:val="360"/>
          <w:marBottom w:val="0"/>
          <w:divBdr>
            <w:top w:val="none" w:sz="0" w:space="0" w:color="auto"/>
            <w:left w:val="none" w:sz="0" w:space="0" w:color="auto"/>
            <w:bottom w:val="none" w:sz="0" w:space="0" w:color="auto"/>
            <w:right w:val="none" w:sz="0" w:space="0" w:color="auto"/>
          </w:divBdr>
        </w:div>
        <w:div w:id="1518959094">
          <w:marLeft w:val="60"/>
          <w:marRight w:val="0"/>
          <w:marTop w:val="0"/>
          <w:marBottom w:val="0"/>
          <w:divBdr>
            <w:top w:val="none" w:sz="0" w:space="0" w:color="auto"/>
            <w:left w:val="none" w:sz="0" w:space="0" w:color="auto"/>
            <w:bottom w:val="none" w:sz="0" w:space="0" w:color="auto"/>
            <w:right w:val="none" w:sz="0" w:space="0" w:color="auto"/>
          </w:divBdr>
        </w:div>
        <w:div w:id="1859346526">
          <w:marLeft w:val="60"/>
          <w:marRight w:val="0"/>
          <w:marTop w:val="60"/>
          <w:marBottom w:val="0"/>
          <w:divBdr>
            <w:top w:val="none" w:sz="0" w:space="0" w:color="auto"/>
            <w:left w:val="none" w:sz="0" w:space="0" w:color="auto"/>
            <w:bottom w:val="none" w:sz="0" w:space="0" w:color="auto"/>
            <w:right w:val="none" w:sz="0" w:space="0" w:color="auto"/>
          </w:divBdr>
          <w:divsChild>
            <w:div w:id="1981763952">
              <w:marLeft w:val="0"/>
              <w:marRight w:val="0"/>
              <w:marTop w:val="45"/>
              <w:marBottom w:val="0"/>
              <w:divBdr>
                <w:top w:val="none" w:sz="0" w:space="0" w:color="auto"/>
                <w:left w:val="none" w:sz="0" w:space="0" w:color="auto"/>
                <w:bottom w:val="none" w:sz="0" w:space="0" w:color="auto"/>
                <w:right w:val="none" w:sz="0" w:space="0" w:color="auto"/>
              </w:divBdr>
            </w:div>
            <w:div w:id="1222903401">
              <w:marLeft w:val="0"/>
              <w:marRight w:val="0"/>
              <w:marTop w:val="45"/>
              <w:marBottom w:val="0"/>
              <w:divBdr>
                <w:top w:val="none" w:sz="0" w:space="0" w:color="auto"/>
                <w:left w:val="none" w:sz="0" w:space="0" w:color="auto"/>
                <w:bottom w:val="none" w:sz="0" w:space="0" w:color="auto"/>
                <w:right w:val="none" w:sz="0" w:space="0" w:color="auto"/>
              </w:divBdr>
            </w:div>
            <w:div w:id="108865562">
              <w:marLeft w:val="0"/>
              <w:marRight w:val="0"/>
              <w:marTop w:val="45"/>
              <w:marBottom w:val="0"/>
              <w:divBdr>
                <w:top w:val="none" w:sz="0" w:space="0" w:color="auto"/>
                <w:left w:val="none" w:sz="0" w:space="0" w:color="auto"/>
                <w:bottom w:val="none" w:sz="0" w:space="0" w:color="auto"/>
                <w:right w:val="none" w:sz="0" w:space="0" w:color="auto"/>
              </w:divBdr>
            </w:div>
            <w:div w:id="1939210466">
              <w:marLeft w:val="0"/>
              <w:marRight w:val="0"/>
              <w:marTop w:val="45"/>
              <w:marBottom w:val="0"/>
              <w:divBdr>
                <w:top w:val="none" w:sz="0" w:space="0" w:color="auto"/>
                <w:left w:val="none" w:sz="0" w:space="0" w:color="auto"/>
                <w:bottom w:val="none" w:sz="0" w:space="0" w:color="auto"/>
                <w:right w:val="none" w:sz="0" w:space="0" w:color="auto"/>
              </w:divBdr>
            </w:div>
          </w:divsChild>
        </w:div>
        <w:div w:id="259609331">
          <w:marLeft w:val="60"/>
          <w:marRight w:val="0"/>
          <w:marTop w:val="360"/>
          <w:marBottom w:val="0"/>
          <w:divBdr>
            <w:top w:val="none" w:sz="0" w:space="0" w:color="auto"/>
            <w:left w:val="none" w:sz="0" w:space="0" w:color="auto"/>
            <w:bottom w:val="none" w:sz="0" w:space="0" w:color="auto"/>
            <w:right w:val="none" w:sz="0" w:space="0" w:color="auto"/>
          </w:divBdr>
        </w:div>
        <w:div w:id="1608075253">
          <w:marLeft w:val="60"/>
          <w:marRight w:val="0"/>
          <w:marTop w:val="0"/>
          <w:marBottom w:val="0"/>
          <w:divBdr>
            <w:top w:val="none" w:sz="0" w:space="0" w:color="auto"/>
            <w:left w:val="none" w:sz="0" w:space="0" w:color="auto"/>
            <w:bottom w:val="none" w:sz="0" w:space="0" w:color="auto"/>
            <w:right w:val="none" w:sz="0" w:space="0" w:color="auto"/>
          </w:divBdr>
        </w:div>
        <w:div w:id="480274701">
          <w:marLeft w:val="60"/>
          <w:marRight w:val="0"/>
          <w:marTop w:val="60"/>
          <w:marBottom w:val="0"/>
          <w:divBdr>
            <w:top w:val="none" w:sz="0" w:space="0" w:color="auto"/>
            <w:left w:val="none" w:sz="0" w:space="0" w:color="auto"/>
            <w:bottom w:val="none" w:sz="0" w:space="0" w:color="auto"/>
            <w:right w:val="none" w:sz="0" w:space="0" w:color="auto"/>
          </w:divBdr>
          <w:divsChild>
            <w:div w:id="462121486">
              <w:marLeft w:val="0"/>
              <w:marRight w:val="0"/>
              <w:marTop w:val="45"/>
              <w:marBottom w:val="0"/>
              <w:divBdr>
                <w:top w:val="none" w:sz="0" w:space="0" w:color="auto"/>
                <w:left w:val="none" w:sz="0" w:space="0" w:color="auto"/>
                <w:bottom w:val="none" w:sz="0" w:space="0" w:color="auto"/>
                <w:right w:val="none" w:sz="0" w:space="0" w:color="auto"/>
              </w:divBdr>
            </w:div>
            <w:div w:id="1304386386">
              <w:marLeft w:val="0"/>
              <w:marRight w:val="0"/>
              <w:marTop w:val="45"/>
              <w:marBottom w:val="0"/>
              <w:divBdr>
                <w:top w:val="none" w:sz="0" w:space="0" w:color="auto"/>
                <w:left w:val="none" w:sz="0" w:space="0" w:color="auto"/>
                <w:bottom w:val="none" w:sz="0" w:space="0" w:color="auto"/>
                <w:right w:val="none" w:sz="0" w:space="0" w:color="auto"/>
              </w:divBdr>
            </w:div>
            <w:div w:id="216088581">
              <w:marLeft w:val="0"/>
              <w:marRight w:val="0"/>
              <w:marTop w:val="45"/>
              <w:marBottom w:val="0"/>
              <w:divBdr>
                <w:top w:val="none" w:sz="0" w:space="0" w:color="auto"/>
                <w:left w:val="none" w:sz="0" w:space="0" w:color="auto"/>
                <w:bottom w:val="none" w:sz="0" w:space="0" w:color="auto"/>
                <w:right w:val="none" w:sz="0" w:space="0" w:color="auto"/>
              </w:divBdr>
            </w:div>
            <w:div w:id="262616669">
              <w:marLeft w:val="0"/>
              <w:marRight w:val="0"/>
              <w:marTop w:val="45"/>
              <w:marBottom w:val="0"/>
              <w:divBdr>
                <w:top w:val="none" w:sz="0" w:space="0" w:color="auto"/>
                <w:left w:val="none" w:sz="0" w:space="0" w:color="auto"/>
                <w:bottom w:val="none" w:sz="0" w:space="0" w:color="auto"/>
                <w:right w:val="none" w:sz="0" w:space="0" w:color="auto"/>
              </w:divBdr>
            </w:div>
          </w:divsChild>
        </w:div>
        <w:div w:id="1032147157">
          <w:marLeft w:val="60"/>
          <w:marRight w:val="0"/>
          <w:marTop w:val="360"/>
          <w:marBottom w:val="0"/>
          <w:divBdr>
            <w:top w:val="none" w:sz="0" w:space="0" w:color="auto"/>
            <w:left w:val="none" w:sz="0" w:space="0" w:color="auto"/>
            <w:bottom w:val="none" w:sz="0" w:space="0" w:color="auto"/>
            <w:right w:val="none" w:sz="0" w:space="0" w:color="auto"/>
          </w:divBdr>
        </w:div>
        <w:div w:id="234166215">
          <w:marLeft w:val="60"/>
          <w:marRight w:val="0"/>
          <w:marTop w:val="0"/>
          <w:marBottom w:val="0"/>
          <w:divBdr>
            <w:top w:val="none" w:sz="0" w:space="0" w:color="auto"/>
            <w:left w:val="none" w:sz="0" w:space="0" w:color="auto"/>
            <w:bottom w:val="none" w:sz="0" w:space="0" w:color="auto"/>
            <w:right w:val="none" w:sz="0" w:space="0" w:color="auto"/>
          </w:divBdr>
        </w:div>
        <w:div w:id="533999551">
          <w:marLeft w:val="60"/>
          <w:marRight w:val="0"/>
          <w:marTop w:val="60"/>
          <w:marBottom w:val="0"/>
          <w:divBdr>
            <w:top w:val="none" w:sz="0" w:space="0" w:color="auto"/>
            <w:left w:val="none" w:sz="0" w:space="0" w:color="auto"/>
            <w:bottom w:val="none" w:sz="0" w:space="0" w:color="auto"/>
            <w:right w:val="none" w:sz="0" w:space="0" w:color="auto"/>
          </w:divBdr>
          <w:divsChild>
            <w:div w:id="714543478">
              <w:marLeft w:val="0"/>
              <w:marRight w:val="0"/>
              <w:marTop w:val="45"/>
              <w:marBottom w:val="0"/>
              <w:divBdr>
                <w:top w:val="none" w:sz="0" w:space="0" w:color="auto"/>
                <w:left w:val="none" w:sz="0" w:space="0" w:color="auto"/>
                <w:bottom w:val="none" w:sz="0" w:space="0" w:color="auto"/>
                <w:right w:val="none" w:sz="0" w:space="0" w:color="auto"/>
              </w:divBdr>
            </w:div>
            <w:div w:id="1923907373">
              <w:marLeft w:val="0"/>
              <w:marRight w:val="0"/>
              <w:marTop w:val="45"/>
              <w:marBottom w:val="0"/>
              <w:divBdr>
                <w:top w:val="none" w:sz="0" w:space="0" w:color="auto"/>
                <w:left w:val="none" w:sz="0" w:space="0" w:color="auto"/>
                <w:bottom w:val="none" w:sz="0" w:space="0" w:color="auto"/>
                <w:right w:val="none" w:sz="0" w:space="0" w:color="auto"/>
              </w:divBdr>
            </w:div>
            <w:div w:id="226845040">
              <w:marLeft w:val="0"/>
              <w:marRight w:val="0"/>
              <w:marTop w:val="45"/>
              <w:marBottom w:val="0"/>
              <w:divBdr>
                <w:top w:val="none" w:sz="0" w:space="0" w:color="auto"/>
                <w:left w:val="none" w:sz="0" w:space="0" w:color="auto"/>
                <w:bottom w:val="none" w:sz="0" w:space="0" w:color="auto"/>
                <w:right w:val="none" w:sz="0" w:space="0" w:color="auto"/>
              </w:divBdr>
            </w:div>
            <w:div w:id="985430776">
              <w:marLeft w:val="0"/>
              <w:marRight w:val="0"/>
              <w:marTop w:val="45"/>
              <w:marBottom w:val="0"/>
              <w:divBdr>
                <w:top w:val="none" w:sz="0" w:space="0" w:color="auto"/>
                <w:left w:val="none" w:sz="0" w:space="0" w:color="auto"/>
                <w:bottom w:val="none" w:sz="0" w:space="0" w:color="auto"/>
                <w:right w:val="none" w:sz="0" w:space="0" w:color="auto"/>
              </w:divBdr>
            </w:div>
          </w:divsChild>
        </w:div>
        <w:div w:id="92290989">
          <w:marLeft w:val="0"/>
          <w:marRight w:val="0"/>
          <w:marTop w:val="210"/>
          <w:marBottom w:val="0"/>
          <w:divBdr>
            <w:top w:val="none" w:sz="0" w:space="0" w:color="auto"/>
            <w:left w:val="none" w:sz="0" w:space="0" w:color="auto"/>
            <w:bottom w:val="none" w:sz="0" w:space="0" w:color="auto"/>
            <w:right w:val="none" w:sz="0" w:space="0" w:color="auto"/>
          </w:divBdr>
          <w:divsChild>
            <w:div w:id="99654211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20181082">
      <w:bodyDiv w:val="1"/>
      <w:marLeft w:val="0"/>
      <w:marRight w:val="0"/>
      <w:marTop w:val="0"/>
      <w:marBottom w:val="0"/>
      <w:divBdr>
        <w:top w:val="none" w:sz="0" w:space="0" w:color="auto"/>
        <w:left w:val="none" w:sz="0" w:space="0" w:color="auto"/>
        <w:bottom w:val="none" w:sz="0" w:space="0" w:color="auto"/>
        <w:right w:val="none" w:sz="0" w:space="0" w:color="auto"/>
      </w:divBdr>
      <w:divsChild>
        <w:div w:id="959606182">
          <w:marLeft w:val="60"/>
          <w:marRight w:val="0"/>
          <w:marTop w:val="360"/>
          <w:marBottom w:val="0"/>
          <w:divBdr>
            <w:top w:val="none" w:sz="0" w:space="0" w:color="auto"/>
            <w:left w:val="none" w:sz="0" w:space="0" w:color="auto"/>
            <w:bottom w:val="none" w:sz="0" w:space="0" w:color="auto"/>
            <w:right w:val="none" w:sz="0" w:space="0" w:color="auto"/>
          </w:divBdr>
        </w:div>
        <w:div w:id="440496519">
          <w:marLeft w:val="60"/>
          <w:marRight w:val="0"/>
          <w:marTop w:val="0"/>
          <w:marBottom w:val="0"/>
          <w:divBdr>
            <w:top w:val="none" w:sz="0" w:space="0" w:color="auto"/>
            <w:left w:val="none" w:sz="0" w:space="0" w:color="auto"/>
            <w:bottom w:val="none" w:sz="0" w:space="0" w:color="auto"/>
            <w:right w:val="none" w:sz="0" w:space="0" w:color="auto"/>
          </w:divBdr>
        </w:div>
        <w:div w:id="561060828">
          <w:marLeft w:val="60"/>
          <w:marRight w:val="0"/>
          <w:marTop w:val="60"/>
          <w:marBottom w:val="0"/>
          <w:divBdr>
            <w:top w:val="none" w:sz="0" w:space="0" w:color="auto"/>
            <w:left w:val="none" w:sz="0" w:space="0" w:color="auto"/>
            <w:bottom w:val="none" w:sz="0" w:space="0" w:color="auto"/>
            <w:right w:val="none" w:sz="0" w:space="0" w:color="auto"/>
          </w:divBdr>
          <w:divsChild>
            <w:div w:id="1653752951">
              <w:marLeft w:val="0"/>
              <w:marRight w:val="0"/>
              <w:marTop w:val="45"/>
              <w:marBottom w:val="0"/>
              <w:divBdr>
                <w:top w:val="none" w:sz="0" w:space="0" w:color="auto"/>
                <w:left w:val="none" w:sz="0" w:space="0" w:color="auto"/>
                <w:bottom w:val="none" w:sz="0" w:space="0" w:color="auto"/>
                <w:right w:val="none" w:sz="0" w:space="0" w:color="auto"/>
              </w:divBdr>
            </w:div>
            <w:div w:id="567110575">
              <w:marLeft w:val="0"/>
              <w:marRight w:val="0"/>
              <w:marTop w:val="45"/>
              <w:marBottom w:val="0"/>
              <w:divBdr>
                <w:top w:val="none" w:sz="0" w:space="0" w:color="auto"/>
                <w:left w:val="none" w:sz="0" w:space="0" w:color="auto"/>
                <w:bottom w:val="none" w:sz="0" w:space="0" w:color="auto"/>
                <w:right w:val="none" w:sz="0" w:space="0" w:color="auto"/>
              </w:divBdr>
            </w:div>
            <w:div w:id="880895551">
              <w:marLeft w:val="0"/>
              <w:marRight w:val="0"/>
              <w:marTop w:val="45"/>
              <w:marBottom w:val="0"/>
              <w:divBdr>
                <w:top w:val="none" w:sz="0" w:space="0" w:color="auto"/>
                <w:left w:val="none" w:sz="0" w:space="0" w:color="auto"/>
                <w:bottom w:val="none" w:sz="0" w:space="0" w:color="auto"/>
                <w:right w:val="none" w:sz="0" w:space="0" w:color="auto"/>
              </w:divBdr>
            </w:div>
            <w:div w:id="315569971">
              <w:marLeft w:val="0"/>
              <w:marRight w:val="0"/>
              <w:marTop w:val="0"/>
              <w:marBottom w:val="0"/>
              <w:divBdr>
                <w:top w:val="none" w:sz="0" w:space="0" w:color="auto"/>
                <w:left w:val="none" w:sz="0" w:space="0" w:color="auto"/>
                <w:bottom w:val="none" w:sz="0" w:space="0" w:color="auto"/>
                <w:right w:val="none" w:sz="0" w:space="0" w:color="auto"/>
              </w:divBdr>
            </w:div>
            <w:div w:id="1044986050">
              <w:marLeft w:val="0"/>
              <w:marRight w:val="0"/>
              <w:marTop w:val="0"/>
              <w:marBottom w:val="0"/>
              <w:divBdr>
                <w:top w:val="none" w:sz="0" w:space="0" w:color="auto"/>
                <w:left w:val="none" w:sz="0" w:space="0" w:color="auto"/>
                <w:bottom w:val="none" w:sz="0" w:space="0" w:color="auto"/>
                <w:right w:val="none" w:sz="0" w:space="0" w:color="auto"/>
              </w:divBdr>
            </w:div>
            <w:div w:id="2082604643">
              <w:marLeft w:val="0"/>
              <w:marRight w:val="0"/>
              <w:marTop w:val="45"/>
              <w:marBottom w:val="0"/>
              <w:divBdr>
                <w:top w:val="none" w:sz="0" w:space="0" w:color="auto"/>
                <w:left w:val="none" w:sz="0" w:space="0" w:color="auto"/>
                <w:bottom w:val="none" w:sz="0" w:space="0" w:color="auto"/>
                <w:right w:val="none" w:sz="0" w:space="0" w:color="auto"/>
              </w:divBdr>
            </w:div>
            <w:div w:id="2064788063">
              <w:marLeft w:val="0"/>
              <w:marRight w:val="0"/>
              <w:marTop w:val="45"/>
              <w:marBottom w:val="0"/>
              <w:divBdr>
                <w:top w:val="none" w:sz="0" w:space="0" w:color="auto"/>
                <w:left w:val="none" w:sz="0" w:space="0" w:color="auto"/>
                <w:bottom w:val="none" w:sz="0" w:space="0" w:color="auto"/>
                <w:right w:val="none" w:sz="0" w:space="0" w:color="auto"/>
              </w:divBdr>
            </w:div>
            <w:div w:id="50470631">
              <w:marLeft w:val="0"/>
              <w:marRight w:val="0"/>
              <w:marTop w:val="45"/>
              <w:marBottom w:val="0"/>
              <w:divBdr>
                <w:top w:val="none" w:sz="0" w:space="0" w:color="auto"/>
                <w:left w:val="none" w:sz="0" w:space="0" w:color="auto"/>
                <w:bottom w:val="none" w:sz="0" w:space="0" w:color="auto"/>
                <w:right w:val="none" w:sz="0" w:space="0" w:color="auto"/>
              </w:divBdr>
            </w:div>
          </w:divsChild>
        </w:div>
        <w:div w:id="1620339564">
          <w:marLeft w:val="60"/>
          <w:marRight w:val="0"/>
          <w:marTop w:val="360"/>
          <w:marBottom w:val="0"/>
          <w:divBdr>
            <w:top w:val="none" w:sz="0" w:space="0" w:color="auto"/>
            <w:left w:val="none" w:sz="0" w:space="0" w:color="auto"/>
            <w:bottom w:val="none" w:sz="0" w:space="0" w:color="auto"/>
            <w:right w:val="none" w:sz="0" w:space="0" w:color="auto"/>
          </w:divBdr>
        </w:div>
        <w:div w:id="963923106">
          <w:marLeft w:val="60"/>
          <w:marRight w:val="0"/>
          <w:marTop w:val="0"/>
          <w:marBottom w:val="0"/>
          <w:divBdr>
            <w:top w:val="none" w:sz="0" w:space="0" w:color="auto"/>
            <w:left w:val="none" w:sz="0" w:space="0" w:color="auto"/>
            <w:bottom w:val="none" w:sz="0" w:space="0" w:color="auto"/>
            <w:right w:val="none" w:sz="0" w:space="0" w:color="auto"/>
          </w:divBdr>
        </w:div>
        <w:div w:id="1393577028">
          <w:marLeft w:val="60"/>
          <w:marRight w:val="0"/>
          <w:marTop w:val="60"/>
          <w:marBottom w:val="0"/>
          <w:divBdr>
            <w:top w:val="none" w:sz="0" w:space="0" w:color="auto"/>
            <w:left w:val="none" w:sz="0" w:space="0" w:color="auto"/>
            <w:bottom w:val="none" w:sz="0" w:space="0" w:color="auto"/>
            <w:right w:val="none" w:sz="0" w:space="0" w:color="auto"/>
          </w:divBdr>
          <w:divsChild>
            <w:div w:id="2050252531">
              <w:marLeft w:val="0"/>
              <w:marRight w:val="0"/>
              <w:marTop w:val="45"/>
              <w:marBottom w:val="0"/>
              <w:divBdr>
                <w:top w:val="none" w:sz="0" w:space="0" w:color="auto"/>
                <w:left w:val="none" w:sz="0" w:space="0" w:color="auto"/>
                <w:bottom w:val="none" w:sz="0" w:space="0" w:color="auto"/>
                <w:right w:val="none" w:sz="0" w:space="0" w:color="auto"/>
              </w:divBdr>
            </w:div>
            <w:div w:id="1048919500">
              <w:marLeft w:val="0"/>
              <w:marRight w:val="0"/>
              <w:marTop w:val="45"/>
              <w:marBottom w:val="0"/>
              <w:divBdr>
                <w:top w:val="none" w:sz="0" w:space="0" w:color="auto"/>
                <w:left w:val="none" w:sz="0" w:space="0" w:color="auto"/>
                <w:bottom w:val="none" w:sz="0" w:space="0" w:color="auto"/>
                <w:right w:val="none" w:sz="0" w:space="0" w:color="auto"/>
              </w:divBdr>
            </w:div>
            <w:div w:id="1740858841">
              <w:marLeft w:val="0"/>
              <w:marRight w:val="0"/>
              <w:marTop w:val="45"/>
              <w:marBottom w:val="0"/>
              <w:divBdr>
                <w:top w:val="none" w:sz="0" w:space="0" w:color="auto"/>
                <w:left w:val="none" w:sz="0" w:space="0" w:color="auto"/>
                <w:bottom w:val="none" w:sz="0" w:space="0" w:color="auto"/>
                <w:right w:val="none" w:sz="0" w:space="0" w:color="auto"/>
              </w:divBdr>
            </w:div>
            <w:div w:id="1373192295">
              <w:marLeft w:val="0"/>
              <w:marRight w:val="0"/>
              <w:marTop w:val="45"/>
              <w:marBottom w:val="0"/>
              <w:divBdr>
                <w:top w:val="none" w:sz="0" w:space="0" w:color="auto"/>
                <w:left w:val="none" w:sz="0" w:space="0" w:color="auto"/>
                <w:bottom w:val="none" w:sz="0" w:space="0" w:color="auto"/>
                <w:right w:val="none" w:sz="0" w:space="0" w:color="auto"/>
              </w:divBdr>
            </w:div>
          </w:divsChild>
        </w:div>
        <w:div w:id="1602565363">
          <w:marLeft w:val="60"/>
          <w:marRight w:val="0"/>
          <w:marTop w:val="360"/>
          <w:marBottom w:val="0"/>
          <w:divBdr>
            <w:top w:val="none" w:sz="0" w:space="0" w:color="auto"/>
            <w:left w:val="none" w:sz="0" w:space="0" w:color="auto"/>
            <w:bottom w:val="none" w:sz="0" w:space="0" w:color="auto"/>
            <w:right w:val="none" w:sz="0" w:space="0" w:color="auto"/>
          </w:divBdr>
        </w:div>
        <w:div w:id="1725332820">
          <w:marLeft w:val="60"/>
          <w:marRight w:val="0"/>
          <w:marTop w:val="0"/>
          <w:marBottom w:val="0"/>
          <w:divBdr>
            <w:top w:val="none" w:sz="0" w:space="0" w:color="auto"/>
            <w:left w:val="none" w:sz="0" w:space="0" w:color="auto"/>
            <w:bottom w:val="none" w:sz="0" w:space="0" w:color="auto"/>
            <w:right w:val="none" w:sz="0" w:space="0" w:color="auto"/>
          </w:divBdr>
        </w:div>
        <w:div w:id="1922060646">
          <w:marLeft w:val="60"/>
          <w:marRight w:val="0"/>
          <w:marTop w:val="60"/>
          <w:marBottom w:val="0"/>
          <w:divBdr>
            <w:top w:val="none" w:sz="0" w:space="0" w:color="auto"/>
            <w:left w:val="none" w:sz="0" w:space="0" w:color="auto"/>
            <w:bottom w:val="none" w:sz="0" w:space="0" w:color="auto"/>
            <w:right w:val="none" w:sz="0" w:space="0" w:color="auto"/>
          </w:divBdr>
          <w:divsChild>
            <w:div w:id="641613926">
              <w:marLeft w:val="0"/>
              <w:marRight w:val="0"/>
              <w:marTop w:val="45"/>
              <w:marBottom w:val="0"/>
              <w:divBdr>
                <w:top w:val="none" w:sz="0" w:space="0" w:color="auto"/>
                <w:left w:val="none" w:sz="0" w:space="0" w:color="auto"/>
                <w:bottom w:val="none" w:sz="0" w:space="0" w:color="auto"/>
                <w:right w:val="none" w:sz="0" w:space="0" w:color="auto"/>
              </w:divBdr>
            </w:div>
            <w:div w:id="789931017">
              <w:marLeft w:val="0"/>
              <w:marRight w:val="0"/>
              <w:marTop w:val="45"/>
              <w:marBottom w:val="0"/>
              <w:divBdr>
                <w:top w:val="none" w:sz="0" w:space="0" w:color="auto"/>
                <w:left w:val="none" w:sz="0" w:space="0" w:color="auto"/>
                <w:bottom w:val="none" w:sz="0" w:space="0" w:color="auto"/>
                <w:right w:val="none" w:sz="0" w:space="0" w:color="auto"/>
              </w:divBdr>
            </w:div>
            <w:div w:id="1345323899">
              <w:marLeft w:val="0"/>
              <w:marRight w:val="0"/>
              <w:marTop w:val="45"/>
              <w:marBottom w:val="0"/>
              <w:divBdr>
                <w:top w:val="none" w:sz="0" w:space="0" w:color="auto"/>
                <w:left w:val="none" w:sz="0" w:space="0" w:color="auto"/>
                <w:bottom w:val="none" w:sz="0" w:space="0" w:color="auto"/>
                <w:right w:val="none" w:sz="0" w:space="0" w:color="auto"/>
              </w:divBdr>
            </w:div>
            <w:div w:id="439178716">
              <w:marLeft w:val="0"/>
              <w:marRight w:val="0"/>
              <w:marTop w:val="45"/>
              <w:marBottom w:val="0"/>
              <w:divBdr>
                <w:top w:val="none" w:sz="0" w:space="0" w:color="auto"/>
                <w:left w:val="none" w:sz="0" w:space="0" w:color="auto"/>
                <w:bottom w:val="none" w:sz="0" w:space="0" w:color="auto"/>
                <w:right w:val="none" w:sz="0" w:space="0" w:color="auto"/>
              </w:divBdr>
            </w:div>
          </w:divsChild>
        </w:div>
        <w:div w:id="1232696324">
          <w:marLeft w:val="60"/>
          <w:marRight w:val="0"/>
          <w:marTop w:val="360"/>
          <w:marBottom w:val="0"/>
          <w:divBdr>
            <w:top w:val="none" w:sz="0" w:space="0" w:color="auto"/>
            <w:left w:val="none" w:sz="0" w:space="0" w:color="auto"/>
            <w:bottom w:val="none" w:sz="0" w:space="0" w:color="auto"/>
            <w:right w:val="none" w:sz="0" w:space="0" w:color="auto"/>
          </w:divBdr>
        </w:div>
        <w:div w:id="1618559222">
          <w:marLeft w:val="60"/>
          <w:marRight w:val="0"/>
          <w:marTop w:val="0"/>
          <w:marBottom w:val="0"/>
          <w:divBdr>
            <w:top w:val="none" w:sz="0" w:space="0" w:color="auto"/>
            <w:left w:val="none" w:sz="0" w:space="0" w:color="auto"/>
            <w:bottom w:val="none" w:sz="0" w:space="0" w:color="auto"/>
            <w:right w:val="none" w:sz="0" w:space="0" w:color="auto"/>
          </w:divBdr>
        </w:div>
        <w:div w:id="786241977">
          <w:marLeft w:val="60"/>
          <w:marRight w:val="0"/>
          <w:marTop w:val="60"/>
          <w:marBottom w:val="0"/>
          <w:divBdr>
            <w:top w:val="none" w:sz="0" w:space="0" w:color="auto"/>
            <w:left w:val="none" w:sz="0" w:space="0" w:color="auto"/>
            <w:bottom w:val="none" w:sz="0" w:space="0" w:color="auto"/>
            <w:right w:val="none" w:sz="0" w:space="0" w:color="auto"/>
          </w:divBdr>
          <w:divsChild>
            <w:div w:id="924073979">
              <w:marLeft w:val="0"/>
              <w:marRight w:val="0"/>
              <w:marTop w:val="45"/>
              <w:marBottom w:val="0"/>
              <w:divBdr>
                <w:top w:val="none" w:sz="0" w:space="0" w:color="auto"/>
                <w:left w:val="none" w:sz="0" w:space="0" w:color="auto"/>
                <w:bottom w:val="none" w:sz="0" w:space="0" w:color="auto"/>
                <w:right w:val="none" w:sz="0" w:space="0" w:color="auto"/>
              </w:divBdr>
            </w:div>
            <w:div w:id="350572537">
              <w:marLeft w:val="0"/>
              <w:marRight w:val="0"/>
              <w:marTop w:val="45"/>
              <w:marBottom w:val="0"/>
              <w:divBdr>
                <w:top w:val="none" w:sz="0" w:space="0" w:color="auto"/>
                <w:left w:val="none" w:sz="0" w:space="0" w:color="auto"/>
                <w:bottom w:val="none" w:sz="0" w:space="0" w:color="auto"/>
                <w:right w:val="none" w:sz="0" w:space="0" w:color="auto"/>
              </w:divBdr>
            </w:div>
            <w:div w:id="737480126">
              <w:marLeft w:val="0"/>
              <w:marRight w:val="0"/>
              <w:marTop w:val="45"/>
              <w:marBottom w:val="0"/>
              <w:divBdr>
                <w:top w:val="none" w:sz="0" w:space="0" w:color="auto"/>
                <w:left w:val="none" w:sz="0" w:space="0" w:color="auto"/>
                <w:bottom w:val="none" w:sz="0" w:space="0" w:color="auto"/>
                <w:right w:val="none" w:sz="0" w:space="0" w:color="auto"/>
              </w:divBdr>
            </w:div>
            <w:div w:id="871767413">
              <w:marLeft w:val="0"/>
              <w:marRight w:val="0"/>
              <w:marTop w:val="45"/>
              <w:marBottom w:val="0"/>
              <w:divBdr>
                <w:top w:val="none" w:sz="0" w:space="0" w:color="auto"/>
                <w:left w:val="none" w:sz="0" w:space="0" w:color="auto"/>
                <w:bottom w:val="none" w:sz="0" w:space="0" w:color="auto"/>
                <w:right w:val="none" w:sz="0" w:space="0" w:color="auto"/>
              </w:divBdr>
            </w:div>
          </w:divsChild>
        </w:div>
        <w:div w:id="826824163">
          <w:marLeft w:val="0"/>
          <w:marRight w:val="0"/>
          <w:marTop w:val="210"/>
          <w:marBottom w:val="0"/>
          <w:divBdr>
            <w:top w:val="none" w:sz="0" w:space="0" w:color="auto"/>
            <w:left w:val="none" w:sz="0" w:space="0" w:color="auto"/>
            <w:bottom w:val="none" w:sz="0" w:space="0" w:color="auto"/>
            <w:right w:val="none" w:sz="0" w:space="0" w:color="auto"/>
          </w:divBdr>
          <w:divsChild>
            <w:div w:id="161633018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20330190">
      <w:bodyDiv w:val="1"/>
      <w:marLeft w:val="0"/>
      <w:marRight w:val="0"/>
      <w:marTop w:val="0"/>
      <w:marBottom w:val="0"/>
      <w:divBdr>
        <w:top w:val="none" w:sz="0" w:space="0" w:color="auto"/>
        <w:left w:val="none" w:sz="0" w:space="0" w:color="auto"/>
        <w:bottom w:val="none" w:sz="0" w:space="0" w:color="auto"/>
        <w:right w:val="none" w:sz="0" w:space="0" w:color="auto"/>
      </w:divBdr>
      <w:divsChild>
        <w:div w:id="1387408713">
          <w:marLeft w:val="60"/>
          <w:marRight w:val="0"/>
          <w:marTop w:val="360"/>
          <w:marBottom w:val="0"/>
          <w:divBdr>
            <w:top w:val="none" w:sz="0" w:space="0" w:color="auto"/>
            <w:left w:val="none" w:sz="0" w:space="0" w:color="auto"/>
            <w:bottom w:val="none" w:sz="0" w:space="0" w:color="auto"/>
            <w:right w:val="none" w:sz="0" w:space="0" w:color="auto"/>
          </w:divBdr>
        </w:div>
        <w:div w:id="1442606439">
          <w:marLeft w:val="60"/>
          <w:marRight w:val="0"/>
          <w:marTop w:val="0"/>
          <w:marBottom w:val="0"/>
          <w:divBdr>
            <w:top w:val="none" w:sz="0" w:space="0" w:color="auto"/>
            <w:left w:val="none" w:sz="0" w:space="0" w:color="auto"/>
            <w:bottom w:val="none" w:sz="0" w:space="0" w:color="auto"/>
            <w:right w:val="none" w:sz="0" w:space="0" w:color="auto"/>
          </w:divBdr>
        </w:div>
        <w:div w:id="1100836677">
          <w:marLeft w:val="60"/>
          <w:marRight w:val="0"/>
          <w:marTop w:val="60"/>
          <w:marBottom w:val="0"/>
          <w:divBdr>
            <w:top w:val="none" w:sz="0" w:space="0" w:color="auto"/>
            <w:left w:val="none" w:sz="0" w:space="0" w:color="auto"/>
            <w:bottom w:val="none" w:sz="0" w:space="0" w:color="auto"/>
            <w:right w:val="none" w:sz="0" w:space="0" w:color="auto"/>
          </w:divBdr>
          <w:divsChild>
            <w:div w:id="623082330">
              <w:marLeft w:val="0"/>
              <w:marRight w:val="0"/>
              <w:marTop w:val="45"/>
              <w:marBottom w:val="0"/>
              <w:divBdr>
                <w:top w:val="none" w:sz="0" w:space="0" w:color="auto"/>
                <w:left w:val="none" w:sz="0" w:space="0" w:color="auto"/>
                <w:bottom w:val="none" w:sz="0" w:space="0" w:color="auto"/>
                <w:right w:val="none" w:sz="0" w:space="0" w:color="auto"/>
              </w:divBdr>
            </w:div>
            <w:div w:id="1702969235">
              <w:marLeft w:val="0"/>
              <w:marRight w:val="0"/>
              <w:marTop w:val="45"/>
              <w:marBottom w:val="0"/>
              <w:divBdr>
                <w:top w:val="none" w:sz="0" w:space="0" w:color="auto"/>
                <w:left w:val="none" w:sz="0" w:space="0" w:color="auto"/>
                <w:bottom w:val="none" w:sz="0" w:space="0" w:color="auto"/>
                <w:right w:val="none" w:sz="0" w:space="0" w:color="auto"/>
              </w:divBdr>
            </w:div>
            <w:div w:id="9067580">
              <w:marLeft w:val="0"/>
              <w:marRight w:val="0"/>
              <w:marTop w:val="45"/>
              <w:marBottom w:val="0"/>
              <w:divBdr>
                <w:top w:val="none" w:sz="0" w:space="0" w:color="auto"/>
                <w:left w:val="none" w:sz="0" w:space="0" w:color="auto"/>
                <w:bottom w:val="none" w:sz="0" w:space="0" w:color="auto"/>
                <w:right w:val="none" w:sz="0" w:space="0" w:color="auto"/>
              </w:divBdr>
            </w:div>
            <w:div w:id="520778001">
              <w:marLeft w:val="0"/>
              <w:marRight w:val="0"/>
              <w:marTop w:val="0"/>
              <w:marBottom w:val="0"/>
              <w:divBdr>
                <w:top w:val="none" w:sz="0" w:space="0" w:color="auto"/>
                <w:left w:val="none" w:sz="0" w:space="0" w:color="auto"/>
                <w:bottom w:val="none" w:sz="0" w:space="0" w:color="auto"/>
                <w:right w:val="none" w:sz="0" w:space="0" w:color="auto"/>
              </w:divBdr>
            </w:div>
            <w:div w:id="1109159066">
              <w:marLeft w:val="0"/>
              <w:marRight w:val="0"/>
              <w:marTop w:val="0"/>
              <w:marBottom w:val="0"/>
              <w:divBdr>
                <w:top w:val="none" w:sz="0" w:space="0" w:color="auto"/>
                <w:left w:val="none" w:sz="0" w:space="0" w:color="auto"/>
                <w:bottom w:val="none" w:sz="0" w:space="0" w:color="auto"/>
                <w:right w:val="none" w:sz="0" w:space="0" w:color="auto"/>
              </w:divBdr>
            </w:div>
            <w:div w:id="1952124400">
              <w:marLeft w:val="0"/>
              <w:marRight w:val="0"/>
              <w:marTop w:val="45"/>
              <w:marBottom w:val="0"/>
              <w:divBdr>
                <w:top w:val="none" w:sz="0" w:space="0" w:color="auto"/>
                <w:left w:val="none" w:sz="0" w:space="0" w:color="auto"/>
                <w:bottom w:val="none" w:sz="0" w:space="0" w:color="auto"/>
                <w:right w:val="none" w:sz="0" w:space="0" w:color="auto"/>
              </w:divBdr>
            </w:div>
            <w:div w:id="1121876286">
              <w:marLeft w:val="0"/>
              <w:marRight w:val="0"/>
              <w:marTop w:val="45"/>
              <w:marBottom w:val="0"/>
              <w:divBdr>
                <w:top w:val="none" w:sz="0" w:space="0" w:color="auto"/>
                <w:left w:val="none" w:sz="0" w:space="0" w:color="auto"/>
                <w:bottom w:val="none" w:sz="0" w:space="0" w:color="auto"/>
                <w:right w:val="none" w:sz="0" w:space="0" w:color="auto"/>
              </w:divBdr>
            </w:div>
            <w:div w:id="1520654804">
              <w:marLeft w:val="0"/>
              <w:marRight w:val="0"/>
              <w:marTop w:val="45"/>
              <w:marBottom w:val="0"/>
              <w:divBdr>
                <w:top w:val="none" w:sz="0" w:space="0" w:color="auto"/>
                <w:left w:val="none" w:sz="0" w:space="0" w:color="auto"/>
                <w:bottom w:val="none" w:sz="0" w:space="0" w:color="auto"/>
                <w:right w:val="none" w:sz="0" w:space="0" w:color="auto"/>
              </w:divBdr>
            </w:div>
          </w:divsChild>
        </w:div>
        <w:div w:id="1431848971">
          <w:marLeft w:val="60"/>
          <w:marRight w:val="0"/>
          <w:marTop w:val="360"/>
          <w:marBottom w:val="0"/>
          <w:divBdr>
            <w:top w:val="none" w:sz="0" w:space="0" w:color="auto"/>
            <w:left w:val="none" w:sz="0" w:space="0" w:color="auto"/>
            <w:bottom w:val="none" w:sz="0" w:space="0" w:color="auto"/>
            <w:right w:val="none" w:sz="0" w:space="0" w:color="auto"/>
          </w:divBdr>
        </w:div>
        <w:div w:id="1886601205">
          <w:marLeft w:val="60"/>
          <w:marRight w:val="0"/>
          <w:marTop w:val="0"/>
          <w:marBottom w:val="0"/>
          <w:divBdr>
            <w:top w:val="none" w:sz="0" w:space="0" w:color="auto"/>
            <w:left w:val="none" w:sz="0" w:space="0" w:color="auto"/>
            <w:bottom w:val="none" w:sz="0" w:space="0" w:color="auto"/>
            <w:right w:val="none" w:sz="0" w:space="0" w:color="auto"/>
          </w:divBdr>
        </w:div>
        <w:div w:id="1501264314">
          <w:marLeft w:val="60"/>
          <w:marRight w:val="0"/>
          <w:marTop w:val="60"/>
          <w:marBottom w:val="0"/>
          <w:divBdr>
            <w:top w:val="none" w:sz="0" w:space="0" w:color="auto"/>
            <w:left w:val="none" w:sz="0" w:space="0" w:color="auto"/>
            <w:bottom w:val="none" w:sz="0" w:space="0" w:color="auto"/>
            <w:right w:val="none" w:sz="0" w:space="0" w:color="auto"/>
          </w:divBdr>
          <w:divsChild>
            <w:div w:id="1151605610">
              <w:marLeft w:val="0"/>
              <w:marRight w:val="0"/>
              <w:marTop w:val="45"/>
              <w:marBottom w:val="0"/>
              <w:divBdr>
                <w:top w:val="none" w:sz="0" w:space="0" w:color="auto"/>
                <w:left w:val="none" w:sz="0" w:space="0" w:color="auto"/>
                <w:bottom w:val="none" w:sz="0" w:space="0" w:color="auto"/>
                <w:right w:val="none" w:sz="0" w:space="0" w:color="auto"/>
              </w:divBdr>
            </w:div>
            <w:div w:id="1340232758">
              <w:marLeft w:val="0"/>
              <w:marRight w:val="0"/>
              <w:marTop w:val="45"/>
              <w:marBottom w:val="0"/>
              <w:divBdr>
                <w:top w:val="none" w:sz="0" w:space="0" w:color="auto"/>
                <w:left w:val="none" w:sz="0" w:space="0" w:color="auto"/>
                <w:bottom w:val="none" w:sz="0" w:space="0" w:color="auto"/>
                <w:right w:val="none" w:sz="0" w:space="0" w:color="auto"/>
              </w:divBdr>
            </w:div>
            <w:div w:id="1231574275">
              <w:marLeft w:val="0"/>
              <w:marRight w:val="0"/>
              <w:marTop w:val="45"/>
              <w:marBottom w:val="0"/>
              <w:divBdr>
                <w:top w:val="none" w:sz="0" w:space="0" w:color="auto"/>
                <w:left w:val="none" w:sz="0" w:space="0" w:color="auto"/>
                <w:bottom w:val="none" w:sz="0" w:space="0" w:color="auto"/>
                <w:right w:val="none" w:sz="0" w:space="0" w:color="auto"/>
              </w:divBdr>
            </w:div>
            <w:div w:id="1774855533">
              <w:marLeft w:val="0"/>
              <w:marRight w:val="0"/>
              <w:marTop w:val="45"/>
              <w:marBottom w:val="0"/>
              <w:divBdr>
                <w:top w:val="none" w:sz="0" w:space="0" w:color="auto"/>
                <w:left w:val="none" w:sz="0" w:space="0" w:color="auto"/>
                <w:bottom w:val="none" w:sz="0" w:space="0" w:color="auto"/>
                <w:right w:val="none" w:sz="0" w:space="0" w:color="auto"/>
              </w:divBdr>
            </w:div>
          </w:divsChild>
        </w:div>
        <w:div w:id="2004383814">
          <w:marLeft w:val="60"/>
          <w:marRight w:val="0"/>
          <w:marTop w:val="360"/>
          <w:marBottom w:val="0"/>
          <w:divBdr>
            <w:top w:val="none" w:sz="0" w:space="0" w:color="auto"/>
            <w:left w:val="none" w:sz="0" w:space="0" w:color="auto"/>
            <w:bottom w:val="none" w:sz="0" w:space="0" w:color="auto"/>
            <w:right w:val="none" w:sz="0" w:space="0" w:color="auto"/>
          </w:divBdr>
        </w:div>
        <w:div w:id="1360736688">
          <w:marLeft w:val="60"/>
          <w:marRight w:val="0"/>
          <w:marTop w:val="0"/>
          <w:marBottom w:val="0"/>
          <w:divBdr>
            <w:top w:val="none" w:sz="0" w:space="0" w:color="auto"/>
            <w:left w:val="none" w:sz="0" w:space="0" w:color="auto"/>
            <w:bottom w:val="none" w:sz="0" w:space="0" w:color="auto"/>
            <w:right w:val="none" w:sz="0" w:space="0" w:color="auto"/>
          </w:divBdr>
        </w:div>
        <w:div w:id="1418483946">
          <w:marLeft w:val="60"/>
          <w:marRight w:val="0"/>
          <w:marTop w:val="60"/>
          <w:marBottom w:val="0"/>
          <w:divBdr>
            <w:top w:val="none" w:sz="0" w:space="0" w:color="auto"/>
            <w:left w:val="none" w:sz="0" w:space="0" w:color="auto"/>
            <w:bottom w:val="none" w:sz="0" w:space="0" w:color="auto"/>
            <w:right w:val="none" w:sz="0" w:space="0" w:color="auto"/>
          </w:divBdr>
          <w:divsChild>
            <w:div w:id="1373924135">
              <w:marLeft w:val="0"/>
              <w:marRight w:val="0"/>
              <w:marTop w:val="45"/>
              <w:marBottom w:val="0"/>
              <w:divBdr>
                <w:top w:val="none" w:sz="0" w:space="0" w:color="auto"/>
                <w:left w:val="none" w:sz="0" w:space="0" w:color="auto"/>
                <w:bottom w:val="none" w:sz="0" w:space="0" w:color="auto"/>
                <w:right w:val="none" w:sz="0" w:space="0" w:color="auto"/>
              </w:divBdr>
            </w:div>
            <w:div w:id="1577548144">
              <w:marLeft w:val="0"/>
              <w:marRight w:val="0"/>
              <w:marTop w:val="45"/>
              <w:marBottom w:val="0"/>
              <w:divBdr>
                <w:top w:val="none" w:sz="0" w:space="0" w:color="auto"/>
                <w:left w:val="none" w:sz="0" w:space="0" w:color="auto"/>
                <w:bottom w:val="none" w:sz="0" w:space="0" w:color="auto"/>
                <w:right w:val="none" w:sz="0" w:space="0" w:color="auto"/>
              </w:divBdr>
            </w:div>
            <w:div w:id="1702046981">
              <w:marLeft w:val="0"/>
              <w:marRight w:val="0"/>
              <w:marTop w:val="45"/>
              <w:marBottom w:val="0"/>
              <w:divBdr>
                <w:top w:val="none" w:sz="0" w:space="0" w:color="auto"/>
                <w:left w:val="none" w:sz="0" w:space="0" w:color="auto"/>
                <w:bottom w:val="none" w:sz="0" w:space="0" w:color="auto"/>
                <w:right w:val="none" w:sz="0" w:space="0" w:color="auto"/>
              </w:divBdr>
            </w:div>
            <w:div w:id="661933414">
              <w:marLeft w:val="0"/>
              <w:marRight w:val="0"/>
              <w:marTop w:val="45"/>
              <w:marBottom w:val="0"/>
              <w:divBdr>
                <w:top w:val="none" w:sz="0" w:space="0" w:color="auto"/>
                <w:left w:val="none" w:sz="0" w:space="0" w:color="auto"/>
                <w:bottom w:val="none" w:sz="0" w:space="0" w:color="auto"/>
                <w:right w:val="none" w:sz="0" w:space="0" w:color="auto"/>
              </w:divBdr>
            </w:div>
          </w:divsChild>
        </w:div>
        <w:div w:id="482045473">
          <w:marLeft w:val="60"/>
          <w:marRight w:val="0"/>
          <w:marTop w:val="360"/>
          <w:marBottom w:val="0"/>
          <w:divBdr>
            <w:top w:val="none" w:sz="0" w:space="0" w:color="auto"/>
            <w:left w:val="none" w:sz="0" w:space="0" w:color="auto"/>
            <w:bottom w:val="none" w:sz="0" w:space="0" w:color="auto"/>
            <w:right w:val="none" w:sz="0" w:space="0" w:color="auto"/>
          </w:divBdr>
        </w:div>
        <w:div w:id="188642514">
          <w:marLeft w:val="60"/>
          <w:marRight w:val="0"/>
          <w:marTop w:val="0"/>
          <w:marBottom w:val="0"/>
          <w:divBdr>
            <w:top w:val="none" w:sz="0" w:space="0" w:color="auto"/>
            <w:left w:val="none" w:sz="0" w:space="0" w:color="auto"/>
            <w:bottom w:val="none" w:sz="0" w:space="0" w:color="auto"/>
            <w:right w:val="none" w:sz="0" w:space="0" w:color="auto"/>
          </w:divBdr>
        </w:div>
        <w:div w:id="1522745562">
          <w:marLeft w:val="60"/>
          <w:marRight w:val="0"/>
          <w:marTop w:val="60"/>
          <w:marBottom w:val="0"/>
          <w:divBdr>
            <w:top w:val="none" w:sz="0" w:space="0" w:color="auto"/>
            <w:left w:val="none" w:sz="0" w:space="0" w:color="auto"/>
            <w:bottom w:val="none" w:sz="0" w:space="0" w:color="auto"/>
            <w:right w:val="none" w:sz="0" w:space="0" w:color="auto"/>
          </w:divBdr>
          <w:divsChild>
            <w:div w:id="1035735880">
              <w:marLeft w:val="0"/>
              <w:marRight w:val="0"/>
              <w:marTop w:val="45"/>
              <w:marBottom w:val="0"/>
              <w:divBdr>
                <w:top w:val="none" w:sz="0" w:space="0" w:color="auto"/>
                <w:left w:val="none" w:sz="0" w:space="0" w:color="auto"/>
                <w:bottom w:val="none" w:sz="0" w:space="0" w:color="auto"/>
                <w:right w:val="none" w:sz="0" w:space="0" w:color="auto"/>
              </w:divBdr>
            </w:div>
            <w:div w:id="771706126">
              <w:marLeft w:val="0"/>
              <w:marRight w:val="0"/>
              <w:marTop w:val="45"/>
              <w:marBottom w:val="0"/>
              <w:divBdr>
                <w:top w:val="none" w:sz="0" w:space="0" w:color="auto"/>
                <w:left w:val="none" w:sz="0" w:space="0" w:color="auto"/>
                <w:bottom w:val="none" w:sz="0" w:space="0" w:color="auto"/>
                <w:right w:val="none" w:sz="0" w:space="0" w:color="auto"/>
              </w:divBdr>
            </w:div>
            <w:div w:id="782648340">
              <w:marLeft w:val="0"/>
              <w:marRight w:val="0"/>
              <w:marTop w:val="45"/>
              <w:marBottom w:val="0"/>
              <w:divBdr>
                <w:top w:val="none" w:sz="0" w:space="0" w:color="auto"/>
                <w:left w:val="none" w:sz="0" w:space="0" w:color="auto"/>
                <w:bottom w:val="none" w:sz="0" w:space="0" w:color="auto"/>
                <w:right w:val="none" w:sz="0" w:space="0" w:color="auto"/>
              </w:divBdr>
            </w:div>
            <w:div w:id="1111365529">
              <w:marLeft w:val="0"/>
              <w:marRight w:val="0"/>
              <w:marTop w:val="45"/>
              <w:marBottom w:val="0"/>
              <w:divBdr>
                <w:top w:val="none" w:sz="0" w:space="0" w:color="auto"/>
                <w:left w:val="none" w:sz="0" w:space="0" w:color="auto"/>
                <w:bottom w:val="none" w:sz="0" w:space="0" w:color="auto"/>
                <w:right w:val="none" w:sz="0" w:space="0" w:color="auto"/>
              </w:divBdr>
            </w:div>
          </w:divsChild>
        </w:div>
        <w:div w:id="1846170836">
          <w:marLeft w:val="0"/>
          <w:marRight w:val="0"/>
          <w:marTop w:val="210"/>
          <w:marBottom w:val="0"/>
          <w:divBdr>
            <w:top w:val="none" w:sz="0" w:space="0" w:color="auto"/>
            <w:left w:val="none" w:sz="0" w:space="0" w:color="auto"/>
            <w:bottom w:val="none" w:sz="0" w:space="0" w:color="auto"/>
            <w:right w:val="none" w:sz="0" w:space="0" w:color="auto"/>
          </w:divBdr>
          <w:divsChild>
            <w:div w:id="15014622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21374092">
      <w:bodyDiv w:val="1"/>
      <w:marLeft w:val="0"/>
      <w:marRight w:val="0"/>
      <w:marTop w:val="0"/>
      <w:marBottom w:val="0"/>
      <w:divBdr>
        <w:top w:val="none" w:sz="0" w:space="0" w:color="auto"/>
        <w:left w:val="none" w:sz="0" w:space="0" w:color="auto"/>
        <w:bottom w:val="none" w:sz="0" w:space="0" w:color="auto"/>
        <w:right w:val="none" w:sz="0" w:space="0" w:color="auto"/>
      </w:divBdr>
      <w:divsChild>
        <w:div w:id="884485651">
          <w:marLeft w:val="60"/>
          <w:marRight w:val="0"/>
          <w:marTop w:val="360"/>
          <w:marBottom w:val="0"/>
          <w:divBdr>
            <w:top w:val="none" w:sz="0" w:space="0" w:color="auto"/>
            <w:left w:val="none" w:sz="0" w:space="0" w:color="auto"/>
            <w:bottom w:val="none" w:sz="0" w:space="0" w:color="auto"/>
            <w:right w:val="none" w:sz="0" w:space="0" w:color="auto"/>
          </w:divBdr>
        </w:div>
        <w:div w:id="373576962">
          <w:marLeft w:val="60"/>
          <w:marRight w:val="0"/>
          <w:marTop w:val="0"/>
          <w:marBottom w:val="0"/>
          <w:divBdr>
            <w:top w:val="none" w:sz="0" w:space="0" w:color="auto"/>
            <w:left w:val="none" w:sz="0" w:space="0" w:color="auto"/>
            <w:bottom w:val="none" w:sz="0" w:space="0" w:color="auto"/>
            <w:right w:val="none" w:sz="0" w:space="0" w:color="auto"/>
          </w:divBdr>
        </w:div>
        <w:div w:id="733434758">
          <w:marLeft w:val="60"/>
          <w:marRight w:val="0"/>
          <w:marTop w:val="60"/>
          <w:marBottom w:val="0"/>
          <w:divBdr>
            <w:top w:val="none" w:sz="0" w:space="0" w:color="auto"/>
            <w:left w:val="none" w:sz="0" w:space="0" w:color="auto"/>
            <w:bottom w:val="none" w:sz="0" w:space="0" w:color="auto"/>
            <w:right w:val="none" w:sz="0" w:space="0" w:color="auto"/>
          </w:divBdr>
          <w:divsChild>
            <w:div w:id="1460954454">
              <w:marLeft w:val="0"/>
              <w:marRight w:val="0"/>
              <w:marTop w:val="45"/>
              <w:marBottom w:val="0"/>
              <w:divBdr>
                <w:top w:val="none" w:sz="0" w:space="0" w:color="auto"/>
                <w:left w:val="none" w:sz="0" w:space="0" w:color="auto"/>
                <w:bottom w:val="none" w:sz="0" w:space="0" w:color="auto"/>
                <w:right w:val="none" w:sz="0" w:space="0" w:color="auto"/>
              </w:divBdr>
            </w:div>
            <w:div w:id="1168977608">
              <w:marLeft w:val="0"/>
              <w:marRight w:val="0"/>
              <w:marTop w:val="45"/>
              <w:marBottom w:val="0"/>
              <w:divBdr>
                <w:top w:val="none" w:sz="0" w:space="0" w:color="auto"/>
                <w:left w:val="none" w:sz="0" w:space="0" w:color="auto"/>
                <w:bottom w:val="none" w:sz="0" w:space="0" w:color="auto"/>
                <w:right w:val="none" w:sz="0" w:space="0" w:color="auto"/>
              </w:divBdr>
            </w:div>
            <w:div w:id="866677678">
              <w:marLeft w:val="0"/>
              <w:marRight w:val="0"/>
              <w:marTop w:val="45"/>
              <w:marBottom w:val="0"/>
              <w:divBdr>
                <w:top w:val="none" w:sz="0" w:space="0" w:color="auto"/>
                <w:left w:val="none" w:sz="0" w:space="0" w:color="auto"/>
                <w:bottom w:val="none" w:sz="0" w:space="0" w:color="auto"/>
                <w:right w:val="none" w:sz="0" w:space="0" w:color="auto"/>
              </w:divBdr>
            </w:div>
            <w:div w:id="276643811">
              <w:marLeft w:val="0"/>
              <w:marRight w:val="0"/>
              <w:marTop w:val="0"/>
              <w:marBottom w:val="0"/>
              <w:divBdr>
                <w:top w:val="none" w:sz="0" w:space="0" w:color="auto"/>
                <w:left w:val="none" w:sz="0" w:space="0" w:color="auto"/>
                <w:bottom w:val="none" w:sz="0" w:space="0" w:color="auto"/>
                <w:right w:val="none" w:sz="0" w:space="0" w:color="auto"/>
              </w:divBdr>
            </w:div>
            <w:div w:id="1888375448">
              <w:marLeft w:val="0"/>
              <w:marRight w:val="0"/>
              <w:marTop w:val="0"/>
              <w:marBottom w:val="0"/>
              <w:divBdr>
                <w:top w:val="none" w:sz="0" w:space="0" w:color="auto"/>
                <w:left w:val="none" w:sz="0" w:space="0" w:color="auto"/>
                <w:bottom w:val="none" w:sz="0" w:space="0" w:color="auto"/>
                <w:right w:val="none" w:sz="0" w:space="0" w:color="auto"/>
              </w:divBdr>
            </w:div>
            <w:div w:id="895123061">
              <w:marLeft w:val="0"/>
              <w:marRight w:val="0"/>
              <w:marTop w:val="45"/>
              <w:marBottom w:val="0"/>
              <w:divBdr>
                <w:top w:val="none" w:sz="0" w:space="0" w:color="auto"/>
                <w:left w:val="none" w:sz="0" w:space="0" w:color="auto"/>
                <w:bottom w:val="none" w:sz="0" w:space="0" w:color="auto"/>
                <w:right w:val="none" w:sz="0" w:space="0" w:color="auto"/>
              </w:divBdr>
            </w:div>
            <w:div w:id="252206944">
              <w:marLeft w:val="0"/>
              <w:marRight w:val="0"/>
              <w:marTop w:val="45"/>
              <w:marBottom w:val="0"/>
              <w:divBdr>
                <w:top w:val="none" w:sz="0" w:space="0" w:color="auto"/>
                <w:left w:val="none" w:sz="0" w:space="0" w:color="auto"/>
                <w:bottom w:val="none" w:sz="0" w:space="0" w:color="auto"/>
                <w:right w:val="none" w:sz="0" w:space="0" w:color="auto"/>
              </w:divBdr>
            </w:div>
            <w:div w:id="2031376340">
              <w:marLeft w:val="0"/>
              <w:marRight w:val="0"/>
              <w:marTop w:val="45"/>
              <w:marBottom w:val="0"/>
              <w:divBdr>
                <w:top w:val="none" w:sz="0" w:space="0" w:color="auto"/>
                <w:left w:val="none" w:sz="0" w:space="0" w:color="auto"/>
                <w:bottom w:val="none" w:sz="0" w:space="0" w:color="auto"/>
                <w:right w:val="none" w:sz="0" w:space="0" w:color="auto"/>
              </w:divBdr>
            </w:div>
            <w:div w:id="1903830483">
              <w:marLeft w:val="0"/>
              <w:marRight w:val="0"/>
              <w:marTop w:val="45"/>
              <w:marBottom w:val="0"/>
              <w:divBdr>
                <w:top w:val="none" w:sz="0" w:space="0" w:color="auto"/>
                <w:left w:val="none" w:sz="0" w:space="0" w:color="auto"/>
                <w:bottom w:val="none" w:sz="0" w:space="0" w:color="auto"/>
                <w:right w:val="none" w:sz="0" w:space="0" w:color="auto"/>
              </w:divBdr>
            </w:div>
          </w:divsChild>
        </w:div>
        <w:div w:id="1812747244">
          <w:marLeft w:val="60"/>
          <w:marRight w:val="0"/>
          <w:marTop w:val="360"/>
          <w:marBottom w:val="0"/>
          <w:divBdr>
            <w:top w:val="none" w:sz="0" w:space="0" w:color="auto"/>
            <w:left w:val="none" w:sz="0" w:space="0" w:color="auto"/>
            <w:bottom w:val="none" w:sz="0" w:space="0" w:color="auto"/>
            <w:right w:val="none" w:sz="0" w:space="0" w:color="auto"/>
          </w:divBdr>
        </w:div>
        <w:div w:id="805975468">
          <w:marLeft w:val="60"/>
          <w:marRight w:val="0"/>
          <w:marTop w:val="0"/>
          <w:marBottom w:val="0"/>
          <w:divBdr>
            <w:top w:val="none" w:sz="0" w:space="0" w:color="auto"/>
            <w:left w:val="none" w:sz="0" w:space="0" w:color="auto"/>
            <w:bottom w:val="none" w:sz="0" w:space="0" w:color="auto"/>
            <w:right w:val="none" w:sz="0" w:space="0" w:color="auto"/>
          </w:divBdr>
        </w:div>
        <w:div w:id="2004770983">
          <w:marLeft w:val="60"/>
          <w:marRight w:val="0"/>
          <w:marTop w:val="60"/>
          <w:marBottom w:val="0"/>
          <w:divBdr>
            <w:top w:val="none" w:sz="0" w:space="0" w:color="auto"/>
            <w:left w:val="none" w:sz="0" w:space="0" w:color="auto"/>
            <w:bottom w:val="none" w:sz="0" w:space="0" w:color="auto"/>
            <w:right w:val="none" w:sz="0" w:space="0" w:color="auto"/>
          </w:divBdr>
          <w:divsChild>
            <w:div w:id="780339826">
              <w:marLeft w:val="0"/>
              <w:marRight w:val="0"/>
              <w:marTop w:val="45"/>
              <w:marBottom w:val="0"/>
              <w:divBdr>
                <w:top w:val="none" w:sz="0" w:space="0" w:color="auto"/>
                <w:left w:val="none" w:sz="0" w:space="0" w:color="auto"/>
                <w:bottom w:val="none" w:sz="0" w:space="0" w:color="auto"/>
                <w:right w:val="none" w:sz="0" w:space="0" w:color="auto"/>
              </w:divBdr>
            </w:div>
            <w:div w:id="1312833633">
              <w:marLeft w:val="0"/>
              <w:marRight w:val="0"/>
              <w:marTop w:val="45"/>
              <w:marBottom w:val="0"/>
              <w:divBdr>
                <w:top w:val="none" w:sz="0" w:space="0" w:color="auto"/>
                <w:left w:val="none" w:sz="0" w:space="0" w:color="auto"/>
                <w:bottom w:val="none" w:sz="0" w:space="0" w:color="auto"/>
                <w:right w:val="none" w:sz="0" w:space="0" w:color="auto"/>
              </w:divBdr>
            </w:div>
            <w:div w:id="1964917974">
              <w:marLeft w:val="0"/>
              <w:marRight w:val="0"/>
              <w:marTop w:val="45"/>
              <w:marBottom w:val="0"/>
              <w:divBdr>
                <w:top w:val="none" w:sz="0" w:space="0" w:color="auto"/>
                <w:left w:val="none" w:sz="0" w:space="0" w:color="auto"/>
                <w:bottom w:val="none" w:sz="0" w:space="0" w:color="auto"/>
                <w:right w:val="none" w:sz="0" w:space="0" w:color="auto"/>
              </w:divBdr>
            </w:div>
            <w:div w:id="1553423076">
              <w:marLeft w:val="0"/>
              <w:marRight w:val="0"/>
              <w:marTop w:val="45"/>
              <w:marBottom w:val="0"/>
              <w:divBdr>
                <w:top w:val="none" w:sz="0" w:space="0" w:color="auto"/>
                <w:left w:val="none" w:sz="0" w:space="0" w:color="auto"/>
                <w:bottom w:val="none" w:sz="0" w:space="0" w:color="auto"/>
                <w:right w:val="none" w:sz="0" w:space="0" w:color="auto"/>
              </w:divBdr>
            </w:div>
          </w:divsChild>
        </w:div>
        <w:div w:id="2111584192">
          <w:marLeft w:val="60"/>
          <w:marRight w:val="0"/>
          <w:marTop w:val="360"/>
          <w:marBottom w:val="0"/>
          <w:divBdr>
            <w:top w:val="none" w:sz="0" w:space="0" w:color="auto"/>
            <w:left w:val="none" w:sz="0" w:space="0" w:color="auto"/>
            <w:bottom w:val="none" w:sz="0" w:space="0" w:color="auto"/>
            <w:right w:val="none" w:sz="0" w:space="0" w:color="auto"/>
          </w:divBdr>
        </w:div>
        <w:div w:id="1673215334">
          <w:marLeft w:val="60"/>
          <w:marRight w:val="0"/>
          <w:marTop w:val="0"/>
          <w:marBottom w:val="0"/>
          <w:divBdr>
            <w:top w:val="none" w:sz="0" w:space="0" w:color="auto"/>
            <w:left w:val="none" w:sz="0" w:space="0" w:color="auto"/>
            <w:bottom w:val="none" w:sz="0" w:space="0" w:color="auto"/>
            <w:right w:val="none" w:sz="0" w:space="0" w:color="auto"/>
          </w:divBdr>
        </w:div>
        <w:div w:id="127407551">
          <w:marLeft w:val="60"/>
          <w:marRight w:val="0"/>
          <w:marTop w:val="60"/>
          <w:marBottom w:val="0"/>
          <w:divBdr>
            <w:top w:val="none" w:sz="0" w:space="0" w:color="auto"/>
            <w:left w:val="none" w:sz="0" w:space="0" w:color="auto"/>
            <w:bottom w:val="none" w:sz="0" w:space="0" w:color="auto"/>
            <w:right w:val="none" w:sz="0" w:space="0" w:color="auto"/>
          </w:divBdr>
          <w:divsChild>
            <w:div w:id="476185">
              <w:marLeft w:val="0"/>
              <w:marRight w:val="0"/>
              <w:marTop w:val="45"/>
              <w:marBottom w:val="0"/>
              <w:divBdr>
                <w:top w:val="none" w:sz="0" w:space="0" w:color="auto"/>
                <w:left w:val="none" w:sz="0" w:space="0" w:color="auto"/>
                <w:bottom w:val="none" w:sz="0" w:space="0" w:color="auto"/>
                <w:right w:val="none" w:sz="0" w:space="0" w:color="auto"/>
              </w:divBdr>
            </w:div>
            <w:div w:id="374041277">
              <w:marLeft w:val="0"/>
              <w:marRight w:val="0"/>
              <w:marTop w:val="45"/>
              <w:marBottom w:val="0"/>
              <w:divBdr>
                <w:top w:val="none" w:sz="0" w:space="0" w:color="auto"/>
                <w:left w:val="none" w:sz="0" w:space="0" w:color="auto"/>
                <w:bottom w:val="none" w:sz="0" w:space="0" w:color="auto"/>
                <w:right w:val="none" w:sz="0" w:space="0" w:color="auto"/>
              </w:divBdr>
            </w:div>
            <w:div w:id="1965691354">
              <w:marLeft w:val="0"/>
              <w:marRight w:val="0"/>
              <w:marTop w:val="45"/>
              <w:marBottom w:val="0"/>
              <w:divBdr>
                <w:top w:val="none" w:sz="0" w:space="0" w:color="auto"/>
                <w:left w:val="none" w:sz="0" w:space="0" w:color="auto"/>
                <w:bottom w:val="none" w:sz="0" w:space="0" w:color="auto"/>
                <w:right w:val="none" w:sz="0" w:space="0" w:color="auto"/>
              </w:divBdr>
            </w:div>
            <w:div w:id="1424716965">
              <w:marLeft w:val="0"/>
              <w:marRight w:val="0"/>
              <w:marTop w:val="45"/>
              <w:marBottom w:val="0"/>
              <w:divBdr>
                <w:top w:val="none" w:sz="0" w:space="0" w:color="auto"/>
                <w:left w:val="none" w:sz="0" w:space="0" w:color="auto"/>
                <w:bottom w:val="none" w:sz="0" w:space="0" w:color="auto"/>
                <w:right w:val="none" w:sz="0" w:space="0" w:color="auto"/>
              </w:divBdr>
            </w:div>
          </w:divsChild>
        </w:div>
        <w:div w:id="1065297675">
          <w:marLeft w:val="60"/>
          <w:marRight w:val="0"/>
          <w:marTop w:val="360"/>
          <w:marBottom w:val="0"/>
          <w:divBdr>
            <w:top w:val="none" w:sz="0" w:space="0" w:color="auto"/>
            <w:left w:val="none" w:sz="0" w:space="0" w:color="auto"/>
            <w:bottom w:val="none" w:sz="0" w:space="0" w:color="auto"/>
            <w:right w:val="none" w:sz="0" w:space="0" w:color="auto"/>
          </w:divBdr>
        </w:div>
        <w:div w:id="1525753219">
          <w:marLeft w:val="60"/>
          <w:marRight w:val="0"/>
          <w:marTop w:val="0"/>
          <w:marBottom w:val="0"/>
          <w:divBdr>
            <w:top w:val="none" w:sz="0" w:space="0" w:color="auto"/>
            <w:left w:val="none" w:sz="0" w:space="0" w:color="auto"/>
            <w:bottom w:val="none" w:sz="0" w:space="0" w:color="auto"/>
            <w:right w:val="none" w:sz="0" w:space="0" w:color="auto"/>
          </w:divBdr>
        </w:div>
        <w:div w:id="782963224">
          <w:marLeft w:val="60"/>
          <w:marRight w:val="0"/>
          <w:marTop w:val="60"/>
          <w:marBottom w:val="0"/>
          <w:divBdr>
            <w:top w:val="none" w:sz="0" w:space="0" w:color="auto"/>
            <w:left w:val="none" w:sz="0" w:space="0" w:color="auto"/>
            <w:bottom w:val="none" w:sz="0" w:space="0" w:color="auto"/>
            <w:right w:val="none" w:sz="0" w:space="0" w:color="auto"/>
          </w:divBdr>
          <w:divsChild>
            <w:div w:id="907882039">
              <w:marLeft w:val="0"/>
              <w:marRight w:val="0"/>
              <w:marTop w:val="45"/>
              <w:marBottom w:val="0"/>
              <w:divBdr>
                <w:top w:val="none" w:sz="0" w:space="0" w:color="auto"/>
                <w:left w:val="none" w:sz="0" w:space="0" w:color="auto"/>
                <w:bottom w:val="none" w:sz="0" w:space="0" w:color="auto"/>
                <w:right w:val="none" w:sz="0" w:space="0" w:color="auto"/>
              </w:divBdr>
            </w:div>
            <w:div w:id="2088113252">
              <w:marLeft w:val="0"/>
              <w:marRight w:val="0"/>
              <w:marTop w:val="45"/>
              <w:marBottom w:val="0"/>
              <w:divBdr>
                <w:top w:val="none" w:sz="0" w:space="0" w:color="auto"/>
                <w:left w:val="none" w:sz="0" w:space="0" w:color="auto"/>
                <w:bottom w:val="none" w:sz="0" w:space="0" w:color="auto"/>
                <w:right w:val="none" w:sz="0" w:space="0" w:color="auto"/>
              </w:divBdr>
            </w:div>
            <w:div w:id="1410075651">
              <w:marLeft w:val="0"/>
              <w:marRight w:val="0"/>
              <w:marTop w:val="45"/>
              <w:marBottom w:val="0"/>
              <w:divBdr>
                <w:top w:val="none" w:sz="0" w:space="0" w:color="auto"/>
                <w:left w:val="none" w:sz="0" w:space="0" w:color="auto"/>
                <w:bottom w:val="none" w:sz="0" w:space="0" w:color="auto"/>
                <w:right w:val="none" w:sz="0" w:space="0" w:color="auto"/>
              </w:divBdr>
            </w:div>
            <w:div w:id="1838183810">
              <w:marLeft w:val="0"/>
              <w:marRight w:val="0"/>
              <w:marTop w:val="45"/>
              <w:marBottom w:val="0"/>
              <w:divBdr>
                <w:top w:val="none" w:sz="0" w:space="0" w:color="auto"/>
                <w:left w:val="none" w:sz="0" w:space="0" w:color="auto"/>
                <w:bottom w:val="none" w:sz="0" w:space="0" w:color="auto"/>
                <w:right w:val="none" w:sz="0" w:space="0" w:color="auto"/>
              </w:divBdr>
            </w:div>
          </w:divsChild>
        </w:div>
        <w:div w:id="1909073735">
          <w:marLeft w:val="0"/>
          <w:marRight w:val="0"/>
          <w:marTop w:val="210"/>
          <w:marBottom w:val="0"/>
          <w:divBdr>
            <w:top w:val="none" w:sz="0" w:space="0" w:color="auto"/>
            <w:left w:val="none" w:sz="0" w:space="0" w:color="auto"/>
            <w:bottom w:val="none" w:sz="0" w:space="0" w:color="auto"/>
            <w:right w:val="none" w:sz="0" w:space="0" w:color="auto"/>
          </w:divBdr>
          <w:divsChild>
            <w:div w:id="63217815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22803380">
      <w:bodyDiv w:val="1"/>
      <w:marLeft w:val="0"/>
      <w:marRight w:val="0"/>
      <w:marTop w:val="0"/>
      <w:marBottom w:val="0"/>
      <w:divBdr>
        <w:top w:val="none" w:sz="0" w:space="0" w:color="auto"/>
        <w:left w:val="none" w:sz="0" w:space="0" w:color="auto"/>
        <w:bottom w:val="none" w:sz="0" w:space="0" w:color="auto"/>
        <w:right w:val="none" w:sz="0" w:space="0" w:color="auto"/>
      </w:divBdr>
      <w:divsChild>
        <w:div w:id="621886991">
          <w:marLeft w:val="60"/>
          <w:marRight w:val="0"/>
          <w:marTop w:val="360"/>
          <w:marBottom w:val="0"/>
          <w:divBdr>
            <w:top w:val="none" w:sz="0" w:space="0" w:color="auto"/>
            <w:left w:val="none" w:sz="0" w:space="0" w:color="auto"/>
            <w:bottom w:val="none" w:sz="0" w:space="0" w:color="auto"/>
            <w:right w:val="none" w:sz="0" w:space="0" w:color="auto"/>
          </w:divBdr>
        </w:div>
        <w:div w:id="1902867095">
          <w:marLeft w:val="60"/>
          <w:marRight w:val="0"/>
          <w:marTop w:val="0"/>
          <w:marBottom w:val="0"/>
          <w:divBdr>
            <w:top w:val="none" w:sz="0" w:space="0" w:color="auto"/>
            <w:left w:val="none" w:sz="0" w:space="0" w:color="auto"/>
            <w:bottom w:val="none" w:sz="0" w:space="0" w:color="auto"/>
            <w:right w:val="none" w:sz="0" w:space="0" w:color="auto"/>
          </w:divBdr>
        </w:div>
        <w:div w:id="755399224">
          <w:marLeft w:val="60"/>
          <w:marRight w:val="0"/>
          <w:marTop w:val="60"/>
          <w:marBottom w:val="0"/>
          <w:divBdr>
            <w:top w:val="none" w:sz="0" w:space="0" w:color="auto"/>
            <w:left w:val="none" w:sz="0" w:space="0" w:color="auto"/>
            <w:bottom w:val="none" w:sz="0" w:space="0" w:color="auto"/>
            <w:right w:val="none" w:sz="0" w:space="0" w:color="auto"/>
          </w:divBdr>
          <w:divsChild>
            <w:div w:id="1036657797">
              <w:marLeft w:val="0"/>
              <w:marRight w:val="0"/>
              <w:marTop w:val="45"/>
              <w:marBottom w:val="0"/>
              <w:divBdr>
                <w:top w:val="none" w:sz="0" w:space="0" w:color="auto"/>
                <w:left w:val="none" w:sz="0" w:space="0" w:color="auto"/>
                <w:bottom w:val="none" w:sz="0" w:space="0" w:color="auto"/>
                <w:right w:val="none" w:sz="0" w:space="0" w:color="auto"/>
              </w:divBdr>
            </w:div>
            <w:div w:id="273367351">
              <w:marLeft w:val="0"/>
              <w:marRight w:val="0"/>
              <w:marTop w:val="45"/>
              <w:marBottom w:val="0"/>
              <w:divBdr>
                <w:top w:val="none" w:sz="0" w:space="0" w:color="auto"/>
                <w:left w:val="none" w:sz="0" w:space="0" w:color="auto"/>
                <w:bottom w:val="none" w:sz="0" w:space="0" w:color="auto"/>
                <w:right w:val="none" w:sz="0" w:space="0" w:color="auto"/>
              </w:divBdr>
            </w:div>
            <w:div w:id="1673296450">
              <w:marLeft w:val="0"/>
              <w:marRight w:val="0"/>
              <w:marTop w:val="45"/>
              <w:marBottom w:val="0"/>
              <w:divBdr>
                <w:top w:val="none" w:sz="0" w:space="0" w:color="auto"/>
                <w:left w:val="none" w:sz="0" w:space="0" w:color="auto"/>
                <w:bottom w:val="none" w:sz="0" w:space="0" w:color="auto"/>
                <w:right w:val="none" w:sz="0" w:space="0" w:color="auto"/>
              </w:divBdr>
            </w:div>
            <w:div w:id="1587497712">
              <w:marLeft w:val="0"/>
              <w:marRight w:val="0"/>
              <w:marTop w:val="0"/>
              <w:marBottom w:val="0"/>
              <w:divBdr>
                <w:top w:val="none" w:sz="0" w:space="0" w:color="auto"/>
                <w:left w:val="none" w:sz="0" w:space="0" w:color="auto"/>
                <w:bottom w:val="none" w:sz="0" w:space="0" w:color="auto"/>
                <w:right w:val="none" w:sz="0" w:space="0" w:color="auto"/>
              </w:divBdr>
            </w:div>
            <w:div w:id="21245429">
              <w:marLeft w:val="0"/>
              <w:marRight w:val="0"/>
              <w:marTop w:val="0"/>
              <w:marBottom w:val="0"/>
              <w:divBdr>
                <w:top w:val="none" w:sz="0" w:space="0" w:color="auto"/>
                <w:left w:val="none" w:sz="0" w:space="0" w:color="auto"/>
                <w:bottom w:val="none" w:sz="0" w:space="0" w:color="auto"/>
                <w:right w:val="none" w:sz="0" w:space="0" w:color="auto"/>
              </w:divBdr>
            </w:div>
            <w:div w:id="921379435">
              <w:marLeft w:val="0"/>
              <w:marRight w:val="0"/>
              <w:marTop w:val="45"/>
              <w:marBottom w:val="0"/>
              <w:divBdr>
                <w:top w:val="none" w:sz="0" w:space="0" w:color="auto"/>
                <w:left w:val="none" w:sz="0" w:space="0" w:color="auto"/>
                <w:bottom w:val="none" w:sz="0" w:space="0" w:color="auto"/>
                <w:right w:val="none" w:sz="0" w:space="0" w:color="auto"/>
              </w:divBdr>
            </w:div>
            <w:div w:id="1749418610">
              <w:marLeft w:val="0"/>
              <w:marRight w:val="0"/>
              <w:marTop w:val="45"/>
              <w:marBottom w:val="0"/>
              <w:divBdr>
                <w:top w:val="none" w:sz="0" w:space="0" w:color="auto"/>
                <w:left w:val="none" w:sz="0" w:space="0" w:color="auto"/>
                <w:bottom w:val="none" w:sz="0" w:space="0" w:color="auto"/>
                <w:right w:val="none" w:sz="0" w:space="0" w:color="auto"/>
              </w:divBdr>
            </w:div>
            <w:div w:id="1577545690">
              <w:marLeft w:val="0"/>
              <w:marRight w:val="0"/>
              <w:marTop w:val="45"/>
              <w:marBottom w:val="0"/>
              <w:divBdr>
                <w:top w:val="none" w:sz="0" w:space="0" w:color="auto"/>
                <w:left w:val="none" w:sz="0" w:space="0" w:color="auto"/>
                <w:bottom w:val="none" w:sz="0" w:space="0" w:color="auto"/>
                <w:right w:val="none" w:sz="0" w:space="0" w:color="auto"/>
              </w:divBdr>
            </w:div>
          </w:divsChild>
        </w:div>
        <w:div w:id="1822229251">
          <w:marLeft w:val="60"/>
          <w:marRight w:val="0"/>
          <w:marTop w:val="360"/>
          <w:marBottom w:val="0"/>
          <w:divBdr>
            <w:top w:val="none" w:sz="0" w:space="0" w:color="auto"/>
            <w:left w:val="none" w:sz="0" w:space="0" w:color="auto"/>
            <w:bottom w:val="none" w:sz="0" w:space="0" w:color="auto"/>
            <w:right w:val="none" w:sz="0" w:space="0" w:color="auto"/>
          </w:divBdr>
        </w:div>
        <w:div w:id="360016470">
          <w:marLeft w:val="60"/>
          <w:marRight w:val="0"/>
          <w:marTop w:val="0"/>
          <w:marBottom w:val="0"/>
          <w:divBdr>
            <w:top w:val="none" w:sz="0" w:space="0" w:color="auto"/>
            <w:left w:val="none" w:sz="0" w:space="0" w:color="auto"/>
            <w:bottom w:val="none" w:sz="0" w:space="0" w:color="auto"/>
            <w:right w:val="none" w:sz="0" w:space="0" w:color="auto"/>
          </w:divBdr>
        </w:div>
        <w:div w:id="97871142">
          <w:marLeft w:val="60"/>
          <w:marRight w:val="0"/>
          <w:marTop w:val="60"/>
          <w:marBottom w:val="0"/>
          <w:divBdr>
            <w:top w:val="none" w:sz="0" w:space="0" w:color="auto"/>
            <w:left w:val="none" w:sz="0" w:space="0" w:color="auto"/>
            <w:bottom w:val="none" w:sz="0" w:space="0" w:color="auto"/>
            <w:right w:val="none" w:sz="0" w:space="0" w:color="auto"/>
          </w:divBdr>
          <w:divsChild>
            <w:div w:id="509569431">
              <w:marLeft w:val="0"/>
              <w:marRight w:val="0"/>
              <w:marTop w:val="45"/>
              <w:marBottom w:val="0"/>
              <w:divBdr>
                <w:top w:val="none" w:sz="0" w:space="0" w:color="auto"/>
                <w:left w:val="none" w:sz="0" w:space="0" w:color="auto"/>
                <w:bottom w:val="none" w:sz="0" w:space="0" w:color="auto"/>
                <w:right w:val="none" w:sz="0" w:space="0" w:color="auto"/>
              </w:divBdr>
            </w:div>
            <w:div w:id="1524788224">
              <w:marLeft w:val="0"/>
              <w:marRight w:val="0"/>
              <w:marTop w:val="45"/>
              <w:marBottom w:val="0"/>
              <w:divBdr>
                <w:top w:val="none" w:sz="0" w:space="0" w:color="auto"/>
                <w:left w:val="none" w:sz="0" w:space="0" w:color="auto"/>
                <w:bottom w:val="none" w:sz="0" w:space="0" w:color="auto"/>
                <w:right w:val="none" w:sz="0" w:space="0" w:color="auto"/>
              </w:divBdr>
            </w:div>
            <w:div w:id="1656759435">
              <w:marLeft w:val="0"/>
              <w:marRight w:val="0"/>
              <w:marTop w:val="45"/>
              <w:marBottom w:val="0"/>
              <w:divBdr>
                <w:top w:val="none" w:sz="0" w:space="0" w:color="auto"/>
                <w:left w:val="none" w:sz="0" w:space="0" w:color="auto"/>
                <w:bottom w:val="none" w:sz="0" w:space="0" w:color="auto"/>
                <w:right w:val="none" w:sz="0" w:space="0" w:color="auto"/>
              </w:divBdr>
            </w:div>
            <w:div w:id="222907344">
              <w:marLeft w:val="0"/>
              <w:marRight w:val="0"/>
              <w:marTop w:val="45"/>
              <w:marBottom w:val="0"/>
              <w:divBdr>
                <w:top w:val="none" w:sz="0" w:space="0" w:color="auto"/>
                <w:left w:val="none" w:sz="0" w:space="0" w:color="auto"/>
                <w:bottom w:val="none" w:sz="0" w:space="0" w:color="auto"/>
                <w:right w:val="none" w:sz="0" w:space="0" w:color="auto"/>
              </w:divBdr>
            </w:div>
          </w:divsChild>
        </w:div>
        <w:div w:id="424041187">
          <w:marLeft w:val="60"/>
          <w:marRight w:val="0"/>
          <w:marTop w:val="360"/>
          <w:marBottom w:val="0"/>
          <w:divBdr>
            <w:top w:val="none" w:sz="0" w:space="0" w:color="auto"/>
            <w:left w:val="none" w:sz="0" w:space="0" w:color="auto"/>
            <w:bottom w:val="none" w:sz="0" w:space="0" w:color="auto"/>
            <w:right w:val="none" w:sz="0" w:space="0" w:color="auto"/>
          </w:divBdr>
        </w:div>
        <w:div w:id="1325010565">
          <w:marLeft w:val="60"/>
          <w:marRight w:val="0"/>
          <w:marTop w:val="0"/>
          <w:marBottom w:val="0"/>
          <w:divBdr>
            <w:top w:val="none" w:sz="0" w:space="0" w:color="auto"/>
            <w:left w:val="none" w:sz="0" w:space="0" w:color="auto"/>
            <w:bottom w:val="none" w:sz="0" w:space="0" w:color="auto"/>
            <w:right w:val="none" w:sz="0" w:space="0" w:color="auto"/>
          </w:divBdr>
        </w:div>
        <w:div w:id="1925719243">
          <w:marLeft w:val="60"/>
          <w:marRight w:val="0"/>
          <w:marTop w:val="60"/>
          <w:marBottom w:val="0"/>
          <w:divBdr>
            <w:top w:val="none" w:sz="0" w:space="0" w:color="auto"/>
            <w:left w:val="none" w:sz="0" w:space="0" w:color="auto"/>
            <w:bottom w:val="none" w:sz="0" w:space="0" w:color="auto"/>
            <w:right w:val="none" w:sz="0" w:space="0" w:color="auto"/>
          </w:divBdr>
          <w:divsChild>
            <w:div w:id="298456604">
              <w:marLeft w:val="0"/>
              <w:marRight w:val="0"/>
              <w:marTop w:val="45"/>
              <w:marBottom w:val="0"/>
              <w:divBdr>
                <w:top w:val="none" w:sz="0" w:space="0" w:color="auto"/>
                <w:left w:val="none" w:sz="0" w:space="0" w:color="auto"/>
                <w:bottom w:val="none" w:sz="0" w:space="0" w:color="auto"/>
                <w:right w:val="none" w:sz="0" w:space="0" w:color="auto"/>
              </w:divBdr>
            </w:div>
            <w:div w:id="880556172">
              <w:marLeft w:val="0"/>
              <w:marRight w:val="0"/>
              <w:marTop w:val="45"/>
              <w:marBottom w:val="0"/>
              <w:divBdr>
                <w:top w:val="none" w:sz="0" w:space="0" w:color="auto"/>
                <w:left w:val="none" w:sz="0" w:space="0" w:color="auto"/>
                <w:bottom w:val="none" w:sz="0" w:space="0" w:color="auto"/>
                <w:right w:val="none" w:sz="0" w:space="0" w:color="auto"/>
              </w:divBdr>
            </w:div>
            <w:div w:id="2079934777">
              <w:marLeft w:val="0"/>
              <w:marRight w:val="0"/>
              <w:marTop w:val="45"/>
              <w:marBottom w:val="0"/>
              <w:divBdr>
                <w:top w:val="none" w:sz="0" w:space="0" w:color="auto"/>
                <w:left w:val="none" w:sz="0" w:space="0" w:color="auto"/>
                <w:bottom w:val="none" w:sz="0" w:space="0" w:color="auto"/>
                <w:right w:val="none" w:sz="0" w:space="0" w:color="auto"/>
              </w:divBdr>
            </w:div>
            <w:div w:id="751465269">
              <w:marLeft w:val="0"/>
              <w:marRight w:val="0"/>
              <w:marTop w:val="45"/>
              <w:marBottom w:val="0"/>
              <w:divBdr>
                <w:top w:val="none" w:sz="0" w:space="0" w:color="auto"/>
                <w:left w:val="none" w:sz="0" w:space="0" w:color="auto"/>
                <w:bottom w:val="none" w:sz="0" w:space="0" w:color="auto"/>
                <w:right w:val="none" w:sz="0" w:space="0" w:color="auto"/>
              </w:divBdr>
            </w:div>
          </w:divsChild>
        </w:div>
        <w:div w:id="632562852">
          <w:marLeft w:val="60"/>
          <w:marRight w:val="0"/>
          <w:marTop w:val="360"/>
          <w:marBottom w:val="0"/>
          <w:divBdr>
            <w:top w:val="none" w:sz="0" w:space="0" w:color="auto"/>
            <w:left w:val="none" w:sz="0" w:space="0" w:color="auto"/>
            <w:bottom w:val="none" w:sz="0" w:space="0" w:color="auto"/>
            <w:right w:val="none" w:sz="0" w:space="0" w:color="auto"/>
          </w:divBdr>
        </w:div>
        <w:div w:id="944265023">
          <w:marLeft w:val="60"/>
          <w:marRight w:val="0"/>
          <w:marTop w:val="0"/>
          <w:marBottom w:val="0"/>
          <w:divBdr>
            <w:top w:val="none" w:sz="0" w:space="0" w:color="auto"/>
            <w:left w:val="none" w:sz="0" w:space="0" w:color="auto"/>
            <w:bottom w:val="none" w:sz="0" w:space="0" w:color="auto"/>
            <w:right w:val="none" w:sz="0" w:space="0" w:color="auto"/>
          </w:divBdr>
        </w:div>
        <w:div w:id="1768575267">
          <w:marLeft w:val="60"/>
          <w:marRight w:val="0"/>
          <w:marTop w:val="60"/>
          <w:marBottom w:val="0"/>
          <w:divBdr>
            <w:top w:val="none" w:sz="0" w:space="0" w:color="auto"/>
            <w:left w:val="none" w:sz="0" w:space="0" w:color="auto"/>
            <w:bottom w:val="none" w:sz="0" w:space="0" w:color="auto"/>
            <w:right w:val="none" w:sz="0" w:space="0" w:color="auto"/>
          </w:divBdr>
          <w:divsChild>
            <w:div w:id="558564740">
              <w:marLeft w:val="0"/>
              <w:marRight w:val="0"/>
              <w:marTop w:val="45"/>
              <w:marBottom w:val="0"/>
              <w:divBdr>
                <w:top w:val="none" w:sz="0" w:space="0" w:color="auto"/>
                <w:left w:val="none" w:sz="0" w:space="0" w:color="auto"/>
                <w:bottom w:val="none" w:sz="0" w:space="0" w:color="auto"/>
                <w:right w:val="none" w:sz="0" w:space="0" w:color="auto"/>
              </w:divBdr>
            </w:div>
            <w:div w:id="555044131">
              <w:marLeft w:val="0"/>
              <w:marRight w:val="0"/>
              <w:marTop w:val="45"/>
              <w:marBottom w:val="0"/>
              <w:divBdr>
                <w:top w:val="none" w:sz="0" w:space="0" w:color="auto"/>
                <w:left w:val="none" w:sz="0" w:space="0" w:color="auto"/>
                <w:bottom w:val="none" w:sz="0" w:space="0" w:color="auto"/>
                <w:right w:val="none" w:sz="0" w:space="0" w:color="auto"/>
              </w:divBdr>
            </w:div>
            <w:div w:id="1638685218">
              <w:marLeft w:val="0"/>
              <w:marRight w:val="0"/>
              <w:marTop w:val="45"/>
              <w:marBottom w:val="0"/>
              <w:divBdr>
                <w:top w:val="none" w:sz="0" w:space="0" w:color="auto"/>
                <w:left w:val="none" w:sz="0" w:space="0" w:color="auto"/>
                <w:bottom w:val="none" w:sz="0" w:space="0" w:color="auto"/>
                <w:right w:val="none" w:sz="0" w:space="0" w:color="auto"/>
              </w:divBdr>
            </w:div>
            <w:div w:id="1722706210">
              <w:marLeft w:val="0"/>
              <w:marRight w:val="0"/>
              <w:marTop w:val="45"/>
              <w:marBottom w:val="0"/>
              <w:divBdr>
                <w:top w:val="none" w:sz="0" w:space="0" w:color="auto"/>
                <w:left w:val="none" w:sz="0" w:space="0" w:color="auto"/>
                <w:bottom w:val="none" w:sz="0" w:space="0" w:color="auto"/>
                <w:right w:val="none" w:sz="0" w:space="0" w:color="auto"/>
              </w:divBdr>
            </w:div>
          </w:divsChild>
        </w:div>
        <w:div w:id="1929384834">
          <w:marLeft w:val="0"/>
          <w:marRight w:val="0"/>
          <w:marTop w:val="210"/>
          <w:marBottom w:val="0"/>
          <w:divBdr>
            <w:top w:val="none" w:sz="0" w:space="0" w:color="auto"/>
            <w:left w:val="none" w:sz="0" w:space="0" w:color="auto"/>
            <w:bottom w:val="none" w:sz="0" w:space="0" w:color="auto"/>
            <w:right w:val="none" w:sz="0" w:space="0" w:color="auto"/>
          </w:divBdr>
          <w:divsChild>
            <w:div w:id="10634820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23489798">
      <w:bodyDiv w:val="1"/>
      <w:marLeft w:val="0"/>
      <w:marRight w:val="0"/>
      <w:marTop w:val="0"/>
      <w:marBottom w:val="0"/>
      <w:divBdr>
        <w:top w:val="none" w:sz="0" w:space="0" w:color="auto"/>
        <w:left w:val="none" w:sz="0" w:space="0" w:color="auto"/>
        <w:bottom w:val="none" w:sz="0" w:space="0" w:color="auto"/>
        <w:right w:val="none" w:sz="0" w:space="0" w:color="auto"/>
      </w:divBdr>
      <w:divsChild>
        <w:div w:id="1243568295">
          <w:marLeft w:val="60"/>
          <w:marRight w:val="0"/>
          <w:marTop w:val="360"/>
          <w:marBottom w:val="0"/>
          <w:divBdr>
            <w:top w:val="none" w:sz="0" w:space="0" w:color="auto"/>
            <w:left w:val="none" w:sz="0" w:space="0" w:color="auto"/>
            <w:bottom w:val="none" w:sz="0" w:space="0" w:color="auto"/>
            <w:right w:val="none" w:sz="0" w:space="0" w:color="auto"/>
          </w:divBdr>
        </w:div>
        <w:div w:id="542062576">
          <w:marLeft w:val="60"/>
          <w:marRight w:val="0"/>
          <w:marTop w:val="0"/>
          <w:marBottom w:val="0"/>
          <w:divBdr>
            <w:top w:val="none" w:sz="0" w:space="0" w:color="auto"/>
            <w:left w:val="none" w:sz="0" w:space="0" w:color="auto"/>
            <w:bottom w:val="none" w:sz="0" w:space="0" w:color="auto"/>
            <w:right w:val="none" w:sz="0" w:space="0" w:color="auto"/>
          </w:divBdr>
        </w:div>
        <w:div w:id="676882037">
          <w:marLeft w:val="60"/>
          <w:marRight w:val="0"/>
          <w:marTop w:val="60"/>
          <w:marBottom w:val="0"/>
          <w:divBdr>
            <w:top w:val="none" w:sz="0" w:space="0" w:color="auto"/>
            <w:left w:val="none" w:sz="0" w:space="0" w:color="auto"/>
            <w:bottom w:val="none" w:sz="0" w:space="0" w:color="auto"/>
            <w:right w:val="none" w:sz="0" w:space="0" w:color="auto"/>
          </w:divBdr>
          <w:divsChild>
            <w:div w:id="71317265">
              <w:marLeft w:val="0"/>
              <w:marRight w:val="0"/>
              <w:marTop w:val="45"/>
              <w:marBottom w:val="0"/>
              <w:divBdr>
                <w:top w:val="none" w:sz="0" w:space="0" w:color="auto"/>
                <w:left w:val="none" w:sz="0" w:space="0" w:color="auto"/>
                <w:bottom w:val="none" w:sz="0" w:space="0" w:color="auto"/>
                <w:right w:val="none" w:sz="0" w:space="0" w:color="auto"/>
              </w:divBdr>
            </w:div>
            <w:div w:id="412551666">
              <w:marLeft w:val="0"/>
              <w:marRight w:val="0"/>
              <w:marTop w:val="45"/>
              <w:marBottom w:val="0"/>
              <w:divBdr>
                <w:top w:val="none" w:sz="0" w:space="0" w:color="auto"/>
                <w:left w:val="none" w:sz="0" w:space="0" w:color="auto"/>
                <w:bottom w:val="none" w:sz="0" w:space="0" w:color="auto"/>
                <w:right w:val="none" w:sz="0" w:space="0" w:color="auto"/>
              </w:divBdr>
            </w:div>
            <w:div w:id="459694200">
              <w:marLeft w:val="0"/>
              <w:marRight w:val="0"/>
              <w:marTop w:val="45"/>
              <w:marBottom w:val="0"/>
              <w:divBdr>
                <w:top w:val="none" w:sz="0" w:space="0" w:color="auto"/>
                <w:left w:val="none" w:sz="0" w:space="0" w:color="auto"/>
                <w:bottom w:val="none" w:sz="0" w:space="0" w:color="auto"/>
                <w:right w:val="none" w:sz="0" w:space="0" w:color="auto"/>
              </w:divBdr>
            </w:div>
            <w:div w:id="199977780">
              <w:marLeft w:val="0"/>
              <w:marRight w:val="0"/>
              <w:marTop w:val="0"/>
              <w:marBottom w:val="0"/>
              <w:divBdr>
                <w:top w:val="none" w:sz="0" w:space="0" w:color="auto"/>
                <w:left w:val="none" w:sz="0" w:space="0" w:color="auto"/>
                <w:bottom w:val="none" w:sz="0" w:space="0" w:color="auto"/>
                <w:right w:val="none" w:sz="0" w:space="0" w:color="auto"/>
              </w:divBdr>
            </w:div>
            <w:div w:id="1354457457">
              <w:marLeft w:val="0"/>
              <w:marRight w:val="0"/>
              <w:marTop w:val="0"/>
              <w:marBottom w:val="0"/>
              <w:divBdr>
                <w:top w:val="none" w:sz="0" w:space="0" w:color="auto"/>
                <w:left w:val="none" w:sz="0" w:space="0" w:color="auto"/>
                <w:bottom w:val="none" w:sz="0" w:space="0" w:color="auto"/>
                <w:right w:val="none" w:sz="0" w:space="0" w:color="auto"/>
              </w:divBdr>
            </w:div>
            <w:div w:id="1677994171">
              <w:marLeft w:val="0"/>
              <w:marRight w:val="0"/>
              <w:marTop w:val="45"/>
              <w:marBottom w:val="0"/>
              <w:divBdr>
                <w:top w:val="none" w:sz="0" w:space="0" w:color="auto"/>
                <w:left w:val="none" w:sz="0" w:space="0" w:color="auto"/>
                <w:bottom w:val="none" w:sz="0" w:space="0" w:color="auto"/>
                <w:right w:val="none" w:sz="0" w:space="0" w:color="auto"/>
              </w:divBdr>
            </w:div>
            <w:div w:id="346979928">
              <w:marLeft w:val="0"/>
              <w:marRight w:val="0"/>
              <w:marTop w:val="45"/>
              <w:marBottom w:val="0"/>
              <w:divBdr>
                <w:top w:val="none" w:sz="0" w:space="0" w:color="auto"/>
                <w:left w:val="none" w:sz="0" w:space="0" w:color="auto"/>
                <w:bottom w:val="none" w:sz="0" w:space="0" w:color="auto"/>
                <w:right w:val="none" w:sz="0" w:space="0" w:color="auto"/>
              </w:divBdr>
            </w:div>
            <w:div w:id="715353847">
              <w:marLeft w:val="0"/>
              <w:marRight w:val="0"/>
              <w:marTop w:val="45"/>
              <w:marBottom w:val="0"/>
              <w:divBdr>
                <w:top w:val="none" w:sz="0" w:space="0" w:color="auto"/>
                <w:left w:val="none" w:sz="0" w:space="0" w:color="auto"/>
                <w:bottom w:val="none" w:sz="0" w:space="0" w:color="auto"/>
                <w:right w:val="none" w:sz="0" w:space="0" w:color="auto"/>
              </w:divBdr>
            </w:div>
          </w:divsChild>
        </w:div>
        <w:div w:id="882446348">
          <w:marLeft w:val="60"/>
          <w:marRight w:val="0"/>
          <w:marTop w:val="360"/>
          <w:marBottom w:val="0"/>
          <w:divBdr>
            <w:top w:val="none" w:sz="0" w:space="0" w:color="auto"/>
            <w:left w:val="none" w:sz="0" w:space="0" w:color="auto"/>
            <w:bottom w:val="none" w:sz="0" w:space="0" w:color="auto"/>
            <w:right w:val="none" w:sz="0" w:space="0" w:color="auto"/>
          </w:divBdr>
        </w:div>
        <w:div w:id="990215363">
          <w:marLeft w:val="60"/>
          <w:marRight w:val="0"/>
          <w:marTop w:val="0"/>
          <w:marBottom w:val="0"/>
          <w:divBdr>
            <w:top w:val="none" w:sz="0" w:space="0" w:color="auto"/>
            <w:left w:val="none" w:sz="0" w:space="0" w:color="auto"/>
            <w:bottom w:val="none" w:sz="0" w:space="0" w:color="auto"/>
            <w:right w:val="none" w:sz="0" w:space="0" w:color="auto"/>
          </w:divBdr>
        </w:div>
        <w:div w:id="2023238211">
          <w:marLeft w:val="60"/>
          <w:marRight w:val="0"/>
          <w:marTop w:val="60"/>
          <w:marBottom w:val="0"/>
          <w:divBdr>
            <w:top w:val="none" w:sz="0" w:space="0" w:color="auto"/>
            <w:left w:val="none" w:sz="0" w:space="0" w:color="auto"/>
            <w:bottom w:val="none" w:sz="0" w:space="0" w:color="auto"/>
            <w:right w:val="none" w:sz="0" w:space="0" w:color="auto"/>
          </w:divBdr>
          <w:divsChild>
            <w:div w:id="26567514">
              <w:marLeft w:val="0"/>
              <w:marRight w:val="0"/>
              <w:marTop w:val="45"/>
              <w:marBottom w:val="0"/>
              <w:divBdr>
                <w:top w:val="none" w:sz="0" w:space="0" w:color="auto"/>
                <w:left w:val="none" w:sz="0" w:space="0" w:color="auto"/>
                <w:bottom w:val="none" w:sz="0" w:space="0" w:color="auto"/>
                <w:right w:val="none" w:sz="0" w:space="0" w:color="auto"/>
              </w:divBdr>
            </w:div>
            <w:div w:id="238566655">
              <w:marLeft w:val="0"/>
              <w:marRight w:val="0"/>
              <w:marTop w:val="45"/>
              <w:marBottom w:val="0"/>
              <w:divBdr>
                <w:top w:val="none" w:sz="0" w:space="0" w:color="auto"/>
                <w:left w:val="none" w:sz="0" w:space="0" w:color="auto"/>
                <w:bottom w:val="none" w:sz="0" w:space="0" w:color="auto"/>
                <w:right w:val="none" w:sz="0" w:space="0" w:color="auto"/>
              </w:divBdr>
            </w:div>
            <w:div w:id="182943519">
              <w:marLeft w:val="0"/>
              <w:marRight w:val="0"/>
              <w:marTop w:val="45"/>
              <w:marBottom w:val="0"/>
              <w:divBdr>
                <w:top w:val="none" w:sz="0" w:space="0" w:color="auto"/>
                <w:left w:val="none" w:sz="0" w:space="0" w:color="auto"/>
                <w:bottom w:val="none" w:sz="0" w:space="0" w:color="auto"/>
                <w:right w:val="none" w:sz="0" w:space="0" w:color="auto"/>
              </w:divBdr>
            </w:div>
            <w:div w:id="1696954086">
              <w:marLeft w:val="0"/>
              <w:marRight w:val="0"/>
              <w:marTop w:val="45"/>
              <w:marBottom w:val="0"/>
              <w:divBdr>
                <w:top w:val="none" w:sz="0" w:space="0" w:color="auto"/>
                <w:left w:val="none" w:sz="0" w:space="0" w:color="auto"/>
                <w:bottom w:val="none" w:sz="0" w:space="0" w:color="auto"/>
                <w:right w:val="none" w:sz="0" w:space="0" w:color="auto"/>
              </w:divBdr>
            </w:div>
          </w:divsChild>
        </w:div>
        <w:div w:id="1360550850">
          <w:marLeft w:val="60"/>
          <w:marRight w:val="0"/>
          <w:marTop w:val="360"/>
          <w:marBottom w:val="0"/>
          <w:divBdr>
            <w:top w:val="none" w:sz="0" w:space="0" w:color="auto"/>
            <w:left w:val="none" w:sz="0" w:space="0" w:color="auto"/>
            <w:bottom w:val="none" w:sz="0" w:space="0" w:color="auto"/>
            <w:right w:val="none" w:sz="0" w:space="0" w:color="auto"/>
          </w:divBdr>
        </w:div>
        <w:div w:id="976956964">
          <w:marLeft w:val="60"/>
          <w:marRight w:val="0"/>
          <w:marTop w:val="0"/>
          <w:marBottom w:val="0"/>
          <w:divBdr>
            <w:top w:val="none" w:sz="0" w:space="0" w:color="auto"/>
            <w:left w:val="none" w:sz="0" w:space="0" w:color="auto"/>
            <w:bottom w:val="none" w:sz="0" w:space="0" w:color="auto"/>
            <w:right w:val="none" w:sz="0" w:space="0" w:color="auto"/>
          </w:divBdr>
        </w:div>
        <w:div w:id="215093990">
          <w:marLeft w:val="60"/>
          <w:marRight w:val="0"/>
          <w:marTop w:val="60"/>
          <w:marBottom w:val="0"/>
          <w:divBdr>
            <w:top w:val="none" w:sz="0" w:space="0" w:color="auto"/>
            <w:left w:val="none" w:sz="0" w:space="0" w:color="auto"/>
            <w:bottom w:val="none" w:sz="0" w:space="0" w:color="auto"/>
            <w:right w:val="none" w:sz="0" w:space="0" w:color="auto"/>
          </w:divBdr>
          <w:divsChild>
            <w:div w:id="505217543">
              <w:marLeft w:val="0"/>
              <w:marRight w:val="0"/>
              <w:marTop w:val="45"/>
              <w:marBottom w:val="0"/>
              <w:divBdr>
                <w:top w:val="none" w:sz="0" w:space="0" w:color="auto"/>
                <w:left w:val="none" w:sz="0" w:space="0" w:color="auto"/>
                <w:bottom w:val="none" w:sz="0" w:space="0" w:color="auto"/>
                <w:right w:val="none" w:sz="0" w:space="0" w:color="auto"/>
              </w:divBdr>
            </w:div>
            <w:div w:id="1452358210">
              <w:marLeft w:val="0"/>
              <w:marRight w:val="0"/>
              <w:marTop w:val="45"/>
              <w:marBottom w:val="0"/>
              <w:divBdr>
                <w:top w:val="none" w:sz="0" w:space="0" w:color="auto"/>
                <w:left w:val="none" w:sz="0" w:space="0" w:color="auto"/>
                <w:bottom w:val="none" w:sz="0" w:space="0" w:color="auto"/>
                <w:right w:val="none" w:sz="0" w:space="0" w:color="auto"/>
              </w:divBdr>
            </w:div>
            <w:div w:id="37357341">
              <w:marLeft w:val="0"/>
              <w:marRight w:val="0"/>
              <w:marTop w:val="45"/>
              <w:marBottom w:val="0"/>
              <w:divBdr>
                <w:top w:val="none" w:sz="0" w:space="0" w:color="auto"/>
                <w:left w:val="none" w:sz="0" w:space="0" w:color="auto"/>
                <w:bottom w:val="none" w:sz="0" w:space="0" w:color="auto"/>
                <w:right w:val="none" w:sz="0" w:space="0" w:color="auto"/>
              </w:divBdr>
            </w:div>
            <w:div w:id="2116905802">
              <w:marLeft w:val="0"/>
              <w:marRight w:val="0"/>
              <w:marTop w:val="45"/>
              <w:marBottom w:val="0"/>
              <w:divBdr>
                <w:top w:val="none" w:sz="0" w:space="0" w:color="auto"/>
                <w:left w:val="none" w:sz="0" w:space="0" w:color="auto"/>
                <w:bottom w:val="none" w:sz="0" w:space="0" w:color="auto"/>
                <w:right w:val="none" w:sz="0" w:space="0" w:color="auto"/>
              </w:divBdr>
            </w:div>
          </w:divsChild>
        </w:div>
        <w:div w:id="471142206">
          <w:marLeft w:val="60"/>
          <w:marRight w:val="0"/>
          <w:marTop w:val="360"/>
          <w:marBottom w:val="0"/>
          <w:divBdr>
            <w:top w:val="none" w:sz="0" w:space="0" w:color="auto"/>
            <w:left w:val="none" w:sz="0" w:space="0" w:color="auto"/>
            <w:bottom w:val="none" w:sz="0" w:space="0" w:color="auto"/>
            <w:right w:val="none" w:sz="0" w:space="0" w:color="auto"/>
          </w:divBdr>
        </w:div>
        <w:div w:id="1464301847">
          <w:marLeft w:val="60"/>
          <w:marRight w:val="0"/>
          <w:marTop w:val="0"/>
          <w:marBottom w:val="0"/>
          <w:divBdr>
            <w:top w:val="none" w:sz="0" w:space="0" w:color="auto"/>
            <w:left w:val="none" w:sz="0" w:space="0" w:color="auto"/>
            <w:bottom w:val="none" w:sz="0" w:space="0" w:color="auto"/>
            <w:right w:val="none" w:sz="0" w:space="0" w:color="auto"/>
          </w:divBdr>
        </w:div>
        <w:div w:id="1596593177">
          <w:marLeft w:val="60"/>
          <w:marRight w:val="0"/>
          <w:marTop w:val="60"/>
          <w:marBottom w:val="0"/>
          <w:divBdr>
            <w:top w:val="none" w:sz="0" w:space="0" w:color="auto"/>
            <w:left w:val="none" w:sz="0" w:space="0" w:color="auto"/>
            <w:bottom w:val="none" w:sz="0" w:space="0" w:color="auto"/>
            <w:right w:val="none" w:sz="0" w:space="0" w:color="auto"/>
          </w:divBdr>
          <w:divsChild>
            <w:div w:id="434521865">
              <w:marLeft w:val="0"/>
              <w:marRight w:val="0"/>
              <w:marTop w:val="45"/>
              <w:marBottom w:val="0"/>
              <w:divBdr>
                <w:top w:val="none" w:sz="0" w:space="0" w:color="auto"/>
                <w:left w:val="none" w:sz="0" w:space="0" w:color="auto"/>
                <w:bottom w:val="none" w:sz="0" w:space="0" w:color="auto"/>
                <w:right w:val="none" w:sz="0" w:space="0" w:color="auto"/>
              </w:divBdr>
            </w:div>
            <w:div w:id="1183665643">
              <w:marLeft w:val="0"/>
              <w:marRight w:val="0"/>
              <w:marTop w:val="45"/>
              <w:marBottom w:val="0"/>
              <w:divBdr>
                <w:top w:val="none" w:sz="0" w:space="0" w:color="auto"/>
                <w:left w:val="none" w:sz="0" w:space="0" w:color="auto"/>
                <w:bottom w:val="none" w:sz="0" w:space="0" w:color="auto"/>
                <w:right w:val="none" w:sz="0" w:space="0" w:color="auto"/>
              </w:divBdr>
            </w:div>
            <w:div w:id="1147475717">
              <w:marLeft w:val="0"/>
              <w:marRight w:val="0"/>
              <w:marTop w:val="45"/>
              <w:marBottom w:val="0"/>
              <w:divBdr>
                <w:top w:val="none" w:sz="0" w:space="0" w:color="auto"/>
                <w:left w:val="none" w:sz="0" w:space="0" w:color="auto"/>
                <w:bottom w:val="none" w:sz="0" w:space="0" w:color="auto"/>
                <w:right w:val="none" w:sz="0" w:space="0" w:color="auto"/>
              </w:divBdr>
            </w:div>
            <w:div w:id="502360210">
              <w:marLeft w:val="0"/>
              <w:marRight w:val="0"/>
              <w:marTop w:val="45"/>
              <w:marBottom w:val="0"/>
              <w:divBdr>
                <w:top w:val="none" w:sz="0" w:space="0" w:color="auto"/>
                <w:left w:val="none" w:sz="0" w:space="0" w:color="auto"/>
                <w:bottom w:val="none" w:sz="0" w:space="0" w:color="auto"/>
                <w:right w:val="none" w:sz="0" w:space="0" w:color="auto"/>
              </w:divBdr>
            </w:div>
          </w:divsChild>
        </w:div>
        <w:div w:id="1630746884">
          <w:marLeft w:val="0"/>
          <w:marRight w:val="0"/>
          <w:marTop w:val="210"/>
          <w:marBottom w:val="0"/>
          <w:divBdr>
            <w:top w:val="none" w:sz="0" w:space="0" w:color="auto"/>
            <w:left w:val="none" w:sz="0" w:space="0" w:color="auto"/>
            <w:bottom w:val="none" w:sz="0" w:space="0" w:color="auto"/>
            <w:right w:val="none" w:sz="0" w:space="0" w:color="auto"/>
          </w:divBdr>
          <w:divsChild>
            <w:div w:id="3055502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24310657">
      <w:bodyDiv w:val="1"/>
      <w:marLeft w:val="0"/>
      <w:marRight w:val="0"/>
      <w:marTop w:val="0"/>
      <w:marBottom w:val="0"/>
      <w:divBdr>
        <w:top w:val="none" w:sz="0" w:space="0" w:color="auto"/>
        <w:left w:val="none" w:sz="0" w:space="0" w:color="auto"/>
        <w:bottom w:val="none" w:sz="0" w:space="0" w:color="auto"/>
        <w:right w:val="none" w:sz="0" w:space="0" w:color="auto"/>
      </w:divBdr>
      <w:divsChild>
        <w:div w:id="373045889">
          <w:marLeft w:val="60"/>
          <w:marRight w:val="0"/>
          <w:marTop w:val="360"/>
          <w:marBottom w:val="0"/>
          <w:divBdr>
            <w:top w:val="none" w:sz="0" w:space="0" w:color="auto"/>
            <w:left w:val="none" w:sz="0" w:space="0" w:color="auto"/>
            <w:bottom w:val="none" w:sz="0" w:space="0" w:color="auto"/>
            <w:right w:val="none" w:sz="0" w:space="0" w:color="auto"/>
          </w:divBdr>
        </w:div>
        <w:div w:id="132799435">
          <w:marLeft w:val="60"/>
          <w:marRight w:val="0"/>
          <w:marTop w:val="0"/>
          <w:marBottom w:val="0"/>
          <w:divBdr>
            <w:top w:val="none" w:sz="0" w:space="0" w:color="auto"/>
            <w:left w:val="none" w:sz="0" w:space="0" w:color="auto"/>
            <w:bottom w:val="none" w:sz="0" w:space="0" w:color="auto"/>
            <w:right w:val="none" w:sz="0" w:space="0" w:color="auto"/>
          </w:divBdr>
        </w:div>
        <w:div w:id="1780173888">
          <w:marLeft w:val="60"/>
          <w:marRight w:val="0"/>
          <w:marTop w:val="60"/>
          <w:marBottom w:val="0"/>
          <w:divBdr>
            <w:top w:val="none" w:sz="0" w:space="0" w:color="auto"/>
            <w:left w:val="none" w:sz="0" w:space="0" w:color="auto"/>
            <w:bottom w:val="none" w:sz="0" w:space="0" w:color="auto"/>
            <w:right w:val="none" w:sz="0" w:space="0" w:color="auto"/>
          </w:divBdr>
          <w:divsChild>
            <w:div w:id="337583701">
              <w:marLeft w:val="0"/>
              <w:marRight w:val="0"/>
              <w:marTop w:val="45"/>
              <w:marBottom w:val="0"/>
              <w:divBdr>
                <w:top w:val="none" w:sz="0" w:space="0" w:color="auto"/>
                <w:left w:val="none" w:sz="0" w:space="0" w:color="auto"/>
                <w:bottom w:val="none" w:sz="0" w:space="0" w:color="auto"/>
                <w:right w:val="none" w:sz="0" w:space="0" w:color="auto"/>
              </w:divBdr>
            </w:div>
            <w:div w:id="890462544">
              <w:marLeft w:val="0"/>
              <w:marRight w:val="0"/>
              <w:marTop w:val="45"/>
              <w:marBottom w:val="0"/>
              <w:divBdr>
                <w:top w:val="none" w:sz="0" w:space="0" w:color="auto"/>
                <w:left w:val="none" w:sz="0" w:space="0" w:color="auto"/>
                <w:bottom w:val="none" w:sz="0" w:space="0" w:color="auto"/>
                <w:right w:val="none" w:sz="0" w:space="0" w:color="auto"/>
              </w:divBdr>
            </w:div>
            <w:div w:id="1475215483">
              <w:marLeft w:val="0"/>
              <w:marRight w:val="0"/>
              <w:marTop w:val="45"/>
              <w:marBottom w:val="0"/>
              <w:divBdr>
                <w:top w:val="none" w:sz="0" w:space="0" w:color="auto"/>
                <w:left w:val="none" w:sz="0" w:space="0" w:color="auto"/>
                <w:bottom w:val="none" w:sz="0" w:space="0" w:color="auto"/>
                <w:right w:val="none" w:sz="0" w:space="0" w:color="auto"/>
              </w:divBdr>
            </w:div>
            <w:div w:id="1736079587">
              <w:marLeft w:val="0"/>
              <w:marRight w:val="0"/>
              <w:marTop w:val="0"/>
              <w:marBottom w:val="0"/>
              <w:divBdr>
                <w:top w:val="none" w:sz="0" w:space="0" w:color="auto"/>
                <w:left w:val="none" w:sz="0" w:space="0" w:color="auto"/>
                <w:bottom w:val="none" w:sz="0" w:space="0" w:color="auto"/>
                <w:right w:val="none" w:sz="0" w:space="0" w:color="auto"/>
              </w:divBdr>
            </w:div>
            <w:div w:id="1448768498">
              <w:marLeft w:val="0"/>
              <w:marRight w:val="0"/>
              <w:marTop w:val="0"/>
              <w:marBottom w:val="0"/>
              <w:divBdr>
                <w:top w:val="none" w:sz="0" w:space="0" w:color="auto"/>
                <w:left w:val="none" w:sz="0" w:space="0" w:color="auto"/>
                <w:bottom w:val="none" w:sz="0" w:space="0" w:color="auto"/>
                <w:right w:val="none" w:sz="0" w:space="0" w:color="auto"/>
              </w:divBdr>
            </w:div>
            <w:div w:id="635263046">
              <w:marLeft w:val="0"/>
              <w:marRight w:val="0"/>
              <w:marTop w:val="45"/>
              <w:marBottom w:val="0"/>
              <w:divBdr>
                <w:top w:val="none" w:sz="0" w:space="0" w:color="auto"/>
                <w:left w:val="none" w:sz="0" w:space="0" w:color="auto"/>
                <w:bottom w:val="none" w:sz="0" w:space="0" w:color="auto"/>
                <w:right w:val="none" w:sz="0" w:space="0" w:color="auto"/>
              </w:divBdr>
            </w:div>
            <w:div w:id="467625019">
              <w:marLeft w:val="0"/>
              <w:marRight w:val="0"/>
              <w:marTop w:val="45"/>
              <w:marBottom w:val="0"/>
              <w:divBdr>
                <w:top w:val="none" w:sz="0" w:space="0" w:color="auto"/>
                <w:left w:val="none" w:sz="0" w:space="0" w:color="auto"/>
                <w:bottom w:val="none" w:sz="0" w:space="0" w:color="auto"/>
                <w:right w:val="none" w:sz="0" w:space="0" w:color="auto"/>
              </w:divBdr>
            </w:div>
            <w:div w:id="1538394936">
              <w:marLeft w:val="0"/>
              <w:marRight w:val="0"/>
              <w:marTop w:val="45"/>
              <w:marBottom w:val="0"/>
              <w:divBdr>
                <w:top w:val="none" w:sz="0" w:space="0" w:color="auto"/>
                <w:left w:val="none" w:sz="0" w:space="0" w:color="auto"/>
                <w:bottom w:val="none" w:sz="0" w:space="0" w:color="auto"/>
                <w:right w:val="none" w:sz="0" w:space="0" w:color="auto"/>
              </w:divBdr>
            </w:div>
          </w:divsChild>
        </w:div>
        <w:div w:id="1291284656">
          <w:marLeft w:val="60"/>
          <w:marRight w:val="0"/>
          <w:marTop w:val="360"/>
          <w:marBottom w:val="0"/>
          <w:divBdr>
            <w:top w:val="none" w:sz="0" w:space="0" w:color="auto"/>
            <w:left w:val="none" w:sz="0" w:space="0" w:color="auto"/>
            <w:bottom w:val="none" w:sz="0" w:space="0" w:color="auto"/>
            <w:right w:val="none" w:sz="0" w:space="0" w:color="auto"/>
          </w:divBdr>
        </w:div>
        <w:div w:id="948320356">
          <w:marLeft w:val="60"/>
          <w:marRight w:val="0"/>
          <w:marTop w:val="0"/>
          <w:marBottom w:val="0"/>
          <w:divBdr>
            <w:top w:val="none" w:sz="0" w:space="0" w:color="auto"/>
            <w:left w:val="none" w:sz="0" w:space="0" w:color="auto"/>
            <w:bottom w:val="none" w:sz="0" w:space="0" w:color="auto"/>
            <w:right w:val="none" w:sz="0" w:space="0" w:color="auto"/>
          </w:divBdr>
        </w:div>
        <w:div w:id="2000576195">
          <w:marLeft w:val="60"/>
          <w:marRight w:val="0"/>
          <w:marTop w:val="60"/>
          <w:marBottom w:val="0"/>
          <w:divBdr>
            <w:top w:val="none" w:sz="0" w:space="0" w:color="auto"/>
            <w:left w:val="none" w:sz="0" w:space="0" w:color="auto"/>
            <w:bottom w:val="none" w:sz="0" w:space="0" w:color="auto"/>
            <w:right w:val="none" w:sz="0" w:space="0" w:color="auto"/>
          </w:divBdr>
          <w:divsChild>
            <w:div w:id="1530992979">
              <w:marLeft w:val="0"/>
              <w:marRight w:val="0"/>
              <w:marTop w:val="45"/>
              <w:marBottom w:val="0"/>
              <w:divBdr>
                <w:top w:val="none" w:sz="0" w:space="0" w:color="auto"/>
                <w:left w:val="none" w:sz="0" w:space="0" w:color="auto"/>
                <w:bottom w:val="none" w:sz="0" w:space="0" w:color="auto"/>
                <w:right w:val="none" w:sz="0" w:space="0" w:color="auto"/>
              </w:divBdr>
            </w:div>
            <w:div w:id="431823047">
              <w:marLeft w:val="0"/>
              <w:marRight w:val="0"/>
              <w:marTop w:val="45"/>
              <w:marBottom w:val="0"/>
              <w:divBdr>
                <w:top w:val="none" w:sz="0" w:space="0" w:color="auto"/>
                <w:left w:val="none" w:sz="0" w:space="0" w:color="auto"/>
                <w:bottom w:val="none" w:sz="0" w:space="0" w:color="auto"/>
                <w:right w:val="none" w:sz="0" w:space="0" w:color="auto"/>
              </w:divBdr>
            </w:div>
            <w:div w:id="637683323">
              <w:marLeft w:val="0"/>
              <w:marRight w:val="0"/>
              <w:marTop w:val="45"/>
              <w:marBottom w:val="0"/>
              <w:divBdr>
                <w:top w:val="none" w:sz="0" w:space="0" w:color="auto"/>
                <w:left w:val="none" w:sz="0" w:space="0" w:color="auto"/>
                <w:bottom w:val="none" w:sz="0" w:space="0" w:color="auto"/>
                <w:right w:val="none" w:sz="0" w:space="0" w:color="auto"/>
              </w:divBdr>
            </w:div>
            <w:div w:id="2051958254">
              <w:marLeft w:val="0"/>
              <w:marRight w:val="0"/>
              <w:marTop w:val="45"/>
              <w:marBottom w:val="0"/>
              <w:divBdr>
                <w:top w:val="none" w:sz="0" w:space="0" w:color="auto"/>
                <w:left w:val="none" w:sz="0" w:space="0" w:color="auto"/>
                <w:bottom w:val="none" w:sz="0" w:space="0" w:color="auto"/>
                <w:right w:val="none" w:sz="0" w:space="0" w:color="auto"/>
              </w:divBdr>
            </w:div>
          </w:divsChild>
        </w:div>
        <w:div w:id="2079591569">
          <w:marLeft w:val="60"/>
          <w:marRight w:val="0"/>
          <w:marTop w:val="360"/>
          <w:marBottom w:val="0"/>
          <w:divBdr>
            <w:top w:val="none" w:sz="0" w:space="0" w:color="auto"/>
            <w:left w:val="none" w:sz="0" w:space="0" w:color="auto"/>
            <w:bottom w:val="none" w:sz="0" w:space="0" w:color="auto"/>
            <w:right w:val="none" w:sz="0" w:space="0" w:color="auto"/>
          </w:divBdr>
        </w:div>
        <w:div w:id="540441018">
          <w:marLeft w:val="60"/>
          <w:marRight w:val="0"/>
          <w:marTop w:val="0"/>
          <w:marBottom w:val="0"/>
          <w:divBdr>
            <w:top w:val="none" w:sz="0" w:space="0" w:color="auto"/>
            <w:left w:val="none" w:sz="0" w:space="0" w:color="auto"/>
            <w:bottom w:val="none" w:sz="0" w:space="0" w:color="auto"/>
            <w:right w:val="none" w:sz="0" w:space="0" w:color="auto"/>
          </w:divBdr>
        </w:div>
        <w:div w:id="1707559565">
          <w:marLeft w:val="60"/>
          <w:marRight w:val="0"/>
          <w:marTop w:val="60"/>
          <w:marBottom w:val="0"/>
          <w:divBdr>
            <w:top w:val="none" w:sz="0" w:space="0" w:color="auto"/>
            <w:left w:val="none" w:sz="0" w:space="0" w:color="auto"/>
            <w:bottom w:val="none" w:sz="0" w:space="0" w:color="auto"/>
            <w:right w:val="none" w:sz="0" w:space="0" w:color="auto"/>
          </w:divBdr>
          <w:divsChild>
            <w:div w:id="2013295031">
              <w:marLeft w:val="0"/>
              <w:marRight w:val="0"/>
              <w:marTop w:val="45"/>
              <w:marBottom w:val="0"/>
              <w:divBdr>
                <w:top w:val="none" w:sz="0" w:space="0" w:color="auto"/>
                <w:left w:val="none" w:sz="0" w:space="0" w:color="auto"/>
                <w:bottom w:val="none" w:sz="0" w:space="0" w:color="auto"/>
                <w:right w:val="none" w:sz="0" w:space="0" w:color="auto"/>
              </w:divBdr>
            </w:div>
            <w:div w:id="527109021">
              <w:marLeft w:val="0"/>
              <w:marRight w:val="0"/>
              <w:marTop w:val="45"/>
              <w:marBottom w:val="0"/>
              <w:divBdr>
                <w:top w:val="none" w:sz="0" w:space="0" w:color="auto"/>
                <w:left w:val="none" w:sz="0" w:space="0" w:color="auto"/>
                <w:bottom w:val="none" w:sz="0" w:space="0" w:color="auto"/>
                <w:right w:val="none" w:sz="0" w:space="0" w:color="auto"/>
              </w:divBdr>
            </w:div>
            <w:div w:id="145440139">
              <w:marLeft w:val="0"/>
              <w:marRight w:val="0"/>
              <w:marTop w:val="45"/>
              <w:marBottom w:val="0"/>
              <w:divBdr>
                <w:top w:val="none" w:sz="0" w:space="0" w:color="auto"/>
                <w:left w:val="none" w:sz="0" w:space="0" w:color="auto"/>
                <w:bottom w:val="none" w:sz="0" w:space="0" w:color="auto"/>
                <w:right w:val="none" w:sz="0" w:space="0" w:color="auto"/>
              </w:divBdr>
            </w:div>
            <w:div w:id="88890003">
              <w:marLeft w:val="0"/>
              <w:marRight w:val="0"/>
              <w:marTop w:val="45"/>
              <w:marBottom w:val="0"/>
              <w:divBdr>
                <w:top w:val="none" w:sz="0" w:space="0" w:color="auto"/>
                <w:left w:val="none" w:sz="0" w:space="0" w:color="auto"/>
                <w:bottom w:val="none" w:sz="0" w:space="0" w:color="auto"/>
                <w:right w:val="none" w:sz="0" w:space="0" w:color="auto"/>
              </w:divBdr>
            </w:div>
          </w:divsChild>
        </w:div>
        <w:div w:id="642852319">
          <w:marLeft w:val="60"/>
          <w:marRight w:val="0"/>
          <w:marTop w:val="360"/>
          <w:marBottom w:val="0"/>
          <w:divBdr>
            <w:top w:val="none" w:sz="0" w:space="0" w:color="auto"/>
            <w:left w:val="none" w:sz="0" w:space="0" w:color="auto"/>
            <w:bottom w:val="none" w:sz="0" w:space="0" w:color="auto"/>
            <w:right w:val="none" w:sz="0" w:space="0" w:color="auto"/>
          </w:divBdr>
        </w:div>
        <w:div w:id="1850100332">
          <w:marLeft w:val="60"/>
          <w:marRight w:val="0"/>
          <w:marTop w:val="0"/>
          <w:marBottom w:val="0"/>
          <w:divBdr>
            <w:top w:val="none" w:sz="0" w:space="0" w:color="auto"/>
            <w:left w:val="none" w:sz="0" w:space="0" w:color="auto"/>
            <w:bottom w:val="none" w:sz="0" w:space="0" w:color="auto"/>
            <w:right w:val="none" w:sz="0" w:space="0" w:color="auto"/>
          </w:divBdr>
        </w:div>
        <w:div w:id="1779526079">
          <w:marLeft w:val="60"/>
          <w:marRight w:val="0"/>
          <w:marTop w:val="60"/>
          <w:marBottom w:val="0"/>
          <w:divBdr>
            <w:top w:val="none" w:sz="0" w:space="0" w:color="auto"/>
            <w:left w:val="none" w:sz="0" w:space="0" w:color="auto"/>
            <w:bottom w:val="none" w:sz="0" w:space="0" w:color="auto"/>
            <w:right w:val="none" w:sz="0" w:space="0" w:color="auto"/>
          </w:divBdr>
          <w:divsChild>
            <w:div w:id="923490326">
              <w:marLeft w:val="0"/>
              <w:marRight w:val="0"/>
              <w:marTop w:val="45"/>
              <w:marBottom w:val="0"/>
              <w:divBdr>
                <w:top w:val="none" w:sz="0" w:space="0" w:color="auto"/>
                <w:left w:val="none" w:sz="0" w:space="0" w:color="auto"/>
                <w:bottom w:val="none" w:sz="0" w:space="0" w:color="auto"/>
                <w:right w:val="none" w:sz="0" w:space="0" w:color="auto"/>
              </w:divBdr>
            </w:div>
            <w:div w:id="1890653301">
              <w:marLeft w:val="0"/>
              <w:marRight w:val="0"/>
              <w:marTop w:val="45"/>
              <w:marBottom w:val="0"/>
              <w:divBdr>
                <w:top w:val="none" w:sz="0" w:space="0" w:color="auto"/>
                <w:left w:val="none" w:sz="0" w:space="0" w:color="auto"/>
                <w:bottom w:val="none" w:sz="0" w:space="0" w:color="auto"/>
                <w:right w:val="none" w:sz="0" w:space="0" w:color="auto"/>
              </w:divBdr>
            </w:div>
            <w:div w:id="1606646759">
              <w:marLeft w:val="0"/>
              <w:marRight w:val="0"/>
              <w:marTop w:val="45"/>
              <w:marBottom w:val="0"/>
              <w:divBdr>
                <w:top w:val="none" w:sz="0" w:space="0" w:color="auto"/>
                <w:left w:val="none" w:sz="0" w:space="0" w:color="auto"/>
                <w:bottom w:val="none" w:sz="0" w:space="0" w:color="auto"/>
                <w:right w:val="none" w:sz="0" w:space="0" w:color="auto"/>
              </w:divBdr>
            </w:div>
            <w:div w:id="1942646868">
              <w:marLeft w:val="0"/>
              <w:marRight w:val="0"/>
              <w:marTop w:val="45"/>
              <w:marBottom w:val="0"/>
              <w:divBdr>
                <w:top w:val="none" w:sz="0" w:space="0" w:color="auto"/>
                <w:left w:val="none" w:sz="0" w:space="0" w:color="auto"/>
                <w:bottom w:val="none" w:sz="0" w:space="0" w:color="auto"/>
                <w:right w:val="none" w:sz="0" w:space="0" w:color="auto"/>
              </w:divBdr>
            </w:div>
          </w:divsChild>
        </w:div>
        <w:div w:id="395249553">
          <w:marLeft w:val="0"/>
          <w:marRight w:val="0"/>
          <w:marTop w:val="210"/>
          <w:marBottom w:val="0"/>
          <w:divBdr>
            <w:top w:val="none" w:sz="0" w:space="0" w:color="auto"/>
            <w:left w:val="none" w:sz="0" w:space="0" w:color="auto"/>
            <w:bottom w:val="none" w:sz="0" w:space="0" w:color="auto"/>
            <w:right w:val="none" w:sz="0" w:space="0" w:color="auto"/>
          </w:divBdr>
          <w:divsChild>
            <w:div w:id="20480971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25694614">
      <w:bodyDiv w:val="1"/>
      <w:marLeft w:val="0"/>
      <w:marRight w:val="0"/>
      <w:marTop w:val="0"/>
      <w:marBottom w:val="0"/>
      <w:divBdr>
        <w:top w:val="none" w:sz="0" w:space="0" w:color="auto"/>
        <w:left w:val="none" w:sz="0" w:space="0" w:color="auto"/>
        <w:bottom w:val="none" w:sz="0" w:space="0" w:color="auto"/>
        <w:right w:val="none" w:sz="0" w:space="0" w:color="auto"/>
      </w:divBdr>
      <w:divsChild>
        <w:div w:id="241260147">
          <w:marLeft w:val="60"/>
          <w:marRight w:val="0"/>
          <w:marTop w:val="360"/>
          <w:marBottom w:val="0"/>
          <w:divBdr>
            <w:top w:val="none" w:sz="0" w:space="0" w:color="auto"/>
            <w:left w:val="none" w:sz="0" w:space="0" w:color="auto"/>
            <w:bottom w:val="none" w:sz="0" w:space="0" w:color="auto"/>
            <w:right w:val="none" w:sz="0" w:space="0" w:color="auto"/>
          </w:divBdr>
        </w:div>
        <w:div w:id="716510931">
          <w:marLeft w:val="60"/>
          <w:marRight w:val="0"/>
          <w:marTop w:val="0"/>
          <w:marBottom w:val="0"/>
          <w:divBdr>
            <w:top w:val="none" w:sz="0" w:space="0" w:color="auto"/>
            <w:left w:val="none" w:sz="0" w:space="0" w:color="auto"/>
            <w:bottom w:val="none" w:sz="0" w:space="0" w:color="auto"/>
            <w:right w:val="none" w:sz="0" w:space="0" w:color="auto"/>
          </w:divBdr>
        </w:div>
        <w:div w:id="511920361">
          <w:marLeft w:val="60"/>
          <w:marRight w:val="0"/>
          <w:marTop w:val="60"/>
          <w:marBottom w:val="0"/>
          <w:divBdr>
            <w:top w:val="none" w:sz="0" w:space="0" w:color="auto"/>
            <w:left w:val="none" w:sz="0" w:space="0" w:color="auto"/>
            <w:bottom w:val="none" w:sz="0" w:space="0" w:color="auto"/>
            <w:right w:val="none" w:sz="0" w:space="0" w:color="auto"/>
          </w:divBdr>
          <w:divsChild>
            <w:div w:id="623971763">
              <w:marLeft w:val="0"/>
              <w:marRight w:val="0"/>
              <w:marTop w:val="45"/>
              <w:marBottom w:val="0"/>
              <w:divBdr>
                <w:top w:val="none" w:sz="0" w:space="0" w:color="auto"/>
                <w:left w:val="none" w:sz="0" w:space="0" w:color="auto"/>
                <w:bottom w:val="none" w:sz="0" w:space="0" w:color="auto"/>
                <w:right w:val="none" w:sz="0" w:space="0" w:color="auto"/>
              </w:divBdr>
            </w:div>
            <w:div w:id="235359493">
              <w:marLeft w:val="0"/>
              <w:marRight w:val="0"/>
              <w:marTop w:val="45"/>
              <w:marBottom w:val="0"/>
              <w:divBdr>
                <w:top w:val="none" w:sz="0" w:space="0" w:color="auto"/>
                <w:left w:val="none" w:sz="0" w:space="0" w:color="auto"/>
                <w:bottom w:val="none" w:sz="0" w:space="0" w:color="auto"/>
                <w:right w:val="none" w:sz="0" w:space="0" w:color="auto"/>
              </w:divBdr>
            </w:div>
            <w:div w:id="1150755709">
              <w:marLeft w:val="0"/>
              <w:marRight w:val="0"/>
              <w:marTop w:val="45"/>
              <w:marBottom w:val="0"/>
              <w:divBdr>
                <w:top w:val="none" w:sz="0" w:space="0" w:color="auto"/>
                <w:left w:val="none" w:sz="0" w:space="0" w:color="auto"/>
                <w:bottom w:val="none" w:sz="0" w:space="0" w:color="auto"/>
                <w:right w:val="none" w:sz="0" w:space="0" w:color="auto"/>
              </w:divBdr>
            </w:div>
            <w:div w:id="1913008484">
              <w:marLeft w:val="0"/>
              <w:marRight w:val="0"/>
              <w:marTop w:val="0"/>
              <w:marBottom w:val="0"/>
              <w:divBdr>
                <w:top w:val="none" w:sz="0" w:space="0" w:color="auto"/>
                <w:left w:val="none" w:sz="0" w:space="0" w:color="auto"/>
                <w:bottom w:val="none" w:sz="0" w:space="0" w:color="auto"/>
                <w:right w:val="none" w:sz="0" w:space="0" w:color="auto"/>
              </w:divBdr>
            </w:div>
            <w:div w:id="1827161750">
              <w:marLeft w:val="0"/>
              <w:marRight w:val="0"/>
              <w:marTop w:val="0"/>
              <w:marBottom w:val="0"/>
              <w:divBdr>
                <w:top w:val="none" w:sz="0" w:space="0" w:color="auto"/>
                <w:left w:val="none" w:sz="0" w:space="0" w:color="auto"/>
                <w:bottom w:val="none" w:sz="0" w:space="0" w:color="auto"/>
                <w:right w:val="none" w:sz="0" w:space="0" w:color="auto"/>
              </w:divBdr>
            </w:div>
            <w:div w:id="2090422832">
              <w:marLeft w:val="0"/>
              <w:marRight w:val="0"/>
              <w:marTop w:val="45"/>
              <w:marBottom w:val="0"/>
              <w:divBdr>
                <w:top w:val="none" w:sz="0" w:space="0" w:color="auto"/>
                <w:left w:val="none" w:sz="0" w:space="0" w:color="auto"/>
                <w:bottom w:val="none" w:sz="0" w:space="0" w:color="auto"/>
                <w:right w:val="none" w:sz="0" w:space="0" w:color="auto"/>
              </w:divBdr>
            </w:div>
            <w:div w:id="482242299">
              <w:marLeft w:val="0"/>
              <w:marRight w:val="0"/>
              <w:marTop w:val="45"/>
              <w:marBottom w:val="0"/>
              <w:divBdr>
                <w:top w:val="none" w:sz="0" w:space="0" w:color="auto"/>
                <w:left w:val="none" w:sz="0" w:space="0" w:color="auto"/>
                <w:bottom w:val="none" w:sz="0" w:space="0" w:color="auto"/>
                <w:right w:val="none" w:sz="0" w:space="0" w:color="auto"/>
              </w:divBdr>
            </w:div>
            <w:div w:id="894050243">
              <w:marLeft w:val="0"/>
              <w:marRight w:val="0"/>
              <w:marTop w:val="45"/>
              <w:marBottom w:val="0"/>
              <w:divBdr>
                <w:top w:val="none" w:sz="0" w:space="0" w:color="auto"/>
                <w:left w:val="none" w:sz="0" w:space="0" w:color="auto"/>
                <w:bottom w:val="none" w:sz="0" w:space="0" w:color="auto"/>
                <w:right w:val="none" w:sz="0" w:space="0" w:color="auto"/>
              </w:divBdr>
            </w:div>
          </w:divsChild>
        </w:div>
        <w:div w:id="991300879">
          <w:marLeft w:val="60"/>
          <w:marRight w:val="0"/>
          <w:marTop w:val="360"/>
          <w:marBottom w:val="0"/>
          <w:divBdr>
            <w:top w:val="none" w:sz="0" w:space="0" w:color="auto"/>
            <w:left w:val="none" w:sz="0" w:space="0" w:color="auto"/>
            <w:bottom w:val="none" w:sz="0" w:space="0" w:color="auto"/>
            <w:right w:val="none" w:sz="0" w:space="0" w:color="auto"/>
          </w:divBdr>
        </w:div>
        <w:div w:id="359817004">
          <w:marLeft w:val="60"/>
          <w:marRight w:val="0"/>
          <w:marTop w:val="0"/>
          <w:marBottom w:val="0"/>
          <w:divBdr>
            <w:top w:val="none" w:sz="0" w:space="0" w:color="auto"/>
            <w:left w:val="none" w:sz="0" w:space="0" w:color="auto"/>
            <w:bottom w:val="none" w:sz="0" w:space="0" w:color="auto"/>
            <w:right w:val="none" w:sz="0" w:space="0" w:color="auto"/>
          </w:divBdr>
        </w:div>
        <w:div w:id="561062054">
          <w:marLeft w:val="60"/>
          <w:marRight w:val="0"/>
          <w:marTop w:val="60"/>
          <w:marBottom w:val="0"/>
          <w:divBdr>
            <w:top w:val="none" w:sz="0" w:space="0" w:color="auto"/>
            <w:left w:val="none" w:sz="0" w:space="0" w:color="auto"/>
            <w:bottom w:val="none" w:sz="0" w:space="0" w:color="auto"/>
            <w:right w:val="none" w:sz="0" w:space="0" w:color="auto"/>
          </w:divBdr>
          <w:divsChild>
            <w:div w:id="794253835">
              <w:marLeft w:val="0"/>
              <w:marRight w:val="0"/>
              <w:marTop w:val="45"/>
              <w:marBottom w:val="0"/>
              <w:divBdr>
                <w:top w:val="none" w:sz="0" w:space="0" w:color="auto"/>
                <w:left w:val="none" w:sz="0" w:space="0" w:color="auto"/>
                <w:bottom w:val="none" w:sz="0" w:space="0" w:color="auto"/>
                <w:right w:val="none" w:sz="0" w:space="0" w:color="auto"/>
              </w:divBdr>
            </w:div>
            <w:div w:id="134496819">
              <w:marLeft w:val="0"/>
              <w:marRight w:val="0"/>
              <w:marTop w:val="45"/>
              <w:marBottom w:val="0"/>
              <w:divBdr>
                <w:top w:val="none" w:sz="0" w:space="0" w:color="auto"/>
                <w:left w:val="none" w:sz="0" w:space="0" w:color="auto"/>
                <w:bottom w:val="none" w:sz="0" w:space="0" w:color="auto"/>
                <w:right w:val="none" w:sz="0" w:space="0" w:color="auto"/>
              </w:divBdr>
            </w:div>
            <w:div w:id="740172775">
              <w:marLeft w:val="0"/>
              <w:marRight w:val="0"/>
              <w:marTop w:val="45"/>
              <w:marBottom w:val="0"/>
              <w:divBdr>
                <w:top w:val="none" w:sz="0" w:space="0" w:color="auto"/>
                <w:left w:val="none" w:sz="0" w:space="0" w:color="auto"/>
                <w:bottom w:val="none" w:sz="0" w:space="0" w:color="auto"/>
                <w:right w:val="none" w:sz="0" w:space="0" w:color="auto"/>
              </w:divBdr>
            </w:div>
            <w:div w:id="1485929021">
              <w:marLeft w:val="0"/>
              <w:marRight w:val="0"/>
              <w:marTop w:val="45"/>
              <w:marBottom w:val="0"/>
              <w:divBdr>
                <w:top w:val="none" w:sz="0" w:space="0" w:color="auto"/>
                <w:left w:val="none" w:sz="0" w:space="0" w:color="auto"/>
                <w:bottom w:val="none" w:sz="0" w:space="0" w:color="auto"/>
                <w:right w:val="none" w:sz="0" w:space="0" w:color="auto"/>
              </w:divBdr>
            </w:div>
          </w:divsChild>
        </w:div>
        <w:div w:id="509487399">
          <w:marLeft w:val="60"/>
          <w:marRight w:val="0"/>
          <w:marTop w:val="360"/>
          <w:marBottom w:val="0"/>
          <w:divBdr>
            <w:top w:val="none" w:sz="0" w:space="0" w:color="auto"/>
            <w:left w:val="none" w:sz="0" w:space="0" w:color="auto"/>
            <w:bottom w:val="none" w:sz="0" w:space="0" w:color="auto"/>
            <w:right w:val="none" w:sz="0" w:space="0" w:color="auto"/>
          </w:divBdr>
        </w:div>
        <w:div w:id="1279068747">
          <w:marLeft w:val="60"/>
          <w:marRight w:val="0"/>
          <w:marTop w:val="0"/>
          <w:marBottom w:val="0"/>
          <w:divBdr>
            <w:top w:val="none" w:sz="0" w:space="0" w:color="auto"/>
            <w:left w:val="none" w:sz="0" w:space="0" w:color="auto"/>
            <w:bottom w:val="none" w:sz="0" w:space="0" w:color="auto"/>
            <w:right w:val="none" w:sz="0" w:space="0" w:color="auto"/>
          </w:divBdr>
        </w:div>
        <w:div w:id="244464276">
          <w:marLeft w:val="60"/>
          <w:marRight w:val="0"/>
          <w:marTop w:val="60"/>
          <w:marBottom w:val="0"/>
          <w:divBdr>
            <w:top w:val="none" w:sz="0" w:space="0" w:color="auto"/>
            <w:left w:val="none" w:sz="0" w:space="0" w:color="auto"/>
            <w:bottom w:val="none" w:sz="0" w:space="0" w:color="auto"/>
            <w:right w:val="none" w:sz="0" w:space="0" w:color="auto"/>
          </w:divBdr>
          <w:divsChild>
            <w:div w:id="1728188053">
              <w:marLeft w:val="0"/>
              <w:marRight w:val="0"/>
              <w:marTop w:val="45"/>
              <w:marBottom w:val="0"/>
              <w:divBdr>
                <w:top w:val="none" w:sz="0" w:space="0" w:color="auto"/>
                <w:left w:val="none" w:sz="0" w:space="0" w:color="auto"/>
                <w:bottom w:val="none" w:sz="0" w:space="0" w:color="auto"/>
                <w:right w:val="none" w:sz="0" w:space="0" w:color="auto"/>
              </w:divBdr>
            </w:div>
            <w:div w:id="94642274">
              <w:marLeft w:val="0"/>
              <w:marRight w:val="0"/>
              <w:marTop w:val="45"/>
              <w:marBottom w:val="0"/>
              <w:divBdr>
                <w:top w:val="none" w:sz="0" w:space="0" w:color="auto"/>
                <w:left w:val="none" w:sz="0" w:space="0" w:color="auto"/>
                <w:bottom w:val="none" w:sz="0" w:space="0" w:color="auto"/>
                <w:right w:val="none" w:sz="0" w:space="0" w:color="auto"/>
              </w:divBdr>
            </w:div>
            <w:div w:id="1368948727">
              <w:marLeft w:val="0"/>
              <w:marRight w:val="0"/>
              <w:marTop w:val="45"/>
              <w:marBottom w:val="0"/>
              <w:divBdr>
                <w:top w:val="none" w:sz="0" w:space="0" w:color="auto"/>
                <w:left w:val="none" w:sz="0" w:space="0" w:color="auto"/>
                <w:bottom w:val="none" w:sz="0" w:space="0" w:color="auto"/>
                <w:right w:val="none" w:sz="0" w:space="0" w:color="auto"/>
              </w:divBdr>
            </w:div>
            <w:div w:id="1301115318">
              <w:marLeft w:val="0"/>
              <w:marRight w:val="0"/>
              <w:marTop w:val="45"/>
              <w:marBottom w:val="0"/>
              <w:divBdr>
                <w:top w:val="none" w:sz="0" w:space="0" w:color="auto"/>
                <w:left w:val="none" w:sz="0" w:space="0" w:color="auto"/>
                <w:bottom w:val="none" w:sz="0" w:space="0" w:color="auto"/>
                <w:right w:val="none" w:sz="0" w:space="0" w:color="auto"/>
              </w:divBdr>
            </w:div>
          </w:divsChild>
        </w:div>
        <w:div w:id="1385714743">
          <w:marLeft w:val="60"/>
          <w:marRight w:val="0"/>
          <w:marTop w:val="360"/>
          <w:marBottom w:val="0"/>
          <w:divBdr>
            <w:top w:val="none" w:sz="0" w:space="0" w:color="auto"/>
            <w:left w:val="none" w:sz="0" w:space="0" w:color="auto"/>
            <w:bottom w:val="none" w:sz="0" w:space="0" w:color="auto"/>
            <w:right w:val="none" w:sz="0" w:space="0" w:color="auto"/>
          </w:divBdr>
        </w:div>
        <w:div w:id="1342508586">
          <w:marLeft w:val="60"/>
          <w:marRight w:val="0"/>
          <w:marTop w:val="0"/>
          <w:marBottom w:val="0"/>
          <w:divBdr>
            <w:top w:val="none" w:sz="0" w:space="0" w:color="auto"/>
            <w:left w:val="none" w:sz="0" w:space="0" w:color="auto"/>
            <w:bottom w:val="none" w:sz="0" w:space="0" w:color="auto"/>
            <w:right w:val="none" w:sz="0" w:space="0" w:color="auto"/>
          </w:divBdr>
        </w:div>
        <w:div w:id="1121804909">
          <w:marLeft w:val="60"/>
          <w:marRight w:val="0"/>
          <w:marTop w:val="60"/>
          <w:marBottom w:val="0"/>
          <w:divBdr>
            <w:top w:val="none" w:sz="0" w:space="0" w:color="auto"/>
            <w:left w:val="none" w:sz="0" w:space="0" w:color="auto"/>
            <w:bottom w:val="none" w:sz="0" w:space="0" w:color="auto"/>
            <w:right w:val="none" w:sz="0" w:space="0" w:color="auto"/>
          </w:divBdr>
          <w:divsChild>
            <w:div w:id="1886139876">
              <w:marLeft w:val="0"/>
              <w:marRight w:val="0"/>
              <w:marTop w:val="45"/>
              <w:marBottom w:val="0"/>
              <w:divBdr>
                <w:top w:val="none" w:sz="0" w:space="0" w:color="auto"/>
                <w:left w:val="none" w:sz="0" w:space="0" w:color="auto"/>
                <w:bottom w:val="none" w:sz="0" w:space="0" w:color="auto"/>
                <w:right w:val="none" w:sz="0" w:space="0" w:color="auto"/>
              </w:divBdr>
            </w:div>
            <w:div w:id="282657082">
              <w:marLeft w:val="0"/>
              <w:marRight w:val="0"/>
              <w:marTop w:val="45"/>
              <w:marBottom w:val="0"/>
              <w:divBdr>
                <w:top w:val="none" w:sz="0" w:space="0" w:color="auto"/>
                <w:left w:val="none" w:sz="0" w:space="0" w:color="auto"/>
                <w:bottom w:val="none" w:sz="0" w:space="0" w:color="auto"/>
                <w:right w:val="none" w:sz="0" w:space="0" w:color="auto"/>
              </w:divBdr>
            </w:div>
            <w:div w:id="588542350">
              <w:marLeft w:val="0"/>
              <w:marRight w:val="0"/>
              <w:marTop w:val="45"/>
              <w:marBottom w:val="0"/>
              <w:divBdr>
                <w:top w:val="none" w:sz="0" w:space="0" w:color="auto"/>
                <w:left w:val="none" w:sz="0" w:space="0" w:color="auto"/>
                <w:bottom w:val="none" w:sz="0" w:space="0" w:color="auto"/>
                <w:right w:val="none" w:sz="0" w:space="0" w:color="auto"/>
              </w:divBdr>
            </w:div>
            <w:div w:id="225577022">
              <w:marLeft w:val="0"/>
              <w:marRight w:val="0"/>
              <w:marTop w:val="45"/>
              <w:marBottom w:val="0"/>
              <w:divBdr>
                <w:top w:val="none" w:sz="0" w:space="0" w:color="auto"/>
                <w:left w:val="none" w:sz="0" w:space="0" w:color="auto"/>
                <w:bottom w:val="none" w:sz="0" w:space="0" w:color="auto"/>
                <w:right w:val="none" w:sz="0" w:space="0" w:color="auto"/>
              </w:divBdr>
            </w:div>
          </w:divsChild>
        </w:div>
        <w:div w:id="142548646">
          <w:marLeft w:val="0"/>
          <w:marRight w:val="0"/>
          <w:marTop w:val="210"/>
          <w:marBottom w:val="0"/>
          <w:divBdr>
            <w:top w:val="none" w:sz="0" w:space="0" w:color="auto"/>
            <w:left w:val="none" w:sz="0" w:space="0" w:color="auto"/>
            <w:bottom w:val="none" w:sz="0" w:space="0" w:color="auto"/>
            <w:right w:val="none" w:sz="0" w:space="0" w:color="auto"/>
          </w:divBdr>
          <w:divsChild>
            <w:div w:id="20980661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26156750">
      <w:bodyDiv w:val="1"/>
      <w:marLeft w:val="0"/>
      <w:marRight w:val="0"/>
      <w:marTop w:val="0"/>
      <w:marBottom w:val="0"/>
      <w:divBdr>
        <w:top w:val="none" w:sz="0" w:space="0" w:color="auto"/>
        <w:left w:val="none" w:sz="0" w:space="0" w:color="auto"/>
        <w:bottom w:val="none" w:sz="0" w:space="0" w:color="auto"/>
        <w:right w:val="none" w:sz="0" w:space="0" w:color="auto"/>
      </w:divBdr>
      <w:divsChild>
        <w:div w:id="754010175">
          <w:marLeft w:val="60"/>
          <w:marRight w:val="0"/>
          <w:marTop w:val="360"/>
          <w:marBottom w:val="0"/>
          <w:divBdr>
            <w:top w:val="none" w:sz="0" w:space="0" w:color="auto"/>
            <w:left w:val="none" w:sz="0" w:space="0" w:color="auto"/>
            <w:bottom w:val="none" w:sz="0" w:space="0" w:color="auto"/>
            <w:right w:val="none" w:sz="0" w:space="0" w:color="auto"/>
          </w:divBdr>
        </w:div>
        <w:div w:id="661390453">
          <w:marLeft w:val="60"/>
          <w:marRight w:val="0"/>
          <w:marTop w:val="0"/>
          <w:marBottom w:val="0"/>
          <w:divBdr>
            <w:top w:val="none" w:sz="0" w:space="0" w:color="auto"/>
            <w:left w:val="none" w:sz="0" w:space="0" w:color="auto"/>
            <w:bottom w:val="none" w:sz="0" w:space="0" w:color="auto"/>
            <w:right w:val="none" w:sz="0" w:space="0" w:color="auto"/>
          </w:divBdr>
        </w:div>
        <w:div w:id="1549998250">
          <w:marLeft w:val="60"/>
          <w:marRight w:val="0"/>
          <w:marTop w:val="60"/>
          <w:marBottom w:val="0"/>
          <w:divBdr>
            <w:top w:val="none" w:sz="0" w:space="0" w:color="auto"/>
            <w:left w:val="none" w:sz="0" w:space="0" w:color="auto"/>
            <w:bottom w:val="none" w:sz="0" w:space="0" w:color="auto"/>
            <w:right w:val="none" w:sz="0" w:space="0" w:color="auto"/>
          </w:divBdr>
          <w:divsChild>
            <w:div w:id="327102895">
              <w:marLeft w:val="0"/>
              <w:marRight w:val="0"/>
              <w:marTop w:val="45"/>
              <w:marBottom w:val="0"/>
              <w:divBdr>
                <w:top w:val="none" w:sz="0" w:space="0" w:color="auto"/>
                <w:left w:val="none" w:sz="0" w:space="0" w:color="auto"/>
                <w:bottom w:val="none" w:sz="0" w:space="0" w:color="auto"/>
                <w:right w:val="none" w:sz="0" w:space="0" w:color="auto"/>
              </w:divBdr>
            </w:div>
            <w:div w:id="416168542">
              <w:marLeft w:val="0"/>
              <w:marRight w:val="0"/>
              <w:marTop w:val="45"/>
              <w:marBottom w:val="0"/>
              <w:divBdr>
                <w:top w:val="none" w:sz="0" w:space="0" w:color="auto"/>
                <w:left w:val="none" w:sz="0" w:space="0" w:color="auto"/>
                <w:bottom w:val="none" w:sz="0" w:space="0" w:color="auto"/>
                <w:right w:val="none" w:sz="0" w:space="0" w:color="auto"/>
              </w:divBdr>
            </w:div>
            <w:div w:id="1065451204">
              <w:marLeft w:val="0"/>
              <w:marRight w:val="0"/>
              <w:marTop w:val="45"/>
              <w:marBottom w:val="0"/>
              <w:divBdr>
                <w:top w:val="none" w:sz="0" w:space="0" w:color="auto"/>
                <w:left w:val="none" w:sz="0" w:space="0" w:color="auto"/>
                <w:bottom w:val="none" w:sz="0" w:space="0" w:color="auto"/>
                <w:right w:val="none" w:sz="0" w:space="0" w:color="auto"/>
              </w:divBdr>
            </w:div>
            <w:div w:id="1436093276">
              <w:marLeft w:val="0"/>
              <w:marRight w:val="0"/>
              <w:marTop w:val="0"/>
              <w:marBottom w:val="0"/>
              <w:divBdr>
                <w:top w:val="none" w:sz="0" w:space="0" w:color="auto"/>
                <w:left w:val="none" w:sz="0" w:space="0" w:color="auto"/>
                <w:bottom w:val="none" w:sz="0" w:space="0" w:color="auto"/>
                <w:right w:val="none" w:sz="0" w:space="0" w:color="auto"/>
              </w:divBdr>
            </w:div>
            <w:div w:id="1110317831">
              <w:marLeft w:val="0"/>
              <w:marRight w:val="0"/>
              <w:marTop w:val="0"/>
              <w:marBottom w:val="0"/>
              <w:divBdr>
                <w:top w:val="none" w:sz="0" w:space="0" w:color="auto"/>
                <w:left w:val="none" w:sz="0" w:space="0" w:color="auto"/>
                <w:bottom w:val="none" w:sz="0" w:space="0" w:color="auto"/>
                <w:right w:val="none" w:sz="0" w:space="0" w:color="auto"/>
              </w:divBdr>
            </w:div>
            <w:div w:id="1603100380">
              <w:marLeft w:val="0"/>
              <w:marRight w:val="0"/>
              <w:marTop w:val="45"/>
              <w:marBottom w:val="0"/>
              <w:divBdr>
                <w:top w:val="none" w:sz="0" w:space="0" w:color="auto"/>
                <w:left w:val="none" w:sz="0" w:space="0" w:color="auto"/>
                <w:bottom w:val="none" w:sz="0" w:space="0" w:color="auto"/>
                <w:right w:val="none" w:sz="0" w:space="0" w:color="auto"/>
              </w:divBdr>
            </w:div>
            <w:div w:id="1092974377">
              <w:marLeft w:val="0"/>
              <w:marRight w:val="0"/>
              <w:marTop w:val="45"/>
              <w:marBottom w:val="0"/>
              <w:divBdr>
                <w:top w:val="none" w:sz="0" w:space="0" w:color="auto"/>
                <w:left w:val="none" w:sz="0" w:space="0" w:color="auto"/>
                <w:bottom w:val="none" w:sz="0" w:space="0" w:color="auto"/>
                <w:right w:val="none" w:sz="0" w:space="0" w:color="auto"/>
              </w:divBdr>
            </w:div>
            <w:div w:id="321280899">
              <w:marLeft w:val="0"/>
              <w:marRight w:val="0"/>
              <w:marTop w:val="45"/>
              <w:marBottom w:val="0"/>
              <w:divBdr>
                <w:top w:val="none" w:sz="0" w:space="0" w:color="auto"/>
                <w:left w:val="none" w:sz="0" w:space="0" w:color="auto"/>
                <w:bottom w:val="none" w:sz="0" w:space="0" w:color="auto"/>
                <w:right w:val="none" w:sz="0" w:space="0" w:color="auto"/>
              </w:divBdr>
            </w:div>
          </w:divsChild>
        </w:div>
        <w:div w:id="781727219">
          <w:marLeft w:val="60"/>
          <w:marRight w:val="0"/>
          <w:marTop w:val="360"/>
          <w:marBottom w:val="0"/>
          <w:divBdr>
            <w:top w:val="none" w:sz="0" w:space="0" w:color="auto"/>
            <w:left w:val="none" w:sz="0" w:space="0" w:color="auto"/>
            <w:bottom w:val="none" w:sz="0" w:space="0" w:color="auto"/>
            <w:right w:val="none" w:sz="0" w:space="0" w:color="auto"/>
          </w:divBdr>
        </w:div>
        <w:div w:id="1325478445">
          <w:marLeft w:val="60"/>
          <w:marRight w:val="0"/>
          <w:marTop w:val="0"/>
          <w:marBottom w:val="0"/>
          <w:divBdr>
            <w:top w:val="none" w:sz="0" w:space="0" w:color="auto"/>
            <w:left w:val="none" w:sz="0" w:space="0" w:color="auto"/>
            <w:bottom w:val="none" w:sz="0" w:space="0" w:color="auto"/>
            <w:right w:val="none" w:sz="0" w:space="0" w:color="auto"/>
          </w:divBdr>
        </w:div>
        <w:div w:id="783496895">
          <w:marLeft w:val="60"/>
          <w:marRight w:val="0"/>
          <w:marTop w:val="60"/>
          <w:marBottom w:val="0"/>
          <w:divBdr>
            <w:top w:val="none" w:sz="0" w:space="0" w:color="auto"/>
            <w:left w:val="none" w:sz="0" w:space="0" w:color="auto"/>
            <w:bottom w:val="none" w:sz="0" w:space="0" w:color="auto"/>
            <w:right w:val="none" w:sz="0" w:space="0" w:color="auto"/>
          </w:divBdr>
          <w:divsChild>
            <w:div w:id="1897886372">
              <w:marLeft w:val="0"/>
              <w:marRight w:val="0"/>
              <w:marTop w:val="45"/>
              <w:marBottom w:val="0"/>
              <w:divBdr>
                <w:top w:val="none" w:sz="0" w:space="0" w:color="auto"/>
                <w:left w:val="none" w:sz="0" w:space="0" w:color="auto"/>
                <w:bottom w:val="none" w:sz="0" w:space="0" w:color="auto"/>
                <w:right w:val="none" w:sz="0" w:space="0" w:color="auto"/>
              </w:divBdr>
            </w:div>
            <w:div w:id="889727675">
              <w:marLeft w:val="0"/>
              <w:marRight w:val="0"/>
              <w:marTop w:val="45"/>
              <w:marBottom w:val="0"/>
              <w:divBdr>
                <w:top w:val="none" w:sz="0" w:space="0" w:color="auto"/>
                <w:left w:val="none" w:sz="0" w:space="0" w:color="auto"/>
                <w:bottom w:val="none" w:sz="0" w:space="0" w:color="auto"/>
                <w:right w:val="none" w:sz="0" w:space="0" w:color="auto"/>
              </w:divBdr>
            </w:div>
            <w:div w:id="1758212004">
              <w:marLeft w:val="0"/>
              <w:marRight w:val="0"/>
              <w:marTop w:val="45"/>
              <w:marBottom w:val="0"/>
              <w:divBdr>
                <w:top w:val="none" w:sz="0" w:space="0" w:color="auto"/>
                <w:left w:val="none" w:sz="0" w:space="0" w:color="auto"/>
                <w:bottom w:val="none" w:sz="0" w:space="0" w:color="auto"/>
                <w:right w:val="none" w:sz="0" w:space="0" w:color="auto"/>
              </w:divBdr>
            </w:div>
            <w:div w:id="1310669259">
              <w:marLeft w:val="0"/>
              <w:marRight w:val="0"/>
              <w:marTop w:val="45"/>
              <w:marBottom w:val="0"/>
              <w:divBdr>
                <w:top w:val="none" w:sz="0" w:space="0" w:color="auto"/>
                <w:left w:val="none" w:sz="0" w:space="0" w:color="auto"/>
                <w:bottom w:val="none" w:sz="0" w:space="0" w:color="auto"/>
                <w:right w:val="none" w:sz="0" w:space="0" w:color="auto"/>
              </w:divBdr>
            </w:div>
          </w:divsChild>
        </w:div>
        <w:div w:id="1586838948">
          <w:marLeft w:val="60"/>
          <w:marRight w:val="0"/>
          <w:marTop w:val="360"/>
          <w:marBottom w:val="0"/>
          <w:divBdr>
            <w:top w:val="none" w:sz="0" w:space="0" w:color="auto"/>
            <w:left w:val="none" w:sz="0" w:space="0" w:color="auto"/>
            <w:bottom w:val="none" w:sz="0" w:space="0" w:color="auto"/>
            <w:right w:val="none" w:sz="0" w:space="0" w:color="auto"/>
          </w:divBdr>
        </w:div>
        <w:div w:id="1262183367">
          <w:marLeft w:val="60"/>
          <w:marRight w:val="0"/>
          <w:marTop w:val="0"/>
          <w:marBottom w:val="0"/>
          <w:divBdr>
            <w:top w:val="none" w:sz="0" w:space="0" w:color="auto"/>
            <w:left w:val="none" w:sz="0" w:space="0" w:color="auto"/>
            <w:bottom w:val="none" w:sz="0" w:space="0" w:color="auto"/>
            <w:right w:val="none" w:sz="0" w:space="0" w:color="auto"/>
          </w:divBdr>
        </w:div>
        <w:div w:id="1684279272">
          <w:marLeft w:val="60"/>
          <w:marRight w:val="0"/>
          <w:marTop w:val="60"/>
          <w:marBottom w:val="0"/>
          <w:divBdr>
            <w:top w:val="none" w:sz="0" w:space="0" w:color="auto"/>
            <w:left w:val="none" w:sz="0" w:space="0" w:color="auto"/>
            <w:bottom w:val="none" w:sz="0" w:space="0" w:color="auto"/>
            <w:right w:val="none" w:sz="0" w:space="0" w:color="auto"/>
          </w:divBdr>
          <w:divsChild>
            <w:div w:id="1866365215">
              <w:marLeft w:val="0"/>
              <w:marRight w:val="0"/>
              <w:marTop w:val="45"/>
              <w:marBottom w:val="0"/>
              <w:divBdr>
                <w:top w:val="none" w:sz="0" w:space="0" w:color="auto"/>
                <w:left w:val="none" w:sz="0" w:space="0" w:color="auto"/>
                <w:bottom w:val="none" w:sz="0" w:space="0" w:color="auto"/>
                <w:right w:val="none" w:sz="0" w:space="0" w:color="auto"/>
              </w:divBdr>
            </w:div>
            <w:div w:id="1252811375">
              <w:marLeft w:val="0"/>
              <w:marRight w:val="0"/>
              <w:marTop w:val="45"/>
              <w:marBottom w:val="0"/>
              <w:divBdr>
                <w:top w:val="none" w:sz="0" w:space="0" w:color="auto"/>
                <w:left w:val="none" w:sz="0" w:space="0" w:color="auto"/>
                <w:bottom w:val="none" w:sz="0" w:space="0" w:color="auto"/>
                <w:right w:val="none" w:sz="0" w:space="0" w:color="auto"/>
              </w:divBdr>
            </w:div>
            <w:div w:id="1775132310">
              <w:marLeft w:val="0"/>
              <w:marRight w:val="0"/>
              <w:marTop w:val="45"/>
              <w:marBottom w:val="0"/>
              <w:divBdr>
                <w:top w:val="none" w:sz="0" w:space="0" w:color="auto"/>
                <w:left w:val="none" w:sz="0" w:space="0" w:color="auto"/>
                <w:bottom w:val="none" w:sz="0" w:space="0" w:color="auto"/>
                <w:right w:val="none" w:sz="0" w:space="0" w:color="auto"/>
              </w:divBdr>
            </w:div>
            <w:div w:id="1401827100">
              <w:marLeft w:val="0"/>
              <w:marRight w:val="0"/>
              <w:marTop w:val="45"/>
              <w:marBottom w:val="0"/>
              <w:divBdr>
                <w:top w:val="none" w:sz="0" w:space="0" w:color="auto"/>
                <w:left w:val="none" w:sz="0" w:space="0" w:color="auto"/>
                <w:bottom w:val="none" w:sz="0" w:space="0" w:color="auto"/>
                <w:right w:val="none" w:sz="0" w:space="0" w:color="auto"/>
              </w:divBdr>
            </w:div>
          </w:divsChild>
        </w:div>
        <w:div w:id="1353914156">
          <w:marLeft w:val="60"/>
          <w:marRight w:val="0"/>
          <w:marTop w:val="360"/>
          <w:marBottom w:val="0"/>
          <w:divBdr>
            <w:top w:val="none" w:sz="0" w:space="0" w:color="auto"/>
            <w:left w:val="none" w:sz="0" w:space="0" w:color="auto"/>
            <w:bottom w:val="none" w:sz="0" w:space="0" w:color="auto"/>
            <w:right w:val="none" w:sz="0" w:space="0" w:color="auto"/>
          </w:divBdr>
        </w:div>
        <w:div w:id="1948464818">
          <w:marLeft w:val="60"/>
          <w:marRight w:val="0"/>
          <w:marTop w:val="0"/>
          <w:marBottom w:val="0"/>
          <w:divBdr>
            <w:top w:val="none" w:sz="0" w:space="0" w:color="auto"/>
            <w:left w:val="none" w:sz="0" w:space="0" w:color="auto"/>
            <w:bottom w:val="none" w:sz="0" w:space="0" w:color="auto"/>
            <w:right w:val="none" w:sz="0" w:space="0" w:color="auto"/>
          </w:divBdr>
        </w:div>
        <w:div w:id="828864903">
          <w:marLeft w:val="60"/>
          <w:marRight w:val="0"/>
          <w:marTop w:val="60"/>
          <w:marBottom w:val="0"/>
          <w:divBdr>
            <w:top w:val="none" w:sz="0" w:space="0" w:color="auto"/>
            <w:left w:val="none" w:sz="0" w:space="0" w:color="auto"/>
            <w:bottom w:val="none" w:sz="0" w:space="0" w:color="auto"/>
            <w:right w:val="none" w:sz="0" w:space="0" w:color="auto"/>
          </w:divBdr>
          <w:divsChild>
            <w:div w:id="1401096963">
              <w:marLeft w:val="0"/>
              <w:marRight w:val="0"/>
              <w:marTop w:val="45"/>
              <w:marBottom w:val="0"/>
              <w:divBdr>
                <w:top w:val="none" w:sz="0" w:space="0" w:color="auto"/>
                <w:left w:val="none" w:sz="0" w:space="0" w:color="auto"/>
                <w:bottom w:val="none" w:sz="0" w:space="0" w:color="auto"/>
                <w:right w:val="none" w:sz="0" w:space="0" w:color="auto"/>
              </w:divBdr>
            </w:div>
            <w:div w:id="46532260">
              <w:marLeft w:val="0"/>
              <w:marRight w:val="0"/>
              <w:marTop w:val="45"/>
              <w:marBottom w:val="0"/>
              <w:divBdr>
                <w:top w:val="none" w:sz="0" w:space="0" w:color="auto"/>
                <w:left w:val="none" w:sz="0" w:space="0" w:color="auto"/>
                <w:bottom w:val="none" w:sz="0" w:space="0" w:color="auto"/>
                <w:right w:val="none" w:sz="0" w:space="0" w:color="auto"/>
              </w:divBdr>
            </w:div>
            <w:div w:id="1328634522">
              <w:marLeft w:val="0"/>
              <w:marRight w:val="0"/>
              <w:marTop w:val="45"/>
              <w:marBottom w:val="0"/>
              <w:divBdr>
                <w:top w:val="none" w:sz="0" w:space="0" w:color="auto"/>
                <w:left w:val="none" w:sz="0" w:space="0" w:color="auto"/>
                <w:bottom w:val="none" w:sz="0" w:space="0" w:color="auto"/>
                <w:right w:val="none" w:sz="0" w:space="0" w:color="auto"/>
              </w:divBdr>
            </w:div>
            <w:div w:id="1629429787">
              <w:marLeft w:val="0"/>
              <w:marRight w:val="0"/>
              <w:marTop w:val="45"/>
              <w:marBottom w:val="0"/>
              <w:divBdr>
                <w:top w:val="none" w:sz="0" w:space="0" w:color="auto"/>
                <w:left w:val="none" w:sz="0" w:space="0" w:color="auto"/>
                <w:bottom w:val="none" w:sz="0" w:space="0" w:color="auto"/>
                <w:right w:val="none" w:sz="0" w:space="0" w:color="auto"/>
              </w:divBdr>
            </w:div>
          </w:divsChild>
        </w:div>
        <w:div w:id="569198499">
          <w:marLeft w:val="0"/>
          <w:marRight w:val="0"/>
          <w:marTop w:val="210"/>
          <w:marBottom w:val="0"/>
          <w:divBdr>
            <w:top w:val="none" w:sz="0" w:space="0" w:color="auto"/>
            <w:left w:val="none" w:sz="0" w:space="0" w:color="auto"/>
            <w:bottom w:val="none" w:sz="0" w:space="0" w:color="auto"/>
            <w:right w:val="none" w:sz="0" w:space="0" w:color="auto"/>
          </w:divBdr>
          <w:divsChild>
            <w:div w:id="148362312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26233325">
      <w:bodyDiv w:val="1"/>
      <w:marLeft w:val="0"/>
      <w:marRight w:val="0"/>
      <w:marTop w:val="0"/>
      <w:marBottom w:val="0"/>
      <w:divBdr>
        <w:top w:val="none" w:sz="0" w:space="0" w:color="auto"/>
        <w:left w:val="none" w:sz="0" w:space="0" w:color="auto"/>
        <w:bottom w:val="none" w:sz="0" w:space="0" w:color="auto"/>
        <w:right w:val="none" w:sz="0" w:space="0" w:color="auto"/>
      </w:divBdr>
      <w:divsChild>
        <w:div w:id="1748531606">
          <w:marLeft w:val="60"/>
          <w:marRight w:val="0"/>
          <w:marTop w:val="360"/>
          <w:marBottom w:val="0"/>
          <w:divBdr>
            <w:top w:val="none" w:sz="0" w:space="0" w:color="auto"/>
            <w:left w:val="none" w:sz="0" w:space="0" w:color="auto"/>
            <w:bottom w:val="none" w:sz="0" w:space="0" w:color="auto"/>
            <w:right w:val="none" w:sz="0" w:space="0" w:color="auto"/>
          </w:divBdr>
        </w:div>
        <w:div w:id="449207599">
          <w:marLeft w:val="60"/>
          <w:marRight w:val="0"/>
          <w:marTop w:val="0"/>
          <w:marBottom w:val="0"/>
          <w:divBdr>
            <w:top w:val="none" w:sz="0" w:space="0" w:color="auto"/>
            <w:left w:val="none" w:sz="0" w:space="0" w:color="auto"/>
            <w:bottom w:val="none" w:sz="0" w:space="0" w:color="auto"/>
            <w:right w:val="none" w:sz="0" w:space="0" w:color="auto"/>
          </w:divBdr>
        </w:div>
        <w:div w:id="1891844328">
          <w:marLeft w:val="60"/>
          <w:marRight w:val="0"/>
          <w:marTop w:val="60"/>
          <w:marBottom w:val="0"/>
          <w:divBdr>
            <w:top w:val="none" w:sz="0" w:space="0" w:color="auto"/>
            <w:left w:val="none" w:sz="0" w:space="0" w:color="auto"/>
            <w:bottom w:val="none" w:sz="0" w:space="0" w:color="auto"/>
            <w:right w:val="none" w:sz="0" w:space="0" w:color="auto"/>
          </w:divBdr>
          <w:divsChild>
            <w:div w:id="1847475055">
              <w:marLeft w:val="0"/>
              <w:marRight w:val="0"/>
              <w:marTop w:val="45"/>
              <w:marBottom w:val="0"/>
              <w:divBdr>
                <w:top w:val="none" w:sz="0" w:space="0" w:color="auto"/>
                <w:left w:val="none" w:sz="0" w:space="0" w:color="auto"/>
                <w:bottom w:val="none" w:sz="0" w:space="0" w:color="auto"/>
                <w:right w:val="none" w:sz="0" w:space="0" w:color="auto"/>
              </w:divBdr>
            </w:div>
            <w:div w:id="479536756">
              <w:marLeft w:val="0"/>
              <w:marRight w:val="0"/>
              <w:marTop w:val="45"/>
              <w:marBottom w:val="0"/>
              <w:divBdr>
                <w:top w:val="none" w:sz="0" w:space="0" w:color="auto"/>
                <w:left w:val="none" w:sz="0" w:space="0" w:color="auto"/>
                <w:bottom w:val="none" w:sz="0" w:space="0" w:color="auto"/>
                <w:right w:val="none" w:sz="0" w:space="0" w:color="auto"/>
              </w:divBdr>
            </w:div>
            <w:div w:id="974915298">
              <w:marLeft w:val="0"/>
              <w:marRight w:val="0"/>
              <w:marTop w:val="45"/>
              <w:marBottom w:val="0"/>
              <w:divBdr>
                <w:top w:val="none" w:sz="0" w:space="0" w:color="auto"/>
                <w:left w:val="none" w:sz="0" w:space="0" w:color="auto"/>
                <w:bottom w:val="none" w:sz="0" w:space="0" w:color="auto"/>
                <w:right w:val="none" w:sz="0" w:space="0" w:color="auto"/>
              </w:divBdr>
            </w:div>
            <w:div w:id="403338424">
              <w:marLeft w:val="0"/>
              <w:marRight w:val="0"/>
              <w:marTop w:val="0"/>
              <w:marBottom w:val="0"/>
              <w:divBdr>
                <w:top w:val="none" w:sz="0" w:space="0" w:color="auto"/>
                <w:left w:val="none" w:sz="0" w:space="0" w:color="auto"/>
                <w:bottom w:val="none" w:sz="0" w:space="0" w:color="auto"/>
                <w:right w:val="none" w:sz="0" w:space="0" w:color="auto"/>
              </w:divBdr>
            </w:div>
            <w:div w:id="1829203320">
              <w:marLeft w:val="0"/>
              <w:marRight w:val="0"/>
              <w:marTop w:val="0"/>
              <w:marBottom w:val="0"/>
              <w:divBdr>
                <w:top w:val="none" w:sz="0" w:space="0" w:color="auto"/>
                <w:left w:val="none" w:sz="0" w:space="0" w:color="auto"/>
                <w:bottom w:val="none" w:sz="0" w:space="0" w:color="auto"/>
                <w:right w:val="none" w:sz="0" w:space="0" w:color="auto"/>
              </w:divBdr>
            </w:div>
            <w:div w:id="1012145299">
              <w:marLeft w:val="0"/>
              <w:marRight w:val="0"/>
              <w:marTop w:val="45"/>
              <w:marBottom w:val="0"/>
              <w:divBdr>
                <w:top w:val="none" w:sz="0" w:space="0" w:color="auto"/>
                <w:left w:val="none" w:sz="0" w:space="0" w:color="auto"/>
                <w:bottom w:val="none" w:sz="0" w:space="0" w:color="auto"/>
                <w:right w:val="none" w:sz="0" w:space="0" w:color="auto"/>
              </w:divBdr>
            </w:div>
            <w:div w:id="937368338">
              <w:marLeft w:val="0"/>
              <w:marRight w:val="0"/>
              <w:marTop w:val="45"/>
              <w:marBottom w:val="0"/>
              <w:divBdr>
                <w:top w:val="none" w:sz="0" w:space="0" w:color="auto"/>
                <w:left w:val="none" w:sz="0" w:space="0" w:color="auto"/>
                <w:bottom w:val="none" w:sz="0" w:space="0" w:color="auto"/>
                <w:right w:val="none" w:sz="0" w:space="0" w:color="auto"/>
              </w:divBdr>
            </w:div>
            <w:div w:id="509682053">
              <w:marLeft w:val="0"/>
              <w:marRight w:val="0"/>
              <w:marTop w:val="45"/>
              <w:marBottom w:val="0"/>
              <w:divBdr>
                <w:top w:val="none" w:sz="0" w:space="0" w:color="auto"/>
                <w:left w:val="none" w:sz="0" w:space="0" w:color="auto"/>
                <w:bottom w:val="none" w:sz="0" w:space="0" w:color="auto"/>
                <w:right w:val="none" w:sz="0" w:space="0" w:color="auto"/>
              </w:divBdr>
            </w:div>
          </w:divsChild>
        </w:div>
        <w:div w:id="829907880">
          <w:marLeft w:val="60"/>
          <w:marRight w:val="0"/>
          <w:marTop w:val="360"/>
          <w:marBottom w:val="0"/>
          <w:divBdr>
            <w:top w:val="none" w:sz="0" w:space="0" w:color="auto"/>
            <w:left w:val="none" w:sz="0" w:space="0" w:color="auto"/>
            <w:bottom w:val="none" w:sz="0" w:space="0" w:color="auto"/>
            <w:right w:val="none" w:sz="0" w:space="0" w:color="auto"/>
          </w:divBdr>
        </w:div>
        <w:div w:id="1422600897">
          <w:marLeft w:val="60"/>
          <w:marRight w:val="0"/>
          <w:marTop w:val="0"/>
          <w:marBottom w:val="0"/>
          <w:divBdr>
            <w:top w:val="none" w:sz="0" w:space="0" w:color="auto"/>
            <w:left w:val="none" w:sz="0" w:space="0" w:color="auto"/>
            <w:bottom w:val="none" w:sz="0" w:space="0" w:color="auto"/>
            <w:right w:val="none" w:sz="0" w:space="0" w:color="auto"/>
          </w:divBdr>
        </w:div>
        <w:div w:id="1572084008">
          <w:marLeft w:val="60"/>
          <w:marRight w:val="0"/>
          <w:marTop w:val="60"/>
          <w:marBottom w:val="0"/>
          <w:divBdr>
            <w:top w:val="none" w:sz="0" w:space="0" w:color="auto"/>
            <w:left w:val="none" w:sz="0" w:space="0" w:color="auto"/>
            <w:bottom w:val="none" w:sz="0" w:space="0" w:color="auto"/>
            <w:right w:val="none" w:sz="0" w:space="0" w:color="auto"/>
          </w:divBdr>
          <w:divsChild>
            <w:div w:id="965624006">
              <w:marLeft w:val="0"/>
              <w:marRight w:val="0"/>
              <w:marTop w:val="45"/>
              <w:marBottom w:val="0"/>
              <w:divBdr>
                <w:top w:val="none" w:sz="0" w:space="0" w:color="auto"/>
                <w:left w:val="none" w:sz="0" w:space="0" w:color="auto"/>
                <w:bottom w:val="none" w:sz="0" w:space="0" w:color="auto"/>
                <w:right w:val="none" w:sz="0" w:space="0" w:color="auto"/>
              </w:divBdr>
            </w:div>
            <w:div w:id="174617721">
              <w:marLeft w:val="0"/>
              <w:marRight w:val="0"/>
              <w:marTop w:val="45"/>
              <w:marBottom w:val="0"/>
              <w:divBdr>
                <w:top w:val="none" w:sz="0" w:space="0" w:color="auto"/>
                <w:left w:val="none" w:sz="0" w:space="0" w:color="auto"/>
                <w:bottom w:val="none" w:sz="0" w:space="0" w:color="auto"/>
                <w:right w:val="none" w:sz="0" w:space="0" w:color="auto"/>
              </w:divBdr>
            </w:div>
            <w:div w:id="1885825874">
              <w:marLeft w:val="0"/>
              <w:marRight w:val="0"/>
              <w:marTop w:val="45"/>
              <w:marBottom w:val="0"/>
              <w:divBdr>
                <w:top w:val="none" w:sz="0" w:space="0" w:color="auto"/>
                <w:left w:val="none" w:sz="0" w:space="0" w:color="auto"/>
                <w:bottom w:val="none" w:sz="0" w:space="0" w:color="auto"/>
                <w:right w:val="none" w:sz="0" w:space="0" w:color="auto"/>
              </w:divBdr>
            </w:div>
            <w:div w:id="1149522405">
              <w:marLeft w:val="0"/>
              <w:marRight w:val="0"/>
              <w:marTop w:val="45"/>
              <w:marBottom w:val="0"/>
              <w:divBdr>
                <w:top w:val="none" w:sz="0" w:space="0" w:color="auto"/>
                <w:left w:val="none" w:sz="0" w:space="0" w:color="auto"/>
                <w:bottom w:val="none" w:sz="0" w:space="0" w:color="auto"/>
                <w:right w:val="none" w:sz="0" w:space="0" w:color="auto"/>
              </w:divBdr>
            </w:div>
          </w:divsChild>
        </w:div>
        <w:div w:id="597833771">
          <w:marLeft w:val="60"/>
          <w:marRight w:val="0"/>
          <w:marTop w:val="360"/>
          <w:marBottom w:val="0"/>
          <w:divBdr>
            <w:top w:val="none" w:sz="0" w:space="0" w:color="auto"/>
            <w:left w:val="none" w:sz="0" w:space="0" w:color="auto"/>
            <w:bottom w:val="none" w:sz="0" w:space="0" w:color="auto"/>
            <w:right w:val="none" w:sz="0" w:space="0" w:color="auto"/>
          </w:divBdr>
        </w:div>
        <w:div w:id="1557736557">
          <w:marLeft w:val="60"/>
          <w:marRight w:val="0"/>
          <w:marTop w:val="0"/>
          <w:marBottom w:val="0"/>
          <w:divBdr>
            <w:top w:val="none" w:sz="0" w:space="0" w:color="auto"/>
            <w:left w:val="none" w:sz="0" w:space="0" w:color="auto"/>
            <w:bottom w:val="none" w:sz="0" w:space="0" w:color="auto"/>
            <w:right w:val="none" w:sz="0" w:space="0" w:color="auto"/>
          </w:divBdr>
        </w:div>
        <w:div w:id="1046417642">
          <w:marLeft w:val="60"/>
          <w:marRight w:val="0"/>
          <w:marTop w:val="60"/>
          <w:marBottom w:val="0"/>
          <w:divBdr>
            <w:top w:val="none" w:sz="0" w:space="0" w:color="auto"/>
            <w:left w:val="none" w:sz="0" w:space="0" w:color="auto"/>
            <w:bottom w:val="none" w:sz="0" w:space="0" w:color="auto"/>
            <w:right w:val="none" w:sz="0" w:space="0" w:color="auto"/>
          </w:divBdr>
          <w:divsChild>
            <w:div w:id="1624772183">
              <w:marLeft w:val="0"/>
              <w:marRight w:val="0"/>
              <w:marTop w:val="45"/>
              <w:marBottom w:val="0"/>
              <w:divBdr>
                <w:top w:val="none" w:sz="0" w:space="0" w:color="auto"/>
                <w:left w:val="none" w:sz="0" w:space="0" w:color="auto"/>
                <w:bottom w:val="none" w:sz="0" w:space="0" w:color="auto"/>
                <w:right w:val="none" w:sz="0" w:space="0" w:color="auto"/>
              </w:divBdr>
            </w:div>
            <w:div w:id="545995483">
              <w:marLeft w:val="0"/>
              <w:marRight w:val="0"/>
              <w:marTop w:val="45"/>
              <w:marBottom w:val="0"/>
              <w:divBdr>
                <w:top w:val="none" w:sz="0" w:space="0" w:color="auto"/>
                <w:left w:val="none" w:sz="0" w:space="0" w:color="auto"/>
                <w:bottom w:val="none" w:sz="0" w:space="0" w:color="auto"/>
                <w:right w:val="none" w:sz="0" w:space="0" w:color="auto"/>
              </w:divBdr>
            </w:div>
            <w:div w:id="2006980064">
              <w:marLeft w:val="0"/>
              <w:marRight w:val="0"/>
              <w:marTop w:val="45"/>
              <w:marBottom w:val="0"/>
              <w:divBdr>
                <w:top w:val="none" w:sz="0" w:space="0" w:color="auto"/>
                <w:left w:val="none" w:sz="0" w:space="0" w:color="auto"/>
                <w:bottom w:val="none" w:sz="0" w:space="0" w:color="auto"/>
                <w:right w:val="none" w:sz="0" w:space="0" w:color="auto"/>
              </w:divBdr>
            </w:div>
            <w:div w:id="772360852">
              <w:marLeft w:val="0"/>
              <w:marRight w:val="0"/>
              <w:marTop w:val="45"/>
              <w:marBottom w:val="0"/>
              <w:divBdr>
                <w:top w:val="none" w:sz="0" w:space="0" w:color="auto"/>
                <w:left w:val="none" w:sz="0" w:space="0" w:color="auto"/>
                <w:bottom w:val="none" w:sz="0" w:space="0" w:color="auto"/>
                <w:right w:val="none" w:sz="0" w:space="0" w:color="auto"/>
              </w:divBdr>
            </w:div>
          </w:divsChild>
        </w:div>
        <w:div w:id="2061975286">
          <w:marLeft w:val="60"/>
          <w:marRight w:val="0"/>
          <w:marTop w:val="360"/>
          <w:marBottom w:val="0"/>
          <w:divBdr>
            <w:top w:val="none" w:sz="0" w:space="0" w:color="auto"/>
            <w:left w:val="none" w:sz="0" w:space="0" w:color="auto"/>
            <w:bottom w:val="none" w:sz="0" w:space="0" w:color="auto"/>
            <w:right w:val="none" w:sz="0" w:space="0" w:color="auto"/>
          </w:divBdr>
        </w:div>
        <w:div w:id="2068332442">
          <w:marLeft w:val="60"/>
          <w:marRight w:val="0"/>
          <w:marTop w:val="0"/>
          <w:marBottom w:val="0"/>
          <w:divBdr>
            <w:top w:val="none" w:sz="0" w:space="0" w:color="auto"/>
            <w:left w:val="none" w:sz="0" w:space="0" w:color="auto"/>
            <w:bottom w:val="none" w:sz="0" w:space="0" w:color="auto"/>
            <w:right w:val="none" w:sz="0" w:space="0" w:color="auto"/>
          </w:divBdr>
        </w:div>
        <w:div w:id="1833176822">
          <w:marLeft w:val="60"/>
          <w:marRight w:val="0"/>
          <w:marTop w:val="60"/>
          <w:marBottom w:val="0"/>
          <w:divBdr>
            <w:top w:val="none" w:sz="0" w:space="0" w:color="auto"/>
            <w:left w:val="none" w:sz="0" w:space="0" w:color="auto"/>
            <w:bottom w:val="none" w:sz="0" w:space="0" w:color="auto"/>
            <w:right w:val="none" w:sz="0" w:space="0" w:color="auto"/>
          </w:divBdr>
          <w:divsChild>
            <w:div w:id="388649362">
              <w:marLeft w:val="0"/>
              <w:marRight w:val="0"/>
              <w:marTop w:val="45"/>
              <w:marBottom w:val="0"/>
              <w:divBdr>
                <w:top w:val="none" w:sz="0" w:space="0" w:color="auto"/>
                <w:left w:val="none" w:sz="0" w:space="0" w:color="auto"/>
                <w:bottom w:val="none" w:sz="0" w:space="0" w:color="auto"/>
                <w:right w:val="none" w:sz="0" w:space="0" w:color="auto"/>
              </w:divBdr>
            </w:div>
            <w:div w:id="2013677845">
              <w:marLeft w:val="0"/>
              <w:marRight w:val="0"/>
              <w:marTop w:val="45"/>
              <w:marBottom w:val="0"/>
              <w:divBdr>
                <w:top w:val="none" w:sz="0" w:space="0" w:color="auto"/>
                <w:left w:val="none" w:sz="0" w:space="0" w:color="auto"/>
                <w:bottom w:val="none" w:sz="0" w:space="0" w:color="auto"/>
                <w:right w:val="none" w:sz="0" w:space="0" w:color="auto"/>
              </w:divBdr>
            </w:div>
            <w:div w:id="995185734">
              <w:marLeft w:val="0"/>
              <w:marRight w:val="0"/>
              <w:marTop w:val="45"/>
              <w:marBottom w:val="0"/>
              <w:divBdr>
                <w:top w:val="none" w:sz="0" w:space="0" w:color="auto"/>
                <w:left w:val="none" w:sz="0" w:space="0" w:color="auto"/>
                <w:bottom w:val="none" w:sz="0" w:space="0" w:color="auto"/>
                <w:right w:val="none" w:sz="0" w:space="0" w:color="auto"/>
              </w:divBdr>
            </w:div>
            <w:div w:id="756436887">
              <w:marLeft w:val="0"/>
              <w:marRight w:val="0"/>
              <w:marTop w:val="45"/>
              <w:marBottom w:val="0"/>
              <w:divBdr>
                <w:top w:val="none" w:sz="0" w:space="0" w:color="auto"/>
                <w:left w:val="none" w:sz="0" w:space="0" w:color="auto"/>
                <w:bottom w:val="none" w:sz="0" w:space="0" w:color="auto"/>
                <w:right w:val="none" w:sz="0" w:space="0" w:color="auto"/>
              </w:divBdr>
            </w:div>
          </w:divsChild>
        </w:div>
        <w:div w:id="864094454">
          <w:marLeft w:val="0"/>
          <w:marRight w:val="0"/>
          <w:marTop w:val="210"/>
          <w:marBottom w:val="0"/>
          <w:divBdr>
            <w:top w:val="none" w:sz="0" w:space="0" w:color="auto"/>
            <w:left w:val="none" w:sz="0" w:space="0" w:color="auto"/>
            <w:bottom w:val="none" w:sz="0" w:space="0" w:color="auto"/>
            <w:right w:val="none" w:sz="0" w:space="0" w:color="auto"/>
          </w:divBdr>
          <w:divsChild>
            <w:div w:id="506060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27157629">
      <w:bodyDiv w:val="1"/>
      <w:marLeft w:val="0"/>
      <w:marRight w:val="0"/>
      <w:marTop w:val="0"/>
      <w:marBottom w:val="0"/>
      <w:divBdr>
        <w:top w:val="none" w:sz="0" w:space="0" w:color="auto"/>
        <w:left w:val="none" w:sz="0" w:space="0" w:color="auto"/>
        <w:bottom w:val="none" w:sz="0" w:space="0" w:color="auto"/>
        <w:right w:val="none" w:sz="0" w:space="0" w:color="auto"/>
      </w:divBdr>
      <w:divsChild>
        <w:div w:id="642780951">
          <w:marLeft w:val="60"/>
          <w:marRight w:val="0"/>
          <w:marTop w:val="360"/>
          <w:marBottom w:val="0"/>
          <w:divBdr>
            <w:top w:val="none" w:sz="0" w:space="0" w:color="auto"/>
            <w:left w:val="none" w:sz="0" w:space="0" w:color="auto"/>
            <w:bottom w:val="none" w:sz="0" w:space="0" w:color="auto"/>
            <w:right w:val="none" w:sz="0" w:space="0" w:color="auto"/>
          </w:divBdr>
        </w:div>
        <w:div w:id="2090155294">
          <w:marLeft w:val="60"/>
          <w:marRight w:val="0"/>
          <w:marTop w:val="0"/>
          <w:marBottom w:val="0"/>
          <w:divBdr>
            <w:top w:val="none" w:sz="0" w:space="0" w:color="auto"/>
            <w:left w:val="none" w:sz="0" w:space="0" w:color="auto"/>
            <w:bottom w:val="none" w:sz="0" w:space="0" w:color="auto"/>
            <w:right w:val="none" w:sz="0" w:space="0" w:color="auto"/>
          </w:divBdr>
        </w:div>
        <w:div w:id="1413550723">
          <w:marLeft w:val="60"/>
          <w:marRight w:val="0"/>
          <w:marTop w:val="60"/>
          <w:marBottom w:val="0"/>
          <w:divBdr>
            <w:top w:val="none" w:sz="0" w:space="0" w:color="auto"/>
            <w:left w:val="none" w:sz="0" w:space="0" w:color="auto"/>
            <w:bottom w:val="none" w:sz="0" w:space="0" w:color="auto"/>
            <w:right w:val="none" w:sz="0" w:space="0" w:color="auto"/>
          </w:divBdr>
          <w:divsChild>
            <w:div w:id="1216966325">
              <w:marLeft w:val="0"/>
              <w:marRight w:val="0"/>
              <w:marTop w:val="45"/>
              <w:marBottom w:val="0"/>
              <w:divBdr>
                <w:top w:val="none" w:sz="0" w:space="0" w:color="auto"/>
                <w:left w:val="none" w:sz="0" w:space="0" w:color="auto"/>
                <w:bottom w:val="none" w:sz="0" w:space="0" w:color="auto"/>
                <w:right w:val="none" w:sz="0" w:space="0" w:color="auto"/>
              </w:divBdr>
            </w:div>
            <w:div w:id="1027878065">
              <w:marLeft w:val="0"/>
              <w:marRight w:val="0"/>
              <w:marTop w:val="45"/>
              <w:marBottom w:val="0"/>
              <w:divBdr>
                <w:top w:val="none" w:sz="0" w:space="0" w:color="auto"/>
                <w:left w:val="none" w:sz="0" w:space="0" w:color="auto"/>
                <w:bottom w:val="none" w:sz="0" w:space="0" w:color="auto"/>
                <w:right w:val="none" w:sz="0" w:space="0" w:color="auto"/>
              </w:divBdr>
            </w:div>
            <w:div w:id="120147738">
              <w:marLeft w:val="0"/>
              <w:marRight w:val="0"/>
              <w:marTop w:val="45"/>
              <w:marBottom w:val="0"/>
              <w:divBdr>
                <w:top w:val="none" w:sz="0" w:space="0" w:color="auto"/>
                <w:left w:val="none" w:sz="0" w:space="0" w:color="auto"/>
                <w:bottom w:val="none" w:sz="0" w:space="0" w:color="auto"/>
                <w:right w:val="none" w:sz="0" w:space="0" w:color="auto"/>
              </w:divBdr>
            </w:div>
            <w:div w:id="979924568">
              <w:marLeft w:val="0"/>
              <w:marRight w:val="0"/>
              <w:marTop w:val="0"/>
              <w:marBottom w:val="0"/>
              <w:divBdr>
                <w:top w:val="none" w:sz="0" w:space="0" w:color="auto"/>
                <w:left w:val="none" w:sz="0" w:space="0" w:color="auto"/>
                <w:bottom w:val="none" w:sz="0" w:space="0" w:color="auto"/>
                <w:right w:val="none" w:sz="0" w:space="0" w:color="auto"/>
              </w:divBdr>
            </w:div>
            <w:div w:id="774789492">
              <w:marLeft w:val="0"/>
              <w:marRight w:val="0"/>
              <w:marTop w:val="0"/>
              <w:marBottom w:val="0"/>
              <w:divBdr>
                <w:top w:val="none" w:sz="0" w:space="0" w:color="auto"/>
                <w:left w:val="none" w:sz="0" w:space="0" w:color="auto"/>
                <w:bottom w:val="none" w:sz="0" w:space="0" w:color="auto"/>
                <w:right w:val="none" w:sz="0" w:space="0" w:color="auto"/>
              </w:divBdr>
            </w:div>
            <w:div w:id="1277373952">
              <w:marLeft w:val="0"/>
              <w:marRight w:val="0"/>
              <w:marTop w:val="45"/>
              <w:marBottom w:val="0"/>
              <w:divBdr>
                <w:top w:val="none" w:sz="0" w:space="0" w:color="auto"/>
                <w:left w:val="none" w:sz="0" w:space="0" w:color="auto"/>
                <w:bottom w:val="none" w:sz="0" w:space="0" w:color="auto"/>
                <w:right w:val="none" w:sz="0" w:space="0" w:color="auto"/>
              </w:divBdr>
            </w:div>
            <w:div w:id="1360158309">
              <w:marLeft w:val="0"/>
              <w:marRight w:val="0"/>
              <w:marTop w:val="45"/>
              <w:marBottom w:val="0"/>
              <w:divBdr>
                <w:top w:val="none" w:sz="0" w:space="0" w:color="auto"/>
                <w:left w:val="none" w:sz="0" w:space="0" w:color="auto"/>
                <w:bottom w:val="none" w:sz="0" w:space="0" w:color="auto"/>
                <w:right w:val="none" w:sz="0" w:space="0" w:color="auto"/>
              </w:divBdr>
            </w:div>
            <w:div w:id="1510559645">
              <w:marLeft w:val="0"/>
              <w:marRight w:val="0"/>
              <w:marTop w:val="45"/>
              <w:marBottom w:val="0"/>
              <w:divBdr>
                <w:top w:val="none" w:sz="0" w:space="0" w:color="auto"/>
                <w:left w:val="none" w:sz="0" w:space="0" w:color="auto"/>
                <w:bottom w:val="none" w:sz="0" w:space="0" w:color="auto"/>
                <w:right w:val="none" w:sz="0" w:space="0" w:color="auto"/>
              </w:divBdr>
            </w:div>
          </w:divsChild>
        </w:div>
        <w:div w:id="993491247">
          <w:marLeft w:val="60"/>
          <w:marRight w:val="0"/>
          <w:marTop w:val="360"/>
          <w:marBottom w:val="0"/>
          <w:divBdr>
            <w:top w:val="none" w:sz="0" w:space="0" w:color="auto"/>
            <w:left w:val="none" w:sz="0" w:space="0" w:color="auto"/>
            <w:bottom w:val="none" w:sz="0" w:space="0" w:color="auto"/>
            <w:right w:val="none" w:sz="0" w:space="0" w:color="auto"/>
          </w:divBdr>
        </w:div>
        <w:div w:id="817191055">
          <w:marLeft w:val="60"/>
          <w:marRight w:val="0"/>
          <w:marTop w:val="0"/>
          <w:marBottom w:val="0"/>
          <w:divBdr>
            <w:top w:val="none" w:sz="0" w:space="0" w:color="auto"/>
            <w:left w:val="none" w:sz="0" w:space="0" w:color="auto"/>
            <w:bottom w:val="none" w:sz="0" w:space="0" w:color="auto"/>
            <w:right w:val="none" w:sz="0" w:space="0" w:color="auto"/>
          </w:divBdr>
        </w:div>
        <w:div w:id="1207642664">
          <w:marLeft w:val="60"/>
          <w:marRight w:val="0"/>
          <w:marTop w:val="60"/>
          <w:marBottom w:val="0"/>
          <w:divBdr>
            <w:top w:val="none" w:sz="0" w:space="0" w:color="auto"/>
            <w:left w:val="none" w:sz="0" w:space="0" w:color="auto"/>
            <w:bottom w:val="none" w:sz="0" w:space="0" w:color="auto"/>
            <w:right w:val="none" w:sz="0" w:space="0" w:color="auto"/>
          </w:divBdr>
          <w:divsChild>
            <w:div w:id="2038852687">
              <w:marLeft w:val="0"/>
              <w:marRight w:val="0"/>
              <w:marTop w:val="45"/>
              <w:marBottom w:val="0"/>
              <w:divBdr>
                <w:top w:val="none" w:sz="0" w:space="0" w:color="auto"/>
                <w:left w:val="none" w:sz="0" w:space="0" w:color="auto"/>
                <w:bottom w:val="none" w:sz="0" w:space="0" w:color="auto"/>
                <w:right w:val="none" w:sz="0" w:space="0" w:color="auto"/>
              </w:divBdr>
            </w:div>
            <w:div w:id="814220152">
              <w:marLeft w:val="0"/>
              <w:marRight w:val="0"/>
              <w:marTop w:val="45"/>
              <w:marBottom w:val="0"/>
              <w:divBdr>
                <w:top w:val="none" w:sz="0" w:space="0" w:color="auto"/>
                <w:left w:val="none" w:sz="0" w:space="0" w:color="auto"/>
                <w:bottom w:val="none" w:sz="0" w:space="0" w:color="auto"/>
                <w:right w:val="none" w:sz="0" w:space="0" w:color="auto"/>
              </w:divBdr>
            </w:div>
            <w:div w:id="391974202">
              <w:marLeft w:val="0"/>
              <w:marRight w:val="0"/>
              <w:marTop w:val="45"/>
              <w:marBottom w:val="0"/>
              <w:divBdr>
                <w:top w:val="none" w:sz="0" w:space="0" w:color="auto"/>
                <w:left w:val="none" w:sz="0" w:space="0" w:color="auto"/>
                <w:bottom w:val="none" w:sz="0" w:space="0" w:color="auto"/>
                <w:right w:val="none" w:sz="0" w:space="0" w:color="auto"/>
              </w:divBdr>
            </w:div>
            <w:div w:id="2100128267">
              <w:marLeft w:val="0"/>
              <w:marRight w:val="0"/>
              <w:marTop w:val="45"/>
              <w:marBottom w:val="0"/>
              <w:divBdr>
                <w:top w:val="none" w:sz="0" w:space="0" w:color="auto"/>
                <w:left w:val="none" w:sz="0" w:space="0" w:color="auto"/>
                <w:bottom w:val="none" w:sz="0" w:space="0" w:color="auto"/>
                <w:right w:val="none" w:sz="0" w:space="0" w:color="auto"/>
              </w:divBdr>
            </w:div>
          </w:divsChild>
        </w:div>
        <w:div w:id="1652057302">
          <w:marLeft w:val="60"/>
          <w:marRight w:val="0"/>
          <w:marTop w:val="360"/>
          <w:marBottom w:val="0"/>
          <w:divBdr>
            <w:top w:val="none" w:sz="0" w:space="0" w:color="auto"/>
            <w:left w:val="none" w:sz="0" w:space="0" w:color="auto"/>
            <w:bottom w:val="none" w:sz="0" w:space="0" w:color="auto"/>
            <w:right w:val="none" w:sz="0" w:space="0" w:color="auto"/>
          </w:divBdr>
        </w:div>
        <w:div w:id="228851723">
          <w:marLeft w:val="60"/>
          <w:marRight w:val="0"/>
          <w:marTop w:val="0"/>
          <w:marBottom w:val="0"/>
          <w:divBdr>
            <w:top w:val="none" w:sz="0" w:space="0" w:color="auto"/>
            <w:left w:val="none" w:sz="0" w:space="0" w:color="auto"/>
            <w:bottom w:val="none" w:sz="0" w:space="0" w:color="auto"/>
            <w:right w:val="none" w:sz="0" w:space="0" w:color="auto"/>
          </w:divBdr>
        </w:div>
        <w:div w:id="141654604">
          <w:marLeft w:val="60"/>
          <w:marRight w:val="0"/>
          <w:marTop w:val="60"/>
          <w:marBottom w:val="0"/>
          <w:divBdr>
            <w:top w:val="none" w:sz="0" w:space="0" w:color="auto"/>
            <w:left w:val="none" w:sz="0" w:space="0" w:color="auto"/>
            <w:bottom w:val="none" w:sz="0" w:space="0" w:color="auto"/>
            <w:right w:val="none" w:sz="0" w:space="0" w:color="auto"/>
          </w:divBdr>
          <w:divsChild>
            <w:div w:id="747574743">
              <w:marLeft w:val="0"/>
              <w:marRight w:val="0"/>
              <w:marTop w:val="45"/>
              <w:marBottom w:val="0"/>
              <w:divBdr>
                <w:top w:val="none" w:sz="0" w:space="0" w:color="auto"/>
                <w:left w:val="none" w:sz="0" w:space="0" w:color="auto"/>
                <w:bottom w:val="none" w:sz="0" w:space="0" w:color="auto"/>
                <w:right w:val="none" w:sz="0" w:space="0" w:color="auto"/>
              </w:divBdr>
            </w:div>
            <w:div w:id="1434325943">
              <w:marLeft w:val="0"/>
              <w:marRight w:val="0"/>
              <w:marTop w:val="45"/>
              <w:marBottom w:val="0"/>
              <w:divBdr>
                <w:top w:val="none" w:sz="0" w:space="0" w:color="auto"/>
                <w:left w:val="none" w:sz="0" w:space="0" w:color="auto"/>
                <w:bottom w:val="none" w:sz="0" w:space="0" w:color="auto"/>
                <w:right w:val="none" w:sz="0" w:space="0" w:color="auto"/>
              </w:divBdr>
            </w:div>
            <w:div w:id="1694456042">
              <w:marLeft w:val="0"/>
              <w:marRight w:val="0"/>
              <w:marTop w:val="45"/>
              <w:marBottom w:val="0"/>
              <w:divBdr>
                <w:top w:val="none" w:sz="0" w:space="0" w:color="auto"/>
                <w:left w:val="none" w:sz="0" w:space="0" w:color="auto"/>
                <w:bottom w:val="none" w:sz="0" w:space="0" w:color="auto"/>
                <w:right w:val="none" w:sz="0" w:space="0" w:color="auto"/>
              </w:divBdr>
            </w:div>
            <w:div w:id="420100727">
              <w:marLeft w:val="0"/>
              <w:marRight w:val="0"/>
              <w:marTop w:val="45"/>
              <w:marBottom w:val="0"/>
              <w:divBdr>
                <w:top w:val="none" w:sz="0" w:space="0" w:color="auto"/>
                <w:left w:val="none" w:sz="0" w:space="0" w:color="auto"/>
                <w:bottom w:val="none" w:sz="0" w:space="0" w:color="auto"/>
                <w:right w:val="none" w:sz="0" w:space="0" w:color="auto"/>
              </w:divBdr>
            </w:div>
          </w:divsChild>
        </w:div>
        <w:div w:id="1417281889">
          <w:marLeft w:val="60"/>
          <w:marRight w:val="0"/>
          <w:marTop w:val="360"/>
          <w:marBottom w:val="0"/>
          <w:divBdr>
            <w:top w:val="none" w:sz="0" w:space="0" w:color="auto"/>
            <w:left w:val="none" w:sz="0" w:space="0" w:color="auto"/>
            <w:bottom w:val="none" w:sz="0" w:space="0" w:color="auto"/>
            <w:right w:val="none" w:sz="0" w:space="0" w:color="auto"/>
          </w:divBdr>
        </w:div>
        <w:div w:id="1940988857">
          <w:marLeft w:val="60"/>
          <w:marRight w:val="0"/>
          <w:marTop w:val="0"/>
          <w:marBottom w:val="0"/>
          <w:divBdr>
            <w:top w:val="none" w:sz="0" w:space="0" w:color="auto"/>
            <w:left w:val="none" w:sz="0" w:space="0" w:color="auto"/>
            <w:bottom w:val="none" w:sz="0" w:space="0" w:color="auto"/>
            <w:right w:val="none" w:sz="0" w:space="0" w:color="auto"/>
          </w:divBdr>
        </w:div>
        <w:div w:id="1620800390">
          <w:marLeft w:val="60"/>
          <w:marRight w:val="0"/>
          <w:marTop w:val="60"/>
          <w:marBottom w:val="0"/>
          <w:divBdr>
            <w:top w:val="none" w:sz="0" w:space="0" w:color="auto"/>
            <w:left w:val="none" w:sz="0" w:space="0" w:color="auto"/>
            <w:bottom w:val="none" w:sz="0" w:space="0" w:color="auto"/>
            <w:right w:val="none" w:sz="0" w:space="0" w:color="auto"/>
          </w:divBdr>
          <w:divsChild>
            <w:div w:id="32119141">
              <w:marLeft w:val="0"/>
              <w:marRight w:val="0"/>
              <w:marTop w:val="45"/>
              <w:marBottom w:val="0"/>
              <w:divBdr>
                <w:top w:val="none" w:sz="0" w:space="0" w:color="auto"/>
                <w:left w:val="none" w:sz="0" w:space="0" w:color="auto"/>
                <w:bottom w:val="none" w:sz="0" w:space="0" w:color="auto"/>
                <w:right w:val="none" w:sz="0" w:space="0" w:color="auto"/>
              </w:divBdr>
            </w:div>
            <w:div w:id="1039819653">
              <w:marLeft w:val="0"/>
              <w:marRight w:val="0"/>
              <w:marTop w:val="45"/>
              <w:marBottom w:val="0"/>
              <w:divBdr>
                <w:top w:val="none" w:sz="0" w:space="0" w:color="auto"/>
                <w:left w:val="none" w:sz="0" w:space="0" w:color="auto"/>
                <w:bottom w:val="none" w:sz="0" w:space="0" w:color="auto"/>
                <w:right w:val="none" w:sz="0" w:space="0" w:color="auto"/>
              </w:divBdr>
            </w:div>
            <w:div w:id="15817305">
              <w:marLeft w:val="0"/>
              <w:marRight w:val="0"/>
              <w:marTop w:val="45"/>
              <w:marBottom w:val="0"/>
              <w:divBdr>
                <w:top w:val="none" w:sz="0" w:space="0" w:color="auto"/>
                <w:left w:val="none" w:sz="0" w:space="0" w:color="auto"/>
                <w:bottom w:val="none" w:sz="0" w:space="0" w:color="auto"/>
                <w:right w:val="none" w:sz="0" w:space="0" w:color="auto"/>
              </w:divBdr>
            </w:div>
            <w:div w:id="592513117">
              <w:marLeft w:val="0"/>
              <w:marRight w:val="0"/>
              <w:marTop w:val="45"/>
              <w:marBottom w:val="0"/>
              <w:divBdr>
                <w:top w:val="none" w:sz="0" w:space="0" w:color="auto"/>
                <w:left w:val="none" w:sz="0" w:space="0" w:color="auto"/>
                <w:bottom w:val="none" w:sz="0" w:space="0" w:color="auto"/>
                <w:right w:val="none" w:sz="0" w:space="0" w:color="auto"/>
              </w:divBdr>
            </w:div>
          </w:divsChild>
        </w:div>
        <w:div w:id="1406606344">
          <w:marLeft w:val="0"/>
          <w:marRight w:val="0"/>
          <w:marTop w:val="210"/>
          <w:marBottom w:val="0"/>
          <w:divBdr>
            <w:top w:val="none" w:sz="0" w:space="0" w:color="auto"/>
            <w:left w:val="none" w:sz="0" w:space="0" w:color="auto"/>
            <w:bottom w:val="none" w:sz="0" w:space="0" w:color="auto"/>
            <w:right w:val="none" w:sz="0" w:space="0" w:color="auto"/>
          </w:divBdr>
          <w:divsChild>
            <w:div w:id="18953268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30935174">
      <w:bodyDiv w:val="1"/>
      <w:marLeft w:val="0"/>
      <w:marRight w:val="0"/>
      <w:marTop w:val="0"/>
      <w:marBottom w:val="0"/>
      <w:divBdr>
        <w:top w:val="none" w:sz="0" w:space="0" w:color="auto"/>
        <w:left w:val="none" w:sz="0" w:space="0" w:color="auto"/>
        <w:bottom w:val="none" w:sz="0" w:space="0" w:color="auto"/>
        <w:right w:val="none" w:sz="0" w:space="0" w:color="auto"/>
      </w:divBdr>
      <w:divsChild>
        <w:div w:id="2033726615">
          <w:marLeft w:val="60"/>
          <w:marRight w:val="0"/>
          <w:marTop w:val="360"/>
          <w:marBottom w:val="0"/>
          <w:divBdr>
            <w:top w:val="none" w:sz="0" w:space="0" w:color="auto"/>
            <w:left w:val="none" w:sz="0" w:space="0" w:color="auto"/>
            <w:bottom w:val="none" w:sz="0" w:space="0" w:color="auto"/>
            <w:right w:val="none" w:sz="0" w:space="0" w:color="auto"/>
          </w:divBdr>
        </w:div>
        <w:div w:id="390344742">
          <w:marLeft w:val="60"/>
          <w:marRight w:val="0"/>
          <w:marTop w:val="0"/>
          <w:marBottom w:val="0"/>
          <w:divBdr>
            <w:top w:val="none" w:sz="0" w:space="0" w:color="auto"/>
            <w:left w:val="none" w:sz="0" w:space="0" w:color="auto"/>
            <w:bottom w:val="none" w:sz="0" w:space="0" w:color="auto"/>
            <w:right w:val="none" w:sz="0" w:space="0" w:color="auto"/>
          </w:divBdr>
        </w:div>
        <w:div w:id="1948463893">
          <w:marLeft w:val="60"/>
          <w:marRight w:val="0"/>
          <w:marTop w:val="60"/>
          <w:marBottom w:val="0"/>
          <w:divBdr>
            <w:top w:val="none" w:sz="0" w:space="0" w:color="auto"/>
            <w:left w:val="none" w:sz="0" w:space="0" w:color="auto"/>
            <w:bottom w:val="none" w:sz="0" w:space="0" w:color="auto"/>
            <w:right w:val="none" w:sz="0" w:space="0" w:color="auto"/>
          </w:divBdr>
          <w:divsChild>
            <w:div w:id="919144377">
              <w:marLeft w:val="0"/>
              <w:marRight w:val="0"/>
              <w:marTop w:val="45"/>
              <w:marBottom w:val="0"/>
              <w:divBdr>
                <w:top w:val="none" w:sz="0" w:space="0" w:color="auto"/>
                <w:left w:val="none" w:sz="0" w:space="0" w:color="auto"/>
                <w:bottom w:val="none" w:sz="0" w:space="0" w:color="auto"/>
                <w:right w:val="none" w:sz="0" w:space="0" w:color="auto"/>
              </w:divBdr>
            </w:div>
            <w:div w:id="1061247193">
              <w:marLeft w:val="0"/>
              <w:marRight w:val="0"/>
              <w:marTop w:val="45"/>
              <w:marBottom w:val="0"/>
              <w:divBdr>
                <w:top w:val="none" w:sz="0" w:space="0" w:color="auto"/>
                <w:left w:val="none" w:sz="0" w:space="0" w:color="auto"/>
                <w:bottom w:val="none" w:sz="0" w:space="0" w:color="auto"/>
                <w:right w:val="none" w:sz="0" w:space="0" w:color="auto"/>
              </w:divBdr>
            </w:div>
            <w:div w:id="805775978">
              <w:marLeft w:val="0"/>
              <w:marRight w:val="0"/>
              <w:marTop w:val="45"/>
              <w:marBottom w:val="0"/>
              <w:divBdr>
                <w:top w:val="none" w:sz="0" w:space="0" w:color="auto"/>
                <w:left w:val="none" w:sz="0" w:space="0" w:color="auto"/>
                <w:bottom w:val="none" w:sz="0" w:space="0" w:color="auto"/>
                <w:right w:val="none" w:sz="0" w:space="0" w:color="auto"/>
              </w:divBdr>
            </w:div>
            <w:div w:id="673218511">
              <w:marLeft w:val="0"/>
              <w:marRight w:val="0"/>
              <w:marTop w:val="0"/>
              <w:marBottom w:val="0"/>
              <w:divBdr>
                <w:top w:val="none" w:sz="0" w:space="0" w:color="auto"/>
                <w:left w:val="none" w:sz="0" w:space="0" w:color="auto"/>
                <w:bottom w:val="none" w:sz="0" w:space="0" w:color="auto"/>
                <w:right w:val="none" w:sz="0" w:space="0" w:color="auto"/>
              </w:divBdr>
            </w:div>
            <w:div w:id="1667439334">
              <w:marLeft w:val="0"/>
              <w:marRight w:val="0"/>
              <w:marTop w:val="0"/>
              <w:marBottom w:val="0"/>
              <w:divBdr>
                <w:top w:val="none" w:sz="0" w:space="0" w:color="auto"/>
                <w:left w:val="none" w:sz="0" w:space="0" w:color="auto"/>
                <w:bottom w:val="none" w:sz="0" w:space="0" w:color="auto"/>
                <w:right w:val="none" w:sz="0" w:space="0" w:color="auto"/>
              </w:divBdr>
            </w:div>
            <w:div w:id="116146533">
              <w:marLeft w:val="0"/>
              <w:marRight w:val="0"/>
              <w:marTop w:val="45"/>
              <w:marBottom w:val="0"/>
              <w:divBdr>
                <w:top w:val="none" w:sz="0" w:space="0" w:color="auto"/>
                <w:left w:val="none" w:sz="0" w:space="0" w:color="auto"/>
                <w:bottom w:val="none" w:sz="0" w:space="0" w:color="auto"/>
                <w:right w:val="none" w:sz="0" w:space="0" w:color="auto"/>
              </w:divBdr>
            </w:div>
            <w:div w:id="1217006618">
              <w:marLeft w:val="0"/>
              <w:marRight w:val="0"/>
              <w:marTop w:val="45"/>
              <w:marBottom w:val="0"/>
              <w:divBdr>
                <w:top w:val="none" w:sz="0" w:space="0" w:color="auto"/>
                <w:left w:val="none" w:sz="0" w:space="0" w:color="auto"/>
                <w:bottom w:val="none" w:sz="0" w:space="0" w:color="auto"/>
                <w:right w:val="none" w:sz="0" w:space="0" w:color="auto"/>
              </w:divBdr>
            </w:div>
            <w:div w:id="1497071151">
              <w:marLeft w:val="0"/>
              <w:marRight w:val="0"/>
              <w:marTop w:val="45"/>
              <w:marBottom w:val="0"/>
              <w:divBdr>
                <w:top w:val="none" w:sz="0" w:space="0" w:color="auto"/>
                <w:left w:val="none" w:sz="0" w:space="0" w:color="auto"/>
                <w:bottom w:val="none" w:sz="0" w:space="0" w:color="auto"/>
                <w:right w:val="none" w:sz="0" w:space="0" w:color="auto"/>
              </w:divBdr>
            </w:div>
          </w:divsChild>
        </w:div>
        <w:div w:id="1249314594">
          <w:marLeft w:val="60"/>
          <w:marRight w:val="0"/>
          <w:marTop w:val="360"/>
          <w:marBottom w:val="0"/>
          <w:divBdr>
            <w:top w:val="none" w:sz="0" w:space="0" w:color="auto"/>
            <w:left w:val="none" w:sz="0" w:space="0" w:color="auto"/>
            <w:bottom w:val="none" w:sz="0" w:space="0" w:color="auto"/>
            <w:right w:val="none" w:sz="0" w:space="0" w:color="auto"/>
          </w:divBdr>
        </w:div>
        <w:div w:id="468013376">
          <w:marLeft w:val="60"/>
          <w:marRight w:val="0"/>
          <w:marTop w:val="0"/>
          <w:marBottom w:val="0"/>
          <w:divBdr>
            <w:top w:val="none" w:sz="0" w:space="0" w:color="auto"/>
            <w:left w:val="none" w:sz="0" w:space="0" w:color="auto"/>
            <w:bottom w:val="none" w:sz="0" w:space="0" w:color="auto"/>
            <w:right w:val="none" w:sz="0" w:space="0" w:color="auto"/>
          </w:divBdr>
        </w:div>
        <w:div w:id="1662389746">
          <w:marLeft w:val="60"/>
          <w:marRight w:val="0"/>
          <w:marTop w:val="60"/>
          <w:marBottom w:val="0"/>
          <w:divBdr>
            <w:top w:val="none" w:sz="0" w:space="0" w:color="auto"/>
            <w:left w:val="none" w:sz="0" w:space="0" w:color="auto"/>
            <w:bottom w:val="none" w:sz="0" w:space="0" w:color="auto"/>
            <w:right w:val="none" w:sz="0" w:space="0" w:color="auto"/>
          </w:divBdr>
          <w:divsChild>
            <w:div w:id="728069903">
              <w:marLeft w:val="0"/>
              <w:marRight w:val="0"/>
              <w:marTop w:val="45"/>
              <w:marBottom w:val="0"/>
              <w:divBdr>
                <w:top w:val="none" w:sz="0" w:space="0" w:color="auto"/>
                <w:left w:val="none" w:sz="0" w:space="0" w:color="auto"/>
                <w:bottom w:val="none" w:sz="0" w:space="0" w:color="auto"/>
                <w:right w:val="none" w:sz="0" w:space="0" w:color="auto"/>
              </w:divBdr>
            </w:div>
            <w:div w:id="841626500">
              <w:marLeft w:val="0"/>
              <w:marRight w:val="0"/>
              <w:marTop w:val="45"/>
              <w:marBottom w:val="0"/>
              <w:divBdr>
                <w:top w:val="none" w:sz="0" w:space="0" w:color="auto"/>
                <w:left w:val="none" w:sz="0" w:space="0" w:color="auto"/>
                <w:bottom w:val="none" w:sz="0" w:space="0" w:color="auto"/>
                <w:right w:val="none" w:sz="0" w:space="0" w:color="auto"/>
              </w:divBdr>
            </w:div>
            <w:div w:id="1408728507">
              <w:marLeft w:val="0"/>
              <w:marRight w:val="0"/>
              <w:marTop w:val="45"/>
              <w:marBottom w:val="0"/>
              <w:divBdr>
                <w:top w:val="none" w:sz="0" w:space="0" w:color="auto"/>
                <w:left w:val="none" w:sz="0" w:space="0" w:color="auto"/>
                <w:bottom w:val="none" w:sz="0" w:space="0" w:color="auto"/>
                <w:right w:val="none" w:sz="0" w:space="0" w:color="auto"/>
              </w:divBdr>
            </w:div>
            <w:div w:id="190841218">
              <w:marLeft w:val="0"/>
              <w:marRight w:val="0"/>
              <w:marTop w:val="45"/>
              <w:marBottom w:val="0"/>
              <w:divBdr>
                <w:top w:val="none" w:sz="0" w:space="0" w:color="auto"/>
                <w:left w:val="none" w:sz="0" w:space="0" w:color="auto"/>
                <w:bottom w:val="none" w:sz="0" w:space="0" w:color="auto"/>
                <w:right w:val="none" w:sz="0" w:space="0" w:color="auto"/>
              </w:divBdr>
            </w:div>
          </w:divsChild>
        </w:div>
        <w:div w:id="294794538">
          <w:marLeft w:val="60"/>
          <w:marRight w:val="0"/>
          <w:marTop w:val="360"/>
          <w:marBottom w:val="0"/>
          <w:divBdr>
            <w:top w:val="none" w:sz="0" w:space="0" w:color="auto"/>
            <w:left w:val="none" w:sz="0" w:space="0" w:color="auto"/>
            <w:bottom w:val="none" w:sz="0" w:space="0" w:color="auto"/>
            <w:right w:val="none" w:sz="0" w:space="0" w:color="auto"/>
          </w:divBdr>
        </w:div>
        <w:div w:id="835800002">
          <w:marLeft w:val="60"/>
          <w:marRight w:val="0"/>
          <w:marTop w:val="0"/>
          <w:marBottom w:val="0"/>
          <w:divBdr>
            <w:top w:val="none" w:sz="0" w:space="0" w:color="auto"/>
            <w:left w:val="none" w:sz="0" w:space="0" w:color="auto"/>
            <w:bottom w:val="none" w:sz="0" w:space="0" w:color="auto"/>
            <w:right w:val="none" w:sz="0" w:space="0" w:color="auto"/>
          </w:divBdr>
        </w:div>
        <w:div w:id="504975581">
          <w:marLeft w:val="60"/>
          <w:marRight w:val="0"/>
          <w:marTop w:val="60"/>
          <w:marBottom w:val="0"/>
          <w:divBdr>
            <w:top w:val="none" w:sz="0" w:space="0" w:color="auto"/>
            <w:left w:val="none" w:sz="0" w:space="0" w:color="auto"/>
            <w:bottom w:val="none" w:sz="0" w:space="0" w:color="auto"/>
            <w:right w:val="none" w:sz="0" w:space="0" w:color="auto"/>
          </w:divBdr>
          <w:divsChild>
            <w:div w:id="2068796475">
              <w:marLeft w:val="0"/>
              <w:marRight w:val="0"/>
              <w:marTop w:val="45"/>
              <w:marBottom w:val="0"/>
              <w:divBdr>
                <w:top w:val="none" w:sz="0" w:space="0" w:color="auto"/>
                <w:left w:val="none" w:sz="0" w:space="0" w:color="auto"/>
                <w:bottom w:val="none" w:sz="0" w:space="0" w:color="auto"/>
                <w:right w:val="none" w:sz="0" w:space="0" w:color="auto"/>
              </w:divBdr>
            </w:div>
            <w:div w:id="85158138">
              <w:marLeft w:val="0"/>
              <w:marRight w:val="0"/>
              <w:marTop w:val="45"/>
              <w:marBottom w:val="0"/>
              <w:divBdr>
                <w:top w:val="none" w:sz="0" w:space="0" w:color="auto"/>
                <w:left w:val="none" w:sz="0" w:space="0" w:color="auto"/>
                <w:bottom w:val="none" w:sz="0" w:space="0" w:color="auto"/>
                <w:right w:val="none" w:sz="0" w:space="0" w:color="auto"/>
              </w:divBdr>
            </w:div>
            <w:div w:id="1764914346">
              <w:marLeft w:val="0"/>
              <w:marRight w:val="0"/>
              <w:marTop w:val="45"/>
              <w:marBottom w:val="0"/>
              <w:divBdr>
                <w:top w:val="none" w:sz="0" w:space="0" w:color="auto"/>
                <w:left w:val="none" w:sz="0" w:space="0" w:color="auto"/>
                <w:bottom w:val="none" w:sz="0" w:space="0" w:color="auto"/>
                <w:right w:val="none" w:sz="0" w:space="0" w:color="auto"/>
              </w:divBdr>
            </w:div>
            <w:div w:id="1489438694">
              <w:marLeft w:val="0"/>
              <w:marRight w:val="0"/>
              <w:marTop w:val="45"/>
              <w:marBottom w:val="0"/>
              <w:divBdr>
                <w:top w:val="none" w:sz="0" w:space="0" w:color="auto"/>
                <w:left w:val="none" w:sz="0" w:space="0" w:color="auto"/>
                <w:bottom w:val="none" w:sz="0" w:space="0" w:color="auto"/>
                <w:right w:val="none" w:sz="0" w:space="0" w:color="auto"/>
              </w:divBdr>
            </w:div>
          </w:divsChild>
        </w:div>
        <w:div w:id="1236624036">
          <w:marLeft w:val="60"/>
          <w:marRight w:val="0"/>
          <w:marTop w:val="360"/>
          <w:marBottom w:val="0"/>
          <w:divBdr>
            <w:top w:val="none" w:sz="0" w:space="0" w:color="auto"/>
            <w:left w:val="none" w:sz="0" w:space="0" w:color="auto"/>
            <w:bottom w:val="none" w:sz="0" w:space="0" w:color="auto"/>
            <w:right w:val="none" w:sz="0" w:space="0" w:color="auto"/>
          </w:divBdr>
        </w:div>
        <w:div w:id="1508710143">
          <w:marLeft w:val="60"/>
          <w:marRight w:val="0"/>
          <w:marTop w:val="0"/>
          <w:marBottom w:val="0"/>
          <w:divBdr>
            <w:top w:val="none" w:sz="0" w:space="0" w:color="auto"/>
            <w:left w:val="none" w:sz="0" w:space="0" w:color="auto"/>
            <w:bottom w:val="none" w:sz="0" w:space="0" w:color="auto"/>
            <w:right w:val="none" w:sz="0" w:space="0" w:color="auto"/>
          </w:divBdr>
        </w:div>
        <w:div w:id="1347440619">
          <w:marLeft w:val="60"/>
          <w:marRight w:val="0"/>
          <w:marTop w:val="60"/>
          <w:marBottom w:val="0"/>
          <w:divBdr>
            <w:top w:val="none" w:sz="0" w:space="0" w:color="auto"/>
            <w:left w:val="none" w:sz="0" w:space="0" w:color="auto"/>
            <w:bottom w:val="none" w:sz="0" w:space="0" w:color="auto"/>
            <w:right w:val="none" w:sz="0" w:space="0" w:color="auto"/>
          </w:divBdr>
          <w:divsChild>
            <w:div w:id="991180494">
              <w:marLeft w:val="0"/>
              <w:marRight w:val="0"/>
              <w:marTop w:val="45"/>
              <w:marBottom w:val="0"/>
              <w:divBdr>
                <w:top w:val="none" w:sz="0" w:space="0" w:color="auto"/>
                <w:left w:val="none" w:sz="0" w:space="0" w:color="auto"/>
                <w:bottom w:val="none" w:sz="0" w:space="0" w:color="auto"/>
                <w:right w:val="none" w:sz="0" w:space="0" w:color="auto"/>
              </w:divBdr>
            </w:div>
            <w:div w:id="267277693">
              <w:marLeft w:val="0"/>
              <w:marRight w:val="0"/>
              <w:marTop w:val="45"/>
              <w:marBottom w:val="0"/>
              <w:divBdr>
                <w:top w:val="none" w:sz="0" w:space="0" w:color="auto"/>
                <w:left w:val="none" w:sz="0" w:space="0" w:color="auto"/>
                <w:bottom w:val="none" w:sz="0" w:space="0" w:color="auto"/>
                <w:right w:val="none" w:sz="0" w:space="0" w:color="auto"/>
              </w:divBdr>
            </w:div>
            <w:div w:id="793140548">
              <w:marLeft w:val="0"/>
              <w:marRight w:val="0"/>
              <w:marTop w:val="45"/>
              <w:marBottom w:val="0"/>
              <w:divBdr>
                <w:top w:val="none" w:sz="0" w:space="0" w:color="auto"/>
                <w:left w:val="none" w:sz="0" w:space="0" w:color="auto"/>
                <w:bottom w:val="none" w:sz="0" w:space="0" w:color="auto"/>
                <w:right w:val="none" w:sz="0" w:space="0" w:color="auto"/>
              </w:divBdr>
            </w:div>
            <w:div w:id="627586831">
              <w:marLeft w:val="0"/>
              <w:marRight w:val="0"/>
              <w:marTop w:val="45"/>
              <w:marBottom w:val="0"/>
              <w:divBdr>
                <w:top w:val="none" w:sz="0" w:space="0" w:color="auto"/>
                <w:left w:val="none" w:sz="0" w:space="0" w:color="auto"/>
                <w:bottom w:val="none" w:sz="0" w:space="0" w:color="auto"/>
                <w:right w:val="none" w:sz="0" w:space="0" w:color="auto"/>
              </w:divBdr>
            </w:div>
          </w:divsChild>
        </w:div>
        <w:div w:id="1963922065">
          <w:marLeft w:val="0"/>
          <w:marRight w:val="0"/>
          <w:marTop w:val="210"/>
          <w:marBottom w:val="0"/>
          <w:divBdr>
            <w:top w:val="none" w:sz="0" w:space="0" w:color="auto"/>
            <w:left w:val="none" w:sz="0" w:space="0" w:color="auto"/>
            <w:bottom w:val="none" w:sz="0" w:space="0" w:color="auto"/>
            <w:right w:val="none" w:sz="0" w:space="0" w:color="auto"/>
          </w:divBdr>
          <w:divsChild>
            <w:div w:id="21217946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35602298">
      <w:bodyDiv w:val="1"/>
      <w:marLeft w:val="0"/>
      <w:marRight w:val="0"/>
      <w:marTop w:val="0"/>
      <w:marBottom w:val="0"/>
      <w:divBdr>
        <w:top w:val="none" w:sz="0" w:space="0" w:color="auto"/>
        <w:left w:val="none" w:sz="0" w:space="0" w:color="auto"/>
        <w:bottom w:val="none" w:sz="0" w:space="0" w:color="auto"/>
        <w:right w:val="none" w:sz="0" w:space="0" w:color="auto"/>
      </w:divBdr>
      <w:divsChild>
        <w:div w:id="2034914905">
          <w:marLeft w:val="60"/>
          <w:marRight w:val="0"/>
          <w:marTop w:val="360"/>
          <w:marBottom w:val="0"/>
          <w:divBdr>
            <w:top w:val="none" w:sz="0" w:space="0" w:color="auto"/>
            <w:left w:val="none" w:sz="0" w:space="0" w:color="auto"/>
            <w:bottom w:val="none" w:sz="0" w:space="0" w:color="auto"/>
            <w:right w:val="none" w:sz="0" w:space="0" w:color="auto"/>
          </w:divBdr>
        </w:div>
        <w:div w:id="748886911">
          <w:marLeft w:val="60"/>
          <w:marRight w:val="0"/>
          <w:marTop w:val="0"/>
          <w:marBottom w:val="0"/>
          <w:divBdr>
            <w:top w:val="none" w:sz="0" w:space="0" w:color="auto"/>
            <w:left w:val="none" w:sz="0" w:space="0" w:color="auto"/>
            <w:bottom w:val="none" w:sz="0" w:space="0" w:color="auto"/>
            <w:right w:val="none" w:sz="0" w:space="0" w:color="auto"/>
          </w:divBdr>
        </w:div>
        <w:div w:id="90056376">
          <w:marLeft w:val="60"/>
          <w:marRight w:val="0"/>
          <w:marTop w:val="60"/>
          <w:marBottom w:val="0"/>
          <w:divBdr>
            <w:top w:val="none" w:sz="0" w:space="0" w:color="auto"/>
            <w:left w:val="none" w:sz="0" w:space="0" w:color="auto"/>
            <w:bottom w:val="none" w:sz="0" w:space="0" w:color="auto"/>
            <w:right w:val="none" w:sz="0" w:space="0" w:color="auto"/>
          </w:divBdr>
          <w:divsChild>
            <w:div w:id="1556891500">
              <w:marLeft w:val="0"/>
              <w:marRight w:val="0"/>
              <w:marTop w:val="45"/>
              <w:marBottom w:val="0"/>
              <w:divBdr>
                <w:top w:val="none" w:sz="0" w:space="0" w:color="auto"/>
                <w:left w:val="none" w:sz="0" w:space="0" w:color="auto"/>
                <w:bottom w:val="none" w:sz="0" w:space="0" w:color="auto"/>
                <w:right w:val="none" w:sz="0" w:space="0" w:color="auto"/>
              </w:divBdr>
            </w:div>
            <w:div w:id="570625200">
              <w:marLeft w:val="0"/>
              <w:marRight w:val="0"/>
              <w:marTop w:val="45"/>
              <w:marBottom w:val="0"/>
              <w:divBdr>
                <w:top w:val="none" w:sz="0" w:space="0" w:color="auto"/>
                <w:left w:val="none" w:sz="0" w:space="0" w:color="auto"/>
                <w:bottom w:val="none" w:sz="0" w:space="0" w:color="auto"/>
                <w:right w:val="none" w:sz="0" w:space="0" w:color="auto"/>
              </w:divBdr>
            </w:div>
            <w:div w:id="1250775912">
              <w:marLeft w:val="0"/>
              <w:marRight w:val="0"/>
              <w:marTop w:val="45"/>
              <w:marBottom w:val="0"/>
              <w:divBdr>
                <w:top w:val="none" w:sz="0" w:space="0" w:color="auto"/>
                <w:left w:val="none" w:sz="0" w:space="0" w:color="auto"/>
                <w:bottom w:val="none" w:sz="0" w:space="0" w:color="auto"/>
                <w:right w:val="none" w:sz="0" w:space="0" w:color="auto"/>
              </w:divBdr>
            </w:div>
            <w:div w:id="1821994367">
              <w:marLeft w:val="0"/>
              <w:marRight w:val="0"/>
              <w:marTop w:val="0"/>
              <w:marBottom w:val="0"/>
              <w:divBdr>
                <w:top w:val="none" w:sz="0" w:space="0" w:color="auto"/>
                <w:left w:val="none" w:sz="0" w:space="0" w:color="auto"/>
                <w:bottom w:val="none" w:sz="0" w:space="0" w:color="auto"/>
                <w:right w:val="none" w:sz="0" w:space="0" w:color="auto"/>
              </w:divBdr>
            </w:div>
            <w:div w:id="934635465">
              <w:marLeft w:val="0"/>
              <w:marRight w:val="0"/>
              <w:marTop w:val="0"/>
              <w:marBottom w:val="0"/>
              <w:divBdr>
                <w:top w:val="none" w:sz="0" w:space="0" w:color="auto"/>
                <w:left w:val="none" w:sz="0" w:space="0" w:color="auto"/>
                <w:bottom w:val="none" w:sz="0" w:space="0" w:color="auto"/>
                <w:right w:val="none" w:sz="0" w:space="0" w:color="auto"/>
              </w:divBdr>
            </w:div>
            <w:div w:id="674113757">
              <w:marLeft w:val="0"/>
              <w:marRight w:val="0"/>
              <w:marTop w:val="45"/>
              <w:marBottom w:val="0"/>
              <w:divBdr>
                <w:top w:val="none" w:sz="0" w:space="0" w:color="auto"/>
                <w:left w:val="none" w:sz="0" w:space="0" w:color="auto"/>
                <w:bottom w:val="none" w:sz="0" w:space="0" w:color="auto"/>
                <w:right w:val="none" w:sz="0" w:space="0" w:color="auto"/>
              </w:divBdr>
            </w:div>
            <w:div w:id="681934619">
              <w:marLeft w:val="0"/>
              <w:marRight w:val="0"/>
              <w:marTop w:val="45"/>
              <w:marBottom w:val="0"/>
              <w:divBdr>
                <w:top w:val="none" w:sz="0" w:space="0" w:color="auto"/>
                <w:left w:val="none" w:sz="0" w:space="0" w:color="auto"/>
                <w:bottom w:val="none" w:sz="0" w:space="0" w:color="auto"/>
                <w:right w:val="none" w:sz="0" w:space="0" w:color="auto"/>
              </w:divBdr>
            </w:div>
            <w:div w:id="1862939548">
              <w:marLeft w:val="0"/>
              <w:marRight w:val="0"/>
              <w:marTop w:val="45"/>
              <w:marBottom w:val="0"/>
              <w:divBdr>
                <w:top w:val="none" w:sz="0" w:space="0" w:color="auto"/>
                <w:left w:val="none" w:sz="0" w:space="0" w:color="auto"/>
                <w:bottom w:val="none" w:sz="0" w:space="0" w:color="auto"/>
                <w:right w:val="none" w:sz="0" w:space="0" w:color="auto"/>
              </w:divBdr>
            </w:div>
          </w:divsChild>
        </w:div>
        <w:div w:id="1738160506">
          <w:marLeft w:val="60"/>
          <w:marRight w:val="0"/>
          <w:marTop w:val="360"/>
          <w:marBottom w:val="0"/>
          <w:divBdr>
            <w:top w:val="none" w:sz="0" w:space="0" w:color="auto"/>
            <w:left w:val="none" w:sz="0" w:space="0" w:color="auto"/>
            <w:bottom w:val="none" w:sz="0" w:space="0" w:color="auto"/>
            <w:right w:val="none" w:sz="0" w:space="0" w:color="auto"/>
          </w:divBdr>
        </w:div>
        <w:div w:id="82141913">
          <w:marLeft w:val="60"/>
          <w:marRight w:val="0"/>
          <w:marTop w:val="0"/>
          <w:marBottom w:val="0"/>
          <w:divBdr>
            <w:top w:val="none" w:sz="0" w:space="0" w:color="auto"/>
            <w:left w:val="none" w:sz="0" w:space="0" w:color="auto"/>
            <w:bottom w:val="none" w:sz="0" w:space="0" w:color="auto"/>
            <w:right w:val="none" w:sz="0" w:space="0" w:color="auto"/>
          </w:divBdr>
        </w:div>
        <w:div w:id="1306740853">
          <w:marLeft w:val="60"/>
          <w:marRight w:val="0"/>
          <w:marTop w:val="60"/>
          <w:marBottom w:val="0"/>
          <w:divBdr>
            <w:top w:val="none" w:sz="0" w:space="0" w:color="auto"/>
            <w:left w:val="none" w:sz="0" w:space="0" w:color="auto"/>
            <w:bottom w:val="none" w:sz="0" w:space="0" w:color="auto"/>
            <w:right w:val="none" w:sz="0" w:space="0" w:color="auto"/>
          </w:divBdr>
          <w:divsChild>
            <w:div w:id="847716334">
              <w:marLeft w:val="0"/>
              <w:marRight w:val="0"/>
              <w:marTop w:val="45"/>
              <w:marBottom w:val="0"/>
              <w:divBdr>
                <w:top w:val="none" w:sz="0" w:space="0" w:color="auto"/>
                <w:left w:val="none" w:sz="0" w:space="0" w:color="auto"/>
                <w:bottom w:val="none" w:sz="0" w:space="0" w:color="auto"/>
                <w:right w:val="none" w:sz="0" w:space="0" w:color="auto"/>
              </w:divBdr>
            </w:div>
            <w:div w:id="1955404476">
              <w:marLeft w:val="0"/>
              <w:marRight w:val="0"/>
              <w:marTop w:val="45"/>
              <w:marBottom w:val="0"/>
              <w:divBdr>
                <w:top w:val="none" w:sz="0" w:space="0" w:color="auto"/>
                <w:left w:val="none" w:sz="0" w:space="0" w:color="auto"/>
                <w:bottom w:val="none" w:sz="0" w:space="0" w:color="auto"/>
                <w:right w:val="none" w:sz="0" w:space="0" w:color="auto"/>
              </w:divBdr>
            </w:div>
            <w:div w:id="845443956">
              <w:marLeft w:val="0"/>
              <w:marRight w:val="0"/>
              <w:marTop w:val="45"/>
              <w:marBottom w:val="0"/>
              <w:divBdr>
                <w:top w:val="none" w:sz="0" w:space="0" w:color="auto"/>
                <w:left w:val="none" w:sz="0" w:space="0" w:color="auto"/>
                <w:bottom w:val="none" w:sz="0" w:space="0" w:color="auto"/>
                <w:right w:val="none" w:sz="0" w:space="0" w:color="auto"/>
              </w:divBdr>
            </w:div>
            <w:div w:id="1695888336">
              <w:marLeft w:val="0"/>
              <w:marRight w:val="0"/>
              <w:marTop w:val="45"/>
              <w:marBottom w:val="0"/>
              <w:divBdr>
                <w:top w:val="none" w:sz="0" w:space="0" w:color="auto"/>
                <w:left w:val="none" w:sz="0" w:space="0" w:color="auto"/>
                <w:bottom w:val="none" w:sz="0" w:space="0" w:color="auto"/>
                <w:right w:val="none" w:sz="0" w:space="0" w:color="auto"/>
              </w:divBdr>
            </w:div>
          </w:divsChild>
        </w:div>
        <w:div w:id="1274823207">
          <w:marLeft w:val="60"/>
          <w:marRight w:val="0"/>
          <w:marTop w:val="360"/>
          <w:marBottom w:val="0"/>
          <w:divBdr>
            <w:top w:val="none" w:sz="0" w:space="0" w:color="auto"/>
            <w:left w:val="none" w:sz="0" w:space="0" w:color="auto"/>
            <w:bottom w:val="none" w:sz="0" w:space="0" w:color="auto"/>
            <w:right w:val="none" w:sz="0" w:space="0" w:color="auto"/>
          </w:divBdr>
        </w:div>
        <w:div w:id="1982733047">
          <w:marLeft w:val="60"/>
          <w:marRight w:val="0"/>
          <w:marTop w:val="0"/>
          <w:marBottom w:val="0"/>
          <w:divBdr>
            <w:top w:val="none" w:sz="0" w:space="0" w:color="auto"/>
            <w:left w:val="none" w:sz="0" w:space="0" w:color="auto"/>
            <w:bottom w:val="none" w:sz="0" w:space="0" w:color="auto"/>
            <w:right w:val="none" w:sz="0" w:space="0" w:color="auto"/>
          </w:divBdr>
        </w:div>
        <w:div w:id="2005040129">
          <w:marLeft w:val="60"/>
          <w:marRight w:val="0"/>
          <w:marTop w:val="60"/>
          <w:marBottom w:val="0"/>
          <w:divBdr>
            <w:top w:val="none" w:sz="0" w:space="0" w:color="auto"/>
            <w:left w:val="none" w:sz="0" w:space="0" w:color="auto"/>
            <w:bottom w:val="none" w:sz="0" w:space="0" w:color="auto"/>
            <w:right w:val="none" w:sz="0" w:space="0" w:color="auto"/>
          </w:divBdr>
          <w:divsChild>
            <w:div w:id="1979214238">
              <w:marLeft w:val="0"/>
              <w:marRight w:val="0"/>
              <w:marTop w:val="45"/>
              <w:marBottom w:val="0"/>
              <w:divBdr>
                <w:top w:val="none" w:sz="0" w:space="0" w:color="auto"/>
                <w:left w:val="none" w:sz="0" w:space="0" w:color="auto"/>
                <w:bottom w:val="none" w:sz="0" w:space="0" w:color="auto"/>
                <w:right w:val="none" w:sz="0" w:space="0" w:color="auto"/>
              </w:divBdr>
            </w:div>
            <w:div w:id="170608862">
              <w:marLeft w:val="0"/>
              <w:marRight w:val="0"/>
              <w:marTop w:val="45"/>
              <w:marBottom w:val="0"/>
              <w:divBdr>
                <w:top w:val="none" w:sz="0" w:space="0" w:color="auto"/>
                <w:left w:val="none" w:sz="0" w:space="0" w:color="auto"/>
                <w:bottom w:val="none" w:sz="0" w:space="0" w:color="auto"/>
                <w:right w:val="none" w:sz="0" w:space="0" w:color="auto"/>
              </w:divBdr>
            </w:div>
            <w:div w:id="75564234">
              <w:marLeft w:val="0"/>
              <w:marRight w:val="0"/>
              <w:marTop w:val="45"/>
              <w:marBottom w:val="0"/>
              <w:divBdr>
                <w:top w:val="none" w:sz="0" w:space="0" w:color="auto"/>
                <w:left w:val="none" w:sz="0" w:space="0" w:color="auto"/>
                <w:bottom w:val="none" w:sz="0" w:space="0" w:color="auto"/>
                <w:right w:val="none" w:sz="0" w:space="0" w:color="auto"/>
              </w:divBdr>
            </w:div>
            <w:div w:id="1254321503">
              <w:marLeft w:val="0"/>
              <w:marRight w:val="0"/>
              <w:marTop w:val="45"/>
              <w:marBottom w:val="0"/>
              <w:divBdr>
                <w:top w:val="none" w:sz="0" w:space="0" w:color="auto"/>
                <w:left w:val="none" w:sz="0" w:space="0" w:color="auto"/>
                <w:bottom w:val="none" w:sz="0" w:space="0" w:color="auto"/>
                <w:right w:val="none" w:sz="0" w:space="0" w:color="auto"/>
              </w:divBdr>
            </w:div>
          </w:divsChild>
        </w:div>
        <w:div w:id="1376736050">
          <w:marLeft w:val="60"/>
          <w:marRight w:val="0"/>
          <w:marTop w:val="360"/>
          <w:marBottom w:val="0"/>
          <w:divBdr>
            <w:top w:val="none" w:sz="0" w:space="0" w:color="auto"/>
            <w:left w:val="none" w:sz="0" w:space="0" w:color="auto"/>
            <w:bottom w:val="none" w:sz="0" w:space="0" w:color="auto"/>
            <w:right w:val="none" w:sz="0" w:space="0" w:color="auto"/>
          </w:divBdr>
        </w:div>
        <w:div w:id="1433740675">
          <w:marLeft w:val="60"/>
          <w:marRight w:val="0"/>
          <w:marTop w:val="0"/>
          <w:marBottom w:val="0"/>
          <w:divBdr>
            <w:top w:val="none" w:sz="0" w:space="0" w:color="auto"/>
            <w:left w:val="none" w:sz="0" w:space="0" w:color="auto"/>
            <w:bottom w:val="none" w:sz="0" w:space="0" w:color="auto"/>
            <w:right w:val="none" w:sz="0" w:space="0" w:color="auto"/>
          </w:divBdr>
        </w:div>
        <w:div w:id="1459714659">
          <w:marLeft w:val="60"/>
          <w:marRight w:val="0"/>
          <w:marTop w:val="60"/>
          <w:marBottom w:val="0"/>
          <w:divBdr>
            <w:top w:val="none" w:sz="0" w:space="0" w:color="auto"/>
            <w:left w:val="none" w:sz="0" w:space="0" w:color="auto"/>
            <w:bottom w:val="none" w:sz="0" w:space="0" w:color="auto"/>
            <w:right w:val="none" w:sz="0" w:space="0" w:color="auto"/>
          </w:divBdr>
          <w:divsChild>
            <w:div w:id="471366104">
              <w:marLeft w:val="0"/>
              <w:marRight w:val="0"/>
              <w:marTop w:val="45"/>
              <w:marBottom w:val="0"/>
              <w:divBdr>
                <w:top w:val="none" w:sz="0" w:space="0" w:color="auto"/>
                <w:left w:val="none" w:sz="0" w:space="0" w:color="auto"/>
                <w:bottom w:val="none" w:sz="0" w:space="0" w:color="auto"/>
                <w:right w:val="none" w:sz="0" w:space="0" w:color="auto"/>
              </w:divBdr>
            </w:div>
            <w:div w:id="180168128">
              <w:marLeft w:val="0"/>
              <w:marRight w:val="0"/>
              <w:marTop w:val="45"/>
              <w:marBottom w:val="0"/>
              <w:divBdr>
                <w:top w:val="none" w:sz="0" w:space="0" w:color="auto"/>
                <w:left w:val="none" w:sz="0" w:space="0" w:color="auto"/>
                <w:bottom w:val="none" w:sz="0" w:space="0" w:color="auto"/>
                <w:right w:val="none" w:sz="0" w:space="0" w:color="auto"/>
              </w:divBdr>
            </w:div>
            <w:div w:id="1311977674">
              <w:marLeft w:val="0"/>
              <w:marRight w:val="0"/>
              <w:marTop w:val="45"/>
              <w:marBottom w:val="0"/>
              <w:divBdr>
                <w:top w:val="none" w:sz="0" w:space="0" w:color="auto"/>
                <w:left w:val="none" w:sz="0" w:space="0" w:color="auto"/>
                <w:bottom w:val="none" w:sz="0" w:space="0" w:color="auto"/>
                <w:right w:val="none" w:sz="0" w:space="0" w:color="auto"/>
              </w:divBdr>
            </w:div>
            <w:div w:id="951284246">
              <w:marLeft w:val="0"/>
              <w:marRight w:val="0"/>
              <w:marTop w:val="45"/>
              <w:marBottom w:val="0"/>
              <w:divBdr>
                <w:top w:val="none" w:sz="0" w:space="0" w:color="auto"/>
                <w:left w:val="none" w:sz="0" w:space="0" w:color="auto"/>
                <w:bottom w:val="none" w:sz="0" w:space="0" w:color="auto"/>
                <w:right w:val="none" w:sz="0" w:space="0" w:color="auto"/>
              </w:divBdr>
            </w:div>
          </w:divsChild>
        </w:div>
        <w:div w:id="1751124045">
          <w:marLeft w:val="0"/>
          <w:marRight w:val="0"/>
          <w:marTop w:val="210"/>
          <w:marBottom w:val="0"/>
          <w:divBdr>
            <w:top w:val="none" w:sz="0" w:space="0" w:color="auto"/>
            <w:left w:val="none" w:sz="0" w:space="0" w:color="auto"/>
            <w:bottom w:val="none" w:sz="0" w:space="0" w:color="auto"/>
            <w:right w:val="none" w:sz="0" w:space="0" w:color="auto"/>
          </w:divBdr>
          <w:divsChild>
            <w:div w:id="145964293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35867367">
      <w:bodyDiv w:val="1"/>
      <w:marLeft w:val="0"/>
      <w:marRight w:val="0"/>
      <w:marTop w:val="0"/>
      <w:marBottom w:val="0"/>
      <w:divBdr>
        <w:top w:val="none" w:sz="0" w:space="0" w:color="auto"/>
        <w:left w:val="none" w:sz="0" w:space="0" w:color="auto"/>
        <w:bottom w:val="none" w:sz="0" w:space="0" w:color="auto"/>
        <w:right w:val="none" w:sz="0" w:space="0" w:color="auto"/>
      </w:divBdr>
      <w:divsChild>
        <w:div w:id="1033727921">
          <w:marLeft w:val="60"/>
          <w:marRight w:val="0"/>
          <w:marTop w:val="360"/>
          <w:marBottom w:val="0"/>
          <w:divBdr>
            <w:top w:val="none" w:sz="0" w:space="0" w:color="auto"/>
            <w:left w:val="none" w:sz="0" w:space="0" w:color="auto"/>
            <w:bottom w:val="none" w:sz="0" w:space="0" w:color="auto"/>
            <w:right w:val="none" w:sz="0" w:space="0" w:color="auto"/>
          </w:divBdr>
        </w:div>
        <w:div w:id="1986202667">
          <w:marLeft w:val="60"/>
          <w:marRight w:val="0"/>
          <w:marTop w:val="0"/>
          <w:marBottom w:val="0"/>
          <w:divBdr>
            <w:top w:val="none" w:sz="0" w:space="0" w:color="auto"/>
            <w:left w:val="none" w:sz="0" w:space="0" w:color="auto"/>
            <w:bottom w:val="none" w:sz="0" w:space="0" w:color="auto"/>
            <w:right w:val="none" w:sz="0" w:space="0" w:color="auto"/>
          </w:divBdr>
        </w:div>
        <w:div w:id="14237092">
          <w:marLeft w:val="60"/>
          <w:marRight w:val="0"/>
          <w:marTop w:val="60"/>
          <w:marBottom w:val="0"/>
          <w:divBdr>
            <w:top w:val="none" w:sz="0" w:space="0" w:color="auto"/>
            <w:left w:val="none" w:sz="0" w:space="0" w:color="auto"/>
            <w:bottom w:val="none" w:sz="0" w:space="0" w:color="auto"/>
            <w:right w:val="none" w:sz="0" w:space="0" w:color="auto"/>
          </w:divBdr>
          <w:divsChild>
            <w:div w:id="1188712001">
              <w:marLeft w:val="0"/>
              <w:marRight w:val="0"/>
              <w:marTop w:val="45"/>
              <w:marBottom w:val="0"/>
              <w:divBdr>
                <w:top w:val="none" w:sz="0" w:space="0" w:color="auto"/>
                <w:left w:val="none" w:sz="0" w:space="0" w:color="auto"/>
                <w:bottom w:val="none" w:sz="0" w:space="0" w:color="auto"/>
                <w:right w:val="none" w:sz="0" w:space="0" w:color="auto"/>
              </w:divBdr>
            </w:div>
            <w:div w:id="1175534566">
              <w:marLeft w:val="0"/>
              <w:marRight w:val="0"/>
              <w:marTop w:val="45"/>
              <w:marBottom w:val="0"/>
              <w:divBdr>
                <w:top w:val="none" w:sz="0" w:space="0" w:color="auto"/>
                <w:left w:val="none" w:sz="0" w:space="0" w:color="auto"/>
                <w:bottom w:val="none" w:sz="0" w:space="0" w:color="auto"/>
                <w:right w:val="none" w:sz="0" w:space="0" w:color="auto"/>
              </w:divBdr>
            </w:div>
            <w:div w:id="1971669691">
              <w:marLeft w:val="0"/>
              <w:marRight w:val="0"/>
              <w:marTop w:val="45"/>
              <w:marBottom w:val="0"/>
              <w:divBdr>
                <w:top w:val="none" w:sz="0" w:space="0" w:color="auto"/>
                <w:left w:val="none" w:sz="0" w:space="0" w:color="auto"/>
                <w:bottom w:val="none" w:sz="0" w:space="0" w:color="auto"/>
                <w:right w:val="none" w:sz="0" w:space="0" w:color="auto"/>
              </w:divBdr>
            </w:div>
            <w:div w:id="15734348">
              <w:marLeft w:val="0"/>
              <w:marRight w:val="0"/>
              <w:marTop w:val="0"/>
              <w:marBottom w:val="0"/>
              <w:divBdr>
                <w:top w:val="none" w:sz="0" w:space="0" w:color="auto"/>
                <w:left w:val="none" w:sz="0" w:space="0" w:color="auto"/>
                <w:bottom w:val="none" w:sz="0" w:space="0" w:color="auto"/>
                <w:right w:val="none" w:sz="0" w:space="0" w:color="auto"/>
              </w:divBdr>
            </w:div>
            <w:div w:id="1674262824">
              <w:marLeft w:val="0"/>
              <w:marRight w:val="0"/>
              <w:marTop w:val="0"/>
              <w:marBottom w:val="0"/>
              <w:divBdr>
                <w:top w:val="none" w:sz="0" w:space="0" w:color="auto"/>
                <w:left w:val="none" w:sz="0" w:space="0" w:color="auto"/>
                <w:bottom w:val="none" w:sz="0" w:space="0" w:color="auto"/>
                <w:right w:val="none" w:sz="0" w:space="0" w:color="auto"/>
              </w:divBdr>
            </w:div>
            <w:div w:id="1269041351">
              <w:marLeft w:val="0"/>
              <w:marRight w:val="0"/>
              <w:marTop w:val="45"/>
              <w:marBottom w:val="0"/>
              <w:divBdr>
                <w:top w:val="none" w:sz="0" w:space="0" w:color="auto"/>
                <w:left w:val="none" w:sz="0" w:space="0" w:color="auto"/>
                <w:bottom w:val="none" w:sz="0" w:space="0" w:color="auto"/>
                <w:right w:val="none" w:sz="0" w:space="0" w:color="auto"/>
              </w:divBdr>
            </w:div>
            <w:div w:id="1232888893">
              <w:marLeft w:val="0"/>
              <w:marRight w:val="0"/>
              <w:marTop w:val="45"/>
              <w:marBottom w:val="0"/>
              <w:divBdr>
                <w:top w:val="none" w:sz="0" w:space="0" w:color="auto"/>
                <w:left w:val="none" w:sz="0" w:space="0" w:color="auto"/>
                <w:bottom w:val="none" w:sz="0" w:space="0" w:color="auto"/>
                <w:right w:val="none" w:sz="0" w:space="0" w:color="auto"/>
              </w:divBdr>
            </w:div>
            <w:div w:id="315037397">
              <w:marLeft w:val="0"/>
              <w:marRight w:val="0"/>
              <w:marTop w:val="45"/>
              <w:marBottom w:val="0"/>
              <w:divBdr>
                <w:top w:val="none" w:sz="0" w:space="0" w:color="auto"/>
                <w:left w:val="none" w:sz="0" w:space="0" w:color="auto"/>
                <w:bottom w:val="none" w:sz="0" w:space="0" w:color="auto"/>
                <w:right w:val="none" w:sz="0" w:space="0" w:color="auto"/>
              </w:divBdr>
            </w:div>
          </w:divsChild>
        </w:div>
        <w:div w:id="1397242194">
          <w:marLeft w:val="60"/>
          <w:marRight w:val="0"/>
          <w:marTop w:val="360"/>
          <w:marBottom w:val="0"/>
          <w:divBdr>
            <w:top w:val="none" w:sz="0" w:space="0" w:color="auto"/>
            <w:left w:val="none" w:sz="0" w:space="0" w:color="auto"/>
            <w:bottom w:val="none" w:sz="0" w:space="0" w:color="auto"/>
            <w:right w:val="none" w:sz="0" w:space="0" w:color="auto"/>
          </w:divBdr>
        </w:div>
        <w:div w:id="617377829">
          <w:marLeft w:val="60"/>
          <w:marRight w:val="0"/>
          <w:marTop w:val="0"/>
          <w:marBottom w:val="0"/>
          <w:divBdr>
            <w:top w:val="none" w:sz="0" w:space="0" w:color="auto"/>
            <w:left w:val="none" w:sz="0" w:space="0" w:color="auto"/>
            <w:bottom w:val="none" w:sz="0" w:space="0" w:color="auto"/>
            <w:right w:val="none" w:sz="0" w:space="0" w:color="auto"/>
          </w:divBdr>
        </w:div>
        <w:div w:id="1378581766">
          <w:marLeft w:val="60"/>
          <w:marRight w:val="0"/>
          <w:marTop w:val="60"/>
          <w:marBottom w:val="0"/>
          <w:divBdr>
            <w:top w:val="none" w:sz="0" w:space="0" w:color="auto"/>
            <w:left w:val="none" w:sz="0" w:space="0" w:color="auto"/>
            <w:bottom w:val="none" w:sz="0" w:space="0" w:color="auto"/>
            <w:right w:val="none" w:sz="0" w:space="0" w:color="auto"/>
          </w:divBdr>
          <w:divsChild>
            <w:div w:id="1986543602">
              <w:marLeft w:val="0"/>
              <w:marRight w:val="0"/>
              <w:marTop w:val="45"/>
              <w:marBottom w:val="0"/>
              <w:divBdr>
                <w:top w:val="none" w:sz="0" w:space="0" w:color="auto"/>
                <w:left w:val="none" w:sz="0" w:space="0" w:color="auto"/>
                <w:bottom w:val="none" w:sz="0" w:space="0" w:color="auto"/>
                <w:right w:val="none" w:sz="0" w:space="0" w:color="auto"/>
              </w:divBdr>
            </w:div>
            <w:div w:id="798954744">
              <w:marLeft w:val="0"/>
              <w:marRight w:val="0"/>
              <w:marTop w:val="45"/>
              <w:marBottom w:val="0"/>
              <w:divBdr>
                <w:top w:val="none" w:sz="0" w:space="0" w:color="auto"/>
                <w:left w:val="none" w:sz="0" w:space="0" w:color="auto"/>
                <w:bottom w:val="none" w:sz="0" w:space="0" w:color="auto"/>
                <w:right w:val="none" w:sz="0" w:space="0" w:color="auto"/>
              </w:divBdr>
            </w:div>
            <w:div w:id="1995179970">
              <w:marLeft w:val="0"/>
              <w:marRight w:val="0"/>
              <w:marTop w:val="45"/>
              <w:marBottom w:val="0"/>
              <w:divBdr>
                <w:top w:val="none" w:sz="0" w:space="0" w:color="auto"/>
                <w:left w:val="none" w:sz="0" w:space="0" w:color="auto"/>
                <w:bottom w:val="none" w:sz="0" w:space="0" w:color="auto"/>
                <w:right w:val="none" w:sz="0" w:space="0" w:color="auto"/>
              </w:divBdr>
            </w:div>
            <w:div w:id="580064830">
              <w:marLeft w:val="0"/>
              <w:marRight w:val="0"/>
              <w:marTop w:val="45"/>
              <w:marBottom w:val="0"/>
              <w:divBdr>
                <w:top w:val="none" w:sz="0" w:space="0" w:color="auto"/>
                <w:left w:val="none" w:sz="0" w:space="0" w:color="auto"/>
                <w:bottom w:val="none" w:sz="0" w:space="0" w:color="auto"/>
                <w:right w:val="none" w:sz="0" w:space="0" w:color="auto"/>
              </w:divBdr>
            </w:div>
          </w:divsChild>
        </w:div>
        <w:div w:id="67509196">
          <w:marLeft w:val="60"/>
          <w:marRight w:val="0"/>
          <w:marTop w:val="360"/>
          <w:marBottom w:val="0"/>
          <w:divBdr>
            <w:top w:val="none" w:sz="0" w:space="0" w:color="auto"/>
            <w:left w:val="none" w:sz="0" w:space="0" w:color="auto"/>
            <w:bottom w:val="none" w:sz="0" w:space="0" w:color="auto"/>
            <w:right w:val="none" w:sz="0" w:space="0" w:color="auto"/>
          </w:divBdr>
        </w:div>
        <w:div w:id="1845512836">
          <w:marLeft w:val="60"/>
          <w:marRight w:val="0"/>
          <w:marTop w:val="0"/>
          <w:marBottom w:val="0"/>
          <w:divBdr>
            <w:top w:val="none" w:sz="0" w:space="0" w:color="auto"/>
            <w:left w:val="none" w:sz="0" w:space="0" w:color="auto"/>
            <w:bottom w:val="none" w:sz="0" w:space="0" w:color="auto"/>
            <w:right w:val="none" w:sz="0" w:space="0" w:color="auto"/>
          </w:divBdr>
        </w:div>
        <w:div w:id="1580751208">
          <w:marLeft w:val="60"/>
          <w:marRight w:val="0"/>
          <w:marTop w:val="60"/>
          <w:marBottom w:val="0"/>
          <w:divBdr>
            <w:top w:val="none" w:sz="0" w:space="0" w:color="auto"/>
            <w:left w:val="none" w:sz="0" w:space="0" w:color="auto"/>
            <w:bottom w:val="none" w:sz="0" w:space="0" w:color="auto"/>
            <w:right w:val="none" w:sz="0" w:space="0" w:color="auto"/>
          </w:divBdr>
          <w:divsChild>
            <w:div w:id="1405689271">
              <w:marLeft w:val="0"/>
              <w:marRight w:val="0"/>
              <w:marTop w:val="45"/>
              <w:marBottom w:val="0"/>
              <w:divBdr>
                <w:top w:val="none" w:sz="0" w:space="0" w:color="auto"/>
                <w:left w:val="none" w:sz="0" w:space="0" w:color="auto"/>
                <w:bottom w:val="none" w:sz="0" w:space="0" w:color="auto"/>
                <w:right w:val="none" w:sz="0" w:space="0" w:color="auto"/>
              </w:divBdr>
            </w:div>
            <w:div w:id="256865948">
              <w:marLeft w:val="0"/>
              <w:marRight w:val="0"/>
              <w:marTop w:val="45"/>
              <w:marBottom w:val="0"/>
              <w:divBdr>
                <w:top w:val="none" w:sz="0" w:space="0" w:color="auto"/>
                <w:left w:val="none" w:sz="0" w:space="0" w:color="auto"/>
                <w:bottom w:val="none" w:sz="0" w:space="0" w:color="auto"/>
                <w:right w:val="none" w:sz="0" w:space="0" w:color="auto"/>
              </w:divBdr>
            </w:div>
            <w:div w:id="1534802834">
              <w:marLeft w:val="0"/>
              <w:marRight w:val="0"/>
              <w:marTop w:val="45"/>
              <w:marBottom w:val="0"/>
              <w:divBdr>
                <w:top w:val="none" w:sz="0" w:space="0" w:color="auto"/>
                <w:left w:val="none" w:sz="0" w:space="0" w:color="auto"/>
                <w:bottom w:val="none" w:sz="0" w:space="0" w:color="auto"/>
                <w:right w:val="none" w:sz="0" w:space="0" w:color="auto"/>
              </w:divBdr>
            </w:div>
            <w:div w:id="1859657766">
              <w:marLeft w:val="0"/>
              <w:marRight w:val="0"/>
              <w:marTop w:val="45"/>
              <w:marBottom w:val="0"/>
              <w:divBdr>
                <w:top w:val="none" w:sz="0" w:space="0" w:color="auto"/>
                <w:left w:val="none" w:sz="0" w:space="0" w:color="auto"/>
                <w:bottom w:val="none" w:sz="0" w:space="0" w:color="auto"/>
                <w:right w:val="none" w:sz="0" w:space="0" w:color="auto"/>
              </w:divBdr>
            </w:div>
          </w:divsChild>
        </w:div>
        <w:div w:id="147526726">
          <w:marLeft w:val="60"/>
          <w:marRight w:val="0"/>
          <w:marTop w:val="360"/>
          <w:marBottom w:val="0"/>
          <w:divBdr>
            <w:top w:val="none" w:sz="0" w:space="0" w:color="auto"/>
            <w:left w:val="none" w:sz="0" w:space="0" w:color="auto"/>
            <w:bottom w:val="none" w:sz="0" w:space="0" w:color="auto"/>
            <w:right w:val="none" w:sz="0" w:space="0" w:color="auto"/>
          </w:divBdr>
        </w:div>
        <w:div w:id="1469324726">
          <w:marLeft w:val="60"/>
          <w:marRight w:val="0"/>
          <w:marTop w:val="0"/>
          <w:marBottom w:val="0"/>
          <w:divBdr>
            <w:top w:val="none" w:sz="0" w:space="0" w:color="auto"/>
            <w:left w:val="none" w:sz="0" w:space="0" w:color="auto"/>
            <w:bottom w:val="none" w:sz="0" w:space="0" w:color="auto"/>
            <w:right w:val="none" w:sz="0" w:space="0" w:color="auto"/>
          </w:divBdr>
        </w:div>
        <w:div w:id="1351838926">
          <w:marLeft w:val="60"/>
          <w:marRight w:val="0"/>
          <w:marTop w:val="60"/>
          <w:marBottom w:val="0"/>
          <w:divBdr>
            <w:top w:val="none" w:sz="0" w:space="0" w:color="auto"/>
            <w:left w:val="none" w:sz="0" w:space="0" w:color="auto"/>
            <w:bottom w:val="none" w:sz="0" w:space="0" w:color="auto"/>
            <w:right w:val="none" w:sz="0" w:space="0" w:color="auto"/>
          </w:divBdr>
          <w:divsChild>
            <w:div w:id="1866283479">
              <w:marLeft w:val="0"/>
              <w:marRight w:val="0"/>
              <w:marTop w:val="45"/>
              <w:marBottom w:val="0"/>
              <w:divBdr>
                <w:top w:val="none" w:sz="0" w:space="0" w:color="auto"/>
                <w:left w:val="none" w:sz="0" w:space="0" w:color="auto"/>
                <w:bottom w:val="none" w:sz="0" w:space="0" w:color="auto"/>
                <w:right w:val="none" w:sz="0" w:space="0" w:color="auto"/>
              </w:divBdr>
            </w:div>
            <w:div w:id="290014765">
              <w:marLeft w:val="0"/>
              <w:marRight w:val="0"/>
              <w:marTop w:val="45"/>
              <w:marBottom w:val="0"/>
              <w:divBdr>
                <w:top w:val="none" w:sz="0" w:space="0" w:color="auto"/>
                <w:left w:val="none" w:sz="0" w:space="0" w:color="auto"/>
                <w:bottom w:val="none" w:sz="0" w:space="0" w:color="auto"/>
                <w:right w:val="none" w:sz="0" w:space="0" w:color="auto"/>
              </w:divBdr>
            </w:div>
            <w:div w:id="1101073547">
              <w:marLeft w:val="0"/>
              <w:marRight w:val="0"/>
              <w:marTop w:val="45"/>
              <w:marBottom w:val="0"/>
              <w:divBdr>
                <w:top w:val="none" w:sz="0" w:space="0" w:color="auto"/>
                <w:left w:val="none" w:sz="0" w:space="0" w:color="auto"/>
                <w:bottom w:val="none" w:sz="0" w:space="0" w:color="auto"/>
                <w:right w:val="none" w:sz="0" w:space="0" w:color="auto"/>
              </w:divBdr>
            </w:div>
            <w:div w:id="1150512758">
              <w:marLeft w:val="0"/>
              <w:marRight w:val="0"/>
              <w:marTop w:val="45"/>
              <w:marBottom w:val="0"/>
              <w:divBdr>
                <w:top w:val="none" w:sz="0" w:space="0" w:color="auto"/>
                <w:left w:val="none" w:sz="0" w:space="0" w:color="auto"/>
                <w:bottom w:val="none" w:sz="0" w:space="0" w:color="auto"/>
                <w:right w:val="none" w:sz="0" w:space="0" w:color="auto"/>
              </w:divBdr>
            </w:div>
          </w:divsChild>
        </w:div>
        <w:div w:id="923151963">
          <w:marLeft w:val="0"/>
          <w:marRight w:val="0"/>
          <w:marTop w:val="210"/>
          <w:marBottom w:val="0"/>
          <w:divBdr>
            <w:top w:val="none" w:sz="0" w:space="0" w:color="auto"/>
            <w:left w:val="none" w:sz="0" w:space="0" w:color="auto"/>
            <w:bottom w:val="none" w:sz="0" w:space="0" w:color="auto"/>
            <w:right w:val="none" w:sz="0" w:space="0" w:color="auto"/>
          </w:divBdr>
          <w:divsChild>
            <w:div w:id="96442857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36329807">
      <w:bodyDiv w:val="1"/>
      <w:marLeft w:val="0"/>
      <w:marRight w:val="0"/>
      <w:marTop w:val="0"/>
      <w:marBottom w:val="0"/>
      <w:divBdr>
        <w:top w:val="none" w:sz="0" w:space="0" w:color="auto"/>
        <w:left w:val="none" w:sz="0" w:space="0" w:color="auto"/>
        <w:bottom w:val="none" w:sz="0" w:space="0" w:color="auto"/>
        <w:right w:val="none" w:sz="0" w:space="0" w:color="auto"/>
      </w:divBdr>
      <w:divsChild>
        <w:div w:id="319967705">
          <w:marLeft w:val="60"/>
          <w:marRight w:val="0"/>
          <w:marTop w:val="360"/>
          <w:marBottom w:val="0"/>
          <w:divBdr>
            <w:top w:val="none" w:sz="0" w:space="0" w:color="auto"/>
            <w:left w:val="none" w:sz="0" w:space="0" w:color="auto"/>
            <w:bottom w:val="none" w:sz="0" w:space="0" w:color="auto"/>
            <w:right w:val="none" w:sz="0" w:space="0" w:color="auto"/>
          </w:divBdr>
        </w:div>
        <w:div w:id="2145388724">
          <w:marLeft w:val="60"/>
          <w:marRight w:val="0"/>
          <w:marTop w:val="0"/>
          <w:marBottom w:val="0"/>
          <w:divBdr>
            <w:top w:val="none" w:sz="0" w:space="0" w:color="auto"/>
            <w:left w:val="none" w:sz="0" w:space="0" w:color="auto"/>
            <w:bottom w:val="none" w:sz="0" w:space="0" w:color="auto"/>
            <w:right w:val="none" w:sz="0" w:space="0" w:color="auto"/>
          </w:divBdr>
        </w:div>
        <w:div w:id="1601523983">
          <w:marLeft w:val="60"/>
          <w:marRight w:val="0"/>
          <w:marTop w:val="60"/>
          <w:marBottom w:val="0"/>
          <w:divBdr>
            <w:top w:val="none" w:sz="0" w:space="0" w:color="auto"/>
            <w:left w:val="none" w:sz="0" w:space="0" w:color="auto"/>
            <w:bottom w:val="none" w:sz="0" w:space="0" w:color="auto"/>
            <w:right w:val="none" w:sz="0" w:space="0" w:color="auto"/>
          </w:divBdr>
          <w:divsChild>
            <w:div w:id="1589195045">
              <w:marLeft w:val="0"/>
              <w:marRight w:val="0"/>
              <w:marTop w:val="45"/>
              <w:marBottom w:val="0"/>
              <w:divBdr>
                <w:top w:val="none" w:sz="0" w:space="0" w:color="auto"/>
                <w:left w:val="none" w:sz="0" w:space="0" w:color="auto"/>
                <w:bottom w:val="none" w:sz="0" w:space="0" w:color="auto"/>
                <w:right w:val="none" w:sz="0" w:space="0" w:color="auto"/>
              </w:divBdr>
            </w:div>
            <w:div w:id="1786919942">
              <w:marLeft w:val="0"/>
              <w:marRight w:val="0"/>
              <w:marTop w:val="45"/>
              <w:marBottom w:val="0"/>
              <w:divBdr>
                <w:top w:val="none" w:sz="0" w:space="0" w:color="auto"/>
                <w:left w:val="none" w:sz="0" w:space="0" w:color="auto"/>
                <w:bottom w:val="none" w:sz="0" w:space="0" w:color="auto"/>
                <w:right w:val="none" w:sz="0" w:space="0" w:color="auto"/>
              </w:divBdr>
            </w:div>
            <w:div w:id="1163009179">
              <w:marLeft w:val="0"/>
              <w:marRight w:val="0"/>
              <w:marTop w:val="45"/>
              <w:marBottom w:val="0"/>
              <w:divBdr>
                <w:top w:val="none" w:sz="0" w:space="0" w:color="auto"/>
                <w:left w:val="none" w:sz="0" w:space="0" w:color="auto"/>
                <w:bottom w:val="none" w:sz="0" w:space="0" w:color="auto"/>
                <w:right w:val="none" w:sz="0" w:space="0" w:color="auto"/>
              </w:divBdr>
            </w:div>
            <w:div w:id="2015303343">
              <w:marLeft w:val="0"/>
              <w:marRight w:val="0"/>
              <w:marTop w:val="0"/>
              <w:marBottom w:val="0"/>
              <w:divBdr>
                <w:top w:val="none" w:sz="0" w:space="0" w:color="auto"/>
                <w:left w:val="none" w:sz="0" w:space="0" w:color="auto"/>
                <w:bottom w:val="none" w:sz="0" w:space="0" w:color="auto"/>
                <w:right w:val="none" w:sz="0" w:space="0" w:color="auto"/>
              </w:divBdr>
            </w:div>
            <w:div w:id="926500678">
              <w:marLeft w:val="0"/>
              <w:marRight w:val="0"/>
              <w:marTop w:val="0"/>
              <w:marBottom w:val="0"/>
              <w:divBdr>
                <w:top w:val="none" w:sz="0" w:space="0" w:color="auto"/>
                <w:left w:val="none" w:sz="0" w:space="0" w:color="auto"/>
                <w:bottom w:val="none" w:sz="0" w:space="0" w:color="auto"/>
                <w:right w:val="none" w:sz="0" w:space="0" w:color="auto"/>
              </w:divBdr>
            </w:div>
            <w:div w:id="1499809687">
              <w:marLeft w:val="0"/>
              <w:marRight w:val="0"/>
              <w:marTop w:val="45"/>
              <w:marBottom w:val="0"/>
              <w:divBdr>
                <w:top w:val="none" w:sz="0" w:space="0" w:color="auto"/>
                <w:left w:val="none" w:sz="0" w:space="0" w:color="auto"/>
                <w:bottom w:val="none" w:sz="0" w:space="0" w:color="auto"/>
                <w:right w:val="none" w:sz="0" w:space="0" w:color="auto"/>
              </w:divBdr>
            </w:div>
            <w:div w:id="440884230">
              <w:marLeft w:val="0"/>
              <w:marRight w:val="0"/>
              <w:marTop w:val="45"/>
              <w:marBottom w:val="0"/>
              <w:divBdr>
                <w:top w:val="none" w:sz="0" w:space="0" w:color="auto"/>
                <w:left w:val="none" w:sz="0" w:space="0" w:color="auto"/>
                <w:bottom w:val="none" w:sz="0" w:space="0" w:color="auto"/>
                <w:right w:val="none" w:sz="0" w:space="0" w:color="auto"/>
              </w:divBdr>
            </w:div>
            <w:div w:id="1806391728">
              <w:marLeft w:val="0"/>
              <w:marRight w:val="0"/>
              <w:marTop w:val="45"/>
              <w:marBottom w:val="0"/>
              <w:divBdr>
                <w:top w:val="none" w:sz="0" w:space="0" w:color="auto"/>
                <w:left w:val="none" w:sz="0" w:space="0" w:color="auto"/>
                <w:bottom w:val="none" w:sz="0" w:space="0" w:color="auto"/>
                <w:right w:val="none" w:sz="0" w:space="0" w:color="auto"/>
              </w:divBdr>
            </w:div>
          </w:divsChild>
        </w:div>
        <w:div w:id="1044524843">
          <w:marLeft w:val="60"/>
          <w:marRight w:val="0"/>
          <w:marTop w:val="360"/>
          <w:marBottom w:val="0"/>
          <w:divBdr>
            <w:top w:val="none" w:sz="0" w:space="0" w:color="auto"/>
            <w:left w:val="none" w:sz="0" w:space="0" w:color="auto"/>
            <w:bottom w:val="none" w:sz="0" w:space="0" w:color="auto"/>
            <w:right w:val="none" w:sz="0" w:space="0" w:color="auto"/>
          </w:divBdr>
        </w:div>
        <w:div w:id="641928314">
          <w:marLeft w:val="60"/>
          <w:marRight w:val="0"/>
          <w:marTop w:val="0"/>
          <w:marBottom w:val="0"/>
          <w:divBdr>
            <w:top w:val="none" w:sz="0" w:space="0" w:color="auto"/>
            <w:left w:val="none" w:sz="0" w:space="0" w:color="auto"/>
            <w:bottom w:val="none" w:sz="0" w:space="0" w:color="auto"/>
            <w:right w:val="none" w:sz="0" w:space="0" w:color="auto"/>
          </w:divBdr>
        </w:div>
        <w:div w:id="1931624129">
          <w:marLeft w:val="60"/>
          <w:marRight w:val="0"/>
          <w:marTop w:val="60"/>
          <w:marBottom w:val="0"/>
          <w:divBdr>
            <w:top w:val="none" w:sz="0" w:space="0" w:color="auto"/>
            <w:left w:val="none" w:sz="0" w:space="0" w:color="auto"/>
            <w:bottom w:val="none" w:sz="0" w:space="0" w:color="auto"/>
            <w:right w:val="none" w:sz="0" w:space="0" w:color="auto"/>
          </w:divBdr>
          <w:divsChild>
            <w:div w:id="567766003">
              <w:marLeft w:val="0"/>
              <w:marRight w:val="0"/>
              <w:marTop w:val="45"/>
              <w:marBottom w:val="0"/>
              <w:divBdr>
                <w:top w:val="none" w:sz="0" w:space="0" w:color="auto"/>
                <w:left w:val="none" w:sz="0" w:space="0" w:color="auto"/>
                <w:bottom w:val="none" w:sz="0" w:space="0" w:color="auto"/>
                <w:right w:val="none" w:sz="0" w:space="0" w:color="auto"/>
              </w:divBdr>
            </w:div>
            <w:div w:id="1771319979">
              <w:marLeft w:val="0"/>
              <w:marRight w:val="0"/>
              <w:marTop w:val="45"/>
              <w:marBottom w:val="0"/>
              <w:divBdr>
                <w:top w:val="none" w:sz="0" w:space="0" w:color="auto"/>
                <w:left w:val="none" w:sz="0" w:space="0" w:color="auto"/>
                <w:bottom w:val="none" w:sz="0" w:space="0" w:color="auto"/>
                <w:right w:val="none" w:sz="0" w:space="0" w:color="auto"/>
              </w:divBdr>
            </w:div>
            <w:div w:id="1554344781">
              <w:marLeft w:val="0"/>
              <w:marRight w:val="0"/>
              <w:marTop w:val="45"/>
              <w:marBottom w:val="0"/>
              <w:divBdr>
                <w:top w:val="none" w:sz="0" w:space="0" w:color="auto"/>
                <w:left w:val="none" w:sz="0" w:space="0" w:color="auto"/>
                <w:bottom w:val="none" w:sz="0" w:space="0" w:color="auto"/>
                <w:right w:val="none" w:sz="0" w:space="0" w:color="auto"/>
              </w:divBdr>
            </w:div>
            <w:div w:id="506479360">
              <w:marLeft w:val="0"/>
              <w:marRight w:val="0"/>
              <w:marTop w:val="45"/>
              <w:marBottom w:val="0"/>
              <w:divBdr>
                <w:top w:val="none" w:sz="0" w:space="0" w:color="auto"/>
                <w:left w:val="none" w:sz="0" w:space="0" w:color="auto"/>
                <w:bottom w:val="none" w:sz="0" w:space="0" w:color="auto"/>
                <w:right w:val="none" w:sz="0" w:space="0" w:color="auto"/>
              </w:divBdr>
            </w:div>
          </w:divsChild>
        </w:div>
        <w:div w:id="260725375">
          <w:marLeft w:val="60"/>
          <w:marRight w:val="0"/>
          <w:marTop w:val="360"/>
          <w:marBottom w:val="0"/>
          <w:divBdr>
            <w:top w:val="none" w:sz="0" w:space="0" w:color="auto"/>
            <w:left w:val="none" w:sz="0" w:space="0" w:color="auto"/>
            <w:bottom w:val="none" w:sz="0" w:space="0" w:color="auto"/>
            <w:right w:val="none" w:sz="0" w:space="0" w:color="auto"/>
          </w:divBdr>
        </w:div>
        <w:div w:id="1489596296">
          <w:marLeft w:val="60"/>
          <w:marRight w:val="0"/>
          <w:marTop w:val="0"/>
          <w:marBottom w:val="0"/>
          <w:divBdr>
            <w:top w:val="none" w:sz="0" w:space="0" w:color="auto"/>
            <w:left w:val="none" w:sz="0" w:space="0" w:color="auto"/>
            <w:bottom w:val="none" w:sz="0" w:space="0" w:color="auto"/>
            <w:right w:val="none" w:sz="0" w:space="0" w:color="auto"/>
          </w:divBdr>
        </w:div>
        <w:div w:id="12653303">
          <w:marLeft w:val="60"/>
          <w:marRight w:val="0"/>
          <w:marTop w:val="60"/>
          <w:marBottom w:val="0"/>
          <w:divBdr>
            <w:top w:val="none" w:sz="0" w:space="0" w:color="auto"/>
            <w:left w:val="none" w:sz="0" w:space="0" w:color="auto"/>
            <w:bottom w:val="none" w:sz="0" w:space="0" w:color="auto"/>
            <w:right w:val="none" w:sz="0" w:space="0" w:color="auto"/>
          </w:divBdr>
          <w:divsChild>
            <w:div w:id="1465582141">
              <w:marLeft w:val="0"/>
              <w:marRight w:val="0"/>
              <w:marTop w:val="45"/>
              <w:marBottom w:val="0"/>
              <w:divBdr>
                <w:top w:val="none" w:sz="0" w:space="0" w:color="auto"/>
                <w:left w:val="none" w:sz="0" w:space="0" w:color="auto"/>
                <w:bottom w:val="none" w:sz="0" w:space="0" w:color="auto"/>
                <w:right w:val="none" w:sz="0" w:space="0" w:color="auto"/>
              </w:divBdr>
            </w:div>
            <w:div w:id="1744065892">
              <w:marLeft w:val="0"/>
              <w:marRight w:val="0"/>
              <w:marTop w:val="45"/>
              <w:marBottom w:val="0"/>
              <w:divBdr>
                <w:top w:val="none" w:sz="0" w:space="0" w:color="auto"/>
                <w:left w:val="none" w:sz="0" w:space="0" w:color="auto"/>
                <w:bottom w:val="none" w:sz="0" w:space="0" w:color="auto"/>
                <w:right w:val="none" w:sz="0" w:space="0" w:color="auto"/>
              </w:divBdr>
            </w:div>
            <w:div w:id="2093118763">
              <w:marLeft w:val="0"/>
              <w:marRight w:val="0"/>
              <w:marTop w:val="45"/>
              <w:marBottom w:val="0"/>
              <w:divBdr>
                <w:top w:val="none" w:sz="0" w:space="0" w:color="auto"/>
                <w:left w:val="none" w:sz="0" w:space="0" w:color="auto"/>
                <w:bottom w:val="none" w:sz="0" w:space="0" w:color="auto"/>
                <w:right w:val="none" w:sz="0" w:space="0" w:color="auto"/>
              </w:divBdr>
            </w:div>
            <w:div w:id="447429830">
              <w:marLeft w:val="0"/>
              <w:marRight w:val="0"/>
              <w:marTop w:val="45"/>
              <w:marBottom w:val="0"/>
              <w:divBdr>
                <w:top w:val="none" w:sz="0" w:space="0" w:color="auto"/>
                <w:left w:val="none" w:sz="0" w:space="0" w:color="auto"/>
                <w:bottom w:val="none" w:sz="0" w:space="0" w:color="auto"/>
                <w:right w:val="none" w:sz="0" w:space="0" w:color="auto"/>
              </w:divBdr>
            </w:div>
          </w:divsChild>
        </w:div>
        <w:div w:id="491801884">
          <w:marLeft w:val="60"/>
          <w:marRight w:val="0"/>
          <w:marTop w:val="360"/>
          <w:marBottom w:val="0"/>
          <w:divBdr>
            <w:top w:val="none" w:sz="0" w:space="0" w:color="auto"/>
            <w:left w:val="none" w:sz="0" w:space="0" w:color="auto"/>
            <w:bottom w:val="none" w:sz="0" w:space="0" w:color="auto"/>
            <w:right w:val="none" w:sz="0" w:space="0" w:color="auto"/>
          </w:divBdr>
        </w:div>
        <w:div w:id="1226795061">
          <w:marLeft w:val="60"/>
          <w:marRight w:val="0"/>
          <w:marTop w:val="0"/>
          <w:marBottom w:val="0"/>
          <w:divBdr>
            <w:top w:val="none" w:sz="0" w:space="0" w:color="auto"/>
            <w:left w:val="none" w:sz="0" w:space="0" w:color="auto"/>
            <w:bottom w:val="none" w:sz="0" w:space="0" w:color="auto"/>
            <w:right w:val="none" w:sz="0" w:space="0" w:color="auto"/>
          </w:divBdr>
        </w:div>
        <w:div w:id="1272392138">
          <w:marLeft w:val="60"/>
          <w:marRight w:val="0"/>
          <w:marTop w:val="60"/>
          <w:marBottom w:val="0"/>
          <w:divBdr>
            <w:top w:val="none" w:sz="0" w:space="0" w:color="auto"/>
            <w:left w:val="none" w:sz="0" w:space="0" w:color="auto"/>
            <w:bottom w:val="none" w:sz="0" w:space="0" w:color="auto"/>
            <w:right w:val="none" w:sz="0" w:space="0" w:color="auto"/>
          </w:divBdr>
          <w:divsChild>
            <w:div w:id="1441222078">
              <w:marLeft w:val="0"/>
              <w:marRight w:val="0"/>
              <w:marTop w:val="45"/>
              <w:marBottom w:val="0"/>
              <w:divBdr>
                <w:top w:val="none" w:sz="0" w:space="0" w:color="auto"/>
                <w:left w:val="none" w:sz="0" w:space="0" w:color="auto"/>
                <w:bottom w:val="none" w:sz="0" w:space="0" w:color="auto"/>
                <w:right w:val="none" w:sz="0" w:space="0" w:color="auto"/>
              </w:divBdr>
            </w:div>
            <w:div w:id="606355107">
              <w:marLeft w:val="0"/>
              <w:marRight w:val="0"/>
              <w:marTop w:val="45"/>
              <w:marBottom w:val="0"/>
              <w:divBdr>
                <w:top w:val="none" w:sz="0" w:space="0" w:color="auto"/>
                <w:left w:val="none" w:sz="0" w:space="0" w:color="auto"/>
                <w:bottom w:val="none" w:sz="0" w:space="0" w:color="auto"/>
                <w:right w:val="none" w:sz="0" w:space="0" w:color="auto"/>
              </w:divBdr>
            </w:div>
            <w:div w:id="45031669">
              <w:marLeft w:val="0"/>
              <w:marRight w:val="0"/>
              <w:marTop w:val="45"/>
              <w:marBottom w:val="0"/>
              <w:divBdr>
                <w:top w:val="none" w:sz="0" w:space="0" w:color="auto"/>
                <w:left w:val="none" w:sz="0" w:space="0" w:color="auto"/>
                <w:bottom w:val="none" w:sz="0" w:space="0" w:color="auto"/>
                <w:right w:val="none" w:sz="0" w:space="0" w:color="auto"/>
              </w:divBdr>
            </w:div>
            <w:div w:id="1986934279">
              <w:marLeft w:val="0"/>
              <w:marRight w:val="0"/>
              <w:marTop w:val="45"/>
              <w:marBottom w:val="0"/>
              <w:divBdr>
                <w:top w:val="none" w:sz="0" w:space="0" w:color="auto"/>
                <w:left w:val="none" w:sz="0" w:space="0" w:color="auto"/>
                <w:bottom w:val="none" w:sz="0" w:space="0" w:color="auto"/>
                <w:right w:val="none" w:sz="0" w:space="0" w:color="auto"/>
              </w:divBdr>
            </w:div>
          </w:divsChild>
        </w:div>
        <w:div w:id="1493570831">
          <w:marLeft w:val="0"/>
          <w:marRight w:val="0"/>
          <w:marTop w:val="210"/>
          <w:marBottom w:val="0"/>
          <w:divBdr>
            <w:top w:val="none" w:sz="0" w:space="0" w:color="auto"/>
            <w:left w:val="none" w:sz="0" w:space="0" w:color="auto"/>
            <w:bottom w:val="none" w:sz="0" w:space="0" w:color="auto"/>
            <w:right w:val="none" w:sz="0" w:space="0" w:color="auto"/>
          </w:divBdr>
          <w:divsChild>
            <w:div w:id="112180593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37180603">
      <w:bodyDiv w:val="1"/>
      <w:marLeft w:val="0"/>
      <w:marRight w:val="0"/>
      <w:marTop w:val="0"/>
      <w:marBottom w:val="0"/>
      <w:divBdr>
        <w:top w:val="none" w:sz="0" w:space="0" w:color="auto"/>
        <w:left w:val="none" w:sz="0" w:space="0" w:color="auto"/>
        <w:bottom w:val="none" w:sz="0" w:space="0" w:color="auto"/>
        <w:right w:val="none" w:sz="0" w:space="0" w:color="auto"/>
      </w:divBdr>
      <w:divsChild>
        <w:div w:id="743648421">
          <w:marLeft w:val="60"/>
          <w:marRight w:val="0"/>
          <w:marTop w:val="360"/>
          <w:marBottom w:val="0"/>
          <w:divBdr>
            <w:top w:val="none" w:sz="0" w:space="0" w:color="auto"/>
            <w:left w:val="none" w:sz="0" w:space="0" w:color="auto"/>
            <w:bottom w:val="none" w:sz="0" w:space="0" w:color="auto"/>
            <w:right w:val="none" w:sz="0" w:space="0" w:color="auto"/>
          </w:divBdr>
        </w:div>
        <w:div w:id="1380861404">
          <w:marLeft w:val="60"/>
          <w:marRight w:val="0"/>
          <w:marTop w:val="0"/>
          <w:marBottom w:val="0"/>
          <w:divBdr>
            <w:top w:val="none" w:sz="0" w:space="0" w:color="auto"/>
            <w:left w:val="none" w:sz="0" w:space="0" w:color="auto"/>
            <w:bottom w:val="none" w:sz="0" w:space="0" w:color="auto"/>
            <w:right w:val="none" w:sz="0" w:space="0" w:color="auto"/>
          </w:divBdr>
        </w:div>
        <w:div w:id="622660008">
          <w:marLeft w:val="60"/>
          <w:marRight w:val="0"/>
          <w:marTop w:val="60"/>
          <w:marBottom w:val="0"/>
          <w:divBdr>
            <w:top w:val="none" w:sz="0" w:space="0" w:color="auto"/>
            <w:left w:val="none" w:sz="0" w:space="0" w:color="auto"/>
            <w:bottom w:val="none" w:sz="0" w:space="0" w:color="auto"/>
            <w:right w:val="none" w:sz="0" w:space="0" w:color="auto"/>
          </w:divBdr>
          <w:divsChild>
            <w:div w:id="601959172">
              <w:marLeft w:val="0"/>
              <w:marRight w:val="0"/>
              <w:marTop w:val="45"/>
              <w:marBottom w:val="0"/>
              <w:divBdr>
                <w:top w:val="none" w:sz="0" w:space="0" w:color="auto"/>
                <w:left w:val="none" w:sz="0" w:space="0" w:color="auto"/>
                <w:bottom w:val="none" w:sz="0" w:space="0" w:color="auto"/>
                <w:right w:val="none" w:sz="0" w:space="0" w:color="auto"/>
              </w:divBdr>
            </w:div>
            <w:div w:id="1266965691">
              <w:marLeft w:val="0"/>
              <w:marRight w:val="0"/>
              <w:marTop w:val="45"/>
              <w:marBottom w:val="0"/>
              <w:divBdr>
                <w:top w:val="none" w:sz="0" w:space="0" w:color="auto"/>
                <w:left w:val="none" w:sz="0" w:space="0" w:color="auto"/>
                <w:bottom w:val="none" w:sz="0" w:space="0" w:color="auto"/>
                <w:right w:val="none" w:sz="0" w:space="0" w:color="auto"/>
              </w:divBdr>
            </w:div>
            <w:div w:id="623999073">
              <w:marLeft w:val="0"/>
              <w:marRight w:val="0"/>
              <w:marTop w:val="45"/>
              <w:marBottom w:val="0"/>
              <w:divBdr>
                <w:top w:val="none" w:sz="0" w:space="0" w:color="auto"/>
                <w:left w:val="none" w:sz="0" w:space="0" w:color="auto"/>
                <w:bottom w:val="none" w:sz="0" w:space="0" w:color="auto"/>
                <w:right w:val="none" w:sz="0" w:space="0" w:color="auto"/>
              </w:divBdr>
            </w:div>
            <w:div w:id="1298683008">
              <w:marLeft w:val="0"/>
              <w:marRight w:val="0"/>
              <w:marTop w:val="0"/>
              <w:marBottom w:val="0"/>
              <w:divBdr>
                <w:top w:val="none" w:sz="0" w:space="0" w:color="auto"/>
                <w:left w:val="none" w:sz="0" w:space="0" w:color="auto"/>
                <w:bottom w:val="none" w:sz="0" w:space="0" w:color="auto"/>
                <w:right w:val="none" w:sz="0" w:space="0" w:color="auto"/>
              </w:divBdr>
            </w:div>
            <w:div w:id="1225139138">
              <w:marLeft w:val="0"/>
              <w:marRight w:val="0"/>
              <w:marTop w:val="0"/>
              <w:marBottom w:val="0"/>
              <w:divBdr>
                <w:top w:val="none" w:sz="0" w:space="0" w:color="auto"/>
                <w:left w:val="none" w:sz="0" w:space="0" w:color="auto"/>
                <w:bottom w:val="none" w:sz="0" w:space="0" w:color="auto"/>
                <w:right w:val="none" w:sz="0" w:space="0" w:color="auto"/>
              </w:divBdr>
            </w:div>
            <w:div w:id="1260522884">
              <w:marLeft w:val="0"/>
              <w:marRight w:val="0"/>
              <w:marTop w:val="45"/>
              <w:marBottom w:val="0"/>
              <w:divBdr>
                <w:top w:val="none" w:sz="0" w:space="0" w:color="auto"/>
                <w:left w:val="none" w:sz="0" w:space="0" w:color="auto"/>
                <w:bottom w:val="none" w:sz="0" w:space="0" w:color="auto"/>
                <w:right w:val="none" w:sz="0" w:space="0" w:color="auto"/>
              </w:divBdr>
            </w:div>
            <w:div w:id="124591711">
              <w:marLeft w:val="0"/>
              <w:marRight w:val="0"/>
              <w:marTop w:val="45"/>
              <w:marBottom w:val="0"/>
              <w:divBdr>
                <w:top w:val="none" w:sz="0" w:space="0" w:color="auto"/>
                <w:left w:val="none" w:sz="0" w:space="0" w:color="auto"/>
                <w:bottom w:val="none" w:sz="0" w:space="0" w:color="auto"/>
                <w:right w:val="none" w:sz="0" w:space="0" w:color="auto"/>
              </w:divBdr>
            </w:div>
            <w:div w:id="851993376">
              <w:marLeft w:val="0"/>
              <w:marRight w:val="0"/>
              <w:marTop w:val="45"/>
              <w:marBottom w:val="0"/>
              <w:divBdr>
                <w:top w:val="none" w:sz="0" w:space="0" w:color="auto"/>
                <w:left w:val="none" w:sz="0" w:space="0" w:color="auto"/>
                <w:bottom w:val="none" w:sz="0" w:space="0" w:color="auto"/>
                <w:right w:val="none" w:sz="0" w:space="0" w:color="auto"/>
              </w:divBdr>
            </w:div>
            <w:div w:id="1926453138">
              <w:marLeft w:val="0"/>
              <w:marRight w:val="0"/>
              <w:marTop w:val="45"/>
              <w:marBottom w:val="0"/>
              <w:divBdr>
                <w:top w:val="none" w:sz="0" w:space="0" w:color="auto"/>
                <w:left w:val="none" w:sz="0" w:space="0" w:color="auto"/>
                <w:bottom w:val="none" w:sz="0" w:space="0" w:color="auto"/>
                <w:right w:val="none" w:sz="0" w:space="0" w:color="auto"/>
              </w:divBdr>
            </w:div>
          </w:divsChild>
        </w:div>
        <w:div w:id="137000239">
          <w:marLeft w:val="60"/>
          <w:marRight w:val="0"/>
          <w:marTop w:val="360"/>
          <w:marBottom w:val="0"/>
          <w:divBdr>
            <w:top w:val="none" w:sz="0" w:space="0" w:color="auto"/>
            <w:left w:val="none" w:sz="0" w:space="0" w:color="auto"/>
            <w:bottom w:val="none" w:sz="0" w:space="0" w:color="auto"/>
            <w:right w:val="none" w:sz="0" w:space="0" w:color="auto"/>
          </w:divBdr>
        </w:div>
        <w:div w:id="1230379533">
          <w:marLeft w:val="60"/>
          <w:marRight w:val="0"/>
          <w:marTop w:val="0"/>
          <w:marBottom w:val="0"/>
          <w:divBdr>
            <w:top w:val="none" w:sz="0" w:space="0" w:color="auto"/>
            <w:left w:val="none" w:sz="0" w:space="0" w:color="auto"/>
            <w:bottom w:val="none" w:sz="0" w:space="0" w:color="auto"/>
            <w:right w:val="none" w:sz="0" w:space="0" w:color="auto"/>
          </w:divBdr>
        </w:div>
        <w:div w:id="1629165792">
          <w:marLeft w:val="60"/>
          <w:marRight w:val="0"/>
          <w:marTop w:val="60"/>
          <w:marBottom w:val="0"/>
          <w:divBdr>
            <w:top w:val="none" w:sz="0" w:space="0" w:color="auto"/>
            <w:left w:val="none" w:sz="0" w:space="0" w:color="auto"/>
            <w:bottom w:val="none" w:sz="0" w:space="0" w:color="auto"/>
            <w:right w:val="none" w:sz="0" w:space="0" w:color="auto"/>
          </w:divBdr>
          <w:divsChild>
            <w:div w:id="42750807">
              <w:marLeft w:val="0"/>
              <w:marRight w:val="0"/>
              <w:marTop w:val="45"/>
              <w:marBottom w:val="0"/>
              <w:divBdr>
                <w:top w:val="none" w:sz="0" w:space="0" w:color="auto"/>
                <w:left w:val="none" w:sz="0" w:space="0" w:color="auto"/>
                <w:bottom w:val="none" w:sz="0" w:space="0" w:color="auto"/>
                <w:right w:val="none" w:sz="0" w:space="0" w:color="auto"/>
              </w:divBdr>
            </w:div>
            <w:div w:id="1190029638">
              <w:marLeft w:val="0"/>
              <w:marRight w:val="0"/>
              <w:marTop w:val="45"/>
              <w:marBottom w:val="0"/>
              <w:divBdr>
                <w:top w:val="none" w:sz="0" w:space="0" w:color="auto"/>
                <w:left w:val="none" w:sz="0" w:space="0" w:color="auto"/>
                <w:bottom w:val="none" w:sz="0" w:space="0" w:color="auto"/>
                <w:right w:val="none" w:sz="0" w:space="0" w:color="auto"/>
              </w:divBdr>
            </w:div>
            <w:div w:id="1265192770">
              <w:marLeft w:val="0"/>
              <w:marRight w:val="0"/>
              <w:marTop w:val="45"/>
              <w:marBottom w:val="0"/>
              <w:divBdr>
                <w:top w:val="none" w:sz="0" w:space="0" w:color="auto"/>
                <w:left w:val="none" w:sz="0" w:space="0" w:color="auto"/>
                <w:bottom w:val="none" w:sz="0" w:space="0" w:color="auto"/>
                <w:right w:val="none" w:sz="0" w:space="0" w:color="auto"/>
              </w:divBdr>
            </w:div>
            <w:div w:id="611671616">
              <w:marLeft w:val="0"/>
              <w:marRight w:val="0"/>
              <w:marTop w:val="45"/>
              <w:marBottom w:val="0"/>
              <w:divBdr>
                <w:top w:val="none" w:sz="0" w:space="0" w:color="auto"/>
                <w:left w:val="none" w:sz="0" w:space="0" w:color="auto"/>
                <w:bottom w:val="none" w:sz="0" w:space="0" w:color="auto"/>
                <w:right w:val="none" w:sz="0" w:space="0" w:color="auto"/>
              </w:divBdr>
            </w:div>
          </w:divsChild>
        </w:div>
        <w:div w:id="1578129749">
          <w:marLeft w:val="60"/>
          <w:marRight w:val="0"/>
          <w:marTop w:val="360"/>
          <w:marBottom w:val="0"/>
          <w:divBdr>
            <w:top w:val="none" w:sz="0" w:space="0" w:color="auto"/>
            <w:left w:val="none" w:sz="0" w:space="0" w:color="auto"/>
            <w:bottom w:val="none" w:sz="0" w:space="0" w:color="auto"/>
            <w:right w:val="none" w:sz="0" w:space="0" w:color="auto"/>
          </w:divBdr>
        </w:div>
        <w:div w:id="585574707">
          <w:marLeft w:val="60"/>
          <w:marRight w:val="0"/>
          <w:marTop w:val="0"/>
          <w:marBottom w:val="0"/>
          <w:divBdr>
            <w:top w:val="none" w:sz="0" w:space="0" w:color="auto"/>
            <w:left w:val="none" w:sz="0" w:space="0" w:color="auto"/>
            <w:bottom w:val="none" w:sz="0" w:space="0" w:color="auto"/>
            <w:right w:val="none" w:sz="0" w:space="0" w:color="auto"/>
          </w:divBdr>
        </w:div>
        <w:div w:id="118765470">
          <w:marLeft w:val="60"/>
          <w:marRight w:val="0"/>
          <w:marTop w:val="60"/>
          <w:marBottom w:val="0"/>
          <w:divBdr>
            <w:top w:val="none" w:sz="0" w:space="0" w:color="auto"/>
            <w:left w:val="none" w:sz="0" w:space="0" w:color="auto"/>
            <w:bottom w:val="none" w:sz="0" w:space="0" w:color="auto"/>
            <w:right w:val="none" w:sz="0" w:space="0" w:color="auto"/>
          </w:divBdr>
          <w:divsChild>
            <w:div w:id="448086431">
              <w:marLeft w:val="0"/>
              <w:marRight w:val="0"/>
              <w:marTop w:val="45"/>
              <w:marBottom w:val="0"/>
              <w:divBdr>
                <w:top w:val="none" w:sz="0" w:space="0" w:color="auto"/>
                <w:left w:val="none" w:sz="0" w:space="0" w:color="auto"/>
                <w:bottom w:val="none" w:sz="0" w:space="0" w:color="auto"/>
                <w:right w:val="none" w:sz="0" w:space="0" w:color="auto"/>
              </w:divBdr>
            </w:div>
            <w:div w:id="2034455469">
              <w:marLeft w:val="0"/>
              <w:marRight w:val="0"/>
              <w:marTop w:val="45"/>
              <w:marBottom w:val="0"/>
              <w:divBdr>
                <w:top w:val="none" w:sz="0" w:space="0" w:color="auto"/>
                <w:left w:val="none" w:sz="0" w:space="0" w:color="auto"/>
                <w:bottom w:val="none" w:sz="0" w:space="0" w:color="auto"/>
                <w:right w:val="none" w:sz="0" w:space="0" w:color="auto"/>
              </w:divBdr>
            </w:div>
            <w:div w:id="649944481">
              <w:marLeft w:val="0"/>
              <w:marRight w:val="0"/>
              <w:marTop w:val="45"/>
              <w:marBottom w:val="0"/>
              <w:divBdr>
                <w:top w:val="none" w:sz="0" w:space="0" w:color="auto"/>
                <w:left w:val="none" w:sz="0" w:space="0" w:color="auto"/>
                <w:bottom w:val="none" w:sz="0" w:space="0" w:color="auto"/>
                <w:right w:val="none" w:sz="0" w:space="0" w:color="auto"/>
              </w:divBdr>
            </w:div>
            <w:div w:id="199128412">
              <w:marLeft w:val="0"/>
              <w:marRight w:val="0"/>
              <w:marTop w:val="45"/>
              <w:marBottom w:val="0"/>
              <w:divBdr>
                <w:top w:val="none" w:sz="0" w:space="0" w:color="auto"/>
                <w:left w:val="none" w:sz="0" w:space="0" w:color="auto"/>
                <w:bottom w:val="none" w:sz="0" w:space="0" w:color="auto"/>
                <w:right w:val="none" w:sz="0" w:space="0" w:color="auto"/>
              </w:divBdr>
            </w:div>
          </w:divsChild>
        </w:div>
        <w:div w:id="1165122984">
          <w:marLeft w:val="60"/>
          <w:marRight w:val="0"/>
          <w:marTop w:val="360"/>
          <w:marBottom w:val="0"/>
          <w:divBdr>
            <w:top w:val="none" w:sz="0" w:space="0" w:color="auto"/>
            <w:left w:val="none" w:sz="0" w:space="0" w:color="auto"/>
            <w:bottom w:val="none" w:sz="0" w:space="0" w:color="auto"/>
            <w:right w:val="none" w:sz="0" w:space="0" w:color="auto"/>
          </w:divBdr>
        </w:div>
        <w:div w:id="599292081">
          <w:marLeft w:val="60"/>
          <w:marRight w:val="0"/>
          <w:marTop w:val="0"/>
          <w:marBottom w:val="0"/>
          <w:divBdr>
            <w:top w:val="none" w:sz="0" w:space="0" w:color="auto"/>
            <w:left w:val="none" w:sz="0" w:space="0" w:color="auto"/>
            <w:bottom w:val="none" w:sz="0" w:space="0" w:color="auto"/>
            <w:right w:val="none" w:sz="0" w:space="0" w:color="auto"/>
          </w:divBdr>
        </w:div>
        <w:div w:id="1913857607">
          <w:marLeft w:val="60"/>
          <w:marRight w:val="0"/>
          <w:marTop w:val="60"/>
          <w:marBottom w:val="0"/>
          <w:divBdr>
            <w:top w:val="none" w:sz="0" w:space="0" w:color="auto"/>
            <w:left w:val="none" w:sz="0" w:space="0" w:color="auto"/>
            <w:bottom w:val="none" w:sz="0" w:space="0" w:color="auto"/>
            <w:right w:val="none" w:sz="0" w:space="0" w:color="auto"/>
          </w:divBdr>
          <w:divsChild>
            <w:div w:id="1524317135">
              <w:marLeft w:val="0"/>
              <w:marRight w:val="0"/>
              <w:marTop w:val="45"/>
              <w:marBottom w:val="0"/>
              <w:divBdr>
                <w:top w:val="none" w:sz="0" w:space="0" w:color="auto"/>
                <w:left w:val="none" w:sz="0" w:space="0" w:color="auto"/>
                <w:bottom w:val="none" w:sz="0" w:space="0" w:color="auto"/>
                <w:right w:val="none" w:sz="0" w:space="0" w:color="auto"/>
              </w:divBdr>
            </w:div>
            <w:div w:id="296372498">
              <w:marLeft w:val="0"/>
              <w:marRight w:val="0"/>
              <w:marTop w:val="45"/>
              <w:marBottom w:val="0"/>
              <w:divBdr>
                <w:top w:val="none" w:sz="0" w:space="0" w:color="auto"/>
                <w:left w:val="none" w:sz="0" w:space="0" w:color="auto"/>
                <w:bottom w:val="none" w:sz="0" w:space="0" w:color="auto"/>
                <w:right w:val="none" w:sz="0" w:space="0" w:color="auto"/>
              </w:divBdr>
            </w:div>
            <w:div w:id="1222205903">
              <w:marLeft w:val="0"/>
              <w:marRight w:val="0"/>
              <w:marTop w:val="45"/>
              <w:marBottom w:val="0"/>
              <w:divBdr>
                <w:top w:val="none" w:sz="0" w:space="0" w:color="auto"/>
                <w:left w:val="none" w:sz="0" w:space="0" w:color="auto"/>
                <w:bottom w:val="none" w:sz="0" w:space="0" w:color="auto"/>
                <w:right w:val="none" w:sz="0" w:space="0" w:color="auto"/>
              </w:divBdr>
            </w:div>
            <w:div w:id="1534688361">
              <w:marLeft w:val="0"/>
              <w:marRight w:val="0"/>
              <w:marTop w:val="45"/>
              <w:marBottom w:val="0"/>
              <w:divBdr>
                <w:top w:val="none" w:sz="0" w:space="0" w:color="auto"/>
                <w:left w:val="none" w:sz="0" w:space="0" w:color="auto"/>
                <w:bottom w:val="none" w:sz="0" w:space="0" w:color="auto"/>
                <w:right w:val="none" w:sz="0" w:space="0" w:color="auto"/>
              </w:divBdr>
            </w:div>
          </w:divsChild>
        </w:div>
        <w:div w:id="524291439">
          <w:marLeft w:val="0"/>
          <w:marRight w:val="0"/>
          <w:marTop w:val="210"/>
          <w:marBottom w:val="0"/>
          <w:divBdr>
            <w:top w:val="none" w:sz="0" w:space="0" w:color="auto"/>
            <w:left w:val="none" w:sz="0" w:space="0" w:color="auto"/>
            <w:bottom w:val="none" w:sz="0" w:space="0" w:color="auto"/>
            <w:right w:val="none" w:sz="0" w:space="0" w:color="auto"/>
          </w:divBdr>
          <w:divsChild>
            <w:div w:id="198824107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38299684">
      <w:bodyDiv w:val="1"/>
      <w:marLeft w:val="0"/>
      <w:marRight w:val="0"/>
      <w:marTop w:val="0"/>
      <w:marBottom w:val="0"/>
      <w:divBdr>
        <w:top w:val="none" w:sz="0" w:space="0" w:color="auto"/>
        <w:left w:val="none" w:sz="0" w:space="0" w:color="auto"/>
        <w:bottom w:val="none" w:sz="0" w:space="0" w:color="auto"/>
        <w:right w:val="none" w:sz="0" w:space="0" w:color="auto"/>
      </w:divBdr>
      <w:divsChild>
        <w:div w:id="728113265">
          <w:marLeft w:val="60"/>
          <w:marRight w:val="0"/>
          <w:marTop w:val="360"/>
          <w:marBottom w:val="0"/>
          <w:divBdr>
            <w:top w:val="none" w:sz="0" w:space="0" w:color="auto"/>
            <w:left w:val="none" w:sz="0" w:space="0" w:color="auto"/>
            <w:bottom w:val="none" w:sz="0" w:space="0" w:color="auto"/>
            <w:right w:val="none" w:sz="0" w:space="0" w:color="auto"/>
          </w:divBdr>
        </w:div>
        <w:div w:id="362170181">
          <w:marLeft w:val="60"/>
          <w:marRight w:val="0"/>
          <w:marTop w:val="0"/>
          <w:marBottom w:val="0"/>
          <w:divBdr>
            <w:top w:val="none" w:sz="0" w:space="0" w:color="auto"/>
            <w:left w:val="none" w:sz="0" w:space="0" w:color="auto"/>
            <w:bottom w:val="none" w:sz="0" w:space="0" w:color="auto"/>
            <w:right w:val="none" w:sz="0" w:space="0" w:color="auto"/>
          </w:divBdr>
        </w:div>
        <w:div w:id="1011224339">
          <w:marLeft w:val="60"/>
          <w:marRight w:val="0"/>
          <w:marTop w:val="60"/>
          <w:marBottom w:val="0"/>
          <w:divBdr>
            <w:top w:val="none" w:sz="0" w:space="0" w:color="auto"/>
            <w:left w:val="none" w:sz="0" w:space="0" w:color="auto"/>
            <w:bottom w:val="none" w:sz="0" w:space="0" w:color="auto"/>
            <w:right w:val="none" w:sz="0" w:space="0" w:color="auto"/>
          </w:divBdr>
          <w:divsChild>
            <w:div w:id="1049645218">
              <w:marLeft w:val="0"/>
              <w:marRight w:val="0"/>
              <w:marTop w:val="45"/>
              <w:marBottom w:val="0"/>
              <w:divBdr>
                <w:top w:val="none" w:sz="0" w:space="0" w:color="auto"/>
                <w:left w:val="none" w:sz="0" w:space="0" w:color="auto"/>
                <w:bottom w:val="none" w:sz="0" w:space="0" w:color="auto"/>
                <w:right w:val="none" w:sz="0" w:space="0" w:color="auto"/>
              </w:divBdr>
            </w:div>
            <w:div w:id="1761412398">
              <w:marLeft w:val="0"/>
              <w:marRight w:val="0"/>
              <w:marTop w:val="45"/>
              <w:marBottom w:val="0"/>
              <w:divBdr>
                <w:top w:val="none" w:sz="0" w:space="0" w:color="auto"/>
                <w:left w:val="none" w:sz="0" w:space="0" w:color="auto"/>
                <w:bottom w:val="none" w:sz="0" w:space="0" w:color="auto"/>
                <w:right w:val="none" w:sz="0" w:space="0" w:color="auto"/>
              </w:divBdr>
            </w:div>
            <w:div w:id="1068459742">
              <w:marLeft w:val="0"/>
              <w:marRight w:val="0"/>
              <w:marTop w:val="45"/>
              <w:marBottom w:val="0"/>
              <w:divBdr>
                <w:top w:val="none" w:sz="0" w:space="0" w:color="auto"/>
                <w:left w:val="none" w:sz="0" w:space="0" w:color="auto"/>
                <w:bottom w:val="none" w:sz="0" w:space="0" w:color="auto"/>
                <w:right w:val="none" w:sz="0" w:space="0" w:color="auto"/>
              </w:divBdr>
            </w:div>
            <w:div w:id="1865439333">
              <w:marLeft w:val="0"/>
              <w:marRight w:val="0"/>
              <w:marTop w:val="0"/>
              <w:marBottom w:val="0"/>
              <w:divBdr>
                <w:top w:val="none" w:sz="0" w:space="0" w:color="auto"/>
                <w:left w:val="none" w:sz="0" w:space="0" w:color="auto"/>
                <w:bottom w:val="none" w:sz="0" w:space="0" w:color="auto"/>
                <w:right w:val="none" w:sz="0" w:space="0" w:color="auto"/>
              </w:divBdr>
            </w:div>
            <w:div w:id="707530808">
              <w:marLeft w:val="0"/>
              <w:marRight w:val="0"/>
              <w:marTop w:val="0"/>
              <w:marBottom w:val="0"/>
              <w:divBdr>
                <w:top w:val="none" w:sz="0" w:space="0" w:color="auto"/>
                <w:left w:val="none" w:sz="0" w:space="0" w:color="auto"/>
                <w:bottom w:val="none" w:sz="0" w:space="0" w:color="auto"/>
                <w:right w:val="none" w:sz="0" w:space="0" w:color="auto"/>
              </w:divBdr>
            </w:div>
            <w:div w:id="1195540435">
              <w:marLeft w:val="0"/>
              <w:marRight w:val="0"/>
              <w:marTop w:val="45"/>
              <w:marBottom w:val="0"/>
              <w:divBdr>
                <w:top w:val="none" w:sz="0" w:space="0" w:color="auto"/>
                <w:left w:val="none" w:sz="0" w:space="0" w:color="auto"/>
                <w:bottom w:val="none" w:sz="0" w:space="0" w:color="auto"/>
                <w:right w:val="none" w:sz="0" w:space="0" w:color="auto"/>
              </w:divBdr>
            </w:div>
            <w:div w:id="1677998209">
              <w:marLeft w:val="0"/>
              <w:marRight w:val="0"/>
              <w:marTop w:val="45"/>
              <w:marBottom w:val="0"/>
              <w:divBdr>
                <w:top w:val="none" w:sz="0" w:space="0" w:color="auto"/>
                <w:left w:val="none" w:sz="0" w:space="0" w:color="auto"/>
                <w:bottom w:val="none" w:sz="0" w:space="0" w:color="auto"/>
                <w:right w:val="none" w:sz="0" w:space="0" w:color="auto"/>
              </w:divBdr>
            </w:div>
            <w:div w:id="1135947624">
              <w:marLeft w:val="0"/>
              <w:marRight w:val="0"/>
              <w:marTop w:val="45"/>
              <w:marBottom w:val="0"/>
              <w:divBdr>
                <w:top w:val="none" w:sz="0" w:space="0" w:color="auto"/>
                <w:left w:val="none" w:sz="0" w:space="0" w:color="auto"/>
                <w:bottom w:val="none" w:sz="0" w:space="0" w:color="auto"/>
                <w:right w:val="none" w:sz="0" w:space="0" w:color="auto"/>
              </w:divBdr>
            </w:div>
          </w:divsChild>
        </w:div>
        <w:div w:id="1645157871">
          <w:marLeft w:val="60"/>
          <w:marRight w:val="0"/>
          <w:marTop w:val="360"/>
          <w:marBottom w:val="0"/>
          <w:divBdr>
            <w:top w:val="none" w:sz="0" w:space="0" w:color="auto"/>
            <w:left w:val="none" w:sz="0" w:space="0" w:color="auto"/>
            <w:bottom w:val="none" w:sz="0" w:space="0" w:color="auto"/>
            <w:right w:val="none" w:sz="0" w:space="0" w:color="auto"/>
          </w:divBdr>
        </w:div>
        <w:div w:id="1668553498">
          <w:marLeft w:val="60"/>
          <w:marRight w:val="0"/>
          <w:marTop w:val="0"/>
          <w:marBottom w:val="0"/>
          <w:divBdr>
            <w:top w:val="none" w:sz="0" w:space="0" w:color="auto"/>
            <w:left w:val="none" w:sz="0" w:space="0" w:color="auto"/>
            <w:bottom w:val="none" w:sz="0" w:space="0" w:color="auto"/>
            <w:right w:val="none" w:sz="0" w:space="0" w:color="auto"/>
          </w:divBdr>
        </w:div>
        <w:div w:id="499082455">
          <w:marLeft w:val="60"/>
          <w:marRight w:val="0"/>
          <w:marTop w:val="60"/>
          <w:marBottom w:val="0"/>
          <w:divBdr>
            <w:top w:val="none" w:sz="0" w:space="0" w:color="auto"/>
            <w:left w:val="none" w:sz="0" w:space="0" w:color="auto"/>
            <w:bottom w:val="none" w:sz="0" w:space="0" w:color="auto"/>
            <w:right w:val="none" w:sz="0" w:space="0" w:color="auto"/>
          </w:divBdr>
          <w:divsChild>
            <w:div w:id="1125461015">
              <w:marLeft w:val="0"/>
              <w:marRight w:val="0"/>
              <w:marTop w:val="45"/>
              <w:marBottom w:val="0"/>
              <w:divBdr>
                <w:top w:val="none" w:sz="0" w:space="0" w:color="auto"/>
                <w:left w:val="none" w:sz="0" w:space="0" w:color="auto"/>
                <w:bottom w:val="none" w:sz="0" w:space="0" w:color="auto"/>
                <w:right w:val="none" w:sz="0" w:space="0" w:color="auto"/>
              </w:divBdr>
            </w:div>
            <w:div w:id="2004509978">
              <w:marLeft w:val="0"/>
              <w:marRight w:val="0"/>
              <w:marTop w:val="45"/>
              <w:marBottom w:val="0"/>
              <w:divBdr>
                <w:top w:val="none" w:sz="0" w:space="0" w:color="auto"/>
                <w:left w:val="none" w:sz="0" w:space="0" w:color="auto"/>
                <w:bottom w:val="none" w:sz="0" w:space="0" w:color="auto"/>
                <w:right w:val="none" w:sz="0" w:space="0" w:color="auto"/>
              </w:divBdr>
            </w:div>
            <w:div w:id="910239898">
              <w:marLeft w:val="0"/>
              <w:marRight w:val="0"/>
              <w:marTop w:val="45"/>
              <w:marBottom w:val="0"/>
              <w:divBdr>
                <w:top w:val="none" w:sz="0" w:space="0" w:color="auto"/>
                <w:left w:val="none" w:sz="0" w:space="0" w:color="auto"/>
                <w:bottom w:val="none" w:sz="0" w:space="0" w:color="auto"/>
                <w:right w:val="none" w:sz="0" w:space="0" w:color="auto"/>
              </w:divBdr>
            </w:div>
            <w:div w:id="989480889">
              <w:marLeft w:val="0"/>
              <w:marRight w:val="0"/>
              <w:marTop w:val="45"/>
              <w:marBottom w:val="0"/>
              <w:divBdr>
                <w:top w:val="none" w:sz="0" w:space="0" w:color="auto"/>
                <w:left w:val="none" w:sz="0" w:space="0" w:color="auto"/>
                <w:bottom w:val="none" w:sz="0" w:space="0" w:color="auto"/>
                <w:right w:val="none" w:sz="0" w:space="0" w:color="auto"/>
              </w:divBdr>
            </w:div>
          </w:divsChild>
        </w:div>
        <w:div w:id="1023897100">
          <w:marLeft w:val="60"/>
          <w:marRight w:val="0"/>
          <w:marTop w:val="360"/>
          <w:marBottom w:val="0"/>
          <w:divBdr>
            <w:top w:val="none" w:sz="0" w:space="0" w:color="auto"/>
            <w:left w:val="none" w:sz="0" w:space="0" w:color="auto"/>
            <w:bottom w:val="none" w:sz="0" w:space="0" w:color="auto"/>
            <w:right w:val="none" w:sz="0" w:space="0" w:color="auto"/>
          </w:divBdr>
        </w:div>
        <w:div w:id="2011132581">
          <w:marLeft w:val="60"/>
          <w:marRight w:val="0"/>
          <w:marTop w:val="0"/>
          <w:marBottom w:val="0"/>
          <w:divBdr>
            <w:top w:val="none" w:sz="0" w:space="0" w:color="auto"/>
            <w:left w:val="none" w:sz="0" w:space="0" w:color="auto"/>
            <w:bottom w:val="none" w:sz="0" w:space="0" w:color="auto"/>
            <w:right w:val="none" w:sz="0" w:space="0" w:color="auto"/>
          </w:divBdr>
        </w:div>
        <w:div w:id="1961034339">
          <w:marLeft w:val="60"/>
          <w:marRight w:val="0"/>
          <w:marTop w:val="60"/>
          <w:marBottom w:val="0"/>
          <w:divBdr>
            <w:top w:val="none" w:sz="0" w:space="0" w:color="auto"/>
            <w:left w:val="none" w:sz="0" w:space="0" w:color="auto"/>
            <w:bottom w:val="none" w:sz="0" w:space="0" w:color="auto"/>
            <w:right w:val="none" w:sz="0" w:space="0" w:color="auto"/>
          </w:divBdr>
          <w:divsChild>
            <w:div w:id="1372224462">
              <w:marLeft w:val="0"/>
              <w:marRight w:val="0"/>
              <w:marTop w:val="45"/>
              <w:marBottom w:val="0"/>
              <w:divBdr>
                <w:top w:val="none" w:sz="0" w:space="0" w:color="auto"/>
                <w:left w:val="none" w:sz="0" w:space="0" w:color="auto"/>
                <w:bottom w:val="none" w:sz="0" w:space="0" w:color="auto"/>
                <w:right w:val="none" w:sz="0" w:space="0" w:color="auto"/>
              </w:divBdr>
            </w:div>
            <w:div w:id="710034410">
              <w:marLeft w:val="0"/>
              <w:marRight w:val="0"/>
              <w:marTop w:val="45"/>
              <w:marBottom w:val="0"/>
              <w:divBdr>
                <w:top w:val="none" w:sz="0" w:space="0" w:color="auto"/>
                <w:left w:val="none" w:sz="0" w:space="0" w:color="auto"/>
                <w:bottom w:val="none" w:sz="0" w:space="0" w:color="auto"/>
                <w:right w:val="none" w:sz="0" w:space="0" w:color="auto"/>
              </w:divBdr>
            </w:div>
            <w:div w:id="44984846">
              <w:marLeft w:val="0"/>
              <w:marRight w:val="0"/>
              <w:marTop w:val="45"/>
              <w:marBottom w:val="0"/>
              <w:divBdr>
                <w:top w:val="none" w:sz="0" w:space="0" w:color="auto"/>
                <w:left w:val="none" w:sz="0" w:space="0" w:color="auto"/>
                <w:bottom w:val="none" w:sz="0" w:space="0" w:color="auto"/>
                <w:right w:val="none" w:sz="0" w:space="0" w:color="auto"/>
              </w:divBdr>
            </w:div>
            <w:div w:id="1280647006">
              <w:marLeft w:val="0"/>
              <w:marRight w:val="0"/>
              <w:marTop w:val="45"/>
              <w:marBottom w:val="0"/>
              <w:divBdr>
                <w:top w:val="none" w:sz="0" w:space="0" w:color="auto"/>
                <w:left w:val="none" w:sz="0" w:space="0" w:color="auto"/>
                <w:bottom w:val="none" w:sz="0" w:space="0" w:color="auto"/>
                <w:right w:val="none" w:sz="0" w:space="0" w:color="auto"/>
              </w:divBdr>
            </w:div>
          </w:divsChild>
        </w:div>
        <w:div w:id="244849080">
          <w:marLeft w:val="60"/>
          <w:marRight w:val="0"/>
          <w:marTop w:val="360"/>
          <w:marBottom w:val="0"/>
          <w:divBdr>
            <w:top w:val="none" w:sz="0" w:space="0" w:color="auto"/>
            <w:left w:val="none" w:sz="0" w:space="0" w:color="auto"/>
            <w:bottom w:val="none" w:sz="0" w:space="0" w:color="auto"/>
            <w:right w:val="none" w:sz="0" w:space="0" w:color="auto"/>
          </w:divBdr>
        </w:div>
        <w:div w:id="768308739">
          <w:marLeft w:val="60"/>
          <w:marRight w:val="0"/>
          <w:marTop w:val="0"/>
          <w:marBottom w:val="0"/>
          <w:divBdr>
            <w:top w:val="none" w:sz="0" w:space="0" w:color="auto"/>
            <w:left w:val="none" w:sz="0" w:space="0" w:color="auto"/>
            <w:bottom w:val="none" w:sz="0" w:space="0" w:color="auto"/>
            <w:right w:val="none" w:sz="0" w:space="0" w:color="auto"/>
          </w:divBdr>
        </w:div>
        <w:div w:id="1308515104">
          <w:marLeft w:val="60"/>
          <w:marRight w:val="0"/>
          <w:marTop w:val="60"/>
          <w:marBottom w:val="0"/>
          <w:divBdr>
            <w:top w:val="none" w:sz="0" w:space="0" w:color="auto"/>
            <w:left w:val="none" w:sz="0" w:space="0" w:color="auto"/>
            <w:bottom w:val="none" w:sz="0" w:space="0" w:color="auto"/>
            <w:right w:val="none" w:sz="0" w:space="0" w:color="auto"/>
          </w:divBdr>
          <w:divsChild>
            <w:div w:id="191311543">
              <w:marLeft w:val="0"/>
              <w:marRight w:val="0"/>
              <w:marTop w:val="45"/>
              <w:marBottom w:val="0"/>
              <w:divBdr>
                <w:top w:val="none" w:sz="0" w:space="0" w:color="auto"/>
                <w:left w:val="none" w:sz="0" w:space="0" w:color="auto"/>
                <w:bottom w:val="none" w:sz="0" w:space="0" w:color="auto"/>
                <w:right w:val="none" w:sz="0" w:space="0" w:color="auto"/>
              </w:divBdr>
            </w:div>
            <w:div w:id="982201998">
              <w:marLeft w:val="0"/>
              <w:marRight w:val="0"/>
              <w:marTop w:val="45"/>
              <w:marBottom w:val="0"/>
              <w:divBdr>
                <w:top w:val="none" w:sz="0" w:space="0" w:color="auto"/>
                <w:left w:val="none" w:sz="0" w:space="0" w:color="auto"/>
                <w:bottom w:val="none" w:sz="0" w:space="0" w:color="auto"/>
                <w:right w:val="none" w:sz="0" w:space="0" w:color="auto"/>
              </w:divBdr>
            </w:div>
            <w:div w:id="164782017">
              <w:marLeft w:val="0"/>
              <w:marRight w:val="0"/>
              <w:marTop w:val="45"/>
              <w:marBottom w:val="0"/>
              <w:divBdr>
                <w:top w:val="none" w:sz="0" w:space="0" w:color="auto"/>
                <w:left w:val="none" w:sz="0" w:space="0" w:color="auto"/>
                <w:bottom w:val="none" w:sz="0" w:space="0" w:color="auto"/>
                <w:right w:val="none" w:sz="0" w:space="0" w:color="auto"/>
              </w:divBdr>
            </w:div>
            <w:div w:id="67117147">
              <w:marLeft w:val="0"/>
              <w:marRight w:val="0"/>
              <w:marTop w:val="45"/>
              <w:marBottom w:val="0"/>
              <w:divBdr>
                <w:top w:val="none" w:sz="0" w:space="0" w:color="auto"/>
                <w:left w:val="none" w:sz="0" w:space="0" w:color="auto"/>
                <w:bottom w:val="none" w:sz="0" w:space="0" w:color="auto"/>
                <w:right w:val="none" w:sz="0" w:space="0" w:color="auto"/>
              </w:divBdr>
            </w:div>
          </w:divsChild>
        </w:div>
        <w:div w:id="1681471194">
          <w:marLeft w:val="0"/>
          <w:marRight w:val="0"/>
          <w:marTop w:val="210"/>
          <w:marBottom w:val="0"/>
          <w:divBdr>
            <w:top w:val="none" w:sz="0" w:space="0" w:color="auto"/>
            <w:left w:val="none" w:sz="0" w:space="0" w:color="auto"/>
            <w:bottom w:val="none" w:sz="0" w:space="0" w:color="auto"/>
            <w:right w:val="none" w:sz="0" w:space="0" w:color="auto"/>
          </w:divBdr>
          <w:divsChild>
            <w:div w:id="1350323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44576150">
      <w:bodyDiv w:val="1"/>
      <w:marLeft w:val="0"/>
      <w:marRight w:val="0"/>
      <w:marTop w:val="0"/>
      <w:marBottom w:val="0"/>
      <w:divBdr>
        <w:top w:val="none" w:sz="0" w:space="0" w:color="auto"/>
        <w:left w:val="none" w:sz="0" w:space="0" w:color="auto"/>
        <w:bottom w:val="none" w:sz="0" w:space="0" w:color="auto"/>
        <w:right w:val="none" w:sz="0" w:space="0" w:color="auto"/>
      </w:divBdr>
      <w:divsChild>
        <w:div w:id="167212678">
          <w:marLeft w:val="60"/>
          <w:marRight w:val="0"/>
          <w:marTop w:val="360"/>
          <w:marBottom w:val="0"/>
          <w:divBdr>
            <w:top w:val="none" w:sz="0" w:space="0" w:color="auto"/>
            <w:left w:val="none" w:sz="0" w:space="0" w:color="auto"/>
            <w:bottom w:val="none" w:sz="0" w:space="0" w:color="auto"/>
            <w:right w:val="none" w:sz="0" w:space="0" w:color="auto"/>
          </w:divBdr>
        </w:div>
        <w:div w:id="623729896">
          <w:marLeft w:val="60"/>
          <w:marRight w:val="0"/>
          <w:marTop w:val="0"/>
          <w:marBottom w:val="0"/>
          <w:divBdr>
            <w:top w:val="none" w:sz="0" w:space="0" w:color="auto"/>
            <w:left w:val="none" w:sz="0" w:space="0" w:color="auto"/>
            <w:bottom w:val="none" w:sz="0" w:space="0" w:color="auto"/>
            <w:right w:val="none" w:sz="0" w:space="0" w:color="auto"/>
          </w:divBdr>
        </w:div>
        <w:div w:id="1250695876">
          <w:marLeft w:val="60"/>
          <w:marRight w:val="0"/>
          <w:marTop w:val="60"/>
          <w:marBottom w:val="0"/>
          <w:divBdr>
            <w:top w:val="none" w:sz="0" w:space="0" w:color="auto"/>
            <w:left w:val="none" w:sz="0" w:space="0" w:color="auto"/>
            <w:bottom w:val="none" w:sz="0" w:space="0" w:color="auto"/>
            <w:right w:val="none" w:sz="0" w:space="0" w:color="auto"/>
          </w:divBdr>
          <w:divsChild>
            <w:div w:id="1412659999">
              <w:marLeft w:val="0"/>
              <w:marRight w:val="0"/>
              <w:marTop w:val="45"/>
              <w:marBottom w:val="0"/>
              <w:divBdr>
                <w:top w:val="none" w:sz="0" w:space="0" w:color="auto"/>
                <w:left w:val="none" w:sz="0" w:space="0" w:color="auto"/>
                <w:bottom w:val="none" w:sz="0" w:space="0" w:color="auto"/>
                <w:right w:val="none" w:sz="0" w:space="0" w:color="auto"/>
              </w:divBdr>
            </w:div>
            <w:div w:id="189531246">
              <w:marLeft w:val="0"/>
              <w:marRight w:val="0"/>
              <w:marTop w:val="45"/>
              <w:marBottom w:val="0"/>
              <w:divBdr>
                <w:top w:val="none" w:sz="0" w:space="0" w:color="auto"/>
                <w:left w:val="none" w:sz="0" w:space="0" w:color="auto"/>
                <w:bottom w:val="none" w:sz="0" w:space="0" w:color="auto"/>
                <w:right w:val="none" w:sz="0" w:space="0" w:color="auto"/>
              </w:divBdr>
            </w:div>
            <w:div w:id="2108769863">
              <w:marLeft w:val="0"/>
              <w:marRight w:val="0"/>
              <w:marTop w:val="45"/>
              <w:marBottom w:val="0"/>
              <w:divBdr>
                <w:top w:val="none" w:sz="0" w:space="0" w:color="auto"/>
                <w:left w:val="none" w:sz="0" w:space="0" w:color="auto"/>
                <w:bottom w:val="none" w:sz="0" w:space="0" w:color="auto"/>
                <w:right w:val="none" w:sz="0" w:space="0" w:color="auto"/>
              </w:divBdr>
            </w:div>
            <w:div w:id="550118244">
              <w:marLeft w:val="0"/>
              <w:marRight w:val="0"/>
              <w:marTop w:val="0"/>
              <w:marBottom w:val="0"/>
              <w:divBdr>
                <w:top w:val="none" w:sz="0" w:space="0" w:color="auto"/>
                <w:left w:val="none" w:sz="0" w:space="0" w:color="auto"/>
                <w:bottom w:val="none" w:sz="0" w:space="0" w:color="auto"/>
                <w:right w:val="none" w:sz="0" w:space="0" w:color="auto"/>
              </w:divBdr>
            </w:div>
            <w:div w:id="1451195309">
              <w:marLeft w:val="0"/>
              <w:marRight w:val="0"/>
              <w:marTop w:val="0"/>
              <w:marBottom w:val="0"/>
              <w:divBdr>
                <w:top w:val="none" w:sz="0" w:space="0" w:color="auto"/>
                <w:left w:val="none" w:sz="0" w:space="0" w:color="auto"/>
                <w:bottom w:val="none" w:sz="0" w:space="0" w:color="auto"/>
                <w:right w:val="none" w:sz="0" w:space="0" w:color="auto"/>
              </w:divBdr>
            </w:div>
            <w:div w:id="1115907647">
              <w:marLeft w:val="0"/>
              <w:marRight w:val="0"/>
              <w:marTop w:val="45"/>
              <w:marBottom w:val="0"/>
              <w:divBdr>
                <w:top w:val="none" w:sz="0" w:space="0" w:color="auto"/>
                <w:left w:val="none" w:sz="0" w:space="0" w:color="auto"/>
                <w:bottom w:val="none" w:sz="0" w:space="0" w:color="auto"/>
                <w:right w:val="none" w:sz="0" w:space="0" w:color="auto"/>
              </w:divBdr>
            </w:div>
            <w:div w:id="652180822">
              <w:marLeft w:val="0"/>
              <w:marRight w:val="0"/>
              <w:marTop w:val="45"/>
              <w:marBottom w:val="0"/>
              <w:divBdr>
                <w:top w:val="none" w:sz="0" w:space="0" w:color="auto"/>
                <w:left w:val="none" w:sz="0" w:space="0" w:color="auto"/>
                <w:bottom w:val="none" w:sz="0" w:space="0" w:color="auto"/>
                <w:right w:val="none" w:sz="0" w:space="0" w:color="auto"/>
              </w:divBdr>
            </w:div>
            <w:div w:id="1964847846">
              <w:marLeft w:val="0"/>
              <w:marRight w:val="0"/>
              <w:marTop w:val="45"/>
              <w:marBottom w:val="0"/>
              <w:divBdr>
                <w:top w:val="none" w:sz="0" w:space="0" w:color="auto"/>
                <w:left w:val="none" w:sz="0" w:space="0" w:color="auto"/>
                <w:bottom w:val="none" w:sz="0" w:space="0" w:color="auto"/>
                <w:right w:val="none" w:sz="0" w:space="0" w:color="auto"/>
              </w:divBdr>
            </w:div>
          </w:divsChild>
        </w:div>
        <w:div w:id="1473407935">
          <w:marLeft w:val="60"/>
          <w:marRight w:val="0"/>
          <w:marTop w:val="360"/>
          <w:marBottom w:val="0"/>
          <w:divBdr>
            <w:top w:val="none" w:sz="0" w:space="0" w:color="auto"/>
            <w:left w:val="none" w:sz="0" w:space="0" w:color="auto"/>
            <w:bottom w:val="none" w:sz="0" w:space="0" w:color="auto"/>
            <w:right w:val="none" w:sz="0" w:space="0" w:color="auto"/>
          </w:divBdr>
        </w:div>
        <w:div w:id="929771986">
          <w:marLeft w:val="60"/>
          <w:marRight w:val="0"/>
          <w:marTop w:val="0"/>
          <w:marBottom w:val="0"/>
          <w:divBdr>
            <w:top w:val="none" w:sz="0" w:space="0" w:color="auto"/>
            <w:left w:val="none" w:sz="0" w:space="0" w:color="auto"/>
            <w:bottom w:val="none" w:sz="0" w:space="0" w:color="auto"/>
            <w:right w:val="none" w:sz="0" w:space="0" w:color="auto"/>
          </w:divBdr>
        </w:div>
        <w:div w:id="582909220">
          <w:marLeft w:val="60"/>
          <w:marRight w:val="0"/>
          <w:marTop w:val="60"/>
          <w:marBottom w:val="0"/>
          <w:divBdr>
            <w:top w:val="none" w:sz="0" w:space="0" w:color="auto"/>
            <w:left w:val="none" w:sz="0" w:space="0" w:color="auto"/>
            <w:bottom w:val="none" w:sz="0" w:space="0" w:color="auto"/>
            <w:right w:val="none" w:sz="0" w:space="0" w:color="auto"/>
          </w:divBdr>
          <w:divsChild>
            <w:div w:id="1454669758">
              <w:marLeft w:val="0"/>
              <w:marRight w:val="0"/>
              <w:marTop w:val="45"/>
              <w:marBottom w:val="0"/>
              <w:divBdr>
                <w:top w:val="none" w:sz="0" w:space="0" w:color="auto"/>
                <w:left w:val="none" w:sz="0" w:space="0" w:color="auto"/>
                <w:bottom w:val="none" w:sz="0" w:space="0" w:color="auto"/>
                <w:right w:val="none" w:sz="0" w:space="0" w:color="auto"/>
              </w:divBdr>
            </w:div>
            <w:div w:id="1393848498">
              <w:marLeft w:val="0"/>
              <w:marRight w:val="0"/>
              <w:marTop w:val="45"/>
              <w:marBottom w:val="0"/>
              <w:divBdr>
                <w:top w:val="none" w:sz="0" w:space="0" w:color="auto"/>
                <w:left w:val="none" w:sz="0" w:space="0" w:color="auto"/>
                <w:bottom w:val="none" w:sz="0" w:space="0" w:color="auto"/>
                <w:right w:val="none" w:sz="0" w:space="0" w:color="auto"/>
              </w:divBdr>
            </w:div>
            <w:div w:id="308753339">
              <w:marLeft w:val="0"/>
              <w:marRight w:val="0"/>
              <w:marTop w:val="45"/>
              <w:marBottom w:val="0"/>
              <w:divBdr>
                <w:top w:val="none" w:sz="0" w:space="0" w:color="auto"/>
                <w:left w:val="none" w:sz="0" w:space="0" w:color="auto"/>
                <w:bottom w:val="none" w:sz="0" w:space="0" w:color="auto"/>
                <w:right w:val="none" w:sz="0" w:space="0" w:color="auto"/>
              </w:divBdr>
            </w:div>
            <w:div w:id="562712639">
              <w:marLeft w:val="0"/>
              <w:marRight w:val="0"/>
              <w:marTop w:val="45"/>
              <w:marBottom w:val="0"/>
              <w:divBdr>
                <w:top w:val="none" w:sz="0" w:space="0" w:color="auto"/>
                <w:left w:val="none" w:sz="0" w:space="0" w:color="auto"/>
                <w:bottom w:val="none" w:sz="0" w:space="0" w:color="auto"/>
                <w:right w:val="none" w:sz="0" w:space="0" w:color="auto"/>
              </w:divBdr>
            </w:div>
          </w:divsChild>
        </w:div>
        <w:div w:id="1844930307">
          <w:marLeft w:val="60"/>
          <w:marRight w:val="0"/>
          <w:marTop w:val="360"/>
          <w:marBottom w:val="0"/>
          <w:divBdr>
            <w:top w:val="none" w:sz="0" w:space="0" w:color="auto"/>
            <w:left w:val="none" w:sz="0" w:space="0" w:color="auto"/>
            <w:bottom w:val="none" w:sz="0" w:space="0" w:color="auto"/>
            <w:right w:val="none" w:sz="0" w:space="0" w:color="auto"/>
          </w:divBdr>
        </w:div>
        <w:div w:id="98108747">
          <w:marLeft w:val="60"/>
          <w:marRight w:val="0"/>
          <w:marTop w:val="0"/>
          <w:marBottom w:val="0"/>
          <w:divBdr>
            <w:top w:val="none" w:sz="0" w:space="0" w:color="auto"/>
            <w:left w:val="none" w:sz="0" w:space="0" w:color="auto"/>
            <w:bottom w:val="none" w:sz="0" w:space="0" w:color="auto"/>
            <w:right w:val="none" w:sz="0" w:space="0" w:color="auto"/>
          </w:divBdr>
        </w:div>
        <w:div w:id="54401172">
          <w:marLeft w:val="60"/>
          <w:marRight w:val="0"/>
          <w:marTop w:val="60"/>
          <w:marBottom w:val="0"/>
          <w:divBdr>
            <w:top w:val="none" w:sz="0" w:space="0" w:color="auto"/>
            <w:left w:val="none" w:sz="0" w:space="0" w:color="auto"/>
            <w:bottom w:val="none" w:sz="0" w:space="0" w:color="auto"/>
            <w:right w:val="none" w:sz="0" w:space="0" w:color="auto"/>
          </w:divBdr>
          <w:divsChild>
            <w:div w:id="713311717">
              <w:marLeft w:val="0"/>
              <w:marRight w:val="0"/>
              <w:marTop w:val="45"/>
              <w:marBottom w:val="0"/>
              <w:divBdr>
                <w:top w:val="none" w:sz="0" w:space="0" w:color="auto"/>
                <w:left w:val="none" w:sz="0" w:space="0" w:color="auto"/>
                <w:bottom w:val="none" w:sz="0" w:space="0" w:color="auto"/>
                <w:right w:val="none" w:sz="0" w:space="0" w:color="auto"/>
              </w:divBdr>
            </w:div>
            <w:div w:id="193465670">
              <w:marLeft w:val="0"/>
              <w:marRight w:val="0"/>
              <w:marTop w:val="45"/>
              <w:marBottom w:val="0"/>
              <w:divBdr>
                <w:top w:val="none" w:sz="0" w:space="0" w:color="auto"/>
                <w:left w:val="none" w:sz="0" w:space="0" w:color="auto"/>
                <w:bottom w:val="none" w:sz="0" w:space="0" w:color="auto"/>
                <w:right w:val="none" w:sz="0" w:space="0" w:color="auto"/>
              </w:divBdr>
            </w:div>
            <w:div w:id="1122727860">
              <w:marLeft w:val="0"/>
              <w:marRight w:val="0"/>
              <w:marTop w:val="45"/>
              <w:marBottom w:val="0"/>
              <w:divBdr>
                <w:top w:val="none" w:sz="0" w:space="0" w:color="auto"/>
                <w:left w:val="none" w:sz="0" w:space="0" w:color="auto"/>
                <w:bottom w:val="none" w:sz="0" w:space="0" w:color="auto"/>
                <w:right w:val="none" w:sz="0" w:space="0" w:color="auto"/>
              </w:divBdr>
            </w:div>
            <w:div w:id="1606965468">
              <w:marLeft w:val="0"/>
              <w:marRight w:val="0"/>
              <w:marTop w:val="45"/>
              <w:marBottom w:val="0"/>
              <w:divBdr>
                <w:top w:val="none" w:sz="0" w:space="0" w:color="auto"/>
                <w:left w:val="none" w:sz="0" w:space="0" w:color="auto"/>
                <w:bottom w:val="none" w:sz="0" w:space="0" w:color="auto"/>
                <w:right w:val="none" w:sz="0" w:space="0" w:color="auto"/>
              </w:divBdr>
            </w:div>
          </w:divsChild>
        </w:div>
        <w:div w:id="1660888810">
          <w:marLeft w:val="60"/>
          <w:marRight w:val="0"/>
          <w:marTop w:val="360"/>
          <w:marBottom w:val="0"/>
          <w:divBdr>
            <w:top w:val="none" w:sz="0" w:space="0" w:color="auto"/>
            <w:left w:val="none" w:sz="0" w:space="0" w:color="auto"/>
            <w:bottom w:val="none" w:sz="0" w:space="0" w:color="auto"/>
            <w:right w:val="none" w:sz="0" w:space="0" w:color="auto"/>
          </w:divBdr>
        </w:div>
        <w:div w:id="4135934">
          <w:marLeft w:val="60"/>
          <w:marRight w:val="0"/>
          <w:marTop w:val="0"/>
          <w:marBottom w:val="0"/>
          <w:divBdr>
            <w:top w:val="none" w:sz="0" w:space="0" w:color="auto"/>
            <w:left w:val="none" w:sz="0" w:space="0" w:color="auto"/>
            <w:bottom w:val="none" w:sz="0" w:space="0" w:color="auto"/>
            <w:right w:val="none" w:sz="0" w:space="0" w:color="auto"/>
          </w:divBdr>
        </w:div>
        <w:div w:id="543441508">
          <w:marLeft w:val="60"/>
          <w:marRight w:val="0"/>
          <w:marTop w:val="60"/>
          <w:marBottom w:val="0"/>
          <w:divBdr>
            <w:top w:val="none" w:sz="0" w:space="0" w:color="auto"/>
            <w:left w:val="none" w:sz="0" w:space="0" w:color="auto"/>
            <w:bottom w:val="none" w:sz="0" w:space="0" w:color="auto"/>
            <w:right w:val="none" w:sz="0" w:space="0" w:color="auto"/>
          </w:divBdr>
          <w:divsChild>
            <w:div w:id="1835954755">
              <w:marLeft w:val="0"/>
              <w:marRight w:val="0"/>
              <w:marTop w:val="45"/>
              <w:marBottom w:val="0"/>
              <w:divBdr>
                <w:top w:val="none" w:sz="0" w:space="0" w:color="auto"/>
                <w:left w:val="none" w:sz="0" w:space="0" w:color="auto"/>
                <w:bottom w:val="none" w:sz="0" w:space="0" w:color="auto"/>
                <w:right w:val="none" w:sz="0" w:space="0" w:color="auto"/>
              </w:divBdr>
            </w:div>
            <w:div w:id="707992212">
              <w:marLeft w:val="0"/>
              <w:marRight w:val="0"/>
              <w:marTop w:val="45"/>
              <w:marBottom w:val="0"/>
              <w:divBdr>
                <w:top w:val="none" w:sz="0" w:space="0" w:color="auto"/>
                <w:left w:val="none" w:sz="0" w:space="0" w:color="auto"/>
                <w:bottom w:val="none" w:sz="0" w:space="0" w:color="auto"/>
                <w:right w:val="none" w:sz="0" w:space="0" w:color="auto"/>
              </w:divBdr>
            </w:div>
            <w:div w:id="975525413">
              <w:marLeft w:val="0"/>
              <w:marRight w:val="0"/>
              <w:marTop w:val="45"/>
              <w:marBottom w:val="0"/>
              <w:divBdr>
                <w:top w:val="none" w:sz="0" w:space="0" w:color="auto"/>
                <w:left w:val="none" w:sz="0" w:space="0" w:color="auto"/>
                <w:bottom w:val="none" w:sz="0" w:space="0" w:color="auto"/>
                <w:right w:val="none" w:sz="0" w:space="0" w:color="auto"/>
              </w:divBdr>
            </w:div>
            <w:div w:id="1862892393">
              <w:marLeft w:val="0"/>
              <w:marRight w:val="0"/>
              <w:marTop w:val="45"/>
              <w:marBottom w:val="0"/>
              <w:divBdr>
                <w:top w:val="none" w:sz="0" w:space="0" w:color="auto"/>
                <w:left w:val="none" w:sz="0" w:space="0" w:color="auto"/>
                <w:bottom w:val="none" w:sz="0" w:space="0" w:color="auto"/>
                <w:right w:val="none" w:sz="0" w:space="0" w:color="auto"/>
              </w:divBdr>
            </w:div>
          </w:divsChild>
        </w:div>
        <w:div w:id="265891459">
          <w:marLeft w:val="0"/>
          <w:marRight w:val="0"/>
          <w:marTop w:val="210"/>
          <w:marBottom w:val="0"/>
          <w:divBdr>
            <w:top w:val="none" w:sz="0" w:space="0" w:color="auto"/>
            <w:left w:val="none" w:sz="0" w:space="0" w:color="auto"/>
            <w:bottom w:val="none" w:sz="0" w:space="0" w:color="auto"/>
            <w:right w:val="none" w:sz="0" w:space="0" w:color="auto"/>
          </w:divBdr>
          <w:divsChild>
            <w:div w:id="35149689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45740701">
      <w:bodyDiv w:val="1"/>
      <w:marLeft w:val="0"/>
      <w:marRight w:val="0"/>
      <w:marTop w:val="0"/>
      <w:marBottom w:val="0"/>
      <w:divBdr>
        <w:top w:val="none" w:sz="0" w:space="0" w:color="auto"/>
        <w:left w:val="none" w:sz="0" w:space="0" w:color="auto"/>
        <w:bottom w:val="none" w:sz="0" w:space="0" w:color="auto"/>
        <w:right w:val="none" w:sz="0" w:space="0" w:color="auto"/>
      </w:divBdr>
      <w:divsChild>
        <w:div w:id="215360821">
          <w:marLeft w:val="60"/>
          <w:marRight w:val="0"/>
          <w:marTop w:val="360"/>
          <w:marBottom w:val="0"/>
          <w:divBdr>
            <w:top w:val="none" w:sz="0" w:space="0" w:color="auto"/>
            <w:left w:val="none" w:sz="0" w:space="0" w:color="auto"/>
            <w:bottom w:val="none" w:sz="0" w:space="0" w:color="auto"/>
            <w:right w:val="none" w:sz="0" w:space="0" w:color="auto"/>
          </w:divBdr>
        </w:div>
        <w:div w:id="1922442287">
          <w:marLeft w:val="60"/>
          <w:marRight w:val="0"/>
          <w:marTop w:val="0"/>
          <w:marBottom w:val="0"/>
          <w:divBdr>
            <w:top w:val="none" w:sz="0" w:space="0" w:color="auto"/>
            <w:left w:val="none" w:sz="0" w:space="0" w:color="auto"/>
            <w:bottom w:val="none" w:sz="0" w:space="0" w:color="auto"/>
            <w:right w:val="none" w:sz="0" w:space="0" w:color="auto"/>
          </w:divBdr>
        </w:div>
        <w:div w:id="1501121754">
          <w:marLeft w:val="60"/>
          <w:marRight w:val="0"/>
          <w:marTop w:val="60"/>
          <w:marBottom w:val="0"/>
          <w:divBdr>
            <w:top w:val="none" w:sz="0" w:space="0" w:color="auto"/>
            <w:left w:val="none" w:sz="0" w:space="0" w:color="auto"/>
            <w:bottom w:val="none" w:sz="0" w:space="0" w:color="auto"/>
            <w:right w:val="none" w:sz="0" w:space="0" w:color="auto"/>
          </w:divBdr>
          <w:divsChild>
            <w:div w:id="634414411">
              <w:marLeft w:val="0"/>
              <w:marRight w:val="0"/>
              <w:marTop w:val="45"/>
              <w:marBottom w:val="0"/>
              <w:divBdr>
                <w:top w:val="none" w:sz="0" w:space="0" w:color="auto"/>
                <w:left w:val="none" w:sz="0" w:space="0" w:color="auto"/>
                <w:bottom w:val="none" w:sz="0" w:space="0" w:color="auto"/>
                <w:right w:val="none" w:sz="0" w:space="0" w:color="auto"/>
              </w:divBdr>
            </w:div>
            <w:div w:id="627861676">
              <w:marLeft w:val="0"/>
              <w:marRight w:val="0"/>
              <w:marTop w:val="45"/>
              <w:marBottom w:val="0"/>
              <w:divBdr>
                <w:top w:val="none" w:sz="0" w:space="0" w:color="auto"/>
                <w:left w:val="none" w:sz="0" w:space="0" w:color="auto"/>
                <w:bottom w:val="none" w:sz="0" w:space="0" w:color="auto"/>
                <w:right w:val="none" w:sz="0" w:space="0" w:color="auto"/>
              </w:divBdr>
            </w:div>
            <w:div w:id="796332523">
              <w:marLeft w:val="0"/>
              <w:marRight w:val="0"/>
              <w:marTop w:val="45"/>
              <w:marBottom w:val="0"/>
              <w:divBdr>
                <w:top w:val="none" w:sz="0" w:space="0" w:color="auto"/>
                <w:left w:val="none" w:sz="0" w:space="0" w:color="auto"/>
                <w:bottom w:val="none" w:sz="0" w:space="0" w:color="auto"/>
                <w:right w:val="none" w:sz="0" w:space="0" w:color="auto"/>
              </w:divBdr>
            </w:div>
            <w:div w:id="1747416064">
              <w:marLeft w:val="0"/>
              <w:marRight w:val="0"/>
              <w:marTop w:val="0"/>
              <w:marBottom w:val="0"/>
              <w:divBdr>
                <w:top w:val="none" w:sz="0" w:space="0" w:color="auto"/>
                <w:left w:val="none" w:sz="0" w:space="0" w:color="auto"/>
                <w:bottom w:val="none" w:sz="0" w:space="0" w:color="auto"/>
                <w:right w:val="none" w:sz="0" w:space="0" w:color="auto"/>
              </w:divBdr>
            </w:div>
            <w:div w:id="1097872150">
              <w:marLeft w:val="0"/>
              <w:marRight w:val="0"/>
              <w:marTop w:val="0"/>
              <w:marBottom w:val="0"/>
              <w:divBdr>
                <w:top w:val="none" w:sz="0" w:space="0" w:color="auto"/>
                <w:left w:val="none" w:sz="0" w:space="0" w:color="auto"/>
                <w:bottom w:val="none" w:sz="0" w:space="0" w:color="auto"/>
                <w:right w:val="none" w:sz="0" w:space="0" w:color="auto"/>
              </w:divBdr>
            </w:div>
            <w:div w:id="1694840976">
              <w:marLeft w:val="0"/>
              <w:marRight w:val="0"/>
              <w:marTop w:val="45"/>
              <w:marBottom w:val="0"/>
              <w:divBdr>
                <w:top w:val="none" w:sz="0" w:space="0" w:color="auto"/>
                <w:left w:val="none" w:sz="0" w:space="0" w:color="auto"/>
                <w:bottom w:val="none" w:sz="0" w:space="0" w:color="auto"/>
                <w:right w:val="none" w:sz="0" w:space="0" w:color="auto"/>
              </w:divBdr>
            </w:div>
            <w:div w:id="2126922521">
              <w:marLeft w:val="0"/>
              <w:marRight w:val="0"/>
              <w:marTop w:val="45"/>
              <w:marBottom w:val="0"/>
              <w:divBdr>
                <w:top w:val="none" w:sz="0" w:space="0" w:color="auto"/>
                <w:left w:val="none" w:sz="0" w:space="0" w:color="auto"/>
                <w:bottom w:val="none" w:sz="0" w:space="0" w:color="auto"/>
                <w:right w:val="none" w:sz="0" w:space="0" w:color="auto"/>
              </w:divBdr>
            </w:div>
            <w:div w:id="1156873651">
              <w:marLeft w:val="0"/>
              <w:marRight w:val="0"/>
              <w:marTop w:val="45"/>
              <w:marBottom w:val="0"/>
              <w:divBdr>
                <w:top w:val="none" w:sz="0" w:space="0" w:color="auto"/>
                <w:left w:val="none" w:sz="0" w:space="0" w:color="auto"/>
                <w:bottom w:val="none" w:sz="0" w:space="0" w:color="auto"/>
                <w:right w:val="none" w:sz="0" w:space="0" w:color="auto"/>
              </w:divBdr>
            </w:div>
          </w:divsChild>
        </w:div>
        <w:div w:id="1764454724">
          <w:marLeft w:val="60"/>
          <w:marRight w:val="0"/>
          <w:marTop w:val="360"/>
          <w:marBottom w:val="0"/>
          <w:divBdr>
            <w:top w:val="none" w:sz="0" w:space="0" w:color="auto"/>
            <w:left w:val="none" w:sz="0" w:space="0" w:color="auto"/>
            <w:bottom w:val="none" w:sz="0" w:space="0" w:color="auto"/>
            <w:right w:val="none" w:sz="0" w:space="0" w:color="auto"/>
          </w:divBdr>
        </w:div>
        <w:div w:id="1915628920">
          <w:marLeft w:val="60"/>
          <w:marRight w:val="0"/>
          <w:marTop w:val="0"/>
          <w:marBottom w:val="0"/>
          <w:divBdr>
            <w:top w:val="none" w:sz="0" w:space="0" w:color="auto"/>
            <w:left w:val="none" w:sz="0" w:space="0" w:color="auto"/>
            <w:bottom w:val="none" w:sz="0" w:space="0" w:color="auto"/>
            <w:right w:val="none" w:sz="0" w:space="0" w:color="auto"/>
          </w:divBdr>
        </w:div>
        <w:div w:id="2042199263">
          <w:marLeft w:val="60"/>
          <w:marRight w:val="0"/>
          <w:marTop w:val="60"/>
          <w:marBottom w:val="0"/>
          <w:divBdr>
            <w:top w:val="none" w:sz="0" w:space="0" w:color="auto"/>
            <w:left w:val="none" w:sz="0" w:space="0" w:color="auto"/>
            <w:bottom w:val="none" w:sz="0" w:space="0" w:color="auto"/>
            <w:right w:val="none" w:sz="0" w:space="0" w:color="auto"/>
          </w:divBdr>
          <w:divsChild>
            <w:div w:id="1994485395">
              <w:marLeft w:val="0"/>
              <w:marRight w:val="0"/>
              <w:marTop w:val="45"/>
              <w:marBottom w:val="0"/>
              <w:divBdr>
                <w:top w:val="none" w:sz="0" w:space="0" w:color="auto"/>
                <w:left w:val="none" w:sz="0" w:space="0" w:color="auto"/>
                <w:bottom w:val="none" w:sz="0" w:space="0" w:color="auto"/>
                <w:right w:val="none" w:sz="0" w:space="0" w:color="auto"/>
              </w:divBdr>
            </w:div>
            <w:div w:id="918447165">
              <w:marLeft w:val="0"/>
              <w:marRight w:val="0"/>
              <w:marTop w:val="45"/>
              <w:marBottom w:val="0"/>
              <w:divBdr>
                <w:top w:val="none" w:sz="0" w:space="0" w:color="auto"/>
                <w:left w:val="none" w:sz="0" w:space="0" w:color="auto"/>
                <w:bottom w:val="none" w:sz="0" w:space="0" w:color="auto"/>
                <w:right w:val="none" w:sz="0" w:space="0" w:color="auto"/>
              </w:divBdr>
            </w:div>
            <w:div w:id="314920236">
              <w:marLeft w:val="0"/>
              <w:marRight w:val="0"/>
              <w:marTop w:val="45"/>
              <w:marBottom w:val="0"/>
              <w:divBdr>
                <w:top w:val="none" w:sz="0" w:space="0" w:color="auto"/>
                <w:left w:val="none" w:sz="0" w:space="0" w:color="auto"/>
                <w:bottom w:val="none" w:sz="0" w:space="0" w:color="auto"/>
                <w:right w:val="none" w:sz="0" w:space="0" w:color="auto"/>
              </w:divBdr>
            </w:div>
            <w:div w:id="880753181">
              <w:marLeft w:val="0"/>
              <w:marRight w:val="0"/>
              <w:marTop w:val="45"/>
              <w:marBottom w:val="0"/>
              <w:divBdr>
                <w:top w:val="none" w:sz="0" w:space="0" w:color="auto"/>
                <w:left w:val="none" w:sz="0" w:space="0" w:color="auto"/>
                <w:bottom w:val="none" w:sz="0" w:space="0" w:color="auto"/>
                <w:right w:val="none" w:sz="0" w:space="0" w:color="auto"/>
              </w:divBdr>
            </w:div>
          </w:divsChild>
        </w:div>
        <w:div w:id="794367589">
          <w:marLeft w:val="60"/>
          <w:marRight w:val="0"/>
          <w:marTop w:val="360"/>
          <w:marBottom w:val="0"/>
          <w:divBdr>
            <w:top w:val="none" w:sz="0" w:space="0" w:color="auto"/>
            <w:left w:val="none" w:sz="0" w:space="0" w:color="auto"/>
            <w:bottom w:val="none" w:sz="0" w:space="0" w:color="auto"/>
            <w:right w:val="none" w:sz="0" w:space="0" w:color="auto"/>
          </w:divBdr>
        </w:div>
        <w:div w:id="529881868">
          <w:marLeft w:val="60"/>
          <w:marRight w:val="0"/>
          <w:marTop w:val="0"/>
          <w:marBottom w:val="0"/>
          <w:divBdr>
            <w:top w:val="none" w:sz="0" w:space="0" w:color="auto"/>
            <w:left w:val="none" w:sz="0" w:space="0" w:color="auto"/>
            <w:bottom w:val="none" w:sz="0" w:space="0" w:color="auto"/>
            <w:right w:val="none" w:sz="0" w:space="0" w:color="auto"/>
          </w:divBdr>
        </w:div>
        <w:div w:id="109470679">
          <w:marLeft w:val="60"/>
          <w:marRight w:val="0"/>
          <w:marTop w:val="60"/>
          <w:marBottom w:val="0"/>
          <w:divBdr>
            <w:top w:val="none" w:sz="0" w:space="0" w:color="auto"/>
            <w:left w:val="none" w:sz="0" w:space="0" w:color="auto"/>
            <w:bottom w:val="none" w:sz="0" w:space="0" w:color="auto"/>
            <w:right w:val="none" w:sz="0" w:space="0" w:color="auto"/>
          </w:divBdr>
          <w:divsChild>
            <w:div w:id="1889679523">
              <w:marLeft w:val="0"/>
              <w:marRight w:val="0"/>
              <w:marTop w:val="45"/>
              <w:marBottom w:val="0"/>
              <w:divBdr>
                <w:top w:val="none" w:sz="0" w:space="0" w:color="auto"/>
                <w:left w:val="none" w:sz="0" w:space="0" w:color="auto"/>
                <w:bottom w:val="none" w:sz="0" w:space="0" w:color="auto"/>
                <w:right w:val="none" w:sz="0" w:space="0" w:color="auto"/>
              </w:divBdr>
            </w:div>
            <w:div w:id="1449160517">
              <w:marLeft w:val="0"/>
              <w:marRight w:val="0"/>
              <w:marTop w:val="45"/>
              <w:marBottom w:val="0"/>
              <w:divBdr>
                <w:top w:val="none" w:sz="0" w:space="0" w:color="auto"/>
                <w:left w:val="none" w:sz="0" w:space="0" w:color="auto"/>
                <w:bottom w:val="none" w:sz="0" w:space="0" w:color="auto"/>
                <w:right w:val="none" w:sz="0" w:space="0" w:color="auto"/>
              </w:divBdr>
            </w:div>
            <w:div w:id="1335259192">
              <w:marLeft w:val="0"/>
              <w:marRight w:val="0"/>
              <w:marTop w:val="45"/>
              <w:marBottom w:val="0"/>
              <w:divBdr>
                <w:top w:val="none" w:sz="0" w:space="0" w:color="auto"/>
                <w:left w:val="none" w:sz="0" w:space="0" w:color="auto"/>
                <w:bottom w:val="none" w:sz="0" w:space="0" w:color="auto"/>
                <w:right w:val="none" w:sz="0" w:space="0" w:color="auto"/>
              </w:divBdr>
            </w:div>
            <w:div w:id="1220215808">
              <w:marLeft w:val="0"/>
              <w:marRight w:val="0"/>
              <w:marTop w:val="45"/>
              <w:marBottom w:val="0"/>
              <w:divBdr>
                <w:top w:val="none" w:sz="0" w:space="0" w:color="auto"/>
                <w:left w:val="none" w:sz="0" w:space="0" w:color="auto"/>
                <w:bottom w:val="none" w:sz="0" w:space="0" w:color="auto"/>
                <w:right w:val="none" w:sz="0" w:space="0" w:color="auto"/>
              </w:divBdr>
            </w:div>
          </w:divsChild>
        </w:div>
        <w:div w:id="1444107091">
          <w:marLeft w:val="60"/>
          <w:marRight w:val="0"/>
          <w:marTop w:val="360"/>
          <w:marBottom w:val="0"/>
          <w:divBdr>
            <w:top w:val="none" w:sz="0" w:space="0" w:color="auto"/>
            <w:left w:val="none" w:sz="0" w:space="0" w:color="auto"/>
            <w:bottom w:val="none" w:sz="0" w:space="0" w:color="auto"/>
            <w:right w:val="none" w:sz="0" w:space="0" w:color="auto"/>
          </w:divBdr>
        </w:div>
        <w:div w:id="826046515">
          <w:marLeft w:val="60"/>
          <w:marRight w:val="0"/>
          <w:marTop w:val="0"/>
          <w:marBottom w:val="0"/>
          <w:divBdr>
            <w:top w:val="none" w:sz="0" w:space="0" w:color="auto"/>
            <w:left w:val="none" w:sz="0" w:space="0" w:color="auto"/>
            <w:bottom w:val="none" w:sz="0" w:space="0" w:color="auto"/>
            <w:right w:val="none" w:sz="0" w:space="0" w:color="auto"/>
          </w:divBdr>
        </w:div>
        <w:div w:id="1073283103">
          <w:marLeft w:val="60"/>
          <w:marRight w:val="0"/>
          <w:marTop w:val="60"/>
          <w:marBottom w:val="0"/>
          <w:divBdr>
            <w:top w:val="none" w:sz="0" w:space="0" w:color="auto"/>
            <w:left w:val="none" w:sz="0" w:space="0" w:color="auto"/>
            <w:bottom w:val="none" w:sz="0" w:space="0" w:color="auto"/>
            <w:right w:val="none" w:sz="0" w:space="0" w:color="auto"/>
          </w:divBdr>
          <w:divsChild>
            <w:div w:id="1764715399">
              <w:marLeft w:val="0"/>
              <w:marRight w:val="0"/>
              <w:marTop w:val="45"/>
              <w:marBottom w:val="0"/>
              <w:divBdr>
                <w:top w:val="none" w:sz="0" w:space="0" w:color="auto"/>
                <w:left w:val="none" w:sz="0" w:space="0" w:color="auto"/>
                <w:bottom w:val="none" w:sz="0" w:space="0" w:color="auto"/>
                <w:right w:val="none" w:sz="0" w:space="0" w:color="auto"/>
              </w:divBdr>
            </w:div>
            <w:div w:id="1192648450">
              <w:marLeft w:val="0"/>
              <w:marRight w:val="0"/>
              <w:marTop w:val="45"/>
              <w:marBottom w:val="0"/>
              <w:divBdr>
                <w:top w:val="none" w:sz="0" w:space="0" w:color="auto"/>
                <w:left w:val="none" w:sz="0" w:space="0" w:color="auto"/>
                <w:bottom w:val="none" w:sz="0" w:space="0" w:color="auto"/>
                <w:right w:val="none" w:sz="0" w:space="0" w:color="auto"/>
              </w:divBdr>
            </w:div>
            <w:div w:id="1650475146">
              <w:marLeft w:val="0"/>
              <w:marRight w:val="0"/>
              <w:marTop w:val="45"/>
              <w:marBottom w:val="0"/>
              <w:divBdr>
                <w:top w:val="none" w:sz="0" w:space="0" w:color="auto"/>
                <w:left w:val="none" w:sz="0" w:space="0" w:color="auto"/>
                <w:bottom w:val="none" w:sz="0" w:space="0" w:color="auto"/>
                <w:right w:val="none" w:sz="0" w:space="0" w:color="auto"/>
              </w:divBdr>
            </w:div>
            <w:div w:id="171183477">
              <w:marLeft w:val="0"/>
              <w:marRight w:val="0"/>
              <w:marTop w:val="45"/>
              <w:marBottom w:val="0"/>
              <w:divBdr>
                <w:top w:val="none" w:sz="0" w:space="0" w:color="auto"/>
                <w:left w:val="none" w:sz="0" w:space="0" w:color="auto"/>
                <w:bottom w:val="none" w:sz="0" w:space="0" w:color="auto"/>
                <w:right w:val="none" w:sz="0" w:space="0" w:color="auto"/>
              </w:divBdr>
            </w:div>
          </w:divsChild>
        </w:div>
        <w:div w:id="476337100">
          <w:marLeft w:val="0"/>
          <w:marRight w:val="0"/>
          <w:marTop w:val="210"/>
          <w:marBottom w:val="0"/>
          <w:divBdr>
            <w:top w:val="none" w:sz="0" w:space="0" w:color="auto"/>
            <w:left w:val="none" w:sz="0" w:space="0" w:color="auto"/>
            <w:bottom w:val="none" w:sz="0" w:space="0" w:color="auto"/>
            <w:right w:val="none" w:sz="0" w:space="0" w:color="auto"/>
          </w:divBdr>
          <w:divsChild>
            <w:div w:id="8302158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46932370">
      <w:bodyDiv w:val="1"/>
      <w:marLeft w:val="0"/>
      <w:marRight w:val="0"/>
      <w:marTop w:val="0"/>
      <w:marBottom w:val="0"/>
      <w:divBdr>
        <w:top w:val="none" w:sz="0" w:space="0" w:color="auto"/>
        <w:left w:val="none" w:sz="0" w:space="0" w:color="auto"/>
        <w:bottom w:val="none" w:sz="0" w:space="0" w:color="auto"/>
        <w:right w:val="none" w:sz="0" w:space="0" w:color="auto"/>
      </w:divBdr>
      <w:divsChild>
        <w:div w:id="1899121554">
          <w:marLeft w:val="60"/>
          <w:marRight w:val="0"/>
          <w:marTop w:val="360"/>
          <w:marBottom w:val="0"/>
          <w:divBdr>
            <w:top w:val="none" w:sz="0" w:space="0" w:color="auto"/>
            <w:left w:val="none" w:sz="0" w:space="0" w:color="auto"/>
            <w:bottom w:val="none" w:sz="0" w:space="0" w:color="auto"/>
            <w:right w:val="none" w:sz="0" w:space="0" w:color="auto"/>
          </w:divBdr>
        </w:div>
        <w:div w:id="1237277852">
          <w:marLeft w:val="60"/>
          <w:marRight w:val="0"/>
          <w:marTop w:val="0"/>
          <w:marBottom w:val="0"/>
          <w:divBdr>
            <w:top w:val="none" w:sz="0" w:space="0" w:color="auto"/>
            <w:left w:val="none" w:sz="0" w:space="0" w:color="auto"/>
            <w:bottom w:val="none" w:sz="0" w:space="0" w:color="auto"/>
            <w:right w:val="none" w:sz="0" w:space="0" w:color="auto"/>
          </w:divBdr>
        </w:div>
        <w:div w:id="693847273">
          <w:marLeft w:val="60"/>
          <w:marRight w:val="0"/>
          <w:marTop w:val="60"/>
          <w:marBottom w:val="0"/>
          <w:divBdr>
            <w:top w:val="none" w:sz="0" w:space="0" w:color="auto"/>
            <w:left w:val="none" w:sz="0" w:space="0" w:color="auto"/>
            <w:bottom w:val="none" w:sz="0" w:space="0" w:color="auto"/>
            <w:right w:val="none" w:sz="0" w:space="0" w:color="auto"/>
          </w:divBdr>
          <w:divsChild>
            <w:div w:id="1975603207">
              <w:marLeft w:val="0"/>
              <w:marRight w:val="0"/>
              <w:marTop w:val="45"/>
              <w:marBottom w:val="0"/>
              <w:divBdr>
                <w:top w:val="none" w:sz="0" w:space="0" w:color="auto"/>
                <w:left w:val="none" w:sz="0" w:space="0" w:color="auto"/>
                <w:bottom w:val="none" w:sz="0" w:space="0" w:color="auto"/>
                <w:right w:val="none" w:sz="0" w:space="0" w:color="auto"/>
              </w:divBdr>
            </w:div>
            <w:div w:id="1160776978">
              <w:marLeft w:val="0"/>
              <w:marRight w:val="0"/>
              <w:marTop w:val="45"/>
              <w:marBottom w:val="0"/>
              <w:divBdr>
                <w:top w:val="none" w:sz="0" w:space="0" w:color="auto"/>
                <w:left w:val="none" w:sz="0" w:space="0" w:color="auto"/>
                <w:bottom w:val="none" w:sz="0" w:space="0" w:color="auto"/>
                <w:right w:val="none" w:sz="0" w:space="0" w:color="auto"/>
              </w:divBdr>
            </w:div>
            <w:div w:id="1941641075">
              <w:marLeft w:val="0"/>
              <w:marRight w:val="0"/>
              <w:marTop w:val="45"/>
              <w:marBottom w:val="0"/>
              <w:divBdr>
                <w:top w:val="none" w:sz="0" w:space="0" w:color="auto"/>
                <w:left w:val="none" w:sz="0" w:space="0" w:color="auto"/>
                <w:bottom w:val="none" w:sz="0" w:space="0" w:color="auto"/>
                <w:right w:val="none" w:sz="0" w:space="0" w:color="auto"/>
              </w:divBdr>
            </w:div>
            <w:div w:id="728310916">
              <w:marLeft w:val="0"/>
              <w:marRight w:val="0"/>
              <w:marTop w:val="0"/>
              <w:marBottom w:val="0"/>
              <w:divBdr>
                <w:top w:val="none" w:sz="0" w:space="0" w:color="auto"/>
                <w:left w:val="none" w:sz="0" w:space="0" w:color="auto"/>
                <w:bottom w:val="none" w:sz="0" w:space="0" w:color="auto"/>
                <w:right w:val="none" w:sz="0" w:space="0" w:color="auto"/>
              </w:divBdr>
            </w:div>
            <w:div w:id="1571235137">
              <w:marLeft w:val="0"/>
              <w:marRight w:val="0"/>
              <w:marTop w:val="0"/>
              <w:marBottom w:val="0"/>
              <w:divBdr>
                <w:top w:val="none" w:sz="0" w:space="0" w:color="auto"/>
                <w:left w:val="none" w:sz="0" w:space="0" w:color="auto"/>
                <w:bottom w:val="none" w:sz="0" w:space="0" w:color="auto"/>
                <w:right w:val="none" w:sz="0" w:space="0" w:color="auto"/>
              </w:divBdr>
            </w:div>
            <w:div w:id="874776392">
              <w:marLeft w:val="0"/>
              <w:marRight w:val="0"/>
              <w:marTop w:val="45"/>
              <w:marBottom w:val="0"/>
              <w:divBdr>
                <w:top w:val="none" w:sz="0" w:space="0" w:color="auto"/>
                <w:left w:val="none" w:sz="0" w:space="0" w:color="auto"/>
                <w:bottom w:val="none" w:sz="0" w:space="0" w:color="auto"/>
                <w:right w:val="none" w:sz="0" w:space="0" w:color="auto"/>
              </w:divBdr>
            </w:div>
            <w:div w:id="1731608730">
              <w:marLeft w:val="0"/>
              <w:marRight w:val="0"/>
              <w:marTop w:val="45"/>
              <w:marBottom w:val="0"/>
              <w:divBdr>
                <w:top w:val="none" w:sz="0" w:space="0" w:color="auto"/>
                <w:left w:val="none" w:sz="0" w:space="0" w:color="auto"/>
                <w:bottom w:val="none" w:sz="0" w:space="0" w:color="auto"/>
                <w:right w:val="none" w:sz="0" w:space="0" w:color="auto"/>
              </w:divBdr>
            </w:div>
            <w:div w:id="2028407092">
              <w:marLeft w:val="0"/>
              <w:marRight w:val="0"/>
              <w:marTop w:val="45"/>
              <w:marBottom w:val="0"/>
              <w:divBdr>
                <w:top w:val="none" w:sz="0" w:space="0" w:color="auto"/>
                <w:left w:val="none" w:sz="0" w:space="0" w:color="auto"/>
                <w:bottom w:val="none" w:sz="0" w:space="0" w:color="auto"/>
                <w:right w:val="none" w:sz="0" w:space="0" w:color="auto"/>
              </w:divBdr>
            </w:div>
          </w:divsChild>
        </w:div>
        <w:div w:id="1190724562">
          <w:marLeft w:val="60"/>
          <w:marRight w:val="0"/>
          <w:marTop w:val="360"/>
          <w:marBottom w:val="0"/>
          <w:divBdr>
            <w:top w:val="none" w:sz="0" w:space="0" w:color="auto"/>
            <w:left w:val="none" w:sz="0" w:space="0" w:color="auto"/>
            <w:bottom w:val="none" w:sz="0" w:space="0" w:color="auto"/>
            <w:right w:val="none" w:sz="0" w:space="0" w:color="auto"/>
          </w:divBdr>
        </w:div>
        <w:div w:id="260573900">
          <w:marLeft w:val="60"/>
          <w:marRight w:val="0"/>
          <w:marTop w:val="0"/>
          <w:marBottom w:val="0"/>
          <w:divBdr>
            <w:top w:val="none" w:sz="0" w:space="0" w:color="auto"/>
            <w:left w:val="none" w:sz="0" w:space="0" w:color="auto"/>
            <w:bottom w:val="none" w:sz="0" w:space="0" w:color="auto"/>
            <w:right w:val="none" w:sz="0" w:space="0" w:color="auto"/>
          </w:divBdr>
        </w:div>
        <w:div w:id="356125805">
          <w:marLeft w:val="60"/>
          <w:marRight w:val="0"/>
          <w:marTop w:val="60"/>
          <w:marBottom w:val="0"/>
          <w:divBdr>
            <w:top w:val="none" w:sz="0" w:space="0" w:color="auto"/>
            <w:left w:val="none" w:sz="0" w:space="0" w:color="auto"/>
            <w:bottom w:val="none" w:sz="0" w:space="0" w:color="auto"/>
            <w:right w:val="none" w:sz="0" w:space="0" w:color="auto"/>
          </w:divBdr>
          <w:divsChild>
            <w:div w:id="1256402719">
              <w:marLeft w:val="0"/>
              <w:marRight w:val="0"/>
              <w:marTop w:val="45"/>
              <w:marBottom w:val="0"/>
              <w:divBdr>
                <w:top w:val="none" w:sz="0" w:space="0" w:color="auto"/>
                <w:left w:val="none" w:sz="0" w:space="0" w:color="auto"/>
                <w:bottom w:val="none" w:sz="0" w:space="0" w:color="auto"/>
                <w:right w:val="none" w:sz="0" w:space="0" w:color="auto"/>
              </w:divBdr>
            </w:div>
            <w:div w:id="1108115179">
              <w:marLeft w:val="0"/>
              <w:marRight w:val="0"/>
              <w:marTop w:val="45"/>
              <w:marBottom w:val="0"/>
              <w:divBdr>
                <w:top w:val="none" w:sz="0" w:space="0" w:color="auto"/>
                <w:left w:val="none" w:sz="0" w:space="0" w:color="auto"/>
                <w:bottom w:val="none" w:sz="0" w:space="0" w:color="auto"/>
                <w:right w:val="none" w:sz="0" w:space="0" w:color="auto"/>
              </w:divBdr>
            </w:div>
            <w:div w:id="850224932">
              <w:marLeft w:val="0"/>
              <w:marRight w:val="0"/>
              <w:marTop w:val="45"/>
              <w:marBottom w:val="0"/>
              <w:divBdr>
                <w:top w:val="none" w:sz="0" w:space="0" w:color="auto"/>
                <w:left w:val="none" w:sz="0" w:space="0" w:color="auto"/>
                <w:bottom w:val="none" w:sz="0" w:space="0" w:color="auto"/>
                <w:right w:val="none" w:sz="0" w:space="0" w:color="auto"/>
              </w:divBdr>
            </w:div>
            <w:div w:id="1831553613">
              <w:marLeft w:val="0"/>
              <w:marRight w:val="0"/>
              <w:marTop w:val="45"/>
              <w:marBottom w:val="0"/>
              <w:divBdr>
                <w:top w:val="none" w:sz="0" w:space="0" w:color="auto"/>
                <w:left w:val="none" w:sz="0" w:space="0" w:color="auto"/>
                <w:bottom w:val="none" w:sz="0" w:space="0" w:color="auto"/>
                <w:right w:val="none" w:sz="0" w:space="0" w:color="auto"/>
              </w:divBdr>
            </w:div>
          </w:divsChild>
        </w:div>
        <w:div w:id="954795017">
          <w:marLeft w:val="60"/>
          <w:marRight w:val="0"/>
          <w:marTop w:val="360"/>
          <w:marBottom w:val="0"/>
          <w:divBdr>
            <w:top w:val="none" w:sz="0" w:space="0" w:color="auto"/>
            <w:left w:val="none" w:sz="0" w:space="0" w:color="auto"/>
            <w:bottom w:val="none" w:sz="0" w:space="0" w:color="auto"/>
            <w:right w:val="none" w:sz="0" w:space="0" w:color="auto"/>
          </w:divBdr>
        </w:div>
        <w:div w:id="1166048633">
          <w:marLeft w:val="60"/>
          <w:marRight w:val="0"/>
          <w:marTop w:val="0"/>
          <w:marBottom w:val="0"/>
          <w:divBdr>
            <w:top w:val="none" w:sz="0" w:space="0" w:color="auto"/>
            <w:left w:val="none" w:sz="0" w:space="0" w:color="auto"/>
            <w:bottom w:val="none" w:sz="0" w:space="0" w:color="auto"/>
            <w:right w:val="none" w:sz="0" w:space="0" w:color="auto"/>
          </w:divBdr>
        </w:div>
        <w:div w:id="1233155320">
          <w:marLeft w:val="60"/>
          <w:marRight w:val="0"/>
          <w:marTop w:val="60"/>
          <w:marBottom w:val="0"/>
          <w:divBdr>
            <w:top w:val="none" w:sz="0" w:space="0" w:color="auto"/>
            <w:left w:val="none" w:sz="0" w:space="0" w:color="auto"/>
            <w:bottom w:val="none" w:sz="0" w:space="0" w:color="auto"/>
            <w:right w:val="none" w:sz="0" w:space="0" w:color="auto"/>
          </w:divBdr>
          <w:divsChild>
            <w:div w:id="678779575">
              <w:marLeft w:val="0"/>
              <w:marRight w:val="0"/>
              <w:marTop w:val="45"/>
              <w:marBottom w:val="0"/>
              <w:divBdr>
                <w:top w:val="none" w:sz="0" w:space="0" w:color="auto"/>
                <w:left w:val="none" w:sz="0" w:space="0" w:color="auto"/>
                <w:bottom w:val="none" w:sz="0" w:space="0" w:color="auto"/>
                <w:right w:val="none" w:sz="0" w:space="0" w:color="auto"/>
              </w:divBdr>
            </w:div>
            <w:div w:id="1314144398">
              <w:marLeft w:val="0"/>
              <w:marRight w:val="0"/>
              <w:marTop w:val="45"/>
              <w:marBottom w:val="0"/>
              <w:divBdr>
                <w:top w:val="none" w:sz="0" w:space="0" w:color="auto"/>
                <w:left w:val="none" w:sz="0" w:space="0" w:color="auto"/>
                <w:bottom w:val="none" w:sz="0" w:space="0" w:color="auto"/>
                <w:right w:val="none" w:sz="0" w:space="0" w:color="auto"/>
              </w:divBdr>
            </w:div>
            <w:div w:id="725764931">
              <w:marLeft w:val="0"/>
              <w:marRight w:val="0"/>
              <w:marTop w:val="45"/>
              <w:marBottom w:val="0"/>
              <w:divBdr>
                <w:top w:val="none" w:sz="0" w:space="0" w:color="auto"/>
                <w:left w:val="none" w:sz="0" w:space="0" w:color="auto"/>
                <w:bottom w:val="none" w:sz="0" w:space="0" w:color="auto"/>
                <w:right w:val="none" w:sz="0" w:space="0" w:color="auto"/>
              </w:divBdr>
            </w:div>
            <w:div w:id="1961641657">
              <w:marLeft w:val="0"/>
              <w:marRight w:val="0"/>
              <w:marTop w:val="45"/>
              <w:marBottom w:val="0"/>
              <w:divBdr>
                <w:top w:val="none" w:sz="0" w:space="0" w:color="auto"/>
                <w:left w:val="none" w:sz="0" w:space="0" w:color="auto"/>
                <w:bottom w:val="none" w:sz="0" w:space="0" w:color="auto"/>
                <w:right w:val="none" w:sz="0" w:space="0" w:color="auto"/>
              </w:divBdr>
            </w:div>
          </w:divsChild>
        </w:div>
        <w:div w:id="2014339545">
          <w:marLeft w:val="60"/>
          <w:marRight w:val="0"/>
          <w:marTop w:val="360"/>
          <w:marBottom w:val="0"/>
          <w:divBdr>
            <w:top w:val="none" w:sz="0" w:space="0" w:color="auto"/>
            <w:left w:val="none" w:sz="0" w:space="0" w:color="auto"/>
            <w:bottom w:val="none" w:sz="0" w:space="0" w:color="auto"/>
            <w:right w:val="none" w:sz="0" w:space="0" w:color="auto"/>
          </w:divBdr>
        </w:div>
        <w:div w:id="1560508457">
          <w:marLeft w:val="60"/>
          <w:marRight w:val="0"/>
          <w:marTop w:val="0"/>
          <w:marBottom w:val="0"/>
          <w:divBdr>
            <w:top w:val="none" w:sz="0" w:space="0" w:color="auto"/>
            <w:left w:val="none" w:sz="0" w:space="0" w:color="auto"/>
            <w:bottom w:val="none" w:sz="0" w:space="0" w:color="auto"/>
            <w:right w:val="none" w:sz="0" w:space="0" w:color="auto"/>
          </w:divBdr>
        </w:div>
        <w:div w:id="1063603389">
          <w:marLeft w:val="60"/>
          <w:marRight w:val="0"/>
          <w:marTop w:val="60"/>
          <w:marBottom w:val="0"/>
          <w:divBdr>
            <w:top w:val="none" w:sz="0" w:space="0" w:color="auto"/>
            <w:left w:val="none" w:sz="0" w:space="0" w:color="auto"/>
            <w:bottom w:val="none" w:sz="0" w:space="0" w:color="auto"/>
            <w:right w:val="none" w:sz="0" w:space="0" w:color="auto"/>
          </w:divBdr>
          <w:divsChild>
            <w:div w:id="1745369463">
              <w:marLeft w:val="0"/>
              <w:marRight w:val="0"/>
              <w:marTop w:val="45"/>
              <w:marBottom w:val="0"/>
              <w:divBdr>
                <w:top w:val="none" w:sz="0" w:space="0" w:color="auto"/>
                <w:left w:val="none" w:sz="0" w:space="0" w:color="auto"/>
                <w:bottom w:val="none" w:sz="0" w:space="0" w:color="auto"/>
                <w:right w:val="none" w:sz="0" w:space="0" w:color="auto"/>
              </w:divBdr>
            </w:div>
            <w:div w:id="861555738">
              <w:marLeft w:val="0"/>
              <w:marRight w:val="0"/>
              <w:marTop w:val="45"/>
              <w:marBottom w:val="0"/>
              <w:divBdr>
                <w:top w:val="none" w:sz="0" w:space="0" w:color="auto"/>
                <w:left w:val="none" w:sz="0" w:space="0" w:color="auto"/>
                <w:bottom w:val="none" w:sz="0" w:space="0" w:color="auto"/>
                <w:right w:val="none" w:sz="0" w:space="0" w:color="auto"/>
              </w:divBdr>
            </w:div>
            <w:div w:id="260651237">
              <w:marLeft w:val="0"/>
              <w:marRight w:val="0"/>
              <w:marTop w:val="45"/>
              <w:marBottom w:val="0"/>
              <w:divBdr>
                <w:top w:val="none" w:sz="0" w:space="0" w:color="auto"/>
                <w:left w:val="none" w:sz="0" w:space="0" w:color="auto"/>
                <w:bottom w:val="none" w:sz="0" w:space="0" w:color="auto"/>
                <w:right w:val="none" w:sz="0" w:space="0" w:color="auto"/>
              </w:divBdr>
            </w:div>
            <w:div w:id="991912348">
              <w:marLeft w:val="0"/>
              <w:marRight w:val="0"/>
              <w:marTop w:val="45"/>
              <w:marBottom w:val="0"/>
              <w:divBdr>
                <w:top w:val="none" w:sz="0" w:space="0" w:color="auto"/>
                <w:left w:val="none" w:sz="0" w:space="0" w:color="auto"/>
                <w:bottom w:val="none" w:sz="0" w:space="0" w:color="auto"/>
                <w:right w:val="none" w:sz="0" w:space="0" w:color="auto"/>
              </w:divBdr>
            </w:div>
          </w:divsChild>
        </w:div>
        <w:div w:id="1730415906">
          <w:marLeft w:val="0"/>
          <w:marRight w:val="0"/>
          <w:marTop w:val="210"/>
          <w:marBottom w:val="0"/>
          <w:divBdr>
            <w:top w:val="none" w:sz="0" w:space="0" w:color="auto"/>
            <w:left w:val="none" w:sz="0" w:space="0" w:color="auto"/>
            <w:bottom w:val="none" w:sz="0" w:space="0" w:color="auto"/>
            <w:right w:val="none" w:sz="0" w:space="0" w:color="auto"/>
          </w:divBdr>
          <w:divsChild>
            <w:div w:id="16836979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48440589">
      <w:bodyDiv w:val="1"/>
      <w:marLeft w:val="0"/>
      <w:marRight w:val="0"/>
      <w:marTop w:val="0"/>
      <w:marBottom w:val="0"/>
      <w:divBdr>
        <w:top w:val="none" w:sz="0" w:space="0" w:color="auto"/>
        <w:left w:val="none" w:sz="0" w:space="0" w:color="auto"/>
        <w:bottom w:val="none" w:sz="0" w:space="0" w:color="auto"/>
        <w:right w:val="none" w:sz="0" w:space="0" w:color="auto"/>
      </w:divBdr>
      <w:divsChild>
        <w:div w:id="322660273">
          <w:marLeft w:val="60"/>
          <w:marRight w:val="0"/>
          <w:marTop w:val="360"/>
          <w:marBottom w:val="0"/>
          <w:divBdr>
            <w:top w:val="none" w:sz="0" w:space="0" w:color="auto"/>
            <w:left w:val="none" w:sz="0" w:space="0" w:color="auto"/>
            <w:bottom w:val="none" w:sz="0" w:space="0" w:color="auto"/>
            <w:right w:val="none" w:sz="0" w:space="0" w:color="auto"/>
          </w:divBdr>
        </w:div>
        <w:div w:id="343439727">
          <w:marLeft w:val="60"/>
          <w:marRight w:val="0"/>
          <w:marTop w:val="0"/>
          <w:marBottom w:val="0"/>
          <w:divBdr>
            <w:top w:val="none" w:sz="0" w:space="0" w:color="auto"/>
            <w:left w:val="none" w:sz="0" w:space="0" w:color="auto"/>
            <w:bottom w:val="none" w:sz="0" w:space="0" w:color="auto"/>
            <w:right w:val="none" w:sz="0" w:space="0" w:color="auto"/>
          </w:divBdr>
        </w:div>
        <w:div w:id="1044912463">
          <w:marLeft w:val="60"/>
          <w:marRight w:val="0"/>
          <w:marTop w:val="60"/>
          <w:marBottom w:val="0"/>
          <w:divBdr>
            <w:top w:val="none" w:sz="0" w:space="0" w:color="auto"/>
            <w:left w:val="none" w:sz="0" w:space="0" w:color="auto"/>
            <w:bottom w:val="none" w:sz="0" w:space="0" w:color="auto"/>
            <w:right w:val="none" w:sz="0" w:space="0" w:color="auto"/>
          </w:divBdr>
          <w:divsChild>
            <w:div w:id="995955529">
              <w:marLeft w:val="0"/>
              <w:marRight w:val="0"/>
              <w:marTop w:val="45"/>
              <w:marBottom w:val="0"/>
              <w:divBdr>
                <w:top w:val="none" w:sz="0" w:space="0" w:color="auto"/>
                <w:left w:val="none" w:sz="0" w:space="0" w:color="auto"/>
                <w:bottom w:val="none" w:sz="0" w:space="0" w:color="auto"/>
                <w:right w:val="none" w:sz="0" w:space="0" w:color="auto"/>
              </w:divBdr>
            </w:div>
            <w:div w:id="1489443731">
              <w:marLeft w:val="0"/>
              <w:marRight w:val="0"/>
              <w:marTop w:val="45"/>
              <w:marBottom w:val="0"/>
              <w:divBdr>
                <w:top w:val="none" w:sz="0" w:space="0" w:color="auto"/>
                <w:left w:val="none" w:sz="0" w:space="0" w:color="auto"/>
                <w:bottom w:val="none" w:sz="0" w:space="0" w:color="auto"/>
                <w:right w:val="none" w:sz="0" w:space="0" w:color="auto"/>
              </w:divBdr>
            </w:div>
            <w:div w:id="1932354854">
              <w:marLeft w:val="0"/>
              <w:marRight w:val="0"/>
              <w:marTop w:val="45"/>
              <w:marBottom w:val="0"/>
              <w:divBdr>
                <w:top w:val="none" w:sz="0" w:space="0" w:color="auto"/>
                <w:left w:val="none" w:sz="0" w:space="0" w:color="auto"/>
                <w:bottom w:val="none" w:sz="0" w:space="0" w:color="auto"/>
                <w:right w:val="none" w:sz="0" w:space="0" w:color="auto"/>
              </w:divBdr>
            </w:div>
            <w:div w:id="112526222">
              <w:marLeft w:val="0"/>
              <w:marRight w:val="0"/>
              <w:marTop w:val="0"/>
              <w:marBottom w:val="0"/>
              <w:divBdr>
                <w:top w:val="none" w:sz="0" w:space="0" w:color="auto"/>
                <w:left w:val="none" w:sz="0" w:space="0" w:color="auto"/>
                <w:bottom w:val="none" w:sz="0" w:space="0" w:color="auto"/>
                <w:right w:val="none" w:sz="0" w:space="0" w:color="auto"/>
              </w:divBdr>
            </w:div>
            <w:div w:id="1914508699">
              <w:marLeft w:val="0"/>
              <w:marRight w:val="0"/>
              <w:marTop w:val="0"/>
              <w:marBottom w:val="0"/>
              <w:divBdr>
                <w:top w:val="none" w:sz="0" w:space="0" w:color="auto"/>
                <w:left w:val="none" w:sz="0" w:space="0" w:color="auto"/>
                <w:bottom w:val="none" w:sz="0" w:space="0" w:color="auto"/>
                <w:right w:val="none" w:sz="0" w:space="0" w:color="auto"/>
              </w:divBdr>
            </w:div>
            <w:div w:id="1734355129">
              <w:marLeft w:val="0"/>
              <w:marRight w:val="0"/>
              <w:marTop w:val="45"/>
              <w:marBottom w:val="0"/>
              <w:divBdr>
                <w:top w:val="none" w:sz="0" w:space="0" w:color="auto"/>
                <w:left w:val="none" w:sz="0" w:space="0" w:color="auto"/>
                <w:bottom w:val="none" w:sz="0" w:space="0" w:color="auto"/>
                <w:right w:val="none" w:sz="0" w:space="0" w:color="auto"/>
              </w:divBdr>
            </w:div>
            <w:div w:id="1329402755">
              <w:marLeft w:val="0"/>
              <w:marRight w:val="0"/>
              <w:marTop w:val="45"/>
              <w:marBottom w:val="0"/>
              <w:divBdr>
                <w:top w:val="none" w:sz="0" w:space="0" w:color="auto"/>
                <w:left w:val="none" w:sz="0" w:space="0" w:color="auto"/>
                <w:bottom w:val="none" w:sz="0" w:space="0" w:color="auto"/>
                <w:right w:val="none" w:sz="0" w:space="0" w:color="auto"/>
              </w:divBdr>
            </w:div>
            <w:div w:id="345059086">
              <w:marLeft w:val="0"/>
              <w:marRight w:val="0"/>
              <w:marTop w:val="45"/>
              <w:marBottom w:val="0"/>
              <w:divBdr>
                <w:top w:val="none" w:sz="0" w:space="0" w:color="auto"/>
                <w:left w:val="none" w:sz="0" w:space="0" w:color="auto"/>
                <w:bottom w:val="none" w:sz="0" w:space="0" w:color="auto"/>
                <w:right w:val="none" w:sz="0" w:space="0" w:color="auto"/>
              </w:divBdr>
            </w:div>
          </w:divsChild>
        </w:div>
        <w:div w:id="2016220600">
          <w:marLeft w:val="60"/>
          <w:marRight w:val="0"/>
          <w:marTop w:val="360"/>
          <w:marBottom w:val="0"/>
          <w:divBdr>
            <w:top w:val="none" w:sz="0" w:space="0" w:color="auto"/>
            <w:left w:val="none" w:sz="0" w:space="0" w:color="auto"/>
            <w:bottom w:val="none" w:sz="0" w:space="0" w:color="auto"/>
            <w:right w:val="none" w:sz="0" w:space="0" w:color="auto"/>
          </w:divBdr>
        </w:div>
        <w:div w:id="1109475557">
          <w:marLeft w:val="60"/>
          <w:marRight w:val="0"/>
          <w:marTop w:val="0"/>
          <w:marBottom w:val="0"/>
          <w:divBdr>
            <w:top w:val="none" w:sz="0" w:space="0" w:color="auto"/>
            <w:left w:val="none" w:sz="0" w:space="0" w:color="auto"/>
            <w:bottom w:val="none" w:sz="0" w:space="0" w:color="auto"/>
            <w:right w:val="none" w:sz="0" w:space="0" w:color="auto"/>
          </w:divBdr>
        </w:div>
        <w:div w:id="1283803529">
          <w:marLeft w:val="60"/>
          <w:marRight w:val="0"/>
          <w:marTop w:val="60"/>
          <w:marBottom w:val="0"/>
          <w:divBdr>
            <w:top w:val="none" w:sz="0" w:space="0" w:color="auto"/>
            <w:left w:val="none" w:sz="0" w:space="0" w:color="auto"/>
            <w:bottom w:val="none" w:sz="0" w:space="0" w:color="auto"/>
            <w:right w:val="none" w:sz="0" w:space="0" w:color="auto"/>
          </w:divBdr>
          <w:divsChild>
            <w:div w:id="782501802">
              <w:marLeft w:val="0"/>
              <w:marRight w:val="0"/>
              <w:marTop w:val="45"/>
              <w:marBottom w:val="0"/>
              <w:divBdr>
                <w:top w:val="none" w:sz="0" w:space="0" w:color="auto"/>
                <w:left w:val="none" w:sz="0" w:space="0" w:color="auto"/>
                <w:bottom w:val="none" w:sz="0" w:space="0" w:color="auto"/>
                <w:right w:val="none" w:sz="0" w:space="0" w:color="auto"/>
              </w:divBdr>
            </w:div>
            <w:div w:id="228273958">
              <w:marLeft w:val="0"/>
              <w:marRight w:val="0"/>
              <w:marTop w:val="45"/>
              <w:marBottom w:val="0"/>
              <w:divBdr>
                <w:top w:val="none" w:sz="0" w:space="0" w:color="auto"/>
                <w:left w:val="none" w:sz="0" w:space="0" w:color="auto"/>
                <w:bottom w:val="none" w:sz="0" w:space="0" w:color="auto"/>
                <w:right w:val="none" w:sz="0" w:space="0" w:color="auto"/>
              </w:divBdr>
            </w:div>
            <w:div w:id="1785617516">
              <w:marLeft w:val="0"/>
              <w:marRight w:val="0"/>
              <w:marTop w:val="45"/>
              <w:marBottom w:val="0"/>
              <w:divBdr>
                <w:top w:val="none" w:sz="0" w:space="0" w:color="auto"/>
                <w:left w:val="none" w:sz="0" w:space="0" w:color="auto"/>
                <w:bottom w:val="none" w:sz="0" w:space="0" w:color="auto"/>
                <w:right w:val="none" w:sz="0" w:space="0" w:color="auto"/>
              </w:divBdr>
            </w:div>
            <w:div w:id="949749949">
              <w:marLeft w:val="0"/>
              <w:marRight w:val="0"/>
              <w:marTop w:val="45"/>
              <w:marBottom w:val="0"/>
              <w:divBdr>
                <w:top w:val="none" w:sz="0" w:space="0" w:color="auto"/>
                <w:left w:val="none" w:sz="0" w:space="0" w:color="auto"/>
                <w:bottom w:val="none" w:sz="0" w:space="0" w:color="auto"/>
                <w:right w:val="none" w:sz="0" w:space="0" w:color="auto"/>
              </w:divBdr>
            </w:div>
          </w:divsChild>
        </w:div>
        <w:div w:id="991519051">
          <w:marLeft w:val="60"/>
          <w:marRight w:val="0"/>
          <w:marTop w:val="360"/>
          <w:marBottom w:val="0"/>
          <w:divBdr>
            <w:top w:val="none" w:sz="0" w:space="0" w:color="auto"/>
            <w:left w:val="none" w:sz="0" w:space="0" w:color="auto"/>
            <w:bottom w:val="none" w:sz="0" w:space="0" w:color="auto"/>
            <w:right w:val="none" w:sz="0" w:space="0" w:color="auto"/>
          </w:divBdr>
        </w:div>
        <w:div w:id="832837063">
          <w:marLeft w:val="60"/>
          <w:marRight w:val="0"/>
          <w:marTop w:val="0"/>
          <w:marBottom w:val="0"/>
          <w:divBdr>
            <w:top w:val="none" w:sz="0" w:space="0" w:color="auto"/>
            <w:left w:val="none" w:sz="0" w:space="0" w:color="auto"/>
            <w:bottom w:val="none" w:sz="0" w:space="0" w:color="auto"/>
            <w:right w:val="none" w:sz="0" w:space="0" w:color="auto"/>
          </w:divBdr>
        </w:div>
        <w:div w:id="1099326875">
          <w:marLeft w:val="60"/>
          <w:marRight w:val="0"/>
          <w:marTop w:val="60"/>
          <w:marBottom w:val="0"/>
          <w:divBdr>
            <w:top w:val="none" w:sz="0" w:space="0" w:color="auto"/>
            <w:left w:val="none" w:sz="0" w:space="0" w:color="auto"/>
            <w:bottom w:val="none" w:sz="0" w:space="0" w:color="auto"/>
            <w:right w:val="none" w:sz="0" w:space="0" w:color="auto"/>
          </w:divBdr>
          <w:divsChild>
            <w:div w:id="1979066936">
              <w:marLeft w:val="0"/>
              <w:marRight w:val="0"/>
              <w:marTop w:val="45"/>
              <w:marBottom w:val="0"/>
              <w:divBdr>
                <w:top w:val="none" w:sz="0" w:space="0" w:color="auto"/>
                <w:left w:val="none" w:sz="0" w:space="0" w:color="auto"/>
                <w:bottom w:val="none" w:sz="0" w:space="0" w:color="auto"/>
                <w:right w:val="none" w:sz="0" w:space="0" w:color="auto"/>
              </w:divBdr>
            </w:div>
            <w:div w:id="826896314">
              <w:marLeft w:val="0"/>
              <w:marRight w:val="0"/>
              <w:marTop w:val="45"/>
              <w:marBottom w:val="0"/>
              <w:divBdr>
                <w:top w:val="none" w:sz="0" w:space="0" w:color="auto"/>
                <w:left w:val="none" w:sz="0" w:space="0" w:color="auto"/>
                <w:bottom w:val="none" w:sz="0" w:space="0" w:color="auto"/>
                <w:right w:val="none" w:sz="0" w:space="0" w:color="auto"/>
              </w:divBdr>
            </w:div>
            <w:div w:id="1672683601">
              <w:marLeft w:val="0"/>
              <w:marRight w:val="0"/>
              <w:marTop w:val="45"/>
              <w:marBottom w:val="0"/>
              <w:divBdr>
                <w:top w:val="none" w:sz="0" w:space="0" w:color="auto"/>
                <w:left w:val="none" w:sz="0" w:space="0" w:color="auto"/>
                <w:bottom w:val="none" w:sz="0" w:space="0" w:color="auto"/>
                <w:right w:val="none" w:sz="0" w:space="0" w:color="auto"/>
              </w:divBdr>
            </w:div>
            <w:div w:id="1181165449">
              <w:marLeft w:val="0"/>
              <w:marRight w:val="0"/>
              <w:marTop w:val="45"/>
              <w:marBottom w:val="0"/>
              <w:divBdr>
                <w:top w:val="none" w:sz="0" w:space="0" w:color="auto"/>
                <w:left w:val="none" w:sz="0" w:space="0" w:color="auto"/>
                <w:bottom w:val="none" w:sz="0" w:space="0" w:color="auto"/>
                <w:right w:val="none" w:sz="0" w:space="0" w:color="auto"/>
              </w:divBdr>
            </w:div>
          </w:divsChild>
        </w:div>
        <w:div w:id="461919717">
          <w:marLeft w:val="60"/>
          <w:marRight w:val="0"/>
          <w:marTop w:val="360"/>
          <w:marBottom w:val="0"/>
          <w:divBdr>
            <w:top w:val="none" w:sz="0" w:space="0" w:color="auto"/>
            <w:left w:val="none" w:sz="0" w:space="0" w:color="auto"/>
            <w:bottom w:val="none" w:sz="0" w:space="0" w:color="auto"/>
            <w:right w:val="none" w:sz="0" w:space="0" w:color="auto"/>
          </w:divBdr>
        </w:div>
        <w:div w:id="1697193499">
          <w:marLeft w:val="60"/>
          <w:marRight w:val="0"/>
          <w:marTop w:val="0"/>
          <w:marBottom w:val="0"/>
          <w:divBdr>
            <w:top w:val="none" w:sz="0" w:space="0" w:color="auto"/>
            <w:left w:val="none" w:sz="0" w:space="0" w:color="auto"/>
            <w:bottom w:val="none" w:sz="0" w:space="0" w:color="auto"/>
            <w:right w:val="none" w:sz="0" w:space="0" w:color="auto"/>
          </w:divBdr>
        </w:div>
        <w:div w:id="1444770194">
          <w:marLeft w:val="60"/>
          <w:marRight w:val="0"/>
          <w:marTop w:val="60"/>
          <w:marBottom w:val="0"/>
          <w:divBdr>
            <w:top w:val="none" w:sz="0" w:space="0" w:color="auto"/>
            <w:left w:val="none" w:sz="0" w:space="0" w:color="auto"/>
            <w:bottom w:val="none" w:sz="0" w:space="0" w:color="auto"/>
            <w:right w:val="none" w:sz="0" w:space="0" w:color="auto"/>
          </w:divBdr>
          <w:divsChild>
            <w:div w:id="2000693964">
              <w:marLeft w:val="0"/>
              <w:marRight w:val="0"/>
              <w:marTop w:val="45"/>
              <w:marBottom w:val="0"/>
              <w:divBdr>
                <w:top w:val="none" w:sz="0" w:space="0" w:color="auto"/>
                <w:left w:val="none" w:sz="0" w:space="0" w:color="auto"/>
                <w:bottom w:val="none" w:sz="0" w:space="0" w:color="auto"/>
                <w:right w:val="none" w:sz="0" w:space="0" w:color="auto"/>
              </w:divBdr>
            </w:div>
            <w:div w:id="1818066005">
              <w:marLeft w:val="0"/>
              <w:marRight w:val="0"/>
              <w:marTop w:val="45"/>
              <w:marBottom w:val="0"/>
              <w:divBdr>
                <w:top w:val="none" w:sz="0" w:space="0" w:color="auto"/>
                <w:left w:val="none" w:sz="0" w:space="0" w:color="auto"/>
                <w:bottom w:val="none" w:sz="0" w:space="0" w:color="auto"/>
                <w:right w:val="none" w:sz="0" w:space="0" w:color="auto"/>
              </w:divBdr>
            </w:div>
            <w:div w:id="2010251687">
              <w:marLeft w:val="0"/>
              <w:marRight w:val="0"/>
              <w:marTop w:val="45"/>
              <w:marBottom w:val="0"/>
              <w:divBdr>
                <w:top w:val="none" w:sz="0" w:space="0" w:color="auto"/>
                <w:left w:val="none" w:sz="0" w:space="0" w:color="auto"/>
                <w:bottom w:val="none" w:sz="0" w:space="0" w:color="auto"/>
                <w:right w:val="none" w:sz="0" w:space="0" w:color="auto"/>
              </w:divBdr>
            </w:div>
            <w:div w:id="1827624805">
              <w:marLeft w:val="0"/>
              <w:marRight w:val="0"/>
              <w:marTop w:val="45"/>
              <w:marBottom w:val="0"/>
              <w:divBdr>
                <w:top w:val="none" w:sz="0" w:space="0" w:color="auto"/>
                <w:left w:val="none" w:sz="0" w:space="0" w:color="auto"/>
                <w:bottom w:val="none" w:sz="0" w:space="0" w:color="auto"/>
                <w:right w:val="none" w:sz="0" w:space="0" w:color="auto"/>
              </w:divBdr>
            </w:div>
          </w:divsChild>
        </w:div>
        <w:div w:id="1088843483">
          <w:marLeft w:val="0"/>
          <w:marRight w:val="0"/>
          <w:marTop w:val="210"/>
          <w:marBottom w:val="0"/>
          <w:divBdr>
            <w:top w:val="none" w:sz="0" w:space="0" w:color="auto"/>
            <w:left w:val="none" w:sz="0" w:space="0" w:color="auto"/>
            <w:bottom w:val="none" w:sz="0" w:space="0" w:color="auto"/>
            <w:right w:val="none" w:sz="0" w:space="0" w:color="auto"/>
          </w:divBdr>
          <w:divsChild>
            <w:div w:id="68598037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48900283">
      <w:bodyDiv w:val="1"/>
      <w:marLeft w:val="0"/>
      <w:marRight w:val="0"/>
      <w:marTop w:val="0"/>
      <w:marBottom w:val="0"/>
      <w:divBdr>
        <w:top w:val="none" w:sz="0" w:space="0" w:color="auto"/>
        <w:left w:val="none" w:sz="0" w:space="0" w:color="auto"/>
        <w:bottom w:val="none" w:sz="0" w:space="0" w:color="auto"/>
        <w:right w:val="none" w:sz="0" w:space="0" w:color="auto"/>
      </w:divBdr>
      <w:divsChild>
        <w:div w:id="1098868283">
          <w:marLeft w:val="60"/>
          <w:marRight w:val="0"/>
          <w:marTop w:val="360"/>
          <w:marBottom w:val="0"/>
          <w:divBdr>
            <w:top w:val="none" w:sz="0" w:space="0" w:color="auto"/>
            <w:left w:val="none" w:sz="0" w:space="0" w:color="auto"/>
            <w:bottom w:val="none" w:sz="0" w:space="0" w:color="auto"/>
            <w:right w:val="none" w:sz="0" w:space="0" w:color="auto"/>
          </w:divBdr>
        </w:div>
        <w:div w:id="2066023888">
          <w:marLeft w:val="60"/>
          <w:marRight w:val="0"/>
          <w:marTop w:val="0"/>
          <w:marBottom w:val="0"/>
          <w:divBdr>
            <w:top w:val="none" w:sz="0" w:space="0" w:color="auto"/>
            <w:left w:val="none" w:sz="0" w:space="0" w:color="auto"/>
            <w:bottom w:val="none" w:sz="0" w:space="0" w:color="auto"/>
            <w:right w:val="none" w:sz="0" w:space="0" w:color="auto"/>
          </w:divBdr>
        </w:div>
        <w:div w:id="995039397">
          <w:marLeft w:val="60"/>
          <w:marRight w:val="0"/>
          <w:marTop w:val="60"/>
          <w:marBottom w:val="0"/>
          <w:divBdr>
            <w:top w:val="none" w:sz="0" w:space="0" w:color="auto"/>
            <w:left w:val="none" w:sz="0" w:space="0" w:color="auto"/>
            <w:bottom w:val="none" w:sz="0" w:space="0" w:color="auto"/>
            <w:right w:val="none" w:sz="0" w:space="0" w:color="auto"/>
          </w:divBdr>
          <w:divsChild>
            <w:div w:id="315382123">
              <w:marLeft w:val="0"/>
              <w:marRight w:val="0"/>
              <w:marTop w:val="45"/>
              <w:marBottom w:val="0"/>
              <w:divBdr>
                <w:top w:val="none" w:sz="0" w:space="0" w:color="auto"/>
                <w:left w:val="none" w:sz="0" w:space="0" w:color="auto"/>
                <w:bottom w:val="none" w:sz="0" w:space="0" w:color="auto"/>
                <w:right w:val="none" w:sz="0" w:space="0" w:color="auto"/>
              </w:divBdr>
            </w:div>
            <w:div w:id="1850945690">
              <w:marLeft w:val="0"/>
              <w:marRight w:val="0"/>
              <w:marTop w:val="45"/>
              <w:marBottom w:val="0"/>
              <w:divBdr>
                <w:top w:val="none" w:sz="0" w:space="0" w:color="auto"/>
                <w:left w:val="none" w:sz="0" w:space="0" w:color="auto"/>
                <w:bottom w:val="none" w:sz="0" w:space="0" w:color="auto"/>
                <w:right w:val="none" w:sz="0" w:space="0" w:color="auto"/>
              </w:divBdr>
            </w:div>
            <w:div w:id="748887318">
              <w:marLeft w:val="0"/>
              <w:marRight w:val="0"/>
              <w:marTop w:val="45"/>
              <w:marBottom w:val="0"/>
              <w:divBdr>
                <w:top w:val="none" w:sz="0" w:space="0" w:color="auto"/>
                <w:left w:val="none" w:sz="0" w:space="0" w:color="auto"/>
                <w:bottom w:val="none" w:sz="0" w:space="0" w:color="auto"/>
                <w:right w:val="none" w:sz="0" w:space="0" w:color="auto"/>
              </w:divBdr>
            </w:div>
            <w:div w:id="1442458104">
              <w:marLeft w:val="0"/>
              <w:marRight w:val="0"/>
              <w:marTop w:val="0"/>
              <w:marBottom w:val="0"/>
              <w:divBdr>
                <w:top w:val="none" w:sz="0" w:space="0" w:color="auto"/>
                <w:left w:val="none" w:sz="0" w:space="0" w:color="auto"/>
                <w:bottom w:val="none" w:sz="0" w:space="0" w:color="auto"/>
                <w:right w:val="none" w:sz="0" w:space="0" w:color="auto"/>
              </w:divBdr>
            </w:div>
            <w:div w:id="353579664">
              <w:marLeft w:val="0"/>
              <w:marRight w:val="0"/>
              <w:marTop w:val="0"/>
              <w:marBottom w:val="0"/>
              <w:divBdr>
                <w:top w:val="none" w:sz="0" w:space="0" w:color="auto"/>
                <w:left w:val="none" w:sz="0" w:space="0" w:color="auto"/>
                <w:bottom w:val="none" w:sz="0" w:space="0" w:color="auto"/>
                <w:right w:val="none" w:sz="0" w:space="0" w:color="auto"/>
              </w:divBdr>
            </w:div>
            <w:div w:id="1370181644">
              <w:marLeft w:val="0"/>
              <w:marRight w:val="0"/>
              <w:marTop w:val="45"/>
              <w:marBottom w:val="0"/>
              <w:divBdr>
                <w:top w:val="none" w:sz="0" w:space="0" w:color="auto"/>
                <w:left w:val="none" w:sz="0" w:space="0" w:color="auto"/>
                <w:bottom w:val="none" w:sz="0" w:space="0" w:color="auto"/>
                <w:right w:val="none" w:sz="0" w:space="0" w:color="auto"/>
              </w:divBdr>
            </w:div>
            <w:div w:id="35853695">
              <w:marLeft w:val="0"/>
              <w:marRight w:val="0"/>
              <w:marTop w:val="45"/>
              <w:marBottom w:val="0"/>
              <w:divBdr>
                <w:top w:val="none" w:sz="0" w:space="0" w:color="auto"/>
                <w:left w:val="none" w:sz="0" w:space="0" w:color="auto"/>
                <w:bottom w:val="none" w:sz="0" w:space="0" w:color="auto"/>
                <w:right w:val="none" w:sz="0" w:space="0" w:color="auto"/>
              </w:divBdr>
            </w:div>
            <w:div w:id="1113012660">
              <w:marLeft w:val="0"/>
              <w:marRight w:val="0"/>
              <w:marTop w:val="45"/>
              <w:marBottom w:val="0"/>
              <w:divBdr>
                <w:top w:val="none" w:sz="0" w:space="0" w:color="auto"/>
                <w:left w:val="none" w:sz="0" w:space="0" w:color="auto"/>
                <w:bottom w:val="none" w:sz="0" w:space="0" w:color="auto"/>
                <w:right w:val="none" w:sz="0" w:space="0" w:color="auto"/>
              </w:divBdr>
            </w:div>
          </w:divsChild>
        </w:div>
        <w:div w:id="1962684341">
          <w:marLeft w:val="60"/>
          <w:marRight w:val="0"/>
          <w:marTop w:val="360"/>
          <w:marBottom w:val="0"/>
          <w:divBdr>
            <w:top w:val="none" w:sz="0" w:space="0" w:color="auto"/>
            <w:left w:val="none" w:sz="0" w:space="0" w:color="auto"/>
            <w:bottom w:val="none" w:sz="0" w:space="0" w:color="auto"/>
            <w:right w:val="none" w:sz="0" w:space="0" w:color="auto"/>
          </w:divBdr>
        </w:div>
        <w:div w:id="1257404544">
          <w:marLeft w:val="60"/>
          <w:marRight w:val="0"/>
          <w:marTop w:val="0"/>
          <w:marBottom w:val="0"/>
          <w:divBdr>
            <w:top w:val="none" w:sz="0" w:space="0" w:color="auto"/>
            <w:left w:val="none" w:sz="0" w:space="0" w:color="auto"/>
            <w:bottom w:val="none" w:sz="0" w:space="0" w:color="auto"/>
            <w:right w:val="none" w:sz="0" w:space="0" w:color="auto"/>
          </w:divBdr>
        </w:div>
        <w:div w:id="2037149265">
          <w:marLeft w:val="60"/>
          <w:marRight w:val="0"/>
          <w:marTop w:val="60"/>
          <w:marBottom w:val="0"/>
          <w:divBdr>
            <w:top w:val="none" w:sz="0" w:space="0" w:color="auto"/>
            <w:left w:val="none" w:sz="0" w:space="0" w:color="auto"/>
            <w:bottom w:val="none" w:sz="0" w:space="0" w:color="auto"/>
            <w:right w:val="none" w:sz="0" w:space="0" w:color="auto"/>
          </w:divBdr>
          <w:divsChild>
            <w:div w:id="1985893692">
              <w:marLeft w:val="0"/>
              <w:marRight w:val="0"/>
              <w:marTop w:val="45"/>
              <w:marBottom w:val="0"/>
              <w:divBdr>
                <w:top w:val="none" w:sz="0" w:space="0" w:color="auto"/>
                <w:left w:val="none" w:sz="0" w:space="0" w:color="auto"/>
                <w:bottom w:val="none" w:sz="0" w:space="0" w:color="auto"/>
                <w:right w:val="none" w:sz="0" w:space="0" w:color="auto"/>
              </w:divBdr>
            </w:div>
            <w:div w:id="143357813">
              <w:marLeft w:val="0"/>
              <w:marRight w:val="0"/>
              <w:marTop w:val="45"/>
              <w:marBottom w:val="0"/>
              <w:divBdr>
                <w:top w:val="none" w:sz="0" w:space="0" w:color="auto"/>
                <w:left w:val="none" w:sz="0" w:space="0" w:color="auto"/>
                <w:bottom w:val="none" w:sz="0" w:space="0" w:color="auto"/>
                <w:right w:val="none" w:sz="0" w:space="0" w:color="auto"/>
              </w:divBdr>
            </w:div>
            <w:div w:id="2057922917">
              <w:marLeft w:val="0"/>
              <w:marRight w:val="0"/>
              <w:marTop w:val="45"/>
              <w:marBottom w:val="0"/>
              <w:divBdr>
                <w:top w:val="none" w:sz="0" w:space="0" w:color="auto"/>
                <w:left w:val="none" w:sz="0" w:space="0" w:color="auto"/>
                <w:bottom w:val="none" w:sz="0" w:space="0" w:color="auto"/>
                <w:right w:val="none" w:sz="0" w:space="0" w:color="auto"/>
              </w:divBdr>
            </w:div>
            <w:div w:id="2129202770">
              <w:marLeft w:val="0"/>
              <w:marRight w:val="0"/>
              <w:marTop w:val="45"/>
              <w:marBottom w:val="0"/>
              <w:divBdr>
                <w:top w:val="none" w:sz="0" w:space="0" w:color="auto"/>
                <w:left w:val="none" w:sz="0" w:space="0" w:color="auto"/>
                <w:bottom w:val="none" w:sz="0" w:space="0" w:color="auto"/>
                <w:right w:val="none" w:sz="0" w:space="0" w:color="auto"/>
              </w:divBdr>
            </w:div>
          </w:divsChild>
        </w:div>
        <w:div w:id="901720417">
          <w:marLeft w:val="60"/>
          <w:marRight w:val="0"/>
          <w:marTop w:val="360"/>
          <w:marBottom w:val="0"/>
          <w:divBdr>
            <w:top w:val="none" w:sz="0" w:space="0" w:color="auto"/>
            <w:left w:val="none" w:sz="0" w:space="0" w:color="auto"/>
            <w:bottom w:val="none" w:sz="0" w:space="0" w:color="auto"/>
            <w:right w:val="none" w:sz="0" w:space="0" w:color="auto"/>
          </w:divBdr>
        </w:div>
        <w:div w:id="218715185">
          <w:marLeft w:val="60"/>
          <w:marRight w:val="0"/>
          <w:marTop w:val="0"/>
          <w:marBottom w:val="0"/>
          <w:divBdr>
            <w:top w:val="none" w:sz="0" w:space="0" w:color="auto"/>
            <w:left w:val="none" w:sz="0" w:space="0" w:color="auto"/>
            <w:bottom w:val="none" w:sz="0" w:space="0" w:color="auto"/>
            <w:right w:val="none" w:sz="0" w:space="0" w:color="auto"/>
          </w:divBdr>
        </w:div>
        <w:div w:id="1319114694">
          <w:marLeft w:val="60"/>
          <w:marRight w:val="0"/>
          <w:marTop w:val="60"/>
          <w:marBottom w:val="0"/>
          <w:divBdr>
            <w:top w:val="none" w:sz="0" w:space="0" w:color="auto"/>
            <w:left w:val="none" w:sz="0" w:space="0" w:color="auto"/>
            <w:bottom w:val="none" w:sz="0" w:space="0" w:color="auto"/>
            <w:right w:val="none" w:sz="0" w:space="0" w:color="auto"/>
          </w:divBdr>
          <w:divsChild>
            <w:div w:id="13504112">
              <w:marLeft w:val="0"/>
              <w:marRight w:val="0"/>
              <w:marTop w:val="45"/>
              <w:marBottom w:val="0"/>
              <w:divBdr>
                <w:top w:val="none" w:sz="0" w:space="0" w:color="auto"/>
                <w:left w:val="none" w:sz="0" w:space="0" w:color="auto"/>
                <w:bottom w:val="none" w:sz="0" w:space="0" w:color="auto"/>
                <w:right w:val="none" w:sz="0" w:space="0" w:color="auto"/>
              </w:divBdr>
            </w:div>
            <w:div w:id="1545094544">
              <w:marLeft w:val="0"/>
              <w:marRight w:val="0"/>
              <w:marTop w:val="45"/>
              <w:marBottom w:val="0"/>
              <w:divBdr>
                <w:top w:val="none" w:sz="0" w:space="0" w:color="auto"/>
                <w:left w:val="none" w:sz="0" w:space="0" w:color="auto"/>
                <w:bottom w:val="none" w:sz="0" w:space="0" w:color="auto"/>
                <w:right w:val="none" w:sz="0" w:space="0" w:color="auto"/>
              </w:divBdr>
            </w:div>
            <w:div w:id="861626908">
              <w:marLeft w:val="0"/>
              <w:marRight w:val="0"/>
              <w:marTop w:val="45"/>
              <w:marBottom w:val="0"/>
              <w:divBdr>
                <w:top w:val="none" w:sz="0" w:space="0" w:color="auto"/>
                <w:left w:val="none" w:sz="0" w:space="0" w:color="auto"/>
                <w:bottom w:val="none" w:sz="0" w:space="0" w:color="auto"/>
                <w:right w:val="none" w:sz="0" w:space="0" w:color="auto"/>
              </w:divBdr>
            </w:div>
            <w:div w:id="1891064300">
              <w:marLeft w:val="0"/>
              <w:marRight w:val="0"/>
              <w:marTop w:val="45"/>
              <w:marBottom w:val="0"/>
              <w:divBdr>
                <w:top w:val="none" w:sz="0" w:space="0" w:color="auto"/>
                <w:left w:val="none" w:sz="0" w:space="0" w:color="auto"/>
                <w:bottom w:val="none" w:sz="0" w:space="0" w:color="auto"/>
                <w:right w:val="none" w:sz="0" w:space="0" w:color="auto"/>
              </w:divBdr>
            </w:div>
          </w:divsChild>
        </w:div>
        <w:div w:id="98646377">
          <w:marLeft w:val="60"/>
          <w:marRight w:val="0"/>
          <w:marTop w:val="360"/>
          <w:marBottom w:val="0"/>
          <w:divBdr>
            <w:top w:val="none" w:sz="0" w:space="0" w:color="auto"/>
            <w:left w:val="none" w:sz="0" w:space="0" w:color="auto"/>
            <w:bottom w:val="none" w:sz="0" w:space="0" w:color="auto"/>
            <w:right w:val="none" w:sz="0" w:space="0" w:color="auto"/>
          </w:divBdr>
        </w:div>
        <w:div w:id="172690215">
          <w:marLeft w:val="60"/>
          <w:marRight w:val="0"/>
          <w:marTop w:val="0"/>
          <w:marBottom w:val="0"/>
          <w:divBdr>
            <w:top w:val="none" w:sz="0" w:space="0" w:color="auto"/>
            <w:left w:val="none" w:sz="0" w:space="0" w:color="auto"/>
            <w:bottom w:val="none" w:sz="0" w:space="0" w:color="auto"/>
            <w:right w:val="none" w:sz="0" w:space="0" w:color="auto"/>
          </w:divBdr>
        </w:div>
        <w:div w:id="67658332">
          <w:marLeft w:val="60"/>
          <w:marRight w:val="0"/>
          <w:marTop w:val="60"/>
          <w:marBottom w:val="0"/>
          <w:divBdr>
            <w:top w:val="none" w:sz="0" w:space="0" w:color="auto"/>
            <w:left w:val="none" w:sz="0" w:space="0" w:color="auto"/>
            <w:bottom w:val="none" w:sz="0" w:space="0" w:color="auto"/>
            <w:right w:val="none" w:sz="0" w:space="0" w:color="auto"/>
          </w:divBdr>
          <w:divsChild>
            <w:div w:id="1700160743">
              <w:marLeft w:val="0"/>
              <w:marRight w:val="0"/>
              <w:marTop w:val="45"/>
              <w:marBottom w:val="0"/>
              <w:divBdr>
                <w:top w:val="none" w:sz="0" w:space="0" w:color="auto"/>
                <w:left w:val="none" w:sz="0" w:space="0" w:color="auto"/>
                <w:bottom w:val="none" w:sz="0" w:space="0" w:color="auto"/>
                <w:right w:val="none" w:sz="0" w:space="0" w:color="auto"/>
              </w:divBdr>
            </w:div>
            <w:div w:id="560869650">
              <w:marLeft w:val="0"/>
              <w:marRight w:val="0"/>
              <w:marTop w:val="45"/>
              <w:marBottom w:val="0"/>
              <w:divBdr>
                <w:top w:val="none" w:sz="0" w:space="0" w:color="auto"/>
                <w:left w:val="none" w:sz="0" w:space="0" w:color="auto"/>
                <w:bottom w:val="none" w:sz="0" w:space="0" w:color="auto"/>
                <w:right w:val="none" w:sz="0" w:space="0" w:color="auto"/>
              </w:divBdr>
            </w:div>
            <w:div w:id="634024014">
              <w:marLeft w:val="0"/>
              <w:marRight w:val="0"/>
              <w:marTop w:val="45"/>
              <w:marBottom w:val="0"/>
              <w:divBdr>
                <w:top w:val="none" w:sz="0" w:space="0" w:color="auto"/>
                <w:left w:val="none" w:sz="0" w:space="0" w:color="auto"/>
                <w:bottom w:val="none" w:sz="0" w:space="0" w:color="auto"/>
                <w:right w:val="none" w:sz="0" w:space="0" w:color="auto"/>
              </w:divBdr>
            </w:div>
            <w:div w:id="112676836">
              <w:marLeft w:val="0"/>
              <w:marRight w:val="0"/>
              <w:marTop w:val="45"/>
              <w:marBottom w:val="0"/>
              <w:divBdr>
                <w:top w:val="none" w:sz="0" w:space="0" w:color="auto"/>
                <w:left w:val="none" w:sz="0" w:space="0" w:color="auto"/>
                <w:bottom w:val="none" w:sz="0" w:space="0" w:color="auto"/>
                <w:right w:val="none" w:sz="0" w:space="0" w:color="auto"/>
              </w:divBdr>
            </w:div>
          </w:divsChild>
        </w:div>
        <w:div w:id="1086725001">
          <w:marLeft w:val="0"/>
          <w:marRight w:val="0"/>
          <w:marTop w:val="210"/>
          <w:marBottom w:val="0"/>
          <w:divBdr>
            <w:top w:val="none" w:sz="0" w:space="0" w:color="auto"/>
            <w:left w:val="none" w:sz="0" w:space="0" w:color="auto"/>
            <w:bottom w:val="none" w:sz="0" w:space="0" w:color="auto"/>
            <w:right w:val="none" w:sz="0" w:space="0" w:color="auto"/>
          </w:divBdr>
          <w:divsChild>
            <w:div w:id="200173289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52443739">
      <w:bodyDiv w:val="1"/>
      <w:marLeft w:val="0"/>
      <w:marRight w:val="0"/>
      <w:marTop w:val="0"/>
      <w:marBottom w:val="0"/>
      <w:divBdr>
        <w:top w:val="none" w:sz="0" w:space="0" w:color="auto"/>
        <w:left w:val="none" w:sz="0" w:space="0" w:color="auto"/>
        <w:bottom w:val="none" w:sz="0" w:space="0" w:color="auto"/>
        <w:right w:val="none" w:sz="0" w:space="0" w:color="auto"/>
      </w:divBdr>
      <w:divsChild>
        <w:div w:id="1440250162">
          <w:marLeft w:val="60"/>
          <w:marRight w:val="0"/>
          <w:marTop w:val="360"/>
          <w:marBottom w:val="0"/>
          <w:divBdr>
            <w:top w:val="none" w:sz="0" w:space="0" w:color="auto"/>
            <w:left w:val="none" w:sz="0" w:space="0" w:color="auto"/>
            <w:bottom w:val="none" w:sz="0" w:space="0" w:color="auto"/>
            <w:right w:val="none" w:sz="0" w:space="0" w:color="auto"/>
          </w:divBdr>
        </w:div>
        <w:div w:id="618995941">
          <w:marLeft w:val="60"/>
          <w:marRight w:val="0"/>
          <w:marTop w:val="0"/>
          <w:marBottom w:val="0"/>
          <w:divBdr>
            <w:top w:val="none" w:sz="0" w:space="0" w:color="auto"/>
            <w:left w:val="none" w:sz="0" w:space="0" w:color="auto"/>
            <w:bottom w:val="none" w:sz="0" w:space="0" w:color="auto"/>
            <w:right w:val="none" w:sz="0" w:space="0" w:color="auto"/>
          </w:divBdr>
        </w:div>
        <w:div w:id="1946959947">
          <w:marLeft w:val="60"/>
          <w:marRight w:val="0"/>
          <w:marTop w:val="60"/>
          <w:marBottom w:val="0"/>
          <w:divBdr>
            <w:top w:val="none" w:sz="0" w:space="0" w:color="auto"/>
            <w:left w:val="none" w:sz="0" w:space="0" w:color="auto"/>
            <w:bottom w:val="none" w:sz="0" w:space="0" w:color="auto"/>
            <w:right w:val="none" w:sz="0" w:space="0" w:color="auto"/>
          </w:divBdr>
          <w:divsChild>
            <w:div w:id="295840934">
              <w:marLeft w:val="0"/>
              <w:marRight w:val="0"/>
              <w:marTop w:val="45"/>
              <w:marBottom w:val="0"/>
              <w:divBdr>
                <w:top w:val="none" w:sz="0" w:space="0" w:color="auto"/>
                <w:left w:val="none" w:sz="0" w:space="0" w:color="auto"/>
                <w:bottom w:val="none" w:sz="0" w:space="0" w:color="auto"/>
                <w:right w:val="none" w:sz="0" w:space="0" w:color="auto"/>
              </w:divBdr>
            </w:div>
            <w:div w:id="2019119328">
              <w:marLeft w:val="0"/>
              <w:marRight w:val="0"/>
              <w:marTop w:val="45"/>
              <w:marBottom w:val="0"/>
              <w:divBdr>
                <w:top w:val="none" w:sz="0" w:space="0" w:color="auto"/>
                <w:left w:val="none" w:sz="0" w:space="0" w:color="auto"/>
                <w:bottom w:val="none" w:sz="0" w:space="0" w:color="auto"/>
                <w:right w:val="none" w:sz="0" w:space="0" w:color="auto"/>
              </w:divBdr>
            </w:div>
            <w:div w:id="1250893130">
              <w:marLeft w:val="0"/>
              <w:marRight w:val="0"/>
              <w:marTop w:val="45"/>
              <w:marBottom w:val="0"/>
              <w:divBdr>
                <w:top w:val="none" w:sz="0" w:space="0" w:color="auto"/>
                <w:left w:val="none" w:sz="0" w:space="0" w:color="auto"/>
                <w:bottom w:val="none" w:sz="0" w:space="0" w:color="auto"/>
                <w:right w:val="none" w:sz="0" w:space="0" w:color="auto"/>
              </w:divBdr>
            </w:div>
            <w:div w:id="795148890">
              <w:marLeft w:val="0"/>
              <w:marRight w:val="0"/>
              <w:marTop w:val="0"/>
              <w:marBottom w:val="0"/>
              <w:divBdr>
                <w:top w:val="none" w:sz="0" w:space="0" w:color="auto"/>
                <w:left w:val="none" w:sz="0" w:space="0" w:color="auto"/>
                <w:bottom w:val="none" w:sz="0" w:space="0" w:color="auto"/>
                <w:right w:val="none" w:sz="0" w:space="0" w:color="auto"/>
              </w:divBdr>
            </w:div>
            <w:div w:id="1191919365">
              <w:marLeft w:val="0"/>
              <w:marRight w:val="0"/>
              <w:marTop w:val="0"/>
              <w:marBottom w:val="0"/>
              <w:divBdr>
                <w:top w:val="none" w:sz="0" w:space="0" w:color="auto"/>
                <w:left w:val="none" w:sz="0" w:space="0" w:color="auto"/>
                <w:bottom w:val="none" w:sz="0" w:space="0" w:color="auto"/>
                <w:right w:val="none" w:sz="0" w:space="0" w:color="auto"/>
              </w:divBdr>
            </w:div>
            <w:div w:id="1067997806">
              <w:marLeft w:val="0"/>
              <w:marRight w:val="0"/>
              <w:marTop w:val="45"/>
              <w:marBottom w:val="0"/>
              <w:divBdr>
                <w:top w:val="none" w:sz="0" w:space="0" w:color="auto"/>
                <w:left w:val="none" w:sz="0" w:space="0" w:color="auto"/>
                <w:bottom w:val="none" w:sz="0" w:space="0" w:color="auto"/>
                <w:right w:val="none" w:sz="0" w:space="0" w:color="auto"/>
              </w:divBdr>
            </w:div>
            <w:div w:id="1129515933">
              <w:marLeft w:val="0"/>
              <w:marRight w:val="0"/>
              <w:marTop w:val="45"/>
              <w:marBottom w:val="0"/>
              <w:divBdr>
                <w:top w:val="none" w:sz="0" w:space="0" w:color="auto"/>
                <w:left w:val="none" w:sz="0" w:space="0" w:color="auto"/>
                <w:bottom w:val="none" w:sz="0" w:space="0" w:color="auto"/>
                <w:right w:val="none" w:sz="0" w:space="0" w:color="auto"/>
              </w:divBdr>
            </w:div>
            <w:div w:id="184373354">
              <w:marLeft w:val="0"/>
              <w:marRight w:val="0"/>
              <w:marTop w:val="45"/>
              <w:marBottom w:val="0"/>
              <w:divBdr>
                <w:top w:val="none" w:sz="0" w:space="0" w:color="auto"/>
                <w:left w:val="none" w:sz="0" w:space="0" w:color="auto"/>
                <w:bottom w:val="none" w:sz="0" w:space="0" w:color="auto"/>
                <w:right w:val="none" w:sz="0" w:space="0" w:color="auto"/>
              </w:divBdr>
            </w:div>
            <w:div w:id="277879503">
              <w:marLeft w:val="0"/>
              <w:marRight w:val="0"/>
              <w:marTop w:val="45"/>
              <w:marBottom w:val="0"/>
              <w:divBdr>
                <w:top w:val="none" w:sz="0" w:space="0" w:color="auto"/>
                <w:left w:val="none" w:sz="0" w:space="0" w:color="auto"/>
                <w:bottom w:val="none" w:sz="0" w:space="0" w:color="auto"/>
                <w:right w:val="none" w:sz="0" w:space="0" w:color="auto"/>
              </w:divBdr>
            </w:div>
          </w:divsChild>
        </w:div>
        <w:div w:id="88670407">
          <w:marLeft w:val="60"/>
          <w:marRight w:val="0"/>
          <w:marTop w:val="360"/>
          <w:marBottom w:val="0"/>
          <w:divBdr>
            <w:top w:val="none" w:sz="0" w:space="0" w:color="auto"/>
            <w:left w:val="none" w:sz="0" w:space="0" w:color="auto"/>
            <w:bottom w:val="none" w:sz="0" w:space="0" w:color="auto"/>
            <w:right w:val="none" w:sz="0" w:space="0" w:color="auto"/>
          </w:divBdr>
        </w:div>
        <w:div w:id="1772049225">
          <w:marLeft w:val="60"/>
          <w:marRight w:val="0"/>
          <w:marTop w:val="0"/>
          <w:marBottom w:val="0"/>
          <w:divBdr>
            <w:top w:val="none" w:sz="0" w:space="0" w:color="auto"/>
            <w:left w:val="none" w:sz="0" w:space="0" w:color="auto"/>
            <w:bottom w:val="none" w:sz="0" w:space="0" w:color="auto"/>
            <w:right w:val="none" w:sz="0" w:space="0" w:color="auto"/>
          </w:divBdr>
        </w:div>
        <w:div w:id="1675766115">
          <w:marLeft w:val="60"/>
          <w:marRight w:val="0"/>
          <w:marTop w:val="60"/>
          <w:marBottom w:val="0"/>
          <w:divBdr>
            <w:top w:val="none" w:sz="0" w:space="0" w:color="auto"/>
            <w:left w:val="none" w:sz="0" w:space="0" w:color="auto"/>
            <w:bottom w:val="none" w:sz="0" w:space="0" w:color="auto"/>
            <w:right w:val="none" w:sz="0" w:space="0" w:color="auto"/>
          </w:divBdr>
          <w:divsChild>
            <w:div w:id="771632191">
              <w:marLeft w:val="0"/>
              <w:marRight w:val="0"/>
              <w:marTop w:val="45"/>
              <w:marBottom w:val="0"/>
              <w:divBdr>
                <w:top w:val="none" w:sz="0" w:space="0" w:color="auto"/>
                <w:left w:val="none" w:sz="0" w:space="0" w:color="auto"/>
                <w:bottom w:val="none" w:sz="0" w:space="0" w:color="auto"/>
                <w:right w:val="none" w:sz="0" w:space="0" w:color="auto"/>
              </w:divBdr>
            </w:div>
            <w:div w:id="1996301388">
              <w:marLeft w:val="0"/>
              <w:marRight w:val="0"/>
              <w:marTop w:val="45"/>
              <w:marBottom w:val="0"/>
              <w:divBdr>
                <w:top w:val="none" w:sz="0" w:space="0" w:color="auto"/>
                <w:left w:val="none" w:sz="0" w:space="0" w:color="auto"/>
                <w:bottom w:val="none" w:sz="0" w:space="0" w:color="auto"/>
                <w:right w:val="none" w:sz="0" w:space="0" w:color="auto"/>
              </w:divBdr>
            </w:div>
            <w:div w:id="2069259152">
              <w:marLeft w:val="0"/>
              <w:marRight w:val="0"/>
              <w:marTop w:val="45"/>
              <w:marBottom w:val="0"/>
              <w:divBdr>
                <w:top w:val="none" w:sz="0" w:space="0" w:color="auto"/>
                <w:left w:val="none" w:sz="0" w:space="0" w:color="auto"/>
                <w:bottom w:val="none" w:sz="0" w:space="0" w:color="auto"/>
                <w:right w:val="none" w:sz="0" w:space="0" w:color="auto"/>
              </w:divBdr>
            </w:div>
            <w:div w:id="861937111">
              <w:marLeft w:val="0"/>
              <w:marRight w:val="0"/>
              <w:marTop w:val="45"/>
              <w:marBottom w:val="0"/>
              <w:divBdr>
                <w:top w:val="none" w:sz="0" w:space="0" w:color="auto"/>
                <w:left w:val="none" w:sz="0" w:space="0" w:color="auto"/>
                <w:bottom w:val="none" w:sz="0" w:space="0" w:color="auto"/>
                <w:right w:val="none" w:sz="0" w:space="0" w:color="auto"/>
              </w:divBdr>
            </w:div>
          </w:divsChild>
        </w:div>
        <w:div w:id="1294482661">
          <w:marLeft w:val="60"/>
          <w:marRight w:val="0"/>
          <w:marTop w:val="360"/>
          <w:marBottom w:val="0"/>
          <w:divBdr>
            <w:top w:val="none" w:sz="0" w:space="0" w:color="auto"/>
            <w:left w:val="none" w:sz="0" w:space="0" w:color="auto"/>
            <w:bottom w:val="none" w:sz="0" w:space="0" w:color="auto"/>
            <w:right w:val="none" w:sz="0" w:space="0" w:color="auto"/>
          </w:divBdr>
        </w:div>
        <w:div w:id="793332492">
          <w:marLeft w:val="60"/>
          <w:marRight w:val="0"/>
          <w:marTop w:val="0"/>
          <w:marBottom w:val="0"/>
          <w:divBdr>
            <w:top w:val="none" w:sz="0" w:space="0" w:color="auto"/>
            <w:left w:val="none" w:sz="0" w:space="0" w:color="auto"/>
            <w:bottom w:val="none" w:sz="0" w:space="0" w:color="auto"/>
            <w:right w:val="none" w:sz="0" w:space="0" w:color="auto"/>
          </w:divBdr>
        </w:div>
        <w:div w:id="1147431302">
          <w:marLeft w:val="60"/>
          <w:marRight w:val="0"/>
          <w:marTop w:val="60"/>
          <w:marBottom w:val="0"/>
          <w:divBdr>
            <w:top w:val="none" w:sz="0" w:space="0" w:color="auto"/>
            <w:left w:val="none" w:sz="0" w:space="0" w:color="auto"/>
            <w:bottom w:val="none" w:sz="0" w:space="0" w:color="auto"/>
            <w:right w:val="none" w:sz="0" w:space="0" w:color="auto"/>
          </w:divBdr>
          <w:divsChild>
            <w:div w:id="1010571164">
              <w:marLeft w:val="0"/>
              <w:marRight w:val="0"/>
              <w:marTop w:val="45"/>
              <w:marBottom w:val="0"/>
              <w:divBdr>
                <w:top w:val="none" w:sz="0" w:space="0" w:color="auto"/>
                <w:left w:val="none" w:sz="0" w:space="0" w:color="auto"/>
                <w:bottom w:val="none" w:sz="0" w:space="0" w:color="auto"/>
                <w:right w:val="none" w:sz="0" w:space="0" w:color="auto"/>
              </w:divBdr>
            </w:div>
            <w:div w:id="935752872">
              <w:marLeft w:val="0"/>
              <w:marRight w:val="0"/>
              <w:marTop w:val="45"/>
              <w:marBottom w:val="0"/>
              <w:divBdr>
                <w:top w:val="none" w:sz="0" w:space="0" w:color="auto"/>
                <w:left w:val="none" w:sz="0" w:space="0" w:color="auto"/>
                <w:bottom w:val="none" w:sz="0" w:space="0" w:color="auto"/>
                <w:right w:val="none" w:sz="0" w:space="0" w:color="auto"/>
              </w:divBdr>
            </w:div>
            <w:div w:id="1905796371">
              <w:marLeft w:val="0"/>
              <w:marRight w:val="0"/>
              <w:marTop w:val="45"/>
              <w:marBottom w:val="0"/>
              <w:divBdr>
                <w:top w:val="none" w:sz="0" w:space="0" w:color="auto"/>
                <w:left w:val="none" w:sz="0" w:space="0" w:color="auto"/>
                <w:bottom w:val="none" w:sz="0" w:space="0" w:color="auto"/>
                <w:right w:val="none" w:sz="0" w:space="0" w:color="auto"/>
              </w:divBdr>
            </w:div>
            <w:div w:id="1251620102">
              <w:marLeft w:val="0"/>
              <w:marRight w:val="0"/>
              <w:marTop w:val="45"/>
              <w:marBottom w:val="0"/>
              <w:divBdr>
                <w:top w:val="none" w:sz="0" w:space="0" w:color="auto"/>
                <w:left w:val="none" w:sz="0" w:space="0" w:color="auto"/>
                <w:bottom w:val="none" w:sz="0" w:space="0" w:color="auto"/>
                <w:right w:val="none" w:sz="0" w:space="0" w:color="auto"/>
              </w:divBdr>
            </w:div>
          </w:divsChild>
        </w:div>
        <w:div w:id="1441604545">
          <w:marLeft w:val="60"/>
          <w:marRight w:val="0"/>
          <w:marTop w:val="360"/>
          <w:marBottom w:val="0"/>
          <w:divBdr>
            <w:top w:val="none" w:sz="0" w:space="0" w:color="auto"/>
            <w:left w:val="none" w:sz="0" w:space="0" w:color="auto"/>
            <w:bottom w:val="none" w:sz="0" w:space="0" w:color="auto"/>
            <w:right w:val="none" w:sz="0" w:space="0" w:color="auto"/>
          </w:divBdr>
        </w:div>
        <w:div w:id="950477198">
          <w:marLeft w:val="60"/>
          <w:marRight w:val="0"/>
          <w:marTop w:val="0"/>
          <w:marBottom w:val="0"/>
          <w:divBdr>
            <w:top w:val="none" w:sz="0" w:space="0" w:color="auto"/>
            <w:left w:val="none" w:sz="0" w:space="0" w:color="auto"/>
            <w:bottom w:val="none" w:sz="0" w:space="0" w:color="auto"/>
            <w:right w:val="none" w:sz="0" w:space="0" w:color="auto"/>
          </w:divBdr>
        </w:div>
        <w:div w:id="2019232325">
          <w:marLeft w:val="60"/>
          <w:marRight w:val="0"/>
          <w:marTop w:val="60"/>
          <w:marBottom w:val="0"/>
          <w:divBdr>
            <w:top w:val="none" w:sz="0" w:space="0" w:color="auto"/>
            <w:left w:val="none" w:sz="0" w:space="0" w:color="auto"/>
            <w:bottom w:val="none" w:sz="0" w:space="0" w:color="auto"/>
            <w:right w:val="none" w:sz="0" w:space="0" w:color="auto"/>
          </w:divBdr>
          <w:divsChild>
            <w:div w:id="1572275517">
              <w:marLeft w:val="0"/>
              <w:marRight w:val="0"/>
              <w:marTop w:val="45"/>
              <w:marBottom w:val="0"/>
              <w:divBdr>
                <w:top w:val="none" w:sz="0" w:space="0" w:color="auto"/>
                <w:left w:val="none" w:sz="0" w:space="0" w:color="auto"/>
                <w:bottom w:val="none" w:sz="0" w:space="0" w:color="auto"/>
                <w:right w:val="none" w:sz="0" w:space="0" w:color="auto"/>
              </w:divBdr>
            </w:div>
            <w:div w:id="227695493">
              <w:marLeft w:val="0"/>
              <w:marRight w:val="0"/>
              <w:marTop w:val="45"/>
              <w:marBottom w:val="0"/>
              <w:divBdr>
                <w:top w:val="none" w:sz="0" w:space="0" w:color="auto"/>
                <w:left w:val="none" w:sz="0" w:space="0" w:color="auto"/>
                <w:bottom w:val="none" w:sz="0" w:space="0" w:color="auto"/>
                <w:right w:val="none" w:sz="0" w:space="0" w:color="auto"/>
              </w:divBdr>
            </w:div>
            <w:div w:id="348794933">
              <w:marLeft w:val="0"/>
              <w:marRight w:val="0"/>
              <w:marTop w:val="45"/>
              <w:marBottom w:val="0"/>
              <w:divBdr>
                <w:top w:val="none" w:sz="0" w:space="0" w:color="auto"/>
                <w:left w:val="none" w:sz="0" w:space="0" w:color="auto"/>
                <w:bottom w:val="none" w:sz="0" w:space="0" w:color="auto"/>
                <w:right w:val="none" w:sz="0" w:space="0" w:color="auto"/>
              </w:divBdr>
            </w:div>
            <w:div w:id="2146467598">
              <w:marLeft w:val="0"/>
              <w:marRight w:val="0"/>
              <w:marTop w:val="45"/>
              <w:marBottom w:val="0"/>
              <w:divBdr>
                <w:top w:val="none" w:sz="0" w:space="0" w:color="auto"/>
                <w:left w:val="none" w:sz="0" w:space="0" w:color="auto"/>
                <w:bottom w:val="none" w:sz="0" w:space="0" w:color="auto"/>
                <w:right w:val="none" w:sz="0" w:space="0" w:color="auto"/>
              </w:divBdr>
            </w:div>
          </w:divsChild>
        </w:div>
        <w:div w:id="547494076">
          <w:marLeft w:val="0"/>
          <w:marRight w:val="0"/>
          <w:marTop w:val="210"/>
          <w:marBottom w:val="0"/>
          <w:divBdr>
            <w:top w:val="none" w:sz="0" w:space="0" w:color="auto"/>
            <w:left w:val="none" w:sz="0" w:space="0" w:color="auto"/>
            <w:bottom w:val="none" w:sz="0" w:space="0" w:color="auto"/>
            <w:right w:val="none" w:sz="0" w:space="0" w:color="auto"/>
          </w:divBdr>
          <w:divsChild>
            <w:div w:id="27460170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53292352">
      <w:bodyDiv w:val="1"/>
      <w:marLeft w:val="0"/>
      <w:marRight w:val="0"/>
      <w:marTop w:val="0"/>
      <w:marBottom w:val="0"/>
      <w:divBdr>
        <w:top w:val="none" w:sz="0" w:space="0" w:color="auto"/>
        <w:left w:val="none" w:sz="0" w:space="0" w:color="auto"/>
        <w:bottom w:val="none" w:sz="0" w:space="0" w:color="auto"/>
        <w:right w:val="none" w:sz="0" w:space="0" w:color="auto"/>
      </w:divBdr>
      <w:divsChild>
        <w:div w:id="1499078372">
          <w:marLeft w:val="60"/>
          <w:marRight w:val="0"/>
          <w:marTop w:val="360"/>
          <w:marBottom w:val="0"/>
          <w:divBdr>
            <w:top w:val="none" w:sz="0" w:space="0" w:color="auto"/>
            <w:left w:val="none" w:sz="0" w:space="0" w:color="auto"/>
            <w:bottom w:val="none" w:sz="0" w:space="0" w:color="auto"/>
            <w:right w:val="none" w:sz="0" w:space="0" w:color="auto"/>
          </w:divBdr>
        </w:div>
        <w:div w:id="598830002">
          <w:marLeft w:val="60"/>
          <w:marRight w:val="0"/>
          <w:marTop w:val="0"/>
          <w:marBottom w:val="0"/>
          <w:divBdr>
            <w:top w:val="none" w:sz="0" w:space="0" w:color="auto"/>
            <w:left w:val="none" w:sz="0" w:space="0" w:color="auto"/>
            <w:bottom w:val="none" w:sz="0" w:space="0" w:color="auto"/>
            <w:right w:val="none" w:sz="0" w:space="0" w:color="auto"/>
          </w:divBdr>
        </w:div>
        <w:div w:id="1058165263">
          <w:marLeft w:val="60"/>
          <w:marRight w:val="0"/>
          <w:marTop w:val="60"/>
          <w:marBottom w:val="0"/>
          <w:divBdr>
            <w:top w:val="none" w:sz="0" w:space="0" w:color="auto"/>
            <w:left w:val="none" w:sz="0" w:space="0" w:color="auto"/>
            <w:bottom w:val="none" w:sz="0" w:space="0" w:color="auto"/>
            <w:right w:val="none" w:sz="0" w:space="0" w:color="auto"/>
          </w:divBdr>
          <w:divsChild>
            <w:div w:id="1086269441">
              <w:marLeft w:val="0"/>
              <w:marRight w:val="0"/>
              <w:marTop w:val="45"/>
              <w:marBottom w:val="0"/>
              <w:divBdr>
                <w:top w:val="none" w:sz="0" w:space="0" w:color="auto"/>
                <w:left w:val="none" w:sz="0" w:space="0" w:color="auto"/>
                <w:bottom w:val="none" w:sz="0" w:space="0" w:color="auto"/>
                <w:right w:val="none" w:sz="0" w:space="0" w:color="auto"/>
              </w:divBdr>
            </w:div>
            <w:div w:id="929392209">
              <w:marLeft w:val="0"/>
              <w:marRight w:val="0"/>
              <w:marTop w:val="45"/>
              <w:marBottom w:val="0"/>
              <w:divBdr>
                <w:top w:val="none" w:sz="0" w:space="0" w:color="auto"/>
                <w:left w:val="none" w:sz="0" w:space="0" w:color="auto"/>
                <w:bottom w:val="none" w:sz="0" w:space="0" w:color="auto"/>
                <w:right w:val="none" w:sz="0" w:space="0" w:color="auto"/>
              </w:divBdr>
            </w:div>
            <w:div w:id="1735932336">
              <w:marLeft w:val="0"/>
              <w:marRight w:val="0"/>
              <w:marTop w:val="45"/>
              <w:marBottom w:val="0"/>
              <w:divBdr>
                <w:top w:val="none" w:sz="0" w:space="0" w:color="auto"/>
                <w:left w:val="none" w:sz="0" w:space="0" w:color="auto"/>
                <w:bottom w:val="none" w:sz="0" w:space="0" w:color="auto"/>
                <w:right w:val="none" w:sz="0" w:space="0" w:color="auto"/>
              </w:divBdr>
            </w:div>
            <w:div w:id="1023095104">
              <w:marLeft w:val="0"/>
              <w:marRight w:val="0"/>
              <w:marTop w:val="0"/>
              <w:marBottom w:val="0"/>
              <w:divBdr>
                <w:top w:val="none" w:sz="0" w:space="0" w:color="auto"/>
                <w:left w:val="none" w:sz="0" w:space="0" w:color="auto"/>
                <w:bottom w:val="none" w:sz="0" w:space="0" w:color="auto"/>
                <w:right w:val="none" w:sz="0" w:space="0" w:color="auto"/>
              </w:divBdr>
            </w:div>
            <w:div w:id="1847481263">
              <w:marLeft w:val="0"/>
              <w:marRight w:val="0"/>
              <w:marTop w:val="0"/>
              <w:marBottom w:val="0"/>
              <w:divBdr>
                <w:top w:val="none" w:sz="0" w:space="0" w:color="auto"/>
                <w:left w:val="none" w:sz="0" w:space="0" w:color="auto"/>
                <w:bottom w:val="none" w:sz="0" w:space="0" w:color="auto"/>
                <w:right w:val="none" w:sz="0" w:space="0" w:color="auto"/>
              </w:divBdr>
            </w:div>
            <w:div w:id="308748573">
              <w:marLeft w:val="0"/>
              <w:marRight w:val="0"/>
              <w:marTop w:val="45"/>
              <w:marBottom w:val="0"/>
              <w:divBdr>
                <w:top w:val="none" w:sz="0" w:space="0" w:color="auto"/>
                <w:left w:val="none" w:sz="0" w:space="0" w:color="auto"/>
                <w:bottom w:val="none" w:sz="0" w:space="0" w:color="auto"/>
                <w:right w:val="none" w:sz="0" w:space="0" w:color="auto"/>
              </w:divBdr>
            </w:div>
            <w:div w:id="1737781515">
              <w:marLeft w:val="0"/>
              <w:marRight w:val="0"/>
              <w:marTop w:val="45"/>
              <w:marBottom w:val="0"/>
              <w:divBdr>
                <w:top w:val="none" w:sz="0" w:space="0" w:color="auto"/>
                <w:left w:val="none" w:sz="0" w:space="0" w:color="auto"/>
                <w:bottom w:val="none" w:sz="0" w:space="0" w:color="auto"/>
                <w:right w:val="none" w:sz="0" w:space="0" w:color="auto"/>
              </w:divBdr>
            </w:div>
            <w:div w:id="1794208187">
              <w:marLeft w:val="0"/>
              <w:marRight w:val="0"/>
              <w:marTop w:val="45"/>
              <w:marBottom w:val="0"/>
              <w:divBdr>
                <w:top w:val="none" w:sz="0" w:space="0" w:color="auto"/>
                <w:left w:val="none" w:sz="0" w:space="0" w:color="auto"/>
                <w:bottom w:val="none" w:sz="0" w:space="0" w:color="auto"/>
                <w:right w:val="none" w:sz="0" w:space="0" w:color="auto"/>
              </w:divBdr>
            </w:div>
          </w:divsChild>
        </w:div>
        <w:div w:id="679164968">
          <w:marLeft w:val="60"/>
          <w:marRight w:val="0"/>
          <w:marTop w:val="360"/>
          <w:marBottom w:val="0"/>
          <w:divBdr>
            <w:top w:val="none" w:sz="0" w:space="0" w:color="auto"/>
            <w:left w:val="none" w:sz="0" w:space="0" w:color="auto"/>
            <w:bottom w:val="none" w:sz="0" w:space="0" w:color="auto"/>
            <w:right w:val="none" w:sz="0" w:space="0" w:color="auto"/>
          </w:divBdr>
        </w:div>
        <w:div w:id="1408260544">
          <w:marLeft w:val="60"/>
          <w:marRight w:val="0"/>
          <w:marTop w:val="0"/>
          <w:marBottom w:val="0"/>
          <w:divBdr>
            <w:top w:val="none" w:sz="0" w:space="0" w:color="auto"/>
            <w:left w:val="none" w:sz="0" w:space="0" w:color="auto"/>
            <w:bottom w:val="none" w:sz="0" w:space="0" w:color="auto"/>
            <w:right w:val="none" w:sz="0" w:space="0" w:color="auto"/>
          </w:divBdr>
        </w:div>
        <w:div w:id="1820032992">
          <w:marLeft w:val="60"/>
          <w:marRight w:val="0"/>
          <w:marTop w:val="60"/>
          <w:marBottom w:val="0"/>
          <w:divBdr>
            <w:top w:val="none" w:sz="0" w:space="0" w:color="auto"/>
            <w:left w:val="none" w:sz="0" w:space="0" w:color="auto"/>
            <w:bottom w:val="none" w:sz="0" w:space="0" w:color="auto"/>
            <w:right w:val="none" w:sz="0" w:space="0" w:color="auto"/>
          </w:divBdr>
          <w:divsChild>
            <w:div w:id="803503144">
              <w:marLeft w:val="0"/>
              <w:marRight w:val="0"/>
              <w:marTop w:val="45"/>
              <w:marBottom w:val="0"/>
              <w:divBdr>
                <w:top w:val="none" w:sz="0" w:space="0" w:color="auto"/>
                <w:left w:val="none" w:sz="0" w:space="0" w:color="auto"/>
                <w:bottom w:val="none" w:sz="0" w:space="0" w:color="auto"/>
                <w:right w:val="none" w:sz="0" w:space="0" w:color="auto"/>
              </w:divBdr>
            </w:div>
            <w:div w:id="1004749837">
              <w:marLeft w:val="0"/>
              <w:marRight w:val="0"/>
              <w:marTop w:val="45"/>
              <w:marBottom w:val="0"/>
              <w:divBdr>
                <w:top w:val="none" w:sz="0" w:space="0" w:color="auto"/>
                <w:left w:val="none" w:sz="0" w:space="0" w:color="auto"/>
                <w:bottom w:val="none" w:sz="0" w:space="0" w:color="auto"/>
                <w:right w:val="none" w:sz="0" w:space="0" w:color="auto"/>
              </w:divBdr>
            </w:div>
            <w:div w:id="875695816">
              <w:marLeft w:val="0"/>
              <w:marRight w:val="0"/>
              <w:marTop w:val="45"/>
              <w:marBottom w:val="0"/>
              <w:divBdr>
                <w:top w:val="none" w:sz="0" w:space="0" w:color="auto"/>
                <w:left w:val="none" w:sz="0" w:space="0" w:color="auto"/>
                <w:bottom w:val="none" w:sz="0" w:space="0" w:color="auto"/>
                <w:right w:val="none" w:sz="0" w:space="0" w:color="auto"/>
              </w:divBdr>
            </w:div>
            <w:div w:id="704403628">
              <w:marLeft w:val="0"/>
              <w:marRight w:val="0"/>
              <w:marTop w:val="45"/>
              <w:marBottom w:val="0"/>
              <w:divBdr>
                <w:top w:val="none" w:sz="0" w:space="0" w:color="auto"/>
                <w:left w:val="none" w:sz="0" w:space="0" w:color="auto"/>
                <w:bottom w:val="none" w:sz="0" w:space="0" w:color="auto"/>
                <w:right w:val="none" w:sz="0" w:space="0" w:color="auto"/>
              </w:divBdr>
            </w:div>
          </w:divsChild>
        </w:div>
        <w:div w:id="1361319485">
          <w:marLeft w:val="60"/>
          <w:marRight w:val="0"/>
          <w:marTop w:val="360"/>
          <w:marBottom w:val="0"/>
          <w:divBdr>
            <w:top w:val="none" w:sz="0" w:space="0" w:color="auto"/>
            <w:left w:val="none" w:sz="0" w:space="0" w:color="auto"/>
            <w:bottom w:val="none" w:sz="0" w:space="0" w:color="auto"/>
            <w:right w:val="none" w:sz="0" w:space="0" w:color="auto"/>
          </w:divBdr>
        </w:div>
        <w:div w:id="899289051">
          <w:marLeft w:val="60"/>
          <w:marRight w:val="0"/>
          <w:marTop w:val="0"/>
          <w:marBottom w:val="0"/>
          <w:divBdr>
            <w:top w:val="none" w:sz="0" w:space="0" w:color="auto"/>
            <w:left w:val="none" w:sz="0" w:space="0" w:color="auto"/>
            <w:bottom w:val="none" w:sz="0" w:space="0" w:color="auto"/>
            <w:right w:val="none" w:sz="0" w:space="0" w:color="auto"/>
          </w:divBdr>
        </w:div>
        <w:div w:id="1635213621">
          <w:marLeft w:val="60"/>
          <w:marRight w:val="0"/>
          <w:marTop w:val="60"/>
          <w:marBottom w:val="0"/>
          <w:divBdr>
            <w:top w:val="none" w:sz="0" w:space="0" w:color="auto"/>
            <w:left w:val="none" w:sz="0" w:space="0" w:color="auto"/>
            <w:bottom w:val="none" w:sz="0" w:space="0" w:color="auto"/>
            <w:right w:val="none" w:sz="0" w:space="0" w:color="auto"/>
          </w:divBdr>
          <w:divsChild>
            <w:div w:id="1149320061">
              <w:marLeft w:val="0"/>
              <w:marRight w:val="0"/>
              <w:marTop w:val="45"/>
              <w:marBottom w:val="0"/>
              <w:divBdr>
                <w:top w:val="none" w:sz="0" w:space="0" w:color="auto"/>
                <w:left w:val="none" w:sz="0" w:space="0" w:color="auto"/>
                <w:bottom w:val="none" w:sz="0" w:space="0" w:color="auto"/>
                <w:right w:val="none" w:sz="0" w:space="0" w:color="auto"/>
              </w:divBdr>
            </w:div>
            <w:div w:id="1074399661">
              <w:marLeft w:val="0"/>
              <w:marRight w:val="0"/>
              <w:marTop w:val="45"/>
              <w:marBottom w:val="0"/>
              <w:divBdr>
                <w:top w:val="none" w:sz="0" w:space="0" w:color="auto"/>
                <w:left w:val="none" w:sz="0" w:space="0" w:color="auto"/>
                <w:bottom w:val="none" w:sz="0" w:space="0" w:color="auto"/>
                <w:right w:val="none" w:sz="0" w:space="0" w:color="auto"/>
              </w:divBdr>
            </w:div>
            <w:div w:id="1003823568">
              <w:marLeft w:val="0"/>
              <w:marRight w:val="0"/>
              <w:marTop w:val="45"/>
              <w:marBottom w:val="0"/>
              <w:divBdr>
                <w:top w:val="none" w:sz="0" w:space="0" w:color="auto"/>
                <w:left w:val="none" w:sz="0" w:space="0" w:color="auto"/>
                <w:bottom w:val="none" w:sz="0" w:space="0" w:color="auto"/>
                <w:right w:val="none" w:sz="0" w:space="0" w:color="auto"/>
              </w:divBdr>
            </w:div>
            <w:div w:id="886333843">
              <w:marLeft w:val="0"/>
              <w:marRight w:val="0"/>
              <w:marTop w:val="45"/>
              <w:marBottom w:val="0"/>
              <w:divBdr>
                <w:top w:val="none" w:sz="0" w:space="0" w:color="auto"/>
                <w:left w:val="none" w:sz="0" w:space="0" w:color="auto"/>
                <w:bottom w:val="none" w:sz="0" w:space="0" w:color="auto"/>
                <w:right w:val="none" w:sz="0" w:space="0" w:color="auto"/>
              </w:divBdr>
            </w:div>
          </w:divsChild>
        </w:div>
        <w:div w:id="1238898871">
          <w:marLeft w:val="60"/>
          <w:marRight w:val="0"/>
          <w:marTop w:val="360"/>
          <w:marBottom w:val="0"/>
          <w:divBdr>
            <w:top w:val="none" w:sz="0" w:space="0" w:color="auto"/>
            <w:left w:val="none" w:sz="0" w:space="0" w:color="auto"/>
            <w:bottom w:val="none" w:sz="0" w:space="0" w:color="auto"/>
            <w:right w:val="none" w:sz="0" w:space="0" w:color="auto"/>
          </w:divBdr>
        </w:div>
        <w:div w:id="822551600">
          <w:marLeft w:val="60"/>
          <w:marRight w:val="0"/>
          <w:marTop w:val="0"/>
          <w:marBottom w:val="0"/>
          <w:divBdr>
            <w:top w:val="none" w:sz="0" w:space="0" w:color="auto"/>
            <w:left w:val="none" w:sz="0" w:space="0" w:color="auto"/>
            <w:bottom w:val="none" w:sz="0" w:space="0" w:color="auto"/>
            <w:right w:val="none" w:sz="0" w:space="0" w:color="auto"/>
          </w:divBdr>
        </w:div>
        <w:div w:id="494956854">
          <w:marLeft w:val="60"/>
          <w:marRight w:val="0"/>
          <w:marTop w:val="60"/>
          <w:marBottom w:val="0"/>
          <w:divBdr>
            <w:top w:val="none" w:sz="0" w:space="0" w:color="auto"/>
            <w:left w:val="none" w:sz="0" w:space="0" w:color="auto"/>
            <w:bottom w:val="none" w:sz="0" w:space="0" w:color="auto"/>
            <w:right w:val="none" w:sz="0" w:space="0" w:color="auto"/>
          </w:divBdr>
          <w:divsChild>
            <w:div w:id="1758550489">
              <w:marLeft w:val="0"/>
              <w:marRight w:val="0"/>
              <w:marTop w:val="45"/>
              <w:marBottom w:val="0"/>
              <w:divBdr>
                <w:top w:val="none" w:sz="0" w:space="0" w:color="auto"/>
                <w:left w:val="none" w:sz="0" w:space="0" w:color="auto"/>
                <w:bottom w:val="none" w:sz="0" w:space="0" w:color="auto"/>
                <w:right w:val="none" w:sz="0" w:space="0" w:color="auto"/>
              </w:divBdr>
            </w:div>
            <w:div w:id="1965453714">
              <w:marLeft w:val="0"/>
              <w:marRight w:val="0"/>
              <w:marTop w:val="45"/>
              <w:marBottom w:val="0"/>
              <w:divBdr>
                <w:top w:val="none" w:sz="0" w:space="0" w:color="auto"/>
                <w:left w:val="none" w:sz="0" w:space="0" w:color="auto"/>
                <w:bottom w:val="none" w:sz="0" w:space="0" w:color="auto"/>
                <w:right w:val="none" w:sz="0" w:space="0" w:color="auto"/>
              </w:divBdr>
            </w:div>
            <w:div w:id="321937145">
              <w:marLeft w:val="0"/>
              <w:marRight w:val="0"/>
              <w:marTop w:val="45"/>
              <w:marBottom w:val="0"/>
              <w:divBdr>
                <w:top w:val="none" w:sz="0" w:space="0" w:color="auto"/>
                <w:left w:val="none" w:sz="0" w:space="0" w:color="auto"/>
                <w:bottom w:val="none" w:sz="0" w:space="0" w:color="auto"/>
                <w:right w:val="none" w:sz="0" w:space="0" w:color="auto"/>
              </w:divBdr>
            </w:div>
            <w:div w:id="428156648">
              <w:marLeft w:val="0"/>
              <w:marRight w:val="0"/>
              <w:marTop w:val="45"/>
              <w:marBottom w:val="0"/>
              <w:divBdr>
                <w:top w:val="none" w:sz="0" w:space="0" w:color="auto"/>
                <w:left w:val="none" w:sz="0" w:space="0" w:color="auto"/>
                <w:bottom w:val="none" w:sz="0" w:space="0" w:color="auto"/>
                <w:right w:val="none" w:sz="0" w:space="0" w:color="auto"/>
              </w:divBdr>
            </w:div>
          </w:divsChild>
        </w:div>
        <w:div w:id="202714498">
          <w:marLeft w:val="0"/>
          <w:marRight w:val="0"/>
          <w:marTop w:val="210"/>
          <w:marBottom w:val="0"/>
          <w:divBdr>
            <w:top w:val="none" w:sz="0" w:space="0" w:color="auto"/>
            <w:left w:val="none" w:sz="0" w:space="0" w:color="auto"/>
            <w:bottom w:val="none" w:sz="0" w:space="0" w:color="auto"/>
            <w:right w:val="none" w:sz="0" w:space="0" w:color="auto"/>
          </w:divBdr>
          <w:divsChild>
            <w:div w:id="159416541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54330631">
      <w:bodyDiv w:val="1"/>
      <w:marLeft w:val="0"/>
      <w:marRight w:val="0"/>
      <w:marTop w:val="0"/>
      <w:marBottom w:val="0"/>
      <w:divBdr>
        <w:top w:val="none" w:sz="0" w:space="0" w:color="auto"/>
        <w:left w:val="none" w:sz="0" w:space="0" w:color="auto"/>
        <w:bottom w:val="none" w:sz="0" w:space="0" w:color="auto"/>
        <w:right w:val="none" w:sz="0" w:space="0" w:color="auto"/>
      </w:divBdr>
      <w:divsChild>
        <w:div w:id="333924027">
          <w:marLeft w:val="60"/>
          <w:marRight w:val="0"/>
          <w:marTop w:val="360"/>
          <w:marBottom w:val="0"/>
          <w:divBdr>
            <w:top w:val="none" w:sz="0" w:space="0" w:color="auto"/>
            <w:left w:val="none" w:sz="0" w:space="0" w:color="auto"/>
            <w:bottom w:val="none" w:sz="0" w:space="0" w:color="auto"/>
            <w:right w:val="none" w:sz="0" w:space="0" w:color="auto"/>
          </w:divBdr>
        </w:div>
        <w:div w:id="2129278592">
          <w:marLeft w:val="60"/>
          <w:marRight w:val="0"/>
          <w:marTop w:val="0"/>
          <w:marBottom w:val="0"/>
          <w:divBdr>
            <w:top w:val="none" w:sz="0" w:space="0" w:color="auto"/>
            <w:left w:val="none" w:sz="0" w:space="0" w:color="auto"/>
            <w:bottom w:val="none" w:sz="0" w:space="0" w:color="auto"/>
            <w:right w:val="none" w:sz="0" w:space="0" w:color="auto"/>
          </w:divBdr>
        </w:div>
        <w:div w:id="633557548">
          <w:marLeft w:val="60"/>
          <w:marRight w:val="0"/>
          <w:marTop w:val="60"/>
          <w:marBottom w:val="0"/>
          <w:divBdr>
            <w:top w:val="none" w:sz="0" w:space="0" w:color="auto"/>
            <w:left w:val="none" w:sz="0" w:space="0" w:color="auto"/>
            <w:bottom w:val="none" w:sz="0" w:space="0" w:color="auto"/>
            <w:right w:val="none" w:sz="0" w:space="0" w:color="auto"/>
          </w:divBdr>
          <w:divsChild>
            <w:div w:id="1996831834">
              <w:marLeft w:val="0"/>
              <w:marRight w:val="0"/>
              <w:marTop w:val="45"/>
              <w:marBottom w:val="0"/>
              <w:divBdr>
                <w:top w:val="none" w:sz="0" w:space="0" w:color="auto"/>
                <w:left w:val="none" w:sz="0" w:space="0" w:color="auto"/>
                <w:bottom w:val="none" w:sz="0" w:space="0" w:color="auto"/>
                <w:right w:val="none" w:sz="0" w:space="0" w:color="auto"/>
              </w:divBdr>
            </w:div>
            <w:div w:id="1473906755">
              <w:marLeft w:val="0"/>
              <w:marRight w:val="0"/>
              <w:marTop w:val="45"/>
              <w:marBottom w:val="0"/>
              <w:divBdr>
                <w:top w:val="none" w:sz="0" w:space="0" w:color="auto"/>
                <w:left w:val="none" w:sz="0" w:space="0" w:color="auto"/>
                <w:bottom w:val="none" w:sz="0" w:space="0" w:color="auto"/>
                <w:right w:val="none" w:sz="0" w:space="0" w:color="auto"/>
              </w:divBdr>
            </w:div>
            <w:div w:id="233201095">
              <w:marLeft w:val="0"/>
              <w:marRight w:val="0"/>
              <w:marTop w:val="45"/>
              <w:marBottom w:val="0"/>
              <w:divBdr>
                <w:top w:val="none" w:sz="0" w:space="0" w:color="auto"/>
                <w:left w:val="none" w:sz="0" w:space="0" w:color="auto"/>
                <w:bottom w:val="none" w:sz="0" w:space="0" w:color="auto"/>
                <w:right w:val="none" w:sz="0" w:space="0" w:color="auto"/>
              </w:divBdr>
            </w:div>
            <w:div w:id="1340232407">
              <w:marLeft w:val="0"/>
              <w:marRight w:val="0"/>
              <w:marTop w:val="0"/>
              <w:marBottom w:val="0"/>
              <w:divBdr>
                <w:top w:val="none" w:sz="0" w:space="0" w:color="auto"/>
                <w:left w:val="none" w:sz="0" w:space="0" w:color="auto"/>
                <w:bottom w:val="none" w:sz="0" w:space="0" w:color="auto"/>
                <w:right w:val="none" w:sz="0" w:space="0" w:color="auto"/>
              </w:divBdr>
            </w:div>
            <w:div w:id="691801755">
              <w:marLeft w:val="0"/>
              <w:marRight w:val="0"/>
              <w:marTop w:val="0"/>
              <w:marBottom w:val="0"/>
              <w:divBdr>
                <w:top w:val="none" w:sz="0" w:space="0" w:color="auto"/>
                <w:left w:val="none" w:sz="0" w:space="0" w:color="auto"/>
                <w:bottom w:val="none" w:sz="0" w:space="0" w:color="auto"/>
                <w:right w:val="none" w:sz="0" w:space="0" w:color="auto"/>
              </w:divBdr>
            </w:div>
            <w:div w:id="1692612350">
              <w:marLeft w:val="0"/>
              <w:marRight w:val="0"/>
              <w:marTop w:val="45"/>
              <w:marBottom w:val="0"/>
              <w:divBdr>
                <w:top w:val="none" w:sz="0" w:space="0" w:color="auto"/>
                <w:left w:val="none" w:sz="0" w:space="0" w:color="auto"/>
                <w:bottom w:val="none" w:sz="0" w:space="0" w:color="auto"/>
                <w:right w:val="none" w:sz="0" w:space="0" w:color="auto"/>
              </w:divBdr>
            </w:div>
            <w:div w:id="1263144926">
              <w:marLeft w:val="0"/>
              <w:marRight w:val="0"/>
              <w:marTop w:val="45"/>
              <w:marBottom w:val="0"/>
              <w:divBdr>
                <w:top w:val="none" w:sz="0" w:space="0" w:color="auto"/>
                <w:left w:val="none" w:sz="0" w:space="0" w:color="auto"/>
                <w:bottom w:val="none" w:sz="0" w:space="0" w:color="auto"/>
                <w:right w:val="none" w:sz="0" w:space="0" w:color="auto"/>
              </w:divBdr>
            </w:div>
            <w:div w:id="934090719">
              <w:marLeft w:val="0"/>
              <w:marRight w:val="0"/>
              <w:marTop w:val="45"/>
              <w:marBottom w:val="0"/>
              <w:divBdr>
                <w:top w:val="none" w:sz="0" w:space="0" w:color="auto"/>
                <w:left w:val="none" w:sz="0" w:space="0" w:color="auto"/>
                <w:bottom w:val="none" w:sz="0" w:space="0" w:color="auto"/>
                <w:right w:val="none" w:sz="0" w:space="0" w:color="auto"/>
              </w:divBdr>
            </w:div>
            <w:div w:id="1695883074">
              <w:marLeft w:val="0"/>
              <w:marRight w:val="0"/>
              <w:marTop w:val="45"/>
              <w:marBottom w:val="0"/>
              <w:divBdr>
                <w:top w:val="none" w:sz="0" w:space="0" w:color="auto"/>
                <w:left w:val="none" w:sz="0" w:space="0" w:color="auto"/>
                <w:bottom w:val="none" w:sz="0" w:space="0" w:color="auto"/>
                <w:right w:val="none" w:sz="0" w:space="0" w:color="auto"/>
              </w:divBdr>
            </w:div>
          </w:divsChild>
        </w:div>
        <w:div w:id="1980188061">
          <w:marLeft w:val="60"/>
          <w:marRight w:val="0"/>
          <w:marTop w:val="360"/>
          <w:marBottom w:val="0"/>
          <w:divBdr>
            <w:top w:val="none" w:sz="0" w:space="0" w:color="auto"/>
            <w:left w:val="none" w:sz="0" w:space="0" w:color="auto"/>
            <w:bottom w:val="none" w:sz="0" w:space="0" w:color="auto"/>
            <w:right w:val="none" w:sz="0" w:space="0" w:color="auto"/>
          </w:divBdr>
        </w:div>
        <w:div w:id="1126125090">
          <w:marLeft w:val="60"/>
          <w:marRight w:val="0"/>
          <w:marTop w:val="0"/>
          <w:marBottom w:val="0"/>
          <w:divBdr>
            <w:top w:val="none" w:sz="0" w:space="0" w:color="auto"/>
            <w:left w:val="none" w:sz="0" w:space="0" w:color="auto"/>
            <w:bottom w:val="none" w:sz="0" w:space="0" w:color="auto"/>
            <w:right w:val="none" w:sz="0" w:space="0" w:color="auto"/>
          </w:divBdr>
        </w:div>
        <w:div w:id="1911188879">
          <w:marLeft w:val="60"/>
          <w:marRight w:val="0"/>
          <w:marTop w:val="60"/>
          <w:marBottom w:val="0"/>
          <w:divBdr>
            <w:top w:val="none" w:sz="0" w:space="0" w:color="auto"/>
            <w:left w:val="none" w:sz="0" w:space="0" w:color="auto"/>
            <w:bottom w:val="none" w:sz="0" w:space="0" w:color="auto"/>
            <w:right w:val="none" w:sz="0" w:space="0" w:color="auto"/>
          </w:divBdr>
          <w:divsChild>
            <w:div w:id="116340199">
              <w:marLeft w:val="0"/>
              <w:marRight w:val="0"/>
              <w:marTop w:val="45"/>
              <w:marBottom w:val="0"/>
              <w:divBdr>
                <w:top w:val="none" w:sz="0" w:space="0" w:color="auto"/>
                <w:left w:val="none" w:sz="0" w:space="0" w:color="auto"/>
                <w:bottom w:val="none" w:sz="0" w:space="0" w:color="auto"/>
                <w:right w:val="none" w:sz="0" w:space="0" w:color="auto"/>
              </w:divBdr>
            </w:div>
            <w:div w:id="2001806161">
              <w:marLeft w:val="0"/>
              <w:marRight w:val="0"/>
              <w:marTop w:val="45"/>
              <w:marBottom w:val="0"/>
              <w:divBdr>
                <w:top w:val="none" w:sz="0" w:space="0" w:color="auto"/>
                <w:left w:val="none" w:sz="0" w:space="0" w:color="auto"/>
                <w:bottom w:val="none" w:sz="0" w:space="0" w:color="auto"/>
                <w:right w:val="none" w:sz="0" w:space="0" w:color="auto"/>
              </w:divBdr>
            </w:div>
            <w:div w:id="2087530017">
              <w:marLeft w:val="0"/>
              <w:marRight w:val="0"/>
              <w:marTop w:val="45"/>
              <w:marBottom w:val="0"/>
              <w:divBdr>
                <w:top w:val="none" w:sz="0" w:space="0" w:color="auto"/>
                <w:left w:val="none" w:sz="0" w:space="0" w:color="auto"/>
                <w:bottom w:val="none" w:sz="0" w:space="0" w:color="auto"/>
                <w:right w:val="none" w:sz="0" w:space="0" w:color="auto"/>
              </w:divBdr>
            </w:div>
            <w:div w:id="1022366020">
              <w:marLeft w:val="0"/>
              <w:marRight w:val="0"/>
              <w:marTop w:val="45"/>
              <w:marBottom w:val="0"/>
              <w:divBdr>
                <w:top w:val="none" w:sz="0" w:space="0" w:color="auto"/>
                <w:left w:val="none" w:sz="0" w:space="0" w:color="auto"/>
                <w:bottom w:val="none" w:sz="0" w:space="0" w:color="auto"/>
                <w:right w:val="none" w:sz="0" w:space="0" w:color="auto"/>
              </w:divBdr>
            </w:div>
          </w:divsChild>
        </w:div>
        <w:div w:id="1032878531">
          <w:marLeft w:val="60"/>
          <w:marRight w:val="0"/>
          <w:marTop w:val="360"/>
          <w:marBottom w:val="0"/>
          <w:divBdr>
            <w:top w:val="none" w:sz="0" w:space="0" w:color="auto"/>
            <w:left w:val="none" w:sz="0" w:space="0" w:color="auto"/>
            <w:bottom w:val="none" w:sz="0" w:space="0" w:color="auto"/>
            <w:right w:val="none" w:sz="0" w:space="0" w:color="auto"/>
          </w:divBdr>
        </w:div>
        <w:div w:id="1536651701">
          <w:marLeft w:val="60"/>
          <w:marRight w:val="0"/>
          <w:marTop w:val="0"/>
          <w:marBottom w:val="0"/>
          <w:divBdr>
            <w:top w:val="none" w:sz="0" w:space="0" w:color="auto"/>
            <w:left w:val="none" w:sz="0" w:space="0" w:color="auto"/>
            <w:bottom w:val="none" w:sz="0" w:space="0" w:color="auto"/>
            <w:right w:val="none" w:sz="0" w:space="0" w:color="auto"/>
          </w:divBdr>
        </w:div>
        <w:div w:id="496769671">
          <w:marLeft w:val="60"/>
          <w:marRight w:val="0"/>
          <w:marTop w:val="60"/>
          <w:marBottom w:val="0"/>
          <w:divBdr>
            <w:top w:val="none" w:sz="0" w:space="0" w:color="auto"/>
            <w:left w:val="none" w:sz="0" w:space="0" w:color="auto"/>
            <w:bottom w:val="none" w:sz="0" w:space="0" w:color="auto"/>
            <w:right w:val="none" w:sz="0" w:space="0" w:color="auto"/>
          </w:divBdr>
          <w:divsChild>
            <w:div w:id="1624996263">
              <w:marLeft w:val="0"/>
              <w:marRight w:val="0"/>
              <w:marTop w:val="45"/>
              <w:marBottom w:val="0"/>
              <w:divBdr>
                <w:top w:val="none" w:sz="0" w:space="0" w:color="auto"/>
                <w:left w:val="none" w:sz="0" w:space="0" w:color="auto"/>
                <w:bottom w:val="none" w:sz="0" w:space="0" w:color="auto"/>
                <w:right w:val="none" w:sz="0" w:space="0" w:color="auto"/>
              </w:divBdr>
            </w:div>
            <w:div w:id="641082788">
              <w:marLeft w:val="0"/>
              <w:marRight w:val="0"/>
              <w:marTop w:val="45"/>
              <w:marBottom w:val="0"/>
              <w:divBdr>
                <w:top w:val="none" w:sz="0" w:space="0" w:color="auto"/>
                <w:left w:val="none" w:sz="0" w:space="0" w:color="auto"/>
                <w:bottom w:val="none" w:sz="0" w:space="0" w:color="auto"/>
                <w:right w:val="none" w:sz="0" w:space="0" w:color="auto"/>
              </w:divBdr>
            </w:div>
            <w:div w:id="387532399">
              <w:marLeft w:val="0"/>
              <w:marRight w:val="0"/>
              <w:marTop w:val="45"/>
              <w:marBottom w:val="0"/>
              <w:divBdr>
                <w:top w:val="none" w:sz="0" w:space="0" w:color="auto"/>
                <w:left w:val="none" w:sz="0" w:space="0" w:color="auto"/>
                <w:bottom w:val="none" w:sz="0" w:space="0" w:color="auto"/>
                <w:right w:val="none" w:sz="0" w:space="0" w:color="auto"/>
              </w:divBdr>
            </w:div>
            <w:div w:id="749082833">
              <w:marLeft w:val="0"/>
              <w:marRight w:val="0"/>
              <w:marTop w:val="45"/>
              <w:marBottom w:val="0"/>
              <w:divBdr>
                <w:top w:val="none" w:sz="0" w:space="0" w:color="auto"/>
                <w:left w:val="none" w:sz="0" w:space="0" w:color="auto"/>
                <w:bottom w:val="none" w:sz="0" w:space="0" w:color="auto"/>
                <w:right w:val="none" w:sz="0" w:space="0" w:color="auto"/>
              </w:divBdr>
            </w:div>
          </w:divsChild>
        </w:div>
        <w:div w:id="1199203197">
          <w:marLeft w:val="60"/>
          <w:marRight w:val="0"/>
          <w:marTop w:val="360"/>
          <w:marBottom w:val="0"/>
          <w:divBdr>
            <w:top w:val="none" w:sz="0" w:space="0" w:color="auto"/>
            <w:left w:val="none" w:sz="0" w:space="0" w:color="auto"/>
            <w:bottom w:val="none" w:sz="0" w:space="0" w:color="auto"/>
            <w:right w:val="none" w:sz="0" w:space="0" w:color="auto"/>
          </w:divBdr>
        </w:div>
        <w:div w:id="1174297981">
          <w:marLeft w:val="60"/>
          <w:marRight w:val="0"/>
          <w:marTop w:val="0"/>
          <w:marBottom w:val="0"/>
          <w:divBdr>
            <w:top w:val="none" w:sz="0" w:space="0" w:color="auto"/>
            <w:left w:val="none" w:sz="0" w:space="0" w:color="auto"/>
            <w:bottom w:val="none" w:sz="0" w:space="0" w:color="auto"/>
            <w:right w:val="none" w:sz="0" w:space="0" w:color="auto"/>
          </w:divBdr>
        </w:div>
        <w:div w:id="1737051508">
          <w:marLeft w:val="60"/>
          <w:marRight w:val="0"/>
          <w:marTop w:val="60"/>
          <w:marBottom w:val="0"/>
          <w:divBdr>
            <w:top w:val="none" w:sz="0" w:space="0" w:color="auto"/>
            <w:left w:val="none" w:sz="0" w:space="0" w:color="auto"/>
            <w:bottom w:val="none" w:sz="0" w:space="0" w:color="auto"/>
            <w:right w:val="none" w:sz="0" w:space="0" w:color="auto"/>
          </w:divBdr>
          <w:divsChild>
            <w:div w:id="430515936">
              <w:marLeft w:val="0"/>
              <w:marRight w:val="0"/>
              <w:marTop w:val="45"/>
              <w:marBottom w:val="0"/>
              <w:divBdr>
                <w:top w:val="none" w:sz="0" w:space="0" w:color="auto"/>
                <w:left w:val="none" w:sz="0" w:space="0" w:color="auto"/>
                <w:bottom w:val="none" w:sz="0" w:space="0" w:color="auto"/>
                <w:right w:val="none" w:sz="0" w:space="0" w:color="auto"/>
              </w:divBdr>
            </w:div>
            <w:div w:id="1730183128">
              <w:marLeft w:val="0"/>
              <w:marRight w:val="0"/>
              <w:marTop w:val="45"/>
              <w:marBottom w:val="0"/>
              <w:divBdr>
                <w:top w:val="none" w:sz="0" w:space="0" w:color="auto"/>
                <w:left w:val="none" w:sz="0" w:space="0" w:color="auto"/>
                <w:bottom w:val="none" w:sz="0" w:space="0" w:color="auto"/>
                <w:right w:val="none" w:sz="0" w:space="0" w:color="auto"/>
              </w:divBdr>
            </w:div>
            <w:div w:id="995571615">
              <w:marLeft w:val="0"/>
              <w:marRight w:val="0"/>
              <w:marTop w:val="45"/>
              <w:marBottom w:val="0"/>
              <w:divBdr>
                <w:top w:val="none" w:sz="0" w:space="0" w:color="auto"/>
                <w:left w:val="none" w:sz="0" w:space="0" w:color="auto"/>
                <w:bottom w:val="none" w:sz="0" w:space="0" w:color="auto"/>
                <w:right w:val="none" w:sz="0" w:space="0" w:color="auto"/>
              </w:divBdr>
            </w:div>
            <w:div w:id="1625110304">
              <w:marLeft w:val="0"/>
              <w:marRight w:val="0"/>
              <w:marTop w:val="45"/>
              <w:marBottom w:val="0"/>
              <w:divBdr>
                <w:top w:val="none" w:sz="0" w:space="0" w:color="auto"/>
                <w:left w:val="none" w:sz="0" w:space="0" w:color="auto"/>
                <w:bottom w:val="none" w:sz="0" w:space="0" w:color="auto"/>
                <w:right w:val="none" w:sz="0" w:space="0" w:color="auto"/>
              </w:divBdr>
            </w:div>
          </w:divsChild>
        </w:div>
        <w:div w:id="1068580190">
          <w:marLeft w:val="0"/>
          <w:marRight w:val="0"/>
          <w:marTop w:val="210"/>
          <w:marBottom w:val="0"/>
          <w:divBdr>
            <w:top w:val="none" w:sz="0" w:space="0" w:color="auto"/>
            <w:left w:val="none" w:sz="0" w:space="0" w:color="auto"/>
            <w:bottom w:val="none" w:sz="0" w:space="0" w:color="auto"/>
            <w:right w:val="none" w:sz="0" w:space="0" w:color="auto"/>
          </w:divBdr>
          <w:divsChild>
            <w:div w:id="206779797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54524875">
      <w:bodyDiv w:val="1"/>
      <w:marLeft w:val="0"/>
      <w:marRight w:val="0"/>
      <w:marTop w:val="0"/>
      <w:marBottom w:val="0"/>
      <w:divBdr>
        <w:top w:val="none" w:sz="0" w:space="0" w:color="auto"/>
        <w:left w:val="none" w:sz="0" w:space="0" w:color="auto"/>
        <w:bottom w:val="none" w:sz="0" w:space="0" w:color="auto"/>
        <w:right w:val="none" w:sz="0" w:space="0" w:color="auto"/>
      </w:divBdr>
      <w:divsChild>
        <w:div w:id="1780448217">
          <w:marLeft w:val="60"/>
          <w:marRight w:val="0"/>
          <w:marTop w:val="360"/>
          <w:marBottom w:val="0"/>
          <w:divBdr>
            <w:top w:val="none" w:sz="0" w:space="0" w:color="auto"/>
            <w:left w:val="none" w:sz="0" w:space="0" w:color="auto"/>
            <w:bottom w:val="none" w:sz="0" w:space="0" w:color="auto"/>
            <w:right w:val="none" w:sz="0" w:space="0" w:color="auto"/>
          </w:divBdr>
        </w:div>
        <w:div w:id="1725790996">
          <w:marLeft w:val="60"/>
          <w:marRight w:val="0"/>
          <w:marTop w:val="0"/>
          <w:marBottom w:val="0"/>
          <w:divBdr>
            <w:top w:val="none" w:sz="0" w:space="0" w:color="auto"/>
            <w:left w:val="none" w:sz="0" w:space="0" w:color="auto"/>
            <w:bottom w:val="none" w:sz="0" w:space="0" w:color="auto"/>
            <w:right w:val="none" w:sz="0" w:space="0" w:color="auto"/>
          </w:divBdr>
        </w:div>
        <w:div w:id="1294017610">
          <w:marLeft w:val="60"/>
          <w:marRight w:val="0"/>
          <w:marTop w:val="60"/>
          <w:marBottom w:val="0"/>
          <w:divBdr>
            <w:top w:val="none" w:sz="0" w:space="0" w:color="auto"/>
            <w:left w:val="none" w:sz="0" w:space="0" w:color="auto"/>
            <w:bottom w:val="none" w:sz="0" w:space="0" w:color="auto"/>
            <w:right w:val="none" w:sz="0" w:space="0" w:color="auto"/>
          </w:divBdr>
          <w:divsChild>
            <w:div w:id="1246233115">
              <w:marLeft w:val="0"/>
              <w:marRight w:val="0"/>
              <w:marTop w:val="45"/>
              <w:marBottom w:val="0"/>
              <w:divBdr>
                <w:top w:val="none" w:sz="0" w:space="0" w:color="auto"/>
                <w:left w:val="none" w:sz="0" w:space="0" w:color="auto"/>
                <w:bottom w:val="none" w:sz="0" w:space="0" w:color="auto"/>
                <w:right w:val="none" w:sz="0" w:space="0" w:color="auto"/>
              </w:divBdr>
            </w:div>
            <w:div w:id="1475490262">
              <w:marLeft w:val="0"/>
              <w:marRight w:val="0"/>
              <w:marTop w:val="45"/>
              <w:marBottom w:val="0"/>
              <w:divBdr>
                <w:top w:val="none" w:sz="0" w:space="0" w:color="auto"/>
                <w:left w:val="none" w:sz="0" w:space="0" w:color="auto"/>
                <w:bottom w:val="none" w:sz="0" w:space="0" w:color="auto"/>
                <w:right w:val="none" w:sz="0" w:space="0" w:color="auto"/>
              </w:divBdr>
            </w:div>
            <w:div w:id="1686443740">
              <w:marLeft w:val="0"/>
              <w:marRight w:val="0"/>
              <w:marTop w:val="45"/>
              <w:marBottom w:val="0"/>
              <w:divBdr>
                <w:top w:val="none" w:sz="0" w:space="0" w:color="auto"/>
                <w:left w:val="none" w:sz="0" w:space="0" w:color="auto"/>
                <w:bottom w:val="none" w:sz="0" w:space="0" w:color="auto"/>
                <w:right w:val="none" w:sz="0" w:space="0" w:color="auto"/>
              </w:divBdr>
            </w:div>
            <w:div w:id="153955672">
              <w:marLeft w:val="0"/>
              <w:marRight w:val="0"/>
              <w:marTop w:val="0"/>
              <w:marBottom w:val="0"/>
              <w:divBdr>
                <w:top w:val="none" w:sz="0" w:space="0" w:color="auto"/>
                <w:left w:val="none" w:sz="0" w:space="0" w:color="auto"/>
                <w:bottom w:val="none" w:sz="0" w:space="0" w:color="auto"/>
                <w:right w:val="none" w:sz="0" w:space="0" w:color="auto"/>
              </w:divBdr>
            </w:div>
            <w:div w:id="460849422">
              <w:marLeft w:val="0"/>
              <w:marRight w:val="0"/>
              <w:marTop w:val="0"/>
              <w:marBottom w:val="0"/>
              <w:divBdr>
                <w:top w:val="none" w:sz="0" w:space="0" w:color="auto"/>
                <w:left w:val="none" w:sz="0" w:space="0" w:color="auto"/>
                <w:bottom w:val="none" w:sz="0" w:space="0" w:color="auto"/>
                <w:right w:val="none" w:sz="0" w:space="0" w:color="auto"/>
              </w:divBdr>
            </w:div>
            <w:div w:id="1845121443">
              <w:marLeft w:val="0"/>
              <w:marRight w:val="0"/>
              <w:marTop w:val="45"/>
              <w:marBottom w:val="0"/>
              <w:divBdr>
                <w:top w:val="none" w:sz="0" w:space="0" w:color="auto"/>
                <w:left w:val="none" w:sz="0" w:space="0" w:color="auto"/>
                <w:bottom w:val="none" w:sz="0" w:space="0" w:color="auto"/>
                <w:right w:val="none" w:sz="0" w:space="0" w:color="auto"/>
              </w:divBdr>
            </w:div>
            <w:div w:id="1840342118">
              <w:marLeft w:val="0"/>
              <w:marRight w:val="0"/>
              <w:marTop w:val="45"/>
              <w:marBottom w:val="0"/>
              <w:divBdr>
                <w:top w:val="none" w:sz="0" w:space="0" w:color="auto"/>
                <w:left w:val="none" w:sz="0" w:space="0" w:color="auto"/>
                <w:bottom w:val="none" w:sz="0" w:space="0" w:color="auto"/>
                <w:right w:val="none" w:sz="0" w:space="0" w:color="auto"/>
              </w:divBdr>
            </w:div>
            <w:div w:id="1054546861">
              <w:marLeft w:val="0"/>
              <w:marRight w:val="0"/>
              <w:marTop w:val="45"/>
              <w:marBottom w:val="0"/>
              <w:divBdr>
                <w:top w:val="none" w:sz="0" w:space="0" w:color="auto"/>
                <w:left w:val="none" w:sz="0" w:space="0" w:color="auto"/>
                <w:bottom w:val="none" w:sz="0" w:space="0" w:color="auto"/>
                <w:right w:val="none" w:sz="0" w:space="0" w:color="auto"/>
              </w:divBdr>
            </w:div>
          </w:divsChild>
        </w:div>
        <w:div w:id="1312367205">
          <w:marLeft w:val="60"/>
          <w:marRight w:val="0"/>
          <w:marTop w:val="360"/>
          <w:marBottom w:val="0"/>
          <w:divBdr>
            <w:top w:val="none" w:sz="0" w:space="0" w:color="auto"/>
            <w:left w:val="none" w:sz="0" w:space="0" w:color="auto"/>
            <w:bottom w:val="none" w:sz="0" w:space="0" w:color="auto"/>
            <w:right w:val="none" w:sz="0" w:space="0" w:color="auto"/>
          </w:divBdr>
        </w:div>
        <w:div w:id="2103334849">
          <w:marLeft w:val="60"/>
          <w:marRight w:val="0"/>
          <w:marTop w:val="0"/>
          <w:marBottom w:val="0"/>
          <w:divBdr>
            <w:top w:val="none" w:sz="0" w:space="0" w:color="auto"/>
            <w:left w:val="none" w:sz="0" w:space="0" w:color="auto"/>
            <w:bottom w:val="none" w:sz="0" w:space="0" w:color="auto"/>
            <w:right w:val="none" w:sz="0" w:space="0" w:color="auto"/>
          </w:divBdr>
        </w:div>
        <w:div w:id="1581871692">
          <w:marLeft w:val="60"/>
          <w:marRight w:val="0"/>
          <w:marTop w:val="60"/>
          <w:marBottom w:val="0"/>
          <w:divBdr>
            <w:top w:val="none" w:sz="0" w:space="0" w:color="auto"/>
            <w:left w:val="none" w:sz="0" w:space="0" w:color="auto"/>
            <w:bottom w:val="none" w:sz="0" w:space="0" w:color="auto"/>
            <w:right w:val="none" w:sz="0" w:space="0" w:color="auto"/>
          </w:divBdr>
          <w:divsChild>
            <w:div w:id="903833682">
              <w:marLeft w:val="0"/>
              <w:marRight w:val="0"/>
              <w:marTop w:val="45"/>
              <w:marBottom w:val="0"/>
              <w:divBdr>
                <w:top w:val="none" w:sz="0" w:space="0" w:color="auto"/>
                <w:left w:val="none" w:sz="0" w:space="0" w:color="auto"/>
                <w:bottom w:val="none" w:sz="0" w:space="0" w:color="auto"/>
                <w:right w:val="none" w:sz="0" w:space="0" w:color="auto"/>
              </w:divBdr>
            </w:div>
            <w:div w:id="733085756">
              <w:marLeft w:val="0"/>
              <w:marRight w:val="0"/>
              <w:marTop w:val="45"/>
              <w:marBottom w:val="0"/>
              <w:divBdr>
                <w:top w:val="none" w:sz="0" w:space="0" w:color="auto"/>
                <w:left w:val="none" w:sz="0" w:space="0" w:color="auto"/>
                <w:bottom w:val="none" w:sz="0" w:space="0" w:color="auto"/>
                <w:right w:val="none" w:sz="0" w:space="0" w:color="auto"/>
              </w:divBdr>
            </w:div>
            <w:div w:id="50929691">
              <w:marLeft w:val="0"/>
              <w:marRight w:val="0"/>
              <w:marTop w:val="45"/>
              <w:marBottom w:val="0"/>
              <w:divBdr>
                <w:top w:val="none" w:sz="0" w:space="0" w:color="auto"/>
                <w:left w:val="none" w:sz="0" w:space="0" w:color="auto"/>
                <w:bottom w:val="none" w:sz="0" w:space="0" w:color="auto"/>
                <w:right w:val="none" w:sz="0" w:space="0" w:color="auto"/>
              </w:divBdr>
            </w:div>
            <w:div w:id="954289507">
              <w:marLeft w:val="0"/>
              <w:marRight w:val="0"/>
              <w:marTop w:val="45"/>
              <w:marBottom w:val="0"/>
              <w:divBdr>
                <w:top w:val="none" w:sz="0" w:space="0" w:color="auto"/>
                <w:left w:val="none" w:sz="0" w:space="0" w:color="auto"/>
                <w:bottom w:val="none" w:sz="0" w:space="0" w:color="auto"/>
                <w:right w:val="none" w:sz="0" w:space="0" w:color="auto"/>
              </w:divBdr>
            </w:div>
          </w:divsChild>
        </w:div>
        <w:div w:id="1749227791">
          <w:marLeft w:val="60"/>
          <w:marRight w:val="0"/>
          <w:marTop w:val="360"/>
          <w:marBottom w:val="0"/>
          <w:divBdr>
            <w:top w:val="none" w:sz="0" w:space="0" w:color="auto"/>
            <w:left w:val="none" w:sz="0" w:space="0" w:color="auto"/>
            <w:bottom w:val="none" w:sz="0" w:space="0" w:color="auto"/>
            <w:right w:val="none" w:sz="0" w:space="0" w:color="auto"/>
          </w:divBdr>
        </w:div>
        <w:div w:id="1596940432">
          <w:marLeft w:val="60"/>
          <w:marRight w:val="0"/>
          <w:marTop w:val="0"/>
          <w:marBottom w:val="0"/>
          <w:divBdr>
            <w:top w:val="none" w:sz="0" w:space="0" w:color="auto"/>
            <w:left w:val="none" w:sz="0" w:space="0" w:color="auto"/>
            <w:bottom w:val="none" w:sz="0" w:space="0" w:color="auto"/>
            <w:right w:val="none" w:sz="0" w:space="0" w:color="auto"/>
          </w:divBdr>
        </w:div>
        <w:div w:id="1473252603">
          <w:marLeft w:val="60"/>
          <w:marRight w:val="0"/>
          <w:marTop w:val="60"/>
          <w:marBottom w:val="0"/>
          <w:divBdr>
            <w:top w:val="none" w:sz="0" w:space="0" w:color="auto"/>
            <w:left w:val="none" w:sz="0" w:space="0" w:color="auto"/>
            <w:bottom w:val="none" w:sz="0" w:space="0" w:color="auto"/>
            <w:right w:val="none" w:sz="0" w:space="0" w:color="auto"/>
          </w:divBdr>
          <w:divsChild>
            <w:div w:id="403260709">
              <w:marLeft w:val="0"/>
              <w:marRight w:val="0"/>
              <w:marTop w:val="45"/>
              <w:marBottom w:val="0"/>
              <w:divBdr>
                <w:top w:val="none" w:sz="0" w:space="0" w:color="auto"/>
                <w:left w:val="none" w:sz="0" w:space="0" w:color="auto"/>
                <w:bottom w:val="none" w:sz="0" w:space="0" w:color="auto"/>
                <w:right w:val="none" w:sz="0" w:space="0" w:color="auto"/>
              </w:divBdr>
            </w:div>
            <w:div w:id="1034814149">
              <w:marLeft w:val="0"/>
              <w:marRight w:val="0"/>
              <w:marTop w:val="45"/>
              <w:marBottom w:val="0"/>
              <w:divBdr>
                <w:top w:val="none" w:sz="0" w:space="0" w:color="auto"/>
                <w:left w:val="none" w:sz="0" w:space="0" w:color="auto"/>
                <w:bottom w:val="none" w:sz="0" w:space="0" w:color="auto"/>
                <w:right w:val="none" w:sz="0" w:space="0" w:color="auto"/>
              </w:divBdr>
            </w:div>
            <w:div w:id="1394040136">
              <w:marLeft w:val="0"/>
              <w:marRight w:val="0"/>
              <w:marTop w:val="45"/>
              <w:marBottom w:val="0"/>
              <w:divBdr>
                <w:top w:val="none" w:sz="0" w:space="0" w:color="auto"/>
                <w:left w:val="none" w:sz="0" w:space="0" w:color="auto"/>
                <w:bottom w:val="none" w:sz="0" w:space="0" w:color="auto"/>
                <w:right w:val="none" w:sz="0" w:space="0" w:color="auto"/>
              </w:divBdr>
            </w:div>
            <w:div w:id="1188251041">
              <w:marLeft w:val="0"/>
              <w:marRight w:val="0"/>
              <w:marTop w:val="45"/>
              <w:marBottom w:val="0"/>
              <w:divBdr>
                <w:top w:val="none" w:sz="0" w:space="0" w:color="auto"/>
                <w:left w:val="none" w:sz="0" w:space="0" w:color="auto"/>
                <w:bottom w:val="none" w:sz="0" w:space="0" w:color="auto"/>
                <w:right w:val="none" w:sz="0" w:space="0" w:color="auto"/>
              </w:divBdr>
            </w:div>
          </w:divsChild>
        </w:div>
        <w:div w:id="2126071937">
          <w:marLeft w:val="60"/>
          <w:marRight w:val="0"/>
          <w:marTop w:val="360"/>
          <w:marBottom w:val="0"/>
          <w:divBdr>
            <w:top w:val="none" w:sz="0" w:space="0" w:color="auto"/>
            <w:left w:val="none" w:sz="0" w:space="0" w:color="auto"/>
            <w:bottom w:val="none" w:sz="0" w:space="0" w:color="auto"/>
            <w:right w:val="none" w:sz="0" w:space="0" w:color="auto"/>
          </w:divBdr>
        </w:div>
        <w:div w:id="618990973">
          <w:marLeft w:val="60"/>
          <w:marRight w:val="0"/>
          <w:marTop w:val="0"/>
          <w:marBottom w:val="0"/>
          <w:divBdr>
            <w:top w:val="none" w:sz="0" w:space="0" w:color="auto"/>
            <w:left w:val="none" w:sz="0" w:space="0" w:color="auto"/>
            <w:bottom w:val="none" w:sz="0" w:space="0" w:color="auto"/>
            <w:right w:val="none" w:sz="0" w:space="0" w:color="auto"/>
          </w:divBdr>
        </w:div>
        <w:div w:id="1200513260">
          <w:marLeft w:val="60"/>
          <w:marRight w:val="0"/>
          <w:marTop w:val="60"/>
          <w:marBottom w:val="0"/>
          <w:divBdr>
            <w:top w:val="none" w:sz="0" w:space="0" w:color="auto"/>
            <w:left w:val="none" w:sz="0" w:space="0" w:color="auto"/>
            <w:bottom w:val="none" w:sz="0" w:space="0" w:color="auto"/>
            <w:right w:val="none" w:sz="0" w:space="0" w:color="auto"/>
          </w:divBdr>
          <w:divsChild>
            <w:div w:id="281543548">
              <w:marLeft w:val="0"/>
              <w:marRight w:val="0"/>
              <w:marTop w:val="45"/>
              <w:marBottom w:val="0"/>
              <w:divBdr>
                <w:top w:val="none" w:sz="0" w:space="0" w:color="auto"/>
                <w:left w:val="none" w:sz="0" w:space="0" w:color="auto"/>
                <w:bottom w:val="none" w:sz="0" w:space="0" w:color="auto"/>
                <w:right w:val="none" w:sz="0" w:space="0" w:color="auto"/>
              </w:divBdr>
            </w:div>
            <w:div w:id="579339007">
              <w:marLeft w:val="0"/>
              <w:marRight w:val="0"/>
              <w:marTop w:val="45"/>
              <w:marBottom w:val="0"/>
              <w:divBdr>
                <w:top w:val="none" w:sz="0" w:space="0" w:color="auto"/>
                <w:left w:val="none" w:sz="0" w:space="0" w:color="auto"/>
                <w:bottom w:val="none" w:sz="0" w:space="0" w:color="auto"/>
                <w:right w:val="none" w:sz="0" w:space="0" w:color="auto"/>
              </w:divBdr>
            </w:div>
            <w:div w:id="2119055701">
              <w:marLeft w:val="0"/>
              <w:marRight w:val="0"/>
              <w:marTop w:val="45"/>
              <w:marBottom w:val="0"/>
              <w:divBdr>
                <w:top w:val="none" w:sz="0" w:space="0" w:color="auto"/>
                <w:left w:val="none" w:sz="0" w:space="0" w:color="auto"/>
                <w:bottom w:val="none" w:sz="0" w:space="0" w:color="auto"/>
                <w:right w:val="none" w:sz="0" w:space="0" w:color="auto"/>
              </w:divBdr>
            </w:div>
            <w:div w:id="104734984">
              <w:marLeft w:val="0"/>
              <w:marRight w:val="0"/>
              <w:marTop w:val="45"/>
              <w:marBottom w:val="0"/>
              <w:divBdr>
                <w:top w:val="none" w:sz="0" w:space="0" w:color="auto"/>
                <w:left w:val="none" w:sz="0" w:space="0" w:color="auto"/>
                <w:bottom w:val="none" w:sz="0" w:space="0" w:color="auto"/>
                <w:right w:val="none" w:sz="0" w:space="0" w:color="auto"/>
              </w:divBdr>
            </w:div>
          </w:divsChild>
        </w:div>
        <w:div w:id="1790196042">
          <w:marLeft w:val="0"/>
          <w:marRight w:val="0"/>
          <w:marTop w:val="210"/>
          <w:marBottom w:val="0"/>
          <w:divBdr>
            <w:top w:val="none" w:sz="0" w:space="0" w:color="auto"/>
            <w:left w:val="none" w:sz="0" w:space="0" w:color="auto"/>
            <w:bottom w:val="none" w:sz="0" w:space="0" w:color="auto"/>
            <w:right w:val="none" w:sz="0" w:space="0" w:color="auto"/>
          </w:divBdr>
          <w:divsChild>
            <w:div w:id="174522644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54987248">
      <w:bodyDiv w:val="1"/>
      <w:marLeft w:val="0"/>
      <w:marRight w:val="0"/>
      <w:marTop w:val="0"/>
      <w:marBottom w:val="0"/>
      <w:divBdr>
        <w:top w:val="none" w:sz="0" w:space="0" w:color="auto"/>
        <w:left w:val="none" w:sz="0" w:space="0" w:color="auto"/>
        <w:bottom w:val="none" w:sz="0" w:space="0" w:color="auto"/>
        <w:right w:val="none" w:sz="0" w:space="0" w:color="auto"/>
      </w:divBdr>
      <w:divsChild>
        <w:div w:id="1603420138">
          <w:marLeft w:val="60"/>
          <w:marRight w:val="0"/>
          <w:marTop w:val="360"/>
          <w:marBottom w:val="0"/>
          <w:divBdr>
            <w:top w:val="none" w:sz="0" w:space="0" w:color="auto"/>
            <w:left w:val="none" w:sz="0" w:space="0" w:color="auto"/>
            <w:bottom w:val="none" w:sz="0" w:space="0" w:color="auto"/>
            <w:right w:val="none" w:sz="0" w:space="0" w:color="auto"/>
          </w:divBdr>
        </w:div>
        <w:div w:id="113213246">
          <w:marLeft w:val="60"/>
          <w:marRight w:val="0"/>
          <w:marTop w:val="0"/>
          <w:marBottom w:val="0"/>
          <w:divBdr>
            <w:top w:val="none" w:sz="0" w:space="0" w:color="auto"/>
            <w:left w:val="none" w:sz="0" w:space="0" w:color="auto"/>
            <w:bottom w:val="none" w:sz="0" w:space="0" w:color="auto"/>
            <w:right w:val="none" w:sz="0" w:space="0" w:color="auto"/>
          </w:divBdr>
        </w:div>
        <w:div w:id="1329097405">
          <w:marLeft w:val="60"/>
          <w:marRight w:val="0"/>
          <w:marTop w:val="60"/>
          <w:marBottom w:val="0"/>
          <w:divBdr>
            <w:top w:val="none" w:sz="0" w:space="0" w:color="auto"/>
            <w:left w:val="none" w:sz="0" w:space="0" w:color="auto"/>
            <w:bottom w:val="none" w:sz="0" w:space="0" w:color="auto"/>
            <w:right w:val="none" w:sz="0" w:space="0" w:color="auto"/>
          </w:divBdr>
          <w:divsChild>
            <w:div w:id="549222214">
              <w:marLeft w:val="0"/>
              <w:marRight w:val="0"/>
              <w:marTop w:val="45"/>
              <w:marBottom w:val="0"/>
              <w:divBdr>
                <w:top w:val="none" w:sz="0" w:space="0" w:color="auto"/>
                <w:left w:val="none" w:sz="0" w:space="0" w:color="auto"/>
                <w:bottom w:val="none" w:sz="0" w:space="0" w:color="auto"/>
                <w:right w:val="none" w:sz="0" w:space="0" w:color="auto"/>
              </w:divBdr>
            </w:div>
            <w:div w:id="1716075386">
              <w:marLeft w:val="0"/>
              <w:marRight w:val="0"/>
              <w:marTop w:val="45"/>
              <w:marBottom w:val="0"/>
              <w:divBdr>
                <w:top w:val="none" w:sz="0" w:space="0" w:color="auto"/>
                <w:left w:val="none" w:sz="0" w:space="0" w:color="auto"/>
                <w:bottom w:val="none" w:sz="0" w:space="0" w:color="auto"/>
                <w:right w:val="none" w:sz="0" w:space="0" w:color="auto"/>
              </w:divBdr>
            </w:div>
            <w:div w:id="1234926502">
              <w:marLeft w:val="0"/>
              <w:marRight w:val="0"/>
              <w:marTop w:val="45"/>
              <w:marBottom w:val="0"/>
              <w:divBdr>
                <w:top w:val="none" w:sz="0" w:space="0" w:color="auto"/>
                <w:left w:val="none" w:sz="0" w:space="0" w:color="auto"/>
                <w:bottom w:val="none" w:sz="0" w:space="0" w:color="auto"/>
                <w:right w:val="none" w:sz="0" w:space="0" w:color="auto"/>
              </w:divBdr>
            </w:div>
            <w:div w:id="951016949">
              <w:marLeft w:val="0"/>
              <w:marRight w:val="0"/>
              <w:marTop w:val="0"/>
              <w:marBottom w:val="0"/>
              <w:divBdr>
                <w:top w:val="none" w:sz="0" w:space="0" w:color="auto"/>
                <w:left w:val="none" w:sz="0" w:space="0" w:color="auto"/>
                <w:bottom w:val="none" w:sz="0" w:space="0" w:color="auto"/>
                <w:right w:val="none" w:sz="0" w:space="0" w:color="auto"/>
              </w:divBdr>
            </w:div>
            <w:div w:id="658265569">
              <w:marLeft w:val="0"/>
              <w:marRight w:val="0"/>
              <w:marTop w:val="0"/>
              <w:marBottom w:val="0"/>
              <w:divBdr>
                <w:top w:val="none" w:sz="0" w:space="0" w:color="auto"/>
                <w:left w:val="none" w:sz="0" w:space="0" w:color="auto"/>
                <w:bottom w:val="none" w:sz="0" w:space="0" w:color="auto"/>
                <w:right w:val="none" w:sz="0" w:space="0" w:color="auto"/>
              </w:divBdr>
            </w:div>
            <w:div w:id="722944482">
              <w:marLeft w:val="0"/>
              <w:marRight w:val="0"/>
              <w:marTop w:val="45"/>
              <w:marBottom w:val="0"/>
              <w:divBdr>
                <w:top w:val="none" w:sz="0" w:space="0" w:color="auto"/>
                <w:left w:val="none" w:sz="0" w:space="0" w:color="auto"/>
                <w:bottom w:val="none" w:sz="0" w:space="0" w:color="auto"/>
                <w:right w:val="none" w:sz="0" w:space="0" w:color="auto"/>
              </w:divBdr>
            </w:div>
            <w:div w:id="251402144">
              <w:marLeft w:val="0"/>
              <w:marRight w:val="0"/>
              <w:marTop w:val="45"/>
              <w:marBottom w:val="0"/>
              <w:divBdr>
                <w:top w:val="none" w:sz="0" w:space="0" w:color="auto"/>
                <w:left w:val="none" w:sz="0" w:space="0" w:color="auto"/>
                <w:bottom w:val="none" w:sz="0" w:space="0" w:color="auto"/>
                <w:right w:val="none" w:sz="0" w:space="0" w:color="auto"/>
              </w:divBdr>
            </w:div>
            <w:div w:id="1472284429">
              <w:marLeft w:val="0"/>
              <w:marRight w:val="0"/>
              <w:marTop w:val="45"/>
              <w:marBottom w:val="0"/>
              <w:divBdr>
                <w:top w:val="none" w:sz="0" w:space="0" w:color="auto"/>
                <w:left w:val="none" w:sz="0" w:space="0" w:color="auto"/>
                <w:bottom w:val="none" w:sz="0" w:space="0" w:color="auto"/>
                <w:right w:val="none" w:sz="0" w:space="0" w:color="auto"/>
              </w:divBdr>
            </w:div>
          </w:divsChild>
        </w:div>
        <w:div w:id="40372272">
          <w:marLeft w:val="60"/>
          <w:marRight w:val="0"/>
          <w:marTop w:val="360"/>
          <w:marBottom w:val="0"/>
          <w:divBdr>
            <w:top w:val="none" w:sz="0" w:space="0" w:color="auto"/>
            <w:left w:val="none" w:sz="0" w:space="0" w:color="auto"/>
            <w:bottom w:val="none" w:sz="0" w:space="0" w:color="auto"/>
            <w:right w:val="none" w:sz="0" w:space="0" w:color="auto"/>
          </w:divBdr>
        </w:div>
        <w:div w:id="915018727">
          <w:marLeft w:val="60"/>
          <w:marRight w:val="0"/>
          <w:marTop w:val="0"/>
          <w:marBottom w:val="0"/>
          <w:divBdr>
            <w:top w:val="none" w:sz="0" w:space="0" w:color="auto"/>
            <w:left w:val="none" w:sz="0" w:space="0" w:color="auto"/>
            <w:bottom w:val="none" w:sz="0" w:space="0" w:color="auto"/>
            <w:right w:val="none" w:sz="0" w:space="0" w:color="auto"/>
          </w:divBdr>
        </w:div>
        <w:div w:id="301812600">
          <w:marLeft w:val="60"/>
          <w:marRight w:val="0"/>
          <w:marTop w:val="60"/>
          <w:marBottom w:val="0"/>
          <w:divBdr>
            <w:top w:val="none" w:sz="0" w:space="0" w:color="auto"/>
            <w:left w:val="none" w:sz="0" w:space="0" w:color="auto"/>
            <w:bottom w:val="none" w:sz="0" w:space="0" w:color="auto"/>
            <w:right w:val="none" w:sz="0" w:space="0" w:color="auto"/>
          </w:divBdr>
          <w:divsChild>
            <w:div w:id="322854913">
              <w:marLeft w:val="0"/>
              <w:marRight w:val="0"/>
              <w:marTop w:val="45"/>
              <w:marBottom w:val="0"/>
              <w:divBdr>
                <w:top w:val="none" w:sz="0" w:space="0" w:color="auto"/>
                <w:left w:val="none" w:sz="0" w:space="0" w:color="auto"/>
                <w:bottom w:val="none" w:sz="0" w:space="0" w:color="auto"/>
                <w:right w:val="none" w:sz="0" w:space="0" w:color="auto"/>
              </w:divBdr>
            </w:div>
            <w:div w:id="902564297">
              <w:marLeft w:val="0"/>
              <w:marRight w:val="0"/>
              <w:marTop w:val="45"/>
              <w:marBottom w:val="0"/>
              <w:divBdr>
                <w:top w:val="none" w:sz="0" w:space="0" w:color="auto"/>
                <w:left w:val="none" w:sz="0" w:space="0" w:color="auto"/>
                <w:bottom w:val="none" w:sz="0" w:space="0" w:color="auto"/>
                <w:right w:val="none" w:sz="0" w:space="0" w:color="auto"/>
              </w:divBdr>
            </w:div>
            <w:div w:id="1730570928">
              <w:marLeft w:val="0"/>
              <w:marRight w:val="0"/>
              <w:marTop w:val="45"/>
              <w:marBottom w:val="0"/>
              <w:divBdr>
                <w:top w:val="none" w:sz="0" w:space="0" w:color="auto"/>
                <w:left w:val="none" w:sz="0" w:space="0" w:color="auto"/>
                <w:bottom w:val="none" w:sz="0" w:space="0" w:color="auto"/>
                <w:right w:val="none" w:sz="0" w:space="0" w:color="auto"/>
              </w:divBdr>
            </w:div>
            <w:div w:id="156189314">
              <w:marLeft w:val="0"/>
              <w:marRight w:val="0"/>
              <w:marTop w:val="45"/>
              <w:marBottom w:val="0"/>
              <w:divBdr>
                <w:top w:val="none" w:sz="0" w:space="0" w:color="auto"/>
                <w:left w:val="none" w:sz="0" w:space="0" w:color="auto"/>
                <w:bottom w:val="none" w:sz="0" w:space="0" w:color="auto"/>
                <w:right w:val="none" w:sz="0" w:space="0" w:color="auto"/>
              </w:divBdr>
            </w:div>
          </w:divsChild>
        </w:div>
        <w:div w:id="1423526700">
          <w:marLeft w:val="60"/>
          <w:marRight w:val="0"/>
          <w:marTop w:val="360"/>
          <w:marBottom w:val="0"/>
          <w:divBdr>
            <w:top w:val="none" w:sz="0" w:space="0" w:color="auto"/>
            <w:left w:val="none" w:sz="0" w:space="0" w:color="auto"/>
            <w:bottom w:val="none" w:sz="0" w:space="0" w:color="auto"/>
            <w:right w:val="none" w:sz="0" w:space="0" w:color="auto"/>
          </w:divBdr>
        </w:div>
        <w:div w:id="2040735458">
          <w:marLeft w:val="60"/>
          <w:marRight w:val="0"/>
          <w:marTop w:val="0"/>
          <w:marBottom w:val="0"/>
          <w:divBdr>
            <w:top w:val="none" w:sz="0" w:space="0" w:color="auto"/>
            <w:left w:val="none" w:sz="0" w:space="0" w:color="auto"/>
            <w:bottom w:val="none" w:sz="0" w:space="0" w:color="auto"/>
            <w:right w:val="none" w:sz="0" w:space="0" w:color="auto"/>
          </w:divBdr>
        </w:div>
        <w:div w:id="1757095591">
          <w:marLeft w:val="60"/>
          <w:marRight w:val="0"/>
          <w:marTop w:val="60"/>
          <w:marBottom w:val="0"/>
          <w:divBdr>
            <w:top w:val="none" w:sz="0" w:space="0" w:color="auto"/>
            <w:left w:val="none" w:sz="0" w:space="0" w:color="auto"/>
            <w:bottom w:val="none" w:sz="0" w:space="0" w:color="auto"/>
            <w:right w:val="none" w:sz="0" w:space="0" w:color="auto"/>
          </w:divBdr>
          <w:divsChild>
            <w:div w:id="1163886135">
              <w:marLeft w:val="0"/>
              <w:marRight w:val="0"/>
              <w:marTop w:val="45"/>
              <w:marBottom w:val="0"/>
              <w:divBdr>
                <w:top w:val="none" w:sz="0" w:space="0" w:color="auto"/>
                <w:left w:val="none" w:sz="0" w:space="0" w:color="auto"/>
                <w:bottom w:val="none" w:sz="0" w:space="0" w:color="auto"/>
                <w:right w:val="none" w:sz="0" w:space="0" w:color="auto"/>
              </w:divBdr>
            </w:div>
            <w:div w:id="644512284">
              <w:marLeft w:val="0"/>
              <w:marRight w:val="0"/>
              <w:marTop w:val="45"/>
              <w:marBottom w:val="0"/>
              <w:divBdr>
                <w:top w:val="none" w:sz="0" w:space="0" w:color="auto"/>
                <w:left w:val="none" w:sz="0" w:space="0" w:color="auto"/>
                <w:bottom w:val="none" w:sz="0" w:space="0" w:color="auto"/>
                <w:right w:val="none" w:sz="0" w:space="0" w:color="auto"/>
              </w:divBdr>
            </w:div>
            <w:div w:id="934166367">
              <w:marLeft w:val="0"/>
              <w:marRight w:val="0"/>
              <w:marTop w:val="45"/>
              <w:marBottom w:val="0"/>
              <w:divBdr>
                <w:top w:val="none" w:sz="0" w:space="0" w:color="auto"/>
                <w:left w:val="none" w:sz="0" w:space="0" w:color="auto"/>
                <w:bottom w:val="none" w:sz="0" w:space="0" w:color="auto"/>
                <w:right w:val="none" w:sz="0" w:space="0" w:color="auto"/>
              </w:divBdr>
            </w:div>
            <w:div w:id="684210586">
              <w:marLeft w:val="0"/>
              <w:marRight w:val="0"/>
              <w:marTop w:val="45"/>
              <w:marBottom w:val="0"/>
              <w:divBdr>
                <w:top w:val="none" w:sz="0" w:space="0" w:color="auto"/>
                <w:left w:val="none" w:sz="0" w:space="0" w:color="auto"/>
                <w:bottom w:val="none" w:sz="0" w:space="0" w:color="auto"/>
                <w:right w:val="none" w:sz="0" w:space="0" w:color="auto"/>
              </w:divBdr>
            </w:div>
          </w:divsChild>
        </w:div>
        <w:div w:id="1750081462">
          <w:marLeft w:val="60"/>
          <w:marRight w:val="0"/>
          <w:marTop w:val="360"/>
          <w:marBottom w:val="0"/>
          <w:divBdr>
            <w:top w:val="none" w:sz="0" w:space="0" w:color="auto"/>
            <w:left w:val="none" w:sz="0" w:space="0" w:color="auto"/>
            <w:bottom w:val="none" w:sz="0" w:space="0" w:color="auto"/>
            <w:right w:val="none" w:sz="0" w:space="0" w:color="auto"/>
          </w:divBdr>
        </w:div>
        <w:div w:id="519049697">
          <w:marLeft w:val="60"/>
          <w:marRight w:val="0"/>
          <w:marTop w:val="0"/>
          <w:marBottom w:val="0"/>
          <w:divBdr>
            <w:top w:val="none" w:sz="0" w:space="0" w:color="auto"/>
            <w:left w:val="none" w:sz="0" w:space="0" w:color="auto"/>
            <w:bottom w:val="none" w:sz="0" w:space="0" w:color="auto"/>
            <w:right w:val="none" w:sz="0" w:space="0" w:color="auto"/>
          </w:divBdr>
        </w:div>
        <w:div w:id="1015813122">
          <w:marLeft w:val="60"/>
          <w:marRight w:val="0"/>
          <w:marTop w:val="60"/>
          <w:marBottom w:val="0"/>
          <w:divBdr>
            <w:top w:val="none" w:sz="0" w:space="0" w:color="auto"/>
            <w:left w:val="none" w:sz="0" w:space="0" w:color="auto"/>
            <w:bottom w:val="none" w:sz="0" w:space="0" w:color="auto"/>
            <w:right w:val="none" w:sz="0" w:space="0" w:color="auto"/>
          </w:divBdr>
          <w:divsChild>
            <w:div w:id="2106537542">
              <w:marLeft w:val="0"/>
              <w:marRight w:val="0"/>
              <w:marTop w:val="45"/>
              <w:marBottom w:val="0"/>
              <w:divBdr>
                <w:top w:val="none" w:sz="0" w:space="0" w:color="auto"/>
                <w:left w:val="none" w:sz="0" w:space="0" w:color="auto"/>
                <w:bottom w:val="none" w:sz="0" w:space="0" w:color="auto"/>
                <w:right w:val="none" w:sz="0" w:space="0" w:color="auto"/>
              </w:divBdr>
            </w:div>
            <w:div w:id="1048870480">
              <w:marLeft w:val="0"/>
              <w:marRight w:val="0"/>
              <w:marTop w:val="45"/>
              <w:marBottom w:val="0"/>
              <w:divBdr>
                <w:top w:val="none" w:sz="0" w:space="0" w:color="auto"/>
                <w:left w:val="none" w:sz="0" w:space="0" w:color="auto"/>
                <w:bottom w:val="none" w:sz="0" w:space="0" w:color="auto"/>
                <w:right w:val="none" w:sz="0" w:space="0" w:color="auto"/>
              </w:divBdr>
            </w:div>
            <w:div w:id="1599369994">
              <w:marLeft w:val="0"/>
              <w:marRight w:val="0"/>
              <w:marTop w:val="45"/>
              <w:marBottom w:val="0"/>
              <w:divBdr>
                <w:top w:val="none" w:sz="0" w:space="0" w:color="auto"/>
                <w:left w:val="none" w:sz="0" w:space="0" w:color="auto"/>
                <w:bottom w:val="none" w:sz="0" w:space="0" w:color="auto"/>
                <w:right w:val="none" w:sz="0" w:space="0" w:color="auto"/>
              </w:divBdr>
            </w:div>
            <w:div w:id="1972058244">
              <w:marLeft w:val="0"/>
              <w:marRight w:val="0"/>
              <w:marTop w:val="45"/>
              <w:marBottom w:val="0"/>
              <w:divBdr>
                <w:top w:val="none" w:sz="0" w:space="0" w:color="auto"/>
                <w:left w:val="none" w:sz="0" w:space="0" w:color="auto"/>
                <w:bottom w:val="none" w:sz="0" w:space="0" w:color="auto"/>
                <w:right w:val="none" w:sz="0" w:space="0" w:color="auto"/>
              </w:divBdr>
            </w:div>
          </w:divsChild>
        </w:div>
        <w:div w:id="157506012">
          <w:marLeft w:val="0"/>
          <w:marRight w:val="0"/>
          <w:marTop w:val="210"/>
          <w:marBottom w:val="0"/>
          <w:divBdr>
            <w:top w:val="none" w:sz="0" w:space="0" w:color="auto"/>
            <w:left w:val="none" w:sz="0" w:space="0" w:color="auto"/>
            <w:bottom w:val="none" w:sz="0" w:space="0" w:color="auto"/>
            <w:right w:val="none" w:sz="0" w:space="0" w:color="auto"/>
          </w:divBdr>
          <w:divsChild>
            <w:div w:id="4711011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57369498">
      <w:bodyDiv w:val="1"/>
      <w:marLeft w:val="0"/>
      <w:marRight w:val="0"/>
      <w:marTop w:val="0"/>
      <w:marBottom w:val="0"/>
      <w:divBdr>
        <w:top w:val="none" w:sz="0" w:space="0" w:color="auto"/>
        <w:left w:val="none" w:sz="0" w:space="0" w:color="auto"/>
        <w:bottom w:val="none" w:sz="0" w:space="0" w:color="auto"/>
        <w:right w:val="none" w:sz="0" w:space="0" w:color="auto"/>
      </w:divBdr>
      <w:divsChild>
        <w:div w:id="683016653">
          <w:marLeft w:val="60"/>
          <w:marRight w:val="0"/>
          <w:marTop w:val="360"/>
          <w:marBottom w:val="0"/>
          <w:divBdr>
            <w:top w:val="none" w:sz="0" w:space="0" w:color="auto"/>
            <w:left w:val="none" w:sz="0" w:space="0" w:color="auto"/>
            <w:bottom w:val="none" w:sz="0" w:space="0" w:color="auto"/>
            <w:right w:val="none" w:sz="0" w:space="0" w:color="auto"/>
          </w:divBdr>
        </w:div>
        <w:div w:id="600989629">
          <w:marLeft w:val="60"/>
          <w:marRight w:val="0"/>
          <w:marTop w:val="0"/>
          <w:marBottom w:val="0"/>
          <w:divBdr>
            <w:top w:val="none" w:sz="0" w:space="0" w:color="auto"/>
            <w:left w:val="none" w:sz="0" w:space="0" w:color="auto"/>
            <w:bottom w:val="none" w:sz="0" w:space="0" w:color="auto"/>
            <w:right w:val="none" w:sz="0" w:space="0" w:color="auto"/>
          </w:divBdr>
        </w:div>
        <w:div w:id="1750497033">
          <w:marLeft w:val="60"/>
          <w:marRight w:val="0"/>
          <w:marTop w:val="60"/>
          <w:marBottom w:val="0"/>
          <w:divBdr>
            <w:top w:val="none" w:sz="0" w:space="0" w:color="auto"/>
            <w:left w:val="none" w:sz="0" w:space="0" w:color="auto"/>
            <w:bottom w:val="none" w:sz="0" w:space="0" w:color="auto"/>
            <w:right w:val="none" w:sz="0" w:space="0" w:color="auto"/>
          </w:divBdr>
          <w:divsChild>
            <w:div w:id="201600050">
              <w:marLeft w:val="0"/>
              <w:marRight w:val="0"/>
              <w:marTop w:val="45"/>
              <w:marBottom w:val="0"/>
              <w:divBdr>
                <w:top w:val="none" w:sz="0" w:space="0" w:color="auto"/>
                <w:left w:val="none" w:sz="0" w:space="0" w:color="auto"/>
                <w:bottom w:val="none" w:sz="0" w:space="0" w:color="auto"/>
                <w:right w:val="none" w:sz="0" w:space="0" w:color="auto"/>
              </w:divBdr>
            </w:div>
            <w:div w:id="458691960">
              <w:marLeft w:val="0"/>
              <w:marRight w:val="0"/>
              <w:marTop w:val="45"/>
              <w:marBottom w:val="0"/>
              <w:divBdr>
                <w:top w:val="none" w:sz="0" w:space="0" w:color="auto"/>
                <w:left w:val="none" w:sz="0" w:space="0" w:color="auto"/>
                <w:bottom w:val="none" w:sz="0" w:space="0" w:color="auto"/>
                <w:right w:val="none" w:sz="0" w:space="0" w:color="auto"/>
              </w:divBdr>
            </w:div>
            <w:div w:id="921261509">
              <w:marLeft w:val="0"/>
              <w:marRight w:val="0"/>
              <w:marTop w:val="45"/>
              <w:marBottom w:val="0"/>
              <w:divBdr>
                <w:top w:val="none" w:sz="0" w:space="0" w:color="auto"/>
                <w:left w:val="none" w:sz="0" w:space="0" w:color="auto"/>
                <w:bottom w:val="none" w:sz="0" w:space="0" w:color="auto"/>
                <w:right w:val="none" w:sz="0" w:space="0" w:color="auto"/>
              </w:divBdr>
            </w:div>
            <w:div w:id="2076194029">
              <w:marLeft w:val="0"/>
              <w:marRight w:val="0"/>
              <w:marTop w:val="0"/>
              <w:marBottom w:val="0"/>
              <w:divBdr>
                <w:top w:val="none" w:sz="0" w:space="0" w:color="auto"/>
                <w:left w:val="none" w:sz="0" w:space="0" w:color="auto"/>
                <w:bottom w:val="none" w:sz="0" w:space="0" w:color="auto"/>
                <w:right w:val="none" w:sz="0" w:space="0" w:color="auto"/>
              </w:divBdr>
            </w:div>
            <w:div w:id="141317239">
              <w:marLeft w:val="0"/>
              <w:marRight w:val="0"/>
              <w:marTop w:val="0"/>
              <w:marBottom w:val="0"/>
              <w:divBdr>
                <w:top w:val="none" w:sz="0" w:space="0" w:color="auto"/>
                <w:left w:val="none" w:sz="0" w:space="0" w:color="auto"/>
                <w:bottom w:val="none" w:sz="0" w:space="0" w:color="auto"/>
                <w:right w:val="none" w:sz="0" w:space="0" w:color="auto"/>
              </w:divBdr>
            </w:div>
            <w:div w:id="113211808">
              <w:marLeft w:val="0"/>
              <w:marRight w:val="0"/>
              <w:marTop w:val="45"/>
              <w:marBottom w:val="0"/>
              <w:divBdr>
                <w:top w:val="none" w:sz="0" w:space="0" w:color="auto"/>
                <w:left w:val="none" w:sz="0" w:space="0" w:color="auto"/>
                <w:bottom w:val="none" w:sz="0" w:space="0" w:color="auto"/>
                <w:right w:val="none" w:sz="0" w:space="0" w:color="auto"/>
              </w:divBdr>
            </w:div>
            <w:div w:id="370034728">
              <w:marLeft w:val="0"/>
              <w:marRight w:val="0"/>
              <w:marTop w:val="45"/>
              <w:marBottom w:val="0"/>
              <w:divBdr>
                <w:top w:val="none" w:sz="0" w:space="0" w:color="auto"/>
                <w:left w:val="none" w:sz="0" w:space="0" w:color="auto"/>
                <w:bottom w:val="none" w:sz="0" w:space="0" w:color="auto"/>
                <w:right w:val="none" w:sz="0" w:space="0" w:color="auto"/>
              </w:divBdr>
            </w:div>
            <w:div w:id="1017077082">
              <w:marLeft w:val="0"/>
              <w:marRight w:val="0"/>
              <w:marTop w:val="45"/>
              <w:marBottom w:val="0"/>
              <w:divBdr>
                <w:top w:val="none" w:sz="0" w:space="0" w:color="auto"/>
                <w:left w:val="none" w:sz="0" w:space="0" w:color="auto"/>
                <w:bottom w:val="none" w:sz="0" w:space="0" w:color="auto"/>
                <w:right w:val="none" w:sz="0" w:space="0" w:color="auto"/>
              </w:divBdr>
            </w:div>
          </w:divsChild>
        </w:div>
        <w:div w:id="1235318919">
          <w:marLeft w:val="60"/>
          <w:marRight w:val="0"/>
          <w:marTop w:val="360"/>
          <w:marBottom w:val="0"/>
          <w:divBdr>
            <w:top w:val="none" w:sz="0" w:space="0" w:color="auto"/>
            <w:left w:val="none" w:sz="0" w:space="0" w:color="auto"/>
            <w:bottom w:val="none" w:sz="0" w:space="0" w:color="auto"/>
            <w:right w:val="none" w:sz="0" w:space="0" w:color="auto"/>
          </w:divBdr>
        </w:div>
        <w:div w:id="1937784260">
          <w:marLeft w:val="60"/>
          <w:marRight w:val="0"/>
          <w:marTop w:val="0"/>
          <w:marBottom w:val="0"/>
          <w:divBdr>
            <w:top w:val="none" w:sz="0" w:space="0" w:color="auto"/>
            <w:left w:val="none" w:sz="0" w:space="0" w:color="auto"/>
            <w:bottom w:val="none" w:sz="0" w:space="0" w:color="auto"/>
            <w:right w:val="none" w:sz="0" w:space="0" w:color="auto"/>
          </w:divBdr>
        </w:div>
        <w:div w:id="1277101875">
          <w:marLeft w:val="60"/>
          <w:marRight w:val="0"/>
          <w:marTop w:val="60"/>
          <w:marBottom w:val="0"/>
          <w:divBdr>
            <w:top w:val="none" w:sz="0" w:space="0" w:color="auto"/>
            <w:left w:val="none" w:sz="0" w:space="0" w:color="auto"/>
            <w:bottom w:val="none" w:sz="0" w:space="0" w:color="auto"/>
            <w:right w:val="none" w:sz="0" w:space="0" w:color="auto"/>
          </w:divBdr>
          <w:divsChild>
            <w:div w:id="544290635">
              <w:marLeft w:val="0"/>
              <w:marRight w:val="0"/>
              <w:marTop w:val="45"/>
              <w:marBottom w:val="0"/>
              <w:divBdr>
                <w:top w:val="none" w:sz="0" w:space="0" w:color="auto"/>
                <w:left w:val="none" w:sz="0" w:space="0" w:color="auto"/>
                <w:bottom w:val="none" w:sz="0" w:space="0" w:color="auto"/>
                <w:right w:val="none" w:sz="0" w:space="0" w:color="auto"/>
              </w:divBdr>
            </w:div>
            <w:div w:id="1549301274">
              <w:marLeft w:val="0"/>
              <w:marRight w:val="0"/>
              <w:marTop w:val="45"/>
              <w:marBottom w:val="0"/>
              <w:divBdr>
                <w:top w:val="none" w:sz="0" w:space="0" w:color="auto"/>
                <w:left w:val="none" w:sz="0" w:space="0" w:color="auto"/>
                <w:bottom w:val="none" w:sz="0" w:space="0" w:color="auto"/>
                <w:right w:val="none" w:sz="0" w:space="0" w:color="auto"/>
              </w:divBdr>
            </w:div>
            <w:div w:id="1984040877">
              <w:marLeft w:val="0"/>
              <w:marRight w:val="0"/>
              <w:marTop w:val="45"/>
              <w:marBottom w:val="0"/>
              <w:divBdr>
                <w:top w:val="none" w:sz="0" w:space="0" w:color="auto"/>
                <w:left w:val="none" w:sz="0" w:space="0" w:color="auto"/>
                <w:bottom w:val="none" w:sz="0" w:space="0" w:color="auto"/>
                <w:right w:val="none" w:sz="0" w:space="0" w:color="auto"/>
              </w:divBdr>
            </w:div>
            <w:div w:id="2129352895">
              <w:marLeft w:val="0"/>
              <w:marRight w:val="0"/>
              <w:marTop w:val="45"/>
              <w:marBottom w:val="0"/>
              <w:divBdr>
                <w:top w:val="none" w:sz="0" w:space="0" w:color="auto"/>
                <w:left w:val="none" w:sz="0" w:space="0" w:color="auto"/>
                <w:bottom w:val="none" w:sz="0" w:space="0" w:color="auto"/>
                <w:right w:val="none" w:sz="0" w:space="0" w:color="auto"/>
              </w:divBdr>
            </w:div>
          </w:divsChild>
        </w:div>
        <w:div w:id="1099377261">
          <w:marLeft w:val="60"/>
          <w:marRight w:val="0"/>
          <w:marTop w:val="360"/>
          <w:marBottom w:val="0"/>
          <w:divBdr>
            <w:top w:val="none" w:sz="0" w:space="0" w:color="auto"/>
            <w:left w:val="none" w:sz="0" w:space="0" w:color="auto"/>
            <w:bottom w:val="none" w:sz="0" w:space="0" w:color="auto"/>
            <w:right w:val="none" w:sz="0" w:space="0" w:color="auto"/>
          </w:divBdr>
        </w:div>
        <w:div w:id="530919359">
          <w:marLeft w:val="60"/>
          <w:marRight w:val="0"/>
          <w:marTop w:val="0"/>
          <w:marBottom w:val="0"/>
          <w:divBdr>
            <w:top w:val="none" w:sz="0" w:space="0" w:color="auto"/>
            <w:left w:val="none" w:sz="0" w:space="0" w:color="auto"/>
            <w:bottom w:val="none" w:sz="0" w:space="0" w:color="auto"/>
            <w:right w:val="none" w:sz="0" w:space="0" w:color="auto"/>
          </w:divBdr>
        </w:div>
        <w:div w:id="1979845613">
          <w:marLeft w:val="60"/>
          <w:marRight w:val="0"/>
          <w:marTop w:val="60"/>
          <w:marBottom w:val="0"/>
          <w:divBdr>
            <w:top w:val="none" w:sz="0" w:space="0" w:color="auto"/>
            <w:left w:val="none" w:sz="0" w:space="0" w:color="auto"/>
            <w:bottom w:val="none" w:sz="0" w:space="0" w:color="auto"/>
            <w:right w:val="none" w:sz="0" w:space="0" w:color="auto"/>
          </w:divBdr>
          <w:divsChild>
            <w:div w:id="984704348">
              <w:marLeft w:val="0"/>
              <w:marRight w:val="0"/>
              <w:marTop w:val="45"/>
              <w:marBottom w:val="0"/>
              <w:divBdr>
                <w:top w:val="none" w:sz="0" w:space="0" w:color="auto"/>
                <w:left w:val="none" w:sz="0" w:space="0" w:color="auto"/>
                <w:bottom w:val="none" w:sz="0" w:space="0" w:color="auto"/>
                <w:right w:val="none" w:sz="0" w:space="0" w:color="auto"/>
              </w:divBdr>
            </w:div>
            <w:div w:id="466122328">
              <w:marLeft w:val="0"/>
              <w:marRight w:val="0"/>
              <w:marTop w:val="45"/>
              <w:marBottom w:val="0"/>
              <w:divBdr>
                <w:top w:val="none" w:sz="0" w:space="0" w:color="auto"/>
                <w:left w:val="none" w:sz="0" w:space="0" w:color="auto"/>
                <w:bottom w:val="none" w:sz="0" w:space="0" w:color="auto"/>
                <w:right w:val="none" w:sz="0" w:space="0" w:color="auto"/>
              </w:divBdr>
            </w:div>
            <w:div w:id="1168862608">
              <w:marLeft w:val="0"/>
              <w:marRight w:val="0"/>
              <w:marTop w:val="45"/>
              <w:marBottom w:val="0"/>
              <w:divBdr>
                <w:top w:val="none" w:sz="0" w:space="0" w:color="auto"/>
                <w:left w:val="none" w:sz="0" w:space="0" w:color="auto"/>
                <w:bottom w:val="none" w:sz="0" w:space="0" w:color="auto"/>
                <w:right w:val="none" w:sz="0" w:space="0" w:color="auto"/>
              </w:divBdr>
            </w:div>
            <w:div w:id="1156915512">
              <w:marLeft w:val="0"/>
              <w:marRight w:val="0"/>
              <w:marTop w:val="45"/>
              <w:marBottom w:val="0"/>
              <w:divBdr>
                <w:top w:val="none" w:sz="0" w:space="0" w:color="auto"/>
                <w:left w:val="none" w:sz="0" w:space="0" w:color="auto"/>
                <w:bottom w:val="none" w:sz="0" w:space="0" w:color="auto"/>
                <w:right w:val="none" w:sz="0" w:space="0" w:color="auto"/>
              </w:divBdr>
            </w:div>
          </w:divsChild>
        </w:div>
        <w:div w:id="238246808">
          <w:marLeft w:val="60"/>
          <w:marRight w:val="0"/>
          <w:marTop w:val="360"/>
          <w:marBottom w:val="0"/>
          <w:divBdr>
            <w:top w:val="none" w:sz="0" w:space="0" w:color="auto"/>
            <w:left w:val="none" w:sz="0" w:space="0" w:color="auto"/>
            <w:bottom w:val="none" w:sz="0" w:space="0" w:color="auto"/>
            <w:right w:val="none" w:sz="0" w:space="0" w:color="auto"/>
          </w:divBdr>
        </w:div>
        <w:div w:id="2113354973">
          <w:marLeft w:val="60"/>
          <w:marRight w:val="0"/>
          <w:marTop w:val="0"/>
          <w:marBottom w:val="0"/>
          <w:divBdr>
            <w:top w:val="none" w:sz="0" w:space="0" w:color="auto"/>
            <w:left w:val="none" w:sz="0" w:space="0" w:color="auto"/>
            <w:bottom w:val="none" w:sz="0" w:space="0" w:color="auto"/>
            <w:right w:val="none" w:sz="0" w:space="0" w:color="auto"/>
          </w:divBdr>
        </w:div>
        <w:div w:id="1480884045">
          <w:marLeft w:val="60"/>
          <w:marRight w:val="0"/>
          <w:marTop w:val="60"/>
          <w:marBottom w:val="0"/>
          <w:divBdr>
            <w:top w:val="none" w:sz="0" w:space="0" w:color="auto"/>
            <w:left w:val="none" w:sz="0" w:space="0" w:color="auto"/>
            <w:bottom w:val="none" w:sz="0" w:space="0" w:color="auto"/>
            <w:right w:val="none" w:sz="0" w:space="0" w:color="auto"/>
          </w:divBdr>
          <w:divsChild>
            <w:div w:id="243881604">
              <w:marLeft w:val="0"/>
              <w:marRight w:val="0"/>
              <w:marTop w:val="45"/>
              <w:marBottom w:val="0"/>
              <w:divBdr>
                <w:top w:val="none" w:sz="0" w:space="0" w:color="auto"/>
                <w:left w:val="none" w:sz="0" w:space="0" w:color="auto"/>
                <w:bottom w:val="none" w:sz="0" w:space="0" w:color="auto"/>
                <w:right w:val="none" w:sz="0" w:space="0" w:color="auto"/>
              </w:divBdr>
            </w:div>
            <w:div w:id="912667237">
              <w:marLeft w:val="0"/>
              <w:marRight w:val="0"/>
              <w:marTop w:val="45"/>
              <w:marBottom w:val="0"/>
              <w:divBdr>
                <w:top w:val="none" w:sz="0" w:space="0" w:color="auto"/>
                <w:left w:val="none" w:sz="0" w:space="0" w:color="auto"/>
                <w:bottom w:val="none" w:sz="0" w:space="0" w:color="auto"/>
                <w:right w:val="none" w:sz="0" w:space="0" w:color="auto"/>
              </w:divBdr>
            </w:div>
            <w:div w:id="1685089476">
              <w:marLeft w:val="0"/>
              <w:marRight w:val="0"/>
              <w:marTop w:val="45"/>
              <w:marBottom w:val="0"/>
              <w:divBdr>
                <w:top w:val="none" w:sz="0" w:space="0" w:color="auto"/>
                <w:left w:val="none" w:sz="0" w:space="0" w:color="auto"/>
                <w:bottom w:val="none" w:sz="0" w:space="0" w:color="auto"/>
                <w:right w:val="none" w:sz="0" w:space="0" w:color="auto"/>
              </w:divBdr>
            </w:div>
            <w:div w:id="858197262">
              <w:marLeft w:val="0"/>
              <w:marRight w:val="0"/>
              <w:marTop w:val="45"/>
              <w:marBottom w:val="0"/>
              <w:divBdr>
                <w:top w:val="none" w:sz="0" w:space="0" w:color="auto"/>
                <w:left w:val="none" w:sz="0" w:space="0" w:color="auto"/>
                <w:bottom w:val="none" w:sz="0" w:space="0" w:color="auto"/>
                <w:right w:val="none" w:sz="0" w:space="0" w:color="auto"/>
              </w:divBdr>
            </w:div>
          </w:divsChild>
        </w:div>
        <w:div w:id="2072532116">
          <w:marLeft w:val="0"/>
          <w:marRight w:val="0"/>
          <w:marTop w:val="210"/>
          <w:marBottom w:val="0"/>
          <w:divBdr>
            <w:top w:val="none" w:sz="0" w:space="0" w:color="auto"/>
            <w:left w:val="none" w:sz="0" w:space="0" w:color="auto"/>
            <w:bottom w:val="none" w:sz="0" w:space="0" w:color="auto"/>
            <w:right w:val="none" w:sz="0" w:space="0" w:color="auto"/>
          </w:divBdr>
          <w:divsChild>
            <w:div w:id="14024876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57610078">
      <w:bodyDiv w:val="1"/>
      <w:marLeft w:val="0"/>
      <w:marRight w:val="0"/>
      <w:marTop w:val="0"/>
      <w:marBottom w:val="0"/>
      <w:divBdr>
        <w:top w:val="none" w:sz="0" w:space="0" w:color="auto"/>
        <w:left w:val="none" w:sz="0" w:space="0" w:color="auto"/>
        <w:bottom w:val="none" w:sz="0" w:space="0" w:color="auto"/>
        <w:right w:val="none" w:sz="0" w:space="0" w:color="auto"/>
      </w:divBdr>
      <w:divsChild>
        <w:div w:id="2142963146">
          <w:marLeft w:val="60"/>
          <w:marRight w:val="0"/>
          <w:marTop w:val="360"/>
          <w:marBottom w:val="0"/>
          <w:divBdr>
            <w:top w:val="none" w:sz="0" w:space="0" w:color="auto"/>
            <w:left w:val="none" w:sz="0" w:space="0" w:color="auto"/>
            <w:bottom w:val="none" w:sz="0" w:space="0" w:color="auto"/>
            <w:right w:val="none" w:sz="0" w:space="0" w:color="auto"/>
          </w:divBdr>
        </w:div>
        <w:div w:id="712192795">
          <w:marLeft w:val="60"/>
          <w:marRight w:val="0"/>
          <w:marTop w:val="0"/>
          <w:marBottom w:val="0"/>
          <w:divBdr>
            <w:top w:val="none" w:sz="0" w:space="0" w:color="auto"/>
            <w:left w:val="none" w:sz="0" w:space="0" w:color="auto"/>
            <w:bottom w:val="none" w:sz="0" w:space="0" w:color="auto"/>
            <w:right w:val="none" w:sz="0" w:space="0" w:color="auto"/>
          </w:divBdr>
        </w:div>
        <w:div w:id="874346839">
          <w:marLeft w:val="60"/>
          <w:marRight w:val="0"/>
          <w:marTop w:val="60"/>
          <w:marBottom w:val="0"/>
          <w:divBdr>
            <w:top w:val="none" w:sz="0" w:space="0" w:color="auto"/>
            <w:left w:val="none" w:sz="0" w:space="0" w:color="auto"/>
            <w:bottom w:val="none" w:sz="0" w:space="0" w:color="auto"/>
            <w:right w:val="none" w:sz="0" w:space="0" w:color="auto"/>
          </w:divBdr>
          <w:divsChild>
            <w:div w:id="454250225">
              <w:marLeft w:val="0"/>
              <w:marRight w:val="0"/>
              <w:marTop w:val="45"/>
              <w:marBottom w:val="0"/>
              <w:divBdr>
                <w:top w:val="none" w:sz="0" w:space="0" w:color="auto"/>
                <w:left w:val="none" w:sz="0" w:space="0" w:color="auto"/>
                <w:bottom w:val="none" w:sz="0" w:space="0" w:color="auto"/>
                <w:right w:val="none" w:sz="0" w:space="0" w:color="auto"/>
              </w:divBdr>
            </w:div>
            <w:div w:id="331836992">
              <w:marLeft w:val="0"/>
              <w:marRight w:val="0"/>
              <w:marTop w:val="45"/>
              <w:marBottom w:val="0"/>
              <w:divBdr>
                <w:top w:val="none" w:sz="0" w:space="0" w:color="auto"/>
                <w:left w:val="none" w:sz="0" w:space="0" w:color="auto"/>
                <w:bottom w:val="none" w:sz="0" w:space="0" w:color="auto"/>
                <w:right w:val="none" w:sz="0" w:space="0" w:color="auto"/>
              </w:divBdr>
            </w:div>
            <w:div w:id="678390037">
              <w:marLeft w:val="0"/>
              <w:marRight w:val="0"/>
              <w:marTop w:val="45"/>
              <w:marBottom w:val="0"/>
              <w:divBdr>
                <w:top w:val="none" w:sz="0" w:space="0" w:color="auto"/>
                <w:left w:val="none" w:sz="0" w:space="0" w:color="auto"/>
                <w:bottom w:val="none" w:sz="0" w:space="0" w:color="auto"/>
                <w:right w:val="none" w:sz="0" w:space="0" w:color="auto"/>
              </w:divBdr>
            </w:div>
            <w:div w:id="2074497710">
              <w:marLeft w:val="0"/>
              <w:marRight w:val="0"/>
              <w:marTop w:val="0"/>
              <w:marBottom w:val="0"/>
              <w:divBdr>
                <w:top w:val="none" w:sz="0" w:space="0" w:color="auto"/>
                <w:left w:val="none" w:sz="0" w:space="0" w:color="auto"/>
                <w:bottom w:val="none" w:sz="0" w:space="0" w:color="auto"/>
                <w:right w:val="none" w:sz="0" w:space="0" w:color="auto"/>
              </w:divBdr>
            </w:div>
            <w:div w:id="2130853617">
              <w:marLeft w:val="0"/>
              <w:marRight w:val="0"/>
              <w:marTop w:val="0"/>
              <w:marBottom w:val="0"/>
              <w:divBdr>
                <w:top w:val="none" w:sz="0" w:space="0" w:color="auto"/>
                <w:left w:val="none" w:sz="0" w:space="0" w:color="auto"/>
                <w:bottom w:val="none" w:sz="0" w:space="0" w:color="auto"/>
                <w:right w:val="none" w:sz="0" w:space="0" w:color="auto"/>
              </w:divBdr>
            </w:div>
            <w:div w:id="1353997647">
              <w:marLeft w:val="0"/>
              <w:marRight w:val="0"/>
              <w:marTop w:val="45"/>
              <w:marBottom w:val="0"/>
              <w:divBdr>
                <w:top w:val="none" w:sz="0" w:space="0" w:color="auto"/>
                <w:left w:val="none" w:sz="0" w:space="0" w:color="auto"/>
                <w:bottom w:val="none" w:sz="0" w:space="0" w:color="auto"/>
                <w:right w:val="none" w:sz="0" w:space="0" w:color="auto"/>
              </w:divBdr>
            </w:div>
            <w:div w:id="1173570594">
              <w:marLeft w:val="0"/>
              <w:marRight w:val="0"/>
              <w:marTop w:val="45"/>
              <w:marBottom w:val="0"/>
              <w:divBdr>
                <w:top w:val="none" w:sz="0" w:space="0" w:color="auto"/>
                <w:left w:val="none" w:sz="0" w:space="0" w:color="auto"/>
                <w:bottom w:val="none" w:sz="0" w:space="0" w:color="auto"/>
                <w:right w:val="none" w:sz="0" w:space="0" w:color="auto"/>
              </w:divBdr>
            </w:div>
            <w:div w:id="1975065386">
              <w:marLeft w:val="0"/>
              <w:marRight w:val="0"/>
              <w:marTop w:val="45"/>
              <w:marBottom w:val="0"/>
              <w:divBdr>
                <w:top w:val="none" w:sz="0" w:space="0" w:color="auto"/>
                <w:left w:val="none" w:sz="0" w:space="0" w:color="auto"/>
                <w:bottom w:val="none" w:sz="0" w:space="0" w:color="auto"/>
                <w:right w:val="none" w:sz="0" w:space="0" w:color="auto"/>
              </w:divBdr>
            </w:div>
          </w:divsChild>
        </w:div>
        <w:div w:id="912279269">
          <w:marLeft w:val="60"/>
          <w:marRight w:val="0"/>
          <w:marTop w:val="360"/>
          <w:marBottom w:val="0"/>
          <w:divBdr>
            <w:top w:val="none" w:sz="0" w:space="0" w:color="auto"/>
            <w:left w:val="none" w:sz="0" w:space="0" w:color="auto"/>
            <w:bottom w:val="none" w:sz="0" w:space="0" w:color="auto"/>
            <w:right w:val="none" w:sz="0" w:space="0" w:color="auto"/>
          </w:divBdr>
        </w:div>
        <w:div w:id="1779332981">
          <w:marLeft w:val="60"/>
          <w:marRight w:val="0"/>
          <w:marTop w:val="0"/>
          <w:marBottom w:val="0"/>
          <w:divBdr>
            <w:top w:val="none" w:sz="0" w:space="0" w:color="auto"/>
            <w:left w:val="none" w:sz="0" w:space="0" w:color="auto"/>
            <w:bottom w:val="none" w:sz="0" w:space="0" w:color="auto"/>
            <w:right w:val="none" w:sz="0" w:space="0" w:color="auto"/>
          </w:divBdr>
        </w:div>
        <w:div w:id="1833065707">
          <w:marLeft w:val="60"/>
          <w:marRight w:val="0"/>
          <w:marTop w:val="60"/>
          <w:marBottom w:val="0"/>
          <w:divBdr>
            <w:top w:val="none" w:sz="0" w:space="0" w:color="auto"/>
            <w:left w:val="none" w:sz="0" w:space="0" w:color="auto"/>
            <w:bottom w:val="none" w:sz="0" w:space="0" w:color="auto"/>
            <w:right w:val="none" w:sz="0" w:space="0" w:color="auto"/>
          </w:divBdr>
          <w:divsChild>
            <w:div w:id="1727877595">
              <w:marLeft w:val="0"/>
              <w:marRight w:val="0"/>
              <w:marTop w:val="45"/>
              <w:marBottom w:val="0"/>
              <w:divBdr>
                <w:top w:val="none" w:sz="0" w:space="0" w:color="auto"/>
                <w:left w:val="none" w:sz="0" w:space="0" w:color="auto"/>
                <w:bottom w:val="none" w:sz="0" w:space="0" w:color="auto"/>
                <w:right w:val="none" w:sz="0" w:space="0" w:color="auto"/>
              </w:divBdr>
            </w:div>
            <w:div w:id="1815370871">
              <w:marLeft w:val="0"/>
              <w:marRight w:val="0"/>
              <w:marTop w:val="45"/>
              <w:marBottom w:val="0"/>
              <w:divBdr>
                <w:top w:val="none" w:sz="0" w:space="0" w:color="auto"/>
                <w:left w:val="none" w:sz="0" w:space="0" w:color="auto"/>
                <w:bottom w:val="none" w:sz="0" w:space="0" w:color="auto"/>
                <w:right w:val="none" w:sz="0" w:space="0" w:color="auto"/>
              </w:divBdr>
            </w:div>
            <w:div w:id="1462721831">
              <w:marLeft w:val="0"/>
              <w:marRight w:val="0"/>
              <w:marTop w:val="45"/>
              <w:marBottom w:val="0"/>
              <w:divBdr>
                <w:top w:val="none" w:sz="0" w:space="0" w:color="auto"/>
                <w:left w:val="none" w:sz="0" w:space="0" w:color="auto"/>
                <w:bottom w:val="none" w:sz="0" w:space="0" w:color="auto"/>
                <w:right w:val="none" w:sz="0" w:space="0" w:color="auto"/>
              </w:divBdr>
            </w:div>
            <w:div w:id="1026835887">
              <w:marLeft w:val="0"/>
              <w:marRight w:val="0"/>
              <w:marTop w:val="45"/>
              <w:marBottom w:val="0"/>
              <w:divBdr>
                <w:top w:val="none" w:sz="0" w:space="0" w:color="auto"/>
                <w:left w:val="none" w:sz="0" w:space="0" w:color="auto"/>
                <w:bottom w:val="none" w:sz="0" w:space="0" w:color="auto"/>
                <w:right w:val="none" w:sz="0" w:space="0" w:color="auto"/>
              </w:divBdr>
            </w:div>
          </w:divsChild>
        </w:div>
        <w:div w:id="1477453353">
          <w:marLeft w:val="60"/>
          <w:marRight w:val="0"/>
          <w:marTop w:val="360"/>
          <w:marBottom w:val="0"/>
          <w:divBdr>
            <w:top w:val="none" w:sz="0" w:space="0" w:color="auto"/>
            <w:left w:val="none" w:sz="0" w:space="0" w:color="auto"/>
            <w:bottom w:val="none" w:sz="0" w:space="0" w:color="auto"/>
            <w:right w:val="none" w:sz="0" w:space="0" w:color="auto"/>
          </w:divBdr>
        </w:div>
        <w:div w:id="3365629">
          <w:marLeft w:val="60"/>
          <w:marRight w:val="0"/>
          <w:marTop w:val="0"/>
          <w:marBottom w:val="0"/>
          <w:divBdr>
            <w:top w:val="none" w:sz="0" w:space="0" w:color="auto"/>
            <w:left w:val="none" w:sz="0" w:space="0" w:color="auto"/>
            <w:bottom w:val="none" w:sz="0" w:space="0" w:color="auto"/>
            <w:right w:val="none" w:sz="0" w:space="0" w:color="auto"/>
          </w:divBdr>
        </w:div>
        <w:div w:id="1237086635">
          <w:marLeft w:val="60"/>
          <w:marRight w:val="0"/>
          <w:marTop w:val="60"/>
          <w:marBottom w:val="0"/>
          <w:divBdr>
            <w:top w:val="none" w:sz="0" w:space="0" w:color="auto"/>
            <w:left w:val="none" w:sz="0" w:space="0" w:color="auto"/>
            <w:bottom w:val="none" w:sz="0" w:space="0" w:color="auto"/>
            <w:right w:val="none" w:sz="0" w:space="0" w:color="auto"/>
          </w:divBdr>
          <w:divsChild>
            <w:div w:id="1184057620">
              <w:marLeft w:val="0"/>
              <w:marRight w:val="0"/>
              <w:marTop w:val="45"/>
              <w:marBottom w:val="0"/>
              <w:divBdr>
                <w:top w:val="none" w:sz="0" w:space="0" w:color="auto"/>
                <w:left w:val="none" w:sz="0" w:space="0" w:color="auto"/>
                <w:bottom w:val="none" w:sz="0" w:space="0" w:color="auto"/>
                <w:right w:val="none" w:sz="0" w:space="0" w:color="auto"/>
              </w:divBdr>
            </w:div>
            <w:div w:id="730153398">
              <w:marLeft w:val="0"/>
              <w:marRight w:val="0"/>
              <w:marTop w:val="45"/>
              <w:marBottom w:val="0"/>
              <w:divBdr>
                <w:top w:val="none" w:sz="0" w:space="0" w:color="auto"/>
                <w:left w:val="none" w:sz="0" w:space="0" w:color="auto"/>
                <w:bottom w:val="none" w:sz="0" w:space="0" w:color="auto"/>
                <w:right w:val="none" w:sz="0" w:space="0" w:color="auto"/>
              </w:divBdr>
            </w:div>
            <w:div w:id="106507591">
              <w:marLeft w:val="0"/>
              <w:marRight w:val="0"/>
              <w:marTop w:val="45"/>
              <w:marBottom w:val="0"/>
              <w:divBdr>
                <w:top w:val="none" w:sz="0" w:space="0" w:color="auto"/>
                <w:left w:val="none" w:sz="0" w:space="0" w:color="auto"/>
                <w:bottom w:val="none" w:sz="0" w:space="0" w:color="auto"/>
                <w:right w:val="none" w:sz="0" w:space="0" w:color="auto"/>
              </w:divBdr>
            </w:div>
            <w:div w:id="563181208">
              <w:marLeft w:val="0"/>
              <w:marRight w:val="0"/>
              <w:marTop w:val="45"/>
              <w:marBottom w:val="0"/>
              <w:divBdr>
                <w:top w:val="none" w:sz="0" w:space="0" w:color="auto"/>
                <w:left w:val="none" w:sz="0" w:space="0" w:color="auto"/>
                <w:bottom w:val="none" w:sz="0" w:space="0" w:color="auto"/>
                <w:right w:val="none" w:sz="0" w:space="0" w:color="auto"/>
              </w:divBdr>
            </w:div>
          </w:divsChild>
        </w:div>
        <w:div w:id="1756127934">
          <w:marLeft w:val="60"/>
          <w:marRight w:val="0"/>
          <w:marTop w:val="360"/>
          <w:marBottom w:val="0"/>
          <w:divBdr>
            <w:top w:val="none" w:sz="0" w:space="0" w:color="auto"/>
            <w:left w:val="none" w:sz="0" w:space="0" w:color="auto"/>
            <w:bottom w:val="none" w:sz="0" w:space="0" w:color="auto"/>
            <w:right w:val="none" w:sz="0" w:space="0" w:color="auto"/>
          </w:divBdr>
        </w:div>
        <w:div w:id="698120246">
          <w:marLeft w:val="60"/>
          <w:marRight w:val="0"/>
          <w:marTop w:val="0"/>
          <w:marBottom w:val="0"/>
          <w:divBdr>
            <w:top w:val="none" w:sz="0" w:space="0" w:color="auto"/>
            <w:left w:val="none" w:sz="0" w:space="0" w:color="auto"/>
            <w:bottom w:val="none" w:sz="0" w:space="0" w:color="auto"/>
            <w:right w:val="none" w:sz="0" w:space="0" w:color="auto"/>
          </w:divBdr>
        </w:div>
        <w:div w:id="1710835758">
          <w:marLeft w:val="60"/>
          <w:marRight w:val="0"/>
          <w:marTop w:val="60"/>
          <w:marBottom w:val="0"/>
          <w:divBdr>
            <w:top w:val="none" w:sz="0" w:space="0" w:color="auto"/>
            <w:left w:val="none" w:sz="0" w:space="0" w:color="auto"/>
            <w:bottom w:val="none" w:sz="0" w:space="0" w:color="auto"/>
            <w:right w:val="none" w:sz="0" w:space="0" w:color="auto"/>
          </w:divBdr>
          <w:divsChild>
            <w:div w:id="1248688031">
              <w:marLeft w:val="0"/>
              <w:marRight w:val="0"/>
              <w:marTop w:val="45"/>
              <w:marBottom w:val="0"/>
              <w:divBdr>
                <w:top w:val="none" w:sz="0" w:space="0" w:color="auto"/>
                <w:left w:val="none" w:sz="0" w:space="0" w:color="auto"/>
                <w:bottom w:val="none" w:sz="0" w:space="0" w:color="auto"/>
                <w:right w:val="none" w:sz="0" w:space="0" w:color="auto"/>
              </w:divBdr>
            </w:div>
            <w:div w:id="917788751">
              <w:marLeft w:val="0"/>
              <w:marRight w:val="0"/>
              <w:marTop w:val="45"/>
              <w:marBottom w:val="0"/>
              <w:divBdr>
                <w:top w:val="none" w:sz="0" w:space="0" w:color="auto"/>
                <w:left w:val="none" w:sz="0" w:space="0" w:color="auto"/>
                <w:bottom w:val="none" w:sz="0" w:space="0" w:color="auto"/>
                <w:right w:val="none" w:sz="0" w:space="0" w:color="auto"/>
              </w:divBdr>
            </w:div>
            <w:div w:id="1935165198">
              <w:marLeft w:val="0"/>
              <w:marRight w:val="0"/>
              <w:marTop w:val="45"/>
              <w:marBottom w:val="0"/>
              <w:divBdr>
                <w:top w:val="none" w:sz="0" w:space="0" w:color="auto"/>
                <w:left w:val="none" w:sz="0" w:space="0" w:color="auto"/>
                <w:bottom w:val="none" w:sz="0" w:space="0" w:color="auto"/>
                <w:right w:val="none" w:sz="0" w:space="0" w:color="auto"/>
              </w:divBdr>
            </w:div>
            <w:div w:id="2008903670">
              <w:marLeft w:val="0"/>
              <w:marRight w:val="0"/>
              <w:marTop w:val="45"/>
              <w:marBottom w:val="0"/>
              <w:divBdr>
                <w:top w:val="none" w:sz="0" w:space="0" w:color="auto"/>
                <w:left w:val="none" w:sz="0" w:space="0" w:color="auto"/>
                <w:bottom w:val="none" w:sz="0" w:space="0" w:color="auto"/>
                <w:right w:val="none" w:sz="0" w:space="0" w:color="auto"/>
              </w:divBdr>
            </w:div>
          </w:divsChild>
        </w:div>
        <w:div w:id="1298678494">
          <w:marLeft w:val="0"/>
          <w:marRight w:val="0"/>
          <w:marTop w:val="210"/>
          <w:marBottom w:val="0"/>
          <w:divBdr>
            <w:top w:val="none" w:sz="0" w:space="0" w:color="auto"/>
            <w:left w:val="none" w:sz="0" w:space="0" w:color="auto"/>
            <w:bottom w:val="none" w:sz="0" w:space="0" w:color="auto"/>
            <w:right w:val="none" w:sz="0" w:space="0" w:color="auto"/>
          </w:divBdr>
          <w:divsChild>
            <w:div w:id="88082445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57949556">
      <w:bodyDiv w:val="1"/>
      <w:marLeft w:val="0"/>
      <w:marRight w:val="0"/>
      <w:marTop w:val="0"/>
      <w:marBottom w:val="0"/>
      <w:divBdr>
        <w:top w:val="none" w:sz="0" w:space="0" w:color="auto"/>
        <w:left w:val="none" w:sz="0" w:space="0" w:color="auto"/>
        <w:bottom w:val="none" w:sz="0" w:space="0" w:color="auto"/>
        <w:right w:val="none" w:sz="0" w:space="0" w:color="auto"/>
      </w:divBdr>
      <w:divsChild>
        <w:div w:id="1807165545">
          <w:marLeft w:val="60"/>
          <w:marRight w:val="0"/>
          <w:marTop w:val="360"/>
          <w:marBottom w:val="0"/>
          <w:divBdr>
            <w:top w:val="none" w:sz="0" w:space="0" w:color="auto"/>
            <w:left w:val="none" w:sz="0" w:space="0" w:color="auto"/>
            <w:bottom w:val="none" w:sz="0" w:space="0" w:color="auto"/>
            <w:right w:val="none" w:sz="0" w:space="0" w:color="auto"/>
          </w:divBdr>
        </w:div>
        <w:div w:id="1533884690">
          <w:marLeft w:val="60"/>
          <w:marRight w:val="0"/>
          <w:marTop w:val="0"/>
          <w:marBottom w:val="0"/>
          <w:divBdr>
            <w:top w:val="none" w:sz="0" w:space="0" w:color="auto"/>
            <w:left w:val="none" w:sz="0" w:space="0" w:color="auto"/>
            <w:bottom w:val="none" w:sz="0" w:space="0" w:color="auto"/>
            <w:right w:val="none" w:sz="0" w:space="0" w:color="auto"/>
          </w:divBdr>
        </w:div>
        <w:div w:id="909731467">
          <w:marLeft w:val="60"/>
          <w:marRight w:val="0"/>
          <w:marTop w:val="60"/>
          <w:marBottom w:val="0"/>
          <w:divBdr>
            <w:top w:val="none" w:sz="0" w:space="0" w:color="auto"/>
            <w:left w:val="none" w:sz="0" w:space="0" w:color="auto"/>
            <w:bottom w:val="none" w:sz="0" w:space="0" w:color="auto"/>
            <w:right w:val="none" w:sz="0" w:space="0" w:color="auto"/>
          </w:divBdr>
          <w:divsChild>
            <w:div w:id="117378908">
              <w:marLeft w:val="0"/>
              <w:marRight w:val="0"/>
              <w:marTop w:val="45"/>
              <w:marBottom w:val="0"/>
              <w:divBdr>
                <w:top w:val="none" w:sz="0" w:space="0" w:color="auto"/>
                <w:left w:val="none" w:sz="0" w:space="0" w:color="auto"/>
                <w:bottom w:val="none" w:sz="0" w:space="0" w:color="auto"/>
                <w:right w:val="none" w:sz="0" w:space="0" w:color="auto"/>
              </w:divBdr>
            </w:div>
            <w:div w:id="975260109">
              <w:marLeft w:val="0"/>
              <w:marRight w:val="0"/>
              <w:marTop w:val="45"/>
              <w:marBottom w:val="0"/>
              <w:divBdr>
                <w:top w:val="none" w:sz="0" w:space="0" w:color="auto"/>
                <w:left w:val="none" w:sz="0" w:space="0" w:color="auto"/>
                <w:bottom w:val="none" w:sz="0" w:space="0" w:color="auto"/>
                <w:right w:val="none" w:sz="0" w:space="0" w:color="auto"/>
              </w:divBdr>
            </w:div>
            <w:div w:id="1720546777">
              <w:marLeft w:val="0"/>
              <w:marRight w:val="0"/>
              <w:marTop w:val="45"/>
              <w:marBottom w:val="0"/>
              <w:divBdr>
                <w:top w:val="none" w:sz="0" w:space="0" w:color="auto"/>
                <w:left w:val="none" w:sz="0" w:space="0" w:color="auto"/>
                <w:bottom w:val="none" w:sz="0" w:space="0" w:color="auto"/>
                <w:right w:val="none" w:sz="0" w:space="0" w:color="auto"/>
              </w:divBdr>
            </w:div>
            <w:div w:id="778989454">
              <w:marLeft w:val="0"/>
              <w:marRight w:val="0"/>
              <w:marTop w:val="0"/>
              <w:marBottom w:val="0"/>
              <w:divBdr>
                <w:top w:val="none" w:sz="0" w:space="0" w:color="auto"/>
                <w:left w:val="none" w:sz="0" w:space="0" w:color="auto"/>
                <w:bottom w:val="none" w:sz="0" w:space="0" w:color="auto"/>
                <w:right w:val="none" w:sz="0" w:space="0" w:color="auto"/>
              </w:divBdr>
            </w:div>
            <w:div w:id="1419328595">
              <w:marLeft w:val="0"/>
              <w:marRight w:val="0"/>
              <w:marTop w:val="0"/>
              <w:marBottom w:val="0"/>
              <w:divBdr>
                <w:top w:val="none" w:sz="0" w:space="0" w:color="auto"/>
                <w:left w:val="none" w:sz="0" w:space="0" w:color="auto"/>
                <w:bottom w:val="none" w:sz="0" w:space="0" w:color="auto"/>
                <w:right w:val="none" w:sz="0" w:space="0" w:color="auto"/>
              </w:divBdr>
            </w:div>
            <w:div w:id="1368985609">
              <w:marLeft w:val="0"/>
              <w:marRight w:val="0"/>
              <w:marTop w:val="45"/>
              <w:marBottom w:val="0"/>
              <w:divBdr>
                <w:top w:val="none" w:sz="0" w:space="0" w:color="auto"/>
                <w:left w:val="none" w:sz="0" w:space="0" w:color="auto"/>
                <w:bottom w:val="none" w:sz="0" w:space="0" w:color="auto"/>
                <w:right w:val="none" w:sz="0" w:space="0" w:color="auto"/>
              </w:divBdr>
            </w:div>
            <w:div w:id="730005787">
              <w:marLeft w:val="0"/>
              <w:marRight w:val="0"/>
              <w:marTop w:val="45"/>
              <w:marBottom w:val="0"/>
              <w:divBdr>
                <w:top w:val="none" w:sz="0" w:space="0" w:color="auto"/>
                <w:left w:val="none" w:sz="0" w:space="0" w:color="auto"/>
                <w:bottom w:val="none" w:sz="0" w:space="0" w:color="auto"/>
                <w:right w:val="none" w:sz="0" w:space="0" w:color="auto"/>
              </w:divBdr>
            </w:div>
            <w:div w:id="1953855701">
              <w:marLeft w:val="0"/>
              <w:marRight w:val="0"/>
              <w:marTop w:val="45"/>
              <w:marBottom w:val="0"/>
              <w:divBdr>
                <w:top w:val="none" w:sz="0" w:space="0" w:color="auto"/>
                <w:left w:val="none" w:sz="0" w:space="0" w:color="auto"/>
                <w:bottom w:val="none" w:sz="0" w:space="0" w:color="auto"/>
                <w:right w:val="none" w:sz="0" w:space="0" w:color="auto"/>
              </w:divBdr>
            </w:div>
          </w:divsChild>
        </w:div>
        <w:div w:id="2113158944">
          <w:marLeft w:val="60"/>
          <w:marRight w:val="0"/>
          <w:marTop w:val="360"/>
          <w:marBottom w:val="0"/>
          <w:divBdr>
            <w:top w:val="none" w:sz="0" w:space="0" w:color="auto"/>
            <w:left w:val="none" w:sz="0" w:space="0" w:color="auto"/>
            <w:bottom w:val="none" w:sz="0" w:space="0" w:color="auto"/>
            <w:right w:val="none" w:sz="0" w:space="0" w:color="auto"/>
          </w:divBdr>
        </w:div>
        <w:div w:id="1445341725">
          <w:marLeft w:val="60"/>
          <w:marRight w:val="0"/>
          <w:marTop w:val="0"/>
          <w:marBottom w:val="0"/>
          <w:divBdr>
            <w:top w:val="none" w:sz="0" w:space="0" w:color="auto"/>
            <w:left w:val="none" w:sz="0" w:space="0" w:color="auto"/>
            <w:bottom w:val="none" w:sz="0" w:space="0" w:color="auto"/>
            <w:right w:val="none" w:sz="0" w:space="0" w:color="auto"/>
          </w:divBdr>
        </w:div>
        <w:div w:id="146363755">
          <w:marLeft w:val="60"/>
          <w:marRight w:val="0"/>
          <w:marTop w:val="60"/>
          <w:marBottom w:val="0"/>
          <w:divBdr>
            <w:top w:val="none" w:sz="0" w:space="0" w:color="auto"/>
            <w:left w:val="none" w:sz="0" w:space="0" w:color="auto"/>
            <w:bottom w:val="none" w:sz="0" w:space="0" w:color="auto"/>
            <w:right w:val="none" w:sz="0" w:space="0" w:color="auto"/>
          </w:divBdr>
          <w:divsChild>
            <w:div w:id="804737401">
              <w:marLeft w:val="0"/>
              <w:marRight w:val="0"/>
              <w:marTop w:val="45"/>
              <w:marBottom w:val="0"/>
              <w:divBdr>
                <w:top w:val="none" w:sz="0" w:space="0" w:color="auto"/>
                <w:left w:val="none" w:sz="0" w:space="0" w:color="auto"/>
                <w:bottom w:val="none" w:sz="0" w:space="0" w:color="auto"/>
                <w:right w:val="none" w:sz="0" w:space="0" w:color="auto"/>
              </w:divBdr>
            </w:div>
            <w:div w:id="958491290">
              <w:marLeft w:val="0"/>
              <w:marRight w:val="0"/>
              <w:marTop w:val="45"/>
              <w:marBottom w:val="0"/>
              <w:divBdr>
                <w:top w:val="none" w:sz="0" w:space="0" w:color="auto"/>
                <w:left w:val="none" w:sz="0" w:space="0" w:color="auto"/>
                <w:bottom w:val="none" w:sz="0" w:space="0" w:color="auto"/>
                <w:right w:val="none" w:sz="0" w:space="0" w:color="auto"/>
              </w:divBdr>
            </w:div>
            <w:div w:id="1278878389">
              <w:marLeft w:val="0"/>
              <w:marRight w:val="0"/>
              <w:marTop w:val="45"/>
              <w:marBottom w:val="0"/>
              <w:divBdr>
                <w:top w:val="none" w:sz="0" w:space="0" w:color="auto"/>
                <w:left w:val="none" w:sz="0" w:space="0" w:color="auto"/>
                <w:bottom w:val="none" w:sz="0" w:space="0" w:color="auto"/>
                <w:right w:val="none" w:sz="0" w:space="0" w:color="auto"/>
              </w:divBdr>
            </w:div>
            <w:div w:id="390037473">
              <w:marLeft w:val="0"/>
              <w:marRight w:val="0"/>
              <w:marTop w:val="45"/>
              <w:marBottom w:val="0"/>
              <w:divBdr>
                <w:top w:val="none" w:sz="0" w:space="0" w:color="auto"/>
                <w:left w:val="none" w:sz="0" w:space="0" w:color="auto"/>
                <w:bottom w:val="none" w:sz="0" w:space="0" w:color="auto"/>
                <w:right w:val="none" w:sz="0" w:space="0" w:color="auto"/>
              </w:divBdr>
            </w:div>
          </w:divsChild>
        </w:div>
        <w:div w:id="135296446">
          <w:marLeft w:val="60"/>
          <w:marRight w:val="0"/>
          <w:marTop w:val="360"/>
          <w:marBottom w:val="0"/>
          <w:divBdr>
            <w:top w:val="none" w:sz="0" w:space="0" w:color="auto"/>
            <w:left w:val="none" w:sz="0" w:space="0" w:color="auto"/>
            <w:bottom w:val="none" w:sz="0" w:space="0" w:color="auto"/>
            <w:right w:val="none" w:sz="0" w:space="0" w:color="auto"/>
          </w:divBdr>
        </w:div>
        <w:div w:id="326638957">
          <w:marLeft w:val="60"/>
          <w:marRight w:val="0"/>
          <w:marTop w:val="0"/>
          <w:marBottom w:val="0"/>
          <w:divBdr>
            <w:top w:val="none" w:sz="0" w:space="0" w:color="auto"/>
            <w:left w:val="none" w:sz="0" w:space="0" w:color="auto"/>
            <w:bottom w:val="none" w:sz="0" w:space="0" w:color="auto"/>
            <w:right w:val="none" w:sz="0" w:space="0" w:color="auto"/>
          </w:divBdr>
        </w:div>
        <w:div w:id="203828740">
          <w:marLeft w:val="60"/>
          <w:marRight w:val="0"/>
          <w:marTop w:val="60"/>
          <w:marBottom w:val="0"/>
          <w:divBdr>
            <w:top w:val="none" w:sz="0" w:space="0" w:color="auto"/>
            <w:left w:val="none" w:sz="0" w:space="0" w:color="auto"/>
            <w:bottom w:val="none" w:sz="0" w:space="0" w:color="auto"/>
            <w:right w:val="none" w:sz="0" w:space="0" w:color="auto"/>
          </w:divBdr>
          <w:divsChild>
            <w:div w:id="2003582823">
              <w:marLeft w:val="0"/>
              <w:marRight w:val="0"/>
              <w:marTop w:val="45"/>
              <w:marBottom w:val="0"/>
              <w:divBdr>
                <w:top w:val="none" w:sz="0" w:space="0" w:color="auto"/>
                <w:left w:val="none" w:sz="0" w:space="0" w:color="auto"/>
                <w:bottom w:val="none" w:sz="0" w:space="0" w:color="auto"/>
                <w:right w:val="none" w:sz="0" w:space="0" w:color="auto"/>
              </w:divBdr>
            </w:div>
            <w:div w:id="1798184047">
              <w:marLeft w:val="0"/>
              <w:marRight w:val="0"/>
              <w:marTop w:val="45"/>
              <w:marBottom w:val="0"/>
              <w:divBdr>
                <w:top w:val="none" w:sz="0" w:space="0" w:color="auto"/>
                <w:left w:val="none" w:sz="0" w:space="0" w:color="auto"/>
                <w:bottom w:val="none" w:sz="0" w:space="0" w:color="auto"/>
                <w:right w:val="none" w:sz="0" w:space="0" w:color="auto"/>
              </w:divBdr>
            </w:div>
            <w:div w:id="1781677863">
              <w:marLeft w:val="0"/>
              <w:marRight w:val="0"/>
              <w:marTop w:val="45"/>
              <w:marBottom w:val="0"/>
              <w:divBdr>
                <w:top w:val="none" w:sz="0" w:space="0" w:color="auto"/>
                <w:left w:val="none" w:sz="0" w:space="0" w:color="auto"/>
                <w:bottom w:val="none" w:sz="0" w:space="0" w:color="auto"/>
                <w:right w:val="none" w:sz="0" w:space="0" w:color="auto"/>
              </w:divBdr>
            </w:div>
            <w:div w:id="1470248731">
              <w:marLeft w:val="0"/>
              <w:marRight w:val="0"/>
              <w:marTop w:val="45"/>
              <w:marBottom w:val="0"/>
              <w:divBdr>
                <w:top w:val="none" w:sz="0" w:space="0" w:color="auto"/>
                <w:left w:val="none" w:sz="0" w:space="0" w:color="auto"/>
                <w:bottom w:val="none" w:sz="0" w:space="0" w:color="auto"/>
                <w:right w:val="none" w:sz="0" w:space="0" w:color="auto"/>
              </w:divBdr>
            </w:div>
          </w:divsChild>
        </w:div>
        <w:div w:id="1441026572">
          <w:marLeft w:val="60"/>
          <w:marRight w:val="0"/>
          <w:marTop w:val="360"/>
          <w:marBottom w:val="0"/>
          <w:divBdr>
            <w:top w:val="none" w:sz="0" w:space="0" w:color="auto"/>
            <w:left w:val="none" w:sz="0" w:space="0" w:color="auto"/>
            <w:bottom w:val="none" w:sz="0" w:space="0" w:color="auto"/>
            <w:right w:val="none" w:sz="0" w:space="0" w:color="auto"/>
          </w:divBdr>
        </w:div>
        <w:div w:id="1149400718">
          <w:marLeft w:val="60"/>
          <w:marRight w:val="0"/>
          <w:marTop w:val="0"/>
          <w:marBottom w:val="0"/>
          <w:divBdr>
            <w:top w:val="none" w:sz="0" w:space="0" w:color="auto"/>
            <w:left w:val="none" w:sz="0" w:space="0" w:color="auto"/>
            <w:bottom w:val="none" w:sz="0" w:space="0" w:color="auto"/>
            <w:right w:val="none" w:sz="0" w:space="0" w:color="auto"/>
          </w:divBdr>
        </w:div>
        <w:div w:id="404377189">
          <w:marLeft w:val="60"/>
          <w:marRight w:val="0"/>
          <w:marTop w:val="60"/>
          <w:marBottom w:val="0"/>
          <w:divBdr>
            <w:top w:val="none" w:sz="0" w:space="0" w:color="auto"/>
            <w:left w:val="none" w:sz="0" w:space="0" w:color="auto"/>
            <w:bottom w:val="none" w:sz="0" w:space="0" w:color="auto"/>
            <w:right w:val="none" w:sz="0" w:space="0" w:color="auto"/>
          </w:divBdr>
          <w:divsChild>
            <w:div w:id="1553927557">
              <w:marLeft w:val="0"/>
              <w:marRight w:val="0"/>
              <w:marTop w:val="45"/>
              <w:marBottom w:val="0"/>
              <w:divBdr>
                <w:top w:val="none" w:sz="0" w:space="0" w:color="auto"/>
                <w:left w:val="none" w:sz="0" w:space="0" w:color="auto"/>
                <w:bottom w:val="none" w:sz="0" w:space="0" w:color="auto"/>
                <w:right w:val="none" w:sz="0" w:space="0" w:color="auto"/>
              </w:divBdr>
            </w:div>
            <w:div w:id="824708258">
              <w:marLeft w:val="0"/>
              <w:marRight w:val="0"/>
              <w:marTop w:val="45"/>
              <w:marBottom w:val="0"/>
              <w:divBdr>
                <w:top w:val="none" w:sz="0" w:space="0" w:color="auto"/>
                <w:left w:val="none" w:sz="0" w:space="0" w:color="auto"/>
                <w:bottom w:val="none" w:sz="0" w:space="0" w:color="auto"/>
                <w:right w:val="none" w:sz="0" w:space="0" w:color="auto"/>
              </w:divBdr>
            </w:div>
            <w:div w:id="1045760750">
              <w:marLeft w:val="0"/>
              <w:marRight w:val="0"/>
              <w:marTop w:val="45"/>
              <w:marBottom w:val="0"/>
              <w:divBdr>
                <w:top w:val="none" w:sz="0" w:space="0" w:color="auto"/>
                <w:left w:val="none" w:sz="0" w:space="0" w:color="auto"/>
                <w:bottom w:val="none" w:sz="0" w:space="0" w:color="auto"/>
                <w:right w:val="none" w:sz="0" w:space="0" w:color="auto"/>
              </w:divBdr>
            </w:div>
            <w:div w:id="1642467039">
              <w:marLeft w:val="0"/>
              <w:marRight w:val="0"/>
              <w:marTop w:val="45"/>
              <w:marBottom w:val="0"/>
              <w:divBdr>
                <w:top w:val="none" w:sz="0" w:space="0" w:color="auto"/>
                <w:left w:val="none" w:sz="0" w:space="0" w:color="auto"/>
                <w:bottom w:val="none" w:sz="0" w:space="0" w:color="auto"/>
                <w:right w:val="none" w:sz="0" w:space="0" w:color="auto"/>
              </w:divBdr>
            </w:div>
          </w:divsChild>
        </w:div>
        <w:div w:id="875509993">
          <w:marLeft w:val="0"/>
          <w:marRight w:val="0"/>
          <w:marTop w:val="210"/>
          <w:marBottom w:val="0"/>
          <w:divBdr>
            <w:top w:val="none" w:sz="0" w:space="0" w:color="auto"/>
            <w:left w:val="none" w:sz="0" w:space="0" w:color="auto"/>
            <w:bottom w:val="none" w:sz="0" w:space="0" w:color="auto"/>
            <w:right w:val="none" w:sz="0" w:space="0" w:color="auto"/>
          </w:divBdr>
          <w:divsChild>
            <w:div w:id="59625366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58877654">
      <w:bodyDiv w:val="1"/>
      <w:marLeft w:val="0"/>
      <w:marRight w:val="0"/>
      <w:marTop w:val="0"/>
      <w:marBottom w:val="0"/>
      <w:divBdr>
        <w:top w:val="none" w:sz="0" w:space="0" w:color="auto"/>
        <w:left w:val="none" w:sz="0" w:space="0" w:color="auto"/>
        <w:bottom w:val="none" w:sz="0" w:space="0" w:color="auto"/>
        <w:right w:val="none" w:sz="0" w:space="0" w:color="auto"/>
      </w:divBdr>
      <w:divsChild>
        <w:div w:id="651105051">
          <w:marLeft w:val="60"/>
          <w:marRight w:val="0"/>
          <w:marTop w:val="360"/>
          <w:marBottom w:val="0"/>
          <w:divBdr>
            <w:top w:val="none" w:sz="0" w:space="0" w:color="auto"/>
            <w:left w:val="none" w:sz="0" w:space="0" w:color="auto"/>
            <w:bottom w:val="none" w:sz="0" w:space="0" w:color="auto"/>
            <w:right w:val="none" w:sz="0" w:space="0" w:color="auto"/>
          </w:divBdr>
        </w:div>
        <w:div w:id="43256736">
          <w:marLeft w:val="60"/>
          <w:marRight w:val="0"/>
          <w:marTop w:val="0"/>
          <w:marBottom w:val="0"/>
          <w:divBdr>
            <w:top w:val="none" w:sz="0" w:space="0" w:color="auto"/>
            <w:left w:val="none" w:sz="0" w:space="0" w:color="auto"/>
            <w:bottom w:val="none" w:sz="0" w:space="0" w:color="auto"/>
            <w:right w:val="none" w:sz="0" w:space="0" w:color="auto"/>
          </w:divBdr>
        </w:div>
        <w:div w:id="104425054">
          <w:marLeft w:val="60"/>
          <w:marRight w:val="0"/>
          <w:marTop w:val="60"/>
          <w:marBottom w:val="0"/>
          <w:divBdr>
            <w:top w:val="none" w:sz="0" w:space="0" w:color="auto"/>
            <w:left w:val="none" w:sz="0" w:space="0" w:color="auto"/>
            <w:bottom w:val="none" w:sz="0" w:space="0" w:color="auto"/>
            <w:right w:val="none" w:sz="0" w:space="0" w:color="auto"/>
          </w:divBdr>
          <w:divsChild>
            <w:div w:id="268390514">
              <w:marLeft w:val="0"/>
              <w:marRight w:val="0"/>
              <w:marTop w:val="45"/>
              <w:marBottom w:val="0"/>
              <w:divBdr>
                <w:top w:val="none" w:sz="0" w:space="0" w:color="auto"/>
                <w:left w:val="none" w:sz="0" w:space="0" w:color="auto"/>
                <w:bottom w:val="none" w:sz="0" w:space="0" w:color="auto"/>
                <w:right w:val="none" w:sz="0" w:space="0" w:color="auto"/>
              </w:divBdr>
            </w:div>
            <w:div w:id="913390001">
              <w:marLeft w:val="0"/>
              <w:marRight w:val="0"/>
              <w:marTop w:val="45"/>
              <w:marBottom w:val="0"/>
              <w:divBdr>
                <w:top w:val="none" w:sz="0" w:space="0" w:color="auto"/>
                <w:left w:val="none" w:sz="0" w:space="0" w:color="auto"/>
                <w:bottom w:val="none" w:sz="0" w:space="0" w:color="auto"/>
                <w:right w:val="none" w:sz="0" w:space="0" w:color="auto"/>
              </w:divBdr>
            </w:div>
            <w:div w:id="1634096198">
              <w:marLeft w:val="0"/>
              <w:marRight w:val="0"/>
              <w:marTop w:val="45"/>
              <w:marBottom w:val="0"/>
              <w:divBdr>
                <w:top w:val="none" w:sz="0" w:space="0" w:color="auto"/>
                <w:left w:val="none" w:sz="0" w:space="0" w:color="auto"/>
                <w:bottom w:val="none" w:sz="0" w:space="0" w:color="auto"/>
                <w:right w:val="none" w:sz="0" w:space="0" w:color="auto"/>
              </w:divBdr>
            </w:div>
            <w:div w:id="282227864">
              <w:marLeft w:val="0"/>
              <w:marRight w:val="0"/>
              <w:marTop w:val="0"/>
              <w:marBottom w:val="0"/>
              <w:divBdr>
                <w:top w:val="none" w:sz="0" w:space="0" w:color="auto"/>
                <w:left w:val="none" w:sz="0" w:space="0" w:color="auto"/>
                <w:bottom w:val="none" w:sz="0" w:space="0" w:color="auto"/>
                <w:right w:val="none" w:sz="0" w:space="0" w:color="auto"/>
              </w:divBdr>
            </w:div>
            <w:div w:id="222716620">
              <w:marLeft w:val="0"/>
              <w:marRight w:val="0"/>
              <w:marTop w:val="0"/>
              <w:marBottom w:val="0"/>
              <w:divBdr>
                <w:top w:val="none" w:sz="0" w:space="0" w:color="auto"/>
                <w:left w:val="none" w:sz="0" w:space="0" w:color="auto"/>
                <w:bottom w:val="none" w:sz="0" w:space="0" w:color="auto"/>
                <w:right w:val="none" w:sz="0" w:space="0" w:color="auto"/>
              </w:divBdr>
            </w:div>
            <w:div w:id="1273905252">
              <w:marLeft w:val="0"/>
              <w:marRight w:val="0"/>
              <w:marTop w:val="45"/>
              <w:marBottom w:val="0"/>
              <w:divBdr>
                <w:top w:val="none" w:sz="0" w:space="0" w:color="auto"/>
                <w:left w:val="none" w:sz="0" w:space="0" w:color="auto"/>
                <w:bottom w:val="none" w:sz="0" w:space="0" w:color="auto"/>
                <w:right w:val="none" w:sz="0" w:space="0" w:color="auto"/>
              </w:divBdr>
            </w:div>
            <w:div w:id="1210873951">
              <w:marLeft w:val="0"/>
              <w:marRight w:val="0"/>
              <w:marTop w:val="45"/>
              <w:marBottom w:val="0"/>
              <w:divBdr>
                <w:top w:val="none" w:sz="0" w:space="0" w:color="auto"/>
                <w:left w:val="none" w:sz="0" w:space="0" w:color="auto"/>
                <w:bottom w:val="none" w:sz="0" w:space="0" w:color="auto"/>
                <w:right w:val="none" w:sz="0" w:space="0" w:color="auto"/>
              </w:divBdr>
            </w:div>
            <w:div w:id="25256753">
              <w:marLeft w:val="0"/>
              <w:marRight w:val="0"/>
              <w:marTop w:val="45"/>
              <w:marBottom w:val="0"/>
              <w:divBdr>
                <w:top w:val="none" w:sz="0" w:space="0" w:color="auto"/>
                <w:left w:val="none" w:sz="0" w:space="0" w:color="auto"/>
                <w:bottom w:val="none" w:sz="0" w:space="0" w:color="auto"/>
                <w:right w:val="none" w:sz="0" w:space="0" w:color="auto"/>
              </w:divBdr>
            </w:div>
          </w:divsChild>
        </w:div>
        <w:div w:id="1086923106">
          <w:marLeft w:val="60"/>
          <w:marRight w:val="0"/>
          <w:marTop w:val="360"/>
          <w:marBottom w:val="0"/>
          <w:divBdr>
            <w:top w:val="none" w:sz="0" w:space="0" w:color="auto"/>
            <w:left w:val="none" w:sz="0" w:space="0" w:color="auto"/>
            <w:bottom w:val="none" w:sz="0" w:space="0" w:color="auto"/>
            <w:right w:val="none" w:sz="0" w:space="0" w:color="auto"/>
          </w:divBdr>
        </w:div>
        <w:div w:id="777413300">
          <w:marLeft w:val="60"/>
          <w:marRight w:val="0"/>
          <w:marTop w:val="0"/>
          <w:marBottom w:val="0"/>
          <w:divBdr>
            <w:top w:val="none" w:sz="0" w:space="0" w:color="auto"/>
            <w:left w:val="none" w:sz="0" w:space="0" w:color="auto"/>
            <w:bottom w:val="none" w:sz="0" w:space="0" w:color="auto"/>
            <w:right w:val="none" w:sz="0" w:space="0" w:color="auto"/>
          </w:divBdr>
        </w:div>
        <w:div w:id="1503661711">
          <w:marLeft w:val="60"/>
          <w:marRight w:val="0"/>
          <w:marTop w:val="60"/>
          <w:marBottom w:val="0"/>
          <w:divBdr>
            <w:top w:val="none" w:sz="0" w:space="0" w:color="auto"/>
            <w:left w:val="none" w:sz="0" w:space="0" w:color="auto"/>
            <w:bottom w:val="none" w:sz="0" w:space="0" w:color="auto"/>
            <w:right w:val="none" w:sz="0" w:space="0" w:color="auto"/>
          </w:divBdr>
          <w:divsChild>
            <w:div w:id="1229850910">
              <w:marLeft w:val="0"/>
              <w:marRight w:val="0"/>
              <w:marTop w:val="45"/>
              <w:marBottom w:val="0"/>
              <w:divBdr>
                <w:top w:val="none" w:sz="0" w:space="0" w:color="auto"/>
                <w:left w:val="none" w:sz="0" w:space="0" w:color="auto"/>
                <w:bottom w:val="none" w:sz="0" w:space="0" w:color="auto"/>
                <w:right w:val="none" w:sz="0" w:space="0" w:color="auto"/>
              </w:divBdr>
            </w:div>
            <w:div w:id="1040010806">
              <w:marLeft w:val="0"/>
              <w:marRight w:val="0"/>
              <w:marTop w:val="45"/>
              <w:marBottom w:val="0"/>
              <w:divBdr>
                <w:top w:val="none" w:sz="0" w:space="0" w:color="auto"/>
                <w:left w:val="none" w:sz="0" w:space="0" w:color="auto"/>
                <w:bottom w:val="none" w:sz="0" w:space="0" w:color="auto"/>
                <w:right w:val="none" w:sz="0" w:space="0" w:color="auto"/>
              </w:divBdr>
            </w:div>
            <w:div w:id="538205077">
              <w:marLeft w:val="0"/>
              <w:marRight w:val="0"/>
              <w:marTop w:val="45"/>
              <w:marBottom w:val="0"/>
              <w:divBdr>
                <w:top w:val="none" w:sz="0" w:space="0" w:color="auto"/>
                <w:left w:val="none" w:sz="0" w:space="0" w:color="auto"/>
                <w:bottom w:val="none" w:sz="0" w:space="0" w:color="auto"/>
                <w:right w:val="none" w:sz="0" w:space="0" w:color="auto"/>
              </w:divBdr>
            </w:div>
            <w:div w:id="275917382">
              <w:marLeft w:val="0"/>
              <w:marRight w:val="0"/>
              <w:marTop w:val="45"/>
              <w:marBottom w:val="0"/>
              <w:divBdr>
                <w:top w:val="none" w:sz="0" w:space="0" w:color="auto"/>
                <w:left w:val="none" w:sz="0" w:space="0" w:color="auto"/>
                <w:bottom w:val="none" w:sz="0" w:space="0" w:color="auto"/>
                <w:right w:val="none" w:sz="0" w:space="0" w:color="auto"/>
              </w:divBdr>
            </w:div>
          </w:divsChild>
        </w:div>
        <w:div w:id="339237015">
          <w:marLeft w:val="60"/>
          <w:marRight w:val="0"/>
          <w:marTop w:val="360"/>
          <w:marBottom w:val="0"/>
          <w:divBdr>
            <w:top w:val="none" w:sz="0" w:space="0" w:color="auto"/>
            <w:left w:val="none" w:sz="0" w:space="0" w:color="auto"/>
            <w:bottom w:val="none" w:sz="0" w:space="0" w:color="auto"/>
            <w:right w:val="none" w:sz="0" w:space="0" w:color="auto"/>
          </w:divBdr>
        </w:div>
        <w:div w:id="810557698">
          <w:marLeft w:val="60"/>
          <w:marRight w:val="0"/>
          <w:marTop w:val="0"/>
          <w:marBottom w:val="0"/>
          <w:divBdr>
            <w:top w:val="none" w:sz="0" w:space="0" w:color="auto"/>
            <w:left w:val="none" w:sz="0" w:space="0" w:color="auto"/>
            <w:bottom w:val="none" w:sz="0" w:space="0" w:color="auto"/>
            <w:right w:val="none" w:sz="0" w:space="0" w:color="auto"/>
          </w:divBdr>
        </w:div>
        <w:div w:id="340088088">
          <w:marLeft w:val="60"/>
          <w:marRight w:val="0"/>
          <w:marTop w:val="60"/>
          <w:marBottom w:val="0"/>
          <w:divBdr>
            <w:top w:val="none" w:sz="0" w:space="0" w:color="auto"/>
            <w:left w:val="none" w:sz="0" w:space="0" w:color="auto"/>
            <w:bottom w:val="none" w:sz="0" w:space="0" w:color="auto"/>
            <w:right w:val="none" w:sz="0" w:space="0" w:color="auto"/>
          </w:divBdr>
          <w:divsChild>
            <w:div w:id="1470977309">
              <w:marLeft w:val="0"/>
              <w:marRight w:val="0"/>
              <w:marTop w:val="45"/>
              <w:marBottom w:val="0"/>
              <w:divBdr>
                <w:top w:val="none" w:sz="0" w:space="0" w:color="auto"/>
                <w:left w:val="none" w:sz="0" w:space="0" w:color="auto"/>
                <w:bottom w:val="none" w:sz="0" w:space="0" w:color="auto"/>
                <w:right w:val="none" w:sz="0" w:space="0" w:color="auto"/>
              </w:divBdr>
            </w:div>
            <w:div w:id="1639141528">
              <w:marLeft w:val="0"/>
              <w:marRight w:val="0"/>
              <w:marTop w:val="45"/>
              <w:marBottom w:val="0"/>
              <w:divBdr>
                <w:top w:val="none" w:sz="0" w:space="0" w:color="auto"/>
                <w:left w:val="none" w:sz="0" w:space="0" w:color="auto"/>
                <w:bottom w:val="none" w:sz="0" w:space="0" w:color="auto"/>
                <w:right w:val="none" w:sz="0" w:space="0" w:color="auto"/>
              </w:divBdr>
            </w:div>
            <w:div w:id="97025453">
              <w:marLeft w:val="0"/>
              <w:marRight w:val="0"/>
              <w:marTop w:val="45"/>
              <w:marBottom w:val="0"/>
              <w:divBdr>
                <w:top w:val="none" w:sz="0" w:space="0" w:color="auto"/>
                <w:left w:val="none" w:sz="0" w:space="0" w:color="auto"/>
                <w:bottom w:val="none" w:sz="0" w:space="0" w:color="auto"/>
                <w:right w:val="none" w:sz="0" w:space="0" w:color="auto"/>
              </w:divBdr>
            </w:div>
            <w:div w:id="160321675">
              <w:marLeft w:val="0"/>
              <w:marRight w:val="0"/>
              <w:marTop w:val="45"/>
              <w:marBottom w:val="0"/>
              <w:divBdr>
                <w:top w:val="none" w:sz="0" w:space="0" w:color="auto"/>
                <w:left w:val="none" w:sz="0" w:space="0" w:color="auto"/>
                <w:bottom w:val="none" w:sz="0" w:space="0" w:color="auto"/>
                <w:right w:val="none" w:sz="0" w:space="0" w:color="auto"/>
              </w:divBdr>
            </w:div>
          </w:divsChild>
        </w:div>
        <w:div w:id="470097808">
          <w:marLeft w:val="60"/>
          <w:marRight w:val="0"/>
          <w:marTop w:val="360"/>
          <w:marBottom w:val="0"/>
          <w:divBdr>
            <w:top w:val="none" w:sz="0" w:space="0" w:color="auto"/>
            <w:left w:val="none" w:sz="0" w:space="0" w:color="auto"/>
            <w:bottom w:val="none" w:sz="0" w:space="0" w:color="auto"/>
            <w:right w:val="none" w:sz="0" w:space="0" w:color="auto"/>
          </w:divBdr>
        </w:div>
        <w:div w:id="2034114570">
          <w:marLeft w:val="60"/>
          <w:marRight w:val="0"/>
          <w:marTop w:val="0"/>
          <w:marBottom w:val="0"/>
          <w:divBdr>
            <w:top w:val="none" w:sz="0" w:space="0" w:color="auto"/>
            <w:left w:val="none" w:sz="0" w:space="0" w:color="auto"/>
            <w:bottom w:val="none" w:sz="0" w:space="0" w:color="auto"/>
            <w:right w:val="none" w:sz="0" w:space="0" w:color="auto"/>
          </w:divBdr>
        </w:div>
        <w:div w:id="611203276">
          <w:marLeft w:val="60"/>
          <w:marRight w:val="0"/>
          <w:marTop w:val="60"/>
          <w:marBottom w:val="0"/>
          <w:divBdr>
            <w:top w:val="none" w:sz="0" w:space="0" w:color="auto"/>
            <w:left w:val="none" w:sz="0" w:space="0" w:color="auto"/>
            <w:bottom w:val="none" w:sz="0" w:space="0" w:color="auto"/>
            <w:right w:val="none" w:sz="0" w:space="0" w:color="auto"/>
          </w:divBdr>
          <w:divsChild>
            <w:div w:id="910457478">
              <w:marLeft w:val="0"/>
              <w:marRight w:val="0"/>
              <w:marTop w:val="45"/>
              <w:marBottom w:val="0"/>
              <w:divBdr>
                <w:top w:val="none" w:sz="0" w:space="0" w:color="auto"/>
                <w:left w:val="none" w:sz="0" w:space="0" w:color="auto"/>
                <w:bottom w:val="none" w:sz="0" w:space="0" w:color="auto"/>
                <w:right w:val="none" w:sz="0" w:space="0" w:color="auto"/>
              </w:divBdr>
            </w:div>
            <w:div w:id="1400329606">
              <w:marLeft w:val="0"/>
              <w:marRight w:val="0"/>
              <w:marTop w:val="45"/>
              <w:marBottom w:val="0"/>
              <w:divBdr>
                <w:top w:val="none" w:sz="0" w:space="0" w:color="auto"/>
                <w:left w:val="none" w:sz="0" w:space="0" w:color="auto"/>
                <w:bottom w:val="none" w:sz="0" w:space="0" w:color="auto"/>
                <w:right w:val="none" w:sz="0" w:space="0" w:color="auto"/>
              </w:divBdr>
            </w:div>
            <w:div w:id="665060039">
              <w:marLeft w:val="0"/>
              <w:marRight w:val="0"/>
              <w:marTop w:val="45"/>
              <w:marBottom w:val="0"/>
              <w:divBdr>
                <w:top w:val="none" w:sz="0" w:space="0" w:color="auto"/>
                <w:left w:val="none" w:sz="0" w:space="0" w:color="auto"/>
                <w:bottom w:val="none" w:sz="0" w:space="0" w:color="auto"/>
                <w:right w:val="none" w:sz="0" w:space="0" w:color="auto"/>
              </w:divBdr>
            </w:div>
          </w:divsChild>
        </w:div>
        <w:div w:id="668602872">
          <w:marLeft w:val="0"/>
          <w:marRight w:val="0"/>
          <w:marTop w:val="210"/>
          <w:marBottom w:val="0"/>
          <w:divBdr>
            <w:top w:val="none" w:sz="0" w:space="0" w:color="auto"/>
            <w:left w:val="none" w:sz="0" w:space="0" w:color="auto"/>
            <w:bottom w:val="none" w:sz="0" w:space="0" w:color="auto"/>
            <w:right w:val="none" w:sz="0" w:space="0" w:color="auto"/>
          </w:divBdr>
          <w:divsChild>
            <w:div w:id="188660226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59261843">
      <w:bodyDiv w:val="1"/>
      <w:marLeft w:val="0"/>
      <w:marRight w:val="0"/>
      <w:marTop w:val="0"/>
      <w:marBottom w:val="0"/>
      <w:divBdr>
        <w:top w:val="none" w:sz="0" w:space="0" w:color="auto"/>
        <w:left w:val="none" w:sz="0" w:space="0" w:color="auto"/>
        <w:bottom w:val="none" w:sz="0" w:space="0" w:color="auto"/>
        <w:right w:val="none" w:sz="0" w:space="0" w:color="auto"/>
      </w:divBdr>
      <w:divsChild>
        <w:div w:id="822543653">
          <w:marLeft w:val="60"/>
          <w:marRight w:val="0"/>
          <w:marTop w:val="360"/>
          <w:marBottom w:val="0"/>
          <w:divBdr>
            <w:top w:val="none" w:sz="0" w:space="0" w:color="auto"/>
            <w:left w:val="none" w:sz="0" w:space="0" w:color="auto"/>
            <w:bottom w:val="none" w:sz="0" w:space="0" w:color="auto"/>
            <w:right w:val="none" w:sz="0" w:space="0" w:color="auto"/>
          </w:divBdr>
        </w:div>
        <w:div w:id="1519391029">
          <w:marLeft w:val="60"/>
          <w:marRight w:val="0"/>
          <w:marTop w:val="0"/>
          <w:marBottom w:val="0"/>
          <w:divBdr>
            <w:top w:val="none" w:sz="0" w:space="0" w:color="auto"/>
            <w:left w:val="none" w:sz="0" w:space="0" w:color="auto"/>
            <w:bottom w:val="none" w:sz="0" w:space="0" w:color="auto"/>
            <w:right w:val="none" w:sz="0" w:space="0" w:color="auto"/>
          </w:divBdr>
        </w:div>
        <w:div w:id="976840189">
          <w:marLeft w:val="60"/>
          <w:marRight w:val="0"/>
          <w:marTop w:val="60"/>
          <w:marBottom w:val="0"/>
          <w:divBdr>
            <w:top w:val="none" w:sz="0" w:space="0" w:color="auto"/>
            <w:left w:val="none" w:sz="0" w:space="0" w:color="auto"/>
            <w:bottom w:val="none" w:sz="0" w:space="0" w:color="auto"/>
            <w:right w:val="none" w:sz="0" w:space="0" w:color="auto"/>
          </w:divBdr>
          <w:divsChild>
            <w:div w:id="756488230">
              <w:marLeft w:val="0"/>
              <w:marRight w:val="0"/>
              <w:marTop w:val="45"/>
              <w:marBottom w:val="0"/>
              <w:divBdr>
                <w:top w:val="none" w:sz="0" w:space="0" w:color="auto"/>
                <w:left w:val="none" w:sz="0" w:space="0" w:color="auto"/>
                <w:bottom w:val="none" w:sz="0" w:space="0" w:color="auto"/>
                <w:right w:val="none" w:sz="0" w:space="0" w:color="auto"/>
              </w:divBdr>
            </w:div>
            <w:div w:id="2108108954">
              <w:marLeft w:val="0"/>
              <w:marRight w:val="0"/>
              <w:marTop w:val="45"/>
              <w:marBottom w:val="0"/>
              <w:divBdr>
                <w:top w:val="none" w:sz="0" w:space="0" w:color="auto"/>
                <w:left w:val="none" w:sz="0" w:space="0" w:color="auto"/>
                <w:bottom w:val="none" w:sz="0" w:space="0" w:color="auto"/>
                <w:right w:val="none" w:sz="0" w:space="0" w:color="auto"/>
              </w:divBdr>
            </w:div>
            <w:div w:id="290861329">
              <w:marLeft w:val="0"/>
              <w:marRight w:val="0"/>
              <w:marTop w:val="45"/>
              <w:marBottom w:val="0"/>
              <w:divBdr>
                <w:top w:val="none" w:sz="0" w:space="0" w:color="auto"/>
                <w:left w:val="none" w:sz="0" w:space="0" w:color="auto"/>
                <w:bottom w:val="none" w:sz="0" w:space="0" w:color="auto"/>
                <w:right w:val="none" w:sz="0" w:space="0" w:color="auto"/>
              </w:divBdr>
            </w:div>
            <w:div w:id="1730302078">
              <w:marLeft w:val="0"/>
              <w:marRight w:val="0"/>
              <w:marTop w:val="0"/>
              <w:marBottom w:val="0"/>
              <w:divBdr>
                <w:top w:val="none" w:sz="0" w:space="0" w:color="auto"/>
                <w:left w:val="none" w:sz="0" w:space="0" w:color="auto"/>
                <w:bottom w:val="none" w:sz="0" w:space="0" w:color="auto"/>
                <w:right w:val="none" w:sz="0" w:space="0" w:color="auto"/>
              </w:divBdr>
            </w:div>
            <w:div w:id="308828537">
              <w:marLeft w:val="0"/>
              <w:marRight w:val="0"/>
              <w:marTop w:val="0"/>
              <w:marBottom w:val="0"/>
              <w:divBdr>
                <w:top w:val="none" w:sz="0" w:space="0" w:color="auto"/>
                <w:left w:val="none" w:sz="0" w:space="0" w:color="auto"/>
                <w:bottom w:val="none" w:sz="0" w:space="0" w:color="auto"/>
                <w:right w:val="none" w:sz="0" w:space="0" w:color="auto"/>
              </w:divBdr>
            </w:div>
            <w:div w:id="165024832">
              <w:marLeft w:val="0"/>
              <w:marRight w:val="0"/>
              <w:marTop w:val="45"/>
              <w:marBottom w:val="0"/>
              <w:divBdr>
                <w:top w:val="none" w:sz="0" w:space="0" w:color="auto"/>
                <w:left w:val="none" w:sz="0" w:space="0" w:color="auto"/>
                <w:bottom w:val="none" w:sz="0" w:space="0" w:color="auto"/>
                <w:right w:val="none" w:sz="0" w:space="0" w:color="auto"/>
              </w:divBdr>
            </w:div>
            <w:div w:id="1723946421">
              <w:marLeft w:val="0"/>
              <w:marRight w:val="0"/>
              <w:marTop w:val="45"/>
              <w:marBottom w:val="0"/>
              <w:divBdr>
                <w:top w:val="none" w:sz="0" w:space="0" w:color="auto"/>
                <w:left w:val="none" w:sz="0" w:space="0" w:color="auto"/>
                <w:bottom w:val="none" w:sz="0" w:space="0" w:color="auto"/>
                <w:right w:val="none" w:sz="0" w:space="0" w:color="auto"/>
              </w:divBdr>
            </w:div>
            <w:div w:id="254364996">
              <w:marLeft w:val="0"/>
              <w:marRight w:val="0"/>
              <w:marTop w:val="45"/>
              <w:marBottom w:val="0"/>
              <w:divBdr>
                <w:top w:val="none" w:sz="0" w:space="0" w:color="auto"/>
                <w:left w:val="none" w:sz="0" w:space="0" w:color="auto"/>
                <w:bottom w:val="none" w:sz="0" w:space="0" w:color="auto"/>
                <w:right w:val="none" w:sz="0" w:space="0" w:color="auto"/>
              </w:divBdr>
            </w:div>
          </w:divsChild>
        </w:div>
        <w:div w:id="787116394">
          <w:marLeft w:val="60"/>
          <w:marRight w:val="0"/>
          <w:marTop w:val="360"/>
          <w:marBottom w:val="0"/>
          <w:divBdr>
            <w:top w:val="none" w:sz="0" w:space="0" w:color="auto"/>
            <w:left w:val="none" w:sz="0" w:space="0" w:color="auto"/>
            <w:bottom w:val="none" w:sz="0" w:space="0" w:color="auto"/>
            <w:right w:val="none" w:sz="0" w:space="0" w:color="auto"/>
          </w:divBdr>
        </w:div>
        <w:div w:id="413667830">
          <w:marLeft w:val="60"/>
          <w:marRight w:val="0"/>
          <w:marTop w:val="0"/>
          <w:marBottom w:val="0"/>
          <w:divBdr>
            <w:top w:val="none" w:sz="0" w:space="0" w:color="auto"/>
            <w:left w:val="none" w:sz="0" w:space="0" w:color="auto"/>
            <w:bottom w:val="none" w:sz="0" w:space="0" w:color="auto"/>
            <w:right w:val="none" w:sz="0" w:space="0" w:color="auto"/>
          </w:divBdr>
        </w:div>
        <w:div w:id="2112240446">
          <w:marLeft w:val="60"/>
          <w:marRight w:val="0"/>
          <w:marTop w:val="60"/>
          <w:marBottom w:val="0"/>
          <w:divBdr>
            <w:top w:val="none" w:sz="0" w:space="0" w:color="auto"/>
            <w:left w:val="none" w:sz="0" w:space="0" w:color="auto"/>
            <w:bottom w:val="none" w:sz="0" w:space="0" w:color="auto"/>
            <w:right w:val="none" w:sz="0" w:space="0" w:color="auto"/>
          </w:divBdr>
          <w:divsChild>
            <w:div w:id="107622512">
              <w:marLeft w:val="0"/>
              <w:marRight w:val="0"/>
              <w:marTop w:val="45"/>
              <w:marBottom w:val="0"/>
              <w:divBdr>
                <w:top w:val="none" w:sz="0" w:space="0" w:color="auto"/>
                <w:left w:val="none" w:sz="0" w:space="0" w:color="auto"/>
                <w:bottom w:val="none" w:sz="0" w:space="0" w:color="auto"/>
                <w:right w:val="none" w:sz="0" w:space="0" w:color="auto"/>
              </w:divBdr>
            </w:div>
            <w:div w:id="1561360113">
              <w:marLeft w:val="0"/>
              <w:marRight w:val="0"/>
              <w:marTop w:val="45"/>
              <w:marBottom w:val="0"/>
              <w:divBdr>
                <w:top w:val="none" w:sz="0" w:space="0" w:color="auto"/>
                <w:left w:val="none" w:sz="0" w:space="0" w:color="auto"/>
                <w:bottom w:val="none" w:sz="0" w:space="0" w:color="auto"/>
                <w:right w:val="none" w:sz="0" w:space="0" w:color="auto"/>
              </w:divBdr>
            </w:div>
            <w:div w:id="384917821">
              <w:marLeft w:val="0"/>
              <w:marRight w:val="0"/>
              <w:marTop w:val="45"/>
              <w:marBottom w:val="0"/>
              <w:divBdr>
                <w:top w:val="none" w:sz="0" w:space="0" w:color="auto"/>
                <w:left w:val="none" w:sz="0" w:space="0" w:color="auto"/>
                <w:bottom w:val="none" w:sz="0" w:space="0" w:color="auto"/>
                <w:right w:val="none" w:sz="0" w:space="0" w:color="auto"/>
              </w:divBdr>
            </w:div>
            <w:div w:id="360277790">
              <w:marLeft w:val="0"/>
              <w:marRight w:val="0"/>
              <w:marTop w:val="45"/>
              <w:marBottom w:val="0"/>
              <w:divBdr>
                <w:top w:val="none" w:sz="0" w:space="0" w:color="auto"/>
                <w:left w:val="none" w:sz="0" w:space="0" w:color="auto"/>
                <w:bottom w:val="none" w:sz="0" w:space="0" w:color="auto"/>
                <w:right w:val="none" w:sz="0" w:space="0" w:color="auto"/>
              </w:divBdr>
            </w:div>
          </w:divsChild>
        </w:div>
        <w:div w:id="1126966562">
          <w:marLeft w:val="60"/>
          <w:marRight w:val="0"/>
          <w:marTop w:val="360"/>
          <w:marBottom w:val="0"/>
          <w:divBdr>
            <w:top w:val="none" w:sz="0" w:space="0" w:color="auto"/>
            <w:left w:val="none" w:sz="0" w:space="0" w:color="auto"/>
            <w:bottom w:val="none" w:sz="0" w:space="0" w:color="auto"/>
            <w:right w:val="none" w:sz="0" w:space="0" w:color="auto"/>
          </w:divBdr>
        </w:div>
        <w:div w:id="419523176">
          <w:marLeft w:val="60"/>
          <w:marRight w:val="0"/>
          <w:marTop w:val="0"/>
          <w:marBottom w:val="0"/>
          <w:divBdr>
            <w:top w:val="none" w:sz="0" w:space="0" w:color="auto"/>
            <w:left w:val="none" w:sz="0" w:space="0" w:color="auto"/>
            <w:bottom w:val="none" w:sz="0" w:space="0" w:color="auto"/>
            <w:right w:val="none" w:sz="0" w:space="0" w:color="auto"/>
          </w:divBdr>
        </w:div>
        <w:div w:id="106236100">
          <w:marLeft w:val="60"/>
          <w:marRight w:val="0"/>
          <w:marTop w:val="60"/>
          <w:marBottom w:val="0"/>
          <w:divBdr>
            <w:top w:val="none" w:sz="0" w:space="0" w:color="auto"/>
            <w:left w:val="none" w:sz="0" w:space="0" w:color="auto"/>
            <w:bottom w:val="none" w:sz="0" w:space="0" w:color="auto"/>
            <w:right w:val="none" w:sz="0" w:space="0" w:color="auto"/>
          </w:divBdr>
          <w:divsChild>
            <w:div w:id="799878537">
              <w:marLeft w:val="0"/>
              <w:marRight w:val="0"/>
              <w:marTop w:val="45"/>
              <w:marBottom w:val="0"/>
              <w:divBdr>
                <w:top w:val="none" w:sz="0" w:space="0" w:color="auto"/>
                <w:left w:val="none" w:sz="0" w:space="0" w:color="auto"/>
                <w:bottom w:val="none" w:sz="0" w:space="0" w:color="auto"/>
                <w:right w:val="none" w:sz="0" w:space="0" w:color="auto"/>
              </w:divBdr>
            </w:div>
            <w:div w:id="1999186404">
              <w:marLeft w:val="0"/>
              <w:marRight w:val="0"/>
              <w:marTop w:val="45"/>
              <w:marBottom w:val="0"/>
              <w:divBdr>
                <w:top w:val="none" w:sz="0" w:space="0" w:color="auto"/>
                <w:left w:val="none" w:sz="0" w:space="0" w:color="auto"/>
                <w:bottom w:val="none" w:sz="0" w:space="0" w:color="auto"/>
                <w:right w:val="none" w:sz="0" w:space="0" w:color="auto"/>
              </w:divBdr>
            </w:div>
            <w:div w:id="631326685">
              <w:marLeft w:val="0"/>
              <w:marRight w:val="0"/>
              <w:marTop w:val="45"/>
              <w:marBottom w:val="0"/>
              <w:divBdr>
                <w:top w:val="none" w:sz="0" w:space="0" w:color="auto"/>
                <w:left w:val="none" w:sz="0" w:space="0" w:color="auto"/>
                <w:bottom w:val="none" w:sz="0" w:space="0" w:color="auto"/>
                <w:right w:val="none" w:sz="0" w:space="0" w:color="auto"/>
              </w:divBdr>
            </w:div>
            <w:div w:id="150757663">
              <w:marLeft w:val="0"/>
              <w:marRight w:val="0"/>
              <w:marTop w:val="45"/>
              <w:marBottom w:val="0"/>
              <w:divBdr>
                <w:top w:val="none" w:sz="0" w:space="0" w:color="auto"/>
                <w:left w:val="none" w:sz="0" w:space="0" w:color="auto"/>
                <w:bottom w:val="none" w:sz="0" w:space="0" w:color="auto"/>
                <w:right w:val="none" w:sz="0" w:space="0" w:color="auto"/>
              </w:divBdr>
            </w:div>
          </w:divsChild>
        </w:div>
        <w:div w:id="1430930131">
          <w:marLeft w:val="60"/>
          <w:marRight w:val="0"/>
          <w:marTop w:val="360"/>
          <w:marBottom w:val="0"/>
          <w:divBdr>
            <w:top w:val="none" w:sz="0" w:space="0" w:color="auto"/>
            <w:left w:val="none" w:sz="0" w:space="0" w:color="auto"/>
            <w:bottom w:val="none" w:sz="0" w:space="0" w:color="auto"/>
            <w:right w:val="none" w:sz="0" w:space="0" w:color="auto"/>
          </w:divBdr>
        </w:div>
        <w:div w:id="1051885369">
          <w:marLeft w:val="60"/>
          <w:marRight w:val="0"/>
          <w:marTop w:val="0"/>
          <w:marBottom w:val="0"/>
          <w:divBdr>
            <w:top w:val="none" w:sz="0" w:space="0" w:color="auto"/>
            <w:left w:val="none" w:sz="0" w:space="0" w:color="auto"/>
            <w:bottom w:val="none" w:sz="0" w:space="0" w:color="auto"/>
            <w:right w:val="none" w:sz="0" w:space="0" w:color="auto"/>
          </w:divBdr>
        </w:div>
        <w:div w:id="514656553">
          <w:marLeft w:val="60"/>
          <w:marRight w:val="0"/>
          <w:marTop w:val="60"/>
          <w:marBottom w:val="0"/>
          <w:divBdr>
            <w:top w:val="none" w:sz="0" w:space="0" w:color="auto"/>
            <w:left w:val="none" w:sz="0" w:space="0" w:color="auto"/>
            <w:bottom w:val="none" w:sz="0" w:space="0" w:color="auto"/>
            <w:right w:val="none" w:sz="0" w:space="0" w:color="auto"/>
          </w:divBdr>
          <w:divsChild>
            <w:div w:id="1500345490">
              <w:marLeft w:val="0"/>
              <w:marRight w:val="0"/>
              <w:marTop w:val="45"/>
              <w:marBottom w:val="0"/>
              <w:divBdr>
                <w:top w:val="none" w:sz="0" w:space="0" w:color="auto"/>
                <w:left w:val="none" w:sz="0" w:space="0" w:color="auto"/>
                <w:bottom w:val="none" w:sz="0" w:space="0" w:color="auto"/>
                <w:right w:val="none" w:sz="0" w:space="0" w:color="auto"/>
              </w:divBdr>
            </w:div>
            <w:div w:id="815142753">
              <w:marLeft w:val="0"/>
              <w:marRight w:val="0"/>
              <w:marTop w:val="45"/>
              <w:marBottom w:val="0"/>
              <w:divBdr>
                <w:top w:val="none" w:sz="0" w:space="0" w:color="auto"/>
                <w:left w:val="none" w:sz="0" w:space="0" w:color="auto"/>
                <w:bottom w:val="none" w:sz="0" w:space="0" w:color="auto"/>
                <w:right w:val="none" w:sz="0" w:space="0" w:color="auto"/>
              </w:divBdr>
            </w:div>
            <w:div w:id="2011441459">
              <w:marLeft w:val="0"/>
              <w:marRight w:val="0"/>
              <w:marTop w:val="45"/>
              <w:marBottom w:val="0"/>
              <w:divBdr>
                <w:top w:val="none" w:sz="0" w:space="0" w:color="auto"/>
                <w:left w:val="none" w:sz="0" w:space="0" w:color="auto"/>
                <w:bottom w:val="none" w:sz="0" w:space="0" w:color="auto"/>
                <w:right w:val="none" w:sz="0" w:space="0" w:color="auto"/>
              </w:divBdr>
            </w:div>
            <w:div w:id="265503409">
              <w:marLeft w:val="0"/>
              <w:marRight w:val="0"/>
              <w:marTop w:val="45"/>
              <w:marBottom w:val="0"/>
              <w:divBdr>
                <w:top w:val="none" w:sz="0" w:space="0" w:color="auto"/>
                <w:left w:val="none" w:sz="0" w:space="0" w:color="auto"/>
                <w:bottom w:val="none" w:sz="0" w:space="0" w:color="auto"/>
                <w:right w:val="none" w:sz="0" w:space="0" w:color="auto"/>
              </w:divBdr>
            </w:div>
          </w:divsChild>
        </w:div>
        <w:div w:id="1715815418">
          <w:marLeft w:val="0"/>
          <w:marRight w:val="0"/>
          <w:marTop w:val="210"/>
          <w:marBottom w:val="0"/>
          <w:divBdr>
            <w:top w:val="none" w:sz="0" w:space="0" w:color="auto"/>
            <w:left w:val="none" w:sz="0" w:space="0" w:color="auto"/>
            <w:bottom w:val="none" w:sz="0" w:space="0" w:color="auto"/>
            <w:right w:val="none" w:sz="0" w:space="0" w:color="auto"/>
          </w:divBdr>
          <w:divsChild>
            <w:div w:id="195004189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59727929">
      <w:bodyDiv w:val="1"/>
      <w:marLeft w:val="0"/>
      <w:marRight w:val="0"/>
      <w:marTop w:val="0"/>
      <w:marBottom w:val="0"/>
      <w:divBdr>
        <w:top w:val="none" w:sz="0" w:space="0" w:color="auto"/>
        <w:left w:val="none" w:sz="0" w:space="0" w:color="auto"/>
        <w:bottom w:val="none" w:sz="0" w:space="0" w:color="auto"/>
        <w:right w:val="none" w:sz="0" w:space="0" w:color="auto"/>
      </w:divBdr>
      <w:divsChild>
        <w:div w:id="2054188559">
          <w:marLeft w:val="60"/>
          <w:marRight w:val="0"/>
          <w:marTop w:val="360"/>
          <w:marBottom w:val="0"/>
          <w:divBdr>
            <w:top w:val="none" w:sz="0" w:space="0" w:color="auto"/>
            <w:left w:val="none" w:sz="0" w:space="0" w:color="auto"/>
            <w:bottom w:val="none" w:sz="0" w:space="0" w:color="auto"/>
            <w:right w:val="none" w:sz="0" w:space="0" w:color="auto"/>
          </w:divBdr>
        </w:div>
        <w:div w:id="1472940168">
          <w:marLeft w:val="60"/>
          <w:marRight w:val="0"/>
          <w:marTop w:val="0"/>
          <w:marBottom w:val="0"/>
          <w:divBdr>
            <w:top w:val="none" w:sz="0" w:space="0" w:color="auto"/>
            <w:left w:val="none" w:sz="0" w:space="0" w:color="auto"/>
            <w:bottom w:val="none" w:sz="0" w:space="0" w:color="auto"/>
            <w:right w:val="none" w:sz="0" w:space="0" w:color="auto"/>
          </w:divBdr>
        </w:div>
        <w:div w:id="1065294339">
          <w:marLeft w:val="60"/>
          <w:marRight w:val="0"/>
          <w:marTop w:val="60"/>
          <w:marBottom w:val="0"/>
          <w:divBdr>
            <w:top w:val="none" w:sz="0" w:space="0" w:color="auto"/>
            <w:left w:val="none" w:sz="0" w:space="0" w:color="auto"/>
            <w:bottom w:val="none" w:sz="0" w:space="0" w:color="auto"/>
            <w:right w:val="none" w:sz="0" w:space="0" w:color="auto"/>
          </w:divBdr>
          <w:divsChild>
            <w:div w:id="892935178">
              <w:marLeft w:val="0"/>
              <w:marRight w:val="0"/>
              <w:marTop w:val="45"/>
              <w:marBottom w:val="0"/>
              <w:divBdr>
                <w:top w:val="none" w:sz="0" w:space="0" w:color="auto"/>
                <w:left w:val="none" w:sz="0" w:space="0" w:color="auto"/>
                <w:bottom w:val="none" w:sz="0" w:space="0" w:color="auto"/>
                <w:right w:val="none" w:sz="0" w:space="0" w:color="auto"/>
              </w:divBdr>
            </w:div>
            <w:div w:id="779682159">
              <w:marLeft w:val="0"/>
              <w:marRight w:val="0"/>
              <w:marTop w:val="45"/>
              <w:marBottom w:val="0"/>
              <w:divBdr>
                <w:top w:val="none" w:sz="0" w:space="0" w:color="auto"/>
                <w:left w:val="none" w:sz="0" w:space="0" w:color="auto"/>
                <w:bottom w:val="none" w:sz="0" w:space="0" w:color="auto"/>
                <w:right w:val="none" w:sz="0" w:space="0" w:color="auto"/>
              </w:divBdr>
            </w:div>
            <w:div w:id="157961502">
              <w:marLeft w:val="0"/>
              <w:marRight w:val="0"/>
              <w:marTop w:val="45"/>
              <w:marBottom w:val="0"/>
              <w:divBdr>
                <w:top w:val="none" w:sz="0" w:space="0" w:color="auto"/>
                <w:left w:val="none" w:sz="0" w:space="0" w:color="auto"/>
                <w:bottom w:val="none" w:sz="0" w:space="0" w:color="auto"/>
                <w:right w:val="none" w:sz="0" w:space="0" w:color="auto"/>
              </w:divBdr>
            </w:div>
            <w:div w:id="340089811">
              <w:marLeft w:val="0"/>
              <w:marRight w:val="0"/>
              <w:marTop w:val="0"/>
              <w:marBottom w:val="0"/>
              <w:divBdr>
                <w:top w:val="none" w:sz="0" w:space="0" w:color="auto"/>
                <w:left w:val="none" w:sz="0" w:space="0" w:color="auto"/>
                <w:bottom w:val="none" w:sz="0" w:space="0" w:color="auto"/>
                <w:right w:val="none" w:sz="0" w:space="0" w:color="auto"/>
              </w:divBdr>
            </w:div>
            <w:div w:id="1359549528">
              <w:marLeft w:val="0"/>
              <w:marRight w:val="0"/>
              <w:marTop w:val="0"/>
              <w:marBottom w:val="0"/>
              <w:divBdr>
                <w:top w:val="none" w:sz="0" w:space="0" w:color="auto"/>
                <w:left w:val="none" w:sz="0" w:space="0" w:color="auto"/>
                <w:bottom w:val="none" w:sz="0" w:space="0" w:color="auto"/>
                <w:right w:val="none" w:sz="0" w:space="0" w:color="auto"/>
              </w:divBdr>
            </w:div>
            <w:div w:id="264385499">
              <w:marLeft w:val="0"/>
              <w:marRight w:val="0"/>
              <w:marTop w:val="45"/>
              <w:marBottom w:val="0"/>
              <w:divBdr>
                <w:top w:val="none" w:sz="0" w:space="0" w:color="auto"/>
                <w:left w:val="none" w:sz="0" w:space="0" w:color="auto"/>
                <w:bottom w:val="none" w:sz="0" w:space="0" w:color="auto"/>
                <w:right w:val="none" w:sz="0" w:space="0" w:color="auto"/>
              </w:divBdr>
            </w:div>
            <w:div w:id="1637249573">
              <w:marLeft w:val="0"/>
              <w:marRight w:val="0"/>
              <w:marTop w:val="45"/>
              <w:marBottom w:val="0"/>
              <w:divBdr>
                <w:top w:val="none" w:sz="0" w:space="0" w:color="auto"/>
                <w:left w:val="none" w:sz="0" w:space="0" w:color="auto"/>
                <w:bottom w:val="none" w:sz="0" w:space="0" w:color="auto"/>
                <w:right w:val="none" w:sz="0" w:space="0" w:color="auto"/>
              </w:divBdr>
            </w:div>
            <w:div w:id="716509242">
              <w:marLeft w:val="0"/>
              <w:marRight w:val="0"/>
              <w:marTop w:val="45"/>
              <w:marBottom w:val="0"/>
              <w:divBdr>
                <w:top w:val="none" w:sz="0" w:space="0" w:color="auto"/>
                <w:left w:val="none" w:sz="0" w:space="0" w:color="auto"/>
                <w:bottom w:val="none" w:sz="0" w:space="0" w:color="auto"/>
                <w:right w:val="none" w:sz="0" w:space="0" w:color="auto"/>
              </w:divBdr>
            </w:div>
            <w:div w:id="526334448">
              <w:marLeft w:val="0"/>
              <w:marRight w:val="0"/>
              <w:marTop w:val="45"/>
              <w:marBottom w:val="0"/>
              <w:divBdr>
                <w:top w:val="none" w:sz="0" w:space="0" w:color="auto"/>
                <w:left w:val="none" w:sz="0" w:space="0" w:color="auto"/>
                <w:bottom w:val="none" w:sz="0" w:space="0" w:color="auto"/>
                <w:right w:val="none" w:sz="0" w:space="0" w:color="auto"/>
              </w:divBdr>
            </w:div>
          </w:divsChild>
        </w:div>
        <w:div w:id="14353847">
          <w:marLeft w:val="60"/>
          <w:marRight w:val="0"/>
          <w:marTop w:val="360"/>
          <w:marBottom w:val="0"/>
          <w:divBdr>
            <w:top w:val="none" w:sz="0" w:space="0" w:color="auto"/>
            <w:left w:val="none" w:sz="0" w:space="0" w:color="auto"/>
            <w:bottom w:val="none" w:sz="0" w:space="0" w:color="auto"/>
            <w:right w:val="none" w:sz="0" w:space="0" w:color="auto"/>
          </w:divBdr>
        </w:div>
        <w:div w:id="1325164351">
          <w:marLeft w:val="60"/>
          <w:marRight w:val="0"/>
          <w:marTop w:val="0"/>
          <w:marBottom w:val="0"/>
          <w:divBdr>
            <w:top w:val="none" w:sz="0" w:space="0" w:color="auto"/>
            <w:left w:val="none" w:sz="0" w:space="0" w:color="auto"/>
            <w:bottom w:val="none" w:sz="0" w:space="0" w:color="auto"/>
            <w:right w:val="none" w:sz="0" w:space="0" w:color="auto"/>
          </w:divBdr>
        </w:div>
        <w:div w:id="2032366993">
          <w:marLeft w:val="60"/>
          <w:marRight w:val="0"/>
          <w:marTop w:val="60"/>
          <w:marBottom w:val="0"/>
          <w:divBdr>
            <w:top w:val="none" w:sz="0" w:space="0" w:color="auto"/>
            <w:left w:val="none" w:sz="0" w:space="0" w:color="auto"/>
            <w:bottom w:val="none" w:sz="0" w:space="0" w:color="auto"/>
            <w:right w:val="none" w:sz="0" w:space="0" w:color="auto"/>
          </w:divBdr>
          <w:divsChild>
            <w:div w:id="225455893">
              <w:marLeft w:val="0"/>
              <w:marRight w:val="0"/>
              <w:marTop w:val="45"/>
              <w:marBottom w:val="0"/>
              <w:divBdr>
                <w:top w:val="none" w:sz="0" w:space="0" w:color="auto"/>
                <w:left w:val="none" w:sz="0" w:space="0" w:color="auto"/>
                <w:bottom w:val="none" w:sz="0" w:space="0" w:color="auto"/>
                <w:right w:val="none" w:sz="0" w:space="0" w:color="auto"/>
              </w:divBdr>
            </w:div>
            <w:div w:id="1358508937">
              <w:marLeft w:val="0"/>
              <w:marRight w:val="0"/>
              <w:marTop w:val="45"/>
              <w:marBottom w:val="0"/>
              <w:divBdr>
                <w:top w:val="none" w:sz="0" w:space="0" w:color="auto"/>
                <w:left w:val="none" w:sz="0" w:space="0" w:color="auto"/>
                <w:bottom w:val="none" w:sz="0" w:space="0" w:color="auto"/>
                <w:right w:val="none" w:sz="0" w:space="0" w:color="auto"/>
              </w:divBdr>
            </w:div>
            <w:div w:id="593439104">
              <w:marLeft w:val="0"/>
              <w:marRight w:val="0"/>
              <w:marTop w:val="45"/>
              <w:marBottom w:val="0"/>
              <w:divBdr>
                <w:top w:val="none" w:sz="0" w:space="0" w:color="auto"/>
                <w:left w:val="none" w:sz="0" w:space="0" w:color="auto"/>
                <w:bottom w:val="none" w:sz="0" w:space="0" w:color="auto"/>
                <w:right w:val="none" w:sz="0" w:space="0" w:color="auto"/>
              </w:divBdr>
            </w:div>
            <w:div w:id="391122371">
              <w:marLeft w:val="0"/>
              <w:marRight w:val="0"/>
              <w:marTop w:val="45"/>
              <w:marBottom w:val="0"/>
              <w:divBdr>
                <w:top w:val="none" w:sz="0" w:space="0" w:color="auto"/>
                <w:left w:val="none" w:sz="0" w:space="0" w:color="auto"/>
                <w:bottom w:val="none" w:sz="0" w:space="0" w:color="auto"/>
                <w:right w:val="none" w:sz="0" w:space="0" w:color="auto"/>
              </w:divBdr>
            </w:div>
          </w:divsChild>
        </w:div>
        <w:div w:id="1519658522">
          <w:marLeft w:val="60"/>
          <w:marRight w:val="0"/>
          <w:marTop w:val="360"/>
          <w:marBottom w:val="0"/>
          <w:divBdr>
            <w:top w:val="none" w:sz="0" w:space="0" w:color="auto"/>
            <w:left w:val="none" w:sz="0" w:space="0" w:color="auto"/>
            <w:bottom w:val="none" w:sz="0" w:space="0" w:color="auto"/>
            <w:right w:val="none" w:sz="0" w:space="0" w:color="auto"/>
          </w:divBdr>
        </w:div>
        <w:div w:id="888537874">
          <w:marLeft w:val="60"/>
          <w:marRight w:val="0"/>
          <w:marTop w:val="0"/>
          <w:marBottom w:val="0"/>
          <w:divBdr>
            <w:top w:val="none" w:sz="0" w:space="0" w:color="auto"/>
            <w:left w:val="none" w:sz="0" w:space="0" w:color="auto"/>
            <w:bottom w:val="none" w:sz="0" w:space="0" w:color="auto"/>
            <w:right w:val="none" w:sz="0" w:space="0" w:color="auto"/>
          </w:divBdr>
        </w:div>
        <w:div w:id="606423025">
          <w:marLeft w:val="60"/>
          <w:marRight w:val="0"/>
          <w:marTop w:val="60"/>
          <w:marBottom w:val="0"/>
          <w:divBdr>
            <w:top w:val="none" w:sz="0" w:space="0" w:color="auto"/>
            <w:left w:val="none" w:sz="0" w:space="0" w:color="auto"/>
            <w:bottom w:val="none" w:sz="0" w:space="0" w:color="auto"/>
            <w:right w:val="none" w:sz="0" w:space="0" w:color="auto"/>
          </w:divBdr>
          <w:divsChild>
            <w:div w:id="1256592155">
              <w:marLeft w:val="0"/>
              <w:marRight w:val="0"/>
              <w:marTop w:val="45"/>
              <w:marBottom w:val="0"/>
              <w:divBdr>
                <w:top w:val="none" w:sz="0" w:space="0" w:color="auto"/>
                <w:left w:val="none" w:sz="0" w:space="0" w:color="auto"/>
                <w:bottom w:val="none" w:sz="0" w:space="0" w:color="auto"/>
                <w:right w:val="none" w:sz="0" w:space="0" w:color="auto"/>
              </w:divBdr>
            </w:div>
            <w:div w:id="2049720122">
              <w:marLeft w:val="0"/>
              <w:marRight w:val="0"/>
              <w:marTop w:val="45"/>
              <w:marBottom w:val="0"/>
              <w:divBdr>
                <w:top w:val="none" w:sz="0" w:space="0" w:color="auto"/>
                <w:left w:val="none" w:sz="0" w:space="0" w:color="auto"/>
                <w:bottom w:val="none" w:sz="0" w:space="0" w:color="auto"/>
                <w:right w:val="none" w:sz="0" w:space="0" w:color="auto"/>
              </w:divBdr>
            </w:div>
            <w:div w:id="636842732">
              <w:marLeft w:val="0"/>
              <w:marRight w:val="0"/>
              <w:marTop w:val="45"/>
              <w:marBottom w:val="0"/>
              <w:divBdr>
                <w:top w:val="none" w:sz="0" w:space="0" w:color="auto"/>
                <w:left w:val="none" w:sz="0" w:space="0" w:color="auto"/>
                <w:bottom w:val="none" w:sz="0" w:space="0" w:color="auto"/>
                <w:right w:val="none" w:sz="0" w:space="0" w:color="auto"/>
              </w:divBdr>
            </w:div>
            <w:div w:id="1750151756">
              <w:marLeft w:val="0"/>
              <w:marRight w:val="0"/>
              <w:marTop w:val="45"/>
              <w:marBottom w:val="0"/>
              <w:divBdr>
                <w:top w:val="none" w:sz="0" w:space="0" w:color="auto"/>
                <w:left w:val="none" w:sz="0" w:space="0" w:color="auto"/>
                <w:bottom w:val="none" w:sz="0" w:space="0" w:color="auto"/>
                <w:right w:val="none" w:sz="0" w:space="0" w:color="auto"/>
              </w:divBdr>
            </w:div>
          </w:divsChild>
        </w:div>
        <w:div w:id="1971933106">
          <w:marLeft w:val="60"/>
          <w:marRight w:val="0"/>
          <w:marTop w:val="360"/>
          <w:marBottom w:val="0"/>
          <w:divBdr>
            <w:top w:val="none" w:sz="0" w:space="0" w:color="auto"/>
            <w:left w:val="none" w:sz="0" w:space="0" w:color="auto"/>
            <w:bottom w:val="none" w:sz="0" w:space="0" w:color="auto"/>
            <w:right w:val="none" w:sz="0" w:space="0" w:color="auto"/>
          </w:divBdr>
        </w:div>
        <w:div w:id="2105760186">
          <w:marLeft w:val="60"/>
          <w:marRight w:val="0"/>
          <w:marTop w:val="0"/>
          <w:marBottom w:val="0"/>
          <w:divBdr>
            <w:top w:val="none" w:sz="0" w:space="0" w:color="auto"/>
            <w:left w:val="none" w:sz="0" w:space="0" w:color="auto"/>
            <w:bottom w:val="none" w:sz="0" w:space="0" w:color="auto"/>
            <w:right w:val="none" w:sz="0" w:space="0" w:color="auto"/>
          </w:divBdr>
        </w:div>
        <w:div w:id="638192304">
          <w:marLeft w:val="60"/>
          <w:marRight w:val="0"/>
          <w:marTop w:val="60"/>
          <w:marBottom w:val="0"/>
          <w:divBdr>
            <w:top w:val="none" w:sz="0" w:space="0" w:color="auto"/>
            <w:left w:val="none" w:sz="0" w:space="0" w:color="auto"/>
            <w:bottom w:val="none" w:sz="0" w:space="0" w:color="auto"/>
            <w:right w:val="none" w:sz="0" w:space="0" w:color="auto"/>
          </w:divBdr>
          <w:divsChild>
            <w:div w:id="1468859820">
              <w:marLeft w:val="0"/>
              <w:marRight w:val="0"/>
              <w:marTop w:val="45"/>
              <w:marBottom w:val="0"/>
              <w:divBdr>
                <w:top w:val="none" w:sz="0" w:space="0" w:color="auto"/>
                <w:left w:val="none" w:sz="0" w:space="0" w:color="auto"/>
                <w:bottom w:val="none" w:sz="0" w:space="0" w:color="auto"/>
                <w:right w:val="none" w:sz="0" w:space="0" w:color="auto"/>
              </w:divBdr>
            </w:div>
            <w:div w:id="368338350">
              <w:marLeft w:val="0"/>
              <w:marRight w:val="0"/>
              <w:marTop w:val="45"/>
              <w:marBottom w:val="0"/>
              <w:divBdr>
                <w:top w:val="none" w:sz="0" w:space="0" w:color="auto"/>
                <w:left w:val="none" w:sz="0" w:space="0" w:color="auto"/>
                <w:bottom w:val="none" w:sz="0" w:space="0" w:color="auto"/>
                <w:right w:val="none" w:sz="0" w:space="0" w:color="auto"/>
              </w:divBdr>
            </w:div>
            <w:div w:id="1499274168">
              <w:marLeft w:val="0"/>
              <w:marRight w:val="0"/>
              <w:marTop w:val="45"/>
              <w:marBottom w:val="0"/>
              <w:divBdr>
                <w:top w:val="none" w:sz="0" w:space="0" w:color="auto"/>
                <w:left w:val="none" w:sz="0" w:space="0" w:color="auto"/>
                <w:bottom w:val="none" w:sz="0" w:space="0" w:color="auto"/>
                <w:right w:val="none" w:sz="0" w:space="0" w:color="auto"/>
              </w:divBdr>
            </w:div>
            <w:div w:id="58329857">
              <w:marLeft w:val="0"/>
              <w:marRight w:val="0"/>
              <w:marTop w:val="45"/>
              <w:marBottom w:val="0"/>
              <w:divBdr>
                <w:top w:val="none" w:sz="0" w:space="0" w:color="auto"/>
                <w:left w:val="none" w:sz="0" w:space="0" w:color="auto"/>
                <w:bottom w:val="none" w:sz="0" w:space="0" w:color="auto"/>
                <w:right w:val="none" w:sz="0" w:space="0" w:color="auto"/>
              </w:divBdr>
            </w:div>
          </w:divsChild>
        </w:div>
        <w:div w:id="172913458">
          <w:marLeft w:val="0"/>
          <w:marRight w:val="0"/>
          <w:marTop w:val="210"/>
          <w:marBottom w:val="0"/>
          <w:divBdr>
            <w:top w:val="none" w:sz="0" w:space="0" w:color="auto"/>
            <w:left w:val="none" w:sz="0" w:space="0" w:color="auto"/>
            <w:bottom w:val="none" w:sz="0" w:space="0" w:color="auto"/>
            <w:right w:val="none" w:sz="0" w:space="0" w:color="auto"/>
          </w:divBdr>
          <w:divsChild>
            <w:div w:id="16675382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62390898">
      <w:bodyDiv w:val="1"/>
      <w:marLeft w:val="0"/>
      <w:marRight w:val="0"/>
      <w:marTop w:val="0"/>
      <w:marBottom w:val="0"/>
      <w:divBdr>
        <w:top w:val="none" w:sz="0" w:space="0" w:color="auto"/>
        <w:left w:val="none" w:sz="0" w:space="0" w:color="auto"/>
        <w:bottom w:val="none" w:sz="0" w:space="0" w:color="auto"/>
        <w:right w:val="none" w:sz="0" w:space="0" w:color="auto"/>
      </w:divBdr>
      <w:divsChild>
        <w:div w:id="1835337585">
          <w:marLeft w:val="60"/>
          <w:marRight w:val="0"/>
          <w:marTop w:val="360"/>
          <w:marBottom w:val="0"/>
          <w:divBdr>
            <w:top w:val="none" w:sz="0" w:space="0" w:color="auto"/>
            <w:left w:val="none" w:sz="0" w:space="0" w:color="auto"/>
            <w:bottom w:val="none" w:sz="0" w:space="0" w:color="auto"/>
            <w:right w:val="none" w:sz="0" w:space="0" w:color="auto"/>
          </w:divBdr>
        </w:div>
        <w:div w:id="145127682">
          <w:marLeft w:val="60"/>
          <w:marRight w:val="0"/>
          <w:marTop w:val="0"/>
          <w:marBottom w:val="0"/>
          <w:divBdr>
            <w:top w:val="none" w:sz="0" w:space="0" w:color="auto"/>
            <w:left w:val="none" w:sz="0" w:space="0" w:color="auto"/>
            <w:bottom w:val="none" w:sz="0" w:space="0" w:color="auto"/>
            <w:right w:val="none" w:sz="0" w:space="0" w:color="auto"/>
          </w:divBdr>
        </w:div>
        <w:div w:id="1092775807">
          <w:marLeft w:val="60"/>
          <w:marRight w:val="0"/>
          <w:marTop w:val="60"/>
          <w:marBottom w:val="0"/>
          <w:divBdr>
            <w:top w:val="none" w:sz="0" w:space="0" w:color="auto"/>
            <w:left w:val="none" w:sz="0" w:space="0" w:color="auto"/>
            <w:bottom w:val="none" w:sz="0" w:space="0" w:color="auto"/>
            <w:right w:val="none" w:sz="0" w:space="0" w:color="auto"/>
          </w:divBdr>
          <w:divsChild>
            <w:div w:id="1950162016">
              <w:marLeft w:val="0"/>
              <w:marRight w:val="0"/>
              <w:marTop w:val="45"/>
              <w:marBottom w:val="0"/>
              <w:divBdr>
                <w:top w:val="none" w:sz="0" w:space="0" w:color="auto"/>
                <w:left w:val="none" w:sz="0" w:space="0" w:color="auto"/>
                <w:bottom w:val="none" w:sz="0" w:space="0" w:color="auto"/>
                <w:right w:val="none" w:sz="0" w:space="0" w:color="auto"/>
              </w:divBdr>
            </w:div>
            <w:div w:id="679821265">
              <w:marLeft w:val="0"/>
              <w:marRight w:val="0"/>
              <w:marTop w:val="45"/>
              <w:marBottom w:val="0"/>
              <w:divBdr>
                <w:top w:val="none" w:sz="0" w:space="0" w:color="auto"/>
                <w:left w:val="none" w:sz="0" w:space="0" w:color="auto"/>
                <w:bottom w:val="none" w:sz="0" w:space="0" w:color="auto"/>
                <w:right w:val="none" w:sz="0" w:space="0" w:color="auto"/>
              </w:divBdr>
            </w:div>
            <w:div w:id="1426269900">
              <w:marLeft w:val="0"/>
              <w:marRight w:val="0"/>
              <w:marTop w:val="45"/>
              <w:marBottom w:val="0"/>
              <w:divBdr>
                <w:top w:val="none" w:sz="0" w:space="0" w:color="auto"/>
                <w:left w:val="none" w:sz="0" w:space="0" w:color="auto"/>
                <w:bottom w:val="none" w:sz="0" w:space="0" w:color="auto"/>
                <w:right w:val="none" w:sz="0" w:space="0" w:color="auto"/>
              </w:divBdr>
            </w:div>
            <w:div w:id="112408670">
              <w:marLeft w:val="0"/>
              <w:marRight w:val="0"/>
              <w:marTop w:val="0"/>
              <w:marBottom w:val="0"/>
              <w:divBdr>
                <w:top w:val="none" w:sz="0" w:space="0" w:color="auto"/>
                <w:left w:val="none" w:sz="0" w:space="0" w:color="auto"/>
                <w:bottom w:val="none" w:sz="0" w:space="0" w:color="auto"/>
                <w:right w:val="none" w:sz="0" w:space="0" w:color="auto"/>
              </w:divBdr>
            </w:div>
            <w:div w:id="1979990082">
              <w:marLeft w:val="0"/>
              <w:marRight w:val="0"/>
              <w:marTop w:val="0"/>
              <w:marBottom w:val="0"/>
              <w:divBdr>
                <w:top w:val="none" w:sz="0" w:space="0" w:color="auto"/>
                <w:left w:val="none" w:sz="0" w:space="0" w:color="auto"/>
                <w:bottom w:val="none" w:sz="0" w:space="0" w:color="auto"/>
                <w:right w:val="none" w:sz="0" w:space="0" w:color="auto"/>
              </w:divBdr>
            </w:div>
            <w:div w:id="1325938691">
              <w:marLeft w:val="0"/>
              <w:marRight w:val="0"/>
              <w:marTop w:val="45"/>
              <w:marBottom w:val="0"/>
              <w:divBdr>
                <w:top w:val="none" w:sz="0" w:space="0" w:color="auto"/>
                <w:left w:val="none" w:sz="0" w:space="0" w:color="auto"/>
                <w:bottom w:val="none" w:sz="0" w:space="0" w:color="auto"/>
                <w:right w:val="none" w:sz="0" w:space="0" w:color="auto"/>
              </w:divBdr>
            </w:div>
            <w:div w:id="1541823471">
              <w:marLeft w:val="0"/>
              <w:marRight w:val="0"/>
              <w:marTop w:val="45"/>
              <w:marBottom w:val="0"/>
              <w:divBdr>
                <w:top w:val="none" w:sz="0" w:space="0" w:color="auto"/>
                <w:left w:val="none" w:sz="0" w:space="0" w:color="auto"/>
                <w:bottom w:val="none" w:sz="0" w:space="0" w:color="auto"/>
                <w:right w:val="none" w:sz="0" w:space="0" w:color="auto"/>
              </w:divBdr>
            </w:div>
            <w:div w:id="105975660">
              <w:marLeft w:val="0"/>
              <w:marRight w:val="0"/>
              <w:marTop w:val="45"/>
              <w:marBottom w:val="0"/>
              <w:divBdr>
                <w:top w:val="none" w:sz="0" w:space="0" w:color="auto"/>
                <w:left w:val="none" w:sz="0" w:space="0" w:color="auto"/>
                <w:bottom w:val="none" w:sz="0" w:space="0" w:color="auto"/>
                <w:right w:val="none" w:sz="0" w:space="0" w:color="auto"/>
              </w:divBdr>
            </w:div>
          </w:divsChild>
        </w:div>
        <w:div w:id="66080139">
          <w:marLeft w:val="60"/>
          <w:marRight w:val="0"/>
          <w:marTop w:val="360"/>
          <w:marBottom w:val="0"/>
          <w:divBdr>
            <w:top w:val="none" w:sz="0" w:space="0" w:color="auto"/>
            <w:left w:val="none" w:sz="0" w:space="0" w:color="auto"/>
            <w:bottom w:val="none" w:sz="0" w:space="0" w:color="auto"/>
            <w:right w:val="none" w:sz="0" w:space="0" w:color="auto"/>
          </w:divBdr>
        </w:div>
        <w:div w:id="2060401350">
          <w:marLeft w:val="60"/>
          <w:marRight w:val="0"/>
          <w:marTop w:val="0"/>
          <w:marBottom w:val="0"/>
          <w:divBdr>
            <w:top w:val="none" w:sz="0" w:space="0" w:color="auto"/>
            <w:left w:val="none" w:sz="0" w:space="0" w:color="auto"/>
            <w:bottom w:val="none" w:sz="0" w:space="0" w:color="auto"/>
            <w:right w:val="none" w:sz="0" w:space="0" w:color="auto"/>
          </w:divBdr>
        </w:div>
        <w:div w:id="218714857">
          <w:marLeft w:val="60"/>
          <w:marRight w:val="0"/>
          <w:marTop w:val="60"/>
          <w:marBottom w:val="0"/>
          <w:divBdr>
            <w:top w:val="none" w:sz="0" w:space="0" w:color="auto"/>
            <w:left w:val="none" w:sz="0" w:space="0" w:color="auto"/>
            <w:bottom w:val="none" w:sz="0" w:space="0" w:color="auto"/>
            <w:right w:val="none" w:sz="0" w:space="0" w:color="auto"/>
          </w:divBdr>
          <w:divsChild>
            <w:div w:id="1780370534">
              <w:marLeft w:val="0"/>
              <w:marRight w:val="0"/>
              <w:marTop w:val="45"/>
              <w:marBottom w:val="0"/>
              <w:divBdr>
                <w:top w:val="none" w:sz="0" w:space="0" w:color="auto"/>
                <w:left w:val="none" w:sz="0" w:space="0" w:color="auto"/>
                <w:bottom w:val="none" w:sz="0" w:space="0" w:color="auto"/>
                <w:right w:val="none" w:sz="0" w:space="0" w:color="auto"/>
              </w:divBdr>
            </w:div>
            <w:div w:id="157238497">
              <w:marLeft w:val="0"/>
              <w:marRight w:val="0"/>
              <w:marTop w:val="45"/>
              <w:marBottom w:val="0"/>
              <w:divBdr>
                <w:top w:val="none" w:sz="0" w:space="0" w:color="auto"/>
                <w:left w:val="none" w:sz="0" w:space="0" w:color="auto"/>
                <w:bottom w:val="none" w:sz="0" w:space="0" w:color="auto"/>
                <w:right w:val="none" w:sz="0" w:space="0" w:color="auto"/>
              </w:divBdr>
            </w:div>
            <w:div w:id="267155562">
              <w:marLeft w:val="0"/>
              <w:marRight w:val="0"/>
              <w:marTop w:val="45"/>
              <w:marBottom w:val="0"/>
              <w:divBdr>
                <w:top w:val="none" w:sz="0" w:space="0" w:color="auto"/>
                <w:left w:val="none" w:sz="0" w:space="0" w:color="auto"/>
                <w:bottom w:val="none" w:sz="0" w:space="0" w:color="auto"/>
                <w:right w:val="none" w:sz="0" w:space="0" w:color="auto"/>
              </w:divBdr>
            </w:div>
            <w:div w:id="952204384">
              <w:marLeft w:val="0"/>
              <w:marRight w:val="0"/>
              <w:marTop w:val="45"/>
              <w:marBottom w:val="0"/>
              <w:divBdr>
                <w:top w:val="none" w:sz="0" w:space="0" w:color="auto"/>
                <w:left w:val="none" w:sz="0" w:space="0" w:color="auto"/>
                <w:bottom w:val="none" w:sz="0" w:space="0" w:color="auto"/>
                <w:right w:val="none" w:sz="0" w:space="0" w:color="auto"/>
              </w:divBdr>
            </w:div>
          </w:divsChild>
        </w:div>
        <w:div w:id="1436750637">
          <w:marLeft w:val="60"/>
          <w:marRight w:val="0"/>
          <w:marTop w:val="360"/>
          <w:marBottom w:val="0"/>
          <w:divBdr>
            <w:top w:val="none" w:sz="0" w:space="0" w:color="auto"/>
            <w:left w:val="none" w:sz="0" w:space="0" w:color="auto"/>
            <w:bottom w:val="none" w:sz="0" w:space="0" w:color="auto"/>
            <w:right w:val="none" w:sz="0" w:space="0" w:color="auto"/>
          </w:divBdr>
        </w:div>
        <w:div w:id="1153373030">
          <w:marLeft w:val="60"/>
          <w:marRight w:val="0"/>
          <w:marTop w:val="0"/>
          <w:marBottom w:val="0"/>
          <w:divBdr>
            <w:top w:val="none" w:sz="0" w:space="0" w:color="auto"/>
            <w:left w:val="none" w:sz="0" w:space="0" w:color="auto"/>
            <w:bottom w:val="none" w:sz="0" w:space="0" w:color="auto"/>
            <w:right w:val="none" w:sz="0" w:space="0" w:color="auto"/>
          </w:divBdr>
        </w:div>
        <w:div w:id="1528525265">
          <w:marLeft w:val="60"/>
          <w:marRight w:val="0"/>
          <w:marTop w:val="60"/>
          <w:marBottom w:val="0"/>
          <w:divBdr>
            <w:top w:val="none" w:sz="0" w:space="0" w:color="auto"/>
            <w:left w:val="none" w:sz="0" w:space="0" w:color="auto"/>
            <w:bottom w:val="none" w:sz="0" w:space="0" w:color="auto"/>
            <w:right w:val="none" w:sz="0" w:space="0" w:color="auto"/>
          </w:divBdr>
          <w:divsChild>
            <w:div w:id="804545478">
              <w:marLeft w:val="0"/>
              <w:marRight w:val="0"/>
              <w:marTop w:val="45"/>
              <w:marBottom w:val="0"/>
              <w:divBdr>
                <w:top w:val="none" w:sz="0" w:space="0" w:color="auto"/>
                <w:left w:val="none" w:sz="0" w:space="0" w:color="auto"/>
                <w:bottom w:val="none" w:sz="0" w:space="0" w:color="auto"/>
                <w:right w:val="none" w:sz="0" w:space="0" w:color="auto"/>
              </w:divBdr>
            </w:div>
            <w:div w:id="1337731076">
              <w:marLeft w:val="0"/>
              <w:marRight w:val="0"/>
              <w:marTop w:val="45"/>
              <w:marBottom w:val="0"/>
              <w:divBdr>
                <w:top w:val="none" w:sz="0" w:space="0" w:color="auto"/>
                <w:left w:val="none" w:sz="0" w:space="0" w:color="auto"/>
                <w:bottom w:val="none" w:sz="0" w:space="0" w:color="auto"/>
                <w:right w:val="none" w:sz="0" w:space="0" w:color="auto"/>
              </w:divBdr>
            </w:div>
            <w:div w:id="876360074">
              <w:marLeft w:val="0"/>
              <w:marRight w:val="0"/>
              <w:marTop w:val="45"/>
              <w:marBottom w:val="0"/>
              <w:divBdr>
                <w:top w:val="none" w:sz="0" w:space="0" w:color="auto"/>
                <w:left w:val="none" w:sz="0" w:space="0" w:color="auto"/>
                <w:bottom w:val="none" w:sz="0" w:space="0" w:color="auto"/>
                <w:right w:val="none" w:sz="0" w:space="0" w:color="auto"/>
              </w:divBdr>
            </w:div>
            <w:div w:id="243032880">
              <w:marLeft w:val="0"/>
              <w:marRight w:val="0"/>
              <w:marTop w:val="45"/>
              <w:marBottom w:val="0"/>
              <w:divBdr>
                <w:top w:val="none" w:sz="0" w:space="0" w:color="auto"/>
                <w:left w:val="none" w:sz="0" w:space="0" w:color="auto"/>
                <w:bottom w:val="none" w:sz="0" w:space="0" w:color="auto"/>
                <w:right w:val="none" w:sz="0" w:space="0" w:color="auto"/>
              </w:divBdr>
            </w:div>
          </w:divsChild>
        </w:div>
        <w:div w:id="331834287">
          <w:marLeft w:val="60"/>
          <w:marRight w:val="0"/>
          <w:marTop w:val="360"/>
          <w:marBottom w:val="0"/>
          <w:divBdr>
            <w:top w:val="none" w:sz="0" w:space="0" w:color="auto"/>
            <w:left w:val="none" w:sz="0" w:space="0" w:color="auto"/>
            <w:bottom w:val="none" w:sz="0" w:space="0" w:color="auto"/>
            <w:right w:val="none" w:sz="0" w:space="0" w:color="auto"/>
          </w:divBdr>
        </w:div>
        <w:div w:id="1653950058">
          <w:marLeft w:val="60"/>
          <w:marRight w:val="0"/>
          <w:marTop w:val="0"/>
          <w:marBottom w:val="0"/>
          <w:divBdr>
            <w:top w:val="none" w:sz="0" w:space="0" w:color="auto"/>
            <w:left w:val="none" w:sz="0" w:space="0" w:color="auto"/>
            <w:bottom w:val="none" w:sz="0" w:space="0" w:color="auto"/>
            <w:right w:val="none" w:sz="0" w:space="0" w:color="auto"/>
          </w:divBdr>
        </w:div>
        <w:div w:id="2113433056">
          <w:marLeft w:val="60"/>
          <w:marRight w:val="0"/>
          <w:marTop w:val="60"/>
          <w:marBottom w:val="0"/>
          <w:divBdr>
            <w:top w:val="none" w:sz="0" w:space="0" w:color="auto"/>
            <w:left w:val="none" w:sz="0" w:space="0" w:color="auto"/>
            <w:bottom w:val="none" w:sz="0" w:space="0" w:color="auto"/>
            <w:right w:val="none" w:sz="0" w:space="0" w:color="auto"/>
          </w:divBdr>
          <w:divsChild>
            <w:div w:id="1681196626">
              <w:marLeft w:val="0"/>
              <w:marRight w:val="0"/>
              <w:marTop w:val="45"/>
              <w:marBottom w:val="0"/>
              <w:divBdr>
                <w:top w:val="none" w:sz="0" w:space="0" w:color="auto"/>
                <w:left w:val="none" w:sz="0" w:space="0" w:color="auto"/>
                <w:bottom w:val="none" w:sz="0" w:space="0" w:color="auto"/>
                <w:right w:val="none" w:sz="0" w:space="0" w:color="auto"/>
              </w:divBdr>
            </w:div>
            <w:div w:id="59135659">
              <w:marLeft w:val="0"/>
              <w:marRight w:val="0"/>
              <w:marTop w:val="45"/>
              <w:marBottom w:val="0"/>
              <w:divBdr>
                <w:top w:val="none" w:sz="0" w:space="0" w:color="auto"/>
                <w:left w:val="none" w:sz="0" w:space="0" w:color="auto"/>
                <w:bottom w:val="none" w:sz="0" w:space="0" w:color="auto"/>
                <w:right w:val="none" w:sz="0" w:space="0" w:color="auto"/>
              </w:divBdr>
            </w:div>
            <w:div w:id="302736703">
              <w:marLeft w:val="0"/>
              <w:marRight w:val="0"/>
              <w:marTop w:val="45"/>
              <w:marBottom w:val="0"/>
              <w:divBdr>
                <w:top w:val="none" w:sz="0" w:space="0" w:color="auto"/>
                <w:left w:val="none" w:sz="0" w:space="0" w:color="auto"/>
                <w:bottom w:val="none" w:sz="0" w:space="0" w:color="auto"/>
                <w:right w:val="none" w:sz="0" w:space="0" w:color="auto"/>
              </w:divBdr>
            </w:div>
            <w:div w:id="956058449">
              <w:marLeft w:val="0"/>
              <w:marRight w:val="0"/>
              <w:marTop w:val="45"/>
              <w:marBottom w:val="0"/>
              <w:divBdr>
                <w:top w:val="none" w:sz="0" w:space="0" w:color="auto"/>
                <w:left w:val="none" w:sz="0" w:space="0" w:color="auto"/>
                <w:bottom w:val="none" w:sz="0" w:space="0" w:color="auto"/>
                <w:right w:val="none" w:sz="0" w:space="0" w:color="auto"/>
              </w:divBdr>
            </w:div>
          </w:divsChild>
        </w:div>
        <w:div w:id="675767846">
          <w:marLeft w:val="0"/>
          <w:marRight w:val="0"/>
          <w:marTop w:val="210"/>
          <w:marBottom w:val="0"/>
          <w:divBdr>
            <w:top w:val="none" w:sz="0" w:space="0" w:color="auto"/>
            <w:left w:val="none" w:sz="0" w:space="0" w:color="auto"/>
            <w:bottom w:val="none" w:sz="0" w:space="0" w:color="auto"/>
            <w:right w:val="none" w:sz="0" w:space="0" w:color="auto"/>
          </w:divBdr>
          <w:divsChild>
            <w:div w:id="157990293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62730652">
      <w:bodyDiv w:val="1"/>
      <w:marLeft w:val="0"/>
      <w:marRight w:val="0"/>
      <w:marTop w:val="0"/>
      <w:marBottom w:val="0"/>
      <w:divBdr>
        <w:top w:val="none" w:sz="0" w:space="0" w:color="auto"/>
        <w:left w:val="none" w:sz="0" w:space="0" w:color="auto"/>
        <w:bottom w:val="none" w:sz="0" w:space="0" w:color="auto"/>
        <w:right w:val="none" w:sz="0" w:space="0" w:color="auto"/>
      </w:divBdr>
      <w:divsChild>
        <w:div w:id="158233954">
          <w:marLeft w:val="60"/>
          <w:marRight w:val="0"/>
          <w:marTop w:val="360"/>
          <w:marBottom w:val="0"/>
          <w:divBdr>
            <w:top w:val="none" w:sz="0" w:space="0" w:color="auto"/>
            <w:left w:val="none" w:sz="0" w:space="0" w:color="auto"/>
            <w:bottom w:val="none" w:sz="0" w:space="0" w:color="auto"/>
            <w:right w:val="none" w:sz="0" w:space="0" w:color="auto"/>
          </w:divBdr>
        </w:div>
        <w:div w:id="1480196307">
          <w:marLeft w:val="60"/>
          <w:marRight w:val="0"/>
          <w:marTop w:val="0"/>
          <w:marBottom w:val="0"/>
          <w:divBdr>
            <w:top w:val="none" w:sz="0" w:space="0" w:color="auto"/>
            <w:left w:val="none" w:sz="0" w:space="0" w:color="auto"/>
            <w:bottom w:val="none" w:sz="0" w:space="0" w:color="auto"/>
            <w:right w:val="none" w:sz="0" w:space="0" w:color="auto"/>
          </w:divBdr>
        </w:div>
        <w:div w:id="618804870">
          <w:marLeft w:val="60"/>
          <w:marRight w:val="0"/>
          <w:marTop w:val="60"/>
          <w:marBottom w:val="0"/>
          <w:divBdr>
            <w:top w:val="none" w:sz="0" w:space="0" w:color="auto"/>
            <w:left w:val="none" w:sz="0" w:space="0" w:color="auto"/>
            <w:bottom w:val="none" w:sz="0" w:space="0" w:color="auto"/>
            <w:right w:val="none" w:sz="0" w:space="0" w:color="auto"/>
          </w:divBdr>
          <w:divsChild>
            <w:div w:id="905728501">
              <w:marLeft w:val="0"/>
              <w:marRight w:val="0"/>
              <w:marTop w:val="45"/>
              <w:marBottom w:val="0"/>
              <w:divBdr>
                <w:top w:val="none" w:sz="0" w:space="0" w:color="auto"/>
                <w:left w:val="none" w:sz="0" w:space="0" w:color="auto"/>
                <w:bottom w:val="none" w:sz="0" w:space="0" w:color="auto"/>
                <w:right w:val="none" w:sz="0" w:space="0" w:color="auto"/>
              </w:divBdr>
            </w:div>
            <w:div w:id="1456604024">
              <w:marLeft w:val="0"/>
              <w:marRight w:val="0"/>
              <w:marTop w:val="45"/>
              <w:marBottom w:val="0"/>
              <w:divBdr>
                <w:top w:val="none" w:sz="0" w:space="0" w:color="auto"/>
                <w:left w:val="none" w:sz="0" w:space="0" w:color="auto"/>
                <w:bottom w:val="none" w:sz="0" w:space="0" w:color="auto"/>
                <w:right w:val="none" w:sz="0" w:space="0" w:color="auto"/>
              </w:divBdr>
            </w:div>
            <w:div w:id="220098521">
              <w:marLeft w:val="0"/>
              <w:marRight w:val="0"/>
              <w:marTop w:val="45"/>
              <w:marBottom w:val="0"/>
              <w:divBdr>
                <w:top w:val="none" w:sz="0" w:space="0" w:color="auto"/>
                <w:left w:val="none" w:sz="0" w:space="0" w:color="auto"/>
                <w:bottom w:val="none" w:sz="0" w:space="0" w:color="auto"/>
                <w:right w:val="none" w:sz="0" w:space="0" w:color="auto"/>
              </w:divBdr>
            </w:div>
            <w:div w:id="2040428495">
              <w:marLeft w:val="0"/>
              <w:marRight w:val="0"/>
              <w:marTop w:val="0"/>
              <w:marBottom w:val="0"/>
              <w:divBdr>
                <w:top w:val="none" w:sz="0" w:space="0" w:color="auto"/>
                <w:left w:val="none" w:sz="0" w:space="0" w:color="auto"/>
                <w:bottom w:val="none" w:sz="0" w:space="0" w:color="auto"/>
                <w:right w:val="none" w:sz="0" w:space="0" w:color="auto"/>
              </w:divBdr>
            </w:div>
            <w:div w:id="1930917815">
              <w:marLeft w:val="0"/>
              <w:marRight w:val="0"/>
              <w:marTop w:val="0"/>
              <w:marBottom w:val="0"/>
              <w:divBdr>
                <w:top w:val="none" w:sz="0" w:space="0" w:color="auto"/>
                <w:left w:val="none" w:sz="0" w:space="0" w:color="auto"/>
                <w:bottom w:val="none" w:sz="0" w:space="0" w:color="auto"/>
                <w:right w:val="none" w:sz="0" w:space="0" w:color="auto"/>
              </w:divBdr>
            </w:div>
            <w:div w:id="1454132480">
              <w:marLeft w:val="0"/>
              <w:marRight w:val="0"/>
              <w:marTop w:val="45"/>
              <w:marBottom w:val="0"/>
              <w:divBdr>
                <w:top w:val="none" w:sz="0" w:space="0" w:color="auto"/>
                <w:left w:val="none" w:sz="0" w:space="0" w:color="auto"/>
                <w:bottom w:val="none" w:sz="0" w:space="0" w:color="auto"/>
                <w:right w:val="none" w:sz="0" w:space="0" w:color="auto"/>
              </w:divBdr>
            </w:div>
            <w:div w:id="713383490">
              <w:marLeft w:val="0"/>
              <w:marRight w:val="0"/>
              <w:marTop w:val="45"/>
              <w:marBottom w:val="0"/>
              <w:divBdr>
                <w:top w:val="none" w:sz="0" w:space="0" w:color="auto"/>
                <w:left w:val="none" w:sz="0" w:space="0" w:color="auto"/>
                <w:bottom w:val="none" w:sz="0" w:space="0" w:color="auto"/>
                <w:right w:val="none" w:sz="0" w:space="0" w:color="auto"/>
              </w:divBdr>
            </w:div>
            <w:div w:id="758213574">
              <w:marLeft w:val="0"/>
              <w:marRight w:val="0"/>
              <w:marTop w:val="45"/>
              <w:marBottom w:val="0"/>
              <w:divBdr>
                <w:top w:val="none" w:sz="0" w:space="0" w:color="auto"/>
                <w:left w:val="none" w:sz="0" w:space="0" w:color="auto"/>
                <w:bottom w:val="none" w:sz="0" w:space="0" w:color="auto"/>
                <w:right w:val="none" w:sz="0" w:space="0" w:color="auto"/>
              </w:divBdr>
            </w:div>
          </w:divsChild>
        </w:div>
        <w:div w:id="1066729850">
          <w:marLeft w:val="60"/>
          <w:marRight w:val="0"/>
          <w:marTop w:val="360"/>
          <w:marBottom w:val="0"/>
          <w:divBdr>
            <w:top w:val="none" w:sz="0" w:space="0" w:color="auto"/>
            <w:left w:val="none" w:sz="0" w:space="0" w:color="auto"/>
            <w:bottom w:val="none" w:sz="0" w:space="0" w:color="auto"/>
            <w:right w:val="none" w:sz="0" w:space="0" w:color="auto"/>
          </w:divBdr>
        </w:div>
        <w:div w:id="864364286">
          <w:marLeft w:val="60"/>
          <w:marRight w:val="0"/>
          <w:marTop w:val="0"/>
          <w:marBottom w:val="0"/>
          <w:divBdr>
            <w:top w:val="none" w:sz="0" w:space="0" w:color="auto"/>
            <w:left w:val="none" w:sz="0" w:space="0" w:color="auto"/>
            <w:bottom w:val="none" w:sz="0" w:space="0" w:color="auto"/>
            <w:right w:val="none" w:sz="0" w:space="0" w:color="auto"/>
          </w:divBdr>
        </w:div>
        <w:div w:id="494107778">
          <w:marLeft w:val="60"/>
          <w:marRight w:val="0"/>
          <w:marTop w:val="60"/>
          <w:marBottom w:val="0"/>
          <w:divBdr>
            <w:top w:val="none" w:sz="0" w:space="0" w:color="auto"/>
            <w:left w:val="none" w:sz="0" w:space="0" w:color="auto"/>
            <w:bottom w:val="none" w:sz="0" w:space="0" w:color="auto"/>
            <w:right w:val="none" w:sz="0" w:space="0" w:color="auto"/>
          </w:divBdr>
          <w:divsChild>
            <w:div w:id="1710179773">
              <w:marLeft w:val="0"/>
              <w:marRight w:val="0"/>
              <w:marTop w:val="45"/>
              <w:marBottom w:val="0"/>
              <w:divBdr>
                <w:top w:val="none" w:sz="0" w:space="0" w:color="auto"/>
                <w:left w:val="none" w:sz="0" w:space="0" w:color="auto"/>
                <w:bottom w:val="none" w:sz="0" w:space="0" w:color="auto"/>
                <w:right w:val="none" w:sz="0" w:space="0" w:color="auto"/>
              </w:divBdr>
            </w:div>
            <w:div w:id="12265617">
              <w:marLeft w:val="0"/>
              <w:marRight w:val="0"/>
              <w:marTop w:val="45"/>
              <w:marBottom w:val="0"/>
              <w:divBdr>
                <w:top w:val="none" w:sz="0" w:space="0" w:color="auto"/>
                <w:left w:val="none" w:sz="0" w:space="0" w:color="auto"/>
                <w:bottom w:val="none" w:sz="0" w:space="0" w:color="auto"/>
                <w:right w:val="none" w:sz="0" w:space="0" w:color="auto"/>
              </w:divBdr>
            </w:div>
            <w:div w:id="1609198776">
              <w:marLeft w:val="0"/>
              <w:marRight w:val="0"/>
              <w:marTop w:val="45"/>
              <w:marBottom w:val="0"/>
              <w:divBdr>
                <w:top w:val="none" w:sz="0" w:space="0" w:color="auto"/>
                <w:left w:val="none" w:sz="0" w:space="0" w:color="auto"/>
                <w:bottom w:val="none" w:sz="0" w:space="0" w:color="auto"/>
                <w:right w:val="none" w:sz="0" w:space="0" w:color="auto"/>
              </w:divBdr>
            </w:div>
            <w:div w:id="1906068366">
              <w:marLeft w:val="0"/>
              <w:marRight w:val="0"/>
              <w:marTop w:val="45"/>
              <w:marBottom w:val="0"/>
              <w:divBdr>
                <w:top w:val="none" w:sz="0" w:space="0" w:color="auto"/>
                <w:left w:val="none" w:sz="0" w:space="0" w:color="auto"/>
                <w:bottom w:val="none" w:sz="0" w:space="0" w:color="auto"/>
                <w:right w:val="none" w:sz="0" w:space="0" w:color="auto"/>
              </w:divBdr>
            </w:div>
          </w:divsChild>
        </w:div>
        <w:div w:id="632708778">
          <w:marLeft w:val="60"/>
          <w:marRight w:val="0"/>
          <w:marTop w:val="360"/>
          <w:marBottom w:val="0"/>
          <w:divBdr>
            <w:top w:val="none" w:sz="0" w:space="0" w:color="auto"/>
            <w:left w:val="none" w:sz="0" w:space="0" w:color="auto"/>
            <w:bottom w:val="none" w:sz="0" w:space="0" w:color="auto"/>
            <w:right w:val="none" w:sz="0" w:space="0" w:color="auto"/>
          </w:divBdr>
        </w:div>
        <w:div w:id="1083836332">
          <w:marLeft w:val="60"/>
          <w:marRight w:val="0"/>
          <w:marTop w:val="0"/>
          <w:marBottom w:val="0"/>
          <w:divBdr>
            <w:top w:val="none" w:sz="0" w:space="0" w:color="auto"/>
            <w:left w:val="none" w:sz="0" w:space="0" w:color="auto"/>
            <w:bottom w:val="none" w:sz="0" w:space="0" w:color="auto"/>
            <w:right w:val="none" w:sz="0" w:space="0" w:color="auto"/>
          </w:divBdr>
        </w:div>
        <w:div w:id="1105878828">
          <w:marLeft w:val="60"/>
          <w:marRight w:val="0"/>
          <w:marTop w:val="60"/>
          <w:marBottom w:val="0"/>
          <w:divBdr>
            <w:top w:val="none" w:sz="0" w:space="0" w:color="auto"/>
            <w:left w:val="none" w:sz="0" w:space="0" w:color="auto"/>
            <w:bottom w:val="none" w:sz="0" w:space="0" w:color="auto"/>
            <w:right w:val="none" w:sz="0" w:space="0" w:color="auto"/>
          </w:divBdr>
          <w:divsChild>
            <w:div w:id="1323198698">
              <w:marLeft w:val="0"/>
              <w:marRight w:val="0"/>
              <w:marTop w:val="45"/>
              <w:marBottom w:val="0"/>
              <w:divBdr>
                <w:top w:val="none" w:sz="0" w:space="0" w:color="auto"/>
                <w:left w:val="none" w:sz="0" w:space="0" w:color="auto"/>
                <w:bottom w:val="none" w:sz="0" w:space="0" w:color="auto"/>
                <w:right w:val="none" w:sz="0" w:space="0" w:color="auto"/>
              </w:divBdr>
            </w:div>
            <w:div w:id="36515423">
              <w:marLeft w:val="0"/>
              <w:marRight w:val="0"/>
              <w:marTop w:val="45"/>
              <w:marBottom w:val="0"/>
              <w:divBdr>
                <w:top w:val="none" w:sz="0" w:space="0" w:color="auto"/>
                <w:left w:val="none" w:sz="0" w:space="0" w:color="auto"/>
                <w:bottom w:val="none" w:sz="0" w:space="0" w:color="auto"/>
                <w:right w:val="none" w:sz="0" w:space="0" w:color="auto"/>
              </w:divBdr>
            </w:div>
            <w:div w:id="2070763147">
              <w:marLeft w:val="0"/>
              <w:marRight w:val="0"/>
              <w:marTop w:val="45"/>
              <w:marBottom w:val="0"/>
              <w:divBdr>
                <w:top w:val="none" w:sz="0" w:space="0" w:color="auto"/>
                <w:left w:val="none" w:sz="0" w:space="0" w:color="auto"/>
                <w:bottom w:val="none" w:sz="0" w:space="0" w:color="auto"/>
                <w:right w:val="none" w:sz="0" w:space="0" w:color="auto"/>
              </w:divBdr>
            </w:div>
            <w:div w:id="1185099204">
              <w:marLeft w:val="0"/>
              <w:marRight w:val="0"/>
              <w:marTop w:val="45"/>
              <w:marBottom w:val="0"/>
              <w:divBdr>
                <w:top w:val="none" w:sz="0" w:space="0" w:color="auto"/>
                <w:left w:val="none" w:sz="0" w:space="0" w:color="auto"/>
                <w:bottom w:val="none" w:sz="0" w:space="0" w:color="auto"/>
                <w:right w:val="none" w:sz="0" w:space="0" w:color="auto"/>
              </w:divBdr>
            </w:div>
          </w:divsChild>
        </w:div>
        <w:div w:id="1267687761">
          <w:marLeft w:val="60"/>
          <w:marRight w:val="0"/>
          <w:marTop w:val="360"/>
          <w:marBottom w:val="0"/>
          <w:divBdr>
            <w:top w:val="none" w:sz="0" w:space="0" w:color="auto"/>
            <w:left w:val="none" w:sz="0" w:space="0" w:color="auto"/>
            <w:bottom w:val="none" w:sz="0" w:space="0" w:color="auto"/>
            <w:right w:val="none" w:sz="0" w:space="0" w:color="auto"/>
          </w:divBdr>
        </w:div>
        <w:div w:id="78333966">
          <w:marLeft w:val="60"/>
          <w:marRight w:val="0"/>
          <w:marTop w:val="0"/>
          <w:marBottom w:val="0"/>
          <w:divBdr>
            <w:top w:val="none" w:sz="0" w:space="0" w:color="auto"/>
            <w:left w:val="none" w:sz="0" w:space="0" w:color="auto"/>
            <w:bottom w:val="none" w:sz="0" w:space="0" w:color="auto"/>
            <w:right w:val="none" w:sz="0" w:space="0" w:color="auto"/>
          </w:divBdr>
        </w:div>
        <w:div w:id="1908764035">
          <w:marLeft w:val="60"/>
          <w:marRight w:val="0"/>
          <w:marTop w:val="60"/>
          <w:marBottom w:val="0"/>
          <w:divBdr>
            <w:top w:val="none" w:sz="0" w:space="0" w:color="auto"/>
            <w:left w:val="none" w:sz="0" w:space="0" w:color="auto"/>
            <w:bottom w:val="none" w:sz="0" w:space="0" w:color="auto"/>
            <w:right w:val="none" w:sz="0" w:space="0" w:color="auto"/>
          </w:divBdr>
          <w:divsChild>
            <w:div w:id="1530532430">
              <w:marLeft w:val="0"/>
              <w:marRight w:val="0"/>
              <w:marTop w:val="45"/>
              <w:marBottom w:val="0"/>
              <w:divBdr>
                <w:top w:val="none" w:sz="0" w:space="0" w:color="auto"/>
                <w:left w:val="none" w:sz="0" w:space="0" w:color="auto"/>
                <w:bottom w:val="none" w:sz="0" w:space="0" w:color="auto"/>
                <w:right w:val="none" w:sz="0" w:space="0" w:color="auto"/>
              </w:divBdr>
            </w:div>
            <w:div w:id="1295480634">
              <w:marLeft w:val="0"/>
              <w:marRight w:val="0"/>
              <w:marTop w:val="45"/>
              <w:marBottom w:val="0"/>
              <w:divBdr>
                <w:top w:val="none" w:sz="0" w:space="0" w:color="auto"/>
                <w:left w:val="none" w:sz="0" w:space="0" w:color="auto"/>
                <w:bottom w:val="none" w:sz="0" w:space="0" w:color="auto"/>
                <w:right w:val="none" w:sz="0" w:space="0" w:color="auto"/>
              </w:divBdr>
            </w:div>
            <w:div w:id="101192534">
              <w:marLeft w:val="0"/>
              <w:marRight w:val="0"/>
              <w:marTop w:val="45"/>
              <w:marBottom w:val="0"/>
              <w:divBdr>
                <w:top w:val="none" w:sz="0" w:space="0" w:color="auto"/>
                <w:left w:val="none" w:sz="0" w:space="0" w:color="auto"/>
                <w:bottom w:val="none" w:sz="0" w:space="0" w:color="auto"/>
                <w:right w:val="none" w:sz="0" w:space="0" w:color="auto"/>
              </w:divBdr>
            </w:div>
            <w:div w:id="1772771791">
              <w:marLeft w:val="0"/>
              <w:marRight w:val="0"/>
              <w:marTop w:val="45"/>
              <w:marBottom w:val="0"/>
              <w:divBdr>
                <w:top w:val="none" w:sz="0" w:space="0" w:color="auto"/>
                <w:left w:val="none" w:sz="0" w:space="0" w:color="auto"/>
                <w:bottom w:val="none" w:sz="0" w:space="0" w:color="auto"/>
                <w:right w:val="none" w:sz="0" w:space="0" w:color="auto"/>
              </w:divBdr>
            </w:div>
          </w:divsChild>
        </w:div>
        <w:div w:id="1689943832">
          <w:marLeft w:val="0"/>
          <w:marRight w:val="0"/>
          <w:marTop w:val="210"/>
          <w:marBottom w:val="0"/>
          <w:divBdr>
            <w:top w:val="none" w:sz="0" w:space="0" w:color="auto"/>
            <w:left w:val="none" w:sz="0" w:space="0" w:color="auto"/>
            <w:bottom w:val="none" w:sz="0" w:space="0" w:color="auto"/>
            <w:right w:val="none" w:sz="0" w:space="0" w:color="auto"/>
          </w:divBdr>
          <w:divsChild>
            <w:div w:id="17424118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63661970">
      <w:bodyDiv w:val="1"/>
      <w:marLeft w:val="0"/>
      <w:marRight w:val="0"/>
      <w:marTop w:val="0"/>
      <w:marBottom w:val="0"/>
      <w:divBdr>
        <w:top w:val="none" w:sz="0" w:space="0" w:color="auto"/>
        <w:left w:val="none" w:sz="0" w:space="0" w:color="auto"/>
        <w:bottom w:val="none" w:sz="0" w:space="0" w:color="auto"/>
        <w:right w:val="none" w:sz="0" w:space="0" w:color="auto"/>
      </w:divBdr>
      <w:divsChild>
        <w:div w:id="1484739210">
          <w:marLeft w:val="60"/>
          <w:marRight w:val="0"/>
          <w:marTop w:val="360"/>
          <w:marBottom w:val="0"/>
          <w:divBdr>
            <w:top w:val="none" w:sz="0" w:space="0" w:color="auto"/>
            <w:left w:val="none" w:sz="0" w:space="0" w:color="auto"/>
            <w:bottom w:val="none" w:sz="0" w:space="0" w:color="auto"/>
            <w:right w:val="none" w:sz="0" w:space="0" w:color="auto"/>
          </w:divBdr>
        </w:div>
        <w:div w:id="429544971">
          <w:marLeft w:val="60"/>
          <w:marRight w:val="0"/>
          <w:marTop w:val="0"/>
          <w:marBottom w:val="0"/>
          <w:divBdr>
            <w:top w:val="none" w:sz="0" w:space="0" w:color="auto"/>
            <w:left w:val="none" w:sz="0" w:space="0" w:color="auto"/>
            <w:bottom w:val="none" w:sz="0" w:space="0" w:color="auto"/>
            <w:right w:val="none" w:sz="0" w:space="0" w:color="auto"/>
          </w:divBdr>
        </w:div>
        <w:div w:id="774058319">
          <w:marLeft w:val="60"/>
          <w:marRight w:val="0"/>
          <w:marTop w:val="60"/>
          <w:marBottom w:val="0"/>
          <w:divBdr>
            <w:top w:val="none" w:sz="0" w:space="0" w:color="auto"/>
            <w:left w:val="none" w:sz="0" w:space="0" w:color="auto"/>
            <w:bottom w:val="none" w:sz="0" w:space="0" w:color="auto"/>
            <w:right w:val="none" w:sz="0" w:space="0" w:color="auto"/>
          </w:divBdr>
          <w:divsChild>
            <w:div w:id="58406505">
              <w:marLeft w:val="0"/>
              <w:marRight w:val="0"/>
              <w:marTop w:val="45"/>
              <w:marBottom w:val="0"/>
              <w:divBdr>
                <w:top w:val="none" w:sz="0" w:space="0" w:color="auto"/>
                <w:left w:val="none" w:sz="0" w:space="0" w:color="auto"/>
                <w:bottom w:val="none" w:sz="0" w:space="0" w:color="auto"/>
                <w:right w:val="none" w:sz="0" w:space="0" w:color="auto"/>
              </w:divBdr>
            </w:div>
            <w:div w:id="1649549799">
              <w:marLeft w:val="0"/>
              <w:marRight w:val="0"/>
              <w:marTop w:val="45"/>
              <w:marBottom w:val="0"/>
              <w:divBdr>
                <w:top w:val="none" w:sz="0" w:space="0" w:color="auto"/>
                <w:left w:val="none" w:sz="0" w:space="0" w:color="auto"/>
                <w:bottom w:val="none" w:sz="0" w:space="0" w:color="auto"/>
                <w:right w:val="none" w:sz="0" w:space="0" w:color="auto"/>
              </w:divBdr>
            </w:div>
            <w:div w:id="692918611">
              <w:marLeft w:val="0"/>
              <w:marRight w:val="0"/>
              <w:marTop w:val="45"/>
              <w:marBottom w:val="0"/>
              <w:divBdr>
                <w:top w:val="none" w:sz="0" w:space="0" w:color="auto"/>
                <w:left w:val="none" w:sz="0" w:space="0" w:color="auto"/>
                <w:bottom w:val="none" w:sz="0" w:space="0" w:color="auto"/>
                <w:right w:val="none" w:sz="0" w:space="0" w:color="auto"/>
              </w:divBdr>
            </w:div>
            <w:div w:id="348682841">
              <w:marLeft w:val="0"/>
              <w:marRight w:val="0"/>
              <w:marTop w:val="0"/>
              <w:marBottom w:val="0"/>
              <w:divBdr>
                <w:top w:val="none" w:sz="0" w:space="0" w:color="auto"/>
                <w:left w:val="none" w:sz="0" w:space="0" w:color="auto"/>
                <w:bottom w:val="none" w:sz="0" w:space="0" w:color="auto"/>
                <w:right w:val="none" w:sz="0" w:space="0" w:color="auto"/>
              </w:divBdr>
            </w:div>
            <w:div w:id="1123841416">
              <w:marLeft w:val="0"/>
              <w:marRight w:val="0"/>
              <w:marTop w:val="0"/>
              <w:marBottom w:val="0"/>
              <w:divBdr>
                <w:top w:val="none" w:sz="0" w:space="0" w:color="auto"/>
                <w:left w:val="none" w:sz="0" w:space="0" w:color="auto"/>
                <w:bottom w:val="none" w:sz="0" w:space="0" w:color="auto"/>
                <w:right w:val="none" w:sz="0" w:space="0" w:color="auto"/>
              </w:divBdr>
            </w:div>
            <w:div w:id="110249746">
              <w:marLeft w:val="0"/>
              <w:marRight w:val="0"/>
              <w:marTop w:val="45"/>
              <w:marBottom w:val="0"/>
              <w:divBdr>
                <w:top w:val="none" w:sz="0" w:space="0" w:color="auto"/>
                <w:left w:val="none" w:sz="0" w:space="0" w:color="auto"/>
                <w:bottom w:val="none" w:sz="0" w:space="0" w:color="auto"/>
                <w:right w:val="none" w:sz="0" w:space="0" w:color="auto"/>
              </w:divBdr>
            </w:div>
            <w:div w:id="533229280">
              <w:marLeft w:val="0"/>
              <w:marRight w:val="0"/>
              <w:marTop w:val="45"/>
              <w:marBottom w:val="0"/>
              <w:divBdr>
                <w:top w:val="none" w:sz="0" w:space="0" w:color="auto"/>
                <w:left w:val="none" w:sz="0" w:space="0" w:color="auto"/>
                <w:bottom w:val="none" w:sz="0" w:space="0" w:color="auto"/>
                <w:right w:val="none" w:sz="0" w:space="0" w:color="auto"/>
              </w:divBdr>
            </w:div>
            <w:div w:id="637495261">
              <w:marLeft w:val="0"/>
              <w:marRight w:val="0"/>
              <w:marTop w:val="45"/>
              <w:marBottom w:val="0"/>
              <w:divBdr>
                <w:top w:val="none" w:sz="0" w:space="0" w:color="auto"/>
                <w:left w:val="none" w:sz="0" w:space="0" w:color="auto"/>
                <w:bottom w:val="none" w:sz="0" w:space="0" w:color="auto"/>
                <w:right w:val="none" w:sz="0" w:space="0" w:color="auto"/>
              </w:divBdr>
            </w:div>
          </w:divsChild>
        </w:div>
        <w:div w:id="1185631005">
          <w:marLeft w:val="60"/>
          <w:marRight w:val="0"/>
          <w:marTop w:val="360"/>
          <w:marBottom w:val="0"/>
          <w:divBdr>
            <w:top w:val="none" w:sz="0" w:space="0" w:color="auto"/>
            <w:left w:val="none" w:sz="0" w:space="0" w:color="auto"/>
            <w:bottom w:val="none" w:sz="0" w:space="0" w:color="auto"/>
            <w:right w:val="none" w:sz="0" w:space="0" w:color="auto"/>
          </w:divBdr>
        </w:div>
        <w:div w:id="763888185">
          <w:marLeft w:val="60"/>
          <w:marRight w:val="0"/>
          <w:marTop w:val="0"/>
          <w:marBottom w:val="0"/>
          <w:divBdr>
            <w:top w:val="none" w:sz="0" w:space="0" w:color="auto"/>
            <w:left w:val="none" w:sz="0" w:space="0" w:color="auto"/>
            <w:bottom w:val="none" w:sz="0" w:space="0" w:color="auto"/>
            <w:right w:val="none" w:sz="0" w:space="0" w:color="auto"/>
          </w:divBdr>
        </w:div>
        <w:div w:id="1956062663">
          <w:marLeft w:val="60"/>
          <w:marRight w:val="0"/>
          <w:marTop w:val="60"/>
          <w:marBottom w:val="0"/>
          <w:divBdr>
            <w:top w:val="none" w:sz="0" w:space="0" w:color="auto"/>
            <w:left w:val="none" w:sz="0" w:space="0" w:color="auto"/>
            <w:bottom w:val="none" w:sz="0" w:space="0" w:color="auto"/>
            <w:right w:val="none" w:sz="0" w:space="0" w:color="auto"/>
          </w:divBdr>
          <w:divsChild>
            <w:div w:id="1067075538">
              <w:marLeft w:val="0"/>
              <w:marRight w:val="0"/>
              <w:marTop w:val="45"/>
              <w:marBottom w:val="0"/>
              <w:divBdr>
                <w:top w:val="none" w:sz="0" w:space="0" w:color="auto"/>
                <w:left w:val="none" w:sz="0" w:space="0" w:color="auto"/>
                <w:bottom w:val="none" w:sz="0" w:space="0" w:color="auto"/>
                <w:right w:val="none" w:sz="0" w:space="0" w:color="auto"/>
              </w:divBdr>
            </w:div>
            <w:div w:id="1878544030">
              <w:marLeft w:val="0"/>
              <w:marRight w:val="0"/>
              <w:marTop w:val="45"/>
              <w:marBottom w:val="0"/>
              <w:divBdr>
                <w:top w:val="none" w:sz="0" w:space="0" w:color="auto"/>
                <w:left w:val="none" w:sz="0" w:space="0" w:color="auto"/>
                <w:bottom w:val="none" w:sz="0" w:space="0" w:color="auto"/>
                <w:right w:val="none" w:sz="0" w:space="0" w:color="auto"/>
              </w:divBdr>
            </w:div>
            <w:div w:id="507790491">
              <w:marLeft w:val="0"/>
              <w:marRight w:val="0"/>
              <w:marTop w:val="45"/>
              <w:marBottom w:val="0"/>
              <w:divBdr>
                <w:top w:val="none" w:sz="0" w:space="0" w:color="auto"/>
                <w:left w:val="none" w:sz="0" w:space="0" w:color="auto"/>
                <w:bottom w:val="none" w:sz="0" w:space="0" w:color="auto"/>
                <w:right w:val="none" w:sz="0" w:space="0" w:color="auto"/>
              </w:divBdr>
            </w:div>
            <w:div w:id="83963994">
              <w:marLeft w:val="0"/>
              <w:marRight w:val="0"/>
              <w:marTop w:val="45"/>
              <w:marBottom w:val="0"/>
              <w:divBdr>
                <w:top w:val="none" w:sz="0" w:space="0" w:color="auto"/>
                <w:left w:val="none" w:sz="0" w:space="0" w:color="auto"/>
                <w:bottom w:val="none" w:sz="0" w:space="0" w:color="auto"/>
                <w:right w:val="none" w:sz="0" w:space="0" w:color="auto"/>
              </w:divBdr>
            </w:div>
          </w:divsChild>
        </w:div>
        <w:div w:id="1743870564">
          <w:marLeft w:val="60"/>
          <w:marRight w:val="0"/>
          <w:marTop w:val="360"/>
          <w:marBottom w:val="0"/>
          <w:divBdr>
            <w:top w:val="none" w:sz="0" w:space="0" w:color="auto"/>
            <w:left w:val="none" w:sz="0" w:space="0" w:color="auto"/>
            <w:bottom w:val="none" w:sz="0" w:space="0" w:color="auto"/>
            <w:right w:val="none" w:sz="0" w:space="0" w:color="auto"/>
          </w:divBdr>
        </w:div>
        <w:div w:id="1473937159">
          <w:marLeft w:val="60"/>
          <w:marRight w:val="0"/>
          <w:marTop w:val="0"/>
          <w:marBottom w:val="0"/>
          <w:divBdr>
            <w:top w:val="none" w:sz="0" w:space="0" w:color="auto"/>
            <w:left w:val="none" w:sz="0" w:space="0" w:color="auto"/>
            <w:bottom w:val="none" w:sz="0" w:space="0" w:color="auto"/>
            <w:right w:val="none" w:sz="0" w:space="0" w:color="auto"/>
          </w:divBdr>
        </w:div>
        <w:div w:id="1233809555">
          <w:marLeft w:val="60"/>
          <w:marRight w:val="0"/>
          <w:marTop w:val="60"/>
          <w:marBottom w:val="0"/>
          <w:divBdr>
            <w:top w:val="none" w:sz="0" w:space="0" w:color="auto"/>
            <w:left w:val="none" w:sz="0" w:space="0" w:color="auto"/>
            <w:bottom w:val="none" w:sz="0" w:space="0" w:color="auto"/>
            <w:right w:val="none" w:sz="0" w:space="0" w:color="auto"/>
          </w:divBdr>
          <w:divsChild>
            <w:div w:id="1386762462">
              <w:marLeft w:val="0"/>
              <w:marRight w:val="0"/>
              <w:marTop w:val="45"/>
              <w:marBottom w:val="0"/>
              <w:divBdr>
                <w:top w:val="none" w:sz="0" w:space="0" w:color="auto"/>
                <w:left w:val="none" w:sz="0" w:space="0" w:color="auto"/>
                <w:bottom w:val="none" w:sz="0" w:space="0" w:color="auto"/>
                <w:right w:val="none" w:sz="0" w:space="0" w:color="auto"/>
              </w:divBdr>
            </w:div>
            <w:div w:id="1767187044">
              <w:marLeft w:val="0"/>
              <w:marRight w:val="0"/>
              <w:marTop w:val="45"/>
              <w:marBottom w:val="0"/>
              <w:divBdr>
                <w:top w:val="none" w:sz="0" w:space="0" w:color="auto"/>
                <w:left w:val="none" w:sz="0" w:space="0" w:color="auto"/>
                <w:bottom w:val="none" w:sz="0" w:space="0" w:color="auto"/>
                <w:right w:val="none" w:sz="0" w:space="0" w:color="auto"/>
              </w:divBdr>
            </w:div>
            <w:div w:id="1853759684">
              <w:marLeft w:val="0"/>
              <w:marRight w:val="0"/>
              <w:marTop w:val="45"/>
              <w:marBottom w:val="0"/>
              <w:divBdr>
                <w:top w:val="none" w:sz="0" w:space="0" w:color="auto"/>
                <w:left w:val="none" w:sz="0" w:space="0" w:color="auto"/>
                <w:bottom w:val="none" w:sz="0" w:space="0" w:color="auto"/>
                <w:right w:val="none" w:sz="0" w:space="0" w:color="auto"/>
              </w:divBdr>
            </w:div>
            <w:div w:id="74595818">
              <w:marLeft w:val="0"/>
              <w:marRight w:val="0"/>
              <w:marTop w:val="45"/>
              <w:marBottom w:val="0"/>
              <w:divBdr>
                <w:top w:val="none" w:sz="0" w:space="0" w:color="auto"/>
                <w:left w:val="none" w:sz="0" w:space="0" w:color="auto"/>
                <w:bottom w:val="none" w:sz="0" w:space="0" w:color="auto"/>
                <w:right w:val="none" w:sz="0" w:space="0" w:color="auto"/>
              </w:divBdr>
            </w:div>
          </w:divsChild>
        </w:div>
        <w:div w:id="1882546724">
          <w:marLeft w:val="60"/>
          <w:marRight w:val="0"/>
          <w:marTop w:val="360"/>
          <w:marBottom w:val="0"/>
          <w:divBdr>
            <w:top w:val="none" w:sz="0" w:space="0" w:color="auto"/>
            <w:left w:val="none" w:sz="0" w:space="0" w:color="auto"/>
            <w:bottom w:val="none" w:sz="0" w:space="0" w:color="auto"/>
            <w:right w:val="none" w:sz="0" w:space="0" w:color="auto"/>
          </w:divBdr>
        </w:div>
        <w:div w:id="763068307">
          <w:marLeft w:val="60"/>
          <w:marRight w:val="0"/>
          <w:marTop w:val="0"/>
          <w:marBottom w:val="0"/>
          <w:divBdr>
            <w:top w:val="none" w:sz="0" w:space="0" w:color="auto"/>
            <w:left w:val="none" w:sz="0" w:space="0" w:color="auto"/>
            <w:bottom w:val="none" w:sz="0" w:space="0" w:color="auto"/>
            <w:right w:val="none" w:sz="0" w:space="0" w:color="auto"/>
          </w:divBdr>
        </w:div>
        <w:div w:id="1740979355">
          <w:marLeft w:val="60"/>
          <w:marRight w:val="0"/>
          <w:marTop w:val="60"/>
          <w:marBottom w:val="0"/>
          <w:divBdr>
            <w:top w:val="none" w:sz="0" w:space="0" w:color="auto"/>
            <w:left w:val="none" w:sz="0" w:space="0" w:color="auto"/>
            <w:bottom w:val="none" w:sz="0" w:space="0" w:color="auto"/>
            <w:right w:val="none" w:sz="0" w:space="0" w:color="auto"/>
          </w:divBdr>
          <w:divsChild>
            <w:div w:id="1316108469">
              <w:marLeft w:val="0"/>
              <w:marRight w:val="0"/>
              <w:marTop w:val="45"/>
              <w:marBottom w:val="0"/>
              <w:divBdr>
                <w:top w:val="none" w:sz="0" w:space="0" w:color="auto"/>
                <w:left w:val="none" w:sz="0" w:space="0" w:color="auto"/>
                <w:bottom w:val="none" w:sz="0" w:space="0" w:color="auto"/>
                <w:right w:val="none" w:sz="0" w:space="0" w:color="auto"/>
              </w:divBdr>
            </w:div>
            <w:div w:id="548077836">
              <w:marLeft w:val="0"/>
              <w:marRight w:val="0"/>
              <w:marTop w:val="45"/>
              <w:marBottom w:val="0"/>
              <w:divBdr>
                <w:top w:val="none" w:sz="0" w:space="0" w:color="auto"/>
                <w:left w:val="none" w:sz="0" w:space="0" w:color="auto"/>
                <w:bottom w:val="none" w:sz="0" w:space="0" w:color="auto"/>
                <w:right w:val="none" w:sz="0" w:space="0" w:color="auto"/>
              </w:divBdr>
            </w:div>
            <w:div w:id="971641920">
              <w:marLeft w:val="0"/>
              <w:marRight w:val="0"/>
              <w:marTop w:val="45"/>
              <w:marBottom w:val="0"/>
              <w:divBdr>
                <w:top w:val="none" w:sz="0" w:space="0" w:color="auto"/>
                <w:left w:val="none" w:sz="0" w:space="0" w:color="auto"/>
                <w:bottom w:val="none" w:sz="0" w:space="0" w:color="auto"/>
                <w:right w:val="none" w:sz="0" w:space="0" w:color="auto"/>
              </w:divBdr>
            </w:div>
            <w:div w:id="1459685482">
              <w:marLeft w:val="0"/>
              <w:marRight w:val="0"/>
              <w:marTop w:val="45"/>
              <w:marBottom w:val="0"/>
              <w:divBdr>
                <w:top w:val="none" w:sz="0" w:space="0" w:color="auto"/>
                <w:left w:val="none" w:sz="0" w:space="0" w:color="auto"/>
                <w:bottom w:val="none" w:sz="0" w:space="0" w:color="auto"/>
                <w:right w:val="none" w:sz="0" w:space="0" w:color="auto"/>
              </w:divBdr>
            </w:div>
          </w:divsChild>
        </w:div>
        <w:div w:id="1349870324">
          <w:marLeft w:val="0"/>
          <w:marRight w:val="0"/>
          <w:marTop w:val="210"/>
          <w:marBottom w:val="0"/>
          <w:divBdr>
            <w:top w:val="none" w:sz="0" w:space="0" w:color="auto"/>
            <w:left w:val="none" w:sz="0" w:space="0" w:color="auto"/>
            <w:bottom w:val="none" w:sz="0" w:space="0" w:color="auto"/>
            <w:right w:val="none" w:sz="0" w:space="0" w:color="auto"/>
          </w:divBdr>
          <w:divsChild>
            <w:div w:id="55674751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64698809">
      <w:bodyDiv w:val="1"/>
      <w:marLeft w:val="0"/>
      <w:marRight w:val="0"/>
      <w:marTop w:val="0"/>
      <w:marBottom w:val="0"/>
      <w:divBdr>
        <w:top w:val="none" w:sz="0" w:space="0" w:color="auto"/>
        <w:left w:val="none" w:sz="0" w:space="0" w:color="auto"/>
        <w:bottom w:val="none" w:sz="0" w:space="0" w:color="auto"/>
        <w:right w:val="none" w:sz="0" w:space="0" w:color="auto"/>
      </w:divBdr>
      <w:divsChild>
        <w:div w:id="1199006515">
          <w:marLeft w:val="60"/>
          <w:marRight w:val="0"/>
          <w:marTop w:val="360"/>
          <w:marBottom w:val="0"/>
          <w:divBdr>
            <w:top w:val="none" w:sz="0" w:space="0" w:color="auto"/>
            <w:left w:val="none" w:sz="0" w:space="0" w:color="auto"/>
            <w:bottom w:val="none" w:sz="0" w:space="0" w:color="auto"/>
            <w:right w:val="none" w:sz="0" w:space="0" w:color="auto"/>
          </w:divBdr>
        </w:div>
        <w:div w:id="1310786539">
          <w:marLeft w:val="60"/>
          <w:marRight w:val="0"/>
          <w:marTop w:val="0"/>
          <w:marBottom w:val="0"/>
          <w:divBdr>
            <w:top w:val="none" w:sz="0" w:space="0" w:color="auto"/>
            <w:left w:val="none" w:sz="0" w:space="0" w:color="auto"/>
            <w:bottom w:val="none" w:sz="0" w:space="0" w:color="auto"/>
            <w:right w:val="none" w:sz="0" w:space="0" w:color="auto"/>
          </w:divBdr>
        </w:div>
        <w:div w:id="1752578568">
          <w:marLeft w:val="60"/>
          <w:marRight w:val="0"/>
          <w:marTop w:val="60"/>
          <w:marBottom w:val="0"/>
          <w:divBdr>
            <w:top w:val="none" w:sz="0" w:space="0" w:color="auto"/>
            <w:left w:val="none" w:sz="0" w:space="0" w:color="auto"/>
            <w:bottom w:val="none" w:sz="0" w:space="0" w:color="auto"/>
            <w:right w:val="none" w:sz="0" w:space="0" w:color="auto"/>
          </w:divBdr>
          <w:divsChild>
            <w:div w:id="1757626354">
              <w:marLeft w:val="0"/>
              <w:marRight w:val="0"/>
              <w:marTop w:val="45"/>
              <w:marBottom w:val="0"/>
              <w:divBdr>
                <w:top w:val="none" w:sz="0" w:space="0" w:color="auto"/>
                <w:left w:val="none" w:sz="0" w:space="0" w:color="auto"/>
                <w:bottom w:val="none" w:sz="0" w:space="0" w:color="auto"/>
                <w:right w:val="none" w:sz="0" w:space="0" w:color="auto"/>
              </w:divBdr>
            </w:div>
            <w:div w:id="1305502174">
              <w:marLeft w:val="0"/>
              <w:marRight w:val="0"/>
              <w:marTop w:val="45"/>
              <w:marBottom w:val="0"/>
              <w:divBdr>
                <w:top w:val="none" w:sz="0" w:space="0" w:color="auto"/>
                <w:left w:val="none" w:sz="0" w:space="0" w:color="auto"/>
                <w:bottom w:val="none" w:sz="0" w:space="0" w:color="auto"/>
                <w:right w:val="none" w:sz="0" w:space="0" w:color="auto"/>
              </w:divBdr>
            </w:div>
            <w:div w:id="805125636">
              <w:marLeft w:val="0"/>
              <w:marRight w:val="0"/>
              <w:marTop w:val="45"/>
              <w:marBottom w:val="0"/>
              <w:divBdr>
                <w:top w:val="none" w:sz="0" w:space="0" w:color="auto"/>
                <w:left w:val="none" w:sz="0" w:space="0" w:color="auto"/>
                <w:bottom w:val="none" w:sz="0" w:space="0" w:color="auto"/>
                <w:right w:val="none" w:sz="0" w:space="0" w:color="auto"/>
              </w:divBdr>
            </w:div>
            <w:div w:id="1020666734">
              <w:marLeft w:val="0"/>
              <w:marRight w:val="0"/>
              <w:marTop w:val="0"/>
              <w:marBottom w:val="0"/>
              <w:divBdr>
                <w:top w:val="none" w:sz="0" w:space="0" w:color="auto"/>
                <w:left w:val="none" w:sz="0" w:space="0" w:color="auto"/>
                <w:bottom w:val="none" w:sz="0" w:space="0" w:color="auto"/>
                <w:right w:val="none" w:sz="0" w:space="0" w:color="auto"/>
              </w:divBdr>
            </w:div>
            <w:div w:id="1405566745">
              <w:marLeft w:val="0"/>
              <w:marRight w:val="0"/>
              <w:marTop w:val="0"/>
              <w:marBottom w:val="0"/>
              <w:divBdr>
                <w:top w:val="none" w:sz="0" w:space="0" w:color="auto"/>
                <w:left w:val="none" w:sz="0" w:space="0" w:color="auto"/>
                <w:bottom w:val="none" w:sz="0" w:space="0" w:color="auto"/>
                <w:right w:val="none" w:sz="0" w:space="0" w:color="auto"/>
              </w:divBdr>
            </w:div>
            <w:div w:id="861669771">
              <w:marLeft w:val="0"/>
              <w:marRight w:val="0"/>
              <w:marTop w:val="45"/>
              <w:marBottom w:val="0"/>
              <w:divBdr>
                <w:top w:val="none" w:sz="0" w:space="0" w:color="auto"/>
                <w:left w:val="none" w:sz="0" w:space="0" w:color="auto"/>
                <w:bottom w:val="none" w:sz="0" w:space="0" w:color="auto"/>
                <w:right w:val="none" w:sz="0" w:space="0" w:color="auto"/>
              </w:divBdr>
            </w:div>
            <w:div w:id="286476081">
              <w:marLeft w:val="0"/>
              <w:marRight w:val="0"/>
              <w:marTop w:val="45"/>
              <w:marBottom w:val="0"/>
              <w:divBdr>
                <w:top w:val="none" w:sz="0" w:space="0" w:color="auto"/>
                <w:left w:val="none" w:sz="0" w:space="0" w:color="auto"/>
                <w:bottom w:val="none" w:sz="0" w:space="0" w:color="auto"/>
                <w:right w:val="none" w:sz="0" w:space="0" w:color="auto"/>
              </w:divBdr>
            </w:div>
            <w:div w:id="896739830">
              <w:marLeft w:val="0"/>
              <w:marRight w:val="0"/>
              <w:marTop w:val="45"/>
              <w:marBottom w:val="0"/>
              <w:divBdr>
                <w:top w:val="none" w:sz="0" w:space="0" w:color="auto"/>
                <w:left w:val="none" w:sz="0" w:space="0" w:color="auto"/>
                <w:bottom w:val="none" w:sz="0" w:space="0" w:color="auto"/>
                <w:right w:val="none" w:sz="0" w:space="0" w:color="auto"/>
              </w:divBdr>
            </w:div>
          </w:divsChild>
        </w:div>
        <w:div w:id="1638411519">
          <w:marLeft w:val="60"/>
          <w:marRight w:val="0"/>
          <w:marTop w:val="360"/>
          <w:marBottom w:val="0"/>
          <w:divBdr>
            <w:top w:val="none" w:sz="0" w:space="0" w:color="auto"/>
            <w:left w:val="none" w:sz="0" w:space="0" w:color="auto"/>
            <w:bottom w:val="none" w:sz="0" w:space="0" w:color="auto"/>
            <w:right w:val="none" w:sz="0" w:space="0" w:color="auto"/>
          </w:divBdr>
        </w:div>
        <w:div w:id="907035525">
          <w:marLeft w:val="60"/>
          <w:marRight w:val="0"/>
          <w:marTop w:val="0"/>
          <w:marBottom w:val="0"/>
          <w:divBdr>
            <w:top w:val="none" w:sz="0" w:space="0" w:color="auto"/>
            <w:left w:val="none" w:sz="0" w:space="0" w:color="auto"/>
            <w:bottom w:val="none" w:sz="0" w:space="0" w:color="auto"/>
            <w:right w:val="none" w:sz="0" w:space="0" w:color="auto"/>
          </w:divBdr>
        </w:div>
        <w:div w:id="1812559108">
          <w:marLeft w:val="60"/>
          <w:marRight w:val="0"/>
          <w:marTop w:val="60"/>
          <w:marBottom w:val="0"/>
          <w:divBdr>
            <w:top w:val="none" w:sz="0" w:space="0" w:color="auto"/>
            <w:left w:val="none" w:sz="0" w:space="0" w:color="auto"/>
            <w:bottom w:val="none" w:sz="0" w:space="0" w:color="auto"/>
            <w:right w:val="none" w:sz="0" w:space="0" w:color="auto"/>
          </w:divBdr>
          <w:divsChild>
            <w:div w:id="1557740806">
              <w:marLeft w:val="0"/>
              <w:marRight w:val="0"/>
              <w:marTop w:val="45"/>
              <w:marBottom w:val="0"/>
              <w:divBdr>
                <w:top w:val="none" w:sz="0" w:space="0" w:color="auto"/>
                <w:left w:val="none" w:sz="0" w:space="0" w:color="auto"/>
                <w:bottom w:val="none" w:sz="0" w:space="0" w:color="auto"/>
                <w:right w:val="none" w:sz="0" w:space="0" w:color="auto"/>
              </w:divBdr>
            </w:div>
            <w:div w:id="965085030">
              <w:marLeft w:val="0"/>
              <w:marRight w:val="0"/>
              <w:marTop w:val="45"/>
              <w:marBottom w:val="0"/>
              <w:divBdr>
                <w:top w:val="none" w:sz="0" w:space="0" w:color="auto"/>
                <w:left w:val="none" w:sz="0" w:space="0" w:color="auto"/>
                <w:bottom w:val="none" w:sz="0" w:space="0" w:color="auto"/>
                <w:right w:val="none" w:sz="0" w:space="0" w:color="auto"/>
              </w:divBdr>
            </w:div>
            <w:div w:id="1482040195">
              <w:marLeft w:val="0"/>
              <w:marRight w:val="0"/>
              <w:marTop w:val="45"/>
              <w:marBottom w:val="0"/>
              <w:divBdr>
                <w:top w:val="none" w:sz="0" w:space="0" w:color="auto"/>
                <w:left w:val="none" w:sz="0" w:space="0" w:color="auto"/>
                <w:bottom w:val="none" w:sz="0" w:space="0" w:color="auto"/>
                <w:right w:val="none" w:sz="0" w:space="0" w:color="auto"/>
              </w:divBdr>
            </w:div>
            <w:div w:id="1798601092">
              <w:marLeft w:val="0"/>
              <w:marRight w:val="0"/>
              <w:marTop w:val="45"/>
              <w:marBottom w:val="0"/>
              <w:divBdr>
                <w:top w:val="none" w:sz="0" w:space="0" w:color="auto"/>
                <w:left w:val="none" w:sz="0" w:space="0" w:color="auto"/>
                <w:bottom w:val="none" w:sz="0" w:space="0" w:color="auto"/>
                <w:right w:val="none" w:sz="0" w:space="0" w:color="auto"/>
              </w:divBdr>
            </w:div>
          </w:divsChild>
        </w:div>
        <w:div w:id="1134756040">
          <w:marLeft w:val="60"/>
          <w:marRight w:val="0"/>
          <w:marTop w:val="360"/>
          <w:marBottom w:val="0"/>
          <w:divBdr>
            <w:top w:val="none" w:sz="0" w:space="0" w:color="auto"/>
            <w:left w:val="none" w:sz="0" w:space="0" w:color="auto"/>
            <w:bottom w:val="none" w:sz="0" w:space="0" w:color="auto"/>
            <w:right w:val="none" w:sz="0" w:space="0" w:color="auto"/>
          </w:divBdr>
        </w:div>
        <w:div w:id="1965960872">
          <w:marLeft w:val="60"/>
          <w:marRight w:val="0"/>
          <w:marTop w:val="0"/>
          <w:marBottom w:val="0"/>
          <w:divBdr>
            <w:top w:val="none" w:sz="0" w:space="0" w:color="auto"/>
            <w:left w:val="none" w:sz="0" w:space="0" w:color="auto"/>
            <w:bottom w:val="none" w:sz="0" w:space="0" w:color="auto"/>
            <w:right w:val="none" w:sz="0" w:space="0" w:color="auto"/>
          </w:divBdr>
        </w:div>
        <w:div w:id="1008361246">
          <w:marLeft w:val="60"/>
          <w:marRight w:val="0"/>
          <w:marTop w:val="60"/>
          <w:marBottom w:val="0"/>
          <w:divBdr>
            <w:top w:val="none" w:sz="0" w:space="0" w:color="auto"/>
            <w:left w:val="none" w:sz="0" w:space="0" w:color="auto"/>
            <w:bottom w:val="none" w:sz="0" w:space="0" w:color="auto"/>
            <w:right w:val="none" w:sz="0" w:space="0" w:color="auto"/>
          </w:divBdr>
          <w:divsChild>
            <w:div w:id="16976413">
              <w:marLeft w:val="0"/>
              <w:marRight w:val="0"/>
              <w:marTop w:val="45"/>
              <w:marBottom w:val="0"/>
              <w:divBdr>
                <w:top w:val="none" w:sz="0" w:space="0" w:color="auto"/>
                <w:left w:val="none" w:sz="0" w:space="0" w:color="auto"/>
                <w:bottom w:val="none" w:sz="0" w:space="0" w:color="auto"/>
                <w:right w:val="none" w:sz="0" w:space="0" w:color="auto"/>
              </w:divBdr>
            </w:div>
            <w:div w:id="344677997">
              <w:marLeft w:val="0"/>
              <w:marRight w:val="0"/>
              <w:marTop w:val="45"/>
              <w:marBottom w:val="0"/>
              <w:divBdr>
                <w:top w:val="none" w:sz="0" w:space="0" w:color="auto"/>
                <w:left w:val="none" w:sz="0" w:space="0" w:color="auto"/>
                <w:bottom w:val="none" w:sz="0" w:space="0" w:color="auto"/>
                <w:right w:val="none" w:sz="0" w:space="0" w:color="auto"/>
              </w:divBdr>
            </w:div>
            <w:div w:id="746348193">
              <w:marLeft w:val="0"/>
              <w:marRight w:val="0"/>
              <w:marTop w:val="45"/>
              <w:marBottom w:val="0"/>
              <w:divBdr>
                <w:top w:val="none" w:sz="0" w:space="0" w:color="auto"/>
                <w:left w:val="none" w:sz="0" w:space="0" w:color="auto"/>
                <w:bottom w:val="none" w:sz="0" w:space="0" w:color="auto"/>
                <w:right w:val="none" w:sz="0" w:space="0" w:color="auto"/>
              </w:divBdr>
            </w:div>
            <w:div w:id="1532301028">
              <w:marLeft w:val="0"/>
              <w:marRight w:val="0"/>
              <w:marTop w:val="45"/>
              <w:marBottom w:val="0"/>
              <w:divBdr>
                <w:top w:val="none" w:sz="0" w:space="0" w:color="auto"/>
                <w:left w:val="none" w:sz="0" w:space="0" w:color="auto"/>
                <w:bottom w:val="none" w:sz="0" w:space="0" w:color="auto"/>
                <w:right w:val="none" w:sz="0" w:space="0" w:color="auto"/>
              </w:divBdr>
            </w:div>
          </w:divsChild>
        </w:div>
        <w:div w:id="644623145">
          <w:marLeft w:val="60"/>
          <w:marRight w:val="0"/>
          <w:marTop w:val="360"/>
          <w:marBottom w:val="0"/>
          <w:divBdr>
            <w:top w:val="none" w:sz="0" w:space="0" w:color="auto"/>
            <w:left w:val="none" w:sz="0" w:space="0" w:color="auto"/>
            <w:bottom w:val="none" w:sz="0" w:space="0" w:color="auto"/>
            <w:right w:val="none" w:sz="0" w:space="0" w:color="auto"/>
          </w:divBdr>
        </w:div>
        <w:div w:id="1255018752">
          <w:marLeft w:val="60"/>
          <w:marRight w:val="0"/>
          <w:marTop w:val="0"/>
          <w:marBottom w:val="0"/>
          <w:divBdr>
            <w:top w:val="none" w:sz="0" w:space="0" w:color="auto"/>
            <w:left w:val="none" w:sz="0" w:space="0" w:color="auto"/>
            <w:bottom w:val="none" w:sz="0" w:space="0" w:color="auto"/>
            <w:right w:val="none" w:sz="0" w:space="0" w:color="auto"/>
          </w:divBdr>
        </w:div>
        <w:div w:id="564418136">
          <w:marLeft w:val="60"/>
          <w:marRight w:val="0"/>
          <w:marTop w:val="60"/>
          <w:marBottom w:val="0"/>
          <w:divBdr>
            <w:top w:val="none" w:sz="0" w:space="0" w:color="auto"/>
            <w:left w:val="none" w:sz="0" w:space="0" w:color="auto"/>
            <w:bottom w:val="none" w:sz="0" w:space="0" w:color="auto"/>
            <w:right w:val="none" w:sz="0" w:space="0" w:color="auto"/>
          </w:divBdr>
          <w:divsChild>
            <w:div w:id="858157902">
              <w:marLeft w:val="0"/>
              <w:marRight w:val="0"/>
              <w:marTop w:val="45"/>
              <w:marBottom w:val="0"/>
              <w:divBdr>
                <w:top w:val="none" w:sz="0" w:space="0" w:color="auto"/>
                <w:left w:val="none" w:sz="0" w:space="0" w:color="auto"/>
                <w:bottom w:val="none" w:sz="0" w:space="0" w:color="auto"/>
                <w:right w:val="none" w:sz="0" w:space="0" w:color="auto"/>
              </w:divBdr>
            </w:div>
            <w:div w:id="790395738">
              <w:marLeft w:val="0"/>
              <w:marRight w:val="0"/>
              <w:marTop w:val="45"/>
              <w:marBottom w:val="0"/>
              <w:divBdr>
                <w:top w:val="none" w:sz="0" w:space="0" w:color="auto"/>
                <w:left w:val="none" w:sz="0" w:space="0" w:color="auto"/>
                <w:bottom w:val="none" w:sz="0" w:space="0" w:color="auto"/>
                <w:right w:val="none" w:sz="0" w:space="0" w:color="auto"/>
              </w:divBdr>
            </w:div>
            <w:div w:id="1604535065">
              <w:marLeft w:val="0"/>
              <w:marRight w:val="0"/>
              <w:marTop w:val="45"/>
              <w:marBottom w:val="0"/>
              <w:divBdr>
                <w:top w:val="none" w:sz="0" w:space="0" w:color="auto"/>
                <w:left w:val="none" w:sz="0" w:space="0" w:color="auto"/>
                <w:bottom w:val="none" w:sz="0" w:space="0" w:color="auto"/>
                <w:right w:val="none" w:sz="0" w:space="0" w:color="auto"/>
              </w:divBdr>
            </w:div>
            <w:div w:id="621156568">
              <w:marLeft w:val="0"/>
              <w:marRight w:val="0"/>
              <w:marTop w:val="45"/>
              <w:marBottom w:val="0"/>
              <w:divBdr>
                <w:top w:val="none" w:sz="0" w:space="0" w:color="auto"/>
                <w:left w:val="none" w:sz="0" w:space="0" w:color="auto"/>
                <w:bottom w:val="none" w:sz="0" w:space="0" w:color="auto"/>
                <w:right w:val="none" w:sz="0" w:space="0" w:color="auto"/>
              </w:divBdr>
            </w:div>
          </w:divsChild>
        </w:div>
        <w:div w:id="105926958">
          <w:marLeft w:val="0"/>
          <w:marRight w:val="0"/>
          <w:marTop w:val="210"/>
          <w:marBottom w:val="0"/>
          <w:divBdr>
            <w:top w:val="none" w:sz="0" w:space="0" w:color="auto"/>
            <w:left w:val="none" w:sz="0" w:space="0" w:color="auto"/>
            <w:bottom w:val="none" w:sz="0" w:space="0" w:color="auto"/>
            <w:right w:val="none" w:sz="0" w:space="0" w:color="auto"/>
          </w:divBdr>
          <w:divsChild>
            <w:div w:id="21295425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65743251">
      <w:bodyDiv w:val="1"/>
      <w:marLeft w:val="0"/>
      <w:marRight w:val="0"/>
      <w:marTop w:val="0"/>
      <w:marBottom w:val="0"/>
      <w:divBdr>
        <w:top w:val="none" w:sz="0" w:space="0" w:color="auto"/>
        <w:left w:val="none" w:sz="0" w:space="0" w:color="auto"/>
        <w:bottom w:val="none" w:sz="0" w:space="0" w:color="auto"/>
        <w:right w:val="none" w:sz="0" w:space="0" w:color="auto"/>
      </w:divBdr>
      <w:divsChild>
        <w:div w:id="2139182073">
          <w:marLeft w:val="60"/>
          <w:marRight w:val="0"/>
          <w:marTop w:val="360"/>
          <w:marBottom w:val="0"/>
          <w:divBdr>
            <w:top w:val="none" w:sz="0" w:space="0" w:color="auto"/>
            <w:left w:val="none" w:sz="0" w:space="0" w:color="auto"/>
            <w:bottom w:val="none" w:sz="0" w:space="0" w:color="auto"/>
            <w:right w:val="none" w:sz="0" w:space="0" w:color="auto"/>
          </w:divBdr>
        </w:div>
        <w:div w:id="330958657">
          <w:marLeft w:val="60"/>
          <w:marRight w:val="0"/>
          <w:marTop w:val="0"/>
          <w:marBottom w:val="0"/>
          <w:divBdr>
            <w:top w:val="none" w:sz="0" w:space="0" w:color="auto"/>
            <w:left w:val="none" w:sz="0" w:space="0" w:color="auto"/>
            <w:bottom w:val="none" w:sz="0" w:space="0" w:color="auto"/>
            <w:right w:val="none" w:sz="0" w:space="0" w:color="auto"/>
          </w:divBdr>
        </w:div>
        <w:div w:id="1694066604">
          <w:marLeft w:val="60"/>
          <w:marRight w:val="0"/>
          <w:marTop w:val="60"/>
          <w:marBottom w:val="0"/>
          <w:divBdr>
            <w:top w:val="none" w:sz="0" w:space="0" w:color="auto"/>
            <w:left w:val="none" w:sz="0" w:space="0" w:color="auto"/>
            <w:bottom w:val="none" w:sz="0" w:space="0" w:color="auto"/>
            <w:right w:val="none" w:sz="0" w:space="0" w:color="auto"/>
          </w:divBdr>
          <w:divsChild>
            <w:div w:id="1291860768">
              <w:marLeft w:val="0"/>
              <w:marRight w:val="0"/>
              <w:marTop w:val="45"/>
              <w:marBottom w:val="0"/>
              <w:divBdr>
                <w:top w:val="none" w:sz="0" w:space="0" w:color="auto"/>
                <w:left w:val="none" w:sz="0" w:space="0" w:color="auto"/>
                <w:bottom w:val="none" w:sz="0" w:space="0" w:color="auto"/>
                <w:right w:val="none" w:sz="0" w:space="0" w:color="auto"/>
              </w:divBdr>
            </w:div>
            <w:div w:id="1327783748">
              <w:marLeft w:val="0"/>
              <w:marRight w:val="0"/>
              <w:marTop w:val="45"/>
              <w:marBottom w:val="0"/>
              <w:divBdr>
                <w:top w:val="none" w:sz="0" w:space="0" w:color="auto"/>
                <w:left w:val="none" w:sz="0" w:space="0" w:color="auto"/>
                <w:bottom w:val="none" w:sz="0" w:space="0" w:color="auto"/>
                <w:right w:val="none" w:sz="0" w:space="0" w:color="auto"/>
              </w:divBdr>
            </w:div>
            <w:div w:id="1782800417">
              <w:marLeft w:val="0"/>
              <w:marRight w:val="0"/>
              <w:marTop w:val="45"/>
              <w:marBottom w:val="0"/>
              <w:divBdr>
                <w:top w:val="none" w:sz="0" w:space="0" w:color="auto"/>
                <w:left w:val="none" w:sz="0" w:space="0" w:color="auto"/>
                <w:bottom w:val="none" w:sz="0" w:space="0" w:color="auto"/>
                <w:right w:val="none" w:sz="0" w:space="0" w:color="auto"/>
              </w:divBdr>
            </w:div>
            <w:div w:id="1733506558">
              <w:marLeft w:val="0"/>
              <w:marRight w:val="0"/>
              <w:marTop w:val="0"/>
              <w:marBottom w:val="0"/>
              <w:divBdr>
                <w:top w:val="none" w:sz="0" w:space="0" w:color="auto"/>
                <w:left w:val="none" w:sz="0" w:space="0" w:color="auto"/>
                <w:bottom w:val="none" w:sz="0" w:space="0" w:color="auto"/>
                <w:right w:val="none" w:sz="0" w:space="0" w:color="auto"/>
              </w:divBdr>
            </w:div>
            <w:div w:id="1736313941">
              <w:marLeft w:val="0"/>
              <w:marRight w:val="0"/>
              <w:marTop w:val="0"/>
              <w:marBottom w:val="0"/>
              <w:divBdr>
                <w:top w:val="none" w:sz="0" w:space="0" w:color="auto"/>
                <w:left w:val="none" w:sz="0" w:space="0" w:color="auto"/>
                <w:bottom w:val="none" w:sz="0" w:space="0" w:color="auto"/>
                <w:right w:val="none" w:sz="0" w:space="0" w:color="auto"/>
              </w:divBdr>
            </w:div>
            <w:div w:id="727387126">
              <w:marLeft w:val="0"/>
              <w:marRight w:val="0"/>
              <w:marTop w:val="45"/>
              <w:marBottom w:val="0"/>
              <w:divBdr>
                <w:top w:val="none" w:sz="0" w:space="0" w:color="auto"/>
                <w:left w:val="none" w:sz="0" w:space="0" w:color="auto"/>
                <w:bottom w:val="none" w:sz="0" w:space="0" w:color="auto"/>
                <w:right w:val="none" w:sz="0" w:space="0" w:color="auto"/>
              </w:divBdr>
            </w:div>
            <w:div w:id="1723358840">
              <w:marLeft w:val="0"/>
              <w:marRight w:val="0"/>
              <w:marTop w:val="45"/>
              <w:marBottom w:val="0"/>
              <w:divBdr>
                <w:top w:val="none" w:sz="0" w:space="0" w:color="auto"/>
                <w:left w:val="none" w:sz="0" w:space="0" w:color="auto"/>
                <w:bottom w:val="none" w:sz="0" w:space="0" w:color="auto"/>
                <w:right w:val="none" w:sz="0" w:space="0" w:color="auto"/>
              </w:divBdr>
            </w:div>
            <w:div w:id="977104983">
              <w:marLeft w:val="0"/>
              <w:marRight w:val="0"/>
              <w:marTop w:val="45"/>
              <w:marBottom w:val="0"/>
              <w:divBdr>
                <w:top w:val="none" w:sz="0" w:space="0" w:color="auto"/>
                <w:left w:val="none" w:sz="0" w:space="0" w:color="auto"/>
                <w:bottom w:val="none" w:sz="0" w:space="0" w:color="auto"/>
                <w:right w:val="none" w:sz="0" w:space="0" w:color="auto"/>
              </w:divBdr>
            </w:div>
          </w:divsChild>
        </w:div>
        <w:div w:id="1331445715">
          <w:marLeft w:val="60"/>
          <w:marRight w:val="0"/>
          <w:marTop w:val="360"/>
          <w:marBottom w:val="0"/>
          <w:divBdr>
            <w:top w:val="none" w:sz="0" w:space="0" w:color="auto"/>
            <w:left w:val="none" w:sz="0" w:space="0" w:color="auto"/>
            <w:bottom w:val="none" w:sz="0" w:space="0" w:color="auto"/>
            <w:right w:val="none" w:sz="0" w:space="0" w:color="auto"/>
          </w:divBdr>
        </w:div>
        <w:div w:id="338580886">
          <w:marLeft w:val="60"/>
          <w:marRight w:val="0"/>
          <w:marTop w:val="0"/>
          <w:marBottom w:val="0"/>
          <w:divBdr>
            <w:top w:val="none" w:sz="0" w:space="0" w:color="auto"/>
            <w:left w:val="none" w:sz="0" w:space="0" w:color="auto"/>
            <w:bottom w:val="none" w:sz="0" w:space="0" w:color="auto"/>
            <w:right w:val="none" w:sz="0" w:space="0" w:color="auto"/>
          </w:divBdr>
        </w:div>
        <w:div w:id="1743792418">
          <w:marLeft w:val="60"/>
          <w:marRight w:val="0"/>
          <w:marTop w:val="60"/>
          <w:marBottom w:val="0"/>
          <w:divBdr>
            <w:top w:val="none" w:sz="0" w:space="0" w:color="auto"/>
            <w:left w:val="none" w:sz="0" w:space="0" w:color="auto"/>
            <w:bottom w:val="none" w:sz="0" w:space="0" w:color="auto"/>
            <w:right w:val="none" w:sz="0" w:space="0" w:color="auto"/>
          </w:divBdr>
          <w:divsChild>
            <w:div w:id="200213788">
              <w:marLeft w:val="0"/>
              <w:marRight w:val="0"/>
              <w:marTop w:val="45"/>
              <w:marBottom w:val="0"/>
              <w:divBdr>
                <w:top w:val="none" w:sz="0" w:space="0" w:color="auto"/>
                <w:left w:val="none" w:sz="0" w:space="0" w:color="auto"/>
                <w:bottom w:val="none" w:sz="0" w:space="0" w:color="auto"/>
                <w:right w:val="none" w:sz="0" w:space="0" w:color="auto"/>
              </w:divBdr>
            </w:div>
            <w:div w:id="29037924">
              <w:marLeft w:val="0"/>
              <w:marRight w:val="0"/>
              <w:marTop w:val="45"/>
              <w:marBottom w:val="0"/>
              <w:divBdr>
                <w:top w:val="none" w:sz="0" w:space="0" w:color="auto"/>
                <w:left w:val="none" w:sz="0" w:space="0" w:color="auto"/>
                <w:bottom w:val="none" w:sz="0" w:space="0" w:color="auto"/>
                <w:right w:val="none" w:sz="0" w:space="0" w:color="auto"/>
              </w:divBdr>
            </w:div>
            <w:div w:id="1006782547">
              <w:marLeft w:val="0"/>
              <w:marRight w:val="0"/>
              <w:marTop w:val="45"/>
              <w:marBottom w:val="0"/>
              <w:divBdr>
                <w:top w:val="none" w:sz="0" w:space="0" w:color="auto"/>
                <w:left w:val="none" w:sz="0" w:space="0" w:color="auto"/>
                <w:bottom w:val="none" w:sz="0" w:space="0" w:color="auto"/>
                <w:right w:val="none" w:sz="0" w:space="0" w:color="auto"/>
              </w:divBdr>
            </w:div>
            <w:div w:id="990062924">
              <w:marLeft w:val="0"/>
              <w:marRight w:val="0"/>
              <w:marTop w:val="45"/>
              <w:marBottom w:val="0"/>
              <w:divBdr>
                <w:top w:val="none" w:sz="0" w:space="0" w:color="auto"/>
                <w:left w:val="none" w:sz="0" w:space="0" w:color="auto"/>
                <w:bottom w:val="none" w:sz="0" w:space="0" w:color="auto"/>
                <w:right w:val="none" w:sz="0" w:space="0" w:color="auto"/>
              </w:divBdr>
            </w:div>
          </w:divsChild>
        </w:div>
        <w:div w:id="520819848">
          <w:marLeft w:val="60"/>
          <w:marRight w:val="0"/>
          <w:marTop w:val="360"/>
          <w:marBottom w:val="0"/>
          <w:divBdr>
            <w:top w:val="none" w:sz="0" w:space="0" w:color="auto"/>
            <w:left w:val="none" w:sz="0" w:space="0" w:color="auto"/>
            <w:bottom w:val="none" w:sz="0" w:space="0" w:color="auto"/>
            <w:right w:val="none" w:sz="0" w:space="0" w:color="auto"/>
          </w:divBdr>
        </w:div>
        <w:div w:id="1035811229">
          <w:marLeft w:val="60"/>
          <w:marRight w:val="0"/>
          <w:marTop w:val="0"/>
          <w:marBottom w:val="0"/>
          <w:divBdr>
            <w:top w:val="none" w:sz="0" w:space="0" w:color="auto"/>
            <w:left w:val="none" w:sz="0" w:space="0" w:color="auto"/>
            <w:bottom w:val="none" w:sz="0" w:space="0" w:color="auto"/>
            <w:right w:val="none" w:sz="0" w:space="0" w:color="auto"/>
          </w:divBdr>
        </w:div>
        <w:div w:id="2071921402">
          <w:marLeft w:val="60"/>
          <w:marRight w:val="0"/>
          <w:marTop w:val="60"/>
          <w:marBottom w:val="0"/>
          <w:divBdr>
            <w:top w:val="none" w:sz="0" w:space="0" w:color="auto"/>
            <w:left w:val="none" w:sz="0" w:space="0" w:color="auto"/>
            <w:bottom w:val="none" w:sz="0" w:space="0" w:color="auto"/>
            <w:right w:val="none" w:sz="0" w:space="0" w:color="auto"/>
          </w:divBdr>
          <w:divsChild>
            <w:div w:id="1676834853">
              <w:marLeft w:val="0"/>
              <w:marRight w:val="0"/>
              <w:marTop w:val="45"/>
              <w:marBottom w:val="0"/>
              <w:divBdr>
                <w:top w:val="none" w:sz="0" w:space="0" w:color="auto"/>
                <w:left w:val="none" w:sz="0" w:space="0" w:color="auto"/>
                <w:bottom w:val="none" w:sz="0" w:space="0" w:color="auto"/>
                <w:right w:val="none" w:sz="0" w:space="0" w:color="auto"/>
              </w:divBdr>
            </w:div>
            <w:div w:id="1594433577">
              <w:marLeft w:val="0"/>
              <w:marRight w:val="0"/>
              <w:marTop w:val="45"/>
              <w:marBottom w:val="0"/>
              <w:divBdr>
                <w:top w:val="none" w:sz="0" w:space="0" w:color="auto"/>
                <w:left w:val="none" w:sz="0" w:space="0" w:color="auto"/>
                <w:bottom w:val="none" w:sz="0" w:space="0" w:color="auto"/>
                <w:right w:val="none" w:sz="0" w:space="0" w:color="auto"/>
              </w:divBdr>
            </w:div>
            <w:div w:id="1615286619">
              <w:marLeft w:val="0"/>
              <w:marRight w:val="0"/>
              <w:marTop w:val="45"/>
              <w:marBottom w:val="0"/>
              <w:divBdr>
                <w:top w:val="none" w:sz="0" w:space="0" w:color="auto"/>
                <w:left w:val="none" w:sz="0" w:space="0" w:color="auto"/>
                <w:bottom w:val="none" w:sz="0" w:space="0" w:color="auto"/>
                <w:right w:val="none" w:sz="0" w:space="0" w:color="auto"/>
              </w:divBdr>
            </w:div>
            <w:div w:id="887765336">
              <w:marLeft w:val="0"/>
              <w:marRight w:val="0"/>
              <w:marTop w:val="45"/>
              <w:marBottom w:val="0"/>
              <w:divBdr>
                <w:top w:val="none" w:sz="0" w:space="0" w:color="auto"/>
                <w:left w:val="none" w:sz="0" w:space="0" w:color="auto"/>
                <w:bottom w:val="none" w:sz="0" w:space="0" w:color="auto"/>
                <w:right w:val="none" w:sz="0" w:space="0" w:color="auto"/>
              </w:divBdr>
            </w:div>
          </w:divsChild>
        </w:div>
        <w:div w:id="787310518">
          <w:marLeft w:val="60"/>
          <w:marRight w:val="0"/>
          <w:marTop w:val="360"/>
          <w:marBottom w:val="0"/>
          <w:divBdr>
            <w:top w:val="none" w:sz="0" w:space="0" w:color="auto"/>
            <w:left w:val="none" w:sz="0" w:space="0" w:color="auto"/>
            <w:bottom w:val="none" w:sz="0" w:space="0" w:color="auto"/>
            <w:right w:val="none" w:sz="0" w:space="0" w:color="auto"/>
          </w:divBdr>
        </w:div>
        <w:div w:id="1376346171">
          <w:marLeft w:val="60"/>
          <w:marRight w:val="0"/>
          <w:marTop w:val="0"/>
          <w:marBottom w:val="0"/>
          <w:divBdr>
            <w:top w:val="none" w:sz="0" w:space="0" w:color="auto"/>
            <w:left w:val="none" w:sz="0" w:space="0" w:color="auto"/>
            <w:bottom w:val="none" w:sz="0" w:space="0" w:color="auto"/>
            <w:right w:val="none" w:sz="0" w:space="0" w:color="auto"/>
          </w:divBdr>
        </w:div>
        <w:div w:id="128473791">
          <w:marLeft w:val="60"/>
          <w:marRight w:val="0"/>
          <w:marTop w:val="60"/>
          <w:marBottom w:val="0"/>
          <w:divBdr>
            <w:top w:val="none" w:sz="0" w:space="0" w:color="auto"/>
            <w:left w:val="none" w:sz="0" w:space="0" w:color="auto"/>
            <w:bottom w:val="none" w:sz="0" w:space="0" w:color="auto"/>
            <w:right w:val="none" w:sz="0" w:space="0" w:color="auto"/>
          </w:divBdr>
          <w:divsChild>
            <w:div w:id="1234045474">
              <w:marLeft w:val="0"/>
              <w:marRight w:val="0"/>
              <w:marTop w:val="45"/>
              <w:marBottom w:val="0"/>
              <w:divBdr>
                <w:top w:val="none" w:sz="0" w:space="0" w:color="auto"/>
                <w:left w:val="none" w:sz="0" w:space="0" w:color="auto"/>
                <w:bottom w:val="none" w:sz="0" w:space="0" w:color="auto"/>
                <w:right w:val="none" w:sz="0" w:space="0" w:color="auto"/>
              </w:divBdr>
            </w:div>
            <w:div w:id="1150366755">
              <w:marLeft w:val="0"/>
              <w:marRight w:val="0"/>
              <w:marTop w:val="45"/>
              <w:marBottom w:val="0"/>
              <w:divBdr>
                <w:top w:val="none" w:sz="0" w:space="0" w:color="auto"/>
                <w:left w:val="none" w:sz="0" w:space="0" w:color="auto"/>
                <w:bottom w:val="none" w:sz="0" w:space="0" w:color="auto"/>
                <w:right w:val="none" w:sz="0" w:space="0" w:color="auto"/>
              </w:divBdr>
            </w:div>
            <w:div w:id="1274089059">
              <w:marLeft w:val="0"/>
              <w:marRight w:val="0"/>
              <w:marTop w:val="45"/>
              <w:marBottom w:val="0"/>
              <w:divBdr>
                <w:top w:val="none" w:sz="0" w:space="0" w:color="auto"/>
                <w:left w:val="none" w:sz="0" w:space="0" w:color="auto"/>
                <w:bottom w:val="none" w:sz="0" w:space="0" w:color="auto"/>
                <w:right w:val="none" w:sz="0" w:space="0" w:color="auto"/>
              </w:divBdr>
            </w:div>
            <w:div w:id="1831215400">
              <w:marLeft w:val="0"/>
              <w:marRight w:val="0"/>
              <w:marTop w:val="45"/>
              <w:marBottom w:val="0"/>
              <w:divBdr>
                <w:top w:val="none" w:sz="0" w:space="0" w:color="auto"/>
                <w:left w:val="none" w:sz="0" w:space="0" w:color="auto"/>
                <w:bottom w:val="none" w:sz="0" w:space="0" w:color="auto"/>
                <w:right w:val="none" w:sz="0" w:space="0" w:color="auto"/>
              </w:divBdr>
            </w:div>
          </w:divsChild>
        </w:div>
        <w:div w:id="1347902156">
          <w:marLeft w:val="0"/>
          <w:marRight w:val="0"/>
          <w:marTop w:val="210"/>
          <w:marBottom w:val="0"/>
          <w:divBdr>
            <w:top w:val="none" w:sz="0" w:space="0" w:color="auto"/>
            <w:left w:val="none" w:sz="0" w:space="0" w:color="auto"/>
            <w:bottom w:val="none" w:sz="0" w:space="0" w:color="auto"/>
            <w:right w:val="none" w:sz="0" w:space="0" w:color="auto"/>
          </w:divBdr>
          <w:divsChild>
            <w:div w:id="184890718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65743318">
      <w:bodyDiv w:val="1"/>
      <w:marLeft w:val="0"/>
      <w:marRight w:val="0"/>
      <w:marTop w:val="0"/>
      <w:marBottom w:val="0"/>
      <w:divBdr>
        <w:top w:val="none" w:sz="0" w:space="0" w:color="auto"/>
        <w:left w:val="none" w:sz="0" w:space="0" w:color="auto"/>
        <w:bottom w:val="none" w:sz="0" w:space="0" w:color="auto"/>
        <w:right w:val="none" w:sz="0" w:space="0" w:color="auto"/>
      </w:divBdr>
      <w:divsChild>
        <w:div w:id="432556772">
          <w:marLeft w:val="60"/>
          <w:marRight w:val="0"/>
          <w:marTop w:val="360"/>
          <w:marBottom w:val="0"/>
          <w:divBdr>
            <w:top w:val="none" w:sz="0" w:space="0" w:color="auto"/>
            <w:left w:val="none" w:sz="0" w:space="0" w:color="auto"/>
            <w:bottom w:val="none" w:sz="0" w:space="0" w:color="auto"/>
            <w:right w:val="none" w:sz="0" w:space="0" w:color="auto"/>
          </w:divBdr>
        </w:div>
        <w:div w:id="658113502">
          <w:marLeft w:val="60"/>
          <w:marRight w:val="0"/>
          <w:marTop w:val="0"/>
          <w:marBottom w:val="0"/>
          <w:divBdr>
            <w:top w:val="none" w:sz="0" w:space="0" w:color="auto"/>
            <w:left w:val="none" w:sz="0" w:space="0" w:color="auto"/>
            <w:bottom w:val="none" w:sz="0" w:space="0" w:color="auto"/>
            <w:right w:val="none" w:sz="0" w:space="0" w:color="auto"/>
          </w:divBdr>
        </w:div>
        <w:div w:id="1273323361">
          <w:marLeft w:val="60"/>
          <w:marRight w:val="0"/>
          <w:marTop w:val="60"/>
          <w:marBottom w:val="0"/>
          <w:divBdr>
            <w:top w:val="none" w:sz="0" w:space="0" w:color="auto"/>
            <w:left w:val="none" w:sz="0" w:space="0" w:color="auto"/>
            <w:bottom w:val="none" w:sz="0" w:space="0" w:color="auto"/>
            <w:right w:val="none" w:sz="0" w:space="0" w:color="auto"/>
          </w:divBdr>
          <w:divsChild>
            <w:div w:id="1528449846">
              <w:marLeft w:val="0"/>
              <w:marRight w:val="0"/>
              <w:marTop w:val="45"/>
              <w:marBottom w:val="0"/>
              <w:divBdr>
                <w:top w:val="none" w:sz="0" w:space="0" w:color="auto"/>
                <w:left w:val="none" w:sz="0" w:space="0" w:color="auto"/>
                <w:bottom w:val="none" w:sz="0" w:space="0" w:color="auto"/>
                <w:right w:val="none" w:sz="0" w:space="0" w:color="auto"/>
              </w:divBdr>
            </w:div>
            <w:div w:id="1799639182">
              <w:marLeft w:val="0"/>
              <w:marRight w:val="0"/>
              <w:marTop w:val="45"/>
              <w:marBottom w:val="0"/>
              <w:divBdr>
                <w:top w:val="none" w:sz="0" w:space="0" w:color="auto"/>
                <w:left w:val="none" w:sz="0" w:space="0" w:color="auto"/>
                <w:bottom w:val="none" w:sz="0" w:space="0" w:color="auto"/>
                <w:right w:val="none" w:sz="0" w:space="0" w:color="auto"/>
              </w:divBdr>
            </w:div>
            <w:div w:id="2128160853">
              <w:marLeft w:val="0"/>
              <w:marRight w:val="0"/>
              <w:marTop w:val="45"/>
              <w:marBottom w:val="0"/>
              <w:divBdr>
                <w:top w:val="none" w:sz="0" w:space="0" w:color="auto"/>
                <w:left w:val="none" w:sz="0" w:space="0" w:color="auto"/>
                <w:bottom w:val="none" w:sz="0" w:space="0" w:color="auto"/>
                <w:right w:val="none" w:sz="0" w:space="0" w:color="auto"/>
              </w:divBdr>
            </w:div>
            <w:div w:id="1713573927">
              <w:marLeft w:val="0"/>
              <w:marRight w:val="0"/>
              <w:marTop w:val="0"/>
              <w:marBottom w:val="0"/>
              <w:divBdr>
                <w:top w:val="none" w:sz="0" w:space="0" w:color="auto"/>
                <w:left w:val="none" w:sz="0" w:space="0" w:color="auto"/>
                <w:bottom w:val="none" w:sz="0" w:space="0" w:color="auto"/>
                <w:right w:val="none" w:sz="0" w:space="0" w:color="auto"/>
              </w:divBdr>
            </w:div>
            <w:div w:id="927737862">
              <w:marLeft w:val="0"/>
              <w:marRight w:val="0"/>
              <w:marTop w:val="0"/>
              <w:marBottom w:val="0"/>
              <w:divBdr>
                <w:top w:val="none" w:sz="0" w:space="0" w:color="auto"/>
                <w:left w:val="none" w:sz="0" w:space="0" w:color="auto"/>
                <w:bottom w:val="none" w:sz="0" w:space="0" w:color="auto"/>
                <w:right w:val="none" w:sz="0" w:space="0" w:color="auto"/>
              </w:divBdr>
            </w:div>
            <w:div w:id="1989939909">
              <w:marLeft w:val="0"/>
              <w:marRight w:val="0"/>
              <w:marTop w:val="45"/>
              <w:marBottom w:val="0"/>
              <w:divBdr>
                <w:top w:val="none" w:sz="0" w:space="0" w:color="auto"/>
                <w:left w:val="none" w:sz="0" w:space="0" w:color="auto"/>
                <w:bottom w:val="none" w:sz="0" w:space="0" w:color="auto"/>
                <w:right w:val="none" w:sz="0" w:space="0" w:color="auto"/>
              </w:divBdr>
            </w:div>
            <w:div w:id="628708782">
              <w:marLeft w:val="0"/>
              <w:marRight w:val="0"/>
              <w:marTop w:val="45"/>
              <w:marBottom w:val="0"/>
              <w:divBdr>
                <w:top w:val="none" w:sz="0" w:space="0" w:color="auto"/>
                <w:left w:val="none" w:sz="0" w:space="0" w:color="auto"/>
                <w:bottom w:val="none" w:sz="0" w:space="0" w:color="auto"/>
                <w:right w:val="none" w:sz="0" w:space="0" w:color="auto"/>
              </w:divBdr>
            </w:div>
            <w:div w:id="554510014">
              <w:marLeft w:val="0"/>
              <w:marRight w:val="0"/>
              <w:marTop w:val="45"/>
              <w:marBottom w:val="0"/>
              <w:divBdr>
                <w:top w:val="none" w:sz="0" w:space="0" w:color="auto"/>
                <w:left w:val="none" w:sz="0" w:space="0" w:color="auto"/>
                <w:bottom w:val="none" w:sz="0" w:space="0" w:color="auto"/>
                <w:right w:val="none" w:sz="0" w:space="0" w:color="auto"/>
              </w:divBdr>
            </w:div>
          </w:divsChild>
        </w:div>
        <w:div w:id="960720959">
          <w:marLeft w:val="60"/>
          <w:marRight w:val="0"/>
          <w:marTop w:val="360"/>
          <w:marBottom w:val="0"/>
          <w:divBdr>
            <w:top w:val="none" w:sz="0" w:space="0" w:color="auto"/>
            <w:left w:val="none" w:sz="0" w:space="0" w:color="auto"/>
            <w:bottom w:val="none" w:sz="0" w:space="0" w:color="auto"/>
            <w:right w:val="none" w:sz="0" w:space="0" w:color="auto"/>
          </w:divBdr>
        </w:div>
        <w:div w:id="1053890063">
          <w:marLeft w:val="60"/>
          <w:marRight w:val="0"/>
          <w:marTop w:val="0"/>
          <w:marBottom w:val="0"/>
          <w:divBdr>
            <w:top w:val="none" w:sz="0" w:space="0" w:color="auto"/>
            <w:left w:val="none" w:sz="0" w:space="0" w:color="auto"/>
            <w:bottom w:val="none" w:sz="0" w:space="0" w:color="auto"/>
            <w:right w:val="none" w:sz="0" w:space="0" w:color="auto"/>
          </w:divBdr>
        </w:div>
        <w:div w:id="1654068622">
          <w:marLeft w:val="60"/>
          <w:marRight w:val="0"/>
          <w:marTop w:val="60"/>
          <w:marBottom w:val="0"/>
          <w:divBdr>
            <w:top w:val="none" w:sz="0" w:space="0" w:color="auto"/>
            <w:left w:val="none" w:sz="0" w:space="0" w:color="auto"/>
            <w:bottom w:val="none" w:sz="0" w:space="0" w:color="auto"/>
            <w:right w:val="none" w:sz="0" w:space="0" w:color="auto"/>
          </w:divBdr>
          <w:divsChild>
            <w:div w:id="1147672763">
              <w:marLeft w:val="0"/>
              <w:marRight w:val="0"/>
              <w:marTop w:val="45"/>
              <w:marBottom w:val="0"/>
              <w:divBdr>
                <w:top w:val="none" w:sz="0" w:space="0" w:color="auto"/>
                <w:left w:val="none" w:sz="0" w:space="0" w:color="auto"/>
                <w:bottom w:val="none" w:sz="0" w:space="0" w:color="auto"/>
                <w:right w:val="none" w:sz="0" w:space="0" w:color="auto"/>
              </w:divBdr>
            </w:div>
            <w:div w:id="1121456548">
              <w:marLeft w:val="0"/>
              <w:marRight w:val="0"/>
              <w:marTop w:val="45"/>
              <w:marBottom w:val="0"/>
              <w:divBdr>
                <w:top w:val="none" w:sz="0" w:space="0" w:color="auto"/>
                <w:left w:val="none" w:sz="0" w:space="0" w:color="auto"/>
                <w:bottom w:val="none" w:sz="0" w:space="0" w:color="auto"/>
                <w:right w:val="none" w:sz="0" w:space="0" w:color="auto"/>
              </w:divBdr>
            </w:div>
            <w:div w:id="1263219218">
              <w:marLeft w:val="0"/>
              <w:marRight w:val="0"/>
              <w:marTop w:val="45"/>
              <w:marBottom w:val="0"/>
              <w:divBdr>
                <w:top w:val="none" w:sz="0" w:space="0" w:color="auto"/>
                <w:left w:val="none" w:sz="0" w:space="0" w:color="auto"/>
                <w:bottom w:val="none" w:sz="0" w:space="0" w:color="auto"/>
                <w:right w:val="none" w:sz="0" w:space="0" w:color="auto"/>
              </w:divBdr>
            </w:div>
            <w:div w:id="1778331730">
              <w:marLeft w:val="0"/>
              <w:marRight w:val="0"/>
              <w:marTop w:val="45"/>
              <w:marBottom w:val="0"/>
              <w:divBdr>
                <w:top w:val="none" w:sz="0" w:space="0" w:color="auto"/>
                <w:left w:val="none" w:sz="0" w:space="0" w:color="auto"/>
                <w:bottom w:val="none" w:sz="0" w:space="0" w:color="auto"/>
                <w:right w:val="none" w:sz="0" w:space="0" w:color="auto"/>
              </w:divBdr>
            </w:div>
          </w:divsChild>
        </w:div>
        <w:div w:id="2125298849">
          <w:marLeft w:val="60"/>
          <w:marRight w:val="0"/>
          <w:marTop w:val="360"/>
          <w:marBottom w:val="0"/>
          <w:divBdr>
            <w:top w:val="none" w:sz="0" w:space="0" w:color="auto"/>
            <w:left w:val="none" w:sz="0" w:space="0" w:color="auto"/>
            <w:bottom w:val="none" w:sz="0" w:space="0" w:color="auto"/>
            <w:right w:val="none" w:sz="0" w:space="0" w:color="auto"/>
          </w:divBdr>
        </w:div>
        <w:div w:id="1778986767">
          <w:marLeft w:val="60"/>
          <w:marRight w:val="0"/>
          <w:marTop w:val="0"/>
          <w:marBottom w:val="0"/>
          <w:divBdr>
            <w:top w:val="none" w:sz="0" w:space="0" w:color="auto"/>
            <w:left w:val="none" w:sz="0" w:space="0" w:color="auto"/>
            <w:bottom w:val="none" w:sz="0" w:space="0" w:color="auto"/>
            <w:right w:val="none" w:sz="0" w:space="0" w:color="auto"/>
          </w:divBdr>
        </w:div>
        <w:div w:id="567153011">
          <w:marLeft w:val="60"/>
          <w:marRight w:val="0"/>
          <w:marTop w:val="60"/>
          <w:marBottom w:val="0"/>
          <w:divBdr>
            <w:top w:val="none" w:sz="0" w:space="0" w:color="auto"/>
            <w:left w:val="none" w:sz="0" w:space="0" w:color="auto"/>
            <w:bottom w:val="none" w:sz="0" w:space="0" w:color="auto"/>
            <w:right w:val="none" w:sz="0" w:space="0" w:color="auto"/>
          </w:divBdr>
          <w:divsChild>
            <w:div w:id="1705671391">
              <w:marLeft w:val="0"/>
              <w:marRight w:val="0"/>
              <w:marTop w:val="45"/>
              <w:marBottom w:val="0"/>
              <w:divBdr>
                <w:top w:val="none" w:sz="0" w:space="0" w:color="auto"/>
                <w:left w:val="none" w:sz="0" w:space="0" w:color="auto"/>
                <w:bottom w:val="none" w:sz="0" w:space="0" w:color="auto"/>
                <w:right w:val="none" w:sz="0" w:space="0" w:color="auto"/>
              </w:divBdr>
            </w:div>
            <w:div w:id="1925994980">
              <w:marLeft w:val="0"/>
              <w:marRight w:val="0"/>
              <w:marTop w:val="45"/>
              <w:marBottom w:val="0"/>
              <w:divBdr>
                <w:top w:val="none" w:sz="0" w:space="0" w:color="auto"/>
                <w:left w:val="none" w:sz="0" w:space="0" w:color="auto"/>
                <w:bottom w:val="none" w:sz="0" w:space="0" w:color="auto"/>
                <w:right w:val="none" w:sz="0" w:space="0" w:color="auto"/>
              </w:divBdr>
            </w:div>
            <w:div w:id="305283813">
              <w:marLeft w:val="0"/>
              <w:marRight w:val="0"/>
              <w:marTop w:val="45"/>
              <w:marBottom w:val="0"/>
              <w:divBdr>
                <w:top w:val="none" w:sz="0" w:space="0" w:color="auto"/>
                <w:left w:val="none" w:sz="0" w:space="0" w:color="auto"/>
                <w:bottom w:val="none" w:sz="0" w:space="0" w:color="auto"/>
                <w:right w:val="none" w:sz="0" w:space="0" w:color="auto"/>
              </w:divBdr>
            </w:div>
            <w:div w:id="1441880284">
              <w:marLeft w:val="0"/>
              <w:marRight w:val="0"/>
              <w:marTop w:val="45"/>
              <w:marBottom w:val="0"/>
              <w:divBdr>
                <w:top w:val="none" w:sz="0" w:space="0" w:color="auto"/>
                <w:left w:val="none" w:sz="0" w:space="0" w:color="auto"/>
                <w:bottom w:val="none" w:sz="0" w:space="0" w:color="auto"/>
                <w:right w:val="none" w:sz="0" w:space="0" w:color="auto"/>
              </w:divBdr>
            </w:div>
          </w:divsChild>
        </w:div>
        <w:div w:id="48265750">
          <w:marLeft w:val="60"/>
          <w:marRight w:val="0"/>
          <w:marTop w:val="360"/>
          <w:marBottom w:val="0"/>
          <w:divBdr>
            <w:top w:val="none" w:sz="0" w:space="0" w:color="auto"/>
            <w:left w:val="none" w:sz="0" w:space="0" w:color="auto"/>
            <w:bottom w:val="none" w:sz="0" w:space="0" w:color="auto"/>
            <w:right w:val="none" w:sz="0" w:space="0" w:color="auto"/>
          </w:divBdr>
        </w:div>
        <w:div w:id="1356731738">
          <w:marLeft w:val="60"/>
          <w:marRight w:val="0"/>
          <w:marTop w:val="0"/>
          <w:marBottom w:val="0"/>
          <w:divBdr>
            <w:top w:val="none" w:sz="0" w:space="0" w:color="auto"/>
            <w:left w:val="none" w:sz="0" w:space="0" w:color="auto"/>
            <w:bottom w:val="none" w:sz="0" w:space="0" w:color="auto"/>
            <w:right w:val="none" w:sz="0" w:space="0" w:color="auto"/>
          </w:divBdr>
        </w:div>
        <w:div w:id="527065213">
          <w:marLeft w:val="60"/>
          <w:marRight w:val="0"/>
          <w:marTop w:val="60"/>
          <w:marBottom w:val="0"/>
          <w:divBdr>
            <w:top w:val="none" w:sz="0" w:space="0" w:color="auto"/>
            <w:left w:val="none" w:sz="0" w:space="0" w:color="auto"/>
            <w:bottom w:val="none" w:sz="0" w:space="0" w:color="auto"/>
            <w:right w:val="none" w:sz="0" w:space="0" w:color="auto"/>
          </w:divBdr>
          <w:divsChild>
            <w:div w:id="735324239">
              <w:marLeft w:val="0"/>
              <w:marRight w:val="0"/>
              <w:marTop w:val="45"/>
              <w:marBottom w:val="0"/>
              <w:divBdr>
                <w:top w:val="none" w:sz="0" w:space="0" w:color="auto"/>
                <w:left w:val="none" w:sz="0" w:space="0" w:color="auto"/>
                <w:bottom w:val="none" w:sz="0" w:space="0" w:color="auto"/>
                <w:right w:val="none" w:sz="0" w:space="0" w:color="auto"/>
              </w:divBdr>
            </w:div>
            <w:div w:id="2041852407">
              <w:marLeft w:val="0"/>
              <w:marRight w:val="0"/>
              <w:marTop w:val="45"/>
              <w:marBottom w:val="0"/>
              <w:divBdr>
                <w:top w:val="none" w:sz="0" w:space="0" w:color="auto"/>
                <w:left w:val="none" w:sz="0" w:space="0" w:color="auto"/>
                <w:bottom w:val="none" w:sz="0" w:space="0" w:color="auto"/>
                <w:right w:val="none" w:sz="0" w:space="0" w:color="auto"/>
              </w:divBdr>
            </w:div>
            <w:div w:id="1567953958">
              <w:marLeft w:val="0"/>
              <w:marRight w:val="0"/>
              <w:marTop w:val="45"/>
              <w:marBottom w:val="0"/>
              <w:divBdr>
                <w:top w:val="none" w:sz="0" w:space="0" w:color="auto"/>
                <w:left w:val="none" w:sz="0" w:space="0" w:color="auto"/>
                <w:bottom w:val="none" w:sz="0" w:space="0" w:color="auto"/>
                <w:right w:val="none" w:sz="0" w:space="0" w:color="auto"/>
              </w:divBdr>
            </w:div>
            <w:div w:id="158158324">
              <w:marLeft w:val="0"/>
              <w:marRight w:val="0"/>
              <w:marTop w:val="45"/>
              <w:marBottom w:val="0"/>
              <w:divBdr>
                <w:top w:val="none" w:sz="0" w:space="0" w:color="auto"/>
                <w:left w:val="none" w:sz="0" w:space="0" w:color="auto"/>
                <w:bottom w:val="none" w:sz="0" w:space="0" w:color="auto"/>
                <w:right w:val="none" w:sz="0" w:space="0" w:color="auto"/>
              </w:divBdr>
            </w:div>
          </w:divsChild>
        </w:div>
        <w:div w:id="212160680">
          <w:marLeft w:val="0"/>
          <w:marRight w:val="0"/>
          <w:marTop w:val="210"/>
          <w:marBottom w:val="0"/>
          <w:divBdr>
            <w:top w:val="none" w:sz="0" w:space="0" w:color="auto"/>
            <w:left w:val="none" w:sz="0" w:space="0" w:color="auto"/>
            <w:bottom w:val="none" w:sz="0" w:space="0" w:color="auto"/>
            <w:right w:val="none" w:sz="0" w:space="0" w:color="auto"/>
          </w:divBdr>
          <w:divsChild>
            <w:div w:id="10720002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68632081">
      <w:bodyDiv w:val="1"/>
      <w:marLeft w:val="0"/>
      <w:marRight w:val="0"/>
      <w:marTop w:val="0"/>
      <w:marBottom w:val="0"/>
      <w:divBdr>
        <w:top w:val="none" w:sz="0" w:space="0" w:color="auto"/>
        <w:left w:val="none" w:sz="0" w:space="0" w:color="auto"/>
        <w:bottom w:val="none" w:sz="0" w:space="0" w:color="auto"/>
        <w:right w:val="none" w:sz="0" w:space="0" w:color="auto"/>
      </w:divBdr>
      <w:divsChild>
        <w:div w:id="1506629531">
          <w:marLeft w:val="60"/>
          <w:marRight w:val="0"/>
          <w:marTop w:val="360"/>
          <w:marBottom w:val="0"/>
          <w:divBdr>
            <w:top w:val="none" w:sz="0" w:space="0" w:color="auto"/>
            <w:left w:val="none" w:sz="0" w:space="0" w:color="auto"/>
            <w:bottom w:val="none" w:sz="0" w:space="0" w:color="auto"/>
            <w:right w:val="none" w:sz="0" w:space="0" w:color="auto"/>
          </w:divBdr>
        </w:div>
        <w:div w:id="1983462020">
          <w:marLeft w:val="60"/>
          <w:marRight w:val="0"/>
          <w:marTop w:val="0"/>
          <w:marBottom w:val="0"/>
          <w:divBdr>
            <w:top w:val="none" w:sz="0" w:space="0" w:color="auto"/>
            <w:left w:val="none" w:sz="0" w:space="0" w:color="auto"/>
            <w:bottom w:val="none" w:sz="0" w:space="0" w:color="auto"/>
            <w:right w:val="none" w:sz="0" w:space="0" w:color="auto"/>
          </w:divBdr>
        </w:div>
        <w:div w:id="610669756">
          <w:marLeft w:val="60"/>
          <w:marRight w:val="0"/>
          <w:marTop w:val="60"/>
          <w:marBottom w:val="0"/>
          <w:divBdr>
            <w:top w:val="none" w:sz="0" w:space="0" w:color="auto"/>
            <w:left w:val="none" w:sz="0" w:space="0" w:color="auto"/>
            <w:bottom w:val="none" w:sz="0" w:space="0" w:color="auto"/>
            <w:right w:val="none" w:sz="0" w:space="0" w:color="auto"/>
          </w:divBdr>
          <w:divsChild>
            <w:div w:id="1676766736">
              <w:marLeft w:val="0"/>
              <w:marRight w:val="0"/>
              <w:marTop w:val="45"/>
              <w:marBottom w:val="0"/>
              <w:divBdr>
                <w:top w:val="none" w:sz="0" w:space="0" w:color="auto"/>
                <w:left w:val="none" w:sz="0" w:space="0" w:color="auto"/>
                <w:bottom w:val="none" w:sz="0" w:space="0" w:color="auto"/>
                <w:right w:val="none" w:sz="0" w:space="0" w:color="auto"/>
              </w:divBdr>
            </w:div>
            <w:div w:id="297272741">
              <w:marLeft w:val="0"/>
              <w:marRight w:val="0"/>
              <w:marTop w:val="45"/>
              <w:marBottom w:val="0"/>
              <w:divBdr>
                <w:top w:val="none" w:sz="0" w:space="0" w:color="auto"/>
                <w:left w:val="none" w:sz="0" w:space="0" w:color="auto"/>
                <w:bottom w:val="none" w:sz="0" w:space="0" w:color="auto"/>
                <w:right w:val="none" w:sz="0" w:space="0" w:color="auto"/>
              </w:divBdr>
            </w:div>
            <w:div w:id="619410574">
              <w:marLeft w:val="0"/>
              <w:marRight w:val="0"/>
              <w:marTop w:val="45"/>
              <w:marBottom w:val="0"/>
              <w:divBdr>
                <w:top w:val="none" w:sz="0" w:space="0" w:color="auto"/>
                <w:left w:val="none" w:sz="0" w:space="0" w:color="auto"/>
                <w:bottom w:val="none" w:sz="0" w:space="0" w:color="auto"/>
                <w:right w:val="none" w:sz="0" w:space="0" w:color="auto"/>
              </w:divBdr>
            </w:div>
            <w:div w:id="272708447">
              <w:marLeft w:val="0"/>
              <w:marRight w:val="0"/>
              <w:marTop w:val="0"/>
              <w:marBottom w:val="0"/>
              <w:divBdr>
                <w:top w:val="none" w:sz="0" w:space="0" w:color="auto"/>
                <w:left w:val="none" w:sz="0" w:space="0" w:color="auto"/>
                <w:bottom w:val="none" w:sz="0" w:space="0" w:color="auto"/>
                <w:right w:val="none" w:sz="0" w:space="0" w:color="auto"/>
              </w:divBdr>
            </w:div>
            <w:div w:id="1654481300">
              <w:marLeft w:val="0"/>
              <w:marRight w:val="0"/>
              <w:marTop w:val="0"/>
              <w:marBottom w:val="0"/>
              <w:divBdr>
                <w:top w:val="none" w:sz="0" w:space="0" w:color="auto"/>
                <w:left w:val="none" w:sz="0" w:space="0" w:color="auto"/>
                <w:bottom w:val="none" w:sz="0" w:space="0" w:color="auto"/>
                <w:right w:val="none" w:sz="0" w:space="0" w:color="auto"/>
              </w:divBdr>
            </w:div>
            <w:div w:id="222372346">
              <w:marLeft w:val="0"/>
              <w:marRight w:val="0"/>
              <w:marTop w:val="45"/>
              <w:marBottom w:val="0"/>
              <w:divBdr>
                <w:top w:val="none" w:sz="0" w:space="0" w:color="auto"/>
                <w:left w:val="none" w:sz="0" w:space="0" w:color="auto"/>
                <w:bottom w:val="none" w:sz="0" w:space="0" w:color="auto"/>
                <w:right w:val="none" w:sz="0" w:space="0" w:color="auto"/>
              </w:divBdr>
            </w:div>
            <w:div w:id="2048680935">
              <w:marLeft w:val="0"/>
              <w:marRight w:val="0"/>
              <w:marTop w:val="45"/>
              <w:marBottom w:val="0"/>
              <w:divBdr>
                <w:top w:val="none" w:sz="0" w:space="0" w:color="auto"/>
                <w:left w:val="none" w:sz="0" w:space="0" w:color="auto"/>
                <w:bottom w:val="none" w:sz="0" w:space="0" w:color="auto"/>
                <w:right w:val="none" w:sz="0" w:space="0" w:color="auto"/>
              </w:divBdr>
            </w:div>
            <w:div w:id="684408376">
              <w:marLeft w:val="0"/>
              <w:marRight w:val="0"/>
              <w:marTop w:val="45"/>
              <w:marBottom w:val="0"/>
              <w:divBdr>
                <w:top w:val="none" w:sz="0" w:space="0" w:color="auto"/>
                <w:left w:val="none" w:sz="0" w:space="0" w:color="auto"/>
                <w:bottom w:val="none" w:sz="0" w:space="0" w:color="auto"/>
                <w:right w:val="none" w:sz="0" w:space="0" w:color="auto"/>
              </w:divBdr>
            </w:div>
            <w:div w:id="336806227">
              <w:marLeft w:val="0"/>
              <w:marRight w:val="0"/>
              <w:marTop w:val="45"/>
              <w:marBottom w:val="0"/>
              <w:divBdr>
                <w:top w:val="none" w:sz="0" w:space="0" w:color="auto"/>
                <w:left w:val="none" w:sz="0" w:space="0" w:color="auto"/>
                <w:bottom w:val="none" w:sz="0" w:space="0" w:color="auto"/>
                <w:right w:val="none" w:sz="0" w:space="0" w:color="auto"/>
              </w:divBdr>
            </w:div>
          </w:divsChild>
        </w:div>
        <w:div w:id="1819302792">
          <w:marLeft w:val="60"/>
          <w:marRight w:val="0"/>
          <w:marTop w:val="360"/>
          <w:marBottom w:val="0"/>
          <w:divBdr>
            <w:top w:val="none" w:sz="0" w:space="0" w:color="auto"/>
            <w:left w:val="none" w:sz="0" w:space="0" w:color="auto"/>
            <w:bottom w:val="none" w:sz="0" w:space="0" w:color="auto"/>
            <w:right w:val="none" w:sz="0" w:space="0" w:color="auto"/>
          </w:divBdr>
        </w:div>
        <w:div w:id="336153886">
          <w:marLeft w:val="60"/>
          <w:marRight w:val="0"/>
          <w:marTop w:val="0"/>
          <w:marBottom w:val="0"/>
          <w:divBdr>
            <w:top w:val="none" w:sz="0" w:space="0" w:color="auto"/>
            <w:left w:val="none" w:sz="0" w:space="0" w:color="auto"/>
            <w:bottom w:val="none" w:sz="0" w:space="0" w:color="auto"/>
            <w:right w:val="none" w:sz="0" w:space="0" w:color="auto"/>
          </w:divBdr>
        </w:div>
        <w:div w:id="810830054">
          <w:marLeft w:val="60"/>
          <w:marRight w:val="0"/>
          <w:marTop w:val="60"/>
          <w:marBottom w:val="0"/>
          <w:divBdr>
            <w:top w:val="none" w:sz="0" w:space="0" w:color="auto"/>
            <w:left w:val="none" w:sz="0" w:space="0" w:color="auto"/>
            <w:bottom w:val="none" w:sz="0" w:space="0" w:color="auto"/>
            <w:right w:val="none" w:sz="0" w:space="0" w:color="auto"/>
          </w:divBdr>
          <w:divsChild>
            <w:div w:id="569846199">
              <w:marLeft w:val="0"/>
              <w:marRight w:val="0"/>
              <w:marTop w:val="45"/>
              <w:marBottom w:val="0"/>
              <w:divBdr>
                <w:top w:val="none" w:sz="0" w:space="0" w:color="auto"/>
                <w:left w:val="none" w:sz="0" w:space="0" w:color="auto"/>
                <w:bottom w:val="none" w:sz="0" w:space="0" w:color="auto"/>
                <w:right w:val="none" w:sz="0" w:space="0" w:color="auto"/>
              </w:divBdr>
            </w:div>
            <w:div w:id="1827239246">
              <w:marLeft w:val="0"/>
              <w:marRight w:val="0"/>
              <w:marTop w:val="45"/>
              <w:marBottom w:val="0"/>
              <w:divBdr>
                <w:top w:val="none" w:sz="0" w:space="0" w:color="auto"/>
                <w:left w:val="none" w:sz="0" w:space="0" w:color="auto"/>
                <w:bottom w:val="none" w:sz="0" w:space="0" w:color="auto"/>
                <w:right w:val="none" w:sz="0" w:space="0" w:color="auto"/>
              </w:divBdr>
            </w:div>
            <w:div w:id="1519197763">
              <w:marLeft w:val="0"/>
              <w:marRight w:val="0"/>
              <w:marTop w:val="45"/>
              <w:marBottom w:val="0"/>
              <w:divBdr>
                <w:top w:val="none" w:sz="0" w:space="0" w:color="auto"/>
                <w:left w:val="none" w:sz="0" w:space="0" w:color="auto"/>
                <w:bottom w:val="none" w:sz="0" w:space="0" w:color="auto"/>
                <w:right w:val="none" w:sz="0" w:space="0" w:color="auto"/>
              </w:divBdr>
            </w:div>
            <w:div w:id="187985729">
              <w:marLeft w:val="0"/>
              <w:marRight w:val="0"/>
              <w:marTop w:val="45"/>
              <w:marBottom w:val="0"/>
              <w:divBdr>
                <w:top w:val="none" w:sz="0" w:space="0" w:color="auto"/>
                <w:left w:val="none" w:sz="0" w:space="0" w:color="auto"/>
                <w:bottom w:val="none" w:sz="0" w:space="0" w:color="auto"/>
                <w:right w:val="none" w:sz="0" w:space="0" w:color="auto"/>
              </w:divBdr>
            </w:div>
          </w:divsChild>
        </w:div>
        <w:div w:id="905916507">
          <w:marLeft w:val="60"/>
          <w:marRight w:val="0"/>
          <w:marTop w:val="360"/>
          <w:marBottom w:val="0"/>
          <w:divBdr>
            <w:top w:val="none" w:sz="0" w:space="0" w:color="auto"/>
            <w:left w:val="none" w:sz="0" w:space="0" w:color="auto"/>
            <w:bottom w:val="none" w:sz="0" w:space="0" w:color="auto"/>
            <w:right w:val="none" w:sz="0" w:space="0" w:color="auto"/>
          </w:divBdr>
        </w:div>
        <w:div w:id="501706335">
          <w:marLeft w:val="60"/>
          <w:marRight w:val="0"/>
          <w:marTop w:val="0"/>
          <w:marBottom w:val="0"/>
          <w:divBdr>
            <w:top w:val="none" w:sz="0" w:space="0" w:color="auto"/>
            <w:left w:val="none" w:sz="0" w:space="0" w:color="auto"/>
            <w:bottom w:val="none" w:sz="0" w:space="0" w:color="auto"/>
            <w:right w:val="none" w:sz="0" w:space="0" w:color="auto"/>
          </w:divBdr>
        </w:div>
        <w:div w:id="1153835058">
          <w:marLeft w:val="60"/>
          <w:marRight w:val="0"/>
          <w:marTop w:val="60"/>
          <w:marBottom w:val="0"/>
          <w:divBdr>
            <w:top w:val="none" w:sz="0" w:space="0" w:color="auto"/>
            <w:left w:val="none" w:sz="0" w:space="0" w:color="auto"/>
            <w:bottom w:val="none" w:sz="0" w:space="0" w:color="auto"/>
            <w:right w:val="none" w:sz="0" w:space="0" w:color="auto"/>
          </w:divBdr>
          <w:divsChild>
            <w:div w:id="1394355400">
              <w:marLeft w:val="0"/>
              <w:marRight w:val="0"/>
              <w:marTop w:val="45"/>
              <w:marBottom w:val="0"/>
              <w:divBdr>
                <w:top w:val="none" w:sz="0" w:space="0" w:color="auto"/>
                <w:left w:val="none" w:sz="0" w:space="0" w:color="auto"/>
                <w:bottom w:val="none" w:sz="0" w:space="0" w:color="auto"/>
                <w:right w:val="none" w:sz="0" w:space="0" w:color="auto"/>
              </w:divBdr>
            </w:div>
            <w:div w:id="444035907">
              <w:marLeft w:val="0"/>
              <w:marRight w:val="0"/>
              <w:marTop w:val="45"/>
              <w:marBottom w:val="0"/>
              <w:divBdr>
                <w:top w:val="none" w:sz="0" w:space="0" w:color="auto"/>
                <w:left w:val="none" w:sz="0" w:space="0" w:color="auto"/>
                <w:bottom w:val="none" w:sz="0" w:space="0" w:color="auto"/>
                <w:right w:val="none" w:sz="0" w:space="0" w:color="auto"/>
              </w:divBdr>
            </w:div>
            <w:div w:id="1871721712">
              <w:marLeft w:val="0"/>
              <w:marRight w:val="0"/>
              <w:marTop w:val="45"/>
              <w:marBottom w:val="0"/>
              <w:divBdr>
                <w:top w:val="none" w:sz="0" w:space="0" w:color="auto"/>
                <w:left w:val="none" w:sz="0" w:space="0" w:color="auto"/>
                <w:bottom w:val="none" w:sz="0" w:space="0" w:color="auto"/>
                <w:right w:val="none" w:sz="0" w:space="0" w:color="auto"/>
              </w:divBdr>
            </w:div>
            <w:div w:id="2115126639">
              <w:marLeft w:val="0"/>
              <w:marRight w:val="0"/>
              <w:marTop w:val="45"/>
              <w:marBottom w:val="0"/>
              <w:divBdr>
                <w:top w:val="none" w:sz="0" w:space="0" w:color="auto"/>
                <w:left w:val="none" w:sz="0" w:space="0" w:color="auto"/>
                <w:bottom w:val="none" w:sz="0" w:space="0" w:color="auto"/>
                <w:right w:val="none" w:sz="0" w:space="0" w:color="auto"/>
              </w:divBdr>
            </w:div>
          </w:divsChild>
        </w:div>
        <w:div w:id="918060411">
          <w:marLeft w:val="60"/>
          <w:marRight w:val="0"/>
          <w:marTop w:val="360"/>
          <w:marBottom w:val="0"/>
          <w:divBdr>
            <w:top w:val="none" w:sz="0" w:space="0" w:color="auto"/>
            <w:left w:val="none" w:sz="0" w:space="0" w:color="auto"/>
            <w:bottom w:val="none" w:sz="0" w:space="0" w:color="auto"/>
            <w:right w:val="none" w:sz="0" w:space="0" w:color="auto"/>
          </w:divBdr>
        </w:div>
        <w:div w:id="126824806">
          <w:marLeft w:val="60"/>
          <w:marRight w:val="0"/>
          <w:marTop w:val="0"/>
          <w:marBottom w:val="0"/>
          <w:divBdr>
            <w:top w:val="none" w:sz="0" w:space="0" w:color="auto"/>
            <w:left w:val="none" w:sz="0" w:space="0" w:color="auto"/>
            <w:bottom w:val="none" w:sz="0" w:space="0" w:color="auto"/>
            <w:right w:val="none" w:sz="0" w:space="0" w:color="auto"/>
          </w:divBdr>
        </w:div>
        <w:div w:id="1102916077">
          <w:marLeft w:val="60"/>
          <w:marRight w:val="0"/>
          <w:marTop w:val="60"/>
          <w:marBottom w:val="0"/>
          <w:divBdr>
            <w:top w:val="none" w:sz="0" w:space="0" w:color="auto"/>
            <w:left w:val="none" w:sz="0" w:space="0" w:color="auto"/>
            <w:bottom w:val="none" w:sz="0" w:space="0" w:color="auto"/>
            <w:right w:val="none" w:sz="0" w:space="0" w:color="auto"/>
          </w:divBdr>
          <w:divsChild>
            <w:div w:id="829910388">
              <w:marLeft w:val="0"/>
              <w:marRight w:val="0"/>
              <w:marTop w:val="45"/>
              <w:marBottom w:val="0"/>
              <w:divBdr>
                <w:top w:val="none" w:sz="0" w:space="0" w:color="auto"/>
                <w:left w:val="none" w:sz="0" w:space="0" w:color="auto"/>
                <w:bottom w:val="none" w:sz="0" w:space="0" w:color="auto"/>
                <w:right w:val="none" w:sz="0" w:space="0" w:color="auto"/>
              </w:divBdr>
            </w:div>
            <w:div w:id="873612920">
              <w:marLeft w:val="0"/>
              <w:marRight w:val="0"/>
              <w:marTop w:val="45"/>
              <w:marBottom w:val="0"/>
              <w:divBdr>
                <w:top w:val="none" w:sz="0" w:space="0" w:color="auto"/>
                <w:left w:val="none" w:sz="0" w:space="0" w:color="auto"/>
                <w:bottom w:val="none" w:sz="0" w:space="0" w:color="auto"/>
                <w:right w:val="none" w:sz="0" w:space="0" w:color="auto"/>
              </w:divBdr>
            </w:div>
            <w:div w:id="341975115">
              <w:marLeft w:val="0"/>
              <w:marRight w:val="0"/>
              <w:marTop w:val="45"/>
              <w:marBottom w:val="0"/>
              <w:divBdr>
                <w:top w:val="none" w:sz="0" w:space="0" w:color="auto"/>
                <w:left w:val="none" w:sz="0" w:space="0" w:color="auto"/>
                <w:bottom w:val="none" w:sz="0" w:space="0" w:color="auto"/>
                <w:right w:val="none" w:sz="0" w:space="0" w:color="auto"/>
              </w:divBdr>
            </w:div>
            <w:div w:id="1637947075">
              <w:marLeft w:val="0"/>
              <w:marRight w:val="0"/>
              <w:marTop w:val="45"/>
              <w:marBottom w:val="0"/>
              <w:divBdr>
                <w:top w:val="none" w:sz="0" w:space="0" w:color="auto"/>
                <w:left w:val="none" w:sz="0" w:space="0" w:color="auto"/>
                <w:bottom w:val="none" w:sz="0" w:space="0" w:color="auto"/>
                <w:right w:val="none" w:sz="0" w:space="0" w:color="auto"/>
              </w:divBdr>
            </w:div>
          </w:divsChild>
        </w:div>
        <w:div w:id="1464693964">
          <w:marLeft w:val="0"/>
          <w:marRight w:val="0"/>
          <w:marTop w:val="210"/>
          <w:marBottom w:val="0"/>
          <w:divBdr>
            <w:top w:val="none" w:sz="0" w:space="0" w:color="auto"/>
            <w:left w:val="none" w:sz="0" w:space="0" w:color="auto"/>
            <w:bottom w:val="none" w:sz="0" w:space="0" w:color="auto"/>
            <w:right w:val="none" w:sz="0" w:space="0" w:color="auto"/>
          </w:divBdr>
          <w:divsChild>
            <w:div w:id="27814973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69556008">
      <w:bodyDiv w:val="1"/>
      <w:marLeft w:val="0"/>
      <w:marRight w:val="0"/>
      <w:marTop w:val="0"/>
      <w:marBottom w:val="0"/>
      <w:divBdr>
        <w:top w:val="none" w:sz="0" w:space="0" w:color="auto"/>
        <w:left w:val="none" w:sz="0" w:space="0" w:color="auto"/>
        <w:bottom w:val="none" w:sz="0" w:space="0" w:color="auto"/>
        <w:right w:val="none" w:sz="0" w:space="0" w:color="auto"/>
      </w:divBdr>
      <w:divsChild>
        <w:div w:id="1866793793">
          <w:marLeft w:val="60"/>
          <w:marRight w:val="0"/>
          <w:marTop w:val="360"/>
          <w:marBottom w:val="0"/>
          <w:divBdr>
            <w:top w:val="none" w:sz="0" w:space="0" w:color="auto"/>
            <w:left w:val="none" w:sz="0" w:space="0" w:color="auto"/>
            <w:bottom w:val="none" w:sz="0" w:space="0" w:color="auto"/>
            <w:right w:val="none" w:sz="0" w:space="0" w:color="auto"/>
          </w:divBdr>
        </w:div>
        <w:div w:id="1268781228">
          <w:marLeft w:val="60"/>
          <w:marRight w:val="0"/>
          <w:marTop w:val="0"/>
          <w:marBottom w:val="0"/>
          <w:divBdr>
            <w:top w:val="none" w:sz="0" w:space="0" w:color="auto"/>
            <w:left w:val="none" w:sz="0" w:space="0" w:color="auto"/>
            <w:bottom w:val="none" w:sz="0" w:space="0" w:color="auto"/>
            <w:right w:val="none" w:sz="0" w:space="0" w:color="auto"/>
          </w:divBdr>
        </w:div>
        <w:div w:id="878585437">
          <w:marLeft w:val="60"/>
          <w:marRight w:val="0"/>
          <w:marTop w:val="60"/>
          <w:marBottom w:val="0"/>
          <w:divBdr>
            <w:top w:val="none" w:sz="0" w:space="0" w:color="auto"/>
            <w:left w:val="none" w:sz="0" w:space="0" w:color="auto"/>
            <w:bottom w:val="none" w:sz="0" w:space="0" w:color="auto"/>
            <w:right w:val="none" w:sz="0" w:space="0" w:color="auto"/>
          </w:divBdr>
          <w:divsChild>
            <w:div w:id="299458712">
              <w:marLeft w:val="0"/>
              <w:marRight w:val="0"/>
              <w:marTop w:val="45"/>
              <w:marBottom w:val="0"/>
              <w:divBdr>
                <w:top w:val="none" w:sz="0" w:space="0" w:color="auto"/>
                <w:left w:val="none" w:sz="0" w:space="0" w:color="auto"/>
                <w:bottom w:val="none" w:sz="0" w:space="0" w:color="auto"/>
                <w:right w:val="none" w:sz="0" w:space="0" w:color="auto"/>
              </w:divBdr>
            </w:div>
            <w:div w:id="1514027662">
              <w:marLeft w:val="0"/>
              <w:marRight w:val="0"/>
              <w:marTop w:val="45"/>
              <w:marBottom w:val="0"/>
              <w:divBdr>
                <w:top w:val="none" w:sz="0" w:space="0" w:color="auto"/>
                <w:left w:val="none" w:sz="0" w:space="0" w:color="auto"/>
                <w:bottom w:val="none" w:sz="0" w:space="0" w:color="auto"/>
                <w:right w:val="none" w:sz="0" w:space="0" w:color="auto"/>
              </w:divBdr>
            </w:div>
            <w:div w:id="1944418948">
              <w:marLeft w:val="0"/>
              <w:marRight w:val="0"/>
              <w:marTop w:val="45"/>
              <w:marBottom w:val="0"/>
              <w:divBdr>
                <w:top w:val="none" w:sz="0" w:space="0" w:color="auto"/>
                <w:left w:val="none" w:sz="0" w:space="0" w:color="auto"/>
                <w:bottom w:val="none" w:sz="0" w:space="0" w:color="auto"/>
                <w:right w:val="none" w:sz="0" w:space="0" w:color="auto"/>
              </w:divBdr>
            </w:div>
            <w:div w:id="1191846093">
              <w:marLeft w:val="0"/>
              <w:marRight w:val="0"/>
              <w:marTop w:val="0"/>
              <w:marBottom w:val="0"/>
              <w:divBdr>
                <w:top w:val="none" w:sz="0" w:space="0" w:color="auto"/>
                <w:left w:val="none" w:sz="0" w:space="0" w:color="auto"/>
                <w:bottom w:val="none" w:sz="0" w:space="0" w:color="auto"/>
                <w:right w:val="none" w:sz="0" w:space="0" w:color="auto"/>
              </w:divBdr>
            </w:div>
            <w:div w:id="1798522334">
              <w:marLeft w:val="0"/>
              <w:marRight w:val="0"/>
              <w:marTop w:val="0"/>
              <w:marBottom w:val="0"/>
              <w:divBdr>
                <w:top w:val="none" w:sz="0" w:space="0" w:color="auto"/>
                <w:left w:val="none" w:sz="0" w:space="0" w:color="auto"/>
                <w:bottom w:val="none" w:sz="0" w:space="0" w:color="auto"/>
                <w:right w:val="none" w:sz="0" w:space="0" w:color="auto"/>
              </w:divBdr>
            </w:div>
            <w:div w:id="1772503477">
              <w:marLeft w:val="0"/>
              <w:marRight w:val="0"/>
              <w:marTop w:val="45"/>
              <w:marBottom w:val="0"/>
              <w:divBdr>
                <w:top w:val="none" w:sz="0" w:space="0" w:color="auto"/>
                <w:left w:val="none" w:sz="0" w:space="0" w:color="auto"/>
                <w:bottom w:val="none" w:sz="0" w:space="0" w:color="auto"/>
                <w:right w:val="none" w:sz="0" w:space="0" w:color="auto"/>
              </w:divBdr>
            </w:div>
            <w:div w:id="1494876390">
              <w:marLeft w:val="0"/>
              <w:marRight w:val="0"/>
              <w:marTop w:val="45"/>
              <w:marBottom w:val="0"/>
              <w:divBdr>
                <w:top w:val="none" w:sz="0" w:space="0" w:color="auto"/>
                <w:left w:val="none" w:sz="0" w:space="0" w:color="auto"/>
                <w:bottom w:val="none" w:sz="0" w:space="0" w:color="auto"/>
                <w:right w:val="none" w:sz="0" w:space="0" w:color="auto"/>
              </w:divBdr>
            </w:div>
            <w:div w:id="234777220">
              <w:marLeft w:val="0"/>
              <w:marRight w:val="0"/>
              <w:marTop w:val="45"/>
              <w:marBottom w:val="0"/>
              <w:divBdr>
                <w:top w:val="none" w:sz="0" w:space="0" w:color="auto"/>
                <w:left w:val="none" w:sz="0" w:space="0" w:color="auto"/>
                <w:bottom w:val="none" w:sz="0" w:space="0" w:color="auto"/>
                <w:right w:val="none" w:sz="0" w:space="0" w:color="auto"/>
              </w:divBdr>
            </w:div>
            <w:div w:id="19936631">
              <w:marLeft w:val="0"/>
              <w:marRight w:val="0"/>
              <w:marTop w:val="45"/>
              <w:marBottom w:val="0"/>
              <w:divBdr>
                <w:top w:val="none" w:sz="0" w:space="0" w:color="auto"/>
                <w:left w:val="none" w:sz="0" w:space="0" w:color="auto"/>
                <w:bottom w:val="none" w:sz="0" w:space="0" w:color="auto"/>
                <w:right w:val="none" w:sz="0" w:space="0" w:color="auto"/>
              </w:divBdr>
            </w:div>
          </w:divsChild>
        </w:div>
        <w:div w:id="1071542584">
          <w:marLeft w:val="60"/>
          <w:marRight w:val="0"/>
          <w:marTop w:val="360"/>
          <w:marBottom w:val="0"/>
          <w:divBdr>
            <w:top w:val="none" w:sz="0" w:space="0" w:color="auto"/>
            <w:left w:val="none" w:sz="0" w:space="0" w:color="auto"/>
            <w:bottom w:val="none" w:sz="0" w:space="0" w:color="auto"/>
            <w:right w:val="none" w:sz="0" w:space="0" w:color="auto"/>
          </w:divBdr>
        </w:div>
        <w:div w:id="341128192">
          <w:marLeft w:val="60"/>
          <w:marRight w:val="0"/>
          <w:marTop w:val="0"/>
          <w:marBottom w:val="0"/>
          <w:divBdr>
            <w:top w:val="none" w:sz="0" w:space="0" w:color="auto"/>
            <w:left w:val="none" w:sz="0" w:space="0" w:color="auto"/>
            <w:bottom w:val="none" w:sz="0" w:space="0" w:color="auto"/>
            <w:right w:val="none" w:sz="0" w:space="0" w:color="auto"/>
          </w:divBdr>
        </w:div>
        <w:div w:id="1451895644">
          <w:marLeft w:val="60"/>
          <w:marRight w:val="0"/>
          <w:marTop w:val="60"/>
          <w:marBottom w:val="0"/>
          <w:divBdr>
            <w:top w:val="none" w:sz="0" w:space="0" w:color="auto"/>
            <w:left w:val="none" w:sz="0" w:space="0" w:color="auto"/>
            <w:bottom w:val="none" w:sz="0" w:space="0" w:color="auto"/>
            <w:right w:val="none" w:sz="0" w:space="0" w:color="auto"/>
          </w:divBdr>
          <w:divsChild>
            <w:div w:id="101462230">
              <w:marLeft w:val="0"/>
              <w:marRight w:val="0"/>
              <w:marTop w:val="45"/>
              <w:marBottom w:val="0"/>
              <w:divBdr>
                <w:top w:val="none" w:sz="0" w:space="0" w:color="auto"/>
                <w:left w:val="none" w:sz="0" w:space="0" w:color="auto"/>
                <w:bottom w:val="none" w:sz="0" w:space="0" w:color="auto"/>
                <w:right w:val="none" w:sz="0" w:space="0" w:color="auto"/>
              </w:divBdr>
            </w:div>
            <w:div w:id="319848038">
              <w:marLeft w:val="0"/>
              <w:marRight w:val="0"/>
              <w:marTop w:val="45"/>
              <w:marBottom w:val="0"/>
              <w:divBdr>
                <w:top w:val="none" w:sz="0" w:space="0" w:color="auto"/>
                <w:left w:val="none" w:sz="0" w:space="0" w:color="auto"/>
                <w:bottom w:val="none" w:sz="0" w:space="0" w:color="auto"/>
                <w:right w:val="none" w:sz="0" w:space="0" w:color="auto"/>
              </w:divBdr>
            </w:div>
            <w:div w:id="982005994">
              <w:marLeft w:val="0"/>
              <w:marRight w:val="0"/>
              <w:marTop w:val="45"/>
              <w:marBottom w:val="0"/>
              <w:divBdr>
                <w:top w:val="none" w:sz="0" w:space="0" w:color="auto"/>
                <w:left w:val="none" w:sz="0" w:space="0" w:color="auto"/>
                <w:bottom w:val="none" w:sz="0" w:space="0" w:color="auto"/>
                <w:right w:val="none" w:sz="0" w:space="0" w:color="auto"/>
              </w:divBdr>
            </w:div>
            <w:div w:id="79645383">
              <w:marLeft w:val="0"/>
              <w:marRight w:val="0"/>
              <w:marTop w:val="45"/>
              <w:marBottom w:val="0"/>
              <w:divBdr>
                <w:top w:val="none" w:sz="0" w:space="0" w:color="auto"/>
                <w:left w:val="none" w:sz="0" w:space="0" w:color="auto"/>
                <w:bottom w:val="none" w:sz="0" w:space="0" w:color="auto"/>
                <w:right w:val="none" w:sz="0" w:space="0" w:color="auto"/>
              </w:divBdr>
            </w:div>
          </w:divsChild>
        </w:div>
        <w:div w:id="107744488">
          <w:marLeft w:val="60"/>
          <w:marRight w:val="0"/>
          <w:marTop w:val="360"/>
          <w:marBottom w:val="0"/>
          <w:divBdr>
            <w:top w:val="none" w:sz="0" w:space="0" w:color="auto"/>
            <w:left w:val="none" w:sz="0" w:space="0" w:color="auto"/>
            <w:bottom w:val="none" w:sz="0" w:space="0" w:color="auto"/>
            <w:right w:val="none" w:sz="0" w:space="0" w:color="auto"/>
          </w:divBdr>
        </w:div>
        <w:div w:id="791825909">
          <w:marLeft w:val="60"/>
          <w:marRight w:val="0"/>
          <w:marTop w:val="0"/>
          <w:marBottom w:val="0"/>
          <w:divBdr>
            <w:top w:val="none" w:sz="0" w:space="0" w:color="auto"/>
            <w:left w:val="none" w:sz="0" w:space="0" w:color="auto"/>
            <w:bottom w:val="none" w:sz="0" w:space="0" w:color="auto"/>
            <w:right w:val="none" w:sz="0" w:space="0" w:color="auto"/>
          </w:divBdr>
        </w:div>
        <w:div w:id="1451902478">
          <w:marLeft w:val="60"/>
          <w:marRight w:val="0"/>
          <w:marTop w:val="60"/>
          <w:marBottom w:val="0"/>
          <w:divBdr>
            <w:top w:val="none" w:sz="0" w:space="0" w:color="auto"/>
            <w:left w:val="none" w:sz="0" w:space="0" w:color="auto"/>
            <w:bottom w:val="none" w:sz="0" w:space="0" w:color="auto"/>
            <w:right w:val="none" w:sz="0" w:space="0" w:color="auto"/>
          </w:divBdr>
          <w:divsChild>
            <w:div w:id="1025715362">
              <w:marLeft w:val="0"/>
              <w:marRight w:val="0"/>
              <w:marTop w:val="45"/>
              <w:marBottom w:val="0"/>
              <w:divBdr>
                <w:top w:val="none" w:sz="0" w:space="0" w:color="auto"/>
                <w:left w:val="none" w:sz="0" w:space="0" w:color="auto"/>
                <w:bottom w:val="none" w:sz="0" w:space="0" w:color="auto"/>
                <w:right w:val="none" w:sz="0" w:space="0" w:color="auto"/>
              </w:divBdr>
            </w:div>
            <w:div w:id="1623995414">
              <w:marLeft w:val="0"/>
              <w:marRight w:val="0"/>
              <w:marTop w:val="45"/>
              <w:marBottom w:val="0"/>
              <w:divBdr>
                <w:top w:val="none" w:sz="0" w:space="0" w:color="auto"/>
                <w:left w:val="none" w:sz="0" w:space="0" w:color="auto"/>
                <w:bottom w:val="none" w:sz="0" w:space="0" w:color="auto"/>
                <w:right w:val="none" w:sz="0" w:space="0" w:color="auto"/>
              </w:divBdr>
            </w:div>
            <w:div w:id="1435322200">
              <w:marLeft w:val="0"/>
              <w:marRight w:val="0"/>
              <w:marTop w:val="45"/>
              <w:marBottom w:val="0"/>
              <w:divBdr>
                <w:top w:val="none" w:sz="0" w:space="0" w:color="auto"/>
                <w:left w:val="none" w:sz="0" w:space="0" w:color="auto"/>
                <w:bottom w:val="none" w:sz="0" w:space="0" w:color="auto"/>
                <w:right w:val="none" w:sz="0" w:space="0" w:color="auto"/>
              </w:divBdr>
            </w:div>
            <w:div w:id="316425393">
              <w:marLeft w:val="0"/>
              <w:marRight w:val="0"/>
              <w:marTop w:val="45"/>
              <w:marBottom w:val="0"/>
              <w:divBdr>
                <w:top w:val="none" w:sz="0" w:space="0" w:color="auto"/>
                <w:left w:val="none" w:sz="0" w:space="0" w:color="auto"/>
                <w:bottom w:val="none" w:sz="0" w:space="0" w:color="auto"/>
                <w:right w:val="none" w:sz="0" w:space="0" w:color="auto"/>
              </w:divBdr>
            </w:div>
          </w:divsChild>
        </w:div>
        <w:div w:id="383917193">
          <w:marLeft w:val="60"/>
          <w:marRight w:val="0"/>
          <w:marTop w:val="360"/>
          <w:marBottom w:val="0"/>
          <w:divBdr>
            <w:top w:val="none" w:sz="0" w:space="0" w:color="auto"/>
            <w:left w:val="none" w:sz="0" w:space="0" w:color="auto"/>
            <w:bottom w:val="none" w:sz="0" w:space="0" w:color="auto"/>
            <w:right w:val="none" w:sz="0" w:space="0" w:color="auto"/>
          </w:divBdr>
        </w:div>
        <w:div w:id="1256985811">
          <w:marLeft w:val="60"/>
          <w:marRight w:val="0"/>
          <w:marTop w:val="0"/>
          <w:marBottom w:val="0"/>
          <w:divBdr>
            <w:top w:val="none" w:sz="0" w:space="0" w:color="auto"/>
            <w:left w:val="none" w:sz="0" w:space="0" w:color="auto"/>
            <w:bottom w:val="none" w:sz="0" w:space="0" w:color="auto"/>
            <w:right w:val="none" w:sz="0" w:space="0" w:color="auto"/>
          </w:divBdr>
        </w:div>
        <w:div w:id="430903194">
          <w:marLeft w:val="60"/>
          <w:marRight w:val="0"/>
          <w:marTop w:val="60"/>
          <w:marBottom w:val="0"/>
          <w:divBdr>
            <w:top w:val="none" w:sz="0" w:space="0" w:color="auto"/>
            <w:left w:val="none" w:sz="0" w:space="0" w:color="auto"/>
            <w:bottom w:val="none" w:sz="0" w:space="0" w:color="auto"/>
            <w:right w:val="none" w:sz="0" w:space="0" w:color="auto"/>
          </w:divBdr>
          <w:divsChild>
            <w:div w:id="1896506581">
              <w:marLeft w:val="0"/>
              <w:marRight w:val="0"/>
              <w:marTop w:val="45"/>
              <w:marBottom w:val="0"/>
              <w:divBdr>
                <w:top w:val="none" w:sz="0" w:space="0" w:color="auto"/>
                <w:left w:val="none" w:sz="0" w:space="0" w:color="auto"/>
                <w:bottom w:val="none" w:sz="0" w:space="0" w:color="auto"/>
                <w:right w:val="none" w:sz="0" w:space="0" w:color="auto"/>
              </w:divBdr>
            </w:div>
            <w:div w:id="1783259333">
              <w:marLeft w:val="0"/>
              <w:marRight w:val="0"/>
              <w:marTop w:val="45"/>
              <w:marBottom w:val="0"/>
              <w:divBdr>
                <w:top w:val="none" w:sz="0" w:space="0" w:color="auto"/>
                <w:left w:val="none" w:sz="0" w:space="0" w:color="auto"/>
                <w:bottom w:val="none" w:sz="0" w:space="0" w:color="auto"/>
                <w:right w:val="none" w:sz="0" w:space="0" w:color="auto"/>
              </w:divBdr>
            </w:div>
            <w:div w:id="367265233">
              <w:marLeft w:val="0"/>
              <w:marRight w:val="0"/>
              <w:marTop w:val="45"/>
              <w:marBottom w:val="0"/>
              <w:divBdr>
                <w:top w:val="none" w:sz="0" w:space="0" w:color="auto"/>
                <w:left w:val="none" w:sz="0" w:space="0" w:color="auto"/>
                <w:bottom w:val="none" w:sz="0" w:space="0" w:color="auto"/>
                <w:right w:val="none" w:sz="0" w:space="0" w:color="auto"/>
              </w:divBdr>
            </w:div>
            <w:div w:id="846988579">
              <w:marLeft w:val="0"/>
              <w:marRight w:val="0"/>
              <w:marTop w:val="45"/>
              <w:marBottom w:val="0"/>
              <w:divBdr>
                <w:top w:val="none" w:sz="0" w:space="0" w:color="auto"/>
                <w:left w:val="none" w:sz="0" w:space="0" w:color="auto"/>
                <w:bottom w:val="none" w:sz="0" w:space="0" w:color="auto"/>
                <w:right w:val="none" w:sz="0" w:space="0" w:color="auto"/>
              </w:divBdr>
            </w:div>
          </w:divsChild>
        </w:div>
        <w:div w:id="919367844">
          <w:marLeft w:val="0"/>
          <w:marRight w:val="0"/>
          <w:marTop w:val="210"/>
          <w:marBottom w:val="0"/>
          <w:divBdr>
            <w:top w:val="none" w:sz="0" w:space="0" w:color="auto"/>
            <w:left w:val="none" w:sz="0" w:space="0" w:color="auto"/>
            <w:bottom w:val="none" w:sz="0" w:space="0" w:color="auto"/>
            <w:right w:val="none" w:sz="0" w:space="0" w:color="auto"/>
          </w:divBdr>
          <w:divsChild>
            <w:div w:id="20468425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72296760">
      <w:bodyDiv w:val="1"/>
      <w:marLeft w:val="0"/>
      <w:marRight w:val="0"/>
      <w:marTop w:val="0"/>
      <w:marBottom w:val="0"/>
      <w:divBdr>
        <w:top w:val="none" w:sz="0" w:space="0" w:color="auto"/>
        <w:left w:val="none" w:sz="0" w:space="0" w:color="auto"/>
        <w:bottom w:val="none" w:sz="0" w:space="0" w:color="auto"/>
        <w:right w:val="none" w:sz="0" w:space="0" w:color="auto"/>
      </w:divBdr>
      <w:divsChild>
        <w:div w:id="922224332">
          <w:marLeft w:val="60"/>
          <w:marRight w:val="0"/>
          <w:marTop w:val="360"/>
          <w:marBottom w:val="0"/>
          <w:divBdr>
            <w:top w:val="none" w:sz="0" w:space="0" w:color="auto"/>
            <w:left w:val="none" w:sz="0" w:space="0" w:color="auto"/>
            <w:bottom w:val="none" w:sz="0" w:space="0" w:color="auto"/>
            <w:right w:val="none" w:sz="0" w:space="0" w:color="auto"/>
          </w:divBdr>
        </w:div>
        <w:div w:id="1226842367">
          <w:marLeft w:val="60"/>
          <w:marRight w:val="0"/>
          <w:marTop w:val="0"/>
          <w:marBottom w:val="0"/>
          <w:divBdr>
            <w:top w:val="none" w:sz="0" w:space="0" w:color="auto"/>
            <w:left w:val="none" w:sz="0" w:space="0" w:color="auto"/>
            <w:bottom w:val="none" w:sz="0" w:space="0" w:color="auto"/>
            <w:right w:val="none" w:sz="0" w:space="0" w:color="auto"/>
          </w:divBdr>
        </w:div>
        <w:div w:id="1768427838">
          <w:marLeft w:val="60"/>
          <w:marRight w:val="0"/>
          <w:marTop w:val="60"/>
          <w:marBottom w:val="0"/>
          <w:divBdr>
            <w:top w:val="none" w:sz="0" w:space="0" w:color="auto"/>
            <w:left w:val="none" w:sz="0" w:space="0" w:color="auto"/>
            <w:bottom w:val="none" w:sz="0" w:space="0" w:color="auto"/>
            <w:right w:val="none" w:sz="0" w:space="0" w:color="auto"/>
          </w:divBdr>
          <w:divsChild>
            <w:div w:id="1511135998">
              <w:marLeft w:val="0"/>
              <w:marRight w:val="0"/>
              <w:marTop w:val="45"/>
              <w:marBottom w:val="0"/>
              <w:divBdr>
                <w:top w:val="none" w:sz="0" w:space="0" w:color="auto"/>
                <w:left w:val="none" w:sz="0" w:space="0" w:color="auto"/>
                <w:bottom w:val="none" w:sz="0" w:space="0" w:color="auto"/>
                <w:right w:val="none" w:sz="0" w:space="0" w:color="auto"/>
              </w:divBdr>
            </w:div>
            <w:div w:id="329603917">
              <w:marLeft w:val="0"/>
              <w:marRight w:val="0"/>
              <w:marTop w:val="45"/>
              <w:marBottom w:val="0"/>
              <w:divBdr>
                <w:top w:val="none" w:sz="0" w:space="0" w:color="auto"/>
                <w:left w:val="none" w:sz="0" w:space="0" w:color="auto"/>
                <w:bottom w:val="none" w:sz="0" w:space="0" w:color="auto"/>
                <w:right w:val="none" w:sz="0" w:space="0" w:color="auto"/>
              </w:divBdr>
            </w:div>
            <w:div w:id="853885886">
              <w:marLeft w:val="0"/>
              <w:marRight w:val="0"/>
              <w:marTop w:val="45"/>
              <w:marBottom w:val="0"/>
              <w:divBdr>
                <w:top w:val="none" w:sz="0" w:space="0" w:color="auto"/>
                <w:left w:val="none" w:sz="0" w:space="0" w:color="auto"/>
                <w:bottom w:val="none" w:sz="0" w:space="0" w:color="auto"/>
                <w:right w:val="none" w:sz="0" w:space="0" w:color="auto"/>
              </w:divBdr>
            </w:div>
            <w:div w:id="1718123124">
              <w:marLeft w:val="0"/>
              <w:marRight w:val="0"/>
              <w:marTop w:val="0"/>
              <w:marBottom w:val="0"/>
              <w:divBdr>
                <w:top w:val="none" w:sz="0" w:space="0" w:color="auto"/>
                <w:left w:val="none" w:sz="0" w:space="0" w:color="auto"/>
                <w:bottom w:val="none" w:sz="0" w:space="0" w:color="auto"/>
                <w:right w:val="none" w:sz="0" w:space="0" w:color="auto"/>
              </w:divBdr>
            </w:div>
            <w:div w:id="1807892423">
              <w:marLeft w:val="0"/>
              <w:marRight w:val="0"/>
              <w:marTop w:val="0"/>
              <w:marBottom w:val="0"/>
              <w:divBdr>
                <w:top w:val="none" w:sz="0" w:space="0" w:color="auto"/>
                <w:left w:val="none" w:sz="0" w:space="0" w:color="auto"/>
                <w:bottom w:val="none" w:sz="0" w:space="0" w:color="auto"/>
                <w:right w:val="none" w:sz="0" w:space="0" w:color="auto"/>
              </w:divBdr>
            </w:div>
            <w:div w:id="1414620178">
              <w:marLeft w:val="0"/>
              <w:marRight w:val="0"/>
              <w:marTop w:val="45"/>
              <w:marBottom w:val="0"/>
              <w:divBdr>
                <w:top w:val="none" w:sz="0" w:space="0" w:color="auto"/>
                <w:left w:val="none" w:sz="0" w:space="0" w:color="auto"/>
                <w:bottom w:val="none" w:sz="0" w:space="0" w:color="auto"/>
                <w:right w:val="none" w:sz="0" w:space="0" w:color="auto"/>
              </w:divBdr>
            </w:div>
            <w:div w:id="1055280321">
              <w:marLeft w:val="0"/>
              <w:marRight w:val="0"/>
              <w:marTop w:val="45"/>
              <w:marBottom w:val="0"/>
              <w:divBdr>
                <w:top w:val="none" w:sz="0" w:space="0" w:color="auto"/>
                <w:left w:val="none" w:sz="0" w:space="0" w:color="auto"/>
                <w:bottom w:val="none" w:sz="0" w:space="0" w:color="auto"/>
                <w:right w:val="none" w:sz="0" w:space="0" w:color="auto"/>
              </w:divBdr>
            </w:div>
            <w:div w:id="508721063">
              <w:marLeft w:val="0"/>
              <w:marRight w:val="0"/>
              <w:marTop w:val="45"/>
              <w:marBottom w:val="0"/>
              <w:divBdr>
                <w:top w:val="none" w:sz="0" w:space="0" w:color="auto"/>
                <w:left w:val="none" w:sz="0" w:space="0" w:color="auto"/>
                <w:bottom w:val="none" w:sz="0" w:space="0" w:color="auto"/>
                <w:right w:val="none" w:sz="0" w:space="0" w:color="auto"/>
              </w:divBdr>
            </w:div>
          </w:divsChild>
        </w:div>
        <w:div w:id="1916890864">
          <w:marLeft w:val="60"/>
          <w:marRight w:val="0"/>
          <w:marTop w:val="360"/>
          <w:marBottom w:val="0"/>
          <w:divBdr>
            <w:top w:val="none" w:sz="0" w:space="0" w:color="auto"/>
            <w:left w:val="none" w:sz="0" w:space="0" w:color="auto"/>
            <w:bottom w:val="none" w:sz="0" w:space="0" w:color="auto"/>
            <w:right w:val="none" w:sz="0" w:space="0" w:color="auto"/>
          </w:divBdr>
        </w:div>
        <w:div w:id="61761356">
          <w:marLeft w:val="60"/>
          <w:marRight w:val="0"/>
          <w:marTop w:val="0"/>
          <w:marBottom w:val="0"/>
          <w:divBdr>
            <w:top w:val="none" w:sz="0" w:space="0" w:color="auto"/>
            <w:left w:val="none" w:sz="0" w:space="0" w:color="auto"/>
            <w:bottom w:val="none" w:sz="0" w:space="0" w:color="auto"/>
            <w:right w:val="none" w:sz="0" w:space="0" w:color="auto"/>
          </w:divBdr>
        </w:div>
        <w:div w:id="125970074">
          <w:marLeft w:val="60"/>
          <w:marRight w:val="0"/>
          <w:marTop w:val="60"/>
          <w:marBottom w:val="0"/>
          <w:divBdr>
            <w:top w:val="none" w:sz="0" w:space="0" w:color="auto"/>
            <w:left w:val="none" w:sz="0" w:space="0" w:color="auto"/>
            <w:bottom w:val="none" w:sz="0" w:space="0" w:color="auto"/>
            <w:right w:val="none" w:sz="0" w:space="0" w:color="auto"/>
          </w:divBdr>
          <w:divsChild>
            <w:div w:id="1977560097">
              <w:marLeft w:val="0"/>
              <w:marRight w:val="0"/>
              <w:marTop w:val="45"/>
              <w:marBottom w:val="0"/>
              <w:divBdr>
                <w:top w:val="none" w:sz="0" w:space="0" w:color="auto"/>
                <w:left w:val="none" w:sz="0" w:space="0" w:color="auto"/>
                <w:bottom w:val="none" w:sz="0" w:space="0" w:color="auto"/>
                <w:right w:val="none" w:sz="0" w:space="0" w:color="auto"/>
              </w:divBdr>
            </w:div>
            <w:div w:id="2047368226">
              <w:marLeft w:val="0"/>
              <w:marRight w:val="0"/>
              <w:marTop w:val="45"/>
              <w:marBottom w:val="0"/>
              <w:divBdr>
                <w:top w:val="none" w:sz="0" w:space="0" w:color="auto"/>
                <w:left w:val="none" w:sz="0" w:space="0" w:color="auto"/>
                <w:bottom w:val="none" w:sz="0" w:space="0" w:color="auto"/>
                <w:right w:val="none" w:sz="0" w:space="0" w:color="auto"/>
              </w:divBdr>
            </w:div>
            <w:div w:id="481435621">
              <w:marLeft w:val="0"/>
              <w:marRight w:val="0"/>
              <w:marTop w:val="45"/>
              <w:marBottom w:val="0"/>
              <w:divBdr>
                <w:top w:val="none" w:sz="0" w:space="0" w:color="auto"/>
                <w:left w:val="none" w:sz="0" w:space="0" w:color="auto"/>
                <w:bottom w:val="none" w:sz="0" w:space="0" w:color="auto"/>
                <w:right w:val="none" w:sz="0" w:space="0" w:color="auto"/>
              </w:divBdr>
            </w:div>
            <w:div w:id="946934942">
              <w:marLeft w:val="0"/>
              <w:marRight w:val="0"/>
              <w:marTop w:val="45"/>
              <w:marBottom w:val="0"/>
              <w:divBdr>
                <w:top w:val="none" w:sz="0" w:space="0" w:color="auto"/>
                <w:left w:val="none" w:sz="0" w:space="0" w:color="auto"/>
                <w:bottom w:val="none" w:sz="0" w:space="0" w:color="auto"/>
                <w:right w:val="none" w:sz="0" w:space="0" w:color="auto"/>
              </w:divBdr>
            </w:div>
          </w:divsChild>
        </w:div>
        <w:div w:id="1940942116">
          <w:marLeft w:val="60"/>
          <w:marRight w:val="0"/>
          <w:marTop w:val="360"/>
          <w:marBottom w:val="0"/>
          <w:divBdr>
            <w:top w:val="none" w:sz="0" w:space="0" w:color="auto"/>
            <w:left w:val="none" w:sz="0" w:space="0" w:color="auto"/>
            <w:bottom w:val="none" w:sz="0" w:space="0" w:color="auto"/>
            <w:right w:val="none" w:sz="0" w:space="0" w:color="auto"/>
          </w:divBdr>
        </w:div>
        <w:div w:id="722874524">
          <w:marLeft w:val="60"/>
          <w:marRight w:val="0"/>
          <w:marTop w:val="0"/>
          <w:marBottom w:val="0"/>
          <w:divBdr>
            <w:top w:val="none" w:sz="0" w:space="0" w:color="auto"/>
            <w:left w:val="none" w:sz="0" w:space="0" w:color="auto"/>
            <w:bottom w:val="none" w:sz="0" w:space="0" w:color="auto"/>
            <w:right w:val="none" w:sz="0" w:space="0" w:color="auto"/>
          </w:divBdr>
        </w:div>
        <w:div w:id="839465883">
          <w:marLeft w:val="60"/>
          <w:marRight w:val="0"/>
          <w:marTop w:val="60"/>
          <w:marBottom w:val="0"/>
          <w:divBdr>
            <w:top w:val="none" w:sz="0" w:space="0" w:color="auto"/>
            <w:left w:val="none" w:sz="0" w:space="0" w:color="auto"/>
            <w:bottom w:val="none" w:sz="0" w:space="0" w:color="auto"/>
            <w:right w:val="none" w:sz="0" w:space="0" w:color="auto"/>
          </w:divBdr>
          <w:divsChild>
            <w:div w:id="1677027176">
              <w:marLeft w:val="0"/>
              <w:marRight w:val="0"/>
              <w:marTop w:val="45"/>
              <w:marBottom w:val="0"/>
              <w:divBdr>
                <w:top w:val="none" w:sz="0" w:space="0" w:color="auto"/>
                <w:left w:val="none" w:sz="0" w:space="0" w:color="auto"/>
                <w:bottom w:val="none" w:sz="0" w:space="0" w:color="auto"/>
                <w:right w:val="none" w:sz="0" w:space="0" w:color="auto"/>
              </w:divBdr>
            </w:div>
            <w:div w:id="564074170">
              <w:marLeft w:val="0"/>
              <w:marRight w:val="0"/>
              <w:marTop w:val="45"/>
              <w:marBottom w:val="0"/>
              <w:divBdr>
                <w:top w:val="none" w:sz="0" w:space="0" w:color="auto"/>
                <w:left w:val="none" w:sz="0" w:space="0" w:color="auto"/>
                <w:bottom w:val="none" w:sz="0" w:space="0" w:color="auto"/>
                <w:right w:val="none" w:sz="0" w:space="0" w:color="auto"/>
              </w:divBdr>
            </w:div>
            <w:div w:id="2108647383">
              <w:marLeft w:val="0"/>
              <w:marRight w:val="0"/>
              <w:marTop w:val="45"/>
              <w:marBottom w:val="0"/>
              <w:divBdr>
                <w:top w:val="none" w:sz="0" w:space="0" w:color="auto"/>
                <w:left w:val="none" w:sz="0" w:space="0" w:color="auto"/>
                <w:bottom w:val="none" w:sz="0" w:space="0" w:color="auto"/>
                <w:right w:val="none" w:sz="0" w:space="0" w:color="auto"/>
              </w:divBdr>
            </w:div>
            <w:div w:id="1009720603">
              <w:marLeft w:val="0"/>
              <w:marRight w:val="0"/>
              <w:marTop w:val="45"/>
              <w:marBottom w:val="0"/>
              <w:divBdr>
                <w:top w:val="none" w:sz="0" w:space="0" w:color="auto"/>
                <w:left w:val="none" w:sz="0" w:space="0" w:color="auto"/>
                <w:bottom w:val="none" w:sz="0" w:space="0" w:color="auto"/>
                <w:right w:val="none" w:sz="0" w:space="0" w:color="auto"/>
              </w:divBdr>
            </w:div>
          </w:divsChild>
        </w:div>
        <w:div w:id="1414472976">
          <w:marLeft w:val="60"/>
          <w:marRight w:val="0"/>
          <w:marTop w:val="360"/>
          <w:marBottom w:val="0"/>
          <w:divBdr>
            <w:top w:val="none" w:sz="0" w:space="0" w:color="auto"/>
            <w:left w:val="none" w:sz="0" w:space="0" w:color="auto"/>
            <w:bottom w:val="none" w:sz="0" w:space="0" w:color="auto"/>
            <w:right w:val="none" w:sz="0" w:space="0" w:color="auto"/>
          </w:divBdr>
        </w:div>
        <w:div w:id="1585528895">
          <w:marLeft w:val="60"/>
          <w:marRight w:val="0"/>
          <w:marTop w:val="0"/>
          <w:marBottom w:val="0"/>
          <w:divBdr>
            <w:top w:val="none" w:sz="0" w:space="0" w:color="auto"/>
            <w:left w:val="none" w:sz="0" w:space="0" w:color="auto"/>
            <w:bottom w:val="none" w:sz="0" w:space="0" w:color="auto"/>
            <w:right w:val="none" w:sz="0" w:space="0" w:color="auto"/>
          </w:divBdr>
        </w:div>
        <w:div w:id="262955163">
          <w:marLeft w:val="60"/>
          <w:marRight w:val="0"/>
          <w:marTop w:val="60"/>
          <w:marBottom w:val="0"/>
          <w:divBdr>
            <w:top w:val="none" w:sz="0" w:space="0" w:color="auto"/>
            <w:left w:val="none" w:sz="0" w:space="0" w:color="auto"/>
            <w:bottom w:val="none" w:sz="0" w:space="0" w:color="auto"/>
            <w:right w:val="none" w:sz="0" w:space="0" w:color="auto"/>
          </w:divBdr>
          <w:divsChild>
            <w:div w:id="1107387543">
              <w:marLeft w:val="0"/>
              <w:marRight w:val="0"/>
              <w:marTop w:val="45"/>
              <w:marBottom w:val="0"/>
              <w:divBdr>
                <w:top w:val="none" w:sz="0" w:space="0" w:color="auto"/>
                <w:left w:val="none" w:sz="0" w:space="0" w:color="auto"/>
                <w:bottom w:val="none" w:sz="0" w:space="0" w:color="auto"/>
                <w:right w:val="none" w:sz="0" w:space="0" w:color="auto"/>
              </w:divBdr>
            </w:div>
            <w:div w:id="727847259">
              <w:marLeft w:val="0"/>
              <w:marRight w:val="0"/>
              <w:marTop w:val="45"/>
              <w:marBottom w:val="0"/>
              <w:divBdr>
                <w:top w:val="none" w:sz="0" w:space="0" w:color="auto"/>
                <w:left w:val="none" w:sz="0" w:space="0" w:color="auto"/>
                <w:bottom w:val="none" w:sz="0" w:space="0" w:color="auto"/>
                <w:right w:val="none" w:sz="0" w:space="0" w:color="auto"/>
              </w:divBdr>
            </w:div>
            <w:div w:id="1588151706">
              <w:marLeft w:val="0"/>
              <w:marRight w:val="0"/>
              <w:marTop w:val="45"/>
              <w:marBottom w:val="0"/>
              <w:divBdr>
                <w:top w:val="none" w:sz="0" w:space="0" w:color="auto"/>
                <w:left w:val="none" w:sz="0" w:space="0" w:color="auto"/>
                <w:bottom w:val="none" w:sz="0" w:space="0" w:color="auto"/>
                <w:right w:val="none" w:sz="0" w:space="0" w:color="auto"/>
              </w:divBdr>
            </w:div>
            <w:div w:id="1330015503">
              <w:marLeft w:val="0"/>
              <w:marRight w:val="0"/>
              <w:marTop w:val="45"/>
              <w:marBottom w:val="0"/>
              <w:divBdr>
                <w:top w:val="none" w:sz="0" w:space="0" w:color="auto"/>
                <w:left w:val="none" w:sz="0" w:space="0" w:color="auto"/>
                <w:bottom w:val="none" w:sz="0" w:space="0" w:color="auto"/>
                <w:right w:val="none" w:sz="0" w:space="0" w:color="auto"/>
              </w:divBdr>
            </w:div>
          </w:divsChild>
        </w:div>
        <w:div w:id="1122260217">
          <w:marLeft w:val="0"/>
          <w:marRight w:val="0"/>
          <w:marTop w:val="210"/>
          <w:marBottom w:val="0"/>
          <w:divBdr>
            <w:top w:val="none" w:sz="0" w:space="0" w:color="auto"/>
            <w:left w:val="none" w:sz="0" w:space="0" w:color="auto"/>
            <w:bottom w:val="none" w:sz="0" w:space="0" w:color="auto"/>
            <w:right w:val="none" w:sz="0" w:space="0" w:color="auto"/>
          </w:divBdr>
          <w:divsChild>
            <w:div w:id="8578120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75761156">
      <w:bodyDiv w:val="1"/>
      <w:marLeft w:val="0"/>
      <w:marRight w:val="0"/>
      <w:marTop w:val="0"/>
      <w:marBottom w:val="0"/>
      <w:divBdr>
        <w:top w:val="none" w:sz="0" w:space="0" w:color="auto"/>
        <w:left w:val="none" w:sz="0" w:space="0" w:color="auto"/>
        <w:bottom w:val="none" w:sz="0" w:space="0" w:color="auto"/>
        <w:right w:val="none" w:sz="0" w:space="0" w:color="auto"/>
      </w:divBdr>
      <w:divsChild>
        <w:div w:id="315694297">
          <w:marLeft w:val="60"/>
          <w:marRight w:val="0"/>
          <w:marTop w:val="360"/>
          <w:marBottom w:val="0"/>
          <w:divBdr>
            <w:top w:val="none" w:sz="0" w:space="0" w:color="auto"/>
            <w:left w:val="none" w:sz="0" w:space="0" w:color="auto"/>
            <w:bottom w:val="none" w:sz="0" w:space="0" w:color="auto"/>
            <w:right w:val="none" w:sz="0" w:space="0" w:color="auto"/>
          </w:divBdr>
        </w:div>
        <w:div w:id="1088885441">
          <w:marLeft w:val="60"/>
          <w:marRight w:val="0"/>
          <w:marTop w:val="0"/>
          <w:marBottom w:val="0"/>
          <w:divBdr>
            <w:top w:val="none" w:sz="0" w:space="0" w:color="auto"/>
            <w:left w:val="none" w:sz="0" w:space="0" w:color="auto"/>
            <w:bottom w:val="none" w:sz="0" w:space="0" w:color="auto"/>
            <w:right w:val="none" w:sz="0" w:space="0" w:color="auto"/>
          </w:divBdr>
        </w:div>
        <w:div w:id="1226918939">
          <w:marLeft w:val="60"/>
          <w:marRight w:val="0"/>
          <w:marTop w:val="60"/>
          <w:marBottom w:val="0"/>
          <w:divBdr>
            <w:top w:val="none" w:sz="0" w:space="0" w:color="auto"/>
            <w:left w:val="none" w:sz="0" w:space="0" w:color="auto"/>
            <w:bottom w:val="none" w:sz="0" w:space="0" w:color="auto"/>
            <w:right w:val="none" w:sz="0" w:space="0" w:color="auto"/>
          </w:divBdr>
          <w:divsChild>
            <w:div w:id="2097969797">
              <w:marLeft w:val="0"/>
              <w:marRight w:val="0"/>
              <w:marTop w:val="45"/>
              <w:marBottom w:val="0"/>
              <w:divBdr>
                <w:top w:val="none" w:sz="0" w:space="0" w:color="auto"/>
                <w:left w:val="none" w:sz="0" w:space="0" w:color="auto"/>
                <w:bottom w:val="none" w:sz="0" w:space="0" w:color="auto"/>
                <w:right w:val="none" w:sz="0" w:space="0" w:color="auto"/>
              </w:divBdr>
            </w:div>
            <w:div w:id="1915234640">
              <w:marLeft w:val="0"/>
              <w:marRight w:val="0"/>
              <w:marTop w:val="45"/>
              <w:marBottom w:val="0"/>
              <w:divBdr>
                <w:top w:val="none" w:sz="0" w:space="0" w:color="auto"/>
                <w:left w:val="none" w:sz="0" w:space="0" w:color="auto"/>
                <w:bottom w:val="none" w:sz="0" w:space="0" w:color="auto"/>
                <w:right w:val="none" w:sz="0" w:space="0" w:color="auto"/>
              </w:divBdr>
            </w:div>
            <w:div w:id="2072576899">
              <w:marLeft w:val="0"/>
              <w:marRight w:val="0"/>
              <w:marTop w:val="45"/>
              <w:marBottom w:val="0"/>
              <w:divBdr>
                <w:top w:val="none" w:sz="0" w:space="0" w:color="auto"/>
                <w:left w:val="none" w:sz="0" w:space="0" w:color="auto"/>
                <w:bottom w:val="none" w:sz="0" w:space="0" w:color="auto"/>
                <w:right w:val="none" w:sz="0" w:space="0" w:color="auto"/>
              </w:divBdr>
            </w:div>
            <w:div w:id="875118955">
              <w:marLeft w:val="0"/>
              <w:marRight w:val="0"/>
              <w:marTop w:val="0"/>
              <w:marBottom w:val="0"/>
              <w:divBdr>
                <w:top w:val="none" w:sz="0" w:space="0" w:color="auto"/>
                <w:left w:val="none" w:sz="0" w:space="0" w:color="auto"/>
                <w:bottom w:val="none" w:sz="0" w:space="0" w:color="auto"/>
                <w:right w:val="none" w:sz="0" w:space="0" w:color="auto"/>
              </w:divBdr>
            </w:div>
            <w:div w:id="1142624989">
              <w:marLeft w:val="0"/>
              <w:marRight w:val="0"/>
              <w:marTop w:val="0"/>
              <w:marBottom w:val="0"/>
              <w:divBdr>
                <w:top w:val="none" w:sz="0" w:space="0" w:color="auto"/>
                <w:left w:val="none" w:sz="0" w:space="0" w:color="auto"/>
                <w:bottom w:val="none" w:sz="0" w:space="0" w:color="auto"/>
                <w:right w:val="none" w:sz="0" w:space="0" w:color="auto"/>
              </w:divBdr>
            </w:div>
            <w:div w:id="587231890">
              <w:marLeft w:val="0"/>
              <w:marRight w:val="0"/>
              <w:marTop w:val="45"/>
              <w:marBottom w:val="0"/>
              <w:divBdr>
                <w:top w:val="none" w:sz="0" w:space="0" w:color="auto"/>
                <w:left w:val="none" w:sz="0" w:space="0" w:color="auto"/>
                <w:bottom w:val="none" w:sz="0" w:space="0" w:color="auto"/>
                <w:right w:val="none" w:sz="0" w:space="0" w:color="auto"/>
              </w:divBdr>
            </w:div>
            <w:div w:id="1995253291">
              <w:marLeft w:val="0"/>
              <w:marRight w:val="0"/>
              <w:marTop w:val="45"/>
              <w:marBottom w:val="0"/>
              <w:divBdr>
                <w:top w:val="none" w:sz="0" w:space="0" w:color="auto"/>
                <w:left w:val="none" w:sz="0" w:space="0" w:color="auto"/>
                <w:bottom w:val="none" w:sz="0" w:space="0" w:color="auto"/>
                <w:right w:val="none" w:sz="0" w:space="0" w:color="auto"/>
              </w:divBdr>
            </w:div>
            <w:div w:id="1506935843">
              <w:marLeft w:val="0"/>
              <w:marRight w:val="0"/>
              <w:marTop w:val="45"/>
              <w:marBottom w:val="0"/>
              <w:divBdr>
                <w:top w:val="none" w:sz="0" w:space="0" w:color="auto"/>
                <w:left w:val="none" w:sz="0" w:space="0" w:color="auto"/>
                <w:bottom w:val="none" w:sz="0" w:space="0" w:color="auto"/>
                <w:right w:val="none" w:sz="0" w:space="0" w:color="auto"/>
              </w:divBdr>
            </w:div>
          </w:divsChild>
        </w:div>
        <w:div w:id="965234108">
          <w:marLeft w:val="60"/>
          <w:marRight w:val="0"/>
          <w:marTop w:val="360"/>
          <w:marBottom w:val="0"/>
          <w:divBdr>
            <w:top w:val="none" w:sz="0" w:space="0" w:color="auto"/>
            <w:left w:val="none" w:sz="0" w:space="0" w:color="auto"/>
            <w:bottom w:val="none" w:sz="0" w:space="0" w:color="auto"/>
            <w:right w:val="none" w:sz="0" w:space="0" w:color="auto"/>
          </w:divBdr>
        </w:div>
        <w:div w:id="929894022">
          <w:marLeft w:val="60"/>
          <w:marRight w:val="0"/>
          <w:marTop w:val="0"/>
          <w:marBottom w:val="0"/>
          <w:divBdr>
            <w:top w:val="none" w:sz="0" w:space="0" w:color="auto"/>
            <w:left w:val="none" w:sz="0" w:space="0" w:color="auto"/>
            <w:bottom w:val="none" w:sz="0" w:space="0" w:color="auto"/>
            <w:right w:val="none" w:sz="0" w:space="0" w:color="auto"/>
          </w:divBdr>
        </w:div>
        <w:div w:id="626397388">
          <w:marLeft w:val="60"/>
          <w:marRight w:val="0"/>
          <w:marTop w:val="60"/>
          <w:marBottom w:val="0"/>
          <w:divBdr>
            <w:top w:val="none" w:sz="0" w:space="0" w:color="auto"/>
            <w:left w:val="none" w:sz="0" w:space="0" w:color="auto"/>
            <w:bottom w:val="none" w:sz="0" w:space="0" w:color="auto"/>
            <w:right w:val="none" w:sz="0" w:space="0" w:color="auto"/>
          </w:divBdr>
          <w:divsChild>
            <w:div w:id="987855231">
              <w:marLeft w:val="0"/>
              <w:marRight w:val="0"/>
              <w:marTop w:val="45"/>
              <w:marBottom w:val="0"/>
              <w:divBdr>
                <w:top w:val="none" w:sz="0" w:space="0" w:color="auto"/>
                <w:left w:val="none" w:sz="0" w:space="0" w:color="auto"/>
                <w:bottom w:val="none" w:sz="0" w:space="0" w:color="auto"/>
                <w:right w:val="none" w:sz="0" w:space="0" w:color="auto"/>
              </w:divBdr>
            </w:div>
            <w:div w:id="885989136">
              <w:marLeft w:val="0"/>
              <w:marRight w:val="0"/>
              <w:marTop w:val="45"/>
              <w:marBottom w:val="0"/>
              <w:divBdr>
                <w:top w:val="none" w:sz="0" w:space="0" w:color="auto"/>
                <w:left w:val="none" w:sz="0" w:space="0" w:color="auto"/>
                <w:bottom w:val="none" w:sz="0" w:space="0" w:color="auto"/>
                <w:right w:val="none" w:sz="0" w:space="0" w:color="auto"/>
              </w:divBdr>
            </w:div>
            <w:div w:id="1163737867">
              <w:marLeft w:val="0"/>
              <w:marRight w:val="0"/>
              <w:marTop w:val="45"/>
              <w:marBottom w:val="0"/>
              <w:divBdr>
                <w:top w:val="none" w:sz="0" w:space="0" w:color="auto"/>
                <w:left w:val="none" w:sz="0" w:space="0" w:color="auto"/>
                <w:bottom w:val="none" w:sz="0" w:space="0" w:color="auto"/>
                <w:right w:val="none" w:sz="0" w:space="0" w:color="auto"/>
              </w:divBdr>
            </w:div>
            <w:div w:id="517545780">
              <w:marLeft w:val="0"/>
              <w:marRight w:val="0"/>
              <w:marTop w:val="45"/>
              <w:marBottom w:val="0"/>
              <w:divBdr>
                <w:top w:val="none" w:sz="0" w:space="0" w:color="auto"/>
                <w:left w:val="none" w:sz="0" w:space="0" w:color="auto"/>
                <w:bottom w:val="none" w:sz="0" w:space="0" w:color="auto"/>
                <w:right w:val="none" w:sz="0" w:space="0" w:color="auto"/>
              </w:divBdr>
            </w:div>
          </w:divsChild>
        </w:div>
        <w:div w:id="1986624107">
          <w:marLeft w:val="60"/>
          <w:marRight w:val="0"/>
          <w:marTop w:val="360"/>
          <w:marBottom w:val="0"/>
          <w:divBdr>
            <w:top w:val="none" w:sz="0" w:space="0" w:color="auto"/>
            <w:left w:val="none" w:sz="0" w:space="0" w:color="auto"/>
            <w:bottom w:val="none" w:sz="0" w:space="0" w:color="auto"/>
            <w:right w:val="none" w:sz="0" w:space="0" w:color="auto"/>
          </w:divBdr>
        </w:div>
        <w:div w:id="84107744">
          <w:marLeft w:val="60"/>
          <w:marRight w:val="0"/>
          <w:marTop w:val="0"/>
          <w:marBottom w:val="0"/>
          <w:divBdr>
            <w:top w:val="none" w:sz="0" w:space="0" w:color="auto"/>
            <w:left w:val="none" w:sz="0" w:space="0" w:color="auto"/>
            <w:bottom w:val="none" w:sz="0" w:space="0" w:color="auto"/>
            <w:right w:val="none" w:sz="0" w:space="0" w:color="auto"/>
          </w:divBdr>
        </w:div>
        <w:div w:id="618995784">
          <w:marLeft w:val="60"/>
          <w:marRight w:val="0"/>
          <w:marTop w:val="60"/>
          <w:marBottom w:val="0"/>
          <w:divBdr>
            <w:top w:val="none" w:sz="0" w:space="0" w:color="auto"/>
            <w:left w:val="none" w:sz="0" w:space="0" w:color="auto"/>
            <w:bottom w:val="none" w:sz="0" w:space="0" w:color="auto"/>
            <w:right w:val="none" w:sz="0" w:space="0" w:color="auto"/>
          </w:divBdr>
          <w:divsChild>
            <w:div w:id="1749570131">
              <w:marLeft w:val="0"/>
              <w:marRight w:val="0"/>
              <w:marTop w:val="45"/>
              <w:marBottom w:val="0"/>
              <w:divBdr>
                <w:top w:val="none" w:sz="0" w:space="0" w:color="auto"/>
                <w:left w:val="none" w:sz="0" w:space="0" w:color="auto"/>
                <w:bottom w:val="none" w:sz="0" w:space="0" w:color="auto"/>
                <w:right w:val="none" w:sz="0" w:space="0" w:color="auto"/>
              </w:divBdr>
            </w:div>
            <w:div w:id="1290817016">
              <w:marLeft w:val="0"/>
              <w:marRight w:val="0"/>
              <w:marTop w:val="45"/>
              <w:marBottom w:val="0"/>
              <w:divBdr>
                <w:top w:val="none" w:sz="0" w:space="0" w:color="auto"/>
                <w:left w:val="none" w:sz="0" w:space="0" w:color="auto"/>
                <w:bottom w:val="none" w:sz="0" w:space="0" w:color="auto"/>
                <w:right w:val="none" w:sz="0" w:space="0" w:color="auto"/>
              </w:divBdr>
            </w:div>
            <w:div w:id="1214000829">
              <w:marLeft w:val="0"/>
              <w:marRight w:val="0"/>
              <w:marTop w:val="45"/>
              <w:marBottom w:val="0"/>
              <w:divBdr>
                <w:top w:val="none" w:sz="0" w:space="0" w:color="auto"/>
                <w:left w:val="none" w:sz="0" w:space="0" w:color="auto"/>
                <w:bottom w:val="none" w:sz="0" w:space="0" w:color="auto"/>
                <w:right w:val="none" w:sz="0" w:space="0" w:color="auto"/>
              </w:divBdr>
            </w:div>
            <w:div w:id="739712690">
              <w:marLeft w:val="0"/>
              <w:marRight w:val="0"/>
              <w:marTop w:val="45"/>
              <w:marBottom w:val="0"/>
              <w:divBdr>
                <w:top w:val="none" w:sz="0" w:space="0" w:color="auto"/>
                <w:left w:val="none" w:sz="0" w:space="0" w:color="auto"/>
                <w:bottom w:val="none" w:sz="0" w:space="0" w:color="auto"/>
                <w:right w:val="none" w:sz="0" w:space="0" w:color="auto"/>
              </w:divBdr>
            </w:div>
          </w:divsChild>
        </w:div>
        <w:div w:id="1973435041">
          <w:marLeft w:val="60"/>
          <w:marRight w:val="0"/>
          <w:marTop w:val="360"/>
          <w:marBottom w:val="0"/>
          <w:divBdr>
            <w:top w:val="none" w:sz="0" w:space="0" w:color="auto"/>
            <w:left w:val="none" w:sz="0" w:space="0" w:color="auto"/>
            <w:bottom w:val="none" w:sz="0" w:space="0" w:color="auto"/>
            <w:right w:val="none" w:sz="0" w:space="0" w:color="auto"/>
          </w:divBdr>
        </w:div>
        <w:div w:id="1199929017">
          <w:marLeft w:val="60"/>
          <w:marRight w:val="0"/>
          <w:marTop w:val="0"/>
          <w:marBottom w:val="0"/>
          <w:divBdr>
            <w:top w:val="none" w:sz="0" w:space="0" w:color="auto"/>
            <w:left w:val="none" w:sz="0" w:space="0" w:color="auto"/>
            <w:bottom w:val="none" w:sz="0" w:space="0" w:color="auto"/>
            <w:right w:val="none" w:sz="0" w:space="0" w:color="auto"/>
          </w:divBdr>
        </w:div>
        <w:div w:id="1175849731">
          <w:marLeft w:val="60"/>
          <w:marRight w:val="0"/>
          <w:marTop w:val="60"/>
          <w:marBottom w:val="0"/>
          <w:divBdr>
            <w:top w:val="none" w:sz="0" w:space="0" w:color="auto"/>
            <w:left w:val="none" w:sz="0" w:space="0" w:color="auto"/>
            <w:bottom w:val="none" w:sz="0" w:space="0" w:color="auto"/>
            <w:right w:val="none" w:sz="0" w:space="0" w:color="auto"/>
          </w:divBdr>
          <w:divsChild>
            <w:div w:id="1052924845">
              <w:marLeft w:val="0"/>
              <w:marRight w:val="0"/>
              <w:marTop w:val="45"/>
              <w:marBottom w:val="0"/>
              <w:divBdr>
                <w:top w:val="none" w:sz="0" w:space="0" w:color="auto"/>
                <w:left w:val="none" w:sz="0" w:space="0" w:color="auto"/>
                <w:bottom w:val="none" w:sz="0" w:space="0" w:color="auto"/>
                <w:right w:val="none" w:sz="0" w:space="0" w:color="auto"/>
              </w:divBdr>
            </w:div>
            <w:div w:id="301663254">
              <w:marLeft w:val="0"/>
              <w:marRight w:val="0"/>
              <w:marTop w:val="45"/>
              <w:marBottom w:val="0"/>
              <w:divBdr>
                <w:top w:val="none" w:sz="0" w:space="0" w:color="auto"/>
                <w:left w:val="none" w:sz="0" w:space="0" w:color="auto"/>
                <w:bottom w:val="none" w:sz="0" w:space="0" w:color="auto"/>
                <w:right w:val="none" w:sz="0" w:space="0" w:color="auto"/>
              </w:divBdr>
            </w:div>
            <w:div w:id="1288002814">
              <w:marLeft w:val="0"/>
              <w:marRight w:val="0"/>
              <w:marTop w:val="45"/>
              <w:marBottom w:val="0"/>
              <w:divBdr>
                <w:top w:val="none" w:sz="0" w:space="0" w:color="auto"/>
                <w:left w:val="none" w:sz="0" w:space="0" w:color="auto"/>
                <w:bottom w:val="none" w:sz="0" w:space="0" w:color="auto"/>
                <w:right w:val="none" w:sz="0" w:space="0" w:color="auto"/>
              </w:divBdr>
            </w:div>
            <w:div w:id="435175921">
              <w:marLeft w:val="0"/>
              <w:marRight w:val="0"/>
              <w:marTop w:val="45"/>
              <w:marBottom w:val="0"/>
              <w:divBdr>
                <w:top w:val="none" w:sz="0" w:space="0" w:color="auto"/>
                <w:left w:val="none" w:sz="0" w:space="0" w:color="auto"/>
                <w:bottom w:val="none" w:sz="0" w:space="0" w:color="auto"/>
                <w:right w:val="none" w:sz="0" w:space="0" w:color="auto"/>
              </w:divBdr>
            </w:div>
          </w:divsChild>
        </w:div>
        <w:div w:id="1378898532">
          <w:marLeft w:val="0"/>
          <w:marRight w:val="0"/>
          <w:marTop w:val="210"/>
          <w:marBottom w:val="0"/>
          <w:divBdr>
            <w:top w:val="none" w:sz="0" w:space="0" w:color="auto"/>
            <w:left w:val="none" w:sz="0" w:space="0" w:color="auto"/>
            <w:bottom w:val="none" w:sz="0" w:space="0" w:color="auto"/>
            <w:right w:val="none" w:sz="0" w:space="0" w:color="auto"/>
          </w:divBdr>
          <w:divsChild>
            <w:div w:id="20223963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77880454">
      <w:bodyDiv w:val="1"/>
      <w:marLeft w:val="0"/>
      <w:marRight w:val="0"/>
      <w:marTop w:val="0"/>
      <w:marBottom w:val="0"/>
      <w:divBdr>
        <w:top w:val="none" w:sz="0" w:space="0" w:color="auto"/>
        <w:left w:val="none" w:sz="0" w:space="0" w:color="auto"/>
        <w:bottom w:val="none" w:sz="0" w:space="0" w:color="auto"/>
        <w:right w:val="none" w:sz="0" w:space="0" w:color="auto"/>
      </w:divBdr>
      <w:divsChild>
        <w:div w:id="1386484774">
          <w:marLeft w:val="60"/>
          <w:marRight w:val="0"/>
          <w:marTop w:val="360"/>
          <w:marBottom w:val="0"/>
          <w:divBdr>
            <w:top w:val="none" w:sz="0" w:space="0" w:color="auto"/>
            <w:left w:val="none" w:sz="0" w:space="0" w:color="auto"/>
            <w:bottom w:val="none" w:sz="0" w:space="0" w:color="auto"/>
            <w:right w:val="none" w:sz="0" w:space="0" w:color="auto"/>
          </w:divBdr>
        </w:div>
        <w:div w:id="1999767850">
          <w:marLeft w:val="60"/>
          <w:marRight w:val="0"/>
          <w:marTop w:val="0"/>
          <w:marBottom w:val="0"/>
          <w:divBdr>
            <w:top w:val="none" w:sz="0" w:space="0" w:color="auto"/>
            <w:left w:val="none" w:sz="0" w:space="0" w:color="auto"/>
            <w:bottom w:val="none" w:sz="0" w:space="0" w:color="auto"/>
            <w:right w:val="none" w:sz="0" w:space="0" w:color="auto"/>
          </w:divBdr>
        </w:div>
        <w:div w:id="144705615">
          <w:marLeft w:val="60"/>
          <w:marRight w:val="0"/>
          <w:marTop w:val="60"/>
          <w:marBottom w:val="0"/>
          <w:divBdr>
            <w:top w:val="none" w:sz="0" w:space="0" w:color="auto"/>
            <w:left w:val="none" w:sz="0" w:space="0" w:color="auto"/>
            <w:bottom w:val="none" w:sz="0" w:space="0" w:color="auto"/>
            <w:right w:val="none" w:sz="0" w:space="0" w:color="auto"/>
          </w:divBdr>
          <w:divsChild>
            <w:div w:id="191765748">
              <w:marLeft w:val="0"/>
              <w:marRight w:val="0"/>
              <w:marTop w:val="45"/>
              <w:marBottom w:val="0"/>
              <w:divBdr>
                <w:top w:val="none" w:sz="0" w:space="0" w:color="auto"/>
                <w:left w:val="none" w:sz="0" w:space="0" w:color="auto"/>
                <w:bottom w:val="none" w:sz="0" w:space="0" w:color="auto"/>
                <w:right w:val="none" w:sz="0" w:space="0" w:color="auto"/>
              </w:divBdr>
            </w:div>
            <w:div w:id="1244877202">
              <w:marLeft w:val="0"/>
              <w:marRight w:val="0"/>
              <w:marTop w:val="45"/>
              <w:marBottom w:val="0"/>
              <w:divBdr>
                <w:top w:val="none" w:sz="0" w:space="0" w:color="auto"/>
                <w:left w:val="none" w:sz="0" w:space="0" w:color="auto"/>
                <w:bottom w:val="none" w:sz="0" w:space="0" w:color="auto"/>
                <w:right w:val="none" w:sz="0" w:space="0" w:color="auto"/>
              </w:divBdr>
            </w:div>
            <w:div w:id="1950623157">
              <w:marLeft w:val="0"/>
              <w:marRight w:val="0"/>
              <w:marTop w:val="45"/>
              <w:marBottom w:val="0"/>
              <w:divBdr>
                <w:top w:val="none" w:sz="0" w:space="0" w:color="auto"/>
                <w:left w:val="none" w:sz="0" w:space="0" w:color="auto"/>
                <w:bottom w:val="none" w:sz="0" w:space="0" w:color="auto"/>
                <w:right w:val="none" w:sz="0" w:space="0" w:color="auto"/>
              </w:divBdr>
            </w:div>
            <w:div w:id="807549512">
              <w:marLeft w:val="0"/>
              <w:marRight w:val="0"/>
              <w:marTop w:val="0"/>
              <w:marBottom w:val="0"/>
              <w:divBdr>
                <w:top w:val="none" w:sz="0" w:space="0" w:color="auto"/>
                <w:left w:val="none" w:sz="0" w:space="0" w:color="auto"/>
                <w:bottom w:val="none" w:sz="0" w:space="0" w:color="auto"/>
                <w:right w:val="none" w:sz="0" w:space="0" w:color="auto"/>
              </w:divBdr>
            </w:div>
            <w:div w:id="1794473873">
              <w:marLeft w:val="0"/>
              <w:marRight w:val="0"/>
              <w:marTop w:val="0"/>
              <w:marBottom w:val="0"/>
              <w:divBdr>
                <w:top w:val="none" w:sz="0" w:space="0" w:color="auto"/>
                <w:left w:val="none" w:sz="0" w:space="0" w:color="auto"/>
                <w:bottom w:val="none" w:sz="0" w:space="0" w:color="auto"/>
                <w:right w:val="none" w:sz="0" w:space="0" w:color="auto"/>
              </w:divBdr>
            </w:div>
            <w:div w:id="281154158">
              <w:marLeft w:val="0"/>
              <w:marRight w:val="0"/>
              <w:marTop w:val="45"/>
              <w:marBottom w:val="0"/>
              <w:divBdr>
                <w:top w:val="none" w:sz="0" w:space="0" w:color="auto"/>
                <w:left w:val="none" w:sz="0" w:space="0" w:color="auto"/>
                <w:bottom w:val="none" w:sz="0" w:space="0" w:color="auto"/>
                <w:right w:val="none" w:sz="0" w:space="0" w:color="auto"/>
              </w:divBdr>
            </w:div>
            <w:div w:id="135297414">
              <w:marLeft w:val="0"/>
              <w:marRight w:val="0"/>
              <w:marTop w:val="45"/>
              <w:marBottom w:val="0"/>
              <w:divBdr>
                <w:top w:val="none" w:sz="0" w:space="0" w:color="auto"/>
                <w:left w:val="none" w:sz="0" w:space="0" w:color="auto"/>
                <w:bottom w:val="none" w:sz="0" w:space="0" w:color="auto"/>
                <w:right w:val="none" w:sz="0" w:space="0" w:color="auto"/>
              </w:divBdr>
            </w:div>
            <w:div w:id="1208490152">
              <w:marLeft w:val="0"/>
              <w:marRight w:val="0"/>
              <w:marTop w:val="45"/>
              <w:marBottom w:val="0"/>
              <w:divBdr>
                <w:top w:val="none" w:sz="0" w:space="0" w:color="auto"/>
                <w:left w:val="none" w:sz="0" w:space="0" w:color="auto"/>
                <w:bottom w:val="none" w:sz="0" w:space="0" w:color="auto"/>
                <w:right w:val="none" w:sz="0" w:space="0" w:color="auto"/>
              </w:divBdr>
            </w:div>
            <w:div w:id="70275144">
              <w:marLeft w:val="0"/>
              <w:marRight w:val="0"/>
              <w:marTop w:val="45"/>
              <w:marBottom w:val="0"/>
              <w:divBdr>
                <w:top w:val="none" w:sz="0" w:space="0" w:color="auto"/>
                <w:left w:val="none" w:sz="0" w:space="0" w:color="auto"/>
                <w:bottom w:val="none" w:sz="0" w:space="0" w:color="auto"/>
                <w:right w:val="none" w:sz="0" w:space="0" w:color="auto"/>
              </w:divBdr>
            </w:div>
          </w:divsChild>
        </w:div>
        <w:div w:id="1225332524">
          <w:marLeft w:val="60"/>
          <w:marRight w:val="0"/>
          <w:marTop w:val="360"/>
          <w:marBottom w:val="0"/>
          <w:divBdr>
            <w:top w:val="none" w:sz="0" w:space="0" w:color="auto"/>
            <w:left w:val="none" w:sz="0" w:space="0" w:color="auto"/>
            <w:bottom w:val="none" w:sz="0" w:space="0" w:color="auto"/>
            <w:right w:val="none" w:sz="0" w:space="0" w:color="auto"/>
          </w:divBdr>
        </w:div>
        <w:div w:id="189613999">
          <w:marLeft w:val="60"/>
          <w:marRight w:val="0"/>
          <w:marTop w:val="0"/>
          <w:marBottom w:val="0"/>
          <w:divBdr>
            <w:top w:val="none" w:sz="0" w:space="0" w:color="auto"/>
            <w:left w:val="none" w:sz="0" w:space="0" w:color="auto"/>
            <w:bottom w:val="none" w:sz="0" w:space="0" w:color="auto"/>
            <w:right w:val="none" w:sz="0" w:space="0" w:color="auto"/>
          </w:divBdr>
        </w:div>
        <w:div w:id="568425366">
          <w:marLeft w:val="60"/>
          <w:marRight w:val="0"/>
          <w:marTop w:val="60"/>
          <w:marBottom w:val="0"/>
          <w:divBdr>
            <w:top w:val="none" w:sz="0" w:space="0" w:color="auto"/>
            <w:left w:val="none" w:sz="0" w:space="0" w:color="auto"/>
            <w:bottom w:val="none" w:sz="0" w:space="0" w:color="auto"/>
            <w:right w:val="none" w:sz="0" w:space="0" w:color="auto"/>
          </w:divBdr>
          <w:divsChild>
            <w:div w:id="582183217">
              <w:marLeft w:val="0"/>
              <w:marRight w:val="0"/>
              <w:marTop w:val="45"/>
              <w:marBottom w:val="0"/>
              <w:divBdr>
                <w:top w:val="none" w:sz="0" w:space="0" w:color="auto"/>
                <w:left w:val="none" w:sz="0" w:space="0" w:color="auto"/>
                <w:bottom w:val="none" w:sz="0" w:space="0" w:color="auto"/>
                <w:right w:val="none" w:sz="0" w:space="0" w:color="auto"/>
              </w:divBdr>
            </w:div>
            <w:div w:id="650981873">
              <w:marLeft w:val="0"/>
              <w:marRight w:val="0"/>
              <w:marTop w:val="45"/>
              <w:marBottom w:val="0"/>
              <w:divBdr>
                <w:top w:val="none" w:sz="0" w:space="0" w:color="auto"/>
                <w:left w:val="none" w:sz="0" w:space="0" w:color="auto"/>
                <w:bottom w:val="none" w:sz="0" w:space="0" w:color="auto"/>
                <w:right w:val="none" w:sz="0" w:space="0" w:color="auto"/>
              </w:divBdr>
            </w:div>
            <w:div w:id="7149190">
              <w:marLeft w:val="0"/>
              <w:marRight w:val="0"/>
              <w:marTop w:val="45"/>
              <w:marBottom w:val="0"/>
              <w:divBdr>
                <w:top w:val="none" w:sz="0" w:space="0" w:color="auto"/>
                <w:left w:val="none" w:sz="0" w:space="0" w:color="auto"/>
                <w:bottom w:val="none" w:sz="0" w:space="0" w:color="auto"/>
                <w:right w:val="none" w:sz="0" w:space="0" w:color="auto"/>
              </w:divBdr>
            </w:div>
            <w:div w:id="752818952">
              <w:marLeft w:val="0"/>
              <w:marRight w:val="0"/>
              <w:marTop w:val="45"/>
              <w:marBottom w:val="0"/>
              <w:divBdr>
                <w:top w:val="none" w:sz="0" w:space="0" w:color="auto"/>
                <w:left w:val="none" w:sz="0" w:space="0" w:color="auto"/>
                <w:bottom w:val="none" w:sz="0" w:space="0" w:color="auto"/>
                <w:right w:val="none" w:sz="0" w:space="0" w:color="auto"/>
              </w:divBdr>
            </w:div>
          </w:divsChild>
        </w:div>
        <w:div w:id="1520466406">
          <w:marLeft w:val="60"/>
          <w:marRight w:val="0"/>
          <w:marTop w:val="360"/>
          <w:marBottom w:val="0"/>
          <w:divBdr>
            <w:top w:val="none" w:sz="0" w:space="0" w:color="auto"/>
            <w:left w:val="none" w:sz="0" w:space="0" w:color="auto"/>
            <w:bottom w:val="none" w:sz="0" w:space="0" w:color="auto"/>
            <w:right w:val="none" w:sz="0" w:space="0" w:color="auto"/>
          </w:divBdr>
        </w:div>
        <w:div w:id="267199233">
          <w:marLeft w:val="60"/>
          <w:marRight w:val="0"/>
          <w:marTop w:val="0"/>
          <w:marBottom w:val="0"/>
          <w:divBdr>
            <w:top w:val="none" w:sz="0" w:space="0" w:color="auto"/>
            <w:left w:val="none" w:sz="0" w:space="0" w:color="auto"/>
            <w:bottom w:val="none" w:sz="0" w:space="0" w:color="auto"/>
            <w:right w:val="none" w:sz="0" w:space="0" w:color="auto"/>
          </w:divBdr>
        </w:div>
        <w:div w:id="1088427276">
          <w:marLeft w:val="60"/>
          <w:marRight w:val="0"/>
          <w:marTop w:val="60"/>
          <w:marBottom w:val="0"/>
          <w:divBdr>
            <w:top w:val="none" w:sz="0" w:space="0" w:color="auto"/>
            <w:left w:val="none" w:sz="0" w:space="0" w:color="auto"/>
            <w:bottom w:val="none" w:sz="0" w:space="0" w:color="auto"/>
            <w:right w:val="none" w:sz="0" w:space="0" w:color="auto"/>
          </w:divBdr>
          <w:divsChild>
            <w:div w:id="1608000701">
              <w:marLeft w:val="0"/>
              <w:marRight w:val="0"/>
              <w:marTop w:val="45"/>
              <w:marBottom w:val="0"/>
              <w:divBdr>
                <w:top w:val="none" w:sz="0" w:space="0" w:color="auto"/>
                <w:left w:val="none" w:sz="0" w:space="0" w:color="auto"/>
                <w:bottom w:val="none" w:sz="0" w:space="0" w:color="auto"/>
                <w:right w:val="none" w:sz="0" w:space="0" w:color="auto"/>
              </w:divBdr>
            </w:div>
            <w:div w:id="2136828928">
              <w:marLeft w:val="0"/>
              <w:marRight w:val="0"/>
              <w:marTop w:val="45"/>
              <w:marBottom w:val="0"/>
              <w:divBdr>
                <w:top w:val="none" w:sz="0" w:space="0" w:color="auto"/>
                <w:left w:val="none" w:sz="0" w:space="0" w:color="auto"/>
                <w:bottom w:val="none" w:sz="0" w:space="0" w:color="auto"/>
                <w:right w:val="none" w:sz="0" w:space="0" w:color="auto"/>
              </w:divBdr>
            </w:div>
            <w:div w:id="1791321402">
              <w:marLeft w:val="0"/>
              <w:marRight w:val="0"/>
              <w:marTop w:val="45"/>
              <w:marBottom w:val="0"/>
              <w:divBdr>
                <w:top w:val="none" w:sz="0" w:space="0" w:color="auto"/>
                <w:left w:val="none" w:sz="0" w:space="0" w:color="auto"/>
                <w:bottom w:val="none" w:sz="0" w:space="0" w:color="auto"/>
                <w:right w:val="none" w:sz="0" w:space="0" w:color="auto"/>
              </w:divBdr>
            </w:div>
            <w:div w:id="1965236178">
              <w:marLeft w:val="0"/>
              <w:marRight w:val="0"/>
              <w:marTop w:val="45"/>
              <w:marBottom w:val="0"/>
              <w:divBdr>
                <w:top w:val="none" w:sz="0" w:space="0" w:color="auto"/>
                <w:left w:val="none" w:sz="0" w:space="0" w:color="auto"/>
                <w:bottom w:val="none" w:sz="0" w:space="0" w:color="auto"/>
                <w:right w:val="none" w:sz="0" w:space="0" w:color="auto"/>
              </w:divBdr>
            </w:div>
          </w:divsChild>
        </w:div>
        <w:div w:id="2050109036">
          <w:marLeft w:val="60"/>
          <w:marRight w:val="0"/>
          <w:marTop w:val="360"/>
          <w:marBottom w:val="0"/>
          <w:divBdr>
            <w:top w:val="none" w:sz="0" w:space="0" w:color="auto"/>
            <w:left w:val="none" w:sz="0" w:space="0" w:color="auto"/>
            <w:bottom w:val="none" w:sz="0" w:space="0" w:color="auto"/>
            <w:right w:val="none" w:sz="0" w:space="0" w:color="auto"/>
          </w:divBdr>
        </w:div>
        <w:div w:id="1982417854">
          <w:marLeft w:val="60"/>
          <w:marRight w:val="0"/>
          <w:marTop w:val="0"/>
          <w:marBottom w:val="0"/>
          <w:divBdr>
            <w:top w:val="none" w:sz="0" w:space="0" w:color="auto"/>
            <w:left w:val="none" w:sz="0" w:space="0" w:color="auto"/>
            <w:bottom w:val="none" w:sz="0" w:space="0" w:color="auto"/>
            <w:right w:val="none" w:sz="0" w:space="0" w:color="auto"/>
          </w:divBdr>
        </w:div>
        <w:div w:id="1218321429">
          <w:marLeft w:val="60"/>
          <w:marRight w:val="0"/>
          <w:marTop w:val="60"/>
          <w:marBottom w:val="0"/>
          <w:divBdr>
            <w:top w:val="none" w:sz="0" w:space="0" w:color="auto"/>
            <w:left w:val="none" w:sz="0" w:space="0" w:color="auto"/>
            <w:bottom w:val="none" w:sz="0" w:space="0" w:color="auto"/>
            <w:right w:val="none" w:sz="0" w:space="0" w:color="auto"/>
          </w:divBdr>
          <w:divsChild>
            <w:div w:id="1607539205">
              <w:marLeft w:val="0"/>
              <w:marRight w:val="0"/>
              <w:marTop w:val="45"/>
              <w:marBottom w:val="0"/>
              <w:divBdr>
                <w:top w:val="none" w:sz="0" w:space="0" w:color="auto"/>
                <w:left w:val="none" w:sz="0" w:space="0" w:color="auto"/>
                <w:bottom w:val="none" w:sz="0" w:space="0" w:color="auto"/>
                <w:right w:val="none" w:sz="0" w:space="0" w:color="auto"/>
              </w:divBdr>
            </w:div>
            <w:div w:id="1305425982">
              <w:marLeft w:val="0"/>
              <w:marRight w:val="0"/>
              <w:marTop w:val="45"/>
              <w:marBottom w:val="0"/>
              <w:divBdr>
                <w:top w:val="none" w:sz="0" w:space="0" w:color="auto"/>
                <w:left w:val="none" w:sz="0" w:space="0" w:color="auto"/>
                <w:bottom w:val="none" w:sz="0" w:space="0" w:color="auto"/>
                <w:right w:val="none" w:sz="0" w:space="0" w:color="auto"/>
              </w:divBdr>
            </w:div>
            <w:div w:id="713584700">
              <w:marLeft w:val="0"/>
              <w:marRight w:val="0"/>
              <w:marTop w:val="45"/>
              <w:marBottom w:val="0"/>
              <w:divBdr>
                <w:top w:val="none" w:sz="0" w:space="0" w:color="auto"/>
                <w:left w:val="none" w:sz="0" w:space="0" w:color="auto"/>
                <w:bottom w:val="none" w:sz="0" w:space="0" w:color="auto"/>
                <w:right w:val="none" w:sz="0" w:space="0" w:color="auto"/>
              </w:divBdr>
            </w:div>
            <w:div w:id="1608611363">
              <w:marLeft w:val="0"/>
              <w:marRight w:val="0"/>
              <w:marTop w:val="45"/>
              <w:marBottom w:val="0"/>
              <w:divBdr>
                <w:top w:val="none" w:sz="0" w:space="0" w:color="auto"/>
                <w:left w:val="none" w:sz="0" w:space="0" w:color="auto"/>
                <w:bottom w:val="none" w:sz="0" w:space="0" w:color="auto"/>
                <w:right w:val="none" w:sz="0" w:space="0" w:color="auto"/>
              </w:divBdr>
            </w:div>
          </w:divsChild>
        </w:div>
        <w:div w:id="2136486761">
          <w:marLeft w:val="0"/>
          <w:marRight w:val="0"/>
          <w:marTop w:val="210"/>
          <w:marBottom w:val="0"/>
          <w:divBdr>
            <w:top w:val="none" w:sz="0" w:space="0" w:color="auto"/>
            <w:left w:val="none" w:sz="0" w:space="0" w:color="auto"/>
            <w:bottom w:val="none" w:sz="0" w:space="0" w:color="auto"/>
            <w:right w:val="none" w:sz="0" w:space="0" w:color="auto"/>
          </w:divBdr>
          <w:divsChild>
            <w:div w:id="155368819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83706248">
      <w:bodyDiv w:val="1"/>
      <w:marLeft w:val="0"/>
      <w:marRight w:val="0"/>
      <w:marTop w:val="0"/>
      <w:marBottom w:val="0"/>
      <w:divBdr>
        <w:top w:val="none" w:sz="0" w:space="0" w:color="auto"/>
        <w:left w:val="none" w:sz="0" w:space="0" w:color="auto"/>
        <w:bottom w:val="none" w:sz="0" w:space="0" w:color="auto"/>
        <w:right w:val="none" w:sz="0" w:space="0" w:color="auto"/>
      </w:divBdr>
      <w:divsChild>
        <w:div w:id="681511676">
          <w:marLeft w:val="60"/>
          <w:marRight w:val="0"/>
          <w:marTop w:val="360"/>
          <w:marBottom w:val="0"/>
          <w:divBdr>
            <w:top w:val="none" w:sz="0" w:space="0" w:color="auto"/>
            <w:left w:val="none" w:sz="0" w:space="0" w:color="auto"/>
            <w:bottom w:val="none" w:sz="0" w:space="0" w:color="auto"/>
            <w:right w:val="none" w:sz="0" w:space="0" w:color="auto"/>
          </w:divBdr>
        </w:div>
        <w:div w:id="1627202332">
          <w:marLeft w:val="60"/>
          <w:marRight w:val="0"/>
          <w:marTop w:val="0"/>
          <w:marBottom w:val="0"/>
          <w:divBdr>
            <w:top w:val="none" w:sz="0" w:space="0" w:color="auto"/>
            <w:left w:val="none" w:sz="0" w:space="0" w:color="auto"/>
            <w:bottom w:val="none" w:sz="0" w:space="0" w:color="auto"/>
            <w:right w:val="none" w:sz="0" w:space="0" w:color="auto"/>
          </w:divBdr>
        </w:div>
        <w:div w:id="1587808625">
          <w:marLeft w:val="60"/>
          <w:marRight w:val="0"/>
          <w:marTop w:val="60"/>
          <w:marBottom w:val="0"/>
          <w:divBdr>
            <w:top w:val="none" w:sz="0" w:space="0" w:color="auto"/>
            <w:left w:val="none" w:sz="0" w:space="0" w:color="auto"/>
            <w:bottom w:val="none" w:sz="0" w:space="0" w:color="auto"/>
            <w:right w:val="none" w:sz="0" w:space="0" w:color="auto"/>
          </w:divBdr>
          <w:divsChild>
            <w:div w:id="1781222162">
              <w:marLeft w:val="0"/>
              <w:marRight w:val="0"/>
              <w:marTop w:val="45"/>
              <w:marBottom w:val="0"/>
              <w:divBdr>
                <w:top w:val="none" w:sz="0" w:space="0" w:color="auto"/>
                <w:left w:val="none" w:sz="0" w:space="0" w:color="auto"/>
                <w:bottom w:val="none" w:sz="0" w:space="0" w:color="auto"/>
                <w:right w:val="none" w:sz="0" w:space="0" w:color="auto"/>
              </w:divBdr>
            </w:div>
            <w:div w:id="72362413">
              <w:marLeft w:val="0"/>
              <w:marRight w:val="0"/>
              <w:marTop w:val="45"/>
              <w:marBottom w:val="0"/>
              <w:divBdr>
                <w:top w:val="none" w:sz="0" w:space="0" w:color="auto"/>
                <w:left w:val="none" w:sz="0" w:space="0" w:color="auto"/>
                <w:bottom w:val="none" w:sz="0" w:space="0" w:color="auto"/>
                <w:right w:val="none" w:sz="0" w:space="0" w:color="auto"/>
              </w:divBdr>
            </w:div>
            <w:div w:id="1773474209">
              <w:marLeft w:val="0"/>
              <w:marRight w:val="0"/>
              <w:marTop w:val="45"/>
              <w:marBottom w:val="0"/>
              <w:divBdr>
                <w:top w:val="none" w:sz="0" w:space="0" w:color="auto"/>
                <w:left w:val="none" w:sz="0" w:space="0" w:color="auto"/>
                <w:bottom w:val="none" w:sz="0" w:space="0" w:color="auto"/>
                <w:right w:val="none" w:sz="0" w:space="0" w:color="auto"/>
              </w:divBdr>
            </w:div>
            <w:div w:id="1438135758">
              <w:marLeft w:val="0"/>
              <w:marRight w:val="0"/>
              <w:marTop w:val="0"/>
              <w:marBottom w:val="0"/>
              <w:divBdr>
                <w:top w:val="none" w:sz="0" w:space="0" w:color="auto"/>
                <w:left w:val="none" w:sz="0" w:space="0" w:color="auto"/>
                <w:bottom w:val="none" w:sz="0" w:space="0" w:color="auto"/>
                <w:right w:val="none" w:sz="0" w:space="0" w:color="auto"/>
              </w:divBdr>
            </w:div>
            <w:div w:id="638926836">
              <w:marLeft w:val="0"/>
              <w:marRight w:val="0"/>
              <w:marTop w:val="0"/>
              <w:marBottom w:val="0"/>
              <w:divBdr>
                <w:top w:val="none" w:sz="0" w:space="0" w:color="auto"/>
                <w:left w:val="none" w:sz="0" w:space="0" w:color="auto"/>
                <w:bottom w:val="none" w:sz="0" w:space="0" w:color="auto"/>
                <w:right w:val="none" w:sz="0" w:space="0" w:color="auto"/>
              </w:divBdr>
            </w:div>
            <w:div w:id="2102412986">
              <w:marLeft w:val="0"/>
              <w:marRight w:val="0"/>
              <w:marTop w:val="45"/>
              <w:marBottom w:val="0"/>
              <w:divBdr>
                <w:top w:val="none" w:sz="0" w:space="0" w:color="auto"/>
                <w:left w:val="none" w:sz="0" w:space="0" w:color="auto"/>
                <w:bottom w:val="none" w:sz="0" w:space="0" w:color="auto"/>
                <w:right w:val="none" w:sz="0" w:space="0" w:color="auto"/>
              </w:divBdr>
            </w:div>
            <w:div w:id="1551916702">
              <w:marLeft w:val="0"/>
              <w:marRight w:val="0"/>
              <w:marTop w:val="45"/>
              <w:marBottom w:val="0"/>
              <w:divBdr>
                <w:top w:val="none" w:sz="0" w:space="0" w:color="auto"/>
                <w:left w:val="none" w:sz="0" w:space="0" w:color="auto"/>
                <w:bottom w:val="none" w:sz="0" w:space="0" w:color="auto"/>
                <w:right w:val="none" w:sz="0" w:space="0" w:color="auto"/>
              </w:divBdr>
            </w:div>
            <w:div w:id="45766798">
              <w:marLeft w:val="0"/>
              <w:marRight w:val="0"/>
              <w:marTop w:val="45"/>
              <w:marBottom w:val="0"/>
              <w:divBdr>
                <w:top w:val="none" w:sz="0" w:space="0" w:color="auto"/>
                <w:left w:val="none" w:sz="0" w:space="0" w:color="auto"/>
                <w:bottom w:val="none" w:sz="0" w:space="0" w:color="auto"/>
                <w:right w:val="none" w:sz="0" w:space="0" w:color="auto"/>
              </w:divBdr>
            </w:div>
          </w:divsChild>
        </w:div>
        <w:div w:id="1122043045">
          <w:marLeft w:val="60"/>
          <w:marRight w:val="0"/>
          <w:marTop w:val="360"/>
          <w:marBottom w:val="0"/>
          <w:divBdr>
            <w:top w:val="none" w:sz="0" w:space="0" w:color="auto"/>
            <w:left w:val="none" w:sz="0" w:space="0" w:color="auto"/>
            <w:bottom w:val="none" w:sz="0" w:space="0" w:color="auto"/>
            <w:right w:val="none" w:sz="0" w:space="0" w:color="auto"/>
          </w:divBdr>
        </w:div>
        <w:div w:id="654604247">
          <w:marLeft w:val="60"/>
          <w:marRight w:val="0"/>
          <w:marTop w:val="0"/>
          <w:marBottom w:val="0"/>
          <w:divBdr>
            <w:top w:val="none" w:sz="0" w:space="0" w:color="auto"/>
            <w:left w:val="none" w:sz="0" w:space="0" w:color="auto"/>
            <w:bottom w:val="none" w:sz="0" w:space="0" w:color="auto"/>
            <w:right w:val="none" w:sz="0" w:space="0" w:color="auto"/>
          </w:divBdr>
        </w:div>
        <w:div w:id="1204093735">
          <w:marLeft w:val="60"/>
          <w:marRight w:val="0"/>
          <w:marTop w:val="60"/>
          <w:marBottom w:val="0"/>
          <w:divBdr>
            <w:top w:val="none" w:sz="0" w:space="0" w:color="auto"/>
            <w:left w:val="none" w:sz="0" w:space="0" w:color="auto"/>
            <w:bottom w:val="none" w:sz="0" w:space="0" w:color="auto"/>
            <w:right w:val="none" w:sz="0" w:space="0" w:color="auto"/>
          </w:divBdr>
          <w:divsChild>
            <w:div w:id="462886582">
              <w:marLeft w:val="0"/>
              <w:marRight w:val="0"/>
              <w:marTop w:val="45"/>
              <w:marBottom w:val="0"/>
              <w:divBdr>
                <w:top w:val="none" w:sz="0" w:space="0" w:color="auto"/>
                <w:left w:val="none" w:sz="0" w:space="0" w:color="auto"/>
                <w:bottom w:val="none" w:sz="0" w:space="0" w:color="auto"/>
                <w:right w:val="none" w:sz="0" w:space="0" w:color="auto"/>
              </w:divBdr>
            </w:div>
            <w:div w:id="1119685515">
              <w:marLeft w:val="0"/>
              <w:marRight w:val="0"/>
              <w:marTop w:val="45"/>
              <w:marBottom w:val="0"/>
              <w:divBdr>
                <w:top w:val="none" w:sz="0" w:space="0" w:color="auto"/>
                <w:left w:val="none" w:sz="0" w:space="0" w:color="auto"/>
                <w:bottom w:val="none" w:sz="0" w:space="0" w:color="auto"/>
                <w:right w:val="none" w:sz="0" w:space="0" w:color="auto"/>
              </w:divBdr>
            </w:div>
            <w:div w:id="1481187998">
              <w:marLeft w:val="0"/>
              <w:marRight w:val="0"/>
              <w:marTop w:val="45"/>
              <w:marBottom w:val="0"/>
              <w:divBdr>
                <w:top w:val="none" w:sz="0" w:space="0" w:color="auto"/>
                <w:left w:val="none" w:sz="0" w:space="0" w:color="auto"/>
                <w:bottom w:val="none" w:sz="0" w:space="0" w:color="auto"/>
                <w:right w:val="none" w:sz="0" w:space="0" w:color="auto"/>
              </w:divBdr>
            </w:div>
            <w:div w:id="602614141">
              <w:marLeft w:val="0"/>
              <w:marRight w:val="0"/>
              <w:marTop w:val="45"/>
              <w:marBottom w:val="0"/>
              <w:divBdr>
                <w:top w:val="none" w:sz="0" w:space="0" w:color="auto"/>
                <w:left w:val="none" w:sz="0" w:space="0" w:color="auto"/>
                <w:bottom w:val="none" w:sz="0" w:space="0" w:color="auto"/>
                <w:right w:val="none" w:sz="0" w:space="0" w:color="auto"/>
              </w:divBdr>
            </w:div>
          </w:divsChild>
        </w:div>
        <w:div w:id="54133255">
          <w:marLeft w:val="60"/>
          <w:marRight w:val="0"/>
          <w:marTop w:val="360"/>
          <w:marBottom w:val="0"/>
          <w:divBdr>
            <w:top w:val="none" w:sz="0" w:space="0" w:color="auto"/>
            <w:left w:val="none" w:sz="0" w:space="0" w:color="auto"/>
            <w:bottom w:val="none" w:sz="0" w:space="0" w:color="auto"/>
            <w:right w:val="none" w:sz="0" w:space="0" w:color="auto"/>
          </w:divBdr>
        </w:div>
        <w:div w:id="1237671225">
          <w:marLeft w:val="60"/>
          <w:marRight w:val="0"/>
          <w:marTop w:val="0"/>
          <w:marBottom w:val="0"/>
          <w:divBdr>
            <w:top w:val="none" w:sz="0" w:space="0" w:color="auto"/>
            <w:left w:val="none" w:sz="0" w:space="0" w:color="auto"/>
            <w:bottom w:val="none" w:sz="0" w:space="0" w:color="auto"/>
            <w:right w:val="none" w:sz="0" w:space="0" w:color="auto"/>
          </w:divBdr>
        </w:div>
        <w:div w:id="1009257813">
          <w:marLeft w:val="60"/>
          <w:marRight w:val="0"/>
          <w:marTop w:val="60"/>
          <w:marBottom w:val="0"/>
          <w:divBdr>
            <w:top w:val="none" w:sz="0" w:space="0" w:color="auto"/>
            <w:left w:val="none" w:sz="0" w:space="0" w:color="auto"/>
            <w:bottom w:val="none" w:sz="0" w:space="0" w:color="auto"/>
            <w:right w:val="none" w:sz="0" w:space="0" w:color="auto"/>
          </w:divBdr>
          <w:divsChild>
            <w:div w:id="1714577193">
              <w:marLeft w:val="0"/>
              <w:marRight w:val="0"/>
              <w:marTop w:val="45"/>
              <w:marBottom w:val="0"/>
              <w:divBdr>
                <w:top w:val="none" w:sz="0" w:space="0" w:color="auto"/>
                <w:left w:val="none" w:sz="0" w:space="0" w:color="auto"/>
                <w:bottom w:val="none" w:sz="0" w:space="0" w:color="auto"/>
                <w:right w:val="none" w:sz="0" w:space="0" w:color="auto"/>
              </w:divBdr>
            </w:div>
            <w:div w:id="1430462869">
              <w:marLeft w:val="0"/>
              <w:marRight w:val="0"/>
              <w:marTop w:val="45"/>
              <w:marBottom w:val="0"/>
              <w:divBdr>
                <w:top w:val="none" w:sz="0" w:space="0" w:color="auto"/>
                <w:left w:val="none" w:sz="0" w:space="0" w:color="auto"/>
                <w:bottom w:val="none" w:sz="0" w:space="0" w:color="auto"/>
                <w:right w:val="none" w:sz="0" w:space="0" w:color="auto"/>
              </w:divBdr>
            </w:div>
            <w:div w:id="1781102750">
              <w:marLeft w:val="0"/>
              <w:marRight w:val="0"/>
              <w:marTop w:val="45"/>
              <w:marBottom w:val="0"/>
              <w:divBdr>
                <w:top w:val="none" w:sz="0" w:space="0" w:color="auto"/>
                <w:left w:val="none" w:sz="0" w:space="0" w:color="auto"/>
                <w:bottom w:val="none" w:sz="0" w:space="0" w:color="auto"/>
                <w:right w:val="none" w:sz="0" w:space="0" w:color="auto"/>
              </w:divBdr>
            </w:div>
            <w:div w:id="1613367371">
              <w:marLeft w:val="0"/>
              <w:marRight w:val="0"/>
              <w:marTop w:val="45"/>
              <w:marBottom w:val="0"/>
              <w:divBdr>
                <w:top w:val="none" w:sz="0" w:space="0" w:color="auto"/>
                <w:left w:val="none" w:sz="0" w:space="0" w:color="auto"/>
                <w:bottom w:val="none" w:sz="0" w:space="0" w:color="auto"/>
                <w:right w:val="none" w:sz="0" w:space="0" w:color="auto"/>
              </w:divBdr>
            </w:div>
          </w:divsChild>
        </w:div>
        <w:div w:id="126052004">
          <w:marLeft w:val="60"/>
          <w:marRight w:val="0"/>
          <w:marTop w:val="360"/>
          <w:marBottom w:val="0"/>
          <w:divBdr>
            <w:top w:val="none" w:sz="0" w:space="0" w:color="auto"/>
            <w:left w:val="none" w:sz="0" w:space="0" w:color="auto"/>
            <w:bottom w:val="none" w:sz="0" w:space="0" w:color="auto"/>
            <w:right w:val="none" w:sz="0" w:space="0" w:color="auto"/>
          </w:divBdr>
        </w:div>
        <w:div w:id="1479107356">
          <w:marLeft w:val="60"/>
          <w:marRight w:val="0"/>
          <w:marTop w:val="0"/>
          <w:marBottom w:val="0"/>
          <w:divBdr>
            <w:top w:val="none" w:sz="0" w:space="0" w:color="auto"/>
            <w:left w:val="none" w:sz="0" w:space="0" w:color="auto"/>
            <w:bottom w:val="none" w:sz="0" w:space="0" w:color="auto"/>
            <w:right w:val="none" w:sz="0" w:space="0" w:color="auto"/>
          </w:divBdr>
        </w:div>
        <w:div w:id="1812940763">
          <w:marLeft w:val="60"/>
          <w:marRight w:val="0"/>
          <w:marTop w:val="60"/>
          <w:marBottom w:val="0"/>
          <w:divBdr>
            <w:top w:val="none" w:sz="0" w:space="0" w:color="auto"/>
            <w:left w:val="none" w:sz="0" w:space="0" w:color="auto"/>
            <w:bottom w:val="none" w:sz="0" w:space="0" w:color="auto"/>
            <w:right w:val="none" w:sz="0" w:space="0" w:color="auto"/>
          </w:divBdr>
          <w:divsChild>
            <w:div w:id="1614897917">
              <w:marLeft w:val="0"/>
              <w:marRight w:val="0"/>
              <w:marTop w:val="45"/>
              <w:marBottom w:val="0"/>
              <w:divBdr>
                <w:top w:val="none" w:sz="0" w:space="0" w:color="auto"/>
                <w:left w:val="none" w:sz="0" w:space="0" w:color="auto"/>
                <w:bottom w:val="none" w:sz="0" w:space="0" w:color="auto"/>
                <w:right w:val="none" w:sz="0" w:space="0" w:color="auto"/>
              </w:divBdr>
            </w:div>
            <w:div w:id="899905192">
              <w:marLeft w:val="0"/>
              <w:marRight w:val="0"/>
              <w:marTop w:val="45"/>
              <w:marBottom w:val="0"/>
              <w:divBdr>
                <w:top w:val="none" w:sz="0" w:space="0" w:color="auto"/>
                <w:left w:val="none" w:sz="0" w:space="0" w:color="auto"/>
                <w:bottom w:val="none" w:sz="0" w:space="0" w:color="auto"/>
                <w:right w:val="none" w:sz="0" w:space="0" w:color="auto"/>
              </w:divBdr>
            </w:div>
            <w:div w:id="988247441">
              <w:marLeft w:val="0"/>
              <w:marRight w:val="0"/>
              <w:marTop w:val="45"/>
              <w:marBottom w:val="0"/>
              <w:divBdr>
                <w:top w:val="none" w:sz="0" w:space="0" w:color="auto"/>
                <w:left w:val="none" w:sz="0" w:space="0" w:color="auto"/>
                <w:bottom w:val="none" w:sz="0" w:space="0" w:color="auto"/>
                <w:right w:val="none" w:sz="0" w:space="0" w:color="auto"/>
              </w:divBdr>
            </w:div>
            <w:div w:id="1626735983">
              <w:marLeft w:val="0"/>
              <w:marRight w:val="0"/>
              <w:marTop w:val="45"/>
              <w:marBottom w:val="0"/>
              <w:divBdr>
                <w:top w:val="none" w:sz="0" w:space="0" w:color="auto"/>
                <w:left w:val="none" w:sz="0" w:space="0" w:color="auto"/>
                <w:bottom w:val="none" w:sz="0" w:space="0" w:color="auto"/>
                <w:right w:val="none" w:sz="0" w:space="0" w:color="auto"/>
              </w:divBdr>
            </w:div>
          </w:divsChild>
        </w:div>
        <w:div w:id="1233464305">
          <w:marLeft w:val="0"/>
          <w:marRight w:val="0"/>
          <w:marTop w:val="210"/>
          <w:marBottom w:val="0"/>
          <w:divBdr>
            <w:top w:val="none" w:sz="0" w:space="0" w:color="auto"/>
            <w:left w:val="none" w:sz="0" w:space="0" w:color="auto"/>
            <w:bottom w:val="none" w:sz="0" w:space="0" w:color="auto"/>
            <w:right w:val="none" w:sz="0" w:space="0" w:color="auto"/>
          </w:divBdr>
          <w:divsChild>
            <w:div w:id="11814342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83777991">
      <w:bodyDiv w:val="1"/>
      <w:marLeft w:val="0"/>
      <w:marRight w:val="0"/>
      <w:marTop w:val="0"/>
      <w:marBottom w:val="0"/>
      <w:divBdr>
        <w:top w:val="none" w:sz="0" w:space="0" w:color="auto"/>
        <w:left w:val="none" w:sz="0" w:space="0" w:color="auto"/>
        <w:bottom w:val="none" w:sz="0" w:space="0" w:color="auto"/>
        <w:right w:val="none" w:sz="0" w:space="0" w:color="auto"/>
      </w:divBdr>
      <w:divsChild>
        <w:div w:id="1443767844">
          <w:marLeft w:val="60"/>
          <w:marRight w:val="0"/>
          <w:marTop w:val="360"/>
          <w:marBottom w:val="0"/>
          <w:divBdr>
            <w:top w:val="none" w:sz="0" w:space="0" w:color="auto"/>
            <w:left w:val="none" w:sz="0" w:space="0" w:color="auto"/>
            <w:bottom w:val="none" w:sz="0" w:space="0" w:color="auto"/>
            <w:right w:val="none" w:sz="0" w:space="0" w:color="auto"/>
          </w:divBdr>
        </w:div>
        <w:div w:id="1084372681">
          <w:marLeft w:val="60"/>
          <w:marRight w:val="0"/>
          <w:marTop w:val="0"/>
          <w:marBottom w:val="0"/>
          <w:divBdr>
            <w:top w:val="none" w:sz="0" w:space="0" w:color="auto"/>
            <w:left w:val="none" w:sz="0" w:space="0" w:color="auto"/>
            <w:bottom w:val="none" w:sz="0" w:space="0" w:color="auto"/>
            <w:right w:val="none" w:sz="0" w:space="0" w:color="auto"/>
          </w:divBdr>
        </w:div>
        <w:div w:id="248121422">
          <w:marLeft w:val="60"/>
          <w:marRight w:val="0"/>
          <w:marTop w:val="60"/>
          <w:marBottom w:val="0"/>
          <w:divBdr>
            <w:top w:val="none" w:sz="0" w:space="0" w:color="auto"/>
            <w:left w:val="none" w:sz="0" w:space="0" w:color="auto"/>
            <w:bottom w:val="none" w:sz="0" w:space="0" w:color="auto"/>
            <w:right w:val="none" w:sz="0" w:space="0" w:color="auto"/>
          </w:divBdr>
          <w:divsChild>
            <w:div w:id="1549686446">
              <w:marLeft w:val="0"/>
              <w:marRight w:val="0"/>
              <w:marTop w:val="45"/>
              <w:marBottom w:val="0"/>
              <w:divBdr>
                <w:top w:val="none" w:sz="0" w:space="0" w:color="auto"/>
                <w:left w:val="none" w:sz="0" w:space="0" w:color="auto"/>
                <w:bottom w:val="none" w:sz="0" w:space="0" w:color="auto"/>
                <w:right w:val="none" w:sz="0" w:space="0" w:color="auto"/>
              </w:divBdr>
            </w:div>
            <w:div w:id="2013793972">
              <w:marLeft w:val="0"/>
              <w:marRight w:val="0"/>
              <w:marTop w:val="45"/>
              <w:marBottom w:val="0"/>
              <w:divBdr>
                <w:top w:val="none" w:sz="0" w:space="0" w:color="auto"/>
                <w:left w:val="none" w:sz="0" w:space="0" w:color="auto"/>
                <w:bottom w:val="none" w:sz="0" w:space="0" w:color="auto"/>
                <w:right w:val="none" w:sz="0" w:space="0" w:color="auto"/>
              </w:divBdr>
            </w:div>
            <w:div w:id="699665953">
              <w:marLeft w:val="0"/>
              <w:marRight w:val="0"/>
              <w:marTop w:val="45"/>
              <w:marBottom w:val="0"/>
              <w:divBdr>
                <w:top w:val="none" w:sz="0" w:space="0" w:color="auto"/>
                <w:left w:val="none" w:sz="0" w:space="0" w:color="auto"/>
                <w:bottom w:val="none" w:sz="0" w:space="0" w:color="auto"/>
                <w:right w:val="none" w:sz="0" w:space="0" w:color="auto"/>
              </w:divBdr>
            </w:div>
            <w:div w:id="37819951">
              <w:marLeft w:val="0"/>
              <w:marRight w:val="0"/>
              <w:marTop w:val="0"/>
              <w:marBottom w:val="0"/>
              <w:divBdr>
                <w:top w:val="none" w:sz="0" w:space="0" w:color="auto"/>
                <w:left w:val="none" w:sz="0" w:space="0" w:color="auto"/>
                <w:bottom w:val="none" w:sz="0" w:space="0" w:color="auto"/>
                <w:right w:val="none" w:sz="0" w:space="0" w:color="auto"/>
              </w:divBdr>
            </w:div>
            <w:div w:id="434401534">
              <w:marLeft w:val="0"/>
              <w:marRight w:val="0"/>
              <w:marTop w:val="0"/>
              <w:marBottom w:val="0"/>
              <w:divBdr>
                <w:top w:val="none" w:sz="0" w:space="0" w:color="auto"/>
                <w:left w:val="none" w:sz="0" w:space="0" w:color="auto"/>
                <w:bottom w:val="none" w:sz="0" w:space="0" w:color="auto"/>
                <w:right w:val="none" w:sz="0" w:space="0" w:color="auto"/>
              </w:divBdr>
            </w:div>
            <w:div w:id="1896046419">
              <w:marLeft w:val="0"/>
              <w:marRight w:val="0"/>
              <w:marTop w:val="45"/>
              <w:marBottom w:val="0"/>
              <w:divBdr>
                <w:top w:val="none" w:sz="0" w:space="0" w:color="auto"/>
                <w:left w:val="none" w:sz="0" w:space="0" w:color="auto"/>
                <w:bottom w:val="none" w:sz="0" w:space="0" w:color="auto"/>
                <w:right w:val="none" w:sz="0" w:space="0" w:color="auto"/>
              </w:divBdr>
            </w:div>
            <w:div w:id="524489341">
              <w:marLeft w:val="0"/>
              <w:marRight w:val="0"/>
              <w:marTop w:val="45"/>
              <w:marBottom w:val="0"/>
              <w:divBdr>
                <w:top w:val="none" w:sz="0" w:space="0" w:color="auto"/>
                <w:left w:val="none" w:sz="0" w:space="0" w:color="auto"/>
                <w:bottom w:val="none" w:sz="0" w:space="0" w:color="auto"/>
                <w:right w:val="none" w:sz="0" w:space="0" w:color="auto"/>
              </w:divBdr>
            </w:div>
            <w:div w:id="1166096021">
              <w:marLeft w:val="0"/>
              <w:marRight w:val="0"/>
              <w:marTop w:val="45"/>
              <w:marBottom w:val="0"/>
              <w:divBdr>
                <w:top w:val="none" w:sz="0" w:space="0" w:color="auto"/>
                <w:left w:val="none" w:sz="0" w:space="0" w:color="auto"/>
                <w:bottom w:val="none" w:sz="0" w:space="0" w:color="auto"/>
                <w:right w:val="none" w:sz="0" w:space="0" w:color="auto"/>
              </w:divBdr>
            </w:div>
          </w:divsChild>
        </w:div>
        <w:div w:id="346488900">
          <w:marLeft w:val="60"/>
          <w:marRight w:val="0"/>
          <w:marTop w:val="360"/>
          <w:marBottom w:val="0"/>
          <w:divBdr>
            <w:top w:val="none" w:sz="0" w:space="0" w:color="auto"/>
            <w:left w:val="none" w:sz="0" w:space="0" w:color="auto"/>
            <w:bottom w:val="none" w:sz="0" w:space="0" w:color="auto"/>
            <w:right w:val="none" w:sz="0" w:space="0" w:color="auto"/>
          </w:divBdr>
        </w:div>
        <w:div w:id="1141964907">
          <w:marLeft w:val="60"/>
          <w:marRight w:val="0"/>
          <w:marTop w:val="0"/>
          <w:marBottom w:val="0"/>
          <w:divBdr>
            <w:top w:val="none" w:sz="0" w:space="0" w:color="auto"/>
            <w:left w:val="none" w:sz="0" w:space="0" w:color="auto"/>
            <w:bottom w:val="none" w:sz="0" w:space="0" w:color="auto"/>
            <w:right w:val="none" w:sz="0" w:space="0" w:color="auto"/>
          </w:divBdr>
        </w:div>
        <w:div w:id="1052801650">
          <w:marLeft w:val="60"/>
          <w:marRight w:val="0"/>
          <w:marTop w:val="60"/>
          <w:marBottom w:val="0"/>
          <w:divBdr>
            <w:top w:val="none" w:sz="0" w:space="0" w:color="auto"/>
            <w:left w:val="none" w:sz="0" w:space="0" w:color="auto"/>
            <w:bottom w:val="none" w:sz="0" w:space="0" w:color="auto"/>
            <w:right w:val="none" w:sz="0" w:space="0" w:color="auto"/>
          </w:divBdr>
          <w:divsChild>
            <w:div w:id="408577860">
              <w:marLeft w:val="0"/>
              <w:marRight w:val="0"/>
              <w:marTop w:val="45"/>
              <w:marBottom w:val="0"/>
              <w:divBdr>
                <w:top w:val="none" w:sz="0" w:space="0" w:color="auto"/>
                <w:left w:val="none" w:sz="0" w:space="0" w:color="auto"/>
                <w:bottom w:val="none" w:sz="0" w:space="0" w:color="auto"/>
                <w:right w:val="none" w:sz="0" w:space="0" w:color="auto"/>
              </w:divBdr>
            </w:div>
            <w:div w:id="1370842436">
              <w:marLeft w:val="0"/>
              <w:marRight w:val="0"/>
              <w:marTop w:val="45"/>
              <w:marBottom w:val="0"/>
              <w:divBdr>
                <w:top w:val="none" w:sz="0" w:space="0" w:color="auto"/>
                <w:left w:val="none" w:sz="0" w:space="0" w:color="auto"/>
                <w:bottom w:val="none" w:sz="0" w:space="0" w:color="auto"/>
                <w:right w:val="none" w:sz="0" w:space="0" w:color="auto"/>
              </w:divBdr>
            </w:div>
            <w:div w:id="133840963">
              <w:marLeft w:val="0"/>
              <w:marRight w:val="0"/>
              <w:marTop w:val="45"/>
              <w:marBottom w:val="0"/>
              <w:divBdr>
                <w:top w:val="none" w:sz="0" w:space="0" w:color="auto"/>
                <w:left w:val="none" w:sz="0" w:space="0" w:color="auto"/>
                <w:bottom w:val="none" w:sz="0" w:space="0" w:color="auto"/>
                <w:right w:val="none" w:sz="0" w:space="0" w:color="auto"/>
              </w:divBdr>
            </w:div>
            <w:div w:id="1692029843">
              <w:marLeft w:val="0"/>
              <w:marRight w:val="0"/>
              <w:marTop w:val="45"/>
              <w:marBottom w:val="0"/>
              <w:divBdr>
                <w:top w:val="none" w:sz="0" w:space="0" w:color="auto"/>
                <w:left w:val="none" w:sz="0" w:space="0" w:color="auto"/>
                <w:bottom w:val="none" w:sz="0" w:space="0" w:color="auto"/>
                <w:right w:val="none" w:sz="0" w:space="0" w:color="auto"/>
              </w:divBdr>
            </w:div>
          </w:divsChild>
        </w:div>
        <w:div w:id="174072787">
          <w:marLeft w:val="60"/>
          <w:marRight w:val="0"/>
          <w:marTop w:val="360"/>
          <w:marBottom w:val="0"/>
          <w:divBdr>
            <w:top w:val="none" w:sz="0" w:space="0" w:color="auto"/>
            <w:left w:val="none" w:sz="0" w:space="0" w:color="auto"/>
            <w:bottom w:val="none" w:sz="0" w:space="0" w:color="auto"/>
            <w:right w:val="none" w:sz="0" w:space="0" w:color="auto"/>
          </w:divBdr>
        </w:div>
        <w:div w:id="1438595443">
          <w:marLeft w:val="60"/>
          <w:marRight w:val="0"/>
          <w:marTop w:val="0"/>
          <w:marBottom w:val="0"/>
          <w:divBdr>
            <w:top w:val="none" w:sz="0" w:space="0" w:color="auto"/>
            <w:left w:val="none" w:sz="0" w:space="0" w:color="auto"/>
            <w:bottom w:val="none" w:sz="0" w:space="0" w:color="auto"/>
            <w:right w:val="none" w:sz="0" w:space="0" w:color="auto"/>
          </w:divBdr>
        </w:div>
        <w:div w:id="2009822393">
          <w:marLeft w:val="60"/>
          <w:marRight w:val="0"/>
          <w:marTop w:val="60"/>
          <w:marBottom w:val="0"/>
          <w:divBdr>
            <w:top w:val="none" w:sz="0" w:space="0" w:color="auto"/>
            <w:left w:val="none" w:sz="0" w:space="0" w:color="auto"/>
            <w:bottom w:val="none" w:sz="0" w:space="0" w:color="auto"/>
            <w:right w:val="none" w:sz="0" w:space="0" w:color="auto"/>
          </w:divBdr>
          <w:divsChild>
            <w:div w:id="2012030059">
              <w:marLeft w:val="0"/>
              <w:marRight w:val="0"/>
              <w:marTop w:val="45"/>
              <w:marBottom w:val="0"/>
              <w:divBdr>
                <w:top w:val="none" w:sz="0" w:space="0" w:color="auto"/>
                <w:left w:val="none" w:sz="0" w:space="0" w:color="auto"/>
                <w:bottom w:val="none" w:sz="0" w:space="0" w:color="auto"/>
                <w:right w:val="none" w:sz="0" w:space="0" w:color="auto"/>
              </w:divBdr>
            </w:div>
            <w:div w:id="997732356">
              <w:marLeft w:val="0"/>
              <w:marRight w:val="0"/>
              <w:marTop w:val="45"/>
              <w:marBottom w:val="0"/>
              <w:divBdr>
                <w:top w:val="none" w:sz="0" w:space="0" w:color="auto"/>
                <w:left w:val="none" w:sz="0" w:space="0" w:color="auto"/>
                <w:bottom w:val="none" w:sz="0" w:space="0" w:color="auto"/>
                <w:right w:val="none" w:sz="0" w:space="0" w:color="auto"/>
              </w:divBdr>
            </w:div>
            <w:div w:id="614215881">
              <w:marLeft w:val="0"/>
              <w:marRight w:val="0"/>
              <w:marTop w:val="45"/>
              <w:marBottom w:val="0"/>
              <w:divBdr>
                <w:top w:val="none" w:sz="0" w:space="0" w:color="auto"/>
                <w:left w:val="none" w:sz="0" w:space="0" w:color="auto"/>
                <w:bottom w:val="none" w:sz="0" w:space="0" w:color="auto"/>
                <w:right w:val="none" w:sz="0" w:space="0" w:color="auto"/>
              </w:divBdr>
            </w:div>
            <w:div w:id="560023997">
              <w:marLeft w:val="0"/>
              <w:marRight w:val="0"/>
              <w:marTop w:val="45"/>
              <w:marBottom w:val="0"/>
              <w:divBdr>
                <w:top w:val="none" w:sz="0" w:space="0" w:color="auto"/>
                <w:left w:val="none" w:sz="0" w:space="0" w:color="auto"/>
                <w:bottom w:val="none" w:sz="0" w:space="0" w:color="auto"/>
                <w:right w:val="none" w:sz="0" w:space="0" w:color="auto"/>
              </w:divBdr>
            </w:div>
          </w:divsChild>
        </w:div>
        <w:div w:id="225184843">
          <w:marLeft w:val="60"/>
          <w:marRight w:val="0"/>
          <w:marTop w:val="360"/>
          <w:marBottom w:val="0"/>
          <w:divBdr>
            <w:top w:val="none" w:sz="0" w:space="0" w:color="auto"/>
            <w:left w:val="none" w:sz="0" w:space="0" w:color="auto"/>
            <w:bottom w:val="none" w:sz="0" w:space="0" w:color="auto"/>
            <w:right w:val="none" w:sz="0" w:space="0" w:color="auto"/>
          </w:divBdr>
        </w:div>
        <w:div w:id="404572110">
          <w:marLeft w:val="60"/>
          <w:marRight w:val="0"/>
          <w:marTop w:val="0"/>
          <w:marBottom w:val="0"/>
          <w:divBdr>
            <w:top w:val="none" w:sz="0" w:space="0" w:color="auto"/>
            <w:left w:val="none" w:sz="0" w:space="0" w:color="auto"/>
            <w:bottom w:val="none" w:sz="0" w:space="0" w:color="auto"/>
            <w:right w:val="none" w:sz="0" w:space="0" w:color="auto"/>
          </w:divBdr>
        </w:div>
        <w:div w:id="1129324353">
          <w:marLeft w:val="60"/>
          <w:marRight w:val="0"/>
          <w:marTop w:val="60"/>
          <w:marBottom w:val="0"/>
          <w:divBdr>
            <w:top w:val="none" w:sz="0" w:space="0" w:color="auto"/>
            <w:left w:val="none" w:sz="0" w:space="0" w:color="auto"/>
            <w:bottom w:val="none" w:sz="0" w:space="0" w:color="auto"/>
            <w:right w:val="none" w:sz="0" w:space="0" w:color="auto"/>
          </w:divBdr>
          <w:divsChild>
            <w:div w:id="1171482297">
              <w:marLeft w:val="0"/>
              <w:marRight w:val="0"/>
              <w:marTop w:val="45"/>
              <w:marBottom w:val="0"/>
              <w:divBdr>
                <w:top w:val="none" w:sz="0" w:space="0" w:color="auto"/>
                <w:left w:val="none" w:sz="0" w:space="0" w:color="auto"/>
                <w:bottom w:val="none" w:sz="0" w:space="0" w:color="auto"/>
                <w:right w:val="none" w:sz="0" w:space="0" w:color="auto"/>
              </w:divBdr>
            </w:div>
            <w:div w:id="1962689544">
              <w:marLeft w:val="0"/>
              <w:marRight w:val="0"/>
              <w:marTop w:val="45"/>
              <w:marBottom w:val="0"/>
              <w:divBdr>
                <w:top w:val="none" w:sz="0" w:space="0" w:color="auto"/>
                <w:left w:val="none" w:sz="0" w:space="0" w:color="auto"/>
                <w:bottom w:val="none" w:sz="0" w:space="0" w:color="auto"/>
                <w:right w:val="none" w:sz="0" w:space="0" w:color="auto"/>
              </w:divBdr>
            </w:div>
            <w:div w:id="272447583">
              <w:marLeft w:val="0"/>
              <w:marRight w:val="0"/>
              <w:marTop w:val="45"/>
              <w:marBottom w:val="0"/>
              <w:divBdr>
                <w:top w:val="none" w:sz="0" w:space="0" w:color="auto"/>
                <w:left w:val="none" w:sz="0" w:space="0" w:color="auto"/>
                <w:bottom w:val="none" w:sz="0" w:space="0" w:color="auto"/>
                <w:right w:val="none" w:sz="0" w:space="0" w:color="auto"/>
              </w:divBdr>
            </w:div>
            <w:div w:id="973096990">
              <w:marLeft w:val="0"/>
              <w:marRight w:val="0"/>
              <w:marTop w:val="45"/>
              <w:marBottom w:val="0"/>
              <w:divBdr>
                <w:top w:val="none" w:sz="0" w:space="0" w:color="auto"/>
                <w:left w:val="none" w:sz="0" w:space="0" w:color="auto"/>
                <w:bottom w:val="none" w:sz="0" w:space="0" w:color="auto"/>
                <w:right w:val="none" w:sz="0" w:space="0" w:color="auto"/>
              </w:divBdr>
            </w:div>
          </w:divsChild>
        </w:div>
        <w:div w:id="1369910761">
          <w:marLeft w:val="0"/>
          <w:marRight w:val="0"/>
          <w:marTop w:val="210"/>
          <w:marBottom w:val="0"/>
          <w:divBdr>
            <w:top w:val="none" w:sz="0" w:space="0" w:color="auto"/>
            <w:left w:val="none" w:sz="0" w:space="0" w:color="auto"/>
            <w:bottom w:val="none" w:sz="0" w:space="0" w:color="auto"/>
            <w:right w:val="none" w:sz="0" w:space="0" w:color="auto"/>
          </w:divBdr>
          <w:divsChild>
            <w:div w:id="2949867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83974917">
      <w:bodyDiv w:val="1"/>
      <w:marLeft w:val="0"/>
      <w:marRight w:val="0"/>
      <w:marTop w:val="0"/>
      <w:marBottom w:val="0"/>
      <w:divBdr>
        <w:top w:val="none" w:sz="0" w:space="0" w:color="auto"/>
        <w:left w:val="none" w:sz="0" w:space="0" w:color="auto"/>
        <w:bottom w:val="none" w:sz="0" w:space="0" w:color="auto"/>
        <w:right w:val="none" w:sz="0" w:space="0" w:color="auto"/>
      </w:divBdr>
      <w:divsChild>
        <w:div w:id="1045526572">
          <w:marLeft w:val="60"/>
          <w:marRight w:val="0"/>
          <w:marTop w:val="360"/>
          <w:marBottom w:val="0"/>
          <w:divBdr>
            <w:top w:val="none" w:sz="0" w:space="0" w:color="auto"/>
            <w:left w:val="none" w:sz="0" w:space="0" w:color="auto"/>
            <w:bottom w:val="none" w:sz="0" w:space="0" w:color="auto"/>
            <w:right w:val="none" w:sz="0" w:space="0" w:color="auto"/>
          </w:divBdr>
        </w:div>
        <w:div w:id="1456945123">
          <w:marLeft w:val="60"/>
          <w:marRight w:val="0"/>
          <w:marTop w:val="0"/>
          <w:marBottom w:val="0"/>
          <w:divBdr>
            <w:top w:val="none" w:sz="0" w:space="0" w:color="auto"/>
            <w:left w:val="none" w:sz="0" w:space="0" w:color="auto"/>
            <w:bottom w:val="none" w:sz="0" w:space="0" w:color="auto"/>
            <w:right w:val="none" w:sz="0" w:space="0" w:color="auto"/>
          </w:divBdr>
        </w:div>
        <w:div w:id="1506631670">
          <w:marLeft w:val="60"/>
          <w:marRight w:val="0"/>
          <w:marTop w:val="60"/>
          <w:marBottom w:val="0"/>
          <w:divBdr>
            <w:top w:val="none" w:sz="0" w:space="0" w:color="auto"/>
            <w:left w:val="none" w:sz="0" w:space="0" w:color="auto"/>
            <w:bottom w:val="none" w:sz="0" w:space="0" w:color="auto"/>
            <w:right w:val="none" w:sz="0" w:space="0" w:color="auto"/>
          </w:divBdr>
          <w:divsChild>
            <w:div w:id="629894876">
              <w:marLeft w:val="0"/>
              <w:marRight w:val="0"/>
              <w:marTop w:val="45"/>
              <w:marBottom w:val="0"/>
              <w:divBdr>
                <w:top w:val="none" w:sz="0" w:space="0" w:color="auto"/>
                <w:left w:val="none" w:sz="0" w:space="0" w:color="auto"/>
                <w:bottom w:val="none" w:sz="0" w:space="0" w:color="auto"/>
                <w:right w:val="none" w:sz="0" w:space="0" w:color="auto"/>
              </w:divBdr>
            </w:div>
            <w:div w:id="542522274">
              <w:marLeft w:val="0"/>
              <w:marRight w:val="0"/>
              <w:marTop w:val="45"/>
              <w:marBottom w:val="0"/>
              <w:divBdr>
                <w:top w:val="none" w:sz="0" w:space="0" w:color="auto"/>
                <w:left w:val="none" w:sz="0" w:space="0" w:color="auto"/>
                <w:bottom w:val="none" w:sz="0" w:space="0" w:color="auto"/>
                <w:right w:val="none" w:sz="0" w:space="0" w:color="auto"/>
              </w:divBdr>
            </w:div>
            <w:div w:id="1350788789">
              <w:marLeft w:val="0"/>
              <w:marRight w:val="0"/>
              <w:marTop w:val="45"/>
              <w:marBottom w:val="0"/>
              <w:divBdr>
                <w:top w:val="none" w:sz="0" w:space="0" w:color="auto"/>
                <w:left w:val="none" w:sz="0" w:space="0" w:color="auto"/>
                <w:bottom w:val="none" w:sz="0" w:space="0" w:color="auto"/>
                <w:right w:val="none" w:sz="0" w:space="0" w:color="auto"/>
              </w:divBdr>
            </w:div>
            <w:div w:id="1649095056">
              <w:marLeft w:val="0"/>
              <w:marRight w:val="0"/>
              <w:marTop w:val="0"/>
              <w:marBottom w:val="0"/>
              <w:divBdr>
                <w:top w:val="none" w:sz="0" w:space="0" w:color="auto"/>
                <w:left w:val="none" w:sz="0" w:space="0" w:color="auto"/>
                <w:bottom w:val="none" w:sz="0" w:space="0" w:color="auto"/>
                <w:right w:val="none" w:sz="0" w:space="0" w:color="auto"/>
              </w:divBdr>
            </w:div>
            <w:div w:id="2100565528">
              <w:marLeft w:val="0"/>
              <w:marRight w:val="0"/>
              <w:marTop w:val="0"/>
              <w:marBottom w:val="0"/>
              <w:divBdr>
                <w:top w:val="none" w:sz="0" w:space="0" w:color="auto"/>
                <w:left w:val="none" w:sz="0" w:space="0" w:color="auto"/>
                <w:bottom w:val="none" w:sz="0" w:space="0" w:color="auto"/>
                <w:right w:val="none" w:sz="0" w:space="0" w:color="auto"/>
              </w:divBdr>
            </w:div>
            <w:div w:id="479541841">
              <w:marLeft w:val="0"/>
              <w:marRight w:val="0"/>
              <w:marTop w:val="45"/>
              <w:marBottom w:val="0"/>
              <w:divBdr>
                <w:top w:val="none" w:sz="0" w:space="0" w:color="auto"/>
                <w:left w:val="none" w:sz="0" w:space="0" w:color="auto"/>
                <w:bottom w:val="none" w:sz="0" w:space="0" w:color="auto"/>
                <w:right w:val="none" w:sz="0" w:space="0" w:color="auto"/>
              </w:divBdr>
            </w:div>
            <w:div w:id="1196045871">
              <w:marLeft w:val="0"/>
              <w:marRight w:val="0"/>
              <w:marTop w:val="45"/>
              <w:marBottom w:val="0"/>
              <w:divBdr>
                <w:top w:val="none" w:sz="0" w:space="0" w:color="auto"/>
                <w:left w:val="none" w:sz="0" w:space="0" w:color="auto"/>
                <w:bottom w:val="none" w:sz="0" w:space="0" w:color="auto"/>
                <w:right w:val="none" w:sz="0" w:space="0" w:color="auto"/>
              </w:divBdr>
            </w:div>
            <w:div w:id="1193155395">
              <w:marLeft w:val="0"/>
              <w:marRight w:val="0"/>
              <w:marTop w:val="45"/>
              <w:marBottom w:val="0"/>
              <w:divBdr>
                <w:top w:val="none" w:sz="0" w:space="0" w:color="auto"/>
                <w:left w:val="none" w:sz="0" w:space="0" w:color="auto"/>
                <w:bottom w:val="none" w:sz="0" w:space="0" w:color="auto"/>
                <w:right w:val="none" w:sz="0" w:space="0" w:color="auto"/>
              </w:divBdr>
            </w:div>
          </w:divsChild>
        </w:div>
        <w:div w:id="2050520693">
          <w:marLeft w:val="60"/>
          <w:marRight w:val="0"/>
          <w:marTop w:val="360"/>
          <w:marBottom w:val="0"/>
          <w:divBdr>
            <w:top w:val="none" w:sz="0" w:space="0" w:color="auto"/>
            <w:left w:val="none" w:sz="0" w:space="0" w:color="auto"/>
            <w:bottom w:val="none" w:sz="0" w:space="0" w:color="auto"/>
            <w:right w:val="none" w:sz="0" w:space="0" w:color="auto"/>
          </w:divBdr>
        </w:div>
        <w:div w:id="396709063">
          <w:marLeft w:val="60"/>
          <w:marRight w:val="0"/>
          <w:marTop w:val="0"/>
          <w:marBottom w:val="0"/>
          <w:divBdr>
            <w:top w:val="none" w:sz="0" w:space="0" w:color="auto"/>
            <w:left w:val="none" w:sz="0" w:space="0" w:color="auto"/>
            <w:bottom w:val="none" w:sz="0" w:space="0" w:color="auto"/>
            <w:right w:val="none" w:sz="0" w:space="0" w:color="auto"/>
          </w:divBdr>
        </w:div>
        <w:div w:id="1719403153">
          <w:marLeft w:val="60"/>
          <w:marRight w:val="0"/>
          <w:marTop w:val="60"/>
          <w:marBottom w:val="0"/>
          <w:divBdr>
            <w:top w:val="none" w:sz="0" w:space="0" w:color="auto"/>
            <w:left w:val="none" w:sz="0" w:space="0" w:color="auto"/>
            <w:bottom w:val="none" w:sz="0" w:space="0" w:color="auto"/>
            <w:right w:val="none" w:sz="0" w:space="0" w:color="auto"/>
          </w:divBdr>
          <w:divsChild>
            <w:div w:id="359202886">
              <w:marLeft w:val="0"/>
              <w:marRight w:val="0"/>
              <w:marTop w:val="45"/>
              <w:marBottom w:val="0"/>
              <w:divBdr>
                <w:top w:val="none" w:sz="0" w:space="0" w:color="auto"/>
                <w:left w:val="none" w:sz="0" w:space="0" w:color="auto"/>
                <w:bottom w:val="none" w:sz="0" w:space="0" w:color="auto"/>
                <w:right w:val="none" w:sz="0" w:space="0" w:color="auto"/>
              </w:divBdr>
            </w:div>
            <w:div w:id="2091536637">
              <w:marLeft w:val="0"/>
              <w:marRight w:val="0"/>
              <w:marTop w:val="45"/>
              <w:marBottom w:val="0"/>
              <w:divBdr>
                <w:top w:val="none" w:sz="0" w:space="0" w:color="auto"/>
                <w:left w:val="none" w:sz="0" w:space="0" w:color="auto"/>
                <w:bottom w:val="none" w:sz="0" w:space="0" w:color="auto"/>
                <w:right w:val="none" w:sz="0" w:space="0" w:color="auto"/>
              </w:divBdr>
            </w:div>
            <w:div w:id="115412798">
              <w:marLeft w:val="0"/>
              <w:marRight w:val="0"/>
              <w:marTop w:val="45"/>
              <w:marBottom w:val="0"/>
              <w:divBdr>
                <w:top w:val="none" w:sz="0" w:space="0" w:color="auto"/>
                <w:left w:val="none" w:sz="0" w:space="0" w:color="auto"/>
                <w:bottom w:val="none" w:sz="0" w:space="0" w:color="auto"/>
                <w:right w:val="none" w:sz="0" w:space="0" w:color="auto"/>
              </w:divBdr>
            </w:div>
            <w:div w:id="955595873">
              <w:marLeft w:val="0"/>
              <w:marRight w:val="0"/>
              <w:marTop w:val="45"/>
              <w:marBottom w:val="0"/>
              <w:divBdr>
                <w:top w:val="none" w:sz="0" w:space="0" w:color="auto"/>
                <w:left w:val="none" w:sz="0" w:space="0" w:color="auto"/>
                <w:bottom w:val="none" w:sz="0" w:space="0" w:color="auto"/>
                <w:right w:val="none" w:sz="0" w:space="0" w:color="auto"/>
              </w:divBdr>
            </w:div>
          </w:divsChild>
        </w:div>
        <w:div w:id="1948349321">
          <w:marLeft w:val="60"/>
          <w:marRight w:val="0"/>
          <w:marTop w:val="360"/>
          <w:marBottom w:val="0"/>
          <w:divBdr>
            <w:top w:val="none" w:sz="0" w:space="0" w:color="auto"/>
            <w:left w:val="none" w:sz="0" w:space="0" w:color="auto"/>
            <w:bottom w:val="none" w:sz="0" w:space="0" w:color="auto"/>
            <w:right w:val="none" w:sz="0" w:space="0" w:color="auto"/>
          </w:divBdr>
        </w:div>
        <w:div w:id="1793397044">
          <w:marLeft w:val="60"/>
          <w:marRight w:val="0"/>
          <w:marTop w:val="0"/>
          <w:marBottom w:val="0"/>
          <w:divBdr>
            <w:top w:val="none" w:sz="0" w:space="0" w:color="auto"/>
            <w:left w:val="none" w:sz="0" w:space="0" w:color="auto"/>
            <w:bottom w:val="none" w:sz="0" w:space="0" w:color="auto"/>
            <w:right w:val="none" w:sz="0" w:space="0" w:color="auto"/>
          </w:divBdr>
        </w:div>
        <w:div w:id="123546486">
          <w:marLeft w:val="60"/>
          <w:marRight w:val="0"/>
          <w:marTop w:val="60"/>
          <w:marBottom w:val="0"/>
          <w:divBdr>
            <w:top w:val="none" w:sz="0" w:space="0" w:color="auto"/>
            <w:left w:val="none" w:sz="0" w:space="0" w:color="auto"/>
            <w:bottom w:val="none" w:sz="0" w:space="0" w:color="auto"/>
            <w:right w:val="none" w:sz="0" w:space="0" w:color="auto"/>
          </w:divBdr>
          <w:divsChild>
            <w:div w:id="248000298">
              <w:marLeft w:val="0"/>
              <w:marRight w:val="0"/>
              <w:marTop w:val="45"/>
              <w:marBottom w:val="0"/>
              <w:divBdr>
                <w:top w:val="none" w:sz="0" w:space="0" w:color="auto"/>
                <w:left w:val="none" w:sz="0" w:space="0" w:color="auto"/>
                <w:bottom w:val="none" w:sz="0" w:space="0" w:color="auto"/>
                <w:right w:val="none" w:sz="0" w:space="0" w:color="auto"/>
              </w:divBdr>
            </w:div>
            <w:div w:id="2068872716">
              <w:marLeft w:val="0"/>
              <w:marRight w:val="0"/>
              <w:marTop w:val="45"/>
              <w:marBottom w:val="0"/>
              <w:divBdr>
                <w:top w:val="none" w:sz="0" w:space="0" w:color="auto"/>
                <w:left w:val="none" w:sz="0" w:space="0" w:color="auto"/>
                <w:bottom w:val="none" w:sz="0" w:space="0" w:color="auto"/>
                <w:right w:val="none" w:sz="0" w:space="0" w:color="auto"/>
              </w:divBdr>
            </w:div>
            <w:div w:id="1376853497">
              <w:marLeft w:val="0"/>
              <w:marRight w:val="0"/>
              <w:marTop w:val="45"/>
              <w:marBottom w:val="0"/>
              <w:divBdr>
                <w:top w:val="none" w:sz="0" w:space="0" w:color="auto"/>
                <w:left w:val="none" w:sz="0" w:space="0" w:color="auto"/>
                <w:bottom w:val="none" w:sz="0" w:space="0" w:color="auto"/>
                <w:right w:val="none" w:sz="0" w:space="0" w:color="auto"/>
              </w:divBdr>
            </w:div>
            <w:div w:id="1864511428">
              <w:marLeft w:val="0"/>
              <w:marRight w:val="0"/>
              <w:marTop w:val="45"/>
              <w:marBottom w:val="0"/>
              <w:divBdr>
                <w:top w:val="none" w:sz="0" w:space="0" w:color="auto"/>
                <w:left w:val="none" w:sz="0" w:space="0" w:color="auto"/>
                <w:bottom w:val="none" w:sz="0" w:space="0" w:color="auto"/>
                <w:right w:val="none" w:sz="0" w:space="0" w:color="auto"/>
              </w:divBdr>
            </w:div>
          </w:divsChild>
        </w:div>
        <w:div w:id="1882981440">
          <w:marLeft w:val="60"/>
          <w:marRight w:val="0"/>
          <w:marTop w:val="360"/>
          <w:marBottom w:val="0"/>
          <w:divBdr>
            <w:top w:val="none" w:sz="0" w:space="0" w:color="auto"/>
            <w:left w:val="none" w:sz="0" w:space="0" w:color="auto"/>
            <w:bottom w:val="none" w:sz="0" w:space="0" w:color="auto"/>
            <w:right w:val="none" w:sz="0" w:space="0" w:color="auto"/>
          </w:divBdr>
        </w:div>
        <w:div w:id="417992551">
          <w:marLeft w:val="60"/>
          <w:marRight w:val="0"/>
          <w:marTop w:val="0"/>
          <w:marBottom w:val="0"/>
          <w:divBdr>
            <w:top w:val="none" w:sz="0" w:space="0" w:color="auto"/>
            <w:left w:val="none" w:sz="0" w:space="0" w:color="auto"/>
            <w:bottom w:val="none" w:sz="0" w:space="0" w:color="auto"/>
            <w:right w:val="none" w:sz="0" w:space="0" w:color="auto"/>
          </w:divBdr>
        </w:div>
        <w:div w:id="765884384">
          <w:marLeft w:val="60"/>
          <w:marRight w:val="0"/>
          <w:marTop w:val="60"/>
          <w:marBottom w:val="0"/>
          <w:divBdr>
            <w:top w:val="none" w:sz="0" w:space="0" w:color="auto"/>
            <w:left w:val="none" w:sz="0" w:space="0" w:color="auto"/>
            <w:bottom w:val="none" w:sz="0" w:space="0" w:color="auto"/>
            <w:right w:val="none" w:sz="0" w:space="0" w:color="auto"/>
          </w:divBdr>
          <w:divsChild>
            <w:div w:id="1878928476">
              <w:marLeft w:val="0"/>
              <w:marRight w:val="0"/>
              <w:marTop w:val="45"/>
              <w:marBottom w:val="0"/>
              <w:divBdr>
                <w:top w:val="none" w:sz="0" w:space="0" w:color="auto"/>
                <w:left w:val="none" w:sz="0" w:space="0" w:color="auto"/>
                <w:bottom w:val="none" w:sz="0" w:space="0" w:color="auto"/>
                <w:right w:val="none" w:sz="0" w:space="0" w:color="auto"/>
              </w:divBdr>
            </w:div>
            <w:div w:id="1602759819">
              <w:marLeft w:val="0"/>
              <w:marRight w:val="0"/>
              <w:marTop w:val="45"/>
              <w:marBottom w:val="0"/>
              <w:divBdr>
                <w:top w:val="none" w:sz="0" w:space="0" w:color="auto"/>
                <w:left w:val="none" w:sz="0" w:space="0" w:color="auto"/>
                <w:bottom w:val="none" w:sz="0" w:space="0" w:color="auto"/>
                <w:right w:val="none" w:sz="0" w:space="0" w:color="auto"/>
              </w:divBdr>
            </w:div>
            <w:div w:id="1835992316">
              <w:marLeft w:val="0"/>
              <w:marRight w:val="0"/>
              <w:marTop w:val="45"/>
              <w:marBottom w:val="0"/>
              <w:divBdr>
                <w:top w:val="none" w:sz="0" w:space="0" w:color="auto"/>
                <w:left w:val="none" w:sz="0" w:space="0" w:color="auto"/>
                <w:bottom w:val="none" w:sz="0" w:space="0" w:color="auto"/>
                <w:right w:val="none" w:sz="0" w:space="0" w:color="auto"/>
              </w:divBdr>
            </w:div>
            <w:div w:id="813134193">
              <w:marLeft w:val="0"/>
              <w:marRight w:val="0"/>
              <w:marTop w:val="45"/>
              <w:marBottom w:val="0"/>
              <w:divBdr>
                <w:top w:val="none" w:sz="0" w:space="0" w:color="auto"/>
                <w:left w:val="none" w:sz="0" w:space="0" w:color="auto"/>
                <w:bottom w:val="none" w:sz="0" w:space="0" w:color="auto"/>
                <w:right w:val="none" w:sz="0" w:space="0" w:color="auto"/>
              </w:divBdr>
            </w:div>
          </w:divsChild>
        </w:div>
        <w:div w:id="1968731030">
          <w:marLeft w:val="0"/>
          <w:marRight w:val="0"/>
          <w:marTop w:val="210"/>
          <w:marBottom w:val="0"/>
          <w:divBdr>
            <w:top w:val="none" w:sz="0" w:space="0" w:color="auto"/>
            <w:left w:val="none" w:sz="0" w:space="0" w:color="auto"/>
            <w:bottom w:val="none" w:sz="0" w:space="0" w:color="auto"/>
            <w:right w:val="none" w:sz="0" w:space="0" w:color="auto"/>
          </w:divBdr>
          <w:divsChild>
            <w:div w:id="194114239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84629199">
      <w:bodyDiv w:val="1"/>
      <w:marLeft w:val="0"/>
      <w:marRight w:val="0"/>
      <w:marTop w:val="0"/>
      <w:marBottom w:val="0"/>
      <w:divBdr>
        <w:top w:val="none" w:sz="0" w:space="0" w:color="auto"/>
        <w:left w:val="none" w:sz="0" w:space="0" w:color="auto"/>
        <w:bottom w:val="none" w:sz="0" w:space="0" w:color="auto"/>
        <w:right w:val="none" w:sz="0" w:space="0" w:color="auto"/>
      </w:divBdr>
      <w:divsChild>
        <w:div w:id="1763258650">
          <w:marLeft w:val="60"/>
          <w:marRight w:val="0"/>
          <w:marTop w:val="360"/>
          <w:marBottom w:val="0"/>
          <w:divBdr>
            <w:top w:val="none" w:sz="0" w:space="0" w:color="auto"/>
            <w:left w:val="none" w:sz="0" w:space="0" w:color="auto"/>
            <w:bottom w:val="none" w:sz="0" w:space="0" w:color="auto"/>
            <w:right w:val="none" w:sz="0" w:space="0" w:color="auto"/>
          </w:divBdr>
        </w:div>
        <w:div w:id="1121726426">
          <w:marLeft w:val="60"/>
          <w:marRight w:val="0"/>
          <w:marTop w:val="0"/>
          <w:marBottom w:val="0"/>
          <w:divBdr>
            <w:top w:val="none" w:sz="0" w:space="0" w:color="auto"/>
            <w:left w:val="none" w:sz="0" w:space="0" w:color="auto"/>
            <w:bottom w:val="none" w:sz="0" w:space="0" w:color="auto"/>
            <w:right w:val="none" w:sz="0" w:space="0" w:color="auto"/>
          </w:divBdr>
        </w:div>
        <w:div w:id="1097362269">
          <w:marLeft w:val="60"/>
          <w:marRight w:val="0"/>
          <w:marTop w:val="60"/>
          <w:marBottom w:val="0"/>
          <w:divBdr>
            <w:top w:val="none" w:sz="0" w:space="0" w:color="auto"/>
            <w:left w:val="none" w:sz="0" w:space="0" w:color="auto"/>
            <w:bottom w:val="none" w:sz="0" w:space="0" w:color="auto"/>
            <w:right w:val="none" w:sz="0" w:space="0" w:color="auto"/>
          </w:divBdr>
          <w:divsChild>
            <w:div w:id="1692799931">
              <w:marLeft w:val="0"/>
              <w:marRight w:val="0"/>
              <w:marTop w:val="45"/>
              <w:marBottom w:val="0"/>
              <w:divBdr>
                <w:top w:val="none" w:sz="0" w:space="0" w:color="auto"/>
                <w:left w:val="none" w:sz="0" w:space="0" w:color="auto"/>
                <w:bottom w:val="none" w:sz="0" w:space="0" w:color="auto"/>
                <w:right w:val="none" w:sz="0" w:space="0" w:color="auto"/>
              </w:divBdr>
            </w:div>
            <w:div w:id="174855364">
              <w:marLeft w:val="0"/>
              <w:marRight w:val="0"/>
              <w:marTop w:val="45"/>
              <w:marBottom w:val="0"/>
              <w:divBdr>
                <w:top w:val="none" w:sz="0" w:space="0" w:color="auto"/>
                <w:left w:val="none" w:sz="0" w:space="0" w:color="auto"/>
                <w:bottom w:val="none" w:sz="0" w:space="0" w:color="auto"/>
                <w:right w:val="none" w:sz="0" w:space="0" w:color="auto"/>
              </w:divBdr>
            </w:div>
            <w:div w:id="816337992">
              <w:marLeft w:val="0"/>
              <w:marRight w:val="0"/>
              <w:marTop w:val="45"/>
              <w:marBottom w:val="0"/>
              <w:divBdr>
                <w:top w:val="none" w:sz="0" w:space="0" w:color="auto"/>
                <w:left w:val="none" w:sz="0" w:space="0" w:color="auto"/>
                <w:bottom w:val="none" w:sz="0" w:space="0" w:color="auto"/>
                <w:right w:val="none" w:sz="0" w:space="0" w:color="auto"/>
              </w:divBdr>
            </w:div>
            <w:div w:id="1867283700">
              <w:marLeft w:val="0"/>
              <w:marRight w:val="0"/>
              <w:marTop w:val="0"/>
              <w:marBottom w:val="0"/>
              <w:divBdr>
                <w:top w:val="none" w:sz="0" w:space="0" w:color="auto"/>
                <w:left w:val="none" w:sz="0" w:space="0" w:color="auto"/>
                <w:bottom w:val="none" w:sz="0" w:space="0" w:color="auto"/>
                <w:right w:val="none" w:sz="0" w:space="0" w:color="auto"/>
              </w:divBdr>
            </w:div>
            <w:div w:id="1071653913">
              <w:marLeft w:val="0"/>
              <w:marRight w:val="0"/>
              <w:marTop w:val="0"/>
              <w:marBottom w:val="0"/>
              <w:divBdr>
                <w:top w:val="none" w:sz="0" w:space="0" w:color="auto"/>
                <w:left w:val="none" w:sz="0" w:space="0" w:color="auto"/>
                <w:bottom w:val="none" w:sz="0" w:space="0" w:color="auto"/>
                <w:right w:val="none" w:sz="0" w:space="0" w:color="auto"/>
              </w:divBdr>
            </w:div>
            <w:div w:id="1669365464">
              <w:marLeft w:val="0"/>
              <w:marRight w:val="0"/>
              <w:marTop w:val="45"/>
              <w:marBottom w:val="0"/>
              <w:divBdr>
                <w:top w:val="none" w:sz="0" w:space="0" w:color="auto"/>
                <w:left w:val="none" w:sz="0" w:space="0" w:color="auto"/>
                <w:bottom w:val="none" w:sz="0" w:space="0" w:color="auto"/>
                <w:right w:val="none" w:sz="0" w:space="0" w:color="auto"/>
              </w:divBdr>
            </w:div>
            <w:div w:id="1126434606">
              <w:marLeft w:val="0"/>
              <w:marRight w:val="0"/>
              <w:marTop w:val="45"/>
              <w:marBottom w:val="0"/>
              <w:divBdr>
                <w:top w:val="none" w:sz="0" w:space="0" w:color="auto"/>
                <w:left w:val="none" w:sz="0" w:space="0" w:color="auto"/>
                <w:bottom w:val="none" w:sz="0" w:space="0" w:color="auto"/>
                <w:right w:val="none" w:sz="0" w:space="0" w:color="auto"/>
              </w:divBdr>
            </w:div>
            <w:div w:id="1895773106">
              <w:marLeft w:val="0"/>
              <w:marRight w:val="0"/>
              <w:marTop w:val="45"/>
              <w:marBottom w:val="0"/>
              <w:divBdr>
                <w:top w:val="none" w:sz="0" w:space="0" w:color="auto"/>
                <w:left w:val="none" w:sz="0" w:space="0" w:color="auto"/>
                <w:bottom w:val="none" w:sz="0" w:space="0" w:color="auto"/>
                <w:right w:val="none" w:sz="0" w:space="0" w:color="auto"/>
              </w:divBdr>
            </w:div>
          </w:divsChild>
        </w:div>
        <w:div w:id="1775780724">
          <w:marLeft w:val="60"/>
          <w:marRight w:val="0"/>
          <w:marTop w:val="360"/>
          <w:marBottom w:val="0"/>
          <w:divBdr>
            <w:top w:val="none" w:sz="0" w:space="0" w:color="auto"/>
            <w:left w:val="none" w:sz="0" w:space="0" w:color="auto"/>
            <w:bottom w:val="none" w:sz="0" w:space="0" w:color="auto"/>
            <w:right w:val="none" w:sz="0" w:space="0" w:color="auto"/>
          </w:divBdr>
        </w:div>
        <w:div w:id="1733886313">
          <w:marLeft w:val="60"/>
          <w:marRight w:val="0"/>
          <w:marTop w:val="0"/>
          <w:marBottom w:val="0"/>
          <w:divBdr>
            <w:top w:val="none" w:sz="0" w:space="0" w:color="auto"/>
            <w:left w:val="none" w:sz="0" w:space="0" w:color="auto"/>
            <w:bottom w:val="none" w:sz="0" w:space="0" w:color="auto"/>
            <w:right w:val="none" w:sz="0" w:space="0" w:color="auto"/>
          </w:divBdr>
        </w:div>
        <w:div w:id="556279993">
          <w:marLeft w:val="60"/>
          <w:marRight w:val="0"/>
          <w:marTop w:val="60"/>
          <w:marBottom w:val="0"/>
          <w:divBdr>
            <w:top w:val="none" w:sz="0" w:space="0" w:color="auto"/>
            <w:left w:val="none" w:sz="0" w:space="0" w:color="auto"/>
            <w:bottom w:val="none" w:sz="0" w:space="0" w:color="auto"/>
            <w:right w:val="none" w:sz="0" w:space="0" w:color="auto"/>
          </w:divBdr>
          <w:divsChild>
            <w:div w:id="741173534">
              <w:marLeft w:val="0"/>
              <w:marRight w:val="0"/>
              <w:marTop w:val="45"/>
              <w:marBottom w:val="0"/>
              <w:divBdr>
                <w:top w:val="none" w:sz="0" w:space="0" w:color="auto"/>
                <w:left w:val="none" w:sz="0" w:space="0" w:color="auto"/>
                <w:bottom w:val="none" w:sz="0" w:space="0" w:color="auto"/>
                <w:right w:val="none" w:sz="0" w:space="0" w:color="auto"/>
              </w:divBdr>
            </w:div>
            <w:div w:id="1100562696">
              <w:marLeft w:val="0"/>
              <w:marRight w:val="0"/>
              <w:marTop w:val="45"/>
              <w:marBottom w:val="0"/>
              <w:divBdr>
                <w:top w:val="none" w:sz="0" w:space="0" w:color="auto"/>
                <w:left w:val="none" w:sz="0" w:space="0" w:color="auto"/>
                <w:bottom w:val="none" w:sz="0" w:space="0" w:color="auto"/>
                <w:right w:val="none" w:sz="0" w:space="0" w:color="auto"/>
              </w:divBdr>
            </w:div>
            <w:div w:id="1854033246">
              <w:marLeft w:val="0"/>
              <w:marRight w:val="0"/>
              <w:marTop w:val="45"/>
              <w:marBottom w:val="0"/>
              <w:divBdr>
                <w:top w:val="none" w:sz="0" w:space="0" w:color="auto"/>
                <w:left w:val="none" w:sz="0" w:space="0" w:color="auto"/>
                <w:bottom w:val="none" w:sz="0" w:space="0" w:color="auto"/>
                <w:right w:val="none" w:sz="0" w:space="0" w:color="auto"/>
              </w:divBdr>
            </w:div>
            <w:div w:id="871845284">
              <w:marLeft w:val="0"/>
              <w:marRight w:val="0"/>
              <w:marTop w:val="45"/>
              <w:marBottom w:val="0"/>
              <w:divBdr>
                <w:top w:val="none" w:sz="0" w:space="0" w:color="auto"/>
                <w:left w:val="none" w:sz="0" w:space="0" w:color="auto"/>
                <w:bottom w:val="none" w:sz="0" w:space="0" w:color="auto"/>
                <w:right w:val="none" w:sz="0" w:space="0" w:color="auto"/>
              </w:divBdr>
            </w:div>
          </w:divsChild>
        </w:div>
        <w:div w:id="1239484766">
          <w:marLeft w:val="60"/>
          <w:marRight w:val="0"/>
          <w:marTop w:val="360"/>
          <w:marBottom w:val="0"/>
          <w:divBdr>
            <w:top w:val="none" w:sz="0" w:space="0" w:color="auto"/>
            <w:left w:val="none" w:sz="0" w:space="0" w:color="auto"/>
            <w:bottom w:val="none" w:sz="0" w:space="0" w:color="auto"/>
            <w:right w:val="none" w:sz="0" w:space="0" w:color="auto"/>
          </w:divBdr>
        </w:div>
        <w:div w:id="1783719047">
          <w:marLeft w:val="60"/>
          <w:marRight w:val="0"/>
          <w:marTop w:val="0"/>
          <w:marBottom w:val="0"/>
          <w:divBdr>
            <w:top w:val="none" w:sz="0" w:space="0" w:color="auto"/>
            <w:left w:val="none" w:sz="0" w:space="0" w:color="auto"/>
            <w:bottom w:val="none" w:sz="0" w:space="0" w:color="auto"/>
            <w:right w:val="none" w:sz="0" w:space="0" w:color="auto"/>
          </w:divBdr>
        </w:div>
        <w:div w:id="1424719393">
          <w:marLeft w:val="60"/>
          <w:marRight w:val="0"/>
          <w:marTop w:val="60"/>
          <w:marBottom w:val="0"/>
          <w:divBdr>
            <w:top w:val="none" w:sz="0" w:space="0" w:color="auto"/>
            <w:left w:val="none" w:sz="0" w:space="0" w:color="auto"/>
            <w:bottom w:val="none" w:sz="0" w:space="0" w:color="auto"/>
            <w:right w:val="none" w:sz="0" w:space="0" w:color="auto"/>
          </w:divBdr>
          <w:divsChild>
            <w:div w:id="1168638173">
              <w:marLeft w:val="0"/>
              <w:marRight w:val="0"/>
              <w:marTop w:val="45"/>
              <w:marBottom w:val="0"/>
              <w:divBdr>
                <w:top w:val="none" w:sz="0" w:space="0" w:color="auto"/>
                <w:left w:val="none" w:sz="0" w:space="0" w:color="auto"/>
                <w:bottom w:val="none" w:sz="0" w:space="0" w:color="auto"/>
                <w:right w:val="none" w:sz="0" w:space="0" w:color="auto"/>
              </w:divBdr>
            </w:div>
            <w:div w:id="447167801">
              <w:marLeft w:val="0"/>
              <w:marRight w:val="0"/>
              <w:marTop w:val="45"/>
              <w:marBottom w:val="0"/>
              <w:divBdr>
                <w:top w:val="none" w:sz="0" w:space="0" w:color="auto"/>
                <w:left w:val="none" w:sz="0" w:space="0" w:color="auto"/>
                <w:bottom w:val="none" w:sz="0" w:space="0" w:color="auto"/>
                <w:right w:val="none" w:sz="0" w:space="0" w:color="auto"/>
              </w:divBdr>
            </w:div>
            <w:div w:id="1442797903">
              <w:marLeft w:val="0"/>
              <w:marRight w:val="0"/>
              <w:marTop w:val="45"/>
              <w:marBottom w:val="0"/>
              <w:divBdr>
                <w:top w:val="none" w:sz="0" w:space="0" w:color="auto"/>
                <w:left w:val="none" w:sz="0" w:space="0" w:color="auto"/>
                <w:bottom w:val="none" w:sz="0" w:space="0" w:color="auto"/>
                <w:right w:val="none" w:sz="0" w:space="0" w:color="auto"/>
              </w:divBdr>
            </w:div>
            <w:div w:id="1456295653">
              <w:marLeft w:val="0"/>
              <w:marRight w:val="0"/>
              <w:marTop w:val="45"/>
              <w:marBottom w:val="0"/>
              <w:divBdr>
                <w:top w:val="none" w:sz="0" w:space="0" w:color="auto"/>
                <w:left w:val="none" w:sz="0" w:space="0" w:color="auto"/>
                <w:bottom w:val="none" w:sz="0" w:space="0" w:color="auto"/>
                <w:right w:val="none" w:sz="0" w:space="0" w:color="auto"/>
              </w:divBdr>
            </w:div>
          </w:divsChild>
        </w:div>
        <w:div w:id="1613708283">
          <w:marLeft w:val="60"/>
          <w:marRight w:val="0"/>
          <w:marTop w:val="360"/>
          <w:marBottom w:val="0"/>
          <w:divBdr>
            <w:top w:val="none" w:sz="0" w:space="0" w:color="auto"/>
            <w:left w:val="none" w:sz="0" w:space="0" w:color="auto"/>
            <w:bottom w:val="none" w:sz="0" w:space="0" w:color="auto"/>
            <w:right w:val="none" w:sz="0" w:space="0" w:color="auto"/>
          </w:divBdr>
        </w:div>
        <w:div w:id="958031331">
          <w:marLeft w:val="60"/>
          <w:marRight w:val="0"/>
          <w:marTop w:val="0"/>
          <w:marBottom w:val="0"/>
          <w:divBdr>
            <w:top w:val="none" w:sz="0" w:space="0" w:color="auto"/>
            <w:left w:val="none" w:sz="0" w:space="0" w:color="auto"/>
            <w:bottom w:val="none" w:sz="0" w:space="0" w:color="auto"/>
            <w:right w:val="none" w:sz="0" w:space="0" w:color="auto"/>
          </w:divBdr>
        </w:div>
        <w:div w:id="1815489830">
          <w:marLeft w:val="60"/>
          <w:marRight w:val="0"/>
          <w:marTop w:val="60"/>
          <w:marBottom w:val="0"/>
          <w:divBdr>
            <w:top w:val="none" w:sz="0" w:space="0" w:color="auto"/>
            <w:left w:val="none" w:sz="0" w:space="0" w:color="auto"/>
            <w:bottom w:val="none" w:sz="0" w:space="0" w:color="auto"/>
            <w:right w:val="none" w:sz="0" w:space="0" w:color="auto"/>
          </w:divBdr>
          <w:divsChild>
            <w:div w:id="1420370988">
              <w:marLeft w:val="0"/>
              <w:marRight w:val="0"/>
              <w:marTop w:val="45"/>
              <w:marBottom w:val="0"/>
              <w:divBdr>
                <w:top w:val="none" w:sz="0" w:space="0" w:color="auto"/>
                <w:left w:val="none" w:sz="0" w:space="0" w:color="auto"/>
                <w:bottom w:val="none" w:sz="0" w:space="0" w:color="auto"/>
                <w:right w:val="none" w:sz="0" w:space="0" w:color="auto"/>
              </w:divBdr>
            </w:div>
            <w:div w:id="1333029932">
              <w:marLeft w:val="0"/>
              <w:marRight w:val="0"/>
              <w:marTop w:val="45"/>
              <w:marBottom w:val="0"/>
              <w:divBdr>
                <w:top w:val="none" w:sz="0" w:space="0" w:color="auto"/>
                <w:left w:val="none" w:sz="0" w:space="0" w:color="auto"/>
                <w:bottom w:val="none" w:sz="0" w:space="0" w:color="auto"/>
                <w:right w:val="none" w:sz="0" w:space="0" w:color="auto"/>
              </w:divBdr>
            </w:div>
            <w:div w:id="2036152574">
              <w:marLeft w:val="0"/>
              <w:marRight w:val="0"/>
              <w:marTop w:val="45"/>
              <w:marBottom w:val="0"/>
              <w:divBdr>
                <w:top w:val="none" w:sz="0" w:space="0" w:color="auto"/>
                <w:left w:val="none" w:sz="0" w:space="0" w:color="auto"/>
                <w:bottom w:val="none" w:sz="0" w:space="0" w:color="auto"/>
                <w:right w:val="none" w:sz="0" w:space="0" w:color="auto"/>
              </w:divBdr>
            </w:div>
            <w:div w:id="142888821">
              <w:marLeft w:val="0"/>
              <w:marRight w:val="0"/>
              <w:marTop w:val="45"/>
              <w:marBottom w:val="0"/>
              <w:divBdr>
                <w:top w:val="none" w:sz="0" w:space="0" w:color="auto"/>
                <w:left w:val="none" w:sz="0" w:space="0" w:color="auto"/>
                <w:bottom w:val="none" w:sz="0" w:space="0" w:color="auto"/>
                <w:right w:val="none" w:sz="0" w:space="0" w:color="auto"/>
              </w:divBdr>
            </w:div>
          </w:divsChild>
        </w:div>
        <w:div w:id="1320113748">
          <w:marLeft w:val="0"/>
          <w:marRight w:val="0"/>
          <w:marTop w:val="210"/>
          <w:marBottom w:val="0"/>
          <w:divBdr>
            <w:top w:val="none" w:sz="0" w:space="0" w:color="auto"/>
            <w:left w:val="none" w:sz="0" w:space="0" w:color="auto"/>
            <w:bottom w:val="none" w:sz="0" w:space="0" w:color="auto"/>
            <w:right w:val="none" w:sz="0" w:space="0" w:color="auto"/>
          </w:divBdr>
          <w:divsChild>
            <w:div w:id="39944389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85859870">
      <w:bodyDiv w:val="1"/>
      <w:marLeft w:val="0"/>
      <w:marRight w:val="0"/>
      <w:marTop w:val="0"/>
      <w:marBottom w:val="0"/>
      <w:divBdr>
        <w:top w:val="none" w:sz="0" w:space="0" w:color="auto"/>
        <w:left w:val="none" w:sz="0" w:space="0" w:color="auto"/>
        <w:bottom w:val="none" w:sz="0" w:space="0" w:color="auto"/>
        <w:right w:val="none" w:sz="0" w:space="0" w:color="auto"/>
      </w:divBdr>
      <w:divsChild>
        <w:div w:id="1290628945">
          <w:marLeft w:val="60"/>
          <w:marRight w:val="0"/>
          <w:marTop w:val="360"/>
          <w:marBottom w:val="0"/>
          <w:divBdr>
            <w:top w:val="none" w:sz="0" w:space="0" w:color="auto"/>
            <w:left w:val="none" w:sz="0" w:space="0" w:color="auto"/>
            <w:bottom w:val="none" w:sz="0" w:space="0" w:color="auto"/>
            <w:right w:val="none" w:sz="0" w:space="0" w:color="auto"/>
          </w:divBdr>
        </w:div>
        <w:div w:id="610817744">
          <w:marLeft w:val="60"/>
          <w:marRight w:val="0"/>
          <w:marTop w:val="0"/>
          <w:marBottom w:val="0"/>
          <w:divBdr>
            <w:top w:val="none" w:sz="0" w:space="0" w:color="auto"/>
            <w:left w:val="none" w:sz="0" w:space="0" w:color="auto"/>
            <w:bottom w:val="none" w:sz="0" w:space="0" w:color="auto"/>
            <w:right w:val="none" w:sz="0" w:space="0" w:color="auto"/>
          </w:divBdr>
        </w:div>
        <w:div w:id="689374168">
          <w:marLeft w:val="60"/>
          <w:marRight w:val="0"/>
          <w:marTop w:val="60"/>
          <w:marBottom w:val="0"/>
          <w:divBdr>
            <w:top w:val="none" w:sz="0" w:space="0" w:color="auto"/>
            <w:left w:val="none" w:sz="0" w:space="0" w:color="auto"/>
            <w:bottom w:val="none" w:sz="0" w:space="0" w:color="auto"/>
            <w:right w:val="none" w:sz="0" w:space="0" w:color="auto"/>
          </w:divBdr>
          <w:divsChild>
            <w:div w:id="161627927">
              <w:marLeft w:val="0"/>
              <w:marRight w:val="0"/>
              <w:marTop w:val="45"/>
              <w:marBottom w:val="0"/>
              <w:divBdr>
                <w:top w:val="none" w:sz="0" w:space="0" w:color="auto"/>
                <w:left w:val="none" w:sz="0" w:space="0" w:color="auto"/>
                <w:bottom w:val="none" w:sz="0" w:space="0" w:color="auto"/>
                <w:right w:val="none" w:sz="0" w:space="0" w:color="auto"/>
              </w:divBdr>
            </w:div>
            <w:div w:id="2043898665">
              <w:marLeft w:val="0"/>
              <w:marRight w:val="0"/>
              <w:marTop w:val="45"/>
              <w:marBottom w:val="0"/>
              <w:divBdr>
                <w:top w:val="none" w:sz="0" w:space="0" w:color="auto"/>
                <w:left w:val="none" w:sz="0" w:space="0" w:color="auto"/>
                <w:bottom w:val="none" w:sz="0" w:space="0" w:color="auto"/>
                <w:right w:val="none" w:sz="0" w:space="0" w:color="auto"/>
              </w:divBdr>
            </w:div>
            <w:div w:id="450368638">
              <w:marLeft w:val="0"/>
              <w:marRight w:val="0"/>
              <w:marTop w:val="45"/>
              <w:marBottom w:val="0"/>
              <w:divBdr>
                <w:top w:val="none" w:sz="0" w:space="0" w:color="auto"/>
                <w:left w:val="none" w:sz="0" w:space="0" w:color="auto"/>
                <w:bottom w:val="none" w:sz="0" w:space="0" w:color="auto"/>
                <w:right w:val="none" w:sz="0" w:space="0" w:color="auto"/>
              </w:divBdr>
            </w:div>
            <w:div w:id="1129279615">
              <w:marLeft w:val="0"/>
              <w:marRight w:val="0"/>
              <w:marTop w:val="0"/>
              <w:marBottom w:val="0"/>
              <w:divBdr>
                <w:top w:val="none" w:sz="0" w:space="0" w:color="auto"/>
                <w:left w:val="none" w:sz="0" w:space="0" w:color="auto"/>
                <w:bottom w:val="none" w:sz="0" w:space="0" w:color="auto"/>
                <w:right w:val="none" w:sz="0" w:space="0" w:color="auto"/>
              </w:divBdr>
            </w:div>
            <w:div w:id="1535001819">
              <w:marLeft w:val="0"/>
              <w:marRight w:val="0"/>
              <w:marTop w:val="0"/>
              <w:marBottom w:val="0"/>
              <w:divBdr>
                <w:top w:val="none" w:sz="0" w:space="0" w:color="auto"/>
                <w:left w:val="none" w:sz="0" w:space="0" w:color="auto"/>
                <w:bottom w:val="none" w:sz="0" w:space="0" w:color="auto"/>
                <w:right w:val="none" w:sz="0" w:space="0" w:color="auto"/>
              </w:divBdr>
            </w:div>
            <w:div w:id="840437614">
              <w:marLeft w:val="0"/>
              <w:marRight w:val="0"/>
              <w:marTop w:val="45"/>
              <w:marBottom w:val="0"/>
              <w:divBdr>
                <w:top w:val="none" w:sz="0" w:space="0" w:color="auto"/>
                <w:left w:val="none" w:sz="0" w:space="0" w:color="auto"/>
                <w:bottom w:val="none" w:sz="0" w:space="0" w:color="auto"/>
                <w:right w:val="none" w:sz="0" w:space="0" w:color="auto"/>
              </w:divBdr>
            </w:div>
            <w:div w:id="1960530741">
              <w:marLeft w:val="0"/>
              <w:marRight w:val="0"/>
              <w:marTop w:val="45"/>
              <w:marBottom w:val="0"/>
              <w:divBdr>
                <w:top w:val="none" w:sz="0" w:space="0" w:color="auto"/>
                <w:left w:val="none" w:sz="0" w:space="0" w:color="auto"/>
                <w:bottom w:val="none" w:sz="0" w:space="0" w:color="auto"/>
                <w:right w:val="none" w:sz="0" w:space="0" w:color="auto"/>
              </w:divBdr>
            </w:div>
            <w:div w:id="849293757">
              <w:marLeft w:val="0"/>
              <w:marRight w:val="0"/>
              <w:marTop w:val="45"/>
              <w:marBottom w:val="0"/>
              <w:divBdr>
                <w:top w:val="none" w:sz="0" w:space="0" w:color="auto"/>
                <w:left w:val="none" w:sz="0" w:space="0" w:color="auto"/>
                <w:bottom w:val="none" w:sz="0" w:space="0" w:color="auto"/>
                <w:right w:val="none" w:sz="0" w:space="0" w:color="auto"/>
              </w:divBdr>
            </w:div>
          </w:divsChild>
        </w:div>
        <w:div w:id="2130590587">
          <w:marLeft w:val="60"/>
          <w:marRight w:val="0"/>
          <w:marTop w:val="360"/>
          <w:marBottom w:val="0"/>
          <w:divBdr>
            <w:top w:val="none" w:sz="0" w:space="0" w:color="auto"/>
            <w:left w:val="none" w:sz="0" w:space="0" w:color="auto"/>
            <w:bottom w:val="none" w:sz="0" w:space="0" w:color="auto"/>
            <w:right w:val="none" w:sz="0" w:space="0" w:color="auto"/>
          </w:divBdr>
        </w:div>
        <w:div w:id="82385932">
          <w:marLeft w:val="60"/>
          <w:marRight w:val="0"/>
          <w:marTop w:val="0"/>
          <w:marBottom w:val="0"/>
          <w:divBdr>
            <w:top w:val="none" w:sz="0" w:space="0" w:color="auto"/>
            <w:left w:val="none" w:sz="0" w:space="0" w:color="auto"/>
            <w:bottom w:val="none" w:sz="0" w:space="0" w:color="auto"/>
            <w:right w:val="none" w:sz="0" w:space="0" w:color="auto"/>
          </w:divBdr>
        </w:div>
        <w:div w:id="89590782">
          <w:marLeft w:val="60"/>
          <w:marRight w:val="0"/>
          <w:marTop w:val="60"/>
          <w:marBottom w:val="0"/>
          <w:divBdr>
            <w:top w:val="none" w:sz="0" w:space="0" w:color="auto"/>
            <w:left w:val="none" w:sz="0" w:space="0" w:color="auto"/>
            <w:bottom w:val="none" w:sz="0" w:space="0" w:color="auto"/>
            <w:right w:val="none" w:sz="0" w:space="0" w:color="auto"/>
          </w:divBdr>
          <w:divsChild>
            <w:div w:id="415710237">
              <w:marLeft w:val="0"/>
              <w:marRight w:val="0"/>
              <w:marTop w:val="45"/>
              <w:marBottom w:val="0"/>
              <w:divBdr>
                <w:top w:val="none" w:sz="0" w:space="0" w:color="auto"/>
                <w:left w:val="none" w:sz="0" w:space="0" w:color="auto"/>
                <w:bottom w:val="none" w:sz="0" w:space="0" w:color="auto"/>
                <w:right w:val="none" w:sz="0" w:space="0" w:color="auto"/>
              </w:divBdr>
            </w:div>
            <w:div w:id="951546258">
              <w:marLeft w:val="0"/>
              <w:marRight w:val="0"/>
              <w:marTop w:val="45"/>
              <w:marBottom w:val="0"/>
              <w:divBdr>
                <w:top w:val="none" w:sz="0" w:space="0" w:color="auto"/>
                <w:left w:val="none" w:sz="0" w:space="0" w:color="auto"/>
                <w:bottom w:val="none" w:sz="0" w:space="0" w:color="auto"/>
                <w:right w:val="none" w:sz="0" w:space="0" w:color="auto"/>
              </w:divBdr>
            </w:div>
            <w:div w:id="362944288">
              <w:marLeft w:val="0"/>
              <w:marRight w:val="0"/>
              <w:marTop w:val="45"/>
              <w:marBottom w:val="0"/>
              <w:divBdr>
                <w:top w:val="none" w:sz="0" w:space="0" w:color="auto"/>
                <w:left w:val="none" w:sz="0" w:space="0" w:color="auto"/>
                <w:bottom w:val="none" w:sz="0" w:space="0" w:color="auto"/>
                <w:right w:val="none" w:sz="0" w:space="0" w:color="auto"/>
              </w:divBdr>
            </w:div>
            <w:div w:id="961769617">
              <w:marLeft w:val="0"/>
              <w:marRight w:val="0"/>
              <w:marTop w:val="45"/>
              <w:marBottom w:val="0"/>
              <w:divBdr>
                <w:top w:val="none" w:sz="0" w:space="0" w:color="auto"/>
                <w:left w:val="none" w:sz="0" w:space="0" w:color="auto"/>
                <w:bottom w:val="none" w:sz="0" w:space="0" w:color="auto"/>
                <w:right w:val="none" w:sz="0" w:space="0" w:color="auto"/>
              </w:divBdr>
            </w:div>
          </w:divsChild>
        </w:div>
        <w:div w:id="457189778">
          <w:marLeft w:val="60"/>
          <w:marRight w:val="0"/>
          <w:marTop w:val="360"/>
          <w:marBottom w:val="0"/>
          <w:divBdr>
            <w:top w:val="none" w:sz="0" w:space="0" w:color="auto"/>
            <w:left w:val="none" w:sz="0" w:space="0" w:color="auto"/>
            <w:bottom w:val="none" w:sz="0" w:space="0" w:color="auto"/>
            <w:right w:val="none" w:sz="0" w:space="0" w:color="auto"/>
          </w:divBdr>
        </w:div>
        <w:div w:id="1655910046">
          <w:marLeft w:val="60"/>
          <w:marRight w:val="0"/>
          <w:marTop w:val="0"/>
          <w:marBottom w:val="0"/>
          <w:divBdr>
            <w:top w:val="none" w:sz="0" w:space="0" w:color="auto"/>
            <w:left w:val="none" w:sz="0" w:space="0" w:color="auto"/>
            <w:bottom w:val="none" w:sz="0" w:space="0" w:color="auto"/>
            <w:right w:val="none" w:sz="0" w:space="0" w:color="auto"/>
          </w:divBdr>
        </w:div>
        <w:div w:id="1955667209">
          <w:marLeft w:val="60"/>
          <w:marRight w:val="0"/>
          <w:marTop w:val="60"/>
          <w:marBottom w:val="0"/>
          <w:divBdr>
            <w:top w:val="none" w:sz="0" w:space="0" w:color="auto"/>
            <w:left w:val="none" w:sz="0" w:space="0" w:color="auto"/>
            <w:bottom w:val="none" w:sz="0" w:space="0" w:color="auto"/>
            <w:right w:val="none" w:sz="0" w:space="0" w:color="auto"/>
          </w:divBdr>
          <w:divsChild>
            <w:div w:id="66610077">
              <w:marLeft w:val="0"/>
              <w:marRight w:val="0"/>
              <w:marTop w:val="45"/>
              <w:marBottom w:val="0"/>
              <w:divBdr>
                <w:top w:val="none" w:sz="0" w:space="0" w:color="auto"/>
                <w:left w:val="none" w:sz="0" w:space="0" w:color="auto"/>
                <w:bottom w:val="none" w:sz="0" w:space="0" w:color="auto"/>
                <w:right w:val="none" w:sz="0" w:space="0" w:color="auto"/>
              </w:divBdr>
            </w:div>
            <w:div w:id="787968646">
              <w:marLeft w:val="0"/>
              <w:marRight w:val="0"/>
              <w:marTop w:val="45"/>
              <w:marBottom w:val="0"/>
              <w:divBdr>
                <w:top w:val="none" w:sz="0" w:space="0" w:color="auto"/>
                <w:left w:val="none" w:sz="0" w:space="0" w:color="auto"/>
                <w:bottom w:val="none" w:sz="0" w:space="0" w:color="auto"/>
                <w:right w:val="none" w:sz="0" w:space="0" w:color="auto"/>
              </w:divBdr>
            </w:div>
            <w:div w:id="978614772">
              <w:marLeft w:val="0"/>
              <w:marRight w:val="0"/>
              <w:marTop w:val="45"/>
              <w:marBottom w:val="0"/>
              <w:divBdr>
                <w:top w:val="none" w:sz="0" w:space="0" w:color="auto"/>
                <w:left w:val="none" w:sz="0" w:space="0" w:color="auto"/>
                <w:bottom w:val="none" w:sz="0" w:space="0" w:color="auto"/>
                <w:right w:val="none" w:sz="0" w:space="0" w:color="auto"/>
              </w:divBdr>
            </w:div>
            <w:div w:id="780564298">
              <w:marLeft w:val="0"/>
              <w:marRight w:val="0"/>
              <w:marTop w:val="45"/>
              <w:marBottom w:val="0"/>
              <w:divBdr>
                <w:top w:val="none" w:sz="0" w:space="0" w:color="auto"/>
                <w:left w:val="none" w:sz="0" w:space="0" w:color="auto"/>
                <w:bottom w:val="none" w:sz="0" w:space="0" w:color="auto"/>
                <w:right w:val="none" w:sz="0" w:space="0" w:color="auto"/>
              </w:divBdr>
            </w:div>
          </w:divsChild>
        </w:div>
        <w:div w:id="2137872038">
          <w:marLeft w:val="60"/>
          <w:marRight w:val="0"/>
          <w:marTop w:val="360"/>
          <w:marBottom w:val="0"/>
          <w:divBdr>
            <w:top w:val="none" w:sz="0" w:space="0" w:color="auto"/>
            <w:left w:val="none" w:sz="0" w:space="0" w:color="auto"/>
            <w:bottom w:val="none" w:sz="0" w:space="0" w:color="auto"/>
            <w:right w:val="none" w:sz="0" w:space="0" w:color="auto"/>
          </w:divBdr>
        </w:div>
        <w:div w:id="1146900716">
          <w:marLeft w:val="60"/>
          <w:marRight w:val="0"/>
          <w:marTop w:val="0"/>
          <w:marBottom w:val="0"/>
          <w:divBdr>
            <w:top w:val="none" w:sz="0" w:space="0" w:color="auto"/>
            <w:left w:val="none" w:sz="0" w:space="0" w:color="auto"/>
            <w:bottom w:val="none" w:sz="0" w:space="0" w:color="auto"/>
            <w:right w:val="none" w:sz="0" w:space="0" w:color="auto"/>
          </w:divBdr>
        </w:div>
        <w:div w:id="1806967264">
          <w:marLeft w:val="60"/>
          <w:marRight w:val="0"/>
          <w:marTop w:val="60"/>
          <w:marBottom w:val="0"/>
          <w:divBdr>
            <w:top w:val="none" w:sz="0" w:space="0" w:color="auto"/>
            <w:left w:val="none" w:sz="0" w:space="0" w:color="auto"/>
            <w:bottom w:val="none" w:sz="0" w:space="0" w:color="auto"/>
            <w:right w:val="none" w:sz="0" w:space="0" w:color="auto"/>
          </w:divBdr>
          <w:divsChild>
            <w:div w:id="433327251">
              <w:marLeft w:val="0"/>
              <w:marRight w:val="0"/>
              <w:marTop w:val="45"/>
              <w:marBottom w:val="0"/>
              <w:divBdr>
                <w:top w:val="none" w:sz="0" w:space="0" w:color="auto"/>
                <w:left w:val="none" w:sz="0" w:space="0" w:color="auto"/>
                <w:bottom w:val="none" w:sz="0" w:space="0" w:color="auto"/>
                <w:right w:val="none" w:sz="0" w:space="0" w:color="auto"/>
              </w:divBdr>
            </w:div>
            <w:div w:id="1663049222">
              <w:marLeft w:val="0"/>
              <w:marRight w:val="0"/>
              <w:marTop w:val="45"/>
              <w:marBottom w:val="0"/>
              <w:divBdr>
                <w:top w:val="none" w:sz="0" w:space="0" w:color="auto"/>
                <w:left w:val="none" w:sz="0" w:space="0" w:color="auto"/>
                <w:bottom w:val="none" w:sz="0" w:space="0" w:color="auto"/>
                <w:right w:val="none" w:sz="0" w:space="0" w:color="auto"/>
              </w:divBdr>
            </w:div>
            <w:div w:id="1590966206">
              <w:marLeft w:val="0"/>
              <w:marRight w:val="0"/>
              <w:marTop w:val="45"/>
              <w:marBottom w:val="0"/>
              <w:divBdr>
                <w:top w:val="none" w:sz="0" w:space="0" w:color="auto"/>
                <w:left w:val="none" w:sz="0" w:space="0" w:color="auto"/>
                <w:bottom w:val="none" w:sz="0" w:space="0" w:color="auto"/>
                <w:right w:val="none" w:sz="0" w:space="0" w:color="auto"/>
              </w:divBdr>
            </w:div>
            <w:div w:id="88015178">
              <w:marLeft w:val="0"/>
              <w:marRight w:val="0"/>
              <w:marTop w:val="45"/>
              <w:marBottom w:val="0"/>
              <w:divBdr>
                <w:top w:val="none" w:sz="0" w:space="0" w:color="auto"/>
                <w:left w:val="none" w:sz="0" w:space="0" w:color="auto"/>
                <w:bottom w:val="none" w:sz="0" w:space="0" w:color="auto"/>
                <w:right w:val="none" w:sz="0" w:space="0" w:color="auto"/>
              </w:divBdr>
            </w:div>
          </w:divsChild>
        </w:div>
        <w:div w:id="1686862866">
          <w:marLeft w:val="0"/>
          <w:marRight w:val="0"/>
          <w:marTop w:val="210"/>
          <w:marBottom w:val="0"/>
          <w:divBdr>
            <w:top w:val="none" w:sz="0" w:space="0" w:color="auto"/>
            <w:left w:val="none" w:sz="0" w:space="0" w:color="auto"/>
            <w:bottom w:val="none" w:sz="0" w:space="0" w:color="auto"/>
            <w:right w:val="none" w:sz="0" w:space="0" w:color="auto"/>
          </w:divBdr>
          <w:divsChild>
            <w:div w:id="38969144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86900680">
      <w:bodyDiv w:val="1"/>
      <w:marLeft w:val="0"/>
      <w:marRight w:val="0"/>
      <w:marTop w:val="0"/>
      <w:marBottom w:val="0"/>
      <w:divBdr>
        <w:top w:val="none" w:sz="0" w:space="0" w:color="auto"/>
        <w:left w:val="none" w:sz="0" w:space="0" w:color="auto"/>
        <w:bottom w:val="none" w:sz="0" w:space="0" w:color="auto"/>
        <w:right w:val="none" w:sz="0" w:space="0" w:color="auto"/>
      </w:divBdr>
      <w:divsChild>
        <w:div w:id="1604796965">
          <w:marLeft w:val="60"/>
          <w:marRight w:val="0"/>
          <w:marTop w:val="360"/>
          <w:marBottom w:val="0"/>
          <w:divBdr>
            <w:top w:val="none" w:sz="0" w:space="0" w:color="auto"/>
            <w:left w:val="none" w:sz="0" w:space="0" w:color="auto"/>
            <w:bottom w:val="none" w:sz="0" w:space="0" w:color="auto"/>
            <w:right w:val="none" w:sz="0" w:space="0" w:color="auto"/>
          </w:divBdr>
        </w:div>
        <w:div w:id="850876341">
          <w:marLeft w:val="60"/>
          <w:marRight w:val="0"/>
          <w:marTop w:val="0"/>
          <w:marBottom w:val="0"/>
          <w:divBdr>
            <w:top w:val="none" w:sz="0" w:space="0" w:color="auto"/>
            <w:left w:val="none" w:sz="0" w:space="0" w:color="auto"/>
            <w:bottom w:val="none" w:sz="0" w:space="0" w:color="auto"/>
            <w:right w:val="none" w:sz="0" w:space="0" w:color="auto"/>
          </w:divBdr>
        </w:div>
        <w:div w:id="1959485681">
          <w:marLeft w:val="60"/>
          <w:marRight w:val="0"/>
          <w:marTop w:val="60"/>
          <w:marBottom w:val="0"/>
          <w:divBdr>
            <w:top w:val="none" w:sz="0" w:space="0" w:color="auto"/>
            <w:left w:val="none" w:sz="0" w:space="0" w:color="auto"/>
            <w:bottom w:val="none" w:sz="0" w:space="0" w:color="auto"/>
            <w:right w:val="none" w:sz="0" w:space="0" w:color="auto"/>
          </w:divBdr>
          <w:divsChild>
            <w:div w:id="1682202723">
              <w:marLeft w:val="0"/>
              <w:marRight w:val="0"/>
              <w:marTop w:val="45"/>
              <w:marBottom w:val="0"/>
              <w:divBdr>
                <w:top w:val="none" w:sz="0" w:space="0" w:color="auto"/>
                <w:left w:val="none" w:sz="0" w:space="0" w:color="auto"/>
                <w:bottom w:val="none" w:sz="0" w:space="0" w:color="auto"/>
                <w:right w:val="none" w:sz="0" w:space="0" w:color="auto"/>
              </w:divBdr>
            </w:div>
            <w:div w:id="1404446408">
              <w:marLeft w:val="0"/>
              <w:marRight w:val="0"/>
              <w:marTop w:val="45"/>
              <w:marBottom w:val="0"/>
              <w:divBdr>
                <w:top w:val="none" w:sz="0" w:space="0" w:color="auto"/>
                <w:left w:val="none" w:sz="0" w:space="0" w:color="auto"/>
                <w:bottom w:val="none" w:sz="0" w:space="0" w:color="auto"/>
                <w:right w:val="none" w:sz="0" w:space="0" w:color="auto"/>
              </w:divBdr>
            </w:div>
            <w:div w:id="1670597247">
              <w:marLeft w:val="0"/>
              <w:marRight w:val="0"/>
              <w:marTop w:val="45"/>
              <w:marBottom w:val="0"/>
              <w:divBdr>
                <w:top w:val="none" w:sz="0" w:space="0" w:color="auto"/>
                <w:left w:val="none" w:sz="0" w:space="0" w:color="auto"/>
                <w:bottom w:val="none" w:sz="0" w:space="0" w:color="auto"/>
                <w:right w:val="none" w:sz="0" w:space="0" w:color="auto"/>
              </w:divBdr>
            </w:div>
            <w:div w:id="10256002">
              <w:marLeft w:val="0"/>
              <w:marRight w:val="0"/>
              <w:marTop w:val="0"/>
              <w:marBottom w:val="0"/>
              <w:divBdr>
                <w:top w:val="none" w:sz="0" w:space="0" w:color="auto"/>
                <w:left w:val="none" w:sz="0" w:space="0" w:color="auto"/>
                <w:bottom w:val="none" w:sz="0" w:space="0" w:color="auto"/>
                <w:right w:val="none" w:sz="0" w:space="0" w:color="auto"/>
              </w:divBdr>
            </w:div>
            <w:div w:id="1936791186">
              <w:marLeft w:val="0"/>
              <w:marRight w:val="0"/>
              <w:marTop w:val="0"/>
              <w:marBottom w:val="0"/>
              <w:divBdr>
                <w:top w:val="none" w:sz="0" w:space="0" w:color="auto"/>
                <w:left w:val="none" w:sz="0" w:space="0" w:color="auto"/>
                <w:bottom w:val="none" w:sz="0" w:space="0" w:color="auto"/>
                <w:right w:val="none" w:sz="0" w:space="0" w:color="auto"/>
              </w:divBdr>
            </w:div>
            <w:div w:id="1649699702">
              <w:marLeft w:val="0"/>
              <w:marRight w:val="0"/>
              <w:marTop w:val="45"/>
              <w:marBottom w:val="0"/>
              <w:divBdr>
                <w:top w:val="none" w:sz="0" w:space="0" w:color="auto"/>
                <w:left w:val="none" w:sz="0" w:space="0" w:color="auto"/>
                <w:bottom w:val="none" w:sz="0" w:space="0" w:color="auto"/>
                <w:right w:val="none" w:sz="0" w:space="0" w:color="auto"/>
              </w:divBdr>
            </w:div>
            <w:div w:id="787744433">
              <w:marLeft w:val="0"/>
              <w:marRight w:val="0"/>
              <w:marTop w:val="45"/>
              <w:marBottom w:val="0"/>
              <w:divBdr>
                <w:top w:val="none" w:sz="0" w:space="0" w:color="auto"/>
                <w:left w:val="none" w:sz="0" w:space="0" w:color="auto"/>
                <w:bottom w:val="none" w:sz="0" w:space="0" w:color="auto"/>
                <w:right w:val="none" w:sz="0" w:space="0" w:color="auto"/>
              </w:divBdr>
            </w:div>
            <w:div w:id="1193348102">
              <w:marLeft w:val="0"/>
              <w:marRight w:val="0"/>
              <w:marTop w:val="45"/>
              <w:marBottom w:val="0"/>
              <w:divBdr>
                <w:top w:val="none" w:sz="0" w:space="0" w:color="auto"/>
                <w:left w:val="none" w:sz="0" w:space="0" w:color="auto"/>
                <w:bottom w:val="none" w:sz="0" w:space="0" w:color="auto"/>
                <w:right w:val="none" w:sz="0" w:space="0" w:color="auto"/>
              </w:divBdr>
            </w:div>
            <w:div w:id="997272679">
              <w:marLeft w:val="0"/>
              <w:marRight w:val="0"/>
              <w:marTop w:val="45"/>
              <w:marBottom w:val="0"/>
              <w:divBdr>
                <w:top w:val="none" w:sz="0" w:space="0" w:color="auto"/>
                <w:left w:val="none" w:sz="0" w:space="0" w:color="auto"/>
                <w:bottom w:val="none" w:sz="0" w:space="0" w:color="auto"/>
                <w:right w:val="none" w:sz="0" w:space="0" w:color="auto"/>
              </w:divBdr>
            </w:div>
          </w:divsChild>
        </w:div>
        <w:div w:id="689842459">
          <w:marLeft w:val="60"/>
          <w:marRight w:val="0"/>
          <w:marTop w:val="360"/>
          <w:marBottom w:val="0"/>
          <w:divBdr>
            <w:top w:val="none" w:sz="0" w:space="0" w:color="auto"/>
            <w:left w:val="none" w:sz="0" w:space="0" w:color="auto"/>
            <w:bottom w:val="none" w:sz="0" w:space="0" w:color="auto"/>
            <w:right w:val="none" w:sz="0" w:space="0" w:color="auto"/>
          </w:divBdr>
        </w:div>
        <w:div w:id="171989212">
          <w:marLeft w:val="60"/>
          <w:marRight w:val="0"/>
          <w:marTop w:val="0"/>
          <w:marBottom w:val="0"/>
          <w:divBdr>
            <w:top w:val="none" w:sz="0" w:space="0" w:color="auto"/>
            <w:left w:val="none" w:sz="0" w:space="0" w:color="auto"/>
            <w:bottom w:val="none" w:sz="0" w:space="0" w:color="auto"/>
            <w:right w:val="none" w:sz="0" w:space="0" w:color="auto"/>
          </w:divBdr>
        </w:div>
        <w:div w:id="703597985">
          <w:marLeft w:val="60"/>
          <w:marRight w:val="0"/>
          <w:marTop w:val="60"/>
          <w:marBottom w:val="0"/>
          <w:divBdr>
            <w:top w:val="none" w:sz="0" w:space="0" w:color="auto"/>
            <w:left w:val="none" w:sz="0" w:space="0" w:color="auto"/>
            <w:bottom w:val="none" w:sz="0" w:space="0" w:color="auto"/>
            <w:right w:val="none" w:sz="0" w:space="0" w:color="auto"/>
          </w:divBdr>
          <w:divsChild>
            <w:div w:id="195582242">
              <w:marLeft w:val="0"/>
              <w:marRight w:val="0"/>
              <w:marTop w:val="45"/>
              <w:marBottom w:val="0"/>
              <w:divBdr>
                <w:top w:val="none" w:sz="0" w:space="0" w:color="auto"/>
                <w:left w:val="none" w:sz="0" w:space="0" w:color="auto"/>
                <w:bottom w:val="none" w:sz="0" w:space="0" w:color="auto"/>
                <w:right w:val="none" w:sz="0" w:space="0" w:color="auto"/>
              </w:divBdr>
            </w:div>
            <w:div w:id="141970244">
              <w:marLeft w:val="0"/>
              <w:marRight w:val="0"/>
              <w:marTop w:val="45"/>
              <w:marBottom w:val="0"/>
              <w:divBdr>
                <w:top w:val="none" w:sz="0" w:space="0" w:color="auto"/>
                <w:left w:val="none" w:sz="0" w:space="0" w:color="auto"/>
                <w:bottom w:val="none" w:sz="0" w:space="0" w:color="auto"/>
                <w:right w:val="none" w:sz="0" w:space="0" w:color="auto"/>
              </w:divBdr>
            </w:div>
            <w:div w:id="555245743">
              <w:marLeft w:val="0"/>
              <w:marRight w:val="0"/>
              <w:marTop w:val="45"/>
              <w:marBottom w:val="0"/>
              <w:divBdr>
                <w:top w:val="none" w:sz="0" w:space="0" w:color="auto"/>
                <w:left w:val="none" w:sz="0" w:space="0" w:color="auto"/>
                <w:bottom w:val="none" w:sz="0" w:space="0" w:color="auto"/>
                <w:right w:val="none" w:sz="0" w:space="0" w:color="auto"/>
              </w:divBdr>
            </w:div>
            <w:div w:id="1037311189">
              <w:marLeft w:val="0"/>
              <w:marRight w:val="0"/>
              <w:marTop w:val="45"/>
              <w:marBottom w:val="0"/>
              <w:divBdr>
                <w:top w:val="none" w:sz="0" w:space="0" w:color="auto"/>
                <w:left w:val="none" w:sz="0" w:space="0" w:color="auto"/>
                <w:bottom w:val="none" w:sz="0" w:space="0" w:color="auto"/>
                <w:right w:val="none" w:sz="0" w:space="0" w:color="auto"/>
              </w:divBdr>
            </w:div>
          </w:divsChild>
        </w:div>
        <w:div w:id="1420566452">
          <w:marLeft w:val="60"/>
          <w:marRight w:val="0"/>
          <w:marTop w:val="360"/>
          <w:marBottom w:val="0"/>
          <w:divBdr>
            <w:top w:val="none" w:sz="0" w:space="0" w:color="auto"/>
            <w:left w:val="none" w:sz="0" w:space="0" w:color="auto"/>
            <w:bottom w:val="none" w:sz="0" w:space="0" w:color="auto"/>
            <w:right w:val="none" w:sz="0" w:space="0" w:color="auto"/>
          </w:divBdr>
        </w:div>
        <w:div w:id="1251814186">
          <w:marLeft w:val="60"/>
          <w:marRight w:val="0"/>
          <w:marTop w:val="0"/>
          <w:marBottom w:val="0"/>
          <w:divBdr>
            <w:top w:val="none" w:sz="0" w:space="0" w:color="auto"/>
            <w:left w:val="none" w:sz="0" w:space="0" w:color="auto"/>
            <w:bottom w:val="none" w:sz="0" w:space="0" w:color="auto"/>
            <w:right w:val="none" w:sz="0" w:space="0" w:color="auto"/>
          </w:divBdr>
        </w:div>
        <w:div w:id="1229805072">
          <w:marLeft w:val="60"/>
          <w:marRight w:val="0"/>
          <w:marTop w:val="60"/>
          <w:marBottom w:val="0"/>
          <w:divBdr>
            <w:top w:val="none" w:sz="0" w:space="0" w:color="auto"/>
            <w:left w:val="none" w:sz="0" w:space="0" w:color="auto"/>
            <w:bottom w:val="none" w:sz="0" w:space="0" w:color="auto"/>
            <w:right w:val="none" w:sz="0" w:space="0" w:color="auto"/>
          </w:divBdr>
          <w:divsChild>
            <w:div w:id="2090615323">
              <w:marLeft w:val="0"/>
              <w:marRight w:val="0"/>
              <w:marTop w:val="45"/>
              <w:marBottom w:val="0"/>
              <w:divBdr>
                <w:top w:val="none" w:sz="0" w:space="0" w:color="auto"/>
                <w:left w:val="none" w:sz="0" w:space="0" w:color="auto"/>
                <w:bottom w:val="none" w:sz="0" w:space="0" w:color="auto"/>
                <w:right w:val="none" w:sz="0" w:space="0" w:color="auto"/>
              </w:divBdr>
            </w:div>
            <w:div w:id="730034200">
              <w:marLeft w:val="0"/>
              <w:marRight w:val="0"/>
              <w:marTop w:val="45"/>
              <w:marBottom w:val="0"/>
              <w:divBdr>
                <w:top w:val="none" w:sz="0" w:space="0" w:color="auto"/>
                <w:left w:val="none" w:sz="0" w:space="0" w:color="auto"/>
                <w:bottom w:val="none" w:sz="0" w:space="0" w:color="auto"/>
                <w:right w:val="none" w:sz="0" w:space="0" w:color="auto"/>
              </w:divBdr>
            </w:div>
            <w:div w:id="1611664076">
              <w:marLeft w:val="0"/>
              <w:marRight w:val="0"/>
              <w:marTop w:val="45"/>
              <w:marBottom w:val="0"/>
              <w:divBdr>
                <w:top w:val="none" w:sz="0" w:space="0" w:color="auto"/>
                <w:left w:val="none" w:sz="0" w:space="0" w:color="auto"/>
                <w:bottom w:val="none" w:sz="0" w:space="0" w:color="auto"/>
                <w:right w:val="none" w:sz="0" w:space="0" w:color="auto"/>
              </w:divBdr>
            </w:div>
            <w:div w:id="971598590">
              <w:marLeft w:val="0"/>
              <w:marRight w:val="0"/>
              <w:marTop w:val="45"/>
              <w:marBottom w:val="0"/>
              <w:divBdr>
                <w:top w:val="none" w:sz="0" w:space="0" w:color="auto"/>
                <w:left w:val="none" w:sz="0" w:space="0" w:color="auto"/>
                <w:bottom w:val="none" w:sz="0" w:space="0" w:color="auto"/>
                <w:right w:val="none" w:sz="0" w:space="0" w:color="auto"/>
              </w:divBdr>
            </w:div>
          </w:divsChild>
        </w:div>
        <w:div w:id="847866717">
          <w:marLeft w:val="60"/>
          <w:marRight w:val="0"/>
          <w:marTop w:val="360"/>
          <w:marBottom w:val="0"/>
          <w:divBdr>
            <w:top w:val="none" w:sz="0" w:space="0" w:color="auto"/>
            <w:left w:val="none" w:sz="0" w:space="0" w:color="auto"/>
            <w:bottom w:val="none" w:sz="0" w:space="0" w:color="auto"/>
            <w:right w:val="none" w:sz="0" w:space="0" w:color="auto"/>
          </w:divBdr>
        </w:div>
        <w:div w:id="17433016">
          <w:marLeft w:val="60"/>
          <w:marRight w:val="0"/>
          <w:marTop w:val="0"/>
          <w:marBottom w:val="0"/>
          <w:divBdr>
            <w:top w:val="none" w:sz="0" w:space="0" w:color="auto"/>
            <w:left w:val="none" w:sz="0" w:space="0" w:color="auto"/>
            <w:bottom w:val="none" w:sz="0" w:space="0" w:color="auto"/>
            <w:right w:val="none" w:sz="0" w:space="0" w:color="auto"/>
          </w:divBdr>
        </w:div>
        <w:div w:id="1315602318">
          <w:marLeft w:val="60"/>
          <w:marRight w:val="0"/>
          <w:marTop w:val="60"/>
          <w:marBottom w:val="0"/>
          <w:divBdr>
            <w:top w:val="none" w:sz="0" w:space="0" w:color="auto"/>
            <w:left w:val="none" w:sz="0" w:space="0" w:color="auto"/>
            <w:bottom w:val="none" w:sz="0" w:space="0" w:color="auto"/>
            <w:right w:val="none" w:sz="0" w:space="0" w:color="auto"/>
          </w:divBdr>
          <w:divsChild>
            <w:div w:id="2088377502">
              <w:marLeft w:val="0"/>
              <w:marRight w:val="0"/>
              <w:marTop w:val="45"/>
              <w:marBottom w:val="0"/>
              <w:divBdr>
                <w:top w:val="none" w:sz="0" w:space="0" w:color="auto"/>
                <w:left w:val="none" w:sz="0" w:space="0" w:color="auto"/>
                <w:bottom w:val="none" w:sz="0" w:space="0" w:color="auto"/>
                <w:right w:val="none" w:sz="0" w:space="0" w:color="auto"/>
              </w:divBdr>
            </w:div>
            <w:div w:id="1886601917">
              <w:marLeft w:val="0"/>
              <w:marRight w:val="0"/>
              <w:marTop w:val="45"/>
              <w:marBottom w:val="0"/>
              <w:divBdr>
                <w:top w:val="none" w:sz="0" w:space="0" w:color="auto"/>
                <w:left w:val="none" w:sz="0" w:space="0" w:color="auto"/>
                <w:bottom w:val="none" w:sz="0" w:space="0" w:color="auto"/>
                <w:right w:val="none" w:sz="0" w:space="0" w:color="auto"/>
              </w:divBdr>
            </w:div>
            <w:div w:id="1473912589">
              <w:marLeft w:val="0"/>
              <w:marRight w:val="0"/>
              <w:marTop w:val="45"/>
              <w:marBottom w:val="0"/>
              <w:divBdr>
                <w:top w:val="none" w:sz="0" w:space="0" w:color="auto"/>
                <w:left w:val="none" w:sz="0" w:space="0" w:color="auto"/>
                <w:bottom w:val="none" w:sz="0" w:space="0" w:color="auto"/>
                <w:right w:val="none" w:sz="0" w:space="0" w:color="auto"/>
              </w:divBdr>
            </w:div>
            <w:div w:id="951783637">
              <w:marLeft w:val="0"/>
              <w:marRight w:val="0"/>
              <w:marTop w:val="45"/>
              <w:marBottom w:val="0"/>
              <w:divBdr>
                <w:top w:val="none" w:sz="0" w:space="0" w:color="auto"/>
                <w:left w:val="none" w:sz="0" w:space="0" w:color="auto"/>
                <w:bottom w:val="none" w:sz="0" w:space="0" w:color="auto"/>
                <w:right w:val="none" w:sz="0" w:space="0" w:color="auto"/>
              </w:divBdr>
            </w:div>
          </w:divsChild>
        </w:div>
        <w:div w:id="1501578918">
          <w:marLeft w:val="0"/>
          <w:marRight w:val="0"/>
          <w:marTop w:val="210"/>
          <w:marBottom w:val="0"/>
          <w:divBdr>
            <w:top w:val="none" w:sz="0" w:space="0" w:color="auto"/>
            <w:left w:val="none" w:sz="0" w:space="0" w:color="auto"/>
            <w:bottom w:val="none" w:sz="0" w:space="0" w:color="auto"/>
            <w:right w:val="none" w:sz="0" w:space="0" w:color="auto"/>
          </w:divBdr>
          <w:divsChild>
            <w:div w:id="65818894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88365042">
      <w:bodyDiv w:val="1"/>
      <w:marLeft w:val="0"/>
      <w:marRight w:val="0"/>
      <w:marTop w:val="0"/>
      <w:marBottom w:val="0"/>
      <w:divBdr>
        <w:top w:val="none" w:sz="0" w:space="0" w:color="auto"/>
        <w:left w:val="none" w:sz="0" w:space="0" w:color="auto"/>
        <w:bottom w:val="none" w:sz="0" w:space="0" w:color="auto"/>
        <w:right w:val="none" w:sz="0" w:space="0" w:color="auto"/>
      </w:divBdr>
      <w:divsChild>
        <w:div w:id="1370253902">
          <w:marLeft w:val="60"/>
          <w:marRight w:val="0"/>
          <w:marTop w:val="360"/>
          <w:marBottom w:val="0"/>
          <w:divBdr>
            <w:top w:val="none" w:sz="0" w:space="0" w:color="auto"/>
            <w:left w:val="none" w:sz="0" w:space="0" w:color="auto"/>
            <w:bottom w:val="none" w:sz="0" w:space="0" w:color="auto"/>
            <w:right w:val="none" w:sz="0" w:space="0" w:color="auto"/>
          </w:divBdr>
        </w:div>
        <w:div w:id="1230581188">
          <w:marLeft w:val="60"/>
          <w:marRight w:val="0"/>
          <w:marTop w:val="0"/>
          <w:marBottom w:val="0"/>
          <w:divBdr>
            <w:top w:val="none" w:sz="0" w:space="0" w:color="auto"/>
            <w:left w:val="none" w:sz="0" w:space="0" w:color="auto"/>
            <w:bottom w:val="none" w:sz="0" w:space="0" w:color="auto"/>
            <w:right w:val="none" w:sz="0" w:space="0" w:color="auto"/>
          </w:divBdr>
        </w:div>
        <w:div w:id="1239822846">
          <w:marLeft w:val="60"/>
          <w:marRight w:val="0"/>
          <w:marTop w:val="60"/>
          <w:marBottom w:val="0"/>
          <w:divBdr>
            <w:top w:val="none" w:sz="0" w:space="0" w:color="auto"/>
            <w:left w:val="none" w:sz="0" w:space="0" w:color="auto"/>
            <w:bottom w:val="none" w:sz="0" w:space="0" w:color="auto"/>
            <w:right w:val="none" w:sz="0" w:space="0" w:color="auto"/>
          </w:divBdr>
          <w:divsChild>
            <w:div w:id="1509523394">
              <w:marLeft w:val="0"/>
              <w:marRight w:val="0"/>
              <w:marTop w:val="45"/>
              <w:marBottom w:val="0"/>
              <w:divBdr>
                <w:top w:val="none" w:sz="0" w:space="0" w:color="auto"/>
                <w:left w:val="none" w:sz="0" w:space="0" w:color="auto"/>
                <w:bottom w:val="none" w:sz="0" w:space="0" w:color="auto"/>
                <w:right w:val="none" w:sz="0" w:space="0" w:color="auto"/>
              </w:divBdr>
            </w:div>
            <w:div w:id="1466969636">
              <w:marLeft w:val="0"/>
              <w:marRight w:val="0"/>
              <w:marTop w:val="45"/>
              <w:marBottom w:val="0"/>
              <w:divBdr>
                <w:top w:val="none" w:sz="0" w:space="0" w:color="auto"/>
                <w:left w:val="none" w:sz="0" w:space="0" w:color="auto"/>
                <w:bottom w:val="none" w:sz="0" w:space="0" w:color="auto"/>
                <w:right w:val="none" w:sz="0" w:space="0" w:color="auto"/>
              </w:divBdr>
            </w:div>
            <w:div w:id="952857473">
              <w:marLeft w:val="0"/>
              <w:marRight w:val="0"/>
              <w:marTop w:val="45"/>
              <w:marBottom w:val="0"/>
              <w:divBdr>
                <w:top w:val="none" w:sz="0" w:space="0" w:color="auto"/>
                <w:left w:val="none" w:sz="0" w:space="0" w:color="auto"/>
                <w:bottom w:val="none" w:sz="0" w:space="0" w:color="auto"/>
                <w:right w:val="none" w:sz="0" w:space="0" w:color="auto"/>
              </w:divBdr>
            </w:div>
            <w:div w:id="1035496500">
              <w:marLeft w:val="0"/>
              <w:marRight w:val="0"/>
              <w:marTop w:val="0"/>
              <w:marBottom w:val="0"/>
              <w:divBdr>
                <w:top w:val="none" w:sz="0" w:space="0" w:color="auto"/>
                <w:left w:val="none" w:sz="0" w:space="0" w:color="auto"/>
                <w:bottom w:val="none" w:sz="0" w:space="0" w:color="auto"/>
                <w:right w:val="none" w:sz="0" w:space="0" w:color="auto"/>
              </w:divBdr>
            </w:div>
            <w:div w:id="791635875">
              <w:marLeft w:val="0"/>
              <w:marRight w:val="0"/>
              <w:marTop w:val="0"/>
              <w:marBottom w:val="0"/>
              <w:divBdr>
                <w:top w:val="none" w:sz="0" w:space="0" w:color="auto"/>
                <w:left w:val="none" w:sz="0" w:space="0" w:color="auto"/>
                <w:bottom w:val="none" w:sz="0" w:space="0" w:color="auto"/>
                <w:right w:val="none" w:sz="0" w:space="0" w:color="auto"/>
              </w:divBdr>
            </w:div>
            <w:div w:id="122115283">
              <w:marLeft w:val="0"/>
              <w:marRight w:val="0"/>
              <w:marTop w:val="45"/>
              <w:marBottom w:val="0"/>
              <w:divBdr>
                <w:top w:val="none" w:sz="0" w:space="0" w:color="auto"/>
                <w:left w:val="none" w:sz="0" w:space="0" w:color="auto"/>
                <w:bottom w:val="none" w:sz="0" w:space="0" w:color="auto"/>
                <w:right w:val="none" w:sz="0" w:space="0" w:color="auto"/>
              </w:divBdr>
            </w:div>
            <w:div w:id="1337533735">
              <w:marLeft w:val="0"/>
              <w:marRight w:val="0"/>
              <w:marTop w:val="45"/>
              <w:marBottom w:val="0"/>
              <w:divBdr>
                <w:top w:val="none" w:sz="0" w:space="0" w:color="auto"/>
                <w:left w:val="none" w:sz="0" w:space="0" w:color="auto"/>
                <w:bottom w:val="none" w:sz="0" w:space="0" w:color="auto"/>
                <w:right w:val="none" w:sz="0" w:space="0" w:color="auto"/>
              </w:divBdr>
            </w:div>
            <w:div w:id="1441022545">
              <w:marLeft w:val="0"/>
              <w:marRight w:val="0"/>
              <w:marTop w:val="45"/>
              <w:marBottom w:val="0"/>
              <w:divBdr>
                <w:top w:val="none" w:sz="0" w:space="0" w:color="auto"/>
                <w:left w:val="none" w:sz="0" w:space="0" w:color="auto"/>
                <w:bottom w:val="none" w:sz="0" w:space="0" w:color="auto"/>
                <w:right w:val="none" w:sz="0" w:space="0" w:color="auto"/>
              </w:divBdr>
            </w:div>
          </w:divsChild>
        </w:div>
        <w:div w:id="103891715">
          <w:marLeft w:val="60"/>
          <w:marRight w:val="0"/>
          <w:marTop w:val="360"/>
          <w:marBottom w:val="0"/>
          <w:divBdr>
            <w:top w:val="none" w:sz="0" w:space="0" w:color="auto"/>
            <w:left w:val="none" w:sz="0" w:space="0" w:color="auto"/>
            <w:bottom w:val="none" w:sz="0" w:space="0" w:color="auto"/>
            <w:right w:val="none" w:sz="0" w:space="0" w:color="auto"/>
          </w:divBdr>
        </w:div>
        <w:div w:id="1965504967">
          <w:marLeft w:val="60"/>
          <w:marRight w:val="0"/>
          <w:marTop w:val="0"/>
          <w:marBottom w:val="0"/>
          <w:divBdr>
            <w:top w:val="none" w:sz="0" w:space="0" w:color="auto"/>
            <w:left w:val="none" w:sz="0" w:space="0" w:color="auto"/>
            <w:bottom w:val="none" w:sz="0" w:space="0" w:color="auto"/>
            <w:right w:val="none" w:sz="0" w:space="0" w:color="auto"/>
          </w:divBdr>
        </w:div>
        <w:div w:id="460074011">
          <w:marLeft w:val="60"/>
          <w:marRight w:val="0"/>
          <w:marTop w:val="60"/>
          <w:marBottom w:val="0"/>
          <w:divBdr>
            <w:top w:val="none" w:sz="0" w:space="0" w:color="auto"/>
            <w:left w:val="none" w:sz="0" w:space="0" w:color="auto"/>
            <w:bottom w:val="none" w:sz="0" w:space="0" w:color="auto"/>
            <w:right w:val="none" w:sz="0" w:space="0" w:color="auto"/>
          </w:divBdr>
          <w:divsChild>
            <w:div w:id="578514832">
              <w:marLeft w:val="0"/>
              <w:marRight w:val="0"/>
              <w:marTop w:val="45"/>
              <w:marBottom w:val="0"/>
              <w:divBdr>
                <w:top w:val="none" w:sz="0" w:space="0" w:color="auto"/>
                <w:left w:val="none" w:sz="0" w:space="0" w:color="auto"/>
                <w:bottom w:val="none" w:sz="0" w:space="0" w:color="auto"/>
                <w:right w:val="none" w:sz="0" w:space="0" w:color="auto"/>
              </w:divBdr>
            </w:div>
            <w:div w:id="471366954">
              <w:marLeft w:val="0"/>
              <w:marRight w:val="0"/>
              <w:marTop w:val="45"/>
              <w:marBottom w:val="0"/>
              <w:divBdr>
                <w:top w:val="none" w:sz="0" w:space="0" w:color="auto"/>
                <w:left w:val="none" w:sz="0" w:space="0" w:color="auto"/>
                <w:bottom w:val="none" w:sz="0" w:space="0" w:color="auto"/>
                <w:right w:val="none" w:sz="0" w:space="0" w:color="auto"/>
              </w:divBdr>
            </w:div>
            <w:div w:id="1915816465">
              <w:marLeft w:val="0"/>
              <w:marRight w:val="0"/>
              <w:marTop w:val="45"/>
              <w:marBottom w:val="0"/>
              <w:divBdr>
                <w:top w:val="none" w:sz="0" w:space="0" w:color="auto"/>
                <w:left w:val="none" w:sz="0" w:space="0" w:color="auto"/>
                <w:bottom w:val="none" w:sz="0" w:space="0" w:color="auto"/>
                <w:right w:val="none" w:sz="0" w:space="0" w:color="auto"/>
              </w:divBdr>
            </w:div>
            <w:div w:id="788007537">
              <w:marLeft w:val="0"/>
              <w:marRight w:val="0"/>
              <w:marTop w:val="45"/>
              <w:marBottom w:val="0"/>
              <w:divBdr>
                <w:top w:val="none" w:sz="0" w:space="0" w:color="auto"/>
                <w:left w:val="none" w:sz="0" w:space="0" w:color="auto"/>
                <w:bottom w:val="none" w:sz="0" w:space="0" w:color="auto"/>
                <w:right w:val="none" w:sz="0" w:space="0" w:color="auto"/>
              </w:divBdr>
            </w:div>
          </w:divsChild>
        </w:div>
        <w:div w:id="595210739">
          <w:marLeft w:val="60"/>
          <w:marRight w:val="0"/>
          <w:marTop w:val="360"/>
          <w:marBottom w:val="0"/>
          <w:divBdr>
            <w:top w:val="none" w:sz="0" w:space="0" w:color="auto"/>
            <w:left w:val="none" w:sz="0" w:space="0" w:color="auto"/>
            <w:bottom w:val="none" w:sz="0" w:space="0" w:color="auto"/>
            <w:right w:val="none" w:sz="0" w:space="0" w:color="auto"/>
          </w:divBdr>
        </w:div>
        <w:div w:id="1281304881">
          <w:marLeft w:val="60"/>
          <w:marRight w:val="0"/>
          <w:marTop w:val="0"/>
          <w:marBottom w:val="0"/>
          <w:divBdr>
            <w:top w:val="none" w:sz="0" w:space="0" w:color="auto"/>
            <w:left w:val="none" w:sz="0" w:space="0" w:color="auto"/>
            <w:bottom w:val="none" w:sz="0" w:space="0" w:color="auto"/>
            <w:right w:val="none" w:sz="0" w:space="0" w:color="auto"/>
          </w:divBdr>
        </w:div>
        <w:div w:id="1322149986">
          <w:marLeft w:val="60"/>
          <w:marRight w:val="0"/>
          <w:marTop w:val="60"/>
          <w:marBottom w:val="0"/>
          <w:divBdr>
            <w:top w:val="none" w:sz="0" w:space="0" w:color="auto"/>
            <w:left w:val="none" w:sz="0" w:space="0" w:color="auto"/>
            <w:bottom w:val="none" w:sz="0" w:space="0" w:color="auto"/>
            <w:right w:val="none" w:sz="0" w:space="0" w:color="auto"/>
          </w:divBdr>
          <w:divsChild>
            <w:div w:id="1533617415">
              <w:marLeft w:val="0"/>
              <w:marRight w:val="0"/>
              <w:marTop w:val="45"/>
              <w:marBottom w:val="0"/>
              <w:divBdr>
                <w:top w:val="none" w:sz="0" w:space="0" w:color="auto"/>
                <w:left w:val="none" w:sz="0" w:space="0" w:color="auto"/>
                <w:bottom w:val="none" w:sz="0" w:space="0" w:color="auto"/>
                <w:right w:val="none" w:sz="0" w:space="0" w:color="auto"/>
              </w:divBdr>
            </w:div>
            <w:div w:id="351029013">
              <w:marLeft w:val="0"/>
              <w:marRight w:val="0"/>
              <w:marTop w:val="45"/>
              <w:marBottom w:val="0"/>
              <w:divBdr>
                <w:top w:val="none" w:sz="0" w:space="0" w:color="auto"/>
                <w:left w:val="none" w:sz="0" w:space="0" w:color="auto"/>
                <w:bottom w:val="none" w:sz="0" w:space="0" w:color="auto"/>
                <w:right w:val="none" w:sz="0" w:space="0" w:color="auto"/>
              </w:divBdr>
            </w:div>
            <w:div w:id="89929558">
              <w:marLeft w:val="0"/>
              <w:marRight w:val="0"/>
              <w:marTop w:val="45"/>
              <w:marBottom w:val="0"/>
              <w:divBdr>
                <w:top w:val="none" w:sz="0" w:space="0" w:color="auto"/>
                <w:left w:val="none" w:sz="0" w:space="0" w:color="auto"/>
                <w:bottom w:val="none" w:sz="0" w:space="0" w:color="auto"/>
                <w:right w:val="none" w:sz="0" w:space="0" w:color="auto"/>
              </w:divBdr>
            </w:div>
            <w:div w:id="9379954">
              <w:marLeft w:val="0"/>
              <w:marRight w:val="0"/>
              <w:marTop w:val="45"/>
              <w:marBottom w:val="0"/>
              <w:divBdr>
                <w:top w:val="none" w:sz="0" w:space="0" w:color="auto"/>
                <w:left w:val="none" w:sz="0" w:space="0" w:color="auto"/>
                <w:bottom w:val="none" w:sz="0" w:space="0" w:color="auto"/>
                <w:right w:val="none" w:sz="0" w:space="0" w:color="auto"/>
              </w:divBdr>
            </w:div>
          </w:divsChild>
        </w:div>
        <w:div w:id="701370482">
          <w:marLeft w:val="60"/>
          <w:marRight w:val="0"/>
          <w:marTop w:val="360"/>
          <w:marBottom w:val="0"/>
          <w:divBdr>
            <w:top w:val="none" w:sz="0" w:space="0" w:color="auto"/>
            <w:left w:val="none" w:sz="0" w:space="0" w:color="auto"/>
            <w:bottom w:val="none" w:sz="0" w:space="0" w:color="auto"/>
            <w:right w:val="none" w:sz="0" w:space="0" w:color="auto"/>
          </w:divBdr>
        </w:div>
        <w:div w:id="1694454182">
          <w:marLeft w:val="60"/>
          <w:marRight w:val="0"/>
          <w:marTop w:val="0"/>
          <w:marBottom w:val="0"/>
          <w:divBdr>
            <w:top w:val="none" w:sz="0" w:space="0" w:color="auto"/>
            <w:left w:val="none" w:sz="0" w:space="0" w:color="auto"/>
            <w:bottom w:val="none" w:sz="0" w:space="0" w:color="auto"/>
            <w:right w:val="none" w:sz="0" w:space="0" w:color="auto"/>
          </w:divBdr>
        </w:div>
        <w:div w:id="1877309742">
          <w:marLeft w:val="60"/>
          <w:marRight w:val="0"/>
          <w:marTop w:val="60"/>
          <w:marBottom w:val="0"/>
          <w:divBdr>
            <w:top w:val="none" w:sz="0" w:space="0" w:color="auto"/>
            <w:left w:val="none" w:sz="0" w:space="0" w:color="auto"/>
            <w:bottom w:val="none" w:sz="0" w:space="0" w:color="auto"/>
            <w:right w:val="none" w:sz="0" w:space="0" w:color="auto"/>
          </w:divBdr>
          <w:divsChild>
            <w:div w:id="2046172210">
              <w:marLeft w:val="0"/>
              <w:marRight w:val="0"/>
              <w:marTop w:val="45"/>
              <w:marBottom w:val="0"/>
              <w:divBdr>
                <w:top w:val="none" w:sz="0" w:space="0" w:color="auto"/>
                <w:left w:val="none" w:sz="0" w:space="0" w:color="auto"/>
                <w:bottom w:val="none" w:sz="0" w:space="0" w:color="auto"/>
                <w:right w:val="none" w:sz="0" w:space="0" w:color="auto"/>
              </w:divBdr>
            </w:div>
            <w:div w:id="1046947961">
              <w:marLeft w:val="0"/>
              <w:marRight w:val="0"/>
              <w:marTop w:val="45"/>
              <w:marBottom w:val="0"/>
              <w:divBdr>
                <w:top w:val="none" w:sz="0" w:space="0" w:color="auto"/>
                <w:left w:val="none" w:sz="0" w:space="0" w:color="auto"/>
                <w:bottom w:val="none" w:sz="0" w:space="0" w:color="auto"/>
                <w:right w:val="none" w:sz="0" w:space="0" w:color="auto"/>
              </w:divBdr>
            </w:div>
            <w:div w:id="944575187">
              <w:marLeft w:val="0"/>
              <w:marRight w:val="0"/>
              <w:marTop w:val="45"/>
              <w:marBottom w:val="0"/>
              <w:divBdr>
                <w:top w:val="none" w:sz="0" w:space="0" w:color="auto"/>
                <w:left w:val="none" w:sz="0" w:space="0" w:color="auto"/>
                <w:bottom w:val="none" w:sz="0" w:space="0" w:color="auto"/>
                <w:right w:val="none" w:sz="0" w:space="0" w:color="auto"/>
              </w:divBdr>
            </w:div>
            <w:div w:id="1164664908">
              <w:marLeft w:val="0"/>
              <w:marRight w:val="0"/>
              <w:marTop w:val="45"/>
              <w:marBottom w:val="0"/>
              <w:divBdr>
                <w:top w:val="none" w:sz="0" w:space="0" w:color="auto"/>
                <w:left w:val="none" w:sz="0" w:space="0" w:color="auto"/>
                <w:bottom w:val="none" w:sz="0" w:space="0" w:color="auto"/>
                <w:right w:val="none" w:sz="0" w:space="0" w:color="auto"/>
              </w:divBdr>
            </w:div>
          </w:divsChild>
        </w:div>
        <w:div w:id="553003539">
          <w:marLeft w:val="0"/>
          <w:marRight w:val="0"/>
          <w:marTop w:val="210"/>
          <w:marBottom w:val="0"/>
          <w:divBdr>
            <w:top w:val="none" w:sz="0" w:space="0" w:color="auto"/>
            <w:left w:val="none" w:sz="0" w:space="0" w:color="auto"/>
            <w:bottom w:val="none" w:sz="0" w:space="0" w:color="auto"/>
            <w:right w:val="none" w:sz="0" w:space="0" w:color="auto"/>
          </w:divBdr>
          <w:divsChild>
            <w:div w:id="206498183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91953546">
      <w:bodyDiv w:val="1"/>
      <w:marLeft w:val="0"/>
      <w:marRight w:val="0"/>
      <w:marTop w:val="0"/>
      <w:marBottom w:val="0"/>
      <w:divBdr>
        <w:top w:val="none" w:sz="0" w:space="0" w:color="auto"/>
        <w:left w:val="none" w:sz="0" w:space="0" w:color="auto"/>
        <w:bottom w:val="none" w:sz="0" w:space="0" w:color="auto"/>
        <w:right w:val="none" w:sz="0" w:space="0" w:color="auto"/>
      </w:divBdr>
      <w:divsChild>
        <w:div w:id="444080138">
          <w:marLeft w:val="60"/>
          <w:marRight w:val="0"/>
          <w:marTop w:val="360"/>
          <w:marBottom w:val="0"/>
          <w:divBdr>
            <w:top w:val="none" w:sz="0" w:space="0" w:color="auto"/>
            <w:left w:val="none" w:sz="0" w:space="0" w:color="auto"/>
            <w:bottom w:val="none" w:sz="0" w:space="0" w:color="auto"/>
            <w:right w:val="none" w:sz="0" w:space="0" w:color="auto"/>
          </w:divBdr>
        </w:div>
        <w:div w:id="941380836">
          <w:marLeft w:val="60"/>
          <w:marRight w:val="0"/>
          <w:marTop w:val="0"/>
          <w:marBottom w:val="0"/>
          <w:divBdr>
            <w:top w:val="none" w:sz="0" w:space="0" w:color="auto"/>
            <w:left w:val="none" w:sz="0" w:space="0" w:color="auto"/>
            <w:bottom w:val="none" w:sz="0" w:space="0" w:color="auto"/>
            <w:right w:val="none" w:sz="0" w:space="0" w:color="auto"/>
          </w:divBdr>
        </w:div>
        <w:div w:id="625234497">
          <w:marLeft w:val="60"/>
          <w:marRight w:val="0"/>
          <w:marTop w:val="60"/>
          <w:marBottom w:val="0"/>
          <w:divBdr>
            <w:top w:val="none" w:sz="0" w:space="0" w:color="auto"/>
            <w:left w:val="none" w:sz="0" w:space="0" w:color="auto"/>
            <w:bottom w:val="none" w:sz="0" w:space="0" w:color="auto"/>
            <w:right w:val="none" w:sz="0" w:space="0" w:color="auto"/>
          </w:divBdr>
          <w:divsChild>
            <w:div w:id="1254977300">
              <w:marLeft w:val="0"/>
              <w:marRight w:val="0"/>
              <w:marTop w:val="45"/>
              <w:marBottom w:val="0"/>
              <w:divBdr>
                <w:top w:val="none" w:sz="0" w:space="0" w:color="auto"/>
                <w:left w:val="none" w:sz="0" w:space="0" w:color="auto"/>
                <w:bottom w:val="none" w:sz="0" w:space="0" w:color="auto"/>
                <w:right w:val="none" w:sz="0" w:space="0" w:color="auto"/>
              </w:divBdr>
            </w:div>
            <w:div w:id="49159981">
              <w:marLeft w:val="0"/>
              <w:marRight w:val="0"/>
              <w:marTop w:val="45"/>
              <w:marBottom w:val="0"/>
              <w:divBdr>
                <w:top w:val="none" w:sz="0" w:space="0" w:color="auto"/>
                <w:left w:val="none" w:sz="0" w:space="0" w:color="auto"/>
                <w:bottom w:val="none" w:sz="0" w:space="0" w:color="auto"/>
                <w:right w:val="none" w:sz="0" w:space="0" w:color="auto"/>
              </w:divBdr>
            </w:div>
            <w:div w:id="400368547">
              <w:marLeft w:val="0"/>
              <w:marRight w:val="0"/>
              <w:marTop w:val="45"/>
              <w:marBottom w:val="0"/>
              <w:divBdr>
                <w:top w:val="none" w:sz="0" w:space="0" w:color="auto"/>
                <w:left w:val="none" w:sz="0" w:space="0" w:color="auto"/>
                <w:bottom w:val="none" w:sz="0" w:space="0" w:color="auto"/>
                <w:right w:val="none" w:sz="0" w:space="0" w:color="auto"/>
              </w:divBdr>
            </w:div>
            <w:div w:id="1074201496">
              <w:marLeft w:val="0"/>
              <w:marRight w:val="0"/>
              <w:marTop w:val="0"/>
              <w:marBottom w:val="0"/>
              <w:divBdr>
                <w:top w:val="none" w:sz="0" w:space="0" w:color="auto"/>
                <w:left w:val="none" w:sz="0" w:space="0" w:color="auto"/>
                <w:bottom w:val="none" w:sz="0" w:space="0" w:color="auto"/>
                <w:right w:val="none" w:sz="0" w:space="0" w:color="auto"/>
              </w:divBdr>
            </w:div>
            <w:div w:id="1895508105">
              <w:marLeft w:val="0"/>
              <w:marRight w:val="0"/>
              <w:marTop w:val="0"/>
              <w:marBottom w:val="0"/>
              <w:divBdr>
                <w:top w:val="none" w:sz="0" w:space="0" w:color="auto"/>
                <w:left w:val="none" w:sz="0" w:space="0" w:color="auto"/>
                <w:bottom w:val="none" w:sz="0" w:space="0" w:color="auto"/>
                <w:right w:val="none" w:sz="0" w:space="0" w:color="auto"/>
              </w:divBdr>
            </w:div>
            <w:div w:id="738947028">
              <w:marLeft w:val="0"/>
              <w:marRight w:val="0"/>
              <w:marTop w:val="45"/>
              <w:marBottom w:val="0"/>
              <w:divBdr>
                <w:top w:val="none" w:sz="0" w:space="0" w:color="auto"/>
                <w:left w:val="none" w:sz="0" w:space="0" w:color="auto"/>
                <w:bottom w:val="none" w:sz="0" w:space="0" w:color="auto"/>
                <w:right w:val="none" w:sz="0" w:space="0" w:color="auto"/>
              </w:divBdr>
            </w:div>
            <w:div w:id="1237471325">
              <w:marLeft w:val="0"/>
              <w:marRight w:val="0"/>
              <w:marTop w:val="45"/>
              <w:marBottom w:val="0"/>
              <w:divBdr>
                <w:top w:val="none" w:sz="0" w:space="0" w:color="auto"/>
                <w:left w:val="none" w:sz="0" w:space="0" w:color="auto"/>
                <w:bottom w:val="none" w:sz="0" w:space="0" w:color="auto"/>
                <w:right w:val="none" w:sz="0" w:space="0" w:color="auto"/>
              </w:divBdr>
            </w:div>
            <w:div w:id="587929683">
              <w:marLeft w:val="0"/>
              <w:marRight w:val="0"/>
              <w:marTop w:val="45"/>
              <w:marBottom w:val="0"/>
              <w:divBdr>
                <w:top w:val="none" w:sz="0" w:space="0" w:color="auto"/>
                <w:left w:val="none" w:sz="0" w:space="0" w:color="auto"/>
                <w:bottom w:val="none" w:sz="0" w:space="0" w:color="auto"/>
                <w:right w:val="none" w:sz="0" w:space="0" w:color="auto"/>
              </w:divBdr>
            </w:div>
          </w:divsChild>
        </w:div>
        <w:div w:id="452015959">
          <w:marLeft w:val="60"/>
          <w:marRight w:val="0"/>
          <w:marTop w:val="360"/>
          <w:marBottom w:val="0"/>
          <w:divBdr>
            <w:top w:val="none" w:sz="0" w:space="0" w:color="auto"/>
            <w:left w:val="none" w:sz="0" w:space="0" w:color="auto"/>
            <w:bottom w:val="none" w:sz="0" w:space="0" w:color="auto"/>
            <w:right w:val="none" w:sz="0" w:space="0" w:color="auto"/>
          </w:divBdr>
        </w:div>
        <w:div w:id="664628010">
          <w:marLeft w:val="60"/>
          <w:marRight w:val="0"/>
          <w:marTop w:val="0"/>
          <w:marBottom w:val="0"/>
          <w:divBdr>
            <w:top w:val="none" w:sz="0" w:space="0" w:color="auto"/>
            <w:left w:val="none" w:sz="0" w:space="0" w:color="auto"/>
            <w:bottom w:val="none" w:sz="0" w:space="0" w:color="auto"/>
            <w:right w:val="none" w:sz="0" w:space="0" w:color="auto"/>
          </w:divBdr>
        </w:div>
        <w:div w:id="567345291">
          <w:marLeft w:val="60"/>
          <w:marRight w:val="0"/>
          <w:marTop w:val="60"/>
          <w:marBottom w:val="0"/>
          <w:divBdr>
            <w:top w:val="none" w:sz="0" w:space="0" w:color="auto"/>
            <w:left w:val="none" w:sz="0" w:space="0" w:color="auto"/>
            <w:bottom w:val="none" w:sz="0" w:space="0" w:color="auto"/>
            <w:right w:val="none" w:sz="0" w:space="0" w:color="auto"/>
          </w:divBdr>
          <w:divsChild>
            <w:div w:id="1183474444">
              <w:marLeft w:val="0"/>
              <w:marRight w:val="0"/>
              <w:marTop w:val="45"/>
              <w:marBottom w:val="0"/>
              <w:divBdr>
                <w:top w:val="none" w:sz="0" w:space="0" w:color="auto"/>
                <w:left w:val="none" w:sz="0" w:space="0" w:color="auto"/>
                <w:bottom w:val="none" w:sz="0" w:space="0" w:color="auto"/>
                <w:right w:val="none" w:sz="0" w:space="0" w:color="auto"/>
              </w:divBdr>
            </w:div>
            <w:div w:id="1793594646">
              <w:marLeft w:val="0"/>
              <w:marRight w:val="0"/>
              <w:marTop w:val="45"/>
              <w:marBottom w:val="0"/>
              <w:divBdr>
                <w:top w:val="none" w:sz="0" w:space="0" w:color="auto"/>
                <w:left w:val="none" w:sz="0" w:space="0" w:color="auto"/>
                <w:bottom w:val="none" w:sz="0" w:space="0" w:color="auto"/>
                <w:right w:val="none" w:sz="0" w:space="0" w:color="auto"/>
              </w:divBdr>
            </w:div>
            <w:div w:id="103036727">
              <w:marLeft w:val="0"/>
              <w:marRight w:val="0"/>
              <w:marTop w:val="45"/>
              <w:marBottom w:val="0"/>
              <w:divBdr>
                <w:top w:val="none" w:sz="0" w:space="0" w:color="auto"/>
                <w:left w:val="none" w:sz="0" w:space="0" w:color="auto"/>
                <w:bottom w:val="none" w:sz="0" w:space="0" w:color="auto"/>
                <w:right w:val="none" w:sz="0" w:space="0" w:color="auto"/>
              </w:divBdr>
            </w:div>
            <w:div w:id="1096904155">
              <w:marLeft w:val="0"/>
              <w:marRight w:val="0"/>
              <w:marTop w:val="45"/>
              <w:marBottom w:val="0"/>
              <w:divBdr>
                <w:top w:val="none" w:sz="0" w:space="0" w:color="auto"/>
                <w:left w:val="none" w:sz="0" w:space="0" w:color="auto"/>
                <w:bottom w:val="none" w:sz="0" w:space="0" w:color="auto"/>
                <w:right w:val="none" w:sz="0" w:space="0" w:color="auto"/>
              </w:divBdr>
            </w:div>
          </w:divsChild>
        </w:div>
        <w:div w:id="1508251651">
          <w:marLeft w:val="60"/>
          <w:marRight w:val="0"/>
          <w:marTop w:val="360"/>
          <w:marBottom w:val="0"/>
          <w:divBdr>
            <w:top w:val="none" w:sz="0" w:space="0" w:color="auto"/>
            <w:left w:val="none" w:sz="0" w:space="0" w:color="auto"/>
            <w:bottom w:val="none" w:sz="0" w:space="0" w:color="auto"/>
            <w:right w:val="none" w:sz="0" w:space="0" w:color="auto"/>
          </w:divBdr>
        </w:div>
        <w:div w:id="710884109">
          <w:marLeft w:val="60"/>
          <w:marRight w:val="0"/>
          <w:marTop w:val="0"/>
          <w:marBottom w:val="0"/>
          <w:divBdr>
            <w:top w:val="none" w:sz="0" w:space="0" w:color="auto"/>
            <w:left w:val="none" w:sz="0" w:space="0" w:color="auto"/>
            <w:bottom w:val="none" w:sz="0" w:space="0" w:color="auto"/>
            <w:right w:val="none" w:sz="0" w:space="0" w:color="auto"/>
          </w:divBdr>
        </w:div>
        <w:div w:id="2017803768">
          <w:marLeft w:val="60"/>
          <w:marRight w:val="0"/>
          <w:marTop w:val="60"/>
          <w:marBottom w:val="0"/>
          <w:divBdr>
            <w:top w:val="none" w:sz="0" w:space="0" w:color="auto"/>
            <w:left w:val="none" w:sz="0" w:space="0" w:color="auto"/>
            <w:bottom w:val="none" w:sz="0" w:space="0" w:color="auto"/>
            <w:right w:val="none" w:sz="0" w:space="0" w:color="auto"/>
          </w:divBdr>
          <w:divsChild>
            <w:div w:id="78991926">
              <w:marLeft w:val="0"/>
              <w:marRight w:val="0"/>
              <w:marTop w:val="45"/>
              <w:marBottom w:val="0"/>
              <w:divBdr>
                <w:top w:val="none" w:sz="0" w:space="0" w:color="auto"/>
                <w:left w:val="none" w:sz="0" w:space="0" w:color="auto"/>
                <w:bottom w:val="none" w:sz="0" w:space="0" w:color="auto"/>
                <w:right w:val="none" w:sz="0" w:space="0" w:color="auto"/>
              </w:divBdr>
            </w:div>
            <w:div w:id="120072245">
              <w:marLeft w:val="0"/>
              <w:marRight w:val="0"/>
              <w:marTop w:val="45"/>
              <w:marBottom w:val="0"/>
              <w:divBdr>
                <w:top w:val="none" w:sz="0" w:space="0" w:color="auto"/>
                <w:left w:val="none" w:sz="0" w:space="0" w:color="auto"/>
                <w:bottom w:val="none" w:sz="0" w:space="0" w:color="auto"/>
                <w:right w:val="none" w:sz="0" w:space="0" w:color="auto"/>
              </w:divBdr>
            </w:div>
            <w:div w:id="116918965">
              <w:marLeft w:val="0"/>
              <w:marRight w:val="0"/>
              <w:marTop w:val="45"/>
              <w:marBottom w:val="0"/>
              <w:divBdr>
                <w:top w:val="none" w:sz="0" w:space="0" w:color="auto"/>
                <w:left w:val="none" w:sz="0" w:space="0" w:color="auto"/>
                <w:bottom w:val="none" w:sz="0" w:space="0" w:color="auto"/>
                <w:right w:val="none" w:sz="0" w:space="0" w:color="auto"/>
              </w:divBdr>
            </w:div>
            <w:div w:id="1139154812">
              <w:marLeft w:val="0"/>
              <w:marRight w:val="0"/>
              <w:marTop w:val="45"/>
              <w:marBottom w:val="0"/>
              <w:divBdr>
                <w:top w:val="none" w:sz="0" w:space="0" w:color="auto"/>
                <w:left w:val="none" w:sz="0" w:space="0" w:color="auto"/>
                <w:bottom w:val="none" w:sz="0" w:space="0" w:color="auto"/>
                <w:right w:val="none" w:sz="0" w:space="0" w:color="auto"/>
              </w:divBdr>
            </w:div>
          </w:divsChild>
        </w:div>
        <w:div w:id="1727027166">
          <w:marLeft w:val="60"/>
          <w:marRight w:val="0"/>
          <w:marTop w:val="360"/>
          <w:marBottom w:val="0"/>
          <w:divBdr>
            <w:top w:val="none" w:sz="0" w:space="0" w:color="auto"/>
            <w:left w:val="none" w:sz="0" w:space="0" w:color="auto"/>
            <w:bottom w:val="none" w:sz="0" w:space="0" w:color="auto"/>
            <w:right w:val="none" w:sz="0" w:space="0" w:color="auto"/>
          </w:divBdr>
        </w:div>
        <w:div w:id="2104453165">
          <w:marLeft w:val="60"/>
          <w:marRight w:val="0"/>
          <w:marTop w:val="0"/>
          <w:marBottom w:val="0"/>
          <w:divBdr>
            <w:top w:val="none" w:sz="0" w:space="0" w:color="auto"/>
            <w:left w:val="none" w:sz="0" w:space="0" w:color="auto"/>
            <w:bottom w:val="none" w:sz="0" w:space="0" w:color="auto"/>
            <w:right w:val="none" w:sz="0" w:space="0" w:color="auto"/>
          </w:divBdr>
        </w:div>
        <w:div w:id="566887492">
          <w:marLeft w:val="60"/>
          <w:marRight w:val="0"/>
          <w:marTop w:val="60"/>
          <w:marBottom w:val="0"/>
          <w:divBdr>
            <w:top w:val="none" w:sz="0" w:space="0" w:color="auto"/>
            <w:left w:val="none" w:sz="0" w:space="0" w:color="auto"/>
            <w:bottom w:val="none" w:sz="0" w:space="0" w:color="auto"/>
            <w:right w:val="none" w:sz="0" w:space="0" w:color="auto"/>
          </w:divBdr>
          <w:divsChild>
            <w:div w:id="1014455807">
              <w:marLeft w:val="0"/>
              <w:marRight w:val="0"/>
              <w:marTop w:val="45"/>
              <w:marBottom w:val="0"/>
              <w:divBdr>
                <w:top w:val="none" w:sz="0" w:space="0" w:color="auto"/>
                <w:left w:val="none" w:sz="0" w:space="0" w:color="auto"/>
                <w:bottom w:val="none" w:sz="0" w:space="0" w:color="auto"/>
                <w:right w:val="none" w:sz="0" w:space="0" w:color="auto"/>
              </w:divBdr>
            </w:div>
            <w:div w:id="881749330">
              <w:marLeft w:val="0"/>
              <w:marRight w:val="0"/>
              <w:marTop w:val="45"/>
              <w:marBottom w:val="0"/>
              <w:divBdr>
                <w:top w:val="none" w:sz="0" w:space="0" w:color="auto"/>
                <w:left w:val="none" w:sz="0" w:space="0" w:color="auto"/>
                <w:bottom w:val="none" w:sz="0" w:space="0" w:color="auto"/>
                <w:right w:val="none" w:sz="0" w:space="0" w:color="auto"/>
              </w:divBdr>
            </w:div>
            <w:div w:id="16198372">
              <w:marLeft w:val="0"/>
              <w:marRight w:val="0"/>
              <w:marTop w:val="45"/>
              <w:marBottom w:val="0"/>
              <w:divBdr>
                <w:top w:val="none" w:sz="0" w:space="0" w:color="auto"/>
                <w:left w:val="none" w:sz="0" w:space="0" w:color="auto"/>
                <w:bottom w:val="none" w:sz="0" w:space="0" w:color="auto"/>
                <w:right w:val="none" w:sz="0" w:space="0" w:color="auto"/>
              </w:divBdr>
            </w:div>
            <w:div w:id="2132937960">
              <w:marLeft w:val="0"/>
              <w:marRight w:val="0"/>
              <w:marTop w:val="45"/>
              <w:marBottom w:val="0"/>
              <w:divBdr>
                <w:top w:val="none" w:sz="0" w:space="0" w:color="auto"/>
                <w:left w:val="none" w:sz="0" w:space="0" w:color="auto"/>
                <w:bottom w:val="none" w:sz="0" w:space="0" w:color="auto"/>
                <w:right w:val="none" w:sz="0" w:space="0" w:color="auto"/>
              </w:divBdr>
            </w:div>
          </w:divsChild>
        </w:div>
        <w:div w:id="1843083978">
          <w:marLeft w:val="0"/>
          <w:marRight w:val="0"/>
          <w:marTop w:val="210"/>
          <w:marBottom w:val="0"/>
          <w:divBdr>
            <w:top w:val="none" w:sz="0" w:space="0" w:color="auto"/>
            <w:left w:val="none" w:sz="0" w:space="0" w:color="auto"/>
            <w:bottom w:val="none" w:sz="0" w:space="0" w:color="auto"/>
            <w:right w:val="none" w:sz="0" w:space="0" w:color="auto"/>
          </w:divBdr>
          <w:divsChild>
            <w:div w:id="100467101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92535354">
      <w:bodyDiv w:val="1"/>
      <w:marLeft w:val="0"/>
      <w:marRight w:val="0"/>
      <w:marTop w:val="0"/>
      <w:marBottom w:val="0"/>
      <w:divBdr>
        <w:top w:val="none" w:sz="0" w:space="0" w:color="auto"/>
        <w:left w:val="none" w:sz="0" w:space="0" w:color="auto"/>
        <w:bottom w:val="none" w:sz="0" w:space="0" w:color="auto"/>
        <w:right w:val="none" w:sz="0" w:space="0" w:color="auto"/>
      </w:divBdr>
      <w:divsChild>
        <w:div w:id="1840267706">
          <w:marLeft w:val="60"/>
          <w:marRight w:val="0"/>
          <w:marTop w:val="360"/>
          <w:marBottom w:val="0"/>
          <w:divBdr>
            <w:top w:val="none" w:sz="0" w:space="0" w:color="auto"/>
            <w:left w:val="none" w:sz="0" w:space="0" w:color="auto"/>
            <w:bottom w:val="none" w:sz="0" w:space="0" w:color="auto"/>
            <w:right w:val="none" w:sz="0" w:space="0" w:color="auto"/>
          </w:divBdr>
        </w:div>
        <w:div w:id="263466840">
          <w:marLeft w:val="60"/>
          <w:marRight w:val="0"/>
          <w:marTop w:val="0"/>
          <w:marBottom w:val="0"/>
          <w:divBdr>
            <w:top w:val="none" w:sz="0" w:space="0" w:color="auto"/>
            <w:left w:val="none" w:sz="0" w:space="0" w:color="auto"/>
            <w:bottom w:val="none" w:sz="0" w:space="0" w:color="auto"/>
            <w:right w:val="none" w:sz="0" w:space="0" w:color="auto"/>
          </w:divBdr>
        </w:div>
        <w:div w:id="198973524">
          <w:marLeft w:val="60"/>
          <w:marRight w:val="0"/>
          <w:marTop w:val="60"/>
          <w:marBottom w:val="0"/>
          <w:divBdr>
            <w:top w:val="none" w:sz="0" w:space="0" w:color="auto"/>
            <w:left w:val="none" w:sz="0" w:space="0" w:color="auto"/>
            <w:bottom w:val="none" w:sz="0" w:space="0" w:color="auto"/>
            <w:right w:val="none" w:sz="0" w:space="0" w:color="auto"/>
          </w:divBdr>
          <w:divsChild>
            <w:div w:id="1358655445">
              <w:marLeft w:val="0"/>
              <w:marRight w:val="0"/>
              <w:marTop w:val="45"/>
              <w:marBottom w:val="0"/>
              <w:divBdr>
                <w:top w:val="none" w:sz="0" w:space="0" w:color="auto"/>
                <w:left w:val="none" w:sz="0" w:space="0" w:color="auto"/>
                <w:bottom w:val="none" w:sz="0" w:space="0" w:color="auto"/>
                <w:right w:val="none" w:sz="0" w:space="0" w:color="auto"/>
              </w:divBdr>
            </w:div>
            <w:div w:id="1631401133">
              <w:marLeft w:val="0"/>
              <w:marRight w:val="0"/>
              <w:marTop w:val="45"/>
              <w:marBottom w:val="0"/>
              <w:divBdr>
                <w:top w:val="none" w:sz="0" w:space="0" w:color="auto"/>
                <w:left w:val="none" w:sz="0" w:space="0" w:color="auto"/>
                <w:bottom w:val="none" w:sz="0" w:space="0" w:color="auto"/>
                <w:right w:val="none" w:sz="0" w:space="0" w:color="auto"/>
              </w:divBdr>
            </w:div>
            <w:div w:id="1525826882">
              <w:marLeft w:val="0"/>
              <w:marRight w:val="0"/>
              <w:marTop w:val="45"/>
              <w:marBottom w:val="0"/>
              <w:divBdr>
                <w:top w:val="none" w:sz="0" w:space="0" w:color="auto"/>
                <w:left w:val="none" w:sz="0" w:space="0" w:color="auto"/>
                <w:bottom w:val="none" w:sz="0" w:space="0" w:color="auto"/>
                <w:right w:val="none" w:sz="0" w:space="0" w:color="auto"/>
              </w:divBdr>
            </w:div>
            <w:div w:id="239799466">
              <w:marLeft w:val="0"/>
              <w:marRight w:val="0"/>
              <w:marTop w:val="0"/>
              <w:marBottom w:val="0"/>
              <w:divBdr>
                <w:top w:val="none" w:sz="0" w:space="0" w:color="auto"/>
                <w:left w:val="none" w:sz="0" w:space="0" w:color="auto"/>
                <w:bottom w:val="none" w:sz="0" w:space="0" w:color="auto"/>
                <w:right w:val="none" w:sz="0" w:space="0" w:color="auto"/>
              </w:divBdr>
            </w:div>
            <w:div w:id="1386485905">
              <w:marLeft w:val="0"/>
              <w:marRight w:val="0"/>
              <w:marTop w:val="0"/>
              <w:marBottom w:val="0"/>
              <w:divBdr>
                <w:top w:val="none" w:sz="0" w:space="0" w:color="auto"/>
                <w:left w:val="none" w:sz="0" w:space="0" w:color="auto"/>
                <w:bottom w:val="none" w:sz="0" w:space="0" w:color="auto"/>
                <w:right w:val="none" w:sz="0" w:space="0" w:color="auto"/>
              </w:divBdr>
            </w:div>
            <w:div w:id="1999843288">
              <w:marLeft w:val="0"/>
              <w:marRight w:val="0"/>
              <w:marTop w:val="45"/>
              <w:marBottom w:val="0"/>
              <w:divBdr>
                <w:top w:val="none" w:sz="0" w:space="0" w:color="auto"/>
                <w:left w:val="none" w:sz="0" w:space="0" w:color="auto"/>
                <w:bottom w:val="none" w:sz="0" w:space="0" w:color="auto"/>
                <w:right w:val="none" w:sz="0" w:space="0" w:color="auto"/>
              </w:divBdr>
            </w:div>
            <w:div w:id="310644824">
              <w:marLeft w:val="0"/>
              <w:marRight w:val="0"/>
              <w:marTop w:val="45"/>
              <w:marBottom w:val="0"/>
              <w:divBdr>
                <w:top w:val="none" w:sz="0" w:space="0" w:color="auto"/>
                <w:left w:val="none" w:sz="0" w:space="0" w:color="auto"/>
                <w:bottom w:val="none" w:sz="0" w:space="0" w:color="auto"/>
                <w:right w:val="none" w:sz="0" w:space="0" w:color="auto"/>
              </w:divBdr>
            </w:div>
            <w:div w:id="47926474">
              <w:marLeft w:val="0"/>
              <w:marRight w:val="0"/>
              <w:marTop w:val="45"/>
              <w:marBottom w:val="0"/>
              <w:divBdr>
                <w:top w:val="none" w:sz="0" w:space="0" w:color="auto"/>
                <w:left w:val="none" w:sz="0" w:space="0" w:color="auto"/>
                <w:bottom w:val="none" w:sz="0" w:space="0" w:color="auto"/>
                <w:right w:val="none" w:sz="0" w:space="0" w:color="auto"/>
              </w:divBdr>
            </w:div>
          </w:divsChild>
        </w:div>
        <w:div w:id="1585263311">
          <w:marLeft w:val="60"/>
          <w:marRight w:val="0"/>
          <w:marTop w:val="360"/>
          <w:marBottom w:val="0"/>
          <w:divBdr>
            <w:top w:val="none" w:sz="0" w:space="0" w:color="auto"/>
            <w:left w:val="none" w:sz="0" w:space="0" w:color="auto"/>
            <w:bottom w:val="none" w:sz="0" w:space="0" w:color="auto"/>
            <w:right w:val="none" w:sz="0" w:space="0" w:color="auto"/>
          </w:divBdr>
        </w:div>
        <w:div w:id="1384325682">
          <w:marLeft w:val="60"/>
          <w:marRight w:val="0"/>
          <w:marTop w:val="0"/>
          <w:marBottom w:val="0"/>
          <w:divBdr>
            <w:top w:val="none" w:sz="0" w:space="0" w:color="auto"/>
            <w:left w:val="none" w:sz="0" w:space="0" w:color="auto"/>
            <w:bottom w:val="none" w:sz="0" w:space="0" w:color="auto"/>
            <w:right w:val="none" w:sz="0" w:space="0" w:color="auto"/>
          </w:divBdr>
        </w:div>
        <w:div w:id="220407917">
          <w:marLeft w:val="60"/>
          <w:marRight w:val="0"/>
          <w:marTop w:val="60"/>
          <w:marBottom w:val="0"/>
          <w:divBdr>
            <w:top w:val="none" w:sz="0" w:space="0" w:color="auto"/>
            <w:left w:val="none" w:sz="0" w:space="0" w:color="auto"/>
            <w:bottom w:val="none" w:sz="0" w:space="0" w:color="auto"/>
            <w:right w:val="none" w:sz="0" w:space="0" w:color="auto"/>
          </w:divBdr>
          <w:divsChild>
            <w:div w:id="1783718088">
              <w:marLeft w:val="0"/>
              <w:marRight w:val="0"/>
              <w:marTop w:val="45"/>
              <w:marBottom w:val="0"/>
              <w:divBdr>
                <w:top w:val="none" w:sz="0" w:space="0" w:color="auto"/>
                <w:left w:val="none" w:sz="0" w:space="0" w:color="auto"/>
                <w:bottom w:val="none" w:sz="0" w:space="0" w:color="auto"/>
                <w:right w:val="none" w:sz="0" w:space="0" w:color="auto"/>
              </w:divBdr>
            </w:div>
            <w:div w:id="181014425">
              <w:marLeft w:val="0"/>
              <w:marRight w:val="0"/>
              <w:marTop w:val="45"/>
              <w:marBottom w:val="0"/>
              <w:divBdr>
                <w:top w:val="none" w:sz="0" w:space="0" w:color="auto"/>
                <w:left w:val="none" w:sz="0" w:space="0" w:color="auto"/>
                <w:bottom w:val="none" w:sz="0" w:space="0" w:color="auto"/>
                <w:right w:val="none" w:sz="0" w:space="0" w:color="auto"/>
              </w:divBdr>
            </w:div>
            <w:div w:id="1745491970">
              <w:marLeft w:val="0"/>
              <w:marRight w:val="0"/>
              <w:marTop w:val="45"/>
              <w:marBottom w:val="0"/>
              <w:divBdr>
                <w:top w:val="none" w:sz="0" w:space="0" w:color="auto"/>
                <w:left w:val="none" w:sz="0" w:space="0" w:color="auto"/>
                <w:bottom w:val="none" w:sz="0" w:space="0" w:color="auto"/>
                <w:right w:val="none" w:sz="0" w:space="0" w:color="auto"/>
              </w:divBdr>
            </w:div>
            <w:div w:id="488905016">
              <w:marLeft w:val="0"/>
              <w:marRight w:val="0"/>
              <w:marTop w:val="45"/>
              <w:marBottom w:val="0"/>
              <w:divBdr>
                <w:top w:val="none" w:sz="0" w:space="0" w:color="auto"/>
                <w:left w:val="none" w:sz="0" w:space="0" w:color="auto"/>
                <w:bottom w:val="none" w:sz="0" w:space="0" w:color="auto"/>
                <w:right w:val="none" w:sz="0" w:space="0" w:color="auto"/>
              </w:divBdr>
            </w:div>
          </w:divsChild>
        </w:div>
        <w:div w:id="2128770642">
          <w:marLeft w:val="60"/>
          <w:marRight w:val="0"/>
          <w:marTop w:val="360"/>
          <w:marBottom w:val="0"/>
          <w:divBdr>
            <w:top w:val="none" w:sz="0" w:space="0" w:color="auto"/>
            <w:left w:val="none" w:sz="0" w:space="0" w:color="auto"/>
            <w:bottom w:val="none" w:sz="0" w:space="0" w:color="auto"/>
            <w:right w:val="none" w:sz="0" w:space="0" w:color="auto"/>
          </w:divBdr>
        </w:div>
        <w:div w:id="1647278221">
          <w:marLeft w:val="60"/>
          <w:marRight w:val="0"/>
          <w:marTop w:val="0"/>
          <w:marBottom w:val="0"/>
          <w:divBdr>
            <w:top w:val="none" w:sz="0" w:space="0" w:color="auto"/>
            <w:left w:val="none" w:sz="0" w:space="0" w:color="auto"/>
            <w:bottom w:val="none" w:sz="0" w:space="0" w:color="auto"/>
            <w:right w:val="none" w:sz="0" w:space="0" w:color="auto"/>
          </w:divBdr>
        </w:div>
        <w:div w:id="848713833">
          <w:marLeft w:val="60"/>
          <w:marRight w:val="0"/>
          <w:marTop w:val="60"/>
          <w:marBottom w:val="0"/>
          <w:divBdr>
            <w:top w:val="none" w:sz="0" w:space="0" w:color="auto"/>
            <w:left w:val="none" w:sz="0" w:space="0" w:color="auto"/>
            <w:bottom w:val="none" w:sz="0" w:space="0" w:color="auto"/>
            <w:right w:val="none" w:sz="0" w:space="0" w:color="auto"/>
          </w:divBdr>
          <w:divsChild>
            <w:div w:id="1856646712">
              <w:marLeft w:val="0"/>
              <w:marRight w:val="0"/>
              <w:marTop w:val="45"/>
              <w:marBottom w:val="0"/>
              <w:divBdr>
                <w:top w:val="none" w:sz="0" w:space="0" w:color="auto"/>
                <w:left w:val="none" w:sz="0" w:space="0" w:color="auto"/>
                <w:bottom w:val="none" w:sz="0" w:space="0" w:color="auto"/>
                <w:right w:val="none" w:sz="0" w:space="0" w:color="auto"/>
              </w:divBdr>
            </w:div>
            <w:div w:id="1102337131">
              <w:marLeft w:val="0"/>
              <w:marRight w:val="0"/>
              <w:marTop w:val="45"/>
              <w:marBottom w:val="0"/>
              <w:divBdr>
                <w:top w:val="none" w:sz="0" w:space="0" w:color="auto"/>
                <w:left w:val="none" w:sz="0" w:space="0" w:color="auto"/>
                <w:bottom w:val="none" w:sz="0" w:space="0" w:color="auto"/>
                <w:right w:val="none" w:sz="0" w:space="0" w:color="auto"/>
              </w:divBdr>
            </w:div>
            <w:div w:id="623459445">
              <w:marLeft w:val="0"/>
              <w:marRight w:val="0"/>
              <w:marTop w:val="45"/>
              <w:marBottom w:val="0"/>
              <w:divBdr>
                <w:top w:val="none" w:sz="0" w:space="0" w:color="auto"/>
                <w:left w:val="none" w:sz="0" w:space="0" w:color="auto"/>
                <w:bottom w:val="none" w:sz="0" w:space="0" w:color="auto"/>
                <w:right w:val="none" w:sz="0" w:space="0" w:color="auto"/>
              </w:divBdr>
            </w:div>
            <w:div w:id="1629318933">
              <w:marLeft w:val="0"/>
              <w:marRight w:val="0"/>
              <w:marTop w:val="45"/>
              <w:marBottom w:val="0"/>
              <w:divBdr>
                <w:top w:val="none" w:sz="0" w:space="0" w:color="auto"/>
                <w:left w:val="none" w:sz="0" w:space="0" w:color="auto"/>
                <w:bottom w:val="none" w:sz="0" w:space="0" w:color="auto"/>
                <w:right w:val="none" w:sz="0" w:space="0" w:color="auto"/>
              </w:divBdr>
            </w:div>
          </w:divsChild>
        </w:div>
        <w:div w:id="1437672519">
          <w:marLeft w:val="60"/>
          <w:marRight w:val="0"/>
          <w:marTop w:val="360"/>
          <w:marBottom w:val="0"/>
          <w:divBdr>
            <w:top w:val="none" w:sz="0" w:space="0" w:color="auto"/>
            <w:left w:val="none" w:sz="0" w:space="0" w:color="auto"/>
            <w:bottom w:val="none" w:sz="0" w:space="0" w:color="auto"/>
            <w:right w:val="none" w:sz="0" w:space="0" w:color="auto"/>
          </w:divBdr>
        </w:div>
        <w:div w:id="1152599978">
          <w:marLeft w:val="60"/>
          <w:marRight w:val="0"/>
          <w:marTop w:val="0"/>
          <w:marBottom w:val="0"/>
          <w:divBdr>
            <w:top w:val="none" w:sz="0" w:space="0" w:color="auto"/>
            <w:left w:val="none" w:sz="0" w:space="0" w:color="auto"/>
            <w:bottom w:val="none" w:sz="0" w:space="0" w:color="auto"/>
            <w:right w:val="none" w:sz="0" w:space="0" w:color="auto"/>
          </w:divBdr>
        </w:div>
        <w:div w:id="41641532">
          <w:marLeft w:val="60"/>
          <w:marRight w:val="0"/>
          <w:marTop w:val="60"/>
          <w:marBottom w:val="0"/>
          <w:divBdr>
            <w:top w:val="none" w:sz="0" w:space="0" w:color="auto"/>
            <w:left w:val="none" w:sz="0" w:space="0" w:color="auto"/>
            <w:bottom w:val="none" w:sz="0" w:space="0" w:color="auto"/>
            <w:right w:val="none" w:sz="0" w:space="0" w:color="auto"/>
          </w:divBdr>
          <w:divsChild>
            <w:div w:id="1849248078">
              <w:marLeft w:val="0"/>
              <w:marRight w:val="0"/>
              <w:marTop w:val="45"/>
              <w:marBottom w:val="0"/>
              <w:divBdr>
                <w:top w:val="none" w:sz="0" w:space="0" w:color="auto"/>
                <w:left w:val="none" w:sz="0" w:space="0" w:color="auto"/>
                <w:bottom w:val="none" w:sz="0" w:space="0" w:color="auto"/>
                <w:right w:val="none" w:sz="0" w:space="0" w:color="auto"/>
              </w:divBdr>
            </w:div>
            <w:div w:id="1358890827">
              <w:marLeft w:val="0"/>
              <w:marRight w:val="0"/>
              <w:marTop w:val="45"/>
              <w:marBottom w:val="0"/>
              <w:divBdr>
                <w:top w:val="none" w:sz="0" w:space="0" w:color="auto"/>
                <w:left w:val="none" w:sz="0" w:space="0" w:color="auto"/>
                <w:bottom w:val="none" w:sz="0" w:space="0" w:color="auto"/>
                <w:right w:val="none" w:sz="0" w:space="0" w:color="auto"/>
              </w:divBdr>
            </w:div>
            <w:div w:id="1450710079">
              <w:marLeft w:val="0"/>
              <w:marRight w:val="0"/>
              <w:marTop w:val="45"/>
              <w:marBottom w:val="0"/>
              <w:divBdr>
                <w:top w:val="none" w:sz="0" w:space="0" w:color="auto"/>
                <w:left w:val="none" w:sz="0" w:space="0" w:color="auto"/>
                <w:bottom w:val="none" w:sz="0" w:space="0" w:color="auto"/>
                <w:right w:val="none" w:sz="0" w:space="0" w:color="auto"/>
              </w:divBdr>
            </w:div>
            <w:div w:id="1128740975">
              <w:marLeft w:val="0"/>
              <w:marRight w:val="0"/>
              <w:marTop w:val="45"/>
              <w:marBottom w:val="0"/>
              <w:divBdr>
                <w:top w:val="none" w:sz="0" w:space="0" w:color="auto"/>
                <w:left w:val="none" w:sz="0" w:space="0" w:color="auto"/>
                <w:bottom w:val="none" w:sz="0" w:space="0" w:color="auto"/>
                <w:right w:val="none" w:sz="0" w:space="0" w:color="auto"/>
              </w:divBdr>
            </w:div>
          </w:divsChild>
        </w:div>
        <w:div w:id="1163618164">
          <w:marLeft w:val="0"/>
          <w:marRight w:val="0"/>
          <w:marTop w:val="210"/>
          <w:marBottom w:val="0"/>
          <w:divBdr>
            <w:top w:val="none" w:sz="0" w:space="0" w:color="auto"/>
            <w:left w:val="none" w:sz="0" w:space="0" w:color="auto"/>
            <w:bottom w:val="none" w:sz="0" w:space="0" w:color="auto"/>
            <w:right w:val="none" w:sz="0" w:space="0" w:color="auto"/>
          </w:divBdr>
          <w:divsChild>
            <w:div w:id="6196059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95418818">
      <w:bodyDiv w:val="1"/>
      <w:marLeft w:val="0"/>
      <w:marRight w:val="0"/>
      <w:marTop w:val="0"/>
      <w:marBottom w:val="0"/>
      <w:divBdr>
        <w:top w:val="none" w:sz="0" w:space="0" w:color="auto"/>
        <w:left w:val="none" w:sz="0" w:space="0" w:color="auto"/>
        <w:bottom w:val="none" w:sz="0" w:space="0" w:color="auto"/>
        <w:right w:val="none" w:sz="0" w:space="0" w:color="auto"/>
      </w:divBdr>
      <w:divsChild>
        <w:div w:id="2068721396">
          <w:marLeft w:val="60"/>
          <w:marRight w:val="0"/>
          <w:marTop w:val="360"/>
          <w:marBottom w:val="0"/>
          <w:divBdr>
            <w:top w:val="none" w:sz="0" w:space="0" w:color="auto"/>
            <w:left w:val="none" w:sz="0" w:space="0" w:color="auto"/>
            <w:bottom w:val="none" w:sz="0" w:space="0" w:color="auto"/>
            <w:right w:val="none" w:sz="0" w:space="0" w:color="auto"/>
          </w:divBdr>
        </w:div>
        <w:div w:id="1482313865">
          <w:marLeft w:val="60"/>
          <w:marRight w:val="0"/>
          <w:marTop w:val="0"/>
          <w:marBottom w:val="0"/>
          <w:divBdr>
            <w:top w:val="none" w:sz="0" w:space="0" w:color="auto"/>
            <w:left w:val="none" w:sz="0" w:space="0" w:color="auto"/>
            <w:bottom w:val="none" w:sz="0" w:space="0" w:color="auto"/>
            <w:right w:val="none" w:sz="0" w:space="0" w:color="auto"/>
          </w:divBdr>
        </w:div>
        <w:div w:id="1017006359">
          <w:marLeft w:val="60"/>
          <w:marRight w:val="0"/>
          <w:marTop w:val="60"/>
          <w:marBottom w:val="0"/>
          <w:divBdr>
            <w:top w:val="none" w:sz="0" w:space="0" w:color="auto"/>
            <w:left w:val="none" w:sz="0" w:space="0" w:color="auto"/>
            <w:bottom w:val="none" w:sz="0" w:space="0" w:color="auto"/>
            <w:right w:val="none" w:sz="0" w:space="0" w:color="auto"/>
          </w:divBdr>
          <w:divsChild>
            <w:div w:id="886532246">
              <w:marLeft w:val="0"/>
              <w:marRight w:val="0"/>
              <w:marTop w:val="45"/>
              <w:marBottom w:val="0"/>
              <w:divBdr>
                <w:top w:val="none" w:sz="0" w:space="0" w:color="auto"/>
                <w:left w:val="none" w:sz="0" w:space="0" w:color="auto"/>
                <w:bottom w:val="none" w:sz="0" w:space="0" w:color="auto"/>
                <w:right w:val="none" w:sz="0" w:space="0" w:color="auto"/>
              </w:divBdr>
            </w:div>
            <w:div w:id="1762022728">
              <w:marLeft w:val="0"/>
              <w:marRight w:val="0"/>
              <w:marTop w:val="45"/>
              <w:marBottom w:val="0"/>
              <w:divBdr>
                <w:top w:val="none" w:sz="0" w:space="0" w:color="auto"/>
                <w:left w:val="none" w:sz="0" w:space="0" w:color="auto"/>
                <w:bottom w:val="none" w:sz="0" w:space="0" w:color="auto"/>
                <w:right w:val="none" w:sz="0" w:space="0" w:color="auto"/>
              </w:divBdr>
            </w:div>
            <w:div w:id="1046414089">
              <w:marLeft w:val="0"/>
              <w:marRight w:val="0"/>
              <w:marTop w:val="45"/>
              <w:marBottom w:val="0"/>
              <w:divBdr>
                <w:top w:val="none" w:sz="0" w:space="0" w:color="auto"/>
                <w:left w:val="none" w:sz="0" w:space="0" w:color="auto"/>
                <w:bottom w:val="none" w:sz="0" w:space="0" w:color="auto"/>
                <w:right w:val="none" w:sz="0" w:space="0" w:color="auto"/>
              </w:divBdr>
            </w:div>
            <w:div w:id="1708988510">
              <w:marLeft w:val="0"/>
              <w:marRight w:val="0"/>
              <w:marTop w:val="0"/>
              <w:marBottom w:val="0"/>
              <w:divBdr>
                <w:top w:val="none" w:sz="0" w:space="0" w:color="auto"/>
                <w:left w:val="none" w:sz="0" w:space="0" w:color="auto"/>
                <w:bottom w:val="none" w:sz="0" w:space="0" w:color="auto"/>
                <w:right w:val="none" w:sz="0" w:space="0" w:color="auto"/>
              </w:divBdr>
            </w:div>
            <w:div w:id="1514569484">
              <w:marLeft w:val="0"/>
              <w:marRight w:val="0"/>
              <w:marTop w:val="0"/>
              <w:marBottom w:val="0"/>
              <w:divBdr>
                <w:top w:val="none" w:sz="0" w:space="0" w:color="auto"/>
                <w:left w:val="none" w:sz="0" w:space="0" w:color="auto"/>
                <w:bottom w:val="none" w:sz="0" w:space="0" w:color="auto"/>
                <w:right w:val="none" w:sz="0" w:space="0" w:color="auto"/>
              </w:divBdr>
            </w:div>
            <w:div w:id="271788000">
              <w:marLeft w:val="0"/>
              <w:marRight w:val="0"/>
              <w:marTop w:val="45"/>
              <w:marBottom w:val="0"/>
              <w:divBdr>
                <w:top w:val="none" w:sz="0" w:space="0" w:color="auto"/>
                <w:left w:val="none" w:sz="0" w:space="0" w:color="auto"/>
                <w:bottom w:val="none" w:sz="0" w:space="0" w:color="auto"/>
                <w:right w:val="none" w:sz="0" w:space="0" w:color="auto"/>
              </w:divBdr>
            </w:div>
            <w:div w:id="1608462600">
              <w:marLeft w:val="0"/>
              <w:marRight w:val="0"/>
              <w:marTop w:val="45"/>
              <w:marBottom w:val="0"/>
              <w:divBdr>
                <w:top w:val="none" w:sz="0" w:space="0" w:color="auto"/>
                <w:left w:val="none" w:sz="0" w:space="0" w:color="auto"/>
                <w:bottom w:val="none" w:sz="0" w:space="0" w:color="auto"/>
                <w:right w:val="none" w:sz="0" w:space="0" w:color="auto"/>
              </w:divBdr>
            </w:div>
            <w:div w:id="669602576">
              <w:marLeft w:val="0"/>
              <w:marRight w:val="0"/>
              <w:marTop w:val="45"/>
              <w:marBottom w:val="0"/>
              <w:divBdr>
                <w:top w:val="none" w:sz="0" w:space="0" w:color="auto"/>
                <w:left w:val="none" w:sz="0" w:space="0" w:color="auto"/>
                <w:bottom w:val="none" w:sz="0" w:space="0" w:color="auto"/>
                <w:right w:val="none" w:sz="0" w:space="0" w:color="auto"/>
              </w:divBdr>
            </w:div>
          </w:divsChild>
        </w:div>
        <w:div w:id="87698973">
          <w:marLeft w:val="60"/>
          <w:marRight w:val="0"/>
          <w:marTop w:val="360"/>
          <w:marBottom w:val="0"/>
          <w:divBdr>
            <w:top w:val="none" w:sz="0" w:space="0" w:color="auto"/>
            <w:left w:val="none" w:sz="0" w:space="0" w:color="auto"/>
            <w:bottom w:val="none" w:sz="0" w:space="0" w:color="auto"/>
            <w:right w:val="none" w:sz="0" w:space="0" w:color="auto"/>
          </w:divBdr>
        </w:div>
        <w:div w:id="524945403">
          <w:marLeft w:val="60"/>
          <w:marRight w:val="0"/>
          <w:marTop w:val="0"/>
          <w:marBottom w:val="0"/>
          <w:divBdr>
            <w:top w:val="none" w:sz="0" w:space="0" w:color="auto"/>
            <w:left w:val="none" w:sz="0" w:space="0" w:color="auto"/>
            <w:bottom w:val="none" w:sz="0" w:space="0" w:color="auto"/>
            <w:right w:val="none" w:sz="0" w:space="0" w:color="auto"/>
          </w:divBdr>
        </w:div>
        <w:div w:id="432290900">
          <w:marLeft w:val="60"/>
          <w:marRight w:val="0"/>
          <w:marTop w:val="60"/>
          <w:marBottom w:val="0"/>
          <w:divBdr>
            <w:top w:val="none" w:sz="0" w:space="0" w:color="auto"/>
            <w:left w:val="none" w:sz="0" w:space="0" w:color="auto"/>
            <w:bottom w:val="none" w:sz="0" w:space="0" w:color="auto"/>
            <w:right w:val="none" w:sz="0" w:space="0" w:color="auto"/>
          </w:divBdr>
          <w:divsChild>
            <w:div w:id="873538033">
              <w:marLeft w:val="0"/>
              <w:marRight w:val="0"/>
              <w:marTop w:val="45"/>
              <w:marBottom w:val="0"/>
              <w:divBdr>
                <w:top w:val="none" w:sz="0" w:space="0" w:color="auto"/>
                <w:left w:val="none" w:sz="0" w:space="0" w:color="auto"/>
                <w:bottom w:val="none" w:sz="0" w:space="0" w:color="auto"/>
                <w:right w:val="none" w:sz="0" w:space="0" w:color="auto"/>
              </w:divBdr>
            </w:div>
            <w:div w:id="581183344">
              <w:marLeft w:val="0"/>
              <w:marRight w:val="0"/>
              <w:marTop w:val="45"/>
              <w:marBottom w:val="0"/>
              <w:divBdr>
                <w:top w:val="none" w:sz="0" w:space="0" w:color="auto"/>
                <w:left w:val="none" w:sz="0" w:space="0" w:color="auto"/>
                <w:bottom w:val="none" w:sz="0" w:space="0" w:color="auto"/>
                <w:right w:val="none" w:sz="0" w:space="0" w:color="auto"/>
              </w:divBdr>
            </w:div>
            <w:div w:id="139811783">
              <w:marLeft w:val="0"/>
              <w:marRight w:val="0"/>
              <w:marTop w:val="45"/>
              <w:marBottom w:val="0"/>
              <w:divBdr>
                <w:top w:val="none" w:sz="0" w:space="0" w:color="auto"/>
                <w:left w:val="none" w:sz="0" w:space="0" w:color="auto"/>
                <w:bottom w:val="none" w:sz="0" w:space="0" w:color="auto"/>
                <w:right w:val="none" w:sz="0" w:space="0" w:color="auto"/>
              </w:divBdr>
            </w:div>
            <w:div w:id="175004145">
              <w:marLeft w:val="0"/>
              <w:marRight w:val="0"/>
              <w:marTop w:val="45"/>
              <w:marBottom w:val="0"/>
              <w:divBdr>
                <w:top w:val="none" w:sz="0" w:space="0" w:color="auto"/>
                <w:left w:val="none" w:sz="0" w:space="0" w:color="auto"/>
                <w:bottom w:val="none" w:sz="0" w:space="0" w:color="auto"/>
                <w:right w:val="none" w:sz="0" w:space="0" w:color="auto"/>
              </w:divBdr>
            </w:div>
          </w:divsChild>
        </w:div>
        <w:div w:id="1920291999">
          <w:marLeft w:val="60"/>
          <w:marRight w:val="0"/>
          <w:marTop w:val="360"/>
          <w:marBottom w:val="0"/>
          <w:divBdr>
            <w:top w:val="none" w:sz="0" w:space="0" w:color="auto"/>
            <w:left w:val="none" w:sz="0" w:space="0" w:color="auto"/>
            <w:bottom w:val="none" w:sz="0" w:space="0" w:color="auto"/>
            <w:right w:val="none" w:sz="0" w:space="0" w:color="auto"/>
          </w:divBdr>
        </w:div>
        <w:div w:id="1778913828">
          <w:marLeft w:val="60"/>
          <w:marRight w:val="0"/>
          <w:marTop w:val="0"/>
          <w:marBottom w:val="0"/>
          <w:divBdr>
            <w:top w:val="none" w:sz="0" w:space="0" w:color="auto"/>
            <w:left w:val="none" w:sz="0" w:space="0" w:color="auto"/>
            <w:bottom w:val="none" w:sz="0" w:space="0" w:color="auto"/>
            <w:right w:val="none" w:sz="0" w:space="0" w:color="auto"/>
          </w:divBdr>
        </w:div>
        <w:div w:id="2133745639">
          <w:marLeft w:val="60"/>
          <w:marRight w:val="0"/>
          <w:marTop w:val="60"/>
          <w:marBottom w:val="0"/>
          <w:divBdr>
            <w:top w:val="none" w:sz="0" w:space="0" w:color="auto"/>
            <w:left w:val="none" w:sz="0" w:space="0" w:color="auto"/>
            <w:bottom w:val="none" w:sz="0" w:space="0" w:color="auto"/>
            <w:right w:val="none" w:sz="0" w:space="0" w:color="auto"/>
          </w:divBdr>
          <w:divsChild>
            <w:div w:id="120222842">
              <w:marLeft w:val="0"/>
              <w:marRight w:val="0"/>
              <w:marTop w:val="45"/>
              <w:marBottom w:val="0"/>
              <w:divBdr>
                <w:top w:val="none" w:sz="0" w:space="0" w:color="auto"/>
                <w:left w:val="none" w:sz="0" w:space="0" w:color="auto"/>
                <w:bottom w:val="none" w:sz="0" w:space="0" w:color="auto"/>
                <w:right w:val="none" w:sz="0" w:space="0" w:color="auto"/>
              </w:divBdr>
            </w:div>
            <w:div w:id="445927809">
              <w:marLeft w:val="0"/>
              <w:marRight w:val="0"/>
              <w:marTop w:val="45"/>
              <w:marBottom w:val="0"/>
              <w:divBdr>
                <w:top w:val="none" w:sz="0" w:space="0" w:color="auto"/>
                <w:left w:val="none" w:sz="0" w:space="0" w:color="auto"/>
                <w:bottom w:val="none" w:sz="0" w:space="0" w:color="auto"/>
                <w:right w:val="none" w:sz="0" w:space="0" w:color="auto"/>
              </w:divBdr>
            </w:div>
            <w:div w:id="1959988218">
              <w:marLeft w:val="0"/>
              <w:marRight w:val="0"/>
              <w:marTop w:val="45"/>
              <w:marBottom w:val="0"/>
              <w:divBdr>
                <w:top w:val="none" w:sz="0" w:space="0" w:color="auto"/>
                <w:left w:val="none" w:sz="0" w:space="0" w:color="auto"/>
                <w:bottom w:val="none" w:sz="0" w:space="0" w:color="auto"/>
                <w:right w:val="none" w:sz="0" w:space="0" w:color="auto"/>
              </w:divBdr>
            </w:div>
            <w:div w:id="18356165">
              <w:marLeft w:val="0"/>
              <w:marRight w:val="0"/>
              <w:marTop w:val="45"/>
              <w:marBottom w:val="0"/>
              <w:divBdr>
                <w:top w:val="none" w:sz="0" w:space="0" w:color="auto"/>
                <w:left w:val="none" w:sz="0" w:space="0" w:color="auto"/>
                <w:bottom w:val="none" w:sz="0" w:space="0" w:color="auto"/>
                <w:right w:val="none" w:sz="0" w:space="0" w:color="auto"/>
              </w:divBdr>
            </w:div>
          </w:divsChild>
        </w:div>
        <w:div w:id="1037782202">
          <w:marLeft w:val="60"/>
          <w:marRight w:val="0"/>
          <w:marTop w:val="360"/>
          <w:marBottom w:val="0"/>
          <w:divBdr>
            <w:top w:val="none" w:sz="0" w:space="0" w:color="auto"/>
            <w:left w:val="none" w:sz="0" w:space="0" w:color="auto"/>
            <w:bottom w:val="none" w:sz="0" w:space="0" w:color="auto"/>
            <w:right w:val="none" w:sz="0" w:space="0" w:color="auto"/>
          </w:divBdr>
        </w:div>
        <w:div w:id="364914563">
          <w:marLeft w:val="60"/>
          <w:marRight w:val="0"/>
          <w:marTop w:val="0"/>
          <w:marBottom w:val="0"/>
          <w:divBdr>
            <w:top w:val="none" w:sz="0" w:space="0" w:color="auto"/>
            <w:left w:val="none" w:sz="0" w:space="0" w:color="auto"/>
            <w:bottom w:val="none" w:sz="0" w:space="0" w:color="auto"/>
            <w:right w:val="none" w:sz="0" w:space="0" w:color="auto"/>
          </w:divBdr>
        </w:div>
        <w:div w:id="1260677985">
          <w:marLeft w:val="60"/>
          <w:marRight w:val="0"/>
          <w:marTop w:val="60"/>
          <w:marBottom w:val="0"/>
          <w:divBdr>
            <w:top w:val="none" w:sz="0" w:space="0" w:color="auto"/>
            <w:left w:val="none" w:sz="0" w:space="0" w:color="auto"/>
            <w:bottom w:val="none" w:sz="0" w:space="0" w:color="auto"/>
            <w:right w:val="none" w:sz="0" w:space="0" w:color="auto"/>
          </w:divBdr>
          <w:divsChild>
            <w:div w:id="1779374759">
              <w:marLeft w:val="0"/>
              <w:marRight w:val="0"/>
              <w:marTop w:val="45"/>
              <w:marBottom w:val="0"/>
              <w:divBdr>
                <w:top w:val="none" w:sz="0" w:space="0" w:color="auto"/>
                <w:left w:val="none" w:sz="0" w:space="0" w:color="auto"/>
                <w:bottom w:val="none" w:sz="0" w:space="0" w:color="auto"/>
                <w:right w:val="none" w:sz="0" w:space="0" w:color="auto"/>
              </w:divBdr>
            </w:div>
            <w:div w:id="2108504697">
              <w:marLeft w:val="0"/>
              <w:marRight w:val="0"/>
              <w:marTop w:val="45"/>
              <w:marBottom w:val="0"/>
              <w:divBdr>
                <w:top w:val="none" w:sz="0" w:space="0" w:color="auto"/>
                <w:left w:val="none" w:sz="0" w:space="0" w:color="auto"/>
                <w:bottom w:val="none" w:sz="0" w:space="0" w:color="auto"/>
                <w:right w:val="none" w:sz="0" w:space="0" w:color="auto"/>
              </w:divBdr>
            </w:div>
            <w:div w:id="1225293437">
              <w:marLeft w:val="0"/>
              <w:marRight w:val="0"/>
              <w:marTop w:val="45"/>
              <w:marBottom w:val="0"/>
              <w:divBdr>
                <w:top w:val="none" w:sz="0" w:space="0" w:color="auto"/>
                <w:left w:val="none" w:sz="0" w:space="0" w:color="auto"/>
                <w:bottom w:val="none" w:sz="0" w:space="0" w:color="auto"/>
                <w:right w:val="none" w:sz="0" w:space="0" w:color="auto"/>
              </w:divBdr>
            </w:div>
            <w:div w:id="1074158083">
              <w:marLeft w:val="0"/>
              <w:marRight w:val="0"/>
              <w:marTop w:val="45"/>
              <w:marBottom w:val="0"/>
              <w:divBdr>
                <w:top w:val="none" w:sz="0" w:space="0" w:color="auto"/>
                <w:left w:val="none" w:sz="0" w:space="0" w:color="auto"/>
                <w:bottom w:val="none" w:sz="0" w:space="0" w:color="auto"/>
                <w:right w:val="none" w:sz="0" w:space="0" w:color="auto"/>
              </w:divBdr>
            </w:div>
          </w:divsChild>
        </w:div>
        <w:div w:id="890462180">
          <w:marLeft w:val="0"/>
          <w:marRight w:val="0"/>
          <w:marTop w:val="210"/>
          <w:marBottom w:val="0"/>
          <w:divBdr>
            <w:top w:val="none" w:sz="0" w:space="0" w:color="auto"/>
            <w:left w:val="none" w:sz="0" w:space="0" w:color="auto"/>
            <w:bottom w:val="none" w:sz="0" w:space="0" w:color="auto"/>
            <w:right w:val="none" w:sz="0" w:space="0" w:color="auto"/>
          </w:divBdr>
          <w:divsChild>
            <w:div w:id="4375314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97803786">
      <w:bodyDiv w:val="1"/>
      <w:marLeft w:val="0"/>
      <w:marRight w:val="0"/>
      <w:marTop w:val="0"/>
      <w:marBottom w:val="0"/>
      <w:divBdr>
        <w:top w:val="none" w:sz="0" w:space="0" w:color="auto"/>
        <w:left w:val="none" w:sz="0" w:space="0" w:color="auto"/>
        <w:bottom w:val="none" w:sz="0" w:space="0" w:color="auto"/>
        <w:right w:val="none" w:sz="0" w:space="0" w:color="auto"/>
      </w:divBdr>
      <w:divsChild>
        <w:div w:id="1939407615">
          <w:marLeft w:val="60"/>
          <w:marRight w:val="0"/>
          <w:marTop w:val="360"/>
          <w:marBottom w:val="0"/>
          <w:divBdr>
            <w:top w:val="none" w:sz="0" w:space="0" w:color="auto"/>
            <w:left w:val="none" w:sz="0" w:space="0" w:color="auto"/>
            <w:bottom w:val="none" w:sz="0" w:space="0" w:color="auto"/>
            <w:right w:val="none" w:sz="0" w:space="0" w:color="auto"/>
          </w:divBdr>
        </w:div>
        <w:div w:id="159659359">
          <w:marLeft w:val="60"/>
          <w:marRight w:val="0"/>
          <w:marTop w:val="0"/>
          <w:marBottom w:val="0"/>
          <w:divBdr>
            <w:top w:val="none" w:sz="0" w:space="0" w:color="auto"/>
            <w:left w:val="none" w:sz="0" w:space="0" w:color="auto"/>
            <w:bottom w:val="none" w:sz="0" w:space="0" w:color="auto"/>
            <w:right w:val="none" w:sz="0" w:space="0" w:color="auto"/>
          </w:divBdr>
        </w:div>
        <w:div w:id="253899137">
          <w:marLeft w:val="60"/>
          <w:marRight w:val="0"/>
          <w:marTop w:val="60"/>
          <w:marBottom w:val="0"/>
          <w:divBdr>
            <w:top w:val="none" w:sz="0" w:space="0" w:color="auto"/>
            <w:left w:val="none" w:sz="0" w:space="0" w:color="auto"/>
            <w:bottom w:val="none" w:sz="0" w:space="0" w:color="auto"/>
            <w:right w:val="none" w:sz="0" w:space="0" w:color="auto"/>
          </w:divBdr>
          <w:divsChild>
            <w:div w:id="357313997">
              <w:marLeft w:val="0"/>
              <w:marRight w:val="0"/>
              <w:marTop w:val="45"/>
              <w:marBottom w:val="0"/>
              <w:divBdr>
                <w:top w:val="none" w:sz="0" w:space="0" w:color="auto"/>
                <w:left w:val="none" w:sz="0" w:space="0" w:color="auto"/>
                <w:bottom w:val="none" w:sz="0" w:space="0" w:color="auto"/>
                <w:right w:val="none" w:sz="0" w:space="0" w:color="auto"/>
              </w:divBdr>
            </w:div>
            <w:div w:id="859200526">
              <w:marLeft w:val="0"/>
              <w:marRight w:val="0"/>
              <w:marTop w:val="45"/>
              <w:marBottom w:val="0"/>
              <w:divBdr>
                <w:top w:val="none" w:sz="0" w:space="0" w:color="auto"/>
                <w:left w:val="none" w:sz="0" w:space="0" w:color="auto"/>
                <w:bottom w:val="none" w:sz="0" w:space="0" w:color="auto"/>
                <w:right w:val="none" w:sz="0" w:space="0" w:color="auto"/>
              </w:divBdr>
            </w:div>
            <w:div w:id="361714634">
              <w:marLeft w:val="0"/>
              <w:marRight w:val="0"/>
              <w:marTop w:val="45"/>
              <w:marBottom w:val="0"/>
              <w:divBdr>
                <w:top w:val="none" w:sz="0" w:space="0" w:color="auto"/>
                <w:left w:val="none" w:sz="0" w:space="0" w:color="auto"/>
                <w:bottom w:val="none" w:sz="0" w:space="0" w:color="auto"/>
                <w:right w:val="none" w:sz="0" w:space="0" w:color="auto"/>
              </w:divBdr>
            </w:div>
            <w:div w:id="472675921">
              <w:marLeft w:val="0"/>
              <w:marRight w:val="0"/>
              <w:marTop w:val="0"/>
              <w:marBottom w:val="0"/>
              <w:divBdr>
                <w:top w:val="none" w:sz="0" w:space="0" w:color="auto"/>
                <w:left w:val="none" w:sz="0" w:space="0" w:color="auto"/>
                <w:bottom w:val="none" w:sz="0" w:space="0" w:color="auto"/>
                <w:right w:val="none" w:sz="0" w:space="0" w:color="auto"/>
              </w:divBdr>
            </w:div>
            <w:div w:id="481778590">
              <w:marLeft w:val="0"/>
              <w:marRight w:val="0"/>
              <w:marTop w:val="0"/>
              <w:marBottom w:val="0"/>
              <w:divBdr>
                <w:top w:val="none" w:sz="0" w:space="0" w:color="auto"/>
                <w:left w:val="none" w:sz="0" w:space="0" w:color="auto"/>
                <w:bottom w:val="none" w:sz="0" w:space="0" w:color="auto"/>
                <w:right w:val="none" w:sz="0" w:space="0" w:color="auto"/>
              </w:divBdr>
            </w:div>
            <w:div w:id="1482504406">
              <w:marLeft w:val="0"/>
              <w:marRight w:val="0"/>
              <w:marTop w:val="45"/>
              <w:marBottom w:val="0"/>
              <w:divBdr>
                <w:top w:val="none" w:sz="0" w:space="0" w:color="auto"/>
                <w:left w:val="none" w:sz="0" w:space="0" w:color="auto"/>
                <w:bottom w:val="none" w:sz="0" w:space="0" w:color="auto"/>
                <w:right w:val="none" w:sz="0" w:space="0" w:color="auto"/>
              </w:divBdr>
            </w:div>
            <w:div w:id="32462239">
              <w:marLeft w:val="0"/>
              <w:marRight w:val="0"/>
              <w:marTop w:val="45"/>
              <w:marBottom w:val="0"/>
              <w:divBdr>
                <w:top w:val="none" w:sz="0" w:space="0" w:color="auto"/>
                <w:left w:val="none" w:sz="0" w:space="0" w:color="auto"/>
                <w:bottom w:val="none" w:sz="0" w:space="0" w:color="auto"/>
                <w:right w:val="none" w:sz="0" w:space="0" w:color="auto"/>
              </w:divBdr>
            </w:div>
            <w:div w:id="1237939999">
              <w:marLeft w:val="0"/>
              <w:marRight w:val="0"/>
              <w:marTop w:val="45"/>
              <w:marBottom w:val="0"/>
              <w:divBdr>
                <w:top w:val="none" w:sz="0" w:space="0" w:color="auto"/>
                <w:left w:val="none" w:sz="0" w:space="0" w:color="auto"/>
                <w:bottom w:val="none" w:sz="0" w:space="0" w:color="auto"/>
                <w:right w:val="none" w:sz="0" w:space="0" w:color="auto"/>
              </w:divBdr>
            </w:div>
          </w:divsChild>
        </w:div>
        <w:div w:id="644508679">
          <w:marLeft w:val="60"/>
          <w:marRight w:val="0"/>
          <w:marTop w:val="360"/>
          <w:marBottom w:val="0"/>
          <w:divBdr>
            <w:top w:val="none" w:sz="0" w:space="0" w:color="auto"/>
            <w:left w:val="none" w:sz="0" w:space="0" w:color="auto"/>
            <w:bottom w:val="none" w:sz="0" w:space="0" w:color="auto"/>
            <w:right w:val="none" w:sz="0" w:space="0" w:color="auto"/>
          </w:divBdr>
        </w:div>
        <w:div w:id="1677344133">
          <w:marLeft w:val="60"/>
          <w:marRight w:val="0"/>
          <w:marTop w:val="0"/>
          <w:marBottom w:val="0"/>
          <w:divBdr>
            <w:top w:val="none" w:sz="0" w:space="0" w:color="auto"/>
            <w:left w:val="none" w:sz="0" w:space="0" w:color="auto"/>
            <w:bottom w:val="none" w:sz="0" w:space="0" w:color="auto"/>
            <w:right w:val="none" w:sz="0" w:space="0" w:color="auto"/>
          </w:divBdr>
        </w:div>
        <w:div w:id="2055232675">
          <w:marLeft w:val="60"/>
          <w:marRight w:val="0"/>
          <w:marTop w:val="60"/>
          <w:marBottom w:val="0"/>
          <w:divBdr>
            <w:top w:val="none" w:sz="0" w:space="0" w:color="auto"/>
            <w:left w:val="none" w:sz="0" w:space="0" w:color="auto"/>
            <w:bottom w:val="none" w:sz="0" w:space="0" w:color="auto"/>
            <w:right w:val="none" w:sz="0" w:space="0" w:color="auto"/>
          </w:divBdr>
          <w:divsChild>
            <w:div w:id="826746517">
              <w:marLeft w:val="0"/>
              <w:marRight w:val="0"/>
              <w:marTop w:val="45"/>
              <w:marBottom w:val="0"/>
              <w:divBdr>
                <w:top w:val="none" w:sz="0" w:space="0" w:color="auto"/>
                <w:left w:val="none" w:sz="0" w:space="0" w:color="auto"/>
                <w:bottom w:val="none" w:sz="0" w:space="0" w:color="auto"/>
                <w:right w:val="none" w:sz="0" w:space="0" w:color="auto"/>
              </w:divBdr>
            </w:div>
            <w:div w:id="761026021">
              <w:marLeft w:val="0"/>
              <w:marRight w:val="0"/>
              <w:marTop w:val="45"/>
              <w:marBottom w:val="0"/>
              <w:divBdr>
                <w:top w:val="none" w:sz="0" w:space="0" w:color="auto"/>
                <w:left w:val="none" w:sz="0" w:space="0" w:color="auto"/>
                <w:bottom w:val="none" w:sz="0" w:space="0" w:color="auto"/>
                <w:right w:val="none" w:sz="0" w:space="0" w:color="auto"/>
              </w:divBdr>
            </w:div>
            <w:div w:id="1405371302">
              <w:marLeft w:val="0"/>
              <w:marRight w:val="0"/>
              <w:marTop w:val="45"/>
              <w:marBottom w:val="0"/>
              <w:divBdr>
                <w:top w:val="none" w:sz="0" w:space="0" w:color="auto"/>
                <w:left w:val="none" w:sz="0" w:space="0" w:color="auto"/>
                <w:bottom w:val="none" w:sz="0" w:space="0" w:color="auto"/>
                <w:right w:val="none" w:sz="0" w:space="0" w:color="auto"/>
              </w:divBdr>
            </w:div>
            <w:div w:id="1238975936">
              <w:marLeft w:val="0"/>
              <w:marRight w:val="0"/>
              <w:marTop w:val="45"/>
              <w:marBottom w:val="0"/>
              <w:divBdr>
                <w:top w:val="none" w:sz="0" w:space="0" w:color="auto"/>
                <w:left w:val="none" w:sz="0" w:space="0" w:color="auto"/>
                <w:bottom w:val="none" w:sz="0" w:space="0" w:color="auto"/>
                <w:right w:val="none" w:sz="0" w:space="0" w:color="auto"/>
              </w:divBdr>
            </w:div>
          </w:divsChild>
        </w:div>
        <w:div w:id="136462152">
          <w:marLeft w:val="60"/>
          <w:marRight w:val="0"/>
          <w:marTop w:val="360"/>
          <w:marBottom w:val="0"/>
          <w:divBdr>
            <w:top w:val="none" w:sz="0" w:space="0" w:color="auto"/>
            <w:left w:val="none" w:sz="0" w:space="0" w:color="auto"/>
            <w:bottom w:val="none" w:sz="0" w:space="0" w:color="auto"/>
            <w:right w:val="none" w:sz="0" w:space="0" w:color="auto"/>
          </w:divBdr>
        </w:div>
        <w:div w:id="1106123821">
          <w:marLeft w:val="60"/>
          <w:marRight w:val="0"/>
          <w:marTop w:val="0"/>
          <w:marBottom w:val="0"/>
          <w:divBdr>
            <w:top w:val="none" w:sz="0" w:space="0" w:color="auto"/>
            <w:left w:val="none" w:sz="0" w:space="0" w:color="auto"/>
            <w:bottom w:val="none" w:sz="0" w:space="0" w:color="auto"/>
            <w:right w:val="none" w:sz="0" w:space="0" w:color="auto"/>
          </w:divBdr>
        </w:div>
        <w:div w:id="866992065">
          <w:marLeft w:val="60"/>
          <w:marRight w:val="0"/>
          <w:marTop w:val="60"/>
          <w:marBottom w:val="0"/>
          <w:divBdr>
            <w:top w:val="none" w:sz="0" w:space="0" w:color="auto"/>
            <w:left w:val="none" w:sz="0" w:space="0" w:color="auto"/>
            <w:bottom w:val="none" w:sz="0" w:space="0" w:color="auto"/>
            <w:right w:val="none" w:sz="0" w:space="0" w:color="auto"/>
          </w:divBdr>
          <w:divsChild>
            <w:div w:id="2040429512">
              <w:marLeft w:val="0"/>
              <w:marRight w:val="0"/>
              <w:marTop w:val="45"/>
              <w:marBottom w:val="0"/>
              <w:divBdr>
                <w:top w:val="none" w:sz="0" w:space="0" w:color="auto"/>
                <w:left w:val="none" w:sz="0" w:space="0" w:color="auto"/>
                <w:bottom w:val="none" w:sz="0" w:space="0" w:color="auto"/>
                <w:right w:val="none" w:sz="0" w:space="0" w:color="auto"/>
              </w:divBdr>
            </w:div>
            <w:div w:id="1222327071">
              <w:marLeft w:val="0"/>
              <w:marRight w:val="0"/>
              <w:marTop w:val="45"/>
              <w:marBottom w:val="0"/>
              <w:divBdr>
                <w:top w:val="none" w:sz="0" w:space="0" w:color="auto"/>
                <w:left w:val="none" w:sz="0" w:space="0" w:color="auto"/>
                <w:bottom w:val="none" w:sz="0" w:space="0" w:color="auto"/>
                <w:right w:val="none" w:sz="0" w:space="0" w:color="auto"/>
              </w:divBdr>
            </w:div>
            <w:div w:id="577443107">
              <w:marLeft w:val="0"/>
              <w:marRight w:val="0"/>
              <w:marTop w:val="45"/>
              <w:marBottom w:val="0"/>
              <w:divBdr>
                <w:top w:val="none" w:sz="0" w:space="0" w:color="auto"/>
                <w:left w:val="none" w:sz="0" w:space="0" w:color="auto"/>
                <w:bottom w:val="none" w:sz="0" w:space="0" w:color="auto"/>
                <w:right w:val="none" w:sz="0" w:space="0" w:color="auto"/>
              </w:divBdr>
            </w:div>
            <w:div w:id="1869100307">
              <w:marLeft w:val="0"/>
              <w:marRight w:val="0"/>
              <w:marTop w:val="45"/>
              <w:marBottom w:val="0"/>
              <w:divBdr>
                <w:top w:val="none" w:sz="0" w:space="0" w:color="auto"/>
                <w:left w:val="none" w:sz="0" w:space="0" w:color="auto"/>
                <w:bottom w:val="none" w:sz="0" w:space="0" w:color="auto"/>
                <w:right w:val="none" w:sz="0" w:space="0" w:color="auto"/>
              </w:divBdr>
            </w:div>
          </w:divsChild>
        </w:div>
        <w:div w:id="1662199238">
          <w:marLeft w:val="60"/>
          <w:marRight w:val="0"/>
          <w:marTop w:val="360"/>
          <w:marBottom w:val="0"/>
          <w:divBdr>
            <w:top w:val="none" w:sz="0" w:space="0" w:color="auto"/>
            <w:left w:val="none" w:sz="0" w:space="0" w:color="auto"/>
            <w:bottom w:val="none" w:sz="0" w:space="0" w:color="auto"/>
            <w:right w:val="none" w:sz="0" w:space="0" w:color="auto"/>
          </w:divBdr>
        </w:div>
        <w:div w:id="551773559">
          <w:marLeft w:val="60"/>
          <w:marRight w:val="0"/>
          <w:marTop w:val="0"/>
          <w:marBottom w:val="0"/>
          <w:divBdr>
            <w:top w:val="none" w:sz="0" w:space="0" w:color="auto"/>
            <w:left w:val="none" w:sz="0" w:space="0" w:color="auto"/>
            <w:bottom w:val="none" w:sz="0" w:space="0" w:color="auto"/>
            <w:right w:val="none" w:sz="0" w:space="0" w:color="auto"/>
          </w:divBdr>
        </w:div>
        <w:div w:id="751199240">
          <w:marLeft w:val="60"/>
          <w:marRight w:val="0"/>
          <w:marTop w:val="60"/>
          <w:marBottom w:val="0"/>
          <w:divBdr>
            <w:top w:val="none" w:sz="0" w:space="0" w:color="auto"/>
            <w:left w:val="none" w:sz="0" w:space="0" w:color="auto"/>
            <w:bottom w:val="none" w:sz="0" w:space="0" w:color="auto"/>
            <w:right w:val="none" w:sz="0" w:space="0" w:color="auto"/>
          </w:divBdr>
          <w:divsChild>
            <w:div w:id="873540547">
              <w:marLeft w:val="0"/>
              <w:marRight w:val="0"/>
              <w:marTop w:val="45"/>
              <w:marBottom w:val="0"/>
              <w:divBdr>
                <w:top w:val="none" w:sz="0" w:space="0" w:color="auto"/>
                <w:left w:val="none" w:sz="0" w:space="0" w:color="auto"/>
                <w:bottom w:val="none" w:sz="0" w:space="0" w:color="auto"/>
                <w:right w:val="none" w:sz="0" w:space="0" w:color="auto"/>
              </w:divBdr>
            </w:div>
            <w:div w:id="1983849553">
              <w:marLeft w:val="0"/>
              <w:marRight w:val="0"/>
              <w:marTop w:val="45"/>
              <w:marBottom w:val="0"/>
              <w:divBdr>
                <w:top w:val="none" w:sz="0" w:space="0" w:color="auto"/>
                <w:left w:val="none" w:sz="0" w:space="0" w:color="auto"/>
                <w:bottom w:val="none" w:sz="0" w:space="0" w:color="auto"/>
                <w:right w:val="none" w:sz="0" w:space="0" w:color="auto"/>
              </w:divBdr>
            </w:div>
            <w:div w:id="969482964">
              <w:marLeft w:val="0"/>
              <w:marRight w:val="0"/>
              <w:marTop w:val="45"/>
              <w:marBottom w:val="0"/>
              <w:divBdr>
                <w:top w:val="none" w:sz="0" w:space="0" w:color="auto"/>
                <w:left w:val="none" w:sz="0" w:space="0" w:color="auto"/>
                <w:bottom w:val="none" w:sz="0" w:space="0" w:color="auto"/>
                <w:right w:val="none" w:sz="0" w:space="0" w:color="auto"/>
              </w:divBdr>
            </w:div>
            <w:div w:id="845899424">
              <w:marLeft w:val="0"/>
              <w:marRight w:val="0"/>
              <w:marTop w:val="45"/>
              <w:marBottom w:val="0"/>
              <w:divBdr>
                <w:top w:val="none" w:sz="0" w:space="0" w:color="auto"/>
                <w:left w:val="none" w:sz="0" w:space="0" w:color="auto"/>
                <w:bottom w:val="none" w:sz="0" w:space="0" w:color="auto"/>
                <w:right w:val="none" w:sz="0" w:space="0" w:color="auto"/>
              </w:divBdr>
            </w:div>
          </w:divsChild>
        </w:div>
        <w:div w:id="389116084">
          <w:marLeft w:val="0"/>
          <w:marRight w:val="0"/>
          <w:marTop w:val="210"/>
          <w:marBottom w:val="0"/>
          <w:divBdr>
            <w:top w:val="none" w:sz="0" w:space="0" w:color="auto"/>
            <w:left w:val="none" w:sz="0" w:space="0" w:color="auto"/>
            <w:bottom w:val="none" w:sz="0" w:space="0" w:color="auto"/>
            <w:right w:val="none" w:sz="0" w:space="0" w:color="auto"/>
          </w:divBdr>
          <w:divsChild>
            <w:div w:id="79837953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99425684">
      <w:bodyDiv w:val="1"/>
      <w:marLeft w:val="0"/>
      <w:marRight w:val="0"/>
      <w:marTop w:val="0"/>
      <w:marBottom w:val="0"/>
      <w:divBdr>
        <w:top w:val="none" w:sz="0" w:space="0" w:color="auto"/>
        <w:left w:val="none" w:sz="0" w:space="0" w:color="auto"/>
        <w:bottom w:val="none" w:sz="0" w:space="0" w:color="auto"/>
        <w:right w:val="none" w:sz="0" w:space="0" w:color="auto"/>
      </w:divBdr>
      <w:divsChild>
        <w:div w:id="9915346">
          <w:marLeft w:val="60"/>
          <w:marRight w:val="0"/>
          <w:marTop w:val="360"/>
          <w:marBottom w:val="0"/>
          <w:divBdr>
            <w:top w:val="none" w:sz="0" w:space="0" w:color="auto"/>
            <w:left w:val="none" w:sz="0" w:space="0" w:color="auto"/>
            <w:bottom w:val="none" w:sz="0" w:space="0" w:color="auto"/>
            <w:right w:val="none" w:sz="0" w:space="0" w:color="auto"/>
          </w:divBdr>
        </w:div>
        <w:div w:id="1417164033">
          <w:marLeft w:val="60"/>
          <w:marRight w:val="0"/>
          <w:marTop w:val="0"/>
          <w:marBottom w:val="0"/>
          <w:divBdr>
            <w:top w:val="none" w:sz="0" w:space="0" w:color="auto"/>
            <w:left w:val="none" w:sz="0" w:space="0" w:color="auto"/>
            <w:bottom w:val="none" w:sz="0" w:space="0" w:color="auto"/>
            <w:right w:val="none" w:sz="0" w:space="0" w:color="auto"/>
          </w:divBdr>
        </w:div>
        <w:div w:id="266932945">
          <w:marLeft w:val="60"/>
          <w:marRight w:val="0"/>
          <w:marTop w:val="60"/>
          <w:marBottom w:val="0"/>
          <w:divBdr>
            <w:top w:val="none" w:sz="0" w:space="0" w:color="auto"/>
            <w:left w:val="none" w:sz="0" w:space="0" w:color="auto"/>
            <w:bottom w:val="none" w:sz="0" w:space="0" w:color="auto"/>
            <w:right w:val="none" w:sz="0" w:space="0" w:color="auto"/>
          </w:divBdr>
          <w:divsChild>
            <w:div w:id="2061976061">
              <w:marLeft w:val="0"/>
              <w:marRight w:val="0"/>
              <w:marTop w:val="45"/>
              <w:marBottom w:val="0"/>
              <w:divBdr>
                <w:top w:val="none" w:sz="0" w:space="0" w:color="auto"/>
                <w:left w:val="none" w:sz="0" w:space="0" w:color="auto"/>
                <w:bottom w:val="none" w:sz="0" w:space="0" w:color="auto"/>
                <w:right w:val="none" w:sz="0" w:space="0" w:color="auto"/>
              </w:divBdr>
            </w:div>
            <w:div w:id="795948186">
              <w:marLeft w:val="0"/>
              <w:marRight w:val="0"/>
              <w:marTop w:val="45"/>
              <w:marBottom w:val="0"/>
              <w:divBdr>
                <w:top w:val="none" w:sz="0" w:space="0" w:color="auto"/>
                <w:left w:val="none" w:sz="0" w:space="0" w:color="auto"/>
                <w:bottom w:val="none" w:sz="0" w:space="0" w:color="auto"/>
                <w:right w:val="none" w:sz="0" w:space="0" w:color="auto"/>
              </w:divBdr>
            </w:div>
            <w:div w:id="251624943">
              <w:marLeft w:val="0"/>
              <w:marRight w:val="0"/>
              <w:marTop w:val="45"/>
              <w:marBottom w:val="0"/>
              <w:divBdr>
                <w:top w:val="none" w:sz="0" w:space="0" w:color="auto"/>
                <w:left w:val="none" w:sz="0" w:space="0" w:color="auto"/>
                <w:bottom w:val="none" w:sz="0" w:space="0" w:color="auto"/>
                <w:right w:val="none" w:sz="0" w:space="0" w:color="auto"/>
              </w:divBdr>
            </w:div>
            <w:div w:id="1765761525">
              <w:marLeft w:val="0"/>
              <w:marRight w:val="0"/>
              <w:marTop w:val="0"/>
              <w:marBottom w:val="0"/>
              <w:divBdr>
                <w:top w:val="none" w:sz="0" w:space="0" w:color="auto"/>
                <w:left w:val="none" w:sz="0" w:space="0" w:color="auto"/>
                <w:bottom w:val="none" w:sz="0" w:space="0" w:color="auto"/>
                <w:right w:val="none" w:sz="0" w:space="0" w:color="auto"/>
              </w:divBdr>
            </w:div>
            <w:div w:id="633604847">
              <w:marLeft w:val="0"/>
              <w:marRight w:val="0"/>
              <w:marTop w:val="0"/>
              <w:marBottom w:val="0"/>
              <w:divBdr>
                <w:top w:val="none" w:sz="0" w:space="0" w:color="auto"/>
                <w:left w:val="none" w:sz="0" w:space="0" w:color="auto"/>
                <w:bottom w:val="none" w:sz="0" w:space="0" w:color="auto"/>
                <w:right w:val="none" w:sz="0" w:space="0" w:color="auto"/>
              </w:divBdr>
            </w:div>
            <w:div w:id="2139377740">
              <w:marLeft w:val="0"/>
              <w:marRight w:val="0"/>
              <w:marTop w:val="45"/>
              <w:marBottom w:val="0"/>
              <w:divBdr>
                <w:top w:val="none" w:sz="0" w:space="0" w:color="auto"/>
                <w:left w:val="none" w:sz="0" w:space="0" w:color="auto"/>
                <w:bottom w:val="none" w:sz="0" w:space="0" w:color="auto"/>
                <w:right w:val="none" w:sz="0" w:space="0" w:color="auto"/>
              </w:divBdr>
            </w:div>
            <w:div w:id="345137745">
              <w:marLeft w:val="0"/>
              <w:marRight w:val="0"/>
              <w:marTop w:val="45"/>
              <w:marBottom w:val="0"/>
              <w:divBdr>
                <w:top w:val="none" w:sz="0" w:space="0" w:color="auto"/>
                <w:left w:val="none" w:sz="0" w:space="0" w:color="auto"/>
                <w:bottom w:val="none" w:sz="0" w:space="0" w:color="auto"/>
                <w:right w:val="none" w:sz="0" w:space="0" w:color="auto"/>
              </w:divBdr>
            </w:div>
            <w:div w:id="1736659811">
              <w:marLeft w:val="0"/>
              <w:marRight w:val="0"/>
              <w:marTop w:val="45"/>
              <w:marBottom w:val="0"/>
              <w:divBdr>
                <w:top w:val="none" w:sz="0" w:space="0" w:color="auto"/>
                <w:left w:val="none" w:sz="0" w:space="0" w:color="auto"/>
                <w:bottom w:val="none" w:sz="0" w:space="0" w:color="auto"/>
                <w:right w:val="none" w:sz="0" w:space="0" w:color="auto"/>
              </w:divBdr>
            </w:div>
          </w:divsChild>
        </w:div>
        <w:div w:id="2078358715">
          <w:marLeft w:val="60"/>
          <w:marRight w:val="0"/>
          <w:marTop w:val="360"/>
          <w:marBottom w:val="0"/>
          <w:divBdr>
            <w:top w:val="none" w:sz="0" w:space="0" w:color="auto"/>
            <w:left w:val="none" w:sz="0" w:space="0" w:color="auto"/>
            <w:bottom w:val="none" w:sz="0" w:space="0" w:color="auto"/>
            <w:right w:val="none" w:sz="0" w:space="0" w:color="auto"/>
          </w:divBdr>
        </w:div>
        <w:div w:id="1723477526">
          <w:marLeft w:val="60"/>
          <w:marRight w:val="0"/>
          <w:marTop w:val="0"/>
          <w:marBottom w:val="0"/>
          <w:divBdr>
            <w:top w:val="none" w:sz="0" w:space="0" w:color="auto"/>
            <w:left w:val="none" w:sz="0" w:space="0" w:color="auto"/>
            <w:bottom w:val="none" w:sz="0" w:space="0" w:color="auto"/>
            <w:right w:val="none" w:sz="0" w:space="0" w:color="auto"/>
          </w:divBdr>
        </w:div>
        <w:div w:id="1267152125">
          <w:marLeft w:val="60"/>
          <w:marRight w:val="0"/>
          <w:marTop w:val="60"/>
          <w:marBottom w:val="0"/>
          <w:divBdr>
            <w:top w:val="none" w:sz="0" w:space="0" w:color="auto"/>
            <w:left w:val="none" w:sz="0" w:space="0" w:color="auto"/>
            <w:bottom w:val="none" w:sz="0" w:space="0" w:color="auto"/>
            <w:right w:val="none" w:sz="0" w:space="0" w:color="auto"/>
          </w:divBdr>
          <w:divsChild>
            <w:div w:id="147330000">
              <w:marLeft w:val="0"/>
              <w:marRight w:val="0"/>
              <w:marTop w:val="45"/>
              <w:marBottom w:val="0"/>
              <w:divBdr>
                <w:top w:val="none" w:sz="0" w:space="0" w:color="auto"/>
                <w:left w:val="none" w:sz="0" w:space="0" w:color="auto"/>
                <w:bottom w:val="none" w:sz="0" w:space="0" w:color="auto"/>
                <w:right w:val="none" w:sz="0" w:space="0" w:color="auto"/>
              </w:divBdr>
            </w:div>
            <w:div w:id="453797036">
              <w:marLeft w:val="0"/>
              <w:marRight w:val="0"/>
              <w:marTop w:val="45"/>
              <w:marBottom w:val="0"/>
              <w:divBdr>
                <w:top w:val="none" w:sz="0" w:space="0" w:color="auto"/>
                <w:left w:val="none" w:sz="0" w:space="0" w:color="auto"/>
                <w:bottom w:val="none" w:sz="0" w:space="0" w:color="auto"/>
                <w:right w:val="none" w:sz="0" w:space="0" w:color="auto"/>
              </w:divBdr>
            </w:div>
            <w:div w:id="1018656783">
              <w:marLeft w:val="0"/>
              <w:marRight w:val="0"/>
              <w:marTop w:val="45"/>
              <w:marBottom w:val="0"/>
              <w:divBdr>
                <w:top w:val="none" w:sz="0" w:space="0" w:color="auto"/>
                <w:left w:val="none" w:sz="0" w:space="0" w:color="auto"/>
                <w:bottom w:val="none" w:sz="0" w:space="0" w:color="auto"/>
                <w:right w:val="none" w:sz="0" w:space="0" w:color="auto"/>
              </w:divBdr>
            </w:div>
            <w:div w:id="2139761225">
              <w:marLeft w:val="0"/>
              <w:marRight w:val="0"/>
              <w:marTop w:val="45"/>
              <w:marBottom w:val="0"/>
              <w:divBdr>
                <w:top w:val="none" w:sz="0" w:space="0" w:color="auto"/>
                <w:left w:val="none" w:sz="0" w:space="0" w:color="auto"/>
                <w:bottom w:val="none" w:sz="0" w:space="0" w:color="auto"/>
                <w:right w:val="none" w:sz="0" w:space="0" w:color="auto"/>
              </w:divBdr>
            </w:div>
          </w:divsChild>
        </w:div>
        <w:div w:id="2001228717">
          <w:marLeft w:val="60"/>
          <w:marRight w:val="0"/>
          <w:marTop w:val="360"/>
          <w:marBottom w:val="0"/>
          <w:divBdr>
            <w:top w:val="none" w:sz="0" w:space="0" w:color="auto"/>
            <w:left w:val="none" w:sz="0" w:space="0" w:color="auto"/>
            <w:bottom w:val="none" w:sz="0" w:space="0" w:color="auto"/>
            <w:right w:val="none" w:sz="0" w:space="0" w:color="auto"/>
          </w:divBdr>
        </w:div>
        <w:div w:id="817959331">
          <w:marLeft w:val="60"/>
          <w:marRight w:val="0"/>
          <w:marTop w:val="0"/>
          <w:marBottom w:val="0"/>
          <w:divBdr>
            <w:top w:val="none" w:sz="0" w:space="0" w:color="auto"/>
            <w:left w:val="none" w:sz="0" w:space="0" w:color="auto"/>
            <w:bottom w:val="none" w:sz="0" w:space="0" w:color="auto"/>
            <w:right w:val="none" w:sz="0" w:space="0" w:color="auto"/>
          </w:divBdr>
        </w:div>
        <w:div w:id="1067067354">
          <w:marLeft w:val="60"/>
          <w:marRight w:val="0"/>
          <w:marTop w:val="60"/>
          <w:marBottom w:val="0"/>
          <w:divBdr>
            <w:top w:val="none" w:sz="0" w:space="0" w:color="auto"/>
            <w:left w:val="none" w:sz="0" w:space="0" w:color="auto"/>
            <w:bottom w:val="none" w:sz="0" w:space="0" w:color="auto"/>
            <w:right w:val="none" w:sz="0" w:space="0" w:color="auto"/>
          </w:divBdr>
          <w:divsChild>
            <w:div w:id="619533766">
              <w:marLeft w:val="0"/>
              <w:marRight w:val="0"/>
              <w:marTop w:val="45"/>
              <w:marBottom w:val="0"/>
              <w:divBdr>
                <w:top w:val="none" w:sz="0" w:space="0" w:color="auto"/>
                <w:left w:val="none" w:sz="0" w:space="0" w:color="auto"/>
                <w:bottom w:val="none" w:sz="0" w:space="0" w:color="auto"/>
                <w:right w:val="none" w:sz="0" w:space="0" w:color="auto"/>
              </w:divBdr>
            </w:div>
            <w:div w:id="1084835730">
              <w:marLeft w:val="0"/>
              <w:marRight w:val="0"/>
              <w:marTop w:val="45"/>
              <w:marBottom w:val="0"/>
              <w:divBdr>
                <w:top w:val="none" w:sz="0" w:space="0" w:color="auto"/>
                <w:left w:val="none" w:sz="0" w:space="0" w:color="auto"/>
                <w:bottom w:val="none" w:sz="0" w:space="0" w:color="auto"/>
                <w:right w:val="none" w:sz="0" w:space="0" w:color="auto"/>
              </w:divBdr>
            </w:div>
            <w:div w:id="1285382177">
              <w:marLeft w:val="0"/>
              <w:marRight w:val="0"/>
              <w:marTop w:val="45"/>
              <w:marBottom w:val="0"/>
              <w:divBdr>
                <w:top w:val="none" w:sz="0" w:space="0" w:color="auto"/>
                <w:left w:val="none" w:sz="0" w:space="0" w:color="auto"/>
                <w:bottom w:val="none" w:sz="0" w:space="0" w:color="auto"/>
                <w:right w:val="none" w:sz="0" w:space="0" w:color="auto"/>
              </w:divBdr>
            </w:div>
            <w:div w:id="1683848866">
              <w:marLeft w:val="0"/>
              <w:marRight w:val="0"/>
              <w:marTop w:val="45"/>
              <w:marBottom w:val="0"/>
              <w:divBdr>
                <w:top w:val="none" w:sz="0" w:space="0" w:color="auto"/>
                <w:left w:val="none" w:sz="0" w:space="0" w:color="auto"/>
                <w:bottom w:val="none" w:sz="0" w:space="0" w:color="auto"/>
                <w:right w:val="none" w:sz="0" w:space="0" w:color="auto"/>
              </w:divBdr>
            </w:div>
          </w:divsChild>
        </w:div>
        <w:div w:id="1749498259">
          <w:marLeft w:val="60"/>
          <w:marRight w:val="0"/>
          <w:marTop w:val="360"/>
          <w:marBottom w:val="0"/>
          <w:divBdr>
            <w:top w:val="none" w:sz="0" w:space="0" w:color="auto"/>
            <w:left w:val="none" w:sz="0" w:space="0" w:color="auto"/>
            <w:bottom w:val="none" w:sz="0" w:space="0" w:color="auto"/>
            <w:right w:val="none" w:sz="0" w:space="0" w:color="auto"/>
          </w:divBdr>
        </w:div>
        <w:div w:id="1525554216">
          <w:marLeft w:val="60"/>
          <w:marRight w:val="0"/>
          <w:marTop w:val="0"/>
          <w:marBottom w:val="0"/>
          <w:divBdr>
            <w:top w:val="none" w:sz="0" w:space="0" w:color="auto"/>
            <w:left w:val="none" w:sz="0" w:space="0" w:color="auto"/>
            <w:bottom w:val="none" w:sz="0" w:space="0" w:color="auto"/>
            <w:right w:val="none" w:sz="0" w:space="0" w:color="auto"/>
          </w:divBdr>
        </w:div>
        <w:div w:id="1515535368">
          <w:marLeft w:val="60"/>
          <w:marRight w:val="0"/>
          <w:marTop w:val="60"/>
          <w:marBottom w:val="0"/>
          <w:divBdr>
            <w:top w:val="none" w:sz="0" w:space="0" w:color="auto"/>
            <w:left w:val="none" w:sz="0" w:space="0" w:color="auto"/>
            <w:bottom w:val="none" w:sz="0" w:space="0" w:color="auto"/>
            <w:right w:val="none" w:sz="0" w:space="0" w:color="auto"/>
          </w:divBdr>
          <w:divsChild>
            <w:div w:id="815607458">
              <w:marLeft w:val="0"/>
              <w:marRight w:val="0"/>
              <w:marTop w:val="45"/>
              <w:marBottom w:val="0"/>
              <w:divBdr>
                <w:top w:val="none" w:sz="0" w:space="0" w:color="auto"/>
                <w:left w:val="none" w:sz="0" w:space="0" w:color="auto"/>
                <w:bottom w:val="none" w:sz="0" w:space="0" w:color="auto"/>
                <w:right w:val="none" w:sz="0" w:space="0" w:color="auto"/>
              </w:divBdr>
            </w:div>
            <w:div w:id="302125217">
              <w:marLeft w:val="0"/>
              <w:marRight w:val="0"/>
              <w:marTop w:val="45"/>
              <w:marBottom w:val="0"/>
              <w:divBdr>
                <w:top w:val="none" w:sz="0" w:space="0" w:color="auto"/>
                <w:left w:val="none" w:sz="0" w:space="0" w:color="auto"/>
                <w:bottom w:val="none" w:sz="0" w:space="0" w:color="auto"/>
                <w:right w:val="none" w:sz="0" w:space="0" w:color="auto"/>
              </w:divBdr>
            </w:div>
            <w:div w:id="114326252">
              <w:marLeft w:val="0"/>
              <w:marRight w:val="0"/>
              <w:marTop w:val="45"/>
              <w:marBottom w:val="0"/>
              <w:divBdr>
                <w:top w:val="none" w:sz="0" w:space="0" w:color="auto"/>
                <w:left w:val="none" w:sz="0" w:space="0" w:color="auto"/>
                <w:bottom w:val="none" w:sz="0" w:space="0" w:color="auto"/>
                <w:right w:val="none" w:sz="0" w:space="0" w:color="auto"/>
              </w:divBdr>
            </w:div>
            <w:div w:id="1678339702">
              <w:marLeft w:val="0"/>
              <w:marRight w:val="0"/>
              <w:marTop w:val="45"/>
              <w:marBottom w:val="0"/>
              <w:divBdr>
                <w:top w:val="none" w:sz="0" w:space="0" w:color="auto"/>
                <w:left w:val="none" w:sz="0" w:space="0" w:color="auto"/>
                <w:bottom w:val="none" w:sz="0" w:space="0" w:color="auto"/>
                <w:right w:val="none" w:sz="0" w:space="0" w:color="auto"/>
              </w:divBdr>
            </w:div>
          </w:divsChild>
        </w:div>
        <w:div w:id="557978701">
          <w:marLeft w:val="0"/>
          <w:marRight w:val="0"/>
          <w:marTop w:val="210"/>
          <w:marBottom w:val="0"/>
          <w:divBdr>
            <w:top w:val="none" w:sz="0" w:space="0" w:color="auto"/>
            <w:left w:val="none" w:sz="0" w:space="0" w:color="auto"/>
            <w:bottom w:val="none" w:sz="0" w:space="0" w:color="auto"/>
            <w:right w:val="none" w:sz="0" w:space="0" w:color="auto"/>
          </w:divBdr>
          <w:divsChild>
            <w:div w:id="6311310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99701676">
      <w:bodyDiv w:val="1"/>
      <w:marLeft w:val="0"/>
      <w:marRight w:val="0"/>
      <w:marTop w:val="0"/>
      <w:marBottom w:val="0"/>
      <w:divBdr>
        <w:top w:val="none" w:sz="0" w:space="0" w:color="auto"/>
        <w:left w:val="none" w:sz="0" w:space="0" w:color="auto"/>
        <w:bottom w:val="none" w:sz="0" w:space="0" w:color="auto"/>
        <w:right w:val="none" w:sz="0" w:space="0" w:color="auto"/>
      </w:divBdr>
      <w:divsChild>
        <w:div w:id="129054887">
          <w:marLeft w:val="60"/>
          <w:marRight w:val="0"/>
          <w:marTop w:val="360"/>
          <w:marBottom w:val="0"/>
          <w:divBdr>
            <w:top w:val="none" w:sz="0" w:space="0" w:color="auto"/>
            <w:left w:val="none" w:sz="0" w:space="0" w:color="auto"/>
            <w:bottom w:val="none" w:sz="0" w:space="0" w:color="auto"/>
            <w:right w:val="none" w:sz="0" w:space="0" w:color="auto"/>
          </w:divBdr>
        </w:div>
        <w:div w:id="1766808689">
          <w:marLeft w:val="60"/>
          <w:marRight w:val="0"/>
          <w:marTop w:val="0"/>
          <w:marBottom w:val="0"/>
          <w:divBdr>
            <w:top w:val="none" w:sz="0" w:space="0" w:color="auto"/>
            <w:left w:val="none" w:sz="0" w:space="0" w:color="auto"/>
            <w:bottom w:val="none" w:sz="0" w:space="0" w:color="auto"/>
            <w:right w:val="none" w:sz="0" w:space="0" w:color="auto"/>
          </w:divBdr>
        </w:div>
        <w:div w:id="662243217">
          <w:marLeft w:val="60"/>
          <w:marRight w:val="0"/>
          <w:marTop w:val="60"/>
          <w:marBottom w:val="0"/>
          <w:divBdr>
            <w:top w:val="none" w:sz="0" w:space="0" w:color="auto"/>
            <w:left w:val="none" w:sz="0" w:space="0" w:color="auto"/>
            <w:bottom w:val="none" w:sz="0" w:space="0" w:color="auto"/>
            <w:right w:val="none" w:sz="0" w:space="0" w:color="auto"/>
          </w:divBdr>
          <w:divsChild>
            <w:div w:id="2067409926">
              <w:marLeft w:val="0"/>
              <w:marRight w:val="0"/>
              <w:marTop w:val="45"/>
              <w:marBottom w:val="0"/>
              <w:divBdr>
                <w:top w:val="none" w:sz="0" w:space="0" w:color="auto"/>
                <w:left w:val="none" w:sz="0" w:space="0" w:color="auto"/>
                <w:bottom w:val="none" w:sz="0" w:space="0" w:color="auto"/>
                <w:right w:val="none" w:sz="0" w:space="0" w:color="auto"/>
              </w:divBdr>
            </w:div>
            <w:div w:id="1719277762">
              <w:marLeft w:val="0"/>
              <w:marRight w:val="0"/>
              <w:marTop w:val="45"/>
              <w:marBottom w:val="0"/>
              <w:divBdr>
                <w:top w:val="none" w:sz="0" w:space="0" w:color="auto"/>
                <w:left w:val="none" w:sz="0" w:space="0" w:color="auto"/>
                <w:bottom w:val="none" w:sz="0" w:space="0" w:color="auto"/>
                <w:right w:val="none" w:sz="0" w:space="0" w:color="auto"/>
              </w:divBdr>
            </w:div>
            <w:div w:id="1551114304">
              <w:marLeft w:val="0"/>
              <w:marRight w:val="0"/>
              <w:marTop w:val="45"/>
              <w:marBottom w:val="0"/>
              <w:divBdr>
                <w:top w:val="none" w:sz="0" w:space="0" w:color="auto"/>
                <w:left w:val="none" w:sz="0" w:space="0" w:color="auto"/>
                <w:bottom w:val="none" w:sz="0" w:space="0" w:color="auto"/>
                <w:right w:val="none" w:sz="0" w:space="0" w:color="auto"/>
              </w:divBdr>
            </w:div>
            <w:div w:id="977151056">
              <w:marLeft w:val="0"/>
              <w:marRight w:val="0"/>
              <w:marTop w:val="0"/>
              <w:marBottom w:val="0"/>
              <w:divBdr>
                <w:top w:val="none" w:sz="0" w:space="0" w:color="auto"/>
                <w:left w:val="none" w:sz="0" w:space="0" w:color="auto"/>
                <w:bottom w:val="none" w:sz="0" w:space="0" w:color="auto"/>
                <w:right w:val="none" w:sz="0" w:space="0" w:color="auto"/>
              </w:divBdr>
            </w:div>
            <w:div w:id="421684695">
              <w:marLeft w:val="0"/>
              <w:marRight w:val="0"/>
              <w:marTop w:val="0"/>
              <w:marBottom w:val="0"/>
              <w:divBdr>
                <w:top w:val="none" w:sz="0" w:space="0" w:color="auto"/>
                <w:left w:val="none" w:sz="0" w:space="0" w:color="auto"/>
                <w:bottom w:val="none" w:sz="0" w:space="0" w:color="auto"/>
                <w:right w:val="none" w:sz="0" w:space="0" w:color="auto"/>
              </w:divBdr>
            </w:div>
            <w:div w:id="166091916">
              <w:marLeft w:val="0"/>
              <w:marRight w:val="0"/>
              <w:marTop w:val="45"/>
              <w:marBottom w:val="0"/>
              <w:divBdr>
                <w:top w:val="none" w:sz="0" w:space="0" w:color="auto"/>
                <w:left w:val="none" w:sz="0" w:space="0" w:color="auto"/>
                <w:bottom w:val="none" w:sz="0" w:space="0" w:color="auto"/>
                <w:right w:val="none" w:sz="0" w:space="0" w:color="auto"/>
              </w:divBdr>
            </w:div>
            <w:div w:id="146211978">
              <w:marLeft w:val="0"/>
              <w:marRight w:val="0"/>
              <w:marTop w:val="45"/>
              <w:marBottom w:val="0"/>
              <w:divBdr>
                <w:top w:val="none" w:sz="0" w:space="0" w:color="auto"/>
                <w:left w:val="none" w:sz="0" w:space="0" w:color="auto"/>
                <w:bottom w:val="none" w:sz="0" w:space="0" w:color="auto"/>
                <w:right w:val="none" w:sz="0" w:space="0" w:color="auto"/>
              </w:divBdr>
            </w:div>
            <w:div w:id="855195026">
              <w:marLeft w:val="0"/>
              <w:marRight w:val="0"/>
              <w:marTop w:val="45"/>
              <w:marBottom w:val="0"/>
              <w:divBdr>
                <w:top w:val="none" w:sz="0" w:space="0" w:color="auto"/>
                <w:left w:val="none" w:sz="0" w:space="0" w:color="auto"/>
                <w:bottom w:val="none" w:sz="0" w:space="0" w:color="auto"/>
                <w:right w:val="none" w:sz="0" w:space="0" w:color="auto"/>
              </w:divBdr>
            </w:div>
          </w:divsChild>
        </w:div>
        <w:div w:id="1356268841">
          <w:marLeft w:val="60"/>
          <w:marRight w:val="0"/>
          <w:marTop w:val="360"/>
          <w:marBottom w:val="0"/>
          <w:divBdr>
            <w:top w:val="none" w:sz="0" w:space="0" w:color="auto"/>
            <w:left w:val="none" w:sz="0" w:space="0" w:color="auto"/>
            <w:bottom w:val="none" w:sz="0" w:space="0" w:color="auto"/>
            <w:right w:val="none" w:sz="0" w:space="0" w:color="auto"/>
          </w:divBdr>
        </w:div>
        <w:div w:id="95029885">
          <w:marLeft w:val="60"/>
          <w:marRight w:val="0"/>
          <w:marTop w:val="0"/>
          <w:marBottom w:val="0"/>
          <w:divBdr>
            <w:top w:val="none" w:sz="0" w:space="0" w:color="auto"/>
            <w:left w:val="none" w:sz="0" w:space="0" w:color="auto"/>
            <w:bottom w:val="none" w:sz="0" w:space="0" w:color="auto"/>
            <w:right w:val="none" w:sz="0" w:space="0" w:color="auto"/>
          </w:divBdr>
        </w:div>
        <w:div w:id="1215114881">
          <w:marLeft w:val="60"/>
          <w:marRight w:val="0"/>
          <w:marTop w:val="60"/>
          <w:marBottom w:val="0"/>
          <w:divBdr>
            <w:top w:val="none" w:sz="0" w:space="0" w:color="auto"/>
            <w:left w:val="none" w:sz="0" w:space="0" w:color="auto"/>
            <w:bottom w:val="none" w:sz="0" w:space="0" w:color="auto"/>
            <w:right w:val="none" w:sz="0" w:space="0" w:color="auto"/>
          </w:divBdr>
          <w:divsChild>
            <w:div w:id="1626540482">
              <w:marLeft w:val="0"/>
              <w:marRight w:val="0"/>
              <w:marTop w:val="45"/>
              <w:marBottom w:val="0"/>
              <w:divBdr>
                <w:top w:val="none" w:sz="0" w:space="0" w:color="auto"/>
                <w:left w:val="none" w:sz="0" w:space="0" w:color="auto"/>
                <w:bottom w:val="none" w:sz="0" w:space="0" w:color="auto"/>
                <w:right w:val="none" w:sz="0" w:space="0" w:color="auto"/>
              </w:divBdr>
            </w:div>
            <w:div w:id="1432124379">
              <w:marLeft w:val="0"/>
              <w:marRight w:val="0"/>
              <w:marTop w:val="45"/>
              <w:marBottom w:val="0"/>
              <w:divBdr>
                <w:top w:val="none" w:sz="0" w:space="0" w:color="auto"/>
                <w:left w:val="none" w:sz="0" w:space="0" w:color="auto"/>
                <w:bottom w:val="none" w:sz="0" w:space="0" w:color="auto"/>
                <w:right w:val="none" w:sz="0" w:space="0" w:color="auto"/>
              </w:divBdr>
            </w:div>
            <w:div w:id="735511412">
              <w:marLeft w:val="0"/>
              <w:marRight w:val="0"/>
              <w:marTop w:val="45"/>
              <w:marBottom w:val="0"/>
              <w:divBdr>
                <w:top w:val="none" w:sz="0" w:space="0" w:color="auto"/>
                <w:left w:val="none" w:sz="0" w:space="0" w:color="auto"/>
                <w:bottom w:val="none" w:sz="0" w:space="0" w:color="auto"/>
                <w:right w:val="none" w:sz="0" w:space="0" w:color="auto"/>
              </w:divBdr>
            </w:div>
            <w:div w:id="2051417796">
              <w:marLeft w:val="0"/>
              <w:marRight w:val="0"/>
              <w:marTop w:val="45"/>
              <w:marBottom w:val="0"/>
              <w:divBdr>
                <w:top w:val="none" w:sz="0" w:space="0" w:color="auto"/>
                <w:left w:val="none" w:sz="0" w:space="0" w:color="auto"/>
                <w:bottom w:val="none" w:sz="0" w:space="0" w:color="auto"/>
                <w:right w:val="none" w:sz="0" w:space="0" w:color="auto"/>
              </w:divBdr>
            </w:div>
          </w:divsChild>
        </w:div>
        <w:div w:id="272984361">
          <w:marLeft w:val="60"/>
          <w:marRight w:val="0"/>
          <w:marTop w:val="360"/>
          <w:marBottom w:val="0"/>
          <w:divBdr>
            <w:top w:val="none" w:sz="0" w:space="0" w:color="auto"/>
            <w:left w:val="none" w:sz="0" w:space="0" w:color="auto"/>
            <w:bottom w:val="none" w:sz="0" w:space="0" w:color="auto"/>
            <w:right w:val="none" w:sz="0" w:space="0" w:color="auto"/>
          </w:divBdr>
        </w:div>
        <w:div w:id="1755512873">
          <w:marLeft w:val="60"/>
          <w:marRight w:val="0"/>
          <w:marTop w:val="0"/>
          <w:marBottom w:val="0"/>
          <w:divBdr>
            <w:top w:val="none" w:sz="0" w:space="0" w:color="auto"/>
            <w:left w:val="none" w:sz="0" w:space="0" w:color="auto"/>
            <w:bottom w:val="none" w:sz="0" w:space="0" w:color="auto"/>
            <w:right w:val="none" w:sz="0" w:space="0" w:color="auto"/>
          </w:divBdr>
        </w:div>
        <w:div w:id="840311992">
          <w:marLeft w:val="60"/>
          <w:marRight w:val="0"/>
          <w:marTop w:val="60"/>
          <w:marBottom w:val="0"/>
          <w:divBdr>
            <w:top w:val="none" w:sz="0" w:space="0" w:color="auto"/>
            <w:left w:val="none" w:sz="0" w:space="0" w:color="auto"/>
            <w:bottom w:val="none" w:sz="0" w:space="0" w:color="auto"/>
            <w:right w:val="none" w:sz="0" w:space="0" w:color="auto"/>
          </w:divBdr>
          <w:divsChild>
            <w:div w:id="842741357">
              <w:marLeft w:val="0"/>
              <w:marRight w:val="0"/>
              <w:marTop w:val="45"/>
              <w:marBottom w:val="0"/>
              <w:divBdr>
                <w:top w:val="none" w:sz="0" w:space="0" w:color="auto"/>
                <w:left w:val="none" w:sz="0" w:space="0" w:color="auto"/>
                <w:bottom w:val="none" w:sz="0" w:space="0" w:color="auto"/>
                <w:right w:val="none" w:sz="0" w:space="0" w:color="auto"/>
              </w:divBdr>
            </w:div>
            <w:div w:id="513030174">
              <w:marLeft w:val="0"/>
              <w:marRight w:val="0"/>
              <w:marTop w:val="45"/>
              <w:marBottom w:val="0"/>
              <w:divBdr>
                <w:top w:val="none" w:sz="0" w:space="0" w:color="auto"/>
                <w:left w:val="none" w:sz="0" w:space="0" w:color="auto"/>
                <w:bottom w:val="none" w:sz="0" w:space="0" w:color="auto"/>
                <w:right w:val="none" w:sz="0" w:space="0" w:color="auto"/>
              </w:divBdr>
            </w:div>
            <w:div w:id="2127581748">
              <w:marLeft w:val="0"/>
              <w:marRight w:val="0"/>
              <w:marTop w:val="45"/>
              <w:marBottom w:val="0"/>
              <w:divBdr>
                <w:top w:val="none" w:sz="0" w:space="0" w:color="auto"/>
                <w:left w:val="none" w:sz="0" w:space="0" w:color="auto"/>
                <w:bottom w:val="none" w:sz="0" w:space="0" w:color="auto"/>
                <w:right w:val="none" w:sz="0" w:space="0" w:color="auto"/>
              </w:divBdr>
            </w:div>
            <w:div w:id="984118018">
              <w:marLeft w:val="0"/>
              <w:marRight w:val="0"/>
              <w:marTop w:val="45"/>
              <w:marBottom w:val="0"/>
              <w:divBdr>
                <w:top w:val="none" w:sz="0" w:space="0" w:color="auto"/>
                <w:left w:val="none" w:sz="0" w:space="0" w:color="auto"/>
                <w:bottom w:val="none" w:sz="0" w:space="0" w:color="auto"/>
                <w:right w:val="none" w:sz="0" w:space="0" w:color="auto"/>
              </w:divBdr>
            </w:div>
          </w:divsChild>
        </w:div>
        <w:div w:id="822311222">
          <w:marLeft w:val="60"/>
          <w:marRight w:val="0"/>
          <w:marTop w:val="360"/>
          <w:marBottom w:val="0"/>
          <w:divBdr>
            <w:top w:val="none" w:sz="0" w:space="0" w:color="auto"/>
            <w:left w:val="none" w:sz="0" w:space="0" w:color="auto"/>
            <w:bottom w:val="none" w:sz="0" w:space="0" w:color="auto"/>
            <w:right w:val="none" w:sz="0" w:space="0" w:color="auto"/>
          </w:divBdr>
        </w:div>
        <w:div w:id="1236091259">
          <w:marLeft w:val="60"/>
          <w:marRight w:val="0"/>
          <w:marTop w:val="0"/>
          <w:marBottom w:val="0"/>
          <w:divBdr>
            <w:top w:val="none" w:sz="0" w:space="0" w:color="auto"/>
            <w:left w:val="none" w:sz="0" w:space="0" w:color="auto"/>
            <w:bottom w:val="none" w:sz="0" w:space="0" w:color="auto"/>
            <w:right w:val="none" w:sz="0" w:space="0" w:color="auto"/>
          </w:divBdr>
        </w:div>
        <w:div w:id="194925405">
          <w:marLeft w:val="60"/>
          <w:marRight w:val="0"/>
          <w:marTop w:val="60"/>
          <w:marBottom w:val="0"/>
          <w:divBdr>
            <w:top w:val="none" w:sz="0" w:space="0" w:color="auto"/>
            <w:left w:val="none" w:sz="0" w:space="0" w:color="auto"/>
            <w:bottom w:val="none" w:sz="0" w:space="0" w:color="auto"/>
            <w:right w:val="none" w:sz="0" w:space="0" w:color="auto"/>
          </w:divBdr>
          <w:divsChild>
            <w:div w:id="879900148">
              <w:marLeft w:val="0"/>
              <w:marRight w:val="0"/>
              <w:marTop w:val="45"/>
              <w:marBottom w:val="0"/>
              <w:divBdr>
                <w:top w:val="none" w:sz="0" w:space="0" w:color="auto"/>
                <w:left w:val="none" w:sz="0" w:space="0" w:color="auto"/>
                <w:bottom w:val="none" w:sz="0" w:space="0" w:color="auto"/>
                <w:right w:val="none" w:sz="0" w:space="0" w:color="auto"/>
              </w:divBdr>
            </w:div>
            <w:div w:id="1815558290">
              <w:marLeft w:val="0"/>
              <w:marRight w:val="0"/>
              <w:marTop w:val="45"/>
              <w:marBottom w:val="0"/>
              <w:divBdr>
                <w:top w:val="none" w:sz="0" w:space="0" w:color="auto"/>
                <w:left w:val="none" w:sz="0" w:space="0" w:color="auto"/>
                <w:bottom w:val="none" w:sz="0" w:space="0" w:color="auto"/>
                <w:right w:val="none" w:sz="0" w:space="0" w:color="auto"/>
              </w:divBdr>
            </w:div>
            <w:div w:id="1063455545">
              <w:marLeft w:val="0"/>
              <w:marRight w:val="0"/>
              <w:marTop w:val="45"/>
              <w:marBottom w:val="0"/>
              <w:divBdr>
                <w:top w:val="none" w:sz="0" w:space="0" w:color="auto"/>
                <w:left w:val="none" w:sz="0" w:space="0" w:color="auto"/>
                <w:bottom w:val="none" w:sz="0" w:space="0" w:color="auto"/>
                <w:right w:val="none" w:sz="0" w:space="0" w:color="auto"/>
              </w:divBdr>
            </w:div>
            <w:div w:id="233317082">
              <w:marLeft w:val="0"/>
              <w:marRight w:val="0"/>
              <w:marTop w:val="45"/>
              <w:marBottom w:val="0"/>
              <w:divBdr>
                <w:top w:val="none" w:sz="0" w:space="0" w:color="auto"/>
                <w:left w:val="none" w:sz="0" w:space="0" w:color="auto"/>
                <w:bottom w:val="none" w:sz="0" w:space="0" w:color="auto"/>
                <w:right w:val="none" w:sz="0" w:space="0" w:color="auto"/>
              </w:divBdr>
            </w:div>
          </w:divsChild>
        </w:div>
        <w:div w:id="1131289428">
          <w:marLeft w:val="0"/>
          <w:marRight w:val="0"/>
          <w:marTop w:val="210"/>
          <w:marBottom w:val="0"/>
          <w:divBdr>
            <w:top w:val="none" w:sz="0" w:space="0" w:color="auto"/>
            <w:left w:val="none" w:sz="0" w:space="0" w:color="auto"/>
            <w:bottom w:val="none" w:sz="0" w:space="0" w:color="auto"/>
            <w:right w:val="none" w:sz="0" w:space="0" w:color="auto"/>
          </w:divBdr>
          <w:divsChild>
            <w:div w:id="87346522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99969430">
      <w:bodyDiv w:val="1"/>
      <w:marLeft w:val="0"/>
      <w:marRight w:val="0"/>
      <w:marTop w:val="0"/>
      <w:marBottom w:val="0"/>
      <w:divBdr>
        <w:top w:val="none" w:sz="0" w:space="0" w:color="auto"/>
        <w:left w:val="none" w:sz="0" w:space="0" w:color="auto"/>
        <w:bottom w:val="none" w:sz="0" w:space="0" w:color="auto"/>
        <w:right w:val="none" w:sz="0" w:space="0" w:color="auto"/>
      </w:divBdr>
      <w:divsChild>
        <w:div w:id="925840230">
          <w:marLeft w:val="60"/>
          <w:marRight w:val="0"/>
          <w:marTop w:val="360"/>
          <w:marBottom w:val="0"/>
          <w:divBdr>
            <w:top w:val="none" w:sz="0" w:space="0" w:color="auto"/>
            <w:left w:val="none" w:sz="0" w:space="0" w:color="auto"/>
            <w:bottom w:val="none" w:sz="0" w:space="0" w:color="auto"/>
            <w:right w:val="none" w:sz="0" w:space="0" w:color="auto"/>
          </w:divBdr>
        </w:div>
        <w:div w:id="1896578702">
          <w:marLeft w:val="60"/>
          <w:marRight w:val="0"/>
          <w:marTop w:val="0"/>
          <w:marBottom w:val="0"/>
          <w:divBdr>
            <w:top w:val="none" w:sz="0" w:space="0" w:color="auto"/>
            <w:left w:val="none" w:sz="0" w:space="0" w:color="auto"/>
            <w:bottom w:val="none" w:sz="0" w:space="0" w:color="auto"/>
            <w:right w:val="none" w:sz="0" w:space="0" w:color="auto"/>
          </w:divBdr>
        </w:div>
        <w:div w:id="1712605778">
          <w:marLeft w:val="60"/>
          <w:marRight w:val="0"/>
          <w:marTop w:val="60"/>
          <w:marBottom w:val="0"/>
          <w:divBdr>
            <w:top w:val="none" w:sz="0" w:space="0" w:color="auto"/>
            <w:left w:val="none" w:sz="0" w:space="0" w:color="auto"/>
            <w:bottom w:val="none" w:sz="0" w:space="0" w:color="auto"/>
            <w:right w:val="none" w:sz="0" w:space="0" w:color="auto"/>
          </w:divBdr>
          <w:divsChild>
            <w:div w:id="789590560">
              <w:marLeft w:val="0"/>
              <w:marRight w:val="0"/>
              <w:marTop w:val="45"/>
              <w:marBottom w:val="0"/>
              <w:divBdr>
                <w:top w:val="none" w:sz="0" w:space="0" w:color="auto"/>
                <w:left w:val="none" w:sz="0" w:space="0" w:color="auto"/>
                <w:bottom w:val="none" w:sz="0" w:space="0" w:color="auto"/>
                <w:right w:val="none" w:sz="0" w:space="0" w:color="auto"/>
              </w:divBdr>
            </w:div>
            <w:div w:id="272907313">
              <w:marLeft w:val="0"/>
              <w:marRight w:val="0"/>
              <w:marTop w:val="45"/>
              <w:marBottom w:val="0"/>
              <w:divBdr>
                <w:top w:val="none" w:sz="0" w:space="0" w:color="auto"/>
                <w:left w:val="none" w:sz="0" w:space="0" w:color="auto"/>
                <w:bottom w:val="none" w:sz="0" w:space="0" w:color="auto"/>
                <w:right w:val="none" w:sz="0" w:space="0" w:color="auto"/>
              </w:divBdr>
            </w:div>
            <w:div w:id="737827079">
              <w:marLeft w:val="0"/>
              <w:marRight w:val="0"/>
              <w:marTop w:val="45"/>
              <w:marBottom w:val="0"/>
              <w:divBdr>
                <w:top w:val="none" w:sz="0" w:space="0" w:color="auto"/>
                <w:left w:val="none" w:sz="0" w:space="0" w:color="auto"/>
                <w:bottom w:val="none" w:sz="0" w:space="0" w:color="auto"/>
                <w:right w:val="none" w:sz="0" w:space="0" w:color="auto"/>
              </w:divBdr>
            </w:div>
            <w:div w:id="387261169">
              <w:marLeft w:val="0"/>
              <w:marRight w:val="0"/>
              <w:marTop w:val="0"/>
              <w:marBottom w:val="0"/>
              <w:divBdr>
                <w:top w:val="none" w:sz="0" w:space="0" w:color="auto"/>
                <w:left w:val="none" w:sz="0" w:space="0" w:color="auto"/>
                <w:bottom w:val="none" w:sz="0" w:space="0" w:color="auto"/>
                <w:right w:val="none" w:sz="0" w:space="0" w:color="auto"/>
              </w:divBdr>
            </w:div>
            <w:div w:id="271478843">
              <w:marLeft w:val="0"/>
              <w:marRight w:val="0"/>
              <w:marTop w:val="0"/>
              <w:marBottom w:val="0"/>
              <w:divBdr>
                <w:top w:val="none" w:sz="0" w:space="0" w:color="auto"/>
                <w:left w:val="none" w:sz="0" w:space="0" w:color="auto"/>
                <w:bottom w:val="none" w:sz="0" w:space="0" w:color="auto"/>
                <w:right w:val="none" w:sz="0" w:space="0" w:color="auto"/>
              </w:divBdr>
            </w:div>
            <w:div w:id="993097244">
              <w:marLeft w:val="0"/>
              <w:marRight w:val="0"/>
              <w:marTop w:val="45"/>
              <w:marBottom w:val="0"/>
              <w:divBdr>
                <w:top w:val="none" w:sz="0" w:space="0" w:color="auto"/>
                <w:left w:val="none" w:sz="0" w:space="0" w:color="auto"/>
                <w:bottom w:val="none" w:sz="0" w:space="0" w:color="auto"/>
                <w:right w:val="none" w:sz="0" w:space="0" w:color="auto"/>
              </w:divBdr>
            </w:div>
            <w:div w:id="1308586611">
              <w:marLeft w:val="0"/>
              <w:marRight w:val="0"/>
              <w:marTop w:val="45"/>
              <w:marBottom w:val="0"/>
              <w:divBdr>
                <w:top w:val="none" w:sz="0" w:space="0" w:color="auto"/>
                <w:left w:val="none" w:sz="0" w:space="0" w:color="auto"/>
                <w:bottom w:val="none" w:sz="0" w:space="0" w:color="auto"/>
                <w:right w:val="none" w:sz="0" w:space="0" w:color="auto"/>
              </w:divBdr>
            </w:div>
            <w:div w:id="1498958425">
              <w:marLeft w:val="0"/>
              <w:marRight w:val="0"/>
              <w:marTop w:val="45"/>
              <w:marBottom w:val="0"/>
              <w:divBdr>
                <w:top w:val="none" w:sz="0" w:space="0" w:color="auto"/>
                <w:left w:val="none" w:sz="0" w:space="0" w:color="auto"/>
                <w:bottom w:val="none" w:sz="0" w:space="0" w:color="auto"/>
                <w:right w:val="none" w:sz="0" w:space="0" w:color="auto"/>
              </w:divBdr>
            </w:div>
          </w:divsChild>
        </w:div>
        <w:div w:id="1249196972">
          <w:marLeft w:val="60"/>
          <w:marRight w:val="0"/>
          <w:marTop w:val="360"/>
          <w:marBottom w:val="0"/>
          <w:divBdr>
            <w:top w:val="none" w:sz="0" w:space="0" w:color="auto"/>
            <w:left w:val="none" w:sz="0" w:space="0" w:color="auto"/>
            <w:bottom w:val="none" w:sz="0" w:space="0" w:color="auto"/>
            <w:right w:val="none" w:sz="0" w:space="0" w:color="auto"/>
          </w:divBdr>
        </w:div>
        <w:div w:id="1532189430">
          <w:marLeft w:val="60"/>
          <w:marRight w:val="0"/>
          <w:marTop w:val="0"/>
          <w:marBottom w:val="0"/>
          <w:divBdr>
            <w:top w:val="none" w:sz="0" w:space="0" w:color="auto"/>
            <w:left w:val="none" w:sz="0" w:space="0" w:color="auto"/>
            <w:bottom w:val="none" w:sz="0" w:space="0" w:color="auto"/>
            <w:right w:val="none" w:sz="0" w:space="0" w:color="auto"/>
          </w:divBdr>
        </w:div>
        <w:div w:id="1011183321">
          <w:marLeft w:val="60"/>
          <w:marRight w:val="0"/>
          <w:marTop w:val="60"/>
          <w:marBottom w:val="0"/>
          <w:divBdr>
            <w:top w:val="none" w:sz="0" w:space="0" w:color="auto"/>
            <w:left w:val="none" w:sz="0" w:space="0" w:color="auto"/>
            <w:bottom w:val="none" w:sz="0" w:space="0" w:color="auto"/>
            <w:right w:val="none" w:sz="0" w:space="0" w:color="auto"/>
          </w:divBdr>
          <w:divsChild>
            <w:div w:id="1113984365">
              <w:marLeft w:val="0"/>
              <w:marRight w:val="0"/>
              <w:marTop w:val="45"/>
              <w:marBottom w:val="0"/>
              <w:divBdr>
                <w:top w:val="none" w:sz="0" w:space="0" w:color="auto"/>
                <w:left w:val="none" w:sz="0" w:space="0" w:color="auto"/>
                <w:bottom w:val="none" w:sz="0" w:space="0" w:color="auto"/>
                <w:right w:val="none" w:sz="0" w:space="0" w:color="auto"/>
              </w:divBdr>
            </w:div>
            <w:div w:id="360014791">
              <w:marLeft w:val="0"/>
              <w:marRight w:val="0"/>
              <w:marTop w:val="45"/>
              <w:marBottom w:val="0"/>
              <w:divBdr>
                <w:top w:val="none" w:sz="0" w:space="0" w:color="auto"/>
                <w:left w:val="none" w:sz="0" w:space="0" w:color="auto"/>
                <w:bottom w:val="none" w:sz="0" w:space="0" w:color="auto"/>
                <w:right w:val="none" w:sz="0" w:space="0" w:color="auto"/>
              </w:divBdr>
            </w:div>
            <w:div w:id="2007053433">
              <w:marLeft w:val="0"/>
              <w:marRight w:val="0"/>
              <w:marTop w:val="45"/>
              <w:marBottom w:val="0"/>
              <w:divBdr>
                <w:top w:val="none" w:sz="0" w:space="0" w:color="auto"/>
                <w:left w:val="none" w:sz="0" w:space="0" w:color="auto"/>
                <w:bottom w:val="none" w:sz="0" w:space="0" w:color="auto"/>
                <w:right w:val="none" w:sz="0" w:space="0" w:color="auto"/>
              </w:divBdr>
            </w:div>
            <w:div w:id="529683230">
              <w:marLeft w:val="0"/>
              <w:marRight w:val="0"/>
              <w:marTop w:val="45"/>
              <w:marBottom w:val="0"/>
              <w:divBdr>
                <w:top w:val="none" w:sz="0" w:space="0" w:color="auto"/>
                <w:left w:val="none" w:sz="0" w:space="0" w:color="auto"/>
                <w:bottom w:val="none" w:sz="0" w:space="0" w:color="auto"/>
                <w:right w:val="none" w:sz="0" w:space="0" w:color="auto"/>
              </w:divBdr>
            </w:div>
          </w:divsChild>
        </w:div>
        <w:div w:id="311058556">
          <w:marLeft w:val="60"/>
          <w:marRight w:val="0"/>
          <w:marTop w:val="360"/>
          <w:marBottom w:val="0"/>
          <w:divBdr>
            <w:top w:val="none" w:sz="0" w:space="0" w:color="auto"/>
            <w:left w:val="none" w:sz="0" w:space="0" w:color="auto"/>
            <w:bottom w:val="none" w:sz="0" w:space="0" w:color="auto"/>
            <w:right w:val="none" w:sz="0" w:space="0" w:color="auto"/>
          </w:divBdr>
        </w:div>
        <w:div w:id="248660611">
          <w:marLeft w:val="60"/>
          <w:marRight w:val="0"/>
          <w:marTop w:val="0"/>
          <w:marBottom w:val="0"/>
          <w:divBdr>
            <w:top w:val="none" w:sz="0" w:space="0" w:color="auto"/>
            <w:left w:val="none" w:sz="0" w:space="0" w:color="auto"/>
            <w:bottom w:val="none" w:sz="0" w:space="0" w:color="auto"/>
            <w:right w:val="none" w:sz="0" w:space="0" w:color="auto"/>
          </w:divBdr>
        </w:div>
        <w:div w:id="2109811213">
          <w:marLeft w:val="60"/>
          <w:marRight w:val="0"/>
          <w:marTop w:val="60"/>
          <w:marBottom w:val="0"/>
          <w:divBdr>
            <w:top w:val="none" w:sz="0" w:space="0" w:color="auto"/>
            <w:left w:val="none" w:sz="0" w:space="0" w:color="auto"/>
            <w:bottom w:val="none" w:sz="0" w:space="0" w:color="auto"/>
            <w:right w:val="none" w:sz="0" w:space="0" w:color="auto"/>
          </w:divBdr>
          <w:divsChild>
            <w:div w:id="1242180046">
              <w:marLeft w:val="0"/>
              <w:marRight w:val="0"/>
              <w:marTop w:val="45"/>
              <w:marBottom w:val="0"/>
              <w:divBdr>
                <w:top w:val="none" w:sz="0" w:space="0" w:color="auto"/>
                <w:left w:val="none" w:sz="0" w:space="0" w:color="auto"/>
                <w:bottom w:val="none" w:sz="0" w:space="0" w:color="auto"/>
                <w:right w:val="none" w:sz="0" w:space="0" w:color="auto"/>
              </w:divBdr>
            </w:div>
            <w:div w:id="1376387140">
              <w:marLeft w:val="0"/>
              <w:marRight w:val="0"/>
              <w:marTop w:val="45"/>
              <w:marBottom w:val="0"/>
              <w:divBdr>
                <w:top w:val="none" w:sz="0" w:space="0" w:color="auto"/>
                <w:left w:val="none" w:sz="0" w:space="0" w:color="auto"/>
                <w:bottom w:val="none" w:sz="0" w:space="0" w:color="auto"/>
                <w:right w:val="none" w:sz="0" w:space="0" w:color="auto"/>
              </w:divBdr>
            </w:div>
            <w:div w:id="817574057">
              <w:marLeft w:val="0"/>
              <w:marRight w:val="0"/>
              <w:marTop w:val="45"/>
              <w:marBottom w:val="0"/>
              <w:divBdr>
                <w:top w:val="none" w:sz="0" w:space="0" w:color="auto"/>
                <w:left w:val="none" w:sz="0" w:space="0" w:color="auto"/>
                <w:bottom w:val="none" w:sz="0" w:space="0" w:color="auto"/>
                <w:right w:val="none" w:sz="0" w:space="0" w:color="auto"/>
              </w:divBdr>
            </w:div>
            <w:div w:id="1261647302">
              <w:marLeft w:val="0"/>
              <w:marRight w:val="0"/>
              <w:marTop w:val="45"/>
              <w:marBottom w:val="0"/>
              <w:divBdr>
                <w:top w:val="none" w:sz="0" w:space="0" w:color="auto"/>
                <w:left w:val="none" w:sz="0" w:space="0" w:color="auto"/>
                <w:bottom w:val="none" w:sz="0" w:space="0" w:color="auto"/>
                <w:right w:val="none" w:sz="0" w:space="0" w:color="auto"/>
              </w:divBdr>
            </w:div>
          </w:divsChild>
        </w:div>
        <w:div w:id="1363558355">
          <w:marLeft w:val="60"/>
          <w:marRight w:val="0"/>
          <w:marTop w:val="360"/>
          <w:marBottom w:val="0"/>
          <w:divBdr>
            <w:top w:val="none" w:sz="0" w:space="0" w:color="auto"/>
            <w:left w:val="none" w:sz="0" w:space="0" w:color="auto"/>
            <w:bottom w:val="none" w:sz="0" w:space="0" w:color="auto"/>
            <w:right w:val="none" w:sz="0" w:space="0" w:color="auto"/>
          </w:divBdr>
        </w:div>
        <w:div w:id="613942851">
          <w:marLeft w:val="60"/>
          <w:marRight w:val="0"/>
          <w:marTop w:val="0"/>
          <w:marBottom w:val="0"/>
          <w:divBdr>
            <w:top w:val="none" w:sz="0" w:space="0" w:color="auto"/>
            <w:left w:val="none" w:sz="0" w:space="0" w:color="auto"/>
            <w:bottom w:val="none" w:sz="0" w:space="0" w:color="auto"/>
            <w:right w:val="none" w:sz="0" w:space="0" w:color="auto"/>
          </w:divBdr>
        </w:div>
        <w:div w:id="746264265">
          <w:marLeft w:val="60"/>
          <w:marRight w:val="0"/>
          <w:marTop w:val="60"/>
          <w:marBottom w:val="0"/>
          <w:divBdr>
            <w:top w:val="none" w:sz="0" w:space="0" w:color="auto"/>
            <w:left w:val="none" w:sz="0" w:space="0" w:color="auto"/>
            <w:bottom w:val="none" w:sz="0" w:space="0" w:color="auto"/>
            <w:right w:val="none" w:sz="0" w:space="0" w:color="auto"/>
          </w:divBdr>
          <w:divsChild>
            <w:div w:id="840974591">
              <w:marLeft w:val="0"/>
              <w:marRight w:val="0"/>
              <w:marTop w:val="45"/>
              <w:marBottom w:val="0"/>
              <w:divBdr>
                <w:top w:val="none" w:sz="0" w:space="0" w:color="auto"/>
                <w:left w:val="none" w:sz="0" w:space="0" w:color="auto"/>
                <w:bottom w:val="none" w:sz="0" w:space="0" w:color="auto"/>
                <w:right w:val="none" w:sz="0" w:space="0" w:color="auto"/>
              </w:divBdr>
            </w:div>
            <w:div w:id="2132085384">
              <w:marLeft w:val="0"/>
              <w:marRight w:val="0"/>
              <w:marTop w:val="45"/>
              <w:marBottom w:val="0"/>
              <w:divBdr>
                <w:top w:val="none" w:sz="0" w:space="0" w:color="auto"/>
                <w:left w:val="none" w:sz="0" w:space="0" w:color="auto"/>
                <w:bottom w:val="none" w:sz="0" w:space="0" w:color="auto"/>
                <w:right w:val="none" w:sz="0" w:space="0" w:color="auto"/>
              </w:divBdr>
            </w:div>
            <w:div w:id="530651352">
              <w:marLeft w:val="0"/>
              <w:marRight w:val="0"/>
              <w:marTop w:val="45"/>
              <w:marBottom w:val="0"/>
              <w:divBdr>
                <w:top w:val="none" w:sz="0" w:space="0" w:color="auto"/>
                <w:left w:val="none" w:sz="0" w:space="0" w:color="auto"/>
                <w:bottom w:val="none" w:sz="0" w:space="0" w:color="auto"/>
                <w:right w:val="none" w:sz="0" w:space="0" w:color="auto"/>
              </w:divBdr>
            </w:div>
            <w:div w:id="593173590">
              <w:marLeft w:val="0"/>
              <w:marRight w:val="0"/>
              <w:marTop w:val="45"/>
              <w:marBottom w:val="0"/>
              <w:divBdr>
                <w:top w:val="none" w:sz="0" w:space="0" w:color="auto"/>
                <w:left w:val="none" w:sz="0" w:space="0" w:color="auto"/>
                <w:bottom w:val="none" w:sz="0" w:space="0" w:color="auto"/>
                <w:right w:val="none" w:sz="0" w:space="0" w:color="auto"/>
              </w:divBdr>
            </w:div>
          </w:divsChild>
        </w:div>
        <w:div w:id="658122764">
          <w:marLeft w:val="0"/>
          <w:marRight w:val="0"/>
          <w:marTop w:val="210"/>
          <w:marBottom w:val="0"/>
          <w:divBdr>
            <w:top w:val="none" w:sz="0" w:space="0" w:color="auto"/>
            <w:left w:val="none" w:sz="0" w:space="0" w:color="auto"/>
            <w:bottom w:val="none" w:sz="0" w:space="0" w:color="auto"/>
            <w:right w:val="none" w:sz="0" w:space="0" w:color="auto"/>
          </w:divBdr>
          <w:divsChild>
            <w:div w:id="80447176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01279005">
      <w:bodyDiv w:val="1"/>
      <w:marLeft w:val="0"/>
      <w:marRight w:val="0"/>
      <w:marTop w:val="0"/>
      <w:marBottom w:val="0"/>
      <w:divBdr>
        <w:top w:val="none" w:sz="0" w:space="0" w:color="auto"/>
        <w:left w:val="none" w:sz="0" w:space="0" w:color="auto"/>
        <w:bottom w:val="none" w:sz="0" w:space="0" w:color="auto"/>
        <w:right w:val="none" w:sz="0" w:space="0" w:color="auto"/>
      </w:divBdr>
      <w:divsChild>
        <w:div w:id="114444272">
          <w:marLeft w:val="60"/>
          <w:marRight w:val="0"/>
          <w:marTop w:val="360"/>
          <w:marBottom w:val="0"/>
          <w:divBdr>
            <w:top w:val="none" w:sz="0" w:space="0" w:color="auto"/>
            <w:left w:val="none" w:sz="0" w:space="0" w:color="auto"/>
            <w:bottom w:val="none" w:sz="0" w:space="0" w:color="auto"/>
            <w:right w:val="none" w:sz="0" w:space="0" w:color="auto"/>
          </w:divBdr>
        </w:div>
        <w:div w:id="1784378012">
          <w:marLeft w:val="60"/>
          <w:marRight w:val="0"/>
          <w:marTop w:val="0"/>
          <w:marBottom w:val="0"/>
          <w:divBdr>
            <w:top w:val="none" w:sz="0" w:space="0" w:color="auto"/>
            <w:left w:val="none" w:sz="0" w:space="0" w:color="auto"/>
            <w:bottom w:val="none" w:sz="0" w:space="0" w:color="auto"/>
            <w:right w:val="none" w:sz="0" w:space="0" w:color="auto"/>
          </w:divBdr>
        </w:div>
        <w:div w:id="1219972317">
          <w:marLeft w:val="60"/>
          <w:marRight w:val="0"/>
          <w:marTop w:val="60"/>
          <w:marBottom w:val="0"/>
          <w:divBdr>
            <w:top w:val="none" w:sz="0" w:space="0" w:color="auto"/>
            <w:left w:val="none" w:sz="0" w:space="0" w:color="auto"/>
            <w:bottom w:val="none" w:sz="0" w:space="0" w:color="auto"/>
            <w:right w:val="none" w:sz="0" w:space="0" w:color="auto"/>
          </w:divBdr>
          <w:divsChild>
            <w:div w:id="2075659046">
              <w:marLeft w:val="0"/>
              <w:marRight w:val="0"/>
              <w:marTop w:val="45"/>
              <w:marBottom w:val="0"/>
              <w:divBdr>
                <w:top w:val="none" w:sz="0" w:space="0" w:color="auto"/>
                <w:left w:val="none" w:sz="0" w:space="0" w:color="auto"/>
                <w:bottom w:val="none" w:sz="0" w:space="0" w:color="auto"/>
                <w:right w:val="none" w:sz="0" w:space="0" w:color="auto"/>
              </w:divBdr>
            </w:div>
            <w:div w:id="839664099">
              <w:marLeft w:val="0"/>
              <w:marRight w:val="0"/>
              <w:marTop w:val="45"/>
              <w:marBottom w:val="0"/>
              <w:divBdr>
                <w:top w:val="none" w:sz="0" w:space="0" w:color="auto"/>
                <w:left w:val="none" w:sz="0" w:space="0" w:color="auto"/>
                <w:bottom w:val="none" w:sz="0" w:space="0" w:color="auto"/>
                <w:right w:val="none" w:sz="0" w:space="0" w:color="auto"/>
              </w:divBdr>
            </w:div>
            <w:div w:id="746880981">
              <w:marLeft w:val="0"/>
              <w:marRight w:val="0"/>
              <w:marTop w:val="45"/>
              <w:marBottom w:val="0"/>
              <w:divBdr>
                <w:top w:val="none" w:sz="0" w:space="0" w:color="auto"/>
                <w:left w:val="none" w:sz="0" w:space="0" w:color="auto"/>
                <w:bottom w:val="none" w:sz="0" w:space="0" w:color="auto"/>
                <w:right w:val="none" w:sz="0" w:space="0" w:color="auto"/>
              </w:divBdr>
            </w:div>
            <w:div w:id="735399988">
              <w:marLeft w:val="0"/>
              <w:marRight w:val="0"/>
              <w:marTop w:val="0"/>
              <w:marBottom w:val="0"/>
              <w:divBdr>
                <w:top w:val="none" w:sz="0" w:space="0" w:color="auto"/>
                <w:left w:val="none" w:sz="0" w:space="0" w:color="auto"/>
                <w:bottom w:val="none" w:sz="0" w:space="0" w:color="auto"/>
                <w:right w:val="none" w:sz="0" w:space="0" w:color="auto"/>
              </w:divBdr>
            </w:div>
            <w:div w:id="2108454235">
              <w:marLeft w:val="0"/>
              <w:marRight w:val="0"/>
              <w:marTop w:val="0"/>
              <w:marBottom w:val="0"/>
              <w:divBdr>
                <w:top w:val="none" w:sz="0" w:space="0" w:color="auto"/>
                <w:left w:val="none" w:sz="0" w:space="0" w:color="auto"/>
                <w:bottom w:val="none" w:sz="0" w:space="0" w:color="auto"/>
                <w:right w:val="none" w:sz="0" w:space="0" w:color="auto"/>
              </w:divBdr>
            </w:div>
            <w:div w:id="1101611181">
              <w:marLeft w:val="0"/>
              <w:marRight w:val="0"/>
              <w:marTop w:val="45"/>
              <w:marBottom w:val="0"/>
              <w:divBdr>
                <w:top w:val="none" w:sz="0" w:space="0" w:color="auto"/>
                <w:left w:val="none" w:sz="0" w:space="0" w:color="auto"/>
                <w:bottom w:val="none" w:sz="0" w:space="0" w:color="auto"/>
                <w:right w:val="none" w:sz="0" w:space="0" w:color="auto"/>
              </w:divBdr>
            </w:div>
            <w:div w:id="1137603519">
              <w:marLeft w:val="0"/>
              <w:marRight w:val="0"/>
              <w:marTop w:val="45"/>
              <w:marBottom w:val="0"/>
              <w:divBdr>
                <w:top w:val="none" w:sz="0" w:space="0" w:color="auto"/>
                <w:left w:val="none" w:sz="0" w:space="0" w:color="auto"/>
                <w:bottom w:val="none" w:sz="0" w:space="0" w:color="auto"/>
                <w:right w:val="none" w:sz="0" w:space="0" w:color="auto"/>
              </w:divBdr>
            </w:div>
            <w:div w:id="514880699">
              <w:marLeft w:val="0"/>
              <w:marRight w:val="0"/>
              <w:marTop w:val="45"/>
              <w:marBottom w:val="0"/>
              <w:divBdr>
                <w:top w:val="none" w:sz="0" w:space="0" w:color="auto"/>
                <w:left w:val="none" w:sz="0" w:space="0" w:color="auto"/>
                <w:bottom w:val="none" w:sz="0" w:space="0" w:color="auto"/>
                <w:right w:val="none" w:sz="0" w:space="0" w:color="auto"/>
              </w:divBdr>
            </w:div>
          </w:divsChild>
        </w:div>
        <w:div w:id="1491673667">
          <w:marLeft w:val="60"/>
          <w:marRight w:val="0"/>
          <w:marTop w:val="360"/>
          <w:marBottom w:val="0"/>
          <w:divBdr>
            <w:top w:val="none" w:sz="0" w:space="0" w:color="auto"/>
            <w:left w:val="none" w:sz="0" w:space="0" w:color="auto"/>
            <w:bottom w:val="none" w:sz="0" w:space="0" w:color="auto"/>
            <w:right w:val="none" w:sz="0" w:space="0" w:color="auto"/>
          </w:divBdr>
        </w:div>
        <w:div w:id="1691224082">
          <w:marLeft w:val="60"/>
          <w:marRight w:val="0"/>
          <w:marTop w:val="0"/>
          <w:marBottom w:val="0"/>
          <w:divBdr>
            <w:top w:val="none" w:sz="0" w:space="0" w:color="auto"/>
            <w:left w:val="none" w:sz="0" w:space="0" w:color="auto"/>
            <w:bottom w:val="none" w:sz="0" w:space="0" w:color="auto"/>
            <w:right w:val="none" w:sz="0" w:space="0" w:color="auto"/>
          </w:divBdr>
        </w:div>
        <w:div w:id="1523201429">
          <w:marLeft w:val="60"/>
          <w:marRight w:val="0"/>
          <w:marTop w:val="60"/>
          <w:marBottom w:val="0"/>
          <w:divBdr>
            <w:top w:val="none" w:sz="0" w:space="0" w:color="auto"/>
            <w:left w:val="none" w:sz="0" w:space="0" w:color="auto"/>
            <w:bottom w:val="none" w:sz="0" w:space="0" w:color="auto"/>
            <w:right w:val="none" w:sz="0" w:space="0" w:color="auto"/>
          </w:divBdr>
          <w:divsChild>
            <w:div w:id="573659084">
              <w:marLeft w:val="0"/>
              <w:marRight w:val="0"/>
              <w:marTop w:val="45"/>
              <w:marBottom w:val="0"/>
              <w:divBdr>
                <w:top w:val="none" w:sz="0" w:space="0" w:color="auto"/>
                <w:left w:val="none" w:sz="0" w:space="0" w:color="auto"/>
                <w:bottom w:val="none" w:sz="0" w:space="0" w:color="auto"/>
                <w:right w:val="none" w:sz="0" w:space="0" w:color="auto"/>
              </w:divBdr>
            </w:div>
            <w:div w:id="1556896306">
              <w:marLeft w:val="0"/>
              <w:marRight w:val="0"/>
              <w:marTop w:val="45"/>
              <w:marBottom w:val="0"/>
              <w:divBdr>
                <w:top w:val="none" w:sz="0" w:space="0" w:color="auto"/>
                <w:left w:val="none" w:sz="0" w:space="0" w:color="auto"/>
                <w:bottom w:val="none" w:sz="0" w:space="0" w:color="auto"/>
                <w:right w:val="none" w:sz="0" w:space="0" w:color="auto"/>
              </w:divBdr>
            </w:div>
            <w:div w:id="1344628778">
              <w:marLeft w:val="0"/>
              <w:marRight w:val="0"/>
              <w:marTop w:val="45"/>
              <w:marBottom w:val="0"/>
              <w:divBdr>
                <w:top w:val="none" w:sz="0" w:space="0" w:color="auto"/>
                <w:left w:val="none" w:sz="0" w:space="0" w:color="auto"/>
                <w:bottom w:val="none" w:sz="0" w:space="0" w:color="auto"/>
                <w:right w:val="none" w:sz="0" w:space="0" w:color="auto"/>
              </w:divBdr>
            </w:div>
            <w:div w:id="1289779111">
              <w:marLeft w:val="0"/>
              <w:marRight w:val="0"/>
              <w:marTop w:val="45"/>
              <w:marBottom w:val="0"/>
              <w:divBdr>
                <w:top w:val="none" w:sz="0" w:space="0" w:color="auto"/>
                <w:left w:val="none" w:sz="0" w:space="0" w:color="auto"/>
                <w:bottom w:val="none" w:sz="0" w:space="0" w:color="auto"/>
                <w:right w:val="none" w:sz="0" w:space="0" w:color="auto"/>
              </w:divBdr>
            </w:div>
          </w:divsChild>
        </w:div>
        <w:div w:id="678847320">
          <w:marLeft w:val="60"/>
          <w:marRight w:val="0"/>
          <w:marTop w:val="360"/>
          <w:marBottom w:val="0"/>
          <w:divBdr>
            <w:top w:val="none" w:sz="0" w:space="0" w:color="auto"/>
            <w:left w:val="none" w:sz="0" w:space="0" w:color="auto"/>
            <w:bottom w:val="none" w:sz="0" w:space="0" w:color="auto"/>
            <w:right w:val="none" w:sz="0" w:space="0" w:color="auto"/>
          </w:divBdr>
        </w:div>
        <w:div w:id="1120875431">
          <w:marLeft w:val="60"/>
          <w:marRight w:val="0"/>
          <w:marTop w:val="0"/>
          <w:marBottom w:val="0"/>
          <w:divBdr>
            <w:top w:val="none" w:sz="0" w:space="0" w:color="auto"/>
            <w:left w:val="none" w:sz="0" w:space="0" w:color="auto"/>
            <w:bottom w:val="none" w:sz="0" w:space="0" w:color="auto"/>
            <w:right w:val="none" w:sz="0" w:space="0" w:color="auto"/>
          </w:divBdr>
        </w:div>
        <w:div w:id="1204442074">
          <w:marLeft w:val="60"/>
          <w:marRight w:val="0"/>
          <w:marTop w:val="60"/>
          <w:marBottom w:val="0"/>
          <w:divBdr>
            <w:top w:val="none" w:sz="0" w:space="0" w:color="auto"/>
            <w:left w:val="none" w:sz="0" w:space="0" w:color="auto"/>
            <w:bottom w:val="none" w:sz="0" w:space="0" w:color="auto"/>
            <w:right w:val="none" w:sz="0" w:space="0" w:color="auto"/>
          </w:divBdr>
          <w:divsChild>
            <w:div w:id="807936455">
              <w:marLeft w:val="0"/>
              <w:marRight w:val="0"/>
              <w:marTop w:val="45"/>
              <w:marBottom w:val="0"/>
              <w:divBdr>
                <w:top w:val="none" w:sz="0" w:space="0" w:color="auto"/>
                <w:left w:val="none" w:sz="0" w:space="0" w:color="auto"/>
                <w:bottom w:val="none" w:sz="0" w:space="0" w:color="auto"/>
                <w:right w:val="none" w:sz="0" w:space="0" w:color="auto"/>
              </w:divBdr>
            </w:div>
            <w:div w:id="1368528302">
              <w:marLeft w:val="0"/>
              <w:marRight w:val="0"/>
              <w:marTop w:val="45"/>
              <w:marBottom w:val="0"/>
              <w:divBdr>
                <w:top w:val="none" w:sz="0" w:space="0" w:color="auto"/>
                <w:left w:val="none" w:sz="0" w:space="0" w:color="auto"/>
                <w:bottom w:val="none" w:sz="0" w:space="0" w:color="auto"/>
                <w:right w:val="none" w:sz="0" w:space="0" w:color="auto"/>
              </w:divBdr>
            </w:div>
            <w:div w:id="1165048444">
              <w:marLeft w:val="0"/>
              <w:marRight w:val="0"/>
              <w:marTop w:val="45"/>
              <w:marBottom w:val="0"/>
              <w:divBdr>
                <w:top w:val="none" w:sz="0" w:space="0" w:color="auto"/>
                <w:left w:val="none" w:sz="0" w:space="0" w:color="auto"/>
                <w:bottom w:val="none" w:sz="0" w:space="0" w:color="auto"/>
                <w:right w:val="none" w:sz="0" w:space="0" w:color="auto"/>
              </w:divBdr>
            </w:div>
            <w:div w:id="1094858998">
              <w:marLeft w:val="0"/>
              <w:marRight w:val="0"/>
              <w:marTop w:val="45"/>
              <w:marBottom w:val="0"/>
              <w:divBdr>
                <w:top w:val="none" w:sz="0" w:space="0" w:color="auto"/>
                <w:left w:val="none" w:sz="0" w:space="0" w:color="auto"/>
                <w:bottom w:val="none" w:sz="0" w:space="0" w:color="auto"/>
                <w:right w:val="none" w:sz="0" w:space="0" w:color="auto"/>
              </w:divBdr>
            </w:div>
          </w:divsChild>
        </w:div>
        <w:div w:id="99186800">
          <w:marLeft w:val="60"/>
          <w:marRight w:val="0"/>
          <w:marTop w:val="360"/>
          <w:marBottom w:val="0"/>
          <w:divBdr>
            <w:top w:val="none" w:sz="0" w:space="0" w:color="auto"/>
            <w:left w:val="none" w:sz="0" w:space="0" w:color="auto"/>
            <w:bottom w:val="none" w:sz="0" w:space="0" w:color="auto"/>
            <w:right w:val="none" w:sz="0" w:space="0" w:color="auto"/>
          </w:divBdr>
        </w:div>
        <w:div w:id="2098670664">
          <w:marLeft w:val="60"/>
          <w:marRight w:val="0"/>
          <w:marTop w:val="0"/>
          <w:marBottom w:val="0"/>
          <w:divBdr>
            <w:top w:val="none" w:sz="0" w:space="0" w:color="auto"/>
            <w:left w:val="none" w:sz="0" w:space="0" w:color="auto"/>
            <w:bottom w:val="none" w:sz="0" w:space="0" w:color="auto"/>
            <w:right w:val="none" w:sz="0" w:space="0" w:color="auto"/>
          </w:divBdr>
        </w:div>
        <w:div w:id="758674523">
          <w:marLeft w:val="60"/>
          <w:marRight w:val="0"/>
          <w:marTop w:val="60"/>
          <w:marBottom w:val="0"/>
          <w:divBdr>
            <w:top w:val="none" w:sz="0" w:space="0" w:color="auto"/>
            <w:left w:val="none" w:sz="0" w:space="0" w:color="auto"/>
            <w:bottom w:val="none" w:sz="0" w:space="0" w:color="auto"/>
            <w:right w:val="none" w:sz="0" w:space="0" w:color="auto"/>
          </w:divBdr>
          <w:divsChild>
            <w:div w:id="1386443401">
              <w:marLeft w:val="0"/>
              <w:marRight w:val="0"/>
              <w:marTop w:val="45"/>
              <w:marBottom w:val="0"/>
              <w:divBdr>
                <w:top w:val="none" w:sz="0" w:space="0" w:color="auto"/>
                <w:left w:val="none" w:sz="0" w:space="0" w:color="auto"/>
                <w:bottom w:val="none" w:sz="0" w:space="0" w:color="auto"/>
                <w:right w:val="none" w:sz="0" w:space="0" w:color="auto"/>
              </w:divBdr>
            </w:div>
            <w:div w:id="294603814">
              <w:marLeft w:val="0"/>
              <w:marRight w:val="0"/>
              <w:marTop w:val="45"/>
              <w:marBottom w:val="0"/>
              <w:divBdr>
                <w:top w:val="none" w:sz="0" w:space="0" w:color="auto"/>
                <w:left w:val="none" w:sz="0" w:space="0" w:color="auto"/>
                <w:bottom w:val="none" w:sz="0" w:space="0" w:color="auto"/>
                <w:right w:val="none" w:sz="0" w:space="0" w:color="auto"/>
              </w:divBdr>
            </w:div>
            <w:div w:id="1588223591">
              <w:marLeft w:val="0"/>
              <w:marRight w:val="0"/>
              <w:marTop w:val="45"/>
              <w:marBottom w:val="0"/>
              <w:divBdr>
                <w:top w:val="none" w:sz="0" w:space="0" w:color="auto"/>
                <w:left w:val="none" w:sz="0" w:space="0" w:color="auto"/>
                <w:bottom w:val="none" w:sz="0" w:space="0" w:color="auto"/>
                <w:right w:val="none" w:sz="0" w:space="0" w:color="auto"/>
              </w:divBdr>
            </w:div>
            <w:div w:id="818427572">
              <w:marLeft w:val="0"/>
              <w:marRight w:val="0"/>
              <w:marTop w:val="45"/>
              <w:marBottom w:val="0"/>
              <w:divBdr>
                <w:top w:val="none" w:sz="0" w:space="0" w:color="auto"/>
                <w:left w:val="none" w:sz="0" w:space="0" w:color="auto"/>
                <w:bottom w:val="none" w:sz="0" w:space="0" w:color="auto"/>
                <w:right w:val="none" w:sz="0" w:space="0" w:color="auto"/>
              </w:divBdr>
            </w:div>
          </w:divsChild>
        </w:div>
        <w:div w:id="1456633306">
          <w:marLeft w:val="0"/>
          <w:marRight w:val="0"/>
          <w:marTop w:val="210"/>
          <w:marBottom w:val="0"/>
          <w:divBdr>
            <w:top w:val="none" w:sz="0" w:space="0" w:color="auto"/>
            <w:left w:val="none" w:sz="0" w:space="0" w:color="auto"/>
            <w:bottom w:val="none" w:sz="0" w:space="0" w:color="auto"/>
            <w:right w:val="none" w:sz="0" w:space="0" w:color="auto"/>
          </w:divBdr>
          <w:divsChild>
            <w:div w:id="189408057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03288137">
      <w:bodyDiv w:val="1"/>
      <w:marLeft w:val="0"/>
      <w:marRight w:val="0"/>
      <w:marTop w:val="0"/>
      <w:marBottom w:val="0"/>
      <w:divBdr>
        <w:top w:val="none" w:sz="0" w:space="0" w:color="auto"/>
        <w:left w:val="none" w:sz="0" w:space="0" w:color="auto"/>
        <w:bottom w:val="none" w:sz="0" w:space="0" w:color="auto"/>
        <w:right w:val="none" w:sz="0" w:space="0" w:color="auto"/>
      </w:divBdr>
      <w:divsChild>
        <w:div w:id="690255497">
          <w:marLeft w:val="60"/>
          <w:marRight w:val="0"/>
          <w:marTop w:val="360"/>
          <w:marBottom w:val="0"/>
          <w:divBdr>
            <w:top w:val="none" w:sz="0" w:space="0" w:color="auto"/>
            <w:left w:val="none" w:sz="0" w:space="0" w:color="auto"/>
            <w:bottom w:val="none" w:sz="0" w:space="0" w:color="auto"/>
            <w:right w:val="none" w:sz="0" w:space="0" w:color="auto"/>
          </w:divBdr>
        </w:div>
        <w:div w:id="581765722">
          <w:marLeft w:val="60"/>
          <w:marRight w:val="0"/>
          <w:marTop w:val="0"/>
          <w:marBottom w:val="0"/>
          <w:divBdr>
            <w:top w:val="none" w:sz="0" w:space="0" w:color="auto"/>
            <w:left w:val="none" w:sz="0" w:space="0" w:color="auto"/>
            <w:bottom w:val="none" w:sz="0" w:space="0" w:color="auto"/>
            <w:right w:val="none" w:sz="0" w:space="0" w:color="auto"/>
          </w:divBdr>
        </w:div>
        <w:div w:id="166335982">
          <w:marLeft w:val="60"/>
          <w:marRight w:val="0"/>
          <w:marTop w:val="60"/>
          <w:marBottom w:val="0"/>
          <w:divBdr>
            <w:top w:val="none" w:sz="0" w:space="0" w:color="auto"/>
            <w:left w:val="none" w:sz="0" w:space="0" w:color="auto"/>
            <w:bottom w:val="none" w:sz="0" w:space="0" w:color="auto"/>
            <w:right w:val="none" w:sz="0" w:space="0" w:color="auto"/>
          </w:divBdr>
          <w:divsChild>
            <w:div w:id="464935091">
              <w:marLeft w:val="0"/>
              <w:marRight w:val="0"/>
              <w:marTop w:val="45"/>
              <w:marBottom w:val="0"/>
              <w:divBdr>
                <w:top w:val="none" w:sz="0" w:space="0" w:color="auto"/>
                <w:left w:val="none" w:sz="0" w:space="0" w:color="auto"/>
                <w:bottom w:val="none" w:sz="0" w:space="0" w:color="auto"/>
                <w:right w:val="none" w:sz="0" w:space="0" w:color="auto"/>
              </w:divBdr>
            </w:div>
            <w:div w:id="1771899706">
              <w:marLeft w:val="0"/>
              <w:marRight w:val="0"/>
              <w:marTop w:val="45"/>
              <w:marBottom w:val="0"/>
              <w:divBdr>
                <w:top w:val="none" w:sz="0" w:space="0" w:color="auto"/>
                <w:left w:val="none" w:sz="0" w:space="0" w:color="auto"/>
                <w:bottom w:val="none" w:sz="0" w:space="0" w:color="auto"/>
                <w:right w:val="none" w:sz="0" w:space="0" w:color="auto"/>
              </w:divBdr>
            </w:div>
            <w:div w:id="871848752">
              <w:marLeft w:val="0"/>
              <w:marRight w:val="0"/>
              <w:marTop w:val="45"/>
              <w:marBottom w:val="0"/>
              <w:divBdr>
                <w:top w:val="none" w:sz="0" w:space="0" w:color="auto"/>
                <w:left w:val="none" w:sz="0" w:space="0" w:color="auto"/>
                <w:bottom w:val="none" w:sz="0" w:space="0" w:color="auto"/>
                <w:right w:val="none" w:sz="0" w:space="0" w:color="auto"/>
              </w:divBdr>
            </w:div>
            <w:div w:id="1879319316">
              <w:marLeft w:val="0"/>
              <w:marRight w:val="0"/>
              <w:marTop w:val="0"/>
              <w:marBottom w:val="0"/>
              <w:divBdr>
                <w:top w:val="none" w:sz="0" w:space="0" w:color="auto"/>
                <w:left w:val="none" w:sz="0" w:space="0" w:color="auto"/>
                <w:bottom w:val="none" w:sz="0" w:space="0" w:color="auto"/>
                <w:right w:val="none" w:sz="0" w:space="0" w:color="auto"/>
              </w:divBdr>
            </w:div>
            <w:div w:id="1407458794">
              <w:marLeft w:val="0"/>
              <w:marRight w:val="0"/>
              <w:marTop w:val="0"/>
              <w:marBottom w:val="0"/>
              <w:divBdr>
                <w:top w:val="none" w:sz="0" w:space="0" w:color="auto"/>
                <w:left w:val="none" w:sz="0" w:space="0" w:color="auto"/>
                <w:bottom w:val="none" w:sz="0" w:space="0" w:color="auto"/>
                <w:right w:val="none" w:sz="0" w:space="0" w:color="auto"/>
              </w:divBdr>
            </w:div>
            <w:div w:id="874582540">
              <w:marLeft w:val="0"/>
              <w:marRight w:val="0"/>
              <w:marTop w:val="45"/>
              <w:marBottom w:val="0"/>
              <w:divBdr>
                <w:top w:val="none" w:sz="0" w:space="0" w:color="auto"/>
                <w:left w:val="none" w:sz="0" w:space="0" w:color="auto"/>
                <w:bottom w:val="none" w:sz="0" w:space="0" w:color="auto"/>
                <w:right w:val="none" w:sz="0" w:space="0" w:color="auto"/>
              </w:divBdr>
            </w:div>
            <w:div w:id="1686899884">
              <w:marLeft w:val="0"/>
              <w:marRight w:val="0"/>
              <w:marTop w:val="45"/>
              <w:marBottom w:val="0"/>
              <w:divBdr>
                <w:top w:val="none" w:sz="0" w:space="0" w:color="auto"/>
                <w:left w:val="none" w:sz="0" w:space="0" w:color="auto"/>
                <w:bottom w:val="none" w:sz="0" w:space="0" w:color="auto"/>
                <w:right w:val="none" w:sz="0" w:space="0" w:color="auto"/>
              </w:divBdr>
            </w:div>
            <w:div w:id="550725873">
              <w:marLeft w:val="0"/>
              <w:marRight w:val="0"/>
              <w:marTop w:val="45"/>
              <w:marBottom w:val="0"/>
              <w:divBdr>
                <w:top w:val="none" w:sz="0" w:space="0" w:color="auto"/>
                <w:left w:val="none" w:sz="0" w:space="0" w:color="auto"/>
                <w:bottom w:val="none" w:sz="0" w:space="0" w:color="auto"/>
                <w:right w:val="none" w:sz="0" w:space="0" w:color="auto"/>
              </w:divBdr>
            </w:div>
          </w:divsChild>
        </w:div>
        <w:div w:id="1192915234">
          <w:marLeft w:val="60"/>
          <w:marRight w:val="0"/>
          <w:marTop w:val="360"/>
          <w:marBottom w:val="0"/>
          <w:divBdr>
            <w:top w:val="none" w:sz="0" w:space="0" w:color="auto"/>
            <w:left w:val="none" w:sz="0" w:space="0" w:color="auto"/>
            <w:bottom w:val="none" w:sz="0" w:space="0" w:color="auto"/>
            <w:right w:val="none" w:sz="0" w:space="0" w:color="auto"/>
          </w:divBdr>
        </w:div>
        <w:div w:id="1336497334">
          <w:marLeft w:val="60"/>
          <w:marRight w:val="0"/>
          <w:marTop w:val="0"/>
          <w:marBottom w:val="0"/>
          <w:divBdr>
            <w:top w:val="none" w:sz="0" w:space="0" w:color="auto"/>
            <w:left w:val="none" w:sz="0" w:space="0" w:color="auto"/>
            <w:bottom w:val="none" w:sz="0" w:space="0" w:color="auto"/>
            <w:right w:val="none" w:sz="0" w:space="0" w:color="auto"/>
          </w:divBdr>
        </w:div>
        <w:div w:id="1288311707">
          <w:marLeft w:val="60"/>
          <w:marRight w:val="0"/>
          <w:marTop w:val="60"/>
          <w:marBottom w:val="0"/>
          <w:divBdr>
            <w:top w:val="none" w:sz="0" w:space="0" w:color="auto"/>
            <w:left w:val="none" w:sz="0" w:space="0" w:color="auto"/>
            <w:bottom w:val="none" w:sz="0" w:space="0" w:color="auto"/>
            <w:right w:val="none" w:sz="0" w:space="0" w:color="auto"/>
          </w:divBdr>
          <w:divsChild>
            <w:div w:id="1741637119">
              <w:marLeft w:val="0"/>
              <w:marRight w:val="0"/>
              <w:marTop w:val="45"/>
              <w:marBottom w:val="0"/>
              <w:divBdr>
                <w:top w:val="none" w:sz="0" w:space="0" w:color="auto"/>
                <w:left w:val="none" w:sz="0" w:space="0" w:color="auto"/>
                <w:bottom w:val="none" w:sz="0" w:space="0" w:color="auto"/>
                <w:right w:val="none" w:sz="0" w:space="0" w:color="auto"/>
              </w:divBdr>
            </w:div>
            <w:div w:id="1541091925">
              <w:marLeft w:val="0"/>
              <w:marRight w:val="0"/>
              <w:marTop w:val="45"/>
              <w:marBottom w:val="0"/>
              <w:divBdr>
                <w:top w:val="none" w:sz="0" w:space="0" w:color="auto"/>
                <w:left w:val="none" w:sz="0" w:space="0" w:color="auto"/>
                <w:bottom w:val="none" w:sz="0" w:space="0" w:color="auto"/>
                <w:right w:val="none" w:sz="0" w:space="0" w:color="auto"/>
              </w:divBdr>
            </w:div>
            <w:div w:id="220092509">
              <w:marLeft w:val="0"/>
              <w:marRight w:val="0"/>
              <w:marTop w:val="45"/>
              <w:marBottom w:val="0"/>
              <w:divBdr>
                <w:top w:val="none" w:sz="0" w:space="0" w:color="auto"/>
                <w:left w:val="none" w:sz="0" w:space="0" w:color="auto"/>
                <w:bottom w:val="none" w:sz="0" w:space="0" w:color="auto"/>
                <w:right w:val="none" w:sz="0" w:space="0" w:color="auto"/>
              </w:divBdr>
            </w:div>
            <w:div w:id="204409418">
              <w:marLeft w:val="0"/>
              <w:marRight w:val="0"/>
              <w:marTop w:val="45"/>
              <w:marBottom w:val="0"/>
              <w:divBdr>
                <w:top w:val="none" w:sz="0" w:space="0" w:color="auto"/>
                <w:left w:val="none" w:sz="0" w:space="0" w:color="auto"/>
                <w:bottom w:val="none" w:sz="0" w:space="0" w:color="auto"/>
                <w:right w:val="none" w:sz="0" w:space="0" w:color="auto"/>
              </w:divBdr>
            </w:div>
          </w:divsChild>
        </w:div>
        <w:div w:id="1038892080">
          <w:marLeft w:val="60"/>
          <w:marRight w:val="0"/>
          <w:marTop w:val="360"/>
          <w:marBottom w:val="0"/>
          <w:divBdr>
            <w:top w:val="none" w:sz="0" w:space="0" w:color="auto"/>
            <w:left w:val="none" w:sz="0" w:space="0" w:color="auto"/>
            <w:bottom w:val="none" w:sz="0" w:space="0" w:color="auto"/>
            <w:right w:val="none" w:sz="0" w:space="0" w:color="auto"/>
          </w:divBdr>
        </w:div>
        <w:div w:id="669479927">
          <w:marLeft w:val="60"/>
          <w:marRight w:val="0"/>
          <w:marTop w:val="0"/>
          <w:marBottom w:val="0"/>
          <w:divBdr>
            <w:top w:val="none" w:sz="0" w:space="0" w:color="auto"/>
            <w:left w:val="none" w:sz="0" w:space="0" w:color="auto"/>
            <w:bottom w:val="none" w:sz="0" w:space="0" w:color="auto"/>
            <w:right w:val="none" w:sz="0" w:space="0" w:color="auto"/>
          </w:divBdr>
        </w:div>
        <w:div w:id="1913614258">
          <w:marLeft w:val="60"/>
          <w:marRight w:val="0"/>
          <w:marTop w:val="60"/>
          <w:marBottom w:val="0"/>
          <w:divBdr>
            <w:top w:val="none" w:sz="0" w:space="0" w:color="auto"/>
            <w:left w:val="none" w:sz="0" w:space="0" w:color="auto"/>
            <w:bottom w:val="none" w:sz="0" w:space="0" w:color="auto"/>
            <w:right w:val="none" w:sz="0" w:space="0" w:color="auto"/>
          </w:divBdr>
          <w:divsChild>
            <w:div w:id="1862431794">
              <w:marLeft w:val="0"/>
              <w:marRight w:val="0"/>
              <w:marTop w:val="45"/>
              <w:marBottom w:val="0"/>
              <w:divBdr>
                <w:top w:val="none" w:sz="0" w:space="0" w:color="auto"/>
                <w:left w:val="none" w:sz="0" w:space="0" w:color="auto"/>
                <w:bottom w:val="none" w:sz="0" w:space="0" w:color="auto"/>
                <w:right w:val="none" w:sz="0" w:space="0" w:color="auto"/>
              </w:divBdr>
            </w:div>
            <w:div w:id="1093669112">
              <w:marLeft w:val="0"/>
              <w:marRight w:val="0"/>
              <w:marTop w:val="45"/>
              <w:marBottom w:val="0"/>
              <w:divBdr>
                <w:top w:val="none" w:sz="0" w:space="0" w:color="auto"/>
                <w:left w:val="none" w:sz="0" w:space="0" w:color="auto"/>
                <w:bottom w:val="none" w:sz="0" w:space="0" w:color="auto"/>
                <w:right w:val="none" w:sz="0" w:space="0" w:color="auto"/>
              </w:divBdr>
            </w:div>
            <w:div w:id="354505622">
              <w:marLeft w:val="0"/>
              <w:marRight w:val="0"/>
              <w:marTop w:val="45"/>
              <w:marBottom w:val="0"/>
              <w:divBdr>
                <w:top w:val="none" w:sz="0" w:space="0" w:color="auto"/>
                <w:left w:val="none" w:sz="0" w:space="0" w:color="auto"/>
                <w:bottom w:val="none" w:sz="0" w:space="0" w:color="auto"/>
                <w:right w:val="none" w:sz="0" w:space="0" w:color="auto"/>
              </w:divBdr>
            </w:div>
            <w:div w:id="1306934796">
              <w:marLeft w:val="0"/>
              <w:marRight w:val="0"/>
              <w:marTop w:val="45"/>
              <w:marBottom w:val="0"/>
              <w:divBdr>
                <w:top w:val="none" w:sz="0" w:space="0" w:color="auto"/>
                <w:left w:val="none" w:sz="0" w:space="0" w:color="auto"/>
                <w:bottom w:val="none" w:sz="0" w:space="0" w:color="auto"/>
                <w:right w:val="none" w:sz="0" w:space="0" w:color="auto"/>
              </w:divBdr>
            </w:div>
          </w:divsChild>
        </w:div>
        <w:div w:id="1001590739">
          <w:marLeft w:val="60"/>
          <w:marRight w:val="0"/>
          <w:marTop w:val="360"/>
          <w:marBottom w:val="0"/>
          <w:divBdr>
            <w:top w:val="none" w:sz="0" w:space="0" w:color="auto"/>
            <w:left w:val="none" w:sz="0" w:space="0" w:color="auto"/>
            <w:bottom w:val="none" w:sz="0" w:space="0" w:color="auto"/>
            <w:right w:val="none" w:sz="0" w:space="0" w:color="auto"/>
          </w:divBdr>
        </w:div>
        <w:div w:id="605579311">
          <w:marLeft w:val="60"/>
          <w:marRight w:val="0"/>
          <w:marTop w:val="0"/>
          <w:marBottom w:val="0"/>
          <w:divBdr>
            <w:top w:val="none" w:sz="0" w:space="0" w:color="auto"/>
            <w:left w:val="none" w:sz="0" w:space="0" w:color="auto"/>
            <w:bottom w:val="none" w:sz="0" w:space="0" w:color="auto"/>
            <w:right w:val="none" w:sz="0" w:space="0" w:color="auto"/>
          </w:divBdr>
        </w:div>
        <w:div w:id="414253527">
          <w:marLeft w:val="60"/>
          <w:marRight w:val="0"/>
          <w:marTop w:val="60"/>
          <w:marBottom w:val="0"/>
          <w:divBdr>
            <w:top w:val="none" w:sz="0" w:space="0" w:color="auto"/>
            <w:left w:val="none" w:sz="0" w:space="0" w:color="auto"/>
            <w:bottom w:val="none" w:sz="0" w:space="0" w:color="auto"/>
            <w:right w:val="none" w:sz="0" w:space="0" w:color="auto"/>
          </w:divBdr>
          <w:divsChild>
            <w:div w:id="1926837182">
              <w:marLeft w:val="0"/>
              <w:marRight w:val="0"/>
              <w:marTop w:val="45"/>
              <w:marBottom w:val="0"/>
              <w:divBdr>
                <w:top w:val="none" w:sz="0" w:space="0" w:color="auto"/>
                <w:left w:val="none" w:sz="0" w:space="0" w:color="auto"/>
                <w:bottom w:val="none" w:sz="0" w:space="0" w:color="auto"/>
                <w:right w:val="none" w:sz="0" w:space="0" w:color="auto"/>
              </w:divBdr>
            </w:div>
            <w:div w:id="213734146">
              <w:marLeft w:val="0"/>
              <w:marRight w:val="0"/>
              <w:marTop w:val="45"/>
              <w:marBottom w:val="0"/>
              <w:divBdr>
                <w:top w:val="none" w:sz="0" w:space="0" w:color="auto"/>
                <w:left w:val="none" w:sz="0" w:space="0" w:color="auto"/>
                <w:bottom w:val="none" w:sz="0" w:space="0" w:color="auto"/>
                <w:right w:val="none" w:sz="0" w:space="0" w:color="auto"/>
              </w:divBdr>
            </w:div>
            <w:div w:id="149684899">
              <w:marLeft w:val="0"/>
              <w:marRight w:val="0"/>
              <w:marTop w:val="45"/>
              <w:marBottom w:val="0"/>
              <w:divBdr>
                <w:top w:val="none" w:sz="0" w:space="0" w:color="auto"/>
                <w:left w:val="none" w:sz="0" w:space="0" w:color="auto"/>
                <w:bottom w:val="none" w:sz="0" w:space="0" w:color="auto"/>
                <w:right w:val="none" w:sz="0" w:space="0" w:color="auto"/>
              </w:divBdr>
            </w:div>
            <w:div w:id="697854140">
              <w:marLeft w:val="0"/>
              <w:marRight w:val="0"/>
              <w:marTop w:val="45"/>
              <w:marBottom w:val="0"/>
              <w:divBdr>
                <w:top w:val="none" w:sz="0" w:space="0" w:color="auto"/>
                <w:left w:val="none" w:sz="0" w:space="0" w:color="auto"/>
                <w:bottom w:val="none" w:sz="0" w:space="0" w:color="auto"/>
                <w:right w:val="none" w:sz="0" w:space="0" w:color="auto"/>
              </w:divBdr>
            </w:div>
          </w:divsChild>
        </w:div>
        <w:div w:id="1004167681">
          <w:marLeft w:val="0"/>
          <w:marRight w:val="0"/>
          <w:marTop w:val="210"/>
          <w:marBottom w:val="0"/>
          <w:divBdr>
            <w:top w:val="none" w:sz="0" w:space="0" w:color="auto"/>
            <w:left w:val="none" w:sz="0" w:space="0" w:color="auto"/>
            <w:bottom w:val="none" w:sz="0" w:space="0" w:color="auto"/>
            <w:right w:val="none" w:sz="0" w:space="0" w:color="auto"/>
          </w:divBdr>
          <w:divsChild>
            <w:div w:id="38025517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03365094">
      <w:bodyDiv w:val="1"/>
      <w:marLeft w:val="0"/>
      <w:marRight w:val="0"/>
      <w:marTop w:val="0"/>
      <w:marBottom w:val="0"/>
      <w:divBdr>
        <w:top w:val="none" w:sz="0" w:space="0" w:color="auto"/>
        <w:left w:val="none" w:sz="0" w:space="0" w:color="auto"/>
        <w:bottom w:val="none" w:sz="0" w:space="0" w:color="auto"/>
        <w:right w:val="none" w:sz="0" w:space="0" w:color="auto"/>
      </w:divBdr>
      <w:divsChild>
        <w:div w:id="124008946">
          <w:marLeft w:val="60"/>
          <w:marRight w:val="0"/>
          <w:marTop w:val="360"/>
          <w:marBottom w:val="0"/>
          <w:divBdr>
            <w:top w:val="none" w:sz="0" w:space="0" w:color="auto"/>
            <w:left w:val="none" w:sz="0" w:space="0" w:color="auto"/>
            <w:bottom w:val="none" w:sz="0" w:space="0" w:color="auto"/>
            <w:right w:val="none" w:sz="0" w:space="0" w:color="auto"/>
          </w:divBdr>
        </w:div>
        <w:div w:id="83384844">
          <w:marLeft w:val="60"/>
          <w:marRight w:val="0"/>
          <w:marTop w:val="0"/>
          <w:marBottom w:val="0"/>
          <w:divBdr>
            <w:top w:val="none" w:sz="0" w:space="0" w:color="auto"/>
            <w:left w:val="none" w:sz="0" w:space="0" w:color="auto"/>
            <w:bottom w:val="none" w:sz="0" w:space="0" w:color="auto"/>
            <w:right w:val="none" w:sz="0" w:space="0" w:color="auto"/>
          </w:divBdr>
        </w:div>
        <w:div w:id="274680163">
          <w:marLeft w:val="60"/>
          <w:marRight w:val="0"/>
          <w:marTop w:val="60"/>
          <w:marBottom w:val="0"/>
          <w:divBdr>
            <w:top w:val="none" w:sz="0" w:space="0" w:color="auto"/>
            <w:left w:val="none" w:sz="0" w:space="0" w:color="auto"/>
            <w:bottom w:val="none" w:sz="0" w:space="0" w:color="auto"/>
            <w:right w:val="none" w:sz="0" w:space="0" w:color="auto"/>
          </w:divBdr>
          <w:divsChild>
            <w:div w:id="653803764">
              <w:marLeft w:val="0"/>
              <w:marRight w:val="0"/>
              <w:marTop w:val="45"/>
              <w:marBottom w:val="0"/>
              <w:divBdr>
                <w:top w:val="none" w:sz="0" w:space="0" w:color="auto"/>
                <w:left w:val="none" w:sz="0" w:space="0" w:color="auto"/>
                <w:bottom w:val="none" w:sz="0" w:space="0" w:color="auto"/>
                <w:right w:val="none" w:sz="0" w:space="0" w:color="auto"/>
              </w:divBdr>
            </w:div>
            <w:div w:id="2126649905">
              <w:marLeft w:val="0"/>
              <w:marRight w:val="0"/>
              <w:marTop w:val="45"/>
              <w:marBottom w:val="0"/>
              <w:divBdr>
                <w:top w:val="none" w:sz="0" w:space="0" w:color="auto"/>
                <w:left w:val="none" w:sz="0" w:space="0" w:color="auto"/>
                <w:bottom w:val="none" w:sz="0" w:space="0" w:color="auto"/>
                <w:right w:val="none" w:sz="0" w:space="0" w:color="auto"/>
              </w:divBdr>
            </w:div>
            <w:div w:id="1637375219">
              <w:marLeft w:val="0"/>
              <w:marRight w:val="0"/>
              <w:marTop w:val="45"/>
              <w:marBottom w:val="0"/>
              <w:divBdr>
                <w:top w:val="none" w:sz="0" w:space="0" w:color="auto"/>
                <w:left w:val="none" w:sz="0" w:space="0" w:color="auto"/>
                <w:bottom w:val="none" w:sz="0" w:space="0" w:color="auto"/>
                <w:right w:val="none" w:sz="0" w:space="0" w:color="auto"/>
              </w:divBdr>
            </w:div>
            <w:div w:id="119275568">
              <w:marLeft w:val="0"/>
              <w:marRight w:val="0"/>
              <w:marTop w:val="0"/>
              <w:marBottom w:val="0"/>
              <w:divBdr>
                <w:top w:val="none" w:sz="0" w:space="0" w:color="auto"/>
                <w:left w:val="none" w:sz="0" w:space="0" w:color="auto"/>
                <w:bottom w:val="none" w:sz="0" w:space="0" w:color="auto"/>
                <w:right w:val="none" w:sz="0" w:space="0" w:color="auto"/>
              </w:divBdr>
            </w:div>
            <w:div w:id="1067610451">
              <w:marLeft w:val="0"/>
              <w:marRight w:val="0"/>
              <w:marTop w:val="0"/>
              <w:marBottom w:val="0"/>
              <w:divBdr>
                <w:top w:val="none" w:sz="0" w:space="0" w:color="auto"/>
                <w:left w:val="none" w:sz="0" w:space="0" w:color="auto"/>
                <w:bottom w:val="none" w:sz="0" w:space="0" w:color="auto"/>
                <w:right w:val="none" w:sz="0" w:space="0" w:color="auto"/>
              </w:divBdr>
            </w:div>
            <w:div w:id="801731087">
              <w:marLeft w:val="0"/>
              <w:marRight w:val="0"/>
              <w:marTop w:val="45"/>
              <w:marBottom w:val="0"/>
              <w:divBdr>
                <w:top w:val="none" w:sz="0" w:space="0" w:color="auto"/>
                <w:left w:val="none" w:sz="0" w:space="0" w:color="auto"/>
                <w:bottom w:val="none" w:sz="0" w:space="0" w:color="auto"/>
                <w:right w:val="none" w:sz="0" w:space="0" w:color="auto"/>
              </w:divBdr>
            </w:div>
            <w:div w:id="1545171042">
              <w:marLeft w:val="0"/>
              <w:marRight w:val="0"/>
              <w:marTop w:val="45"/>
              <w:marBottom w:val="0"/>
              <w:divBdr>
                <w:top w:val="none" w:sz="0" w:space="0" w:color="auto"/>
                <w:left w:val="none" w:sz="0" w:space="0" w:color="auto"/>
                <w:bottom w:val="none" w:sz="0" w:space="0" w:color="auto"/>
                <w:right w:val="none" w:sz="0" w:space="0" w:color="auto"/>
              </w:divBdr>
            </w:div>
            <w:div w:id="296302277">
              <w:marLeft w:val="0"/>
              <w:marRight w:val="0"/>
              <w:marTop w:val="45"/>
              <w:marBottom w:val="0"/>
              <w:divBdr>
                <w:top w:val="none" w:sz="0" w:space="0" w:color="auto"/>
                <w:left w:val="none" w:sz="0" w:space="0" w:color="auto"/>
                <w:bottom w:val="none" w:sz="0" w:space="0" w:color="auto"/>
                <w:right w:val="none" w:sz="0" w:space="0" w:color="auto"/>
              </w:divBdr>
            </w:div>
            <w:div w:id="1305744923">
              <w:marLeft w:val="0"/>
              <w:marRight w:val="0"/>
              <w:marTop w:val="45"/>
              <w:marBottom w:val="0"/>
              <w:divBdr>
                <w:top w:val="none" w:sz="0" w:space="0" w:color="auto"/>
                <w:left w:val="none" w:sz="0" w:space="0" w:color="auto"/>
                <w:bottom w:val="none" w:sz="0" w:space="0" w:color="auto"/>
                <w:right w:val="none" w:sz="0" w:space="0" w:color="auto"/>
              </w:divBdr>
            </w:div>
          </w:divsChild>
        </w:div>
        <w:div w:id="32965314">
          <w:marLeft w:val="60"/>
          <w:marRight w:val="0"/>
          <w:marTop w:val="360"/>
          <w:marBottom w:val="0"/>
          <w:divBdr>
            <w:top w:val="none" w:sz="0" w:space="0" w:color="auto"/>
            <w:left w:val="none" w:sz="0" w:space="0" w:color="auto"/>
            <w:bottom w:val="none" w:sz="0" w:space="0" w:color="auto"/>
            <w:right w:val="none" w:sz="0" w:space="0" w:color="auto"/>
          </w:divBdr>
        </w:div>
        <w:div w:id="1482230939">
          <w:marLeft w:val="60"/>
          <w:marRight w:val="0"/>
          <w:marTop w:val="0"/>
          <w:marBottom w:val="0"/>
          <w:divBdr>
            <w:top w:val="none" w:sz="0" w:space="0" w:color="auto"/>
            <w:left w:val="none" w:sz="0" w:space="0" w:color="auto"/>
            <w:bottom w:val="none" w:sz="0" w:space="0" w:color="auto"/>
            <w:right w:val="none" w:sz="0" w:space="0" w:color="auto"/>
          </w:divBdr>
        </w:div>
        <w:div w:id="1446269196">
          <w:marLeft w:val="60"/>
          <w:marRight w:val="0"/>
          <w:marTop w:val="60"/>
          <w:marBottom w:val="0"/>
          <w:divBdr>
            <w:top w:val="none" w:sz="0" w:space="0" w:color="auto"/>
            <w:left w:val="none" w:sz="0" w:space="0" w:color="auto"/>
            <w:bottom w:val="none" w:sz="0" w:space="0" w:color="auto"/>
            <w:right w:val="none" w:sz="0" w:space="0" w:color="auto"/>
          </w:divBdr>
          <w:divsChild>
            <w:div w:id="320239876">
              <w:marLeft w:val="0"/>
              <w:marRight w:val="0"/>
              <w:marTop w:val="45"/>
              <w:marBottom w:val="0"/>
              <w:divBdr>
                <w:top w:val="none" w:sz="0" w:space="0" w:color="auto"/>
                <w:left w:val="none" w:sz="0" w:space="0" w:color="auto"/>
                <w:bottom w:val="none" w:sz="0" w:space="0" w:color="auto"/>
                <w:right w:val="none" w:sz="0" w:space="0" w:color="auto"/>
              </w:divBdr>
            </w:div>
            <w:div w:id="1110200732">
              <w:marLeft w:val="0"/>
              <w:marRight w:val="0"/>
              <w:marTop w:val="45"/>
              <w:marBottom w:val="0"/>
              <w:divBdr>
                <w:top w:val="none" w:sz="0" w:space="0" w:color="auto"/>
                <w:left w:val="none" w:sz="0" w:space="0" w:color="auto"/>
                <w:bottom w:val="none" w:sz="0" w:space="0" w:color="auto"/>
                <w:right w:val="none" w:sz="0" w:space="0" w:color="auto"/>
              </w:divBdr>
            </w:div>
            <w:div w:id="2115443858">
              <w:marLeft w:val="0"/>
              <w:marRight w:val="0"/>
              <w:marTop w:val="45"/>
              <w:marBottom w:val="0"/>
              <w:divBdr>
                <w:top w:val="none" w:sz="0" w:space="0" w:color="auto"/>
                <w:left w:val="none" w:sz="0" w:space="0" w:color="auto"/>
                <w:bottom w:val="none" w:sz="0" w:space="0" w:color="auto"/>
                <w:right w:val="none" w:sz="0" w:space="0" w:color="auto"/>
              </w:divBdr>
            </w:div>
            <w:div w:id="351960916">
              <w:marLeft w:val="0"/>
              <w:marRight w:val="0"/>
              <w:marTop w:val="45"/>
              <w:marBottom w:val="0"/>
              <w:divBdr>
                <w:top w:val="none" w:sz="0" w:space="0" w:color="auto"/>
                <w:left w:val="none" w:sz="0" w:space="0" w:color="auto"/>
                <w:bottom w:val="none" w:sz="0" w:space="0" w:color="auto"/>
                <w:right w:val="none" w:sz="0" w:space="0" w:color="auto"/>
              </w:divBdr>
            </w:div>
          </w:divsChild>
        </w:div>
        <w:div w:id="1507330558">
          <w:marLeft w:val="60"/>
          <w:marRight w:val="0"/>
          <w:marTop w:val="360"/>
          <w:marBottom w:val="0"/>
          <w:divBdr>
            <w:top w:val="none" w:sz="0" w:space="0" w:color="auto"/>
            <w:left w:val="none" w:sz="0" w:space="0" w:color="auto"/>
            <w:bottom w:val="none" w:sz="0" w:space="0" w:color="auto"/>
            <w:right w:val="none" w:sz="0" w:space="0" w:color="auto"/>
          </w:divBdr>
        </w:div>
        <w:div w:id="1853955131">
          <w:marLeft w:val="60"/>
          <w:marRight w:val="0"/>
          <w:marTop w:val="0"/>
          <w:marBottom w:val="0"/>
          <w:divBdr>
            <w:top w:val="none" w:sz="0" w:space="0" w:color="auto"/>
            <w:left w:val="none" w:sz="0" w:space="0" w:color="auto"/>
            <w:bottom w:val="none" w:sz="0" w:space="0" w:color="auto"/>
            <w:right w:val="none" w:sz="0" w:space="0" w:color="auto"/>
          </w:divBdr>
        </w:div>
        <w:div w:id="1597637127">
          <w:marLeft w:val="60"/>
          <w:marRight w:val="0"/>
          <w:marTop w:val="60"/>
          <w:marBottom w:val="0"/>
          <w:divBdr>
            <w:top w:val="none" w:sz="0" w:space="0" w:color="auto"/>
            <w:left w:val="none" w:sz="0" w:space="0" w:color="auto"/>
            <w:bottom w:val="none" w:sz="0" w:space="0" w:color="auto"/>
            <w:right w:val="none" w:sz="0" w:space="0" w:color="auto"/>
          </w:divBdr>
          <w:divsChild>
            <w:div w:id="580876111">
              <w:marLeft w:val="0"/>
              <w:marRight w:val="0"/>
              <w:marTop w:val="45"/>
              <w:marBottom w:val="0"/>
              <w:divBdr>
                <w:top w:val="none" w:sz="0" w:space="0" w:color="auto"/>
                <w:left w:val="none" w:sz="0" w:space="0" w:color="auto"/>
                <w:bottom w:val="none" w:sz="0" w:space="0" w:color="auto"/>
                <w:right w:val="none" w:sz="0" w:space="0" w:color="auto"/>
              </w:divBdr>
            </w:div>
            <w:div w:id="713389121">
              <w:marLeft w:val="0"/>
              <w:marRight w:val="0"/>
              <w:marTop w:val="45"/>
              <w:marBottom w:val="0"/>
              <w:divBdr>
                <w:top w:val="none" w:sz="0" w:space="0" w:color="auto"/>
                <w:left w:val="none" w:sz="0" w:space="0" w:color="auto"/>
                <w:bottom w:val="none" w:sz="0" w:space="0" w:color="auto"/>
                <w:right w:val="none" w:sz="0" w:space="0" w:color="auto"/>
              </w:divBdr>
            </w:div>
            <w:div w:id="147984722">
              <w:marLeft w:val="0"/>
              <w:marRight w:val="0"/>
              <w:marTop w:val="45"/>
              <w:marBottom w:val="0"/>
              <w:divBdr>
                <w:top w:val="none" w:sz="0" w:space="0" w:color="auto"/>
                <w:left w:val="none" w:sz="0" w:space="0" w:color="auto"/>
                <w:bottom w:val="none" w:sz="0" w:space="0" w:color="auto"/>
                <w:right w:val="none" w:sz="0" w:space="0" w:color="auto"/>
              </w:divBdr>
            </w:div>
            <w:div w:id="2094158946">
              <w:marLeft w:val="0"/>
              <w:marRight w:val="0"/>
              <w:marTop w:val="45"/>
              <w:marBottom w:val="0"/>
              <w:divBdr>
                <w:top w:val="none" w:sz="0" w:space="0" w:color="auto"/>
                <w:left w:val="none" w:sz="0" w:space="0" w:color="auto"/>
                <w:bottom w:val="none" w:sz="0" w:space="0" w:color="auto"/>
                <w:right w:val="none" w:sz="0" w:space="0" w:color="auto"/>
              </w:divBdr>
            </w:div>
          </w:divsChild>
        </w:div>
        <w:div w:id="1106073753">
          <w:marLeft w:val="60"/>
          <w:marRight w:val="0"/>
          <w:marTop w:val="360"/>
          <w:marBottom w:val="0"/>
          <w:divBdr>
            <w:top w:val="none" w:sz="0" w:space="0" w:color="auto"/>
            <w:left w:val="none" w:sz="0" w:space="0" w:color="auto"/>
            <w:bottom w:val="none" w:sz="0" w:space="0" w:color="auto"/>
            <w:right w:val="none" w:sz="0" w:space="0" w:color="auto"/>
          </w:divBdr>
        </w:div>
        <w:div w:id="2143158692">
          <w:marLeft w:val="60"/>
          <w:marRight w:val="0"/>
          <w:marTop w:val="0"/>
          <w:marBottom w:val="0"/>
          <w:divBdr>
            <w:top w:val="none" w:sz="0" w:space="0" w:color="auto"/>
            <w:left w:val="none" w:sz="0" w:space="0" w:color="auto"/>
            <w:bottom w:val="none" w:sz="0" w:space="0" w:color="auto"/>
            <w:right w:val="none" w:sz="0" w:space="0" w:color="auto"/>
          </w:divBdr>
        </w:div>
        <w:div w:id="1930116885">
          <w:marLeft w:val="60"/>
          <w:marRight w:val="0"/>
          <w:marTop w:val="60"/>
          <w:marBottom w:val="0"/>
          <w:divBdr>
            <w:top w:val="none" w:sz="0" w:space="0" w:color="auto"/>
            <w:left w:val="none" w:sz="0" w:space="0" w:color="auto"/>
            <w:bottom w:val="none" w:sz="0" w:space="0" w:color="auto"/>
            <w:right w:val="none" w:sz="0" w:space="0" w:color="auto"/>
          </w:divBdr>
          <w:divsChild>
            <w:div w:id="1801992105">
              <w:marLeft w:val="0"/>
              <w:marRight w:val="0"/>
              <w:marTop w:val="45"/>
              <w:marBottom w:val="0"/>
              <w:divBdr>
                <w:top w:val="none" w:sz="0" w:space="0" w:color="auto"/>
                <w:left w:val="none" w:sz="0" w:space="0" w:color="auto"/>
                <w:bottom w:val="none" w:sz="0" w:space="0" w:color="auto"/>
                <w:right w:val="none" w:sz="0" w:space="0" w:color="auto"/>
              </w:divBdr>
            </w:div>
            <w:div w:id="1483540314">
              <w:marLeft w:val="0"/>
              <w:marRight w:val="0"/>
              <w:marTop w:val="45"/>
              <w:marBottom w:val="0"/>
              <w:divBdr>
                <w:top w:val="none" w:sz="0" w:space="0" w:color="auto"/>
                <w:left w:val="none" w:sz="0" w:space="0" w:color="auto"/>
                <w:bottom w:val="none" w:sz="0" w:space="0" w:color="auto"/>
                <w:right w:val="none" w:sz="0" w:space="0" w:color="auto"/>
              </w:divBdr>
            </w:div>
            <w:div w:id="514150906">
              <w:marLeft w:val="0"/>
              <w:marRight w:val="0"/>
              <w:marTop w:val="45"/>
              <w:marBottom w:val="0"/>
              <w:divBdr>
                <w:top w:val="none" w:sz="0" w:space="0" w:color="auto"/>
                <w:left w:val="none" w:sz="0" w:space="0" w:color="auto"/>
                <w:bottom w:val="none" w:sz="0" w:space="0" w:color="auto"/>
                <w:right w:val="none" w:sz="0" w:space="0" w:color="auto"/>
              </w:divBdr>
            </w:div>
            <w:div w:id="60758444">
              <w:marLeft w:val="0"/>
              <w:marRight w:val="0"/>
              <w:marTop w:val="45"/>
              <w:marBottom w:val="0"/>
              <w:divBdr>
                <w:top w:val="none" w:sz="0" w:space="0" w:color="auto"/>
                <w:left w:val="none" w:sz="0" w:space="0" w:color="auto"/>
                <w:bottom w:val="none" w:sz="0" w:space="0" w:color="auto"/>
                <w:right w:val="none" w:sz="0" w:space="0" w:color="auto"/>
              </w:divBdr>
            </w:div>
          </w:divsChild>
        </w:div>
        <w:div w:id="274950267">
          <w:marLeft w:val="0"/>
          <w:marRight w:val="0"/>
          <w:marTop w:val="210"/>
          <w:marBottom w:val="0"/>
          <w:divBdr>
            <w:top w:val="none" w:sz="0" w:space="0" w:color="auto"/>
            <w:left w:val="none" w:sz="0" w:space="0" w:color="auto"/>
            <w:bottom w:val="none" w:sz="0" w:space="0" w:color="auto"/>
            <w:right w:val="none" w:sz="0" w:space="0" w:color="auto"/>
          </w:divBdr>
          <w:divsChild>
            <w:div w:id="55138280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05639987">
      <w:bodyDiv w:val="1"/>
      <w:marLeft w:val="0"/>
      <w:marRight w:val="0"/>
      <w:marTop w:val="0"/>
      <w:marBottom w:val="0"/>
      <w:divBdr>
        <w:top w:val="none" w:sz="0" w:space="0" w:color="auto"/>
        <w:left w:val="none" w:sz="0" w:space="0" w:color="auto"/>
        <w:bottom w:val="none" w:sz="0" w:space="0" w:color="auto"/>
        <w:right w:val="none" w:sz="0" w:space="0" w:color="auto"/>
      </w:divBdr>
      <w:divsChild>
        <w:div w:id="1784109038">
          <w:marLeft w:val="60"/>
          <w:marRight w:val="0"/>
          <w:marTop w:val="360"/>
          <w:marBottom w:val="0"/>
          <w:divBdr>
            <w:top w:val="none" w:sz="0" w:space="0" w:color="auto"/>
            <w:left w:val="none" w:sz="0" w:space="0" w:color="auto"/>
            <w:bottom w:val="none" w:sz="0" w:space="0" w:color="auto"/>
            <w:right w:val="none" w:sz="0" w:space="0" w:color="auto"/>
          </w:divBdr>
        </w:div>
        <w:div w:id="1809711443">
          <w:marLeft w:val="60"/>
          <w:marRight w:val="0"/>
          <w:marTop w:val="0"/>
          <w:marBottom w:val="0"/>
          <w:divBdr>
            <w:top w:val="none" w:sz="0" w:space="0" w:color="auto"/>
            <w:left w:val="none" w:sz="0" w:space="0" w:color="auto"/>
            <w:bottom w:val="none" w:sz="0" w:space="0" w:color="auto"/>
            <w:right w:val="none" w:sz="0" w:space="0" w:color="auto"/>
          </w:divBdr>
        </w:div>
        <w:div w:id="685863271">
          <w:marLeft w:val="60"/>
          <w:marRight w:val="0"/>
          <w:marTop w:val="60"/>
          <w:marBottom w:val="0"/>
          <w:divBdr>
            <w:top w:val="none" w:sz="0" w:space="0" w:color="auto"/>
            <w:left w:val="none" w:sz="0" w:space="0" w:color="auto"/>
            <w:bottom w:val="none" w:sz="0" w:space="0" w:color="auto"/>
            <w:right w:val="none" w:sz="0" w:space="0" w:color="auto"/>
          </w:divBdr>
          <w:divsChild>
            <w:div w:id="1521040907">
              <w:marLeft w:val="0"/>
              <w:marRight w:val="0"/>
              <w:marTop w:val="45"/>
              <w:marBottom w:val="0"/>
              <w:divBdr>
                <w:top w:val="none" w:sz="0" w:space="0" w:color="auto"/>
                <w:left w:val="none" w:sz="0" w:space="0" w:color="auto"/>
                <w:bottom w:val="none" w:sz="0" w:space="0" w:color="auto"/>
                <w:right w:val="none" w:sz="0" w:space="0" w:color="auto"/>
              </w:divBdr>
            </w:div>
            <w:div w:id="1389526871">
              <w:marLeft w:val="0"/>
              <w:marRight w:val="0"/>
              <w:marTop w:val="45"/>
              <w:marBottom w:val="0"/>
              <w:divBdr>
                <w:top w:val="none" w:sz="0" w:space="0" w:color="auto"/>
                <w:left w:val="none" w:sz="0" w:space="0" w:color="auto"/>
                <w:bottom w:val="none" w:sz="0" w:space="0" w:color="auto"/>
                <w:right w:val="none" w:sz="0" w:space="0" w:color="auto"/>
              </w:divBdr>
            </w:div>
            <w:div w:id="1561404285">
              <w:marLeft w:val="0"/>
              <w:marRight w:val="0"/>
              <w:marTop w:val="45"/>
              <w:marBottom w:val="0"/>
              <w:divBdr>
                <w:top w:val="none" w:sz="0" w:space="0" w:color="auto"/>
                <w:left w:val="none" w:sz="0" w:space="0" w:color="auto"/>
                <w:bottom w:val="none" w:sz="0" w:space="0" w:color="auto"/>
                <w:right w:val="none" w:sz="0" w:space="0" w:color="auto"/>
              </w:divBdr>
            </w:div>
            <w:div w:id="2052267992">
              <w:marLeft w:val="0"/>
              <w:marRight w:val="0"/>
              <w:marTop w:val="0"/>
              <w:marBottom w:val="0"/>
              <w:divBdr>
                <w:top w:val="none" w:sz="0" w:space="0" w:color="auto"/>
                <w:left w:val="none" w:sz="0" w:space="0" w:color="auto"/>
                <w:bottom w:val="none" w:sz="0" w:space="0" w:color="auto"/>
                <w:right w:val="none" w:sz="0" w:space="0" w:color="auto"/>
              </w:divBdr>
            </w:div>
            <w:div w:id="623267462">
              <w:marLeft w:val="0"/>
              <w:marRight w:val="0"/>
              <w:marTop w:val="0"/>
              <w:marBottom w:val="0"/>
              <w:divBdr>
                <w:top w:val="none" w:sz="0" w:space="0" w:color="auto"/>
                <w:left w:val="none" w:sz="0" w:space="0" w:color="auto"/>
                <w:bottom w:val="none" w:sz="0" w:space="0" w:color="auto"/>
                <w:right w:val="none" w:sz="0" w:space="0" w:color="auto"/>
              </w:divBdr>
            </w:div>
            <w:div w:id="252475149">
              <w:marLeft w:val="0"/>
              <w:marRight w:val="0"/>
              <w:marTop w:val="45"/>
              <w:marBottom w:val="0"/>
              <w:divBdr>
                <w:top w:val="none" w:sz="0" w:space="0" w:color="auto"/>
                <w:left w:val="none" w:sz="0" w:space="0" w:color="auto"/>
                <w:bottom w:val="none" w:sz="0" w:space="0" w:color="auto"/>
                <w:right w:val="none" w:sz="0" w:space="0" w:color="auto"/>
              </w:divBdr>
            </w:div>
            <w:div w:id="1430349536">
              <w:marLeft w:val="0"/>
              <w:marRight w:val="0"/>
              <w:marTop w:val="45"/>
              <w:marBottom w:val="0"/>
              <w:divBdr>
                <w:top w:val="none" w:sz="0" w:space="0" w:color="auto"/>
                <w:left w:val="none" w:sz="0" w:space="0" w:color="auto"/>
                <w:bottom w:val="none" w:sz="0" w:space="0" w:color="auto"/>
                <w:right w:val="none" w:sz="0" w:space="0" w:color="auto"/>
              </w:divBdr>
            </w:div>
            <w:div w:id="1156533935">
              <w:marLeft w:val="0"/>
              <w:marRight w:val="0"/>
              <w:marTop w:val="45"/>
              <w:marBottom w:val="0"/>
              <w:divBdr>
                <w:top w:val="none" w:sz="0" w:space="0" w:color="auto"/>
                <w:left w:val="none" w:sz="0" w:space="0" w:color="auto"/>
                <w:bottom w:val="none" w:sz="0" w:space="0" w:color="auto"/>
                <w:right w:val="none" w:sz="0" w:space="0" w:color="auto"/>
              </w:divBdr>
            </w:div>
          </w:divsChild>
        </w:div>
        <w:div w:id="548418650">
          <w:marLeft w:val="60"/>
          <w:marRight w:val="0"/>
          <w:marTop w:val="360"/>
          <w:marBottom w:val="0"/>
          <w:divBdr>
            <w:top w:val="none" w:sz="0" w:space="0" w:color="auto"/>
            <w:left w:val="none" w:sz="0" w:space="0" w:color="auto"/>
            <w:bottom w:val="none" w:sz="0" w:space="0" w:color="auto"/>
            <w:right w:val="none" w:sz="0" w:space="0" w:color="auto"/>
          </w:divBdr>
        </w:div>
        <w:div w:id="2074622314">
          <w:marLeft w:val="60"/>
          <w:marRight w:val="0"/>
          <w:marTop w:val="0"/>
          <w:marBottom w:val="0"/>
          <w:divBdr>
            <w:top w:val="none" w:sz="0" w:space="0" w:color="auto"/>
            <w:left w:val="none" w:sz="0" w:space="0" w:color="auto"/>
            <w:bottom w:val="none" w:sz="0" w:space="0" w:color="auto"/>
            <w:right w:val="none" w:sz="0" w:space="0" w:color="auto"/>
          </w:divBdr>
        </w:div>
        <w:div w:id="2048138563">
          <w:marLeft w:val="60"/>
          <w:marRight w:val="0"/>
          <w:marTop w:val="60"/>
          <w:marBottom w:val="0"/>
          <w:divBdr>
            <w:top w:val="none" w:sz="0" w:space="0" w:color="auto"/>
            <w:left w:val="none" w:sz="0" w:space="0" w:color="auto"/>
            <w:bottom w:val="none" w:sz="0" w:space="0" w:color="auto"/>
            <w:right w:val="none" w:sz="0" w:space="0" w:color="auto"/>
          </w:divBdr>
          <w:divsChild>
            <w:div w:id="816923651">
              <w:marLeft w:val="0"/>
              <w:marRight w:val="0"/>
              <w:marTop w:val="45"/>
              <w:marBottom w:val="0"/>
              <w:divBdr>
                <w:top w:val="none" w:sz="0" w:space="0" w:color="auto"/>
                <w:left w:val="none" w:sz="0" w:space="0" w:color="auto"/>
                <w:bottom w:val="none" w:sz="0" w:space="0" w:color="auto"/>
                <w:right w:val="none" w:sz="0" w:space="0" w:color="auto"/>
              </w:divBdr>
            </w:div>
            <w:div w:id="858274953">
              <w:marLeft w:val="0"/>
              <w:marRight w:val="0"/>
              <w:marTop w:val="45"/>
              <w:marBottom w:val="0"/>
              <w:divBdr>
                <w:top w:val="none" w:sz="0" w:space="0" w:color="auto"/>
                <w:left w:val="none" w:sz="0" w:space="0" w:color="auto"/>
                <w:bottom w:val="none" w:sz="0" w:space="0" w:color="auto"/>
                <w:right w:val="none" w:sz="0" w:space="0" w:color="auto"/>
              </w:divBdr>
            </w:div>
            <w:div w:id="2035035875">
              <w:marLeft w:val="0"/>
              <w:marRight w:val="0"/>
              <w:marTop w:val="45"/>
              <w:marBottom w:val="0"/>
              <w:divBdr>
                <w:top w:val="none" w:sz="0" w:space="0" w:color="auto"/>
                <w:left w:val="none" w:sz="0" w:space="0" w:color="auto"/>
                <w:bottom w:val="none" w:sz="0" w:space="0" w:color="auto"/>
                <w:right w:val="none" w:sz="0" w:space="0" w:color="auto"/>
              </w:divBdr>
            </w:div>
            <w:div w:id="1163623459">
              <w:marLeft w:val="0"/>
              <w:marRight w:val="0"/>
              <w:marTop w:val="45"/>
              <w:marBottom w:val="0"/>
              <w:divBdr>
                <w:top w:val="none" w:sz="0" w:space="0" w:color="auto"/>
                <w:left w:val="none" w:sz="0" w:space="0" w:color="auto"/>
                <w:bottom w:val="none" w:sz="0" w:space="0" w:color="auto"/>
                <w:right w:val="none" w:sz="0" w:space="0" w:color="auto"/>
              </w:divBdr>
            </w:div>
          </w:divsChild>
        </w:div>
        <w:div w:id="447162380">
          <w:marLeft w:val="60"/>
          <w:marRight w:val="0"/>
          <w:marTop w:val="360"/>
          <w:marBottom w:val="0"/>
          <w:divBdr>
            <w:top w:val="none" w:sz="0" w:space="0" w:color="auto"/>
            <w:left w:val="none" w:sz="0" w:space="0" w:color="auto"/>
            <w:bottom w:val="none" w:sz="0" w:space="0" w:color="auto"/>
            <w:right w:val="none" w:sz="0" w:space="0" w:color="auto"/>
          </w:divBdr>
        </w:div>
        <w:div w:id="1484663817">
          <w:marLeft w:val="60"/>
          <w:marRight w:val="0"/>
          <w:marTop w:val="0"/>
          <w:marBottom w:val="0"/>
          <w:divBdr>
            <w:top w:val="none" w:sz="0" w:space="0" w:color="auto"/>
            <w:left w:val="none" w:sz="0" w:space="0" w:color="auto"/>
            <w:bottom w:val="none" w:sz="0" w:space="0" w:color="auto"/>
            <w:right w:val="none" w:sz="0" w:space="0" w:color="auto"/>
          </w:divBdr>
        </w:div>
        <w:div w:id="2080591422">
          <w:marLeft w:val="60"/>
          <w:marRight w:val="0"/>
          <w:marTop w:val="60"/>
          <w:marBottom w:val="0"/>
          <w:divBdr>
            <w:top w:val="none" w:sz="0" w:space="0" w:color="auto"/>
            <w:left w:val="none" w:sz="0" w:space="0" w:color="auto"/>
            <w:bottom w:val="none" w:sz="0" w:space="0" w:color="auto"/>
            <w:right w:val="none" w:sz="0" w:space="0" w:color="auto"/>
          </w:divBdr>
          <w:divsChild>
            <w:div w:id="1590574818">
              <w:marLeft w:val="0"/>
              <w:marRight w:val="0"/>
              <w:marTop w:val="45"/>
              <w:marBottom w:val="0"/>
              <w:divBdr>
                <w:top w:val="none" w:sz="0" w:space="0" w:color="auto"/>
                <w:left w:val="none" w:sz="0" w:space="0" w:color="auto"/>
                <w:bottom w:val="none" w:sz="0" w:space="0" w:color="auto"/>
                <w:right w:val="none" w:sz="0" w:space="0" w:color="auto"/>
              </w:divBdr>
            </w:div>
            <w:div w:id="198978215">
              <w:marLeft w:val="0"/>
              <w:marRight w:val="0"/>
              <w:marTop w:val="45"/>
              <w:marBottom w:val="0"/>
              <w:divBdr>
                <w:top w:val="none" w:sz="0" w:space="0" w:color="auto"/>
                <w:left w:val="none" w:sz="0" w:space="0" w:color="auto"/>
                <w:bottom w:val="none" w:sz="0" w:space="0" w:color="auto"/>
                <w:right w:val="none" w:sz="0" w:space="0" w:color="auto"/>
              </w:divBdr>
            </w:div>
            <w:div w:id="1248076092">
              <w:marLeft w:val="0"/>
              <w:marRight w:val="0"/>
              <w:marTop w:val="45"/>
              <w:marBottom w:val="0"/>
              <w:divBdr>
                <w:top w:val="none" w:sz="0" w:space="0" w:color="auto"/>
                <w:left w:val="none" w:sz="0" w:space="0" w:color="auto"/>
                <w:bottom w:val="none" w:sz="0" w:space="0" w:color="auto"/>
                <w:right w:val="none" w:sz="0" w:space="0" w:color="auto"/>
              </w:divBdr>
            </w:div>
            <w:div w:id="2142915032">
              <w:marLeft w:val="0"/>
              <w:marRight w:val="0"/>
              <w:marTop w:val="45"/>
              <w:marBottom w:val="0"/>
              <w:divBdr>
                <w:top w:val="none" w:sz="0" w:space="0" w:color="auto"/>
                <w:left w:val="none" w:sz="0" w:space="0" w:color="auto"/>
                <w:bottom w:val="none" w:sz="0" w:space="0" w:color="auto"/>
                <w:right w:val="none" w:sz="0" w:space="0" w:color="auto"/>
              </w:divBdr>
            </w:div>
          </w:divsChild>
        </w:div>
        <w:div w:id="907956533">
          <w:marLeft w:val="60"/>
          <w:marRight w:val="0"/>
          <w:marTop w:val="360"/>
          <w:marBottom w:val="0"/>
          <w:divBdr>
            <w:top w:val="none" w:sz="0" w:space="0" w:color="auto"/>
            <w:left w:val="none" w:sz="0" w:space="0" w:color="auto"/>
            <w:bottom w:val="none" w:sz="0" w:space="0" w:color="auto"/>
            <w:right w:val="none" w:sz="0" w:space="0" w:color="auto"/>
          </w:divBdr>
        </w:div>
        <w:div w:id="1836843525">
          <w:marLeft w:val="60"/>
          <w:marRight w:val="0"/>
          <w:marTop w:val="0"/>
          <w:marBottom w:val="0"/>
          <w:divBdr>
            <w:top w:val="none" w:sz="0" w:space="0" w:color="auto"/>
            <w:left w:val="none" w:sz="0" w:space="0" w:color="auto"/>
            <w:bottom w:val="none" w:sz="0" w:space="0" w:color="auto"/>
            <w:right w:val="none" w:sz="0" w:space="0" w:color="auto"/>
          </w:divBdr>
        </w:div>
        <w:div w:id="1603026324">
          <w:marLeft w:val="60"/>
          <w:marRight w:val="0"/>
          <w:marTop w:val="60"/>
          <w:marBottom w:val="0"/>
          <w:divBdr>
            <w:top w:val="none" w:sz="0" w:space="0" w:color="auto"/>
            <w:left w:val="none" w:sz="0" w:space="0" w:color="auto"/>
            <w:bottom w:val="none" w:sz="0" w:space="0" w:color="auto"/>
            <w:right w:val="none" w:sz="0" w:space="0" w:color="auto"/>
          </w:divBdr>
          <w:divsChild>
            <w:div w:id="133717535">
              <w:marLeft w:val="0"/>
              <w:marRight w:val="0"/>
              <w:marTop w:val="45"/>
              <w:marBottom w:val="0"/>
              <w:divBdr>
                <w:top w:val="none" w:sz="0" w:space="0" w:color="auto"/>
                <w:left w:val="none" w:sz="0" w:space="0" w:color="auto"/>
                <w:bottom w:val="none" w:sz="0" w:space="0" w:color="auto"/>
                <w:right w:val="none" w:sz="0" w:space="0" w:color="auto"/>
              </w:divBdr>
            </w:div>
            <w:div w:id="32704423">
              <w:marLeft w:val="0"/>
              <w:marRight w:val="0"/>
              <w:marTop w:val="45"/>
              <w:marBottom w:val="0"/>
              <w:divBdr>
                <w:top w:val="none" w:sz="0" w:space="0" w:color="auto"/>
                <w:left w:val="none" w:sz="0" w:space="0" w:color="auto"/>
                <w:bottom w:val="none" w:sz="0" w:space="0" w:color="auto"/>
                <w:right w:val="none" w:sz="0" w:space="0" w:color="auto"/>
              </w:divBdr>
            </w:div>
            <w:div w:id="770978215">
              <w:marLeft w:val="0"/>
              <w:marRight w:val="0"/>
              <w:marTop w:val="45"/>
              <w:marBottom w:val="0"/>
              <w:divBdr>
                <w:top w:val="none" w:sz="0" w:space="0" w:color="auto"/>
                <w:left w:val="none" w:sz="0" w:space="0" w:color="auto"/>
                <w:bottom w:val="none" w:sz="0" w:space="0" w:color="auto"/>
                <w:right w:val="none" w:sz="0" w:space="0" w:color="auto"/>
              </w:divBdr>
            </w:div>
            <w:div w:id="1465194577">
              <w:marLeft w:val="0"/>
              <w:marRight w:val="0"/>
              <w:marTop w:val="45"/>
              <w:marBottom w:val="0"/>
              <w:divBdr>
                <w:top w:val="none" w:sz="0" w:space="0" w:color="auto"/>
                <w:left w:val="none" w:sz="0" w:space="0" w:color="auto"/>
                <w:bottom w:val="none" w:sz="0" w:space="0" w:color="auto"/>
                <w:right w:val="none" w:sz="0" w:space="0" w:color="auto"/>
              </w:divBdr>
            </w:div>
          </w:divsChild>
        </w:div>
        <w:div w:id="75593585">
          <w:marLeft w:val="0"/>
          <w:marRight w:val="0"/>
          <w:marTop w:val="210"/>
          <w:marBottom w:val="0"/>
          <w:divBdr>
            <w:top w:val="none" w:sz="0" w:space="0" w:color="auto"/>
            <w:left w:val="none" w:sz="0" w:space="0" w:color="auto"/>
            <w:bottom w:val="none" w:sz="0" w:space="0" w:color="auto"/>
            <w:right w:val="none" w:sz="0" w:space="0" w:color="auto"/>
          </w:divBdr>
          <w:divsChild>
            <w:div w:id="202574017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08749360">
      <w:bodyDiv w:val="1"/>
      <w:marLeft w:val="0"/>
      <w:marRight w:val="0"/>
      <w:marTop w:val="0"/>
      <w:marBottom w:val="0"/>
      <w:divBdr>
        <w:top w:val="none" w:sz="0" w:space="0" w:color="auto"/>
        <w:left w:val="none" w:sz="0" w:space="0" w:color="auto"/>
        <w:bottom w:val="none" w:sz="0" w:space="0" w:color="auto"/>
        <w:right w:val="none" w:sz="0" w:space="0" w:color="auto"/>
      </w:divBdr>
      <w:divsChild>
        <w:div w:id="783117642">
          <w:marLeft w:val="60"/>
          <w:marRight w:val="0"/>
          <w:marTop w:val="360"/>
          <w:marBottom w:val="0"/>
          <w:divBdr>
            <w:top w:val="none" w:sz="0" w:space="0" w:color="auto"/>
            <w:left w:val="none" w:sz="0" w:space="0" w:color="auto"/>
            <w:bottom w:val="none" w:sz="0" w:space="0" w:color="auto"/>
            <w:right w:val="none" w:sz="0" w:space="0" w:color="auto"/>
          </w:divBdr>
        </w:div>
        <w:div w:id="1354379044">
          <w:marLeft w:val="60"/>
          <w:marRight w:val="0"/>
          <w:marTop w:val="0"/>
          <w:marBottom w:val="0"/>
          <w:divBdr>
            <w:top w:val="none" w:sz="0" w:space="0" w:color="auto"/>
            <w:left w:val="none" w:sz="0" w:space="0" w:color="auto"/>
            <w:bottom w:val="none" w:sz="0" w:space="0" w:color="auto"/>
            <w:right w:val="none" w:sz="0" w:space="0" w:color="auto"/>
          </w:divBdr>
        </w:div>
        <w:div w:id="654995183">
          <w:marLeft w:val="60"/>
          <w:marRight w:val="0"/>
          <w:marTop w:val="60"/>
          <w:marBottom w:val="0"/>
          <w:divBdr>
            <w:top w:val="none" w:sz="0" w:space="0" w:color="auto"/>
            <w:left w:val="none" w:sz="0" w:space="0" w:color="auto"/>
            <w:bottom w:val="none" w:sz="0" w:space="0" w:color="auto"/>
            <w:right w:val="none" w:sz="0" w:space="0" w:color="auto"/>
          </w:divBdr>
          <w:divsChild>
            <w:div w:id="204488527">
              <w:marLeft w:val="0"/>
              <w:marRight w:val="0"/>
              <w:marTop w:val="45"/>
              <w:marBottom w:val="0"/>
              <w:divBdr>
                <w:top w:val="none" w:sz="0" w:space="0" w:color="auto"/>
                <w:left w:val="none" w:sz="0" w:space="0" w:color="auto"/>
                <w:bottom w:val="none" w:sz="0" w:space="0" w:color="auto"/>
                <w:right w:val="none" w:sz="0" w:space="0" w:color="auto"/>
              </w:divBdr>
            </w:div>
            <w:div w:id="1617952782">
              <w:marLeft w:val="0"/>
              <w:marRight w:val="0"/>
              <w:marTop w:val="45"/>
              <w:marBottom w:val="0"/>
              <w:divBdr>
                <w:top w:val="none" w:sz="0" w:space="0" w:color="auto"/>
                <w:left w:val="none" w:sz="0" w:space="0" w:color="auto"/>
                <w:bottom w:val="none" w:sz="0" w:space="0" w:color="auto"/>
                <w:right w:val="none" w:sz="0" w:space="0" w:color="auto"/>
              </w:divBdr>
            </w:div>
            <w:div w:id="293099994">
              <w:marLeft w:val="0"/>
              <w:marRight w:val="0"/>
              <w:marTop w:val="45"/>
              <w:marBottom w:val="0"/>
              <w:divBdr>
                <w:top w:val="none" w:sz="0" w:space="0" w:color="auto"/>
                <w:left w:val="none" w:sz="0" w:space="0" w:color="auto"/>
                <w:bottom w:val="none" w:sz="0" w:space="0" w:color="auto"/>
                <w:right w:val="none" w:sz="0" w:space="0" w:color="auto"/>
              </w:divBdr>
            </w:div>
            <w:div w:id="423112747">
              <w:marLeft w:val="0"/>
              <w:marRight w:val="0"/>
              <w:marTop w:val="0"/>
              <w:marBottom w:val="0"/>
              <w:divBdr>
                <w:top w:val="none" w:sz="0" w:space="0" w:color="auto"/>
                <w:left w:val="none" w:sz="0" w:space="0" w:color="auto"/>
                <w:bottom w:val="none" w:sz="0" w:space="0" w:color="auto"/>
                <w:right w:val="none" w:sz="0" w:space="0" w:color="auto"/>
              </w:divBdr>
            </w:div>
            <w:div w:id="2090687162">
              <w:marLeft w:val="0"/>
              <w:marRight w:val="0"/>
              <w:marTop w:val="0"/>
              <w:marBottom w:val="0"/>
              <w:divBdr>
                <w:top w:val="none" w:sz="0" w:space="0" w:color="auto"/>
                <w:left w:val="none" w:sz="0" w:space="0" w:color="auto"/>
                <w:bottom w:val="none" w:sz="0" w:space="0" w:color="auto"/>
                <w:right w:val="none" w:sz="0" w:space="0" w:color="auto"/>
              </w:divBdr>
            </w:div>
            <w:div w:id="744959913">
              <w:marLeft w:val="0"/>
              <w:marRight w:val="0"/>
              <w:marTop w:val="45"/>
              <w:marBottom w:val="0"/>
              <w:divBdr>
                <w:top w:val="none" w:sz="0" w:space="0" w:color="auto"/>
                <w:left w:val="none" w:sz="0" w:space="0" w:color="auto"/>
                <w:bottom w:val="none" w:sz="0" w:space="0" w:color="auto"/>
                <w:right w:val="none" w:sz="0" w:space="0" w:color="auto"/>
              </w:divBdr>
            </w:div>
            <w:div w:id="1795445219">
              <w:marLeft w:val="0"/>
              <w:marRight w:val="0"/>
              <w:marTop w:val="45"/>
              <w:marBottom w:val="0"/>
              <w:divBdr>
                <w:top w:val="none" w:sz="0" w:space="0" w:color="auto"/>
                <w:left w:val="none" w:sz="0" w:space="0" w:color="auto"/>
                <w:bottom w:val="none" w:sz="0" w:space="0" w:color="auto"/>
                <w:right w:val="none" w:sz="0" w:space="0" w:color="auto"/>
              </w:divBdr>
            </w:div>
            <w:div w:id="352416790">
              <w:marLeft w:val="0"/>
              <w:marRight w:val="0"/>
              <w:marTop w:val="45"/>
              <w:marBottom w:val="0"/>
              <w:divBdr>
                <w:top w:val="none" w:sz="0" w:space="0" w:color="auto"/>
                <w:left w:val="none" w:sz="0" w:space="0" w:color="auto"/>
                <w:bottom w:val="none" w:sz="0" w:space="0" w:color="auto"/>
                <w:right w:val="none" w:sz="0" w:space="0" w:color="auto"/>
              </w:divBdr>
            </w:div>
          </w:divsChild>
        </w:div>
        <w:div w:id="8680749">
          <w:marLeft w:val="60"/>
          <w:marRight w:val="0"/>
          <w:marTop w:val="360"/>
          <w:marBottom w:val="0"/>
          <w:divBdr>
            <w:top w:val="none" w:sz="0" w:space="0" w:color="auto"/>
            <w:left w:val="none" w:sz="0" w:space="0" w:color="auto"/>
            <w:bottom w:val="none" w:sz="0" w:space="0" w:color="auto"/>
            <w:right w:val="none" w:sz="0" w:space="0" w:color="auto"/>
          </w:divBdr>
        </w:div>
        <w:div w:id="1814592336">
          <w:marLeft w:val="60"/>
          <w:marRight w:val="0"/>
          <w:marTop w:val="0"/>
          <w:marBottom w:val="0"/>
          <w:divBdr>
            <w:top w:val="none" w:sz="0" w:space="0" w:color="auto"/>
            <w:left w:val="none" w:sz="0" w:space="0" w:color="auto"/>
            <w:bottom w:val="none" w:sz="0" w:space="0" w:color="auto"/>
            <w:right w:val="none" w:sz="0" w:space="0" w:color="auto"/>
          </w:divBdr>
        </w:div>
        <w:div w:id="179242366">
          <w:marLeft w:val="60"/>
          <w:marRight w:val="0"/>
          <w:marTop w:val="60"/>
          <w:marBottom w:val="0"/>
          <w:divBdr>
            <w:top w:val="none" w:sz="0" w:space="0" w:color="auto"/>
            <w:left w:val="none" w:sz="0" w:space="0" w:color="auto"/>
            <w:bottom w:val="none" w:sz="0" w:space="0" w:color="auto"/>
            <w:right w:val="none" w:sz="0" w:space="0" w:color="auto"/>
          </w:divBdr>
          <w:divsChild>
            <w:div w:id="1650399193">
              <w:marLeft w:val="0"/>
              <w:marRight w:val="0"/>
              <w:marTop w:val="45"/>
              <w:marBottom w:val="0"/>
              <w:divBdr>
                <w:top w:val="none" w:sz="0" w:space="0" w:color="auto"/>
                <w:left w:val="none" w:sz="0" w:space="0" w:color="auto"/>
                <w:bottom w:val="none" w:sz="0" w:space="0" w:color="auto"/>
                <w:right w:val="none" w:sz="0" w:space="0" w:color="auto"/>
              </w:divBdr>
            </w:div>
            <w:div w:id="1672486684">
              <w:marLeft w:val="0"/>
              <w:marRight w:val="0"/>
              <w:marTop w:val="45"/>
              <w:marBottom w:val="0"/>
              <w:divBdr>
                <w:top w:val="none" w:sz="0" w:space="0" w:color="auto"/>
                <w:left w:val="none" w:sz="0" w:space="0" w:color="auto"/>
                <w:bottom w:val="none" w:sz="0" w:space="0" w:color="auto"/>
                <w:right w:val="none" w:sz="0" w:space="0" w:color="auto"/>
              </w:divBdr>
            </w:div>
            <w:div w:id="380255500">
              <w:marLeft w:val="0"/>
              <w:marRight w:val="0"/>
              <w:marTop w:val="45"/>
              <w:marBottom w:val="0"/>
              <w:divBdr>
                <w:top w:val="none" w:sz="0" w:space="0" w:color="auto"/>
                <w:left w:val="none" w:sz="0" w:space="0" w:color="auto"/>
                <w:bottom w:val="none" w:sz="0" w:space="0" w:color="auto"/>
                <w:right w:val="none" w:sz="0" w:space="0" w:color="auto"/>
              </w:divBdr>
            </w:div>
            <w:div w:id="224613052">
              <w:marLeft w:val="0"/>
              <w:marRight w:val="0"/>
              <w:marTop w:val="45"/>
              <w:marBottom w:val="0"/>
              <w:divBdr>
                <w:top w:val="none" w:sz="0" w:space="0" w:color="auto"/>
                <w:left w:val="none" w:sz="0" w:space="0" w:color="auto"/>
                <w:bottom w:val="none" w:sz="0" w:space="0" w:color="auto"/>
                <w:right w:val="none" w:sz="0" w:space="0" w:color="auto"/>
              </w:divBdr>
            </w:div>
          </w:divsChild>
        </w:div>
        <w:div w:id="898319949">
          <w:marLeft w:val="60"/>
          <w:marRight w:val="0"/>
          <w:marTop w:val="360"/>
          <w:marBottom w:val="0"/>
          <w:divBdr>
            <w:top w:val="none" w:sz="0" w:space="0" w:color="auto"/>
            <w:left w:val="none" w:sz="0" w:space="0" w:color="auto"/>
            <w:bottom w:val="none" w:sz="0" w:space="0" w:color="auto"/>
            <w:right w:val="none" w:sz="0" w:space="0" w:color="auto"/>
          </w:divBdr>
        </w:div>
        <w:div w:id="348794036">
          <w:marLeft w:val="60"/>
          <w:marRight w:val="0"/>
          <w:marTop w:val="0"/>
          <w:marBottom w:val="0"/>
          <w:divBdr>
            <w:top w:val="none" w:sz="0" w:space="0" w:color="auto"/>
            <w:left w:val="none" w:sz="0" w:space="0" w:color="auto"/>
            <w:bottom w:val="none" w:sz="0" w:space="0" w:color="auto"/>
            <w:right w:val="none" w:sz="0" w:space="0" w:color="auto"/>
          </w:divBdr>
        </w:div>
        <w:div w:id="1743794164">
          <w:marLeft w:val="60"/>
          <w:marRight w:val="0"/>
          <w:marTop w:val="60"/>
          <w:marBottom w:val="0"/>
          <w:divBdr>
            <w:top w:val="none" w:sz="0" w:space="0" w:color="auto"/>
            <w:left w:val="none" w:sz="0" w:space="0" w:color="auto"/>
            <w:bottom w:val="none" w:sz="0" w:space="0" w:color="auto"/>
            <w:right w:val="none" w:sz="0" w:space="0" w:color="auto"/>
          </w:divBdr>
          <w:divsChild>
            <w:div w:id="2079589628">
              <w:marLeft w:val="0"/>
              <w:marRight w:val="0"/>
              <w:marTop w:val="45"/>
              <w:marBottom w:val="0"/>
              <w:divBdr>
                <w:top w:val="none" w:sz="0" w:space="0" w:color="auto"/>
                <w:left w:val="none" w:sz="0" w:space="0" w:color="auto"/>
                <w:bottom w:val="none" w:sz="0" w:space="0" w:color="auto"/>
                <w:right w:val="none" w:sz="0" w:space="0" w:color="auto"/>
              </w:divBdr>
            </w:div>
            <w:div w:id="1180121970">
              <w:marLeft w:val="0"/>
              <w:marRight w:val="0"/>
              <w:marTop w:val="45"/>
              <w:marBottom w:val="0"/>
              <w:divBdr>
                <w:top w:val="none" w:sz="0" w:space="0" w:color="auto"/>
                <w:left w:val="none" w:sz="0" w:space="0" w:color="auto"/>
                <w:bottom w:val="none" w:sz="0" w:space="0" w:color="auto"/>
                <w:right w:val="none" w:sz="0" w:space="0" w:color="auto"/>
              </w:divBdr>
            </w:div>
            <w:div w:id="335499784">
              <w:marLeft w:val="0"/>
              <w:marRight w:val="0"/>
              <w:marTop w:val="45"/>
              <w:marBottom w:val="0"/>
              <w:divBdr>
                <w:top w:val="none" w:sz="0" w:space="0" w:color="auto"/>
                <w:left w:val="none" w:sz="0" w:space="0" w:color="auto"/>
                <w:bottom w:val="none" w:sz="0" w:space="0" w:color="auto"/>
                <w:right w:val="none" w:sz="0" w:space="0" w:color="auto"/>
              </w:divBdr>
            </w:div>
            <w:div w:id="720399427">
              <w:marLeft w:val="0"/>
              <w:marRight w:val="0"/>
              <w:marTop w:val="45"/>
              <w:marBottom w:val="0"/>
              <w:divBdr>
                <w:top w:val="none" w:sz="0" w:space="0" w:color="auto"/>
                <w:left w:val="none" w:sz="0" w:space="0" w:color="auto"/>
                <w:bottom w:val="none" w:sz="0" w:space="0" w:color="auto"/>
                <w:right w:val="none" w:sz="0" w:space="0" w:color="auto"/>
              </w:divBdr>
            </w:div>
          </w:divsChild>
        </w:div>
        <w:div w:id="770710511">
          <w:marLeft w:val="60"/>
          <w:marRight w:val="0"/>
          <w:marTop w:val="360"/>
          <w:marBottom w:val="0"/>
          <w:divBdr>
            <w:top w:val="none" w:sz="0" w:space="0" w:color="auto"/>
            <w:left w:val="none" w:sz="0" w:space="0" w:color="auto"/>
            <w:bottom w:val="none" w:sz="0" w:space="0" w:color="auto"/>
            <w:right w:val="none" w:sz="0" w:space="0" w:color="auto"/>
          </w:divBdr>
        </w:div>
        <w:div w:id="563641281">
          <w:marLeft w:val="60"/>
          <w:marRight w:val="0"/>
          <w:marTop w:val="0"/>
          <w:marBottom w:val="0"/>
          <w:divBdr>
            <w:top w:val="none" w:sz="0" w:space="0" w:color="auto"/>
            <w:left w:val="none" w:sz="0" w:space="0" w:color="auto"/>
            <w:bottom w:val="none" w:sz="0" w:space="0" w:color="auto"/>
            <w:right w:val="none" w:sz="0" w:space="0" w:color="auto"/>
          </w:divBdr>
        </w:div>
        <w:div w:id="1804303719">
          <w:marLeft w:val="60"/>
          <w:marRight w:val="0"/>
          <w:marTop w:val="60"/>
          <w:marBottom w:val="0"/>
          <w:divBdr>
            <w:top w:val="none" w:sz="0" w:space="0" w:color="auto"/>
            <w:left w:val="none" w:sz="0" w:space="0" w:color="auto"/>
            <w:bottom w:val="none" w:sz="0" w:space="0" w:color="auto"/>
            <w:right w:val="none" w:sz="0" w:space="0" w:color="auto"/>
          </w:divBdr>
          <w:divsChild>
            <w:div w:id="1454401203">
              <w:marLeft w:val="0"/>
              <w:marRight w:val="0"/>
              <w:marTop w:val="45"/>
              <w:marBottom w:val="0"/>
              <w:divBdr>
                <w:top w:val="none" w:sz="0" w:space="0" w:color="auto"/>
                <w:left w:val="none" w:sz="0" w:space="0" w:color="auto"/>
                <w:bottom w:val="none" w:sz="0" w:space="0" w:color="auto"/>
                <w:right w:val="none" w:sz="0" w:space="0" w:color="auto"/>
              </w:divBdr>
            </w:div>
            <w:div w:id="284850161">
              <w:marLeft w:val="0"/>
              <w:marRight w:val="0"/>
              <w:marTop w:val="45"/>
              <w:marBottom w:val="0"/>
              <w:divBdr>
                <w:top w:val="none" w:sz="0" w:space="0" w:color="auto"/>
                <w:left w:val="none" w:sz="0" w:space="0" w:color="auto"/>
                <w:bottom w:val="none" w:sz="0" w:space="0" w:color="auto"/>
                <w:right w:val="none" w:sz="0" w:space="0" w:color="auto"/>
              </w:divBdr>
            </w:div>
            <w:div w:id="223106975">
              <w:marLeft w:val="0"/>
              <w:marRight w:val="0"/>
              <w:marTop w:val="45"/>
              <w:marBottom w:val="0"/>
              <w:divBdr>
                <w:top w:val="none" w:sz="0" w:space="0" w:color="auto"/>
                <w:left w:val="none" w:sz="0" w:space="0" w:color="auto"/>
                <w:bottom w:val="none" w:sz="0" w:space="0" w:color="auto"/>
                <w:right w:val="none" w:sz="0" w:space="0" w:color="auto"/>
              </w:divBdr>
            </w:div>
            <w:div w:id="455951541">
              <w:marLeft w:val="0"/>
              <w:marRight w:val="0"/>
              <w:marTop w:val="45"/>
              <w:marBottom w:val="0"/>
              <w:divBdr>
                <w:top w:val="none" w:sz="0" w:space="0" w:color="auto"/>
                <w:left w:val="none" w:sz="0" w:space="0" w:color="auto"/>
                <w:bottom w:val="none" w:sz="0" w:space="0" w:color="auto"/>
                <w:right w:val="none" w:sz="0" w:space="0" w:color="auto"/>
              </w:divBdr>
            </w:div>
          </w:divsChild>
        </w:div>
        <w:div w:id="1408114065">
          <w:marLeft w:val="0"/>
          <w:marRight w:val="0"/>
          <w:marTop w:val="210"/>
          <w:marBottom w:val="0"/>
          <w:divBdr>
            <w:top w:val="none" w:sz="0" w:space="0" w:color="auto"/>
            <w:left w:val="none" w:sz="0" w:space="0" w:color="auto"/>
            <w:bottom w:val="none" w:sz="0" w:space="0" w:color="auto"/>
            <w:right w:val="none" w:sz="0" w:space="0" w:color="auto"/>
          </w:divBdr>
          <w:divsChild>
            <w:div w:id="199244463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10107197">
      <w:bodyDiv w:val="1"/>
      <w:marLeft w:val="0"/>
      <w:marRight w:val="0"/>
      <w:marTop w:val="0"/>
      <w:marBottom w:val="0"/>
      <w:divBdr>
        <w:top w:val="none" w:sz="0" w:space="0" w:color="auto"/>
        <w:left w:val="none" w:sz="0" w:space="0" w:color="auto"/>
        <w:bottom w:val="none" w:sz="0" w:space="0" w:color="auto"/>
        <w:right w:val="none" w:sz="0" w:space="0" w:color="auto"/>
      </w:divBdr>
      <w:divsChild>
        <w:div w:id="1026101560">
          <w:marLeft w:val="60"/>
          <w:marRight w:val="0"/>
          <w:marTop w:val="360"/>
          <w:marBottom w:val="0"/>
          <w:divBdr>
            <w:top w:val="none" w:sz="0" w:space="0" w:color="auto"/>
            <w:left w:val="none" w:sz="0" w:space="0" w:color="auto"/>
            <w:bottom w:val="none" w:sz="0" w:space="0" w:color="auto"/>
            <w:right w:val="none" w:sz="0" w:space="0" w:color="auto"/>
          </w:divBdr>
        </w:div>
        <w:div w:id="524563170">
          <w:marLeft w:val="60"/>
          <w:marRight w:val="0"/>
          <w:marTop w:val="0"/>
          <w:marBottom w:val="0"/>
          <w:divBdr>
            <w:top w:val="none" w:sz="0" w:space="0" w:color="auto"/>
            <w:left w:val="none" w:sz="0" w:space="0" w:color="auto"/>
            <w:bottom w:val="none" w:sz="0" w:space="0" w:color="auto"/>
            <w:right w:val="none" w:sz="0" w:space="0" w:color="auto"/>
          </w:divBdr>
        </w:div>
        <w:div w:id="739988978">
          <w:marLeft w:val="60"/>
          <w:marRight w:val="0"/>
          <w:marTop w:val="60"/>
          <w:marBottom w:val="0"/>
          <w:divBdr>
            <w:top w:val="none" w:sz="0" w:space="0" w:color="auto"/>
            <w:left w:val="none" w:sz="0" w:space="0" w:color="auto"/>
            <w:bottom w:val="none" w:sz="0" w:space="0" w:color="auto"/>
            <w:right w:val="none" w:sz="0" w:space="0" w:color="auto"/>
          </w:divBdr>
          <w:divsChild>
            <w:div w:id="224681532">
              <w:marLeft w:val="0"/>
              <w:marRight w:val="0"/>
              <w:marTop w:val="45"/>
              <w:marBottom w:val="0"/>
              <w:divBdr>
                <w:top w:val="none" w:sz="0" w:space="0" w:color="auto"/>
                <w:left w:val="none" w:sz="0" w:space="0" w:color="auto"/>
                <w:bottom w:val="none" w:sz="0" w:space="0" w:color="auto"/>
                <w:right w:val="none" w:sz="0" w:space="0" w:color="auto"/>
              </w:divBdr>
            </w:div>
            <w:div w:id="1462580271">
              <w:marLeft w:val="0"/>
              <w:marRight w:val="0"/>
              <w:marTop w:val="45"/>
              <w:marBottom w:val="0"/>
              <w:divBdr>
                <w:top w:val="none" w:sz="0" w:space="0" w:color="auto"/>
                <w:left w:val="none" w:sz="0" w:space="0" w:color="auto"/>
                <w:bottom w:val="none" w:sz="0" w:space="0" w:color="auto"/>
                <w:right w:val="none" w:sz="0" w:space="0" w:color="auto"/>
              </w:divBdr>
            </w:div>
            <w:div w:id="246619194">
              <w:marLeft w:val="0"/>
              <w:marRight w:val="0"/>
              <w:marTop w:val="45"/>
              <w:marBottom w:val="0"/>
              <w:divBdr>
                <w:top w:val="none" w:sz="0" w:space="0" w:color="auto"/>
                <w:left w:val="none" w:sz="0" w:space="0" w:color="auto"/>
                <w:bottom w:val="none" w:sz="0" w:space="0" w:color="auto"/>
                <w:right w:val="none" w:sz="0" w:space="0" w:color="auto"/>
              </w:divBdr>
            </w:div>
            <w:div w:id="2022271598">
              <w:marLeft w:val="0"/>
              <w:marRight w:val="0"/>
              <w:marTop w:val="0"/>
              <w:marBottom w:val="0"/>
              <w:divBdr>
                <w:top w:val="none" w:sz="0" w:space="0" w:color="auto"/>
                <w:left w:val="none" w:sz="0" w:space="0" w:color="auto"/>
                <w:bottom w:val="none" w:sz="0" w:space="0" w:color="auto"/>
                <w:right w:val="none" w:sz="0" w:space="0" w:color="auto"/>
              </w:divBdr>
            </w:div>
            <w:div w:id="349069137">
              <w:marLeft w:val="0"/>
              <w:marRight w:val="0"/>
              <w:marTop w:val="0"/>
              <w:marBottom w:val="0"/>
              <w:divBdr>
                <w:top w:val="none" w:sz="0" w:space="0" w:color="auto"/>
                <w:left w:val="none" w:sz="0" w:space="0" w:color="auto"/>
                <w:bottom w:val="none" w:sz="0" w:space="0" w:color="auto"/>
                <w:right w:val="none" w:sz="0" w:space="0" w:color="auto"/>
              </w:divBdr>
            </w:div>
            <w:div w:id="1102188855">
              <w:marLeft w:val="0"/>
              <w:marRight w:val="0"/>
              <w:marTop w:val="45"/>
              <w:marBottom w:val="0"/>
              <w:divBdr>
                <w:top w:val="none" w:sz="0" w:space="0" w:color="auto"/>
                <w:left w:val="none" w:sz="0" w:space="0" w:color="auto"/>
                <w:bottom w:val="none" w:sz="0" w:space="0" w:color="auto"/>
                <w:right w:val="none" w:sz="0" w:space="0" w:color="auto"/>
              </w:divBdr>
            </w:div>
            <w:div w:id="2058780234">
              <w:marLeft w:val="0"/>
              <w:marRight w:val="0"/>
              <w:marTop w:val="45"/>
              <w:marBottom w:val="0"/>
              <w:divBdr>
                <w:top w:val="none" w:sz="0" w:space="0" w:color="auto"/>
                <w:left w:val="none" w:sz="0" w:space="0" w:color="auto"/>
                <w:bottom w:val="none" w:sz="0" w:space="0" w:color="auto"/>
                <w:right w:val="none" w:sz="0" w:space="0" w:color="auto"/>
              </w:divBdr>
            </w:div>
            <w:div w:id="294221069">
              <w:marLeft w:val="0"/>
              <w:marRight w:val="0"/>
              <w:marTop w:val="45"/>
              <w:marBottom w:val="0"/>
              <w:divBdr>
                <w:top w:val="none" w:sz="0" w:space="0" w:color="auto"/>
                <w:left w:val="none" w:sz="0" w:space="0" w:color="auto"/>
                <w:bottom w:val="none" w:sz="0" w:space="0" w:color="auto"/>
                <w:right w:val="none" w:sz="0" w:space="0" w:color="auto"/>
              </w:divBdr>
            </w:div>
          </w:divsChild>
        </w:div>
        <w:div w:id="1035276244">
          <w:marLeft w:val="60"/>
          <w:marRight w:val="0"/>
          <w:marTop w:val="360"/>
          <w:marBottom w:val="0"/>
          <w:divBdr>
            <w:top w:val="none" w:sz="0" w:space="0" w:color="auto"/>
            <w:left w:val="none" w:sz="0" w:space="0" w:color="auto"/>
            <w:bottom w:val="none" w:sz="0" w:space="0" w:color="auto"/>
            <w:right w:val="none" w:sz="0" w:space="0" w:color="auto"/>
          </w:divBdr>
        </w:div>
        <w:div w:id="1317959156">
          <w:marLeft w:val="60"/>
          <w:marRight w:val="0"/>
          <w:marTop w:val="0"/>
          <w:marBottom w:val="0"/>
          <w:divBdr>
            <w:top w:val="none" w:sz="0" w:space="0" w:color="auto"/>
            <w:left w:val="none" w:sz="0" w:space="0" w:color="auto"/>
            <w:bottom w:val="none" w:sz="0" w:space="0" w:color="auto"/>
            <w:right w:val="none" w:sz="0" w:space="0" w:color="auto"/>
          </w:divBdr>
        </w:div>
        <w:div w:id="418676268">
          <w:marLeft w:val="60"/>
          <w:marRight w:val="0"/>
          <w:marTop w:val="60"/>
          <w:marBottom w:val="0"/>
          <w:divBdr>
            <w:top w:val="none" w:sz="0" w:space="0" w:color="auto"/>
            <w:left w:val="none" w:sz="0" w:space="0" w:color="auto"/>
            <w:bottom w:val="none" w:sz="0" w:space="0" w:color="auto"/>
            <w:right w:val="none" w:sz="0" w:space="0" w:color="auto"/>
          </w:divBdr>
          <w:divsChild>
            <w:div w:id="1234851104">
              <w:marLeft w:val="0"/>
              <w:marRight w:val="0"/>
              <w:marTop w:val="45"/>
              <w:marBottom w:val="0"/>
              <w:divBdr>
                <w:top w:val="none" w:sz="0" w:space="0" w:color="auto"/>
                <w:left w:val="none" w:sz="0" w:space="0" w:color="auto"/>
                <w:bottom w:val="none" w:sz="0" w:space="0" w:color="auto"/>
                <w:right w:val="none" w:sz="0" w:space="0" w:color="auto"/>
              </w:divBdr>
            </w:div>
            <w:div w:id="1303270499">
              <w:marLeft w:val="0"/>
              <w:marRight w:val="0"/>
              <w:marTop w:val="45"/>
              <w:marBottom w:val="0"/>
              <w:divBdr>
                <w:top w:val="none" w:sz="0" w:space="0" w:color="auto"/>
                <w:left w:val="none" w:sz="0" w:space="0" w:color="auto"/>
                <w:bottom w:val="none" w:sz="0" w:space="0" w:color="auto"/>
                <w:right w:val="none" w:sz="0" w:space="0" w:color="auto"/>
              </w:divBdr>
            </w:div>
            <w:div w:id="42825836">
              <w:marLeft w:val="0"/>
              <w:marRight w:val="0"/>
              <w:marTop w:val="45"/>
              <w:marBottom w:val="0"/>
              <w:divBdr>
                <w:top w:val="none" w:sz="0" w:space="0" w:color="auto"/>
                <w:left w:val="none" w:sz="0" w:space="0" w:color="auto"/>
                <w:bottom w:val="none" w:sz="0" w:space="0" w:color="auto"/>
                <w:right w:val="none" w:sz="0" w:space="0" w:color="auto"/>
              </w:divBdr>
            </w:div>
            <w:div w:id="1853180463">
              <w:marLeft w:val="0"/>
              <w:marRight w:val="0"/>
              <w:marTop w:val="45"/>
              <w:marBottom w:val="0"/>
              <w:divBdr>
                <w:top w:val="none" w:sz="0" w:space="0" w:color="auto"/>
                <w:left w:val="none" w:sz="0" w:space="0" w:color="auto"/>
                <w:bottom w:val="none" w:sz="0" w:space="0" w:color="auto"/>
                <w:right w:val="none" w:sz="0" w:space="0" w:color="auto"/>
              </w:divBdr>
            </w:div>
          </w:divsChild>
        </w:div>
        <w:div w:id="2084376853">
          <w:marLeft w:val="60"/>
          <w:marRight w:val="0"/>
          <w:marTop w:val="360"/>
          <w:marBottom w:val="0"/>
          <w:divBdr>
            <w:top w:val="none" w:sz="0" w:space="0" w:color="auto"/>
            <w:left w:val="none" w:sz="0" w:space="0" w:color="auto"/>
            <w:bottom w:val="none" w:sz="0" w:space="0" w:color="auto"/>
            <w:right w:val="none" w:sz="0" w:space="0" w:color="auto"/>
          </w:divBdr>
        </w:div>
        <w:div w:id="1295327232">
          <w:marLeft w:val="60"/>
          <w:marRight w:val="0"/>
          <w:marTop w:val="0"/>
          <w:marBottom w:val="0"/>
          <w:divBdr>
            <w:top w:val="none" w:sz="0" w:space="0" w:color="auto"/>
            <w:left w:val="none" w:sz="0" w:space="0" w:color="auto"/>
            <w:bottom w:val="none" w:sz="0" w:space="0" w:color="auto"/>
            <w:right w:val="none" w:sz="0" w:space="0" w:color="auto"/>
          </w:divBdr>
        </w:div>
        <w:div w:id="176116356">
          <w:marLeft w:val="60"/>
          <w:marRight w:val="0"/>
          <w:marTop w:val="60"/>
          <w:marBottom w:val="0"/>
          <w:divBdr>
            <w:top w:val="none" w:sz="0" w:space="0" w:color="auto"/>
            <w:left w:val="none" w:sz="0" w:space="0" w:color="auto"/>
            <w:bottom w:val="none" w:sz="0" w:space="0" w:color="auto"/>
            <w:right w:val="none" w:sz="0" w:space="0" w:color="auto"/>
          </w:divBdr>
          <w:divsChild>
            <w:div w:id="740324408">
              <w:marLeft w:val="0"/>
              <w:marRight w:val="0"/>
              <w:marTop w:val="45"/>
              <w:marBottom w:val="0"/>
              <w:divBdr>
                <w:top w:val="none" w:sz="0" w:space="0" w:color="auto"/>
                <w:left w:val="none" w:sz="0" w:space="0" w:color="auto"/>
                <w:bottom w:val="none" w:sz="0" w:space="0" w:color="auto"/>
                <w:right w:val="none" w:sz="0" w:space="0" w:color="auto"/>
              </w:divBdr>
            </w:div>
            <w:div w:id="981033565">
              <w:marLeft w:val="0"/>
              <w:marRight w:val="0"/>
              <w:marTop w:val="45"/>
              <w:marBottom w:val="0"/>
              <w:divBdr>
                <w:top w:val="none" w:sz="0" w:space="0" w:color="auto"/>
                <w:left w:val="none" w:sz="0" w:space="0" w:color="auto"/>
                <w:bottom w:val="none" w:sz="0" w:space="0" w:color="auto"/>
                <w:right w:val="none" w:sz="0" w:space="0" w:color="auto"/>
              </w:divBdr>
            </w:div>
            <w:div w:id="657853355">
              <w:marLeft w:val="0"/>
              <w:marRight w:val="0"/>
              <w:marTop w:val="45"/>
              <w:marBottom w:val="0"/>
              <w:divBdr>
                <w:top w:val="none" w:sz="0" w:space="0" w:color="auto"/>
                <w:left w:val="none" w:sz="0" w:space="0" w:color="auto"/>
                <w:bottom w:val="none" w:sz="0" w:space="0" w:color="auto"/>
                <w:right w:val="none" w:sz="0" w:space="0" w:color="auto"/>
              </w:divBdr>
            </w:div>
            <w:div w:id="823543126">
              <w:marLeft w:val="0"/>
              <w:marRight w:val="0"/>
              <w:marTop w:val="45"/>
              <w:marBottom w:val="0"/>
              <w:divBdr>
                <w:top w:val="none" w:sz="0" w:space="0" w:color="auto"/>
                <w:left w:val="none" w:sz="0" w:space="0" w:color="auto"/>
                <w:bottom w:val="none" w:sz="0" w:space="0" w:color="auto"/>
                <w:right w:val="none" w:sz="0" w:space="0" w:color="auto"/>
              </w:divBdr>
            </w:div>
          </w:divsChild>
        </w:div>
        <w:div w:id="536545477">
          <w:marLeft w:val="60"/>
          <w:marRight w:val="0"/>
          <w:marTop w:val="360"/>
          <w:marBottom w:val="0"/>
          <w:divBdr>
            <w:top w:val="none" w:sz="0" w:space="0" w:color="auto"/>
            <w:left w:val="none" w:sz="0" w:space="0" w:color="auto"/>
            <w:bottom w:val="none" w:sz="0" w:space="0" w:color="auto"/>
            <w:right w:val="none" w:sz="0" w:space="0" w:color="auto"/>
          </w:divBdr>
        </w:div>
        <w:div w:id="1871988871">
          <w:marLeft w:val="60"/>
          <w:marRight w:val="0"/>
          <w:marTop w:val="0"/>
          <w:marBottom w:val="0"/>
          <w:divBdr>
            <w:top w:val="none" w:sz="0" w:space="0" w:color="auto"/>
            <w:left w:val="none" w:sz="0" w:space="0" w:color="auto"/>
            <w:bottom w:val="none" w:sz="0" w:space="0" w:color="auto"/>
            <w:right w:val="none" w:sz="0" w:space="0" w:color="auto"/>
          </w:divBdr>
        </w:div>
        <w:div w:id="873424481">
          <w:marLeft w:val="60"/>
          <w:marRight w:val="0"/>
          <w:marTop w:val="60"/>
          <w:marBottom w:val="0"/>
          <w:divBdr>
            <w:top w:val="none" w:sz="0" w:space="0" w:color="auto"/>
            <w:left w:val="none" w:sz="0" w:space="0" w:color="auto"/>
            <w:bottom w:val="none" w:sz="0" w:space="0" w:color="auto"/>
            <w:right w:val="none" w:sz="0" w:space="0" w:color="auto"/>
          </w:divBdr>
          <w:divsChild>
            <w:div w:id="2022900262">
              <w:marLeft w:val="0"/>
              <w:marRight w:val="0"/>
              <w:marTop w:val="45"/>
              <w:marBottom w:val="0"/>
              <w:divBdr>
                <w:top w:val="none" w:sz="0" w:space="0" w:color="auto"/>
                <w:left w:val="none" w:sz="0" w:space="0" w:color="auto"/>
                <w:bottom w:val="none" w:sz="0" w:space="0" w:color="auto"/>
                <w:right w:val="none" w:sz="0" w:space="0" w:color="auto"/>
              </w:divBdr>
            </w:div>
            <w:div w:id="1920481711">
              <w:marLeft w:val="0"/>
              <w:marRight w:val="0"/>
              <w:marTop w:val="45"/>
              <w:marBottom w:val="0"/>
              <w:divBdr>
                <w:top w:val="none" w:sz="0" w:space="0" w:color="auto"/>
                <w:left w:val="none" w:sz="0" w:space="0" w:color="auto"/>
                <w:bottom w:val="none" w:sz="0" w:space="0" w:color="auto"/>
                <w:right w:val="none" w:sz="0" w:space="0" w:color="auto"/>
              </w:divBdr>
            </w:div>
            <w:div w:id="171915796">
              <w:marLeft w:val="0"/>
              <w:marRight w:val="0"/>
              <w:marTop w:val="45"/>
              <w:marBottom w:val="0"/>
              <w:divBdr>
                <w:top w:val="none" w:sz="0" w:space="0" w:color="auto"/>
                <w:left w:val="none" w:sz="0" w:space="0" w:color="auto"/>
                <w:bottom w:val="none" w:sz="0" w:space="0" w:color="auto"/>
                <w:right w:val="none" w:sz="0" w:space="0" w:color="auto"/>
              </w:divBdr>
            </w:div>
            <w:div w:id="668413916">
              <w:marLeft w:val="0"/>
              <w:marRight w:val="0"/>
              <w:marTop w:val="45"/>
              <w:marBottom w:val="0"/>
              <w:divBdr>
                <w:top w:val="none" w:sz="0" w:space="0" w:color="auto"/>
                <w:left w:val="none" w:sz="0" w:space="0" w:color="auto"/>
                <w:bottom w:val="none" w:sz="0" w:space="0" w:color="auto"/>
                <w:right w:val="none" w:sz="0" w:space="0" w:color="auto"/>
              </w:divBdr>
            </w:div>
          </w:divsChild>
        </w:div>
        <w:div w:id="1020275184">
          <w:marLeft w:val="0"/>
          <w:marRight w:val="0"/>
          <w:marTop w:val="210"/>
          <w:marBottom w:val="0"/>
          <w:divBdr>
            <w:top w:val="none" w:sz="0" w:space="0" w:color="auto"/>
            <w:left w:val="none" w:sz="0" w:space="0" w:color="auto"/>
            <w:bottom w:val="none" w:sz="0" w:space="0" w:color="auto"/>
            <w:right w:val="none" w:sz="0" w:space="0" w:color="auto"/>
          </w:divBdr>
          <w:divsChild>
            <w:div w:id="124880844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14772936">
      <w:bodyDiv w:val="1"/>
      <w:marLeft w:val="0"/>
      <w:marRight w:val="0"/>
      <w:marTop w:val="0"/>
      <w:marBottom w:val="0"/>
      <w:divBdr>
        <w:top w:val="none" w:sz="0" w:space="0" w:color="auto"/>
        <w:left w:val="none" w:sz="0" w:space="0" w:color="auto"/>
        <w:bottom w:val="none" w:sz="0" w:space="0" w:color="auto"/>
        <w:right w:val="none" w:sz="0" w:space="0" w:color="auto"/>
      </w:divBdr>
      <w:divsChild>
        <w:div w:id="1072200653">
          <w:marLeft w:val="60"/>
          <w:marRight w:val="0"/>
          <w:marTop w:val="360"/>
          <w:marBottom w:val="0"/>
          <w:divBdr>
            <w:top w:val="none" w:sz="0" w:space="0" w:color="auto"/>
            <w:left w:val="none" w:sz="0" w:space="0" w:color="auto"/>
            <w:bottom w:val="none" w:sz="0" w:space="0" w:color="auto"/>
            <w:right w:val="none" w:sz="0" w:space="0" w:color="auto"/>
          </w:divBdr>
        </w:div>
        <w:div w:id="507326382">
          <w:marLeft w:val="60"/>
          <w:marRight w:val="0"/>
          <w:marTop w:val="0"/>
          <w:marBottom w:val="0"/>
          <w:divBdr>
            <w:top w:val="none" w:sz="0" w:space="0" w:color="auto"/>
            <w:left w:val="none" w:sz="0" w:space="0" w:color="auto"/>
            <w:bottom w:val="none" w:sz="0" w:space="0" w:color="auto"/>
            <w:right w:val="none" w:sz="0" w:space="0" w:color="auto"/>
          </w:divBdr>
        </w:div>
        <w:div w:id="830297669">
          <w:marLeft w:val="60"/>
          <w:marRight w:val="0"/>
          <w:marTop w:val="60"/>
          <w:marBottom w:val="0"/>
          <w:divBdr>
            <w:top w:val="none" w:sz="0" w:space="0" w:color="auto"/>
            <w:left w:val="none" w:sz="0" w:space="0" w:color="auto"/>
            <w:bottom w:val="none" w:sz="0" w:space="0" w:color="auto"/>
            <w:right w:val="none" w:sz="0" w:space="0" w:color="auto"/>
          </w:divBdr>
          <w:divsChild>
            <w:div w:id="824667418">
              <w:marLeft w:val="0"/>
              <w:marRight w:val="0"/>
              <w:marTop w:val="45"/>
              <w:marBottom w:val="0"/>
              <w:divBdr>
                <w:top w:val="none" w:sz="0" w:space="0" w:color="auto"/>
                <w:left w:val="none" w:sz="0" w:space="0" w:color="auto"/>
                <w:bottom w:val="none" w:sz="0" w:space="0" w:color="auto"/>
                <w:right w:val="none" w:sz="0" w:space="0" w:color="auto"/>
              </w:divBdr>
            </w:div>
            <w:div w:id="893156728">
              <w:marLeft w:val="0"/>
              <w:marRight w:val="0"/>
              <w:marTop w:val="45"/>
              <w:marBottom w:val="0"/>
              <w:divBdr>
                <w:top w:val="none" w:sz="0" w:space="0" w:color="auto"/>
                <w:left w:val="none" w:sz="0" w:space="0" w:color="auto"/>
                <w:bottom w:val="none" w:sz="0" w:space="0" w:color="auto"/>
                <w:right w:val="none" w:sz="0" w:space="0" w:color="auto"/>
              </w:divBdr>
            </w:div>
            <w:div w:id="375348924">
              <w:marLeft w:val="0"/>
              <w:marRight w:val="0"/>
              <w:marTop w:val="45"/>
              <w:marBottom w:val="0"/>
              <w:divBdr>
                <w:top w:val="none" w:sz="0" w:space="0" w:color="auto"/>
                <w:left w:val="none" w:sz="0" w:space="0" w:color="auto"/>
                <w:bottom w:val="none" w:sz="0" w:space="0" w:color="auto"/>
                <w:right w:val="none" w:sz="0" w:space="0" w:color="auto"/>
              </w:divBdr>
            </w:div>
            <w:div w:id="1824855610">
              <w:marLeft w:val="0"/>
              <w:marRight w:val="0"/>
              <w:marTop w:val="0"/>
              <w:marBottom w:val="0"/>
              <w:divBdr>
                <w:top w:val="none" w:sz="0" w:space="0" w:color="auto"/>
                <w:left w:val="none" w:sz="0" w:space="0" w:color="auto"/>
                <w:bottom w:val="none" w:sz="0" w:space="0" w:color="auto"/>
                <w:right w:val="none" w:sz="0" w:space="0" w:color="auto"/>
              </w:divBdr>
            </w:div>
            <w:div w:id="981807578">
              <w:marLeft w:val="0"/>
              <w:marRight w:val="0"/>
              <w:marTop w:val="0"/>
              <w:marBottom w:val="0"/>
              <w:divBdr>
                <w:top w:val="none" w:sz="0" w:space="0" w:color="auto"/>
                <w:left w:val="none" w:sz="0" w:space="0" w:color="auto"/>
                <w:bottom w:val="none" w:sz="0" w:space="0" w:color="auto"/>
                <w:right w:val="none" w:sz="0" w:space="0" w:color="auto"/>
              </w:divBdr>
            </w:div>
            <w:div w:id="307823367">
              <w:marLeft w:val="0"/>
              <w:marRight w:val="0"/>
              <w:marTop w:val="45"/>
              <w:marBottom w:val="0"/>
              <w:divBdr>
                <w:top w:val="none" w:sz="0" w:space="0" w:color="auto"/>
                <w:left w:val="none" w:sz="0" w:space="0" w:color="auto"/>
                <w:bottom w:val="none" w:sz="0" w:space="0" w:color="auto"/>
                <w:right w:val="none" w:sz="0" w:space="0" w:color="auto"/>
              </w:divBdr>
            </w:div>
            <w:div w:id="887843874">
              <w:marLeft w:val="0"/>
              <w:marRight w:val="0"/>
              <w:marTop w:val="45"/>
              <w:marBottom w:val="0"/>
              <w:divBdr>
                <w:top w:val="none" w:sz="0" w:space="0" w:color="auto"/>
                <w:left w:val="none" w:sz="0" w:space="0" w:color="auto"/>
                <w:bottom w:val="none" w:sz="0" w:space="0" w:color="auto"/>
                <w:right w:val="none" w:sz="0" w:space="0" w:color="auto"/>
              </w:divBdr>
            </w:div>
            <w:div w:id="195628761">
              <w:marLeft w:val="0"/>
              <w:marRight w:val="0"/>
              <w:marTop w:val="45"/>
              <w:marBottom w:val="0"/>
              <w:divBdr>
                <w:top w:val="none" w:sz="0" w:space="0" w:color="auto"/>
                <w:left w:val="none" w:sz="0" w:space="0" w:color="auto"/>
                <w:bottom w:val="none" w:sz="0" w:space="0" w:color="auto"/>
                <w:right w:val="none" w:sz="0" w:space="0" w:color="auto"/>
              </w:divBdr>
            </w:div>
          </w:divsChild>
        </w:div>
        <w:div w:id="933854391">
          <w:marLeft w:val="60"/>
          <w:marRight w:val="0"/>
          <w:marTop w:val="360"/>
          <w:marBottom w:val="0"/>
          <w:divBdr>
            <w:top w:val="none" w:sz="0" w:space="0" w:color="auto"/>
            <w:left w:val="none" w:sz="0" w:space="0" w:color="auto"/>
            <w:bottom w:val="none" w:sz="0" w:space="0" w:color="auto"/>
            <w:right w:val="none" w:sz="0" w:space="0" w:color="auto"/>
          </w:divBdr>
        </w:div>
        <w:div w:id="793524511">
          <w:marLeft w:val="60"/>
          <w:marRight w:val="0"/>
          <w:marTop w:val="0"/>
          <w:marBottom w:val="0"/>
          <w:divBdr>
            <w:top w:val="none" w:sz="0" w:space="0" w:color="auto"/>
            <w:left w:val="none" w:sz="0" w:space="0" w:color="auto"/>
            <w:bottom w:val="none" w:sz="0" w:space="0" w:color="auto"/>
            <w:right w:val="none" w:sz="0" w:space="0" w:color="auto"/>
          </w:divBdr>
        </w:div>
        <w:div w:id="54593034">
          <w:marLeft w:val="60"/>
          <w:marRight w:val="0"/>
          <w:marTop w:val="60"/>
          <w:marBottom w:val="0"/>
          <w:divBdr>
            <w:top w:val="none" w:sz="0" w:space="0" w:color="auto"/>
            <w:left w:val="none" w:sz="0" w:space="0" w:color="auto"/>
            <w:bottom w:val="none" w:sz="0" w:space="0" w:color="auto"/>
            <w:right w:val="none" w:sz="0" w:space="0" w:color="auto"/>
          </w:divBdr>
          <w:divsChild>
            <w:div w:id="2025007806">
              <w:marLeft w:val="0"/>
              <w:marRight w:val="0"/>
              <w:marTop w:val="45"/>
              <w:marBottom w:val="0"/>
              <w:divBdr>
                <w:top w:val="none" w:sz="0" w:space="0" w:color="auto"/>
                <w:left w:val="none" w:sz="0" w:space="0" w:color="auto"/>
                <w:bottom w:val="none" w:sz="0" w:space="0" w:color="auto"/>
                <w:right w:val="none" w:sz="0" w:space="0" w:color="auto"/>
              </w:divBdr>
            </w:div>
            <w:div w:id="1219053398">
              <w:marLeft w:val="0"/>
              <w:marRight w:val="0"/>
              <w:marTop w:val="45"/>
              <w:marBottom w:val="0"/>
              <w:divBdr>
                <w:top w:val="none" w:sz="0" w:space="0" w:color="auto"/>
                <w:left w:val="none" w:sz="0" w:space="0" w:color="auto"/>
                <w:bottom w:val="none" w:sz="0" w:space="0" w:color="auto"/>
                <w:right w:val="none" w:sz="0" w:space="0" w:color="auto"/>
              </w:divBdr>
            </w:div>
            <w:div w:id="1378356008">
              <w:marLeft w:val="0"/>
              <w:marRight w:val="0"/>
              <w:marTop w:val="45"/>
              <w:marBottom w:val="0"/>
              <w:divBdr>
                <w:top w:val="none" w:sz="0" w:space="0" w:color="auto"/>
                <w:left w:val="none" w:sz="0" w:space="0" w:color="auto"/>
                <w:bottom w:val="none" w:sz="0" w:space="0" w:color="auto"/>
                <w:right w:val="none" w:sz="0" w:space="0" w:color="auto"/>
              </w:divBdr>
            </w:div>
            <w:div w:id="443962043">
              <w:marLeft w:val="0"/>
              <w:marRight w:val="0"/>
              <w:marTop w:val="45"/>
              <w:marBottom w:val="0"/>
              <w:divBdr>
                <w:top w:val="none" w:sz="0" w:space="0" w:color="auto"/>
                <w:left w:val="none" w:sz="0" w:space="0" w:color="auto"/>
                <w:bottom w:val="none" w:sz="0" w:space="0" w:color="auto"/>
                <w:right w:val="none" w:sz="0" w:space="0" w:color="auto"/>
              </w:divBdr>
            </w:div>
          </w:divsChild>
        </w:div>
        <w:div w:id="1217662274">
          <w:marLeft w:val="60"/>
          <w:marRight w:val="0"/>
          <w:marTop w:val="360"/>
          <w:marBottom w:val="0"/>
          <w:divBdr>
            <w:top w:val="none" w:sz="0" w:space="0" w:color="auto"/>
            <w:left w:val="none" w:sz="0" w:space="0" w:color="auto"/>
            <w:bottom w:val="none" w:sz="0" w:space="0" w:color="auto"/>
            <w:right w:val="none" w:sz="0" w:space="0" w:color="auto"/>
          </w:divBdr>
        </w:div>
        <w:div w:id="795175536">
          <w:marLeft w:val="60"/>
          <w:marRight w:val="0"/>
          <w:marTop w:val="0"/>
          <w:marBottom w:val="0"/>
          <w:divBdr>
            <w:top w:val="none" w:sz="0" w:space="0" w:color="auto"/>
            <w:left w:val="none" w:sz="0" w:space="0" w:color="auto"/>
            <w:bottom w:val="none" w:sz="0" w:space="0" w:color="auto"/>
            <w:right w:val="none" w:sz="0" w:space="0" w:color="auto"/>
          </w:divBdr>
        </w:div>
        <w:div w:id="1968120217">
          <w:marLeft w:val="60"/>
          <w:marRight w:val="0"/>
          <w:marTop w:val="60"/>
          <w:marBottom w:val="0"/>
          <w:divBdr>
            <w:top w:val="none" w:sz="0" w:space="0" w:color="auto"/>
            <w:left w:val="none" w:sz="0" w:space="0" w:color="auto"/>
            <w:bottom w:val="none" w:sz="0" w:space="0" w:color="auto"/>
            <w:right w:val="none" w:sz="0" w:space="0" w:color="auto"/>
          </w:divBdr>
          <w:divsChild>
            <w:div w:id="1727100178">
              <w:marLeft w:val="0"/>
              <w:marRight w:val="0"/>
              <w:marTop w:val="45"/>
              <w:marBottom w:val="0"/>
              <w:divBdr>
                <w:top w:val="none" w:sz="0" w:space="0" w:color="auto"/>
                <w:left w:val="none" w:sz="0" w:space="0" w:color="auto"/>
                <w:bottom w:val="none" w:sz="0" w:space="0" w:color="auto"/>
                <w:right w:val="none" w:sz="0" w:space="0" w:color="auto"/>
              </w:divBdr>
            </w:div>
            <w:div w:id="1827211024">
              <w:marLeft w:val="0"/>
              <w:marRight w:val="0"/>
              <w:marTop w:val="45"/>
              <w:marBottom w:val="0"/>
              <w:divBdr>
                <w:top w:val="none" w:sz="0" w:space="0" w:color="auto"/>
                <w:left w:val="none" w:sz="0" w:space="0" w:color="auto"/>
                <w:bottom w:val="none" w:sz="0" w:space="0" w:color="auto"/>
                <w:right w:val="none" w:sz="0" w:space="0" w:color="auto"/>
              </w:divBdr>
            </w:div>
            <w:div w:id="161631443">
              <w:marLeft w:val="0"/>
              <w:marRight w:val="0"/>
              <w:marTop w:val="45"/>
              <w:marBottom w:val="0"/>
              <w:divBdr>
                <w:top w:val="none" w:sz="0" w:space="0" w:color="auto"/>
                <w:left w:val="none" w:sz="0" w:space="0" w:color="auto"/>
                <w:bottom w:val="none" w:sz="0" w:space="0" w:color="auto"/>
                <w:right w:val="none" w:sz="0" w:space="0" w:color="auto"/>
              </w:divBdr>
            </w:div>
            <w:div w:id="1727414249">
              <w:marLeft w:val="0"/>
              <w:marRight w:val="0"/>
              <w:marTop w:val="45"/>
              <w:marBottom w:val="0"/>
              <w:divBdr>
                <w:top w:val="none" w:sz="0" w:space="0" w:color="auto"/>
                <w:left w:val="none" w:sz="0" w:space="0" w:color="auto"/>
                <w:bottom w:val="none" w:sz="0" w:space="0" w:color="auto"/>
                <w:right w:val="none" w:sz="0" w:space="0" w:color="auto"/>
              </w:divBdr>
            </w:div>
          </w:divsChild>
        </w:div>
        <w:div w:id="2091536873">
          <w:marLeft w:val="60"/>
          <w:marRight w:val="0"/>
          <w:marTop w:val="360"/>
          <w:marBottom w:val="0"/>
          <w:divBdr>
            <w:top w:val="none" w:sz="0" w:space="0" w:color="auto"/>
            <w:left w:val="none" w:sz="0" w:space="0" w:color="auto"/>
            <w:bottom w:val="none" w:sz="0" w:space="0" w:color="auto"/>
            <w:right w:val="none" w:sz="0" w:space="0" w:color="auto"/>
          </w:divBdr>
        </w:div>
        <w:div w:id="2110159842">
          <w:marLeft w:val="60"/>
          <w:marRight w:val="0"/>
          <w:marTop w:val="0"/>
          <w:marBottom w:val="0"/>
          <w:divBdr>
            <w:top w:val="none" w:sz="0" w:space="0" w:color="auto"/>
            <w:left w:val="none" w:sz="0" w:space="0" w:color="auto"/>
            <w:bottom w:val="none" w:sz="0" w:space="0" w:color="auto"/>
            <w:right w:val="none" w:sz="0" w:space="0" w:color="auto"/>
          </w:divBdr>
        </w:div>
        <w:div w:id="557401162">
          <w:marLeft w:val="60"/>
          <w:marRight w:val="0"/>
          <w:marTop w:val="60"/>
          <w:marBottom w:val="0"/>
          <w:divBdr>
            <w:top w:val="none" w:sz="0" w:space="0" w:color="auto"/>
            <w:left w:val="none" w:sz="0" w:space="0" w:color="auto"/>
            <w:bottom w:val="none" w:sz="0" w:space="0" w:color="auto"/>
            <w:right w:val="none" w:sz="0" w:space="0" w:color="auto"/>
          </w:divBdr>
          <w:divsChild>
            <w:div w:id="1172522747">
              <w:marLeft w:val="0"/>
              <w:marRight w:val="0"/>
              <w:marTop w:val="45"/>
              <w:marBottom w:val="0"/>
              <w:divBdr>
                <w:top w:val="none" w:sz="0" w:space="0" w:color="auto"/>
                <w:left w:val="none" w:sz="0" w:space="0" w:color="auto"/>
                <w:bottom w:val="none" w:sz="0" w:space="0" w:color="auto"/>
                <w:right w:val="none" w:sz="0" w:space="0" w:color="auto"/>
              </w:divBdr>
            </w:div>
            <w:div w:id="851266442">
              <w:marLeft w:val="0"/>
              <w:marRight w:val="0"/>
              <w:marTop w:val="45"/>
              <w:marBottom w:val="0"/>
              <w:divBdr>
                <w:top w:val="none" w:sz="0" w:space="0" w:color="auto"/>
                <w:left w:val="none" w:sz="0" w:space="0" w:color="auto"/>
                <w:bottom w:val="none" w:sz="0" w:space="0" w:color="auto"/>
                <w:right w:val="none" w:sz="0" w:space="0" w:color="auto"/>
              </w:divBdr>
            </w:div>
            <w:div w:id="455873874">
              <w:marLeft w:val="0"/>
              <w:marRight w:val="0"/>
              <w:marTop w:val="45"/>
              <w:marBottom w:val="0"/>
              <w:divBdr>
                <w:top w:val="none" w:sz="0" w:space="0" w:color="auto"/>
                <w:left w:val="none" w:sz="0" w:space="0" w:color="auto"/>
                <w:bottom w:val="none" w:sz="0" w:space="0" w:color="auto"/>
                <w:right w:val="none" w:sz="0" w:space="0" w:color="auto"/>
              </w:divBdr>
            </w:div>
            <w:div w:id="1960331570">
              <w:marLeft w:val="0"/>
              <w:marRight w:val="0"/>
              <w:marTop w:val="45"/>
              <w:marBottom w:val="0"/>
              <w:divBdr>
                <w:top w:val="none" w:sz="0" w:space="0" w:color="auto"/>
                <w:left w:val="none" w:sz="0" w:space="0" w:color="auto"/>
                <w:bottom w:val="none" w:sz="0" w:space="0" w:color="auto"/>
                <w:right w:val="none" w:sz="0" w:space="0" w:color="auto"/>
              </w:divBdr>
            </w:div>
          </w:divsChild>
        </w:div>
        <w:div w:id="936669638">
          <w:marLeft w:val="0"/>
          <w:marRight w:val="0"/>
          <w:marTop w:val="210"/>
          <w:marBottom w:val="0"/>
          <w:divBdr>
            <w:top w:val="none" w:sz="0" w:space="0" w:color="auto"/>
            <w:left w:val="none" w:sz="0" w:space="0" w:color="auto"/>
            <w:bottom w:val="none" w:sz="0" w:space="0" w:color="auto"/>
            <w:right w:val="none" w:sz="0" w:space="0" w:color="auto"/>
          </w:divBdr>
          <w:divsChild>
            <w:div w:id="19275665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16735000">
      <w:bodyDiv w:val="1"/>
      <w:marLeft w:val="0"/>
      <w:marRight w:val="0"/>
      <w:marTop w:val="0"/>
      <w:marBottom w:val="0"/>
      <w:divBdr>
        <w:top w:val="none" w:sz="0" w:space="0" w:color="auto"/>
        <w:left w:val="none" w:sz="0" w:space="0" w:color="auto"/>
        <w:bottom w:val="none" w:sz="0" w:space="0" w:color="auto"/>
        <w:right w:val="none" w:sz="0" w:space="0" w:color="auto"/>
      </w:divBdr>
      <w:divsChild>
        <w:div w:id="1996647173">
          <w:marLeft w:val="60"/>
          <w:marRight w:val="0"/>
          <w:marTop w:val="360"/>
          <w:marBottom w:val="0"/>
          <w:divBdr>
            <w:top w:val="none" w:sz="0" w:space="0" w:color="auto"/>
            <w:left w:val="none" w:sz="0" w:space="0" w:color="auto"/>
            <w:bottom w:val="none" w:sz="0" w:space="0" w:color="auto"/>
            <w:right w:val="none" w:sz="0" w:space="0" w:color="auto"/>
          </w:divBdr>
        </w:div>
        <w:div w:id="1279527037">
          <w:marLeft w:val="60"/>
          <w:marRight w:val="0"/>
          <w:marTop w:val="0"/>
          <w:marBottom w:val="0"/>
          <w:divBdr>
            <w:top w:val="none" w:sz="0" w:space="0" w:color="auto"/>
            <w:left w:val="none" w:sz="0" w:space="0" w:color="auto"/>
            <w:bottom w:val="none" w:sz="0" w:space="0" w:color="auto"/>
            <w:right w:val="none" w:sz="0" w:space="0" w:color="auto"/>
          </w:divBdr>
        </w:div>
        <w:div w:id="1173955579">
          <w:marLeft w:val="60"/>
          <w:marRight w:val="0"/>
          <w:marTop w:val="60"/>
          <w:marBottom w:val="0"/>
          <w:divBdr>
            <w:top w:val="none" w:sz="0" w:space="0" w:color="auto"/>
            <w:left w:val="none" w:sz="0" w:space="0" w:color="auto"/>
            <w:bottom w:val="none" w:sz="0" w:space="0" w:color="auto"/>
            <w:right w:val="none" w:sz="0" w:space="0" w:color="auto"/>
          </w:divBdr>
          <w:divsChild>
            <w:div w:id="534662849">
              <w:marLeft w:val="0"/>
              <w:marRight w:val="0"/>
              <w:marTop w:val="45"/>
              <w:marBottom w:val="0"/>
              <w:divBdr>
                <w:top w:val="none" w:sz="0" w:space="0" w:color="auto"/>
                <w:left w:val="none" w:sz="0" w:space="0" w:color="auto"/>
                <w:bottom w:val="none" w:sz="0" w:space="0" w:color="auto"/>
                <w:right w:val="none" w:sz="0" w:space="0" w:color="auto"/>
              </w:divBdr>
            </w:div>
            <w:div w:id="1724596500">
              <w:marLeft w:val="0"/>
              <w:marRight w:val="0"/>
              <w:marTop w:val="45"/>
              <w:marBottom w:val="0"/>
              <w:divBdr>
                <w:top w:val="none" w:sz="0" w:space="0" w:color="auto"/>
                <w:left w:val="none" w:sz="0" w:space="0" w:color="auto"/>
                <w:bottom w:val="none" w:sz="0" w:space="0" w:color="auto"/>
                <w:right w:val="none" w:sz="0" w:space="0" w:color="auto"/>
              </w:divBdr>
            </w:div>
            <w:div w:id="1196432651">
              <w:marLeft w:val="0"/>
              <w:marRight w:val="0"/>
              <w:marTop w:val="45"/>
              <w:marBottom w:val="0"/>
              <w:divBdr>
                <w:top w:val="none" w:sz="0" w:space="0" w:color="auto"/>
                <w:left w:val="none" w:sz="0" w:space="0" w:color="auto"/>
                <w:bottom w:val="none" w:sz="0" w:space="0" w:color="auto"/>
                <w:right w:val="none" w:sz="0" w:space="0" w:color="auto"/>
              </w:divBdr>
            </w:div>
            <w:div w:id="1358580169">
              <w:marLeft w:val="0"/>
              <w:marRight w:val="0"/>
              <w:marTop w:val="0"/>
              <w:marBottom w:val="0"/>
              <w:divBdr>
                <w:top w:val="none" w:sz="0" w:space="0" w:color="auto"/>
                <w:left w:val="none" w:sz="0" w:space="0" w:color="auto"/>
                <w:bottom w:val="none" w:sz="0" w:space="0" w:color="auto"/>
                <w:right w:val="none" w:sz="0" w:space="0" w:color="auto"/>
              </w:divBdr>
            </w:div>
            <w:div w:id="914241713">
              <w:marLeft w:val="0"/>
              <w:marRight w:val="0"/>
              <w:marTop w:val="0"/>
              <w:marBottom w:val="0"/>
              <w:divBdr>
                <w:top w:val="none" w:sz="0" w:space="0" w:color="auto"/>
                <w:left w:val="none" w:sz="0" w:space="0" w:color="auto"/>
                <w:bottom w:val="none" w:sz="0" w:space="0" w:color="auto"/>
                <w:right w:val="none" w:sz="0" w:space="0" w:color="auto"/>
              </w:divBdr>
            </w:div>
            <w:div w:id="4208088">
              <w:marLeft w:val="0"/>
              <w:marRight w:val="0"/>
              <w:marTop w:val="45"/>
              <w:marBottom w:val="0"/>
              <w:divBdr>
                <w:top w:val="none" w:sz="0" w:space="0" w:color="auto"/>
                <w:left w:val="none" w:sz="0" w:space="0" w:color="auto"/>
                <w:bottom w:val="none" w:sz="0" w:space="0" w:color="auto"/>
                <w:right w:val="none" w:sz="0" w:space="0" w:color="auto"/>
              </w:divBdr>
            </w:div>
            <w:div w:id="802043837">
              <w:marLeft w:val="0"/>
              <w:marRight w:val="0"/>
              <w:marTop w:val="45"/>
              <w:marBottom w:val="0"/>
              <w:divBdr>
                <w:top w:val="none" w:sz="0" w:space="0" w:color="auto"/>
                <w:left w:val="none" w:sz="0" w:space="0" w:color="auto"/>
                <w:bottom w:val="none" w:sz="0" w:space="0" w:color="auto"/>
                <w:right w:val="none" w:sz="0" w:space="0" w:color="auto"/>
              </w:divBdr>
            </w:div>
            <w:div w:id="1931307423">
              <w:marLeft w:val="0"/>
              <w:marRight w:val="0"/>
              <w:marTop w:val="45"/>
              <w:marBottom w:val="0"/>
              <w:divBdr>
                <w:top w:val="none" w:sz="0" w:space="0" w:color="auto"/>
                <w:left w:val="none" w:sz="0" w:space="0" w:color="auto"/>
                <w:bottom w:val="none" w:sz="0" w:space="0" w:color="auto"/>
                <w:right w:val="none" w:sz="0" w:space="0" w:color="auto"/>
              </w:divBdr>
            </w:div>
            <w:div w:id="362098633">
              <w:marLeft w:val="0"/>
              <w:marRight w:val="0"/>
              <w:marTop w:val="45"/>
              <w:marBottom w:val="0"/>
              <w:divBdr>
                <w:top w:val="none" w:sz="0" w:space="0" w:color="auto"/>
                <w:left w:val="none" w:sz="0" w:space="0" w:color="auto"/>
                <w:bottom w:val="none" w:sz="0" w:space="0" w:color="auto"/>
                <w:right w:val="none" w:sz="0" w:space="0" w:color="auto"/>
              </w:divBdr>
            </w:div>
          </w:divsChild>
        </w:div>
        <w:div w:id="2007980407">
          <w:marLeft w:val="60"/>
          <w:marRight w:val="0"/>
          <w:marTop w:val="360"/>
          <w:marBottom w:val="0"/>
          <w:divBdr>
            <w:top w:val="none" w:sz="0" w:space="0" w:color="auto"/>
            <w:left w:val="none" w:sz="0" w:space="0" w:color="auto"/>
            <w:bottom w:val="none" w:sz="0" w:space="0" w:color="auto"/>
            <w:right w:val="none" w:sz="0" w:space="0" w:color="auto"/>
          </w:divBdr>
        </w:div>
        <w:div w:id="1138451148">
          <w:marLeft w:val="60"/>
          <w:marRight w:val="0"/>
          <w:marTop w:val="0"/>
          <w:marBottom w:val="0"/>
          <w:divBdr>
            <w:top w:val="none" w:sz="0" w:space="0" w:color="auto"/>
            <w:left w:val="none" w:sz="0" w:space="0" w:color="auto"/>
            <w:bottom w:val="none" w:sz="0" w:space="0" w:color="auto"/>
            <w:right w:val="none" w:sz="0" w:space="0" w:color="auto"/>
          </w:divBdr>
        </w:div>
        <w:div w:id="158466141">
          <w:marLeft w:val="60"/>
          <w:marRight w:val="0"/>
          <w:marTop w:val="60"/>
          <w:marBottom w:val="0"/>
          <w:divBdr>
            <w:top w:val="none" w:sz="0" w:space="0" w:color="auto"/>
            <w:left w:val="none" w:sz="0" w:space="0" w:color="auto"/>
            <w:bottom w:val="none" w:sz="0" w:space="0" w:color="auto"/>
            <w:right w:val="none" w:sz="0" w:space="0" w:color="auto"/>
          </w:divBdr>
          <w:divsChild>
            <w:div w:id="1642999818">
              <w:marLeft w:val="0"/>
              <w:marRight w:val="0"/>
              <w:marTop w:val="45"/>
              <w:marBottom w:val="0"/>
              <w:divBdr>
                <w:top w:val="none" w:sz="0" w:space="0" w:color="auto"/>
                <w:left w:val="none" w:sz="0" w:space="0" w:color="auto"/>
                <w:bottom w:val="none" w:sz="0" w:space="0" w:color="auto"/>
                <w:right w:val="none" w:sz="0" w:space="0" w:color="auto"/>
              </w:divBdr>
            </w:div>
            <w:div w:id="2049067213">
              <w:marLeft w:val="0"/>
              <w:marRight w:val="0"/>
              <w:marTop w:val="45"/>
              <w:marBottom w:val="0"/>
              <w:divBdr>
                <w:top w:val="none" w:sz="0" w:space="0" w:color="auto"/>
                <w:left w:val="none" w:sz="0" w:space="0" w:color="auto"/>
                <w:bottom w:val="none" w:sz="0" w:space="0" w:color="auto"/>
                <w:right w:val="none" w:sz="0" w:space="0" w:color="auto"/>
              </w:divBdr>
            </w:div>
            <w:div w:id="1829518464">
              <w:marLeft w:val="0"/>
              <w:marRight w:val="0"/>
              <w:marTop w:val="45"/>
              <w:marBottom w:val="0"/>
              <w:divBdr>
                <w:top w:val="none" w:sz="0" w:space="0" w:color="auto"/>
                <w:left w:val="none" w:sz="0" w:space="0" w:color="auto"/>
                <w:bottom w:val="none" w:sz="0" w:space="0" w:color="auto"/>
                <w:right w:val="none" w:sz="0" w:space="0" w:color="auto"/>
              </w:divBdr>
            </w:div>
            <w:div w:id="328100338">
              <w:marLeft w:val="0"/>
              <w:marRight w:val="0"/>
              <w:marTop w:val="45"/>
              <w:marBottom w:val="0"/>
              <w:divBdr>
                <w:top w:val="none" w:sz="0" w:space="0" w:color="auto"/>
                <w:left w:val="none" w:sz="0" w:space="0" w:color="auto"/>
                <w:bottom w:val="none" w:sz="0" w:space="0" w:color="auto"/>
                <w:right w:val="none" w:sz="0" w:space="0" w:color="auto"/>
              </w:divBdr>
            </w:div>
          </w:divsChild>
        </w:div>
        <w:div w:id="1879470382">
          <w:marLeft w:val="60"/>
          <w:marRight w:val="0"/>
          <w:marTop w:val="360"/>
          <w:marBottom w:val="0"/>
          <w:divBdr>
            <w:top w:val="none" w:sz="0" w:space="0" w:color="auto"/>
            <w:left w:val="none" w:sz="0" w:space="0" w:color="auto"/>
            <w:bottom w:val="none" w:sz="0" w:space="0" w:color="auto"/>
            <w:right w:val="none" w:sz="0" w:space="0" w:color="auto"/>
          </w:divBdr>
        </w:div>
        <w:div w:id="515000641">
          <w:marLeft w:val="60"/>
          <w:marRight w:val="0"/>
          <w:marTop w:val="0"/>
          <w:marBottom w:val="0"/>
          <w:divBdr>
            <w:top w:val="none" w:sz="0" w:space="0" w:color="auto"/>
            <w:left w:val="none" w:sz="0" w:space="0" w:color="auto"/>
            <w:bottom w:val="none" w:sz="0" w:space="0" w:color="auto"/>
            <w:right w:val="none" w:sz="0" w:space="0" w:color="auto"/>
          </w:divBdr>
        </w:div>
        <w:div w:id="2030139382">
          <w:marLeft w:val="60"/>
          <w:marRight w:val="0"/>
          <w:marTop w:val="60"/>
          <w:marBottom w:val="0"/>
          <w:divBdr>
            <w:top w:val="none" w:sz="0" w:space="0" w:color="auto"/>
            <w:left w:val="none" w:sz="0" w:space="0" w:color="auto"/>
            <w:bottom w:val="none" w:sz="0" w:space="0" w:color="auto"/>
            <w:right w:val="none" w:sz="0" w:space="0" w:color="auto"/>
          </w:divBdr>
          <w:divsChild>
            <w:div w:id="1300914608">
              <w:marLeft w:val="0"/>
              <w:marRight w:val="0"/>
              <w:marTop w:val="45"/>
              <w:marBottom w:val="0"/>
              <w:divBdr>
                <w:top w:val="none" w:sz="0" w:space="0" w:color="auto"/>
                <w:left w:val="none" w:sz="0" w:space="0" w:color="auto"/>
                <w:bottom w:val="none" w:sz="0" w:space="0" w:color="auto"/>
                <w:right w:val="none" w:sz="0" w:space="0" w:color="auto"/>
              </w:divBdr>
            </w:div>
            <w:div w:id="1247615061">
              <w:marLeft w:val="0"/>
              <w:marRight w:val="0"/>
              <w:marTop w:val="45"/>
              <w:marBottom w:val="0"/>
              <w:divBdr>
                <w:top w:val="none" w:sz="0" w:space="0" w:color="auto"/>
                <w:left w:val="none" w:sz="0" w:space="0" w:color="auto"/>
                <w:bottom w:val="none" w:sz="0" w:space="0" w:color="auto"/>
                <w:right w:val="none" w:sz="0" w:space="0" w:color="auto"/>
              </w:divBdr>
            </w:div>
            <w:div w:id="73551600">
              <w:marLeft w:val="0"/>
              <w:marRight w:val="0"/>
              <w:marTop w:val="45"/>
              <w:marBottom w:val="0"/>
              <w:divBdr>
                <w:top w:val="none" w:sz="0" w:space="0" w:color="auto"/>
                <w:left w:val="none" w:sz="0" w:space="0" w:color="auto"/>
                <w:bottom w:val="none" w:sz="0" w:space="0" w:color="auto"/>
                <w:right w:val="none" w:sz="0" w:space="0" w:color="auto"/>
              </w:divBdr>
            </w:div>
            <w:div w:id="1618369365">
              <w:marLeft w:val="0"/>
              <w:marRight w:val="0"/>
              <w:marTop w:val="45"/>
              <w:marBottom w:val="0"/>
              <w:divBdr>
                <w:top w:val="none" w:sz="0" w:space="0" w:color="auto"/>
                <w:left w:val="none" w:sz="0" w:space="0" w:color="auto"/>
                <w:bottom w:val="none" w:sz="0" w:space="0" w:color="auto"/>
                <w:right w:val="none" w:sz="0" w:space="0" w:color="auto"/>
              </w:divBdr>
            </w:div>
          </w:divsChild>
        </w:div>
        <w:div w:id="1415054819">
          <w:marLeft w:val="60"/>
          <w:marRight w:val="0"/>
          <w:marTop w:val="360"/>
          <w:marBottom w:val="0"/>
          <w:divBdr>
            <w:top w:val="none" w:sz="0" w:space="0" w:color="auto"/>
            <w:left w:val="none" w:sz="0" w:space="0" w:color="auto"/>
            <w:bottom w:val="none" w:sz="0" w:space="0" w:color="auto"/>
            <w:right w:val="none" w:sz="0" w:space="0" w:color="auto"/>
          </w:divBdr>
        </w:div>
        <w:div w:id="1713995222">
          <w:marLeft w:val="60"/>
          <w:marRight w:val="0"/>
          <w:marTop w:val="0"/>
          <w:marBottom w:val="0"/>
          <w:divBdr>
            <w:top w:val="none" w:sz="0" w:space="0" w:color="auto"/>
            <w:left w:val="none" w:sz="0" w:space="0" w:color="auto"/>
            <w:bottom w:val="none" w:sz="0" w:space="0" w:color="auto"/>
            <w:right w:val="none" w:sz="0" w:space="0" w:color="auto"/>
          </w:divBdr>
        </w:div>
        <w:div w:id="1598902849">
          <w:marLeft w:val="60"/>
          <w:marRight w:val="0"/>
          <w:marTop w:val="60"/>
          <w:marBottom w:val="0"/>
          <w:divBdr>
            <w:top w:val="none" w:sz="0" w:space="0" w:color="auto"/>
            <w:left w:val="none" w:sz="0" w:space="0" w:color="auto"/>
            <w:bottom w:val="none" w:sz="0" w:space="0" w:color="auto"/>
            <w:right w:val="none" w:sz="0" w:space="0" w:color="auto"/>
          </w:divBdr>
          <w:divsChild>
            <w:div w:id="492260643">
              <w:marLeft w:val="0"/>
              <w:marRight w:val="0"/>
              <w:marTop w:val="45"/>
              <w:marBottom w:val="0"/>
              <w:divBdr>
                <w:top w:val="none" w:sz="0" w:space="0" w:color="auto"/>
                <w:left w:val="none" w:sz="0" w:space="0" w:color="auto"/>
                <w:bottom w:val="none" w:sz="0" w:space="0" w:color="auto"/>
                <w:right w:val="none" w:sz="0" w:space="0" w:color="auto"/>
              </w:divBdr>
            </w:div>
            <w:div w:id="1677222947">
              <w:marLeft w:val="0"/>
              <w:marRight w:val="0"/>
              <w:marTop w:val="45"/>
              <w:marBottom w:val="0"/>
              <w:divBdr>
                <w:top w:val="none" w:sz="0" w:space="0" w:color="auto"/>
                <w:left w:val="none" w:sz="0" w:space="0" w:color="auto"/>
                <w:bottom w:val="none" w:sz="0" w:space="0" w:color="auto"/>
                <w:right w:val="none" w:sz="0" w:space="0" w:color="auto"/>
              </w:divBdr>
            </w:div>
            <w:div w:id="867648131">
              <w:marLeft w:val="0"/>
              <w:marRight w:val="0"/>
              <w:marTop w:val="45"/>
              <w:marBottom w:val="0"/>
              <w:divBdr>
                <w:top w:val="none" w:sz="0" w:space="0" w:color="auto"/>
                <w:left w:val="none" w:sz="0" w:space="0" w:color="auto"/>
                <w:bottom w:val="none" w:sz="0" w:space="0" w:color="auto"/>
                <w:right w:val="none" w:sz="0" w:space="0" w:color="auto"/>
              </w:divBdr>
            </w:div>
            <w:div w:id="889851917">
              <w:marLeft w:val="0"/>
              <w:marRight w:val="0"/>
              <w:marTop w:val="45"/>
              <w:marBottom w:val="0"/>
              <w:divBdr>
                <w:top w:val="none" w:sz="0" w:space="0" w:color="auto"/>
                <w:left w:val="none" w:sz="0" w:space="0" w:color="auto"/>
                <w:bottom w:val="none" w:sz="0" w:space="0" w:color="auto"/>
                <w:right w:val="none" w:sz="0" w:space="0" w:color="auto"/>
              </w:divBdr>
            </w:div>
          </w:divsChild>
        </w:div>
        <w:div w:id="849417016">
          <w:marLeft w:val="0"/>
          <w:marRight w:val="0"/>
          <w:marTop w:val="210"/>
          <w:marBottom w:val="0"/>
          <w:divBdr>
            <w:top w:val="none" w:sz="0" w:space="0" w:color="auto"/>
            <w:left w:val="none" w:sz="0" w:space="0" w:color="auto"/>
            <w:bottom w:val="none" w:sz="0" w:space="0" w:color="auto"/>
            <w:right w:val="none" w:sz="0" w:space="0" w:color="auto"/>
          </w:divBdr>
          <w:divsChild>
            <w:div w:id="40379515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20199939">
      <w:bodyDiv w:val="1"/>
      <w:marLeft w:val="0"/>
      <w:marRight w:val="0"/>
      <w:marTop w:val="0"/>
      <w:marBottom w:val="0"/>
      <w:divBdr>
        <w:top w:val="none" w:sz="0" w:space="0" w:color="auto"/>
        <w:left w:val="none" w:sz="0" w:space="0" w:color="auto"/>
        <w:bottom w:val="none" w:sz="0" w:space="0" w:color="auto"/>
        <w:right w:val="none" w:sz="0" w:space="0" w:color="auto"/>
      </w:divBdr>
      <w:divsChild>
        <w:div w:id="75784209">
          <w:marLeft w:val="60"/>
          <w:marRight w:val="0"/>
          <w:marTop w:val="360"/>
          <w:marBottom w:val="0"/>
          <w:divBdr>
            <w:top w:val="none" w:sz="0" w:space="0" w:color="auto"/>
            <w:left w:val="none" w:sz="0" w:space="0" w:color="auto"/>
            <w:bottom w:val="none" w:sz="0" w:space="0" w:color="auto"/>
            <w:right w:val="none" w:sz="0" w:space="0" w:color="auto"/>
          </w:divBdr>
        </w:div>
        <w:div w:id="83116658">
          <w:marLeft w:val="60"/>
          <w:marRight w:val="0"/>
          <w:marTop w:val="0"/>
          <w:marBottom w:val="0"/>
          <w:divBdr>
            <w:top w:val="none" w:sz="0" w:space="0" w:color="auto"/>
            <w:left w:val="none" w:sz="0" w:space="0" w:color="auto"/>
            <w:bottom w:val="none" w:sz="0" w:space="0" w:color="auto"/>
            <w:right w:val="none" w:sz="0" w:space="0" w:color="auto"/>
          </w:divBdr>
        </w:div>
        <w:div w:id="186676080">
          <w:marLeft w:val="60"/>
          <w:marRight w:val="0"/>
          <w:marTop w:val="60"/>
          <w:marBottom w:val="0"/>
          <w:divBdr>
            <w:top w:val="none" w:sz="0" w:space="0" w:color="auto"/>
            <w:left w:val="none" w:sz="0" w:space="0" w:color="auto"/>
            <w:bottom w:val="none" w:sz="0" w:space="0" w:color="auto"/>
            <w:right w:val="none" w:sz="0" w:space="0" w:color="auto"/>
          </w:divBdr>
          <w:divsChild>
            <w:div w:id="521633335">
              <w:marLeft w:val="0"/>
              <w:marRight w:val="0"/>
              <w:marTop w:val="45"/>
              <w:marBottom w:val="0"/>
              <w:divBdr>
                <w:top w:val="none" w:sz="0" w:space="0" w:color="auto"/>
                <w:left w:val="none" w:sz="0" w:space="0" w:color="auto"/>
                <w:bottom w:val="none" w:sz="0" w:space="0" w:color="auto"/>
                <w:right w:val="none" w:sz="0" w:space="0" w:color="auto"/>
              </w:divBdr>
            </w:div>
            <w:div w:id="858588468">
              <w:marLeft w:val="0"/>
              <w:marRight w:val="0"/>
              <w:marTop w:val="45"/>
              <w:marBottom w:val="0"/>
              <w:divBdr>
                <w:top w:val="none" w:sz="0" w:space="0" w:color="auto"/>
                <w:left w:val="none" w:sz="0" w:space="0" w:color="auto"/>
                <w:bottom w:val="none" w:sz="0" w:space="0" w:color="auto"/>
                <w:right w:val="none" w:sz="0" w:space="0" w:color="auto"/>
              </w:divBdr>
            </w:div>
            <w:div w:id="680275585">
              <w:marLeft w:val="0"/>
              <w:marRight w:val="0"/>
              <w:marTop w:val="45"/>
              <w:marBottom w:val="0"/>
              <w:divBdr>
                <w:top w:val="none" w:sz="0" w:space="0" w:color="auto"/>
                <w:left w:val="none" w:sz="0" w:space="0" w:color="auto"/>
                <w:bottom w:val="none" w:sz="0" w:space="0" w:color="auto"/>
                <w:right w:val="none" w:sz="0" w:space="0" w:color="auto"/>
              </w:divBdr>
            </w:div>
            <w:div w:id="818814328">
              <w:marLeft w:val="0"/>
              <w:marRight w:val="0"/>
              <w:marTop w:val="0"/>
              <w:marBottom w:val="0"/>
              <w:divBdr>
                <w:top w:val="none" w:sz="0" w:space="0" w:color="auto"/>
                <w:left w:val="none" w:sz="0" w:space="0" w:color="auto"/>
                <w:bottom w:val="none" w:sz="0" w:space="0" w:color="auto"/>
                <w:right w:val="none" w:sz="0" w:space="0" w:color="auto"/>
              </w:divBdr>
            </w:div>
            <w:div w:id="590237968">
              <w:marLeft w:val="0"/>
              <w:marRight w:val="0"/>
              <w:marTop w:val="0"/>
              <w:marBottom w:val="0"/>
              <w:divBdr>
                <w:top w:val="none" w:sz="0" w:space="0" w:color="auto"/>
                <w:left w:val="none" w:sz="0" w:space="0" w:color="auto"/>
                <w:bottom w:val="none" w:sz="0" w:space="0" w:color="auto"/>
                <w:right w:val="none" w:sz="0" w:space="0" w:color="auto"/>
              </w:divBdr>
            </w:div>
            <w:div w:id="1861698126">
              <w:marLeft w:val="0"/>
              <w:marRight w:val="0"/>
              <w:marTop w:val="45"/>
              <w:marBottom w:val="0"/>
              <w:divBdr>
                <w:top w:val="none" w:sz="0" w:space="0" w:color="auto"/>
                <w:left w:val="none" w:sz="0" w:space="0" w:color="auto"/>
                <w:bottom w:val="none" w:sz="0" w:space="0" w:color="auto"/>
                <w:right w:val="none" w:sz="0" w:space="0" w:color="auto"/>
              </w:divBdr>
            </w:div>
            <w:div w:id="1298606578">
              <w:marLeft w:val="0"/>
              <w:marRight w:val="0"/>
              <w:marTop w:val="45"/>
              <w:marBottom w:val="0"/>
              <w:divBdr>
                <w:top w:val="none" w:sz="0" w:space="0" w:color="auto"/>
                <w:left w:val="none" w:sz="0" w:space="0" w:color="auto"/>
                <w:bottom w:val="none" w:sz="0" w:space="0" w:color="auto"/>
                <w:right w:val="none" w:sz="0" w:space="0" w:color="auto"/>
              </w:divBdr>
            </w:div>
            <w:div w:id="1229921010">
              <w:marLeft w:val="0"/>
              <w:marRight w:val="0"/>
              <w:marTop w:val="45"/>
              <w:marBottom w:val="0"/>
              <w:divBdr>
                <w:top w:val="none" w:sz="0" w:space="0" w:color="auto"/>
                <w:left w:val="none" w:sz="0" w:space="0" w:color="auto"/>
                <w:bottom w:val="none" w:sz="0" w:space="0" w:color="auto"/>
                <w:right w:val="none" w:sz="0" w:space="0" w:color="auto"/>
              </w:divBdr>
            </w:div>
            <w:div w:id="1083449817">
              <w:marLeft w:val="0"/>
              <w:marRight w:val="0"/>
              <w:marTop w:val="45"/>
              <w:marBottom w:val="0"/>
              <w:divBdr>
                <w:top w:val="none" w:sz="0" w:space="0" w:color="auto"/>
                <w:left w:val="none" w:sz="0" w:space="0" w:color="auto"/>
                <w:bottom w:val="none" w:sz="0" w:space="0" w:color="auto"/>
                <w:right w:val="none" w:sz="0" w:space="0" w:color="auto"/>
              </w:divBdr>
            </w:div>
          </w:divsChild>
        </w:div>
        <w:div w:id="1114978793">
          <w:marLeft w:val="60"/>
          <w:marRight w:val="0"/>
          <w:marTop w:val="360"/>
          <w:marBottom w:val="0"/>
          <w:divBdr>
            <w:top w:val="none" w:sz="0" w:space="0" w:color="auto"/>
            <w:left w:val="none" w:sz="0" w:space="0" w:color="auto"/>
            <w:bottom w:val="none" w:sz="0" w:space="0" w:color="auto"/>
            <w:right w:val="none" w:sz="0" w:space="0" w:color="auto"/>
          </w:divBdr>
        </w:div>
        <w:div w:id="1045103303">
          <w:marLeft w:val="60"/>
          <w:marRight w:val="0"/>
          <w:marTop w:val="0"/>
          <w:marBottom w:val="0"/>
          <w:divBdr>
            <w:top w:val="none" w:sz="0" w:space="0" w:color="auto"/>
            <w:left w:val="none" w:sz="0" w:space="0" w:color="auto"/>
            <w:bottom w:val="none" w:sz="0" w:space="0" w:color="auto"/>
            <w:right w:val="none" w:sz="0" w:space="0" w:color="auto"/>
          </w:divBdr>
        </w:div>
        <w:div w:id="858393597">
          <w:marLeft w:val="60"/>
          <w:marRight w:val="0"/>
          <w:marTop w:val="60"/>
          <w:marBottom w:val="0"/>
          <w:divBdr>
            <w:top w:val="none" w:sz="0" w:space="0" w:color="auto"/>
            <w:left w:val="none" w:sz="0" w:space="0" w:color="auto"/>
            <w:bottom w:val="none" w:sz="0" w:space="0" w:color="auto"/>
            <w:right w:val="none" w:sz="0" w:space="0" w:color="auto"/>
          </w:divBdr>
          <w:divsChild>
            <w:div w:id="309289857">
              <w:marLeft w:val="0"/>
              <w:marRight w:val="0"/>
              <w:marTop w:val="45"/>
              <w:marBottom w:val="0"/>
              <w:divBdr>
                <w:top w:val="none" w:sz="0" w:space="0" w:color="auto"/>
                <w:left w:val="none" w:sz="0" w:space="0" w:color="auto"/>
                <w:bottom w:val="none" w:sz="0" w:space="0" w:color="auto"/>
                <w:right w:val="none" w:sz="0" w:space="0" w:color="auto"/>
              </w:divBdr>
            </w:div>
            <w:div w:id="2032409375">
              <w:marLeft w:val="0"/>
              <w:marRight w:val="0"/>
              <w:marTop w:val="45"/>
              <w:marBottom w:val="0"/>
              <w:divBdr>
                <w:top w:val="none" w:sz="0" w:space="0" w:color="auto"/>
                <w:left w:val="none" w:sz="0" w:space="0" w:color="auto"/>
                <w:bottom w:val="none" w:sz="0" w:space="0" w:color="auto"/>
                <w:right w:val="none" w:sz="0" w:space="0" w:color="auto"/>
              </w:divBdr>
            </w:div>
            <w:div w:id="37776904">
              <w:marLeft w:val="0"/>
              <w:marRight w:val="0"/>
              <w:marTop w:val="45"/>
              <w:marBottom w:val="0"/>
              <w:divBdr>
                <w:top w:val="none" w:sz="0" w:space="0" w:color="auto"/>
                <w:left w:val="none" w:sz="0" w:space="0" w:color="auto"/>
                <w:bottom w:val="none" w:sz="0" w:space="0" w:color="auto"/>
                <w:right w:val="none" w:sz="0" w:space="0" w:color="auto"/>
              </w:divBdr>
            </w:div>
            <w:div w:id="1309554413">
              <w:marLeft w:val="0"/>
              <w:marRight w:val="0"/>
              <w:marTop w:val="45"/>
              <w:marBottom w:val="0"/>
              <w:divBdr>
                <w:top w:val="none" w:sz="0" w:space="0" w:color="auto"/>
                <w:left w:val="none" w:sz="0" w:space="0" w:color="auto"/>
                <w:bottom w:val="none" w:sz="0" w:space="0" w:color="auto"/>
                <w:right w:val="none" w:sz="0" w:space="0" w:color="auto"/>
              </w:divBdr>
            </w:div>
          </w:divsChild>
        </w:div>
        <w:div w:id="1893151573">
          <w:marLeft w:val="60"/>
          <w:marRight w:val="0"/>
          <w:marTop w:val="360"/>
          <w:marBottom w:val="0"/>
          <w:divBdr>
            <w:top w:val="none" w:sz="0" w:space="0" w:color="auto"/>
            <w:left w:val="none" w:sz="0" w:space="0" w:color="auto"/>
            <w:bottom w:val="none" w:sz="0" w:space="0" w:color="auto"/>
            <w:right w:val="none" w:sz="0" w:space="0" w:color="auto"/>
          </w:divBdr>
        </w:div>
        <w:div w:id="1314259141">
          <w:marLeft w:val="60"/>
          <w:marRight w:val="0"/>
          <w:marTop w:val="0"/>
          <w:marBottom w:val="0"/>
          <w:divBdr>
            <w:top w:val="none" w:sz="0" w:space="0" w:color="auto"/>
            <w:left w:val="none" w:sz="0" w:space="0" w:color="auto"/>
            <w:bottom w:val="none" w:sz="0" w:space="0" w:color="auto"/>
            <w:right w:val="none" w:sz="0" w:space="0" w:color="auto"/>
          </w:divBdr>
        </w:div>
        <w:div w:id="413014668">
          <w:marLeft w:val="60"/>
          <w:marRight w:val="0"/>
          <w:marTop w:val="60"/>
          <w:marBottom w:val="0"/>
          <w:divBdr>
            <w:top w:val="none" w:sz="0" w:space="0" w:color="auto"/>
            <w:left w:val="none" w:sz="0" w:space="0" w:color="auto"/>
            <w:bottom w:val="none" w:sz="0" w:space="0" w:color="auto"/>
            <w:right w:val="none" w:sz="0" w:space="0" w:color="auto"/>
          </w:divBdr>
          <w:divsChild>
            <w:div w:id="315497944">
              <w:marLeft w:val="0"/>
              <w:marRight w:val="0"/>
              <w:marTop w:val="45"/>
              <w:marBottom w:val="0"/>
              <w:divBdr>
                <w:top w:val="none" w:sz="0" w:space="0" w:color="auto"/>
                <w:left w:val="none" w:sz="0" w:space="0" w:color="auto"/>
                <w:bottom w:val="none" w:sz="0" w:space="0" w:color="auto"/>
                <w:right w:val="none" w:sz="0" w:space="0" w:color="auto"/>
              </w:divBdr>
            </w:div>
            <w:div w:id="1748570940">
              <w:marLeft w:val="0"/>
              <w:marRight w:val="0"/>
              <w:marTop w:val="45"/>
              <w:marBottom w:val="0"/>
              <w:divBdr>
                <w:top w:val="none" w:sz="0" w:space="0" w:color="auto"/>
                <w:left w:val="none" w:sz="0" w:space="0" w:color="auto"/>
                <w:bottom w:val="none" w:sz="0" w:space="0" w:color="auto"/>
                <w:right w:val="none" w:sz="0" w:space="0" w:color="auto"/>
              </w:divBdr>
            </w:div>
            <w:div w:id="87386909">
              <w:marLeft w:val="0"/>
              <w:marRight w:val="0"/>
              <w:marTop w:val="45"/>
              <w:marBottom w:val="0"/>
              <w:divBdr>
                <w:top w:val="none" w:sz="0" w:space="0" w:color="auto"/>
                <w:left w:val="none" w:sz="0" w:space="0" w:color="auto"/>
                <w:bottom w:val="none" w:sz="0" w:space="0" w:color="auto"/>
                <w:right w:val="none" w:sz="0" w:space="0" w:color="auto"/>
              </w:divBdr>
            </w:div>
            <w:div w:id="1740128248">
              <w:marLeft w:val="0"/>
              <w:marRight w:val="0"/>
              <w:marTop w:val="45"/>
              <w:marBottom w:val="0"/>
              <w:divBdr>
                <w:top w:val="none" w:sz="0" w:space="0" w:color="auto"/>
                <w:left w:val="none" w:sz="0" w:space="0" w:color="auto"/>
                <w:bottom w:val="none" w:sz="0" w:space="0" w:color="auto"/>
                <w:right w:val="none" w:sz="0" w:space="0" w:color="auto"/>
              </w:divBdr>
            </w:div>
          </w:divsChild>
        </w:div>
        <w:div w:id="1890877238">
          <w:marLeft w:val="60"/>
          <w:marRight w:val="0"/>
          <w:marTop w:val="360"/>
          <w:marBottom w:val="0"/>
          <w:divBdr>
            <w:top w:val="none" w:sz="0" w:space="0" w:color="auto"/>
            <w:left w:val="none" w:sz="0" w:space="0" w:color="auto"/>
            <w:bottom w:val="none" w:sz="0" w:space="0" w:color="auto"/>
            <w:right w:val="none" w:sz="0" w:space="0" w:color="auto"/>
          </w:divBdr>
        </w:div>
        <w:div w:id="2069107500">
          <w:marLeft w:val="60"/>
          <w:marRight w:val="0"/>
          <w:marTop w:val="0"/>
          <w:marBottom w:val="0"/>
          <w:divBdr>
            <w:top w:val="none" w:sz="0" w:space="0" w:color="auto"/>
            <w:left w:val="none" w:sz="0" w:space="0" w:color="auto"/>
            <w:bottom w:val="none" w:sz="0" w:space="0" w:color="auto"/>
            <w:right w:val="none" w:sz="0" w:space="0" w:color="auto"/>
          </w:divBdr>
        </w:div>
        <w:div w:id="507409682">
          <w:marLeft w:val="60"/>
          <w:marRight w:val="0"/>
          <w:marTop w:val="60"/>
          <w:marBottom w:val="0"/>
          <w:divBdr>
            <w:top w:val="none" w:sz="0" w:space="0" w:color="auto"/>
            <w:left w:val="none" w:sz="0" w:space="0" w:color="auto"/>
            <w:bottom w:val="none" w:sz="0" w:space="0" w:color="auto"/>
            <w:right w:val="none" w:sz="0" w:space="0" w:color="auto"/>
          </w:divBdr>
          <w:divsChild>
            <w:div w:id="125046552">
              <w:marLeft w:val="0"/>
              <w:marRight w:val="0"/>
              <w:marTop w:val="45"/>
              <w:marBottom w:val="0"/>
              <w:divBdr>
                <w:top w:val="none" w:sz="0" w:space="0" w:color="auto"/>
                <w:left w:val="none" w:sz="0" w:space="0" w:color="auto"/>
                <w:bottom w:val="none" w:sz="0" w:space="0" w:color="auto"/>
                <w:right w:val="none" w:sz="0" w:space="0" w:color="auto"/>
              </w:divBdr>
            </w:div>
            <w:div w:id="239876920">
              <w:marLeft w:val="0"/>
              <w:marRight w:val="0"/>
              <w:marTop w:val="45"/>
              <w:marBottom w:val="0"/>
              <w:divBdr>
                <w:top w:val="none" w:sz="0" w:space="0" w:color="auto"/>
                <w:left w:val="none" w:sz="0" w:space="0" w:color="auto"/>
                <w:bottom w:val="none" w:sz="0" w:space="0" w:color="auto"/>
                <w:right w:val="none" w:sz="0" w:space="0" w:color="auto"/>
              </w:divBdr>
            </w:div>
            <w:div w:id="1523084997">
              <w:marLeft w:val="0"/>
              <w:marRight w:val="0"/>
              <w:marTop w:val="45"/>
              <w:marBottom w:val="0"/>
              <w:divBdr>
                <w:top w:val="none" w:sz="0" w:space="0" w:color="auto"/>
                <w:left w:val="none" w:sz="0" w:space="0" w:color="auto"/>
                <w:bottom w:val="none" w:sz="0" w:space="0" w:color="auto"/>
                <w:right w:val="none" w:sz="0" w:space="0" w:color="auto"/>
              </w:divBdr>
            </w:div>
            <w:div w:id="371656725">
              <w:marLeft w:val="0"/>
              <w:marRight w:val="0"/>
              <w:marTop w:val="45"/>
              <w:marBottom w:val="0"/>
              <w:divBdr>
                <w:top w:val="none" w:sz="0" w:space="0" w:color="auto"/>
                <w:left w:val="none" w:sz="0" w:space="0" w:color="auto"/>
                <w:bottom w:val="none" w:sz="0" w:space="0" w:color="auto"/>
                <w:right w:val="none" w:sz="0" w:space="0" w:color="auto"/>
              </w:divBdr>
            </w:div>
          </w:divsChild>
        </w:div>
        <w:div w:id="870338441">
          <w:marLeft w:val="0"/>
          <w:marRight w:val="0"/>
          <w:marTop w:val="210"/>
          <w:marBottom w:val="0"/>
          <w:divBdr>
            <w:top w:val="none" w:sz="0" w:space="0" w:color="auto"/>
            <w:left w:val="none" w:sz="0" w:space="0" w:color="auto"/>
            <w:bottom w:val="none" w:sz="0" w:space="0" w:color="auto"/>
            <w:right w:val="none" w:sz="0" w:space="0" w:color="auto"/>
          </w:divBdr>
          <w:divsChild>
            <w:div w:id="162758810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23089996">
      <w:bodyDiv w:val="1"/>
      <w:marLeft w:val="0"/>
      <w:marRight w:val="0"/>
      <w:marTop w:val="0"/>
      <w:marBottom w:val="0"/>
      <w:divBdr>
        <w:top w:val="none" w:sz="0" w:space="0" w:color="auto"/>
        <w:left w:val="none" w:sz="0" w:space="0" w:color="auto"/>
        <w:bottom w:val="none" w:sz="0" w:space="0" w:color="auto"/>
        <w:right w:val="none" w:sz="0" w:space="0" w:color="auto"/>
      </w:divBdr>
      <w:divsChild>
        <w:div w:id="533347618">
          <w:marLeft w:val="60"/>
          <w:marRight w:val="0"/>
          <w:marTop w:val="360"/>
          <w:marBottom w:val="0"/>
          <w:divBdr>
            <w:top w:val="none" w:sz="0" w:space="0" w:color="auto"/>
            <w:left w:val="none" w:sz="0" w:space="0" w:color="auto"/>
            <w:bottom w:val="none" w:sz="0" w:space="0" w:color="auto"/>
            <w:right w:val="none" w:sz="0" w:space="0" w:color="auto"/>
          </w:divBdr>
        </w:div>
        <w:div w:id="1587878454">
          <w:marLeft w:val="60"/>
          <w:marRight w:val="0"/>
          <w:marTop w:val="0"/>
          <w:marBottom w:val="0"/>
          <w:divBdr>
            <w:top w:val="none" w:sz="0" w:space="0" w:color="auto"/>
            <w:left w:val="none" w:sz="0" w:space="0" w:color="auto"/>
            <w:bottom w:val="none" w:sz="0" w:space="0" w:color="auto"/>
            <w:right w:val="none" w:sz="0" w:space="0" w:color="auto"/>
          </w:divBdr>
        </w:div>
        <w:div w:id="461310835">
          <w:marLeft w:val="60"/>
          <w:marRight w:val="0"/>
          <w:marTop w:val="60"/>
          <w:marBottom w:val="0"/>
          <w:divBdr>
            <w:top w:val="none" w:sz="0" w:space="0" w:color="auto"/>
            <w:left w:val="none" w:sz="0" w:space="0" w:color="auto"/>
            <w:bottom w:val="none" w:sz="0" w:space="0" w:color="auto"/>
            <w:right w:val="none" w:sz="0" w:space="0" w:color="auto"/>
          </w:divBdr>
          <w:divsChild>
            <w:div w:id="124197689">
              <w:marLeft w:val="0"/>
              <w:marRight w:val="0"/>
              <w:marTop w:val="45"/>
              <w:marBottom w:val="0"/>
              <w:divBdr>
                <w:top w:val="none" w:sz="0" w:space="0" w:color="auto"/>
                <w:left w:val="none" w:sz="0" w:space="0" w:color="auto"/>
                <w:bottom w:val="none" w:sz="0" w:space="0" w:color="auto"/>
                <w:right w:val="none" w:sz="0" w:space="0" w:color="auto"/>
              </w:divBdr>
            </w:div>
            <w:div w:id="1965844218">
              <w:marLeft w:val="0"/>
              <w:marRight w:val="0"/>
              <w:marTop w:val="45"/>
              <w:marBottom w:val="0"/>
              <w:divBdr>
                <w:top w:val="none" w:sz="0" w:space="0" w:color="auto"/>
                <w:left w:val="none" w:sz="0" w:space="0" w:color="auto"/>
                <w:bottom w:val="none" w:sz="0" w:space="0" w:color="auto"/>
                <w:right w:val="none" w:sz="0" w:space="0" w:color="auto"/>
              </w:divBdr>
            </w:div>
            <w:div w:id="930773510">
              <w:marLeft w:val="0"/>
              <w:marRight w:val="0"/>
              <w:marTop w:val="45"/>
              <w:marBottom w:val="0"/>
              <w:divBdr>
                <w:top w:val="none" w:sz="0" w:space="0" w:color="auto"/>
                <w:left w:val="none" w:sz="0" w:space="0" w:color="auto"/>
                <w:bottom w:val="none" w:sz="0" w:space="0" w:color="auto"/>
                <w:right w:val="none" w:sz="0" w:space="0" w:color="auto"/>
              </w:divBdr>
            </w:div>
            <w:div w:id="1511531381">
              <w:marLeft w:val="0"/>
              <w:marRight w:val="0"/>
              <w:marTop w:val="0"/>
              <w:marBottom w:val="0"/>
              <w:divBdr>
                <w:top w:val="none" w:sz="0" w:space="0" w:color="auto"/>
                <w:left w:val="none" w:sz="0" w:space="0" w:color="auto"/>
                <w:bottom w:val="none" w:sz="0" w:space="0" w:color="auto"/>
                <w:right w:val="none" w:sz="0" w:space="0" w:color="auto"/>
              </w:divBdr>
            </w:div>
            <w:div w:id="1528250297">
              <w:marLeft w:val="0"/>
              <w:marRight w:val="0"/>
              <w:marTop w:val="0"/>
              <w:marBottom w:val="0"/>
              <w:divBdr>
                <w:top w:val="none" w:sz="0" w:space="0" w:color="auto"/>
                <w:left w:val="none" w:sz="0" w:space="0" w:color="auto"/>
                <w:bottom w:val="none" w:sz="0" w:space="0" w:color="auto"/>
                <w:right w:val="none" w:sz="0" w:space="0" w:color="auto"/>
              </w:divBdr>
            </w:div>
            <w:div w:id="1208643120">
              <w:marLeft w:val="0"/>
              <w:marRight w:val="0"/>
              <w:marTop w:val="45"/>
              <w:marBottom w:val="0"/>
              <w:divBdr>
                <w:top w:val="none" w:sz="0" w:space="0" w:color="auto"/>
                <w:left w:val="none" w:sz="0" w:space="0" w:color="auto"/>
                <w:bottom w:val="none" w:sz="0" w:space="0" w:color="auto"/>
                <w:right w:val="none" w:sz="0" w:space="0" w:color="auto"/>
              </w:divBdr>
            </w:div>
            <w:div w:id="1375887848">
              <w:marLeft w:val="0"/>
              <w:marRight w:val="0"/>
              <w:marTop w:val="45"/>
              <w:marBottom w:val="0"/>
              <w:divBdr>
                <w:top w:val="none" w:sz="0" w:space="0" w:color="auto"/>
                <w:left w:val="none" w:sz="0" w:space="0" w:color="auto"/>
                <w:bottom w:val="none" w:sz="0" w:space="0" w:color="auto"/>
                <w:right w:val="none" w:sz="0" w:space="0" w:color="auto"/>
              </w:divBdr>
            </w:div>
            <w:div w:id="760485984">
              <w:marLeft w:val="0"/>
              <w:marRight w:val="0"/>
              <w:marTop w:val="45"/>
              <w:marBottom w:val="0"/>
              <w:divBdr>
                <w:top w:val="none" w:sz="0" w:space="0" w:color="auto"/>
                <w:left w:val="none" w:sz="0" w:space="0" w:color="auto"/>
                <w:bottom w:val="none" w:sz="0" w:space="0" w:color="auto"/>
                <w:right w:val="none" w:sz="0" w:space="0" w:color="auto"/>
              </w:divBdr>
            </w:div>
          </w:divsChild>
        </w:div>
        <w:div w:id="1076778451">
          <w:marLeft w:val="60"/>
          <w:marRight w:val="0"/>
          <w:marTop w:val="360"/>
          <w:marBottom w:val="0"/>
          <w:divBdr>
            <w:top w:val="none" w:sz="0" w:space="0" w:color="auto"/>
            <w:left w:val="none" w:sz="0" w:space="0" w:color="auto"/>
            <w:bottom w:val="none" w:sz="0" w:space="0" w:color="auto"/>
            <w:right w:val="none" w:sz="0" w:space="0" w:color="auto"/>
          </w:divBdr>
        </w:div>
        <w:div w:id="262225766">
          <w:marLeft w:val="60"/>
          <w:marRight w:val="0"/>
          <w:marTop w:val="0"/>
          <w:marBottom w:val="0"/>
          <w:divBdr>
            <w:top w:val="none" w:sz="0" w:space="0" w:color="auto"/>
            <w:left w:val="none" w:sz="0" w:space="0" w:color="auto"/>
            <w:bottom w:val="none" w:sz="0" w:space="0" w:color="auto"/>
            <w:right w:val="none" w:sz="0" w:space="0" w:color="auto"/>
          </w:divBdr>
        </w:div>
        <w:div w:id="1864591305">
          <w:marLeft w:val="60"/>
          <w:marRight w:val="0"/>
          <w:marTop w:val="60"/>
          <w:marBottom w:val="0"/>
          <w:divBdr>
            <w:top w:val="none" w:sz="0" w:space="0" w:color="auto"/>
            <w:left w:val="none" w:sz="0" w:space="0" w:color="auto"/>
            <w:bottom w:val="none" w:sz="0" w:space="0" w:color="auto"/>
            <w:right w:val="none" w:sz="0" w:space="0" w:color="auto"/>
          </w:divBdr>
          <w:divsChild>
            <w:div w:id="1467117857">
              <w:marLeft w:val="0"/>
              <w:marRight w:val="0"/>
              <w:marTop w:val="45"/>
              <w:marBottom w:val="0"/>
              <w:divBdr>
                <w:top w:val="none" w:sz="0" w:space="0" w:color="auto"/>
                <w:left w:val="none" w:sz="0" w:space="0" w:color="auto"/>
                <w:bottom w:val="none" w:sz="0" w:space="0" w:color="auto"/>
                <w:right w:val="none" w:sz="0" w:space="0" w:color="auto"/>
              </w:divBdr>
            </w:div>
            <w:div w:id="568729944">
              <w:marLeft w:val="0"/>
              <w:marRight w:val="0"/>
              <w:marTop w:val="45"/>
              <w:marBottom w:val="0"/>
              <w:divBdr>
                <w:top w:val="none" w:sz="0" w:space="0" w:color="auto"/>
                <w:left w:val="none" w:sz="0" w:space="0" w:color="auto"/>
                <w:bottom w:val="none" w:sz="0" w:space="0" w:color="auto"/>
                <w:right w:val="none" w:sz="0" w:space="0" w:color="auto"/>
              </w:divBdr>
            </w:div>
            <w:div w:id="1200046910">
              <w:marLeft w:val="0"/>
              <w:marRight w:val="0"/>
              <w:marTop w:val="45"/>
              <w:marBottom w:val="0"/>
              <w:divBdr>
                <w:top w:val="none" w:sz="0" w:space="0" w:color="auto"/>
                <w:left w:val="none" w:sz="0" w:space="0" w:color="auto"/>
                <w:bottom w:val="none" w:sz="0" w:space="0" w:color="auto"/>
                <w:right w:val="none" w:sz="0" w:space="0" w:color="auto"/>
              </w:divBdr>
            </w:div>
            <w:div w:id="1130056465">
              <w:marLeft w:val="0"/>
              <w:marRight w:val="0"/>
              <w:marTop w:val="45"/>
              <w:marBottom w:val="0"/>
              <w:divBdr>
                <w:top w:val="none" w:sz="0" w:space="0" w:color="auto"/>
                <w:left w:val="none" w:sz="0" w:space="0" w:color="auto"/>
                <w:bottom w:val="none" w:sz="0" w:space="0" w:color="auto"/>
                <w:right w:val="none" w:sz="0" w:space="0" w:color="auto"/>
              </w:divBdr>
            </w:div>
          </w:divsChild>
        </w:div>
        <w:div w:id="678043257">
          <w:marLeft w:val="60"/>
          <w:marRight w:val="0"/>
          <w:marTop w:val="360"/>
          <w:marBottom w:val="0"/>
          <w:divBdr>
            <w:top w:val="none" w:sz="0" w:space="0" w:color="auto"/>
            <w:left w:val="none" w:sz="0" w:space="0" w:color="auto"/>
            <w:bottom w:val="none" w:sz="0" w:space="0" w:color="auto"/>
            <w:right w:val="none" w:sz="0" w:space="0" w:color="auto"/>
          </w:divBdr>
        </w:div>
        <w:div w:id="452139995">
          <w:marLeft w:val="60"/>
          <w:marRight w:val="0"/>
          <w:marTop w:val="0"/>
          <w:marBottom w:val="0"/>
          <w:divBdr>
            <w:top w:val="none" w:sz="0" w:space="0" w:color="auto"/>
            <w:left w:val="none" w:sz="0" w:space="0" w:color="auto"/>
            <w:bottom w:val="none" w:sz="0" w:space="0" w:color="auto"/>
            <w:right w:val="none" w:sz="0" w:space="0" w:color="auto"/>
          </w:divBdr>
        </w:div>
        <w:div w:id="1768579116">
          <w:marLeft w:val="60"/>
          <w:marRight w:val="0"/>
          <w:marTop w:val="60"/>
          <w:marBottom w:val="0"/>
          <w:divBdr>
            <w:top w:val="none" w:sz="0" w:space="0" w:color="auto"/>
            <w:left w:val="none" w:sz="0" w:space="0" w:color="auto"/>
            <w:bottom w:val="none" w:sz="0" w:space="0" w:color="auto"/>
            <w:right w:val="none" w:sz="0" w:space="0" w:color="auto"/>
          </w:divBdr>
          <w:divsChild>
            <w:div w:id="1127352264">
              <w:marLeft w:val="0"/>
              <w:marRight w:val="0"/>
              <w:marTop w:val="45"/>
              <w:marBottom w:val="0"/>
              <w:divBdr>
                <w:top w:val="none" w:sz="0" w:space="0" w:color="auto"/>
                <w:left w:val="none" w:sz="0" w:space="0" w:color="auto"/>
                <w:bottom w:val="none" w:sz="0" w:space="0" w:color="auto"/>
                <w:right w:val="none" w:sz="0" w:space="0" w:color="auto"/>
              </w:divBdr>
            </w:div>
            <w:div w:id="463503079">
              <w:marLeft w:val="0"/>
              <w:marRight w:val="0"/>
              <w:marTop w:val="45"/>
              <w:marBottom w:val="0"/>
              <w:divBdr>
                <w:top w:val="none" w:sz="0" w:space="0" w:color="auto"/>
                <w:left w:val="none" w:sz="0" w:space="0" w:color="auto"/>
                <w:bottom w:val="none" w:sz="0" w:space="0" w:color="auto"/>
                <w:right w:val="none" w:sz="0" w:space="0" w:color="auto"/>
              </w:divBdr>
            </w:div>
            <w:div w:id="124739399">
              <w:marLeft w:val="0"/>
              <w:marRight w:val="0"/>
              <w:marTop w:val="45"/>
              <w:marBottom w:val="0"/>
              <w:divBdr>
                <w:top w:val="none" w:sz="0" w:space="0" w:color="auto"/>
                <w:left w:val="none" w:sz="0" w:space="0" w:color="auto"/>
                <w:bottom w:val="none" w:sz="0" w:space="0" w:color="auto"/>
                <w:right w:val="none" w:sz="0" w:space="0" w:color="auto"/>
              </w:divBdr>
            </w:div>
            <w:div w:id="1169563486">
              <w:marLeft w:val="0"/>
              <w:marRight w:val="0"/>
              <w:marTop w:val="45"/>
              <w:marBottom w:val="0"/>
              <w:divBdr>
                <w:top w:val="none" w:sz="0" w:space="0" w:color="auto"/>
                <w:left w:val="none" w:sz="0" w:space="0" w:color="auto"/>
                <w:bottom w:val="none" w:sz="0" w:space="0" w:color="auto"/>
                <w:right w:val="none" w:sz="0" w:space="0" w:color="auto"/>
              </w:divBdr>
            </w:div>
          </w:divsChild>
        </w:div>
        <w:div w:id="280067726">
          <w:marLeft w:val="60"/>
          <w:marRight w:val="0"/>
          <w:marTop w:val="360"/>
          <w:marBottom w:val="0"/>
          <w:divBdr>
            <w:top w:val="none" w:sz="0" w:space="0" w:color="auto"/>
            <w:left w:val="none" w:sz="0" w:space="0" w:color="auto"/>
            <w:bottom w:val="none" w:sz="0" w:space="0" w:color="auto"/>
            <w:right w:val="none" w:sz="0" w:space="0" w:color="auto"/>
          </w:divBdr>
        </w:div>
        <w:div w:id="675965550">
          <w:marLeft w:val="60"/>
          <w:marRight w:val="0"/>
          <w:marTop w:val="0"/>
          <w:marBottom w:val="0"/>
          <w:divBdr>
            <w:top w:val="none" w:sz="0" w:space="0" w:color="auto"/>
            <w:left w:val="none" w:sz="0" w:space="0" w:color="auto"/>
            <w:bottom w:val="none" w:sz="0" w:space="0" w:color="auto"/>
            <w:right w:val="none" w:sz="0" w:space="0" w:color="auto"/>
          </w:divBdr>
        </w:div>
        <w:div w:id="762144554">
          <w:marLeft w:val="60"/>
          <w:marRight w:val="0"/>
          <w:marTop w:val="60"/>
          <w:marBottom w:val="0"/>
          <w:divBdr>
            <w:top w:val="none" w:sz="0" w:space="0" w:color="auto"/>
            <w:left w:val="none" w:sz="0" w:space="0" w:color="auto"/>
            <w:bottom w:val="none" w:sz="0" w:space="0" w:color="auto"/>
            <w:right w:val="none" w:sz="0" w:space="0" w:color="auto"/>
          </w:divBdr>
          <w:divsChild>
            <w:div w:id="529076105">
              <w:marLeft w:val="0"/>
              <w:marRight w:val="0"/>
              <w:marTop w:val="45"/>
              <w:marBottom w:val="0"/>
              <w:divBdr>
                <w:top w:val="none" w:sz="0" w:space="0" w:color="auto"/>
                <w:left w:val="none" w:sz="0" w:space="0" w:color="auto"/>
                <w:bottom w:val="none" w:sz="0" w:space="0" w:color="auto"/>
                <w:right w:val="none" w:sz="0" w:space="0" w:color="auto"/>
              </w:divBdr>
            </w:div>
            <w:div w:id="333188854">
              <w:marLeft w:val="0"/>
              <w:marRight w:val="0"/>
              <w:marTop w:val="45"/>
              <w:marBottom w:val="0"/>
              <w:divBdr>
                <w:top w:val="none" w:sz="0" w:space="0" w:color="auto"/>
                <w:left w:val="none" w:sz="0" w:space="0" w:color="auto"/>
                <w:bottom w:val="none" w:sz="0" w:space="0" w:color="auto"/>
                <w:right w:val="none" w:sz="0" w:space="0" w:color="auto"/>
              </w:divBdr>
            </w:div>
            <w:div w:id="2063209079">
              <w:marLeft w:val="0"/>
              <w:marRight w:val="0"/>
              <w:marTop w:val="45"/>
              <w:marBottom w:val="0"/>
              <w:divBdr>
                <w:top w:val="none" w:sz="0" w:space="0" w:color="auto"/>
                <w:left w:val="none" w:sz="0" w:space="0" w:color="auto"/>
                <w:bottom w:val="none" w:sz="0" w:space="0" w:color="auto"/>
                <w:right w:val="none" w:sz="0" w:space="0" w:color="auto"/>
              </w:divBdr>
            </w:div>
            <w:div w:id="2000186717">
              <w:marLeft w:val="0"/>
              <w:marRight w:val="0"/>
              <w:marTop w:val="45"/>
              <w:marBottom w:val="0"/>
              <w:divBdr>
                <w:top w:val="none" w:sz="0" w:space="0" w:color="auto"/>
                <w:left w:val="none" w:sz="0" w:space="0" w:color="auto"/>
                <w:bottom w:val="none" w:sz="0" w:space="0" w:color="auto"/>
                <w:right w:val="none" w:sz="0" w:space="0" w:color="auto"/>
              </w:divBdr>
            </w:div>
          </w:divsChild>
        </w:div>
        <w:div w:id="276375671">
          <w:marLeft w:val="0"/>
          <w:marRight w:val="0"/>
          <w:marTop w:val="210"/>
          <w:marBottom w:val="0"/>
          <w:divBdr>
            <w:top w:val="none" w:sz="0" w:space="0" w:color="auto"/>
            <w:left w:val="none" w:sz="0" w:space="0" w:color="auto"/>
            <w:bottom w:val="none" w:sz="0" w:space="0" w:color="auto"/>
            <w:right w:val="none" w:sz="0" w:space="0" w:color="auto"/>
          </w:divBdr>
          <w:divsChild>
            <w:div w:id="166443029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23141408">
      <w:bodyDiv w:val="1"/>
      <w:marLeft w:val="0"/>
      <w:marRight w:val="0"/>
      <w:marTop w:val="0"/>
      <w:marBottom w:val="0"/>
      <w:divBdr>
        <w:top w:val="none" w:sz="0" w:space="0" w:color="auto"/>
        <w:left w:val="none" w:sz="0" w:space="0" w:color="auto"/>
        <w:bottom w:val="none" w:sz="0" w:space="0" w:color="auto"/>
        <w:right w:val="none" w:sz="0" w:space="0" w:color="auto"/>
      </w:divBdr>
      <w:divsChild>
        <w:div w:id="1194348044">
          <w:marLeft w:val="60"/>
          <w:marRight w:val="0"/>
          <w:marTop w:val="360"/>
          <w:marBottom w:val="0"/>
          <w:divBdr>
            <w:top w:val="none" w:sz="0" w:space="0" w:color="auto"/>
            <w:left w:val="none" w:sz="0" w:space="0" w:color="auto"/>
            <w:bottom w:val="none" w:sz="0" w:space="0" w:color="auto"/>
            <w:right w:val="none" w:sz="0" w:space="0" w:color="auto"/>
          </w:divBdr>
        </w:div>
        <w:div w:id="944077255">
          <w:marLeft w:val="60"/>
          <w:marRight w:val="0"/>
          <w:marTop w:val="0"/>
          <w:marBottom w:val="0"/>
          <w:divBdr>
            <w:top w:val="none" w:sz="0" w:space="0" w:color="auto"/>
            <w:left w:val="none" w:sz="0" w:space="0" w:color="auto"/>
            <w:bottom w:val="none" w:sz="0" w:space="0" w:color="auto"/>
            <w:right w:val="none" w:sz="0" w:space="0" w:color="auto"/>
          </w:divBdr>
        </w:div>
        <w:div w:id="1125388108">
          <w:marLeft w:val="60"/>
          <w:marRight w:val="0"/>
          <w:marTop w:val="60"/>
          <w:marBottom w:val="0"/>
          <w:divBdr>
            <w:top w:val="none" w:sz="0" w:space="0" w:color="auto"/>
            <w:left w:val="none" w:sz="0" w:space="0" w:color="auto"/>
            <w:bottom w:val="none" w:sz="0" w:space="0" w:color="auto"/>
            <w:right w:val="none" w:sz="0" w:space="0" w:color="auto"/>
          </w:divBdr>
          <w:divsChild>
            <w:div w:id="1893419842">
              <w:marLeft w:val="0"/>
              <w:marRight w:val="0"/>
              <w:marTop w:val="45"/>
              <w:marBottom w:val="0"/>
              <w:divBdr>
                <w:top w:val="none" w:sz="0" w:space="0" w:color="auto"/>
                <w:left w:val="none" w:sz="0" w:space="0" w:color="auto"/>
                <w:bottom w:val="none" w:sz="0" w:space="0" w:color="auto"/>
                <w:right w:val="none" w:sz="0" w:space="0" w:color="auto"/>
              </w:divBdr>
            </w:div>
            <w:div w:id="842283153">
              <w:marLeft w:val="0"/>
              <w:marRight w:val="0"/>
              <w:marTop w:val="45"/>
              <w:marBottom w:val="0"/>
              <w:divBdr>
                <w:top w:val="none" w:sz="0" w:space="0" w:color="auto"/>
                <w:left w:val="none" w:sz="0" w:space="0" w:color="auto"/>
                <w:bottom w:val="none" w:sz="0" w:space="0" w:color="auto"/>
                <w:right w:val="none" w:sz="0" w:space="0" w:color="auto"/>
              </w:divBdr>
            </w:div>
            <w:div w:id="524486296">
              <w:marLeft w:val="0"/>
              <w:marRight w:val="0"/>
              <w:marTop w:val="45"/>
              <w:marBottom w:val="0"/>
              <w:divBdr>
                <w:top w:val="none" w:sz="0" w:space="0" w:color="auto"/>
                <w:left w:val="none" w:sz="0" w:space="0" w:color="auto"/>
                <w:bottom w:val="none" w:sz="0" w:space="0" w:color="auto"/>
                <w:right w:val="none" w:sz="0" w:space="0" w:color="auto"/>
              </w:divBdr>
            </w:div>
            <w:div w:id="24987370">
              <w:marLeft w:val="0"/>
              <w:marRight w:val="0"/>
              <w:marTop w:val="0"/>
              <w:marBottom w:val="0"/>
              <w:divBdr>
                <w:top w:val="none" w:sz="0" w:space="0" w:color="auto"/>
                <w:left w:val="none" w:sz="0" w:space="0" w:color="auto"/>
                <w:bottom w:val="none" w:sz="0" w:space="0" w:color="auto"/>
                <w:right w:val="none" w:sz="0" w:space="0" w:color="auto"/>
              </w:divBdr>
            </w:div>
            <w:div w:id="214506239">
              <w:marLeft w:val="0"/>
              <w:marRight w:val="0"/>
              <w:marTop w:val="0"/>
              <w:marBottom w:val="0"/>
              <w:divBdr>
                <w:top w:val="none" w:sz="0" w:space="0" w:color="auto"/>
                <w:left w:val="none" w:sz="0" w:space="0" w:color="auto"/>
                <w:bottom w:val="none" w:sz="0" w:space="0" w:color="auto"/>
                <w:right w:val="none" w:sz="0" w:space="0" w:color="auto"/>
              </w:divBdr>
            </w:div>
            <w:div w:id="1050693469">
              <w:marLeft w:val="0"/>
              <w:marRight w:val="0"/>
              <w:marTop w:val="45"/>
              <w:marBottom w:val="0"/>
              <w:divBdr>
                <w:top w:val="none" w:sz="0" w:space="0" w:color="auto"/>
                <w:left w:val="none" w:sz="0" w:space="0" w:color="auto"/>
                <w:bottom w:val="none" w:sz="0" w:space="0" w:color="auto"/>
                <w:right w:val="none" w:sz="0" w:space="0" w:color="auto"/>
              </w:divBdr>
            </w:div>
            <w:div w:id="895773046">
              <w:marLeft w:val="0"/>
              <w:marRight w:val="0"/>
              <w:marTop w:val="45"/>
              <w:marBottom w:val="0"/>
              <w:divBdr>
                <w:top w:val="none" w:sz="0" w:space="0" w:color="auto"/>
                <w:left w:val="none" w:sz="0" w:space="0" w:color="auto"/>
                <w:bottom w:val="none" w:sz="0" w:space="0" w:color="auto"/>
                <w:right w:val="none" w:sz="0" w:space="0" w:color="auto"/>
              </w:divBdr>
            </w:div>
            <w:div w:id="241841865">
              <w:marLeft w:val="0"/>
              <w:marRight w:val="0"/>
              <w:marTop w:val="45"/>
              <w:marBottom w:val="0"/>
              <w:divBdr>
                <w:top w:val="none" w:sz="0" w:space="0" w:color="auto"/>
                <w:left w:val="none" w:sz="0" w:space="0" w:color="auto"/>
                <w:bottom w:val="none" w:sz="0" w:space="0" w:color="auto"/>
                <w:right w:val="none" w:sz="0" w:space="0" w:color="auto"/>
              </w:divBdr>
            </w:div>
          </w:divsChild>
        </w:div>
        <w:div w:id="1673797684">
          <w:marLeft w:val="60"/>
          <w:marRight w:val="0"/>
          <w:marTop w:val="360"/>
          <w:marBottom w:val="0"/>
          <w:divBdr>
            <w:top w:val="none" w:sz="0" w:space="0" w:color="auto"/>
            <w:left w:val="none" w:sz="0" w:space="0" w:color="auto"/>
            <w:bottom w:val="none" w:sz="0" w:space="0" w:color="auto"/>
            <w:right w:val="none" w:sz="0" w:space="0" w:color="auto"/>
          </w:divBdr>
        </w:div>
        <w:div w:id="1919515361">
          <w:marLeft w:val="60"/>
          <w:marRight w:val="0"/>
          <w:marTop w:val="0"/>
          <w:marBottom w:val="0"/>
          <w:divBdr>
            <w:top w:val="none" w:sz="0" w:space="0" w:color="auto"/>
            <w:left w:val="none" w:sz="0" w:space="0" w:color="auto"/>
            <w:bottom w:val="none" w:sz="0" w:space="0" w:color="auto"/>
            <w:right w:val="none" w:sz="0" w:space="0" w:color="auto"/>
          </w:divBdr>
        </w:div>
        <w:div w:id="1205404943">
          <w:marLeft w:val="60"/>
          <w:marRight w:val="0"/>
          <w:marTop w:val="60"/>
          <w:marBottom w:val="0"/>
          <w:divBdr>
            <w:top w:val="none" w:sz="0" w:space="0" w:color="auto"/>
            <w:left w:val="none" w:sz="0" w:space="0" w:color="auto"/>
            <w:bottom w:val="none" w:sz="0" w:space="0" w:color="auto"/>
            <w:right w:val="none" w:sz="0" w:space="0" w:color="auto"/>
          </w:divBdr>
          <w:divsChild>
            <w:div w:id="854805070">
              <w:marLeft w:val="0"/>
              <w:marRight w:val="0"/>
              <w:marTop w:val="45"/>
              <w:marBottom w:val="0"/>
              <w:divBdr>
                <w:top w:val="none" w:sz="0" w:space="0" w:color="auto"/>
                <w:left w:val="none" w:sz="0" w:space="0" w:color="auto"/>
                <w:bottom w:val="none" w:sz="0" w:space="0" w:color="auto"/>
                <w:right w:val="none" w:sz="0" w:space="0" w:color="auto"/>
              </w:divBdr>
            </w:div>
            <w:div w:id="546767084">
              <w:marLeft w:val="0"/>
              <w:marRight w:val="0"/>
              <w:marTop w:val="45"/>
              <w:marBottom w:val="0"/>
              <w:divBdr>
                <w:top w:val="none" w:sz="0" w:space="0" w:color="auto"/>
                <w:left w:val="none" w:sz="0" w:space="0" w:color="auto"/>
                <w:bottom w:val="none" w:sz="0" w:space="0" w:color="auto"/>
                <w:right w:val="none" w:sz="0" w:space="0" w:color="auto"/>
              </w:divBdr>
            </w:div>
            <w:div w:id="1661617131">
              <w:marLeft w:val="0"/>
              <w:marRight w:val="0"/>
              <w:marTop w:val="45"/>
              <w:marBottom w:val="0"/>
              <w:divBdr>
                <w:top w:val="none" w:sz="0" w:space="0" w:color="auto"/>
                <w:left w:val="none" w:sz="0" w:space="0" w:color="auto"/>
                <w:bottom w:val="none" w:sz="0" w:space="0" w:color="auto"/>
                <w:right w:val="none" w:sz="0" w:space="0" w:color="auto"/>
              </w:divBdr>
            </w:div>
            <w:div w:id="594362297">
              <w:marLeft w:val="0"/>
              <w:marRight w:val="0"/>
              <w:marTop w:val="45"/>
              <w:marBottom w:val="0"/>
              <w:divBdr>
                <w:top w:val="none" w:sz="0" w:space="0" w:color="auto"/>
                <w:left w:val="none" w:sz="0" w:space="0" w:color="auto"/>
                <w:bottom w:val="none" w:sz="0" w:space="0" w:color="auto"/>
                <w:right w:val="none" w:sz="0" w:space="0" w:color="auto"/>
              </w:divBdr>
            </w:div>
          </w:divsChild>
        </w:div>
        <w:div w:id="332803336">
          <w:marLeft w:val="60"/>
          <w:marRight w:val="0"/>
          <w:marTop w:val="360"/>
          <w:marBottom w:val="0"/>
          <w:divBdr>
            <w:top w:val="none" w:sz="0" w:space="0" w:color="auto"/>
            <w:left w:val="none" w:sz="0" w:space="0" w:color="auto"/>
            <w:bottom w:val="none" w:sz="0" w:space="0" w:color="auto"/>
            <w:right w:val="none" w:sz="0" w:space="0" w:color="auto"/>
          </w:divBdr>
        </w:div>
        <w:div w:id="368528660">
          <w:marLeft w:val="60"/>
          <w:marRight w:val="0"/>
          <w:marTop w:val="0"/>
          <w:marBottom w:val="0"/>
          <w:divBdr>
            <w:top w:val="none" w:sz="0" w:space="0" w:color="auto"/>
            <w:left w:val="none" w:sz="0" w:space="0" w:color="auto"/>
            <w:bottom w:val="none" w:sz="0" w:space="0" w:color="auto"/>
            <w:right w:val="none" w:sz="0" w:space="0" w:color="auto"/>
          </w:divBdr>
        </w:div>
        <w:div w:id="1588610450">
          <w:marLeft w:val="60"/>
          <w:marRight w:val="0"/>
          <w:marTop w:val="60"/>
          <w:marBottom w:val="0"/>
          <w:divBdr>
            <w:top w:val="none" w:sz="0" w:space="0" w:color="auto"/>
            <w:left w:val="none" w:sz="0" w:space="0" w:color="auto"/>
            <w:bottom w:val="none" w:sz="0" w:space="0" w:color="auto"/>
            <w:right w:val="none" w:sz="0" w:space="0" w:color="auto"/>
          </w:divBdr>
          <w:divsChild>
            <w:div w:id="223806161">
              <w:marLeft w:val="0"/>
              <w:marRight w:val="0"/>
              <w:marTop w:val="45"/>
              <w:marBottom w:val="0"/>
              <w:divBdr>
                <w:top w:val="none" w:sz="0" w:space="0" w:color="auto"/>
                <w:left w:val="none" w:sz="0" w:space="0" w:color="auto"/>
                <w:bottom w:val="none" w:sz="0" w:space="0" w:color="auto"/>
                <w:right w:val="none" w:sz="0" w:space="0" w:color="auto"/>
              </w:divBdr>
            </w:div>
            <w:div w:id="147985981">
              <w:marLeft w:val="0"/>
              <w:marRight w:val="0"/>
              <w:marTop w:val="45"/>
              <w:marBottom w:val="0"/>
              <w:divBdr>
                <w:top w:val="none" w:sz="0" w:space="0" w:color="auto"/>
                <w:left w:val="none" w:sz="0" w:space="0" w:color="auto"/>
                <w:bottom w:val="none" w:sz="0" w:space="0" w:color="auto"/>
                <w:right w:val="none" w:sz="0" w:space="0" w:color="auto"/>
              </w:divBdr>
            </w:div>
            <w:div w:id="599989964">
              <w:marLeft w:val="0"/>
              <w:marRight w:val="0"/>
              <w:marTop w:val="45"/>
              <w:marBottom w:val="0"/>
              <w:divBdr>
                <w:top w:val="none" w:sz="0" w:space="0" w:color="auto"/>
                <w:left w:val="none" w:sz="0" w:space="0" w:color="auto"/>
                <w:bottom w:val="none" w:sz="0" w:space="0" w:color="auto"/>
                <w:right w:val="none" w:sz="0" w:space="0" w:color="auto"/>
              </w:divBdr>
            </w:div>
            <w:div w:id="220024606">
              <w:marLeft w:val="0"/>
              <w:marRight w:val="0"/>
              <w:marTop w:val="45"/>
              <w:marBottom w:val="0"/>
              <w:divBdr>
                <w:top w:val="none" w:sz="0" w:space="0" w:color="auto"/>
                <w:left w:val="none" w:sz="0" w:space="0" w:color="auto"/>
                <w:bottom w:val="none" w:sz="0" w:space="0" w:color="auto"/>
                <w:right w:val="none" w:sz="0" w:space="0" w:color="auto"/>
              </w:divBdr>
            </w:div>
          </w:divsChild>
        </w:div>
        <w:div w:id="242103780">
          <w:marLeft w:val="60"/>
          <w:marRight w:val="0"/>
          <w:marTop w:val="360"/>
          <w:marBottom w:val="0"/>
          <w:divBdr>
            <w:top w:val="none" w:sz="0" w:space="0" w:color="auto"/>
            <w:left w:val="none" w:sz="0" w:space="0" w:color="auto"/>
            <w:bottom w:val="none" w:sz="0" w:space="0" w:color="auto"/>
            <w:right w:val="none" w:sz="0" w:space="0" w:color="auto"/>
          </w:divBdr>
        </w:div>
        <w:div w:id="81268669">
          <w:marLeft w:val="60"/>
          <w:marRight w:val="0"/>
          <w:marTop w:val="0"/>
          <w:marBottom w:val="0"/>
          <w:divBdr>
            <w:top w:val="none" w:sz="0" w:space="0" w:color="auto"/>
            <w:left w:val="none" w:sz="0" w:space="0" w:color="auto"/>
            <w:bottom w:val="none" w:sz="0" w:space="0" w:color="auto"/>
            <w:right w:val="none" w:sz="0" w:space="0" w:color="auto"/>
          </w:divBdr>
        </w:div>
        <w:div w:id="1326670509">
          <w:marLeft w:val="60"/>
          <w:marRight w:val="0"/>
          <w:marTop w:val="60"/>
          <w:marBottom w:val="0"/>
          <w:divBdr>
            <w:top w:val="none" w:sz="0" w:space="0" w:color="auto"/>
            <w:left w:val="none" w:sz="0" w:space="0" w:color="auto"/>
            <w:bottom w:val="none" w:sz="0" w:space="0" w:color="auto"/>
            <w:right w:val="none" w:sz="0" w:space="0" w:color="auto"/>
          </w:divBdr>
          <w:divsChild>
            <w:div w:id="1504664789">
              <w:marLeft w:val="0"/>
              <w:marRight w:val="0"/>
              <w:marTop w:val="45"/>
              <w:marBottom w:val="0"/>
              <w:divBdr>
                <w:top w:val="none" w:sz="0" w:space="0" w:color="auto"/>
                <w:left w:val="none" w:sz="0" w:space="0" w:color="auto"/>
                <w:bottom w:val="none" w:sz="0" w:space="0" w:color="auto"/>
                <w:right w:val="none" w:sz="0" w:space="0" w:color="auto"/>
              </w:divBdr>
            </w:div>
            <w:div w:id="174268406">
              <w:marLeft w:val="0"/>
              <w:marRight w:val="0"/>
              <w:marTop w:val="45"/>
              <w:marBottom w:val="0"/>
              <w:divBdr>
                <w:top w:val="none" w:sz="0" w:space="0" w:color="auto"/>
                <w:left w:val="none" w:sz="0" w:space="0" w:color="auto"/>
                <w:bottom w:val="none" w:sz="0" w:space="0" w:color="auto"/>
                <w:right w:val="none" w:sz="0" w:space="0" w:color="auto"/>
              </w:divBdr>
            </w:div>
            <w:div w:id="675813717">
              <w:marLeft w:val="0"/>
              <w:marRight w:val="0"/>
              <w:marTop w:val="45"/>
              <w:marBottom w:val="0"/>
              <w:divBdr>
                <w:top w:val="none" w:sz="0" w:space="0" w:color="auto"/>
                <w:left w:val="none" w:sz="0" w:space="0" w:color="auto"/>
                <w:bottom w:val="none" w:sz="0" w:space="0" w:color="auto"/>
                <w:right w:val="none" w:sz="0" w:space="0" w:color="auto"/>
              </w:divBdr>
            </w:div>
            <w:div w:id="1845970844">
              <w:marLeft w:val="0"/>
              <w:marRight w:val="0"/>
              <w:marTop w:val="45"/>
              <w:marBottom w:val="0"/>
              <w:divBdr>
                <w:top w:val="none" w:sz="0" w:space="0" w:color="auto"/>
                <w:left w:val="none" w:sz="0" w:space="0" w:color="auto"/>
                <w:bottom w:val="none" w:sz="0" w:space="0" w:color="auto"/>
                <w:right w:val="none" w:sz="0" w:space="0" w:color="auto"/>
              </w:divBdr>
            </w:div>
          </w:divsChild>
        </w:div>
        <w:div w:id="647706190">
          <w:marLeft w:val="0"/>
          <w:marRight w:val="0"/>
          <w:marTop w:val="210"/>
          <w:marBottom w:val="0"/>
          <w:divBdr>
            <w:top w:val="none" w:sz="0" w:space="0" w:color="auto"/>
            <w:left w:val="none" w:sz="0" w:space="0" w:color="auto"/>
            <w:bottom w:val="none" w:sz="0" w:space="0" w:color="auto"/>
            <w:right w:val="none" w:sz="0" w:space="0" w:color="auto"/>
          </w:divBdr>
          <w:divsChild>
            <w:div w:id="104996131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23744813">
      <w:bodyDiv w:val="1"/>
      <w:marLeft w:val="0"/>
      <w:marRight w:val="0"/>
      <w:marTop w:val="0"/>
      <w:marBottom w:val="0"/>
      <w:divBdr>
        <w:top w:val="none" w:sz="0" w:space="0" w:color="auto"/>
        <w:left w:val="none" w:sz="0" w:space="0" w:color="auto"/>
        <w:bottom w:val="none" w:sz="0" w:space="0" w:color="auto"/>
        <w:right w:val="none" w:sz="0" w:space="0" w:color="auto"/>
      </w:divBdr>
      <w:divsChild>
        <w:div w:id="745231005">
          <w:marLeft w:val="60"/>
          <w:marRight w:val="0"/>
          <w:marTop w:val="360"/>
          <w:marBottom w:val="0"/>
          <w:divBdr>
            <w:top w:val="none" w:sz="0" w:space="0" w:color="auto"/>
            <w:left w:val="none" w:sz="0" w:space="0" w:color="auto"/>
            <w:bottom w:val="none" w:sz="0" w:space="0" w:color="auto"/>
            <w:right w:val="none" w:sz="0" w:space="0" w:color="auto"/>
          </w:divBdr>
        </w:div>
        <w:div w:id="2087603865">
          <w:marLeft w:val="60"/>
          <w:marRight w:val="0"/>
          <w:marTop w:val="0"/>
          <w:marBottom w:val="0"/>
          <w:divBdr>
            <w:top w:val="none" w:sz="0" w:space="0" w:color="auto"/>
            <w:left w:val="none" w:sz="0" w:space="0" w:color="auto"/>
            <w:bottom w:val="none" w:sz="0" w:space="0" w:color="auto"/>
            <w:right w:val="none" w:sz="0" w:space="0" w:color="auto"/>
          </w:divBdr>
        </w:div>
        <w:div w:id="904875719">
          <w:marLeft w:val="60"/>
          <w:marRight w:val="0"/>
          <w:marTop w:val="60"/>
          <w:marBottom w:val="0"/>
          <w:divBdr>
            <w:top w:val="none" w:sz="0" w:space="0" w:color="auto"/>
            <w:left w:val="none" w:sz="0" w:space="0" w:color="auto"/>
            <w:bottom w:val="none" w:sz="0" w:space="0" w:color="auto"/>
            <w:right w:val="none" w:sz="0" w:space="0" w:color="auto"/>
          </w:divBdr>
          <w:divsChild>
            <w:div w:id="1724400117">
              <w:marLeft w:val="0"/>
              <w:marRight w:val="0"/>
              <w:marTop w:val="45"/>
              <w:marBottom w:val="0"/>
              <w:divBdr>
                <w:top w:val="none" w:sz="0" w:space="0" w:color="auto"/>
                <w:left w:val="none" w:sz="0" w:space="0" w:color="auto"/>
                <w:bottom w:val="none" w:sz="0" w:space="0" w:color="auto"/>
                <w:right w:val="none" w:sz="0" w:space="0" w:color="auto"/>
              </w:divBdr>
            </w:div>
            <w:div w:id="28261984">
              <w:marLeft w:val="0"/>
              <w:marRight w:val="0"/>
              <w:marTop w:val="45"/>
              <w:marBottom w:val="0"/>
              <w:divBdr>
                <w:top w:val="none" w:sz="0" w:space="0" w:color="auto"/>
                <w:left w:val="none" w:sz="0" w:space="0" w:color="auto"/>
                <w:bottom w:val="none" w:sz="0" w:space="0" w:color="auto"/>
                <w:right w:val="none" w:sz="0" w:space="0" w:color="auto"/>
              </w:divBdr>
            </w:div>
            <w:div w:id="238058126">
              <w:marLeft w:val="0"/>
              <w:marRight w:val="0"/>
              <w:marTop w:val="45"/>
              <w:marBottom w:val="0"/>
              <w:divBdr>
                <w:top w:val="none" w:sz="0" w:space="0" w:color="auto"/>
                <w:left w:val="none" w:sz="0" w:space="0" w:color="auto"/>
                <w:bottom w:val="none" w:sz="0" w:space="0" w:color="auto"/>
                <w:right w:val="none" w:sz="0" w:space="0" w:color="auto"/>
              </w:divBdr>
            </w:div>
            <w:div w:id="1320843806">
              <w:marLeft w:val="0"/>
              <w:marRight w:val="0"/>
              <w:marTop w:val="0"/>
              <w:marBottom w:val="0"/>
              <w:divBdr>
                <w:top w:val="none" w:sz="0" w:space="0" w:color="auto"/>
                <w:left w:val="none" w:sz="0" w:space="0" w:color="auto"/>
                <w:bottom w:val="none" w:sz="0" w:space="0" w:color="auto"/>
                <w:right w:val="none" w:sz="0" w:space="0" w:color="auto"/>
              </w:divBdr>
            </w:div>
            <w:div w:id="274141327">
              <w:marLeft w:val="0"/>
              <w:marRight w:val="0"/>
              <w:marTop w:val="0"/>
              <w:marBottom w:val="0"/>
              <w:divBdr>
                <w:top w:val="none" w:sz="0" w:space="0" w:color="auto"/>
                <w:left w:val="none" w:sz="0" w:space="0" w:color="auto"/>
                <w:bottom w:val="none" w:sz="0" w:space="0" w:color="auto"/>
                <w:right w:val="none" w:sz="0" w:space="0" w:color="auto"/>
              </w:divBdr>
            </w:div>
            <w:div w:id="1242640280">
              <w:marLeft w:val="0"/>
              <w:marRight w:val="0"/>
              <w:marTop w:val="45"/>
              <w:marBottom w:val="0"/>
              <w:divBdr>
                <w:top w:val="none" w:sz="0" w:space="0" w:color="auto"/>
                <w:left w:val="none" w:sz="0" w:space="0" w:color="auto"/>
                <w:bottom w:val="none" w:sz="0" w:space="0" w:color="auto"/>
                <w:right w:val="none" w:sz="0" w:space="0" w:color="auto"/>
              </w:divBdr>
            </w:div>
            <w:div w:id="1640377056">
              <w:marLeft w:val="0"/>
              <w:marRight w:val="0"/>
              <w:marTop w:val="45"/>
              <w:marBottom w:val="0"/>
              <w:divBdr>
                <w:top w:val="none" w:sz="0" w:space="0" w:color="auto"/>
                <w:left w:val="none" w:sz="0" w:space="0" w:color="auto"/>
                <w:bottom w:val="none" w:sz="0" w:space="0" w:color="auto"/>
                <w:right w:val="none" w:sz="0" w:space="0" w:color="auto"/>
              </w:divBdr>
            </w:div>
            <w:div w:id="1968778868">
              <w:marLeft w:val="0"/>
              <w:marRight w:val="0"/>
              <w:marTop w:val="45"/>
              <w:marBottom w:val="0"/>
              <w:divBdr>
                <w:top w:val="none" w:sz="0" w:space="0" w:color="auto"/>
                <w:left w:val="none" w:sz="0" w:space="0" w:color="auto"/>
                <w:bottom w:val="none" w:sz="0" w:space="0" w:color="auto"/>
                <w:right w:val="none" w:sz="0" w:space="0" w:color="auto"/>
              </w:divBdr>
            </w:div>
          </w:divsChild>
        </w:div>
        <w:div w:id="929584760">
          <w:marLeft w:val="60"/>
          <w:marRight w:val="0"/>
          <w:marTop w:val="360"/>
          <w:marBottom w:val="0"/>
          <w:divBdr>
            <w:top w:val="none" w:sz="0" w:space="0" w:color="auto"/>
            <w:left w:val="none" w:sz="0" w:space="0" w:color="auto"/>
            <w:bottom w:val="none" w:sz="0" w:space="0" w:color="auto"/>
            <w:right w:val="none" w:sz="0" w:space="0" w:color="auto"/>
          </w:divBdr>
        </w:div>
        <w:div w:id="1636449435">
          <w:marLeft w:val="60"/>
          <w:marRight w:val="0"/>
          <w:marTop w:val="0"/>
          <w:marBottom w:val="0"/>
          <w:divBdr>
            <w:top w:val="none" w:sz="0" w:space="0" w:color="auto"/>
            <w:left w:val="none" w:sz="0" w:space="0" w:color="auto"/>
            <w:bottom w:val="none" w:sz="0" w:space="0" w:color="auto"/>
            <w:right w:val="none" w:sz="0" w:space="0" w:color="auto"/>
          </w:divBdr>
        </w:div>
        <w:div w:id="967970744">
          <w:marLeft w:val="60"/>
          <w:marRight w:val="0"/>
          <w:marTop w:val="60"/>
          <w:marBottom w:val="0"/>
          <w:divBdr>
            <w:top w:val="none" w:sz="0" w:space="0" w:color="auto"/>
            <w:left w:val="none" w:sz="0" w:space="0" w:color="auto"/>
            <w:bottom w:val="none" w:sz="0" w:space="0" w:color="auto"/>
            <w:right w:val="none" w:sz="0" w:space="0" w:color="auto"/>
          </w:divBdr>
          <w:divsChild>
            <w:div w:id="819538858">
              <w:marLeft w:val="0"/>
              <w:marRight w:val="0"/>
              <w:marTop w:val="45"/>
              <w:marBottom w:val="0"/>
              <w:divBdr>
                <w:top w:val="none" w:sz="0" w:space="0" w:color="auto"/>
                <w:left w:val="none" w:sz="0" w:space="0" w:color="auto"/>
                <w:bottom w:val="none" w:sz="0" w:space="0" w:color="auto"/>
                <w:right w:val="none" w:sz="0" w:space="0" w:color="auto"/>
              </w:divBdr>
            </w:div>
            <w:div w:id="1056780196">
              <w:marLeft w:val="0"/>
              <w:marRight w:val="0"/>
              <w:marTop w:val="45"/>
              <w:marBottom w:val="0"/>
              <w:divBdr>
                <w:top w:val="none" w:sz="0" w:space="0" w:color="auto"/>
                <w:left w:val="none" w:sz="0" w:space="0" w:color="auto"/>
                <w:bottom w:val="none" w:sz="0" w:space="0" w:color="auto"/>
                <w:right w:val="none" w:sz="0" w:space="0" w:color="auto"/>
              </w:divBdr>
            </w:div>
            <w:div w:id="723984815">
              <w:marLeft w:val="0"/>
              <w:marRight w:val="0"/>
              <w:marTop w:val="45"/>
              <w:marBottom w:val="0"/>
              <w:divBdr>
                <w:top w:val="none" w:sz="0" w:space="0" w:color="auto"/>
                <w:left w:val="none" w:sz="0" w:space="0" w:color="auto"/>
                <w:bottom w:val="none" w:sz="0" w:space="0" w:color="auto"/>
                <w:right w:val="none" w:sz="0" w:space="0" w:color="auto"/>
              </w:divBdr>
            </w:div>
            <w:div w:id="915170176">
              <w:marLeft w:val="0"/>
              <w:marRight w:val="0"/>
              <w:marTop w:val="45"/>
              <w:marBottom w:val="0"/>
              <w:divBdr>
                <w:top w:val="none" w:sz="0" w:space="0" w:color="auto"/>
                <w:left w:val="none" w:sz="0" w:space="0" w:color="auto"/>
                <w:bottom w:val="none" w:sz="0" w:space="0" w:color="auto"/>
                <w:right w:val="none" w:sz="0" w:space="0" w:color="auto"/>
              </w:divBdr>
            </w:div>
          </w:divsChild>
        </w:div>
        <w:div w:id="152649575">
          <w:marLeft w:val="60"/>
          <w:marRight w:val="0"/>
          <w:marTop w:val="360"/>
          <w:marBottom w:val="0"/>
          <w:divBdr>
            <w:top w:val="none" w:sz="0" w:space="0" w:color="auto"/>
            <w:left w:val="none" w:sz="0" w:space="0" w:color="auto"/>
            <w:bottom w:val="none" w:sz="0" w:space="0" w:color="auto"/>
            <w:right w:val="none" w:sz="0" w:space="0" w:color="auto"/>
          </w:divBdr>
        </w:div>
        <w:div w:id="1948778576">
          <w:marLeft w:val="60"/>
          <w:marRight w:val="0"/>
          <w:marTop w:val="0"/>
          <w:marBottom w:val="0"/>
          <w:divBdr>
            <w:top w:val="none" w:sz="0" w:space="0" w:color="auto"/>
            <w:left w:val="none" w:sz="0" w:space="0" w:color="auto"/>
            <w:bottom w:val="none" w:sz="0" w:space="0" w:color="auto"/>
            <w:right w:val="none" w:sz="0" w:space="0" w:color="auto"/>
          </w:divBdr>
        </w:div>
        <w:div w:id="2089302270">
          <w:marLeft w:val="60"/>
          <w:marRight w:val="0"/>
          <w:marTop w:val="60"/>
          <w:marBottom w:val="0"/>
          <w:divBdr>
            <w:top w:val="none" w:sz="0" w:space="0" w:color="auto"/>
            <w:left w:val="none" w:sz="0" w:space="0" w:color="auto"/>
            <w:bottom w:val="none" w:sz="0" w:space="0" w:color="auto"/>
            <w:right w:val="none" w:sz="0" w:space="0" w:color="auto"/>
          </w:divBdr>
          <w:divsChild>
            <w:div w:id="215745719">
              <w:marLeft w:val="0"/>
              <w:marRight w:val="0"/>
              <w:marTop w:val="45"/>
              <w:marBottom w:val="0"/>
              <w:divBdr>
                <w:top w:val="none" w:sz="0" w:space="0" w:color="auto"/>
                <w:left w:val="none" w:sz="0" w:space="0" w:color="auto"/>
                <w:bottom w:val="none" w:sz="0" w:space="0" w:color="auto"/>
                <w:right w:val="none" w:sz="0" w:space="0" w:color="auto"/>
              </w:divBdr>
            </w:div>
            <w:div w:id="1896891036">
              <w:marLeft w:val="0"/>
              <w:marRight w:val="0"/>
              <w:marTop w:val="45"/>
              <w:marBottom w:val="0"/>
              <w:divBdr>
                <w:top w:val="none" w:sz="0" w:space="0" w:color="auto"/>
                <w:left w:val="none" w:sz="0" w:space="0" w:color="auto"/>
                <w:bottom w:val="none" w:sz="0" w:space="0" w:color="auto"/>
                <w:right w:val="none" w:sz="0" w:space="0" w:color="auto"/>
              </w:divBdr>
            </w:div>
            <w:div w:id="1844930987">
              <w:marLeft w:val="0"/>
              <w:marRight w:val="0"/>
              <w:marTop w:val="45"/>
              <w:marBottom w:val="0"/>
              <w:divBdr>
                <w:top w:val="none" w:sz="0" w:space="0" w:color="auto"/>
                <w:left w:val="none" w:sz="0" w:space="0" w:color="auto"/>
                <w:bottom w:val="none" w:sz="0" w:space="0" w:color="auto"/>
                <w:right w:val="none" w:sz="0" w:space="0" w:color="auto"/>
              </w:divBdr>
            </w:div>
            <w:div w:id="1739012954">
              <w:marLeft w:val="0"/>
              <w:marRight w:val="0"/>
              <w:marTop w:val="45"/>
              <w:marBottom w:val="0"/>
              <w:divBdr>
                <w:top w:val="none" w:sz="0" w:space="0" w:color="auto"/>
                <w:left w:val="none" w:sz="0" w:space="0" w:color="auto"/>
                <w:bottom w:val="none" w:sz="0" w:space="0" w:color="auto"/>
                <w:right w:val="none" w:sz="0" w:space="0" w:color="auto"/>
              </w:divBdr>
            </w:div>
          </w:divsChild>
        </w:div>
        <w:div w:id="156773335">
          <w:marLeft w:val="60"/>
          <w:marRight w:val="0"/>
          <w:marTop w:val="360"/>
          <w:marBottom w:val="0"/>
          <w:divBdr>
            <w:top w:val="none" w:sz="0" w:space="0" w:color="auto"/>
            <w:left w:val="none" w:sz="0" w:space="0" w:color="auto"/>
            <w:bottom w:val="none" w:sz="0" w:space="0" w:color="auto"/>
            <w:right w:val="none" w:sz="0" w:space="0" w:color="auto"/>
          </w:divBdr>
        </w:div>
        <w:div w:id="1659308061">
          <w:marLeft w:val="60"/>
          <w:marRight w:val="0"/>
          <w:marTop w:val="0"/>
          <w:marBottom w:val="0"/>
          <w:divBdr>
            <w:top w:val="none" w:sz="0" w:space="0" w:color="auto"/>
            <w:left w:val="none" w:sz="0" w:space="0" w:color="auto"/>
            <w:bottom w:val="none" w:sz="0" w:space="0" w:color="auto"/>
            <w:right w:val="none" w:sz="0" w:space="0" w:color="auto"/>
          </w:divBdr>
        </w:div>
        <w:div w:id="668754459">
          <w:marLeft w:val="60"/>
          <w:marRight w:val="0"/>
          <w:marTop w:val="60"/>
          <w:marBottom w:val="0"/>
          <w:divBdr>
            <w:top w:val="none" w:sz="0" w:space="0" w:color="auto"/>
            <w:left w:val="none" w:sz="0" w:space="0" w:color="auto"/>
            <w:bottom w:val="none" w:sz="0" w:space="0" w:color="auto"/>
            <w:right w:val="none" w:sz="0" w:space="0" w:color="auto"/>
          </w:divBdr>
          <w:divsChild>
            <w:div w:id="1525972556">
              <w:marLeft w:val="0"/>
              <w:marRight w:val="0"/>
              <w:marTop w:val="45"/>
              <w:marBottom w:val="0"/>
              <w:divBdr>
                <w:top w:val="none" w:sz="0" w:space="0" w:color="auto"/>
                <w:left w:val="none" w:sz="0" w:space="0" w:color="auto"/>
                <w:bottom w:val="none" w:sz="0" w:space="0" w:color="auto"/>
                <w:right w:val="none" w:sz="0" w:space="0" w:color="auto"/>
              </w:divBdr>
            </w:div>
            <w:div w:id="1317344641">
              <w:marLeft w:val="0"/>
              <w:marRight w:val="0"/>
              <w:marTop w:val="45"/>
              <w:marBottom w:val="0"/>
              <w:divBdr>
                <w:top w:val="none" w:sz="0" w:space="0" w:color="auto"/>
                <w:left w:val="none" w:sz="0" w:space="0" w:color="auto"/>
                <w:bottom w:val="none" w:sz="0" w:space="0" w:color="auto"/>
                <w:right w:val="none" w:sz="0" w:space="0" w:color="auto"/>
              </w:divBdr>
            </w:div>
            <w:div w:id="293606397">
              <w:marLeft w:val="0"/>
              <w:marRight w:val="0"/>
              <w:marTop w:val="45"/>
              <w:marBottom w:val="0"/>
              <w:divBdr>
                <w:top w:val="none" w:sz="0" w:space="0" w:color="auto"/>
                <w:left w:val="none" w:sz="0" w:space="0" w:color="auto"/>
                <w:bottom w:val="none" w:sz="0" w:space="0" w:color="auto"/>
                <w:right w:val="none" w:sz="0" w:space="0" w:color="auto"/>
              </w:divBdr>
            </w:div>
            <w:div w:id="1659459107">
              <w:marLeft w:val="0"/>
              <w:marRight w:val="0"/>
              <w:marTop w:val="45"/>
              <w:marBottom w:val="0"/>
              <w:divBdr>
                <w:top w:val="none" w:sz="0" w:space="0" w:color="auto"/>
                <w:left w:val="none" w:sz="0" w:space="0" w:color="auto"/>
                <w:bottom w:val="none" w:sz="0" w:space="0" w:color="auto"/>
                <w:right w:val="none" w:sz="0" w:space="0" w:color="auto"/>
              </w:divBdr>
            </w:div>
          </w:divsChild>
        </w:div>
        <w:div w:id="49497996">
          <w:marLeft w:val="0"/>
          <w:marRight w:val="0"/>
          <w:marTop w:val="210"/>
          <w:marBottom w:val="0"/>
          <w:divBdr>
            <w:top w:val="none" w:sz="0" w:space="0" w:color="auto"/>
            <w:left w:val="none" w:sz="0" w:space="0" w:color="auto"/>
            <w:bottom w:val="none" w:sz="0" w:space="0" w:color="auto"/>
            <w:right w:val="none" w:sz="0" w:space="0" w:color="auto"/>
          </w:divBdr>
          <w:divsChild>
            <w:div w:id="157820045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26180938">
      <w:bodyDiv w:val="1"/>
      <w:marLeft w:val="0"/>
      <w:marRight w:val="0"/>
      <w:marTop w:val="0"/>
      <w:marBottom w:val="0"/>
      <w:divBdr>
        <w:top w:val="none" w:sz="0" w:space="0" w:color="auto"/>
        <w:left w:val="none" w:sz="0" w:space="0" w:color="auto"/>
        <w:bottom w:val="none" w:sz="0" w:space="0" w:color="auto"/>
        <w:right w:val="none" w:sz="0" w:space="0" w:color="auto"/>
      </w:divBdr>
      <w:divsChild>
        <w:div w:id="158664544">
          <w:marLeft w:val="60"/>
          <w:marRight w:val="0"/>
          <w:marTop w:val="360"/>
          <w:marBottom w:val="0"/>
          <w:divBdr>
            <w:top w:val="none" w:sz="0" w:space="0" w:color="auto"/>
            <w:left w:val="none" w:sz="0" w:space="0" w:color="auto"/>
            <w:bottom w:val="none" w:sz="0" w:space="0" w:color="auto"/>
            <w:right w:val="none" w:sz="0" w:space="0" w:color="auto"/>
          </w:divBdr>
        </w:div>
        <w:div w:id="51004879">
          <w:marLeft w:val="60"/>
          <w:marRight w:val="0"/>
          <w:marTop w:val="0"/>
          <w:marBottom w:val="0"/>
          <w:divBdr>
            <w:top w:val="none" w:sz="0" w:space="0" w:color="auto"/>
            <w:left w:val="none" w:sz="0" w:space="0" w:color="auto"/>
            <w:bottom w:val="none" w:sz="0" w:space="0" w:color="auto"/>
            <w:right w:val="none" w:sz="0" w:space="0" w:color="auto"/>
          </w:divBdr>
        </w:div>
        <w:div w:id="769207402">
          <w:marLeft w:val="60"/>
          <w:marRight w:val="0"/>
          <w:marTop w:val="60"/>
          <w:marBottom w:val="0"/>
          <w:divBdr>
            <w:top w:val="none" w:sz="0" w:space="0" w:color="auto"/>
            <w:left w:val="none" w:sz="0" w:space="0" w:color="auto"/>
            <w:bottom w:val="none" w:sz="0" w:space="0" w:color="auto"/>
            <w:right w:val="none" w:sz="0" w:space="0" w:color="auto"/>
          </w:divBdr>
          <w:divsChild>
            <w:div w:id="927537733">
              <w:marLeft w:val="0"/>
              <w:marRight w:val="0"/>
              <w:marTop w:val="45"/>
              <w:marBottom w:val="0"/>
              <w:divBdr>
                <w:top w:val="none" w:sz="0" w:space="0" w:color="auto"/>
                <w:left w:val="none" w:sz="0" w:space="0" w:color="auto"/>
                <w:bottom w:val="none" w:sz="0" w:space="0" w:color="auto"/>
                <w:right w:val="none" w:sz="0" w:space="0" w:color="auto"/>
              </w:divBdr>
            </w:div>
            <w:div w:id="1215435642">
              <w:marLeft w:val="0"/>
              <w:marRight w:val="0"/>
              <w:marTop w:val="45"/>
              <w:marBottom w:val="0"/>
              <w:divBdr>
                <w:top w:val="none" w:sz="0" w:space="0" w:color="auto"/>
                <w:left w:val="none" w:sz="0" w:space="0" w:color="auto"/>
                <w:bottom w:val="none" w:sz="0" w:space="0" w:color="auto"/>
                <w:right w:val="none" w:sz="0" w:space="0" w:color="auto"/>
              </w:divBdr>
            </w:div>
            <w:div w:id="1188981704">
              <w:marLeft w:val="0"/>
              <w:marRight w:val="0"/>
              <w:marTop w:val="45"/>
              <w:marBottom w:val="0"/>
              <w:divBdr>
                <w:top w:val="none" w:sz="0" w:space="0" w:color="auto"/>
                <w:left w:val="none" w:sz="0" w:space="0" w:color="auto"/>
                <w:bottom w:val="none" w:sz="0" w:space="0" w:color="auto"/>
                <w:right w:val="none" w:sz="0" w:space="0" w:color="auto"/>
              </w:divBdr>
            </w:div>
            <w:div w:id="2070615133">
              <w:marLeft w:val="0"/>
              <w:marRight w:val="0"/>
              <w:marTop w:val="0"/>
              <w:marBottom w:val="0"/>
              <w:divBdr>
                <w:top w:val="none" w:sz="0" w:space="0" w:color="auto"/>
                <w:left w:val="none" w:sz="0" w:space="0" w:color="auto"/>
                <w:bottom w:val="none" w:sz="0" w:space="0" w:color="auto"/>
                <w:right w:val="none" w:sz="0" w:space="0" w:color="auto"/>
              </w:divBdr>
            </w:div>
            <w:div w:id="807429591">
              <w:marLeft w:val="0"/>
              <w:marRight w:val="0"/>
              <w:marTop w:val="0"/>
              <w:marBottom w:val="0"/>
              <w:divBdr>
                <w:top w:val="none" w:sz="0" w:space="0" w:color="auto"/>
                <w:left w:val="none" w:sz="0" w:space="0" w:color="auto"/>
                <w:bottom w:val="none" w:sz="0" w:space="0" w:color="auto"/>
                <w:right w:val="none" w:sz="0" w:space="0" w:color="auto"/>
              </w:divBdr>
            </w:div>
            <w:div w:id="202140778">
              <w:marLeft w:val="0"/>
              <w:marRight w:val="0"/>
              <w:marTop w:val="45"/>
              <w:marBottom w:val="0"/>
              <w:divBdr>
                <w:top w:val="none" w:sz="0" w:space="0" w:color="auto"/>
                <w:left w:val="none" w:sz="0" w:space="0" w:color="auto"/>
                <w:bottom w:val="none" w:sz="0" w:space="0" w:color="auto"/>
                <w:right w:val="none" w:sz="0" w:space="0" w:color="auto"/>
              </w:divBdr>
            </w:div>
            <w:div w:id="1292245613">
              <w:marLeft w:val="0"/>
              <w:marRight w:val="0"/>
              <w:marTop w:val="45"/>
              <w:marBottom w:val="0"/>
              <w:divBdr>
                <w:top w:val="none" w:sz="0" w:space="0" w:color="auto"/>
                <w:left w:val="none" w:sz="0" w:space="0" w:color="auto"/>
                <w:bottom w:val="none" w:sz="0" w:space="0" w:color="auto"/>
                <w:right w:val="none" w:sz="0" w:space="0" w:color="auto"/>
              </w:divBdr>
            </w:div>
            <w:div w:id="1352534321">
              <w:marLeft w:val="0"/>
              <w:marRight w:val="0"/>
              <w:marTop w:val="45"/>
              <w:marBottom w:val="0"/>
              <w:divBdr>
                <w:top w:val="none" w:sz="0" w:space="0" w:color="auto"/>
                <w:left w:val="none" w:sz="0" w:space="0" w:color="auto"/>
                <w:bottom w:val="none" w:sz="0" w:space="0" w:color="auto"/>
                <w:right w:val="none" w:sz="0" w:space="0" w:color="auto"/>
              </w:divBdr>
            </w:div>
          </w:divsChild>
        </w:div>
        <w:div w:id="1681199103">
          <w:marLeft w:val="60"/>
          <w:marRight w:val="0"/>
          <w:marTop w:val="360"/>
          <w:marBottom w:val="0"/>
          <w:divBdr>
            <w:top w:val="none" w:sz="0" w:space="0" w:color="auto"/>
            <w:left w:val="none" w:sz="0" w:space="0" w:color="auto"/>
            <w:bottom w:val="none" w:sz="0" w:space="0" w:color="auto"/>
            <w:right w:val="none" w:sz="0" w:space="0" w:color="auto"/>
          </w:divBdr>
        </w:div>
        <w:div w:id="755054398">
          <w:marLeft w:val="60"/>
          <w:marRight w:val="0"/>
          <w:marTop w:val="0"/>
          <w:marBottom w:val="0"/>
          <w:divBdr>
            <w:top w:val="none" w:sz="0" w:space="0" w:color="auto"/>
            <w:left w:val="none" w:sz="0" w:space="0" w:color="auto"/>
            <w:bottom w:val="none" w:sz="0" w:space="0" w:color="auto"/>
            <w:right w:val="none" w:sz="0" w:space="0" w:color="auto"/>
          </w:divBdr>
        </w:div>
        <w:div w:id="1559702055">
          <w:marLeft w:val="60"/>
          <w:marRight w:val="0"/>
          <w:marTop w:val="60"/>
          <w:marBottom w:val="0"/>
          <w:divBdr>
            <w:top w:val="none" w:sz="0" w:space="0" w:color="auto"/>
            <w:left w:val="none" w:sz="0" w:space="0" w:color="auto"/>
            <w:bottom w:val="none" w:sz="0" w:space="0" w:color="auto"/>
            <w:right w:val="none" w:sz="0" w:space="0" w:color="auto"/>
          </w:divBdr>
          <w:divsChild>
            <w:div w:id="1877890300">
              <w:marLeft w:val="0"/>
              <w:marRight w:val="0"/>
              <w:marTop w:val="45"/>
              <w:marBottom w:val="0"/>
              <w:divBdr>
                <w:top w:val="none" w:sz="0" w:space="0" w:color="auto"/>
                <w:left w:val="none" w:sz="0" w:space="0" w:color="auto"/>
                <w:bottom w:val="none" w:sz="0" w:space="0" w:color="auto"/>
                <w:right w:val="none" w:sz="0" w:space="0" w:color="auto"/>
              </w:divBdr>
            </w:div>
            <w:div w:id="1737511972">
              <w:marLeft w:val="0"/>
              <w:marRight w:val="0"/>
              <w:marTop w:val="45"/>
              <w:marBottom w:val="0"/>
              <w:divBdr>
                <w:top w:val="none" w:sz="0" w:space="0" w:color="auto"/>
                <w:left w:val="none" w:sz="0" w:space="0" w:color="auto"/>
                <w:bottom w:val="none" w:sz="0" w:space="0" w:color="auto"/>
                <w:right w:val="none" w:sz="0" w:space="0" w:color="auto"/>
              </w:divBdr>
            </w:div>
            <w:div w:id="84307720">
              <w:marLeft w:val="0"/>
              <w:marRight w:val="0"/>
              <w:marTop w:val="45"/>
              <w:marBottom w:val="0"/>
              <w:divBdr>
                <w:top w:val="none" w:sz="0" w:space="0" w:color="auto"/>
                <w:left w:val="none" w:sz="0" w:space="0" w:color="auto"/>
                <w:bottom w:val="none" w:sz="0" w:space="0" w:color="auto"/>
                <w:right w:val="none" w:sz="0" w:space="0" w:color="auto"/>
              </w:divBdr>
            </w:div>
            <w:div w:id="915941034">
              <w:marLeft w:val="0"/>
              <w:marRight w:val="0"/>
              <w:marTop w:val="45"/>
              <w:marBottom w:val="0"/>
              <w:divBdr>
                <w:top w:val="none" w:sz="0" w:space="0" w:color="auto"/>
                <w:left w:val="none" w:sz="0" w:space="0" w:color="auto"/>
                <w:bottom w:val="none" w:sz="0" w:space="0" w:color="auto"/>
                <w:right w:val="none" w:sz="0" w:space="0" w:color="auto"/>
              </w:divBdr>
            </w:div>
          </w:divsChild>
        </w:div>
        <w:div w:id="677511559">
          <w:marLeft w:val="60"/>
          <w:marRight w:val="0"/>
          <w:marTop w:val="360"/>
          <w:marBottom w:val="0"/>
          <w:divBdr>
            <w:top w:val="none" w:sz="0" w:space="0" w:color="auto"/>
            <w:left w:val="none" w:sz="0" w:space="0" w:color="auto"/>
            <w:bottom w:val="none" w:sz="0" w:space="0" w:color="auto"/>
            <w:right w:val="none" w:sz="0" w:space="0" w:color="auto"/>
          </w:divBdr>
        </w:div>
        <w:div w:id="374306807">
          <w:marLeft w:val="60"/>
          <w:marRight w:val="0"/>
          <w:marTop w:val="0"/>
          <w:marBottom w:val="0"/>
          <w:divBdr>
            <w:top w:val="none" w:sz="0" w:space="0" w:color="auto"/>
            <w:left w:val="none" w:sz="0" w:space="0" w:color="auto"/>
            <w:bottom w:val="none" w:sz="0" w:space="0" w:color="auto"/>
            <w:right w:val="none" w:sz="0" w:space="0" w:color="auto"/>
          </w:divBdr>
        </w:div>
        <w:div w:id="940575131">
          <w:marLeft w:val="60"/>
          <w:marRight w:val="0"/>
          <w:marTop w:val="60"/>
          <w:marBottom w:val="0"/>
          <w:divBdr>
            <w:top w:val="none" w:sz="0" w:space="0" w:color="auto"/>
            <w:left w:val="none" w:sz="0" w:space="0" w:color="auto"/>
            <w:bottom w:val="none" w:sz="0" w:space="0" w:color="auto"/>
            <w:right w:val="none" w:sz="0" w:space="0" w:color="auto"/>
          </w:divBdr>
          <w:divsChild>
            <w:div w:id="1491942080">
              <w:marLeft w:val="0"/>
              <w:marRight w:val="0"/>
              <w:marTop w:val="45"/>
              <w:marBottom w:val="0"/>
              <w:divBdr>
                <w:top w:val="none" w:sz="0" w:space="0" w:color="auto"/>
                <w:left w:val="none" w:sz="0" w:space="0" w:color="auto"/>
                <w:bottom w:val="none" w:sz="0" w:space="0" w:color="auto"/>
                <w:right w:val="none" w:sz="0" w:space="0" w:color="auto"/>
              </w:divBdr>
            </w:div>
            <w:div w:id="1888489220">
              <w:marLeft w:val="0"/>
              <w:marRight w:val="0"/>
              <w:marTop w:val="45"/>
              <w:marBottom w:val="0"/>
              <w:divBdr>
                <w:top w:val="none" w:sz="0" w:space="0" w:color="auto"/>
                <w:left w:val="none" w:sz="0" w:space="0" w:color="auto"/>
                <w:bottom w:val="none" w:sz="0" w:space="0" w:color="auto"/>
                <w:right w:val="none" w:sz="0" w:space="0" w:color="auto"/>
              </w:divBdr>
            </w:div>
            <w:div w:id="237593307">
              <w:marLeft w:val="0"/>
              <w:marRight w:val="0"/>
              <w:marTop w:val="45"/>
              <w:marBottom w:val="0"/>
              <w:divBdr>
                <w:top w:val="none" w:sz="0" w:space="0" w:color="auto"/>
                <w:left w:val="none" w:sz="0" w:space="0" w:color="auto"/>
                <w:bottom w:val="none" w:sz="0" w:space="0" w:color="auto"/>
                <w:right w:val="none" w:sz="0" w:space="0" w:color="auto"/>
              </w:divBdr>
            </w:div>
            <w:div w:id="2122918276">
              <w:marLeft w:val="0"/>
              <w:marRight w:val="0"/>
              <w:marTop w:val="45"/>
              <w:marBottom w:val="0"/>
              <w:divBdr>
                <w:top w:val="none" w:sz="0" w:space="0" w:color="auto"/>
                <w:left w:val="none" w:sz="0" w:space="0" w:color="auto"/>
                <w:bottom w:val="none" w:sz="0" w:space="0" w:color="auto"/>
                <w:right w:val="none" w:sz="0" w:space="0" w:color="auto"/>
              </w:divBdr>
            </w:div>
          </w:divsChild>
        </w:div>
        <w:div w:id="2079208273">
          <w:marLeft w:val="60"/>
          <w:marRight w:val="0"/>
          <w:marTop w:val="360"/>
          <w:marBottom w:val="0"/>
          <w:divBdr>
            <w:top w:val="none" w:sz="0" w:space="0" w:color="auto"/>
            <w:left w:val="none" w:sz="0" w:space="0" w:color="auto"/>
            <w:bottom w:val="none" w:sz="0" w:space="0" w:color="auto"/>
            <w:right w:val="none" w:sz="0" w:space="0" w:color="auto"/>
          </w:divBdr>
        </w:div>
        <w:div w:id="1191801774">
          <w:marLeft w:val="60"/>
          <w:marRight w:val="0"/>
          <w:marTop w:val="0"/>
          <w:marBottom w:val="0"/>
          <w:divBdr>
            <w:top w:val="none" w:sz="0" w:space="0" w:color="auto"/>
            <w:left w:val="none" w:sz="0" w:space="0" w:color="auto"/>
            <w:bottom w:val="none" w:sz="0" w:space="0" w:color="auto"/>
            <w:right w:val="none" w:sz="0" w:space="0" w:color="auto"/>
          </w:divBdr>
        </w:div>
        <w:div w:id="214508904">
          <w:marLeft w:val="60"/>
          <w:marRight w:val="0"/>
          <w:marTop w:val="60"/>
          <w:marBottom w:val="0"/>
          <w:divBdr>
            <w:top w:val="none" w:sz="0" w:space="0" w:color="auto"/>
            <w:left w:val="none" w:sz="0" w:space="0" w:color="auto"/>
            <w:bottom w:val="none" w:sz="0" w:space="0" w:color="auto"/>
            <w:right w:val="none" w:sz="0" w:space="0" w:color="auto"/>
          </w:divBdr>
          <w:divsChild>
            <w:div w:id="2022004007">
              <w:marLeft w:val="0"/>
              <w:marRight w:val="0"/>
              <w:marTop w:val="45"/>
              <w:marBottom w:val="0"/>
              <w:divBdr>
                <w:top w:val="none" w:sz="0" w:space="0" w:color="auto"/>
                <w:left w:val="none" w:sz="0" w:space="0" w:color="auto"/>
                <w:bottom w:val="none" w:sz="0" w:space="0" w:color="auto"/>
                <w:right w:val="none" w:sz="0" w:space="0" w:color="auto"/>
              </w:divBdr>
            </w:div>
            <w:div w:id="1447188954">
              <w:marLeft w:val="0"/>
              <w:marRight w:val="0"/>
              <w:marTop w:val="45"/>
              <w:marBottom w:val="0"/>
              <w:divBdr>
                <w:top w:val="none" w:sz="0" w:space="0" w:color="auto"/>
                <w:left w:val="none" w:sz="0" w:space="0" w:color="auto"/>
                <w:bottom w:val="none" w:sz="0" w:space="0" w:color="auto"/>
                <w:right w:val="none" w:sz="0" w:space="0" w:color="auto"/>
              </w:divBdr>
            </w:div>
            <w:div w:id="840900015">
              <w:marLeft w:val="0"/>
              <w:marRight w:val="0"/>
              <w:marTop w:val="45"/>
              <w:marBottom w:val="0"/>
              <w:divBdr>
                <w:top w:val="none" w:sz="0" w:space="0" w:color="auto"/>
                <w:left w:val="none" w:sz="0" w:space="0" w:color="auto"/>
                <w:bottom w:val="none" w:sz="0" w:space="0" w:color="auto"/>
                <w:right w:val="none" w:sz="0" w:space="0" w:color="auto"/>
              </w:divBdr>
            </w:div>
            <w:div w:id="1489052007">
              <w:marLeft w:val="0"/>
              <w:marRight w:val="0"/>
              <w:marTop w:val="45"/>
              <w:marBottom w:val="0"/>
              <w:divBdr>
                <w:top w:val="none" w:sz="0" w:space="0" w:color="auto"/>
                <w:left w:val="none" w:sz="0" w:space="0" w:color="auto"/>
                <w:bottom w:val="none" w:sz="0" w:space="0" w:color="auto"/>
                <w:right w:val="none" w:sz="0" w:space="0" w:color="auto"/>
              </w:divBdr>
            </w:div>
          </w:divsChild>
        </w:div>
        <w:div w:id="956106298">
          <w:marLeft w:val="0"/>
          <w:marRight w:val="0"/>
          <w:marTop w:val="210"/>
          <w:marBottom w:val="0"/>
          <w:divBdr>
            <w:top w:val="none" w:sz="0" w:space="0" w:color="auto"/>
            <w:left w:val="none" w:sz="0" w:space="0" w:color="auto"/>
            <w:bottom w:val="none" w:sz="0" w:space="0" w:color="auto"/>
            <w:right w:val="none" w:sz="0" w:space="0" w:color="auto"/>
          </w:divBdr>
          <w:divsChild>
            <w:div w:id="1449774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27949499">
      <w:bodyDiv w:val="1"/>
      <w:marLeft w:val="0"/>
      <w:marRight w:val="0"/>
      <w:marTop w:val="0"/>
      <w:marBottom w:val="0"/>
      <w:divBdr>
        <w:top w:val="none" w:sz="0" w:space="0" w:color="auto"/>
        <w:left w:val="none" w:sz="0" w:space="0" w:color="auto"/>
        <w:bottom w:val="none" w:sz="0" w:space="0" w:color="auto"/>
        <w:right w:val="none" w:sz="0" w:space="0" w:color="auto"/>
      </w:divBdr>
      <w:divsChild>
        <w:div w:id="1734235776">
          <w:marLeft w:val="60"/>
          <w:marRight w:val="0"/>
          <w:marTop w:val="360"/>
          <w:marBottom w:val="0"/>
          <w:divBdr>
            <w:top w:val="none" w:sz="0" w:space="0" w:color="auto"/>
            <w:left w:val="none" w:sz="0" w:space="0" w:color="auto"/>
            <w:bottom w:val="none" w:sz="0" w:space="0" w:color="auto"/>
            <w:right w:val="none" w:sz="0" w:space="0" w:color="auto"/>
          </w:divBdr>
        </w:div>
        <w:div w:id="407074199">
          <w:marLeft w:val="60"/>
          <w:marRight w:val="0"/>
          <w:marTop w:val="0"/>
          <w:marBottom w:val="0"/>
          <w:divBdr>
            <w:top w:val="none" w:sz="0" w:space="0" w:color="auto"/>
            <w:left w:val="none" w:sz="0" w:space="0" w:color="auto"/>
            <w:bottom w:val="none" w:sz="0" w:space="0" w:color="auto"/>
            <w:right w:val="none" w:sz="0" w:space="0" w:color="auto"/>
          </w:divBdr>
        </w:div>
        <w:div w:id="1461806343">
          <w:marLeft w:val="60"/>
          <w:marRight w:val="0"/>
          <w:marTop w:val="60"/>
          <w:marBottom w:val="0"/>
          <w:divBdr>
            <w:top w:val="none" w:sz="0" w:space="0" w:color="auto"/>
            <w:left w:val="none" w:sz="0" w:space="0" w:color="auto"/>
            <w:bottom w:val="none" w:sz="0" w:space="0" w:color="auto"/>
            <w:right w:val="none" w:sz="0" w:space="0" w:color="auto"/>
          </w:divBdr>
          <w:divsChild>
            <w:div w:id="1402214442">
              <w:marLeft w:val="0"/>
              <w:marRight w:val="0"/>
              <w:marTop w:val="45"/>
              <w:marBottom w:val="0"/>
              <w:divBdr>
                <w:top w:val="none" w:sz="0" w:space="0" w:color="auto"/>
                <w:left w:val="none" w:sz="0" w:space="0" w:color="auto"/>
                <w:bottom w:val="none" w:sz="0" w:space="0" w:color="auto"/>
                <w:right w:val="none" w:sz="0" w:space="0" w:color="auto"/>
              </w:divBdr>
            </w:div>
            <w:div w:id="345254245">
              <w:marLeft w:val="0"/>
              <w:marRight w:val="0"/>
              <w:marTop w:val="45"/>
              <w:marBottom w:val="0"/>
              <w:divBdr>
                <w:top w:val="none" w:sz="0" w:space="0" w:color="auto"/>
                <w:left w:val="none" w:sz="0" w:space="0" w:color="auto"/>
                <w:bottom w:val="none" w:sz="0" w:space="0" w:color="auto"/>
                <w:right w:val="none" w:sz="0" w:space="0" w:color="auto"/>
              </w:divBdr>
            </w:div>
            <w:div w:id="522669790">
              <w:marLeft w:val="0"/>
              <w:marRight w:val="0"/>
              <w:marTop w:val="45"/>
              <w:marBottom w:val="0"/>
              <w:divBdr>
                <w:top w:val="none" w:sz="0" w:space="0" w:color="auto"/>
                <w:left w:val="none" w:sz="0" w:space="0" w:color="auto"/>
                <w:bottom w:val="none" w:sz="0" w:space="0" w:color="auto"/>
                <w:right w:val="none" w:sz="0" w:space="0" w:color="auto"/>
              </w:divBdr>
            </w:div>
            <w:div w:id="1266838615">
              <w:marLeft w:val="0"/>
              <w:marRight w:val="0"/>
              <w:marTop w:val="0"/>
              <w:marBottom w:val="0"/>
              <w:divBdr>
                <w:top w:val="none" w:sz="0" w:space="0" w:color="auto"/>
                <w:left w:val="none" w:sz="0" w:space="0" w:color="auto"/>
                <w:bottom w:val="none" w:sz="0" w:space="0" w:color="auto"/>
                <w:right w:val="none" w:sz="0" w:space="0" w:color="auto"/>
              </w:divBdr>
            </w:div>
            <w:div w:id="1601255648">
              <w:marLeft w:val="0"/>
              <w:marRight w:val="0"/>
              <w:marTop w:val="0"/>
              <w:marBottom w:val="0"/>
              <w:divBdr>
                <w:top w:val="none" w:sz="0" w:space="0" w:color="auto"/>
                <w:left w:val="none" w:sz="0" w:space="0" w:color="auto"/>
                <w:bottom w:val="none" w:sz="0" w:space="0" w:color="auto"/>
                <w:right w:val="none" w:sz="0" w:space="0" w:color="auto"/>
              </w:divBdr>
            </w:div>
            <w:div w:id="2094862366">
              <w:marLeft w:val="0"/>
              <w:marRight w:val="0"/>
              <w:marTop w:val="45"/>
              <w:marBottom w:val="0"/>
              <w:divBdr>
                <w:top w:val="none" w:sz="0" w:space="0" w:color="auto"/>
                <w:left w:val="none" w:sz="0" w:space="0" w:color="auto"/>
                <w:bottom w:val="none" w:sz="0" w:space="0" w:color="auto"/>
                <w:right w:val="none" w:sz="0" w:space="0" w:color="auto"/>
              </w:divBdr>
            </w:div>
            <w:div w:id="1713310454">
              <w:marLeft w:val="0"/>
              <w:marRight w:val="0"/>
              <w:marTop w:val="45"/>
              <w:marBottom w:val="0"/>
              <w:divBdr>
                <w:top w:val="none" w:sz="0" w:space="0" w:color="auto"/>
                <w:left w:val="none" w:sz="0" w:space="0" w:color="auto"/>
                <w:bottom w:val="none" w:sz="0" w:space="0" w:color="auto"/>
                <w:right w:val="none" w:sz="0" w:space="0" w:color="auto"/>
              </w:divBdr>
            </w:div>
            <w:div w:id="2017689450">
              <w:marLeft w:val="0"/>
              <w:marRight w:val="0"/>
              <w:marTop w:val="45"/>
              <w:marBottom w:val="0"/>
              <w:divBdr>
                <w:top w:val="none" w:sz="0" w:space="0" w:color="auto"/>
                <w:left w:val="none" w:sz="0" w:space="0" w:color="auto"/>
                <w:bottom w:val="none" w:sz="0" w:space="0" w:color="auto"/>
                <w:right w:val="none" w:sz="0" w:space="0" w:color="auto"/>
              </w:divBdr>
            </w:div>
            <w:div w:id="704210253">
              <w:marLeft w:val="0"/>
              <w:marRight w:val="0"/>
              <w:marTop w:val="45"/>
              <w:marBottom w:val="0"/>
              <w:divBdr>
                <w:top w:val="none" w:sz="0" w:space="0" w:color="auto"/>
                <w:left w:val="none" w:sz="0" w:space="0" w:color="auto"/>
                <w:bottom w:val="none" w:sz="0" w:space="0" w:color="auto"/>
                <w:right w:val="none" w:sz="0" w:space="0" w:color="auto"/>
              </w:divBdr>
            </w:div>
          </w:divsChild>
        </w:div>
        <w:div w:id="1832091090">
          <w:marLeft w:val="60"/>
          <w:marRight w:val="0"/>
          <w:marTop w:val="360"/>
          <w:marBottom w:val="0"/>
          <w:divBdr>
            <w:top w:val="none" w:sz="0" w:space="0" w:color="auto"/>
            <w:left w:val="none" w:sz="0" w:space="0" w:color="auto"/>
            <w:bottom w:val="none" w:sz="0" w:space="0" w:color="auto"/>
            <w:right w:val="none" w:sz="0" w:space="0" w:color="auto"/>
          </w:divBdr>
        </w:div>
        <w:div w:id="58944670">
          <w:marLeft w:val="60"/>
          <w:marRight w:val="0"/>
          <w:marTop w:val="0"/>
          <w:marBottom w:val="0"/>
          <w:divBdr>
            <w:top w:val="none" w:sz="0" w:space="0" w:color="auto"/>
            <w:left w:val="none" w:sz="0" w:space="0" w:color="auto"/>
            <w:bottom w:val="none" w:sz="0" w:space="0" w:color="auto"/>
            <w:right w:val="none" w:sz="0" w:space="0" w:color="auto"/>
          </w:divBdr>
        </w:div>
        <w:div w:id="1358309933">
          <w:marLeft w:val="60"/>
          <w:marRight w:val="0"/>
          <w:marTop w:val="60"/>
          <w:marBottom w:val="0"/>
          <w:divBdr>
            <w:top w:val="none" w:sz="0" w:space="0" w:color="auto"/>
            <w:left w:val="none" w:sz="0" w:space="0" w:color="auto"/>
            <w:bottom w:val="none" w:sz="0" w:space="0" w:color="auto"/>
            <w:right w:val="none" w:sz="0" w:space="0" w:color="auto"/>
          </w:divBdr>
          <w:divsChild>
            <w:div w:id="114565359">
              <w:marLeft w:val="0"/>
              <w:marRight w:val="0"/>
              <w:marTop w:val="45"/>
              <w:marBottom w:val="0"/>
              <w:divBdr>
                <w:top w:val="none" w:sz="0" w:space="0" w:color="auto"/>
                <w:left w:val="none" w:sz="0" w:space="0" w:color="auto"/>
                <w:bottom w:val="none" w:sz="0" w:space="0" w:color="auto"/>
                <w:right w:val="none" w:sz="0" w:space="0" w:color="auto"/>
              </w:divBdr>
            </w:div>
            <w:div w:id="1869416973">
              <w:marLeft w:val="0"/>
              <w:marRight w:val="0"/>
              <w:marTop w:val="45"/>
              <w:marBottom w:val="0"/>
              <w:divBdr>
                <w:top w:val="none" w:sz="0" w:space="0" w:color="auto"/>
                <w:left w:val="none" w:sz="0" w:space="0" w:color="auto"/>
                <w:bottom w:val="none" w:sz="0" w:space="0" w:color="auto"/>
                <w:right w:val="none" w:sz="0" w:space="0" w:color="auto"/>
              </w:divBdr>
            </w:div>
            <w:div w:id="797802390">
              <w:marLeft w:val="0"/>
              <w:marRight w:val="0"/>
              <w:marTop w:val="45"/>
              <w:marBottom w:val="0"/>
              <w:divBdr>
                <w:top w:val="none" w:sz="0" w:space="0" w:color="auto"/>
                <w:left w:val="none" w:sz="0" w:space="0" w:color="auto"/>
                <w:bottom w:val="none" w:sz="0" w:space="0" w:color="auto"/>
                <w:right w:val="none" w:sz="0" w:space="0" w:color="auto"/>
              </w:divBdr>
            </w:div>
            <w:div w:id="1316029015">
              <w:marLeft w:val="0"/>
              <w:marRight w:val="0"/>
              <w:marTop w:val="45"/>
              <w:marBottom w:val="0"/>
              <w:divBdr>
                <w:top w:val="none" w:sz="0" w:space="0" w:color="auto"/>
                <w:left w:val="none" w:sz="0" w:space="0" w:color="auto"/>
                <w:bottom w:val="none" w:sz="0" w:space="0" w:color="auto"/>
                <w:right w:val="none" w:sz="0" w:space="0" w:color="auto"/>
              </w:divBdr>
            </w:div>
          </w:divsChild>
        </w:div>
        <w:div w:id="497422301">
          <w:marLeft w:val="60"/>
          <w:marRight w:val="0"/>
          <w:marTop w:val="360"/>
          <w:marBottom w:val="0"/>
          <w:divBdr>
            <w:top w:val="none" w:sz="0" w:space="0" w:color="auto"/>
            <w:left w:val="none" w:sz="0" w:space="0" w:color="auto"/>
            <w:bottom w:val="none" w:sz="0" w:space="0" w:color="auto"/>
            <w:right w:val="none" w:sz="0" w:space="0" w:color="auto"/>
          </w:divBdr>
        </w:div>
        <w:div w:id="693533170">
          <w:marLeft w:val="60"/>
          <w:marRight w:val="0"/>
          <w:marTop w:val="0"/>
          <w:marBottom w:val="0"/>
          <w:divBdr>
            <w:top w:val="none" w:sz="0" w:space="0" w:color="auto"/>
            <w:left w:val="none" w:sz="0" w:space="0" w:color="auto"/>
            <w:bottom w:val="none" w:sz="0" w:space="0" w:color="auto"/>
            <w:right w:val="none" w:sz="0" w:space="0" w:color="auto"/>
          </w:divBdr>
        </w:div>
        <w:div w:id="1057706507">
          <w:marLeft w:val="60"/>
          <w:marRight w:val="0"/>
          <w:marTop w:val="60"/>
          <w:marBottom w:val="0"/>
          <w:divBdr>
            <w:top w:val="none" w:sz="0" w:space="0" w:color="auto"/>
            <w:left w:val="none" w:sz="0" w:space="0" w:color="auto"/>
            <w:bottom w:val="none" w:sz="0" w:space="0" w:color="auto"/>
            <w:right w:val="none" w:sz="0" w:space="0" w:color="auto"/>
          </w:divBdr>
          <w:divsChild>
            <w:div w:id="1993021825">
              <w:marLeft w:val="0"/>
              <w:marRight w:val="0"/>
              <w:marTop w:val="45"/>
              <w:marBottom w:val="0"/>
              <w:divBdr>
                <w:top w:val="none" w:sz="0" w:space="0" w:color="auto"/>
                <w:left w:val="none" w:sz="0" w:space="0" w:color="auto"/>
                <w:bottom w:val="none" w:sz="0" w:space="0" w:color="auto"/>
                <w:right w:val="none" w:sz="0" w:space="0" w:color="auto"/>
              </w:divBdr>
            </w:div>
            <w:div w:id="2080320811">
              <w:marLeft w:val="0"/>
              <w:marRight w:val="0"/>
              <w:marTop w:val="45"/>
              <w:marBottom w:val="0"/>
              <w:divBdr>
                <w:top w:val="none" w:sz="0" w:space="0" w:color="auto"/>
                <w:left w:val="none" w:sz="0" w:space="0" w:color="auto"/>
                <w:bottom w:val="none" w:sz="0" w:space="0" w:color="auto"/>
                <w:right w:val="none" w:sz="0" w:space="0" w:color="auto"/>
              </w:divBdr>
            </w:div>
            <w:div w:id="1421877717">
              <w:marLeft w:val="0"/>
              <w:marRight w:val="0"/>
              <w:marTop w:val="45"/>
              <w:marBottom w:val="0"/>
              <w:divBdr>
                <w:top w:val="none" w:sz="0" w:space="0" w:color="auto"/>
                <w:left w:val="none" w:sz="0" w:space="0" w:color="auto"/>
                <w:bottom w:val="none" w:sz="0" w:space="0" w:color="auto"/>
                <w:right w:val="none" w:sz="0" w:space="0" w:color="auto"/>
              </w:divBdr>
            </w:div>
            <w:div w:id="2126923362">
              <w:marLeft w:val="0"/>
              <w:marRight w:val="0"/>
              <w:marTop w:val="45"/>
              <w:marBottom w:val="0"/>
              <w:divBdr>
                <w:top w:val="none" w:sz="0" w:space="0" w:color="auto"/>
                <w:left w:val="none" w:sz="0" w:space="0" w:color="auto"/>
                <w:bottom w:val="none" w:sz="0" w:space="0" w:color="auto"/>
                <w:right w:val="none" w:sz="0" w:space="0" w:color="auto"/>
              </w:divBdr>
            </w:div>
          </w:divsChild>
        </w:div>
        <w:div w:id="388113764">
          <w:marLeft w:val="60"/>
          <w:marRight w:val="0"/>
          <w:marTop w:val="360"/>
          <w:marBottom w:val="0"/>
          <w:divBdr>
            <w:top w:val="none" w:sz="0" w:space="0" w:color="auto"/>
            <w:left w:val="none" w:sz="0" w:space="0" w:color="auto"/>
            <w:bottom w:val="none" w:sz="0" w:space="0" w:color="auto"/>
            <w:right w:val="none" w:sz="0" w:space="0" w:color="auto"/>
          </w:divBdr>
        </w:div>
        <w:div w:id="2029988557">
          <w:marLeft w:val="60"/>
          <w:marRight w:val="0"/>
          <w:marTop w:val="0"/>
          <w:marBottom w:val="0"/>
          <w:divBdr>
            <w:top w:val="none" w:sz="0" w:space="0" w:color="auto"/>
            <w:left w:val="none" w:sz="0" w:space="0" w:color="auto"/>
            <w:bottom w:val="none" w:sz="0" w:space="0" w:color="auto"/>
            <w:right w:val="none" w:sz="0" w:space="0" w:color="auto"/>
          </w:divBdr>
        </w:div>
        <w:div w:id="968704862">
          <w:marLeft w:val="60"/>
          <w:marRight w:val="0"/>
          <w:marTop w:val="60"/>
          <w:marBottom w:val="0"/>
          <w:divBdr>
            <w:top w:val="none" w:sz="0" w:space="0" w:color="auto"/>
            <w:left w:val="none" w:sz="0" w:space="0" w:color="auto"/>
            <w:bottom w:val="none" w:sz="0" w:space="0" w:color="auto"/>
            <w:right w:val="none" w:sz="0" w:space="0" w:color="auto"/>
          </w:divBdr>
          <w:divsChild>
            <w:div w:id="137765674">
              <w:marLeft w:val="0"/>
              <w:marRight w:val="0"/>
              <w:marTop w:val="45"/>
              <w:marBottom w:val="0"/>
              <w:divBdr>
                <w:top w:val="none" w:sz="0" w:space="0" w:color="auto"/>
                <w:left w:val="none" w:sz="0" w:space="0" w:color="auto"/>
                <w:bottom w:val="none" w:sz="0" w:space="0" w:color="auto"/>
                <w:right w:val="none" w:sz="0" w:space="0" w:color="auto"/>
              </w:divBdr>
            </w:div>
            <w:div w:id="441923214">
              <w:marLeft w:val="0"/>
              <w:marRight w:val="0"/>
              <w:marTop w:val="45"/>
              <w:marBottom w:val="0"/>
              <w:divBdr>
                <w:top w:val="none" w:sz="0" w:space="0" w:color="auto"/>
                <w:left w:val="none" w:sz="0" w:space="0" w:color="auto"/>
                <w:bottom w:val="none" w:sz="0" w:space="0" w:color="auto"/>
                <w:right w:val="none" w:sz="0" w:space="0" w:color="auto"/>
              </w:divBdr>
            </w:div>
            <w:div w:id="129176483">
              <w:marLeft w:val="0"/>
              <w:marRight w:val="0"/>
              <w:marTop w:val="45"/>
              <w:marBottom w:val="0"/>
              <w:divBdr>
                <w:top w:val="none" w:sz="0" w:space="0" w:color="auto"/>
                <w:left w:val="none" w:sz="0" w:space="0" w:color="auto"/>
                <w:bottom w:val="none" w:sz="0" w:space="0" w:color="auto"/>
                <w:right w:val="none" w:sz="0" w:space="0" w:color="auto"/>
              </w:divBdr>
            </w:div>
            <w:div w:id="1749811341">
              <w:marLeft w:val="0"/>
              <w:marRight w:val="0"/>
              <w:marTop w:val="45"/>
              <w:marBottom w:val="0"/>
              <w:divBdr>
                <w:top w:val="none" w:sz="0" w:space="0" w:color="auto"/>
                <w:left w:val="none" w:sz="0" w:space="0" w:color="auto"/>
                <w:bottom w:val="none" w:sz="0" w:space="0" w:color="auto"/>
                <w:right w:val="none" w:sz="0" w:space="0" w:color="auto"/>
              </w:divBdr>
            </w:div>
          </w:divsChild>
        </w:div>
        <w:div w:id="2018268774">
          <w:marLeft w:val="0"/>
          <w:marRight w:val="0"/>
          <w:marTop w:val="210"/>
          <w:marBottom w:val="0"/>
          <w:divBdr>
            <w:top w:val="none" w:sz="0" w:space="0" w:color="auto"/>
            <w:left w:val="none" w:sz="0" w:space="0" w:color="auto"/>
            <w:bottom w:val="none" w:sz="0" w:space="0" w:color="auto"/>
            <w:right w:val="none" w:sz="0" w:space="0" w:color="auto"/>
          </w:divBdr>
          <w:divsChild>
            <w:div w:id="182441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31267195">
      <w:bodyDiv w:val="1"/>
      <w:marLeft w:val="0"/>
      <w:marRight w:val="0"/>
      <w:marTop w:val="0"/>
      <w:marBottom w:val="0"/>
      <w:divBdr>
        <w:top w:val="none" w:sz="0" w:space="0" w:color="auto"/>
        <w:left w:val="none" w:sz="0" w:space="0" w:color="auto"/>
        <w:bottom w:val="none" w:sz="0" w:space="0" w:color="auto"/>
        <w:right w:val="none" w:sz="0" w:space="0" w:color="auto"/>
      </w:divBdr>
      <w:divsChild>
        <w:div w:id="468596956">
          <w:marLeft w:val="60"/>
          <w:marRight w:val="0"/>
          <w:marTop w:val="360"/>
          <w:marBottom w:val="0"/>
          <w:divBdr>
            <w:top w:val="none" w:sz="0" w:space="0" w:color="auto"/>
            <w:left w:val="none" w:sz="0" w:space="0" w:color="auto"/>
            <w:bottom w:val="none" w:sz="0" w:space="0" w:color="auto"/>
            <w:right w:val="none" w:sz="0" w:space="0" w:color="auto"/>
          </w:divBdr>
        </w:div>
        <w:div w:id="1787191692">
          <w:marLeft w:val="60"/>
          <w:marRight w:val="0"/>
          <w:marTop w:val="0"/>
          <w:marBottom w:val="0"/>
          <w:divBdr>
            <w:top w:val="none" w:sz="0" w:space="0" w:color="auto"/>
            <w:left w:val="none" w:sz="0" w:space="0" w:color="auto"/>
            <w:bottom w:val="none" w:sz="0" w:space="0" w:color="auto"/>
            <w:right w:val="none" w:sz="0" w:space="0" w:color="auto"/>
          </w:divBdr>
        </w:div>
        <w:div w:id="870263703">
          <w:marLeft w:val="60"/>
          <w:marRight w:val="0"/>
          <w:marTop w:val="60"/>
          <w:marBottom w:val="0"/>
          <w:divBdr>
            <w:top w:val="none" w:sz="0" w:space="0" w:color="auto"/>
            <w:left w:val="none" w:sz="0" w:space="0" w:color="auto"/>
            <w:bottom w:val="none" w:sz="0" w:space="0" w:color="auto"/>
            <w:right w:val="none" w:sz="0" w:space="0" w:color="auto"/>
          </w:divBdr>
          <w:divsChild>
            <w:div w:id="1761638417">
              <w:marLeft w:val="0"/>
              <w:marRight w:val="0"/>
              <w:marTop w:val="45"/>
              <w:marBottom w:val="0"/>
              <w:divBdr>
                <w:top w:val="none" w:sz="0" w:space="0" w:color="auto"/>
                <w:left w:val="none" w:sz="0" w:space="0" w:color="auto"/>
                <w:bottom w:val="none" w:sz="0" w:space="0" w:color="auto"/>
                <w:right w:val="none" w:sz="0" w:space="0" w:color="auto"/>
              </w:divBdr>
            </w:div>
            <w:div w:id="1037663913">
              <w:marLeft w:val="0"/>
              <w:marRight w:val="0"/>
              <w:marTop w:val="45"/>
              <w:marBottom w:val="0"/>
              <w:divBdr>
                <w:top w:val="none" w:sz="0" w:space="0" w:color="auto"/>
                <w:left w:val="none" w:sz="0" w:space="0" w:color="auto"/>
                <w:bottom w:val="none" w:sz="0" w:space="0" w:color="auto"/>
                <w:right w:val="none" w:sz="0" w:space="0" w:color="auto"/>
              </w:divBdr>
            </w:div>
            <w:div w:id="1262951640">
              <w:marLeft w:val="0"/>
              <w:marRight w:val="0"/>
              <w:marTop w:val="45"/>
              <w:marBottom w:val="0"/>
              <w:divBdr>
                <w:top w:val="none" w:sz="0" w:space="0" w:color="auto"/>
                <w:left w:val="none" w:sz="0" w:space="0" w:color="auto"/>
                <w:bottom w:val="none" w:sz="0" w:space="0" w:color="auto"/>
                <w:right w:val="none" w:sz="0" w:space="0" w:color="auto"/>
              </w:divBdr>
            </w:div>
            <w:div w:id="244073664">
              <w:marLeft w:val="0"/>
              <w:marRight w:val="0"/>
              <w:marTop w:val="0"/>
              <w:marBottom w:val="0"/>
              <w:divBdr>
                <w:top w:val="none" w:sz="0" w:space="0" w:color="auto"/>
                <w:left w:val="none" w:sz="0" w:space="0" w:color="auto"/>
                <w:bottom w:val="none" w:sz="0" w:space="0" w:color="auto"/>
                <w:right w:val="none" w:sz="0" w:space="0" w:color="auto"/>
              </w:divBdr>
            </w:div>
            <w:div w:id="476846442">
              <w:marLeft w:val="0"/>
              <w:marRight w:val="0"/>
              <w:marTop w:val="0"/>
              <w:marBottom w:val="0"/>
              <w:divBdr>
                <w:top w:val="none" w:sz="0" w:space="0" w:color="auto"/>
                <w:left w:val="none" w:sz="0" w:space="0" w:color="auto"/>
                <w:bottom w:val="none" w:sz="0" w:space="0" w:color="auto"/>
                <w:right w:val="none" w:sz="0" w:space="0" w:color="auto"/>
              </w:divBdr>
            </w:div>
            <w:div w:id="2130931492">
              <w:marLeft w:val="0"/>
              <w:marRight w:val="0"/>
              <w:marTop w:val="45"/>
              <w:marBottom w:val="0"/>
              <w:divBdr>
                <w:top w:val="none" w:sz="0" w:space="0" w:color="auto"/>
                <w:left w:val="none" w:sz="0" w:space="0" w:color="auto"/>
                <w:bottom w:val="none" w:sz="0" w:space="0" w:color="auto"/>
                <w:right w:val="none" w:sz="0" w:space="0" w:color="auto"/>
              </w:divBdr>
            </w:div>
            <w:div w:id="1606376458">
              <w:marLeft w:val="0"/>
              <w:marRight w:val="0"/>
              <w:marTop w:val="45"/>
              <w:marBottom w:val="0"/>
              <w:divBdr>
                <w:top w:val="none" w:sz="0" w:space="0" w:color="auto"/>
                <w:left w:val="none" w:sz="0" w:space="0" w:color="auto"/>
                <w:bottom w:val="none" w:sz="0" w:space="0" w:color="auto"/>
                <w:right w:val="none" w:sz="0" w:space="0" w:color="auto"/>
              </w:divBdr>
            </w:div>
            <w:div w:id="447704470">
              <w:marLeft w:val="0"/>
              <w:marRight w:val="0"/>
              <w:marTop w:val="45"/>
              <w:marBottom w:val="0"/>
              <w:divBdr>
                <w:top w:val="none" w:sz="0" w:space="0" w:color="auto"/>
                <w:left w:val="none" w:sz="0" w:space="0" w:color="auto"/>
                <w:bottom w:val="none" w:sz="0" w:space="0" w:color="auto"/>
                <w:right w:val="none" w:sz="0" w:space="0" w:color="auto"/>
              </w:divBdr>
            </w:div>
          </w:divsChild>
        </w:div>
        <w:div w:id="1594237422">
          <w:marLeft w:val="60"/>
          <w:marRight w:val="0"/>
          <w:marTop w:val="360"/>
          <w:marBottom w:val="0"/>
          <w:divBdr>
            <w:top w:val="none" w:sz="0" w:space="0" w:color="auto"/>
            <w:left w:val="none" w:sz="0" w:space="0" w:color="auto"/>
            <w:bottom w:val="none" w:sz="0" w:space="0" w:color="auto"/>
            <w:right w:val="none" w:sz="0" w:space="0" w:color="auto"/>
          </w:divBdr>
        </w:div>
        <w:div w:id="924460797">
          <w:marLeft w:val="60"/>
          <w:marRight w:val="0"/>
          <w:marTop w:val="0"/>
          <w:marBottom w:val="0"/>
          <w:divBdr>
            <w:top w:val="none" w:sz="0" w:space="0" w:color="auto"/>
            <w:left w:val="none" w:sz="0" w:space="0" w:color="auto"/>
            <w:bottom w:val="none" w:sz="0" w:space="0" w:color="auto"/>
            <w:right w:val="none" w:sz="0" w:space="0" w:color="auto"/>
          </w:divBdr>
        </w:div>
        <w:div w:id="1689597680">
          <w:marLeft w:val="60"/>
          <w:marRight w:val="0"/>
          <w:marTop w:val="60"/>
          <w:marBottom w:val="0"/>
          <w:divBdr>
            <w:top w:val="none" w:sz="0" w:space="0" w:color="auto"/>
            <w:left w:val="none" w:sz="0" w:space="0" w:color="auto"/>
            <w:bottom w:val="none" w:sz="0" w:space="0" w:color="auto"/>
            <w:right w:val="none" w:sz="0" w:space="0" w:color="auto"/>
          </w:divBdr>
          <w:divsChild>
            <w:div w:id="1175195006">
              <w:marLeft w:val="0"/>
              <w:marRight w:val="0"/>
              <w:marTop w:val="45"/>
              <w:marBottom w:val="0"/>
              <w:divBdr>
                <w:top w:val="none" w:sz="0" w:space="0" w:color="auto"/>
                <w:left w:val="none" w:sz="0" w:space="0" w:color="auto"/>
                <w:bottom w:val="none" w:sz="0" w:space="0" w:color="auto"/>
                <w:right w:val="none" w:sz="0" w:space="0" w:color="auto"/>
              </w:divBdr>
            </w:div>
            <w:div w:id="488060782">
              <w:marLeft w:val="0"/>
              <w:marRight w:val="0"/>
              <w:marTop w:val="45"/>
              <w:marBottom w:val="0"/>
              <w:divBdr>
                <w:top w:val="none" w:sz="0" w:space="0" w:color="auto"/>
                <w:left w:val="none" w:sz="0" w:space="0" w:color="auto"/>
                <w:bottom w:val="none" w:sz="0" w:space="0" w:color="auto"/>
                <w:right w:val="none" w:sz="0" w:space="0" w:color="auto"/>
              </w:divBdr>
            </w:div>
            <w:div w:id="305017264">
              <w:marLeft w:val="0"/>
              <w:marRight w:val="0"/>
              <w:marTop w:val="45"/>
              <w:marBottom w:val="0"/>
              <w:divBdr>
                <w:top w:val="none" w:sz="0" w:space="0" w:color="auto"/>
                <w:left w:val="none" w:sz="0" w:space="0" w:color="auto"/>
                <w:bottom w:val="none" w:sz="0" w:space="0" w:color="auto"/>
                <w:right w:val="none" w:sz="0" w:space="0" w:color="auto"/>
              </w:divBdr>
            </w:div>
            <w:div w:id="1351688777">
              <w:marLeft w:val="0"/>
              <w:marRight w:val="0"/>
              <w:marTop w:val="45"/>
              <w:marBottom w:val="0"/>
              <w:divBdr>
                <w:top w:val="none" w:sz="0" w:space="0" w:color="auto"/>
                <w:left w:val="none" w:sz="0" w:space="0" w:color="auto"/>
                <w:bottom w:val="none" w:sz="0" w:space="0" w:color="auto"/>
                <w:right w:val="none" w:sz="0" w:space="0" w:color="auto"/>
              </w:divBdr>
            </w:div>
          </w:divsChild>
        </w:div>
        <w:div w:id="1052003762">
          <w:marLeft w:val="60"/>
          <w:marRight w:val="0"/>
          <w:marTop w:val="360"/>
          <w:marBottom w:val="0"/>
          <w:divBdr>
            <w:top w:val="none" w:sz="0" w:space="0" w:color="auto"/>
            <w:left w:val="none" w:sz="0" w:space="0" w:color="auto"/>
            <w:bottom w:val="none" w:sz="0" w:space="0" w:color="auto"/>
            <w:right w:val="none" w:sz="0" w:space="0" w:color="auto"/>
          </w:divBdr>
        </w:div>
        <w:div w:id="970673464">
          <w:marLeft w:val="60"/>
          <w:marRight w:val="0"/>
          <w:marTop w:val="0"/>
          <w:marBottom w:val="0"/>
          <w:divBdr>
            <w:top w:val="none" w:sz="0" w:space="0" w:color="auto"/>
            <w:left w:val="none" w:sz="0" w:space="0" w:color="auto"/>
            <w:bottom w:val="none" w:sz="0" w:space="0" w:color="auto"/>
            <w:right w:val="none" w:sz="0" w:space="0" w:color="auto"/>
          </w:divBdr>
        </w:div>
        <w:div w:id="256450286">
          <w:marLeft w:val="60"/>
          <w:marRight w:val="0"/>
          <w:marTop w:val="60"/>
          <w:marBottom w:val="0"/>
          <w:divBdr>
            <w:top w:val="none" w:sz="0" w:space="0" w:color="auto"/>
            <w:left w:val="none" w:sz="0" w:space="0" w:color="auto"/>
            <w:bottom w:val="none" w:sz="0" w:space="0" w:color="auto"/>
            <w:right w:val="none" w:sz="0" w:space="0" w:color="auto"/>
          </w:divBdr>
          <w:divsChild>
            <w:div w:id="2099398669">
              <w:marLeft w:val="0"/>
              <w:marRight w:val="0"/>
              <w:marTop w:val="45"/>
              <w:marBottom w:val="0"/>
              <w:divBdr>
                <w:top w:val="none" w:sz="0" w:space="0" w:color="auto"/>
                <w:left w:val="none" w:sz="0" w:space="0" w:color="auto"/>
                <w:bottom w:val="none" w:sz="0" w:space="0" w:color="auto"/>
                <w:right w:val="none" w:sz="0" w:space="0" w:color="auto"/>
              </w:divBdr>
            </w:div>
            <w:div w:id="1154223583">
              <w:marLeft w:val="0"/>
              <w:marRight w:val="0"/>
              <w:marTop w:val="45"/>
              <w:marBottom w:val="0"/>
              <w:divBdr>
                <w:top w:val="none" w:sz="0" w:space="0" w:color="auto"/>
                <w:left w:val="none" w:sz="0" w:space="0" w:color="auto"/>
                <w:bottom w:val="none" w:sz="0" w:space="0" w:color="auto"/>
                <w:right w:val="none" w:sz="0" w:space="0" w:color="auto"/>
              </w:divBdr>
            </w:div>
            <w:div w:id="686904173">
              <w:marLeft w:val="0"/>
              <w:marRight w:val="0"/>
              <w:marTop w:val="45"/>
              <w:marBottom w:val="0"/>
              <w:divBdr>
                <w:top w:val="none" w:sz="0" w:space="0" w:color="auto"/>
                <w:left w:val="none" w:sz="0" w:space="0" w:color="auto"/>
                <w:bottom w:val="none" w:sz="0" w:space="0" w:color="auto"/>
                <w:right w:val="none" w:sz="0" w:space="0" w:color="auto"/>
              </w:divBdr>
            </w:div>
            <w:div w:id="285700094">
              <w:marLeft w:val="0"/>
              <w:marRight w:val="0"/>
              <w:marTop w:val="45"/>
              <w:marBottom w:val="0"/>
              <w:divBdr>
                <w:top w:val="none" w:sz="0" w:space="0" w:color="auto"/>
                <w:left w:val="none" w:sz="0" w:space="0" w:color="auto"/>
                <w:bottom w:val="none" w:sz="0" w:space="0" w:color="auto"/>
                <w:right w:val="none" w:sz="0" w:space="0" w:color="auto"/>
              </w:divBdr>
            </w:div>
          </w:divsChild>
        </w:div>
        <w:div w:id="817264359">
          <w:marLeft w:val="60"/>
          <w:marRight w:val="0"/>
          <w:marTop w:val="360"/>
          <w:marBottom w:val="0"/>
          <w:divBdr>
            <w:top w:val="none" w:sz="0" w:space="0" w:color="auto"/>
            <w:left w:val="none" w:sz="0" w:space="0" w:color="auto"/>
            <w:bottom w:val="none" w:sz="0" w:space="0" w:color="auto"/>
            <w:right w:val="none" w:sz="0" w:space="0" w:color="auto"/>
          </w:divBdr>
        </w:div>
        <w:div w:id="379137423">
          <w:marLeft w:val="60"/>
          <w:marRight w:val="0"/>
          <w:marTop w:val="0"/>
          <w:marBottom w:val="0"/>
          <w:divBdr>
            <w:top w:val="none" w:sz="0" w:space="0" w:color="auto"/>
            <w:left w:val="none" w:sz="0" w:space="0" w:color="auto"/>
            <w:bottom w:val="none" w:sz="0" w:space="0" w:color="auto"/>
            <w:right w:val="none" w:sz="0" w:space="0" w:color="auto"/>
          </w:divBdr>
        </w:div>
        <w:div w:id="282081257">
          <w:marLeft w:val="60"/>
          <w:marRight w:val="0"/>
          <w:marTop w:val="60"/>
          <w:marBottom w:val="0"/>
          <w:divBdr>
            <w:top w:val="none" w:sz="0" w:space="0" w:color="auto"/>
            <w:left w:val="none" w:sz="0" w:space="0" w:color="auto"/>
            <w:bottom w:val="none" w:sz="0" w:space="0" w:color="auto"/>
            <w:right w:val="none" w:sz="0" w:space="0" w:color="auto"/>
          </w:divBdr>
          <w:divsChild>
            <w:div w:id="1616251441">
              <w:marLeft w:val="0"/>
              <w:marRight w:val="0"/>
              <w:marTop w:val="45"/>
              <w:marBottom w:val="0"/>
              <w:divBdr>
                <w:top w:val="none" w:sz="0" w:space="0" w:color="auto"/>
                <w:left w:val="none" w:sz="0" w:space="0" w:color="auto"/>
                <w:bottom w:val="none" w:sz="0" w:space="0" w:color="auto"/>
                <w:right w:val="none" w:sz="0" w:space="0" w:color="auto"/>
              </w:divBdr>
            </w:div>
            <w:div w:id="51777130">
              <w:marLeft w:val="0"/>
              <w:marRight w:val="0"/>
              <w:marTop w:val="45"/>
              <w:marBottom w:val="0"/>
              <w:divBdr>
                <w:top w:val="none" w:sz="0" w:space="0" w:color="auto"/>
                <w:left w:val="none" w:sz="0" w:space="0" w:color="auto"/>
                <w:bottom w:val="none" w:sz="0" w:space="0" w:color="auto"/>
                <w:right w:val="none" w:sz="0" w:space="0" w:color="auto"/>
              </w:divBdr>
            </w:div>
            <w:div w:id="378357505">
              <w:marLeft w:val="0"/>
              <w:marRight w:val="0"/>
              <w:marTop w:val="45"/>
              <w:marBottom w:val="0"/>
              <w:divBdr>
                <w:top w:val="none" w:sz="0" w:space="0" w:color="auto"/>
                <w:left w:val="none" w:sz="0" w:space="0" w:color="auto"/>
                <w:bottom w:val="none" w:sz="0" w:space="0" w:color="auto"/>
                <w:right w:val="none" w:sz="0" w:space="0" w:color="auto"/>
              </w:divBdr>
            </w:div>
            <w:div w:id="300035766">
              <w:marLeft w:val="0"/>
              <w:marRight w:val="0"/>
              <w:marTop w:val="45"/>
              <w:marBottom w:val="0"/>
              <w:divBdr>
                <w:top w:val="none" w:sz="0" w:space="0" w:color="auto"/>
                <w:left w:val="none" w:sz="0" w:space="0" w:color="auto"/>
                <w:bottom w:val="none" w:sz="0" w:space="0" w:color="auto"/>
                <w:right w:val="none" w:sz="0" w:space="0" w:color="auto"/>
              </w:divBdr>
            </w:div>
          </w:divsChild>
        </w:div>
        <w:div w:id="1312901695">
          <w:marLeft w:val="0"/>
          <w:marRight w:val="0"/>
          <w:marTop w:val="210"/>
          <w:marBottom w:val="0"/>
          <w:divBdr>
            <w:top w:val="none" w:sz="0" w:space="0" w:color="auto"/>
            <w:left w:val="none" w:sz="0" w:space="0" w:color="auto"/>
            <w:bottom w:val="none" w:sz="0" w:space="0" w:color="auto"/>
            <w:right w:val="none" w:sz="0" w:space="0" w:color="auto"/>
          </w:divBdr>
          <w:divsChild>
            <w:div w:id="4976947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32851611">
      <w:bodyDiv w:val="1"/>
      <w:marLeft w:val="0"/>
      <w:marRight w:val="0"/>
      <w:marTop w:val="0"/>
      <w:marBottom w:val="0"/>
      <w:divBdr>
        <w:top w:val="none" w:sz="0" w:space="0" w:color="auto"/>
        <w:left w:val="none" w:sz="0" w:space="0" w:color="auto"/>
        <w:bottom w:val="none" w:sz="0" w:space="0" w:color="auto"/>
        <w:right w:val="none" w:sz="0" w:space="0" w:color="auto"/>
      </w:divBdr>
      <w:divsChild>
        <w:div w:id="2004309852">
          <w:marLeft w:val="60"/>
          <w:marRight w:val="0"/>
          <w:marTop w:val="360"/>
          <w:marBottom w:val="0"/>
          <w:divBdr>
            <w:top w:val="none" w:sz="0" w:space="0" w:color="auto"/>
            <w:left w:val="none" w:sz="0" w:space="0" w:color="auto"/>
            <w:bottom w:val="none" w:sz="0" w:space="0" w:color="auto"/>
            <w:right w:val="none" w:sz="0" w:space="0" w:color="auto"/>
          </w:divBdr>
        </w:div>
        <w:div w:id="256669494">
          <w:marLeft w:val="60"/>
          <w:marRight w:val="0"/>
          <w:marTop w:val="0"/>
          <w:marBottom w:val="0"/>
          <w:divBdr>
            <w:top w:val="none" w:sz="0" w:space="0" w:color="auto"/>
            <w:left w:val="none" w:sz="0" w:space="0" w:color="auto"/>
            <w:bottom w:val="none" w:sz="0" w:space="0" w:color="auto"/>
            <w:right w:val="none" w:sz="0" w:space="0" w:color="auto"/>
          </w:divBdr>
        </w:div>
        <w:div w:id="1157960872">
          <w:marLeft w:val="60"/>
          <w:marRight w:val="0"/>
          <w:marTop w:val="60"/>
          <w:marBottom w:val="0"/>
          <w:divBdr>
            <w:top w:val="none" w:sz="0" w:space="0" w:color="auto"/>
            <w:left w:val="none" w:sz="0" w:space="0" w:color="auto"/>
            <w:bottom w:val="none" w:sz="0" w:space="0" w:color="auto"/>
            <w:right w:val="none" w:sz="0" w:space="0" w:color="auto"/>
          </w:divBdr>
          <w:divsChild>
            <w:div w:id="243342782">
              <w:marLeft w:val="0"/>
              <w:marRight w:val="0"/>
              <w:marTop w:val="45"/>
              <w:marBottom w:val="0"/>
              <w:divBdr>
                <w:top w:val="none" w:sz="0" w:space="0" w:color="auto"/>
                <w:left w:val="none" w:sz="0" w:space="0" w:color="auto"/>
                <w:bottom w:val="none" w:sz="0" w:space="0" w:color="auto"/>
                <w:right w:val="none" w:sz="0" w:space="0" w:color="auto"/>
              </w:divBdr>
            </w:div>
            <w:div w:id="535699953">
              <w:marLeft w:val="0"/>
              <w:marRight w:val="0"/>
              <w:marTop w:val="45"/>
              <w:marBottom w:val="0"/>
              <w:divBdr>
                <w:top w:val="none" w:sz="0" w:space="0" w:color="auto"/>
                <w:left w:val="none" w:sz="0" w:space="0" w:color="auto"/>
                <w:bottom w:val="none" w:sz="0" w:space="0" w:color="auto"/>
                <w:right w:val="none" w:sz="0" w:space="0" w:color="auto"/>
              </w:divBdr>
            </w:div>
            <w:div w:id="990133259">
              <w:marLeft w:val="0"/>
              <w:marRight w:val="0"/>
              <w:marTop w:val="45"/>
              <w:marBottom w:val="0"/>
              <w:divBdr>
                <w:top w:val="none" w:sz="0" w:space="0" w:color="auto"/>
                <w:left w:val="none" w:sz="0" w:space="0" w:color="auto"/>
                <w:bottom w:val="none" w:sz="0" w:space="0" w:color="auto"/>
                <w:right w:val="none" w:sz="0" w:space="0" w:color="auto"/>
              </w:divBdr>
            </w:div>
            <w:div w:id="479076450">
              <w:marLeft w:val="0"/>
              <w:marRight w:val="0"/>
              <w:marTop w:val="0"/>
              <w:marBottom w:val="0"/>
              <w:divBdr>
                <w:top w:val="none" w:sz="0" w:space="0" w:color="auto"/>
                <w:left w:val="none" w:sz="0" w:space="0" w:color="auto"/>
                <w:bottom w:val="none" w:sz="0" w:space="0" w:color="auto"/>
                <w:right w:val="none" w:sz="0" w:space="0" w:color="auto"/>
              </w:divBdr>
            </w:div>
            <w:div w:id="1459837695">
              <w:marLeft w:val="0"/>
              <w:marRight w:val="0"/>
              <w:marTop w:val="0"/>
              <w:marBottom w:val="0"/>
              <w:divBdr>
                <w:top w:val="none" w:sz="0" w:space="0" w:color="auto"/>
                <w:left w:val="none" w:sz="0" w:space="0" w:color="auto"/>
                <w:bottom w:val="none" w:sz="0" w:space="0" w:color="auto"/>
                <w:right w:val="none" w:sz="0" w:space="0" w:color="auto"/>
              </w:divBdr>
            </w:div>
            <w:div w:id="254443123">
              <w:marLeft w:val="0"/>
              <w:marRight w:val="0"/>
              <w:marTop w:val="45"/>
              <w:marBottom w:val="0"/>
              <w:divBdr>
                <w:top w:val="none" w:sz="0" w:space="0" w:color="auto"/>
                <w:left w:val="none" w:sz="0" w:space="0" w:color="auto"/>
                <w:bottom w:val="none" w:sz="0" w:space="0" w:color="auto"/>
                <w:right w:val="none" w:sz="0" w:space="0" w:color="auto"/>
              </w:divBdr>
            </w:div>
            <w:div w:id="704137018">
              <w:marLeft w:val="0"/>
              <w:marRight w:val="0"/>
              <w:marTop w:val="45"/>
              <w:marBottom w:val="0"/>
              <w:divBdr>
                <w:top w:val="none" w:sz="0" w:space="0" w:color="auto"/>
                <w:left w:val="none" w:sz="0" w:space="0" w:color="auto"/>
                <w:bottom w:val="none" w:sz="0" w:space="0" w:color="auto"/>
                <w:right w:val="none" w:sz="0" w:space="0" w:color="auto"/>
              </w:divBdr>
            </w:div>
            <w:div w:id="504898534">
              <w:marLeft w:val="0"/>
              <w:marRight w:val="0"/>
              <w:marTop w:val="45"/>
              <w:marBottom w:val="0"/>
              <w:divBdr>
                <w:top w:val="none" w:sz="0" w:space="0" w:color="auto"/>
                <w:left w:val="none" w:sz="0" w:space="0" w:color="auto"/>
                <w:bottom w:val="none" w:sz="0" w:space="0" w:color="auto"/>
                <w:right w:val="none" w:sz="0" w:space="0" w:color="auto"/>
              </w:divBdr>
            </w:div>
          </w:divsChild>
        </w:div>
        <w:div w:id="2009863556">
          <w:marLeft w:val="60"/>
          <w:marRight w:val="0"/>
          <w:marTop w:val="360"/>
          <w:marBottom w:val="0"/>
          <w:divBdr>
            <w:top w:val="none" w:sz="0" w:space="0" w:color="auto"/>
            <w:left w:val="none" w:sz="0" w:space="0" w:color="auto"/>
            <w:bottom w:val="none" w:sz="0" w:space="0" w:color="auto"/>
            <w:right w:val="none" w:sz="0" w:space="0" w:color="auto"/>
          </w:divBdr>
        </w:div>
        <w:div w:id="2080057384">
          <w:marLeft w:val="60"/>
          <w:marRight w:val="0"/>
          <w:marTop w:val="0"/>
          <w:marBottom w:val="0"/>
          <w:divBdr>
            <w:top w:val="none" w:sz="0" w:space="0" w:color="auto"/>
            <w:left w:val="none" w:sz="0" w:space="0" w:color="auto"/>
            <w:bottom w:val="none" w:sz="0" w:space="0" w:color="auto"/>
            <w:right w:val="none" w:sz="0" w:space="0" w:color="auto"/>
          </w:divBdr>
        </w:div>
        <w:div w:id="63843351">
          <w:marLeft w:val="60"/>
          <w:marRight w:val="0"/>
          <w:marTop w:val="60"/>
          <w:marBottom w:val="0"/>
          <w:divBdr>
            <w:top w:val="none" w:sz="0" w:space="0" w:color="auto"/>
            <w:left w:val="none" w:sz="0" w:space="0" w:color="auto"/>
            <w:bottom w:val="none" w:sz="0" w:space="0" w:color="auto"/>
            <w:right w:val="none" w:sz="0" w:space="0" w:color="auto"/>
          </w:divBdr>
          <w:divsChild>
            <w:div w:id="329408228">
              <w:marLeft w:val="0"/>
              <w:marRight w:val="0"/>
              <w:marTop w:val="45"/>
              <w:marBottom w:val="0"/>
              <w:divBdr>
                <w:top w:val="none" w:sz="0" w:space="0" w:color="auto"/>
                <w:left w:val="none" w:sz="0" w:space="0" w:color="auto"/>
                <w:bottom w:val="none" w:sz="0" w:space="0" w:color="auto"/>
                <w:right w:val="none" w:sz="0" w:space="0" w:color="auto"/>
              </w:divBdr>
            </w:div>
            <w:div w:id="82537511">
              <w:marLeft w:val="0"/>
              <w:marRight w:val="0"/>
              <w:marTop w:val="45"/>
              <w:marBottom w:val="0"/>
              <w:divBdr>
                <w:top w:val="none" w:sz="0" w:space="0" w:color="auto"/>
                <w:left w:val="none" w:sz="0" w:space="0" w:color="auto"/>
                <w:bottom w:val="none" w:sz="0" w:space="0" w:color="auto"/>
                <w:right w:val="none" w:sz="0" w:space="0" w:color="auto"/>
              </w:divBdr>
            </w:div>
            <w:div w:id="1136682210">
              <w:marLeft w:val="0"/>
              <w:marRight w:val="0"/>
              <w:marTop w:val="45"/>
              <w:marBottom w:val="0"/>
              <w:divBdr>
                <w:top w:val="none" w:sz="0" w:space="0" w:color="auto"/>
                <w:left w:val="none" w:sz="0" w:space="0" w:color="auto"/>
                <w:bottom w:val="none" w:sz="0" w:space="0" w:color="auto"/>
                <w:right w:val="none" w:sz="0" w:space="0" w:color="auto"/>
              </w:divBdr>
            </w:div>
            <w:div w:id="1779251711">
              <w:marLeft w:val="0"/>
              <w:marRight w:val="0"/>
              <w:marTop w:val="45"/>
              <w:marBottom w:val="0"/>
              <w:divBdr>
                <w:top w:val="none" w:sz="0" w:space="0" w:color="auto"/>
                <w:left w:val="none" w:sz="0" w:space="0" w:color="auto"/>
                <w:bottom w:val="none" w:sz="0" w:space="0" w:color="auto"/>
                <w:right w:val="none" w:sz="0" w:space="0" w:color="auto"/>
              </w:divBdr>
            </w:div>
          </w:divsChild>
        </w:div>
        <w:div w:id="189031813">
          <w:marLeft w:val="60"/>
          <w:marRight w:val="0"/>
          <w:marTop w:val="360"/>
          <w:marBottom w:val="0"/>
          <w:divBdr>
            <w:top w:val="none" w:sz="0" w:space="0" w:color="auto"/>
            <w:left w:val="none" w:sz="0" w:space="0" w:color="auto"/>
            <w:bottom w:val="none" w:sz="0" w:space="0" w:color="auto"/>
            <w:right w:val="none" w:sz="0" w:space="0" w:color="auto"/>
          </w:divBdr>
        </w:div>
        <w:div w:id="1275135404">
          <w:marLeft w:val="60"/>
          <w:marRight w:val="0"/>
          <w:marTop w:val="0"/>
          <w:marBottom w:val="0"/>
          <w:divBdr>
            <w:top w:val="none" w:sz="0" w:space="0" w:color="auto"/>
            <w:left w:val="none" w:sz="0" w:space="0" w:color="auto"/>
            <w:bottom w:val="none" w:sz="0" w:space="0" w:color="auto"/>
            <w:right w:val="none" w:sz="0" w:space="0" w:color="auto"/>
          </w:divBdr>
        </w:div>
        <w:div w:id="1533107697">
          <w:marLeft w:val="60"/>
          <w:marRight w:val="0"/>
          <w:marTop w:val="60"/>
          <w:marBottom w:val="0"/>
          <w:divBdr>
            <w:top w:val="none" w:sz="0" w:space="0" w:color="auto"/>
            <w:left w:val="none" w:sz="0" w:space="0" w:color="auto"/>
            <w:bottom w:val="none" w:sz="0" w:space="0" w:color="auto"/>
            <w:right w:val="none" w:sz="0" w:space="0" w:color="auto"/>
          </w:divBdr>
          <w:divsChild>
            <w:div w:id="402407746">
              <w:marLeft w:val="0"/>
              <w:marRight w:val="0"/>
              <w:marTop w:val="45"/>
              <w:marBottom w:val="0"/>
              <w:divBdr>
                <w:top w:val="none" w:sz="0" w:space="0" w:color="auto"/>
                <w:left w:val="none" w:sz="0" w:space="0" w:color="auto"/>
                <w:bottom w:val="none" w:sz="0" w:space="0" w:color="auto"/>
                <w:right w:val="none" w:sz="0" w:space="0" w:color="auto"/>
              </w:divBdr>
            </w:div>
            <w:div w:id="459566749">
              <w:marLeft w:val="0"/>
              <w:marRight w:val="0"/>
              <w:marTop w:val="45"/>
              <w:marBottom w:val="0"/>
              <w:divBdr>
                <w:top w:val="none" w:sz="0" w:space="0" w:color="auto"/>
                <w:left w:val="none" w:sz="0" w:space="0" w:color="auto"/>
                <w:bottom w:val="none" w:sz="0" w:space="0" w:color="auto"/>
                <w:right w:val="none" w:sz="0" w:space="0" w:color="auto"/>
              </w:divBdr>
            </w:div>
            <w:div w:id="696657212">
              <w:marLeft w:val="0"/>
              <w:marRight w:val="0"/>
              <w:marTop w:val="45"/>
              <w:marBottom w:val="0"/>
              <w:divBdr>
                <w:top w:val="none" w:sz="0" w:space="0" w:color="auto"/>
                <w:left w:val="none" w:sz="0" w:space="0" w:color="auto"/>
                <w:bottom w:val="none" w:sz="0" w:space="0" w:color="auto"/>
                <w:right w:val="none" w:sz="0" w:space="0" w:color="auto"/>
              </w:divBdr>
            </w:div>
            <w:div w:id="2089228058">
              <w:marLeft w:val="0"/>
              <w:marRight w:val="0"/>
              <w:marTop w:val="45"/>
              <w:marBottom w:val="0"/>
              <w:divBdr>
                <w:top w:val="none" w:sz="0" w:space="0" w:color="auto"/>
                <w:left w:val="none" w:sz="0" w:space="0" w:color="auto"/>
                <w:bottom w:val="none" w:sz="0" w:space="0" w:color="auto"/>
                <w:right w:val="none" w:sz="0" w:space="0" w:color="auto"/>
              </w:divBdr>
            </w:div>
          </w:divsChild>
        </w:div>
        <w:div w:id="170875322">
          <w:marLeft w:val="60"/>
          <w:marRight w:val="0"/>
          <w:marTop w:val="360"/>
          <w:marBottom w:val="0"/>
          <w:divBdr>
            <w:top w:val="none" w:sz="0" w:space="0" w:color="auto"/>
            <w:left w:val="none" w:sz="0" w:space="0" w:color="auto"/>
            <w:bottom w:val="none" w:sz="0" w:space="0" w:color="auto"/>
            <w:right w:val="none" w:sz="0" w:space="0" w:color="auto"/>
          </w:divBdr>
        </w:div>
        <w:div w:id="1534802453">
          <w:marLeft w:val="60"/>
          <w:marRight w:val="0"/>
          <w:marTop w:val="0"/>
          <w:marBottom w:val="0"/>
          <w:divBdr>
            <w:top w:val="none" w:sz="0" w:space="0" w:color="auto"/>
            <w:left w:val="none" w:sz="0" w:space="0" w:color="auto"/>
            <w:bottom w:val="none" w:sz="0" w:space="0" w:color="auto"/>
            <w:right w:val="none" w:sz="0" w:space="0" w:color="auto"/>
          </w:divBdr>
        </w:div>
        <w:div w:id="1235555770">
          <w:marLeft w:val="60"/>
          <w:marRight w:val="0"/>
          <w:marTop w:val="60"/>
          <w:marBottom w:val="0"/>
          <w:divBdr>
            <w:top w:val="none" w:sz="0" w:space="0" w:color="auto"/>
            <w:left w:val="none" w:sz="0" w:space="0" w:color="auto"/>
            <w:bottom w:val="none" w:sz="0" w:space="0" w:color="auto"/>
            <w:right w:val="none" w:sz="0" w:space="0" w:color="auto"/>
          </w:divBdr>
          <w:divsChild>
            <w:div w:id="1542014122">
              <w:marLeft w:val="0"/>
              <w:marRight w:val="0"/>
              <w:marTop w:val="45"/>
              <w:marBottom w:val="0"/>
              <w:divBdr>
                <w:top w:val="none" w:sz="0" w:space="0" w:color="auto"/>
                <w:left w:val="none" w:sz="0" w:space="0" w:color="auto"/>
                <w:bottom w:val="none" w:sz="0" w:space="0" w:color="auto"/>
                <w:right w:val="none" w:sz="0" w:space="0" w:color="auto"/>
              </w:divBdr>
            </w:div>
            <w:div w:id="1174998542">
              <w:marLeft w:val="0"/>
              <w:marRight w:val="0"/>
              <w:marTop w:val="45"/>
              <w:marBottom w:val="0"/>
              <w:divBdr>
                <w:top w:val="none" w:sz="0" w:space="0" w:color="auto"/>
                <w:left w:val="none" w:sz="0" w:space="0" w:color="auto"/>
                <w:bottom w:val="none" w:sz="0" w:space="0" w:color="auto"/>
                <w:right w:val="none" w:sz="0" w:space="0" w:color="auto"/>
              </w:divBdr>
            </w:div>
            <w:div w:id="1148475277">
              <w:marLeft w:val="0"/>
              <w:marRight w:val="0"/>
              <w:marTop w:val="45"/>
              <w:marBottom w:val="0"/>
              <w:divBdr>
                <w:top w:val="none" w:sz="0" w:space="0" w:color="auto"/>
                <w:left w:val="none" w:sz="0" w:space="0" w:color="auto"/>
                <w:bottom w:val="none" w:sz="0" w:space="0" w:color="auto"/>
                <w:right w:val="none" w:sz="0" w:space="0" w:color="auto"/>
              </w:divBdr>
            </w:div>
            <w:div w:id="1277713039">
              <w:marLeft w:val="0"/>
              <w:marRight w:val="0"/>
              <w:marTop w:val="45"/>
              <w:marBottom w:val="0"/>
              <w:divBdr>
                <w:top w:val="none" w:sz="0" w:space="0" w:color="auto"/>
                <w:left w:val="none" w:sz="0" w:space="0" w:color="auto"/>
                <w:bottom w:val="none" w:sz="0" w:space="0" w:color="auto"/>
                <w:right w:val="none" w:sz="0" w:space="0" w:color="auto"/>
              </w:divBdr>
            </w:div>
          </w:divsChild>
        </w:div>
        <w:div w:id="128717991">
          <w:marLeft w:val="0"/>
          <w:marRight w:val="0"/>
          <w:marTop w:val="210"/>
          <w:marBottom w:val="0"/>
          <w:divBdr>
            <w:top w:val="none" w:sz="0" w:space="0" w:color="auto"/>
            <w:left w:val="none" w:sz="0" w:space="0" w:color="auto"/>
            <w:bottom w:val="none" w:sz="0" w:space="0" w:color="auto"/>
            <w:right w:val="none" w:sz="0" w:space="0" w:color="auto"/>
          </w:divBdr>
          <w:divsChild>
            <w:div w:id="57208716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33112764">
      <w:bodyDiv w:val="1"/>
      <w:marLeft w:val="0"/>
      <w:marRight w:val="0"/>
      <w:marTop w:val="0"/>
      <w:marBottom w:val="0"/>
      <w:divBdr>
        <w:top w:val="none" w:sz="0" w:space="0" w:color="auto"/>
        <w:left w:val="none" w:sz="0" w:space="0" w:color="auto"/>
        <w:bottom w:val="none" w:sz="0" w:space="0" w:color="auto"/>
        <w:right w:val="none" w:sz="0" w:space="0" w:color="auto"/>
      </w:divBdr>
      <w:divsChild>
        <w:div w:id="462306305">
          <w:marLeft w:val="60"/>
          <w:marRight w:val="0"/>
          <w:marTop w:val="360"/>
          <w:marBottom w:val="0"/>
          <w:divBdr>
            <w:top w:val="none" w:sz="0" w:space="0" w:color="auto"/>
            <w:left w:val="none" w:sz="0" w:space="0" w:color="auto"/>
            <w:bottom w:val="none" w:sz="0" w:space="0" w:color="auto"/>
            <w:right w:val="none" w:sz="0" w:space="0" w:color="auto"/>
          </w:divBdr>
        </w:div>
        <w:div w:id="2110850767">
          <w:marLeft w:val="60"/>
          <w:marRight w:val="0"/>
          <w:marTop w:val="0"/>
          <w:marBottom w:val="0"/>
          <w:divBdr>
            <w:top w:val="none" w:sz="0" w:space="0" w:color="auto"/>
            <w:left w:val="none" w:sz="0" w:space="0" w:color="auto"/>
            <w:bottom w:val="none" w:sz="0" w:space="0" w:color="auto"/>
            <w:right w:val="none" w:sz="0" w:space="0" w:color="auto"/>
          </w:divBdr>
        </w:div>
        <w:div w:id="269750095">
          <w:marLeft w:val="60"/>
          <w:marRight w:val="0"/>
          <w:marTop w:val="60"/>
          <w:marBottom w:val="0"/>
          <w:divBdr>
            <w:top w:val="none" w:sz="0" w:space="0" w:color="auto"/>
            <w:left w:val="none" w:sz="0" w:space="0" w:color="auto"/>
            <w:bottom w:val="none" w:sz="0" w:space="0" w:color="auto"/>
            <w:right w:val="none" w:sz="0" w:space="0" w:color="auto"/>
          </w:divBdr>
          <w:divsChild>
            <w:div w:id="1113401970">
              <w:marLeft w:val="0"/>
              <w:marRight w:val="0"/>
              <w:marTop w:val="45"/>
              <w:marBottom w:val="0"/>
              <w:divBdr>
                <w:top w:val="none" w:sz="0" w:space="0" w:color="auto"/>
                <w:left w:val="none" w:sz="0" w:space="0" w:color="auto"/>
                <w:bottom w:val="none" w:sz="0" w:space="0" w:color="auto"/>
                <w:right w:val="none" w:sz="0" w:space="0" w:color="auto"/>
              </w:divBdr>
            </w:div>
            <w:div w:id="2000496114">
              <w:marLeft w:val="0"/>
              <w:marRight w:val="0"/>
              <w:marTop w:val="45"/>
              <w:marBottom w:val="0"/>
              <w:divBdr>
                <w:top w:val="none" w:sz="0" w:space="0" w:color="auto"/>
                <w:left w:val="none" w:sz="0" w:space="0" w:color="auto"/>
                <w:bottom w:val="none" w:sz="0" w:space="0" w:color="auto"/>
                <w:right w:val="none" w:sz="0" w:space="0" w:color="auto"/>
              </w:divBdr>
            </w:div>
            <w:div w:id="1488863189">
              <w:marLeft w:val="0"/>
              <w:marRight w:val="0"/>
              <w:marTop w:val="45"/>
              <w:marBottom w:val="0"/>
              <w:divBdr>
                <w:top w:val="none" w:sz="0" w:space="0" w:color="auto"/>
                <w:left w:val="none" w:sz="0" w:space="0" w:color="auto"/>
                <w:bottom w:val="none" w:sz="0" w:space="0" w:color="auto"/>
                <w:right w:val="none" w:sz="0" w:space="0" w:color="auto"/>
              </w:divBdr>
            </w:div>
            <w:div w:id="2072998127">
              <w:marLeft w:val="0"/>
              <w:marRight w:val="0"/>
              <w:marTop w:val="0"/>
              <w:marBottom w:val="0"/>
              <w:divBdr>
                <w:top w:val="none" w:sz="0" w:space="0" w:color="auto"/>
                <w:left w:val="none" w:sz="0" w:space="0" w:color="auto"/>
                <w:bottom w:val="none" w:sz="0" w:space="0" w:color="auto"/>
                <w:right w:val="none" w:sz="0" w:space="0" w:color="auto"/>
              </w:divBdr>
            </w:div>
            <w:div w:id="440036197">
              <w:marLeft w:val="0"/>
              <w:marRight w:val="0"/>
              <w:marTop w:val="0"/>
              <w:marBottom w:val="0"/>
              <w:divBdr>
                <w:top w:val="none" w:sz="0" w:space="0" w:color="auto"/>
                <w:left w:val="none" w:sz="0" w:space="0" w:color="auto"/>
                <w:bottom w:val="none" w:sz="0" w:space="0" w:color="auto"/>
                <w:right w:val="none" w:sz="0" w:space="0" w:color="auto"/>
              </w:divBdr>
            </w:div>
            <w:div w:id="447628172">
              <w:marLeft w:val="0"/>
              <w:marRight w:val="0"/>
              <w:marTop w:val="45"/>
              <w:marBottom w:val="0"/>
              <w:divBdr>
                <w:top w:val="none" w:sz="0" w:space="0" w:color="auto"/>
                <w:left w:val="none" w:sz="0" w:space="0" w:color="auto"/>
                <w:bottom w:val="none" w:sz="0" w:space="0" w:color="auto"/>
                <w:right w:val="none" w:sz="0" w:space="0" w:color="auto"/>
              </w:divBdr>
            </w:div>
            <w:div w:id="2133748400">
              <w:marLeft w:val="0"/>
              <w:marRight w:val="0"/>
              <w:marTop w:val="45"/>
              <w:marBottom w:val="0"/>
              <w:divBdr>
                <w:top w:val="none" w:sz="0" w:space="0" w:color="auto"/>
                <w:left w:val="none" w:sz="0" w:space="0" w:color="auto"/>
                <w:bottom w:val="none" w:sz="0" w:space="0" w:color="auto"/>
                <w:right w:val="none" w:sz="0" w:space="0" w:color="auto"/>
              </w:divBdr>
            </w:div>
            <w:div w:id="285238099">
              <w:marLeft w:val="0"/>
              <w:marRight w:val="0"/>
              <w:marTop w:val="45"/>
              <w:marBottom w:val="0"/>
              <w:divBdr>
                <w:top w:val="none" w:sz="0" w:space="0" w:color="auto"/>
                <w:left w:val="none" w:sz="0" w:space="0" w:color="auto"/>
                <w:bottom w:val="none" w:sz="0" w:space="0" w:color="auto"/>
                <w:right w:val="none" w:sz="0" w:space="0" w:color="auto"/>
              </w:divBdr>
            </w:div>
          </w:divsChild>
        </w:div>
        <w:div w:id="1183939123">
          <w:marLeft w:val="60"/>
          <w:marRight w:val="0"/>
          <w:marTop w:val="360"/>
          <w:marBottom w:val="0"/>
          <w:divBdr>
            <w:top w:val="none" w:sz="0" w:space="0" w:color="auto"/>
            <w:left w:val="none" w:sz="0" w:space="0" w:color="auto"/>
            <w:bottom w:val="none" w:sz="0" w:space="0" w:color="auto"/>
            <w:right w:val="none" w:sz="0" w:space="0" w:color="auto"/>
          </w:divBdr>
        </w:div>
        <w:div w:id="731121413">
          <w:marLeft w:val="60"/>
          <w:marRight w:val="0"/>
          <w:marTop w:val="0"/>
          <w:marBottom w:val="0"/>
          <w:divBdr>
            <w:top w:val="none" w:sz="0" w:space="0" w:color="auto"/>
            <w:left w:val="none" w:sz="0" w:space="0" w:color="auto"/>
            <w:bottom w:val="none" w:sz="0" w:space="0" w:color="auto"/>
            <w:right w:val="none" w:sz="0" w:space="0" w:color="auto"/>
          </w:divBdr>
        </w:div>
        <w:div w:id="1759209082">
          <w:marLeft w:val="60"/>
          <w:marRight w:val="0"/>
          <w:marTop w:val="60"/>
          <w:marBottom w:val="0"/>
          <w:divBdr>
            <w:top w:val="none" w:sz="0" w:space="0" w:color="auto"/>
            <w:left w:val="none" w:sz="0" w:space="0" w:color="auto"/>
            <w:bottom w:val="none" w:sz="0" w:space="0" w:color="auto"/>
            <w:right w:val="none" w:sz="0" w:space="0" w:color="auto"/>
          </w:divBdr>
          <w:divsChild>
            <w:div w:id="1377240943">
              <w:marLeft w:val="0"/>
              <w:marRight w:val="0"/>
              <w:marTop w:val="45"/>
              <w:marBottom w:val="0"/>
              <w:divBdr>
                <w:top w:val="none" w:sz="0" w:space="0" w:color="auto"/>
                <w:left w:val="none" w:sz="0" w:space="0" w:color="auto"/>
                <w:bottom w:val="none" w:sz="0" w:space="0" w:color="auto"/>
                <w:right w:val="none" w:sz="0" w:space="0" w:color="auto"/>
              </w:divBdr>
            </w:div>
            <w:div w:id="1079979772">
              <w:marLeft w:val="0"/>
              <w:marRight w:val="0"/>
              <w:marTop w:val="45"/>
              <w:marBottom w:val="0"/>
              <w:divBdr>
                <w:top w:val="none" w:sz="0" w:space="0" w:color="auto"/>
                <w:left w:val="none" w:sz="0" w:space="0" w:color="auto"/>
                <w:bottom w:val="none" w:sz="0" w:space="0" w:color="auto"/>
                <w:right w:val="none" w:sz="0" w:space="0" w:color="auto"/>
              </w:divBdr>
            </w:div>
            <w:div w:id="22832229">
              <w:marLeft w:val="0"/>
              <w:marRight w:val="0"/>
              <w:marTop w:val="45"/>
              <w:marBottom w:val="0"/>
              <w:divBdr>
                <w:top w:val="none" w:sz="0" w:space="0" w:color="auto"/>
                <w:left w:val="none" w:sz="0" w:space="0" w:color="auto"/>
                <w:bottom w:val="none" w:sz="0" w:space="0" w:color="auto"/>
                <w:right w:val="none" w:sz="0" w:space="0" w:color="auto"/>
              </w:divBdr>
            </w:div>
            <w:div w:id="743995303">
              <w:marLeft w:val="0"/>
              <w:marRight w:val="0"/>
              <w:marTop w:val="45"/>
              <w:marBottom w:val="0"/>
              <w:divBdr>
                <w:top w:val="none" w:sz="0" w:space="0" w:color="auto"/>
                <w:left w:val="none" w:sz="0" w:space="0" w:color="auto"/>
                <w:bottom w:val="none" w:sz="0" w:space="0" w:color="auto"/>
                <w:right w:val="none" w:sz="0" w:space="0" w:color="auto"/>
              </w:divBdr>
            </w:div>
          </w:divsChild>
        </w:div>
        <w:div w:id="206381425">
          <w:marLeft w:val="60"/>
          <w:marRight w:val="0"/>
          <w:marTop w:val="360"/>
          <w:marBottom w:val="0"/>
          <w:divBdr>
            <w:top w:val="none" w:sz="0" w:space="0" w:color="auto"/>
            <w:left w:val="none" w:sz="0" w:space="0" w:color="auto"/>
            <w:bottom w:val="none" w:sz="0" w:space="0" w:color="auto"/>
            <w:right w:val="none" w:sz="0" w:space="0" w:color="auto"/>
          </w:divBdr>
        </w:div>
        <w:div w:id="1795322023">
          <w:marLeft w:val="60"/>
          <w:marRight w:val="0"/>
          <w:marTop w:val="0"/>
          <w:marBottom w:val="0"/>
          <w:divBdr>
            <w:top w:val="none" w:sz="0" w:space="0" w:color="auto"/>
            <w:left w:val="none" w:sz="0" w:space="0" w:color="auto"/>
            <w:bottom w:val="none" w:sz="0" w:space="0" w:color="auto"/>
            <w:right w:val="none" w:sz="0" w:space="0" w:color="auto"/>
          </w:divBdr>
        </w:div>
        <w:div w:id="1394505866">
          <w:marLeft w:val="60"/>
          <w:marRight w:val="0"/>
          <w:marTop w:val="60"/>
          <w:marBottom w:val="0"/>
          <w:divBdr>
            <w:top w:val="none" w:sz="0" w:space="0" w:color="auto"/>
            <w:left w:val="none" w:sz="0" w:space="0" w:color="auto"/>
            <w:bottom w:val="none" w:sz="0" w:space="0" w:color="auto"/>
            <w:right w:val="none" w:sz="0" w:space="0" w:color="auto"/>
          </w:divBdr>
          <w:divsChild>
            <w:div w:id="1346634355">
              <w:marLeft w:val="0"/>
              <w:marRight w:val="0"/>
              <w:marTop w:val="45"/>
              <w:marBottom w:val="0"/>
              <w:divBdr>
                <w:top w:val="none" w:sz="0" w:space="0" w:color="auto"/>
                <w:left w:val="none" w:sz="0" w:space="0" w:color="auto"/>
                <w:bottom w:val="none" w:sz="0" w:space="0" w:color="auto"/>
                <w:right w:val="none" w:sz="0" w:space="0" w:color="auto"/>
              </w:divBdr>
            </w:div>
            <w:div w:id="2070960716">
              <w:marLeft w:val="0"/>
              <w:marRight w:val="0"/>
              <w:marTop w:val="45"/>
              <w:marBottom w:val="0"/>
              <w:divBdr>
                <w:top w:val="none" w:sz="0" w:space="0" w:color="auto"/>
                <w:left w:val="none" w:sz="0" w:space="0" w:color="auto"/>
                <w:bottom w:val="none" w:sz="0" w:space="0" w:color="auto"/>
                <w:right w:val="none" w:sz="0" w:space="0" w:color="auto"/>
              </w:divBdr>
            </w:div>
            <w:div w:id="1182355444">
              <w:marLeft w:val="0"/>
              <w:marRight w:val="0"/>
              <w:marTop w:val="45"/>
              <w:marBottom w:val="0"/>
              <w:divBdr>
                <w:top w:val="none" w:sz="0" w:space="0" w:color="auto"/>
                <w:left w:val="none" w:sz="0" w:space="0" w:color="auto"/>
                <w:bottom w:val="none" w:sz="0" w:space="0" w:color="auto"/>
                <w:right w:val="none" w:sz="0" w:space="0" w:color="auto"/>
              </w:divBdr>
            </w:div>
            <w:div w:id="1584021948">
              <w:marLeft w:val="0"/>
              <w:marRight w:val="0"/>
              <w:marTop w:val="45"/>
              <w:marBottom w:val="0"/>
              <w:divBdr>
                <w:top w:val="none" w:sz="0" w:space="0" w:color="auto"/>
                <w:left w:val="none" w:sz="0" w:space="0" w:color="auto"/>
                <w:bottom w:val="none" w:sz="0" w:space="0" w:color="auto"/>
                <w:right w:val="none" w:sz="0" w:space="0" w:color="auto"/>
              </w:divBdr>
            </w:div>
          </w:divsChild>
        </w:div>
        <w:div w:id="1615746826">
          <w:marLeft w:val="60"/>
          <w:marRight w:val="0"/>
          <w:marTop w:val="360"/>
          <w:marBottom w:val="0"/>
          <w:divBdr>
            <w:top w:val="none" w:sz="0" w:space="0" w:color="auto"/>
            <w:left w:val="none" w:sz="0" w:space="0" w:color="auto"/>
            <w:bottom w:val="none" w:sz="0" w:space="0" w:color="auto"/>
            <w:right w:val="none" w:sz="0" w:space="0" w:color="auto"/>
          </w:divBdr>
        </w:div>
        <w:div w:id="1060324998">
          <w:marLeft w:val="60"/>
          <w:marRight w:val="0"/>
          <w:marTop w:val="0"/>
          <w:marBottom w:val="0"/>
          <w:divBdr>
            <w:top w:val="none" w:sz="0" w:space="0" w:color="auto"/>
            <w:left w:val="none" w:sz="0" w:space="0" w:color="auto"/>
            <w:bottom w:val="none" w:sz="0" w:space="0" w:color="auto"/>
            <w:right w:val="none" w:sz="0" w:space="0" w:color="auto"/>
          </w:divBdr>
        </w:div>
        <w:div w:id="2141455076">
          <w:marLeft w:val="60"/>
          <w:marRight w:val="0"/>
          <w:marTop w:val="60"/>
          <w:marBottom w:val="0"/>
          <w:divBdr>
            <w:top w:val="none" w:sz="0" w:space="0" w:color="auto"/>
            <w:left w:val="none" w:sz="0" w:space="0" w:color="auto"/>
            <w:bottom w:val="none" w:sz="0" w:space="0" w:color="auto"/>
            <w:right w:val="none" w:sz="0" w:space="0" w:color="auto"/>
          </w:divBdr>
          <w:divsChild>
            <w:div w:id="399716922">
              <w:marLeft w:val="0"/>
              <w:marRight w:val="0"/>
              <w:marTop w:val="45"/>
              <w:marBottom w:val="0"/>
              <w:divBdr>
                <w:top w:val="none" w:sz="0" w:space="0" w:color="auto"/>
                <w:left w:val="none" w:sz="0" w:space="0" w:color="auto"/>
                <w:bottom w:val="none" w:sz="0" w:space="0" w:color="auto"/>
                <w:right w:val="none" w:sz="0" w:space="0" w:color="auto"/>
              </w:divBdr>
            </w:div>
            <w:div w:id="2055349601">
              <w:marLeft w:val="0"/>
              <w:marRight w:val="0"/>
              <w:marTop w:val="45"/>
              <w:marBottom w:val="0"/>
              <w:divBdr>
                <w:top w:val="none" w:sz="0" w:space="0" w:color="auto"/>
                <w:left w:val="none" w:sz="0" w:space="0" w:color="auto"/>
                <w:bottom w:val="none" w:sz="0" w:space="0" w:color="auto"/>
                <w:right w:val="none" w:sz="0" w:space="0" w:color="auto"/>
              </w:divBdr>
            </w:div>
            <w:div w:id="742952">
              <w:marLeft w:val="0"/>
              <w:marRight w:val="0"/>
              <w:marTop w:val="45"/>
              <w:marBottom w:val="0"/>
              <w:divBdr>
                <w:top w:val="none" w:sz="0" w:space="0" w:color="auto"/>
                <w:left w:val="none" w:sz="0" w:space="0" w:color="auto"/>
                <w:bottom w:val="none" w:sz="0" w:space="0" w:color="auto"/>
                <w:right w:val="none" w:sz="0" w:space="0" w:color="auto"/>
              </w:divBdr>
            </w:div>
            <w:div w:id="1373916752">
              <w:marLeft w:val="0"/>
              <w:marRight w:val="0"/>
              <w:marTop w:val="45"/>
              <w:marBottom w:val="0"/>
              <w:divBdr>
                <w:top w:val="none" w:sz="0" w:space="0" w:color="auto"/>
                <w:left w:val="none" w:sz="0" w:space="0" w:color="auto"/>
                <w:bottom w:val="none" w:sz="0" w:space="0" w:color="auto"/>
                <w:right w:val="none" w:sz="0" w:space="0" w:color="auto"/>
              </w:divBdr>
            </w:div>
          </w:divsChild>
        </w:div>
        <w:div w:id="137650192">
          <w:marLeft w:val="0"/>
          <w:marRight w:val="0"/>
          <w:marTop w:val="210"/>
          <w:marBottom w:val="0"/>
          <w:divBdr>
            <w:top w:val="none" w:sz="0" w:space="0" w:color="auto"/>
            <w:left w:val="none" w:sz="0" w:space="0" w:color="auto"/>
            <w:bottom w:val="none" w:sz="0" w:space="0" w:color="auto"/>
            <w:right w:val="none" w:sz="0" w:space="0" w:color="auto"/>
          </w:divBdr>
          <w:divsChild>
            <w:div w:id="156980644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33771362">
      <w:bodyDiv w:val="1"/>
      <w:marLeft w:val="0"/>
      <w:marRight w:val="0"/>
      <w:marTop w:val="0"/>
      <w:marBottom w:val="0"/>
      <w:divBdr>
        <w:top w:val="none" w:sz="0" w:space="0" w:color="auto"/>
        <w:left w:val="none" w:sz="0" w:space="0" w:color="auto"/>
        <w:bottom w:val="none" w:sz="0" w:space="0" w:color="auto"/>
        <w:right w:val="none" w:sz="0" w:space="0" w:color="auto"/>
      </w:divBdr>
      <w:divsChild>
        <w:div w:id="539512045">
          <w:marLeft w:val="60"/>
          <w:marRight w:val="0"/>
          <w:marTop w:val="360"/>
          <w:marBottom w:val="0"/>
          <w:divBdr>
            <w:top w:val="none" w:sz="0" w:space="0" w:color="auto"/>
            <w:left w:val="none" w:sz="0" w:space="0" w:color="auto"/>
            <w:bottom w:val="none" w:sz="0" w:space="0" w:color="auto"/>
            <w:right w:val="none" w:sz="0" w:space="0" w:color="auto"/>
          </w:divBdr>
        </w:div>
        <w:div w:id="986015590">
          <w:marLeft w:val="60"/>
          <w:marRight w:val="0"/>
          <w:marTop w:val="0"/>
          <w:marBottom w:val="0"/>
          <w:divBdr>
            <w:top w:val="none" w:sz="0" w:space="0" w:color="auto"/>
            <w:left w:val="none" w:sz="0" w:space="0" w:color="auto"/>
            <w:bottom w:val="none" w:sz="0" w:space="0" w:color="auto"/>
            <w:right w:val="none" w:sz="0" w:space="0" w:color="auto"/>
          </w:divBdr>
        </w:div>
        <w:div w:id="1402630982">
          <w:marLeft w:val="60"/>
          <w:marRight w:val="0"/>
          <w:marTop w:val="60"/>
          <w:marBottom w:val="0"/>
          <w:divBdr>
            <w:top w:val="none" w:sz="0" w:space="0" w:color="auto"/>
            <w:left w:val="none" w:sz="0" w:space="0" w:color="auto"/>
            <w:bottom w:val="none" w:sz="0" w:space="0" w:color="auto"/>
            <w:right w:val="none" w:sz="0" w:space="0" w:color="auto"/>
          </w:divBdr>
          <w:divsChild>
            <w:div w:id="1751658620">
              <w:marLeft w:val="0"/>
              <w:marRight w:val="0"/>
              <w:marTop w:val="45"/>
              <w:marBottom w:val="0"/>
              <w:divBdr>
                <w:top w:val="none" w:sz="0" w:space="0" w:color="auto"/>
                <w:left w:val="none" w:sz="0" w:space="0" w:color="auto"/>
                <w:bottom w:val="none" w:sz="0" w:space="0" w:color="auto"/>
                <w:right w:val="none" w:sz="0" w:space="0" w:color="auto"/>
              </w:divBdr>
            </w:div>
            <w:div w:id="272978733">
              <w:marLeft w:val="0"/>
              <w:marRight w:val="0"/>
              <w:marTop w:val="45"/>
              <w:marBottom w:val="0"/>
              <w:divBdr>
                <w:top w:val="none" w:sz="0" w:space="0" w:color="auto"/>
                <w:left w:val="none" w:sz="0" w:space="0" w:color="auto"/>
                <w:bottom w:val="none" w:sz="0" w:space="0" w:color="auto"/>
                <w:right w:val="none" w:sz="0" w:space="0" w:color="auto"/>
              </w:divBdr>
            </w:div>
            <w:div w:id="57167558">
              <w:marLeft w:val="0"/>
              <w:marRight w:val="0"/>
              <w:marTop w:val="45"/>
              <w:marBottom w:val="0"/>
              <w:divBdr>
                <w:top w:val="none" w:sz="0" w:space="0" w:color="auto"/>
                <w:left w:val="none" w:sz="0" w:space="0" w:color="auto"/>
                <w:bottom w:val="none" w:sz="0" w:space="0" w:color="auto"/>
                <w:right w:val="none" w:sz="0" w:space="0" w:color="auto"/>
              </w:divBdr>
            </w:div>
            <w:div w:id="829978052">
              <w:marLeft w:val="0"/>
              <w:marRight w:val="0"/>
              <w:marTop w:val="0"/>
              <w:marBottom w:val="0"/>
              <w:divBdr>
                <w:top w:val="none" w:sz="0" w:space="0" w:color="auto"/>
                <w:left w:val="none" w:sz="0" w:space="0" w:color="auto"/>
                <w:bottom w:val="none" w:sz="0" w:space="0" w:color="auto"/>
                <w:right w:val="none" w:sz="0" w:space="0" w:color="auto"/>
              </w:divBdr>
            </w:div>
            <w:div w:id="2037000537">
              <w:marLeft w:val="0"/>
              <w:marRight w:val="0"/>
              <w:marTop w:val="0"/>
              <w:marBottom w:val="0"/>
              <w:divBdr>
                <w:top w:val="none" w:sz="0" w:space="0" w:color="auto"/>
                <w:left w:val="none" w:sz="0" w:space="0" w:color="auto"/>
                <w:bottom w:val="none" w:sz="0" w:space="0" w:color="auto"/>
                <w:right w:val="none" w:sz="0" w:space="0" w:color="auto"/>
              </w:divBdr>
            </w:div>
            <w:div w:id="1347486037">
              <w:marLeft w:val="0"/>
              <w:marRight w:val="0"/>
              <w:marTop w:val="45"/>
              <w:marBottom w:val="0"/>
              <w:divBdr>
                <w:top w:val="none" w:sz="0" w:space="0" w:color="auto"/>
                <w:left w:val="none" w:sz="0" w:space="0" w:color="auto"/>
                <w:bottom w:val="none" w:sz="0" w:space="0" w:color="auto"/>
                <w:right w:val="none" w:sz="0" w:space="0" w:color="auto"/>
              </w:divBdr>
            </w:div>
            <w:div w:id="595526157">
              <w:marLeft w:val="0"/>
              <w:marRight w:val="0"/>
              <w:marTop w:val="45"/>
              <w:marBottom w:val="0"/>
              <w:divBdr>
                <w:top w:val="none" w:sz="0" w:space="0" w:color="auto"/>
                <w:left w:val="none" w:sz="0" w:space="0" w:color="auto"/>
                <w:bottom w:val="none" w:sz="0" w:space="0" w:color="auto"/>
                <w:right w:val="none" w:sz="0" w:space="0" w:color="auto"/>
              </w:divBdr>
            </w:div>
            <w:div w:id="841509097">
              <w:marLeft w:val="0"/>
              <w:marRight w:val="0"/>
              <w:marTop w:val="45"/>
              <w:marBottom w:val="0"/>
              <w:divBdr>
                <w:top w:val="none" w:sz="0" w:space="0" w:color="auto"/>
                <w:left w:val="none" w:sz="0" w:space="0" w:color="auto"/>
                <w:bottom w:val="none" w:sz="0" w:space="0" w:color="auto"/>
                <w:right w:val="none" w:sz="0" w:space="0" w:color="auto"/>
              </w:divBdr>
            </w:div>
          </w:divsChild>
        </w:div>
        <w:div w:id="1619946754">
          <w:marLeft w:val="60"/>
          <w:marRight w:val="0"/>
          <w:marTop w:val="360"/>
          <w:marBottom w:val="0"/>
          <w:divBdr>
            <w:top w:val="none" w:sz="0" w:space="0" w:color="auto"/>
            <w:left w:val="none" w:sz="0" w:space="0" w:color="auto"/>
            <w:bottom w:val="none" w:sz="0" w:space="0" w:color="auto"/>
            <w:right w:val="none" w:sz="0" w:space="0" w:color="auto"/>
          </w:divBdr>
        </w:div>
        <w:div w:id="50463795">
          <w:marLeft w:val="60"/>
          <w:marRight w:val="0"/>
          <w:marTop w:val="0"/>
          <w:marBottom w:val="0"/>
          <w:divBdr>
            <w:top w:val="none" w:sz="0" w:space="0" w:color="auto"/>
            <w:left w:val="none" w:sz="0" w:space="0" w:color="auto"/>
            <w:bottom w:val="none" w:sz="0" w:space="0" w:color="auto"/>
            <w:right w:val="none" w:sz="0" w:space="0" w:color="auto"/>
          </w:divBdr>
        </w:div>
        <w:div w:id="1212644519">
          <w:marLeft w:val="60"/>
          <w:marRight w:val="0"/>
          <w:marTop w:val="60"/>
          <w:marBottom w:val="0"/>
          <w:divBdr>
            <w:top w:val="none" w:sz="0" w:space="0" w:color="auto"/>
            <w:left w:val="none" w:sz="0" w:space="0" w:color="auto"/>
            <w:bottom w:val="none" w:sz="0" w:space="0" w:color="auto"/>
            <w:right w:val="none" w:sz="0" w:space="0" w:color="auto"/>
          </w:divBdr>
          <w:divsChild>
            <w:div w:id="833882215">
              <w:marLeft w:val="0"/>
              <w:marRight w:val="0"/>
              <w:marTop w:val="45"/>
              <w:marBottom w:val="0"/>
              <w:divBdr>
                <w:top w:val="none" w:sz="0" w:space="0" w:color="auto"/>
                <w:left w:val="none" w:sz="0" w:space="0" w:color="auto"/>
                <w:bottom w:val="none" w:sz="0" w:space="0" w:color="auto"/>
                <w:right w:val="none" w:sz="0" w:space="0" w:color="auto"/>
              </w:divBdr>
            </w:div>
            <w:div w:id="1954244035">
              <w:marLeft w:val="0"/>
              <w:marRight w:val="0"/>
              <w:marTop w:val="45"/>
              <w:marBottom w:val="0"/>
              <w:divBdr>
                <w:top w:val="none" w:sz="0" w:space="0" w:color="auto"/>
                <w:left w:val="none" w:sz="0" w:space="0" w:color="auto"/>
                <w:bottom w:val="none" w:sz="0" w:space="0" w:color="auto"/>
                <w:right w:val="none" w:sz="0" w:space="0" w:color="auto"/>
              </w:divBdr>
            </w:div>
            <w:div w:id="495193412">
              <w:marLeft w:val="0"/>
              <w:marRight w:val="0"/>
              <w:marTop w:val="45"/>
              <w:marBottom w:val="0"/>
              <w:divBdr>
                <w:top w:val="none" w:sz="0" w:space="0" w:color="auto"/>
                <w:left w:val="none" w:sz="0" w:space="0" w:color="auto"/>
                <w:bottom w:val="none" w:sz="0" w:space="0" w:color="auto"/>
                <w:right w:val="none" w:sz="0" w:space="0" w:color="auto"/>
              </w:divBdr>
            </w:div>
            <w:div w:id="1868059095">
              <w:marLeft w:val="0"/>
              <w:marRight w:val="0"/>
              <w:marTop w:val="45"/>
              <w:marBottom w:val="0"/>
              <w:divBdr>
                <w:top w:val="none" w:sz="0" w:space="0" w:color="auto"/>
                <w:left w:val="none" w:sz="0" w:space="0" w:color="auto"/>
                <w:bottom w:val="none" w:sz="0" w:space="0" w:color="auto"/>
                <w:right w:val="none" w:sz="0" w:space="0" w:color="auto"/>
              </w:divBdr>
            </w:div>
          </w:divsChild>
        </w:div>
        <w:div w:id="1273707886">
          <w:marLeft w:val="60"/>
          <w:marRight w:val="0"/>
          <w:marTop w:val="360"/>
          <w:marBottom w:val="0"/>
          <w:divBdr>
            <w:top w:val="none" w:sz="0" w:space="0" w:color="auto"/>
            <w:left w:val="none" w:sz="0" w:space="0" w:color="auto"/>
            <w:bottom w:val="none" w:sz="0" w:space="0" w:color="auto"/>
            <w:right w:val="none" w:sz="0" w:space="0" w:color="auto"/>
          </w:divBdr>
        </w:div>
        <w:div w:id="1211262193">
          <w:marLeft w:val="60"/>
          <w:marRight w:val="0"/>
          <w:marTop w:val="0"/>
          <w:marBottom w:val="0"/>
          <w:divBdr>
            <w:top w:val="none" w:sz="0" w:space="0" w:color="auto"/>
            <w:left w:val="none" w:sz="0" w:space="0" w:color="auto"/>
            <w:bottom w:val="none" w:sz="0" w:space="0" w:color="auto"/>
            <w:right w:val="none" w:sz="0" w:space="0" w:color="auto"/>
          </w:divBdr>
        </w:div>
        <w:div w:id="1867593585">
          <w:marLeft w:val="60"/>
          <w:marRight w:val="0"/>
          <w:marTop w:val="60"/>
          <w:marBottom w:val="0"/>
          <w:divBdr>
            <w:top w:val="none" w:sz="0" w:space="0" w:color="auto"/>
            <w:left w:val="none" w:sz="0" w:space="0" w:color="auto"/>
            <w:bottom w:val="none" w:sz="0" w:space="0" w:color="auto"/>
            <w:right w:val="none" w:sz="0" w:space="0" w:color="auto"/>
          </w:divBdr>
          <w:divsChild>
            <w:div w:id="481890540">
              <w:marLeft w:val="0"/>
              <w:marRight w:val="0"/>
              <w:marTop w:val="45"/>
              <w:marBottom w:val="0"/>
              <w:divBdr>
                <w:top w:val="none" w:sz="0" w:space="0" w:color="auto"/>
                <w:left w:val="none" w:sz="0" w:space="0" w:color="auto"/>
                <w:bottom w:val="none" w:sz="0" w:space="0" w:color="auto"/>
                <w:right w:val="none" w:sz="0" w:space="0" w:color="auto"/>
              </w:divBdr>
            </w:div>
            <w:div w:id="1095904291">
              <w:marLeft w:val="0"/>
              <w:marRight w:val="0"/>
              <w:marTop w:val="45"/>
              <w:marBottom w:val="0"/>
              <w:divBdr>
                <w:top w:val="none" w:sz="0" w:space="0" w:color="auto"/>
                <w:left w:val="none" w:sz="0" w:space="0" w:color="auto"/>
                <w:bottom w:val="none" w:sz="0" w:space="0" w:color="auto"/>
                <w:right w:val="none" w:sz="0" w:space="0" w:color="auto"/>
              </w:divBdr>
            </w:div>
            <w:div w:id="1414358643">
              <w:marLeft w:val="0"/>
              <w:marRight w:val="0"/>
              <w:marTop w:val="45"/>
              <w:marBottom w:val="0"/>
              <w:divBdr>
                <w:top w:val="none" w:sz="0" w:space="0" w:color="auto"/>
                <w:left w:val="none" w:sz="0" w:space="0" w:color="auto"/>
                <w:bottom w:val="none" w:sz="0" w:space="0" w:color="auto"/>
                <w:right w:val="none" w:sz="0" w:space="0" w:color="auto"/>
              </w:divBdr>
            </w:div>
            <w:div w:id="9070949">
              <w:marLeft w:val="0"/>
              <w:marRight w:val="0"/>
              <w:marTop w:val="45"/>
              <w:marBottom w:val="0"/>
              <w:divBdr>
                <w:top w:val="none" w:sz="0" w:space="0" w:color="auto"/>
                <w:left w:val="none" w:sz="0" w:space="0" w:color="auto"/>
                <w:bottom w:val="none" w:sz="0" w:space="0" w:color="auto"/>
                <w:right w:val="none" w:sz="0" w:space="0" w:color="auto"/>
              </w:divBdr>
            </w:div>
          </w:divsChild>
        </w:div>
        <w:div w:id="147136663">
          <w:marLeft w:val="60"/>
          <w:marRight w:val="0"/>
          <w:marTop w:val="360"/>
          <w:marBottom w:val="0"/>
          <w:divBdr>
            <w:top w:val="none" w:sz="0" w:space="0" w:color="auto"/>
            <w:left w:val="none" w:sz="0" w:space="0" w:color="auto"/>
            <w:bottom w:val="none" w:sz="0" w:space="0" w:color="auto"/>
            <w:right w:val="none" w:sz="0" w:space="0" w:color="auto"/>
          </w:divBdr>
        </w:div>
        <w:div w:id="1429080892">
          <w:marLeft w:val="60"/>
          <w:marRight w:val="0"/>
          <w:marTop w:val="0"/>
          <w:marBottom w:val="0"/>
          <w:divBdr>
            <w:top w:val="none" w:sz="0" w:space="0" w:color="auto"/>
            <w:left w:val="none" w:sz="0" w:space="0" w:color="auto"/>
            <w:bottom w:val="none" w:sz="0" w:space="0" w:color="auto"/>
            <w:right w:val="none" w:sz="0" w:space="0" w:color="auto"/>
          </w:divBdr>
        </w:div>
        <w:div w:id="651910481">
          <w:marLeft w:val="60"/>
          <w:marRight w:val="0"/>
          <w:marTop w:val="60"/>
          <w:marBottom w:val="0"/>
          <w:divBdr>
            <w:top w:val="none" w:sz="0" w:space="0" w:color="auto"/>
            <w:left w:val="none" w:sz="0" w:space="0" w:color="auto"/>
            <w:bottom w:val="none" w:sz="0" w:space="0" w:color="auto"/>
            <w:right w:val="none" w:sz="0" w:space="0" w:color="auto"/>
          </w:divBdr>
          <w:divsChild>
            <w:div w:id="152918848">
              <w:marLeft w:val="0"/>
              <w:marRight w:val="0"/>
              <w:marTop w:val="45"/>
              <w:marBottom w:val="0"/>
              <w:divBdr>
                <w:top w:val="none" w:sz="0" w:space="0" w:color="auto"/>
                <w:left w:val="none" w:sz="0" w:space="0" w:color="auto"/>
                <w:bottom w:val="none" w:sz="0" w:space="0" w:color="auto"/>
                <w:right w:val="none" w:sz="0" w:space="0" w:color="auto"/>
              </w:divBdr>
            </w:div>
            <w:div w:id="1100417168">
              <w:marLeft w:val="0"/>
              <w:marRight w:val="0"/>
              <w:marTop w:val="45"/>
              <w:marBottom w:val="0"/>
              <w:divBdr>
                <w:top w:val="none" w:sz="0" w:space="0" w:color="auto"/>
                <w:left w:val="none" w:sz="0" w:space="0" w:color="auto"/>
                <w:bottom w:val="none" w:sz="0" w:space="0" w:color="auto"/>
                <w:right w:val="none" w:sz="0" w:space="0" w:color="auto"/>
              </w:divBdr>
            </w:div>
            <w:div w:id="388841973">
              <w:marLeft w:val="0"/>
              <w:marRight w:val="0"/>
              <w:marTop w:val="45"/>
              <w:marBottom w:val="0"/>
              <w:divBdr>
                <w:top w:val="none" w:sz="0" w:space="0" w:color="auto"/>
                <w:left w:val="none" w:sz="0" w:space="0" w:color="auto"/>
                <w:bottom w:val="none" w:sz="0" w:space="0" w:color="auto"/>
                <w:right w:val="none" w:sz="0" w:space="0" w:color="auto"/>
              </w:divBdr>
            </w:div>
            <w:div w:id="1766999529">
              <w:marLeft w:val="0"/>
              <w:marRight w:val="0"/>
              <w:marTop w:val="45"/>
              <w:marBottom w:val="0"/>
              <w:divBdr>
                <w:top w:val="none" w:sz="0" w:space="0" w:color="auto"/>
                <w:left w:val="none" w:sz="0" w:space="0" w:color="auto"/>
                <w:bottom w:val="none" w:sz="0" w:space="0" w:color="auto"/>
                <w:right w:val="none" w:sz="0" w:space="0" w:color="auto"/>
              </w:divBdr>
            </w:div>
          </w:divsChild>
        </w:div>
        <w:div w:id="1939101823">
          <w:marLeft w:val="0"/>
          <w:marRight w:val="0"/>
          <w:marTop w:val="210"/>
          <w:marBottom w:val="0"/>
          <w:divBdr>
            <w:top w:val="none" w:sz="0" w:space="0" w:color="auto"/>
            <w:left w:val="none" w:sz="0" w:space="0" w:color="auto"/>
            <w:bottom w:val="none" w:sz="0" w:space="0" w:color="auto"/>
            <w:right w:val="none" w:sz="0" w:space="0" w:color="auto"/>
          </w:divBdr>
          <w:divsChild>
            <w:div w:id="19539494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34422397">
      <w:bodyDiv w:val="1"/>
      <w:marLeft w:val="0"/>
      <w:marRight w:val="0"/>
      <w:marTop w:val="0"/>
      <w:marBottom w:val="0"/>
      <w:divBdr>
        <w:top w:val="none" w:sz="0" w:space="0" w:color="auto"/>
        <w:left w:val="none" w:sz="0" w:space="0" w:color="auto"/>
        <w:bottom w:val="none" w:sz="0" w:space="0" w:color="auto"/>
        <w:right w:val="none" w:sz="0" w:space="0" w:color="auto"/>
      </w:divBdr>
      <w:divsChild>
        <w:div w:id="356854053">
          <w:marLeft w:val="60"/>
          <w:marRight w:val="0"/>
          <w:marTop w:val="360"/>
          <w:marBottom w:val="0"/>
          <w:divBdr>
            <w:top w:val="none" w:sz="0" w:space="0" w:color="auto"/>
            <w:left w:val="none" w:sz="0" w:space="0" w:color="auto"/>
            <w:bottom w:val="none" w:sz="0" w:space="0" w:color="auto"/>
            <w:right w:val="none" w:sz="0" w:space="0" w:color="auto"/>
          </w:divBdr>
        </w:div>
        <w:div w:id="1960330152">
          <w:marLeft w:val="60"/>
          <w:marRight w:val="0"/>
          <w:marTop w:val="0"/>
          <w:marBottom w:val="0"/>
          <w:divBdr>
            <w:top w:val="none" w:sz="0" w:space="0" w:color="auto"/>
            <w:left w:val="none" w:sz="0" w:space="0" w:color="auto"/>
            <w:bottom w:val="none" w:sz="0" w:space="0" w:color="auto"/>
            <w:right w:val="none" w:sz="0" w:space="0" w:color="auto"/>
          </w:divBdr>
        </w:div>
        <w:div w:id="735125124">
          <w:marLeft w:val="60"/>
          <w:marRight w:val="0"/>
          <w:marTop w:val="60"/>
          <w:marBottom w:val="0"/>
          <w:divBdr>
            <w:top w:val="none" w:sz="0" w:space="0" w:color="auto"/>
            <w:left w:val="none" w:sz="0" w:space="0" w:color="auto"/>
            <w:bottom w:val="none" w:sz="0" w:space="0" w:color="auto"/>
            <w:right w:val="none" w:sz="0" w:space="0" w:color="auto"/>
          </w:divBdr>
          <w:divsChild>
            <w:div w:id="581256319">
              <w:marLeft w:val="0"/>
              <w:marRight w:val="0"/>
              <w:marTop w:val="45"/>
              <w:marBottom w:val="0"/>
              <w:divBdr>
                <w:top w:val="none" w:sz="0" w:space="0" w:color="auto"/>
                <w:left w:val="none" w:sz="0" w:space="0" w:color="auto"/>
                <w:bottom w:val="none" w:sz="0" w:space="0" w:color="auto"/>
                <w:right w:val="none" w:sz="0" w:space="0" w:color="auto"/>
              </w:divBdr>
            </w:div>
            <w:div w:id="1486969993">
              <w:marLeft w:val="0"/>
              <w:marRight w:val="0"/>
              <w:marTop w:val="45"/>
              <w:marBottom w:val="0"/>
              <w:divBdr>
                <w:top w:val="none" w:sz="0" w:space="0" w:color="auto"/>
                <w:left w:val="none" w:sz="0" w:space="0" w:color="auto"/>
                <w:bottom w:val="none" w:sz="0" w:space="0" w:color="auto"/>
                <w:right w:val="none" w:sz="0" w:space="0" w:color="auto"/>
              </w:divBdr>
            </w:div>
            <w:div w:id="329798528">
              <w:marLeft w:val="0"/>
              <w:marRight w:val="0"/>
              <w:marTop w:val="45"/>
              <w:marBottom w:val="0"/>
              <w:divBdr>
                <w:top w:val="none" w:sz="0" w:space="0" w:color="auto"/>
                <w:left w:val="none" w:sz="0" w:space="0" w:color="auto"/>
                <w:bottom w:val="none" w:sz="0" w:space="0" w:color="auto"/>
                <w:right w:val="none" w:sz="0" w:space="0" w:color="auto"/>
              </w:divBdr>
            </w:div>
            <w:div w:id="2011907359">
              <w:marLeft w:val="0"/>
              <w:marRight w:val="0"/>
              <w:marTop w:val="0"/>
              <w:marBottom w:val="0"/>
              <w:divBdr>
                <w:top w:val="none" w:sz="0" w:space="0" w:color="auto"/>
                <w:left w:val="none" w:sz="0" w:space="0" w:color="auto"/>
                <w:bottom w:val="none" w:sz="0" w:space="0" w:color="auto"/>
                <w:right w:val="none" w:sz="0" w:space="0" w:color="auto"/>
              </w:divBdr>
            </w:div>
            <w:div w:id="1125924231">
              <w:marLeft w:val="0"/>
              <w:marRight w:val="0"/>
              <w:marTop w:val="0"/>
              <w:marBottom w:val="0"/>
              <w:divBdr>
                <w:top w:val="none" w:sz="0" w:space="0" w:color="auto"/>
                <w:left w:val="none" w:sz="0" w:space="0" w:color="auto"/>
                <w:bottom w:val="none" w:sz="0" w:space="0" w:color="auto"/>
                <w:right w:val="none" w:sz="0" w:space="0" w:color="auto"/>
              </w:divBdr>
            </w:div>
            <w:div w:id="1934895428">
              <w:marLeft w:val="0"/>
              <w:marRight w:val="0"/>
              <w:marTop w:val="45"/>
              <w:marBottom w:val="0"/>
              <w:divBdr>
                <w:top w:val="none" w:sz="0" w:space="0" w:color="auto"/>
                <w:left w:val="none" w:sz="0" w:space="0" w:color="auto"/>
                <w:bottom w:val="none" w:sz="0" w:space="0" w:color="auto"/>
                <w:right w:val="none" w:sz="0" w:space="0" w:color="auto"/>
              </w:divBdr>
            </w:div>
            <w:div w:id="412358534">
              <w:marLeft w:val="0"/>
              <w:marRight w:val="0"/>
              <w:marTop w:val="45"/>
              <w:marBottom w:val="0"/>
              <w:divBdr>
                <w:top w:val="none" w:sz="0" w:space="0" w:color="auto"/>
                <w:left w:val="none" w:sz="0" w:space="0" w:color="auto"/>
                <w:bottom w:val="none" w:sz="0" w:space="0" w:color="auto"/>
                <w:right w:val="none" w:sz="0" w:space="0" w:color="auto"/>
              </w:divBdr>
            </w:div>
            <w:div w:id="36050613">
              <w:marLeft w:val="0"/>
              <w:marRight w:val="0"/>
              <w:marTop w:val="45"/>
              <w:marBottom w:val="0"/>
              <w:divBdr>
                <w:top w:val="none" w:sz="0" w:space="0" w:color="auto"/>
                <w:left w:val="none" w:sz="0" w:space="0" w:color="auto"/>
                <w:bottom w:val="none" w:sz="0" w:space="0" w:color="auto"/>
                <w:right w:val="none" w:sz="0" w:space="0" w:color="auto"/>
              </w:divBdr>
            </w:div>
          </w:divsChild>
        </w:div>
        <w:div w:id="776293930">
          <w:marLeft w:val="60"/>
          <w:marRight w:val="0"/>
          <w:marTop w:val="360"/>
          <w:marBottom w:val="0"/>
          <w:divBdr>
            <w:top w:val="none" w:sz="0" w:space="0" w:color="auto"/>
            <w:left w:val="none" w:sz="0" w:space="0" w:color="auto"/>
            <w:bottom w:val="none" w:sz="0" w:space="0" w:color="auto"/>
            <w:right w:val="none" w:sz="0" w:space="0" w:color="auto"/>
          </w:divBdr>
        </w:div>
        <w:div w:id="1004090089">
          <w:marLeft w:val="60"/>
          <w:marRight w:val="0"/>
          <w:marTop w:val="0"/>
          <w:marBottom w:val="0"/>
          <w:divBdr>
            <w:top w:val="none" w:sz="0" w:space="0" w:color="auto"/>
            <w:left w:val="none" w:sz="0" w:space="0" w:color="auto"/>
            <w:bottom w:val="none" w:sz="0" w:space="0" w:color="auto"/>
            <w:right w:val="none" w:sz="0" w:space="0" w:color="auto"/>
          </w:divBdr>
        </w:div>
        <w:div w:id="751318346">
          <w:marLeft w:val="60"/>
          <w:marRight w:val="0"/>
          <w:marTop w:val="60"/>
          <w:marBottom w:val="0"/>
          <w:divBdr>
            <w:top w:val="none" w:sz="0" w:space="0" w:color="auto"/>
            <w:left w:val="none" w:sz="0" w:space="0" w:color="auto"/>
            <w:bottom w:val="none" w:sz="0" w:space="0" w:color="auto"/>
            <w:right w:val="none" w:sz="0" w:space="0" w:color="auto"/>
          </w:divBdr>
          <w:divsChild>
            <w:div w:id="661465659">
              <w:marLeft w:val="0"/>
              <w:marRight w:val="0"/>
              <w:marTop w:val="45"/>
              <w:marBottom w:val="0"/>
              <w:divBdr>
                <w:top w:val="none" w:sz="0" w:space="0" w:color="auto"/>
                <w:left w:val="none" w:sz="0" w:space="0" w:color="auto"/>
                <w:bottom w:val="none" w:sz="0" w:space="0" w:color="auto"/>
                <w:right w:val="none" w:sz="0" w:space="0" w:color="auto"/>
              </w:divBdr>
            </w:div>
            <w:div w:id="728576358">
              <w:marLeft w:val="0"/>
              <w:marRight w:val="0"/>
              <w:marTop w:val="45"/>
              <w:marBottom w:val="0"/>
              <w:divBdr>
                <w:top w:val="none" w:sz="0" w:space="0" w:color="auto"/>
                <w:left w:val="none" w:sz="0" w:space="0" w:color="auto"/>
                <w:bottom w:val="none" w:sz="0" w:space="0" w:color="auto"/>
                <w:right w:val="none" w:sz="0" w:space="0" w:color="auto"/>
              </w:divBdr>
            </w:div>
            <w:div w:id="1018508908">
              <w:marLeft w:val="0"/>
              <w:marRight w:val="0"/>
              <w:marTop w:val="45"/>
              <w:marBottom w:val="0"/>
              <w:divBdr>
                <w:top w:val="none" w:sz="0" w:space="0" w:color="auto"/>
                <w:left w:val="none" w:sz="0" w:space="0" w:color="auto"/>
                <w:bottom w:val="none" w:sz="0" w:space="0" w:color="auto"/>
                <w:right w:val="none" w:sz="0" w:space="0" w:color="auto"/>
              </w:divBdr>
            </w:div>
            <w:div w:id="1517572066">
              <w:marLeft w:val="0"/>
              <w:marRight w:val="0"/>
              <w:marTop w:val="45"/>
              <w:marBottom w:val="0"/>
              <w:divBdr>
                <w:top w:val="none" w:sz="0" w:space="0" w:color="auto"/>
                <w:left w:val="none" w:sz="0" w:space="0" w:color="auto"/>
                <w:bottom w:val="none" w:sz="0" w:space="0" w:color="auto"/>
                <w:right w:val="none" w:sz="0" w:space="0" w:color="auto"/>
              </w:divBdr>
            </w:div>
          </w:divsChild>
        </w:div>
        <w:div w:id="1871449574">
          <w:marLeft w:val="60"/>
          <w:marRight w:val="0"/>
          <w:marTop w:val="360"/>
          <w:marBottom w:val="0"/>
          <w:divBdr>
            <w:top w:val="none" w:sz="0" w:space="0" w:color="auto"/>
            <w:left w:val="none" w:sz="0" w:space="0" w:color="auto"/>
            <w:bottom w:val="none" w:sz="0" w:space="0" w:color="auto"/>
            <w:right w:val="none" w:sz="0" w:space="0" w:color="auto"/>
          </w:divBdr>
        </w:div>
        <w:div w:id="1275939851">
          <w:marLeft w:val="60"/>
          <w:marRight w:val="0"/>
          <w:marTop w:val="0"/>
          <w:marBottom w:val="0"/>
          <w:divBdr>
            <w:top w:val="none" w:sz="0" w:space="0" w:color="auto"/>
            <w:left w:val="none" w:sz="0" w:space="0" w:color="auto"/>
            <w:bottom w:val="none" w:sz="0" w:space="0" w:color="auto"/>
            <w:right w:val="none" w:sz="0" w:space="0" w:color="auto"/>
          </w:divBdr>
        </w:div>
        <w:div w:id="630595421">
          <w:marLeft w:val="60"/>
          <w:marRight w:val="0"/>
          <w:marTop w:val="60"/>
          <w:marBottom w:val="0"/>
          <w:divBdr>
            <w:top w:val="none" w:sz="0" w:space="0" w:color="auto"/>
            <w:left w:val="none" w:sz="0" w:space="0" w:color="auto"/>
            <w:bottom w:val="none" w:sz="0" w:space="0" w:color="auto"/>
            <w:right w:val="none" w:sz="0" w:space="0" w:color="auto"/>
          </w:divBdr>
          <w:divsChild>
            <w:div w:id="1919825285">
              <w:marLeft w:val="0"/>
              <w:marRight w:val="0"/>
              <w:marTop w:val="45"/>
              <w:marBottom w:val="0"/>
              <w:divBdr>
                <w:top w:val="none" w:sz="0" w:space="0" w:color="auto"/>
                <w:left w:val="none" w:sz="0" w:space="0" w:color="auto"/>
                <w:bottom w:val="none" w:sz="0" w:space="0" w:color="auto"/>
                <w:right w:val="none" w:sz="0" w:space="0" w:color="auto"/>
              </w:divBdr>
            </w:div>
            <w:div w:id="1345551251">
              <w:marLeft w:val="0"/>
              <w:marRight w:val="0"/>
              <w:marTop w:val="45"/>
              <w:marBottom w:val="0"/>
              <w:divBdr>
                <w:top w:val="none" w:sz="0" w:space="0" w:color="auto"/>
                <w:left w:val="none" w:sz="0" w:space="0" w:color="auto"/>
                <w:bottom w:val="none" w:sz="0" w:space="0" w:color="auto"/>
                <w:right w:val="none" w:sz="0" w:space="0" w:color="auto"/>
              </w:divBdr>
            </w:div>
            <w:div w:id="1509639572">
              <w:marLeft w:val="0"/>
              <w:marRight w:val="0"/>
              <w:marTop w:val="45"/>
              <w:marBottom w:val="0"/>
              <w:divBdr>
                <w:top w:val="none" w:sz="0" w:space="0" w:color="auto"/>
                <w:left w:val="none" w:sz="0" w:space="0" w:color="auto"/>
                <w:bottom w:val="none" w:sz="0" w:space="0" w:color="auto"/>
                <w:right w:val="none" w:sz="0" w:space="0" w:color="auto"/>
              </w:divBdr>
            </w:div>
            <w:div w:id="1815953253">
              <w:marLeft w:val="0"/>
              <w:marRight w:val="0"/>
              <w:marTop w:val="45"/>
              <w:marBottom w:val="0"/>
              <w:divBdr>
                <w:top w:val="none" w:sz="0" w:space="0" w:color="auto"/>
                <w:left w:val="none" w:sz="0" w:space="0" w:color="auto"/>
                <w:bottom w:val="none" w:sz="0" w:space="0" w:color="auto"/>
                <w:right w:val="none" w:sz="0" w:space="0" w:color="auto"/>
              </w:divBdr>
            </w:div>
          </w:divsChild>
        </w:div>
        <w:div w:id="830945204">
          <w:marLeft w:val="60"/>
          <w:marRight w:val="0"/>
          <w:marTop w:val="360"/>
          <w:marBottom w:val="0"/>
          <w:divBdr>
            <w:top w:val="none" w:sz="0" w:space="0" w:color="auto"/>
            <w:left w:val="none" w:sz="0" w:space="0" w:color="auto"/>
            <w:bottom w:val="none" w:sz="0" w:space="0" w:color="auto"/>
            <w:right w:val="none" w:sz="0" w:space="0" w:color="auto"/>
          </w:divBdr>
        </w:div>
        <w:div w:id="81293790">
          <w:marLeft w:val="60"/>
          <w:marRight w:val="0"/>
          <w:marTop w:val="0"/>
          <w:marBottom w:val="0"/>
          <w:divBdr>
            <w:top w:val="none" w:sz="0" w:space="0" w:color="auto"/>
            <w:left w:val="none" w:sz="0" w:space="0" w:color="auto"/>
            <w:bottom w:val="none" w:sz="0" w:space="0" w:color="auto"/>
            <w:right w:val="none" w:sz="0" w:space="0" w:color="auto"/>
          </w:divBdr>
        </w:div>
        <w:div w:id="620652877">
          <w:marLeft w:val="60"/>
          <w:marRight w:val="0"/>
          <w:marTop w:val="60"/>
          <w:marBottom w:val="0"/>
          <w:divBdr>
            <w:top w:val="none" w:sz="0" w:space="0" w:color="auto"/>
            <w:left w:val="none" w:sz="0" w:space="0" w:color="auto"/>
            <w:bottom w:val="none" w:sz="0" w:space="0" w:color="auto"/>
            <w:right w:val="none" w:sz="0" w:space="0" w:color="auto"/>
          </w:divBdr>
          <w:divsChild>
            <w:div w:id="25301190">
              <w:marLeft w:val="0"/>
              <w:marRight w:val="0"/>
              <w:marTop w:val="45"/>
              <w:marBottom w:val="0"/>
              <w:divBdr>
                <w:top w:val="none" w:sz="0" w:space="0" w:color="auto"/>
                <w:left w:val="none" w:sz="0" w:space="0" w:color="auto"/>
                <w:bottom w:val="none" w:sz="0" w:space="0" w:color="auto"/>
                <w:right w:val="none" w:sz="0" w:space="0" w:color="auto"/>
              </w:divBdr>
            </w:div>
            <w:div w:id="1991791065">
              <w:marLeft w:val="0"/>
              <w:marRight w:val="0"/>
              <w:marTop w:val="45"/>
              <w:marBottom w:val="0"/>
              <w:divBdr>
                <w:top w:val="none" w:sz="0" w:space="0" w:color="auto"/>
                <w:left w:val="none" w:sz="0" w:space="0" w:color="auto"/>
                <w:bottom w:val="none" w:sz="0" w:space="0" w:color="auto"/>
                <w:right w:val="none" w:sz="0" w:space="0" w:color="auto"/>
              </w:divBdr>
            </w:div>
            <w:div w:id="139465619">
              <w:marLeft w:val="0"/>
              <w:marRight w:val="0"/>
              <w:marTop w:val="45"/>
              <w:marBottom w:val="0"/>
              <w:divBdr>
                <w:top w:val="none" w:sz="0" w:space="0" w:color="auto"/>
                <w:left w:val="none" w:sz="0" w:space="0" w:color="auto"/>
                <w:bottom w:val="none" w:sz="0" w:space="0" w:color="auto"/>
                <w:right w:val="none" w:sz="0" w:space="0" w:color="auto"/>
              </w:divBdr>
            </w:div>
            <w:div w:id="2081978017">
              <w:marLeft w:val="0"/>
              <w:marRight w:val="0"/>
              <w:marTop w:val="45"/>
              <w:marBottom w:val="0"/>
              <w:divBdr>
                <w:top w:val="none" w:sz="0" w:space="0" w:color="auto"/>
                <w:left w:val="none" w:sz="0" w:space="0" w:color="auto"/>
                <w:bottom w:val="none" w:sz="0" w:space="0" w:color="auto"/>
                <w:right w:val="none" w:sz="0" w:space="0" w:color="auto"/>
              </w:divBdr>
            </w:div>
          </w:divsChild>
        </w:div>
        <w:div w:id="256141328">
          <w:marLeft w:val="0"/>
          <w:marRight w:val="0"/>
          <w:marTop w:val="210"/>
          <w:marBottom w:val="0"/>
          <w:divBdr>
            <w:top w:val="none" w:sz="0" w:space="0" w:color="auto"/>
            <w:left w:val="none" w:sz="0" w:space="0" w:color="auto"/>
            <w:bottom w:val="none" w:sz="0" w:space="0" w:color="auto"/>
            <w:right w:val="none" w:sz="0" w:space="0" w:color="auto"/>
          </w:divBdr>
          <w:divsChild>
            <w:div w:id="131028715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40060578">
      <w:bodyDiv w:val="1"/>
      <w:marLeft w:val="0"/>
      <w:marRight w:val="0"/>
      <w:marTop w:val="0"/>
      <w:marBottom w:val="0"/>
      <w:divBdr>
        <w:top w:val="none" w:sz="0" w:space="0" w:color="auto"/>
        <w:left w:val="none" w:sz="0" w:space="0" w:color="auto"/>
        <w:bottom w:val="none" w:sz="0" w:space="0" w:color="auto"/>
        <w:right w:val="none" w:sz="0" w:space="0" w:color="auto"/>
      </w:divBdr>
      <w:divsChild>
        <w:div w:id="195966934">
          <w:marLeft w:val="60"/>
          <w:marRight w:val="0"/>
          <w:marTop w:val="360"/>
          <w:marBottom w:val="0"/>
          <w:divBdr>
            <w:top w:val="none" w:sz="0" w:space="0" w:color="auto"/>
            <w:left w:val="none" w:sz="0" w:space="0" w:color="auto"/>
            <w:bottom w:val="none" w:sz="0" w:space="0" w:color="auto"/>
            <w:right w:val="none" w:sz="0" w:space="0" w:color="auto"/>
          </w:divBdr>
        </w:div>
        <w:div w:id="812142359">
          <w:marLeft w:val="60"/>
          <w:marRight w:val="0"/>
          <w:marTop w:val="0"/>
          <w:marBottom w:val="0"/>
          <w:divBdr>
            <w:top w:val="none" w:sz="0" w:space="0" w:color="auto"/>
            <w:left w:val="none" w:sz="0" w:space="0" w:color="auto"/>
            <w:bottom w:val="none" w:sz="0" w:space="0" w:color="auto"/>
            <w:right w:val="none" w:sz="0" w:space="0" w:color="auto"/>
          </w:divBdr>
        </w:div>
        <w:div w:id="1964850431">
          <w:marLeft w:val="60"/>
          <w:marRight w:val="0"/>
          <w:marTop w:val="60"/>
          <w:marBottom w:val="0"/>
          <w:divBdr>
            <w:top w:val="none" w:sz="0" w:space="0" w:color="auto"/>
            <w:left w:val="none" w:sz="0" w:space="0" w:color="auto"/>
            <w:bottom w:val="none" w:sz="0" w:space="0" w:color="auto"/>
            <w:right w:val="none" w:sz="0" w:space="0" w:color="auto"/>
          </w:divBdr>
          <w:divsChild>
            <w:div w:id="1458259129">
              <w:marLeft w:val="0"/>
              <w:marRight w:val="0"/>
              <w:marTop w:val="45"/>
              <w:marBottom w:val="0"/>
              <w:divBdr>
                <w:top w:val="none" w:sz="0" w:space="0" w:color="auto"/>
                <w:left w:val="none" w:sz="0" w:space="0" w:color="auto"/>
                <w:bottom w:val="none" w:sz="0" w:space="0" w:color="auto"/>
                <w:right w:val="none" w:sz="0" w:space="0" w:color="auto"/>
              </w:divBdr>
            </w:div>
            <w:div w:id="121726423">
              <w:marLeft w:val="0"/>
              <w:marRight w:val="0"/>
              <w:marTop w:val="45"/>
              <w:marBottom w:val="0"/>
              <w:divBdr>
                <w:top w:val="none" w:sz="0" w:space="0" w:color="auto"/>
                <w:left w:val="none" w:sz="0" w:space="0" w:color="auto"/>
                <w:bottom w:val="none" w:sz="0" w:space="0" w:color="auto"/>
                <w:right w:val="none" w:sz="0" w:space="0" w:color="auto"/>
              </w:divBdr>
            </w:div>
            <w:div w:id="372659200">
              <w:marLeft w:val="0"/>
              <w:marRight w:val="0"/>
              <w:marTop w:val="45"/>
              <w:marBottom w:val="0"/>
              <w:divBdr>
                <w:top w:val="none" w:sz="0" w:space="0" w:color="auto"/>
                <w:left w:val="none" w:sz="0" w:space="0" w:color="auto"/>
                <w:bottom w:val="none" w:sz="0" w:space="0" w:color="auto"/>
                <w:right w:val="none" w:sz="0" w:space="0" w:color="auto"/>
              </w:divBdr>
            </w:div>
            <w:div w:id="905652071">
              <w:marLeft w:val="0"/>
              <w:marRight w:val="0"/>
              <w:marTop w:val="0"/>
              <w:marBottom w:val="0"/>
              <w:divBdr>
                <w:top w:val="none" w:sz="0" w:space="0" w:color="auto"/>
                <w:left w:val="none" w:sz="0" w:space="0" w:color="auto"/>
                <w:bottom w:val="none" w:sz="0" w:space="0" w:color="auto"/>
                <w:right w:val="none" w:sz="0" w:space="0" w:color="auto"/>
              </w:divBdr>
            </w:div>
            <w:div w:id="780101649">
              <w:marLeft w:val="0"/>
              <w:marRight w:val="0"/>
              <w:marTop w:val="0"/>
              <w:marBottom w:val="0"/>
              <w:divBdr>
                <w:top w:val="none" w:sz="0" w:space="0" w:color="auto"/>
                <w:left w:val="none" w:sz="0" w:space="0" w:color="auto"/>
                <w:bottom w:val="none" w:sz="0" w:space="0" w:color="auto"/>
                <w:right w:val="none" w:sz="0" w:space="0" w:color="auto"/>
              </w:divBdr>
            </w:div>
            <w:div w:id="21128463">
              <w:marLeft w:val="0"/>
              <w:marRight w:val="0"/>
              <w:marTop w:val="45"/>
              <w:marBottom w:val="0"/>
              <w:divBdr>
                <w:top w:val="none" w:sz="0" w:space="0" w:color="auto"/>
                <w:left w:val="none" w:sz="0" w:space="0" w:color="auto"/>
                <w:bottom w:val="none" w:sz="0" w:space="0" w:color="auto"/>
                <w:right w:val="none" w:sz="0" w:space="0" w:color="auto"/>
              </w:divBdr>
            </w:div>
            <w:div w:id="442042261">
              <w:marLeft w:val="0"/>
              <w:marRight w:val="0"/>
              <w:marTop w:val="45"/>
              <w:marBottom w:val="0"/>
              <w:divBdr>
                <w:top w:val="none" w:sz="0" w:space="0" w:color="auto"/>
                <w:left w:val="none" w:sz="0" w:space="0" w:color="auto"/>
                <w:bottom w:val="none" w:sz="0" w:space="0" w:color="auto"/>
                <w:right w:val="none" w:sz="0" w:space="0" w:color="auto"/>
              </w:divBdr>
            </w:div>
            <w:div w:id="1821848419">
              <w:marLeft w:val="0"/>
              <w:marRight w:val="0"/>
              <w:marTop w:val="45"/>
              <w:marBottom w:val="0"/>
              <w:divBdr>
                <w:top w:val="none" w:sz="0" w:space="0" w:color="auto"/>
                <w:left w:val="none" w:sz="0" w:space="0" w:color="auto"/>
                <w:bottom w:val="none" w:sz="0" w:space="0" w:color="auto"/>
                <w:right w:val="none" w:sz="0" w:space="0" w:color="auto"/>
              </w:divBdr>
            </w:div>
          </w:divsChild>
        </w:div>
        <w:div w:id="349766889">
          <w:marLeft w:val="60"/>
          <w:marRight w:val="0"/>
          <w:marTop w:val="360"/>
          <w:marBottom w:val="0"/>
          <w:divBdr>
            <w:top w:val="none" w:sz="0" w:space="0" w:color="auto"/>
            <w:left w:val="none" w:sz="0" w:space="0" w:color="auto"/>
            <w:bottom w:val="none" w:sz="0" w:space="0" w:color="auto"/>
            <w:right w:val="none" w:sz="0" w:space="0" w:color="auto"/>
          </w:divBdr>
        </w:div>
        <w:div w:id="1754890061">
          <w:marLeft w:val="60"/>
          <w:marRight w:val="0"/>
          <w:marTop w:val="0"/>
          <w:marBottom w:val="0"/>
          <w:divBdr>
            <w:top w:val="none" w:sz="0" w:space="0" w:color="auto"/>
            <w:left w:val="none" w:sz="0" w:space="0" w:color="auto"/>
            <w:bottom w:val="none" w:sz="0" w:space="0" w:color="auto"/>
            <w:right w:val="none" w:sz="0" w:space="0" w:color="auto"/>
          </w:divBdr>
        </w:div>
        <w:div w:id="119151512">
          <w:marLeft w:val="60"/>
          <w:marRight w:val="0"/>
          <w:marTop w:val="60"/>
          <w:marBottom w:val="0"/>
          <w:divBdr>
            <w:top w:val="none" w:sz="0" w:space="0" w:color="auto"/>
            <w:left w:val="none" w:sz="0" w:space="0" w:color="auto"/>
            <w:bottom w:val="none" w:sz="0" w:space="0" w:color="auto"/>
            <w:right w:val="none" w:sz="0" w:space="0" w:color="auto"/>
          </w:divBdr>
          <w:divsChild>
            <w:div w:id="1494490992">
              <w:marLeft w:val="0"/>
              <w:marRight w:val="0"/>
              <w:marTop w:val="45"/>
              <w:marBottom w:val="0"/>
              <w:divBdr>
                <w:top w:val="none" w:sz="0" w:space="0" w:color="auto"/>
                <w:left w:val="none" w:sz="0" w:space="0" w:color="auto"/>
                <w:bottom w:val="none" w:sz="0" w:space="0" w:color="auto"/>
                <w:right w:val="none" w:sz="0" w:space="0" w:color="auto"/>
              </w:divBdr>
            </w:div>
            <w:div w:id="490683247">
              <w:marLeft w:val="0"/>
              <w:marRight w:val="0"/>
              <w:marTop w:val="45"/>
              <w:marBottom w:val="0"/>
              <w:divBdr>
                <w:top w:val="none" w:sz="0" w:space="0" w:color="auto"/>
                <w:left w:val="none" w:sz="0" w:space="0" w:color="auto"/>
                <w:bottom w:val="none" w:sz="0" w:space="0" w:color="auto"/>
                <w:right w:val="none" w:sz="0" w:space="0" w:color="auto"/>
              </w:divBdr>
            </w:div>
            <w:div w:id="856772583">
              <w:marLeft w:val="0"/>
              <w:marRight w:val="0"/>
              <w:marTop w:val="45"/>
              <w:marBottom w:val="0"/>
              <w:divBdr>
                <w:top w:val="none" w:sz="0" w:space="0" w:color="auto"/>
                <w:left w:val="none" w:sz="0" w:space="0" w:color="auto"/>
                <w:bottom w:val="none" w:sz="0" w:space="0" w:color="auto"/>
                <w:right w:val="none" w:sz="0" w:space="0" w:color="auto"/>
              </w:divBdr>
            </w:div>
            <w:div w:id="2031949625">
              <w:marLeft w:val="0"/>
              <w:marRight w:val="0"/>
              <w:marTop w:val="45"/>
              <w:marBottom w:val="0"/>
              <w:divBdr>
                <w:top w:val="none" w:sz="0" w:space="0" w:color="auto"/>
                <w:left w:val="none" w:sz="0" w:space="0" w:color="auto"/>
                <w:bottom w:val="none" w:sz="0" w:space="0" w:color="auto"/>
                <w:right w:val="none" w:sz="0" w:space="0" w:color="auto"/>
              </w:divBdr>
            </w:div>
          </w:divsChild>
        </w:div>
        <w:div w:id="905258068">
          <w:marLeft w:val="60"/>
          <w:marRight w:val="0"/>
          <w:marTop w:val="360"/>
          <w:marBottom w:val="0"/>
          <w:divBdr>
            <w:top w:val="none" w:sz="0" w:space="0" w:color="auto"/>
            <w:left w:val="none" w:sz="0" w:space="0" w:color="auto"/>
            <w:bottom w:val="none" w:sz="0" w:space="0" w:color="auto"/>
            <w:right w:val="none" w:sz="0" w:space="0" w:color="auto"/>
          </w:divBdr>
        </w:div>
        <w:div w:id="936324773">
          <w:marLeft w:val="60"/>
          <w:marRight w:val="0"/>
          <w:marTop w:val="0"/>
          <w:marBottom w:val="0"/>
          <w:divBdr>
            <w:top w:val="none" w:sz="0" w:space="0" w:color="auto"/>
            <w:left w:val="none" w:sz="0" w:space="0" w:color="auto"/>
            <w:bottom w:val="none" w:sz="0" w:space="0" w:color="auto"/>
            <w:right w:val="none" w:sz="0" w:space="0" w:color="auto"/>
          </w:divBdr>
        </w:div>
        <w:div w:id="1312516038">
          <w:marLeft w:val="60"/>
          <w:marRight w:val="0"/>
          <w:marTop w:val="60"/>
          <w:marBottom w:val="0"/>
          <w:divBdr>
            <w:top w:val="none" w:sz="0" w:space="0" w:color="auto"/>
            <w:left w:val="none" w:sz="0" w:space="0" w:color="auto"/>
            <w:bottom w:val="none" w:sz="0" w:space="0" w:color="auto"/>
            <w:right w:val="none" w:sz="0" w:space="0" w:color="auto"/>
          </w:divBdr>
          <w:divsChild>
            <w:div w:id="1975211732">
              <w:marLeft w:val="0"/>
              <w:marRight w:val="0"/>
              <w:marTop w:val="45"/>
              <w:marBottom w:val="0"/>
              <w:divBdr>
                <w:top w:val="none" w:sz="0" w:space="0" w:color="auto"/>
                <w:left w:val="none" w:sz="0" w:space="0" w:color="auto"/>
                <w:bottom w:val="none" w:sz="0" w:space="0" w:color="auto"/>
                <w:right w:val="none" w:sz="0" w:space="0" w:color="auto"/>
              </w:divBdr>
            </w:div>
            <w:div w:id="715395958">
              <w:marLeft w:val="0"/>
              <w:marRight w:val="0"/>
              <w:marTop w:val="45"/>
              <w:marBottom w:val="0"/>
              <w:divBdr>
                <w:top w:val="none" w:sz="0" w:space="0" w:color="auto"/>
                <w:left w:val="none" w:sz="0" w:space="0" w:color="auto"/>
                <w:bottom w:val="none" w:sz="0" w:space="0" w:color="auto"/>
                <w:right w:val="none" w:sz="0" w:space="0" w:color="auto"/>
              </w:divBdr>
            </w:div>
            <w:div w:id="863707376">
              <w:marLeft w:val="0"/>
              <w:marRight w:val="0"/>
              <w:marTop w:val="45"/>
              <w:marBottom w:val="0"/>
              <w:divBdr>
                <w:top w:val="none" w:sz="0" w:space="0" w:color="auto"/>
                <w:left w:val="none" w:sz="0" w:space="0" w:color="auto"/>
                <w:bottom w:val="none" w:sz="0" w:space="0" w:color="auto"/>
                <w:right w:val="none" w:sz="0" w:space="0" w:color="auto"/>
              </w:divBdr>
            </w:div>
            <w:div w:id="444466919">
              <w:marLeft w:val="0"/>
              <w:marRight w:val="0"/>
              <w:marTop w:val="45"/>
              <w:marBottom w:val="0"/>
              <w:divBdr>
                <w:top w:val="none" w:sz="0" w:space="0" w:color="auto"/>
                <w:left w:val="none" w:sz="0" w:space="0" w:color="auto"/>
                <w:bottom w:val="none" w:sz="0" w:space="0" w:color="auto"/>
                <w:right w:val="none" w:sz="0" w:space="0" w:color="auto"/>
              </w:divBdr>
            </w:div>
          </w:divsChild>
        </w:div>
        <w:div w:id="956567015">
          <w:marLeft w:val="60"/>
          <w:marRight w:val="0"/>
          <w:marTop w:val="360"/>
          <w:marBottom w:val="0"/>
          <w:divBdr>
            <w:top w:val="none" w:sz="0" w:space="0" w:color="auto"/>
            <w:left w:val="none" w:sz="0" w:space="0" w:color="auto"/>
            <w:bottom w:val="none" w:sz="0" w:space="0" w:color="auto"/>
            <w:right w:val="none" w:sz="0" w:space="0" w:color="auto"/>
          </w:divBdr>
        </w:div>
        <w:div w:id="1563058962">
          <w:marLeft w:val="60"/>
          <w:marRight w:val="0"/>
          <w:marTop w:val="0"/>
          <w:marBottom w:val="0"/>
          <w:divBdr>
            <w:top w:val="none" w:sz="0" w:space="0" w:color="auto"/>
            <w:left w:val="none" w:sz="0" w:space="0" w:color="auto"/>
            <w:bottom w:val="none" w:sz="0" w:space="0" w:color="auto"/>
            <w:right w:val="none" w:sz="0" w:space="0" w:color="auto"/>
          </w:divBdr>
        </w:div>
        <w:div w:id="1150710182">
          <w:marLeft w:val="60"/>
          <w:marRight w:val="0"/>
          <w:marTop w:val="60"/>
          <w:marBottom w:val="0"/>
          <w:divBdr>
            <w:top w:val="none" w:sz="0" w:space="0" w:color="auto"/>
            <w:left w:val="none" w:sz="0" w:space="0" w:color="auto"/>
            <w:bottom w:val="none" w:sz="0" w:space="0" w:color="auto"/>
            <w:right w:val="none" w:sz="0" w:space="0" w:color="auto"/>
          </w:divBdr>
          <w:divsChild>
            <w:div w:id="1591549520">
              <w:marLeft w:val="0"/>
              <w:marRight w:val="0"/>
              <w:marTop w:val="45"/>
              <w:marBottom w:val="0"/>
              <w:divBdr>
                <w:top w:val="none" w:sz="0" w:space="0" w:color="auto"/>
                <w:left w:val="none" w:sz="0" w:space="0" w:color="auto"/>
                <w:bottom w:val="none" w:sz="0" w:space="0" w:color="auto"/>
                <w:right w:val="none" w:sz="0" w:space="0" w:color="auto"/>
              </w:divBdr>
            </w:div>
            <w:div w:id="119542206">
              <w:marLeft w:val="0"/>
              <w:marRight w:val="0"/>
              <w:marTop w:val="45"/>
              <w:marBottom w:val="0"/>
              <w:divBdr>
                <w:top w:val="none" w:sz="0" w:space="0" w:color="auto"/>
                <w:left w:val="none" w:sz="0" w:space="0" w:color="auto"/>
                <w:bottom w:val="none" w:sz="0" w:space="0" w:color="auto"/>
                <w:right w:val="none" w:sz="0" w:space="0" w:color="auto"/>
              </w:divBdr>
            </w:div>
            <w:div w:id="801533919">
              <w:marLeft w:val="0"/>
              <w:marRight w:val="0"/>
              <w:marTop w:val="45"/>
              <w:marBottom w:val="0"/>
              <w:divBdr>
                <w:top w:val="none" w:sz="0" w:space="0" w:color="auto"/>
                <w:left w:val="none" w:sz="0" w:space="0" w:color="auto"/>
                <w:bottom w:val="none" w:sz="0" w:space="0" w:color="auto"/>
                <w:right w:val="none" w:sz="0" w:space="0" w:color="auto"/>
              </w:divBdr>
            </w:div>
            <w:div w:id="1533574988">
              <w:marLeft w:val="0"/>
              <w:marRight w:val="0"/>
              <w:marTop w:val="45"/>
              <w:marBottom w:val="0"/>
              <w:divBdr>
                <w:top w:val="none" w:sz="0" w:space="0" w:color="auto"/>
                <w:left w:val="none" w:sz="0" w:space="0" w:color="auto"/>
                <w:bottom w:val="none" w:sz="0" w:space="0" w:color="auto"/>
                <w:right w:val="none" w:sz="0" w:space="0" w:color="auto"/>
              </w:divBdr>
            </w:div>
          </w:divsChild>
        </w:div>
        <w:div w:id="1839729093">
          <w:marLeft w:val="0"/>
          <w:marRight w:val="0"/>
          <w:marTop w:val="210"/>
          <w:marBottom w:val="0"/>
          <w:divBdr>
            <w:top w:val="none" w:sz="0" w:space="0" w:color="auto"/>
            <w:left w:val="none" w:sz="0" w:space="0" w:color="auto"/>
            <w:bottom w:val="none" w:sz="0" w:space="0" w:color="auto"/>
            <w:right w:val="none" w:sz="0" w:space="0" w:color="auto"/>
          </w:divBdr>
          <w:divsChild>
            <w:div w:id="50012416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40975200">
      <w:bodyDiv w:val="1"/>
      <w:marLeft w:val="0"/>
      <w:marRight w:val="0"/>
      <w:marTop w:val="0"/>
      <w:marBottom w:val="0"/>
      <w:divBdr>
        <w:top w:val="none" w:sz="0" w:space="0" w:color="auto"/>
        <w:left w:val="none" w:sz="0" w:space="0" w:color="auto"/>
        <w:bottom w:val="none" w:sz="0" w:space="0" w:color="auto"/>
        <w:right w:val="none" w:sz="0" w:space="0" w:color="auto"/>
      </w:divBdr>
      <w:divsChild>
        <w:div w:id="59334628">
          <w:marLeft w:val="60"/>
          <w:marRight w:val="0"/>
          <w:marTop w:val="360"/>
          <w:marBottom w:val="0"/>
          <w:divBdr>
            <w:top w:val="none" w:sz="0" w:space="0" w:color="auto"/>
            <w:left w:val="none" w:sz="0" w:space="0" w:color="auto"/>
            <w:bottom w:val="none" w:sz="0" w:space="0" w:color="auto"/>
            <w:right w:val="none" w:sz="0" w:space="0" w:color="auto"/>
          </w:divBdr>
        </w:div>
        <w:div w:id="1505627930">
          <w:marLeft w:val="60"/>
          <w:marRight w:val="0"/>
          <w:marTop w:val="0"/>
          <w:marBottom w:val="0"/>
          <w:divBdr>
            <w:top w:val="none" w:sz="0" w:space="0" w:color="auto"/>
            <w:left w:val="none" w:sz="0" w:space="0" w:color="auto"/>
            <w:bottom w:val="none" w:sz="0" w:space="0" w:color="auto"/>
            <w:right w:val="none" w:sz="0" w:space="0" w:color="auto"/>
          </w:divBdr>
        </w:div>
        <w:div w:id="392658530">
          <w:marLeft w:val="60"/>
          <w:marRight w:val="0"/>
          <w:marTop w:val="60"/>
          <w:marBottom w:val="0"/>
          <w:divBdr>
            <w:top w:val="none" w:sz="0" w:space="0" w:color="auto"/>
            <w:left w:val="none" w:sz="0" w:space="0" w:color="auto"/>
            <w:bottom w:val="none" w:sz="0" w:space="0" w:color="auto"/>
            <w:right w:val="none" w:sz="0" w:space="0" w:color="auto"/>
          </w:divBdr>
          <w:divsChild>
            <w:div w:id="1514764626">
              <w:marLeft w:val="0"/>
              <w:marRight w:val="0"/>
              <w:marTop w:val="45"/>
              <w:marBottom w:val="0"/>
              <w:divBdr>
                <w:top w:val="none" w:sz="0" w:space="0" w:color="auto"/>
                <w:left w:val="none" w:sz="0" w:space="0" w:color="auto"/>
                <w:bottom w:val="none" w:sz="0" w:space="0" w:color="auto"/>
                <w:right w:val="none" w:sz="0" w:space="0" w:color="auto"/>
              </w:divBdr>
            </w:div>
            <w:div w:id="1506239870">
              <w:marLeft w:val="0"/>
              <w:marRight w:val="0"/>
              <w:marTop w:val="45"/>
              <w:marBottom w:val="0"/>
              <w:divBdr>
                <w:top w:val="none" w:sz="0" w:space="0" w:color="auto"/>
                <w:left w:val="none" w:sz="0" w:space="0" w:color="auto"/>
                <w:bottom w:val="none" w:sz="0" w:space="0" w:color="auto"/>
                <w:right w:val="none" w:sz="0" w:space="0" w:color="auto"/>
              </w:divBdr>
            </w:div>
            <w:div w:id="702947137">
              <w:marLeft w:val="0"/>
              <w:marRight w:val="0"/>
              <w:marTop w:val="45"/>
              <w:marBottom w:val="0"/>
              <w:divBdr>
                <w:top w:val="none" w:sz="0" w:space="0" w:color="auto"/>
                <w:left w:val="none" w:sz="0" w:space="0" w:color="auto"/>
                <w:bottom w:val="none" w:sz="0" w:space="0" w:color="auto"/>
                <w:right w:val="none" w:sz="0" w:space="0" w:color="auto"/>
              </w:divBdr>
            </w:div>
            <w:div w:id="354308156">
              <w:marLeft w:val="0"/>
              <w:marRight w:val="0"/>
              <w:marTop w:val="0"/>
              <w:marBottom w:val="0"/>
              <w:divBdr>
                <w:top w:val="none" w:sz="0" w:space="0" w:color="auto"/>
                <w:left w:val="none" w:sz="0" w:space="0" w:color="auto"/>
                <w:bottom w:val="none" w:sz="0" w:space="0" w:color="auto"/>
                <w:right w:val="none" w:sz="0" w:space="0" w:color="auto"/>
              </w:divBdr>
            </w:div>
            <w:div w:id="1038164205">
              <w:marLeft w:val="0"/>
              <w:marRight w:val="0"/>
              <w:marTop w:val="0"/>
              <w:marBottom w:val="0"/>
              <w:divBdr>
                <w:top w:val="none" w:sz="0" w:space="0" w:color="auto"/>
                <w:left w:val="none" w:sz="0" w:space="0" w:color="auto"/>
                <w:bottom w:val="none" w:sz="0" w:space="0" w:color="auto"/>
                <w:right w:val="none" w:sz="0" w:space="0" w:color="auto"/>
              </w:divBdr>
            </w:div>
            <w:div w:id="1096907230">
              <w:marLeft w:val="0"/>
              <w:marRight w:val="0"/>
              <w:marTop w:val="45"/>
              <w:marBottom w:val="0"/>
              <w:divBdr>
                <w:top w:val="none" w:sz="0" w:space="0" w:color="auto"/>
                <w:left w:val="none" w:sz="0" w:space="0" w:color="auto"/>
                <w:bottom w:val="none" w:sz="0" w:space="0" w:color="auto"/>
                <w:right w:val="none" w:sz="0" w:space="0" w:color="auto"/>
              </w:divBdr>
            </w:div>
            <w:div w:id="1516916184">
              <w:marLeft w:val="0"/>
              <w:marRight w:val="0"/>
              <w:marTop w:val="45"/>
              <w:marBottom w:val="0"/>
              <w:divBdr>
                <w:top w:val="none" w:sz="0" w:space="0" w:color="auto"/>
                <w:left w:val="none" w:sz="0" w:space="0" w:color="auto"/>
                <w:bottom w:val="none" w:sz="0" w:space="0" w:color="auto"/>
                <w:right w:val="none" w:sz="0" w:space="0" w:color="auto"/>
              </w:divBdr>
            </w:div>
            <w:div w:id="91825595">
              <w:marLeft w:val="0"/>
              <w:marRight w:val="0"/>
              <w:marTop w:val="45"/>
              <w:marBottom w:val="0"/>
              <w:divBdr>
                <w:top w:val="none" w:sz="0" w:space="0" w:color="auto"/>
                <w:left w:val="none" w:sz="0" w:space="0" w:color="auto"/>
                <w:bottom w:val="none" w:sz="0" w:space="0" w:color="auto"/>
                <w:right w:val="none" w:sz="0" w:space="0" w:color="auto"/>
              </w:divBdr>
            </w:div>
          </w:divsChild>
        </w:div>
        <w:div w:id="544174268">
          <w:marLeft w:val="60"/>
          <w:marRight w:val="0"/>
          <w:marTop w:val="360"/>
          <w:marBottom w:val="0"/>
          <w:divBdr>
            <w:top w:val="none" w:sz="0" w:space="0" w:color="auto"/>
            <w:left w:val="none" w:sz="0" w:space="0" w:color="auto"/>
            <w:bottom w:val="none" w:sz="0" w:space="0" w:color="auto"/>
            <w:right w:val="none" w:sz="0" w:space="0" w:color="auto"/>
          </w:divBdr>
        </w:div>
        <w:div w:id="77752423">
          <w:marLeft w:val="60"/>
          <w:marRight w:val="0"/>
          <w:marTop w:val="0"/>
          <w:marBottom w:val="0"/>
          <w:divBdr>
            <w:top w:val="none" w:sz="0" w:space="0" w:color="auto"/>
            <w:left w:val="none" w:sz="0" w:space="0" w:color="auto"/>
            <w:bottom w:val="none" w:sz="0" w:space="0" w:color="auto"/>
            <w:right w:val="none" w:sz="0" w:space="0" w:color="auto"/>
          </w:divBdr>
        </w:div>
        <w:div w:id="784887039">
          <w:marLeft w:val="60"/>
          <w:marRight w:val="0"/>
          <w:marTop w:val="60"/>
          <w:marBottom w:val="0"/>
          <w:divBdr>
            <w:top w:val="none" w:sz="0" w:space="0" w:color="auto"/>
            <w:left w:val="none" w:sz="0" w:space="0" w:color="auto"/>
            <w:bottom w:val="none" w:sz="0" w:space="0" w:color="auto"/>
            <w:right w:val="none" w:sz="0" w:space="0" w:color="auto"/>
          </w:divBdr>
          <w:divsChild>
            <w:div w:id="1895844748">
              <w:marLeft w:val="0"/>
              <w:marRight w:val="0"/>
              <w:marTop w:val="45"/>
              <w:marBottom w:val="0"/>
              <w:divBdr>
                <w:top w:val="none" w:sz="0" w:space="0" w:color="auto"/>
                <w:left w:val="none" w:sz="0" w:space="0" w:color="auto"/>
                <w:bottom w:val="none" w:sz="0" w:space="0" w:color="auto"/>
                <w:right w:val="none" w:sz="0" w:space="0" w:color="auto"/>
              </w:divBdr>
            </w:div>
            <w:div w:id="1592809124">
              <w:marLeft w:val="0"/>
              <w:marRight w:val="0"/>
              <w:marTop w:val="45"/>
              <w:marBottom w:val="0"/>
              <w:divBdr>
                <w:top w:val="none" w:sz="0" w:space="0" w:color="auto"/>
                <w:left w:val="none" w:sz="0" w:space="0" w:color="auto"/>
                <w:bottom w:val="none" w:sz="0" w:space="0" w:color="auto"/>
                <w:right w:val="none" w:sz="0" w:space="0" w:color="auto"/>
              </w:divBdr>
            </w:div>
            <w:div w:id="1735619499">
              <w:marLeft w:val="0"/>
              <w:marRight w:val="0"/>
              <w:marTop w:val="45"/>
              <w:marBottom w:val="0"/>
              <w:divBdr>
                <w:top w:val="none" w:sz="0" w:space="0" w:color="auto"/>
                <w:left w:val="none" w:sz="0" w:space="0" w:color="auto"/>
                <w:bottom w:val="none" w:sz="0" w:space="0" w:color="auto"/>
                <w:right w:val="none" w:sz="0" w:space="0" w:color="auto"/>
              </w:divBdr>
            </w:div>
            <w:div w:id="62409814">
              <w:marLeft w:val="0"/>
              <w:marRight w:val="0"/>
              <w:marTop w:val="45"/>
              <w:marBottom w:val="0"/>
              <w:divBdr>
                <w:top w:val="none" w:sz="0" w:space="0" w:color="auto"/>
                <w:left w:val="none" w:sz="0" w:space="0" w:color="auto"/>
                <w:bottom w:val="none" w:sz="0" w:space="0" w:color="auto"/>
                <w:right w:val="none" w:sz="0" w:space="0" w:color="auto"/>
              </w:divBdr>
            </w:div>
          </w:divsChild>
        </w:div>
        <w:div w:id="264851124">
          <w:marLeft w:val="60"/>
          <w:marRight w:val="0"/>
          <w:marTop w:val="360"/>
          <w:marBottom w:val="0"/>
          <w:divBdr>
            <w:top w:val="none" w:sz="0" w:space="0" w:color="auto"/>
            <w:left w:val="none" w:sz="0" w:space="0" w:color="auto"/>
            <w:bottom w:val="none" w:sz="0" w:space="0" w:color="auto"/>
            <w:right w:val="none" w:sz="0" w:space="0" w:color="auto"/>
          </w:divBdr>
        </w:div>
        <w:div w:id="1699356014">
          <w:marLeft w:val="60"/>
          <w:marRight w:val="0"/>
          <w:marTop w:val="0"/>
          <w:marBottom w:val="0"/>
          <w:divBdr>
            <w:top w:val="none" w:sz="0" w:space="0" w:color="auto"/>
            <w:left w:val="none" w:sz="0" w:space="0" w:color="auto"/>
            <w:bottom w:val="none" w:sz="0" w:space="0" w:color="auto"/>
            <w:right w:val="none" w:sz="0" w:space="0" w:color="auto"/>
          </w:divBdr>
        </w:div>
        <w:div w:id="2077631711">
          <w:marLeft w:val="60"/>
          <w:marRight w:val="0"/>
          <w:marTop w:val="60"/>
          <w:marBottom w:val="0"/>
          <w:divBdr>
            <w:top w:val="none" w:sz="0" w:space="0" w:color="auto"/>
            <w:left w:val="none" w:sz="0" w:space="0" w:color="auto"/>
            <w:bottom w:val="none" w:sz="0" w:space="0" w:color="auto"/>
            <w:right w:val="none" w:sz="0" w:space="0" w:color="auto"/>
          </w:divBdr>
          <w:divsChild>
            <w:div w:id="340086161">
              <w:marLeft w:val="0"/>
              <w:marRight w:val="0"/>
              <w:marTop w:val="45"/>
              <w:marBottom w:val="0"/>
              <w:divBdr>
                <w:top w:val="none" w:sz="0" w:space="0" w:color="auto"/>
                <w:left w:val="none" w:sz="0" w:space="0" w:color="auto"/>
                <w:bottom w:val="none" w:sz="0" w:space="0" w:color="auto"/>
                <w:right w:val="none" w:sz="0" w:space="0" w:color="auto"/>
              </w:divBdr>
            </w:div>
            <w:div w:id="1175877046">
              <w:marLeft w:val="0"/>
              <w:marRight w:val="0"/>
              <w:marTop w:val="45"/>
              <w:marBottom w:val="0"/>
              <w:divBdr>
                <w:top w:val="none" w:sz="0" w:space="0" w:color="auto"/>
                <w:left w:val="none" w:sz="0" w:space="0" w:color="auto"/>
                <w:bottom w:val="none" w:sz="0" w:space="0" w:color="auto"/>
                <w:right w:val="none" w:sz="0" w:space="0" w:color="auto"/>
              </w:divBdr>
            </w:div>
            <w:div w:id="2077898440">
              <w:marLeft w:val="0"/>
              <w:marRight w:val="0"/>
              <w:marTop w:val="45"/>
              <w:marBottom w:val="0"/>
              <w:divBdr>
                <w:top w:val="none" w:sz="0" w:space="0" w:color="auto"/>
                <w:left w:val="none" w:sz="0" w:space="0" w:color="auto"/>
                <w:bottom w:val="none" w:sz="0" w:space="0" w:color="auto"/>
                <w:right w:val="none" w:sz="0" w:space="0" w:color="auto"/>
              </w:divBdr>
            </w:div>
            <w:div w:id="589507930">
              <w:marLeft w:val="0"/>
              <w:marRight w:val="0"/>
              <w:marTop w:val="45"/>
              <w:marBottom w:val="0"/>
              <w:divBdr>
                <w:top w:val="none" w:sz="0" w:space="0" w:color="auto"/>
                <w:left w:val="none" w:sz="0" w:space="0" w:color="auto"/>
                <w:bottom w:val="none" w:sz="0" w:space="0" w:color="auto"/>
                <w:right w:val="none" w:sz="0" w:space="0" w:color="auto"/>
              </w:divBdr>
            </w:div>
          </w:divsChild>
        </w:div>
        <w:div w:id="420688795">
          <w:marLeft w:val="60"/>
          <w:marRight w:val="0"/>
          <w:marTop w:val="360"/>
          <w:marBottom w:val="0"/>
          <w:divBdr>
            <w:top w:val="none" w:sz="0" w:space="0" w:color="auto"/>
            <w:left w:val="none" w:sz="0" w:space="0" w:color="auto"/>
            <w:bottom w:val="none" w:sz="0" w:space="0" w:color="auto"/>
            <w:right w:val="none" w:sz="0" w:space="0" w:color="auto"/>
          </w:divBdr>
        </w:div>
        <w:div w:id="1466310270">
          <w:marLeft w:val="60"/>
          <w:marRight w:val="0"/>
          <w:marTop w:val="0"/>
          <w:marBottom w:val="0"/>
          <w:divBdr>
            <w:top w:val="none" w:sz="0" w:space="0" w:color="auto"/>
            <w:left w:val="none" w:sz="0" w:space="0" w:color="auto"/>
            <w:bottom w:val="none" w:sz="0" w:space="0" w:color="auto"/>
            <w:right w:val="none" w:sz="0" w:space="0" w:color="auto"/>
          </w:divBdr>
        </w:div>
        <w:div w:id="859585170">
          <w:marLeft w:val="60"/>
          <w:marRight w:val="0"/>
          <w:marTop w:val="60"/>
          <w:marBottom w:val="0"/>
          <w:divBdr>
            <w:top w:val="none" w:sz="0" w:space="0" w:color="auto"/>
            <w:left w:val="none" w:sz="0" w:space="0" w:color="auto"/>
            <w:bottom w:val="none" w:sz="0" w:space="0" w:color="auto"/>
            <w:right w:val="none" w:sz="0" w:space="0" w:color="auto"/>
          </w:divBdr>
          <w:divsChild>
            <w:div w:id="1313560104">
              <w:marLeft w:val="0"/>
              <w:marRight w:val="0"/>
              <w:marTop w:val="45"/>
              <w:marBottom w:val="0"/>
              <w:divBdr>
                <w:top w:val="none" w:sz="0" w:space="0" w:color="auto"/>
                <w:left w:val="none" w:sz="0" w:space="0" w:color="auto"/>
                <w:bottom w:val="none" w:sz="0" w:space="0" w:color="auto"/>
                <w:right w:val="none" w:sz="0" w:space="0" w:color="auto"/>
              </w:divBdr>
            </w:div>
            <w:div w:id="1888251522">
              <w:marLeft w:val="0"/>
              <w:marRight w:val="0"/>
              <w:marTop w:val="45"/>
              <w:marBottom w:val="0"/>
              <w:divBdr>
                <w:top w:val="none" w:sz="0" w:space="0" w:color="auto"/>
                <w:left w:val="none" w:sz="0" w:space="0" w:color="auto"/>
                <w:bottom w:val="none" w:sz="0" w:space="0" w:color="auto"/>
                <w:right w:val="none" w:sz="0" w:space="0" w:color="auto"/>
              </w:divBdr>
            </w:div>
            <w:div w:id="656611414">
              <w:marLeft w:val="0"/>
              <w:marRight w:val="0"/>
              <w:marTop w:val="45"/>
              <w:marBottom w:val="0"/>
              <w:divBdr>
                <w:top w:val="none" w:sz="0" w:space="0" w:color="auto"/>
                <w:left w:val="none" w:sz="0" w:space="0" w:color="auto"/>
                <w:bottom w:val="none" w:sz="0" w:space="0" w:color="auto"/>
                <w:right w:val="none" w:sz="0" w:space="0" w:color="auto"/>
              </w:divBdr>
            </w:div>
            <w:div w:id="453253800">
              <w:marLeft w:val="0"/>
              <w:marRight w:val="0"/>
              <w:marTop w:val="45"/>
              <w:marBottom w:val="0"/>
              <w:divBdr>
                <w:top w:val="none" w:sz="0" w:space="0" w:color="auto"/>
                <w:left w:val="none" w:sz="0" w:space="0" w:color="auto"/>
                <w:bottom w:val="none" w:sz="0" w:space="0" w:color="auto"/>
                <w:right w:val="none" w:sz="0" w:space="0" w:color="auto"/>
              </w:divBdr>
            </w:div>
          </w:divsChild>
        </w:div>
        <w:div w:id="529033099">
          <w:marLeft w:val="0"/>
          <w:marRight w:val="0"/>
          <w:marTop w:val="210"/>
          <w:marBottom w:val="0"/>
          <w:divBdr>
            <w:top w:val="none" w:sz="0" w:space="0" w:color="auto"/>
            <w:left w:val="none" w:sz="0" w:space="0" w:color="auto"/>
            <w:bottom w:val="none" w:sz="0" w:space="0" w:color="auto"/>
            <w:right w:val="none" w:sz="0" w:space="0" w:color="auto"/>
          </w:divBdr>
          <w:divsChild>
            <w:div w:id="52941723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41827782">
      <w:bodyDiv w:val="1"/>
      <w:marLeft w:val="0"/>
      <w:marRight w:val="0"/>
      <w:marTop w:val="0"/>
      <w:marBottom w:val="0"/>
      <w:divBdr>
        <w:top w:val="none" w:sz="0" w:space="0" w:color="auto"/>
        <w:left w:val="none" w:sz="0" w:space="0" w:color="auto"/>
        <w:bottom w:val="none" w:sz="0" w:space="0" w:color="auto"/>
        <w:right w:val="none" w:sz="0" w:space="0" w:color="auto"/>
      </w:divBdr>
      <w:divsChild>
        <w:div w:id="1518422447">
          <w:marLeft w:val="60"/>
          <w:marRight w:val="0"/>
          <w:marTop w:val="360"/>
          <w:marBottom w:val="0"/>
          <w:divBdr>
            <w:top w:val="none" w:sz="0" w:space="0" w:color="auto"/>
            <w:left w:val="none" w:sz="0" w:space="0" w:color="auto"/>
            <w:bottom w:val="none" w:sz="0" w:space="0" w:color="auto"/>
            <w:right w:val="none" w:sz="0" w:space="0" w:color="auto"/>
          </w:divBdr>
        </w:div>
        <w:div w:id="1738240083">
          <w:marLeft w:val="60"/>
          <w:marRight w:val="0"/>
          <w:marTop w:val="0"/>
          <w:marBottom w:val="0"/>
          <w:divBdr>
            <w:top w:val="none" w:sz="0" w:space="0" w:color="auto"/>
            <w:left w:val="none" w:sz="0" w:space="0" w:color="auto"/>
            <w:bottom w:val="none" w:sz="0" w:space="0" w:color="auto"/>
            <w:right w:val="none" w:sz="0" w:space="0" w:color="auto"/>
          </w:divBdr>
        </w:div>
        <w:div w:id="2002080983">
          <w:marLeft w:val="60"/>
          <w:marRight w:val="0"/>
          <w:marTop w:val="60"/>
          <w:marBottom w:val="0"/>
          <w:divBdr>
            <w:top w:val="none" w:sz="0" w:space="0" w:color="auto"/>
            <w:left w:val="none" w:sz="0" w:space="0" w:color="auto"/>
            <w:bottom w:val="none" w:sz="0" w:space="0" w:color="auto"/>
            <w:right w:val="none" w:sz="0" w:space="0" w:color="auto"/>
          </w:divBdr>
          <w:divsChild>
            <w:div w:id="1551571935">
              <w:marLeft w:val="0"/>
              <w:marRight w:val="0"/>
              <w:marTop w:val="45"/>
              <w:marBottom w:val="0"/>
              <w:divBdr>
                <w:top w:val="none" w:sz="0" w:space="0" w:color="auto"/>
                <w:left w:val="none" w:sz="0" w:space="0" w:color="auto"/>
                <w:bottom w:val="none" w:sz="0" w:space="0" w:color="auto"/>
                <w:right w:val="none" w:sz="0" w:space="0" w:color="auto"/>
              </w:divBdr>
            </w:div>
            <w:div w:id="1197505583">
              <w:marLeft w:val="0"/>
              <w:marRight w:val="0"/>
              <w:marTop w:val="45"/>
              <w:marBottom w:val="0"/>
              <w:divBdr>
                <w:top w:val="none" w:sz="0" w:space="0" w:color="auto"/>
                <w:left w:val="none" w:sz="0" w:space="0" w:color="auto"/>
                <w:bottom w:val="none" w:sz="0" w:space="0" w:color="auto"/>
                <w:right w:val="none" w:sz="0" w:space="0" w:color="auto"/>
              </w:divBdr>
            </w:div>
            <w:div w:id="1368144408">
              <w:marLeft w:val="0"/>
              <w:marRight w:val="0"/>
              <w:marTop w:val="45"/>
              <w:marBottom w:val="0"/>
              <w:divBdr>
                <w:top w:val="none" w:sz="0" w:space="0" w:color="auto"/>
                <w:left w:val="none" w:sz="0" w:space="0" w:color="auto"/>
                <w:bottom w:val="none" w:sz="0" w:space="0" w:color="auto"/>
                <w:right w:val="none" w:sz="0" w:space="0" w:color="auto"/>
              </w:divBdr>
            </w:div>
            <w:div w:id="912350200">
              <w:marLeft w:val="0"/>
              <w:marRight w:val="0"/>
              <w:marTop w:val="0"/>
              <w:marBottom w:val="0"/>
              <w:divBdr>
                <w:top w:val="none" w:sz="0" w:space="0" w:color="auto"/>
                <w:left w:val="none" w:sz="0" w:space="0" w:color="auto"/>
                <w:bottom w:val="none" w:sz="0" w:space="0" w:color="auto"/>
                <w:right w:val="none" w:sz="0" w:space="0" w:color="auto"/>
              </w:divBdr>
            </w:div>
            <w:div w:id="1414278979">
              <w:marLeft w:val="0"/>
              <w:marRight w:val="0"/>
              <w:marTop w:val="0"/>
              <w:marBottom w:val="0"/>
              <w:divBdr>
                <w:top w:val="none" w:sz="0" w:space="0" w:color="auto"/>
                <w:left w:val="none" w:sz="0" w:space="0" w:color="auto"/>
                <w:bottom w:val="none" w:sz="0" w:space="0" w:color="auto"/>
                <w:right w:val="none" w:sz="0" w:space="0" w:color="auto"/>
              </w:divBdr>
            </w:div>
            <w:div w:id="1053772068">
              <w:marLeft w:val="0"/>
              <w:marRight w:val="0"/>
              <w:marTop w:val="45"/>
              <w:marBottom w:val="0"/>
              <w:divBdr>
                <w:top w:val="none" w:sz="0" w:space="0" w:color="auto"/>
                <w:left w:val="none" w:sz="0" w:space="0" w:color="auto"/>
                <w:bottom w:val="none" w:sz="0" w:space="0" w:color="auto"/>
                <w:right w:val="none" w:sz="0" w:space="0" w:color="auto"/>
              </w:divBdr>
            </w:div>
            <w:div w:id="2141989784">
              <w:marLeft w:val="0"/>
              <w:marRight w:val="0"/>
              <w:marTop w:val="45"/>
              <w:marBottom w:val="0"/>
              <w:divBdr>
                <w:top w:val="none" w:sz="0" w:space="0" w:color="auto"/>
                <w:left w:val="none" w:sz="0" w:space="0" w:color="auto"/>
                <w:bottom w:val="none" w:sz="0" w:space="0" w:color="auto"/>
                <w:right w:val="none" w:sz="0" w:space="0" w:color="auto"/>
              </w:divBdr>
            </w:div>
            <w:div w:id="1812215595">
              <w:marLeft w:val="0"/>
              <w:marRight w:val="0"/>
              <w:marTop w:val="45"/>
              <w:marBottom w:val="0"/>
              <w:divBdr>
                <w:top w:val="none" w:sz="0" w:space="0" w:color="auto"/>
                <w:left w:val="none" w:sz="0" w:space="0" w:color="auto"/>
                <w:bottom w:val="none" w:sz="0" w:space="0" w:color="auto"/>
                <w:right w:val="none" w:sz="0" w:space="0" w:color="auto"/>
              </w:divBdr>
            </w:div>
          </w:divsChild>
        </w:div>
        <w:div w:id="1453131809">
          <w:marLeft w:val="60"/>
          <w:marRight w:val="0"/>
          <w:marTop w:val="360"/>
          <w:marBottom w:val="0"/>
          <w:divBdr>
            <w:top w:val="none" w:sz="0" w:space="0" w:color="auto"/>
            <w:left w:val="none" w:sz="0" w:space="0" w:color="auto"/>
            <w:bottom w:val="none" w:sz="0" w:space="0" w:color="auto"/>
            <w:right w:val="none" w:sz="0" w:space="0" w:color="auto"/>
          </w:divBdr>
        </w:div>
        <w:div w:id="1786345957">
          <w:marLeft w:val="60"/>
          <w:marRight w:val="0"/>
          <w:marTop w:val="0"/>
          <w:marBottom w:val="0"/>
          <w:divBdr>
            <w:top w:val="none" w:sz="0" w:space="0" w:color="auto"/>
            <w:left w:val="none" w:sz="0" w:space="0" w:color="auto"/>
            <w:bottom w:val="none" w:sz="0" w:space="0" w:color="auto"/>
            <w:right w:val="none" w:sz="0" w:space="0" w:color="auto"/>
          </w:divBdr>
        </w:div>
        <w:div w:id="1264919074">
          <w:marLeft w:val="60"/>
          <w:marRight w:val="0"/>
          <w:marTop w:val="60"/>
          <w:marBottom w:val="0"/>
          <w:divBdr>
            <w:top w:val="none" w:sz="0" w:space="0" w:color="auto"/>
            <w:left w:val="none" w:sz="0" w:space="0" w:color="auto"/>
            <w:bottom w:val="none" w:sz="0" w:space="0" w:color="auto"/>
            <w:right w:val="none" w:sz="0" w:space="0" w:color="auto"/>
          </w:divBdr>
          <w:divsChild>
            <w:div w:id="1972980367">
              <w:marLeft w:val="0"/>
              <w:marRight w:val="0"/>
              <w:marTop w:val="45"/>
              <w:marBottom w:val="0"/>
              <w:divBdr>
                <w:top w:val="none" w:sz="0" w:space="0" w:color="auto"/>
                <w:left w:val="none" w:sz="0" w:space="0" w:color="auto"/>
                <w:bottom w:val="none" w:sz="0" w:space="0" w:color="auto"/>
                <w:right w:val="none" w:sz="0" w:space="0" w:color="auto"/>
              </w:divBdr>
            </w:div>
            <w:div w:id="1814718225">
              <w:marLeft w:val="0"/>
              <w:marRight w:val="0"/>
              <w:marTop w:val="45"/>
              <w:marBottom w:val="0"/>
              <w:divBdr>
                <w:top w:val="none" w:sz="0" w:space="0" w:color="auto"/>
                <w:left w:val="none" w:sz="0" w:space="0" w:color="auto"/>
                <w:bottom w:val="none" w:sz="0" w:space="0" w:color="auto"/>
                <w:right w:val="none" w:sz="0" w:space="0" w:color="auto"/>
              </w:divBdr>
            </w:div>
            <w:div w:id="738746694">
              <w:marLeft w:val="0"/>
              <w:marRight w:val="0"/>
              <w:marTop w:val="45"/>
              <w:marBottom w:val="0"/>
              <w:divBdr>
                <w:top w:val="none" w:sz="0" w:space="0" w:color="auto"/>
                <w:left w:val="none" w:sz="0" w:space="0" w:color="auto"/>
                <w:bottom w:val="none" w:sz="0" w:space="0" w:color="auto"/>
                <w:right w:val="none" w:sz="0" w:space="0" w:color="auto"/>
              </w:divBdr>
            </w:div>
            <w:div w:id="1845127914">
              <w:marLeft w:val="0"/>
              <w:marRight w:val="0"/>
              <w:marTop w:val="45"/>
              <w:marBottom w:val="0"/>
              <w:divBdr>
                <w:top w:val="none" w:sz="0" w:space="0" w:color="auto"/>
                <w:left w:val="none" w:sz="0" w:space="0" w:color="auto"/>
                <w:bottom w:val="none" w:sz="0" w:space="0" w:color="auto"/>
                <w:right w:val="none" w:sz="0" w:space="0" w:color="auto"/>
              </w:divBdr>
            </w:div>
          </w:divsChild>
        </w:div>
        <w:div w:id="357438439">
          <w:marLeft w:val="60"/>
          <w:marRight w:val="0"/>
          <w:marTop w:val="360"/>
          <w:marBottom w:val="0"/>
          <w:divBdr>
            <w:top w:val="none" w:sz="0" w:space="0" w:color="auto"/>
            <w:left w:val="none" w:sz="0" w:space="0" w:color="auto"/>
            <w:bottom w:val="none" w:sz="0" w:space="0" w:color="auto"/>
            <w:right w:val="none" w:sz="0" w:space="0" w:color="auto"/>
          </w:divBdr>
        </w:div>
        <w:div w:id="389306245">
          <w:marLeft w:val="60"/>
          <w:marRight w:val="0"/>
          <w:marTop w:val="0"/>
          <w:marBottom w:val="0"/>
          <w:divBdr>
            <w:top w:val="none" w:sz="0" w:space="0" w:color="auto"/>
            <w:left w:val="none" w:sz="0" w:space="0" w:color="auto"/>
            <w:bottom w:val="none" w:sz="0" w:space="0" w:color="auto"/>
            <w:right w:val="none" w:sz="0" w:space="0" w:color="auto"/>
          </w:divBdr>
        </w:div>
        <w:div w:id="1361590138">
          <w:marLeft w:val="60"/>
          <w:marRight w:val="0"/>
          <w:marTop w:val="60"/>
          <w:marBottom w:val="0"/>
          <w:divBdr>
            <w:top w:val="none" w:sz="0" w:space="0" w:color="auto"/>
            <w:left w:val="none" w:sz="0" w:space="0" w:color="auto"/>
            <w:bottom w:val="none" w:sz="0" w:space="0" w:color="auto"/>
            <w:right w:val="none" w:sz="0" w:space="0" w:color="auto"/>
          </w:divBdr>
          <w:divsChild>
            <w:div w:id="678043536">
              <w:marLeft w:val="0"/>
              <w:marRight w:val="0"/>
              <w:marTop w:val="45"/>
              <w:marBottom w:val="0"/>
              <w:divBdr>
                <w:top w:val="none" w:sz="0" w:space="0" w:color="auto"/>
                <w:left w:val="none" w:sz="0" w:space="0" w:color="auto"/>
                <w:bottom w:val="none" w:sz="0" w:space="0" w:color="auto"/>
                <w:right w:val="none" w:sz="0" w:space="0" w:color="auto"/>
              </w:divBdr>
            </w:div>
            <w:div w:id="1556233072">
              <w:marLeft w:val="0"/>
              <w:marRight w:val="0"/>
              <w:marTop w:val="45"/>
              <w:marBottom w:val="0"/>
              <w:divBdr>
                <w:top w:val="none" w:sz="0" w:space="0" w:color="auto"/>
                <w:left w:val="none" w:sz="0" w:space="0" w:color="auto"/>
                <w:bottom w:val="none" w:sz="0" w:space="0" w:color="auto"/>
                <w:right w:val="none" w:sz="0" w:space="0" w:color="auto"/>
              </w:divBdr>
            </w:div>
            <w:div w:id="1672683013">
              <w:marLeft w:val="0"/>
              <w:marRight w:val="0"/>
              <w:marTop w:val="45"/>
              <w:marBottom w:val="0"/>
              <w:divBdr>
                <w:top w:val="none" w:sz="0" w:space="0" w:color="auto"/>
                <w:left w:val="none" w:sz="0" w:space="0" w:color="auto"/>
                <w:bottom w:val="none" w:sz="0" w:space="0" w:color="auto"/>
                <w:right w:val="none" w:sz="0" w:space="0" w:color="auto"/>
              </w:divBdr>
            </w:div>
            <w:div w:id="704983612">
              <w:marLeft w:val="0"/>
              <w:marRight w:val="0"/>
              <w:marTop w:val="45"/>
              <w:marBottom w:val="0"/>
              <w:divBdr>
                <w:top w:val="none" w:sz="0" w:space="0" w:color="auto"/>
                <w:left w:val="none" w:sz="0" w:space="0" w:color="auto"/>
                <w:bottom w:val="none" w:sz="0" w:space="0" w:color="auto"/>
                <w:right w:val="none" w:sz="0" w:space="0" w:color="auto"/>
              </w:divBdr>
            </w:div>
          </w:divsChild>
        </w:div>
        <w:div w:id="1723017803">
          <w:marLeft w:val="60"/>
          <w:marRight w:val="0"/>
          <w:marTop w:val="360"/>
          <w:marBottom w:val="0"/>
          <w:divBdr>
            <w:top w:val="none" w:sz="0" w:space="0" w:color="auto"/>
            <w:left w:val="none" w:sz="0" w:space="0" w:color="auto"/>
            <w:bottom w:val="none" w:sz="0" w:space="0" w:color="auto"/>
            <w:right w:val="none" w:sz="0" w:space="0" w:color="auto"/>
          </w:divBdr>
        </w:div>
        <w:div w:id="175124225">
          <w:marLeft w:val="60"/>
          <w:marRight w:val="0"/>
          <w:marTop w:val="0"/>
          <w:marBottom w:val="0"/>
          <w:divBdr>
            <w:top w:val="none" w:sz="0" w:space="0" w:color="auto"/>
            <w:left w:val="none" w:sz="0" w:space="0" w:color="auto"/>
            <w:bottom w:val="none" w:sz="0" w:space="0" w:color="auto"/>
            <w:right w:val="none" w:sz="0" w:space="0" w:color="auto"/>
          </w:divBdr>
        </w:div>
        <w:div w:id="1894391766">
          <w:marLeft w:val="60"/>
          <w:marRight w:val="0"/>
          <w:marTop w:val="60"/>
          <w:marBottom w:val="0"/>
          <w:divBdr>
            <w:top w:val="none" w:sz="0" w:space="0" w:color="auto"/>
            <w:left w:val="none" w:sz="0" w:space="0" w:color="auto"/>
            <w:bottom w:val="none" w:sz="0" w:space="0" w:color="auto"/>
            <w:right w:val="none" w:sz="0" w:space="0" w:color="auto"/>
          </w:divBdr>
          <w:divsChild>
            <w:div w:id="1366175114">
              <w:marLeft w:val="0"/>
              <w:marRight w:val="0"/>
              <w:marTop w:val="45"/>
              <w:marBottom w:val="0"/>
              <w:divBdr>
                <w:top w:val="none" w:sz="0" w:space="0" w:color="auto"/>
                <w:left w:val="none" w:sz="0" w:space="0" w:color="auto"/>
                <w:bottom w:val="none" w:sz="0" w:space="0" w:color="auto"/>
                <w:right w:val="none" w:sz="0" w:space="0" w:color="auto"/>
              </w:divBdr>
            </w:div>
            <w:div w:id="431897041">
              <w:marLeft w:val="0"/>
              <w:marRight w:val="0"/>
              <w:marTop w:val="45"/>
              <w:marBottom w:val="0"/>
              <w:divBdr>
                <w:top w:val="none" w:sz="0" w:space="0" w:color="auto"/>
                <w:left w:val="none" w:sz="0" w:space="0" w:color="auto"/>
                <w:bottom w:val="none" w:sz="0" w:space="0" w:color="auto"/>
                <w:right w:val="none" w:sz="0" w:space="0" w:color="auto"/>
              </w:divBdr>
            </w:div>
            <w:div w:id="480269282">
              <w:marLeft w:val="0"/>
              <w:marRight w:val="0"/>
              <w:marTop w:val="45"/>
              <w:marBottom w:val="0"/>
              <w:divBdr>
                <w:top w:val="none" w:sz="0" w:space="0" w:color="auto"/>
                <w:left w:val="none" w:sz="0" w:space="0" w:color="auto"/>
                <w:bottom w:val="none" w:sz="0" w:space="0" w:color="auto"/>
                <w:right w:val="none" w:sz="0" w:space="0" w:color="auto"/>
              </w:divBdr>
            </w:div>
            <w:div w:id="706636353">
              <w:marLeft w:val="0"/>
              <w:marRight w:val="0"/>
              <w:marTop w:val="45"/>
              <w:marBottom w:val="0"/>
              <w:divBdr>
                <w:top w:val="none" w:sz="0" w:space="0" w:color="auto"/>
                <w:left w:val="none" w:sz="0" w:space="0" w:color="auto"/>
                <w:bottom w:val="none" w:sz="0" w:space="0" w:color="auto"/>
                <w:right w:val="none" w:sz="0" w:space="0" w:color="auto"/>
              </w:divBdr>
            </w:div>
          </w:divsChild>
        </w:div>
        <w:div w:id="1105273864">
          <w:marLeft w:val="0"/>
          <w:marRight w:val="0"/>
          <w:marTop w:val="210"/>
          <w:marBottom w:val="0"/>
          <w:divBdr>
            <w:top w:val="none" w:sz="0" w:space="0" w:color="auto"/>
            <w:left w:val="none" w:sz="0" w:space="0" w:color="auto"/>
            <w:bottom w:val="none" w:sz="0" w:space="0" w:color="auto"/>
            <w:right w:val="none" w:sz="0" w:space="0" w:color="auto"/>
          </w:divBdr>
          <w:divsChild>
            <w:div w:id="16626553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42946757">
      <w:bodyDiv w:val="1"/>
      <w:marLeft w:val="0"/>
      <w:marRight w:val="0"/>
      <w:marTop w:val="0"/>
      <w:marBottom w:val="0"/>
      <w:divBdr>
        <w:top w:val="none" w:sz="0" w:space="0" w:color="auto"/>
        <w:left w:val="none" w:sz="0" w:space="0" w:color="auto"/>
        <w:bottom w:val="none" w:sz="0" w:space="0" w:color="auto"/>
        <w:right w:val="none" w:sz="0" w:space="0" w:color="auto"/>
      </w:divBdr>
      <w:divsChild>
        <w:div w:id="2046129975">
          <w:marLeft w:val="60"/>
          <w:marRight w:val="0"/>
          <w:marTop w:val="360"/>
          <w:marBottom w:val="0"/>
          <w:divBdr>
            <w:top w:val="none" w:sz="0" w:space="0" w:color="auto"/>
            <w:left w:val="none" w:sz="0" w:space="0" w:color="auto"/>
            <w:bottom w:val="none" w:sz="0" w:space="0" w:color="auto"/>
            <w:right w:val="none" w:sz="0" w:space="0" w:color="auto"/>
          </w:divBdr>
        </w:div>
        <w:div w:id="929972473">
          <w:marLeft w:val="60"/>
          <w:marRight w:val="0"/>
          <w:marTop w:val="0"/>
          <w:marBottom w:val="0"/>
          <w:divBdr>
            <w:top w:val="none" w:sz="0" w:space="0" w:color="auto"/>
            <w:left w:val="none" w:sz="0" w:space="0" w:color="auto"/>
            <w:bottom w:val="none" w:sz="0" w:space="0" w:color="auto"/>
            <w:right w:val="none" w:sz="0" w:space="0" w:color="auto"/>
          </w:divBdr>
        </w:div>
        <w:div w:id="522861076">
          <w:marLeft w:val="60"/>
          <w:marRight w:val="0"/>
          <w:marTop w:val="60"/>
          <w:marBottom w:val="0"/>
          <w:divBdr>
            <w:top w:val="none" w:sz="0" w:space="0" w:color="auto"/>
            <w:left w:val="none" w:sz="0" w:space="0" w:color="auto"/>
            <w:bottom w:val="none" w:sz="0" w:space="0" w:color="auto"/>
            <w:right w:val="none" w:sz="0" w:space="0" w:color="auto"/>
          </w:divBdr>
          <w:divsChild>
            <w:div w:id="749735858">
              <w:marLeft w:val="0"/>
              <w:marRight w:val="0"/>
              <w:marTop w:val="45"/>
              <w:marBottom w:val="0"/>
              <w:divBdr>
                <w:top w:val="none" w:sz="0" w:space="0" w:color="auto"/>
                <w:left w:val="none" w:sz="0" w:space="0" w:color="auto"/>
                <w:bottom w:val="none" w:sz="0" w:space="0" w:color="auto"/>
                <w:right w:val="none" w:sz="0" w:space="0" w:color="auto"/>
              </w:divBdr>
            </w:div>
            <w:div w:id="905066795">
              <w:marLeft w:val="0"/>
              <w:marRight w:val="0"/>
              <w:marTop w:val="45"/>
              <w:marBottom w:val="0"/>
              <w:divBdr>
                <w:top w:val="none" w:sz="0" w:space="0" w:color="auto"/>
                <w:left w:val="none" w:sz="0" w:space="0" w:color="auto"/>
                <w:bottom w:val="none" w:sz="0" w:space="0" w:color="auto"/>
                <w:right w:val="none" w:sz="0" w:space="0" w:color="auto"/>
              </w:divBdr>
            </w:div>
            <w:div w:id="1291059353">
              <w:marLeft w:val="0"/>
              <w:marRight w:val="0"/>
              <w:marTop w:val="45"/>
              <w:marBottom w:val="0"/>
              <w:divBdr>
                <w:top w:val="none" w:sz="0" w:space="0" w:color="auto"/>
                <w:left w:val="none" w:sz="0" w:space="0" w:color="auto"/>
                <w:bottom w:val="none" w:sz="0" w:space="0" w:color="auto"/>
                <w:right w:val="none" w:sz="0" w:space="0" w:color="auto"/>
              </w:divBdr>
            </w:div>
            <w:div w:id="1972515734">
              <w:marLeft w:val="0"/>
              <w:marRight w:val="0"/>
              <w:marTop w:val="0"/>
              <w:marBottom w:val="0"/>
              <w:divBdr>
                <w:top w:val="none" w:sz="0" w:space="0" w:color="auto"/>
                <w:left w:val="none" w:sz="0" w:space="0" w:color="auto"/>
                <w:bottom w:val="none" w:sz="0" w:space="0" w:color="auto"/>
                <w:right w:val="none" w:sz="0" w:space="0" w:color="auto"/>
              </w:divBdr>
            </w:div>
            <w:div w:id="410155763">
              <w:marLeft w:val="0"/>
              <w:marRight w:val="0"/>
              <w:marTop w:val="0"/>
              <w:marBottom w:val="0"/>
              <w:divBdr>
                <w:top w:val="none" w:sz="0" w:space="0" w:color="auto"/>
                <w:left w:val="none" w:sz="0" w:space="0" w:color="auto"/>
                <w:bottom w:val="none" w:sz="0" w:space="0" w:color="auto"/>
                <w:right w:val="none" w:sz="0" w:space="0" w:color="auto"/>
              </w:divBdr>
            </w:div>
            <w:div w:id="1851405753">
              <w:marLeft w:val="0"/>
              <w:marRight w:val="0"/>
              <w:marTop w:val="45"/>
              <w:marBottom w:val="0"/>
              <w:divBdr>
                <w:top w:val="none" w:sz="0" w:space="0" w:color="auto"/>
                <w:left w:val="none" w:sz="0" w:space="0" w:color="auto"/>
                <w:bottom w:val="none" w:sz="0" w:space="0" w:color="auto"/>
                <w:right w:val="none" w:sz="0" w:space="0" w:color="auto"/>
              </w:divBdr>
            </w:div>
            <w:div w:id="226767871">
              <w:marLeft w:val="0"/>
              <w:marRight w:val="0"/>
              <w:marTop w:val="45"/>
              <w:marBottom w:val="0"/>
              <w:divBdr>
                <w:top w:val="none" w:sz="0" w:space="0" w:color="auto"/>
                <w:left w:val="none" w:sz="0" w:space="0" w:color="auto"/>
                <w:bottom w:val="none" w:sz="0" w:space="0" w:color="auto"/>
                <w:right w:val="none" w:sz="0" w:space="0" w:color="auto"/>
              </w:divBdr>
            </w:div>
            <w:div w:id="1137916776">
              <w:marLeft w:val="0"/>
              <w:marRight w:val="0"/>
              <w:marTop w:val="45"/>
              <w:marBottom w:val="0"/>
              <w:divBdr>
                <w:top w:val="none" w:sz="0" w:space="0" w:color="auto"/>
                <w:left w:val="none" w:sz="0" w:space="0" w:color="auto"/>
                <w:bottom w:val="none" w:sz="0" w:space="0" w:color="auto"/>
                <w:right w:val="none" w:sz="0" w:space="0" w:color="auto"/>
              </w:divBdr>
            </w:div>
          </w:divsChild>
        </w:div>
        <w:div w:id="424038368">
          <w:marLeft w:val="60"/>
          <w:marRight w:val="0"/>
          <w:marTop w:val="360"/>
          <w:marBottom w:val="0"/>
          <w:divBdr>
            <w:top w:val="none" w:sz="0" w:space="0" w:color="auto"/>
            <w:left w:val="none" w:sz="0" w:space="0" w:color="auto"/>
            <w:bottom w:val="none" w:sz="0" w:space="0" w:color="auto"/>
            <w:right w:val="none" w:sz="0" w:space="0" w:color="auto"/>
          </w:divBdr>
        </w:div>
        <w:div w:id="1950116212">
          <w:marLeft w:val="60"/>
          <w:marRight w:val="0"/>
          <w:marTop w:val="0"/>
          <w:marBottom w:val="0"/>
          <w:divBdr>
            <w:top w:val="none" w:sz="0" w:space="0" w:color="auto"/>
            <w:left w:val="none" w:sz="0" w:space="0" w:color="auto"/>
            <w:bottom w:val="none" w:sz="0" w:space="0" w:color="auto"/>
            <w:right w:val="none" w:sz="0" w:space="0" w:color="auto"/>
          </w:divBdr>
        </w:div>
        <w:div w:id="469784994">
          <w:marLeft w:val="60"/>
          <w:marRight w:val="0"/>
          <w:marTop w:val="60"/>
          <w:marBottom w:val="0"/>
          <w:divBdr>
            <w:top w:val="none" w:sz="0" w:space="0" w:color="auto"/>
            <w:left w:val="none" w:sz="0" w:space="0" w:color="auto"/>
            <w:bottom w:val="none" w:sz="0" w:space="0" w:color="auto"/>
            <w:right w:val="none" w:sz="0" w:space="0" w:color="auto"/>
          </w:divBdr>
          <w:divsChild>
            <w:div w:id="720980088">
              <w:marLeft w:val="0"/>
              <w:marRight w:val="0"/>
              <w:marTop w:val="45"/>
              <w:marBottom w:val="0"/>
              <w:divBdr>
                <w:top w:val="none" w:sz="0" w:space="0" w:color="auto"/>
                <w:left w:val="none" w:sz="0" w:space="0" w:color="auto"/>
                <w:bottom w:val="none" w:sz="0" w:space="0" w:color="auto"/>
                <w:right w:val="none" w:sz="0" w:space="0" w:color="auto"/>
              </w:divBdr>
            </w:div>
            <w:div w:id="962423851">
              <w:marLeft w:val="0"/>
              <w:marRight w:val="0"/>
              <w:marTop w:val="45"/>
              <w:marBottom w:val="0"/>
              <w:divBdr>
                <w:top w:val="none" w:sz="0" w:space="0" w:color="auto"/>
                <w:left w:val="none" w:sz="0" w:space="0" w:color="auto"/>
                <w:bottom w:val="none" w:sz="0" w:space="0" w:color="auto"/>
                <w:right w:val="none" w:sz="0" w:space="0" w:color="auto"/>
              </w:divBdr>
            </w:div>
            <w:div w:id="1485587875">
              <w:marLeft w:val="0"/>
              <w:marRight w:val="0"/>
              <w:marTop w:val="45"/>
              <w:marBottom w:val="0"/>
              <w:divBdr>
                <w:top w:val="none" w:sz="0" w:space="0" w:color="auto"/>
                <w:left w:val="none" w:sz="0" w:space="0" w:color="auto"/>
                <w:bottom w:val="none" w:sz="0" w:space="0" w:color="auto"/>
                <w:right w:val="none" w:sz="0" w:space="0" w:color="auto"/>
              </w:divBdr>
            </w:div>
            <w:div w:id="205724231">
              <w:marLeft w:val="0"/>
              <w:marRight w:val="0"/>
              <w:marTop w:val="45"/>
              <w:marBottom w:val="0"/>
              <w:divBdr>
                <w:top w:val="none" w:sz="0" w:space="0" w:color="auto"/>
                <w:left w:val="none" w:sz="0" w:space="0" w:color="auto"/>
                <w:bottom w:val="none" w:sz="0" w:space="0" w:color="auto"/>
                <w:right w:val="none" w:sz="0" w:space="0" w:color="auto"/>
              </w:divBdr>
            </w:div>
          </w:divsChild>
        </w:div>
        <w:div w:id="1283267575">
          <w:marLeft w:val="60"/>
          <w:marRight w:val="0"/>
          <w:marTop w:val="360"/>
          <w:marBottom w:val="0"/>
          <w:divBdr>
            <w:top w:val="none" w:sz="0" w:space="0" w:color="auto"/>
            <w:left w:val="none" w:sz="0" w:space="0" w:color="auto"/>
            <w:bottom w:val="none" w:sz="0" w:space="0" w:color="auto"/>
            <w:right w:val="none" w:sz="0" w:space="0" w:color="auto"/>
          </w:divBdr>
        </w:div>
        <w:div w:id="1533154002">
          <w:marLeft w:val="60"/>
          <w:marRight w:val="0"/>
          <w:marTop w:val="0"/>
          <w:marBottom w:val="0"/>
          <w:divBdr>
            <w:top w:val="none" w:sz="0" w:space="0" w:color="auto"/>
            <w:left w:val="none" w:sz="0" w:space="0" w:color="auto"/>
            <w:bottom w:val="none" w:sz="0" w:space="0" w:color="auto"/>
            <w:right w:val="none" w:sz="0" w:space="0" w:color="auto"/>
          </w:divBdr>
        </w:div>
        <w:div w:id="737361646">
          <w:marLeft w:val="60"/>
          <w:marRight w:val="0"/>
          <w:marTop w:val="60"/>
          <w:marBottom w:val="0"/>
          <w:divBdr>
            <w:top w:val="none" w:sz="0" w:space="0" w:color="auto"/>
            <w:left w:val="none" w:sz="0" w:space="0" w:color="auto"/>
            <w:bottom w:val="none" w:sz="0" w:space="0" w:color="auto"/>
            <w:right w:val="none" w:sz="0" w:space="0" w:color="auto"/>
          </w:divBdr>
          <w:divsChild>
            <w:div w:id="398134334">
              <w:marLeft w:val="0"/>
              <w:marRight w:val="0"/>
              <w:marTop w:val="45"/>
              <w:marBottom w:val="0"/>
              <w:divBdr>
                <w:top w:val="none" w:sz="0" w:space="0" w:color="auto"/>
                <w:left w:val="none" w:sz="0" w:space="0" w:color="auto"/>
                <w:bottom w:val="none" w:sz="0" w:space="0" w:color="auto"/>
                <w:right w:val="none" w:sz="0" w:space="0" w:color="auto"/>
              </w:divBdr>
            </w:div>
            <w:div w:id="801312769">
              <w:marLeft w:val="0"/>
              <w:marRight w:val="0"/>
              <w:marTop w:val="45"/>
              <w:marBottom w:val="0"/>
              <w:divBdr>
                <w:top w:val="none" w:sz="0" w:space="0" w:color="auto"/>
                <w:left w:val="none" w:sz="0" w:space="0" w:color="auto"/>
                <w:bottom w:val="none" w:sz="0" w:space="0" w:color="auto"/>
                <w:right w:val="none" w:sz="0" w:space="0" w:color="auto"/>
              </w:divBdr>
            </w:div>
            <w:div w:id="1909874067">
              <w:marLeft w:val="0"/>
              <w:marRight w:val="0"/>
              <w:marTop w:val="45"/>
              <w:marBottom w:val="0"/>
              <w:divBdr>
                <w:top w:val="none" w:sz="0" w:space="0" w:color="auto"/>
                <w:left w:val="none" w:sz="0" w:space="0" w:color="auto"/>
                <w:bottom w:val="none" w:sz="0" w:space="0" w:color="auto"/>
                <w:right w:val="none" w:sz="0" w:space="0" w:color="auto"/>
              </w:divBdr>
            </w:div>
            <w:div w:id="24791593">
              <w:marLeft w:val="0"/>
              <w:marRight w:val="0"/>
              <w:marTop w:val="45"/>
              <w:marBottom w:val="0"/>
              <w:divBdr>
                <w:top w:val="none" w:sz="0" w:space="0" w:color="auto"/>
                <w:left w:val="none" w:sz="0" w:space="0" w:color="auto"/>
                <w:bottom w:val="none" w:sz="0" w:space="0" w:color="auto"/>
                <w:right w:val="none" w:sz="0" w:space="0" w:color="auto"/>
              </w:divBdr>
            </w:div>
          </w:divsChild>
        </w:div>
        <w:div w:id="1387097893">
          <w:marLeft w:val="60"/>
          <w:marRight w:val="0"/>
          <w:marTop w:val="360"/>
          <w:marBottom w:val="0"/>
          <w:divBdr>
            <w:top w:val="none" w:sz="0" w:space="0" w:color="auto"/>
            <w:left w:val="none" w:sz="0" w:space="0" w:color="auto"/>
            <w:bottom w:val="none" w:sz="0" w:space="0" w:color="auto"/>
            <w:right w:val="none" w:sz="0" w:space="0" w:color="auto"/>
          </w:divBdr>
        </w:div>
        <w:div w:id="2003925986">
          <w:marLeft w:val="60"/>
          <w:marRight w:val="0"/>
          <w:marTop w:val="0"/>
          <w:marBottom w:val="0"/>
          <w:divBdr>
            <w:top w:val="none" w:sz="0" w:space="0" w:color="auto"/>
            <w:left w:val="none" w:sz="0" w:space="0" w:color="auto"/>
            <w:bottom w:val="none" w:sz="0" w:space="0" w:color="auto"/>
            <w:right w:val="none" w:sz="0" w:space="0" w:color="auto"/>
          </w:divBdr>
        </w:div>
        <w:div w:id="2031177575">
          <w:marLeft w:val="60"/>
          <w:marRight w:val="0"/>
          <w:marTop w:val="60"/>
          <w:marBottom w:val="0"/>
          <w:divBdr>
            <w:top w:val="none" w:sz="0" w:space="0" w:color="auto"/>
            <w:left w:val="none" w:sz="0" w:space="0" w:color="auto"/>
            <w:bottom w:val="none" w:sz="0" w:space="0" w:color="auto"/>
            <w:right w:val="none" w:sz="0" w:space="0" w:color="auto"/>
          </w:divBdr>
          <w:divsChild>
            <w:div w:id="783501546">
              <w:marLeft w:val="0"/>
              <w:marRight w:val="0"/>
              <w:marTop w:val="45"/>
              <w:marBottom w:val="0"/>
              <w:divBdr>
                <w:top w:val="none" w:sz="0" w:space="0" w:color="auto"/>
                <w:left w:val="none" w:sz="0" w:space="0" w:color="auto"/>
                <w:bottom w:val="none" w:sz="0" w:space="0" w:color="auto"/>
                <w:right w:val="none" w:sz="0" w:space="0" w:color="auto"/>
              </w:divBdr>
            </w:div>
            <w:div w:id="1209297226">
              <w:marLeft w:val="0"/>
              <w:marRight w:val="0"/>
              <w:marTop w:val="45"/>
              <w:marBottom w:val="0"/>
              <w:divBdr>
                <w:top w:val="none" w:sz="0" w:space="0" w:color="auto"/>
                <w:left w:val="none" w:sz="0" w:space="0" w:color="auto"/>
                <w:bottom w:val="none" w:sz="0" w:space="0" w:color="auto"/>
                <w:right w:val="none" w:sz="0" w:space="0" w:color="auto"/>
              </w:divBdr>
            </w:div>
            <w:div w:id="1530602638">
              <w:marLeft w:val="0"/>
              <w:marRight w:val="0"/>
              <w:marTop w:val="45"/>
              <w:marBottom w:val="0"/>
              <w:divBdr>
                <w:top w:val="none" w:sz="0" w:space="0" w:color="auto"/>
                <w:left w:val="none" w:sz="0" w:space="0" w:color="auto"/>
                <w:bottom w:val="none" w:sz="0" w:space="0" w:color="auto"/>
                <w:right w:val="none" w:sz="0" w:space="0" w:color="auto"/>
              </w:divBdr>
            </w:div>
            <w:div w:id="1871411715">
              <w:marLeft w:val="0"/>
              <w:marRight w:val="0"/>
              <w:marTop w:val="45"/>
              <w:marBottom w:val="0"/>
              <w:divBdr>
                <w:top w:val="none" w:sz="0" w:space="0" w:color="auto"/>
                <w:left w:val="none" w:sz="0" w:space="0" w:color="auto"/>
                <w:bottom w:val="none" w:sz="0" w:space="0" w:color="auto"/>
                <w:right w:val="none" w:sz="0" w:space="0" w:color="auto"/>
              </w:divBdr>
            </w:div>
          </w:divsChild>
        </w:div>
        <w:div w:id="1478692631">
          <w:marLeft w:val="0"/>
          <w:marRight w:val="0"/>
          <w:marTop w:val="210"/>
          <w:marBottom w:val="0"/>
          <w:divBdr>
            <w:top w:val="none" w:sz="0" w:space="0" w:color="auto"/>
            <w:left w:val="none" w:sz="0" w:space="0" w:color="auto"/>
            <w:bottom w:val="none" w:sz="0" w:space="0" w:color="auto"/>
            <w:right w:val="none" w:sz="0" w:space="0" w:color="auto"/>
          </w:divBdr>
          <w:divsChild>
            <w:div w:id="134311971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45567511">
      <w:bodyDiv w:val="1"/>
      <w:marLeft w:val="0"/>
      <w:marRight w:val="0"/>
      <w:marTop w:val="0"/>
      <w:marBottom w:val="0"/>
      <w:divBdr>
        <w:top w:val="none" w:sz="0" w:space="0" w:color="auto"/>
        <w:left w:val="none" w:sz="0" w:space="0" w:color="auto"/>
        <w:bottom w:val="none" w:sz="0" w:space="0" w:color="auto"/>
        <w:right w:val="none" w:sz="0" w:space="0" w:color="auto"/>
      </w:divBdr>
      <w:divsChild>
        <w:div w:id="643238769">
          <w:marLeft w:val="60"/>
          <w:marRight w:val="0"/>
          <w:marTop w:val="360"/>
          <w:marBottom w:val="0"/>
          <w:divBdr>
            <w:top w:val="none" w:sz="0" w:space="0" w:color="auto"/>
            <w:left w:val="none" w:sz="0" w:space="0" w:color="auto"/>
            <w:bottom w:val="none" w:sz="0" w:space="0" w:color="auto"/>
            <w:right w:val="none" w:sz="0" w:space="0" w:color="auto"/>
          </w:divBdr>
        </w:div>
        <w:div w:id="159128735">
          <w:marLeft w:val="60"/>
          <w:marRight w:val="0"/>
          <w:marTop w:val="0"/>
          <w:marBottom w:val="0"/>
          <w:divBdr>
            <w:top w:val="none" w:sz="0" w:space="0" w:color="auto"/>
            <w:left w:val="none" w:sz="0" w:space="0" w:color="auto"/>
            <w:bottom w:val="none" w:sz="0" w:space="0" w:color="auto"/>
            <w:right w:val="none" w:sz="0" w:space="0" w:color="auto"/>
          </w:divBdr>
        </w:div>
        <w:div w:id="805128063">
          <w:marLeft w:val="60"/>
          <w:marRight w:val="0"/>
          <w:marTop w:val="60"/>
          <w:marBottom w:val="0"/>
          <w:divBdr>
            <w:top w:val="none" w:sz="0" w:space="0" w:color="auto"/>
            <w:left w:val="none" w:sz="0" w:space="0" w:color="auto"/>
            <w:bottom w:val="none" w:sz="0" w:space="0" w:color="auto"/>
            <w:right w:val="none" w:sz="0" w:space="0" w:color="auto"/>
          </w:divBdr>
          <w:divsChild>
            <w:div w:id="248537764">
              <w:marLeft w:val="0"/>
              <w:marRight w:val="0"/>
              <w:marTop w:val="45"/>
              <w:marBottom w:val="0"/>
              <w:divBdr>
                <w:top w:val="none" w:sz="0" w:space="0" w:color="auto"/>
                <w:left w:val="none" w:sz="0" w:space="0" w:color="auto"/>
                <w:bottom w:val="none" w:sz="0" w:space="0" w:color="auto"/>
                <w:right w:val="none" w:sz="0" w:space="0" w:color="auto"/>
              </w:divBdr>
            </w:div>
            <w:div w:id="1443261511">
              <w:marLeft w:val="0"/>
              <w:marRight w:val="0"/>
              <w:marTop w:val="45"/>
              <w:marBottom w:val="0"/>
              <w:divBdr>
                <w:top w:val="none" w:sz="0" w:space="0" w:color="auto"/>
                <w:left w:val="none" w:sz="0" w:space="0" w:color="auto"/>
                <w:bottom w:val="none" w:sz="0" w:space="0" w:color="auto"/>
                <w:right w:val="none" w:sz="0" w:space="0" w:color="auto"/>
              </w:divBdr>
            </w:div>
            <w:div w:id="330642107">
              <w:marLeft w:val="0"/>
              <w:marRight w:val="0"/>
              <w:marTop w:val="45"/>
              <w:marBottom w:val="0"/>
              <w:divBdr>
                <w:top w:val="none" w:sz="0" w:space="0" w:color="auto"/>
                <w:left w:val="none" w:sz="0" w:space="0" w:color="auto"/>
                <w:bottom w:val="none" w:sz="0" w:space="0" w:color="auto"/>
                <w:right w:val="none" w:sz="0" w:space="0" w:color="auto"/>
              </w:divBdr>
            </w:div>
            <w:div w:id="1349023184">
              <w:marLeft w:val="0"/>
              <w:marRight w:val="0"/>
              <w:marTop w:val="0"/>
              <w:marBottom w:val="0"/>
              <w:divBdr>
                <w:top w:val="none" w:sz="0" w:space="0" w:color="auto"/>
                <w:left w:val="none" w:sz="0" w:space="0" w:color="auto"/>
                <w:bottom w:val="none" w:sz="0" w:space="0" w:color="auto"/>
                <w:right w:val="none" w:sz="0" w:space="0" w:color="auto"/>
              </w:divBdr>
            </w:div>
            <w:div w:id="1151747402">
              <w:marLeft w:val="0"/>
              <w:marRight w:val="0"/>
              <w:marTop w:val="0"/>
              <w:marBottom w:val="0"/>
              <w:divBdr>
                <w:top w:val="none" w:sz="0" w:space="0" w:color="auto"/>
                <w:left w:val="none" w:sz="0" w:space="0" w:color="auto"/>
                <w:bottom w:val="none" w:sz="0" w:space="0" w:color="auto"/>
                <w:right w:val="none" w:sz="0" w:space="0" w:color="auto"/>
              </w:divBdr>
            </w:div>
            <w:div w:id="982730906">
              <w:marLeft w:val="0"/>
              <w:marRight w:val="0"/>
              <w:marTop w:val="45"/>
              <w:marBottom w:val="0"/>
              <w:divBdr>
                <w:top w:val="none" w:sz="0" w:space="0" w:color="auto"/>
                <w:left w:val="none" w:sz="0" w:space="0" w:color="auto"/>
                <w:bottom w:val="none" w:sz="0" w:space="0" w:color="auto"/>
                <w:right w:val="none" w:sz="0" w:space="0" w:color="auto"/>
              </w:divBdr>
            </w:div>
            <w:div w:id="1434663488">
              <w:marLeft w:val="0"/>
              <w:marRight w:val="0"/>
              <w:marTop w:val="45"/>
              <w:marBottom w:val="0"/>
              <w:divBdr>
                <w:top w:val="none" w:sz="0" w:space="0" w:color="auto"/>
                <w:left w:val="none" w:sz="0" w:space="0" w:color="auto"/>
                <w:bottom w:val="none" w:sz="0" w:space="0" w:color="auto"/>
                <w:right w:val="none" w:sz="0" w:space="0" w:color="auto"/>
              </w:divBdr>
            </w:div>
            <w:div w:id="874924489">
              <w:marLeft w:val="0"/>
              <w:marRight w:val="0"/>
              <w:marTop w:val="45"/>
              <w:marBottom w:val="0"/>
              <w:divBdr>
                <w:top w:val="none" w:sz="0" w:space="0" w:color="auto"/>
                <w:left w:val="none" w:sz="0" w:space="0" w:color="auto"/>
                <w:bottom w:val="none" w:sz="0" w:space="0" w:color="auto"/>
                <w:right w:val="none" w:sz="0" w:space="0" w:color="auto"/>
              </w:divBdr>
            </w:div>
          </w:divsChild>
        </w:div>
        <w:div w:id="2117016655">
          <w:marLeft w:val="60"/>
          <w:marRight w:val="0"/>
          <w:marTop w:val="360"/>
          <w:marBottom w:val="0"/>
          <w:divBdr>
            <w:top w:val="none" w:sz="0" w:space="0" w:color="auto"/>
            <w:left w:val="none" w:sz="0" w:space="0" w:color="auto"/>
            <w:bottom w:val="none" w:sz="0" w:space="0" w:color="auto"/>
            <w:right w:val="none" w:sz="0" w:space="0" w:color="auto"/>
          </w:divBdr>
        </w:div>
        <w:div w:id="575825254">
          <w:marLeft w:val="60"/>
          <w:marRight w:val="0"/>
          <w:marTop w:val="0"/>
          <w:marBottom w:val="0"/>
          <w:divBdr>
            <w:top w:val="none" w:sz="0" w:space="0" w:color="auto"/>
            <w:left w:val="none" w:sz="0" w:space="0" w:color="auto"/>
            <w:bottom w:val="none" w:sz="0" w:space="0" w:color="auto"/>
            <w:right w:val="none" w:sz="0" w:space="0" w:color="auto"/>
          </w:divBdr>
        </w:div>
        <w:div w:id="1681858045">
          <w:marLeft w:val="60"/>
          <w:marRight w:val="0"/>
          <w:marTop w:val="60"/>
          <w:marBottom w:val="0"/>
          <w:divBdr>
            <w:top w:val="none" w:sz="0" w:space="0" w:color="auto"/>
            <w:left w:val="none" w:sz="0" w:space="0" w:color="auto"/>
            <w:bottom w:val="none" w:sz="0" w:space="0" w:color="auto"/>
            <w:right w:val="none" w:sz="0" w:space="0" w:color="auto"/>
          </w:divBdr>
          <w:divsChild>
            <w:div w:id="813257142">
              <w:marLeft w:val="0"/>
              <w:marRight w:val="0"/>
              <w:marTop w:val="45"/>
              <w:marBottom w:val="0"/>
              <w:divBdr>
                <w:top w:val="none" w:sz="0" w:space="0" w:color="auto"/>
                <w:left w:val="none" w:sz="0" w:space="0" w:color="auto"/>
                <w:bottom w:val="none" w:sz="0" w:space="0" w:color="auto"/>
                <w:right w:val="none" w:sz="0" w:space="0" w:color="auto"/>
              </w:divBdr>
            </w:div>
            <w:div w:id="1078677091">
              <w:marLeft w:val="0"/>
              <w:marRight w:val="0"/>
              <w:marTop w:val="45"/>
              <w:marBottom w:val="0"/>
              <w:divBdr>
                <w:top w:val="none" w:sz="0" w:space="0" w:color="auto"/>
                <w:left w:val="none" w:sz="0" w:space="0" w:color="auto"/>
                <w:bottom w:val="none" w:sz="0" w:space="0" w:color="auto"/>
                <w:right w:val="none" w:sz="0" w:space="0" w:color="auto"/>
              </w:divBdr>
            </w:div>
            <w:div w:id="975642735">
              <w:marLeft w:val="0"/>
              <w:marRight w:val="0"/>
              <w:marTop w:val="45"/>
              <w:marBottom w:val="0"/>
              <w:divBdr>
                <w:top w:val="none" w:sz="0" w:space="0" w:color="auto"/>
                <w:left w:val="none" w:sz="0" w:space="0" w:color="auto"/>
                <w:bottom w:val="none" w:sz="0" w:space="0" w:color="auto"/>
                <w:right w:val="none" w:sz="0" w:space="0" w:color="auto"/>
              </w:divBdr>
            </w:div>
            <w:div w:id="1303315622">
              <w:marLeft w:val="0"/>
              <w:marRight w:val="0"/>
              <w:marTop w:val="45"/>
              <w:marBottom w:val="0"/>
              <w:divBdr>
                <w:top w:val="none" w:sz="0" w:space="0" w:color="auto"/>
                <w:left w:val="none" w:sz="0" w:space="0" w:color="auto"/>
                <w:bottom w:val="none" w:sz="0" w:space="0" w:color="auto"/>
                <w:right w:val="none" w:sz="0" w:space="0" w:color="auto"/>
              </w:divBdr>
            </w:div>
          </w:divsChild>
        </w:div>
        <w:div w:id="2093236915">
          <w:marLeft w:val="60"/>
          <w:marRight w:val="0"/>
          <w:marTop w:val="360"/>
          <w:marBottom w:val="0"/>
          <w:divBdr>
            <w:top w:val="none" w:sz="0" w:space="0" w:color="auto"/>
            <w:left w:val="none" w:sz="0" w:space="0" w:color="auto"/>
            <w:bottom w:val="none" w:sz="0" w:space="0" w:color="auto"/>
            <w:right w:val="none" w:sz="0" w:space="0" w:color="auto"/>
          </w:divBdr>
        </w:div>
        <w:div w:id="2051606637">
          <w:marLeft w:val="60"/>
          <w:marRight w:val="0"/>
          <w:marTop w:val="0"/>
          <w:marBottom w:val="0"/>
          <w:divBdr>
            <w:top w:val="none" w:sz="0" w:space="0" w:color="auto"/>
            <w:left w:val="none" w:sz="0" w:space="0" w:color="auto"/>
            <w:bottom w:val="none" w:sz="0" w:space="0" w:color="auto"/>
            <w:right w:val="none" w:sz="0" w:space="0" w:color="auto"/>
          </w:divBdr>
        </w:div>
        <w:div w:id="1930262670">
          <w:marLeft w:val="60"/>
          <w:marRight w:val="0"/>
          <w:marTop w:val="60"/>
          <w:marBottom w:val="0"/>
          <w:divBdr>
            <w:top w:val="none" w:sz="0" w:space="0" w:color="auto"/>
            <w:left w:val="none" w:sz="0" w:space="0" w:color="auto"/>
            <w:bottom w:val="none" w:sz="0" w:space="0" w:color="auto"/>
            <w:right w:val="none" w:sz="0" w:space="0" w:color="auto"/>
          </w:divBdr>
          <w:divsChild>
            <w:div w:id="1050034824">
              <w:marLeft w:val="0"/>
              <w:marRight w:val="0"/>
              <w:marTop w:val="45"/>
              <w:marBottom w:val="0"/>
              <w:divBdr>
                <w:top w:val="none" w:sz="0" w:space="0" w:color="auto"/>
                <w:left w:val="none" w:sz="0" w:space="0" w:color="auto"/>
                <w:bottom w:val="none" w:sz="0" w:space="0" w:color="auto"/>
                <w:right w:val="none" w:sz="0" w:space="0" w:color="auto"/>
              </w:divBdr>
            </w:div>
            <w:div w:id="1793941100">
              <w:marLeft w:val="0"/>
              <w:marRight w:val="0"/>
              <w:marTop w:val="45"/>
              <w:marBottom w:val="0"/>
              <w:divBdr>
                <w:top w:val="none" w:sz="0" w:space="0" w:color="auto"/>
                <w:left w:val="none" w:sz="0" w:space="0" w:color="auto"/>
                <w:bottom w:val="none" w:sz="0" w:space="0" w:color="auto"/>
                <w:right w:val="none" w:sz="0" w:space="0" w:color="auto"/>
              </w:divBdr>
            </w:div>
            <w:div w:id="1719206726">
              <w:marLeft w:val="0"/>
              <w:marRight w:val="0"/>
              <w:marTop w:val="45"/>
              <w:marBottom w:val="0"/>
              <w:divBdr>
                <w:top w:val="none" w:sz="0" w:space="0" w:color="auto"/>
                <w:left w:val="none" w:sz="0" w:space="0" w:color="auto"/>
                <w:bottom w:val="none" w:sz="0" w:space="0" w:color="auto"/>
                <w:right w:val="none" w:sz="0" w:space="0" w:color="auto"/>
              </w:divBdr>
            </w:div>
            <w:div w:id="334307987">
              <w:marLeft w:val="0"/>
              <w:marRight w:val="0"/>
              <w:marTop w:val="45"/>
              <w:marBottom w:val="0"/>
              <w:divBdr>
                <w:top w:val="none" w:sz="0" w:space="0" w:color="auto"/>
                <w:left w:val="none" w:sz="0" w:space="0" w:color="auto"/>
                <w:bottom w:val="none" w:sz="0" w:space="0" w:color="auto"/>
                <w:right w:val="none" w:sz="0" w:space="0" w:color="auto"/>
              </w:divBdr>
            </w:div>
          </w:divsChild>
        </w:div>
        <w:div w:id="2121021837">
          <w:marLeft w:val="60"/>
          <w:marRight w:val="0"/>
          <w:marTop w:val="360"/>
          <w:marBottom w:val="0"/>
          <w:divBdr>
            <w:top w:val="none" w:sz="0" w:space="0" w:color="auto"/>
            <w:left w:val="none" w:sz="0" w:space="0" w:color="auto"/>
            <w:bottom w:val="none" w:sz="0" w:space="0" w:color="auto"/>
            <w:right w:val="none" w:sz="0" w:space="0" w:color="auto"/>
          </w:divBdr>
        </w:div>
        <w:div w:id="1589650636">
          <w:marLeft w:val="60"/>
          <w:marRight w:val="0"/>
          <w:marTop w:val="0"/>
          <w:marBottom w:val="0"/>
          <w:divBdr>
            <w:top w:val="none" w:sz="0" w:space="0" w:color="auto"/>
            <w:left w:val="none" w:sz="0" w:space="0" w:color="auto"/>
            <w:bottom w:val="none" w:sz="0" w:space="0" w:color="auto"/>
            <w:right w:val="none" w:sz="0" w:space="0" w:color="auto"/>
          </w:divBdr>
        </w:div>
        <w:div w:id="704407845">
          <w:marLeft w:val="60"/>
          <w:marRight w:val="0"/>
          <w:marTop w:val="60"/>
          <w:marBottom w:val="0"/>
          <w:divBdr>
            <w:top w:val="none" w:sz="0" w:space="0" w:color="auto"/>
            <w:left w:val="none" w:sz="0" w:space="0" w:color="auto"/>
            <w:bottom w:val="none" w:sz="0" w:space="0" w:color="auto"/>
            <w:right w:val="none" w:sz="0" w:space="0" w:color="auto"/>
          </w:divBdr>
          <w:divsChild>
            <w:div w:id="1210996701">
              <w:marLeft w:val="0"/>
              <w:marRight w:val="0"/>
              <w:marTop w:val="45"/>
              <w:marBottom w:val="0"/>
              <w:divBdr>
                <w:top w:val="none" w:sz="0" w:space="0" w:color="auto"/>
                <w:left w:val="none" w:sz="0" w:space="0" w:color="auto"/>
                <w:bottom w:val="none" w:sz="0" w:space="0" w:color="auto"/>
                <w:right w:val="none" w:sz="0" w:space="0" w:color="auto"/>
              </w:divBdr>
            </w:div>
            <w:div w:id="1308851141">
              <w:marLeft w:val="0"/>
              <w:marRight w:val="0"/>
              <w:marTop w:val="45"/>
              <w:marBottom w:val="0"/>
              <w:divBdr>
                <w:top w:val="none" w:sz="0" w:space="0" w:color="auto"/>
                <w:left w:val="none" w:sz="0" w:space="0" w:color="auto"/>
                <w:bottom w:val="none" w:sz="0" w:space="0" w:color="auto"/>
                <w:right w:val="none" w:sz="0" w:space="0" w:color="auto"/>
              </w:divBdr>
            </w:div>
            <w:div w:id="1777287459">
              <w:marLeft w:val="0"/>
              <w:marRight w:val="0"/>
              <w:marTop w:val="45"/>
              <w:marBottom w:val="0"/>
              <w:divBdr>
                <w:top w:val="none" w:sz="0" w:space="0" w:color="auto"/>
                <w:left w:val="none" w:sz="0" w:space="0" w:color="auto"/>
                <w:bottom w:val="none" w:sz="0" w:space="0" w:color="auto"/>
                <w:right w:val="none" w:sz="0" w:space="0" w:color="auto"/>
              </w:divBdr>
            </w:div>
            <w:div w:id="1935506378">
              <w:marLeft w:val="0"/>
              <w:marRight w:val="0"/>
              <w:marTop w:val="45"/>
              <w:marBottom w:val="0"/>
              <w:divBdr>
                <w:top w:val="none" w:sz="0" w:space="0" w:color="auto"/>
                <w:left w:val="none" w:sz="0" w:space="0" w:color="auto"/>
                <w:bottom w:val="none" w:sz="0" w:space="0" w:color="auto"/>
                <w:right w:val="none" w:sz="0" w:space="0" w:color="auto"/>
              </w:divBdr>
            </w:div>
          </w:divsChild>
        </w:div>
        <w:div w:id="1533422571">
          <w:marLeft w:val="0"/>
          <w:marRight w:val="0"/>
          <w:marTop w:val="210"/>
          <w:marBottom w:val="0"/>
          <w:divBdr>
            <w:top w:val="none" w:sz="0" w:space="0" w:color="auto"/>
            <w:left w:val="none" w:sz="0" w:space="0" w:color="auto"/>
            <w:bottom w:val="none" w:sz="0" w:space="0" w:color="auto"/>
            <w:right w:val="none" w:sz="0" w:space="0" w:color="auto"/>
          </w:divBdr>
          <w:divsChild>
            <w:div w:id="164215028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47605174">
      <w:bodyDiv w:val="1"/>
      <w:marLeft w:val="0"/>
      <w:marRight w:val="0"/>
      <w:marTop w:val="0"/>
      <w:marBottom w:val="0"/>
      <w:divBdr>
        <w:top w:val="none" w:sz="0" w:space="0" w:color="auto"/>
        <w:left w:val="none" w:sz="0" w:space="0" w:color="auto"/>
        <w:bottom w:val="none" w:sz="0" w:space="0" w:color="auto"/>
        <w:right w:val="none" w:sz="0" w:space="0" w:color="auto"/>
      </w:divBdr>
      <w:divsChild>
        <w:div w:id="351999028">
          <w:marLeft w:val="60"/>
          <w:marRight w:val="0"/>
          <w:marTop w:val="360"/>
          <w:marBottom w:val="0"/>
          <w:divBdr>
            <w:top w:val="none" w:sz="0" w:space="0" w:color="auto"/>
            <w:left w:val="none" w:sz="0" w:space="0" w:color="auto"/>
            <w:bottom w:val="none" w:sz="0" w:space="0" w:color="auto"/>
            <w:right w:val="none" w:sz="0" w:space="0" w:color="auto"/>
          </w:divBdr>
        </w:div>
        <w:div w:id="786697341">
          <w:marLeft w:val="60"/>
          <w:marRight w:val="0"/>
          <w:marTop w:val="0"/>
          <w:marBottom w:val="0"/>
          <w:divBdr>
            <w:top w:val="none" w:sz="0" w:space="0" w:color="auto"/>
            <w:left w:val="none" w:sz="0" w:space="0" w:color="auto"/>
            <w:bottom w:val="none" w:sz="0" w:space="0" w:color="auto"/>
            <w:right w:val="none" w:sz="0" w:space="0" w:color="auto"/>
          </w:divBdr>
        </w:div>
        <w:div w:id="839124454">
          <w:marLeft w:val="60"/>
          <w:marRight w:val="0"/>
          <w:marTop w:val="60"/>
          <w:marBottom w:val="0"/>
          <w:divBdr>
            <w:top w:val="none" w:sz="0" w:space="0" w:color="auto"/>
            <w:left w:val="none" w:sz="0" w:space="0" w:color="auto"/>
            <w:bottom w:val="none" w:sz="0" w:space="0" w:color="auto"/>
            <w:right w:val="none" w:sz="0" w:space="0" w:color="auto"/>
          </w:divBdr>
          <w:divsChild>
            <w:div w:id="463357390">
              <w:marLeft w:val="0"/>
              <w:marRight w:val="0"/>
              <w:marTop w:val="45"/>
              <w:marBottom w:val="0"/>
              <w:divBdr>
                <w:top w:val="none" w:sz="0" w:space="0" w:color="auto"/>
                <w:left w:val="none" w:sz="0" w:space="0" w:color="auto"/>
                <w:bottom w:val="none" w:sz="0" w:space="0" w:color="auto"/>
                <w:right w:val="none" w:sz="0" w:space="0" w:color="auto"/>
              </w:divBdr>
            </w:div>
            <w:div w:id="358244178">
              <w:marLeft w:val="0"/>
              <w:marRight w:val="0"/>
              <w:marTop w:val="45"/>
              <w:marBottom w:val="0"/>
              <w:divBdr>
                <w:top w:val="none" w:sz="0" w:space="0" w:color="auto"/>
                <w:left w:val="none" w:sz="0" w:space="0" w:color="auto"/>
                <w:bottom w:val="none" w:sz="0" w:space="0" w:color="auto"/>
                <w:right w:val="none" w:sz="0" w:space="0" w:color="auto"/>
              </w:divBdr>
            </w:div>
            <w:div w:id="1620382146">
              <w:marLeft w:val="0"/>
              <w:marRight w:val="0"/>
              <w:marTop w:val="45"/>
              <w:marBottom w:val="0"/>
              <w:divBdr>
                <w:top w:val="none" w:sz="0" w:space="0" w:color="auto"/>
                <w:left w:val="none" w:sz="0" w:space="0" w:color="auto"/>
                <w:bottom w:val="none" w:sz="0" w:space="0" w:color="auto"/>
                <w:right w:val="none" w:sz="0" w:space="0" w:color="auto"/>
              </w:divBdr>
            </w:div>
            <w:div w:id="966471666">
              <w:marLeft w:val="0"/>
              <w:marRight w:val="0"/>
              <w:marTop w:val="0"/>
              <w:marBottom w:val="0"/>
              <w:divBdr>
                <w:top w:val="none" w:sz="0" w:space="0" w:color="auto"/>
                <w:left w:val="none" w:sz="0" w:space="0" w:color="auto"/>
                <w:bottom w:val="none" w:sz="0" w:space="0" w:color="auto"/>
                <w:right w:val="none" w:sz="0" w:space="0" w:color="auto"/>
              </w:divBdr>
            </w:div>
            <w:div w:id="1902522090">
              <w:marLeft w:val="0"/>
              <w:marRight w:val="0"/>
              <w:marTop w:val="0"/>
              <w:marBottom w:val="0"/>
              <w:divBdr>
                <w:top w:val="none" w:sz="0" w:space="0" w:color="auto"/>
                <w:left w:val="none" w:sz="0" w:space="0" w:color="auto"/>
                <w:bottom w:val="none" w:sz="0" w:space="0" w:color="auto"/>
                <w:right w:val="none" w:sz="0" w:space="0" w:color="auto"/>
              </w:divBdr>
            </w:div>
            <w:div w:id="1790777329">
              <w:marLeft w:val="0"/>
              <w:marRight w:val="0"/>
              <w:marTop w:val="45"/>
              <w:marBottom w:val="0"/>
              <w:divBdr>
                <w:top w:val="none" w:sz="0" w:space="0" w:color="auto"/>
                <w:left w:val="none" w:sz="0" w:space="0" w:color="auto"/>
                <w:bottom w:val="none" w:sz="0" w:space="0" w:color="auto"/>
                <w:right w:val="none" w:sz="0" w:space="0" w:color="auto"/>
              </w:divBdr>
            </w:div>
            <w:div w:id="2084594981">
              <w:marLeft w:val="0"/>
              <w:marRight w:val="0"/>
              <w:marTop w:val="45"/>
              <w:marBottom w:val="0"/>
              <w:divBdr>
                <w:top w:val="none" w:sz="0" w:space="0" w:color="auto"/>
                <w:left w:val="none" w:sz="0" w:space="0" w:color="auto"/>
                <w:bottom w:val="none" w:sz="0" w:space="0" w:color="auto"/>
                <w:right w:val="none" w:sz="0" w:space="0" w:color="auto"/>
              </w:divBdr>
            </w:div>
            <w:div w:id="1702893991">
              <w:marLeft w:val="0"/>
              <w:marRight w:val="0"/>
              <w:marTop w:val="45"/>
              <w:marBottom w:val="0"/>
              <w:divBdr>
                <w:top w:val="none" w:sz="0" w:space="0" w:color="auto"/>
                <w:left w:val="none" w:sz="0" w:space="0" w:color="auto"/>
                <w:bottom w:val="none" w:sz="0" w:space="0" w:color="auto"/>
                <w:right w:val="none" w:sz="0" w:space="0" w:color="auto"/>
              </w:divBdr>
            </w:div>
            <w:div w:id="785663179">
              <w:marLeft w:val="0"/>
              <w:marRight w:val="0"/>
              <w:marTop w:val="45"/>
              <w:marBottom w:val="0"/>
              <w:divBdr>
                <w:top w:val="none" w:sz="0" w:space="0" w:color="auto"/>
                <w:left w:val="none" w:sz="0" w:space="0" w:color="auto"/>
                <w:bottom w:val="none" w:sz="0" w:space="0" w:color="auto"/>
                <w:right w:val="none" w:sz="0" w:space="0" w:color="auto"/>
              </w:divBdr>
            </w:div>
          </w:divsChild>
        </w:div>
        <w:div w:id="1270775586">
          <w:marLeft w:val="60"/>
          <w:marRight w:val="0"/>
          <w:marTop w:val="360"/>
          <w:marBottom w:val="0"/>
          <w:divBdr>
            <w:top w:val="none" w:sz="0" w:space="0" w:color="auto"/>
            <w:left w:val="none" w:sz="0" w:space="0" w:color="auto"/>
            <w:bottom w:val="none" w:sz="0" w:space="0" w:color="auto"/>
            <w:right w:val="none" w:sz="0" w:space="0" w:color="auto"/>
          </w:divBdr>
        </w:div>
        <w:div w:id="2084060338">
          <w:marLeft w:val="60"/>
          <w:marRight w:val="0"/>
          <w:marTop w:val="0"/>
          <w:marBottom w:val="0"/>
          <w:divBdr>
            <w:top w:val="none" w:sz="0" w:space="0" w:color="auto"/>
            <w:left w:val="none" w:sz="0" w:space="0" w:color="auto"/>
            <w:bottom w:val="none" w:sz="0" w:space="0" w:color="auto"/>
            <w:right w:val="none" w:sz="0" w:space="0" w:color="auto"/>
          </w:divBdr>
        </w:div>
        <w:div w:id="1950769394">
          <w:marLeft w:val="60"/>
          <w:marRight w:val="0"/>
          <w:marTop w:val="60"/>
          <w:marBottom w:val="0"/>
          <w:divBdr>
            <w:top w:val="none" w:sz="0" w:space="0" w:color="auto"/>
            <w:left w:val="none" w:sz="0" w:space="0" w:color="auto"/>
            <w:bottom w:val="none" w:sz="0" w:space="0" w:color="auto"/>
            <w:right w:val="none" w:sz="0" w:space="0" w:color="auto"/>
          </w:divBdr>
          <w:divsChild>
            <w:div w:id="352919439">
              <w:marLeft w:val="0"/>
              <w:marRight w:val="0"/>
              <w:marTop w:val="45"/>
              <w:marBottom w:val="0"/>
              <w:divBdr>
                <w:top w:val="none" w:sz="0" w:space="0" w:color="auto"/>
                <w:left w:val="none" w:sz="0" w:space="0" w:color="auto"/>
                <w:bottom w:val="none" w:sz="0" w:space="0" w:color="auto"/>
                <w:right w:val="none" w:sz="0" w:space="0" w:color="auto"/>
              </w:divBdr>
            </w:div>
            <w:div w:id="1124346499">
              <w:marLeft w:val="0"/>
              <w:marRight w:val="0"/>
              <w:marTop w:val="45"/>
              <w:marBottom w:val="0"/>
              <w:divBdr>
                <w:top w:val="none" w:sz="0" w:space="0" w:color="auto"/>
                <w:left w:val="none" w:sz="0" w:space="0" w:color="auto"/>
                <w:bottom w:val="none" w:sz="0" w:space="0" w:color="auto"/>
                <w:right w:val="none" w:sz="0" w:space="0" w:color="auto"/>
              </w:divBdr>
            </w:div>
            <w:div w:id="1968273240">
              <w:marLeft w:val="0"/>
              <w:marRight w:val="0"/>
              <w:marTop w:val="45"/>
              <w:marBottom w:val="0"/>
              <w:divBdr>
                <w:top w:val="none" w:sz="0" w:space="0" w:color="auto"/>
                <w:left w:val="none" w:sz="0" w:space="0" w:color="auto"/>
                <w:bottom w:val="none" w:sz="0" w:space="0" w:color="auto"/>
                <w:right w:val="none" w:sz="0" w:space="0" w:color="auto"/>
              </w:divBdr>
            </w:div>
            <w:div w:id="455026300">
              <w:marLeft w:val="0"/>
              <w:marRight w:val="0"/>
              <w:marTop w:val="45"/>
              <w:marBottom w:val="0"/>
              <w:divBdr>
                <w:top w:val="none" w:sz="0" w:space="0" w:color="auto"/>
                <w:left w:val="none" w:sz="0" w:space="0" w:color="auto"/>
                <w:bottom w:val="none" w:sz="0" w:space="0" w:color="auto"/>
                <w:right w:val="none" w:sz="0" w:space="0" w:color="auto"/>
              </w:divBdr>
            </w:div>
          </w:divsChild>
        </w:div>
        <w:div w:id="1040589718">
          <w:marLeft w:val="60"/>
          <w:marRight w:val="0"/>
          <w:marTop w:val="360"/>
          <w:marBottom w:val="0"/>
          <w:divBdr>
            <w:top w:val="none" w:sz="0" w:space="0" w:color="auto"/>
            <w:left w:val="none" w:sz="0" w:space="0" w:color="auto"/>
            <w:bottom w:val="none" w:sz="0" w:space="0" w:color="auto"/>
            <w:right w:val="none" w:sz="0" w:space="0" w:color="auto"/>
          </w:divBdr>
        </w:div>
        <w:div w:id="1317608263">
          <w:marLeft w:val="60"/>
          <w:marRight w:val="0"/>
          <w:marTop w:val="0"/>
          <w:marBottom w:val="0"/>
          <w:divBdr>
            <w:top w:val="none" w:sz="0" w:space="0" w:color="auto"/>
            <w:left w:val="none" w:sz="0" w:space="0" w:color="auto"/>
            <w:bottom w:val="none" w:sz="0" w:space="0" w:color="auto"/>
            <w:right w:val="none" w:sz="0" w:space="0" w:color="auto"/>
          </w:divBdr>
        </w:div>
        <w:div w:id="51511362">
          <w:marLeft w:val="60"/>
          <w:marRight w:val="0"/>
          <w:marTop w:val="60"/>
          <w:marBottom w:val="0"/>
          <w:divBdr>
            <w:top w:val="none" w:sz="0" w:space="0" w:color="auto"/>
            <w:left w:val="none" w:sz="0" w:space="0" w:color="auto"/>
            <w:bottom w:val="none" w:sz="0" w:space="0" w:color="auto"/>
            <w:right w:val="none" w:sz="0" w:space="0" w:color="auto"/>
          </w:divBdr>
          <w:divsChild>
            <w:div w:id="1932464359">
              <w:marLeft w:val="0"/>
              <w:marRight w:val="0"/>
              <w:marTop w:val="45"/>
              <w:marBottom w:val="0"/>
              <w:divBdr>
                <w:top w:val="none" w:sz="0" w:space="0" w:color="auto"/>
                <w:left w:val="none" w:sz="0" w:space="0" w:color="auto"/>
                <w:bottom w:val="none" w:sz="0" w:space="0" w:color="auto"/>
                <w:right w:val="none" w:sz="0" w:space="0" w:color="auto"/>
              </w:divBdr>
            </w:div>
            <w:div w:id="1764571386">
              <w:marLeft w:val="0"/>
              <w:marRight w:val="0"/>
              <w:marTop w:val="45"/>
              <w:marBottom w:val="0"/>
              <w:divBdr>
                <w:top w:val="none" w:sz="0" w:space="0" w:color="auto"/>
                <w:left w:val="none" w:sz="0" w:space="0" w:color="auto"/>
                <w:bottom w:val="none" w:sz="0" w:space="0" w:color="auto"/>
                <w:right w:val="none" w:sz="0" w:space="0" w:color="auto"/>
              </w:divBdr>
            </w:div>
            <w:div w:id="1681738605">
              <w:marLeft w:val="0"/>
              <w:marRight w:val="0"/>
              <w:marTop w:val="45"/>
              <w:marBottom w:val="0"/>
              <w:divBdr>
                <w:top w:val="none" w:sz="0" w:space="0" w:color="auto"/>
                <w:left w:val="none" w:sz="0" w:space="0" w:color="auto"/>
                <w:bottom w:val="none" w:sz="0" w:space="0" w:color="auto"/>
                <w:right w:val="none" w:sz="0" w:space="0" w:color="auto"/>
              </w:divBdr>
            </w:div>
            <w:div w:id="618532241">
              <w:marLeft w:val="0"/>
              <w:marRight w:val="0"/>
              <w:marTop w:val="45"/>
              <w:marBottom w:val="0"/>
              <w:divBdr>
                <w:top w:val="none" w:sz="0" w:space="0" w:color="auto"/>
                <w:left w:val="none" w:sz="0" w:space="0" w:color="auto"/>
                <w:bottom w:val="none" w:sz="0" w:space="0" w:color="auto"/>
                <w:right w:val="none" w:sz="0" w:space="0" w:color="auto"/>
              </w:divBdr>
            </w:div>
          </w:divsChild>
        </w:div>
        <w:div w:id="2123451640">
          <w:marLeft w:val="60"/>
          <w:marRight w:val="0"/>
          <w:marTop w:val="360"/>
          <w:marBottom w:val="0"/>
          <w:divBdr>
            <w:top w:val="none" w:sz="0" w:space="0" w:color="auto"/>
            <w:left w:val="none" w:sz="0" w:space="0" w:color="auto"/>
            <w:bottom w:val="none" w:sz="0" w:space="0" w:color="auto"/>
            <w:right w:val="none" w:sz="0" w:space="0" w:color="auto"/>
          </w:divBdr>
        </w:div>
        <w:div w:id="1729304567">
          <w:marLeft w:val="60"/>
          <w:marRight w:val="0"/>
          <w:marTop w:val="0"/>
          <w:marBottom w:val="0"/>
          <w:divBdr>
            <w:top w:val="none" w:sz="0" w:space="0" w:color="auto"/>
            <w:left w:val="none" w:sz="0" w:space="0" w:color="auto"/>
            <w:bottom w:val="none" w:sz="0" w:space="0" w:color="auto"/>
            <w:right w:val="none" w:sz="0" w:space="0" w:color="auto"/>
          </w:divBdr>
        </w:div>
        <w:div w:id="1017970860">
          <w:marLeft w:val="60"/>
          <w:marRight w:val="0"/>
          <w:marTop w:val="60"/>
          <w:marBottom w:val="0"/>
          <w:divBdr>
            <w:top w:val="none" w:sz="0" w:space="0" w:color="auto"/>
            <w:left w:val="none" w:sz="0" w:space="0" w:color="auto"/>
            <w:bottom w:val="none" w:sz="0" w:space="0" w:color="auto"/>
            <w:right w:val="none" w:sz="0" w:space="0" w:color="auto"/>
          </w:divBdr>
          <w:divsChild>
            <w:div w:id="1873807635">
              <w:marLeft w:val="0"/>
              <w:marRight w:val="0"/>
              <w:marTop w:val="45"/>
              <w:marBottom w:val="0"/>
              <w:divBdr>
                <w:top w:val="none" w:sz="0" w:space="0" w:color="auto"/>
                <w:left w:val="none" w:sz="0" w:space="0" w:color="auto"/>
                <w:bottom w:val="none" w:sz="0" w:space="0" w:color="auto"/>
                <w:right w:val="none" w:sz="0" w:space="0" w:color="auto"/>
              </w:divBdr>
            </w:div>
            <w:div w:id="586420758">
              <w:marLeft w:val="0"/>
              <w:marRight w:val="0"/>
              <w:marTop w:val="45"/>
              <w:marBottom w:val="0"/>
              <w:divBdr>
                <w:top w:val="none" w:sz="0" w:space="0" w:color="auto"/>
                <w:left w:val="none" w:sz="0" w:space="0" w:color="auto"/>
                <w:bottom w:val="none" w:sz="0" w:space="0" w:color="auto"/>
                <w:right w:val="none" w:sz="0" w:space="0" w:color="auto"/>
              </w:divBdr>
            </w:div>
            <w:div w:id="1806964166">
              <w:marLeft w:val="0"/>
              <w:marRight w:val="0"/>
              <w:marTop w:val="45"/>
              <w:marBottom w:val="0"/>
              <w:divBdr>
                <w:top w:val="none" w:sz="0" w:space="0" w:color="auto"/>
                <w:left w:val="none" w:sz="0" w:space="0" w:color="auto"/>
                <w:bottom w:val="none" w:sz="0" w:space="0" w:color="auto"/>
                <w:right w:val="none" w:sz="0" w:space="0" w:color="auto"/>
              </w:divBdr>
            </w:div>
            <w:div w:id="1264268994">
              <w:marLeft w:val="0"/>
              <w:marRight w:val="0"/>
              <w:marTop w:val="45"/>
              <w:marBottom w:val="0"/>
              <w:divBdr>
                <w:top w:val="none" w:sz="0" w:space="0" w:color="auto"/>
                <w:left w:val="none" w:sz="0" w:space="0" w:color="auto"/>
                <w:bottom w:val="none" w:sz="0" w:space="0" w:color="auto"/>
                <w:right w:val="none" w:sz="0" w:space="0" w:color="auto"/>
              </w:divBdr>
            </w:div>
          </w:divsChild>
        </w:div>
        <w:div w:id="1033530261">
          <w:marLeft w:val="0"/>
          <w:marRight w:val="0"/>
          <w:marTop w:val="210"/>
          <w:marBottom w:val="0"/>
          <w:divBdr>
            <w:top w:val="none" w:sz="0" w:space="0" w:color="auto"/>
            <w:left w:val="none" w:sz="0" w:space="0" w:color="auto"/>
            <w:bottom w:val="none" w:sz="0" w:space="0" w:color="auto"/>
            <w:right w:val="none" w:sz="0" w:space="0" w:color="auto"/>
          </w:divBdr>
          <w:divsChild>
            <w:div w:id="10460248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49384699">
      <w:bodyDiv w:val="1"/>
      <w:marLeft w:val="0"/>
      <w:marRight w:val="0"/>
      <w:marTop w:val="0"/>
      <w:marBottom w:val="0"/>
      <w:divBdr>
        <w:top w:val="none" w:sz="0" w:space="0" w:color="auto"/>
        <w:left w:val="none" w:sz="0" w:space="0" w:color="auto"/>
        <w:bottom w:val="none" w:sz="0" w:space="0" w:color="auto"/>
        <w:right w:val="none" w:sz="0" w:space="0" w:color="auto"/>
      </w:divBdr>
      <w:divsChild>
        <w:div w:id="1753893045">
          <w:marLeft w:val="60"/>
          <w:marRight w:val="0"/>
          <w:marTop w:val="360"/>
          <w:marBottom w:val="0"/>
          <w:divBdr>
            <w:top w:val="none" w:sz="0" w:space="0" w:color="auto"/>
            <w:left w:val="none" w:sz="0" w:space="0" w:color="auto"/>
            <w:bottom w:val="none" w:sz="0" w:space="0" w:color="auto"/>
            <w:right w:val="none" w:sz="0" w:space="0" w:color="auto"/>
          </w:divBdr>
        </w:div>
        <w:div w:id="1710445817">
          <w:marLeft w:val="60"/>
          <w:marRight w:val="0"/>
          <w:marTop w:val="0"/>
          <w:marBottom w:val="0"/>
          <w:divBdr>
            <w:top w:val="none" w:sz="0" w:space="0" w:color="auto"/>
            <w:left w:val="none" w:sz="0" w:space="0" w:color="auto"/>
            <w:bottom w:val="none" w:sz="0" w:space="0" w:color="auto"/>
            <w:right w:val="none" w:sz="0" w:space="0" w:color="auto"/>
          </w:divBdr>
        </w:div>
        <w:div w:id="1948612820">
          <w:marLeft w:val="60"/>
          <w:marRight w:val="0"/>
          <w:marTop w:val="60"/>
          <w:marBottom w:val="0"/>
          <w:divBdr>
            <w:top w:val="none" w:sz="0" w:space="0" w:color="auto"/>
            <w:left w:val="none" w:sz="0" w:space="0" w:color="auto"/>
            <w:bottom w:val="none" w:sz="0" w:space="0" w:color="auto"/>
            <w:right w:val="none" w:sz="0" w:space="0" w:color="auto"/>
          </w:divBdr>
          <w:divsChild>
            <w:div w:id="82340361">
              <w:marLeft w:val="0"/>
              <w:marRight w:val="0"/>
              <w:marTop w:val="45"/>
              <w:marBottom w:val="0"/>
              <w:divBdr>
                <w:top w:val="none" w:sz="0" w:space="0" w:color="auto"/>
                <w:left w:val="none" w:sz="0" w:space="0" w:color="auto"/>
                <w:bottom w:val="none" w:sz="0" w:space="0" w:color="auto"/>
                <w:right w:val="none" w:sz="0" w:space="0" w:color="auto"/>
              </w:divBdr>
            </w:div>
            <w:div w:id="2042390149">
              <w:marLeft w:val="0"/>
              <w:marRight w:val="0"/>
              <w:marTop w:val="45"/>
              <w:marBottom w:val="0"/>
              <w:divBdr>
                <w:top w:val="none" w:sz="0" w:space="0" w:color="auto"/>
                <w:left w:val="none" w:sz="0" w:space="0" w:color="auto"/>
                <w:bottom w:val="none" w:sz="0" w:space="0" w:color="auto"/>
                <w:right w:val="none" w:sz="0" w:space="0" w:color="auto"/>
              </w:divBdr>
            </w:div>
            <w:div w:id="678776080">
              <w:marLeft w:val="0"/>
              <w:marRight w:val="0"/>
              <w:marTop w:val="45"/>
              <w:marBottom w:val="0"/>
              <w:divBdr>
                <w:top w:val="none" w:sz="0" w:space="0" w:color="auto"/>
                <w:left w:val="none" w:sz="0" w:space="0" w:color="auto"/>
                <w:bottom w:val="none" w:sz="0" w:space="0" w:color="auto"/>
                <w:right w:val="none" w:sz="0" w:space="0" w:color="auto"/>
              </w:divBdr>
            </w:div>
            <w:div w:id="1964538954">
              <w:marLeft w:val="0"/>
              <w:marRight w:val="0"/>
              <w:marTop w:val="0"/>
              <w:marBottom w:val="0"/>
              <w:divBdr>
                <w:top w:val="none" w:sz="0" w:space="0" w:color="auto"/>
                <w:left w:val="none" w:sz="0" w:space="0" w:color="auto"/>
                <w:bottom w:val="none" w:sz="0" w:space="0" w:color="auto"/>
                <w:right w:val="none" w:sz="0" w:space="0" w:color="auto"/>
              </w:divBdr>
            </w:div>
            <w:div w:id="1415778559">
              <w:marLeft w:val="0"/>
              <w:marRight w:val="0"/>
              <w:marTop w:val="0"/>
              <w:marBottom w:val="0"/>
              <w:divBdr>
                <w:top w:val="none" w:sz="0" w:space="0" w:color="auto"/>
                <w:left w:val="none" w:sz="0" w:space="0" w:color="auto"/>
                <w:bottom w:val="none" w:sz="0" w:space="0" w:color="auto"/>
                <w:right w:val="none" w:sz="0" w:space="0" w:color="auto"/>
              </w:divBdr>
            </w:div>
            <w:div w:id="457840591">
              <w:marLeft w:val="0"/>
              <w:marRight w:val="0"/>
              <w:marTop w:val="45"/>
              <w:marBottom w:val="0"/>
              <w:divBdr>
                <w:top w:val="none" w:sz="0" w:space="0" w:color="auto"/>
                <w:left w:val="none" w:sz="0" w:space="0" w:color="auto"/>
                <w:bottom w:val="none" w:sz="0" w:space="0" w:color="auto"/>
                <w:right w:val="none" w:sz="0" w:space="0" w:color="auto"/>
              </w:divBdr>
            </w:div>
            <w:div w:id="1674601354">
              <w:marLeft w:val="0"/>
              <w:marRight w:val="0"/>
              <w:marTop w:val="45"/>
              <w:marBottom w:val="0"/>
              <w:divBdr>
                <w:top w:val="none" w:sz="0" w:space="0" w:color="auto"/>
                <w:left w:val="none" w:sz="0" w:space="0" w:color="auto"/>
                <w:bottom w:val="none" w:sz="0" w:space="0" w:color="auto"/>
                <w:right w:val="none" w:sz="0" w:space="0" w:color="auto"/>
              </w:divBdr>
            </w:div>
            <w:div w:id="1239901140">
              <w:marLeft w:val="0"/>
              <w:marRight w:val="0"/>
              <w:marTop w:val="45"/>
              <w:marBottom w:val="0"/>
              <w:divBdr>
                <w:top w:val="none" w:sz="0" w:space="0" w:color="auto"/>
                <w:left w:val="none" w:sz="0" w:space="0" w:color="auto"/>
                <w:bottom w:val="none" w:sz="0" w:space="0" w:color="auto"/>
                <w:right w:val="none" w:sz="0" w:space="0" w:color="auto"/>
              </w:divBdr>
            </w:div>
          </w:divsChild>
        </w:div>
        <w:div w:id="2074815277">
          <w:marLeft w:val="60"/>
          <w:marRight w:val="0"/>
          <w:marTop w:val="360"/>
          <w:marBottom w:val="0"/>
          <w:divBdr>
            <w:top w:val="none" w:sz="0" w:space="0" w:color="auto"/>
            <w:left w:val="none" w:sz="0" w:space="0" w:color="auto"/>
            <w:bottom w:val="none" w:sz="0" w:space="0" w:color="auto"/>
            <w:right w:val="none" w:sz="0" w:space="0" w:color="auto"/>
          </w:divBdr>
        </w:div>
        <w:div w:id="1904638828">
          <w:marLeft w:val="60"/>
          <w:marRight w:val="0"/>
          <w:marTop w:val="0"/>
          <w:marBottom w:val="0"/>
          <w:divBdr>
            <w:top w:val="none" w:sz="0" w:space="0" w:color="auto"/>
            <w:left w:val="none" w:sz="0" w:space="0" w:color="auto"/>
            <w:bottom w:val="none" w:sz="0" w:space="0" w:color="auto"/>
            <w:right w:val="none" w:sz="0" w:space="0" w:color="auto"/>
          </w:divBdr>
        </w:div>
        <w:div w:id="93093601">
          <w:marLeft w:val="60"/>
          <w:marRight w:val="0"/>
          <w:marTop w:val="60"/>
          <w:marBottom w:val="0"/>
          <w:divBdr>
            <w:top w:val="none" w:sz="0" w:space="0" w:color="auto"/>
            <w:left w:val="none" w:sz="0" w:space="0" w:color="auto"/>
            <w:bottom w:val="none" w:sz="0" w:space="0" w:color="auto"/>
            <w:right w:val="none" w:sz="0" w:space="0" w:color="auto"/>
          </w:divBdr>
          <w:divsChild>
            <w:div w:id="2063165989">
              <w:marLeft w:val="0"/>
              <w:marRight w:val="0"/>
              <w:marTop w:val="45"/>
              <w:marBottom w:val="0"/>
              <w:divBdr>
                <w:top w:val="none" w:sz="0" w:space="0" w:color="auto"/>
                <w:left w:val="none" w:sz="0" w:space="0" w:color="auto"/>
                <w:bottom w:val="none" w:sz="0" w:space="0" w:color="auto"/>
                <w:right w:val="none" w:sz="0" w:space="0" w:color="auto"/>
              </w:divBdr>
            </w:div>
            <w:div w:id="663170927">
              <w:marLeft w:val="0"/>
              <w:marRight w:val="0"/>
              <w:marTop w:val="45"/>
              <w:marBottom w:val="0"/>
              <w:divBdr>
                <w:top w:val="none" w:sz="0" w:space="0" w:color="auto"/>
                <w:left w:val="none" w:sz="0" w:space="0" w:color="auto"/>
                <w:bottom w:val="none" w:sz="0" w:space="0" w:color="auto"/>
                <w:right w:val="none" w:sz="0" w:space="0" w:color="auto"/>
              </w:divBdr>
            </w:div>
            <w:div w:id="1251158897">
              <w:marLeft w:val="0"/>
              <w:marRight w:val="0"/>
              <w:marTop w:val="45"/>
              <w:marBottom w:val="0"/>
              <w:divBdr>
                <w:top w:val="none" w:sz="0" w:space="0" w:color="auto"/>
                <w:left w:val="none" w:sz="0" w:space="0" w:color="auto"/>
                <w:bottom w:val="none" w:sz="0" w:space="0" w:color="auto"/>
                <w:right w:val="none" w:sz="0" w:space="0" w:color="auto"/>
              </w:divBdr>
            </w:div>
            <w:div w:id="504125930">
              <w:marLeft w:val="0"/>
              <w:marRight w:val="0"/>
              <w:marTop w:val="45"/>
              <w:marBottom w:val="0"/>
              <w:divBdr>
                <w:top w:val="none" w:sz="0" w:space="0" w:color="auto"/>
                <w:left w:val="none" w:sz="0" w:space="0" w:color="auto"/>
                <w:bottom w:val="none" w:sz="0" w:space="0" w:color="auto"/>
                <w:right w:val="none" w:sz="0" w:space="0" w:color="auto"/>
              </w:divBdr>
            </w:div>
          </w:divsChild>
        </w:div>
        <w:div w:id="812212923">
          <w:marLeft w:val="60"/>
          <w:marRight w:val="0"/>
          <w:marTop w:val="360"/>
          <w:marBottom w:val="0"/>
          <w:divBdr>
            <w:top w:val="none" w:sz="0" w:space="0" w:color="auto"/>
            <w:left w:val="none" w:sz="0" w:space="0" w:color="auto"/>
            <w:bottom w:val="none" w:sz="0" w:space="0" w:color="auto"/>
            <w:right w:val="none" w:sz="0" w:space="0" w:color="auto"/>
          </w:divBdr>
        </w:div>
        <w:div w:id="1170175272">
          <w:marLeft w:val="60"/>
          <w:marRight w:val="0"/>
          <w:marTop w:val="0"/>
          <w:marBottom w:val="0"/>
          <w:divBdr>
            <w:top w:val="none" w:sz="0" w:space="0" w:color="auto"/>
            <w:left w:val="none" w:sz="0" w:space="0" w:color="auto"/>
            <w:bottom w:val="none" w:sz="0" w:space="0" w:color="auto"/>
            <w:right w:val="none" w:sz="0" w:space="0" w:color="auto"/>
          </w:divBdr>
        </w:div>
        <w:div w:id="1214386705">
          <w:marLeft w:val="60"/>
          <w:marRight w:val="0"/>
          <w:marTop w:val="60"/>
          <w:marBottom w:val="0"/>
          <w:divBdr>
            <w:top w:val="none" w:sz="0" w:space="0" w:color="auto"/>
            <w:left w:val="none" w:sz="0" w:space="0" w:color="auto"/>
            <w:bottom w:val="none" w:sz="0" w:space="0" w:color="auto"/>
            <w:right w:val="none" w:sz="0" w:space="0" w:color="auto"/>
          </w:divBdr>
          <w:divsChild>
            <w:div w:id="924609700">
              <w:marLeft w:val="0"/>
              <w:marRight w:val="0"/>
              <w:marTop w:val="45"/>
              <w:marBottom w:val="0"/>
              <w:divBdr>
                <w:top w:val="none" w:sz="0" w:space="0" w:color="auto"/>
                <w:left w:val="none" w:sz="0" w:space="0" w:color="auto"/>
                <w:bottom w:val="none" w:sz="0" w:space="0" w:color="auto"/>
                <w:right w:val="none" w:sz="0" w:space="0" w:color="auto"/>
              </w:divBdr>
            </w:div>
            <w:div w:id="1728143131">
              <w:marLeft w:val="0"/>
              <w:marRight w:val="0"/>
              <w:marTop w:val="45"/>
              <w:marBottom w:val="0"/>
              <w:divBdr>
                <w:top w:val="none" w:sz="0" w:space="0" w:color="auto"/>
                <w:left w:val="none" w:sz="0" w:space="0" w:color="auto"/>
                <w:bottom w:val="none" w:sz="0" w:space="0" w:color="auto"/>
                <w:right w:val="none" w:sz="0" w:space="0" w:color="auto"/>
              </w:divBdr>
            </w:div>
            <w:div w:id="1140802400">
              <w:marLeft w:val="0"/>
              <w:marRight w:val="0"/>
              <w:marTop w:val="45"/>
              <w:marBottom w:val="0"/>
              <w:divBdr>
                <w:top w:val="none" w:sz="0" w:space="0" w:color="auto"/>
                <w:left w:val="none" w:sz="0" w:space="0" w:color="auto"/>
                <w:bottom w:val="none" w:sz="0" w:space="0" w:color="auto"/>
                <w:right w:val="none" w:sz="0" w:space="0" w:color="auto"/>
              </w:divBdr>
            </w:div>
            <w:div w:id="1362049710">
              <w:marLeft w:val="0"/>
              <w:marRight w:val="0"/>
              <w:marTop w:val="45"/>
              <w:marBottom w:val="0"/>
              <w:divBdr>
                <w:top w:val="none" w:sz="0" w:space="0" w:color="auto"/>
                <w:left w:val="none" w:sz="0" w:space="0" w:color="auto"/>
                <w:bottom w:val="none" w:sz="0" w:space="0" w:color="auto"/>
                <w:right w:val="none" w:sz="0" w:space="0" w:color="auto"/>
              </w:divBdr>
            </w:div>
          </w:divsChild>
        </w:div>
        <w:div w:id="491411925">
          <w:marLeft w:val="60"/>
          <w:marRight w:val="0"/>
          <w:marTop w:val="360"/>
          <w:marBottom w:val="0"/>
          <w:divBdr>
            <w:top w:val="none" w:sz="0" w:space="0" w:color="auto"/>
            <w:left w:val="none" w:sz="0" w:space="0" w:color="auto"/>
            <w:bottom w:val="none" w:sz="0" w:space="0" w:color="auto"/>
            <w:right w:val="none" w:sz="0" w:space="0" w:color="auto"/>
          </w:divBdr>
        </w:div>
        <w:div w:id="1583952180">
          <w:marLeft w:val="60"/>
          <w:marRight w:val="0"/>
          <w:marTop w:val="0"/>
          <w:marBottom w:val="0"/>
          <w:divBdr>
            <w:top w:val="none" w:sz="0" w:space="0" w:color="auto"/>
            <w:left w:val="none" w:sz="0" w:space="0" w:color="auto"/>
            <w:bottom w:val="none" w:sz="0" w:space="0" w:color="auto"/>
            <w:right w:val="none" w:sz="0" w:space="0" w:color="auto"/>
          </w:divBdr>
        </w:div>
        <w:div w:id="542406104">
          <w:marLeft w:val="60"/>
          <w:marRight w:val="0"/>
          <w:marTop w:val="60"/>
          <w:marBottom w:val="0"/>
          <w:divBdr>
            <w:top w:val="none" w:sz="0" w:space="0" w:color="auto"/>
            <w:left w:val="none" w:sz="0" w:space="0" w:color="auto"/>
            <w:bottom w:val="none" w:sz="0" w:space="0" w:color="auto"/>
            <w:right w:val="none" w:sz="0" w:space="0" w:color="auto"/>
          </w:divBdr>
          <w:divsChild>
            <w:div w:id="509416157">
              <w:marLeft w:val="0"/>
              <w:marRight w:val="0"/>
              <w:marTop w:val="45"/>
              <w:marBottom w:val="0"/>
              <w:divBdr>
                <w:top w:val="none" w:sz="0" w:space="0" w:color="auto"/>
                <w:left w:val="none" w:sz="0" w:space="0" w:color="auto"/>
                <w:bottom w:val="none" w:sz="0" w:space="0" w:color="auto"/>
                <w:right w:val="none" w:sz="0" w:space="0" w:color="auto"/>
              </w:divBdr>
            </w:div>
            <w:div w:id="808061270">
              <w:marLeft w:val="0"/>
              <w:marRight w:val="0"/>
              <w:marTop w:val="45"/>
              <w:marBottom w:val="0"/>
              <w:divBdr>
                <w:top w:val="none" w:sz="0" w:space="0" w:color="auto"/>
                <w:left w:val="none" w:sz="0" w:space="0" w:color="auto"/>
                <w:bottom w:val="none" w:sz="0" w:space="0" w:color="auto"/>
                <w:right w:val="none" w:sz="0" w:space="0" w:color="auto"/>
              </w:divBdr>
            </w:div>
            <w:div w:id="567233278">
              <w:marLeft w:val="0"/>
              <w:marRight w:val="0"/>
              <w:marTop w:val="45"/>
              <w:marBottom w:val="0"/>
              <w:divBdr>
                <w:top w:val="none" w:sz="0" w:space="0" w:color="auto"/>
                <w:left w:val="none" w:sz="0" w:space="0" w:color="auto"/>
                <w:bottom w:val="none" w:sz="0" w:space="0" w:color="auto"/>
                <w:right w:val="none" w:sz="0" w:space="0" w:color="auto"/>
              </w:divBdr>
            </w:div>
            <w:div w:id="327634313">
              <w:marLeft w:val="0"/>
              <w:marRight w:val="0"/>
              <w:marTop w:val="45"/>
              <w:marBottom w:val="0"/>
              <w:divBdr>
                <w:top w:val="none" w:sz="0" w:space="0" w:color="auto"/>
                <w:left w:val="none" w:sz="0" w:space="0" w:color="auto"/>
                <w:bottom w:val="none" w:sz="0" w:space="0" w:color="auto"/>
                <w:right w:val="none" w:sz="0" w:space="0" w:color="auto"/>
              </w:divBdr>
            </w:div>
          </w:divsChild>
        </w:div>
        <w:div w:id="1133712315">
          <w:marLeft w:val="0"/>
          <w:marRight w:val="0"/>
          <w:marTop w:val="210"/>
          <w:marBottom w:val="0"/>
          <w:divBdr>
            <w:top w:val="none" w:sz="0" w:space="0" w:color="auto"/>
            <w:left w:val="none" w:sz="0" w:space="0" w:color="auto"/>
            <w:bottom w:val="none" w:sz="0" w:space="0" w:color="auto"/>
            <w:right w:val="none" w:sz="0" w:space="0" w:color="auto"/>
          </w:divBdr>
          <w:divsChild>
            <w:div w:id="209226666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54400559">
      <w:bodyDiv w:val="1"/>
      <w:marLeft w:val="0"/>
      <w:marRight w:val="0"/>
      <w:marTop w:val="0"/>
      <w:marBottom w:val="0"/>
      <w:divBdr>
        <w:top w:val="none" w:sz="0" w:space="0" w:color="auto"/>
        <w:left w:val="none" w:sz="0" w:space="0" w:color="auto"/>
        <w:bottom w:val="none" w:sz="0" w:space="0" w:color="auto"/>
        <w:right w:val="none" w:sz="0" w:space="0" w:color="auto"/>
      </w:divBdr>
      <w:divsChild>
        <w:div w:id="1399743102">
          <w:marLeft w:val="60"/>
          <w:marRight w:val="0"/>
          <w:marTop w:val="360"/>
          <w:marBottom w:val="0"/>
          <w:divBdr>
            <w:top w:val="none" w:sz="0" w:space="0" w:color="auto"/>
            <w:left w:val="none" w:sz="0" w:space="0" w:color="auto"/>
            <w:bottom w:val="none" w:sz="0" w:space="0" w:color="auto"/>
            <w:right w:val="none" w:sz="0" w:space="0" w:color="auto"/>
          </w:divBdr>
        </w:div>
        <w:div w:id="344672129">
          <w:marLeft w:val="60"/>
          <w:marRight w:val="0"/>
          <w:marTop w:val="0"/>
          <w:marBottom w:val="0"/>
          <w:divBdr>
            <w:top w:val="none" w:sz="0" w:space="0" w:color="auto"/>
            <w:left w:val="none" w:sz="0" w:space="0" w:color="auto"/>
            <w:bottom w:val="none" w:sz="0" w:space="0" w:color="auto"/>
            <w:right w:val="none" w:sz="0" w:space="0" w:color="auto"/>
          </w:divBdr>
        </w:div>
        <w:div w:id="987516316">
          <w:marLeft w:val="60"/>
          <w:marRight w:val="0"/>
          <w:marTop w:val="60"/>
          <w:marBottom w:val="0"/>
          <w:divBdr>
            <w:top w:val="none" w:sz="0" w:space="0" w:color="auto"/>
            <w:left w:val="none" w:sz="0" w:space="0" w:color="auto"/>
            <w:bottom w:val="none" w:sz="0" w:space="0" w:color="auto"/>
            <w:right w:val="none" w:sz="0" w:space="0" w:color="auto"/>
          </w:divBdr>
          <w:divsChild>
            <w:div w:id="792940903">
              <w:marLeft w:val="0"/>
              <w:marRight w:val="0"/>
              <w:marTop w:val="45"/>
              <w:marBottom w:val="0"/>
              <w:divBdr>
                <w:top w:val="none" w:sz="0" w:space="0" w:color="auto"/>
                <w:left w:val="none" w:sz="0" w:space="0" w:color="auto"/>
                <w:bottom w:val="none" w:sz="0" w:space="0" w:color="auto"/>
                <w:right w:val="none" w:sz="0" w:space="0" w:color="auto"/>
              </w:divBdr>
            </w:div>
            <w:div w:id="1928077789">
              <w:marLeft w:val="0"/>
              <w:marRight w:val="0"/>
              <w:marTop w:val="45"/>
              <w:marBottom w:val="0"/>
              <w:divBdr>
                <w:top w:val="none" w:sz="0" w:space="0" w:color="auto"/>
                <w:left w:val="none" w:sz="0" w:space="0" w:color="auto"/>
                <w:bottom w:val="none" w:sz="0" w:space="0" w:color="auto"/>
                <w:right w:val="none" w:sz="0" w:space="0" w:color="auto"/>
              </w:divBdr>
            </w:div>
            <w:div w:id="482697324">
              <w:marLeft w:val="0"/>
              <w:marRight w:val="0"/>
              <w:marTop w:val="45"/>
              <w:marBottom w:val="0"/>
              <w:divBdr>
                <w:top w:val="none" w:sz="0" w:space="0" w:color="auto"/>
                <w:left w:val="none" w:sz="0" w:space="0" w:color="auto"/>
                <w:bottom w:val="none" w:sz="0" w:space="0" w:color="auto"/>
                <w:right w:val="none" w:sz="0" w:space="0" w:color="auto"/>
              </w:divBdr>
            </w:div>
            <w:div w:id="941838632">
              <w:marLeft w:val="0"/>
              <w:marRight w:val="0"/>
              <w:marTop w:val="0"/>
              <w:marBottom w:val="0"/>
              <w:divBdr>
                <w:top w:val="none" w:sz="0" w:space="0" w:color="auto"/>
                <w:left w:val="none" w:sz="0" w:space="0" w:color="auto"/>
                <w:bottom w:val="none" w:sz="0" w:space="0" w:color="auto"/>
                <w:right w:val="none" w:sz="0" w:space="0" w:color="auto"/>
              </w:divBdr>
            </w:div>
            <w:div w:id="477963554">
              <w:marLeft w:val="0"/>
              <w:marRight w:val="0"/>
              <w:marTop w:val="0"/>
              <w:marBottom w:val="0"/>
              <w:divBdr>
                <w:top w:val="none" w:sz="0" w:space="0" w:color="auto"/>
                <w:left w:val="none" w:sz="0" w:space="0" w:color="auto"/>
                <w:bottom w:val="none" w:sz="0" w:space="0" w:color="auto"/>
                <w:right w:val="none" w:sz="0" w:space="0" w:color="auto"/>
              </w:divBdr>
            </w:div>
            <w:div w:id="720902818">
              <w:marLeft w:val="0"/>
              <w:marRight w:val="0"/>
              <w:marTop w:val="45"/>
              <w:marBottom w:val="0"/>
              <w:divBdr>
                <w:top w:val="none" w:sz="0" w:space="0" w:color="auto"/>
                <w:left w:val="none" w:sz="0" w:space="0" w:color="auto"/>
                <w:bottom w:val="none" w:sz="0" w:space="0" w:color="auto"/>
                <w:right w:val="none" w:sz="0" w:space="0" w:color="auto"/>
              </w:divBdr>
            </w:div>
            <w:div w:id="1142429216">
              <w:marLeft w:val="0"/>
              <w:marRight w:val="0"/>
              <w:marTop w:val="45"/>
              <w:marBottom w:val="0"/>
              <w:divBdr>
                <w:top w:val="none" w:sz="0" w:space="0" w:color="auto"/>
                <w:left w:val="none" w:sz="0" w:space="0" w:color="auto"/>
                <w:bottom w:val="none" w:sz="0" w:space="0" w:color="auto"/>
                <w:right w:val="none" w:sz="0" w:space="0" w:color="auto"/>
              </w:divBdr>
            </w:div>
            <w:div w:id="1451127797">
              <w:marLeft w:val="0"/>
              <w:marRight w:val="0"/>
              <w:marTop w:val="45"/>
              <w:marBottom w:val="0"/>
              <w:divBdr>
                <w:top w:val="none" w:sz="0" w:space="0" w:color="auto"/>
                <w:left w:val="none" w:sz="0" w:space="0" w:color="auto"/>
                <w:bottom w:val="none" w:sz="0" w:space="0" w:color="auto"/>
                <w:right w:val="none" w:sz="0" w:space="0" w:color="auto"/>
              </w:divBdr>
            </w:div>
          </w:divsChild>
        </w:div>
        <w:div w:id="146359119">
          <w:marLeft w:val="60"/>
          <w:marRight w:val="0"/>
          <w:marTop w:val="360"/>
          <w:marBottom w:val="0"/>
          <w:divBdr>
            <w:top w:val="none" w:sz="0" w:space="0" w:color="auto"/>
            <w:left w:val="none" w:sz="0" w:space="0" w:color="auto"/>
            <w:bottom w:val="none" w:sz="0" w:space="0" w:color="auto"/>
            <w:right w:val="none" w:sz="0" w:space="0" w:color="auto"/>
          </w:divBdr>
        </w:div>
        <w:div w:id="1107625111">
          <w:marLeft w:val="60"/>
          <w:marRight w:val="0"/>
          <w:marTop w:val="0"/>
          <w:marBottom w:val="0"/>
          <w:divBdr>
            <w:top w:val="none" w:sz="0" w:space="0" w:color="auto"/>
            <w:left w:val="none" w:sz="0" w:space="0" w:color="auto"/>
            <w:bottom w:val="none" w:sz="0" w:space="0" w:color="auto"/>
            <w:right w:val="none" w:sz="0" w:space="0" w:color="auto"/>
          </w:divBdr>
        </w:div>
        <w:div w:id="1089690673">
          <w:marLeft w:val="60"/>
          <w:marRight w:val="0"/>
          <w:marTop w:val="60"/>
          <w:marBottom w:val="0"/>
          <w:divBdr>
            <w:top w:val="none" w:sz="0" w:space="0" w:color="auto"/>
            <w:left w:val="none" w:sz="0" w:space="0" w:color="auto"/>
            <w:bottom w:val="none" w:sz="0" w:space="0" w:color="auto"/>
            <w:right w:val="none" w:sz="0" w:space="0" w:color="auto"/>
          </w:divBdr>
          <w:divsChild>
            <w:div w:id="630406496">
              <w:marLeft w:val="0"/>
              <w:marRight w:val="0"/>
              <w:marTop w:val="45"/>
              <w:marBottom w:val="0"/>
              <w:divBdr>
                <w:top w:val="none" w:sz="0" w:space="0" w:color="auto"/>
                <w:left w:val="none" w:sz="0" w:space="0" w:color="auto"/>
                <w:bottom w:val="none" w:sz="0" w:space="0" w:color="auto"/>
                <w:right w:val="none" w:sz="0" w:space="0" w:color="auto"/>
              </w:divBdr>
            </w:div>
            <w:div w:id="723413639">
              <w:marLeft w:val="0"/>
              <w:marRight w:val="0"/>
              <w:marTop w:val="45"/>
              <w:marBottom w:val="0"/>
              <w:divBdr>
                <w:top w:val="none" w:sz="0" w:space="0" w:color="auto"/>
                <w:left w:val="none" w:sz="0" w:space="0" w:color="auto"/>
                <w:bottom w:val="none" w:sz="0" w:space="0" w:color="auto"/>
                <w:right w:val="none" w:sz="0" w:space="0" w:color="auto"/>
              </w:divBdr>
            </w:div>
            <w:div w:id="1648045082">
              <w:marLeft w:val="0"/>
              <w:marRight w:val="0"/>
              <w:marTop w:val="45"/>
              <w:marBottom w:val="0"/>
              <w:divBdr>
                <w:top w:val="none" w:sz="0" w:space="0" w:color="auto"/>
                <w:left w:val="none" w:sz="0" w:space="0" w:color="auto"/>
                <w:bottom w:val="none" w:sz="0" w:space="0" w:color="auto"/>
                <w:right w:val="none" w:sz="0" w:space="0" w:color="auto"/>
              </w:divBdr>
            </w:div>
            <w:div w:id="1996953703">
              <w:marLeft w:val="0"/>
              <w:marRight w:val="0"/>
              <w:marTop w:val="45"/>
              <w:marBottom w:val="0"/>
              <w:divBdr>
                <w:top w:val="none" w:sz="0" w:space="0" w:color="auto"/>
                <w:left w:val="none" w:sz="0" w:space="0" w:color="auto"/>
                <w:bottom w:val="none" w:sz="0" w:space="0" w:color="auto"/>
                <w:right w:val="none" w:sz="0" w:space="0" w:color="auto"/>
              </w:divBdr>
            </w:div>
          </w:divsChild>
        </w:div>
        <w:div w:id="1588997448">
          <w:marLeft w:val="60"/>
          <w:marRight w:val="0"/>
          <w:marTop w:val="360"/>
          <w:marBottom w:val="0"/>
          <w:divBdr>
            <w:top w:val="none" w:sz="0" w:space="0" w:color="auto"/>
            <w:left w:val="none" w:sz="0" w:space="0" w:color="auto"/>
            <w:bottom w:val="none" w:sz="0" w:space="0" w:color="auto"/>
            <w:right w:val="none" w:sz="0" w:space="0" w:color="auto"/>
          </w:divBdr>
        </w:div>
        <w:div w:id="904606476">
          <w:marLeft w:val="60"/>
          <w:marRight w:val="0"/>
          <w:marTop w:val="0"/>
          <w:marBottom w:val="0"/>
          <w:divBdr>
            <w:top w:val="none" w:sz="0" w:space="0" w:color="auto"/>
            <w:left w:val="none" w:sz="0" w:space="0" w:color="auto"/>
            <w:bottom w:val="none" w:sz="0" w:space="0" w:color="auto"/>
            <w:right w:val="none" w:sz="0" w:space="0" w:color="auto"/>
          </w:divBdr>
        </w:div>
        <w:div w:id="1330406488">
          <w:marLeft w:val="60"/>
          <w:marRight w:val="0"/>
          <w:marTop w:val="60"/>
          <w:marBottom w:val="0"/>
          <w:divBdr>
            <w:top w:val="none" w:sz="0" w:space="0" w:color="auto"/>
            <w:left w:val="none" w:sz="0" w:space="0" w:color="auto"/>
            <w:bottom w:val="none" w:sz="0" w:space="0" w:color="auto"/>
            <w:right w:val="none" w:sz="0" w:space="0" w:color="auto"/>
          </w:divBdr>
          <w:divsChild>
            <w:div w:id="2014530317">
              <w:marLeft w:val="0"/>
              <w:marRight w:val="0"/>
              <w:marTop w:val="45"/>
              <w:marBottom w:val="0"/>
              <w:divBdr>
                <w:top w:val="none" w:sz="0" w:space="0" w:color="auto"/>
                <w:left w:val="none" w:sz="0" w:space="0" w:color="auto"/>
                <w:bottom w:val="none" w:sz="0" w:space="0" w:color="auto"/>
                <w:right w:val="none" w:sz="0" w:space="0" w:color="auto"/>
              </w:divBdr>
            </w:div>
            <w:div w:id="1231185952">
              <w:marLeft w:val="0"/>
              <w:marRight w:val="0"/>
              <w:marTop w:val="45"/>
              <w:marBottom w:val="0"/>
              <w:divBdr>
                <w:top w:val="none" w:sz="0" w:space="0" w:color="auto"/>
                <w:left w:val="none" w:sz="0" w:space="0" w:color="auto"/>
                <w:bottom w:val="none" w:sz="0" w:space="0" w:color="auto"/>
                <w:right w:val="none" w:sz="0" w:space="0" w:color="auto"/>
              </w:divBdr>
            </w:div>
            <w:div w:id="1217930636">
              <w:marLeft w:val="0"/>
              <w:marRight w:val="0"/>
              <w:marTop w:val="45"/>
              <w:marBottom w:val="0"/>
              <w:divBdr>
                <w:top w:val="none" w:sz="0" w:space="0" w:color="auto"/>
                <w:left w:val="none" w:sz="0" w:space="0" w:color="auto"/>
                <w:bottom w:val="none" w:sz="0" w:space="0" w:color="auto"/>
                <w:right w:val="none" w:sz="0" w:space="0" w:color="auto"/>
              </w:divBdr>
            </w:div>
            <w:div w:id="216750161">
              <w:marLeft w:val="0"/>
              <w:marRight w:val="0"/>
              <w:marTop w:val="45"/>
              <w:marBottom w:val="0"/>
              <w:divBdr>
                <w:top w:val="none" w:sz="0" w:space="0" w:color="auto"/>
                <w:left w:val="none" w:sz="0" w:space="0" w:color="auto"/>
                <w:bottom w:val="none" w:sz="0" w:space="0" w:color="auto"/>
                <w:right w:val="none" w:sz="0" w:space="0" w:color="auto"/>
              </w:divBdr>
            </w:div>
          </w:divsChild>
        </w:div>
        <w:div w:id="911888035">
          <w:marLeft w:val="60"/>
          <w:marRight w:val="0"/>
          <w:marTop w:val="360"/>
          <w:marBottom w:val="0"/>
          <w:divBdr>
            <w:top w:val="none" w:sz="0" w:space="0" w:color="auto"/>
            <w:left w:val="none" w:sz="0" w:space="0" w:color="auto"/>
            <w:bottom w:val="none" w:sz="0" w:space="0" w:color="auto"/>
            <w:right w:val="none" w:sz="0" w:space="0" w:color="auto"/>
          </w:divBdr>
        </w:div>
        <w:div w:id="1660647414">
          <w:marLeft w:val="60"/>
          <w:marRight w:val="0"/>
          <w:marTop w:val="0"/>
          <w:marBottom w:val="0"/>
          <w:divBdr>
            <w:top w:val="none" w:sz="0" w:space="0" w:color="auto"/>
            <w:left w:val="none" w:sz="0" w:space="0" w:color="auto"/>
            <w:bottom w:val="none" w:sz="0" w:space="0" w:color="auto"/>
            <w:right w:val="none" w:sz="0" w:space="0" w:color="auto"/>
          </w:divBdr>
        </w:div>
        <w:div w:id="173418633">
          <w:marLeft w:val="60"/>
          <w:marRight w:val="0"/>
          <w:marTop w:val="60"/>
          <w:marBottom w:val="0"/>
          <w:divBdr>
            <w:top w:val="none" w:sz="0" w:space="0" w:color="auto"/>
            <w:left w:val="none" w:sz="0" w:space="0" w:color="auto"/>
            <w:bottom w:val="none" w:sz="0" w:space="0" w:color="auto"/>
            <w:right w:val="none" w:sz="0" w:space="0" w:color="auto"/>
          </w:divBdr>
          <w:divsChild>
            <w:div w:id="1113087511">
              <w:marLeft w:val="0"/>
              <w:marRight w:val="0"/>
              <w:marTop w:val="45"/>
              <w:marBottom w:val="0"/>
              <w:divBdr>
                <w:top w:val="none" w:sz="0" w:space="0" w:color="auto"/>
                <w:left w:val="none" w:sz="0" w:space="0" w:color="auto"/>
                <w:bottom w:val="none" w:sz="0" w:space="0" w:color="auto"/>
                <w:right w:val="none" w:sz="0" w:space="0" w:color="auto"/>
              </w:divBdr>
            </w:div>
            <w:div w:id="834808433">
              <w:marLeft w:val="0"/>
              <w:marRight w:val="0"/>
              <w:marTop w:val="45"/>
              <w:marBottom w:val="0"/>
              <w:divBdr>
                <w:top w:val="none" w:sz="0" w:space="0" w:color="auto"/>
                <w:left w:val="none" w:sz="0" w:space="0" w:color="auto"/>
                <w:bottom w:val="none" w:sz="0" w:space="0" w:color="auto"/>
                <w:right w:val="none" w:sz="0" w:space="0" w:color="auto"/>
              </w:divBdr>
            </w:div>
            <w:div w:id="924193276">
              <w:marLeft w:val="0"/>
              <w:marRight w:val="0"/>
              <w:marTop w:val="45"/>
              <w:marBottom w:val="0"/>
              <w:divBdr>
                <w:top w:val="none" w:sz="0" w:space="0" w:color="auto"/>
                <w:left w:val="none" w:sz="0" w:space="0" w:color="auto"/>
                <w:bottom w:val="none" w:sz="0" w:space="0" w:color="auto"/>
                <w:right w:val="none" w:sz="0" w:space="0" w:color="auto"/>
              </w:divBdr>
            </w:div>
            <w:div w:id="2139760202">
              <w:marLeft w:val="0"/>
              <w:marRight w:val="0"/>
              <w:marTop w:val="45"/>
              <w:marBottom w:val="0"/>
              <w:divBdr>
                <w:top w:val="none" w:sz="0" w:space="0" w:color="auto"/>
                <w:left w:val="none" w:sz="0" w:space="0" w:color="auto"/>
                <w:bottom w:val="none" w:sz="0" w:space="0" w:color="auto"/>
                <w:right w:val="none" w:sz="0" w:space="0" w:color="auto"/>
              </w:divBdr>
            </w:div>
          </w:divsChild>
        </w:div>
        <w:div w:id="1199661139">
          <w:marLeft w:val="0"/>
          <w:marRight w:val="0"/>
          <w:marTop w:val="210"/>
          <w:marBottom w:val="0"/>
          <w:divBdr>
            <w:top w:val="none" w:sz="0" w:space="0" w:color="auto"/>
            <w:left w:val="none" w:sz="0" w:space="0" w:color="auto"/>
            <w:bottom w:val="none" w:sz="0" w:space="0" w:color="auto"/>
            <w:right w:val="none" w:sz="0" w:space="0" w:color="auto"/>
          </w:divBdr>
          <w:divsChild>
            <w:div w:id="50378571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56515756">
      <w:bodyDiv w:val="1"/>
      <w:marLeft w:val="0"/>
      <w:marRight w:val="0"/>
      <w:marTop w:val="0"/>
      <w:marBottom w:val="0"/>
      <w:divBdr>
        <w:top w:val="none" w:sz="0" w:space="0" w:color="auto"/>
        <w:left w:val="none" w:sz="0" w:space="0" w:color="auto"/>
        <w:bottom w:val="none" w:sz="0" w:space="0" w:color="auto"/>
        <w:right w:val="none" w:sz="0" w:space="0" w:color="auto"/>
      </w:divBdr>
      <w:divsChild>
        <w:div w:id="568619652">
          <w:marLeft w:val="60"/>
          <w:marRight w:val="0"/>
          <w:marTop w:val="360"/>
          <w:marBottom w:val="0"/>
          <w:divBdr>
            <w:top w:val="none" w:sz="0" w:space="0" w:color="auto"/>
            <w:left w:val="none" w:sz="0" w:space="0" w:color="auto"/>
            <w:bottom w:val="none" w:sz="0" w:space="0" w:color="auto"/>
            <w:right w:val="none" w:sz="0" w:space="0" w:color="auto"/>
          </w:divBdr>
        </w:div>
        <w:div w:id="1705790385">
          <w:marLeft w:val="60"/>
          <w:marRight w:val="0"/>
          <w:marTop w:val="0"/>
          <w:marBottom w:val="0"/>
          <w:divBdr>
            <w:top w:val="none" w:sz="0" w:space="0" w:color="auto"/>
            <w:left w:val="none" w:sz="0" w:space="0" w:color="auto"/>
            <w:bottom w:val="none" w:sz="0" w:space="0" w:color="auto"/>
            <w:right w:val="none" w:sz="0" w:space="0" w:color="auto"/>
          </w:divBdr>
        </w:div>
        <w:div w:id="1264151743">
          <w:marLeft w:val="60"/>
          <w:marRight w:val="0"/>
          <w:marTop w:val="60"/>
          <w:marBottom w:val="0"/>
          <w:divBdr>
            <w:top w:val="none" w:sz="0" w:space="0" w:color="auto"/>
            <w:left w:val="none" w:sz="0" w:space="0" w:color="auto"/>
            <w:bottom w:val="none" w:sz="0" w:space="0" w:color="auto"/>
            <w:right w:val="none" w:sz="0" w:space="0" w:color="auto"/>
          </w:divBdr>
          <w:divsChild>
            <w:div w:id="1942444482">
              <w:marLeft w:val="0"/>
              <w:marRight w:val="0"/>
              <w:marTop w:val="45"/>
              <w:marBottom w:val="0"/>
              <w:divBdr>
                <w:top w:val="none" w:sz="0" w:space="0" w:color="auto"/>
                <w:left w:val="none" w:sz="0" w:space="0" w:color="auto"/>
                <w:bottom w:val="none" w:sz="0" w:space="0" w:color="auto"/>
                <w:right w:val="none" w:sz="0" w:space="0" w:color="auto"/>
              </w:divBdr>
            </w:div>
            <w:div w:id="158156714">
              <w:marLeft w:val="0"/>
              <w:marRight w:val="0"/>
              <w:marTop w:val="45"/>
              <w:marBottom w:val="0"/>
              <w:divBdr>
                <w:top w:val="none" w:sz="0" w:space="0" w:color="auto"/>
                <w:left w:val="none" w:sz="0" w:space="0" w:color="auto"/>
                <w:bottom w:val="none" w:sz="0" w:space="0" w:color="auto"/>
                <w:right w:val="none" w:sz="0" w:space="0" w:color="auto"/>
              </w:divBdr>
            </w:div>
            <w:div w:id="1571694814">
              <w:marLeft w:val="0"/>
              <w:marRight w:val="0"/>
              <w:marTop w:val="45"/>
              <w:marBottom w:val="0"/>
              <w:divBdr>
                <w:top w:val="none" w:sz="0" w:space="0" w:color="auto"/>
                <w:left w:val="none" w:sz="0" w:space="0" w:color="auto"/>
                <w:bottom w:val="none" w:sz="0" w:space="0" w:color="auto"/>
                <w:right w:val="none" w:sz="0" w:space="0" w:color="auto"/>
              </w:divBdr>
            </w:div>
            <w:div w:id="1770932831">
              <w:marLeft w:val="0"/>
              <w:marRight w:val="0"/>
              <w:marTop w:val="0"/>
              <w:marBottom w:val="0"/>
              <w:divBdr>
                <w:top w:val="none" w:sz="0" w:space="0" w:color="auto"/>
                <w:left w:val="none" w:sz="0" w:space="0" w:color="auto"/>
                <w:bottom w:val="none" w:sz="0" w:space="0" w:color="auto"/>
                <w:right w:val="none" w:sz="0" w:space="0" w:color="auto"/>
              </w:divBdr>
            </w:div>
            <w:div w:id="1295600835">
              <w:marLeft w:val="0"/>
              <w:marRight w:val="0"/>
              <w:marTop w:val="0"/>
              <w:marBottom w:val="0"/>
              <w:divBdr>
                <w:top w:val="none" w:sz="0" w:space="0" w:color="auto"/>
                <w:left w:val="none" w:sz="0" w:space="0" w:color="auto"/>
                <w:bottom w:val="none" w:sz="0" w:space="0" w:color="auto"/>
                <w:right w:val="none" w:sz="0" w:space="0" w:color="auto"/>
              </w:divBdr>
            </w:div>
            <w:div w:id="1947079121">
              <w:marLeft w:val="0"/>
              <w:marRight w:val="0"/>
              <w:marTop w:val="45"/>
              <w:marBottom w:val="0"/>
              <w:divBdr>
                <w:top w:val="none" w:sz="0" w:space="0" w:color="auto"/>
                <w:left w:val="none" w:sz="0" w:space="0" w:color="auto"/>
                <w:bottom w:val="none" w:sz="0" w:space="0" w:color="auto"/>
                <w:right w:val="none" w:sz="0" w:space="0" w:color="auto"/>
              </w:divBdr>
            </w:div>
            <w:div w:id="21904774">
              <w:marLeft w:val="0"/>
              <w:marRight w:val="0"/>
              <w:marTop w:val="45"/>
              <w:marBottom w:val="0"/>
              <w:divBdr>
                <w:top w:val="none" w:sz="0" w:space="0" w:color="auto"/>
                <w:left w:val="none" w:sz="0" w:space="0" w:color="auto"/>
                <w:bottom w:val="none" w:sz="0" w:space="0" w:color="auto"/>
                <w:right w:val="none" w:sz="0" w:space="0" w:color="auto"/>
              </w:divBdr>
            </w:div>
            <w:div w:id="1519730594">
              <w:marLeft w:val="0"/>
              <w:marRight w:val="0"/>
              <w:marTop w:val="45"/>
              <w:marBottom w:val="0"/>
              <w:divBdr>
                <w:top w:val="none" w:sz="0" w:space="0" w:color="auto"/>
                <w:left w:val="none" w:sz="0" w:space="0" w:color="auto"/>
                <w:bottom w:val="none" w:sz="0" w:space="0" w:color="auto"/>
                <w:right w:val="none" w:sz="0" w:space="0" w:color="auto"/>
              </w:divBdr>
            </w:div>
            <w:div w:id="1101726782">
              <w:marLeft w:val="0"/>
              <w:marRight w:val="0"/>
              <w:marTop w:val="45"/>
              <w:marBottom w:val="0"/>
              <w:divBdr>
                <w:top w:val="none" w:sz="0" w:space="0" w:color="auto"/>
                <w:left w:val="none" w:sz="0" w:space="0" w:color="auto"/>
                <w:bottom w:val="none" w:sz="0" w:space="0" w:color="auto"/>
                <w:right w:val="none" w:sz="0" w:space="0" w:color="auto"/>
              </w:divBdr>
            </w:div>
          </w:divsChild>
        </w:div>
        <w:div w:id="223759234">
          <w:marLeft w:val="60"/>
          <w:marRight w:val="0"/>
          <w:marTop w:val="360"/>
          <w:marBottom w:val="0"/>
          <w:divBdr>
            <w:top w:val="none" w:sz="0" w:space="0" w:color="auto"/>
            <w:left w:val="none" w:sz="0" w:space="0" w:color="auto"/>
            <w:bottom w:val="none" w:sz="0" w:space="0" w:color="auto"/>
            <w:right w:val="none" w:sz="0" w:space="0" w:color="auto"/>
          </w:divBdr>
        </w:div>
        <w:div w:id="1619725354">
          <w:marLeft w:val="60"/>
          <w:marRight w:val="0"/>
          <w:marTop w:val="0"/>
          <w:marBottom w:val="0"/>
          <w:divBdr>
            <w:top w:val="none" w:sz="0" w:space="0" w:color="auto"/>
            <w:left w:val="none" w:sz="0" w:space="0" w:color="auto"/>
            <w:bottom w:val="none" w:sz="0" w:space="0" w:color="auto"/>
            <w:right w:val="none" w:sz="0" w:space="0" w:color="auto"/>
          </w:divBdr>
        </w:div>
        <w:div w:id="1566837674">
          <w:marLeft w:val="60"/>
          <w:marRight w:val="0"/>
          <w:marTop w:val="60"/>
          <w:marBottom w:val="0"/>
          <w:divBdr>
            <w:top w:val="none" w:sz="0" w:space="0" w:color="auto"/>
            <w:left w:val="none" w:sz="0" w:space="0" w:color="auto"/>
            <w:bottom w:val="none" w:sz="0" w:space="0" w:color="auto"/>
            <w:right w:val="none" w:sz="0" w:space="0" w:color="auto"/>
          </w:divBdr>
          <w:divsChild>
            <w:div w:id="623468075">
              <w:marLeft w:val="0"/>
              <w:marRight w:val="0"/>
              <w:marTop w:val="45"/>
              <w:marBottom w:val="0"/>
              <w:divBdr>
                <w:top w:val="none" w:sz="0" w:space="0" w:color="auto"/>
                <w:left w:val="none" w:sz="0" w:space="0" w:color="auto"/>
                <w:bottom w:val="none" w:sz="0" w:space="0" w:color="auto"/>
                <w:right w:val="none" w:sz="0" w:space="0" w:color="auto"/>
              </w:divBdr>
            </w:div>
            <w:div w:id="740910215">
              <w:marLeft w:val="0"/>
              <w:marRight w:val="0"/>
              <w:marTop w:val="45"/>
              <w:marBottom w:val="0"/>
              <w:divBdr>
                <w:top w:val="none" w:sz="0" w:space="0" w:color="auto"/>
                <w:left w:val="none" w:sz="0" w:space="0" w:color="auto"/>
                <w:bottom w:val="none" w:sz="0" w:space="0" w:color="auto"/>
                <w:right w:val="none" w:sz="0" w:space="0" w:color="auto"/>
              </w:divBdr>
            </w:div>
            <w:div w:id="1122070179">
              <w:marLeft w:val="0"/>
              <w:marRight w:val="0"/>
              <w:marTop w:val="45"/>
              <w:marBottom w:val="0"/>
              <w:divBdr>
                <w:top w:val="none" w:sz="0" w:space="0" w:color="auto"/>
                <w:left w:val="none" w:sz="0" w:space="0" w:color="auto"/>
                <w:bottom w:val="none" w:sz="0" w:space="0" w:color="auto"/>
                <w:right w:val="none" w:sz="0" w:space="0" w:color="auto"/>
              </w:divBdr>
            </w:div>
            <w:div w:id="2134247510">
              <w:marLeft w:val="0"/>
              <w:marRight w:val="0"/>
              <w:marTop w:val="45"/>
              <w:marBottom w:val="0"/>
              <w:divBdr>
                <w:top w:val="none" w:sz="0" w:space="0" w:color="auto"/>
                <w:left w:val="none" w:sz="0" w:space="0" w:color="auto"/>
                <w:bottom w:val="none" w:sz="0" w:space="0" w:color="auto"/>
                <w:right w:val="none" w:sz="0" w:space="0" w:color="auto"/>
              </w:divBdr>
            </w:div>
          </w:divsChild>
        </w:div>
        <w:div w:id="144900845">
          <w:marLeft w:val="60"/>
          <w:marRight w:val="0"/>
          <w:marTop w:val="360"/>
          <w:marBottom w:val="0"/>
          <w:divBdr>
            <w:top w:val="none" w:sz="0" w:space="0" w:color="auto"/>
            <w:left w:val="none" w:sz="0" w:space="0" w:color="auto"/>
            <w:bottom w:val="none" w:sz="0" w:space="0" w:color="auto"/>
            <w:right w:val="none" w:sz="0" w:space="0" w:color="auto"/>
          </w:divBdr>
        </w:div>
        <w:div w:id="1090128703">
          <w:marLeft w:val="60"/>
          <w:marRight w:val="0"/>
          <w:marTop w:val="0"/>
          <w:marBottom w:val="0"/>
          <w:divBdr>
            <w:top w:val="none" w:sz="0" w:space="0" w:color="auto"/>
            <w:left w:val="none" w:sz="0" w:space="0" w:color="auto"/>
            <w:bottom w:val="none" w:sz="0" w:space="0" w:color="auto"/>
            <w:right w:val="none" w:sz="0" w:space="0" w:color="auto"/>
          </w:divBdr>
        </w:div>
        <w:div w:id="1971474328">
          <w:marLeft w:val="60"/>
          <w:marRight w:val="0"/>
          <w:marTop w:val="60"/>
          <w:marBottom w:val="0"/>
          <w:divBdr>
            <w:top w:val="none" w:sz="0" w:space="0" w:color="auto"/>
            <w:left w:val="none" w:sz="0" w:space="0" w:color="auto"/>
            <w:bottom w:val="none" w:sz="0" w:space="0" w:color="auto"/>
            <w:right w:val="none" w:sz="0" w:space="0" w:color="auto"/>
          </w:divBdr>
          <w:divsChild>
            <w:div w:id="2003048182">
              <w:marLeft w:val="0"/>
              <w:marRight w:val="0"/>
              <w:marTop w:val="45"/>
              <w:marBottom w:val="0"/>
              <w:divBdr>
                <w:top w:val="none" w:sz="0" w:space="0" w:color="auto"/>
                <w:left w:val="none" w:sz="0" w:space="0" w:color="auto"/>
                <w:bottom w:val="none" w:sz="0" w:space="0" w:color="auto"/>
                <w:right w:val="none" w:sz="0" w:space="0" w:color="auto"/>
              </w:divBdr>
            </w:div>
            <w:div w:id="1846938272">
              <w:marLeft w:val="0"/>
              <w:marRight w:val="0"/>
              <w:marTop w:val="45"/>
              <w:marBottom w:val="0"/>
              <w:divBdr>
                <w:top w:val="none" w:sz="0" w:space="0" w:color="auto"/>
                <w:left w:val="none" w:sz="0" w:space="0" w:color="auto"/>
                <w:bottom w:val="none" w:sz="0" w:space="0" w:color="auto"/>
                <w:right w:val="none" w:sz="0" w:space="0" w:color="auto"/>
              </w:divBdr>
            </w:div>
            <w:div w:id="353003319">
              <w:marLeft w:val="0"/>
              <w:marRight w:val="0"/>
              <w:marTop w:val="45"/>
              <w:marBottom w:val="0"/>
              <w:divBdr>
                <w:top w:val="none" w:sz="0" w:space="0" w:color="auto"/>
                <w:left w:val="none" w:sz="0" w:space="0" w:color="auto"/>
                <w:bottom w:val="none" w:sz="0" w:space="0" w:color="auto"/>
                <w:right w:val="none" w:sz="0" w:space="0" w:color="auto"/>
              </w:divBdr>
            </w:div>
            <w:div w:id="1545096294">
              <w:marLeft w:val="0"/>
              <w:marRight w:val="0"/>
              <w:marTop w:val="45"/>
              <w:marBottom w:val="0"/>
              <w:divBdr>
                <w:top w:val="none" w:sz="0" w:space="0" w:color="auto"/>
                <w:left w:val="none" w:sz="0" w:space="0" w:color="auto"/>
                <w:bottom w:val="none" w:sz="0" w:space="0" w:color="auto"/>
                <w:right w:val="none" w:sz="0" w:space="0" w:color="auto"/>
              </w:divBdr>
            </w:div>
          </w:divsChild>
        </w:div>
        <w:div w:id="166605751">
          <w:marLeft w:val="60"/>
          <w:marRight w:val="0"/>
          <w:marTop w:val="360"/>
          <w:marBottom w:val="0"/>
          <w:divBdr>
            <w:top w:val="none" w:sz="0" w:space="0" w:color="auto"/>
            <w:left w:val="none" w:sz="0" w:space="0" w:color="auto"/>
            <w:bottom w:val="none" w:sz="0" w:space="0" w:color="auto"/>
            <w:right w:val="none" w:sz="0" w:space="0" w:color="auto"/>
          </w:divBdr>
        </w:div>
        <w:div w:id="130246718">
          <w:marLeft w:val="60"/>
          <w:marRight w:val="0"/>
          <w:marTop w:val="0"/>
          <w:marBottom w:val="0"/>
          <w:divBdr>
            <w:top w:val="none" w:sz="0" w:space="0" w:color="auto"/>
            <w:left w:val="none" w:sz="0" w:space="0" w:color="auto"/>
            <w:bottom w:val="none" w:sz="0" w:space="0" w:color="auto"/>
            <w:right w:val="none" w:sz="0" w:space="0" w:color="auto"/>
          </w:divBdr>
        </w:div>
        <w:div w:id="1018578007">
          <w:marLeft w:val="60"/>
          <w:marRight w:val="0"/>
          <w:marTop w:val="60"/>
          <w:marBottom w:val="0"/>
          <w:divBdr>
            <w:top w:val="none" w:sz="0" w:space="0" w:color="auto"/>
            <w:left w:val="none" w:sz="0" w:space="0" w:color="auto"/>
            <w:bottom w:val="none" w:sz="0" w:space="0" w:color="auto"/>
            <w:right w:val="none" w:sz="0" w:space="0" w:color="auto"/>
          </w:divBdr>
          <w:divsChild>
            <w:div w:id="1145514454">
              <w:marLeft w:val="0"/>
              <w:marRight w:val="0"/>
              <w:marTop w:val="45"/>
              <w:marBottom w:val="0"/>
              <w:divBdr>
                <w:top w:val="none" w:sz="0" w:space="0" w:color="auto"/>
                <w:left w:val="none" w:sz="0" w:space="0" w:color="auto"/>
                <w:bottom w:val="none" w:sz="0" w:space="0" w:color="auto"/>
                <w:right w:val="none" w:sz="0" w:space="0" w:color="auto"/>
              </w:divBdr>
            </w:div>
            <w:div w:id="75827159">
              <w:marLeft w:val="0"/>
              <w:marRight w:val="0"/>
              <w:marTop w:val="45"/>
              <w:marBottom w:val="0"/>
              <w:divBdr>
                <w:top w:val="none" w:sz="0" w:space="0" w:color="auto"/>
                <w:left w:val="none" w:sz="0" w:space="0" w:color="auto"/>
                <w:bottom w:val="none" w:sz="0" w:space="0" w:color="auto"/>
                <w:right w:val="none" w:sz="0" w:space="0" w:color="auto"/>
              </w:divBdr>
            </w:div>
            <w:div w:id="1466268470">
              <w:marLeft w:val="0"/>
              <w:marRight w:val="0"/>
              <w:marTop w:val="45"/>
              <w:marBottom w:val="0"/>
              <w:divBdr>
                <w:top w:val="none" w:sz="0" w:space="0" w:color="auto"/>
                <w:left w:val="none" w:sz="0" w:space="0" w:color="auto"/>
                <w:bottom w:val="none" w:sz="0" w:space="0" w:color="auto"/>
                <w:right w:val="none" w:sz="0" w:space="0" w:color="auto"/>
              </w:divBdr>
            </w:div>
            <w:div w:id="1805849016">
              <w:marLeft w:val="0"/>
              <w:marRight w:val="0"/>
              <w:marTop w:val="45"/>
              <w:marBottom w:val="0"/>
              <w:divBdr>
                <w:top w:val="none" w:sz="0" w:space="0" w:color="auto"/>
                <w:left w:val="none" w:sz="0" w:space="0" w:color="auto"/>
                <w:bottom w:val="none" w:sz="0" w:space="0" w:color="auto"/>
                <w:right w:val="none" w:sz="0" w:space="0" w:color="auto"/>
              </w:divBdr>
            </w:div>
          </w:divsChild>
        </w:div>
        <w:div w:id="2040474553">
          <w:marLeft w:val="0"/>
          <w:marRight w:val="0"/>
          <w:marTop w:val="210"/>
          <w:marBottom w:val="0"/>
          <w:divBdr>
            <w:top w:val="none" w:sz="0" w:space="0" w:color="auto"/>
            <w:left w:val="none" w:sz="0" w:space="0" w:color="auto"/>
            <w:bottom w:val="none" w:sz="0" w:space="0" w:color="auto"/>
            <w:right w:val="none" w:sz="0" w:space="0" w:color="auto"/>
          </w:divBdr>
          <w:divsChild>
            <w:div w:id="122108790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63524338">
      <w:bodyDiv w:val="1"/>
      <w:marLeft w:val="0"/>
      <w:marRight w:val="0"/>
      <w:marTop w:val="0"/>
      <w:marBottom w:val="0"/>
      <w:divBdr>
        <w:top w:val="none" w:sz="0" w:space="0" w:color="auto"/>
        <w:left w:val="none" w:sz="0" w:space="0" w:color="auto"/>
        <w:bottom w:val="none" w:sz="0" w:space="0" w:color="auto"/>
        <w:right w:val="none" w:sz="0" w:space="0" w:color="auto"/>
      </w:divBdr>
      <w:divsChild>
        <w:div w:id="173299457">
          <w:marLeft w:val="60"/>
          <w:marRight w:val="0"/>
          <w:marTop w:val="360"/>
          <w:marBottom w:val="0"/>
          <w:divBdr>
            <w:top w:val="none" w:sz="0" w:space="0" w:color="auto"/>
            <w:left w:val="none" w:sz="0" w:space="0" w:color="auto"/>
            <w:bottom w:val="none" w:sz="0" w:space="0" w:color="auto"/>
            <w:right w:val="none" w:sz="0" w:space="0" w:color="auto"/>
          </w:divBdr>
        </w:div>
        <w:div w:id="1579443654">
          <w:marLeft w:val="60"/>
          <w:marRight w:val="0"/>
          <w:marTop w:val="0"/>
          <w:marBottom w:val="0"/>
          <w:divBdr>
            <w:top w:val="none" w:sz="0" w:space="0" w:color="auto"/>
            <w:left w:val="none" w:sz="0" w:space="0" w:color="auto"/>
            <w:bottom w:val="none" w:sz="0" w:space="0" w:color="auto"/>
            <w:right w:val="none" w:sz="0" w:space="0" w:color="auto"/>
          </w:divBdr>
        </w:div>
        <w:div w:id="731201262">
          <w:marLeft w:val="60"/>
          <w:marRight w:val="0"/>
          <w:marTop w:val="60"/>
          <w:marBottom w:val="0"/>
          <w:divBdr>
            <w:top w:val="none" w:sz="0" w:space="0" w:color="auto"/>
            <w:left w:val="none" w:sz="0" w:space="0" w:color="auto"/>
            <w:bottom w:val="none" w:sz="0" w:space="0" w:color="auto"/>
            <w:right w:val="none" w:sz="0" w:space="0" w:color="auto"/>
          </w:divBdr>
          <w:divsChild>
            <w:div w:id="177238864">
              <w:marLeft w:val="0"/>
              <w:marRight w:val="0"/>
              <w:marTop w:val="45"/>
              <w:marBottom w:val="0"/>
              <w:divBdr>
                <w:top w:val="none" w:sz="0" w:space="0" w:color="auto"/>
                <w:left w:val="none" w:sz="0" w:space="0" w:color="auto"/>
                <w:bottom w:val="none" w:sz="0" w:space="0" w:color="auto"/>
                <w:right w:val="none" w:sz="0" w:space="0" w:color="auto"/>
              </w:divBdr>
            </w:div>
            <w:div w:id="27881278">
              <w:marLeft w:val="0"/>
              <w:marRight w:val="0"/>
              <w:marTop w:val="45"/>
              <w:marBottom w:val="0"/>
              <w:divBdr>
                <w:top w:val="none" w:sz="0" w:space="0" w:color="auto"/>
                <w:left w:val="none" w:sz="0" w:space="0" w:color="auto"/>
                <w:bottom w:val="none" w:sz="0" w:space="0" w:color="auto"/>
                <w:right w:val="none" w:sz="0" w:space="0" w:color="auto"/>
              </w:divBdr>
            </w:div>
            <w:div w:id="1222862956">
              <w:marLeft w:val="0"/>
              <w:marRight w:val="0"/>
              <w:marTop w:val="45"/>
              <w:marBottom w:val="0"/>
              <w:divBdr>
                <w:top w:val="none" w:sz="0" w:space="0" w:color="auto"/>
                <w:left w:val="none" w:sz="0" w:space="0" w:color="auto"/>
                <w:bottom w:val="none" w:sz="0" w:space="0" w:color="auto"/>
                <w:right w:val="none" w:sz="0" w:space="0" w:color="auto"/>
              </w:divBdr>
            </w:div>
            <w:div w:id="336419666">
              <w:marLeft w:val="0"/>
              <w:marRight w:val="0"/>
              <w:marTop w:val="0"/>
              <w:marBottom w:val="0"/>
              <w:divBdr>
                <w:top w:val="none" w:sz="0" w:space="0" w:color="auto"/>
                <w:left w:val="none" w:sz="0" w:space="0" w:color="auto"/>
                <w:bottom w:val="none" w:sz="0" w:space="0" w:color="auto"/>
                <w:right w:val="none" w:sz="0" w:space="0" w:color="auto"/>
              </w:divBdr>
            </w:div>
            <w:div w:id="2045399366">
              <w:marLeft w:val="0"/>
              <w:marRight w:val="0"/>
              <w:marTop w:val="0"/>
              <w:marBottom w:val="0"/>
              <w:divBdr>
                <w:top w:val="none" w:sz="0" w:space="0" w:color="auto"/>
                <w:left w:val="none" w:sz="0" w:space="0" w:color="auto"/>
                <w:bottom w:val="none" w:sz="0" w:space="0" w:color="auto"/>
                <w:right w:val="none" w:sz="0" w:space="0" w:color="auto"/>
              </w:divBdr>
            </w:div>
            <w:div w:id="346717698">
              <w:marLeft w:val="0"/>
              <w:marRight w:val="0"/>
              <w:marTop w:val="45"/>
              <w:marBottom w:val="0"/>
              <w:divBdr>
                <w:top w:val="none" w:sz="0" w:space="0" w:color="auto"/>
                <w:left w:val="none" w:sz="0" w:space="0" w:color="auto"/>
                <w:bottom w:val="none" w:sz="0" w:space="0" w:color="auto"/>
                <w:right w:val="none" w:sz="0" w:space="0" w:color="auto"/>
              </w:divBdr>
            </w:div>
            <w:div w:id="1086807170">
              <w:marLeft w:val="0"/>
              <w:marRight w:val="0"/>
              <w:marTop w:val="45"/>
              <w:marBottom w:val="0"/>
              <w:divBdr>
                <w:top w:val="none" w:sz="0" w:space="0" w:color="auto"/>
                <w:left w:val="none" w:sz="0" w:space="0" w:color="auto"/>
                <w:bottom w:val="none" w:sz="0" w:space="0" w:color="auto"/>
                <w:right w:val="none" w:sz="0" w:space="0" w:color="auto"/>
              </w:divBdr>
            </w:div>
            <w:div w:id="359939618">
              <w:marLeft w:val="0"/>
              <w:marRight w:val="0"/>
              <w:marTop w:val="45"/>
              <w:marBottom w:val="0"/>
              <w:divBdr>
                <w:top w:val="none" w:sz="0" w:space="0" w:color="auto"/>
                <w:left w:val="none" w:sz="0" w:space="0" w:color="auto"/>
                <w:bottom w:val="none" w:sz="0" w:space="0" w:color="auto"/>
                <w:right w:val="none" w:sz="0" w:space="0" w:color="auto"/>
              </w:divBdr>
            </w:div>
          </w:divsChild>
        </w:div>
        <w:div w:id="1341469867">
          <w:marLeft w:val="60"/>
          <w:marRight w:val="0"/>
          <w:marTop w:val="360"/>
          <w:marBottom w:val="0"/>
          <w:divBdr>
            <w:top w:val="none" w:sz="0" w:space="0" w:color="auto"/>
            <w:left w:val="none" w:sz="0" w:space="0" w:color="auto"/>
            <w:bottom w:val="none" w:sz="0" w:space="0" w:color="auto"/>
            <w:right w:val="none" w:sz="0" w:space="0" w:color="auto"/>
          </w:divBdr>
        </w:div>
        <w:div w:id="627861592">
          <w:marLeft w:val="60"/>
          <w:marRight w:val="0"/>
          <w:marTop w:val="0"/>
          <w:marBottom w:val="0"/>
          <w:divBdr>
            <w:top w:val="none" w:sz="0" w:space="0" w:color="auto"/>
            <w:left w:val="none" w:sz="0" w:space="0" w:color="auto"/>
            <w:bottom w:val="none" w:sz="0" w:space="0" w:color="auto"/>
            <w:right w:val="none" w:sz="0" w:space="0" w:color="auto"/>
          </w:divBdr>
        </w:div>
        <w:div w:id="935987360">
          <w:marLeft w:val="60"/>
          <w:marRight w:val="0"/>
          <w:marTop w:val="60"/>
          <w:marBottom w:val="0"/>
          <w:divBdr>
            <w:top w:val="none" w:sz="0" w:space="0" w:color="auto"/>
            <w:left w:val="none" w:sz="0" w:space="0" w:color="auto"/>
            <w:bottom w:val="none" w:sz="0" w:space="0" w:color="auto"/>
            <w:right w:val="none" w:sz="0" w:space="0" w:color="auto"/>
          </w:divBdr>
          <w:divsChild>
            <w:div w:id="716857520">
              <w:marLeft w:val="0"/>
              <w:marRight w:val="0"/>
              <w:marTop w:val="45"/>
              <w:marBottom w:val="0"/>
              <w:divBdr>
                <w:top w:val="none" w:sz="0" w:space="0" w:color="auto"/>
                <w:left w:val="none" w:sz="0" w:space="0" w:color="auto"/>
                <w:bottom w:val="none" w:sz="0" w:space="0" w:color="auto"/>
                <w:right w:val="none" w:sz="0" w:space="0" w:color="auto"/>
              </w:divBdr>
            </w:div>
            <w:div w:id="1719282224">
              <w:marLeft w:val="0"/>
              <w:marRight w:val="0"/>
              <w:marTop w:val="45"/>
              <w:marBottom w:val="0"/>
              <w:divBdr>
                <w:top w:val="none" w:sz="0" w:space="0" w:color="auto"/>
                <w:left w:val="none" w:sz="0" w:space="0" w:color="auto"/>
                <w:bottom w:val="none" w:sz="0" w:space="0" w:color="auto"/>
                <w:right w:val="none" w:sz="0" w:space="0" w:color="auto"/>
              </w:divBdr>
            </w:div>
            <w:div w:id="262030211">
              <w:marLeft w:val="0"/>
              <w:marRight w:val="0"/>
              <w:marTop w:val="45"/>
              <w:marBottom w:val="0"/>
              <w:divBdr>
                <w:top w:val="none" w:sz="0" w:space="0" w:color="auto"/>
                <w:left w:val="none" w:sz="0" w:space="0" w:color="auto"/>
                <w:bottom w:val="none" w:sz="0" w:space="0" w:color="auto"/>
                <w:right w:val="none" w:sz="0" w:space="0" w:color="auto"/>
              </w:divBdr>
            </w:div>
            <w:div w:id="530608110">
              <w:marLeft w:val="0"/>
              <w:marRight w:val="0"/>
              <w:marTop w:val="45"/>
              <w:marBottom w:val="0"/>
              <w:divBdr>
                <w:top w:val="none" w:sz="0" w:space="0" w:color="auto"/>
                <w:left w:val="none" w:sz="0" w:space="0" w:color="auto"/>
                <w:bottom w:val="none" w:sz="0" w:space="0" w:color="auto"/>
                <w:right w:val="none" w:sz="0" w:space="0" w:color="auto"/>
              </w:divBdr>
            </w:div>
          </w:divsChild>
        </w:div>
        <w:div w:id="2042240700">
          <w:marLeft w:val="60"/>
          <w:marRight w:val="0"/>
          <w:marTop w:val="360"/>
          <w:marBottom w:val="0"/>
          <w:divBdr>
            <w:top w:val="none" w:sz="0" w:space="0" w:color="auto"/>
            <w:left w:val="none" w:sz="0" w:space="0" w:color="auto"/>
            <w:bottom w:val="none" w:sz="0" w:space="0" w:color="auto"/>
            <w:right w:val="none" w:sz="0" w:space="0" w:color="auto"/>
          </w:divBdr>
        </w:div>
        <w:div w:id="549734470">
          <w:marLeft w:val="60"/>
          <w:marRight w:val="0"/>
          <w:marTop w:val="0"/>
          <w:marBottom w:val="0"/>
          <w:divBdr>
            <w:top w:val="none" w:sz="0" w:space="0" w:color="auto"/>
            <w:left w:val="none" w:sz="0" w:space="0" w:color="auto"/>
            <w:bottom w:val="none" w:sz="0" w:space="0" w:color="auto"/>
            <w:right w:val="none" w:sz="0" w:space="0" w:color="auto"/>
          </w:divBdr>
        </w:div>
        <w:div w:id="1889489014">
          <w:marLeft w:val="60"/>
          <w:marRight w:val="0"/>
          <w:marTop w:val="60"/>
          <w:marBottom w:val="0"/>
          <w:divBdr>
            <w:top w:val="none" w:sz="0" w:space="0" w:color="auto"/>
            <w:left w:val="none" w:sz="0" w:space="0" w:color="auto"/>
            <w:bottom w:val="none" w:sz="0" w:space="0" w:color="auto"/>
            <w:right w:val="none" w:sz="0" w:space="0" w:color="auto"/>
          </w:divBdr>
          <w:divsChild>
            <w:div w:id="903754864">
              <w:marLeft w:val="0"/>
              <w:marRight w:val="0"/>
              <w:marTop w:val="45"/>
              <w:marBottom w:val="0"/>
              <w:divBdr>
                <w:top w:val="none" w:sz="0" w:space="0" w:color="auto"/>
                <w:left w:val="none" w:sz="0" w:space="0" w:color="auto"/>
                <w:bottom w:val="none" w:sz="0" w:space="0" w:color="auto"/>
                <w:right w:val="none" w:sz="0" w:space="0" w:color="auto"/>
              </w:divBdr>
            </w:div>
            <w:div w:id="1045326987">
              <w:marLeft w:val="0"/>
              <w:marRight w:val="0"/>
              <w:marTop w:val="45"/>
              <w:marBottom w:val="0"/>
              <w:divBdr>
                <w:top w:val="none" w:sz="0" w:space="0" w:color="auto"/>
                <w:left w:val="none" w:sz="0" w:space="0" w:color="auto"/>
                <w:bottom w:val="none" w:sz="0" w:space="0" w:color="auto"/>
                <w:right w:val="none" w:sz="0" w:space="0" w:color="auto"/>
              </w:divBdr>
            </w:div>
            <w:div w:id="678965783">
              <w:marLeft w:val="0"/>
              <w:marRight w:val="0"/>
              <w:marTop w:val="45"/>
              <w:marBottom w:val="0"/>
              <w:divBdr>
                <w:top w:val="none" w:sz="0" w:space="0" w:color="auto"/>
                <w:left w:val="none" w:sz="0" w:space="0" w:color="auto"/>
                <w:bottom w:val="none" w:sz="0" w:space="0" w:color="auto"/>
                <w:right w:val="none" w:sz="0" w:space="0" w:color="auto"/>
              </w:divBdr>
            </w:div>
            <w:div w:id="815410916">
              <w:marLeft w:val="0"/>
              <w:marRight w:val="0"/>
              <w:marTop w:val="45"/>
              <w:marBottom w:val="0"/>
              <w:divBdr>
                <w:top w:val="none" w:sz="0" w:space="0" w:color="auto"/>
                <w:left w:val="none" w:sz="0" w:space="0" w:color="auto"/>
                <w:bottom w:val="none" w:sz="0" w:space="0" w:color="auto"/>
                <w:right w:val="none" w:sz="0" w:space="0" w:color="auto"/>
              </w:divBdr>
            </w:div>
          </w:divsChild>
        </w:div>
        <w:div w:id="1877038275">
          <w:marLeft w:val="60"/>
          <w:marRight w:val="0"/>
          <w:marTop w:val="360"/>
          <w:marBottom w:val="0"/>
          <w:divBdr>
            <w:top w:val="none" w:sz="0" w:space="0" w:color="auto"/>
            <w:left w:val="none" w:sz="0" w:space="0" w:color="auto"/>
            <w:bottom w:val="none" w:sz="0" w:space="0" w:color="auto"/>
            <w:right w:val="none" w:sz="0" w:space="0" w:color="auto"/>
          </w:divBdr>
        </w:div>
        <w:div w:id="1766606006">
          <w:marLeft w:val="60"/>
          <w:marRight w:val="0"/>
          <w:marTop w:val="0"/>
          <w:marBottom w:val="0"/>
          <w:divBdr>
            <w:top w:val="none" w:sz="0" w:space="0" w:color="auto"/>
            <w:left w:val="none" w:sz="0" w:space="0" w:color="auto"/>
            <w:bottom w:val="none" w:sz="0" w:space="0" w:color="auto"/>
            <w:right w:val="none" w:sz="0" w:space="0" w:color="auto"/>
          </w:divBdr>
        </w:div>
        <w:div w:id="439374764">
          <w:marLeft w:val="60"/>
          <w:marRight w:val="0"/>
          <w:marTop w:val="60"/>
          <w:marBottom w:val="0"/>
          <w:divBdr>
            <w:top w:val="none" w:sz="0" w:space="0" w:color="auto"/>
            <w:left w:val="none" w:sz="0" w:space="0" w:color="auto"/>
            <w:bottom w:val="none" w:sz="0" w:space="0" w:color="auto"/>
            <w:right w:val="none" w:sz="0" w:space="0" w:color="auto"/>
          </w:divBdr>
          <w:divsChild>
            <w:div w:id="413549578">
              <w:marLeft w:val="0"/>
              <w:marRight w:val="0"/>
              <w:marTop w:val="45"/>
              <w:marBottom w:val="0"/>
              <w:divBdr>
                <w:top w:val="none" w:sz="0" w:space="0" w:color="auto"/>
                <w:left w:val="none" w:sz="0" w:space="0" w:color="auto"/>
                <w:bottom w:val="none" w:sz="0" w:space="0" w:color="auto"/>
                <w:right w:val="none" w:sz="0" w:space="0" w:color="auto"/>
              </w:divBdr>
            </w:div>
            <w:div w:id="1159493834">
              <w:marLeft w:val="0"/>
              <w:marRight w:val="0"/>
              <w:marTop w:val="45"/>
              <w:marBottom w:val="0"/>
              <w:divBdr>
                <w:top w:val="none" w:sz="0" w:space="0" w:color="auto"/>
                <w:left w:val="none" w:sz="0" w:space="0" w:color="auto"/>
                <w:bottom w:val="none" w:sz="0" w:space="0" w:color="auto"/>
                <w:right w:val="none" w:sz="0" w:space="0" w:color="auto"/>
              </w:divBdr>
            </w:div>
            <w:div w:id="86777283">
              <w:marLeft w:val="0"/>
              <w:marRight w:val="0"/>
              <w:marTop w:val="45"/>
              <w:marBottom w:val="0"/>
              <w:divBdr>
                <w:top w:val="none" w:sz="0" w:space="0" w:color="auto"/>
                <w:left w:val="none" w:sz="0" w:space="0" w:color="auto"/>
                <w:bottom w:val="none" w:sz="0" w:space="0" w:color="auto"/>
                <w:right w:val="none" w:sz="0" w:space="0" w:color="auto"/>
              </w:divBdr>
            </w:div>
            <w:div w:id="1066075027">
              <w:marLeft w:val="0"/>
              <w:marRight w:val="0"/>
              <w:marTop w:val="45"/>
              <w:marBottom w:val="0"/>
              <w:divBdr>
                <w:top w:val="none" w:sz="0" w:space="0" w:color="auto"/>
                <w:left w:val="none" w:sz="0" w:space="0" w:color="auto"/>
                <w:bottom w:val="none" w:sz="0" w:space="0" w:color="auto"/>
                <w:right w:val="none" w:sz="0" w:space="0" w:color="auto"/>
              </w:divBdr>
            </w:div>
          </w:divsChild>
        </w:div>
        <w:div w:id="994802883">
          <w:marLeft w:val="0"/>
          <w:marRight w:val="0"/>
          <w:marTop w:val="210"/>
          <w:marBottom w:val="0"/>
          <w:divBdr>
            <w:top w:val="none" w:sz="0" w:space="0" w:color="auto"/>
            <w:left w:val="none" w:sz="0" w:space="0" w:color="auto"/>
            <w:bottom w:val="none" w:sz="0" w:space="0" w:color="auto"/>
            <w:right w:val="none" w:sz="0" w:space="0" w:color="auto"/>
          </w:divBdr>
          <w:divsChild>
            <w:div w:id="56233000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65030147">
      <w:bodyDiv w:val="1"/>
      <w:marLeft w:val="0"/>
      <w:marRight w:val="0"/>
      <w:marTop w:val="0"/>
      <w:marBottom w:val="0"/>
      <w:divBdr>
        <w:top w:val="none" w:sz="0" w:space="0" w:color="auto"/>
        <w:left w:val="none" w:sz="0" w:space="0" w:color="auto"/>
        <w:bottom w:val="none" w:sz="0" w:space="0" w:color="auto"/>
        <w:right w:val="none" w:sz="0" w:space="0" w:color="auto"/>
      </w:divBdr>
      <w:divsChild>
        <w:div w:id="1953706311">
          <w:marLeft w:val="60"/>
          <w:marRight w:val="0"/>
          <w:marTop w:val="360"/>
          <w:marBottom w:val="0"/>
          <w:divBdr>
            <w:top w:val="none" w:sz="0" w:space="0" w:color="auto"/>
            <w:left w:val="none" w:sz="0" w:space="0" w:color="auto"/>
            <w:bottom w:val="none" w:sz="0" w:space="0" w:color="auto"/>
            <w:right w:val="none" w:sz="0" w:space="0" w:color="auto"/>
          </w:divBdr>
        </w:div>
        <w:div w:id="2021810550">
          <w:marLeft w:val="60"/>
          <w:marRight w:val="0"/>
          <w:marTop w:val="0"/>
          <w:marBottom w:val="0"/>
          <w:divBdr>
            <w:top w:val="none" w:sz="0" w:space="0" w:color="auto"/>
            <w:left w:val="none" w:sz="0" w:space="0" w:color="auto"/>
            <w:bottom w:val="none" w:sz="0" w:space="0" w:color="auto"/>
            <w:right w:val="none" w:sz="0" w:space="0" w:color="auto"/>
          </w:divBdr>
        </w:div>
        <w:div w:id="646010584">
          <w:marLeft w:val="60"/>
          <w:marRight w:val="0"/>
          <w:marTop w:val="60"/>
          <w:marBottom w:val="0"/>
          <w:divBdr>
            <w:top w:val="none" w:sz="0" w:space="0" w:color="auto"/>
            <w:left w:val="none" w:sz="0" w:space="0" w:color="auto"/>
            <w:bottom w:val="none" w:sz="0" w:space="0" w:color="auto"/>
            <w:right w:val="none" w:sz="0" w:space="0" w:color="auto"/>
          </w:divBdr>
          <w:divsChild>
            <w:div w:id="107626610">
              <w:marLeft w:val="0"/>
              <w:marRight w:val="0"/>
              <w:marTop w:val="45"/>
              <w:marBottom w:val="0"/>
              <w:divBdr>
                <w:top w:val="none" w:sz="0" w:space="0" w:color="auto"/>
                <w:left w:val="none" w:sz="0" w:space="0" w:color="auto"/>
                <w:bottom w:val="none" w:sz="0" w:space="0" w:color="auto"/>
                <w:right w:val="none" w:sz="0" w:space="0" w:color="auto"/>
              </w:divBdr>
            </w:div>
            <w:div w:id="1775202558">
              <w:marLeft w:val="0"/>
              <w:marRight w:val="0"/>
              <w:marTop w:val="45"/>
              <w:marBottom w:val="0"/>
              <w:divBdr>
                <w:top w:val="none" w:sz="0" w:space="0" w:color="auto"/>
                <w:left w:val="none" w:sz="0" w:space="0" w:color="auto"/>
                <w:bottom w:val="none" w:sz="0" w:space="0" w:color="auto"/>
                <w:right w:val="none" w:sz="0" w:space="0" w:color="auto"/>
              </w:divBdr>
            </w:div>
            <w:div w:id="1526283394">
              <w:marLeft w:val="0"/>
              <w:marRight w:val="0"/>
              <w:marTop w:val="45"/>
              <w:marBottom w:val="0"/>
              <w:divBdr>
                <w:top w:val="none" w:sz="0" w:space="0" w:color="auto"/>
                <w:left w:val="none" w:sz="0" w:space="0" w:color="auto"/>
                <w:bottom w:val="none" w:sz="0" w:space="0" w:color="auto"/>
                <w:right w:val="none" w:sz="0" w:space="0" w:color="auto"/>
              </w:divBdr>
            </w:div>
            <w:div w:id="1364330152">
              <w:marLeft w:val="0"/>
              <w:marRight w:val="0"/>
              <w:marTop w:val="0"/>
              <w:marBottom w:val="0"/>
              <w:divBdr>
                <w:top w:val="none" w:sz="0" w:space="0" w:color="auto"/>
                <w:left w:val="none" w:sz="0" w:space="0" w:color="auto"/>
                <w:bottom w:val="none" w:sz="0" w:space="0" w:color="auto"/>
                <w:right w:val="none" w:sz="0" w:space="0" w:color="auto"/>
              </w:divBdr>
            </w:div>
            <w:div w:id="1921333750">
              <w:marLeft w:val="0"/>
              <w:marRight w:val="0"/>
              <w:marTop w:val="0"/>
              <w:marBottom w:val="0"/>
              <w:divBdr>
                <w:top w:val="none" w:sz="0" w:space="0" w:color="auto"/>
                <w:left w:val="none" w:sz="0" w:space="0" w:color="auto"/>
                <w:bottom w:val="none" w:sz="0" w:space="0" w:color="auto"/>
                <w:right w:val="none" w:sz="0" w:space="0" w:color="auto"/>
              </w:divBdr>
            </w:div>
            <w:div w:id="1031952947">
              <w:marLeft w:val="0"/>
              <w:marRight w:val="0"/>
              <w:marTop w:val="45"/>
              <w:marBottom w:val="0"/>
              <w:divBdr>
                <w:top w:val="none" w:sz="0" w:space="0" w:color="auto"/>
                <w:left w:val="none" w:sz="0" w:space="0" w:color="auto"/>
                <w:bottom w:val="none" w:sz="0" w:space="0" w:color="auto"/>
                <w:right w:val="none" w:sz="0" w:space="0" w:color="auto"/>
              </w:divBdr>
            </w:div>
            <w:div w:id="97139647">
              <w:marLeft w:val="0"/>
              <w:marRight w:val="0"/>
              <w:marTop w:val="45"/>
              <w:marBottom w:val="0"/>
              <w:divBdr>
                <w:top w:val="none" w:sz="0" w:space="0" w:color="auto"/>
                <w:left w:val="none" w:sz="0" w:space="0" w:color="auto"/>
                <w:bottom w:val="none" w:sz="0" w:space="0" w:color="auto"/>
                <w:right w:val="none" w:sz="0" w:space="0" w:color="auto"/>
              </w:divBdr>
            </w:div>
            <w:div w:id="758985382">
              <w:marLeft w:val="0"/>
              <w:marRight w:val="0"/>
              <w:marTop w:val="45"/>
              <w:marBottom w:val="0"/>
              <w:divBdr>
                <w:top w:val="none" w:sz="0" w:space="0" w:color="auto"/>
                <w:left w:val="none" w:sz="0" w:space="0" w:color="auto"/>
                <w:bottom w:val="none" w:sz="0" w:space="0" w:color="auto"/>
                <w:right w:val="none" w:sz="0" w:space="0" w:color="auto"/>
              </w:divBdr>
            </w:div>
          </w:divsChild>
        </w:div>
        <w:div w:id="801849711">
          <w:marLeft w:val="60"/>
          <w:marRight w:val="0"/>
          <w:marTop w:val="360"/>
          <w:marBottom w:val="0"/>
          <w:divBdr>
            <w:top w:val="none" w:sz="0" w:space="0" w:color="auto"/>
            <w:left w:val="none" w:sz="0" w:space="0" w:color="auto"/>
            <w:bottom w:val="none" w:sz="0" w:space="0" w:color="auto"/>
            <w:right w:val="none" w:sz="0" w:space="0" w:color="auto"/>
          </w:divBdr>
        </w:div>
        <w:div w:id="1740325909">
          <w:marLeft w:val="60"/>
          <w:marRight w:val="0"/>
          <w:marTop w:val="0"/>
          <w:marBottom w:val="0"/>
          <w:divBdr>
            <w:top w:val="none" w:sz="0" w:space="0" w:color="auto"/>
            <w:left w:val="none" w:sz="0" w:space="0" w:color="auto"/>
            <w:bottom w:val="none" w:sz="0" w:space="0" w:color="auto"/>
            <w:right w:val="none" w:sz="0" w:space="0" w:color="auto"/>
          </w:divBdr>
        </w:div>
        <w:div w:id="1953631039">
          <w:marLeft w:val="60"/>
          <w:marRight w:val="0"/>
          <w:marTop w:val="60"/>
          <w:marBottom w:val="0"/>
          <w:divBdr>
            <w:top w:val="none" w:sz="0" w:space="0" w:color="auto"/>
            <w:left w:val="none" w:sz="0" w:space="0" w:color="auto"/>
            <w:bottom w:val="none" w:sz="0" w:space="0" w:color="auto"/>
            <w:right w:val="none" w:sz="0" w:space="0" w:color="auto"/>
          </w:divBdr>
          <w:divsChild>
            <w:div w:id="2061125106">
              <w:marLeft w:val="0"/>
              <w:marRight w:val="0"/>
              <w:marTop w:val="45"/>
              <w:marBottom w:val="0"/>
              <w:divBdr>
                <w:top w:val="none" w:sz="0" w:space="0" w:color="auto"/>
                <w:left w:val="none" w:sz="0" w:space="0" w:color="auto"/>
                <w:bottom w:val="none" w:sz="0" w:space="0" w:color="auto"/>
                <w:right w:val="none" w:sz="0" w:space="0" w:color="auto"/>
              </w:divBdr>
            </w:div>
            <w:div w:id="42533519">
              <w:marLeft w:val="0"/>
              <w:marRight w:val="0"/>
              <w:marTop w:val="45"/>
              <w:marBottom w:val="0"/>
              <w:divBdr>
                <w:top w:val="none" w:sz="0" w:space="0" w:color="auto"/>
                <w:left w:val="none" w:sz="0" w:space="0" w:color="auto"/>
                <w:bottom w:val="none" w:sz="0" w:space="0" w:color="auto"/>
                <w:right w:val="none" w:sz="0" w:space="0" w:color="auto"/>
              </w:divBdr>
            </w:div>
            <w:div w:id="501969180">
              <w:marLeft w:val="0"/>
              <w:marRight w:val="0"/>
              <w:marTop w:val="45"/>
              <w:marBottom w:val="0"/>
              <w:divBdr>
                <w:top w:val="none" w:sz="0" w:space="0" w:color="auto"/>
                <w:left w:val="none" w:sz="0" w:space="0" w:color="auto"/>
                <w:bottom w:val="none" w:sz="0" w:space="0" w:color="auto"/>
                <w:right w:val="none" w:sz="0" w:space="0" w:color="auto"/>
              </w:divBdr>
            </w:div>
            <w:div w:id="2060937186">
              <w:marLeft w:val="0"/>
              <w:marRight w:val="0"/>
              <w:marTop w:val="45"/>
              <w:marBottom w:val="0"/>
              <w:divBdr>
                <w:top w:val="none" w:sz="0" w:space="0" w:color="auto"/>
                <w:left w:val="none" w:sz="0" w:space="0" w:color="auto"/>
                <w:bottom w:val="none" w:sz="0" w:space="0" w:color="auto"/>
                <w:right w:val="none" w:sz="0" w:space="0" w:color="auto"/>
              </w:divBdr>
            </w:div>
          </w:divsChild>
        </w:div>
        <w:div w:id="2023162407">
          <w:marLeft w:val="60"/>
          <w:marRight w:val="0"/>
          <w:marTop w:val="360"/>
          <w:marBottom w:val="0"/>
          <w:divBdr>
            <w:top w:val="none" w:sz="0" w:space="0" w:color="auto"/>
            <w:left w:val="none" w:sz="0" w:space="0" w:color="auto"/>
            <w:bottom w:val="none" w:sz="0" w:space="0" w:color="auto"/>
            <w:right w:val="none" w:sz="0" w:space="0" w:color="auto"/>
          </w:divBdr>
        </w:div>
        <w:div w:id="457575770">
          <w:marLeft w:val="60"/>
          <w:marRight w:val="0"/>
          <w:marTop w:val="0"/>
          <w:marBottom w:val="0"/>
          <w:divBdr>
            <w:top w:val="none" w:sz="0" w:space="0" w:color="auto"/>
            <w:left w:val="none" w:sz="0" w:space="0" w:color="auto"/>
            <w:bottom w:val="none" w:sz="0" w:space="0" w:color="auto"/>
            <w:right w:val="none" w:sz="0" w:space="0" w:color="auto"/>
          </w:divBdr>
        </w:div>
        <w:div w:id="1611544376">
          <w:marLeft w:val="60"/>
          <w:marRight w:val="0"/>
          <w:marTop w:val="60"/>
          <w:marBottom w:val="0"/>
          <w:divBdr>
            <w:top w:val="none" w:sz="0" w:space="0" w:color="auto"/>
            <w:left w:val="none" w:sz="0" w:space="0" w:color="auto"/>
            <w:bottom w:val="none" w:sz="0" w:space="0" w:color="auto"/>
            <w:right w:val="none" w:sz="0" w:space="0" w:color="auto"/>
          </w:divBdr>
          <w:divsChild>
            <w:div w:id="1117526464">
              <w:marLeft w:val="0"/>
              <w:marRight w:val="0"/>
              <w:marTop w:val="45"/>
              <w:marBottom w:val="0"/>
              <w:divBdr>
                <w:top w:val="none" w:sz="0" w:space="0" w:color="auto"/>
                <w:left w:val="none" w:sz="0" w:space="0" w:color="auto"/>
                <w:bottom w:val="none" w:sz="0" w:space="0" w:color="auto"/>
                <w:right w:val="none" w:sz="0" w:space="0" w:color="auto"/>
              </w:divBdr>
            </w:div>
            <w:div w:id="1489859658">
              <w:marLeft w:val="0"/>
              <w:marRight w:val="0"/>
              <w:marTop w:val="45"/>
              <w:marBottom w:val="0"/>
              <w:divBdr>
                <w:top w:val="none" w:sz="0" w:space="0" w:color="auto"/>
                <w:left w:val="none" w:sz="0" w:space="0" w:color="auto"/>
                <w:bottom w:val="none" w:sz="0" w:space="0" w:color="auto"/>
                <w:right w:val="none" w:sz="0" w:space="0" w:color="auto"/>
              </w:divBdr>
            </w:div>
            <w:div w:id="1565875228">
              <w:marLeft w:val="0"/>
              <w:marRight w:val="0"/>
              <w:marTop w:val="45"/>
              <w:marBottom w:val="0"/>
              <w:divBdr>
                <w:top w:val="none" w:sz="0" w:space="0" w:color="auto"/>
                <w:left w:val="none" w:sz="0" w:space="0" w:color="auto"/>
                <w:bottom w:val="none" w:sz="0" w:space="0" w:color="auto"/>
                <w:right w:val="none" w:sz="0" w:space="0" w:color="auto"/>
              </w:divBdr>
            </w:div>
            <w:div w:id="1146776009">
              <w:marLeft w:val="0"/>
              <w:marRight w:val="0"/>
              <w:marTop w:val="45"/>
              <w:marBottom w:val="0"/>
              <w:divBdr>
                <w:top w:val="none" w:sz="0" w:space="0" w:color="auto"/>
                <w:left w:val="none" w:sz="0" w:space="0" w:color="auto"/>
                <w:bottom w:val="none" w:sz="0" w:space="0" w:color="auto"/>
                <w:right w:val="none" w:sz="0" w:space="0" w:color="auto"/>
              </w:divBdr>
            </w:div>
          </w:divsChild>
        </w:div>
        <w:div w:id="2026785845">
          <w:marLeft w:val="60"/>
          <w:marRight w:val="0"/>
          <w:marTop w:val="360"/>
          <w:marBottom w:val="0"/>
          <w:divBdr>
            <w:top w:val="none" w:sz="0" w:space="0" w:color="auto"/>
            <w:left w:val="none" w:sz="0" w:space="0" w:color="auto"/>
            <w:bottom w:val="none" w:sz="0" w:space="0" w:color="auto"/>
            <w:right w:val="none" w:sz="0" w:space="0" w:color="auto"/>
          </w:divBdr>
        </w:div>
        <w:div w:id="736710282">
          <w:marLeft w:val="60"/>
          <w:marRight w:val="0"/>
          <w:marTop w:val="0"/>
          <w:marBottom w:val="0"/>
          <w:divBdr>
            <w:top w:val="none" w:sz="0" w:space="0" w:color="auto"/>
            <w:left w:val="none" w:sz="0" w:space="0" w:color="auto"/>
            <w:bottom w:val="none" w:sz="0" w:space="0" w:color="auto"/>
            <w:right w:val="none" w:sz="0" w:space="0" w:color="auto"/>
          </w:divBdr>
        </w:div>
        <w:div w:id="574361845">
          <w:marLeft w:val="60"/>
          <w:marRight w:val="0"/>
          <w:marTop w:val="60"/>
          <w:marBottom w:val="0"/>
          <w:divBdr>
            <w:top w:val="none" w:sz="0" w:space="0" w:color="auto"/>
            <w:left w:val="none" w:sz="0" w:space="0" w:color="auto"/>
            <w:bottom w:val="none" w:sz="0" w:space="0" w:color="auto"/>
            <w:right w:val="none" w:sz="0" w:space="0" w:color="auto"/>
          </w:divBdr>
          <w:divsChild>
            <w:div w:id="450172916">
              <w:marLeft w:val="0"/>
              <w:marRight w:val="0"/>
              <w:marTop w:val="45"/>
              <w:marBottom w:val="0"/>
              <w:divBdr>
                <w:top w:val="none" w:sz="0" w:space="0" w:color="auto"/>
                <w:left w:val="none" w:sz="0" w:space="0" w:color="auto"/>
                <w:bottom w:val="none" w:sz="0" w:space="0" w:color="auto"/>
                <w:right w:val="none" w:sz="0" w:space="0" w:color="auto"/>
              </w:divBdr>
            </w:div>
            <w:div w:id="82264457">
              <w:marLeft w:val="0"/>
              <w:marRight w:val="0"/>
              <w:marTop w:val="45"/>
              <w:marBottom w:val="0"/>
              <w:divBdr>
                <w:top w:val="none" w:sz="0" w:space="0" w:color="auto"/>
                <w:left w:val="none" w:sz="0" w:space="0" w:color="auto"/>
                <w:bottom w:val="none" w:sz="0" w:space="0" w:color="auto"/>
                <w:right w:val="none" w:sz="0" w:space="0" w:color="auto"/>
              </w:divBdr>
            </w:div>
            <w:div w:id="1034305532">
              <w:marLeft w:val="0"/>
              <w:marRight w:val="0"/>
              <w:marTop w:val="45"/>
              <w:marBottom w:val="0"/>
              <w:divBdr>
                <w:top w:val="none" w:sz="0" w:space="0" w:color="auto"/>
                <w:left w:val="none" w:sz="0" w:space="0" w:color="auto"/>
                <w:bottom w:val="none" w:sz="0" w:space="0" w:color="auto"/>
                <w:right w:val="none" w:sz="0" w:space="0" w:color="auto"/>
              </w:divBdr>
            </w:div>
            <w:div w:id="793713563">
              <w:marLeft w:val="0"/>
              <w:marRight w:val="0"/>
              <w:marTop w:val="45"/>
              <w:marBottom w:val="0"/>
              <w:divBdr>
                <w:top w:val="none" w:sz="0" w:space="0" w:color="auto"/>
                <w:left w:val="none" w:sz="0" w:space="0" w:color="auto"/>
                <w:bottom w:val="none" w:sz="0" w:space="0" w:color="auto"/>
                <w:right w:val="none" w:sz="0" w:space="0" w:color="auto"/>
              </w:divBdr>
            </w:div>
          </w:divsChild>
        </w:div>
        <w:div w:id="2128309859">
          <w:marLeft w:val="0"/>
          <w:marRight w:val="0"/>
          <w:marTop w:val="210"/>
          <w:marBottom w:val="0"/>
          <w:divBdr>
            <w:top w:val="none" w:sz="0" w:space="0" w:color="auto"/>
            <w:left w:val="none" w:sz="0" w:space="0" w:color="auto"/>
            <w:bottom w:val="none" w:sz="0" w:space="0" w:color="auto"/>
            <w:right w:val="none" w:sz="0" w:space="0" w:color="auto"/>
          </w:divBdr>
          <w:divsChild>
            <w:div w:id="5632356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65608099">
      <w:bodyDiv w:val="1"/>
      <w:marLeft w:val="0"/>
      <w:marRight w:val="0"/>
      <w:marTop w:val="0"/>
      <w:marBottom w:val="0"/>
      <w:divBdr>
        <w:top w:val="none" w:sz="0" w:space="0" w:color="auto"/>
        <w:left w:val="none" w:sz="0" w:space="0" w:color="auto"/>
        <w:bottom w:val="none" w:sz="0" w:space="0" w:color="auto"/>
        <w:right w:val="none" w:sz="0" w:space="0" w:color="auto"/>
      </w:divBdr>
      <w:divsChild>
        <w:div w:id="603541987">
          <w:marLeft w:val="60"/>
          <w:marRight w:val="0"/>
          <w:marTop w:val="360"/>
          <w:marBottom w:val="0"/>
          <w:divBdr>
            <w:top w:val="none" w:sz="0" w:space="0" w:color="auto"/>
            <w:left w:val="none" w:sz="0" w:space="0" w:color="auto"/>
            <w:bottom w:val="none" w:sz="0" w:space="0" w:color="auto"/>
            <w:right w:val="none" w:sz="0" w:space="0" w:color="auto"/>
          </w:divBdr>
        </w:div>
        <w:div w:id="323969231">
          <w:marLeft w:val="60"/>
          <w:marRight w:val="0"/>
          <w:marTop w:val="0"/>
          <w:marBottom w:val="0"/>
          <w:divBdr>
            <w:top w:val="none" w:sz="0" w:space="0" w:color="auto"/>
            <w:left w:val="none" w:sz="0" w:space="0" w:color="auto"/>
            <w:bottom w:val="none" w:sz="0" w:space="0" w:color="auto"/>
            <w:right w:val="none" w:sz="0" w:space="0" w:color="auto"/>
          </w:divBdr>
        </w:div>
        <w:div w:id="549264255">
          <w:marLeft w:val="60"/>
          <w:marRight w:val="0"/>
          <w:marTop w:val="60"/>
          <w:marBottom w:val="0"/>
          <w:divBdr>
            <w:top w:val="none" w:sz="0" w:space="0" w:color="auto"/>
            <w:left w:val="none" w:sz="0" w:space="0" w:color="auto"/>
            <w:bottom w:val="none" w:sz="0" w:space="0" w:color="auto"/>
            <w:right w:val="none" w:sz="0" w:space="0" w:color="auto"/>
          </w:divBdr>
          <w:divsChild>
            <w:div w:id="2067604065">
              <w:marLeft w:val="0"/>
              <w:marRight w:val="0"/>
              <w:marTop w:val="45"/>
              <w:marBottom w:val="0"/>
              <w:divBdr>
                <w:top w:val="none" w:sz="0" w:space="0" w:color="auto"/>
                <w:left w:val="none" w:sz="0" w:space="0" w:color="auto"/>
                <w:bottom w:val="none" w:sz="0" w:space="0" w:color="auto"/>
                <w:right w:val="none" w:sz="0" w:space="0" w:color="auto"/>
              </w:divBdr>
            </w:div>
            <w:div w:id="1856653836">
              <w:marLeft w:val="0"/>
              <w:marRight w:val="0"/>
              <w:marTop w:val="45"/>
              <w:marBottom w:val="0"/>
              <w:divBdr>
                <w:top w:val="none" w:sz="0" w:space="0" w:color="auto"/>
                <w:left w:val="none" w:sz="0" w:space="0" w:color="auto"/>
                <w:bottom w:val="none" w:sz="0" w:space="0" w:color="auto"/>
                <w:right w:val="none" w:sz="0" w:space="0" w:color="auto"/>
              </w:divBdr>
            </w:div>
            <w:div w:id="1391806710">
              <w:marLeft w:val="0"/>
              <w:marRight w:val="0"/>
              <w:marTop w:val="45"/>
              <w:marBottom w:val="0"/>
              <w:divBdr>
                <w:top w:val="none" w:sz="0" w:space="0" w:color="auto"/>
                <w:left w:val="none" w:sz="0" w:space="0" w:color="auto"/>
                <w:bottom w:val="none" w:sz="0" w:space="0" w:color="auto"/>
                <w:right w:val="none" w:sz="0" w:space="0" w:color="auto"/>
              </w:divBdr>
            </w:div>
            <w:div w:id="711151533">
              <w:marLeft w:val="0"/>
              <w:marRight w:val="0"/>
              <w:marTop w:val="0"/>
              <w:marBottom w:val="0"/>
              <w:divBdr>
                <w:top w:val="none" w:sz="0" w:space="0" w:color="auto"/>
                <w:left w:val="none" w:sz="0" w:space="0" w:color="auto"/>
                <w:bottom w:val="none" w:sz="0" w:space="0" w:color="auto"/>
                <w:right w:val="none" w:sz="0" w:space="0" w:color="auto"/>
              </w:divBdr>
            </w:div>
            <w:div w:id="1202666941">
              <w:marLeft w:val="0"/>
              <w:marRight w:val="0"/>
              <w:marTop w:val="0"/>
              <w:marBottom w:val="0"/>
              <w:divBdr>
                <w:top w:val="none" w:sz="0" w:space="0" w:color="auto"/>
                <w:left w:val="none" w:sz="0" w:space="0" w:color="auto"/>
                <w:bottom w:val="none" w:sz="0" w:space="0" w:color="auto"/>
                <w:right w:val="none" w:sz="0" w:space="0" w:color="auto"/>
              </w:divBdr>
            </w:div>
            <w:div w:id="107746798">
              <w:marLeft w:val="0"/>
              <w:marRight w:val="0"/>
              <w:marTop w:val="45"/>
              <w:marBottom w:val="0"/>
              <w:divBdr>
                <w:top w:val="none" w:sz="0" w:space="0" w:color="auto"/>
                <w:left w:val="none" w:sz="0" w:space="0" w:color="auto"/>
                <w:bottom w:val="none" w:sz="0" w:space="0" w:color="auto"/>
                <w:right w:val="none" w:sz="0" w:space="0" w:color="auto"/>
              </w:divBdr>
            </w:div>
            <w:div w:id="1674526412">
              <w:marLeft w:val="0"/>
              <w:marRight w:val="0"/>
              <w:marTop w:val="45"/>
              <w:marBottom w:val="0"/>
              <w:divBdr>
                <w:top w:val="none" w:sz="0" w:space="0" w:color="auto"/>
                <w:left w:val="none" w:sz="0" w:space="0" w:color="auto"/>
                <w:bottom w:val="none" w:sz="0" w:space="0" w:color="auto"/>
                <w:right w:val="none" w:sz="0" w:space="0" w:color="auto"/>
              </w:divBdr>
            </w:div>
            <w:div w:id="1001393063">
              <w:marLeft w:val="0"/>
              <w:marRight w:val="0"/>
              <w:marTop w:val="45"/>
              <w:marBottom w:val="0"/>
              <w:divBdr>
                <w:top w:val="none" w:sz="0" w:space="0" w:color="auto"/>
                <w:left w:val="none" w:sz="0" w:space="0" w:color="auto"/>
                <w:bottom w:val="none" w:sz="0" w:space="0" w:color="auto"/>
                <w:right w:val="none" w:sz="0" w:space="0" w:color="auto"/>
              </w:divBdr>
            </w:div>
          </w:divsChild>
        </w:div>
        <w:div w:id="1827353186">
          <w:marLeft w:val="60"/>
          <w:marRight w:val="0"/>
          <w:marTop w:val="360"/>
          <w:marBottom w:val="0"/>
          <w:divBdr>
            <w:top w:val="none" w:sz="0" w:space="0" w:color="auto"/>
            <w:left w:val="none" w:sz="0" w:space="0" w:color="auto"/>
            <w:bottom w:val="none" w:sz="0" w:space="0" w:color="auto"/>
            <w:right w:val="none" w:sz="0" w:space="0" w:color="auto"/>
          </w:divBdr>
        </w:div>
        <w:div w:id="1707757691">
          <w:marLeft w:val="60"/>
          <w:marRight w:val="0"/>
          <w:marTop w:val="0"/>
          <w:marBottom w:val="0"/>
          <w:divBdr>
            <w:top w:val="none" w:sz="0" w:space="0" w:color="auto"/>
            <w:left w:val="none" w:sz="0" w:space="0" w:color="auto"/>
            <w:bottom w:val="none" w:sz="0" w:space="0" w:color="auto"/>
            <w:right w:val="none" w:sz="0" w:space="0" w:color="auto"/>
          </w:divBdr>
        </w:div>
        <w:div w:id="63991503">
          <w:marLeft w:val="60"/>
          <w:marRight w:val="0"/>
          <w:marTop w:val="60"/>
          <w:marBottom w:val="0"/>
          <w:divBdr>
            <w:top w:val="none" w:sz="0" w:space="0" w:color="auto"/>
            <w:left w:val="none" w:sz="0" w:space="0" w:color="auto"/>
            <w:bottom w:val="none" w:sz="0" w:space="0" w:color="auto"/>
            <w:right w:val="none" w:sz="0" w:space="0" w:color="auto"/>
          </w:divBdr>
          <w:divsChild>
            <w:div w:id="553077795">
              <w:marLeft w:val="0"/>
              <w:marRight w:val="0"/>
              <w:marTop w:val="45"/>
              <w:marBottom w:val="0"/>
              <w:divBdr>
                <w:top w:val="none" w:sz="0" w:space="0" w:color="auto"/>
                <w:left w:val="none" w:sz="0" w:space="0" w:color="auto"/>
                <w:bottom w:val="none" w:sz="0" w:space="0" w:color="auto"/>
                <w:right w:val="none" w:sz="0" w:space="0" w:color="auto"/>
              </w:divBdr>
            </w:div>
            <w:div w:id="1940133981">
              <w:marLeft w:val="0"/>
              <w:marRight w:val="0"/>
              <w:marTop w:val="45"/>
              <w:marBottom w:val="0"/>
              <w:divBdr>
                <w:top w:val="none" w:sz="0" w:space="0" w:color="auto"/>
                <w:left w:val="none" w:sz="0" w:space="0" w:color="auto"/>
                <w:bottom w:val="none" w:sz="0" w:space="0" w:color="auto"/>
                <w:right w:val="none" w:sz="0" w:space="0" w:color="auto"/>
              </w:divBdr>
            </w:div>
            <w:div w:id="794104782">
              <w:marLeft w:val="0"/>
              <w:marRight w:val="0"/>
              <w:marTop w:val="45"/>
              <w:marBottom w:val="0"/>
              <w:divBdr>
                <w:top w:val="none" w:sz="0" w:space="0" w:color="auto"/>
                <w:left w:val="none" w:sz="0" w:space="0" w:color="auto"/>
                <w:bottom w:val="none" w:sz="0" w:space="0" w:color="auto"/>
                <w:right w:val="none" w:sz="0" w:space="0" w:color="auto"/>
              </w:divBdr>
            </w:div>
            <w:div w:id="1412118232">
              <w:marLeft w:val="0"/>
              <w:marRight w:val="0"/>
              <w:marTop w:val="45"/>
              <w:marBottom w:val="0"/>
              <w:divBdr>
                <w:top w:val="none" w:sz="0" w:space="0" w:color="auto"/>
                <w:left w:val="none" w:sz="0" w:space="0" w:color="auto"/>
                <w:bottom w:val="none" w:sz="0" w:space="0" w:color="auto"/>
                <w:right w:val="none" w:sz="0" w:space="0" w:color="auto"/>
              </w:divBdr>
            </w:div>
            <w:div w:id="68234756">
              <w:marLeft w:val="60"/>
              <w:marRight w:val="0"/>
              <w:marTop w:val="360"/>
              <w:marBottom w:val="0"/>
              <w:divBdr>
                <w:top w:val="none" w:sz="0" w:space="0" w:color="auto"/>
                <w:left w:val="none" w:sz="0" w:space="0" w:color="auto"/>
                <w:bottom w:val="none" w:sz="0" w:space="0" w:color="auto"/>
                <w:right w:val="none" w:sz="0" w:space="0" w:color="auto"/>
              </w:divBdr>
            </w:div>
            <w:div w:id="1759668327">
              <w:marLeft w:val="60"/>
              <w:marRight w:val="0"/>
              <w:marTop w:val="0"/>
              <w:marBottom w:val="0"/>
              <w:divBdr>
                <w:top w:val="none" w:sz="0" w:space="0" w:color="auto"/>
                <w:left w:val="none" w:sz="0" w:space="0" w:color="auto"/>
                <w:bottom w:val="none" w:sz="0" w:space="0" w:color="auto"/>
                <w:right w:val="none" w:sz="0" w:space="0" w:color="auto"/>
              </w:divBdr>
            </w:div>
            <w:div w:id="201864429">
              <w:marLeft w:val="60"/>
              <w:marRight w:val="0"/>
              <w:marTop w:val="60"/>
              <w:marBottom w:val="0"/>
              <w:divBdr>
                <w:top w:val="none" w:sz="0" w:space="0" w:color="auto"/>
                <w:left w:val="none" w:sz="0" w:space="0" w:color="auto"/>
                <w:bottom w:val="none" w:sz="0" w:space="0" w:color="auto"/>
                <w:right w:val="none" w:sz="0" w:space="0" w:color="auto"/>
              </w:divBdr>
              <w:divsChild>
                <w:div w:id="1792236536">
                  <w:marLeft w:val="0"/>
                  <w:marRight w:val="0"/>
                  <w:marTop w:val="45"/>
                  <w:marBottom w:val="0"/>
                  <w:divBdr>
                    <w:top w:val="none" w:sz="0" w:space="0" w:color="auto"/>
                    <w:left w:val="none" w:sz="0" w:space="0" w:color="auto"/>
                    <w:bottom w:val="none" w:sz="0" w:space="0" w:color="auto"/>
                    <w:right w:val="none" w:sz="0" w:space="0" w:color="auto"/>
                  </w:divBdr>
                </w:div>
                <w:div w:id="1302538726">
                  <w:marLeft w:val="0"/>
                  <w:marRight w:val="0"/>
                  <w:marTop w:val="45"/>
                  <w:marBottom w:val="0"/>
                  <w:divBdr>
                    <w:top w:val="none" w:sz="0" w:space="0" w:color="auto"/>
                    <w:left w:val="none" w:sz="0" w:space="0" w:color="auto"/>
                    <w:bottom w:val="none" w:sz="0" w:space="0" w:color="auto"/>
                    <w:right w:val="none" w:sz="0" w:space="0" w:color="auto"/>
                  </w:divBdr>
                </w:div>
                <w:div w:id="47657164">
                  <w:marLeft w:val="0"/>
                  <w:marRight w:val="0"/>
                  <w:marTop w:val="45"/>
                  <w:marBottom w:val="0"/>
                  <w:divBdr>
                    <w:top w:val="none" w:sz="0" w:space="0" w:color="auto"/>
                    <w:left w:val="none" w:sz="0" w:space="0" w:color="auto"/>
                    <w:bottom w:val="none" w:sz="0" w:space="0" w:color="auto"/>
                    <w:right w:val="none" w:sz="0" w:space="0" w:color="auto"/>
                  </w:divBdr>
                </w:div>
                <w:div w:id="358506471">
                  <w:marLeft w:val="0"/>
                  <w:marRight w:val="0"/>
                  <w:marTop w:val="0"/>
                  <w:marBottom w:val="0"/>
                  <w:divBdr>
                    <w:top w:val="none" w:sz="0" w:space="0" w:color="auto"/>
                    <w:left w:val="none" w:sz="0" w:space="0" w:color="auto"/>
                    <w:bottom w:val="none" w:sz="0" w:space="0" w:color="auto"/>
                    <w:right w:val="none" w:sz="0" w:space="0" w:color="auto"/>
                  </w:divBdr>
                </w:div>
                <w:div w:id="971903986">
                  <w:marLeft w:val="0"/>
                  <w:marRight w:val="0"/>
                  <w:marTop w:val="0"/>
                  <w:marBottom w:val="0"/>
                  <w:divBdr>
                    <w:top w:val="none" w:sz="0" w:space="0" w:color="auto"/>
                    <w:left w:val="none" w:sz="0" w:space="0" w:color="auto"/>
                    <w:bottom w:val="none" w:sz="0" w:space="0" w:color="auto"/>
                    <w:right w:val="none" w:sz="0" w:space="0" w:color="auto"/>
                  </w:divBdr>
                </w:div>
                <w:div w:id="1053509009">
                  <w:marLeft w:val="0"/>
                  <w:marRight w:val="0"/>
                  <w:marTop w:val="45"/>
                  <w:marBottom w:val="0"/>
                  <w:divBdr>
                    <w:top w:val="none" w:sz="0" w:space="0" w:color="auto"/>
                    <w:left w:val="none" w:sz="0" w:space="0" w:color="auto"/>
                    <w:bottom w:val="none" w:sz="0" w:space="0" w:color="auto"/>
                    <w:right w:val="none" w:sz="0" w:space="0" w:color="auto"/>
                  </w:divBdr>
                </w:div>
                <w:div w:id="1794909421">
                  <w:marLeft w:val="0"/>
                  <w:marRight w:val="0"/>
                  <w:marTop w:val="45"/>
                  <w:marBottom w:val="0"/>
                  <w:divBdr>
                    <w:top w:val="none" w:sz="0" w:space="0" w:color="auto"/>
                    <w:left w:val="none" w:sz="0" w:space="0" w:color="auto"/>
                    <w:bottom w:val="none" w:sz="0" w:space="0" w:color="auto"/>
                    <w:right w:val="none" w:sz="0" w:space="0" w:color="auto"/>
                  </w:divBdr>
                </w:div>
                <w:div w:id="908812061">
                  <w:marLeft w:val="0"/>
                  <w:marRight w:val="0"/>
                  <w:marTop w:val="45"/>
                  <w:marBottom w:val="0"/>
                  <w:divBdr>
                    <w:top w:val="none" w:sz="0" w:space="0" w:color="auto"/>
                    <w:left w:val="none" w:sz="0" w:space="0" w:color="auto"/>
                    <w:bottom w:val="none" w:sz="0" w:space="0" w:color="auto"/>
                    <w:right w:val="none" w:sz="0" w:space="0" w:color="auto"/>
                  </w:divBdr>
                </w:div>
              </w:divsChild>
            </w:div>
            <w:div w:id="1978295846">
              <w:marLeft w:val="60"/>
              <w:marRight w:val="0"/>
              <w:marTop w:val="360"/>
              <w:marBottom w:val="0"/>
              <w:divBdr>
                <w:top w:val="none" w:sz="0" w:space="0" w:color="auto"/>
                <w:left w:val="none" w:sz="0" w:space="0" w:color="auto"/>
                <w:bottom w:val="none" w:sz="0" w:space="0" w:color="auto"/>
                <w:right w:val="none" w:sz="0" w:space="0" w:color="auto"/>
              </w:divBdr>
            </w:div>
            <w:div w:id="1985311375">
              <w:marLeft w:val="60"/>
              <w:marRight w:val="0"/>
              <w:marTop w:val="0"/>
              <w:marBottom w:val="0"/>
              <w:divBdr>
                <w:top w:val="none" w:sz="0" w:space="0" w:color="auto"/>
                <w:left w:val="none" w:sz="0" w:space="0" w:color="auto"/>
                <w:bottom w:val="none" w:sz="0" w:space="0" w:color="auto"/>
                <w:right w:val="none" w:sz="0" w:space="0" w:color="auto"/>
              </w:divBdr>
            </w:div>
            <w:div w:id="267127254">
              <w:marLeft w:val="60"/>
              <w:marRight w:val="0"/>
              <w:marTop w:val="60"/>
              <w:marBottom w:val="0"/>
              <w:divBdr>
                <w:top w:val="none" w:sz="0" w:space="0" w:color="auto"/>
                <w:left w:val="none" w:sz="0" w:space="0" w:color="auto"/>
                <w:bottom w:val="none" w:sz="0" w:space="0" w:color="auto"/>
                <w:right w:val="none" w:sz="0" w:space="0" w:color="auto"/>
              </w:divBdr>
              <w:divsChild>
                <w:div w:id="254285831">
                  <w:marLeft w:val="0"/>
                  <w:marRight w:val="0"/>
                  <w:marTop w:val="45"/>
                  <w:marBottom w:val="0"/>
                  <w:divBdr>
                    <w:top w:val="none" w:sz="0" w:space="0" w:color="auto"/>
                    <w:left w:val="none" w:sz="0" w:space="0" w:color="auto"/>
                    <w:bottom w:val="none" w:sz="0" w:space="0" w:color="auto"/>
                    <w:right w:val="none" w:sz="0" w:space="0" w:color="auto"/>
                  </w:divBdr>
                </w:div>
                <w:div w:id="1683513725">
                  <w:marLeft w:val="0"/>
                  <w:marRight w:val="0"/>
                  <w:marTop w:val="45"/>
                  <w:marBottom w:val="0"/>
                  <w:divBdr>
                    <w:top w:val="none" w:sz="0" w:space="0" w:color="auto"/>
                    <w:left w:val="none" w:sz="0" w:space="0" w:color="auto"/>
                    <w:bottom w:val="none" w:sz="0" w:space="0" w:color="auto"/>
                    <w:right w:val="none" w:sz="0" w:space="0" w:color="auto"/>
                  </w:divBdr>
                </w:div>
                <w:div w:id="286008603">
                  <w:marLeft w:val="0"/>
                  <w:marRight w:val="0"/>
                  <w:marTop w:val="45"/>
                  <w:marBottom w:val="0"/>
                  <w:divBdr>
                    <w:top w:val="none" w:sz="0" w:space="0" w:color="auto"/>
                    <w:left w:val="none" w:sz="0" w:space="0" w:color="auto"/>
                    <w:bottom w:val="none" w:sz="0" w:space="0" w:color="auto"/>
                    <w:right w:val="none" w:sz="0" w:space="0" w:color="auto"/>
                  </w:divBdr>
                </w:div>
                <w:div w:id="15353981">
                  <w:marLeft w:val="0"/>
                  <w:marRight w:val="0"/>
                  <w:marTop w:val="45"/>
                  <w:marBottom w:val="0"/>
                  <w:divBdr>
                    <w:top w:val="none" w:sz="0" w:space="0" w:color="auto"/>
                    <w:left w:val="none" w:sz="0" w:space="0" w:color="auto"/>
                    <w:bottom w:val="none" w:sz="0" w:space="0" w:color="auto"/>
                    <w:right w:val="none" w:sz="0" w:space="0" w:color="auto"/>
                  </w:divBdr>
                </w:div>
              </w:divsChild>
            </w:div>
            <w:div w:id="1575503627">
              <w:marLeft w:val="60"/>
              <w:marRight w:val="0"/>
              <w:marTop w:val="360"/>
              <w:marBottom w:val="0"/>
              <w:divBdr>
                <w:top w:val="none" w:sz="0" w:space="0" w:color="auto"/>
                <w:left w:val="none" w:sz="0" w:space="0" w:color="auto"/>
                <w:bottom w:val="none" w:sz="0" w:space="0" w:color="auto"/>
                <w:right w:val="none" w:sz="0" w:space="0" w:color="auto"/>
              </w:divBdr>
            </w:div>
            <w:div w:id="56245330">
              <w:marLeft w:val="60"/>
              <w:marRight w:val="0"/>
              <w:marTop w:val="0"/>
              <w:marBottom w:val="0"/>
              <w:divBdr>
                <w:top w:val="none" w:sz="0" w:space="0" w:color="auto"/>
                <w:left w:val="none" w:sz="0" w:space="0" w:color="auto"/>
                <w:bottom w:val="none" w:sz="0" w:space="0" w:color="auto"/>
                <w:right w:val="none" w:sz="0" w:space="0" w:color="auto"/>
              </w:divBdr>
            </w:div>
            <w:div w:id="1532377193">
              <w:marLeft w:val="60"/>
              <w:marRight w:val="0"/>
              <w:marTop w:val="60"/>
              <w:marBottom w:val="0"/>
              <w:divBdr>
                <w:top w:val="none" w:sz="0" w:space="0" w:color="auto"/>
                <w:left w:val="none" w:sz="0" w:space="0" w:color="auto"/>
                <w:bottom w:val="none" w:sz="0" w:space="0" w:color="auto"/>
                <w:right w:val="none" w:sz="0" w:space="0" w:color="auto"/>
              </w:divBdr>
              <w:divsChild>
                <w:div w:id="1023825063">
                  <w:marLeft w:val="0"/>
                  <w:marRight w:val="0"/>
                  <w:marTop w:val="45"/>
                  <w:marBottom w:val="0"/>
                  <w:divBdr>
                    <w:top w:val="none" w:sz="0" w:space="0" w:color="auto"/>
                    <w:left w:val="none" w:sz="0" w:space="0" w:color="auto"/>
                    <w:bottom w:val="none" w:sz="0" w:space="0" w:color="auto"/>
                    <w:right w:val="none" w:sz="0" w:space="0" w:color="auto"/>
                  </w:divBdr>
                </w:div>
                <w:div w:id="841824226">
                  <w:marLeft w:val="0"/>
                  <w:marRight w:val="0"/>
                  <w:marTop w:val="45"/>
                  <w:marBottom w:val="0"/>
                  <w:divBdr>
                    <w:top w:val="none" w:sz="0" w:space="0" w:color="auto"/>
                    <w:left w:val="none" w:sz="0" w:space="0" w:color="auto"/>
                    <w:bottom w:val="none" w:sz="0" w:space="0" w:color="auto"/>
                    <w:right w:val="none" w:sz="0" w:space="0" w:color="auto"/>
                  </w:divBdr>
                </w:div>
                <w:div w:id="1821605703">
                  <w:marLeft w:val="0"/>
                  <w:marRight w:val="0"/>
                  <w:marTop w:val="45"/>
                  <w:marBottom w:val="0"/>
                  <w:divBdr>
                    <w:top w:val="none" w:sz="0" w:space="0" w:color="auto"/>
                    <w:left w:val="none" w:sz="0" w:space="0" w:color="auto"/>
                    <w:bottom w:val="none" w:sz="0" w:space="0" w:color="auto"/>
                    <w:right w:val="none" w:sz="0" w:space="0" w:color="auto"/>
                  </w:divBdr>
                </w:div>
                <w:div w:id="1684624586">
                  <w:marLeft w:val="0"/>
                  <w:marRight w:val="0"/>
                  <w:marTop w:val="45"/>
                  <w:marBottom w:val="0"/>
                  <w:divBdr>
                    <w:top w:val="none" w:sz="0" w:space="0" w:color="auto"/>
                    <w:left w:val="none" w:sz="0" w:space="0" w:color="auto"/>
                    <w:bottom w:val="none" w:sz="0" w:space="0" w:color="auto"/>
                    <w:right w:val="none" w:sz="0" w:space="0" w:color="auto"/>
                  </w:divBdr>
                </w:div>
              </w:divsChild>
            </w:div>
            <w:div w:id="560796144">
              <w:marLeft w:val="60"/>
              <w:marRight w:val="0"/>
              <w:marTop w:val="360"/>
              <w:marBottom w:val="0"/>
              <w:divBdr>
                <w:top w:val="none" w:sz="0" w:space="0" w:color="auto"/>
                <w:left w:val="none" w:sz="0" w:space="0" w:color="auto"/>
                <w:bottom w:val="none" w:sz="0" w:space="0" w:color="auto"/>
                <w:right w:val="none" w:sz="0" w:space="0" w:color="auto"/>
              </w:divBdr>
            </w:div>
            <w:div w:id="1053623578">
              <w:marLeft w:val="60"/>
              <w:marRight w:val="0"/>
              <w:marTop w:val="0"/>
              <w:marBottom w:val="0"/>
              <w:divBdr>
                <w:top w:val="none" w:sz="0" w:space="0" w:color="auto"/>
                <w:left w:val="none" w:sz="0" w:space="0" w:color="auto"/>
                <w:bottom w:val="none" w:sz="0" w:space="0" w:color="auto"/>
                <w:right w:val="none" w:sz="0" w:space="0" w:color="auto"/>
              </w:divBdr>
            </w:div>
            <w:div w:id="1685089942">
              <w:marLeft w:val="60"/>
              <w:marRight w:val="0"/>
              <w:marTop w:val="60"/>
              <w:marBottom w:val="0"/>
              <w:divBdr>
                <w:top w:val="none" w:sz="0" w:space="0" w:color="auto"/>
                <w:left w:val="none" w:sz="0" w:space="0" w:color="auto"/>
                <w:bottom w:val="none" w:sz="0" w:space="0" w:color="auto"/>
                <w:right w:val="none" w:sz="0" w:space="0" w:color="auto"/>
              </w:divBdr>
              <w:divsChild>
                <w:div w:id="1102605369">
                  <w:marLeft w:val="0"/>
                  <w:marRight w:val="0"/>
                  <w:marTop w:val="45"/>
                  <w:marBottom w:val="0"/>
                  <w:divBdr>
                    <w:top w:val="none" w:sz="0" w:space="0" w:color="auto"/>
                    <w:left w:val="none" w:sz="0" w:space="0" w:color="auto"/>
                    <w:bottom w:val="none" w:sz="0" w:space="0" w:color="auto"/>
                    <w:right w:val="none" w:sz="0" w:space="0" w:color="auto"/>
                  </w:divBdr>
                </w:div>
                <w:div w:id="2144229649">
                  <w:marLeft w:val="0"/>
                  <w:marRight w:val="0"/>
                  <w:marTop w:val="45"/>
                  <w:marBottom w:val="0"/>
                  <w:divBdr>
                    <w:top w:val="none" w:sz="0" w:space="0" w:color="auto"/>
                    <w:left w:val="none" w:sz="0" w:space="0" w:color="auto"/>
                    <w:bottom w:val="none" w:sz="0" w:space="0" w:color="auto"/>
                    <w:right w:val="none" w:sz="0" w:space="0" w:color="auto"/>
                  </w:divBdr>
                </w:div>
                <w:div w:id="371003115">
                  <w:marLeft w:val="0"/>
                  <w:marRight w:val="0"/>
                  <w:marTop w:val="45"/>
                  <w:marBottom w:val="0"/>
                  <w:divBdr>
                    <w:top w:val="none" w:sz="0" w:space="0" w:color="auto"/>
                    <w:left w:val="none" w:sz="0" w:space="0" w:color="auto"/>
                    <w:bottom w:val="none" w:sz="0" w:space="0" w:color="auto"/>
                    <w:right w:val="none" w:sz="0" w:space="0" w:color="auto"/>
                  </w:divBdr>
                </w:div>
                <w:div w:id="1508785329">
                  <w:marLeft w:val="0"/>
                  <w:marRight w:val="0"/>
                  <w:marTop w:val="45"/>
                  <w:marBottom w:val="0"/>
                  <w:divBdr>
                    <w:top w:val="none" w:sz="0" w:space="0" w:color="auto"/>
                    <w:left w:val="none" w:sz="0" w:space="0" w:color="auto"/>
                    <w:bottom w:val="none" w:sz="0" w:space="0" w:color="auto"/>
                    <w:right w:val="none" w:sz="0" w:space="0" w:color="auto"/>
                  </w:divBdr>
                </w:div>
              </w:divsChild>
            </w:div>
            <w:div w:id="1416627047">
              <w:marLeft w:val="0"/>
              <w:marRight w:val="0"/>
              <w:marTop w:val="210"/>
              <w:marBottom w:val="0"/>
              <w:divBdr>
                <w:top w:val="none" w:sz="0" w:space="0" w:color="auto"/>
                <w:left w:val="none" w:sz="0" w:space="0" w:color="auto"/>
                <w:bottom w:val="none" w:sz="0" w:space="0" w:color="auto"/>
                <w:right w:val="none" w:sz="0" w:space="0" w:color="auto"/>
              </w:divBdr>
              <w:divsChild>
                <w:div w:id="1077467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63990130">
          <w:marLeft w:val="60"/>
          <w:marRight w:val="0"/>
          <w:marTop w:val="360"/>
          <w:marBottom w:val="0"/>
          <w:divBdr>
            <w:top w:val="none" w:sz="0" w:space="0" w:color="auto"/>
            <w:left w:val="none" w:sz="0" w:space="0" w:color="auto"/>
            <w:bottom w:val="none" w:sz="0" w:space="0" w:color="auto"/>
            <w:right w:val="none" w:sz="0" w:space="0" w:color="auto"/>
          </w:divBdr>
        </w:div>
        <w:div w:id="1936286632">
          <w:marLeft w:val="60"/>
          <w:marRight w:val="0"/>
          <w:marTop w:val="0"/>
          <w:marBottom w:val="0"/>
          <w:divBdr>
            <w:top w:val="none" w:sz="0" w:space="0" w:color="auto"/>
            <w:left w:val="none" w:sz="0" w:space="0" w:color="auto"/>
            <w:bottom w:val="none" w:sz="0" w:space="0" w:color="auto"/>
            <w:right w:val="none" w:sz="0" w:space="0" w:color="auto"/>
          </w:divBdr>
        </w:div>
        <w:div w:id="1530297022">
          <w:marLeft w:val="60"/>
          <w:marRight w:val="0"/>
          <w:marTop w:val="60"/>
          <w:marBottom w:val="0"/>
          <w:divBdr>
            <w:top w:val="none" w:sz="0" w:space="0" w:color="auto"/>
            <w:left w:val="none" w:sz="0" w:space="0" w:color="auto"/>
            <w:bottom w:val="none" w:sz="0" w:space="0" w:color="auto"/>
            <w:right w:val="none" w:sz="0" w:space="0" w:color="auto"/>
          </w:divBdr>
          <w:divsChild>
            <w:div w:id="1313632915">
              <w:marLeft w:val="0"/>
              <w:marRight w:val="0"/>
              <w:marTop w:val="45"/>
              <w:marBottom w:val="0"/>
              <w:divBdr>
                <w:top w:val="none" w:sz="0" w:space="0" w:color="auto"/>
                <w:left w:val="none" w:sz="0" w:space="0" w:color="auto"/>
                <w:bottom w:val="none" w:sz="0" w:space="0" w:color="auto"/>
                <w:right w:val="none" w:sz="0" w:space="0" w:color="auto"/>
              </w:divBdr>
            </w:div>
            <w:div w:id="540480253">
              <w:marLeft w:val="0"/>
              <w:marRight w:val="0"/>
              <w:marTop w:val="45"/>
              <w:marBottom w:val="0"/>
              <w:divBdr>
                <w:top w:val="none" w:sz="0" w:space="0" w:color="auto"/>
                <w:left w:val="none" w:sz="0" w:space="0" w:color="auto"/>
                <w:bottom w:val="none" w:sz="0" w:space="0" w:color="auto"/>
                <w:right w:val="none" w:sz="0" w:space="0" w:color="auto"/>
              </w:divBdr>
            </w:div>
            <w:div w:id="2002660570">
              <w:marLeft w:val="0"/>
              <w:marRight w:val="0"/>
              <w:marTop w:val="45"/>
              <w:marBottom w:val="0"/>
              <w:divBdr>
                <w:top w:val="none" w:sz="0" w:space="0" w:color="auto"/>
                <w:left w:val="none" w:sz="0" w:space="0" w:color="auto"/>
                <w:bottom w:val="none" w:sz="0" w:space="0" w:color="auto"/>
                <w:right w:val="none" w:sz="0" w:space="0" w:color="auto"/>
              </w:divBdr>
            </w:div>
            <w:div w:id="848065663">
              <w:marLeft w:val="0"/>
              <w:marRight w:val="0"/>
              <w:marTop w:val="45"/>
              <w:marBottom w:val="0"/>
              <w:divBdr>
                <w:top w:val="none" w:sz="0" w:space="0" w:color="auto"/>
                <w:left w:val="none" w:sz="0" w:space="0" w:color="auto"/>
                <w:bottom w:val="none" w:sz="0" w:space="0" w:color="auto"/>
                <w:right w:val="none" w:sz="0" w:space="0" w:color="auto"/>
              </w:divBdr>
            </w:div>
          </w:divsChild>
        </w:div>
        <w:div w:id="107743039">
          <w:marLeft w:val="60"/>
          <w:marRight w:val="0"/>
          <w:marTop w:val="360"/>
          <w:marBottom w:val="0"/>
          <w:divBdr>
            <w:top w:val="none" w:sz="0" w:space="0" w:color="auto"/>
            <w:left w:val="none" w:sz="0" w:space="0" w:color="auto"/>
            <w:bottom w:val="none" w:sz="0" w:space="0" w:color="auto"/>
            <w:right w:val="none" w:sz="0" w:space="0" w:color="auto"/>
          </w:divBdr>
        </w:div>
        <w:div w:id="2112358568">
          <w:marLeft w:val="60"/>
          <w:marRight w:val="0"/>
          <w:marTop w:val="0"/>
          <w:marBottom w:val="0"/>
          <w:divBdr>
            <w:top w:val="none" w:sz="0" w:space="0" w:color="auto"/>
            <w:left w:val="none" w:sz="0" w:space="0" w:color="auto"/>
            <w:bottom w:val="none" w:sz="0" w:space="0" w:color="auto"/>
            <w:right w:val="none" w:sz="0" w:space="0" w:color="auto"/>
          </w:divBdr>
        </w:div>
        <w:div w:id="1159808301">
          <w:marLeft w:val="60"/>
          <w:marRight w:val="0"/>
          <w:marTop w:val="60"/>
          <w:marBottom w:val="0"/>
          <w:divBdr>
            <w:top w:val="none" w:sz="0" w:space="0" w:color="auto"/>
            <w:left w:val="none" w:sz="0" w:space="0" w:color="auto"/>
            <w:bottom w:val="none" w:sz="0" w:space="0" w:color="auto"/>
            <w:right w:val="none" w:sz="0" w:space="0" w:color="auto"/>
          </w:divBdr>
          <w:divsChild>
            <w:div w:id="820732783">
              <w:marLeft w:val="0"/>
              <w:marRight w:val="0"/>
              <w:marTop w:val="45"/>
              <w:marBottom w:val="0"/>
              <w:divBdr>
                <w:top w:val="none" w:sz="0" w:space="0" w:color="auto"/>
                <w:left w:val="none" w:sz="0" w:space="0" w:color="auto"/>
                <w:bottom w:val="none" w:sz="0" w:space="0" w:color="auto"/>
                <w:right w:val="none" w:sz="0" w:space="0" w:color="auto"/>
              </w:divBdr>
            </w:div>
            <w:div w:id="1209874163">
              <w:marLeft w:val="0"/>
              <w:marRight w:val="0"/>
              <w:marTop w:val="45"/>
              <w:marBottom w:val="0"/>
              <w:divBdr>
                <w:top w:val="none" w:sz="0" w:space="0" w:color="auto"/>
                <w:left w:val="none" w:sz="0" w:space="0" w:color="auto"/>
                <w:bottom w:val="none" w:sz="0" w:space="0" w:color="auto"/>
                <w:right w:val="none" w:sz="0" w:space="0" w:color="auto"/>
              </w:divBdr>
            </w:div>
            <w:div w:id="867723960">
              <w:marLeft w:val="0"/>
              <w:marRight w:val="0"/>
              <w:marTop w:val="45"/>
              <w:marBottom w:val="0"/>
              <w:divBdr>
                <w:top w:val="none" w:sz="0" w:space="0" w:color="auto"/>
                <w:left w:val="none" w:sz="0" w:space="0" w:color="auto"/>
                <w:bottom w:val="none" w:sz="0" w:space="0" w:color="auto"/>
                <w:right w:val="none" w:sz="0" w:space="0" w:color="auto"/>
              </w:divBdr>
            </w:div>
            <w:div w:id="909654215">
              <w:marLeft w:val="0"/>
              <w:marRight w:val="0"/>
              <w:marTop w:val="45"/>
              <w:marBottom w:val="0"/>
              <w:divBdr>
                <w:top w:val="none" w:sz="0" w:space="0" w:color="auto"/>
                <w:left w:val="none" w:sz="0" w:space="0" w:color="auto"/>
                <w:bottom w:val="none" w:sz="0" w:space="0" w:color="auto"/>
                <w:right w:val="none" w:sz="0" w:space="0" w:color="auto"/>
              </w:divBdr>
            </w:div>
          </w:divsChild>
        </w:div>
        <w:div w:id="1860849467">
          <w:marLeft w:val="0"/>
          <w:marRight w:val="0"/>
          <w:marTop w:val="210"/>
          <w:marBottom w:val="0"/>
          <w:divBdr>
            <w:top w:val="none" w:sz="0" w:space="0" w:color="auto"/>
            <w:left w:val="none" w:sz="0" w:space="0" w:color="auto"/>
            <w:bottom w:val="none" w:sz="0" w:space="0" w:color="auto"/>
            <w:right w:val="none" w:sz="0" w:space="0" w:color="auto"/>
          </w:divBdr>
          <w:divsChild>
            <w:div w:id="212726567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66530612">
      <w:bodyDiv w:val="1"/>
      <w:marLeft w:val="0"/>
      <w:marRight w:val="0"/>
      <w:marTop w:val="0"/>
      <w:marBottom w:val="0"/>
      <w:divBdr>
        <w:top w:val="none" w:sz="0" w:space="0" w:color="auto"/>
        <w:left w:val="none" w:sz="0" w:space="0" w:color="auto"/>
        <w:bottom w:val="none" w:sz="0" w:space="0" w:color="auto"/>
        <w:right w:val="none" w:sz="0" w:space="0" w:color="auto"/>
      </w:divBdr>
      <w:divsChild>
        <w:div w:id="1534422242">
          <w:marLeft w:val="60"/>
          <w:marRight w:val="0"/>
          <w:marTop w:val="360"/>
          <w:marBottom w:val="0"/>
          <w:divBdr>
            <w:top w:val="none" w:sz="0" w:space="0" w:color="auto"/>
            <w:left w:val="none" w:sz="0" w:space="0" w:color="auto"/>
            <w:bottom w:val="none" w:sz="0" w:space="0" w:color="auto"/>
            <w:right w:val="none" w:sz="0" w:space="0" w:color="auto"/>
          </w:divBdr>
        </w:div>
        <w:div w:id="1038508852">
          <w:marLeft w:val="60"/>
          <w:marRight w:val="0"/>
          <w:marTop w:val="0"/>
          <w:marBottom w:val="0"/>
          <w:divBdr>
            <w:top w:val="none" w:sz="0" w:space="0" w:color="auto"/>
            <w:left w:val="none" w:sz="0" w:space="0" w:color="auto"/>
            <w:bottom w:val="none" w:sz="0" w:space="0" w:color="auto"/>
            <w:right w:val="none" w:sz="0" w:space="0" w:color="auto"/>
          </w:divBdr>
        </w:div>
        <w:div w:id="1108817932">
          <w:marLeft w:val="60"/>
          <w:marRight w:val="0"/>
          <w:marTop w:val="60"/>
          <w:marBottom w:val="0"/>
          <w:divBdr>
            <w:top w:val="none" w:sz="0" w:space="0" w:color="auto"/>
            <w:left w:val="none" w:sz="0" w:space="0" w:color="auto"/>
            <w:bottom w:val="none" w:sz="0" w:space="0" w:color="auto"/>
            <w:right w:val="none" w:sz="0" w:space="0" w:color="auto"/>
          </w:divBdr>
          <w:divsChild>
            <w:div w:id="1448624735">
              <w:marLeft w:val="0"/>
              <w:marRight w:val="0"/>
              <w:marTop w:val="45"/>
              <w:marBottom w:val="0"/>
              <w:divBdr>
                <w:top w:val="none" w:sz="0" w:space="0" w:color="auto"/>
                <w:left w:val="none" w:sz="0" w:space="0" w:color="auto"/>
                <w:bottom w:val="none" w:sz="0" w:space="0" w:color="auto"/>
                <w:right w:val="none" w:sz="0" w:space="0" w:color="auto"/>
              </w:divBdr>
            </w:div>
            <w:div w:id="1280575604">
              <w:marLeft w:val="0"/>
              <w:marRight w:val="0"/>
              <w:marTop w:val="45"/>
              <w:marBottom w:val="0"/>
              <w:divBdr>
                <w:top w:val="none" w:sz="0" w:space="0" w:color="auto"/>
                <w:left w:val="none" w:sz="0" w:space="0" w:color="auto"/>
                <w:bottom w:val="none" w:sz="0" w:space="0" w:color="auto"/>
                <w:right w:val="none" w:sz="0" w:space="0" w:color="auto"/>
              </w:divBdr>
            </w:div>
            <w:div w:id="1164976465">
              <w:marLeft w:val="0"/>
              <w:marRight w:val="0"/>
              <w:marTop w:val="45"/>
              <w:marBottom w:val="0"/>
              <w:divBdr>
                <w:top w:val="none" w:sz="0" w:space="0" w:color="auto"/>
                <w:left w:val="none" w:sz="0" w:space="0" w:color="auto"/>
                <w:bottom w:val="none" w:sz="0" w:space="0" w:color="auto"/>
                <w:right w:val="none" w:sz="0" w:space="0" w:color="auto"/>
              </w:divBdr>
            </w:div>
            <w:div w:id="578370215">
              <w:marLeft w:val="0"/>
              <w:marRight w:val="0"/>
              <w:marTop w:val="0"/>
              <w:marBottom w:val="0"/>
              <w:divBdr>
                <w:top w:val="none" w:sz="0" w:space="0" w:color="auto"/>
                <w:left w:val="none" w:sz="0" w:space="0" w:color="auto"/>
                <w:bottom w:val="none" w:sz="0" w:space="0" w:color="auto"/>
                <w:right w:val="none" w:sz="0" w:space="0" w:color="auto"/>
              </w:divBdr>
            </w:div>
            <w:div w:id="854925339">
              <w:marLeft w:val="0"/>
              <w:marRight w:val="0"/>
              <w:marTop w:val="0"/>
              <w:marBottom w:val="0"/>
              <w:divBdr>
                <w:top w:val="none" w:sz="0" w:space="0" w:color="auto"/>
                <w:left w:val="none" w:sz="0" w:space="0" w:color="auto"/>
                <w:bottom w:val="none" w:sz="0" w:space="0" w:color="auto"/>
                <w:right w:val="none" w:sz="0" w:space="0" w:color="auto"/>
              </w:divBdr>
            </w:div>
            <w:div w:id="1307853988">
              <w:marLeft w:val="0"/>
              <w:marRight w:val="0"/>
              <w:marTop w:val="45"/>
              <w:marBottom w:val="0"/>
              <w:divBdr>
                <w:top w:val="none" w:sz="0" w:space="0" w:color="auto"/>
                <w:left w:val="none" w:sz="0" w:space="0" w:color="auto"/>
                <w:bottom w:val="none" w:sz="0" w:space="0" w:color="auto"/>
                <w:right w:val="none" w:sz="0" w:space="0" w:color="auto"/>
              </w:divBdr>
            </w:div>
            <w:div w:id="1746680240">
              <w:marLeft w:val="0"/>
              <w:marRight w:val="0"/>
              <w:marTop w:val="45"/>
              <w:marBottom w:val="0"/>
              <w:divBdr>
                <w:top w:val="none" w:sz="0" w:space="0" w:color="auto"/>
                <w:left w:val="none" w:sz="0" w:space="0" w:color="auto"/>
                <w:bottom w:val="none" w:sz="0" w:space="0" w:color="auto"/>
                <w:right w:val="none" w:sz="0" w:space="0" w:color="auto"/>
              </w:divBdr>
            </w:div>
            <w:div w:id="500002885">
              <w:marLeft w:val="0"/>
              <w:marRight w:val="0"/>
              <w:marTop w:val="45"/>
              <w:marBottom w:val="0"/>
              <w:divBdr>
                <w:top w:val="none" w:sz="0" w:space="0" w:color="auto"/>
                <w:left w:val="none" w:sz="0" w:space="0" w:color="auto"/>
                <w:bottom w:val="none" w:sz="0" w:space="0" w:color="auto"/>
                <w:right w:val="none" w:sz="0" w:space="0" w:color="auto"/>
              </w:divBdr>
            </w:div>
          </w:divsChild>
        </w:div>
        <w:div w:id="921187098">
          <w:marLeft w:val="60"/>
          <w:marRight w:val="0"/>
          <w:marTop w:val="360"/>
          <w:marBottom w:val="0"/>
          <w:divBdr>
            <w:top w:val="none" w:sz="0" w:space="0" w:color="auto"/>
            <w:left w:val="none" w:sz="0" w:space="0" w:color="auto"/>
            <w:bottom w:val="none" w:sz="0" w:space="0" w:color="auto"/>
            <w:right w:val="none" w:sz="0" w:space="0" w:color="auto"/>
          </w:divBdr>
        </w:div>
        <w:div w:id="3829063">
          <w:marLeft w:val="60"/>
          <w:marRight w:val="0"/>
          <w:marTop w:val="0"/>
          <w:marBottom w:val="0"/>
          <w:divBdr>
            <w:top w:val="none" w:sz="0" w:space="0" w:color="auto"/>
            <w:left w:val="none" w:sz="0" w:space="0" w:color="auto"/>
            <w:bottom w:val="none" w:sz="0" w:space="0" w:color="auto"/>
            <w:right w:val="none" w:sz="0" w:space="0" w:color="auto"/>
          </w:divBdr>
        </w:div>
        <w:div w:id="1649744768">
          <w:marLeft w:val="60"/>
          <w:marRight w:val="0"/>
          <w:marTop w:val="60"/>
          <w:marBottom w:val="0"/>
          <w:divBdr>
            <w:top w:val="none" w:sz="0" w:space="0" w:color="auto"/>
            <w:left w:val="none" w:sz="0" w:space="0" w:color="auto"/>
            <w:bottom w:val="none" w:sz="0" w:space="0" w:color="auto"/>
            <w:right w:val="none" w:sz="0" w:space="0" w:color="auto"/>
          </w:divBdr>
          <w:divsChild>
            <w:div w:id="1520970131">
              <w:marLeft w:val="0"/>
              <w:marRight w:val="0"/>
              <w:marTop w:val="45"/>
              <w:marBottom w:val="0"/>
              <w:divBdr>
                <w:top w:val="none" w:sz="0" w:space="0" w:color="auto"/>
                <w:left w:val="none" w:sz="0" w:space="0" w:color="auto"/>
                <w:bottom w:val="none" w:sz="0" w:space="0" w:color="auto"/>
                <w:right w:val="none" w:sz="0" w:space="0" w:color="auto"/>
              </w:divBdr>
            </w:div>
            <w:div w:id="1912545029">
              <w:marLeft w:val="0"/>
              <w:marRight w:val="0"/>
              <w:marTop w:val="45"/>
              <w:marBottom w:val="0"/>
              <w:divBdr>
                <w:top w:val="none" w:sz="0" w:space="0" w:color="auto"/>
                <w:left w:val="none" w:sz="0" w:space="0" w:color="auto"/>
                <w:bottom w:val="none" w:sz="0" w:space="0" w:color="auto"/>
                <w:right w:val="none" w:sz="0" w:space="0" w:color="auto"/>
              </w:divBdr>
            </w:div>
            <w:div w:id="491915646">
              <w:marLeft w:val="0"/>
              <w:marRight w:val="0"/>
              <w:marTop w:val="45"/>
              <w:marBottom w:val="0"/>
              <w:divBdr>
                <w:top w:val="none" w:sz="0" w:space="0" w:color="auto"/>
                <w:left w:val="none" w:sz="0" w:space="0" w:color="auto"/>
                <w:bottom w:val="none" w:sz="0" w:space="0" w:color="auto"/>
                <w:right w:val="none" w:sz="0" w:space="0" w:color="auto"/>
              </w:divBdr>
            </w:div>
            <w:div w:id="1109544971">
              <w:marLeft w:val="0"/>
              <w:marRight w:val="0"/>
              <w:marTop w:val="45"/>
              <w:marBottom w:val="0"/>
              <w:divBdr>
                <w:top w:val="none" w:sz="0" w:space="0" w:color="auto"/>
                <w:left w:val="none" w:sz="0" w:space="0" w:color="auto"/>
                <w:bottom w:val="none" w:sz="0" w:space="0" w:color="auto"/>
                <w:right w:val="none" w:sz="0" w:space="0" w:color="auto"/>
              </w:divBdr>
            </w:div>
          </w:divsChild>
        </w:div>
        <w:div w:id="227418865">
          <w:marLeft w:val="60"/>
          <w:marRight w:val="0"/>
          <w:marTop w:val="360"/>
          <w:marBottom w:val="0"/>
          <w:divBdr>
            <w:top w:val="none" w:sz="0" w:space="0" w:color="auto"/>
            <w:left w:val="none" w:sz="0" w:space="0" w:color="auto"/>
            <w:bottom w:val="none" w:sz="0" w:space="0" w:color="auto"/>
            <w:right w:val="none" w:sz="0" w:space="0" w:color="auto"/>
          </w:divBdr>
        </w:div>
        <w:div w:id="447892831">
          <w:marLeft w:val="60"/>
          <w:marRight w:val="0"/>
          <w:marTop w:val="0"/>
          <w:marBottom w:val="0"/>
          <w:divBdr>
            <w:top w:val="none" w:sz="0" w:space="0" w:color="auto"/>
            <w:left w:val="none" w:sz="0" w:space="0" w:color="auto"/>
            <w:bottom w:val="none" w:sz="0" w:space="0" w:color="auto"/>
            <w:right w:val="none" w:sz="0" w:space="0" w:color="auto"/>
          </w:divBdr>
        </w:div>
        <w:div w:id="2050303286">
          <w:marLeft w:val="60"/>
          <w:marRight w:val="0"/>
          <w:marTop w:val="60"/>
          <w:marBottom w:val="0"/>
          <w:divBdr>
            <w:top w:val="none" w:sz="0" w:space="0" w:color="auto"/>
            <w:left w:val="none" w:sz="0" w:space="0" w:color="auto"/>
            <w:bottom w:val="none" w:sz="0" w:space="0" w:color="auto"/>
            <w:right w:val="none" w:sz="0" w:space="0" w:color="auto"/>
          </w:divBdr>
          <w:divsChild>
            <w:div w:id="1651594007">
              <w:marLeft w:val="0"/>
              <w:marRight w:val="0"/>
              <w:marTop w:val="45"/>
              <w:marBottom w:val="0"/>
              <w:divBdr>
                <w:top w:val="none" w:sz="0" w:space="0" w:color="auto"/>
                <w:left w:val="none" w:sz="0" w:space="0" w:color="auto"/>
                <w:bottom w:val="none" w:sz="0" w:space="0" w:color="auto"/>
                <w:right w:val="none" w:sz="0" w:space="0" w:color="auto"/>
              </w:divBdr>
            </w:div>
            <w:div w:id="1116144657">
              <w:marLeft w:val="0"/>
              <w:marRight w:val="0"/>
              <w:marTop w:val="45"/>
              <w:marBottom w:val="0"/>
              <w:divBdr>
                <w:top w:val="none" w:sz="0" w:space="0" w:color="auto"/>
                <w:left w:val="none" w:sz="0" w:space="0" w:color="auto"/>
                <w:bottom w:val="none" w:sz="0" w:space="0" w:color="auto"/>
                <w:right w:val="none" w:sz="0" w:space="0" w:color="auto"/>
              </w:divBdr>
            </w:div>
            <w:div w:id="7295860">
              <w:marLeft w:val="0"/>
              <w:marRight w:val="0"/>
              <w:marTop w:val="45"/>
              <w:marBottom w:val="0"/>
              <w:divBdr>
                <w:top w:val="none" w:sz="0" w:space="0" w:color="auto"/>
                <w:left w:val="none" w:sz="0" w:space="0" w:color="auto"/>
                <w:bottom w:val="none" w:sz="0" w:space="0" w:color="auto"/>
                <w:right w:val="none" w:sz="0" w:space="0" w:color="auto"/>
              </w:divBdr>
            </w:div>
            <w:div w:id="910509020">
              <w:marLeft w:val="0"/>
              <w:marRight w:val="0"/>
              <w:marTop w:val="45"/>
              <w:marBottom w:val="0"/>
              <w:divBdr>
                <w:top w:val="none" w:sz="0" w:space="0" w:color="auto"/>
                <w:left w:val="none" w:sz="0" w:space="0" w:color="auto"/>
                <w:bottom w:val="none" w:sz="0" w:space="0" w:color="auto"/>
                <w:right w:val="none" w:sz="0" w:space="0" w:color="auto"/>
              </w:divBdr>
            </w:div>
          </w:divsChild>
        </w:div>
        <w:div w:id="155152139">
          <w:marLeft w:val="60"/>
          <w:marRight w:val="0"/>
          <w:marTop w:val="360"/>
          <w:marBottom w:val="0"/>
          <w:divBdr>
            <w:top w:val="none" w:sz="0" w:space="0" w:color="auto"/>
            <w:left w:val="none" w:sz="0" w:space="0" w:color="auto"/>
            <w:bottom w:val="none" w:sz="0" w:space="0" w:color="auto"/>
            <w:right w:val="none" w:sz="0" w:space="0" w:color="auto"/>
          </w:divBdr>
        </w:div>
        <w:div w:id="748618553">
          <w:marLeft w:val="60"/>
          <w:marRight w:val="0"/>
          <w:marTop w:val="0"/>
          <w:marBottom w:val="0"/>
          <w:divBdr>
            <w:top w:val="none" w:sz="0" w:space="0" w:color="auto"/>
            <w:left w:val="none" w:sz="0" w:space="0" w:color="auto"/>
            <w:bottom w:val="none" w:sz="0" w:space="0" w:color="auto"/>
            <w:right w:val="none" w:sz="0" w:space="0" w:color="auto"/>
          </w:divBdr>
        </w:div>
        <w:div w:id="1477989671">
          <w:marLeft w:val="60"/>
          <w:marRight w:val="0"/>
          <w:marTop w:val="60"/>
          <w:marBottom w:val="0"/>
          <w:divBdr>
            <w:top w:val="none" w:sz="0" w:space="0" w:color="auto"/>
            <w:left w:val="none" w:sz="0" w:space="0" w:color="auto"/>
            <w:bottom w:val="none" w:sz="0" w:space="0" w:color="auto"/>
            <w:right w:val="none" w:sz="0" w:space="0" w:color="auto"/>
          </w:divBdr>
          <w:divsChild>
            <w:div w:id="876702883">
              <w:marLeft w:val="0"/>
              <w:marRight w:val="0"/>
              <w:marTop w:val="45"/>
              <w:marBottom w:val="0"/>
              <w:divBdr>
                <w:top w:val="none" w:sz="0" w:space="0" w:color="auto"/>
                <w:left w:val="none" w:sz="0" w:space="0" w:color="auto"/>
                <w:bottom w:val="none" w:sz="0" w:space="0" w:color="auto"/>
                <w:right w:val="none" w:sz="0" w:space="0" w:color="auto"/>
              </w:divBdr>
            </w:div>
            <w:div w:id="1512916389">
              <w:marLeft w:val="0"/>
              <w:marRight w:val="0"/>
              <w:marTop w:val="45"/>
              <w:marBottom w:val="0"/>
              <w:divBdr>
                <w:top w:val="none" w:sz="0" w:space="0" w:color="auto"/>
                <w:left w:val="none" w:sz="0" w:space="0" w:color="auto"/>
                <w:bottom w:val="none" w:sz="0" w:space="0" w:color="auto"/>
                <w:right w:val="none" w:sz="0" w:space="0" w:color="auto"/>
              </w:divBdr>
            </w:div>
            <w:div w:id="1637025188">
              <w:marLeft w:val="0"/>
              <w:marRight w:val="0"/>
              <w:marTop w:val="45"/>
              <w:marBottom w:val="0"/>
              <w:divBdr>
                <w:top w:val="none" w:sz="0" w:space="0" w:color="auto"/>
                <w:left w:val="none" w:sz="0" w:space="0" w:color="auto"/>
                <w:bottom w:val="none" w:sz="0" w:space="0" w:color="auto"/>
                <w:right w:val="none" w:sz="0" w:space="0" w:color="auto"/>
              </w:divBdr>
            </w:div>
            <w:div w:id="1575237421">
              <w:marLeft w:val="0"/>
              <w:marRight w:val="0"/>
              <w:marTop w:val="45"/>
              <w:marBottom w:val="0"/>
              <w:divBdr>
                <w:top w:val="none" w:sz="0" w:space="0" w:color="auto"/>
                <w:left w:val="none" w:sz="0" w:space="0" w:color="auto"/>
                <w:bottom w:val="none" w:sz="0" w:space="0" w:color="auto"/>
                <w:right w:val="none" w:sz="0" w:space="0" w:color="auto"/>
              </w:divBdr>
            </w:div>
          </w:divsChild>
        </w:div>
        <w:div w:id="1018849694">
          <w:marLeft w:val="0"/>
          <w:marRight w:val="0"/>
          <w:marTop w:val="210"/>
          <w:marBottom w:val="0"/>
          <w:divBdr>
            <w:top w:val="none" w:sz="0" w:space="0" w:color="auto"/>
            <w:left w:val="none" w:sz="0" w:space="0" w:color="auto"/>
            <w:bottom w:val="none" w:sz="0" w:space="0" w:color="auto"/>
            <w:right w:val="none" w:sz="0" w:space="0" w:color="auto"/>
          </w:divBdr>
          <w:divsChild>
            <w:div w:id="17890059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68423760">
      <w:bodyDiv w:val="1"/>
      <w:marLeft w:val="0"/>
      <w:marRight w:val="0"/>
      <w:marTop w:val="0"/>
      <w:marBottom w:val="0"/>
      <w:divBdr>
        <w:top w:val="none" w:sz="0" w:space="0" w:color="auto"/>
        <w:left w:val="none" w:sz="0" w:space="0" w:color="auto"/>
        <w:bottom w:val="none" w:sz="0" w:space="0" w:color="auto"/>
        <w:right w:val="none" w:sz="0" w:space="0" w:color="auto"/>
      </w:divBdr>
      <w:divsChild>
        <w:div w:id="736824261">
          <w:marLeft w:val="60"/>
          <w:marRight w:val="0"/>
          <w:marTop w:val="360"/>
          <w:marBottom w:val="0"/>
          <w:divBdr>
            <w:top w:val="none" w:sz="0" w:space="0" w:color="auto"/>
            <w:left w:val="none" w:sz="0" w:space="0" w:color="auto"/>
            <w:bottom w:val="none" w:sz="0" w:space="0" w:color="auto"/>
            <w:right w:val="none" w:sz="0" w:space="0" w:color="auto"/>
          </w:divBdr>
        </w:div>
        <w:div w:id="539707758">
          <w:marLeft w:val="60"/>
          <w:marRight w:val="0"/>
          <w:marTop w:val="0"/>
          <w:marBottom w:val="0"/>
          <w:divBdr>
            <w:top w:val="none" w:sz="0" w:space="0" w:color="auto"/>
            <w:left w:val="none" w:sz="0" w:space="0" w:color="auto"/>
            <w:bottom w:val="none" w:sz="0" w:space="0" w:color="auto"/>
            <w:right w:val="none" w:sz="0" w:space="0" w:color="auto"/>
          </w:divBdr>
        </w:div>
        <w:div w:id="1521354639">
          <w:marLeft w:val="60"/>
          <w:marRight w:val="0"/>
          <w:marTop w:val="60"/>
          <w:marBottom w:val="0"/>
          <w:divBdr>
            <w:top w:val="none" w:sz="0" w:space="0" w:color="auto"/>
            <w:left w:val="none" w:sz="0" w:space="0" w:color="auto"/>
            <w:bottom w:val="none" w:sz="0" w:space="0" w:color="auto"/>
            <w:right w:val="none" w:sz="0" w:space="0" w:color="auto"/>
          </w:divBdr>
          <w:divsChild>
            <w:div w:id="198857019">
              <w:marLeft w:val="0"/>
              <w:marRight w:val="0"/>
              <w:marTop w:val="45"/>
              <w:marBottom w:val="0"/>
              <w:divBdr>
                <w:top w:val="none" w:sz="0" w:space="0" w:color="auto"/>
                <w:left w:val="none" w:sz="0" w:space="0" w:color="auto"/>
                <w:bottom w:val="none" w:sz="0" w:space="0" w:color="auto"/>
                <w:right w:val="none" w:sz="0" w:space="0" w:color="auto"/>
              </w:divBdr>
            </w:div>
            <w:div w:id="1531988847">
              <w:marLeft w:val="0"/>
              <w:marRight w:val="0"/>
              <w:marTop w:val="45"/>
              <w:marBottom w:val="0"/>
              <w:divBdr>
                <w:top w:val="none" w:sz="0" w:space="0" w:color="auto"/>
                <w:left w:val="none" w:sz="0" w:space="0" w:color="auto"/>
                <w:bottom w:val="none" w:sz="0" w:space="0" w:color="auto"/>
                <w:right w:val="none" w:sz="0" w:space="0" w:color="auto"/>
              </w:divBdr>
            </w:div>
            <w:div w:id="239563194">
              <w:marLeft w:val="0"/>
              <w:marRight w:val="0"/>
              <w:marTop w:val="45"/>
              <w:marBottom w:val="0"/>
              <w:divBdr>
                <w:top w:val="none" w:sz="0" w:space="0" w:color="auto"/>
                <w:left w:val="none" w:sz="0" w:space="0" w:color="auto"/>
                <w:bottom w:val="none" w:sz="0" w:space="0" w:color="auto"/>
                <w:right w:val="none" w:sz="0" w:space="0" w:color="auto"/>
              </w:divBdr>
            </w:div>
            <w:div w:id="96875090">
              <w:marLeft w:val="0"/>
              <w:marRight w:val="0"/>
              <w:marTop w:val="0"/>
              <w:marBottom w:val="0"/>
              <w:divBdr>
                <w:top w:val="none" w:sz="0" w:space="0" w:color="auto"/>
                <w:left w:val="none" w:sz="0" w:space="0" w:color="auto"/>
                <w:bottom w:val="none" w:sz="0" w:space="0" w:color="auto"/>
                <w:right w:val="none" w:sz="0" w:space="0" w:color="auto"/>
              </w:divBdr>
            </w:div>
            <w:div w:id="2041933859">
              <w:marLeft w:val="0"/>
              <w:marRight w:val="0"/>
              <w:marTop w:val="0"/>
              <w:marBottom w:val="0"/>
              <w:divBdr>
                <w:top w:val="none" w:sz="0" w:space="0" w:color="auto"/>
                <w:left w:val="none" w:sz="0" w:space="0" w:color="auto"/>
                <w:bottom w:val="none" w:sz="0" w:space="0" w:color="auto"/>
                <w:right w:val="none" w:sz="0" w:space="0" w:color="auto"/>
              </w:divBdr>
            </w:div>
            <w:div w:id="471558831">
              <w:marLeft w:val="0"/>
              <w:marRight w:val="0"/>
              <w:marTop w:val="45"/>
              <w:marBottom w:val="0"/>
              <w:divBdr>
                <w:top w:val="none" w:sz="0" w:space="0" w:color="auto"/>
                <w:left w:val="none" w:sz="0" w:space="0" w:color="auto"/>
                <w:bottom w:val="none" w:sz="0" w:space="0" w:color="auto"/>
                <w:right w:val="none" w:sz="0" w:space="0" w:color="auto"/>
              </w:divBdr>
            </w:div>
            <w:div w:id="1931548311">
              <w:marLeft w:val="0"/>
              <w:marRight w:val="0"/>
              <w:marTop w:val="45"/>
              <w:marBottom w:val="0"/>
              <w:divBdr>
                <w:top w:val="none" w:sz="0" w:space="0" w:color="auto"/>
                <w:left w:val="none" w:sz="0" w:space="0" w:color="auto"/>
                <w:bottom w:val="none" w:sz="0" w:space="0" w:color="auto"/>
                <w:right w:val="none" w:sz="0" w:space="0" w:color="auto"/>
              </w:divBdr>
            </w:div>
            <w:div w:id="910892136">
              <w:marLeft w:val="0"/>
              <w:marRight w:val="0"/>
              <w:marTop w:val="45"/>
              <w:marBottom w:val="0"/>
              <w:divBdr>
                <w:top w:val="none" w:sz="0" w:space="0" w:color="auto"/>
                <w:left w:val="none" w:sz="0" w:space="0" w:color="auto"/>
                <w:bottom w:val="none" w:sz="0" w:space="0" w:color="auto"/>
                <w:right w:val="none" w:sz="0" w:space="0" w:color="auto"/>
              </w:divBdr>
            </w:div>
          </w:divsChild>
        </w:div>
        <w:div w:id="1915583695">
          <w:marLeft w:val="60"/>
          <w:marRight w:val="0"/>
          <w:marTop w:val="360"/>
          <w:marBottom w:val="0"/>
          <w:divBdr>
            <w:top w:val="none" w:sz="0" w:space="0" w:color="auto"/>
            <w:left w:val="none" w:sz="0" w:space="0" w:color="auto"/>
            <w:bottom w:val="none" w:sz="0" w:space="0" w:color="auto"/>
            <w:right w:val="none" w:sz="0" w:space="0" w:color="auto"/>
          </w:divBdr>
        </w:div>
        <w:div w:id="1014839229">
          <w:marLeft w:val="60"/>
          <w:marRight w:val="0"/>
          <w:marTop w:val="0"/>
          <w:marBottom w:val="0"/>
          <w:divBdr>
            <w:top w:val="none" w:sz="0" w:space="0" w:color="auto"/>
            <w:left w:val="none" w:sz="0" w:space="0" w:color="auto"/>
            <w:bottom w:val="none" w:sz="0" w:space="0" w:color="auto"/>
            <w:right w:val="none" w:sz="0" w:space="0" w:color="auto"/>
          </w:divBdr>
        </w:div>
        <w:div w:id="1598059932">
          <w:marLeft w:val="60"/>
          <w:marRight w:val="0"/>
          <w:marTop w:val="60"/>
          <w:marBottom w:val="0"/>
          <w:divBdr>
            <w:top w:val="none" w:sz="0" w:space="0" w:color="auto"/>
            <w:left w:val="none" w:sz="0" w:space="0" w:color="auto"/>
            <w:bottom w:val="none" w:sz="0" w:space="0" w:color="auto"/>
            <w:right w:val="none" w:sz="0" w:space="0" w:color="auto"/>
          </w:divBdr>
          <w:divsChild>
            <w:div w:id="1881093300">
              <w:marLeft w:val="0"/>
              <w:marRight w:val="0"/>
              <w:marTop w:val="45"/>
              <w:marBottom w:val="0"/>
              <w:divBdr>
                <w:top w:val="none" w:sz="0" w:space="0" w:color="auto"/>
                <w:left w:val="none" w:sz="0" w:space="0" w:color="auto"/>
                <w:bottom w:val="none" w:sz="0" w:space="0" w:color="auto"/>
                <w:right w:val="none" w:sz="0" w:space="0" w:color="auto"/>
              </w:divBdr>
            </w:div>
            <w:div w:id="1987009955">
              <w:marLeft w:val="0"/>
              <w:marRight w:val="0"/>
              <w:marTop w:val="45"/>
              <w:marBottom w:val="0"/>
              <w:divBdr>
                <w:top w:val="none" w:sz="0" w:space="0" w:color="auto"/>
                <w:left w:val="none" w:sz="0" w:space="0" w:color="auto"/>
                <w:bottom w:val="none" w:sz="0" w:space="0" w:color="auto"/>
                <w:right w:val="none" w:sz="0" w:space="0" w:color="auto"/>
              </w:divBdr>
            </w:div>
            <w:div w:id="1391228608">
              <w:marLeft w:val="0"/>
              <w:marRight w:val="0"/>
              <w:marTop w:val="45"/>
              <w:marBottom w:val="0"/>
              <w:divBdr>
                <w:top w:val="none" w:sz="0" w:space="0" w:color="auto"/>
                <w:left w:val="none" w:sz="0" w:space="0" w:color="auto"/>
                <w:bottom w:val="none" w:sz="0" w:space="0" w:color="auto"/>
                <w:right w:val="none" w:sz="0" w:space="0" w:color="auto"/>
              </w:divBdr>
            </w:div>
            <w:div w:id="1345017798">
              <w:marLeft w:val="0"/>
              <w:marRight w:val="0"/>
              <w:marTop w:val="45"/>
              <w:marBottom w:val="0"/>
              <w:divBdr>
                <w:top w:val="none" w:sz="0" w:space="0" w:color="auto"/>
                <w:left w:val="none" w:sz="0" w:space="0" w:color="auto"/>
                <w:bottom w:val="none" w:sz="0" w:space="0" w:color="auto"/>
                <w:right w:val="none" w:sz="0" w:space="0" w:color="auto"/>
              </w:divBdr>
            </w:div>
          </w:divsChild>
        </w:div>
        <w:div w:id="2134474745">
          <w:marLeft w:val="60"/>
          <w:marRight w:val="0"/>
          <w:marTop w:val="360"/>
          <w:marBottom w:val="0"/>
          <w:divBdr>
            <w:top w:val="none" w:sz="0" w:space="0" w:color="auto"/>
            <w:left w:val="none" w:sz="0" w:space="0" w:color="auto"/>
            <w:bottom w:val="none" w:sz="0" w:space="0" w:color="auto"/>
            <w:right w:val="none" w:sz="0" w:space="0" w:color="auto"/>
          </w:divBdr>
        </w:div>
        <w:div w:id="318852482">
          <w:marLeft w:val="60"/>
          <w:marRight w:val="0"/>
          <w:marTop w:val="0"/>
          <w:marBottom w:val="0"/>
          <w:divBdr>
            <w:top w:val="none" w:sz="0" w:space="0" w:color="auto"/>
            <w:left w:val="none" w:sz="0" w:space="0" w:color="auto"/>
            <w:bottom w:val="none" w:sz="0" w:space="0" w:color="auto"/>
            <w:right w:val="none" w:sz="0" w:space="0" w:color="auto"/>
          </w:divBdr>
        </w:div>
        <w:div w:id="1637221692">
          <w:marLeft w:val="60"/>
          <w:marRight w:val="0"/>
          <w:marTop w:val="60"/>
          <w:marBottom w:val="0"/>
          <w:divBdr>
            <w:top w:val="none" w:sz="0" w:space="0" w:color="auto"/>
            <w:left w:val="none" w:sz="0" w:space="0" w:color="auto"/>
            <w:bottom w:val="none" w:sz="0" w:space="0" w:color="auto"/>
            <w:right w:val="none" w:sz="0" w:space="0" w:color="auto"/>
          </w:divBdr>
          <w:divsChild>
            <w:div w:id="464585636">
              <w:marLeft w:val="0"/>
              <w:marRight w:val="0"/>
              <w:marTop w:val="45"/>
              <w:marBottom w:val="0"/>
              <w:divBdr>
                <w:top w:val="none" w:sz="0" w:space="0" w:color="auto"/>
                <w:left w:val="none" w:sz="0" w:space="0" w:color="auto"/>
                <w:bottom w:val="none" w:sz="0" w:space="0" w:color="auto"/>
                <w:right w:val="none" w:sz="0" w:space="0" w:color="auto"/>
              </w:divBdr>
            </w:div>
            <w:div w:id="947388786">
              <w:marLeft w:val="0"/>
              <w:marRight w:val="0"/>
              <w:marTop w:val="45"/>
              <w:marBottom w:val="0"/>
              <w:divBdr>
                <w:top w:val="none" w:sz="0" w:space="0" w:color="auto"/>
                <w:left w:val="none" w:sz="0" w:space="0" w:color="auto"/>
                <w:bottom w:val="none" w:sz="0" w:space="0" w:color="auto"/>
                <w:right w:val="none" w:sz="0" w:space="0" w:color="auto"/>
              </w:divBdr>
            </w:div>
            <w:div w:id="2064595074">
              <w:marLeft w:val="0"/>
              <w:marRight w:val="0"/>
              <w:marTop w:val="45"/>
              <w:marBottom w:val="0"/>
              <w:divBdr>
                <w:top w:val="none" w:sz="0" w:space="0" w:color="auto"/>
                <w:left w:val="none" w:sz="0" w:space="0" w:color="auto"/>
                <w:bottom w:val="none" w:sz="0" w:space="0" w:color="auto"/>
                <w:right w:val="none" w:sz="0" w:space="0" w:color="auto"/>
              </w:divBdr>
            </w:div>
            <w:div w:id="1858352054">
              <w:marLeft w:val="0"/>
              <w:marRight w:val="0"/>
              <w:marTop w:val="45"/>
              <w:marBottom w:val="0"/>
              <w:divBdr>
                <w:top w:val="none" w:sz="0" w:space="0" w:color="auto"/>
                <w:left w:val="none" w:sz="0" w:space="0" w:color="auto"/>
                <w:bottom w:val="none" w:sz="0" w:space="0" w:color="auto"/>
                <w:right w:val="none" w:sz="0" w:space="0" w:color="auto"/>
              </w:divBdr>
            </w:div>
          </w:divsChild>
        </w:div>
        <w:div w:id="1218739360">
          <w:marLeft w:val="60"/>
          <w:marRight w:val="0"/>
          <w:marTop w:val="360"/>
          <w:marBottom w:val="0"/>
          <w:divBdr>
            <w:top w:val="none" w:sz="0" w:space="0" w:color="auto"/>
            <w:left w:val="none" w:sz="0" w:space="0" w:color="auto"/>
            <w:bottom w:val="none" w:sz="0" w:space="0" w:color="auto"/>
            <w:right w:val="none" w:sz="0" w:space="0" w:color="auto"/>
          </w:divBdr>
        </w:div>
        <w:div w:id="1096829985">
          <w:marLeft w:val="60"/>
          <w:marRight w:val="0"/>
          <w:marTop w:val="0"/>
          <w:marBottom w:val="0"/>
          <w:divBdr>
            <w:top w:val="none" w:sz="0" w:space="0" w:color="auto"/>
            <w:left w:val="none" w:sz="0" w:space="0" w:color="auto"/>
            <w:bottom w:val="none" w:sz="0" w:space="0" w:color="auto"/>
            <w:right w:val="none" w:sz="0" w:space="0" w:color="auto"/>
          </w:divBdr>
        </w:div>
        <w:div w:id="710107365">
          <w:marLeft w:val="60"/>
          <w:marRight w:val="0"/>
          <w:marTop w:val="60"/>
          <w:marBottom w:val="0"/>
          <w:divBdr>
            <w:top w:val="none" w:sz="0" w:space="0" w:color="auto"/>
            <w:left w:val="none" w:sz="0" w:space="0" w:color="auto"/>
            <w:bottom w:val="none" w:sz="0" w:space="0" w:color="auto"/>
            <w:right w:val="none" w:sz="0" w:space="0" w:color="auto"/>
          </w:divBdr>
          <w:divsChild>
            <w:div w:id="701437485">
              <w:marLeft w:val="0"/>
              <w:marRight w:val="0"/>
              <w:marTop w:val="45"/>
              <w:marBottom w:val="0"/>
              <w:divBdr>
                <w:top w:val="none" w:sz="0" w:space="0" w:color="auto"/>
                <w:left w:val="none" w:sz="0" w:space="0" w:color="auto"/>
                <w:bottom w:val="none" w:sz="0" w:space="0" w:color="auto"/>
                <w:right w:val="none" w:sz="0" w:space="0" w:color="auto"/>
              </w:divBdr>
            </w:div>
            <w:div w:id="1437482339">
              <w:marLeft w:val="0"/>
              <w:marRight w:val="0"/>
              <w:marTop w:val="45"/>
              <w:marBottom w:val="0"/>
              <w:divBdr>
                <w:top w:val="none" w:sz="0" w:space="0" w:color="auto"/>
                <w:left w:val="none" w:sz="0" w:space="0" w:color="auto"/>
                <w:bottom w:val="none" w:sz="0" w:space="0" w:color="auto"/>
                <w:right w:val="none" w:sz="0" w:space="0" w:color="auto"/>
              </w:divBdr>
            </w:div>
            <w:div w:id="340351941">
              <w:marLeft w:val="0"/>
              <w:marRight w:val="0"/>
              <w:marTop w:val="45"/>
              <w:marBottom w:val="0"/>
              <w:divBdr>
                <w:top w:val="none" w:sz="0" w:space="0" w:color="auto"/>
                <w:left w:val="none" w:sz="0" w:space="0" w:color="auto"/>
                <w:bottom w:val="none" w:sz="0" w:space="0" w:color="auto"/>
                <w:right w:val="none" w:sz="0" w:space="0" w:color="auto"/>
              </w:divBdr>
            </w:div>
            <w:div w:id="621378209">
              <w:marLeft w:val="0"/>
              <w:marRight w:val="0"/>
              <w:marTop w:val="45"/>
              <w:marBottom w:val="0"/>
              <w:divBdr>
                <w:top w:val="none" w:sz="0" w:space="0" w:color="auto"/>
                <w:left w:val="none" w:sz="0" w:space="0" w:color="auto"/>
                <w:bottom w:val="none" w:sz="0" w:space="0" w:color="auto"/>
                <w:right w:val="none" w:sz="0" w:space="0" w:color="auto"/>
              </w:divBdr>
            </w:div>
          </w:divsChild>
        </w:div>
        <w:div w:id="528221691">
          <w:marLeft w:val="0"/>
          <w:marRight w:val="0"/>
          <w:marTop w:val="210"/>
          <w:marBottom w:val="0"/>
          <w:divBdr>
            <w:top w:val="none" w:sz="0" w:space="0" w:color="auto"/>
            <w:left w:val="none" w:sz="0" w:space="0" w:color="auto"/>
            <w:bottom w:val="none" w:sz="0" w:space="0" w:color="auto"/>
            <w:right w:val="none" w:sz="0" w:space="0" w:color="auto"/>
          </w:divBdr>
          <w:divsChild>
            <w:div w:id="127462921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68427645">
      <w:bodyDiv w:val="1"/>
      <w:marLeft w:val="0"/>
      <w:marRight w:val="0"/>
      <w:marTop w:val="0"/>
      <w:marBottom w:val="0"/>
      <w:divBdr>
        <w:top w:val="none" w:sz="0" w:space="0" w:color="auto"/>
        <w:left w:val="none" w:sz="0" w:space="0" w:color="auto"/>
        <w:bottom w:val="none" w:sz="0" w:space="0" w:color="auto"/>
        <w:right w:val="none" w:sz="0" w:space="0" w:color="auto"/>
      </w:divBdr>
      <w:divsChild>
        <w:div w:id="671180197">
          <w:marLeft w:val="60"/>
          <w:marRight w:val="0"/>
          <w:marTop w:val="360"/>
          <w:marBottom w:val="0"/>
          <w:divBdr>
            <w:top w:val="none" w:sz="0" w:space="0" w:color="auto"/>
            <w:left w:val="none" w:sz="0" w:space="0" w:color="auto"/>
            <w:bottom w:val="none" w:sz="0" w:space="0" w:color="auto"/>
            <w:right w:val="none" w:sz="0" w:space="0" w:color="auto"/>
          </w:divBdr>
        </w:div>
        <w:div w:id="343291626">
          <w:marLeft w:val="60"/>
          <w:marRight w:val="0"/>
          <w:marTop w:val="0"/>
          <w:marBottom w:val="0"/>
          <w:divBdr>
            <w:top w:val="none" w:sz="0" w:space="0" w:color="auto"/>
            <w:left w:val="none" w:sz="0" w:space="0" w:color="auto"/>
            <w:bottom w:val="none" w:sz="0" w:space="0" w:color="auto"/>
            <w:right w:val="none" w:sz="0" w:space="0" w:color="auto"/>
          </w:divBdr>
        </w:div>
        <w:div w:id="970326747">
          <w:marLeft w:val="60"/>
          <w:marRight w:val="0"/>
          <w:marTop w:val="60"/>
          <w:marBottom w:val="0"/>
          <w:divBdr>
            <w:top w:val="none" w:sz="0" w:space="0" w:color="auto"/>
            <w:left w:val="none" w:sz="0" w:space="0" w:color="auto"/>
            <w:bottom w:val="none" w:sz="0" w:space="0" w:color="auto"/>
            <w:right w:val="none" w:sz="0" w:space="0" w:color="auto"/>
          </w:divBdr>
          <w:divsChild>
            <w:div w:id="1037631778">
              <w:marLeft w:val="0"/>
              <w:marRight w:val="0"/>
              <w:marTop w:val="45"/>
              <w:marBottom w:val="0"/>
              <w:divBdr>
                <w:top w:val="none" w:sz="0" w:space="0" w:color="auto"/>
                <w:left w:val="none" w:sz="0" w:space="0" w:color="auto"/>
                <w:bottom w:val="none" w:sz="0" w:space="0" w:color="auto"/>
                <w:right w:val="none" w:sz="0" w:space="0" w:color="auto"/>
              </w:divBdr>
            </w:div>
            <w:div w:id="1967933330">
              <w:marLeft w:val="0"/>
              <w:marRight w:val="0"/>
              <w:marTop w:val="45"/>
              <w:marBottom w:val="0"/>
              <w:divBdr>
                <w:top w:val="none" w:sz="0" w:space="0" w:color="auto"/>
                <w:left w:val="none" w:sz="0" w:space="0" w:color="auto"/>
                <w:bottom w:val="none" w:sz="0" w:space="0" w:color="auto"/>
                <w:right w:val="none" w:sz="0" w:space="0" w:color="auto"/>
              </w:divBdr>
            </w:div>
            <w:div w:id="1552420271">
              <w:marLeft w:val="0"/>
              <w:marRight w:val="0"/>
              <w:marTop w:val="45"/>
              <w:marBottom w:val="0"/>
              <w:divBdr>
                <w:top w:val="none" w:sz="0" w:space="0" w:color="auto"/>
                <w:left w:val="none" w:sz="0" w:space="0" w:color="auto"/>
                <w:bottom w:val="none" w:sz="0" w:space="0" w:color="auto"/>
                <w:right w:val="none" w:sz="0" w:space="0" w:color="auto"/>
              </w:divBdr>
            </w:div>
            <w:div w:id="196238674">
              <w:marLeft w:val="0"/>
              <w:marRight w:val="0"/>
              <w:marTop w:val="0"/>
              <w:marBottom w:val="0"/>
              <w:divBdr>
                <w:top w:val="none" w:sz="0" w:space="0" w:color="auto"/>
                <w:left w:val="none" w:sz="0" w:space="0" w:color="auto"/>
                <w:bottom w:val="none" w:sz="0" w:space="0" w:color="auto"/>
                <w:right w:val="none" w:sz="0" w:space="0" w:color="auto"/>
              </w:divBdr>
            </w:div>
            <w:div w:id="761026393">
              <w:marLeft w:val="0"/>
              <w:marRight w:val="0"/>
              <w:marTop w:val="0"/>
              <w:marBottom w:val="0"/>
              <w:divBdr>
                <w:top w:val="none" w:sz="0" w:space="0" w:color="auto"/>
                <w:left w:val="none" w:sz="0" w:space="0" w:color="auto"/>
                <w:bottom w:val="none" w:sz="0" w:space="0" w:color="auto"/>
                <w:right w:val="none" w:sz="0" w:space="0" w:color="auto"/>
              </w:divBdr>
            </w:div>
            <w:div w:id="366175995">
              <w:marLeft w:val="0"/>
              <w:marRight w:val="0"/>
              <w:marTop w:val="45"/>
              <w:marBottom w:val="0"/>
              <w:divBdr>
                <w:top w:val="none" w:sz="0" w:space="0" w:color="auto"/>
                <w:left w:val="none" w:sz="0" w:space="0" w:color="auto"/>
                <w:bottom w:val="none" w:sz="0" w:space="0" w:color="auto"/>
                <w:right w:val="none" w:sz="0" w:space="0" w:color="auto"/>
              </w:divBdr>
            </w:div>
            <w:div w:id="1551385407">
              <w:marLeft w:val="0"/>
              <w:marRight w:val="0"/>
              <w:marTop w:val="45"/>
              <w:marBottom w:val="0"/>
              <w:divBdr>
                <w:top w:val="none" w:sz="0" w:space="0" w:color="auto"/>
                <w:left w:val="none" w:sz="0" w:space="0" w:color="auto"/>
                <w:bottom w:val="none" w:sz="0" w:space="0" w:color="auto"/>
                <w:right w:val="none" w:sz="0" w:space="0" w:color="auto"/>
              </w:divBdr>
            </w:div>
            <w:div w:id="1879314481">
              <w:marLeft w:val="0"/>
              <w:marRight w:val="0"/>
              <w:marTop w:val="45"/>
              <w:marBottom w:val="0"/>
              <w:divBdr>
                <w:top w:val="none" w:sz="0" w:space="0" w:color="auto"/>
                <w:left w:val="none" w:sz="0" w:space="0" w:color="auto"/>
                <w:bottom w:val="none" w:sz="0" w:space="0" w:color="auto"/>
                <w:right w:val="none" w:sz="0" w:space="0" w:color="auto"/>
              </w:divBdr>
            </w:div>
          </w:divsChild>
        </w:div>
        <w:div w:id="147477049">
          <w:marLeft w:val="60"/>
          <w:marRight w:val="0"/>
          <w:marTop w:val="360"/>
          <w:marBottom w:val="0"/>
          <w:divBdr>
            <w:top w:val="none" w:sz="0" w:space="0" w:color="auto"/>
            <w:left w:val="none" w:sz="0" w:space="0" w:color="auto"/>
            <w:bottom w:val="none" w:sz="0" w:space="0" w:color="auto"/>
            <w:right w:val="none" w:sz="0" w:space="0" w:color="auto"/>
          </w:divBdr>
        </w:div>
        <w:div w:id="1663073390">
          <w:marLeft w:val="60"/>
          <w:marRight w:val="0"/>
          <w:marTop w:val="0"/>
          <w:marBottom w:val="0"/>
          <w:divBdr>
            <w:top w:val="none" w:sz="0" w:space="0" w:color="auto"/>
            <w:left w:val="none" w:sz="0" w:space="0" w:color="auto"/>
            <w:bottom w:val="none" w:sz="0" w:space="0" w:color="auto"/>
            <w:right w:val="none" w:sz="0" w:space="0" w:color="auto"/>
          </w:divBdr>
        </w:div>
        <w:div w:id="1822649728">
          <w:marLeft w:val="60"/>
          <w:marRight w:val="0"/>
          <w:marTop w:val="60"/>
          <w:marBottom w:val="0"/>
          <w:divBdr>
            <w:top w:val="none" w:sz="0" w:space="0" w:color="auto"/>
            <w:left w:val="none" w:sz="0" w:space="0" w:color="auto"/>
            <w:bottom w:val="none" w:sz="0" w:space="0" w:color="auto"/>
            <w:right w:val="none" w:sz="0" w:space="0" w:color="auto"/>
          </w:divBdr>
          <w:divsChild>
            <w:div w:id="821384256">
              <w:marLeft w:val="0"/>
              <w:marRight w:val="0"/>
              <w:marTop w:val="45"/>
              <w:marBottom w:val="0"/>
              <w:divBdr>
                <w:top w:val="none" w:sz="0" w:space="0" w:color="auto"/>
                <w:left w:val="none" w:sz="0" w:space="0" w:color="auto"/>
                <w:bottom w:val="none" w:sz="0" w:space="0" w:color="auto"/>
                <w:right w:val="none" w:sz="0" w:space="0" w:color="auto"/>
              </w:divBdr>
            </w:div>
            <w:div w:id="824709890">
              <w:marLeft w:val="0"/>
              <w:marRight w:val="0"/>
              <w:marTop w:val="45"/>
              <w:marBottom w:val="0"/>
              <w:divBdr>
                <w:top w:val="none" w:sz="0" w:space="0" w:color="auto"/>
                <w:left w:val="none" w:sz="0" w:space="0" w:color="auto"/>
                <w:bottom w:val="none" w:sz="0" w:space="0" w:color="auto"/>
                <w:right w:val="none" w:sz="0" w:space="0" w:color="auto"/>
              </w:divBdr>
            </w:div>
            <w:div w:id="919407681">
              <w:marLeft w:val="0"/>
              <w:marRight w:val="0"/>
              <w:marTop w:val="45"/>
              <w:marBottom w:val="0"/>
              <w:divBdr>
                <w:top w:val="none" w:sz="0" w:space="0" w:color="auto"/>
                <w:left w:val="none" w:sz="0" w:space="0" w:color="auto"/>
                <w:bottom w:val="none" w:sz="0" w:space="0" w:color="auto"/>
                <w:right w:val="none" w:sz="0" w:space="0" w:color="auto"/>
              </w:divBdr>
            </w:div>
            <w:div w:id="847795549">
              <w:marLeft w:val="0"/>
              <w:marRight w:val="0"/>
              <w:marTop w:val="45"/>
              <w:marBottom w:val="0"/>
              <w:divBdr>
                <w:top w:val="none" w:sz="0" w:space="0" w:color="auto"/>
                <w:left w:val="none" w:sz="0" w:space="0" w:color="auto"/>
                <w:bottom w:val="none" w:sz="0" w:space="0" w:color="auto"/>
                <w:right w:val="none" w:sz="0" w:space="0" w:color="auto"/>
              </w:divBdr>
            </w:div>
          </w:divsChild>
        </w:div>
        <w:div w:id="23098035">
          <w:marLeft w:val="60"/>
          <w:marRight w:val="0"/>
          <w:marTop w:val="360"/>
          <w:marBottom w:val="0"/>
          <w:divBdr>
            <w:top w:val="none" w:sz="0" w:space="0" w:color="auto"/>
            <w:left w:val="none" w:sz="0" w:space="0" w:color="auto"/>
            <w:bottom w:val="none" w:sz="0" w:space="0" w:color="auto"/>
            <w:right w:val="none" w:sz="0" w:space="0" w:color="auto"/>
          </w:divBdr>
        </w:div>
        <w:div w:id="1615743853">
          <w:marLeft w:val="60"/>
          <w:marRight w:val="0"/>
          <w:marTop w:val="0"/>
          <w:marBottom w:val="0"/>
          <w:divBdr>
            <w:top w:val="none" w:sz="0" w:space="0" w:color="auto"/>
            <w:left w:val="none" w:sz="0" w:space="0" w:color="auto"/>
            <w:bottom w:val="none" w:sz="0" w:space="0" w:color="auto"/>
            <w:right w:val="none" w:sz="0" w:space="0" w:color="auto"/>
          </w:divBdr>
        </w:div>
        <w:div w:id="500045075">
          <w:marLeft w:val="60"/>
          <w:marRight w:val="0"/>
          <w:marTop w:val="60"/>
          <w:marBottom w:val="0"/>
          <w:divBdr>
            <w:top w:val="none" w:sz="0" w:space="0" w:color="auto"/>
            <w:left w:val="none" w:sz="0" w:space="0" w:color="auto"/>
            <w:bottom w:val="none" w:sz="0" w:space="0" w:color="auto"/>
            <w:right w:val="none" w:sz="0" w:space="0" w:color="auto"/>
          </w:divBdr>
          <w:divsChild>
            <w:div w:id="732044028">
              <w:marLeft w:val="0"/>
              <w:marRight w:val="0"/>
              <w:marTop w:val="45"/>
              <w:marBottom w:val="0"/>
              <w:divBdr>
                <w:top w:val="none" w:sz="0" w:space="0" w:color="auto"/>
                <w:left w:val="none" w:sz="0" w:space="0" w:color="auto"/>
                <w:bottom w:val="none" w:sz="0" w:space="0" w:color="auto"/>
                <w:right w:val="none" w:sz="0" w:space="0" w:color="auto"/>
              </w:divBdr>
            </w:div>
            <w:div w:id="1279802894">
              <w:marLeft w:val="0"/>
              <w:marRight w:val="0"/>
              <w:marTop w:val="45"/>
              <w:marBottom w:val="0"/>
              <w:divBdr>
                <w:top w:val="none" w:sz="0" w:space="0" w:color="auto"/>
                <w:left w:val="none" w:sz="0" w:space="0" w:color="auto"/>
                <w:bottom w:val="none" w:sz="0" w:space="0" w:color="auto"/>
                <w:right w:val="none" w:sz="0" w:space="0" w:color="auto"/>
              </w:divBdr>
            </w:div>
            <w:div w:id="959337595">
              <w:marLeft w:val="0"/>
              <w:marRight w:val="0"/>
              <w:marTop w:val="45"/>
              <w:marBottom w:val="0"/>
              <w:divBdr>
                <w:top w:val="none" w:sz="0" w:space="0" w:color="auto"/>
                <w:left w:val="none" w:sz="0" w:space="0" w:color="auto"/>
                <w:bottom w:val="none" w:sz="0" w:space="0" w:color="auto"/>
                <w:right w:val="none" w:sz="0" w:space="0" w:color="auto"/>
              </w:divBdr>
            </w:div>
            <w:div w:id="24259955">
              <w:marLeft w:val="0"/>
              <w:marRight w:val="0"/>
              <w:marTop w:val="45"/>
              <w:marBottom w:val="0"/>
              <w:divBdr>
                <w:top w:val="none" w:sz="0" w:space="0" w:color="auto"/>
                <w:left w:val="none" w:sz="0" w:space="0" w:color="auto"/>
                <w:bottom w:val="none" w:sz="0" w:space="0" w:color="auto"/>
                <w:right w:val="none" w:sz="0" w:space="0" w:color="auto"/>
              </w:divBdr>
            </w:div>
          </w:divsChild>
        </w:div>
        <w:div w:id="162936656">
          <w:marLeft w:val="60"/>
          <w:marRight w:val="0"/>
          <w:marTop w:val="360"/>
          <w:marBottom w:val="0"/>
          <w:divBdr>
            <w:top w:val="none" w:sz="0" w:space="0" w:color="auto"/>
            <w:left w:val="none" w:sz="0" w:space="0" w:color="auto"/>
            <w:bottom w:val="none" w:sz="0" w:space="0" w:color="auto"/>
            <w:right w:val="none" w:sz="0" w:space="0" w:color="auto"/>
          </w:divBdr>
        </w:div>
        <w:div w:id="445198232">
          <w:marLeft w:val="60"/>
          <w:marRight w:val="0"/>
          <w:marTop w:val="0"/>
          <w:marBottom w:val="0"/>
          <w:divBdr>
            <w:top w:val="none" w:sz="0" w:space="0" w:color="auto"/>
            <w:left w:val="none" w:sz="0" w:space="0" w:color="auto"/>
            <w:bottom w:val="none" w:sz="0" w:space="0" w:color="auto"/>
            <w:right w:val="none" w:sz="0" w:space="0" w:color="auto"/>
          </w:divBdr>
        </w:div>
        <w:div w:id="1854343051">
          <w:marLeft w:val="60"/>
          <w:marRight w:val="0"/>
          <w:marTop w:val="60"/>
          <w:marBottom w:val="0"/>
          <w:divBdr>
            <w:top w:val="none" w:sz="0" w:space="0" w:color="auto"/>
            <w:left w:val="none" w:sz="0" w:space="0" w:color="auto"/>
            <w:bottom w:val="none" w:sz="0" w:space="0" w:color="auto"/>
            <w:right w:val="none" w:sz="0" w:space="0" w:color="auto"/>
          </w:divBdr>
          <w:divsChild>
            <w:div w:id="2099019675">
              <w:marLeft w:val="0"/>
              <w:marRight w:val="0"/>
              <w:marTop w:val="45"/>
              <w:marBottom w:val="0"/>
              <w:divBdr>
                <w:top w:val="none" w:sz="0" w:space="0" w:color="auto"/>
                <w:left w:val="none" w:sz="0" w:space="0" w:color="auto"/>
                <w:bottom w:val="none" w:sz="0" w:space="0" w:color="auto"/>
                <w:right w:val="none" w:sz="0" w:space="0" w:color="auto"/>
              </w:divBdr>
            </w:div>
            <w:div w:id="508061530">
              <w:marLeft w:val="0"/>
              <w:marRight w:val="0"/>
              <w:marTop w:val="45"/>
              <w:marBottom w:val="0"/>
              <w:divBdr>
                <w:top w:val="none" w:sz="0" w:space="0" w:color="auto"/>
                <w:left w:val="none" w:sz="0" w:space="0" w:color="auto"/>
                <w:bottom w:val="none" w:sz="0" w:space="0" w:color="auto"/>
                <w:right w:val="none" w:sz="0" w:space="0" w:color="auto"/>
              </w:divBdr>
            </w:div>
            <w:div w:id="2119130811">
              <w:marLeft w:val="0"/>
              <w:marRight w:val="0"/>
              <w:marTop w:val="45"/>
              <w:marBottom w:val="0"/>
              <w:divBdr>
                <w:top w:val="none" w:sz="0" w:space="0" w:color="auto"/>
                <w:left w:val="none" w:sz="0" w:space="0" w:color="auto"/>
                <w:bottom w:val="none" w:sz="0" w:space="0" w:color="auto"/>
                <w:right w:val="none" w:sz="0" w:space="0" w:color="auto"/>
              </w:divBdr>
            </w:div>
            <w:div w:id="1329095603">
              <w:marLeft w:val="0"/>
              <w:marRight w:val="0"/>
              <w:marTop w:val="45"/>
              <w:marBottom w:val="0"/>
              <w:divBdr>
                <w:top w:val="none" w:sz="0" w:space="0" w:color="auto"/>
                <w:left w:val="none" w:sz="0" w:space="0" w:color="auto"/>
                <w:bottom w:val="none" w:sz="0" w:space="0" w:color="auto"/>
                <w:right w:val="none" w:sz="0" w:space="0" w:color="auto"/>
              </w:divBdr>
            </w:div>
          </w:divsChild>
        </w:div>
        <w:div w:id="73823033">
          <w:marLeft w:val="0"/>
          <w:marRight w:val="0"/>
          <w:marTop w:val="210"/>
          <w:marBottom w:val="0"/>
          <w:divBdr>
            <w:top w:val="none" w:sz="0" w:space="0" w:color="auto"/>
            <w:left w:val="none" w:sz="0" w:space="0" w:color="auto"/>
            <w:bottom w:val="none" w:sz="0" w:space="0" w:color="auto"/>
            <w:right w:val="none" w:sz="0" w:space="0" w:color="auto"/>
          </w:divBdr>
          <w:divsChild>
            <w:div w:id="189859173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69503204">
      <w:bodyDiv w:val="1"/>
      <w:marLeft w:val="0"/>
      <w:marRight w:val="0"/>
      <w:marTop w:val="0"/>
      <w:marBottom w:val="0"/>
      <w:divBdr>
        <w:top w:val="none" w:sz="0" w:space="0" w:color="auto"/>
        <w:left w:val="none" w:sz="0" w:space="0" w:color="auto"/>
        <w:bottom w:val="none" w:sz="0" w:space="0" w:color="auto"/>
        <w:right w:val="none" w:sz="0" w:space="0" w:color="auto"/>
      </w:divBdr>
      <w:divsChild>
        <w:div w:id="40331359">
          <w:marLeft w:val="60"/>
          <w:marRight w:val="0"/>
          <w:marTop w:val="360"/>
          <w:marBottom w:val="0"/>
          <w:divBdr>
            <w:top w:val="none" w:sz="0" w:space="0" w:color="auto"/>
            <w:left w:val="none" w:sz="0" w:space="0" w:color="auto"/>
            <w:bottom w:val="none" w:sz="0" w:space="0" w:color="auto"/>
            <w:right w:val="none" w:sz="0" w:space="0" w:color="auto"/>
          </w:divBdr>
        </w:div>
        <w:div w:id="652487988">
          <w:marLeft w:val="60"/>
          <w:marRight w:val="0"/>
          <w:marTop w:val="0"/>
          <w:marBottom w:val="0"/>
          <w:divBdr>
            <w:top w:val="none" w:sz="0" w:space="0" w:color="auto"/>
            <w:left w:val="none" w:sz="0" w:space="0" w:color="auto"/>
            <w:bottom w:val="none" w:sz="0" w:space="0" w:color="auto"/>
            <w:right w:val="none" w:sz="0" w:space="0" w:color="auto"/>
          </w:divBdr>
        </w:div>
        <w:div w:id="92822301">
          <w:marLeft w:val="60"/>
          <w:marRight w:val="0"/>
          <w:marTop w:val="60"/>
          <w:marBottom w:val="0"/>
          <w:divBdr>
            <w:top w:val="none" w:sz="0" w:space="0" w:color="auto"/>
            <w:left w:val="none" w:sz="0" w:space="0" w:color="auto"/>
            <w:bottom w:val="none" w:sz="0" w:space="0" w:color="auto"/>
            <w:right w:val="none" w:sz="0" w:space="0" w:color="auto"/>
          </w:divBdr>
          <w:divsChild>
            <w:div w:id="1198275283">
              <w:marLeft w:val="0"/>
              <w:marRight w:val="0"/>
              <w:marTop w:val="45"/>
              <w:marBottom w:val="0"/>
              <w:divBdr>
                <w:top w:val="none" w:sz="0" w:space="0" w:color="auto"/>
                <w:left w:val="none" w:sz="0" w:space="0" w:color="auto"/>
                <w:bottom w:val="none" w:sz="0" w:space="0" w:color="auto"/>
                <w:right w:val="none" w:sz="0" w:space="0" w:color="auto"/>
              </w:divBdr>
            </w:div>
            <w:div w:id="1455445374">
              <w:marLeft w:val="0"/>
              <w:marRight w:val="0"/>
              <w:marTop w:val="45"/>
              <w:marBottom w:val="0"/>
              <w:divBdr>
                <w:top w:val="none" w:sz="0" w:space="0" w:color="auto"/>
                <w:left w:val="none" w:sz="0" w:space="0" w:color="auto"/>
                <w:bottom w:val="none" w:sz="0" w:space="0" w:color="auto"/>
                <w:right w:val="none" w:sz="0" w:space="0" w:color="auto"/>
              </w:divBdr>
            </w:div>
            <w:div w:id="1759058677">
              <w:marLeft w:val="0"/>
              <w:marRight w:val="0"/>
              <w:marTop w:val="45"/>
              <w:marBottom w:val="0"/>
              <w:divBdr>
                <w:top w:val="none" w:sz="0" w:space="0" w:color="auto"/>
                <w:left w:val="none" w:sz="0" w:space="0" w:color="auto"/>
                <w:bottom w:val="none" w:sz="0" w:space="0" w:color="auto"/>
                <w:right w:val="none" w:sz="0" w:space="0" w:color="auto"/>
              </w:divBdr>
            </w:div>
            <w:div w:id="856190092">
              <w:marLeft w:val="0"/>
              <w:marRight w:val="0"/>
              <w:marTop w:val="0"/>
              <w:marBottom w:val="0"/>
              <w:divBdr>
                <w:top w:val="none" w:sz="0" w:space="0" w:color="auto"/>
                <w:left w:val="none" w:sz="0" w:space="0" w:color="auto"/>
                <w:bottom w:val="none" w:sz="0" w:space="0" w:color="auto"/>
                <w:right w:val="none" w:sz="0" w:space="0" w:color="auto"/>
              </w:divBdr>
            </w:div>
            <w:div w:id="1495878073">
              <w:marLeft w:val="0"/>
              <w:marRight w:val="0"/>
              <w:marTop w:val="0"/>
              <w:marBottom w:val="0"/>
              <w:divBdr>
                <w:top w:val="none" w:sz="0" w:space="0" w:color="auto"/>
                <w:left w:val="none" w:sz="0" w:space="0" w:color="auto"/>
                <w:bottom w:val="none" w:sz="0" w:space="0" w:color="auto"/>
                <w:right w:val="none" w:sz="0" w:space="0" w:color="auto"/>
              </w:divBdr>
            </w:div>
            <w:div w:id="1684936848">
              <w:marLeft w:val="0"/>
              <w:marRight w:val="0"/>
              <w:marTop w:val="45"/>
              <w:marBottom w:val="0"/>
              <w:divBdr>
                <w:top w:val="none" w:sz="0" w:space="0" w:color="auto"/>
                <w:left w:val="none" w:sz="0" w:space="0" w:color="auto"/>
                <w:bottom w:val="none" w:sz="0" w:space="0" w:color="auto"/>
                <w:right w:val="none" w:sz="0" w:space="0" w:color="auto"/>
              </w:divBdr>
            </w:div>
            <w:div w:id="1632393860">
              <w:marLeft w:val="0"/>
              <w:marRight w:val="0"/>
              <w:marTop w:val="45"/>
              <w:marBottom w:val="0"/>
              <w:divBdr>
                <w:top w:val="none" w:sz="0" w:space="0" w:color="auto"/>
                <w:left w:val="none" w:sz="0" w:space="0" w:color="auto"/>
                <w:bottom w:val="none" w:sz="0" w:space="0" w:color="auto"/>
                <w:right w:val="none" w:sz="0" w:space="0" w:color="auto"/>
              </w:divBdr>
            </w:div>
            <w:div w:id="397704457">
              <w:marLeft w:val="0"/>
              <w:marRight w:val="0"/>
              <w:marTop w:val="45"/>
              <w:marBottom w:val="0"/>
              <w:divBdr>
                <w:top w:val="none" w:sz="0" w:space="0" w:color="auto"/>
                <w:left w:val="none" w:sz="0" w:space="0" w:color="auto"/>
                <w:bottom w:val="none" w:sz="0" w:space="0" w:color="auto"/>
                <w:right w:val="none" w:sz="0" w:space="0" w:color="auto"/>
              </w:divBdr>
            </w:div>
            <w:div w:id="1863861279">
              <w:marLeft w:val="0"/>
              <w:marRight w:val="0"/>
              <w:marTop w:val="45"/>
              <w:marBottom w:val="0"/>
              <w:divBdr>
                <w:top w:val="none" w:sz="0" w:space="0" w:color="auto"/>
                <w:left w:val="none" w:sz="0" w:space="0" w:color="auto"/>
                <w:bottom w:val="none" w:sz="0" w:space="0" w:color="auto"/>
                <w:right w:val="none" w:sz="0" w:space="0" w:color="auto"/>
              </w:divBdr>
            </w:div>
          </w:divsChild>
        </w:div>
        <w:div w:id="243606534">
          <w:marLeft w:val="60"/>
          <w:marRight w:val="0"/>
          <w:marTop w:val="360"/>
          <w:marBottom w:val="0"/>
          <w:divBdr>
            <w:top w:val="none" w:sz="0" w:space="0" w:color="auto"/>
            <w:left w:val="none" w:sz="0" w:space="0" w:color="auto"/>
            <w:bottom w:val="none" w:sz="0" w:space="0" w:color="auto"/>
            <w:right w:val="none" w:sz="0" w:space="0" w:color="auto"/>
          </w:divBdr>
        </w:div>
        <w:div w:id="187375854">
          <w:marLeft w:val="60"/>
          <w:marRight w:val="0"/>
          <w:marTop w:val="0"/>
          <w:marBottom w:val="0"/>
          <w:divBdr>
            <w:top w:val="none" w:sz="0" w:space="0" w:color="auto"/>
            <w:left w:val="none" w:sz="0" w:space="0" w:color="auto"/>
            <w:bottom w:val="none" w:sz="0" w:space="0" w:color="auto"/>
            <w:right w:val="none" w:sz="0" w:space="0" w:color="auto"/>
          </w:divBdr>
        </w:div>
        <w:div w:id="57290863">
          <w:marLeft w:val="60"/>
          <w:marRight w:val="0"/>
          <w:marTop w:val="60"/>
          <w:marBottom w:val="0"/>
          <w:divBdr>
            <w:top w:val="none" w:sz="0" w:space="0" w:color="auto"/>
            <w:left w:val="none" w:sz="0" w:space="0" w:color="auto"/>
            <w:bottom w:val="none" w:sz="0" w:space="0" w:color="auto"/>
            <w:right w:val="none" w:sz="0" w:space="0" w:color="auto"/>
          </w:divBdr>
          <w:divsChild>
            <w:div w:id="1587425011">
              <w:marLeft w:val="0"/>
              <w:marRight w:val="0"/>
              <w:marTop w:val="45"/>
              <w:marBottom w:val="0"/>
              <w:divBdr>
                <w:top w:val="none" w:sz="0" w:space="0" w:color="auto"/>
                <w:left w:val="none" w:sz="0" w:space="0" w:color="auto"/>
                <w:bottom w:val="none" w:sz="0" w:space="0" w:color="auto"/>
                <w:right w:val="none" w:sz="0" w:space="0" w:color="auto"/>
              </w:divBdr>
            </w:div>
            <w:div w:id="894120259">
              <w:marLeft w:val="0"/>
              <w:marRight w:val="0"/>
              <w:marTop w:val="45"/>
              <w:marBottom w:val="0"/>
              <w:divBdr>
                <w:top w:val="none" w:sz="0" w:space="0" w:color="auto"/>
                <w:left w:val="none" w:sz="0" w:space="0" w:color="auto"/>
                <w:bottom w:val="none" w:sz="0" w:space="0" w:color="auto"/>
                <w:right w:val="none" w:sz="0" w:space="0" w:color="auto"/>
              </w:divBdr>
            </w:div>
            <w:div w:id="1724404419">
              <w:marLeft w:val="0"/>
              <w:marRight w:val="0"/>
              <w:marTop w:val="45"/>
              <w:marBottom w:val="0"/>
              <w:divBdr>
                <w:top w:val="none" w:sz="0" w:space="0" w:color="auto"/>
                <w:left w:val="none" w:sz="0" w:space="0" w:color="auto"/>
                <w:bottom w:val="none" w:sz="0" w:space="0" w:color="auto"/>
                <w:right w:val="none" w:sz="0" w:space="0" w:color="auto"/>
              </w:divBdr>
            </w:div>
            <w:div w:id="703483115">
              <w:marLeft w:val="0"/>
              <w:marRight w:val="0"/>
              <w:marTop w:val="45"/>
              <w:marBottom w:val="0"/>
              <w:divBdr>
                <w:top w:val="none" w:sz="0" w:space="0" w:color="auto"/>
                <w:left w:val="none" w:sz="0" w:space="0" w:color="auto"/>
                <w:bottom w:val="none" w:sz="0" w:space="0" w:color="auto"/>
                <w:right w:val="none" w:sz="0" w:space="0" w:color="auto"/>
              </w:divBdr>
            </w:div>
          </w:divsChild>
        </w:div>
        <w:div w:id="510222838">
          <w:marLeft w:val="60"/>
          <w:marRight w:val="0"/>
          <w:marTop w:val="360"/>
          <w:marBottom w:val="0"/>
          <w:divBdr>
            <w:top w:val="none" w:sz="0" w:space="0" w:color="auto"/>
            <w:left w:val="none" w:sz="0" w:space="0" w:color="auto"/>
            <w:bottom w:val="none" w:sz="0" w:space="0" w:color="auto"/>
            <w:right w:val="none" w:sz="0" w:space="0" w:color="auto"/>
          </w:divBdr>
        </w:div>
        <w:div w:id="1376737660">
          <w:marLeft w:val="60"/>
          <w:marRight w:val="0"/>
          <w:marTop w:val="0"/>
          <w:marBottom w:val="0"/>
          <w:divBdr>
            <w:top w:val="none" w:sz="0" w:space="0" w:color="auto"/>
            <w:left w:val="none" w:sz="0" w:space="0" w:color="auto"/>
            <w:bottom w:val="none" w:sz="0" w:space="0" w:color="auto"/>
            <w:right w:val="none" w:sz="0" w:space="0" w:color="auto"/>
          </w:divBdr>
        </w:div>
        <w:div w:id="849753756">
          <w:marLeft w:val="60"/>
          <w:marRight w:val="0"/>
          <w:marTop w:val="60"/>
          <w:marBottom w:val="0"/>
          <w:divBdr>
            <w:top w:val="none" w:sz="0" w:space="0" w:color="auto"/>
            <w:left w:val="none" w:sz="0" w:space="0" w:color="auto"/>
            <w:bottom w:val="none" w:sz="0" w:space="0" w:color="auto"/>
            <w:right w:val="none" w:sz="0" w:space="0" w:color="auto"/>
          </w:divBdr>
          <w:divsChild>
            <w:div w:id="395318326">
              <w:marLeft w:val="0"/>
              <w:marRight w:val="0"/>
              <w:marTop w:val="45"/>
              <w:marBottom w:val="0"/>
              <w:divBdr>
                <w:top w:val="none" w:sz="0" w:space="0" w:color="auto"/>
                <w:left w:val="none" w:sz="0" w:space="0" w:color="auto"/>
                <w:bottom w:val="none" w:sz="0" w:space="0" w:color="auto"/>
                <w:right w:val="none" w:sz="0" w:space="0" w:color="auto"/>
              </w:divBdr>
            </w:div>
            <w:div w:id="1598322504">
              <w:marLeft w:val="0"/>
              <w:marRight w:val="0"/>
              <w:marTop w:val="45"/>
              <w:marBottom w:val="0"/>
              <w:divBdr>
                <w:top w:val="none" w:sz="0" w:space="0" w:color="auto"/>
                <w:left w:val="none" w:sz="0" w:space="0" w:color="auto"/>
                <w:bottom w:val="none" w:sz="0" w:space="0" w:color="auto"/>
                <w:right w:val="none" w:sz="0" w:space="0" w:color="auto"/>
              </w:divBdr>
            </w:div>
            <w:div w:id="525797202">
              <w:marLeft w:val="0"/>
              <w:marRight w:val="0"/>
              <w:marTop w:val="45"/>
              <w:marBottom w:val="0"/>
              <w:divBdr>
                <w:top w:val="none" w:sz="0" w:space="0" w:color="auto"/>
                <w:left w:val="none" w:sz="0" w:space="0" w:color="auto"/>
                <w:bottom w:val="none" w:sz="0" w:space="0" w:color="auto"/>
                <w:right w:val="none" w:sz="0" w:space="0" w:color="auto"/>
              </w:divBdr>
            </w:div>
            <w:div w:id="1785953480">
              <w:marLeft w:val="0"/>
              <w:marRight w:val="0"/>
              <w:marTop w:val="45"/>
              <w:marBottom w:val="0"/>
              <w:divBdr>
                <w:top w:val="none" w:sz="0" w:space="0" w:color="auto"/>
                <w:left w:val="none" w:sz="0" w:space="0" w:color="auto"/>
                <w:bottom w:val="none" w:sz="0" w:space="0" w:color="auto"/>
                <w:right w:val="none" w:sz="0" w:space="0" w:color="auto"/>
              </w:divBdr>
            </w:div>
          </w:divsChild>
        </w:div>
        <w:div w:id="341665562">
          <w:marLeft w:val="60"/>
          <w:marRight w:val="0"/>
          <w:marTop w:val="360"/>
          <w:marBottom w:val="0"/>
          <w:divBdr>
            <w:top w:val="none" w:sz="0" w:space="0" w:color="auto"/>
            <w:left w:val="none" w:sz="0" w:space="0" w:color="auto"/>
            <w:bottom w:val="none" w:sz="0" w:space="0" w:color="auto"/>
            <w:right w:val="none" w:sz="0" w:space="0" w:color="auto"/>
          </w:divBdr>
        </w:div>
        <w:div w:id="113988003">
          <w:marLeft w:val="60"/>
          <w:marRight w:val="0"/>
          <w:marTop w:val="0"/>
          <w:marBottom w:val="0"/>
          <w:divBdr>
            <w:top w:val="none" w:sz="0" w:space="0" w:color="auto"/>
            <w:left w:val="none" w:sz="0" w:space="0" w:color="auto"/>
            <w:bottom w:val="none" w:sz="0" w:space="0" w:color="auto"/>
            <w:right w:val="none" w:sz="0" w:space="0" w:color="auto"/>
          </w:divBdr>
        </w:div>
        <w:div w:id="1982802193">
          <w:marLeft w:val="60"/>
          <w:marRight w:val="0"/>
          <w:marTop w:val="60"/>
          <w:marBottom w:val="0"/>
          <w:divBdr>
            <w:top w:val="none" w:sz="0" w:space="0" w:color="auto"/>
            <w:left w:val="none" w:sz="0" w:space="0" w:color="auto"/>
            <w:bottom w:val="none" w:sz="0" w:space="0" w:color="auto"/>
            <w:right w:val="none" w:sz="0" w:space="0" w:color="auto"/>
          </w:divBdr>
          <w:divsChild>
            <w:div w:id="1925532644">
              <w:marLeft w:val="0"/>
              <w:marRight w:val="0"/>
              <w:marTop w:val="45"/>
              <w:marBottom w:val="0"/>
              <w:divBdr>
                <w:top w:val="none" w:sz="0" w:space="0" w:color="auto"/>
                <w:left w:val="none" w:sz="0" w:space="0" w:color="auto"/>
                <w:bottom w:val="none" w:sz="0" w:space="0" w:color="auto"/>
                <w:right w:val="none" w:sz="0" w:space="0" w:color="auto"/>
              </w:divBdr>
            </w:div>
            <w:div w:id="218367260">
              <w:marLeft w:val="0"/>
              <w:marRight w:val="0"/>
              <w:marTop w:val="45"/>
              <w:marBottom w:val="0"/>
              <w:divBdr>
                <w:top w:val="none" w:sz="0" w:space="0" w:color="auto"/>
                <w:left w:val="none" w:sz="0" w:space="0" w:color="auto"/>
                <w:bottom w:val="none" w:sz="0" w:space="0" w:color="auto"/>
                <w:right w:val="none" w:sz="0" w:space="0" w:color="auto"/>
              </w:divBdr>
            </w:div>
            <w:div w:id="219102351">
              <w:marLeft w:val="0"/>
              <w:marRight w:val="0"/>
              <w:marTop w:val="45"/>
              <w:marBottom w:val="0"/>
              <w:divBdr>
                <w:top w:val="none" w:sz="0" w:space="0" w:color="auto"/>
                <w:left w:val="none" w:sz="0" w:space="0" w:color="auto"/>
                <w:bottom w:val="none" w:sz="0" w:space="0" w:color="auto"/>
                <w:right w:val="none" w:sz="0" w:space="0" w:color="auto"/>
              </w:divBdr>
            </w:div>
            <w:div w:id="1290278106">
              <w:marLeft w:val="0"/>
              <w:marRight w:val="0"/>
              <w:marTop w:val="45"/>
              <w:marBottom w:val="0"/>
              <w:divBdr>
                <w:top w:val="none" w:sz="0" w:space="0" w:color="auto"/>
                <w:left w:val="none" w:sz="0" w:space="0" w:color="auto"/>
                <w:bottom w:val="none" w:sz="0" w:space="0" w:color="auto"/>
                <w:right w:val="none" w:sz="0" w:space="0" w:color="auto"/>
              </w:divBdr>
            </w:div>
          </w:divsChild>
        </w:div>
        <w:div w:id="1406756046">
          <w:marLeft w:val="0"/>
          <w:marRight w:val="0"/>
          <w:marTop w:val="210"/>
          <w:marBottom w:val="0"/>
          <w:divBdr>
            <w:top w:val="none" w:sz="0" w:space="0" w:color="auto"/>
            <w:left w:val="none" w:sz="0" w:space="0" w:color="auto"/>
            <w:bottom w:val="none" w:sz="0" w:space="0" w:color="auto"/>
            <w:right w:val="none" w:sz="0" w:space="0" w:color="auto"/>
          </w:divBdr>
          <w:divsChild>
            <w:div w:id="30986963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69545480">
      <w:bodyDiv w:val="1"/>
      <w:marLeft w:val="0"/>
      <w:marRight w:val="0"/>
      <w:marTop w:val="0"/>
      <w:marBottom w:val="0"/>
      <w:divBdr>
        <w:top w:val="none" w:sz="0" w:space="0" w:color="auto"/>
        <w:left w:val="none" w:sz="0" w:space="0" w:color="auto"/>
        <w:bottom w:val="none" w:sz="0" w:space="0" w:color="auto"/>
        <w:right w:val="none" w:sz="0" w:space="0" w:color="auto"/>
      </w:divBdr>
      <w:divsChild>
        <w:div w:id="950280389">
          <w:marLeft w:val="60"/>
          <w:marRight w:val="0"/>
          <w:marTop w:val="360"/>
          <w:marBottom w:val="0"/>
          <w:divBdr>
            <w:top w:val="none" w:sz="0" w:space="0" w:color="auto"/>
            <w:left w:val="none" w:sz="0" w:space="0" w:color="auto"/>
            <w:bottom w:val="none" w:sz="0" w:space="0" w:color="auto"/>
            <w:right w:val="none" w:sz="0" w:space="0" w:color="auto"/>
          </w:divBdr>
        </w:div>
        <w:div w:id="1106659309">
          <w:marLeft w:val="60"/>
          <w:marRight w:val="0"/>
          <w:marTop w:val="0"/>
          <w:marBottom w:val="0"/>
          <w:divBdr>
            <w:top w:val="none" w:sz="0" w:space="0" w:color="auto"/>
            <w:left w:val="none" w:sz="0" w:space="0" w:color="auto"/>
            <w:bottom w:val="none" w:sz="0" w:space="0" w:color="auto"/>
            <w:right w:val="none" w:sz="0" w:space="0" w:color="auto"/>
          </w:divBdr>
        </w:div>
        <w:div w:id="478038356">
          <w:marLeft w:val="60"/>
          <w:marRight w:val="0"/>
          <w:marTop w:val="60"/>
          <w:marBottom w:val="0"/>
          <w:divBdr>
            <w:top w:val="none" w:sz="0" w:space="0" w:color="auto"/>
            <w:left w:val="none" w:sz="0" w:space="0" w:color="auto"/>
            <w:bottom w:val="none" w:sz="0" w:space="0" w:color="auto"/>
            <w:right w:val="none" w:sz="0" w:space="0" w:color="auto"/>
          </w:divBdr>
          <w:divsChild>
            <w:div w:id="1683050760">
              <w:marLeft w:val="0"/>
              <w:marRight w:val="0"/>
              <w:marTop w:val="45"/>
              <w:marBottom w:val="0"/>
              <w:divBdr>
                <w:top w:val="none" w:sz="0" w:space="0" w:color="auto"/>
                <w:left w:val="none" w:sz="0" w:space="0" w:color="auto"/>
                <w:bottom w:val="none" w:sz="0" w:space="0" w:color="auto"/>
                <w:right w:val="none" w:sz="0" w:space="0" w:color="auto"/>
              </w:divBdr>
            </w:div>
            <w:div w:id="802189966">
              <w:marLeft w:val="0"/>
              <w:marRight w:val="0"/>
              <w:marTop w:val="45"/>
              <w:marBottom w:val="0"/>
              <w:divBdr>
                <w:top w:val="none" w:sz="0" w:space="0" w:color="auto"/>
                <w:left w:val="none" w:sz="0" w:space="0" w:color="auto"/>
                <w:bottom w:val="none" w:sz="0" w:space="0" w:color="auto"/>
                <w:right w:val="none" w:sz="0" w:space="0" w:color="auto"/>
              </w:divBdr>
            </w:div>
            <w:div w:id="1610896192">
              <w:marLeft w:val="0"/>
              <w:marRight w:val="0"/>
              <w:marTop w:val="45"/>
              <w:marBottom w:val="0"/>
              <w:divBdr>
                <w:top w:val="none" w:sz="0" w:space="0" w:color="auto"/>
                <w:left w:val="none" w:sz="0" w:space="0" w:color="auto"/>
                <w:bottom w:val="none" w:sz="0" w:space="0" w:color="auto"/>
                <w:right w:val="none" w:sz="0" w:space="0" w:color="auto"/>
              </w:divBdr>
            </w:div>
            <w:div w:id="1901869341">
              <w:marLeft w:val="0"/>
              <w:marRight w:val="0"/>
              <w:marTop w:val="0"/>
              <w:marBottom w:val="0"/>
              <w:divBdr>
                <w:top w:val="none" w:sz="0" w:space="0" w:color="auto"/>
                <w:left w:val="none" w:sz="0" w:space="0" w:color="auto"/>
                <w:bottom w:val="none" w:sz="0" w:space="0" w:color="auto"/>
                <w:right w:val="none" w:sz="0" w:space="0" w:color="auto"/>
              </w:divBdr>
            </w:div>
            <w:div w:id="429661075">
              <w:marLeft w:val="0"/>
              <w:marRight w:val="0"/>
              <w:marTop w:val="0"/>
              <w:marBottom w:val="0"/>
              <w:divBdr>
                <w:top w:val="none" w:sz="0" w:space="0" w:color="auto"/>
                <w:left w:val="none" w:sz="0" w:space="0" w:color="auto"/>
                <w:bottom w:val="none" w:sz="0" w:space="0" w:color="auto"/>
                <w:right w:val="none" w:sz="0" w:space="0" w:color="auto"/>
              </w:divBdr>
            </w:div>
            <w:div w:id="1800873988">
              <w:marLeft w:val="0"/>
              <w:marRight w:val="0"/>
              <w:marTop w:val="45"/>
              <w:marBottom w:val="0"/>
              <w:divBdr>
                <w:top w:val="none" w:sz="0" w:space="0" w:color="auto"/>
                <w:left w:val="none" w:sz="0" w:space="0" w:color="auto"/>
                <w:bottom w:val="none" w:sz="0" w:space="0" w:color="auto"/>
                <w:right w:val="none" w:sz="0" w:space="0" w:color="auto"/>
              </w:divBdr>
            </w:div>
            <w:div w:id="1117799635">
              <w:marLeft w:val="0"/>
              <w:marRight w:val="0"/>
              <w:marTop w:val="45"/>
              <w:marBottom w:val="0"/>
              <w:divBdr>
                <w:top w:val="none" w:sz="0" w:space="0" w:color="auto"/>
                <w:left w:val="none" w:sz="0" w:space="0" w:color="auto"/>
                <w:bottom w:val="none" w:sz="0" w:space="0" w:color="auto"/>
                <w:right w:val="none" w:sz="0" w:space="0" w:color="auto"/>
              </w:divBdr>
            </w:div>
            <w:div w:id="1881942106">
              <w:marLeft w:val="0"/>
              <w:marRight w:val="0"/>
              <w:marTop w:val="45"/>
              <w:marBottom w:val="0"/>
              <w:divBdr>
                <w:top w:val="none" w:sz="0" w:space="0" w:color="auto"/>
                <w:left w:val="none" w:sz="0" w:space="0" w:color="auto"/>
                <w:bottom w:val="none" w:sz="0" w:space="0" w:color="auto"/>
                <w:right w:val="none" w:sz="0" w:space="0" w:color="auto"/>
              </w:divBdr>
            </w:div>
          </w:divsChild>
        </w:div>
        <w:div w:id="854005889">
          <w:marLeft w:val="60"/>
          <w:marRight w:val="0"/>
          <w:marTop w:val="360"/>
          <w:marBottom w:val="0"/>
          <w:divBdr>
            <w:top w:val="none" w:sz="0" w:space="0" w:color="auto"/>
            <w:left w:val="none" w:sz="0" w:space="0" w:color="auto"/>
            <w:bottom w:val="none" w:sz="0" w:space="0" w:color="auto"/>
            <w:right w:val="none" w:sz="0" w:space="0" w:color="auto"/>
          </w:divBdr>
        </w:div>
        <w:div w:id="629701142">
          <w:marLeft w:val="60"/>
          <w:marRight w:val="0"/>
          <w:marTop w:val="0"/>
          <w:marBottom w:val="0"/>
          <w:divBdr>
            <w:top w:val="none" w:sz="0" w:space="0" w:color="auto"/>
            <w:left w:val="none" w:sz="0" w:space="0" w:color="auto"/>
            <w:bottom w:val="none" w:sz="0" w:space="0" w:color="auto"/>
            <w:right w:val="none" w:sz="0" w:space="0" w:color="auto"/>
          </w:divBdr>
        </w:div>
        <w:div w:id="1095635391">
          <w:marLeft w:val="60"/>
          <w:marRight w:val="0"/>
          <w:marTop w:val="60"/>
          <w:marBottom w:val="0"/>
          <w:divBdr>
            <w:top w:val="none" w:sz="0" w:space="0" w:color="auto"/>
            <w:left w:val="none" w:sz="0" w:space="0" w:color="auto"/>
            <w:bottom w:val="none" w:sz="0" w:space="0" w:color="auto"/>
            <w:right w:val="none" w:sz="0" w:space="0" w:color="auto"/>
          </w:divBdr>
          <w:divsChild>
            <w:div w:id="1215580103">
              <w:marLeft w:val="0"/>
              <w:marRight w:val="0"/>
              <w:marTop w:val="45"/>
              <w:marBottom w:val="0"/>
              <w:divBdr>
                <w:top w:val="none" w:sz="0" w:space="0" w:color="auto"/>
                <w:left w:val="none" w:sz="0" w:space="0" w:color="auto"/>
                <w:bottom w:val="none" w:sz="0" w:space="0" w:color="auto"/>
                <w:right w:val="none" w:sz="0" w:space="0" w:color="auto"/>
              </w:divBdr>
            </w:div>
            <w:div w:id="1109738827">
              <w:marLeft w:val="0"/>
              <w:marRight w:val="0"/>
              <w:marTop w:val="45"/>
              <w:marBottom w:val="0"/>
              <w:divBdr>
                <w:top w:val="none" w:sz="0" w:space="0" w:color="auto"/>
                <w:left w:val="none" w:sz="0" w:space="0" w:color="auto"/>
                <w:bottom w:val="none" w:sz="0" w:space="0" w:color="auto"/>
                <w:right w:val="none" w:sz="0" w:space="0" w:color="auto"/>
              </w:divBdr>
            </w:div>
            <w:div w:id="1644264345">
              <w:marLeft w:val="0"/>
              <w:marRight w:val="0"/>
              <w:marTop w:val="45"/>
              <w:marBottom w:val="0"/>
              <w:divBdr>
                <w:top w:val="none" w:sz="0" w:space="0" w:color="auto"/>
                <w:left w:val="none" w:sz="0" w:space="0" w:color="auto"/>
                <w:bottom w:val="none" w:sz="0" w:space="0" w:color="auto"/>
                <w:right w:val="none" w:sz="0" w:space="0" w:color="auto"/>
              </w:divBdr>
            </w:div>
            <w:div w:id="1398670314">
              <w:marLeft w:val="0"/>
              <w:marRight w:val="0"/>
              <w:marTop w:val="45"/>
              <w:marBottom w:val="0"/>
              <w:divBdr>
                <w:top w:val="none" w:sz="0" w:space="0" w:color="auto"/>
                <w:left w:val="none" w:sz="0" w:space="0" w:color="auto"/>
                <w:bottom w:val="none" w:sz="0" w:space="0" w:color="auto"/>
                <w:right w:val="none" w:sz="0" w:space="0" w:color="auto"/>
              </w:divBdr>
            </w:div>
          </w:divsChild>
        </w:div>
        <w:div w:id="1316445987">
          <w:marLeft w:val="60"/>
          <w:marRight w:val="0"/>
          <w:marTop w:val="360"/>
          <w:marBottom w:val="0"/>
          <w:divBdr>
            <w:top w:val="none" w:sz="0" w:space="0" w:color="auto"/>
            <w:left w:val="none" w:sz="0" w:space="0" w:color="auto"/>
            <w:bottom w:val="none" w:sz="0" w:space="0" w:color="auto"/>
            <w:right w:val="none" w:sz="0" w:space="0" w:color="auto"/>
          </w:divBdr>
        </w:div>
        <w:div w:id="1657761119">
          <w:marLeft w:val="60"/>
          <w:marRight w:val="0"/>
          <w:marTop w:val="0"/>
          <w:marBottom w:val="0"/>
          <w:divBdr>
            <w:top w:val="none" w:sz="0" w:space="0" w:color="auto"/>
            <w:left w:val="none" w:sz="0" w:space="0" w:color="auto"/>
            <w:bottom w:val="none" w:sz="0" w:space="0" w:color="auto"/>
            <w:right w:val="none" w:sz="0" w:space="0" w:color="auto"/>
          </w:divBdr>
        </w:div>
        <w:div w:id="638877647">
          <w:marLeft w:val="60"/>
          <w:marRight w:val="0"/>
          <w:marTop w:val="60"/>
          <w:marBottom w:val="0"/>
          <w:divBdr>
            <w:top w:val="none" w:sz="0" w:space="0" w:color="auto"/>
            <w:left w:val="none" w:sz="0" w:space="0" w:color="auto"/>
            <w:bottom w:val="none" w:sz="0" w:space="0" w:color="auto"/>
            <w:right w:val="none" w:sz="0" w:space="0" w:color="auto"/>
          </w:divBdr>
          <w:divsChild>
            <w:div w:id="2096391654">
              <w:marLeft w:val="0"/>
              <w:marRight w:val="0"/>
              <w:marTop w:val="45"/>
              <w:marBottom w:val="0"/>
              <w:divBdr>
                <w:top w:val="none" w:sz="0" w:space="0" w:color="auto"/>
                <w:left w:val="none" w:sz="0" w:space="0" w:color="auto"/>
                <w:bottom w:val="none" w:sz="0" w:space="0" w:color="auto"/>
                <w:right w:val="none" w:sz="0" w:space="0" w:color="auto"/>
              </w:divBdr>
            </w:div>
            <w:div w:id="1489320370">
              <w:marLeft w:val="0"/>
              <w:marRight w:val="0"/>
              <w:marTop w:val="45"/>
              <w:marBottom w:val="0"/>
              <w:divBdr>
                <w:top w:val="none" w:sz="0" w:space="0" w:color="auto"/>
                <w:left w:val="none" w:sz="0" w:space="0" w:color="auto"/>
                <w:bottom w:val="none" w:sz="0" w:space="0" w:color="auto"/>
                <w:right w:val="none" w:sz="0" w:space="0" w:color="auto"/>
              </w:divBdr>
            </w:div>
            <w:div w:id="62028132">
              <w:marLeft w:val="0"/>
              <w:marRight w:val="0"/>
              <w:marTop w:val="45"/>
              <w:marBottom w:val="0"/>
              <w:divBdr>
                <w:top w:val="none" w:sz="0" w:space="0" w:color="auto"/>
                <w:left w:val="none" w:sz="0" w:space="0" w:color="auto"/>
                <w:bottom w:val="none" w:sz="0" w:space="0" w:color="auto"/>
                <w:right w:val="none" w:sz="0" w:space="0" w:color="auto"/>
              </w:divBdr>
            </w:div>
            <w:div w:id="406541806">
              <w:marLeft w:val="0"/>
              <w:marRight w:val="0"/>
              <w:marTop w:val="45"/>
              <w:marBottom w:val="0"/>
              <w:divBdr>
                <w:top w:val="none" w:sz="0" w:space="0" w:color="auto"/>
                <w:left w:val="none" w:sz="0" w:space="0" w:color="auto"/>
                <w:bottom w:val="none" w:sz="0" w:space="0" w:color="auto"/>
                <w:right w:val="none" w:sz="0" w:space="0" w:color="auto"/>
              </w:divBdr>
            </w:div>
          </w:divsChild>
        </w:div>
        <w:div w:id="1299651046">
          <w:marLeft w:val="60"/>
          <w:marRight w:val="0"/>
          <w:marTop w:val="360"/>
          <w:marBottom w:val="0"/>
          <w:divBdr>
            <w:top w:val="none" w:sz="0" w:space="0" w:color="auto"/>
            <w:left w:val="none" w:sz="0" w:space="0" w:color="auto"/>
            <w:bottom w:val="none" w:sz="0" w:space="0" w:color="auto"/>
            <w:right w:val="none" w:sz="0" w:space="0" w:color="auto"/>
          </w:divBdr>
        </w:div>
        <w:div w:id="550389553">
          <w:marLeft w:val="60"/>
          <w:marRight w:val="0"/>
          <w:marTop w:val="0"/>
          <w:marBottom w:val="0"/>
          <w:divBdr>
            <w:top w:val="none" w:sz="0" w:space="0" w:color="auto"/>
            <w:left w:val="none" w:sz="0" w:space="0" w:color="auto"/>
            <w:bottom w:val="none" w:sz="0" w:space="0" w:color="auto"/>
            <w:right w:val="none" w:sz="0" w:space="0" w:color="auto"/>
          </w:divBdr>
        </w:div>
        <w:div w:id="1902053276">
          <w:marLeft w:val="60"/>
          <w:marRight w:val="0"/>
          <w:marTop w:val="60"/>
          <w:marBottom w:val="0"/>
          <w:divBdr>
            <w:top w:val="none" w:sz="0" w:space="0" w:color="auto"/>
            <w:left w:val="none" w:sz="0" w:space="0" w:color="auto"/>
            <w:bottom w:val="none" w:sz="0" w:space="0" w:color="auto"/>
            <w:right w:val="none" w:sz="0" w:space="0" w:color="auto"/>
          </w:divBdr>
          <w:divsChild>
            <w:div w:id="1138957513">
              <w:marLeft w:val="0"/>
              <w:marRight w:val="0"/>
              <w:marTop w:val="45"/>
              <w:marBottom w:val="0"/>
              <w:divBdr>
                <w:top w:val="none" w:sz="0" w:space="0" w:color="auto"/>
                <w:left w:val="none" w:sz="0" w:space="0" w:color="auto"/>
                <w:bottom w:val="none" w:sz="0" w:space="0" w:color="auto"/>
                <w:right w:val="none" w:sz="0" w:space="0" w:color="auto"/>
              </w:divBdr>
            </w:div>
            <w:div w:id="1457140505">
              <w:marLeft w:val="0"/>
              <w:marRight w:val="0"/>
              <w:marTop w:val="45"/>
              <w:marBottom w:val="0"/>
              <w:divBdr>
                <w:top w:val="none" w:sz="0" w:space="0" w:color="auto"/>
                <w:left w:val="none" w:sz="0" w:space="0" w:color="auto"/>
                <w:bottom w:val="none" w:sz="0" w:space="0" w:color="auto"/>
                <w:right w:val="none" w:sz="0" w:space="0" w:color="auto"/>
              </w:divBdr>
            </w:div>
            <w:div w:id="1698889773">
              <w:marLeft w:val="0"/>
              <w:marRight w:val="0"/>
              <w:marTop w:val="45"/>
              <w:marBottom w:val="0"/>
              <w:divBdr>
                <w:top w:val="none" w:sz="0" w:space="0" w:color="auto"/>
                <w:left w:val="none" w:sz="0" w:space="0" w:color="auto"/>
                <w:bottom w:val="none" w:sz="0" w:space="0" w:color="auto"/>
                <w:right w:val="none" w:sz="0" w:space="0" w:color="auto"/>
              </w:divBdr>
            </w:div>
            <w:div w:id="1004863588">
              <w:marLeft w:val="0"/>
              <w:marRight w:val="0"/>
              <w:marTop w:val="45"/>
              <w:marBottom w:val="0"/>
              <w:divBdr>
                <w:top w:val="none" w:sz="0" w:space="0" w:color="auto"/>
                <w:left w:val="none" w:sz="0" w:space="0" w:color="auto"/>
                <w:bottom w:val="none" w:sz="0" w:space="0" w:color="auto"/>
                <w:right w:val="none" w:sz="0" w:space="0" w:color="auto"/>
              </w:divBdr>
            </w:div>
          </w:divsChild>
        </w:div>
        <w:div w:id="1717463971">
          <w:marLeft w:val="0"/>
          <w:marRight w:val="0"/>
          <w:marTop w:val="210"/>
          <w:marBottom w:val="0"/>
          <w:divBdr>
            <w:top w:val="none" w:sz="0" w:space="0" w:color="auto"/>
            <w:left w:val="none" w:sz="0" w:space="0" w:color="auto"/>
            <w:bottom w:val="none" w:sz="0" w:space="0" w:color="auto"/>
            <w:right w:val="none" w:sz="0" w:space="0" w:color="auto"/>
          </w:divBdr>
          <w:divsChild>
            <w:div w:id="18390372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70346180">
      <w:bodyDiv w:val="1"/>
      <w:marLeft w:val="0"/>
      <w:marRight w:val="0"/>
      <w:marTop w:val="0"/>
      <w:marBottom w:val="0"/>
      <w:divBdr>
        <w:top w:val="none" w:sz="0" w:space="0" w:color="auto"/>
        <w:left w:val="none" w:sz="0" w:space="0" w:color="auto"/>
        <w:bottom w:val="none" w:sz="0" w:space="0" w:color="auto"/>
        <w:right w:val="none" w:sz="0" w:space="0" w:color="auto"/>
      </w:divBdr>
      <w:divsChild>
        <w:div w:id="570237109">
          <w:marLeft w:val="60"/>
          <w:marRight w:val="0"/>
          <w:marTop w:val="360"/>
          <w:marBottom w:val="0"/>
          <w:divBdr>
            <w:top w:val="none" w:sz="0" w:space="0" w:color="auto"/>
            <w:left w:val="none" w:sz="0" w:space="0" w:color="auto"/>
            <w:bottom w:val="none" w:sz="0" w:space="0" w:color="auto"/>
            <w:right w:val="none" w:sz="0" w:space="0" w:color="auto"/>
          </w:divBdr>
        </w:div>
        <w:div w:id="1586184474">
          <w:marLeft w:val="60"/>
          <w:marRight w:val="0"/>
          <w:marTop w:val="0"/>
          <w:marBottom w:val="0"/>
          <w:divBdr>
            <w:top w:val="none" w:sz="0" w:space="0" w:color="auto"/>
            <w:left w:val="none" w:sz="0" w:space="0" w:color="auto"/>
            <w:bottom w:val="none" w:sz="0" w:space="0" w:color="auto"/>
            <w:right w:val="none" w:sz="0" w:space="0" w:color="auto"/>
          </w:divBdr>
        </w:div>
        <w:div w:id="1485854379">
          <w:marLeft w:val="60"/>
          <w:marRight w:val="0"/>
          <w:marTop w:val="60"/>
          <w:marBottom w:val="0"/>
          <w:divBdr>
            <w:top w:val="none" w:sz="0" w:space="0" w:color="auto"/>
            <w:left w:val="none" w:sz="0" w:space="0" w:color="auto"/>
            <w:bottom w:val="none" w:sz="0" w:space="0" w:color="auto"/>
            <w:right w:val="none" w:sz="0" w:space="0" w:color="auto"/>
          </w:divBdr>
          <w:divsChild>
            <w:div w:id="817110377">
              <w:marLeft w:val="0"/>
              <w:marRight w:val="0"/>
              <w:marTop w:val="45"/>
              <w:marBottom w:val="0"/>
              <w:divBdr>
                <w:top w:val="none" w:sz="0" w:space="0" w:color="auto"/>
                <w:left w:val="none" w:sz="0" w:space="0" w:color="auto"/>
                <w:bottom w:val="none" w:sz="0" w:space="0" w:color="auto"/>
                <w:right w:val="none" w:sz="0" w:space="0" w:color="auto"/>
              </w:divBdr>
            </w:div>
            <w:div w:id="1707485655">
              <w:marLeft w:val="0"/>
              <w:marRight w:val="0"/>
              <w:marTop w:val="45"/>
              <w:marBottom w:val="0"/>
              <w:divBdr>
                <w:top w:val="none" w:sz="0" w:space="0" w:color="auto"/>
                <w:left w:val="none" w:sz="0" w:space="0" w:color="auto"/>
                <w:bottom w:val="none" w:sz="0" w:space="0" w:color="auto"/>
                <w:right w:val="none" w:sz="0" w:space="0" w:color="auto"/>
              </w:divBdr>
            </w:div>
            <w:div w:id="796292568">
              <w:marLeft w:val="0"/>
              <w:marRight w:val="0"/>
              <w:marTop w:val="45"/>
              <w:marBottom w:val="0"/>
              <w:divBdr>
                <w:top w:val="none" w:sz="0" w:space="0" w:color="auto"/>
                <w:left w:val="none" w:sz="0" w:space="0" w:color="auto"/>
                <w:bottom w:val="none" w:sz="0" w:space="0" w:color="auto"/>
                <w:right w:val="none" w:sz="0" w:space="0" w:color="auto"/>
              </w:divBdr>
            </w:div>
            <w:div w:id="186062740">
              <w:marLeft w:val="0"/>
              <w:marRight w:val="0"/>
              <w:marTop w:val="0"/>
              <w:marBottom w:val="0"/>
              <w:divBdr>
                <w:top w:val="none" w:sz="0" w:space="0" w:color="auto"/>
                <w:left w:val="none" w:sz="0" w:space="0" w:color="auto"/>
                <w:bottom w:val="none" w:sz="0" w:space="0" w:color="auto"/>
                <w:right w:val="none" w:sz="0" w:space="0" w:color="auto"/>
              </w:divBdr>
            </w:div>
            <w:div w:id="641885749">
              <w:marLeft w:val="0"/>
              <w:marRight w:val="0"/>
              <w:marTop w:val="0"/>
              <w:marBottom w:val="0"/>
              <w:divBdr>
                <w:top w:val="none" w:sz="0" w:space="0" w:color="auto"/>
                <w:left w:val="none" w:sz="0" w:space="0" w:color="auto"/>
                <w:bottom w:val="none" w:sz="0" w:space="0" w:color="auto"/>
                <w:right w:val="none" w:sz="0" w:space="0" w:color="auto"/>
              </w:divBdr>
            </w:div>
            <w:div w:id="349912509">
              <w:marLeft w:val="0"/>
              <w:marRight w:val="0"/>
              <w:marTop w:val="45"/>
              <w:marBottom w:val="0"/>
              <w:divBdr>
                <w:top w:val="none" w:sz="0" w:space="0" w:color="auto"/>
                <w:left w:val="none" w:sz="0" w:space="0" w:color="auto"/>
                <w:bottom w:val="none" w:sz="0" w:space="0" w:color="auto"/>
                <w:right w:val="none" w:sz="0" w:space="0" w:color="auto"/>
              </w:divBdr>
            </w:div>
            <w:div w:id="162664866">
              <w:marLeft w:val="0"/>
              <w:marRight w:val="0"/>
              <w:marTop w:val="45"/>
              <w:marBottom w:val="0"/>
              <w:divBdr>
                <w:top w:val="none" w:sz="0" w:space="0" w:color="auto"/>
                <w:left w:val="none" w:sz="0" w:space="0" w:color="auto"/>
                <w:bottom w:val="none" w:sz="0" w:space="0" w:color="auto"/>
                <w:right w:val="none" w:sz="0" w:space="0" w:color="auto"/>
              </w:divBdr>
            </w:div>
            <w:div w:id="271279956">
              <w:marLeft w:val="0"/>
              <w:marRight w:val="0"/>
              <w:marTop w:val="45"/>
              <w:marBottom w:val="0"/>
              <w:divBdr>
                <w:top w:val="none" w:sz="0" w:space="0" w:color="auto"/>
                <w:left w:val="none" w:sz="0" w:space="0" w:color="auto"/>
                <w:bottom w:val="none" w:sz="0" w:space="0" w:color="auto"/>
                <w:right w:val="none" w:sz="0" w:space="0" w:color="auto"/>
              </w:divBdr>
            </w:div>
            <w:div w:id="663245265">
              <w:marLeft w:val="0"/>
              <w:marRight w:val="0"/>
              <w:marTop w:val="45"/>
              <w:marBottom w:val="0"/>
              <w:divBdr>
                <w:top w:val="none" w:sz="0" w:space="0" w:color="auto"/>
                <w:left w:val="none" w:sz="0" w:space="0" w:color="auto"/>
                <w:bottom w:val="none" w:sz="0" w:space="0" w:color="auto"/>
                <w:right w:val="none" w:sz="0" w:space="0" w:color="auto"/>
              </w:divBdr>
            </w:div>
          </w:divsChild>
        </w:div>
        <w:div w:id="2142187980">
          <w:marLeft w:val="60"/>
          <w:marRight w:val="0"/>
          <w:marTop w:val="360"/>
          <w:marBottom w:val="0"/>
          <w:divBdr>
            <w:top w:val="none" w:sz="0" w:space="0" w:color="auto"/>
            <w:left w:val="none" w:sz="0" w:space="0" w:color="auto"/>
            <w:bottom w:val="none" w:sz="0" w:space="0" w:color="auto"/>
            <w:right w:val="none" w:sz="0" w:space="0" w:color="auto"/>
          </w:divBdr>
        </w:div>
        <w:div w:id="150752581">
          <w:marLeft w:val="60"/>
          <w:marRight w:val="0"/>
          <w:marTop w:val="0"/>
          <w:marBottom w:val="0"/>
          <w:divBdr>
            <w:top w:val="none" w:sz="0" w:space="0" w:color="auto"/>
            <w:left w:val="none" w:sz="0" w:space="0" w:color="auto"/>
            <w:bottom w:val="none" w:sz="0" w:space="0" w:color="auto"/>
            <w:right w:val="none" w:sz="0" w:space="0" w:color="auto"/>
          </w:divBdr>
        </w:div>
        <w:div w:id="1833835888">
          <w:marLeft w:val="60"/>
          <w:marRight w:val="0"/>
          <w:marTop w:val="60"/>
          <w:marBottom w:val="0"/>
          <w:divBdr>
            <w:top w:val="none" w:sz="0" w:space="0" w:color="auto"/>
            <w:left w:val="none" w:sz="0" w:space="0" w:color="auto"/>
            <w:bottom w:val="none" w:sz="0" w:space="0" w:color="auto"/>
            <w:right w:val="none" w:sz="0" w:space="0" w:color="auto"/>
          </w:divBdr>
          <w:divsChild>
            <w:div w:id="2061173473">
              <w:marLeft w:val="0"/>
              <w:marRight w:val="0"/>
              <w:marTop w:val="45"/>
              <w:marBottom w:val="0"/>
              <w:divBdr>
                <w:top w:val="none" w:sz="0" w:space="0" w:color="auto"/>
                <w:left w:val="none" w:sz="0" w:space="0" w:color="auto"/>
                <w:bottom w:val="none" w:sz="0" w:space="0" w:color="auto"/>
                <w:right w:val="none" w:sz="0" w:space="0" w:color="auto"/>
              </w:divBdr>
            </w:div>
            <w:div w:id="2044212806">
              <w:marLeft w:val="0"/>
              <w:marRight w:val="0"/>
              <w:marTop w:val="45"/>
              <w:marBottom w:val="0"/>
              <w:divBdr>
                <w:top w:val="none" w:sz="0" w:space="0" w:color="auto"/>
                <w:left w:val="none" w:sz="0" w:space="0" w:color="auto"/>
                <w:bottom w:val="none" w:sz="0" w:space="0" w:color="auto"/>
                <w:right w:val="none" w:sz="0" w:space="0" w:color="auto"/>
              </w:divBdr>
            </w:div>
            <w:div w:id="889462569">
              <w:marLeft w:val="0"/>
              <w:marRight w:val="0"/>
              <w:marTop w:val="45"/>
              <w:marBottom w:val="0"/>
              <w:divBdr>
                <w:top w:val="none" w:sz="0" w:space="0" w:color="auto"/>
                <w:left w:val="none" w:sz="0" w:space="0" w:color="auto"/>
                <w:bottom w:val="none" w:sz="0" w:space="0" w:color="auto"/>
                <w:right w:val="none" w:sz="0" w:space="0" w:color="auto"/>
              </w:divBdr>
            </w:div>
            <w:div w:id="2027558149">
              <w:marLeft w:val="0"/>
              <w:marRight w:val="0"/>
              <w:marTop w:val="45"/>
              <w:marBottom w:val="0"/>
              <w:divBdr>
                <w:top w:val="none" w:sz="0" w:space="0" w:color="auto"/>
                <w:left w:val="none" w:sz="0" w:space="0" w:color="auto"/>
                <w:bottom w:val="none" w:sz="0" w:space="0" w:color="auto"/>
                <w:right w:val="none" w:sz="0" w:space="0" w:color="auto"/>
              </w:divBdr>
            </w:div>
          </w:divsChild>
        </w:div>
        <w:div w:id="1539002441">
          <w:marLeft w:val="60"/>
          <w:marRight w:val="0"/>
          <w:marTop w:val="360"/>
          <w:marBottom w:val="0"/>
          <w:divBdr>
            <w:top w:val="none" w:sz="0" w:space="0" w:color="auto"/>
            <w:left w:val="none" w:sz="0" w:space="0" w:color="auto"/>
            <w:bottom w:val="none" w:sz="0" w:space="0" w:color="auto"/>
            <w:right w:val="none" w:sz="0" w:space="0" w:color="auto"/>
          </w:divBdr>
        </w:div>
        <w:div w:id="232938569">
          <w:marLeft w:val="60"/>
          <w:marRight w:val="0"/>
          <w:marTop w:val="0"/>
          <w:marBottom w:val="0"/>
          <w:divBdr>
            <w:top w:val="none" w:sz="0" w:space="0" w:color="auto"/>
            <w:left w:val="none" w:sz="0" w:space="0" w:color="auto"/>
            <w:bottom w:val="none" w:sz="0" w:space="0" w:color="auto"/>
            <w:right w:val="none" w:sz="0" w:space="0" w:color="auto"/>
          </w:divBdr>
        </w:div>
        <w:div w:id="1226181856">
          <w:marLeft w:val="60"/>
          <w:marRight w:val="0"/>
          <w:marTop w:val="60"/>
          <w:marBottom w:val="0"/>
          <w:divBdr>
            <w:top w:val="none" w:sz="0" w:space="0" w:color="auto"/>
            <w:left w:val="none" w:sz="0" w:space="0" w:color="auto"/>
            <w:bottom w:val="none" w:sz="0" w:space="0" w:color="auto"/>
            <w:right w:val="none" w:sz="0" w:space="0" w:color="auto"/>
          </w:divBdr>
          <w:divsChild>
            <w:div w:id="1912615239">
              <w:marLeft w:val="0"/>
              <w:marRight w:val="0"/>
              <w:marTop w:val="45"/>
              <w:marBottom w:val="0"/>
              <w:divBdr>
                <w:top w:val="none" w:sz="0" w:space="0" w:color="auto"/>
                <w:left w:val="none" w:sz="0" w:space="0" w:color="auto"/>
                <w:bottom w:val="none" w:sz="0" w:space="0" w:color="auto"/>
                <w:right w:val="none" w:sz="0" w:space="0" w:color="auto"/>
              </w:divBdr>
            </w:div>
            <w:div w:id="129445269">
              <w:marLeft w:val="0"/>
              <w:marRight w:val="0"/>
              <w:marTop w:val="45"/>
              <w:marBottom w:val="0"/>
              <w:divBdr>
                <w:top w:val="none" w:sz="0" w:space="0" w:color="auto"/>
                <w:left w:val="none" w:sz="0" w:space="0" w:color="auto"/>
                <w:bottom w:val="none" w:sz="0" w:space="0" w:color="auto"/>
                <w:right w:val="none" w:sz="0" w:space="0" w:color="auto"/>
              </w:divBdr>
            </w:div>
            <w:div w:id="1386560446">
              <w:marLeft w:val="0"/>
              <w:marRight w:val="0"/>
              <w:marTop w:val="45"/>
              <w:marBottom w:val="0"/>
              <w:divBdr>
                <w:top w:val="none" w:sz="0" w:space="0" w:color="auto"/>
                <w:left w:val="none" w:sz="0" w:space="0" w:color="auto"/>
                <w:bottom w:val="none" w:sz="0" w:space="0" w:color="auto"/>
                <w:right w:val="none" w:sz="0" w:space="0" w:color="auto"/>
              </w:divBdr>
            </w:div>
            <w:div w:id="1959532130">
              <w:marLeft w:val="0"/>
              <w:marRight w:val="0"/>
              <w:marTop w:val="45"/>
              <w:marBottom w:val="0"/>
              <w:divBdr>
                <w:top w:val="none" w:sz="0" w:space="0" w:color="auto"/>
                <w:left w:val="none" w:sz="0" w:space="0" w:color="auto"/>
                <w:bottom w:val="none" w:sz="0" w:space="0" w:color="auto"/>
                <w:right w:val="none" w:sz="0" w:space="0" w:color="auto"/>
              </w:divBdr>
            </w:div>
          </w:divsChild>
        </w:div>
        <w:div w:id="173691670">
          <w:marLeft w:val="60"/>
          <w:marRight w:val="0"/>
          <w:marTop w:val="360"/>
          <w:marBottom w:val="0"/>
          <w:divBdr>
            <w:top w:val="none" w:sz="0" w:space="0" w:color="auto"/>
            <w:left w:val="none" w:sz="0" w:space="0" w:color="auto"/>
            <w:bottom w:val="none" w:sz="0" w:space="0" w:color="auto"/>
            <w:right w:val="none" w:sz="0" w:space="0" w:color="auto"/>
          </w:divBdr>
        </w:div>
        <w:div w:id="111480342">
          <w:marLeft w:val="60"/>
          <w:marRight w:val="0"/>
          <w:marTop w:val="0"/>
          <w:marBottom w:val="0"/>
          <w:divBdr>
            <w:top w:val="none" w:sz="0" w:space="0" w:color="auto"/>
            <w:left w:val="none" w:sz="0" w:space="0" w:color="auto"/>
            <w:bottom w:val="none" w:sz="0" w:space="0" w:color="auto"/>
            <w:right w:val="none" w:sz="0" w:space="0" w:color="auto"/>
          </w:divBdr>
        </w:div>
        <w:div w:id="14312580">
          <w:marLeft w:val="60"/>
          <w:marRight w:val="0"/>
          <w:marTop w:val="60"/>
          <w:marBottom w:val="0"/>
          <w:divBdr>
            <w:top w:val="none" w:sz="0" w:space="0" w:color="auto"/>
            <w:left w:val="none" w:sz="0" w:space="0" w:color="auto"/>
            <w:bottom w:val="none" w:sz="0" w:space="0" w:color="auto"/>
            <w:right w:val="none" w:sz="0" w:space="0" w:color="auto"/>
          </w:divBdr>
          <w:divsChild>
            <w:div w:id="1550142336">
              <w:marLeft w:val="0"/>
              <w:marRight w:val="0"/>
              <w:marTop w:val="45"/>
              <w:marBottom w:val="0"/>
              <w:divBdr>
                <w:top w:val="none" w:sz="0" w:space="0" w:color="auto"/>
                <w:left w:val="none" w:sz="0" w:space="0" w:color="auto"/>
                <w:bottom w:val="none" w:sz="0" w:space="0" w:color="auto"/>
                <w:right w:val="none" w:sz="0" w:space="0" w:color="auto"/>
              </w:divBdr>
            </w:div>
            <w:div w:id="2106147519">
              <w:marLeft w:val="0"/>
              <w:marRight w:val="0"/>
              <w:marTop w:val="45"/>
              <w:marBottom w:val="0"/>
              <w:divBdr>
                <w:top w:val="none" w:sz="0" w:space="0" w:color="auto"/>
                <w:left w:val="none" w:sz="0" w:space="0" w:color="auto"/>
                <w:bottom w:val="none" w:sz="0" w:space="0" w:color="auto"/>
                <w:right w:val="none" w:sz="0" w:space="0" w:color="auto"/>
              </w:divBdr>
            </w:div>
            <w:div w:id="846596918">
              <w:marLeft w:val="0"/>
              <w:marRight w:val="0"/>
              <w:marTop w:val="45"/>
              <w:marBottom w:val="0"/>
              <w:divBdr>
                <w:top w:val="none" w:sz="0" w:space="0" w:color="auto"/>
                <w:left w:val="none" w:sz="0" w:space="0" w:color="auto"/>
                <w:bottom w:val="none" w:sz="0" w:space="0" w:color="auto"/>
                <w:right w:val="none" w:sz="0" w:space="0" w:color="auto"/>
              </w:divBdr>
            </w:div>
            <w:div w:id="780808152">
              <w:marLeft w:val="0"/>
              <w:marRight w:val="0"/>
              <w:marTop w:val="45"/>
              <w:marBottom w:val="0"/>
              <w:divBdr>
                <w:top w:val="none" w:sz="0" w:space="0" w:color="auto"/>
                <w:left w:val="none" w:sz="0" w:space="0" w:color="auto"/>
                <w:bottom w:val="none" w:sz="0" w:space="0" w:color="auto"/>
                <w:right w:val="none" w:sz="0" w:space="0" w:color="auto"/>
              </w:divBdr>
            </w:div>
          </w:divsChild>
        </w:div>
        <w:div w:id="1659379950">
          <w:marLeft w:val="0"/>
          <w:marRight w:val="0"/>
          <w:marTop w:val="210"/>
          <w:marBottom w:val="0"/>
          <w:divBdr>
            <w:top w:val="none" w:sz="0" w:space="0" w:color="auto"/>
            <w:left w:val="none" w:sz="0" w:space="0" w:color="auto"/>
            <w:bottom w:val="none" w:sz="0" w:space="0" w:color="auto"/>
            <w:right w:val="none" w:sz="0" w:space="0" w:color="auto"/>
          </w:divBdr>
          <w:divsChild>
            <w:div w:id="111517941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71510873">
      <w:bodyDiv w:val="1"/>
      <w:marLeft w:val="0"/>
      <w:marRight w:val="0"/>
      <w:marTop w:val="0"/>
      <w:marBottom w:val="0"/>
      <w:divBdr>
        <w:top w:val="none" w:sz="0" w:space="0" w:color="auto"/>
        <w:left w:val="none" w:sz="0" w:space="0" w:color="auto"/>
        <w:bottom w:val="none" w:sz="0" w:space="0" w:color="auto"/>
        <w:right w:val="none" w:sz="0" w:space="0" w:color="auto"/>
      </w:divBdr>
      <w:divsChild>
        <w:div w:id="1368799042">
          <w:marLeft w:val="60"/>
          <w:marRight w:val="0"/>
          <w:marTop w:val="360"/>
          <w:marBottom w:val="0"/>
          <w:divBdr>
            <w:top w:val="none" w:sz="0" w:space="0" w:color="auto"/>
            <w:left w:val="none" w:sz="0" w:space="0" w:color="auto"/>
            <w:bottom w:val="none" w:sz="0" w:space="0" w:color="auto"/>
            <w:right w:val="none" w:sz="0" w:space="0" w:color="auto"/>
          </w:divBdr>
        </w:div>
        <w:div w:id="1714887106">
          <w:marLeft w:val="60"/>
          <w:marRight w:val="0"/>
          <w:marTop w:val="0"/>
          <w:marBottom w:val="0"/>
          <w:divBdr>
            <w:top w:val="none" w:sz="0" w:space="0" w:color="auto"/>
            <w:left w:val="none" w:sz="0" w:space="0" w:color="auto"/>
            <w:bottom w:val="none" w:sz="0" w:space="0" w:color="auto"/>
            <w:right w:val="none" w:sz="0" w:space="0" w:color="auto"/>
          </w:divBdr>
        </w:div>
        <w:div w:id="971860982">
          <w:marLeft w:val="60"/>
          <w:marRight w:val="0"/>
          <w:marTop w:val="60"/>
          <w:marBottom w:val="0"/>
          <w:divBdr>
            <w:top w:val="none" w:sz="0" w:space="0" w:color="auto"/>
            <w:left w:val="none" w:sz="0" w:space="0" w:color="auto"/>
            <w:bottom w:val="none" w:sz="0" w:space="0" w:color="auto"/>
            <w:right w:val="none" w:sz="0" w:space="0" w:color="auto"/>
          </w:divBdr>
          <w:divsChild>
            <w:div w:id="1005981207">
              <w:marLeft w:val="0"/>
              <w:marRight w:val="0"/>
              <w:marTop w:val="45"/>
              <w:marBottom w:val="0"/>
              <w:divBdr>
                <w:top w:val="none" w:sz="0" w:space="0" w:color="auto"/>
                <w:left w:val="none" w:sz="0" w:space="0" w:color="auto"/>
                <w:bottom w:val="none" w:sz="0" w:space="0" w:color="auto"/>
                <w:right w:val="none" w:sz="0" w:space="0" w:color="auto"/>
              </w:divBdr>
            </w:div>
            <w:div w:id="125003591">
              <w:marLeft w:val="0"/>
              <w:marRight w:val="0"/>
              <w:marTop w:val="45"/>
              <w:marBottom w:val="0"/>
              <w:divBdr>
                <w:top w:val="none" w:sz="0" w:space="0" w:color="auto"/>
                <w:left w:val="none" w:sz="0" w:space="0" w:color="auto"/>
                <w:bottom w:val="none" w:sz="0" w:space="0" w:color="auto"/>
                <w:right w:val="none" w:sz="0" w:space="0" w:color="auto"/>
              </w:divBdr>
            </w:div>
            <w:div w:id="744573665">
              <w:marLeft w:val="0"/>
              <w:marRight w:val="0"/>
              <w:marTop w:val="45"/>
              <w:marBottom w:val="0"/>
              <w:divBdr>
                <w:top w:val="none" w:sz="0" w:space="0" w:color="auto"/>
                <w:left w:val="none" w:sz="0" w:space="0" w:color="auto"/>
                <w:bottom w:val="none" w:sz="0" w:space="0" w:color="auto"/>
                <w:right w:val="none" w:sz="0" w:space="0" w:color="auto"/>
              </w:divBdr>
            </w:div>
            <w:div w:id="902182075">
              <w:marLeft w:val="0"/>
              <w:marRight w:val="0"/>
              <w:marTop w:val="0"/>
              <w:marBottom w:val="0"/>
              <w:divBdr>
                <w:top w:val="none" w:sz="0" w:space="0" w:color="auto"/>
                <w:left w:val="none" w:sz="0" w:space="0" w:color="auto"/>
                <w:bottom w:val="none" w:sz="0" w:space="0" w:color="auto"/>
                <w:right w:val="none" w:sz="0" w:space="0" w:color="auto"/>
              </w:divBdr>
            </w:div>
            <w:div w:id="18436215">
              <w:marLeft w:val="0"/>
              <w:marRight w:val="0"/>
              <w:marTop w:val="0"/>
              <w:marBottom w:val="0"/>
              <w:divBdr>
                <w:top w:val="none" w:sz="0" w:space="0" w:color="auto"/>
                <w:left w:val="none" w:sz="0" w:space="0" w:color="auto"/>
                <w:bottom w:val="none" w:sz="0" w:space="0" w:color="auto"/>
                <w:right w:val="none" w:sz="0" w:space="0" w:color="auto"/>
              </w:divBdr>
            </w:div>
            <w:div w:id="2048215502">
              <w:marLeft w:val="0"/>
              <w:marRight w:val="0"/>
              <w:marTop w:val="45"/>
              <w:marBottom w:val="0"/>
              <w:divBdr>
                <w:top w:val="none" w:sz="0" w:space="0" w:color="auto"/>
                <w:left w:val="none" w:sz="0" w:space="0" w:color="auto"/>
                <w:bottom w:val="none" w:sz="0" w:space="0" w:color="auto"/>
                <w:right w:val="none" w:sz="0" w:space="0" w:color="auto"/>
              </w:divBdr>
            </w:div>
            <w:div w:id="34160784">
              <w:marLeft w:val="0"/>
              <w:marRight w:val="0"/>
              <w:marTop w:val="45"/>
              <w:marBottom w:val="0"/>
              <w:divBdr>
                <w:top w:val="none" w:sz="0" w:space="0" w:color="auto"/>
                <w:left w:val="none" w:sz="0" w:space="0" w:color="auto"/>
                <w:bottom w:val="none" w:sz="0" w:space="0" w:color="auto"/>
                <w:right w:val="none" w:sz="0" w:space="0" w:color="auto"/>
              </w:divBdr>
            </w:div>
            <w:div w:id="2119182247">
              <w:marLeft w:val="0"/>
              <w:marRight w:val="0"/>
              <w:marTop w:val="45"/>
              <w:marBottom w:val="0"/>
              <w:divBdr>
                <w:top w:val="none" w:sz="0" w:space="0" w:color="auto"/>
                <w:left w:val="none" w:sz="0" w:space="0" w:color="auto"/>
                <w:bottom w:val="none" w:sz="0" w:space="0" w:color="auto"/>
                <w:right w:val="none" w:sz="0" w:space="0" w:color="auto"/>
              </w:divBdr>
            </w:div>
          </w:divsChild>
        </w:div>
        <w:div w:id="1823764873">
          <w:marLeft w:val="60"/>
          <w:marRight w:val="0"/>
          <w:marTop w:val="360"/>
          <w:marBottom w:val="0"/>
          <w:divBdr>
            <w:top w:val="none" w:sz="0" w:space="0" w:color="auto"/>
            <w:left w:val="none" w:sz="0" w:space="0" w:color="auto"/>
            <w:bottom w:val="none" w:sz="0" w:space="0" w:color="auto"/>
            <w:right w:val="none" w:sz="0" w:space="0" w:color="auto"/>
          </w:divBdr>
        </w:div>
        <w:div w:id="915362860">
          <w:marLeft w:val="60"/>
          <w:marRight w:val="0"/>
          <w:marTop w:val="0"/>
          <w:marBottom w:val="0"/>
          <w:divBdr>
            <w:top w:val="none" w:sz="0" w:space="0" w:color="auto"/>
            <w:left w:val="none" w:sz="0" w:space="0" w:color="auto"/>
            <w:bottom w:val="none" w:sz="0" w:space="0" w:color="auto"/>
            <w:right w:val="none" w:sz="0" w:space="0" w:color="auto"/>
          </w:divBdr>
        </w:div>
        <w:div w:id="471605067">
          <w:marLeft w:val="60"/>
          <w:marRight w:val="0"/>
          <w:marTop w:val="60"/>
          <w:marBottom w:val="0"/>
          <w:divBdr>
            <w:top w:val="none" w:sz="0" w:space="0" w:color="auto"/>
            <w:left w:val="none" w:sz="0" w:space="0" w:color="auto"/>
            <w:bottom w:val="none" w:sz="0" w:space="0" w:color="auto"/>
            <w:right w:val="none" w:sz="0" w:space="0" w:color="auto"/>
          </w:divBdr>
          <w:divsChild>
            <w:div w:id="1077021371">
              <w:marLeft w:val="0"/>
              <w:marRight w:val="0"/>
              <w:marTop w:val="45"/>
              <w:marBottom w:val="0"/>
              <w:divBdr>
                <w:top w:val="none" w:sz="0" w:space="0" w:color="auto"/>
                <w:left w:val="none" w:sz="0" w:space="0" w:color="auto"/>
                <w:bottom w:val="none" w:sz="0" w:space="0" w:color="auto"/>
                <w:right w:val="none" w:sz="0" w:space="0" w:color="auto"/>
              </w:divBdr>
            </w:div>
            <w:div w:id="1156650289">
              <w:marLeft w:val="0"/>
              <w:marRight w:val="0"/>
              <w:marTop w:val="45"/>
              <w:marBottom w:val="0"/>
              <w:divBdr>
                <w:top w:val="none" w:sz="0" w:space="0" w:color="auto"/>
                <w:left w:val="none" w:sz="0" w:space="0" w:color="auto"/>
                <w:bottom w:val="none" w:sz="0" w:space="0" w:color="auto"/>
                <w:right w:val="none" w:sz="0" w:space="0" w:color="auto"/>
              </w:divBdr>
            </w:div>
            <w:div w:id="293145761">
              <w:marLeft w:val="0"/>
              <w:marRight w:val="0"/>
              <w:marTop w:val="45"/>
              <w:marBottom w:val="0"/>
              <w:divBdr>
                <w:top w:val="none" w:sz="0" w:space="0" w:color="auto"/>
                <w:left w:val="none" w:sz="0" w:space="0" w:color="auto"/>
                <w:bottom w:val="none" w:sz="0" w:space="0" w:color="auto"/>
                <w:right w:val="none" w:sz="0" w:space="0" w:color="auto"/>
              </w:divBdr>
            </w:div>
            <w:div w:id="273556159">
              <w:marLeft w:val="0"/>
              <w:marRight w:val="0"/>
              <w:marTop w:val="45"/>
              <w:marBottom w:val="0"/>
              <w:divBdr>
                <w:top w:val="none" w:sz="0" w:space="0" w:color="auto"/>
                <w:left w:val="none" w:sz="0" w:space="0" w:color="auto"/>
                <w:bottom w:val="none" w:sz="0" w:space="0" w:color="auto"/>
                <w:right w:val="none" w:sz="0" w:space="0" w:color="auto"/>
              </w:divBdr>
            </w:div>
          </w:divsChild>
        </w:div>
        <w:div w:id="567500232">
          <w:marLeft w:val="60"/>
          <w:marRight w:val="0"/>
          <w:marTop w:val="360"/>
          <w:marBottom w:val="0"/>
          <w:divBdr>
            <w:top w:val="none" w:sz="0" w:space="0" w:color="auto"/>
            <w:left w:val="none" w:sz="0" w:space="0" w:color="auto"/>
            <w:bottom w:val="none" w:sz="0" w:space="0" w:color="auto"/>
            <w:right w:val="none" w:sz="0" w:space="0" w:color="auto"/>
          </w:divBdr>
        </w:div>
        <w:div w:id="1935941872">
          <w:marLeft w:val="60"/>
          <w:marRight w:val="0"/>
          <w:marTop w:val="0"/>
          <w:marBottom w:val="0"/>
          <w:divBdr>
            <w:top w:val="none" w:sz="0" w:space="0" w:color="auto"/>
            <w:left w:val="none" w:sz="0" w:space="0" w:color="auto"/>
            <w:bottom w:val="none" w:sz="0" w:space="0" w:color="auto"/>
            <w:right w:val="none" w:sz="0" w:space="0" w:color="auto"/>
          </w:divBdr>
        </w:div>
        <w:div w:id="1671909539">
          <w:marLeft w:val="60"/>
          <w:marRight w:val="0"/>
          <w:marTop w:val="60"/>
          <w:marBottom w:val="0"/>
          <w:divBdr>
            <w:top w:val="none" w:sz="0" w:space="0" w:color="auto"/>
            <w:left w:val="none" w:sz="0" w:space="0" w:color="auto"/>
            <w:bottom w:val="none" w:sz="0" w:space="0" w:color="auto"/>
            <w:right w:val="none" w:sz="0" w:space="0" w:color="auto"/>
          </w:divBdr>
          <w:divsChild>
            <w:div w:id="449327907">
              <w:marLeft w:val="0"/>
              <w:marRight w:val="0"/>
              <w:marTop w:val="45"/>
              <w:marBottom w:val="0"/>
              <w:divBdr>
                <w:top w:val="none" w:sz="0" w:space="0" w:color="auto"/>
                <w:left w:val="none" w:sz="0" w:space="0" w:color="auto"/>
                <w:bottom w:val="none" w:sz="0" w:space="0" w:color="auto"/>
                <w:right w:val="none" w:sz="0" w:space="0" w:color="auto"/>
              </w:divBdr>
            </w:div>
            <w:div w:id="1250698363">
              <w:marLeft w:val="0"/>
              <w:marRight w:val="0"/>
              <w:marTop w:val="45"/>
              <w:marBottom w:val="0"/>
              <w:divBdr>
                <w:top w:val="none" w:sz="0" w:space="0" w:color="auto"/>
                <w:left w:val="none" w:sz="0" w:space="0" w:color="auto"/>
                <w:bottom w:val="none" w:sz="0" w:space="0" w:color="auto"/>
                <w:right w:val="none" w:sz="0" w:space="0" w:color="auto"/>
              </w:divBdr>
            </w:div>
            <w:div w:id="543250417">
              <w:marLeft w:val="0"/>
              <w:marRight w:val="0"/>
              <w:marTop w:val="45"/>
              <w:marBottom w:val="0"/>
              <w:divBdr>
                <w:top w:val="none" w:sz="0" w:space="0" w:color="auto"/>
                <w:left w:val="none" w:sz="0" w:space="0" w:color="auto"/>
                <w:bottom w:val="none" w:sz="0" w:space="0" w:color="auto"/>
                <w:right w:val="none" w:sz="0" w:space="0" w:color="auto"/>
              </w:divBdr>
            </w:div>
            <w:div w:id="1389575882">
              <w:marLeft w:val="0"/>
              <w:marRight w:val="0"/>
              <w:marTop w:val="45"/>
              <w:marBottom w:val="0"/>
              <w:divBdr>
                <w:top w:val="none" w:sz="0" w:space="0" w:color="auto"/>
                <w:left w:val="none" w:sz="0" w:space="0" w:color="auto"/>
                <w:bottom w:val="none" w:sz="0" w:space="0" w:color="auto"/>
                <w:right w:val="none" w:sz="0" w:space="0" w:color="auto"/>
              </w:divBdr>
            </w:div>
          </w:divsChild>
        </w:div>
        <w:div w:id="571694644">
          <w:marLeft w:val="60"/>
          <w:marRight w:val="0"/>
          <w:marTop w:val="360"/>
          <w:marBottom w:val="0"/>
          <w:divBdr>
            <w:top w:val="none" w:sz="0" w:space="0" w:color="auto"/>
            <w:left w:val="none" w:sz="0" w:space="0" w:color="auto"/>
            <w:bottom w:val="none" w:sz="0" w:space="0" w:color="auto"/>
            <w:right w:val="none" w:sz="0" w:space="0" w:color="auto"/>
          </w:divBdr>
        </w:div>
        <w:div w:id="140849049">
          <w:marLeft w:val="60"/>
          <w:marRight w:val="0"/>
          <w:marTop w:val="0"/>
          <w:marBottom w:val="0"/>
          <w:divBdr>
            <w:top w:val="none" w:sz="0" w:space="0" w:color="auto"/>
            <w:left w:val="none" w:sz="0" w:space="0" w:color="auto"/>
            <w:bottom w:val="none" w:sz="0" w:space="0" w:color="auto"/>
            <w:right w:val="none" w:sz="0" w:space="0" w:color="auto"/>
          </w:divBdr>
        </w:div>
        <w:div w:id="1104421068">
          <w:marLeft w:val="60"/>
          <w:marRight w:val="0"/>
          <w:marTop w:val="60"/>
          <w:marBottom w:val="0"/>
          <w:divBdr>
            <w:top w:val="none" w:sz="0" w:space="0" w:color="auto"/>
            <w:left w:val="none" w:sz="0" w:space="0" w:color="auto"/>
            <w:bottom w:val="none" w:sz="0" w:space="0" w:color="auto"/>
            <w:right w:val="none" w:sz="0" w:space="0" w:color="auto"/>
          </w:divBdr>
          <w:divsChild>
            <w:div w:id="542836708">
              <w:marLeft w:val="0"/>
              <w:marRight w:val="0"/>
              <w:marTop w:val="45"/>
              <w:marBottom w:val="0"/>
              <w:divBdr>
                <w:top w:val="none" w:sz="0" w:space="0" w:color="auto"/>
                <w:left w:val="none" w:sz="0" w:space="0" w:color="auto"/>
                <w:bottom w:val="none" w:sz="0" w:space="0" w:color="auto"/>
                <w:right w:val="none" w:sz="0" w:space="0" w:color="auto"/>
              </w:divBdr>
            </w:div>
            <w:div w:id="1038167923">
              <w:marLeft w:val="0"/>
              <w:marRight w:val="0"/>
              <w:marTop w:val="45"/>
              <w:marBottom w:val="0"/>
              <w:divBdr>
                <w:top w:val="none" w:sz="0" w:space="0" w:color="auto"/>
                <w:left w:val="none" w:sz="0" w:space="0" w:color="auto"/>
                <w:bottom w:val="none" w:sz="0" w:space="0" w:color="auto"/>
                <w:right w:val="none" w:sz="0" w:space="0" w:color="auto"/>
              </w:divBdr>
            </w:div>
            <w:div w:id="1633754596">
              <w:marLeft w:val="0"/>
              <w:marRight w:val="0"/>
              <w:marTop w:val="45"/>
              <w:marBottom w:val="0"/>
              <w:divBdr>
                <w:top w:val="none" w:sz="0" w:space="0" w:color="auto"/>
                <w:left w:val="none" w:sz="0" w:space="0" w:color="auto"/>
                <w:bottom w:val="none" w:sz="0" w:space="0" w:color="auto"/>
                <w:right w:val="none" w:sz="0" w:space="0" w:color="auto"/>
              </w:divBdr>
            </w:div>
            <w:div w:id="1461218450">
              <w:marLeft w:val="0"/>
              <w:marRight w:val="0"/>
              <w:marTop w:val="45"/>
              <w:marBottom w:val="0"/>
              <w:divBdr>
                <w:top w:val="none" w:sz="0" w:space="0" w:color="auto"/>
                <w:left w:val="none" w:sz="0" w:space="0" w:color="auto"/>
                <w:bottom w:val="none" w:sz="0" w:space="0" w:color="auto"/>
                <w:right w:val="none" w:sz="0" w:space="0" w:color="auto"/>
              </w:divBdr>
            </w:div>
          </w:divsChild>
        </w:div>
        <w:div w:id="520361888">
          <w:marLeft w:val="0"/>
          <w:marRight w:val="0"/>
          <w:marTop w:val="210"/>
          <w:marBottom w:val="0"/>
          <w:divBdr>
            <w:top w:val="none" w:sz="0" w:space="0" w:color="auto"/>
            <w:left w:val="none" w:sz="0" w:space="0" w:color="auto"/>
            <w:bottom w:val="none" w:sz="0" w:space="0" w:color="auto"/>
            <w:right w:val="none" w:sz="0" w:space="0" w:color="auto"/>
          </w:divBdr>
          <w:divsChild>
            <w:div w:id="103665700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72162569">
      <w:bodyDiv w:val="1"/>
      <w:marLeft w:val="0"/>
      <w:marRight w:val="0"/>
      <w:marTop w:val="0"/>
      <w:marBottom w:val="0"/>
      <w:divBdr>
        <w:top w:val="none" w:sz="0" w:space="0" w:color="auto"/>
        <w:left w:val="none" w:sz="0" w:space="0" w:color="auto"/>
        <w:bottom w:val="none" w:sz="0" w:space="0" w:color="auto"/>
        <w:right w:val="none" w:sz="0" w:space="0" w:color="auto"/>
      </w:divBdr>
      <w:divsChild>
        <w:div w:id="1136684395">
          <w:marLeft w:val="60"/>
          <w:marRight w:val="0"/>
          <w:marTop w:val="360"/>
          <w:marBottom w:val="0"/>
          <w:divBdr>
            <w:top w:val="none" w:sz="0" w:space="0" w:color="auto"/>
            <w:left w:val="none" w:sz="0" w:space="0" w:color="auto"/>
            <w:bottom w:val="none" w:sz="0" w:space="0" w:color="auto"/>
            <w:right w:val="none" w:sz="0" w:space="0" w:color="auto"/>
          </w:divBdr>
        </w:div>
        <w:div w:id="1301812196">
          <w:marLeft w:val="60"/>
          <w:marRight w:val="0"/>
          <w:marTop w:val="0"/>
          <w:marBottom w:val="0"/>
          <w:divBdr>
            <w:top w:val="none" w:sz="0" w:space="0" w:color="auto"/>
            <w:left w:val="none" w:sz="0" w:space="0" w:color="auto"/>
            <w:bottom w:val="none" w:sz="0" w:space="0" w:color="auto"/>
            <w:right w:val="none" w:sz="0" w:space="0" w:color="auto"/>
          </w:divBdr>
        </w:div>
        <w:div w:id="857357269">
          <w:marLeft w:val="60"/>
          <w:marRight w:val="0"/>
          <w:marTop w:val="60"/>
          <w:marBottom w:val="0"/>
          <w:divBdr>
            <w:top w:val="none" w:sz="0" w:space="0" w:color="auto"/>
            <w:left w:val="none" w:sz="0" w:space="0" w:color="auto"/>
            <w:bottom w:val="none" w:sz="0" w:space="0" w:color="auto"/>
            <w:right w:val="none" w:sz="0" w:space="0" w:color="auto"/>
          </w:divBdr>
          <w:divsChild>
            <w:div w:id="281694224">
              <w:marLeft w:val="0"/>
              <w:marRight w:val="0"/>
              <w:marTop w:val="45"/>
              <w:marBottom w:val="0"/>
              <w:divBdr>
                <w:top w:val="none" w:sz="0" w:space="0" w:color="auto"/>
                <w:left w:val="none" w:sz="0" w:space="0" w:color="auto"/>
                <w:bottom w:val="none" w:sz="0" w:space="0" w:color="auto"/>
                <w:right w:val="none" w:sz="0" w:space="0" w:color="auto"/>
              </w:divBdr>
            </w:div>
            <w:div w:id="88046019">
              <w:marLeft w:val="0"/>
              <w:marRight w:val="0"/>
              <w:marTop w:val="45"/>
              <w:marBottom w:val="0"/>
              <w:divBdr>
                <w:top w:val="none" w:sz="0" w:space="0" w:color="auto"/>
                <w:left w:val="none" w:sz="0" w:space="0" w:color="auto"/>
                <w:bottom w:val="none" w:sz="0" w:space="0" w:color="auto"/>
                <w:right w:val="none" w:sz="0" w:space="0" w:color="auto"/>
              </w:divBdr>
            </w:div>
            <w:div w:id="1255747123">
              <w:marLeft w:val="0"/>
              <w:marRight w:val="0"/>
              <w:marTop w:val="45"/>
              <w:marBottom w:val="0"/>
              <w:divBdr>
                <w:top w:val="none" w:sz="0" w:space="0" w:color="auto"/>
                <w:left w:val="none" w:sz="0" w:space="0" w:color="auto"/>
                <w:bottom w:val="none" w:sz="0" w:space="0" w:color="auto"/>
                <w:right w:val="none" w:sz="0" w:space="0" w:color="auto"/>
              </w:divBdr>
            </w:div>
            <w:div w:id="2146578721">
              <w:marLeft w:val="0"/>
              <w:marRight w:val="0"/>
              <w:marTop w:val="0"/>
              <w:marBottom w:val="0"/>
              <w:divBdr>
                <w:top w:val="none" w:sz="0" w:space="0" w:color="auto"/>
                <w:left w:val="none" w:sz="0" w:space="0" w:color="auto"/>
                <w:bottom w:val="none" w:sz="0" w:space="0" w:color="auto"/>
                <w:right w:val="none" w:sz="0" w:space="0" w:color="auto"/>
              </w:divBdr>
            </w:div>
            <w:div w:id="1397514025">
              <w:marLeft w:val="0"/>
              <w:marRight w:val="0"/>
              <w:marTop w:val="0"/>
              <w:marBottom w:val="0"/>
              <w:divBdr>
                <w:top w:val="none" w:sz="0" w:space="0" w:color="auto"/>
                <w:left w:val="none" w:sz="0" w:space="0" w:color="auto"/>
                <w:bottom w:val="none" w:sz="0" w:space="0" w:color="auto"/>
                <w:right w:val="none" w:sz="0" w:space="0" w:color="auto"/>
              </w:divBdr>
            </w:div>
            <w:div w:id="1022627572">
              <w:marLeft w:val="0"/>
              <w:marRight w:val="0"/>
              <w:marTop w:val="45"/>
              <w:marBottom w:val="0"/>
              <w:divBdr>
                <w:top w:val="none" w:sz="0" w:space="0" w:color="auto"/>
                <w:left w:val="none" w:sz="0" w:space="0" w:color="auto"/>
                <w:bottom w:val="none" w:sz="0" w:space="0" w:color="auto"/>
                <w:right w:val="none" w:sz="0" w:space="0" w:color="auto"/>
              </w:divBdr>
            </w:div>
            <w:div w:id="936790404">
              <w:marLeft w:val="0"/>
              <w:marRight w:val="0"/>
              <w:marTop w:val="45"/>
              <w:marBottom w:val="0"/>
              <w:divBdr>
                <w:top w:val="none" w:sz="0" w:space="0" w:color="auto"/>
                <w:left w:val="none" w:sz="0" w:space="0" w:color="auto"/>
                <w:bottom w:val="none" w:sz="0" w:space="0" w:color="auto"/>
                <w:right w:val="none" w:sz="0" w:space="0" w:color="auto"/>
              </w:divBdr>
            </w:div>
            <w:div w:id="1765371359">
              <w:marLeft w:val="0"/>
              <w:marRight w:val="0"/>
              <w:marTop w:val="45"/>
              <w:marBottom w:val="0"/>
              <w:divBdr>
                <w:top w:val="none" w:sz="0" w:space="0" w:color="auto"/>
                <w:left w:val="none" w:sz="0" w:space="0" w:color="auto"/>
                <w:bottom w:val="none" w:sz="0" w:space="0" w:color="auto"/>
                <w:right w:val="none" w:sz="0" w:space="0" w:color="auto"/>
              </w:divBdr>
            </w:div>
          </w:divsChild>
        </w:div>
        <w:div w:id="1746493091">
          <w:marLeft w:val="60"/>
          <w:marRight w:val="0"/>
          <w:marTop w:val="360"/>
          <w:marBottom w:val="0"/>
          <w:divBdr>
            <w:top w:val="none" w:sz="0" w:space="0" w:color="auto"/>
            <w:left w:val="none" w:sz="0" w:space="0" w:color="auto"/>
            <w:bottom w:val="none" w:sz="0" w:space="0" w:color="auto"/>
            <w:right w:val="none" w:sz="0" w:space="0" w:color="auto"/>
          </w:divBdr>
        </w:div>
        <w:div w:id="1154444661">
          <w:marLeft w:val="60"/>
          <w:marRight w:val="0"/>
          <w:marTop w:val="0"/>
          <w:marBottom w:val="0"/>
          <w:divBdr>
            <w:top w:val="none" w:sz="0" w:space="0" w:color="auto"/>
            <w:left w:val="none" w:sz="0" w:space="0" w:color="auto"/>
            <w:bottom w:val="none" w:sz="0" w:space="0" w:color="auto"/>
            <w:right w:val="none" w:sz="0" w:space="0" w:color="auto"/>
          </w:divBdr>
        </w:div>
        <w:div w:id="1672097858">
          <w:marLeft w:val="60"/>
          <w:marRight w:val="0"/>
          <w:marTop w:val="60"/>
          <w:marBottom w:val="0"/>
          <w:divBdr>
            <w:top w:val="none" w:sz="0" w:space="0" w:color="auto"/>
            <w:left w:val="none" w:sz="0" w:space="0" w:color="auto"/>
            <w:bottom w:val="none" w:sz="0" w:space="0" w:color="auto"/>
            <w:right w:val="none" w:sz="0" w:space="0" w:color="auto"/>
          </w:divBdr>
          <w:divsChild>
            <w:div w:id="1263564738">
              <w:marLeft w:val="0"/>
              <w:marRight w:val="0"/>
              <w:marTop w:val="45"/>
              <w:marBottom w:val="0"/>
              <w:divBdr>
                <w:top w:val="none" w:sz="0" w:space="0" w:color="auto"/>
                <w:left w:val="none" w:sz="0" w:space="0" w:color="auto"/>
                <w:bottom w:val="none" w:sz="0" w:space="0" w:color="auto"/>
                <w:right w:val="none" w:sz="0" w:space="0" w:color="auto"/>
              </w:divBdr>
            </w:div>
            <w:div w:id="62339886">
              <w:marLeft w:val="0"/>
              <w:marRight w:val="0"/>
              <w:marTop w:val="45"/>
              <w:marBottom w:val="0"/>
              <w:divBdr>
                <w:top w:val="none" w:sz="0" w:space="0" w:color="auto"/>
                <w:left w:val="none" w:sz="0" w:space="0" w:color="auto"/>
                <w:bottom w:val="none" w:sz="0" w:space="0" w:color="auto"/>
                <w:right w:val="none" w:sz="0" w:space="0" w:color="auto"/>
              </w:divBdr>
            </w:div>
            <w:div w:id="1550723305">
              <w:marLeft w:val="0"/>
              <w:marRight w:val="0"/>
              <w:marTop w:val="45"/>
              <w:marBottom w:val="0"/>
              <w:divBdr>
                <w:top w:val="none" w:sz="0" w:space="0" w:color="auto"/>
                <w:left w:val="none" w:sz="0" w:space="0" w:color="auto"/>
                <w:bottom w:val="none" w:sz="0" w:space="0" w:color="auto"/>
                <w:right w:val="none" w:sz="0" w:space="0" w:color="auto"/>
              </w:divBdr>
            </w:div>
            <w:div w:id="2138330567">
              <w:marLeft w:val="0"/>
              <w:marRight w:val="0"/>
              <w:marTop w:val="45"/>
              <w:marBottom w:val="0"/>
              <w:divBdr>
                <w:top w:val="none" w:sz="0" w:space="0" w:color="auto"/>
                <w:left w:val="none" w:sz="0" w:space="0" w:color="auto"/>
                <w:bottom w:val="none" w:sz="0" w:space="0" w:color="auto"/>
                <w:right w:val="none" w:sz="0" w:space="0" w:color="auto"/>
              </w:divBdr>
            </w:div>
          </w:divsChild>
        </w:div>
        <w:div w:id="1534877667">
          <w:marLeft w:val="60"/>
          <w:marRight w:val="0"/>
          <w:marTop w:val="360"/>
          <w:marBottom w:val="0"/>
          <w:divBdr>
            <w:top w:val="none" w:sz="0" w:space="0" w:color="auto"/>
            <w:left w:val="none" w:sz="0" w:space="0" w:color="auto"/>
            <w:bottom w:val="none" w:sz="0" w:space="0" w:color="auto"/>
            <w:right w:val="none" w:sz="0" w:space="0" w:color="auto"/>
          </w:divBdr>
        </w:div>
        <w:div w:id="606235219">
          <w:marLeft w:val="60"/>
          <w:marRight w:val="0"/>
          <w:marTop w:val="0"/>
          <w:marBottom w:val="0"/>
          <w:divBdr>
            <w:top w:val="none" w:sz="0" w:space="0" w:color="auto"/>
            <w:left w:val="none" w:sz="0" w:space="0" w:color="auto"/>
            <w:bottom w:val="none" w:sz="0" w:space="0" w:color="auto"/>
            <w:right w:val="none" w:sz="0" w:space="0" w:color="auto"/>
          </w:divBdr>
        </w:div>
        <w:div w:id="1089035490">
          <w:marLeft w:val="60"/>
          <w:marRight w:val="0"/>
          <w:marTop w:val="60"/>
          <w:marBottom w:val="0"/>
          <w:divBdr>
            <w:top w:val="none" w:sz="0" w:space="0" w:color="auto"/>
            <w:left w:val="none" w:sz="0" w:space="0" w:color="auto"/>
            <w:bottom w:val="none" w:sz="0" w:space="0" w:color="auto"/>
            <w:right w:val="none" w:sz="0" w:space="0" w:color="auto"/>
          </w:divBdr>
          <w:divsChild>
            <w:div w:id="208417963">
              <w:marLeft w:val="0"/>
              <w:marRight w:val="0"/>
              <w:marTop w:val="45"/>
              <w:marBottom w:val="0"/>
              <w:divBdr>
                <w:top w:val="none" w:sz="0" w:space="0" w:color="auto"/>
                <w:left w:val="none" w:sz="0" w:space="0" w:color="auto"/>
                <w:bottom w:val="none" w:sz="0" w:space="0" w:color="auto"/>
                <w:right w:val="none" w:sz="0" w:space="0" w:color="auto"/>
              </w:divBdr>
            </w:div>
            <w:div w:id="146436431">
              <w:marLeft w:val="0"/>
              <w:marRight w:val="0"/>
              <w:marTop w:val="45"/>
              <w:marBottom w:val="0"/>
              <w:divBdr>
                <w:top w:val="none" w:sz="0" w:space="0" w:color="auto"/>
                <w:left w:val="none" w:sz="0" w:space="0" w:color="auto"/>
                <w:bottom w:val="none" w:sz="0" w:space="0" w:color="auto"/>
                <w:right w:val="none" w:sz="0" w:space="0" w:color="auto"/>
              </w:divBdr>
            </w:div>
            <w:div w:id="314379925">
              <w:marLeft w:val="0"/>
              <w:marRight w:val="0"/>
              <w:marTop w:val="45"/>
              <w:marBottom w:val="0"/>
              <w:divBdr>
                <w:top w:val="none" w:sz="0" w:space="0" w:color="auto"/>
                <w:left w:val="none" w:sz="0" w:space="0" w:color="auto"/>
                <w:bottom w:val="none" w:sz="0" w:space="0" w:color="auto"/>
                <w:right w:val="none" w:sz="0" w:space="0" w:color="auto"/>
              </w:divBdr>
            </w:div>
            <w:div w:id="1858614914">
              <w:marLeft w:val="0"/>
              <w:marRight w:val="0"/>
              <w:marTop w:val="45"/>
              <w:marBottom w:val="0"/>
              <w:divBdr>
                <w:top w:val="none" w:sz="0" w:space="0" w:color="auto"/>
                <w:left w:val="none" w:sz="0" w:space="0" w:color="auto"/>
                <w:bottom w:val="none" w:sz="0" w:space="0" w:color="auto"/>
                <w:right w:val="none" w:sz="0" w:space="0" w:color="auto"/>
              </w:divBdr>
            </w:div>
          </w:divsChild>
        </w:div>
        <w:div w:id="1826235425">
          <w:marLeft w:val="60"/>
          <w:marRight w:val="0"/>
          <w:marTop w:val="360"/>
          <w:marBottom w:val="0"/>
          <w:divBdr>
            <w:top w:val="none" w:sz="0" w:space="0" w:color="auto"/>
            <w:left w:val="none" w:sz="0" w:space="0" w:color="auto"/>
            <w:bottom w:val="none" w:sz="0" w:space="0" w:color="auto"/>
            <w:right w:val="none" w:sz="0" w:space="0" w:color="auto"/>
          </w:divBdr>
        </w:div>
        <w:div w:id="169293951">
          <w:marLeft w:val="60"/>
          <w:marRight w:val="0"/>
          <w:marTop w:val="0"/>
          <w:marBottom w:val="0"/>
          <w:divBdr>
            <w:top w:val="none" w:sz="0" w:space="0" w:color="auto"/>
            <w:left w:val="none" w:sz="0" w:space="0" w:color="auto"/>
            <w:bottom w:val="none" w:sz="0" w:space="0" w:color="auto"/>
            <w:right w:val="none" w:sz="0" w:space="0" w:color="auto"/>
          </w:divBdr>
        </w:div>
        <w:div w:id="542133579">
          <w:marLeft w:val="60"/>
          <w:marRight w:val="0"/>
          <w:marTop w:val="60"/>
          <w:marBottom w:val="0"/>
          <w:divBdr>
            <w:top w:val="none" w:sz="0" w:space="0" w:color="auto"/>
            <w:left w:val="none" w:sz="0" w:space="0" w:color="auto"/>
            <w:bottom w:val="none" w:sz="0" w:space="0" w:color="auto"/>
            <w:right w:val="none" w:sz="0" w:space="0" w:color="auto"/>
          </w:divBdr>
          <w:divsChild>
            <w:div w:id="193688269">
              <w:marLeft w:val="0"/>
              <w:marRight w:val="0"/>
              <w:marTop w:val="45"/>
              <w:marBottom w:val="0"/>
              <w:divBdr>
                <w:top w:val="none" w:sz="0" w:space="0" w:color="auto"/>
                <w:left w:val="none" w:sz="0" w:space="0" w:color="auto"/>
                <w:bottom w:val="none" w:sz="0" w:space="0" w:color="auto"/>
                <w:right w:val="none" w:sz="0" w:space="0" w:color="auto"/>
              </w:divBdr>
            </w:div>
            <w:div w:id="1308314042">
              <w:marLeft w:val="0"/>
              <w:marRight w:val="0"/>
              <w:marTop w:val="45"/>
              <w:marBottom w:val="0"/>
              <w:divBdr>
                <w:top w:val="none" w:sz="0" w:space="0" w:color="auto"/>
                <w:left w:val="none" w:sz="0" w:space="0" w:color="auto"/>
                <w:bottom w:val="none" w:sz="0" w:space="0" w:color="auto"/>
                <w:right w:val="none" w:sz="0" w:space="0" w:color="auto"/>
              </w:divBdr>
            </w:div>
            <w:div w:id="246504338">
              <w:marLeft w:val="0"/>
              <w:marRight w:val="0"/>
              <w:marTop w:val="45"/>
              <w:marBottom w:val="0"/>
              <w:divBdr>
                <w:top w:val="none" w:sz="0" w:space="0" w:color="auto"/>
                <w:left w:val="none" w:sz="0" w:space="0" w:color="auto"/>
                <w:bottom w:val="none" w:sz="0" w:space="0" w:color="auto"/>
                <w:right w:val="none" w:sz="0" w:space="0" w:color="auto"/>
              </w:divBdr>
            </w:div>
            <w:div w:id="4866574">
              <w:marLeft w:val="0"/>
              <w:marRight w:val="0"/>
              <w:marTop w:val="45"/>
              <w:marBottom w:val="0"/>
              <w:divBdr>
                <w:top w:val="none" w:sz="0" w:space="0" w:color="auto"/>
                <w:left w:val="none" w:sz="0" w:space="0" w:color="auto"/>
                <w:bottom w:val="none" w:sz="0" w:space="0" w:color="auto"/>
                <w:right w:val="none" w:sz="0" w:space="0" w:color="auto"/>
              </w:divBdr>
            </w:div>
          </w:divsChild>
        </w:div>
        <w:div w:id="114907495">
          <w:marLeft w:val="0"/>
          <w:marRight w:val="0"/>
          <w:marTop w:val="210"/>
          <w:marBottom w:val="0"/>
          <w:divBdr>
            <w:top w:val="none" w:sz="0" w:space="0" w:color="auto"/>
            <w:left w:val="none" w:sz="0" w:space="0" w:color="auto"/>
            <w:bottom w:val="none" w:sz="0" w:space="0" w:color="auto"/>
            <w:right w:val="none" w:sz="0" w:space="0" w:color="auto"/>
          </w:divBdr>
          <w:divsChild>
            <w:div w:id="14530915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72388009">
      <w:bodyDiv w:val="1"/>
      <w:marLeft w:val="0"/>
      <w:marRight w:val="0"/>
      <w:marTop w:val="0"/>
      <w:marBottom w:val="0"/>
      <w:divBdr>
        <w:top w:val="none" w:sz="0" w:space="0" w:color="auto"/>
        <w:left w:val="none" w:sz="0" w:space="0" w:color="auto"/>
        <w:bottom w:val="none" w:sz="0" w:space="0" w:color="auto"/>
        <w:right w:val="none" w:sz="0" w:space="0" w:color="auto"/>
      </w:divBdr>
      <w:divsChild>
        <w:div w:id="1586961107">
          <w:marLeft w:val="60"/>
          <w:marRight w:val="0"/>
          <w:marTop w:val="360"/>
          <w:marBottom w:val="0"/>
          <w:divBdr>
            <w:top w:val="none" w:sz="0" w:space="0" w:color="auto"/>
            <w:left w:val="none" w:sz="0" w:space="0" w:color="auto"/>
            <w:bottom w:val="none" w:sz="0" w:space="0" w:color="auto"/>
            <w:right w:val="none" w:sz="0" w:space="0" w:color="auto"/>
          </w:divBdr>
        </w:div>
        <w:div w:id="572666236">
          <w:marLeft w:val="60"/>
          <w:marRight w:val="0"/>
          <w:marTop w:val="0"/>
          <w:marBottom w:val="0"/>
          <w:divBdr>
            <w:top w:val="none" w:sz="0" w:space="0" w:color="auto"/>
            <w:left w:val="none" w:sz="0" w:space="0" w:color="auto"/>
            <w:bottom w:val="none" w:sz="0" w:space="0" w:color="auto"/>
            <w:right w:val="none" w:sz="0" w:space="0" w:color="auto"/>
          </w:divBdr>
        </w:div>
        <w:div w:id="878125023">
          <w:marLeft w:val="60"/>
          <w:marRight w:val="0"/>
          <w:marTop w:val="60"/>
          <w:marBottom w:val="0"/>
          <w:divBdr>
            <w:top w:val="none" w:sz="0" w:space="0" w:color="auto"/>
            <w:left w:val="none" w:sz="0" w:space="0" w:color="auto"/>
            <w:bottom w:val="none" w:sz="0" w:space="0" w:color="auto"/>
            <w:right w:val="none" w:sz="0" w:space="0" w:color="auto"/>
          </w:divBdr>
          <w:divsChild>
            <w:div w:id="65881587">
              <w:marLeft w:val="0"/>
              <w:marRight w:val="0"/>
              <w:marTop w:val="45"/>
              <w:marBottom w:val="0"/>
              <w:divBdr>
                <w:top w:val="none" w:sz="0" w:space="0" w:color="auto"/>
                <w:left w:val="none" w:sz="0" w:space="0" w:color="auto"/>
                <w:bottom w:val="none" w:sz="0" w:space="0" w:color="auto"/>
                <w:right w:val="none" w:sz="0" w:space="0" w:color="auto"/>
              </w:divBdr>
            </w:div>
            <w:div w:id="446776887">
              <w:marLeft w:val="0"/>
              <w:marRight w:val="0"/>
              <w:marTop w:val="45"/>
              <w:marBottom w:val="0"/>
              <w:divBdr>
                <w:top w:val="none" w:sz="0" w:space="0" w:color="auto"/>
                <w:left w:val="none" w:sz="0" w:space="0" w:color="auto"/>
                <w:bottom w:val="none" w:sz="0" w:space="0" w:color="auto"/>
                <w:right w:val="none" w:sz="0" w:space="0" w:color="auto"/>
              </w:divBdr>
            </w:div>
            <w:div w:id="1308702349">
              <w:marLeft w:val="0"/>
              <w:marRight w:val="0"/>
              <w:marTop w:val="45"/>
              <w:marBottom w:val="0"/>
              <w:divBdr>
                <w:top w:val="none" w:sz="0" w:space="0" w:color="auto"/>
                <w:left w:val="none" w:sz="0" w:space="0" w:color="auto"/>
                <w:bottom w:val="none" w:sz="0" w:space="0" w:color="auto"/>
                <w:right w:val="none" w:sz="0" w:space="0" w:color="auto"/>
              </w:divBdr>
            </w:div>
            <w:div w:id="1553344243">
              <w:marLeft w:val="0"/>
              <w:marRight w:val="0"/>
              <w:marTop w:val="0"/>
              <w:marBottom w:val="0"/>
              <w:divBdr>
                <w:top w:val="none" w:sz="0" w:space="0" w:color="auto"/>
                <w:left w:val="none" w:sz="0" w:space="0" w:color="auto"/>
                <w:bottom w:val="none" w:sz="0" w:space="0" w:color="auto"/>
                <w:right w:val="none" w:sz="0" w:space="0" w:color="auto"/>
              </w:divBdr>
            </w:div>
            <w:div w:id="1166749596">
              <w:marLeft w:val="0"/>
              <w:marRight w:val="0"/>
              <w:marTop w:val="0"/>
              <w:marBottom w:val="0"/>
              <w:divBdr>
                <w:top w:val="none" w:sz="0" w:space="0" w:color="auto"/>
                <w:left w:val="none" w:sz="0" w:space="0" w:color="auto"/>
                <w:bottom w:val="none" w:sz="0" w:space="0" w:color="auto"/>
                <w:right w:val="none" w:sz="0" w:space="0" w:color="auto"/>
              </w:divBdr>
            </w:div>
            <w:div w:id="107353299">
              <w:marLeft w:val="0"/>
              <w:marRight w:val="0"/>
              <w:marTop w:val="45"/>
              <w:marBottom w:val="0"/>
              <w:divBdr>
                <w:top w:val="none" w:sz="0" w:space="0" w:color="auto"/>
                <w:left w:val="none" w:sz="0" w:space="0" w:color="auto"/>
                <w:bottom w:val="none" w:sz="0" w:space="0" w:color="auto"/>
                <w:right w:val="none" w:sz="0" w:space="0" w:color="auto"/>
              </w:divBdr>
            </w:div>
            <w:div w:id="1842817993">
              <w:marLeft w:val="0"/>
              <w:marRight w:val="0"/>
              <w:marTop w:val="45"/>
              <w:marBottom w:val="0"/>
              <w:divBdr>
                <w:top w:val="none" w:sz="0" w:space="0" w:color="auto"/>
                <w:left w:val="none" w:sz="0" w:space="0" w:color="auto"/>
                <w:bottom w:val="none" w:sz="0" w:space="0" w:color="auto"/>
                <w:right w:val="none" w:sz="0" w:space="0" w:color="auto"/>
              </w:divBdr>
            </w:div>
            <w:div w:id="1344471752">
              <w:marLeft w:val="0"/>
              <w:marRight w:val="0"/>
              <w:marTop w:val="45"/>
              <w:marBottom w:val="0"/>
              <w:divBdr>
                <w:top w:val="none" w:sz="0" w:space="0" w:color="auto"/>
                <w:left w:val="none" w:sz="0" w:space="0" w:color="auto"/>
                <w:bottom w:val="none" w:sz="0" w:space="0" w:color="auto"/>
                <w:right w:val="none" w:sz="0" w:space="0" w:color="auto"/>
              </w:divBdr>
            </w:div>
          </w:divsChild>
        </w:div>
        <w:div w:id="860243099">
          <w:marLeft w:val="60"/>
          <w:marRight w:val="0"/>
          <w:marTop w:val="360"/>
          <w:marBottom w:val="0"/>
          <w:divBdr>
            <w:top w:val="none" w:sz="0" w:space="0" w:color="auto"/>
            <w:left w:val="none" w:sz="0" w:space="0" w:color="auto"/>
            <w:bottom w:val="none" w:sz="0" w:space="0" w:color="auto"/>
            <w:right w:val="none" w:sz="0" w:space="0" w:color="auto"/>
          </w:divBdr>
        </w:div>
        <w:div w:id="266079761">
          <w:marLeft w:val="60"/>
          <w:marRight w:val="0"/>
          <w:marTop w:val="0"/>
          <w:marBottom w:val="0"/>
          <w:divBdr>
            <w:top w:val="none" w:sz="0" w:space="0" w:color="auto"/>
            <w:left w:val="none" w:sz="0" w:space="0" w:color="auto"/>
            <w:bottom w:val="none" w:sz="0" w:space="0" w:color="auto"/>
            <w:right w:val="none" w:sz="0" w:space="0" w:color="auto"/>
          </w:divBdr>
        </w:div>
        <w:div w:id="1505242112">
          <w:marLeft w:val="60"/>
          <w:marRight w:val="0"/>
          <w:marTop w:val="60"/>
          <w:marBottom w:val="0"/>
          <w:divBdr>
            <w:top w:val="none" w:sz="0" w:space="0" w:color="auto"/>
            <w:left w:val="none" w:sz="0" w:space="0" w:color="auto"/>
            <w:bottom w:val="none" w:sz="0" w:space="0" w:color="auto"/>
            <w:right w:val="none" w:sz="0" w:space="0" w:color="auto"/>
          </w:divBdr>
          <w:divsChild>
            <w:div w:id="748886826">
              <w:marLeft w:val="0"/>
              <w:marRight w:val="0"/>
              <w:marTop w:val="45"/>
              <w:marBottom w:val="0"/>
              <w:divBdr>
                <w:top w:val="none" w:sz="0" w:space="0" w:color="auto"/>
                <w:left w:val="none" w:sz="0" w:space="0" w:color="auto"/>
                <w:bottom w:val="none" w:sz="0" w:space="0" w:color="auto"/>
                <w:right w:val="none" w:sz="0" w:space="0" w:color="auto"/>
              </w:divBdr>
            </w:div>
            <w:div w:id="900601852">
              <w:marLeft w:val="0"/>
              <w:marRight w:val="0"/>
              <w:marTop w:val="45"/>
              <w:marBottom w:val="0"/>
              <w:divBdr>
                <w:top w:val="none" w:sz="0" w:space="0" w:color="auto"/>
                <w:left w:val="none" w:sz="0" w:space="0" w:color="auto"/>
                <w:bottom w:val="none" w:sz="0" w:space="0" w:color="auto"/>
                <w:right w:val="none" w:sz="0" w:space="0" w:color="auto"/>
              </w:divBdr>
            </w:div>
            <w:div w:id="764377871">
              <w:marLeft w:val="0"/>
              <w:marRight w:val="0"/>
              <w:marTop w:val="45"/>
              <w:marBottom w:val="0"/>
              <w:divBdr>
                <w:top w:val="none" w:sz="0" w:space="0" w:color="auto"/>
                <w:left w:val="none" w:sz="0" w:space="0" w:color="auto"/>
                <w:bottom w:val="none" w:sz="0" w:space="0" w:color="auto"/>
                <w:right w:val="none" w:sz="0" w:space="0" w:color="auto"/>
              </w:divBdr>
            </w:div>
            <w:div w:id="563493284">
              <w:marLeft w:val="0"/>
              <w:marRight w:val="0"/>
              <w:marTop w:val="45"/>
              <w:marBottom w:val="0"/>
              <w:divBdr>
                <w:top w:val="none" w:sz="0" w:space="0" w:color="auto"/>
                <w:left w:val="none" w:sz="0" w:space="0" w:color="auto"/>
                <w:bottom w:val="none" w:sz="0" w:space="0" w:color="auto"/>
                <w:right w:val="none" w:sz="0" w:space="0" w:color="auto"/>
              </w:divBdr>
            </w:div>
          </w:divsChild>
        </w:div>
        <w:div w:id="218518464">
          <w:marLeft w:val="60"/>
          <w:marRight w:val="0"/>
          <w:marTop w:val="360"/>
          <w:marBottom w:val="0"/>
          <w:divBdr>
            <w:top w:val="none" w:sz="0" w:space="0" w:color="auto"/>
            <w:left w:val="none" w:sz="0" w:space="0" w:color="auto"/>
            <w:bottom w:val="none" w:sz="0" w:space="0" w:color="auto"/>
            <w:right w:val="none" w:sz="0" w:space="0" w:color="auto"/>
          </w:divBdr>
        </w:div>
        <w:div w:id="111366801">
          <w:marLeft w:val="60"/>
          <w:marRight w:val="0"/>
          <w:marTop w:val="0"/>
          <w:marBottom w:val="0"/>
          <w:divBdr>
            <w:top w:val="none" w:sz="0" w:space="0" w:color="auto"/>
            <w:left w:val="none" w:sz="0" w:space="0" w:color="auto"/>
            <w:bottom w:val="none" w:sz="0" w:space="0" w:color="auto"/>
            <w:right w:val="none" w:sz="0" w:space="0" w:color="auto"/>
          </w:divBdr>
        </w:div>
        <w:div w:id="1700661523">
          <w:marLeft w:val="60"/>
          <w:marRight w:val="0"/>
          <w:marTop w:val="60"/>
          <w:marBottom w:val="0"/>
          <w:divBdr>
            <w:top w:val="none" w:sz="0" w:space="0" w:color="auto"/>
            <w:left w:val="none" w:sz="0" w:space="0" w:color="auto"/>
            <w:bottom w:val="none" w:sz="0" w:space="0" w:color="auto"/>
            <w:right w:val="none" w:sz="0" w:space="0" w:color="auto"/>
          </w:divBdr>
          <w:divsChild>
            <w:div w:id="732509034">
              <w:marLeft w:val="0"/>
              <w:marRight w:val="0"/>
              <w:marTop w:val="45"/>
              <w:marBottom w:val="0"/>
              <w:divBdr>
                <w:top w:val="none" w:sz="0" w:space="0" w:color="auto"/>
                <w:left w:val="none" w:sz="0" w:space="0" w:color="auto"/>
                <w:bottom w:val="none" w:sz="0" w:space="0" w:color="auto"/>
                <w:right w:val="none" w:sz="0" w:space="0" w:color="auto"/>
              </w:divBdr>
            </w:div>
            <w:div w:id="310643736">
              <w:marLeft w:val="0"/>
              <w:marRight w:val="0"/>
              <w:marTop w:val="45"/>
              <w:marBottom w:val="0"/>
              <w:divBdr>
                <w:top w:val="none" w:sz="0" w:space="0" w:color="auto"/>
                <w:left w:val="none" w:sz="0" w:space="0" w:color="auto"/>
                <w:bottom w:val="none" w:sz="0" w:space="0" w:color="auto"/>
                <w:right w:val="none" w:sz="0" w:space="0" w:color="auto"/>
              </w:divBdr>
            </w:div>
            <w:div w:id="1998729848">
              <w:marLeft w:val="0"/>
              <w:marRight w:val="0"/>
              <w:marTop w:val="45"/>
              <w:marBottom w:val="0"/>
              <w:divBdr>
                <w:top w:val="none" w:sz="0" w:space="0" w:color="auto"/>
                <w:left w:val="none" w:sz="0" w:space="0" w:color="auto"/>
                <w:bottom w:val="none" w:sz="0" w:space="0" w:color="auto"/>
                <w:right w:val="none" w:sz="0" w:space="0" w:color="auto"/>
              </w:divBdr>
            </w:div>
            <w:div w:id="1263412199">
              <w:marLeft w:val="0"/>
              <w:marRight w:val="0"/>
              <w:marTop w:val="45"/>
              <w:marBottom w:val="0"/>
              <w:divBdr>
                <w:top w:val="none" w:sz="0" w:space="0" w:color="auto"/>
                <w:left w:val="none" w:sz="0" w:space="0" w:color="auto"/>
                <w:bottom w:val="none" w:sz="0" w:space="0" w:color="auto"/>
                <w:right w:val="none" w:sz="0" w:space="0" w:color="auto"/>
              </w:divBdr>
            </w:div>
          </w:divsChild>
        </w:div>
        <w:div w:id="611320693">
          <w:marLeft w:val="60"/>
          <w:marRight w:val="0"/>
          <w:marTop w:val="360"/>
          <w:marBottom w:val="0"/>
          <w:divBdr>
            <w:top w:val="none" w:sz="0" w:space="0" w:color="auto"/>
            <w:left w:val="none" w:sz="0" w:space="0" w:color="auto"/>
            <w:bottom w:val="none" w:sz="0" w:space="0" w:color="auto"/>
            <w:right w:val="none" w:sz="0" w:space="0" w:color="auto"/>
          </w:divBdr>
        </w:div>
        <w:div w:id="990718960">
          <w:marLeft w:val="60"/>
          <w:marRight w:val="0"/>
          <w:marTop w:val="0"/>
          <w:marBottom w:val="0"/>
          <w:divBdr>
            <w:top w:val="none" w:sz="0" w:space="0" w:color="auto"/>
            <w:left w:val="none" w:sz="0" w:space="0" w:color="auto"/>
            <w:bottom w:val="none" w:sz="0" w:space="0" w:color="auto"/>
            <w:right w:val="none" w:sz="0" w:space="0" w:color="auto"/>
          </w:divBdr>
        </w:div>
        <w:div w:id="1843396685">
          <w:marLeft w:val="60"/>
          <w:marRight w:val="0"/>
          <w:marTop w:val="60"/>
          <w:marBottom w:val="0"/>
          <w:divBdr>
            <w:top w:val="none" w:sz="0" w:space="0" w:color="auto"/>
            <w:left w:val="none" w:sz="0" w:space="0" w:color="auto"/>
            <w:bottom w:val="none" w:sz="0" w:space="0" w:color="auto"/>
            <w:right w:val="none" w:sz="0" w:space="0" w:color="auto"/>
          </w:divBdr>
          <w:divsChild>
            <w:div w:id="851458775">
              <w:marLeft w:val="0"/>
              <w:marRight w:val="0"/>
              <w:marTop w:val="45"/>
              <w:marBottom w:val="0"/>
              <w:divBdr>
                <w:top w:val="none" w:sz="0" w:space="0" w:color="auto"/>
                <w:left w:val="none" w:sz="0" w:space="0" w:color="auto"/>
                <w:bottom w:val="none" w:sz="0" w:space="0" w:color="auto"/>
                <w:right w:val="none" w:sz="0" w:space="0" w:color="auto"/>
              </w:divBdr>
            </w:div>
            <w:div w:id="1691492209">
              <w:marLeft w:val="0"/>
              <w:marRight w:val="0"/>
              <w:marTop w:val="45"/>
              <w:marBottom w:val="0"/>
              <w:divBdr>
                <w:top w:val="none" w:sz="0" w:space="0" w:color="auto"/>
                <w:left w:val="none" w:sz="0" w:space="0" w:color="auto"/>
                <w:bottom w:val="none" w:sz="0" w:space="0" w:color="auto"/>
                <w:right w:val="none" w:sz="0" w:space="0" w:color="auto"/>
              </w:divBdr>
            </w:div>
            <w:div w:id="1148325865">
              <w:marLeft w:val="0"/>
              <w:marRight w:val="0"/>
              <w:marTop w:val="45"/>
              <w:marBottom w:val="0"/>
              <w:divBdr>
                <w:top w:val="none" w:sz="0" w:space="0" w:color="auto"/>
                <w:left w:val="none" w:sz="0" w:space="0" w:color="auto"/>
                <w:bottom w:val="none" w:sz="0" w:space="0" w:color="auto"/>
                <w:right w:val="none" w:sz="0" w:space="0" w:color="auto"/>
              </w:divBdr>
            </w:div>
            <w:div w:id="1679849910">
              <w:marLeft w:val="0"/>
              <w:marRight w:val="0"/>
              <w:marTop w:val="45"/>
              <w:marBottom w:val="0"/>
              <w:divBdr>
                <w:top w:val="none" w:sz="0" w:space="0" w:color="auto"/>
                <w:left w:val="none" w:sz="0" w:space="0" w:color="auto"/>
                <w:bottom w:val="none" w:sz="0" w:space="0" w:color="auto"/>
                <w:right w:val="none" w:sz="0" w:space="0" w:color="auto"/>
              </w:divBdr>
            </w:div>
          </w:divsChild>
        </w:div>
        <w:div w:id="860046610">
          <w:marLeft w:val="0"/>
          <w:marRight w:val="0"/>
          <w:marTop w:val="210"/>
          <w:marBottom w:val="0"/>
          <w:divBdr>
            <w:top w:val="none" w:sz="0" w:space="0" w:color="auto"/>
            <w:left w:val="none" w:sz="0" w:space="0" w:color="auto"/>
            <w:bottom w:val="none" w:sz="0" w:space="0" w:color="auto"/>
            <w:right w:val="none" w:sz="0" w:space="0" w:color="auto"/>
          </w:divBdr>
          <w:divsChild>
            <w:div w:id="23424272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72698121">
      <w:bodyDiv w:val="1"/>
      <w:marLeft w:val="0"/>
      <w:marRight w:val="0"/>
      <w:marTop w:val="0"/>
      <w:marBottom w:val="0"/>
      <w:divBdr>
        <w:top w:val="none" w:sz="0" w:space="0" w:color="auto"/>
        <w:left w:val="none" w:sz="0" w:space="0" w:color="auto"/>
        <w:bottom w:val="none" w:sz="0" w:space="0" w:color="auto"/>
        <w:right w:val="none" w:sz="0" w:space="0" w:color="auto"/>
      </w:divBdr>
      <w:divsChild>
        <w:div w:id="2114519874">
          <w:marLeft w:val="60"/>
          <w:marRight w:val="0"/>
          <w:marTop w:val="360"/>
          <w:marBottom w:val="0"/>
          <w:divBdr>
            <w:top w:val="none" w:sz="0" w:space="0" w:color="auto"/>
            <w:left w:val="none" w:sz="0" w:space="0" w:color="auto"/>
            <w:bottom w:val="none" w:sz="0" w:space="0" w:color="auto"/>
            <w:right w:val="none" w:sz="0" w:space="0" w:color="auto"/>
          </w:divBdr>
        </w:div>
        <w:div w:id="222953937">
          <w:marLeft w:val="60"/>
          <w:marRight w:val="0"/>
          <w:marTop w:val="0"/>
          <w:marBottom w:val="0"/>
          <w:divBdr>
            <w:top w:val="none" w:sz="0" w:space="0" w:color="auto"/>
            <w:left w:val="none" w:sz="0" w:space="0" w:color="auto"/>
            <w:bottom w:val="none" w:sz="0" w:space="0" w:color="auto"/>
            <w:right w:val="none" w:sz="0" w:space="0" w:color="auto"/>
          </w:divBdr>
        </w:div>
        <w:div w:id="495851184">
          <w:marLeft w:val="60"/>
          <w:marRight w:val="0"/>
          <w:marTop w:val="60"/>
          <w:marBottom w:val="0"/>
          <w:divBdr>
            <w:top w:val="none" w:sz="0" w:space="0" w:color="auto"/>
            <w:left w:val="none" w:sz="0" w:space="0" w:color="auto"/>
            <w:bottom w:val="none" w:sz="0" w:space="0" w:color="auto"/>
            <w:right w:val="none" w:sz="0" w:space="0" w:color="auto"/>
          </w:divBdr>
          <w:divsChild>
            <w:div w:id="684400558">
              <w:marLeft w:val="0"/>
              <w:marRight w:val="0"/>
              <w:marTop w:val="45"/>
              <w:marBottom w:val="0"/>
              <w:divBdr>
                <w:top w:val="none" w:sz="0" w:space="0" w:color="auto"/>
                <w:left w:val="none" w:sz="0" w:space="0" w:color="auto"/>
                <w:bottom w:val="none" w:sz="0" w:space="0" w:color="auto"/>
                <w:right w:val="none" w:sz="0" w:space="0" w:color="auto"/>
              </w:divBdr>
            </w:div>
            <w:div w:id="1706559261">
              <w:marLeft w:val="0"/>
              <w:marRight w:val="0"/>
              <w:marTop w:val="45"/>
              <w:marBottom w:val="0"/>
              <w:divBdr>
                <w:top w:val="none" w:sz="0" w:space="0" w:color="auto"/>
                <w:left w:val="none" w:sz="0" w:space="0" w:color="auto"/>
                <w:bottom w:val="none" w:sz="0" w:space="0" w:color="auto"/>
                <w:right w:val="none" w:sz="0" w:space="0" w:color="auto"/>
              </w:divBdr>
            </w:div>
            <w:div w:id="1798448089">
              <w:marLeft w:val="0"/>
              <w:marRight w:val="0"/>
              <w:marTop w:val="45"/>
              <w:marBottom w:val="0"/>
              <w:divBdr>
                <w:top w:val="none" w:sz="0" w:space="0" w:color="auto"/>
                <w:left w:val="none" w:sz="0" w:space="0" w:color="auto"/>
                <w:bottom w:val="none" w:sz="0" w:space="0" w:color="auto"/>
                <w:right w:val="none" w:sz="0" w:space="0" w:color="auto"/>
              </w:divBdr>
            </w:div>
            <w:div w:id="1210189789">
              <w:marLeft w:val="0"/>
              <w:marRight w:val="0"/>
              <w:marTop w:val="0"/>
              <w:marBottom w:val="0"/>
              <w:divBdr>
                <w:top w:val="none" w:sz="0" w:space="0" w:color="auto"/>
                <w:left w:val="none" w:sz="0" w:space="0" w:color="auto"/>
                <w:bottom w:val="none" w:sz="0" w:space="0" w:color="auto"/>
                <w:right w:val="none" w:sz="0" w:space="0" w:color="auto"/>
              </w:divBdr>
            </w:div>
            <w:div w:id="966817756">
              <w:marLeft w:val="0"/>
              <w:marRight w:val="0"/>
              <w:marTop w:val="0"/>
              <w:marBottom w:val="0"/>
              <w:divBdr>
                <w:top w:val="none" w:sz="0" w:space="0" w:color="auto"/>
                <w:left w:val="none" w:sz="0" w:space="0" w:color="auto"/>
                <w:bottom w:val="none" w:sz="0" w:space="0" w:color="auto"/>
                <w:right w:val="none" w:sz="0" w:space="0" w:color="auto"/>
              </w:divBdr>
            </w:div>
            <w:div w:id="1782215326">
              <w:marLeft w:val="0"/>
              <w:marRight w:val="0"/>
              <w:marTop w:val="45"/>
              <w:marBottom w:val="0"/>
              <w:divBdr>
                <w:top w:val="none" w:sz="0" w:space="0" w:color="auto"/>
                <w:left w:val="none" w:sz="0" w:space="0" w:color="auto"/>
                <w:bottom w:val="none" w:sz="0" w:space="0" w:color="auto"/>
                <w:right w:val="none" w:sz="0" w:space="0" w:color="auto"/>
              </w:divBdr>
            </w:div>
            <w:div w:id="908810629">
              <w:marLeft w:val="0"/>
              <w:marRight w:val="0"/>
              <w:marTop w:val="45"/>
              <w:marBottom w:val="0"/>
              <w:divBdr>
                <w:top w:val="none" w:sz="0" w:space="0" w:color="auto"/>
                <w:left w:val="none" w:sz="0" w:space="0" w:color="auto"/>
                <w:bottom w:val="none" w:sz="0" w:space="0" w:color="auto"/>
                <w:right w:val="none" w:sz="0" w:space="0" w:color="auto"/>
              </w:divBdr>
            </w:div>
            <w:div w:id="1411148942">
              <w:marLeft w:val="0"/>
              <w:marRight w:val="0"/>
              <w:marTop w:val="45"/>
              <w:marBottom w:val="0"/>
              <w:divBdr>
                <w:top w:val="none" w:sz="0" w:space="0" w:color="auto"/>
                <w:left w:val="none" w:sz="0" w:space="0" w:color="auto"/>
                <w:bottom w:val="none" w:sz="0" w:space="0" w:color="auto"/>
                <w:right w:val="none" w:sz="0" w:space="0" w:color="auto"/>
              </w:divBdr>
            </w:div>
          </w:divsChild>
        </w:div>
        <w:div w:id="1805654858">
          <w:marLeft w:val="60"/>
          <w:marRight w:val="0"/>
          <w:marTop w:val="360"/>
          <w:marBottom w:val="0"/>
          <w:divBdr>
            <w:top w:val="none" w:sz="0" w:space="0" w:color="auto"/>
            <w:left w:val="none" w:sz="0" w:space="0" w:color="auto"/>
            <w:bottom w:val="none" w:sz="0" w:space="0" w:color="auto"/>
            <w:right w:val="none" w:sz="0" w:space="0" w:color="auto"/>
          </w:divBdr>
        </w:div>
        <w:div w:id="85199220">
          <w:marLeft w:val="60"/>
          <w:marRight w:val="0"/>
          <w:marTop w:val="0"/>
          <w:marBottom w:val="0"/>
          <w:divBdr>
            <w:top w:val="none" w:sz="0" w:space="0" w:color="auto"/>
            <w:left w:val="none" w:sz="0" w:space="0" w:color="auto"/>
            <w:bottom w:val="none" w:sz="0" w:space="0" w:color="auto"/>
            <w:right w:val="none" w:sz="0" w:space="0" w:color="auto"/>
          </w:divBdr>
        </w:div>
        <w:div w:id="11076198">
          <w:marLeft w:val="60"/>
          <w:marRight w:val="0"/>
          <w:marTop w:val="60"/>
          <w:marBottom w:val="0"/>
          <w:divBdr>
            <w:top w:val="none" w:sz="0" w:space="0" w:color="auto"/>
            <w:left w:val="none" w:sz="0" w:space="0" w:color="auto"/>
            <w:bottom w:val="none" w:sz="0" w:space="0" w:color="auto"/>
            <w:right w:val="none" w:sz="0" w:space="0" w:color="auto"/>
          </w:divBdr>
          <w:divsChild>
            <w:div w:id="612399892">
              <w:marLeft w:val="0"/>
              <w:marRight w:val="0"/>
              <w:marTop w:val="45"/>
              <w:marBottom w:val="0"/>
              <w:divBdr>
                <w:top w:val="none" w:sz="0" w:space="0" w:color="auto"/>
                <w:left w:val="none" w:sz="0" w:space="0" w:color="auto"/>
                <w:bottom w:val="none" w:sz="0" w:space="0" w:color="auto"/>
                <w:right w:val="none" w:sz="0" w:space="0" w:color="auto"/>
              </w:divBdr>
            </w:div>
            <w:div w:id="1599872767">
              <w:marLeft w:val="0"/>
              <w:marRight w:val="0"/>
              <w:marTop w:val="45"/>
              <w:marBottom w:val="0"/>
              <w:divBdr>
                <w:top w:val="none" w:sz="0" w:space="0" w:color="auto"/>
                <w:left w:val="none" w:sz="0" w:space="0" w:color="auto"/>
                <w:bottom w:val="none" w:sz="0" w:space="0" w:color="auto"/>
                <w:right w:val="none" w:sz="0" w:space="0" w:color="auto"/>
              </w:divBdr>
            </w:div>
            <w:div w:id="981547290">
              <w:marLeft w:val="0"/>
              <w:marRight w:val="0"/>
              <w:marTop w:val="45"/>
              <w:marBottom w:val="0"/>
              <w:divBdr>
                <w:top w:val="none" w:sz="0" w:space="0" w:color="auto"/>
                <w:left w:val="none" w:sz="0" w:space="0" w:color="auto"/>
                <w:bottom w:val="none" w:sz="0" w:space="0" w:color="auto"/>
                <w:right w:val="none" w:sz="0" w:space="0" w:color="auto"/>
              </w:divBdr>
            </w:div>
            <w:div w:id="615866938">
              <w:marLeft w:val="0"/>
              <w:marRight w:val="0"/>
              <w:marTop w:val="45"/>
              <w:marBottom w:val="0"/>
              <w:divBdr>
                <w:top w:val="none" w:sz="0" w:space="0" w:color="auto"/>
                <w:left w:val="none" w:sz="0" w:space="0" w:color="auto"/>
                <w:bottom w:val="none" w:sz="0" w:space="0" w:color="auto"/>
                <w:right w:val="none" w:sz="0" w:space="0" w:color="auto"/>
              </w:divBdr>
            </w:div>
          </w:divsChild>
        </w:div>
        <w:div w:id="297877268">
          <w:marLeft w:val="60"/>
          <w:marRight w:val="0"/>
          <w:marTop w:val="360"/>
          <w:marBottom w:val="0"/>
          <w:divBdr>
            <w:top w:val="none" w:sz="0" w:space="0" w:color="auto"/>
            <w:left w:val="none" w:sz="0" w:space="0" w:color="auto"/>
            <w:bottom w:val="none" w:sz="0" w:space="0" w:color="auto"/>
            <w:right w:val="none" w:sz="0" w:space="0" w:color="auto"/>
          </w:divBdr>
        </w:div>
        <w:div w:id="2030913945">
          <w:marLeft w:val="60"/>
          <w:marRight w:val="0"/>
          <w:marTop w:val="0"/>
          <w:marBottom w:val="0"/>
          <w:divBdr>
            <w:top w:val="none" w:sz="0" w:space="0" w:color="auto"/>
            <w:left w:val="none" w:sz="0" w:space="0" w:color="auto"/>
            <w:bottom w:val="none" w:sz="0" w:space="0" w:color="auto"/>
            <w:right w:val="none" w:sz="0" w:space="0" w:color="auto"/>
          </w:divBdr>
        </w:div>
        <w:div w:id="427585444">
          <w:marLeft w:val="60"/>
          <w:marRight w:val="0"/>
          <w:marTop w:val="60"/>
          <w:marBottom w:val="0"/>
          <w:divBdr>
            <w:top w:val="none" w:sz="0" w:space="0" w:color="auto"/>
            <w:left w:val="none" w:sz="0" w:space="0" w:color="auto"/>
            <w:bottom w:val="none" w:sz="0" w:space="0" w:color="auto"/>
            <w:right w:val="none" w:sz="0" w:space="0" w:color="auto"/>
          </w:divBdr>
          <w:divsChild>
            <w:div w:id="567154164">
              <w:marLeft w:val="0"/>
              <w:marRight w:val="0"/>
              <w:marTop w:val="45"/>
              <w:marBottom w:val="0"/>
              <w:divBdr>
                <w:top w:val="none" w:sz="0" w:space="0" w:color="auto"/>
                <w:left w:val="none" w:sz="0" w:space="0" w:color="auto"/>
                <w:bottom w:val="none" w:sz="0" w:space="0" w:color="auto"/>
                <w:right w:val="none" w:sz="0" w:space="0" w:color="auto"/>
              </w:divBdr>
            </w:div>
            <w:div w:id="755978999">
              <w:marLeft w:val="0"/>
              <w:marRight w:val="0"/>
              <w:marTop w:val="45"/>
              <w:marBottom w:val="0"/>
              <w:divBdr>
                <w:top w:val="none" w:sz="0" w:space="0" w:color="auto"/>
                <w:left w:val="none" w:sz="0" w:space="0" w:color="auto"/>
                <w:bottom w:val="none" w:sz="0" w:space="0" w:color="auto"/>
                <w:right w:val="none" w:sz="0" w:space="0" w:color="auto"/>
              </w:divBdr>
            </w:div>
            <w:div w:id="1794783771">
              <w:marLeft w:val="0"/>
              <w:marRight w:val="0"/>
              <w:marTop w:val="45"/>
              <w:marBottom w:val="0"/>
              <w:divBdr>
                <w:top w:val="none" w:sz="0" w:space="0" w:color="auto"/>
                <w:left w:val="none" w:sz="0" w:space="0" w:color="auto"/>
                <w:bottom w:val="none" w:sz="0" w:space="0" w:color="auto"/>
                <w:right w:val="none" w:sz="0" w:space="0" w:color="auto"/>
              </w:divBdr>
            </w:div>
            <w:div w:id="1200585650">
              <w:marLeft w:val="0"/>
              <w:marRight w:val="0"/>
              <w:marTop w:val="45"/>
              <w:marBottom w:val="0"/>
              <w:divBdr>
                <w:top w:val="none" w:sz="0" w:space="0" w:color="auto"/>
                <w:left w:val="none" w:sz="0" w:space="0" w:color="auto"/>
                <w:bottom w:val="none" w:sz="0" w:space="0" w:color="auto"/>
                <w:right w:val="none" w:sz="0" w:space="0" w:color="auto"/>
              </w:divBdr>
            </w:div>
          </w:divsChild>
        </w:div>
        <w:div w:id="262107612">
          <w:marLeft w:val="60"/>
          <w:marRight w:val="0"/>
          <w:marTop w:val="360"/>
          <w:marBottom w:val="0"/>
          <w:divBdr>
            <w:top w:val="none" w:sz="0" w:space="0" w:color="auto"/>
            <w:left w:val="none" w:sz="0" w:space="0" w:color="auto"/>
            <w:bottom w:val="none" w:sz="0" w:space="0" w:color="auto"/>
            <w:right w:val="none" w:sz="0" w:space="0" w:color="auto"/>
          </w:divBdr>
        </w:div>
        <w:div w:id="697702633">
          <w:marLeft w:val="60"/>
          <w:marRight w:val="0"/>
          <w:marTop w:val="0"/>
          <w:marBottom w:val="0"/>
          <w:divBdr>
            <w:top w:val="none" w:sz="0" w:space="0" w:color="auto"/>
            <w:left w:val="none" w:sz="0" w:space="0" w:color="auto"/>
            <w:bottom w:val="none" w:sz="0" w:space="0" w:color="auto"/>
            <w:right w:val="none" w:sz="0" w:space="0" w:color="auto"/>
          </w:divBdr>
        </w:div>
        <w:div w:id="1470127599">
          <w:marLeft w:val="60"/>
          <w:marRight w:val="0"/>
          <w:marTop w:val="60"/>
          <w:marBottom w:val="0"/>
          <w:divBdr>
            <w:top w:val="none" w:sz="0" w:space="0" w:color="auto"/>
            <w:left w:val="none" w:sz="0" w:space="0" w:color="auto"/>
            <w:bottom w:val="none" w:sz="0" w:space="0" w:color="auto"/>
            <w:right w:val="none" w:sz="0" w:space="0" w:color="auto"/>
          </w:divBdr>
          <w:divsChild>
            <w:div w:id="518813229">
              <w:marLeft w:val="0"/>
              <w:marRight w:val="0"/>
              <w:marTop w:val="45"/>
              <w:marBottom w:val="0"/>
              <w:divBdr>
                <w:top w:val="none" w:sz="0" w:space="0" w:color="auto"/>
                <w:left w:val="none" w:sz="0" w:space="0" w:color="auto"/>
                <w:bottom w:val="none" w:sz="0" w:space="0" w:color="auto"/>
                <w:right w:val="none" w:sz="0" w:space="0" w:color="auto"/>
              </w:divBdr>
            </w:div>
            <w:div w:id="978723418">
              <w:marLeft w:val="0"/>
              <w:marRight w:val="0"/>
              <w:marTop w:val="45"/>
              <w:marBottom w:val="0"/>
              <w:divBdr>
                <w:top w:val="none" w:sz="0" w:space="0" w:color="auto"/>
                <w:left w:val="none" w:sz="0" w:space="0" w:color="auto"/>
                <w:bottom w:val="none" w:sz="0" w:space="0" w:color="auto"/>
                <w:right w:val="none" w:sz="0" w:space="0" w:color="auto"/>
              </w:divBdr>
            </w:div>
            <w:div w:id="1732607002">
              <w:marLeft w:val="0"/>
              <w:marRight w:val="0"/>
              <w:marTop w:val="45"/>
              <w:marBottom w:val="0"/>
              <w:divBdr>
                <w:top w:val="none" w:sz="0" w:space="0" w:color="auto"/>
                <w:left w:val="none" w:sz="0" w:space="0" w:color="auto"/>
                <w:bottom w:val="none" w:sz="0" w:space="0" w:color="auto"/>
                <w:right w:val="none" w:sz="0" w:space="0" w:color="auto"/>
              </w:divBdr>
            </w:div>
            <w:div w:id="829489541">
              <w:marLeft w:val="0"/>
              <w:marRight w:val="0"/>
              <w:marTop w:val="45"/>
              <w:marBottom w:val="0"/>
              <w:divBdr>
                <w:top w:val="none" w:sz="0" w:space="0" w:color="auto"/>
                <w:left w:val="none" w:sz="0" w:space="0" w:color="auto"/>
                <w:bottom w:val="none" w:sz="0" w:space="0" w:color="auto"/>
                <w:right w:val="none" w:sz="0" w:space="0" w:color="auto"/>
              </w:divBdr>
            </w:div>
          </w:divsChild>
        </w:div>
        <w:div w:id="1182863581">
          <w:marLeft w:val="0"/>
          <w:marRight w:val="0"/>
          <w:marTop w:val="210"/>
          <w:marBottom w:val="0"/>
          <w:divBdr>
            <w:top w:val="none" w:sz="0" w:space="0" w:color="auto"/>
            <w:left w:val="none" w:sz="0" w:space="0" w:color="auto"/>
            <w:bottom w:val="none" w:sz="0" w:space="0" w:color="auto"/>
            <w:right w:val="none" w:sz="0" w:space="0" w:color="auto"/>
          </w:divBdr>
          <w:divsChild>
            <w:div w:id="12638078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74130445">
      <w:bodyDiv w:val="1"/>
      <w:marLeft w:val="0"/>
      <w:marRight w:val="0"/>
      <w:marTop w:val="0"/>
      <w:marBottom w:val="0"/>
      <w:divBdr>
        <w:top w:val="none" w:sz="0" w:space="0" w:color="auto"/>
        <w:left w:val="none" w:sz="0" w:space="0" w:color="auto"/>
        <w:bottom w:val="none" w:sz="0" w:space="0" w:color="auto"/>
        <w:right w:val="none" w:sz="0" w:space="0" w:color="auto"/>
      </w:divBdr>
      <w:divsChild>
        <w:div w:id="843402162">
          <w:marLeft w:val="60"/>
          <w:marRight w:val="0"/>
          <w:marTop w:val="360"/>
          <w:marBottom w:val="0"/>
          <w:divBdr>
            <w:top w:val="none" w:sz="0" w:space="0" w:color="auto"/>
            <w:left w:val="none" w:sz="0" w:space="0" w:color="auto"/>
            <w:bottom w:val="none" w:sz="0" w:space="0" w:color="auto"/>
            <w:right w:val="none" w:sz="0" w:space="0" w:color="auto"/>
          </w:divBdr>
        </w:div>
        <w:div w:id="421297056">
          <w:marLeft w:val="60"/>
          <w:marRight w:val="0"/>
          <w:marTop w:val="0"/>
          <w:marBottom w:val="0"/>
          <w:divBdr>
            <w:top w:val="none" w:sz="0" w:space="0" w:color="auto"/>
            <w:left w:val="none" w:sz="0" w:space="0" w:color="auto"/>
            <w:bottom w:val="none" w:sz="0" w:space="0" w:color="auto"/>
            <w:right w:val="none" w:sz="0" w:space="0" w:color="auto"/>
          </w:divBdr>
        </w:div>
        <w:div w:id="582494554">
          <w:marLeft w:val="60"/>
          <w:marRight w:val="0"/>
          <w:marTop w:val="60"/>
          <w:marBottom w:val="0"/>
          <w:divBdr>
            <w:top w:val="none" w:sz="0" w:space="0" w:color="auto"/>
            <w:left w:val="none" w:sz="0" w:space="0" w:color="auto"/>
            <w:bottom w:val="none" w:sz="0" w:space="0" w:color="auto"/>
            <w:right w:val="none" w:sz="0" w:space="0" w:color="auto"/>
          </w:divBdr>
          <w:divsChild>
            <w:div w:id="1712028865">
              <w:marLeft w:val="0"/>
              <w:marRight w:val="0"/>
              <w:marTop w:val="45"/>
              <w:marBottom w:val="0"/>
              <w:divBdr>
                <w:top w:val="none" w:sz="0" w:space="0" w:color="auto"/>
                <w:left w:val="none" w:sz="0" w:space="0" w:color="auto"/>
                <w:bottom w:val="none" w:sz="0" w:space="0" w:color="auto"/>
                <w:right w:val="none" w:sz="0" w:space="0" w:color="auto"/>
              </w:divBdr>
            </w:div>
            <w:div w:id="355039731">
              <w:marLeft w:val="0"/>
              <w:marRight w:val="0"/>
              <w:marTop w:val="45"/>
              <w:marBottom w:val="0"/>
              <w:divBdr>
                <w:top w:val="none" w:sz="0" w:space="0" w:color="auto"/>
                <w:left w:val="none" w:sz="0" w:space="0" w:color="auto"/>
                <w:bottom w:val="none" w:sz="0" w:space="0" w:color="auto"/>
                <w:right w:val="none" w:sz="0" w:space="0" w:color="auto"/>
              </w:divBdr>
            </w:div>
            <w:div w:id="2135831337">
              <w:marLeft w:val="0"/>
              <w:marRight w:val="0"/>
              <w:marTop w:val="45"/>
              <w:marBottom w:val="0"/>
              <w:divBdr>
                <w:top w:val="none" w:sz="0" w:space="0" w:color="auto"/>
                <w:left w:val="none" w:sz="0" w:space="0" w:color="auto"/>
                <w:bottom w:val="none" w:sz="0" w:space="0" w:color="auto"/>
                <w:right w:val="none" w:sz="0" w:space="0" w:color="auto"/>
              </w:divBdr>
            </w:div>
            <w:div w:id="1014039706">
              <w:marLeft w:val="0"/>
              <w:marRight w:val="0"/>
              <w:marTop w:val="0"/>
              <w:marBottom w:val="0"/>
              <w:divBdr>
                <w:top w:val="none" w:sz="0" w:space="0" w:color="auto"/>
                <w:left w:val="none" w:sz="0" w:space="0" w:color="auto"/>
                <w:bottom w:val="none" w:sz="0" w:space="0" w:color="auto"/>
                <w:right w:val="none" w:sz="0" w:space="0" w:color="auto"/>
              </w:divBdr>
            </w:div>
            <w:div w:id="86585564">
              <w:marLeft w:val="0"/>
              <w:marRight w:val="0"/>
              <w:marTop w:val="0"/>
              <w:marBottom w:val="0"/>
              <w:divBdr>
                <w:top w:val="none" w:sz="0" w:space="0" w:color="auto"/>
                <w:left w:val="none" w:sz="0" w:space="0" w:color="auto"/>
                <w:bottom w:val="none" w:sz="0" w:space="0" w:color="auto"/>
                <w:right w:val="none" w:sz="0" w:space="0" w:color="auto"/>
              </w:divBdr>
            </w:div>
            <w:div w:id="1926500443">
              <w:marLeft w:val="0"/>
              <w:marRight w:val="0"/>
              <w:marTop w:val="45"/>
              <w:marBottom w:val="0"/>
              <w:divBdr>
                <w:top w:val="none" w:sz="0" w:space="0" w:color="auto"/>
                <w:left w:val="none" w:sz="0" w:space="0" w:color="auto"/>
                <w:bottom w:val="none" w:sz="0" w:space="0" w:color="auto"/>
                <w:right w:val="none" w:sz="0" w:space="0" w:color="auto"/>
              </w:divBdr>
            </w:div>
            <w:div w:id="229733659">
              <w:marLeft w:val="0"/>
              <w:marRight w:val="0"/>
              <w:marTop w:val="45"/>
              <w:marBottom w:val="0"/>
              <w:divBdr>
                <w:top w:val="none" w:sz="0" w:space="0" w:color="auto"/>
                <w:left w:val="none" w:sz="0" w:space="0" w:color="auto"/>
                <w:bottom w:val="none" w:sz="0" w:space="0" w:color="auto"/>
                <w:right w:val="none" w:sz="0" w:space="0" w:color="auto"/>
              </w:divBdr>
            </w:div>
            <w:div w:id="1048803187">
              <w:marLeft w:val="0"/>
              <w:marRight w:val="0"/>
              <w:marTop w:val="45"/>
              <w:marBottom w:val="0"/>
              <w:divBdr>
                <w:top w:val="none" w:sz="0" w:space="0" w:color="auto"/>
                <w:left w:val="none" w:sz="0" w:space="0" w:color="auto"/>
                <w:bottom w:val="none" w:sz="0" w:space="0" w:color="auto"/>
                <w:right w:val="none" w:sz="0" w:space="0" w:color="auto"/>
              </w:divBdr>
            </w:div>
          </w:divsChild>
        </w:div>
        <w:div w:id="124856213">
          <w:marLeft w:val="60"/>
          <w:marRight w:val="0"/>
          <w:marTop w:val="360"/>
          <w:marBottom w:val="0"/>
          <w:divBdr>
            <w:top w:val="none" w:sz="0" w:space="0" w:color="auto"/>
            <w:left w:val="none" w:sz="0" w:space="0" w:color="auto"/>
            <w:bottom w:val="none" w:sz="0" w:space="0" w:color="auto"/>
            <w:right w:val="none" w:sz="0" w:space="0" w:color="auto"/>
          </w:divBdr>
        </w:div>
        <w:div w:id="523639350">
          <w:marLeft w:val="60"/>
          <w:marRight w:val="0"/>
          <w:marTop w:val="0"/>
          <w:marBottom w:val="0"/>
          <w:divBdr>
            <w:top w:val="none" w:sz="0" w:space="0" w:color="auto"/>
            <w:left w:val="none" w:sz="0" w:space="0" w:color="auto"/>
            <w:bottom w:val="none" w:sz="0" w:space="0" w:color="auto"/>
            <w:right w:val="none" w:sz="0" w:space="0" w:color="auto"/>
          </w:divBdr>
        </w:div>
        <w:div w:id="1922370875">
          <w:marLeft w:val="60"/>
          <w:marRight w:val="0"/>
          <w:marTop w:val="60"/>
          <w:marBottom w:val="0"/>
          <w:divBdr>
            <w:top w:val="none" w:sz="0" w:space="0" w:color="auto"/>
            <w:left w:val="none" w:sz="0" w:space="0" w:color="auto"/>
            <w:bottom w:val="none" w:sz="0" w:space="0" w:color="auto"/>
            <w:right w:val="none" w:sz="0" w:space="0" w:color="auto"/>
          </w:divBdr>
          <w:divsChild>
            <w:div w:id="461920362">
              <w:marLeft w:val="0"/>
              <w:marRight w:val="0"/>
              <w:marTop w:val="45"/>
              <w:marBottom w:val="0"/>
              <w:divBdr>
                <w:top w:val="none" w:sz="0" w:space="0" w:color="auto"/>
                <w:left w:val="none" w:sz="0" w:space="0" w:color="auto"/>
                <w:bottom w:val="none" w:sz="0" w:space="0" w:color="auto"/>
                <w:right w:val="none" w:sz="0" w:space="0" w:color="auto"/>
              </w:divBdr>
            </w:div>
            <w:div w:id="1816489362">
              <w:marLeft w:val="0"/>
              <w:marRight w:val="0"/>
              <w:marTop w:val="45"/>
              <w:marBottom w:val="0"/>
              <w:divBdr>
                <w:top w:val="none" w:sz="0" w:space="0" w:color="auto"/>
                <w:left w:val="none" w:sz="0" w:space="0" w:color="auto"/>
                <w:bottom w:val="none" w:sz="0" w:space="0" w:color="auto"/>
                <w:right w:val="none" w:sz="0" w:space="0" w:color="auto"/>
              </w:divBdr>
            </w:div>
            <w:div w:id="707685329">
              <w:marLeft w:val="0"/>
              <w:marRight w:val="0"/>
              <w:marTop w:val="45"/>
              <w:marBottom w:val="0"/>
              <w:divBdr>
                <w:top w:val="none" w:sz="0" w:space="0" w:color="auto"/>
                <w:left w:val="none" w:sz="0" w:space="0" w:color="auto"/>
                <w:bottom w:val="none" w:sz="0" w:space="0" w:color="auto"/>
                <w:right w:val="none" w:sz="0" w:space="0" w:color="auto"/>
              </w:divBdr>
            </w:div>
            <w:div w:id="1321228847">
              <w:marLeft w:val="0"/>
              <w:marRight w:val="0"/>
              <w:marTop w:val="45"/>
              <w:marBottom w:val="0"/>
              <w:divBdr>
                <w:top w:val="none" w:sz="0" w:space="0" w:color="auto"/>
                <w:left w:val="none" w:sz="0" w:space="0" w:color="auto"/>
                <w:bottom w:val="none" w:sz="0" w:space="0" w:color="auto"/>
                <w:right w:val="none" w:sz="0" w:space="0" w:color="auto"/>
              </w:divBdr>
            </w:div>
          </w:divsChild>
        </w:div>
        <w:div w:id="555629333">
          <w:marLeft w:val="60"/>
          <w:marRight w:val="0"/>
          <w:marTop w:val="360"/>
          <w:marBottom w:val="0"/>
          <w:divBdr>
            <w:top w:val="none" w:sz="0" w:space="0" w:color="auto"/>
            <w:left w:val="none" w:sz="0" w:space="0" w:color="auto"/>
            <w:bottom w:val="none" w:sz="0" w:space="0" w:color="auto"/>
            <w:right w:val="none" w:sz="0" w:space="0" w:color="auto"/>
          </w:divBdr>
        </w:div>
        <w:div w:id="818424156">
          <w:marLeft w:val="60"/>
          <w:marRight w:val="0"/>
          <w:marTop w:val="0"/>
          <w:marBottom w:val="0"/>
          <w:divBdr>
            <w:top w:val="none" w:sz="0" w:space="0" w:color="auto"/>
            <w:left w:val="none" w:sz="0" w:space="0" w:color="auto"/>
            <w:bottom w:val="none" w:sz="0" w:space="0" w:color="auto"/>
            <w:right w:val="none" w:sz="0" w:space="0" w:color="auto"/>
          </w:divBdr>
        </w:div>
        <w:div w:id="875970955">
          <w:marLeft w:val="60"/>
          <w:marRight w:val="0"/>
          <w:marTop w:val="60"/>
          <w:marBottom w:val="0"/>
          <w:divBdr>
            <w:top w:val="none" w:sz="0" w:space="0" w:color="auto"/>
            <w:left w:val="none" w:sz="0" w:space="0" w:color="auto"/>
            <w:bottom w:val="none" w:sz="0" w:space="0" w:color="auto"/>
            <w:right w:val="none" w:sz="0" w:space="0" w:color="auto"/>
          </w:divBdr>
          <w:divsChild>
            <w:div w:id="1353724685">
              <w:marLeft w:val="0"/>
              <w:marRight w:val="0"/>
              <w:marTop w:val="45"/>
              <w:marBottom w:val="0"/>
              <w:divBdr>
                <w:top w:val="none" w:sz="0" w:space="0" w:color="auto"/>
                <w:left w:val="none" w:sz="0" w:space="0" w:color="auto"/>
                <w:bottom w:val="none" w:sz="0" w:space="0" w:color="auto"/>
                <w:right w:val="none" w:sz="0" w:space="0" w:color="auto"/>
              </w:divBdr>
            </w:div>
            <w:div w:id="121389597">
              <w:marLeft w:val="0"/>
              <w:marRight w:val="0"/>
              <w:marTop w:val="45"/>
              <w:marBottom w:val="0"/>
              <w:divBdr>
                <w:top w:val="none" w:sz="0" w:space="0" w:color="auto"/>
                <w:left w:val="none" w:sz="0" w:space="0" w:color="auto"/>
                <w:bottom w:val="none" w:sz="0" w:space="0" w:color="auto"/>
                <w:right w:val="none" w:sz="0" w:space="0" w:color="auto"/>
              </w:divBdr>
            </w:div>
            <w:div w:id="1871262891">
              <w:marLeft w:val="0"/>
              <w:marRight w:val="0"/>
              <w:marTop w:val="45"/>
              <w:marBottom w:val="0"/>
              <w:divBdr>
                <w:top w:val="none" w:sz="0" w:space="0" w:color="auto"/>
                <w:left w:val="none" w:sz="0" w:space="0" w:color="auto"/>
                <w:bottom w:val="none" w:sz="0" w:space="0" w:color="auto"/>
                <w:right w:val="none" w:sz="0" w:space="0" w:color="auto"/>
              </w:divBdr>
            </w:div>
            <w:div w:id="370881167">
              <w:marLeft w:val="0"/>
              <w:marRight w:val="0"/>
              <w:marTop w:val="45"/>
              <w:marBottom w:val="0"/>
              <w:divBdr>
                <w:top w:val="none" w:sz="0" w:space="0" w:color="auto"/>
                <w:left w:val="none" w:sz="0" w:space="0" w:color="auto"/>
                <w:bottom w:val="none" w:sz="0" w:space="0" w:color="auto"/>
                <w:right w:val="none" w:sz="0" w:space="0" w:color="auto"/>
              </w:divBdr>
            </w:div>
          </w:divsChild>
        </w:div>
        <w:div w:id="452020707">
          <w:marLeft w:val="60"/>
          <w:marRight w:val="0"/>
          <w:marTop w:val="360"/>
          <w:marBottom w:val="0"/>
          <w:divBdr>
            <w:top w:val="none" w:sz="0" w:space="0" w:color="auto"/>
            <w:left w:val="none" w:sz="0" w:space="0" w:color="auto"/>
            <w:bottom w:val="none" w:sz="0" w:space="0" w:color="auto"/>
            <w:right w:val="none" w:sz="0" w:space="0" w:color="auto"/>
          </w:divBdr>
        </w:div>
        <w:div w:id="878124279">
          <w:marLeft w:val="60"/>
          <w:marRight w:val="0"/>
          <w:marTop w:val="0"/>
          <w:marBottom w:val="0"/>
          <w:divBdr>
            <w:top w:val="none" w:sz="0" w:space="0" w:color="auto"/>
            <w:left w:val="none" w:sz="0" w:space="0" w:color="auto"/>
            <w:bottom w:val="none" w:sz="0" w:space="0" w:color="auto"/>
            <w:right w:val="none" w:sz="0" w:space="0" w:color="auto"/>
          </w:divBdr>
        </w:div>
        <w:div w:id="1678267846">
          <w:marLeft w:val="60"/>
          <w:marRight w:val="0"/>
          <w:marTop w:val="60"/>
          <w:marBottom w:val="0"/>
          <w:divBdr>
            <w:top w:val="none" w:sz="0" w:space="0" w:color="auto"/>
            <w:left w:val="none" w:sz="0" w:space="0" w:color="auto"/>
            <w:bottom w:val="none" w:sz="0" w:space="0" w:color="auto"/>
            <w:right w:val="none" w:sz="0" w:space="0" w:color="auto"/>
          </w:divBdr>
          <w:divsChild>
            <w:div w:id="1217354921">
              <w:marLeft w:val="0"/>
              <w:marRight w:val="0"/>
              <w:marTop w:val="45"/>
              <w:marBottom w:val="0"/>
              <w:divBdr>
                <w:top w:val="none" w:sz="0" w:space="0" w:color="auto"/>
                <w:left w:val="none" w:sz="0" w:space="0" w:color="auto"/>
                <w:bottom w:val="none" w:sz="0" w:space="0" w:color="auto"/>
                <w:right w:val="none" w:sz="0" w:space="0" w:color="auto"/>
              </w:divBdr>
            </w:div>
            <w:div w:id="1349988285">
              <w:marLeft w:val="0"/>
              <w:marRight w:val="0"/>
              <w:marTop w:val="45"/>
              <w:marBottom w:val="0"/>
              <w:divBdr>
                <w:top w:val="none" w:sz="0" w:space="0" w:color="auto"/>
                <w:left w:val="none" w:sz="0" w:space="0" w:color="auto"/>
                <w:bottom w:val="none" w:sz="0" w:space="0" w:color="auto"/>
                <w:right w:val="none" w:sz="0" w:space="0" w:color="auto"/>
              </w:divBdr>
            </w:div>
            <w:div w:id="105736903">
              <w:marLeft w:val="0"/>
              <w:marRight w:val="0"/>
              <w:marTop w:val="45"/>
              <w:marBottom w:val="0"/>
              <w:divBdr>
                <w:top w:val="none" w:sz="0" w:space="0" w:color="auto"/>
                <w:left w:val="none" w:sz="0" w:space="0" w:color="auto"/>
                <w:bottom w:val="none" w:sz="0" w:space="0" w:color="auto"/>
                <w:right w:val="none" w:sz="0" w:space="0" w:color="auto"/>
              </w:divBdr>
            </w:div>
            <w:div w:id="1961185755">
              <w:marLeft w:val="0"/>
              <w:marRight w:val="0"/>
              <w:marTop w:val="45"/>
              <w:marBottom w:val="0"/>
              <w:divBdr>
                <w:top w:val="none" w:sz="0" w:space="0" w:color="auto"/>
                <w:left w:val="none" w:sz="0" w:space="0" w:color="auto"/>
                <w:bottom w:val="none" w:sz="0" w:space="0" w:color="auto"/>
                <w:right w:val="none" w:sz="0" w:space="0" w:color="auto"/>
              </w:divBdr>
            </w:div>
          </w:divsChild>
        </w:div>
        <w:div w:id="1679968187">
          <w:marLeft w:val="0"/>
          <w:marRight w:val="0"/>
          <w:marTop w:val="210"/>
          <w:marBottom w:val="0"/>
          <w:divBdr>
            <w:top w:val="none" w:sz="0" w:space="0" w:color="auto"/>
            <w:left w:val="none" w:sz="0" w:space="0" w:color="auto"/>
            <w:bottom w:val="none" w:sz="0" w:space="0" w:color="auto"/>
            <w:right w:val="none" w:sz="0" w:space="0" w:color="auto"/>
          </w:divBdr>
          <w:divsChild>
            <w:div w:id="104144247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75203940">
      <w:bodyDiv w:val="1"/>
      <w:marLeft w:val="0"/>
      <w:marRight w:val="0"/>
      <w:marTop w:val="0"/>
      <w:marBottom w:val="0"/>
      <w:divBdr>
        <w:top w:val="none" w:sz="0" w:space="0" w:color="auto"/>
        <w:left w:val="none" w:sz="0" w:space="0" w:color="auto"/>
        <w:bottom w:val="none" w:sz="0" w:space="0" w:color="auto"/>
        <w:right w:val="none" w:sz="0" w:space="0" w:color="auto"/>
      </w:divBdr>
      <w:divsChild>
        <w:div w:id="1618217167">
          <w:marLeft w:val="60"/>
          <w:marRight w:val="0"/>
          <w:marTop w:val="360"/>
          <w:marBottom w:val="0"/>
          <w:divBdr>
            <w:top w:val="none" w:sz="0" w:space="0" w:color="auto"/>
            <w:left w:val="none" w:sz="0" w:space="0" w:color="auto"/>
            <w:bottom w:val="none" w:sz="0" w:space="0" w:color="auto"/>
            <w:right w:val="none" w:sz="0" w:space="0" w:color="auto"/>
          </w:divBdr>
        </w:div>
        <w:div w:id="1961453764">
          <w:marLeft w:val="60"/>
          <w:marRight w:val="0"/>
          <w:marTop w:val="0"/>
          <w:marBottom w:val="0"/>
          <w:divBdr>
            <w:top w:val="none" w:sz="0" w:space="0" w:color="auto"/>
            <w:left w:val="none" w:sz="0" w:space="0" w:color="auto"/>
            <w:bottom w:val="none" w:sz="0" w:space="0" w:color="auto"/>
            <w:right w:val="none" w:sz="0" w:space="0" w:color="auto"/>
          </w:divBdr>
        </w:div>
        <w:div w:id="1790661960">
          <w:marLeft w:val="60"/>
          <w:marRight w:val="0"/>
          <w:marTop w:val="60"/>
          <w:marBottom w:val="0"/>
          <w:divBdr>
            <w:top w:val="none" w:sz="0" w:space="0" w:color="auto"/>
            <w:left w:val="none" w:sz="0" w:space="0" w:color="auto"/>
            <w:bottom w:val="none" w:sz="0" w:space="0" w:color="auto"/>
            <w:right w:val="none" w:sz="0" w:space="0" w:color="auto"/>
          </w:divBdr>
          <w:divsChild>
            <w:div w:id="1065225610">
              <w:marLeft w:val="0"/>
              <w:marRight w:val="0"/>
              <w:marTop w:val="45"/>
              <w:marBottom w:val="0"/>
              <w:divBdr>
                <w:top w:val="none" w:sz="0" w:space="0" w:color="auto"/>
                <w:left w:val="none" w:sz="0" w:space="0" w:color="auto"/>
                <w:bottom w:val="none" w:sz="0" w:space="0" w:color="auto"/>
                <w:right w:val="none" w:sz="0" w:space="0" w:color="auto"/>
              </w:divBdr>
            </w:div>
            <w:div w:id="1755977921">
              <w:marLeft w:val="0"/>
              <w:marRight w:val="0"/>
              <w:marTop w:val="45"/>
              <w:marBottom w:val="0"/>
              <w:divBdr>
                <w:top w:val="none" w:sz="0" w:space="0" w:color="auto"/>
                <w:left w:val="none" w:sz="0" w:space="0" w:color="auto"/>
                <w:bottom w:val="none" w:sz="0" w:space="0" w:color="auto"/>
                <w:right w:val="none" w:sz="0" w:space="0" w:color="auto"/>
              </w:divBdr>
            </w:div>
            <w:div w:id="1119688155">
              <w:marLeft w:val="0"/>
              <w:marRight w:val="0"/>
              <w:marTop w:val="45"/>
              <w:marBottom w:val="0"/>
              <w:divBdr>
                <w:top w:val="none" w:sz="0" w:space="0" w:color="auto"/>
                <w:left w:val="none" w:sz="0" w:space="0" w:color="auto"/>
                <w:bottom w:val="none" w:sz="0" w:space="0" w:color="auto"/>
                <w:right w:val="none" w:sz="0" w:space="0" w:color="auto"/>
              </w:divBdr>
            </w:div>
            <w:div w:id="1893807741">
              <w:marLeft w:val="0"/>
              <w:marRight w:val="0"/>
              <w:marTop w:val="0"/>
              <w:marBottom w:val="0"/>
              <w:divBdr>
                <w:top w:val="none" w:sz="0" w:space="0" w:color="auto"/>
                <w:left w:val="none" w:sz="0" w:space="0" w:color="auto"/>
                <w:bottom w:val="none" w:sz="0" w:space="0" w:color="auto"/>
                <w:right w:val="none" w:sz="0" w:space="0" w:color="auto"/>
              </w:divBdr>
            </w:div>
            <w:div w:id="1781677517">
              <w:marLeft w:val="0"/>
              <w:marRight w:val="0"/>
              <w:marTop w:val="0"/>
              <w:marBottom w:val="0"/>
              <w:divBdr>
                <w:top w:val="none" w:sz="0" w:space="0" w:color="auto"/>
                <w:left w:val="none" w:sz="0" w:space="0" w:color="auto"/>
                <w:bottom w:val="none" w:sz="0" w:space="0" w:color="auto"/>
                <w:right w:val="none" w:sz="0" w:space="0" w:color="auto"/>
              </w:divBdr>
            </w:div>
            <w:div w:id="245698514">
              <w:marLeft w:val="0"/>
              <w:marRight w:val="0"/>
              <w:marTop w:val="45"/>
              <w:marBottom w:val="0"/>
              <w:divBdr>
                <w:top w:val="none" w:sz="0" w:space="0" w:color="auto"/>
                <w:left w:val="none" w:sz="0" w:space="0" w:color="auto"/>
                <w:bottom w:val="none" w:sz="0" w:space="0" w:color="auto"/>
                <w:right w:val="none" w:sz="0" w:space="0" w:color="auto"/>
              </w:divBdr>
            </w:div>
            <w:div w:id="1812164623">
              <w:marLeft w:val="0"/>
              <w:marRight w:val="0"/>
              <w:marTop w:val="45"/>
              <w:marBottom w:val="0"/>
              <w:divBdr>
                <w:top w:val="none" w:sz="0" w:space="0" w:color="auto"/>
                <w:left w:val="none" w:sz="0" w:space="0" w:color="auto"/>
                <w:bottom w:val="none" w:sz="0" w:space="0" w:color="auto"/>
                <w:right w:val="none" w:sz="0" w:space="0" w:color="auto"/>
              </w:divBdr>
            </w:div>
            <w:div w:id="250359190">
              <w:marLeft w:val="0"/>
              <w:marRight w:val="0"/>
              <w:marTop w:val="45"/>
              <w:marBottom w:val="0"/>
              <w:divBdr>
                <w:top w:val="none" w:sz="0" w:space="0" w:color="auto"/>
                <w:left w:val="none" w:sz="0" w:space="0" w:color="auto"/>
                <w:bottom w:val="none" w:sz="0" w:space="0" w:color="auto"/>
                <w:right w:val="none" w:sz="0" w:space="0" w:color="auto"/>
              </w:divBdr>
            </w:div>
          </w:divsChild>
        </w:div>
        <w:div w:id="1529415848">
          <w:marLeft w:val="60"/>
          <w:marRight w:val="0"/>
          <w:marTop w:val="360"/>
          <w:marBottom w:val="0"/>
          <w:divBdr>
            <w:top w:val="none" w:sz="0" w:space="0" w:color="auto"/>
            <w:left w:val="none" w:sz="0" w:space="0" w:color="auto"/>
            <w:bottom w:val="none" w:sz="0" w:space="0" w:color="auto"/>
            <w:right w:val="none" w:sz="0" w:space="0" w:color="auto"/>
          </w:divBdr>
        </w:div>
        <w:div w:id="261304600">
          <w:marLeft w:val="60"/>
          <w:marRight w:val="0"/>
          <w:marTop w:val="0"/>
          <w:marBottom w:val="0"/>
          <w:divBdr>
            <w:top w:val="none" w:sz="0" w:space="0" w:color="auto"/>
            <w:left w:val="none" w:sz="0" w:space="0" w:color="auto"/>
            <w:bottom w:val="none" w:sz="0" w:space="0" w:color="auto"/>
            <w:right w:val="none" w:sz="0" w:space="0" w:color="auto"/>
          </w:divBdr>
        </w:div>
        <w:div w:id="497499342">
          <w:marLeft w:val="60"/>
          <w:marRight w:val="0"/>
          <w:marTop w:val="60"/>
          <w:marBottom w:val="0"/>
          <w:divBdr>
            <w:top w:val="none" w:sz="0" w:space="0" w:color="auto"/>
            <w:left w:val="none" w:sz="0" w:space="0" w:color="auto"/>
            <w:bottom w:val="none" w:sz="0" w:space="0" w:color="auto"/>
            <w:right w:val="none" w:sz="0" w:space="0" w:color="auto"/>
          </w:divBdr>
          <w:divsChild>
            <w:div w:id="159197193">
              <w:marLeft w:val="0"/>
              <w:marRight w:val="0"/>
              <w:marTop w:val="45"/>
              <w:marBottom w:val="0"/>
              <w:divBdr>
                <w:top w:val="none" w:sz="0" w:space="0" w:color="auto"/>
                <w:left w:val="none" w:sz="0" w:space="0" w:color="auto"/>
                <w:bottom w:val="none" w:sz="0" w:space="0" w:color="auto"/>
                <w:right w:val="none" w:sz="0" w:space="0" w:color="auto"/>
              </w:divBdr>
            </w:div>
            <w:div w:id="1764302420">
              <w:marLeft w:val="0"/>
              <w:marRight w:val="0"/>
              <w:marTop w:val="45"/>
              <w:marBottom w:val="0"/>
              <w:divBdr>
                <w:top w:val="none" w:sz="0" w:space="0" w:color="auto"/>
                <w:left w:val="none" w:sz="0" w:space="0" w:color="auto"/>
                <w:bottom w:val="none" w:sz="0" w:space="0" w:color="auto"/>
                <w:right w:val="none" w:sz="0" w:space="0" w:color="auto"/>
              </w:divBdr>
            </w:div>
            <w:div w:id="178593831">
              <w:marLeft w:val="0"/>
              <w:marRight w:val="0"/>
              <w:marTop w:val="45"/>
              <w:marBottom w:val="0"/>
              <w:divBdr>
                <w:top w:val="none" w:sz="0" w:space="0" w:color="auto"/>
                <w:left w:val="none" w:sz="0" w:space="0" w:color="auto"/>
                <w:bottom w:val="none" w:sz="0" w:space="0" w:color="auto"/>
                <w:right w:val="none" w:sz="0" w:space="0" w:color="auto"/>
              </w:divBdr>
            </w:div>
            <w:div w:id="147750751">
              <w:marLeft w:val="0"/>
              <w:marRight w:val="0"/>
              <w:marTop w:val="45"/>
              <w:marBottom w:val="0"/>
              <w:divBdr>
                <w:top w:val="none" w:sz="0" w:space="0" w:color="auto"/>
                <w:left w:val="none" w:sz="0" w:space="0" w:color="auto"/>
                <w:bottom w:val="none" w:sz="0" w:space="0" w:color="auto"/>
                <w:right w:val="none" w:sz="0" w:space="0" w:color="auto"/>
              </w:divBdr>
            </w:div>
          </w:divsChild>
        </w:div>
        <w:div w:id="1209953848">
          <w:marLeft w:val="60"/>
          <w:marRight w:val="0"/>
          <w:marTop w:val="360"/>
          <w:marBottom w:val="0"/>
          <w:divBdr>
            <w:top w:val="none" w:sz="0" w:space="0" w:color="auto"/>
            <w:left w:val="none" w:sz="0" w:space="0" w:color="auto"/>
            <w:bottom w:val="none" w:sz="0" w:space="0" w:color="auto"/>
            <w:right w:val="none" w:sz="0" w:space="0" w:color="auto"/>
          </w:divBdr>
        </w:div>
        <w:div w:id="274364626">
          <w:marLeft w:val="60"/>
          <w:marRight w:val="0"/>
          <w:marTop w:val="0"/>
          <w:marBottom w:val="0"/>
          <w:divBdr>
            <w:top w:val="none" w:sz="0" w:space="0" w:color="auto"/>
            <w:left w:val="none" w:sz="0" w:space="0" w:color="auto"/>
            <w:bottom w:val="none" w:sz="0" w:space="0" w:color="auto"/>
            <w:right w:val="none" w:sz="0" w:space="0" w:color="auto"/>
          </w:divBdr>
        </w:div>
        <w:div w:id="1343971385">
          <w:marLeft w:val="60"/>
          <w:marRight w:val="0"/>
          <w:marTop w:val="60"/>
          <w:marBottom w:val="0"/>
          <w:divBdr>
            <w:top w:val="none" w:sz="0" w:space="0" w:color="auto"/>
            <w:left w:val="none" w:sz="0" w:space="0" w:color="auto"/>
            <w:bottom w:val="none" w:sz="0" w:space="0" w:color="auto"/>
            <w:right w:val="none" w:sz="0" w:space="0" w:color="auto"/>
          </w:divBdr>
          <w:divsChild>
            <w:div w:id="808204518">
              <w:marLeft w:val="0"/>
              <w:marRight w:val="0"/>
              <w:marTop w:val="45"/>
              <w:marBottom w:val="0"/>
              <w:divBdr>
                <w:top w:val="none" w:sz="0" w:space="0" w:color="auto"/>
                <w:left w:val="none" w:sz="0" w:space="0" w:color="auto"/>
                <w:bottom w:val="none" w:sz="0" w:space="0" w:color="auto"/>
                <w:right w:val="none" w:sz="0" w:space="0" w:color="auto"/>
              </w:divBdr>
            </w:div>
            <w:div w:id="1594515540">
              <w:marLeft w:val="0"/>
              <w:marRight w:val="0"/>
              <w:marTop w:val="45"/>
              <w:marBottom w:val="0"/>
              <w:divBdr>
                <w:top w:val="none" w:sz="0" w:space="0" w:color="auto"/>
                <w:left w:val="none" w:sz="0" w:space="0" w:color="auto"/>
                <w:bottom w:val="none" w:sz="0" w:space="0" w:color="auto"/>
                <w:right w:val="none" w:sz="0" w:space="0" w:color="auto"/>
              </w:divBdr>
            </w:div>
            <w:div w:id="237861699">
              <w:marLeft w:val="0"/>
              <w:marRight w:val="0"/>
              <w:marTop w:val="45"/>
              <w:marBottom w:val="0"/>
              <w:divBdr>
                <w:top w:val="none" w:sz="0" w:space="0" w:color="auto"/>
                <w:left w:val="none" w:sz="0" w:space="0" w:color="auto"/>
                <w:bottom w:val="none" w:sz="0" w:space="0" w:color="auto"/>
                <w:right w:val="none" w:sz="0" w:space="0" w:color="auto"/>
              </w:divBdr>
            </w:div>
            <w:div w:id="1813519808">
              <w:marLeft w:val="0"/>
              <w:marRight w:val="0"/>
              <w:marTop w:val="45"/>
              <w:marBottom w:val="0"/>
              <w:divBdr>
                <w:top w:val="none" w:sz="0" w:space="0" w:color="auto"/>
                <w:left w:val="none" w:sz="0" w:space="0" w:color="auto"/>
                <w:bottom w:val="none" w:sz="0" w:space="0" w:color="auto"/>
                <w:right w:val="none" w:sz="0" w:space="0" w:color="auto"/>
              </w:divBdr>
            </w:div>
          </w:divsChild>
        </w:div>
        <w:div w:id="2146924746">
          <w:marLeft w:val="60"/>
          <w:marRight w:val="0"/>
          <w:marTop w:val="360"/>
          <w:marBottom w:val="0"/>
          <w:divBdr>
            <w:top w:val="none" w:sz="0" w:space="0" w:color="auto"/>
            <w:left w:val="none" w:sz="0" w:space="0" w:color="auto"/>
            <w:bottom w:val="none" w:sz="0" w:space="0" w:color="auto"/>
            <w:right w:val="none" w:sz="0" w:space="0" w:color="auto"/>
          </w:divBdr>
        </w:div>
        <w:div w:id="2045665056">
          <w:marLeft w:val="60"/>
          <w:marRight w:val="0"/>
          <w:marTop w:val="0"/>
          <w:marBottom w:val="0"/>
          <w:divBdr>
            <w:top w:val="none" w:sz="0" w:space="0" w:color="auto"/>
            <w:left w:val="none" w:sz="0" w:space="0" w:color="auto"/>
            <w:bottom w:val="none" w:sz="0" w:space="0" w:color="auto"/>
            <w:right w:val="none" w:sz="0" w:space="0" w:color="auto"/>
          </w:divBdr>
        </w:div>
        <w:div w:id="1610241177">
          <w:marLeft w:val="60"/>
          <w:marRight w:val="0"/>
          <w:marTop w:val="60"/>
          <w:marBottom w:val="0"/>
          <w:divBdr>
            <w:top w:val="none" w:sz="0" w:space="0" w:color="auto"/>
            <w:left w:val="none" w:sz="0" w:space="0" w:color="auto"/>
            <w:bottom w:val="none" w:sz="0" w:space="0" w:color="auto"/>
            <w:right w:val="none" w:sz="0" w:space="0" w:color="auto"/>
          </w:divBdr>
          <w:divsChild>
            <w:div w:id="1714771052">
              <w:marLeft w:val="0"/>
              <w:marRight w:val="0"/>
              <w:marTop w:val="45"/>
              <w:marBottom w:val="0"/>
              <w:divBdr>
                <w:top w:val="none" w:sz="0" w:space="0" w:color="auto"/>
                <w:left w:val="none" w:sz="0" w:space="0" w:color="auto"/>
                <w:bottom w:val="none" w:sz="0" w:space="0" w:color="auto"/>
                <w:right w:val="none" w:sz="0" w:space="0" w:color="auto"/>
              </w:divBdr>
            </w:div>
            <w:div w:id="1108701562">
              <w:marLeft w:val="0"/>
              <w:marRight w:val="0"/>
              <w:marTop w:val="45"/>
              <w:marBottom w:val="0"/>
              <w:divBdr>
                <w:top w:val="none" w:sz="0" w:space="0" w:color="auto"/>
                <w:left w:val="none" w:sz="0" w:space="0" w:color="auto"/>
                <w:bottom w:val="none" w:sz="0" w:space="0" w:color="auto"/>
                <w:right w:val="none" w:sz="0" w:space="0" w:color="auto"/>
              </w:divBdr>
            </w:div>
            <w:div w:id="1825311529">
              <w:marLeft w:val="0"/>
              <w:marRight w:val="0"/>
              <w:marTop w:val="45"/>
              <w:marBottom w:val="0"/>
              <w:divBdr>
                <w:top w:val="none" w:sz="0" w:space="0" w:color="auto"/>
                <w:left w:val="none" w:sz="0" w:space="0" w:color="auto"/>
                <w:bottom w:val="none" w:sz="0" w:space="0" w:color="auto"/>
                <w:right w:val="none" w:sz="0" w:space="0" w:color="auto"/>
              </w:divBdr>
            </w:div>
            <w:div w:id="971862503">
              <w:marLeft w:val="0"/>
              <w:marRight w:val="0"/>
              <w:marTop w:val="45"/>
              <w:marBottom w:val="0"/>
              <w:divBdr>
                <w:top w:val="none" w:sz="0" w:space="0" w:color="auto"/>
                <w:left w:val="none" w:sz="0" w:space="0" w:color="auto"/>
                <w:bottom w:val="none" w:sz="0" w:space="0" w:color="auto"/>
                <w:right w:val="none" w:sz="0" w:space="0" w:color="auto"/>
              </w:divBdr>
            </w:div>
          </w:divsChild>
        </w:div>
        <w:div w:id="792485450">
          <w:marLeft w:val="0"/>
          <w:marRight w:val="0"/>
          <w:marTop w:val="210"/>
          <w:marBottom w:val="0"/>
          <w:divBdr>
            <w:top w:val="none" w:sz="0" w:space="0" w:color="auto"/>
            <w:left w:val="none" w:sz="0" w:space="0" w:color="auto"/>
            <w:bottom w:val="none" w:sz="0" w:space="0" w:color="auto"/>
            <w:right w:val="none" w:sz="0" w:space="0" w:color="auto"/>
          </w:divBdr>
          <w:divsChild>
            <w:div w:id="4173352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80753399">
      <w:bodyDiv w:val="1"/>
      <w:marLeft w:val="0"/>
      <w:marRight w:val="0"/>
      <w:marTop w:val="0"/>
      <w:marBottom w:val="0"/>
      <w:divBdr>
        <w:top w:val="none" w:sz="0" w:space="0" w:color="auto"/>
        <w:left w:val="none" w:sz="0" w:space="0" w:color="auto"/>
        <w:bottom w:val="none" w:sz="0" w:space="0" w:color="auto"/>
        <w:right w:val="none" w:sz="0" w:space="0" w:color="auto"/>
      </w:divBdr>
      <w:divsChild>
        <w:div w:id="769662829">
          <w:marLeft w:val="60"/>
          <w:marRight w:val="0"/>
          <w:marTop w:val="360"/>
          <w:marBottom w:val="0"/>
          <w:divBdr>
            <w:top w:val="none" w:sz="0" w:space="0" w:color="auto"/>
            <w:left w:val="none" w:sz="0" w:space="0" w:color="auto"/>
            <w:bottom w:val="none" w:sz="0" w:space="0" w:color="auto"/>
            <w:right w:val="none" w:sz="0" w:space="0" w:color="auto"/>
          </w:divBdr>
        </w:div>
        <w:div w:id="753013890">
          <w:marLeft w:val="60"/>
          <w:marRight w:val="0"/>
          <w:marTop w:val="0"/>
          <w:marBottom w:val="0"/>
          <w:divBdr>
            <w:top w:val="none" w:sz="0" w:space="0" w:color="auto"/>
            <w:left w:val="none" w:sz="0" w:space="0" w:color="auto"/>
            <w:bottom w:val="none" w:sz="0" w:space="0" w:color="auto"/>
            <w:right w:val="none" w:sz="0" w:space="0" w:color="auto"/>
          </w:divBdr>
        </w:div>
        <w:div w:id="2001424097">
          <w:marLeft w:val="60"/>
          <w:marRight w:val="0"/>
          <w:marTop w:val="60"/>
          <w:marBottom w:val="0"/>
          <w:divBdr>
            <w:top w:val="none" w:sz="0" w:space="0" w:color="auto"/>
            <w:left w:val="none" w:sz="0" w:space="0" w:color="auto"/>
            <w:bottom w:val="none" w:sz="0" w:space="0" w:color="auto"/>
            <w:right w:val="none" w:sz="0" w:space="0" w:color="auto"/>
          </w:divBdr>
          <w:divsChild>
            <w:div w:id="1434785280">
              <w:marLeft w:val="0"/>
              <w:marRight w:val="0"/>
              <w:marTop w:val="45"/>
              <w:marBottom w:val="0"/>
              <w:divBdr>
                <w:top w:val="none" w:sz="0" w:space="0" w:color="auto"/>
                <w:left w:val="none" w:sz="0" w:space="0" w:color="auto"/>
                <w:bottom w:val="none" w:sz="0" w:space="0" w:color="auto"/>
                <w:right w:val="none" w:sz="0" w:space="0" w:color="auto"/>
              </w:divBdr>
            </w:div>
            <w:div w:id="363679770">
              <w:marLeft w:val="0"/>
              <w:marRight w:val="0"/>
              <w:marTop w:val="45"/>
              <w:marBottom w:val="0"/>
              <w:divBdr>
                <w:top w:val="none" w:sz="0" w:space="0" w:color="auto"/>
                <w:left w:val="none" w:sz="0" w:space="0" w:color="auto"/>
                <w:bottom w:val="none" w:sz="0" w:space="0" w:color="auto"/>
                <w:right w:val="none" w:sz="0" w:space="0" w:color="auto"/>
              </w:divBdr>
            </w:div>
            <w:div w:id="186061276">
              <w:marLeft w:val="0"/>
              <w:marRight w:val="0"/>
              <w:marTop w:val="45"/>
              <w:marBottom w:val="0"/>
              <w:divBdr>
                <w:top w:val="none" w:sz="0" w:space="0" w:color="auto"/>
                <w:left w:val="none" w:sz="0" w:space="0" w:color="auto"/>
                <w:bottom w:val="none" w:sz="0" w:space="0" w:color="auto"/>
                <w:right w:val="none" w:sz="0" w:space="0" w:color="auto"/>
              </w:divBdr>
            </w:div>
            <w:div w:id="844826916">
              <w:marLeft w:val="0"/>
              <w:marRight w:val="0"/>
              <w:marTop w:val="0"/>
              <w:marBottom w:val="0"/>
              <w:divBdr>
                <w:top w:val="none" w:sz="0" w:space="0" w:color="auto"/>
                <w:left w:val="none" w:sz="0" w:space="0" w:color="auto"/>
                <w:bottom w:val="none" w:sz="0" w:space="0" w:color="auto"/>
                <w:right w:val="none" w:sz="0" w:space="0" w:color="auto"/>
              </w:divBdr>
            </w:div>
            <w:div w:id="642660943">
              <w:marLeft w:val="0"/>
              <w:marRight w:val="0"/>
              <w:marTop w:val="0"/>
              <w:marBottom w:val="0"/>
              <w:divBdr>
                <w:top w:val="none" w:sz="0" w:space="0" w:color="auto"/>
                <w:left w:val="none" w:sz="0" w:space="0" w:color="auto"/>
                <w:bottom w:val="none" w:sz="0" w:space="0" w:color="auto"/>
                <w:right w:val="none" w:sz="0" w:space="0" w:color="auto"/>
              </w:divBdr>
            </w:div>
            <w:div w:id="37631808">
              <w:marLeft w:val="0"/>
              <w:marRight w:val="0"/>
              <w:marTop w:val="45"/>
              <w:marBottom w:val="0"/>
              <w:divBdr>
                <w:top w:val="none" w:sz="0" w:space="0" w:color="auto"/>
                <w:left w:val="none" w:sz="0" w:space="0" w:color="auto"/>
                <w:bottom w:val="none" w:sz="0" w:space="0" w:color="auto"/>
                <w:right w:val="none" w:sz="0" w:space="0" w:color="auto"/>
              </w:divBdr>
            </w:div>
            <w:div w:id="458763946">
              <w:marLeft w:val="0"/>
              <w:marRight w:val="0"/>
              <w:marTop w:val="45"/>
              <w:marBottom w:val="0"/>
              <w:divBdr>
                <w:top w:val="none" w:sz="0" w:space="0" w:color="auto"/>
                <w:left w:val="none" w:sz="0" w:space="0" w:color="auto"/>
                <w:bottom w:val="none" w:sz="0" w:space="0" w:color="auto"/>
                <w:right w:val="none" w:sz="0" w:space="0" w:color="auto"/>
              </w:divBdr>
            </w:div>
            <w:div w:id="1045523547">
              <w:marLeft w:val="0"/>
              <w:marRight w:val="0"/>
              <w:marTop w:val="45"/>
              <w:marBottom w:val="0"/>
              <w:divBdr>
                <w:top w:val="none" w:sz="0" w:space="0" w:color="auto"/>
                <w:left w:val="none" w:sz="0" w:space="0" w:color="auto"/>
                <w:bottom w:val="none" w:sz="0" w:space="0" w:color="auto"/>
                <w:right w:val="none" w:sz="0" w:space="0" w:color="auto"/>
              </w:divBdr>
            </w:div>
          </w:divsChild>
        </w:div>
        <w:div w:id="1006326549">
          <w:marLeft w:val="60"/>
          <w:marRight w:val="0"/>
          <w:marTop w:val="360"/>
          <w:marBottom w:val="0"/>
          <w:divBdr>
            <w:top w:val="none" w:sz="0" w:space="0" w:color="auto"/>
            <w:left w:val="none" w:sz="0" w:space="0" w:color="auto"/>
            <w:bottom w:val="none" w:sz="0" w:space="0" w:color="auto"/>
            <w:right w:val="none" w:sz="0" w:space="0" w:color="auto"/>
          </w:divBdr>
        </w:div>
        <w:div w:id="1948586647">
          <w:marLeft w:val="60"/>
          <w:marRight w:val="0"/>
          <w:marTop w:val="0"/>
          <w:marBottom w:val="0"/>
          <w:divBdr>
            <w:top w:val="none" w:sz="0" w:space="0" w:color="auto"/>
            <w:left w:val="none" w:sz="0" w:space="0" w:color="auto"/>
            <w:bottom w:val="none" w:sz="0" w:space="0" w:color="auto"/>
            <w:right w:val="none" w:sz="0" w:space="0" w:color="auto"/>
          </w:divBdr>
        </w:div>
        <w:div w:id="1178543709">
          <w:marLeft w:val="60"/>
          <w:marRight w:val="0"/>
          <w:marTop w:val="60"/>
          <w:marBottom w:val="0"/>
          <w:divBdr>
            <w:top w:val="none" w:sz="0" w:space="0" w:color="auto"/>
            <w:left w:val="none" w:sz="0" w:space="0" w:color="auto"/>
            <w:bottom w:val="none" w:sz="0" w:space="0" w:color="auto"/>
            <w:right w:val="none" w:sz="0" w:space="0" w:color="auto"/>
          </w:divBdr>
          <w:divsChild>
            <w:div w:id="1152254662">
              <w:marLeft w:val="0"/>
              <w:marRight w:val="0"/>
              <w:marTop w:val="45"/>
              <w:marBottom w:val="0"/>
              <w:divBdr>
                <w:top w:val="none" w:sz="0" w:space="0" w:color="auto"/>
                <w:left w:val="none" w:sz="0" w:space="0" w:color="auto"/>
                <w:bottom w:val="none" w:sz="0" w:space="0" w:color="auto"/>
                <w:right w:val="none" w:sz="0" w:space="0" w:color="auto"/>
              </w:divBdr>
            </w:div>
            <w:div w:id="1592856797">
              <w:marLeft w:val="0"/>
              <w:marRight w:val="0"/>
              <w:marTop w:val="45"/>
              <w:marBottom w:val="0"/>
              <w:divBdr>
                <w:top w:val="none" w:sz="0" w:space="0" w:color="auto"/>
                <w:left w:val="none" w:sz="0" w:space="0" w:color="auto"/>
                <w:bottom w:val="none" w:sz="0" w:space="0" w:color="auto"/>
                <w:right w:val="none" w:sz="0" w:space="0" w:color="auto"/>
              </w:divBdr>
            </w:div>
            <w:div w:id="1933857674">
              <w:marLeft w:val="0"/>
              <w:marRight w:val="0"/>
              <w:marTop w:val="45"/>
              <w:marBottom w:val="0"/>
              <w:divBdr>
                <w:top w:val="none" w:sz="0" w:space="0" w:color="auto"/>
                <w:left w:val="none" w:sz="0" w:space="0" w:color="auto"/>
                <w:bottom w:val="none" w:sz="0" w:space="0" w:color="auto"/>
                <w:right w:val="none" w:sz="0" w:space="0" w:color="auto"/>
              </w:divBdr>
            </w:div>
            <w:div w:id="1686832857">
              <w:marLeft w:val="0"/>
              <w:marRight w:val="0"/>
              <w:marTop w:val="45"/>
              <w:marBottom w:val="0"/>
              <w:divBdr>
                <w:top w:val="none" w:sz="0" w:space="0" w:color="auto"/>
                <w:left w:val="none" w:sz="0" w:space="0" w:color="auto"/>
                <w:bottom w:val="none" w:sz="0" w:space="0" w:color="auto"/>
                <w:right w:val="none" w:sz="0" w:space="0" w:color="auto"/>
              </w:divBdr>
            </w:div>
          </w:divsChild>
        </w:div>
        <w:div w:id="1126775831">
          <w:marLeft w:val="60"/>
          <w:marRight w:val="0"/>
          <w:marTop w:val="360"/>
          <w:marBottom w:val="0"/>
          <w:divBdr>
            <w:top w:val="none" w:sz="0" w:space="0" w:color="auto"/>
            <w:left w:val="none" w:sz="0" w:space="0" w:color="auto"/>
            <w:bottom w:val="none" w:sz="0" w:space="0" w:color="auto"/>
            <w:right w:val="none" w:sz="0" w:space="0" w:color="auto"/>
          </w:divBdr>
        </w:div>
        <w:div w:id="1332416117">
          <w:marLeft w:val="60"/>
          <w:marRight w:val="0"/>
          <w:marTop w:val="0"/>
          <w:marBottom w:val="0"/>
          <w:divBdr>
            <w:top w:val="none" w:sz="0" w:space="0" w:color="auto"/>
            <w:left w:val="none" w:sz="0" w:space="0" w:color="auto"/>
            <w:bottom w:val="none" w:sz="0" w:space="0" w:color="auto"/>
            <w:right w:val="none" w:sz="0" w:space="0" w:color="auto"/>
          </w:divBdr>
        </w:div>
        <w:div w:id="1907186725">
          <w:marLeft w:val="60"/>
          <w:marRight w:val="0"/>
          <w:marTop w:val="60"/>
          <w:marBottom w:val="0"/>
          <w:divBdr>
            <w:top w:val="none" w:sz="0" w:space="0" w:color="auto"/>
            <w:left w:val="none" w:sz="0" w:space="0" w:color="auto"/>
            <w:bottom w:val="none" w:sz="0" w:space="0" w:color="auto"/>
            <w:right w:val="none" w:sz="0" w:space="0" w:color="auto"/>
          </w:divBdr>
          <w:divsChild>
            <w:div w:id="633753858">
              <w:marLeft w:val="0"/>
              <w:marRight w:val="0"/>
              <w:marTop w:val="45"/>
              <w:marBottom w:val="0"/>
              <w:divBdr>
                <w:top w:val="none" w:sz="0" w:space="0" w:color="auto"/>
                <w:left w:val="none" w:sz="0" w:space="0" w:color="auto"/>
                <w:bottom w:val="none" w:sz="0" w:space="0" w:color="auto"/>
                <w:right w:val="none" w:sz="0" w:space="0" w:color="auto"/>
              </w:divBdr>
            </w:div>
            <w:div w:id="1214540111">
              <w:marLeft w:val="0"/>
              <w:marRight w:val="0"/>
              <w:marTop w:val="45"/>
              <w:marBottom w:val="0"/>
              <w:divBdr>
                <w:top w:val="none" w:sz="0" w:space="0" w:color="auto"/>
                <w:left w:val="none" w:sz="0" w:space="0" w:color="auto"/>
                <w:bottom w:val="none" w:sz="0" w:space="0" w:color="auto"/>
                <w:right w:val="none" w:sz="0" w:space="0" w:color="auto"/>
              </w:divBdr>
            </w:div>
            <w:div w:id="611782476">
              <w:marLeft w:val="0"/>
              <w:marRight w:val="0"/>
              <w:marTop w:val="45"/>
              <w:marBottom w:val="0"/>
              <w:divBdr>
                <w:top w:val="none" w:sz="0" w:space="0" w:color="auto"/>
                <w:left w:val="none" w:sz="0" w:space="0" w:color="auto"/>
                <w:bottom w:val="none" w:sz="0" w:space="0" w:color="auto"/>
                <w:right w:val="none" w:sz="0" w:space="0" w:color="auto"/>
              </w:divBdr>
            </w:div>
            <w:div w:id="1519272821">
              <w:marLeft w:val="0"/>
              <w:marRight w:val="0"/>
              <w:marTop w:val="45"/>
              <w:marBottom w:val="0"/>
              <w:divBdr>
                <w:top w:val="none" w:sz="0" w:space="0" w:color="auto"/>
                <w:left w:val="none" w:sz="0" w:space="0" w:color="auto"/>
                <w:bottom w:val="none" w:sz="0" w:space="0" w:color="auto"/>
                <w:right w:val="none" w:sz="0" w:space="0" w:color="auto"/>
              </w:divBdr>
            </w:div>
          </w:divsChild>
        </w:div>
        <w:div w:id="532115334">
          <w:marLeft w:val="60"/>
          <w:marRight w:val="0"/>
          <w:marTop w:val="360"/>
          <w:marBottom w:val="0"/>
          <w:divBdr>
            <w:top w:val="none" w:sz="0" w:space="0" w:color="auto"/>
            <w:left w:val="none" w:sz="0" w:space="0" w:color="auto"/>
            <w:bottom w:val="none" w:sz="0" w:space="0" w:color="auto"/>
            <w:right w:val="none" w:sz="0" w:space="0" w:color="auto"/>
          </w:divBdr>
        </w:div>
        <w:div w:id="16470226">
          <w:marLeft w:val="60"/>
          <w:marRight w:val="0"/>
          <w:marTop w:val="0"/>
          <w:marBottom w:val="0"/>
          <w:divBdr>
            <w:top w:val="none" w:sz="0" w:space="0" w:color="auto"/>
            <w:left w:val="none" w:sz="0" w:space="0" w:color="auto"/>
            <w:bottom w:val="none" w:sz="0" w:space="0" w:color="auto"/>
            <w:right w:val="none" w:sz="0" w:space="0" w:color="auto"/>
          </w:divBdr>
        </w:div>
        <w:div w:id="1899200424">
          <w:marLeft w:val="60"/>
          <w:marRight w:val="0"/>
          <w:marTop w:val="60"/>
          <w:marBottom w:val="0"/>
          <w:divBdr>
            <w:top w:val="none" w:sz="0" w:space="0" w:color="auto"/>
            <w:left w:val="none" w:sz="0" w:space="0" w:color="auto"/>
            <w:bottom w:val="none" w:sz="0" w:space="0" w:color="auto"/>
            <w:right w:val="none" w:sz="0" w:space="0" w:color="auto"/>
          </w:divBdr>
          <w:divsChild>
            <w:div w:id="594752004">
              <w:marLeft w:val="0"/>
              <w:marRight w:val="0"/>
              <w:marTop w:val="45"/>
              <w:marBottom w:val="0"/>
              <w:divBdr>
                <w:top w:val="none" w:sz="0" w:space="0" w:color="auto"/>
                <w:left w:val="none" w:sz="0" w:space="0" w:color="auto"/>
                <w:bottom w:val="none" w:sz="0" w:space="0" w:color="auto"/>
                <w:right w:val="none" w:sz="0" w:space="0" w:color="auto"/>
              </w:divBdr>
            </w:div>
            <w:div w:id="1634825850">
              <w:marLeft w:val="0"/>
              <w:marRight w:val="0"/>
              <w:marTop w:val="45"/>
              <w:marBottom w:val="0"/>
              <w:divBdr>
                <w:top w:val="none" w:sz="0" w:space="0" w:color="auto"/>
                <w:left w:val="none" w:sz="0" w:space="0" w:color="auto"/>
                <w:bottom w:val="none" w:sz="0" w:space="0" w:color="auto"/>
                <w:right w:val="none" w:sz="0" w:space="0" w:color="auto"/>
              </w:divBdr>
            </w:div>
            <w:div w:id="1117944568">
              <w:marLeft w:val="0"/>
              <w:marRight w:val="0"/>
              <w:marTop w:val="45"/>
              <w:marBottom w:val="0"/>
              <w:divBdr>
                <w:top w:val="none" w:sz="0" w:space="0" w:color="auto"/>
                <w:left w:val="none" w:sz="0" w:space="0" w:color="auto"/>
                <w:bottom w:val="none" w:sz="0" w:space="0" w:color="auto"/>
                <w:right w:val="none" w:sz="0" w:space="0" w:color="auto"/>
              </w:divBdr>
            </w:div>
            <w:div w:id="368337606">
              <w:marLeft w:val="0"/>
              <w:marRight w:val="0"/>
              <w:marTop w:val="45"/>
              <w:marBottom w:val="0"/>
              <w:divBdr>
                <w:top w:val="none" w:sz="0" w:space="0" w:color="auto"/>
                <w:left w:val="none" w:sz="0" w:space="0" w:color="auto"/>
                <w:bottom w:val="none" w:sz="0" w:space="0" w:color="auto"/>
                <w:right w:val="none" w:sz="0" w:space="0" w:color="auto"/>
              </w:divBdr>
            </w:div>
          </w:divsChild>
        </w:div>
        <w:div w:id="328024555">
          <w:marLeft w:val="0"/>
          <w:marRight w:val="0"/>
          <w:marTop w:val="210"/>
          <w:marBottom w:val="0"/>
          <w:divBdr>
            <w:top w:val="none" w:sz="0" w:space="0" w:color="auto"/>
            <w:left w:val="none" w:sz="0" w:space="0" w:color="auto"/>
            <w:bottom w:val="none" w:sz="0" w:space="0" w:color="auto"/>
            <w:right w:val="none" w:sz="0" w:space="0" w:color="auto"/>
          </w:divBdr>
          <w:divsChild>
            <w:div w:id="18654827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84690291">
      <w:bodyDiv w:val="1"/>
      <w:marLeft w:val="0"/>
      <w:marRight w:val="0"/>
      <w:marTop w:val="0"/>
      <w:marBottom w:val="0"/>
      <w:divBdr>
        <w:top w:val="none" w:sz="0" w:space="0" w:color="auto"/>
        <w:left w:val="none" w:sz="0" w:space="0" w:color="auto"/>
        <w:bottom w:val="none" w:sz="0" w:space="0" w:color="auto"/>
        <w:right w:val="none" w:sz="0" w:space="0" w:color="auto"/>
      </w:divBdr>
      <w:divsChild>
        <w:div w:id="1063485428">
          <w:marLeft w:val="60"/>
          <w:marRight w:val="0"/>
          <w:marTop w:val="360"/>
          <w:marBottom w:val="0"/>
          <w:divBdr>
            <w:top w:val="none" w:sz="0" w:space="0" w:color="auto"/>
            <w:left w:val="none" w:sz="0" w:space="0" w:color="auto"/>
            <w:bottom w:val="none" w:sz="0" w:space="0" w:color="auto"/>
            <w:right w:val="none" w:sz="0" w:space="0" w:color="auto"/>
          </w:divBdr>
        </w:div>
        <w:div w:id="1712025186">
          <w:marLeft w:val="60"/>
          <w:marRight w:val="0"/>
          <w:marTop w:val="0"/>
          <w:marBottom w:val="0"/>
          <w:divBdr>
            <w:top w:val="none" w:sz="0" w:space="0" w:color="auto"/>
            <w:left w:val="none" w:sz="0" w:space="0" w:color="auto"/>
            <w:bottom w:val="none" w:sz="0" w:space="0" w:color="auto"/>
            <w:right w:val="none" w:sz="0" w:space="0" w:color="auto"/>
          </w:divBdr>
        </w:div>
        <w:div w:id="859928848">
          <w:marLeft w:val="60"/>
          <w:marRight w:val="0"/>
          <w:marTop w:val="60"/>
          <w:marBottom w:val="0"/>
          <w:divBdr>
            <w:top w:val="none" w:sz="0" w:space="0" w:color="auto"/>
            <w:left w:val="none" w:sz="0" w:space="0" w:color="auto"/>
            <w:bottom w:val="none" w:sz="0" w:space="0" w:color="auto"/>
            <w:right w:val="none" w:sz="0" w:space="0" w:color="auto"/>
          </w:divBdr>
          <w:divsChild>
            <w:div w:id="1134903514">
              <w:marLeft w:val="0"/>
              <w:marRight w:val="0"/>
              <w:marTop w:val="45"/>
              <w:marBottom w:val="0"/>
              <w:divBdr>
                <w:top w:val="none" w:sz="0" w:space="0" w:color="auto"/>
                <w:left w:val="none" w:sz="0" w:space="0" w:color="auto"/>
                <w:bottom w:val="none" w:sz="0" w:space="0" w:color="auto"/>
                <w:right w:val="none" w:sz="0" w:space="0" w:color="auto"/>
              </w:divBdr>
            </w:div>
            <w:div w:id="225460764">
              <w:marLeft w:val="0"/>
              <w:marRight w:val="0"/>
              <w:marTop w:val="45"/>
              <w:marBottom w:val="0"/>
              <w:divBdr>
                <w:top w:val="none" w:sz="0" w:space="0" w:color="auto"/>
                <w:left w:val="none" w:sz="0" w:space="0" w:color="auto"/>
                <w:bottom w:val="none" w:sz="0" w:space="0" w:color="auto"/>
                <w:right w:val="none" w:sz="0" w:space="0" w:color="auto"/>
              </w:divBdr>
            </w:div>
            <w:div w:id="1516073653">
              <w:marLeft w:val="0"/>
              <w:marRight w:val="0"/>
              <w:marTop w:val="45"/>
              <w:marBottom w:val="0"/>
              <w:divBdr>
                <w:top w:val="none" w:sz="0" w:space="0" w:color="auto"/>
                <w:left w:val="none" w:sz="0" w:space="0" w:color="auto"/>
                <w:bottom w:val="none" w:sz="0" w:space="0" w:color="auto"/>
                <w:right w:val="none" w:sz="0" w:space="0" w:color="auto"/>
              </w:divBdr>
            </w:div>
            <w:div w:id="1059597211">
              <w:marLeft w:val="0"/>
              <w:marRight w:val="0"/>
              <w:marTop w:val="0"/>
              <w:marBottom w:val="0"/>
              <w:divBdr>
                <w:top w:val="none" w:sz="0" w:space="0" w:color="auto"/>
                <w:left w:val="none" w:sz="0" w:space="0" w:color="auto"/>
                <w:bottom w:val="none" w:sz="0" w:space="0" w:color="auto"/>
                <w:right w:val="none" w:sz="0" w:space="0" w:color="auto"/>
              </w:divBdr>
            </w:div>
            <w:div w:id="1667976820">
              <w:marLeft w:val="0"/>
              <w:marRight w:val="0"/>
              <w:marTop w:val="0"/>
              <w:marBottom w:val="0"/>
              <w:divBdr>
                <w:top w:val="none" w:sz="0" w:space="0" w:color="auto"/>
                <w:left w:val="none" w:sz="0" w:space="0" w:color="auto"/>
                <w:bottom w:val="none" w:sz="0" w:space="0" w:color="auto"/>
                <w:right w:val="none" w:sz="0" w:space="0" w:color="auto"/>
              </w:divBdr>
            </w:div>
            <w:div w:id="1434981429">
              <w:marLeft w:val="0"/>
              <w:marRight w:val="0"/>
              <w:marTop w:val="45"/>
              <w:marBottom w:val="0"/>
              <w:divBdr>
                <w:top w:val="none" w:sz="0" w:space="0" w:color="auto"/>
                <w:left w:val="none" w:sz="0" w:space="0" w:color="auto"/>
                <w:bottom w:val="none" w:sz="0" w:space="0" w:color="auto"/>
                <w:right w:val="none" w:sz="0" w:space="0" w:color="auto"/>
              </w:divBdr>
            </w:div>
            <w:div w:id="1445996824">
              <w:marLeft w:val="0"/>
              <w:marRight w:val="0"/>
              <w:marTop w:val="45"/>
              <w:marBottom w:val="0"/>
              <w:divBdr>
                <w:top w:val="none" w:sz="0" w:space="0" w:color="auto"/>
                <w:left w:val="none" w:sz="0" w:space="0" w:color="auto"/>
                <w:bottom w:val="none" w:sz="0" w:space="0" w:color="auto"/>
                <w:right w:val="none" w:sz="0" w:space="0" w:color="auto"/>
              </w:divBdr>
            </w:div>
            <w:div w:id="101465342">
              <w:marLeft w:val="0"/>
              <w:marRight w:val="0"/>
              <w:marTop w:val="45"/>
              <w:marBottom w:val="0"/>
              <w:divBdr>
                <w:top w:val="none" w:sz="0" w:space="0" w:color="auto"/>
                <w:left w:val="none" w:sz="0" w:space="0" w:color="auto"/>
                <w:bottom w:val="none" w:sz="0" w:space="0" w:color="auto"/>
                <w:right w:val="none" w:sz="0" w:space="0" w:color="auto"/>
              </w:divBdr>
            </w:div>
            <w:div w:id="1939175961">
              <w:marLeft w:val="0"/>
              <w:marRight w:val="0"/>
              <w:marTop w:val="45"/>
              <w:marBottom w:val="0"/>
              <w:divBdr>
                <w:top w:val="none" w:sz="0" w:space="0" w:color="auto"/>
                <w:left w:val="none" w:sz="0" w:space="0" w:color="auto"/>
                <w:bottom w:val="none" w:sz="0" w:space="0" w:color="auto"/>
                <w:right w:val="none" w:sz="0" w:space="0" w:color="auto"/>
              </w:divBdr>
            </w:div>
          </w:divsChild>
        </w:div>
        <w:div w:id="300379358">
          <w:marLeft w:val="60"/>
          <w:marRight w:val="0"/>
          <w:marTop w:val="360"/>
          <w:marBottom w:val="0"/>
          <w:divBdr>
            <w:top w:val="none" w:sz="0" w:space="0" w:color="auto"/>
            <w:left w:val="none" w:sz="0" w:space="0" w:color="auto"/>
            <w:bottom w:val="none" w:sz="0" w:space="0" w:color="auto"/>
            <w:right w:val="none" w:sz="0" w:space="0" w:color="auto"/>
          </w:divBdr>
        </w:div>
        <w:div w:id="453865796">
          <w:marLeft w:val="60"/>
          <w:marRight w:val="0"/>
          <w:marTop w:val="0"/>
          <w:marBottom w:val="0"/>
          <w:divBdr>
            <w:top w:val="none" w:sz="0" w:space="0" w:color="auto"/>
            <w:left w:val="none" w:sz="0" w:space="0" w:color="auto"/>
            <w:bottom w:val="none" w:sz="0" w:space="0" w:color="auto"/>
            <w:right w:val="none" w:sz="0" w:space="0" w:color="auto"/>
          </w:divBdr>
        </w:div>
        <w:div w:id="1649435845">
          <w:marLeft w:val="60"/>
          <w:marRight w:val="0"/>
          <w:marTop w:val="60"/>
          <w:marBottom w:val="0"/>
          <w:divBdr>
            <w:top w:val="none" w:sz="0" w:space="0" w:color="auto"/>
            <w:left w:val="none" w:sz="0" w:space="0" w:color="auto"/>
            <w:bottom w:val="none" w:sz="0" w:space="0" w:color="auto"/>
            <w:right w:val="none" w:sz="0" w:space="0" w:color="auto"/>
          </w:divBdr>
          <w:divsChild>
            <w:div w:id="2024236071">
              <w:marLeft w:val="0"/>
              <w:marRight w:val="0"/>
              <w:marTop w:val="45"/>
              <w:marBottom w:val="0"/>
              <w:divBdr>
                <w:top w:val="none" w:sz="0" w:space="0" w:color="auto"/>
                <w:left w:val="none" w:sz="0" w:space="0" w:color="auto"/>
                <w:bottom w:val="none" w:sz="0" w:space="0" w:color="auto"/>
                <w:right w:val="none" w:sz="0" w:space="0" w:color="auto"/>
              </w:divBdr>
            </w:div>
            <w:div w:id="1421028445">
              <w:marLeft w:val="0"/>
              <w:marRight w:val="0"/>
              <w:marTop w:val="45"/>
              <w:marBottom w:val="0"/>
              <w:divBdr>
                <w:top w:val="none" w:sz="0" w:space="0" w:color="auto"/>
                <w:left w:val="none" w:sz="0" w:space="0" w:color="auto"/>
                <w:bottom w:val="none" w:sz="0" w:space="0" w:color="auto"/>
                <w:right w:val="none" w:sz="0" w:space="0" w:color="auto"/>
              </w:divBdr>
            </w:div>
            <w:div w:id="166605244">
              <w:marLeft w:val="0"/>
              <w:marRight w:val="0"/>
              <w:marTop w:val="45"/>
              <w:marBottom w:val="0"/>
              <w:divBdr>
                <w:top w:val="none" w:sz="0" w:space="0" w:color="auto"/>
                <w:left w:val="none" w:sz="0" w:space="0" w:color="auto"/>
                <w:bottom w:val="none" w:sz="0" w:space="0" w:color="auto"/>
                <w:right w:val="none" w:sz="0" w:space="0" w:color="auto"/>
              </w:divBdr>
            </w:div>
            <w:div w:id="412122517">
              <w:marLeft w:val="0"/>
              <w:marRight w:val="0"/>
              <w:marTop w:val="45"/>
              <w:marBottom w:val="0"/>
              <w:divBdr>
                <w:top w:val="none" w:sz="0" w:space="0" w:color="auto"/>
                <w:left w:val="none" w:sz="0" w:space="0" w:color="auto"/>
                <w:bottom w:val="none" w:sz="0" w:space="0" w:color="auto"/>
                <w:right w:val="none" w:sz="0" w:space="0" w:color="auto"/>
              </w:divBdr>
            </w:div>
          </w:divsChild>
        </w:div>
        <w:div w:id="1861356309">
          <w:marLeft w:val="60"/>
          <w:marRight w:val="0"/>
          <w:marTop w:val="360"/>
          <w:marBottom w:val="0"/>
          <w:divBdr>
            <w:top w:val="none" w:sz="0" w:space="0" w:color="auto"/>
            <w:left w:val="none" w:sz="0" w:space="0" w:color="auto"/>
            <w:bottom w:val="none" w:sz="0" w:space="0" w:color="auto"/>
            <w:right w:val="none" w:sz="0" w:space="0" w:color="auto"/>
          </w:divBdr>
        </w:div>
        <w:div w:id="552429496">
          <w:marLeft w:val="60"/>
          <w:marRight w:val="0"/>
          <w:marTop w:val="0"/>
          <w:marBottom w:val="0"/>
          <w:divBdr>
            <w:top w:val="none" w:sz="0" w:space="0" w:color="auto"/>
            <w:left w:val="none" w:sz="0" w:space="0" w:color="auto"/>
            <w:bottom w:val="none" w:sz="0" w:space="0" w:color="auto"/>
            <w:right w:val="none" w:sz="0" w:space="0" w:color="auto"/>
          </w:divBdr>
        </w:div>
        <w:div w:id="2013684408">
          <w:marLeft w:val="60"/>
          <w:marRight w:val="0"/>
          <w:marTop w:val="60"/>
          <w:marBottom w:val="0"/>
          <w:divBdr>
            <w:top w:val="none" w:sz="0" w:space="0" w:color="auto"/>
            <w:left w:val="none" w:sz="0" w:space="0" w:color="auto"/>
            <w:bottom w:val="none" w:sz="0" w:space="0" w:color="auto"/>
            <w:right w:val="none" w:sz="0" w:space="0" w:color="auto"/>
          </w:divBdr>
          <w:divsChild>
            <w:div w:id="449009609">
              <w:marLeft w:val="0"/>
              <w:marRight w:val="0"/>
              <w:marTop w:val="45"/>
              <w:marBottom w:val="0"/>
              <w:divBdr>
                <w:top w:val="none" w:sz="0" w:space="0" w:color="auto"/>
                <w:left w:val="none" w:sz="0" w:space="0" w:color="auto"/>
                <w:bottom w:val="none" w:sz="0" w:space="0" w:color="auto"/>
                <w:right w:val="none" w:sz="0" w:space="0" w:color="auto"/>
              </w:divBdr>
            </w:div>
            <w:div w:id="1447777669">
              <w:marLeft w:val="0"/>
              <w:marRight w:val="0"/>
              <w:marTop w:val="45"/>
              <w:marBottom w:val="0"/>
              <w:divBdr>
                <w:top w:val="none" w:sz="0" w:space="0" w:color="auto"/>
                <w:left w:val="none" w:sz="0" w:space="0" w:color="auto"/>
                <w:bottom w:val="none" w:sz="0" w:space="0" w:color="auto"/>
                <w:right w:val="none" w:sz="0" w:space="0" w:color="auto"/>
              </w:divBdr>
            </w:div>
            <w:div w:id="2126801384">
              <w:marLeft w:val="0"/>
              <w:marRight w:val="0"/>
              <w:marTop w:val="45"/>
              <w:marBottom w:val="0"/>
              <w:divBdr>
                <w:top w:val="none" w:sz="0" w:space="0" w:color="auto"/>
                <w:left w:val="none" w:sz="0" w:space="0" w:color="auto"/>
                <w:bottom w:val="none" w:sz="0" w:space="0" w:color="auto"/>
                <w:right w:val="none" w:sz="0" w:space="0" w:color="auto"/>
              </w:divBdr>
            </w:div>
            <w:div w:id="292299238">
              <w:marLeft w:val="0"/>
              <w:marRight w:val="0"/>
              <w:marTop w:val="45"/>
              <w:marBottom w:val="0"/>
              <w:divBdr>
                <w:top w:val="none" w:sz="0" w:space="0" w:color="auto"/>
                <w:left w:val="none" w:sz="0" w:space="0" w:color="auto"/>
                <w:bottom w:val="none" w:sz="0" w:space="0" w:color="auto"/>
                <w:right w:val="none" w:sz="0" w:space="0" w:color="auto"/>
              </w:divBdr>
            </w:div>
          </w:divsChild>
        </w:div>
        <w:div w:id="1457262804">
          <w:marLeft w:val="60"/>
          <w:marRight w:val="0"/>
          <w:marTop w:val="360"/>
          <w:marBottom w:val="0"/>
          <w:divBdr>
            <w:top w:val="none" w:sz="0" w:space="0" w:color="auto"/>
            <w:left w:val="none" w:sz="0" w:space="0" w:color="auto"/>
            <w:bottom w:val="none" w:sz="0" w:space="0" w:color="auto"/>
            <w:right w:val="none" w:sz="0" w:space="0" w:color="auto"/>
          </w:divBdr>
        </w:div>
        <w:div w:id="453713158">
          <w:marLeft w:val="60"/>
          <w:marRight w:val="0"/>
          <w:marTop w:val="0"/>
          <w:marBottom w:val="0"/>
          <w:divBdr>
            <w:top w:val="none" w:sz="0" w:space="0" w:color="auto"/>
            <w:left w:val="none" w:sz="0" w:space="0" w:color="auto"/>
            <w:bottom w:val="none" w:sz="0" w:space="0" w:color="auto"/>
            <w:right w:val="none" w:sz="0" w:space="0" w:color="auto"/>
          </w:divBdr>
        </w:div>
        <w:div w:id="217909457">
          <w:marLeft w:val="60"/>
          <w:marRight w:val="0"/>
          <w:marTop w:val="60"/>
          <w:marBottom w:val="0"/>
          <w:divBdr>
            <w:top w:val="none" w:sz="0" w:space="0" w:color="auto"/>
            <w:left w:val="none" w:sz="0" w:space="0" w:color="auto"/>
            <w:bottom w:val="none" w:sz="0" w:space="0" w:color="auto"/>
            <w:right w:val="none" w:sz="0" w:space="0" w:color="auto"/>
          </w:divBdr>
          <w:divsChild>
            <w:div w:id="226847725">
              <w:marLeft w:val="0"/>
              <w:marRight w:val="0"/>
              <w:marTop w:val="45"/>
              <w:marBottom w:val="0"/>
              <w:divBdr>
                <w:top w:val="none" w:sz="0" w:space="0" w:color="auto"/>
                <w:left w:val="none" w:sz="0" w:space="0" w:color="auto"/>
                <w:bottom w:val="none" w:sz="0" w:space="0" w:color="auto"/>
                <w:right w:val="none" w:sz="0" w:space="0" w:color="auto"/>
              </w:divBdr>
            </w:div>
            <w:div w:id="2087418567">
              <w:marLeft w:val="0"/>
              <w:marRight w:val="0"/>
              <w:marTop w:val="45"/>
              <w:marBottom w:val="0"/>
              <w:divBdr>
                <w:top w:val="none" w:sz="0" w:space="0" w:color="auto"/>
                <w:left w:val="none" w:sz="0" w:space="0" w:color="auto"/>
                <w:bottom w:val="none" w:sz="0" w:space="0" w:color="auto"/>
                <w:right w:val="none" w:sz="0" w:space="0" w:color="auto"/>
              </w:divBdr>
            </w:div>
            <w:div w:id="1134327328">
              <w:marLeft w:val="0"/>
              <w:marRight w:val="0"/>
              <w:marTop w:val="45"/>
              <w:marBottom w:val="0"/>
              <w:divBdr>
                <w:top w:val="none" w:sz="0" w:space="0" w:color="auto"/>
                <w:left w:val="none" w:sz="0" w:space="0" w:color="auto"/>
                <w:bottom w:val="none" w:sz="0" w:space="0" w:color="auto"/>
                <w:right w:val="none" w:sz="0" w:space="0" w:color="auto"/>
              </w:divBdr>
            </w:div>
            <w:div w:id="1463302745">
              <w:marLeft w:val="0"/>
              <w:marRight w:val="0"/>
              <w:marTop w:val="45"/>
              <w:marBottom w:val="0"/>
              <w:divBdr>
                <w:top w:val="none" w:sz="0" w:space="0" w:color="auto"/>
                <w:left w:val="none" w:sz="0" w:space="0" w:color="auto"/>
                <w:bottom w:val="none" w:sz="0" w:space="0" w:color="auto"/>
                <w:right w:val="none" w:sz="0" w:space="0" w:color="auto"/>
              </w:divBdr>
            </w:div>
          </w:divsChild>
        </w:div>
        <w:div w:id="290013528">
          <w:marLeft w:val="0"/>
          <w:marRight w:val="0"/>
          <w:marTop w:val="210"/>
          <w:marBottom w:val="0"/>
          <w:divBdr>
            <w:top w:val="none" w:sz="0" w:space="0" w:color="auto"/>
            <w:left w:val="none" w:sz="0" w:space="0" w:color="auto"/>
            <w:bottom w:val="none" w:sz="0" w:space="0" w:color="auto"/>
            <w:right w:val="none" w:sz="0" w:space="0" w:color="auto"/>
          </w:divBdr>
          <w:divsChild>
            <w:div w:id="124691600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86461257">
      <w:bodyDiv w:val="1"/>
      <w:marLeft w:val="0"/>
      <w:marRight w:val="0"/>
      <w:marTop w:val="0"/>
      <w:marBottom w:val="0"/>
      <w:divBdr>
        <w:top w:val="none" w:sz="0" w:space="0" w:color="auto"/>
        <w:left w:val="none" w:sz="0" w:space="0" w:color="auto"/>
        <w:bottom w:val="none" w:sz="0" w:space="0" w:color="auto"/>
        <w:right w:val="none" w:sz="0" w:space="0" w:color="auto"/>
      </w:divBdr>
      <w:divsChild>
        <w:div w:id="1360738944">
          <w:marLeft w:val="60"/>
          <w:marRight w:val="0"/>
          <w:marTop w:val="360"/>
          <w:marBottom w:val="0"/>
          <w:divBdr>
            <w:top w:val="none" w:sz="0" w:space="0" w:color="auto"/>
            <w:left w:val="none" w:sz="0" w:space="0" w:color="auto"/>
            <w:bottom w:val="none" w:sz="0" w:space="0" w:color="auto"/>
            <w:right w:val="none" w:sz="0" w:space="0" w:color="auto"/>
          </w:divBdr>
        </w:div>
        <w:div w:id="1625577671">
          <w:marLeft w:val="60"/>
          <w:marRight w:val="0"/>
          <w:marTop w:val="0"/>
          <w:marBottom w:val="0"/>
          <w:divBdr>
            <w:top w:val="none" w:sz="0" w:space="0" w:color="auto"/>
            <w:left w:val="none" w:sz="0" w:space="0" w:color="auto"/>
            <w:bottom w:val="none" w:sz="0" w:space="0" w:color="auto"/>
            <w:right w:val="none" w:sz="0" w:space="0" w:color="auto"/>
          </w:divBdr>
        </w:div>
        <w:div w:id="2072535467">
          <w:marLeft w:val="60"/>
          <w:marRight w:val="0"/>
          <w:marTop w:val="60"/>
          <w:marBottom w:val="0"/>
          <w:divBdr>
            <w:top w:val="none" w:sz="0" w:space="0" w:color="auto"/>
            <w:left w:val="none" w:sz="0" w:space="0" w:color="auto"/>
            <w:bottom w:val="none" w:sz="0" w:space="0" w:color="auto"/>
            <w:right w:val="none" w:sz="0" w:space="0" w:color="auto"/>
          </w:divBdr>
          <w:divsChild>
            <w:div w:id="1708139183">
              <w:marLeft w:val="0"/>
              <w:marRight w:val="0"/>
              <w:marTop w:val="45"/>
              <w:marBottom w:val="0"/>
              <w:divBdr>
                <w:top w:val="none" w:sz="0" w:space="0" w:color="auto"/>
                <w:left w:val="none" w:sz="0" w:space="0" w:color="auto"/>
                <w:bottom w:val="none" w:sz="0" w:space="0" w:color="auto"/>
                <w:right w:val="none" w:sz="0" w:space="0" w:color="auto"/>
              </w:divBdr>
            </w:div>
            <w:div w:id="415829926">
              <w:marLeft w:val="0"/>
              <w:marRight w:val="0"/>
              <w:marTop w:val="45"/>
              <w:marBottom w:val="0"/>
              <w:divBdr>
                <w:top w:val="none" w:sz="0" w:space="0" w:color="auto"/>
                <w:left w:val="none" w:sz="0" w:space="0" w:color="auto"/>
                <w:bottom w:val="none" w:sz="0" w:space="0" w:color="auto"/>
                <w:right w:val="none" w:sz="0" w:space="0" w:color="auto"/>
              </w:divBdr>
            </w:div>
            <w:div w:id="1817258291">
              <w:marLeft w:val="0"/>
              <w:marRight w:val="0"/>
              <w:marTop w:val="45"/>
              <w:marBottom w:val="0"/>
              <w:divBdr>
                <w:top w:val="none" w:sz="0" w:space="0" w:color="auto"/>
                <w:left w:val="none" w:sz="0" w:space="0" w:color="auto"/>
                <w:bottom w:val="none" w:sz="0" w:space="0" w:color="auto"/>
                <w:right w:val="none" w:sz="0" w:space="0" w:color="auto"/>
              </w:divBdr>
            </w:div>
            <w:div w:id="520554165">
              <w:marLeft w:val="0"/>
              <w:marRight w:val="0"/>
              <w:marTop w:val="0"/>
              <w:marBottom w:val="0"/>
              <w:divBdr>
                <w:top w:val="none" w:sz="0" w:space="0" w:color="auto"/>
                <w:left w:val="none" w:sz="0" w:space="0" w:color="auto"/>
                <w:bottom w:val="none" w:sz="0" w:space="0" w:color="auto"/>
                <w:right w:val="none" w:sz="0" w:space="0" w:color="auto"/>
              </w:divBdr>
            </w:div>
            <w:div w:id="1750153024">
              <w:marLeft w:val="0"/>
              <w:marRight w:val="0"/>
              <w:marTop w:val="0"/>
              <w:marBottom w:val="0"/>
              <w:divBdr>
                <w:top w:val="none" w:sz="0" w:space="0" w:color="auto"/>
                <w:left w:val="none" w:sz="0" w:space="0" w:color="auto"/>
                <w:bottom w:val="none" w:sz="0" w:space="0" w:color="auto"/>
                <w:right w:val="none" w:sz="0" w:space="0" w:color="auto"/>
              </w:divBdr>
            </w:div>
            <w:div w:id="707216057">
              <w:marLeft w:val="0"/>
              <w:marRight w:val="0"/>
              <w:marTop w:val="45"/>
              <w:marBottom w:val="0"/>
              <w:divBdr>
                <w:top w:val="none" w:sz="0" w:space="0" w:color="auto"/>
                <w:left w:val="none" w:sz="0" w:space="0" w:color="auto"/>
                <w:bottom w:val="none" w:sz="0" w:space="0" w:color="auto"/>
                <w:right w:val="none" w:sz="0" w:space="0" w:color="auto"/>
              </w:divBdr>
            </w:div>
            <w:div w:id="1092580073">
              <w:marLeft w:val="0"/>
              <w:marRight w:val="0"/>
              <w:marTop w:val="45"/>
              <w:marBottom w:val="0"/>
              <w:divBdr>
                <w:top w:val="none" w:sz="0" w:space="0" w:color="auto"/>
                <w:left w:val="none" w:sz="0" w:space="0" w:color="auto"/>
                <w:bottom w:val="none" w:sz="0" w:space="0" w:color="auto"/>
                <w:right w:val="none" w:sz="0" w:space="0" w:color="auto"/>
              </w:divBdr>
            </w:div>
            <w:div w:id="2139913191">
              <w:marLeft w:val="0"/>
              <w:marRight w:val="0"/>
              <w:marTop w:val="45"/>
              <w:marBottom w:val="0"/>
              <w:divBdr>
                <w:top w:val="none" w:sz="0" w:space="0" w:color="auto"/>
                <w:left w:val="none" w:sz="0" w:space="0" w:color="auto"/>
                <w:bottom w:val="none" w:sz="0" w:space="0" w:color="auto"/>
                <w:right w:val="none" w:sz="0" w:space="0" w:color="auto"/>
              </w:divBdr>
            </w:div>
          </w:divsChild>
        </w:div>
        <w:div w:id="119416815">
          <w:marLeft w:val="60"/>
          <w:marRight w:val="0"/>
          <w:marTop w:val="360"/>
          <w:marBottom w:val="0"/>
          <w:divBdr>
            <w:top w:val="none" w:sz="0" w:space="0" w:color="auto"/>
            <w:left w:val="none" w:sz="0" w:space="0" w:color="auto"/>
            <w:bottom w:val="none" w:sz="0" w:space="0" w:color="auto"/>
            <w:right w:val="none" w:sz="0" w:space="0" w:color="auto"/>
          </w:divBdr>
        </w:div>
        <w:div w:id="268245503">
          <w:marLeft w:val="60"/>
          <w:marRight w:val="0"/>
          <w:marTop w:val="0"/>
          <w:marBottom w:val="0"/>
          <w:divBdr>
            <w:top w:val="none" w:sz="0" w:space="0" w:color="auto"/>
            <w:left w:val="none" w:sz="0" w:space="0" w:color="auto"/>
            <w:bottom w:val="none" w:sz="0" w:space="0" w:color="auto"/>
            <w:right w:val="none" w:sz="0" w:space="0" w:color="auto"/>
          </w:divBdr>
        </w:div>
        <w:div w:id="171651043">
          <w:marLeft w:val="60"/>
          <w:marRight w:val="0"/>
          <w:marTop w:val="60"/>
          <w:marBottom w:val="0"/>
          <w:divBdr>
            <w:top w:val="none" w:sz="0" w:space="0" w:color="auto"/>
            <w:left w:val="none" w:sz="0" w:space="0" w:color="auto"/>
            <w:bottom w:val="none" w:sz="0" w:space="0" w:color="auto"/>
            <w:right w:val="none" w:sz="0" w:space="0" w:color="auto"/>
          </w:divBdr>
          <w:divsChild>
            <w:div w:id="1569219646">
              <w:marLeft w:val="0"/>
              <w:marRight w:val="0"/>
              <w:marTop w:val="45"/>
              <w:marBottom w:val="0"/>
              <w:divBdr>
                <w:top w:val="none" w:sz="0" w:space="0" w:color="auto"/>
                <w:left w:val="none" w:sz="0" w:space="0" w:color="auto"/>
                <w:bottom w:val="none" w:sz="0" w:space="0" w:color="auto"/>
                <w:right w:val="none" w:sz="0" w:space="0" w:color="auto"/>
              </w:divBdr>
            </w:div>
            <w:div w:id="1262452641">
              <w:marLeft w:val="0"/>
              <w:marRight w:val="0"/>
              <w:marTop w:val="45"/>
              <w:marBottom w:val="0"/>
              <w:divBdr>
                <w:top w:val="none" w:sz="0" w:space="0" w:color="auto"/>
                <w:left w:val="none" w:sz="0" w:space="0" w:color="auto"/>
                <w:bottom w:val="none" w:sz="0" w:space="0" w:color="auto"/>
                <w:right w:val="none" w:sz="0" w:space="0" w:color="auto"/>
              </w:divBdr>
            </w:div>
            <w:div w:id="1643581652">
              <w:marLeft w:val="0"/>
              <w:marRight w:val="0"/>
              <w:marTop w:val="45"/>
              <w:marBottom w:val="0"/>
              <w:divBdr>
                <w:top w:val="none" w:sz="0" w:space="0" w:color="auto"/>
                <w:left w:val="none" w:sz="0" w:space="0" w:color="auto"/>
                <w:bottom w:val="none" w:sz="0" w:space="0" w:color="auto"/>
                <w:right w:val="none" w:sz="0" w:space="0" w:color="auto"/>
              </w:divBdr>
            </w:div>
            <w:div w:id="503057025">
              <w:marLeft w:val="0"/>
              <w:marRight w:val="0"/>
              <w:marTop w:val="45"/>
              <w:marBottom w:val="0"/>
              <w:divBdr>
                <w:top w:val="none" w:sz="0" w:space="0" w:color="auto"/>
                <w:left w:val="none" w:sz="0" w:space="0" w:color="auto"/>
                <w:bottom w:val="none" w:sz="0" w:space="0" w:color="auto"/>
                <w:right w:val="none" w:sz="0" w:space="0" w:color="auto"/>
              </w:divBdr>
            </w:div>
          </w:divsChild>
        </w:div>
        <w:div w:id="1032656275">
          <w:marLeft w:val="60"/>
          <w:marRight w:val="0"/>
          <w:marTop w:val="360"/>
          <w:marBottom w:val="0"/>
          <w:divBdr>
            <w:top w:val="none" w:sz="0" w:space="0" w:color="auto"/>
            <w:left w:val="none" w:sz="0" w:space="0" w:color="auto"/>
            <w:bottom w:val="none" w:sz="0" w:space="0" w:color="auto"/>
            <w:right w:val="none" w:sz="0" w:space="0" w:color="auto"/>
          </w:divBdr>
        </w:div>
        <w:div w:id="1214003939">
          <w:marLeft w:val="60"/>
          <w:marRight w:val="0"/>
          <w:marTop w:val="0"/>
          <w:marBottom w:val="0"/>
          <w:divBdr>
            <w:top w:val="none" w:sz="0" w:space="0" w:color="auto"/>
            <w:left w:val="none" w:sz="0" w:space="0" w:color="auto"/>
            <w:bottom w:val="none" w:sz="0" w:space="0" w:color="auto"/>
            <w:right w:val="none" w:sz="0" w:space="0" w:color="auto"/>
          </w:divBdr>
        </w:div>
        <w:div w:id="1101726538">
          <w:marLeft w:val="60"/>
          <w:marRight w:val="0"/>
          <w:marTop w:val="60"/>
          <w:marBottom w:val="0"/>
          <w:divBdr>
            <w:top w:val="none" w:sz="0" w:space="0" w:color="auto"/>
            <w:left w:val="none" w:sz="0" w:space="0" w:color="auto"/>
            <w:bottom w:val="none" w:sz="0" w:space="0" w:color="auto"/>
            <w:right w:val="none" w:sz="0" w:space="0" w:color="auto"/>
          </w:divBdr>
          <w:divsChild>
            <w:div w:id="862593375">
              <w:marLeft w:val="0"/>
              <w:marRight w:val="0"/>
              <w:marTop w:val="45"/>
              <w:marBottom w:val="0"/>
              <w:divBdr>
                <w:top w:val="none" w:sz="0" w:space="0" w:color="auto"/>
                <w:left w:val="none" w:sz="0" w:space="0" w:color="auto"/>
                <w:bottom w:val="none" w:sz="0" w:space="0" w:color="auto"/>
                <w:right w:val="none" w:sz="0" w:space="0" w:color="auto"/>
              </w:divBdr>
            </w:div>
            <w:div w:id="1166356816">
              <w:marLeft w:val="0"/>
              <w:marRight w:val="0"/>
              <w:marTop w:val="45"/>
              <w:marBottom w:val="0"/>
              <w:divBdr>
                <w:top w:val="none" w:sz="0" w:space="0" w:color="auto"/>
                <w:left w:val="none" w:sz="0" w:space="0" w:color="auto"/>
                <w:bottom w:val="none" w:sz="0" w:space="0" w:color="auto"/>
                <w:right w:val="none" w:sz="0" w:space="0" w:color="auto"/>
              </w:divBdr>
            </w:div>
            <w:div w:id="1865903047">
              <w:marLeft w:val="0"/>
              <w:marRight w:val="0"/>
              <w:marTop w:val="45"/>
              <w:marBottom w:val="0"/>
              <w:divBdr>
                <w:top w:val="none" w:sz="0" w:space="0" w:color="auto"/>
                <w:left w:val="none" w:sz="0" w:space="0" w:color="auto"/>
                <w:bottom w:val="none" w:sz="0" w:space="0" w:color="auto"/>
                <w:right w:val="none" w:sz="0" w:space="0" w:color="auto"/>
              </w:divBdr>
            </w:div>
            <w:div w:id="1246066721">
              <w:marLeft w:val="0"/>
              <w:marRight w:val="0"/>
              <w:marTop w:val="45"/>
              <w:marBottom w:val="0"/>
              <w:divBdr>
                <w:top w:val="none" w:sz="0" w:space="0" w:color="auto"/>
                <w:left w:val="none" w:sz="0" w:space="0" w:color="auto"/>
                <w:bottom w:val="none" w:sz="0" w:space="0" w:color="auto"/>
                <w:right w:val="none" w:sz="0" w:space="0" w:color="auto"/>
              </w:divBdr>
            </w:div>
          </w:divsChild>
        </w:div>
        <w:div w:id="726997446">
          <w:marLeft w:val="60"/>
          <w:marRight w:val="0"/>
          <w:marTop w:val="360"/>
          <w:marBottom w:val="0"/>
          <w:divBdr>
            <w:top w:val="none" w:sz="0" w:space="0" w:color="auto"/>
            <w:left w:val="none" w:sz="0" w:space="0" w:color="auto"/>
            <w:bottom w:val="none" w:sz="0" w:space="0" w:color="auto"/>
            <w:right w:val="none" w:sz="0" w:space="0" w:color="auto"/>
          </w:divBdr>
        </w:div>
        <w:div w:id="1390423899">
          <w:marLeft w:val="60"/>
          <w:marRight w:val="0"/>
          <w:marTop w:val="0"/>
          <w:marBottom w:val="0"/>
          <w:divBdr>
            <w:top w:val="none" w:sz="0" w:space="0" w:color="auto"/>
            <w:left w:val="none" w:sz="0" w:space="0" w:color="auto"/>
            <w:bottom w:val="none" w:sz="0" w:space="0" w:color="auto"/>
            <w:right w:val="none" w:sz="0" w:space="0" w:color="auto"/>
          </w:divBdr>
        </w:div>
        <w:div w:id="217784021">
          <w:marLeft w:val="60"/>
          <w:marRight w:val="0"/>
          <w:marTop w:val="60"/>
          <w:marBottom w:val="0"/>
          <w:divBdr>
            <w:top w:val="none" w:sz="0" w:space="0" w:color="auto"/>
            <w:left w:val="none" w:sz="0" w:space="0" w:color="auto"/>
            <w:bottom w:val="none" w:sz="0" w:space="0" w:color="auto"/>
            <w:right w:val="none" w:sz="0" w:space="0" w:color="auto"/>
          </w:divBdr>
          <w:divsChild>
            <w:div w:id="1262033005">
              <w:marLeft w:val="0"/>
              <w:marRight w:val="0"/>
              <w:marTop w:val="45"/>
              <w:marBottom w:val="0"/>
              <w:divBdr>
                <w:top w:val="none" w:sz="0" w:space="0" w:color="auto"/>
                <w:left w:val="none" w:sz="0" w:space="0" w:color="auto"/>
                <w:bottom w:val="none" w:sz="0" w:space="0" w:color="auto"/>
                <w:right w:val="none" w:sz="0" w:space="0" w:color="auto"/>
              </w:divBdr>
            </w:div>
            <w:div w:id="433089419">
              <w:marLeft w:val="0"/>
              <w:marRight w:val="0"/>
              <w:marTop w:val="45"/>
              <w:marBottom w:val="0"/>
              <w:divBdr>
                <w:top w:val="none" w:sz="0" w:space="0" w:color="auto"/>
                <w:left w:val="none" w:sz="0" w:space="0" w:color="auto"/>
                <w:bottom w:val="none" w:sz="0" w:space="0" w:color="auto"/>
                <w:right w:val="none" w:sz="0" w:space="0" w:color="auto"/>
              </w:divBdr>
            </w:div>
            <w:div w:id="1463424672">
              <w:marLeft w:val="0"/>
              <w:marRight w:val="0"/>
              <w:marTop w:val="45"/>
              <w:marBottom w:val="0"/>
              <w:divBdr>
                <w:top w:val="none" w:sz="0" w:space="0" w:color="auto"/>
                <w:left w:val="none" w:sz="0" w:space="0" w:color="auto"/>
                <w:bottom w:val="none" w:sz="0" w:space="0" w:color="auto"/>
                <w:right w:val="none" w:sz="0" w:space="0" w:color="auto"/>
              </w:divBdr>
            </w:div>
            <w:div w:id="363098887">
              <w:marLeft w:val="0"/>
              <w:marRight w:val="0"/>
              <w:marTop w:val="45"/>
              <w:marBottom w:val="0"/>
              <w:divBdr>
                <w:top w:val="none" w:sz="0" w:space="0" w:color="auto"/>
                <w:left w:val="none" w:sz="0" w:space="0" w:color="auto"/>
                <w:bottom w:val="none" w:sz="0" w:space="0" w:color="auto"/>
                <w:right w:val="none" w:sz="0" w:space="0" w:color="auto"/>
              </w:divBdr>
            </w:div>
          </w:divsChild>
        </w:div>
        <w:div w:id="1412239390">
          <w:marLeft w:val="0"/>
          <w:marRight w:val="0"/>
          <w:marTop w:val="210"/>
          <w:marBottom w:val="0"/>
          <w:divBdr>
            <w:top w:val="none" w:sz="0" w:space="0" w:color="auto"/>
            <w:left w:val="none" w:sz="0" w:space="0" w:color="auto"/>
            <w:bottom w:val="none" w:sz="0" w:space="0" w:color="auto"/>
            <w:right w:val="none" w:sz="0" w:space="0" w:color="auto"/>
          </w:divBdr>
          <w:divsChild>
            <w:div w:id="133267833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86996205">
      <w:bodyDiv w:val="1"/>
      <w:marLeft w:val="0"/>
      <w:marRight w:val="0"/>
      <w:marTop w:val="0"/>
      <w:marBottom w:val="0"/>
      <w:divBdr>
        <w:top w:val="none" w:sz="0" w:space="0" w:color="auto"/>
        <w:left w:val="none" w:sz="0" w:space="0" w:color="auto"/>
        <w:bottom w:val="none" w:sz="0" w:space="0" w:color="auto"/>
        <w:right w:val="none" w:sz="0" w:space="0" w:color="auto"/>
      </w:divBdr>
      <w:divsChild>
        <w:div w:id="1050805176">
          <w:marLeft w:val="60"/>
          <w:marRight w:val="0"/>
          <w:marTop w:val="360"/>
          <w:marBottom w:val="0"/>
          <w:divBdr>
            <w:top w:val="none" w:sz="0" w:space="0" w:color="auto"/>
            <w:left w:val="none" w:sz="0" w:space="0" w:color="auto"/>
            <w:bottom w:val="none" w:sz="0" w:space="0" w:color="auto"/>
            <w:right w:val="none" w:sz="0" w:space="0" w:color="auto"/>
          </w:divBdr>
        </w:div>
        <w:div w:id="1153643827">
          <w:marLeft w:val="60"/>
          <w:marRight w:val="0"/>
          <w:marTop w:val="0"/>
          <w:marBottom w:val="0"/>
          <w:divBdr>
            <w:top w:val="none" w:sz="0" w:space="0" w:color="auto"/>
            <w:left w:val="none" w:sz="0" w:space="0" w:color="auto"/>
            <w:bottom w:val="none" w:sz="0" w:space="0" w:color="auto"/>
            <w:right w:val="none" w:sz="0" w:space="0" w:color="auto"/>
          </w:divBdr>
        </w:div>
        <w:div w:id="1449011394">
          <w:marLeft w:val="60"/>
          <w:marRight w:val="0"/>
          <w:marTop w:val="60"/>
          <w:marBottom w:val="0"/>
          <w:divBdr>
            <w:top w:val="none" w:sz="0" w:space="0" w:color="auto"/>
            <w:left w:val="none" w:sz="0" w:space="0" w:color="auto"/>
            <w:bottom w:val="none" w:sz="0" w:space="0" w:color="auto"/>
            <w:right w:val="none" w:sz="0" w:space="0" w:color="auto"/>
          </w:divBdr>
          <w:divsChild>
            <w:div w:id="2001539905">
              <w:marLeft w:val="0"/>
              <w:marRight w:val="0"/>
              <w:marTop w:val="45"/>
              <w:marBottom w:val="0"/>
              <w:divBdr>
                <w:top w:val="none" w:sz="0" w:space="0" w:color="auto"/>
                <w:left w:val="none" w:sz="0" w:space="0" w:color="auto"/>
                <w:bottom w:val="none" w:sz="0" w:space="0" w:color="auto"/>
                <w:right w:val="none" w:sz="0" w:space="0" w:color="auto"/>
              </w:divBdr>
            </w:div>
            <w:div w:id="937300170">
              <w:marLeft w:val="0"/>
              <w:marRight w:val="0"/>
              <w:marTop w:val="45"/>
              <w:marBottom w:val="0"/>
              <w:divBdr>
                <w:top w:val="none" w:sz="0" w:space="0" w:color="auto"/>
                <w:left w:val="none" w:sz="0" w:space="0" w:color="auto"/>
                <w:bottom w:val="none" w:sz="0" w:space="0" w:color="auto"/>
                <w:right w:val="none" w:sz="0" w:space="0" w:color="auto"/>
              </w:divBdr>
            </w:div>
            <w:div w:id="340204463">
              <w:marLeft w:val="0"/>
              <w:marRight w:val="0"/>
              <w:marTop w:val="45"/>
              <w:marBottom w:val="0"/>
              <w:divBdr>
                <w:top w:val="none" w:sz="0" w:space="0" w:color="auto"/>
                <w:left w:val="none" w:sz="0" w:space="0" w:color="auto"/>
                <w:bottom w:val="none" w:sz="0" w:space="0" w:color="auto"/>
                <w:right w:val="none" w:sz="0" w:space="0" w:color="auto"/>
              </w:divBdr>
            </w:div>
            <w:div w:id="95447043">
              <w:marLeft w:val="0"/>
              <w:marRight w:val="0"/>
              <w:marTop w:val="0"/>
              <w:marBottom w:val="0"/>
              <w:divBdr>
                <w:top w:val="none" w:sz="0" w:space="0" w:color="auto"/>
                <w:left w:val="none" w:sz="0" w:space="0" w:color="auto"/>
                <w:bottom w:val="none" w:sz="0" w:space="0" w:color="auto"/>
                <w:right w:val="none" w:sz="0" w:space="0" w:color="auto"/>
              </w:divBdr>
            </w:div>
            <w:div w:id="1368094117">
              <w:marLeft w:val="0"/>
              <w:marRight w:val="0"/>
              <w:marTop w:val="0"/>
              <w:marBottom w:val="0"/>
              <w:divBdr>
                <w:top w:val="none" w:sz="0" w:space="0" w:color="auto"/>
                <w:left w:val="none" w:sz="0" w:space="0" w:color="auto"/>
                <w:bottom w:val="none" w:sz="0" w:space="0" w:color="auto"/>
                <w:right w:val="none" w:sz="0" w:space="0" w:color="auto"/>
              </w:divBdr>
            </w:div>
            <w:div w:id="1590775612">
              <w:marLeft w:val="0"/>
              <w:marRight w:val="0"/>
              <w:marTop w:val="45"/>
              <w:marBottom w:val="0"/>
              <w:divBdr>
                <w:top w:val="none" w:sz="0" w:space="0" w:color="auto"/>
                <w:left w:val="none" w:sz="0" w:space="0" w:color="auto"/>
                <w:bottom w:val="none" w:sz="0" w:space="0" w:color="auto"/>
                <w:right w:val="none" w:sz="0" w:space="0" w:color="auto"/>
              </w:divBdr>
            </w:div>
            <w:div w:id="1194420418">
              <w:marLeft w:val="0"/>
              <w:marRight w:val="0"/>
              <w:marTop w:val="45"/>
              <w:marBottom w:val="0"/>
              <w:divBdr>
                <w:top w:val="none" w:sz="0" w:space="0" w:color="auto"/>
                <w:left w:val="none" w:sz="0" w:space="0" w:color="auto"/>
                <w:bottom w:val="none" w:sz="0" w:space="0" w:color="auto"/>
                <w:right w:val="none" w:sz="0" w:space="0" w:color="auto"/>
              </w:divBdr>
            </w:div>
            <w:div w:id="2096509514">
              <w:marLeft w:val="0"/>
              <w:marRight w:val="0"/>
              <w:marTop w:val="45"/>
              <w:marBottom w:val="0"/>
              <w:divBdr>
                <w:top w:val="none" w:sz="0" w:space="0" w:color="auto"/>
                <w:left w:val="none" w:sz="0" w:space="0" w:color="auto"/>
                <w:bottom w:val="none" w:sz="0" w:space="0" w:color="auto"/>
                <w:right w:val="none" w:sz="0" w:space="0" w:color="auto"/>
              </w:divBdr>
            </w:div>
          </w:divsChild>
        </w:div>
        <w:div w:id="940841939">
          <w:marLeft w:val="60"/>
          <w:marRight w:val="0"/>
          <w:marTop w:val="360"/>
          <w:marBottom w:val="0"/>
          <w:divBdr>
            <w:top w:val="none" w:sz="0" w:space="0" w:color="auto"/>
            <w:left w:val="none" w:sz="0" w:space="0" w:color="auto"/>
            <w:bottom w:val="none" w:sz="0" w:space="0" w:color="auto"/>
            <w:right w:val="none" w:sz="0" w:space="0" w:color="auto"/>
          </w:divBdr>
        </w:div>
        <w:div w:id="94861913">
          <w:marLeft w:val="60"/>
          <w:marRight w:val="0"/>
          <w:marTop w:val="0"/>
          <w:marBottom w:val="0"/>
          <w:divBdr>
            <w:top w:val="none" w:sz="0" w:space="0" w:color="auto"/>
            <w:left w:val="none" w:sz="0" w:space="0" w:color="auto"/>
            <w:bottom w:val="none" w:sz="0" w:space="0" w:color="auto"/>
            <w:right w:val="none" w:sz="0" w:space="0" w:color="auto"/>
          </w:divBdr>
        </w:div>
        <w:div w:id="307782923">
          <w:marLeft w:val="60"/>
          <w:marRight w:val="0"/>
          <w:marTop w:val="60"/>
          <w:marBottom w:val="0"/>
          <w:divBdr>
            <w:top w:val="none" w:sz="0" w:space="0" w:color="auto"/>
            <w:left w:val="none" w:sz="0" w:space="0" w:color="auto"/>
            <w:bottom w:val="none" w:sz="0" w:space="0" w:color="auto"/>
            <w:right w:val="none" w:sz="0" w:space="0" w:color="auto"/>
          </w:divBdr>
          <w:divsChild>
            <w:div w:id="1305502240">
              <w:marLeft w:val="0"/>
              <w:marRight w:val="0"/>
              <w:marTop w:val="45"/>
              <w:marBottom w:val="0"/>
              <w:divBdr>
                <w:top w:val="none" w:sz="0" w:space="0" w:color="auto"/>
                <w:left w:val="none" w:sz="0" w:space="0" w:color="auto"/>
                <w:bottom w:val="none" w:sz="0" w:space="0" w:color="auto"/>
                <w:right w:val="none" w:sz="0" w:space="0" w:color="auto"/>
              </w:divBdr>
            </w:div>
            <w:div w:id="270599004">
              <w:marLeft w:val="0"/>
              <w:marRight w:val="0"/>
              <w:marTop w:val="45"/>
              <w:marBottom w:val="0"/>
              <w:divBdr>
                <w:top w:val="none" w:sz="0" w:space="0" w:color="auto"/>
                <w:left w:val="none" w:sz="0" w:space="0" w:color="auto"/>
                <w:bottom w:val="none" w:sz="0" w:space="0" w:color="auto"/>
                <w:right w:val="none" w:sz="0" w:space="0" w:color="auto"/>
              </w:divBdr>
            </w:div>
            <w:div w:id="1895384217">
              <w:marLeft w:val="0"/>
              <w:marRight w:val="0"/>
              <w:marTop w:val="45"/>
              <w:marBottom w:val="0"/>
              <w:divBdr>
                <w:top w:val="none" w:sz="0" w:space="0" w:color="auto"/>
                <w:left w:val="none" w:sz="0" w:space="0" w:color="auto"/>
                <w:bottom w:val="none" w:sz="0" w:space="0" w:color="auto"/>
                <w:right w:val="none" w:sz="0" w:space="0" w:color="auto"/>
              </w:divBdr>
            </w:div>
            <w:div w:id="930119532">
              <w:marLeft w:val="0"/>
              <w:marRight w:val="0"/>
              <w:marTop w:val="45"/>
              <w:marBottom w:val="0"/>
              <w:divBdr>
                <w:top w:val="none" w:sz="0" w:space="0" w:color="auto"/>
                <w:left w:val="none" w:sz="0" w:space="0" w:color="auto"/>
                <w:bottom w:val="none" w:sz="0" w:space="0" w:color="auto"/>
                <w:right w:val="none" w:sz="0" w:space="0" w:color="auto"/>
              </w:divBdr>
            </w:div>
          </w:divsChild>
        </w:div>
        <w:div w:id="7025805">
          <w:marLeft w:val="60"/>
          <w:marRight w:val="0"/>
          <w:marTop w:val="360"/>
          <w:marBottom w:val="0"/>
          <w:divBdr>
            <w:top w:val="none" w:sz="0" w:space="0" w:color="auto"/>
            <w:left w:val="none" w:sz="0" w:space="0" w:color="auto"/>
            <w:bottom w:val="none" w:sz="0" w:space="0" w:color="auto"/>
            <w:right w:val="none" w:sz="0" w:space="0" w:color="auto"/>
          </w:divBdr>
        </w:div>
        <w:div w:id="575483244">
          <w:marLeft w:val="60"/>
          <w:marRight w:val="0"/>
          <w:marTop w:val="0"/>
          <w:marBottom w:val="0"/>
          <w:divBdr>
            <w:top w:val="none" w:sz="0" w:space="0" w:color="auto"/>
            <w:left w:val="none" w:sz="0" w:space="0" w:color="auto"/>
            <w:bottom w:val="none" w:sz="0" w:space="0" w:color="auto"/>
            <w:right w:val="none" w:sz="0" w:space="0" w:color="auto"/>
          </w:divBdr>
        </w:div>
        <w:div w:id="1741711652">
          <w:marLeft w:val="60"/>
          <w:marRight w:val="0"/>
          <w:marTop w:val="60"/>
          <w:marBottom w:val="0"/>
          <w:divBdr>
            <w:top w:val="none" w:sz="0" w:space="0" w:color="auto"/>
            <w:left w:val="none" w:sz="0" w:space="0" w:color="auto"/>
            <w:bottom w:val="none" w:sz="0" w:space="0" w:color="auto"/>
            <w:right w:val="none" w:sz="0" w:space="0" w:color="auto"/>
          </w:divBdr>
          <w:divsChild>
            <w:div w:id="369116464">
              <w:marLeft w:val="0"/>
              <w:marRight w:val="0"/>
              <w:marTop w:val="45"/>
              <w:marBottom w:val="0"/>
              <w:divBdr>
                <w:top w:val="none" w:sz="0" w:space="0" w:color="auto"/>
                <w:left w:val="none" w:sz="0" w:space="0" w:color="auto"/>
                <w:bottom w:val="none" w:sz="0" w:space="0" w:color="auto"/>
                <w:right w:val="none" w:sz="0" w:space="0" w:color="auto"/>
              </w:divBdr>
            </w:div>
            <w:div w:id="1841698435">
              <w:marLeft w:val="0"/>
              <w:marRight w:val="0"/>
              <w:marTop w:val="45"/>
              <w:marBottom w:val="0"/>
              <w:divBdr>
                <w:top w:val="none" w:sz="0" w:space="0" w:color="auto"/>
                <w:left w:val="none" w:sz="0" w:space="0" w:color="auto"/>
                <w:bottom w:val="none" w:sz="0" w:space="0" w:color="auto"/>
                <w:right w:val="none" w:sz="0" w:space="0" w:color="auto"/>
              </w:divBdr>
            </w:div>
            <w:div w:id="612059022">
              <w:marLeft w:val="0"/>
              <w:marRight w:val="0"/>
              <w:marTop w:val="45"/>
              <w:marBottom w:val="0"/>
              <w:divBdr>
                <w:top w:val="none" w:sz="0" w:space="0" w:color="auto"/>
                <w:left w:val="none" w:sz="0" w:space="0" w:color="auto"/>
                <w:bottom w:val="none" w:sz="0" w:space="0" w:color="auto"/>
                <w:right w:val="none" w:sz="0" w:space="0" w:color="auto"/>
              </w:divBdr>
            </w:div>
            <w:div w:id="638726540">
              <w:marLeft w:val="0"/>
              <w:marRight w:val="0"/>
              <w:marTop w:val="45"/>
              <w:marBottom w:val="0"/>
              <w:divBdr>
                <w:top w:val="none" w:sz="0" w:space="0" w:color="auto"/>
                <w:left w:val="none" w:sz="0" w:space="0" w:color="auto"/>
                <w:bottom w:val="none" w:sz="0" w:space="0" w:color="auto"/>
                <w:right w:val="none" w:sz="0" w:space="0" w:color="auto"/>
              </w:divBdr>
            </w:div>
          </w:divsChild>
        </w:div>
        <w:div w:id="616765212">
          <w:marLeft w:val="60"/>
          <w:marRight w:val="0"/>
          <w:marTop w:val="360"/>
          <w:marBottom w:val="0"/>
          <w:divBdr>
            <w:top w:val="none" w:sz="0" w:space="0" w:color="auto"/>
            <w:left w:val="none" w:sz="0" w:space="0" w:color="auto"/>
            <w:bottom w:val="none" w:sz="0" w:space="0" w:color="auto"/>
            <w:right w:val="none" w:sz="0" w:space="0" w:color="auto"/>
          </w:divBdr>
        </w:div>
        <w:div w:id="341443595">
          <w:marLeft w:val="60"/>
          <w:marRight w:val="0"/>
          <w:marTop w:val="0"/>
          <w:marBottom w:val="0"/>
          <w:divBdr>
            <w:top w:val="none" w:sz="0" w:space="0" w:color="auto"/>
            <w:left w:val="none" w:sz="0" w:space="0" w:color="auto"/>
            <w:bottom w:val="none" w:sz="0" w:space="0" w:color="auto"/>
            <w:right w:val="none" w:sz="0" w:space="0" w:color="auto"/>
          </w:divBdr>
        </w:div>
        <w:div w:id="166213415">
          <w:marLeft w:val="60"/>
          <w:marRight w:val="0"/>
          <w:marTop w:val="60"/>
          <w:marBottom w:val="0"/>
          <w:divBdr>
            <w:top w:val="none" w:sz="0" w:space="0" w:color="auto"/>
            <w:left w:val="none" w:sz="0" w:space="0" w:color="auto"/>
            <w:bottom w:val="none" w:sz="0" w:space="0" w:color="auto"/>
            <w:right w:val="none" w:sz="0" w:space="0" w:color="auto"/>
          </w:divBdr>
          <w:divsChild>
            <w:div w:id="528370909">
              <w:marLeft w:val="0"/>
              <w:marRight w:val="0"/>
              <w:marTop w:val="45"/>
              <w:marBottom w:val="0"/>
              <w:divBdr>
                <w:top w:val="none" w:sz="0" w:space="0" w:color="auto"/>
                <w:left w:val="none" w:sz="0" w:space="0" w:color="auto"/>
                <w:bottom w:val="none" w:sz="0" w:space="0" w:color="auto"/>
                <w:right w:val="none" w:sz="0" w:space="0" w:color="auto"/>
              </w:divBdr>
            </w:div>
            <w:div w:id="1636526240">
              <w:marLeft w:val="0"/>
              <w:marRight w:val="0"/>
              <w:marTop w:val="45"/>
              <w:marBottom w:val="0"/>
              <w:divBdr>
                <w:top w:val="none" w:sz="0" w:space="0" w:color="auto"/>
                <w:left w:val="none" w:sz="0" w:space="0" w:color="auto"/>
                <w:bottom w:val="none" w:sz="0" w:space="0" w:color="auto"/>
                <w:right w:val="none" w:sz="0" w:space="0" w:color="auto"/>
              </w:divBdr>
            </w:div>
            <w:div w:id="1675493888">
              <w:marLeft w:val="0"/>
              <w:marRight w:val="0"/>
              <w:marTop w:val="45"/>
              <w:marBottom w:val="0"/>
              <w:divBdr>
                <w:top w:val="none" w:sz="0" w:space="0" w:color="auto"/>
                <w:left w:val="none" w:sz="0" w:space="0" w:color="auto"/>
                <w:bottom w:val="none" w:sz="0" w:space="0" w:color="auto"/>
                <w:right w:val="none" w:sz="0" w:space="0" w:color="auto"/>
              </w:divBdr>
            </w:div>
            <w:div w:id="1288388019">
              <w:marLeft w:val="0"/>
              <w:marRight w:val="0"/>
              <w:marTop w:val="45"/>
              <w:marBottom w:val="0"/>
              <w:divBdr>
                <w:top w:val="none" w:sz="0" w:space="0" w:color="auto"/>
                <w:left w:val="none" w:sz="0" w:space="0" w:color="auto"/>
                <w:bottom w:val="none" w:sz="0" w:space="0" w:color="auto"/>
                <w:right w:val="none" w:sz="0" w:space="0" w:color="auto"/>
              </w:divBdr>
            </w:div>
          </w:divsChild>
        </w:div>
        <w:div w:id="1543131081">
          <w:marLeft w:val="0"/>
          <w:marRight w:val="0"/>
          <w:marTop w:val="210"/>
          <w:marBottom w:val="0"/>
          <w:divBdr>
            <w:top w:val="none" w:sz="0" w:space="0" w:color="auto"/>
            <w:left w:val="none" w:sz="0" w:space="0" w:color="auto"/>
            <w:bottom w:val="none" w:sz="0" w:space="0" w:color="auto"/>
            <w:right w:val="none" w:sz="0" w:space="0" w:color="auto"/>
          </w:divBdr>
          <w:divsChild>
            <w:div w:id="165433365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89085814">
      <w:bodyDiv w:val="1"/>
      <w:marLeft w:val="0"/>
      <w:marRight w:val="0"/>
      <w:marTop w:val="0"/>
      <w:marBottom w:val="0"/>
      <w:divBdr>
        <w:top w:val="none" w:sz="0" w:space="0" w:color="auto"/>
        <w:left w:val="none" w:sz="0" w:space="0" w:color="auto"/>
        <w:bottom w:val="none" w:sz="0" w:space="0" w:color="auto"/>
        <w:right w:val="none" w:sz="0" w:space="0" w:color="auto"/>
      </w:divBdr>
      <w:divsChild>
        <w:div w:id="1373651304">
          <w:marLeft w:val="60"/>
          <w:marRight w:val="0"/>
          <w:marTop w:val="360"/>
          <w:marBottom w:val="0"/>
          <w:divBdr>
            <w:top w:val="none" w:sz="0" w:space="0" w:color="auto"/>
            <w:left w:val="none" w:sz="0" w:space="0" w:color="auto"/>
            <w:bottom w:val="none" w:sz="0" w:space="0" w:color="auto"/>
            <w:right w:val="none" w:sz="0" w:space="0" w:color="auto"/>
          </w:divBdr>
        </w:div>
        <w:div w:id="1354570805">
          <w:marLeft w:val="60"/>
          <w:marRight w:val="0"/>
          <w:marTop w:val="0"/>
          <w:marBottom w:val="0"/>
          <w:divBdr>
            <w:top w:val="none" w:sz="0" w:space="0" w:color="auto"/>
            <w:left w:val="none" w:sz="0" w:space="0" w:color="auto"/>
            <w:bottom w:val="none" w:sz="0" w:space="0" w:color="auto"/>
            <w:right w:val="none" w:sz="0" w:space="0" w:color="auto"/>
          </w:divBdr>
        </w:div>
        <w:div w:id="1086071857">
          <w:marLeft w:val="60"/>
          <w:marRight w:val="0"/>
          <w:marTop w:val="60"/>
          <w:marBottom w:val="0"/>
          <w:divBdr>
            <w:top w:val="none" w:sz="0" w:space="0" w:color="auto"/>
            <w:left w:val="none" w:sz="0" w:space="0" w:color="auto"/>
            <w:bottom w:val="none" w:sz="0" w:space="0" w:color="auto"/>
            <w:right w:val="none" w:sz="0" w:space="0" w:color="auto"/>
          </w:divBdr>
          <w:divsChild>
            <w:div w:id="1009141666">
              <w:marLeft w:val="0"/>
              <w:marRight w:val="0"/>
              <w:marTop w:val="45"/>
              <w:marBottom w:val="0"/>
              <w:divBdr>
                <w:top w:val="none" w:sz="0" w:space="0" w:color="auto"/>
                <w:left w:val="none" w:sz="0" w:space="0" w:color="auto"/>
                <w:bottom w:val="none" w:sz="0" w:space="0" w:color="auto"/>
                <w:right w:val="none" w:sz="0" w:space="0" w:color="auto"/>
              </w:divBdr>
            </w:div>
            <w:div w:id="675419772">
              <w:marLeft w:val="0"/>
              <w:marRight w:val="0"/>
              <w:marTop w:val="45"/>
              <w:marBottom w:val="0"/>
              <w:divBdr>
                <w:top w:val="none" w:sz="0" w:space="0" w:color="auto"/>
                <w:left w:val="none" w:sz="0" w:space="0" w:color="auto"/>
                <w:bottom w:val="none" w:sz="0" w:space="0" w:color="auto"/>
                <w:right w:val="none" w:sz="0" w:space="0" w:color="auto"/>
              </w:divBdr>
            </w:div>
            <w:div w:id="532616505">
              <w:marLeft w:val="0"/>
              <w:marRight w:val="0"/>
              <w:marTop w:val="45"/>
              <w:marBottom w:val="0"/>
              <w:divBdr>
                <w:top w:val="none" w:sz="0" w:space="0" w:color="auto"/>
                <w:left w:val="none" w:sz="0" w:space="0" w:color="auto"/>
                <w:bottom w:val="none" w:sz="0" w:space="0" w:color="auto"/>
                <w:right w:val="none" w:sz="0" w:space="0" w:color="auto"/>
              </w:divBdr>
            </w:div>
            <w:div w:id="1251156091">
              <w:marLeft w:val="0"/>
              <w:marRight w:val="0"/>
              <w:marTop w:val="0"/>
              <w:marBottom w:val="0"/>
              <w:divBdr>
                <w:top w:val="none" w:sz="0" w:space="0" w:color="auto"/>
                <w:left w:val="none" w:sz="0" w:space="0" w:color="auto"/>
                <w:bottom w:val="none" w:sz="0" w:space="0" w:color="auto"/>
                <w:right w:val="none" w:sz="0" w:space="0" w:color="auto"/>
              </w:divBdr>
            </w:div>
            <w:div w:id="735206808">
              <w:marLeft w:val="0"/>
              <w:marRight w:val="0"/>
              <w:marTop w:val="0"/>
              <w:marBottom w:val="0"/>
              <w:divBdr>
                <w:top w:val="none" w:sz="0" w:space="0" w:color="auto"/>
                <w:left w:val="none" w:sz="0" w:space="0" w:color="auto"/>
                <w:bottom w:val="none" w:sz="0" w:space="0" w:color="auto"/>
                <w:right w:val="none" w:sz="0" w:space="0" w:color="auto"/>
              </w:divBdr>
            </w:div>
            <w:div w:id="555624978">
              <w:marLeft w:val="0"/>
              <w:marRight w:val="0"/>
              <w:marTop w:val="45"/>
              <w:marBottom w:val="0"/>
              <w:divBdr>
                <w:top w:val="none" w:sz="0" w:space="0" w:color="auto"/>
                <w:left w:val="none" w:sz="0" w:space="0" w:color="auto"/>
                <w:bottom w:val="none" w:sz="0" w:space="0" w:color="auto"/>
                <w:right w:val="none" w:sz="0" w:space="0" w:color="auto"/>
              </w:divBdr>
            </w:div>
            <w:div w:id="335157071">
              <w:marLeft w:val="0"/>
              <w:marRight w:val="0"/>
              <w:marTop w:val="45"/>
              <w:marBottom w:val="0"/>
              <w:divBdr>
                <w:top w:val="none" w:sz="0" w:space="0" w:color="auto"/>
                <w:left w:val="none" w:sz="0" w:space="0" w:color="auto"/>
                <w:bottom w:val="none" w:sz="0" w:space="0" w:color="auto"/>
                <w:right w:val="none" w:sz="0" w:space="0" w:color="auto"/>
              </w:divBdr>
            </w:div>
            <w:div w:id="773285473">
              <w:marLeft w:val="0"/>
              <w:marRight w:val="0"/>
              <w:marTop w:val="45"/>
              <w:marBottom w:val="0"/>
              <w:divBdr>
                <w:top w:val="none" w:sz="0" w:space="0" w:color="auto"/>
                <w:left w:val="none" w:sz="0" w:space="0" w:color="auto"/>
                <w:bottom w:val="none" w:sz="0" w:space="0" w:color="auto"/>
                <w:right w:val="none" w:sz="0" w:space="0" w:color="auto"/>
              </w:divBdr>
            </w:div>
          </w:divsChild>
        </w:div>
        <w:div w:id="1834103564">
          <w:marLeft w:val="60"/>
          <w:marRight w:val="0"/>
          <w:marTop w:val="360"/>
          <w:marBottom w:val="0"/>
          <w:divBdr>
            <w:top w:val="none" w:sz="0" w:space="0" w:color="auto"/>
            <w:left w:val="none" w:sz="0" w:space="0" w:color="auto"/>
            <w:bottom w:val="none" w:sz="0" w:space="0" w:color="auto"/>
            <w:right w:val="none" w:sz="0" w:space="0" w:color="auto"/>
          </w:divBdr>
        </w:div>
        <w:div w:id="1739357399">
          <w:marLeft w:val="60"/>
          <w:marRight w:val="0"/>
          <w:marTop w:val="0"/>
          <w:marBottom w:val="0"/>
          <w:divBdr>
            <w:top w:val="none" w:sz="0" w:space="0" w:color="auto"/>
            <w:left w:val="none" w:sz="0" w:space="0" w:color="auto"/>
            <w:bottom w:val="none" w:sz="0" w:space="0" w:color="auto"/>
            <w:right w:val="none" w:sz="0" w:space="0" w:color="auto"/>
          </w:divBdr>
        </w:div>
        <w:div w:id="155996949">
          <w:marLeft w:val="60"/>
          <w:marRight w:val="0"/>
          <w:marTop w:val="60"/>
          <w:marBottom w:val="0"/>
          <w:divBdr>
            <w:top w:val="none" w:sz="0" w:space="0" w:color="auto"/>
            <w:left w:val="none" w:sz="0" w:space="0" w:color="auto"/>
            <w:bottom w:val="none" w:sz="0" w:space="0" w:color="auto"/>
            <w:right w:val="none" w:sz="0" w:space="0" w:color="auto"/>
          </w:divBdr>
          <w:divsChild>
            <w:div w:id="2099324229">
              <w:marLeft w:val="0"/>
              <w:marRight w:val="0"/>
              <w:marTop w:val="45"/>
              <w:marBottom w:val="0"/>
              <w:divBdr>
                <w:top w:val="none" w:sz="0" w:space="0" w:color="auto"/>
                <w:left w:val="none" w:sz="0" w:space="0" w:color="auto"/>
                <w:bottom w:val="none" w:sz="0" w:space="0" w:color="auto"/>
                <w:right w:val="none" w:sz="0" w:space="0" w:color="auto"/>
              </w:divBdr>
            </w:div>
            <w:div w:id="1454445964">
              <w:marLeft w:val="0"/>
              <w:marRight w:val="0"/>
              <w:marTop w:val="45"/>
              <w:marBottom w:val="0"/>
              <w:divBdr>
                <w:top w:val="none" w:sz="0" w:space="0" w:color="auto"/>
                <w:left w:val="none" w:sz="0" w:space="0" w:color="auto"/>
                <w:bottom w:val="none" w:sz="0" w:space="0" w:color="auto"/>
                <w:right w:val="none" w:sz="0" w:space="0" w:color="auto"/>
              </w:divBdr>
            </w:div>
            <w:div w:id="480851373">
              <w:marLeft w:val="0"/>
              <w:marRight w:val="0"/>
              <w:marTop w:val="45"/>
              <w:marBottom w:val="0"/>
              <w:divBdr>
                <w:top w:val="none" w:sz="0" w:space="0" w:color="auto"/>
                <w:left w:val="none" w:sz="0" w:space="0" w:color="auto"/>
                <w:bottom w:val="none" w:sz="0" w:space="0" w:color="auto"/>
                <w:right w:val="none" w:sz="0" w:space="0" w:color="auto"/>
              </w:divBdr>
            </w:div>
            <w:div w:id="950354512">
              <w:marLeft w:val="0"/>
              <w:marRight w:val="0"/>
              <w:marTop w:val="45"/>
              <w:marBottom w:val="0"/>
              <w:divBdr>
                <w:top w:val="none" w:sz="0" w:space="0" w:color="auto"/>
                <w:left w:val="none" w:sz="0" w:space="0" w:color="auto"/>
                <w:bottom w:val="none" w:sz="0" w:space="0" w:color="auto"/>
                <w:right w:val="none" w:sz="0" w:space="0" w:color="auto"/>
              </w:divBdr>
            </w:div>
          </w:divsChild>
        </w:div>
        <w:div w:id="2055034122">
          <w:marLeft w:val="60"/>
          <w:marRight w:val="0"/>
          <w:marTop w:val="360"/>
          <w:marBottom w:val="0"/>
          <w:divBdr>
            <w:top w:val="none" w:sz="0" w:space="0" w:color="auto"/>
            <w:left w:val="none" w:sz="0" w:space="0" w:color="auto"/>
            <w:bottom w:val="none" w:sz="0" w:space="0" w:color="auto"/>
            <w:right w:val="none" w:sz="0" w:space="0" w:color="auto"/>
          </w:divBdr>
        </w:div>
        <w:div w:id="1875386085">
          <w:marLeft w:val="60"/>
          <w:marRight w:val="0"/>
          <w:marTop w:val="0"/>
          <w:marBottom w:val="0"/>
          <w:divBdr>
            <w:top w:val="none" w:sz="0" w:space="0" w:color="auto"/>
            <w:left w:val="none" w:sz="0" w:space="0" w:color="auto"/>
            <w:bottom w:val="none" w:sz="0" w:space="0" w:color="auto"/>
            <w:right w:val="none" w:sz="0" w:space="0" w:color="auto"/>
          </w:divBdr>
        </w:div>
        <w:div w:id="1120489531">
          <w:marLeft w:val="60"/>
          <w:marRight w:val="0"/>
          <w:marTop w:val="60"/>
          <w:marBottom w:val="0"/>
          <w:divBdr>
            <w:top w:val="none" w:sz="0" w:space="0" w:color="auto"/>
            <w:left w:val="none" w:sz="0" w:space="0" w:color="auto"/>
            <w:bottom w:val="none" w:sz="0" w:space="0" w:color="auto"/>
            <w:right w:val="none" w:sz="0" w:space="0" w:color="auto"/>
          </w:divBdr>
          <w:divsChild>
            <w:div w:id="1182007392">
              <w:marLeft w:val="0"/>
              <w:marRight w:val="0"/>
              <w:marTop w:val="45"/>
              <w:marBottom w:val="0"/>
              <w:divBdr>
                <w:top w:val="none" w:sz="0" w:space="0" w:color="auto"/>
                <w:left w:val="none" w:sz="0" w:space="0" w:color="auto"/>
                <w:bottom w:val="none" w:sz="0" w:space="0" w:color="auto"/>
                <w:right w:val="none" w:sz="0" w:space="0" w:color="auto"/>
              </w:divBdr>
            </w:div>
            <w:div w:id="1928346598">
              <w:marLeft w:val="0"/>
              <w:marRight w:val="0"/>
              <w:marTop w:val="45"/>
              <w:marBottom w:val="0"/>
              <w:divBdr>
                <w:top w:val="none" w:sz="0" w:space="0" w:color="auto"/>
                <w:left w:val="none" w:sz="0" w:space="0" w:color="auto"/>
                <w:bottom w:val="none" w:sz="0" w:space="0" w:color="auto"/>
                <w:right w:val="none" w:sz="0" w:space="0" w:color="auto"/>
              </w:divBdr>
            </w:div>
            <w:div w:id="1996520312">
              <w:marLeft w:val="0"/>
              <w:marRight w:val="0"/>
              <w:marTop w:val="45"/>
              <w:marBottom w:val="0"/>
              <w:divBdr>
                <w:top w:val="none" w:sz="0" w:space="0" w:color="auto"/>
                <w:left w:val="none" w:sz="0" w:space="0" w:color="auto"/>
                <w:bottom w:val="none" w:sz="0" w:space="0" w:color="auto"/>
                <w:right w:val="none" w:sz="0" w:space="0" w:color="auto"/>
              </w:divBdr>
            </w:div>
            <w:div w:id="1494418587">
              <w:marLeft w:val="0"/>
              <w:marRight w:val="0"/>
              <w:marTop w:val="45"/>
              <w:marBottom w:val="0"/>
              <w:divBdr>
                <w:top w:val="none" w:sz="0" w:space="0" w:color="auto"/>
                <w:left w:val="none" w:sz="0" w:space="0" w:color="auto"/>
                <w:bottom w:val="none" w:sz="0" w:space="0" w:color="auto"/>
                <w:right w:val="none" w:sz="0" w:space="0" w:color="auto"/>
              </w:divBdr>
            </w:div>
          </w:divsChild>
        </w:div>
        <w:div w:id="248273538">
          <w:marLeft w:val="60"/>
          <w:marRight w:val="0"/>
          <w:marTop w:val="360"/>
          <w:marBottom w:val="0"/>
          <w:divBdr>
            <w:top w:val="none" w:sz="0" w:space="0" w:color="auto"/>
            <w:left w:val="none" w:sz="0" w:space="0" w:color="auto"/>
            <w:bottom w:val="none" w:sz="0" w:space="0" w:color="auto"/>
            <w:right w:val="none" w:sz="0" w:space="0" w:color="auto"/>
          </w:divBdr>
        </w:div>
        <w:div w:id="1277059757">
          <w:marLeft w:val="60"/>
          <w:marRight w:val="0"/>
          <w:marTop w:val="0"/>
          <w:marBottom w:val="0"/>
          <w:divBdr>
            <w:top w:val="none" w:sz="0" w:space="0" w:color="auto"/>
            <w:left w:val="none" w:sz="0" w:space="0" w:color="auto"/>
            <w:bottom w:val="none" w:sz="0" w:space="0" w:color="auto"/>
            <w:right w:val="none" w:sz="0" w:space="0" w:color="auto"/>
          </w:divBdr>
        </w:div>
        <w:div w:id="1851675937">
          <w:marLeft w:val="60"/>
          <w:marRight w:val="0"/>
          <w:marTop w:val="60"/>
          <w:marBottom w:val="0"/>
          <w:divBdr>
            <w:top w:val="none" w:sz="0" w:space="0" w:color="auto"/>
            <w:left w:val="none" w:sz="0" w:space="0" w:color="auto"/>
            <w:bottom w:val="none" w:sz="0" w:space="0" w:color="auto"/>
            <w:right w:val="none" w:sz="0" w:space="0" w:color="auto"/>
          </w:divBdr>
          <w:divsChild>
            <w:div w:id="936906877">
              <w:marLeft w:val="0"/>
              <w:marRight w:val="0"/>
              <w:marTop w:val="45"/>
              <w:marBottom w:val="0"/>
              <w:divBdr>
                <w:top w:val="none" w:sz="0" w:space="0" w:color="auto"/>
                <w:left w:val="none" w:sz="0" w:space="0" w:color="auto"/>
                <w:bottom w:val="none" w:sz="0" w:space="0" w:color="auto"/>
                <w:right w:val="none" w:sz="0" w:space="0" w:color="auto"/>
              </w:divBdr>
            </w:div>
            <w:div w:id="701785367">
              <w:marLeft w:val="0"/>
              <w:marRight w:val="0"/>
              <w:marTop w:val="45"/>
              <w:marBottom w:val="0"/>
              <w:divBdr>
                <w:top w:val="none" w:sz="0" w:space="0" w:color="auto"/>
                <w:left w:val="none" w:sz="0" w:space="0" w:color="auto"/>
                <w:bottom w:val="none" w:sz="0" w:space="0" w:color="auto"/>
                <w:right w:val="none" w:sz="0" w:space="0" w:color="auto"/>
              </w:divBdr>
            </w:div>
            <w:div w:id="1361708424">
              <w:marLeft w:val="0"/>
              <w:marRight w:val="0"/>
              <w:marTop w:val="45"/>
              <w:marBottom w:val="0"/>
              <w:divBdr>
                <w:top w:val="none" w:sz="0" w:space="0" w:color="auto"/>
                <w:left w:val="none" w:sz="0" w:space="0" w:color="auto"/>
                <w:bottom w:val="none" w:sz="0" w:space="0" w:color="auto"/>
                <w:right w:val="none" w:sz="0" w:space="0" w:color="auto"/>
              </w:divBdr>
            </w:div>
            <w:div w:id="1298686749">
              <w:marLeft w:val="0"/>
              <w:marRight w:val="0"/>
              <w:marTop w:val="45"/>
              <w:marBottom w:val="0"/>
              <w:divBdr>
                <w:top w:val="none" w:sz="0" w:space="0" w:color="auto"/>
                <w:left w:val="none" w:sz="0" w:space="0" w:color="auto"/>
                <w:bottom w:val="none" w:sz="0" w:space="0" w:color="auto"/>
                <w:right w:val="none" w:sz="0" w:space="0" w:color="auto"/>
              </w:divBdr>
            </w:div>
          </w:divsChild>
        </w:div>
        <w:div w:id="1002975859">
          <w:marLeft w:val="0"/>
          <w:marRight w:val="0"/>
          <w:marTop w:val="210"/>
          <w:marBottom w:val="0"/>
          <w:divBdr>
            <w:top w:val="none" w:sz="0" w:space="0" w:color="auto"/>
            <w:left w:val="none" w:sz="0" w:space="0" w:color="auto"/>
            <w:bottom w:val="none" w:sz="0" w:space="0" w:color="auto"/>
            <w:right w:val="none" w:sz="0" w:space="0" w:color="auto"/>
          </w:divBdr>
          <w:divsChild>
            <w:div w:id="194773521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91586674">
      <w:bodyDiv w:val="1"/>
      <w:marLeft w:val="0"/>
      <w:marRight w:val="0"/>
      <w:marTop w:val="0"/>
      <w:marBottom w:val="0"/>
      <w:divBdr>
        <w:top w:val="none" w:sz="0" w:space="0" w:color="auto"/>
        <w:left w:val="none" w:sz="0" w:space="0" w:color="auto"/>
        <w:bottom w:val="none" w:sz="0" w:space="0" w:color="auto"/>
        <w:right w:val="none" w:sz="0" w:space="0" w:color="auto"/>
      </w:divBdr>
      <w:divsChild>
        <w:div w:id="857045228">
          <w:marLeft w:val="60"/>
          <w:marRight w:val="0"/>
          <w:marTop w:val="360"/>
          <w:marBottom w:val="0"/>
          <w:divBdr>
            <w:top w:val="none" w:sz="0" w:space="0" w:color="auto"/>
            <w:left w:val="none" w:sz="0" w:space="0" w:color="auto"/>
            <w:bottom w:val="none" w:sz="0" w:space="0" w:color="auto"/>
            <w:right w:val="none" w:sz="0" w:space="0" w:color="auto"/>
          </w:divBdr>
        </w:div>
        <w:div w:id="261185919">
          <w:marLeft w:val="60"/>
          <w:marRight w:val="0"/>
          <w:marTop w:val="0"/>
          <w:marBottom w:val="0"/>
          <w:divBdr>
            <w:top w:val="none" w:sz="0" w:space="0" w:color="auto"/>
            <w:left w:val="none" w:sz="0" w:space="0" w:color="auto"/>
            <w:bottom w:val="none" w:sz="0" w:space="0" w:color="auto"/>
            <w:right w:val="none" w:sz="0" w:space="0" w:color="auto"/>
          </w:divBdr>
        </w:div>
        <w:div w:id="1566722834">
          <w:marLeft w:val="60"/>
          <w:marRight w:val="0"/>
          <w:marTop w:val="60"/>
          <w:marBottom w:val="0"/>
          <w:divBdr>
            <w:top w:val="none" w:sz="0" w:space="0" w:color="auto"/>
            <w:left w:val="none" w:sz="0" w:space="0" w:color="auto"/>
            <w:bottom w:val="none" w:sz="0" w:space="0" w:color="auto"/>
            <w:right w:val="none" w:sz="0" w:space="0" w:color="auto"/>
          </w:divBdr>
          <w:divsChild>
            <w:div w:id="1619682572">
              <w:marLeft w:val="0"/>
              <w:marRight w:val="0"/>
              <w:marTop w:val="45"/>
              <w:marBottom w:val="0"/>
              <w:divBdr>
                <w:top w:val="none" w:sz="0" w:space="0" w:color="auto"/>
                <w:left w:val="none" w:sz="0" w:space="0" w:color="auto"/>
                <w:bottom w:val="none" w:sz="0" w:space="0" w:color="auto"/>
                <w:right w:val="none" w:sz="0" w:space="0" w:color="auto"/>
              </w:divBdr>
            </w:div>
            <w:div w:id="863206218">
              <w:marLeft w:val="0"/>
              <w:marRight w:val="0"/>
              <w:marTop w:val="45"/>
              <w:marBottom w:val="0"/>
              <w:divBdr>
                <w:top w:val="none" w:sz="0" w:space="0" w:color="auto"/>
                <w:left w:val="none" w:sz="0" w:space="0" w:color="auto"/>
                <w:bottom w:val="none" w:sz="0" w:space="0" w:color="auto"/>
                <w:right w:val="none" w:sz="0" w:space="0" w:color="auto"/>
              </w:divBdr>
            </w:div>
            <w:div w:id="8263954">
              <w:marLeft w:val="0"/>
              <w:marRight w:val="0"/>
              <w:marTop w:val="45"/>
              <w:marBottom w:val="0"/>
              <w:divBdr>
                <w:top w:val="none" w:sz="0" w:space="0" w:color="auto"/>
                <w:left w:val="none" w:sz="0" w:space="0" w:color="auto"/>
                <w:bottom w:val="none" w:sz="0" w:space="0" w:color="auto"/>
                <w:right w:val="none" w:sz="0" w:space="0" w:color="auto"/>
              </w:divBdr>
            </w:div>
            <w:div w:id="1429735521">
              <w:marLeft w:val="0"/>
              <w:marRight w:val="0"/>
              <w:marTop w:val="0"/>
              <w:marBottom w:val="0"/>
              <w:divBdr>
                <w:top w:val="none" w:sz="0" w:space="0" w:color="auto"/>
                <w:left w:val="none" w:sz="0" w:space="0" w:color="auto"/>
                <w:bottom w:val="none" w:sz="0" w:space="0" w:color="auto"/>
                <w:right w:val="none" w:sz="0" w:space="0" w:color="auto"/>
              </w:divBdr>
            </w:div>
            <w:div w:id="1752465079">
              <w:marLeft w:val="0"/>
              <w:marRight w:val="0"/>
              <w:marTop w:val="0"/>
              <w:marBottom w:val="0"/>
              <w:divBdr>
                <w:top w:val="none" w:sz="0" w:space="0" w:color="auto"/>
                <w:left w:val="none" w:sz="0" w:space="0" w:color="auto"/>
                <w:bottom w:val="none" w:sz="0" w:space="0" w:color="auto"/>
                <w:right w:val="none" w:sz="0" w:space="0" w:color="auto"/>
              </w:divBdr>
            </w:div>
            <w:div w:id="1738892212">
              <w:marLeft w:val="0"/>
              <w:marRight w:val="0"/>
              <w:marTop w:val="45"/>
              <w:marBottom w:val="0"/>
              <w:divBdr>
                <w:top w:val="none" w:sz="0" w:space="0" w:color="auto"/>
                <w:left w:val="none" w:sz="0" w:space="0" w:color="auto"/>
                <w:bottom w:val="none" w:sz="0" w:space="0" w:color="auto"/>
                <w:right w:val="none" w:sz="0" w:space="0" w:color="auto"/>
              </w:divBdr>
            </w:div>
            <w:div w:id="97413692">
              <w:marLeft w:val="0"/>
              <w:marRight w:val="0"/>
              <w:marTop w:val="45"/>
              <w:marBottom w:val="0"/>
              <w:divBdr>
                <w:top w:val="none" w:sz="0" w:space="0" w:color="auto"/>
                <w:left w:val="none" w:sz="0" w:space="0" w:color="auto"/>
                <w:bottom w:val="none" w:sz="0" w:space="0" w:color="auto"/>
                <w:right w:val="none" w:sz="0" w:space="0" w:color="auto"/>
              </w:divBdr>
            </w:div>
            <w:div w:id="732772819">
              <w:marLeft w:val="0"/>
              <w:marRight w:val="0"/>
              <w:marTop w:val="45"/>
              <w:marBottom w:val="0"/>
              <w:divBdr>
                <w:top w:val="none" w:sz="0" w:space="0" w:color="auto"/>
                <w:left w:val="none" w:sz="0" w:space="0" w:color="auto"/>
                <w:bottom w:val="none" w:sz="0" w:space="0" w:color="auto"/>
                <w:right w:val="none" w:sz="0" w:space="0" w:color="auto"/>
              </w:divBdr>
            </w:div>
          </w:divsChild>
        </w:div>
        <w:div w:id="409275942">
          <w:marLeft w:val="60"/>
          <w:marRight w:val="0"/>
          <w:marTop w:val="360"/>
          <w:marBottom w:val="0"/>
          <w:divBdr>
            <w:top w:val="none" w:sz="0" w:space="0" w:color="auto"/>
            <w:left w:val="none" w:sz="0" w:space="0" w:color="auto"/>
            <w:bottom w:val="none" w:sz="0" w:space="0" w:color="auto"/>
            <w:right w:val="none" w:sz="0" w:space="0" w:color="auto"/>
          </w:divBdr>
        </w:div>
        <w:div w:id="1292908099">
          <w:marLeft w:val="60"/>
          <w:marRight w:val="0"/>
          <w:marTop w:val="0"/>
          <w:marBottom w:val="0"/>
          <w:divBdr>
            <w:top w:val="none" w:sz="0" w:space="0" w:color="auto"/>
            <w:left w:val="none" w:sz="0" w:space="0" w:color="auto"/>
            <w:bottom w:val="none" w:sz="0" w:space="0" w:color="auto"/>
            <w:right w:val="none" w:sz="0" w:space="0" w:color="auto"/>
          </w:divBdr>
        </w:div>
        <w:div w:id="126700812">
          <w:marLeft w:val="60"/>
          <w:marRight w:val="0"/>
          <w:marTop w:val="60"/>
          <w:marBottom w:val="0"/>
          <w:divBdr>
            <w:top w:val="none" w:sz="0" w:space="0" w:color="auto"/>
            <w:left w:val="none" w:sz="0" w:space="0" w:color="auto"/>
            <w:bottom w:val="none" w:sz="0" w:space="0" w:color="auto"/>
            <w:right w:val="none" w:sz="0" w:space="0" w:color="auto"/>
          </w:divBdr>
          <w:divsChild>
            <w:div w:id="1033000546">
              <w:marLeft w:val="0"/>
              <w:marRight w:val="0"/>
              <w:marTop w:val="45"/>
              <w:marBottom w:val="0"/>
              <w:divBdr>
                <w:top w:val="none" w:sz="0" w:space="0" w:color="auto"/>
                <w:left w:val="none" w:sz="0" w:space="0" w:color="auto"/>
                <w:bottom w:val="none" w:sz="0" w:space="0" w:color="auto"/>
                <w:right w:val="none" w:sz="0" w:space="0" w:color="auto"/>
              </w:divBdr>
            </w:div>
            <w:div w:id="468940601">
              <w:marLeft w:val="0"/>
              <w:marRight w:val="0"/>
              <w:marTop w:val="45"/>
              <w:marBottom w:val="0"/>
              <w:divBdr>
                <w:top w:val="none" w:sz="0" w:space="0" w:color="auto"/>
                <w:left w:val="none" w:sz="0" w:space="0" w:color="auto"/>
                <w:bottom w:val="none" w:sz="0" w:space="0" w:color="auto"/>
                <w:right w:val="none" w:sz="0" w:space="0" w:color="auto"/>
              </w:divBdr>
            </w:div>
            <w:div w:id="2106607703">
              <w:marLeft w:val="0"/>
              <w:marRight w:val="0"/>
              <w:marTop w:val="45"/>
              <w:marBottom w:val="0"/>
              <w:divBdr>
                <w:top w:val="none" w:sz="0" w:space="0" w:color="auto"/>
                <w:left w:val="none" w:sz="0" w:space="0" w:color="auto"/>
                <w:bottom w:val="none" w:sz="0" w:space="0" w:color="auto"/>
                <w:right w:val="none" w:sz="0" w:space="0" w:color="auto"/>
              </w:divBdr>
            </w:div>
            <w:div w:id="1183013184">
              <w:marLeft w:val="0"/>
              <w:marRight w:val="0"/>
              <w:marTop w:val="45"/>
              <w:marBottom w:val="0"/>
              <w:divBdr>
                <w:top w:val="none" w:sz="0" w:space="0" w:color="auto"/>
                <w:left w:val="none" w:sz="0" w:space="0" w:color="auto"/>
                <w:bottom w:val="none" w:sz="0" w:space="0" w:color="auto"/>
                <w:right w:val="none" w:sz="0" w:space="0" w:color="auto"/>
              </w:divBdr>
            </w:div>
          </w:divsChild>
        </w:div>
        <w:div w:id="1707173684">
          <w:marLeft w:val="60"/>
          <w:marRight w:val="0"/>
          <w:marTop w:val="360"/>
          <w:marBottom w:val="0"/>
          <w:divBdr>
            <w:top w:val="none" w:sz="0" w:space="0" w:color="auto"/>
            <w:left w:val="none" w:sz="0" w:space="0" w:color="auto"/>
            <w:bottom w:val="none" w:sz="0" w:space="0" w:color="auto"/>
            <w:right w:val="none" w:sz="0" w:space="0" w:color="auto"/>
          </w:divBdr>
        </w:div>
        <w:div w:id="1573466633">
          <w:marLeft w:val="60"/>
          <w:marRight w:val="0"/>
          <w:marTop w:val="0"/>
          <w:marBottom w:val="0"/>
          <w:divBdr>
            <w:top w:val="none" w:sz="0" w:space="0" w:color="auto"/>
            <w:left w:val="none" w:sz="0" w:space="0" w:color="auto"/>
            <w:bottom w:val="none" w:sz="0" w:space="0" w:color="auto"/>
            <w:right w:val="none" w:sz="0" w:space="0" w:color="auto"/>
          </w:divBdr>
        </w:div>
        <w:div w:id="1647199540">
          <w:marLeft w:val="60"/>
          <w:marRight w:val="0"/>
          <w:marTop w:val="60"/>
          <w:marBottom w:val="0"/>
          <w:divBdr>
            <w:top w:val="none" w:sz="0" w:space="0" w:color="auto"/>
            <w:left w:val="none" w:sz="0" w:space="0" w:color="auto"/>
            <w:bottom w:val="none" w:sz="0" w:space="0" w:color="auto"/>
            <w:right w:val="none" w:sz="0" w:space="0" w:color="auto"/>
          </w:divBdr>
          <w:divsChild>
            <w:div w:id="622736091">
              <w:marLeft w:val="0"/>
              <w:marRight w:val="0"/>
              <w:marTop w:val="45"/>
              <w:marBottom w:val="0"/>
              <w:divBdr>
                <w:top w:val="none" w:sz="0" w:space="0" w:color="auto"/>
                <w:left w:val="none" w:sz="0" w:space="0" w:color="auto"/>
                <w:bottom w:val="none" w:sz="0" w:space="0" w:color="auto"/>
                <w:right w:val="none" w:sz="0" w:space="0" w:color="auto"/>
              </w:divBdr>
            </w:div>
            <w:div w:id="434403945">
              <w:marLeft w:val="0"/>
              <w:marRight w:val="0"/>
              <w:marTop w:val="45"/>
              <w:marBottom w:val="0"/>
              <w:divBdr>
                <w:top w:val="none" w:sz="0" w:space="0" w:color="auto"/>
                <w:left w:val="none" w:sz="0" w:space="0" w:color="auto"/>
                <w:bottom w:val="none" w:sz="0" w:space="0" w:color="auto"/>
                <w:right w:val="none" w:sz="0" w:space="0" w:color="auto"/>
              </w:divBdr>
            </w:div>
            <w:div w:id="1082488719">
              <w:marLeft w:val="0"/>
              <w:marRight w:val="0"/>
              <w:marTop w:val="45"/>
              <w:marBottom w:val="0"/>
              <w:divBdr>
                <w:top w:val="none" w:sz="0" w:space="0" w:color="auto"/>
                <w:left w:val="none" w:sz="0" w:space="0" w:color="auto"/>
                <w:bottom w:val="none" w:sz="0" w:space="0" w:color="auto"/>
                <w:right w:val="none" w:sz="0" w:space="0" w:color="auto"/>
              </w:divBdr>
            </w:div>
            <w:div w:id="1537812916">
              <w:marLeft w:val="0"/>
              <w:marRight w:val="0"/>
              <w:marTop w:val="45"/>
              <w:marBottom w:val="0"/>
              <w:divBdr>
                <w:top w:val="none" w:sz="0" w:space="0" w:color="auto"/>
                <w:left w:val="none" w:sz="0" w:space="0" w:color="auto"/>
                <w:bottom w:val="none" w:sz="0" w:space="0" w:color="auto"/>
                <w:right w:val="none" w:sz="0" w:space="0" w:color="auto"/>
              </w:divBdr>
            </w:div>
          </w:divsChild>
        </w:div>
        <w:div w:id="1728722675">
          <w:marLeft w:val="60"/>
          <w:marRight w:val="0"/>
          <w:marTop w:val="360"/>
          <w:marBottom w:val="0"/>
          <w:divBdr>
            <w:top w:val="none" w:sz="0" w:space="0" w:color="auto"/>
            <w:left w:val="none" w:sz="0" w:space="0" w:color="auto"/>
            <w:bottom w:val="none" w:sz="0" w:space="0" w:color="auto"/>
            <w:right w:val="none" w:sz="0" w:space="0" w:color="auto"/>
          </w:divBdr>
        </w:div>
        <w:div w:id="784622555">
          <w:marLeft w:val="60"/>
          <w:marRight w:val="0"/>
          <w:marTop w:val="0"/>
          <w:marBottom w:val="0"/>
          <w:divBdr>
            <w:top w:val="none" w:sz="0" w:space="0" w:color="auto"/>
            <w:left w:val="none" w:sz="0" w:space="0" w:color="auto"/>
            <w:bottom w:val="none" w:sz="0" w:space="0" w:color="auto"/>
            <w:right w:val="none" w:sz="0" w:space="0" w:color="auto"/>
          </w:divBdr>
        </w:div>
        <w:div w:id="1258949735">
          <w:marLeft w:val="60"/>
          <w:marRight w:val="0"/>
          <w:marTop w:val="60"/>
          <w:marBottom w:val="0"/>
          <w:divBdr>
            <w:top w:val="none" w:sz="0" w:space="0" w:color="auto"/>
            <w:left w:val="none" w:sz="0" w:space="0" w:color="auto"/>
            <w:bottom w:val="none" w:sz="0" w:space="0" w:color="auto"/>
            <w:right w:val="none" w:sz="0" w:space="0" w:color="auto"/>
          </w:divBdr>
          <w:divsChild>
            <w:div w:id="2122871433">
              <w:marLeft w:val="0"/>
              <w:marRight w:val="0"/>
              <w:marTop w:val="45"/>
              <w:marBottom w:val="0"/>
              <w:divBdr>
                <w:top w:val="none" w:sz="0" w:space="0" w:color="auto"/>
                <w:left w:val="none" w:sz="0" w:space="0" w:color="auto"/>
                <w:bottom w:val="none" w:sz="0" w:space="0" w:color="auto"/>
                <w:right w:val="none" w:sz="0" w:space="0" w:color="auto"/>
              </w:divBdr>
            </w:div>
            <w:div w:id="707413195">
              <w:marLeft w:val="0"/>
              <w:marRight w:val="0"/>
              <w:marTop w:val="45"/>
              <w:marBottom w:val="0"/>
              <w:divBdr>
                <w:top w:val="none" w:sz="0" w:space="0" w:color="auto"/>
                <w:left w:val="none" w:sz="0" w:space="0" w:color="auto"/>
                <w:bottom w:val="none" w:sz="0" w:space="0" w:color="auto"/>
                <w:right w:val="none" w:sz="0" w:space="0" w:color="auto"/>
              </w:divBdr>
            </w:div>
            <w:div w:id="1086002746">
              <w:marLeft w:val="0"/>
              <w:marRight w:val="0"/>
              <w:marTop w:val="45"/>
              <w:marBottom w:val="0"/>
              <w:divBdr>
                <w:top w:val="none" w:sz="0" w:space="0" w:color="auto"/>
                <w:left w:val="none" w:sz="0" w:space="0" w:color="auto"/>
                <w:bottom w:val="none" w:sz="0" w:space="0" w:color="auto"/>
                <w:right w:val="none" w:sz="0" w:space="0" w:color="auto"/>
              </w:divBdr>
            </w:div>
            <w:div w:id="1279292102">
              <w:marLeft w:val="0"/>
              <w:marRight w:val="0"/>
              <w:marTop w:val="45"/>
              <w:marBottom w:val="0"/>
              <w:divBdr>
                <w:top w:val="none" w:sz="0" w:space="0" w:color="auto"/>
                <w:left w:val="none" w:sz="0" w:space="0" w:color="auto"/>
                <w:bottom w:val="none" w:sz="0" w:space="0" w:color="auto"/>
                <w:right w:val="none" w:sz="0" w:space="0" w:color="auto"/>
              </w:divBdr>
            </w:div>
          </w:divsChild>
        </w:div>
        <w:div w:id="1153643026">
          <w:marLeft w:val="0"/>
          <w:marRight w:val="0"/>
          <w:marTop w:val="210"/>
          <w:marBottom w:val="0"/>
          <w:divBdr>
            <w:top w:val="none" w:sz="0" w:space="0" w:color="auto"/>
            <w:left w:val="none" w:sz="0" w:space="0" w:color="auto"/>
            <w:bottom w:val="none" w:sz="0" w:space="0" w:color="auto"/>
            <w:right w:val="none" w:sz="0" w:space="0" w:color="auto"/>
          </w:divBdr>
          <w:divsChild>
            <w:div w:id="129552770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92436394">
      <w:bodyDiv w:val="1"/>
      <w:marLeft w:val="0"/>
      <w:marRight w:val="0"/>
      <w:marTop w:val="0"/>
      <w:marBottom w:val="0"/>
      <w:divBdr>
        <w:top w:val="none" w:sz="0" w:space="0" w:color="auto"/>
        <w:left w:val="none" w:sz="0" w:space="0" w:color="auto"/>
        <w:bottom w:val="none" w:sz="0" w:space="0" w:color="auto"/>
        <w:right w:val="none" w:sz="0" w:space="0" w:color="auto"/>
      </w:divBdr>
      <w:divsChild>
        <w:div w:id="1217201156">
          <w:marLeft w:val="60"/>
          <w:marRight w:val="0"/>
          <w:marTop w:val="360"/>
          <w:marBottom w:val="0"/>
          <w:divBdr>
            <w:top w:val="none" w:sz="0" w:space="0" w:color="auto"/>
            <w:left w:val="none" w:sz="0" w:space="0" w:color="auto"/>
            <w:bottom w:val="none" w:sz="0" w:space="0" w:color="auto"/>
            <w:right w:val="none" w:sz="0" w:space="0" w:color="auto"/>
          </w:divBdr>
        </w:div>
        <w:div w:id="387413298">
          <w:marLeft w:val="60"/>
          <w:marRight w:val="0"/>
          <w:marTop w:val="0"/>
          <w:marBottom w:val="0"/>
          <w:divBdr>
            <w:top w:val="none" w:sz="0" w:space="0" w:color="auto"/>
            <w:left w:val="none" w:sz="0" w:space="0" w:color="auto"/>
            <w:bottom w:val="none" w:sz="0" w:space="0" w:color="auto"/>
            <w:right w:val="none" w:sz="0" w:space="0" w:color="auto"/>
          </w:divBdr>
        </w:div>
        <w:div w:id="10307482">
          <w:marLeft w:val="60"/>
          <w:marRight w:val="0"/>
          <w:marTop w:val="60"/>
          <w:marBottom w:val="0"/>
          <w:divBdr>
            <w:top w:val="none" w:sz="0" w:space="0" w:color="auto"/>
            <w:left w:val="none" w:sz="0" w:space="0" w:color="auto"/>
            <w:bottom w:val="none" w:sz="0" w:space="0" w:color="auto"/>
            <w:right w:val="none" w:sz="0" w:space="0" w:color="auto"/>
          </w:divBdr>
          <w:divsChild>
            <w:div w:id="455608004">
              <w:marLeft w:val="0"/>
              <w:marRight w:val="0"/>
              <w:marTop w:val="45"/>
              <w:marBottom w:val="0"/>
              <w:divBdr>
                <w:top w:val="none" w:sz="0" w:space="0" w:color="auto"/>
                <w:left w:val="none" w:sz="0" w:space="0" w:color="auto"/>
                <w:bottom w:val="none" w:sz="0" w:space="0" w:color="auto"/>
                <w:right w:val="none" w:sz="0" w:space="0" w:color="auto"/>
              </w:divBdr>
            </w:div>
            <w:div w:id="379550665">
              <w:marLeft w:val="0"/>
              <w:marRight w:val="0"/>
              <w:marTop w:val="45"/>
              <w:marBottom w:val="0"/>
              <w:divBdr>
                <w:top w:val="none" w:sz="0" w:space="0" w:color="auto"/>
                <w:left w:val="none" w:sz="0" w:space="0" w:color="auto"/>
                <w:bottom w:val="none" w:sz="0" w:space="0" w:color="auto"/>
                <w:right w:val="none" w:sz="0" w:space="0" w:color="auto"/>
              </w:divBdr>
            </w:div>
            <w:div w:id="2056853351">
              <w:marLeft w:val="0"/>
              <w:marRight w:val="0"/>
              <w:marTop w:val="45"/>
              <w:marBottom w:val="0"/>
              <w:divBdr>
                <w:top w:val="none" w:sz="0" w:space="0" w:color="auto"/>
                <w:left w:val="none" w:sz="0" w:space="0" w:color="auto"/>
                <w:bottom w:val="none" w:sz="0" w:space="0" w:color="auto"/>
                <w:right w:val="none" w:sz="0" w:space="0" w:color="auto"/>
              </w:divBdr>
            </w:div>
            <w:div w:id="1357002839">
              <w:marLeft w:val="0"/>
              <w:marRight w:val="0"/>
              <w:marTop w:val="0"/>
              <w:marBottom w:val="0"/>
              <w:divBdr>
                <w:top w:val="none" w:sz="0" w:space="0" w:color="auto"/>
                <w:left w:val="none" w:sz="0" w:space="0" w:color="auto"/>
                <w:bottom w:val="none" w:sz="0" w:space="0" w:color="auto"/>
                <w:right w:val="none" w:sz="0" w:space="0" w:color="auto"/>
              </w:divBdr>
            </w:div>
            <w:div w:id="2081754991">
              <w:marLeft w:val="0"/>
              <w:marRight w:val="0"/>
              <w:marTop w:val="0"/>
              <w:marBottom w:val="0"/>
              <w:divBdr>
                <w:top w:val="none" w:sz="0" w:space="0" w:color="auto"/>
                <w:left w:val="none" w:sz="0" w:space="0" w:color="auto"/>
                <w:bottom w:val="none" w:sz="0" w:space="0" w:color="auto"/>
                <w:right w:val="none" w:sz="0" w:space="0" w:color="auto"/>
              </w:divBdr>
            </w:div>
            <w:div w:id="541866148">
              <w:marLeft w:val="0"/>
              <w:marRight w:val="0"/>
              <w:marTop w:val="45"/>
              <w:marBottom w:val="0"/>
              <w:divBdr>
                <w:top w:val="none" w:sz="0" w:space="0" w:color="auto"/>
                <w:left w:val="none" w:sz="0" w:space="0" w:color="auto"/>
                <w:bottom w:val="none" w:sz="0" w:space="0" w:color="auto"/>
                <w:right w:val="none" w:sz="0" w:space="0" w:color="auto"/>
              </w:divBdr>
            </w:div>
            <w:div w:id="2027438585">
              <w:marLeft w:val="0"/>
              <w:marRight w:val="0"/>
              <w:marTop w:val="45"/>
              <w:marBottom w:val="0"/>
              <w:divBdr>
                <w:top w:val="none" w:sz="0" w:space="0" w:color="auto"/>
                <w:left w:val="none" w:sz="0" w:space="0" w:color="auto"/>
                <w:bottom w:val="none" w:sz="0" w:space="0" w:color="auto"/>
                <w:right w:val="none" w:sz="0" w:space="0" w:color="auto"/>
              </w:divBdr>
            </w:div>
            <w:div w:id="284579402">
              <w:marLeft w:val="0"/>
              <w:marRight w:val="0"/>
              <w:marTop w:val="45"/>
              <w:marBottom w:val="0"/>
              <w:divBdr>
                <w:top w:val="none" w:sz="0" w:space="0" w:color="auto"/>
                <w:left w:val="none" w:sz="0" w:space="0" w:color="auto"/>
                <w:bottom w:val="none" w:sz="0" w:space="0" w:color="auto"/>
                <w:right w:val="none" w:sz="0" w:space="0" w:color="auto"/>
              </w:divBdr>
            </w:div>
          </w:divsChild>
        </w:div>
        <w:div w:id="11884208">
          <w:marLeft w:val="60"/>
          <w:marRight w:val="0"/>
          <w:marTop w:val="360"/>
          <w:marBottom w:val="0"/>
          <w:divBdr>
            <w:top w:val="none" w:sz="0" w:space="0" w:color="auto"/>
            <w:left w:val="none" w:sz="0" w:space="0" w:color="auto"/>
            <w:bottom w:val="none" w:sz="0" w:space="0" w:color="auto"/>
            <w:right w:val="none" w:sz="0" w:space="0" w:color="auto"/>
          </w:divBdr>
        </w:div>
        <w:div w:id="1048259332">
          <w:marLeft w:val="60"/>
          <w:marRight w:val="0"/>
          <w:marTop w:val="0"/>
          <w:marBottom w:val="0"/>
          <w:divBdr>
            <w:top w:val="none" w:sz="0" w:space="0" w:color="auto"/>
            <w:left w:val="none" w:sz="0" w:space="0" w:color="auto"/>
            <w:bottom w:val="none" w:sz="0" w:space="0" w:color="auto"/>
            <w:right w:val="none" w:sz="0" w:space="0" w:color="auto"/>
          </w:divBdr>
        </w:div>
        <w:div w:id="1868594650">
          <w:marLeft w:val="60"/>
          <w:marRight w:val="0"/>
          <w:marTop w:val="60"/>
          <w:marBottom w:val="0"/>
          <w:divBdr>
            <w:top w:val="none" w:sz="0" w:space="0" w:color="auto"/>
            <w:left w:val="none" w:sz="0" w:space="0" w:color="auto"/>
            <w:bottom w:val="none" w:sz="0" w:space="0" w:color="auto"/>
            <w:right w:val="none" w:sz="0" w:space="0" w:color="auto"/>
          </w:divBdr>
          <w:divsChild>
            <w:div w:id="1276013522">
              <w:marLeft w:val="0"/>
              <w:marRight w:val="0"/>
              <w:marTop w:val="45"/>
              <w:marBottom w:val="0"/>
              <w:divBdr>
                <w:top w:val="none" w:sz="0" w:space="0" w:color="auto"/>
                <w:left w:val="none" w:sz="0" w:space="0" w:color="auto"/>
                <w:bottom w:val="none" w:sz="0" w:space="0" w:color="auto"/>
                <w:right w:val="none" w:sz="0" w:space="0" w:color="auto"/>
              </w:divBdr>
            </w:div>
            <w:div w:id="1976445194">
              <w:marLeft w:val="0"/>
              <w:marRight w:val="0"/>
              <w:marTop w:val="45"/>
              <w:marBottom w:val="0"/>
              <w:divBdr>
                <w:top w:val="none" w:sz="0" w:space="0" w:color="auto"/>
                <w:left w:val="none" w:sz="0" w:space="0" w:color="auto"/>
                <w:bottom w:val="none" w:sz="0" w:space="0" w:color="auto"/>
                <w:right w:val="none" w:sz="0" w:space="0" w:color="auto"/>
              </w:divBdr>
            </w:div>
            <w:div w:id="1871140692">
              <w:marLeft w:val="0"/>
              <w:marRight w:val="0"/>
              <w:marTop w:val="45"/>
              <w:marBottom w:val="0"/>
              <w:divBdr>
                <w:top w:val="none" w:sz="0" w:space="0" w:color="auto"/>
                <w:left w:val="none" w:sz="0" w:space="0" w:color="auto"/>
                <w:bottom w:val="none" w:sz="0" w:space="0" w:color="auto"/>
                <w:right w:val="none" w:sz="0" w:space="0" w:color="auto"/>
              </w:divBdr>
            </w:div>
            <w:div w:id="1445031583">
              <w:marLeft w:val="0"/>
              <w:marRight w:val="0"/>
              <w:marTop w:val="45"/>
              <w:marBottom w:val="0"/>
              <w:divBdr>
                <w:top w:val="none" w:sz="0" w:space="0" w:color="auto"/>
                <w:left w:val="none" w:sz="0" w:space="0" w:color="auto"/>
                <w:bottom w:val="none" w:sz="0" w:space="0" w:color="auto"/>
                <w:right w:val="none" w:sz="0" w:space="0" w:color="auto"/>
              </w:divBdr>
            </w:div>
          </w:divsChild>
        </w:div>
        <w:div w:id="1275600769">
          <w:marLeft w:val="60"/>
          <w:marRight w:val="0"/>
          <w:marTop w:val="360"/>
          <w:marBottom w:val="0"/>
          <w:divBdr>
            <w:top w:val="none" w:sz="0" w:space="0" w:color="auto"/>
            <w:left w:val="none" w:sz="0" w:space="0" w:color="auto"/>
            <w:bottom w:val="none" w:sz="0" w:space="0" w:color="auto"/>
            <w:right w:val="none" w:sz="0" w:space="0" w:color="auto"/>
          </w:divBdr>
        </w:div>
        <w:div w:id="593249892">
          <w:marLeft w:val="60"/>
          <w:marRight w:val="0"/>
          <w:marTop w:val="0"/>
          <w:marBottom w:val="0"/>
          <w:divBdr>
            <w:top w:val="none" w:sz="0" w:space="0" w:color="auto"/>
            <w:left w:val="none" w:sz="0" w:space="0" w:color="auto"/>
            <w:bottom w:val="none" w:sz="0" w:space="0" w:color="auto"/>
            <w:right w:val="none" w:sz="0" w:space="0" w:color="auto"/>
          </w:divBdr>
        </w:div>
        <w:div w:id="439909952">
          <w:marLeft w:val="60"/>
          <w:marRight w:val="0"/>
          <w:marTop w:val="60"/>
          <w:marBottom w:val="0"/>
          <w:divBdr>
            <w:top w:val="none" w:sz="0" w:space="0" w:color="auto"/>
            <w:left w:val="none" w:sz="0" w:space="0" w:color="auto"/>
            <w:bottom w:val="none" w:sz="0" w:space="0" w:color="auto"/>
            <w:right w:val="none" w:sz="0" w:space="0" w:color="auto"/>
          </w:divBdr>
          <w:divsChild>
            <w:div w:id="71126089">
              <w:marLeft w:val="0"/>
              <w:marRight w:val="0"/>
              <w:marTop w:val="45"/>
              <w:marBottom w:val="0"/>
              <w:divBdr>
                <w:top w:val="none" w:sz="0" w:space="0" w:color="auto"/>
                <w:left w:val="none" w:sz="0" w:space="0" w:color="auto"/>
                <w:bottom w:val="none" w:sz="0" w:space="0" w:color="auto"/>
                <w:right w:val="none" w:sz="0" w:space="0" w:color="auto"/>
              </w:divBdr>
            </w:div>
            <w:div w:id="406727803">
              <w:marLeft w:val="0"/>
              <w:marRight w:val="0"/>
              <w:marTop w:val="45"/>
              <w:marBottom w:val="0"/>
              <w:divBdr>
                <w:top w:val="none" w:sz="0" w:space="0" w:color="auto"/>
                <w:left w:val="none" w:sz="0" w:space="0" w:color="auto"/>
                <w:bottom w:val="none" w:sz="0" w:space="0" w:color="auto"/>
                <w:right w:val="none" w:sz="0" w:space="0" w:color="auto"/>
              </w:divBdr>
            </w:div>
            <w:div w:id="2000889846">
              <w:marLeft w:val="0"/>
              <w:marRight w:val="0"/>
              <w:marTop w:val="45"/>
              <w:marBottom w:val="0"/>
              <w:divBdr>
                <w:top w:val="none" w:sz="0" w:space="0" w:color="auto"/>
                <w:left w:val="none" w:sz="0" w:space="0" w:color="auto"/>
                <w:bottom w:val="none" w:sz="0" w:space="0" w:color="auto"/>
                <w:right w:val="none" w:sz="0" w:space="0" w:color="auto"/>
              </w:divBdr>
            </w:div>
            <w:div w:id="485129535">
              <w:marLeft w:val="0"/>
              <w:marRight w:val="0"/>
              <w:marTop w:val="45"/>
              <w:marBottom w:val="0"/>
              <w:divBdr>
                <w:top w:val="none" w:sz="0" w:space="0" w:color="auto"/>
                <w:left w:val="none" w:sz="0" w:space="0" w:color="auto"/>
                <w:bottom w:val="none" w:sz="0" w:space="0" w:color="auto"/>
                <w:right w:val="none" w:sz="0" w:space="0" w:color="auto"/>
              </w:divBdr>
            </w:div>
          </w:divsChild>
        </w:div>
        <w:div w:id="2105418828">
          <w:marLeft w:val="60"/>
          <w:marRight w:val="0"/>
          <w:marTop w:val="360"/>
          <w:marBottom w:val="0"/>
          <w:divBdr>
            <w:top w:val="none" w:sz="0" w:space="0" w:color="auto"/>
            <w:left w:val="none" w:sz="0" w:space="0" w:color="auto"/>
            <w:bottom w:val="none" w:sz="0" w:space="0" w:color="auto"/>
            <w:right w:val="none" w:sz="0" w:space="0" w:color="auto"/>
          </w:divBdr>
        </w:div>
        <w:div w:id="364524510">
          <w:marLeft w:val="60"/>
          <w:marRight w:val="0"/>
          <w:marTop w:val="0"/>
          <w:marBottom w:val="0"/>
          <w:divBdr>
            <w:top w:val="none" w:sz="0" w:space="0" w:color="auto"/>
            <w:left w:val="none" w:sz="0" w:space="0" w:color="auto"/>
            <w:bottom w:val="none" w:sz="0" w:space="0" w:color="auto"/>
            <w:right w:val="none" w:sz="0" w:space="0" w:color="auto"/>
          </w:divBdr>
        </w:div>
        <w:div w:id="269513232">
          <w:marLeft w:val="60"/>
          <w:marRight w:val="0"/>
          <w:marTop w:val="60"/>
          <w:marBottom w:val="0"/>
          <w:divBdr>
            <w:top w:val="none" w:sz="0" w:space="0" w:color="auto"/>
            <w:left w:val="none" w:sz="0" w:space="0" w:color="auto"/>
            <w:bottom w:val="none" w:sz="0" w:space="0" w:color="auto"/>
            <w:right w:val="none" w:sz="0" w:space="0" w:color="auto"/>
          </w:divBdr>
          <w:divsChild>
            <w:div w:id="1797407670">
              <w:marLeft w:val="0"/>
              <w:marRight w:val="0"/>
              <w:marTop w:val="45"/>
              <w:marBottom w:val="0"/>
              <w:divBdr>
                <w:top w:val="none" w:sz="0" w:space="0" w:color="auto"/>
                <w:left w:val="none" w:sz="0" w:space="0" w:color="auto"/>
                <w:bottom w:val="none" w:sz="0" w:space="0" w:color="auto"/>
                <w:right w:val="none" w:sz="0" w:space="0" w:color="auto"/>
              </w:divBdr>
            </w:div>
            <w:div w:id="710497481">
              <w:marLeft w:val="0"/>
              <w:marRight w:val="0"/>
              <w:marTop w:val="45"/>
              <w:marBottom w:val="0"/>
              <w:divBdr>
                <w:top w:val="none" w:sz="0" w:space="0" w:color="auto"/>
                <w:left w:val="none" w:sz="0" w:space="0" w:color="auto"/>
                <w:bottom w:val="none" w:sz="0" w:space="0" w:color="auto"/>
                <w:right w:val="none" w:sz="0" w:space="0" w:color="auto"/>
              </w:divBdr>
            </w:div>
            <w:div w:id="836383231">
              <w:marLeft w:val="0"/>
              <w:marRight w:val="0"/>
              <w:marTop w:val="45"/>
              <w:marBottom w:val="0"/>
              <w:divBdr>
                <w:top w:val="none" w:sz="0" w:space="0" w:color="auto"/>
                <w:left w:val="none" w:sz="0" w:space="0" w:color="auto"/>
                <w:bottom w:val="none" w:sz="0" w:space="0" w:color="auto"/>
                <w:right w:val="none" w:sz="0" w:space="0" w:color="auto"/>
              </w:divBdr>
            </w:div>
            <w:div w:id="445782462">
              <w:marLeft w:val="0"/>
              <w:marRight w:val="0"/>
              <w:marTop w:val="45"/>
              <w:marBottom w:val="0"/>
              <w:divBdr>
                <w:top w:val="none" w:sz="0" w:space="0" w:color="auto"/>
                <w:left w:val="none" w:sz="0" w:space="0" w:color="auto"/>
                <w:bottom w:val="none" w:sz="0" w:space="0" w:color="auto"/>
                <w:right w:val="none" w:sz="0" w:space="0" w:color="auto"/>
              </w:divBdr>
            </w:div>
          </w:divsChild>
        </w:div>
        <w:div w:id="1188326650">
          <w:marLeft w:val="0"/>
          <w:marRight w:val="0"/>
          <w:marTop w:val="210"/>
          <w:marBottom w:val="0"/>
          <w:divBdr>
            <w:top w:val="none" w:sz="0" w:space="0" w:color="auto"/>
            <w:left w:val="none" w:sz="0" w:space="0" w:color="auto"/>
            <w:bottom w:val="none" w:sz="0" w:space="0" w:color="auto"/>
            <w:right w:val="none" w:sz="0" w:space="0" w:color="auto"/>
          </w:divBdr>
          <w:divsChild>
            <w:div w:id="17395520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93552423">
      <w:bodyDiv w:val="1"/>
      <w:marLeft w:val="0"/>
      <w:marRight w:val="0"/>
      <w:marTop w:val="0"/>
      <w:marBottom w:val="0"/>
      <w:divBdr>
        <w:top w:val="none" w:sz="0" w:space="0" w:color="auto"/>
        <w:left w:val="none" w:sz="0" w:space="0" w:color="auto"/>
        <w:bottom w:val="none" w:sz="0" w:space="0" w:color="auto"/>
        <w:right w:val="none" w:sz="0" w:space="0" w:color="auto"/>
      </w:divBdr>
      <w:divsChild>
        <w:div w:id="775832264">
          <w:marLeft w:val="60"/>
          <w:marRight w:val="0"/>
          <w:marTop w:val="360"/>
          <w:marBottom w:val="0"/>
          <w:divBdr>
            <w:top w:val="none" w:sz="0" w:space="0" w:color="auto"/>
            <w:left w:val="none" w:sz="0" w:space="0" w:color="auto"/>
            <w:bottom w:val="none" w:sz="0" w:space="0" w:color="auto"/>
            <w:right w:val="none" w:sz="0" w:space="0" w:color="auto"/>
          </w:divBdr>
        </w:div>
        <w:div w:id="297028292">
          <w:marLeft w:val="60"/>
          <w:marRight w:val="0"/>
          <w:marTop w:val="0"/>
          <w:marBottom w:val="0"/>
          <w:divBdr>
            <w:top w:val="none" w:sz="0" w:space="0" w:color="auto"/>
            <w:left w:val="none" w:sz="0" w:space="0" w:color="auto"/>
            <w:bottom w:val="none" w:sz="0" w:space="0" w:color="auto"/>
            <w:right w:val="none" w:sz="0" w:space="0" w:color="auto"/>
          </w:divBdr>
        </w:div>
        <w:div w:id="1776949008">
          <w:marLeft w:val="60"/>
          <w:marRight w:val="0"/>
          <w:marTop w:val="60"/>
          <w:marBottom w:val="0"/>
          <w:divBdr>
            <w:top w:val="none" w:sz="0" w:space="0" w:color="auto"/>
            <w:left w:val="none" w:sz="0" w:space="0" w:color="auto"/>
            <w:bottom w:val="none" w:sz="0" w:space="0" w:color="auto"/>
            <w:right w:val="none" w:sz="0" w:space="0" w:color="auto"/>
          </w:divBdr>
          <w:divsChild>
            <w:div w:id="1708681243">
              <w:marLeft w:val="0"/>
              <w:marRight w:val="0"/>
              <w:marTop w:val="45"/>
              <w:marBottom w:val="0"/>
              <w:divBdr>
                <w:top w:val="none" w:sz="0" w:space="0" w:color="auto"/>
                <w:left w:val="none" w:sz="0" w:space="0" w:color="auto"/>
                <w:bottom w:val="none" w:sz="0" w:space="0" w:color="auto"/>
                <w:right w:val="none" w:sz="0" w:space="0" w:color="auto"/>
              </w:divBdr>
            </w:div>
            <w:div w:id="1875001349">
              <w:marLeft w:val="0"/>
              <w:marRight w:val="0"/>
              <w:marTop w:val="45"/>
              <w:marBottom w:val="0"/>
              <w:divBdr>
                <w:top w:val="none" w:sz="0" w:space="0" w:color="auto"/>
                <w:left w:val="none" w:sz="0" w:space="0" w:color="auto"/>
                <w:bottom w:val="none" w:sz="0" w:space="0" w:color="auto"/>
                <w:right w:val="none" w:sz="0" w:space="0" w:color="auto"/>
              </w:divBdr>
            </w:div>
            <w:div w:id="468329919">
              <w:marLeft w:val="0"/>
              <w:marRight w:val="0"/>
              <w:marTop w:val="45"/>
              <w:marBottom w:val="0"/>
              <w:divBdr>
                <w:top w:val="none" w:sz="0" w:space="0" w:color="auto"/>
                <w:left w:val="none" w:sz="0" w:space="0" w:color="auto"/>
                <w:bottom w:val="none" w:sz="0" w:space="0" w:color="auto"/>
                <w:right w:val="none" w:sz="0" w:space="0" w:color="auto"/>
              </w:divBdr>
            </w:div>
            <w:div w:id="809522655">
              <w:marLeft w:val="0"/>
              <w:marRight w:val="0"/>
              <w:marTop w:val="0"/>
              <w:marBottom w:val="0"/>
              <w:divBdr>
                <w:top w:val="none" w:sz="0" w:space="0" w:color="auto"/>
                <w:left w:val="none" w:sz="0" w:space="0" w:color="auto"/>
                <w:bottom w:val="none" w:sz="0" w:space="0" w:color="auto"/>
                <w:right w:val="none" w:sz="0" w:space="0" w:color="auto"/>
              </w:divBdr>
            </w:div>
            <w:div w:id="2125729181">
              <w:marLeft w:val="0"/>
              <w:marRight w:val="0"/>
              <w:marTop w:val="0"/>
              <w:marBottom w:val="0"/>
              <w:divBdr>
                <w:top w:val="none" w:sz="0" w:space="0" w:color="auto"/>
                <w:left w:val="none" w:sz="0" w:space="0" w:color="auto"/>
                <w:bottom w:val="none" w:sz="0" w:space="0" w:color="auto"/>
                <w:right w:val="none" w:sz="0" w:space="0" w:color="auto"/>
              </w:divBdr>
            </w:div>
            <w:div w:id="1584099889">
              <w:marLeft w:val="0"/>
              <w:marRight w:val="0"/>
              <w:marTop w:val="45"/>
              <w:marBottom w:val="0"/>
              <w:divBdr>
                <w:top w:val="none" w:sz="0" w:space="0" w:color="auto"/>
                <w:left w:val="none" w:sz="0" w:space="0" w:color="auto"/>
                <w:bottom w:val="none" w:sz="0" w:space="0" w:color="auto"/>
                <w:right w:val="none" w:sz="0" w:space="0" w:color="auto"/>
              </w:divBdr>
            </w:div>
            <w:div w:id="1896963128">
              <w:marLeft w:val="0"/>
              <w:marRight w:val="0"/>
              <w:marTop w:val="45"/>
              <w:marBottom w:val="0"/>
              <w:divBdr>
                <w:top w:val="none" w:sz="0" w:space="0" w:color="auto"/>
                <w:left w:val="none" w:sz="0" w:space="0" w:color="auto"/>
                <w:bottom w:val="none" w:sz="0" w:space="0" w:color="auto"/>
                <w:right w:val="none" w:sz="0" w:space="0" w:color="auto"/>
              </w:divBdr>
            </w:div>
            <w:div w:id="621511">
              <w:marLeft w:val="0"/>
              <w:marRight w:val="0"/>
              <w:marTop w:val="45"/>
              <w:marBottom w:val="0"/>
              <w:divBdr>
                <w:top w:val="none" w:sz="0" w:space="0" w:color="auto"/>
                <w:left w:val="none" w:sz="0" w:space="0" w:color="auto"/>
                <w:bottom w:val="none" w:sz="0" w:space="0" w:color="auto"/>
                <w:right w:val="none" w:sz="0" w:space="0" w:color="auto"/>
              </w:divBdr>
            </w:div>
            <w:div w:id="1034186058">
              <w:marLeft w:val="0"/>
              <w:marRight w:val="0"/>
              <w:marTop w:val="45"/>
              <w:marBottom w:val="0"/>
              <w:divBdr>
                <w:top w:val="none" w:sz="0" w:space="0" w:color="auto"/>
                <w:left w:val="none" w:sz="0" w:space="0" w:color="auto"/>
                <w:bottom w:val="none" w:sz="0" w:space="0" w:color="auto"/>
                <w:right w:val="none" w:sz="0" w:space="0" w:color="auto"/>
              </w:divBdr>
            </w:div>
          </w:divsChild>
        </w:div>
        <w:div w:id="1199778998">
          <w:marLeft w:val="60"/>
          <w:marRight w:val="0"/>
          <w:marTop w:val="360"/>
          <w:marBottom w:val="0"/>
          <w:divBdr>
            <w:top w:val="none" w:sz="0" w:space="0" w:color="auto"/>
            <w:left w:val="none" w:sz="0" w:space="0" w:color="auto"/>
            <w:bottom w:val="none" w:sz="0" w:space="0" w:color="auto"/>
            <w:right w:val="none" w:sz="0" w:space="0" w:color="auto"/>
          </w:divBdr>
        </w:div>
        <w:div w:id="1566649569">
          <w:marLeft w:val="60"/>
          <w:marRight w:val="0"/>
          <w:marTop w:val="0"/>
          <w:marBottom w:val="0"/>
          <w:divBdr>
            <w:top w:val="none" w:sz="0" w:space="0" w:color="auto"/>
            <w:left w:val="none" w:sz="0" w:space="0" w:color="auto"/>
            <w:bottom w:val="none" w:sz="0" w:space="0" w:color="auto"/>
            <w:right w:val="none" w:sz="0" w:space="0" w:color="auto"/>
          </w:divBdr>
        </w:div>
        <w:div w:id="1251816312">
          <w:marLeft w:val="60"/>
          <w:marRight w:val="0"/>
          <w:marTop w:val="60"/>
          <w:marBottom w:val="0"/>
          <w:divBdr>
            <w:top w:val="none" w:sz="0" w:space="0" w:color="auto"/>
            <w:left w:val="none" w:sz="0" w:space="0" w:color="auto"/>
            <w:bottom w:val="none" w:sz="0" w:space="0" w:color="auto"/>
            <w:right w:val="none" w:sz="0" w:space="0" w:color="auto"/>
          </w:divBdr>
          <w:divsChild>
            <w:div w:id="1272393628">
              <w:marLeft w:val="0"/>
              <w:marRight w:val="0"/>
              <w:marTop w:val="45"/>
              <w:marBottom w:val="0"/>
              <w:divBdr>
                <w:top w:val="none" w:sz="0" w:space="0" w:color="auto"/>
                <w:left w:val="none" w:sz="0" w:space="0" w:color="auto"/>
                <w:bottom w:val="none" w:sz="0" w:space="0" w:color="auto"/>
                <w:right w:val="none" w:sz="0" w:space="0" w:color="auto"/>
              </w:divBdr>
            </w:div>
            <w:div w:id="2097899897">
              <w:marLeft w:val="0"/>
              <w:marRight w:val="0"/>
              <w:marTop w:val="45"/>
              <w:marBottom w:val="0"/>
              <w:divBdr>
                <w:top w:val="none" w:sz="0" w:space="0" w:color="auto"/>
                <w:left w:val="none" w:sz="0" w:space="0" w:color="auto"/>
                <w:bottom w:val="none" w:sz="0" w:space="0" w:color="auto"/>
                <w:right w:val="none" w:sz="0" w:space="0" w:color="auto"/>
              </w:divBdr>
            </w:div>
            <w:div w:id="1958952013">
              <w:marLeft w:val="0"/>
              <w:marRight w:val="0"/>
              <w:marTop w:val="45"/>
              <w:marBottom w:val="0"/>
              <w:divBdr>
                <w:top w:val="none" w:sz="0" w:space="0" w:color="auto"/>
                <w:left w:val="none" w:sz="0" w:space="0" w:color="auto"/>
                <w:bottom w:val="none" w:sz="0" w:space="0" w:color="auto"/>
                <w:right w:val="none" w:sz="0" w:space="0" w:color="auto"/>
              </w:divBdr>
            </w:div>
            <w:div w:id="1594703478">
              <w:marLeft w:val="0"/>
              <w:marRight w:val="0"/>
              <w:marTop w:val="45"/>
              <w:marBottom w:val="0"/>
              <w:divBdr>
                <w:top w:val="none" w:sz="0" w:space="0" w:color="auto"/>
                <w:left w:val="none" w:sz="0" w:space="0" w:color="auto"/>
                <w:bottom w:val="none" w:sz="0" w:space="0" w:color="auto"/>
                <w:right w:val="none" w:sz="0" w:space="0" w:color="auto"/>
              </w:divBdr>
            </w:div>
          </w:divsChild>
        </w:div>
        <w:div w:id="582758927">
          <w:marLeft w:val="60"/>
          <w:marRight w:val="0"/>
          <w:marTop w:val="360"/>
          <w:marBottom w:val="0"/>
          <w:divBdr>
            <w:top w:val="none" w:sz="0" w:space="0" w:color="auto"/>
            <w:left w:val="none" w:sz="0" w:space="0" w:color="auto"/>
            <w:bottom w:val="none" w:sz="0" w:space="0" w:color="auto"/>
            <w:right w:val="none" w:sz="0" w:space="0" w:color="auto"/>
          </w:divBdr>
        </w:div>
        <w:div w:id="325935503">
          <w:marLeft w:val="60"/>
          <w:marRight w:val="0"/>
          <w:marTop w:val="0"/>
          <w:marBottom w:val="0"/>
          <w:divBdr>
            <w:top w:val="none" w:sz="0" w:space="0" w:color="auto"/>
            <w:left w:val="none" w:sz="0" w:space="0" w:color="auto"/>
            <w:bottom w:val="none" w:sz="0" w:space="0" w:color="auto"/>
            <w:right w:val="none" w:sz="0" w:space="0" w:color="auto"/>
          </w:divBdr>
        </w:div>
        <w:div w:id="62729051">
          <w:marLeft w:val="60"/>
          <w:marRight w:val="0"/>
          <w:marTop w:val="60"/>
          <w:marBottom w:val="0"/>
          <w:divBdr>
            <w:top w:val="none" w:sz="0" w:space="0" w:color="auto"/>
            <w:left w:val="none" w:sz="0" w:space="0" w:color="auto"/>
            <w:bottom w:val="none" w:sz="0" w:space="0" w:color="auto"/>
            <w:right w:val="none" w:sz="0" w:space="0" w:color="auto"/>
          </w:divBdr>
          <w:divsChild>
            <w:div w:id="1424643364">
              <w:marLeft w:val="0"/>
              <w:marRight w:val="0"/>
              <w:marTop w:val="45"/>
              <w:marBottom w:val="0"/>
              <w:divBdr>
                <w:top w:val="none" w:sz="0" w:space="0" w:color="auto"/>
                <w:left w:val="none" w:sz="0" w:space="0" w:color="auto"/>
                <w:bottom w:val="none" w:sz="0" w:space="0" w:color="auto"/>
                <w:right w:val="none" w:sz="0" w:space="0" w:color="auto"/>
              </w:divBdr>
            </w:div>
            <w:div w:id="1690254471">
              <w:marLeft w:val="0"/>
              <w:marRight w:val="0"/>
              <w:marTop w:val="45"/>
              <w:marBottom w:val="0"/>
              <w:divBdr>
                <w:top w:val="none" w:sz="0" w:space="0" w:color="auto"/>
                <w:left w:val="none" w:sz="0" w:space="0" w:color="auto"/>
                <w:bottom w:val="none" w:sz="0" w:space="0" w:color="auto"/>
                <w:right w:val="none" w:sz="0" w:space="0" w:color="auto"/>
              </w:divBdr>
            </w:div>
            <w:div w:id="583301188">
              <w:marLeft w:val="0"/>
              <w:marRight w:val="0"/>
              <w:marTop w:val="45"/>
              <w:marBottom w:val="0"/>
              <w:divBdr>
                <w:top w:val="none" w:sz="0" w:space="0" w:color="auto"/>
                <w:left w:val="none" w:sz="0" w:space="0" w:color="auto"/>
                <w:bottom w:val="none" w:sz="0" w:space="0" w:color="auto"/>
                <w:right w:val="none" w:sz="0" w:space="0" w:color="auto"/>
              </w:divBdr>
            </w:div>
            <w:div w:id="2073429586">
              <w:marLeft w:val="0"/>
              <w:marRight w:val="0"/>
              <w:marTop w:val="45"/>
              <w:marBottom w:val="0"/>
              <w:divBdr>
                <w:top w:val="none" w:sz="0" w:space="0" w:color="auto"/>
                <w:left w:val="none" w:sz="0" w:space="0" w:color="auto"/>
                <w:bottom w:val="none" w:sz="0" w:space="0" w:color="auto"/>
                <w:right w:val="none" w:sz="0" w:space="0" w:color="auto"/>
              </w:divBdr>
            </w:div>
          </w:divsChild>
        </w:div>
        <w:div w:id="1447583140">
          <w:marLeft w:val="60"/>
          <w:marRight w:val="0"/>
          <w:marTop w:val="360"/>
          <w:marBottom w:val="0"/>
          <w:divBdr>
            <w:top w:val="none" w:sz="0" w:space="0" w:color="auto"/>
            <w:left w:val="none" w:sz="0" w:space="0" w:color="auto"/>
            <w:bottom w:val="none" w:sz="0" w:space="0" w:color="auto"/>
            <w:right w:val="none" w:sz="0" w:space="0" w:color="auto"/>
          </w:divBdr>
        </w:div>
        <w:div w:id="2022269555">
          <w:marLeft w:val="60"/>
          <w:marRight w:val="0"/>
          <w:marTop w:val="0"/>
          <w:marBottom w:val="0"/>
          <w:divBdr>
            <w:top w:val="none" w:sz="0" w:space="0" w:color="auto"/>
            <w:left w:val="none" w:sz="0" w:space="0" w:color="auto"/>
            <w:bottom w:val="none" w:sz="0" w:space="0" w:color="auto"/>
            <w:right w:val="none" w:sz="0" w:space="0" w:color="auto"/>
          </w:divBdr>
        </w:div>
        <w:div w:id="55594207">
          <w:marLeft w:val="60"/>
          <w:marRight w:val="0"/>
          <w:marTop w:val="60"/>
          <w:marBottom w:val="0"/>
          <w:divBdr>
            <w:top w:val="none" w:sz="0" w:space="0" w:color="auto"/>
            <w:left w:val="none" w:sz="0" w:space="0" w:color="auto"/>
            <w:bottom w:val="none" w:sz="0" w:space="0" w:color="auto"/>
            <w:right w:val="none" w:sz="0" w:space="0" w:color="auto"/>
          </w:divBdr>
          <w:divsChild>
            <w:div w:id="1988780299">
              <w:marLeft w:val="0"/>
              <w:marRight w:val="0"/>
              <w:marTop w:val="45"/>
              <w:marBottom w:val="0"/>
              <w:divBdr>
                <w:top w:val="none" w:sz="0" w:space="0" w:color="auto"/>
                <w:left w:val="none" w:sz="0" w:space="0" w:color="auto"/>
                <w:bottom w:val="none" w:sz="0" w:space="0" w:color="auto"/>
                <w:right w:val="none" w:sz="0" w:space="0" w:color="auto"/>
              </w:divBdr>
            </w:div>
            <w:div w:id="34543853">
              <w:marLeft w:val="0"/>
              <w:marRight w:val="0"/>
              <w:marTop w:val="45"/>
              <w:marBottom w:val="0"/>
              <w:divBdr>
                <w:top w:val="none" w:sz="0" w:space="0" w:color="auto"/>
                <w:left w:val="none" w:sz="0" w:space="0" w:color="auto"/>
                <w:bottom w:val="none" w:sz="0" w:space="0" w:color="auto"/>
                <w:right w:val="none" w:sz="0" w:space="0" w:color="auto"/>
              </w:divBdr>
            </w:div>
            <w:div w:id="1344013223">
              <w:marLeft w:val="0"/>
              <w:marRight w:val="0"/>
              <w:marTop w:val="45"/>
              <w:marBottom w:val="0"/>
              <w:divBdr>
                <w:top w:val="none" w:sz="0" w:space="0" w:color="auto"/>
                <w:left w:val="none" w:sz="0" w:space="0" w:color="auto"/>
                <w:bottom w:val="none" w:sz="0" w:space="0" w:color="auto"/>
                <w:right w:val="none" w:sz="0" w:space="0" w:color="auto"/>
              </w:divBdr>
            </w:div>
            <w:div w:id="930510806">
              <w:marLeft w:val="0"/>
              <w:marRight w:val="0"/>
              <w:marTop w:val="45"/>
              <w:marBottom w:val="0"/>
              <w:divBdr>
                <w:top w:val="none" w:sz="0" w:space="0" w:color="auto"/>
                <w:left w:val="none" w:sz="0" w:space="0" w:color="auto"/>
                <w:bottom w:val="none" w:sz="0" w:space="0" w:color="auto"/>
                <w:right w:val="none" w:sz="0" w:space="0" w:color="auto"/>
              </w:divBdr>
            </w:div>
          </w:divsChild>
        </w:div>
        <w:div w:id="239339413">
          <w:marLeft w:val="0"/>
          <w:marRight w:val="0"/>
          <w:marTop w:val="210"/>
          <w:marBottom w:val="0"/>
          <w:divBdr>
            <w:top w:val="none" w:sz="0" w:space="0" w:color="auto"/>
            <w:left w:val="none" w:sz="0" w:space="0" w:color="auto"/>
            <w:bottom w:val="none" w:sz="0" w:space="0" w:color="auto"/>
            <w:right w:val="none" w:sz="0" w:space="0" w:color="auto"/>
          </w:divBdr>
          <w:divsChild>
            <w:div w:id="5792141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95321893">
      <w:bodyDiv w:val="1"/>
      <w:marLeft w:val="0"/>
      <w:marRight w:val="0"/>
      <w:marTop w:val="0"/>
      <w:marBottom w:val="0"/>
      <w:divBdr>
        <w:top w:val="none" w:sz="0" w:space="0" w:color="auto"/>
        <w:left w:val="none" w:sz="0" w:space="0" w:color="auto"/>
        <w:bottom w:val="none" w:sz="0" w:space="0" w:color="auto"/>
        <w:right w:val="none" w:sz="0" w:space="0" w:color="auto"/>
      </w:divBdr>
      <w:divsChild>
        <w:div w:id="225847840">
          <w:marLeft w:val="60"/>
          <w:marRight w:val="0"/>
          <w:marTop w:val="360"/>
          <w:marBottom w:val="0"/>
          <w:divBdr>
            <w:top w:val="none" w:sz="0" w:space="0" w:color="auto"/>
            <w:left w:val="none" w:sz="0" w:space="0" w:color="auto"/>
            <w:bottom w:val="none" w:sz="0" w:space="0" w:color="auto"/>
            <w:right w:val="none" w:sz="0" w:space="0" w:color="auto"/>
          </w:divBdr>
        </w:div>
        <w:div w:id="659038934">
          <w:marLeft w:val="60"/>
          <w:marRight w:val="0"/>
          <w:marTop w:val="0"/>
          <w:marBottom w:val="0"/>
          <w:divBdr>
            <w:top w:val="none" w:sz="0" w:space="0" w:color="auto"/>
            <w:left w:val="none" w:sz="0" w:space="0" w:color="auto"/>
            <w:bottom w:val="none" w:sz="0" w:space="0" w:color="auto"/>
            <w:right w:val="none" w:sz="0" w:space="0" w:color="auto"/>
          </w:divBdr>
        </w:div>
        <w:div w:id="1677423260">
          <w:marLeft w:val="60"/>
          <w:marRight w:val="0"/>
          <w:marTop w:val="60"/>
          <w:marBottom w:val="0"/>
          <w:divBdr>
            <w:top w:val="none" w:sz="0" w:space="0" w:color="auto"/>
            <w:left w:val="none" w:sz="0" w:space="0" w:color="auto"/>
            <w:bottom w:val="none" w:sz="0" w:space="0" w:color="auto"/>
            <w:right w:val="none" w:sz="0" w:space="0" w:color="auto"/>
          </w:divBdr>
          <w:divsChild>
            <w:div w:id="2071609695">
              <w:marLeft w:val="0"/>
              <w:marRight w:val="0"/>
              <w:marTop w:val="45"/>
              <w:marBottom w:val="0"/>
              <w:divBdr>
                <w:top w:val="none" w:sz="0" w:space="0" w:color="auto"/>
                <w:left w:val="none" w:sz="0" w:space="0" w:color="auto"/>
                <w:bottom w:val="none" w:sz="0" w:space="0" w:color="auto"/>
                <w:right w:val="none" w:sz="0" w:space="0" w:color="auto"/>
              </w:divBdr>
            </w:div>
            <w:div w:id="2088571067">
              <w:marLeft w:val="0"/>
              <w:marRight w:val="0"/>
              <w:marTop w:val="45"/>
              <w:marBottom w:val="0"/>
              <w:divBdr>
                <w:top w:val="none" w:sz="0" w:space="0" w:color="auto"/>
                <w:left w:val="none" w:sz="0" w:space="0" w:color="auto"/>
                <w:bottom w:val="none" w:sz="0" w:space="0" w:color="auto"/>
                <w:right w:val="none" w:sz="0" w:space="0" w:color="auto"/>
              </w:divBdr>
            </w:div>
            <w:div w:id="1565146247">
              <w:marLeft w:val="0"/>
              <w:marRight w:val="0"/>
              <w:marTop w:val="45"/>
              <w:marBottom w:val="0"/>
              <w:divBdr>
                <w:top w:val="none" w:sz="0" w:space="0" w:color="auto"/>
                <w:left w:val="none" w:sz="0" w:space="0" w:color="auto"/>
                <w:bottom w:val="none" w:sz="0" w:space="0" w:color="auto"/>
                <w:right w:val="none" w:sz="0" w:space="0" w:color="auto"/>
              </w:divBdr>
            </w:div>
            <w:div w:id="333994006">
              <w:marLeft w:val="0"/>
              <w:marRight w:val="0"/>
              <w:marTop w:val="0"/>
              <w:marBottom w:val="0"/>
              <w:divBdr>
                <w:top w:val="none" w:sz="0" w:space="0" w:color="auto"/>
                <w:left w:val="none" w:sz="0" w:space="0" w:color="auto"/>
                <w:bottom w:val="none" w:sz="0" w:space="0" w:color="auto"/>
                <w:right w:val="none" w:sz="0" w:space="0" w:color="auto"/>
              </w:divBdr>
            </w:div>
            <w:div w:id="1516725418">
              <w:marLeft w:val="0"/>
              <w:marRight w:val="0"/>
              <w:marTop w:val="0"/>
              <w:marBottom w:val="0"/>
              <w:divBdr>
                <w:top w:val="none" w:sz="0" w:space="0" w:color="auto"/>
                <w:left w:val="none" w:sz="0" w:space="0" w:color="auto"/>
                <w:bottom w:val="none" w:sz="0" w:space="0" w:color="auto"/>
                <w:right w:val="none" w:sz="0" w:space="0" w:color="auto"/>
              </w:divBdr>
            </w:div>
            <w:div w:id="1942951742">
              <w:marLeft w:val="0"/>
              <w:marRight w:val="0"/>
              <w:marTop w:val="45"/>
              <w:marBottom w:val="0"/>
              <w:divBdr>
                <w:top w:val="none" w:sz="0" w:space="0" w:color="auto"/>
                <w:left w:val="none" w:sz="0" w:space="0" w:color="auto"/>
                <w:bottom w:val="none" w:sz="0" w:space="0" w:color="auto"/>
                <w:right w:val="none" w:sz="0" w:space="0" w:color="auto"/>
              </w:divBdr>
            </w:div>
            <w:div w:id="955211972">
              <w:marLeft w:val="0"/>
              <w:marRight w:val="0"/>
              <w:marTop w:val="45"/>
              <w:marBottom w:val="0"/>
              <w:divBdr>
                <w:top w:val="none" w:sz="0" w:space="0" w:color="auto"/>
                <w:left w:val="none" w:sz="0" w:space="0" w:color="auto"/>
                <w:bottom w:val="none" w:sz="0" w:space="0" w:color="auto"/>
                <w:right w:val="none" w:sz="0" w:space="0" w:color="auto"/>
              </w:divBdr>
            </w:div>
            <w:div w:id="1423993516">
              <w:marLeft w:val="0"/>
              <w:marRight w:val="0"/>
              <w:marTop w:val="45"/>
              <w:marBottom w:val="0"/>
              <w:divBdr>
                <w:top w:val="none" w:sz="0" w:space="0" w:color="auto"/>
                <w:left w:val="none" w:sz="0" w:space="0" w:color="auto"/>
                <w:bottom w:val="none" w:sz="0" w:space="0" w:color="auto"/>
                <w:right w:val="none" w:sz="0" w:space="0" w:color="auto"/>
              </w:divBdr>
            </w:div>
            <w:div w:id="1629895403">
              <w:marLeft w:val="0"/>
              <w:marRight w:val="0"/>
              <w:marTop w:val="45"/>
              <w:marBottom w:val="0"/>
              <w:divBdr>
                <w:top w:val="none" w:sz="0" w:space="0" w:color="auto"/>
                <w:left w:val="none" w:sz="0" w:space="0" w:color="auto"/>
                <w:bottom w:val="none" w:sz="0" w:space="0" w:color="auto"/>
                <w:right w:val="none" w:sz="0" w:space="0" w:color="auto"/>
              </w:divBdr>
            </w:div>
          </w:divsChild>
        </w:div>
        <w:div w:id="1944070275">
          <w:marLeft w:val="60"/>
          <w:marRight w:val="0"/>
          <w:marTop w:val="360"/>
          <w:marBottom w:val="0"/>
          <w:divBdr>
            <w:top w:val="none" w:sz="0" w:space="0" w:color="auto"/>
            <w:left w:val="none" w:sz="0" w:space="0" w:color="auto"/>
            <w:bottom w:val="none" w:sz="0" w:space="0" w:color="auto"/>
            <w:right w:val="none" w:sz="0" w:space="0" w:color="auto"/>
          </w:divBdr>
        </w:div>
        <w:div w:id="793602501">
          <w:marLeft w:val="60"/>
          <w:marRight w:val="0"/>
          <w:marTop w:val="0"/>
          <w:marBottom w:val="0"/>
          <w:divBdr>
            <w:top w:val="none" w:sz="0" w:space="0" w:color="auto"/>
            <w:left w:val="none" w:sz="0" w:space="0" w:color="auto"/>
            <w:bottom w:val="none" w:sz="0" w:space="0" w:color="auto"/>
            <w:right w:val="none" w:sz="0" w:space="0" w:color="auto"/>
          </w:divBdr>
        </w:div>
        <w:div w:id="1184437284">
          <w:marLeft w:val="60"/>
          <w:marRight w:val="0"/>
          <w:marTop w:val="60"/>
          <w:marBottom w:val="0"/>
          <w:divBdr>
            <w:top w:val="none" w:sz="0" w:space="0" w:color="auto"/>
            <w:left w:val="none" w:sz="0" w:space="0" w:color="auto"/>
            <w:bottom w:val="none" w:sz="0" w:space="0" w:color="auto"/>
            <w:right w:val="none" w:sz="0" w:space="0" w:color="auto"/>
          </w:divBdr>
          <w:divsChild>
            <w:div w:id="1159692215">
              <w:marLeft w:val="0"/>
              <w:marRight w:val="0"/>
              <w:marTop w:val="45"/>
              <w:marBottom w:val="0"/>
              <w:divBdr>
                <w:top w:val="none" w:sz="0" w:space="0" w:color="auto"/>
                <w:left w:val="none" w:sz="0" w:space="0" w:color="auto"/>
                <w:bottom w:val="none" w:sz="0" w:space="0" w:color="auto"/>
                <w:right w:val="none" w:sz="0" w:space="0" w:color="auto"/>
              </w:divBdr>
            </w:div>
            <w:div w:id="1342001914">
              <w:marLeft w:val="0"/>
              <w:marRight w:val="0"/>
              <w:marTop w:val="45"/>
              <w:marBottom w:val="0"/>
              <w:divBdr>
                <w:top w:val="none" w:sz="0" w:space="0" w:color="auto"/>
                <w:left w:val="none" w:sz="0" w:space="0" w:color="auto"/>
                <w:bottom w:val="none" w:sz="0" w:space="0" w:color="auto"/>
                <w:right w:val="none" w:sz="0" w:space="0" w:color="auto"/>
              </w:divBdr>
            </w:div>
            <w:div w:id="1431007222">
              <w:marLeft w:val="0"/>
              <w:marRight w:val="0"/>
              <w:marTop w:val="45"/>
              <w:marBottom w:val="0"/>
              <w:divBdr>
                <w:top w:val="none" w:sz="0" w:space="0" w:color="auto"/>
                <w:left w:val="none" w:sz="0" w:space="0" w:color="auto"/>
                <w:bottom w:val="none" w:sz="0" w:space="0" w:color="auto"/>
                <w:right w:val="none" w:sz="0" w:space="0" w:color="auto"/>
              </w:divBdr>
            </w:div>
            <w:div w:id="1815180358">
              <w:marLeft w:val="0"/>
              <w:marRight w:val="0"/>
              <w:marTop w:val="45"/>
              <w:marBottom w:val="0"/>
              <w:divBdr>
                <w:top w:val="none" w:sz="0" w:space="0" w:color="auto"/>
                <w:left w:val="none" w:sz="0" w:space="0" w:color="auto"/>
                <w:bottom w:val="none" w:sz="0" w:space="0" w:color="auto"/>
                <w:right w:val="none" w:sz="0" w:space="0" w:color="auto"/>
              </w:divBdr>
            </w:div>
          </w:divsChild>
        </w:div>
        <w:div w:id="794055461">
          <w:marLeft w:val="60"/>
          <w:marRight w:val="0"/>
          <w:marTop w:val="360"/>
          <w:marBottom w:val="0"/>
          <w:divBdr>
            <w:top w:val="none" w:sz="0" w:space="0" w:color="auto"/>
            <w:left w:val="none" w:sz="0" w:space="0" w:color="auto"/>
            <w:bottom w:val="none" w:sz="0" w:space="0" w:color="auto"/>
            <w:right w:val="none" w:sz="0" w:space="0" w:color="auto"/>
          </w:divBdr>
        </w:div>
        <w:div w:id="1626348394">
          <w:marLeft w:val="60"/>
          <w:marRight w:val="0"/>
          <w:marTop w:val="0"/>
          <w:marBottom w:val="0"/>
          <w:divBdr>
            <w:top w:val="none" w:sz="0" w:space="0" w:color="auto"/>
            <w:left w:val="none" w:sz="0" w:space="0" w:color="auto"/>
            <w:bottom w:val="none" w:sz="0" w:space="0" w:color="auto"/>
            <w:right w:val="none" w:sz="0" w:space="0" w:color="auto"/>
          </w:divBdr>
        </w:div>
        <w:div w:id="828249312">
          <w:marLeft w:val="60"/>
          <w:marRight w:val="0"/>
          <w:marTop w:val="60"/>
          <w:marBottom w:val="0"/>
          <w:divBdr>
            <w:top w:val="none" w:sz="0" w:space="0" w:color="auto"/>
            <w:left w:val="none" w:sz="0" w:space="0" w:color="auto"/>
            <w:bottom w:val="none" w:sz="0" w:space="0" w:color="auto"/>
            <w:right w:val="none" w:sz="0" w:space="0" w:color="auto"/>
          </w:divBdr>
          <w:divsChild>
            <w:div w:id="1368485796">
              <w:marLeft w:val="0"/>
              <w:marRight w:val="0"/>
              <w:marTop w:val="45"/>
              <w:marBottom w:val="0"/>
              <w:divBdr>
                <w:top w:val="none" w:sz="0" w:space="0" w:color="auto"/>
                <w:left w:val="none" w:sz="0" w:space="0" w:color="auto"/>
                <w:bottom w:val="none" w:sz="0" w:space="0" w:color="auto"/>
                <w:right w:val="none" w:sz="0" w:space="0" w:color="auto"/>
              </w:divBdr>
            </w:div>
            <w:div w:id="21634474">
              <w:marLeft w:val="0"/>
              <w:marRight w:val="0"/>
              <w:marTop w:val="45"/>
              <w:marBottom w:val="0"/>
              <w:divBdr>
                <w:top w:val="none" w:sz="0" w:space="0" w:color="auto"/>
                <w:left w:val="none" w:sz="0" w:space="0" w:color="auto"/>
                <w:bottom w:val="none" w:sz="0" w:space="0" w:color="auto"/>
                <w:right w:val="none" w:sz="0" w:space="0" w:color="auto"/>
              </w:divBdr>
            </w:div>
            <w:div w:id="491530873">
              <w:marLeft w:val="0"/>
              <w:marRight w:val="0"/>
              <w:marTop w:val="45"/>
              <w:marBottom w:val="0"/>
              <w:divBdr>
                <w:top w:val="none" w:sz="0" w:space="0" w:color="auto"/>
                <w:left w:val="none" w:sz="0" w:space="0" w:color="auto"/>
                <w:bottom w:val="none" w:sz="0" w:space="0" w:color="auto"/>
                <w:right w:val="none" w:sz="0" w:space="0" w:color="auto"/>
              </w:divBdr>
            </w:div>
            <w:div w:id="2016154727">
              <w:marLeft w:val="0"/>
              <w:marRight w:val="0"/>
              <w:marTop w:val="45"/>
              <w:marBottom w:val="0"/>
              <w:divBdr>
                <w:top w:val="none" w:sz="0" w:space="0" w:color="auto"/>
                <w:left w:val="none" w:sz="0" w:space="0" w:color="auto"/>
                <w:bottom w:val="none" w:sz="0" w:space="0" w:color="auto"/>
                <w:right w:val="none" w:sz="0" w:space="0" w:color="auto"/>
              </w:divBdr>
            </w:div>
          </w:divsChild>
        </w:div>
        <w:div w:id="1408531840">
          <w:marLeft w:val="60"/>
          <w:marRight w:val="0"/>
          <w:marTop w:val="360"/>
          <w:marBottom w:val="0"/>
          <w:divBdr>
            <w:top w:val="none" w:sz="0" w:space="0" w:color="auto"/>
            <w:left w:val="none" w:sz="0" w:space="0" w:color="auto"/>
            <w:bottom w:val="none" w:sz="0" w:space="0" w:color="auto"/>
            <w:right w:val="none" w:sz="0" w:space="0" w:color="auto"/>
          </w:divBdr>
        </w:div>
        <w:div w:id="987519968">
          <w:marLeft w:val="60"/>
          <w:marRight w:val="0"/>
          <w:marTop w:val="0"/>
          <w:marBottom w:val="0"/>
          <w:divBdr>
            <w:top w:val="none" w:sz="0" w:space="0" w:color="auto"/>
            <w:left w:val="none" w:sz="0" w:space="0" w:color="auto"/>
            <w:bottom w:val="none" w:sz="0" w:space="0" w:color="auto"/>
            <w:right w:val="none" w:sz="0" w:space="0" w:color="auto"/>
          </w:divBdr>
        </w:div>
        <w:div w:id="614602417">
          <w:marLeft w:val="60"/>
          <w:marRight w:val="0"/>
          <w:marTop w:val="60"/>
          <w:marBottom w:val="0"/>
          <w:divBdr>
            <w:top w:val="none" w:sz="0" w:space="0" w:color="auto"/>
            <w:left w:val="none" w:sz="0" w:space="0" w:color="auto"/>
            <w:bottom w:val="none" w:sz="0" w:space="0" w:color="auto"/>
            <w:right w:val="none" w:sz="0" w:space="0" w:color="auto"/>
          </w:divBdr>
          <w:divsChild>
            <w:div w:id="1287198076">
              <w:marLeft w:val="0"/>
              <w:marRight w:val="0"/>
              <w:marTop w:val="45"/>
              <w:marBottom w:val="0"/>
              <w:divBdr>
                <w:top w:val="none" w:sz="0" w:space="0" w:color="auto"/>
                <w:left w:val="none" w:sz="0" w:space="0" w:color="auto"/>
                <w:bottom w:val="none" w:sz="0" w:space="0" w:color="auto"/>
                <w:right w:val="none" w:sz="0" w:space="0" w:color="auto"/>
              </w:divBdr>
            </w:div>
            <w:div w:id="1267732477">
              <w:marLeft w:val="0"/>
              <w:marRight w:val="0"/>
              <w:marTop w:val="45"/>
              <w:marBottom w:val="0"/>
              <w:divBdr>
                <w:top w:val="none" w:sz="0" w:space="0" w:color="auto"/>
                <w:left w:val="none" w:sz="0" w:space="0" w:color="auto"/>
                <w:bottom w:val="none" w:sz="0" w:space="0" w:color="auto"/>
                <w:right w:val="none" w:sz="0" w:space="0" w:color="auto"/>
              </w:divBdr>
            </w:div>
            <w:div w:id="1504469256">
              <w:marLeft w:val="0"/>
              <w:marRight w:val="0"/>
              <w:marTop w:val="45"/>
              <w:marBottom w:val="0"/>
              <w:divBdr>
                <w:top w:val="none" w:sz="0" w:space="0" w:color="auto"/>
                <w:left w:val="none" w:sz="0" w:space="0" w:color="auto"/>
                <w:bottom w:val="none" w:sz="0" w:space="0" w:color="auto"/>
                <w:right w:val="none" w:sz="0" w:space="0" w:color="auto"/>
              </w:divBdr>
            </w:div>
            <w:div w:id="308438267">
              <w:marLeft w:val="0"/>
              <w:marRight w:val="0"/>
              <w:marTop w:val="45"/>
              <w:marBottom w:val="0"/>
              <w:divBdr>
                <w:top w:val="none" w:sz="0" w:space="0" w:color="auto"/>
                <w:left w:val="none" w:sz="0" w:space="0" w:color="auto"/>
                <w:bottom w:val="none" w:sz="0" w:space="0" w:color="auto"/>
                <w:right w:val="none" w:sz="0" w:space="0" w:color="auto"/>
              </w:divBdr>
            </w:div>
          </w:divsChild>
        </w:div>
        <w:div w:id="1336179320">
          <w:marLeft w:val="0"/>
          <w:marRight w:val="0"/>
          <w:marTop w:val="210"/>
          <w:marBottom w:val="0"/>
          <w:divBdr>
            <w:top w:val="none" w:sz="0" w:space="0" w:color="auto"/>
            <w:left w:val="none" w:sz="0" w:space="0" w:color="auto"/>
            <w:bottom w:val="none" w:sz="0" w:space="0" w:color="auto"/>
            <w:right w:val="none" w:sz="0" w:space="0" w:color="auto"/>
          </w:divBdr>
          <w:divsChild>
            <w:div w:id="85327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95363600">
      <w:bodyDiv w:val="1"/>
      <w:marLeft w:val="0"/>
      <w:marRight w:val="0"/>
      <w:marTop w:val="0"/>
      <w:marBottom w:val="0"/>
      <w:divBdr>
        <w:top w:val="none" w:sz="0" w:space="0" w:color="auto"/>
        <w:left w:val="none" w:sz="0" w:space="0" w:color="auto"/>
        <w:bottom w:val="none" w:sz="0" w:space="0" w:color="auto"/>
        <w:right w:val="none" w:sz="0" w:space="0" w:color="auto"/>
      </w:divBdr>
      <w:divsChild>
        <w:div w:id="1755660470">
          <w:marLeft w:val="60"/>
          <w:marRight w:val="0"/>
          <w:marTop w:val="360"/>
          <w:marBottom w:val="0"/>
          <w:divBdr>
            <w:top w:val="none" w:sz="0" w:space="0" w:color="auto"/>
            <w:left w:val="none" w:sz="0" w:space="0" w:color="auto"/>
            <w:bottom w:val="none" w:sz="0" w:space="0" w:color="auto"/>
            <w:right w:val="none" w:sz="0" w:space="0" w:color="auto"/>
          </w:divBdr>
        </w:div>
        <w:div w:id="608658673">
          <w:marLeft w:val="60"/>
          <w:marRight w:val="0"/>
          <w:marTop w:val="0"/>
          <w:marBottom w:val="0"/>
          <w:divBdr>
            <w:top w:val="none" w:sz="0" w:space="0" w:color="auto"/>
            <w:left w:val="none" w:sz="0" w:space="0" w:color="auto"/>
            <w:bottom w:val="none" w:sz="0" w:space="0" w:color="auto"/>
            <w:right w:val="none" w:sz="0" w:space="0" w:color="auto"/>
          </w:divBdr>
        </w:div>
        <w:div w:id="503207677">
          <w:marLeft w:val="60"/>
          <w:marRight w:val="0"/>
          <w:marTop w:val="60"/>
          <w:marBottom w:val="0"/>
          <w:divBdr>
            <w:top w:val="none" w:sz="0" w:space="0" w:color="auto"/>
            <w:left w:val="none" w:sz="0" w:space="0" w:color="auto"/>
            <w:bottom w:val="none" w:sz="0" w:space="0" w:color="auto"/>
            <w:right w:val="none" w:sz="0" w:space="0" w:color="auto"/>
          </w:divBdr>
          <w:divsChild>
            <w:div w:id="231619926">
              <w:marLeft w:val="0"/>
              <w:marRight w:val="0"/>
              <w:marTop w:val="45"/>
              <w:marBottom w:val="0"/>
              <w:divBdr>
                <w:top w:val="none" w:sz="0" w:space="0" w:color="auto"/>
                <w:left w:val="none" w:sz="0" w:space="0" w:color="auto"/>
                <w:bottom w:val="none" w:sz="0" w:space="0" w:color="auto"/>
                <w:right w:val="none" w:sz="0" w:space="0" w:color="auto"/>
              </w:divBdr>
            </w:div>
            <w:div w:id="923802900">
              <w:marLeft w:val="0"/>
              <w:marRight w:val="0"/>
              <w:marTop w:val="45"/>
              <w:marBottom w:val="0"/>
              <w:divBdr>
                <w:top w:val="none" w:sz="0" w:space="0" w:color="auto"/>
                <w:left w:val="none" w:sz="0" w:space="0" w:color="auto"/>
                <w:bottom w:val="none" w:sz="0" w:space="0" w:color="auto"/>
                <w:right w:val="none" w:sz="0" w:space="0" w:color="auto"/>
              </w:divBdr>
            </w:div>
            <w:div w:id="528446822">
              <w:marLeft w:val="0"/>
              <w:marRight w:val="0"/>
              <w:marTop w:val="45"/>
              <w:marBottom w:val="0"/>
              <w:divBdr>
                <w:top w:val="none" w:sz="0" w:space="0" w:color="auto"/>
                <w:left w:val="none" w:sz="0" w:space="0" w:color="auto"/>
                <w:bottom w:val="none" w:sz="0" w:space="0" w:color="auto"/>
                <w:right w:val="none" w:sz="0" w:space="0" w:color="auto"/>
              </w:divBdr>
            </w:div>
            <w:div w:id="1906603533">
              <w:marLeft w:val="0"/>
              <w:marRight w:val="0"/>
              <w:marTop w:val="0"/>
              <w:marBottom w:val="0"/>
              <w:divBdr>
                <w:top w:val="none" w:sz="0" w:space="0" w:color="auto"/>
                <w:left w:val="none" w:sz="0" w:space="0" w:color="auto"/>
                <w:bottom w:val="none" w:sz="0" w:space="0" w:color="auto"/>
                <w:right w:val="none" w:sz="0" w:space="0" w:color="auto"/>
              </w:divBdr>
            </w:div>
            <w:div w:id="2059671336">
              <w:marLeft w:val="0"/>
              <w:marRight w:val="0"/>
              <w:marTop w:val="0"/>
              <w:marBottom w:val="0"/>
              <w:divBdr>
                <w:top w:val="none" w:sz="0" w:space="0" w:color="auto"/>
                <w:left w:val="none" w:sz="0" w:space="0" w:color="auto"/>
                <w:bottom w:val="none" w:sz="0" w:space="0" w:color="auto"/>
                <w:right w:val="none" w:sz="0" w:space="0" w:color="auto"/>
              </w:divBdr>
            </w:div>
            <w:div w:id="1552568669">
              <w:marLeft w:val="0"/>
              <w:marRight w:val="0"/>
              <w:marTop w:val="45"/>
              <w:marBottom w:val="0"/>
              <w:divBdr>
                <w:top w:val="none" w:sz="0" w:space="0" w:color="auto"/>
                <w:left w:val="none" w:sz="0" w:space="0" w:color="auto"/>
                <w:bottom w:val="none" w:sz="0" w:space="0" w:color="auto"/>
                <w:right w:val="none" w:sz="0" w:space="0" w:color="auto"/>
              </w:divBdr>
            </w:div>
            <w:div w:id="85812139">
              <w:marLeft w:val="0"/>
              <w:marRight w:val="0"/>
              <w:marTop w:val="45"/>
              <w:marBottom w:val="0"/>
              <w:divBdr>
                <w:top w:val="none" w:sz="0" w:space="0" w:color="auto"/>
                <w:left w:val="none" w:sz="0" w:space="0" w:color="auto"/>
                <w:bottom w:val="none" w:sz="0" w:space="0" w:color="auto"/>
                <w:right w:val="none" w:sz="0" w:space="0" w:color="auto"/>
              </w:divBdr>
            </w:div>
            <w:div w:id="717127526">
              <w:marLeft w:val="0"/>
              <w:marRight w:val="0"/>
              <w:marTop w:val="45"/>
              <w:marBottom w:val="0"/>
              <w:divBdr>
                <w:top w:val="none" w:sz="0" w:space="0" w:color="auto"/>
                <w:left w:val="none" w:sz="0" w:space="0" w:color="auto"/>
                <w:bottom w:val="none" w:sz="0" w:space="0" w:color="auto"/>
                <w:right w:val="none" w:sz="0" w:space="0" w:color="auto"/>
              </w:divBdr>
            </w:div>
          </w:divsChild>
        </w:div>
        <w:div w:id="1250192618">
          <w:marLeft w:val="60"/>
          <w:marRight w:val="0"/>
          <w:marTop w:val="360"/>
          <w:marBottom w:val="0"/>
          <w:divBdr>
            <w:top w:val="none" w:sz="0" w:space="0" w:color="auto"/>
            <w:left w:val="none" w:sz="0" w:space="0" w:color="auto"/>
            <w:bottom w:val="none" w:sz="0" w:space="0" w:color="auto"/>
            <w:right w:val="none" w:sz="0" w:space="0" w:color="auto"/>
          </w:divBdr>
        </w:div>
        <w:div w:id="2143032003">
          <w:marLeft w:val="60"/>
          <w:marRight w:val="0"/>
          <w:marTop w:val="0"/>
          <w:marBottom w:val="0"/>
          <w:divBdr>
            <w:top w:val="none" w:sz="0" w:space="0" w:color="auto"/>
            <w:left w:val="none" w:sz="0" w:space="0" w:color="auto"/>
            <w:bottom w:val="none" w:sz="0" w:space="0" w:color="auto"/>
            <w:right w:val="none" w:sz="0" w:space="0" w:color="auto"/>
          </w:divBdr>
        </w:div>
        <w:div w:id="237835773">
          <w:marLeft w:val="60"/>
          <w:marRight w:val="0"/>
          <w:marTop w:val="60"/>
          <w:marBottom w:val="0"/>
          <w:divBdr>
            <w:top w:val="none" w:sz="0" w:space="0" w:color="auto"/>
            <w:left w:val="none" w:sz="0" w:space="0" w:color="auto"/>
            <w:bottom w:val="none" w:sz="0" w:space="0" w:color="auto"/>
            <w:right w:val="none" w:sz="0" w:space="0" w:color="auto"/>
          </w:divBdr>
          <w:divsChild>
            <w:div w:id="1036278112">
              <w:marLeft w:val="0"/>
              <w:marRight w:val="0"/>
              <w:marTop w:val="45"/>
              <w:marBottom w:val="0"/>
              <w:divBdr>
                <w:top w:val="none" w:sz="0" w:space="0" w:color="auto"/>
                <w:left w:val="none" w:sz="0" w:space="0" w:color="auto"/>
                <w:bottom w:val="none" w:sz="0" w:space="0" w:color="auto"/>
                <w:right w:val="none" w:sz="0" w:space="0" w:color="auto"/>
              </w:divBdr>
            </w:div>
            <w:div w:id="1238977157">
              <w:marLeft w:val="0"/>
              <w:marRight w:val="0"/>
              <w:marTop w:val="45"/>
              <w:marBottom w:val="0"/>
              <w:divBdr>
                <w:top w:val="none" w:sz="0" w:space="0" w:color="auto"/>
                <w:left w:val="none" w:sz="0" w:space="0" w:color="auto"/>
                <w:bottom w:val="none" w:sz="0" w:space="0" w:color="auto"/>
                <w:right w:val="none" w:sz="0" w:space="0" w:color="auto"/>
              </w:divBdr>
            </w:div>
            <w:div w:id="1725789785">
              <w:marLeft w:val="0"/>
              <w:marRight w:val="0"/>
              <w:marTop w:val="45"/>
              <w:marBottom w:val="0"/>
              <w:divBdr>
                <w:top w:val="none" w:sz="0" w:space="0" w:color="auto"/>
                <w:left w:val="none" w:sz="0" w:space="0" w:color="auto"/>
                <w:bottom w:val="none" w:sz="0" w:space="0" w:color="auto"/>
                <w:right w:val="none" w:sz="0" w:space="0" w:color="auto"/>
              </w:divBdr>
            </w:div>
            <w:div w:id="1377047747">
              <w:marLeft w:val="0"/>
              <w:marRight w:val="0"/>
              <w:marTop w:val="45"/>
              <w:marBottom w:val="0"/>
              <w:divBdr>
                <w:top w:val="none" w:sz="0" w:space="0" w:color="auto"/>
                <w:left w:val="none" w:sz="0" w:space="0" w:color="auto"/>
                <w:bottom w:val="none" w:sz="0" w:space="0" w:color="auto"/>
                <w:right w:val="none" w:sz="0" w:space="0" w:color="auto"/>
              </w:divBdr>
            </w:div>
          </w:divsChild>
        </w:div>
        <w:div w:id="509486209">
          <w:marLeft w:val="60"/>
          <w:marRight w:val="0"/>
          <w:marTop w:val="360"/>
          <w:marBottom w:val="0"/>
          <w:divBdr>
            <w:top w:val="none" w:sz="0" w:space="0" w:color="auto"/>
            <w:left w:val="none" w:sz="0" w:space="0" w:color="auto"/>
            <w:bottom w:val="none" w:sz="0" w:space="0" w:color="auto"/>
            <w:right w:val="none" w:sz="0" w:space="0" w:color="auto"/>
          </w:divBdr>
        </w:div>
        <w:div w:id="1874726553">
          <w:marLeft w:val="60"/>
          <w:marRight w:val="0"/>
          <w:marTop w:val="0"/>
          <w:marBottom w:val="0"/>
          <w:divBdr>
            <w:top w:val="none" w:sz="0" w:space="0" w:color="auto"/>
            <w:left w:val="none" w:sz="0" w:space="0" w:color="auto"/>
            <w:bottom w:val="none" w:sz="0" w:space="0" w:color="auto"/>
            <w:right w:val="none" w:sz="0" w:space="0" w:color="auto"/>
          </w:divBdr>
        </w:div>
        <w:div w:id="590746721">
          <w:marLeft w:val="60"/>
          <w:marRight w:val="0"/>
          <w:marTop w:val="60"/>
          <w:marBottom w:val="0"/>
          <w:divBdr>
            <w:top w:val="none" w:sz="0" w:space="0" w:color="auto"/>
            <w:left w:val="none" w:sz="0" w:space="0" w:color="auto"/>
            <w:bottom w:val="none" w:sz="0" w:space="0" w:color="auto"/>
            <w:right w:val="none" w:sz="0" w:space="0" w:color="auto"/>
          </w:divBdr>
          <w:divsChild>
            <w:div w:id="352727687">
              <w:marLeft w:val="0"/>
              <w:marRight w:val="0"/>
              <w:marTop w:val="45"/>
              <w:marBottom w:val="0"/>
              <w:divBdr>
                <w:top w:val="none" w:sz="0" w:space="0" w:color="auto"/>
                <w:left w:val="none" w:sz="0" w:space="0" w:color="auto"/>
                <w:bottom w:val="none" w:sz="0" w:space="0" w:color="auto"/>
                <w:right w:val="none" w:sz="0" w:space="0" w:color="auto"/>
              </w:divBdr>
            </w:div>
            <w:div w:id="212735617">
              <w:marLeft w:val="0"/>
              <w:marRight w:val="0"/>
              <w:marTop w:val="45"/>
              <w:marBottom w:val="0"/>
              <w:divBdr>
                <w:top w:val="none" w:sz="0" w:space="0" w:color="auto"/>
                <w:left w:val="none" w:sz="0" w:space="0" w:color="auto"/>
                <w:bottom w:val="none" w:sz="0" w:space="0" w:color="auto"/>
                <w:right w:val="none" w:sz="0" w:space="0" w:color="auto"/>
              </w:divBdr>
            </w:div>
            <w:div w:id="1943872719">
              <w:marLeft w:val="0"/>
              <w:marRight w:val="0"/>
              <w:marTop w:val="45"/>
              <w:marBottom w:val="0"/>
              <w:divBdr>
                <w:top w:val="none" w:sz="0" w:space="0" w:color="auto"/>
                <w:left w:val="none" w:sz="0" w:space="0" w:color="auto"/>
                <w:bottom w:val="none" w:sz="0" w:space="0" w:color="auto"/>
                <w:right w:val="none" w:sz="0" w:space="0" w:color="auto"/>
              </w:divBdr>
            </w:div>
            <w:div w:id="1057437220">
              <w:marLeft w:val="0"/>
              <w:marRight w:val="0"/>
              <w:marTop w:val="45"/>
              <w:marBottom w:val="0"/>
              <w:divBdr>
                <w:top w:val="none" w:sz="0" w:space="0" w:color="auto"/>
                <w:left w:val="none" w:sz="0" w:space="0" w:color="auto"/>
                <w:bottom w:val="none" w:sz="0" w:space="0" w:color="auto"/>
                <w:right w:val="none" w:sz="0" w:space="0" w:color="auto"/>
              </w:divBdr>
            </w:div>
          </w:divsChild>
        </w:div>
        <w:div w:id="1377242924">
          <w:marLeft w:val="60"/>
          <w:marRight w:val="0"/>
          <w:marTop w:val="360"/>
          <w:marBottom w:val="0"/>
          <w:divBdr>
            <w:top w:val="none" w:sz="0" w:space="0" w:color="auto"/>
            <w:left w:val="none" w:sz="0" w:space="0" w:color="auto"/>
            <w:bottom w:val="none" w:sz="0" w:space="0" w:color="auto"/>
            <w:right w:val="none" w:sz="0" w:space="0" w:color="auto"/>
          </w:divBdr>
        </w:div>
        <w:div w:id="596450096">
          <w:marLeft w:val="60"/>
          <w:marRight w:val="0"/>
          <w:marTop w:val="0"/>
          <w:marBottom w:val="0"/>
          <w:divBdr>
            <w:top w:val="none" w:sz="0" w:space="0" w:color="auto"/>
            <w:left w:val="none" w:sz="0" w:space="0" w:color="auto"/>
            <w:bottom w:val="none" w:sz="0" w:space="0" w:color="auto"/>
            <w:right w:val="none" w:sz="0" w:space="0" w:color="auto"/>
          </w:divBdr>
        </w:div>
        <w:div w:id="1658145651">
          <w:marLeft w:val="60"/>
          <w:marRight w:val="0"/>
          <w:marTop w:val="60"/>
          <w:marBottom w:val="0"/>
          <w:divBdr>
            <w:top w:val="none" w:sz="0" w:space="0" w:color="auto"/>
            <w:left w:val="none" w:sz="0" w:space="0" w:color="auto"/>
            <w:bottom w:val="none" w:sz="0" w:space="0" w:color="auto"/>
            <w:right w:val="none" w:sz="0" w:space="0" w:color="auto"/>
          </w:divBdr>
          <w:divsChild>
            <w:div w:id="10769421">
              <w:marLeft w:val="0"/>
              <w:marRight w:val="0"/>
              <w:marTop w:val="45"/>
              <w:marBottom w:val="0"/>
              <w:divBdr>
                <w:top w:val="none" w:sz="0" w:space="0" w:color="auto"/>
                <w:left w:val="none" w:sz="0" w:space="0" w:color="auto"/>
                <w:bottom w:val="none" w:sz="0" w:space="0" w:color="auto"/>
                <w:right w:val="none" w:sz="0" w:space="0" w:color="auto"/>
              </w:divBdr>
            </w:div>
            <w:div w:id="423721910">
              <w:marLeft w:val="0"/>
              <w:marRight w:val="0"/>
              <w:marTop w:val="45"/>
              <w:marBottom w:val="0"/>
              <w:divBdr>
                <w:top w:val="none" w:sz="0" w:space="0" w:color="auto"/>
                <w:left w:val="none" w:sz="0" w:space="0" w:color="auto"/>
                <w:bottom w:val="none" w:sz="0" w:space="0" w:color="auto"/>
                <w:right w:val="none" w:sz="0" w:space="0" w:color="auto"/>
              </w:divBdr>
            </w:div>
            <w:div w:id="267781633">
              <w:marLeft w:val="0"/>
              <w:marRight w:val="0"/>
              <w:marTop w:val="45"/>
              <w:marBottom w:val="0"/>
              <w:divBdr>
                <w:top w:val="none" w:sz="0" w:space="0" w:color="auto"/>
                <w:left w:val="none" w:sz="0" w:space="0" w:color="auto"/>
                <w:bottom w:val="none" w:sz="0" w:space="0" w:color="auto"/>
                <w:right w:val="none" w:sz="0" w:space="0" w:color="auto"/>
              </w:divBdr>
            </w:div>
            <w:div w:id="1399090767">
              <w:marLeft w:val="0"/>
              <w:marRight w:val="0"/>
              <w:marTop w:val="45"/>
              <w:marBottom w:val="0"/>
              <w:divBdr>
                <w:top w:val="none" w:sz="0" w:space="0" w:color="auto"/>
                <w:left w:val="none" w:sz="0" w:space="0" w:color="auto"/>
                <w:bottom w:val="none" w:sz="0" w:space="0" w:color="auto"/>
                <w:right w:val="none" w:sz="0" w:space="0" w:color="auto"/>
              </w:divBdr>
            </w:div>
          </w:divsChild>
        </w:div>
        <w:div w:id="1660503238">
          <w:marLeft w:val="0"/>
          <w:marRight w:val="0"/>
          <w:marTop w:val="210"/>
          <w:marBottom w:val="0"/>
          <w:divBdr>
            <w:top w:val="none" w:sz="0" w:space="0" w:color="auto"/>
            <w:left w:val="none" w:sz="0" w:space="0" w:color="auto"/>
            <w:bottom w:val="none" w:sz="0" w:space="0" w:color="auto"/>
            <w:right w:val="none" w:sz="0" w:space="0" w:color="auto"/>
          </w:divBdr>
          <w:divsChild>
            <w:div w:id="7397192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96093312">
      <w:bodyDiv w:val="1"/>
      <w:marLeft w:val="0"/>
      <w:marRight w:val="0"/>
      <w:marTop w:val="0"/>
      <w:marBottom w:val="0"/>
      <w:divBdr>
        <w:top w:val="none" w:sz="0" w:space="0" w:color="auto"/>
        <w:left w:val="none" w:sz="0" w:space="0" w:color="auto"/>
        <w:bottom w:val="none" w:sz="0" w:space="0" w:color="auto"/>
        <w:right w:val="none" w:sz="0" w:space="0" w:color="auto"/>
      </w:divBdr>
      <w:divsChild>
        <w:div w:id="958292810">
          <w:marLeft w:val="60"/>
          <w:marRight w:val="0"/>
          <w:marTop w:val="360"/>
          <w:marBottom w:val="0"/>
          <w:divBdr>
            <w:top w:val="none" w:sz="0" w:space="0" w:color="auto"/>
            <w:left w:val="none" w:sz="0" w:space="0" w:color="auto"/>
            <w:bottom w:val="none" w:sz="0" w:space="0" w:color="auto"/>
            <w:right w:val="none" w:sz="0" w:space="0" w:color="auto"/>
          </w:divBdr>
        </w:div>
        <w:div w:id="549532806">
          <w:marLeft w:val="60"/>
          <w:marRight w:val="0"/>
          <w:marTop w:val="0"/>
          <w:marBottom w:val="0"/>
          <w:divBdr>
            <w:top w:val="none" w:sz="0" w:space="0" w:color="auto"/>
            <w:left w:val="none" w:sz="0" w:space="0" w:color="auto"/>
            <w:bottom w:val="none" w:sz="0" w:space="0" w:color="auto"/>
            <w:right w:val="none" w:sz="0" w:space="0" w:color="auto"/>
          </w:divBdr>
        </w:div>
        <w:div w:id="275983697">
          <w:marLeft w:val="60"/>
          <w:marRight w:val="0"/>
          <w:marTop w:val="60"/>
          <w:marBottom w:val="0"/>
          <w:divBdr>
            <w:top w:val="none" w:sz="0" w:space="0" w:color="auto"/>
            <w:left w:val="none" w:sz="0" w:space="0" w:color="auto"/>
            <w:bottom w:val="none" w:sz="0" w:space="0" w:color="auto"/>
            <w:right w:val="none" w:sz="0" w:space="0" w:color="auto"/>
          </w:divBdr>
          <w:divsChild>
            <w:div w:id="328414028">
              <w:marLeft w:val="0"/>
              <w:marRight w:val="0"/>
              <w:marTop w:val="45"/>
              <w:marBottom w:val="0"/>
              <w:divBdr>
                <w:top w:val="none" w:sz="0" w:space="0" w:color="auto"/>
                <w:left w:val="none" w:sz="0" w:space="0" w:color="auto"/>
                <w:bottom w:val="none" w:sz="0" w:space="0" w:color="auto"/>
                <w:right w:val="none" w:sz="0" w:space="0" w:color="auto"/>
              </w:divBdr>
            </w:div>
            <w:div w:id="268778136">
              <w:marLeft w:val="0"/>
              <w:marRight w:val="0"/>
              <w:marTop w:val="45"/>
              <w:marBottom w:val="0"/>
              <w:divBdr>
                <w:top w:val="none" w:sz="0" w:space="0" w:color="auto"/>
                <w:left w:val="none" w:sz="0" w:space="0" w:color="auto"/>
                <w:bottom w:val="none" w:sz="0" w:space="0" w:color="auto"/>
                <w:right w:val="none" w:sz="0" w:space="0" w:color="auto"/>
              </w:divBdr>
            </w:div>
            <w:div w:id="1832090873">
              <w:marLeft w:val="0"/>
              <w:marRight w:val="0"/>
              <w:marTop w:val="45"/>
              <w:marBottom w:val="0"/>
              <w:divBdr>
                <w:top w:val="none" w:sz="0" w:space="0" w:color="auto"/>
                <w:left w:val="none" w:sz="0" w:space="0" w:color="auto"/>
                <w:bottom w:val="none" w:sz="0" w:space="0" w:color="auto"/>
                <w:right w:val="none" w:sz="0" w:space="0" w:color="auto"/>
              </w:divBdr>
            </w:div>
            <w:div w:id="2022312739">
              <w:marLeft w:val="0"/>
              <w:marRight w:val="0"/>
              <w:marTop w:val="0"/>
              <w:marBottom w:val="0"/>
              <w:divBdr>
                <w:top w:val="none" w:sz="0" w:space="0" w:color="auto"/>
                <w:left w:val="none" w:sz="0" w:space="0" w:color="auto"/>
                <w:bottom w:val="none" w:sz="0" w:space="0" w:color="auto"/>
                <w:right w:val="none" w:sz="0" w:space="0" w:color="auto"/>
              </w:divBdr>
            </w:div>
            <w:div w:id="1207912927">
              <w:marLeft w:val="0"/>
              <w:marRight w:val="0"/>
              <w:marTop w:val="0"/>
              <w:marBottom w:val="0"/>
              <w:divBdr>
                <w:top w:val="none" w:sz="0" w:space="0" w:color="auto"/>
                <w:left w:val="none" w:sz="0" w:space="0" w:color="auto"/>
                <w:bottom w:val="none" w:sz="0" w:space="0" w:color="auto"/>
                <w:right w:val="none" w:sz="0" w:space="0" w:color="auto"/>
              </w:divBdr>
            </w:div>
            <w:div w:id="42679809">
              <w:marLeft w:val="0"/>
              <w:marRight w:val="0"/>
              <w:marTop w:val="45"/>
              <w:marBottom w:val="0"/>
              <w:divBdr>
                <w:top w:val="none" w:sz="0" w:space="0" w:color="auto"/>
                <w:left w:val="none" w:sz="0" w:space="0" w:color="auto"/>
                <w:bottom w:val="none" w:sz="0" w:space="0" w:color="auto"/>
                <w:right w:val="none" w:sz="0" w:space="0" w:color="auto"/>
              </w:divBdr>
            </w:div>
            <w:div w:id="1415779908">
              <w:marLeft w:val="0"/>
              <w:marRight w:val="0"/>
              <w:marTop w:val="45"/>
              <w:marBottom w:val="0"/>
              <w:divBdr>
                <w:top w:val="none" w:sz="0" w:space="0" w:color="auto"/>
                <w:left w:val="none" w:sz="0" w:space="0" w:color="auto"/>
                <w:bottom w:val="none" w:sz="0" w:space="0" w:color="auto"/>
                <w:right w:val="none" w:sz="0" w:space="0" w:color="auto"/>
              </w:divBdr>
            </w:div>
            <w:div w:id="707336558">
              <w:marLeft w:val="0"/>
              <w:marRight w:val="0"/>
              <w:marTop w:val="45"/>
              <w:marBottom w:val="0"/>
              <w:divBdr>
                <w:top w:val="none" w:sz="0" w:space="0" w:color="auto"/>
                <w:left w:val="none" w:sz="0" w:space="0" w:color="auto"/>
                <w:bottom w:val="none" w:sz="0" w:space="0" w:color="auto"/>
                <w:right w:val="none" w:sz="0" w:space="0" w:color="auto"/>
              </w:divBdr>
            </w:div>
          </w:divsChild>
        </w:div>
        <w:div w:id="116485982">
          <w:marLeft w:val="60"/>
          <w:marRight w:val="0"/>
          <w:marTop w:val="360"/>
          <w:marBottom w:val="0"/>
          <w:divBdr>
            <w:top w:val="none" w:sz="0" w:space="0" w:color="auto"/>
            <w:left w:val="none" w:sz="0" w:space="0" w:color="auto"/>
            <w:bottom w:val="none" w:sz="0" w:space="0" w:color="auto"/>
            <w:right w:val="none" w:sz="0" w:space="0" w:color="auto"/>
          </w:divBdr>
        </w:div>
        <w:div w:id="541286627">
          <w:marLeft w:val="60"/>
          <w:marRight w:val="0"/>
          <w:marTop w:val="0"/>
          <w:marBottom w:val="0"/>
          <w:divBdr>
            <w:top w:val="none" w:sz="0" w:space="0" w:color="auto"/>
            <w:left w:val="none" w:sz="0" w:space="0" w:color="auto"/>
            <w:bottom w:val="none" w:sz="0" w:space="0" w:color="auto"/>
            <w:right w:val="none" w:sz="0" w:space="0" w:color="auto"/>
          </w:divBdr>
        </w:div>
        <w:div w:id="980117436">
          <w:marLeft w:val="60"/>
          <w:marRight w:val="0"/>
          <w:marTop w:val="60"/>
          <w:marBottom w:val="0"/>
          <w:divBdr>
            <w:top w:val="none" w:sz="0" w:space="0" w:color="auto"/>
            <w:left w:val="none" w:sz="0" w:space="0" w:color="auto"/>
            <w:bottom w:val="none" w:sz="0" w:space="0" w:color="auto"/>
            <w:right w:val="none" w:sz="0" w:space="0" w:color="auto"/>
          </w:divBdr>
          <w:divsChild>
            <w:div w:id="2107769149">
              <w:marLeft w:val="0"/>
              <w:marRight w:val="0"/>
              <w:marTop w:val="45"/>
              <w:marBottom w:val="0"/>
              <w:divBdr>
                <w:top w:val="none" w:sz="0" w:space="0" w:color="auto"/>
                <w:left w:val="none" w:sz="0" w:space="0" w:color="auto"/>
                <w:bottom w:val="none" w:sz="0" w:space="0" w:color="auto"/>
                <w:right w:val="none" w:sz="0" w:space="0" w:color="auto"/>
              </w:divBdr>
            </w:div>
            <w:div w:id="295062526">
              <w:marLeft w:val="0"/>
              <w:marRight w:val="0"/>
              <w:marTop w:val="45"/>
              <w:marBottom w:val="0"/>
              <w:divBdr>
                <w:top w:val="none" w:sz="0" w:space="0" w:color="auto"/>
                <w:left w:val="none" w:sz="0" w:space="0" w:color="auto"/>
                <w:bottom w:val="none" w:sz="0" w:space="0" w:color="auto"/>
                <w:right w:val="none" w:sz="0" w:space="0" w:color="auto"/>
              </w:divBdr>
            </w:div>
            <w:div w:id="1877112409">
              <w:marLeft w:val="0"/>
              <w:marRight w:val="0"/>
              <w:marTop w:val="45"/>
              <w:marBottom w:val="0"/>
              <w:divBdr>
                <w:top w:val="none" w:sz="0" w:space="0" w:color="auto"/>
                <w:left w:val="none" w:sz="0" w:space="0" w:color="auto"/>
                <w:bottom w:val="none" w:sz="0" w:space="0" w:color="auto"/>
                <w:right w:val="none" w:sz="0" w:space="0" w:color="auto"/>
              </w:divBdr>
            </w:div>
            <w:div w:id="1290471239">
              <w:marLeft w:val="0"/>
              <w:marRight w:val="0"/>
              <w:marTop w:val="45"/>
              <w:marBottom w:val="0"/>
              <w:divBdr>
                <w:top w:val="none" w:sz="0" w:space="0" w:color="auto"/>
                <w:left w:val="none" w:sz="0" w:space="0" w:color="auto"/>
                <w:bottom w:val="none" w:sz="0" w:space="0" w:color="auto"/>
                <w:right w:val="none" w:sz="0" w:space="0" w:color="auto"/>
              </w:divBdr>
            </w:div>
          </w:divsChild>
        </w:div>
        <w:div w:id="1135683074">
          <w:marLeft w:val="60"/>
          <w:marRight w:val="0"/>
          <w:marTop w:val="360"/>
          <w:marBottom w:val="0"/>
          <w:divBdr>
            <w:top w:val="none" w:sz="0" w:space="0" w:color="auto"/>
            <w:left w:val="none" w:sz="0" w:space="0" w:color="auto"/>
            <w:bottom w:val="none" w:sz="0" w:space="0" w:color="auto"/>
            <w:right w:val="none" w:sz="0" w:space="0" w:color="auto"/>
          </w:divBdr>
        </w:div>
        <w:div w:id="911548984">
          <w:marLeft w:val="60"/>
          <w:marRight w:val="0"/>
          <w:marTop w:val="0"/>
          <w:marBottom w:val="0"/>
          <w:divBdr>
            <w:top w:val="none" w:sz="0" w:space="0" w:color="auto"/>
            <w:left w:val="none" w:sz="0" w:space="0" w:color="auto"/>
            <w:bottom w:val="none" w:sz="0" w:space="0" w:color="auto"/>
            <w:right w:val="none" w:sz="0" w:space="0" w:color="auto"/>
          </w:divBdr>
        </w:div>
        <w:div w:id="2118483176">
          <w:marLeft w:val="60"/>
          <w:marRight w:val="0"/>
          <w:marTop w:val="60"/>
          <w:marBottom w:val="0"/>
          <w:divBdr>
            <w:top w:val="none" w:sz="0" w:space="0" w:color="auto"/>
            <w:left w:val="none" w:sz="0" w:space="0" w:color="auto"/>
            <w:bottom w:val="none" w:sz="0" w:space="0" w:color="auto"/>
            <w:right w:val="none" w:sz="0" w:space="0" w:color="auto"/>
          </w:divBdr>
          <w:divsChild>
            <w:div w:id="1598824168">
              <w:marLeft w:val="0"/>
              <w:marRight w:val="0"/>
              <w:marTop w:val="45"/>
              <w:marBottom w:val="0"/>
              <w:divBdr>
                <w:top w:val="none" w:sz="0" w:space="0" w:color="auto"/>
                <w:left w:val="none" w:sz="0" w:space="0" w:color="auto"/>
                <w:bottom w:val="none" w:sz="0" w:space="0" w:color="auto"/>
                <w:right w:val="none" w:sz="0" w:space="0" w:color="auto"/>
              </w:divBdr>
            </w:div>
            <w:div w:id="965699787">
              <w:marLeft w:val="0"/>
              <w:marRight w:val="0"/>
              <w:marTop w:val="45"/>
              <w:marBottom w:val="0"/>
              <w:divBdr>
                <w:top w:val="none" w:sz="0" w:space="0" w:color="auto"/>
                <w:left w:val="none" w:sz="0" w:space="0" w:color="auto"/>
                <w:bottom w:val="none" w:sz="0" w:space="0" w:color="auto"/>
                <w:right w:val="none" w:sz="0" w:space="0" w:color="auto"/>
              </w:divBdr>
            </w:div>
            <w:div w:id="1297829889">
              <w:marLeft w:val="0"/>
              <w:marRight w:val="0"/>
              <w:marTop w:val="45"/>
              <w:marBottom w:val="0"/>
              <w:divBdr>
                <w:top w:val="none" w:sz="0" w:space="0" w:color="auto"/>
                <w:left w:val="none" w:sz="0" w:space="0" w:color="auto"/>
                <w:bottom w:val="none" w:sz="0" w:space="0" w:color="auto"/>
                <w:right w:val="none" w:sz="0" w:space="0" w:color="auto"/>
              </w:divBdr>
            </w:div>
            <w:div w:id="1533228432">
              <w:marLeft w:val="0"/>
              <w:marRight w:val="0"/>
              <w:marTop w:val="45"/>
              <w:marBottom w:val="0"/>
              <w:divBdr>
                <w:top w:val="none" w:sz="0" w:space="0" w:color="auto"/>
                <w:left w:val="none" w:sz="0" w:space="0" w:color="auto"/>
                <w:bottom w:val="none" w:sz="0" w:space="0" w:color="auto"/>
                <w:right w:val="none" w:sz="0" w:space="0" w:color="auto"/>
              </w:divBdr>
            </w:div>
          </w:divsChild>
        </w:div>
        <w:div w:id="2025670698">
          <w:marLeft w:val="60"/>
          <w:marRight w:val="0"/>
          <w:marTop w:val="360"/>
          <w:marBottom w:val="0"/>
          <w:divBdr>
            <w:top w:val="none" w:sz="0" w:space="0" w:color="auto"/>
            <w:left w:val="none" w:sz="0" w:space="0" w:color="auto"/>
            <w:bottom w:val="none" w:sz="0" w:space="0" w:color="auto"/>
            <w:right w:val="none" w:sz="0" w:space="0" w:color="auto"/>
          </w:divBdr>
        </w:div>
        <w:div w:id="244845113">
          <w:marLeft w:val="60"/>
          <w:marRight w:val="0"/>
          <w:marTop w:val="0"/>
          <w:marBottom w:val="0"/>
          <w:divBdr>
            <w:top w:val="none" w:sz="0" w:space="0" w:color="auto"/>
            <w:left w:val="none" w:sz="0" w:space="0" w:color="auto"/>
            <w:bottom w:val="none" w:sz="0" w:space="0" w:color="auto"/>
            <w:right w:val="none" w:sz="0" w:space="0" w:color="auto"/>
          </w:divBdr>
        </w:div>
        <w:div w:id="763459874">
          <w:marLeft w:val="60"/>
          <w:marRight w:val="0"/>
          <w:marTop w:val="60"/>
          <w:marBottom w:val="0"/>
          <w:divBdr>
            <w:top w:val="none" w:sz="0" w:space="0" w:color="auto"/>
            <w:left w:val="none" w:sz="0" w:space="0" w:color="auto"/>
            <w:bottom w:val="none" w:sz="0" w:space="0" w:color="auto"/>
            <w:right w:val="none" w:sz="0" w:space="0" w:color="auto"/>
          </w:divBdr>
          <w:divsChild>
            <w:div w:id="1079982572">
              <w:marLeft w:val="0"/>
              <w:marRight w:val="0"/>
              <w:marTop w:val="45"/>
              <w:marBottom w:val="0"/>
              <w:divBdr>
                <w:top w:val="none" w:sz="0" w:space="0" w:color="auto"/>
                <w:left w:val="none" w:sz="0" w:space="0" w:color="auto"/>
                <w:bottom w:val="none" w:sz="0" w:space="0" w:color="auto"/>
                <w:right w:val="none" w:sz="0" w:space="0" w:color="auto"/>
              </w:divBdr>
            </w:div>
            <w:div w:id="558441279">
              <w:marLeft w:val="0"/>
              <w:marRight w:val="0"/>
              <w:marTop w:val="45"/>
              <w:marBottom w:val="0"/>
              <w:divBdr>
                <w:top w:val="none" w:sz="0" w:space="0" w:color="auto"/>
                <w:left w:val="none" w:sz="0" w:space="0" w:color="auto"/>
                <w:bottom w:val="none" w:sz="0" w:space="0" w:color="auto"/>
                <w:right w:val="none" w:sz="0" w:space="0" w:color="auto"/>
              </w:divBdr>
            </w:div>
            <w:div w:id="1185898314">
              <w:marLeft w:val="0"/>
              <w:marRight w:val="0"/>
              <w:marTop w:val="45"/>
              <w:marBottom w:val="0"/>
              <w:divBdr>
                <w:top w:val="none" w:sz="0" w:space="0" w:color="auto"/>
                <w:left w:val="none" w:sz="0" w:space="0" w:color="auto"/>
                <w:bottom w:val="none" w:sz="0" w:space="0" w:color="auto"/>
                <w:right w:val="none" w:sz="0" w:space="0" w:color="auto"/>
              </w:divBdr>
            </w:div>
            <w:div w:id="1109272757">
              <w:marLeft w:val="0"/>
              <w:marRight w:val="0"/>
              <w:marTop w:val="45"/>
              <w:marBottom w:val="0"/>
              <w:divBdr>
                <w:top w:val="none" w:sz="0" w:space="0" w:color="auto"/>
                <w:left w:val="none" w:sz="0" w:space="0" w:color="auto"/>
                <w:bottom w:val="none" w:sz="0" w:space="0" w:color="auto"/>
                <w:right w:val="none" w:sz="0" w:space="0" w:color="auto"/>
              </w:divBdr>
            </w:div>
          </w:divsChild>
        </w:div>
        <w:div w:id="1323200436">
          <w:marLeft w:val="0"/>
          <w:marRight w:val="0"/>
          <w:marTop w:val="210"/>
          <w:marBottom w:val="0"/>
          <w:divBdr>
            <w:top w:val="none" w:sz="0" w:space="0" w:color="auto"/>
            <w:left w:val="none" w:sz="0" w:space="0" w:color="auto"/>
            <w:bottom w:val="none" w:sz="0" w:space="0" w:color="auto"/>
            <w:right w:val="none" w:sz="0" w:space="0" w:color="auto"/>
          </w:divBdr>
          <w:divsChild>
            <w:div w:id="7073425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96557581">
      <w:bodyDiv w:val="1"/>
      <w:marLeft w:val="0"/>
      <w:marRight w:val="0"/>
      <w:marTop w:val="0"/>
      <w:marBottom w:val="0"/>
      <w:divBdr>
        <w:top w:val="none" w:sz="0" w:space="0" w:color="auto"/>
        <w:left w:val="none" w:sz="0" w:space="0" w:color="auto"/>
        <w:bottom w:val="none" w:sz="0" w:space="0" w:color="auto"/>
        <w:right w:val="none" w:sz="0" w:space="0" w:color="auto"/>
      </w:divBdr>
      <w:divsChild>
        <w:div w:id="546839499">
          <w:marLeft w:val="60"/>
          <w:marRight w:val="0"/>
          <w:marTop w:val="360"/>
          <w:marBottom w:val="0"/>
          <w:divBdr>
            <w:top w:val="none" w:sz="0" w:space="0" w:color="auto"/>
            <w:left w:val="none" w:sz="0" w:space="0" w:color="auto"/>
            <w:bottom w:val="none" w:sz="0" w:space="0" w:color="auto"/>
            <w:right w:val="none" w:sz="0" w:space="0" w:color="auto"/>
          </w:divBdr>
        </w:div>
        <w:div w:id="1184831235">
          <w:marLeft w:val="60"/>
          <w:marRight w:val="0"/>
          <w:marTop w:val="0"/>
          <w:marBottom w:val="0"/>
          <w:divBdr>
            <w:top w:val="none" w:sz="0" w:space="0" w:color="auto"/>
            <w:left w:val="none" w:sz="0" w:space="0" w:color="auto"/>
            <w:bottom w:val="none" w:sz="0" w:space="0" w:color="auto"/>
            <w:right w:val="none" w:sz="0" w:space="0" w:color="auto"/>
          </w:divBdr>
        </w:div>
        <w:div w:id="958336944">
          <w:marLeft w:val="60"/>
          <w:marRight w:val="0"/>
          <w:marTop w:val="60"/>
          <w:marBottom w:val="0"/>
          <w:divBdr>
            <w:top w:val="none" w:sz="0" w:space="0" w:color="auto"/>
            <w:left w:val="none" w:sz="0" w:space="0" w:color="auto"/>
            <w:bottom w:val="none" w:sz="0" w:space="0" w:color="auto"/>
            <w:right w:val="none" w:sz="0" w:space="0" w:color="auto"/>
          </w:divBdr>
          <w:divsChild>
            <w:div w:id="1433285205">
              <w:marLeft w:val="0"/>
              <w:marRight w:val="0"/>
              <w:marTop w:val="45"/>
              <w:marBottom w:val="0"/>
              <w:divBdr>
                <w:top w:val="none" w:sz="0" w:space="0" w:color="auto"/>
                <w:left w:val="none" w:sz="0" w:space="0" w:color="auto"/>
                <w:bottom w:val="none" w:sz="0" w:space="0" w:color="auto"/>
                <w:right w:val="none" w:sz="0" w:space="0" w:color="auto"/>
              </w:divBdr>
            </w:div>
            <w:div w:id="104007650">
              <w:marLeft w:val="0"/>
              <w:marRight w:val="0"/>
              <w:marTop w:val="45"/>
              <w:marBottom w:val="0"/>
              <w:divBdr>
                <w:top w:val="none" w:sz="0" w:space="0" w:color="auto"/>
                <w:left w:val="none" w:sz="0" w:space="0" w:color="auto"/>
                <w:bottom w:val="none" w:sz="0" w:space="0" w:color="auto"/>
                <w:right w:val="none" w:sz="0" w:space="0" w:color="auto"/>
              </w:divBdr>
            </w:div>
            <w:div w:id="1841650649">
              <w:marLeft w:val="0"/>
              <w:marRight w:val="0"/>
              <w:marTop w:val="45"/>
              <w:marBottom w:val="0"/>
              <w:divBdr>
                <w:top w:val="none" w:sz="0" w:space="0" w:color="auto"/>
                <w:left w:val="none" w:sz="0" w:space="0" w:color="auto"/>
                <w:bottom w:val="none" w:sz="0" w:space="0" w:color="auto"/>
                <w:right w:val="none" w:sz="0" w:space="0" w:color="auto"/>
              </w:divBdr>
            </w:div>
            <w:div w:id="964120587">
              <w:marLeft w:val="0"/>
              <w:marRight w:val="0"/>
              <w:marTop w:val="0"/>
              <w:marBottom w:val="0"/>
              <w:divBdr>
                <w:top w:val="none" w:sz="0" w:space="0" w:color="auto"/>
                <w:left w:val="none" w:sz="0" w:space="0" w:color="auto"/>
                <w:bottom w:val="none" w:sz="0" w:space="0" w:color="auto"/>
                <w:right w:val="none" w:sz="0" w:space="0" w:color="auto"/>
              </w:divBdr>
            </w:div>
            <w:div w:id="1338920053">
              <w:marLeft w:val="0"/>
              <w:marRight w:val="0"/>
              <w:marTop w:val="0"/>
              <w:marBottom w:val="0"/>
              <w:divBdr>
                <w:top w:val="none" w:sz="0" w:space="0" w:color="auto"/>
                <w:left w:val="none" w:sz="0" w:space="0" w:color="auto"/>
                <w:bottom w:val="none" w:sz="0" w:space="0" w:color="auto"/>
                <w:right w:val="none" w:sz="0" w:space="0" w:color="auto"/>
              </w:divBdr>
            </w:div>
            <w:div w:id="943342517">
              <w:marLeft w:val="0"/>
              <w:marRight w:val="0"/>
              <w:marTop w:val="45"/>
              <w:marBottom w:val="0"/>
              <w:divBdr>
                <w:top w:val="none" w:sz="0" w:space="0" w:color="auto"/>
                <w:left w:val="none" w:sz="0" w:space="0" w:color="auto"/>
                <w:bottom w:val="none" w:sz="0" w:space="0" w:color="auto"/>
                <w:right w:val="none" w:sz="0" w:space="0" w:color="auto"/>
              </w:divBdr>
            </w:div>
            <w:div w:id="79260637">
              <w:marLeft w:val="0"/>
              <w:marRight w:val="0"/>
              <w:marTop w:val="45"/>
              <w:marBottom w:val="0"/>
              <w:divBdr>
                <w:top w:val="none" w:sz="0" w:space="0" w:color="auto"/>
                <w:left w:val="none" w:sz="0" w:space="0" w:color="auto"/>
                <w:bottom w:val="none" w:sz="0" w:space="0" w:color="auto"/>
                <w:right w:val="none" w:sz="0" w:space="0" w:color="auto"/>
              </w:divBdr>
            </w:div>
            <w:div w:id="806779987">
              <w:marLeft w:val="0"/>
              <w:marRight w:val="0"/>
              <w:marTop w:val="45"/>
              <w:marBottom w:val="0"/>
              <w:divBdr>
                <w:top w:val="none" w:sz="0" w:space="0" w:color="auto"/>
                <w:left w:val="none" w:sz="0" w:space="0" w:color="auto"/>
                <w:bottom w:val="none" w:sz="0" w:space="0" w:color="auto"/>
                <w:right w:val="none" w:sz="0" w:space="0" w:color="auto"/>
              </w:divBdr>
            </w:div>
          </w:divsChild>
        </w:div>
        <w:div w:id="1674409642">
          <w:marLeft w:val="60"/>
          <w:marRight w:val="0"/>
          <w:marTop w:val="360"/>
          <w:marBottom w:val="0"/>
          <w:divBdr>
            <w:top w:val="none" w:sz="0" w:space="0" w:color="auto"/>
            <w:left w:val="none" w:sz="0" w:space="0" w:color="auto"/>
            <w:bottom w:val="none" w:sz="0" w:space="0" w:color="auto"/>
            <w:right w:val="none" w:sz="0" w:space="0" w:color="auto"/>
          </w:divBdr>
        </w:div>
        <w:div w:id="195507155">
          <w:marLeft w:val="60"/>
          <w:marRight w:val="0"/>
          <w:marTop w:val="0"/>
          <w:marBottom w:val="0"/>
          <w:divBdr>
            <w:top w:val="none" w:sz="0" w:space="0" w:color="auto"/>
            <w:left w:val="none" w:sz="0" w:space="0" w:color="auto"/>
            <w:bottom w:val="none" w:sz="0" w:space="0" w:color="auto"/>
            <w:right w:val="none" w:sz="0" w:space="0" w:color="auto"/>
          </w:divBdr>
        </w:div>
        <w:div w:id="2118210231">
          <w:marLeft w:val="60"/>
          <w:marRight w:val="0"/>
          <w:marTop w:val="60"/>
          <w:marBottom w:val="0"/>
          <w:divBdr>
            <w:top w:val="none" w:sz="0" w:space="0" w:color="auto"/>
            <w:left w:val="none" w:sz="0" w:space="0" w:color="auto"/>
            <w:bottom w:val="none" w:sz="0" w:space="0" w:color="auto"/>
            <w:right w:val="none" w:sz="0" w:space="0" w:color="auto"/>
          </w:divBdr>
          <w:divsChild>
            <w:div w:id="955597253">
              <w:marLeft w:val="0"/>
              <w:marRight w:val="0"/>
              <w:marTop w:val="45"/>
              <w:marBottom w:val="0"/>
              <w:divBdr>
                <w:top w:val="none" w:sz="0" w:space="0" w:color="auto"/>
                <w:left w:val="none" w:sz="0" w:space="0" w:color="auto"/>
                <w:bottom w:val="none" w:sz="0" w:space="0" w:color="auto"/>
                <w:right w:val="none" w:sz="0" w:space="0" w:color="auto"/>
              </w:divBdr>
            </w:div>
            <w:div w:id="1239437280">
              <w:marLeft w:val="0"/>
              <w:marRight w:val="0"/>
              <w:marTop w:val="45"/>
              <w:marBottom w:val="0"/>
              <w:divBdr>
                <w:top w:val="none" w:sz="0" w:space="0" w:color="auto"/>
                <w:left w:val="none" w:sz="0" w:space="0" w:color="auto"/>
                <w:bottom w:val="none" w:sz="0" w:space="0" w:color="auto"/>
                <w:right w:val="none" w:sz="0" w:space="0" w:color="auto"/>
              </w:divBdr>
            </w:div>
            <w:div w:id="1565262869">
              <w:marLeft w:val="0"/>
              <w:marRight w:val="0"/>
              <w:marTop w:val="45"/>
              <w:marBottom w:val="0"/>
              <w:divBdr>
                <w:top w:val="none" w:sz="0" w:space="0" w:color="auto"/>
                <w:left w:val="none" w:sz="0" w:space="0" w:color="auto"/>
                <w:bottom w:val="none" w:sz="0" w:space="0" w:color="auto"/>
                <w:right w:val="none" w:sz="0" w:space="0" w:color="auto"/>
              </w:divBdr>
            </w:div>
            <w:div w:id="360521863">
              <w:marLeft w:val="0"/>
              <w:marRight w:val="0"/>
              <w:marTop w:val="45"/>
              <w:marBottom w:val="0"/>
              <w:divBdr>
                <w:top w:val="none" w:sz="0" w:space="0" w:color="auto"/>
                <w:left w:val="none" w:sz="0" w:space="0" w:color="auto"/>
                <w:bottom w:val="none" w:sz="0" w:space="0" w:color="auto"/>
                <w:right w:val="none" w:sz="0" w:space="0" w:color="auto"/>
              </w:divBdr>
            </w:div>
          </w:divsChild>
        </w:div>
        <w:div w:id="1233856449">
          <w:marLeft w:val="60"/>
          <w:marRight w:val="0"/>
          <w:marTop w:val="360"/>
          <w:marBottom w:val="0"/>
          <w:divBdr>
            <w:top w:val="none" w:sz="0" w:space="0" w:color="auto"/>
            <w:left w:val="none" w:sz="0" w:space="0" w:color="auto"/>
            <w:bottom w:val="none" w:sz="0" w:space="0" w:color="auto"/>
            <w:right w:val="none" w:sz="0" w:space="0" w:color="auto"/>
          </w:divBdr>
        </w:div>
        <w:div w:id="661079243">
          <w:marLeft w:val="60"/>
          <w:marRight w:val="0"/>
          <w:marTop w:val="0"/>
          <w:marBottom w:val="0"/>
          <w:divBdr>
            <w:top w:val="none" w:sz="0" w:space="0" w:color="auto"/>
            <w:left w:val="none" w:sz="0" w:space="0" w:color="auto"/>
            <w:bottom w:val="none" w:sz="0" w:space="0" w:color="auto"/>
            <w:right w:val="none" w:sz="0" w:space="0" w:color="auto"/>
          </w:divBdr>
        </w:div>
        <w:div w:id="223760459">
          <w:marLeft w:val="60"/>
          <w:marRight w:val="0"/>
          <w:marTop w:val="60"/>
          <w:marBottom w:val="0"/>
          <w:divBdr>
            <w:top w:val="none" w:sz="0" w:space="0" w:color="auto"/>
            <w:left w:val="none" w:sz="0" w:space="0" w:color="auto"/>
            <w:bottom w:val="none" w:sz="0" w:space="0" w:color="auto"/>
            <w:right w:val="none" w:sz="0" w:space="0" w:color="auto"/>
          </w:divBdr>
          <w:divsChild>
            <w:div w:id="690760024">
              <w:marLeft w:val="0"/>
              <w:marRight w:val="0"/>
              <w:marTop w:val="45"/>
              <w:marBottom w:val="0"/>
              <w:divBdr>
                <w:top w:val="none" w:sz="0" w:space="0" w:color="auto"/>
                <w:left w:val="none" w:sz="0" w:space="0" w:color="auto"/>
                <w:bottom w:val="none" w:sz="0" w:space="0" w:color="auto"/>
                <w:right w:val="none" w:sz="0" w:space="0" w:color="auto"/>
              </w:divBdr>
            </w:div>
            <w:div w:id="660816391">
              <w:marLeft w:val="0"/>
              <w:marRight w:val="0"/>
              <w:marTop w:val="45"/>
              <w:marBottom w:val="0"/>
              <w:divBdr>
                <w:top w:val="none" w:sz="0" w:space="0" w:color="auto"/>
                <w:left w:val="none" w:sz="0" w:space="0" w:color="auto"/>
                <w:bottom w:val="none" w:sz="0" w:space="0" w:color="auto"/>
                <w:right w:val="none" w:sz="0" w:space="0" w:color="auto"/>
              </w:divBdr>
            </w:div>
            <w:div w:id="790322956">
              <w:marLeft w:val="0"/>
              <w:marRight w:val="0"/>
              <w:marTop w:val="45"/>
              <w:marBottom w:val="0"/>
              <w:divBdr>
                <w:top w:val="none" w:sz="0" w:space="0" w:color="auto"/>
                <w:left w:val="none" w:sz="0" w:space="0" w:color="auto"/>
                <w:bottom w:val="none" w:sz="0" w:space="0" w:color="auto"/>
                <w:right w:val="none" w:sz="0" w:space="0" w:color="auto"/>
              </w:divBdr>
            </w:div>
            <w:div w:id="2088919914">
              <w:marLeft w:val="0"/>
              <w:marRight w:val="0"/>
              <w:marTop w:val="45"/>
              <w:marBottom w:val="0"/>
              <w:divBdr>
                <w:top w:val="none" w:sz="0" w:space="0" w:color="auto"/>
                <w:left w:val="none" w:sz="0" w:space="0" w:color="auto"/>
                <w:bottom w:val="none" w:sz="0" w:space="0" w:color="auto"/>
                <w:right w:val="none" w:sz="0" w:space="0" w:color="auto"/>
              </w:divBdr>
            </w:div>
          </w:divsChild>
        </w:div>
        <w:div w:id="2071414233">
          <w:marLeft w:val="60"/>
          <w:marRight w:val="0"/>
          <w:marTop w:val="360"/>
          <w:marBottom w:val="0"/>
          <w:divBdr>
            <w:top w:val="none" w:sz="0" w:space="0" w:color="auto"/>
            <w:left w:val="none" w:sz="0" w:space="0" w:color="auto"/>
            <w:bottom w:val="none" w:sz="0" w:space="0" w:color="auto"/>
            <w:right w:val="none" w:sz="0" w:space="0" w:color="auto"/>
          </w:divBdr>
        </w:div>
        <w:div w:id="928659199">
          <w:marLeft w:val="60"/>
          <w:marRight w:val="0"/>
          <w:marTop w:val="0"/>
          <w:marBottom w:val="0"/>
          <w:divBdr>
            <w:top w:val="none" w:sz="0" w:space="0" w:color="auto"/>
            <w:left w:val="none" w:sz="0" w:space="0" w:color="auto"/>
            <w:bottom w:val="none" w:sz="0" w:space="0" w:color="auto"/>
            <w:right w:val="none" w:sz="0" w:space="0" w:color="auto"/>
          </w:divBdr>
        </w:div>
        <w:div w:id="1599867485">
          <w:marLeft w:val="60"/>
          <w:marRight w:val="0"/>
          <w:marTop w:val="60"/>
          <w:marBottom w:val="0"/>
          <w:divBdr>
            <w:top w:val="none" w:sz="0" w:space="0" w:color="auto"/>
            <w:left w:val="none" w:sz="0" w:space="0" w:color="auto"/>
            <w:bottom w:val="none" w:sz="0" w:space="0" w:color="auto"/>
            <w:right w:val="none" w:sz="0" w:space="0" w:color="auto"/>
          </w:divBdr>
          <w:divsChild>
            <w:div w:id="2024160635">
              <w:marLeft w:val="0"/>
              <w:marRight w:val="0"/>
              <w:marTop w:val="45"/>
              <w:marBottom w:val="0"/>
              <w:divBdr>
                <w:top w:val="none" w:sz="0" w:space="0" w:color="auto"/>
                <w:left w:val="none" w:sz="0" w:space="0" w:color="auto"/>
                <w:bottom w:val="none" w:sz="0" w:space="0" w:color="auto"/>
                <w:right w:val="none" w:sz="0" w:space="0" w:color="auto"/>
              </w:divBdr>
            </w:div>
            <w:div w:id="551506555">
              <w:marLeft w:val="0"/>
              <w:marRight w:val="0"/>
              <w:marTop w:val="45"/>
              <w:marBottom w:val="0"/>
              <w:divBdr>
                <w:top w:val="none" w:sz="0" w:space="0" w:color="auto"/>
                <w:left w:val="none" w:sz="0" w:space="0" w:color="auto"/>
                <w:bottom w:val="none" w:sz="0" w:space="0" w:color="auto"/>
                <w:right w:val="none" w:sz="0" w:space="0" w:color="auto"/>
              </w:divBdr>
            </w:div>
            <w:div w:id="1785147382">
              <w:marLeft w:val="0"/>
              <w:marRight w:val="0"/>
              <w:marTop w:val="45"/>
              <w:marBottom w:val="0"/>
              <w:divBdr>
                <w:top w:val="none" w:sz="0" w:space="0" w:color="auto"/>
                <w:left w:val="none" w:sz="0" w:space="0" w:color="auto"/>
                <w:bottom w:val="none" w:sz="0" w:space="0" w:color="auto"/>
                <w:right w:val="none" w:sz="0" w:space="0" w:color="auto"/>
              </w:divBdr>
            </w:div>
            <w:div w:id="72632474">
              <w:marLeft w:val="0"/>
              <w:marRight w:val="0"/>
              <w:marTop w:val="45"/>
              <w:marBottom w:val="0"/>
              <w:divBdr>
                <w:top w:val="none" w:sz="0" w:space="0" w:color="auto"/>
                <w:left w:val="none" w:sz="0" w:space="0" w:color="auto"/>
                <w:bottom w:val="none" w:sz="0" w:space="0" w:color="auto"/>
                <w:right w:val="none" w:sz="0" w:space="0" w:color="auto"/>
              </w:divBdr>
            </w:div>
          </w:divsChild>
        </w:div>
        <w:div w:id="938174964">
          <w:marLeft w:val="0"/>
          <w:marRight w:val="0"/>
          <w:marTop w:val="210"/>
          <w:marBottom w:val="0"/>
          <w:divBdr>
            <w:top w:val="none" w:sz="0" w:space="0" w:color="auto"/>
            <w:left w:val="none" w:sz="0" w:space="0" w:color="auto"/>
            <w:bottom w:val="none" w:sz="0" w:space="0" w:color="auto"/>
            <w:right w:val="none" w:sz="0" w:space="0" w:color="auto"/>
          </w:divBdr>
          <w:divsChild>
            <w:div w:id="71173398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01075340">
      <w:bodyDiv w:val="1"/>
      <w:marLeft w:val="0"/>
      <w:marRight w:val="0"/>
      <w:marTop w:val="0"/>
      <w:marBottom w:val="0"/>
      <w:divBdr>
        <w:top w:val="none" w:sz="0" w:space="0" w:color="auto"/>
        <w:left w:val="none" w:sz="0" w:space="0" w:color="auto"/>
        <w:bottom w:val="none" w:sz="0" w:space="0" w:color="auto"/>
        <w:right w:val="none" w:sz="0" w:space="0" w:color="auto"/>
      </w:divBdr>
      <w:divsChild>
        <w:div w:id="276521623">
          <w:marLeft w:val="60"/>
          <w:marRight w:val="0"/>
          <w:marTop w:val="360"/>
          <w:marBottom w:val="0"/>
          <w:divBdr>
            <w:top w:val="none" w:sz="0" w:space="0" w:color="auto"/>
            <w:left w:val="none" w:sz="0" w:space="0" w:color="auto"/>
            <w:bottom w:val="none" w:sz="0" w:space="0" w:color="auto"/>
            <w:right w:val="none" w:sz="0" w:space="0" w:color="auto"/>
          </w:divBdr>
        </w:div>
        <w:div w:id="1535343798">
          <w:marLeft w:val="60"/>
          <w:marRight w:val="0"/>
          <w:marTop w:val="0"/>
          <w:marBottom w:val="0"/>
          <w:divBdr>
            <w:top w:val="none" w:sz="0" w:space="0" w:color="auto"/>
            <w:left w:val="none" w:sz="0" w:space="0" w:color="auto"/>
            <w:bottom w:val="none" w:sz="0" w:space="0" w:color="auto"/>
            <w:right w:val="none" w:sz="0" w:space="0" w:color="auto"/>
          </w:divBdr>
        </w:div>
        <w:div w:id="456338999">
          <w:marLeft w:val="60"/>
          <w:marRight w:val="0"/>
          <w:marTop w:val="60"/>
          <w:marBottom w:val="0"/>
          <w:divBdr>
            <w:top w:val="none" w:sz="0" w:space="0" w:color="auto"/>
            <w:left w:val="none" w:sz="0" w:space="0" w:color="auto"/>
            <w:bottom w:val="none" w:sz="0" w:space="0" w:color="auto"/>
            <w:right w:val="none" w:sz="0" w:space="0" w:color="auto"/>
          </w:divBdr>
          <w:divsChild>
            <w:div w:id="1816602845">
              <w:marLeft w:val="0"/>
              <w:marRight w:val="0"/>
              <w:marTop w:val="45"/>
              <w:marBottom w:val="0"/>
              <w:divBdr>
                <w:top w:val="none" w:sz="0" w:space="0" w:color="auto"/>
                <w:left w:val="none" w:sz="0" w:space="0" w:color="auto"/>
                <w:bottom w:val="none" w:sz="0" w:space="0" w:color="auto"/>
                <w:right w:val="none" w:sz="0" w:space="0" w:color="auto"/>
              </w:divBdr>
            </w:div>
            <w:div w:id="1221557022">
              <w:marLeft w:val="0"/>
              <w:marRight w:val="0"/>
              <w:marTop w:val="45"/>
              <w:marBottom w:val="0"/>
              <w:divBdr>
                <w:top w:val="none" w:sz="0" w:space="0" w:color="auto"/>
                <w:left w:val="none" w:sz="0" w:space="0" w:color="auto"/>
                <w:bottom w:val="none" w:sz="0" w:space="0" w:color="auto"/>
                <w:right w:val="none" w:sz="0" w:space="0" w:color="auto"/>
              </w:divBdr>
            </w:div>
            <w:div w:id="1220821578">
              <w:marLeft w:val="0"/>
              <w:marRight w:val="0"/>
              <w:marTop w:val="45"/>
              <w:marBottom w:val="0"/>
              <w:divBdr>
                <w:top w:val="none" w:sz="0" w:space="0" w:color="auto"/>
                <w:left w:val="none" w:sz="0" w:space="0" w:color="auto"/>
                <w:bottom w:val="none" w:sz="0" w:space="0" w:color="auto"/>
                <w:right w:val="none" w:sz="0" w:space="0" w:color="auto"/>
              </w:divBdr>
            </w:div>
            <w:div w:id="443421464">
              <w:marLeft w:val="0"/>
              <w:marRight w:val="0"/>
              <w:marTop w:val="0"/>
              <w:marBottom w:val="0"/>
              <w:divBdr>
                <w:top w:val="none" w:sz="0" w:space="0" w:color="auto"/>
                <w:left w:val="none" w:sz="0" w:space="0" w:color="auto"/>
                <w:bottom w:val="none" w:sz="0" w:space="0" w:color="auto"/>
                <w:right w:val="none" w:sz="0" w:space="0" w:color="auto"/>
              </w:divBdr>
            </w:div>
            <w:div w:id="268437983">
              <w:marLeft w:val="0"/>
              <w:marRight w:val="0"/>
              <w:marTop w:val="0"/>
              <w:marBottom w:val="0"/>
              <w:divBdr>
                <w:top w:val="none" w:sz="0" w:space="0" w:color="auto"/>
                <w:left w:val="none" w:sz="0" w:space="0" w:color="auto"/>
                <w:bottom w:val="none" w:sz="0" w:space="0" w:color="auto"/>
                <w:right w:val="none" w:sz="0" w:space="0" w:color="auto"/>
              </w:divBdr>
            </w:div>
            <w:div w:id="1208028119">
              <w:marLeft w:val="0"/>
              <w:marRight w:val="0"/>
              <w:marTop w:val="45"/>
              <w:marBottom w:val="0"/>
              <w:divBdr>
                <w:top w:val="none" w:sz="0" w:space="0" w:color="auto"/>
                <w:left w:val="none" w:sz="0" w:space="0" w:color="auto"/>
                <w:bottom w:val="none" w:sz="0" w:space="0" w:color="auto"/>
                <w:right w:val="none" w:sz="0" w:space="0" w:color="auto"/>
              </w:divBdr>
            </w:div>
            <w:div w:id="987972423">
              <w:marLeft w:val="0"/>
              <w:marRight w:val="0"/>
              <w:marTop w:val="45"/>
              <w:marBottom w:val="0"/>
              <w:divBdr>
                <w:top w:val="none" w:sz="0" w:space="0" w:color="auto"/>
                <w:left w:val="none" w:sz="0" w:space="0" w:color="auto"/>
                <w:bottom w:val="none" w:sz="0" w:space="0" w:color="auto"/>
                <w:right w:val="none" w:sz="0" w:space="0" w:color="auto"/>
              </w:divBdr>
            </w:div>
            <w:div w:id="490564573">
              <w:marLeft w:val="0"/>
              <w:marRight w:val="0"/>
              <w:marTop w:val="45"/>
              <w:marBottom w:val="0"/>
              <w:divBdr>
                <w:top w:val="none" w:sz="0" w:space="0" w:color="auto"/>
                <w:left w:val="none" w:sz="0" w:space="0" w:color="auto"/>
                <w:bottom w:val="none" w:sz="0" w:space="0" w:color="auto"/>
                <w:right w:val="none" w:sz="0" w:space="0" w:color="auto"/>
              </w:divBdr>
            </w:div>
          </w:divsChild>
        </w:div>
        <w:div w:id="355467434">
          <w:marLeft w:val="60"/>
          <w:marRight w:val="0"/>
          <w:marTop w:val="360"/>
          <w:marBottom w:val="0"/>
          <w:divBdr>
            <w:top w:val="none" w:sz="0" w:space="0" w:color="auto"/>
            <w:left w:val="none" w:sz="0" w:space="0" w:color="auto"/>
            <w:bottom w:val="none" w:sz="0" w:space="0" w:color="auto"/>
            <w:right w:val="none" w:sz="0" w:space="0" w:color="auto"/>
          </w:divBdr>
        </w:div>
        <w:div w:id="1985893648">
          <w:marLeft w:val="60"/>
          <w:marRight w:val="0"/>
          <w:marTop w:val="0"/>
          <w:marBottom w:val="0"/>
          <w:divBdr>
            <w:top w:val="none" w:sz="0" w:space="0" w:color="auto"/>
            <w:left w:val="none" w:sz="0" w:space="0" w:color="auto"/>
            <w:bottom w:val="none" w:sz="0" w:space="0" w:color="auto"/>
            <w:right w:val="none" w:sz="0" w:space="0" w:color="auto"/>
          </w:divBdr>
        </w:div>
        <w:div w:id="1868827818">
          <w:marLeft w:val="60"/>
          <w:marRight w:val="0"/>
          <w:marTop w:val="60"/>
          <w:marBottom w:val="0"/>
          <w:divBdr>
            <w:top w:val="none" w:sz="0" w:space="0" w:color="auto"/>
            <w:left w:val="none" w:sz="0" w:space="0" w:color="auto"/>
            <w:bottom w:val="none" w:sz="0" w:space="0" w:color="auto"/>
            <w:right w:val="none" w:sz="0" w:space="0" w:color="auto"/>
          </w:divBdr>
          <w:divsChild>
            <w:div w:id="1980382888">
              <w:marLeft w:val="0"/>
              <w:marRight w:val="0"/>
              <w:marTop w:val="45"/>
              <w:marBottom w:val="0"/>
              <w:divBdr>
                <w:top w:val="none" w:sz="0" w:space="0" w:color="auto"/>
                <w:left w:val="none" w:sz="0" w:space="0" w:color="auto"/>
                <w:bottom w:val="none" w:sz="0" w:space="0" w:color="auto"/>
                <w:right w:val="none" w:sz="0" w:space="0" w:color="auto"/>
              </w:divBdr>
            </w:div>
            <w:div w:id="1598831010">
              <w:marLeft w:val="0"/>
              <w:marRight w:val="0"/>
              <w:marTop w:val="45"/>
              <w:marBottom w:val="0"/>
              <w:divBdr>
                <w:top w:val="none" w:sz="0" w:space="0" w:color="auto"/>
                <w:left w:val="none" w:sz="0" w:space="0" w:color="auto"/>
                <w:bottom w:val="none" w:sz="0" w:space="0" w:color="auto"/>
                <w:right w:val="none" w:sz="0" w:space="0" w:color="auto"/>
              </w:divBdr>
            </w:div>
            <w:div w:id="469980621">
              <w:marLeft w:val="0"/>
              <w:marRight w:val="0"/>
              <w:marTop w:val="45"/>
              <w:marBottom w:val="0"/>
              <w:divBdr>
                <w:top w:val="none" w:sz="0" w:space="0" w:color="auto"/>
                <w:left w:val="none" w:sz="0" w:space="0" w:color="auto"/>
                <w:bottom w:val="none" w:sz="0" w:space="0" w:color="auto"/>
                <w:right w:val="none" w:sz="0" w:space="0" w:color="auto"/>
              </w:divBdr>
            </w:div>
            <w:div w:id="891843818">
              <w:marLeft w:val="0"/>
              <w:marRight w:val="0"/>
              <w:marTop w:val="45"/>
              <w:marBottom w:val="0"/>
              <w:divBdr>
                <w:top w:val="none" w:sz="0" w:space="0" w:color="auto"/>
                <w:left w:val="none" w:sz="0" w:space="0" w:color="auto"/>
                <w:bottom w:val="none" w:sz="0" w:space="0" w:color="auto"/>
                <w:right w:val="none" w:sz="0" w:space="0" w:color="auto"/>
              </w:divBdr>
            </w:div>
          </w:divsChild>
        </w:div>
        <w:div w:id="1643002614">
          <w:marLeft w:val="60"/>
          <w:marRight w:val="0"/>
          <w:marTop w:val="360"/>
          <w:marBottom w:val="0"/>
          <w:divBdr>
            <w:top w:val="none" w:sz="0" w:space="0" w:color="auto"/>
            <w:left w:val="none" w:sz="0" w:space="0" w:color="auto"/>
            <w:bottom w:val="none" w:sz="0" w:space="0" w:color="auto"/>
            <w:right w:val="none" w:sz="0" w:space="0" w:color="auto"/>
          </w:divBdr>
        </w:div>
        <w:div w:id="264459729">
          <w:marLeft w:val="60"/>
          <w:marRight w:val="0"/>
          <w:marTop w:val="0"/>
          <w:marBottom w:val="0"/>
          <w:divBdr>
            <w:top w:val="none" w:sz="0" w:space="0" w:color="auto"/>
            <w:left w:val="none" w:sz="0" w:space="0" w:color="auto"/>
            <w:bottom w:val="none" w:sz="0" w:space="0" w:color="auto"/>
            <w:right w:val="none" w:sz="0" w:space="0" w:color="auto"/>
          </w:divBdr>
        </w:div>
        <w:div w:id="181749418">
          <w:marLeft w:val="60"/>
          <w:marRight w:val="0"/>
          <w:marTop w:val="60"/>
          <w:marBottom w:val="0"/>
          <w:divBdr>
            <w:top w:val="none" w:sz="0" w:space="0" w:color="auto"/>
            <w:left w:val="none" w:sz="0" w:space="0" w:color="auto"/>
            <w:bottom w:val="none" w:sz="0" w:space="0" w:color="auto"/>
            <w:right w:val="none" w:sz="0" w:space="0" w:color="auto"/>
          </w:divBdr>
          <w:divsChild>
            <w:div w:id="1488206723">
              <w:marLeft w:val="0"/>
              <w:marRight w:val="0"/>
              <w:marTop w:val="45"/>
              <w:marBottom w:val="0"/>
              <w:divBdr>
                <w:top w:val="none" w:sz="0" w:space="0" w:color="auto"/>
                <w:left w:val="none" w:sz="0" w:space="0" w:color="auto"/>
                <w:bottom w:val="none" w:sz="0" w:space="0" w:color="auto"/>
                <w:right w:val="none" w:sz="0" w:space="0" w:color="auto"/>
              </w:divBdr>
            </w:div>
            <w:div w:id="836384834">
              <w:marLeft w:val="0"/>
              <w:marRight w:val="0"/>
              <w:marTop w:val="45"/>
              <w:marBottom w:val="0"/>
              <w:divBdr>
                <w:top w:val="none" w:sz="0" w:space="0" w:color="auto"/>
                <w:left w:val="none" w:sz="0" w:space="0" w:color="auto"/>
                <w:bottom w:val="none" w:sz="0" w:space="0" w:color="auto"/>
                <w:right w:val="none" w:sz="0" w:space="0" w:color="auto"/>
              </w:divBdr>
            </w:div>
            <w:div w:id="1212381043">
              <w:marLeft w:val="0"/>
              <w:marRight w:val="0"/>
              <w:marTop w:val="45"/>
              <w:marBottom w:val="0"/>
              <w:divBdr>
                <w:top w:val="none" w:sz="0" w:space="0" w:color="auto"/>
                <w:left w:val="none" w:sz="0" w:space="0" w:color="auto"/>
                <w:bottom w:val="none" w:sz="0" w:space="0" w:color="auto"/>
                <w:right w:val="none" w:sz="0" w:space="0" w:color="auto"/>
              </w:divBdr>
            </w:div>
            <w:div w:id="770707194">
              <w:marLeft w:val="0"/>
              <w:marRight w:val="0"/>
              <w:marTop w:val="45"/>
              <w:marBottom w:val="0"/>
              <w:divBdr>
                <w:top w:val="none" w:sz="0" w:space="0" w:color="auto"/>
                <w:left w:val="none" w:sz="0" w:space="0" w:color="auto"/>
                <w:bottom w:val="none" w:sz="0" w:space="0" w:color="auto"/>
                <w:right w:val="none" w:sz="0" w:space="0" w:color="auto"/>
              </w:divBdr>
            </w:div>
          </w:divsChild>
        </w:div>
        <w:div w:id="9729">
          <w:marLeft w:val="60"/>
          <w:marRight w:val="0"/>
          <w:marTop w:val="360"/>
          <w:marBottom w:val="0"/>
          <w:divBdr>
            <w:top w:val="none" w:sz="0" w:space="0" w:color="auto"/>
            <w:left w:val="none" w:sz="0" w:space="0" w:color="auto"/>
            <w:bottom w:val="none" w:sz="0" w:space="0" w:color="auto"/>
            <w:right w:val="none" w:sz="0" w:space="0" w:color="auto"/>
          </w:divBdr>
        </w:div>
        <w:div w:id="2075080157">
          <w:marLeft w:val="60"/>
          <w:marRight w:val="0"/>
          <w:marTop w:val="0"/>
          <w:marBottom w:val="0"/>
          <w:divBdr>
            <w:top w:val="none" w:sz="0" w:space="0" w:color="auto"/>
            <w:left w:val="none" w:sz="0" w:space="0" w:color="auto"/>
            <w:bottom w:val="none" w:sz="0" w:space="0" w:color="auto"/>
            <w:right w:val="none" w:sz="0" w:space="0" w:color="auto"/>
          </w:divBdr>
        </w:div>
        <w:div w:id="459885086">
          <w:marLeft w:val="60"/>
          <w:marRight w:val="0"/>
          <w:marTop w:val="60"/>
          <w:marBottom w:val="0"/>
          <w:divBdr>
            <w:top w:val="none" w:sz="0" w:space="0" w:color="auto"/>
            <w:left w:val="none" w:sz="0" w:space="0" w:color="auto"/>
            <w:bottom w:val="none" w:sz="0" w:space="0" w:color="auto"/>
            <w:right w:val="none" w:sz="0" w:space="0" w:color="auto"/>
          </w:divBdr>
          <w:divsChild>
            <w:div w:id="1752391121">
              <w:marLeft w:val="0"/>
              <w:marRight w:val="0"/>
              <w:marTop w:val="45"/>
              <w:marBottom w:val="0"/>
              <w:divBdr>
                <w:top w:val="none" w:sz="0" w:space="0" w:color="auto"/>
                <w:left w:val="none" w:sz="0" w:space="0" w:color="auto"/>
                <w:bottom w:val="none" w:sz="0" w:space="0" w:color="auto"/>
                <w:right w:val="none" w:sz="0" w:space="0" w:color="auto"/>
              </w:divBdr>
            </w:div>
            <w:div w:id="816454144">
              <w:marLeft w:val="0"/>
              <w:marRight w:val="0"/>
              <w:marTop w:val="45"/>
              <w:marBottom w:val="0"/>
              <w:divBdr>
                <w:top w:val="none" w:sz="0" w:space="0" w:color="auto"/>
                <w:left w:val="none" w:sz="0" w:space="0" w:color="auto"/>
                <w:bottom w:val="none" w:sz="0" w:space="0" w:color="auto"/>
                <w:right w:val="none" w:sz="0" w:space="0" w:color="auto"/>
              </w:divBdr>
            </w:div>
            <w:div w:id="2053067259">
              <w:marLeft w:val="0"/>
              <w:marRight w:val="0"/>
              <w:marTop w:val="45"/>
              <w:marBottom w:val="0"/>
              <w:divBdr>
                <w:top w:val="none" w:sz="0" w:space="0" w:color="auto"/>
                <w:left w:val="none" w:sz="0" w:space="0" w:color="auto"/>
                <w:bottom w:val="none" w:sz="0" w:space="0" w:color="auto"/>
                <w:right w:val="none" w:sz="0" w:space="0" w:color="auto"/>
              </w:divBdr>
            </w:div>
            <w:div w:id="466363395">
              <w:marLeft w:val="0"/>
              <w:marRight w:val="0"/>
              <w:marTop w:val="45"/>
              <w:marBottom w:val="0"/>
              <w:divBdr>
                <w:top w:val="none" w:sz="0" w:space="0" w:color="auto"/>
                <w:left w:val="none" w:sz="0" w:space="0" w:color="auto"/>
                <w:bottom w:val="none" w:sz="0" w:space="0" w:color="auto"/>
                <w:right w:val="none" w:sz="0" w:space="0" w:color="auto"/>
              </w:divBdr>
            </w:div>
          </w:divsChild>
        </w:div>
        <w:div w:id="728653900">
          <w:marLeft w:val="0"/>
          <w:marRight w:val="0"/>
          <w:marTop w:val="210"/>
          <w:marBottom w:val="0"/>
          <w:divBdr>
            <w:top w:val="none" w:sz="0" w:space="0" w:color="auto"/>
            <w:left w:val="none" w:sz="0" w:space="0" w:color="auto"/>
            <w:bottom w:val="none" w:sz="0" w:space="0" w:color="auto"/>
            <w:right w:val="none" w:sz="0" w:space="0" w:color="auto"/>
          </w:divBdr>
          <w:divsChild>
            <w:div w:id="184562944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02070300">
      <w:bodyDiv w:val="1"/>
      <w:marLeft w:val="0"/>
      <w:marRight w:val="0"/>
      <w:marTop w:val="0"/>
      <w:marBottom w:val="0"/>
      <w:divBdr>
        <w:top w:val="none" w:sz="0" w:space="0" w:color="auto"/>
        <w:left w:val="none" w:sz="0" w:space="0" w:color="auto"/>
        <w:bottom w:val="none" w:sz="0" w:space="0" w:color="auto"/>
        <w:right w:val="none" w:sz="0" w:space="0" w:color="auto"/>
      </w:divBdr>
      <w:divsChild>
        <w:div w:id="1775007398">
          <w:marLeft w:val="60"/>
          <w:marRight w:val="0"/>
          <w:marTop w:val="360"/>
          <w:marBottom w:val="0"/>
          <w:divBdr>
            <w:top w:val="none" w:sz="0" w:space="0" w:color="auto"/>
            <w:left w:val="none" w:sz="0" w:space="0" w:color="auto"/>
            <w:bottom w:val="none" w:sz="0" w:space="0" w:color="auto"/>
            <w:right w:val="none" w:sz="0" w:space="0" w:color="auto"/>
          </w:divBdr>
        </w:div>
        <w:div w:id="1909881985">
          <w:marLeft w:val="60"/>
          <w:marRight w:val="0"/>
          <w:marTop w:val="0"/>
          <w:marBottom w:val="0"/>
          <w:divBdr>
            <w:top w:val="none" w:sz="0" w:space="0" w:color="auto"/>
            <w:left w:val="none" w:sz="0" w:space="0" w:color="auto"/>
            <w:bottom w:val="none" w:sz="0" w:space="0" w:color="auto"/>
            <w:right w:val="none" w:sz="0" w:space="0" w:color="auto"/>
          </w:divBdr>
        </w:div>
        <w:div w:id="622882980">
          <w:marLeft w:val="60"/>
          <w:marRight w:val="0"/>
          <w:marTop w:val="60"/>
          <w:marBottom w:val="0"/>
          <w:divBdr>
            <w:top w:val="none" w:sz="0" w:space="0" w:color="auto"/>
            <w:left w:val="none" w:sz="0" w:space="0" w:color="auto"/>
            <w:bottom w:val="none" w:sz="0" w:space="0" w:color="auto"/>
            <w:right w:val="none" w:sz="0" w:space="0" w:color="auto"/>
          </w:divBdr>
          <w:divsChild>
            <w:div w:id="43332442">
              <w:marLeft w:val="0"/>
              <w:marRight w:val="0"/>
              <w:marTop w:val="45"/>
              <w:marBottom w:val="0"/>
              <w:divBdr>
                <w:top w:val="none" w:sz="0" w:space="0" w:color="auto"/>
                <w:left w:val="none" w:sz="0" w:space="0" w:color="auto"/>
                <w:bottom w:val="none" w:sz="0" w:space="0" w:color="auto"/>
                <w:right w:val="none" w:sz="0" w:space="0" w:color="auto"/>
              </w:divBdr>
            </w:div>
            <w:div w:id="439570751">
              <w:marLeft w:val="0"/>
              <w:marRight w:val="0"/>
              <w:marTop w:val="45"/>
              <w:marBottom w:val="0"/>
              <w:divBdr>
                <w:top w:val="none" w:sz="0" w:space="0" w:color="auto"/>
                <w:left w:val="none" w:sz="0" w:space="0" w:color="auto"/>
                <w:bottom w:val="none" w:sz="0" w:space="0" w:color="auto"/>
                <w:right w:val="none" w:sz="0" w:space="0" w:color="auto"/>
              </w:divBdr>
            </w:div>
            <w:div w:id="178475634">
              <w:marLeft w:val="0"/>
              <w:marRight w:val="0"/>
              <w:marTop w:val="45"/>
              <w:marBottom w:val="0"/>
              <w:divBdr>
                <w:top w:val="none" w:sz="0" w:space="0" w:color="auto"/>
                <w:left w:val="none" w:sz="0" w:space="0" w:color="auto"/>
                <w:bottom w:val="none" w:sz="0" w:space="0" w:color="auto"/>
                <w:right w:val="none" w:sz="0" w:space="0" w:color="auto"/>
              </w:divBdr>
            </w:div>
            <w:div w:id="113326308">
              <w:marLeft w:val="0"/>
              <w:marRight w:val="0"/>
              <w:marTop w:val="0"/>
              <w:marBottom w:val="0"/>
              <w:divBdr>
                <w:top w:val="none" w:sz="0" w:space="0" w:color="auto"/>
                <w:left w:val="none" w:sz="0" w:space="0" w:color="auto"/>
                <w:bottom w:val="none" w:sz="0" w:space="0" w:color="auto"/>
                <w:right w:val="none" w:sz="0" w:space="0" w:color="auto"/>
              </w:divBdr>
            </w:div>
            <w:div w:id="638924231">
              <w:marLeft w:val="0"/>
              <w:marRight w:val="0"/>
              <w:marTop w:val="0"/>
              <w:marBottom w:val="0"/>
              <w:divBdr>
                <w:top w:val="none" w:sz="0" w:space="0" w:color="auto"/>
                <w:left w:val="none" w:sz="0" w:space="0" w:color="auto"/>
                <w:bottom w:val="none" w:sz="0" w:space="0" w:color="auto"/>
                <w:right w:val="none" w:sz="0" w:space="0" w:color="auto"/>
              </w:divBdr>
            </w:div>
            <w:div w:id="625428764">
              <w:marLeft w:val="0"/>
              <w:marRight w:val="0"/>
              <w:marTop w:val="45"/>
              <w:marBottom w:val="0"/>
              <w:divBdr>
                <w:top w:val="none" w:sz="0" w:space="0" w:color="auto"/>
                <w:left w:val="none" w:sz="0" w:space="0" w:color="auto"/>
                <w:bottom w:val="none" w:sz="0" w:space="0" w:color="auto"/>
                <w:right w:val="none" w:sz="0" w:space="0" w:color="auto"/>
              </w:divBdr>
            </w:div>
            <w:div w:id="1225798258">
              <w:marLeft w:val="0"/>
              <w:marRight w:val="0"/>
              <w:marTop w:val="45"/>
              <w:marBottom w:val="0"/>
              <w:divBdr>
                <w:top w:val="none" w:sz="0" w:space="0" w:color="auto"/>
                <w:left w:val="none" w:sz="0" w:space="0" w:color="auto"/>
                <w:bottom w:val="none" w:sz="0" w:space="0" w:color="auto"/>
                <w:right w:val="none" w:sz="0" w:space="0" w:color="auto"/>
              </w:divBdr>
            </w:div>
            <w:div w:id="1560244496">
              <w:marLeft w:val="0"/>
              <w:marRight w:val="0"/>
              <w:marTop w:val="45"/>
              <w:marBottom w:val="0"/>
              <w:divBdr>
                <w:top w:val="none" w:sz="0" w:space="0" w:color="auto"/>
                <w:left w:val="none" w:sz="0" w:space="0" w:color="auto"/>
                <w:bottom w:val="none" w:sz="0" w:space="0" w:color="auto"/>
                <w:right w:val="none" w:sz="0" w:space="0" w:color="auto"/>
              </w:divBdr>
            </w:div>
          </w:divsChild>
        </w:div>
        <w:div w:id="2030180804">
          <w:marLeft w:val="60"/>
          <w:marRight w:val="0"/>
          <w:marTop w:val="360"/>
          <w:marBottom w:val="0"/>
          <w:divBdr>
            <w:top w:val="none" w:sz="0" w:space="0" w:color="auto"/>
            <w:left w:val="none" w:sz="0" w:space="0" w:color="auto"/>
            <w:bottom w:val="none" w:sz="0" w:space="0" w:color="auto"/>
            <w:right w:val="none" w:sz="0" w:space="0" w:color="auto"/>
          </w:divBdr>
        </w:div>
        <w:div w:id="158231488">
          <w:marLeft w:val="60"/>
          <w:marRight w:val="0"/>
          <w:marTop w:val="0"/>
          <w:marBottom w:val="0"/>
          <w:divBdr>
            <w:top w:val="none" w:sz="0" w:space="0" w:color="auto"/>
            <w:left w:val="none" w:sz="0" w:space="0" w:color="auto"/>
            <w:bottom w:val="none" w:sz="0" w:space="0" w:color="auto"/>
            <w:right w:val="none" w:sz="0" w:space="0" w:color="auto"/>
          </w:divBdr>
        </w:div>
        <w:div w:id="1000817785">
          <w:marLeft w:val="60"/>
          <w:marRight w:val="0"/>
          <w:marTop w:val="60"/>
          <w:marBottom w:val="0"/>
          <w:divBdr>
            <w:top w:val="none" w:sz="0" w:space="0" w:color="auto"/>
            <w:left w:val="none" w:sz="0" w:space="0" w:color="auto"/>
            <w:bottom w:val="none" w:sz="0" w:space="0" w:color="auto"/>
            <w:right w:val="none" w:sz="0" w:space="0" w:color="auto"/>
          </w:divBdr>
          <w:divsChild>
            <w:div w:id="1304434232">
              <w:marLeft w:val="0"/>
              <w:marRight w:val="0"/>
              <w:marTop w:val="45"/>
              <w:marBottom w:val="0"/>
              <w:divBdr>
                <w:top w:val="none" w:sz="0" w:space="0" w:color="auto"/>
                <w:left w:val="none" w:sz="0" w:space="0" w:color="auto"/>
                <w:bottom w:val="none" w:sz="0" w:space="0" w:color="auto"/>
                <w:right w:val="none" w:sz="0" w:space="0" w:color="auto"/>
              </w:divBdr>
            </w:div>
            <w:div w:id="30693294">
              <w:marLeft w:val="0"/>
              <w:marRight w:val="0"/>
              <w:marTop w:val="45"/>
              <w:marBottom w:val="0"/>
              <w:divBdr>
                <w:top w:val="none" w:sz="0" w:space="0" w:color="auto"/>
                <w:left w:val="none" w:sz="0" w:space="0" w:color="auto"/>
                <w:bottom w:val="none" w:sz="0" w:space="0" w:color="auto"/>
                <w:right w:val="none" w:sz="0" w:space="0" w:color="auto"/>
              </w:divBdr>
            </w:div>
            <w:div w:id="1413041358">
              <w:marLeft w:val="0"/>
              <w:marRight w:val="0"/>
              <w:marTop w:val="45"/>
              <w:marBottom w:val="0"/>
              <w:divBdr>
                <w:top w:val="none" w:sz="0" w:space="0" w:color="auto"/>
                <w:left w:val="none" w:sz="0" w:space="0" w:color="auto"/>
                <w:bottom w:val="none" w:sz="0" w:space="0" w:color="auto"/>
                <w:right w:val="none" w:sz="0" w:space="0" w:color="auto"/>
              </w:divBdr>
            </w:div>
            <w:div w:id="114957292">
              <w:marLeft w:val="0"/>
              <w:marRight w:val="0"/>
              <w:marTop w:val="45"/>
              <w:marBottom w:val="0"/>
              <w:divBdr>
                <w:top w:val="none" w:sz="0" w:space="0" w:color="auto"/>
                <w:left w:val="none" w:sz="0" w:space="0" w:color="auto"/>
                <w:bottom w:val="none" w:sz="0" w:space="0" w:color="auto"/>
                <w:right w:val="none" w:sz="0" w:space="0" w:color="auto"/>
              </w:divBdr>
            </w:div>
          </w:divsChild>
        </w:div>
        <w:div w:id="54672039">
          <w:marLeft w:val="60"/>
          <w:marRight w:val="0"/>
          <w:marTop w:val="360"/>
          <w:marBottom w:val="0"/>
          <w:divBdr>
            <w:top w:val="none" w:sz="0" w:space="0" w:color="auto"/>
            <w:left w:val="none" w:sz="0" w:space="0" w:color="auto"/>
            <w:bottom w:val="none" w:sz="0" w:space="0" w:color="auto"/>
            <w:right w:val="none" w:sz="0" w:space="0" w:color="auto"/>
          </w:divBdr>
        </w:div>
        <w:div w:id="941648168">
          <w:marLeft w:val="60"/>
          <w:marRight w:val="0"/>
          <w:marTop w:val="0"/>
          <w:marBottom w:val="0"/>
          <w:divBdr>
            <w:top w:val="none" w:sz="0" w:space="0" w:color="auto"/>
            <w:left w:val="none" w:sz="0" w:space="0" w:color="auto"/>
            <w:bottom w:val="none" w:sz="0" w:space="0" w:color="auto"/>
            <w:right w:val="none" w:sz="0" w:space="0" w:color="auto"/>
          </w:divBdr>
        </w:div>
        <w:div w:id="2046712017">
          <w:marLeft w:val="60"/>
          <w:marRight w:val="0"/>
          <w:marTop w:val="60"/>
          <w:marBottom w:val="0"/>
          <w:divBdr>
            <w:top w:val="none" w:sz="0" w:space="0" w:color="auto"/>
            <w:left w:val="none" w:sz="0" w:space="0" w:color="auto"/>
            <w:bottom w:val="none" w:sz="0" w:space="0" w:color="auto"/>
            <w:right w:val="none" w:sz="0" w:space="0" w:color="auto"/>
          </w:divBdr>
          <w:divsChild>
            <w:div w:id="1448085952">
              <w:marLeft w:val="0"/>
              <w:marRight w:val="0"/>
              <w:marTop w:val="45"/>
              <w:marBottom w:val="0"/>
              <w:divBdr>
                <w:top w:val="none" w:sz="0" w:space="0" w:color="auto"/>
                <w:left w:val="none" w:sz="0" w:space="0" w:color="auto"/>
                <w:bottom w:val="none" w:sz="0" w:space="0" w:color="auto"/>
                <w:right w:val="none" w:sz="0" w:space="0" w:color="auto"/>
              </w:divBdr>
            </w:div>
            <w:div w:id="308050480">
              <w:marLeft w:val="0"/>
              <w:marRight w:val="0"/>
              <w:marTop w:val="45"/>
              <w:marBottom w:val="0"/>
              <w:divBdr>
                <w:top w:val="none" w:sz="0" w:space="0" w:color="auto"/>
                <w:left w:val="none" w:sz="0" w:space="0" w:color="auto"/>
                <w:bottom w:val="none" w:sz="0" w:space="0" w:color="auto"/>
                <w:right w:val="none" w:sz="0" w:space="0" w:color="auto"/>
              </w:divBdr>
            </w:div>
            <w:div w:id="987393631">
              <w:marLeft w:val="0"/>
              <w:marRight w:val="0"/>
              <w:marTop w:val="45"/>
              <w:marBottom w:val="0"/>
              <w:divBdr>
                <w:top w:val="none" w:sz="0" w:space="0" w:color="auto"/>
                <w:left w:val="none" w:sz="0" w:space="0" w:color="auto"/>
                <w:bottom w:val="none" w:sz="0" w:space="0" w:color="auto"/>
                <w:right w:val="none" w:sz="0" w:space="0" w:color="auto"/>
              </w:divBdr>
            </w:div>
            <w:div w:id="1488549229">
              <w:marLeft w:val="0"/>
              <w:marRight w:val="0"/>
              <w:marTop w:val="45"/>
              <w:marBottom w:val="0"/>
              <w:divBdr>
                <w:top w:val="none" w:sz="0" w:space="0" w:color="auto"/>
                <w:left w:val="none" w:sz="0" w:space="0" w:color="auto"/>
                <w:bottom w:val="none" w:sz="0" w:space="0" w:color="auto"/>
                <w:right w:val="none" w:sz="0" w:space="0" w:color="auto"/>
              </w:divBdr>
            </w:div>
          </w:divsChild>
        </w:div>
        <w:div w:id="1997029588">
          <w:marLeft w:val="60"/>
          <w:marRight w:val="0"/>
          <w:marTop w:val="360"/>
          <w:marBottom w:val="0"/>
          <w:divBdr>
            <w:top w:val="none" w:sz="0" w:space="0" w:color="auto"/>
            <w:left w:val="none" w:sz="0" w:space="0" w:color="auto"/>
            <w:bottom w:val="none" w:sz="0" w:space="0" w:color="auto"/>
            <w:right w:val="none" w:sz="0" w:space="0" w:color="auto"/>
          </w:divBdr>
        </w:div>
        <w:div w:id="569387968">
          <w:marLeft w:val="60"/>
          <w:marRight w:val="0"/>
          <w:marTop w:val="0"/>
          <w:marBottom w:val="0"/>
          <w:divBdr>
            <w:top w:val="none" w:sz="0" w:space="0" w:color="auto"/>
            <w:left w:val="none" w:sz="0" w:space="0" w:color="auto"/>
            <w:bottom w:val="none" w:sz="0" w:space="0" w:color="auto"/>
            <w:right w:val="none" w:sz="0" w:space="0" w:color="auto"/>
          </w:divBdr>
        </w:div>
        <w:div w:id="224529643">
          <w:marLeft w:val="60"/>
          <w:marRight w:val="0"/>
          <w:marTop w:val="60"/>
          <w:marBottom w:val="0"/>
          <w:divBdr>
            <w:top w:val="none" w:sz="0" w:space="0" w:color="auto"/>
            <w:left w:val="none" w:sz="0" w:space="0" w:color="auto"/>
            <w:bottom w:val="none" w:sz="0" w:space="0" w:color="auto"/>
            <w:right w:val="none" w:sz="0" w:space="0" w:color="auto"/>
          </w:divBdr>
          <w:divsChild>
            <w:div w:id="1872759729">
              <w:marLeft w:val="0"/>
              <w:marRight w:val="0"/>
              <w:marTop w:val="45"/>
              <w:marBottom w:val="0"/>
              <w:divBdr>
                <w:top w:val="none" w:sz="0" w:space="0" w:color="auto"/>
                <w:left w:val="none" w:sz="0" w:space="0" w:color="auto"/>
                <w:bottom w:val="none" w:sz="0" w:space="0" w:color="auto"/>
                <w:right w:val="none" w:sz="0" w:space="0" w:color="auto"/>
              </w:divBdr>
            </w:div>
            <w:div w:id="2118482964">
              <w:marLeft w:val="0"/>
              <w:marRight w:val="0"/>
              <w:marTop w:val="45"/>
              <w:marBottom w:val="0"/>
              <w:divBdr>
                <w:top w:val="none" w:sz="0" w:space="0" w:color="auto"/>
                <w:left w:val="none" w:sz="0" w:space="0" w:color="auto"/>
                <w:bottom w:val="none" w:sz="0" w:space="0" w:color="auto"/>
                <w:right w:val="none" w:sz="0" w:space="0" w:color="auto"/>
              </w:divBdr>
            </w:div>
            <w:div w:id="877282720">
              <w:marLeft w:val="0"/>
              <w:marRight w:val="0"/>
              <w:marTop w:val="45"/>
              <w:marBottom w:val="0"/>
              <w:divBdr>
                <w:top w:val="none" w:sz="0" w:space="0" w:color="auto"/>
                <w:left w:val="none" w:sz="0" w:space="0" w:color="auto"/>
                <w:bottom w:val="none" w:sz="0" w:space="0" w:color="auto"/>
                <w:right w:val="none" w:sz="0" w:space="0" w:color="auto"/>
              </w:divBdr>
            </w:div>
            <w:div w:id="371619645">
              <w:marLeft w:val="0"/>
              <w:marRight w:val="0"/>
              <w:marTop w:val="45"/>
              <w:marBottom w:val="0"/>
              <w:divBdr>
                <w:top w:val="none" w:sz="0" w:space="0" w:color="auto"/>
                <w:left w:val="none" w:sz="0" w:space="0" w:color="auto"/>
                <w:bottom w:val="none" w:sz="0" w:space="0" w:color="auto"/>
                <w:right w:val="none" w:sz="0" w:space="0" w:color="auto"/>
              </w:divBdr>
            </w:div>
          </w:divsChild>
        </w:div>
        <w:div w:id="599221625">
          <w:marLeft w:val="0"/>
          <w:marRight w:val="0"/>
          <w:marTop w:val="210"/>
          <w:marBottom w:val="0"/>
          <w:divBdr>
            <w:top w:val="none" w:sz="0" w:space="0" w:color="auto"/>
            <w:left w:val="none" w:sz="0" w:space="0" w:color="auto"/>
            <w:bottom w:val="none" w:sz="0" w:space="0" w:color="auto"/>
            <w:right w:val="none" w:sz="0" w:space="0" w:color="auto"/>
          </w:divBdr>
          <w:divsChild>
            <w:div w:id="70544745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02184367">
      <w:bodyDiv w:val="1"/>
      <w:marLeft w:val="0"/>
      <w:marRight w:val="0"/>
      <w:marTop w:val="0"/>
      <w:marBottom w:val="0"/>
      <w:divBdr>
        <w:top w:val="none" w:sz="0" w:space="0" w:color="auto"/>
        <w:left w:val="none" w:sz="0" w:space="0" w:color="auto"/>
        <w:bottom w:val="none" w:sz="0" w:space="0" w:color="auto"/>
        <w:right w:val="none" w:sz="0" w:space="0" w:color="auto"/>
      </w:divBdr>
      <w:divsChild>
        <w:div w:id="318847358">
          <w:marLeft w:val="60"/>
          <w:marRight w:val="0"/>
          <w:marTop w:val="360"/>
          <w:marBottom w:val="0"/>
          <w:divBdr>
            <w:top w:val="none" w:sz="0" w:space="0" w:color="auto"/>
            <w:left w:val="none" w:sz="0" w:space="0" w:color="auto"/>
            <w:bottom w:val="none" w:sz="0" w:space="0" w:color="auto"/>
            <w:right w:val="none" w:sz="0" w:space="0" w:color="auto"/>
          </w:divBdr>
        </w:div>
        <w:div w:id="521632941">
          <w:marLeft w:val="60"/>
          <w:marRight w:val="0"/>
          <w:marTop w:val="0"/>
          <w:marBottom w:val="0"/>
          <w:divBdr>
            <w:top w:val="none" w:sz="0" w:space="0" w:color="auto"/>
            <w:left w:val="none" w:sz="0" w:space="0" w:color="auto"/>
            <w:bottom w:val="none" w:sz="0" w:space="0" w:color="auto"/>
            <w:right w:val="none" w:sz="0" w:space="0" w:color="auto"/>
          </w:divBdr>
        </w:div>
        <w:div w:id="156771834">
          <w:marLeft w:val="60"/>
          <w:marRight w:val="0"/>
          <w:marTop w:val="60"/>
          <w:marBottom w:val="0"/>
          <w:divBdr>
            <w:top w:val="none" w:sz="0" w:space="0" w:color="auto"/>
            <w:left w:val="none" w:sz="0" w:space="0" w:color="auto"/>
            <w:bottom w:val="none" w:sz="0" w:space="0" w:color="auto"/>
            <w:right w:val="none" w:sz="0" w:space="0" w:color="auto"/>
          </w:divBdr>
          <w:divsChild>
            <w:div w:id="893467767">
              <w:marLeft w:val="0"/>
              <w:marRight w:val="0"/>
              <w:marTop w:val="45"/>
              <w:marBottom w:val="0"/>
              <w:divBdr>
                <w:top w:val="none" w:sz="0" w:space="0" w:color="auto"/>
                <w:left w:val="none" w:sz="0" w:space="0" w:color="auto"/>
                <w:bottom w:val="none" w:sz="0" w:space="0" w:color="auto"/>
                <w:right w:val="none" w:sz="0" w:space="0" w:color="auto"/>
              </w:divBdr>
            </w:div>
            <w:div w:id="946157591">
              <w:marLeft w:val="0"/>
              <w:marRight w:val="0"/>
              <w:marTop w:val="45"/>
              <w:marBottom w:val="0"/>
              <w:divBdr>
                <w:top w:val="none" w:sz="0" w:space="0" w:color="auto"/>
                <w:left w:val="none" w:sz="0" w:space="0" w:color="auto"/>
                <w:bottom w:val="none" w:sz="0" w:space="0" w:color="auto"/>
                <w:right w:val="none" w:sz="0" w:space="0" w:color="auto"/>
              </w:divBdr>
            </w:div>
            <w:div w:id="1738479274">
              <w:marLeft w:val="0"/>
              <w:marRight w:val="0"/>
              <w:marTop w:val="45"/>
              <w:marBottom w:val="0"/>
              <w:divBdr>
                <w:top w:val="none" w:sz="0" w:space="0" w:color="auto"/>
                <w:left w:val="none" w:sz="0" w:space="0" w:color="auto"/>
                <w:bottom w:val="none" w:sz="0" w:space="0" w:color="auto"/>
                <w:right w:val="none" w:sz="0" w:space="0" w:color="auto"/>
              </w:divBdr>
            </w:div>
            <w:div w:id="65106584">
              <w:marLeft w:val="0"/>
              <w:marRight w:val="0"/>
              <w:marTop w:val="0"/>
              <w:marBottom w:val="0"/>
              <w:divBdr>
                <w:top w:val="none" w:sz="0" w:space="0" w:color="auto"/>
                <w:left w:val="none" w:sz="0" w:space="0" w:color="auto"/>
                <w:bottom w:val="none" w:sz="0" w:space="0" w:color="auto"/>
                <w:right w:val="none" w:sz="0" w:space="0" w:color="auto"/>
              </w:divBdr>
            </w:div>
            <w:div w:id="1341201825">
              <w:marLeft w:val="0"/>
              <w:marRight w:val="0"/>
              <w:marTop w:val="0"/>
              <w:marBottom w:val="0"/>
              <w:divBdr>
                <w:top w:val="none" w:sz="0" w:space="0" w:color="auto"/>
                <w:left w:val="none" w:sz="0" w:space="0" w:color="auto"/>
                <w:bottom w:val="none" w:sz="0" w:space="0" w:color="auto"/>
                <w:right w:val="none" w:sz="0" w:space="0" w:color="auto"/>
              </w:divBdr>
            </w:div>
            <w:div w:id="1022128196">
              <w:marLeft w:val="0"/>
              <w:marRight w:val="0"/>
              <w:marTop w:val="45"/>
              <w:marBottom w:val="0"/>
              <w:divBdr>
                <w:top w:val="none" w:sz="0" w:space="0" w:color="auto"/>
                <w:left w:val="none" w:sz="0" w:space="0" w:color="auto"/>
                <w:bottom w:val="none" w:sz="0" w:space="0" w:color="auto"/>
                <w:right w:val="none" w:sz="0" w:space="0" w:color="auto"/>
              </w:divBdr>
            </w:div>
            <w:div w:id="2058505664">
              <w:marLeft w:val="0"/>
              <w:marRight w:val="0"/>
              <w:marTop w:val="45"/>
              <w:marBottom w:val="0"/>
              <w:divBdr>
                <w:top w:val="none" w:sz="0" w:space="0" w:color="auto"/>
                <w:left w:val="none" w:sz="0" w:space="0" w:color="auto"/>
                <w:bottom w:val="none" w:sz="0" w:space="0" w:color="auto"/>
                <w:right w:val="none" w:sz="0" w:space="0" w:color="auto"/>
              </w:divBdr>
            </w:div>
            <w:div w:id="1758479972">
              <w:marLeft w:val="0"/>
              <w:marRight w:val="0"/>
              <w:marTop w:val="45"/>
              <w:marBottom w:val="0"/>
              <w:divBdr>
                <w:top w:val="none" w:sz="0" w:space="0" w:color="auto"/>
                <w:left w:val="none" w:sz="0" w:space="0" w:color="auto"/>
                <w:bottom w:val="none" w:sz="0" w:space="0" w:color="auto"/>
                <w:right w:val="none" w:sz="0" w:space="0" w:color="auto"/>
              </w:divBdr>
            </w:div>
          </w:divsChild>
        </w:div>
        <w:div w:id="1867282916">
          <w:marLeft w:val="60"/>
          <w:marRight w:val="0"/>
          <w:marTop w:val="360"/>
          <w:marBottom w:val="0"/>
          <w:divBdr>
            <w:top w:val="none" w:sz="0" w:space="0" w:color="auto"/>
            <w:left w:val="none" w:sz="0" w:space="0" w:color="auto"/>
            <w:bottom w:val="none" w:sz="0" w:space="0" w:color="auto"/>
            <w:right w:val="none" w:sz="0" w:space="0" w:color="auto"/>
          </w:divBdr>
        </w:div>
        <w:div w:id="1158575429">
          <w:marLeft w:val="60"/>
          <w:marRight w:val="0"/>
          <w:marTop w:val="0"/>
          <w:marBottom w:val="0"/>
          <w:divBdr>
            <w:top w:val="none" w:sz="0" w:space="0" w:color="auto"/>
            <w:left w:val="none" w:sz="0" w:space="0" w:color="auto"/>
            <w:bottom w:val="none" w:sz="0" w:space="0" w:color="auto"/>
            <w:right w:val="none" w:sz="0" w:space="0" w:color="auto"/>
          </w:divBdr>
        </w:div>
        <w:div w:id="230120858">
          <w:marLeft w:val="60"/>
          <w:marRight w:val="0"/>
          <w:marTop w:val="60"/>
          <w:marBottom w:val="0"/>
          <w:divBdr>
            <w:top w:val="none" w:sz="0" w:space="0" w:color="auto"/>
            <w:left w:val="none" w:sz="0" w:space="0" w:color="auto"/>
            <w:bottom w:val="none" w:sz="0" w:space="0" w:color="auto"/>
            <w:right w:val="none" w:sz="0" w:space="0" w:color="auto"/>
          </w:divBdr>
          <w:divsChild>
            <w:div w:id="2079202035">
              <w:marLeft w:val="0"/>
              <w:marRight w:val="0"/>
              <w:marTop w:val="45"/>
              <w:marBottom w:val="0"/>
              <w:divBdr>
                <w:top w:val="none" w:sz="0" w:space="0" w:color="auto"/>
                <w:left w:val="none" w:sz="0" w:space="0" w:color="auto"/>
                <w:bottom w:val="none" w:sz="0" w:space="0" w:color="auto"/>
                <w:right w:val="none" w:sz="0" w:space="0" w:color="auto"/>
              </w:divBdr>
            </w:div>
            <w:div w:id="2107265779">
              <w:marLeft w:val="0"/>
              <w:marRight w:val="0"/>
              <w:marTop w:val="45"/>
              <w:marBottom w:val="0"/>
              <w:divBdr>
                <w:top w:val="none" w:sz="0" w:space="0" w:color="auto"/>
                <w:left w:val="none" w:sz="0" w:space="0" w:color="auto"/>
                <w:bottom w:val="none" w:sz="0" w:space="0" w:color="auto"/>
                <w:right w:val="none" w:sz="0" w:space="0" w:color="auto"/>
              </w:divBdr>
            </w:div>
            <w:div w:id="1660380228">
              <w:marLeft w:val="0"/>
              <w:marRight w:val="0"/>
              <w:marTop w:val="45"/>
              <w:marBottom w:val="0"/>
              <w:divBdr>
                <w:top w:val="none" w:sz="0" w:space="0" w:color="auto"/>
                <w:left w:val="none" w:sz="0" w:space="0" w:color="auto"/>
                <w:bottom w:val="none" w:sz="0" w:space="0" w:color="auto"/>
                <w:right w:val="none" w:sz="0" w:space="0" w:color="auto"/>
              </w:divBdr>
            </w:div>
            <w:div w:id="582951128">
              <w:marLeft w:val="0"/>
              <w:marRight w:val="0"/>
              <w:marTop w:val="45"/>
              <w:marBottom w:val="0"/>
              <w:divBdr>
                <w:top w:val="none" w:sz="0" w:space="0" w:color="auto"/>
                <w:left w:val="none" w:sz="0" w:space="0" w:color="auto"/>
                <w:bottom w:val="none" w:sz="0" w:space="0" w:color="auto"/>
                <w:right w:val="none" w:sz="0" w:space="0" w:color="auto"/>
              </w:divBdr>
            </w:div>
          </w:divsChild>
        </w:div>
        <w:div w:id="1860506556">
          <w:marLeft w:val="60"/>
          <w:marRight w:val="0"/>
          <w:marTop w:val="360"/>
          <w:marBottom w:val="0"/>
          <w:divBdr>
            <w:top w:val="none" w:sz="0" w:space="0" w:color="auto"/>
            <w:left w:val="none" w:sz="0" w:space="0" w:color="auto"/>
            <w:bottom w:val="none" w:sz="0" w:space="0" w:color="auto"/>
            <w:right w:val="none" w:sz="0" w:space="0" w:color="auto"/>
          </w:divBdr>
        </w:div>
        <w:div w:id="266157943">
          <w:marLeft w:val="60"/>
          <w:marRight w:val="0"/>
          <w:marTop w:val="0"/>
          <w:marBottom w:val="0"/>
          <w:divBdr>
            <w:top w:val="none" w:sz="0" w:space="0" w:color="auto"/>
            <w:left w:val="none" w:sz="0" w:space="0" w:color="auto"/>
            <w:bottom w:val="none" w:sz="0" w:space="0" w:color="auto"/>
            <w:right w:val="none" w:sz="0" w:space="0" w:color="auto"/>
          </w:divBdr>
        </w:div>
        <w:div w:id="1463960363">
          <w:marLeft w:val="60"/>
          <w:marRight w:val="0"/>
          <w:marTop w:val="60"/>
          <w:marBottom w:val="0"/>
          <w:divBdr>
            <w:top w:val="none" w:sz="0" w:space="0" w:color="auto"/>
            <w:left w:val="none" w:sz="0" w:space="0" w:color="auto"/>
            <w:bottom w:val="none" w:sz="0" w:space="0" w:color="auto"/>
            <w:right w:val="none" w:sz="0" w:space="0" w:color="auto"/>
          </w:divBdr>
          <w:divsChild>
            <w:div w:id="1667245915">
              <w:marLeft w:val="0"/>
              <w:marRight w:val="0"/>
              <w:marTop w:val="45"/>
              <w:marBottom w:val="0"/>
              <w:divBdr>
                <w:top w:val="none" w:sz="0" w:space="0" w:color="auto"/>
                <w:left w:val="none" w:sz="0" w:space="0" w:color="auto"/>
                <w:bottom w:val="none" w:sz="0" w:space="0" w:color="auto"/>
                <w:right w:val="none" w:sz="0" w:space="0" w:color="auto"/>
              </w:divBdr>
            </w:div>
            <w:div w:id="1759059351">
              <w:marLeft w:val="0"/>
              <w:marRight w:val="0"/>
              <w:marTop w:val="45"/>
              <w:marBottom w:val="0"/>
              <w:divBdr>
                <w:top w:val="none" w:sz="0" w:space="0" w:color="auto"/>
                <w:left w:val="none" w:sz="0" w:space="0" w:color="auto"/>
                <w:bottom w:val="none" w:sz="0" w:space="0" w:color="auto"/>
                <w:right w:val="none" w:sz="0" w:space="0" w:color="auto"/>
              </w:divBdr>
            </w:div>
            <w:div w:id="730158403">
              <w:marLeft w:val="0"/>
              <w:marRight w:val="0"/>
              <w:marTop w:val="45"/>
              <w:marBottom w:val="0"/>
              <w:divBdr>
                <w:top w:val="none" w:sz="0" w:space="0" w:color="auto"/>
                <w:left w:val="none" w:sz="0" w:space="0" w:color="auto"/>
                <w:bottom w:val="none" w:sz="0" w:space="0" w:color="auto"/>
                <w:right w:val="none" w:sz="0" w:space="0" w:color="auto"/>
              </w:divBdr>
            </w:div>
            <w:div w:id="162936925">
              <w:marLeft w:val="0"/>
              <w:marRight w:val="0"/>
              <w:marTop w:val="45"/>
              <w:marBottom w:val="0"/>
              <w:divBdr>
                <w:top w:val="none" w:sz="0" w:space="0" w:color="auto"/>
                <w:left w:val="none" w:sz="0" w:space="0" w:color="auto"/>
                <w:bottom w:val="none" w:sz="0" w:space="0" w:color="auto"/>
                <w:right w:val="none" w:sz="0" w:space="0" w:color="auto"/>
              </w:divBdr>
            </w:div>
          </w:divsChild>
        </w:div>
        <w:div w:id="1905138924">
          <w:marLeft w:val="60"/>
          <w:marRight w:val="0"/>
          <w:marTop w:val="360"/>
          <w:marBottom w:val="0"/>
          <w:divBdr>
            <w:top w:val="none" w:sz="0" w:space="0" w:color="auto"/>
            <w:left w:val="none" w:sz="0" w:space="0" w:color="auto"/>
            <w:bottom w:val="none" w:sz="0" w:space="0" w:color="auto"/>
            <w:right w:val="none" w:sz="0" w:space="0" w:color="auto"/>
          </w:divBdr>
        </w:div>
        <w:div w:id="545140422">
          <w:marLeft w:val="60"/>
          <w:marRight w:val="0"/>
          <w:marTop w:val="0"/>
          <w:marBottom w:val="0"/>
          <w:divBdr>
            <w:top w:val="none" w:sz="0" w:space="0" w:color="auto"/>
            <w:left w:val="none" w:sz="0" w:space="0" w:color="auto"/>
            <w:bottom w:val="none" w:sz="0" w:space="0" w:color="auto"/>
            <w:right w:val="none" w:sz="0" w:space="0" w:color="auto"/>
          </w:divBdr>
        </w:div>
        <w:div w:id="2053265598">
          <w:marLeft w:val="60"/>
          <w:marRight w:val="0"/>
          <w:marTop w:val="60"/>
          <w:marBottom w:val="0"/>
          <w:divBdr>
            <w:top w:val="none" w:sz="0" w:space="0" w:color="auto"/>
            <w:left w:val="none" w:sz="0" w:space="0" w:color="auto"/>
            <w:bottom w:val="none" w:sz="0" w:space="0" w:color="auto"/>
            <w:right w:val="none" w:sz="0" w:space="0" w:color="auto"/>
          </w:divBdr>
          <w:divsChild>
            <w:div w:id="1887066728">
              <w:marLeft w:val="0"/>
              <w:marRight w:val="0"/>
              <w:marTop w:val="45"/>
              <w:marBottom w:val="0"/>
              <w:divBdr>
                <w:top w:val="none" w:sz="0" w:space="0" w:color="auto"/>
                <w:left w:val="none" w:sz="0" w:space="0" w:color="auto"/>
                <w:bottom w:val="none" w:sz="0" w:space="0" w:color="auto"/>
                <w:right w:val="none" w:sz="0" w:space="0" w:color="auto"/>
              </w:divBdr>
            </w:div>
            <w:div w:id="1708219507">
              <w:marLeft w:val="0"/>
              <w:marRight w:val="0"/>
              <w:marTop w:val="45"/>
              <w:marBottom w:val="0"/>
              <w:divBdr>
                <w:top w:val="none" w:sz="0" w:space="0" w:color="auto"/>
                <w:left w:val="none" w:sz="0" w:space="0" w:color="auto"/>
                <w:bottom w:val="none" w:sz="0" w:space="0" w:color="auto"/>
                <w:right w:val="none" w:sz="0" w:space="0" w:color="auto"/>
              </w:divBdr>
            </w:div>
            <w:div w:id="1534146382">
              <w:marLeft w:val="0"/>
              <w:marRight w:val="0"/>
              <w:marTop w:val="45"/>
              <w:marBottom w:val="0"/>
              <w:divBdr>
                <w:top w:val="none" w:sz="0" w:space="0" w:color="auto"/>
                <w:left w:val="none" w:sz="0" w:space="0" w:color="auto"/>
                <w:bottom w:val="none" w:sz="0" w:space="0" w:color="auto"/>
                <w:right w:val="none" w:sz="0" w:space="0" w:color="auto"/>
              </w:divBdr>
            </w:div>
            <w:div w:id="1185708270">
              <w:marLeft w:val="0"/>
              <w:marRight w:val="0"/>
              <w:marTop w:val="45"/>
              <w:marBottom w:val="0"/>
              <w:divBdr>
                <w:top w:val="none" w:sz="0" w:space="0" w:color="auto"/>
                <w:left w:val="none" w:sz="0" w:space="0" w:color="auto"/>
                <w:bottom w:val="none" w:sz="0" w:space="0" w:color="auto"/>
                <w:right w:val="none" w:sz="0" w:space="0" w:color="auto"/>
              </w:divBdr>
            </w:div>
          </w:divsChild>
        </w:div>
        <w:div w:id="1400202934">
          <w:marLeft w:val="0"/>
          <w:marRight w:val="0"/>
          <w:marTop w:val="210"/>
          <w:marBottom w:val="0"/>
          <w:divBdr>
            <w:top w:val="none" w:sz="0" w:space="0" w:color="auto"/>
            <w:left w:val="none" w:sz="0" w:space="0" w:color="auto"/>
            <w:bottom w:val="none" w:sz="0" w:space="0" w:color="auto"/>
            <w:right w:val="none" w:sz="0" w:space="0" w:color="auto"/>
          </w:divBdr>
          <w:divsChild>
            <w:div w:id="9208988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03111320">
      <w:bodyDiv w:val="1"/>
      <w:marLeft w:val="0"/>
      <w:marRight w:val="0"/>
      <w:marTop w:val="0"/>
      <w:marBottom w:val="0"/>
      <w:divBdr>
        <w:top w:val="none" w:sz="0" w:space="0" w:color="auto"/>
        <w:left w:val="none" w:sz="0" w:space="0" w:color="auto"/>
        <w:bottom w:val="none" w:sz="0" w:space="0" w:color="auto"/>
        <w:right w:val="none" w:sz="0" w:space="0" w:color="auto"/>
      </w:divBdr>
      <w:divsChild>
        <w:div w:id="58217145">
          <w:marLeft w:val="60"/>
          <w:marRight w:val="0"/>
          <w:marTop w:val="360"/>
          <w:marBottom w:val="0"/>
          <w:divBdr>
            <w:top w:val="none" w:sz="0" w:space="0" w:color="auto"/>
            <w:left w:val="none" w:sz="0" w:space="0" w:color="auto"/>
            <w:bottom w:val="none" w:sz="0" w:space="0" w:color="auto"/>
            <w:right w:val="none" w:sz="0" w:space="0" w:color="auto"/>
          </w:divBdr>
        </w:div>
        <w:div w:id="917523812">
          <w:marLeft w:val="60"/>
          <w:marRight w:val="0"/>
          <w:marTop w:val="0"/>
          <w:marBottom w:val="0"/>
          <w:divBdr>
            <w:top w:val="none" w:sz="0" w:space="0" w:color="auto"/>
            <w:left w:val="none" w:sz="0" w:space="0" w:color="auto"/>
            <w:bottom w:val="none" w:sz="0" w:space="0" w:color="auto"/>
            <w:right w:val="none" w:sz="0" w:space="0" w:color="auto"/>
          </w:divBdr>
        </w:div>
        <w:div w:id="81221116">
          <w:marLeft w:val="60"/>
          <w:marRight w:val="0"/>
          <w:marTop w:val="60"/>
          <w:marBottom w:val="0"/>
          <w:divBdr>
            <w:top w:val="none" w:sz="0" w:space="0" w:color="auto"/>
            <w:left w:val="none" w:sz="0" w:space="0" w:color="auto"/>
            <w:bottom w:val="none" w:sz="0" w:space="0" w:color="auto"/>
            <w:right w:val="none" w:sz="0" w:space="0" w:color="auto"/>
          </w:divBdr>
          <w:divsChild>
            <w:div w:id="600072631">
              <w:marLeft w:val="0"/>
              <w:marRight w:val="0"/>
              <w:marTop w:val="45"/>
              <w:marBottom w:val="0"/>
              <w:divBdr>
                <w:top w:val="none" w:sz="0" w:space="0" w:color="auto"/>
                <w:left w:val="none" w:sz="0" w:space="0" w:color="auto"/>
                <w:bottom w:val="none" w:sz="0" w:space="0" w:color="auto"/>
                <w:right w:val="none" w:sz="0" w:space="0" w:color="auto"/>
              </w:divBdr>
            </w:div>
            <w:div w:id="1595552327">
              <w:marLeft w:val="0"/>
              <w:marRight w:val="0"/>
              <w:marTop w:val="45"/>
              <w:marBottom w:val="0"/>
              <w:divBdr>
                <w:top w:val="none" w:sz="0" w:space="0" w:color="auto"/>
                <w:left w:val="none" w:sz="0" w:space="0" w:color="auto"/>
                <w:bottom w:val="none" w:sz="0" w:space="0" w:color="auto"/>
                <w:right w:val="none" w:sz="0" w:space="0" w:color="auto"/>
              </w:divBdr>
            </w:div>
            <w:div w:id="1381173561">
              <w:marLeft w:val="0"/>
              <w:marRight w:val="0"/>
              <w:marTop w:val="45"/>
              <w:marBottom w:val="0"/>
              <w:divBdr>
                <w:top w:val="none" w:sz="0" w:space="0" w:color="auto"/>
                <w:left w:val="none" w:sz="0" w:space="0" w:color="auto"/>
                <w:bottom w:val="none" w:sz="0" w:space="0" w:color="auto"/>
                <w:right w:val="none" w:sz="0" w:space="0" w:color="auto"/>
              </w:divBdr>
            </w:div>
            <w:div w:id="1476026812">
              <w:marLeft w:val="0"/>
              <w:marRight w:val="0"/>
              <w:marTop w:val="0"/>
              <w:marBottom w:val="0"/>
              <w:divBdr>
                <w:top w:val="none" w:sz="0" w:space="0" w:color="auto"/>
                <w:left w:val="none" w:sz="0" w:space="0" w:color="auto"/>
                <w:bottom w:val="none" w:sz="0" w:space="0" w:color="auto"/>
                <w:right w:val="none" w:sz="0" w:space="0" w:color="auto"/>
              </w:divBdr>
            </w:div>
            <w:div w:id="359283053">
              <w:marLeft w:val="0"/>
              <w:marRight w:val="0"/>
              <w:marTop w:val="0"/>
              <w:marBottom w:val="0"/>
              <w:divBdr>
                <w:top w:val="none" w:sz="0" w:space="0" w:color="auto"/>
                <w:left w:val="none" w:sz="0" w:space="0" w:color="auto"/>
                <w:bottom w:val="none" w:sz="0" w:space="0" w:color="auto"/>
                <w:right w:val="none" w:sz="0" w:space="0" w:color="auto"/>
              </w:divBdr>
            </w:div>
            <w:div w:id="570850557">
              <w:marLeft w:val="0"/>
              <w:marRight w:val="0"/>
              <w:marTop w:val="45"/>
              <w:marBottom w:val="0"/>
              <w:divBdr>
                <w:top w:val="none" w:sz="0" w:space="0" w:color="auto"/>
                <w:left w:val="none" w:sz="0" w:space="0" w:color="auto"/>
                <w:bottom w:val="none" w:sz="0" w:space="0" w:color="auto"/>
                <w:right w:val="none" w:sz="0" w:space="0" w:color="auto"/>
              </w:divBdr>
            </w:div>
            <w:div w:id="891160676">
              <w:marLeft w:val="0"/>
              <w:marRight w:val="0"/>
              <w:marTop w:val="45"/>
              <w:marBottom w:val="0"/>
              <w:divBdr>
                <w:top w:val="none" w:sz="0" w:space="0" w:color="auto"/>
                <w:left w:val="none" w:sz="0" w:space="0" w:color="auto"/>
                <w:bottom w:val="none" w:sz="0" w:space="0" w:color="auto"/>
                <w:right w:val="none" w:sz="0" w:space="0" w:color="auto"/>
              </w:divBdr>
            </w:div>
            <w:div w:id="1899365036">
              <w:marLeft w:val="0"/>
              <w:marRight w:val="0"/>
              <w:marTop w:val="45"/>
              <w:marBottom w:val="0"/>
              <w:divBdr>
                <w:top w:val="none" w:sz="0" w:space="0" w:color="auto"/>
                <w:left w:val="none" w:sz="0" w:space="0" w:color="auto"/>
                <w:bottom w:val="none" w:sz="0" w:space="0" w:color="auto"/>
                <w:right w:val="none" w:sz="0" w:space="0" w:color="auto"/>
              </w:divBdr>
            </w:div>
          </w:divsChild>
        </w:div>
        <w:div w:id="1214004874">
          <w:marLeft w:val="60"/>
          <w:marRight w:val="0"/>
          <w:marTop w:val="360"/>
          <w:marBottom w:val="0"/>
          <w:divBdr>
            <w:top w:val="none" w:sz="0" w:space="0" w:color="auto"/>
            <w:left w:val="none" w:sz="0" w:space="0" w:color="auto"/>
            <w:bottom w:val="none" w:sz="0" w:space="0" w:color="auto"/>
            <w:right w:val="none" w:sz="0" w:space="0" w:color="auto"/>
          </w:divBdr>
        </w:div>
        <w:div w:id="1468937088">
          <w:marLeft w:val="60"/>
          <w:marRight w:val="0"/>
          <w:marTop w:val="0"/>
          <w:marBottom w:val="0"/>
          <w:divBdr>
            <w:top w:val="none" w:sz="0" w:space="0" w:color="auto"/>
            <w:left w:val="none" w:sz="0" w:space="0" w:color="auto"/>
            <w:bottom w:val="none" w:sz="0" w:space="0" w:color="auto"/>
            <w:right w:val="none" w:sz="0" w:space="0" w:color="auto"/>
          </w:divBdr>
        </w:div>
        <w:div w:id="575481282">
          <w:marLeft w:val="60"/>
          <w:marRight w:val="0"/>
          <w:marTop w:val="60"/>
          <w:marBottom w:val="0"/>
          <w:divBdr>
            <w:top w:val="none" w:sz="0" w:space="0" w:color="auto"/>
            <w:left w:val="none" w:sz="0" w:space="0" w:color="auto"/>
            <w:bottom w:val="none" w:sz="0" w:space="0" w:color="auto"/>
            <w:right w:val="none" w:sz="0" w:space="0" w:color="auto"/>
          </w:divBdr>
          <w:divsChild>
            <w:div w:id="1516460421">
              <w:marLeft w:val="0"/>
              <w:marRight w:val="0"/>
              <w:marTop w:val="45"/>
              <w:marBottom w:val="0"/>
              <w:divBdr>
                <w:top w:val="none" w:sz="0" w:space="0" w:color="auto"/>
                <w:left w:val="none" w:sz="0" w:space="0" w:color="auto"/>
                <w:bottom w:val="none" w:sz="0" w:space="0" w:color="auto"/>
                <w:right w:val="none" w:sz="0" w:space="0" w:color="auto"/>
              </w:divBdr>
            </w:div>
            <w:div w:id="1409110778">
              <w:marLeft w:val="0"/>
              <w:marRight w:val="0"/>
              <w:marTop w:val="45"/>
              <w:marBottom w:val="0"/>
              <w:divBdr>
                <w:top w:val="none" w:sz="0" w:space="0" w:color="auto"/>
                <w:left w:val="none" w:sz="0" w:space="0" w:color="auto"/>
                <w:bottom w:val="none" w:sz="0" w:space="0" w:color="auto"/>
                <w:right w:val="none" w:sz="0" w:space="0" w:color="auto"/>
              </w:divBdr>
            </w:div>
            <w:div w:id="1671330271">
              <w:marLeft w:val="0"/>
              <w:marRight w:val="0"/>
              <w:marTop w:val="45"/>
              <w:marBottom w:val="0"/>
              <w:divBdr>
                <w:top w:val="none" w:sz="0" w:space="0" w:color="auto"/>
                <w:left w:val="none" w:sz="0" w:space="0" w:color="auto"/>
                <w:bottom w:val="none" w:sz="0" w:space="0" w:color="auto"/>
                <w:right w:val="none" w:sz="0" w:space="0" w:color="auto"/>
              </w:divBdr>
            </w:div>
            <w:div w:id="213591677">
              <w:marLeft w:val="0"/>
              <w:marRight w:val="0"/>
              <w:marTop w:val="45"/>
              <w:marBottom w:val="0"/>
              <w:divBdr>
                <w:top w:val="none" w:sz="0" w:space="0" w:color="auto"/>
                <w:left w:val="none" w:sz="0" w:space="0" w:color="auto"/>
                <w:bottom w:val="none" w:sz="0" w:space="0" w:color="auto"/>
                <w:right w:val="none" w:sz="0" w:space="0" w:color="auto"/>
              </w:divBdr>
            </w:div>
          </w:divsChild>
        </w:div>
        <w:div w:id="493256228">
          <w:marLeft w:val="60"/>
          <w:marRight w:val="0"/>
          <w:marTop w:val="360"/>
          <w:marBottom w:val="0"/>
          <w:divBdr>
            <w:top w:val="none" w:sz="0" w:space="0" w:color="auto"/>
            <w:left w:val="none" w:sz="0" w:space="0" w:color="auto"/>
            <w:bottom w:val="none" w:sz="0" w:space="0" w:color="auto"/>
            <w:right w:val="none" w:sz="0" w:space="0" w:color="auto"/>
          </w:divBdr>
        </w:div>
        <w:div w:id="1198468684">
          <w:marLeft w:val="60"/>
          <w:marRight w:val="0"/>
          <w:marTop w:val="0"/>
          <w:marBottom w:val="0"/>
          <w:divBdr>
            <w:top w:val="none" w:sz="0" w:space="0" w:color="auto"/>
            <w:left w:val="none" w:sz="0" w:space="0" w:color="auto"/>
            <w:bottom w:val="none" w:sz="0" w:space="0" w:color="auto"/>
            <w:right w:val="none" w:sz="0" w:space="0" w:color="auto"/>
          </w:divBdr>
        </w:div>
        <w:div w:id="21441208">
          <w:marLeft w:val="60"/>
          <w:marRight w:val="0"/>
          <w:marTop w:val="60"/>
          <w:marBottom w:val="0"/>
          <w:divBdr>
            <w:top w:val="none" w:sz="0" w:space="0" w:color="auto"/>
            <w:left w:val="none" w:sz="0" w:space="0" w:color="auto"/>
            <w:bottom w:val="none" w:sz="0" w:space="0" w:color="auto"/>
            <w:right w:val="none" w:sz="0" w:space="0" w:color="auto"/>
          </w:divBdr>
          <w:divsChild>
            <w:div w:id="593823009">
              <w:marLeft w:val="0"/>
              <w:marRight w:val="0"/>
              <w:marTop w:val="45"/>
              <w:marBottom w:val="0"/>
              <w:divBdr>
                <w:top w:val="none" w:sz="0" w:space="0" w:color="auto"/>
                <w:left w:val="none" w:sz="0" w:space="0" w:color="auto"/>
                <w:bottom w:val="none" w:sz="0" w:space="0" w:color="auto"/>
                <w:right w:val="none" w:sz="0" w:space="0" w:color="auto"/>
              </w:divBdr>
            </w:div>
            <w:div w:id="1191528039">
              <w:marLeft w:val="0"/>
              <w:marRight w:val="0"/>
              <w:marTop w:val="45"/>
              <w:marBottom w:val="0"/>
              <w:divBdr>
                <w:top w:val="none" w:sz="0" w:space="0" w:color="auto"/>
                <w:left w:val="none" w:sz="0" w:space="0" w:color="auto"/>
                <w:bottom w:val="none" w:sz="0" w:space="0" w:color="auto"/>
                <w:right w:val="none" w:sz="0" w:space="0" w:color="auto"/>
              </w:divBdr>
            </w:div>
            <w:div w:id="1901673588">
              <w:marLeft w:val="0"/>
              <w:marRight w:val="0"/>
              <w:marTop w:val="45"/>
              <w:marBottom w:val="0"/>
              <w:divBdr>
                <w:top w:val="none" w:sz="0" w:space="0" w:color="auto"/>
                <w:left w:val="none" w:sz="0" w:space="0" w:color="auto"/>
                <w:bottom w:val="none" w:sz="0" w:space="0" w:color="auto"/>
                <w:right w:val="none" w:sz="0" w:space="0" w:color="auto"/>
              </w:divBdr>
            </w:div>
            <w:div w:id="1507669636">
              <w:marLeft w:val="0"/>
              <w:marRight w:val="0"/>
              <w:marTop w:val="45"/>
              <w:marBottom w:val="0"/>
              <w:divBdr>
                <w:top w:val="none" w:sz="0" w:space="0" w:color="auto"/>
                <w:left w:val="none" w:sz="0" w:space="0" w:color="auto"/>
                <w:bottom w:val="none" w:sz="0" w:space="0" w:color="auto"/>
                <w:right w:val="none" w:sz="0" w:space="0" w:color="auto"/>
              </w:divBdr>
            </w:div>
          </w:divsChild>
        </w:div>
        <w:div w:id="1635283508">
          <w:marLeft w:val="60"/>
          <w:marRight w:val="0"/>
          <w:marTop w:val="360"/>
          <w:marBottom w:val="0"/>
          <w:divBdr>
            <w:top w:val="none" w:sz="0" w:space="0" w:color="auto"/>
            <w:left w:val="none" w:sz="0" w:space="0" w:color="auto"/>
            <w:bottom w:val="none" w:sz="0" w:space="0" w:color="auto"/>
            <w:right w:val="none" w:sz="0" w:space="0" w:color="auto"/>
          </w:divBdr>
        </w:div>
        <w:div w:id="1748917593">
          <w:marLeft w:val="60"/>
          <w:marRight w:val="0"/>
          <w:marTop w:val="0"/>
          <w:marBottom w:val="0"/>
          <w:divBdr>
            <w:top w:val="none" w:sz="0" w:space="0" w:color="auto"/>
            <w:left w:val="none" w:sz="0" w:space="0" w:color="auto"/>
            <w:bottom w:val="none" w:sz="0" w:space="0" w:color="auto"/>
            <w:right w:val="none" w:sz="0" w:space="0" w:color="auto"/>
          </w:divBdr>
        </w:div>
        <w:div w:id="59645523">
          <w:marLeft w:val="60"/>
          <w:marRight w:val="0"/>
          <w:marTop w:val="60"/>
          <w:marBottom w:val="0"/>
          <w:divBdr>
            <w:top w:val="none" w:sz="0" w:space="0" w:color="auto"/>
            <w:left w:val="none" w:sz="0" w:space="0" w:color="auto"/>
            <w:bottom w:val="none" w:sz="0" w:space="0" w:color="auto"/>
            <w:right w:val="none" w:sz="0" w:space="0" w:color="auto"/>
          </w:divBdr>
          <w:divsChild>
            <w:div w:id="1412043220">
              <w:marLeft w:val="0"/>
              <w:marRight w:val="0"/>
              <w:marTop w:val="45"/>
              <w:marBottom w:val="0"/>
              <w:divBdr>
                <w:top w:val="none" w:sz="0" w:space="0" w:color="auto"/>
                <w:left w:val="none" w:sz="0" w:space="0" w:color="auto"/>
                <w:bottom w:val="none" w:sz="0" w:space="0" w:color="auto"/>
                <w:right w:val="none" w:sz="0" w:space="0" w:color="auto"/>
              </w:divBdr>
            </w:div>
            <w:div w:id="1974628308">
              <w:marLeft w:val="0"/>
              <w:marRight w:val="0"/>
              <w:marTop w:val="45"/>
              <w:marBottom w:val="0"/>
              <w:divBdr>
                <w:top w:val="none" w:sz="0" w:space="0" w:color="auto"/>
                <w:left w:val="none" w:sz="0" w:space="0" w:color="auto"/>
                <w:bottom w:val="none" w:sz="0" w:space="0" w:color="auto"/>
                <w:right w:val="none" w:sz="0" w:space="0" w:color="auto"/>
              </w:divBdr>
            </w:div>
            <w:div w:id="1087187635">
              <w:marLeft w:val="0"/>
              <w:marRight w:val="0"/>
              <w:marTop w:val="45"/>
              <w:marBottom w:val="0"/>
              <w:divBdr>
                <w:top w:val="none" w:sz="0" w:space="0" w:color="auto"/>
                <w:left w:val="none" w:sz="0" w:space="0" w:color="auto"/>
                <w:bottom w:val="none" w:sz="0" w:space="0" w:color="auto"/>
                <w:right w:val="none" w:sz="0" w:space="0" w:color="auto"/>
              </w:divBdr>
            </w:div>
            <w:div w:id="466096276">
              <w:marLeft w:val="0"/>
              <w:marRight w:val="0"/>
              <w:marTop w:val="45"/>
              <w:marBottom w:val="0"/>
              <w:divBdr>
                <w:top w:val="none" w:sz="0" w:space="0" w:color="auto"/>
                <w:left w:val="none" w:sz="0" w:space="0" w:color="auto"/>
                <w:bottom w:val="none" w:sz="0" w:space="0" w:color="auto"/>
                <w:right w:val="none" w:sz="0" w:space="0" w:color="auto"/>
              </w:divBdr>
            </w:div>
          </w:divsChild>
        </w:div>
        <w:div w:id="1125540830">
          <w:marLeft w:val="0"/>
          <w:marRight w:val="0"/>
          <w:marTop w:val="210"/>
          <w:marBottom w:val="0"/>
          <w:divBdr>
            <w:top w:val="none" w:sz="0" w:space="0" w:color="auto"/>
            <w:left w:val="none" w:sz="0" w:space="0" w:color="auto"/>
            <w:bottom w:val="none" w:sz="0" w:space="0" w:color="auto"/>
            <w:right w:val="none" w:sz="0" w:space="0" w:color="auto"/>
          </w:divBdr>
          <w:divsChild>
            <w:div w:id="185395778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03309967">
      <w:bodyDiv w:val="1"/>
      <w:marLeft w:val="0"/>
      <w:marRight w:val="0"/>
      <w:marTop w:val="0"/>
      <w:marBottom w:val="0"/>
      <w:divBdr>
        <w:top w:val="none" w:sz="0" w:space="0" w:color="auto"/>
        <w:left w:val="none" w:sz="0" w:space="0" w:color="auto"/>
        <w:bottom w:val="none" w:sz="0" w:space="0" w:color="auto"/>
        <w:right w:val="none" w:sz="0" w:space="0" w:color="auto"/>
      </w:divBdr>
      <w:divsChild>
        <w:div w:id="836190927">
          <w:marLeft w:val="60"/>
          <w:marRight w:val="0"/>
          <w:marTop w:val="360"/>
          <w:marBottom w:val="0"/>
          <w:divBdr>
            <w:top w:val="none" w:sz="0" w:space="0" w:color="auto"/>
            <w:left w:val="none" w:sz="0" w:space="0" w:color="auto"/>
            <w:bottom w:val="none" w:sz="0" w:space="0" w:color="auto"/>
            <w:right w:val="none" w:sz="0" w:space="0" w:color="auto"/>
          </w:divBdr>
        </w:div>
        <w:div w:id="749887401">
          <w:marLeft w:val="60"/>
          <w:marRight w:val="0"/>
          <w:marTop w:val="0"/>
          <w:marBottom w:val="0"/>
          <w:divBdr>
            <w:top w:val="none" w:sz="0" w:space="0" w:color="auto"/>
            <w:left w:val="none" w:sz="0" w:space="0" w:color="auto"/>
            <w:bottom w:val="none" w:sz="0" w:space="0" w:color="auto"/>
            <w:right w:val="none" w:sz="0" w:space="0" w:color="auto"/>
          </w:divBdr>
        </w:div>
        <w:div w:id="1580291841">
          <w:marLeft w:val="60"/>
          <w:marRight w:val="0"/>
          <w:marTop w:val="60"/>
          <w:marBottom w:val="0"/>
          <w:divBdr>
            <w:top w:val="none" w:sz="0" w:space="0" w:color="auto"/>
            <w:left w:val="none" w:sz="0" w:space="0" w:color="auto"/>
            <w:bottom w:val="none" w:sz="0" w:space="0" w:color="auto"/>
            <w:right w:val="none" w:sz="0" w:space="0" w:color="auto"/>
          </w:divBdr>
          <w:divsChild>
            <w:div w:id="1955137576">
              <w:marLeft w:val="0"/>
              <w:marRight w:val="0"/>
              <w:marTop w:val="45"/>
              <w:marBottom w:val="0"/>
              <w:divBdr>
                <w:top w:val="none" w:sz="0" w:space="0" w:color="auto"/>
                <w:left w:val="none" w:sz="0" w:space="0" w:color="auto"/>
                <w:bottom w:val="none" w:sz="0" w:space="0" w:color="auto"/>
                <w:right w:val="none" w:sz="0" w:space="0" w:color="auto"/>
              </w:divBdr>
            </w:div>
            <w:div w:id="49767530">
              <w:marLeft w:val="0"/>
              <w:marRight w:val="0"/>
              <w:marTop w:val="45"/>
              <w:marBottom w:val="0"/>
              <w:divBdr>
                <w:top w:val="none" w:sz="0" w:space="0" w:color="auto"/>
                <w:left w:val="none" w:sz="0" w:space="0" w:color="auto"/>
                <w:bottom w:val="none" w:sz="0" w:space="0" w:color="auto"/>
                <w:right w:val="none" w:sz="0" w:space="0" w:color="auto"/>
              </w:divBdr>
            </w:div>
            <w:div w:id="1585258158">
              <w:marLeft w:val="0"/>
              <w:marRight w:val="0"/>
              <w:marTop w:val="45"/>
              <w:marBottom w:val="0"/>
              <w:divBdr>
                <w:top w:val="none" w:sz="0" w:space="0" w:color="auto"/>
                <w:left w:val="none" w:sz="0" w:space="0" w:color="auto"/>
                <w:bottom w:val="none" w:sz="0" w:space="0" w:color="auto"/>
                <w:right w:val="none" w:sz="0" w:space="0" w:color="auto"/>
              </w:divBdr>
            </w:div>
            <w:div w:id="416293539">
              <w:marLeft w:val="0"/>
              <w:marRight w:val="0"/>
              <w:marTop w:val="0"/>
              <w:marBottom w:val="0"/>
              <w:divBdr>
                <w:top w:val="none" w:sz="0" w:space="0" w:color="auto"/>
                <w:left w:val="none" w:sz="0" w:space="0" w:color="auto"/>
                <w:bottom w:val="none" w:sz="0" w:space="0" w:color="auto"/>
                <w:right w:val="none" w:sz="0" w:space="0" w:color="auto"/>
              </w:divBdr>
            </w:div>
            <w:div w:id="1701739385">
              <w:marLeft w:val="0"/>
              <w:marRight w:val="0"/>
              <w:marTop w:val="0"/>
              <w:marBottom w:val="0"/>
              <w:divBdr>
                <w:top w:val="none" w:sz="0" w:space="0" w:color="auto"/>
                <w:left w:val="none" w:sz="0" w:space="0" w:color="auto"/>
                <w:bottom w:val="none" w:sz="0" w:space="0" w:color="auto"/>
                <w:right w:val="none" w:sz="0" w:space="0" w:color="auto"/>
              </w:divBdr>
            </w:div>
            <w:div w:id="222105456">
              <w:marLeft w:val="0"/>
              <w:marRight w:val="0"/>
              <w:marTop w:val="45"/>
              <w:marBottom w:val="0"/>
              <w:divBdr>
                <w:top w:val="none" w:sz="0" w:space="0" w:color="auto"/>
                <w:left w:val="none" w:sz="0" w:space="0" w:color="auto"/>
                <w:bottom w:val="none" w:sz="0" w:space="0" w:color="auto"/>
                <w:right w:val="none" w:sz="0" w:space="0" w:color="auto"/>
              </w:divBdr>
            </w:div>
            <w:div w:id="1391272783">
              <w:marLeft w:val="0"/>
              <w:marRight w:val="0"/>
              <w:marTop w:val="45"/>
              <w:marBottom w:val="0"/>
              <w:divBdr>
                <w:top w:val="none" w:sz="0" w:space="0" w:color="auto"/>
                <w:left w:val="none" w:sz="0" w:space="0" w:color="auto"/>
                <w:bottom w:val="none" w:sz="0" w:space="0" w:color="auto"/>
                <w:right w:val="none" w:sz="0" w:space="0" w:color="auto"/>
              </w:divBdr>
            </w:div>
            <w:div w:id="485828173">
              <w:marLeft w:val="0"/>
              <w:marRight w:val="0"/>
              <w:marTop w:val="45"/>
              <w:marBottom w:val="0"/>
              <w:divBdr>
                <w:top w:val="none" w:sz="0" w:space="0" w:color="auto"/>
                <w:left w:val="none" w:sz="0" w:space="0" w:color="auto"/>
                <w:bottom w:val="none" w:sz="0" w:space="0" w:color="auto"/>
                <w:right w:val="none" w:sz="0" w:space="0" w:color="auto"/>
              </w:divBdr>
            </w:div>
          </w:divsChild>
        </w:div>
        <w:div w:id="1662738687">
          <w:marLeft w:val="60"/>
          <w:marRight w:val="0"/>
          <w:marTop w:val="360"/>
          <w:marBottom w:val="0"/>
          <w:divBdr>
            <w:top w:val="none" w:sz="0" w:space="0" w:color="auto"/>
            <w:left w:val="none" w:sz="0" w:space="0" w:color="auto"/>
            <w:bottom w:val="none" w:sz="0" w:space="0" w:color="auto"/>
            <w:right w:val="none" w:sz="0" w:space="0" w:color="auto"/>
          </w:divBdr>
        </w:div>
        <w:div w:id="1050688449">
          <w:marLeft w:val="60"/>
          <w:marRight w:val="0"/>
          <w:marTop w:val="0"/>
          <w:marBottom w:val="0"/>
          <w:divBdr>
            <w:top w:val="none" w:sz="0" w:space="0" w:color="auto"/>
            <w:left w:val="none" w:sz="0" w:space="0" w:color="auto"/>
            <w:bottom w:val="none" w:sz="0" w:space="0" w:color="auto"/>
            <w:right w:val="none" w:sz="0" w:space="0" w:color="auto"/>
          </w:divBdr>
        </w:div>
        <w:div w:id="1312716324">
          <w:marLeft w:val="60"/>
          <w:marRight w:val="0"/>
          <w:marTop w:val="60"/>
          <w:marBottom w:val="0"/>
          <w:divBdr>
            <w:top w:val="none" w:sz="0" w:space="0" w:color="auto"/>
            <w:left w:val="none" w:sz="0" w:space="0" w:color="auto"/>
            <w:bottom w:val="none" w:sz="0" w:space="0" w:color="auto"/>
            <w:right w:val="none" w:sz="0" w:space="0" w:color="auto"/>
          </w:divBdr>
          <w:divsChild>
            <w:div w:id="1838035770">
              <w:marLeft w:val="0"/>
              <w:marRight w:val="0"/>
              <w:marTop w:val="45"/>
              <w:marBottom w:val="0"/>
              <w:divBdr>
                <w:top w:val="none" w:sz="0" w:space="0" w:color="auto"/>
                <w:left w:val="none" w:sz="0" w:space="0" w:color="auto"/>
                <w:bottom w:val="none" w:sz="0" w:space="0" w:color="auto"/>
                <w:right w:val="none" w:sz="0" w:space="0" w:color="auto"/>
              </w:divBdr>
            </w:div>
            <w:div w:id="1446341205">
              <w:marLeft w:val="0"/>
              <w:marRight w:val="0"/>
              <w:marTop w:val="45"/>
              <w:marBottom w:val="0"/>
              <w:divBdr>
                <w:top w:val="none" w:sz="0" w:space="0" w:color="auto"/>
                <w:left w:val="none" w:sz="0" w:space="0" w:color="auto"/>
                <w:bottom w:val="none" w:sz="0" w:space="0" w:color="auto"/>
                <w:right w:val="none" w:sz="0" w:space="0" w:color="auto"/>
              </w:divBdr>
            </w:div>
            <w:div w:id="1596012805">
              <w:marLeft w:val="0"/>
              <w:marRight w:val="0"/>
              <w:marTop w:val="45"/>
              <w:marBottom w:val="0"/>
              <w:divBdr>
                <w:top w:val="none" w:sz="0" w:space="0" w:color="auto"/>
                <w:left w:val="none" w:sz="0" w:space="0" w:color="auto"/>
                <w:bottom w:val="none" w:sz="0" w:space="0" w:color="auto"/>
                <w:right w:val="none" w:sz="0" w:space="0" w:color="auto"/>
              </w:divBdr>
            </w:div>
            <w:div w:id="85616332">
              <w:marLeft w:val="0"/>
              <w:marRight w:val="0"/>
              <w:marTop w:val="45"/>
              <w:marBottom w:val="0"/>
              <w:divBdr>
                <w:top w:val="none" w:sz="0" w:space="0" w:color="auto"/>
                <w:left w:val="none" w:sz="0" w:space="0" w:color="auto"/>
                <w:bottom w:val="none" w:sz="0" w:space="0" w:color="auto"/>
                <w:right w:val="none" w:sz="0" w:space="0" w:color="auto"/>
              </w:divBdr>
            </w:div>
          </w:divsChild>
        </w:div>
        <w:div w:id="1734087074">
          <w:marLeft w:val="60"/>
          <w:marRight w:val="0"/>
          <w:marTop w:val="360"/>
          <w:marBottom w:val="0"/>
          <w:divBdr>
            <w:top w:val="none" w:sz="0" w:space="0" w:color="auto"/>
            <w:left w:val="none" w:sz="0" w:space="0" w:color="auto"/>
            <w:bottom w:val="none" w:sz="0" w:space="0" w:color="auto"/>
            <w:right w:val="none" w:sz="0" w:space="0" w:color="auto"/>
          </w:divBdr>
        </w:div>
        <w:div w:id="2146266238">
          <w:marLeft w:val="60"/>
          <w:marRight w:val="0"/>
          <w:marTop w:val="0"/>
          <w:marBottom w:val="0"/>
          <w:divBdr>
            <w:top w:val="none" w:sz="0" w:space="0" w:color="auto"/>
            <w:left w:val="none" w:sz="0" w:space="0" w:color="auto"/>
            <w:bottom w:val="none" w:sz="0" w:space="0" w:color="auto"/>
            <w:right w:val="none" w:sz="0" w:space="0" w:color="auto"/>
          </w:divBdr>
        </w:div>
        <w:div w:id="111364975">
          <w:marLeft w:val="60"/>
          <w:marRight w:val="0"/>
          <w:marTop w:val="60"/>
          <w:marBottom w:val="0"/>
          <w:divBdr>
            <w:top w:val="none" w:sz="0" w:space="0" w:color="auto"/>
            <w:left w:val="none" w:sz="0" w:space="0" w:color="auto"/>
            <w:bottom w:val="none" w:sz="0" w:space="0" w:color="auto"/>
            <w:right w:val="none" w:sz="0" w:space="0" w:color="auto"/>
          </w:divBdr>
          <w:divsChild>
            <w:div w:id="1467355847">
              <w:marLeft w:val="0"/>
              <w:marRight w:val="0"/>
              <w:marTop w:val="45"/>
              <w:marBottom w:val="0"/>
              <w:divBdr>
                <w:top w:val="none" w:sz="0" w:space="0" w:color="auto"/>
                <w:left w:val="none" w:sz="0" w:space="0" w:color="auto"/>
                <w:bottom w:val="none" w:sz="0" w:space="0" w:color="auto"/>
                <w:right w:val="none" w:sz="0" w:space="0" w:color="auto"/>
              </w:divBdr>
            </w:div>
            <w:div w:id="1885483992">
              <w:marLeft w:val="0"/>
              <w:marRight w:val="0"/>
              <w:marTop w:val="45"/>
              <w:marBottom w:val="0"/>
              <w:divBdr>
                <w:top w:val="none" w:sz="0" w:space="0" w:color="auto"/>
                <w:left w:val="none" w:sz="0" w:space="0" w:color="auto"/>
                <w:bottom w:val="none" w:sz="0" w:space="0" w:color="auto"/>
                <w:right w:val="none" w:sz="0" w:space="0" w:color="auto"/>
              </w:divBdr>
            </w:div>
            <w:div w:id="97797938">
              <w:marLeft w:val="0"/>
              <w:marRight w:val="0"/>
              <w:marTop w:val="45"/>
              <w:marBottom w:val="0"/>
              <w:divBdr>
                <w:top w:val="none" w:sz="0" w:space="0" w:color="auto"/>
                <w:left w:val="none" w:sz="0" w:space="0" w:color="auto"/>
                <w:bottom w:val="none" w:sz="0" w:space="0" w:color="auto"/>
                <w:right w:val="none" w:sz="0" w:space="0" w:color="auto"/>
              </w:divBdr>
            </w:div>
            <w:div w:id="1674606300">
              <w:marLeft w:val="0"/>
              <w:marRight w:val="0"/>
              <w:marTop w:val="45"/>
              <w:marBottom w:val="0"/>
              <w:divBdr>
                <w:top w:val="none" w:sz="0" w:space="0" w:color="auto"/>
                <w:left w:val="none" w:sz="0" w:space="0" w:color="auto"/>
                <w:bottom w:val="none" w:sz="0" w:space="0" w:color="auto"/>
                <w:right w:val="none" w:sz="0" w:space="0" w:color="auto"/>
              </w:divBdr>
            </w:div>
          </w:divsChild>
        </w:div>
        <w:div w:id="1951937607">
          <w:marLeft w:val="60"/>
          <w:marRight w:val="0"/>
          <w:marTop w:val="360"/>
          <w:marBottom w:val="0"/>
          <w:divBdr>
            <w:top w:val="none" w:sz="0" w:space="0" w:color="auto"/>
            <w:left w:val="none" w:sz="0" w:space="0" w:color="auto"/>
            <w:bottom w:val="none" w:sz="0" w:space="0" w:color="auto"/>
            <w:right w:val="none" w:sz="0" w:space="0" w:color="auto"/>
          </w:divBdr>
        </w:div>
        <w:div w:id="435446250">
          <w:marLeft w:val="60"/>
          <w:marRight w:val="0"/>
          <w:marTop w:val="0"/>
          <w:marBottom w:val="0"/>
          <w:divBdr>
            <w:top w:val="none" w:sz="0" w:space="0" w:color="auto"/>
            <w:left w:val="none" w:sz="0" w:space="0" w:color="auto"/>
            <w:bottom w:val="none" w:sz="0" w:space="0" w:color="auto"/>
            <w:right w:val="none" w:sz="0" w:space="0" w:color="auto"/>
          </w:divBdr>
        </w:div>
        <w:div w:id="988360836">
          <w:marLeft w:val="60"/>
          <w:marRight w:val="0"/>
          <w:marTop w:val="60"/>
          <w:marBottom w:val="0"/>
          <w:divBdr>
            <w:top w:val="none" w:sz="0" w:space="0" w:color="auto"/>
            <w:left w:val="none" w:sz="0" w:space="0" w:color="auto"/>
            <w:bottom w:val="none" w:sz="0" w:space="0" w:color="auto"/>
            <w:right w:val="none" w:sz="0" w:space="0" w:color="auto"/>
          </w:divBdr>
          <w:divsChild>
            <w:div w:id="87120920">
              <w:marLeft w:val="0"/>
              <w:marRight w:val="0"/>
              <w:marTop w:val="45"/>
              <w:marBottom w:val="0"/>
              <w:divBdr>
                <w:top w:val="none" w:sz="0" w:space="0" w:color="auto"/>
                <w:left w:val="none" w:sz="0" w:space="0" w:color="auto"/>
                <w:bottom w:val="none" w:sz="0" w:space="0" w:color="auto"/>
                <w:right w:val="none" w:sz="0" w:space="0" w:color="auto"/>
              </w:divBdr>
            </w:div>
            <w:div w:id="471141969">
              <w:marLeft w:val="0"/>
              <w:marRight w:val="0"/>
              <w:marTop w:val="45"/>
              <w:marBottom w:val="0"/>
              <w:divBdr>
                <w:top w:val="none" w:sz="0" w:space="0" w:color="auto"/>
                <w:left w:val="none" w:sz="0" w:space="0" w:color="auto"/>
                <w:bottom w:val="none" w:sz="0" w:space="0" w:color="auto"/>
                <w:right w:val="none" w:sz="0" w:space="0" w:color="auto"/>
              </w:divBdr>
            </w:div>
            <w:div w:id="895432921">
              <w:marLeft w:val="0"/>
              <w:marRight w:val="0"/>
              <w:marTop w:val="45"/>
              <w:marBottom w:val="0"/>
              <w:divBdr>
                <w:top w:val="none" w:sz="0" w:space="0" w:color="auto"/>
                <w:left w:val="none" w:sz="0" w:space="0" w:color="auto"/>
                <w:bottom w:val="none" w:sz="0" w:space="0" w:color="auto"/>
                <w:right w:val="none" w:sz="0" w:space="0" w:color="auto"/>
              </w:divBdr>
            </w:div>
            <w:div w:id="1857428527">
              <w:marLeft w:val="0"/>
              <w:marRight w:val="0"/>
              <w:marTop w:val="45"/>
              <w:marBottom w:val="0"/>
              <w:divBdr>
                <w:top w:val="none" w:sz="0" w:space="0" w:color="auto"/>
                <w:left w:val="none" w:sz="0" w:space="0" w:color="auto"/>
                <w:bottom w:val="none" w:sz="0" w:space="0" w:color="auto"/>
                <w:right w:val="none" w:sz="0" w:space="0" w:color="auto"/>
              </w:divBdr>
            </w:div>
          </w:divsChild>
        </w:div>
        <w:div w:id="437062903">
          <w:marLeft w:val="0"/>
          <w:marRight w:val="0"/>
          <w:marTop w:val="210"/>
          <w:marBottom w:val="0"/>
          <w:divBdr>
            <w:top w:val="none" w:sz="0" w:space="0" w:color="auto"/>
            <w:left w:val="none" w:sz="0" w:space="0" w:color="auto"/>
            <w:bottom w:val="none" w:sz="0" w:space="0" w:color="auto"/>
            <w:right w:val="none" w:sz="0" w:space="0" w:color="auto"/>
          </w:divBdr>
          <w:divsChild>
            <w:div w:id="144808368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05274227">
      <w:bodyDiv w:val="1"/>
      <w:marLeft w:val="0"/>
      <w:marRight w:val="0"/>
      <w:marTop w:val="0"/>
      <w:marBottom w:val="0"/>
      <w:divBdr>
        <w:top w:val="none" w:sz="0" w:space="0" w:color="auto"/>
        <w:left w:val="none" w:sz="0" w:space="0" w:color="auto"/>
        <w:bottom w:val="none" w:sz="0" w:space="0" w:color="auto"/>
        <w:right w:val="none" w:sz="0" w:space="0" w:color="auto"/>
      </w:divBdr>
      <w:divsChild>
        <w:div w:id="1239630538">
          <w:marLeft w:val="60"/>
          <w:marRight w:val="0"/>
          <w:marTop w:val="360"/>
          <w:marBottom w:val="0"/>
          <w:divBdr>
            <w:top w:val="none" w:sz="0" w:space="0" w:color="auto"/>
            <w:left w:val="none" w:sz="0" w:space="0" w:color="auto"/>
            <w:bottom w:val="none" w:sz="0" w:space="0" w:color="auto"/>
            <w:right w:val="none" w:sz="0" w:space="0" w:color="auto"/>
          </w:divBdr>
        </w:div>
        <w:div w:id="1791850633">
          <w:marLeft w:val="60"/>
          <w:marRight w:val="0"/>
          <w:marTop w:val="0"/>
          <w:marBottom w:val="0"/>
          <w:divBdr>
            <w:top w:val="none" w:sz="0" w:space="0" w:color="auto"/>
            <w:left w:val="none" w:sz="0" w:space="0" w:color="auto"/>
            <w:bottom w:val="none" w:sz="0" w:space="0" w:color="auto"/>
            <w:right w:val="none" w:sz="0" w:space="0" w:color="auto"/>
          </w:divBdr>
        </w:div>
        <w:div w:id="390006558">
          <w:marLeft w:val="60"/>
          <w:marRight w:val="0"/>
          <w:marTop w:val="60"/>
          <w:marBottom w:val="0"/>
          <w:divBdr>
            <w:top w:val="none" w:sz="0" w:space="0" w:color="auto"/>
            <w:left w:val="none" w:sz="0" w:space="0" w:color="auto"/>
            <w:bottom w:val="none" w:sz="0" w:space="0" w:color="auto"/>
            <w:right w:val="none" w:sz="0" w:space="0" w:color="auto"/>
          </w:divBdr>
          <w:divsChild>
            <w:div w:id="1142699258">
              <w:marLeft w:val="0"/>
              <w:marRight w:val="0"/>
              <w:marTop w:val="45"/>
              <w:marBottom w:val="0"/>
              <w:divBdr>
                <w:top w:val="none" w:sz="0" w:space="0" w:color="auto"/>
                <w:left w:val="none" w:sz="0" w:space="0" w:color="auto"/>
                <w:bottom w:val="none" w:sz="0" w:space="0" w:color="auto"/>
                <w:right w:val="none" w:sz="0" w:space="0" w:color="auto"/>
              </w:divBdr>
            </w:div>
            <w:div w:id="1731607746">
              <w:marLeft w:val="0"/>
              <w:marRight w:val="0"/>
              <w:marTop w:val="45"/>
              <w:marBottom w:val="0"/>
              <w:divBdr>
                <w:top w:val="none" w:sz="0" w:space="0" w:color="auto"/>
                <w:left w:val="none" w:sz="0" w:space="0" w:color="auto"/>
                <w:bottom w:val="none" w:sz="0" w:space="0" w:color="auto"/>
                <w:right w:val="none" w:sz="0" w:space="0" w:color="auto"/>
              </w:divBdr>
            </w:div>
            <w:div w:id="1877624312">
              <w:marLeft w:val="0"/>
              <w:marRight w:val="0"/>
              <w:marTop w:val="45"/>
              <w:marBottom w:val="0"/>
              <w:divBdr>
                <w:top w:val="none" w:sz="0" w:space="0" w:color="auto"/>
                <w:left w:val="none" w:sz="0" w:space="0" w:color="auto"/>
                <w:bottom w:val="none" w:sz="0" w:space="0" w:color="auto"/>
                <w:right w:val="none" w:sz="0" w:space="0" w:color="auto"/>
              </w:divBdr>
            </w:div>
            <w:div w:id="1266379094">
              <w:marLeft w:val="0"/>
              <w:marRight w:val="0"/>
              <w:marTop w:val="0"/>
              <w:marBottom w:val="0"/>
              <w:divBdr>
                <w:top w:val="none" w:sz="0" w:space="0" w:color="auto"/>
                <w:left w:val="none" w:sz="0" w:space="0" w:color="auto"/>
                <w:bottom w:val="none" w:sz="0" w:space="0" w:color="auto"/>
                <w:right w:val="none" w:sz="0" w:space="0" w:color="auto"/>
              </w:divBdr>
            </w:div>
            <w:div w:id="825898017">
              <w:marLeft w:val="0"/>
              <w:marRight w:val="0"/>
              <w:marTop w:val="0"/>
              <w:marBottom w:val="0"/>
              <w:divBdr>
                <w:top w:val="none" w:sz="0" w:space="0" w:color="auto"/>
                <w:left w:val="none" w:sz="0" w:space="0" w:color="auto"/>
                <w:bottom w:val="none" w:sz="0" w:space="0" w:color="auto"/>
                <w:right w:val="none" w:sz="0" w:space="0" w:color="auto"/>
              </w:divBdr>
            </w:div>
            <w:div w:id="1750033384">
              <w:marLeft w:val="0"/>
              <w:marRight w:val="0"/>
              <w:marTop w:val="45"/>
              <w:marBottom w:val="0"/>
              <w:divBdr>
                <w:top w:val="none" w:sz="0" w:space="0" w:color="auto"/>
                <w:left w:val="none" w:sz="0" w:space="0" w:color="auto"/>
                <w:bottom w:val="none" w:sz="0" w:space="0" w:color="auto"/>
                <w:right w:val="none" w:sz="0" w:space="0" w:color="auto"/>
              </w:divBdr>
            </w:div>
            <w:div w:id="1490706953">
              <w:marLeft w:val="0"/>
              <w:marRight w:val="0"/>
              <w:marTop w:val="45"/>
              <w:marBottom w:val="0"/>
              <w:divBdr>
                <w:top w:val="none" w:sz="0" w:space="0" w:color="auto"/>
                <w:left w:val="none" w:sz="0" w:space="0" w:color="auto"/>
                <w:bottom w:val="none" w:sz="0" w:space="0" w:color="auto"/>
                <w:right w:val="none" w:sz="0" w:space="0" w:color="auto"/>
              </w:divBdr>
            </w:div>
            <w:div w:id="391929012">
              <w:marLeft w:val="0"/>
              <w:marRight w:val="0"/>
              <w:marTop w:val="45"/>
              <w:marBottom w:val="0"/>
              <w:divBdr>
                <w:top w:val="none" w:sz="0" w:space="0" w:color="auto"/>
                <w:left w:val="none" w:sz="0" w:space="0" w:color="auto"/>
                <w:bottom w:val="none" w:sz="0" w:space="0" w:color="auto"/>
                <w:right w:val="none" w:sz="0" w:space="0" w:color="auto"/>
              </w:divBdr>
            </w:div>
          </w:divsChild>
        </w:div>
        <w:div w:id="494033190">
          <w:marLeft w:val="60"/>
          <w:marRight w:val="0"/>
          <w:marTop w:val="360"/>
          <w:marBottom w:val="0"/>
          <w:divBdr>
            <w:top w:val="none" w:sz="0" w:space="0" w:color="auto"/>
            <w:left w:val="none" w:sz="0" w:space="0" w:color="auto"/>
            <w:bottom w:val="none" w:sz="0" w:space="0" w:color="auto"/>
            <w:right w:val="none" w:sz="0" w:space="0" w:color="auto"/>
          </w:divBdr>
        </w:div>
        <w:div w:id="937634746">
          <w:marLeft w:val="60"/>
          <w:marRight w:val="0"/>
          <w:marTop w:val="0"/>
          <w:marBottom w:val="0"/>
          <w:divBdr>
            <w:top w:val="none" w:sz="0" w:space="0" w:color="auto"/>
            <w:left w:val="none" w:sz="0" w:space="0" w:color="auto"/>
            <w:bottom w:val="none" w:sz="0" w:space="0" w:color="auto"/>
            <w:right w:val="none" w:sz="0" w:space="0" w:color="auto"/>
          </w:divBdr>
        </w:div>
        <w:div w:id="502403424">
          <w:marLeft w:val="60"/>
          <w:marRight w:val="0"/>
          <w:marTop w:val="60"/>
          <w:marBottom w:val="0"/>
          <w:divBdr>
            <w:top w:val="none" w:sz="0" w:space="0" w:color="auto"/>
            <w:left w:val="none" w:sz="0" w:space="0" w:color="auto"/>
            <w:bottom w:val="none" w:sz="0" w:space="0" w:color="auto"/>
            <w:right w:val="none" w:sz="0" w:space="0" w:color="auto"/>
          </w:divBdr>
          <w:divsChild>
            <w:div w:id="252859109">
              <w:marLeft w:val="0"/>
              <w:marRight w:val="0"/>
              <w:marTop w:val="45"/>
              <w:marBottom w:val="0"/>
              <w:divBdr>
                <w:top w:val="none" w:sz="0" w:space="0" w:color="auto"/>
                <w:left w:val="none" w:sz="0" w:space="0" w:color="auto"/>
                <w:bottom w:val="none" w:sz="0" w:space="0" w:color="auto"/>
                <w:right w:val="none" w:sz="0" w:space="0" w:color="auto"/>
              </w:divBdr>
            </w:div>
            <w:div w:id="879585781">
              <w:marLeft w:val="0"/>
              <w:marRight w:val="0"/>
              <w:marTop w:val="45"/>
              <w:marBottom w:val="0"/>
              <w:divBdr>
                <w:top w:val="none" w:sz="0" w:space="0" w:color="auto"/>
                <w:left w:val="none" w:sz="0" w:space="0" w:color="auto"/>
                <w:bottom w:val="none" w:sz="0" w:space="0" w:color="auto"/>
                <w:right w:val="none" w:sz="0" w:space="0" w:color="auto"/>
              </w:divBdr>
            </w:div>
            <w:div w:id="5640725">
              <w:marLeft w:val="0"/>
              <w:marRight w:val="0"/>
              <w:marTop w:val="45"/>
              <w:marBottom w:val="0"/>
              <w:divBdr>
                <w:top w:val="none" w:sz="0" w:space="0" w:color="auto"/>
                <w:left w:val="none" w:sz="0" w:space="0" w:color="auto"/>
                <w:bottom w:val="none" w:sz="0" w:space="0" w:color="auto"/>
                <w:right w:val="none" w:sz="0" w:space="0" w:color="auto"/>
              </w:divBdr>
            </w:div>
            <w:div w:id="936060431">
              <w:marLeft w:val="0"/>
              <w:marRight w:val="0"/>
              <w:marTop w:val="45"/>
              <w:marBottom w:val="0"/>
              <w:divBdr>
                <w:top w:val="none" w:sz="0" w:space="0" w:color="auto"/>
                <w:left w:val="none" w:sz="0" w:space="0" w:color="auto"/>
                <w:bottom w:val="none" w:sz="0" w:space="0" w:color="auto"/>
                <w:right w:val="none" w:sz="0" w:space="0" w:color="auto"/>
              </w:divBdr>
            </w:div>
          </w:divsChild>
        </w:div>
        <w:div w:id="407534140">
          <w:marLeft w:val="60"/>
          <w:marRight w:val="0"/>
          <w:marTop w:val="360"/>
          <w:marBottom w:val="0"/>
          <w:divBdr>
            <w:top w:val="none" w:sz="0" w:space="0" w:color="auto"/>
            <w:left w:val="none" w:sz="0" w:space="0" w:color="auto"/>
            <w:bottom w:val="none" w:sz="0" w:space="0" w:color="auto"/>
            <w:right w:val="none" w:sz="0" w:space="0" w:color="auto"/>
          </w:divBdr>
        </w:div>
        <w:div w:id="2100247940">
          <w:marLeft w:val="60"/>
          <w:marRight w:val="0"/>
          <w:marTop w:val="0"/>
          <w:marBottom w:val="0"/>
          <w:divBdr>
            <w:top w:val="none" w:sz="0" w:space="0" w:color="auto"/>
            <w:left w:val="none" w:sz="0" w:space="0" w:color="auto"/>
            <w:bottom w:val="none" w:sz="0" w:space="0" w:color="auto"/>
            <w:right w:val="none" w:sz="0" w:space="0" w:color="auto"/>
          </w:divBdr>
        </w:div>
        <w:div w:id="1258756351">
          <w:marLeft w:val="60"/>
          <w:marRight w:val="0"/>
          <w:marTop w:val="60"/>
          <w:marBottom w:val="0"/>
          <w:divBdr>
            <w:top w:val="none" w:sz="0" w:space="0" w:color="auto"/>
            <w:left w:val="none" w:sz="0" w:space="0" w:color="auto"/>
            <w:bottom w:val="none" w:sz="0" w:space="0" w:color="auto"/>
            <w:right w:val="none" w:sz="0" w:space="0" w:color="auto"/>
          </w:divBdr>
          <w:divsChild>
            <w:div w:id="413282781">
              <w:marLeft w:val="0"/>
              <w:marRight w:val="0"/>
              <w:marTop w:val="45"/>
              <w:marBottom w:val="0"/>
              <w:divBdr>
                <w:top w:val="none" w:sz="0" w:space="0" w:color="auto"/>
                <w:left w:val="none" w:sz="0" w:space="0" w:color="auto"/>
                <w:bottom w:val="none" w:sz="0" w:space="0" w:color="auto"/>
                <w:right w:val="none" w:sz="0" w:space="0" w:color="auto"/>
              </w:divBdr>
            </w:div>
            <w:div w:id="1862469818">
              <w:marLeft w:val="0"/>
              <w:marRight w:val="0"/>
              <w:marTop w:val="45"/>
              <w:marBottom w:val="0"/>
              <w:divBdr>
                <w:top w:val="none" w:sz="0" w:space="0" w:color="auto"/>
                <w:left w:val="none" w:sz="0" w:space="0" w:color="auto"/>
                <w:bottom w:val="none" w:sz="0" w:space="0" w:color="auto"/>
                <w:right w:val="none" w:sz="0" w:space="0" w:color="auto"/>
              </w:divBdr>
            </w:div>
            <w:div w:id="1332686415">
              <w:marLeft w:val="0"/>
              <w:marRight w:val="0"/>
              <w:marTop w:val="45"/>
              <w:marBottom w:val="0"/>
              <w:divBdr>
                <w:top w:val="none" w:sz="0" w:space="0" w:color="auto"/>
                <w:left w:val="none" w:sz="0" w:space="0" w:color="auto"/>
                <w:bottom w:val="none" w:sz="0" w:space="0" w:color="auto"/>
                <w:right w:val="none" w:sz="0" w:space="0" w:color="auto"/>
              </w:divBdr>
            </w:div>
            <w:div w:id="290677262">
              <w:marLeft w:val="0"/>
              <w:marRight w:val="0"/>
              <w:marTop w:val="45"/>
              <w:marBottom w:val="0"/>
              <w:divBdr>
                <w:top w:val="none" w:sz="0" w:space="0" w:color="auto"/>
                <w:left w:val="none" w:sz="0" w:space="0" w:color="auto"/>
                <w:bottom w:val="none" w:sz="0" w:space="0" w:color="auto"/>
                <w:right w:val="none" w:sz="0" w:space="0" w:color="auto"/>
              </w:divBdr>
            </w:div>
          </w:divsChild>
        </w:div>
        <w:div w:id="1819297661">
          <w:marLeft w:val="60"/>
          <w:marRight w:val="0"/>
          <w:marTop w:val="360"/>
          <w:marBottom w:val="0"/>
          <w:divBdr>
            <w:top w:val="none" w:sz="0" w:space="0" w:color="auto"/>
            <w:left w:val="none" w:sz="0" w:space="0" w:color="auto"/>
            <w:bottom w:val="none" w:sz="0" w:space="0" w:color="auto"/>
            <w:right w:val="none" w:sz="0" w:space="0" w:color="auto"/>
          </w:divBdr>
        </w:div>
        <w:div w:id="450321034">
          <w:marLeft w:val="60"/>
          <w:marRight w:val="0"/>
          <w:marTop w:val="0"/>
          <w:marBottom w:val="0"/>
          <w:divBdr>
            <w:top w:val="none" w:sz="0" w:space="0" w:color="auto"/>
            <w:left w:val="none" w:sz="0" w:space="0" w:color="auto"/>
            <w:bottom w:val="none" w:sz="0" w:space="0" w:color="auto"/>
            <w:right w:val="none" w:sz="0" w:space="0" w:color="auto"/>
          </w:divBdr>
        </w:div>
        <w:div w:id="147137379">
          <w:marLeft w:val="60"/>
          <w:marRight w:val="0"/>
          <w:marTop w:val="60"/>
          <w:marBottom w:val="0"/>
          <w:divBdr>
            <w:top w:val="none" w:sz="0" w:space="0" w:color="auto"/>
            <w:left w:val="none" w:sz="0" w:space="0" w:color="auto"/>
            <w:bottom w:val="none" w:sz="0" w:space="0" w:color="auto"/>
            <w:right w:val="none" w:sz="0" w:space="0" w:color="auto"/>
          </w:divBdr>
          <w:divsChild>
            <w:div w:id="1881892918">
              <w:marLeft w:val="0"/>
              <w:marRight w:val="0"/>
              <w:marTop w:val="45"/>
              <w:marBottom w:val="0"/>
              <w:divBdr>
                <w:top w:val="none" w:sz="0" w:space="0" w:color="auto"/>
                <w:left w:val="none" w:sz="0" w:space="0" w:color="auto"/>
                <w:bottom w:val="none" w:sz="0" w:space="0" w:color="auto"/>
                <w:right w:val="none" w:sz="0" w:space="0" w:color="auto"/>
              </w:divBdr>
            </w:div>
            <w:div w:id="46221332">
              <w:marLeft w:val="0"/>
              <w:marRight w:val="0"/>
              <w:marTop w:val="45"/>
              <w:marBottom w:val="0"/>
              <w:divBdr>
                <w:top w:val="none" w:sz="0" w:space="0" w:color="auto"/>
                <w:left w:val="none" w:sz="0" w:space="0" w:color="auto"/>
                <w:bottom w:val="none" w:sz="0" w:space="0" w:color="auto"/>
                <w:right w:val="none" w:sz="0" w:space="0" w:color="auto"/>
              </w:divBdr>
            </w:div>
            <w:div w:id="1428847660">
              <w:marLeft w:val="0"/>
              <w:marRight w:val="0"/>
              <w:marTop w:val="45"/>
              <w:marBottom w:val="0"/>
              <w:divBdr>
                <w:top w:val="none" w:sz="0" w:space="0" w:color="auto"/>
                <w:left w:val="none" w:sz="0" w:space="0" w:color="auto"/>
                <w:bottom w:val="none" w:sz="0" w:space="0" w:color="auto"/>
                <w:right w:val="none" w:sz="0" w:space="0" w:color="auto"/>
              </w:divBdr>
            </w:div>
            <w:div w:id="1152067420">
              <w:marLeft w:val="0"/>
              <w:marRight w:val="0"/>
              <w:marTop w:val="45"/>
              <w:marBottom w:val="0"/>
              <w:divBdr>
                <w:top w:val="none" w:sz="0" w:space="0" w:color="auto"/>
                <w:left w:val="none" w:sz="0" w:space="0" w:color="auto"/>
                <w:bottom w:val="none" w:sz="0" w:space="0" w:color="auto"/>
                <w:right w:val="none" w:sz="0" w:space="0" w:color="auto"/>
              </w:divBdr>
            </w:div>
          </w:divsChild>
        </w:div>
        <w:div w:id="1088305115">
          <w:marLeft w:val="0"/>
          <w:marRight w:val="0"/>
          <w:marTop w:val="210"/>
          <w:marBottom w:val="0"/>
          <w:divBdr>
            <w:top w:val="none" w:sz="0" w:space="0" w:color="auto"/>
            <w:left w:val="none" w:sz="0" w:space="0" w:color="auto"/>
            <w:bottom w:val="none" w:sz="0" w:space="0" w:color="auto"/>
            <w:right w:val="none" w:sz="0" w:space="0" w:color="auto"/>
          </w:divBdr>
          <w:divsChild>
            <w:div w:id="24754433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06703354">
      <w:bodyDiv w:val="1"/>
      <w:marLeft w:val="0"/>
      <w:marRight w:val="0"/>
      <w:marTop w:val="0"/>
      <w:marBottom w:val="0"/>
      <w:divBdr>
        <w:top w:val="none" w:sz="0" w:space="0" w:color="auto"/>
        <w:left w:val="none" w:sz="0" w:space="0" w:color="auto"/>
        <w:bottom w:val="none" w:sz="0" w:space="0" w:color="auto"/>
        <w:right w:val="none" w:sz="0" w:space="0" w:color="auto"/>
      </w:divBdr>
      <w:divsChild>
        <w:div w:id="971403985">
          <w:marLeft w:val="60"/>
          <w:marRight w:val="0"/>
          <w:marTop w:val="360"/>
          <w:marBottom w:val="0"/>
          <w:divBdr>
            <w:top w:val="none" w:sz="0" w:space="0" w:color="auto"/>
            <w:left w:val="none" w:sz="0" w:space="0" w:color="auto"/>
            <w:bottom w:val="none" w:sz="0" w:space="0" w:color="auto"/>
            <w:right w:val="none" w:sz="0" w:space="0" w:color="auto"/>
          </w:divBdr>
        </w:div>
        <w:div w:id="1718505096">
          <w:marLeft w:val="60"/>
          <w:marRight w:val="0"/>
          <w:marTop w:val="0"/>
          <w:marBottom w:val="0"/>
          <w:divBdr>
            <w:top w:val="none" w:sz="0" w:space="0" w:color="auto"/>
            <w:left w:val="none" w:sz="0" w:space="0" w:color="auto"/>
            <w:bottom w:val="none" w:sz="0" w:space="0" w:color="auto"/>
            <w:right w:val="none" w:sz="0" w:space="0" w:color="auto"/>
          </w:divBdr>
        </w:div>
        <w:div w:id="956762602">
          <w:marLeft w:val="60"/>
          <w:marRight w:val="0"/>
          <w:marTop w:val="60"/>
          <w:marBottom w:val="0"/>
          <w:divBdr>
            <w:top w:val="none" w:sz="0" w:space="0" w:color="auto"/>
            <w:left w:val="none" w:sz="0" w:space="0" w:color="auto"/>
            <w:bottom w:val="none" w:sz="0" w:space="0" w:color="auto"/>
            <w:right w:val="none" w:sz="0" w:space="0" w:color="auto"/>
          </w:divBdr>
          <w:divsChild>
            <w:div w:id="1356150358">
              <w:marLeft w:val="0"/>
              <w:marRight w:val="0"/>
              <w:marTop w:val="45"/>
              <w:marBottom w:val="0"/>
              <w:divBdr>
                <w:top w:val="none" w:sz="0" w:space="0" w:color="auto"/>
                <w:left w:val="none" w:sz="0" w:space="0" w:color="auto"/>
                <w:bottom w:val="none" w:sz="0" w:space="0" w:color="auto"/>
                <w:right w:val="none" w:sz="0" w:space="0" w:color="auto"/>
              </w:divBdr>
            </w:div>
            <w:div w:id="195629357">
              <w:marLeft w:val="0"/>
              <w:marRight w:val="0"/>
              <w:marTop w:val="45"/>
              <w:marBottom w:val="0"/>
              <w:divBdr>
                <w:top w:val="none" w:sz="0" w:space="0" w:color="auto"/>
                <w:left w:val="none" w:sz="0" w:space="0" w:color="auto"/>
                <w:bottom w:val="none" w:sz="0" w:space="0" w:color="auto"/>
                <w:right w:val="none" w:sz="0" w:space="0" w:color="auto"/>
              </w:divBdr>
            </w:div>
            <w:div w:id="1880507544">
              <w:marLeft w:val="0"/>
              <w:marRight w:val="0"/>
              <w:marTop w:val="45"/>
              <w:marBottom w:val="0"/>
              <w:divBdr>
                <w:top w:val="none" w:sz="0" w:space="0" w:color="auto"/>
                <w:left w:val="none" w:sz="0" w:space="0" w:color="auto"/>
                <w:bottom w:val="none" w:sz="0" w:space="0" w:color="auto"/>
                <w:right w:val="none" w:sz="0" w:space="0" w:color="auto"/>
              </w:divBdr>
            </w:div>
            <w:div w:id="581918092">
              <w:marLeft w:val="0"/>
              <w:marRight w:val="0"/>
              <w:marTop w:val="0"/>
              <w:marBottom w:val="0"/>
              <w:divBdr>
                <w:top w:val="none" w:sz="0" w:space="0" w:color="auto"/>
                <w:left w:val="none" w:sz="0" w:space="0" w:color="auto"/>
                <w:bottom w:val="none" w:sz="0" w:space="0" w:color="auto"/>
                <w:right w:val="none" w:sz="0" w:space="0" w:color="auto"/>
              </w:divBdr>
            </w:div>
            <w:div w:id="1456294150">
              <w:marLeft w:val="0"/>
              <w:marRight w:val="0"/>
              <w:marTop w:val="0"/>
              <w:marBottom w:val="0"/>
              <w:divBdr>
                <w:top w:val="none" w:sz="0" w:space="0" w:color="auto"/>
                <w:left w:val="none" w:sz="0" w:space="0" w:color="auto"/>
                <w:bottom w:val="none" w:sz="0" w:space="0" w:color="auto"/>
                <w:right w:val="none" w:sz="0" w:space="0" w:color="auto"/>
              </w:divBdr>
            </w:div>
            <w:div w:id="446970041">
              <w:marLeft w:val="0"/>
              <w:marRight w:val="0"/>
              <w:marTop w:val="45"/>
              <w:marBottom w:val="0"/>
              <w:divBdr>
                <w:top w:val="none" w:sz="0" w:space="0" w:color="auto"/>
                <w:left w:val="none" w:sz="0" w:space="0" w:color="auto"/>
                <w:bottom w:val="none" w:sz="0" w:space="0" w:color="auto"/>
                <w:right w:val="none" w:sz="0" w:space="0" w:color="auto"/>
              </w:divBdr>
            </w:div>
            <w:div w:id="873348224">
              <w:marLeft w:val="0"/>
              <w:marRight w:val="0"/>
              <w:marTop w:val="45"/>
              <w:marBottom w:val="0"/>
              <w:divBdr>
                <w:top w:val="none" w:sz="0" w:space="0" w:color="auto"/>
                <w:left w:val="none" w:sz="0" w:space="0" w:color="auto"/>
                <w:bottom w:val="none" w:sz="0" w:space="0" w:color="auto"/>
                <w:right w:val="none" w:sz="0" w:space="0" w:color="auto"/>
              </w:divBdr>
            </w:div>
            <w:div w:id="130054147">
              <w:marLeft w:val="0"/>
              <w:marRight w:val="0"/>
              <w:marTop w:val="45"/>
              <w:marBottom w:val="0"/>
              <w:divBdr>
                <w:top w:val="none" w:sz="0" w:space="0" w:color="auto"/>
                <w:left w:val="none" w:sz="0" w:space="0" w:color="auto"/>
                <w:bottom w:val="none" w:sz="0" w:space="0" w:color="auto"/>
                <w:right w:val="none" w:sz="0" w:space="0" w:color="auto"/>
              </w:divBdr>
            </w:div>
            <w:div w:id="964778705">
              <w:marLeft w:val="0"/>
              <w:marRight w:val="0"/>
              <w:marTop w:val="45"/>
              <w:marBottom w:val="0"/>
              <w:divBdr>
                <w:top w:val="none" w:sz="0" w:space="0" w:color="auto"/>
                <w:left w:val="none" w:sz="0" w:space="0" w:color="auto"/>
                <w:bottom w:val="none" w:sz="0" w:space="0" w:color="auto"/>
                <w:right w:val="none" w:sz="0" w:space="0" w:color="auto"/>
              </w:divBdr>
            </w:div>
          </w:divsChild>
        </w:div>
        <w:div w:id="1437365815">
          <w:marLeft w:val="60"/>
          <w:marRight w:val="0"/>
          <w:marTop w:val="360"/>
          <w:marBottom w:val="0"/>
          <w:divBdr>
            <w:top w:val="none" w:sz="0" w:space="0" w:color="auto"/>
            <w:left w:val="none" w:sz="0" w:space="0" w:color="auto"/>
            <w:bottom w:val="none" w:sz="0" w:space="0" w:color="auto"/>
            <w:right w:val="none" w:sz="0" w:space="0" w:color="auto"/>
          </w:divBdr>
        </w:div>
        <w:div w:id="1158693951">
          <w:marLeft w:val="60"/>
          <w:marRight w:val="0"/>
          <w:marTop w:val="0"/>
          <w:marBottom w:val="0"/>
          <w:divBdr>
            <w:top w:val="none" w:sz="0" w:space="0" w:color="auto"/>
            <w:left w:val="none" w:sz="0" w:space="0" w:color="auto"/>
            <w:bottom w:val="none" w:sz="0" w:space="0" w:color="auto"/>
            <w:right w:val="none" w:sz="0" w:space="0" w:color="auto"/>
          </w:divBdr>
        </w:div>
        <w:div w:id="1350057830">
          <w:marLeft w:val="60"/>
          <w:marRight w:val="0"/>
          <w:marTop w:val="60"/>
          <w:marBottom w:val="0"/>
          <w:divBdr>
            <w:top w:val="none" w:sz="0" w:space="0" w:color="auto"/>
            <w:left w:val="none" w:sz="0" w:space="0" w:color="auto"/>
            <w:bottom w:val="none" w:sz="0" w:space="0" w:color="auto"/>
            <w:right w:val="none" w:sz="0" w:space="0" w:color="auto"/>
          </w:divBdr>
          <w:divsChild>
            <w:div w:id="1359621209">
              <w:marLeft w:val="0"/>
              <w:marRight w:val="0"/>
              <w:marTop w:val="45"/>
              <w:marBottom w:val="0"/>
              <w:divBdr>
                <w:top w:val="none" w:sz="0" w:space="0" w:color="auto"/>
                <w:left w:val="none" w:sz="0" w:space="0" w:color="auto"/>
                <w:bottom w:val="none" w:sz="0" w:space="0" w:color="auto"/>
                <w:right w:val="none" w:sz="0" w:space="0" w:color="auto"/>
              </w:divBdr>
            </w:div>
            <w:div w:id="1951400812">
              <w:marLeft w:val="0"/>
              <w:marRight w:val="0"/>
              <w:marTop w:val="45"/>
              <w:marBottom w:val="0"/>
              <w:divBdr>
                <w:top w:val="none" w:sz="0" w:space="0" w:color="auto"/>
                <w:left w:val="none" w:sz="0" w:space="0" w:color="auto"/>
                <w:bottom w:val="none" w:sz="0" w:space="0" w:color="auto"/>
                <w:right w:val="none" w:sz="0" w:space="0" w:color="auto"/>
              </w:divBdr>
            </w:div>
            <w:div w:id="1544560350">
              <w:marLeft w:val="0"/>
              <w:marRight w:val="0"/>
              <w:marTop w:val="45"/>
              <w:marBottom w:val="0"/>
              <w:divBdr>
                <w:top w:val="none" w:sz="0" w:space="0" w:color="auto"/>
                <w:left w:val="none" w:sz="0" w:space="0" w:color="auto"/>
                <w:bottom w:val="none" w:sz="0" w:space="0" w:color="auto"/>
                <w:right w:val="none" w:sz="0" w:space="0" w:color="auto"/>
              </w:divBdr>
            </w:div>
            <w:div w:id="1181504677">
              <w:marLeft w:val="0"/>
              <w:marRight w:val="0"/>
              <w:marTop w:val="45"/>
              <w:marBottom w:val="0"/>
              <w:divBdr>
                <w:top w:val="none" w:sz="0" w:space="0" w:color="auto"/>
                <w:left w:val="none" w:sz="0" w:space="0" w:color="auto"/>
                <w:bottom w:val="none" w:sz="0" w:space="0" w:color="auto"/>
                <w:right w:val="none" w:sz="0" w:space="0" w:color="auto"/>
              </w:divBdr>
            </w:div>
          </w:divsChild>
        </w:div>
        <w:div w:id="1270773114">
          <w:marLeft w:val="60"/>
          <w:marRight w:val="0"/>
          <w:marTop w:val="360"/>
          <w:marBottom w:val="0"/>
          <w:divBdr>
            <w:top w:val="none" w:sz="0" w:space="0" w:color="auto"/>
            <w:left w:val="none" w:sz="0" w:space="0" w:color="auto"/>
            <w:bottom w:val="none" w:sz="0" w:space="0" w:color="auto"/>
            <w:right w:val="none" w:sz="0" w:space="0" w:color="auto"/>
          </w:divBdr>
        </w:div>
        <w:div w:id="2043362397">
          <w:marLeft w:val="60"/>
          <w:marRight w:val="0"/>
          <w:marTop w:val="0"/>
          <w:marBottom w:val="0"/>
          <w:divBdr>
            <w:top w:val="none" w:sz="0" w:space="0" w:color="auto"/>
            <w:left w:val="none" w:sz="0" w:space="0" w:color="auto"/>
            <w:bottom w:val="none" w:sz="0" w:space="0" w:color="auto"/>
            <w:right w:val="none" w:sz="0" w:space="0" w:color="auto"/>
          </w:divBdr>
        </w:div>
        <w:div w:id="79186133">
          <w:marLeft w:val="60"/>
          <w:marRight w:val="0"/>
          <w:marTop w:val="60"/>
          <w:marBottom w:val="0"/>
          <w:divBdr>
            <w:top w:val="none" w:sz="0" w:space="0" w:color="auto"/>
            <w:left w:val="none" w:sz="0" w:space="0" w:color="auto"/>
            <w:bottom w:val="none" w:sz="0" w:space="0" w:color="auto"/>
            <w:right w:val="none" w:sz="0" w:space="0" w:color="auto"/>
          </w:divBdr>
          <w:divsChild>
            <w:div w:id="1682007926">
              <w:marLeft w:val="0"/>
              <w:marRight w:val="0"/>
              <w:marTop w:val="45"/>
              <w:marBottom w:val="0"/>
              <w:divBdr>
                <w:top w:val="none" w:sz="0" w:space="0" w:color="auto"/>
                <w:left w:val="none" w:sz="0" w:space="0" w:color="auto"/>
                <w:bottom w:val="none" w:sz="0" w:space="0" w:color="auto"/>
                <w:right w:val="none" w:sz="0" w:space="0" w:color="auto"/>
              </w:divBdr>
            </w:div>
            <w:div w:id="999506346">
              <w:marLeft w:val="0"/>
              <w:marRight w:val="0"/>
              <w:marTop w:val="45"/>
              <w:marBottom w:val="0"/>
              <w:divBdr>
                <w:top w:val="none" w:sz="0" w:space="0" w:color="auto"/>
                <w:left w:val="none" w:sz="0" w:space="0" w:color="auto"/>
                <w:bottom w:val="none" w:sz="0" w:space="0" w:color="auto"/>
                <w:right w:val="none" w:sz="0" w:space="0" w:color="auto"/>
              </w:divBdr>
            </w:div>
            <w:div w:id="898588784">
              <w:marLeft w:val="0"/>
              <w:marRight w:val="0"/>
              <w:marTop w:val="45"/>
              <w:marBottom w:val="0"/>
              <w:divBdr>
                <w:top w:val="none" w:sz="0" w:space="0" w:color="auto"/>
                <w:left w:val="none" w:sz="0" w:space="0" w:color="auto"/>
                <w:bottom w:val="none" w:sz="0" w:space="0" w:color="auto"/>
                <w:right w:val="none" w:sz="0" w:space="0" w:color="auto"/>
              </w:divBdr>
            </w:div>
            <w:div w:id="1231579704">
              <w:marLeft w:val="0"/>
              <w:marRight w:val="0"/>
              <w:marTop w:val="45"/>
              <w:marBottom w:val="0"/>
              <w:divBdr>
                <w:top w:val="none" w:sz="0" w:space="0" w:color="auto"/>
                <w:left w:val="none" w:sz="0" w:space="0" w:color="auto"/>
                <w:bottom w:val="none" w:sz="0" w:space="0" w:color="auto"/>
                <w:right w:val="none" w:sz="0" w:space="0" w:color="auto"/>
              </w:divBdr>
            </w:div>
          </w:divsChild>
        </w:div>
        <w:div w:id="804078434">
          <w:marLeft w:val="60"/>
          <w:marRight w:val="0"/>
          <w:marTop w:val="360"/>
          <w:marBottom w:val="0"/>
          <w:divBdr>
            <w:top w:val="none" w:sz="0" w:space="0" w:color="auto"/>
            <w:left w:val="none" w:sz="0" w:space="0" w:color="auto"/>
            <w:bottom w:val="none" w:sz="0" w:space="0" w:color="auto"/>
            <w:right w:val="none" w:sz="0" w:space="0" w:color="auto"/>
          </w:divBdr>
        </w:div>
        <w:div w:id="262959000">
          <w:marLeft w:val="60"/>
          <w:marRight w:val="0"/>
          <w:marTop w:val="0"/>
          <w:marBottom w:val="0"/>
          <w:divBdr>
            <w:top w:val="none" w:sz="0" w:space="0" w:color="auto"/>
            <w:left w:val="none" w:sz="0" w:space="0" w:color="auto"/>
            <w:bottom w:val="none" w:sz="0" w:space="0" w:color="auto"/>
            <w:right w:val="none" w:sz="0" w:space="0" w:color="auto"/>
          </w:divBdr>
        </w:div>
        <w:div w:id="428620121">
          <w:marLeft w:val="60"/>
          <w:marRight w:val="0"/>
          <w:marTop w:val="60"/>
          <w:marBottom w:val="0"/>
          <w:divBdr>
            <w:top w:val="none" w:sz="0" w:space="0" w:color="auto"/>
            <w:left w:val="none" w:sz="0" w:space="0" w:color="auto"/>
            <w:bottom w:val="none" w:sz="0" w:space="0" w:color="auto"/>
            <w:right w:val="none" w:sz="0" w:space="0" w:color="auto"/>
          </w:divBdr>
          <w:divsChild>
            <w:div w:id="1313212201">
              <w:marLeft w:val="0"/>
              <w:marRight w:val="0"/>
              <w:marTop w:val="45"/>
              <w:marBottom w:val="0"/>
              <w:divBdr>
                <w:top w:val="none" w:sz="0" w:space="0" w:color="auto"/>
                <w:left w:val="none" w:sz="0" w:space="0" w:color="auto"/>
                <w:bottom w:val="none" w:sz="0" w:space="0" w:color="auto"/>
                <w:right w:val="none" w:sz="0" w:space="0" w:color="auto"/>
              </w:divBdr>
            </w:div>
            <w:div w:id="1036468527">
              <w:marLeft w:val="0"/>
              <w:marRight w:val="0"/>
              <w:marTop w:val="45"/>
              <w:marBottom w:val="0"/>
              <w:divBdr>
                <w:top w:val="none" w:sz="0" w:space="0" w:color="auto"/>
                <w:left w:val="none" w:sz="0" w:space="0" w:color="auto"/>
                <w:bottom w:val="none" w:sz="0" w:space="0" w:color="auto"/>
                <w:right w:val="none" w:sz="0" w:space="0" w:color="auto"/>
              </w:divBdr>
            </w:div>
            <w:div w:id="1377511529">
              <w:marLeft w:val="0"/>
              <w:marRight w:val="0"/>
              <w:marTop w:val="45"/>
              <w:marBottom w:val="0"/>
              <w:divBdr>
                <w:top w:val="none" w:sz="0" w:space="0" w:color="auto"/>
                <w:left w:val="none" w:sz="0" w:space="0" w:color="auto"/>
                <w:bottom w:val="none" w:sz="0" w:space="0" w:color="auto"/>
                <w:right w:val="none" w:sz="0" w:space="0" w:color="auto"/>
              </w:divBdr>
            </w:div>
            <w:div w:id="1627006899">
              <w:marLeft w:val="0"/>
              <w:marRight w:val="0"/>
              <w:marTop w:val="45"/>
              <w:marBottom w:val="0"/>
              <w:divBdr>
                <w:top w:val="none" w:sz="0" w:space="0" w:color="auto"/>
                <w:left w:val="none" w:sz="0" w:space="0" w:color="auto"/>
                <w:bottom w:val="none" w:sz="0" w:space="0" w:color="auto"/>
                <w:right w:val="none" w:sz="0" w:space="0" w:color="auto"/>
              </w:divBdr>
            </w:div>
          </w:divsChild>
        </w:div>
        <w:div w:id="1185706912">
          <w:marLeft w:val="0"/>
          <w:marRight w:val="0"/>
          <w:marTop w:val="210"/>
          <w:marBottom w:val="0"/>
          <w:divBdr>
            <w:top w:val="none" w:sz="0" w:space="0" w:color="auto"/>
            <w:left w:val="none" w:sz="0" w:space="0" w:color="auto"/>
            <w:bottom w:val="none" w:sz="0" w:space="0" w:color="auto"/>
            <w:right w:val="none" w:sz="0" w:space="0" w:color="auto"/>
          </w:divBdr>
          <w:divsChild>
            <w:div w:id="30212714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07887801">
      <w:bodyDiv w:val="1"/>
      <w:marLeft w:val="0"/>
      <w:marRight w:val="0"/>
      <w:marTop w:val="0"/>
      <w:marBottom w:val="0"/>
      <w:divBdr>
        <w:top w:val="none" w:sz="0" w:space="0" w:color="auto"/>
        <w:left w:val="none" w:sz="0" w:space="0" w:color="auto"/>
        <w:bottom w:val="none" w:sz="0" w:space="0" w:color="auto"/>
        <w:right w:val="none" w:sz="0" w:space="0" w:color="auto"/>
      </w:divBdr>
      <w:divsChild>
        <w:div w:id="1921451857">
          <w:marLeft w:val="60"/>
          <w:marRight w:val="0"/>
          <w:marTop w:val="360"/>
          <w:marBottom w:val="0"/>
          <w:divBdr>
            <w:top w:val="none" w:sz="0" w:space="0" w:color="auto"/>
            <w:left w:val="none" w:sz="0" w:space="0" w:color="auto"/>
            <w:bottom w:val="none" w:sz="0" w:space="0" w:color="auto"/>
            <w:right w:val="none" w:sz="0" w:space="0" w:color="auto"/>
          </w:divBdr>
        </w:div>
        <w:div w:id="986714175">
          <w:marLeft w:val="60"/>
          <w:marRight w:val="0"/>
          <w:marTop w:val="0"/>
          <w:marBottom w:val="0"/>
          <w:divBdr>
            <w:top w:val="none" w:sz="0" w:space="0" w:color="auto"/>
            <w:left w:val="none" w:sz="0" w:space="0" w:color="auto"/>
            <w:bottom w:val="none" w:sz="0" w:space="0" w:color="auto"/>
            <w:right w:val="none" w:sz="0" w:space="0" w:color="auto"/>
          </w:divBdr>
        </w:div>
        <w:div w:id="199586918">
          <w:marLeft w:val="60"/>
          <w:marRight w:val="0"/>
          <w:marTop w:val="60"/>
          <w:marBottom w:val="0"/>
          <w:divBdr>
            <w:top w:val="none" w:sz="0" w:space="0" w:color="auto"/>
            <w:left w:val="none" w:sz="0" w:space="0" w:color="auto"/>
            <w:bottom w:val="none" w:sz="0" w:space="0" w:color="auto"/>
            <w:right w:val="none" w:sz="0" w:space="0" w:color="auto"/>
          </w:divBdr>
          <w:divsChild>
            <w:div w:id="1057432585">
              <w:marLeft w:val="0"/>
              <w:marRight w:val="0"/>
              <w:marTop w:val="45"/>
              <w:marBottom w:val="0"/>
              <w:divBdr>
                <w:top w:val="none" w:sz="0" w:space="0" w:color="auto"/>
                <w:left w:val="none" w:sz="0" w:space="0" w:color="auto"/>
                <w:bottom w:val="none" w:sz="0" w:space="0" w:color="auto"/>
                <w:right w:val="none" w:sz="0" w:space="0" w:color="auto"/>
              </w:divBdr>
            </w:div>
            <w:div w:id="177930263">
              <w:marLeft w:val="0"/>
              <w:marRight w:val="0"/>
              <w:marTop w:val="45"/>
              <w:marBottom w:val="0"/>
              <w:divBdr>
                <w:top w:val="none" w:sz="0" w:space="0" w:color="auto"/>
                <w:left w:val="none" w:sz="0" w:space="0" w:color="auto"/>
                <w:bottom w:val="none" w:sz="0" w:space="0" w:color="auto"/>
                <w:right w:val="none" w:sz="0" w:space="0" w:color="auto"/>
              </w:divBdr>
            </w:div>
            <w:div w:id="72315179">
              <w:marLeft w:val="0"/>
              <w:marRight w:val="0"/>
              <w:marTop w:val="45"/>
              <w:marBottom w:val="0"/>
              <w:divBdr>
                <w:top w:val="none" w:sz="0" w:space="0" w:color="auto"/>
                <w:left w:val="none" w:sz="0" w:space="0" w:color="auto"/>
                <w:bottom w:val="none" w:sz="0" w:space="0" w:color="auto"/>
                <w:right w:val="none" w:sz="0" w:space="0" w:color="auto"/>
              </w:divBdr>
            </w:div>
            <w:div w:id="393546321">
              <w:marLeft w:val="0"/>
              <w:marRight w:val="0"/>
              <w:marTop w:val="0"/>
              <w:marBottom w:val="0"/>
              <w:divBdr>
                <w:top w:val="none" w:sz="0" w:space="0" w:color="auto"/>
                <w:left w:val="none" w:sz="0" w:space="0" w:color="auto"/>
                <w:bottom w:val="none" w:sz="0" w:space="0" w:color="auto"/>
                <w:right w:val="none" w:sz="0" w:space="0" w:color="auto"/>
              </w:divBdr>
            </w:div>
            <w:div w:id="1259678210">
              <w:marLeft w:val="0"/>
              <w:marRight w:val="0"/>
              <w:marTop w:val="0"/>
              <w:marBottom w:val="0"/>
              <w:divBdr>
                <w:top w:val="none" w:sz="0" w:space="0" w:color="auto"/>
                <w:left w:val="none" w:sz="0" w:space="0" w:color="auto"/>
                <w:bottom w:val="none" w:sz="0" w:space="0" w:color="auto"/>
                <w:right w:val="none" w:sz="0" w:space="0" w:color="auto"/>
              </w:divBdr>
            </w:div>
            <w:div w:id="771587121">
              <w:marLeft w:val="0"/>
              <w:marRight w:val="0"/>
              <w:marTop w:val="45"/>
              <w:marBottom w:val="0"/>
              <w:divBdr>
                <w:top w:val="none" w:sz="0" w:space="0" w:color="auto"/>
                <w:left w:val="none" w:sz="0" w:space="0" w:color="auto"/>
                <w:bottom w:val="none" w:sz="0" w:space="0" w:color="auto"/>
                <w:right w:val="none" w:sz="0" w:space="0" w:color="auto"/>
              </w:divBdr>
            </w:div>
            <w:div w:id="305622312">
              <w:marLeft w:val="0"/>
              <w:marRight w:val="0"/>
              <w:marTop w:val="45"/>
              <w:marBottom w:val="0"/>
              <w:divBdr>
                <w:top w:val="none" w:sz="0" w:space="0" w:color="auto"/>
                <w:left w:val="none" w:sz="0" w:space="0" w:color="auto"/>
                <w:bottom w:val="none" w:sz="0" w:space="0" w:color="auto"/>
                <w:right w:val="none" w:sz="0" w:space="0" w:color="auto"/>
              </w:divBdr>
            </w:div>
            <w:div w:id="864102516">
              <w:marLeft w:val="0"/>
              <w:marRight w:val="0"/>
              <w:marTop w:val="45"/>
              <w:marBottom w:val="0"/>
              <w:divBdr>
                <w:top w:val="none" w:sz="0" w:space="0" w:color="auto"/>
                <w:left w:val="none" w:sz="0" w:space="0" w:color="auto"/>
                <w:bottom w:val="none" w:sz="0" w:space="0" w:color="auto"/>
                <w:right w:val="none" w:sz="0" w:space="0" w:color="auto"/>
              </w:divBdr>
            </w:div>
          </w:divsChild>
        </w:div>
        <w:div w:id="147523014">
          <w:marLeft w:val="60"/>
          <w:marRight w:val="0"/>
          <w:marTop w:val="360"/>
          <w:marBottom w:val="0"/>
          <w:divBdr>
            <w:top w:val="none" w:sz="0" w:space="0" w:color="auto"/>
            <w:left w:val="none" w:sz="0" w:space="0" w:color="auto"/>
            <w:bottom w:val="none" w:sz="0" w:space="0" w:color="auto"/>
            <w:right w:val="none" w:sz="0" w:space="0" w:color="auto"/>
          </w:divBdr>
        </w:div>
        <w:div w:id="2021422874">
          <w:marLeft w:val="60"/>
          <w:marRight w:val="0"/>
          <w:marTop w:val="0"/>
          <w:marBottom w:val="0"/>
          <w:divBdr>
            <w:top w:val="none" w:sz="0" w:space="0" w:color="auto"/>
            <w:left w:val="none" w:sz="0" w:space="0" w:color="auto"/>
            <w:bottom w:val="none" w:sz="0" w:space="0" w:color="auto"/>
            <w:right w:val="none" w:sz="0" w:space="0" w:color="auto"/>
          </w:divBdr>
        </w:div>
        <w:div w:id="534579746">
          <w:marLeft w:val="60"/>
          <w:marRight w:val="0"/>
          <w:marTop w:val="60"/>
          <w:marBottom w:val="0"/>
          <w:divBdr>
            <w:top w:val="none" w:sz="0" w:space="0" w:color="auto"/>
            <w:left w:val="none" w:sz="0" w:space="0" w:color="auto"/>
            <w:bottom w:val="none" w:sz="0" w:space="0" w:color="auto"/>
            <w:right w:val="none" w:sz="0" w:space="0" w:color="auto"/>
          </w:divBdr>
          <w:divsChild>
            <w:div w:id="1206218005">
              <w:marLeft w:val="0"/>
              <w:marRight w:val="0"/>
              <w:marTop w:val="45"/>
              <w:marBottom w:val="0"/>
              <w:divBdr>
                <w:top w:val="none" w:sz="0" w:space="0" w:color="auto"/>
                <w:left w:val="none" w:sz="0" w:space="0" w:color="auto"/>
                <w:bottom w:val="none" w:sz="0" w:space="0" w:color="auto"/>
                <w:right w:val="none" w:sz="0" w:space="0" w:color="auto"/>
              </w:divBdr>
            </w:div>
            <w:div w:id="1911038271">
              <w:marLeft w:val="0"/>
              <w:marRight w:val="0"/>
              <w:marTop w:val="45"/>
              <w:marBottom w:val="0"/>
              <w:divBdr>
                <w:top w:val="none" w:sz="0" w:space="0" w:color="auto"/>
                <w:left w:val="none" w:sz="0" w:space="0" w:color="auto"/>
                <w:bottom w:val="none" w:sz="0" w:space="0" w:color="auto"/>
                <w:right w:val="none" w:sz="0" w:space="0" w:color="auto"/>
              </w:divBdr>
            </w:div>
            <w:div w:id="1965498656">
              <w:marLeft w:val="0"/>
              <w:marRight w:val="0"/>
              <w:marTop w:val="45"/>
              <w:marBottom w:val="0"/>
              <w:divBdr>
                <w:top w:val="none" w:sz="0" w:space="0" w:color="auto"/>
                <w:left w:val="none" w:sz="0" w:space="0" w:color="auto"/>
                <w:bottom w:val="none" w:sz="0" w:space="0" w:color="auto"/>
                <w:right w:val="none" w:sz="0" w:space="0" w:color="auto"/>
              </w:divBdr>
            </w:div>
            <w:div w:id="1838764435">
              <w:marLeft w:val="0"/>
              <w:marRight w:val="0"/>
              <w:marTop w:val="45"/>
              <w:marBottom w:val="0"/>
              <w:divBdr>
                <w:top w:val="none" w:sz="0" w:space="0" w:color="auto"/>
                <w:left w:val="none" w:sz="0" w:space="0" w:color="auto"/>
                <w:bottom w:val="none" w:sz="0" w:space="0" w:color="auto"/>
                <w:right w:val="none" w:sz="0" w:space="0" w:color="auto"/>
              </w:divBdr>
            </w:div>
          </w:divsChild>
        </w:div>
        <w:div w:id="1166245146">
          <w:marLeft w:val="60"/>
          <w:marRight w:val="0"/>
          <w:marTop w:val="360"/>
          <w:marBottom w:val="0"/>
          <w:divBdr>
            <w:top w:val="none" w:sz="0" w:space="0" w:color="auto"/>
            <w:left w:val="none" w:sz="0" w:space="0" w:color="auto"/>
            <w:bottom w:val="none" w:sz="0" w:space="0" w:color="auto"/>
            <w:right w:val="none" w:sz="0" w:space="0" w:color="auto"/>
          </w:divBdr>
        </w:div>
        <w:div w:id="1819109038">
          <w:marLeft w:val="60"/>
          <w:marRight w:val="0"/>
          <w:marTop w:val="0"/>
          <w:marBottom w:val="0"/>
          <w:divBdr>
            <w:top w:val="none" w:sz="0" w:space="0" w:color="auto"/>
            <w:left w:val="none" w:sz="0" w:space="0" w:color="auto"/>
            <w:bottom w:val="none" w:sz="0" w:space="0" w:color="auto"/>
            <w:right w:val="none" w:sz="0" w:space="0" w:color="auto"/>
          </w:divBdr>
        </w:div>
        <w:div w:id="845750054">
          <w:marLeft w:val="60"/>
          <w:marRight w:val="0"/>
          <w:marTop w:val="60"/>
          <w:marBottom w:val="0"/>
          <w:divBdr>
            <w:top w:val="none" w:sz="0" w:space="0" w:color="auto"/>
            <w:left w:val="none" w:sz="0" w:space="0" w:color="auto"/>
            <w:bottom w:val="none" w:sz="0" w:space="0" w:color="auto"/>
            <w:right w:val="none" w:sz="0" w:space="0" w:color="auto"/>
          </w:divBdr>
          <w:divsChild>
            <w:div w:id="1336492596">
              <w:marLeft w:val="0"/>
              <w:marRight w:val="0"/>
              <w:marTop w:val="45"/>
              <w:marBottom w:val="0"/>
              <w:divBdr>
                <w:top w:val="none" w:sz="0" w:space="0" w:color="auto"/>
                <w:left w:val="none" w:sz="0" w:space="0" w:color="auto"/>
                <w:bottom w:val="none" w:sz="0" w:space="0" w:color="auto"/>
                <w:right w:val="none" w:sz="0" w:space="0" w:color="auto"/>
              </w:divBdr>
            </w:div>
            <w:div w:id="1510679850">
              <w:marLeft w:val="0"/>
              <w:marRight w:val="0"/>
              <w:marTop w:val="45"/>
              <w:marBottom w:val="0"/>
              <w:divBdr>
                <w:top w:val="none" w:sz="0" w:space="0" w:color="auto"/>
                <w:left w:val="none" w:sz="0" w:space="0" w:color="auto"/>
                <w:bottom w:val="none" w:sz="0" w:space="0" w:color="auto"/>
                <w:right w:val="none" w:sz="0" w:space="0" w:color="auto"/>
              </w:divBdr>
            </w:div>
            <w:div w:id="1053575438">
              <w:marLeft w:val="0"/>
              <w:marRight w:val="0"/>
              <w:marTop w:val="45"/>
              <w:marBottom w:val="0"/>
              <w:divBdr>
                <w:top w:val="none" w:sz="0" w:space="0" w:color="auto"/>
                <w:left w:val="none" w:sz="0" w:space="0" w:color="auto"/>
                <w:bottom w:val="none" w:sz="0" w:space="0" w:color="auto"/>
                <w:right w:val="none" w:sz="0" w:space="0" w:color="auto"/>
              </w:divBdr>
            </w:div>
            <w:div w:id="796682302">
              <w:marLeft w:val="0"/>
              <w:marRight w:val="0"/>
              <w:marTop w:val="45"/>
              <w:marBottom w:val="0"/>
              <w:divBdr>
                <w:top w:val="none" w:sz="0" w:space="0" w:color="auto"/>
                <w:left w:val="none" w:sz="0" w:space="0" w:color="auto"/>
                <w:bottom w:val="none" w:sz="0" w:space="0" w:color="auto"/>
                <w:right w:val="none" w:sz="0" w:space="0" w:color="auto"/>
              </w:divBdr>
            </w:div>
          </w:divsChild>
        </w:div>
        <w:div w:id="2080783151">
          <w:marLeft w:val="60"/>
          <w:marRight w:val="0"/>
          <w:marTop w:val="360"/>
          <w:marBottom w:val="0"/>
          <w:divBdr>
            <w:top w:val="none" w:sz="0" w:space="0" w:color="auto"/>
            <w:left w:val="none" w:sz="0" w:space="0" w:color="auto"/>
            <w:bottom w:val="none" w:sz="0" w:space="0" w:color="auto"/>
            <w:right w:val="none" w:sz="0" w:space="0" w:color="auto"/>
          </w:divBdr>
        </w:div>
        <w:div w:id="466095134">
          <w:marLeft w:val="60"/>
          <w:marRight w:val="0"/>
          <w:marTop w:val="0"/>
          <w:marBottom w:val="0"/>
          <w:divBdr>
            <w:top w:val="none" w:sz="0" w:space="0" w:color="auto"/>
            <w:left w:val="none" w:sz="0" w:space="0" w:color="auto"/>
            <w:bottom w:val="none" w:sz="0" w:space="0" w:color="auto"/>
            <w:right w:val="none" w:sz="0" w:space="0" w:color="auto"/>
          </w:divBdr>
        </w:div>
        <w:div w:id="371077776">
          <w:marLeft w:val="60"/>
          <w:marRight w:val="0"/>
          <w:marTop w:val="60"/>
          <w:marBottom w:val="0"/>
          <w:divBdr>
            <w:top w:val="none" w:sz="0" w:space="0" w:color="auto"/>
            <w:left w:val="none" w:sz="0" w:space="0" w:color="auto"/>
            <w:bottom w:val="none" w:sz="0" w:space="0" w:color="auto"/>
            <w:right w:val="none" w:sz="0" w:space="0" w:color="auto"/>
          </w:divBdr>
          <w:divsChild>
            <w:div w:id="1434278611">
              <w:marLeft w:val="0"/>
              <w:marRight w:val="0"/>
              <w:marTop w:val="45"/>
              <w:marBottom w:val="0"/>
              <w:divBdr>
                <w:top w:val="none" w:sz="0" w:space="0" w:color="auto"/>
                <w:left w:val="none" w:sz="0" w:space="0" w:color="auto"/>
                <w:bottom w:val="none" w:sz="0" w:space="0" w:color="auto"/>
                <w:right w:val="none" w:sz="0" w:space="0" w:color="auto"/>
              </w:divBdr>
            </w:div>
            <w:div w:id="1995375927">
              <w:marLeft w:val="0"/>
              <w:marRight w:val="0"/>
              <w:marTop w:val="45"/>
              <w:marBottom w:val="0"/>
              <w:divBdr>
                <w:top w:val="none" w:sz="0" w:space="0" w:color="auto"/>
                <w:left w:val="none" w:sz="0" w:space="0" w:color="auto"/>
                <w:bottom w:val="none" w:sz="0" w:space="0" w:color="auto"/>
                <w:right w:val="none" w:sz="0" w:space="0" w:color="auto"/>
              </w:divBdr>
            </w:div>
            <w:div w:id="516315416">
              <w:marLeft w:val="0"/>
              <w:marRight w:val="0"/>
              <w:marTop w:val="45"/>
              <w:marBottom w:val="0"/>
              <w:divBdr>
                <w:top w:val="none" w:sz="0" w:space="0" w:color="auto"/>
                <w:left w:val="none" w:sz="0" w:space="0" w:color="auto"/>
                <w:bottom w:val="none" w:sz="0" w:space="0" w:color="auto"/>
                <w:right w:val="none" w:sz="0" w:space="0" w:color="auto"/>
              </w:divBdr>
            </w:div>
            <w:div w:id="434592141">
              <w:marLeft w:val="0"/>
              <w:marRight w:val="0"/>
              <w:marTop w:val="45"/>
              <w:marBottom w:val="0"/>
              <w:divBdr>
                <w:top w:val="none" w:sz="0" w:space="0" w:color="auto"/>
                <w:left w:val="none" w:sz="0" w:space="0" w:color="auto"/>
                <w:bottom w:val="none" w:sz="0" w:space="0" w:color="auto"/>
                <w:right w:val="none" w:sz="0" w:space="0" w:color="auto"/>
              </w:divBdr>
            </w:div>
          </w:divsChild>
        </w:div>
        <w:div w:id="1080442800">
          <w:marLeft w:val="0"/>
          <w:marRight w:val="0"/>
          <w:marTop w:val="210"/>
          <w:marBottom w:val="0"/>
          <w:divBdr>
            <w:top w:val="none" w:sz="0" w:space="0" w:color="auto"/>
            <w:left w:val="none" w:sz="0" w:space="0" w:color="auto"/>
            <w:bottom w:val="none" w:sz="0" w:space="0" w:color="auto"/>
            <w:right w:val="none" w:sz="0" w:space="0" w:color="auto"/>
          </w:divBdr>
          <w:divsChild>
            <w:div w:id="161587047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08742665">
      <w:bodyDiv w:val="1"/>
      <w:marLeft w:val="0"/>
      <w:marRight w:val="0"/>
      <w:marTop w:val="0"/>
      <w:marBottom w:val="0"/>
      <w:divBdr>
        <w:top w:val="none" w:sz="0" w:space="0" w:color="auto"/>
        <w:left w:val="none" w:sz="0" w:space="0" w:color="auto"/>
        <w:bottom w:val="none" w:sz="0" w:space="0" w:color="auto"/>
        <w:right w:val="none" w:sz="0" w:space="0" w:color="auto"/>
      </w:divBdr>
      <w:divsChild>
        <w:div w:id="1860318739">
          <w:marLeft w:val="60"/>
          <w:marRight w:val="0"/>
          <w:marTop w:val="360"/>
          <w:marBottom w:val="0"/>
          <w:divBdr>
            <w:top w:val="none" w:sz="0" w:space="0" w:color="auto"/>
            <w:left w:val="none" w:sz="0" w:space="0" w:color="auto"/>
            <w:bottom w:val="none" w:sz="0" w:space="0" w:color="auto"/>
            <w:right w:val="none" w:sz="0" w:space="0" w:color="auto"/>
          </w:divBdr>
        </w:div>
        <w:div w:id="403383771">
          <w:marLeft w:val="60"/>
          <w:marRight w:val="0"/>
          <w:marTop w:val="0"/>
          <w:marBottom w:val="0"/>
          <w:divBdr>
            <w:top w:val="none" w:sz="0" w:space="0" w:color="auto"/>
            <w:left w:val="none" w:sz="0" w:space="0" w:color="auto"/>
            <w:bottom w:val="none" w:sz="0" w:space="0" w:color="auto"/>
            <w:right w:val="none" w:sz="0" w:space="0" w:color="auto"/>
          </w:divBdr>
        </w:div>
        <w:div w:id="668869788">
          <w:marLeft w:val="60"/>
          <w:marRight w:val="0"/>
          <w:marTop w:val="60"/>
          <w:marBottom w:val="0"/>
          <w:divBdr>
            <w:top w:val="none" w:sz="0" w:space="0" w:color="auto"/>
            <w:left w:val="none" w:sz="0" w:space="0" w:color="auto"/>
            <w:bottom w:val="none" w:sz="0" w:space="0" w:color="auto"/>
            <w:right w:val="none" w:sz="0" w:space="0" w:color="auto"/>
          </w:divBdr>
          <w:divsChild>
            <w:div w:id="1744332047">
              <w:marLeft w:val="0"/>
              <w:marRight w:val="0"/>
              <w:marTop w:val="45"/>
              <w:marBottom w:val="0"/>
              <w:divBdr>
                <w:top w:val="none" w:sz="0" w:space="0" w:color="auto"/>
                <w:left w:val="none" w:sz="0" w:space="0" w:color="auto"/>
                <w:bottom w:val="none" w:sz="0" w:space="0" w:color="auto"/>
                <w:right w:val="none" w:sz="0" w:space="0" w:color="auto"/>
              </w:divBdr>
            </w:div>
            <w:div w:id="284702726">
              <w:marLeft w:val="0"/>
              <w:marRight w:val="0"/>
              <w:marTop w:val="45"/>
              <w:marBottom w:val="0"/>
              <w:divBdr>
                <w:top w:val="none" w:sz="0" w:space="0" w:color="auto"/>
                <w:left w:val="none" w:sz="0" w:space="0" w:color="auto"/>
                <w:bottom w:val="none" w:sz="0" w:space="0" w:color="auto"/>
                <w:right w:val="none" w:sz="0" w:space="0" w:color="auto"/>
              </w:divBdr>
            </w:div>
            <w:div w:id="1271862806">
              <w:marLeft w:val="0"/>
              <w:marRight w:val="0"/>
              <w:marTop w:val="45"/>
              <w:marBottom w:val="0"/>
              <w:divBdr>
                <w:top w:val="none" w:sz="0" w:space="0" w:color="auto"/>
                <w:left w:val="none" w:sz="0" w:space="0" w:color="auto"/>
                <w:bottom w:val="none" w:sz="0" w:space="0" w:color="auto"/>
                <w:right w:val="none" w:sz="0" w:space="0" w:color="auto"/>
              </w:divBdr>
            </w:div>
            <w:div w:id="1319117753">
              <w:marLeft w:val="0"/>
              <w:marRight w:val="0"/>
              <w:marTop w:val="0"/>
              <w:marBottom w:val="0"/>
              <w:divBdr>
                <w:top w:val="none" w:sz="0" w:space="0" w:color="auto"/>
                <w:left w:val="none" w:sz="0" w:space="0" w:color="auto"/>
                <w:bottom w:val="none" w:sz="0" w:space="0" w:color="auto"/>
                <w:right w:val="none" w:sz="0" w:space="0" w:color="auto"/>
              </w:divBdr>
            </w:div>
            <w:div w:id="224872596">
              <w:marLeft w:val="0"/>
              <w:marRight w:val="0"/>
              <w:marTop w:val="0"/>
              <w:marBottom w:val="0"/>
              <w:divBdr>
                <w:top w:val="none" w:sz="0" w:space="0" w:color="auto"/>
                <w:left w:val="none" w:sz="0" w:space="0" w:color="auto"/>
                <w:bottom w:val="none" w:sz="0" w:space="0" w:color="auto"/>
                <w:right w:val="none" w:sz="0" w:space="0" w:color="auto"/>
              </w:divBdr>
            </w:div>
            <w:div w:id="1932279376">
              <w:marLeft w:val="0"/>
              <w:marRight w:val="0"/>
              <w:marTop w:val="45"/>
              <w:marBottom w:val="0"/>
              <w:divBdr>
                <w:top w:val="none" w:sz="0" w:space="0" w:color="auto"/>
                <w:left w:val="none" w:sz="0" w:space="0" w:color="auto"/>
                <w:bottom w:val="none" w:sz="0" w:space="0" w:color="auto"/>
                <w:right w:val="none" w:sz="0" w:space="0" w:color="auto"/>
              </w:divBdr>
            </w:div>
            <w:div w:id="354505540">
              <w:marLeft w:val="0"/>
              <w:marRight w:val="0"/>
              <w:marTop w:val="45"/>
              <w:marBottom w:val="0"/>
              <w:divBdr>
                <w:top w:val="none" w:sz="0" w:space="0" w:color="auto"/>
                <w:left w:val="none" w:sz="0" w:space="0" w:color="auto"/>
                <w:bottom w:val="none" w:sz="0" w:space="0" w:color="auto"/>
                <w:right w:val="none" w:sz="0" w:space="0" w:color="auto"/>
              </w:divBdr>
            </w:div>
            <w:div w:id="2071420175">
              <w:marLeft w:val="0"/>
              <w:marRight w:val="0"/>
              <w:marTop w:val="45"/>
              <w:marBottom w:val="0"/>
              <w:divBdr>
                <w:top w:val="none" w:sz="0" w:space="0" w:color="auto"/>
                <w:left w:val="none" w:sz="0" w:space="0" w:color="auto"/>
                <w:bottom w:val="none" w:sz="0" w:space="0" w:color="auto"/>
                <w:right w:val="none" w:sz="0" w:space="0" w:color="auto"/>
              </w:divBdr>
            </w:div>
          </w:divsChild>
        </w:div>
        <w:div w:id="125045601">
          <w:marLeft w:val="60"/>
          <w:marRight w:val="0"/>
          <w:marTop w:val="360"/>
          <w:marBottom w:val="0"/>
          <w:divBdr>
            <w:top w:val="none" w:sz="0" w:space="0" w:color="auto"/>
            <w:left w:val="none" w:sz="0" w:space="0" w:color="auto"/>
            <w:bottom w:val="none" w:sz="0" w:space="0" w:color="auto"/>
            <w:right w:val="none" w:sz="0" w:space="0" w:color="auto"/>
          </w:divBdr>
        </w:div>
        <w:div w:id="46102007">
          <w:marLeft w:val="60"/>
          <w:marRight w:val="0"/>
          <w:marTop w:val="0"/>
          <w:marBottom w:val="0"/>
          <w:divBdr>
            <w:top w:val="none" w:sz="0" w:space="0" w:color="auto"/>
            <w:left w:val="none" w:sz="0" w:space="0" w:color="auto"/>
            <w:bottom w:val="none" w:sz="0" w:space="0" w:color="auto"/>
            <w:right w:val="none" w:sz="0" w:space="0" w:color="auto"/>
          </w:divBdr>
        </w:div>
        <w:div w:id="201941640">
          <w:marLeft w:val="60"/>
          <w:marRight w:val="0"/>
          <w:marTop w:val="60"/>
          <w:marBottom w:val="0"/>
          <w:divBdr>
            <w:top w:val="none" w:sz="0" w:space="0" w:color="auto"/>
            <w:left w:val="none" w:sz="0" w:space="0" w:color="auto"/>
            <w:bottom w:val="none" w:sz="0" w:space="0" w:color="auto"/>
            <w:right w:val="none" w:sz="0" w:space="0" w:color="auto"/>
          </w:divBdr>
          <w:divsChild>
            <w:div w:id="733361012">
              <w:marLeft w:val="0"/>
              <w:marRight w:val="0"/>
              <w:marTop w:val="45"/>
              <w:marBottom w:val="0"/>
              <w:divBdr>
                <w:top w:val="none" w:sz="0" w:space="0" w:color="auto"/>
                <w:left w:val="none" w:sz="0" w:space="0" w:color="auto"/>
                <w:bottom w:val="none" w:sz="0" w:space="0" w:color="auto"/>
                <w:right w:val="none" w:sz="0" w:space="0" w:color="auto"/>
              </w:divBdr>
            </w:div>
            <w:div w:id="1867480255">
              <w:marLeft w:val="0"/>
              <w:marRight w:val="0"/>
              <w:marTop w:val="45"/>
              <w:marBottom w:val="0"/>
              <w:divBdr>
                <w:top w:val="none" w:sz="0" w:space="0" w:color="auto"/>
                <w:left w:val="none" w:sz="0" w:space="0" w:color="auto"/>
                <w:bottom w:val="none" w:sz="0" w:space="0" w:color="auto"/>
                <w:right w:val="none" w:sz="0" w:space="0" w:color="auto"/>
              </w:divBdr>
            </w:div>
            <w:div w:id="1432356643">
              <w:marLeft w:val="0"/>
              <w:marRight w:val="0"/>
              <w:marTop w:val="45"/>
              <w:marBottom w:val="0"/>
              <w:divBdr>
                <w:top w:val="none" w:sz="0" w:space="0" w:color="auto"/>
                <w:left w:val="none" w:sz="0" w:space="0" w:color="auto"/>
                <w:bottom w:val="none" w:sz="0" w:space="0" w:color="auto"/>
                <w:right w:val="none" w:sz="0" w:space="0" w:color="auto"/>
              </w:divBdr>
            </w:div>
            <w:div w:id="1270963427">
              <w:marLeft w:val="0"/>
              <w:marRight w:val="0"/>
              <w:marTop w:val="45"/>
              <w:marBottom w:val="0"/>
              <w:divBdr>
                <w:top w:val="none" w:sz="0" w:space="0" w:color="auto"/>
                <w:left w:val="none" w:sz="0" w:space="0" w:color="auto"/>
                <w:bottom w:val="none" w:sz="0" w:space="0" w:color="auto"/>
                <w:right w:val="none" w:sz="0" w:space="0" w:color="auto"/>
              </w:divBdr>
            </w:div>
          </w:divsChild>
        </w:div>
        <w:div w:id="287400159">
          <w:marLeft w:val="60"/>
          <w:marRight w:val="0"/>
          <w:marTop w:val="360"/>
          <w:marBottom w:val="0"/>
          <w:divBdr>
            <w:top w:val="none" w:sz="0" w:space="0" w:color="auto"/>
            <w:left w:val="none" w:sz="0" w:space="0" w:color="auto"/>
            <w:bottom w:val="none" w:sz="0" w:space="0" w:color="auto"/>
            <w:right w:val="none" w:sz="0" w:space="0" w:color="auto"/>
          </w:divBdr>
        </w:div>
        <w:div w:id="2033023456">
          <w:marLeft w:val="60"/>
          <w:marRight w:val="0"/>
          <w:marTop w:val="0"/>
          <w:marBottom w:val="0"/>
          <w:divBdr>
            <w:top w:val="none" w:sz="0" w:space="0" w:color="auto"/>
            <w:left w:val="none" w:sz="0" w:space="0" w:color="auto"/>
            <w:bottom w:val="none" w:sz="0" w:space="0" w:color="auto"/>
            <w:right w:val="none" w:sz="0" w:space="0" w:color="auto"/>
          </w:divBdr>
        </w:div>
        <w:div w:id="298724824">
          <w:marLeft w:val="60"/>
          <w:marRight w:val="0"/>
          <w:marTop w:val="60"/>
          <w:marBottom w:val="0"/>
          <w:divBdr>
            <w:top w:val="none" w:sz="0" w:space="0" w:color="auto"/>
            <w:left w:val="none" w:sz="0" w:space="0" w:color="auto"/>
            <w:bottom w:val="none" w:sz="0" w:space="0" w:color="auto"/>
            <w:right w:val="none" w:sz="0" w:space="0" w:color="auto"/>
          </w:divBdr>
          <w:divsChild>
            <w:div w:id="874001010">
              <w:marLeft w:val="0"/>
              <w:marRight w:val="0"/>
              <w:marTop w:val="45"/>
              <w:marBottom w:val="0"/>
              <w:divBdr>
                <w:top w:val="none" w:sz="0" w:space="0" w:color="auto"/>
                <w:left w:val="none" w:sz="0" w:space="0" w:color="auto"/>
                <w:bottom w:val="none" w:sz="0" w:space="0" w:color="auto"/>
                <w:right w:val="none" w:sz="0" w:space="0" w:color="auto"/>
              </w:divBdr>
            </w:div>
            <w:div w:id="1280524588">
              <w:marLeft w:val="0"/>
              <w:marRight w:val="0"/>
              <w:marTop w:val="45"/>
              <w:marBottom w:val="0"/>
              <w:divBdr>
                <w:top w:val="none" w:sz="0" w:space="0" w:color="auto"/>
                <w:left w:val="none" w:sz="0" w:space="0" w:color="auto"/>
                <w:bottom w:val="none" w:sz="0" w:space="0" w:color="auto"/>
                <w:right w:val="none" w:sz="0" w:space="0" w:color="auto"/>
              </w:divBdr>
            </w:div>
            <w:div w:id="1614632827">
              <w:marLeft w:val="0"/>
              <w:marRight w:val="0"/>
              <w:marTop w:val="45"/>
              <w:marBottom w:val="0"/>
              <w:divBdr>
                <w:top w:val="none" w:sz="0" w:space="0" w:color="auto"/>
                <w:left w:val="none" w:sz="0" w:space="0" w:color="auto"/>
                <w:bottom w:val="none" w:sz="0" w:space="0" w:color="auto"/>
                <w:right w:val="none" w:sz="0" w:space="0" w:color="auto"/>
              </w:divBdr>
            </w:div>
            <w:div w:id="794951934">
              <w:marLeft w:val="0"/>
              <w:marRight w:val="0"/>
              <w:marTop w:val="45"/>
              <w:marBottom w:val="0"/>
              <w:divBdr>
                <w:top w:val="none" w:sz="0" w:space="0" w:color="auto"/>
                <w:left w:val="none" w:sz="0" w:space="0" w:color="auto"/>
                <w:bottom w:val="none" w:sz="0" w:space="0" w:color="auto"/>
                <w:right w:val="none" w:sz="0" w:space="0" w:color="auto"/>
              </w:divBdr>
            </w:div>
          </w:divsChild>
        </w:div>
        <w:div w:id="1611086221">
          <w:marLeft w:val="60"/>
          <w:marRight w:val="0"/>
          <w:marTop w:val="360"/>
          <w:marBottom w:val="0"/>
          <w:divBdr>
            <w:top w:val="none" w:sz="0" w:space="0" w:color="auto"/>
            <w:left w:val="none" w:sz="0" w:space="0" w:color="auto"/>
            <w:bottom w:val="none" w:sz="0" w:space="0" w:color="auto"/>
            <w:right w:val="none" w:sz="0" w:space="0" w:color="auto"/>
          </w:divBdr>
        </w:div>
        <w:div w:id="1939563017">
          <w:marLeft w:val="60"/>
          <w:marRight w:val="0"/>
          <w:marTop w:val="0"/>
          <w:marBottom w:val="0"/>
          <w:divBdr>
            <w:top w:val="none" w:sz="0" w:space="0" w:color="auto"/>
            <w:left w:val="none" w:sz="0" w:space="0" w:color="auto"/>
            <w:bottom w:val="none" w:sz="0" w:space="0" w:color="auto"/>
            <w:right w:val="none" w:sz="0" w:space="0" w:color="auto"/>
          </w:divBdr>
        </w:div>
        <w:div w:id="887759389">
          <w:marLeft w:val="60"/>
          <w:marRight w:val="0"/>
          <w:marTop w:val="60"/>
          <w:marBottom w:val="0"/>
          <w:divBdr>
            <w:top w:val="none" w:sz="0" w:space="0" w:color="auto"/>
            <w:left w:val="none" w:sz="0" w:space="0" w:color="auto"/>
            <w:bottom w:val="none" w:sz="0" w:space="0" w:color="auto"/>
            <w:right w:val="none" w:sz="0" w:space="0" w:color="auto"/>
          </w:divBdr>
          <w:divsChild>
            <w:div w:id="197738183">
              <w:marLeft w:val="0"/>
              <w:marRight w:val="0"/>
              <w:marTop w:val="45"/>
              <w:marBottom w:val="0"/>
              <w:divBdr>
                <w:top w:val="none" w:sz="0" w:space="0" w:color="auto"/>
                <w:left w:val="none" w:sz="0" w:space="0" w:color="auto"/>
                <w:bottom w:val="none" w:sz="0" w:space="0" w:color="auto"/>
                <w:right w:val="none" w:sz="0" w:space="0" w:color="auto"/>
              </w:divBdr>
            </w:div>
            <w:div w:id="1952542492">
              <w:marLeft w:val="0"/>
              <w:marRight w:val="0"/>
              <w:marTop w:val="45"/>
              <w:marBottom w:val="0"/>
              <w:divBdr>
                <w:top w:val="none" w:sz="0" w:space="0" w:color="auto"/>
                <w:left w:val="none" w:sz="0" w:space="0" w:color="auto"/>
                <w:bottom w:val="none" w:sz="0" w:space="0" w:color="auto"/>
                <w:right w:val="none" w:sz="0" w:space="0" w:color="auto"/>
              </w:divBdr>
            </w:div>
            <w:div w:id="1008755762">
              <w:marLeft w:val="0"/>
              <w:marRight w:val="0"/>
              <w:marTop w:val="45"/>
              <w:marBottom w:val="0"/>
              <w:divBdr>
                <w:top w:val="none" w:sz="0" w:space="0" w:color="auto"/>
                <w:left w:val="none" w:sz="0" w:space="0" w:color="auto"/>
                <w:bottom w:val="none" w:sz="0" w:space="0" w:color="auto"/>
                <w:right w:val="none" w:sz="0" w:space="0" w:color="auto"/>
              </w:divBdr>
            </w:div>
            <w:div w:id="71394552">
              <w:marLeft w:val="0"/>
              <w:marRight w:val="0"/>
              <w:marTop w:val="45"/>
              <w:marBottom w:val="0"/>
              <w:divBdr>
                <w:top w:val="none" w:sz="0" w:space="0" w:color="auto"/>
                <w:left w:val="none" w:sz="0" w:space="0" w:color="auto"/>
                <w:bottom w:val="none" w:sz="0" w:space="0" w:color="auto"/>
                <w:right w:val="none" w:sz="0" w:space="0" w:color="auto"/>
              </w:divBdr>
            </w:div>
          </w:divsChild>
        </w:div>
        <w:div w:id="452215705">
          <w:marLeft w:val="0"/>
          <w:marRight w:val="0"/>
          <w:marTop w:val="210"/>
          <w:marBottom w:val="0"/>
          <w:divBdr>
            <w:top w:val="none" w:sz="0" w:space="0" w:color="auto"/>
            <w:left w:val="none" w:sz="0" w:space="0" w:color="auto"/>
            <w:bottom w:val="none" w:sz="0" w:space="0" w:color="auto"/>
            <w:right w:val="none" w:sz="0" w:space="0" w:color="auto"/>
          </w:divBdr>
          <w:divsChild>
            <w:div w:id="102806486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14054605">
      <w:bodyDiv w:val="1"/>
      <w:marLeft w:val="0"/>
      <w:marRight w:val="0"/>
      <w:marTop w:val="0"/>
      <w:marBottom w:val="0"/>
      <w:divBdr>
        <w:top w:val="none" w:sz="0" w:space="0" w:color="auto"/>
        <w:left w:val="none" w:sz="0" w:space="0" w:color="auto"/>
        <w:bottom w:val="none" w:sz="0" w:space="0" w:color="auto"/>
        <w:right w:val="none" w:sz="0" w:space="0" w:color="auto"/>
      </w:divBdr>
      <w:divsChild>
        <w:div w:id="1999846312">
          <w:marLeft w:val="60"/>
          <w:marRight w:val="0"/>
          <w:marTop w:val="360"/>
          <w:marBottom w:val="0"/>
          <w:divBdr>
            <w:top w:val="none" w:sz="0" w:space="0" w:color="auto"/>
            <w:left w:val="none" w:sz="0" w:space="0" w:color="auto"/>
            <w:bottom w:val="none" w:sz="0" w:space="0" w:color="auto"/>
            <w:right w:val="none" w:sz="0" w:space="0" w:color="auto"/>
          </w:divBdr>
        </w:div>
        <w:div w:id="675545523">
          <w:marLeft w:val="60"/>
          <w:marRight w:val="0"/>
          <w:marTop w:val="0"/>
          <w:marBottom w:val="0"/>
          <w:divBdr>
            <w:top w:val="none" w:sz="0" w:space="0" w:color="auto"/>
            <w:left w:val="none" w:sz="0" w:space="0" w:color="auto"/>
            <w:bottom w:val="none" w:sz="0" w:space="0" w:color="auto"/>
            <w:right w:val="none" w:sz="0" w:space="0" w:color="auto"/>
          </w:divBdr>
        </w:div>
        <w:div w:id="923033536">
          <w:marLeft w:val="60"/>
          <w:marRight w:val="0"/>
          <w:marTop w:val="60"/>
          <w:marBottom w:val="0"/>
          <w:divBdr>
            <w:top w:val="none" w:sz="0" w:space="0" w:color="auto"/>
            <w:left w:val="none" w:sz="0" w:space="0" w:color="auto"/>
            <w:bottom w:val="none" w:sz="0" w:space="0" w:color="auto"/>
            <w:right w:val="none" w:sz="0" w:space="0" w:color="auto"/>
          </w:divBdr>
          <w:divsChild>
            <w:div w:id="1096096777">
              <w:marLeft w:val="0"/>
              <w:marRight w:val="0"/>
              <w:marTop w:val="45"/>
              <w:marBottom w:val="0"/>
              <w:divBdr>
                <w:top w:val="none" w:sz="0" w:space="0" w:color="auto"/>
                <w:left w:val="none" w:sz="0" w:space="0" w:color="auto"/>
                <w:bottom w:val="none" w:sz="0" w:space="0" w:color="auto"/>
                <w:right w:val="none" w:sz="0" w:space="0" w:color="auto"/>
              </w:divBdr>
            </w:div>
            <w:div w:id="195894442">
              <w:marLeft w:val="0"/>
              <w:marRight w:val="0"/>
              <w:marTop w:val="45"/>
              <w:marBottom w:val="0"/>
              <w:divBdr>
                <w:top w:val="none" w:sz="0" w:space="0" w:color="auto"/>
                <w:left w:val="none" w:sz="0" w:space="0" w:color="auto"/>
                <w:bottom w:val="none" w:sz="0" w:space="0" w:color="auto"/>
                <w:right w:val="none" w:sz="0" w:space="0" w:color="auto"/>
              </w:divBdr>
            </w:div>
            <w:div w:id="1179851400">
              <w:marLeft w:val="0"/>
              <w:marRight w:val="0"/>
              <w:marTop w:val="45"/>
              <w:marBottom w:val="0"/>
              <w:divBdr>
                <w:top w:val="none" w:sz="0" w:space="0" w:color="auto"/>
                <w:left w:val="none" w:sz="0" w:space="0" w:color="auto"/>
                <w:bottom w:val="none" w:sz="0" w:space="0" w:color="auto"/>
                <w:right w:val="none" w:sz="0" w:space="0" w:color="auto"/>
              </w:divBdr>
            </w:div>
            <w:div w:id="1456096318">
              <w:marLeft w:val="0"/>
              <w:marRight w:val="0"/>
              <w:marTop w:val="0"/>
              <w:marBottom w:val="0"/>
              <w:divBdr>
                <w:top w:val="none" w:sz="0" w:space="0" w:color="auto"/>
                <w:left w:val="none" w:sz="0" w:space="0" w:color="auto"/>
                <w:bottom w:val="none" w:sz="0" w:space="0" w:color="auto"/>
                <w:right w:val="none" w:sz="0" w:space="0" w:color="auto"/>
              </w:divBdr>
            </w:div>
            <w:div w:id="327707681">
              <w:marLeft w:val="0"/>
              <w:marRight w:val="0"/>
              <w:marTop w:val="0"/>
              <w:marBottom w:val="0"/>
              <w:divBdr>
                <w:top w:val="none" w:sz="0" w:space="0" w:color="auto"/>
                <w:left w:val="none" w:sz="0" w:space="0" w:color="auto"/>
                <w:bottom w:val="none" w:sz="0" w:space="0" w:color="auto"/>
                <w:right w:val="none" w:sz="0" w:space="0" w:color="auto"/>
              </w:divBdr>
            </w:div>
            <w:div w:id="1362054675">
              <w:marLeft w:val="0"/>
              <w:marRight w:val="0"/>
              <w:marTop w:val="45"/>
              <w:marBottom w:val="0"/>
              <w:divBdr>
                <w:top w:val="none" w:sz="0" w:space="0" w:color="auto"/>
                <w:left w:val="none" w:sz="0" w:space="0" w:color="auto"/>
                <w:bottom w:val="none" w:sz="0" w:space="0" w:color="auto"/>
                <w:right w:val="none" w:sz="0" w:space="0" w:color="auto"/>
              </w:divBdr>
            </w:div>
            <w:div w:id="1167330364">
              <w:marLeft w:val="0"/>
              <w:marRight w:val="0"/>
              <w:marTop w:val="45"/>
              <w:marBottom w:val="0"/>
              <w:divBdr>
                <w:top w:val="none" w:sz="0" w:space="0" w:color="auto"/>
                <w:left w:val="none" w:sz="0" w:space="0" w:color="auto"/>
                <w:bottom w:val="none" w:sz="0" w:space="0" w:color="auto"/>
                <w:right w:val="none" w:sz="0" w:space="0" w:color="auto"/>
              </w:divBdr>
            </w:div>
            <w:div w:id="1692799759">
              <w:marLeft w:val="0"/>
              <w:marRight w:val="0"/>
              <w:marTop w:val="45"/>
              <w:marBottom w:val="0"/>
              <w:divBdr>
                <w:top w:val="none" w:sz="0" w:space="0" w:color="auto"/>
                <w:left w:val="none" w:sz="0" w:space="0" w:color="auto"/>
                <w:bottom w:val="none" w:sz="0" w:space="0" w:color="auto"/>
                <w:right w:val="none" w:sz="0" w:space="0" w:color="auto"/>
              </w:divBdr>
            </w:div>
          </w:divsChild>
        </w:div>
        <w:div w:id="2085297551">
          <w:marLeft w:val="60"/>
          <w:marRight w:val="0"/>
          <w:marTop w:val="360"/>
          <w:marBottom w:val="0"/>
          <w:divBdr>
            <w:top w:val="none" w:sz="0" w:space="0" w:color="auto"/>
            <w:left w:val="none" w:sz="0" w:space="0" w:color="auto"/>
            <w:bottom w:val="none" w:sz="0" w:space="0" w:color="auto"/>
            <w:right w:val="none" w:sz="0" w:space="0" w:color="auto"/>
          </w:divBdr>
        </w:div>
        <w:div w:id="2076781591">
          <w:marLeft w:val="60"/>
          <w:marRight w:val="0"/>
          <w:marTop w:val="0"/>
          <w:marBottom w:val="0"/>
          <w:divBdr>
            <w:top w:val="none" w:sz="0" w:space="0" w:color="auto"/>
            <w:left w:val="none" w:sz="0" w:space="0" w:color="auto"/>
            <w:bottom w:val="none" w:sz="0" w:space="0" w:color="auto"/>
            <w:right w:val="none" w:sz="0" w:space="0" w:color="auto"/>
          </w:divBdr>
        </w:div>
        <w:div w:id="1807316712">
          <w:marLeft w:val="60"/>
          <w:marRight w:val="0"/>
          <w:marTop w:val="60"/>
          <w:marBottom w:val="0"/>
          <w:divBdr>
            <w:top w:val="none" w:sz="0" w:space="0" w:color="auto"/>
            <w:left w:val="none" w:sz="0" w:space="0" w:color="auto"/>
            <w:bottom w:val="none" w:sz="0" w:space="0" w:color="auto"/>
            <w:right w:val="none" w:sz="0" w:space="0" w:color="auto"/>
          </w:divBdr>
          <w:divsChild>
            <w:div w:id="372077731">
              <w:marLeft w:val="0"/>
              <w:marRight w:val="0"/>
              <w:marTop w:val="45"/>
              <w:marBottom w:val="0"/>
              <w:divBdr>
                <w:top w:val="none" w:sz="0" w:space="0" w:color="auto"/>
                <w:left w:val="none" w:sz="0" w:space="0" w:color="auto"/>
                <w:bottom w:val="none" w:sz="0" w:space="0" w:color="auto"/>
                <w:right w:val="none" w:sz="0" w:space="0" w:color="auto"/>
              </w:divBdr>
            </w:div>
            <w:div w:id="1076436326">
              <w:marLeft w:val="0"/>
              <w:marRight w:val="0"/>
              <w:marTop w:val="45"/>
              <w:marBottom w:val="0"/>
              <w:divBdr>
                <w:top w:val="none" w:sz="0" w:space="0" w:color="auto"/>
                <w:left w:val="none" w:sz="0" w:space="0" w:color="auto"/>
                <w:bottom w:val="none" w:sz="0" w:space="0" w:color="auto"/>
                <w:right w:val="none" w:sz="0" w:space="0" w:color="auto"/>
              </w:divBdr>
            </w:div>
            <w:div w:id="1858691396">
              <w:marLeft w:val="0"/>
              <w:marRight w:val="0"/>
              <w:marTop w:val="45"/>
              <w:marBottom w:val="0"/>
              <w:divBdr>
                <w:top w:val="none" w:sz="0" w:space="0" w:color="auto"/>
                <w:left w:val="none" w:sz="0" w:space="0" w:color="auto"/>
                <w:bottom w:val="none" w:sz="0" w:space="0" w:color="auto"/>
                <w:right w:val="none" w:sz="0" w:space="0" w:color="auto"/>
              </w:divBdr>
            </w:div>
            <w:div w:id="530728801">
              <w:marLeft w:val="0"/>
              <w:marRight w:val="0"/>
              <w:marTop w:val="45"/>
              <w:marBottom w:val="0"/>
              <w:divBdr>
                <w:top w:val="none" w:sz="0" w:space="0" w:color="auto"/>
                <w:left w:val="none" w:sz="0" w:space="0" w:color="auto"/>
                <w:bottom w:val="none" w:sz="0" w:space="0" w:color="auto"/>
                <w:right w:val="none" w:sz="0" w:space="0" w:color="auto"/>
              </w:divBdr>
            </w:div>
          </w:divsChild>
        </w:div>
        <w:div w:id="1127430789">
          <w:marLeft w:val="60"/>
          <w:marRight w:val="0"/>
          <w:marTop w:val="360"/>
          <w:marBottom w:val="0"/>
          <w:divBdr>
            <w:top w:val="none" w:sz="0" w:space="0" w:color="auto"/>
            <w:left w:val="none" w:sz="0" w:space="0" w:color="auto"/>
            <w:bottom w:val="none" w:sz="0" w:space="0" w:color="auto"/>
            <w:right w:val="none" w:sz="0" w:space="0" w:color="auto"/>
          </w:divBdr>
        </w:div>
        <w:div w:id="492065583">
          <w:marLeft w:val="60"/>
          <w:marRight w:val="0"/>
          <w:marTop w:val="0"/>
          <w:marBottom w:val="0"/>
          <w:divBdr>
            <w:top w:val="none" w:sz="0" w:space="0" w:color="auto"/>
            <w:left w:val="none" w:sz="0" w:space="0" w:color="auto"/>
            <w:bottom w:val="none" w:sz="0" w:space="0" w:color="auto"/>
            <w:right w:val="none" w:sz="0" w:space="0" w:color="auto"/>
          </w:divBdr>
        </w:div>
        <w:div w:id="260727527">
          <w:marLeft w:val="60"/>
          <w:marRight w:val="0"/>
          <w:marTop w:val="60"/>
          <w:marBottom w:val="0"/>
          <w:divBdr>
            <w:top w:val="none" w:sz="0" w:space="0" w:color="auto"/>
            <w:left w:val="none" w:sz="0" w:space="0" w:color="auto"/>
            <w:bottom w:val="none" w:sz="0" w:space="0" w:color="auto"/>
            <w:right w:val="none" w:sz="0" w:space="0" w:color="auto"/>
          </w:divBdr>
          <w:divsChild>
            <w:div w:id="1088423668">
              <w:marLeft w:val="0"/>
              <w:marRight w:val="0"/>
              <w:marTop w:val="45"/>
              <w:marBottom w:val="0"/>
              <w:divBdr>
                <w:top w:val="none" w:sz="0" w:space="0" w:color="auto"/>
                <w:left w:val="none" w:sz="0" w:space="0" w:color="auto"/>
                <w:bottom w:val="none" w:sz="0" w:space="0" w:color="auto"/>
                <w:right w:val="none" w:sz="0" w:space="0" w:color="auto"/>
              </w:divBdr>
            </w:div>
            <w:div w:id="1193105918">
              <w:marLeft w:val="0"/>
              <w:marRight w:val="0"/>
              <w:marTop w:val="45"/>
              <w:marBottom w:val="0"/>
              <w:divBdr>
                <w:top w:val="none" w:sz="0" w:space="0" w:color="auto"/>
                <w:left w:val="none" w:sz="0" w:space="0" w:color="auto"/>
                <w:bottom w:val="none" w:sz="0" w:space="0" w:color="auto"/>
                <w:right w:val="none" w:sz="0" w:space="0" w:color="auto"/>
              </w:divBdr>
            </w:div>
            <w:div w:id="223298926">
              <w:marLeft w:val="0"/>
              <w:marRight w:val="0"/>
              <w:marTop w:val="45"/>
              <w:marBottom w:val="0"/>
              <w:divBdr>
                <w:top w:val="none" w:sz="0" w:space="0" w:color="auto"/>
                <w:left w:val="none" w:sz="0" w:space="0" w:color="auto"/>
                <w:bottom w:val="none" w:sz="0" w:space="0" w:color="auto"/>
                <w:right w:val="none" w:sz="0" w:space="0" w:color="auto"/>
              </w:divBdr>
            </w:div>
            <w:div w:id="722142122">
              <w:marLeft w:val="0"/>
              <w:marRight w:val="0"/>
              <w:marTop w:val="45"/>
              <w:marBottom w:val="0"/>
              <w:divBdr>
                <w:top w:val="none" w:sz="0" w:space="0" w:color="auto"/>
                <w:left w:val="none" w:sz="0" w:space="0" w:color="auto"/>
                <w:bottom w:val="none" w:sz="0" w:space="0" w:color="auto"/>
                <w:right w:val="none" w:sz="0" w:space="0" w:color="auto"/>
              </w:divBdr>
            </w:div>
          </w:divsChild>
        </w:div>
        <w:div w:id="1568227945">
          <w:marLeft w:val="60"/>
          <w:marRight w:val="0"/>
          <w:marTop w:val="360"/>
          <w:marBottom w:val="0"/>
          <w:divBdr>
            <w:top w:val="none" w:sz="0" w:space="0" w:color="auto"/>
            <w:left w:val="none" w:sz="0" w:space="0" w:color="auto"/>
            <w:bottom w:val="none" w:sz="0" w:space="0" w:color="auto"/>
            <w:right w:val="none" w:sz="0" w:space="0" w:color="auto"/>
          </w:divBdr>
        </w:div>
        <w:div w:id="1245649027">
          <w:marLeft w:val="60"/>
          <w:marRight w:val="0"/>
          <w:marTop w:val="0"/>
          <w:marBottom w:val="0"/>
          <w:divBdr>
            <w:top w:val="none" w:sz="0" w:space="0" w:color="auto"/>
            <w:left w:val="none" w:sz="0" w:space="0" w:color="auto"/>
            <w:bottom w:val="none" w:sz="0" w:space="0" w:color="auto"/>
            <w:right w:val="none" w:sz="0" w:space="0" w:color="auto"/>
          </w:divBdr>
        </w:div>
        <w:div w:id="1888255352">
          <w:marLeft w:val="60"/>
          <w:marRight w:val="0"/>
          <w:marTop w:val="60"/>
          <w:marBottom w:val="0"/>
          <w:divBdr>
            <w:top w:val="none" w:sz="0" w:space="0" w:color="auto"/>
            <w:left w:val="none" w:sz="0" w:space="0" w:color="auto"/>
            <w:bottom w:val="none" w:sz="0" w:space="0" w:color="auto"/>
            <w:right w:val="none" w:sz="0" w:space="0" w:color="auto"/>
          </w:divBdr>
          <w:divsChild>
            <w:div w:id="2032803797">
              <w:marLeft w:val="0"/>
              <w:marRight w:val="0"/>
              <w:marTop w:val="45"/>
              <w:marBottom w:val="0"/>
              <w:divBdr>
                <w:top w:val="none" w:sz="0" w:space="0" w:color="auto"/>
                <w:left w:val="none" w:sz="0" w:space="0" w:color="auto"/>
                <w:bottom w:val="none" w:sz="0" w:space="0" w:color="auto"/>
                <w:right w:val="none" w:sz="0" w:space="0" w:color="auto"/>
              </w:divBdr>
            </w:div>
            <w:div w:id="879513792">
              <w:marLeft w:val="0"/>
              <w:marRight w:val="0"/>
              <w:marTop w:val="45"/>
              <w:marBottom w:val="0"/>
              <w:divBdr>
                <w:top w:val="none" w:sz="0" w:space="0" w:color="auto"/>
                <w:left w:val="none" w:sz="0" w:space="0" w:color="auto"/>
                <w:bottom w:val="none" w:sz="0" w:space="0" w:color="auto"/>
                <w:right w:val="none" w:sz="0" w:space="0" w:color="auto"/>
              </w:divBdr>
            </w:div>
            <w:div w:id="1709067039">
              <w:marLeft w:val="0"/>
              <w:marRight w:val="0"/>
              <w:marTop w:val="45"/>
              <w:marBottom w:val="0"/>
              <w:divBdr>
                <w:top w:val="none" w:sz="0" w:space="0" w:color="auto"/>
                <w:left w:val="none" w:sz="0" w:space="0" w:color="auto"/>
                <w:bottom w:val="none" w:sz="0" w:space="0" w:color="auto"/>
                <w:right w:val="none" w:sz="0" w:space="0" w:color="auto"/>
              </w:divBdr>
            </w:div>
            <w:div w:id="17658224">
              <w:marLeft w:val="0"/>
              <w:marRight w:val="0"/>
              <w:marTop w:val="45"/>
              <w:marBottom w:val="0"/>
              <w:divBdr>
                <w:top w:val="none" w:sz="0" w:space="0" w:color="auto"/>
                <w:left w:val="none" w:sz="0" w:space="0" w:color="auto"/>
                <w:bottom w:val="none" w:sz="0" w:space="0" w:color="auto"/>
                <w:right w:val="none" w:sz="0" w:space="0" w:color="auto"/>
              </w:divBdr>
            </w:div>
          </w:divsChild>
        </w:div>
        <w:div w:id="256520595">
          <w:marLeft w:val="0"/>
          <w:marRight w:val="0"/>
          <w:marTop w:val="210"/>
          <w:marBottom w:val="0"/>
          <w:divBdr>
            <w:top w:val="none" w:sz="0" w:space="0" w:color="auto"/>
            <w:left w:val="none" w:sz="0" w:space="0" w:color="auto"/>
            <w:bottom w:val="none" w:sz="0" w:space="0" w:color="auto"/>
            <w:right w:val="none" w:sz="0" w:space="0" w:color="auto"/>
          </w:divBdr>
          <w:divsChild>
            <w:div w:id="14361958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14983379">
      <w:bodyDiv w:val="1"/>
      <w:marLeft w:val="0"/>
      <w:marRight w:val="0"/>
      <w:marTop w:val="0"/>
      <w:marBottom w:val="0"/>
      <w:divBdr>
        <w:top w:val="none" w:sz="0" w:space="0" w:color="auto"/>
        <w:left w:val="none" w:sz="0" w:space="0" w:color="auto"/>
        <w:bottom w:val="none" w:sz="0" w:space="0" w:color="auto"/>
        <w:right w:val="none" w:sz="0" w:space="0" w:color="auto"/>
      </w:divBdr>
      <w:divsChild>
        <w:div w:id="21443261">
          <w:marLeft w:val="60"/>
          <w:marRight w:val="0"/>
          <w:marTop w:val="360"/>
          <w:marBottom w:val="0"/>
          <w:divBdr>
            <w:top w:val="none" w:sz="0" w:space="0" w:color="auto"/>
            <w:left w:val="none" w:sz="0" w:space="0" w:color="auto"/>
            <w:bottom w:val="none" w:sz="0" w:space="0" w:color="auto"/>
            <w:right w:val="none" w:sz="0" w:space="0" w:color="auto"/>
          </w:divBdr>
        </w:div>
        <w:div w:id="128977857">
          <w:marLeft w:val="60"/>
          <w:marRight w:val="0"/>
          <w:marTop w:val="0"/>
          <w:marBottom w:val="0"/>
          <w:divBdr>
            <w:top w:val="none" w:sz="0" w:space="0" w:color="auto"/>
            <w:left w:val="none" w:sz="0" w:space="0" w:color="auto"/>
            <w:bottom w:val="none" w:sz="0" w:space="0" w:color="auto"/>
            <w:right w:val="none" w:sz="0" w:space="0" w:color="auto"/>
          </w:divBdr>
        </w:div>
        <w:div w:id="62530459">
          <w:marLeft w:val="60"/>
          <w:marRight w:val="0"/>
          <w:marTop w:val="60"/>
          <w:marBottom w:val="0"/>
          <w:divBdr>
            <w:top w:val="none" w:sz="0" w:space="0" w:color="auto"/>
            <w:left w:val="none" w:sz="0" w:space="0" w:color="auto"/>
            <w:bottom w:val="none" w:sz="0" w:space="0" w:color="auto"/>
            <w:right w:val="none" w:sz="0" w:space="0" w:color="auto"/>
          </w:divBdr>
          <w:divsChild>
            <w:div w:id="1884823541">
              <w:marLeft w:val="0"/>
              <w:marRight w:val="0"/>
              <w:marTop w:val="45"/>
              <w:marBottom w:val="0"/>
              <w:divBdr>
                <w:top w:val="none" w:sz="0" w:space="0" w:color="auto"/>
                <w:left w:val="none" w:sz="0" w:space="0" w:color="auto"/>
                <w:bottom w:val="none" w:sz="0" w:space="0" w:color="auto"/>
                <w:right w:val="none" w:sz="0" w:space="0" w:color="auto"/>
              </w:divBdr>
            </w:div>
            <w:div w:id="464811577">
              <w:marLeft w:val="0"/>
              <w:marRight w:val="0"/>
              <w:marTop w:val="45"/>
              <w:marBottom w:val="0"/>
              <w:divBdr>
                <w:top w:val="none" w:sz="0" w:space="0" w:color="auto"/>
                <w:left w:val="none" w:sz="0" w:space="0" w:color="auto"/>
                <w:bottom w:val="none" w:sz="0" w:space="0" w:color="auto"/>
                <w:right w:val="none" w:sz="0" w:space="0" w:color="auto"/>
              </w:divBdr>
            </w:div>
            <w:div w:id="464473317">
              <w:marLeft w:val="0"/>
              <w:marRight w:val="0"/>
              <w:marTop w:val="45"/>
              <w:marBottom w:val="0"/>
              <w:divBdr>
                <w:top w:val="none" w:sz="0" w:space="0" w:color="auto"/>
                <w:left w:val="none" w:sz="0" w:space="0" w:color="auto"/>
                <w:bottom w:val="none" w:sz="0" w:space="0" w:color="auto"/>
                <w:right w:val="none" w:sz="0" w:space="0" w:color="auto"/>
              </w:divBdr>
            </w:div>
            <w:div w:id="321739882">
              <w:marLeft w:val="0"/>
              <w:marRight w:val="0"/>
              <w:marTop w:val="0"/>
              <w:marBottom w:val="0"/>
              <w:divBdr>
                <w:top w:val="none" w:sz="0" w:space="0" w:color="auto"/>
                <w:left w:val="none" w:sz="0" w:space="0" w:color="auto"/>
                <w:bottom w:val="none" w:sz="0" w:space="0" w:color="auto"/>
                <w:right w:val="none" w:sz="0" w:space="0" w:color="auto"/>
              </w:divBdr>
            </w:div>
            <w:div w:id="52429425">
              <w:marLeft w:val="0"/>
              <w:marRight w:val="0"/>
              <w:marTop w:val="0"/>
              <w:marBottom w:val="0"/>
              <w:divBdr>
                <w:top w:val="none" w:sz="0" w:space="0" w:color="auto"/>
                <w:left w:val="none" w:sz="0" w:space="0" w:color="auto"/>
                <w:bottom w:val="none" w:sz="0" w:space="0" w:color="auto"/>
                <w:right w:val="none" w:sz="0" w:space="0" w:color="auto"/>
              </w:divBdr>
            </w:div>
            <w:div w:id="1067923572">
              <w:marLeft w:val="0"/>
              <w:marRight w:val="0"/>
              <w:marTop w:val="45"/>
              <w:marBottom w:val="0"/>
              <w:divBdr>
                <w:top w:val="none" w:sz="0" w:space="0" w:color="auto"/>
                <w:left w:val="none" w:sz="0" w:space="0" w:color="auto"/>
                <w:bottom w:val="none" w:sz="0" w:space="0" w:color="auto"/>
                <w:right w:val="none" w:sz="0" w:space="0" w:color="auto"/>
              </w:divBdr>
            </w:div>
            <w:div w:id="1531383588">
              <w:marLeft w:val="0"/>
              <w:marRight w:val="0"/>
              <w:marTop w:val="45"/>
              <w:marBottom w:val="0"/>
              <w:divBdr>
                <w:top w:val="none" w:sz="0" w:space="0" w:color="auto"/>
                <w:left w:val="none" w:sz="0" w:space="0" w:color="auto"/>
                <w:bottom w:val="none" w:sz="0" w:space="0" w:color="auto"/>
                <w:right w:val="none" w:sz="0" w:space="0" w:color="auto"/>
              </w:divBdr>
            </w:div>
            <w:div w:id="1979341485">
              <w:marLeft w:val="0"/>
              <w:marRight w:val="0"/>
              <w:marTop w:val="45"/>
              <w:marBottom w:val="0"/>
              <w:divBdr>
                <w:top w:val="none" w:sz="0" w:space="0" w:color="auto"/>
                <w:left w:val="none" w:sz="0" w:space="0" w:color="auto"/>
                <w:bottom w:val="none" w:sz="0" w:space="0" w:color="auto"/>
                <w:right w:val="none" w:sz="0" w:space="0" w:color="auto"/>
              </w:divBdr>
            </w:div>
            <w:div w:id="1217005455">
              <w:marLeft w:val="0"/>
              <w:marRight w:val="0"/>
              <w:marTop w:val="45"/>
              <w:marBottom w:val="0"/>
              <w:divBdr>
                <w:top w:val="none" w:sz="0" w:space="0" w:color="auto"/>
                <w:left w:val="none" w:sz="0" w:space="0" w:color="auto"/>
                <w:bottom w:val="none" w:sz="0" w:space="0" w:color="auto"/>
                <w:right w:val="none" w:sz="0" w:space="0" w:color="auto"/>
              </w:divBdr>
            </w:div>
          </w:divsChild>
        </w:div>
        <w:div w:id="239677859">
          <w:marLeft w:val="60"/>
          <w:marRight w:val="0"/>
          <w:marTop w:val="360"/>
          <w:marBottom w:val="0"/>
          <w:divBdr>
            <w:top w:val="none" w:sz="0" w:space="0" w:color="auto"/>
            <w:left w:val="none" w:sz="0" w:space="0" w:color="auto"/>
            <w:bottom w:val="none" w:sz="0" w:space="0" w:color="auto"/>
            <w:right w:val="none" w:sz="0" w:space="0" w:color="auto"/>
          </w:divBdr>
        </w:div>
        <w:div w:id="1092236677">
          <w:marLeft w:val="60"/>
          <w:marRight w:val="0"/>
          <w:marTop w:val="0"/>
          <w:marBottom w:val="0"/>
          <w:divBdr>
            <w:top w:val="none" w:sz="0" w:space="0" w:color="auto"/>
            <w:left w:val="none" w:sz="0" w:space="0" w:color="auto"/>
            <w:bottom w:val="none" w:sz="0" w:space="0" w:color="auto"/>
            <w:right w:val="none" w:sz="0" w:space="0" w:color="auto"/>
          </w:divBdr>
        </w:div>
        <w:div w:id="2062898558">
          <w:marLeft w:val="60"/>
          <w:marRight w:val="0"/>
          <w:marTop w:val="60"/>
          <w:marBottom w:val="0"/>
          <w:divBdr>
            <w:top w:val="none" w:sz="0" w:space="0" w:color="auto"/>
            <w:left w:val="none" w:sz="0" w:space="0" w:color="auto"/>
            <w:bottom w:val="none" w:sz="0" w:space="0" w:color="auto"/>
            <w:right w:val="none" w:sz="0" w:space="0" w:color="auto"/>
          </w:divBdr>
          <w:divsChild>
            <w:div w:id="1485658575">
              <w:marLeft w:val="0"/>
              <w:marRight w:val="0"/>
              <w:marTop w:val="45"/>
              <w:marBottom w:val="0"/>
              <w:divBdr>
                <w:top w:val="none" w:sz="0" w:space="0" w:color="auto"/>
                <w:left w:val="none" w:sz="0" w:space="0" w:color="auto"/>
                <w:bottom w:val="none" w:sz="0" w:space="0" w:color="auto"/>
                <w:right w:val="none" w:sz="0" w:space="0" w:color="auto"/>
              </w:divBdr>
            </w:div>
            <w:div w:id="1860969926">
              <w:marLeft w:val="0"/>
              <w:marRight w:val="0"/>
              <w:marTop w:val="45"/>
              <w:marBottom w:val="0"/>
              <w:divBdr>
                <w:top w:val="none" w:sz="0" w:space="0" w:color="auto"/>
                <w:left w:val="none" w:sz="0" w:space="0" w:color="auto"/>
                <w:bottom w:val="none" w:sz="0" w:space="0" w:color="auto"/>
                <w:right w:val="none" w:sz="0" w:space="0" w:color="auto"/>
              </w:divBdr>
            </w:div>
            <w:div w:id="939994034">
              <w:marLeft w:val="0"/>
              <w:marRight w:val="0"/>
              <w:marTop w:val="45"/>
              <w:marBottom w:val="0"/>
              <w:divBdr>
                <w:top w:val="none" w:sz="0" w:space="0" w:color="auto"/>
                <w:left w:val="none" w:sz="0" w:space="0" w:color="auto"/>
                <w:bottom w:val="none" w:sz="0" w:space="0" w:color="auto"/>
                <w:right w:val="none" w:sz="0" w:space="0" w:color="auto"/>
              </w:divBdr>
            </w:div>
            <w:div w:id="1347904739">
              <w:marLeft w:val="0"/>
              <w:marRight w:val="0"/>
              <w:marTop w:val="45"/>
              <w:marBottom w:val="0"/>
              <w:divBdr>
                <w:top w:val="none" w:sz="0" w:space="0" w:color="auto"/>
                <w:left w:val="none" w:sz="0" w:space="0" w:color="auto"/>
                <w:bottom w:val="none" w:sz="0" w:space="0" w:color="auto"/>
                <w:right w:val="none" w:sz="0" w:space="0" w:color="auto"/>
              </w:divBdr>
            </w:div>
          </w:divsChild>
        </w:div>
        <w:div w:id="1810589546">
          <w:marLeft w:val="60"/>
          <w:marRight w:val="0"/>
          <w:marTop w:val="360"/>
          <w:marBottom w:val="0"/>
          <w:divBdr>
            <w:top w:val="none" w:sz="0" w:space="0" w:color="auto"/>
            <w:left w:val="none" w:sz="0" w:space="0" w:color="auto"/>
            <w:bottom w:val="none" w:sz="0" w:space="0" w:color="auto"/>
            <w:right w:val="none" w:sz="0" w:space="0" w:color="auto"/>
          </w:divBdr>
        </w:div>
        <w:div w:id="1942449893">
          <w:marLeft w:val="60"/>
          <w:marRight w:val="0"/>
          <w:marTop w:val="0"/>
          <w:marBottom w:val="0"/>
          <w:divBdr>
            <w:top w:val="none" w:sz="0" w:space="0" w:color="auto"/>
            <w:left w:val="none" w:sz="0" w:space="0" w:color="auto"/>
            <w:bottom w:val="none" w:sz="0" w:space="0" w:color="auto"/>
            <w:right w:val="none" w:sz="0" w:space="0" w:color="auto"/>
          </w:divBdr>
        </w:div>
        <w:div w:id="1942032650">
          <w:marLeft w:val="60"/>
          <w:marRight w:val="0"/>
          <w:marTop w:val="60"/>
          <w:marBottom w:val="0"/>
          <w:divBdr>
            <w:top w:val="none" w:sz="0" w:space="0" w:color="auto"/>
            <w:left w:val="none" w:sz="0" w:space="0" w:color="auto"/>
            <w:bottom w:val="none" w:sz="0" w:space="0" w:color="auto"/>
            <w:right w:val="none" w:sz="0" w:space="0" w:color="auto"/>
          </w:divBdr>
          <w:divsChild>
            <w:div w:id="1596747006">
              <w:marLeft w:val="0"/>
              <w:marRight w:val="0"/>
              <w:marTop w:val="45"/>
              <w:marBottom w:val="0"/>
              <w:divBdr>
                <w:top w:val="none" w:sz="0" w:space="0" w:color="auto"/>
                <w:left w:val="none" w:sz="0" w:space="0" w:color="auto"/>
                <w:bottom w:val="none" w:sz="0" w:space="0" w:color="auto"/>
                <w:right w:val="none" w:sz="0" w:space="0" w:color="auto"/>
              </w:divBdr>
            </w:div>
            <w:div w:id="1909069866">
              <w:marLeft w:val="0"/>
              <w:marRight w:val="0"/>
              <w:marTop w:val="45"/>
              <w:marBottom w:val="0"/>
              <w:divBdr>
                <w:top w:val="none" w:sz="0" w:space="0" w:color="auto"/>
                <w:left w:val="none" w:sz="0" w:space="0" w:color="auto"/>
                <w:bottom w:val="none" w:sz="0" w:space="0" w:color="auto"/>
                <w:right w:val="none" w:sz="0" w:space="0" w:color="auto"/>
              </w:divBdr>
            </w:div>
            <w:div w:id="105971917">
              <w:marLeft w:val="0"/>
              <w:marRight w:val="0"/>
              <w:marTop w:val="45"/>
              <w:marBottom w:val="0"/>
              <w:divBdr>
                <w:top w:val="none" w:sz="0" w:space="0" w:color="auto"/>
                <w:left w:val="none" w:sz="0" w:space="0" w:color="auto"/>
                <w:bottom w:val="none" w:sz="0" w:space="0" w:color="auto"/>
                <w:right w:val="none" w:sz="0" w:space="0" w:color="auto"/>
              </w:divBdr>
            </w:div>
            <w:div w:id="1247885309">
              <w:marLeft w:val="0"/>
              <w:marRight w:val="0"/>
              <w:marTop w:val="45"/>
              <w:marBottom w:val="0"/>
              <w:divBdr>
                <w:top w:val="none" w:sz="0" w:space="0" w:color="auto"/>
                <w:left w:val="none" w:sz="0" w:space="0" w:color="auto"/>
                <w:bottom w:val="none" w:sz="0" w:space="0" w:color="auto"/>
                <w:right w:val="none" w:sz="0" w:space="0" w:color="auto"/>
              </w:divBdr>
            </w:div>
          </w:divsChild>
        </w:div>
        <w:div w:id="1018888884">
          <w:marLeft w:val="60"/>
          <w:marRight w:val="0"/>
          <w:marTop w:val="360"/>
          <w:marBottom w:val="0"/>
          <w:divBdr>
            <w:top w:val="none" w:sz="0" w:space="0" w:color="auto"/>
            <w:left w:val="none" w:sz="0" w:space="0" w:color="auto"/>
            <w:bottom w:val="none" w:sz="0" w:space="0" w:color="auto"/>
            <w:right w:val="none" w:sz="0" w:space="0" w:color="auto"/>
          </w:divBdr>
        </w:div>
        <w:div w:id="882639090">
          <w:marLeft w:val="60"/>
          <w:marRight w:val="0"/>
          <w:marTop w:val="0"/>
          <w:marBottom w:val="0"/>
          <w:divBdr>
            <w:top w:val="none" w:sz="0" w:space="0" w:color="auto"/>
            <w:left w:val="none" w:sz="0" w:space="0" w:color="auto"/>
            <w:bottom w:val="none" w:sz="0" w:space="0" w:color="auto"/>
            <w:right w:val="none" w:sz="0" w:space="0" w:color="auto"/>
          </w:divBdr>
        </w:div>
        <w:div w:id="332033602">
          <w:marLeft w:val="60"/>
          <w:marRight w:val="0"/>
          <w:marTop w:val="60"/>
          <w:marBottom w:val="0"/>
          <w:divBdr>
            <w:top w:val="none" w:sz="0" w:space="0" w:color="auto"/>
            <w:left w:val="none" w:sz="0" w:space="0" w:color="auto"/>
            <w:bottom w:val="none" w:sz="0" w:space="0" w:color="auto"/>
            <w:right w:val="none" w:sz="0" w:space="0" w:color="auto"/>
          </w:divBdr>
          <w:divsChild>
            <w:div w:id="1512842846">
              <w:marLeft w:val="0"/>
              <w:marRight w:val="0"/>
              <w:marTop w:val="45"/>
              <w:marBottom w:val="0"/>
              <w:divBdr>
                <w:top w:val="none" w:sz="0" w:space="0" w:color="auto"/>
                <w:left w:val="none" w:sz="0" w:space="0" w:color="auto"/>
                <w:bottom w:val="none" w:sz="0" w:space="0" w:color="auto"/>
                <w:right w:val="none" w:sz="0" w:space="0" w:color="auto"/>
              </w:divBdr>
            </w:div>
            <w:div w:id="1873225714">
              <w:marLeft w:val="0"/>
              <w:marRight w:val="0"/>
              <w:marTop w:val="45"/>
              <w:marBottom w:val="0"/>
              <w:divBdr>
                <w:top w:val="none" w:sz="0" w:space="0" w:color="auto"/>
                <w:left w:val="none" w:sz="0" w:space="0" w:color="auto"/>
                <w:bottom w:val="none" w:sz="0" w:space="0" w:color="auto"/>
                <w:right w:val="none" w:sz="0" w:space="0" w:color="auto"/>
              </w:divBdr>
            </w:div>
            <w:div w:id="2005426742">
              <w:marLeft w:val="0"/>
              <w:marRight w:val="0"/>
              <w:marTop w:val="45"/>
              <w:marBottom w:val="0"/>
              <w:divBdr>
                <w:top w:val="none" w:sz="0" w:space="0" w:color="auto"/>
                <w:left w:val="none" w:sz="0" w:space="0" w:color="auto"/>
                <w:bottom w:val="none" w:sz="0" w:space="0" w:color="auto"/>
                <w:right w:val="none" w:sz="0" w:space="0" w:color="auto"/>
              </w:divBdr>
            </w:div>
            <w:div w:id="1389961519">
              <w:marLeft w:val="0"/>
              <w:marRight w:val="0"/>
              <w:marTop w:val="45"/>
              <w:marBottom w:val="0"/>
              <w:divBdr>
                <w:top w:val="none" w:sz="0" w:space="0" w:color="auto"/>
                <w:left w:val="none" w:sz="0" w:space="0" w:color="auto"/>
                <w:bottom w:val="none" w:sz="0" w:space="0" w:color="auto"/>
                <w:right w:val="none" w:sz="0" w:space="0" w:color="auto"/>
              </w:divBdr>
            </w:div>
          </w:divsChild>
        </w:div>
        <w:div w:id="1493567318">
          <w:marLeft w:val="0"/>
          <w:marRight w:val="0"/>
          <w:marTop w:val="210"/>
          <w:marBottom w:val="0"/>
          <w:divBdr>
            <w:top w:val="none" w:sz="0" w:space="0" w:color="auto"/>
            <w:left w:val="none" w:sz="0" w:space="0" w:color="auto"/>
            <w:bottom w:val="none" w:sz="0" w:space="0" w:color="auto"/>
            <w:right w:val="none" w:sz="0" w:space="0" w:color="auto"/>
          </w:divBdr>
          <w:divsChild>
            <w:div w:id="188209018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20417809">
      <w:bodyDiv w:val="1"/>
      <w:marLeft w:val="0"/>
      <w:marRight w:val="0"/>
      <w:marTop w:val="0"/>
      <w:marBottom w:val="0"/>
      <w:divBdr>
        <w:top w:val="none" w:sz="0" w:space="0" w:color="auto"/>
        <w:left w:val="none" w:sz="0" w:space="0" w:color="auto"/>
        <w:bottom w:val="none" w:sz="0" w:space="0" w:color="auto"/>
        <w:right w:val="none" w:sz="0" w:space="0" w:color="auto"/>
      </w:divBdr>
      <w:divsChild>
        <w:div w:id="174538966">
          <w:marLeft w:val="60"/>
          <w:marRight w:val="0"/>
          <w:marTop w:val="360"/>
          <w:marBottom w:val="0"/>
          <w:divBdr>
            <w:top w:val="none" w:sz="0" w:space="0" w:color="auto"/>
            <w:left w:val="none" w:sz="0" w:space="0" w:color="auto"/>
            <w:bottom w:val="none" w:sz="0" w:space="0" w:color="auto"/>
            <w:right w:val="none" w:sz="0" w:space="0" w:color="auto"/>
          </w:divBdr>
        </w:div>
        <w:div w:id="1986473749">
          <w:marLeft w:val="60"/>
          <w:marRight w:val="0"/>
          <w:marTop w:val="0"/>
          <w:marBottom w:val="0"/>
          <w:divBdr>
            <w:top w:val="none" w:sz="0" w:space="0" w:color="auto"/>
            <w:left w:val="none" w:sz="0" w:space="0" w:color="auto"/>
            <w:bottom w:val="none" w:sz="0" w:space="0" w:color="auto"/>
            <w:right w:val="none" w:sz="0" w:space="0" w:color="auto"/>
          </w:divBdr>
        </w:div>
        <w:div w:id="650183166">
          <w:marLeft w:val="60"/>
          <w:marRight w:val="0"/>
          <w:marTop w:val="60"/>
          <w:marBottom w:val="0"/>
          <w:divBdr>
            <w:top w:val="none" w:sz="0" w:space="0" w:color="auto"/>
            <w:left w:val="none" w:sz="0" w:space="0" w:color="auto"/>
            <w:bottom w:val="none" w:sz="0" w:space="0" w:color="auto"/>
            <w:right w:val="none" w:sz="0" w:space="0" w:color="auto"/>
          </w:divBdr>
          <w:divsChild>
            <w:div w:id="1476219858">
              <w:marLeft w:val="0"/>
              <w:marRight w:val="0"/>
              <w:marTop w:val="45"/>
              <w:marBottom w:val="0"/>
              <w:divBdr>
                <w:top w:val="none" w:sz="0" w:space="0" w:color="auto"/>
                <w:left w:val="none" w:sz="0" w:space="0" w:color="auto"/>
                <w:bottom w:val="none" w:sz="0" w:space="0" w:color="auto"/>
                <w:right w:val="none" w:sz="0" w:space="0" w:color="auto"/>
              </w:divBdr>
            </w:div>
            <w:div w:id="822309354">
              <w:marLeft w:val="0"/>
              <w:marRight w:val="0"/>
              <w:marTop w:val="45"/>
              <w:marBottom w:val="0"/>
              <w:divBdr>
                <w:top w:val="none" w:sz="0" w:space="0" w:color="auto"/>
                <w:left w:val="none" w:sz="0" w:space="0" w:color="auto"/>
                <w:bottom w:val="none" w:sz="0" w:space="0" w:color="auto"/>
                <w:right w:val="none" w:sz="0" w:space="0" w:color="auto"/>
              </w:divBdr>
            </w:div>
            <w:div w:id="1127820251">
              <w:marLeft w:val="0"/>
              <w:marRight w:val="0"/>
              <w:marTop w:val="45"/>
              <w:marBottom w:val="0"/>
              <w:divBdr>
                <w:top w:val="none" w:sz="0" w:space="0" w:color="auto"/>
                <w:left w:val="none" w:sz="0" w:space="0" w:color="auto"/>
                <w:bottom w:val="none" w:sz="0" w:space="0" w:color="auto"/>
                <w:right w:val="none" w:sz="0" w:space="0" w:color="auto"/>
              </w:divBdr>
            </w:div>
            <w:div w:id="326321385">
              <w:marLeft w:val="0"/>
              <w:marRight w:val="0"/>
              <w:marTop w:val="0"/>
              <w:marBottom w:val="0"/>
              <w:divBdr>
                <w:top w:val="none" w:sz="0" w:space="0" w:color="auto"/>
                <w:left w:val="none" w:sz="0" w:space="0" w:color="auto"/>
                <w:bottom w:val="none" w:sz="0" w:space="0" w:color="auto"/>
                <w:right w:val="none" w:sz="0" w:space="0" w:color="auto"/>
              </w:divBdr>
            </w:div>
            <w:div w:id="1030110151">
              <w:marLeft w:val="0"/>
              <w:marRight w:val="0"/>
              <w:marTop w:val="0"/>
              <w:marBottom w:val="0"/>
              <w:divBdr>
                <w:top w:val="none" w:sz="0" w:space="0" w:color="auto"/>
                <w:left w:val="none" w:sz="0" w:space="0" w:color="auto"/>
                <w:bottom w:val="none" w:sz="0" w:space="0" w:color="auto"/>
                <w:right w:val="none" w:sz="0" w:space="0" w:color="auto"/>
              </w:divBdr>
            </w:div>
            <w:div w:id="1481311283">
              <w:marLeft w:val="0"/>
              <w:marRight w:val="0"/>
              <w:marTop w:val="45"/>
              <w:marBottom w:val="0"/>
              <w:divBdr>
                <w:top w:val="none" w:sz="0" w:space="0" w:color="auto"/>
                <w:left w:val="none" w:sz="0" w:space="0" w:color="auto"/>
                <w:bottom w:val="none" w:sz="0" w:space="0" w:color="auto"/>
                <w:right w:val="none" w:sz="0" w:space="0" w:color="auto"/>
              </w:divBdr>
            </w:div>
            <w:div w:id="549922463">
              <w:marLeft w:val="0"/>
              <w:marRight w:val="0"/>
              <w:marTop w:val="45"/>
              <w:marBottom w:val="0"/>
              <w:divBdr>
                <w:top w:val="none" w:sz="0" w:space="0" w:color="auto"/>
                <w:left w:val="none" w:sz="0" w:space="0" w:color="auto"/>
                <w:bottom w:val="none" w:sz="0" w:space="0" w:color="auto"/>
                <w:right w:val="none" w:sz="0" w:space="0" w:color="auto"/>
              </w:divBdr>
            </w:div>
            <w:div w:id="901871789">
              <w:marLeft w:val="0"/>
              <w:marRight w:val="0"/>
              <w:marTop w:val="45"/>
              <w:marBottom w:val="0"/>
              <w:divBdr>
                <w:top w:val="none" w:sz="0" w:space="0" w:color="auto"/>
                <w:left w:val="none" w:sz="0" w:space="0" w:color="auto"/>
                <w:bottom w:val="none" w:sz="0" w:space="0" w:color="auto"/>
                <w:right w:val="none" w:sz="0" w:space="0" w:color="auto"/>
              </w:divBdr>
            </w:div>
          </w:divsChild>
        </w:div>
        <w:div w:id="1707828143">
          <w:marLeft w:val="60"/>
          <w:marRight w:val="0"/>
          <w:marTop w:val="360"/>
          <w:marBottom w:val="0"/>
          <w:divBdr>
            <w:top w:val="none" w:sz="0" w:space="0" w:color="auto"/>
            <w:left w:val="none" w:sz="0" w:space="0" w:color="auto"/>
            <w:bottom w:val="none" w:sz="0" w:space="0" w:color="auto"/>
            <w:right w:val="none" w:sz="0" w:space="0" w:color="auto"/>
          </w:divBdr>
        </w:div>
        <w:div w:id="1630358806">
          <w:marLeft w:val="60"/>
          <w:marRight w:val="0"/>
          <w:marTop w:val="0"/>
          <w:marBottom w:val="0"/>
          <w:divBdr>
            <w:top w:val="none" w:sz="0" w:space="0" w:color="auto"/>
            <w:left w:val="none" w:sz="0" w:space="0" w:color="auto"/>
            <w:bottom w:val="none" w:sz="0" w:space="0" w:color="auto"/>
            <w:right w:val="none" w:sz="0" w:space="0" w:color="auto"/>
          </w:divBdr>
        </w:div>
        <w:div w:id="776633114">
          <w:marLeft w:val="60"/>
          <w:marRight w:val="0"/>
          <w:marTop w:val="60"/>
          <w:marBottom w:val="0"/>
          <w:divBdr>
            <w:top w:val="none" w:sz="0" w:space="0" w:color="auto"/>
            <w:left w:val="none" w:sz="0" w:space="0" w:color="auto"/>
            <w:bottom w:val="none" w:sz="0" w:space="0" w:color="auto"/>
            <w:right w:val="none" w:sz="0" w:space="0" w:color="auto"/>
          </w:divBdr>
          <w:divsChild>
            <w:div w:id="1827700009">
              <w:marLeft w:val="0"/>
              <w:marRight w:val="0"/>
              <w:marTop w:val="45"/>
              <w:marBottom w:val="0"/>
              <w:divBdr>
                <w:top w:val="none" w:sz="0" w:space="0" w:color="auto"/>
                <w:left w:val="none" w:sz="0" w:space="0" w:color="auto"/>
                <w:bottom w:val="none" w:sz="0" w:space="0" w:color="auto"/>
                <w:right w:val="none" w:sz="0" w:space="0" w:color="auto"/>
              </w:divBdr>
            </w:div>
            <w:div w:id="842234247">
              <w:marLeft w:val="0"/>
              <w:marRight w:val="0"/>
              <w:marTop w:val="45"/>
              <w:marBottom w:val="0"/>
              <w:divBdr>
                <w:top w:val="none" w:sz="0" w:space="0" w:color="auto"/>
                <w:left w:val="none" w:sz="0" w:space="0" w:color="auto"/>
                <w:bottom w:val="none" w:sz="0" w:space="0" w:color="auto"/>
                <w:right w:val="none" w:sz="0" w:space="0" w:color="auto"/>
              </w:divBdr>
            </w:div>
            <w:div w:id="1268000897">
              <w:marLeft w:val="0"/>
              <w:marRight w:val="0"/>
              <w:marTop w:val="45"/>
              <w:marBottom w:val="0"/>
              <w:divBdr>
                <w:top w:val="none" w:sz="0" w:space="0" w:color="auto"/>
                <w:left w:val="none" w:sz="0" w:space="0" w:color="auto"/>
                <w:bottom w:val="none" w:sz="0" w:space="0" w:color="auto"/>
                <w:right w:val="none" w:sz="0" w:space="0" w:color="auto"/>
              </w:divBdr>
            </w:div>
            <w:div w:id="21631315">
              <w:marLeft w:val="0"/>
              <w:marRight w:val="0"/>
              <w:marTop w:val="45"/>
              <w:marBottom w:val="0"/>
              <w:divBdr>
                <w:top w:val="none" w:sz="0" w:space="0" w:color="auto"/>
                <w:left w:val="none" w:sz="0" w:space="0" w:color="auto"/>
                <w:bottom w:val="none" w:sz="0" w:space="0" w:color="auto"/>
                <w:right w:val="none" w:sz="0" w:space="0" w:color="auto"/>
              </w:divBdr>
            </w:div>
          </w:divsChild>
        </w:div>
        <w:div w:id="1277248269">
          <w:marLeft w:val="60"/>
          <w:marRight w:val="0"/>
          <w:marTop w:val="360"/>
          <w:marBottom w:val="0"/>
          <w:divBdr>
            <w:top w:val="none" w:sz="0" w:space="0" w:color="auto"/>
            <w:left w:val="none" w:sz="0" w:space="0" w:color="auto"/>
            <w:bottom w:val="none" w:sz="0" w:space="0" w:color="auto"/>
            <w:right w:val="none" w:sz="0" w:space="0" w:color="auto"/>
          </w:divBdr>
        </w:div>
        <w:div w:id="1745031718">
          <w:marLeft w:val="60"/>
          <w:marRight w:val="0"/>
          <w:marTop w:val="0"/>
          <w:marBottom w:val="0"/>
          <w:divBdr>
            <w:top w:val="none" w:sz="0" w:space="0" w:color="auto"/>
            <w:left w:val="none" w:sz="0" w:space="0" w:color="auto"/>
            <w:bottom w:val="none" w:sz="0" w:space="0" w:color="auto"/>
            <w:right w:val="none" w:sz="0" w:space="0" w:color="auto"/>
          </w:divBdr>
        </w:div>
        <w:div w:id="428088902">
          <w:marLeft w:val="60"/>
          <w:marRight w:val="0"/>
          <w:marTop w:val="60"/>
          <w:marBottom w:val="0"/>
          <w:divBdr>
            <w:top w:val="none" w:sz="0" w:space="0" w:color="auto"/>
            <w:left w:val="none" w:sz="0" w:space="0" w:color="auto"/>
            <w:bottom w:val="none" w:sz="0" w:space="0" w:color="auto"/>
            <w:right w:val="none" w:sz="0" w:space="0" w:color="auto"/>
          </w:divBdr>
          <w:divsChild>
            <w:div w:id="934627818">
              <w:marLeft w:val="0"/>
              <w:marRight w:val="0"/>
              <w:marTop w:val="45"/>
              <w:marBottom w:val="0"/>
              <w:divBdr>
                <w:top w:val="none" w:sz="0" w:space="0" w:color="auto"/>
                <w:left w:val="none" w:sz="0" w:space="0" w:color="auto"/>
                <w:bottom w:val="none" w:sz="0" w:space="0" w:color="auto"/>
                <w:right w:val="none" w:sz="0" w:space="0" w:color="auto"/>
              </w:divBdr>
            </w:div>
            <w:div w:id="610551933">
              <w:marLeft w:val="0"/>
              <w:marRight w:val="0"/>
              <w:marTop w:val="45"/>
              <w:marBottom w:val="0"/>
              <w:divBdr>
                <w:top w:val="none" w:sz="0" w:space="0" w:color="auto"/>
                <w:left w:val="none" w:sz="0" w:space="0" w:color="auto"/>
                <w:bottom w:val="none" w:sz="0" w:space="0" w:color="auto"/>
                <w:right w:val="none" w:sz="0" w:space="0" w:color="auto"/>
              </w:divBdr>
            </w:div>
            <w:div w:id="187183733">
              <w:marLeft w:val="0"/>
              <w:marRight w:val="0"/>
              <w:marTop w:val="45"/>
              <w:marBottom w:val="0"/>
              <w:divBdr>
                <w:top w:val="none" w:sz="0" w:space="0" w:color="auto"/>
                <w:left w:val="none" w:sz="0" w:space="0" w:color="auto"/>
                <w:bottom w:val="none" w:sz="0" w:space="0" w:color="auto"/>
                <w:right w:val="none" w:sz="0" w:space="0" w:color="auto"/>
              </w:divBdr>
            </w:div>
            <w:div w:id="1519200553">
              <w:marLeft w:val="0"/>
              <w:marRight w:val="0"/>
              <w:marTop w:val="45"/>
              <w:marBottom w:val="0"/>
              <w:divBdr>
                <w:top w:val="none" w:sz="0" w:space="0" w:color="auto"/>
                <w:left w:val="none" w:sz="0" w:space="0" w:color="auto"/>
                <w:bottom w:val="none" w:sz="0" w:space="0" w:color="auto"/>
                <w:right w:val="none" w:sz="0" w:space="0" w:color="auto"/>
              </w:divBdr>
            </w:div>
          </w:divsChild>
        </w:div>
        <w:div w:id="2140151455">
          <w:marLeft w:val="60"/>
          <w:marRight w:val="0"/>
          <w:marTop w:val="360"/>
          <w:marBottom w:val="0"/>
          <w:divBdr>
            <w:top w:val="none" w:sz="0" w:space="0" w:color="auto"/>
            <w:left w:val="none" w:sz="0" w:space="0" w:color="auto"/>
            <w:bottom w:val="none" w:sz="0" w:space="0" w:color="auto"/>
            <w:right w:val="none" w:sz="0" w:space="0" w:color="auto"/>
          </w:divBdr>
        </w:div>
        <w:div w:id="1233853058">
          <w:marLeft w:val="60"/>
          <w:marRight w:val="0"/>
          <w:marTop w:val="0"/>
          <w:marBottom w:val="0"/>
          <w:divBdr>
            <w:top w:val="none" w:sz="0" w:space="0" w:color="auto"/>
            <w:left w:val="none" w:sz="0" w:space="0" w:color="auto"/>
            <w:bottom w:val="none" w:sz="0" w:space="0" w:color="auto"/>
            <w:right w:val="none" w:sz="0" w:space="0" w:color="auto"/>
          </w:divBdr>
        </w:div>
        <w:div w:id="1310863200">
          <w:marLeft w:val="60"/>
          <w:marRight w:val="0"/>
          <w:marTop w:val="60"/>
          <w:marBottom w:val="0"/>
          <w:divBdr>
            <w:top w:val="none" w:sz="0" w:space="0" w:color="auto"/>
            <w:left w:val="none" w:sz="0" w:space="0" w:color="auto"/>
            <w:bottom w:val="none" w:sz="0" w:space="0" w:color="auto"/>
            <w:right w:val="none" w:sz="0" w:space="0" w:color="auto"/>
          </w:divBdr>
          <w:divsChild>
            <w:div w:id="2061980310">
              <w:marLeft w:val="0"/>
              <w:marRight w:val="0"/>
              <w:marTop w:val="45"/>
              <w:marBottom w:val="0"/>
              <w:divBdr>
                <w:top w:val="none" w:sz="0" w:space="0" w:color="auto"/>
                <w:left w:val="none" w:sz="0" w:space="0" w:color="auto"/>
                <w:bottom w:val="none" w:sz="0" w:space="0" w:color="auto"/>
                <w:right w:val="none" w:sz="0" w:space="0" w:color="auto"/>
              </w:divBdr>
            </w:div>
            <w:div w:id="1730765924">
              <w:marLeft w:val="0"/>
              <w:marRight w:val="0"/>
              <w:marTop w:val="45"/>
              <w:marBottom w:val="0"/>
              <w:divBdr>
                <w:top w:val="none" w:sz="0" w:space="0" w:color="auto"/>
                <w:left w:val="none" w:sz="0" w:space="0" w:color="auto"/>
                <w:bottom w:val="none" w:sz="0" w:space="0" w:color="auto"/>
                <w:right w:val="none" w:sz="0" w:space="0" w:color="auto"/>
              </w:divBdr>
            </w:div>
            <w:div w:id="1696885726">
              <w:marLeft w:val="0"/>
              <w:marRight w:val="0"/>
              <w:marTop w:val="45"/>
              <w:marBottom w:val="0"/>
              <w:divBdr>
                <w:top w:val="none" w:sz="0" w:space="0" w:color="auto"/>
                <w:left w:val="none" w:sz="0" w:space="0" w:color="auto"/>
                <w:bottom w:val="none" w:sz="0" w:space="0" w:color="auto"/>
                <w:right w:val="none" w:sz="0" w:space="0" w:color="auto"/>
              </w:divBdr>
            </w:div>
            <w:div w:id="1460302618">
              <w:marLeft w:val="0"/>
              <w:marRight w:val="0"/>
              <w:marTop w:val="45"/>
              <w:marBottom w:val="0"/>
              <w:divBdr>
                <w:top w:val="none" w:sz="0" w:space="0" w:color="auto"/>
                <w:left w:val="none" w:sz="0" w:space="0" w:color="auto"/>
                <w:bottom w:val="none" w:sz="0" w:space="0" w:color="auto"/>
                <w:right w:val="none" w:sz="0" w:space="0" w:color="auto"/>
              </w:divBdr>
            </w:div>
          </w:divsChild>
        </w:div>
        <w:div w:id="449982013">
          <w:marLeft w:val="0"/>
          <w:marRight w:val="0"/>
          <w:marTop w:val="210"/>
          <w:marBottom w:val="0"/>
          <w:divBdr>
            <w:top w:val="none" w:sz="0" w:space="0" w:color="auto"/>
            <w:left w:val="none" w:sz="0" w:space="0" w:color="auto"/>
            <w:bottom w:val="none" w:sz="0" w:space="0" w:color="auto"/>
            <w:right w:val="none" w:sz="0" w:space="0" w:color="auto"/>
          </w:divBdr>
          <w:divsChild>
            <w:div w:id="336808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22304114">
      <w:bodyDiv w:val="1"/>
      <w:marLeft w:val="0"/>
      <w:marRight w:val="0"/>
      <w:marTop w:val="0"/>
      <w:marBottom w:val="0"/>
      <w:divBdr>
        <w:top w:val="none" w:sz="0" w:space="0" w:color="auto"/>
        <w:left w:val="none" w:sz="0" w:space="0" w:color="auto"/>
        <w:bottom w:val="none" w:sz="0" w:space="0" w:color="auto"/>
        <w:right w:val="none" w:sz="0" w:space="0" w:color="auto"/>
      </w:divBdr>
      <w:divsChild>
        <w:div w:id="267549378">
          <w:marLeft w:val="60"/>
          <w:marRight w:val="0"/>
          <w:marTop w:val="360"/>
          <w:marBottom w:val="0"/>
          <w:divBdr>
            <w:top w:val="none" w:sz="0" w:space="0" w:color="auto"/>
            <w:left w:val="none" w:sz="0" w:space="0" w:color="auto"/>
            <w:bottom w:val="none" w:sz="0" w:space="0" w:color="auto"/>
            <w:right w:val="none" w:sz="0" w:space="0" w:color="auto"/>
          </w:divBdr>
        </w:div>
        <w:div w:id="499199793">
          <w:marLeft w:val="60"/>
          <w:marRight w:val="0"/>
          <w:marTop w:val="0"/>
          <w:marBottom w:val="0"/>
          <w:divBdr>
            <w:top w:val="none" w:sz="0" w:space="0" w:color="auto"/>
            <w:left w:val="none" w:sz="0" w:space="0" w:color="auto"/>
            <w:bottom w:val="none" w:sz="0" w:space="0" w:color="auto"/>
            <w:right w:val="none" w:sz="0" w:space="0" w:color="auto"/>
          </w:divBdr>
        </w:div>
        <w:div w:id="1475291471">
          <w:marLeft w:val="60"/>
          <w:marRight w:val="0"/>
          <w:marTop w:val="60"/>
          <w:marBottom w:val="0"/>
          <w:divBdr>
            <w:top w:val="none" w:sz="0" w:space="0" w:color="auto"/>
            <w:left w:val="none" w:sz="0" w:space="0" w:color="auto"/>
            <w:bottom w:val="none" w:sz="0" w:space="0" w:color="auto"/>
            <w:right w:val="none" w:sz="0" w:space="0" w:color="auto"/>
          </w:divBdr>
          <w:divsChild>
            <w:div w:id="2062511799">
              <w:marLeft w:val="0"/>
              <w:marRight w:val="0"/>
              <w:marTop w:val="45"/>
              <w:marBottom w:val="0"/>
              <w:divBdr>
                <w:top w:val="none" w:sz="0" w:space="0" w:color="auto"/>
                <w:left w:val="none" w:sz="0" w:space="0" w:color="auto"/>
                <w:bottom w:val="none" w:sz="0" w:space="0" w:color="auto"/>
                <w:right w:val="none" w:sz="0" w:space="0" w:color="auto"/>
              </w:divBdr>
            </w:div>
            <w:div w:id="2072188222">
              <w:marLeft w:val="0"/>
              <w:marRight w:val="0"/>
              <w:marTop w:val="45"/>
              <w:marBottom w:val="0"/>
              <w:divBdr>
                <w:top w:val="none" w:sz="0" w:space="0" w:color="auto"/>
                <w:left w:val="none" w:sz="0" w:space="0" w:color="auto"/>
                <w:bottom w:val="none" w:sz="0" w:space="0" w:color="auto"/>
                <w:right w:val="none" w:sz="0" w:space="0" w:color="auto"/>
              </w:divBdr>
            </w:div>
            <w:div w:id="162471514">
              <w:marLeft w:val="0"/>
              <w:marRight w:val="0"/>
              <w:marTop w:val="45"/>
              <w:marBottom w:val="0"/>
              <w:divBdr>
                <w:top w:val="none" w:sz="0" w:space="0" w:color="auto"/>
                <w:left w:val="none" w:sz="0" w:space="0" w:color="auto"/>
                <w:bottom w:val="none" w:sz="0" w:space="0" w:color="auto"/>
                <w:right w:val="none" w:sz="0" w:space="0" w:color="auto"/>
              </w:divBdr>
            </w:div>
            <w:div w:id="1792942166">
              <w:marLeft w:val="0"/>
              <w:marRight w:val="0"/>
              <w:marTop w:val="0"/>
              <w:marBottom w:val="0"/>
              <w:divBdr>
                <w:top w:val="none" w:sz="0" w:space="0" w:color="auto"/>
                <w:left w:val="none" w:sz="0" w:space="0" w:color="auto"/>
                <w:bottom w:val="none" w:sz="0" w:space="0" w:color="auto"/>
                <w:right w:val="none" w:sz="0" w:space="0" w:color="auto"/>
              </w:divBdr>
            </w:div>
            <w:div w:id="44960411">
              <w:marLeft w:val="0"/>
              <w:marRight w:val="0"/>
              <w:marTop w:val="0"/>
              <w:marBottom w:val="0"/>
              <w:divBdr>
                <w:top w:val="none" w:sz="0" w:space="0" w:color="auto"/>
                <w:left w:val="none" w:sz="0" w:space="0" w:color="auto"/>
                <w:bottom w:val="none" w:sz="0" w:space="0" w:color="auto"/>
                <w:right w:val="none" w:sz="0" w:space="0" w:color="auto"/>
              </w:divBdr>
            </w:div>
            <w:div w:id="1763453185">
              <w:marLeft w:val="0"/>
              <w:marRight w:val="0"/>
              <w:marTop w:val="45"/>
              <w:marBottom w:val="0"/>
              <w:divBdr>
                <w:top w:val="none" w:sz="0" w:space="0" w:color="auto"/>
                <w:left w:val="none" w:sz="0" w:space="0" w:color="auto"/>
                <w:bottom w:val="none" w:sz="0" w:space="0" w:color="auto"/>
                <w:right w:val="none" w:sz="0" w:space="0" w:color="auto"/>
              </w:divBdr>
            </w:div>
            <w:div w:id="592320233">
              <w:marLeft w:val="0"/>
              <w:marRight w:val="0"/>
              <w:marTop w:val="45"/>
              <w:marBottom w:val="0"/>
              <w:divBdr>
                <w:top w:val="none" w:sz="0" w:space="0" w:color="auto"/>
                <w:left w:val="none" w:sz="0" w:space="0" w:color="auto"/>
                <w:bottom w:val="none" w:sz="0" w:space="0" w:color="auto"/>
                <w:right w:val="none" w:sz="0" w:space="0" w:color="auto"/>
              </w:divBdr>
            </w:div>
            <w:div w:id="1698967714">
              <w:marLeft w:val="0"/>
              <w:marRight w:val="0"/>
              <w:marTop w:val="45"/>
              <w:marBottom w:val="0"/>
              <w:divBdr>
                <w:top w:val="none" w:sz="0" w:space="0" w:color="auto"/>
                <w:left w:val="none" w:sz="0" w:space="0" w:color="auto"/>
                <w:bottom w:val="none" w:sz="0" w:space="0" w:color="auto"/>
                <w:right w:val="none" w:sz="0" w:space="0" w:color="auto"/>
              </w:divBdr>
            </w:div>
          </w:divsChild>
        </w:div>
        <w:div w:id="1617515801">
          <w:marLeft w:val="60"/>
          <w:marRight w:val="0"/>
          <w:marTop w:val="360"/>
          <w:marBottom w:val="0"/>
          <w:divBdr>
            <w:top w:val="none" w:sz="0" w:space="0" w:color="auto"/>
            <w:left w:val="none" w:sz="0" w:space="0" w:color="auto"/>
            <w:bottom w:val="none" w:sz="0" w:space="0" w:color="auto"/>
            <w:right w:val="none" w:sz="0" w:space="0" w:color="auto"/>
          </w:divBdr>
        </w:div>
        <w:div w:id="835145483">
          <w:marLeft w:val="60"/>
          <w:marRight w:val="0"/>
          <w:marTop w:val="0"/>
          <w:marBottom w:val="0"/>
          <w:divBdr>
            <w:top w:val="none" w:sz="0" w:space="0" w:color="auto"/>
            <w:left w:val="none" w:sz="0" w:space="0" w:color="auto"/>
            <w:bottom w:val="none" w:sz="0" w:space="0" w:color="auto"/>
            <w:right w:val="none" w:sz="0" w:space="0" w:color="auto"/>
          </w:divBdr>
        </w:div>
        <w:div w:id="1341395015">
          <w:marLeft w:val="60"/>
          <w:marRight w:val="0"/>
          <w:marTop w:val="60"/>
          <w:marBottom w:val="0"/>
          <w:divBdr>
            <w:top w:val="none" w:sz="0" w:space="0" w:color="auto"/>
            <w:left w:val="none" w:sz="0" w:space="0" w:color="auto"/>
            <w:bottom w:val="none" w:sz="0" w:space="0" w:color="auto"/>
            <w:right w:val="none" w:sz="0" w:space="0" w:color="auto"/>
          </w:divBdr>
          <w:divsChild>
            <w:div w:id="1988970583">
              <w:marLeft w:val="0"/>
              <w:marRight w:val="0"/>
              <w:marTop w:val="45"/>
              <w:marBottom w:val="0"/>
              <w:divBdr>
                <w:top w:val="none" w:sz="0" w:space="0" w:color="auto"/>
                <w:left w:val="none" w:sz="0" w:space="0" w:color="auto"/>
                <w:bottom w:val="none" w:sz="0" w:space="0" w:color="auto"/>
                <w:right w:val="none" w:sz="0" w:space="0" w:color="auto"/>
              </w:divBdr>
            </w:div>
            <w:div w:id="1641423676">
              <w:marLeft w:val="0"/>
              <w:marRight w:val="0"/>
              <w:marTop w:val="45"/>
              <w:marBottom w:val="0"/>
              <w:divBdr>
                <w:top w:val="none" w:sz="0" w:space="0" w:color="auto"/>
                <w:left w:val="none" w:sz="0" w:space="0" w:color="auto"/>
                <w:bottom w:val="none" w:sz="0" w:space="0" w:color="auto"/>
                <w:right w:val="none" w:sz="0" w:space="0" w:color="auto"/>
              </w:divBdr>
            </w:div>
            <w:div w:id="1134908246">
              <w:marLeft w:val="0"/>
              <w:marRight w:val="0"/>
              <w:marTop w:val="45"/>
              <w:marBottom w:val="0"/>
              <w:divBdr>
                <w:top w:val="none" w:sz="0" w:space="0" w:color="auto"/>
                <w:left w:val="none" w:sz="0" w:space="0" w:color="auto"/>
                <w:bottom w:val="none" w:sz="0" w:space="0" w:color="auto"/>
                <w:right w:val="none" w:sz="0" w:space="0" w:color="auto"/>
              </w:divBdr>
            </w:div>
            <w:div w:id="1013143754">
              <w:marLeft w:val="0"/>
              <w:marRight w:val="0"/>
              <w:marTop w:val="45"/>
              <w:marBottom w:val="0"/>
              <w:divBdr>
                <w:top w:val="none" w:sz="0" w:space="0" w:color="auto"/>
                <w:left w:val="none" w:sz="0" w:space="0" w:color="auto"/>
                <w:bottom w:val="none" w:sz="0" w:space="0" w:color="auto"/>
                <w:right w:val="none" w:sz="0" w:space="0" w:color="auto"/>
              </w:divBdr>
            </w:div>
          </w:divsChild>
        </w:div>
        <w:div w:id="99641146">
          <w:marLeft w:val="60"/>
          <w:marRight w:val="0"/>
          <w:marTop w:val="360"/>
          <w:marBottom w:val="0"/>
          <w:divBdr>
            <w:top w:val="none" w:sz="0" w:space="0" w:color="auto"/>
            <w:left w:val="none" w:sz="0" w:space="0" w:color="auto"/>
            <w:bottom w:val="none" w:sz="0" w:space="0" w:color="auto"/>
            <w:right w:val="none" w:sz="0" w:space="0" w:color="auto"/>
          </w:divBdr>
        </w:div>
        <w:div w:id="1377000454">
          <w:marLeft w:val="60"/>
          <w:marRight w:val="0"/>
          <w:marTop w:val="0"/>
          <w:marBottom w:val="0"/>
          <w:divBdr>
            <w:top w:val="none" w:sz="0" w:space="0" w:color="auto"/>
            <w:left w:val="none" w:sz="0" w:space="0" w:color="auto"/>
            <w:bottom w:val="none" w:sz="0" w:space="0" w:color="auto"/>
            <w:right w:val="none" w:sz="0" w:space="0" w:color="auto"/>
          </w:divBdr>
        </w:div>
        <w:div w:id="800264257">
          <w:marLeft w:val="60"/>
          <w:marRight w:val="0"/>
          <w:marTop w:val="60"/>
          <w:marBottom w:val="0"/>
          <w:divBdr>
            <w:top w:val="none" w:sz="0" w:space="0" w:color="auto"/>
            <w:left w:val="none" w:sz="0" w:space="0" w:color="auto"/>
            <w:bottom w:val="none" w:sz="0" w:space="0" w:color="auto"/>
            <w:right w:val="none" w:sz="0" w:space="0" w:color="auto"/>
          </w:divBdr>
          <w:divsChild>
            <w:div w:id="98449184">
              <w:marLeft w:val="0"/>
              <w:marRight w:val="0"/>
              <w:marTop w:val="45"/>
              <w:marBottom w:val="0"/>
              <w:divBdr>
                <w:top w:val="none" w:sz="0" w:space="0" w:color="auto"/>
                <w:left w:val="none" w:sz="0" w:space="0" w:color="auto"/>
                <w:bottom w:val="none" w:sz="0" w:space="0" w:color="auto"/>
                <w:right w:val="none" w:sz="0" w:space="0" w:color="auto"/>
              </w:divBdr>
            </w:div>
            <w:div w:id="1620186777">
              <w:marLeft w:val="0"/>
              <w:marRight w:val="0"/>
              <w:marTop w:val="45"/>
              <w:marBottom w:val="0"/>
              <w:divBdr>
                <w:top w:val="none" w:sz="0" w:space="0" w:color="auto"/>
                <w:left w:val="none" w:sz="0" w:space="0" w:color="auto"/>
                <w:bottom w:val="none" w:sz="0" w:space="0" w:color="auto"/>
                <w:right w:val="none" w:sz="0" w:space="0" w:color="auto"/>
              </w:divBdr>
            </w:div>
            <w:div w:id="2057460977">
              <w:marLeft w:val="0"/>
              <w:marRight w:val="0"/>
              <w:marTop w:val="45"/>
              <w:marBottom w:val="0"/>
              <w:divBdr>
                <w:top w:val="none" w:sz="0" w:space="0" w:color="auto"/>
                <w:left w:val="none" w:sz="0" w:space="0" w:color="auto"/>
                <w:bottom w:val="none" w:sz="0" w:space="0" w:color="auto"/>
                <w:right w:val="none" w:sz="0" w:space="0" w:color="auto"/>
              </w:divBdr>
            </w:div>
            <w:div w:id="629555936">
              <w:marLeft w:val="0"/>
              <w:marRight w:val="0"/>
              <w:marTop w:val="45"/>
              <w:marBottom w:val="0"/>
              <w:divBdr>
                <w:top w:val="none" w:sz="0" w:space="0" w:color="auto"/>
                <w:left w:val="none" w:sz="0" w:space="0" w:color="auto"/>
                <w:bottom w:val="none" w:sz="0" w:space="0" w:color="auto"/>
                <w:right w:val="none" w:sz="0" w:space="0" w:color="auto"/>
              </w:divBdr>
            </w:div>
          </w:divsChild>
        </w:div>
        <w:div w:id="468088700">
          <w:marLeft w:val="60"/>
          <w:marRight w:val="0"/>
          <w:marTop w:val="360"/>
          <w:marBottom w:val="0"/>
          <w:divBdr>
            <w:top w:val="none" w:sz="0" w:space="0" w:color="auto"/>
            <w:left w:val="none" w:sz="0" w:space="0" w:color="auto"/>
            <w:bottom w:val="none" w:sz="0" w:space="0" w:color="auto"/>
            <w:right w:val="none" w:sz="0" w:space="0" w:color="auto"/>
          </w:divBdr>
        </w:div>
        <w:div w:id="1913350502">
          <w:marLeft w:val="60"/>
          <w:marRight w:val="0"/>
          <w:marTop w:val="0"/>
          <w:marBottom w:val="0"/>
          <w:divBdr>
            <w:top w:val="none" w:sz="0" w:space="0" w:color="auto"/>
            <w:left w:val="none" w:sz="0" w:space="0" w:color="auto"/>
            <w:bottom w:val="none" w:sz="0" w:space="0" w:color="auto"/>
            <w:right w:val="none" w:sz="0" w:space="0" w:color="auto"/>
          </w:divBdr>
        </w:div>
        <w:div w:id="2062483998">
          <w:marLeft w:val="60"/>
          <w:marRight w:val="0"/>
          <w:marTop w:val="60"/>
          <w:marBottom w:val="0"/>
          <w:divBdr>
            <w:top w:val="none" w:sz="0" w:space="0" w:color="auto"/>
            <w:left w:val="none" w:sz="0" w:space="0" w:color="auto"/>
            <w:bottom w:val="none" w:sz="0" w:space="0" w:color="auto"/>
            <w:right w:val="none" w:sz="0" w:space="0" w:color="auto"/>
          </w:divBdr>
          <w:divsChild>
            <w:div w:id="627786995">
              <w:marLeft w:val="0"/>
              <w:marRight w:val="0"/>
              <w:marTop w:val="45"/>
              <w:marBottom w:val="0"/>
              <w:divBdr>
                <w:top w:val="none" w:sz="0" w:space="0" w:color="auto"/>
                <w:left w:val="none" w:sz="0" w:space="0" w:color="auto"/>
                <w:bottom w:val="none" w:sz="0" w:space="0" w:color="auto"/>
                <w:right w:val="none" w:sz="0" w:space="0" w:color="auto"/>
              </w:divBdr>
            </w:div>
            <w:div w:id="1082793554">
              <w:marLeft w:val="0"/>
              <w:marRight w:val="0"/>
              <w:marTop w:val="45"/>
              <w:marBottom w:val="0"/>
              <w:divBdr>
                <w:top w:val="none" w:sz="0" w:space="0" w:color="auto"/>
                <w:left w:val="none" w:sz="0" w:space="0" w:color="auto"/>
                <w:bottom w:val="none" w:sz="0" w:space="0" w:color="auto"/>
                <w:right w:val="none" w:sz="0" w:space="0" w:color="auto"/>
              </w:divBdr>
            </w:div>
            <w:div w:id="1239174782">
              <w:marLeft w:val="0"/>
              <w:marRight w:val="0"/>
              <w:marTop w:val="45"/>
              <w:marBottom w:val="0"/>
              <w:divBdr>
                <w:top w:val="none" w:sz="0" w:space="0" w:color="auto"/>
                <w:left w:val="none" w:sz="0" w:space="0" w:color="auto"/>
                <w:bottom w:val="none" w:sz="0" w:space="0" w:color="auto"/>
                <w:right w:val="none" w:sz="0" w:space="0" w:color="auto"/>
              </w:divBdr>
            </w:div>
            <w:div w:id="1154494560">
              <w:marLeft w:val="0"/>
              <w:marRight w:val="0"/>
              <w:marTop w:val="45"/>
              <w:marBottom w:val="0"/>
              <w:divBdr>
                <w:top w:val="none" w:sz="0" w:space="0" w:color="auto"/>
                <w:left w:val="none" w:sz="0" w:space="0" w:color="auto"/>
                <w:bottom w:val="none" w:sz="0" w:space="0" w:color="auto"/>
                <w:right w:val="none" w:sz="0" w:space="0" w:color="auto"/>
              </w:divBdr>
            </w:div>
          </w:divsChild>
        </w:div>
        <w:div w:id="460079415">
          <w:marLeft w:val="0"/>
          <w:marRight w:val="0"/>
          <w:marTop w:val="210"/>
          <w:marBottom w:val="0"/>
          <w:divBdr>
            <w:top w:val="none" w:sz="0" w:space="0" w:color="auto"/>
            <w:left w:val="none" w:sz="0" w:space="0" w:color="auto"/>
            <w:bottom w:val="none" w:sz="0" w:space="0" w:color="auto"/>
            <w:right w:val="none" w:sz="0" w:space="0" w:color="auto"/>
          </w:divBdr>
          <w:divsChild>
            <w:div w:id="123346968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23891274">
      <w:bodyDiv w:val="1"/>
      <w:marLeft w:val="0"/>
      <w:marRight w:val="0"/>
      <w:marTop w:val="0"/>
      <w:marBottom w:val="0"/>
      <w:divBdr>
        <w:top w:val="none" w:sz="0" w:space="0" w:color="auto"/>
        <w:left w:val="none" w:sz="0" w:space="0" w:color="auto"/>
        <w:bottom w:val="none" w:sz="0" w:space="0" w:color="auto"/>
        <w:right w:val="none" w:sz="0" w:space="0" w:color="auto"/>
      </w:divBdr>
      <w:divsChild>
        <w:div w:id="1972131480">
          <w:marLeft w:val="60"/>
          <w:marRight w:val="0"/>
          <w:marTop w:val="360"/>
          <w:marBottom w:val="0"/>
          <w:divBdr>
            <w:top w:val="none" w:sz="0" w:space="0" w:color="auto"/>
            <w:left w:val="none" w:sz="0" w:space="0" w:color="auto"/>
            <w:bottom w:val="none" w:sz="0" w:space="0" w:color="auto"/>
            <w:right w:val="none" w:sz="0" w:space="0" w:color="auto"/>
          </w:divBdr>
        </w:div>
        <w:div w:id="517277030">
          <w:marLeft w:val="60"/>
          <w:marRight w:val="0"/>
          <w:marTop w:val="0"/>
          <w:marBottom w:val="0"/>
          <w:divBdr>
            <w:top w:val="none" w:sz="0" w:space="0" w:color="auto"/>
            <w:left w:val="none" w:sz="0" w:space="0" w:color="auto"/>
            <w:bottom w:val="none" w:sz="0" w:space="0" w:color="auto"/>
            <w:right w:val="none" w:sz="0" w:space="0" w:color="auto"/>
          </w:divBdr>
        </w:div>
        <w:div w:id="205872991">
          <w:marLeft w:val="60"/>
          <w:marRight w:val="0"/>
          <w:marTop w:val="60"/>
          <w:marBottom w:val="0"/>
          <w:divBdr>
            <w:top w:val="none" w:sz="0" w:space="0" w:color="auto"/>
            <w:left w:val="none" w:sz="0" w:space="0" w:color="auto"/>
            <w:bottom w:val="none" w:sz="0" w:space="0" w:color="auto"/>
            <w:right w:val="none" w:sz="0" w:space="0" w:color="auto"/>
          </w:divBdr>
          <w:divsChild>
            <w:div w:id="669412945">
              <w:marLeft w:val="0"/>
              <w:marRight w:val="0"/>
              <w:marTop w:val="45"/>
              <w:marBottom w:val="0"/>
              <w:divBdr>
                <w:top w:val="none" w:sz="0" w:space="0" w:color="auto"/>
                <w:left w:val="none" w:sz="0" w:space="0" w:color="auto"/>
                <w:bottom w:val="none" w:sz="0" w:space="0" w:color="auto"/>
                <w:right w:val="none" w:sz="0" w:space="0" w:color="auto"/>
              </w:divBdr>
            </w:div>
            <w:div w:id="1370379590">
              <w:marLeft w:val="0"/>
              <w:marRight w:val="0"/>
              <w:marTop w:val="45"/>
              <w:marBottom w:val="0"/>
              <w:divBdr>
                <w:top w:val="none" w:sz="0" w:space="0" w:color="auto"/>
                <w:left w:val="none" w:sz="0" w:space="0" w:color="auto"/>
                <w:bottom w:val="none" w:sz="0" w:space="0" w:color="auto"/>
                <w:right w:val="none" w:sz="0" w:space="0" w:color="auto"/>
              </w:divBdr>
            </w:div>
            <w:div w:id="2013684467">
              <w:marLeft w:val="0"/>
              <w:marRight w:val="0"/>
              <w:marTop w:val="45"/>
              <w:marBottom w:val="0"/>
              <w:divBdr>
                <w:top w:val="none" w:sz="0" w:space="0" w:color="auto"/>
                <w:left w:val="none" w:sz="0" w:space="0" w:color="auto"/>
                <w:bottom w:val="none" w:sz="0" w:space="0" w:color="auto"/>
                <w:right w:val="none" w:sz="0" w:space="0" w:color="auto"/>
              </w:divBdr>
            </w:div>
            <w:div w:id="987248463">
              <w:marLeft w:val="0"/>
              <w:marRight w:val="0"/>
              <w:marTop w:val="0"/>
              <w:marBottom w:val="0"/>
              <w:divBdr>
                <w:top w:val="none" w:sz="0" w:space="0" w:color="auto"/>
                <w:left w:val="none" w:sz="0" w:space="0" w:color="auto"/>
                <w:bottom w:val="none" w:sz="0" w:space="0" w:color="auto"/>
                <w:right w:val="none" w:sz="0" w:space="0" w:color="auto"/>
              </w:divBdr>
            </w:div>
            <w:div w:id="1812745744">
              <w:marLeft w:val="0"/>
              <w:marRight w:val="0"/>
              <w:marTop w:val="0"/>
              <w:marBottom w:val="0"/>
              <w:divBdr>
                <w:top w:val="none" w:sz="0" w:space="0" w:color="auto"/>
                <w:left w:val="none" w:sz="0" w:space="0" w:color="auto"/>
                <w:bottom w:val="none" w:sz="0" w:space="0" w:color="auto"/>
                <w:right w:val="none" w:sz="0" w:space="0" w:color="auto"/>
              </w:divBdr>
            </w:div>
            <w:div w:id="1697346910">
              <w:marLeft w:val="0"/>
              <w:marRight w:val="0"/>
              <w:marTop w:val="45"/>
              <w:marBottom w:val="0"/>
              <w:divBdr>
                <w:top w:val="none" w:sz="0" w:space="0" w:color="auto"/>
                <w:left w:val="none" w:sz="0" w:space="0" w:color="auto"/>
                <w:bottom w:val="none" w:sz="0" w:space="0" w:color="auto"/>
                <w:right w:val="none" w:sz="0" w:space="0" w:color="auto"/>
              </w:divBdr>
            </w:div>
            <w:div w:id="850098025">
              <w:marLeft w:val="0"/>
              <w:marRight w:val="0"/>
              <w:marTop w:val="45"/>
              <w:marBottom w:val="0"/>
              <w:divBdr>
                <w:top w:val="none" w:sz="0" w:space="0" w:color="auto"/>
                <w:left w:val="none" w:sz="0" w:space="0" w:color="auto"/>
                <w:bottom w:val="none" w:sz="0" w:space="0" w:color="auto"/>
                <w:right w:val="none" w:sz="0" w:space="0" w:color="auto"/>
              </w:divBdr>
            </w:div>
            <w:div w:id="899291675">
              <w:marLeft w:val="0"/>
              <w:marRight w:val="0"/>
              <w:marTop w:val="45"/>
              <w:marBottom w:val="0"/>
              <w:divBdr>
                <w:top w:val="none" w:sz="0" w:space="0" w:color="auto"/>
                <w:left w:val="none" w:sz="0" w:space="0" w:color="auto"/>
                <w:bottom w:val="none" w:sz="0" w:space="0" w:color="auto"/>
                <w:right w:val="none" w:sz="0" w:space="0" w:color="auto"/>
              </w:divBdr>
            </w:div>
          </w:divsChild>
        </w:div>
        <w:div w:id="1419254876">
          <w:marLeft w:val="60"/>
          <w:marRight w:val="0"/>
          <w:marTop w:val="360"/>
          <w:marBottom w:val="0"/>
          <w:divBdr>
            <w:top w:val="none" w:sz="0" w:space="0" w:color="auto"/>
            <w:left w:val="none" w:sz="0" w:space="0" w:color="auto"/>
            <w:bottom w:val="none" w:sz="0" w:space="0" w:color="auto"/>
            <w:right w:val="none" w:sz="0" w:space="0" w:color="auto"/>
          </w:divBdr>
        </w:div>
        <w:div w:id="2021664745">
          <w:marLeft w:val="60"/>
          <w:marRight w:val="0"/>
          <w:marTop w:val="0"/>
          <w:marBottom w:val="0"/>
          <w:divBdr>
            <w:top w:val="none" w:sz="0" w:space="0" w:color="auto"/>
            <w:left w:val="none" w:sz="0" w:space="0" w:color="auto"/>
            <w:bottom w:val="none" w:sz="0" w:space="0" w:color="auto"/>
            <w:right w:val="none" w:sz="0" w:space="0" w:color="auto"/>
          </w:divBdr>
        </w:div>
        <w:div w:id="1123354126">
          <w:marLeft w:val="60"/>
          <w:marRight w:val="0"/>
          <w:marTop w:val="60"/>
          <w:marBottom w:val="0"/>
          <w:divBdr>
            <w:top w:val="none" w:sz="0" w:space="0" w:color="auto"/>
            <w:left w:val="none" w:sz="0" w:space="0" w:color="auto"/>
            <w:bottom w:val="none" w:sz="0" w:space="0" w:color="auto"/>
            <w:right w:val="none" w:sz="0" w:space="0" w:color="auto"/>
          </w:divBdr>
          <w:divsChild>
            <w:div w:id="498811026">
              <w:marLeft w:val="0"/>
              <w:marRight w:val="0"/>
              <w:marTop w:val="45"/>
              <w:marBottom w:val="0"/>
              <w:divBdr>
                <w:top w:val="none" w:sz="0" w:space="0" w:color="auto"/>
                <w:left w:val="none" w:sz="0" w:space="0" w:color="auto"/>
                <w:bottom w:val="none" w:sz="0" w:space="0" w:color="auto"/>
                <w:right w:val="none" w:sz="0" w:space="0" w:color="auto"/>
              </w:divBdr>
            </w:div>
            <w:div w:id="721096560">
              <w:marLeft w:val="0"/>
              <w:marRight w:val="0"/>
              <w:marTop w:val="45"/>
              <w:marBottom w:val="0"/>
              <w:divBdr>
                <w:top w:val="none" w:sz="0" w:space="0" w:color="auto"/>
                <w:left w:val="none" w:sz="0" w:space="0" w:color="auto"/>
                <w:bottom w:val="none" w:sz="0" w:space="0" w:color="auto"/>
                <w:right w:val="none" w:sz="0" w:space="0" w:color="auto"/>
              </w:divBdr>
            </w:div>
            <w:div w:id="1145245135">
              <w:marLeft w:val="0"/>
              <w:marRight w:val="0"/>
              <w:marTop w:val="45"/>
              <w:marBottom w:val="0"/>
              <w:divBdr>
                <w:top w:val="none" w:sz="0" w:space="0" w:color="auto"/>
                <w:left w:val="none" w:sz="0" w:space="0" w:color="auto"/>
                <w:bottom w:val="none" w:sz="0" w:space="0" w:color="auto"/>
                <w:right w:val="none" w:sz="0" w:space="0" w:color="auto"/>
              </w:divBdr>
            </w:div>
            <w:div w:id="1473132606">
              <w:marLeft w:val="0"/>
              <w:marRight w:val="0"/>
              <w:marTop w:val="45"/>
              <w:marBottom w:val="0"/>
              <w:divBdr>
                <w:top w:val="none" w:sz="0" w:space="0" w:color="auto"/>
                <w:left w:val="none" w:sz="0" w:space="0" w:color="auto"/>
                <w:bottom w:val="none" w:sz="0" w:space="0" w:color="auto"/>
                <w:right w:val="none" w:sz="0" w:space="0" w:color="auto"/>
              </w:divBdr>
            </w:div>
          </w:divsChild>
        </w:div>
        <w:div w:id="1538199973">
          <w:marLeft w:val="60"/>
          <w:marRight w:val="0"/>
          <w:marTop w:val="360"/>
          <w:marBottom w:val="0"/>
          <w:divBdr>
            <w:top w:val="none" w:sz="0" w:space="0" w:color="auto"/>
            <w:left w:val="none" w:sz="0" w:space="0" w:color="auto"/>
            <w:bottom w:val="none" w:sz="0" w:space="0" w:color="auto"/>
            <w:right w:val="none" w:sz="0" w:space="0" w:color="auto"/>
          </w:divBdr>
        </w:div>
        <w:div w:id="2107920513">
          <w:marLeft w:val="60"/>
          <w:marRight w:val="0"/>
          <w:marTop w:val="0"/>
          <w:marBottom w:val="0"/>
          <w:divBdr>
            <w:top w:val="none" w:sz="0" w:space="0" w:color="auto"/>
            <w:left w:val="none" w:sz="0" w:space="0" w:color="auto"/>
            <w:bottom w:val="none" w:sz="0" w:space="0" w:color="auto"/>
            <w:right w:val="none" w:sz="0" w:space="0" w:color="auto"/>
          </w:divBdr>
        </w:div>
        <w:div w:id="311375930">
          <w:marLeft w:val="60"/>
          <w:marRight w:val="0"/>
          <w:marTop w:val="60"/>
          <w:marBottom w:val="0"/>
          <w:divBdr>
            <w:top w:val="none" w:sz="0" w:space="0" w:color="auto"/>
            <w:left w:val="none" w:sz="0" w:space="0" w:color="auto"/>
            <w:bottom w:val="none" w:sz="0" w:space="0" w:color="auto"/>
            <w:right w:val="none" w:sz="0" w:space="0" w:color="auto"/>
          </w:divBdr>
          <w:divsChild>
            <w:div w:id="360742575">
              <w:marLeft w:val="0"/>
              <w:marRight w:val="0"/>
              <w:marTop w:val="45"/>
              <w:marBottom w:val="0"/>
              <w:divBdr>
                <w:top w:val="none" w:sz="0" w:space="0" w:color="auto"/>
                <w:left w:val="none" w:sz="0" w:space="0" w:color="auto"/>
                <w:bottom w:val="none" w:sz="0" w:space="0" w:color="auto"/>
                <w:right w:val="none" w:sz="0" w:space="0" w:color="auto"/>
              </w:divBdr>
            </w:div>
            <w:div w:id="676418457">
              <w:marLeft w:val="0"/>
              <w:marRight w:val="0"/>
              <w:marTop w:val="45"/>
              <w:marBottom w:val="0"/>
              <w:divBdr>
                <w:top w:val="none" w:sz="0" w:space="0" w:color="auto"/>
                <w:left w:val="none" w:sz="0" w:space="0" w:color="auto"/>
                <w:bottom w:val="none" w:sz="0" w:space="0" w:color="auto"/>
                <w:right w:val="none" w:sz="0" w:space="0" w:color="auto"/>
              </w:divBdr>
            </w:div>
            <w:div w:id="579868192">
              <w:marLeft w:val="0"/>
              <w:marRight w:val="0"/>
              <w:marTop w:val="45"/>
              <w:marBottom w:val="0"/>
              <w:divBdr>
                <w:top w:val="none" w:sz="0" w:space="0" w:color="auto"/>
                <w:left w:val="none" w:sz="0" w:space="0" w:color="auto"/>
                <w:bottom w:val="none" w:sz="0" w:space="0" w:color="auto"/>
                <w:right w:val="none" w:sz="0" w:space="0" w:color="auto"/>
              </w:divBdr>
            </w:div>
            <w:div w:id="1427769178">
              <w:marLeft w:val="0"/>
              <w:marRight w:val="0"/>
              <w:marTop w:val="45"/>
              <w:marBottom w:val="0"/>
              <w:divBdr>
                <w:top w:val="none" w:sz="0" w:space="0" w:color="auto"/>
                <w:left w:val="none" w:sz="0" w:space="0" w:color="auto"/>
                <w:bottom w:val="none" w:sz="0" w:space="0" w:color="auto"/>
                <w:right w:val="none" w:sz="0" w:space="0" w:color="auto"/>
              </w:divBdr>
            </w:div>
          </w:divsChild>
        </w:div>
        <w:div w:id="823207399">
          <w:marLeft w:val="60"/>
          <w:marRight w:val="0"/>
          <w:marTop w:val="360"/>
          <w:marBottom w:val="0"/>
          <w:divBdr>
            <w:top w:val="none" w:sz="0" w:space="0" w:color="auto"/>
            <w:left w:val="none" w:sz="0" w:space="0" w:color="auto"/>
            <w:bottom w:val="none" w:sz="0" w:space="0" w:color="auto"/>
            <w:right w:val="none" w:sz="0" w:space="0" w:color="auto"/>
          </w:divBdr>
        </w:div>
        <w:div w:id="739135055">
          <w:marLeft w:val="60"/>
          <w:marRight w:val="0"/>
          <w:marTop w:val="0"/>
          <w:marBottom w:val="0"/>
          <w:divBdr>
            <w:top w:val="none" w:sz="0" w:space="0" w:color="auto"/>
            <w:left w:val="none" w:sz="0" w:space="0" w:color="auto"/>
            <w:bottom w:val="none" w:sz="0" w:space="0" w:color="auto"/>
            <w:right w:val="none" w:sz="0" w:space="0" w:color="auto"/>
          </w:divBdr>
        </w:div>
        <w:div w:id="356733801">
          <w:marLeft w:val="60"/>
          <w:marRight w:val="0"/>
          <w:marTop w:val="60"/>
          <w:marBottom w:val="0"/>
          <w:divBdr>
            <w:top w:val="none" w:sz="0" w:space="0" w:color="auto"/>
            <w:left w:val="none" w:sz="0" w:space="0" w:color="auto"/>
            <w:bottom w:val="none" w:sz="0" w:space="0" w:color="auto"/>
            <w:right w:val="none" w:sz="0" w:space="0" w:color="auto"/>
          </w:divBdr>
          <w:divsChild>
            <w:div w:id="1170868470">
              <w:marLeft w:val="0"/>
              <w:marRight w:val="0"/>
              <w:marTop w:val="45"/>
              <w:marBottom w:val="0"/>
              <w:divBdr>
                <w:top w:val="none" w:sz="0" w:space="0" w:color="auto"/>
                <w:left w:val="none" w:sz="0" w:space="0" w:color="auto"/>
                <w:bottom w:val="none" w:sz="0" w:space="0" w:color="auto"/>
                <w:right w:val="none" w:sz="0" w:space="0" w:color="auto"/>
              </w:divBdr>
            </w:div>
            <w:div w:id="1057121659">
              <w:marLeft w:val="0"/>
              <w:marRight w:val="0"/>
              <w:marTop w:val="45"/>
              <w:marBottom w:val="0"/>
              <w:divBdr>
                <w:top w:val="none" w:sz="0" w:space="0" w:color="auto"/>
                <w:left w:val="none" w:sz="0" w:space="0" w:color="auto"/>
                <w:bottom w:val="none" w:sz="0" w:space="0" w:color="auto"/>
                <w:right w:val="none" w:sz="0" w:space="0" w:color="auto"/>
              </w:divBdr>
            </w:div>
            <w:div w:id="1451514103">
              <w:marLeft w:val="0"/>
              <w:marRight w:val="0"/>
              <w:marTop w:val="45"/>
              <w:marBottom w:val="0"/>
              <w:divBdr>
                <w:top w:val="none" w:sz="0" w:space="0" w:color="auto"/>
                <w:left w:val="none" w:sz="0" w:space="0" w:color="auto"/>
                <w:bottom w:val="none" w:sz="0" w:space="0" w:color="auto"/>
                <w:right w:val="none" w:sz="0" w:space="0" w:color="auto"/>
              </w:divBdr>
            </w:div>
            <w:div w:id="666251835">
              <w:marLeft w:val="0"/>
              <w:marRight w:val="0"/>
              <w:marTop w:val="45"/>
              <w:marBottom w:val="0"/>
              <w:divBdr>
                <w:top w:val="none" w:sz="0" w:space="0" w:color="auto"/>
                <w:left w:val="none" w:sz="0" w:space="0" w:color="auto"/>
                <w:bottom w:val="none" w:sz="0" w:space="0" w:color="auto"/>
                <w:right w:val="none" w:sz="0" w:space="0" w:color="auto"/>
              </w:divBdr>
            </w:div>
          </w:divsChild>
        </w:div>
        <w:div w:id="2046558618">
          <w:marLeft w:val="0"/>
          <w:marRight w:val="0"/>
          <w:marTop w:val="210"/>
          <w:marBottom w:val="0"/>
          <w:divBdr>
            <w:top w:val="none" w:sz="0" w:space="0" w:color="auto"/>
            <w:left w:val="none" w:sz="0" w:space="0" w:color="auto"/>
            <w:bottom w:val="none" w:sz="0" w:space="0" w:color="auto"/>
            <w:right w:val="none" w:sz="0" w:space="0" w:color="auto"/>
          </w:divBdr>
          <w:divsChild>
            <w:div w:id="30273223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26049379">
      <w:bodyDiv w:val="1"/>
      <w:marLeft w:val="0"/>
      <w:marRight w:val="0"/>
      <w:marTop w:val="0"/>
      <w:marBottom w:val="0"/>
      <w:divBdr>
        <w:top w:val="none" w:sz="0" w:space="0" w:color="auto"/>
        <w:left w:val="none" w:sz="0" w:space="0" w:color="auto"/>
        <w:bottom w:val="none" w:sz="0" w:space="0" w:color="auto"/>
        <w:right w:val="none" w:sz="0" w:space="0" w:color="auto"/>
      </w:divBdr>
      <w:divsChild>
        <w:div w:id="2143309840">
          <w:marLeft w:val="60"/>
          <w:marRight w:val="0"/>
          <w:marTop w:val="360"/>
          <w:marBottom w:val="0"/>
          <w:divBdr>
            <w:top w:val="none" w:sz="0" w:space="0" w:color="auto"/>
            <w:left w:val="none" w:sz="0" w:space="0" w:color="auto"/>
            <w:bottom w:val="none" w:sz="0" w:space="0" w:color="auto"/>
            <w:right w:val="none" w:sz="0" w:space="0" w:color="auto"/>
          </w:divBdr>
        </w:div>
        <w:div w:id="642925259">
          <w:marLeft w:val="60"/>
          <w:marRight w:val="0"/>
          <w:marTop w:val="0"/>
          <w:marBottom w:val="0"/>
          <w:divBdr>
            <w:top w:val="none" w:sz="0" w:space="0" w:color="auto"/>
            <w:left w:val="none" w:sz="0" w:space="0" w:color="auto"/>
            <w:bottom w:val="none" w:sz="0" w:space="0" w:color="auto"/>
            <w:right w:val="none" w:sz="0" w:space="0" w:color="auto"/>
          </w:divBdr>
        </w:div>
        <w:div w:id="453791222">
          <w:marLeft w:val="60"/>
          <w:marRight w:val="0"/>
          <w:marTop w:val="60"/>
          <w:marBottom w:val="0"/>
          <w:divBdr>
            <w:top w:val="none" w:sz="0" w:space="0" w:color="auto"/>
            <w:left w:val="none" w:sz="0" w:space="0" w:color="auto"/>
            <w:bottom w:val="none" w:sz="0" w:space="0" w:color="auto"/>
            <w:right w:val="none" w:sz="0" w:space="0" w:color="auto"/>
          </w:divBdr>
          <w:divsChild>
            <w:div w:id="336930664">
              <w:marLeft w:val="0"/>
              <w:marRight w:val="0"/>
              <w:marTop w:val="45"/>
              <w:marBottom w:val="0"/>
              <w:divBdr>
                <w:top w:val="none" w:sz="0" w:space="0" w:color="auto"/>
                <w:left w:val="none" w:sz="0" w:space="0" w:color="auto"/>
                <w:bottom w:val="none" w:sz="0" w:space="0" w:color="auto"/>
                <w:right w:val="none" w:sz="0" w:space="0" w:color="auto"/>
              </w:divBdr>
            </w:div>
            <w:div w:id="1580288532">
              <w:marLeft w:val="0"/>
              <w:marRight w:val="0"/>
              <w:marTop w:val="45"/>
              <w:marBottom w:val="0"/>
              <w:divBdr>
                <w:top w:val="none" w:sz="0" w:space="0" w:color="auto"/>
                <w:left w:val="none" w:sz="0" w:space="0" w:color="auto"/>
                <w:bottom w:val="none" w:sz="0" w:space="0" w:color="auto"/>
                <w:right w:val="none" w:sz="0" w:space="0" w:color="auto"/>
              </w:divBdr>
            </w:div>
            <w:div w:id="2019308301">
              <w:marLeft w:val="0"/>
              <w:marRight w:val="0"/>
              <w:marTop w:val="45"/>
              <w:marBottom w:val="0"/>
              <w:divBdr>
                <w:top w:val="none" w:sz="0" w:space="0" w:color="auto"/>
                <w:left w:val="none" w:sz="0" w:space="0" w:color="auto"/>
                <w:bottom w:val="none" w:sz="0" w:space="0" w:color="auto"/>
                <w:right w:val="none" w:sz="0" w:space="0" w:color="auto"/>
              </w:divBdr>
            </w:div>
            <w:div w:id="567691324">
              <w:marLeft w:val="0"/>
              <w:marRight w:val="0"/>
              <w:marTop w:val="0"/>
              <w:marBottom w:val="0"/>
              <w:divBdr>
                <w:top w:val="none" w:sz="0" w:space="0" w:color="auto"/>
                <w:left w:val="none" w:sz="0" w:space="0" w:color="auto"/>
                <w:bottom w:val="none" w:sz="0" w:space="0" w:color="auto"/>
                <w:right w:val="none" w:sz="0" w:space="0" w:color="auto"/>
              </w:divBdr>
            </w:div>
            <w:div w:id="1097558133">
              <w:marLeft w:val="0"/>
              <w:marRight w:val="0"/>
              <w:marTop w:val="0"/>
              <w:marBottom w:val="0"/>
              <w:divBdr>
                <w:top w:val="none" w:sz="0" w:space="0" w:color="auto"/>
                <w:left w:val="none" w:sz="0" w:space="0" w:color="auto"/>
                <w:bottom w:val="none" w:sz="0" w:space="0" w:color="auto"/>
                <w:right w:val="none" w:sz="0" w:space="0" w:color="auto"/>
              </w:divBdr>
            </w:div>
            <w:div w:id="1861550843">
              <w:marLeft w:val="0"/>
              <w:marRight w:val="0"/>
              <w:marTop w:val="45"/>
              <w:marBottom w:val="0"/>
              <w:divBdr>
                <w:top w:val="none" w:sz="0" w:space="0" w:color="auto"/>
                <w:left w:val="none" w:sz="0" w:space="0" w:color="auto"/>
                <w:bottom w:val="none" w:sz="0" w:space="0" w:color="auto"/>
                <w:right w:val="none" w:sz="0" w:space="0" w:color="auto"/>
              </w:divBdr>
            </w:div>
            <w:div w:id="1671832194">
              <w:marLeft w:val="0"/>
              <w:marRight w:val="0"/>
              <w:marTop w:val="45"/>
              <w:marBottom w:val="0"/>
              <w:divBdr>
                <w:top w:val="none" w:sz="0" w:space="0" w:color="auto"/>
                <w:left w:val="none" w:sz="0" w:space="0" w:color="auto"/>
                <w:bottom w:val="none" w:sz="0" w:space="0" w:color="auto"/>
                <w:right w:val="none" w:sz="0" w:space="0" w:color="auto"/>
              </w:divBdr>
            </w:div>
            <w:div w:id="1763263597">
              <w:marLeft w:val="0"/>
              <w:marRight w:val="0"/>
              <w:marTop w:val="45"/>
              <w:marBottom w:val="0"/>
              <w:divBdr>
                <w:top w:val="none" w:sz="0" w:space="0" w:color="auto"/>
                <w:left w:val="none" w:sz="0" w:space="0" w:color="auto"/>
                <w:bottom w:val="none" w:sz="0" w:space="0" w:color="auto"/>
                <w:right w:val="none" w:sz="0" w:space="0" w:color="auto"/>
              </w:divBdr>
            </w:div>
          </w:divsChild>
        </w:div>
        <w:div w:id="1693527824">
          <w:marLeft w:val="60"/>
          <w:marRight w:val="0"/>
          <w:marTop w:val="360"/>
          <w:marBottom w:val="0"/>
          <w:divBdr>
            <w:top w:val="none" w:sz="0" w:space="0" w:color="auto"/>
            <w:left w:val="none" w:sz="0" w:space="0" w:color="auto"/>
            <w:bottom w:val="none" w:sz="0" w:space="0" w:color="auto"/>
            <w:right w:val="none" w:sz="0" w:space="0" w:color="auto"/>
          </w:divBdr>
        </w:div>
        <w:div w:id="504711696">
          <w:marLeft w:val="60"/>
          <w:marRight w:val="0"/>
          <w:marTop w:val="0"/>
          <w:marBottom w:val="0"/>
          <w:divBdr>
            <w:top w:val="none" w:sz="0" w:space="0" w:color="auto"/>
            <w:left w:val="none" w:sz="0" w:space="0" w:color="auto"/>
            <w:bottom w:val="none" w:sz="0" w:space="0" w:color="auto"/>
            <w:right w:val="none" w:sz="0" w:space="0" w:color="auto"/>
          </w:divBdr>
        </w:div>
        <w:div w:id="104084381">
          <w:marLeft w:val="60"/>
          <w:marRight w:val="0"/>
          <w:marTop w:val="60"/>
          <w:marBottom w:val="0"/>
          <w:divBdr>
            <w:top w:val="none" w:sz="0" w:space="0" w:color="auto"/>
            <w:left w:val="none" w:sz="0" w:space="0" w:color="auto"/>
            <w:bottom w:val="none" w:sz="0" w:space="0" w:color="auto"/>
            <w:right w:val="none" w:sz="0" w:space="0" w:color="auto"/>
          </w:divBdr>
          <w:divsChild>
            <w:div w:id="1621448551">
              <w:marLeft w:val="0"/>
              <w:marRight w:val="0"/>
              <w:marTop w:val="45"/>
              <w:marBottom w:val="0"/>
              <w:divBdr>
                <w:top w:val="none" w:sz="0" w:space="0" w:color="auto"/>
                <w:left w:val="none" w:sz="0" w:space="0" w:color="auto"/>
                <w:bottom w:val="none" w:sz="0" w:space="0" w:color="auto"/>
                <w:right w:val="none" w:sz="0" w:space="0" w:color="auto"/>
              </w:divBdr>
            </w:div>
            <w:div w:id="824932382">
              <w:marLeft w:val="0"/>
              <w:marRight w:val="0"/>
              <w:marTop w:val="45"/>
              <w:marBottom w:val="0"/>
              <w:divBdr>
                <w:top w:val="none" w:sz="0" w:space="0" w:color="auto"/>
                <w:left w:val="none" w:sz="0" w:space="0" w:color="auto"/>
                <w:bottom w:val="none" w:sz="0" w:space="0" w:color="auto"/>
                <w:right w:val="none" w:sz="0" w:space="0" w:color="auto"/>
              </w:divBdr>
            </w:div>
            <w:div w:id="1167554051">
              <w:marLeft w:val="0"/>
              <w:marRight w:val="0"/>
              <w:marTop w:val="45"/>
              <w:marBottom w:val="0"/>
              <w:divBdr>
                <w:top w:val="none" w:sz="0" w:space="0" w:color="auto"/>
                <w:left w:val="none" w:sz="0" w:space="0" w:color="auto"/>
                <w:bottom w:val="none" w:sz="0" w:space="0" w:color="auto"/>
                <w:right w:val="none" w:sz="0" w:space="0" w:color="auto"/>
              </w:divBdr>
            </w:div>
            <w:div w:id="203493467">
              <w:marLeft w:val="0"/>
              <w:marRight w:val="0"/>
              <w:marTop w:val="45"/>
              <w:marBottom w:val="0"/>
              <w:divBdr>
                <w:top w:val="none" w:sz="0" w:space="0" w:color="auto"/>
                <w:left w:val="none" w:sz="0" w:space="0" w:color="auto"/>
                <w:bottom w:val="none" w:sz="0" w:space="0" w:color="auto"/>
                <w:right w:val="none" w:sz="0" w:space="0" w:color="auto"/>
              </w:divBdr>
            </w:div>
          </w:divsChild>
        </w:div>
        <w:div w:id="835650632">
          <w:marLeft w:val="60"/>
          <w:marRight w:val="0"/>
          <w:marTop w:val="360"/>
          <w:marBottom w:val="0"/>
          <w:divBdr>
            <w:top w:val="none" w:sz="0" w:space="0" w:color="auto"/>
            <w:left w:val="none" w:sz="0" w:space="0" w:color="auto"/>
            <w:bottom w:val="none" w:sz="0" w:space="0" w:color="auto"/>
            <w:right w:val="none" w:sz="0" w:space="0" w:color="auto"/>
          </w:divBdr>
        </w:div>
        <w:div w:id="1370567691">
          <w:marLeft w:val="60"/>
          <w:marRight w:val="0"/>
          <w:marTop w:val="0"/>
          <w:marBottom w:val="0"/>
          <w:divBdr>
            <w:top w:val="none" w:sz="0" w:space="0" w:color="auto"/>
            <w:left w:val="none" w:sz="0" w:space="0" w:color="auto"/>
            <w:bottom w:val="none" w:sz="0" w:space="0" w:color="auto"/>
            <w:right w:val="none" w:sz="0" w:space="0" w:color="auto"/>
          </w:divBdr>
        </w:div>
        <w:div w:id="725765447">
          <w:marLeft w:val="60"/>
          <w:marRight w:val="0"/>
          <w:marTop w:val="60"/>
          <w:marBottom w:val="0"/>
          <w:divBdr>
            <w:top w:val="none" w:sz="0" w:space="0" w:color="auto"/>
            <w:left w:val="none" w:sz="0" w:space="0" w:color="auto"/>
            <w:bottom w:val="none" w:sz="0" w:space="0" w:color="auto"/>
            <w:right w:val="none" w:sz="0" w:space="0" w:color="auto"/>
          </w:divBdr>
          <w:divsChild>
            <w:div w:id="529537020">
              <w:marLeft w:val="0"/>
              <w:marRight w:val="0"/>
              <w:marTop w:val="45"/>
              <w:marBottom w:val="0"/>
              <w:divBdr>
                <w:top w:val="none" w:sz="0" w:space="0" w:color="auto"/>
                <w:left w:val="none" w:sz="0" w:space="0" w:color="auto"/>
                <w:bottom w:val="none" w:sz="0" w:space="0" w:color="auto"/>
                <w:right w:val="none" w:sz="0" w:space="0" w:color="auto"/>
              </w:divBdr>
            </w:div>
            <w:div w:id="1025911618">
              <w:marLeft w:val="0"/>
              <w:marRight w:val="0"/>
              <w:marTop w:val="45"/>
              <w:marBottom w:val="0"/>
              <w:divBdr>
                <w:top w:val="none" w:sz="0" w:space="0" w:color="auto"/>
                <w:left w:val="none" w:sz="0" w:space="0" w:color="auto"/>
                <w:bottom w:val="none" w:sz="0" w:space="0" w:color="auto"/>
                <w:right w:val="none" w:sz="0" w:space="0" w:color="auto"/>
              </w:divBdr>
            </w:div>
            <w:div w:id="442961280">
              <w:marLeft w:val="0"/>
              <w:marRight w:val="0"/>
              <w:marTop w:val="45"/>
              <w:marBottom w:val="0"/>
              <w:divBdr>
                <w:top w:val="none" w:sz="0" w:space="0" w:color="auto"/>
                <w:left w:val="none" w:sz="0" w:space="0" w:color="auto"/>
                <w:bottom w:val="none" w:sz="0" w:space="0" w:color="auto"/>
                <w:right w:val="none" w:sz="0" w:space="0" w:color="auto"/>
              </w:divBdr>
            </w:div>
            <w:div w:id="7567389">
              <w:marLeft w:val="0"/>
              <w:marRight w:val="0"/>
              <w:marTop w:val="45"/>
              <w:marBottom w:val="0"/>
              <w:divBdr>
                <w:top w:val="none" w:sz="0" w:space="0" w:color="auto"/>
                <w:left w:val="none" w:sz="0" w:space="0" w:color="auto"/>
                <w:bottom w:val="none" w:sz="0" w:space="0" w:color="auto"/>
                <w:right w:val="none" w:sz="0" w:space="0" w:color="auto"/>
              </w:divBdr>
            </w:div>
          </w:divsChild>
        </w:div>
        <w:div w:id="960764430">
          <w:marLeft w:val="60"/>
          <w:marRight w:val="0"/>
          <w:marTop w:val="360"/>
          <w:marBottom w:val="0"/>
          <w:divBdr>
            <w:top w:val="none" w:sz="0" w:space="0" w:color="auto"/>
            <w:left w:val="none" w:sz="0" w:space="0" w:color="auto"/>
            <w:bottom w:val="none" w:sz="0" w:space="0" w:color="auto"/>
            <w:right w:val="none" w:sz="0" w:space="0" w:color="auto"/>
          </w:divBdr>
        </w:div>
        <w:div w:id="374234782">
          <w:marLeft w:val="60"/>
          <w:marRight w:val="0"/>
          <w:marTop w:val="0"/>
          <w:marBottom w:val="0"/>
          <w:divBdr>
            <w:top w:val="none" w:sz="0" w:space="0" w:color="auto"/>
            <w:left w:val="none" w:sz="0" w:space="0" w:color="auto"/>
            <w:bottom w:val="none" w:sz="0" w:space="0" w:color="auto"/>
            <w:right w:val="none" w:sz="0" w:space="0" w:color="auto"/>
          </w:divBdr>
        </w:div>
        <w:div w:id="1380014174">
          <w:marLeft w:val="60"/>
          <w:marRight w:val="0"/>
          <w:marTop w:val="60"/>
          <w:marBottom w:val="0"/>
          <w:divBdr>
            <w:top w:val="none" w:sz="0" w:space="0" w:color="auto"/>
            <w:left w:val="none" w:sz="0" w:space="0" w:color="auto"/>
            <w:bottom w:val="none" w:sz="0" w:space="0" w:color="auto"/>
            <w:right w:val="none" w:sz="0" w:space="0" w:color="auto"/>
          </w:divBdr>
          <w:divsChild>
            <w:div w:id="2008482371">
              <w:marLeft w:val="0"/>
              <w:marRight w:val="0"/>
              <w:marTop w:val="45"/>
              <w:marBottom w:val="0"/>
              <w:divBdr>
                <w:top w:val="none" w:sz="0" w:space="0" w:color="auto"/>
                <w:left w:val="none" w:sz="0" w:space="0" w:color="auto"/>
                <w:bottom w:val="none" w:sz="0" w:space="0" w:color="auto"/>
                <w:right w:val="none" w:sz="0" w:space="0" w:color="auto"/>
              </w:divBdr>
            </w:div>
            <w:div w:id="1317026991">
              <w:marLeft w:val="0"/>
              <w:marRight w:val="0"/>
              <w:marTop w:val="45"/>
              <w:marBottom w:val="0"/>
              <w:divBdr>
                <w:top w:val="none" w:sz="0" w:space="0" w:color="auto"/>
                <w:left w:val="none" w:sz="0" w:space="0" w:color="auto"/>
                <w:bottom w:val="none" w:sz="0" w:space="0" w:color="auto"/>
                <w:right w:val="none" w:sz="0" w:space="0" w:color="auto"/>
              </w:divBdr>
            </w:div>
            <w:div w:id="551187317">
              <w:marLeft w:val="0"/>
              <w:marRight w:val="0"/>
              <w:marTop w:val="45"/>
              <w:marBottom w:val="0"/>
              <w:divBdr>
                <w:top w:val="none" w:sz="0" w:space="0" w:color="auto"/>
                <w:left w:val="none" w:sz="0" w:space="0" w:color="auto"/>
                <w:bottom w:val="none" w:sz="0" w:space="0" w:color="auto"/>
                <w:right w:val="none" w:sz="0" w:space="0" w:color="auto"/>
              </w:divBdr>
            </w:div>
            <w:div w:id="145829233">
              <w:marLeft w:val="0"/>
              <w:marRight w:val="0"/>
              <w:marTop w:val="45"/>
              <w:marBottom w:val="0"/>
              <w:divBdr>
                <w:top w:val="none" w:sz="0" w:space="0" w:color="auto"/>
                <w:left w:val="none" w:sz="0" w:space="0" w:color="auto"/>
                <w:bottom w:val="none" w:sz="0" w:space="0" w:color="auto"/>
                <w:right w:val="none" w:sz="0" w:space="0" w:color="auto"/>
              </w:divBdr>
            </w:div>
          </w:divsChild>
        </w:div>
        <w:div w:id="1231648582">
          <w:marLeft w:val="0"/>
          <w:marRight w:val="0"/>
          <w:marTop w:val="210"/>
          <w:marBottom w:val="0"/>
          <w:divBdr>
            <w:top w:val="none" w:sz="0" w:space="0" w:color="auto"/>
            <w:left w:val="none" w:sz="0" w:space="0" w:color="auto"/>
            <w:bottom w:val="none" w:sz="0" w:space="0" w:color="auto"/>
            <w:right w:val="none" w:sz="0" w:space="0" w:color="auto"/>
          </w:divBdr>
          <w:divsChild>
            <w:div w:id="103835731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27211089">
      <w:bodyDiv w:val="1"/>
      <w:marLeft w:val="0"/>
      <w:marRight w:val="0"/>
      <w:marTop w:val="0"/>
      <w:marBottom w:val="0"/>
      <w:divBdr>
        <w:top w:val="none" w:sz="0" w:space="0" w:color="auto"/>
        <w:left w:val="none" w:sz="0" w:space="0" w:color="auto"/>
        <w:bottom w:val="none" w:sz="0" w:space="0" w:color="auto"/>
        <w:right w:val="none" w:sz="0" w:space="0" w:color="auto"/>
      </w:divBdr>
      <w:divsChild>
        <w:div w:id="859047937">
          <w:marLeft w:val="60"/>
          <w:marRight w:val="0"/>
          <w:marTop w:val="360"/>
          <w:marBottom w:val="0"/>
          <w:divBdr>
            <w:top w:val="none" w:sz="0" w:space="0" w:color="auto"/>
            <w:left w:val="none" w:sz="0" w:space="0" w:color="auto"/>
            <w:bottom w:val="none" w:sz="0" w:space="0" w:color="auto"/>
            <w:right w:val="none" w:sz="0" w:space="0" w:color="auto"/>
          </w:divBdr>
        </w:div>
        <w:div w:id="349184360">
          <w:marLeft w:val="60"/>
          <w:marRight w:val="0"/>
          <w:marTop w:val="0"/>
          <w:marBottom w:val="0"/>
          <w:divBdr>
            <w:top w:val="none" w:sz="0" w:space="0" w:color="auto"/>
            <w:left w:val="none" w:sz="0" w:space="0" w:color="auto"/>
            <w:bottom w:val="none" w:sz="0" w:space="0" w:color="auto"/>
            <w:right w:val="none" w:sz="0" w:space="0" w:color="auto"/>
          </w:divBdr>
        </w:div>
        <w:div w:id="1786608927">
          <w:marLeft w:val="60"/>
          <w:marRight w:val="0"/>
          <w:marTop w:val="60"/>
          <w:marBottom w:val="0"/>
          <w:divBdr>
            <w:top w:val="none" w:sz="0" w:space="0" w:color="auto"/>
            <w:left w:val="none" w:sz="0" w:space="0" w:color="auto"/>
            <w:bottom w:val="none" w:sz="0" w:space="0" w:color="auto"/>
            <w:right w:val="none" w:sz="0" w:space="0" w:color="auto"/>
          </w:divBdr>
          <w:divsChild>
            <w:div w:id="679896210">
              <w:marLeft w:val="0"/>
              <w:marRight w:val="0"/>
              <w:marTop w:val="45"/>
              <w:marBottom w:val="0"/>
              <w:divBdr>
                <w:top w:val="none" w:sz="0" w:space="0" w:color="auto"/>
                <w:left w:val="none" w:sz="0" w:space="0" w:color="auto"/>
                <w:bottom w:val="none" w:sz="0" w:space="0" w:color="auto"/>
                <w:right w:val="none" w:sz="0" w:space="0" w:color="auto"/>
              </w:divBdr>
            </w:div>
            <w:div w:id="1567647912">
              <w:marLeft w:val="0"/>
              <w:marRight w:val="0"/>
              <w:marTop w:val="45"/>
              <w:marBottom w:val="0"/>
              <w:divBdr>
                <w:top w:val="none" w:sz="0" w:space="0" w:color="auto"/>
                <w:left w:val="none" w:sz="0" w:space="0" w:color="auto"/>
                <w:bottom w:val="none" w:sz="0" w:space="0" w:color="auto"/>
                <w:right w:val="none" w:sz="0" w:space="0" w:color="auto"/>
              </w:divBdr>
            </w:div>
            <w:div w:id="312370167">
              <w:marLeft w:val="0"/>
              <w:marRight w:val="0"/>
              <w:marTop w:val="45"/>
              <w:marBottom w:val="0"/>
              <w:divBdr>
                <w:top w:val="none" w:sz="0" w:space="0" w:color="auto"/>
                <w:left w:val="none" w:sz="0" w:space="0" w:color="auto"/>
                <w:bottom w:val="none" w:sz="0" w:space="0" w:color="auto"/>
                <w:right w:val="none" w:sz="0" w:space="0" w:color="auto"/>
              </w:divBdr>
            </w:div>
            <w:div w:id="544872261">
              <w:marLeft w:val="0"/>
              <w:marRight w:val="0"/>
              <w:marTop w:val="0"/>
              <w:marBottom w:val="0"/>
              <w:divBdr>
                <w:top w:val="none" w:sz="0" w:space="0" w:color="auto"/>
                <w:left w:val="none" w:sz="0" w:space="0" w:color="auto"/>
                <w:bottom w:val="none" w:sz="0" w:space="0" w:color="auto"/>
                <w:right w:val="none" w:sz="0" w:space="0" w:color="auto"/>
              </w:divBdr>
            </w:div>
            <w:div w:id="854540018">
              <w:marLeft w:val="0"/>
              <w:marRight w:val="0"/>
              <w:marTop w:val="0"/>
              <w:marBottom w:val="0"/>
              <w:divBdr>
                <w:top w:val="none" w:sz="0" w:space="0" w:color="auto"/>
                <w:left w:val="none" w:sz="0" w:space="0" w:color="auto"/>
                <w:bottom w:val="none" w:sz="0" w:space="0" w:color="auto"/>
                <w:right w:val="none" w:sz="0" w:space="0" w:color="auto"/>
              </w:divBdr>
            </w:div>
            <w:div w:id="1846166548">
              <w:marLeft w:val="0"/>
              <w:marRight w:val="0"/>
              <w:marTop w:val="45"/>
              <w:marBottom w:val="0"/>
              <w:divBdr>
                <w:top w:val="none" w:sz="0" w:space="0" w:color="auto"/>
                <w:left w:val="none" w:sz="0" w:space="0" w:color="auto"/>
                <w:bottom w:val="none" w:sz="0" w:space="0" w:color="auto"/>
                <w:right w:val="none" w:sz="0" w:space="0" w:color="auto"/>
              </w:divBdr>
            </w:div>
            <w:div w:id="1113404426">
              <w:marLeft w:val="0"/>
              <w:marRight w:val="0"/>
              <w:marTop w:val="45"/>
              <w:marBottom w:val="0"/>
              <w:divBdr>
                <w:top w:val="none" w:sz="0" w:space="0" w:color="auto"/>
                <w:left w:val="none" w:sz="0" w:space="0" w:color="auto"/>
                <w:bottom w:val="none" w:sz="0" w:space="0" w:color="auto"/>
                <w:right w:val="none" w:sz="0" w:space="0" w:color="auto"/>
              </w:divBdr>
            </w:div>
            <w:div w:id="1825973934">
              <w:marLeft w:val="0"/>
              <w:marRight w:val="0"/>
              <w:marTop w:val="45"/>
              <w:marBottom w:val="0"/>
              <w:divBdr>
                <w:top w:val="none" w:sz="0" w:space="0" w:color="auto"/>
                <w:left w:val="none" w:sz="0" w:space="0" w:color="auto"/>
                <w:bottom w:val="none" w:sz="0" w:space="0" w:color="auto"/>
                <w:right w:val="none" w:sz="0" w:space="0" w:color="auto"/>
              </w:divBdr>
            </w:div>
            <w:div w:id="34545502">
              <w:marLeft w:val="0"/>
              <w:marRight w:val="0"/>
              <w:marTop w:val="45"/>
              <w:marBottom w:val="0"/>
              <w:divBdr>
                <w:top w:val="none" w:sz="0" w:space="0" w:color="auto"/>
                <w:left w:val="none" w:sz="0" w:space="0" w:color="auto"/>
                <w:bottom w:val="none" w:sz="0" w:space="0" w:color="auto"/>
                <w:right w:val="none" w:sz="0" w:space="0" w:color="auto"/>
              </w:divBdr>
            </w:div>
          </w:divsChild>
        </w:div>
        <w:div w:id="1097021137">
          <w:marLeft w:val="60"/>
          <w:marRight w:val="0"/>
          <w:marTop w:val="360"/>
          <w:marBottom w:val="0"/>
          <w:divBdr>
            <w:top w:val="none" w:sz="0" w:space="0" w:color="auto"/>
            <w:left w:val="none" w:sz="0" w:space="0" w:color="auto"/>
            <w:bottom w:val="none" w:sz="0" w:space="0" w:color="auto"/>
            <w:right w:val="none" w:sz="0" w:space="0" w:color="auto"/>
          </w:divBdr>
        </w:div>
        <w:div w:id="244387689">
          <w:marLeft w:val="60"/>
          <w:marRight w:val="0"/>
          <w:marTop w:val="0"/>
          <w:marBottom w:val="0"/>
          <w:divBdr>
            <w:top w:val="none" w:sz="0" w:space="0" w:color="auto"/>
            <w:left w:val="none" w:sz="0" w:space="0" w:color="auto"/>
            <w:bottom w:val="none" w:sz="0" w:space="0" w:color="auto"/>
            <w:right w:val="none" w:sz="0" w:space="0" w:color="auto"/>
          </w:divBdr>
        </w:div>
        <w:div w:id="714744141">
          <w:marLeft w:val="60"/>
          <w:marRight w:val="0"/>
          <w:marTop w:val="60"/>
          <w:marBottom w:val="0"/>
          <w:divBdr>
            <w:top w:val="none" w:sz="0" w:space="0" w:color="auto"/>
            <w:left w:val="none" w:sz="0" w:space="0" w:color="auto"/>
            <w:bottom w:val="none" w:sz="0" w:space="0" w:color="auto"/>
            <w:right w:val="none" w:sz="0" w:space="0" w:color="auto"/>
          </w:divBdr>
          <w:divsChild>
            <w:div w:id="1207911126">
              <w:marLeft w:val="0"/>
              <w:marRight w:val="0"/>
              <w:marTop w:val="45"/>
              <w:marBottom w:val="0"/>
              <w:divBdr>
                <w:top w:val="none" w:sz="0" w:space="0" w:color="auto"/>
                <w:left w:val="none" w:sz="0" w:space="0" w:color="auto"/>
                <w:bottom w:val="none" w:sz="0" w:space="0" w:color="auto"/>
                <w:right w:val="none" w:sz="0" w:space="0" w:color="auto"/>
              </w:divBdr>
            </w:div>
            <w:div w:id="977028216">
              <w:marLeft w:val="0"/>
              <w:marRight w:val="0"/>
              <w:marTop w:val="45"/>
              <w:marBottom w:val="0"/>
              <w:divBdr>
                <w:top w:val="none" w:sz="0" w:space="0" w:color="auto"/>
                <w:left w:val="none" w:sz="0" w:space="0" w:color="auto"/>
                <w:bottom w:val="none" w:sz="0" w:space="0" w:color="auto"/>
                <w:right w:val="none" w:sz="0" w:space="0" w:color="auto"/>
              </w:divBdr>
            </w:div>
            <w:div w:id="1127774380">
              <w:marLeft w:val="0"/>
              <w:marRight w:val="0"/>
              <w:marTop w:val="45"/>
              <w:marBottom w:val="0"/>
              <w:divBdr>
                <w:top w:val="none" w:sz="0" w:space="0" w:color="auto"/>
                <w:left w:val="none" w:sz="0" w:space="0" w:color="auto"/>
                <w:bottom w:val="none" w:sz="0" w:space="0" w:color="auto"/>
                <w:right w:val="none" w:sz="0" w:space="0" w:color="auto"/>
              </w:divBdr>
            </w:div>
            <w:div w:id="253708224">
              <w:marLeft w:val="0"/>
              <w:marRight w:val="0"/>
              <w:marTop w:val="45"/>
              <w:marBottom w:val="0"/>
              <w:divBdr>
                <w:top w:val="none" w:sz="0" w:space="0" w:color="auto"/>
                <w:left w:val="none" w:sz="0" w:space="0" w:color="auto"/>
                <w:bottom w:val="none" w:sz="0" w:space="0" w:color="auto"/>
                <w:right w:val="none" w:sz="0" w:space="0" w:color="auto"/>
              </w:divBdr>
            </w:div>
          </w:divsChild>
        </w:div>
        <w:div w:id="535507991">
          <w:marLeft w:val="60"/>
          <w:marRight w:val="0"/>
          <w:marTop w:val="360"/>
          <w:marBottom w:val="0"/>
          <w:divBdr>
            <w:top w:val="none" w:sz="0" w:space="0" w:color="auto"/>
            <w:left w:val="none" w:sz="0" w:space="0" w:color="auto"/>
            <w:bottom w:val="none" w:sz="0" w:space="0" w:color="auto"/>
            <w:right w:val="none" w:sz="0" w:space="0" w:color="auto"/>
          </w:divBdr>
        </w:div>
        <w:div w:id="1850829972">
          <w:marLeft w:val="60"/>
          <w:marRight w:val="0"/>
          <w:marTop w:val="0"/>
          <w:marBottom w:val="0"/>
          <w:divBdr>
            <w:top w:val="none" w:sz="0" w:space="0" w:color="auto"/>
            <w:left w:val="none" w:sz="0" w:space="0" w:color="auto"/>
            <w:bottom w:val="none" w:sz="0" w:space="0" w:color="auto"/>
            <w:right w:val="none" w:sz="0" w:space="0" w:color="auto"/>
          </w:divBdr>
        </w:div>
        <w:div w:id="1997999006">
          <w:marLeft w:val="60"/>
          <w:marRight w:val="0"/>
          <w:marTop w:val="60"/>
          <w:marBottom w:val="0"/>
          <w:divBdr>
            <w:top w:val="none" w:sz="0" w:space="0" w:color="auto"/>
            <w:left w:val="none" w:sz="0" w:space="0" w:color="auto"/>
            <w:bottom w:val="none" w:sz="0" w:space="0" w:color="auto"/>
            <w:right w:val="none" w:sz="0" w:space="0" w:color="auto"/>
          </w:divBdr>
          <w:divsChild>
            <w:div w:id="387186868">
              <w:marLeft w:val="0"/>
              <w:marRight w:val="0"/>
              <w:marTop w:val="45"/>
              <w:marBottom w:val="0"/>
              <w:divBdr>
                <w:top w:val="none" w:sz="0" w:space="0" w:color="auto"/>
                <w:left w:val="none" w:sz="0" w:space="0" w:color="auto"/>
                <w:bottom w:val="none" w:sz="0" w:space="0" w:color="auto"/>
                <w:right w:val="none" w:sz="0" w:space="0" w:color="auto"/>
              </w:divBdr>
            </w:div>
            <w:div w:id="228854237">
              <w:marLeft w:val="0"/>
              <w:marRight w:val="0"/>
              <w:marTop w:val="45"/>
              <w:marBottom w:val="0"/>
              <w:divBdr>
                <w:top w:val="none" w:sz="0" w:space="0" w:color="auto"/>
                <w:left w:val="none" w:sz="0" w:space="0" w:color="auto"/>
                <w:bottom w:val="none" w:sz="0" w:space="0" w:color="auto"/>
                <w:right w:val="none" w:sz="0" w:space="0" w:color="auto"/>
              </w:divBdr>
            </w:div>
            <w:div w:id="2058697411">
              <w:marLeft w:val="0"/>
              <w:marRight w:val="0"/>
              <w:marTop w:val="45"/>
              <w:marBottom w:val="0"/>
              <w:divBdr>
                <w:top w:val="none" w:sz="0" w:space="0" w:color="auto"/>
                <w:left w:val="none" w:sz="0" w:space="0" w:color="auto"/>
                <w:bottom w:val="none" w:sz="0" w:space="0" w:color="auto"/>
                <w:right w:val="none" w:sz="0" w:space="0" w:color="auto"/>
              </w:divBdr>
            </w:div>
            <w:div w:id="1665891743">
              <w:marLeft w:val="0"/>
              <w:marRight w:val="0"/>
              <w:marTop w:val="45"/>
              <w:marBottom w:val="0"/>
              <w:divBdr>
                <w:top w:val="none" w:sz="0" w:space="0" w:color="auto"/>
                <w:left w:val="none" w:sz="0" w:space="0" w:color="auto"/>
                <w:bottom w:val="none" w:sz="0" w:space="0" w:color="auto"/>
                <w:right w:val="none" w:sz="0" w:space="0" w:color="auto"/>
              </w:divBdr>
            </w:div>
          </w:divsChild>
        </w:div>
        <w:div w:id="1066611992">
          <w:marLeft w:val="60"/>
          <w:marRight w:val="0"/>
          <w:marTop w:val="360"/>
          <w:marBottom w:val="0"/>
          <w:divBdr>
            <w:top w:val="none" w:sz="0" w:space="0" w:color="auto"/>
            <w:left w:val="none" w:sz="0" w:space="0" w:color="auto"/>
            <w:bottom w:val="none" w:sz="0" w:space="0" w:color="auto"/>
            <w:right w:val="none" w:sz="0" w:space="0" w:color="auto"/>
          </w:divBdr>
        </w:div>
        <w:div w:id="21368784">
          <w:marLeft w:val="60"/>
          <w:marRight w:val="0"/>
          <w:marTop w:val="0"/>
          <w:marBottom w:val="0"/>
          <w:divBdr>
            <w:top w:val="none" w:sz="0" w:space="0" w:color="auto"/>
            <w:left w:val="none" w:sz="0" w:space="0" w:color="auto"/>
            <w:bottom w:val="none" w:sz="0" w:space="0" w:color="auto"/>
            <w:right w:val="none" w:sz="0" w:space="0" w:color="auto"/>
          </w:divBdr>
        </w:div>
        <w:div w:id="160313287">
          <w:marLeft w:val="60"/>
          <w:marRight w:val="0"/>
          <w:marTop w:val="60"/>
          <w:marBottom w:val="0"/>
          <w:divBdr>
            <w:top w:val="none" w:sz="0" w:space="0" w:color="auto"/>
            <w:left w:val="none" w:sz="0" w:space="0" w:color="auto"/>
            <w:bottom w:val="none" w:sz="0" w:space="0" w:color="auto"/>
            <w:right w:val="none" w:sz="0" w:space="0" w:color="auto"/>
          </w:divBdr>
          <w:divsChild>
            <w:div w:id="655844355">
              <w:marLeft w:val="0"/>
              <w:marRight w:val="0"/>
              <w:marTop w:val="45"/>
              <w:marBottom w:val="0"/>
              <w:divBdr>
                <w:top w:val="none" w:sz="0" w:space="0" w:color="auto"/>
                <w:left w:val="none" w:sz="0" w:space="0" w:color="auto"/>
                <w:bottom w:val="none" w:sz="0" w:space="0" w:color="auto"/>
                <w:right w:val="none" w:sz="0" w:space="0" w:color="auto"/>
              </w:divBdr>
            </w:div>
            <w:div w:id="1721005588">
              <w:marLeft w:val="0"/>
              <w:marRight w:val="0"/>
              <w:marTop w:val="45"/>
              <w:marBottom w:val="0"/>
              <w:divBdr>
                <w:top w:val="none" w:sz="0" w:space="0" w:color="auto"/>
                <w:left w:val="none" w:sz="0" w:space="0" w:color="auto"/>
                <w:bottom w:val="none" w:sz="0" w:space="0" w:color="auto"/>
                <w:right w:val="none" w:sz="0" w:space="0" w:color="auto"/>
              </w:divBdr>
            </w:div>
            <w:div w:id="2043170058">
              <w:marLeft w:val="0"/>
              <w:marRight w:val="0"/>
              <w:marTop w:val="45"/>
              <w:marBottom w:val="0"/>
              <w:divBdr>
                <w:top w:val="none" w:sz="0" w:space="0" w:color="auto"/>
                <w:left w:val="none" w:sz="0" w:space="0" w:color="auto"/>
                <w:bottom w:val="none" w:sz="0" w:space="0" w:color="auto"/>
                <w:right w:val="none" w:sz="0" w:space="0" w:color="auto"/>
              </w:divBdr>
            </w:div>
            <w:div w:id="195503624">
              <w:marLeft w:val="0"/>
              <w:marRight w:val="0"/>
              <w:marTop w:val="45"/>
              <w:marBottom w:val="0"/>
              <w:divBdr>
                <w:top w:val="none" w:sz="0" w:space="0" w:color="auto"/>
                <w:left w:val="none" w:sz="0" w:space="0" w:color="auto"/>
                <w:bottom w:val="none" w:sz="0" w:space="0" w:color="auto"/>
                <w:right w:val="none" w:sz="0" w:space="0" w:color="auto"/>
              </w:divBdr>
            </w:div>
          </w:divsChild>
        </w:div>
        <w:div w:id="2039234227">
          <w:marLeft w:val="0"/>
          <w:marRight w:val="0"/>
          <w:marTop w:val="210"/>
          <w:marBottom w:val="0"/>
          <w:divBdr>
            <w:top w:val="none" w:sz="0" w:space="0" w:color="auto"/>
            <w:left w:val="none" w:sz="0" w:space="0" w:color="auto"/>
            <w:bottom w:val="none" w:sz="0" w:space="0" w:color="auto"/>
            <w:right w:val="none" w:sz="0" w:space="0" w:color="auto"/>
          </w:divBdr>
          <w:divsChild>
            <w:div w:id="193477581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29709682">
      <w:bodyDiv w:val="1"/>
      <w:marLeft w:val="0"/>
      <w:marRight w:val="0"/>
      <w:marTop w:val="0"/>
      <w:marBottom w:val="0"/>
      <w:divBdr>
        <w:top w:val="none" w:sz="0" w:space="0" w:color="auto"/>
        <w:left w:val="none" w:sz="0" w:space="0" w:color="auto"/>
        <w:bottom w:val="none" w:sz="0" w:space="0" w:color="auto"/>
        <w:right w:val="none" w:sz="0" w:space="0" w:color="auto"/>
      </w:divBdr>
      <w:divsChild>
        <w:div w:id="735393603">
          <w:marLeft w:val="60"/>
          <w:marRight w:val="0"/>
          <w:marTop w:val="360"/>
          <w:marBottom w:val="0"/>
          <w:divBdr>
            <w:top w:val="none" w:sz="0" w:space="0" w:color="auto"/>
            <w:left w:val="none" w:sz="0" w:space="0" w:color="auto"/>
            <w:bottom w:val="none" w:sz="0" w:space="0" w:color="auto"/>
            <w:right w:val="none" w:sz="0" w:space="0" w:color="auto"/>
          </w:divBdr>
        </w:div>
        <w:div w:id="635720091">
          <w:marLeft w:val="60"/>
          <w:marRight w:val="0"/>
          <w:marTop w:val="0"/>
          <w:marBottom w:val="0"/>
          <w:divBdr>
            <w:top w:val="none" w:sz="0" w:space="0" w:color="auto"/>
            <w:left w:val="none" w:sz="0" w:space="0" w:color="auto"/>
            <w:bottom w:val="none" w:sz="0" w:space="0" w:color="auto"/>
            <w:right w:val="none" w:sz="0" w:space="0" w:color="auto"/>
          </w:divBdr>
        </w:div>
        <w:div w:id="670835694">
          <w:marLeft w:val="60"/>
          <w:marRight w:val="0"/>
          <w:marTop w:val="60"/>
          <w:marBottom w:val="0"/>
          <w:divBdr>
            <w:top w:val="none" w:sz="0" w:space="0" w:color="auto"/>
            <w:left w:val="none" w:sz="0" w:space="0" w:color="auto"/>
            <w:bottom w:val="none" w:sz="0" w:space="0" w:color="auto"/>
            <w:right w:val="none" w:sz="0" w:space="0" w:color="auto"/>
          </w:divBdr>
          <w:divsChild>
            <w:div w:id="1328244493">
              <w:marLeft w:val="0"/>
              <w:marRight w:val="0"/>
              <w:marTop w:val="45"/>
              <w:marBottom w:val="0"/>
              <w:divBdr>
                <w:top w:val="none" w:sz="0" w:space="0" w:color="auto"/>
                <w:left w:val="none" w:sz="0" w:space="0" w:color="auto"/>
                <w:bottom w:val="none" w:sz="0" w:space="0" w:color="auto"/>
                <w:right w:val="none" w:sz="0" w:space="0" w:color="auto"/>
              </w:divBdr>
            </w:div>
            <w:div w:id="2140415793">
              <w:marLeft w:val="0"/>
              <w:marRight w:val="0"/>
              <w:marTop w:val="45"/>
              <w:marBottom w:val="0"/>
              <w:divBdr>
                <w:top w:val="none" w:sz="0" w:space="0" w:color="auto"/>
                <w:left w:val="none" w:sz="0" w:space="0" w:color="auto"/>
                <w:bottom w:val="none" w:sz="0" w:space="0" w:color="auto"/>
                <w:right w:val="none" w:sz="0" w:space="0" w:color="auto"/>
              </w:divBdr>
            </w:div>
            <w:div w:id="425344384">
              <w:marLeft w:val="0"/>
              <w:marRight w:val="0"/>
              <w:marTop w:val="45"/>
              <w:marBottom w:val="0"/>
              <w:divBdr>
                <w:top w:val="none" w:sz="0" w:space="0" w:color="auto"/>
                <w:left w:val="none" w:sz="0" w:space="0" w:color="auto"/>
                <w:bottom w:val="none" w:sz="0" w:space="0" w:color="auto"/>
                <w:right w:val="none" w:sz="0" w:space="0" w:color="auto"/>
              </w:divBdr>
            </w:div>
            <w:div w:id="67583593">
              <w:marLeft w:val="0"/>
              <w:marRight w:val="0"/>
              <w:marTop w:val="0"/>
              <w:marBottom w:val="0"/>
              <w:divBdr>
                <w:top w:val="none" w:sz="0" w:space="0" w:color="auto"/>
                <w:left w:val="none" w:sz="0" w:space="0" w:color="auto"/>
                <w:bottom w:val="none" w:sz="0" w:space="0" w:color="auto"/>
                <w:right w:val="none" w:sz="0" w:space="0" w:color="auto"/>
              </w:divBdr>
            </w:div>
            <w:div w:id="1527063787">
              <w:marLeft w:val="0"/>
              <w:marRight w:val="0"/>
              <w:marTop w:val="0"/>
              <w:marBottom w:val="0"/>
              <w:divBdr>
                <w:top w:val="none" w:sz="0" w:space="0" w:color="auto"/>
                <w:left w:val="none" w:sz="0" w:space="0" w:color="auto"/>
                <w:bottom w:val="none" w:sz="0" w:space="0" w:color="auto"/>
                <w:right w:val="none" w:sz="0" w:space="0" w:color="auto"/>
              </w:divBdr>
            </w:div>
            <w:div w:id="1773353025">
              <w:marLeft w:val="0"/>
              <w:marRight w:val="0"/>
              <w:marTop w:val="45"/>
              <w:marBottom w:val="0"/>
              <w:divBdr>
                <w:top w:val="none" w:sz="0" w:space="0" w:color="auto"/>
                <w:left w:val="none" w:sz="0" w:space="0" w:color="auto"/>
                <w:bottom w:val="none" w:sz="0" w:space="0" w:color="auto"/>
                <w:right w:val="none" w:sz="0" w:space="0" w:color="auto"/>
              </w:divBdr>
            </w:div>
            <w:div w:id="1028946934">
              <w:marLeft w:val="0"/>
              <w:marRight w:val="0"/>
              <w:marTop w:val="45"/>
              <w:marBottom w:val="0"/>
              <w:divBdr>
                <w:top w:val="none" w:sz="0" w:space="0" w:color="auto"/>
                <w:left w:val="none" w:sz="0" w:space="0" w:color="auto"/>
                <w:bottom w:val="none" w:sz="0" w:space="0" w:color="auto"/>
                <w:right w:val="none" w:sz="0" w:space="0" w:color="auto"/>
              </w:divBdr>
            </w:div>
            <w:div w:id="1101218551">
              <w:marLeft w:val="0"/>
              <w:marRight w:val="0"/>
              <w:marTop w:val="45"/>
              <w:marBottom w:val="0"/>
              <w:divBdr>
                <w:top w:val="none" w:sz="0" w:space="0" w:color="auto"/>
                <w:left w:val="none" w:sz="0" w:space="0" w:color="auto"/>
                <w:bottom w:val="none" w:sz="0" w:space="0" w:color="auto"/>
                <w:right w:val="none" w:sz="0" w:space="0" w:color="auto"/>
              </w:divBdr>
            </w:div>
          </w:divsChild>
        </w:div>
        <w:div w:id="2075591137">
          <w:marLeft w:val="60"/>
          <w:marRight w:val="0"/>
          <w:marTop w:val="360"/>
          <w:marBottom w:val="0"/>
          <w:divBdr>
            <w:top w:val="none" w:sz="0" w:space="0" w:color="auto"/>
            <w:left w:val="none" w:sz="0" w:space="0" w:color="auto"/>
            <w:bottom w:val="none" w:sz="0" w:space="0" w:color="auto"/>
            <w:right w:val="none" w:sz="0" w:space="0" w:color="auto"/>
          </w:divBdr>
        </w:div>
        <w:div w:id="287586157">
          <w:marLeft w:val="60"/>
          <w:marRight w:val="0"/>
          <w:marTop w:val="0"/>
          <w:marBottom w:val="0"/>
          <w:divBdr>
            <w:top w:val="none" w:sz="0" w:space="0" w:color="auto"/>
            <w:left w:val="none" w:sz="0" w:space="0" w:color="auto"/>
            <w:bottom w:val="none" w:sz="0" w:space="0" w:color="auto"/>
            <w:right w:val="none" w:sz="0" w:space="0" w:color="auto"/>
          </w:divBdr>
        </w:div>
        <w:div w:id="121921551">
          <w:marLeft w:val="60"/>
          <w:marRight w:val="0"/>
          <w:marTop w:val="60"/>
          <w:marBottom w:val="0"/>
          <w:divBdr>
            <w:top w:val="none" w:sz="0" w:space="0" w:color="auto"/>
            <w:left w:val="none" w:sz="0" w:space="0" w:color="auto"/>
            <w:bottom w:val="none" w:sz="0" w:space="0" w:color="auto"/>
            <w:right w:val="none" w:sz="0" w:space="0" w:color="auto"/>
          </w:divBdr>
          <w:divsChild>
            <w:div w:id="1682973472">
              <w:marLeft w:val="0"/>
              <w:marRight w:val="0"/>
              <w:marTop w:val="45"/>
              <w:marBottom w:val="0"/>
              <w:divBdr>
                <w:top w:val="none" w:sz="0" w:space="0" w:color="auto"/>
                <w:left w:val="none" w:sz="0" w:space="0" w:color="auto"/>
                <w:bottom w:val="none" w:sz="0" w:space="0" w:color="auto"/>
                <w:right w:val="none" w:sz="0" w:space="0" w:color="auto"/>
              </w:divBdr>
            </w:div>
            <w:div w:id="132407362">
              <w:marLeft w:val="0"/>
              <w:marRight w:val="0"/>
              <w:marTop w:val="45"/>
              <w:marBottom w:val="0"/>
              <w:divBdr>
                <w:top w:val="none" w:sz="0" w:space="0" w:color="auto"/>
                <w:left w:val="none" w:sz="0" w:space="0" w:color="auto"/>
                <w:bottom w:val="none" w:sz="0" w:space="0" w:color="auto"/>
                <w:right w:val="none" w:sz="0" w:space="0" w:color="auto"/>
              </w:divBdr>
            </w:div>
            <w:div w:id="1865707089">
              <w:marLeft w:val="0"/>
              <w:marRight w:val="0"/>
              <w:marTop w:val="45"/>
              <w:marBottom w:val="0"/>
              <w:divBdr>
                <w:top w:val="none" w:sz="0" w:space="0" w:color="auto"/>
                <w:left w:val="none" w:sz="0" w:space="0" w:color="auto"/>
                <w:bottom w:val="none" w:sz="0" w:space="0" w:color="auto"/>
                <w:right w:val="none" w:sz="0" w:space="0" w:color="auto"/>
              </w:divBdr>
            </w:div>
            <w:div w:id="1034767289">
              <w:marLeft w:val="0"/>
              <w:marRight w:val="0"/>
              <w:marTop w:val="45"/>
              <w:marBottom w:val="0"/>
              <w:divBdr>
                <w:top w:val="none" w:sz="0" w:space="0" w:color="auto"/>
                <w:left w:val="none" w:sz="0" w:space="0" w:color="auto"/>
                <w:bottom w:val="none" w:sz="0" w:space="0" w:color="auto"/>
                <w:right w:val="none" w:sz="0" w:space="0" w:color="auto"/>
              </w:divBdr>
            </w:div>
          </w:divsChild>
        </w:div>
        <w:div w:id="1061757302">
          <w:marLeft w:val="60"/>
          <w:marRight w:val="0"/>
          <w:marTop w:val="360"/>
          <w:marBottom w:val="0"/>
          <w:divBdr>
            <w:top w:val="none" w:sz="0" w:space="0" w:color="auto"/>
            <w:left w:val="none" w:sz="0" w:space="0" w:color="auto"/>
            <w:bottom w:val="none" w:sz="0" w:space="0" w:color="auto"/>
            <w:right w:val="none" w:sz="0" w:space="0" w:color="auto"/>
          </w:divBdr>
        </w:div>
        <w:div w:id="1095856745">
          <w:marLeft w:val="60"/>
          <w:marRight w:val="0"/>
          <w:marTop w:val="0"/>
          <w:marBottom w:val="0"/>
          <w:divBdr>
            <w:top w:val="none" w:sz="0" w:space="0" w:color="auto"/>
            <w:left w:val="none" w:sz="0" w:space="0" w:color="auto"/>
            <w:bottom w:val="none" w:sz="0" w:space="0" w:color="auto"/>
            <w:right w:val="none" w:sz="0" w:space="0" w:color="auto"/>
          </w:divBdr>
        </w:div>
        <w:div w:id="1105922554">
          <w:marLeft w:val="60"/>
          <w:marRight w:val="0"/>
          <w:marTop w:val="60"/>
          <w:marBottom w:val="0"/>
          <w:divBdr>
            <w:top w:val="none" w:sz="0" w:space="0" w:color="auto"/>
            <w:left w:val="none" w:sz="0" w:space="0" w:color="auto"/>
            <w:bottom w:val="none" w:sz="0" w:space="0" w:color="auto"/>
            <w:right w:val="none" w:sz="0" w:space="0" w:color="auto"/>
          </w:divBdr>
          <w:divsChild>
            <w:div w:id="1276064299">
              <w:marLeft w:val="0"/>
              <w:marRight w:val="0"/>
              <w:marTop w:val="45"/>
              <w:marBottom w:val="0"/>
              <w:divBdr>
                <w:top w:val="none" w:sz="0" w:space="0" w:color="auto"/>
                <w:left w:val="none" w:sz="0" w:space="0" w:color="auto"/>
                <w:bottom w:val="none" w:sz="0" w:space="0" w:color="auto"/>
                <w:right w:val="none" w:sz="0" w:space="0" w:color="auto"/>
              </w:divBdr>
            </w:div>
            <w:div w:id="1116947141">
              <w:marLeft w:val="0"/>
              <w:marRight w:val="0"/>
              <w:marTop w:val="45"/>
              <w:marBottom w:val="0"/>
              <w:divBdr>
                <w:top w:val="none" w:sz="0" w:space="0" w:color="auto"/>
                <w:left w:val="none" w:sz="0" w:space="0" w:color="auto"/>
                <w:bottom w:val="none" w:sz="0" w:space="0" w:color="auto"/>
                <w:right w:val="none" w:sz="0" w:space="0" w:color="auto"/>
              </w:divBdr>
            </w:div>
            <w:div w:id="386224672">
              <w:marLeft w:val="0"/>
              <w:marRight w:val="0"/>
              <w:marTop w:val="45"/>
              <w:marBottom w:val="0"/>
              <w:divBdr>
                <w:top w:val="none" w:sz="0" w:space="0" w:color="auto"/>
                <w:left w:val="none" w:sz="0" w:space="0" w:color="auto"/>
                <w:bottom w:val="none" w:sz="0" w:space="0" w:color="auto"/>
                <w:right w:val="none" w:sz="0" w:space="0" w:color="auto"/>
              </w:divBdr>
            </w:div>
            <w:div w:id="725376639">
              <w:marLeft w:val="0"/>
              <w:marRight w:val="0"/>
              <w:marTop w:val="45"/>
              <w:marBottom w:val="0"/>
              <w:divBdr>
                <w:top w:val="none" w:sz="0" w:space="0" w:color="auto"/>
                <w:left w:val="none" w:sz="0" w:space="0" w:color="auto"/>
                <w:bottom w:val="none" w:sz="0" w:space="0" w:color="auto"/>
                <w:right w:val="none" w:sz="0" w:space="0" w:color="auto"/>
              </w:divBdr>
            </w:div>
          </w:divsChild>
        </w:div>
        <w:div w:id="1374037695">
          <w:marLeft w:val="60"/>
          <w:marRight w:val="0"/>
          <w:marTop w:val="360"/>
          <w:marBottom w:val="0"/>
          <w:divBdr>
            <w:top w:val="none" w:sz="0" w:space="0" w:color="auto"/>
            <w:left w:val="none" w:sz="0" w:space="0" w:color="auto"/>
            <w:bottom w:val="none" w:sz="0" w:space="0" w:color="auto"/>
            <w:right w:val="none" w:sz="0" w:space="0" w:color="auto"/>
          </w:divBdr>
        </w:div>
        <w:div w:id="250244145">
          <w:marLeft w:val="60"/>
          <w:marRight w:val="0"/>
          <w:marTop w:val="0"/>
          <w:marBottom w:val="0"/>
          <w:divBdr>
            <w:top w:val="none" w:sz="0" w:space="0" w:color="auto"/>
            <w:left w:val="none" w:sz="0" w:space="0" w:color="auto"/>
            <w:bottom w:val="none" w:sz="0" w:space="0" w:color="auto"/>
            <w:right w:val="none" w:sz="0" w:space="0" w:color="auto"/>
          </w:divBdr>
        </w:div>
        <w:div w:id="957759531">
          <w:marLeft w:val="60"/>
          <w:marRight w:val="0"/>
          <w:marTop w:val="60"/>
          <w:marBottom w:val="0"/>
          <w:divBdr>
            <w:top w:val="none" w:sz="0" w:space="0" w:color="auto"/>
            <w:left w:val="none" w:sz="0" w:space="0" w:color="auto"/>
            <w:bottom w:val="none" w:sz="0" w:space="0" w:color="auto"/>
            <w:right w:val="none" w:sz="0" w:space="0" w:color="auto"/>
          </w:divBdr>
          <w:divsChild>
            <w:div w:id="716516190">
              <w:marLeft w:val="0"/>
              <w:marRight w:val="0"/>
              <w:marTop w:val="45"/>
              <w:marBottom w:val="0"/>
              <w:divBdr>
                <w:top w:val="none" w:sz="0" w:space="0" w:color="auto"/>
                <w:left w:val="none" w:sz="0" w:space="0" w:color="auto"/>
                <w:bottom w:val="none" w:sz="0" w:space="0" w:color="auto"/>
                <w:right w:val="none" w:sz="0" w:space="0" w:color="auto"/>
              </w:divBdr>
            </w:div>
            <w:div w:id="975185999">
              <w:marLeft w:val="0"/>
              <w:marRight w:val="0"/>
              <w:marTop w:val="45"/>
              <w:marBottom w:val="0"/>
              <w:divBdr>
                <w:top w:val="none" w:sz="0" w:space="0" w:color="auto"/>
                <w:left w:val="none" w:sz="0" w:space="0" w:color="auto"/>
                <w:bottom w:val="none" w:sz="0" w:space="0" w:color="auto"/>
                <w:right w:val="none" w:sz="0" w:space="0" w:color="auto"/>
              </w:divBdr>
            </w:div>
            <w:div w:id="20209498">
              <w:marLeft w:val="0"/>
              <w:marRight w:val="0"/>
              <w:marTop w:val="45"/>
              <w:marBottom w:val="0"/>
              <w:divBdr>
                <w:top w:val="none" w:sz="0" w:space="0" w:color="auto"/>
                <w:left w:val="none" w:sz="0" w:space="0" w:color="auto"/>
                <w:bottom w:val="none" w:sz="0" w:space="0" w:color="auto"/>
                <w:right w:val="none" w:sz="0" w:space="0" w:color="auto"/>
              </w:divBdr>
            </w:div>
            <w:div w:id="455561917">
              <w:marLeft w:val="0"/>
              <w:marRight w:val="0"/>
              <w:marTop w:val="45"/>
              <w:marBottom w:val="0"/>
              <w:divBdr>
                <w:top w:val="none" w:sz="0" w:space="0" w:color="auto"/>
                <w:left w:val="none" w:sz="0" w:space="0" w:color="auto"/>
                <w:bottom w:val="none" w:sz="0" w:space="0" w:color="auto"/>
                <w:right w:val="none" w:sz="0" w:space="0" w:color="auto"/>
              </w:divBdr>
            </w:div>
          </w:divsChild>
        </w:div>
        <w:div w:id="444930680">
          <w:marLeft w:val="0"/>
          <w:marRight w:val="0"/>
          <w:marTop w:val="210"/>
          <w:marBottom w:val="0"/>
          <w:divBdr>
            <w:top w:val="none" w:sz="0" w:space="0" w:color="auto"/>
            <w:left w:val="none" w:sz="0" w:space="0" w:color="auto"/>
            <w:bottom w:val="none" w:sz="0" w:space="0" w:color="auto"/>
            <w:right w:val="none" w:sz="0" w:space="0" w:color="auto"/>
          </w:divBdr>
          <w:divsChild>
            <w:div w:id="140679745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29898205">
      <w:bodyDiv w:val="1"/>
      <w:marLeft w:val="0"/>
      <w:marRight w:val="0"/>
      <w:marTop w:val="0"/>
      <w:marBottom w:val="0"/>
      <w:divBdr>
        <w:top w:val="none" w:sz="0" w:space="0" w:color="auto"/>
        <w:left w:val="none" w:sz="0" w:space="0" w:color="auto"/>
        <w:bottom w:val="none" w:sz="0" w:space="0" w:color="auto"/>
        <w:right w:val="none" w:sz="0" w:space="0" w:color="auto"/>
      </w:divBdr>
      <w:divsChild>
        <w:div w:id="642664306">
          <w:marLeft w:val="60"/>
          <w:marRight w:val="0"/>
          <w:marTop w:val="360"/>
          <w:marBottom w:val="0"/>
          <w:divBdr>
            <w:top w:val="none" w:sz="0" w:space="0" w:color="auto"/>
            <w:left w:val="none" w:sz="0" w:space="0" w:color="auto"/>
            <w:bottom w:val="none" w:sz="0" w:space="0" w:color="auto"/>
            <w:right w:val="none" w:sz="0" w:space="0" w:color="auto"/>
          </w:divBdr>
        </w:div>
        <w:div w:id="100032179">
          <w:marLeft w:val="60"/>
          <w:marRight w:val="0"/>
          <w:marTop w:val="0"/>
          <w:marBottom w:val="0"/>
          <w:divBdr>
            <w:top w:val="none" w:sz="0" w:space="0" w:color="auto"/>
            <w:left w:val="none" w:sz="0" w:space="0" w:color="auto"/>
            <w:bottom w:val="none" w:sz="0" w:space="0" w:color="auto"/>
            <w:right w:val="none" w:sz="0" w:space="0" w:color="auto"/>
          </w:divBdr>
        </w:div>
        <w:div w:id="938877790">
          <w:marLeft w:val="60"/>
          <w:marRight w:val="0"/>
          <w:marTop w:val="60"/>
          <w:marBottom w:val="0"/>
          <w:divBdr>
            <w:top w:val="none" w:sz="0" w:space="0" w:color="auto"/>
            <w:left w:val="none" w:sz="0" w:space="0" w:color="auto"/>
            <w:bottom w:val="none" w:sz="0" w:space="0" w:color="auto"/>
            <w:right w:val="none" w:sz="0" w:space="0" w:color="auto"/>
          </w:divBdr>
          <w:divsChild>
            <w:div w:id="758984834">
              <w:marLeft w:val="0"/>
              <w:marRight w:val="0"/>
              <w:marTop w:val="45"/>
              <w:marBottom w:val="0"/>
              <w:divBdr>
                <w:top w:val="none" w:sz="0" w:space="0" w:color="auto"/>
                <w:left w:val="none" w:sz="0" w:space="0" w:color="auto"/>
                <w:bottom w:val="none" w:sz="0" w:space="0" w:color="auto"/>
                <w:right w:val="none" w:sz="0" w:space="0" w:color="auto"/>
              </w:divBdr>
            </w:div>
            <w:div w:id="30613553">
              <w:marLeft w:val="0"/>
              <w:marRight w:val="0"/>
              <w:marTop w:val="45"/>
              <w:marBottom w:val="0"/>
              <w:divBdr>
                <w:top w:val="none" w:sz="0" w:space="0" w:color="auto"/>
                <w:left w:val="none" w:sz="0" w:space="0" w:color="auto"/>
                <w:bottom w:val="none" w:sz="0" w:space="0" w:color="auto"/>
                <w:right w:val="none" w:sz="0" w:space="0" w:color="auto"/>
              </w:divBdr>
            </w:div>
            <w:div w:id="361713004">
              <w:marLeft w:val="0"/>
              <w:marRight w:val="0"/>
              <w:marTop w:val="45"/>
              <w:marBottom w:val="0"/>
              <w:divBdr>
                <w:top w:val="none" w:sz="0" w:space="0" w:color="auto"/>
                <w:left w:val="none" w:sz="0" w:space="0" w:color="auto"/>
                <w:bottom w:val="none" w:sz="0" w:space="0" w:color="auto"/>
                <w:right w:val="none" w:sz="0" w:space="0" w:color="auto"/>
              </w:divBdr>
            </w:div>
            <w:div w:id="1125192504">
              <w:marLeft w:val="0"/>
              <w:marRight w:val="0"/>
              <w:marTop w:val="0"/>
              <w:marBottom w:val="0"/>
              <w:divBdr>
                <w:top w:val="none" w:sz="0" w:space="0" w:color="auto"/>
                <w:left w:val="none" w:sz="0" w:space="0" w:color="auto"/>
                <w:bottom w:val="none" w:sz="0" w:space="0" w:color="auto"/>
                <w:right w:val="none" w:sz="0" w:space="0" w:color="auto"/>
              </w:divBdr>
            </w:div>
            <w:div w:id="1202480621">
              <w:marLeft w:val="0"/>
              <w:marRight w:val="0"/>
              <w:marTop w:val="0"/>
              <w:marBottom w:val="0"/>
              <w:divBdr>
                <w:top w:val="none" w:sz="0" w:space="0" w:color="auto"/>
                <w:left w:val="none" w:sz="0" w:space="0" w:color="auto"/>
                <w:bottom w:val="none" w:sz="0" w:space="0" w:color="auto"/>
                <w:right w:val="none" w:sz="0" w:space="0" w:color="auto"/>
              </w:divBdr>
            </w:div>
            <w:div w:id="1736507609">
              <w:marLeft w:val="0"/>
              <w:marRight w:val="0"/>
              <w:marTop w:val="45"/>
              <w:marBottom w:val="0"/>
              <w:divBdr>
                <w:top w:val="none" w:sz="0" w:space="0" w:color="auto"/>
                <w:left w:val="none" w:sz="0" w:space="0" w:color="auto"/>
                <w:bottom w:val="none" w:sz="0" w:space="0" w:color="auto"/>
                <w:right w:val="none" w:sz="0" w:space="0" w:color="auto"/>
              </w:divBdr>
            </w:div>
            <w:div w:id="248661434">
              <w:marLeft w:val="0"/>
              <w:marRight w:val="0"/>
              <w:marTop w:val="45"/>
              <w:marBottom w:val="0"/>
              <w:divBdr>
                <w:top w:val="none" w:sz="0" w:space="0" w:color="auto"/>
                <w:left w:val="none" w:sz="0" w:space="0" w:color="auto"/>
                <w:bottom w:val="none" w:sz="0" w:space="0" w:color="auto"/>
                <w:right w:val="none" w:sz="0" w:space="0" w:color="auto"/>
              </w:divBdr>
            </w:div>
            <w:div w:id="2090273801">
              <w:marLeft w:val="0"/>
              <w:marRight w:val="0"/>
              <w:marTop w:val="45"/>
              <w:marBottom w:val="0"/>
              <w:divBdr>
                <w:top w:val="none" w:sz="0" w:space="0" w:color="auto"/>
                <w:left w:val="none" w:sz="0" w:space="0" w:color="auto"/>
                <w:bottom w:val="none" w:sz="0" w:space="0" w:color="auto"/>
                <w:right w:val="none" w:sz="0" w:space="0" w:color="auto"/>
              </w:divBdr>
            </w:div>
          </w:divsChild>
        </w:div>
        <w:div w:id="1916938742">
          <w:marLeft w:val="60"/>
          <w:marRight w:val="0"/>
          <w:marTop w:val="360"/>
          <w:marBottom w:val="0"/>
          <w:divBdr>
            <w:top w:val="none" w:sz="0" w:space="0" w:color="auto"/>
            <w:left w:val="none" w:sz="0" w:space="0" w:color="auto"/>
            <w:bottom w:val="none" w:sz="0" w:space="0" w:color="auto"/>
            <w:right w:val="none" w:sz="0" w:space="0" w:color="auto"/>
          </w:divBdr>
        </w:div>
        <w:div w:id="1247765683">
          <w:marLeft w:val="60"/>
          <w:marRight w:val="0"/>
          <w:marTop w:val="0"/>
          <w:marBottom w:val="0"/>
          <w:divBdr>
            <w:top w:val="none" w:sz="0" w:space="0" w:color="auto"/>
            <w:left w:val="none" w:sz="0" w:space="0" w:color="auto"/>
            <w:bottom w:val="none" w:sz="0" w:space="0" w:color="auto"/>
            <w:right w:val="none" w:sz="0" w:space="0" w:color="auto"/>
          </w:divBdr>
        </w:div>
        <w:div w:id="1956935609">
          <w:marLeft w:val="60"/>
          <w:marRight w:val="0"/>
          <w:marTop w:val="60"/>
          <w:marBottom w:val="0"/>
          <w:divBdr>
            <w:top w:val="none" w:sz="0" w:space="0" w:color="auto"/>
            <w:left w:val="none" w:sz="0" w:space="0" w:color="auto"/>
            <w:bottom w:val="none" w:sz="0" w:space="0" w:color="auto"/>
            <w:right w:val="none" w:sz="0" w:space="0" w:color="auto"/>
          </w:divBdr>
          <w:divsChild>
            <w:div w:id="1510945428">
              <w:marLeft w:val="0"/>
              <w:marRight w:val="0"/>
              <w:marTop w:val="45"/>
              <w:marBottom w:val="0"/>
              <w:divBdr>
                <w:top w:val="none" w:sz="0" w:space="0" w:color="auto"/>
                <w:left w:val="none" w:sz="0" w:space="0" w:color="auto"/>
                <w:bottom w:val="none" w:sz="0" w:space="0" w:color="auto"/>
                <w:right w:val="none" w:sz="0" w:space="0" w:color="auto"/>
              </w:divBdr>
            </w:div>
            <w:div w:id="1774667711">
              <w:marLeft w:val="0"/>
              <w:marRight w:val="0"/>
              <w:marTop w:val="45"/>
              <w:marBottom w:val="0"/>
              <w:divBdr>
                <w:top w:val="none" w:sz="0" w:space="0" w:color="auto"/>
                <w:left w:val="none" w:sz="0" w:space="0" w:color="auto"/>
                <w:bottom w:val="none" w:sz="0" w:space="0" w:color="auto"/>
                <w:right w:val="none" w:sz="0" w:space="0" w:color="auto"/>
              </w:divBdr>
            </w:div>
            <w:div w:id="2022078252">
              <w:marLeft w:val="0"/>
              <w:marRight w:val="0"/>
              <w:marTop w:val="45"/>
              <w:marBottom w:val="0"/>
              <w:divBdr>
                <w:top w:val="none" w:sz="0" w:space="0" w:color="auto"/>
                <w:left w:val="none" w:sz="0" w:space="0" w:color="auto"/>
                <w:bottom w:val="none" w:sz="0" w:space="0" w:color="auto"/>
                <w:right w:val="none" w:sz="0" w:space="0" w:color="auto"/>
              </w:divBdr>
            </w:div>
            <w:div w:id="257760147">
              <w:marLeft w:val="0"/>
              <w:marRight w:val="0"/>
              <w:marTop w:val="45"/>
              <w:marBottom w:val="0"/>
              <w:divBdr>
                <w:top w:val="none" w:sz="0" w:space="0" w:color="auto"/>
                <w:left w:val="none" w:sz="0" w:space="0" w:color="auto"/>
                <w:bottom w:val="none" w:sz="0" w:space="0" w:color="auto"/>
                <w:right w:val="none" w:sz="0" w:space="0" w:color="auto"/>
              </w:divBdr>
            </w:div>
          </w:divsChild>
        </w:div>
        <w:div w:id="678656216">
          <w:marLeft w:val="60"/>
          <w:marRight w:val="0"/>
          <w:marTop w:val="360"/>
          <w:marBottom w:val="0"/>
          <w:divBdr>
            <w:top w:val="none" w:sz="0" w:space="0" w:color="auto"/>
            <w:left w:val="none" w:sz="0" w:space="0" w:color="auto"/>
            <w:bottom w:val="none" w:sz="0" w:space="0" w:color="auto"/>
            <w:right w:val="none" w:sz="0" w:space="0" w:color="auto"/>
          </w:divBdr>
        </w:div>
        <w:div w:id="454099433">
          <w:marLeft w:val="60"/>
          <w:marRight w:val="0"/>
          <w:marTop w:val="0"/>
          <w:marBottom w:val="0"/>
          <w:divBdr>
            <w:top w:val="none" w:sz="0" w:space="0" w:color="auto"/>
            <w:left w:val="none" w:sz="0" w:space="0" w:color="auto"/>
            <w:bottom w:val="none" w:sz="0" w:space="0" w:color="auto"/>
            <w:right w:val="none" w:sz="0" w:space="0" w:color="auto"/>
          </w:divBdr>
        </w:div>
        <w:div w:id="720594321">
          <w:marLeft w:val="60"/>
          <w:marRight w:val="0"/>
          <w:marTop w:val="60"/>
          <w:marBottom w:val="0"/>
          <w:divBdr>
            <w:top w:val="none" w:sz="0" w:space="0" w:color="auto"/>
            <w:left w:val="none" w:sz="0" w:space="0" w:color="auto"/>
            <w:bottom w:val="none" w:sz="0" w:space="0" w:color="auto"/>
            <w:right w:val="none" w:sz="0" w:space="0" w:color="auto"/>
          </w:divBdr>
          <w:divsChild>
            <w:div w:id="1417509158">
              <w:marLeft w:val="0"/>
              <w:marRight w:val="0"/>
              <w:marTop w:val="45"/>
              <w:marBottom w:val="0"/>
              <w:divBdr>
                <w:top w:val="none" w:sz="0" w:space="0" w:color="auto"/>
                <w:left w:val="none" w:sz="0" w:space="0" w:color="auto"/>
                <w:bottom w:val="none" w:sz="0" w:space="0" w:color="auto"/>
                <w:right w:val="none" w:sz="0" w:space="0" w:color="auto"/>
              </w:divBdr>
            </w:div>
            <w:div w:id="1299266844">
              <w:marLeft w:val="0"/>
              <w:marRight w:val="0"/>
              <w:marTop w:val="45"/>
              <w:marBottom w:val="0"/>
              <w:divBdr>
                <w:top w:val="none" w:sz="0" w:space="0" w:color="auto"/>
                <w:left w:val="none" w:sz="0" w:space="0" w:color="auto"/>
                <w:bottom w:val="none" w:sz="0" w:space="0" w:color="auto"/>
                <w:right w:val="none" w:sz="0" w:space="0" w:color="auto"/>
              </w:divBdr>
            </w:div>
            <w:div w:id="1791126740">
              <w:marLeft w:val="0"/>
              <w:marRight w:val="0"/>
              <w:marTop w:val="45"/>
              <w:marBottom w:val="0"/>
              <w:divBdr>
                <w:top w:val="none" w:sz="0" w:space="0" w:color="auto"/>
                <w:left w:val="none" w:sz="0" w:space="0" w:color="auto"/>
                <w:bottom w:val="none" w:sz="0" w:space="0" w:color="auto"/>
                <w:right w:val="none" w:sz="0" w:space="0" w:color="auto"/>
              </w:divBdr>
            </w:div>
            <w:div w:id="970355754">
              <w:marLeft w:val="0"/>
              <w:marRight w:val="0"/>
              <w:marTop w:val="45"/>
              <w:marBottom w:val="0"/>
              <w:divBdr>
                <w:top w:val="none" w:sz="0" w:space="0" w:color="auto"/>
                <w:left w:val="none" w:sz="0" w:space="0" w:color="auto"/>
                <w:bottom w:val="none" w:sz="0" w:space="0" w:color="auto"/>
                <w:right w:val="none" w:sz="0" w:space="0" w:color="auto"/>
              </w:divBdr>
            </w:div>
          </w:divsChild>
        </w:div>
        <w:div w:id="409617515">
          <w:marLeft w:val="60"/>
          <w:marRight w:val="0"/>
          <w:marTop w:val="360"/>
          <w:marBottom w:val="0"/>
          <w:divBdr>
            <w:top w:val="none" w:sz="0" w:space="0" w:color="auto"/>
            <w:left w:val="none" w:sz="0" w:space="0" w:color="auto"/>
            <w:bottom w:val="none" w:sz="0" w:space="0" w:color="auto"/>
            <w:right w:val="none" w:sz="0" w:space="0" w:color="auto"/>
          </w:divBdr>
        </w:div>
        <w:div w:id="1322201885">
          <w:marLeft w:val="60"/>
          <w:marRight w:val="0"/>
          <w:marTop w:val="0"/>
          <w:marBottom w:val="0"/>
          <w:divBdr>
            <w:top w:val="none" w:sz="0" w:space="0" w:color="auto"/>
            <w:left w:val="none" w:sz="0" w:space="0" w:color="auto"/>
            <w:bottom w:val="none" w:sz="0" w:space="0" w:color="auto"/>
            <w:right w:val="none" w:sz="0" w:space="0" w:color="auto"/>
          </w:divBdr>
        </w:div>
        <w:div w:id="1764759042">
          <w:marLeft w:val="60"/>
          <w:marRight w:val="0"/>
          <w:marTop w:val="60"/>
          <w:marBottom w:val="0"/>
          <w:divBdr>
            <w:top w:val="none" w:sz="0" w:space="0" w:color="auto"/>
            <w:left w:val="none" w:sz="0" w:space="0" w:color="auto"/>
            <w:bottom w:val="none" w:sz="0" w:space="0" w:color="auto"/>
            <w:right w:val="none" w:sz="0" w:space="0" w:color="auto"/>
          </w:divBdr>
          <w:divsChild>
            <w:div w:id="1732658830">
              <w:marLeft w:val="0"/>
              <w:marRight w:val="0"/>
              <w:marTop w:val="45"/>
              <w:marBottom w:val="0"/>
              <w:divBdr>
                <w:top w:val="none" w:sz="0" w:space="0" w:color="auto"/>
                <w:left w:val="none" w:sz="0" w:space="0" w:color="auto"/>
                <w:bottom w:val="none" w:sz="0" w:space="0" w:color="auto"/>
                <w:right w:val="none" w:sz="0" w:space="0" w:color="auto"/>
              </w:divBdr>
            </w:div>
            <w:div w:id="1700933624">
              <w:marLeft w:val="0"/>
              <w:marRight w:val="0"/>
              <w:marTop w:val="45"/>
              <w:marBottom w:val="0"/>
              <w:divBdr>
                <w:top w:val="none" w:sz="0" w:space="0" w:color="auto"/>
                <w:left w:val="none" w:sz="0" w:space="0" w:color="auto"/>
                <w:bottom w:val="none" w:sz="0" w:space="0" w:color="auto"/>
                <w:right w:val="none" w:sz="0" w:space="0" w:color="auto"/>
              </w:divBdr>
            </w:div>
            <w:div w:id="1397047917">
              <w:marLeft w:val="0"/>
              <w:marRight w:val="0"/>
              <w:marTop w:val="45"/>
              <w:marBottom w:val="0"/>
              <w:divBdr>
                <w:top w:val="none" w:sz="0" w:space="0" w:color="auto"/>
                <w:left w:val="none" w:sz="0" w:space="0" w:color="auto"/>
                <w:bottom w:val="none" w:sz="0" w:space="0" w:color="auto"/>
                <w:right w:val="none" w:sz="0" w:space="0" w:color="auto"/>
              </w:divBdr>
            </w:div>
            <w:div w:id="1738672692">
              <w:marLeft w:val="0"/>
              <w:marRight w:val="0"/>
              <w:marTop w:val="45"/>
              <w:marBottom w:val="0"/>
              <w:divBdr>
                <w:top w:val="none" w:sz="0" w:space="0" w:color="auto"/>
                <w:left w:val="none" w:sz="0" w:space="0" w:color="auto"/>
                <w:bottom w:val="none" w:sz="0" w:space="0" w:color="auto"/>
                <w:right w:val="none" w:sz="0" w:space="0" w:color="auto"/>
              </w:divBdr>
            </w:div>
          </w:divsChild>
        </w:div>
        <w:div w:id="1898927960">
          <w:marLeft w:val="0"/>
          <w:marRight w:val="0"/>
          <w:marTop w:val="210"/>
          <w:marBottom w:val="0"/>
          <w:divBdr>
            <w:top w:val="none" w:sz="0" w:space="0" w:color="auto"/>
            <w:left w:val="none" w:sz="0" w:space="0" w:color="auto"/>
            <w:bottom w:val="none" w:sz="0" w:space="0" w:color="auto"/>
            <w:right w:val="none" w:sz="0" w:space="0" w:color="auto"/>
          </w:divBdr>
          <w:divsChild>
            <w:div w:id="129305458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34297861">
      <w:bodyDiv w:val="1"/>
      <w:marLeft w:val="0"/>
      <w:marRight w:val="0"/>
      <w:marTop w:val="0"/>
      <w:marBottom w:val="0"/>
      <w:divBdr>
        <w:top w:val="none" w:sz="0" w:space="0" w:color="auto"/>
        <w:left w:val="none" w:sz="0" w:space="0" w:color="auto"/>
        <w:bottom w:val="none" w:sz="0" w:space="0" w:color="auto"/>
        <w:right w:val="none" w:sz="0" w:space="0" w:color="auto"/>
      </w:divBdr>
      <w:divsChild>
        <w:div w:id="1545606129">
          <w:marLeft w:val="60"/>
          <w:marRight w:val="0"/>
          <w:marTop w:val="360"/>
          <w:marBottom w:val="0"/>
          <w:divBdr>
            <w:top w:val="none" w:sz="0" w:space="0" w:color="auto"/>
            <w:left w:val="none" w:sz="0" w:space="0" w:color="auto"/>
            <w:bottom w:val="none" w:sz="0" w:space="0" w:color="auto"/>
            <w:right w:val="none" w:sz="0" w:space="0" w:color="auto"/>
          </w:divBdr>
        </w:div>
        <w:div w:id="2135632818">
          <w:marLeft w:val="60"/>
          <w:marRight w:val="0"/>
          <w:marTop w:val="0"/>
          <w:marBottom w:val="0"/>
          <w:divBdr>
            <w:top w:val="none" w:sz="0" w:space="0" w:color="auto"/>
            <w:left w:val="none" w:sz="0" w:space="0" w:color="auto"/>
            <w:bottom w:val="none" w:sz="0" w:space="0" w:color="auto"/>
            <w:right w:val="none" w:sz="0" w:space="0" w:color="auto"/>
          </w:divBdr>
        </w:div>
        <w:div w:id="534121057">
          <w:marLeft w:val="60"/>
          <w:marRight w:val="0"/>
          <w:marTop w:val="60"/>
          <w:marBottom w:val="0"/>
          <w:divBdr>
            <w:top w:val="none" w:sz="0" w:space="0" w:color="auto"/>
            <w:left w:val="none" w:sz="0" w:space="0" w:color="auto"/>
            <w:bottom w:val="none" w:sz="0" w:space="0" w:color="auto"/>
            <w:right w:val="none" w:sz="0" w:space="0" w:color="auto"/>
          </w:divBdr>
          <w:divsChild>
            <w:div w:id="1332373590">
              <w:marLeft w:val="0"/>
              <w:marRight w:val="0"/>
              <w:marTop w:val="45"/>
              <w:marBottom w:val="0"/>
              <w:divBdr>
                <w:top w:val="none" w:sz="0" w:space="0" w:color="auto"/>
                <w:left w:val="none" w:sz="0" w:space="0" w:color="auto"/>
                <w:bottom w:val="none" w:sz="0" w:space="0" w:color="auto"/>
                <w:right w:val="none" w:sz="0" w:space="0" w:color="auto"/>
              </w:divBdr>
            </w:div>
            <w:div w:id="1607468822">
              <w:marLeft w:val="0"/>
              <w:marRight w:val="0"/>
              <w:marTop w:val="45"/>
              <w:marBottom w:val="0"/>
              <w:divBdr>
                <w:top w:val="none" w:sz="0" w:space="0" w:color="auto"/>
                <w:left w:val="none" w:sz="0" w:space="0" w:color="auto"/>
                <w:bottom w:val="none" w:sz="0" w:space="0" w:color="auto"/>
                <w:right w:val="none" w:sz="0" w:space="0" w:color="auto"/>
              </w:divBdr>
            </w:div>
            <w:div w:id="1700742341">
              <w:marLeft w:val="0"/>
              <w:marRight w:val="0"/>
              <w:marTop w:val="45"/>
              <w:marBottom w:val="0"/>
              <w:divBdr>
                <w:top w:val="none" w:sz="0" w:space="0" w:color="auto"/>
                <w:left w:val="none" w:sz="0" w:space="0" w:color="auto"/>
                <w:bottom w:val="none" w:sz="0" w:space="0" w:color="auto"/>
                <w:right w:val="none" w:sz="0" w:space="0" w:color="auto"/>
              </w:divBdr>
            </w:div>
            <w:div w:id="1762525571">
              <w:marLeft w:val="0"/>
              <w:marRight w:val="0"/>
              <w:marTop w:val="0"/>
              <w:marBottom w:val="0"/>
              <w:divBdr>
                <w:top w:val="none" w:sz="0" w:space="0" w:color="auto"/>
                <w:left w:val="none" w:sz="0" w:space="0" w:color="auto"/>
                <w:bottom w:val="none" w:sz="0" w:space="0" w:color="auto"/>
                <w:right w:val="none" w:sz="0" w:space="0" w:color="auto"/>
              </w:divBdr>
            </w:div>
            <w:div w:id="197814273">
              <w:marLeft w:val="0"/>
              <w:marRight w:val="0"/>
              <w:marTop w:val="0"/>
              <w:marBottom w:val="0"/>
              <w:divBdr>
                <w:top w:val="none" w:sz="0" w:space="0" w:color="auto"/>
                <w:left w:val="none" w:sz="0" w:space="0" w:color="auto"/>
                <w:bottom w:val="none" w:sz="0" w:space="0" w:color="auto"/>
                <w:right w:val="none" w:sz="0" w:space="0" w:color="auto"/>
              </w:divBdr>
            </w:div>
            <w:div w:id="548340750">
              <w:marLeft w:val="0"/>
              <w:marRight w:val="0"/>
              <w:marTop w:val="45"/>
              <w:marBottom w:val="0"/>
              <w:divBdr>
                <w:top w:val="none" w:sz="0" w:space="0" w:color="auto"/>
                <w:left w:val="none" w:sz="0" w:space="0" w:color="auto"/>
                <w:bottom w:val="none" w:sz="0" w:space="0" w:color="auto"/>
                <w:right w:val="none" w:sz="0" w:space="0" w:color="auto"/>
              </w:divBdr>
            </w:div>
            <w:div w:id="176114318">
              <w:marLeft w:val="0"/>
              <w:marRight w:val="0"/>
              <w:marTop w:val="45"/>
              <w:marBottom w:val="0"/>
              <w:divBdr>
                <w:top w:val="none" w:sz="0" w:space="0" w:color="auto"/>
                <w:left w:val="none" w:sz="0" w:space="0" w:color="auto"/>
                <w:bottom w:val="none" w:sz="0" w:space="0" w:color="auto"/>
                <w:right w:val="none" w:sz="0" w:space="0" w:color="auto"/>
              </w:divBdr>
            </w:div>
            <w:div w:id="1295526802">
              <w:marLeft w:val="0"/>
              <w:marRight w:val="0"/>
              <w:marTop w:val="45"/>
              <w:marBottom w:val="0"/>
              <w:divBdr>
                <w:top w:val="none" w:sz="0" w:space="0" w:color="auto"/>
                <w:left w:val="none" w:sz="0" w:space="0" w:color="auto"/>
                <w:bottom w:val="none" w:sz="0" w:space="0" w:color="auto"/>
                <w:right w:val="none" w:sz="0" w:space="0" w:color="auto"/>
              </w:divBdr>
            </w:div>
            <w:div w:id="485824147">
              <w:marLeft w:val="0"/>
              <w:marRight w:val="0"/>
              <w:marTop w:val="45"/>
              <w:marBottom w:val="0"/>
              <w:divBdr>
                <w:top w:val="none" w:sz="0" w:space="0" w:color="auto"/>
                <w:left w:val="none" w:sz="0" w:space="0" w:color="auto"/>
                <w:bottom w:val="none" w:sz="0" w:space="0" w:color="auto"/>
                <w:right w:val="none" w:sz="0" w:space="0" w:color="auto"/>
              </w:divBdr>
            </w:div>
          </w:divsChild>
        </w:div>
        <w:div w:id="776406497">
          <w:marLeft w:val="60"/>
          <w:marRight w:val="0"/>
          <w:marTop w:val="360"/>
          <w:marBottom w:val="0"/>
          <w:divBdr>
            <w:top w:val="none" w:sz="0" w:space="0" w:color="auto"/>
            <w:left w:val="none" w:sz="0" w:space="0" w:color="auto"/>
            <w:bottom w:val="none" w:sz="0" w:space="0" w:color="auto"/>
            <w:right w:val="none" w:sz="0" w:space="0" w:color="auto"/>
          </w:divBdr>
        </w:div>
        <w:div w:id="304167968">
          <w:marLeft w:val="60"/>
          <w:marRight w:val="0"/>
          <w:marTop w:val="0"/>
          <w:marBottom w:val="0"/>
          <w:divBdr>
            <w:top w:val="none" w:sz="0" w:space="0" w:color="auto"/>
            <w:left w:val="none" w:sz="0" w:space="0" w:color="auto"/>
            <w:bottom w:val="none" w:sz="0" w:space="0" w:color="auto"/>
            <w:right w:val="none" w:sz="0" w:space="0" w:color="auto"/>
          </w:divBdr>
        </w:div>
        <w:div w:id="1913805700">
          <w:marLeft w:val="60"/>
          <w:marRight w:val="0"/>
          <w:marTop w:val="60"/>
          <w:marBottom w:val="0"/>
          <w:divBdr>
            <w:top w:val="none" w:sz="0" w:space="0" w:color="auto"/>
            <w:left w:val="none" w:sz="0" w:space="0" w:color="auto"/>
            <w:bottom w:val="none" w:sz="0" w:space="0" w:color="auto"/>
            <w:right w:val="none" w:sz="0" w:space="0" w:color="auto"/>
          </w:divBdr>
          <w:divsChild>
            <w:div w:id="798181812">
              <w:marLeft w:val="0"/>
              <w:marRight w:val="0"/>
              <w:marTop w:val="45"/>
              <w:marBottom w:val="0"/>
              <w:divBdr>
                <w:top w:val="none" w:sz="0" w:space="0" w:color="auto"/>
                <w:left w:val="none" w:sz="0" w:space="0" w:color="auto"/>
                <w:bottom w:val="none" w:sz="0" w:space="0" w:color="auto"/>
                <w:right w:val="none" w:sz="0" w:space="0" w:color="auto"/>
              </w:divBdr>
            </w:div>
            <w:div w:id="196509362">
              <w:marLeft w:val="0"/>
              <w:marRight w:val="0"/>
              <w:marTop w:val="45"/>
              <w:marBottom w:val="0"/>
              <w:divBdr>
                <w:top w:val="none" w:sz="0" w:space="0" w:color="auto"/>
                <w:left w:val="none" w:sz="0" w:space="0" w:color="auto"/>
                <w:bottom w:val="none" w:sz="0" w:space="0" w:color="auto"/>
                <w:right w:val="none" w:sz="0" w:space="0" w:color="auto"/>
              </w:divBdr>
            </w:div>
            <w:div w:id="463626048">
              <w:marLeft w:val="0"/>
              <w:marRight w:val="0"/>
              <w:marTop w:val="45"/>
              <w:marBottom w:val="0"/>
              <w:divBdr>
                <w:top w:val="none" w:sz="0" w:space="0" w:color="auto"/>
                <w:left w:val="none" w:sz="0" w:space="0" w:color="auto"/>
                <w:bottom w:val="none" w:sz="0" w:space="0" w:color="auto"/>
                <w:right w:val="none" w:sz="0" w:space="0" w:color="auto"/>
              </w:divBdr>
            </w:div>
            <w:div w:id="769811916">
              <w:marLeft w:val="0"/>
              <w:marRight w:val="0"/>
              <w:marTop w:val="45"/>
              <w:marBottom w:val="0"/>
              <w:divBdr>
                <w:top w:val="none" w:sz="0" w:space="0" w:color="auto"/>
                <w:left w:val="none" w:sz="0" w:space="0" w:color="auto"/>
                <w:bottom w:val="none" w:sz="0" w:space="0" w:color="auto"/>
                <w:right w:val="none" w:sz="0" w:space="0" w:color="auto"/>
              </w:divBdr>
            </w:div>
          </w:divsChild>
        </w:div>
        <w:div w:id="69817164">
          <w:marLeft w:val="60"/>
          <w:marRight w:val="0"/>
          <w:marTop w:val="360"/>
          <w:marBottom w:val="0"/>
          <w:divBdr>
            <w:top w:val="none" w:sz="0" w:space="0" w:color="auto"/>
            <w:left w:val="none" w:sz="0" w:space="0" w:color="auto"/>
            <w:bottom w:val="none" w:sz="0" w:space="0" w:color="auto"/>
            <w:right w:val="none" w:sz="0" w:space="0" w:color="auto"/>
          </w:divBdr>
        </w:div>
        <w:div w:id="809513607">
          <w:marLeft w:val="60"/>
          <w:marRight w:val="0"/>
          <w:marTop w:val="0"/>
          <w:marBottom w:val="0"/>
          <w:divBdr>
            <w:top w:val="none" w:sz="0" w:space="0" w:color="auto"/>
            <w:left w:val="none" w:sz="0" w:space="0" w:color="auto"/>
            <w:bottom w:val="none" w:sz="0" w:space="0" w:color="auto"/>
            <w:right w:val="none" w:sz="0" w:space="0" w:color="auto"/>
          </w:divBdr>
        </w:div>
        <w:div w:id="1404718303">
          <w:marLeft w:val="60"/>
          <w:marRight w:val="0"/>
          <w:marTop w:val="60"/>
          <w:marBottom w:val="0"/>
          <w:divBdr>
            <w:top w:val="none" w:sz="0" w:space="0" w:color="auto"/>
            <w:left w:val="none" w:sz="0" w:space="0" w:color="auto"/>
            <w:bottom w:val="none" w:sz="0" w:space="0" w:color="auto"/>
            <w:right w:val="none" w:sz="0" w:space="0" w:color="auto"/>
          </w:divBdr>
          <w:divsChild>
            <w:div w:id="2122919128">
              <w:marLeft w:val="0"/>
              <w:marRight w:val="0"/>
              <w:marTop w:val="45"/>
              <w:marBottom w:val="0"/>
              <w:divBdr>
                <w:top w:val="none" w:sz="0" w:space="0" w:color="auto"/>
                <w:left w:val="none" w:sz="0" w:space="0" w:color="auto"/>
                <w:bottom w:val="none" w:sz="0" w:space="0" w:color="auto"/>
                <w:right w:val="none" w:sz="0" w:space="0" w:color="auto"/>
              </w:divBdr>
            </w:div>
            <w:div w:id="2116093834">
              <w:marLeft w:val="0"/>
              <w:marRight w:val="0"/>
              <w:marTop w:val="45"/>
              <w:marBottom w:val="0"/>
              <w:divBdr>
                <w:top w:val="none" w:sz="0" w:space="0" w:color="auto"/>
                <w:left w:val="none" w:sz="0" w:space="0" w:color="auto"/>
                <w:bottom w:val="none" w:sz="0" w:space="0" w:color="auto"/>
                <w:right w:val="none" w:sz="0" w:space="0" w:color="auto"/>
              </w:divBdr>
            </w:div>
            <w:div w:id="1191722372">
              <w:marLeft w:val="0"/>
              <w:marRight w:val="0"/>
              <w:marTop w:val="45"/>
              <w:marBottom w:val="0"/>
              <w:divBdr>
                <w:top w:val="none" w:sz="0" w:space="0" w:color="auto"/>
                <w:left w:val="none" w:sz="0" w:space="0" w:color="auto"/>
                <w:bottom w:val="none" w:sz="0" w:space="0" w:color="auto"/>
                <w:right w:val="none" w:sz="0" w:space="0" w:color="auto"/>
              </w:divBdr>
            </w:div>
            <w:div w:id="455105224">
              <w:marLeft w:val="0"/>
              <w:marRight w:val="0"/>
              <w:marTop w:val="45"/>
              <w:marBottom w:val="0"/>
              <w:divBdr>
                <w:top w:val="none" w:sz="0" w:space="0" w:color="auto"/>
                <w:left w:val="none" w:sz="0" w:space="0" w:color="auto"/>
                <w:bottom w:val="none" w:sz="0" w:space="0" w:color="auto"/>
                <w:right w:val="none" w:sz="0" w:space="0" w:color="auto"/>
              </w:divBdr>
            </w:div>
          </w:divsChild>
        </w:div>
        <w:div w:id="938172908">
          <w:marLeft w:val="60"/>
          <w:marRight w:val="0"/>
          <w:marTop w:val="360"/>
          <w:marBottom w:val="0"/>
          <w:divBdr>
            <w:top w:val="none" w:sz="0" w:space="0" w:color="auto"/>
            <w:left w:val="none" w:sz="0" w:space="0" w:color="auto"/>
            <w:bottom w:val="none" w:sz="0" w:space="0" w:color="auto"/>
            <w:right w:val="none" w:sz="0" w:space="0" w:color="auto"/>
          </w:divBdr>
        </w:div>
        <w:div w:id="900284794">
          <w:marLeft w:val="60"/>
          <w:marRight w:val="0"/>
          <w:marTop w:val="0"/>
          <w:marBottom w:val="0"/>
          <w:divBdr>
            <w:top w:val="none" w:sz="0" w:space="0" w:color="auto"/>
            <w:left w:val="none" w:sz="0" w:space="0" w:color="auto"/>
            <w:bottom w:val="none" w:sz="0" w:space="0" w:color="auto"/>
            <w:right w:val="none" w:sz="0" w:space="0" w:color="auto"/>
          </w:divBdr>
        </w:div>
        <w:div w:id="1527055889">
          <w:marLeft w:val="60"/>
          <w:marRight w:val="0"/>
          <w:marTop w:val="60"/>
          <w:marBottom w:val="0"/>
          <w:divBdr>
            <w:top w:val="none" w:sz="0" w:space="0" w:color="auto"/>
            <w:left w:val="none" w:sz="0" w:space="0" w:color="auto"/>
            <w:bottom w:val="none" w:sz="0" w:space="0" w:color="auto"/>
            <w:right w:val="none" w:sz="0" w:space="0" w:color="auto"/>
          </w:divBdr>
          <w:divsChild>
            <w:div w:id="27731081">
              <w:marLeft w:val="0"/>
              <w:marRight w:val="0"/>
              <w:marTop w:val="45"/>
              <w:marBottom w:val="0"/>
              <w:divBdr>
                <w:top w:val="none" w:sz="0" w:space="0" w:color="auto"/>
                <w:left w:val="none" w:sz="0" w:space="0" w:color="auto"/>
                <w:bottom w:val="none" w:sz="0" w:space="0" w:color="auto"/>
                <w:right w:val="none" w:sz="0" w:space="0" w:color="auto"/>
              </w:divBdr>
            </w:div>
            <w:div w:id="620495637">
              <w:marLeft w:val="0"/>
              <w:marRight w:val="0"/>
              <w:marTop w:val="45"/>
              <w:marBottom w:val="0"/>
              <w:divBdr>
                <w:top w:val="none" w:sz="0" w:space="0" w:color="auto"/>
                <w:left w:val="none" w:sz="0" w:space="0" w:color="auto"/>
                <w:bottom w:val="none" w:sz="0" w:space="0" w:color="auto"/>
                <w:right w:val="none" w:sz="0" w:space="0" w:color="auto"/>
              </w:divBdr>
            </w:div>
            <w:div w:id="1027482438">
              <w:marLeft w:val="0"/>
              <w:marRight w:val="0"/>
              <w:marTop w:val="45"/>
              <w:marBottom w:val="0"/>
              <w:divBdr>
                <w:top w:val="none" w:sz="0" w:space="0" w:color="auto"/>
                <w:left w:val="none" w:sz="0" w:space="0" w:color="auto"/>
                <w:bottom w:val="none" w:sz="0" w:space="0" w:color="auto"/>
                <w:right w:val="none" w:sz="0" w:space="0" w:color="auto"/>
              </w:divBdr>
            </w:div>
            <w:div w:id="1031226739">
              <w:marLeft w:val="0"/>
              <w:marRight w:val="0"/>
              <w:marTop w:val="45"/>
              <w:marBottom w:val="0"/>
              <w:divBdr>
                <w:top w:val="none" w:sz="0" w:space="0" w:color="auto"/>
                <w:left w:val="none" w:sz="0" w:space="0" w:color="auto"/>
                <w:bottom w:val="none" w:sz="0" w:space="0" w:color="auto"/>
                <w:right w:val="none" w:sz="0" w:space="0" w:color="auto"/>
              </w:divBdr>
            </w:div>
          </w:divsChild>
        </w:div>
        <w:div w:id="428475545">
          <w:marLeft w:val="0"/>
          <w:marRight w:val="0"/>
          <w:marTop w:val="210"/>
          <w:marBottom w:val="0"/>
          <w:divBdr>
            <w:top w:val="none" w:sz="0" w:space="0" w:color="auto"/>
            <w:left w:val="none" w:sz="0" w:space="0" w:color="auto"/>
            <w:bottom w:val="none" w:sz="0" w:space="0" w:color="auto"/>
            <w:right w:val="none" w:sz="0" w:space="0" w:color="auto"/>
          </w:divBdr>
          <w:divsChild>
            <w:div w:id="103265218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34761294">
      <w:bodyDiv w:val="1"/>
      <w:marLeft w:val="0"/>
      <w:marRight w:val="0"/>
      <w:marTop w:val="0"/>
      <w:marBottom w:val="0"/>
      <w:divBdr>
        <w:top w:val="none" w:sz="0" w:space="0" w:color="auto"/>
        <w:left w:val="none" w:sz="0" w:space="0" w:color="auto"/>
        <w:bottom w:val="none" w:sz="0" w:space="0" w:color="auto"/>
        <w:right w:val="none" w:sz="0" w:space="0" w:color="auto"/>
      </w:divBdr>
      <w:divsChild>
        <w:div w:id="836070985">
          <w:marLeft w:val="60"/>
          <w:marRight w:val="0"/>
          <w:marTop w:val="360"/>
          <w:marBottom w:val="0"/>
          <w:divBdr>
            <w:top w:val="none" w:sz="0" w:space="0" w:color="auto"/>
            <w:left w:val="none" w:sz="0" w:space="0" w:color="auto"/>
            <w:bottom w:val="none" w:sz="0" w:space="0" w:color="auto"/>
            <w:right w:val="none" w:sz="0" w:space="0" w:color="auto"/>
          </w:divBdr>
        </w:div>
        <w:div w:id="544636236">
          <w:marLeft w:val="60"/>
          <w:marRight w:val="0"/>
          <w:marTop w:val="0"/>
          <w:marBottom w:val="0"/>
          <w:divBdr>
            <w:top w:val="none" w:sz="0" w:space="0" w:color="auto"/>
            <w:left w:val="none" w:sz="0" w:space="0" w:color="auto"/>
            <w:bottom w:val="none" w:sz="0" w:space="0" w:color="auto"/>
            <w:right w:val="none" w:sz="0" w:space="0" w:color="auto"/>
          </w:divBdr>
        </w:div>
        <w:div w:id="823787795">
          <w:marLeft w:val="60"/>
          <w:marRight w:val="0"/>
          <w:marTop w:val="60"/>
          <w:marBottom w:val="0"/>
          <w:divBdr>
            <w:top w:val="none" w:sz="0" w:space="0" w:color="auto"/>
            <w:left w:val="none" w:sz="0" w:space="0" w:color="auto"/>
            <w:bottom w:val="none" w:sz="0" w:space="0" w:color="auto"/>
            <w:right w:val="none" w:sz="0" w:space="0" w:color="auto"/>
          </w:divBdr>
          <w:divsChild>
            <w:div w:id="39287658">
              <w:marLeft w:val="0"/>
              <w:marRight w:val="0"/>
              <w:marTop w:val="45"/>
              <w:marBottom w:val="0"/>
              <w:divBdr>
                <w:top w:val="none" w:sz="0" w:space="0" w:color="auto"/>
                <w:left w:val="none" w:sz="0" w:space="0" w:color="auto"/>
                <w:bottom w:val="none" w:sz="0" w:space="0" w:color="auto"/>
                <w:right w:val="none" w:sz="0" w:space="0" w:color="auto"/>
              </w:divBdr>
            </w:div>
            <w:div w:id="1002776727">
              <w:marLeft w:val="0"/>
              <w:marRight w:val="0"/>
              <w:marTop w:val="45"/>
              <w:marBottom w:val="0"/>
              <w:divBdr>
                <w:top w:val="none" w:sz="0" w:space="0" w:color="auto"/>
                <w:left w:val="none" w:sz="0" w:space="0" w:color="auto"/>
                <w:bottom w:val="none" w:sz="0" w:space="0" w:color="auto"/>
                <w:right w:val="none" w:sz="0" w:space="0" w:color="auto"/>
              </w:divBdr>
            </w:div>
            <w:div w:id="932512338">
              <w:marLeft w:val="0"/>
              <w:marRight w:val="0"/>
              <w:marTop w:val="45"/>
              <w:marBottom w:val="0"/>
              <w:divBdr>
                <w:top w:val="none" w:sz="0" w:space="0" w:color="auto"/>
                <w:left w:val="none" w:sz="0" w:space="0" w:color="auto"/>
                <w:bottom w:val="none" w:sz="0" w:space="0" w:color="auto"/>
                <w:right w:val="none" w:sz="0" w:space="0" w:color="auto"/>
              </w:divBdr>
            </w:div>
            <w:div w:id="142237010">
              <w:marLeft w:val="0"/>
              <w:marRight w:val="0"/>
              <w:marTop w:val="0"/>
              <w:marBottom w:val="0"/>
              <w:divBdr>
                <w:top w:val="none" w:sz="0" w:space="0" w:color="auto"/>
                <w:left w:val="none" w:sz="0" w:space="0" w:color="auto"/>
                <w:bottom w:val="none" w:sz="0" w:space="0" w:color="auto"/>
                <w:right w:val="none" w:sz="0" w:space="0" w:color="auto"/>
              </w:divBdr>
            </w:div>
            <w:div w:id="932200475">
              <w:marLeft w:val="0"/>
              <w:marRight w:val="0"/>
              <w:marTop w:val="0"/>
              <w:marBottom w:val="0"/>
              <w:divBdr>
                <w:top w:val="none" w:sz="0" w:space="0" w:color="auto"/>
                <w:left w:val="none" w:sz="0" w:space="0" w:color="auto"/>
                <w:bottom w:val="none" w:sz="0" w:space="0" w:color="auto"/>
                <w:right w:val="none" w:sz="0" w:space="0" w:color="auto"/>
              </w:divBdr>
            </w:div>
            <w:div w:id="1579509984">
              <w:marLeft w:val="0"/>
              <w:marRight w:val="0"/>
              <w:marTop w:val="45"/>
              <w:marBottom w:val="0"/>
              <w:divBdr>
                <w:top w:val="none" w:sz="0" w:space="0" w:color="auto"/>
                <w:left w:val="none" w:sz="0" w:space="0" w:color="auto"/>
                <w:bottom w:val="none" w:sz="0" w:space="0" w:color="auto"/>
                <w:right w:val="none" w:sz="0" w:space="0" w:color="auto"/>
              </w:divBdr>
            </w:div>
            <w:div w:id="308675453">
              <w:marLeft w:val="0"/>
              <w:marRight w:val="0"/>
              <w:marTop w:val="45"/>
              <w:marBottom w:val="0"/>
              <w:divBdr>
                <w:top w:val="none" w:sz="0" w:space="0" w:color="auto"/>
                <w:left w:val="none" w:sz="0" w:space="0" w:color="auto"/>
                <w:bottom w:val="none" w:sz="0" w:space="0" w:color="auto"/>
                <w:right w:val="none" w:sz="0" w:space="0" w:color="auto"/>
              </w:divBdr>
            </w:div>
            <w:div w:id="1571770722">
              <w:marLeft w:val="0"/>
              <w:marRight w:val="0"/>
              <w:marTop w:val="45"/>
              <w:marBottom w:val="0"/>
              <w:divBdr>
                <w:top w:val="none" w:sz="0" w:space="0" w:color="auto"/>
                <w:left w:val="none" w:sz="0" w:space="0" w:color="auto"/>
                <w:bottom w:val="none" w:sz="0" w:space="0" w:color="auto"/>
                <w:right w:val="none" w:sz="0" w:space="0" w:color="auto"/>
              </w:divBdr>
            </w:div>
          </w:divsChild>
        </w:div>
        <w:div w:id="1220678025">
          <w:marLeft w:val="60"/>
          <w:marRight w:val="0"/>
          <w:marTop w:val="360"/>
          <w:marBottom w:val="0"/>
          <w:divBdr>
            <w:top w:val="none" w:sz="0" w:space="0" w:color="auto"/>
            <w:left w:val="none" w:sz="0" w:space="0" w:color="auto"/>
            <w:bottom w:val="none" w:sz="0" w:space="0" w:color="auto"/>
            <w:right w:val="none" w:sz="0" w:space="0" w:color="auto"/>
          </w:divBdr>
        </w:div>
        <w:div w:id="1211259289">
          <w:marLeft w:val="60"/>
          <w:marRight w:val="0"/>
          <w:marTop w:val="0"/>
          <w:marBottom w:val="0"/>
          <w:divBdr>
            <w:top w:val="none" w:sz="0" w:space="0" w:color="auto"/>
            <w:left w:val="none" w:sz="0" w:space="0" w:color="auto"/>
            <w:bottom w:val="none" w:sz="0" w:space="0" w:color="auto"/>
            <w:right w:val="none" w:sz="0" w:space="0" w:color="auto"/>
          </w:divBdr>
        </w:div>
        <w:div w:id="2026398061">
          <w:marLeft w:val="60"/>
          <w:marRight w:val="0"/>
          <w:marTop w:val="60"/>
          <w:marBottom w:val="0"/>
          <w:divBdr>
            <w:top w:val="none" w:sz="0" w:space="0" w:color="auto"/>
            <w:left w:val="none" w:sz="0" w:space="0" w:color="auto"/>
            <w:bottom w:val="none" w:sz="0" w:space="0" w:color="auto"/>
            <w:right w:val="none" w:sz="0" w:space="0" w:color="auto"/>
          </w:divBdr>
          <w:divsChild>
            <w:div w:id="1592546351">
              <w:marLeft w:val="0"/>
              <w:marRight w:val="0"/>
              <w:marTop w:val="45"/>
              <w:marBottom w:val="0"/>
              <w:divBdr>
                <w:top w:val="none" w:sz="0" w:space="0" w:color="auto"/>
                <w:left w:val="none" w:sz="0" w:space="0" w:color="auto"/>
                <w:bottom w:val="none" w:sz="0" w:space="0" w:color="auto"/>
                <w:right w:val="none" w:sz="0" w:space="0" w:color="auto"/>
              </w:divBdr>
            </w:div>
            <w:div w:id="550311695">
              <w:marLeft w:val="0"/>
              <w:marRight w:val="0"/>
              <w:marTop w:val="45"/>
              <w:marBottom w:val="0"/>
              <w:divBdr>
                <w:top w:val="none" w:sz="0" w:space="0" w:color="auto"/>
                <w:left w:val="none" w:sz="0" w:space="0" w:color="auto"/>
                <w:bottom w:val="none" w:sz="0" w:space="0" w:color="auto"/>
                <w:right w:val="none" w:sz="0" w:space="0" w:color="auto"/>
              </w:divBdr>
            </w:div>
            <w:div w:id="794561287">
              <w:marLeft w:val="0"/>
              <w:marRight w:val="0"/>
              <w:marTop w:val="45"/>
              <w:marBottom w:val="0"/>
              <w:divBdr>
                <w:top w:val="none" w:sz="0" w:space="0" w:color="auto"/>
                <w:left w:val="none" w:sz="0" w:space="0" w:color="auto"/>
                <w:bottom w:val="none" w:sz="0" w:space="0" w:color="auto"/>
                <w:right w:val="none" w:sz="0" w:space="0" w:color="auto"/>
              </w:divBdr>
            </w:div>
            <w:div w:id="404689524">
              <w:marLeft w:val="0"/>
              <w:marRight w:val="0"/>
              <w:marTop w:val="45"/>
              <w:marBottom w:val="0"/>
              <w:divBdr>
                <w:top w:val="none" w:sz="0" w:space="0" w:color="auto"/>
                <w:left w:val="none" w:sz="0" w:space="0" w:color="auto"/>
                <w:bottom w:val="none" w:sz="0" w:space="0" w:color="auto"/>
                <w:right w:val="none" w:sz="0" w:space="0" w:color="auto"/>
              </w:divBdr>
            </w:div>
          </w:divsChild>
        </w:div>
        <w:div w:id="1098987117">
          <w:marLeft w:val="60"/>
          <w:marRight w:val="0"/>
          <w:marTop w:val="360"/>
          <w:marBottom w:val="0"/>
          <w:divBdr>
            <w:top w:val="none" w:sz="0" w:space="0" w:color="auto"/>
            <w:left w:val="none" w:sz="0" w:space="0" w:color="auto"/>
            <w:bottom w:val="none" w:sz="0" w:space="0" w:color="auto"/>
            <w:right w:val="none" w:sz="0" w:space="0" w:color="auto"/>
          </w:divBdr>
        </w:div>
        <w:div w:id="413742393">
          <w:marLeft w:val="60"/>
          <w:marRight w:val="0"/>
          <w:marTop w:val="0"/>
          <w:marBottom w:val="0"/>
          <w:divBdr>
            <w:top w:val="none" w:sz="0" w:space="0" w:color="auto"/>
            <w:left w:val="none" w:sz="0" w:space="0" w:color="auto"/>
            <w:bottom w:val="none" w:sz="0" w:space="0" w:color="auto"/>
            <w:right w:val="none" w:sz="0" w:space="0" w:color="auto"/>
          </w:divBdr>
        </w:div>
        <w:div w:id="1801878288">
          <w:marLeft w:val="60"/>
          <w:marRight w:val="0"/>
          <w:marTop w:val="60"/>
          <w:marBottom w:val="0"/>
          <w:divBdr>
            <w:top w:val="none" w:sz="0" w:space="0" w:color="auto"/>
            <w:left w:val="none" w:sz="0" w:space="0" w:color="auto"/>
            <w:bottom w:val="none" w:sz="0" w:space="0" w:color="auto"/>
            <w:right w:val="none" w:sz="0" w:space="0" w:color="auto"/>
          </w:divBdr>
          <w:divsChild>
            <w:div w:id="1545092503">
              <w:marLeft w:val="0"/>
              <w:marRight w:val="0"/>
              <w:marTop w:val="45"/>
              <w:marBottom w:val="0"/>
              <w:divBdr>
                <w:top w:val="none" w:sz="0" w:space="0" w:color="auto"/>
                <w:left w:val="none" w:sz="0" w:space="0" w:color="auto"/>
                <w:bottom w:val="none" w:sz="0" w:space="0" w:color="auto"/>
                <w:right w:val="none" w:sz="0" w:space="0" w:color="auto"/>
              </w:divBdr>
            </w:div>
            <w:div w:id="1363705156">
              <w:marLeft w:val="0"/>
              <w:marRight w:val="0"/>
              <w:marTop w:val="45"/>
              <w:marBottom w:val="0"/>
              <w:divBdr>
                <w:top w:val="none" w:sz="0" w:space="0" w:color="auto"/>
                <w:left w:val="none" w:sz="0" w:space="0" w:color="auto"/>
                <w:bottom w:val="none" w:sz="0" w:space="0" w:color="auto"/>
                <w:right w:val="none" w:sz="0" w:space="0" w:color="auto"/>
              </w:divBdr>
            </w:div>
            <w:div w:id="934047280">
              <w:marLeft w:val="0"/>
              <w:marRight w:val="0"/>
              <w:marTop w:val="45"/>
              <w:marBottom w:val="0"/>
              <w:divBdr>
                <w:top w:val="none" w:sz="0" w:space="0" w:color="auto"/>
                <w:left w:val="none" w:sz="0" w:space="0" w:color="auto"/>
                <w:bottom w:val="none" w:sz="0" w:space="0" w:color="auto"/>
                <w:right w:val="none" w:sz="0" w:space="0" w:color="auto"/>
              </w:divBdr>
            </w:div>
            <w:div w:id="1276668161">
              <w:marLeft w:val="0"/>
              <w:marRight w:val="0"/>
              <w:marTop w:val="45"/>
              <w:marBottom w:val="0"/>
              <w:divBdr>
                <w:top w:val="none" w:sz="0" w:space="0" w:color="auto"/>
                <w:left w:val="none" w:sz="0" w:space="0" w:color="auto"/>
                <w:bottom w:val="none" w:sz="0" w:space="0" w:color="auto"/>
                <w:right w:val="none" w:sz="0" w:space="0" w:color="auto"/>
              </w:divBdr>
            </w:div>
          </w:divsChild>
        </w:div>
        <w:div w:id="1028409666">
          <w:marLeft w:val="60"/>
          <w:marRight w:val="0"/>
          <w:marTop w:val="360"/>
          <w:marBottom w:val="0"/>
          <w:divBdr>
            <w:top w:val="none" w:sz="0" w:space="0" w:color="auto"/>
            <w:left w:val="none" w:sz="0" w:space="0" w:color="auto"/>
            <w:bottom w:val="none" w:sz="0" w:space="0" w:color="auto"/>
            <w:right w:val="none" w:sz="0" w:space="0" w:color="auto"/>
          </w:divBdr>
        </w:div>
        <w:div w:id="1992100854">
          <w:marLeft w:val="60"/>
          <w:marRight w:val="0"/>
          <w:marTop w:val="0"/>
          <w:marBottom w:val="0"/>
          <w:divBdr>
            <w:top w:val="none" w:sz="0" w:space="0" w:color="auto"/>
            <w:left w:val="none" w:sz="0" w:space="0" w:color="auto"/>
            <w:bottom w:val="none" w:sz="0" w:space="0" w:color="auto"/>
            <w:right w:val="none" w:sz="0" w:space="0" w:color="auto"/>
          </w:divBdr>
        </w:div>
        <w:div w:id="943073757">
          <w:marLeft w:val="60"/>
          <w:marRight w:val="0"/>
          <w:marTop w:val="60"/>
          <w:marBottom w:val="0"/>
          <w:divBdr>
            <w:top w:val="none" w:sz="0" w:space="0" w:color="auto"/>
            <w:left w:val="none" w:sz="0" w:space="0" w:color="auto"/>
            <w:bottom w:val="none" w:sz="0" w:space="0" w:color="auto"/>
            <w:right w:val="none" w:sz="0" w:space="0" w:color="auto"/>
          </w:divBdr>
          <w:divsChild>
            <w:div w:id="1960524076">
              <w:marLeft w:val="0"/>
              <w:marRight w:val="0"/>
              <w:marTop w:val="45"/>
              <w:marBottom w:val="0"/>
              <w:divBdr>
                <w:top w:val="none" w:sz="0" w:space="0" w:color="auto"/>
                <w:left w:val="none" w:sz="0" w:space="0" w:color="auto"/>
                <w:bottom w:val="none" w:sz="0" w:space="0" w:color="auto"/>
                <w:right w:val="none" w:sz="0" w:space="0" w:color="auto"/>
              </w:divBdr>
            </w:div>
            <w:div w:id="1771660439">
              <w:marLeft w:val="0"/>
              <w:marRight w:val="0"/>
              <w:marTop w:val="45"/>
              <w:marBottom w:val="0"/>
              <w:divBdr>
                <w:top w:val="none" w:sz="0" w:space="0" w:color="auto"/>
                <w:left w:val="none" w:sz="0" w:space="0" w:color="auto"/>
                <w:bottom w:val="none" w:sz="0" w:space="0" w:color="auto"/>
                <w:right w:val="none" w:sz="0" w:space="0" w:color="auto"/>
              </w:divBdr>
            </w:div>
            <w:div w:id="422721897">
              <w:marLeft w:val="0"/>
              <w:marRight w:val="0"/>
              <w:marTop w:val="45"/>
              <w:marBottom w:val="0"/>
              <w:divBdr>
                <w:top w:val="none" w:sz="0" w:space="0" w:color="auto"/>
                <w:left w:val="none" w:sz="0" w:space="0" w:color="auto"/>
                <w:bottom w:val="none" w:sz="0" w:space="0" w:color="auto"/>
                <w:right w:val="none" w:sz="0" w:space="0" w:color="auto"/>
              </w:divBdr>
            </w:div>
            <w:div w:id="167452462">
              <w:marLeft w:val="0"/>
              <w:marRight w:val="0"/>
              <w:marTop w:val="45"/>
              <w:marBottom w:val="0"/>
              <w:divBdr>
                <w:top w:val="none" w:sz="0" w:space="0" w:color="auto"/>
                <w:left w:val="none" w:sz="0" w:space="0" w:color="auto"/>
                <w:bottom w:val="none" w:sz="0" w:space="0" w:color="auto"/>
                <w:right w:val="none" w:sz="0" w:space="0" w:color="auto"/>
              </w:divBdr>
            </w:div>
          </w:divsChild>
        </w:div>
        <w:div w:id="1275020029">
          <w:marLeft w:val="0"/>
          <w:marRight w:val="0"/>
          <w:marTop w:val="210"/>
          <w:marBottom w:val="0"/>
          <w:divBdr>
            <w:top w:val="none" w:sz="0" w:space="0" w:color="auto"/>
            <w:left w:val="none" w:sz="0" w:space="0" w:color="auto"/>
            <w:bottom w:val="none" w:sz="0" w:space="0" w:color="auto"/>
            <w:right w:val="none" w:sz="0" w:space="0" w:color="auto"/>
          </w:divBdr>
          <w:divsChild>
            <w:div w:id="42704124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39493705">
      <w:bodyDiv w:val="1"/>
      <w:marLeft w:val="0"/>
      <w:marRight w:val="0"/>
      <w:marTop w:val="0"/>
      <w:marBottom w:val="0"/>
      <w:divBdr>
        <w:top w:val="none" w:sz="0" w:space="0" w:color="auto"/>
        <w:left w:val="none" w:sz="0" w:space="0" w:color="auto"/>
        <w:bottom w:val="none" w:sz="0" w:space="0" w:color="auto"/>
        <w:right w:val="none" w:sz="0" w:space="0" w:color="auto"/>
      </w:divBdr>
      <w:divsChild>
        <w:div w:id="516428744">
          <w:marLeft w:val="60"/>
          <w:marRight w:val="0"/>
          <w:marTop w:val="360"/>
          <w:marBottom w:val="0"/>
          <w:divBdr>
            <w:top w:val="none" w:sz="0" w:space="0" w:color="auto"/>
            <w:left w:val="none" w:sz="0" w:space="0" w:color="auto"/>
            <w:bottom w:val="none" w:sz="0" w:space="0" w:color="auto"/>
            <w:right w:val="none" w:sz="0" w:space="0" w:color="auto"/>
          </w:divBdr>
        </w:div>
        <w:div w:id="1975213601">
          <w:marLeft w:val="60"/>
          <w:marRight w:val="0"/>
          <w:marTop w:val="0"/>
          <w:marBottom w:val="0"/>
          <w:divBdr>
            <w:top w:val="none" w:sz="0" w:space="0" w:color="auto"/>
            <w:left w:val="none" w:sz="0" w:space="0" w:color="auto"/>
            <w:bottom w:val="none" w:sz="0" w:space="0" w:color="auto"/>
            <w:right w:val="none" w:sz="0" w:space="0" w:color="auto"/>
          </w:divBdr>
        </w:div>
        <w:div w:id="1292008550">
          <w:marLeft w:val="60"/>
          <w:marRight w:val="0"/>
          <w:marTop w:val="60"/>
          <w:marBottom w:val="0"/>
          <w:divBdr>
            <w:top w:val="none" w:sz="0" w:space="0" w:color="auto"/>
            <w:left w:val="none" w:sz="0" w:space="0" w:color="auto"/>
            <w:bottom w:val="none" w:sz="0" w:space="0" w:color="auto"/>
            <w:right w:val="none" w:sz="0" w:space="0" w:color="auto"/>
          </w:divBdr>
          <w:divsChild>
            <w:div w:id="984966277">
              <w:marLeft w:val="0"/>
              <w:marRight w:val="0"/>
              <w:marTop w:val="45"/>
              <w:marBottom w:val="0"/>
              <w:divBdr>
                <w:top w:val="none" w:sz="0" w:space="0" w:color="auto"/>
                <w:left w:val="none" w:sz="0" w:space="0" w:color="auto"/>
                <w:bottom w:val="none" w:sz="0" w:space="0" w:color="auto"/>
                <w:right w:val="none" w:sz="0" w:space="0" w:color="auto"/>
              </w:divBdr>
            </w:div>
            <w:div w:id="1834830392">
              <w:marLeft w:val="0"/>
              <w:marRight w:val="0"/>
              <w:marTop w:val="45"/>
              <w:marBottom w:val="0"/>
              <w:divBdr>
                <w:top w:val="none" w:sz="0" w:space="0" w:color="auto"/>
                <w:left w:val="none" w:sz="0" w:space="0" w:color="auto"/>
                <w:bottom w:val="none" w:sz="0" w:space="0" w:color="auto"/>
                <w:right w:val="none" w:sz="0" w:space="0" w:color="auto"/>
              </w:divBdr>
            </w:div>
            <w:div w:id="1431388684">
              <w:marLeft w:val="0"/>
              <w:marRight w:val="0"/>
              <w:marTop w:val="45"/>
              <w:marBottom w:val="0"/>
              <w:divBdr>
                <w:top w:val="none" w:sz="0" w:space="0" w:color="auto"/>
                <w:left w:val="none" w:sz="0" w:space="0" w:color="auto"/>
                <w:bottom w:val="none" w:sz="0" w:space="0" w:color="auto"/>
                <w:right w:val="none" w:sz="0" w:space="0" w:color="auto"/>
              </w:divBdr>
            </w:div>
            <w:div w:id="1849827141">
              <w:marLeft w:val="0"/>
              <w:marRight w:val="0"/>
              <w:marTop w:val="0"/>
              <w:marBottom w:val="0"/>
              <w:divBdr>
                <w:top w:val="none" w:sz="0" w:space="0" w:color="auto"/>
                <w:left w:val="none" w:sz="0" w:space="0" w:color="auto"/>
                <w:bottom w:val="none" w:sz="0" w:space="0" w:color="auto"/>
                <w:right w:val="none" w:sz="0" w:space="0" w:color="auto"/>
              </w:divBdr>
            </w:div>
            <w:div w:id="996499021">
              <w:marLeft w:val="0"/>
              <w:marRight w:val="0"/>
              <w:marTop w:val="0"/>
              <w:marBottom w:val="0"/>
              <w:divBdr>
                <w:top w:val="none" w:sz="0" w:space="0" w:color="auto"/>
                <w:left w:val="none" w:sz="0" w:space="0" w:color="auto"/>
                <w:bottom w:val="none" w:sz="0" w:space="0" w:color="auto"/>
                <w:right w:val="none" w:sz="0" w:space="0" w:color="auto"/>
              </w:divBdr>
            </w:div>
            <w:div w:id="1714693705">
              <w:marLeft w:val="0"/>
              <w:marRight w:val="0"/>
              <w:marTop w:val="45"/>
              <w:marBottom w:val="0"/>
              <w:divBdr>
                <w:top w:val="none" w:sz="0" w:space="0" w:color="auto"/>
                <w:left w:val="none" w:sz="0" w:space="0" w:color="auto"/>
                <w:bottom w:val="none" w:sz="0" w:space="0" w:color="auto"/>
                <w:right w:val="none" w:sz="0" w:space="0" w:color="auto"/>
              </w:divBdr>
            </w:div>
            <w:div w:id="1259752667">
              <w:marLeft w:val="0"/>
              <w:marRight w:val="0"/>
              <w:marTop w:val="45"/>
              <w:marBottom w:val="0"/>
              <w:divBdr>
                <w:top w:val="none" w:sz="0" w:space="0" w:color="auto"/>
                <w:left w:val="none" w:sz="0" w:space="0" w:color="auto"/>
                <w:bottom w:val="none" w:sz="0" w:space="0" w:color="auto"/>
                <w:right w:val="none" w:sz="0" w:space="0" w:color="auto"/>
              </w:divBdr>
            </w:div>
            <w:div w:id="374353498">
              <w:marLeft w:val="0"/>
              <w:marRight w:val="0"/>
              <w:marTop w:val="45"/>
              <w:marBottom w:val="0"/>
              <w:divBdr>
                <w:top w:val="none" w:sz="0" w:space="0" w:color="auto"/>
                <w:left w:val="none" w:sz="0" w:space="0" w:color="auto"/>
                <w:bottom w:val="none" w:sz="0" w:space="0" w:color="auto"/>
                <w:right w:val="none" w:sz="0" w:space="0" w:color="auto"/>
              </w:divBdr>
            </w:div>
          </w:divsChild>
        </w:div>
        <w:div w:id="108670190">
          <w:marLeft w:val="60"/>
          <w:marRight w:val="0"/>
          <w:marTop w:val="360"/>
          <w:marBottom w:val="0"/>
          <w:divBdr>
            <w:top w:val="none" w:sz="0" w:space="0" w:color="auto"/>
            <w:left w:val="none" w:sz="0" w:space="0" w:color="auto"/>
            <w:bottom w:val="none" w:sz="0" w:space="0" w:color="auto"/>
            <w:right w:val="none" w:sz="0" w:space="0" w:color="auto"/>
          </w:divBdr>
        </w:div>
        <w:div w:id="1323048281">
          <w:marLeft w:val="60"/>
          <w:marRight w:val="0"/>
          <w:marTop w:val="0"/>
          <w:marBottom w:val="0"/>
          <w:divBdr>
            <w:top w:val="none" w:sz="0" w:space="0" w:color="auto"/>
            <w:left w:val="none" w:sz="0" w:space="0" w:color="auto"/>
            <w:bottom w:val="none" w:sz="0" w:space="0" w:color="auto"/>
            <w:right w:val="none" w:sz="0" w:space="0" w:color="auto"/>
          </w:divBdr>
        </w:div>
        <w:div w:id="1395006034">
          <w:marLeft w:val="60"/>
          <w:marRight w:val="0"/>
          <w:marTop w:val="60"/>
          <w:marBottom w:val="0"/>
          <w:divBdr>
            <w:top w:val="none" w:sz="0" w:space="0" w:color="auto"/>
            <w:left w:val="none" w:sz="0" w:space="0" w:color="auto"/>
            <w:bottom w:val="none" w:sz="0" w:space="0" w:color="auto"/>
            <w:right w:val="none" w:sz="0" w:space="0" w:color="auto"/>
          </w:divBdr>
          <w:divsChild>
            <w:div w:id="1670599361">
              <w:marLeft w:val="0"/>
              <w:marRight w:val="0"/>
              <w:marTop w:val="45"/>
              <w:marBottom w:val="0"/>
              <w:divBdr>
                <w:top w:val="none" w:sz="0" w:space="0" w:color="auto"/>
                <w:left w:val="none" w:sz="0" w:space="0" w:color="auto"/>
                <w:bottom w:val="none" w:sz="0" w:space="0" w:color="auto"/>
                <w:right w:val="none" w:sz="0" w:space="0" w:color="auto"/>
              </w:divBdr>
            </w:div>
            <w:div w:id="1198545872">
              <w:marLeft w:val="0"/>
              <w:marRight w:val="0"/>
              <w:marTop w:val="45"/>
              <w:marBottom w:val="0"/>
              <w:divBdr>
                <w:top w:val="none" w:sz="0" w:space="0" w:color="auto"/>
                <w:left w:val="none" w:sz="0" w:space="0" w:color="auto"/>
                <w:bottom w:val="none" w:sz="0" w:space="0" w:color="auto"/>
                <w:right w:val="none" w:sz="0" w:space="0" w:color="auto"/>
              </w:divBdr>
            </w:div>
            <w:div w:id="1879201704">
              <w:marLeft w:val="0"/>
              <w:marRight w:val="0"/>
              <w:marTop w:val="45"/>
              <w:marBottom w:val="0"/>
              <w:divBdr>
                <w:top w:val="none" w:sz="0" w:space="0" w:color="auto"/>
                <w:left w:val="none" w:sz="0" w:space="0" w:color="auto"/>
                <w:bottom w:val="none" w:sz="0" w:space="0" w:color="auto"/>
                <w:right w:val="none" w:sz="0" w:space="0" w:color="auto"/>
              </w:divBdr>
            </w:div>
            <w:div w:id="1864049882">
              <w:marLeft w:val="0"/>
              <w:marRight w:val="0"/>
              <w:marTop w:val="45"/>
              <w:marBottom w:val="0"/>
              <w:divBdr>
                <w:top w:val="none" w:sz="0" w:space="0" w:color="auto"/>
                <w:left w:val="none" w:sz="0" w:space="0" w:color="auto"/>
                <w:bottom w:val="none" w:sz="0" w:space="0" w:color="auto"/>
                <w:right w:val="none" w:sz="0" w:space="0" w:color="auto"/>
              </w:divBdr>
            </w:div>
          </w:divsChild>
        </w:div>
        <w:div w:id="1145313924">
          <w:marLeft w:val="60"/>
          <w:marRight w:val="0"/>
          <w:marTop w:val="360"/>
          <w:marBottom w:val="0"/>
          <w:divBdr>
            <w:top w:val="none" w:sz="0" w:space="0" w:color="auto"/>
            <w:left w:val="none" w:sz="0" w:space="0" w:color="auto"/>
            <w:bottom w:val="none" w:sz="0" w:space="0" w:color="auto"/>
            <w:right w:val="none" w:sz="0" w:space="0" w:color="auto"/>
          </w:divBdr>
        </w:div>
        <w:div w:id="1275866493">
          <w:marLeft w:val="60"/>
          <w:marRight w:val="0"/>
          <w:marTop w:val="0"/>
          <w:marBottom w:val="0"/>
          <w:divBdr>
            <w:top w:val="none" w:sz="0" w:space="0" w:color="auto"/>
            <w:left w:val="none" w:sz="0" w:space="0" w:color="auto"/>
            <w:bottom w:val="none" w:sz="0" w:space="0" w:color="auto"/>
            <w:right w:val="none" w:sz="0" w:space="0" w:color="auto"/>
          </w:divBdr>
        </w:div>
        <w:div w:id="1927421399">
          <w:marLeft w:val="60"/>
          <w:marRight w:val="0"/>
          <w:marTop w:val="60"/>
          <w:marBottom w:val="0"/>
          <w:divBdr>
            <w:top w:val="none" w:sz="0" w:space="0" w:color="auto"/>
            <w:left w:val="none" w:sz="0" w:space="0" w:color="auto"/>
            <w:bottom w:val="none" w:sz="0" w:space="0" w:color="auto"/>
            <w:right w:val="none" w:sz="0" w:space="0" w:color="auto"/>
          </w:divBdr>
          <w:divsChild>
            <w:div w:id="427507103">
              <w:marLeft w:val="0"/>
              <w:marRight w:val="0"/>
              <w:marTop w:val="45"/>
              <w:marBottom w:val="0"/>
              <w:divBdr>
                <w:top w:val="none" w:sz="0" w:space="0" w:color="auto"/>
                <w:left w:val="none" w:sz="0" w:space="0" w:color="auto"/>
                <w:bottom w:val="none" w:sz="0" w:space="0" w:color="auto"/>
                <w:right w:val="none" w:sz="0" w:space="0" w:color="auto"/>
              </w:divBdr>
            </w:div>
            <w:div w:id="495338419">
              <w:marLeft w:val="0"/>
              <w:marRight w:val="0"/>
              <w:marTop w:val="45"/>
              <w:marBottom w:val="0"/>
              <w:divBdr>
                <w:top w:val="none" w:sz="0" w:space="0" w:color="auto"/>
                <w:left w:val="none" w:sz="0" w:space="0" w:color="auto"/>
                <w:bottom w:val="none" w:sz="0" w:space="0" w:color="auto"/>
                <w:right w:val="none" w:sz="0" w:space="0" w:color="auto"/>
              </w:divBdr>
            </w:div>
            <w:div w:id="1296789238">
              <w:marLeft w:val="0"/>
              <w:marRight w:val="0"/>
              <w:marTop w:val="45"/>
              <w:marBottom w:val="0"/>
              <w:divBdr>
                <w:top w:val="none" w:sz="0" w:space="0" w:color="auto"/>
                <w:left w:val="none" w:sz="0" w:space="0" w:color="auto"/>
                <w:bottom w:val="none" w:sz="0" w:space="0" w:color="auto"/>
                <w:right w:val="none" w:sz="0" w:space="0" w:color="auto"/>
              </w:divBdr>
            </w:div>
            <w:div w:id="194125879">
              <w:marLeft w:val="0"/>
              <w:marRight w:val="0"/>
              <w:marTop w:val="45"/>
              <w:marBottom w:val="0"/>
              <w:divBdr>
                <w:top w:val="none" w:sz="0" w:space="0" w:color="auto"/>
                <w:left w:val="none" w:sz="0" w:space="0" w:color="auto"/>
                <w:bottom w:val="none" w:sz="0" w:space="0" w:color="auto"/>
                <w:right w:val="none" w:sz="0" w:space="0" w:color="auto"/>
              </w:divBdr>
            </w:div>
          </w:divsChild>
        </w:div>
        <w:div w:id="1426457110">
          <w:marLeft w:val="60"/>
          <w:marRight w:val="0"/>
          <w:marTop w:val="360"/>
          <w:marBottom w:val="0"/>
          <w:divBdr>
            <w:top w:val="none" w:sz="0" w:space="0" w:color="auto"/>
            <w:left w:val="none" w:sz="0" w:space="0" w:color="auto"/>
            <w:bottom w:val="none" w:sz="0" w:space="0" w:color="auto"/>
            <w:right w:val="none" w:sz="0" w:space="0" w:color="auto"/>
          </w:divBdr>
        </w:div>
        <w:div w:id="295137342">
          <w:marLeft w:val="60"/>
          <w:marRight w:val="0"/>
          <w:marTop w:val="0"/>
          <w:marBottom w:val="0"/>
          <w:divBdr>
            <w:top w:val="none" w:sz="0" w:space="0" w:color="auto"/>
            <w:left w:val="none" w:sz="0" w:space="0" w:color="auto"/>
            <w:bottom w:val="none" w:sz="0" w:space="0" w:color="auto"/>
            <w:right w:val="none" w:sz="0" w:space="0" w:color="auto"/>
          </w:divBdr>
        </w:div>
        <w:div w:id="1065833194">
          <w:marLeft w:val="60"/>
          <w:marRight w:val="0"/>
          <w:marTop w:val="60"/>
          <w:marBottom w:val="0"/>
          <w:divBdr>
            <w:top w:val="none" w:sz="0" w:space="0" w:color="auto"/>
            <w:left w:val="none" w:sz="0" w:space="0" w:color="auto"/>
            <w:bottom w:val="none" w:sz="0" w:space="0" w:color="auto"/>
            <w:right w:val="none" w:sz="0" w:space="0" w:color="auto"/>
          </w:divBdr>
          <w:divsChild>
            <w:div w:id="889805673">
              <w:marLeft w:val="0"/>
              <w:marRight w:val="0"/>
              <w:marTop w:val="45"/>
              <w:marBottom w:val="0"/>
              <w:divBdr>
                <w:top w:val="none" w:sz="0" w:space="0" w:color="auto"/>
                <w:left w:val="none" w:sz="0" w:space="0" w:color="auto"/>
                <w:bottom w:val="none" w:sz="0" w:space="0" w:color="auto"/>
                <w:right w:val="none" w:sz="0" w:space="0" w:color="auto"/>
              </w:divBdr>
            </w:div>
            <w:div w:id="2105685082">
              <w:marLeft w:val="0"/>
              <w:marRight w:val="0"/>
              <w:marTop w:val="45"/>
              <w:marBottom w:val="0"/>
              <w:divBdr>
                <w:top w:val="none" w:sz="0" w:space="0" w:color="auto"/>
                <w:left w:val="none" w:sz="0" w:space="0" w:color="auto"/>
                <w:bottom w:val="none" w:sz="0" w:space="0" w:color="auto"/>
                <w:right w:val="none" w:sz="0" w:space="0" w:color="auto"/>
              </w:divBdr>
            </w:div>
            <w:div w:id="2146845865">
              <w:marLeft w:val="0"/>
              <w:marRight w:val="0"/>
              <w:marTop w:val="45"/>
              <w:marBottom w:val="0"/>
              <w:divBdr>
                <w:top w:val="none" w:sz="0" w:space="0" w:color="auto"/>
                <w:left w:val="none" w:sz="0" w:space="0" w:color="auto"/>
                <w:bottom w:val="none" w:sz="0" w:space="0" w:color="auto"/>
                <w:right w:val="none" w:sz="0" w:space="0" w:color="auto"/>
              </w:divBdr>
            </w:div>
            <w:div w:id="358051005">
              <w:marLeft w:val="0"/>
              <w:marRight w:val="0"/>
              <w:marTop w:val="45"/>
              <w:marBottom w:val="0"/>
              <w:divBdr>
                <w:top w:val="none" w:sz="0" w:space="0" w:color="auto"/>
                <w:left w:val="none" w:sz="0" w:space="0" w:color="auto"/>
                <w:bottom w:val="none" w:sz="0" w:space="0" w:color="auto"/>
                <w:right w:val="none" w:sz="0" w:space="0" w:color="auto"/>
              </w:divBdr>
            </w:div>
          </w:divsChild>
        </w:div>
        <w:div w:id="893465930">
          <w:marLeft w:val="0"/>
          <w:marRight w:val="0"/>
          <w:marTop w:val="210"/>
          <w:marBottom w:val="0"/>
          <w:divBdr>
            <w:top w:val="none" w:sz="0" w:space="0" w:color="auto"/>
            <w:left w:val="none" w:sz="0" w:space="0" w:color="auto"/>
            <w:bottom w:val="none" w:sz="0" w:space="0" w:color="auto"/>
            <w:right w:val="none" w:sz="0" w:space="0" w:color="auto"/>
          </w:divBdr>
          <w:divsChild>
            <w:div w:id="1663606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39886880">
      <w:bodyDiv w:val="1"/>
      <w:marLeft w:val="0"/>
      <w:marRight w:val="0"/>
      <w:marTop w:val="0"/>
      <w:marBottom w:val="0"/>
      <w:divBdr>
        <w:top w:val="none" w:sz="0" w:space="0" w:color="auto"/>
        <w:left w:val="none" w:sz="0" w:space="0" w:color="auto"/>
        <w:bottom w:val="none" w:sz="0" w:space="0" w:color="auto"/>
        <w:right w:val="none" w:sz="0" w:space="0" w:color="auto"/>
      </w:divBdr>
      <w:divsChild>
        <w:div w:id="1604218229">
          <w:marLeft w:val="60"/>
          <w:marRight w:val="0"/>
          <w:marTop w:val="360"/>
          <w:marBottom w:val="0"/>
          <w:divBdr>
            <w:top w:val="none" w:sz="0" w:space="0" w:color="auto"/>
            <w:left w:val="none" w:sz="0" w:space="0" w:color="auto"/>
            <w:bottom w:val="none" w:sz="0" w:space="0" w:color="auto"/>
            <w:right w:val="none" w:sz="0" w:space="0" w:color="auto"/>
          </w:divBdr>
        </w:div>
        <w:div w:id="1016495413">
          <w:marLeft w:val="60"/>
          <w:marRight w:val="0"/>
          <w:marTop w:val="0"/>
          <w:marBottom w:val="0"/>
          <w:divBdr>
            <w:top w:val="none" w:sz="0" w:space="0" w:color="auto"/>
            <w:left w:val="none" w:sz="0" w:space="0" w:color="auto"/>
            <w:bottom w:val="none" w:sz="0" w:space="0" w:color="auto"/>
            <w:right w:val="none" w:sz="0" w:space="0" w:color="auto"/>
          </w:divBdr>
        </w:div>
        <w:div w:id="1741519629">
          <w:marLeft w:val="60"/>
          <w:marRight w:val="0"/>
          <w:marTop w:val="60"/>
          <w:marBottom w:val="0"/>
          <w:divBdr>
            <w:top w:val="none" w:sz="0" w:space="0" w:color="auto"/>
            <w:left w:val="none" w:sz="0" w:space="0" w:color="auto"/>
            <w:bottom w:val="none" w:sz="0" w:space="0" w:color="auto"/>
            <w:right w:val="none" w:sz="0" w:space="0" w:color="auto"/>
          </w:divBdr>
          <w:divsChild>
            <w:div w:id="20403660">
              <w:marLeft w:val="0"/>
              <w:marRight w:val="0"/>
              <w:marTop w:val="45"/>
              <w:marBottom w:val="0"/>
              <w:divBdr>
                <w:top w:val="none" w:sz="0" w:space="0" w:color="auto"/>
                <w:left w:val="none" w:sz="0" w:space="0" w:color="auto"/>
                <w:bottom w:val="none" w:sz="0" w:space="0" w:color="auto"/>
                <w:right w:val="none" w:sz="0" w:space="0" w:color="auto"/>
              </w:divBdr>
            </w:div>
            <w:div w:id="558637160">
              <w:marLeft w:val="0"/>
              <w:marRight w:val="0"/>
              <w:marTop w:val="45"/>
              <w:marBottom w:val="0"/>
              <w:divBdr>
                <w:top w:val="none" w:sz="0" w:space="0" w:color="auto"/>
                <w:left w:val="none" w:sz="0" w:space="0" w:color="auto"/>
                <w:bottom w:val="none" w:sz="0" w:space="0" w:color="auto"/>
                <w:right w:val="none" w:sz="0" w:space="0" w:color="auto"/>
              </w:divBdr>
            </w:div>
            <w:div w:id="1342196523">
              <w:marLeft w:val="0"/>
              <w:marRight w:val="0"/>
              <w:marTop w:val="45"/>
              <w:marBottom w:val="0"/>
              <w:divBdr>
                <w:top w:val="none" w:sz="0" w:space="0" w:color="auto"/>
                <w:left w:val="none" w:sz="0" w:space="0" w:color="auto"/>
                <w:bottom w:val="none" w:sz="0" w:space="0" w:color="auto"/>
                <w:right w:val="none" w:sz="0" w:space="0" w:color="auto"/>
              </w:divBdr>
            </w:div>
            <w:div w:id="1626615320">
              <w:marLeft w:val="0"/>
              <w:marRight w:val="0"/>
              <w:marTop w:val="0"/>
              <w:marBottom w:val="0"/>
              <w:divBdr>
                <w:top w:val="none" w:sz="0" w:space="0" w:color="auto"/>
                <w:left w:val="none" w:sz="0" w:space="0" w:color="auto"/>
                <w:bottom w:val="none" w:sz="0" w:space="0" w:color="auto"/>
                <w:right w:val="none" w:sz="0" w:space="0" w:color="auto"/>
              </w:divBdr>
            </w:div>
            <w:div w:id="1994944366">
              <w:marLeft w:val="0"/>
              <w:marRight w:val="0"/>
              <w:marTop w:val="0"/>
              <w:marBottom w:val="0"/>
              <w:divBdr>
                <w:top w:val="none" w:sz="0" w:space="0" w:color="auto"/>
                <w:left w:val="none" w:sz="0" w:space="0" w:color="auto"/>
                <w:bottom w:val="none" w:sz="0" w:space="0" w:color="auto"/>
                <w:right w:val="none" w:sz="0" w:space="0" w:color="auto"/>
              </w:divBdr>
            </w:div>
            <w:div w:id="1834297470">
              <w:marLeft w:val="0"/>
              <w:marRight w:val="0"/>
              <w:marTop w:val="45"/>
              <w:marBottom w:val="0"/>
              <w:divBdr>
                <w:top w:val="none" w:sz="0" w:space="0" w:color="auto"/>
                <w:left w:val="none" w:sz="0" w:space="0" w:color="auto"/>
                <w:bottom w:val="none" w:sz="0" w:space="0" w:color="auto"/>
                <w:right w:val="none" w:sz="0" w:space="0" w:color="auto"/>
              </w:divBdr>
            </w:div>
            <w:div w:id="92093346">
              <w:marLeft w:val="0"/>
              <w:marRight w:val="0"/>
              <w:marTop w:val="45"/>
              <w:marBottom w:val="0"/>
              <w:divBdr>
                <w:top w:val="none" w:sz="0" w:space="0" w:color="auto"/>
                <w:left w:val="none" w:sz="0" w:space="0" w:color="auto"/>
                <w:bottom w:val="none" w:sz="0" w:space="0" w:color="auto"/>
                <w:right w:val="none" w:sz="0" w:space="0" w:color="auto"/>
              </w:divBdr>
            </w:div>
            <w:div w:id="1541363314">
              <w:marLeft w:val="0"/>
              <w:marRight w:val="0"/>
              <w:marTop w:val="45"/>
              <w:marBottom w:val="0"/>
              <w:divBdr>
                <w:top w:val="none" w:sz="0" w:space="0" w:color="auto"/>
                <w:left w:val="none" w:sz="0" w:space="0" w:color="auto"/>
                <w:bottom w:val="none" w:sz="0" w:space="0" w:color="auto"/>
                <w:right w:val="none" w:sz="0" w:space="0" w:color="auto"/>
              </w:divBdr>
            </w:div>
          </w:divsChild>
        </w:div>
        <w:div w:id="1623027009">
          <w:marLeft w:val="60"/>
          <w:marRight w:val="0"/>
          <w:marTop w:val="360"/>
          <w:marBottom w:val="0"/>
          <w:divBdr>
            <w:top w:val="none" w:sz="0" w:space="0" w:color="auto"/>
            <w:left w:val="none" w:sz="0" w:space="0" w:color="auto"/>
            <w:bottom w:val="none" w:sz="0" w:space="0" w:color="auto"/>
            <w:right w:val="none" w:sz="0" w:space="0" w:color="auto"/>
          </w:divBdr>
        </w:div>
        <w:div w:id="2038892633">
          <w:marLeft w:val="60"/>
          <w:marRight w:val="0"/>
          <w:marTop w:val="0"/>
          <w:marBottom w:val="0"/>
          <w:divBdr>
            <w:top w:val="none" w:sz="0" w:space="0" w:color="auto"/>
            <w:left w:val="none" w:sz="0" w:space="0" w:color="auto"/>
            <w:bottom w:val="none" w:sz="0" w:space="0" w:color="auto"/>
            <w:right w:val="none" w:sz="0" w:space="0" w:color="auto"/>
          </w:divBdr>
        </w:div>
        <w:div w:id="2024503510">
          <w:marLeft w:val="60"/>
          <w:marRight w:val="0"/>
          <w:marTop w:val="60"/>
          <w:marBottom w:val="0"/>
          <w:divBdr>
            <w:top w:val="none" w:sz="0" w:space="0" w:color="auto"/>
            <w:left w:val="none" w:sz="0" w:space="0" w:color="auto"/>
            <w:bottom w:val="none" w:sz="0" w:space="0" w:color="auto"/>
            <w:right w:val="none" w:sz="0" w:space="0" w:color="auto"/>
          </w:divBdr>
          <w:divsChild>
            <w:div w:id="1373072157">
              <w:marLeft w:val="0"/>
              <w:marRight w:val="0"/>
              <w:marTop w:val="45"/>
              <w:marBottom w:val="0"/>
              <w:divBdr>
                <w:top w:val="none" w:sz="0" w:space="0" w:color="auto"/>
                <w:left w:val="none" w:sz="0" w:space="0" w:color="auto"/>
                <w:bottom w:val="none" w:sz="0" w:space="0" w:color="auto"/>
                <w:right w:val="none" w:sz="0" w:space="0" w:color="auto"/>
              </w:divBdr>
            </w:div>
            <w:div w:id="1756900951">
              <w:marLeft w:val="0"/>
              <w:marRight w:val="0"/>
              <w:marTop w:val="45"/>
              <w:marBottom w:val="0"/>
              <w:divBdr>
                <w:top w:val="none" w:sz="0" w:space="0" w:color="auto"/>
                <w:left w:val="none" w:sz="0" w:space="0" w:color="auto"/>
                <w:bottom w:val="none" w:sz="0" w:space="0" w:color="auto"/>
                <w:right w:val="none" w:sz="0" w:space="0" w:color="auto"/>
              </w:divBdr>
            </w:div>
            <w:div w:id="1735934231">
              <w:marLeft w:val="0"/>
              <w:marRight w:val="0"/>
              <w:marTop w:val="45"/>
              <w:marBottom w:val="0"/>
              <w:divBdr>
                <w:top w:val="none" w:sz="0" w:space="0" w:color="auto"/>
                <w:left w:val="none" w:sz="0" w:space="0" w:color="auto"/>
                <w:bottom w:val="none" w:sz="0" w:space="0" w:color="auto"/>
                <w:right w:val="none" w:sz="0" w:space="0" w:color="auto"/>
              </w:divBdr>
            </w:div>
            <w:div w:id="948707867">
              <w:marLeft w:val="0"/>
              <w:marRight w:val="0"/>
              <w:marTop w:val="45"/>
              <w:marBottom w:val="0"/>
              <w:divBdr>
                <w:top w:val="none" w:sz="0" w:space="0" w:color="auto"/>
                <w:left w:val="none" w:sz="0" w:space="0" w:color="auto"/>
                <w:bottom w:val="none" w:sz="0" w:space="0" w:color="auto"/>
                <w:right w:val="none" w:sz="0" w:space="0" w:color="auto"/>
              </w:divBdr>
            </w:div>
          </w:divsChild>
        </w:div>
        <w:div w:id="1608149455">
          <w:marLeft w:val="60"/>
          <w:marRight w:val="0"/>
          <w:marTop w:val="360"/>
          <w:marBottom w:val="0"/>
          <w:divBdr>
            <w:top w:val="none" w:sz="0" w:space="0" w:color="auto"/>
            <w:left w:val="none" w:sz="0" w:space="0" w:color="auto"/>
            <w:bottom w:val="none" w:sz="0" w:space="0" w:color="auto"/>
            <w:right w:val="none" w:sz="0" w:space="0" w:color="auto"/>
          </w:divBdr>
        </w:div>
        <w:div w:id="1276713205">
          <w:marLeft w:val="60"/>
          <w:marRight w:val="0"/>
          <w:marTop w:val="0"/>
          <w:marBottom w:val="0"/>
          <w:divBdr>
            <w:top w:val="none" w:sz="0" w:space="0" w:color="auto"/>
            <w:left w:val="none" w:sz="0" w:space="0" w:color="auto"/>
            <w:bottom w:val="none" w:sz="0" w:space="0" w:color="auto"/>
            <w:right w:val="none" w:sz="0" w:space="0" w:color="auto"/>
          </w:divBdr>
        </w:div>
        <w:div w:id="1728069790">
          <w:marLeft w:val="60"/>
          <w:marRight w:val="0"/>
          <w:marTop w:val="60"/>
          <w:marBottom w:val="0"/>
          <w:divBdr>
            <w:top w:val="none" w:sz="0" w:space="0" w:color="auto"/>
            <w:left w:val="none" w:sz="0" w:space="0" w:color="auto"/>
            <w:bottom w:val="none" w:sz="0" w:space="0" w:color="auto"/>
            <w:right w:val="none" w:sz="0" w:space="0" w:color="auto"/>
          </w:divBdr>
          <w:divsChild>
            <w:div w:id="1995181921">
              <w:marLeft w:val="0"/>
              <w:marRight w:val="0"/>
              <w:marTop w:val="45"/>
              <w:marBottom w:val="0"/>
              <w:divBdr>
                <w:top w:val="none" w:sz="0" w:space="0" w:color="auto"/>
                <w:left w:val="none" w:sz="0" w:space="0" w:color="auto"/>
                <w:bottom w:val="none" w:sz="0" w:space="0" w:color="auto"/>
                <w:right w:val="none" w:sz="0" w:space="0" w:color="auto"/>
              </w:divBdr>
            </w:div>
            <w:div w:id="304970572">
              <w:marLeft w:val="0"/>
              <w:marRight w:val="0"/>
              <w:marTop w:val="45"/>
              <w:marBottom w:val="0"/>
              <w:divBdr>
                <w:top w:val="none" w:sz="0" w:space="0" w:color="auto"/>
                <w:left w:val="none" w:sz="0" w:space="0" w:color="auto"/>
                <w:bottom w:val="none" w:sz="0" w:space="0" w:color="auto"/>
                <w:right w:val="none" w:sz="0" w:space="0" w:color="auto"/>
              </w:divBdr>
            </w:div>
            <w:div w:id="1001271093">
              <w:marLeft w:val="0"/>
              <w:marRight w:val="0"/>
              <w:marTop w:val="45"/>
              <w:marBottom w:val="0"/>
              <w:divBdr>
                <w:top w:val="none" w:sz="0" w:space="0" w:color="auto"/>
                <w:left w:val="none" w:sz="0" w:space="0" w:color="auto"/>
                <w:bottom w:val="none" w:sz="0" w:space="0" w:color="auto"/>
                <w:right w:val="none" w:sz="0" w:space="0" w:color="auto"/>
              </w:divBdr>
            </w:div>
            <w:div w:id="176778764">
              <w:marLeft w:val="0"/>
              <w:marRight w:val="0"/>
              <w:marTop w:val="45"/>
              <w:marBottom w:val="0"/>
              <w:divBdr>
                <w:top w:val="none" w:sz="0" w:space="0" w:color="auto"/>
                <w:left w:val="none" w:sz="0" w:space="0" w:color="auto"/>
                <w:bottom w:val="none" w:sz="0" w:space="0" w:color="auto"/>
                <w:right w:val="none" w:sz="0" w:space="0" w:color="auto"/>
              </w:divBdr>
            </w:div>
          </w:divsChild>
        </w:div>
        <w:div w:id="3435305">
          <w:marLeft w:val="60"/>
          <w:marRight w:val="0"/>
          <w:marTop w:val="360"/>
          <w:marBottom w:val="0"/>
          <w:divBdr>
            <w:top w:val="none" w:sz="0" w:space="0" w:color="auto"/>
            <w:left w:val="none" w:sz="0" w:space="0" w:color="auto"/>
            <w:bottom w:val="none" w:sz="0" w:space="0" w:color="auto"/>
            <w:right w:val="none" w:sz="0" w:space="0" w:color="auto"/>
          </w:divBdr>
        </w:div>
        <w:div w:id="891883925">
          <w:marLeft w:val="60"/>
          <w:marRight w:val="0"/>
          <w:marTop w:val="0"/>
          <w:marBottom w:val="0"/>
          <w:divBdr>
            <w:top w:val="none" w:sz="0" w:space="0" w:color="auto"/>
            <w:left w:val="none" w:sz="0" w:space="0" w:color="auto"/>
            <w:bottom w:val="none" w:sz="0" w:space="0" w:color="auto"/>
            <w:right w:val="none" w:sz="0" w:space="0" w:color="auto"/>
          </w:divBdr>
        </w:div>
        <w:div w:id="136074749">
          <w:marLeft w:val="60"/>
          <w:marRight w:val="0"/>
          <w:marTop w:val="60"/>
          <w:marBottom w:val="0"/>
          <w:divBdr>
            <w:top w:val="none" w:sz="0" w:space="0" w:color="auto"/>
            <w:left w:val="none" w:sz="0" w:space="0" w:color="auto"/>
            <w:bottom w:val="none" w:sz="0" w:space="0" w:color="auto"/>
            <w:right w:val="none" w:sz="0" w:space="0" w:color="auto"/>
          </w:divBdr>
          <w:divsChild>
            <w:div w:id="189731240">
              <w:marLeft w:val="0"/>
              <w:marRight w:val="0"/>
              <w:marTop w:val="45"/>
              <w:marBottom w:val="0"/>
              <w:divBdr>
                <w:top w:val="none" w:sz="0" w:space="0" w:color="auto"/>
                <w:left w:val="none" w:sz="0" w:space="0" w:color="auto"/>
                <w:bottom w:val="none" w:sz="0" w:space="0" w:color="auto"/>
                <w:right w:val="none" w:sz="0" w:space="0" w:color="auto"/>
              </w:divBdr>
            </w:div>
            <w:div w:id="1855609226">
              <w:marLeft w:val="0"/>
              <w:marRight w:val="0"/>
              <w:marTop w:val="45"/>
              <w:marBottom w:val="0"/>
              <w:divBdr>
                <w:top w:val="none" w:sz="0" w:space="0" w:color="auto"/>
                <w:left w:val="none" w:sz="0" w:space="0" w:color="auto"/>
                <w:bottom w:val="none" w:sz="0" w:space="0" w:color="auto"/>
                <w:right w:val="none" w:sz="0" w:space="0" w:color="auto"/>
              </w:divBdr>
            </w:div>
            <w:div w:id="860364316">
              <w:marLeft w:val="0"/>
              <w:marRight w:val="0"/>
              <w:marTop w:val="45"/>
              <w:marBottom w:val="0"/>
              <w:divBdr>
                <w:top w:val="none" w:sz="0" w:space="0" w:color="auto"/>
                <w:left w:val="none" w:sz="0" w:space="0" w:color="auto"/>
                <w:bottom w:val="none" w:sz="0" w:space="0" w:color="auto"/>
                <w:right w:val="none" w:sz="0" w:space="0" w:color="auto"/>
              </w:divBdr>
            </w:div>
            <w:div w:id="709452457">
              <w:marLeft w:val="0"/>
              <w:marRight w:val="0"/>
              <w:marTop w:val="45"/>
              <w:marBottom w:val="0"/>
              <w:divBdr>
                <w:top w:val="none" w:sz="0" w:space="0" w:color="auto"/>
                <w:left w:val="none" w:sz="0" w:space="0" w:color="auto"/>
                <w:bottom w:val="none" w:sz="0" w:space="0" w:color="auto"/>
                <w:right w:val="none" w:sz="0" w:space="0" w:color="auto"/>
              </w:divBdr>
            </w:div>
          </w:divsChild>
        </w:div>
        <w:div w:id="737627941">
          <w:marLeft w:val="0"/>
          <w:marRight w:val="0"/>
          <w:marTop w:val="210"/>
          <w:marBottom w:val="0"/>
          <w:divBdr>
            <w:top w:val="none" w:sz="0" w:space="0" w:color="auto"/>
            <w:left w:val="none" w:sz="0" w:space="0" w:color="auto"/>
            <w:bottom w:val="none" w:sz="0" w:space="0" w:color="auto"/>
            <w:right w:val="none" w:sz="0" w:space="0" w:color="auto"/>
          </w:divBdr>
          <w:divsChild>
            <w:div w:id="208013181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43080262">
      <w:bodyDiv w:val="1"/>
      <w:marLeft w:val="0"/>
      <w:marRight w:val="0"/>
      <w:marTop w:val="0"/>
      <w:marBottom w:val="0"/>
      <w:divBdr>
        <w:top w:val="none" w:sz="0" w:space="0" w:color="auto"/>
        <w:left w:val="none" w:sz="0" w:space="0" w:color="auto"/>
        <w:bottom w:val="none" w:sz="0" w:space="0" w:color="auto"/>
        <w:right w:val="none" w:sz="0" w:space="0" w:color="auto"/>
      </w:divBdr>
      <w:divsChild>
        <w:div w:id="1114059004">
          <w:marLeft w:val="60"/>
          <w:marRight w:val="0"/>
          <w:marTop w:val="360"/>
          <w:marBottom w:val="0"/>
          <w:divBdr>
            <w:top w:val="none" w:sz="0" w:space="0" w:color="auto"/>
            <w:left w:val="none" w:sz="0" w:space="0" w:color="auto"/>
            <w:bottom w:val="none" w:sz="0" w:space="0" w:color="auto"/>
            <w:right w:val="none" w:sz="0" w:space="0" w:color="auto"/>
          </w:divBdr>
        </w:div>
        <w:div w:id="1033579470">
          <w:marLeft w:val="60"/>
          <w:marRight w:val="0"/>
          <w:marTop w:val="0"/>
          <w:marBottom w:val="0"/>
          <w:divBdr>
            <w:top w:val="none" w:sz="0" w:space="0" w:color="auto"/>
            <w:left w:val="none" w:sz="0" w:space="0" w:color="auto"/>
            <w:bottom w:val="none" w:sz="0" w:space="0" w:color="auto"/>
            <w:right w:val="none" w:sz="0" w:space="0" w:color="auto"/>
          </w:divBdr>
        </w:div>
        <w:div w:id="1752387460">
          <w:marLeft w:val="60"/>
          <w:marRight w:val="0"/>
          <w:marTop w:val="60"/>
          <w:marBottom w:val="0"/>
          <w:divBdr>
            <w:top w:val="none" w:sz="0" w:space="0" w:color="auto"/>
            <w:left w:val="none" w:sz="0" w:space="0" w:color="auto"/>
            <w:bottom w:val="none" w:sz="0" w:space="0" w:color="auto"/>
            <w:right w:val="none" w:sz="0" w:space="0" w:color="auto"/>
          </w:divBdr>
          <w:divsChild>
            <w:div w:id="110513017">
              <w:marLeft w:val="0"/>
              <w:marRight w:val="0"/>
              <w:marTop w:val="45"/>
              <w:marBottom w:val="0"/>
              <w:divBdr>
                <w:top w:val="none" w:sz="0" w:space="0" w:color="auto"/>
                <w:left w:val="none" w:sz="0" w:space="0" w:color="auto"/>
                <w:bottom w:val="none" w:sz="0" w:space="0" w:color="auto"/>
                <w:right w:val="none" w:sz="0" w:space="0" w:color="auto"/>
              </w:divBdr>
            </w:div>
            <w:div w:id="41904310">
              <w:marLeft w:val="0"/>
              <w:marRight w:val="0"/>
              <w:marTop w:val="45"/>
              <w:marBottom w:val="0"/>
              <w:divBdr>
                <w:top w:val="none" w:sz="0" w:space="0" w:color="auto"/>
                <w:left w:val="none" w:sz="0" w:space="0" w:color="auto"/>
                <w:bottom w:val="none" w:sz="0" w:space="0" w:color="auto"/>
                <w:right w:val="none" w:sz="0" w:space="0" w:color="auto"/>
              </w:divBdr>
            </w:div>
            <w:div w:id="1071082524">
              <w:marLeft w:val="0"/>
              <w:marRight w:val="0"/>
              <w:marTop w:val="45"/>
              <w:marBottom w:val="0"/>
              <w:divBdr>
                <w:top w:val="none" w:sz="0" w:space="0" w:color="auto"/>
                <w:left w:val="none" w:sz="0" w:space="0" w:color="auto"/>
                <w:bottom w:val="none" w:sz="0" w:space="0" w:color="auto"/>
                <w:right w:val="none" w:sz="0" w:space="0" w:color="auto"/>
              </w:divBdr>
            </w:div>
            <w:div w:id="620305892">
              <w:marLeft w:val="0"/>
              <w:marRight w:val="0"/>
              <w:marTop w:val="0"/>
              <w:marBottom w:val="0"/>
              <w:divBdr>
                <w:top w:val="none" w:sz="0" w:space="0" w:color="auto"/>
                <w:left w:val="none" w:sz="0" w:space="0" w:color="auto"/>
                <w:bottom w:val="none" w:sz="0" w:space="0" w:color="auto"/>
                <w:right w:val="none" w:sz="0" w:space="0" w:color="auto"/>
              </w:divBdr>
            </w:div>
            <w:div w:id="1178883313">
              <w:marLeft w:val="0"/>
              <w:marRight w:val="0"/>
              <w:marTop w:val="0"/>
              <w:marBottom w:val="0"/>
              <w:divBdr>
                <w:top w:val="none" w:sz="0" w:space="0" w:color="auto"/>
                <w:left w:val="none" w:sz="0" w:space="0" w:color="auto"/>
                <w:bottom w:val="none" w:sz="0" w:space="0" w:color="auto"/>
                <w:right w:val="none" w:sz="0" w:space="0" w:color="auto"/>
              </w:divBdr>
            </w:div>
            <w:div w:id="1231815527">
              <w:marLeft w:val="0"/>
              <w:marRight w:val="0"/>
              <w:marTop w:val="45"/>
              <w:marBottom w:val="0"/>
              <w:divBdr>
                <w:top w:val="none" w:sz="0" w:space="0" w:color="auto"/>
                <w:left w:val="none" w:sz="0" w:space="0" w:color="auto"/>
                <w:bottom w:val="none" w:sz="0" w:space="0" w:color="auto"/>
                <w:right w:val="none" w:sz="0" w:space="0" w:color="auto"/>
              </w:divBdr>
            </w:div>
            <w:div w:id="192422902">
              <w:marLeft w:val="0"/>
              <w:marRight w:val="0"/>
              <w:marTop w:val="45"/>
              <w:marBottom w:val="0"/>
              <w:divBdr>
                <w:top w:val="none" w:sz="0" w:space="0" w:color="auto"/>
                <w:left w:val="none" w:sz="0" w:space="0" w:color="auto"/>
                <w:bottom w:val="none" w:sz="0" w:space="0" w:color="auto"/>
                <w:right w:val="none" w:sz="0" w:space="0" w:color="auto"/>
              </w:divBdr>
            </w:div>
            <w:div w:id="409039954">
              <w:marLeft w:val="0"/>
              <w:marRight w:val="0"/>
              <w:marTop w:val="45"/>
              <w:marBottom w:val="0"/>
              <w:divBdr>
                <w:top w:val="none" w:sz="0" w:space="0" w:color="auto"/>
                <w:left w:val="none" w:sz="0" w:space="0" w:color="auto"/>
                <w:bottom w:val="none" w:sz="0" w:space="0" w:color="auto"/>
                <w:right w:val="none" w:sz="0" w:space="0" w:color="auto"/>
              </w:divBdr>
            </w:div>
            <w:div w:id="680543556">
              <w:marLeft w:val="0"/>
              <w:marRight w:val="0"/>
              <w:marTop w:val="45"/>
              <w:marBottom w:val="0"/>
              <w:divBdr>
                <w:top w:val="none" w:sz="0" w:space="0" w:color="auto"/>
                <w:left w:val="none" w:sz="0" w:space="0" w:color="auto"/>
                <w:bottom w:val="none" w:sz="0" w:space="0" w:color="auto"/>
                <w:right w:val="none" w:sz="0" w:space="0" w:color="auto"/>
              </w:divBdr>
            </w:div>
          </w:divsChild>
        </w:div>
        <w:div w:id="637762623">
          <w:marLeft w:val="60"/>
          <w:marRight w:val="0"/>
          <w:marTop w:val="360"/>
          <w:marBottom w:val="0"/>
          <w:divBdr>
            <w:top w:val="none" w:sz="0" w:space="0" w:color="auto"/>
            <w:left w:val="none" w:sz="0" w:space="0" w:color="auto"/>
            <w:bottom w:val="none" w:sz="0" w:space="0" w:color="auto"/>
            <w:right w:val="none" w:sz="0" w:space="0" w:color="auto"/>
          </w:divBdr>
        </w:div>
        <w:div w:id="668405532">
          <w:marLeft w:val="60"/>
          <w:marRight w:val="0"/>
          <w:marTop w:val="0"/>
          <w:marBottom w:val="0"/>
          <w:divBdr>
            <w:top w:val="none" w:sz="0" w:space="0" w:color="auto"/>
            <w:left w:val="none" w:sz="0" w:space="0" w:color="auto"/>
            <w:bottom w:val="none" w:sz="0" w:space="0" w:color="auto"/>
            <w:right w:val="none" w:sz="0" w:space="0" w:color="auto"/>
          </w:divBdr>
        </w:div>
        <w:div w:id="1004668664">
          <w:marLeft w:val="60"/>
          <w:marRight w:val="0"/>
          <w:marTop w:val="60"/>
          <w:marBottom w:val="0"/>
          <w:divBdr>
            <w:top w:val="none" w:sz="0" w:space="0" w:color="auto"/>
            <w:left w:val="none" w:sz="0" w:space="0" w:color="auto"/>
            <w:bottom w:val="none" w:sz="0" w:space="0" w:color="auto"/>
            <w:right w:val="none" w:sz="0" w:space="0" w:color="auto"/>
          </w:divBdr>
          <w:divsChild>
            <w:div w:id="722752992">
              <w:marLeft w:val="0"/>
              <w:marRight w:val="0"/>
              <w:marTop w:val="45"/>
              <w:marBottom w:val="0"/>
              <w:divBdr>
                <w:top w:val="none" w:sz="0" w:space="0" w:color="auto"/>
                <w:left w:val="none" w:sz="0" w:space="0" w:color="auto"/>
                <w:bottom w:val="none" w:sz="0" w:space="0" w:color="auto"/>
                <w:right w:val="none" w:sz="0" w:space="0" w:color="auto"/>
              </w:divBdr>
            </w:div>
            <w:div w:id="74405973">
              <w:marLeft w:val="0"/>
              <w:marRight w:val="0"/>
              <w:marTop w:val="45"/>
              <w:marBottom w:val="0"/>
              <w:divBdr>
                <w:top w:val="none" w:sz="0" w:space="0" w:color="auto"/>
                <w:left w:val="none" w:sz="0" w:space="0" w:color="auto"/>
                <w:bottom w:val="none" w:sz="0" w:space="0" w:color="auto"/>
                <w:right w:val="none" w:sz="0" w:space="0" w:color="auto"/>
              </w:divBdr>
            </w:div>
            <w:div w:id="1647541662">
              <w:marLeft w:val="0"/>
              <w:marRight w:val="0"/>
              <w:marTop w:val="45"/>
              <w:marBottom w:val="0"/>
              <w:divBdr>
                <w:top w:val="none" w:sz="0" w:space="0" w:color="auto"/>
                <w:left w:val="none" w:sz="0" w:space="0" w:color="auto"/>
                <w:bottom w:val="none" w:sz="0" w:space="0" w:color="auto"/>
                <w:right w:val="none" w:sz="0" w:space="0" w:color="auto"/>
              </w:divBdr>
            </w:div>
            <w:div w:id="1239092657">
              <w:marLeft w:val="0"/>
              <w:marRight w:val="0"/>
              <w:marTop w:val="45"/>
              <w:marBottom w:val="0"/>
              <w:divBdr>
                <w:top w:val="none" w:sz="0" w:space="0" w:color="auto"/>
                <w:left w:val="none" w:sz="0" w:space="0" w:color="auto"/>
                <w:bottom w:val="none" w:sz="0" w:space="0" w:color="auto"/>
                <w:right w:val="none" w:sz="0" w:space="0" w:color="auto"/>
              </w:divBdr>
            </w:div>
          </w:divsChild>
        </w:div>
        <w:div w:id="1683899524">
          <w:marLeft w:val="60"/>
          <w:marRight w:val="0"/>
          <w:marTop w:val="360"/>
          <w:marBottom w:val="0"/>
          <w:divBdr>
            <w:top w:val="none" w:sz="0" w:space="0" w:color="auto"/>
            <w:left w:val="none" w:sz="0" w:space="0" w:color="auto"/>
            <w:bottom w:val="none" w:sz="0" w:space="0" w:color="auto"/>
            <w:right w:val="none" w:sz="0" w:space="0" w:color="auto"/>
          </w:divBdr>
        </w:div>
        <w:div w:id="115368281">
          <w:marLeft w:val="60"/>
          <w:marRight w:val="0"/>
          <w:marTop w:val="0"/>
          <w:marBottom w:val="0"/>
          <w:divBdr>
            <w:top w:val="none" w:sz="0" w:space="0" w:color="auto"/>
            <w:left w:val="none" w:sz="0" w:space="0" w:color="auto"/>
            <w:bottom w:val="none" w:sz="0" w:space="0" w:color="auto"/>
            <w:right w:val="none" w:sz="0" w:space="0" w:color="auto"/>
          </w:divBdr>
        </w:div>
        <w:div w:id="275066531">
          <w:marLeft w:val="60"/>
          <w:marRight w:val="0"/>
          <w:marTop w:val="60"/>
          <w:marBottom w:val="0"/>
          <w:divBdr>
            <w:top w:val="none" w:sz="0" w:space="0" w:color="auto"/>
            <w:left w:val="none" w:sz="0" w:space="0" w:color="auto"/>
            <w:bottom w:val="none" w:sz="0" w:space="0" w:color="auto"/>
            <w:right w:val="none" w:sz="0" w:space="0" w:color="auto"/>
          </w:divBdr>
          <w:divsChild>
            <w:div w:id="817460707">
              <w:marLeft w:val="0"/>
              <w:marRight w:val="0"/>
              <w:marTop w:val="45"/>
              <w:marBottom w:val="0"/>
              <w:divBdr>
                <w:top w:val="none" w:sz="0" w:space="0" w:color="auto"/>
                <w:left w:val="none" w:sz="0" w:space="0" w:color="auto"/>
                <w:bottom w:val="none" w:sz="0" w:space="0" w:color="auto"/>
                <w:right w:val="none" w:sz="0" w:space="0" w:color="auto"/>
              </w:divBdr>
            </w:div>
            <w:div w:id="792484125">
              <w:marLeft w:val="0"/>
              <w:marRight w:val="0"/>
              <w:marTop w:val="45"/>
              <w:marBottom w:val="0"/>
              <w:divBdr>
                <w:top w:val="none" w:sz="0" w:space="0" w:color="auto"/>
                <w:left w:val="none" w:sz="0" w:space="0" w:color="auto"/>
                <w:bottom w:val="none" w:sz="0" w:space="0" w:color="auto"/>
                <w:right w:val="none" w:sz="0" w:space="0" w:color="auto"/>
              </w:divBdr>
            </w:div>
            <w:div w:id="1637026753">
              <w:marLeft w:val="0"/>
              <w:marRight w:val="0"/>
              <w:marTop w:val="45"/>
              <w:marBottom w:val="0"/>
              <w:divBdr>
                <w:top w:val="none" w:sz="0" w:space="0" w:color="auto"/>
                <w:left w:val="none" w:sz="0" w:space="0" w:color="auto"/>
                <w:bottom w:val="none" w:sz="0" w:space="0" w:color="auto"/>
                <w:right w:val="none" w:sz="0" w:space="0" w:color="auto"/>
              </w:divBdr>
            </w:div>
            <w:div w:id="1963027827">
              <w:marLeft w:val="0"/>
              <w:marRight w:val="0"/>
              <w:marTop w:val="45"/>
              <w:marBottom w:val="0"/>
              <w:divBdr>
                <w:top w:val="none" w:sz="0" w:space="0" w:color="auto"/>
                <w:left w:val="none" w:sz="0" w:space="0" w:color="auto"/>
                <w:bottom w:val="none" w:sz="0" w:space="0" w:color="auto"/>
                <w:right w:val="none" w:sz="0" w:space="0" w:color="auto"/>
              </w:divBdr>
            </w:div>
          </w:divsChild>
        </w:div>
        <w:div w:id="1051227138">
          <w:marLeft w:val="60"/>
          <w:marRight w:val="0"/>
          <w:marTop w:val="360"/>
          <w:marBottom w:val="0"/>
          <w:divBdr>
            <w:top w:val="none" w:sz="0" w:space="0" w:color="auto"/>
            <w:left w:val="none" w:sz="0" w:space="0" w:color="auto"/>
            <w:bottom w:val="none" w:sz="0" w:space="0" w:color="auto"/>
            <w:right w:val="none" w:sz="0" w:space="0" w:color="auto"/>
          </w:divBdr>
        </w:div>
        <w:div w:id="153841674">
          <w:marLeft w:val="60"/>
          <w:marRight w:val="0"/>
          <w:marTop w:val="0"/>
          <w:marBottom w:val="0"/>
          <w:divBdr>
            <w:top w:val="none" w:sz="0" w:space="0" w:color="auto"/>
            <w:left w:val="none" w:sz="0" w:space="0" w:color="auto"/>
            <w:bottom w:val="none" w:sz="0" w:space="0" w:color="auto"/>
            <w:right w:val="none" w:sz="0" w:space="0" w:color="auto"/>
          </w:divBdr>
        </w:div>
        <w:div w:id="4788488">
          <w:marLeft w:val="60"/>
          <w:marRight w:val="0"/>
          <w:marTop w:val="60"/>
          <w:marBottom w:val="0"/>
          <w:divBdr>
            <w:top w:val="none" w:sz="0" w:space="0" w:color="auto"/>
            <w:left w:val="none" w:sz="0" w:space="0" w:color="auto"/>
            <w:bottom w:val="none" w:sz="0" w:space="0" w:color="auto"/>
            <w:right w:val="none" w:sz="0" w:space="0" w:color="auto"/>
          </w:divBdr>
          <w:divsChild>
            <w:div w:id="1630356720">
              <w:marLeft w:val="0"/>
              <w:marRight w:val="0"/>
              <w:marTop w:val="45"/>
              <w:marBottom w:val="0"/>
              <w:divBdr>
                <w:top w:val="none" w:sz="0" w:space="0" w:color="auto"/>
                <w:left w:val="none" w:sz="0" w:space="0" w:color="auto"/>
                <w:bottom w:val="none" w:sz="0" w:space="0" w:color="auto"/>
                <w:right w:val="none" w:sz="0" w:space="0" w:color="auto"/>
              </w:divBdr>
            </w:div>
            <w:div w:id="1412316271">
              <w:marLeft w:val="0"/>
              <w:marRight w:val="0"/>
              <w:marTop w:val="45"/>
              <w:marBottom w:val="0"/>
              <w:divBdr>
                <w:top w:val="none" w:sz="0" w:space="0" w:color="auto"/>
                <w:left w:val="none" w:sz="0" w:space="0" w:color="auto"/>
                <w:bottom w:val="none" w:sz="0" w:space="0" w:color="auto"/>
                <w:right w:val="none" w:sz="0" w:space="0" w:color="auto"/>
              </w:divBdr>
            </w:div>
            <w:div w:id="2054304799">
              <w:marLeft w:val="0"/>
              <w:marRight w:val="0"/>
              <w:marTop w:val="45"/>
              <w:marBottom w:val="0"/>
              <w:divBdr>
                <w:top w:val="none" w:sz="0" w:space="0" w:color="auto"/>
                <w:left w:val="none" w:sz="0" w:space="0" w:color="auto"/>
                <w:bottom w:val="none" w:sz="0" w:space="0" w:color="auto"/>
                <w:right w:val="none" w:sz="0" w:space="0" w:color="auto"/>
              </w:divBdr>
            </w:div>
            <w:div w:id="292492533">
              <w:marLeft w:val="0"/>
              <w:marRight w:val="0"/>
              <w:marTop w:val="45"/>
              <w:marBottom w:val="0"/>
              <w:divBdr>
                <w:top w:val="none" w:sz="0" w:space="0" w:color="auto"/>
                <w:left w:val="none" w:sz="0" w:space="0" w:color="auto"/>
                <w:bottom w:val="none" w:sz="0" w:space="0" w:color="auto"/>
                <w:right w:val="none" w:sz="0" w:space="0" w:color="auto"/>
              </w:divBdr>
            </w:div>
          </w:divsChild>
        </w:div>
        <w:div w:id="124206347">
          <w:marLeft w:val="0"/>
          <w:marRight w:val="0"/>
          <w:marTop w:val="210"/>
          <w:marBottom w:val="0"/>
          <w:divBdr>
            <w:top w:val="none" w:sz="0" w:space="0" w:color="auto"/>
            <w:left w:val="none" w:sz="0" w:space="0" w:color="auto"/>
            <w:bottom w:val="none" w:sz="0" w:space="0" w:color="auto"/>
            <w:right w:val="none" w:sz="0" w:space="0" w:color="auto"/>
          </w:divBdr>
          <w:divsChild>
            <w:div w:id="212010593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43159163">
      <w:bodyDiv w:val="1"/>
      <w:marLeft w:val="0"/>
      <w:marRight w:val="0"/>
      <w:marTop w:val="0"/>
      <w:marBottom w:val="0"/>
      <w:divBdr>
        <w:top w:val="none" w:sz="0" w:space="0" w:color="auto"/>
        <w:left w:val="none" w:sz="0" w:space="0" w:color="auto"/>
        <w:bottom w:val="none" w:sz="0" w:space="0" w:color="auto"/>
        <w:right w:val="none" w:sz="0" w:space="0" w:color="auto"/>
      </w:divBdr>
      <w:divsChild>
        <w:div w:id="961958720">
          <w:marLeft w:val="60"/>
          <w:marRight w:val="0"/>
          <w:marTop w:val="360"/>
          <w:marBottom w:val="0"/>
          <w:divBdr>
            <w:top w:val="none" w:sz="0" w:space="0" w:color="auto"/>
            <w:left w:val="none" w:sz="0" w:space="0" w:color="auto"/>
            <w:bottom w:val="none" w:sz="0" w:space="0" w:color="auto"/>
            <w:right w:val="none" w:sz="0" w:space="0" w:color="auto"/>
          </w:divBdr>
        </w:div>
        <w:div w:id="1487471651">
          <w:marLeft w:val="60"/>
          <w:marRight w:val="0"/>
          <w:marTop w:val="0"/>
          <w:marBottom w:val="0"/>
          <w:divBdr>
            <w:top w:val="none" w:sz="0" w:space="0" w:color="auto"/>
            <w:left w:val="none" w:sz="0" w:space="0" w:color="auto"/>
            <w:bottom w:val="none" w:sz="0" w:space="0" w:color="auto"/>
            <w:right w:val="none" w:sz="0" w:space="0" w:color="auto"/>
          </w:divBdr>
        </w:div>
        <w:div w:id="1915506528">
          <w:marLeft w:val="60"/>
          <w:marRight w:val="0"/>
          <w:marTop w:val="60"/>
          <w:marBottom w:val="0"/>
          <w:divBdr>
            <w:top w:val="none" w:sz="0" w:space="0" w:color="auto"/>
            <w:left w:val="none" w:sz="0" w:space="0" w:color="auto"/>
            <w:bottom w:val="none" w:sz="0" w:space="0" w:color="auto"/>
            <w:right w:val="none" w:sz="0" w:space="0" w:color="auto"/>
          </w:divBdr>
          <w:divsChild>
            <w:div w:id="960569514">
              <w:marLeft w:val="0"/>
              <w:marRight w:val="0"/>
              <w:marTop w:val="45"/>
              <w:marBottom w:val="0"/>
              <w:divBdr>
                <w:top w:val="none" w:sz="0" w:space="0" w:color="auto"/>
                <w:left w:val="none" w:sz="0" w:space="0" w:color="auto"/>
                <w:bottom w:val="none" w:sz="0" w:space="0" w:color="auto"/>
                <w:right w:val="none" w:sz="0" w:space="0" w:color="auto"/>
              </w:divBdr>
            </w:div>
            <w:div w:id="779449029">
              <w:marLeft w:val="0"/>
              <w:marRight w:val="0"/>
              <w:marTop w:val="45"/>
              <w:marBottom w:val="0"/>
              <w:divBdr>
                <w:top w:val="none" w:sz="0" w:space="0" w:color="auto"/>
                <w:left w:val="none" w:sz="0" w:space="0" w:color="auto"/>
                <w:bottom w:val="none" w:sz="0" w:space="0" w:color="auto"/>
                <w:right w:val="none" w:sz="0" w:space="0" w:color="auto"/>
              </w:divBdr>
            </w:div>
            <w:div w:id="546070323">
              <w:marLeft w:val="0"/>
              <w:marRight w:val="0"/>
              <w:marTop w:val="45"/>
              <w:marBottom w:val="0"/>
              <w:divBdr>
                <w:top w:val="none" w:sz="0" w:space="0" w:color="auto"/>
                <w:left w:val="none" w:sz="0" w:space="0" w:color="auto"/>
                <w:bottom w:val="none" w:sz="0" w:space="0" w:color="auto"/>
                <w:right w:val="none" w:sz="0" w:space="0" w:color="auto"/>
              </w:divBdr>
            </w:div>
            <w:div w:id="1369598057">
              <w:marLeft w:val="0"/>
              <w:marRight w:val="0"/>
              <w:marTop w:val="0"/>
              <w:marBottom w:val="0"/>
              <w:divBdr>
                <w:top w:val="none" w:sz="0" w:space="0" w:color="auto"/>
                <w:left w:val="none" w:sz="0" w:space="0" w:color="auto"/>
                <w:bottom w:val="none" w:sz="0" w:space="0" w:color="auto"/>
                <w:right w:val="none" w:sz="0" w:space="0" w:color="auto"/>
              </w:divBdr>
            </w:div>
            <w:div w:id="912203427">
              <w:marLeft w:val="0"/>
              <w:marRight w:val="0"/>
              <w:marTop w:val="0"/>
              <w:marBottom w:val="0"/>
              <w:divBdr>
                <w:top w:val="none" w:sz="0" w:space="0" w:color="auto"/>
                <w:left w:val="none" w:sz="0" w:space="0" w:color="auto"/>
                <w:bottom w:val="none" w:sz="0" w:space="0" w:color="auto"/>
                <w:right w:val="none" w:sz="0" w:space="0" w:color="auto"/>
              </w:divBdr>
            </w:div>
            <w:div w:id="1405683208">
              <w:marLeft w:val="0"/>
              <w:marRight w:val="0"/>
              <w:marTop w:val="45"/>
              <w:marBottom w:val="0"/>
              <w:divBdr>
                <w:top w:val="none" w:sz="0" w:space="0" w:color="auto"/>
                <w:left w:val="none" w:sz="0" w:space="0" w:color="auto"/>
                <w:bottom w:val="none" w:sz="0" w:space="0" w:color="auto"/>
                <w:right w:val="none" w:sz="0" w:space="0" w:color="auto"/>
              </w:divBdr>
            </w:div>
            <w:div w:id="1498618825">
              <w:marLeft w:val="0"/>
              <w:marRight w:val="0"/>
              <w:marTop w:val="45"/>
              <w:marBottom w:val="0"/>
              <w:divBdr>
                <w:top w:val="none" w:sz="0" w:space="0" w:color="auto"/>
                <w:left w:val="none" w:sz="0" w:space="0" w:color="auto"/>
                <w:bottom w:val="none" w:sz="0" w:space="0" w:color="auto"/>
                <w:right w:val="none" w:sz="0" w:space="0" w:color="auto"/>
              </w:divBdr>
            </w:div>
            <w:div w:id="140389846">
              <w:marLeft w:val="0"/>
              <w:marRight w:val="0"/>
              <w:marTop w:val="45"/>
              <w:marBottom w:val="0"/>
              <w:divBdr>
                <w:top w:val="none" w:sz="0" w:space="0" w:color="auto"/>
                <w:left w:val="none" w:sz="0" w:space="0" w:color="auto"/>
                <w:bottom w:val="none" w:sz="0" w:space="0" w:color="auto"/>
                <w:right w:val="none" w:sz="0" w:space="0" w:color="auto"/>
              </w:divBdr>
            </w:div>
          </w:divsChild>
        </w:div>
        <w:div w:id="754862440">
          <w:marLeft w:val="60"/>
          <w:marRight w:val="0"/>
          <w:marTop w:val="360"/>
          <w:marBottom w:val="0"/>
          <w:divBdr>
            <w:top w:val="none" w:sz="0" w:space="0" w:color="auto"/>
            <w:left w:val="none" w:sz="0" w:space="0" w:color="auto"/>
            <w:bottom w:val="none" w:sz="0" w:space="0" w:color="auto"/>
            <w:right w:val="none" w:sz="0" w:space="0" w:color="auto"/>
          </w:divBdr>
        </w:div>
        <w:div w:id="682247162">
          <w:marLeft w:val="60"/>
          <w:marRight w:val="0"/>
          <w:marTop w:val="0"/>
          <w:marBottom w:val="0"/>
          <w:divBdr>
            <w:top w:val="none" w:sz="0" w:space="0" w:color="auto"/>
            <w:left w:val="none" w:sz="0" w:space="0" w:color="auto"/>
            <w:bottom w:val="none" w:sz="0" w:space="0" w:color="auto"/>
            <w:right w:val="none" w:sz="0" w:space="0" w:color="auto"/>
          </w:divBdr>
        </w:div>
        <w:div w:id="1860073836">
          <w:marLeft w:val="60"/>
          <w:marRight w:val="0"/>
          <w:marTop w:val="60"/>
          <w:marBottom w:val="0"/>
          <w:divBdr>
            <w:top w:val="none" w:sz="0" w:space="0" w:color="auto"/>
            <w:left w:val="none" w:sz="0" w:space="0" w:color="auto"/>
            <w:bottom w:val="none" w:sz="0" w:space="0" w:color="auto"/>
            <w:right w:val="none" w:sz="0" w:space="0" w:color="auto"/>
          </w:divBdr>
          <w:divsChild>
            <w:div w:id="2036686941">
              <w:marLeft w:val="0"/>
              <w:marRight w:val="0"/>
              <w:marTop w:val="45"/>
              <w:marBottom w:val="0"/>
              <w:divBdr>
                <w:top w:val="none" w:sz="0" w:space="0" w:color="auto"/>
                <w:left w:val="none" w:sz="0" w:space="0" w:color="auto"/>
                <w:bottom w:val="none" w:sz="0" w:space="0" w:color="auto"/>
                <w:right w:val="none" w:sz="0" w:space="0" w:color="auto"/>
              </w:divBdr>
            </w:div>
            <w:div w:id="31151424">
              <w:marLeft w:val="0"/>
              <w:marRight w:val="0"/>
              <w:marTop w:val="45"/>
              <w:marBottom w:val="0"/>
              <w:divBdr>
                <w:top w:val="none" w:sz="0" w:space="0" w:color="auto"/>
                <w:left w:val="none" w:sz="0" w:space="0" w:color="auto"/>
                <w:bottom w:val="none" w:sz="0" w:space="0" w:color="auto"/>
                <w:right w:val="none" w:sz="0" w:space="0" w:color="auto"/>
              </w:divBdr>
            </w:div>
            <w:div w:id="516042890">
              <w:marLeft w:val="0"/>
              <w:marRight w:val="0"/>
              <w:marTop w:val="45"/>
              <w:marBottom w:val="0"/>
              <w:divBdr>
                <w:top w:val="none" w:sz="0" w:space="0" w:color="auto"/>
                <w:left w:val="none" w:sz="0" w:space="0" w:color="auto"/>
                <w:bottom w:val="none" w:sz="0" w:space="0" w:color="auto"/>
                <w:right w:val="none" w:sz="0" w:space="0" w:color="auto"/>
              </w:divBdr>
            </w:div>
            <w:div w:id="1154486910">
              <w:marLeft w:val="0"/>
              <w:marRight w:val="0"/>
              <w:marTop w:val="45"/>
              <w:marBottom w:val="0"/>
              <w:divBdr>
                <w:top w:val="none" w:sz="0" w:space="0" w:color="auto"/>
                <w:left w:val="none" w:sz="0" w:space="0" w:color="auto"/>
                <w:bottom w:val="none" w:sz="0" w:space="0" w:color="auto"/>
                <w:right w:val="none" w:sz="0" w:space="0" w:color="auto"/>
              </w:divBdr>
            </w:div>
          </w:divsChild>
        </w:div>
        <w:div w:id="1325544655">
          <w:marLeft w:val="60"/>
          <w:marRight w:val="0"/>
          <w:marTop w:val="360"/>
          <w:marBottom w:val="0"/>
          <w:divBdr>
            <w:top w:val="none" w:sz="0" w:space="0" w:color="auto"/>
            <w:left w:val="none" w:sz="0" w:space="0" w:color="auto"/>
            <w:bottom w:val="none" w:sz="0" w:space="0" w:color="auto"/>
            <w:right w:val="none" w:sz="0" w:space="0" w:color="auto"/>
          </w:divBdr>
        </w:div>
        <w:div w:id="2096978457">
          <w:marLeft w:val="60"/>
          <w:marRight w:val="0"/>
          <w:marTop w:val="0"/>
          <w:marBottom w:val="0"/>
          <w:divBdr>
            <w:top w:val="none" w:sz="0" w:space="0" w:color="auto"/>
            <w:left w:val="none" w:sz="0" w:space="0" w:color="auto"/>
            <w:bottom w:val="none" w:sz="0" w:space="0" w:color="auto"/>
            <w:right w:val="none" w:sz="0" w:space="0" w:color="auto"/>
          </w:divBdr>
        </w:div>
        <w:div w:id="185798546">
          <w:marLeft w:val="60"/>
          <w:marRight w:val="0"/>
          <w:marTop w:val="60"/>
          <w:marBottom w:val="0"/>
          <w:divBdr>
            <w:top w:val="none" w:sz="0" w:space="0" w:color="auto"/>
            <w:left w:val="none" w:sz="0" w:space="0" w:color="auto"/>
            <w:bottom w:val="none" w:sz="0" w:space="0" w:color="auto"/>
            <w:right w:val="none" w:sz="0" w:space="0" w:color="auto"/>
          </w:divBdr>
          <w:divsChild>
            <w:div w:id="572082635">
              <w:marLeft w:val="0"/>
              <w:marRight w:val="0"/>
              <w:marTop w:val="45"/>
              <w:marBottom w:val="0"/>
              <w:divBdr>
                <w:top w:val="none" w:sz="0" w:space="0" w:color="auto"/>
                <w:left w:val="none" w:sz="0" w:space="0" w:color="auto"/>
                <w:bottom w:val="none" w:sz="0" w:space="0" w:color="auto"/>
                <w:right w:val="none" w:sz="0" w:space="0" w:color="auto"/>
              </w:divBdr>
            </w:div>
            <w:div w:id="2098671656">
              <w:marLeft w:val="0"/>
              <w:marRight w:val="0"/>
              <w:marTop w:val="45"/>
              <w:marBottom w:val="0"/>
              <w:divBdr>
                <w:top w:val="none" w:sz="0" w:space="0" w:color="auto"/>
                <w:left w:val="none" w:sz="0" w:space="0" w:color="auto"/>
                <w:bottom w:val="none" w:sz="0" w:space="0" w:color="auto"/>
                <w:right w:val="none" w:sz="0" w:space="0" w:color="auto"/>
              </w:divBdr>
            </w:div>
            <w:div w:id="1913732750">
              <w:marLeft w:val="0"/>
              <w:marRight w:val="0"/>
              <w:marTop w:val="45"/>
              <w:marBottom w:val="0"/>
              <w:divBdr>
                <w:top w:val="none" w:sz="0" w:space="0" w:color="auto"/>
                <w:left w:val="none" w:sz="0" w:space="0" w:color="auto"/>
                <w:bottom w:val="none" w:sz="0" w:space="0" w:color="auto"/>
                <w:right w:val="none" w:sz="0" w:space="0" w:color="auto"/>
              </w:divBdr>
            </w:div>
            <w:div w:id="1475754822">
              <w:marLeft w:val="0"/>
              <w:marRight w:val="0"/>
              <w:marTop w:val="45"/>
              <w:marBottom w:val="0"/>
              <w:divBdr>
                <w:top w:val="none" w:sz="0" w:space="0" w:color="auto"/>
                <w:left w:val="none" w:sz="0" w:space="0" w:color="auto"/>
                <w:bottom w:val="none" w:sz="0" w:space="0" w:color="auto"/>
                <w:right w:val="none" w:sz="0" w:space="0" w:color="auto"/>
              </w:divBdr>
            </w:div>
          </w:divsChild>
        </w:div>
        <w:div w:id="1323000104">
          <w:marLeft w:val="60"/>
          <w:marRight w:val="0"/>
          <w:marTop w:val="360"/>
          <w:marBottom w:val="0"/>
          <w:divBdr>
            <w:top w:val="none" w:sz="0" w:space="0" w:color="auto"/>
            <w:left w:val="none" w:sz="0" w:space="0" w:color="auto"/>
            <w:bottom w:val="none" w:sz="0" w:space="0" w:color="auto"/>
            <w:right w:val="none" w:sz="0" w:space="0" w:color="auto"/>
          </w:divBdr>
        </w:div>
        <w:div w:id="1872065839">
          <w:marLeft w:val="60"/>
          <w:marRight w:val="0"/>
          <w:marTop w:val="0"/>
          <w:marBottom w:val="0"/>
          <w:divBdr>
            <w:top w:val="none" w:sz="0" w:space="0" w:color="auto"/>
            <w:left w:val="none" w:sz="0" w:space="0" w:color="auto"/>
            <w:bottom w:val="none" w:sz="0" w:space="0" w:color="auto"/>
            <w:right w:val="none" w:sz="0" w:space="0" w:color="auto"/>
          </w:divBdr>
        </w:div>
        <w:div w:id="607468648">
          <w:marLeft w:val="60"/>
          <w:marRight w:val="0"/>
          <w:marTop w:val="60"/>
          <w:marBottom w:val="0"/>
          <w:divBdr>
            <w:top w:val="none" w:sz="0" w:space="0" w:color="auto"/>
            <w:left w:val="none" w:sz="0" w:space="0" w:color="auto"/>
            <w:bottom w:val="none" w:sz="0" w:space="0" w:color="auto"/>
            <w:right w:val="none" w:sz="0" w:space="0" w:color="auto"/>
          </w:divBdr>
          <w:divsChild>
            <w:div w:id="783886825">
              <w:marLeft w:val="0"/>
              <w:marRight w:val="0"/>
              <w:marTop w:val="45"/>
              <w:marBottom w:val="0"/>
              <w:divBdr>
                <w:top w:val="none" w:sz="0" w:space="0" w:color="auto"/>
                <w:left w:val="none" w:sz="0" w:space="0" w:color="auto"/>
                <w:bottom w:val="none" w:sz="0" w:space="0" w:color="auto"/>
                <w:right w:val="none" w:sz="0" w:space="0" w:color="auto"/>
              </w:divBdr>
            </w:div>
            <w:div w:id="1872526054">
              <w:marLeft w:val="0"/>
              <w:marRight w:val="0"/>
              <w:marTop w:val="45"/>
              <w:marBottom w:val="0"/>
              <w:divBdr>
                <w:top w:val="none" w:sz="0" w:space="0" w:color="auto"/>
                <w:left w:val="none" w:sz="0" w:space="0" w:color="auto"/>
                <w:bottom w:val="none" w:sz="0" w:space="0" w:color="auto"/>
                <w:right w:val="none" w:sz="0" w:space="0" w:color="auto"/>
              </w:divBdr>
            </w:div>
            <w:div w:id="1976257838">
              <w:marLeft w:val="0"/>
              <w:marRight w:val="0"/>
              <w:marTop w:val="45"/>
              <w:marBottom w:val="0"/>
              <w:divBdr>
                <w:top w:val="none" w:sz="0" w:space="0" w:color="auto"/>
                <w:left w:val="none" w:sz="0" w:space="0" w:color="auto"/>
                <w:bottom w:val="none" w:sz="0" w:space="0" w:color="auto"/>
                <w:right w:val="none" w:sz="0" w:space="0" w:color="auto"/>
              </w:divBdr>
            </w:div>
            <w:div w:id="1937320270">
              <w:marLeft w:val="0"/>
              <w:marRight w:val="0"/>
              <w:marTop w:val="45"/>
              <w:marBottom w:val="0"/>
              <w:divBdr>
                <w:top w:val="none" w:sz="0" w:space="0" w:color="auto"/>
                <w:left w:val="none" w:sz="0" w:space="0" w:color="auto"/>
                <w:bottom w:val="none" w:sz="0" w:space="0" w:color="auto"/>
                <w:right w:val="none" w:sz="0" w:space="0" w:color="auto"/>
              </w:divBdr>
            </w:div>
          </w:divsChild>
        </w:div>
        <w:div w:id="2096170157">
          <w:marLeft w:val="0"/>
          <w:marRight w:val="0"/>
          <w:marTop w:val="210"/>
          <w:marBottom w:val="0"/>
          <w:divBdr>
            <w:top w:val="none" w:sz="0" w:space="0" w:color="auto"/>
            <w:left w:val="none" w:sz="0" w:space="0" w:color="auto"/>
            <w:bottom w:val="none" w:sz="0" w:space="0" w:color="auto"/>
            <w:right w:val="none" w:sz="0" w:space="0" w:color="auto"/>
          </w:divBdr>
          <w:divsChild>
            <w:div w:id="177374766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45440737">
      <w:bodyDiv w:val="1"/>
      <w:marLeft w:val="0"/>
      <w:marRight w:val="0"/>
      <w:marTop w:val="0"/>
      <w:marBottom w:val="0"/>
      <w:divBdr>
        <w:top w:val="none" w:sz="0" w:space="0" w:color="auto"/>
        <w:left w:val="none" w:sz="0" w:space="0" w:color="auto"/>
        <w:bottom w:val="none" w:sz="0" w:space="0" w:color="auto"/>
        <w:right w:val="none" w:sz="0" w:space="0" w:color="auto"/>
      </w:divBdr>
      <w:divsChild>
        <w:div w:id="1984431942">
          <w:marLeft w:val="60"/>
          <w:marRight w:val="0"/>
          <w:marTop w:val="360"/>
          <w:marBottom w:val="0"/>
          <w:divBdr>
            <w:top w:val="none" w:sz="0" w:space="0" w:color="auto"/>
            <w:left w:val="none" w:sz="0" w:space="0" w:color="auto"/>
            <w:bottom w:val="none" w:sz="0" w:space="0" w:color="auto"/>
            <w:right w:val="none" w:sz="0" w:space="0" w:color="auto"/>
          </w:divBdr>
        </w:div>
        <w:div w:id="421873995">
          <w:marLeft w:val="60"/>
          <w:marRight w:val="0"/>
          <w:marTop w:val="0"/>
          <w:marBottom w:val="0"/>
          <w:divBdr>
            <w:top w:val="none" w:sz="0" w:space="0" w:color="auto"/>
            <w:left w:val="none" w:sz="0" w:space="0" w:color="auto"/>
            <w:bottom w:val="none" w:sz="0" w:space="0" w:color="auto"/>
            <w:right w:val="none" w:sz="0" w:space="0" w:color="auto"/>
          </w:divBdr>
        </w:div>
        <w:div w:id="40174880">
          <w:marLeft w:val="60"/>
          <w:marRight w:val="0"/>
          <w:marTop w:val="60"/>
          <w:marBottom w:val="0"/>
          <w:divBdr>
            <w:top w:val="none" w:sz="0" w:space="0" w:color="auto"/>
            <w:left w:val="none" w:sz="0" w:space="0" w:color="auto"/>
            <w:bottom w:val="none" w:sz="0" w:space="0" w:color="auto"/>
            <w:right w:val="none" w:sz="0" w:space="0" w:color="auto"/>
          </w:divBdr>
          <w:divsChild>
            <w:div w:id="1710373979">
              <w:marLeft w:val="0"/>
              <w:marRight w:val="0"/>
              <w:marTop w:val="45"/>
              <w:marBottom w:val="0"/>
              <w:divBdr>
                <w:top w:val="none" w:sz="0" w:space="0" w:color="auto"/>
                <w:left w:val="none" w:sz="0" w:space="0" w:color="auto"/>
                <w:bottom w:val="none" w:sz="0" w:space="0" w:color="auto"/>
                <w:right w:val="none" w:sz="0" w:space="0" w:color="auto"/>
              </w:divBdr>
            </w:div>
            <w:div w:id="338237952">
              <w:marLeft w:val="0"/>
              <w:marRight w:val="0"/>
              <w:marTop w:val="45"/>
              <w:marBottom w:val="0"/>
              <w:divBdr>
                <w:top w:val="none" w:sz="0" w:space="0" w:color="auto"/>
                <w:left w:val="none" w:sz="0" w:space="0" w:color="auto"/>
                <w:bottom w:val="none" w:sz="0" w:space="0" w:color="auto"/>
                <w:right w:val="none" w:sz="0" w:space="0" w:color="auto"/>
              </w:divBdr>
            </w:div>
            <w:div w:id="1970428647">
              <w:marLeft w:val="0"/>
              <w:marRight w:val="0"/>
              <w:marTop w:val="45"/>
              <w:marBottom w:val="0"/>
              <w:divBdr>
                <w:top w:val="none" w:sz="0" w:space="0" w:color="auto"/>
                <w:left w:val="none" w:sz="0" w:space="0" w:color="auto"/>
                <w:bottom w:val="none" w:sz="0" w:space="0" w:color="auto"/>
                <w:right w:val="none" w:sz="0" w:space="0" w:color="auto"/>
              </w:divBdr>
            </w:div>
            <w:div w:id="2076587079">
              <w:marLeft w:val="0"/>
              <w:marRight w:val="0"/>
              <w:marTop w:val="0"/>
              <w:marBottom w:val="0"/>
              <w:divBdr>
                <w:top w:val="none" w:sz="0" w:space="0" w:color="auto"/>
                <w:left w:val="none" w:sz="0" w:space="0" w:color="auto"/>
                <w:bottom w:val="none" w:sz="0" w:space="0" w:color="auto"/>
                <w:right w:val="none" w:sz="0" w:space="0" w:color="auto"/>
              </w:divBdr>
            </w:div>
            <w:div w:id="313146683">
              <w:marLeft w:val="0"/>
              <w:marRight w:val="0"/>
              <w:marTop w:val="0"/>
              <w:marBottom w:val="0"/>
              <w:divBdr>
                <w:top w:val="none" w:sz="0" w:space="0" w:color="auto"/>
                <w:left w:val="none" w:sz="0" w:space="0" w:color="auto"/>
                <w:bottom w:val="none" w:sz="0" w:space="0" w:color="auto"/>
                <w:right w:val="none" w:sz="0" w:space="0" w:color="auto"/>
              </w:divBdr>
            </w:div>
            <w:div w:id="343173031">
              <w:marLeft w:val="0"/>
              <w:marRight w:val="0"/>
              <w:marTop w:val="45"/>
              <w:marBottom w:val="0"/>
              <w:divBdr>
                <w:top w:val="none" w:sz="0" w:space="0" w:color="auto"/>
                <w:left w:val="none" w:sz="0" w:space="0" w:color="auto"/>
                <w:bottom w:val="none" w:sz="0" w:space="0" w:color="auto"/>
                <w:right w:val="none" w:sz="0" w:space="0" w:color="auto"/>
              </w:divBdr>
            </w:div>
            <w:div w:id="164516065">
              <w:marLeft w:val="0"/>
              <w:marRight w:val="0"/>
              <w:marTop w:val="45"/>
              <w:marBottom w:val="0"/>
              <w:divBdr>
                <w:top w:val="none" w:sz="0" w:space="0" w:color="auto"/>
                <w:left w:val="none" w:sz="0" w:space="0" w:color="auto"/>
                <w:bottom w:val="none" w:sz="0" w:space="0" w:color="auto"/>
                <w:right w:val="none" w:sz="0" w:space="0" w:color="auto"/>
              </w:divBdr>
            </w:div>
            <w:div w:id="1912082510">
              <w:marLeft w:val="0"/>
              <w:marRight w:val="0"/>
              <w:marTop w:val="45"/>
              <w:marBottom w:val="0"/>
              <w:divBdr>
                <w:top w:val="none" w:sz="0" w:space="0" w:color="auto"/>
                <w:left w:val="none" w:sz="0" w:space="0" w:color="auto"/>
                <w:bottom w:val="none" w:sz="0" w:space="0" w:color="auto"/>
                <w:right w:val="none" w:sz="0" w:space="0" w:color="auto"/>
              </w:divBdr>
            </w:div>
          </w:divsChild>
        </w:div>
        <w:div w:id="566495499">
          <w:marLeft w:val="60"/>
          <w:marRight w:val="0"/>
          <w:marTop w:val="360"/>
          <w:marBottom w:val="0"/>
          <w:divBdr>
            <w:top w:val="none" w:sz="0" w:space="0" w:color="auto"/>
            <w:left w:val="none" w:sz="0" w:space="0" w:color="auto"/>
            <w:bottom w:val="none" w:sz="0" w:space="0" w:color="auto"/>
            <w:right w:val="none" w:sz="0" w:space="0" w:color="auto"/>
          </w:divBdr>
        </w:div>
        <w:div w:id="1772771924">
          <w:marLeft w:val="60"/>
          <w:marRight w:val="0"/>
          <w:marTop w:val="0"/>
          <w:marBottom w:val="0"/>
          <w:divBdr>
            <w:top w:val="none" w:sz="0" w:space="0" w:color="auto"/>
            <w:left w:val="none" w:sz="0" w:space="0" w:color="auto"/>
            <w:bottom w:val="none" w:sz="0" w:space="0" w:color="auto"/>
            <w:right w:val="none" w:sz="0" w:space="0" w:color="auto"/>
          </w:divBdr>
        </w:div>
        <w:div w:id="903225374">
          <w:marLeft w:val="60"/>
          <w:marRight w:val="0"/>
          <w:marTop w:val="60"/>
          <w:marBottom w:val="0"/>
          <w:divBdr>
            <w:top w:val="none" w:sz="0" w:space="0" w:color="auto"/>
            <w:left w:val="none" w:sz="0" w:space="0" w:color="auto"/>
            <w:bottom w:val="none" w:sz="0" w:space="0" w:color="auto"/>
            <w:right w:val="none" w:sz="0" w:space="0" w:color="auto"/>
          </w:divBdr>
          <w:divsChild>
            <w:div w:id="1859736696">
              <w:marLeft w:val="0"/>
              <w:marRight w:val="0"/>
              <w:marTop w:val="45"/>
              <w:marBottom w:val="0"/>
              <w:divBdr>
                <w:top w:val="none" w:sz="0" w:space="0" w:color="auto"/>
                <w:left w:val="none" w:sz="0" w:space="0" w:color="auto"/>
                <w:bottom w:val="none" w:sz="0" w:space="0" w:color="auto"/>
                <w:right w:val="none" w:sz="0" w:space="0" w:color="auto"/>
              </w:divBdr>
            </w:div>
            <w:div w:id="445467112">
              <w:marLeft w:val="0"/>
              <w:marRight w:val="0"/>
              <w:marTop w:val="45"/>
              <w:marBottom w:val="0"/>
              <w:divBdr>
                <w:top w:val="none" w:sz="0" w:space="0" w:color="auto"/>
                <w:left w:val="none" w:sz="0" w:space="0" w:color="auto"/>
                <w:bottom w:val="none" w:sz="0" w:space="0" w:color="auto"/>
                <w:right w:val="none" w:sz="0" w:space="0" w:color="auto"/>
              </w:divBdr>
            </w:div>
            <w:div w:id="1872110500">
              <w:marLeft w:val="0"/>
              <w:marRight w:val="0"/>
              <w:marTop w:val="45"/>
              <w:marBottom w:val="0"/>
              <w:divBdr>
                <w:top w:val="none" w:sz="0" w:space="0" w:color="auto"/>
                <w:left w:val="none" w:sz="0" w:space="0" w:color="auto"/>
                <w:bottom w:val="none" w:sz="0" w:space="0" w:color="auto"/>
                <w:right w:val="none" w:sz="0" w:space="0" w:color="auto"/>
              </w:divBdr>
            </w:div>
            <w:div w:id="1454984879">
              <w:marLeft w:val="0"/>
              <w:marRight w:val="0"/>
              <w:marTop w:val="45"/>
              <w:marBottom w:val="0"/>
              <w:divBdr>
                <w:top w:val="none" w:sz="0" w:space="0" w:color="auto"/>
                <w:left w:val="none" w:sz="0" w:space="0" w:color="auto"/>
                <w:bottom w:val="none" w:sz="0" w:space="0" w:color="auto"/>
                <w:right w:val="none" w:sz="0" w:space="0" w:color="auto"/>
              </w:divBdr>
            </w:div>
          </w:divsChild>
        </w:div>
        <w:div w:id="645400036">
          <w:marLeft w:val="60"/>
          <w:marRight w:val="0"/>
          <w:marTop w:val="360"/>
          <w:marBottom w:val="0"/>
          <w:divBdr>
            <w:top w:val="none" w:sz="0" w:space="0" w:color="auto"/>
            <w:left w:val="none" w:sz="0" w:space="0" w:color="auto"/>
            <w:bottom w:val="none" w:sz="0" w:space="0" w:color="auto"/>
            <w:right w:val="none" w:sz="0" w:space="0" w:color="auto"/>
          </w:divBdr>
        </w:div>
        <w:div w:id="1987971770">
          <w:marLeft w:val="60"/>
          <w:marRight w:val="0"/>
          <w:marTop w:val="0"/>
          <w:marBottom w:val="0"/>
          <w:divBdr>
            <w:top w:val="none" w:sz="0" w:space="0" w:color="auto"/>
            <w:left w:val="none" w:sz="0" w:space="0" w:color="auto"/>
            <w:bottom w:val="none" w:sz="0" w:space="0" w:color="auto"/>
            <w:right w:val="none" w:sz="0" w:space="0" w:color="auto"/>
          </w:divBdr>
        </w:div>
        <w:div w:id="574828271">
          <w:marLeft w:val="60"/>
          <w:marRight w:val="0"/>
          <w:marTop w:val="60"/>
          <w:marBottom w:val="0"/>
          <w:divBdr>
            <w:top w:val="none" w:sz="0" w:space="0" w:color="auto"/>
            <w:left w:val="none" w:sz="0" w:space="0" w:color="auto"/>
            <w:bottom w:val="none" w:sz="0" w:space="0" w:color="auto"/>
            <w:right w:val="none" w:sz="0" w:space="0" w:color="auto"/>
          </w:divBdr>
          <w:divsChild>
            <w:div w:id="438259180">
              <w:marLeft w:val="0"/>
              <w:marRight w:val="0"/>
              <w:marTop w:val="45"/>
              <w:marBottom w:val="0"/>
              <w:divBdr>
                <w:top w:val="none" w:sz="0" w:space="0" w:color="auto"/>
                <w:left w:val="none" w:sz="0" w:space="0" w:color="auto"/>
                <w:bottom w:val="none" w:sz="0" w:space="0" w:color="auto"/>
                <w:right w:val="none" w:sz="0" w:space="0" w:color="auto"/>
              </w:divBdr>
            </w:div>
            <w:div w:id="1913857651">
              <w:marLeft w:val="0"/>
              <w:marRight w:val="0"/>
              <w:marTop w:val="45"/>
              <w:marBottom w:val="0"/>
              <w:divBdr>
                <w:top w:val="none" w:sz="0" w:space="0" w:color="auto"/>
                <w:left w:val="none" w:sz="0" w:space="0" w:color="auto"/>
                <w:bottom w:val="none" w:sz="0" w:space="0" w:color="auto"/>
                <w:right w:val="none" w:sz="0" w:space="0" w:color="auto"/>
              </w:divBdr>
            </w:div>
            <w:div w:id="217322438">
              <w:marLeft w:val="0"/>
              <w:marRight w:val="0"/>
              <w:marTop w:val="45"/>
              <w:marBottom w:val="0"/>
              <w:divBdr>
                <w:top w:val="none" w:sz="0" w:space="0" w:color="auto"/>
                <w:left w:val="none" w:sz="0" w:space="0" w:color="auto"/>
                <w:bottom w:val="none" w:sz="0" w:space="0" w:color="auto"/>
                <w:right w:val="none" w:sz="0" w:space="0" w:color="auto"/>
              </w:divBdr>
            </w:div>
            <w:div w:id="676613199">
              <w:marLeft w:val="0"/>
              <w:marRight w:val="0"/>
              <w:marTop w:val="45"/>
              <w:marBottom w:val="0"/>
              <w:divBdr>
                <w:top w:val="none" w:sz="0" w:space="0" w:color="auto"/>
                <w:left w:val="none" w:sz="0" w:space="0" w:color="auto"/>
                <w:bottom w:val="none" w:sz="0" w:space="0" w:color="auto"/>
                <w:right w:val="none" w:sz="0" w:space="0" w:color="auto"/>
              </w:divBdr>
            </w:div>
          </w:divsChild>
        </w:div>
        <w:div w:id="743645501">
          <w:marLeft w:val="60"/>
          <w:marRight w:val="0"/>
          <w:marTop w:val="360"/>
          <w:marBottom w:val="0"/>
          <w:divBdr>
            <w:top w:val="none" w:sz="0" w:space="0" w:color="auto"/>
            <w:left w:val="none" w:sz="0" w:space="0" w:color="auto"/>
            <w:bottom w:val="none" w:sz="0" w:space="0" w:color="auto"/>
            <w:right w:val="none" w:sz="0" w:space="0" w:color="auto"/>
          </w:divBdr>
        </w:div>
        <w:div w:id="1109276903">
          <w:marLeft w:val="60"/>
          <w:marRight w:val="0"/>
          <w:marTop w:val="0"/>
          <w:marBottom w:val="0"/>
          <w:divBdr>
            <w:top w:val="none" w:sz="0" w:space="0" w:color="auto"/>
            <w:left w:val="none" w:sz="0" w:space="0" w:color="auto"/>
            <w:bottom w:val="none" w:sz="0" w:space="0" w:color="auto"/>
            <w:right w:val="none" w:sz="0" w:space="0" w:color="auto"/>
          </w:divBdr>
        </w:div>
        <w:div w:id="1645962465">
          <w:marLeft w:val="60"/>
          <w:marRight w:val="0"/>
          <w:marTop w:val="60"/>
          <w:marBottom w:val="0"/>
          <w:divBdr>
            <w:top w:val="none" w:sz="0" w:space="0" w:color="auto"/>
            <w:left w:val="none" w:sz="0" w:space="0" w:color="auto"/>
            <w:bottom w:val="none" w:sz="0" w:space="0" w:color="auto"/>
            <w:right w:val="none" w:sz="0" w:space="0" w:color="auto"/>
          </w:divBdr>
          <w:divsChild>
            <w:div w:id="120879865">
              <w:marLeft w:val="0"/>
              <w:marRight w:val="0"/>
              <w:marTop w:val="45"/>
              <w:marBottom w:val="0"/>
              <w:divBdr>
                <w:top w:val="none" w:sz="0" w:space="0" w:color="auto"/>
                <w:left w:val="none" w:sz="0" w:space="0" w:color="auto"/>
                <w:bottom w:val="none" w:sz="0" w:space="0" w:color="auto"/>
                <w:right w:val="none" w:sz="0" w:space="0" w:color="auto"/>
              </w:divBdr>
            </w:div>
            <w:div w:id="1289168505">
              <w:marLeft w:val="0"/>
              <w:marRight w:val="0"/>
              <w:marTop w:val="45"/>
              <w:marBottom w:val="0"/>
              <w:divBdr>
                <w:top w:val="none" w:sz="0" w:space="0" w:color="auto"/>
                <w:left w:val="none" w:sz="0" w:space="0" w:color="auto"/>
                <w:bottom w:val="none" w:sz="0" w:space="0" w:color="auto"/>
                <w:right w:val="none" w:sz="0" w:space="0" w:color="auto"/>
              </w:divBdr>
            </w:div>
            <w:div w:id="2070103608">
              <w:marLeft w:val="0"/>
              <w:marRight w:val="0"/>
              <w:marTop w:val="45"/>
              <w:marBottom w:val="0"/>
              <w:divBdr>
                <w:top w:val="none" w:sz="0" w:space="0" w:color="auto"/>
                <w:left w:val="none" w:sz="0" w:space="0" w:color="auto"/>
                <w:bottom w:val="none" w:sz="0" w:space="0" w:color="auto"/>
                <w:right w:val="none" w:sz="0" w:space="0" w:color="auto"/>
              </w:divBdr>
            </w:div>
            <w:div w:id="2011829092">
              <w:marLeft w:val="0"/>
              <w:marRight w:val="0"/>
              <w:marTop w:val="45"/>
              <w:marBottom w:val="0"/>
              <w:divBdr>
                <w:top w:val="none" w:sz="0" w:space="0" w:color="auto"/>
                <w:left w:val="none" w:sz="0" w:space="0" w:color="auto"/>
                <w:bottom w:val="none" w:sz="0" w:space="0" w:color="auto"/>
                <w:right w:val="none" w:sz="0" w:space="0" w:color="auto"/>
              </w:divBdr>
            </w:div>
          </w:divsChild>
        </w:div>
        <w:div w:id="1103955164">
          <w:marLeft w:val="0"/>
          <w:marRight w:val="0"/>
          <w:marTop w:val="210"/>
          <w:marBottom w:val="0"/>
          <w:divBdr>
            <w:top w:val="none" w:sz="0" w:space="0" w:color="auto"/>
            <w:left w:val="none" w:sz="0" w:space="0" w:color="auto"/>
            <w:bottom w:val="none" w:sz="0" w:space="0" w:color="auto"/>
            <w:right w:val="none" w:sz="0" w:space="0" w:color="auto"/>
          </w:divBdr>
          <w:divsChild>
            <w:div w:id="80932508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45708566">
      <w:bodyDiv w:val="1"/>
      <w:marLeft w:val="0"/>
      <w:marRight w:val="0"/>
      <w:marTop w:val="0"/>
      <w:marBottom w:val="0"/>
      <w:divBdr>
        <w:top w:val="none" w:sz="0" w:space="0" w:color="auto"/>
        <w:left w:val="none" w:sz="0" w:space="0" w:color="auto"/>
        <w:bottom w:val="none" w:sz="0" w:space="0" w:color="auto"/>
        <w:right w:val="none" w:sz="0" w:space="0" w:color="auto"/>
      </w:divBdr>
      <w:divsChild>
        <w:div w:id="614487850">
          <w:marLeft w:val="60"/>
          <w:marRight w:val="0"/>
          <w:marTop w:val="360"/>
          <w:marBottom w:val="0"/>
          <w:divBdr>
            <w:top w:val="none" w:sz="0" w:space="0" w:color="auto"/>
            <w:left w:val="none" w:sz="0" w:space="0" w:color="auto"/>
            <w:bottom w:val="none" w:sz="0" w:space="0" w:color="auto"/>
            <w:right w:val="none" w:sz="0" w:space="0" w:color="auto"/>
          </w:divBdr>
        </w:div>
        <w:div w:id="240988036">
          <w:marLeft w:val="60"/>
          <w:marRight w:val="0"/>
          <w:marTop w:val="0"/>
          <w:marBottom w:val="0"/>
          <w:divBdr>
            <w:top w:val="none" w:sz="0" w:space="0" w:color="auto"/>
            <w:left w:val="none" w:sz="0" w:space="0" w:color="auto"/>
            <w:bottom w:val="none" w:sz="0" w:space="0" w:color="auto"/>
            <w:right w:val="none" w:sz="0" w:space="0" w:color="auto"/>
          </w:divBdr>
        </w:div>
        <w:div w:id="1840729854">
          <w:marLeft w:val="60"/>
          <w:marRight w:val="0"/>
          <w:marTop w:val="60"/>
          <w:marBottom w:val="0"/>
          <w:divBdr>
            <w:top w:val="none" w:sz="0" w:space="0" w:color="auto"/>
            <w:left w:val="none" w:sz="0" w:space="0" w:color="auto"/>
            <w:bottom w:val="none" w:sz="0" w:space="0" w:color="auto"/>
            <w:right w:val="none" w:sz="0" w:space="0" w:color="auto"/>
          </w:divBdr>
          <w:divsChild>
            <w:div w:id="1851748529">
              <w:marLeft w:val="0"/>
              <w:marRight w:val="0"/>
              <w:marTop w:val="45"/>
              <w:marBottom w:val="0"/>
              <w:divBdr>
                <w:top w:val="none" w:sz="0" w:space="0" w:color="auto"/>
                <w:left w:val="none" w:sz="0" w:space="0" w:color="auto"/>
                <w:bottom w:val="none" w:sz="0" w:space="0" w:color="auto"/>
                <w:right w:val="none" w:sz="0" w:space="0" w:color="auto"/>
              </w:divBdr>
            </w:div>
            <w:div w:id="1688016764">
              <w:marLeft w:val="0"/>
              <w:marRight w:val="0"/>
              <w:marTop w:val="45"/>
              <w:marBottom w:val="0"/>
              <w:divBdr>
                <w:top w:val="none" w:sz="0" w:space="0" w:color="auto"/>
                <w:left w:val="none" w:sz="0" w:space="0" w:color="auto"/>
                <w:bottom w:val="none" w:sz="0" w:space="0" w:color="auto"/>
                <w:right w:val="none" w:sz="0" w:space="0" w:color="auto"/>
              </w:divBdr>
            </w:div>
            <w:div w:id="10885869">
              <w:marLeft w:val="0"/>
              <w:marRight w:val="0"/>
              <w:marTop w:val="45"/>
              <w:marBottom w:val="0"/>
              <w:divBdr>
                <w:top w:val="none" w:sz="0" w:space="0" w:color="auto"/>
                <w:left w:val="none" w:sz="0" w:space="0" w:color="auto"/>
                <w:bottom w:val="none" w:sz="0" w:space="0" w:color="auto"/>
                <w:right w:val="none" w:sz="0" w:space="0" w:color="auto"/>
              </w:divBdr>
            </w:div>
            <w:div w:id="194386204">
              <w:marLeft w:val="0"/>
              <w:marRight w:val="0"/>
              <w:marTop w:val="0"/>
              <w:marBottom w:val="0"/>
              <w:divBdr>
                <w:top w:val="none" w:sz="0" w:space="0" w:color="auto"/>
                <w:left w:val="none" w:sz="0" w:space="0" w:color="auto"/>
                <w:bottom w:val="none" w:sz="0" w:space="0" w:color="auto"/>
                <w:right w:val="none" w:sz="0" w:space="0" w:color="auto"/>
              </w:divBdr>
            </w:div>
            <w:div w:id="1419211698">
              <w:marLeft w:val="0"/>
              <w:marRight w:val="0"/>
              <w:marTop w:val="0"/>
              <w:marBottom w:val="0"/>
              <w:divBdr>
                <w:top w:val="none" w:sz="0" w:space="0" w:color="auto"/>
                <w:left w:val="none" w:sz="0" w:space="0" w:color="auto"/>
                <w:bottom w:val="none" w:sz="0" w:space="0" w:color="auto"/>
                <w:right w:val="none" w:sz="0" w:space="0" w:color="auto"/>
              </w:divBdr>
            </w:div>
            <w:div w:id="371661625">
              <w:marLeft w:val="0"/>
              <w:marRight w:val="0"/>
              <w:marTop w:val="45"/>
              <w:marBottom w:val="0"/>
              <w:divBdr>
                <w:top w:val="none" w:sz="0" w:space="0" w:color="auto"/>
                <w:left w:val="none" w:sz="0" w:space="0" w:color="auto"/>
                <w:bottom w:val="none" w:sz="0" w:space="0" w:color="auto"/>
                <w:right w:val="none" w:sz="0" w:space="0" w:color="auto"/>
              </w:divBdr>
            </w:div>
            <w:div w:id="1510292082">
              <w:marLeft w:val="0"/>
              <w:marRight w:val="0"/>
              <w:marTop w:val="45"/>
              <w:marBottom w:val="0"/>
              <w:divBdr>
                <w:top w:val="none" w:sz="0" w:space="0" w:color="auto"/>
                <w:left w:val="none" w:sz="0" w:space="0" w:color="auto"/>
                <w:bottom w:val="none" w:sz="0" w:space="0" w:color="auto"/>
                <w:right w:val="none" w:sz="0" w:space="0" w:color="auto"/>
              </w:divBdr>
            </w:div>
            <w:div w:id="873887001">
              <w:marLeft w:val="0"/>
              <w:marRight w:val="0"/>
              <w:marTop w:val="45"/>
              <w:marBottom w:val="0"/>
              <w:divBdr>
                <w:top w:val="none" w:sz="0" w:space="0" w:color="auto"/>
                <w:left w:val="none" w:sz="0" w:space="0" w:color="auto"/>
                <w:bottom w:val="none" w:sz="0" w:space="0" w:color="auto"/>
                <w:right w:val="none" w:sz="0" w:space="0" w:color="auto"/>
              </w:divBdr>
            </w:div>
          </w:divsChild>
        </w:div>
        <w:div w:id="79105447">
          <w:marLeft w:val="60"/>
          <w:marRight w:val="0"/>
          <w:marTop w:val="360"/>
          <w:marBottom w:val="0"/>
          <w:divBdr>
            <w:top w:val="none" w:sz="0" w:space="0" w:color="auto"/>
            <w:left w:val="none" w:sz="0" w:space="0" w:color="auto"/>
            <w:bottom w:val="none" w:sz="0" w:space="0" w:color="auto"/>
            <w:right w:val="none" w:sz="0" w:space="0" w:color="auto"/>
          </w:divBdr>
        </w:div>
        <w:div w:id="964434056">
          <w:marLeft w:val="60"/>
          <w:marRight w:val="0"/>
          <w:marTop w:val="0"/>
          <w:marBottom w:val="0"/>
          <w:divBdr>
            <w:top w:val="none" w:sz="0" w:space="0" w:color="auto"/>
            <w:left w:val="none" w:sz="0" w:space="0" w:color="auto"/>
            <w:bottom w:val="none" w:sz="0" w:space="0" w:color="auto"/>
            <w:right w:val="none" w:sz="0" w:space="0" w:color="auto"/>
          </w:divBdr>
        </w:div>
        <w:div w:id="1218512384">
          <w:marLeft w:val="60"/>
          <w:marRight w:val="0"/>
          <w:marTop w:val="60"/>
          <w:marBottom w:val="0"/>
          <w:divBdr>
            <w:top w:val="none" w:sz="0" w:space="0" w:color="auto"/>
            <w:left w:val="none" w:sz="0" w:space="0" w:color="auto"/>
            <w:bottom w:val="none" w:sz="0" w:space="0" w:color="auto"/>
            <w:right w:val="none" w:sz="0" w:space="0" w:color="auto"/>
          </w:divBdr>
          <w:divsChild>
            <w:div w:id="440533934">
              <w:marLeft w:val="0"/>
              <w:marRight w:val="0"/>
              <w:marTop w:val="45"/>
              <w:marBottom w:val="0"/>
              <w:divBdr>
                <w:top w:val="none" w:sz="0" w:space="0" w:color="auto"/>
                <w:left w:val="none" w:sz="0" w:space="0" w:color="auto"/>
                <w:bottom w:val="none" w:sz="0" w:space="0" w:color="auto"/>
                <w:right w:val="none" w:sz="0" w:space="0" w:color="auto"/>
              </w:divBdr>
            </w:div>
            <w:div w:id="1177646759">
              <w:marLeft w:val="0"/>
              <w:marRight w:val="0"/>
              <w:marTop w:val="45"/>
              <w:marBottom w:val="0"/>
              <w:divBdr>
                <w:top w:val="none" w:sz="0" w:space="0" w:color="auto"/>
                <w:left w:val="none" w:sz="0" w:space="0" w:color="auto"/>
                <w:bottom w:val="none" w:sz="0" w:space="0" w:color="auto"/>
                <w:right w:val="none" w:sz="0" w:space="0" w:color="auto"/>
              </w:divBdr>
            </w:div>
            <w:div w:id="378280666">
              <w:marLeft w:val="0"/>
              <w:marRight w:val="0"/>
              <w:marTop w:val="45"/>
              <w:marBottom w:val="0"/>
              <w:divBdr>
                <w:top w:val="none" w:sz="0" w:space="0" w:color="auto"/>
                <w:left w:val="none" w:sz="0" w:space="0" w:color="auto"/>
                <w:bottom w:val="none" w:sz="0" w:space="0" w:color="auto"/>
                <w:right w:val="none" w:sz="0" w:space="0" w:color="auto"/>
              </w:divBdr>
            </w:div>
            <w:div w:id="997810358">
              <w:marLeft w:val="0"/>
              <w:marRight w:val="0"/>
              <w:marTop w:val="45"/>
              <w:marBottom w:val="0"/>
              <w:divBdr>
                <w:top w:val="none" w:sz="0" w:space="0" w:color="auto"/>
                <w:left w:val="none" w:sz="0" w:space="0" w:color="auto"/>
                <w:bottom w:val="none" w:sz="0" w:space="0" w:color="auto"/>
                <w:right w:val="none" w:sz="0" w:space="0" w:color="auto"/>
              </w:divBdr>
            </w:div>
          </w:divsChild>
        </w:div>
        <w:div w:id="1088113002">
          <w:marLeft w:val="60"/>
          <w:marRight w:val="0"/>
          <w:marTop w:val="360"/>
          <w:marBottom w:val="0"/>
          <w:divBdr>
            <w:top w:val="none" w:sz="0" w:space="0" w:color="auto"/>
            <w:left w:val="none" w:sz="0" w:space="0" w:color="auto"/>
            <w:bottom w:val="none" w:sz="0" w:space="0" w:color="auto"/>
            <w:right w:val="none" w:sz="0" w:space="0" w:color="auto"/>
          </w:divBdr>
        </w:div>
        <w:div w:id="1920166643">
          <w:marLeft w:val="60"/>
          <w:marRight w:val="0"/>
          <w:marTop w:val="0"/>
          <w:marBottom w:val="0"/>
          <w:divBdr>
            <w:top w:val="none" w:sz="0" w:space="0" w:color="auto"/>
            <w:left w:val="none" w:sz="0" w:space="0" w:color="auto"/>
            <w:bottom w:val="none" w:sz="0" w:space="0" w:color="auto"/>
            <w:right w:val="none" w:sz="0" w:space="0" w:color="auto"/>
          </w:divBdr>
        </w:div>
        <w:div w:id="812141473">
          <w:marLeft w:val="60"/>
          <w:marRight w:val="0"/>
          <w:marTop w:val="60"/>
          <w:marBottom w:val="0"/>
          <w:divBdr>
            <w:top w:val="none" w:sz="0" w:space="0" w:color="auto"/>
            <w:left w:val="none" w:sz="0" w:space="0" w:color="auto"/>
            <w:bottom w:val="none" w:sz="0" w:space="0" w:color="auto"/>
            <w:right w:val="none" w:sz="0" w:space="0" w:color="auto"/>
          </w:divBdr>
          <w:divsChild>
            <w:div w:id="507410594">
              <w:marLeft w:val="0"/>
              <w:marRight w:val="0"/>
              <w:marTop w:val="45"/>
              <w:marBottom w:val="0"/>
              <w:divBdr>
                <w:top w:val="none" w:sz="0" w:space="0" w:color="auto"/>
                <w:left w:val="none" w:sz="0" w:space="0" w:color="auto"/>
                <w:bottom w:val="none" w:sz="0" w:space="0" w:color="auto"/>
                <w:right w:val="none" w:sz="0" w:space="0" w:color="auto"/>
              </w:divBdr>
            </w:div>
            <w:div w:id="153420135">
              <w:marLeft w:val="0"/>
              <w:marRight w:val="0"/>
              <w:marTop w:val="45"/>
              <w:marBottom w:val="0"/>
              <w:divBdr>
                <w:top w:val="none" w:sz="0" w:space="0" w:color="auto"/>
                <w:left w:val="none" w:sz="0" w:space="0" w:color="auto"/>
                <w:bottom w:val="none" w:sz="0" w:space="0" w:color="auto"/>
                <w:right w:val="none" w:sz="0" w:space="0" w:color="auto"/>
              </w:divBdr>
            </w:div>
            <w:div w:id="1361974125">
              <w:marLeft w:val="0"/>
              <w:marRight w:val="0"/>
              <w:marTop w:val="45"/>
              <w:marBottom w:val="0"/>
              <w:divBdr>
                <w:top w:val="none" w:sz="0" w:space="0" w:color="auto"/>
                <w:left w:val="none" w:sz="0" w:space="0" w:color="auto"/>
                <w:bottom w:val="none" w:sz="0" w:space="0" w:color="auto"/>
                <w:right w:val="none" w:sz="0" w:space="0" w:color="auto"/>
              </w:divBdr>
            </w:div>
            <w:div w:id="1166476953">
              <w:marLeft w:val="0"/>
              <w:marRight w:val="0"/>
              <w:marTop w:val="45"/>
              <w:marBottom w:val="0"/>
              <w:divBdr>
                <w:top w:val="none" w:sz="0" w:space="0" w:color="auto"/>
                <w:left w:val="none" w:sz="0" w:space="0" w:color="auto"/>
                <w:bottom w:val="none" w:sz="0" w:space="0" w:color="auto"/>
                <w:right w:val="none" w:sz="0" w:space="0" w:color="auto"/>
              </w:divBdr>
            </w:div>
          </w:divsChild>
        </w:div>
        <w:div w:id="181171605">
          <w:marLeft w:val="60"/>
          <w:marRight w:val="0"/>
          <w:marTop w:val="360"/>
          <w:marBottom w:val="0"/>
          <w:divBdr>
            <w:top w:val="none" w:sz="0" w:space="0" w:color="auto"/>
            <w:left w:val="none" w:sz="0" w:space="0" w:color="auto"/>
            <w:bottom w:val="none" w:sz="0" w:space="0" w:color="auto"/>
            <w:right w:val="none" w:sz="0" w:space="0" w:color="auto"/>
          </w:divBdr>
        </w:div>
        <w:div w:id="83189630">
          <w:marLeft w:val="60"/>
          <w:marRight w:val="0"/>
          <w:marTop w:val="0"/>
          <w:marBottom w:val="0"/>
          <w:divBdr>
            <w:top w:val="none" w:sz="0" w:space="0" w:color="auto"/>
            <w:left w:val="none" w:sz="0" w:space="0" w:color="auto"/>
            <w:bottom w:val="none" w:sz="0" w:space="0" w:color="auto"/>
            <w:right w:val="none" w:sz="0" w:space="0" w:color="auto"/>
          </w:divBdr>
        </w:div>
        <w:div w:id="618611958">
          <w:marLeft w:val="60"/>
          <w:marRight w:val="0"/>
          <w:marTop w:val="60"/>
          <w:marBottom w:val="0"/>
          <w:divBdr>
            <w:top w:val="none" w:sz="0" w:space="0" w:color="auto"/>
            <w:left w:val="none" w:sz="0" w:space="0" w:color="auto"/>
            <w:bottom w:val="none" w:sz="0" w:space="0" w:color="auto"/>
            <w:right w:val="none" w:sz="0" w:space="0" w:color="auto"/>
          </w:divBdr>
          <w:divsChild>
            <w:div w:id="2079863220">
              <w:marLeft w:val="0"/>
              <w:marRight w:val="0"/>
              <w:marTop w:val="45"/>
              <w:marBottom w:val="0"/>
              <w:divBdr>
                <w:top w:val="none" w:sz="0" w:space="0" w:color="auto"/>
                <w:left w:val="none" w:sz="0" w:space="0" w:color="auto"/>
                <w:bottom w:val="none" w:sz="0" w:space="0" w:color="auto"/>
                <w:right w:val="none" w:sz="0" w:space="0" w:color="auto"/>
              </w:divBdr>
            </w:div>
            <w:div w:id="1329552030">
              <w:marLeft w:val="0"/>
              <w:marRight w:val="0"/>
              <w:marTop w:val="45"/>
              <w:marBottom w:val="0"/>
              <w:divBdr>
                <w:top w:val="none" w:sz="0" w:space="0" w:color="auto"/>
                <w:left w:val="none" w:sz="0" w:space="0" w:color="auto"/>
                <w:bottom w:val="none" w:sz="0" w:space="0" w:color="auto"/>
                <w:right w:val="none" w:sz="0" w:space="0" w:color="auto"/>
              </w:divBdr>
            </w:div>
            <w:div w:id="1928028124">
              <w:marLeft w:val="0"/>
              <w:marRight w:val="0"/>
              <w:marTop w:val="45"/>
              <w:marBottom w:val="0"/>
              <w:divBdr>
                <w:top w:val="none" w:sz="0" w:space="0" w:color="auto"/>
                <w:left w:val="none" w:sz="0" w:space="0" w:color="auto"/>
                <w:bottom w:val="none" w:sz="0" w:space="0" w:color="auto"/>
                <w:right w:val="none" w:sz="0" w:space="0" w:color="auto"/>
              </w:divBdr>
            </w:div>
            <w:div w:id="521406332">
              <w:marLeft w:val="0"/>
              <w:marRight w:val="0"/>
              <w:marTop w:val="45"/>
              <w:marBottom w:val="0"/>
              <w:divBdr>
                <w:top w:val="none" w:sz="0" w:space="0" w:color="auto"/>
                <w:left w:val="none" w:sz="0" w:space="0" w:color="auto"/>
                <w:bottom w:val="none" w:sz="0" w:space="0" w:color="auto"/>
                <w:right w:val="none" w:sz="0" w:space="0" w:color="auto"/>
              </w:divBdr>
            </w:div>
          </w:divsChild>
        </w:div>
        <w:div w:id="2122724982">
          <w:marLeft w:val="0"/>
          <w:marRight w:val="0"/>
          <w:marTop w:val="210"/>
          <w:marBottom w:val="0"/>
          <w:divBdr>
            <w:top w:val="none" w:sz="0" w:space="0" w:color="auto"/>
            <w:left w:val="none" w:sz="0" w:space="0" w:color="auto"/>
            <w:bottom w:val="none" w:sz="0" w:space="0" w:color="auto"/>
            <w:right w:val="none" w:sz="0" w:space="0" w:color="auto"/>
          </w:divBdr>
          <w:divsChild>
            <w:div w:id="96797088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46819801">
      <w:bodyDiv w:val="1"/>
      <w:marLeft w:val="0"/>
      <w:marRight w:val="0"/>
      <w:marTop w:val="0"/>
      <w:marBottom w:val="0"/>
      <w:divBdr>
        <w:top w:val="none" w:sz="0" w:space="0" w:color="auto"/>
        <w:left w:val="none" w:sz="0" w:space="0" w:color="auto"/>
        <w:bottom w:val="none" w:sz="0" w:space="0" w:color="auto"/>
        <w:right w:val="none" w:sz="0" w:space="0" w:color="auto"/>
      </w:divBdr>
      <w:divsChild>
        <w:div w:id="387805636">
          <w:marLeft w:val="60"/>
          <w:marRight w:val="0"/>
          <w:marTop w:val="360"/>
          <w:marBottom w:val="0"/>
          <w:divBdr>
            <w:top w:val="none" w:sz="0" w:space="0" w:color="auto"/>
            <w:left w:val="none" w:sz="0" w:space="0" w:color="auto"/>
            <w:bottom w:val="none" w:sz="0" w:space="0" w:color="auto"/>
            <w:right w:val="none" w:sz="0" w:space="0" w:color="auto"/>
          </w:divBdr>
        </w:div>
        <w:div w:id="429472101">
          <w:marLeft w:val="60"/>
          <w:marRight w:val="0"/>
          <w:marTop w:val="0"/>
          <w:marBottom w:val="0"/>
          <w:divBdr>
            <w:top w:val="none" w:sz="0" w:space="0" w:color="auto"/>
            <w:left w:val="none" w:sz="0" w:space="0" w:color="auto"/>
            <w:bottom w:val="none" w:sz="0" w:space="0" w:color="auto"/>
            <w:right w:val="none" w:sz="0" w:space="0" w:color="auto"/>
          </w:divBdr>
        </w:div>
        <w:div w:id="1357543590">
          <w:marLeft w:val="60"/>
          <w:marRight w:val="0"/>
          <w:marTop w:val="60"/>
          <w:marBottom w:val="0"/>
          <w:divBdr>
            <w:top w:val="none" w:sz="0" w:space="0" w:color="auto"/>
            <w:left w:val="none" w:sz="0" w:space="0" w:color="auto"/>
            <w:bottom w:val="none" w:sz="0" w:space="0" w:color="auto"/>
            <w:right w:val="none" w:sz="0" w:space="0" w:color="auto"/>
          </w:divBdr>
          <w:divsChild>
            <w:div w:id="1902398386">
              <w:marLeft w:val="0"/>
              <w:marRight w:val="0"/>
              <w:marTop w:val="45"/>
              <w:marBottom w:val="0"/>
              <w:divBdr>
                <w:top w:val="none" w:sz="0" w:space="0" w:color="auto"/>
                <w:left w:val="none" w:sz="0" w:space="0" w:color="auto"/>
                <w:bottom w:val="none" w:sz="0" w:space="0" w:color="auto"/>
                <w:right w:val="none" w:sz="0" w:space="0" w:color="auto"/>
              </w:divBdr>
            </w:div>
            <w:div w:id="2043438914">
              <w:marLeft w:val="0"/>
              <w:marRight w:val="0"/>
              <w:marTop w:val="45"/>
              <w:marBottom w:val="0"/>
              <w:divBdr>
                <w:top w:val="none" w:sz="0" w:space="0" w:color="auto"/>
                <w:left w:val="none" w:sz="0" w:space="0" w:color="auto"/>
                <w:bottom w:val="none" w:sz="0" w:space="0" w:color="auto"/>
                <w:right w:val="none" w:sz="0" w:space="0" w:color="auto"/>
              </w:divBdr>
            </w:div>
            <w:div w:id="30764644">
              <w:marLeft w:val="0"/>
              <w:marRight w:val="0"/>
              <w:marTop w:val="45"/>
              <w:marBottom w:val="0"/>
              <w:divBdr>
                <w:top w:val="none" w:sz="0" w:space="0" w:color="auto"/>
                <w:left w:val="none" w:sz="0" w:space="0" w:color="auto"/>
                <w:bottom w:val="none" w:sz="0" w:space="0" w:color="auto"/>
                <w:right w:val="none" w:sz="0" w:space="0" w:color="auto"/>
              </w:divBdr>
            </w:div>
            <w:div w:id="162859466">
              <w:marLeft w:val="0"/>
              <w:marRight w:val="0"/>
              <w:marTop w:val="0"/>
              <w:marBottom w:val="0"/>
              <w:divBdr>
                <w:top w:val="none" w:sz="0" w:space="0" w:color="auto"/>
                <w:left w:val="none" w:sz="0" w:space="0" w:color="auto"/>
                <w:bottom w:val="none" w:sz="0" w:space="0" w:color="auto"/>
                <w:right w:val="none" w:sz="0" w:space="0" w:color="auto"/>
              </w:divBdr>
            </w:div>
            <w:div w:id="267086171">
              <w:marLeft w:val="0"/>
              <w:marRight w:val="0"/>
              <w:marTop w:val="0"/>
              <w:marBottom w:val="0"/>
              <w:divBdr>
                <w:top w:val="none" w:sz="0" w:space="0" w:color="auto"/>
                <w:left w:val="none" w:sz="0" w:space="0" w:color="auto"/>
                <w:bottom w:val="none" w:sz="0" w:space="0" w:color="auto"/>
                <w:right w:val="none" w:sz="0" w:space="0" w:color="auto"/>
              </w:divBdr>
            </w:div>
            <w:div w:id="1922327098">
              <w:marLeft w:val="0"/>
              <w:marRight w:val="0"/>
              <w:marTop w:val="45"/>
              <w:marBottom w:val="0"/>
              <w:divBdr>
                <w:top w:val="none" w:sz="0" w:space="0" w:color="auto"/>
                <w:left w:val="none" w:sz="0" w:space="0" w:color="auto"/>
                <w:bottom w:val="none" w:sz="0" w:space="0" w:color="auto"/>
                <w:right w:val="none" w:sz="0" w:space="0" w:color="auto"/>
              </w:divBdr>
            </w:div>
            <w:div w:id="1657563150">
              <w:marLeft w:val="0"/>
              <w:marRight w:val="0"/>
              <w:marTop w:val="45"/>
              <w:marBottom w:val="0"/>
              <w:divBdr>
                <w:top w:val="none" w:sz="0" w:space="0" w:color="auto"/>
                <w:left w:val="none" w:sz="0" w:space="0" w:color="auto"/>
                <w:bottom w:val="none" w:sz="0" w:space="0" w:color="auto"/>
                <w:right w:val="none" w:sz="0" w:space="0" w:color="auto"/>
              </w:divBdr>
            </w:div>
            <w:div w:id="2053578249">
              <w:marLeft w:val="0"/>
              <w:marRight w:val="0"/>
              <w:marTop w:val="45"/>
              <w:marBottom w:val="0"/>
              <w:divBdr>
                <w:top w:val="none" w:sz="0" w:space="0" w:color="auto"/>
                <w:left w:val="none" w:sz="0" w:space="0" w:color="auto"/>
                <w:bottom w:val="none" w:sz="0" w:space="0" w:color="auto"/>
                <w:right w:val="none" w:sz="0" w:space="0" w:color="auto"/>
              </w:divBdr>
            </w:div>
          </w:divsChild>
        </w:div>
        <w:div w:id="700281361">
          <w:marLeft w:val="60"/>
          <w:marRight w:val="0"/>
          <w:marTop w:val="360"/>
          <w:marBottom w:val="0"/>
          <w:divBdr>
            <w:top w:val="none" w:sz="0" w:space="0" w:color="auto"/>
            <w:left w:val="none" w:sz="0" w:space="0" w:color="auto"/>
            <w:bottom w:val="none" w:sz="0" w:space="0" w:color="auto"/>
            <w:right w:val="none" w:sz="0" w:space="0" w:color="auto"/>
          </w:divBdr>
        </w:div>
        <w:div w:id="610285022">
          <w:marLeft w:val="60"/>
          <w:marRight w:val="0"/>
          <w:marTop w:val="0"/>
          <w:marBottom w:val="0"/>
          <w:divBdr>
            <w:top w:val="none" w:sz="0" w:space="0" w:color="auto"/>
            <w:left w:val="none" w:sz="0" w:space="0" w:color="auto"/>
            <w:bottom w:val="none" w:sz="0" w:space="0" w:color="auto"/>
            <w:right w:val="none" w:sz="0" w:space="0" w:color="auto"/>
          </w:divBdr>
        </w:div>
        <w:div w:id="170340974">
          <w:marLeft w:val="60"/>
          <w:marRight w:val="0"/>
          <w:marTop w:val="60"/>
          <w:marBottom w:val="0"/>
          <w:divBdr>
            <w:top w:val="none" w:sz="0" w:space="0" w:color="auto"/>
            <w:left w:val="none" w:sz="0" w:space="0" w:color="auto"/>
            <w:bottom w:val="none" w:sz="0" w:space="0" w:color="auto"/>
            <w:right w:val="none" w:sz="0" w:space="0" w:color="auto"/>
          </w:divBdr>
          <w:divsChild>
            <w:div w:id="253713016">
              <w:marLeft w:val="0"/>
              <w:marRight w:val="0"/>
              <w:marTop w:val="45"/>
              <w:marBottom w:val="0"/>
              <w:divBdr>
                <w:top w:val="none" w:sz="0" w:space="0" w:color="auto"/>
                <w:left w:val="none" w:sz="0" w:space="0" w:color="auto"/>
                <w:bottom w:val="none" w:sz="0" w:space="0" w:color="auto"/>
                <w:right w:val="none" w:sz="0" w:space="0" w:color="auto"/>
              </w:divBdr>
            </w:div>
            <w:div w:id="1189903460">
              <w:marLeft w:val="0"/>
              <w:marRight w:val="0"/>
              <w:marTop w:val="45"/>
              <w:marBottom w:val="0"/>
              <w:divBdr>
                <w:top w:val="none" w:sz="0" w:space="0" w:color="auto"/>
                <w:left w:val="none" w:sz="0" w:space="0" w:color="auto"/>
                <w:bottom w:val="none" w:sz="0" w:space="0" w:color="auto"/>
                <w:right w:val="none" w:sz="0" w:space="0" w:color="auto"/>
              </w:divBdr>
            </w:div>
            <w:div w:id="1030956198">
              <w:marLeft w:val="0"/>
              <w:marRight w:val="0"/>
              <w:marTop w:val="45"/>
              <w:marBottom w:val="0"/>
              <w:divBdr>
                <w:top w:val="none" w:sz="0" w:space="0" w:color="auto"/>
                <w:left w:val="none" w:sz="0" w:space="0" w:color="auto"/>
                <w:bottom w:val="none" w:sz="0" w:space="0" w:color="auto"/>
                <w:right w:val="none" w:sz="0" w:space="0" w:color="auto"/>
              </w:divBdr>
            </w:div>
            <w:div w:id="1947612554">
              <w:marLeft w:val="0"/>
              <w:marRight w:val="0"/>
              <w:marTop w:val="45"/>
              <w:marBottom w:val="0"/>
              <w:divBdr>
                <w:top w:val="none" w:sz="0" w:space="0" w:color="auto"/>
                <w:left w:val="none" w:sz="0" w:space="0" w:color="auto"/>
                <w:bottom w:val="none" w:sz="0" w:space="0" w:color="auto"/>
                <w:right w:val="none" w:sz="0" w:space="0" w:color="auto"/>
              </w:divBdr>
            </w:div>
          </w:divsChild>
        </w:div>
        <w:div w:id="998388976">
          <w:marLeft w:val="60"/>
          <w:marRight w:val="0"/>
          <w:marTop w:val="360"/>
          <w:marBottom w:val="0"/>
          <w:divBdr>
            <w:top w:val="none" w:sz="0" w:space="0" w:color="auto"/>
            <w:left w:val="none" w:sz="0" w:space="0" w:color="auto"/>
            <w:bottom w:val="none" w:sz="0" w:space="0" w:color="auto"/>
            <w:right w:val="none" w:sz="0" w:space="0" w:color="auto"/>
          </w:divBdr>
        </w:div>
        <w:div w:id="1916739113">
          <w:marLeft w:val="60"/>
          <w:marRight w:val="0"/>
          <w:marTop w:val="0"/>
          <w:marBottom w:val="0"/>
          <w:divBdr>
            <w:top w:val="none" w:sz="0" w:space="0" w:color="auto"/>
            <w:left w:val="none" w:sz="0" w:space="0" w:color="auto"/>
            <w:bottom w:val="none" w:sz="0" w:space="0" w:color="auto"/>
            <w:right w:val="none" w:sz="0" w:space="0" w:color="auto"/>
          </w:divBdr>
        </w:div>
        <w:div w:id="315963948">
          <w:marLeft w:val="60"/>
          <w:marRight w:val="0"/>
          <w:marTop w:val="60"/>
          <w:marBottom w:val="0"/>
          <w:divBdr>
            <w:top w:val="none" w:sz="0" w:space="0" w:color="auto"/>
            <w:left w:val="none" w:sz="0" w:space="0" w:color="auto"/>
            <w:bottom w:val="none" w:sz="0" w:space="0" w:color="auto"/>
            <w:right w:val="none" w:sz="0" w:space="0" w:color="auto"/>
          </w:divBdr>
          <w:divsChild>
            <w:div w:id="649751126">
              <w:marLeft w:val="0"/>
              <w:marRight w:val="0"/>
              <w:marTop w:val="45"/>
              <w:marBottom w:val="0"/>
              <w:divBdr>
                <w:top w:val="none" w:sz="0" w:space="0" w:color="auto"/>
                <w:left w:val="none" w:sz="0" w:space="0" w:color="auto"/>
                <w:bottom w:val="none" w:sz="0" w:space="0" w:color="auto"/>
                <w:right w:val="none" w:sz="0" w:space="0" w:color="auto"/>
              </w:divBdr>
            </w:div>
            <w:div w:id="2086026774">
              <w:marLeft w:val="0"/>
              <w:marRight w:val="0"/>
              <w:marTop w:val="45"/>
              <w:marBottom w:val="0"/>
              <w:divBdr>
                <w:top w:val="none" w:sz="0" w:space="0" w:color="auto"/>
                <w:left w:val="none" w:sz="0" w:space="0" w:color="auto"/>
                <w:bottom w:val="none" w:sz="0" w:space="0" w:color="auto"/>
                <w:right w:val="none" w:sz="0" w:space="0" w:color="auto"/>
              </w:divBdr>
            </w:div>
            <w:div w:id="2129230384">
              <w:marLeft w:val="0"/>
              <w:marRight w:val="0"/>
              <w:marTop w:val="45"/>
              <w:marBottom w:val="0"/>
              <w:divBdr>
                <w:top w:val="none" w:sz="0" w:space="0" w:color="auto"/>
                <w:left w:val="none" w:sz="0" w:space="0" w:color="auto"/>
                <w:bottom w:val="none" w:sz="0" w:space="0" w:color="auto"/>
                <w:right w:val="none" w:sz="0" w:space="0" w:color="auto"/>
              </w:divBdr>
            </w:div>
            <w:div w:id="716508124">
              <w:marLeft w:val="0"/>
              <w:marRight w:val="0"/>
              <w:marTop w:val="45"/>
              <w:marBottom w:val="0"/>
              <w:divBdr>
                <w:top w:val="none" w:sz="0" w:space="0" w:color="auto"/>
                <w:left w:val="none" w:sz="0" w:space="0" w:color="auto"/>
                <w:bottom w:val="none" w:sz="0" w:space="0" w:color="auto"/>
                <w:right w:val="none" w:sz="0" w:space="0" w:color="auto"/>
              </w:divBdr>
            </w:div>
          </w:divsChild>
        </w:div>
        <w:div w:id="1248878093">
          <w:marLeft w:val="60"/>
          <w:marRight w:val="0"/>
          <w:marTop w:val="360"/>
          <w:marBottom w:val="0"/>
          <w:divBdr>
            <w:top w:val="none" w:sz="0" w:space="0" w:color="auto"/>
            <w:left w:val="none" w:sz="0" w:space="0" w:color="auto"/>
            <w:bottom w:val="none" w:sz="0" w:space="0" w:color="auto"/>
            <w:right w:val="none" w:sz="0" w:space="0" w:color="auto"/>
          </w:divBdr>
        </w:div>
        <w:div w:id="1088968211">
          <w:marLeft w:val="60"/>
          <w:marRight w:val="0"/>
          <w:marTop w:val="0"/>
          <w:marBottom w:val="0"/>
          <w:divBdr>
            <w:top w:val="none" w:sz="0" w:space="0" w:color="auto"/>
            <w:left w:val="none" w:sz="0" w:space="0" w:color="auto"/>
            <w:bottom w:val="none" w:sz="0" w:space="0" w:color="auto"/>
            <w:right w:val="none" w:sz="0" w:space="0" w:color="auto"/>
          </w:divBdr>
        </w:div>
        <w:div w:id="279798754">
          <w:marLeft w:val="60"/>
          <w:marRight w:val="0"/>
          <w:marTop w:val="60"/>
          <w:marBottom w:val="0"/>
          <w:divBdr>
            <w:top w:val="none" w:sz="0" w:space="0" w:color="auto"/>
            <w:left w:val="none" w:sz="0" w:space="0" w:color="auto"/>
            <w:bottom w:val="none" w:sz="0" w:space="0" w:color="auto"/>
            <w:right w:val="none" w:sz="0" w:space="0" w:color="auto"/>
          </w:divBdr>
          <w:divsChild>
            <w:div w:id="824324690">
              <w:marLeft w:val="0"/>
              <w:marRight w:val="0"/>
              <w:marTop w:val="45"/>
              <w:marBottom w:val="0"/>
              <w:divBdr>
                <w:top w:val="none" w:sz="0" w:space="0" w:color="auto"/>
                <w:left w:val="none" w:sz="0" w:space="0" w:color="auto"/>
                <w:bottom w:val="none" w:sz="0" w:space="0" w:color="auto"/>
                <w:right w:val="none" w:sz="0" w:space="0" w:color="auto"/>
              </w:divBdr>
            </w:div>
            <w:div w:id="378356915">
              <w:marLeft w:val="0"/>
              <w:marRight w:val="0"/>
              <w:marTop w:val="45"/>
              <w:marBottom w:val="0"/>
              <w:divBdr>
                <w:top w:val="none" w:sz="0" w:space="0" w:color="auto"/>
                <w:left w:val="none" w:sz="0" w:space="0" w:color="auto"/>
                <w:bottom w:val="none" w:sz="0" w:space="0" w:color="auto"/>
                <w:right w:val="none" w:sz="0" w:space="0" w:color="auto"/>
              </w:divBdr>
            </w:div>
            <w:div w:id="670837944">
              <w:marLeft w:val="0"/>
              <w:marRight w:val="0"/>
              <w:marTop w:val="45"/>
              <w:marBottom w:val="0"/>
              <w:divBdr>
                <w:top w:val="none" w:sz="0" w:space="0" w:color="auto"/>
                <w:left w:val="none" w:sz="0" w:space="0" w:color="auto"/>
                <w:bottom w:val="none" w:sz="0" w:space="0" w:color="auto"/>
                <w:right w:val="none" w:sz="0" w:space="0" w:color="auto"/>
              </w:divBdr>
            </w:div>
            <w:div w:id="833375928">
              <w:marLeft w:val="0"/>
              <w:marRight w:val="0"/>
              <w:marTop w:val="45"/>
              <w:marBottom w:val="0"/>
              <w:divBdr>
                <w:top w:val="none" w:sz="0" w:space="0" w:color="auto"/>
                <w:left w:val="none" w:sz="0" w:space="0" w:color="auto"/>
                <w:bottom w:val="none" w:sz="0" w:space="0" w:color="auto"/>
                <w:right w:val="none" w:sz="0" w:space="0" w:color="auto"/>
              </w:divBdr>
            </w:div>
          </w:divsChild>
        </w:div>
        <w:div w:id="1377125685">
          <w:marLeft w:val="0"/>
          <w:marRight w:val="0"/>
          <w:marTop w:val="210"/>
          <w:marBottom w:val="0"/>
          <w:divBdr>
            <w:top w:val="none" w:sz="0" w:space="0" w:color="auto"/>
            <w:left w:val="none" w:sz="0" w:space="0" w:color="auto"/>
            <w:bottom w:val="none" w:sz="0" w:space="0" w:color="auto"/>
            <w:right w:val="none" w:sz="0" w:space="0" w:color="auto"/>
          </w:divBdr>
          <w:divsChild>
            <w:div w:id="18763883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46900769">
      <w:bodyDiv w:val="1"/>
      <w:marLeft w:val="0"/>
      <w:marRight w:val="0"/>
      <w:marTop w:val="0"/>
      <w:marBottom w:val="0"/>
      <w:divBdr>
        <w:top w:val="none" w:sz="0" w:space="0" w:color="auto"/>
        <w:left w:val="none" w:sz="0" w:space="0" w:color="auto"/>
        <w:bottom w:val="none" w:sz="0" w:space="0" w:color="auto"/>
        <w:right w:val="none" w:sz="0" w:space="0" w:color="auto"/>
      </w:divBdr>
      <w:divsChild>
        <w:div w:id="938180170">
          <w:marLeft w:val="60"/>
          <w:marRight w:val="0"/>
          <w:marTop w:val="360"/>
          <w:marBottom w:val="0"/>
          <w:divBdr>
            <w:top w:val="none" w:sz="0" w:space="0" w:color="auto"/>
            <w:left w:val="none" w:sz="0" w:space="0" w:color="auto"/>
            <w:bottom w:val="none" w:sz="0" w:space="0" w:color="auto"/>
            <w:right w:val="none" w:sz="0" w:space="0" w:color="auto"/>
          </w:divBdr>
        </w:div>
        <w:div w:id="13314267">
          <w:marLeft w:val="60"/>
          <w:marRight w:val="0"/>
          <w:marTop w:val="0"/>
          <w:marBottom w:val="0"/>
          <w:divBdr>
            <w:top w:val="none" w:sz="0" w:space="0" w:color="auto"/>
            <w:left w:val="none" w:sz="0" w:space="0" w:color="auto"/>
            <w:bottom w:val="none" w:sz="0" w:space="0" w:color="auto"/>
            <w:right w:val="none" w:sz="0" w:space="0" w:color="auto"/>
          </w:divBdr>
        </w:div>
        <w:div w:id="250238739">
          <w:marLeft w:val="60"/>
          <w:marRight w:val="0"/>
          <w:marTop w:val="60"/>
          <w:marBottom w:val="0"/>
          <w:divBdr>
            <w:top w:val="none" w:sz="0" w:space="0" w:color="auto"/>
            <w:left w:val="none" w:sz="0" w:space="0" w:color="auto"/>
            <w:bottom w:val="none" w:sz="0" w:space="0" w:color="auto"/>
            <w:right w:val="none" w:sz="0" w:space="0" w:color="auto"/>
          </w:divBdr>
          <w:divsChild>
            <w:div w:id="1649701181">
              <w:marLeft w:val="0"/>
              <w:marRight w:val="0"/>
              <w:marTop w:val="45"/>
              <w:marBottom w:val="0"/>
              <w:divBdr>
                <w:top w:val="none" w:sz="0" w:space="0" w:color="auto"/>
                <w:left w:val="none" w:sz="0" w:space="0" w:color="auto"/>
                <w:bottom w:val="none" w:sz="0" w:space="0" w:color="auto"/>
                <w:right w:val="none" w:sz="0" w:space="0" w:color="auto"/>
              </w:divBdr>
            </w:div>
            <w:div w:id="1758597284">
              <w:marLeft w:val="0"/>
              <w:marRight w:val="0"/>
              <w:marTop w:val="45"/>
              <w:marBottom w:val="0"/>
              <w:divBdr>
                <w:top w:val="none" w:sz="0" w:space="0" w:color="auto"/>
                <w:left w:val="none" w:sz="0" w:space="0" w:color="auto"/>
                <w:bottom w:val="none" w:sz="0" w:space="0" w:color="auto"/>
                <w:right w:val="none" w:sz="0" w:space="0" w:color="auto"/>
              </w:divBdr>
            </w:div>
            <w:div w:id="1738430358">
              <w:marLeft w:val="0"/>
              <w:marRight w:val="0"/>
              <w:marTop w:val="45"/>
              <w:marBottom w:val="0"/>
              <w:divBdr>
                <w:top w:val="none" w:sz="0" w:space="0" w:color="auto"/>
                <w:left w:val="none" w:sz="0" w:space="0" w:color="auto"/>
                <w:bottom w:val="none" w:sz="0" w:space="0" w:color="auto"/>
                <w:right w:val="none" w:sz="0" w:space="0" w:color="auto"/>
              </w:divBdr>
            </w:div>
            <w:div w:id="782500353">
              <w:marLeft w:val="0"/>
              <w:marRight w:val="0"/>
              <w:marTop w:val="0"/>
              <w:marBottom w:val="0"/>
              <w:divBdr>
                <w:top w:val="none" w:sz="0" w:space="0" w:color="auto"/>
                <w:left w:val="none" w:sz="0" w:space="0" w:color="auto"/>
                <w:bottom w:val="none" w:sz="0" w:space="0" w:color="auto"/>
                <w:right w:val="none" w:sz="0" w:space="0" w:color="auto"/>
              </w:divBdr>
            </w:div>
            <w:div w:id="1894121478">
              <w:marLeft w:val="0"/>
              <w:marRight w:val="0"/>
              <w:marTop w:val="0"/>
              <w:marBottom w:val="0"/>
              <w:divBdr>
                <w:top w:val="none" w:sz="0" w:space="0" w:color="auto"/>
                <w:left w:val="none" w:sz="0" w:space="0" w:color="auto"/>
                <w:bottom w:val="none" w:sz="0" w:space="0" w:color="auto"/>
                <w:right w:val="none" w:sz="0" w:space="0" w:color="auto"/>
              </w:divBdr>
            </w:div>
            <w:div w:id="2074086480">
              <w:marLeft w:val="0"/>
              <w:marRight w:val="0"/>
              <w:marTop w:val="45"/>
              <w:marBottom w:val="0"/>
              <w:divBdr>
                <w:top w:val="none" w:sz="0" w:space="0" w:color="auto"/>
                <w:left w:val="none" w:sz="0" w:space="0" w:color="auto"/>
                <w:bottom w:val="none" w:sz="0" w:space="0" w:color="auto"/>
                <w:right w:val="none" w:sz="0" w:space="0" w:color="auto"/>
              </w:divBdr>
            </w:div>
            <w:div w:id="1414350460">
              <w:marLeft w:val="0"/>
              <w:marRight w:val="0"/>
              <w:marTop w:val="45"/>
              <w:marBottom w:val="0"/>
              <w:divBdr>
                <w:top w:val="none" w:sz="0" w:space="0" w:color="auto"/>
                <w:left w:val="none" w:sz="0" w:space="0" w:color="auto"/>
                <w:bottom w:val="none" w:sz="0" w:space="0" w:color="auto"/>
                <w:right w:val="none" w:sz="0" w:space="0" w:color="auto"/>
              </w:divBdr>
            </w:div>
            <w:div w:id="693652929">
              <w:marLeft w:val="0"/>
              <w:marRight w:val="0"/>
              <w:marTop w:val="45"/>
              <w:marBottom w:val="0"/>
              <w:divBdr>
                <w:top w:val="none" w:sz="0" w:space="0" w:color="auto"/>
                <w:left w:val="none" w:sz="0" w:space="0" w:color="auto"/>
                <w:bottom w:val="none" w:sz="0" w:space="0" w:color="auto"/>
                <w:right w:val="none" w:sz="0" w:space="0" w:color="auto"/>
              </w:divBdr>
            </w:div>
          </w:divsChild>
        </w:div>
        <w:div w:id="449711229">
          <w:marLeft w:val="60"/>
          <w:marRight w:val="0"/>
          <w:marTop w:val="360"/>
          <w:marBottom w:val="0"/>
          <w:divBdr>
            <w:top w:val="none" w:sz="0" w:space="0" w:color="auto"/>
            <w:left w:val="none" w:sz="0" w:space="0" w:color="auto"/>
            <w:bottom w:val="none" w:sz="0" w:space="0" w:color="auto"/>
            <w:right w:val="none" w:sz="0" w:space="0" w:color="auto"/>
          </w:divBdr>
        </w:div>
        <w:div w:id="348718194">
          <w:marLeft w:val="60"/>
          <w:marRight w:val="0"/>
          <w:marTop w:val="0"/>
          <w:marBottom w:val="0"/>
          <w:divBdr>
            <w:top w:val="none" w:sz="0" w:space="0" w:color="auto"/>
            <w:left w:val="none" w:sz="0" w:space="0" w:color="auto"/>
            <w:bottom w:val="none" w:sz="0" w:space="0" w:color="auto"/>
            <w:right w:val="none" w:sz="0" w:space="0" w:color="auto"/>
          </w:divBdr>
        </w:div>
        <w:div w:id="897325807">
          <w:marLeft w:val="60"/>
          <w:marRight w:val="0"/>
          <w:marTop w:val="60"/>
          <w:marBottom w:val="0"/>
          <w:divBdr>
            <w:top w:val="none" w:sz="0" w:space="0" w:color="auto"/>
            <w:left w:val="none" w:sz="0" w:space="0" w:color="auto"/>
            <w:bottom w:val="none" w:sz="0" w:space="0" w:color="auto"/>
            <w:right w:val="none" w:sz="0" w:space="0" w:color="auto"/>
          </w:divBdr>
          <w:divsChild>
            <w:div w:id="105002876">
              <w:marLeft w:val="0"/>
              <w:marRight w:val="0"/>
              <w:marTop w:val="45"/>
              <w:marBottom w:val="0"/>
              <w:divBdr>
                <w:top w:val="none" w:sz="0" w:space="0" w:color="auto"/>
                <w:left w:val="none" w:sz="0" w:space="0" w:color="auto"/>
                <w:bottom w:val="none" w:sz="0" w:space="0" w:color="auto"/>
                <w:right w:val="none" w:sz="0" w:space="0" w:color="auto"/>
              </w:divBdr>
            </w:div>
            <w:div w:id="410395141">
              <w:marLeft w:val="0"/>
              <w:marRight w:val="0"/>
              <w:marTop w:val="45"/>
              <w:marBottom w:val="0"/>
              <w:divBdr>
                <w:top w:val="none" w:sz="0" w:space="0" w:color="auto"/>
                <w:left w:val="none" w:sz="0" w:space="0" w:color="auto"/>
                <w:bottom w:val="none" w:sz="0" w:space="0" w:color="auto"/>
                <w:right w:val="none" w:sz="0" w:space="0" w:color="auto"/>
              </w:divBdr>
            </w:div>
            <w:div w:id="817577677">
              <w:marLeft w:val="0"/>
              <w:marRight w:val="0"/>
              <w:marTop w:val="45"/>
              <w:marBottom w:val="0"/>
              <w:divBdr>
                <w:top w:val="none" w:sz="0" w:space="0" w:color="auto"/>
                <w:left w:val="none" w:sz="0" w:space="0" w:color="auto"/>
                <w:bottom w:val="none" w:sz="0" w:space="0" w:color="auto"/>
                <w:right w:val="none" w:sz="0" w:space="0" w:color="auto"/>
              </w:divBdr>
            </w:div>
            <w:div w:id="1585920018">
              <w:marLeft w:val="0"/>
              <w:marRight w:val="0"/>
              <w:marTop w:val="45"/>
              <w:marBottom w:val="0"/>
              <w:divBdr>
                <w:top w:val="none" w:sz="0" w:space="0" w:color="auto"/>
                <w:left w:val="none" w:sz="0" w:space="0" w:color="auto"/>
                <w:bottom w:val="none" w:sz="0" w:space="0" w:color="auto"/>
                <w:right w:val="none" w:sz="0" w:space="0" w:color="auto"/>
              </w:divBdr>
            </w:div>
          </w:divsChild>
        </w:div>
        <w:div w:id="1514224196">
          <w:marLeft w:val="60"/>
          <w:marRight w:val="0"/>
          <w:marTop w:val="360"/>
          <w:marBottom w:val="0"/>
          <w:divBdr>
            <w:top w:val="none" w:sz="0" w:space="0" w:color="auto"/>
            <w:left w:val="none" w:sz="0" w:space="0" w:color="auto"/>
            <w:bottom w:val="none" w:sz="0" w:space="0" w:color="auto"/>
            <w:right w:val="none" w:sz="0" w:space="0" w:color="auto"/>
          </w:divBdr>
        </w:div>
        <w:div w:id="1231115874">
          <w:marLeft w:val="60"/>
          <w:marRight w:val="0"/>
          <w:marTop w:val="0"/>
          <w:marBottom w:val="0"/>
          <w:divBdr>
            <w:top w:val="none" w:sz="0" w:space="0" w:color="auto"/>
            <w:left w:val="none" w:sz="0" w:space="0" w:color="auto"/>
            <w:bottom w:val="none" w:sz="0" w:space="0" w:color="auto"/>
            <w:right w:val="none" w:sz="0" w:space="0" w:color="auto"/>
          </w:divBdr>
        </w:div>
        <w:div w:id="1279723593">
          <w:marLeft w:val="60"/>
          <w:marRight w:val="0"/>
          <w:marTop w:val="60"/>
          <w:marBottom w:val="0"/>
          <w:divBdr>
            <w:top w:val="none" w:sz="0" w:space="0" w:color="auto"/>
            <w:left w:val="none" w:sz="0" w:space="0" w:color="auto"/>
            <w:bottom w:val="none" w:sz="0" w:space="0" w:color="auto"/>
            <w:right w:val="none" w:sz="0" w:space="0" w:color="auto"/>
          </w:divBdr>
          <w:divsChild>
            <w:div w:id="225997170">
              <w:marLeft w:val="0"/>
              <w:marRight w:val="0"/>
              <w:marTop w:val="45"/>
              <w:marBottom w:val="0"/>
              <w:divBdr>
                <w:top w:val="none" w:sz="0" w:space="0" w:color="auto"/>
                <w:left w:val="none" w:sz="0" w:space="0" w:color="auto"/>
                <w:bottom w:val="none" w:sz="0" w:space="0" w:color="auto"/>
                <w:right w:val="none" w:sz="0" w:space="0" w:color="auto"/>
              </w:divBdr>
            </w:div>
            <w:div w:id="1314289766">
              <w:marLeft w:val="0"/>
              <w:marRight w:val="0"/>
              <w:marTop w:val="45"/>
              <w:marBottom w:val="0"/>
              <w:divBdr>
                <w:top w:val="none" w:sz="0" w:space="0" w:color="auto"/>
                <w:left w:val="none" w:sz="0" w:space="0" w:color="auto"/>
                <w:bottom w:val="none" w:sz="0" w:space="0" w:color="auto"/>
                <w:right w:val="none" w:sz="0" w:space="0" w:color="auto"/>
              </w:divBdr>
            </w:div>
            <w:div w:id="362560761">
              <w:marLeft w:val="0"/>
              <w:marRight w:val="0"/>
              <w:marTop w:val="45"/>
              <w:marBottom w:val="0"/>
              <w:divBdr>
                <w:top w:val="none" w:sz="0" w:space="0" w:color="auto"/>
                <w:left w:val="none" w:sz="0" w:space="0" w:color="auto"/>
                <w:bottom w:val="none" w:sz="0" w:space="0" w:color="auto"/>
                <w:right w:val="none" w:sz="0" w:space="0" w:color="auto"/>
              </w:divBdr>
            </w:div>
            <w:div w:id="618150161">
              <w:marLeft w:val="0"/>
              <w:marRight w:val="0"/>
              <w:marTop w:val="45"/>
              <w:marBottom w:val="0"/>
              <w:divBdr>
                <w:top w:val="none" w:sz="0" w:space="0" w:color="auto"/>
                <w:left w:val="none" w:sz="0" w:space="0" w:color="auto"/>
                <w:bottom w:val="none" w:sz="0" w:space="0" w:color="auto"/>
                <w:right w:val="none" w:sz="0" w:space="0" w:color="auto"/>
              </w:divBdr>
            </w:div>
          </w:divsChild>
        </w:div>
        <w:div w:id="1734430433">
          <w:marLeft w:val="60"/>
          <w:marRight w:val="0"/>
          <w:marTop w:val="360"/>
          <w:marBottom w:val="0"/>
          <w:divBdr>
            <w:top w:val="none" w:sz="0" w:space="0" w:color="auto"/>
            <w:left w:val="none" w:sz="0" w:space="0" w:color="auto"/>
            <w:bottom w:val="none" w:sz="0" w:space="0" w:color="auto"/>
            <w:right w:val="none" w:sz="0" w:space="0" w:color="auto"/>
          </w:divBdr>
        </w:div>
        <w:div w:id="818377090">
          <w:marLeft w:val="60"/>
          <w:marRight w:val="0"/>
          <w:marTop w:val="0"/>
          <w:marBottom w:val="0"/>
          <w:divBdr>
            <w:top w:val="none" w:sz="0" w:space="0" w:color="auto"/>
            <w:left w:val="none" w:sz="0" w:space="0" w:color="auto"/>
            <w:bottom w:val="none" w:sz="0" w:space="0" w:color="auto"/>
            <w:right w:val="none" w:sz="0" w:space="0" w:color="auto"/>
          </w:divBdr>
        </w:div>
        <w:div w:id="1837303097">
          <w:marLeft w:val="60"/>
          <w:marRight w:val="0"/>
          <w:marTop w:val="60"/>
          <w:marBottom w:val="0"/>
          <w:divBdr>
            <w:top w:val="none" w:sz="0" w:space="0" w:color="auto"/>
            <w:left w:val="none" w:sz="0" w:space="0" w:color="auto"/>
            <w:bottom w:val="none" w:sz="0" w:space="0" w:color="auto"/>
            <w:right w:val="none" w:sz="0" w:space="0" w:color="auto"/>
          </w:divBdr>
          <w:divsChild>
            <w:div w:id="862282605">
              <w:marLeft w:val="0"/>
              <w:marRight w:val="0"/>
              <w:marTop w:val="45"/>
              <w:marBottom w:val="0"/>
              <w:divBdr>
                <w:top w:val="none" w:sz="0" w:space="0" w:color="auto"/>
                <w:left w:val="none" w:sz="0" w:space="0" w:color="auto"/>
                <w:bottom w:val="none" w:sz="0" w:space="0" w:color="auto"/>
                <w:right w:val="none" w:sz="0" w:space="0" w:color="auto"/>
              </w:divBdr>
            </w:div>
            <w:div w:id="1675375562">
              <w:marLeft w:val="0"/>
              <w:marRight w:val="0"/>
              <w:marTop w:val="45"/>
              <w:marBottom w:val="0"/>
              <w:divBdr>
                <w:top w:val="none" w:sz="0" w:space="0" w:color="auto"/>
                <w:left w:val="none" w:sz="0" w:space="0" w:color="auto"/>
                <w:bottom w:val="none" w:sz="0" w:space="0" w:color="auto"/>
                <w:right w:val="none" w:sz="0" w:space="0" w:color="auto"/>
              </w:divBdr>
            </w:div>
            <w:div w:id="1459837912">
              <w:marLeft w:val="0"/>
              <w:marRight w:val="0"/>
              <w:marTop w:val="45"/>
              <w:marBottom w:val="0"/>
              <w:divBdr>
                <w:top w:val="none" w:sz="0" w:space="0" w:color="auto"/>
                <w:left w:val="none" w:sz="0" w:space="0" w:color="auto"/>
                <w:bottom w:val="none" w:sz="0" w:space="0" w:color="auto"/>
                <w:right w:val="none" w:sz="0" w:space="0" w:color="auto"/>
              </w:divBdr>
            </w:div>
            <w:div w:id="8483327">
              <w:marLeft w:val="0"/>
              <w:marRight w:val="0"/>
              <w:marTop w:val="45"/>
              <w:marBottom w:val="0"/>
              <w:divBdr>
                <w:top w:val="none" w:sz="0" w:space="0" w:color="auto"/>
                <w:left w:val="none" w:sz="0" w:space="0" w:color="auto"/>
                <w:bottom w:val="none" w:sz="0" w:space="0" w:color="auto"/>
                <w:right w:val="none" w:sz="0" w:space="0" w:color="auto"/>
              </w:divBdr>
            </w:div>
          </w:divsChild>
        </w:div>
        <w:div w:id="437793411">
          <w:marLeft w:val="0"/>
          <w:marRight w:val="0"/>
          <w:marTop w:val="210"/>
          <w:marBottom w:val="0"/>
          <w:divBdr>
            <w:top w:val="none" w:sz="0" w:space="0" w:color="auto"/>
            <w:left w:val="none" w:sz="0" w:space="0" w:color="auto"/>
            <w:bottom w:val="none" w:sz="0" w:space="0" w:color="auto"/>
            <w:right w:val="none" w:sz="0" w:space="0" w:color="auto"/>
          </w:divBdr>
          <w:divsChild>
            <w:div w:id="15032788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53060932">
      <w:bodyDiv w:val="1"/>
      <w:marLeft w:val="0"/>
      <w:marRight w:val="0"/>
      <w:marTop w:val="0"/>
      <w:marBottom w:val="0"/>
      <w:divBdr>
        <w:top w:val="none" w:sz="0" w:space="0" w:color="auto"/>
        <w:left w:val="none" w:sz="0" w:space="0" w:color="auto"/>
        <w:bottom w:val="none" w:sz="0" w:space="0" w:color="auto"/>
        <w:right w:val="none" w:sz="0" w:space="0" w:color="auto"/>
      </w:divBdr>
      <w:divsChild>
        <w:div w:id="1686859848">
          <w:marLeft w:val="60"/>
          <w:marRight w:val="0"/>
          <w:marTop w:val="360"/>
          <w:marBottom w:val="0"/>
          <w:divBdr>
            <w:top w:val="none" w:sz="0" w:space="0" w:color="auto"/>
            <w:left w:val="none" w:sz="0" w:space="0" w:color="auto"/>
            <w:bottom w:val="none" w:sz="0" w:space="0" w:color="auto"/>
            <w:right w:val="none" w:sz="0" w:space="0" w:color="auto"/>
          </w:divBdr>
        </w:div>
        <w:div w:id="568538915">
          <w:marLeft w:val="60"/>
          <w:marRight w:val="0"/>
          <w:marTop w:val="0"/>
          <w:marBottom w:val="0"/>
          <w:divBdr>
            <w:top w:val="none" w:sz="0" w:space="0" w:color="auto"/>
            <w:left w:val="none" w:sz="0" w:space="0" w:color="auto"/>
            <w:bottom w:val="none" w:sz="0" w:space="0" w:color="auto"/>
            <w:right w:val="none" w:sz="0" w:space="0" w:color="auto"/>
          </w:divBdr>
        </w:div>
        <w:div w:id="992837619">
          <w:marLeft w:val="60"/>
          <w:marRight w:val="0"/>
          <w:marTop w:val="60"/>
          <w:marBottom w:val="0"/>
          <w:divBdr>
            <w:top w:val="none" w:sz="0" w:space="0" w:color="auto"/>
            <w:left w:val="none" w:sz="0" w:space="0" w:color="auto"/>
            <w:bottom w:val="none" w:sz="0" w:space="0" w:color="auto"/>
            <w:right w:val="none" w:sz="0" w:space="0" w:color="auto"/>
          </w:divBdr>
          <w:divsChild>
            <w:div w:id="1556815039">
              <w:marLeft w:val="0"/>
              <w:marRight w:val="0"/>
              <w:marTop w:val="45"/>
              <w:marBottom w:val="0"/>
              <w:divBdr>
                <w:top w:val="none" w:sz="0" w:space="0" w:color="auto"/>
                <w:left w:val="none" w:sz="0" w:space="0" w:color="auto"/>
                <w:bottom w:val="none" w:sz="0" w:space="0" w:color="auto"/>
                <w:right w:val="none" w:sz="0" w:space="0" w:color="auto"/>
              </w:divBdr>
            </w:div>
            <w:div w:id="1673607287">
              <w:marLeft w:val="0"/>
              <w:marRight w:val="0"/>
              <w:marTop w:val="45"/>
              <w:marBottom w:val="0"/>
              <w:divBdr>
                <w:top w:val="none" w:sz="0" w:space="0" w:color="auto"/>
                <w:left w:val="none" w:sz="0" w:space="0" w:color="auto"/>
                <w:bottom w:val="none" w:sz="0" w:space="0" w:color="auto"/>
                <w:right w:val="none" w:sz="0" w:space="0" w:color="auto"/>
              </w:divBdr>
            </w:div>
            <w:div w:id="970476679">
              <w:marLeft w:val="0"/>
              <w:marRight w:val="0"/>
              <w:marTop w:val="45"/>
              <w:marBottom w:val="0"/>
              <w:divBdr>
                <w:top w:val="none" w:sz="0" w:space="0" w:color="auto"/>
                <w:left w:val="none" w:sz="0" w:space="0" w:color="auto"/>
                <w:bottom w:val="none" w:sz="0" w:space="0" w:color="auto"/>
                <w:right w:val="none" w:sz="0" w:space="0" w:color="auto"/>
              </w:divBdr>
            </w:div>
            <w:div w:id="2021269747">
              <w:marLeft w:val="0"/>
              <w:marRight w:val="0"/>
              <w:marTop w:val="0"/>
              <w:marBottom w:val="0"/>
              <w:divBdr>
                <w:top w:val="none" w:sz="0" w:space="0" w:color="auto"/>
                <w:left w:val="none" w:sz="0" w:space="0" w:color="auto"/>
                <w:bottom w:val="none" w:sz="0" w:space="0" w:color="auto"/>
                <w:right w:val="none" w:sz="0" w:space="0" w:color="auto"/>
              </w:divBdr>
            </w:div>
            <w:div w:id="639654688">
              <w:marLeft w:val="0"/>
              <w:marRight w:val="0"/>
              <w:marTop w:val="0"/>
              <w:marBottom w:val="0"/>
              <w:divBdr>
                <w:top w:val="none" w:sz="0" w:space="0" w:color="auto"/>
                <w:left w:val="none" w:sz="0" w:space="0" w:color="auto"/>
                <w:bottom w:val="none" w:sz="0" w:space="0" w:color="auto"/>
                <w:right w:val="none" w:sz="0" w:space="0" w:color="auto"/>
              </w:divBdr>
            </w:div>
            <w:div w:id="1832602270">
              <w:marLeft w:val="0"/>
              <w:marRight w:val="0"/>
              <w:marTop w:val="45"/>
              <w:marBottom w:val="0"/>
              <w:divBdr>
                <w:top w:val="none" w:sz="0" w:space="0" w:color="auto"/>
                <w:left w:val="none" w:sz="0" w:space="0" w:color="auto"/>
                <w:bottom w:val="none" w:sz="0" w:space="0" w:color="auto"/>
                <w:right w:val="none" w:sz="0" w:space="0" w:color="auto"/>
              </w:divBdr>
            </w:div>
            <w:div w:id="792140669">
              <w:marLeft w:val="0"/>
              <w:marRight w:val="0"/>
              <w:marTop w:val="45"/>
              <w:marBottom w:val="0"/>
              <w:divBdr>
                <w:top w:val="none" w:sz="0" w:space="0" w:color="auto"/>
                <w:left w:val="none" w:sz="0" w:space="0" w:color="auto"/>
                <w:bottom w:val="none" w:sz="0" w:space="0" w:color="auto"/>
                <w:right w:val="none" w:sz="0" w:space="0" w:color="auto"/>
              </w:divBdr>
            </w:div>
            <w:div w:id="154497924">
              <w:marLeft w:val="0"/>
              <w:marRight w:val="0"/>
              <w:marTop w:val="45"/>
              <w:marBottom w:val="0"/>
              <w:divBdr>
                <w:top w:val="none" w:sz="0" w:space="0" w:color="auto"/>
                <w:left w:val="none" w:sz="0" w:space="0" w:color="auto"/>
                <w:bottom w:val="none" w:sz="0" w:space="0" w:color="auto"/>
                <w:right w:val="none" w:sz="0" w:space="0" w:color="auto"/>
              </w:divBdr>
            </w:div>
          </w:divsChild>
        </w:div>
        <w:div w:id="1087456565">
          <w:marLeft w:val="60"/>
          <w:marRight w:val="0"/>
          <w:marTop w:val="360"/>
          <w:marBottom w:val="0"/>
          <w:divBdr>
            <w:top w:val="none" w:sz="0" w:space="0" w:color="auto"/>
            <w:left w:val="none" w:sz="0" w:space="0" w:color="auto"/>
            <w:bottom w:val="none" w:sz="0" w:space="0" w:color="auto"/>
            <w:right w:val="none" w:sz="0" w:space="0" w:color="auto"/>
          </w:divBdr>
        </w:div>
        <w:div w:id="738553332">
          <w:marLeft w:val="60"/>
          <w:marRight w:val="0"/>
          <w:marTop w:val="0"/>
          <w:marBottom w:val="0"/>
          <w:divBdr>
            <w:top w:val="none" w:sz="0" w:space="0" w:color="auto"/>
            <w:left w:val="none" w:sz="0" w:space="0" w:color="auto"/>
            <w:bottom w:val="none" w:sz="0" w:space="0" w:color="auto"/>
            <w:right w:val="none" w:sz="0" w:space="0" w:color="auto"/>
          </w:divBdr>
        </w:div>
        <w:div w:id="306937241">
          <w:marLeft w:val="60"/>
          <w:marRight w:val="0"/>
          <w:marTop w:val="60"/>
          <w:marBottom w:val="0"/>
          <w:divBdr>
            <w:top w:val="none" w:sz="0" w:space="0" w:color="auto"/>
            <w:left w:val="none" w:sz="0" w:space="0" w:color="auto"/>
            <w:bottom w:val="none" w:sz="0" w:space="0" w:color="auto"/>
            <w:right w:val="none" w:sz="0" w:space="0" w:color="auto"/>
          </w:divBdr>
          <w:divsChild>
            <w:div w:id="1393653708">
              <w:marLeft w:val="0"/>
              <w:marRight w:val="0"/>
              <w:marTop w:val="45"/>
              <w:marBottom w:val="0"/>
              <w:divBdr>
                <w:top w:val="none" w:sz="0" w:space="0" w:color="auto"/>
                <w:left w:val="none" w:sz="0" w:space="0" w:color="auto"/>
                <w:bottom w:val="none" w:sz="0" w:space="0" w:color="auto"/>
                <w:right w:val="none" w:sz="0" w:space="0" w:color="auto"/>
              </w:divBdr>
            </w:div>
            <w:div w:id="2040157523">
              <w:marLeft w:val="0"/>
              <w:marRight w:val="0"/>
              <w:marTop w:val="45"/>
              <w:marBottom w:val="0"/>
              <w:divBdr>
                <w:top w:val="none" w:sz="0" w:space="0" w:color="auto"/>
                <w:left w:val="none" w:sz="0" w:space="0" w:color="auto"/>
                <w:bottom w:val="none" w:sz="0" w:space="0" w:color="auto"/>
                <w:right w:val="none" w:sz="0" w:space="0" w:color="auto"/>
              </w:divBdr>
            </w:div>
            <w:div w:id="1783180654">
              <w:marLeft w:val="0"/>
              <w:marRight w:val="0"/>
              <w:marTop w:val="45"/>
              <w:marBottom w:val="0"/>
              <w:divBdr>
                <w:top w:val="none" w:sz="0" w:space="0" w:color="auto"/>
                <w:left w:val="none" w:sz="0" w:space="0" w:color="auto"/>
                <w:bottom w:val="none" w:sz="0" w:space="0" w:color="auto"/>
                <w:right w:val="none" w:sz="0" w:space="0" w:color="auto"/>
              </w:divBdr>
            </w:div>
            <w:div w:id="1971354466">
              <w:marLeft w:val="0"/>
              <w:marRight w:val="0"/>
              <w:marTop w:val="45"/>
              <w:marBottom w:val="0"/>
              <w:divBdr>
                <w:top w:val="none" w:sz="0" w:space="0" w:color="auto"/>
                <w:left w:val="none" w:sz="0" w:space="0" w:color="auto"/>
                <w:bottom w:val="none" w:sz="0" w:space="0" w:color="auto"/>
                <w:right w:val="none" w:sz="0" w:space="0" w:color="auto"/>
              </w:divBdr>
            </w:div>
          </w:divsChild>
        </w:div>
        <w:div w:id="277879744">
          <w:marLeft w:val="60"/>
          <w:marRight w:val="0"/>
          <w:marTop w:val="360"/>
          <w:marBottom w:val="0"/>
          <w:divBdr>
            <w:top w:val="none" w:sz="0" w:space="0" w:color="auto"/>
            <w:left w:val="none" w:sz="0" w:space="0" w:color="auto"/>
            <w:bottom w:val="none" w:sz="0" w:space="0" w:color="auto"/>
            <w:right w:val="none" w:sz="0" w:space="0" w:color="auto"/>
          </w:divBdr>
        </w:div>
        <w:div w:id="821504934">
          <w:marLeft w:val="60"/>
          <w:marRight w:val="0"/>
          <w:marTop w:val="0"/>
          <w:marBottom w:val="0"/>
          <w:divBdr>
            <w:top w:val="none" w:sz="0" w:space="0" w:color="auto"/>
            <w:left w:val="none" w:sz="0" w:space="0" w:color="auto"/>
            <w:bottom w:val="none" w:sz="0" w:space="0" w:color="auto"/>
            <w:right w:val="none" w:sz="0" w:space="0" w:color="auto"/>
          </w:divBdr>
        </w:div>
        <w:div w:id="580649648">
          <w:marLeft w:val="60"/>
          <w:marRight w:val="0"/>
          <w:marTop w:val="60"/>
          <w:marBottom w:val="0"/>
          <w:divBdr>
            <w:top w:val="none" w:sz="0" w:space="0" w:color="auto"/>
            <w:left w:val="none" w:sz="0" w:space="0" w:color="auto"/>
            <w:bottom w:val="none" w:sz="0" w:space="0" w:color="auto"/>
            <w:right w:val="none" w:sz="0" w:space="0" w:color="auto"/>
          </w:divBdr>
          <w:divsChild>
            <w:div w:id="179903261">
              <w:marLeft w:val="0"/>
              <w:marRight w:val="0"/>
              <w:marTop w:val="45"/>
              <w:marBottom w:val="0"/>
              <w:divBdr>
                <w:top w:val="none" w:sz="0" w:space="0" w:color="auto"/>
                <w:left w:val="none" w:sz="0" w:space="0" w:color="auto"/>
                <w:bottom w:val="none" w:sz="0" w:space="0" w:color="auto"/>
                <w:right w:val="none" w:sz="0" w:space="0" w:color="auto"/>
              </w:divBdr>
            </w:div>
            <w:div w:id="964579028">
              <w:marLeft w:val="0"/>
              <w:marRight w:val="0"/>
              <w:marTop w:val="45"/>
              <w:marBottom w:val="0"/>
              <w:divBdr>
                <w:top w:val="none" w:sz="0" w:space="0" w:color="auto"/>
                <w:left w:val="none" w:sz="0" w:space="0" w:color="auto"/>
                <w:bottom w:val="none" w:sz="0" w:space="0" w:color="auto"/>
                <w:right w:val="none" w:sz="0" w:space="0" w:color="auto"/>
              </w:divBdr>
            </w:div>
            <w:div w:id="1260991640">
              <w:marLeft w:val="0"/>
              <w:marRight w:val="0"/>
              <w:marTop w:val="45"/>
              <w:marBottom w:val="0"/>
              <w:divBdr>
                <w:top w:val="none" w:sz="0" w:space="0" w:color="auto"/>
                <w:left w:val="none" w:sz="0" w:space="0" w:color="auto"/>
                <w:bottom w:val="none" w:sz="0" w:space="0" w:color="auto"/>
                <w:right w:val="none" w:sz="0" w:space="0" w:color="auto"/>
              </w:divBdr>
            </w:div>
            <w:div w:id="985477641">
              <w:marLeft w:val="0"/>
              <w:marRight w:val="0"/>
              <w:marTop w:val="45"/>
              <w:marBottom w:val="0"/>
              <w:divBdr>
                <w:top w:val="none" w:sz="0" w:space="0" w:color="auto"/>
                <w:left w:val="none" w:sz="0" w:space="0" w:color="auto"/>
                <w:bottom w:val="none" w:sz="0" w:space="0" w:color="auto"/>
                <w:right w:val="none" w:sz="0" w:space="0" w:color="auto"/>
              </w:divBdr>
            </w:div>
          </w:divsChild>
        </w:div>
        <w:div w:id="774441130">
          <w:marLeft w:val="60"/>
          <w:marRight w:val="0"/>
          <w:marTop w:val="360"/>
          <w:marBottom w:val="0"/>
          <w:divBdr>
            <w:top w:val="none" w:sz="0" w:space="0" w:color="auto"/>
            <w:left w:val="none" w:sz="0" w:space="0" w:color="auto"/>
            <w:bottom w:val="none" w:sz="0" w:space="0" w:color="auto"/>
            <w:right w:val="none" w:sz="0" w:space="0" w:color="auto"/>
          </w:divBdr>
        </w:div>
        <w:div w:id="2052412394">
          <w:marLeft w:val="60"/>
          <w:marRight w:val="0"/>
          <w:marTop w:val="0"/>
          <w:marBottom w:val="0"/>
          <w:divBdr>
            <w:top w:val="none" w:sz="0" w:space="0" w:color="auto"/>
            <w:left w:val="none" w:sz="0" w:space="0" w:color="auto"/>
            <w:bottom w:val="none" w:sz="0" w:space="0" w:color="auto"/>
            <w:right w:val="none" w:sz="0" w:space="0" w:color="auto"/>
          </w:divBdr>
        </w:div>
        <w:div w:id="1002317560">
          <w:marLeft w:val="60"/>
          <w:marRight w:val="0"/>
          <w:marTop w:val="60"/>
          <w:marBottom w:val="0"/>
          <w:divBdr>
            <w:top w:val="none" w:sz="0" w:space="0" w:color="auto"/>
            <w:left w:val="none" w:sz="0" w:space="0" w:color="auto"/>
            <w:bottom w:val="none" w:sz="0" w:space="0" w:color="auto"/>
            <w:right w:val="none" w:sz="0" w:space="0" w:color="auto"/>
          </w:divBdr>
          <w:divsChild>
            <w:div w:id="1718427648">
              <w:marLeft w:val="0"/>
              <w:marRight w:val="0"/>
              <w:marTop w:val="45"/>
              <w:marBottom w:val="0"/>
              <w:divBdr>
                <w:top w:val="none" w:sz="0" w:space="0" w:color="auto"/>
                <w:left w:val="none" w:sz="0" w:space="0" w:color="auto"/>
                <w:bottom w:val="none" w:sz="0" w:space="0" w:color="auto"/>
                <w:right w:val="none" w:sz="0" w:space="0" w:color="auto"/>
              </w:divBdr>
            </w:div>
            <w:div w:id="750977795">
              <w:marLeft w:val="0"/>
              <w:marRight w:val="0"/>
              <w:marTop w:val="45"/>
              <w:marBottom w:val="0"/>
              <w:divBdr>
                <w:top w:val="none" w:sz="0" w:space="0" w:color="auto"/>
                <w:left w:val="none" w:sz="0" w:space="0" w:color="auto"/>
                <w:bottom w:val="none" w:sz="0" w:space="0" w:color="auto"/>
                <w:right w:val="none" w:sz="0" w:space="0" w:color="auto"/>
              </w:divBdr>
            </w:div>
            <w:div w:id="464659120">
              <w:marLeft w:val="0"/>
              <w:marRight w:val="0"/>
              <w:marTop w:val="45"/>
              <w:marBottom w:val="0"/>
              <w:divBdr>
                <w:top w:val="none" w:sz="0" w:space="0" w:color="auto"/>
                <w:left w:val="none" w:sz="0" w:space="0" w:color="auto"/>
                <w:bottom w:val="none" w:sz="0" w:space="0" w:color="auto"/>
                <w:right w:val="none" w:sz="0" w:space="0" w:color="auto"/>
              </w:divBdr>
            </w:div>
            <w:div w:id="1445660674">
              <w:marLeft w:val="0"/>
              <w:marRight w:val="0"/>
              <w:marTop w:val="45"/>
              <w:marBottom w:val="0"/>
              <w:divBdr>
                <w:top w:val="none" w:sz="0" w:space="0" w:color="auto"/>
                <w:left w:val="none" w:sz="0" w:space="0" w:color="auto"/>
                <w:bottom w:val="none" w:sz="0" w:space="0" w:color="auto"/>
                <w:right w:val="none" w:sz="0" w:space="0" w:color="auto"/>
              </w:divBdr>
            </w:div>
          </w:divsChild>
        </w:div>
        <w:div w:id="1157497195">
          <w:marLeft w:val="0"/>
          <w:marRight w:val="0"/>
          <w:marTop w:val="210"/>
          <w:marBottom w:val="0"/>
          <w:divBdr>
            <w:top w:val="none" w:sz="0" w:space="0" w:color="auto"/>
            <w:left w:val="none" w:sz="0" w:space="0" w:color="auto"/>
            <w:bottom w:val="none" w:sz="0" w:space="0" w:color="auto"/>
            <w:right w:val="none" w:sz="0" w:space="0" w:color="auto"/>
          </w:divBdr>
          <w:divsChild>
            <w:div w:id="48393484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56265127">
      <w:bodyDiv w:val="1"/>
      <w:marLeft w:val="0"/>
      <w:marRight w:val="0"/>
      <w:marTop w:val="0"/>
      <w:marBottom w:val="0"/>
      <w:divBdr>
        <w:top w:val="none" w:sz="0" w:space="0" w:color="auto"/>
        <w:left w:val="none" w:sz="0" w:space="0" w:color="auto"/>
        <w:bottom w:val="none" w:sz="0" w:space="0" w:color="auto"/>
        <w:right w:val="none" w:sz="0" w:space="0" w:color="auto"/>
      </w:divBdr>
      <w:divsChild>
        <w:div w:id="4139694">
          <w:marLeft w:val="60"/>
          <w:marRight w:val="0"/>
          <w:marTop w:val="360"/>
          <w:marBottom w:val="0"/>
          <w:divBdr>
            <w:top w:val="none" w:sz="0" w:space="0" w:color="auto"/>
            <w:left w:val="none" w:sz="0" w:space="0" w:color="auto"/>
            <w:bottom w:val="none" w:sz="0" w:space="0" w:color="auto"/>
            <w:right w:val="none" w:sz="0" w:space="0" w:color="auto"/>
          </w:divBdr>
        </w:div>
        <w:div w:id="1884096012">
          <w:marLeft w:val="60"/>
          <w:marRight w:val="0"/>
          <w:marTop w:val="0"/>
          <w:marBottom w:val="0"/>
          <w:divBdr>
            <w:top w:val="none" w:sz="0" w:space="0" w:color="auto"/>
            <w:left w:val="none" w:sz="0" w:space="0" w:color="auto"/>
            <w:bottom w:val="none" w:sz="0" w:space="0" w:color="auto"/>
            <w:right w:val="none" w:sz="0" w:space="0" w:color="auto"/>
          </w:divBdr>
        </w:div>
        <w:div w:id="1885211397">
          <w:marLeft w:val="60"/>
          <w:marRight w:val="0"/>
          <w:marTop w:val="60"/>
          <w:marBottom w:val="0"/>
          <w:divBdr>
            <w:top w:val="none" w:sz="0" w:space="0" w:color="auto"/>
            <w:left w:val="none" w:sz="0" w:space="0" w:color="auto"/>
            <w:bottom w:val="none" w:sz="0" w:space="0" w:color="auto"/>
            <w:right w:val="none" w:sz="0" w:space="0" w:color="auto"/>
          </w:divBdr>
          <w:divsChild>
            <w:div w:id="1913655238">
              <w:marLeft w:val="0"/>
              <w:marRight w:val="0"/>
              <w:marTop w:val="45"/>
              <w:marBottom w:val="0"/>
              <w:divBdr>
                <w:top w:val="none" w:sz="0" w:space="0" w:color="auto"/>
                <w:left w:val="none" w:sz="0" w:space="0" w:color="auto"/>
                <w:bottom w:val="none" w:sz="0" w:space="0" w:color="auto"/>
                <w:right w:val="none" w:sz="0" w:space="0" w:color="auto"/>
              </w:divBdr>
            </w:div>
            <w:div w:id="962345361">
              <w:marLeft w:val="0"/>
              <w:marRight w:val="0"/>
              <w:marTop w:val="45"/>
              <w:marBottom w:val="0"/>
              <w:divBdr>
                <w:top w:val="none" w:sz="0" w:space="0" w:color="auto"/>
                <w:left w:val="none" w:sz="0" w:space="0" w:color="auto"/>
                <w:bottom w:val="none" w:sz="0" w:space="0" w:color="auto"/>
                <w:right w:val="none" w:sz="0" w:space="0" w:color="auto"/>
              </w:divBdr>
            </w:div>
            <w:div w:id="2071415623">
              <w:marLeft w:val="0"/>
              <w:marRight w:val="0"/>
              <w:marTop w:val="45"/>
              <w:marBottom w:val="0"/>
              <w:divBdr>
                <w:top w:val="none" w:sz="0" w:space="0" w:color="auto"/>
                <w:left w:val="none" w:sz="0" w:space="0" w:color="auto"/>
                <w:bottom w:val="none" w:sz="0" w:space="0" w:color="auto"/>
                <w:right w:val="none" w:sz="0" w:space="0" w:color="auto"/>
              </w:divBdr>
            </w:div>
            <w:div w:id="2012873035">
              <w:marLeft w:val="0"/>
              <w:marRight w:val="0"/>
              <w:marTop w:val="0"/>
              <w:marBottom w:val="0"/>
              <w:divBdr>
                <w:top w:val="none" w:sz="0" w:space="0" w:color="auto"/>
                <w:left w:val="none" w:sz="0" w:space="0" w:color="auto"/>
                <w:bottom w:val="none" w:sz="0" w:space="0" w:color="auto"/>
                <w:right w:val="none" w:sz="0" w:space="0" w:color="auto"/>
              </w:divBdr>
            </w:div>
            <w:div w:id="378936738">
              <w:marLeft w:val="0"/>
              <w:marRight w:val="0"/>
              <w:marTop w:val="0"/>
              <w:marBottom w:val="0"/>
              <w:divBdr>
                <w:top w:val="none" w:sz="0" w:space="0" w:color="auto"/>
                <w:left w:val="none" w:sz="0" w:space="0" w:color="auto"/>
                <w:bottom w:val="none" w:sz="0" w:space="0" w:color="auto"/>
                <w:right w:val="none" w:sz="0" w:space="0" w:color="auto"/>
              </w:divBdr>
            </w:div>
            <w:div w:id="1751075764">
              <w:marLeft w:val="0"/>
              <w:marRight w:val="0"/>
              <w:marTop w:val="45"/>
              <w:marBottom w:val="0"/>
              <w:divBdr>
                <w:top w:val="none" w:sz="0" w:space="0" w:color="auto"/>
                <w:left w:val="none" w:sz="0" w:space="0" w:color="auto"/>
                <w:bottom w:val="none" w:sz="0" w:space="0" w:color="auto"/>
                <w:right w:val="none" w:sz="0" w:space="0" w:color="auto"/>
              </w:divBdr>
            </w:div>
            <w:div w:id="1486357342">
              <w:marLeft w:val="0"/>
              <w:marRight w:val="0"/>
              <w:marTop w:val="45"/>
              <w:marBottom w:val="0"/>
              <w:divBdr>
                <w:top w:val="none" w:sz="0" w:space="0" w:color="auto"/>
                <w:left w:val="none" w:sz="0" w:space="0" w:color="auto"/>
                <w:bottom w:val="none" w:sz="0" w:space="0" w:color="auto"/>
                <w:right w:val="none" w:sz="0" w:space="0" w:color="auto"/>
              </w:divBdr>
            </w:div>
            <w:div w:id="600575126">
              <w:marLeft w:val="0"/>
              <w:marRight w:val="0"/>
              <w:marTop w:val="45"/>
              <w:marBottom w:val="0"/>
              <w:divBdr>
                <w:top w:val="none" w:sz="0" w:space="0" w:color="auto"/>
                <w:left w:val="none" w:sz="0" w:space="0" w:color="auto"/>
                <w:bottom w:val="none" w:sz="0" w:space="0" w:color="auto"/>
                <w:right w:val="none" w:sz="0" w:space="0" w:color="auto"/>
              </w:divBdr>
            </w:div>
          </w:divsChild>
        </w:div>
        <w:div w:id="1270163849">
          <w:marLeft w:val="60"/>
          <w:marRight w:val="0"/>
          <w:marTop w:val="360"/>
          <w:marBottom w:val="0"/>
          <w:divBdr>
            <w:top w:val="none" w:sz="0" w:space="0" w:color="auto"/>
            <w:left w:val="none" w:sz="0" w:space="0" w:color="auto"/>
            <w:bottom w:val="none" w:sz="0" w:space="0" w:color="auto"/>
            <w:right w:val="none" w:sz="0" w:space="0" w:color="auto"/>
          </w:divBdr>
        </w:div>
        <w:div w:id="258879178">
          <w:marLeft w:val="60"/>
          <w:marRight w:val="0"/>
          <w:marTop w:val="0"/>
          <w:marBottom w:val="0"/>
          <w:divBdr>
            <w:top w:val="none" w:sz="0" w:space="0" w:color="auto"/>
            <w:left w:val="none" w:sz="0" w:space="0" w:color="auto"/>
            <w:bottom w:val="none" w:sz="0" w:space="0" w:color="auto"/>
            <w:right w:val="none" w:sz="0" w:space="0" w:color="auto"/>
          </w:divBdr>
        </w:div>
        <w:div w:id="1321687990">
          <w:marLeft w:val="60"/>
          <w:marRight w:val="0"/>
          <w:marTop w:val="60"/>
          <w:marBottom w:val="0"/>
          <w:divBdr>
            <w:top w:val="none" w:sz="0" w:space="0" w:color="auto"/>
            <w:left w:val="none" w:sz="0" w:space="0" w:color="auto"/>
            <w:bottom w:val="none" w:sz="0" w:space="0" w:color="auto"/>
            <w:right w:val="none" w:sz="0" w:space="0" w:color="auto"/>
          </w:divBdr>
          <w:divsChild>
            <w:div w:id="34893196">
              <w:marLeft w:val="0"/>
              <w:marRight w:val="0"/>
              <w:marTop w:val="45"/>
              <w:marBottom w:val="0"/>
              <w:divBdr>
                <w:top w:val="none" w:sz="0" w:space="0" w:color="auto"/>
                <w:left w:val="none" w:sz="0" w:space="0" w:color="auto"/>
                <w:bottom w:val="none" w:sz="0" w:space="0" w:color="auto"/>
                <w:right w:val="none" w:sz="0" w:space="0" w:color="auto"/>
              </w:divBdr>
            </w:div>
            <w:div w:id="876627950">
              <w:marLeft w:val="0"/>
              <w:marRight w:val="0"/>
              <w:marTop w:val="45"/>
              <w:marBottom w:val="0"/>
              <w:divBdr>
                <w:top w:val="none" w:sz="0" w:space="0" w:color="auto"/>
                <w:left w:val="none" w:sz="0" w:space="0" w:color="auto"/>
                <w:bottom w:val="none" w:sz="0" w:space="0" w:color="auto"/>
                <w:right w:val="none" w:sz="0" w:space="0" w:color="auto"/>
              </w:divBdr>
            </w:div>
            <w:div w:id="459959612">
              <w:marLeft w:val="0"/>
              <w:marRight w:val="0"/>
              <w:marTop w:val="45"/>
              <w:marBottom w:val="0"/>
              <w:divBdr>
                <w:top w:val="none" w:sz="0" w:space="0" w:color="auto"/>
                <w:left w:val="none" w:sz="0" w:space="0" w:color="auto"/>
                <w:bottom w:val="none" w:sz="0" w:space="0" w:color="auto"/>
                <w:right w:val="none" w:sz="0" w:space="0" w:color="auto"/>
              </w:divBdr>
            </w:div>
            <w:div w:id="845826449">
              <w:marLeft w:val="0"/>
              <w:marRight w:val="0"/>
              <w:marTop w:val="45"/>
              <w:marBottom w:val="0"/>
              <w:divBdr>
                <w:top w:val="none" w:sz="0" w:space="0" w:color="auto"/>
                <w:left w:val="none" w:sz="0" w:space="0" w:color="auto"/>
                <w:bottom w:val="none" w:sz="0" w:space="0" w:color="auto"/>
                <w:right w:val="none" w:sz="0" w:space="0" w:color="auto"/>
              </w:divBdr>
            </w:div>
          </w:divsChild>
        </w:div>
        <w:div w:id="1856847360">
          <w:marLeft w:val="60"/>
          <w:marRight w:val="0"/>
          <w:marTop w:val="360"/>
          <w:marBottom w:val="0"/>
          <w:divBdr>
            <w:top w:val="none" w:sz="0" w:space="0" w:color="auto"/>
            <w:left w:val="none" w:sz="0" w:space="0" w:color="auto"/>
            <w:bottom w:val="none" w:sz="0" w:space="0" w:color="auto"/>
            <w:right w:val="none" w:sz="0" w:space="0" w:color="auto"/>
          </w:divBdr>
        </w:div>
        <w:div w:id="833837321">
          <w:marLeft w:val="60"/>
          <w:marRight w:val="0"/>
          <w:marTop w:val="0"/>
          <w:marBottom w:val="0"/>
          <w:divBdr>
            <w:top w:val="none" w:sz="0" w:space="0" w:color="auto"/>
            <w:left w:val="none" w:sz="0" w:space="0" w:color="auto"/>
            <w:bottom w:val="none" w:sz="0" w:space="0" w:color="auto"/>
            <w:right w:val="none" w:sz="0" w:space="0" w:color="auto"/>
          </w:divBdr>
        </w:div>
        <w:div w:id="979460450">
          <w:marLeft w:val="60"/>
          <w:marRight w:val="0"/>
          <w:marTop w:val="60"/>
          <w:marBottom w:val="0"/>
          <w:divBdr>
            <w:top w:val="none" w:sz="0" w:space="0" w:color="auto"/>
            <w:left w:val="none" w:sz="0" w:space="0" w:color="auto"/>
            <w:bottom w:val="none" w:sz="0" w:space="0" w:color="auto"/>
            <w:right w:val="none" w:sz="0" w:space="0" w:color="auto"/>
          </w:divBdr>
          <w:divsChild>
            <w:div w:id="1277062584">
              <w:marLeft w:val="0"/>
              <w:marRight w:val="0"/>
              <w:marTop w:val="45"/>
              <w:marBottom w:val="0"/>
              <w:divBdr>
                <w:top w:val="none" w:sz="0" w:space="0" w:color="auto"/>
                <w:left w:val="none" w:sz="0" w:space="0" w:color="auto"/>
                <w:bottom w:val="none" w:sz="0" w:space="0" w:color="auto"/>
                <w:right w:val="none" w:sz="0" w:space="0" w:color="auto"/>
              </w:divBdr>
            </w:div>
            <w:div w:id="1215848569">
              <w:marLeft w:val="0"/>
              <w:marRight w:val="0"/>
              <w:marTop w:val="45"/>
              <w:marBottom w:val="0"/>
              <w:divBdr>
                <w:top w:val="none" w:sz="0" w:space="0" w:color="auto"/>
                <w:left w:val="none" w:sz="0" w:space="0" w:color="auto"/>
                <w:bottom w:val="none" w:sz="0" w:space="0" w:color="auto"/>
                <w:right w:val="none" w:sz="0" w:space="0" w:color="auto"/>
              </w:divBdr>
            </w:div>
            <w:div w:id="496382073">
              <w:marLeft w:val="0"/>
              <w:marRight w:val="0"/>
              <w:marTop w:val="45"/>
              <w:marBottom w:val="0"/>
              <w:divBdr>
                <w:top w:val="none" w:sz="0" w:space="0" w:color="auto"/>
                <w:left w:val="none" w:sz="0" w:space="0" w:color="auto"/>
                <w:bottom w:val="none" w:sz="0" w:space="0" w:color="auto"/>
                <w:right w:val="none" w:sz="0" w:space="0" w:color="auto"/>
              </w:divBdr>
            </w:div>
            <w:div w:id="744691238">
              <w:marLeft w:val="0"/>
              <w:marRight w:val="0"/>
              <w:marTop w:val="45"/>
              <w:marBottom w:val="0"/>
              <w:divBdr>
                <w:top w:val="none" w:sz="0" w:space="0" w:color="auto"/>
                <w:left w:val="none" w:sz="0" w:space="0" w:color="auto"/>
                <w:bottom w:val="none" w:sz="0" w:space="0" w:color="auto"/>
                <w:right w:val="none" w:sz="0" w:space="0" w:color="auto"/>
              </w:divBdr>
            </w:div>
          </w:divsChild>
        </w:div>
        <w:div w:id="158813269">
          <w:marLeft w:val="60"/>
          <w:marRight w:val="0"/>
          <w:marTop w:val="360"/>
          <w:marBottom w:val="0"/>
          <w:divBdr>
            <w:top w:val="none" w:sz="0" w:space="0" w:color="auto"/>
            <w:left w:val="none" w:sz="0" w:space="0" w:color="auto"/>
            <w:bottom w:val="none" w:sz="0" w:space="0" w:color="auto"/>
            <w:right w:val="none" w:sz="0" w:space="0" w:color="auto"/>
          </w:divBdr>
        </w:div>
        <w:div w:id="176504442">
          <w:marLeft w:val="60"/>
          <w:marRight w:val="0"/>
          <w:marTop w:val="0"/>
          <w:marBottom w:val="0"/>
          <w:divBdr>
            <w:top w:val="none" w:sz="0" w:space="0" w:color="auto"/>
            <w:left w:val="none" w:sz="0" w:space="0" w:color="auto"/>
            <w:bottom w:val="none" w:sz="0" w:space="0" w:color="auto"/>
            <w:right w:val="none" w:sz="0" w:space="0" w:color="auto"/>
          </w:divBdr>
        </w:div>
        <w:div w:id="476799446">
          <w:marLeft w:val="60"/>
          <w:marRight w:val="0"/>
          <w:marTop w:val="60"/>
          <w:marBottom w:val="0"/>
          <w:divBdr>
            <w:top w:val="none" w:sz="0" w:space="0" w:color="auto"/>
            <w:left w:val="none" w:sz="0" w:space="0" w:color="auto"/>
            <w:bottom w:val="none" w:sz="0" w:space="0" w:color="auto"/>
            <w:right w:val="none" w:sz="0" w:space="0" w:color="auto"/>
          </w:divBdr>
          <w:divsChild>
            <w:div w:id="1733842935">
              <w:marLeft w:val="0"/>
              <w:marRight w:val="0"/>
              <w:marTop w:val="45"/>
              <w:marBottom w:val="0"/>
              <w:divBdr>
                <w:top w:val="none" w:sz="0" w:space="0" w:color="auto"/>
                <w:left w:val="none" w:sz="0" w:space="0" w:color="auto"/>
                <w:bottom w:val="none" w:sz="0" w:space="0" w:color="auto"/>
                <w:right w:val="none" w:sz="0" w:space="0" w:color="auto"/>
              </w:divBdr>
            </w:div>
            <w:div w:id="1131704844">
              <w:marLeft w:val="0"/>
              <w:marRight w:val="0"/>
              <w:marTop w:val="45"/>
              <w:marBottom w:val="0"/>
              <w:divBdr>
                <w:top w:val="none" w:sz="0" w:space="0" w:color="auto"/>
                <w:left w:val="none" w:sz="0" w:space="0" w:color="auto"/>
                <w:bottom w:val="none" w:sz="0" w:space="0" w:color="auto"/>
                <w:right w:val="none" w:sz="0" w:space="0" w:color="auto"/>
              </w:divBdr>
            </w:div>
            <w:div w:id="1900052101">
              <w:marLeft w:val="0"/>
              <w:marRight w:val="0"/>
              <w:marTop w:val="45"/>
              <w:marBottom w:val="0"/>
              <w:divBdr>
                <w:top w:val="none" w:sz="0" w:space="0" w:color="auto"/>
                <w:left w:val="none" w:sz="0" w:space="0" w:color="auto"/>
                <w:bottom w:val="none" w:sz="0" w:space="0" w:color="auto"/>
                <w:right w:val="none" w:sz="0" w:space="0" w:color="auto"/>
              </w:divBdr>
            </w:div>
            <w:div w:id="1367409565">
              <w:marLeft w:val="0"/>
              <w:marRight w:val="0"/>
              <w:marTop w:val="45"/>
              <w:marBottom w:val="0"/>
              <w:divBdr>
                <w:top w:val="none" w:sz="0" w:space="0" w:color="auto"/>
                <w:left w:val="none" w:sz="0" w:space="0" w:color="auto"/>
                <w:bottom w:val="none" w:sz="0" w:space="0" w:color="auto"/>
                <w:right w:val="none" w:sz="0" w:space="0" w:color="auto"/>
              </w:divBdr>
            </w:div>
          </w:divsChild>
        </w:div>
        <w:div w:id="547424921">
          <w:marLeft w:val="0"/>
          <w:marRight w:val="0"/>
          <w:marTop w:val="210"/>
          <w:marBottom w:val="0"/>
          <w:divBdr>
            <w:top w:val="none" w:sz="0" w:space="0" w:color="auto"/>
            <w:left w:val="none" w:sz="0" w:space="0" w:color="auto"/>
            <w:bottom w:val="none" w:sz="0" w:space="0" w:color="auto"/>
            <w:right w:val="none" w:sz="0" w:space="0" w:color="auto"/>
          </w:divBdr>
          <w:divsChild>
            <w:div w:id="210406017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56335425">
      <w:bodyDiv w:val="1"/>
      <w:marLeft w:val="0"/>
      <w:marRight w:val="0"/>
      <w:marTop w:val="0"/>
      <w:marBottom w:val="0"/>
      <w:divBdr>
        <w:top w:val="none" w:sz="0" w:space="0" w:color="auto"/>
        <w:left w:val="none" w:sz="0" w:space="0" w:color="auto"/>
        <w:bottom w:val="none" w:sz="0" w:space="0" w:color="auto"/>
        <w:right w:val="none" w:sz="0" w:space="0" w:color="auto"/>
      </w:divBdr>
      <w:divsChild>
        <w:div w:id="510678949">
          <w:marLeft w:val="60"/>
          <w:marRight w:val="0"/>
          <w:marTop w:val="360"/>
          <w:marBottom w:val="0"/>
          <w:divBdr>
            <w:top w:val="none" w:sz="0" w:space="0" w:color="auto"/>
            <w:left w:val="none" w:sz="0" w:space="0" w:color="auto"/>
            <w:bottom w:val="none" w:sz="0" w:space="0" w:color="auto"/>
            <w:right w:val="none" w:sz="0" w:space="0" w:color="auto"/>
          </w:divBdr>
        </w:div>
        <w:div w:id="1785880644">
          <w:marLeft w:val="60"/>
          <w:marRight w:val="0"/>
          <w:marTop w:val="0"/>
          <w:marBottom w:val="0"/>
          <w:divBdr>
            <w:top w:val="none" w:sz="0" w:space="0" w:color="auto"/>
            <w:left w:val="none" w:sz="0" w:space="0" w:color="auto"/>
            <w:bottom w:val="none" w:sz="0" w:space="0" w:color="auto"/>
            <w:right w:val="none" w:sz="0" w:space="0" w:color="auto"/>
          </w:divBdr>
        </w:div>
        <w:div w:id="213200813">
          <w:marLeft w:val="60"/>
          <w:marRight w:val="0"/>
          <w:marTop w:val="60"/>
          <w:marBottom w:val="0"/>
          <w:divBdr>
            <w:top w:val="none" w:sz="0" w:space="0" w:color="auto"/>
            <w:left w:val="none" w:sz="0" w:space="0" w:color="auto"/>
            <w:bottom w:val="none" w:sz="0" w:space="0" w:color="auto"/>
            <w:right w:val="none" w:sz="0" w:space="0" w:color="auto"/>
          </w:divBdr>
          <w:divsChild>
            <w:div w:id="1033654382">
              <w:marLeft w:val="0"/>
              <w:marRight w:val="0"/>
              <w:marTop w:val="45"/>
              <w:marBottom w:val="0"/>
              <w:divBdr>
                <w:top w:val="none" w:sz="0" w:space="0" w:color="auto"/>
                <w:left w:val="none" w:sz="0" w:space="0" w:color="auto"/>
                <w:bottom w:val="none" w:sz="0" w:space="0" w:color="auto"/>
                <w:right w:val="none" w:sz="0" w:space="0" w:color="auto"/>
              </w:divBdr>
            </w:div>
            <w:div w:id="572012019">
              <w:marLeft w:val="0"/>
              <w:marRight w:val="0"/>
              <w:marTop w:val="45"/>
              <w:marBottom w:val="0"/>
              <w:divBdr>
                <w:top w:val="none" w:sz="0" w:space="0" w:color="auto"/>
                <w:left w:val="none" w:sz="0" w:space="0" w:color="auto"/>
                <w:bottom w:val="none" w:sz="0" w:space="0" w:color="auto"/>
                <w:right w:val="none" w:sz="0" w:space="0" w:color="auto"/>
              </w:divBdr>
            </w:div>
            <w:div w:id="1394281032">
              <w:marLeft w:val="0"/>
              <w:marRight w:val="0"/>
              <w:marTop w:val="45"/>
              <w:marBottom w:val="0"/>
              <w:divBdr>
                <w:top w:val="none" w:sz="0" w:space="0" w:color="auto"/>
                <w:left w:val="none" w:sz="0" w:space="0" w:color="auto"/>
                <w:bottom w:val="none" w:sz="0" w:space="0" w:color="auto"/>
                <w:right w:val="none" w:sz="0" w:space="0" w:color="auto"/>
              </w:divBdr>
            </w:div>
            <w:div w:id="1891073212">
              <w:marLeft w:val="0"/>
              <w:marRight w:val="0"/>
              <w:marTop w:val="0"/>
              <w:marBottom w:val="0"/>
              <w:divBdr>
                <w:top w:val="none" w:sz="0" w:space="0" w:color="auto"/>
                <w:left w:val="none" w:sz="0" w:space="0" w:color="auto"/>
                <w:bottom w:val="none" w:sz="0" w:space="0" w:color="auto"/>
                <w:right w:val="none" w:sz="0" w:space="0" w:color="auto"/>
              </w:divBdr>
            </w:div>
            <w:div w:id="1900509259">
              <w:marLeft w:val="0"/>
              <w:marRight w:val="0"/>
              <w:marTop w:val="0"/>
              <w:marBottom w:val="0"/>
              <w:divBdr>
                <w:top w:val="none" w:sz="0" w:space="0" w:color="auto"/>
                <w:left w:val="none" w:sz="0" w:space="0" w:color="auto"/>
                <w:bottom w:val="none" w:sz="0" w:space="0" w:color="auto"/>
                <w:right w:val="none" w:sz="0" w:space="0" w:color="auto"/>
              </w:divBdr>
            </w:div>
            <w:div w:id="82264940">
              <w:marLeft w:val="0"/>
              <w:marRight w:val="0"/>
              <w:marTop w:val="45"/>
              <w:marBottom w:val="0"/>
              <w:divBdr>
                <w:top w:val="none" w:sz="0" w:space="0" w:color="auto"/>
                <w:left w:val="none" w:sz="0" w:space="0" w:color="auto"/>
                <w:bottom w:val="none" w:sz="0" w:space="0" w:color="auto"/>
                <w:right w:val="none" w:sz="0" w:space="0" w:color="auto"/>
              </w:divBdr>
            </w:div>
            <w:div w:id="865827277">
              <w:marLeft w:val="0"/>
              <w:marRight w:val="0"/>
              <w:marTop w:val="45"/>
              <w:marBottom w:val="0"/>
              <w:divBdr>
                <w:top w:val="none" w:sz="0" w:space="0" w:color="auto"/>
                <w:left w:val="none" w:sz="0" w:space="0" w:color="auto"/>
                <w:bottom w:val="none" w:sz="0" w:space="0" w:color="auto"/>
                <w:right w:val="none" w:sz="0" w:space="0" w:color="auto"/>
              </w:divBdr>
            </w:div>
            <w:div w:id="1213620618">
              <w:marLeft w:val="0"/>
              <w:marRight w:val="0"/>
              <w:marTop w:val="45"/>
              <w:marBottom w:val="0"/>
              <w:divBdr>
                <w:top w:val="none" w:sz="0" w:space="0" w:color="auto"/>
                <w:left w:val="none" w:sz="0" w:space="0" w:color="auto"/>
                <w:bottom w:val="none" w:sz="0" w:space="0" w:color="auto"/>
                <w:right w:val="none" w:sz="0" w:space="0" w:color="auto"/>
              </w:divBdr>
            </w:div>
          </w:divsChild>
        </w:div>
        <w:div w:id="584269228">
          <w:marLeft w:val="60"/>
          <w:marRight w:val="0"/>
          <w:marTop w:val="360"/>
          <w:marBottom w:val="0"/>
          <w:divBdr>
            <w:top w:val="none" w:sz="0" w:space="0" w:color="auto"/>
            <w:left w:val="none" w:sz="0" w:space="0" w:color="auto"/>
            <w:bottom w:val="none" w:sz="0" w:space="0" w:color="auto"/>
            <w:right w:val="none" w:sz="0" w:space="0" w:color="auto"/>
          </w:divBdr>
        </w:div>
        <w:div w:id="2037923075">
          <w:marLeft w:val="60"/>
          <w:marRight w:val="0"/>
          <w:marTop w:val="0"/>
          <w:marBottom w:val="0"/>
          <w:divBdr>
            <w:top w:val="none" w:sz="0" w:space="0" w:color="auto"/>
            <w:left w:val="none" w:sz="0" w:space="0" w:color="auto"/>
            <w:bottom w:val="none" w:sz="0" w:space="0" w:color="auto"/>
            <w:right w:val="none" w:sz="0" w:space="0" w:color="auto"/>
          </w:divBdr>
        </w:div>
        <w:div w:id="2132430290">
          <w:marLeft w:val="60"/>
          <w:marRight w:val="0"/>
          <w:marTop w:val="60"/>
          <w:marBottom w:val="0"/>
          <w:divBdr>
            <w:top w:val="none" w:sz="0" w:space="0" w:color="auto"/>
            <w:left w:val="none" w:sz="0" w:space="0" w:color="auto"/>
            <w:bottom w:val="none" w:sz="0" w:space="0" w:color="auto"/>
            <w:right w:val="none" w:sz="0" w:space="0" w:color="auto"/>
          </w:divBdr>
          <w:divsChild>
            <w:div w:id="854533664">
              <w:marLeft w:val="0"/>
              <w:marRight w:val="0"/>
              <w:marTop w:val="45"/>
              <w:marBottom w:val="0"/>
              <w:divBdr>
                <w:top w:val="none" w:sz="0" w:space="0" w:color="auto"/>
                <w:left w:val="none" w:sz="0" w:space="0" w:color="auto"/>
                <w:bottom w:val="none" w:sz="0" w:space="0" w:color="auto"/>
                <w:right w:val="none" w:sz="0" w:space="0" w:color="auto"/>
              </w:divBdr>
            </w:div>
            <w:div w:id="902183364">
              <w:marLeft w:val="0"/>
              <w:marRight w:val="0"/>
              <w:marTop w:val="45"/>
              <w:marBottom w:val="0"/>
              <w:divBdr>
                <w:top w:val="none" w:sz="0" w:space="0" w:color="auto"/>
                <w:left w:val="none" w:sz="0" w:space="0" w:color="auto"/>
                <w:bottom w:val="none" w:sz="0" w:space="0" w:color="auto"/>
                <w:right w:val="none" w:sz="0" w:space="0" w:color="auto"/>
              </w:divBdr>
            </w:div>
            <w:div w:id="1029794731">
              <w:marLeft w:val="0"/>
              <w:marRight w:val="0"/>
              <w:marTop w:val="45"/>
              <w:marBottom w:val="0"/>
              <w:divBdr>
                <w:top w:val="none" w:sz="0" w:space="0" w:color="auto"/>
                <w:left w:val="none" w:sz="0" w:space="0" w:color="auto"/>
                <w:bottom w:val="none" w:sz="0" w:space="0" w:color="auto"/>
                <w:right w:val="none" w:sz="0" w:space="0" w:color="auto"/>
              </w:divBdr>
            </w:div>
            <w:div w:id="951976206">
              <w:marLeft w:val="0"/>
              <w:marRight w:val="0"/>
              <w:marTop w:val="45"/>
              <w:marBottom w:val="0"/>
              <w:divBdr>
                <w:top w:val="none" w:sz="0" w:space="0" w:color="auto"/>
                <w:left w:val="none" w:sz="0" w:space="0" w:color="auto"/>
                <w:bottom w:val="none" w:sz="0" w:space="0" w:color="auto"/>
                <w:right w:val="none" w:sz="0" w:space="0" w:color="auto"/>
              </w:divBdr>
            </w:div>
          </w:divsChild>
        </w:div>
        <w:div w:id="370499014">
          <w:marLeft w:val="60"/>
          <w:marRight w:val="0"/>
          <w:marTop w:val="360"/>
          <w:marBottom w:val="0"/>
          <w:divBdr>
            <w:top w:val="none" w:sz="0" w:space="0" w:color="auto"/>
            <w:left w:val="none" w:sz="0" w:space="0" w:color="auto"/>
            <w:bottom w:val="none" w:sz="0" w:space="0" w:color="auto"/>
            <w:right w:val="none" w:sz="0" w:space="0" w:color="auto"/>
          </w:divBdr>
        </w:div>
        <w:div w:id="642386914">
          <w:marLeft w:val="60"/>
          <w:marRight w:val="0"/>
          <w:marTop w:val="0"/>
          <w:marBottom w:val="0"/>
          <w:divBdr>
            <w:top w:val="none" w:sz="0" w:space="0" w:color="auto"/>
            <w:left w:val="none" w:sz="0" w:space="0" w:color="auto"/>
            <w:bottom w:val="none" w:sz="0" w:space="0" w:color="auto"/>
            <w:right w:val="none" w:sz="0" w:space="0" w:color="auto"/>
          </w:divBdr>
        </w:div>
        <w:div w:id="1086270143">
          <w:marLeft w:val="60"/>
          <w:marRight w:val="0"/>
          <w:marTop w:val="60"/>
          <w:marBottom w:val="0"/>
          <w:divBdr>
            <w:top w:val="none" w:sz="0" w:space="0" w:color="auto"/>
            <w:left w:val="none" w:sz="0" w:space="0" w:color="auto"/>
            <w:bottom w:val="none" w:sz="0" w:space="0" w:color="auto"/>
            <w:right w:val="none" w:sz="0" w:space="0" w:color="auto"/>
          </w:divBdr>
          <w:divsChild>
            <w:div w:id="1800806456">
              <w:marLeft w:val="0"/>
              <w:marRight w:val="0"/>
              <w:marTop w:val="45"/>
              <w:marBottom w:val="0"/>
              <w:divBdr>
                <w:top w:val="none" w:sz="0" w:space="0" w:color="auto"/>
                <w:left w:val="none" w:sz="0" w:space="0" w:color="auto"/>
                <w:bottom w:val="none" w:sz="0" w:space="0" w:color="auto"/>
                <w:right w:val="none" w:sz="0" w:space="0" w:color="auto"/>
              </w:divBdr>
            </w:div>
            <w:div w:id="586159740">
              <w:marLeft w:val="0"/>
              <w:marRight w:val="0"/>
              <w:marTop w:val="45"/>
              <w:marBottom w:val="0"/>
              <w:divBdr>
                <w:top w:val="none" w:sz="0" w:space="0" w:color="auto"/>
                <w:left w:val="none" w:sz="0" w:space="0" w:color="auto"/>
                <w:bottom w:val="none" w:sz="0" w:space="0" w:color="auto"/>
                <w:right w:val="none" w:sz="0" w:space="0" w:color="auto"/>
              </w:divBdr>
            </w:div>
            <w:div w:id="280695876">
              <w:marLeft w:val="0"/>
              <w:marRight w:val="0"/>
              <w:marTop w:val="45"/>
              <w:marBottom w:val="0"/>
              <w:divBdr>
                <w:top w:val="none" w:sz="0" w:space="0" w:color="auto"/>
                <w:left w:val="none" w:sz="0" w:space="0" w:color="auto"/>
                <w:bottom w:val="none" w:sz="0" w:space="0" w:color="auto"/>
                <w:right w:val="none" w:sz="0" w:space="0" w:color="auto"/>
              </w:divBdr>
            </w:div>
            <w:div w:id="140998506">
              <w:marLeft w:val="0"/>
              <w:marRight w:val="0"/>
              <w:marTop w:val="45"/>
              <w:marBottom w:val="0"/>
              <w:divBdr>
                <w:top w:val="none" w:sz="0" w:space="0" w:color="auto"/>
                <w:left w:val="none" w:sz="0" w:space="0" w:color="auto"/>
                <w:bottom w:val="none" w:sz="0" w:space="0" w:color="auto"/>
                <w:right w:val="none" w:sz="0" w:space="0" w:color="auto"/>
              </w:divBdr>
            </w:div>
          </w:divsChild>
        </w:div>
        <w:div w:id="2089889128">
          <w:marLeft w:val="60"/>
          <w:marRight w:val="0"/>
          <w:marTop w:val="360"/>
          <w:marBottom w:val="0"/>
          <w:divBdr>
            <w:top w:val="none" w:sz="0" w:space="0" w:color="auto"/>
            <w:left w:val="none" w:sz="0" w:space="0" w:color="auto"/>
            <w:bottom w:val="none" w:sz="0" w:space="0" w:color="auto"/>
            <w:right w:val="none" w:sz="0" w:space="0" w:color="auto"/>
          </w:divBdr>
        </w:div>
        <w:div w:id="2071148730">
          <w:marLeft w:val="60"/>
          <w:marRight w:val="0"/>
          <w:marTop w:val="0"/>
          <w:marBottom w:val="0"/>
          <w:divBdr>
            <w:top w:val="none" w:sz="0" w:space="0" w:color="auto"/>
            <w:left w:val="none" w:sz="0" w:space="0" w:color="auto"/>
            <w:bottom w:val="none" w:sz="0" w:space="0" w:color="auto"/>
            <w:right w:val="none" w:sz="0" w:space="0" w:color="auto"/>
          </w:divBdr>
        </w:div>
        <w:div w:id="1391689158">
          <w:marLeft w:val="60"/>
          <w:marRight w:val="0"/>
          <w:marTop w:val="60"/>
          <w:marBottom w:val="0"/>
          <w:divBdr>
            <w:top w:val="none" w:sz="0" w:space="0" w:color="auto"/>
            <w:left w:val="none" w:sz="0" w:space="0" w:color="auto"/>
            <w:bottom w:val="none" w:sz="0" w:space="0" w:color="auto"/>
            <w:right w:val="none" w:sz="0" w:space="0" w:color="auto"/>
          </w:divBdr>
          <w:divsChild>
            <w:div w:id="1667712294">
              <w:marLeft w:val="0"/>
              <w:marRight w:val="0"/>
              <w:marTop w:val="45"/>
              <w:marBottom w:val="0"/>
              <w:divBdr>
                <w:top w:val="none" w:sz="0" w:space="0" w:color="auto"/>
                <w:left w:val="none" w:sz="0" w:space="0" w:color="auto"/>
                <w:bottom w:val="none" w:sz="0" w:space="0" w:color="auto"/>
                <w:right w:val="none" w:sz="0" w:space="0" w:color="auto"/>
              </w:divBdr>
            </w:div>
            <w:div w:id="1698189192">
              <w:marLeft w:val="0"/>
              <w:marRight w:val="0"/>
              <w:marTop w:val="45"/>
              <w:marBottom w:val="0"/>
              <w:divBdr>
                <w:top w:val="none" w:sz="0" w:space="0" w:color="auto"/>
                <w:left w:val="none" w:sz="0" w:space="0" w:color="auto"/>
                <w:bottom w:val="none" w:sz="0" w:space="0" w:color="auto"/>
                <w:right w:val="none" w:sz="0" w:space="0" w:color="auto"/>
              </w:divBdr>
            </w:div>
            <w:div w:id="770973057">
              <w:marLeft w:val="0"/>
              <w:marRight w:val="0"/>
              <w:marTop w:val="45"/>
              <w:marBottom w:val="0"/>
              <w:divBdr>
                <w:top w:val="none" w:sz="0" w:space="0" w:color="auto"/>
                <w:left w:val="none" w:sz="0" w:space="0" w:color="auto"/>
                <w:bottom w:val="none" w:sz="0" w:space="0" w:color="auto"/>
                <w:right w:val="none" w:sz="0" w:space="0" w:color="auto"/>
              </w:divBdr>
            </w:div>
            <w:div w:id="2031567849">
              <w:marLeft w:val="0"/>
              <w:marRight w:val="0"/>
              <w:marTop w:val="45"/>
              <w:marBottom w:val="0"/>
              <w:divBdr>
                <w:top w:val="none" w:sz="0" w:space="0" w:color="auto"/>
                <w:left w:val="none" w:sz="0" w:space="0" w:color="auto"/>
                <w:bottom w:val="none" w:sz="0" w:space="0" w:color="auto"/>
                <w:right w:val="none" w:sz="0" w:space="0" w:color="auto"/>
              </w:divBdr>
            </w:div>
          </w:divsChild>
        </w:div>
        <w:div w:id="1791582414">
          <w:marLeft w:val="0"/>
          <w:marRight w:val="0"/>
          <w:marTop w:val="210"/>
          <w:marBottom w:val="0"/>
          <w:divBdr>
            <w:top w:val="none" w:sz="0" w:space="0" w:color="auto"/>
            <w:left w:val="none" w:sz="0" w:space="0" w:color="auto"/>
            <w:bottom w:val="none" w:sz="0" w:space="0" w:color="auto"/>
            <w:right w:val="none" w:sz="0" w:space="0" w:color="auto"/>
          </w:divBdr>
          <w:divsChild>
            <w:div w:id="105049657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56530220">
      <w:bodyDiv w:val="1"/>
      <w:marLeft w:val="0"/>
      <w:marRight w:val="0"/>
      <w:marTop w:val="0"/>
      <w:marBottom w:val="0"/>
      <w:divBdr>
        <w:top w:val="none" w:sz="0" w:space="0" w:color="auto"/>
        <w:left w:val="none" w:sz="0" w:space="0" w:color="auto"/>
        <w:bottom w:val="none" w:sz="0" w:space="0" w:color="auto"/>
        <w:right w:val="none" w:sz="0" w:space="0" w:color="auto"/>
      </w:divBdr>
      <w:divsChild>
        <w:div w:id="736443723">
          <w:marLeft w:val="60"/>
          <w:marRight w:val="0"/>
          <w:marTop w:val="360"/>
          <w:marBottom w:val="0"/>
          <w:divBdr>
            <w:top w:val="none" w:sz="0" w:space="0" w:color="auto"/>
            <w:left w:val="none" w:sz="0" w:space="0" w:color="auto"/>
            <w:bottom w:val="none" w:sz="0" w:space="0" w:color="auto"/>
            <w:right w:val="none" w:sz="0" w:space="0" w:color="auto"/>
          </w:divBdr>
        </w:div>
        <w:div w:id="299113981">
          <w:marLeft w:val="60"/>
          <w:marRight w:val="0"/>
          <w:marTop w:val="0"/>
          <w:marBottom w:val="0"/>
          <w:divBdr>
            <w:top w:val="none" w:sz="0" w:space="0" w:color="auto"/>
            <w:left w:val="none" w:sz="0" w:space="0" w:color="auto"/>
            <w:bottom w:val="none" w:sz="0" w:space="0" w:color="auto"/>
            <w:right w:val="none" w:sz="0" w:space="0" w:color="auto"/>
          </w:divBdr>
        </w:div>
        <w:div w:id="275063142">
          <w:marLeft w:val="60"/>
          <w:marRight w:val="0"/>
          <w:marTop w:val="60"/>
          <w:marBottom w:val="0"/>
          <w:divBdr>
            <w:top w:val="none" w:sz="0" w:space="0" w:color="auto"/>
            <w:left w:val="none" w:sz="0" w:space="0" w:color="auto"/>
            <w:bottom w:val="none" w:sz="0" w:space="0" w:color="auto"/>
            <w:right w:val="none" w:sz="0" w:space="0" w:color="auto"/>
          </w:divBdr>
          <w:divsChild>
            <w:div w:id="114757972">
              <w:marLeft w:val="0"/>
              <w:marRight w:val="0"/>
              <w:marTop w:val="45"/>
              <w:marBottom w:val="0"/>
              <w:divBdr>
                <w:top w:val="none" w:sz="0" w:space="0" w:color="auto"/>
                <w:left w:val="none" w:sz="0" w:space="0" w:color="auto"/>
                <w:bottom w:val="none" w:sz="0" w:space="0" w:color="auto"/>
                <w:right w:val="none" w:sz="0" w:space="0" w:color="auto"/>
              </w:divBdr>
            </w:div>
            <w:div w:id="1264609110">
              <w:marLeft w:val="0"/>
              <w:marRight w:val="0"/>
              <w:marTop w:val="45"/>
              <w:marBottom w:val="0"/>
              <w:divBdr>
                <w:top w:val="none" w:sz="0" w:space="0" w:color="auto"/>
                <w:left w:val="none" w:sz="0" w:space="0" w:color="auto"/>
                <w:bottom w:val="none" w:sz="0" w:space="0" w:color="auto"/>
                <w:right w:val="none" w:sz="0" w:space="0" w:color="auto"/>
              </w:divBdr>
            </w:div>
            <w:div w:id="2020504596">
              <w:marLeft w:val="0"/>
              <w:marRight w:val="0"/>
              <w:marTop w:val="45"/>
              <w:marBottom w:val="0"/>
              <w:divBdr>
                <w:top w:val="none" w:sz="0" w:space="0" w:color="auto"/>
                <w:left w:val="none" w:sz="0" w:space="0" w:color="auto"/>
                <w:bottom w:val="none" w:sz="0" w:space="0" w:color="auto"/>
                <w:right w:val="none" w:sz="0" w:space="0" w:color="auto"/>
              </w:divBdr>
            </w:div>
            <w:div w:id="1623731414">
              <w:marLeft w:val="0"/>
              <w:marRight w:val="0"/>
              <w:marTop w:val="0"/>
              <w:marBottom w:val="0"/>
              <w:divBdr>
                <w:top w:val="none" w:sz="0" w:space="0" w:color="auto"/>
                <w:left w:val="none" w:sz="0" w:space="0" w:color="auto"/>
                <w:bottom w:val="none" w:sz="0" w:space="0" w:color="auto"/>
                <w:right w:val="none" w:sz="0" w:space="0" w:color="auto"/>
              </w:divBdr>
            </w:div>
            <w:div w:id="578950467">
              <w:marLeft w:val="0"/>
              <w:marRight w:val="0"/>
              <w:marTop w:val="0"/>
              <w:marBottom w:val="0"/>
              <w:divBdr>
                <w:top w:val="none" w:sz="0" w:space="0" w:color="auto"/>
                <w:left w:val="none" w:sz="0" w:space="0" w:color="auto"/>
                <w:bottom w:val="none" w:sz="0" w:space="0" w:color="auto"/>
                <w:right w:val="none" w:sz="0" w:space="0" w:color="auto"/>
              </w:divBdr>
            </w:div>
            <w:div w:id="827214772">
              <w:marLeft w:val="0"/>
              <w:marRight w:val="0"/>
              <w:marTop w:val="45"/>
              <w:marBottom w:val="0"/>
              <w:divBdr>
                <w:top w:val="none" w:sz="0" w:space="0" w:color="auto"/>
                <w:left w:val="none" w:sz="0" w:space="0" w:color="auto"/>
                <w:bottom w:val="none" w:sz="0" w:space="0" w:color="auto"/>
                <w:right w:val="none" w:sz="0" w:space="0" w:color="auto"/>
              </w:divBdr>
            </w:div>
            <w:div w:id="1626303663">
              <w:marLeft w:val="0"/>
              <w:marRight w:val="0"/>
              <w:marTop w:val="45"/>
              <w:marBottom w:val="0"/>
              <w:divBdr>
                <w:top w:val="none" w:sz="0" w:space="0" w:color="auto"/>
                <w:left w:val="none" w:sz="0" w:space="0" w:color="auto"/>
                <w:bottom w:val="none" w:sz="0" w:space="0" w:color="auto"/>
                <w:right w:val="none" w:sz="0" w:space="0" w:color="auto"/>
              </w:divBdr>
            </w:div>
            <w:div w:id="551700729">
              <w:marLeft w:val="0"/>
              <w:marRight w:val="0"/>
              <w:marTop w:val="45"/>
              <w:marBottom w:val="0"/>
              <w:divBdr>
                <w:top w:val="none" w:sz="0" w:space="0" w:color="auto"/>
                <w:left w:val="none" w:sz="0" w:space="0" w:color="auto"/>
                <w:bottom w:val="none" w:sz="0" w:space="0" w:color="auto"/>
                <w:right w:val="none" w:sz="0" w:space="0" w:color="auto"/>
              </w:divBdr>
            </w:div>
            <w:div w:id="645473019">
              <w:marLeft w:val="0"/>
              <w:marRight w:val="0"/>
              <w:marTop w:val="45"/>
              <w:marBottom w:val="0"/>
              <w:divBdr>
                <w:top w:val="none" w:sz="0" w:space="0" w:color="auto"/>
                <w:left w:val="none" w:sz="0" w:space="0" w:color="auto"/>
                <w:bottom w:val="none" w:sz="0" w:space="0" w:color="auto"/>
                <w:right w:val="none" w:sz="0" w:space="0" w:color="auto"/>
              </w:divBdr>
            </w:div>
          </w:divsChild>
        </w:div>
        <w:div w:id="1337806386">
          <w:marLeft w:val="60"/>
          <w:marRight w:val="0"/>
          <w:marTop w:val="360"/>
          <w:marBottom w:val="0"/>
          <w:divBdr>
            <w:top w:val="none" w:sz="0" w:space="0" w:color="auto"/>
            <w:left w:val="none" w:sz="0" w:space="0" w:color="auto"/>
            <w:bottom w:val="none" w:sz="0" w:space="0" w:color="auto"/>
            <w:right w:val="none" w:sz="0" w:space="0" w:color="auto"/>
          </w:divBdr>
        </w:div>
        <w:div w:id="1844390039">
          <w:marLeft w:val="60"/>
          <w:marRight w:val="0"/>
          <w:marTop w:val="0"/>
          <w:marBottom w:val="0"/>
          <w:divBdr>
            <w:top w:val="none" w:sz="0" w:space="0" w:color="auto"/>
            <w:left w:val="none" w:sz="0" w:space="0" w:color="auto"/>
            <w:bottom w:val="none" w:sz="0" w:space="0" w:color="auto"/>
            <w:right w:val="none" w:sz="0" w:space="0" w:color="auto"/>
          </w:divBdr>
        </w:div>
        <w:div w:id="1210415661">
          <w:marLeft w:val="60"/>
          <w:marRight w:val="0"/>
          <w:marTop w:val="60"/>
          <w:marBottom w:val="0"/>
          <w:divBdr>
            <w:top w:val="none" w:sz="0" w:space="0" w:color="auto"/>
            <w:left w:val="none" w:sz="0" w:space="0" w:color="auto"/>
            <w:bottom w:val="none" w:sz="0" w:space="0" w:color="auto"/>
            <w:right w:val="none" w:sz="0" w:space="0" w:color="auto"/>
          </w:divBdr>
          <w:divsChild>
            <w:div w:id="822282423">
              <w:marLeft w:val="0"/>
              <w:marRight w:val="0"/>
              <w:marTop w:val="45"/>
              <w:marBottom w:val="0"/>
              <w:divBdr>
                <w:top w:val="none" w:sz="0" w:space="0" w:color="auto"/>
                <w:left w:val="none" w:sz="0" w:space="0" w:color="auto"/>
                <w:bottom w:val="none" w:sz="0" w:space="0" w:color="auto"/>
                <w:right w:val="none" w:sz="0" w:space="0" w:color="auto"/>
              </w:divBdr>
            </w:div>
            <w:div w:id="1357466746">
              <w:marLeft w:val="0"/>
              <w:marRight w:val="0"/>
              <w:marTop w:val="45"/>
              <w:marBottom w:val="0"/>
              <w:divBdr>
                <w:top w:val="none" w:sz="0" w:space="0" w:color="auto"/>
                <w:left w:val="none" w:sz="0" w:space="0" w:color="auto"/>
                <w:bottom w:val="none" w:sz="0" w:space="0" w:color="auto"/>
                <w:right w:val="none" w:sz="0" w:space="0" w:color="auto"/>
              </w:divBdr>
            </w:div>
            <w:div w:id="2121103048">
              <w:marLeft w:val="0"/>
              <w:marRight w:val="0"/>
              <w:marTop w:val="45"/>
              <w:marBottom w:val="0"/>
              <w:divBdr>
                <w:top w:val="none" w:sz="0" w:space="0" w:color="auto"/>
                <w:left w:val="none" w:sz="0" w:space="0" w:color="auto"/>
                <w:bottom w:val="none" w:sz="0" w:space="0" w:color="auto"/>
                <w:right w:val="none" w:sz="0" w:space="0" w:color="auto"/>
              </w:divBdr>
            </w:div>
            <w:div w:id="351151812">
              <w:marLeft w:val="0"/>
              <w:marRight w:val="0"/>
              <w:marTop w:val="45"/>
              <w:marBottom w:val="0"/>
              <w:divBdr>
                <w:top w:val="none" w:sz="0" w:space="0" w:color="auto"/>
                <w:left w:val="none" w:sz="0" w:space="0" w:color="auto"/>
                <w:bottom w:val="none" w:sz="0" w:space="0" w:color="auto"/>
                <w:right w:val="none" w:sz="0" w:space="0" w:color="auto"/>
              </w:divBdr>
            </w:div>
          </w:divsChild>
        </w:div>
        <w:div w:id="792674522">
          <w:marLeft w:val="60"/>
          <w:marRight w:val="0"/>
          <w:marTop w:val="360"/>
          <w:marBottom w:val="0"/>
          <w:divBdr>
            <w:top w:val="none" w:sz="0" w:space="0" w:color="auto"/>
            <w:left w:val="none" w:sz="0" w:space="0" w:color="auto"/>
            <w:bottom w:val="none" w:sz="0" w:space="0" w:color="auto"/>
            <w:right w:val="none" w:sz="0" w:space="0" w:color="auto"/>
          </w:divBdr>
        </w:div>
        <w:div w:id="12539887">
          <w:marLeft w:val="60"/>
          <w:marRight w:val="0"/>
          <w:marTop w:val="0"/>
          <w:marBottom w:val="0"/>
          <w:divBdr>
            <w:top w:val="none" w:sz="0" w:space="0" w:color="auto"/>
            <w:left w:val="none" w:sz="0" w:space="0" w:color="auto"/>
            <w:bottom w:val="none" w:sz="0" w:space="0" w:color="auto"/>
            <w:right w:val="none" w:sz="0" w:space="0" w:color="auto"/>
          </w:divBdr>
        </w:div>
        <w:div w:id="1518692879">
          <w:marLeft w:val="60"/>
          <w:marRight w:val="0"/>
          <w:marTop w:val="60"/>
          <w:marBottom w:val="0"/>
          <w:divBdr>
            <w:top w:val="none" w:sz="0" w:space="0" w:color="auto"/>
            <w:left w:val="none" w:sz="0" w:space="0" w:color="auto"/>
            <w:bottom w:val="none" w:sz="0" w:space="0" w:color="auto"/>
            <w:right w:val="none" w:sz="0" w:space="0" w:color="auto"/>
          </w:divBdr>
          <w:divsChild>
            <w:div w:id="187565469">
              <w:marLeft w:val="0"/>
              <w:marRight w:val="0"/>
              <w:marTop w:val="45"/>
              <w:marBottom w:val="0"/>
              <w:divBdr>
                <w:top w:val="none" w:sz="0" w:space="0" w:color="auto"/>
                <w:left w:val="none" w:sz="0" w:space="0" w:color="auto"/>
                <w:bottom w:val="none" w:sz="0" w:space="0" w:color="auto"/>
                <w:right w:val="none" w:sz="0" w:space="0" w:color="auto"/>
              </w:divBdr>
            </w:div>
            <w:div w:id="1723285911">
              <w:marLeft w:val="0"/>
              <w:marRight w:val="0"/>
              <w:marTop w:val="45"/>
              <w:marBottom w:val="0"/>
              <w:divBdr>
                <w:top w:val="none" w:sz="0" w:space="0" w:color="auto"/>
                <w:left w:val="none" w:sz="0" w:space="0" w:color="auto"/>
                <w:bottom w:val="none" w:sz="0" w:space="0" w:color="auto"/>
                <w:right w:val="none" w:sz="0" w:space="0" w:color="auto"/>
              </w:divBdr>
            </w:div>
            <w:div w:id="1721786699">
              <w:marLeft w:val="0"/>
              <w:marRight w:val="0"/>
              <w:marTop w:val="45"/>
              <w:marBottom w:val="0"/>
              <w:divBdr>
                <w:top w:val="none" w:sz="0" w:space="0" w:color="auto"/>
                <w:left w:val="none" w:sz="0" w:space="0" w:color="auto"/>
                <w:bottom w:val="none" w:sz="0" w:space="0" w:color="auto"/>
                <w:right w:val="none" w:sz="0" w:space="0" w:color="auto"/>
              </w:divBdr>
            </w:div>
            <w:div w:id="597063037">
              <w:marLeft w:val="0"/>
              <w:marRight w:val="0"/>
              <w:marTop w:val="45"/>
              <w:marBottom w:val="0"/>
              <w:divBdr>
                <w:top w:val="none" w:sz="0" w:space="0" w:color="auto"/>
                <w:left w:val="none" w:sz="0" w:space="0" w:color="auto"/>
                <w:bottom w:val="none" w:sz="0" w:space="0" w:color="auto"/>
                <w:right w:val="none" w:sz="0" w:space="0" w:color="auto"/>
              </w:divBdr>
            </w:div>
          </w:divsChild>
        </w:div>
        <w:div w:id="2071882490">
          <w:marLeft w:val="60"/>
          <w:marRight w:val="0"/>
          <w:marTop w:val="360"/>
          <w:marBottom w:val="0"/>
          <w:divBdr>
            <w:top w:val="none" w:sz="0" w:space="0" w:color="auto"/>
            <w:left w:val="none" w:sz="0" w:space="0" w:color="auto"/>
            <w:bottom w:val="none" w:sz="0" w:space="0" w:color="auto"/>
            <w:right w:val="none" w:sz="0" w:space="0" w:color="auto"/>
          </w:divBdr>
        </w:div>
        <w:div w:id="719355450">
          <w:marLeft w:val="60"/>
          <w:marRight w:val="0"/>
          <w:marTop w:val="0"/>
          <w:marBottom w:val="0"/>
          <w:divBdr>
            <w:top w:val="none" w:sz="0" w:space="0" w:color="auto"/>
            <w:left w:val="none" w:sz="0" w:space="0" w:color="auto"/>
            <w:bottom w:val="none" w:sz="0" w:space="0" w:color="auto"/>
            <w:right w:val="none" w:sz="0" w:space="0" w:color="auto"/>
          </w:divBdr>
        </w:div>
        <w:div w:id="699817646">
          <w:marLeft w:val="60"/>
          <w:marRight w:val="0"/>
          <w:marTop w:val="60"/>
          <w:marBottom w:val="0"/>
          <w:divBdr>
            <w:top w:val="none" w:sz="0" w:space="0" w:color="auto"/>
            <w:left w:val="none" w:sz="0" w:space="0" w:color="auto"/>
            <w:bottom w:val="none" w:sz="0" w:space="0" w:color="auto"/>
            <w:right w:val="none" w:sz="0" w:space="0" w:color="auto"/>
          </w:divBdr>
          <w:divsChild>
            <w:div w:id="314189944">
              <w:marLeft w:val="0"/>
              <w:marRight w:val="0"/>
              <w:marTop w:val="45"/>
              <w:marBottom w:val="0"/>
              <w:divBdr>
                <w:top w:val="none" w:sz="0" w:space="0" w:color="auto"/>
                <w:left w:val="none" w:sz="0" w:space="0" w:color="auto"/>
                <w:bottom w:val="none" w:sz="0" w:space="0" w:color="auto"/>
                <w:right w:val="none" w:sz="0" w:space="0" w:color="auto"/>
              </w:divBdr>
            </w:div>
            <w:div w:id="576131420">
              <w:marLeft w:val="0"/>
              <w:marRight w:val="0"/>
              <w:marTop w:val="45"/>
              <w:marBottom w:val="0"/>
              <w:divBdr>
                <w:top w:val="none" w:sz="0" w:space="0" w:color="auto"/>
                <w:left w:val="none" w:sz="0" w:space="0" w:color="auto"/>
                <w:bottom w:val="none" w:sz="0" w:space="0" w:color="auto"/>
                <w:right w:val="none" w:sz="0" w:space="0" w:color="auto"/>
              </w:divBdr>
            </w:div>
            <w:div w:id="360592760">
              <w:marLeft w:val="0"/>
              <w:marRight w:val="0"/>
              <w:marTop w:val="45"/>
              <w:marBottom w:val="0"/>
              <w:divBdr>
                <w:top w:val="none" w:sz="0" w:space="0" w:color="auto"/>
                <w:left w:val="none" w:sz="0" w:space="0" w:color="auto"/>
                <w:bottom w:val="none" w:sz="0" w:space="0" w:color="auto"/>
                <w:right w:val="none" w:sz="0" w:space="0" w:color="auto"/>
              </w:divBdr>
            </w:div>
            <w:div w:id="1711612681">
              <w:marLeft w:val="0"/>
              <w:marRight w:val="0"/>
              <w:marTop w:val="45"/>
              <w:marBottom w:val="0"/>
              <w:divBdr>
                <w:top w:val="none" w:sz="0" w:space="0" w:color="auto"/>
                <w:left w:val="none" w:sz="0" w:space="0" w:color="auto"/>
                <w:bottom w:val="none" w:sz="0" w:space="0" w:color="auto"/>
                <w:right w:val="none" w:sz="0" w:space="0" w:color="auto"/>
              </w:divBdr>
            </w:div>
          </w:divsChild>
        </w:div>
        <w:div w:id="876814681">
          <w:marLeft w:val="0"/>
          <w:marRight w:val="0"/>
          <w:marTop w:val="210"/>
          <w:marBottom w:val="0"/>
          <w:divBdr>
            <w:top w:val="none" w:sz="0" w:space="0" w:color="auto"/>
            <w:left w:val="none" w:sz="0" w:space="0" w:color="auto"/>
            <w:bottom w:val="none" w:sz="0" w:space="0" w:color="auto"/>
            <w:right w:val="none" w:sz="0" w:space="0" w:color="auto"/>
          </w:divBdr>
          <w:divsChild>
            <w:div w:id="141046864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56725117">
      <w:bodyDiv w:val="1"/>
      <w:marLeft w:val="0"/>
      <w:marRight w:val="0"/>
      <w:marTop w:val="0"/>
      <w:marBottom w:val="0"/>
      <w:divBdr>
        <w:top w:val="none" w:sz="0" w:space="0" w:color="auto"/>
        <w:left w:val="none" w:sz="0" w:space="0" w:color="auto"/>
        <w:bottom w:val="none" w:sz="0" w:space="0" w:color="auto"/>
        <w:right w:val="none" w:sz="0" w:space="0" w:color="auto"/>
      </w:divBdr>
      <w:divsChild>
        <w:div w:id="1797140255">
          <w:marLeft w:val="60"/>
          <w:marRight w:val="0"/>
          <w:marTop w:val="360"/>
          <w:marBottom w:val="0"/>
          <w:divBdr>
            <w:top w:val="none" w:sz="0" w:space="0" w:color="auto"/>
            <w:left w:val="none" w:sz="0" w:space="0" w:color="auto"/>
            <w:bottom w:val="none" w:sz="0" w:space="0" w:color="auto"/>
            <w:right w:val="none" w:sz="0" w:space="0" w:color="auto"/>
          </w:divBdr>
        </w:div>
        <w:div w:id="1519389177">
          <w:marLeft w:val="60"/>
          <w:marRight w:val="0"/>
          <w:marTop w:val="0"/>
          <w:marBottom w:val="0"/>
          <w:divBdr>
            <w:top w:val="none" w:sz="0" w:space="0" w:color="auto"/>
            <w:left w:val="none" w:sz="0" w:space="0" w:color="auto"/>
            <w:bottom w:val="none" w:sz="0" w:space="0" w:color="auto"/>
            <w:right w:val="none" w:sz="0" w:space="0" w:color="auto"/>
          </w:divBdr>
        </w:div>
        <w:div w:id="1579631000">
          <w:marLeft w:val="60"/>
          <w:marRight w:val="0"/>
          <w:marTop w:val="60"/>
          <w:marBottom w:val="0"/>
          <w:divBdr>
            <w:top w:val="none" w:sz="0" w:space="0" w:color="auto"/>
            <w:left w:val="none" w:sz="0" w:space="0" w:color="auto"/>
            <w:bottom w:val="none" w:sz="0" w:space="0" w:color="auto"/>
            <w:right w:val="none" w:sz="0" w:space="0" w:color="auto"/>
          </w:divBdr>
          <w:divsChild>
            <w:div w:id="388117033">
              <w:marLeft w:val="0"/>
              <w:marRight w:val="0"/>
              <w:marTop w:val="45"/>
              <w:marBottom w:val="0"/>
              <w:divBdr>
                <w:top w:val="none" w:sz="0" w:space="0" w:color="auto"/>
                <w:left w:val="none" w:sz="0" w:space="0" w:color="auto"/>
                <w:bottom w:val="none" w:sz="0" w:space="0" w:color="auto"/>
                <w:right w:val="none" w:sz="0" w:space="0" w:color="auto"/>
              </w:divBdr>
            </w:div>
            <w:div w:id="1661350715">
              <w:marLeft w:val="0"/>
              <w:marRight w:val="0"/>
              <w:marTop w:val="45"/>
              <w:marBottom w:val="0"/>
              <w:divBdr>
                <w:top w:val="none" w:sz="0" w:space="0" w:color="auto"/>
                <w:left w:val="none" w:sz="0" w:space="0" w:color="auto"/>
                <w:bottom w:val="none" w:sz="0" w:space="0" w:color="auto"/>
                <w:right w:val="none" w:sz="0" w:space="0" w:color="auto"/>
              </w:divBdr>
            </w:div>
            <w:div w:id="1987973640">
              <w:marLeft w:val="0"/>
              <w:marRight w:val="0"/>
              <w:marTop w:val="45"/>
              <w:marBottom w:val="0"/>
              <w:divBdr>
                <w:top w:val="none" w:sz="0" w:space="0" w:color="auto"/>
                <w:left w:val="none" w:sz="0" w:space="0" w:color="auto"/>
                <w:bottom w:val="none" w:sz="0" w:space="0" w:color="auto"/>
                <w:right w:val="none" w:sz="0" w:space="0" w:color="auto"/>
              </w:divBdr>
            </w:div>
            <w:div w:id="1148398680">
              <w:marLeft w:val="0"/>
              <w:marRight w:val="0"/>
              <w:marTop w:val="0"/>
              <w:marBottom w:val="0"/>
              <w:divBdr>
                <w:top w:val="none" w:sz="0" w:space="0" w:color="auto"/>
                <w:left w:val="none" w:sz="0" w:space="0" w:color="auto"/>
                <w:bottom w:val="none" w:sz="0" w:space="0" w:color="auto"/>
                <w:right w:val="none" w:sz="0" w:space="0" w:color="auto"/>
              </w:divBdr>
            </w:div>
            <w:div w:id="1014915734">
              <w:marLeft w:val="0"/>
              <w:marRight w:val="0"/>
              <w:marTop w:val="0"/>
              <w:marBottom w:val="0"/>
              <w:divBdr>
                <w:top w:val="none" w:sz="0" w:space="0" w:color="auto"/>
                <w:left w:val="none" w:sz="0" w:space="0" w:color="auto"/>
                <w:bottom w:val="none" w:sz="0" w:space="0" w:color="auto"/>
                <w:right w:val="none" w:sz="0" w:space="0" w:color="auto"/>
              </w:divBdr>
            </w:div>
            <w:div w:id="1287464426">
              <w:marLeft w:val="0"/>
              <w:marRight w:val="0"/>
              <w:marTop w:val="45"/>
              <w:marBottom w:val="0"/>
              <w:divBdr>
                <w:top w:val="none" w:sz="0" w:space="0" w:color="auto"/>
                <w:left w:val="none" w:sz="0" w:space="0" w:color="auto"/>
                <w:bottom w:val="none" w:sz="0" w:space="0" w:color="auto"/>
                <w:right w:val="none" w:sz="0" w:space="0" w:color="auto"/>
              </w:divBdr>
            </w:div>
            <w:div w:id="329869221">
              <w:marLeft w:val="0"/>
              <w:marRight w:val="0"/>
              <w:marTop w:val="45"/>
              <w:marBottom w:val="0"/>
              <w:divBdr>
                <w:top w:val="none" w:sz="0" w:space="0" w:color="auto"/>
                <w:left w:val="none" w:sz="0" w:space="0" w:color="auto"/>
                <w:bottom w:val="none" w:sz="0" w:space="0" w:color="auto"/>
                <w:right w:val="none" w:sz="0" w:space="0" w:color="auto"/>
              </w:divBdr>
            </w:div>
            <w:div w:id="1581141336">
              <w:marLeft w:val="0"/>
              <w:marRight w:val="0"/>
              <w:marTop w:val="45"/>
              <w:marBottom w:val="0"/>
              <w:divBdr>
                <w:top w:val="none" w:sz="0" w:space="0" w:color="auto"/>
                <w:left w:val="none" w:sz="0" w:space="0" w:color="auto"/>
                <w:bottom w:val="none" w:sz="0" w:space="0" w:color="auto"/>
                <w:right w:val="none" w:sz="0" w:space="0" w:color="auto"/>
              </w:divBdr>
            </w:div>
            <w:div w:id="1492595227">
              <w:marLeft w:val="0"/>
              <w:marRight w:val="0"/>
              <w:marTop w:val="45"/>
              <w:marBottom w:val="0"/>
              <w:divBdr>
                <w:top w:val="none" w:sz="0" w:space="0" w:color="auto"/>
                <w:left w:val="none" w:sz="0" w:space="0" w:color="auto"/>
                <w:bottom w:val="none" w:sz="0" w:space="0" w:color="auto"/>
                <w:right w:val="none" w:sz="0" w:space="0" w:color="auto"/>
              </w:divBdr>
            </w:div>
          </w:divsChild>
        </w:div>
        <w:div w:id="1964189482">
          <w:marLeft w:val="60"/>
          <w:marRight w:val="0"/>
          <w:marTop w:val="360"/>
          <w:marBottom w:val="0"/>
          <w:divBdr>
            <w:top w:val="none" w:sz="0" w:space="0" w:color="auto"/>
            <w:left w:val="none" w:sz="0" w:space="0" w:color="auto"/>
            <w:bottom w:val="none" w:sz="0" w:space="0" w:color="auto"/>
            <w:right w:val="none" w:sz="0" w:space="0" w:color="auto"/>
          </w:divBdr>
        </w:div>
        <w:div w:id="2084910923">
          <w:marLeft w:val="60"/>
          <w:marRight w:val="0"/>
          <w:marTop w:val="0"/>
          <w:marBottom w:val="0"/>
          <w:divBdr>
            <w:top w:val="none" w:sz="0" w:space="0" w:color="auto"/>
            <w:left w:val="none" w:sz="0" w:space="0" w:color="auto"/>
            <w:bottom w:val="none" w:sz="0" w:space="0" w:color="auto"/>
            <w:right w:val="none" w:sz="0" w:space="0" w:color="auto"/>
          </w:divBdr>
        </w:div>
        <w:div w:id="976564501">
          <w:marLeft w:val="60"/>
          <w:marRight w:val="0"/>
          <w:marTop w:val="60"/>
          <w:marBottom w:val="0"/>
          <w:divBdr>
            <w:top w:val="none" w:sz="0" w:space="0" w:color="auto"/>
            <w:left w:val="none" w:sz="0" w:space="0" w:color="auto"/>
            <w:bottom w:val="none" w:sz="0" w:space="0" w:color="auto"/>
            <w:right w:val="none" w:sz="0" w:space="0" w:color="auto"/>
          </w:divBdr>
          <w:divsChild>
            <w:div w:id="1559127976">
              <w:marLeft w:val="0"/>
              <w:marRight w:val="0"/>
              <w:marTop w:val="45"/>
              <w:marBottom w:val="0"/>
              <w:divBdr>
                <w:top w:val="none" w:sz="0" w:space="0" w:color="auto"/>
                <w:left w:val="none" w:sz="0" w:space="0" w:color="auto"/>
                <w:bottom w:val="none" w:sz="0" w:space="0" w:color="auto"/>
                <w:right w:val="none" w:sz="0" w:space="0" w:color="auto"/>
              </w:divBdr>
            </w:div>
            <w:div w:id="1096634635">
              <w:marLeft w:val="0"/>
              <w:marRight w:val="0"/>
              <w:marTop w:val="45"/>
              <w:marBottom w:val="0"/>
              <w:divBdr>
                <w:top w:val="none" w:sz="0" w:space="0" w:color="auto"/>
                <w:left w:val="none" w:sz="0" w:space="0" w:color="auto"/>
                <w:bottom w:val="none" w:sz="0" w:space="0" w:color="auto"/>
                <w:right w:val="none" w:sz="0" w:space="0" w:color="auto"/>
              </w:divBdr>
            </w:div>
            <w:div w:id="624577263">
              <w:marLeft w:val="0"/>
              <w:marRight w:val="0"/>
              <w:marTop w:val="45"/>
              <w:marBottom w:val="0"/>
              <w:divBdr>
                <w:top w:val="none" w:sz="0" w:space="0" w:color="auto"/>
                <w:left w:val="none" w:sz="0" w:space="0" w:color="auto"/>
                <w:bottom w:val="none" w:sz="0" w:space="0" w:color="auto"/>
                <w:right w:val="none" w:sz="0" w:space="0" w:color="auto"/>
              </w:divBdr>
            </w:div>
            <w:div w:id="1492335481">
              <w:marLeft w:val="0"/>
              <w:marRight w:val="0"/>
              <w:marTop w:val="45"/>
              <w:marBottom w:val="0"/>
              <w:divBdr>
                <w:top w:val="none" w:sz="0" w:space="0" w:color="auto"/>
                <w:left w:val="none" w:sz="0" w:space="0" w:color="auto"/>
                <w:bottom w:val="none" w:sz="0" w:space="0" w:color="auto"/>
                <w:right w:val="none" w:sz="0" w:space="0" w:color="auto"/>
              </w:divBdr>
            </w:div>
          </w:divsChild>
        </w:div>
        <w:div w:id="406534648">
          <w:marLeft w:val="60"/>
          <w:marRight w:val="0"/>
          <w:marTop w:val="360"/>
          <w:marBottom w:val="0"/>
          <w:divBdr>
            <w:top w:val="none" w:sz="0" w:space="0" w:color="auto"/>
            <w:left w:val="none" w:sz="0" w:space="0" w:color="auto"/>
            <w:bottom w:val="none" w:sz="0" w:space="0" w:color="auto"/>
            <w:right w:val="none" w:sz="0" w:space="0" w:color="auto"/>
          </w:divBdr>
        </w:div>
        <w:div w:id="64493677">
          <w:marLeft w:val="60"/>
          <w:marRight w:val="0"/>
          <w:marTop w:val="0"/>
          <w:marBottom w:val="0"/>
          <w:divBdr>
            <w:top w:val="none" w:sz="0" w:space="0" w:color="auto"/>
            <w:left w:val="none" w:sz="0" w:space="0" w:color="auto"/>
            <w:bottom w:val="none" w:sz="0" w:space="0" w:color="auto"/>
            <w:right w:val="none" w:sz="0" w:space="0" w:color="auto"/>
          </w:divBdr>
        </w:div>
        <w:div w:id="1579754522">
          <w:marLeft w:val="60"/>
          <w:marRight w:val="0"/>
          <w:marTop w:val="60"/>
          <w:marBottom w:val="0"/>
          <w:divBdr>
            <w:top w:val="none" w:sz="0" w:space="0" w:color="auto"/>
            <w:left w:val="none" w:sz="0" w:space="0" w:color="auto"/>
            <w:bottom w:val="none" w:sz="0" w:space="0" w:color="auto"/>
            <w:right w:val="none" w:sz="0" w:space="0" w:color="auto"/>
          </w:divBdr>
          <w:divsChild>
            <w:div w:id="431511010">
              <w:marLeft w:val="0"/>
              <w:marRight w:val="0"/>
              <w:marTop w:val="45"/>
              <w:marBottom w:val="0"/>
              <w:divBdr>
                <w:top w:val="none" w:sz="0" w:space="0" w:color="auto"/>
                <w:left w:val="none" w:sz="0" w:space="0" w:color="auto"/>
                <w:bottom w:val="none" w:sz="0" w:space="0" w:color="auto"/>
                <w:right w:val="none" w:sz="0" w:space="0" w:color="auto"/>
              </w:divBdr>
            </w:div>
            <w:div w:id="1681470004">
              <w:marLeft w:val="0"/>
              <w:marRight w:val="0"/>
              <w:marTop w:val="45"/>
              <w:marBottom w:val="0"/>
              <w:divBdr>
                <w:top w:val="none" w:sz="0" w:space="0" w:color="auto"/>
                <w:left w:val="none" w:sz="0" w:space="0" w:color="auto"/>
                <w:bottom w:val="none" w:sz="0" w:space="0" w:color="auto"/>
                <w:right w:val="none" w:sz="0" w:space="0" w:color="auto"/>
              </w:divBdr>
            </w:div>
            <w:div w:id="240062110">
              <w:marLeft w:val="0"/>
              <w:marRight w:val="0"/>
              <w:marTop w:val="45"/>
              <w:marBottom w:val="0"/>
              <w:divBdr>
                <w:top w:val="none" w:sz="0" w:space="0" w:color="auto"/>
                <w:left w:val="none" w:sz="0" w:space="0" w:color="auto"/>
                <w:bottom w:val="none" w:sz="0" w:space="0" w:color="auto"/>
                <w:right w:val="none" w:sz="0" w:space="0" w:color="auto"/>
              </w:divBdr>
            </w:div>
            <w:div w:id="1597399533">
              <w:marLeft w:val="0"/>
              <w:marRight w:val="0"/>
              <w:marTop w:val="45"/>
              <w:marBottom w:val="0"/>
              <w:divBdr>
                <w:top w:val="none" w:sz="0" w:space="0" w:color="auto"/>
                <w:left w:val="none" w:sz="0" w:space="0" w:color="auto"/>
                <w:bottom w:val="none" w:sz="0" w:space="0" w:color="auto"/>
                <w:right w:val="none" w:sz="0" w:space="0" w:color="auto"/>
              </w:divBdr>
            </w:div>
          </w:divsChild>
        </w:div>
        <w:div w:id="137188546">
          <w:marLeft w:val="60"/>
          <w:marRight w:val="0"/>
          <w:marTop w:val="360"/>
          <w:marBottom w:val="0"/>
          <w:divBdr>
            <w:top w:val="none" w:sz="0" w:space="0" w:color="auto"/>
            <w:left w:val="none" w:sz="0" w:space="0" w:color="auto"/>
            <w:bottom w:val="none" w:sz="0" w:space="0" w:color="auto"/>
            <w:right w:val="none" w:sz="0" w:space="0" w:color="auto"/>
          </w:divBdr>
        </w:div>
        <w:div w:id="850948322">
          <w:marLeft w:val="60"/>
          <w:marRight w:val="0"/>
          <w:marTop w:val="0"/>
          <w:marBottom w:val="0"/>
          <w:divBdr>
            <w:top w:val="none" w:sz="0" w:space="0" w:color="auto"/>
            <w:left w:val="none" w:sz="0" w:space="0" w:color="auto"/>
            <w:bottom w:val="none" w:sz="0" w:space="0" w:color="auto"/>
            <w:right w:val="none" w:sz="0" w:space="0" w:color="auto"/>
          </w:divBdr>
        </w:div>
        <w:div w:id="231238182">
          <w:marLeft w:val="60"/>
          <w:marRight w:val="0"/>
          <w:marTop w:val="60"/>
          <w:marBottom w:val="0"/>
          <w:divBdr>
            <w:top w:val="none" w:sz="0" w:space="0" w:color="auto"/>
            <w:left w:val="none" w:sz="0" w:space="0" w:color="auto"/>
            <w:bottom w:val="none" w:sz="0" w:space="0" w:color="auto"/>
            <w:right w:val="none" w:sz="0" w:space="0" w:color="auto"/>
          </w:divBdr>
          <w:divsChild>
            <w:div w:id="889921340">
              <w:marLeft w:val="0"/>
              <w:marRight w:val="0"/>
              <w:marTop w:val="45"/>
              <w:marBottom w:val="0"/>
              <w:divBdr>
                <w:top w:val="none" w:sz="0" w:space="0" w:color="auto"/>
                <w:left w:val="none" w:sz="0" w:space="0" w:color="auto"/>
                <w:bottom w:val="none" w:sz="0" w:space="0" w:color="auto"/>
                <w:right w:val="none" w:sz="0" w:space="0" w:color="auto"/>
              </w:divBdr>
            </w:div>
            <w:div w:id="1135676912">
              <w:marLeft w:val="0"/>
              <w:marRight w:val="0"/>
              <w:marTop w:val="45"/>
              <w:marBottom w:val="0"/>
              <w:divBdr>
                <w:top w:val="none" w:sz="0" w:space="0" w:color="auto"/>
                <w:left w:val="none" w:sz="0" w:space="0" w:color="auto"/>
                <w:bottom w:val="none" w:sz="0" w:space="0" w:color="auto"/>
                <w:right w:val="none" w:sz="0" w:space="0" w:color="auto"/>
              </w:divBdr>
            </w:div>
            <w:div w:id="825784777">
              <w:marLeft w:val="0"/>
              <w:marRight w:val="0"/>
              <w:marTop w:val="45"/>
              <w:marBottom w:val="0"/>
              <w:divBdr>
                <w:top w:val="none" w:sz="0" w:space="0" w:color="auto"/>
                <w:left w:val="none" w:sz="0" w:space="0" w:color="auto"/>
                <w:bottom w:val="none" w:sz="0" w:space="0" w:color="auto"/>
                <w:right w:val="none" w:sz="0" w:space="0" w:color="auto"/>
              </w:divBdr>
            </w:div>
            <w:div w:id="983047100">
              <w:marLeft w:val="0"/>
              <w:marRight w:val="0"/>
              <w:marTop w:val="45"/>
              <w:marBottom w:val="0"/>
              <w:divBdr>
                <w:top w:val="none" w:sz="0" w:space="0" w:color="auto"/>
                <w:left w:val="none" w:sz="0" w:space="0" w:color="auto"/>
                <w:bottom w:val="none" w:sz="0" w:space="0" w:color="auto"/>
                <w:right w:val="none" w:sz="0" w:space="0" w:color="auto"/>
              </w:divBdr>
            </w:div>
          </w:divsChild>
        </w:div>
        <w:div w:id="1775515581">
          <w:marLeft w:val="0"/>
          <w:marRight w:val="0"/>
          <w:marTop w:val="210"/>
          <w:marBottom w:val="0"/>
          <w:divBdr>
            <w:top w:val="none" w:sz="0" w:space="0" w:color="auto"/>
            <w:left w:val="none" w:sz="0" w:space="0" w:color="auto"/>
            <w:bottom w:val="none" w:sz="0" w:space="0" w:color="auto"/>
            <w:right w:val="none" w:sz="0" w:space="0" w:color="auto"/>
          </w:divBdr>
          <w:divsChild>
            <w:div w:id="165822116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59468886">
      <w:bodyDiv w:val="1"/>
      <w:marLeft w:val="0"/>
      <w:marRight w:val="0"/>
      <w:marTop w:val="0"/>
      <w:marBottom w:val="0"/>
      <w:divBdr>
        <w:top w:val="none" w:sz="0" w:space="0" w:color="auto"/>
        <w:left w:val="none" w:sz="0" w:space="0" w:color="auto"/>
        <w:bottom w:val="none" w:sz="0" w:space="0" w:color="auto"/>
        <w:right w:val="none" w:sz="0" w:space="0" w:color="auto"/>
      </w:divBdr>
      <w:divsChild>
        <w:div w:id="1081874669">
          <w:marLeft w:val="60"/>
          <w:marRight w:val="0"/>
          <w:marTop w:val="360"/>
          <w:marBottom w:val="0"/>
          <w:divBdr>
            <w:top w:val="none" w:sz="0" w:space="0" w:color="auto"/>
            <w:left w:val="none" w:sz="0" w:space="0" w:color="auto"/>
            <w:bottom w:val="none" w:sz="0" w:space="0" w:color="auto"/>
            <w:right w:val="none" w:sz="0" w:space="0" w:color="auto"/>
          </w:divBdr>
        </w:div>
        <w:div w:id="1050962147">
          <w:marLeft w:val="60"/>
          <w:marRight w:val="0"/>
          <w:marTop w:val="0"/>
          <w:marBottom w:val="0"/>
          <w:divBdr>
            <w:top w:val="none" w:sz="0" w:space="0" w:color="auto"/>
            <w:left w:val="none" w:sz="0" w:space="0" w:color="auto"/>
            <w:bottom w:val="none" w:sz="0" w:space="0" w:color="auto"/>
            <w:right w:val="none" w:sz="0" w:space="0" w:color="auto"/>
          </w:divBdr>
        </w:div>
        <w:div w:id="351229884">
          <w:marLeft w:val="60"/>
          <w:marRight w:val="0"/>
          <w:marTop w:val="60"/>
          <w:marBottom w:val="0"/>
          <w:divBdr>
            <w:top w:val="none" w:sz="0" w:space="0" w:color="auto"/>
            <w:left w:val="none" w:sz="0" w:space="0" w:color="auto"/>
            <w:bottom w:val="none" w:sz="0" w:space="0" w:color="auto"/>
            <w:right w:val="none" w:sz="0" w:space="0" w:color="auto"/>
          </w:divBdr>
          <w:divsChild>
            <w:div w:id="2078554907">
              <w:marLeft w:val="0"/>
              <w:marRight w:val="0"/>
              <w:marTop w:val="45"/>
              <w:marBottom w:val="0"/>
              <w:divBdr>
                <w:top w:val="none" w:sz="0" w:space="0" w:color="auto"/>
                <w:left w:val="none" w:sz="0" w:space="0" w:color="auto"/>
                <w:bottom w:val="none" w:sz="0" w:space="0" w:color="auto"/>
                <w:right w:val="none" w:sz="0" w:space="0" w:color="auto"/>
              </w:divBdr>
            </w:div>
            <w:div w:id="229536329">
              <w:marLeft w:val="0"/>
              <w:marRight w:val="0"/>
              <w:marTop w:val="45"/>
              <w:marBottom w:val="0"/>
              <w:divBdr>
                <w:top w:val="none" w:sz="0" w:space="0" w:color="auto"/>
                <w:left w:val="none" w:sz="0" w:space="0" w:color="auto"/>
                <w:bottom w:val="none" w:sz="0" w:space="0" w:color="auto"/>
                <w:right w:val="none" w:sz="0" w:space="0" w:color="auto"/>
              </w:divBdr>
            </w:div>
            <w:div w:id="2037534188">
              <w:marLeft w:val="0"/>
              <w:marRight w:val="0"/>
              <w:marTop w:val="45"/>
              <w:marBottom w:val="0"/>
              <w:divBdr>
                <w:top w:val="none" w:sz="0" w:space="0" w:color="auto"/>
                <w:left w:val="none" w:sz="0" w:space="0" w:color="auto"/>
                <w:bottom w:val="none" w:sz="0" w:space="0" w:color="auto"/>
                <w:right w:val="none" w:sz="0" w:space="0" w:color="auto"/>
              </w:divBdr>
            </w:div>
            <w:div w:id="1976908084">
              <w:marLeft w:val="0"/>
              <w:marRight w:val="0"/>
              <w:marTop w:val="0"/>
              <w:marBottom w:val="0"/>
              <w:divBdr>
                <w:top w:val="none" w:sz="0" w:space="0" w:color="auto"/>
                <w:left w:val="none" w:sz="0" w:space="0" w:color="auto"/>
                <w:bottom w:val="none" w:sz="0" w:space="0" w:color="auto"/>
                <w:right w:val="none" w:sz="0" w:space="0" w:color="auto"/>
              </w:divBdr>
            </w:div>
            <w:div w:id="286203041">
              <w:marLeft w:val="0"/>
              <w:marRight w:val="0"/>
              <w:marTop w:val="0"/>
              <w:marBottom w:val="0"/>
              <w:divBdr>
                <w:top w:val="none" w:sz="0" w:space="0" w:color="auto"/>
                <w:left w:val="none" w:sz="0" w:space="0" w:color="auto"/>
                <w:bottom w:val="none" w:sz="0" w:space="0" w:color="auto"/>
                <w:right w:val="none" w:sz="0" w:space="0" w:color="auto"/>
              </w:divBdr>
            </w:div>
            <w:div w:id="1370495572">
              <w:marLeft w:val="0"/>
              <w:marRight w:val="0"/>
              <w:marTop w:val="45"/>
              <w:marBottom w:val="0"/>
              <w:divBdr>
                <w:top w:val="none" w:sz="0" w:space="0" w:color="auto"/>
                <w:left w:val="none" w:sz="0" w:space="0" w:color="auto"/>
                <w:bottom w:val="none" w:sz="0" w:space="0" w:color="auto"/>
                <w:right w:val="none" w:sz="0" w:space="0" w:color="auto"/>
              </w:divBdr>
            </w:div>
            <w:div w:id="156457585">
              <w:marLeft w:val="0"/>
              <w:marRight w:val="0"/>
              <w:marTop w:val="45"/>
              <w:marBottom w:val="0"/>
              <w:divBdr>
                <w:top w:val="none" w:sz="0" w:space="0" w:color="auto"/>
                <w:left w:val="none" w:sz="0" w:space="0" w:color="auto"/>
                <w:bottom w:val="none" w:sz="0" w:space="0" w:color="auto"/>
                <w:right w:val="none" w:sz="0" w:space="0" w:color="auto"/>
              </w:divBdr>
            </w:div>
            <w:div w:id="936717179">
              <w:marLeft w:val="0"/>
              <w:marRight w:val="0"/>
              <w:marTop w:val="45"/>
              <w:marBottom w:val="0"/>
              <w:divBdr>
                <w:top w:val="none" w:sz="0" w:space="0" w:color="auto"/>
                <w:left w:val="none" w:sz="0" w:space="0" w:color="auto"/>
                <w:bottom w:val="none" w:sz="0" w:space="0" w:color="auto"/>
                <w:right w:val="none" w:sz="0" w:space="0" w:color="auto"/>
              </w:divBdr>
            </w:div>
          </w:divsChild>
        </w:div>
        <w:div w:id="1579054227">
          <w:marLeft w:val="60"/>
          <w:marRight w:val="0"/>
          <w:marTop w:val="360"/>
          <w:marBottom w:val="0"/>
          <w:divBdr>
            <w:top w:val="none" w:sz="0" w:space="0" w:color="auto"/>
            <w:left w:val="none" w:sz="0" w:space="0" w:color="auto"/>
            <w:bottom w:val="none" w:sz="0" w:space="0" w:color="auto"/>
            <w:right w:val="none" w:sz="0" w:space="0" w:color="auto"/>
          </w:divBdr>
        </w:div>
        <w:div w:id="1341660318">
          <w:marLeft w:val="60"/>
          <w:marRight w:val="0"/>
          <w:marTop w:val="0"/>
          <w:marBottom w:val="0"/>
          <w:divBdr>
            <w:top w:val="none" w:sz="0" w:space="0" w:color="auto"/>
            <w:left w:val="none" w:sz="0" w:space="0" w:color="auto"/>
            <w:bottom w:val="none" w:sz="0" w:space="0" w:color="auto"/>
            <w:right w:val="none" w:sz="0" w:space="0" w:color="auto"/>
          </w:divBdr>
        </w:div>
        <w:div w:id="1945913437">
          <w:marLeft w:val="60"/>
          <w:marRight w:val="0"/>
          <w:marTop w:val="60"/>
          <w:marBottom w:val="0"/>
          <w:divBdr>
            <w:top w:val="none" w:sz="0" w:space="0" w:color="auto"/>
            <w:left w:val="none" w:sz="0" w:space="0" w:color="auto"/>
            <w:bottom w:val="none" w:sz="0" w:space="0" w:color="auto"/>
            <w:right w:val="none" w:sz="0" w:space="0" w:color="auto"/>
          </w:divBdr>
          <w:divsChild>
            <w:div w:id="1919973212">
              <w:marLeft w:val="0"/>
              <w:marRight w:val="0"/>
              <w:marTop w:val="45"/>
              <w:marBottom w:val="0"/>
              <w:divBdr>
                <w:top w:val="none" w:sz="0" w:space="0" w:color="auto"/>
                <w:left w:val="none" w:sz="0" w:space="0" w:color="auto"/>
                <w:bottom w:val="none" w:sz="0" w:space="0" w:color="auto"/>
                <w:right w:val="none" w:sz="0" w:space="0" w:color="auto"/>
              </w:divBdr>
            </w:div>
            <w:div w:id="690759980">
              <w:marLeft w:val="0"/>
              <w:marRight w:val="0"/>
              <w:marTop w:val="45"/>
              <w:marBottom w:val="0"/>
              <w:divBdr>
                <w:top w:val="none" w:sz="0" w:space="0" w:color="auto"/>
                <w:left w:val="none" w:sz="0" w:space="0" w:color="auto"/>
                <w:bottom w:val="none" w:sz="0" w:space="0" w:color="auto"/>
                <w:right w:val="none" w:sz="0" w:space="0" w:color="auto"/>
              </w:divBdr>
            </w:div>
            <w:div w:id="46609878">
              <w:marLeft w:val="0"/>
              <w:marRight w:val="0"/>
              <w:marTop w:val="45"/>
              <w:marBottom w:val="0"/>
              <w:divBdr>
                <w:top w:val="none" w:sz="0" w:space="0" w:color="auto"/>
                <w:left w:val="none" w:sz="0" w:space="0" w:color="auto"/>
                <w:bottom w:val="none" w:sz="0" w:space="0" w:color="auto"/>
                <w:right w:val="none" w:sz="0" w:space="0" w:color="auto"/>
              </w:divBdr>
            </w:div>
            <w:div w:id="1972203507">
              <w:marLeft w:val="0"/>
              <w:marRight w:val="0"/>
              <w:marTop w:val="45"/>
              <w:marBottom w:val="0"/>
              <w:divBdr>
                <w:top w:val="none" w:sz="0" w:space="0" w:color="auto"/>
                <w:left w:val="none" w:sz="0" w:space="0" w:color="auto"/>
                <w:bottom w:val="none" w:sz="0" w:space="0" w:color="auto"/>
                <w:right w:val="none" w:sz="0" w:space="0" w:color="auto"/>
              </w:divBdr>
            </w:div>
          </w:divsChild>
        </w:div>
        <w:div w:id="854268220">
          <w:marLeft w:val="60"/>
          <w:marRight w:val="0"/>
          <w:marTop w:val="360"/>
          <w:marBottom w:val="0"/>
          <w:divBdr>
            <w:top w:val="none" w:sz="0" w:space="0" w:color="auto"/>
            <w:left w:val="none" w:sz="0" w:space="0" w:color="auto"/>
            <w:bottom w:val="none" w:sz="0" w:space="0" w:color="auto"/>
            <w:right w:val="none" w:sz="0" w:space="0" w:color="auto"/>
          </w:divBdr>
        </w:div>
        <w:div w:id="814645169">
          <w:marLeft w:val="60"/>
          <w:marRight w:val="0"/>
          <w:marTop w:val="0"/>
          <w:marBottom w:val="0"/>
          <w:divBdr>
            <w:top w:val="none" w:sz="0" w:space="0" w:color="auto"/>
            <w:left w:val="none" w:sz="0" w:space="0" w:color="auto"/>
            <w:bottom w:val="none" w:sz="0" w:space="0" w:color="auto"/>
            <w:right w:val="none" w:sz="0" w:space="0" w:color="auto"/>
          </w:divBdr>
        </w:div>
        <w:div w:id="923223513">
          <w:marLeft w:val="60"/>
          <w:marRight w:val="0"/>
          <w:marTop w:val="60"/>
          <w:marBottom w:val="0"/>
          <w:divBdr>
            <w:top w:val="none" w:sz="0" w:space="0" w:color="auto"/>
            <w:left w:val="none" w:sz="0" w:space="0" w:color="auto"/>
            <w:bottom w:val="none" w:sz="0" w:space="0" w:color="auto"/>
            <w:right w:val="none" w:sz="0" w:space="0" w:color="auto"/>
          </w:divBdr>
          <w:divsChild>
            <w:div w:id="1288970630">
              <w:marLeft w:val="0"/>
              <w:marRight w:val="0"/>
              <w:marTop w:val="45"/>
              <w:marBottom w:val="0"/>
              <w:divBdr>
                <w:top w:val="none" w:sz="0" w:space="0" w:color="auto"/>
                <w:left w:val="none" w:sz="0" w:space="0" w:color="auto"/>
                <w:bottom w:val="none" w:sz="0" w:space="0" w:color="auto"/>
                <w:right w:val="none" w:sz="0" w:space="0" w:color="auto"/>
              </w:divBdr>
            </w:div>
            <w:div w:id="762071585">
              <w:marLeft w:val="0"/>
              <w:marRight w:val="0"/>
              <w:marTop w:val="45"/>
              <w:marBottom w:val="0"/>
              <w:divBdr>
                <w:top w:val="none" w:sz="0" w:space="0" w:color="auto"/>
                <w:left w:val="none" w:sz="0" w:space="0" w:color="auto"/>
                <w:bottom w:val="none" w:sz="0" w:space="0" w:color="auto"/>
                <w:right w:val="none" w:sz="0" w:space="0" w:color="auto"/>
              </w:divBdr>
            </w:div>
            <w:div w:id="1855875083">
              <w:marLeft w:val="0"/>
              <w:marRight w:val="0"/>
              <w:marTop w:val="45"/>
              <w:marBottom w:val="0"/>
              <w:divBdr>
                <w:top w:val="none" w:sz="0" w:space="0" w:color="auto"/>
                <w:left w:val="none" w:sz="0" w:space="0" w:color="auto"/>
                <w:bottom w:val="none" w:sz="0" w:space="0" w:color="auto"/>
                <w:right w:val="none" w:sz="0" w:space="0" w:color="auto"/>
              </w:divBdr>
            </w:div>
            <w:div w:id="488984216">
              <w:marLeft w:val="0"/>
              <w:marRight w:val="0"/>
              <w:marTop w:val="45"/>
              <w:marBottom w:val="0"/>
              <w:divBdr>
                <w:top w:val="none" w:sz="0" w:space="0" w:color="auto"/>
                <w:left w:val="none" w:sz="0" w:space="0" w:color="auto"/>
                <w:bottom w:val="none" w:sz="0" w:space="0" w:color="auto"/>
                <w:right w:val="none" w:sz="0" w:space="0" w:color="auto"/>
              </w:divBdr>
            </w:div>
          </w:divsChild>
        </w:div>
        <w:div w:id="590547353">
          <w:marLeft w:val="60"/>
          <w:marRight w:val="0"/>
          <w:marTop w:val="360"/>
          <w:marBottom w:val="0"/>
          <w:divBdr>
            <w:top w:val="none" w:sz="0" w:space="0" w:color="auto"/>
            <w:left w:val="none" w:sz="0" w:space="0" w:color="auto"/>
            <w:bottom w:val="none" w:sz="0" w:space="0" w:color="auto"/>
            <w:right w:val="none" w:sz="0" w:space="0" w:color="auto"/>
          </w:divBdr>
        </w:div>
        <w:div w:id="928389801">
          <w:marLeft w:val="60"/>
          <w:marRight w:val="0"/>
          <w:marTop w:val="0"/>
          <w:marBottom w:val="0"/>
          <w:divBdr>
            <w:top w:val="none" w:sz="0" w:space="0" w:color="auto"/>
            <w:left w:val="none" w:sz="0" w:space="0" w:color="auto"/>
            <w:bottom w:val="none" w:sz="0" w:space="0" w:color="auto"/>
            <w:right w:val="none" w:sz="0" w:space="0" w:color="auto"/>
          </w:divBdr>
        </w:div>
        <w:div w:id="427042986">
          <w:marLeft w:val="60"/>
          <w:marRight w:val="0"/>
          <w:marTop w:val="60"/>
          <w:marBottom w:val="0"/>
          <w:divBdr>
            <w:top w:val="none" w:sz="0" w:space="0" w:color="auto"/>
            <w:left w:val="none" w:sz="0" w:space="0" w:color="auto"/>
            <w:bottom w:val="none" w:sz="0" w:space="0" w:color="auto"/>
            <w:right w:val="none" w:sz="0" w:space="0" w:color="auto"/>
          </w:divBdr>
          <w:divsChild>
            <w:div w:id="1195194135">
              <w:marLeft w:val="0"/>
              <w:marRight w:val="0"/>
              <w:marTop w:val="45"/>
              <w:marBottom w:val="0"/>
              <w:divBdr>
                <w:top w:val="none" w:sz="0" w:space="0" w:color="auto"/>
                <w:left w:val="none" w:sz="0" w:space="0" w:color="auto"/>
                <w:bottom w:val="none" w:sz="0" w:space="0" w:color="auto"/>
                <w:right w:val="none" w:sz="0" w:space="0" w:color="auto"/>
              </w:divBdr>
            </w:div>
            <w:div w:id="1929073116">
              <w:marLeft w:val="0"/>
              <w:marRight w:val="0"/>
              <w:marTop w:val="45"/>
              <w:marBottom w:val="0"/>
              <w:divBdr>
                <w:top w:val="none" w:sz="0" w:space="0" w:color="auto"/>
                <w:left w:val="none" w:sz="0" w:space="0" w:color="auto"/>
                <w:bottom w:val="none" w:sz="0" w:space="0" w:color="auto"/>
                <w:right w:val="none" w:sz="0" w:space="0" w:color="auto"/>
              </w:divBdr>
            </w:div>
            <w:div w:id="195503516">
              <w:marLeft w:val="0"/>
              <w:marRight w:val="0"/>
              <w:marTop w:val="45"/>
              <w:marBottom w:val="0"/>
              <w:divBdr>
                <w:top w:val="none" w:sz="0" w:space="0" w:color="auto"/>
                <w:left w:val="none" w:sz="0" w:space="0" w:color="auto"/>
                <w:bottom w:val="none" w:sz="0" w:space="0" w:color="auto"/>
                <w:right w:val="none" w:sz="0" w:space="0" w:color="auto"/>
              </w:divBdr>
            </w:div>
            <w:div w:id="1931352740">
              <w:marLeft w:val="0"/>
              <w:marRight w:val="0"/>
              <w:marTop w:val="45"/>
              <w:marBottom w:val="0"/>
              <w:divBdr>
                <w:top w:val="none" w:sz="0" w:space="0" w:color="auto"/>
                <w:left w:val="none" w:sz="0" w:space="0" w:color="auto"/>
                <w:bottom w:val="none" w:sz="0" w:space="0" w:color="auto"/>
                <w:right w:val="none" w:sz="0" w:space="0" w:color="auto"/>
              </w:divBdr>
            </w:div>
          </w:divsChild>
        </w:div>
        <w:div w:id="357701016">
          <w:marLeft w:val="0"/>
          <w:marRight w:val="0"/>
          <w:marTop w:val="210"/>
          <w:marBottom w:val="0"/>
          <w:divBdr>
            <w:top w:val="none" w:sz="0" w:space="0" w:color="auto"/>
            <w:left w:val="none" w:sz="0" w:space="0" w:color="auto"/>
            <w:bottom w:val="none" w:sz="0" w:space="0" w:color="auto"/>
            <w:right w:val="none" w:sz="0" w:space="0" w:color="auto"/>
          </w:divBdr>
          <w:divsChild>
            <w:div w:id="6475192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61045596">
      <w:bodyDiv w:val="1"/>
      <w:marLeft w:val="0"/>
      <w:marRight w:val="0"/>
      <w:marTop w:val="0"/>
      <w:marBottom w:val="0"/>
      <w:divBdr>
        <w:top w:val="none" w:sz="0" w:space="0" w:color="auto"/>
        <w:left w:val="none" w:sz="0" w:space="0" w:color="auto"/>
        <w:bottom w:val="none" w:sz="0" w:space="0" w:color="auto"/>
        <w:right w:val="none" w:sz="0" w:space="0" w:color="auto"/>
      </w:divBdr>
      <w:divsChild>
        <w:div w:id="650329938">
          <w:marLeft w:val="60"/>
          <w:marRight w:val="0"/>
          <w:marTop w:val="360"/>
          <w:marBottom w:val="0"/>
          <w:divBdr>
            <w:top w:val="none" w:sz="0" w:space="0" w:color="auto"/>
            <w:left w:val="none" w:sz="0" w:space="0" w:color="auto"/>
            <w:bottom w:val="none" w:sz="0" w:space="0" w:color="auto"/>
            <w:right w:val="none" w:sz="0" w:space="0" w:color="auto"/>
          </w:divBdr>
        </w:div>
        <w:div w:id="974215478">
          <w:marLeft w:val="60"/>
          <w:marRight w:val="0"/>
          <w:marTop w:val="0"/>
          <w:marBottom w:val="0"/>
          <w:divBdr>
            <w:top w:val="none" w:sz="0" w:space="0" w:color="auto"/>
            <w:left w:val="none" w:sz="0" w:space="0" w:color="auto"/>
            <w:bottom w:val="none" w:sz="0" w:space="0" w:color="auto"/>
            <w:right w:val="none" w:sz="0" w:space="0" w:color="auto"/>
          </w:divBdr>
        </w:div>
        <w:div w:id="1438914652">
          <w:marLeft w:val="60"/>
          <w:marRight w:val="0"/>
          <w:marTop w:val="60"/>
          <w:marBottom w:val="0"/>
          <w:divBdr>
            <w:top w:val="none" w:sz="0" w:space="0" w:color="auto"/>
            <w:left w:val="none" w:sz="0" w:space="0" w:color="auto"/>
            <w:bottom w:val="none" w:sz="0" w:space="0" w:color="auto"/>
            <w:right w:val="none" w:sz="0" w:space="0" w:color="auto"/>
          </w:divBdr>
          <w:divsChild>
            <w:div w:id="69694348">
              <w:marLeft w:val="0"/>
              <w:marRight w:val="0"/>
              <w:marTop w:val="45"/>
              <w:marBottom w:val="0"/>
              <w:divBdr>
                <w:top w:val="none" w:sz="0" w:space="0" w:color="auto"/>
                <w:left w:val="none" w:sz="0" w:space="0" w:color="auto"/>
                <w:bottom w:val="none" w:sz="0" w:space="0" w:color="auto"/>
                <w:right w:val="none" w:sz="0" w:space="0" w:color="auto"/>
              </w:divBdr>
            </w:div>
            <w:div w:id="1609579274">
              <w:marLeft w:val="0"/>
              <w:marRight w:val="0"/>
              <w:marTop w:val="45"/>
              <w:marBottom w:val="0"/>
              <w:divBdr>
                <w:top w:val="none" w:sz="0" w:space="0" w:color="auto"/>
                <w:left w:val="none" w:sz="0" w:space="0" w:color="auto"/>
                <w:bottom w:val="none" w:sz="0" w:space="0" w:color="auto"/>
                <w:right w:val="none" w:sz="0" w:space="0" w:color="auto"/>
              </w:divBdr>
            </w:div>
            <w:div w:id="2078742764">
              <w:marLeft w:val="0"/>
              <w:marRight w:val="0"/>
              <w:marTop w:val="45"/>
              <w:marBottom w:val="0"/>
              <w:divBdr>
                <w:top w:val="none" w:sz="0" w:space="0" w:color="auto"/>
                <w:left w:val="none" w:sz="0" w:space="0" w:color="auto"/>
                <w:bottom w:val="none" w:sz="0" w:space="0" w:color="auto"/>
                <w:right w:val="none" w:sz="0" w:space="0" w:color="auto"/>
              </w:divBdr>
            </w:div>
            <w:div w:id="719940683">
              <w:marLeft w:val="0"/>
              <w:marRight w:val="0"/>
              <w:marTop w:val="0"/>
              <w:marBottom w:val="0"/>
              <w:divBdr>
                <w:top w:val="none" w:sz="0" w:space="0" w:color="auto"/>
                <w:left w:val="none" w:sz="0" w:space="0" w:color="auto"/>
                <w:bottom w:val="none" w:sz="0" w:space="0" w:color="auto"/>
                <w:right w:val="none" w:sz="0" w:space="0" w:color="auto"/>
              </w:divBdr>
            </w:div>
            <w:div w:id="735130979">
              <w:marLeft w:val="0"/>
              <w:marRight w:val="0"/>
              <w:marTop w:val="0"/>
              <w:marBottom w:val="0"/>
              <w:divBdr>
                <w:top w:val="none" w:sz="0" w:space="0" w:color="auto"/>
                <w:left w:val="none" w:sz="0" w:space="0" w:color="auto"/>
                <w:bottom w:val="none" w:sz="0" w:space="0" w:color="auto"/>
                <w:right w:val="none" w:sz="0" w:space="0" w:color="auto"/>
              </w:divBdr>
            </w:div>
            <w:div w:id="859859567">
              <w:marLeft w:val="0"/>
              <w:marRight w:val="0"/>
              <w:marTop w:val="45"/>
              <w:marBottom w:val="0"/>
              <w:divBdr>
                <w:top w:val="none" w:sz="0" w:space="0" w:color="auto"/>
                <w:left w:val="none" w:sz="0" w:space="0" w:color="auto"/>
                <w:bottom w:val="none" w:sz="0" w:space="0" w:color="auto"/>
                <w:right w:val="none" w:sz="0" w:space="0" w:color="auto"/>
              </w:divBdr>
            </w:div>
            <w:div w:id="1457597705">
              <w:marLeft w:val="0"/>
              <w:marRight w:val="0"/>
              <w:marTop w:val="45"/>
              <w:marBottom w:val="0"/>
              <w:divBdr>
                <w:top w:val="none" w:sz="0" w:space="0" w:color="auto"/>
                <w:left w:val="none" w:sz="0" w:space="0" w:color="auto"/>
                <w:bottom w:val="none" w:sz="0" w:space="0" w:color="auto"/>
                <w:right w:val="none" w:sz="0" w:space="0" w:color="auto"/>
              </w:divBdr>
            </w:div>
            <w:div w:id="913196816">
              <w:marLeft w:val="0"/>
              <w:marRight w:val="0"/>
              <w:marTop w:val="45"/>
              <w:marBottom w:val="0"/>
              <w:divBdr>
                <w:top w:val="none" w:sz="0" w:space="0" w:color="auto"/>
                <w:left w:val="none" w:sz="0" w:space="0" w:color="auto"/>
                <w:bottom w:val="none" w:sz="0" w:space="0" w:color="auto"/>
                <w:right w:val="none" w:sz="0" w:space="0" w:color="auto"/>
              </w:divBdr>
            </w:div>
          </w:divsChild>
        </w:div>
        <w:div w:id="53286655">
          <w:marLeft w:val="60"/>
          <w:marRight w:val="0"/>
          <w:marTop w:val="360"/>
          <w:marBottom w:val="0"/>
          <w:divBdr>
            <w:top w:val="none" w:sz="0" w:space="0" w:color="auto"/>
            <w:left w:val="none" w:sz="0" w:space="0" w:color="auto"/>
            <w:bottom w:val="none" w:sz="0" w:space="0" w:color="auto"/>
            <w:right w:val="none" w:sz="0" w:space="0" w:color="auto"/>
          </w:divBdr>
        </w:div>
        <w:div w:id="1367170857">
          <w:marLeft w:val="60"/>
          <w:marRight w:val="0"/>
          <w:marTop w:val="0"/>
          <w:marBottom w:val="0"/>
          <w:divBdr>
            <w:top w:val="none" w:sz="0" w:space="0" w:color="auto"/>
            <w:left w:val="none" w:sz="0" w:space="0" w:color="auto"/>
            <w:bottom w:val="none" w:sz="0" w:space="0" w:color="auto"/>
            <w:right w:val="none" w:sz="0" w:space="0" w:color="auto"/>
          </w:divBdr>
        </w:div>
        <w:div w:id="1072200046">
          <w:marLeft w:val="60"/>
          <w:marRight w:val="0"/>
          <w:marTop w:val="60"/>
          <w:marBottom w:val="0"/>
          <w:divBdr>
            <w:top w:val="none" w:sz="0" w:space="0" w:color="auto"/>
            <w:left w:val="none" w:sz="0" w:space="0" w:color="auto"/>
            <w:bottom w:val="none" w:sz="0" w:space="0" w:color="auto"/>
            <w:right w:val="none" w:sz="0" w:space="0" w:color="auto"/>
          </w:divBdr>
          <w:divsChild>
            <w:div w:id="1218131198">
              <w:marLeft w:val="0"/>
              <w:marRight w:val="0"/>
              <w:marTop w:val="45"/>
              <w:marBottom w:val="0"/>
              <w:divBdr>
                <w:top w:val="none" w:sz="0" w:space="0" w:color="auto"/>
                <w:left w:val="none" w:sz="0" w:space="0" w:color="auto"/>
                <w:bottom w:val="none" w:sz="0" w:space="0" w:color="auto"/>
                <w:right w:val="none" w:sz="0" w:space="0" w:color="auto"/>
              </w:divBdr>
            </w:div>
            <w:div w:id="509763100">
              <w:marLeft w:val="0"/>
              <w:marRight w:val="0"/>
              <w:marTop w:val="45"/>
              <w:marBottom w:val="0"/>
              <w:divBdr>
                <w:top w:val="none" w:sz="0" w:space="0" w:color="auto"/>
                <w:left w:val="none" w:sz="0" w:space="0" w:color="auto"/>
                <w:bottom w:val="none" w:sz="0" w:space="0" w:color="auto"/>
                <w:right w:val="none" w:sz="0" w:space="0" w:color="auto"/>
              </w:divBdr>
            </w:div>
            <w:div w:id="1840266596">
              <w:marLeft w:val="0"/>
              <w:marRight w:val="0"/>
              <w:marTop w:val="45"/>
              <w:marBottom w:val="0"/>
              <w:divBdr>
                <w:top w:val="none" w:sz="0" w:space="0" w:color="auto"/>
                <w:left w:val="none" w:sz="0" w:space="0" w:color="auto"/>
                <w:bottom w:val="none" w:sz="0" w:space="0" w:color="auto"/>
                <w:right w:val="none" w:sz="0" w:space="0" w:color="auto"/>
              </w:divBdr>
            </w:div>
            <w:div w:id="1231649085">
              <w:marLeft w:val="0"/>
              <w:marRight w:val="0"/>
              <w:marTop w:val="45"/>
              <w:marBottom w:val="0"/>
              <w:divBdr>
                <w:top w:val="none" w:sz="0" w:space="0" w:color="auto"/>
                <w:left w:val="none" w:sz="0" w:space="0" w:color="auto"/>
                <w:bottom w:val="none" w:sz="0" w:space="0" w:color="auto"/>
                <w:right w:val="none" w:sz="0" w:space="0" w:color="auto"/>
              </w:divBdr>
            </w:div>
          </w:divsChild>
        </w:div>
        <w:div w:id="686908165">
          <w:marLeft w:val="60"/>
          <w:marRight w:val="0"/>
          <w:marTop w:val="360"/>
          <w:marBottom w:val="0"/>
          <w:divBdr>
            <w:top w:val="none" w:sz="0" w:space="0" w:color="auto"/>
            <w:left w:val="none" w:sz="0" w:space="0" w:color="auto"/>
            <w:bottom w:val="none" w:sz="0" w:space="0" w:color="auto"/>
            <w:right w:val="none" w:sz="0" w:space="0" w:color="auto"/>
          </w:divBdr>
        </w:div>
        <w:div w:id="1835562276">
          <w:marLeft w:val="60"/>
          <w:marRight w:val="0"/>
          <w:marTop w:val="0"/>
          <w:marBottom w:val="0"/>
          <w:divBdr>
            <w:top w:val="none" w:sz="0" w:space="0" w:color="auto"/>
            <w:left w:val="none" w:sz="0" w:space="0" w:color="auto"/>
            <w:bottom w:val="none" w:sz="0" w:space="0" w:color="auto"/>
            <w:right w:val="none" w:sz="0" w:space="0" w:color="auto"/>
          </w:divBdr>
        </w:div>
        <w:div w:id="1000430991">
          <w:marLeft w:val="60"/>
          <w:marRight w:val="0"/>
          <w:marTop w:val="60"/>
          <w:marBottom w:val="0"/>
          <w:divBdr>
            <w:top w:val="none" w:sz="0" w:space="0" w:color="auto"/>
            <w:left w:val="none" w:sz="0" w:space="0" w:color="auto"/>
            <w:bottom w:val="none" w:sz="0" w:space="0" w:color="auto"/>
            <w:right w:val="none" w:sz="0" w:space="0" w:color="auto"/>
          </w:divBdr>
          <w:divsChild>
            <w:div w:id="355084282">
              <w:marLeft w:val="0"/>
              <w:marRight w:val="0"/>
              <w:marTop w:val="45"/>
              <w:marBottom w:val="0"/>
              <w:divBdr>
                <w:top w:val="none" w:sz="0" w:space="0" w:color="auto"/>
                <w:left w:val="none" w:sz="0" w:space="0" w:color="auto"/>
                <w:bottom w:val="none" w:sz="0" w:space="0" w:color="auto"/>
                <w:right w:val="none" w:sz="0" w:space="0" w:color="auto"/>
              </w:divBdr>
            </w:div>
            <w:div w:id="1190755429">
              <w:marLeft w:val="0"/>
              <w:marRight w:val="0"/>
              <w:marTop w:val="45"/>
              <w:marBottom w:val="0"/>
              <w:divBdr>
                <w:top w:val="none" w:sz="0" w:space="0" w:color="auto"/>
                <w:left w:val="none" w:sz="0" w:space="0" w:color="auto"/>
                <w:bottom w:val="none" w:sz="0" w:space="0" w:color="auto"/>
                <w:right w:val="none" w:sz="0" w:space="0" w:color="auto"/>
              </w:divBdr>
            </w:div>
            <w:div w:id="1555309260">
              <w:marLeft w:val="0"/>
              <w:marRight w:val="0"/>
              <w:marTop w:val="45"/>
              <w:marBottom w:val="0"/>
              <w:divBdr>
                <w:top w:val="none" w:sz="0" w:space="0" w:color="auto"/>
                <w:left w:val="none" w:sz="0" w:space="0" w:color="auto"/>
                <w:bottom w:val="none" w:sz="0" w:space="0" w:color="auto"/>
                <w:right w:val="none" w:sz="0" w:space="0" w:color="auto"/>
              </w:divBdr>
            </w:div>
            <w:div w:id="2081903170">
              <w:marLeft w:val="0"/>
              <w:marRight w:val="0"/>
              <w:marTop w:val="45"/>
              <w:marBottom w:val="0"/>
              <w:divBdr>
                <w:top w:val="none" w:sz="0" w:space="0" w:color="auto"/>
                <w:left w:val="none" w:sz="0" w:space="0" w:color="auto"/>
                <w:bottom w:val="none" w:sz="0" w:space="0" w:color="auto"/>
                <w:right w:val="none" w:sz="0" w:space="0" w:color="auto"/>
              </w:divBdr>
            </w:div>
          </w:divsChild>
        </w:div>
        <w:div w:id="1524591713">
          <w:marLeft w:val="60"/>
          <w:marRight w:val="0"/>
          <w:marTop w:val="360"/>
          <w:marBottom w:val="0"/>
          <w:divBdr>
            <w:top w:val="none" w:sz="0" w:space="0" w:color="auto"/>
            <w:left w:val="none" w:sz="0" w:space="0" w:color="auto"/>
            <w:bottom w:val="none" w:sz="0" w:space="0" w:color="auto"/>
            <w:right w:val="none" w:sz="0" w:space="0" w:color="auto"/>
          </w:divBdr>
        </w:div>
        <w:div w:id="1630670213">
          <w:marLeft w:val="60"/>
          <w:marRight w:val="0"/>
          <w:marTop w:val="0"/>
          <w:marBottom w:val="0"/>
          <w:divBdr>
            <w:top w:val="none" w:sz="0" w:space="0" w:color="auto"/>
            <w:left w:val="none" w:sz="0" w:space="0" w:color="auto"/>
            <w:bottom w:val="none" w:sz="0" w:space="0" w:color="auto"/>
            <w:right w:val="none" w:sz="0" w:space="0" w:color="auto"/>
          </w:divBdr>
        </w:div>
        <w:div w:id="1192718854">
          <w:marLeft w:val="60"/>
          <w:marRight w:val="0"/>
          <w:marTop w:val="60"/>
          <w:marBottom w:val="0"/>
          <w:divBdr>
            <w:top w:val="none" w:sz="0" w:space="0" w:color="auto"/>
            <w:left w:val="none" w:sz="0" w:space="0" w:color="auto"/>
            <w:bottom w:val="none" w:sz="0" w:space="0" w:color="auto"/>
            <w:right w:val="none" w:sz="0" w:space="0" w:color="auto"/>
          </w:divBdr>
          <w:divsChild>
            <w:div w:id="1077436100">
              <w:marLeft w:val="0"/>
              <w:marRight w:val="0"/>
              <w:marTop w:val="45"/>
              <w:marBottom w:val="0"/>
              <w:divBdr>
                <w:top w:val="none" w:sz="0" w:space="0" w:color="auto"/>
                <w:left w:val="none" w:sz="0" w:space="0" w:color="auto"/>
                <w:bottom w:val="none" w:sz="0" w:space="0" w:color="auto"/>
                <w:right w:val="none" w:sz="0" w:space="0" w:color="auto"/>
              </w:divBdr>
            </w:div>
            <w:div w:id="459959713">
              <w:marLeft w:val="0"/>
              <w:marRight w:val="0"/>
              <w:marTop w:val="45"/>
              <w:marBottom w:val="0"/>
              <w:divBdr>
                <w:top w:val="none" w:sz="0" w:space="0" w:color="auto"/>
                <w:left w:val="none" w:sz="0" w:space="0" w:color="auto"/>
                <w:bottom w:val="none" w:sz="0" w:space="0" w:color="auto"/>
                <w:right w:val="none" w:sz="0" w:space="0" w:color="auto"/>
              </w:divBdr>
            </w:div>
            <w:div w:id="1906181755">
              <w:marLeft w:val="0"/>
              <w:marRight w:val="0"/>
              <w:marTop w:val="45"/>
              <w:marBottom w:val="0"/>
              <w:divBdr>
                <w:top w:val="none" w:sz="0" w:space="0" w:color="auto"/>
                <w:left w:val="none" w:sz="0" w:space="0" w:color="auto"/>
                <w:bottom w:val="none" w:sz="0" w:space="0" w:color="auto"/>
                <w:right w:val="none" w:sz="0" w:space="0" w:color="auto"/>
              </w:divBdr>
            </w:div>
            <w:div w:id="917519893">
              <w:marLeft w:val="0"/>
              <w:marRight w:val="0"/>
              <w:marTop w:val="45"/>
              <w:marBottom w:val="0"/>
              <w:divBdr>
                <w:top w:val="none" w:sz="0" w:space="0" w:color="auto"/>
                <w:left w:val="none" w:sz="0" w:space="0" w:color="auto"/>
                <w:bottom w:val="none" w:sz="0" w:space="0" w:color="auto"/>
                <w:right w:val="none" w:sz="0" w:space="0" w:color="auto"/>
              </w:divBdr>
            </w:div>
          </w:divsChild>
        </w:div>
        <w:div w:id="1411653504">
          <w:marLeft w:val="0"/>
          <w:marRight w:val="0"/>
          <w:marTop w:val="210"/>
          <w:marBottom w:val="0"/>
          <w:divBdr>
            <w:top w:val="none" w:sz="0" w:space="0" w:color="auto"/>
            <w:left w:val="none" w:sz="0" w:space="0" w:color="auto"/>
            <w:bottom w:val="none" w:sz="0" w:space="0" w:color="auto"/>
            <w:right w:val="none" w:sz="0" w:space="0" w:color="auto"/>
          </w:divBdr>
          <w:divsChild>
            <w:div w:id="21083834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61121768">
      <w:bodyDiv w:val="1"/>
      <w:marLeft w:val="0"/>
      <w:marRight w:val="0"/>
      <w:marTop w:val="0"/>
      <w:marBottom w:val="0"/>
      <w:divBdr>
        <w:top w:val="none" w:sz="0" w:space="0" w:color="auto"/>
        <w:left w:val="none" w:sz="0" w:space="0" w:color="auto"/>
        <w:bottom w:val="none" w:sz="0" w:space="0" w:color="auto"/>
        <w:right w:val="none" w:sz="0" w:space="0" w:color="auto"/>
      </w:divBdr>
      <w:divsChild>
        <w:div w:id="1069115412">
          <w:marLeft w:val="60"/>
          <w:marRight w:val="0"/>
          <w:marTop w:val="360"/>
          <w:marBottom w:val="0"/>
          <w:divBdr>
            <w:top w:val="none" w:sz="0" w:space="0" w:color="auto"/>
            <w:left w:val="none" w:sz="0" w:space="0" w:color="auto"/>
            <w:bottom w:val="none" w:sz="0" w:space="0" w:color="auto"/>
            <w:right w:val="none" w:sz="0" w:space="0" w:color="auto"/>
          </w:divBdr>
        </w:div>
        <w:div w:id="1815098809">
          <w:marLeft w:val="60"/>
          <w:marRight w:val="0"/>
          <w:marTop w:val="0"/>
          <w:marBottom w:val="0"/>
          <w:divBdr>
            <w:top w:val="none" w:sz="0" w:space="0" w:color="auto"/>
            <w:left w:val="none" w:sz="0" w:space="0" w:color="auto"/>
            <w:bottom w:val="none" w:sz="0" w:space="0" w:color="auto"/>
            <w:right w:val="none" w:sz="0" w:space="0" w:color="auto"/>
          </w:divBdr>
        </w:div>
        <w:div w:id="1611090311">
          <w:marLeft w:val="60"/>
          <w:marRight w:val="0"/>
          <w:marTop w:val="60"/>
          <w:marBottom w:val="0"/>
          <w:divBdr>
            <w:top w:val="none" w:sz="0" w:space="0" w:color="auto"/>
            <w:left w:val="none" w:sz="0" w:space="0" w:color="auto"/>
            <w:bottom w:val="none" w:sz="0" w:space="0" w:color="auto"/>
            <w:right w:val="none" w:sz="0" w:space="0" w:color="auto"/>
          </w:divBdr>
          <w:divsChild>
            <w:div w:id="429084704">
              <w:marLeft w:val="0"/>
              <w:marRight w:val="0"/>
              <w:marTop w:val="45"/>
              <w:marBottom w:val="0"/>
              <w:divBdr>
                <w:top w:val="none" w:sz="0" w:space="0" w:color="auto"/>
                <w:left w:val="none" w:sz="0" w:space="0" w:color="auto"/>
                <w:bottom w:val="none" w:sz="0" w:space="0" w:color="auto"/>
                <w:right w:val="none" w:sz="0" w:space="0" w:color="auto"/>
              </w:divBdr>
            </w:div>
            <w:div w:id="2009018629">
              <w:marLeft w:val="0"/>
              <w:marRight w:val="0"/>
              <w:marTop w:val="45"/>
              <w:marBottom w:val="0"/>
              <w:divBdr>
                <w:top w:val="none" w:sz="0" w:space="0" w:color="auto"/>
                <w:left w:val="none" w:sz="0" w:space="0" w:color="auto"/>
                <w:bottom w:val="none" w:sz="0" w:space="0" w:color="auto"/>
                <w:right w:val="none" w:sz="0" w:space="0" w:color="auto"/>
              </w:divBdr>
            </w:div>
            <w:div w:id="353195086">
              <w:marLeft w:val="0"/>
              <w:marRight w:val="0"/>
              <w:marTop w:val="45"/>
              <w:marBottom w:val="0"/>
              <w:divBdr>
                <w:top w:val="none" w:sz="0" w:space="0" w:color="auto"/>
                <w:left w:val="none" w:sz="0" w:space="0" w:color="auto"/>
                <w:bottom w:val="none" w:sz="0" w:space="0" w:color="auto"/>
                <w:right w:val="none" w:sz="0" w:space="0" w:color="auto"/>
              </w:divBdr>
            </w:div>
            <w:div w:id="1360006280">
              <w:marLeft w:val="0"/>
              <w:marRight w:val="0"/>
              <w:marTop w:val="0"/>
              <w:marBottom w:val="0"/>
              <w:divBdr>
                <w:top w:val="none" w:sz="0" w:space="0" w:color="auto"/>
                <w:left w:val="none" w:sz="0" w:space="0" w:color="auto"/>
                <w:bottom w:val="none" w:sz="0" w:space="0" w:color="auto"/>
                <w:right w:val="none" w:sz="0" w:space="0" w:color="auto"/>
              </w:divBdr>
            </w:div>
            <w:div w:id="1182280527">
              <w:marLeft w:val="0"/>
              <w:marRight w:val="0"/>
              <w:marTop w:val="0"/>
              <w:marBottom w:val="0"/>
              <w:divBdr>
                <w:top w:val="none" w:sz="0" w:space="0" w:color="auto"/>
                <w:left w:val="none" w:sz="0" w:space="0" w:color="auto"/>
                <w:bottom w:val="none" w:sz="0" w:space="0" w:color="auto"/>
                <w:right w:val="none" w:sz="0" w:space="0" w:color="auto"/>
              </w:divBdr>
            </w:div>
            <w:div w:id="11882549">
              <w:marLeft w:val="0"/>
              <w:marRight w:val="0"/>
              <w:marTop w:val="45"/>
              <w:marBottom w:val="0"/>
              <w:divBdr>
                <w:top w:val="none" w:sz="0" w:space="0" w:color="auto"/>
                <w:left w:val="none" w:sz="0" w:space="0" w:color="auto"/>
                <w:bottom w:val="none" w:sz="0" w:space="0" w:color="auto"/>
                <w:right w:val="none" w:sz="0" w:space="0" w:color="auto"/>
              </w:divBdr>
            </w:div>
            <w:div w:id="836963012">
              <w:marLeft w:val="0"/>
              <w:marRight w:val="0"/>
              <w:marTop w:val="45"/>
              <w:marBottom w:val="0"/>
              <w:divBdr>
                <w:top w:val="none" w:sz="0" w:space="0" w:color="auto"/>
                <w:left w:val="none" w:sz="0" w:space="0" w:color="auto"/>
                <w:bottom w:val="none" w:sz="0" w:space="0" w:color="auto"/>
                <w:right w:val="none" w:sz="0" w:space="0" w:color="auto"/>
              </w:divBdr>
            </w:div>
            <w:div w:id="2088992669">
              <w:marLeft w:val="0"/>
              <w:marRight w:val="0"/>
              <w:marTop w:val="45"/>
              <w:marBottom w:val="0"/>
              <w:divBdr>
                <w:top w:val="none" w:sz="0" w:space="0" w:color="auto"/>
                <w:left w:val="none" w:sz="0" w:space="0" w:color="auto"/>
                <w:bottom w:val="none" w:sz="0" w:space="0" w:color="auto"/>
                <w:right w:val="none" w:sz="0" w:space="0" w:color="auto"/>
              </w:divBdr>
            </w:div>
          </w:divsChild>
        </w:div>
        <w:div w:id="1661500374">
          <w:marLeft w:val="60"/>
          <w:marRight w:val="0"/>
          <w:marTop w:val="360"/>
          <w:marBottom w:val="0"/>
          <w:divBdr>
            <w:top w:val="none" w:sz="0" w:space="0" w:color="auto"/>
            <w:left w:val="none" w:sz="0" w:space="0" w:color="auto"/>
            <w:bottom w:val="none" w:sz="0" w:space="0" w:color="auto"/>
            <w:right w:val="none" w:sz="0" w:space="0" w:color="auto"/>
          </w:divBdr>
        </w:div>
        <w:div w:id="2052418640">
          <w:marLeft w:val="60"/>
          <w:marRight w:val="0"/>
          <w:marTop w:val="0"/>
          <w:marBottom w:val="0"/>
          <w:divBdr>
            <w:top w:val="none" w:sz="0" w:space="0" w:color="auto"/>
            <w:left w:val="none" w:sz="0" w:space="0" w:color="auto"/>
            <w:bottom w:val="none" w:sz="0" w:space="0" w:color="auto"/>
            <w:right w:val="none" w:sz="0" w:space="0" w:color="auto"/>
          </w:divBdr>
        </w:div>
        <w:div w:id="1302538182">
          <w:marLeft w:val="60"/>
          <w:marRight w:val="0"/>
          <w:marTop w:val="60"/>
          <w:marBottom w:val="0"/>
          <w:divBdr>
            <w:top w:val="none" w:sz="0" w:space="0" w:color="auto"/>
            <w:left w:val="none" w:sz="0" w:space="0" w:color="auto"/>
            <w:bottom w:val="none" w:sz="0" w:space="0" w:color="auto"/>
            <w:right w:val="none" w:sz="0" w:space="0" w:color="auto"/>
          </w:divBdr>
          <w:divsChild>
            <w:div w:id="1681732298">
              <w:marLeft w:val="0"/>
              <w:marRight w:val="0"/>
              <w:marTop w:val="45"/>
              <w:marBottom w:val="0"/>
              <w:divBdr>
                <w:top w:val="none" w:sz="0" w:space="0" w:color="auto"/>
                <w:left w:val="none" w:sz="0" w:space="0" w:color="auto"/>
                <w:bottom w:val="none" w:sz="0" w:space="0" w:color="auto"/>
                <w:right w:val="none" w:sz="0" w:space="0" w:color="auto"/>
              </w:divBdr>
            </w:div>
            <w:div w:id="357661042">
              <w:marLeft w:val="0"/>
              <w:marRight w:val="0"/>
              <w:marTop w:val="45"/>
              <w:marBottom w:val="0"/>
              <w:divBdr>
                <w:top w:val="none" w:sz="0" w:space="0" w:color="auto"/>
                <w:left w:val="none" w:sz="0" w:space="0" w:color="auto"/>
                <w:bottom w:val="none" w:sz="0" w:space="0" w:color="auto"/>
                <w:right w:val="none" w:sz="0" w:space="0" w:color="auto"/>
              </w:divBdr>
            </w:div>
            <w:div w:id="1237664970">
              <w:marLeft w:val="0"/>
              <w:marRight w:val="0"/>
              <w:marTop w:val="45"/>
              <w:marBottom w:val="0"/>
              <w:divBdr>
                <w:top w:val="none" w:sz="0" w:space="0" w:color="auto"/>
                <w:left w:val="none" w:sz="0" w:space="0" w:color="auto"/>
                <w:bottom w:val="none" w:sz="0" w:space="0" w:color="auto"/>
                <w:right w:val="none" w:sz="0" w:space="0" w:color="auto"/>
              </w:divBdr>
            </w:div>
            <w:div w:id="140080325">
              <w:marLeft w:val="0"/>
              <w:marRight w:val="0"/>
              <w:marTop w:val="45"/>
              <w:marBottom w:val="0"/>
              <w:divBdr>
                <w:top w:val="none" w:sz="0" w:space="0" w:color="auto"/>
                <w:left w:val="none" w:sz="0" w:space="0" w:color="auto"/>
                <w:bottom w:val="none" w:sz="0" w:space="0" w:color="auto"/>
                <w:right w:val="none" w:sz="0" w:space="0" w:color="auto"/>
              </w:divBdr>
            </w:div>
          </w:divsChild>
        </w:div>
        <w:div w:id="1868563817">
          <w:marLeft w:val="60"/>
          <w:marRight w:val="0"/>
          <w:marTop w:val="360"/>
          <w:marBottom w:val="0"/>
          <w:divBdr>
            <w:top w:val="none" w:sz="0" w:space="0" w:color="auto"/>
            <w:left w:val="none" w:sz="0" w:space="0" w:color="auto"/>
            <w:bottom w:val="none" w:sz="0" w:space="0" w:color="auto"/>
            <w:right w:val="none" w:sz="0" w:space="0" w:color="auto"/>
          </w:divBdr>
        </w:div>
        <w:div w:id="426854279">
          <w:marLeft w:val="60"/>
          <w:marRight w:val="0"/>
          <w:marTop w:val="0"/>
          <w:marBottom w:val="0"/>
          <w:divBdr>
            <w:top w:val="none" w:sz="0" w:space="0" w:color="auto"/>
            <w:left w:val="none" w:sz="0" w:space="0" w:color="auto"/>
            <w:bottom w:val="none" w:sz="0" w:space="0" w:color="auto"/>
            <w:right w:val="none" w:sz="0" w:space="0" w:color="auto"/>
          </w:divBdr>
        </w:div>
        <w:div w:id="1771505676">
          <w:marLeft w:val="60"/>
          <w:marRight w:val="0"/>
          <w:marTop w:val="60"/>
          <w:marBottom w:val="0"/>
          <w:divBdr>
            <w:top w:val="none" w:sz="0" w:space="0" w:color="auto"/>
            <w:left w:val="none" w:sz="0" w:space="0" w:color="auto"/>
            <w:bottom w:val="none" w:sz="0" w:space="0" w:color="auto"/>
            <w:right w:val="none" w:sz="0" w:space="0" w:color="auto"/>
          </w:divBdr>
          <w:divsChild>
            <w:div w:id="316106957">
              <w:marLeft w:val="0"/>
              <w:marRight w:val="0"/>
              <w:marTop w:val="45"/>
              <w:marBottom w:val="0"/>
              <w:divBdr>
                <w:top w:val="none" w:sz="0" w:space="0" w:color="auto"/>
                <w:left w:val="none" w:sz="0" w:space="0" w:color="auto"/>
                <w:bottom w:val="none" w:sz="0" w:space="0" w:color="auto"/>
                <w:right w:val="none" w:sz="0" w:space="0" w:color="auto"/>
              </w:divBdr>
            </w:div>
            <w:div w:id="941692244">
              <w:marLeft w:val="0"/>
              <w:marRight w:val="0"/>
              <w:marTop w:val="45"/>
              <w:marBottom w:val="0"/>
              <w:divBdr>
                <w:top w:val="none" w:sz="0" w:space="0" w:color="auto"/>
                <w:left w:val="none" w:sz="0" w:space="0" w:color="auto"/>
                <w:bottom w:val="none" w:sz="0" w:space="0" w:color="auto"/>
                <w:right w:val="none" w:sz="0" w:space="0" w:color="auto"/>
              </w:divBdr>
            </w:div>
            <w:div w:id="887496600">
              <w:marLeft w:val="0"/>
              <w:marRight w:val="0"/>
              <w:marTop w:val="45"/>
              <w:marBottom w:val="0"/>
              <w:divBdr>
                <w:top w:val="none" w:sz="0" w:space="0" w:color="auto"/>
                <w:left w:val="none" w:sz="0" w:space="0" w:color="auto"/>
                <w:bottom w:val="none" w:sz="0" w:space="0" w:color="auto"/>
                <w:right w:val="none" w:sz="0" w:space="0" w:color="auto"/>
              </w:divBdr>
            </w:div>
            <w:div w:id="434253813">
              <w:marLeft w:val="0"/>
              <w:marRight w:val="0"/>
              <w:marTop w:val="45"/>
              <w:marBottom w:val="0"/>
              <w:divBdr>
                <w:top w:val="none" w:sz="0" w:space="0" w:color="auto"/>
                <w:left w:val="none" w:sz="0" w:space="0" w:color="auto"/>
                <w:bottom w:val="none" w:sz="0" w:space="0" w:color="auto"/>
                <w:right w:val="none" w:sz="0" w:space="0" w:color="auto"/>
              </w:divBdr>
            </w:div>
          </w:divsChild>
        </w:div>
        <w:div w:id="992028978">
          <w:marLeft w:val="60"/>
          <w:marRight w:val="0"/>
          <w:marTop w:val="360"/>
          <w:marBottom w:val="0"/>
          <w:divBdr>
            <w:top w:val="none" w:sz="0" w:space="0" w:color="auto"/>
            <w:left w:val="none" w:sz="0" w:space="0" w:color="auto"/>
            <w:bottom w:val="none" w:sz="0" w:space="0" w:color="auto"/>
            <w:right w:val="none" w:sz="0" w:space="0" w:color="auto"/>
          </w:divBdr>
        </w:div>
        <w:div w:id="98067205">
          <w:marLeft w:val="60"/>
          <w:marRight w:val="0"/>
          <w:marTop w:val="0"/>
          <w:marBottom w:val="0"/>
          <w:divBdr>
            <w:top w:val="none" w:sz="0" w:space="0" w:color="auto"/>
            <w:left w:val="none" w:sz="0" w:space="0" w:color="auto"/>
            <w:bottom w:val="none" w:sz="0" w:space="0" w:color="auto"/>
            <w:right w:val="none" w:sz="0" w:space="0" w:color="auto"/>
          </w:divBdr>
        </w:div>
        <w:div w:id="1318611252">
          <w:marLeft w:val="60"/>
          <w:marRight w:val="0"/>
          <w:marTop w:val="60"/>
          <w:marBottom w:val="0"/>
          <w:divBdr>
            <w:top w:val="none" w:sz="0" w:space="0" w:color="auto"/>
            <w:left w:val="none" w:sz="0" w:space="0" w:color="auto"/>
            <w:bottom w:val="none" w:sz="0" w:space="0" w:color="auto"/>
            <w:right w:val="none" w:sz="0" w:space="0" w:color="auto"/>
          </w:divBdr>
          <w:divsChild>
            <w:div w:id="1786390047">
              <w:marLeft w:val="0"/>
              <w:marRight w:val="0"/>
              <w:marTop w:val="45"/>
              <w:marBottom w:val="0"/>
              <w:divBdr>
                <w:top w:val="none" w:sz="0" w:space="0" w:color="auto"/>
                <w:left w:val="none" w:sz="0" w:space="0" w:color="auto"/>
                <w:bottom w:val="none" w:sz="0" w:space="0" w:color="auto"/>
                <w:right w:val="none" w:sz="0" w:space="0" w:color="auto"/>
              </w:divBdr>
            </w:div>
            <w:div w:id="33698502">
              <w:marLeft w:val="0"/>
              <w:marRight w:val="0"/>
              <w:marTop w:val="45"/>
              <w:marBottom w:val="0"/>
              <w:divBdr>
                <w:top w:val="none" w:sz="0" w:space="0" w:color="auto"/>
                <w:left w:val="none" w:sz="0" w:space="0" w:color="auto"/>
                <w:bottom w:val="none" w:sz="0" w:space="0" w:color="auto"/>
                <w:right w:val="none" w:sz="0" w:space="0" w:color="auto"/>
              </w:divBdr>
            </w:div>
            <w:div w:id="2045670703">
              <w:marLeft w:val="0"/>
              <w:marRight w:val="0"/>
              <w:marTop w:val="45"/>
              <w:marBottom w:val="0"/>
              <w:divBdr>
                <w:top w:val="none" w:sz="0" w:space="0" w:color="auto"/>
                <w:left w:val="none" w:sz="0" w:space="0" w:color="auto"/>
                <w:bottom w:val="none" w:sz="0" w:space="0" w:color="auto"/>
                <w:right w:val="none" w:sz="0" w:space="0" w:color="auto"/>
              </w:divBdr>
            </w:div>
            <w:div w:id="693575497">
              <w:marLeft w:val="0"/>
              <w:marRight w:val="0"/>
              <w:marTop w:val="45"/>
              <w:marBottom w:val="0"/>
              <w:divBdr>
                <w:top w:val="none" w:sz="0" w:space="0" w:color="auto"/>
                <w:left w:val="none" w:sz="0" w:space="0" w:color="auto"/>
                <w:bottom w:val="none" w:sz="0" w:space="0" w:color="auto"/>
                <w:right w:val="none" w:sz="0" w:space="0" w:color="auto"/>
              </w:divBdr>
            </w:div>
          </w:divsChild>
        </w:div>
        <w:div w:id="237595278">
          <w:marLeft w:val="0"/>
          <w:marRight w:val="0"/>
          <w:marTop w:val="210"/>
          <w:marBottom w:val="0"/>
          <w:divBdr>
            <w:top w:val="none" w:sz="0" w:space="0" w:color="auto"/>
            <w:left w:val="none" w:sz="0" w:space="0" w:color="auto"/>
            <w:bottom w:val="none" w:sz="0" w:space="0" w:color="auto"/>
            <w:right w:val="none" w:sz="0" w:space="0" w:color="auto"/>
          </w:divBdr>
          <w:divsChild>
            <w:div w:id="29958151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61898107">
      <w:bodyDiv w:val="1"/>
      <w:marLeft w:val="0"/>
      <w:marRight w:val="0"/>
      <w:marTop w:val="0"/>
      <w:marBottom w:val="0"/>
      <w:divBdr>
        <w:top w:val="none" w:sz="0" w:space="0" w:color="auto"/>
        <w:left w:val="none" w:sz="0" w:space="0" w:color="auto"/>
        <w:bottom w:val="none" w:sz="0" w:space="0" w:color="auto"/>
        <w:right w:val="none" w:sz="0" w:space="0" w:color="auto"/>
      </w:divBdr>
      <w:divsChild>
        <w:div w:id="1822115273">
          <w:marLeft w:val="60"/>
          <w:marRight w:val="0"/>
          <w:marTop w:val="360"/>
          <w:marBottom w:val="0"/>
          <w:divBdr>
            <w:top w:val="none" w:sz="0" w:space="0" w:color="auto"/>
            <w:left w:val="none" w:sz="0" w:space="0" w:color="auto"/>
            <w:bottom w:val="none" w:sz="0" w:space="0" w:color="auto"/>
            <w:right w:val="none" w:sz="0" w:space="0" w:color="auto"/>
          </w:divBdr>
        </w:div>
        <w:div w:id="1336567652">
          <w:marLeft w:val="60"/>
          <w:marRight w:val="0"/>
          <w:marTop w:val="0"/>
          <w:marBottom w:val="0"/>
          <w:divBdr>
            <w:top w:val="none" w:sz="0" w:space="0" w:color="auto"/>
            <w:left w:val="none" w:sz="0" w:space="0" w:color="auto"/>
            <w:bottom w:val="none" w:sz="0" w:space="0" w:color="auto"/>
            <w:right w:val="none" w:sz="0" w:space="0" w:color="auto"/>
          </w:divBdr>
        </w:div>
        <w:div w:id="345911961">
          <w:marLeft w:val="60"/>
          <w:marRight w:val="0"/>
          <w:marTop w:val="60"/>
          <w:marBottom w:val="0"/>
          <w:divBdr>
            <w:top w:val="none" w:sz="0" w:space="0" w:color="auto"/>
            <w:left w:val="none" w:sz="0" w:space="0" w:color="auto"/>
            <w:bottom w:val="none" w:sz="0" w:space="0" w:color="auto"/>
            <w:right w:val="none" w:sz="0" w:space="0" w:color="auto"/>
          </w:divBdr>
          <w:divsChild>
            <w:div w:id="2136824811">
              <w:marLeft w:val="0"/>
              <w:marRight w:val="0"/>
              <w:marTop w:val="45"/>
              <w:marBottom w:val="0"/>
              <w:divBdr>
                <w:top w:val="none" w:sz="0" w:space="0" w:color="auto"/>
                <w:left w:val="none" w:sz="0" w:space="0" w:color="auto"/>
                <w:bottom w:val="none" w:sz="0" w:space="0" w:color="auto"/>
                <w:right w:val="none" w:sz="0" w:space="0" w:color="auto"/>
              </w:divBdr>
            </w:div>
            <w:div w:id="1800417212">
              <w:marLeft w:val="0"/>
              <w:marRight w:val="0"/>
              <w:marTop w:val="45"/>
              <w:marBottom w:val="0"/>
              <w:divBdr>
                <w:top w:val="none" w:sz="0" w:space="0" w:color="auto"/>
                <w:left w:val="none" w:sz="0" w:space="0" w:color="auto"/>
                <w:bottom w:val="none" w:sz="0" w:space="0" w:color="auto"/>
                <w:right w:val="none" w:sz="0" w:space="0" w:color="auto"/>
              </w:divBdr>
            </w:div>
            <w:div w:id="1416169820">
              <w:marLeft w:val="0"/>
              <w:marRight w:val="0"/>
              <w:marTop w:val="45"/>
              <w:marBottom w:val="0"/>
              <w:divBdr>
                <w:top w:val="none" w:sz="0" w:space="0" w:color="auto"/>
                <w:left w:val="none" w:sz="0" w:space="0" w:color="auto"/>
                <w:bottom w:val="none" w:sz="0" w:space="0" w:color="auto"/>
                <w:right w:val="none" w:sz="0" w:space="0" w:color="auto"/>
              </w:divBdr>
            </w:div>
            <w:div w:id="405420368">
              <w:marLeft w:val="0"/>
              <w:marRight w:val="0"/>
              <w:marTop w:val="0"/>
              <w:marBottom w:val="0"/>
              <w:divBdr>
                <w:top w:val="none" w:sz="0" w:space="0" w:color="auto"/>
                <w:left w:val="none" w:sz="0" w:space="0" w:color="auto"/>
                <w:bottom w:val="none" w:sz="0" w:space="0" w:color="auto"/>
                <w:right w:val="none" w:sz="0" w:space="0" w:color="auto"/>
              </w:divBdr>
            </w:div>
            <w:div w:id="993332741">
              <w:marLeft w:val="0"/>
              <w:marRight w:val="0"/>
              <w:marTop w:val="0"/>
              <w:marBottom w:val="0"/>
              <w:divBdr>
                <w:top w:val="none" w:sz="0" w:space="0" w:color="auto"/>
                <w:left w:val="none" w:sz="0" w:space="0" w:color="auto"/>
                <w:bottom w:val="none" w:sz="0" w:space="0" w:color="auto"/>
                <w:right w:val="none" w:sz="0" w:space="0" w:color="auto"/>
              </w:divBdr>
            </w:div>
            <w:div w:id="1721978383">
              <w:marLeft w:val="0"/>
              <w:marRight w:val="0"/>
              <w:marTop w:val="45"/>
              <w:marBottom w:val="0"/>
              <w:divBdr>
                <w:top w:val="none" w:sz="0" w:space="0" w:color="auto"/>
                <w:left w:val="none" w:sz="0" w:space="0" w:color="auto"/>
                <w:bottom w:val="none" w:sz="0" w:space="0" w:color="auto"/>
                <w:right w:val="none" w:sz="0" w:space="0" w:color="auto"/>
              </w:divBdr>
            </w:div>
            <w:div w:id="964507955">
              <w:marLeft w:val="0"/>
              <w:marRight w:val="0"/>
              <w:marTop w:val="45"/>
              <w:marBottom w:val="0"/>
              <w:divBdr>
                <w:top w:val="none" w:sz="0" w:space="0" w:color="auto"/>
                <w:left w:val="none" w:sz="0" w:space="0" w:color="auto"/>
                <w:bottom w:val="none" w:sz="0" w:space="0" w:color="auto"/>
                <w:right w:val="none" w:sz="0" w:space="0" w:color="auto"/>
              </w:divBdr>
            </w:div>
            <w:div w:id="1659722205">
              <w:marLeft w:val="0"/>
              <w:marRight w:val="0"/>
              <w:marTop w:val="45"/>
              <w:marBottom w:val="0"/>
              <w:divBdr>
                <w:top w:val="none" w:sz="0" w:space="0" w:color="auto"/>
                <w:left w:val="none" w:sz="0" w:space="0" w:color="auto"/>
                <w:bottom w:val="none" w:sz="0" w:space="0" w:color="auto"/>
                <w:right w:val="none" w:sz="0" w:space="0" w:color="auto"/>
              </w:divBdr>
            </w:div>
          </w:divsChild>
        </w:div>
        <w:div w:id="525144017">
          <w:marLeft w:val="60"/>
          <w:marRight w:val="0"/>
          <w:marTop w:val="360"/>
          <w:marBottom w:val="0"/>
          <w:divBdr>
            <w:top w:val="none" w:sz="0" w:space="0" w:color="auto"/>
            <w:left w:val="none" w:sz="0" w:space="0" w:color="auto"/>
            <w:bottom w:val="none" w:sz="0" w:space="0" w:color="auto"/>
            <w:right w:val="none" w:sz="0" w:space="0" w:color="auto"/>
          </w:divBdr>
        </w:div>
        <w:div w:id="1303463015">
          <w:marLeft w:val="60"/>
          <w:marRight w:val="0"/>
          <w:marTop w:val="0"/>
          <w:marBottom w:val="0"/>
          <w:divBdr>
            <w:top w:val="none" w:sz="0" w:space="0" w:color="auto"/>
            <w:left w:val="none" w:sz="0" w:space="0" w:color="auto"/>
            <w:bottom w:val="none" w:sz="0" w:space="0" w:color="auto"/>
            <w:right w:val="none" w:sz="0" w:space="0" w:color="auto"/>
          </w:divBdr>
        </w:div>
        <w:div w:id="1032801460">
          <w:marLeft w:val="60"/>
          <w:marRight w:val="0"/>
          <w:marTop w:val="60"/>
          <w:marBottom w:val="0"/>
          <w:divBdr>
            <w:top w:val="none" w:sz="0" w:space="0" w:color="auto"/>
            <w:left w:val="none" w:sz="0" w:space="0" w:color="auto"/>
            <w:bottom w:val="none" w:sz="0" w:space="0" w:color="auto"/>
            <w:right w:val="none" w:sz="0" w:space="0" w:color="auto"/>
          </w:divBdr>
          <w:divsChild>
            <w:div w:id="793869031">
              <w:marLeft w:val="0"/>
              <w:marRight w:val="0"/>
              <w:marTop w:val="45"/>
              <w:marBottom w:val="0"/>
              <w:divBdr>
                <w:top w:val="none" w:sz="0" w:space="0" w:color="auto"/>
                <w:left w:val="none" w:sz="0" w:space="0" w:color="auto"/>
                <w:bottom w:val="none" w:sz="0" w:space="0" w:color="auto"/>
                <w:right w:val="none" w:sz="0" w:space="0" w:color="auto"/>
              </w:divBdr>
            </w:div>
            <w:div w:id="270825819">
              <w:marLeft w:val="0"/>
              <w:marRight w:val="0"/>
              <w:marTop w:val="45"/>
              <w:marBottom w:val="0"/>
              <w:divBdr>
                <w:top w:val="none" w:sz="0" w:space="0" w:color="auto"/>
                <w:left w:val="none" w:sz="0" w:space="0" w:color="auto"/>
                <w:bottom w:val="none" w:sz="0" w:space="0" w:color="auto"/>
                <w:right w:val="none" w:sz="0" w:space="0" w:color="auto"/>
              </w:divBdr>
            </w:div>
            <w:div w:id="1205290367">
              <w:marLeft w:val="0"/>
              <w:marRight w:val="0"/>
              <w:marTop w:val="45"/>
              <w:marBottom w:val="0"/>
              <w:divBdr>
                <w:top w:val="none" w:sz="0" w:space="0" w:color="auto"/>
                <w:left w:val="none" w:sz="0" w:space="0" w:color="auto"/>
                <w:bottom w:val="none" w:sz="0" w:space="0" w:color="auto"/>
                <w:right w:val="none" w:sz="0" w:space="0" w:color="auto"/>
              </w:divBdr>
            </w:div>
            <w:div w:id="947199723">
              <w:marLeft w:val="0"/>
              <w:marRight w:val="0"/>
              <w:marTop w:val="45"/>
              <w:marBottom w:val="0"/>
              <w:divBdr>
                <w:top w:val="none" w:sz="0" w:space="0" w:color="auto"/>
                <w:left w:val="none" w:sz="0" w:space="0" w:color="auto"/>
                <w:bottom w:val="none" w:sz="0" w:space="0" w:color="auto"/>
                <w:right w:val="none" w:sz="0" w:space="0" w:color="auto"/>
              </w:divBdr>
            </w:div>
          </w:divsChild>
        </w:div>
        <w:div w:id="878709122">
          <w:marLeft w:val="60"/>
          <w:marRight w:val="0"/>
          <w:marTop w:val="360"/>
          <w:marBottom w:val="0"/>
          <w:divBdr>
            <w:top w:val="none" w:sz="0" w:space="0" w:color="auto"/>
            <w:left w:val="none" w:sz="0" w:space="0" w:color="auto"/>
            <w:bottom w:val="none" w:sz="0" w:space="0" w:color="auto"/>
            <w:right w:val="none" w:sz="0" w:space="0" w:color="auto"/>
          </w:divBdr>
        </w:div>
        <w:div w:id="1453942857">
          <w:marLeft w:val="60"/>
          <w:marRight w:val="0"/>
          <w:marTop w:val="0"/>
          <w:marBottom w:val="0"/>
          <w:divBdr>
            <w:top w:val="none" w:sz="0" w:space="0" w:color="auto"/>
            <w:left w:val="none" w:sz="0" w:space="0" w:color="auto"/>
            <w:bottom w:val="none" w:sz="0" w:space="0" w:color="auto"/>
            <w:right w:val="none" w:sz="0" w:space="0" w:color="auto"/>
          </w:divBdr>
        </w:div>
        <w:div w:id="976883651">
          <w:marLeft w:val="60"/>
          <w:marRight w:val="0"/>
          <w:marTop w:val="60"/>
          <w:marBottom w:val="0"/>
          <w:divBdr>
            <w:top w:val="none" w:sz="0" w:space="0" w:color="auto"/>
            <w:left w:val="none" w:sz="0" w:space="0" w:color="auto"/>
            <w:bottom w:val="none" w:sz="0" w:space="0" w:color="auto"/>
            <w:right w:val="none" w:sz="0" w:space="0" w:color="auto"/>
          </w:divBdr>
          <w:divsChild>
            <w:div w:id="1351878609">
              <w:marLeft w:val="0"/>
              <w:marRight w:val="0"/>
              <w:marTop w:val="45"/>
              <w:marBottom w:val="0"/>
              <w:divBdr>
                <w:top w:val="none" w:sz="0" w:space="0" w:color="auto"/>
                <w:left w:val="none" w:sz="0" w:space="0" w:color="auto"/>
                <w:bottom w:val="none" w:sz="0" w:space="0" w:color="auto"/>
                <w:right w:val="none" w:sz="0" w:space="0" w:color="auto"/>
              </w:divBdr>
            </w:div>
            <w:div w:id="1520972765">
              <w:marLeft w:val="0"/>
              <w:marRight w:val="0"/>
              <w:marTop w:val="45"/>
              <w:marBottom w:val="0"/>
              <w:divBdr>
                <w:top w:val="none" w:sz="0" w:space="0" w:color="auto"/>
                <w:left w:val="none" w:sz="0" w:space="0" w:color="auto"/>
                <w:bottom w:val="none" w:sz="0" w:space="0" w:color="auto"/>
                <w:right w:val="none" w:sz="0" w:space="0" w:color="auto"/>
              </w:divBdr>
            </w:div>
            <w:div w:id="892155124">
              <w:marLeft w:val="0"/>
              <w:marRight w:val="0"/>
              <w:marTop w:val="45"/>
              <w:marBottom w:val="0"/>
              <w:divBdr>
                <w:top w:val="none" w:sz="0" w:space="0" w:color="auto"/>
                <w:left w:val="none" w:sz="0" w:space="0" w:color="auto"/>
                <w:bottom w:val="none" w:sz="0" w:space="0" w:color="auto"/>
                <w:right w:val="none" w:sz="0" w:space="0" w:color="auto"/>
              </w:divBdr>
            </w:div>
            <w:div w:id="77823476">
              <w:marLeft w:val="0"/>
              <w:marRight w:val="0"/>
              <w:marTop w:val="45"/>
              <w:marBottom w:val="0"/>
              <w:divBdr>
                <w:top w:val="none" w:sz="0" w:space="0" w:color="auto"/>
                <w:left w:val="none" w:sz="0" w:space="0" w:color="auto"/>
                <w:bottom w:val="none" w:sz="0" w:space="0" w:color="auto"/>
                <w:right w:val="none" w:sz="0" w:space="0" w:color="auto"/>
              </w:divBdr>
            </w:div>
          </w:divsChild>
        </w:div>
        <w:div w:id="1135297637">
          <w:marLeft w:val="60"/>
          <w:marRight w:val="0"/>
          <w:marTop w:val="360"/>
          <w:marBottom w:val="0"/>
          <w:divBdr>
            <w:top w:val="none" w:sz="0" w:space="0" w:color="auto"/>
            <w:left w:val="none" w:sz="0" w:space="0" w:color="auto"/>
            <w:bottom w:val="none" w:sz="0" w:space="0" w:color="auto"/>
            <w:right w:val="none" w:sz="0" w:space="0" w:color="auto"/>
          </w:divBdr>
        </w:div>
        <w:div w:id="33897360">
          <w:marLeft w:val="60"/>
          <w:marRight w:val="0"/>
          <w:marTop w:val="0"/>
          <w:marBottom w:val="0"/>
          <w:divBdr>
            <w:top w:val="none" w:sz="0" w:space="0" w:color="auto"/>
            <w:left w:val="none" w:sz="0" w:space="0" w:color="auto"/>
            <w:bottom w:val="none" w:sz="0" w:space="0" w:color="auto"/>
            <w:right w:val="none" w:sz="0" w:space="0" w:color="auto"/>
          </w:divBdr>
        </w:div>
        <w:div w:id="499737129">
          <w:marLeft w:val="60"/>
          <w:marRight w:val="0"/>
          <w:marTop w:val="60"/>
          <w:marBottom w:val="0"/>
          <w:divBdr>
            <w:top w:val="none" w:sz="0" w:space="0" w:color="auto"/>
            <w:left w:val="none" w:sz="0" w:space="0" w:color="auto"/>
            <w:bottom w:val="none" w:sz="0" w:space="0" w:color="auto"/>
            <w:right w:val="none" w:sz="0" w:space="0" w:color="auto"/>
          </w:divBdr>
          <w:divsChild>
            <w:div w:id="203372566">
              <w:marLeft w:val="0"/>
              <w:marRight w:val="0"/>
              <w:marTop w:val="45"/>
              <w:marBottom w:val="0"/>
              <w:divBdr>
                <w:top w:val="none" w:sz="0" w:space="0" w:color="auto"/>
                <w:left w:val="none" w:sz="0" w:space="0" w:color="auto"/>
                <w:bottom w:val="none" w:sz="0" w:space="0" w:color="auto"/>
                <w:right w:val="none" w:sz="0" w:space="0" w:color="auto"/>
              </w:divBdr>
            </w:div>
            <w:div w:id="720639627">
              <w:marLeft w:val="0"/>
              <w:marRight w:val="0"/>
              <w:marTop w:val="45"/>
              <w:marBottom w:val="0"/>
              <w:divBdr>
                <w:top w:val="none" w:sz="0" w:space="0" w:color="auto"/>
                <w:left w:val="none" w:sz="0" w:space="0" w:color="auto"/>
                <w:bottom w:val="none" w:sz="0" w:space="0" w:color="auto"/>
                <w:right w:val="none" w:sz="0" w:space="0" w:color="auto"/>
              </w:divBdr>
            </w:div>
            <w:div w:id="1882129057">
              <w:marLeft w:val="0"/>
              <w:marRight w:val="0"/>
              <w:marTop w:val="45"/>
              <w:marBottom w:val="0"/>
              <w:divBdr>
                <w:top w:val="none" w:sz="0" w:space="0" w:color="auto"/>
                <w:left w:val="none" w:sz="0" w:space="0" w:color="auto"/>
                <w:bottom w:val="none" w:sz="0" w:space="0" w:color="auto"/>
                <w:right w:val="none" w:sz="0" w:space="0" w:color="auto"/>
              </w:divBdr>
            </w:div>
            <w:div w:id="1852065954">
              <w:marLeft w:val="0"/>
              <w:marRight w:val="0"/>
              <w:marTop w:val="45"/>
              <w:marBottom w:val="0"/>
              <w:divBdr>
                <w:top w:val="none" w:sz="0" w:space="0" w:color="auto"/>
                <w:left w:val="none" w:sz="0" w:space="0" w:color="auto"/>
                <w:bottom w:val="none" w:sz="0" w:space="0" w:color="auto"/>
                <w:right w:val="none" w:sz="0" w:space="0" w:color="auto"/>
              </w:divBdr>
            </w:div>
          </w:divsChild>
        </w:div>
        <w:div w:id="120922244">
          <w:marLeft w:val="0"/>
          <w:marRight w:val="0"/>
          <w:marTop w:val="210"/>
          <w:marBottom w:val="0"/>
          <w:divBdr>
            <w:top w:val="none" w:sz="0" w:space="0" w:color="auto"/>
            <w:left w:val="none" w:sz="0" w:space="0" w:color="auto"/>
            <w:bottom w:val="none" w:sz="0" w:space="0" w:color="auto"/>
            <w:right w:val="none" w:sz="0" w:space="0" w:color="auto"/>
          </w:divBdr>
          <w:divsChild>
            <w:div w:id="160421969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62930197">
      <w:bodyDiv w:val="1"/>
      <w:marLeft w:val="0"/>
      <w:marRight w:val="0"/>
      <w:marTop w:val="0"/>
      <w:marBottom w:val="0"/>
      <w:divBdr>
        <w:top w:val="none" w:sz="0" w:space="0" w:color="auto"/>
        <w:left w:val="none" w:sz="0" w:space="0" w:color="auto"/>
        <w:bottom w:val="none" w:sz="0" w:space="0" w:color="auto"/>
        <w:right w:val="none" w:sz="0" w:space="0" w:color="auto"/>
      </w:divBdr>
      <w:divsChild>
        <w:div w:id="70589424">
          <w:marLeft w:val="60"/>
          <w:marRight w:val="0"/>
          <w:marTop w:val="360"/>
          <w:marBottom w:val="0"/>
          <w:divBdr>
            <w:top w:val="none" w:sz="0" w:space="0" w:color="auto"/>
            <w:left w:val="none" w:sz="0" w:space="0" w:color="auto"/>
            <w:bottom w:val="none" w:sz="0" w:space="0" w:color="auto"/>
            <w:right w:val="none" w:sz="0" w:space="0" w:color="auto"/>
          </w:divBdr>
        </w:div>
        <w:div w:id="1439106429">
          <w:marLeft w:val="60"/>
          <w:marRight w:val="0"/>
          <w:marTop w:val="0"/>
          <w:marBottom w:val="0"/>
          <w:divBdr>
            <w:top w:val="none" w:sz="0" w:space="0" w:color="auto"/>
            <w:left w:val="none" w:sz="0" w:space="0" w:color="auto"/>
            <w:bottom w:val="none" w:sz="0" w:space="0" w:color="auto"/>
            <w:right w:val="none" w:sz="0" w:space="0" w:color="auto"/>
          </w:divBdr>
        </w:div>
        <w:div w:id="112601314">
          <w:marLeft w:val="60"/>
          <w:marRight w:val="0"/>
          <w:marTop w:val="60"/>
          <w:marBottom w:val="0"/>
          <w:divBdr>
            <w:top w:val="none" w:sz="0" w:space="0" w:color="auto"/>
            <w:left w:val="none" w:sz="0" w:space="0" w:color="auto"/>
            <w:bottom w:val="none" w:sz="0" w:space="0" w:color="auto"/>
            <w:right w:val="none" w:sz="0" w:space="0" w:color="auto"/>
          </w:divBdr>
          <w:divsChild>
            <w:div w:id="550772274">
              <w:marLeft w:val="0"/>
              <w:marRight w:val="0"/>
              <w:marTop w:val="45"/>
              <w:marBottom w:val="0"/>
              <w:divBdr>
                <w:top w:val="none" w:sz="0" w:space="0" w:color="auto"/>
                <w:left w:val="none" w:sz="0" w:space="0" w:color="auto"/>
                <w:bottom w:val="none" w:sz="0" w:space="0" w:color="auto"/>
                <w:right w:val="none" w:sz="0" w:space="0" w:color="auto"/>
              </w:divBdr>
            </w:div>
            <w:div w:id="1730347500">
              <w:marLeft w:val="0"/>
              <w:marRight w:val="0"/>
              <w:marTop w:val="45"/>
              <w:marBottom w:val="0"/>
              <w:divBdr>
                <w:top w:val="none" w:sz="0" w:space="0" w:color="auto"/>
                <w:left w:val="none" w:sz="0" w:space="0" w:color="auto"/>
                <w:bottom w:val="none" w:sz="0" w:space="0" w:color="auto"/>
                <w:right w:val="none" w:sz="0" w:space="0" w:color="auto"/>
              </w:divBdr>
            </w:div>
            <w:div w:id="809522895">
              <w:marLeft w:val="0"/>
              <w:marRight w:val="0"/>
              <w:marTop w:val="45"/>
              <w:marBottom w:val="0"/>
              <w:divBdr>
                <w:top w:val="none" w:sz="0" w:space="0" w:color="auto"/>
                <w:left w:val="none" w:sz="0" w:space="0" w:color="auto"/>
                <w:bottom w:val="none" w:sz="0" w:space="0" w:color="auto"/>
                <w:right w:val="none" w:sz="0" w:space="0" w:color="auto"/>
              </w:divBdr>
            </w:div>
            <w:div w:id="1719207089">
              <w:marLeft w:val="0"/>
              <w:marRight w:val="0"/>
              <w:marTop w:val="0"/>
              <w:marBottom w:val="0"/>
              <w:divBdr>
                <w:top w:val="none" w:sz="0" w:space="0" w:color="auto"/>
                <w:left w:val="none" w:sz="0" w:space="0" w:color="auto"/>
                <w:bottom w:val="none" w:sz="0" w:space="0" w:color="auto"/>
                <w:right w:val="none" w:sz="0" w:space="0" w:color="auto"/>
              </w:divBdr>
            </w:div>
            <w:div w:id="1892690621">
              <w:marLeft w:val="0"/>
              <w:marRight w:val="0"/>
              <w:marTop w:val="0"/>
              <w:marBottom w:val="0"/>
              <w:divBdr>
                <w:top w:val="none" w:sz="0" w:space="0" w:color="auto"/>
                <w:left w:val="none" w:sz="0" w:space="0" w:color="auto"/>
                <w:bottom w:val="none" w:sz="0" w:space="0" w:color="auto"/>
                <w:right w:val="none" w:sz="0" w:space="0" w:color="auto"/>
              </w:divBdr>
            </w:div>
            <w:div w:id="947084152">
              <w:marLeft w:val="0"/>
              <w:marRight w:val="0"/>
              <w:marTop w:val="45"/>
              <w:marBottom w:val="0"/>
              <w:divBdr>
                <w:top w:val="none" w:sz="0" w:space="0" w:color="auto"/>
                <w:left w:val="none" w:sz="0" w:space="0" w:color="auto"/>
                <w:bottom w:val="none" w:sz="0" w:space="0" w:color="auto"/>
                <w:right w:val="none" w:sz="0" w:space="0" w:color="auto"/>
              </w:divBdr>
            </w:div>
            <w:div w:id="665596372">
              <w:marLeft w:val="0"/>
              <w:marRight w:val="0"/>
              <w:marTop w:val="45"/>
              <w:marBottom w:val="0"/>
              <w:divBdr>
                <w:top w:val="none" w:sz="0" w:space="0" w:color="auto"/>
                <w:left w:val="none" w:sz="0" w:space="0" w:color="auto"/>
                <w:bottom w:val="none" w:sz="0" w:space="0" w:color="auto"/>
                <w:right w:val="none" w:sz="0" w:space="0" w:color="auto"/>
              </w:divBdr>
            </w:div>
            <w:div w:id="365757969">
              <w:marLeft w:val="0"/>
              <w:marRight w:val="0"/>
              <w:marTop w:val="45"/>
              <w:marBottom w:val="0"/>
              <w:divBdr>
                <w:top w:val="none" w:sz="0" w:space="0" w:color="auto"/>
                <w:left w:val="none" w:sz="0" w:space="0" w:color="auto"/>
                <w:bottom w:val="none" w:sz="0" w:space="0" w:color="auto"/>
                <w:right w:val="none" w:sz="0" w:space="0" w:color="auto"/>
              </w:divBdr>
            </w:div>
            <w:div w:id="1334410766">
              <w:marLeft w:val="0"/>
              <w:marRight w:val="0"/>
              <w:marTop w:val="45"/>
              <w:marBottom w:val="0"/>
              <w:divBdr>
                <w:top w:val="none" w:sz="0" w:space="0" w:color="auto"/>
                <w:left w:val="none" w:sz="0" w:space="0" w:color="auto"/>
                <w:bottom w:val="none" w:sz="0" w:space="0" w:color="auto"/>
                <w:right w:val="none" w:sz="0" w:space="0" w:color="auto"/>
              </w:divBdr>
            </w:div>
          </w:divsChild>
        </w:div>
        <w:div w:id="4748673">
          <w:marLeft w:val="60"/>
          <w:marRight w:val="0"/>
          <w:marTop w:val="360"/>
          <w:marBottom w:val="0"/>
          <w:divBdr>
            <w:top w:val="none" w:sz="0" w:space="0" w:color="auto"/>
            <w:left w:val="none" w:sz="0" w:space="0" w:color="auto"/>
            <w:bottom w:val="none" w:sz="0" w:space="0" w:color="auto"/>
            <w:right w:val="none" w:sz="0" w:space="0" w:color="auto"/>
          </w:divBdr>
        </w:div>
        <w:div w:id="5332437">
          <w:marLeft w:val="60"/>
          <w:marRight w:val="0"/>
          <w:marTop w:val="0"/>
          <w:marBottom w:val="0"/>
          <w:divBdr>
            <w:top w:val="none" w:sz="0" w:space="0" w:color="auto"/>
            <w:left w:val="none" w:sz="0" w:space="0" w:color="auto"/>
            <w:bottom w:val="none" w:sz="0" w:space="0" w:color="auto"/>
            <w:right w:val="none" w:sz="0" w:space="0" w:color="auto"/>
          </w:divBdr>
        </w:div>
        <w:div w:id="123692322">
          <w:marLeft w:val="60"/>
          <w:marRight w:val="0"/>
          <w:marTop w:val="60"/>
          <w:marBottom w:val="0"/>
          <w:divBdr>
            <w:top w:val="none" w:sz="0" w:space="0" w:color="auto"/>
            <w:left w:val="none" w:sz="0" w:space="0" w:color="auto"/>
            <w:bottom w:val="none" w:sz="0" w:space="0" w:color="auto"/>
            <w:right w:val="none" w:sz="0" w:space="0" w:color="auto"/>
          </w:divBdr>
          <w:divsChild>
            <w:div w:id="1354308972">
              <w:marLeft w:val="0"/>
              <w:marRight w:val="0"/>
              <w:marTop w:val="45"/>
              <w:marBottom w:val="0"/>
              <w:divBdr>
                <w:top w:val="none" w:sz="0" w:space="0" w:color="auto"/>
                <w:left w:val="none" w:sz="0" w:space="0" w:color="auto"/>
                <w:bottom w:val="none" w:sz="0" w:space="0" w:color="auto"/>
                <w:right w:val="none" w:sz="0" w:space="0" w:color="auto"/>
              </w:divBdr>
            </w:div>
            <w:div w:id="1344355154">
              <w:marLeft w:val="0"/>
              <w:marRight w:val="0"/>
              <w:marTop w:val="45"/>
              <w:marBottom w:val="0"/>
              <w:divBdr>
                <w:top w:val="none" w:sz="0" w:space="0" w:color="auto"/>
                <w:left w:val="none" w:sz="0" w:space="0" w:color="auto"/>
                <w:bottom w:val="none" w:sz="0" w:space="0" w:color="auto"/>
                <w:right w:val="none" w:sz="0" w:space="0" w:color="auto"/>
              </w:divBdr>
            </w:div>
            <w:div w:id="1232619593">
              <w:marLeft w:val="0"/>
              <w:marRight w:val="0"/>
              <w:marTop w:val="45"/>
              <w:marBottom w:val="0"/>
              <w:divBdr>
                <w:top w:val="none" w:sz="0" w:space="0" w:color="auto"/>
                <w:left w:val="none" w:sz="0" w:space="0" w:color="auto"/>
                <w:bottom w:val="none" w:sz="0" w:space="0" w:color="auto"/>
                <w:right w:val="none" w:sz="0" w:space="0" w:color="auto"/>
              </w:divBdr>
            </w:div>
            <w:div w:id="702368126">
              <w:marLeft w:val="0"/>
              <w:marRight w:val="0"/>
              <w:marTop w:val="45"/>
              <w:marBottom w:val="0"/>
              <w:divBdr>
                <w:top w:val="none" w:sz="0" w:space="0" w:color="auto"/>
                <w:left w:val="none" w:sz="0" w:space="0" w:color="auto"/>
                <w:bottom w:val="none" w:sz="0" w:space="0" w:color="auto"/>
                <w:right w:val="none" w:sz="0" w:space="0" w:color="auto"/>
              </w:divBdr>
            </w:div>
          </w:divsChild>
        </w:div>
        <w:div w:id="2140537539">
          <w:marLeft w:val="60"/>
          <w:marRight w:val="0"/>
          <w:marTop w:val="360"/>
          <w:marBottom w:val="0"/>
          <w:divBdr>
            <w:top w:val="none" w:sz="0" w:space="0" w:color="auto"/>
            <w:left w:val="none" w:sz="0" w:space="0" w:color="auto"/>
            <w:bottom w:val="none" w:sz="0" w:space="0" w:color="auto"/>
            <w:right w:val="none" w:sz="0" w:space="0" w:color="auto"/>
          </w:divBdr>
        </w:div>
        <w:div w:id="199130399">
          <w:marLeft w:val="60"/>
          <w:marRight w:val="0"/>
          <w:marTop w:val="0"/>
          <w:marBottom w:val="0"/>
          <w:divBdr>
            <w:top w:val="none" w:sz="0" w:space="0" w:color="auto"/>
            <w:left w:val="none" w:sz="0" w:space="0" w:color="auto"/>
            <w:bottom w:val="none" w:sz="0" w:space="0" w:color="auto"/>
            <w:right w:val="none" w:sz="0" w:space="0" w:color="auto"/>
          </w:divBdr>
        </w:div>
        <w:div w:id="17585966">
          <w:marLeft w:val="60"/>
          <w:marRight w:val="0"/>
          <w:marTop w:val="60"/>
          <w:marBottom w:val="0"/>
          <w:divBdr>
            <w:top w:val="none" w:sz="0" w:space="0" w:color="auto"/>
            <w:left w:val="none" w:sz="0" w:space="0" w:color="auto"/>
            <w:bottom w:val="none" w:sz="0" w:space="0" w:color="auto"/>
            <w:right w:val="none" w:sz="0" w:space="0" w:color="auto"/>
          </w:divBdr>
          <w:divsChild>
            <w:div w:id="1214123544">
              <w:marLeft w:val="0"/>
              <w:marRight w:val="0"/>
              <w:marTop w:val="45"/>
              <w:marBottom w:val="0"/>
              <w:divBdr>
                <w:top w:val="none" w:sz="0" w:space="0" w:color="auto"/>
                <w:left w:val="none" w:sz="0" w:space="0" w:color="auto"/>
                <w:bottom w:val="none" w:sz="0" w:space="0" w:color="auto"/>
                <w:right w:val="none" w:sz="0" w:space="0" w:color="auto"/>
              </w:divBdr>
            </w:div>
            <w:div w:id="1293246584">
              <w:marLeft w:val="0"/>
              <w:marRight w:val="0"/>
              <w:marTop w:val="45"/>
              <w:marBottom w:val="0"/>
              <w:divBdr>
                <w:top w:val="none" w:sz="0" w:space="0" w:color="auto"/>
                <w:left w:val="none" w:sz="0" w:space="0" w:color="auto"/>
                <w:bottom w:val="none" w:sz="0" w:space="0" w:color="auto"/>
                <w:right w:val="none" w:sz="0" w:space="0" w:color="auto"/>
              </w:divBdr>
            </w:div>
            <w:div w:id="2053993694">
              <w:marLeft w:val="0"/>
              <w:marRight w:val="0"/>
              <w:marTop w:val="45"/>
              <w:marBottom w:val="0"/>
              <w:divBdr>
                <w:top w:val="none" w:sz="0" w:space="0" w:color="auto"/>
                <w:left w:val="none" w:sz="0" w:space="0" w:color="auto"/>
                <w:bottom w:val="none" w:sz="0" w:space="0" w:color="auto"/>
                <w:right w:val="none" w:sz="0" w:space="0" w:color="auto"/>
              </w:divBdr>
            </w:div>
            <w:div w:id="200438999">
              <w:marLeft w:val="0"/>
              <w:marRight w:val="0"/>
              <w:marTop w:val="45"/>
              <w:marBottom w:val="0"/>
              <w:divBdr>
                <w:top w:val="none" w:sz="0" w:space="0" w:color="auto"/>
                <w:left w:val="none" w:sz="0" w:space="0" w:color="auto"/>
                <w:bottom w:val="none" w:sz="0" w:space="0" w:color="auto"/>
                <w:right w:val="none" w:sz="0" w:space="0" w:color="auto"/>
              </w:divBdr>
            </w:div>
          </w:divsChild>
        </w:div>
        <w:div w:id="399599645">
          <w:marLeft w:val="60"/>
          <w:marRight w:val="0"/>
          <w:marTop w:val="360"/>
          <w:marBottom w:val="0"/>
          <w:divBdr>
            <w:top w:val="none" w:sz="0" w:space="0" w:color="auto"/>
            <w:left w:val="none" w:sz="0" w:space="0" w:color="auto"/>
            <w:bottom w:val="none" w:sz="0" w:space="0" w:color="auto"/>
            <w:right w:val="none" w:sz="0" w:space="0" w:color="auto"/>
          </w:divBdr>
        </w:div>
        <w:div w:id="1474129733">
          <w:marLeft w:val="60"/>
          <w:marRight w:val="0"/>
          <w:marTop w:val="0"/>
          <w:marBottom w:val="0"/>
          <w:divBdr>
            <w:top w:val="none" w:sz="0" w:space="0" w:color="auto"/>
            <w:left w:val="none" w:sz="0" w:space="0" w:color="auto"/>
            <w:bottom w:val="none" w:sz="0" w:space="0" w:color="auto"/>
            <w:right w:val="none" w:sz="0" w:space="0" w:color="auto"/>
          </w:divBdr>
        </w:div>
        <w:div w:id="1302075036">
          <w:marLeft w:val="60"/>
          <w:marRight w:val="0"/>
          <w:marTop w:val="60"/>
          <w:marBottom w:val="0"/>
          <w:divBdr>
            <w:top w:val="none" w:sz="0" w:space="0" w:color="auto"/>
            <w:left w:val="none" w:sz="0" w:space="0" w:color="auto"/>
            <w:bottom w:val="none" w:sz="0" w:space="0" w:color="auto"/>
            <w:right w:val="none" w:sz="0" w:space="0" w:color="auto"/>
          </w:divBdr>
          <w:divsChild>
            <w:div w:id="1269586011">
              <w:marLeft w:val="0"/>
              <w:marRight w:val="0"/>
              <w:marTop w:val="45"/>
              <w:marBottom w:val="0"/>
              <w:divBdr>
                <w:top w:val="none" w:sz="0" w:space="0" w:color="auto"/>
                <w:left w:val="none" w:sz="0" w:space="0" w:color="auto"/>
                <w:bottom w:val="none" w:sz="0" w:space="0" w:color="auto"/>
                <w:right w:val="none" w:sz="0" w:space="0" w:color="auto"/>
              </w:divBdr>
            </w:div>
            <w:div w:id="831603484">
              <w:marLeft w:val="0"/>
              <w:marRight w:val="0"/>
              <w:marTop w:val="45"/>
              <w:marBottom w:val="0"/>
              <w:divBdr>
                <w:top w:val="none" w:sz="0" w:space="0" w:color="auto"/>
                <w:left w:val="none" w:sz="0" w:space="0" w:color="auto"/>
                <w:bottom w:val="none" w:sz="0" w:space="0" w:color="auto"/>
                <w:right w:val="none" w:sz="0" w:space="0" w:color="auto"/>
              </w:divBdr>
            </w:div>
            <w:div w:id="358942261">
              <w:marLeft w:val="0"/>
              <w:marRight w:val="0"/>
              <w:marTop w:val="45"/>
              <w:marBottom w:val="0"/>
              <w:divBdr>
                <w:top w:val="none" w:sz="0" w:space="0" w:color="auto"/>
                <w:left w:val="none" w:sz="0" w:space="0" w:color="auto"/>
                <w:bottom w:val="none" w:sz="0" w:space="0" w:color="auto"/>
                <w:right w:val="none" w:sz="0" w:space="0" w:color="auto"/>
              </w:divBdr>
            </w:div>
            <w:div w:id="714694968">
              <w:marLeft w:val="0"/>
              <w:marRight w:val="0"/>
              <w:marTop w:val="45"/>
              <w:marBottom w:val="0"/>
              <w:divBdr>
                <w:top w:val="none" w:sz="0" w:space="0" w:color="auto"/>
                <w:left w:val="none" w:sz="0" w:space="0" w:color="auto"/>
                <w:bottom w:val="none" w:sz="0" w:space="0" w:color="auto"/>
                <w:right w:val="none" w:sz="0" w:space="0" w:color="auto"/>
              </w:divBdr>
            </w:div>
          </w:divsChild>
        </w:div>
        <w:div w:id="111217474">
          <w:marLeft w:val="0"/>
          <w:marRight w:val="0"/>
          <w:marTop w:val="210"/>
          <w:marBottom w:val="0"/>
          <w:divBdr>
            <w:top w:val="none" w:sz="0" w:space="0" w:color="auto"/>
            <w:left w:val="none" w:sz="0" w:space="0" w:color="auto"/>
            <w:bottom w:val="none" w:sz="0" w:space="0" w:color="auto"/>
            <w:right w:val="none" w:sz="0" w:space="0" w:color="auto"/>
          </w:divBdr>
          <w:divsChild>
            <w:div w:id="204335667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64976538">
      <w:bodyDiv w:val="1"/>
      <w:marLeft w:val="0"/>
      <w:marRight w:val="0"/>
      <w:marTop w:val="0"/>
      <w:marBottom w:val="0"/>
      <w:divBdr>
        <w:top w:val="none" w:sz="0" w:space="0" w:color="auto"/>
        <w:left w:val="none" w:sz="0" w:space="0" w:color="auto"/>
        <w:bottom w:val="none" w:sz="0" w:space="0" w:color="auto"/>
        <w:right w:val="none" w:sz="0" w:space="0" w:color="auto"/>
      </w:divBdr>
      <w:divsChild>
        <w:div w:id="1748962459">
          <w:marLeft w:val="60"/>
          <w:marRight w:val="0"/>
          <w:marTop w:val="360"/>
          <w:marBottom w:val="0"/>
          <w:divBdr>
            <w:top w:val="none" w:sz="0" w:space="0" w:color="auto"/>
            <w:left w:val="none" w:sz="0" w:space="0" w:color="auto"/>
            <w:bottom w:val="none" w:sz="0" w:space="0" w:color="auto"/>
            <w:right w:val="none" w:sz="0" w:space="0" w:color="auto"/>
          </w:divBdr>
        </w:div>
        <w:div w:id="523396961">
          <w:marLeft w:val="60"/>
          <w:marRight w:val="0"/>
          <w:marTop w:val="0"/>
          <w:marBottom w:val="0"/>
          <w:divBdr>
            <w:top w:val="none" w:sz="0" w:space="0" w:color="auto"/>
            <w:left w:val="none" w:sz="0" w:space="0" w:color="auto"/>
            <w:bottom w:val="none" w:sz="0" w:space="0" w:color="auto"/>
            <w:right w:val="none" w:sz="0" w:space="0" w:color="auto"/>
          </w:divBdr>
        </w:div>
        <w:div w:id="1964388662">
          <w:marLeft w:val="60"/>
          <w:marRight w:val="0"/>
          <w:marTop w:val="60"/>
          <w:marBottom w:val="0"/>
          <w:divBdr>
            <w:top w:val="none" w:sz="0" w:space="0" w:color="auto"/>
            <w:left w:val="none" w:sz="0" w:space="0" w:color="auto"/>
            <w:bottom w:val="none" w:sz="0" w:space="0" w:color="auto"/>
            <w:right w:val="none" w:sz="0" w:space="0" w:color="auto"/>
          </w:divBdr>
          <w:divsChild>
            <w:div w:id="249312994">
              <w:marLeft w:val="0"/>
              <w:marRight w:val="0"/>
              <w:marTop w:val="45"/>
              <w:marBottom w:val="0"/>
              <w:divBdr>
                <w:top w:val="none" w:sz="0" w:space="0" w:color="auto"/>
                <w:left w:val="none" w:sz="0" w:space="0" w:color="auto"/>
                <w:bottom w:val="none" w:sz="0" w:space="0" w:color="auto"/>
                <w:right w:val="none" w:sz="0" w:space="0" w:color="auto"/>
              </w:divBdr>
            </w:div>
            <w:div w:id="128787152">
              <w:marLeft w:val="0"/>
              <w:marRight w:val="0"/>
              <w:marTop w:val="45"/>
              <w:marBottom w:val="0"/>
              <w:divBdr>
                <w:top w:val="none" w:sz="0" w:space="0" w:color="auto"/>
                <w:left w:val="none" w:sz="0" w:space="0" w:color="auto"/>
                <w:bottom w:val="none" w:sz="0" w:space="0" w:color="auto"/>
                <w:right w:val="none" w:sz="0" w:space="0" w:color="auto"/>
              </w:divBdr>
            </w:div>
            <w:div w:id="412238652">
              <w:marLeft w:val="0"/>
              <w:marRight w:val="0"/>
              <w:marTop w:val="45"/>
              <w:marBottom w:val="0"/>
              <w:divBdr>
                <w:top w:val="none" w:sz="0" w:space="0" w:color="auto"/>
                <w:left w:val="none" w:sz="0" w:space="0" w:color="auto"/>
                <w:bottom w:val="none" w:sz="0" w:space="0" w:color="auto"/>
                <w:right w:val="none" w:sz="0" w:space="0" w:color="auto"/>
              </w:divBdr>
            </w:div>
            <w:div w:id="1880169484">
              <w:marLeft w:val="0"/>
              <w:marRight w:val="0"/>
              <w:marTop w:val="0"/>
              <w:marBottom w:val="0"/>
              <w:divBdr>
                <w:top w:val="none" w:sz="0" w:space="0" w:color="auto"/>
                <w:left w:val="none" w:sz="0" w:space="0" w:color="auto"/>
                <w:bottom w:val="none" w:sz="0" w:space="0" w:color="auto"/>
                <w:right w:val="none" w:sz="0" w:space="0" w:color="auto"/>
              </w:divBdr>
            </w:div>
            <w:div w:id="236062170">
              <w:marLeft w:val="0"/>
              <w:marRight w:val="0"/>
              <w:marTop w:val="0"/>
              <w:marBottom w:val="0"/>
              <w:divBdr>
                <w:top w:val="none" w:sz="0" w:space="0" w:color="auto"/>
                <w:left w:val="none" w:sz="0" w:space="0" w:color="auto"/>
                <w:bottom w:val="none" w:sz="0" w:space="0" w:color="auto"/>
                <w:right w:val="none" w:sz="0" w:space="0" w:color="auto"/>
              </w:divBdr>
            </w:div>
            <w:div w:id="394477262">
              <w:marLeft w:val="0"/>
              <w:marRight w:val="0"/>
              <w:marTop w:val="45"/>
              <w:marBottom w:val="0"/>
              <w:divBdr>
                <w:top w:val="none" w:sz="0" w:space="0" w:color="auto"/>
                <w:left w:val="none" w:sz="0" w:space="0" w:color="auto"/>
                <w:bottom w:val="none" w:sz="0" w:space="0" w:color="auto"/>
                <w:right w:val="none" w:sz="0" w:space="0" w:color="auto"/>
              </w:divBdr>
            </w:div>
            <w:div w:id="1973823308">
              <w:marLeft w:val="0"/>
              <w:marRight w:val="0"/>
              <w:marTop w:val="45"/>
              <w:marBottom w:val="0"/>
              <w:divBdr>
                <w:top w:val="none" w:sz="0" w:space="0" w:color="auto"/>
                <w:left w:val="none" w:sz="0" w:space="0" w:color="auto"/>
                <w:bottom w:val="none" w:sz="0" w:space="0" w:color="auto"/>
                <w:right w:val="none" w:sz="0" w:space="0" w:color="auto"/>
              </w:divBdr>
            </w:div>
            <w:div w:id="386606102">
              <w:marLeft w:val="0"/>
              <w:marRight w:val="0"/>
              <w:marTop w:val="45"/>
              <w:marBottom w:val="0"/>
              <w:divBdr>
                <w:top w:val="none" w:sz="0" w:space="0" w:color="auto"/>
                <w:left w:val="none" w:sz="0" w:space="0" w:color="auto"/>
                <w:bottom w:val="none" w:sz="0" w:space="0" w:color="auto"/>
                <w:right w:val="none" w:sz="0" w:space="0" w:color="auto"/>
              </w:divBdr>
            </w:div>
          </w:divsChild>
        </w:div>
        <w:div w:id="1957712715">
          <w:marLeft w:val="60"/>
          <w:marRight w:val="0"/>
          <w:marTop w:val="360"/>
          <w:marBottom w:val="0"/>
          <w:divBdr>
            <w:top w:val="none" w:sz="0" w:space="0" w:color="auto"/>
            <w:left w:val="none" w:sz="0" w:space="0" w:color="auto"/>
            <w:bottom w:val="none" w:sz="0" w:space="0" w:color="auto"/>
            <w:right w:val="none" w:sz="0" w:space="0" w:color="auto"/>
          </w:divBdr>
        </w:div>
        <w:div w:id="9139092">
          <w:marLeft w:val="60"/>
          <w:marRight w:val="0"/>
          <w:marTop w:val="0"/>
          <w:marBottom w:val="0"/>
          <w:divBdr>
            <w:top w:val="none" w:sz="0" w:space="0" w:color="auto"/>
            <w:left w:val="none" w:sz="0" w:space="0" w:color="auto"/>
            <w:bottom w:val="none" w:sz="0" w:space="0" w:color="auto"/>
            <w:right w:val="none" w:sz="0" w:space="0" w:color="auto"/>
          </w:divBdr>
        </w:div>
        <w:div w:id="1068839287">
          <w:marLeft w:val="60"/>
          <w:marRight w:val="0"/>
          <w:marTop w:val="60"/>
          <w:marBottom w:val="0"/>
          <w:divBdr>
            <w:top w:val="none" w:sz="0" w:space="0" w:color="auto"/>
            <w:left w:val="none" w:sz="0" w:space="0" w:color="auto"/>
            <w:bottom w:val="none" w:sz="0" w:space="0" w:color="auto"/>
            <w:right w:val="none" w:sz="0" w:space="0" w:color="auto"/>
          </w:divBdr>
          <w:divsChild>
            <w:div w:id="483474557">
              <w:marLeft w:val="0"/>
              <w:marRight w:val="0"/>
              <w:marTop w:val="45"/>
              <w:marBottom w:val="0"/>
              <w:divBdr>
                <w:top w:val="none" w:sz="0" w:space="0" w:color="auto"/>
                <w:left w:val="none" w:sz="0" w:space="0" w:color="auto"/>
                <w:bottom w:val="none" w:sz="0" w:space="0" w:color="auto"/>
                <w:right w:val="none" w:sz="0" w:space="0" w:color="auto"/>
              </w:divBdr>
            </w:div>
            <w:div w:id="705640749">
              <w:marLeft w:val="0"/>
              <w:marRight w:val="0"/>
              <w:marTop w:val="45"/>
              <w:marBottom w:val="0"/>
              <w:divBdr>
                <w:top w:val="none" w:sz="0" w:space="0" w:color="auto"/>
                <w:left w:val="none" w:sz="0" w:space="0" w:color="auto"/>
                <w:bottom w:val="none" w:sz="0" w:space="0" w:color="auto"/>
                <w:right w:val="none" w:sz="0" w:space="0" w:color="auto"/>
              </w:divBdr>
            </w:div>
            <w:div w:id="490486607">
              <w:marLeft w:val="0"/>
              <w:marRight w:val="0"/>
              <w:marTop w:val="45"/>
              <w:marBottom w:val="0"/>
              <w:divBdr>
                <w:top w:val="none" w:sz="0" w:space="0" w:color="auto"/>
                <w:left w:val="none" w:sz="0" w:space="0" w:color="auto"/>
                <w:bottom w:val="none" w:sz="0" w:space="0" w:color="auto"/>
                <w:right w:val="none" w:sz="0" w:space="0" w:color="auto"/>
              </w:divBdr>
            </w:div>
            <w:div w:id="1630939981">
              <w:marLeft w:val="0"/>
              <w:marRight w:val="0"/>
              <w:marTop w:val="45"/>
              <w:marBottom w:val="0"/>
              <w:divBdr>
                <w:top w:val="none" w:sz="0" w:space="0" w:color="auto"/>
                <w:left w:val="none" w:sz="0" w:space="0" w:color="auto"/>
                <w:bottom w:val="none" w:sz="0" w:space="0" w:color="auto"/>
                <w:right w:val="none" w:sz="0" w:space="0" w:color="auto"/>
              </w:divBdr>
            </w:div>
          </w:divsChild>
        </w:div>
        <w:div w:id="1239317550">
          <w:marLeft w:val="60"/>
          <w:marRight w:val="0"/>
          <w:marTop w:val="360"/>
          <w:marBottom w:val="0"/>
          <w:divBdr>
            <w:top w:val="none" w:sz="0" w:space="0" w:color="auto"/>
            <w:left w:val="none" w:sz="0" w:space="0" w:color="auto"/>
            <w:bottom w:val="none" w:sz="0" w:space="0" w:color="auto"/>
            <w:right w:val="none" w:sz="0" w:space="0" w:color="auto"/>
          </w:divBdr>
        </w:div>
        <w:div w:id="534854693">
          <w:marLeft w:val="60"/>
          <w:marRight w:val="0"/>
          <w:marTop w:val="0"/>
          <w:marBottom w:val="0"/>
          <w:divBdr>
            <w:top w:val="none" w:sz="0" w:space="0" w:color="auto"/>
            <w:left w:val="none" w:sz="0" w:space="0" w:color="auto"/>
            <w:bottom w:val="none" w:sz="0" w:space="0" w:color="auto"/>
            <w:right w:val="none" w:sz="0" w:space="0" w:color="auto"/>
          </w:divBdr>
        </w:div>
        <w:div w:id="1739815268">
          <w:marLeft w:val="60"/>
          <w:marRight w:val="0"/>
          <w:marTop w:val="60"/>
          <w:marBottom w:val="0"/>
          <w:divBdr>
            <w:top w:val="none" w:sz="0" w:space="0" w:color="auto"/>
            <w:left w:val="none" w:sz="0" w:space="0" w:color="auto"/>
            <w:bottom w:val="none" w:sz="0" w:space="0" w:color="auto"/>
            <w:right w:val="none" w:sz="0" w:space="0" w:color="auto"/>
          </w:divBdr>
          <w:divsChild>
            <w:div w:id="1847669610">
              <w:marLeft w:val="0"/>
              <w:marRight w:val="0"/>
              <w:marTop w:val="45"/>
              <w:marBottom w:val="0"/>
              <w:divBdr>
                <w:top w:val="none" w:sz="0" w:space="0" w:color="auto"/>
                <w:left w:val="none" w:sz="0" w:space="0" w:color="auto"/>
                <w:bottom w:val="none" w:sz="0" w:space="0" w:color="auto"/>
                <w:right w:val="none" w:sz="0" w:space="0" w:color="auto"/>
              </w:divBdr>
            </w:div>
            <w:div w:id="75326214">
              <w:marLeft w:val="0"/>
              <w:marRight w:val="0"/>
              <w:marTop w:val="45"/>
              <w:marBottom w:val="0"/>
              <w:divBdr>
                <w:top w:val="none" w:sz="0" w:space="0" w:color="auto"/>
                <w:left w:val="none" w:sz="0" w:space="0" w:color="auto"/>
                <w:bottom w:val="none" w:sz="0" w:space="0" w:color="auto"/>
                <w:right w:val="none" w:sz="0" w:space="0" w:color="auto"/>
              </w:divBdr>
            </w:div>
            <w:div w:id="1904875663">
              <w:marLeft w:val="0"/>
              <w:marRight w:val="0"/>
              <w:marTop w:val="45"/>
              <w:marBottom w:val="0"/>
              <w:divBdr>
                <w:top w:val="none" w:sz="0" w:space="0" w:color="auto"/>
                <w:left w:val="none" w:sz="0" w:space="0" w:color="auto"/>
                <w:bottom w:val="none" w:sz="0" w:space="0" w:color="auto"/>
                <w:right w:val="none" w:sz="0" w:space="0" w:color="auto"/>
              </w:divBdr>
            </w:div>
            <w:div w:id="612127689">
              <w:marLeft w:val="0"/>
              <w:marRight w:val="0"/>
              <w:marTop w:val="45"/>
              <w:marBottom w:val="0"/>
              <w:divBdr>
                <w:top w:val="none" w:sz="0" w:space="0" w:color="auto"/>
                <w:left w:val="none" w:sz="0" w:space="0" w:color="auto"/>
                <w:bottom w:val="none" w:sz="0" w:space="0" w:color="auto"/>
                <w:right w:val="none" w:sz="0" w:space="0" w:color="auto"/>
              </w:divBdr>
            </w:div>
          </w:divsChild>
        </w:div>
        <w:div w:id="461920707">
          <w:marLeft w:val="60"/>
          <w:marRight w:val="0"/>
          <w:marTop w:val="360"/>
          <w:marBottom w:val="0"/>
          <w:divBdr>
            <w:top w:val="none" w:sz="0" w:space="0" w:color="auto"/>
            <w:left w:val="none" w:sz="0" w:space="0" w:color="auto"/>
            <w:bottom w:val="none" w:sz="0" w:space="0" w:color="auto"/>
            <w:right w:val="none" w:sz="0" w:space="0" w:color="auto"/>
          </w:divBdr>
        </w:div>
        <w:div w:id="579024261">
          <w:marLeft w:val="60"/>
          <w:marRight w:val="0"/>
          <w:marTop w:val="0"/>
          <w:marBottom w:val="0"/>
          <w:divBdr>
            <w:top w:val="none" w:sz="0" w:space="0" w:color="auto"/>
            <w:left w:val="none" w:sz="0" w:space="0" w:color="auto"/>
            <w:bottom w:val="none" w:sz="0" w:space="0" w:color="auto"/>
            <w:right w:val="none" w:sz="0" w:space="0" w:color="auto"/>
          </w:divBdr>
        </w:div>
        <w:div w:id="1612399674">
          <w:marLeft w:val="60"/>
          <w:marRight w:val="0"/>
          <w:marTop w:val="60"/>
          <w:marBottom w:val="0"/>
          <w:divBdr>
            <w:top w:val="none" w:sz="0" w:space="0" w:color="auto"/>
            <w:left w:val="none" w:sz="0" w:space="0" w:color="auto"/>
            <w:bottom w:val="none" w:sz="0" w:space="0" w:color="auto"/>
            <w:right w:val="none" w:sz="0" w:space="0" w:color="auto"/>
          </w:divBdr>
          <w:divsChild>
            <w:div w:id="1182624901">
              <w:marLeft w:val="0"/>
              <w:marRight w:val="0"/>
              <w:marTop w:val="45"/>
              <w:marBottom w:val="0"/>
              <w:divBdr>
                <w:top w:val="none" w:sz="0" w:space="0" w:color="auto"/>
                <w:left w:val="none" w:sz="0" w:space="0" w:color="auto"/>
                <w:bottom w:val="none" w:sz="0" w:space="0" w:color="auto"/>
                <w:right w:val="none" w:sz="0" w:space="0" w:color="auto"/>
              </w:divBdr>
            </w:div>
            <w:div w:id="1549149116">
              <w:marLeft w:val="0"/>
              <w:marRight w:val="0"/>
              <w:marTop w:val="45"/>
              <w:marBottom w:val="0"/>
              <w:divBdr>
                <w:top w:val="none" w:sz="0" w:space="0" w:color="auto"/>
                <w:left w:val="none" w:sz="0" w:space="0" w:color="auto"/>
                <w:bottom w:val="none" w:sz="0" w:space="0" w:color="auto"/>
                <w:right w:val="none" w:sz="0" w:space="0" w:color="auto"/>
              </w:divBdr>
            </w:div>
            <w:div w:id="1992058453">
              <w:marLeft w:val="0"/>
              <w:marRight w:val="0"/>
              <w:marTop w:val="45"/>
              <w:marBottom w:val="0"/>
              <w:divBdr>
                <w:top w:val="none" w:sz="0" w:space="0" w:color="auto"/>
                <w:left w:val="none" w:sz="0" w:space="0" w:color="auto"/>
                <w:bottom w:val="none" w:sz="0" w:space="0" w:color="auto"/>
                <w:right w:val="none" w:sz="0" w:space="0" w:color="auto"/>
              </w:divBdr>
            </w:div>
            <w:div w:id="63920197">
              <w:marLeft w:val="0"/>
              <w:marRight w:val="0"/>
              <w:marTop w:val="45"/>
              <w:marBottom w:val="0"/>
              <w:divBdr>
                <w:top w:val="none" w:sz="0" w:space="0" w:color="auto"/>
                <w:left w:val="none" w:sz="0" w:space="0" w:color="auto"/>
                <w:bottom w:val="none" w:sz="0" w:space="0" w:color="auto"/>
                <w:right w:val="none" w:sz="0" w:space="0" w:color="auto"/>
              </w:divBdr>
            </w:div>
          </w:divsChild>
        </w:div>
        <w:div w:id="1439792287">
          <w:marLeft w:val="0"/>
          <w:marRight w:val="0"/>
          <w:marTop w:val="210"/>
          <w:marBottom w:val="0"/>
          <w:divBdr>
            <w:top w:val="none" w:sz="0" w:space="0" w:color="auto"/>
            <w:left w:val="none" w:sz="0" w:space="0" w:color="auto"/>
            <w:bottom w:val="none" w:sz="0" w:space="0" w:color="auto"/>
            <w:right w:val="none" w:sz="0" w:space="0" w:color="auto"/>
          </w:divBdr>
          <w:divsChild>
            <w:div w:id="521944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64978028">
      <w:bodyDiv w:val="1"/>
      <w:marLeft w:val="0"/>
      <w:marRight w:val="0"/>
      <w:marTop w:val="0"/>
      <w:marBottom w:val="0"/>
      <w:divBdr>
        <w:top w:val="none" w:sz="0" w:space="0" w:color="auto"/>
        <w:left w:val="none" w:sz="0" w:space="0" w:color="auto"/>
        <w:bottom w:val="none" w:sz="0" w:space="0" w:color="auto"/>
        <w:right w:val="none" w:sz="0" w:space="0" w:color="auto"/>
      </w:divBdr>
      <w:divsChild>
        <w:div w:id="1731920967">
          <w:marLeft w:val="60"/>
          <w:marRight w:val="0"/>
          <w:marTop w:val="360"/>
          <w:marBottom w:val="0"/>
          <w:divBdr>
            <w:top w:val="none" w:sz="0" w:space="0" w:color="auto"/>
            <w:left w:val="none" w:sz="0" w:space="0" w:color="auto"/>
            <w:bottom w:val="none" w:sz="0" w:space="0" w:color="auto"/>
            <w:right w:val="none" w:sz="0" w:space="0" w:color="auto"/>
          </w:divBdr>
        </w:div>
        <w:div w:id="703361563">
          <w:marLeft w:val="60"/>
          <w:marRight w:val="0"/>
          <w:marTop w:val="0"/>
          <w:marBottom w:val="0"/>
          <w:divBdr>
            <w:top w:val="none" w:sz="0" w:space="0" w:color="auto"/>
            <w:left w:val="none" w:sz="0" w:space="0" w:color="auto"/>
            <w:bottom w:val="none" w:sz="0" w:space="0" w:color="auto"/>
            <w:right w:val="none" w:sz="0" w:space="0" w:color="auto"/>
          </w:divBdr>
        </w:div>
        <w:div w:id="1089615633">
          <w:marLeft w:val="60"/>
          <w:marRight w:val="0"/>
          <w:marTop w:val="60"/>
          <w:marBottom w:val="0"/>
          <w:divBdr>
            <w:top w:val="none" w:sz="0" w:space="0" w:color="auto"/>
            <w:left w:val="none" w:sz="0" w:space="0" w:color="auto"/>
            <w:bottom w:val="none" w:sz="0" w:space="0" w:color="auto"/>
            <w:right w:val="none" w:sz="0" w:space="0" w:color="auto"/>
          </w:divBdr>
          <w:divsChild>
            <w:div w:id="522206117">
              <w:marLeft w:val="0"/>
              <w:marRight w:val="0"/>
              <w:marTop w:val="45"/>
              <w:marBottom w:val="0"/>
              <w:divBdr>
                <w:top w:val="none" w:sz="0" w:space="0" w:color="auto"/>
                <w:left w:val="none" w:sz="0" w:space="0" w:color="auto"/>
                <w:bottom w:val="none" w:sz="0" w:space="0" w:color="auto"/>
                <w:right w:val="none" w:sz="0" w:space="0" w:color="auto"/>
              </w:divBdr>
            </w:div>
            <w:div w:id="960383799">
              <w:marLeft w:val="0"/>
              <w:marRight w:val="0"/>
              <w:marTop w:val="45"/>
              <w:marBottom w:val="0"/>
              <w:divBdr>
                <w:top w:val="none" w:sz="0" w:space="0" w:color="auto"/>
                <w:left w:val="none" w:sz="0" w:space="0" w:color="auto"/>
                <w:bottom w:val="none" w:sz="0" w:space="0" w:color="auto"/>
                <w:right w:val="none" w:sz="0" w:space="0" w:color="auto"/>
              </w:divBdr>
            </w:div>
            <w:div w:id="234973556">
              <w:marLeft w:val="0"/>
              <w:marRight w:val="0"/>
              <w:marTop w:val="45"/>
              <w:marBottom w:val="0"/>
              <w:divBdr>
                <w:top w:val="none" w:sz="0" w:space="0" w:color="auto"/>
                <w:left w:val="none" w:sz="0" w:space="0" w:color="auto"/>
                <w:bottom w:val="none" w:sz="0" w:space="0" w:color="auto"/>
                <w:right w:val="none" w:sz="0" w:space="0" w:color="auto"/>
              </w:divBdr>
            </w:div>
            <w:div w:id="931551983">
              <w:marLeft w:val="0"/>
              <w:marRight w:val="0"/>
              <w:marTop w:val="0"/>
              <w:marBottom w:val="0"/>
              <w:divBdr>
                <w:top w:val="none" w:sz="0" w:space="0" w:color="auto"/>
                <w:left w:val="none" w:sz="0" w:space="0" w:color="auto"/>
                <w:bottom w:val="none" w:sz="0" w:space="0" w:color="auto"/>
                <w:right w:val="none" w:sz="0" w:space="0" w:color="auto"/>
              </w:divBdr>
            </w:div>
            <w:div w:id="925111744">
              <w:marLeft w:val="0"/>
              <w:marRight w:val="0"/>
              <w:marTop w:val="0"/>
              <w:marBottom w:val="0"/>
              <w:divBdr>
                <w:top w:val="none" w:sz="0" w:space="0" w:color="auto"/>
                <w:left w:val="none" w:sz="0" w:space="0" w:color="auto"/>
                <w:bottom w:val="none" w:sz="0" w:space="0" w:color="auto"/>
                <w:right w:val="none" w:sz="0" w:space="0" w:color="auto"/>
              </w:divBdr>
            </w:div>
            <w:div w:id="1728794342">
              <w:marLeft w:val="0"/>
              <w:marRight w:val="0"/>
              <w:marTop w:val="45"/>
              <w:marBottom w:val="0"/>
              <w:divBdr>
                <w:top w:val="none" w:sz="0" w:space="0" w:color="auto"/>
                <w:left w:val="none" w:sz="0" w:space="0" w:color="auto"/>
                <w:bottom w:val="none" w:sz="0" w:space="0" w:color="auto"/>
                <w:right w:val="none" w:sz="0" w:space="0" w:color="auto"/>
              </w:divBdr>
            </w:div>
            <w:div w:id="2068802357">
              <w:marLeft w:val="0"/>
              <w:marRight w:val="0"/>
              <w:marTop w:val="45"/>
              <w:marBottom w:val="0"/>
              <w:divBdr>
                <w:top w:val="none" w:sz="0" w:space="0" w:color="auto"/>
                <w:left w:val="none" w:sz="0" w:space="0" w:color="auto"/>
                <w:bottom w:val="none" w:sz="0" w:space="0" w:color="auto"/>
                <w:right w:val="none" w:sz="0" w:space="0" w:color="auto"/>
              </w:divBdr>
            </w:div>
            <w:div w:id="2007703746">
              <w:marLeft w:val="0"/>
              <w:marRight w:val="0"/>
              <w:marTop w:val="45"/>
              <w:marBottom w:val="0"/>
              <w:divBdr>
                <w:top w:val="none" w:sz="0" w:space="0" w:color="auto"/>
                <w:left w:val="none" w:sz="0" w:space="0" w:color="auto"/>
                <w:bottom w:val="none" w:sz="0" w:space="0" w:color="auto"/>
                <w:right w:val="none" w:sz="0" w:space="0" w:color="auto"/>
              </w:divBdr>
            </w:div>
          </w:divsChild>
        </w:div>
        <w:div w:id="387194738">
          <w:marLeft w:val="60"/>
          <w:marRight w:val="0"/>
          <w:marTop w:val="360"/>
          <w:marBottom w:val="0"/>
          <w:divBdr>
            <w:top w:val="none" w:sz="0" w:space="0" w:color="auto"/>
            <w:left w:val="none" w:sz="0" w:space="0" w:color="auto"/>
            <w:bottom w:val="none" w:sz="0" w:space="0" w:color="auto"/>
            <w:right w:val="none" w:sz="0" w:space="0" w:color="auto"/>
          </w:divBdr>
        </w:div>
        <w:div w:id="2071032674">
          <w:marLeft w:val="60"/>
          <w:marRight w:val="0"/>
          <w:marTop w:val="0"/>
          <w:marBottom w:val="0"/>
          <w:divBdr>
            <w:top w:val="none" w:sz="0" w:space="0" w:color="auto"/>
            <w:left w:val="none" w:sz="0" w:space="0" w:color="auto"/>
            <w:bottom w:val="none" w:sz="0" w:space="0" w:color="auto"/>
            <w:right w:val="none" w:sz="0" w:space="0" w:color="auto"/>
          </w:divBdr>
        </w:div>
        <w:div w:id="1360352836">
          <w:marLeft w:val="60"/>
          <w:marRight w:val="0"/>
          <w:marTop w:val="60"/>
          <w:marBottom w:val="0"/>
          <w:divBdr>
            <w:top w:val="none" w:sz="0" w:space="0" w:color="auto"/>
            <w:left w:val="none" w:sz="0" w:space="0" w:color="auto"/>
            <w:bottom w:val="none" w:sz="0" w:space="0" w:color="auto"/>
            <w:right w:val="none" w:sz="0" w:space="0" w:color="auto"/>
          </w:divBdr>
          <w:divsChild>
            <w:div w:id="784085078">
              <w:marLeft w:val="0"/>
              <w:marRight w:val="0"/>
              <w:marTop w:val="45"/>
              <w:marBottom w:val="0"/>
              <w:divBdr>
                <w:top w:val="none" w:sz="0" w:space="0" w:color="auto"/>
                <w:left w:val="none" w:sz="0" w:space="0" w:color="auto"/>
                <w:bottom w:val="none" w:sz="0" w:space="0" w:color="auto"/>
                <w:right w:val="none" w:sz="0" w:space="0" w:color="auto"/>
              </w:divBdr>
            </w:div>
            <w:div w:id="2033142115">
              <w:marLeft w:val="0"/>
              <w:marRight w:val="0"/>
              <w:marTop w:val="45"/>
              <w:marBottom w:val="0"/>
              <w:divBdr>
                <w:top w:val="none" w:sz="0" w:space="0" w:color="auto"/>
                <w:left w:val="none" w:sz="0" w:space="0" w:color="auto"/>
                <w:bottom w:val="none" w:sz="0" w:space="0" w:color="auto"/>
                <w:right w:val="none" w:sz="0" w:space="0" w:color="auto"/>
              </w:divBdr>
            </w:div>
            <w:div w:id="1710647211">
              <w:marLeft w:val="0"/>
              <w:marRight w:val="0"/>
              <w:marTop w:val="45"/>
              <w:marBottom w:val="0"/>
              <w:divBdr>
                <w:top w:val="none" w:sz="0" w:space="0" w:color="auto"/>
                <w:left w:val="none" w:sz="0" w:space="0" w:color="auto"/>
                <w:bottom w:val="none" w:sz="0" w:space="0" w:color="auto"/>
                <w:right w:val="none" w:sz="0" w:space="0" w:color="auto"/>
              </w:divBdr>
            </w:div>
            <w:div w:id="899708431">
              <w:marLeft w:val="0"/>
              <w:marRight w:val="0"/>
              <w:marTop w:val="45"/>
              <w:marBottom w:val="0"/>
              <w:divBdr>
                <w:top w:val="none" w:sz="0" w:space="0" w:color="auto"/>
                <w:left w:val="none" w:sz="0" w:space="0" w:color="auto"/>
                <w:bottom w:val="none" w:sz="0" w:space="0" w:color="auto"/>
                <w:right w:val="none" w:sz="0" w:space="0" w:color="auto"/>
              </w:divBdr>
            </w:div>
          </w:divsChild>
        </w:div>
        <w:div w:id="387996512">
          <w:marLeft w:val="60"/>
          <w:marRight w:val="0"/>
          <w:marTop w:val="360"/>
          <w:marBottom w:val="0"/>
          <w:divBdr>
            <w:top w:val="none" w:sz="0" w:space="0" w:color="auto"/>
            <w:left w:val="none" w:sz="0" w:space="0" w:color="auto"/>
            <w:bottom w:val="none" w:sz="0" w:space="0" w:color="auto"/>
            <w:right w:val="none" w:sz="0" w:space="0" w:color="auto"/>
          </w:divBdr>
        </w:div>
        <w:div w:id="55782069">
          <w:marLeft w:val="60"/>
          <w:marRight w:val="0"/>
          <w:marTop w:val="0"/>
          <w:marBottom w:val="0"/>
          <w:divBdr>
            <w:top w:val="none" w:sz="0" w:space="0" w:color="auto"/>
            <w:left w:val="none" w:sz="0" w:space="0" w:color="auto"/>
            <w:bottom w:val="none" w:sz="0" w:space="0" w:color="auto"/>
            <w:right w:val="none" w:sz="0" w:space="0" w:color="auto"/>
          </w:divBdr>
        </w:div>
        <w:div w:id="21827102">
          <w:marLeft w:val="60"/>
          <w:marRight w:val="0"/>
          <w:marTop w:val="60"/>
          <w:marBottom w:val="0"/>
          <w:divBdr>
            <w:top w:val="none" w:sz="0" w:space="0" w:color="auto"/>
            <w:left w:val="none" w:sz="0" w:space="0" w:color="auto"/>
            <w:bottom w:val="none" w:sz="0" w:space="0" w:color="auto"/>
            <w:right w:val="none" w:sz="0" w:space="0" w:color="auto"/>
          </w:divBdr>
          <w:divsChild>
            <w:div w:id="1998417151">
              <w:marLeft w:val="0"/>
              <w:marRight w:val="0"/>
              <w:marTop w:val="45"/>
              <w:marBottom w:val="0"/>
              <w:divBdr>
                <w:top w:val="none" w:sz="0" w:space="0" w:color="auto"/>
                <w:left w:val="none" w:sz="0" w:space="0" w:color="auto"/>
                <w:bottom w:val="none" w:sz="0" w:space="0" w:color="auto"/>
                <w:right w:val="none" w:sz="0" w:space="0" w:color="auto"/>
              </w:divBdr>
            </w:div>
            <w:div w:id="580337403">
              <w:marLeft w:val="0"/>
              <w:marRight w:val="0"/>
              <w:marTop w:val="45"/>
              <w:marBottom w:val="0"/>
              <w:divBdr>
                <w:top w:val="none" w:sz="0" w:space="0" w:color="auto"/>
                <w:left w:val="none" w:sz="0" w:space="0" w:color="auto"/>
                <w:bottom w:val="none" w:sz="0" w:space="0" w:color="auto"/>
                <w:right w:val="none" w:sz="0" w:space="0" w:color="auto"/>
              </w:divBdr>
            </w:div>
            <w:div w:id="1342853102">
              <w:marLeft w:val="0"/>
              <w:marRight w:val="0"/>
              <w:marTop w:val="45"/>
              <w:marBottom w:val="0"/>
              <w:divBdr>
                <w:top w:val="none" w:sz="0" w:space="0" w:color="auto"/>
                <w:left w:val="none" w:sz="0" w:space="0" w:color="auto"/>
                <w:bottom w:val="none" w:sz="0" w:space="0" w:color="auto"/>
                <w:right w:val="none" w:sz="0" w:space="0" w:color="auto"/>
              </w:divBdr>
            </w:div>
            <w:div w:id="180357527">
              <w:marLeft w:val="0"/>
              <w:marRight w:val="0"/>
              <w:marTop w:val="45"/>
              <w:marBottom w:val="0"/>
              <w:divBdr>
                <w:top w:val="none" w:sz="0" w:space="0" w:color="auto"/>
                <w:left w:val="none" w:sz="0" w:space="0" w:color="auto"/>
                <w:bottom w:val="none" w:sz="0" w:space="0" w:color="auto"/>
                <w:right w:val="none" w:sz="0" w:space="0" w:color="auto"/>
              </w:divBdr>
            </w:div>
          </w:divsChild>
        </w:div>
        <w:div w:id="719666668">
          <w:marLeft w:val="60"/>
          <w:marRight w:val="0"/>
          <w:marTop w:val="360"/>
          <w:marBottom w:val="0"/>
          <w:divBdr>
            <w:top w:val="none" w:sz="0" w:space="0" w:color="auto"/>
            <w:left w:val="none" w:sz="0" w:space="0" w:color="auto"/>
            <w:bottom w:val="none" w:sz="0" w:space="0" w:color="auto"/>
            <w:right w:val="none" w:sz="0" w:space="0" w:color="auto"/>
          </w:divBdr>
        </w:div>
        <w:div w:id="737485769">
          <w:marLeft w:val="60"/>
          <w:marRight w:val="0"/>
          <w:marTop w:val="0"/>
          <w:marBottom w:val="0"/>
          <w:divBdr>
            <w:top w:val="none" w:sz="0" w:space="0" w:color="auto"/>
            <w:left w:val="none" w:sz="0" w:space="0" w:color="auto"/>
            <w:bottom w:val="none" w:sz="0" w:space="0" w:color="auto"/>
            <w:right w:val="none" w:sz="0" w:space="0" w:color="auto"/>
          </w:divBdr>
        </w:div>
        <w:div w:id="1704286664">
          <w:marLeft w:val="60"/>
          <w:marRight w:val="0"/>
          <w:marTop w:val="60"/>
          <w:marBottom w:val="0"/>
          <w:divBdr>
            <w:top w:val="none" w:sz="0" w:space="0" w:color="auto"/>
            <w:left w:val="none" w:sz="0" w:space="0" w:color="auto"/>
            <w:bottom w:val="none" w:sz="0" w:space="0" w:color="auto"/>
            <w:right w:val="none" w:sz="0" w:space="0" w:color="auto"/>
          </w:divBdr>
          <w:divsChild>
            <w:div w:id="1591963129">
              <w:marLeft w:val="0"/>
              <w:marRight w:val="0"/>
              <w:marTop w:val="45"/>
              <w:marBottom w:val="0"/>
              <w:divBdr>
                <w:top w:val="none" w:sz="0" w:space="0" w:color="auto"/>
                <w:left w:val="none" w:sz="0" w:space="0" w:color="auto"/>
                <w:bottom w:val="none" w:sz="0" w:space="0" w:color="auto"/>
                <w:right w:val="none" w:sz="0" w:space="0" w:color="auto"/>
              </w:divBdr>
            </w:div>
            <w:div w:id="430124225">
              <w:marLeft w:val="0"/>
              <w:marRight w:val="0"/>
              <w:marTop w:val="45"/>
              <w:marBottom w:val="0"/>
              <w:divBdr>
                <w:top w:val="none" w:sz="0" w:space="0" w:color="auto"/>
                <w:left w:val="none" w:sz="0" w:space="0" w:color="auto"/>
                <w:bottom w:val="none" w:sz="0" w:space="0" w:color="auto"/>
                <w:right w:val="none" w:sz="0" w:space="0" w:color="auto"/>
              </w:divBdr>
            </w:div>
            <w:div w:id="58019537">
              <w:marLeft w:val="0"/>
              <w:marRight w:val="0"/>
              <w:marTop w:val="45"/>
              <w:marBottom w:val="0"/>
              <w:divBdr>
                <w:top w:val="none" w:sz="0" w:space="0" w:color="auto"/>
                <w:left w:val="none" w:sz="0" w:space="0" w:color="auto"/>
                <w:bottom w:val="none" w:sz="0" w:space="0" w:color="auto"/>
                <w:right w:val="none" w:sz="0" w:space="0" w:color="auto"/>
              </w:divBdr>
            </w:div>
            <w:div w:id="1365985668">
              <w:marLeft w:val="0"/>
              <w:marRight w:val="0"/>
              <w:marTop w:val="45"/>
              <w:marBottom w:val="0"/>
              <w:divBdr>
                <w:top w:val="none" w:sz="0" w:space="0" w:color="auto"/>
                <w:left w:val="none" w:sz="0" w:space="0" w:color="auto"/>
                <w:bottom w:val="none" w:sz="0" w:space="0" w:color="auto"/>
                <w:right w:val="none" w:sz="0" w:space="0" w:color="auto"/>
              </w:divBdr>
            </w:div>
          </w:divsChild>
        </w:div>
        <w:div w:id="1781217343">
          <w:marLeft w:val="0"/>
          <w:marRight w:val="0"/>
          <w:marTop w:val="210"/>
          <w:marBottom w:val="0"/>
          <w:divBdr>
            <w:top w:val="none" w:sz="0" w:space="0" w:color="auto"/>
            <w:left w:val="none" w:sz="0" w:space="0" w:color="auto"/>
            <w:bottom w:val="none" w:sz="0" w:space="0" w:color="auto"/>
            <w:right w:val="none" w:sz="0" w:space="0" w:color="auto"/>
          </w:divBdr>
          <w:divsChild>
            <w:div w:id="160441504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66014872">
      <w:bodyDiv w:val="1"/>
      <w:marLeft w:val="0"/>
      <w:marRight w:val="0"/>
      <w:marTop w:val="0"/>
      <w:marBottom w:val="0"/>
      <w:divBdr>
        <w:top w:val="none" w:sz="0" w:space="0" w:color="auto"/>
        <w:left w:val="none" w:sz="0" w:space="0" w:color="auto"/>
        <w:bottom w:val="none" w:sz="0" w:space="0" w:color="auto"/>
        <w:right w:val="none" w:sz="0" w:space="0" w:color="auto"/>
      </w:divBdr>
      <w:divsChild>
        <w:div w:id="1077627841">
          <w:marLeft w:val="60"/>
          <w:marRight w:val="0"/>
          <w:marTop w:val="360"/>
          <w:marBottom w:val="0"/>
          <w:divBdr>
            <w:top w:val="none" w:sz="0" w:space="0" w:color="auto"/>
            <w:left w:val="none" w:sz="0" w:space="0" w:color="auto"/>
            <w:bottom w:val="none" w:sz="0" w:space="0" w:color="auto"/>
            <w:right w:val="none" w:sz="0" w:space="0" w:color="auto"/>
          </w:divBdr>
        </w:div>
        <w:div w:id="1285232414">
          <w:marLeft w:val="60"/>
          <w:marRight w:val="0"/>
          <w:marTop w:val="0"/>
          <w:marBottom w:val="0"/>
          <w:divBdr>
            <w:top w:val="none" w:sz="0" w:space="0" w:color="auto"/>
            <w:left w:val="none" w:sz="0" w:space="0" w:color="auto"/>
            <w:bottom w:val="none" w:sz="0" w:space="0" w:color="auto"/>
            <w:right w:val="none" w:sz="0" w:space="0" w:color="auto"/>
          </w:divBdr>
        </w:div>
        <w:div w:id="772944090">
          <w:marLeft w:val="60"/>
          <w:marRight w:val="0"/>
          <w:marTop w:val="60"/>
          <w:marBottom w:val="0"/>
          <w:divBdr>
            <w:top w:val="none" w:sz="0" w:space="0" w:color="auto"/>
            <w:left w:val="none" w:sz="0" w:space="0" w:color="auto"/>
            <w:bottom w:val="none" w:sz="0" w:space="0" w:color="auto"/>
            <w:right w:val="none" w:sz="0" w:space="0" w:color="auto"/>
          </w:divBdr>
          <w:divsChild>
            <w:div w:id="1960641664">
              <w:marLeft w:val="0"/>
              <w:marRight w:val="0"/>
              <w:marTop w:val="45"/>
              <w:marBottom w:val="0"/>
              <w:divBdr>
                <w:top w:val="none" w:sz="0" w:space="0" w:color="auto"/>
                <w:left w:val="none" w:sz="0" w:space="0" w:color="auto"/>
                <w:bottom w:val="none" w:sz="0" w:space="0" w:color="auto"/>
                <w:right w:val="none" w:sz="0" w:space="0" w:color="auto"/>
              </w:divBdr>
            </w:div>
            <w:div w:id="918559294">
              <w:marLeft w:val="0"/>
              <w:marRight w:val="0"/>
              <w:marTop w:val="45"/>
              <w:marBottom w:val="0"/>
              <w:divBdr>
                <w:top w:val="none" w:sz="0" w:space="0" w:color="auto"/>
                <w:left w:val="none" w:sz="0" w:space="0" w:color="auto"/>
                <w:bottom w:val="none" w:sz="0" w:space="0" w:color="auto"/>
                <w:right w:val="none" w:sz="0" w:space="0" w:color="auto"/>
              </w:divBdr>
            </w:div>
            <w:div w:id="1363745596">
              <w:marLeft w:val="0"/>
              <w:marRight w:val="0"/>
              <w:marTop w:val="45"/>
              <w:marBottom w:val="0"/>
              <w:divBdr>
                <w:top w:val="none" w:sz="0" w:space="0" w:color="auto"/>
                <w:left w:val="none" w:sz="0" w:space="0" w:color="auto"/>
                <w:bottom w:val="none" w:sz="0" w:space="0" w:color="auto"/>
                <w:right w:val="none" w:sz="0" w:space="0" w:color="auto"/>
              </w:divBdr>
            </w:div>
            <w:div w:id="1842432153">
              <w:marLeft w:val="0"/>
              <w:marRight w:val="0"/>
              <w:marTop w:val="0"/>
              <w:marBottom w:val="0"/>
              <w:divBdr>
                <w:top w:val="none" w:sz="0" w:space="0" w:color="auto"/>
                <w:left w:val="none" w:sz="0" w:space="0" w:color="auto"/>
                <w:bottom w:val="none" w:sz="0" w:space="0" w:color="auto"/>
                <w:right w:val="none" w:sz="0" w:space="0" w:color="auto"/>
              </w:divBdr>
            </w:div>
            <w:div w:id="1005550752">
              <w:marLeft w:val="0"/>
              <w:marRight w:val="0"/>
              <w:marTop w:val="0"/>
              <w:marBottom w:val="0"/>
              <w:divBdr>
                <w:top w:val="none" w:sz="0" w:space="0" w:color="auto"/>
                <w:left w:val="none" w:sz="0" w:space="0" w:color="auto"/>
                <w:bottom w:val="none" w:sz="0" w:space="0" w:color="auto"/>
                <w:right w:val="none" w:sz="0" w:space="0" w:color="auto"/>
              </w:divBdr>
            </w:div>
            <w:div w:id="743183138">
              <w:marLeft w:val="0"/>
              <w:marRight w:val="0"/>
              <w:marTop w:val="45"/>
              <w:marBottom w:val="0"/>
              <w:divBdr>
                <w:top w:val="none" w:sz="0" w:space="0" w:color="auto"/>
                <w:left w:val="none" w:sz="0" w:space="0" w:color="auto"/>
                <w:bottom w:val="none" w:sz="0" w:space="0" w:color="auto"/>
                <w:right w:val="none" w:sz="0" w:space="0" w:color="auto"/>
              </w:divBdr>
            </w:div>
            <w:div w:id="348676478">
              <w:marLeft w:val="0"/>
              <w:marRight w:val="0"/>
              <w:marTop w:val="45"/>
              <w:marBottom w:val="0"/>
              <w:divBdr>
                <w:top w:val="none" w:sz="0" w:space="0" w:color="auto"/>
                <w:left w:val="none" w:sz="0" w:space="0" w:color="auto"/>
                <w:bottom w:val="none" w:sz="0" w:space="0" w:color="auto"/>
                <w:right w:val="none" w:sz="0" w:space="0" w:color="auto"/>
              </w:divBdr>
            </w:div>
            <w:div w:id="1134102553">
              <w:marLeft w:val="0"/>
              <w:marRight w:val="0"/>
              <w:marTop w:val="45"/>
              <w:marBottom w:val="0"/>
              <w:divBdr>
                <w:top w:val="none" w:sz="0" w:space="0" w:color="auto"/>
                <w:left w:val="none" w:sz="0" w:space="0" w:color="auto"/>
                <w:bottom w:val="none" w:sz="0" w:space="0" w:color="auto"/>
                <w:right w:val="none" w:sz="0" w:space="0" w:color="auto"/>
              </w:divBdr>
            </w:div>
          </w:divsChild>
        </w:div>
        <w:div w:id="1015232400">
          <w:marLeft w:val="60"/>
          <w:marRight w:val="0"/>
          <w:marTop w:val="360"/>
          <w:marBottom w:val="0"/>
          <w:divBdr>
            <w:top w:val="none" w:sz="0" w:space="0" w:color="auto"/>
            <w:left w:val="none" w:sz="0" w:space="0" w:color="auto"/>
            <w:bottom w:val="none" w:sz="0" w:space="0" w:color="auto"/>
            <w:right w:val="none" w:sz="0" w:space="0" w:color="auto"/>
          </w:divBdr>
        </w:div>
        <w:div w:id="472866653">
          <w:marLeft w:val="60"/>
          <w:marRight w:val="0"/>
          <w:marTop w:val="0"/>
          <w:marBottom w:val="0"/>
          <w:divBdr>
            <w:top w:val="none" w:sz="0" w:space="0" w:color="auto"/>
            <w:left w:val="none" w:sz="0" w:space="0" w:color="auto"/>
            <w:bottom w:val="none" w:sz="0" w:space="0" w:color="auto"/>
            <w:right w:val="none" w:sz="0" w:space="0" w:color="auto"/>
          </w:divBdr>
        </w:div>
        <w:div w:id="234902678">
          <w:marLeft w:val="60"/>
          <w:marRight w:val="0"/>
          <w:marTop w:val="60"/>
          <w:marBottom w:val="0"/>
          <w:divBdr>
            <w:top w:val="none" w:sz="0" w:space="0" w:color="auto"/>
            <w:left w:val="none" w:sz="0" w:space="0" w:color="auto"/>
            <w:bottom w:val="none" w:sz="0" w:space="0" w:color="auto"/>
            <w:right w:val="none" w:sz="0" w:space="0" w:color="auto"/>
          </w:divBdr>
          <w:divsChild>
            <w:div w:id="74666006">
              <w:marLeft w:val="0"/>
              <w:marRight w:val="0"/>
              <w:marTop w:val="45"/>
              <w:marBottom w:val="0"/>
              <w:divBdr>
                <w:top w:val="none" w:sz="0" w:space="0" w:color="auto"/>
                <w:left w:val="none" w:sz="0" w:space="0" w:color="auto"/>
                <w:bottom w:val="none" w:sz="0" w:space="0" w:color="auto"/>
                <w:right w:val="none" w:sz="0" w:space="0" w:color="auto"/>
              </w:divBdr>
            </w:div>
            <w:div w:id="2040933386">
              <w:marLeft w:val="0"/>
              <w:marRight w:val="0"/>
              <w:marTop w:val="45"/>
              <w:marBottom w:val="0"/>
              <w:divBdr>
                <w:top w:val="none" w:sz="0" w:space="0" w:color="auto"/>
                <w:left w:val="none" w:sz="0" w:space="0" w:color="auto"/>
                <w:bottom w:val="none" w:sz="0" w:space="0" w:color="auto"/>
                <w:right w:val="none" w:sz="0" w:space="0" w:color="auto"/>
              </w:divBdr>
            </w:div>
            <w:div w:id="99842104">
              <w:marLeft w:val="0"/>
              <w:marRight w:val="0"/>
              <w:marTop w:val="45"/>
              <w:marBottom w:val="0"/>
              <w:divBdr>
                <w:top w:val="none" w:sz="0" w:space="0" w:color="auto"/>
                <w:left w:val="none" w:sz="0" w:space="0" w:color="auto"/>
                <w:bottom w:val="none" w:sz="0" w:space="0" w:color="auto"/>
                <w:right w:val="none" w:sz="0" w:space="0" w:color="auto"/>
              </w:divBdr>
            </w:div>
            <w:div w:id="876428863">
              <w:marLeft w:val="0"/>
              <w:marRight w:val="0"/>
              <w:marTop w:val="45"/>
              <w:marBottom w:val="0"/>
              <w:divBdr>
                <w:top w:val="none" w:sz="0" w:space="0" w:color="auto"/>
                <w:left w:val="none" w:sz="0" w:space="0" w:color="auto"/>
                <w:bottom w:val="none" w:sz="0" w:space="0" w:color="auto"/>
                <w:right w:val="none" w:sz="0" w:space="0" w:color="auto"/>
              </w:divBdr>
            </w:div>
          </w:divsChild>
        </w:div>
        <w:div w:id="552347696">
          <w:marLeft w:val="60"/>
          <w:marRight w:val="0"/>
          <w:marTop w:val="360"/>
          <w:marBottom w:val="0"/>
          <w:divBdr>
            <w:top w:val="none" w:sz="0" w:space="0" w:color="auto"/>
            <w:left w:val="none" w:sz="0" w:space="0" w:color="auto"/>
            <w:bottom w:val="none" w:sz="0" w:space="0" w:color="auto"/>
            <w:right w:val="none" w:sz="0" w:space="0" w:color="auto"/>
          </w:divBdr>
        </w:div>
        <w:div w:id="1185631007">
          <w:marLeft w:val="60"/>
          <w:marRight w:val="0"/>
          <w:marTop w:val="0"/>
          <w:marBottom w:val="0"/>
          <w:divBdr>
            <w:top w:val="none" w:sz="0" w:space="0" w:color="auto"/>
            <w:left w:val="none" w:sz="0" w:space="0" w:color="auto"/>
            <w:bottom w:val="none" w:sz="0" w:space="0" w:color="auto"/>
            <w:right w:val="none" w:sz="0" w:space="0" w:color="auto"/>
          </w:divBdr>
        </w:div>
        <w:div w:id="1163549137">
          <w:marLeft w:val="60"/>
          <w:marRight w:val="0"/>
          <w:marTop w:val="60"/>
          <w:marBottom w:val="0"/>
          <w:divBdr>
            <w:top w:val="none" w:sz="0" w:space="0" w:color="auto"/>
            <w:left w:val="none" w:sz="0" w:space="0" w:color="auto"/>
            <w:bottom w:val="none" w:sz="0" w:space="0" w:color="auto"/>
            <w:right w:val="none" w:sz="0" w:space="0" w:color="auto"/>
          </w:divBdr>
          <w:divsChild>
            <w:div w:id="330723636">
              <w:marLeft w:val="0"/>
              <w:marRight w:val="0"/>
              <w:marTop w:val="45"/>
              <w:marBottom w:val="0"/>
              <w:divBdr>
                <w:top w:val="none" w:sz="0" w:space="0" w:color="auto"/>
                <w:left w:val="none" w:sz="0" w:space="0" w:color="auto"/>
                <w:bottom w:val="none" w:sz="0" w:space="0" w:color="auto"/>
                <w:right w:val="none" w:sz="0" w:space="0" w:color="auto"/>
              </w:divBdr>
            </w:div>
            <w:div w:id="2085446970">
              <w:marLeft w:val="0"/>
              <w:marRight w:val="0"/>
              <w:marTop w:val="45"/>
              <w:marBottom w:val="0"/>
              <w:divBdr>
                <w:top w:val="none" w:sz="0" w:space="0" w:color="auto"/>
                <w:left w:val="none" w:sz="0" w:space="0" w:color="auto"/>
                <w:bottom w:val="none" w:sz="0" w:space="0" w:color="auto"/>
                <w:right w:val="none" w:sz="0" w:space="0" w:color="auto"/>
              </w:divBdr>
            </w:div>
            <w:div w:id="51081421">
              <w:marLeft w:val="0"/>
              <w:marRight w:val="0"/>
              <w:marTop w:val="45"/>
              <w:marBottom w:val="0"/>
              <w:divBdr>
                <w:top w:val="none" w:sz="0" w:space="0" w:color="auto"/>
                <w:left w:val="none" w:sz="0" w:space="0" w:color="auto"/>
                <w:bottom w:val="none" w:sz="0" w:space="0" w:color="auto"/>
                <w:right w:val="none" w:sz="0" w:space="0" w:color="auto"/>
              </w:divBdr>
            </w:div>
            <w:div w:id="2135906716">
              <w:marLeft w:val="0"/>
              <w:marRight w:val="0"/>
              <w:marTop w:val="45"/>
              <w:marBottom w:val="0"/>
              <w:divBdr>
                <w:top w:val="none" w:sz="0" w:space="0" w:color="auto"/>
                <w:left w:val="none" w:sz="0" w:space="0" w:color="auto"/>
                <w:bottom w:val="none" w:sz="0" w:space="0" w:color="auto"/>
                <w:right w:val="none" w:sz="0" w:space="0" w:color="auto"/>
              </w:divBdr>
            </w:div>
          </w:divsChild>
        </w:div>
        <w:div w:id="1285428875">
          <w:marLeft w:val="60"/>
          <w:marRight w:val="0"/>
          <w:marTop w:val="360"/>
          <w:marBottom w:val="0"/>
          <w:divBdr>
            <w:top w:val="none" w:sz="0" w:space="0" w:color="auto"/>
            <w:left w:val="none" w:sz="0" w:space="0" w:color="auto"/>
            <w:bottom w:val="none" w:sz="0" w:space="0" w:color="auto"/>
            <w:right w:val="none" w:sz="0" w:space="0" w:color="auto"/>
          </w:divBdr>
        </w:div>
        <w:div w:id="1836455386">
          <w:marLeft w:val="60"/>
          <w:marRight w:val="0"/>
          <w:marTop w:val="0"/>
          <w:marBottom w:val="0"/>
          <w:divBdr>
            <w:top w:val="none" w:sz="0" w:space="0" w:color="auto"/>
            <w:left w:val="none" w:sz="0" w:space="0" w:color="auto"/>
            <w:bottom w:val="none" w:sz="0" w:space="0" w:color="auto"/>
            <w:right w:val="none" w:sz="0" w:space="0" w:color="auto"/>
          </w:divBdr>
        </w:div>
        <w:div w:id="1309096653">
          <w:marLeft w:val="60"/>
          <w:marRight w:val="0"/>
          <w:marTop w:val="60"/>
          <w:marBottom w:val="0"/>
          <w:divBdr>
            <w:top w:val="none" w:sz="0" w:space="0" w:color="auto"/>
            <w:left w:val="none" w:sz="0" w:space="0" w:color="auto"/>
            <w:bottom w:val="none" w:sz="0" w:space="0" w:color="auto"/>
            <w:right w:val="none" w:sz="0" w:space="0" w:color="auto"/>
          </w:divBdr>
          <w:divsChild>
            <w:div w:id="1277328803">
              <w:marLeft w:val="0"/>
              <w:marRight w:val="0"/>
              <w:marTop w:val="45"/>
              <w:marBottom w:val="0"/>
              <w:divBdr>
                <w:top w:val="none" w:sz="0" w:space="0" w:color="auto"/>
                <w:left w:val="none" w:sz="0" w:space="0" w:color="auto"/>
                <w:bottom w:val="none" w:sz="0" w:space="0" w:color="auto"/>
                <w:right w:val="none" w:sz="0" w:space="0" w:color="auto"/>
              </w:divBdr>
            </w:div>
            <w:div w:id="2007203715">
              <w:marLeft w:val="0"/>
              <w:marRight w:val="0"/>
              <w:marTop w:val="45"/>
              <w:marBottom w:val="0"/>
              <w:divBdr>
                <w:top w:val="none" w:sz="0" w:space="0" w:color="auto"/>
                <w:left w:val="none" w:sz="0" w:space="0" w:color="auto"/>
                <w:bottom w:val="none" w:sz="0" w:space="0" w:color="auto"/>
                <w:right w:val="none" w:sz="0" w:space="0" w:color="auto"/>
              </w:divBdr>
            </w:div>
            <w:div w:id="1639455388">
              <w:marLeft w:val="0"/>
              <w:marRight w:val="0"/>
              <w:marTop w:val="45"/>
              <w:marBottom w:val="0"/>
              <w:divBdr>
                <w:top w:val="none" w:sz="0" w:space="0" w:color="auto"/>
                <w:left w:val="none" w:sz="0" w:space="0" w:color="auto"/>
                <w:bottom w:val="none" w:sz="0" w:space="0" w:color="auto"/>
                <w:right w:val="none" w:sz="0" w:space="0" w:color="auto"/>
              </w:divBdr>
            </w:div>
            <w:div w:id="1510636368">
              <w:marLeft w:val="0"/>
              <w:marRight w:val="0"/>
              <w:marTop w:val="45"/>
              <w:marBottom w:val="0"/>
              <w:divBdr>
                <w:top w:val="none" w:sz="0" w:space="0" w:color="auto"/>
                <w:left w:val="none" w:sz="0" w:space="0" w:color="auto"/>
                <w:bottom w:val="none" w:sz="0" w:space="0" w:color="auto"/>
                <w:right w:val="none" w:sz="0" w:space="0" w:color="auto"/>
              </w:divBdr>
            </w:div>
          </w:divsChild>
        </w:div>
        <w:div w:id="969628214">
          <w:marLeft w:val="0"/>
          <w:marRight w:val="0"/>
          <w:marTop w:val="210"/>
          <w:marBottom w:val="0"/>
          <w:divBdr>
            <w:top w:val="none" w:sz="0" w:space="0" w:color="auto"/>
            <w:left w:val="none" w:sz="0" w:space="0" w:color="auto"/>
            <w:bottom w:val="none" w:sz="0" w:space="0" w:color="auto"/>
            <w:right w:val="none" w:sz="0" w:space="0" w:color="auto"/>
          </w:divBdr>
          <w:divsChild>
            <w:div w:id="168585931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67867317">
      <w:bodyDiv w:val="1"/>
      <w:marLeft w:val="0"/>
      <w:marRight w:val="0"/>
      <w:marTop w:val="0"/>
      <w:marBottom w:val="0"/>
      <w:divBdr>
        <w:top w:val="none" w:sz="0" w:space="0" w:color="auto"/>
        <w:left w:val="none" w:sz="0" w:space="0" w:color="auto"/>
        <w:bottom w:val="none" w:sz="0" w:space="0" w:color="auto"/>
        <w:right w:val="none" w:sz="0" w:space="0" w:color="auto"/>
      </w:divBdr>
      <w:divsChild>
        <w:div w:id="997852951">
          <w:marLeft w:val="60"/>
          <w:marRight w:val="0"/>
          <w:marTop w:val="360"/>
          <w:marBottom w:val="0"/>
          <w:divBdr>
            <w:top w:val="none" w:sz="0" w:space="0" w:color="auto"/>
            <w:left w:val="none" w:sz="0" w:space="0" w:color="auto"/>
            <w:bottom w:val="none" w:sz="0" w:space="0" w:color="auto"/>
            <w:right w:val="none" w:sz="0" w:space="0" w:color="auto"/>
          </w:divBdr>
        </w:div>
        <w:div w:id="327177232">
          <w:marLeft w:val="60"/>
          <w:marRight w:val="0"/>
          <w:marTop w:val="0"/>
          <w:marBottom w:val="0"/>
          <w:divBdr>
            <w:top w:val="none" w:sz="0" w:space="0" w:color="auto"/>
            <w:left w:val="none" w:sz="0" w:space="0" w:color="auto"/>
            <w:bottom w:val="none" w:sz="0" w:space="0" w:color="auto"/>
            <w:right w:val="none" w:sz="0" w:space="0" w:color="auto"/>
          </w:divBdr>
        </w:div>
        <w:div w:id="1962833277">
          <w:marLeft w:val="60"/>
          <w:marRight w:val="0"/>
          <w:marTop w:val="60"/>
          <w:marBottom w:val="0"/>
          <w:divBdr>
            <w:top w:val="none" w:sz="0" w:space="0" w:color="auto"/>
            <w:left w:val="none" w:sz="0" w:space="0" w:color="auto"/>
            <w:bottom w:val="none" w:sz="0" w:space="0" w:color="auto"/>
            <w:right w:val="none" w:sz="0" w:space="0" w:color="auto"/>
          </w:divBdr>
          <w:divsChild>
            <w:div w:id="155802305">
              <w:marLeft w:val="0"/>
              <w:marRight w:val="0"/>
              <w:marTop w:val="45"/>
              <w:marBottom w:val="0"/>
              <w:divBdr>
                <w:top w:val="none" w:sz="0" w:space="0" w:color="auto"/>
                <w:left w:val="none" w:sz="0" w:space="0" w:color="auto"/>
                <w:bottom w:val="none" w:sz="0" w:space="0" w:color="auto"/>
                <w:right w:val="none" w:sz="0" w:space="0" w:color="auto"/>
              </w:divBdr>
            </w:div>
            <w:div w:id="1170099076">
              <w:marLeft w:val="0"/>
              <w:marRight w:val="0"/>
              <w:marTop w:val="45"/>
              <w:marBottom w:val="0"/>
              <w:divBdr>
                <w:top w:val="none" w:sz="0" w:space="0" w:color="auto"/>
                <w:left w:val="none" w:sz="0" w:space="0" w:color="auto"/>
                <w:bottom w:val="none" w:sz="0" w:space="0" w:color="auto"/>
                <w:right w:val="none" w:sz="0" w:space="0" w:color="auto"/>
              </w:divBdr>
            </w:div>
            <w:div w:id="524441783">
              <w:marLeft w:val="0"/>
              <w:marRight w:val="0"/>
              <w:marTop w:val="45"/>
              <w:marBottom w:val="0"/>
              <w:divBdr>
                <w:top w:val="none" w:sz="0" w:space="0" w:color="auto"/>
                <w:left w:val="none" w:sz="0" w:space="0" w:color="auto"/>
                <w:bottom w:val="none" w:sz="0" w:space="0" w:color="auto"/>
                <w:right w:val="none" w:sz="0" w:space="0" w:color="auto"/>
              </w:divBdr>
            </w:div>
            <w:div w:id="292560441">
              <w:marLeft w:val="0"/>
              <w:marRight w:val="0"/>
              <w:marTop w:val="0"/>
              <w:marBottom w:val="0"/>
              <w:divBdr>
                <w:top w:val="none" w:sz="0" w:space="0" w:color="auto"/>
                <w:left w:val="none" w:sz="0" w:space="0" w:color="auto"/>
                <w:bottom w:val="none" w:sz="0" w:space="0" w:color="auto"/>
                <w:right w:val="none" w:sz="0" w:space="0" w:color="auto"/>
              </w:divBdr>
            </w:div>
            <w:div w:id="1890146998">
              <w:marLeft w:val="0"/>
              <w:marRight w:val="0"/>
              <w:marTop w:val="0"/>
              <w:marBottom w:val="0"/>
              <w:divBdr>
                <w:top w:val="none" w:sz="0" w:space="0" w:color="auto"/>
                <w:left w:val="none" w:sz="0" w:space="0" w:color="auto"/>
                <w:bottom w:val="none" w:sz="0" w:space="0" w:color="auto"/>
                <w:right w:val="none" w:sz="0" w:space="0" w:color="auto"/>
              </w:divBdr>
            </w:div>
            <w:div w:id="405878921">
              <w:marLeft w:val="0"/>
              <w:marRight w:val="0"/>
              <w:marTop w:val="45"/>
              <w:marBottom w:val="0"/>
              <w:divBdr>
                <w:top w:val="none" w:sz="0" w:space="0" w:color="auto"/>
                <w:left w:val="none" w:sz="0" w:space="0" w:color="auto"/>
                <w:bottom w:val="none" w:sz="0" w:space="0" w:color="auto"/>
                <w:right w:val="none" w:sz="0" w:space="0" w:color="auto"/>
              </w:divBdr>
            </w:div>
            <w:div w:id="1975065220">
              <w:marLeft w:val="0"/>
              <w:marRight w:val="0"/>
              <w:marTop w:val="45"/>
              <w:marBottom w:val="0"/>
              <w:divBdr>
                <w:top w:val="none" w:sz="0" w:space="0" w:color="auto"/>
                <w:left w:val="none" w:sz="0" w:space="0" w:color="auto"/>
                <w:bottom w:val="none" w:sz="0" w:space="0" w:color="auto"/>
                <w:right w:val="none" w:sz="0" w:space="0" w:color="auto"/>
              </w:divBdr>
            </w:div>
            <w:div w:id="1535999231">
              <w:marLeft w:val="0"/>
              <w:marRight w:val="0"/>
              <w:marTop w:val="45"/>
              <w:marBottom w:val="0"/>
              <w:divBdr>
                <w:top w:val="none" w:sz="0" w:space="0" w:color="auto"/>
                <w:left w:val="none" w:sz="0" w:space="0" w:color="auto"/>
                <w:bottom w:val="none" w:sz="0" w:space="0" w:color="auto"/>
                <w:right w:val="none" w:sz="0" w:space="0" w:color="auto"/>
              </w:divBdr>
            </w:div>
          </w:divsChild>
        </w:div>
        <w:div w:id="1697731740">
          <w:marLeft w:val="60"/>
          <w:marRight w:val="0"/>
          <w:marTop w:val="360"/>
          <w:marBottom w:val="0"/>
          <w:divBdr>
            <w:top w:val="none" w:sz="0" w:space="0" w:color="auto"/>
            <w:left w:val="none" w:sz="0" w:space="0" w:color="auto"/>
            <w:bottom w:val="none" w:sz="0" w:space="0" w:color="auto"/>
            <w:right w:val="none" w:sz="0" w:space="0" w:color="auto"/>
          </w:divBdr>
        </w:div>
        <w:div w:id="185795920">
          <w:marLeft w:val="60"/>
          <w:marRight w:val="0"/>
          <w:marTop w:val="0"/>
          <w:marBottom w:val="0"/>
          <w:divBdr>
            <w:top w:val="none" w:sz="0" w:space="0" w:color="auto"/>
            <w:left w:val="none" w:sz="0" w:space="0" w:color="auto"/>
            <w:bottom w:val="none" w:sz="0" w:space="0" w:color="auto"/>
            <w:right w:val="none" w:sz="0" w:space="0" w:color="auto"/>
          </w:divBdr>
        </w:div>
        <w:div w:id="330835433">
          <w:marLeft w:val="60"/>
          <w:marRight w:val="0"/>
          <w:marTop w:val="60"/>
          <w:marBottom w:val="0"/>
          <w:divBdr>
            <w:top w:val="none" w:sz="0" w:space="0" w:color="auto"/>
            <w:left w:val="none" w:sz="0" w:space="0" w:color="auto"/>
            <w:bottom w:val="none" w:sz="0" w:space="0" w:color="auto"/>
            <w:right w:val="none" w:sz="0" w:space="0" w:color="auto"/>
          </w:divBdr>
          <w:divsChild>
            <w:div w:id="1711613247">
              <w:marLeft w:val="0"/>
              <w:marRight w:val="0"/>
              <w:marTop w:val="45"/>
              <w:marBottom w:val="0"/>
              <w:divBdr>
                <w:top w:val="none" w:sz="0" w:space="0" w:color="auto"/>
                <w:left w:val="none" w:sz="0" w:space="0" w:color="auto"/>
                <w:bottom w:val="none" w:sz="0" w:space="0" w:color="auto"/>
                <w:right w:val="none" w:sz="0" w:space="0" w:color="auto"/>
              </w:divBdr>
            </w:div>
            <w:div w:id="1780490803">
              <w:marLeft w:val="0"/>
              <w:marRight w:val="0"/>
              <w:marTop w:val="45"/>
              <w:marBottom w:val="0"/>
              <w:divBdr>
                <w:top w:val="none" w:sz="0" w:space="0" w:color="auto"/>
                <w:left w:val="none" w:sz="0" w:space="0" w:color="auto"/>
                <w:bottom w:val="none" w:sz="0" w:space="0" w:color="auto"/>
                <w:right w:val="none" w:sz="0" w:space="0" w:color="auto"/>
              </w:divBdr>
            </w:div>
            <w:div w:id="296106522">
              <w:marLeft w:val="0"/>
              <w:marRight w:val="0"/>
              <w:marTop w:val="45"/>
              <w:marBottom w:val="0"/>
              <w:divBdr>
                <w:top w:val="none" w:sz="0" w:space="0" w:color="auto"/>
                <w:left w:val="none" w:sz="0" w:space="0" w:color="auto"/>
                <w:bottom w:val="none" w:sz="0" w:space="0" w:color="auto"/>
                <w:right w:val="none" w:sz="0" w:space="0" w:color="auto"/>
              </w:divBdr>
            </w:div>
            <w:div w:id="123693301">
              <w:marLeft w:val="0"/>
              <w:marRight w:val="0"/>
              <w:marTop w:val="45"/>
              <w:marBottom w:val="0"/>
              <w:divBdr>
                <w:top w:val="none" w:sz="0" w:space="0" w:color="auto"/>
                <w:left w:val="none" w:sz="0" w:space="0" w:color="auto"/>
                <w:bottom w:val="none" w:sz="0" w:space="0" w:color="auto"/>
                <w:right w:val="none" w:sz="0" w:space="0" w:color="auto"/>
              </w:divBdr>
            </w:div>
          </w:divsChild>
        </w:div>
        <w:div w:id="2014919075">
          <w:marLeft w:val="60"/>
          <w:marRight w:val="0"/>
          <w:marTop w:val="360"/>
          <w:marBottom w:val="0"/>
          <w:divBdr>
            <w:top w:val="none" w:sz="0" w:space="0" w:color="auto"/>
            <w:left w:val="none" w:sz="0" w:space="0" w:color="auto"/>
            <w:bottom w:val="none" w:sz="0" w:space="0" w:color="auto"/>
            <w:right w:val="none" w:sz="0" w:space="0" w:color="auto"/>
          </w:divBdr>
        </w:div>
        <w:div w:id="1117017892">
          <w:marLeft w:val="60"/>
          <w:marRight w:val="0"/>
          <w:marTop w:val="0"/>
          <w:marBottom w:val="0"/>
          <w:divBdr>
            <w:top w:val="none" w:sz="0" w:space="0" w:color="auto"/>
            <w:left w:val="none" w:sz="0" w:space="0" w:color="auto"/>
            <w:bottom w:val="none" w:sz="0" w:space="0" w:color="auto"/>
            <w:right w:val="none" w:sz="0" w:space="0" w:color="auto"/>
          </w:divBdr>
        </w:div>
        <w:div w:id="509756115">
          <w:marLeft w:val="60"/>
          <w:marRight w:val="0"/>
          <w:marTop w:val="60"/>
          <w:marBottom w:val="0"/>
          <w:divBdr>
            <w:top w:val="none" w:sz="0" w:space="0" w:color="auto"/>
            <w:left w:val="none" w:sz="0" w:space="0" w:color="auto"/>
            <w:bottom w:val="none" w:sz="0" w:space="0" w:color="auto"/>
            <w:right w:val="none" w:sz="0" w:space="0" w:color="auto"/>
          </w:divBdr>
          <w:divsChild>
            <w:div w:id="677007668">
              <w:marLeft w:val="0"/>
              <w:marRight w:val="0"/>
              <w:marTop w:val="45"/>
              <w:marBottom w:val="0"/>
              <w:divBdr>
                <w:top w:val="none" w:sz="0" w:space="0" w:color="auto"/>
                <w:left w:val="none" w:sz="0" w:space="0" w:color="auto"/>
                <w:bottom w:val="none" w:sz="0" w:space="0" w:color="auto"/>
                <w:right w:val="none" w:sz="0" w:space="0" w:color="auto"/>
              </w:divBdr>
            </w:div>
            <w:div w:id="1162158309">
              <w:marLeft w:val="0"/>
              <w:marRight w:val="0"/>
              <w:marTop w:val="45"/>
              <w:marBottom w:val="0"/>
              <w:divBdr>
                <w:top w:val="none" w:sz="0" w:space="0" w:color="auto"/>
                <w:left w:val="none" w:sz="0" w:space="0" w:color="auto"/>
                <w:bottom w:val="none" w:sz="0" w:space="0" w:color="auto"/>
                <w:right w:val="none" w:sz="0" w:space="0" w:color="auto"/>
              </w:divBdr>
            </w:div>
            <w:div w:id="48849418">
              <w:marLeft w:val="0"/>
              <w:marRight w:val="0"/>
              <w:marTop w:val="45"/>
              <w:marBottom w:val="0"/>
              <w:divBdr>
                <w:top w:val="none" w:sz="0" w:space="0" w:color="auto"/>
                <w:left w:val="none" w:sz="0" w:space="0" w:color="auto"/>
                <w:bottom w:val="none" w:sz="0" w:space="0" w:color="auto"/>
                <w:right w:val="none" w:sz="0" w:space="0" w:color="auto"/>
              </w:divBdr>
            </w:div>
            <w:div w:id="1347485723">
              <w:marLeft w:val="0"/>
              <w:marRight w:val="0"/>
              <w:marTop w:val="45"/>
              <w:marBottom w:val="0"/>
              <w:divBdr>
                <w:top w:val="none" w:sz="0" w:space="0" w:color="auto"/>
                <w:left w:val="none" w:sz="0" w:space="0" w:color="auto"/>
                <w:bottom w:val="none" w:sz="0" w:space="0" w:color="auto"/>
                <w:right w:val="none" w:sz="0" w:space="0" w:color="auto"/>
              </w:divBdr>
            </w:div>
          </w:divsChild>
        </w:div>
        <w:div w:id="918950666">
          <w:marLeft w:val="60"/>
          <w:marRight w:val="0"/>
          <w:marTop w:val="360"/>
          <w:marBottom w:val="0"/>
          <w:divBdr>
            <w:top w:val="none" w:sz="0" w:space="0" w:color="auto"/>
            <w:left w:val="none" w:sz="0" w:space="0" w:color="auto"/>
            <w:bottom w:val="none" w:sz="0" w:space="0" w:color="auto"/>
            <w:right w:val="none" w:sz="0" w:space="0" w:color="auto"/>
          </w:divBdr>
        </w:div>
        <w:div w:id="1875381104">
          <w:marLeft w:val="60"/>
          <w:marRight w:val="0"/>
          <w:marTop w:val="0"/>
          <w:marBottom w:val="0"/>
          <w:divBdr>
            <w:top w:val="none" w:sz="0" w:space="0" w:color="auto"/>
            <w:left w:val="none" w:sz="0" w:space="0" w:color="auto"/>
            <w:bottom w:val="none" w:sz="0" w:space="0" w:color="auto"/>
            <w:right w:val="none" w:sz="0" w:space="0" w:color="auto"/>
          </w:divBdr>
        </w:div>
        <w:div w:id="933587057">
          <w:marLeft w:val="60"/>
          <w:marRight w:val="0"/>
          <w:marTop w:val="60"/>
          <w:marBottom w:val="0"/>
          <w:divBdr>
            <w:top w:val="none" w:sz="0" w:space="0" w:color="auto"/>
            <w:left w:val="none" w:sz="0" w:space="0" w:color="auto"/>
            <w:bottom w:val="none" w:sz="0" w:space="0" w:color="auto"/>
            <w:right w:val="none" w:sz="0" w:space="0" w:color="auto"/>
          </w:divBdr>
          <w:divsChild>
            <w:div w:id="1380979885">
              <w:marLeft w:val="0"/>
              <w:marRight w:val="0"/>
              <w:marTop w:val="45"/>
              <w:marBottom w:val="0"/>
              <w:divBdr>
                <w:top w:val="none" w:sz="0" w:space="0" w:color="auto"/>
                <w:left w:val="none" w:sz="0" w:space="0" w:color="auto"/>
                <w:bottom w:val="none" w:sz="0" w:space="0" w:color="auto"/>
                <w:right w:val="none" w:sz="0" w:space="0" w:color="auto"/>
              </w:divBdr>
            </w:div>
            <w:div w:id="1368792407">
              <w:marLeft w:val="0"/>
              <w:marRight w:val="0"/>
              <w:marTop w:val="45"/>
              <w:marBottom w:val="0"/>
              <w:divBdr>
                <w:top w:val="none" w:sz="0" w:space="0" w:color="auto"/>
                <w:left w:val="none" w:sz="0" w:space="0" w:color="auto"/>
                <w:bottom w:val="none" w:sz="0" w:space="0" w:color="auto"/>
                <w:right w:val="none" w:sz="0" w:space="0" w:color="auto"/>
              </w:divBdr>
            </w:div>
            <w:div w:id="835531440">
              <w:marLeft w:val="0"/>
              <w:marRight w:val="0"/>
              <w:marTop w:val="45"/>
              <w:marBottom w:val="0"/>
              <w:divBdr>
                <w:top w:val="none" w:sz="0" w:space="0" w:color="auto"/>
                <w:left w:val="none" w:sz="0" w:space="0" w:color="auto"/>
                <w:bottom w:val="none" w:sz="0" w:space="0" w:color="auto"/>
                <w:right w:val="none" w:sz="0" w:space="0" w:color="auto"/>
              </w:divBdr>
            </w:div>
            <w:div w:id="629941996">
              <w:marLeft w:val="0"/>
              <w:marRight w:val="0"/>
              <w:marTop w:val="45"/>
              <w:marBottom w:val="0"/>
              <w:divBdr>
                <w:top w:val="none" w:sz="0" w:space="0" w:color="auto"/>
                <w:left w:val="none" w:sz="0" w:space="0" w:color="auto"/>
                <w:bottom w:val="none" w:sz="0" w:space="0" w:color="auto"/>
                <w:right w:val="none" w:sz="0" w:space="0" w:color="auto"/>
              </w:divBdr>
            </w:div>
          </w:divsChild>
        </w:div>
        <w:div w:id="1726757037">
          <w:marLeft w:val="0"/>
          <w:marRight w:val="0"/>
          <w:marTop w:val="210"/>
          <w:marBottom w:val="0"/>
          <w:divBdr>
            <w:top w:val="none" w:sz="0" w:space="0" w:color="auto"/>
            <w:left w:val="none" w:sz="0" w:space="0" w:color="auto"/>
            <w:bottom w:val="none" w:sz="0" w:space="0" w:color="auto"/>
            <w:right w:val="none" w:sz="0" w:space="0" w:color="auto"/>
          </w:divBdr>
          <w:divsChild>
            <w:div w:id="168030969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69752186">
      <w:bodyDiv w:val="1"/>
      <w:marLeft w:val="0"/>
      <w:marRight w:val="0"/>
      <w:marTop w:val="0"/>
      <w:marBottom w:val="0"/>
      <w:divBdr>
        <w:top w:val="none" w:sz="0" w:space="0" w:color="auto"/>
        <w:left w:val="none" w:sz="0" w:space="0" w:color="auto"/>
        <w:bottom w:val="none" w:sz="0" w:space="0" w:color="auto"/>
        <w:right w:val="none" w:sz="0" w:space="0" w:color="auto"/>
      </w:divBdr>
      <w:divsChild>
        <w:div w:id="1417286808">
          <w:marLeft w:val="60"/>
          <w:marRight w:val="0"/>
          <w:marTop w:val="360"/>
          <w:marBottom w:val="0"/>
          <w:divBdr>
            <w:top w:val="none" w:sz="0" w:space="0" w:color="auto"/>
            <w:left w:val="none" w:sz="0" w:space="0" w:color="auto"/>
            <w:bottom w:val="none" w:sz="0" w:space="0" w:color="auto"/>
            <w:right w:val="none" w:sz="0" w:space="0" w:color="auto"/>
          </w:divBdr>
        </w:div>
        <w:div w:id="230696941">
          <w:marLeft w:val="60"/>
          <w:marRight w:val="0"/>
          <w:marTop w:val="0"/>
          <w:marBottom w:val="0"/>
          <w:divBdr>
            <w:top w:val="none" w:sz="0" w:space="0" w:color="auto"/>
            <w:left w:val="none" w:sz="0" w:space="0" w:color="auto"/>
            <w:bottom w:val="none" w:sz="0" w:space="0" w:color="auto"/>
            <w:right w:val="none" w:sz="0" w:space="0" w:color="auto"/>
          </w:divBdr>
        </w:div>
        <w:div w:id="918365879">
          <w:marLeft w:val="60"/>
          <w:marRight w:val="0"/>
          <w:marTop w:val="60"/>
          <w:marBottom w:val="0"/>
          <w:divBdr>
            <w:top w:val="none" w:sz="0" w:space="0" w:color="auto"/>
            <w:left w:val="none" w:sz="0" w:space="0" w:color="auto"/>
            <w:bottom w:val="none" w:sz="0" w:space="0" w:color="auto"/>
            <w:right w:val="none" w:sz="0" w:space="0" w:color="auto"/>
          </w:divBdr>
          <w:divsChild>
            <w:div w:id="1356542171">
              <w:marLeft w:val="0"/>
              <w:marRight w:val="0"/>
              <w:marTop w:val="45"/>
              <w:marBottom w:val="0"/>
              <w:divBdr>
                <w:top w:val="none" w:sz="0" w:space="0" w:color="auto"/>
                <w:left w:val="none" w:sz="0" w:space="0" w:color="auto"/>
                <w:bottom w:val="none" w:sz="0" w:space="0" w:color="auto"/>
                <w:right w:val="none" w:sz="0" w:space="0" w:color="auto"/>
              </w:divBdr>
            </w:div>
            <w:div w:id="1298414327">
              <w:marLeft w:val="0"/>
              <w:marRight w:val="0"/>
              <w:marTop w:val="45"/>
              <w:marBottom w:val="0"/>
              <w:divBdr>
                <w:top w:val="none" w:sz="0" w:space="0" w:color="auto"/>
                <w:left w:val="none" w:sz="0" w:space="0" w:color="auto"/>
                <w:bottom w:val="none" w:sz="0" w:space="0" w:color="auto"/>
                <w:right w:val="none" w:sz="0" w:space="0" w:color="auto"/>
              </w:divBdr>
            </w:div>
            <w:div w:id="689453975">
              <w:marLeft w:val="0"/>
              <w:marRight w:val="0"/>
              <w:marTop w:val="45"/>
              <w:marBottom w:val="0"/>
              <w:divBdr>
                <w:top w:val="none" w:sz="0" w:space="0" w:color="auto"/>
                <w:left w:val="none" w:sz="0" w:space="0" w:color="auto"/>
                <w:bottom w:val="none" w:sz="0" w:space="0" w:color="auto"/>
                <w:right w:val="none" w:sz="0" w:space="0" w:color="auto"/>
              </w:divBdr>
            </w:div>
            <w:div w:id="835657306">
              <w:marLeft w:val="0"/>
              <w:marRight w:val="0"/>
              <w:marTop w:val="0"/>
              <w:marBottom w:val="0"/>
              <w:divBdr>
                <w:top w:val="none" w:sz="0" w:space="0" w:color="auto"/>
                <w:left w:val="none" w:sz="0" w:space="0" w:color="auto"/>
                <w:bottom w:val="none" w:sz="0" w:space="0" w:color="auto"/>
                <w:right w:val="none" w:sz="0" w:space="0" w:color="auto"/>
              </w:divBdr>
            </w:div>
            <w:div w:id="1913350528">
              <w:marLeft w:val="0"/>
              <w:marRight w:val="0"/>
              <w:marTop w:val="0"/>
              <w:marBottom w:val="0"/>
              <w:divBdr>
                <w:top w:val="none" w:sz="0" w:space="0" w:color="auto"/>
                <w:left w:val="none" w:sz="0" w:space="0" w:color="auto"/>
                <w:bottom w:val="none" w:sz="0" w:space="0" w:color="auto"/>
                <w:right w:val="none" w:sz="0" w:space="0" w:color="auto"/>
              </w:divBdr>
            </w:div>
            <w:div w:id="196286166">
              <w:marLeft w:val="0"/>
              <w:marRight w:val="0"/>
              <w:marTop w:val="45"/>
              <w:marBottom w:val="0"/>
              <w:divBdr>
                <w:top w:val="none" w:sz="0" w:space="0" w:color="auto"/>
                <w:left w:val="none" w:sz="0" w:space="0" w:color="auto"/>
                <w:bottom w:val="none" w:sz="0" w:space="0" w:color="auto"/>
                <w:right w:val="none" w:sz="0" w:space="0" w:color="auto"/>
              </w:divBdr>
            </w:div>
            <w:div w:id="625937598">
              <w:marLeft w:val="0"/>
              <w:marRight w:val="0"/>
              <w:marTop w:val="45"/>
              <w:marBottom w:val="0"/>
              <w:divBdr>
                <w:top w:val="none" w:sz="0" w:space="0" w:color="auto"/>
                <w:left w:val="none" w:sz="0" w:space="0" w:color="auto"/>
                <w:bottom w:val="none" w:sz="0" w:space="0" w:color="auto"/>
                <w:right w:val="none" w:sz="0" w:space="0" w:color="auto"/>
              </w:divBdr>
            </w:div>
            <w:div w:id="1411121907">
              <w:marLeft w:val="0"/>
              <w:marRight w:val="0"/>
              <w:marTop w:val="45"/>
              <w:marBottom w:val="0"/>
              <w:divBdr>
                <w:top w:val="none" w:sz="0" w:space="0" w:color="auto"/>
                <w:left w:val="none" w:sz="0" w:space="0" w:color="auto"/>
                <w:bottom w:val="none" w:sz="0" w:space="0" w:color="auto"/>
                <w:right w:val="none" w:sz="0" w:space="0" w:color="auto"/>
              </w:divBdr>
            </w:div>
          </w:divsChild>
        </w:div>
        <w:div w:id="1185051661">
          <w:marLeft w:val="60"/>
          <w:marRight w:val="0"/>
          <w:marTop w:val="360"/>
          <w:marBottom w:val="0"/>
          <w:divBdr>
            <w:top w:val="none" w:sz="0" w:space="0" w:color="auto"/>
            <w:left w:val="none" w:sz="0" w:space="0" w:color="auto"/>
            <w:bottom w:val="none" w:sz="0" w:space="0" w:color="auto"/>
            <w:right w:val="none" w:sz="0" w:space="0" w:color="auto"/>
          </w:divBdr>
        </w:div>
        <w:div w:id="872117515">
          <w:marLeft w:val="60"/>
          <w:marRight w:val="0"/>
          <w:marTop w:val="0"/>
          <w:marBottom w:val="0"/>
          <w:divBdr>
            <w:top w:val="none" w:sz="0" w:space="0" w:color="auto"/>
            <w:left w:val="none" w:sz="0" w:space="0" w:color="auto"/>
            <w:bottom w:val="none" w:sz="0" w:space="0" w:color="auto"/>
            <w:right w:val="none" w:sz="0" w:space="0" w:color="auto"/>
          </w:divBdr>
        </w:div>
        <w:div w:id="628777896">
          <w:marLeft w:val="60"/>
          <w:marRight w:val="0"/>
          <w:marTop w:val="60"/>
          <w:marBottom w:val="0"/>
          <w:divBdr>
            <w:top w:val="none" w:sz="0" w:space="0" w:color="auto"/>
            <w:left w:val="none" w:sz="0" w:space="0" w:color="auto"/>
            <w:bottom w:val="none" w:sz="0" w:space="0" w:color="auto"/>
            <w:right w:val="none" w:sz="0" w:space="0" w:color="auto"/>
          </w:divBdr>
          <w:divsChild>
            <w:div w:id="1674069149">
              <w:marLeft w:val="0"/>
              <w:marRight w:val="0"/>
              <w:marTop w:val="45"/>
              <w:marBottom w:val="0"/>
              <w:divBdr>
                <w:top w:val="none" w:sz="0" w:space="0" w:color="auto"/>
                <w:left w:val="none" w:sz="0" w:space="0" w:color="auto"/>
                <w:bottom w:val="none" w:sz="0" w:space="0" w:color="auto"/>
                <w:right w:val="none" w:sz="0" w:space="0" w:color="auto"/>
              </w:divBdr>
            </w:div>
            <w:div w:id="1404137790">
              <w:marLeft w:val="0"/>
              <w:marRight w:val="0"/>
              <w:marTop w:val="45"/>
              <w:marBottom w:val="0"/>
              <w:divBdr>
                <w:top w:val="none" w:sz="0" w:space="0" w:color="auto"/>
                <w:left w:val="none" w:sz="0" w:space="0" w:color="auto"/>
                <w:bottom w:val="none" w:sz="0" w:space="0" w:color="auto"/>
                <w:right w:val="none" w:sz="0" w:space="0" w:color="auto"/>
              </w:divBdr>
            </w:div>
            <w:div w:id="1879273072">
              <w:marLeft w:val="0"/>
              <w:marRight w:val="0"/>
              <w:marTop w:val="45"/>
              <w:marBottom w:val="0"/>
              <w:divBdr>
                <w:top w:val="none" w:sz="0" w:space="0" w:color="auto"/>
                <w:left w:val="none" w:sz="0" w:space="0" w:color="auto"/>
                <w:bottom w:val="none" w:sz="0" w:space="0" w:color="auto"/>
                <w:right w:val="none" w:sz="0" w:space="0" w:color="auto"/>
              </w:divBdr>
            </w:div>
            <w:div w:id="1870949568">
              <w:marLeft w:val="0"/>
              <w:marRight w:val="0"/>
              <w:marTop w:val="45"/>
              <w:marBottom w:val="0"/>
              <w:divBdr>
                <w:top w:val="none" w:sz="0" w:space="0" w:color="auto"/>
                <w:left w:val="none" w:sz="0" w:space="0" w:color="auto"/>
                <w:bottom w:val="none" w:sz="0" w:space="0" w:color="auto"/>
                <w:right w:val="none" w:sz="0" w:space="0" w:color="auto"/>
              </w:divBdr>
            </w:div>
          </w:divsChild>
        </w:div>
        <w:div w:id="1051805299">
          <w:marLeft w:val="60"/>
          <w:marRight w:val="0"/>
          <w:marTop w:val="360"/>
          <w:marBottom w:val="0"/>
          <w:divBdr>
            <w:top w:val="none" w:sz="0" w:space="0" w:color="auto"/>
            <w:left w:val="none" w:sz="0" w:space="0" w:color="auto"/>
            <w:bottom w:val="none" w:sz="0" w:space="0" w:color="auto"/>
            <w:right w:val="none" w:sz="0" w:space="0" w:color="auto"/>
          </w:divBdr>
        </w:div>
        <w:div w:id="1436749315">
          <w:marLeft w:val="60"/>
          <w:marRight w:val="0"/>
          <w:marTop w:val="0"/>
          <w:marBottom w:val="0"/>
          <w:divBdr>
            <w:top w:val="none" w:sz="0" w:space="0" w:color="auto"/>
            <w:left w:val="none" w:sz="0" w:space="0" w:color="auto"/>
            <w:bottom w:val="none" w:sz="0" w:space="0" w:color="auto"/>
            <w:right w:val="none" w:sz="0" w:space="0" w:color="auto"/>
          </w:divBdr>
        </w:div>
        <w:div w:id="952251837">
          <w:marLeft w:val="60"/>
          <w:marRight w:val="0"/>
          <w:marTop w:val="60"/>
          <w:marBottom w:val="0"/>
          <w:divBdr>
            <w:top w:val="none" w:sz="0" w:space="0" w:color="auto"/>
            <w:left w:val="none" w:sz="0" w:space="0" w:color="auto"/>
            <w:bottom w:val="none" w:sz="0" w:space="0" w:color="auto"/>
            <w:right w:val="none" w:sz="0" w:space="0" w:color="auto"/>
          </w:divBdr>
          <w:divsChild>
            <w:div w:id="205263267">
              <w:marLeft w:val="0"/>
              <w:marRight w:val="0"/>
              <w:marTop w:val="45"/>
              <w:marBottom w:val="0"/>
              <w:divBdr>
                <w:top w:val="none" w:sz="0" w:space="0" w:color="auto"/>
                <w:left w:val="none" w:sz="0" w:space="0" w:color="auto"/>
                <w:bottom w:val="none" w:sz="0" w:space="0" w:color="auto"/>
                <w:right w:val="none" w:sz="0" w:space="0" w:color="auto"/>
              </w:divBdr>
            </w:div>
            <w:div w:id="593711490">
              <w:marLeft w:val="0"/>
              <w:marRight w:val="0"/>
              <w:marTop w:val="45"/>
              <w:marBottom w:val="0"/>
              <w:divBdr>
                <w:top w:val="none" w:sz="0" w:space="0" w:color="auto"/>
                <w:left w:val="none" w:sz="0" w:space="0" w:color="auto"/>
                <w:bottom w:val="none" w:sz="0" w:space="0" w:color="auto"/>
                <w:right w:val="none" w:sz="0" w:space="0" w:color="auto"/>
              </w:divBdr>
            </w:div>
            <w:div w:id="377819135">
              <w:marLeft w:val="0"/>
              <w:marRight w:val="0"/>
              <w:marTop w:val="45"/>
              <w:marBottom w:val="0"/>
              <w:divBdr>
                <w:top w:val="none" w:sz="0" w:space="0" w:color="auto"/>
                <w:left w:val="none" w:sz="0" w:space="0" w:color="auto"/>
                <w:bottom w:val="none" w:sz="0" w:space="0" w:color="auto"/>
                <w:right w:val="none" w:sz="0" w:space="0" w:color="auto"/>
              </w:divBdr>
            </w:div>
            <w:div w:id="892816704">
              <w:marLeft w:val="0"/>
              <w:marRight w:val="0"/>
              <w:marTop w:val="45"/>
              <w:marBottom w:val="0"/>
              <w:divBdr>
                <w:top w:val="none" w:sz="0" w:space="0" w:color="auto"/>
                <w:left w:val="none" w:sz="0" w:space="0" w:color="auto"/>
                <w:bottom w:val="none" w:sz="0" w:space="0" w:color="auto"/>
                <w:right w:val="none" w:sz="0" w:space="0" w:color="auto"/>
              </w:divBdr>
            </w:div>
          </w:divsChild>
        </w:div>
        <w:div w:id="471557305">
          <w:marLeft w:val="60"/>
          <w:marRight w:val="0"/>
          <w:marTop w:val="360"/>
          <w:marBottom w:val="0"/>
          <w:divBdr>
            <w:top w:val="none" w:sz="0" w:space="0" w:color="auto"/>
            <w:left w:val="none" w:sz="0" w:space="0" w:color="auto"/>
            <w:bottom w:val="none" w:sz="0" w:space="0" w:color="auto"/>
            <w:right w:val="none" w:sz="0" w:space="0" w:color="auto"/>
          </w:divBdr>
        </w:div>
        <w:div w:id="1061438928">
          <w:marLeft w:val="60"/>
          <w:marRight w:val="0"/>
          <w:marTop w:val="0"/>
          <w:marBottom w:val="0"/>
          <w:divBdr>
            <w:top w:val="none" w:sz="0" w:space="0" w:color="auto"/>
            <w:left w:val="none" w:sz="0" w:space="0" w:color="auto"/>
            <w:bottom w:val="none" w:sz="0" w:space="0" w:color="auto"/>
            <w:right w:val="none" w:sz="0" w:space="0" w:color="auto"/>
          </w:divBdr>
        </w:div>
        <w:div w:id="1833370262">
          <w:marLeft w:val="60"/>
          <w:marRight w:val="0"/>
          <w:marTop w:val="60"/>
          <w:marBottom w:val="0"/>
          <w:divBdr>
            <w:top w:val="none" w:sz="0" w:space="0" w:color="auto"/>
            <w:left w:val="none" w:sz="0" w:space="0" w:color="auto"/>
            <w:bottom w:val="none" w:sz="0" w:space="0" w:color="auto"/>
            <w:right w:val="none" w:sz="0" w:space="0" w:color="auto"/>
          </w:divBdr>
          <w:divsChild>
            <w:div w:id="1526485069">
              <w:marLeft w:val="0"/>
              <w:marRight w:val="0"/>
              <w:marTop w:val="45"/>
              <w:marBottom w:val="0"/>
              <w:divBdr>
                <w:top w:val="none" w:sz="0" w:space="0" w:color="auto"/>
                <w:left w:val="none" w:sz="0" w:space="0" w:color="auto"/>
                <w:bottom w:val="none" w:sz="0" w:space="0" w:color="auto"/>
                <w:right w:val="none" w:sz="0" w:space="0" w:color="auto"/>
              </w:divBdr>
            </w:div>
            <w:div w:id="1267814613">
              <w:marLeft w:val="0"/>
              <w:marRight w:val="0"/>
              <w:marTop w:val="45"/>
              <w:marBottom w:val="0"/>
              <w:divBdr>
                <w:top w:val="none" w:sz="0" w:space="0" w:color="auto"/>
                <w:left w:val="none" w:sz="0" w:space="0" w:color="auto"/>
                <w:bottom w:val="none" w:sz="0" w:space="0" w:color="auto"/>
                <w:right w:val="none" w:sz="0" w:space="0" w:color="auto"/>
              </w:divBdr>
            </w:div>
            <w:div w:id="578827275">
              <w:marLeft w:val="0"/>
              <w:marRight w:val="0"/>
              <w:marTop w:val="45"/>
              <w:marBottom w:val="0"/>
              <w:divBdr>
                <w:top w:val="none" w:sz="0" w:space="0" w:color="auto"/>
                <w:left w:val="none" w:sz="0" w:space="0" w:color="auto"/>
                <w:bottom w:val="none" w:sz="0" w:space="0" w:color="auto"/>
                <w:right w:val="none" w:sz="0" w:space="0" w:color="auto"/>
              </w:divBdr>
            </w:div>
            <w:div w:id="248540747">
              <w:marLeft w:val="0"/>
              <w:marRight w:val="0"/>
              <w:marTop w:val="45"/>
              <w:marBottom w:val="0"/>
              <w:divBdr>
                <w:top w:val="none" w:sz="0" w:space="0" w:color="auto"/>
                <w:left w:val="none" w:sz="0" w:space="0" w:color="auto"/>
                <w:bottom w:val="none" w:sz="0" w:space="0" w:color="auto"/>
                <w:right w:val="none" w:sz="0" w:space="0" w:color="auto"/>
              </w:divBdr>
            </w:div>
          </w:divsChild>
        </w:div>
        <w:div w:id="404452054">
          <w:marLeft w:val="0"/>
          <w:marRight w:val="0"/>
          <w:marTop w:val="210"/>
          <w:marBottom w:val="0"/>
          <w:divBdr>
            <w:top w:val="none" w:sz="0" w:space="0" w:color="auto"/>
            <w:left w:val="none" w:sz="0" w:space="0" w:color="auto"/>
            <w:bottom w:val="none" w:sz="0" w:space="0" w:color="auto"/>
            <w:right w:val="none" w:sz="0" w:space="0" w:color="auto"/>
          </w:divBdr>
          <w:divsChild>
            <w:div w:id="8171104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70293626">
      <w:bodyDiv w:val="1"/>
      <w:marLeft w:val="0"/>
      <w:marRight w:val="0"/>
      <w:marTop w:val="0"/>
      <w:marBottom w:val="0"/>
      <w:divBdr>
        <w:top w:val="none" w:sz="0" w:space="0" w:color="auto"/>
        <w:left w:val="none" w:sz="0" w:space="0" w:color="auto"/>
        <w:bottom w:val="none" w:sz="0" w:space="0" w:color="auto"/>
        <w:right w:val="none" w:sz="0" w:space="0" w:color="auto"/>
      </w:divBdr>
      <w:divsChild>
        <w:div w:id="1230656819">
          <w:marLeft w:val="60"/>
          <w:marRight w:val="0"/>
          <w:marTop w:val="360"/>
          <w:marBottom w:val="0"/>
          <w:divBdr>
            <w:top w:val="none" w:sz="0" w:space="0" w:color="auto"/>
            <w:left w:val="none" w:sz="0" w:space="0" w:color="auto"/>
            <w:bottom w:val="none" w:sz="0" w:space="0" w:color="auto"/>
            <w:right w:val="none" w:sz="0" w:space="0" w:color="auto"/>
          </w:divBdr>
        </w:div>
        <w:div w:id="653416400">
          <w:marLeft w:val="60"/>
          <w:marRight w:val="0"/>
          <w:marTop w:val="0"/>
          <w:marBottom w:val="0"/>
          <w:divBdr>
            <w:top w:val="none" w:sz="0" w:space="0" w:color="auto"/>
            <w:left w:val="none" w:sz="0" w:space="0" w:color="auto"/>
            <w:bottom w:val="none" w:sz="0" w:space="0" w:color="auto"/>
            <w:right w:val="none" w:sz="0" w:space="0" w:color="auto"/>
          </w:divBdr>
        </w:div>
        <w:div w:id="1297763081">
          <w:marLeft w:val="60"/>
          <w:marRight w:val="0"/>
          <w:marTop w:val="60"/>
          <w:marBottom w:val="0"/>
          <w:divBdr>
            <w:top w:val="none" w:sz="0" w:space="0" w:color="auto"/>
            <w:left w:val="none" w:sz="0" w:space="0" w:color="auto"/>
            <w:bottom w:val="none" w:sz="0" w:space="0" w:color="auto"/>
            <w:right w:val="none" w:sz="0" w:space="0" w:color="auto"/>
          </w:divBdr>
          <w:divsChild>
            <w:div w:id="1838882439">
              <w:marLeft w:val="0"/>
              <w:marRight w:val="0"/>
              <w:marTop w:val="45"/>
              <w:marBottom w:val="0"/>
              <w:divBdr>
                <w:top w:val="none" w:sz="0" w:space="0" w:color="auto"/>
                <w:left w:val="none" w:sz="0" w:space="0" w:color="auto"/>
                <w:bottom w:val="none" w:sz="0" w:space="0" w:color="auto"/>
                <w:right w:val="none" w:sz="0" w:space="0" w:color="auto"/>
              </w:divBdr>
            </w:div>
            <w:div w:id="615719031">
              <w:marLeft w:val="0"/>
              <w:marRight w:val="0"/>
              <w:marTop w:val="45"/>
              <w:marBottom w:val="0"/>
              <w:divBdr>
                <w:top w:val="none" w:sz="0" w:space="0" w:color="auto"/>
                <w:left w:val="none" w:sz="0" w:space="0" w:color="auto"/>
                <w:bottom w:val="none" w:sz="0" w:space="0" w:color="auto"/>
                <w:right w:val="none" w:sz="0" w:space="0" w:color="auto"/>
              </w:divBdr>
            </w:div>
            <w:div w:id="100495404">
              <w:marLeft w:val="0"/>
              <w:marRight w:val="0"/>
              <w:marTop w:val="45"/>
              <w:marBottom w:val="0"/>
              <w:divBdr>
                <w:top w:val="none" w:sz="0" w:space="0" w:color="auto"/>
                <w:left w:val="none" w:sz="0" w:space="0" w:color="auto"/>
                <w:bottom w:val="none" w:sz="0" w:space="0" w:color="auto"/>
                <w:right w:val="none" w:sz="0" w:space="0" w:color="auto"/>
              </w:divBdr>
            </w:div>
            <w:div w:id="2099867957">
              <w:marLeft w:val="0"/>
              <w:marRight w:val="0"/>
              <w:marTop w:val="0"/>
              <w:marBottom w:val="0"/>
              <w:divBdr>
                <w:top w:val="none" w:sz="0" w:space="0" w:color="auto"/>
                <w:left w:val="none" w:sz="0" w:space="0" w:color="auto"/>
                <w:bottom w:val="none" w:sz="0" w:space="0" w:color="auto"/>
                <w:right w:val="none" w:sz="0" w:space="0" w:color="auto"/>
              </w:divBdr>
            </w:div>
            <w:div w:id="363605073">
              <w:marLeft w:val="0"/>
              <w:marRight w:val="0"/>
              <w:marTop w:val="0"/>
              <w:marBottom w:val="0"/>
              <w:divBdr>
                <w:top w:val="none" w:sz="0" w:space="0" w:color="auto"/>
                <w:left w:val="none" w:sz="0" w:space="0" w:color="auto"/>
                <w:bottom w:val="none" w:sz="0" w:space="0" w:color="auto"/>
                <w:right w:val="none" w:sz="0" w:space="0" w:color="auto"/>
              </w:divBdr>
            </w:div>
            <w:div w:id="922493921">
              <w:marLeft w:val="0"/>
              <w:marRight w:val="0"/>
              <w:marTop w:val="45"/>
              <w:marBottom w:val="0"/>
              <w:divBdr>
                <w:top w:val="none" w:sz="0" w:space="0" w:color="auto"/>
                <w:left w:val="none" w:sz="0" w:space="0" w:color="auto"/>
                <w:bottom w:val="none" w:sz="0" w:space="0" w:color="auto"/>
                <w:right w:val="none" w:sz="0" w:space="0" w:color="auto"/>
              </w:divBdr>
            </w:div>
            <w:div w:id="170948491">
              <w:marLeft w:val="0"/>
              <w:marRight w:val="0"/>
              <w:marTop w:val="45"/>
              <w:marBottom w:val="0"/>
              <w:divBdr>
                <w:top w:val="none" w:sz="0" w:space="0" w:color="auto"/>
                <w:left w:val="none" w:sz="0" w:space="0" w:color="auto"/>
                <w:bottom w:val="none" w:sz="0" w:space="0" w:color="auto"/>
                <w:right w:val="none" w:sz="0" w:space="0" w:color="auto"/>
              </w:divBdr>
            </w:div>
            <w:div w:id="732430888">
              <w:marLeft w:val="0"/>
              <w:marRight w:val="0"/>
              <w:marTop w:val="45"/>
              <w:marBottom w:val="0"/>
              <w:divBdr>
                <w:top w:val="none" w:sz="0" w:space="0" w:color="auto"/>
                <w:left w:val="none" w:sz="0" w:space="0" w:color="auto"/>
                <w:bottom w:val="none" w:sz="0" w:space="0" w:color="auto"/>
                <w:right w:val="none" w:sz="0" w:space="0" w:color="auto"/>
              </w:divBdr>
            </w:div>
          </w:divsChild>
        </w:div>
        <w:div w:id="911156109">
          <w:marLeft w:val="60"/>
          <w:marRight w:val="0"/>
          <w:marTop w:val="360"/>
          <w:marBottom w:val="0"/>
          <w:divBdr>
            <w:top w:val="none" w:sz="0" w:space="0" w:color="auto"/>
            <w:left w:val="none" w:sz="0" w:space="0" w:color="auto"/>
            <w:bottom w:val="none" w:sz="0" w:space="0" w:color="auto"/>
            <w:right w:val="none" w:sz="0" w:space="0" w:color="auto"/>
          </w:divBdr>
        </w:div>
        <w:div w:id="1828159302">
          <w:marLeft w:val="60"/>
          <w:marRight w:val="0"/>
          <w:marTop w:val="0"/>
          <w:marBottom w:val="0"/>
          <w:divBdr>
            <w:top w:val="none" w:sz="0" w:space="0" w:color="auto"/>
            <w:left w:val="none" w:sz="0" w:space="0" w:color="auto"/>
            <w:bottom w:val="none" w:sz="0" w:space="0" w:color="auto"/>
            <w:right w:val="none" w:sz="0" w:space="0" w:color="auto"/>
          </w:divBdr>
        </w:div>
        <w:div w:id="1893420234">
          <w:marLeft w:val="60"/>
          <w:marRight w:val="0"/>
          <w:marTop w:val="60"/>
          <w:marBottom w:val="0"/>
          <w:divBdr>
            <w:top w:val="none" w:sz="0" w:space="0" w:color="auto"/>
            <w:left w:val="none" w:sz="0" w:space="0" w:color="auto"/>
            <w:bottom w:val="none" w:sz="0" w:space="0" w:color="auto"/>
            <w:right w:val="none" w:sz="0" w:space="0" w:color="auto"/>
          </w:divBdr>
          <w:divsChild>
            <w:div w:id="1450585924">
              <w:marLeft w:val="0"/>
              <w:marRight w:val="0"/>
              <w:marTop w:val="45"/>
              <w:marBottom w:val="0"/>
              <w:divBdr>
                <w:top w:val="none" w:sz="0" w:space="0" w:color="auto"/>
                <w:left w:val="none" w:sz="0" w:space="0" w:color="auto"/>
                <w:bottom w:val="none" w:sz="0" w:space="0" w:color="auto"/>
                <w:right w:val="none" w:sz="0" w:space="0" w:color="auto"/>
              </w:divBdr>
            </w:div>
            <w:div w:id="1199201474">
              <w:marLeft w:val="0"/>
              <w:marRight w:val="0"/>
              <w:marTop w:val="45"/>
              <w:marBottom w:val="0"/>
              <w:divBdr>
                <w:top w:val="none" w:sz="0" w:space="0" w:color="auto"/>
                <w:left w:val="none" w:sz="0" w:space="0" w:color="auto"/>
                <w:bottom w:val="none" w:sz="0" w:space="0" w:color="auto"/>
                <w:right w:val="none" w:sz="0" w:space="0" w:color="auto"/>
              </w:divBdr>
            </w:div>
            <w:div w:id="336200140">
              <w:marLeft w:val="0"/>
              <w:marRight w:val="0"/>
              <w:marTop w:val="45"/>
              <w:marBottom w:val="0"/>
              <w:divBdr>
                <w:top w:val="none" w:sz="0" w:space="0" w:color="auto"/>
                <w:left w:val="none" w:sz="0" w:space="0" w:color="auto"/>
                <w:bottom w:val="none" w:sz="0" w:space="0" w:color="auto"/>
                <w:right w:val="none" w:sz="0" w:space="0" w:color="auto"/>
              </w:divBdr>
            </w:div>
            <w:div w:id="126362773">
              <w:marLeft w:val="0"/>
              <w:marRight w:val="0"/>
              <w:marTop w:val="45"/>
              <w:marBottom w:val="0"/>
              <w:divBdr>
                <w:top w:val="none" w:sz="0" w:space="0" w:color="auto"/>
                <w:left w:val="none" w:sz="0" w:space="0" w:color="auto"/>
                <w:bottom w:val="none" w:sz="0" w:space="0" w:color="auto"/>
                <w:right w:val="none" w:sz="0" w:space="0" w:color="auto"/>
              </w:divBdr>
            </w:div>
          </w:divsChild>
        </w:div>
        <w:div w:id="1913808442">
          <w:marLeft w:val="60"/>
          <w:marRight w:val="0"/>
          <w:marTop w:val="360"/>
          <w:marBottom w:val="0"/>
          <w:divBdr>
            <w:top w:val="none" w:sz="0" w:space="0" w:color="auto"/>
            <w:left w:val="none" w:sz="0" w:space="0" w:color="auto"/>
            <w:bottom w:val="none" w:sz="0" w:space="0" w:color="auto"/>
            <w:right w:val="none" w:sz="0" w:space="0" w:color="auto"/>
          </w:divBdr>
        </w:div>
        <w:div w:id="1402677103">
          <w:marLeft w:val="60"/>
          <w:marRight w:val="0"/>
          <w:marTop w:val="0"/>
          <w:marBottom w:val="0"/>
          <w:divBdr>
            <w:top w:val="none" w:sz="0" w:space="0" w:color="auto"/>
            <w:left w:val="none" w:sz="0" w:space="0" w:color="auto"/>
            <w:bottom w:val="none" w:sz="0" w:space="0" w:color="auto"/>
            <w:right w:val="none" w:sz="0" w:space="0" w:color="auto"/>
          </w:divBdr>
        </w:div>
        <w:div w:id="1177378474">
          <w:marLeft w:val="60"/>
          <w:marRight w:val="0"/>
          <w:marTop w:val="60"/>
          <w:marBottom w:val="0"/>
          <w:divBdr>
            <w:top w:val="none" w:sz="0" w:space="0" w:color="auto"/>
            <w:left w:val="none" w:sz="0" w:space="0" w:color="auto"/>
            <w:bottom w:val="none" w:sz="0" w:space="0" w:color="auto"/>
            <w:right w:val="none" w:sz="0" w:space="0" w:color="auto"/>
          </w:divBdr>
          <w:divsChild>
            <w:div w:id="1516266101">
              <w:marLeft w:val="0"/>
              <w:marRight w:val="0"/>
              <w:marTop w:val="45"/>
              <w:marBottom w:val="0"/>
              <w:divBdr>
                <w:top w:val="none" w:sz="0" w:space="0" w:color="auto"/>
                <w:left w:val="none" w:sz="0" w:space="0" w:color="auto"/>
                <w:bottom w:val="none" w:sz="0" w:space="0" w:color="auto"/>
                <w:right w:val="none" w:sz="0" w:space="0" w:color="auto"/>
              </w:divBdr>
            </w:div>
            <w:div w:id="1069116807">
              <w:marLeft w:val="0"/>
              <w:marRight w:val="0"/>
              <w:marTop w:val="45"/>
              <w:marBottom w:val="0"/>
              <w:divBdr>
                <w:top w:val="none" w:sz="0" w:space="0" w:color="auto"/>
                <w:left w:val="none" w:sz="0" w:space="0" w:color="auto"/>
                <w:bottom w:val="none" w:sz="0" w:space="0" w:color="auto"/>
                <w:right w:val="none" w:sz="0" w:space="0" w:color="auto"/>
              </w:divBdr>
            </w:div>
            <w:div w:id="195042278">
              <w:marLeft w:val="0"/>
              <w:marRight w:val="0"/>
              <w:marTop w:val="45"/>
              <w:marBottom w:val="0"/>
              <w:divBdr>
                <w:top w:val="none" w:sz="0" w:space="0" w:color="auto"/>
                <w:left w:val="none" w:sz="0" w:space="0" w:color="auto"/>
                <w:bottom w:val="none" w:sz="0" w:space="0" w:color="auto"/>
                <w:right w:val="none" w:sz="0" w:space="0" w:color="auto"/>
              </w:divBdr>
            </w:div>
            <w:div w:id="1538352027">
              <w:marLeft w:val="0"/>
              <w:marRight w:val="0"/>
              <w:marTop w:val="45"/>
              <w:marBottom w:val="0"/>
              <w:divBdr>
                <w:top w:val="none" w:sz="0" w:space="0" w:color="auto"/>
                <w:left w:val="none" w:sz="0" w:space="0" w:color="auto"/>
                <w:bottom w:val="none" w:sz="0" w:space="0" w:color="auto"/>
                <w:right w:val="none" w:sz="0" w:space="0" w:color="auto"/>
              </w:divBdr>
            </w:div>
          </w:divsChild>
        </w:div>
        <w:div w:id="949123064">
          <w:marLeft w:val="60"/>
          <w:marRight w:val="0"/>
          <w:marTop w:val="360"/>
          <w:marBottom w:val="0"/>
          <w:divBdr>
            <w:top w:val="none" w:sz="0" w:space="0" w:color="auto"/>
            <w:left w:val="none" w:sz="0" w:space="0" w:color="auto"/>
            <w:bottom w:val="none" w:sz="0" w:space="0" w:color="auto"/>
            <w:right w:val="none" w:sz="0" w:space="0" w:color="auto"/>
          </w:divBdr>
        </w:div>
        <w:div w:id="561601145">
          <w:marLeft w:val="60"/>
          <w:marRight w:val="0"/>
          <w:marTop w:val="0"/>
          <w:marBottom w:val="0"/>
          <w:divBdr>
            <w:top w:val="none" w:sz="0" w:space="0" w:color="auto"/>
            <w:left w:val="none" w:sz="0" w:space="0" w:color="auto"/>
            <w:bottom w:val="none" w:sz="0" w:space="0" w:color="auto"/>
            <w:right w:val="none" w:sz="0" w:space="0" w:color="auto"/>
          </w:divBdr>
        </w:div>
        <w:div w:id="1607418413">
          <w:marLeft w:val="60"/>
          <w:marRight w:val="0"/>
          <w:marTop w:val="60"/>
          <w:marBottom w:val="0"/>
          <w:divBdr>
            <w:top w:val="none" w:sz="0" w:space="0" w:color="auto"/>
            <w:left w:val="none" w:sz="0" w:space="0" w:color="auto"/>
            <w:bottom w:val="none" w:sz="0" w:space="0" w:color="auto"/>
            <w:right w:val="none" w:sz="0" w:space="0" w:color="auto"/>
          </w:divBdr>
          <w:divsChild>
            <w:div w:id="91898364">
              <w:marLeft w:val="0"/>
              <w:marRight w:val="0"/>
              <w:marTop w:val="45"/>
              <w:marBottom w:val="0"/>
              <w:divBdr>
                <w:top w:val="none" w:sz="0" w:space="0" w:color="auto"/>
                <w:left w:val="none" w:sz="0" w:space="0" w:color="auto"/>
                <w:bottom w:val="none" w:sz="0" w:space="0" w:color="auto"/>
                <w:right w:val="none" w:sz="0" w:space="0" w:color="auto"/>
              </w:divBdr>
            </w:div>
            <w:div w:id="55053428">
              <w:marLeft w:val="0"/>
              <w:marRight w:val="0"/>
              <w:marTop w:val="45"/>
              <w:marBottom w:val="0"/>
              <w:divBdr>
                <w:top w:val="none" w:sz="0" w:space="0" w:color="auto"/>
                <w:left w:val="none" w:sz="0" w:space="0" w:color="auto"/>
                <w:bottom w:val="none" w:sz="0" w:space="0" w:color="auto"/>
                <w:right w:val="none" w:sz="0" w:space="0" w:color="auto"/>
              </w:divBdr>
            </w:div>
            <w:div w:id="1318874008">
              <w:marLeft w:val="0"/>
              <w:marRight w:val="0"/>
              <w:marTop w:val="45"/>
              <w:marBottom w:val="0"/>
              <w:divBdr>
                <w:top w:val="none" w:sz="0" w:space="0" w:color="auto"/>
                <w:left w:val="none" w:sz="0" w:space="0" w:color="auto"/>
                <w:bottom w:val="none" w:sz="0" w:space="0" w:color="auto"/>
                <w:right w:val="none" w:sz="0" w:space="0" w:color="auto"/>
              </w:divBdr>
            </w:div>
            <w:div w:id="1021080690">
              <w:marLeft w:val="0"/>
              <w:marRight w:val="0"/>
              <w:marTop w:val="45"/>
              <w:marBottom w:val="0"/>
              <w:divBdr>
                <w:top w:val="none" w:sz="0" w:space="0" w:color="auto"/>
                <w:left w:val="none" w:sz="0" w:space="0" w:color="auto"/>
                <w:bottom w:val="none" w:sz="0" w:space="0" w:color="auto"/>
                <w:right w:val="none" w:sz="0" w:space="0" w:color="auto"/>
              </w:divBdr>
            </w:div>
          </w:divsChild>
        </w:div>
        <w:div w:id="533737689">
          <w:marLeft w:val="0"/>
          <w:marRight w:val="0"/>
          <w:marTop w:val="210"/>
          <w:marBottom w:val="0"/>
          <w:divBdr>
            <w:top w:val="none" w:sz="0" w:space="0" w:color="auto"/>
            <w:left w:val="none" w:sz="0" w:space="0" w:color="auto"/>
            <w:bottom w:val="none" w:sz="0" w:space="0" w:color="auto"/>
            <w:right w:val="none" w:sz="0" w:space="0" w:color="auto"/>
          </w:divBdr>
          <w:divsChild>
            <w:div w:id="143566340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70752924">
      <w:bodyDiv w:val="1"/>
      <w:marLeft w:val="0"/>
      <w:marRight w:val="0"/>
      <w:marTop w:val="0"/>
      <w:marBottom w:val="0"/>
      <w:divBdr>
        <w:top w:val="none" w:sz="0" w:space="0" w:color="auto"/>
        <w:left w:val="none" w:sz="0" w:space="0" w:color="auto"/>
        <w:bottom w:val="none" w:sz="0" w:space="0" w:color="auto"/>
        <w:right w:val="none" w:sz="0" w:space="0" w:color="auto"/>
      </w:divBdr>
      <w:divsChild>
        <w:div w:id="1709597694">
          <w:marLeft w:val="60"/>
          <w:marRight w:val="0"/>
          <w:marTop w:val="360"/>
          <w:marBottom w:val="0"/>
          <w:divBdr>
            <w:top w:val="none" w:sz="0" w:space="0" w:color="auto"/>
            <w:left w:val="none" w:sz="0" w:space="0" w:color="auto"/>
            <w:bottom w:val="none" w:sz="0" w:space="0" w:color="auto"/>
            <w:right w:val="none" w:sz="0" w:space="0" w:color="auto"/>
          </w:divBdr>
        </w:div>
        <w:div w:id="913658870">
          <w:marLeft w:val="60"/>
          <w:marRight w:val="0"/>
          <w:marTop w:val="0"/>
          <w:marBottom w:val="0"/>
          <w:divBdr>
            <w:top w:val="none" w:sz="0" w:space="0" w:color="auto"/>
            <w:left w:val="none" w:sz="0" w:space="0" w:color="auto"/>
            <w:bottom w:val="none" w:sz="0" w:space="0" w:color="auto"/>
            <w:right w:val="none" w:sz="0" w:space="0" w:color="auto"/>
          </w:divBdr>
        </w:div>
        <w:div w:id="1930498822">
          <w:marLeft w:val="60"/>
          <w:marRight w:val="0"/>
          <w:marTop w:val="60"/>
          <w:marBottom w:val="0"/>
          <w:divBdr>
            <w:top w:val="none" w:sz="0" w:space="0" w:color="auto"/>
            <w:left w:val="none" w:sz="0" w:space="0" w:color="auto"/>
            <w:bottom w:val="none" w:sz="0" w:space="0" w:color="auto"/>
            <w:right w:val="none" w:sz="0" w:space="0" w:color="auto"/>
          </w:divBdr>
          <w:divsChild>
            <w:div w:id="932401823">
              <w:marLeft w:val="0"/>
              <w:marRight w:val="0"/>
              <w:marTop w:val="45"/>
              <w:marBottom w:val="0"/>
              <w:divBdr>
                <w:top w:val="none" w:sz="0" w:space="0" w:color="auto"/>
                <w:left w:val="none" w:sz="0" w:space="0" w:color="auto"/>
                <w:bottom w:val="none" w:sz="0" w:space="0" w:color="auto"/>
                <w:right w:val="none" w:sz="0" w:space="0" w:color="auto"/>
              </w:divBdr>
            </w:div>
            <w:div w:id="979379171">
              <w:marLeft w:val="0"/>
              <w:marRight w:val="0"/>
              <w:marTop w:val="45"/>
              <w:marBottom w:val="0"/>
              <w:divBdr>
                <w:top w:val="none" w:sz="0" w:space="0" w:color="auto"/>
                <w:left w:val="none" w:sz="0" w:space="0" w:color="auto"/>
                <w:bottom w:val="none" w:sz="0" w:space="0" w:color="auto"/>
                <w:right w:val="none" w:sz="0" w:space="0" w:color="auto"/>
              </w:divBdr>
            </w:div>
            <w:div w:id="1092164896">
              <w:marLeft w:val="0"/>
              <w:marRight w:val="0"/>
              <w:marTop w:val="45"/>
              <w:marBottom w:val="0"/>
              <w:divBdr>
                <w:top w:val="none" w:sz="0" w:space="0" w:color="auto"/>
                <w:left w:val="none" w:sz="0" w:space="0" w:color="auto"/>
                <w:bottom w:val="none" w:sz="0" w:space="0" w:color="auto"/>
                <w:right w:val="none" w:sz="0" w:space="0" w:color="auto"/>
              </w:divBdr>
            </w:div>
            <w:div w:id="1494419021">
              <w:marLeft w:val="0"/>
              <w:marRight w:val="0"/>
              <w:marTop w:val="0"/>
              <w:marBottom w:val="0"/>
              <w:divBdr>
                <w:top w:val="none" w:sz="0" w:space="0" w:color="auto"/>
                <w:left w:val="none" w:sz="0" w:space="0" w:color="auto"/>
                <w:bottom w:val="none" w:sz="0" w:space="0" w:color="auto"/>
                <w:right w:val="none" w:sz="0" w:space="0" w:color="auto"/>
              </w:divBdr>
            </w:div>
            <w:div w:id="805127507">
              <w:marLeft w:val="0"/>
              <w:marRight w:val="0"/>
              <w:marTop w:val="0"/>
              <w:marBottom w:val="0"/>
              <w:divBdr>
                <w:top w:val="none" w:sz="0" w:space="0" w:color="auto"/>
                <w:left w:val="none" w:sz="0" w:space="0" w:color="auto"/>
                <w:bottom w:val="none" w:sz="0" w:space="0" w:color="auto"/>
                <w:right w:val="none" w:sz="0" w:space="0" w:color="auto"/>
              </w:divBdr>
            </w:div>
            <w:div w:id="729882580">
              <w:marLeft w:val="0"/>
              <w:marRight w:val="0"/>
              <w:marTop w:val="45"/>
              <w:marBottom w:val="0"/>
              <w:divBdr>
                <w:top w:val="none" w:sz="0" w:space="0" w:color="auto"/>
                <w:left w:val="none" w:sz="0" w:space="0" w:color="auto"/>
                <w:bottom w:val="none" w:sz="0" w:space="0" w:color="auto"/>
                <w:right w:val="none" w:sz="0" w:space="0" w:color="auto"/>
              </w:divBdr>
            </w:div>
            <w:div w:id="107745022">
              <w:marLeft w:val="0"/>
              <w:marRight w:val="0"/>
              <w:marTop w:val="45"/>
              <w:marBottom w:val="0"/>
              <w:divBdr>
                <w:top w:val="none" w:sz="0" w:space="0" w:color="auto"/>
                <w:left w:val="none" w:sz="0" w:space="0" w:color="auto"/>
                <w:bottom w:val="none" w:sz="0" w:space="0" w:color="auto"/>
                <w:right w:val="none" w:sz="0" w:space="0" w:color="auto"/>
              </w:divBdr>
            </w:div>
            <w:div w:id="574630654">
              <w:marLeft w:val="0"/>
              <w:marRight w:val="0"/>
              <w:marTop w:val="45"/>
              <w:marBottom w:val="0"/>
              <w:divBdr>
                <w:top w:val="none" w:sz="0" w:space="0" w:color="auto"/>
                <w:left w:val="none" w:sz="0" w:space="0" w:color="auto"/>
                <w:bottom w:val="none" w:sz="0" w:space="0" w:color="auto"/>
                <w:right w:val="none" w:sz="0" w:space="0" w:color="auto"/>
              </w:divBdr>
            </w:div>
          </w:divsChild>
        </w:div>
        <w:div w:id="1825388312">
          <w:marLeft w:val="60"/>
          <w:marRight w:val="0"/>
          <w:marTop w:val="360"/>
          <w:marBottom w:val="0"/>
          <w:divBdr>
            <w:top w:val="none" w:sz="0" w:space="0" w:color="auto"/>
            <w:left w:val="none" w:sz="0" w:space="0" w:color="auto"/>
            <w:bottom w:val="none" w:sz="0" w:space="0" w:color="auto"/>
            <w:right w:val="none" w:sz="0" w:space="0" w:color="auto"/>
          </w:divBdr>
        </w:div>
        <w:div w:id="1053624055">
          <w:marLeft w:val="60"/>
          <w:marRight w:val="0"/>
          <w:marTop w:val="0"/>
          <w:marBottom w:val="0"/>
          <w:divBdr>
            <w:top w:val="none" w:sz="0" w:space="0" w:color="auto"/>
            <w:left w:val="none" w:sz="0" w:space="0" w:color="auto"/>
            <w:bottom w:val="none" w:sz="0" w:space="0" w:color="auto"/>
            <w:right w:val="none" w:sz="0" w:space="0" w:color="auto"/>
          </w:divBdr>
        </w:div>
        <w:div w:id="1191727964">
          <w:marLeft w:val="60"/>
          <w:marRight w:val="0"/>
          <w:marTop w:val="60"/>
          <w:marBottom w:val="0"/>
          <w:divBdr>
            <w:top w:val="none" w:sz="0" w:space="0" w:color="auto"/>
            <w:left w:val="none" w:sz="0" w:space="0" w:color="auto"/>
            <w:bottom w:val="none" w:sz="0" w:space="0" w:color="auto"/>
            <w:right w:val="none" w:sz="0" w:space="0" w:color="auto"/>
          </w:divBdr>
          <w:divsChild>
            <w:div w:id="1020203214">
              <w:marLeft w:val="0"/>
              <w:marRight w:val="0"/>
              <w:marTop w:val="45"/>
              <w:marBottom w:val="0"/>
              <w:divBdr>
                <w:top w:val="none" w:sz="0" w:space="0" w:color="auto"/>
                <w:left w:val="none" w:sz="0" w:space="0" w:color="auto"/>
                <w:bottom w:val="none" w:sz="0" w:space="0" w:color="auto"/>
                <w:right w:val="none" w:sz="0" w:space="0" w:color="auto"/>
              </w:divBdr>
            </w:div>
            <w:div w:id="1119299029">
              <w:marLeft w:val="0"/>
              <w:marRight w:val="0"/>
              <w:marTop w:val="45"/>
              <w:marBottom w:val="0"/>
              <w:divBdr>
                <w:top w:val="none" w:sz="0" w:space="0" w:color="auto"/>
                <w:left w:val="none" w:sz="0" w:space="0" w:color="auto"/>
                <w:bottom w:val="none" w:sz="0" w:space="0" w:color="auto"/>
                <w:right w:val="none" w:sz="0" w:space="0" w:color="auto"/>
              </w:divBdr>
            </w:div>
            <w:div w:id="1943804954">
              <w:marLeft w:val="0"/>
              <w:marRight w:val="0"/>
              <w:marTop w:val="45"/>
              <w:marBottom w:val="0"/>
              <w:divBdr>
                <w:top w:val="none" w:sz="0" w:space="0" w:color="auto"/>
                <w:left w:val="none" w:sz="0" w:space="0" w:color="auto"/>
                <w:bottom w:val="none" w:sz="0" w:space="0" w:color="auto"/>
                <w:right w:val="none" w:sz="0" w:space="0" w:color="auto"/>
              </w:divBdr>
            </w:div>
            <w:div w:id="712654944">
              <w:marLeft w:val="0"/>
              <w:marRight w:val="0"/>
              <w:marTop w:val="45"/>
              <w:marBottom w:val="0"/>
              <w:divBdr>
                <w:top w:val="none" w:sz="0" w:space="0" w:color="auto"/>
                <w:left w:val="none" w:sz="0" w:space="0" w:color="auto"/>
                <w:bottom w:val="none" w:sz="0" w:space="0" w:color="auto"/>
                <w:right w:val="none" w:sz="0" w:space="0" w:color="auto"/>
              </w:divBdr>
            </w:div>
          </w:divsChild>
        </w:div>
        <w:div w:id="154029511">
          <w:marLeft w:val="60"/>
          <w:marRight w:val="0"/>
          <w:marTop w:val="360"/>
          <w:marBottom w:val="0"/>
          <w:divBdr>
            <w:top w:val="none" w:sz="0" w:space="0" w:color="auto"/>
            <w:left w:val="none" w:sz="0" w:space="0" w:color="auto"/>
            <w:bottom w:val="none" w:sz="0" w:space="0" w:color="auto"/>
            <w:right w:val="none" w:sz="0" w:space="0" w:color="auto"/>
          </w:divBdr>
        </w:div>
        <w:div w:id="1952853705">
          <w:marLeft w:val="60"/>
          <w:marRight w:val="0"/>
          <w:marTop w:val="0"/>
          <w:marBottom w:val="0"/>
          <w:divBdr>
            <w:top w:val="none" w:sz="0" w:space="0" w:color="auto"/>
            <w:left w:val="none" w:sz="0" w:space="0" w:color="auto"/>
            <w:bottom w:val="none" w:sz="0" w:space="0" w:color="auto"/>
            <w:right w:val="none" w:sz="0" w:space="0" w:color="auto"/>
          </w:divBdr>
        </w:div>
        <w:div w:id="122118545">
          <w:marLeft w:val="60"/>
          <w:marRight w:val="0"/>
          <w:marTop w:val="60"/>
          <w:marBottom w:val="0"/>
          <w:divBdr>
            <w:top w:val="none" w:sz="0" w:space="0" w:color="auto"/>
            <w:left w:val="none" w:sz="0" w:space="0" w:color="auto"/>
            <w:bottom w:val="none" w:sz="0" w:space="0" w:color="auto"/>
            <w:right w:val="none" w:sz="0" w:space="0" w:color="auto"/>
          </w:divBdr>
          <w:divsChild>
            <w:div w:id="1552958469">
              <w:marLeft w:val="0"/>
              <w:marRight w:val="0"/>
              <w:marTop w:val="45"/>
              <w:marBottom w:val="0"/>
              <w:divBdr>
                <w:top w:val="none" w:sz="0" w:space="0" w:color="auto"/>
                <w:left w:val="none" w:sz="0" w:space="0" w:color="auto"/>
                <w:bottom w:val="none" w:sz="0" w:space="0" w:color="auto"/>
                <w:right w:val="none" w:sz="0" w:space="0" w:color="auto"/>
              </w:divBdr>
            </w:div>
            <w:div w:id="187839679">
              <w:marLeft w:val="0"/>
              <w:marRight w:val="0"/>
              <w:marTop w:val="45"/>
              <w:marBottom w:val="0"/>
              <w:divBdr>
                <w:top w:val="none" w:sz="0" w:space="0" w:color="auto"/>
                <w:left w:val="none" w:sz="0" w:space="0" w:color="auto"/>
                <w:bottom w:val="none" w:sz="0" w:space="0" w:color="auto"/>
                <w:right w:val="none" w:sz="0" w:space="0" w:color="auto"/>
              </w:divBdr>
            </w:div>
            <w:div w:id="520168145">
              <w:marLeft w:val="0"/>
              <w:marRight w:val="0"/>
              <w:marTop w:val="45"/>
              <w:marBottom w:val="0"/>
              <w:divBdr>
                <w:top w:val="none" w:sz="0" w:space="0" w:color="auto"/>
                <w:left w:val="none" w:sz="0" w:space="0" w:color="auto"/>
                <w:bottom w:val="none" w:sz="0" w:space="0" w:color="auto"/>
                <w:right w:val="none" w:sz="0" w:space="0" w:color="auto"/>
              </w:divBdr>
            </w:div>
            <w:div w:id="1175146488">
              <w:marLeft w:val="0"/>
              <w:marRight w:val="0"/>
              <w:marTop w:val="45"/>
              <w:marBottom w:val="0"/>
              <w:divBdr>
                <w:top w:val="none" w:sz="0" w:space="0" w:color="auto"/>
                <w:left w:val="none" w:sz="0" w:space="0" w:color="auto"/>
                <w:bottom w:val="none" w:sz="0" w:space="0" w:color="auto"/>
                <w:right w:val="none" w:sz="0" w:space="0" w:color="auto"/>
              </w:divBdr>
            </w:div>
          </w:divsChild>
        </w:div>
        <w:div w:id="661470145">
          <w:marLeft w:val="60"/>
          <w:marRight w:val="0"/>
          <w:marTop w:val="360"/>
          <w:marBottom w:val="0"/>
          <w:divBdr>
            <w:top w:val="none" w:sz="0" w:space="0" w:color="auto"/>
            <w:left w:val="none" w:sz="0" w:space="0" w:color="auto"/>
            <w:bottom w:val="none" w:sz="0" w:space="0" w:color="auto"/>
            <w:right w:val="none" w:sz="0" w:space="0" w:color="auto"/>
          </w:divBdr>
        </w:div>
        <w:div w:id="72556940">
          <w:marLeft w:val="60"/>
          <w:marRight w:val="0"/>
          <w:marTop w:val="0"/>
          <w:marBottom w:val="0"/>
          <w:divBdr>
            <w:top w:val="none" w:sz="0" w:space="0" w:color="auto"/>
            <w:left w:val="none" w:sz="0" w:space="0" w:color="auto"/>
            <w:bottom w:val="none" w:sz="0" w:space="0" w:color="auto"/>
            <w:right w:val="none" w:sz="0" w:space="0" w:color="auto"/>
          </w:divBdr>
        </w:div>
        <w:div w:id="2064526375">
          <w:marLeft w:val="60"/>
          <w:marRight w:val="0"/>
          <w:marTop w:val="60"/>
          <w:marBottom w:val="0"/>
          <w:divBdr>
            <w:top w:val="none" w:sz="0" w:space="0" w:color="auto"/>
            <w:left w:val="none" w:sz="0" w:space="0" w:color="auto"/>
            <w:bottom w:val="none" w:sz="0" w:space="0" w:color="auto"/>
            <w:right w:val="none" w:sz="0" w:space="0" w:color="auto"/>
          </w:divBdr>
          <w:divsChild>
            <w:div w:id="2036538643">
              <w:marLeft w:val="0"/>
              <w:marRight w:val="0"/>
              <w:marTop w:val="45"/>
              <w:marBottom w:val="0"/>
              <w:divBdr>
                <w:top w:val="none" w:sz="0" w:space="0" w:color="auto"/>
                <w:left w:val="none" w:sz="0" w:space="0" w:color="auto"/>
                <w:bottom w:val="none" w:sz="0" w:space="0" w:color="auto"/>
                <w:right w:val="none" w:sz="0" w:space="0" w:color="auto"/>
              </w:divBdr>
            </w:div>
            <w:div w:id="1799756086">
              <w:marLeft w:val="0"/>
              <w:marRight w:val="0"/>
              <w:marTop w:val="45"/>
              <w:marBottom w:val="0"/>
              <w:divBdr>
                <w:top w:val="none" w:sz="0" w:space="0" w:color="auto"/>
                <w:left w:val="none" w:sz="0" w:space="0" w:color="auto"/>
                <w:bottom w:val="none" w:sz="0" w:space="0" w:color="auto"/>
                <w:right w:val="none" w:sz="0" w:space="0" w:color="auto"/>
              </w:divBdr>
            </w:div>
            <w:div w:id="848521213">
              <w:marLeft w:val="0"/>
              <w:marRight w:val="0"/>
              <w:marTop w:val="45"/>
              <w:marBottom w:val="0"/>
              <w:divBdr>
                <w:top w:val="none" w:sz="0" w:space="0" w:color="auto"/>
                <w:left w:val="none" w:sz="0" w:space="0" w:color="auto"/>
                <w:bottom w:val="none" w:sz="0" w:space="0" w:color="auto"/>
                <w:right w:val="none" w:sz="0" w:space="0" w:color="auto"/>
              </w:divBdr>
            </w:div>
            <w:div w:id="212736458">
              <w:marLeft w:val="0"/>
              <w:marRight w:val="0"/>
              <w:marTop w:val="45"/>
              <w:marBottom w:val="0"/>
              <w:divBdr>
                <w:top w:val="none" w:sz="0" w:space="0" w:color="auto"/>
                <w:left w:val="none" w:sz="0" w:space="0" w:color="auto"/>
                <w:bottom w:val="none" w:sz="0" w:space="0" w:color="auto"/>
                <w:right w:val="none" w:sz="0" w:space="0" w:color="auto"/>
              </w:divBdr>
            </w:div>
          </w:divsChild>
        </w:div>
        <w:div w:id="1138300979">
          <w:marLeft w:val="0"/>
          <w:marRight w:val="0"/>
          <w:marTop w:val="210"/>
          <w:marBottom w:val="0"/>
          <w:divBdr>
            <w:top w:val="none" w:sz="0" w:space="0" w:color="auto"/>
            <w:left w:val="none" w:sz="0" w:space="0" w:color="auto"/>
            <w:bottom w:val="none" w:sz="0" w:space="0" w:color="auto"/>
            <w:right w:val="none" w:sz="0" w:space="0" w:color="auto"/>
          </w:divBdr>
          <w:divsChild>
            <w:div w:id="194348881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71726863">
      <w:bodyDiv w:val="1"/>
      <w:marLeft w:val="0"/>
      <w:marRight w:val="0"/>
      <w:marTop w:val="0"/>
      <w:marBottom w:val="0"/>
      <w:divBdr>
        <w:top w:val="none" w:sz="0" w:space="0" w:color="auto"/>
        <w:left w:val="none" w:sz="0" w:space="0" w:color="auto"/>
        <w:bottom w:val="none" w:sz="0" w:space="0" w:color="auto"/>
        <w:right w:val="none" w:sz="0" w:space="0" w:color="auto"/>
      </w:divBdr>
      <w:divsChild>
        <w:div w:id="1452361786">
          <w:marLeft w:val="60"/>
          <w:marRight w:val="0"/>
          <w:marTop w:val="360"/>
          <w:marBottom w:val="0"/>
          <w:divBdr>
            <w:top w:val="none" w:sz="0" w:space="0" w:color="auto"/>
            <w:left w:val="none" w:sz="0" w:space="0" w:color="auto"/>
            <w:bottom w:val="none" w:sz="0" w:space="0" w:color="auto"/>
            <w:right w:val="none" w:sz="0" w:space="0" w:color="auto"/>
          </w:divBdr>
        </w:div>
        <w:div w:id="2107653821">
          <w:marLeft w:val="60"/>
          <w:marRight w:val="0"/>
          <w:marTop w:val="0"/>
          <w:marBottom w:val="0"/>
          <w:divBdr>
            <w:top w:val="none" w:sz="0" w:space="0" w:color="auto"/>
            <w:left w:val="none" w:sz="0" w:space="0" w:color="auto"/>
            <w:bottom w:val="none" w:sz="0" w:space="0" w:color="auto"/>
            <w:right w:val="none" w:sz="0" w:space="0" w:color="auto"/>
          </w:divBdr>
        </w:div>
        <w:div w:id="677346730">
          <w:marLeft w:val="60"/>
          <w:marRight w:val="0"/>
          <w:marTop w:val="60"/>
          <w:marBottom w:val="0"/>
          <w:divBdr>
            <w:top w:val="none" w:sz="0" w:space="0" w:color="auto"/>
            <w:left w:val="none" w:sz="0" w:space="0" w:color="auto"/>
            <w:bottom w:val="none" w:sz="0" w:space="0" w:color="auto"/>
            <w:right w:val="none" w:sz="0" w:space="0" w:color="auto"/>
          </w:divBdr>
          <w:divsChild>
            <w:div w:id="26489799">
              <w:marLeft w:val="0"/>
              <w:marRight w:val="0"/>
              <w:marTop w:val="45"/>
              <w:marBottom w:val="0"/>
              <w:divBdr>
                <w:top w:val="none" w:sz="0" w:space="0" w:color="auto"/>
                <w:left w:val="none" w:sz="0" w:space="0" w:color="auto"/>
                <w:bottom w:val="none" w:sz="0" w:space="0" w:color="auto"/>
                <w:right w:val="none" w:sz="0" w:space="0" w:color="auto"/>
              </w:divBdr>
            </w:div>
            <w:div w:id="2081443182">
              <w:marLeft w:val="0"/>
              <w:marRight w:val="0"/>
              <w:marTop w:val="45"/>
              <w:marBottom w:val="0"/>
              <w:divBdr>
                <w:top w:val="none" w:sz="0" w:space="0" w:color="auto"/>
                <w:left w:val="none" w:sz="0" w:space="0" w:color="auto"/>
                <w:bottom w:val="none" w:sz="0" w:space="0" w:color="auto"/>
                <w:right w:val="none" w:sz="0" w:space="0" w:color="auto"/>
              </w:divBdr>
            </w:div>
            <w:div w:id="549271247">
              <w:marLeft w:val="0"/>
              <w:marRight w:val="0"/>
              <w:marTop w:val="45"/>
              <w:marBottom w:val="0"/>
              <w:divBdr>
                <w:top w:val="none" w:sz="0" w:space="0" w:color="auto"/>
                <w:left w:val="none" w:sz="0" w:space="0" w:color="auto"/>
                <w:bottom w:val="none" w:sz="0" w:space="0" w:color="auto"/>
                <w:right w:val="none" w:sz="0" w:space="0" w:color="auto"/>
              </w:divBdr>
            </w:div>
            <w:div w:id="755983852">
              <w:marLeft w:val="0"/>
              <w:marRight w:val="0"/>
              <w:marTop w:val="0"/>
              <w:marBottom w:val="0"/>
              <w:divBdr>
                <w:top w:val="none" w:sz="0" w:space="0" w:color="auto"/>
                <w:left w:val="none" w:sz="0" w:space="0" w:color="auto"/>
                <w:bottom w:val="none" w:sz="0" w:space="0" w:color="auto"/>
                <w:right w:val="none" w:sz="0" w:space="0" w:color="auto"/>
              </w:divBdr>
            </w:div>
            <w:div w:id="1151290949">
              <w:marLeft w:val="0"/>
              <w:marRight w:val="0"/>
              <w:marTop w:val="0"/>
              <w:marBottom w:val="0"/>
              <w:divBdr>
                <w:top w:val="none" w:sz="0" w:space="0" w:color="auto"/>
                <w:left w:val="none" w:sz="0" w:space="0" w:color="auto"/>
                <w:bottom w:val="none" w:sz="0" w:space="0" w:color="auto"/>
                <w:right w:val="none" w:sz="0" w:space="0" w:color="auto"/>
              </w:divBdr>
            </w:div>
            <w:div w:id="1254825792">
              <w:marLeft w:val="0"/>
              <w:marRight w:val="0"/>
              <w:marTop w:val="45"/>
              <w:marBottom w:val="0"/>
              <w:divBdr>
                <w:top w:val="none" w:sz="0" w:space="0" w:color="auto"/>
                <w:left w:val="none" w:sz="0" w:space="0" w:color="auto"/>
                <w:bottom w:val="none" w:sz="0" w:space="0" w:color="auto"/>
                <w:right w:val="none" w:sz="0" w:space="0" w:color="auto"/>
              </w:divBdr>
            </w:div>
            <w:div w:id="1714500210">
              <w:marLeft w:val="0"/>
              <w:marRight w:val="0"/>
              <w:marTop w:val="45"/>
              <w:marBottom w:val="0"/>
              <w:divBdr>
                <w:top w:val="none" w:sz="0" w:space="0" w:color="auto"/>
                <w:left w:val="none" w:sz="0" w:space="0" w:color="auto"/>
                <w:bottom w:val="none" w:sz="0" w:space="0" w:color="auto"/>
                <w:right w:val="none" w:sz="0" w:space="0" w:color="auto"/>
              </w:divBdr>
            </w:div>
            <w:div w:id="1537933743">
              <w:marLeft w:val="0"/>
              <w:marRight w:val="0"/>
              <w:marTop w:val="45"/>
              <w:marBottom w:val="0"/>
              <w:divBdr>
                <w:top w:val="none" w:sz="0" w:space="0" w:color="auto"/>
                <w:left w:val="none" w:sz="0" w:space="0" w:color="auto"/>
                <w:bottom w:val="none" w:sz="0" w:space="0" w:color="auto"/>
                <w:right w:val="none" w:sz="0" w:space="0" w:color="auto"/>
              </w:divBdr>
            </w:div>
          </w:divsChild>
        </w:div>
        <w:div w:id="54281593">
          <w:marLeft w:val="60"/>
          <w:marRight w:val="0"/>
          <w:marTop w:val="360"/>
          <w:marBottom w:val="0"/>
          <w:divBdr>
            <w:top w:val="none" w:sz="0" w:space="0" w:color="auto"/>
            <w:left w:val="none" w:sz="0" w:space="0" w:color="auto"/>
            <w:bottom w:val="none" w:sz="0" w:space="0" w:color="auto"/>
            <w:right w:val="none" w:sz="0" w:space="0" w:color="auto"/>
          </w:divBdr>
        </w:div>
        <w:div w:id="1056122221">
          <w:marLeft w:val="60"/>
          <w:marRight w:val="0"/>
          <w:marTop w:val="0"/>
          <w:marBottom w:val="0"/>
          <w:divBdr>
            <w:top w:val="none" w:sz="0" w:space="0" w:color="auto"/>
            <w:left w:val="none" w:sz="0" w:space="0" w:color="auto"/>
            <w:bottom w:val="none" w:sz="0" w:space="0" w:color="auto"/>
            <w:right w:val="none" w:sz="0" w:space="0" w:color="auto"/>
          </w:divBdr>
        </w:div>
        <w:div w:id="1389650055">
          <w:marLeft w:val="60"/>
          <w:marRight w:val="0"/>
          <w:marTop w:val="60"/>
          <w:marBottom w:val="0"/>
          <w:divBdr>
            <w:top w:val="none" w:sz="0" w:space="0" w:color="auto"/>
            <w:left w:val="none" w:sz="0" w:space="0" w:color="auto"/>
            <w:bottom w:val="none" w:sz="0" w:space="0" w:color="auto"/>
            <w:right w:val="none" w:sz="0" w:space="0" w:color="auto"/>
          </w:divBdr>
          <w:divsChild>
            <w:div w:id="1229923608">
              <w:marLeft w:val="0"/>
              <w:marRight w:val="0"/>
              <w:marTop w:val="45"/>
              <w:marBottom w:val="0"/>
              <w:divBdr>
                <w:top w:val="none" w:sz="0" w:space="0" w:color="auto"/>
                <w:left w:val="none" w:sz="0" w:space="0" w:color="auto"/>
                <w:bottom w:val="none" w:sz="0" w:space="0" w:color="auto"/>
                <w:right w:val="none" w:sz="0" w:space="0" w:color="auto"/>
              </w:divBdr>
            </w:div>
            <w:div w:id="748576356">
              <w:marLeft w:val="0"/>
              <w:marRight w:val="0"/>
              <w:marTop w:val="45"/>
              <w:marBottom w:val="0"/>
              <w:divBdr>
                <w:top w:val="none" w:sz="0" w:space="0" w:color="auto"/>
                <w:left w:val="none" w:sz="0" w:space="0" w:color="auto"/>
                <w:bottom w:val="none" w:sz="0" w:space="0" w:color="auto"/>
                <w:right w:val="none" w:sz="0" w:space="0" w:color="auto"/>
              </w:divBdr>
            </w:div>
            <w:div w:id="1461612107">
              <w:marLeft w:val="0"/>
              <w:marRight w:val="0"/>
              <w:marTop w:val="45"/>
              <w:marBottom w:val="0"/>
              <w:divBdr>
                <w:top w:val="none" w:sz="0" w:space="0" w:color="auto"/>
                <w:left w:val="none" w:sz="0" w:space="0" w:color="auto"/>
                <w:bottom w:val="none" w:sz="0" w:space="0" w:color="auto"/>
                <w:right w:val="none" w:sz="0" w:space="0" w:color="auto"/>
              </w:divBdr>
            </w:div>
            <w:div w:id="1281260478">
              <w:marLeft w:val="0"/>
              <w:marRight w:val="0"/>
              <w:marTop w:val="45"/>
              <w:marBottom w:val="0"/>
              <w:divBdr>
                <w:top w:val="none" w:sz="0" w:space="0" w:color="auto"/>
                <w:left w:val="none" w:sz="0" w:space="0" w:color="auto"/>
                <w:bottom w:val="none" w:sz="0" w:space="0" w:color="auto"/>
                <w:right w:val="none" w:sz="0" w:space="0" w:color="auto"/>
              </w:divBdr>
            </w:div>
          </w:divsChild>
        </w:div>
        <w:div w:id="1292636286">
          <w:marLeft w:val="60"/>
          <w:marRight w:val="0"/>
          <w:marTop w:val="360"/>
          <w:marBottom w:val="0"/>
          <w:divBdr>
            <w:top w:val="none" w:sz="0" w:space="0" w:color="auto"/>
            <w:left w:val="none" w:sz="0" w:space="0" w:color="auto"/>
            <w:bottom w:val="none" w:sz="0" w:space="0" w:color="auto"/>
            <w:right w:val="none" w:sz="0" w:space="0" w:color="auto"/>
          </w:divBdr>
        </w:div>
        <w:div w:id="1048264444">
          <w:marLeft w:val="60"/>
          <w:marRight w:val="0"/>
          <w:marTop w:val="0"/>
          <w:marBottom w:val="0"/>
          <w:divBdr>
            <w:top w:val="none" w:sz="0" w:space="0" w:color="auto"/>
            <w:left w:val="none" w:sz="0" w:space="0" w:color="auto"/>
            <w:bottom w:val="none" w:sz="0" w:space="0" w:color="auto"/>
            <w:right w:val="none" w:sz="0" w:space="0" w:color="auto"/>
          </w:divBdr>
        </w:div>
        <w:div w:id="1956325952">
          <w:marLeft w:val="60"/>
          <w:marRight w:val="0"/>
          <w:marTop w:val="60"/>
          <w:marBottom w:val="0"/>
          <w:divBdr>
            <w:top w:val="none" w:sz="0" w:space="0" w:color="auto"/>
            <w:left w:val="none" w:sz="0" w:space="0" w:color="auto"/>
            <w:bottom w:val="none" w:sz="0" w:space="0" w:color="auto"/>
            <w:right w:val="none" w:sz="0" w:space="0" w:color="auto"/>
          </w:divBdr>
          <w:divsChild>
            <w:div w:id="1827241740">
              <w:marLeft w:val="0"/>
              <w:marRight w:val="0"/>
              <w:marTop w:val="45"/>
              <w:marBottom w:val="0"/>
              <w:divBdr>
                <w:top w:val="none" w:sz="0" w:space="0" w:color="auto"/>
                <w:left w:val="none" w:sz="0" w:space="0" w:color="auto"/>
                <w:bottom w:val="none" w:sz="0" w:space="0" w:color="auto"/>
                <w:right w:val="none" w:sz="0" w:space="0" w:color="auto"/>
              </w:divBdr>
            </w:div>
            <w:div w:id="534735914">
              <w:marLeft w:val="0"/>
              <w:marRight w:val="0"/>
              <w:marTop w:val="45"/>
              <w:marBottom w:val="0"/>
              <w:divBdr>
                <w:top w:val="none" w:sz="0" w:space="0" w:color="auto"/>
                <w:left w:val="none" w:sz="0" w:space="0" w:color="auto"/>
                <w:bottom w:val="none" w:sz="0" w:space="0" w:color="auto"/>
                <w:right w:val="none" w:sz="0" w:space="0" w:color="auto"/>
              </w:divBdr>
            </w:div>
            <w:div w:id="1003901511">
              <w:marLeft w:val="0"/>
              <w:marRight w:val="0"/>
              <w:marTop w:val="45"/>
              <w:marBottom w:val="0"/>
              <w:divBdr>
                <w:top w:val="none" w:sz="0" w:space="0" w:color="auto"/>
                <w:left w:val="none" w:sz="0" w:space="0" w:color="auto"/>
                <w:bottom w:val="none" w:sz="0" w:space="0" w:color="auto"/>
                <w:right w:val="none" w:sz="0" w:space="0" w:color="auto"/>
              </w:divBdr>
            </w:div>
            <w:div w:id="249509207">
              <w:marLeft w:val="0"/>
              <w:marRight w:val="0"/>
              <w:marTop w:val="45"/>
              <w:marBottom w:val="0"/>
              <w:divBdr>
                <w:top w:val="none" w:sz="0" w:space="0" w:color="auto"/>
                <w:left w:val="none" w:sz="0" w:space="0" w:color="auto"/>
                <w:bottom w:val="none" w:sz="0" w:space="0" w:color="auto"/>
                <w:right w:val="none" w:sz="0" w:space="0" w:color="auto"/>
              </w:divBdr>
            </w:div>
          </w:divsChild>
        </w:div>
        <w:div w:id="1889488297">
          <w:marLeft w:val="60"/>
          <w:marRight w:val="0"/>
          <w:marTop w:val="360"/>
          <w:marBottom w:val="0"/>
          <w:divBdr>
            <w:top w:val="none" w:sz="0" w:space="0" w:color="auto"/>
            <w:left w:val="none" w:sz="0" w:space="0" w:color="auto"/>
            <w:bottom w:val="none" w:sz="0" w:space="0" w:color="auto"/>
            <w:right w:val="none" w:sz="0" w:space="0" w:color="auto"/>
          </w:divBdr>
        </w:div>
        <w:div w:id="1666470220">
          <w:marLeft w:val="60"/>
          <w:marRight w:val="0"/>
          <w:marTop w:val="0"/>
          <w:marBottom w:val="0"/>
          <w:divBdr>
            <w:top w:val="none" w:sz="0" w:space="0" w:color="auto"/>
            <w:left w:val="none" w:sz="0" w:space="0" w:color="auto"/>
            <w:bottom w:val="none" w:sz="0" w:space="0" w:color="auto"/>
            <w:right w:val="none" w:sz="0" w:space="0" w:color="auto"/>
          </w:divBdr>
        </w:div>
        <w:div w:id="1266498893">
          <w:marLeft w:val="60"/>
          <w:marRight w:val="0"/>
          <w:marTop w:val="60"/>
          <w:marBottom w:val="0"/>
          <w:divBdr>
            <w:top w:val="none" w:sz="0" w:space="0" w:color="auto"/>
            <w:left w:val="none" w:sz="0" w:space="0" w:color="auto"/>
            <w:bottom w:val="none" w:sz="0" w:space="0" w:color="auto"/>
            <w:right w:val="none" w:sz="0" w:space="0" w:color="auto"/>
          </w:divBdr>
          <w:divsChild>
            <w:div w:id="1792939097">
              <w:marLeft w:val="0"/>
              <w:marRight w:val="0"/>
              <w:marTop w:val="45"/>
              <w:marBottom w:val="0"/>
              <w:divBdr>
                <w:top w:val="none" w:sz="0" w:space="0" w:color="auto"/>
                <w:left w:val="none" w:sz="0" w:space="0" w:color="auto"/>
                <w:bottom w:val="none" w:sz="0" w:space="0" w:color="auto"/>
                <w:right w:val="none" w:sz="0" w:space="0" w:color="auto"/>
              </w:divBdr>
            </w:div>
            <w:div w:id="548880625">
              <w:marLeft w:val="0"/>
              <w:marRight w:val="0"/>
              <w:marTop w:val="45"/>
              <w:marBottom w:val="0"/>
              <w:divBdr>
                <w:top w:val="none" w:sz="0" w:space="0" w:color="auto"/>
                <w:left w:val="none" w:sz="0" w:space="0" w:color="auto"/>
                <w:bottom w:val="none" w:sz="0" w:space="0" w:color="auto"/>
                <w:right w:val="none" w:sz="0" w:space="0" w:color="auto"/>
              </w:divBdr>
            </w:div>
            <w:div w:id="11540659">
              <w:marLeft w:val="0"/>
              <w:marRight w:val="0"/>
              <w:marTop w:val="45"/>
              <w:marBottom w:val="0"/>
              <w:divBdr>
                <w:top w:val="none" w:sz="0" w:space="0" w:color="auto"/>
                <w:left w:val="none" w:sz="0" w:space="0" w:color="auto"/>
                <w:bottom w:val="none" w:sz="0" w:space="0" w:color="auto"/>
                <w:right w:val="none" w:sz="0" w:space="0" w:color="auto"/>
              </w:divBdr>
            </w:div>
            <w:div w:id="455954683">
              <w:marLeft w:val="0"/>
              <w:marRight w:val="0"/>
              <w:marTop w:val="45"/>
              <w:marBottom w:val="0"/>
              <w:divBdr>
                <w:top w:val="none" w:sz="0" w:space="0" w:color="auto"/>
                <w:left w:val="none" w:sz="0" w:space="0" w:color="auto"/>
                <w:bottom w:val="none" w:sz="0" w:space="0" w:color="auto"/>
                <w:right w:val="none" w:sz="0" w:space="0" w:color="auto"/>
              </w:divBdr>
            </w:div>
          </w:divsChild>
        </w:div>
        <w:div w:id="1819419089">
          <w:marLeft w:val="0"/>
          <w:marRight w:val="0"/>
          <w:marTop w:val="210"/>
          <w:marBottom w:val="0"/>
          <w:divBdr>
            <w:top w:val="none" w:sz="0" w:space="0" w:color="auto"/>
            <w:left w:val="none" w:sz="0" w:space="0" w:color="auto"/>
            <w:bottom w:val="none" w:sz="0" w:space="0" w:color="auto"/>
            <w:right w:val="none" w:sz="0" w:space="0" w:color="auto"/>
          </w:divBdr>
          <w:divsChild>
            <w:div w:id="12311143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72064722">
      <w:bodyDiv w:val="1"/>
      <w:marLeft w:val="0"/>
      <w:marRight w:val="0"/>
      <w:marTop w:val="0"/>
      <w:marBottom w:val="0"/>
      <w:divBdr>
        <w:top w:val="none" w:sz="0" w:space="0" w:color="auto"/>
        <w:left w:val="none" w:sz="0" w:space="0" w:color="auto"/>
        <w:bottom w:val="none" w:sz="0" w:space="0" w:color="auto"/>
        <w:right w:val="none" w:sz="0" w:space="0" w:color="auto"/>
      </w:divBdr>
      <w:divsChild>
        <w:div w:id="1849976628">
          <w:marLeft w:val="60"/>
          <w:marRight w:val="0"/>
          <w:marTop w:val="360"/>
          <w:marBottom w:val="0"/>
          <w:divBdr>
            <w:top w:val="none" w:sz="0" w:space="0" w:color="auto"/>
            <w:left w:val="none" w:sz="0" w:space="0" w:color="auto"/>
            <w:bottom w:val="none" w:sz="0" w:space="0" w:color="auto"/>
            <w:right w:val="none" w:sz="0" w:space="0" w:color="auto"/>
          </w:divBdr>
        </w:div>
        <w:div w:id="1372998868">
          <w:marLeft w:val="60"/>
          <w:marRight w:val="0"/>
          <w:marTop w:val="0"/>
          <w:marBottom w:val="0"/>
          <w:divBdr>
            <w:top w:val="none" w:sz="0" w:space="0" w:color="auto"/>
            <w:left w:val="none" w:sz="0" w:space="0" w:color="auto"/>
            <w:bottom w:val="none" w:sz="0" w:space="0" w:color="auto"/>
            <w:right w:val="none" w:sz="0" w:space="0" w:color="auto"/>
          </w:divBdr>
        </w:div>
        <w:div w:id="138692775">
          <w:marLeft w:val="60"/>
          <w:marRight w:val="0"/>
          <w:marTop w:val="60"/>
          <w:marBottom w:val="0"/>
          <w:divBdr>
            <w:top w:val="none" w:sz="0" w:space="0" w:color="auto"/>
            <w:left w:val="none" w:sz="0" w:space="0" w:color="auto"/>
            <w:bottom w:val="none" w:sz="0" w:space="0" w:color="auto"/>
            <w:right w:val="none" w:sz="0" w:space="0" w:color="auto"/>
          </w:divBdr>
          <w:divsChild>
            <w:div w:id="2122524918">
              <w:marLeft w:val="0"/>
              <w:marRight w:val="0"/>
              <w:marTop w:val="45"/>
              <w:marBottom w:val="0"/>
              <w:divBdr>
                <w:top w:val="none" w:sz="0" w:space="0" w:color="auto"/>
                <w:left w:val="none" w:sz="0" w:space="0" w:color="auto"/>
                <w:bottom w:val="none" w:sz="0" w:space="0" w:color="auto"/>
                <w:right w:val="none" w:sz="0" w:space="0" w:color="auto"/>
              </w:divBdr>
            </w:div>
            <w:div w:id="113643358">
              <w:marLeft w:val="0"/>
              <w:marRight w:val="0"/>
              <w:marTop w:val="45"/>
              <w:marBottom w:val="0"/>
              <w:divBdr>
                <w:top w:val="none" w:sz="0" w:space="0" w:color="auto"/>
                <w:left w:val="none" w:sz="0" w:space="0" w:color="auto"/>
                <w:bottom w:val="none" w:sz="0" w:space="0" w:color="auto"/>
                <w:right w:val="none" w:sz="0" w:space="0" w:color="auto"/>
              </w:divBdr>
            </w:div>
            <w:div w:id="434373939">
              <w:marLeft w:val="0"/>
              <w:marRight w:val="0"/>
              <w:marTop w:val="45"/>
              <w:marBottom w:val="0"/>
              <w:divBdr>
                <w:top w:val="none" w:sz="0" w:space="0" w:color="auto"/>
                <w:left w:val="none" w:sz="0" w:space="0" w:color="auto"/>
                <w:bottom w:val="none" w:sz="0" w:space="0" w:color="auto"/>
                <w:right w:val="none" w:sz="0" w:space="0" w:color="auto"/>
              </w:divBdr>
            </w:div>
            <w:div w:id="188372596">
              <w:marLeft w:val="0"/>
              <w:marRight w:val="0"/>
              <w:marTop w:val="0"/>
              <w:marBottom w:val="0"/>
              <w:divBdr>
                <w:top w:val="none" w:sz="0" w:space="0" w:color="auto"/>
                <w:left w:val="none" w:sz="0" w:space="0" w:color="auto"/>
                <w:bottom w:val="none" w:sz="0" w:space="0" w:color="auto"/>
                <w:right w:val="none" w:sz="0" w:space="0" w:color="auto"/>
              </w:divBdr>
            </w:div>
            <w:div w:id="810708073">
              <w:marLeft w:val="0"/>
              <w:marRight w:val="0"/>
              <w:marTop w:val="0"/>
              <w:marBottom w:val="0"/>
              <w:divBdr>
                <w:top w:val="none" w:sz="0" w:space="0" w:color="auto"/>
                <w:left w:val="none" w:sz="0" w:space="0" w:color="auto"/>
                <w:bottom w:val="none" w:sz="0" w:space="0" w:color="auto"/>
                <w:right w:val="none" w:sz="0" w:space="0" w:color="auto"/>
              </w:divBdr>
            </w:div>
            <w:div w:id="802967030">
              <w:marLeft w:val="0"/>
              <w:marRight w:val="0"/>
              <w:marTop w:val="45"/>
              <w:marBottom w:val="0"/>
              <w:divBdr>
                <w:top w:val="none" w:sz="0" w:space="0" w:color="auto"/>
                <w:left w:val="none" w:sz="0" w:space="0" w:color="auto"/>
                <w:bottom w:val="none" w:sz="0" w:space="0" w:color="auto"/>
                <w:right w:val="none" w:sz="0" w:space="0" w:color="auto"/>
              </w:divBdr>
            </w:div>
            <w:div w:id="1877311282">
              <w:marLeft w:val="0"/>
              <w:marRight w:val="0"/>
              <w:marTop w:val="45"/>
              <w:marBottom w:val="0"/>
              <w:divBdr>
                <w:top w:val="none" w:sz="0" w:space="0" w:color="auto"/>
                <w:left w:val="none" w:sz="0" w:space="0" w:color="auto"/>
                <w:bottom w:val="none" w:sz="0" w:space="0" w:color="auto"/>
                <w:right w:val="none" w:sz="0" w:space="0" w:color="auto"/>
              </w:divBdr>
            </w:div>
            <w:div w:id="1331106170">
              <w:marLeft w:val="0"/>
              <w:marRight w:val="0"/>
              <w:marTop w:val="45"/>
              <w:marBottom w:val="0"/>
              <w:divBdr>
                <w:top w:val="none" w:sz="0" w:space="0" w:color="auto"/>
                <w:left w:val="none" w:sz="0" w:space="0" w:color="auto"/>
                <w:bottom w:val="none" w:sz="0" w:space="0" w:color="auto"/>
                <w:right w:val="none" w:sz="0" w:space="0" w:color="auto"/>
              </w:divBdr>
            </w:div>
          </w:divsChild>
        </w:div>
        <w:div w:id="1550725348">
          <w:marLeft w:val="60"/>
          <w:marRight w:val="0"/>
          <w:marTop w:val="360"/>
          <w:marBottom w:val="0"/>
          <w:divBdr>
            <w:top w:val="none" w:sz="0" w:space="0" w:color="auto"/>
            <w:left w:val="none" w:sz="0" w:space="0" w:color="auto"/>
            <w:bottom w:val="none" w:sz="0" w:space="0" w:color="auto"/>
            <w:right w:val="none" w:sz="0" w:space="0" w:color="auto"/>
          </w:divBdr>
        </w:div>
        <w:div w:id="1004432527">
          <w:marLeft w:val="60"/>
          <w:marRight w:val="0"/>
          <w:marTop w:val="0"/>
          <w:marBottom w:val="0"/>
          <w:divBdr>
            <w:top w:val="none" w:sz="0" w:space="0" w:color="auto"/>
            <w:left w:val="none" w:sz="0" w:space="0" w:color="auto"/>
            <w:bottom w:val="none" w:sz="0" w:space="0" w:color="auto"/>
            <w:right w:val="none" w:sz="0" w:space="0" w:color="auto"/>
          </w:divBdr>
        </w:div>
        <w:div w:id="1830635931">
          <w:marLeft w:val="60"/>
          <w:marRight w:val="0"/>
          <w:marTop w:val="60"/>
          <w:marBottom w:val="0"/>
          <w:divBdr>
            <w:top w:val="none" w:sz="0" w:space="0" w:color="auto"/>
            <w:left w:val="none" w:sz="0" w:space="0" w:color="auto"/>
            <w:bottom w:val="none" w:sz="0" w:space="0" w:color="auto"/>
            <w:right w:val="none" w:sz="0" w:space="0" w:color="auto"/>
          </w:divBdr>
          <w:divsChild>
            <w:div w:id="1282222645">
              <w:marLeft w:val="0"/>
              <w:marRight w:val="0"/>
              <w:marTop w:val="45"/>
              <w:marBottom w:val="0"/>
              <w:divBdr>
                <w:top w:val="none" w:sz="0" w:space="0" w:color="auto"/>
                <w:left w:val="none" w:sz="0" w:space="0" w:color="auto"/>
                <w:bottom w:val="none" w:sz="0" w:space="0" w:color="auto"/>
                <w:right w:val="none" w:sz="0" w:space="0" w:color="auto"/>
              </w:divBdr>
            </w:div>
            <w:div w:id="1179540125">
              <w:marLeft w:val="0"/>
              <w:marRight w:val="0"/>
              <w:marTop w:val="45"/>
              <w:marBottom w:val="0"/>
              <w:divBdr>
                <w:top w:val="none" w:sz="0" w:space="0" w:color="auto"/>
                <w:left w:val="none" w:sz="0" w:space="0" w:color="auto"/>
                <w:bottom w:val="none" w:sz="0" w:space="0" w:color="auto"/>
                <w:right w:val="none" w:sz="0" w:space="0" w:color="auto"/>
              </w:divBdr>
            </w:div>
            <w:div w:id="1463039716">
              <w:marLeft w:val="0"/>
              <w:marRight w:val="0"/>
              <w:marTop w:val="45"/>
              <w:marBottom w:val="0"/>
              <w:divBdr>
                <w:top w:val="none" w:sz="0" w:space="0" w:color="auto"/>
                <w:left w:val="none" w:sz="0" w:space="0" w:color="auto"/>
                <w:bottom w:val="none" w:sz="0" w:space="0" w:color="auto"/>
                <w:right w:val="none" w:sz="0" w:space="0" w:color="auto"/>
              </w:divBdr>
            </w:div>
            <w:div w:id="1493139114">
              <w:marLeft w:val="0"/>
              <w:marRight w:val="0"/>
              <w:marTop w:val="45"/>
              <w:marBottom w:val="0"/>
              <w:divBdr>
                <w:top w:val="none" w:sz="0" w:space="0" w:color="auto"/>
                <w:left w:val="none" w:sz="0" w:space="0" w:color="auto"/>
                <w:bottom w:val="none" w:sz="0" w:space="0" w:color="auto"/>
                <w:right w:val="none" w:sz="0" w:space="0" w:color="auto"/>
              </w:divBdr>
            </w:div>
          </w:divsChild>
        </w:div>
        <w:div w:id="1662999450">
          <w:marLeft w:val="60"/>
          <w:marRight w:val="0"/>
          <w:marTop w:val="360"/>
          <w:marBottom w:val="0"/>
          <w:divBdr>
            <w:top w:val="none" w:sz="0" w:space="0" w:color="auto"/>
            <w:left w:val="none" w:sz="0" w:space="0" w:color="auto"/>
            <w:bottom w:val="none" w:sz="0" w:space="0" w:color="auto"/>
            <w:right w:val="none" w:sz="0" w:space="0" w:color="auto"/>
          </w:divBdr>
        </w:div>
        <w:div w:id="1408646223">
          <w:marLeft w:val="60"/>
          <w:marRight w:val="0"/>
          <w:marTop w:val="0"/>
          <w:marBottom w:val="0"/>
          <w:divBdr>
            <w:top w:val="none" w:sz="0" w:space="0" w:color="auto"/>
            <w:left w:val="none" w:sz="0" w:space="0" w:color="auto"/>
            <w:bottom w:val="none" w:sz="0" w:space="0" w:color="auto"/>
            <w:right w:val="none" w:sz="0" w:space="0" w:color="auto"/>
          </w:divBdr>
        </w:div>
        <w:div w:id="591471504">
          <w:marLeft w:val="60"/>
          <w:marRight w:val="0"/>
          <w:marTop w:val="60"/>
          <w:marBottom w:val="0"/>
          <w:divBdr>
            <w:top w:val="none" w:sz="0" w:space="0" w:color="auto"/>
            <w:left w:val="none" w:sz="0" w:space="0" w:color="auto"/>
            <w:bottom w:val="none" w:sz="0" w:space="0" w:color="auto"/>
            <w:right w:val="none" w:sz="0" w:space="0" w:color="auto"/>
          </w:divBdr>
          <w:divsChild>
            <w:div w:id="901717362">
              <w:marLeft w:val="0"/>
              <w:marRight w:val="0"/>
              <w:marTop w:val="45"/>
              <w:marBottom w:val="0"/>
              <w:divBdr>
                <w:top w:val="none" w:sz="0" w:space="0" w:color="auto"/>
                <w:left w:val="none" w:sz="0" w:space="0" w:color="auto"/>
                <w:bottom w:val="none" w:sz="0" w:space="0" w:color="auto"/>
                <w:right w:val="none" w:sz="0" w:space="0" w:color="auto"/>
              </w:divBdr>
            </w:div>
            <w:div w:id="1058821473">
              <w:marLeft w:val="0"/>
              <w:marRight w:val="0"/>
              <w:marTop w:val="45"/>
              <w:marBottom w:val="0"/>
              <w:divBdr>
                <w:top w:val="none" w:sz="0" w:space="0" w:color="auto"/>
                <w:left w:val="none" w:sz="0" w:space="0" w:color="auto"/>
                <w:bottom w:val="none" w:sz="0" w:space="0" w:color="auto"/>
                <w:right w:val="none" w:sz="0" w:space="0" w:color="auto"/>
              </w:divBdr>
            </w:div>
            <w:div w:id="171070008">
              <w:marLeft w:val="0"/>
              <w:marRight w:val="0"/>
              <w:marTop w:val="45"/>
              <w:marBottom w:val="0"/>
              <w:divBdr>
                <w:top w:val="none" w:sz="0" w:space="0" w:color="auto"/>
                <w:left w:val="none" w:sz="0" w:space="0" w:color="auto"/>
                <w:bottom w:val="none" w:sz="0" w:space="0" w:color="auto"/>
                <w:right w:val="none" w:sz="0" w:space="0" w:color="auto"/>
              </w:divBdr>
            </w:div>
            <w:div w:id="1056128515">
              <w:marLeft w:val="0"/>
              <w:marRight w:val="0"/>
              <w:marTop w:val="45"/>
              <w:marBottom w:val="0"/>
              <w:divBdr>
                <w:top w:val="none" w:sz="0" w:space="0" w:color="auto"/>
                <w:left w:val="none" w:sz="0" w:space="0" w:color="auto"/>
                <w:bottom w:val="none" w:sz="0" w:space="0" w:color="auto"/>
                <w:right w:val="none" w:sz="0" w:space="0" w:color="auto"/>
              </w:divBdr>
            </w:div>
          </w:divsChild>
        </w:div>
        <w:div w:id="1293747626">
          <w:marLeft w:val="60"/>
          <w:marRight w:val="0"/>
          <w:marTop w:val="360"/>
          <w:marBottom w:val="0"/>
          <w:divBdr>
            <w:top w:val="none" w:sz="0" w:space="0" w:color="auto"/>
            <w:left w:val="none" w:sz="0" w:space="0" w:color="auto"/>
            <w:bottom w:val="none" w:sz="0" w:space="0" w:color="auto"/>
            <w:right w:val="none" w:sz="0" w:space="0" w:color="auto"/>
          </w:divBdr>
        </w:div>
        <w:div w:id="1430200437">
          <w:marLeft w:val="60"/>
          <w:marRight w:val="0"/>
          <w:marTop w:val="0"/>
          <w:marBottom w:val="0"/>
          <w:divBdr>
            <w:top w:val="none" w:sz="0" w:space="0" w:color="auto"/>
            <w:left w:val="none" w:sz="0" w:space="0" w:color="auto"/>
            <w:bottom w:val="none" w:sz="0" w:space="0" w:color="auto"/>
            <w:right w:val="none" w:sz="0" w:space="0" w:color="auto"/>
          </w:divBdr>
        </w:div>
        <w:div w:id="833181313">
          <w:marLeft w:val="60"/>
          <w:marRight w:val="0"/>
          <w:marTop w:val="60"/>
          <w:marBottom w:val="0"/>
          <w:divBdr>
            <w:top w:val="none" w:sz="0" w:space="0" w:color="auto"/>
            <w:left w:val="none" w:sz="0" w:space="0" w:color="auto"/>
            <w:bottom w:val="none" w:sz="0" w:space="0" w:color="auto"/>
            <w:right w:val="none" w:sz="0" w:space="0" w:color="auto"/>
          </w:divBdr>
          <w:divsChild>
            <w:div w:id="821313300">
              <w:marLeft w:val="0"/>
              <w:marRight w:val="0"/>
              <w:marTop w:val="45"/>
              <w:marBottom w:val="0"/>
              <w:divBdr>
                <w:top w:val="none" w:sz="0" w:space="0" w:color="auto"/>
                <w:left w:val="none" w:sz="0" w:space="0" w:color="auto"/>
                <w:bottom w:val="none" w:sz="0" w:space="0" w:color="auto"/>
                <w:right w:val="none" w:sz="0" w:space="0" w:color="auto"/>
              </w:divBdr>
            </w:div>
            <w:div w:id="2076970156">
              <w:marLeft w:val="0"/>
              <w:marRight w:val="0"/>
              <w:marTop w:val="45"/>
              <w:marBottom w:val="0"/>
              <w:divBdr>
                <w:top w:val="none" w:sz="0" w:space="0" w:color="auto"/>
                <w:left w:val="none" w:sz="0" w:space="0" w:color="auto"/>
                <w:bottom w:val="none" w:sz="0" w:space="0" w:color="auto"/>
                <w:right w:val="none" w:sz="0" w:space="0" w:color="auto"/>
              </w:divBdr>
            </w:div>
            <w:div w:id="609241190">
              <w:marLeft w:val="0"/>
              <w:marRight w:val="0"/>
              <w:marTop w:val="45"/>
              <w:marBottom w:val="0"/>
              <w:divBdr>
                <w:top w:val="none" w:sz="0" w:space="0" w:color="auto"/>
                <w:left w:val="none" w:sz="0" w:space="0" w:color="auto"/>
                <w:bottom w:val="none" w:sz="0" w:space="0" w:color="auto"/>
                <w:right w:val="none" w:sz="0" w:space="0" w:color="auto"/>
              </w:divBdr>
            </w:div>
            <w:div w:id="262340839">
              <w:marLeft w:val="0"/>
              <w:marRight w:val="0"/>
              <w:marTop w:val="45"/>
              <w:marBottom w:val="0"/>
              <w:divBdr>
                <w:top w:val="none" w:sz="0" w:space="0" w:color="auto"/>
                <w:left w:val="none" w:sz="0" w:space="0" w:color="auto"/>
                <w:bottom w:val="none" w:sz="0" w:space="0" w:color="auto"/>
                <w:right w:val="none" w:sz="0" w:space="0" w:color="auto"/>
              </w:divBdr>
            </w:div>
          </w:divsChild>
        </w:div>
        <w:div w:id="1957327826">
          <w:marLeft w:val="0"/>
          <w:marRight w:val="0"/>
          <w:marTop w:val="210"/>
          <w:marBottom w:val="0"/>
          <w:divBdr>
            <w:top w:val="none" w:sz="0" w:space="0" w:color="auto"/>
            <w:left w:val="none" w:sz="0" w:space="0" w:color="auto"/>
            <w:bottom w:val="none" w:sz="0" w:space="0" w:color="auto"/>
            <w:right w:val="none" w:sz="0" w:space="0" w:color="auto"/>
          </w:divBdr>
          <w:divsChild>
            <w:div w:id="9199946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72961987">
      <w:bodyDiv w:val="1"/>
      <w:marLeft w:val="0"/>
      <w:marRight w:val="0"/>
      <w:marTop w:val="0"/>
      <w:marBottom w:val="0"/>
      <w:divBdr>
        <w:top w:val="none" w:sz="0" w:space="0" w:color="auto"/>
        <w:left w:val="none" w:sz="0" w:space="0" w:color="auto"/>
        <w:bottom w:val="none" w:sz="0" w:space="0" w:color="auto"/>
        <w:right w:val="none" w:sz="0" w:space="0" w:color="auto"/>
      </w:divBdr>
      <w:divsChild>
        <w:div w:id="169225521">
          <w:marLeft w:val="60"/>
          <w:marRight w:val="0"/>
          <w:marTop w:val="360"/>
          <w:marBottom w:val="0"/>
          <w:divBdr>
            <w:top w:val="none" w:sz="0" w:space="0" w:color="auto"/>
            <w:left w:val="none" w:sz="0" w:space="0" w:color="auto"/>
            <w:bottom w:val="none" w:sz="0" w:space="0" w:color="auto"/>
            <w:right w:val="none" w:sz="0" w:space="0" w:color="auto"/>
          </w:divBdr>
        </w:div>
        <w:div w:id="1320158647">
          <w:marLeft w:val="60"/>
          <w:marRight w:val="0"/>
          <w:marTop w:val="0"/>
          <w:marBottom w:val="0"/>
          <w:divBdr>
            <w:top w:val="none" w:sz="0" w:space="0" w:color="auto"/>
            <w:left w:val="none" w:sz="0" w:space="0" w:color="auto"/>
            <w:bottom w:val="none" w:sz="0" w:space="0" w:color="auto"/>
            <w:right w:val="none" w:sz="0" w:space="0" w:color="auto"/>
          </w:divBdr>
        </w:div>
        <w:div w:id="753547871">
          <w:marLeft w:val="60"/>
          <w:marRight w:val="0"/>
          <w:marTop w:val="60"/>
          <w:marBottom w:val="0"/>
          <w:divBdr>
            <w:top w:val="none" w:sz="0" w:space="0" w:color="auto"/>
            <w:left w:val="none" w:sz="0" w:space="0" w:color="auto"/>
            <w:bottom w:val="none" w:sz="0" w:space="0" w:color="auto"/>
            <w:right w:val="none" w:sz="0" w:space="0" w:color="auto"/>
          </w:divBdr>
          <w:divsChild>
            <w:div w:id="1512987184">
              <w:marLeft w:val="0"/>
              <w:marRight w:val="0"/>
              <w:marTop w:val="45"/>
              <w:marBottom w:val="0"/>
              <w:divBdr>
                <w:top w:val="none" w:sz="0" w:space="0" w:color="auto"/>
                <w:left w:val="none" w:sz="0" w:space="0" w:color="auto"/>
                <w:bottom w:val="none" w:sz="0" w:space="0" w:color="auto"/>
                <w:right w:val="none" w:sz="0" w:space="0" w:color="auto"/>
              </w:divBdr>
            </w:div>
            <w:div w:id="6182335">
              <w:marLeft w:val="0"/>
              <w:marRight w:val="0"/>
              <w:marTop w:val="45"/>
              <w:marBottom w:val="0"/>
              <w:divBdr>
                <w:top w:val="none" w:sz="0" w:space="0" w:color="auto"/>
                <w:left w:val="none" w:sz="0" w:space="0" w:color="auto"/>
                <w:bottom w:val="none" w:sz="0" w:space="0" w:color="auto"/>
                <w:right w:val="none" w:sz="0" w:space="0" w:color="auto"/>
              </w:divBdr>
            </w:div>
            <w:div w:id="550307110">
              <w:marLeft w:val="0"/>
              <w:marRight w:val="0"/>
              <w:marTop w:val="45"/>
              <w:marBottom w:val="0"/>
              <w:divBdr>
                <w:top w:val="none" w:sz="0" w:space="0" w:color="auto"/>
                <w:left w:val="none" w:sz="0" w:space="0" w:color="auto"/>
                <w:bottom w:val="none" w:sz="0" w:space="0" w:color="auto"/>
                <w:right w:val="none" w:sz="0" w:space="0" w:color="auto"/>
              </w:divBdr>
            </w:div>
            <w:div w:id="2139642467">
              <w:marLeft w:val="0"/>
              <w:marRight w:val="0"/>
              <w:marTop w:val="0"/>
              <w:marBottom w:val="0"/>
              <w:divBdr>
                <w:top w:val="none" w:sz="0" w:space="0" w:color="auto"/>
                <w:left w:val="none" w:sz="0" w:space="0" w:color="auto"/>
                <w:bottom w:val="none" w:sz="0" w:space="0" w:color="auto"/>
                <w:right w:val="none" w:sz="0" w:space="0" w:color="auto"/>
              </w:divBdr>
            </w:div>
            <w:div w:id="418987608">
              <w:marLeft w:val="0"/>
              <w:marRight w:val="0"/>
              <w:marTop w:val="0"/>
              <w:marBottom w:val="0"/>
              <w:divBdr>
                <w:top w:val="none" w:sz="0" w:space="0" w:color="auto"/>
                <w:left w:val="none" w:sz="0" w:space="0" w:color="auto"/>
                <w:bottom w:val="none" w:sz="0" w:space="0" w:color="auto"/>
                <w:right w:val="none" w:sz="0" w:space="0" w:color="auto"/>
              </w:divBdr>
            </w:div>
            <w:div w:id="1642035315">
              <w:marLeft w:val="0"/>
              <w:marRight w:val="0"/>
              <w:marTop w:val="45"/>
              <w:marBottom w:val="0"/>
              <w:divBdr>
                <w:top w:val="none" w:sz="0" w:space="0" w:color="auto"/>
                <w:left w:val="none" w:sz="0" w:space="0" w:color="auto"/>
                <w:bottom w:val="none" w:sz="0" w:space="0" w:color="auto"/>
                <w:right w:val="none" w:sz="0" w:space="0" w:color="auto"/>
              </w:divBdr>
            </w:div>
            <w:div w:id="44719826">
              <w:marLeft w:val="0"/>
              <w:marRight w:val="0"/>
              <w:marTop w:val="45"/>
              <w:marBottom w:val="0"/>
              <w:divBdr>
                <w:top w:val="none" w:sz="0" w:space="0" w:color="auto"/>
                <w:left w:val="none" w:sz="0" w:space="0" w:color="auto"/>
                <w:bottom w:val="none" w:sz="0" w:space="0" w:color="auto"/>
                <w:right w:val="none" w:sz="0" w:space="0" w:color="auto"/>
              </w:divBdr>
            </w:div>
            <w:div w:id="1147666942">
              <w:marLeft w:val="0"/>
              <w:marRight w:val="0"/>
              <w:marTop w:val="45"/>
              <w:marBottom w:val="0"/>
              <w:divBdr>
                <w:top w:val="none" w:sz="0" w:space="0" w:color="auto"/>
                <w:left w:val="none" w:sz="0" w:space="0" w:color="auto"/>
                <w:bottom w:val="none" w:sz="0" w:space="0" w:color="auto"/>
                <w:right w:val="none" w:sz="0" w:space="0" w:color="auto"/>
              </w:divBdr>
            </w:div>
            <w:div w:id="2139758368">
              <w:marLeft w:val="0"/>
              <w:marRight w:val="0"/>
              <w:marTop w:val="45"/>
              <w:marBottom w:val="0"/>
              <w:divBdr>
                <w:top w:val="none" w:sz="0" w:space="0" w:color="auto"/>
                <w:left w:val="none" w:sz="0" w:space="0" w:color="auto"/>
                <w:bottom w:val="none" w:sz="0" w:space="0" w:color="auto"/>
                <w:right w:val="none" w:sz="0" w:space="0" w:color="auto"/>
              </w:divBdr>
            </w:div>
          </w:divsChild>
        </w:div>
        <w:div w:id="1892500629">
          <w:marLeft w:val="60"/>
          <w:marRight w:val="0"/>
          <w:marTop w:val="360"/>
          <w:marBottom w:val="0"/>
          <w:divBdr>
            <w:top w:val="none" w:sz="0" w:space="0" w:color="auto"/>
            <w:left w:val="none" w:sz="0" w:space="0" w:color="auto"/>
            <w:bottom w:val="none" w:sz="0" w:space="0" w:color="auto"/>
            <w:right w:val="none" w:sz="0" w:space="0" w:color="auto"/>
          </w:divBdr>
        </w:div>
        <w:div w:id="858202926">
          <w:marLeft w:val="60"/>
          <w:marRight w:val="0"/>
          <w:marTop w:val="0"/>
          <w:marBottom w:val="0"/>
          <w:divBdr>
            <w:top w:val="none" w:sz="0" w:space="0" w:color="auto"/>
            <w:left w:val="none" w:sz="0" w:space="0" w:color="auto"/>
            <w:bottom w:val="none" w:sz="0" w:space="0" w:color="auto"/>
            <w:right w:val="none" w:sz="0" w:space="0" w:color="auto"/>
          </w:divBdr>
        </w:div>
        <w:div w:id="1219710106">
          <w:marLeft w:val="60"/>
          <w:marRight w:val="0"/>
          <w:marTop w:val="60"/>
          <w:marBottom w:val="0"/>
          <w:divBdr>
            <w:top w:val="none" w:sz="0" w:space="0" w:color="auto"/>
            <w:left w:val="none" w:sz="0" w:space="0" w:color="auto"/>
            <w:bottom w:val="none" w:sz="0" w:space="0" w:color="auto"/>
            <w:right w:val="none" w:sz="0" w:space="0" w:color="auto"/>
          </w:divBdr>
          <w:divsChild>
            <w:div w:id="709720741">
              <w:marLeft w:val="0"/>
              <w:marRight w:val="0"/>
              <w:marTop w:val="45"/>
              <w:marBottom w:val="0"/>
              <w:divBdr>
                <w:top w:val="none" w:sz="0" w:space="0" w:color="auto"/>
                <w:left w:val="none" w:sz="0" w:space="0" w:color="auto"/>
                <w:bottom w:val="none" w:sz="0" w:space="0" w:color="auto"/>
                <w:right w:val="none" w:sz="0" w:space="0" w:color="auto"/>
              </w:divBdr>
            </w:div>
            <w:div w:id="1236627407">
              <w:marLeft w:val="0"/>
              <w:marRight w:val="0"/>
              <w:marTop w:val="45"/>
              <w:marBottom w:val="0"/>
              <w:divBdr>
                <w:top w:val="none" w:sz="0" w:space="0" w:color="auto"/>
                <w:left w:val="none" w:sz="0" w:space="0" w:color="auto"/>
                <w:bottom w:val="none" w:sz="0" w:space="0" w:color="auto"/>
                <w:right w:val="none" w:sz="0" w:space="0" w:color="auto"/>
              </w:divBdr>
            </w:div>
            <w:div w:id="129131382">
              <w:marLeft w:val="0"/>
              <w:marRight w:val="0"/>
              <w:marTop w:val="45"/>
              <w:marBottom w:val="0"/>
              <w:divBdr>
                <w:top w:val="none" w:sz="0" w:space="0" w:color="auto"/>
                <w:left w:val="none" w:sz="0" w:space="0" w:color="auto"/>
                <w:bottom w:val="none" w:sz="0" w:space="0" w:color="auto"/>
                <w:right w:val="none" w:sz="0" w:space="0" w:color="auto"/>
              </w:divBdr>
            </w:div>
            <w:div w:id="1169906286">
              <w:marLeft w:val="0"/>
              <w:marRight w:val="0"/>
              <w:marTop w:val="45"/>
              <w:marBottom w:val="0"/>
              <w:divBdr>
                <w:top w:val="none" w:sz="0" w:space="0" w:color="auto"/>
                <w:left w:val="none" w:sz="0" w:space="0" w:color="auto"/>
                <w:bottom w:val="none" w:sz="0" w:space="0" w:color="auto"/>
                <w:right w:val="none" w:sz="0" w:space="0" w:color="auto"/>
              </w:divBdr>
            </w:div>
          </w:divsChild>
        </w:div>
        <w:div w:id="1010066733">
          <w:marLeft w:val="60"/>
          <w:marRight w:val="0"/>
          <w:marTop w:val="360"/>
          <w:marBottom w:val="0"/>
          <w:divBdr>
            <w:top w:val="none" w:sz="0" w:space="0" w:color="auto"/>
            <w:left w:val="none" w:sz="0" w:space="0" w:color="auto"/>
            <w:bottom w:val="none" w:sz="0" w:space="0" w:color="auto"/>
            <w:right w:val="none" w:sz="0" w:space="0" w:color="auto"/>
          </w:divBdr>
        </w:div>
        <w:div w:id="674528264">
          <w:marLeft w:val="60"/>
          <w:marRight w:val="0"/>
          <w:marTop w:val="0"/>
          <w:marBottom w:val="0"/>
          <w:divBdr>
            <w:top w:val="none" w:sz="0" w:space="0" w:color="auto"/>
            <w:left w:val="none" w:sz="0" w:space="0" w:color="auto"/>
            <w:bottom w:val="none" w:sz="0" w:space="0" w:color="auto"/>
            <w:right w:val="none" w:sz="0" w:space="0" w:color="auto"/>
          </w:divBdr>
        </w:div>
        <w:div w:id="2071074759">
          <w:marLeft w:val="60"/>
          <w:marRight w:val="0"/>
          <w:marTop w:val="60"/>
          <w:marBottom w:val="0"/>
          <w:divBdr>
            <w:top w:val="none" w:sz="0" w:space="0" w:color="auto"/>
            <w:left w:val="none" w:sz="0" w:space="0" w:color="auto"/>
            <w:bottom w:val="none" w:sz="0" w:space="0" w:color="auto"/>
            <w:right w:val="none" w:sz="0" w:space="0" w:color="auto"/>
          </w:divBdr>
          <w:divsChild>
            <w:div w:id="1837183461">
              <w:marLeft w:val="0"/>
              <w:marRight w:val="0"/>
              <w:marTop w:val="45"/>
              <w:marBottom w:val="0"/>
              <w:divBdr>
                <w:top w:val="none" w:sz="0" w:space="0" w:color="auto"/>
                <w:left w:val="none" w:sz="0" w:space="0" w:color="auto"/>
                <w:bottom w:val="none" w:sz="0" w:space="0" w:color="auto"/>
                <w:right w:val="none" w:sz="0" w:space="0" w:color="auto"/>
              </w:divBdr>
            </w:div>
            <w:div w:id="647706591">
              <w:marLeft w:val="0"/>
              <w:marRight w:val="0"/>
              <w:marTop w:val="45"/>
              <w:marBottom w:val="0"/>
              <w:divBdr>
                <w:top w:val="none" w:sz="0" w:space="0" w:color="auto"/>
                <w:left w:val="none" w:sz="0" w:space="0" w:color="auto"/>
                <w:bottom w:val="none" w:sz="0" w:space="0" w:color="auto"/>
                <w:right w:val="none" w:sz="0" w:space="0" w:color="auto"/>
              </w:divBdr>
            </w:div>
            <w:div w:id="284041699">
              <w:marLeft w:val="0"/>
              <w:marRight w:val="0"/>
              <w:marTop w:val="45"/>
              <w:marBottom w:val="0"/>
              <w:divBdr>
                <w:top w:val="none" w:sz="0" w:space="0" w:color="auto"/>
                <w:left w:val="none" w:sz="0" w:space="0" w:color="auto"/>
                <w:bottom w:val="none" w:sz="0" w:space="0" w:color="auto"/>
                <w:right w:val="none" w:sz="0" w:space="0" w:color="auto"/>
              </w:divBdr>
            </w:div>
            <w:div w:id="358162454">
              <w:marLeft w:val="0"/>
              <w:marRight w:val="0"/>
              <w:marTop w:val="45"/>
              <w:marBottom w:val="0"/>
              <w:divBdr>
                <w:top w:val="none" w:sz="0" w:space="0" w:color="auto"/>
                <w:left w:val="none" w:sz="0" w:space="0" w:color="auto"/>
                <w:bottom w:val="none" w:sz="0" w:space="0" w:color="auto"/>
                <w:right w:val="none" w:sz="0" w:space="0" w:color="auto"/>
              </w:divBdr>
            </w:div>
          </w:divsChild>
        </w:div>
        <w:div w:id="1091046469">
          <w:marLeft w:val="60"/>
          <w:marRight w:val="0"/>
          <w:marTop w:val="360"/>
          <w:marBottom w:val="0"/>
          <w:divBdr>
            <w:top w:val="none" w:sz="0" w:space="0" w:color="auto"/>
            <w:left w:val="none" w:sz="0" w:space="0" w:color="auto"/>
            <w:bottom w:val="none" w:sz="0" w:space="0" w:color="auto"/>
            <w:right w:val="none" w:sz="0" w:space="0" w:color="auto"/>
          </w:divBdr>
        </w:div>
        <w:div w:id="781218697">
          <w:marLeft w:val="60"/>
          <w:marRight w:val="0"/>
          <w:marTop w:val="0"/>
          <w:marBottom w:val="0"/>
          <w:divBdr>
            <w:top w:val="none" w:sz="0" w:space="0" w:color="auto"/>
            <w:left w:val="none" w:sz="0" w:space="0" w:color="auto"/>
            <w:bottom w:val="none" w:sz="0" w:space="0" w:color="auto"/>
            <w:right w:val="none" w:sz="0" w:space="0" w:color="auto"/>
          </w:divBdr>
        </w:div>
        <w:div w:id="839925895">
          <w:marLeft w:val="60"/>
          <w:marRight w:val="0"/>
          <w:marTop w:val="60"/>
          <w:marBottom w:val="0"/>
          <w:divBdr>
            <w:top w:val="none" w:sz="0" w:space="0" w:color="auto"/>
            <w:left w:val="none" w:sz="0" w:space="0" w:color="auto"/>
            <w:bottom w:val="none" w:sz="0" w:space="0" w:color="auto"/>
            <w:right w:val="none" w:sz="0" w:space="0" w:color="auto"/>
          </w:divBdr>
          <w:divsChild>
            <w:div w:id="1978296281">
              <w:marLeft w:val="0"/>
              <w:marRight w:val="0"/>
              <w:marTop w:val="45"/>
              <w:marBottom w:val="0"/>
              <w:divBdr>
                <w:top w:val="none" w:sz="0" w:space="0" w:color="auto"/>
                <w:left w:val="none" w:sz="0" w:space="0" w:color="auto"/>
                <w:bottom w:val="none" w:sz="0" w:space="0" w:color="auto"/>
                <w:right w:val="none" w:sz="0" w:space="0" w:color="auto"/>
              </w:divBdr>
            </w:div>
            <w:div w:id="688799872">
              <w:marLeft w:val="0"/>
              <w:marRight w:val="0"/>
              <w:marTop w:val="45"/>
              <w:marBottom w:val="0"/>
              <w:divBdr>
                <w:top w:val="none" w:sz="0" w:space="0" w:color="auto"/>
                <w:left w:val="none" w:sz="0" w:space="0" w:color="auto"/>
                <w:bottom w:val="none" w:sz="0" w:space="0" w:color="auto"/>
                <w:right w:val="none" w:sz="0" w:space="0" w:color="auto"/>
              </w:divBdr>
            </w:div>
            <w:div w:id="1975743">
              <w:marLeft w:val="0"/>
              <w:marRight w:val="0"/>
              <w:marTop w:val="45"/>
              <w:marBottom w:val="0"/>
              <w:divBdr>
                <w:top w:val="none" w:sz="0" w:space="0" w:color="auto"/>
                <w:left w:val="none" w:sz="0" w:space="0" w:color="auto"/>
                <w:bottom w:val="none" w:sz="0" w:space="0" w:color="auto"/>
                <w:right w:val="none" w:sz="0" w:space="0" w:color="auto"/>
              </w:divBdr>
            </w:div>
            <w:div w:id="478305114">
              <w:marLeft w:val="0"/>
              <w:marRight w:val="0"/>
              <w:marTop w:val="45"/>
              <w:marBottom w:val="0"/>
              <w:divBdr>
                <w:top w:val="none" w:sz="0" w:space="0" w:color="auto"/>
                <w:left w:val="none" w:sz="0" w:space="0" w:color="auto"/>
                <w:bottom w:val="none" w:sz="0" w:space="0" w:color="auto"/>
                <w:right w:val="none" w:sz="0" w:space="0" w:color="auto"/>
              </w:divBdr>
            </w:div>
          </w:divsChild>
        </w:div>
        <w:div w:id="663825727">
          <w:marLeft w:val="0"/>
          <w:marRight w:val="0"/>
          <w:marTop w:val="210"/>
          <w:marBottom w:val="0"/>
          <w:divBdr>
            <w:top w:val="none" w:sz="0" w:space="0" w:color="auto"/>
            <w:left w:val="none" w:sz="0" w:space="0" w:color="auto"/>
            <w:bottom w:val="none" w:sz="0" w:space="0" w:color="auto"/>
            <w:right w:val="none" w:sz="0" w:space="0" w:color="auto"/>
          </w:divBdr>
          <w:divsChild>
            <w:div w:id="4863582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76650680">
      <w:bodyDiv w:val="1"/>
      <w:marLeft w:val="0"/>
      <w:marRight w:val="0"/>
      <w:marTop w:val="0"/>
      <w:marBottom w:val="0"/>
      <w:divBdr>
        <w:top w:val="none" w:sz="0" w:space="0" w:color="auto"/>
        <w:left w:val="none" w:sz="0" w:space="0" w:color="auto"/>
        <w:bottom w:val="none" w:sz="0" w:space="0" w:color="auto"/>
        <w:right w:val="none" w:sz="0" w:space="0" w:color="auto"/>
      </w:divBdr>
      <w:divsChild>
        <w:div w:id="734593787">
          <w:marLeft w:val="60"/>
          <w:marRight w:val="0"/>
          <w:marTop w:val="360"/>
          <w:marBottom w:val="0"/>
          <w:divBdr>
            <w:top w:val="none" w:sz="0" w:space="0" w:color="auto"/>
            <w:left w:val="none" w:sz="0" w:space="0" w:color="auto"/>
            <w:bottom w:val="none" w:sz="0" w:space="0" w:color="auto"/>
            <w:right w:val="none" w:sz="0" w:space="0" w:color="auto"/>
          </w:divBdr>
        </w:div>
        <w:div w:id="1396851922">
          <w:marLeft w:val="60"/>
          <w:marRight w:val="0"/>
          <w:marTop w:val="0"/>
          <w:marBottom w:val="0"/>
          <w:divBdr>
            <w:top w:val="none" w:sz="0" w:space="0" w:color="auto"/>
            <w:left w:val="none" w:sz="0" w:space="0" w:color="auto"/>
            <w:bottom w:val="none" w:sz="0" w:space="0" w:color="auto"/>
            <w:right w:val="none" w:sz="0" w:space="0" w:color="auto"/>
          </w:divBdr>
        </w:div>
        <w:div w:id="1754621176">
          <w:marLeft w:val="60"/>
          <w:marRight w:val="0"/>
          <w:marTop w:val="60"/>
          <w:marBottom w:val="0"/>
          <w:divBdr>
            <w:top w:val="none" w:sz="0" w:space="0" w:color="auto"/>
            <w:left w:val="none" w:sz="0" w:space="0" w:color="auto"/>
            <w:bottom w:val="none" w:sz="0" w:space="0" w:color="auto"/>
            <w:right w:val="none" w:sz="0" w:space="0" w:color="auto"/>
          </w:divBdr>
          <w:divsChild>
            <w:div w:id="1193810897">
              <w:marLeft w:val="0"/>
              <w:marRight w:val="0"/>
              <w:marTop w:val="45"/>
              <w:marBottom w:val="0"/>
              <w:divBdr>
                <w:top w:val="none" w:sz="0" w:space="0" w:color="auto"/>
                <w:left w:val="none" w:sz="0" w:space="0" w:color="auto"/>
                <w:bottom w:val="none" w:sz="0" w:space="0" w:color="auto"/>
                <w:right w:val="none" w:sz="0" w:space="0" w:color="auto"/>
              </w:divBdr>
            </w:div>
            <w:div w:id="523328164">
              <w:marLeft w:val="0"/>
              <w:marRight w:val="0"/>
              <w:marTop w:val="45"/>
              <w:marBottom w:val="0"/>
              <w:divBdr>
                <w:top w:val="none" w:sz="0" w:space="0" w:color="auto"/>
                <w:left w:val="none" w:sz="0" w:space="0" w:color="auto"/>
                <w:bottom w:val="none" w:sz="0" w:space="0" w:color="auto"/>
                <w:right w:val="none" w:sz="0" w:space="0" w:color="auto"/>
              </w:divBdr>
            </w:div>
            <w:div w:id="1986084634">
              <w:marLeft w:val="0"/>
              <w:marRight w:val="0"/>
              <w:marTop w:val="45"/>
              <w:marBottom w:val="0"/>
              <w:divBdr>
                <w:top w:val="none" w:sz="0" w:space="0" w:color="auto"/>
                <w:left w:val="none" w:sz="0" w:space="0" w:color="auto"/>
                <w:bottom w:val="none" w:sz="0" w:space="0" w:color="auto"/>
                <w:right w:val="none" w:sz="0" w:space="0" w:color="auto"/>
              </w:divBdr>
            </w:div>
            <w:div w:id="1691684733">
              <w:marLeft w:val="0"/>
              <w:marRight w:val="0"/>
              <w:marTop w:val="0"/>
              <w:marBottom w:val="0"/>
              <w:divBdr>
                <w:top w:val="none" w:sz="0" w:space="0" w:color="auto"/>
                <w:left w:val="none" w:sz="0" w:space="0" w:color="auto"/>
                <w:bottom w:val="none" w:sz="0" w:space="0" w:color="auto"/>
                <w:right w:val="none" w:sz="0" w:space="0" w:color="auto"/>
              </w:divBdr>
            </w:div>
            <w:div w:id="1190800431">
              <w:marLeft w:val="0"/>
              <w:marRight w:val="0"/>
              <w:marTop w:val="0"/>
              <w:marBottom w:val="0"/>
              <w:divBdr>
                <w:top w:val="none" w:sz="0" w:space="0" w:color="auto"/>
                <w:left w:val="none" w:sz="0" w:space="0" w:color="auto"/>
                <w:bottom w:val="none" w:sz="0" w:space="0" w:color="auto"/>
                <w:right w:val="none" w:sz="0" w:space="0" w:color="auto"/>
              </w:divBdr>
            </w:div>
            <w:div w:id="638269961">
              <w:marLeft w:val="0"/>
              <w:marRight w:val="0"/>
              <w:marTop w:val="45"/>
              <w:marBottom w:val="0"/>
              <w:divBdr>
                <w:top w:val="none" w:sz="0" w:space="0" w:color="auto"/>
                <w:left w:val="none" w:sz="0" w:space="0" w:color="auto"/>
                <w:bottom w:val="none" w:sz="0" w:space="0" w:color="auto"/>
                <w:right w:val="none" w:sz="0" w:space="0" w:color="auto"/>
              </w:divBdr>
            </w:div>
            <w:div w:id="109588534">
              <w:marLeft w:val="0"/>
              <w:marRight w:val="0"/>
              <w:marTop w:val="45"/>
              <w:marBottom w:val="0"/>
              <w:divBdr>
                <w:top w:val="none" w:sz="0" w:space="0" w:color="auto"/>
                <w:left w:val="none" w:sz="0" w:space="0" w:color="auto"/>
                <w:bottom w:val="none" w:sz="0" w:space="0" w:color="auto"/>
                <w:right w:val="none" w:sz="0" w:space="0" w:color="auto"/>
              </w:divBdr>
            </w:div>
            <w:div w:id="195696861">
              <w:marLeft w:val="0"/>
              <w:marRight w:val="0"/>
              <w:marTop w:val="45"/>
              <w:marBottom w:val="0"/>
              <w:divBdr>
                <w:top w:val="none" w:sz="0" w:space="0" w:color="auto"/>
                <w:left w:val="none" w:sz="0" w:space="0" w:color="auto"/>
                <w:bottom w:val="none" w:sz="0" w:space="0" w:color="auto"/>
                <w:right w:val="none" w:sz="0" w:space="0" w:color="auto"/>
              </w:divBdr>
            </w:div>
          </w:divsChild>
        </w:div>
        <w:div w:id="588076308">
          <w:marLeft w:val="60"/>
          <w:marRight w:val="0"/>
          <w:marTop w:val="360"/>
          <w:marBottom w:val="0"/>
          <w:divBdr>
            <w:top w:val="none" w:sz="0" w:space="0" w:color="auto"/>
            <w:left w:val="none" w:sz="0" w:space="0" w:color="auto"/>
            <w:bottom w:val="none" w:sz="0" w:space="0" w:color="auto"/>
            <w:right w:val="none" w:sz="0" w:space="0" w:color="auto"/>
          </w:divBdr>
        </w:div>
        <w:div w:id="85620631">
          <w:marLeft w:val="60"/>
          <w:marRight w:val="0"/>
          <w:marTop w:val="0"/>
          <w:marBottom w:val="0"/>
          <w:divBdr>
            <w:top w:val="none" w:sz="0" w:space="0" w:color="auto"/>
            <w:left w:val="none" w:sz="0" w:space="0" w:color="auto"/>
            <w:bottom w:val="none" w:sz="0" w:space="0" w:color="auto"/>
            <w:right w:val="none" w:sz="0" w:space="0" w:color="auto"/>
          </w:divBdr>
        </w:div>
        <w:div w:id="1749183910">
          <w:marLeft w:val="60"/>
          <w:marRight w:val="0"/>
          <w:marTop w:val="60"/>
          <w:marBottom w:val="0"/>
          <w:divBdr>
            <w:top w:val="none" w:sz="0" w:space="0" w:color="auto"/>
            <w:left w:val="none" w:sz="0" w:space="0" w:color="auto"/>
            <w:bottom w:val="none" w:sz="0" w:space="0" w:color="auto"/>
            <w:right w:val="none" w:sz="0" w:space="0" w:color="auto"/>
          </w:divBdr>
          <w:divsChild>
            <w:div w:id="188956141">
              <w:marLeft w:val="0"/>
              <w:marRight w:val="0"/>
              <w:marTop w:val="45"/>
              <w:marBottom w:val="0"/>
              <w:divBdr>
                <w:top w:val="none" w:sz="0" w:space="0" w:color="auto"/>
                <w:left w:val="none" w:sz="0" w:space="0" w:color="auto"/>
                <w:bottom w:val="none" w:sz="0" w:space="0" w:color="auto"/>
                <w:right w:val="none" w:sz="0" w:space="0" w:color="auto"/>
              </w:divBdr>
            </w:div>
            <w:div w:id="1405252005">
              <w:marLeft w:val="0"/>
              <w:marRight w:val="0"/>
              <w:marTop w:val="45"/>
              <w:marBottom w:val="0"/>
              <w:divBdr>
                <w:top w:val="none" w:sz="0" w:space="0" w:color="auto"/>
                <w:left w:val="none" w:sz="0" w:space="0" w:color="auto"/>
                <w:bottom w:val="none" w:sz="0" w:space="0" w:color="auto"/>
                <w:right w:val="none" w:sz="0" w:space="0" w:color="auto"/>
              </w:divBdr>
            </w:div>
            <w:div w:id="2139302666">
              <w:marLeft w:val="0"/>
              <w:marRight w:val="0"/>
              <w:marTop w:val="45"/>
              <w:marBottom w:val="0"/>
              <w:divBdr>
                <w:top w:val="none" w:sz="0" w:space="0" w:color="auto"/>
                <w:left w:val="none" w:sz="0" w:space="0" w:color="auto"/>
                <w:bottom w:val="none" w:sz="0" w:space="0" w:color="auto"/>
                <w:right w:val="none" w:sz="0" w:space="0" w:color="auto"/>
              </w:divBdr>
            </w:div>
            <w:div w:id="806241811">
              <w:marLeft w:val="0"/>
              <w:marRight w:val="0"/>
              <w:marTop w:val="45"/>
              <w:marBottom w:val="0"/>
              <w:divBdr>
                <w:top w:val="none" w:sz="0" w:space="0" w:color="auto"/>
                <w:left w:val="none" w:sz="0" w:space="0" w:color="auto"/>
                <w:bottom w:val="none" w:sz="0" w:space="0" w:color="auto"/>
                <w:right w:val="none" w:sz="0" w:space="0" w:color="auto"/>
              </w:divBdr>
            </w:div>
          </w:divsChild>
        </w:div>
        <w:div w:id="578832242">
          <w:marLeft w:val="60"/>
          <w:marRight w:val="0"/>
          <w:marTop w:val="360"/>
          <w:marBottom w:val="0"/>
          <w:divBdr>
            <w:top w:val="none" w:sz="0" w:space="0" w:color="auto"/>
            <w:left w:val="none" w:sz="0" w:space="0" w:color="auto"/>
            <w:bottom w:val="none" w:sz="0" w:space="0" w:color="auto"/>
            <w:right w:val="none" w:sz="0" w:space="0" w:color="auto"/>
          </w:divBdr>
        </w:div>
        <w:div w:id="32776608">
          <w:marLeft w:val="60"/>
          <w:marRight w:val="0"/>
          <w:marTop w:val="0"/>
          <w:marBottom w:val="0"/>
          <w:divBdr>
            <w:top w:val="none" w:sz="0" w:space="0" w:color="auto"/>
            <w:left w:val="none" w:sz="0" w:space="0" w:color="auto"/>
            <w:bottom w:val="none" w:sz="0" w:space="0" w:color="auto"/>
            <w:right w:val="none" w:sz="0" w:space="0" w:color="auto"/>
          </w:divBdr>
        </w:div>
        <w:div w:id="1854608690">
          <w:marLeft w:val="60"/>
          <w:marRight w:val="0"/>
          <w:marTop w:val="60"/>
          <w:marBottom w:val="0"/>
          <w:divBdr>
            <w:top w:val="none" w:sz="0" w:space="0" w:color="auto"/>
            <w:left w:val="none" w:sz="0" w:space="0" w:color="auto"/>
            <w:bottom w:val="none" w:sz="0" w:space="0" w:color="auto"/>
            <w:right w:val="none" w:sz="0" w:space="0" w:color="auto"/>
          </w:divBdr>
          <w:divsChild>
            <w:div w:id="136262484">
              <w:marLeft w:val="0"/>
              <w:marRight w:val="0"/>
              <w:marTop w:val="45"/>
              <w:marBottom w:val="0"/>
              <w:divBdr>
                <w:top w:val="none" w:sz="0" w:space="0" w:color="auto"/>
                <w:left w:val="none" w:sz="0" w:space="0" w:color="auto"/>
                <w:bottom w:val="none" w:sz="0" w:space="0" w:color="auto"/>
                <w:right w:val="none" w:sz="0" w:space="0" w:color="auto"/>
              </w:divBdr>
            </w:div>
            <w:div w:id="816461353">
              <w:marLeft w:val="0"/>
              <w:marRight w:val="0"/>
              <w:marTop w:val="45"/>
              <w:marBottom w:val="0"/>
              <w:divBdr>
                <w:top w:val="none" w:sz="0" w:space="0" w:color="auto"/>
                <w:left w:val="none" w:sz="0" w:space="0" w:color="auto"/>
                <w:bottom w:val="none" w:sz="0" w:space="0" w:color="auto"/>
                <w:right w:val="none" w:sz="0" w:space="0" w:color="auto"/>
              </w:divBdr>
            </w:div>
            <w:div w:id="1467354465">
              <w:marLeft w:val="0"/>
              <w:marRight w:val="0"/>
              <w:marTop w:val="45"/>
              <w:marBottom w:val="0"/>
              <w:divBdr>
                <w:top w:val="none" w:sz="0" w:space="0" w:color="auto"/>
                <w:left w:val="none" w:sz="0" w:space="0" w:color="auto"/>
                <w:bottom w:val="none" w:sz="0" w:space="0" w:color="auto"/>
                <w:right w:val="none" w:sz="0" w:space="0" w:color="auto"/>
              </w:divBdr>
            </w:div>
            <w:div w:id="1207791630">
              <w:marLeft w:val="0"/>
              <w:marRight w:val="0"/>
              <w:marTop w:val="45"/>
              <w:marBottom w:val="0"/>
              <w:divBdr>
                <w:top w:val="none" w:sz="0" w:space="0" w:color="auto"/>
                <w:left w:val="none" w:sz="0" w:space="0" w:color="auto"/>
                <w:bottom w:val="none" w:sz="0" w:space="0" w:color="auto"/>
                <w:right w:val="none" w:sz="0" w:space="0" w:color="auto"/>
              </w:divBdr>
            </w:div>
          </w:divsChild>
        </w:div>
        <w:div w:id="602105571">
          <w:marLeft w:val="60"/>
          <w:marRight w:val="0"/>
          <w:marTop w:val="360"/>
          <w:marBottom w:val="0"/>
          <w:divBdr>
            <w:top w:val="none" w:sz="0" w:space="0" w:color="auto"/>
            <w:left w:val="none" w:sz="0" w:space="0" w:color="auto"/>
            <w:bottom w:val="none" w:sz="0" w:space="0" w:color="auto"/>
            <w:right w:val="none" w:sz="0" w:space="0" w:color="auto"/>
          </w:divBdr>
        </w:div>
        <w:div w:id="1191845130">
          <w:marLeft w:val="60"/>
          <w:marRight w:val="0"/>
          <w:marTop w:val="0"/>
          <w:marBottom w:val="0"/>
          <w:divBdr>
            <w:top w:val="none" w:sz="0" w:space="0" w:color="auto"/>
            <w:left w:val="none" w:sz="0" w:space="0" w:color="auto"/>
            <w:bottom w:val="none" w:sz="0" w:space="0" w:color="auto"/>
            <w:right w:val="none" w:sz="0" w:space="0" w:color="auto"/>
          </w:divBdr>
        </w:div>
        <w:div w:id="615793948">
          <w:marLeft w:val="60"/>
          <w:marRight w:val="0"/>
          <w:marTop w:val="60"/>
          <w:marBottom w:val="0"/>
          <w:divBdr>
            <w:top w:val="none" w:sz="0" w:space="0" w:color="auto"/>
            <w:left w:val="none" w:sz="0" w:space="0" w:color="auto"/>
            <w:bottom w:val="none" w:sz="0" w:space="0" w:color="auto"/>
            <w:right w:val="none" w:sz="0" w:space="0" w:color="auto"/>
          </w:divBdr>
          <w:divsChild>
            <w:div w:id="739594502">
              <w:marLeft w:val="0"/>
              <w:marRight w:val="0"/>
              <w:marTop w:val="45"/>
              <w:marBottom w:val="0"/>
              <w:divBdr>
                <w:top w:val="none" w:sz="0" w:space="0" w:color="auto"/>
                <w:left w:val="none" w:sz="0" w:space="0" w:color="auto"/>
                <w:bottom w:val="none" w:sz="0" w:space="0" w:color="auto"/>
                <w:right w:val="none" w:sz="0" w:space="0" w:color="auto"/>
              </w:divBdr>
            </w:div>
            <w:div w:id="2047289478">
              <w:marLeft w:val="0"/>
              <w:marRight w:val="0"/>
              <w:marTop w:val="45"/>
              <w:marBottom w:val="0"/>
              <w:divBdr>
                <w:top w:val="none" w:sz="0" w:space="0" w:color="auto"/>
                <w:left w:val="none" w:sz="0" w:space="0" w:color="auto"/>
                <w:bottom w:val="none" w:sz="0" w:space="0" w:color="auto"/>
                <w:right w:val="none" w:sz="0" w:space="0" w:color="auto"/>
              </w:divBdr>
            </w:div>
            <w:div w:id="1093013131">
              <w:marLeft w:val="0"/>
              <w:marRight w:val="0"/>
              <w:marTop w:val="45"/>
              <w:marBottom w:val="0"/>
              <w:divBdr>
                <w:top w:val="none" w:sz="0" w:space="0" w:color="auto"/>
                <w:left w:val="none" w:sz="0" w:space="0" w:color="auto"/>
                <w:bottom w:val="none" w:sz="0" w:space="0" w:color="auto"/>
                <w:right w:val="none" w:sz="0" w:space="0" w:color="auto"/>
              </w:divBdr>
            </w:div>
            <w:div w:id="1975061255">
              <w:marLeft w:val="0"/>
              <w:marRight w:val="0"/>
              <w:marTop w:val="45"/>
              <w:marBottom w:val="0"/>
              <w:divBdr>
                <w:top w:val="none" w:sz="0" w:space="0" w:color="auto"/>
                <w:left w:val="none" w:sz="0" w:space="0" w:color="auto"/>
                <w:bottom w:val="none" w:sz="0" w:space="0" w:color="auto"/>
                <w:right w:val="none" w:sz="0" w:space="0" w:color="auto"/>
              </w:divBdr>
            </w:div>
          </w:divsChild>
        </w:div>
        <w:div w:id="1503157294">
          <w:marLeft w:val="0"/>
          <w:marRight w:val="0"/>
          <w:marTop w:val="210"/>
          <w:marBottom w:val="0"/>
          <w:divBdr>
            <w:top w:val="none" w:sz="0" w:space="0" w:color="auto"/>
            <w:left w:val="none" w:sz="0" w:space="0" w:color="auto"/>
            <w:bottom w:val="none" w:sz="0" w:space="0" w:color="auto"/>
            <w:right w:val="none" w:sz="0" w:space="0" w:color="auto"/>
          </w:divBdr>
          <w:divsChild>
            <w:div w:id="171253453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79969262">
      <w:bodyDiv w:val="1"/>
      <w:marLeft w:val="0"/>
      <w:marRight w:val="0"/>
      <w:marTop w:val="0"/>
      <w:marBottom w:val="0"/>
      <w:divBdr>
        <w:top w:val="none" w:sz="0" w:space="0" w:color="auto"/>
        <w:left w:val="none" w:sz="0" w:space="0" w:color="auto"/>
        <w:bottom w:val="none" w:sz="0" w:space="0" w:color="auto"/>
        <w:right w:val="none" w:sz="0" w:space="0" w:color="auto"/>
      </w:divBdr>
      <w:divsChild>
        <w:div w:id="1050106902">
          <w:marLeft w:val="60"/>
          <w:marRight w:val="0"/>
          <w:marTop w:val="360"/>
          <w:marBottom w:val="0"/>
          <w:divBdr>
            <w:top w:val="none" w:sz="0" w:space="0" w:color="auto"/>
            <w:left w:val="none" w:sz="0" w:space="0" w:color="auto"/>
            <w:bottom w:val="none" w:sz="0" w:space="0" w:color="auto"/>
            <w:right w:val="none" w:sz="0" w:space="0" w:color="auto"/>
          </w:divBdr>
        </w:div>
        <w:div w:id="1381131400">
          <w:marLeft w:val="60"/>
          <w:marRight w:val="0"/>
          <w:marTop w:val="0"/>
          <w:marBottom w:val="0"/>
          <w:divBdr>
            <w:top w:val="none" w:sz="0" w:space="0" w:color="auto"/>
            <w:left w:val="none" w:sz="0" w:space="0" w:color="auto"/>
            <w:bottom w:val="none" w:sz="0" w:space="0" w:color="auto"/>
            <w:right w:val="none" w:sz="0" w:space="0" w:color="auto"/>
          </w:divBdr>
        </w:div>
        <w:div w:id="1215195858">
          <w:marLeft w:val="60"/>
          <w:marRight w:val="0"/>
          <w:marTop w:val="60"/>
          <w:marBottom w:val="0"/>
          <w:divBdr>
            <w:top w:val="none" w:sz="0" w:space="0" w:color="auto"/>
            <w:left w:val="none" w:sz="0" w:space="0" w:color="auto"/>
            <w:bottom w:val="none" w:sz="0" w:space="0" w:color="auto"/>
            <w:right w:val="none" w:sz="0" w:space="0" w:color="auto"/>
          </w:divBdr>
          <w:divsChild>
            <w:div w:id="1353916780">
              <w:marLeft w:val="0"/>
              <w:marRight w:val="0"/>
              <w:marTop w:val="45"/>
              <w:marBottom w:val="0"/>
              <w:divBdr>
                <w:top w:val="none" w:sz="0" w:space="0" w:color="auto"/>
                <w:left w:val="none" w:sz="0" w:space="0" w:color="auto"/>
                <w:bottom w:val="none" w:sz="0" w:space="0" w:color="auto"/>
                <w:right w:val="none" w:sz="0" w:space="0" w:color="auto"/>
              </w:divBdr>
            </w:div>
            <w:div w:id="720402680">
              <w:marLeft w:val="0"/>
              <w:marRight w:val="0"/>
              <w:marTop w:val="45"/>
              <w:marBottom w:val="0"/>
              <w:divBdr>
                <w:top w:val="none" w:sz="0" w:space="0" w:color="auto"/>
                <w:left w:val="none" w:sz="0" w:space="0" w:color="auto"/>
                <w:bottom w:val="none" w:sz="0" w:space="0" w:color="auto"/>
                <w:right w:val="none" w:sz="0" w:space="0" w:color="auto"/>
              </w:divBdr>
            </w:div>
            <w:div w:id="1889762903">
              <w:marLeft w:val="0"/>
              <w:marRight w:val="0"/>
              <w:marTop w:val="45"/>
              <w:marBottom w:val="0"/>
              <w:divBdr>
                <w:top w:val="none" w:sz="0" w:space="0" w:color="auto"/>
                <w:left w:val="none" w:sz="0" w:space="0" w:color="auto"/>
                <w:bottom w:val="none" w:sz="0" w:space="0" w:color="auto"/>
                <w:right w:val="none" w:sz="0" w:space="0" w:color="auto"/>
              </w:divBdr>
            </w:div>
            <w:div w:id="2107113536">
              <w:marLeft w:val="0"/>
              <w:marRight w:val="0"/>
              <w:marTop w:val="0"/>
              <w:marBottom w:val="0"/>
              <w:divBdr>
                <w:top w:val="none" w:sz="0" w:space="0" w:color="auto"/>
                <w:left w:val="none" w:sz="0" w:space="0" w:color="auto"/>
                <w:bottom w:val="none" w:sz="0" w:space="0" w:color="auto"/>
                <w:right w:val="none" w:sz="0" w:space="0" w:color="auto"/>
              </w:divBdr>
            </w:div>
            <w:div w:id="428350742">
              <w:marLeft w:val="0"/>
              <w:marRight w:val="0"/>
              <w:marTop w:val="0"/>
              <w:marBottom w:val="0"/>
              <w:divBdr>
                <w:top w:val="none" w:sz="0" w:space="0" w:color="auto"/>
                <w:left w:val="none" w:sz="0" w:space="0" w:color="auto"/>
                <w:bottom w:val="none" w:sz="0" w:space="0" w:color="auto"/>
                <w:right w:val="none" w:sz="0" w:space="0" w:color="auto"/>
              </w:divBdr>
            </w:div>
            <w:div w:id="1478180559">
              <w:marLeft w:val="0"/>
              <w:marRight w:val="0"/>
              <w:marTop w:val="45"/>
              <w:marBottom w:val="0"/>
              <w:divBdr>
                <w:top w:val="none" w:sz="0" w:space="0" w:color="auto"/>
                <w:left w:val="none" w:sz="0" w:space="0" w:color="auto"/>
                <w:bottom w:val="none" w:sz="0" w:space="0" w:color="auto"/>
                <w:right w:val="none" w:sz="0" w:space="0" w:color="auto"/>
              </w:divBdr>
            </w:div>
            <w:div w:id="549076709">
              <w:marLeft w:val="0"/>
              <w:marRight w:val="0"/>
              <w:marTop w:val="45"/>
              <w:marBottom w:val="0"/>
              <w:divBdr>
                <w:top w:val="none" w:sz="0" w:space="0" w:color="auto"/>
                <w:left w:val="none" w:sz="0" w:space="0" w:color="auto"/>
                <w:bottom w:val="none" w:sz="0" w:space="0" w:color="auto"/>
                <w:right w:val="none" w:sz="0" w:space="0" w:color="auto"/>
              </w:divBdr>
            </w:div>
            <w:div w:id="2021661353">
              <w:marLeft w:val="0"/>
              <w:marRight w:val="0"/>
              <w:marTop w:val="45"/>
              <w:marBottom w:val="0"/>
              <w:divBdr>
                <w:top w:val="none" w:sz="0" w:space="0" w:color="auto"/>
                <w:left w:val="none" w:sz="0" w:space="0" w:color="auto"/>
                <w:bottom w:val="none" w:sz="0" w:space="0" w:color="auto"/>
                <w:right w:val="none" w:sz="0" w:space="0" w:color="auto"/>
              </w:divBdr>
            </w:div>
          </w:divsChild>
        </w:div>
        <w:div w:id="397292357">
          <w:marLeft w:val="60"/>
          <w:marRight w:val="0"/>
          <w:marTop w:val="360"/>
          <w:marBottom w:val="0"/>
          <w:divBdr>
            <w:top w:val="none" w:sz="0" w:space="0" w:color="auto"/>
            <w:left w:val="none" w:sz="0" w:space="0" w:color="auto"/>
            <w:bottom w:val="none" w:sz="0" w:space="0" w:color="auto"/>
            <w:right w:val="none" w:sz="0" w:space="0" w:color="auto"/>
          </w:divBdr>
        </w:div>
        <w:div w:id="1775858372">
          <w:marLeft w:val="60"/>
          <w:marRight w:val="0"/>
          <w:marTop w:val="0"/>
          <w:marBottom w:val="0"/>
          <w:divBdr>
            <w:top w:val="none" w:sz="0" w:space="0" w:color="auto"/>
            <w:left w:val="none" w:sz="0" w:space="0" w:color="auto"/>
            <w:bottom w:val="none" w:sz="0" w:space="0" w:color="auto"/>
            <w:right w:val="none" w:sz="0" w:space="0" w:color="auto"/>
          </w:divBdr>
        </w:div>
        <w:div w:id="1612325266">
          <w:marLeft w:val="60"/>
          <w:marRight w:val="0"/>
          <w:marTop w:val="60"/>
          <w:marBottom w:val="0"/>
          <w:divBdr>
            <w:top w:val="none" w:sz="0" w:space="0" w:color="auto"/>
            <w:left w:val="none" w:sz="0" w:space="0" w:color="auto"/>
            <w:bottom w:val="none" w:sz="0" w:space="0" w:color="auto"/>
            <w:right w:val="none" w:sz="0" w:space="0" w:color="auto"/>
          </w:divBdr>
          <w:divsChild>
            <w:div w:id="1900243818">
              <w:marLeft w:val="0"/>
              <w:marRight w:val="0"/>
              <w:marTop w:val="45"/>
              <w:marBottom w:val="0"/>
              <w:divBdr>
                <w:top w:val="none" w:sz="0" w:space="0" w:color="auto"/>
                <w:left w:val="none" w:sz="0" w:space="0" w:color="auto"/>
                <w:bottom w:val="none" w:sz="0" w:space="0" w:color="auto"/>
                <w:right w:val="none" w:sz="0" w:space="0" w:color="auto"/>
              </w:divBdr>
            </w:div>
            <w:div w:id="1622683228">
              <w:marLeft w:val="0"/>
              <w:marRight w:val="0"/>
              <w:marTop w:val="45"/>
              <w:marBottom w:val="0"/>
              <w:divBdr>
                <w:top w:val="none" w:sz="0" w:space="0" w:color="auto"/>
                <w:left w:val="none" w:sz="0" w:space="0" w:color="auto"/>
                <w:bottom w:val="none" w:sz="0" w:space="0" w:color="auto"/>
                <w:right w:val="none" w:sz="0" w:space="0" w:color="auto"/>
              </w:divBdr>
            </w:div>
            <w:div w:id="423260493">
              <w:marLeft w:val="0"/>
              <w:marRight w:val="0"/>
              <w:marTop w:val="45"/>
              <w:marBottom w:val="0"/>
              <w:divBdr>
                <w:top w:val="none" w:sz="0" w:space="0" w:color="auto"/>
                <w:left w:val="none" w:sz="0" w:space="0" w:color="auto"/>
                <w:bottom w:val="none" w:sz="0" w:space="0" w:color="auto"/>
                <w:right w:val="none" w:sz="0" w:space="0" w:color="auto"/>
              </w:divBdr>
            </w:div>
            <w:div w:id="1226911446">
              <w:marLeft w:val="0"/>
              <w:marRight w:val="0"/>
              <w:marTop w:val="45"/>
              <w:marBottom w:val="0"/>
              <w:divBdr>
                <w:top w:val="none" w:sz="0" w:space="0" w:color="auto"/>
                <w:left w:val="none" w:sz="0" w:space="0" w:color="auto"/>
                <w:bottom w:val="none" w:sz="0" w:space="0" w:color="auto"/>
                <w:right w:val="none" w:sz="0" w:space="0" w:color="auto"/>
              </w:divBdr>
            </w:div>
          </w:divsChild>
        </w:div>
        <w:div w:id="1723207463">
          <w:marLeft w:val="60"/>
          <w:marRight w:val="0"/>
          <w:marTop w:val="360"/>
          <w:marBottom w:val="0"/>
          <w:divBdr>
            <w:top w:val="none" w:sz="0" w:space="0" w:color="auto"/>
            <w:left w:val="none" w:sz="0" w:space="0" w:color="auto"/>
            <w:bottom w:val="none" w:sz="0" w:space="0" w:color="auto"/>
            <w:right w:val="none" w:sz="0" w:space="0" w:color="auto"/>
          </w:divBdr>
        </w:div>
        <w:div w:id="1301032082">
          <w:marLeft w:val="60"/>
          <w:marRight w:val="0"/>
          <w:marTop w:val="0"/>
          <w:marBottom w:val="0"/>
          <w:divBdr>
            <w:top w:val="none" w:sz="0" w:space="0" w:color="auto"/>
            <w:left w:val="none" w:sz="0" w:space="0" w:color="auto"/>
            <w:bottom w:val="none" w:sz="0" w:space="0" w:color="auto"/>
            <w:right w:val="none" w:sz="0" w:space="0" w:color="auto"/>
          </w:divBdr>
        </w:div>
        <w:div w:id="244996596">
          <w:marLeft w:val="60"/>
          <w:marRight w:val="0"/>
          <w:marTop w:val="60"/>
          <w:marBottom w:val="0"/>
          <w:divBdr>
            <w:top w:val="none" w:sz="0" w:space="0" w:color="auto"/>
            <w:left w:val="none" w:sz="0" w:space="0" w:color="auto"/>
            <w:bottom w:val="none" w:sz="0" w:space="0" w:color="auto"/>
            <w:right w:val="none" w:sz="0" w:space="0" w:color="auto"/>
          </w:divBdr>
          <w:divsChild>
            <w:div w:id="1879471129">
              <w:marLeft w:val="0"/>
              <w:marRight w:val="0"/>
              <w:marTop w:val="45"/>
              <w:marBottom w:val="0"/>
              <w:divBdr>
                <w:top w:val="none" w:sz="0" w:space="0" w:color="auto"/>
                <w:left w:val="none" w:sz="0" w:space="0" w:color="auto"/>
                <w:bottom w:val="none" w:sz="0" w:space="0" w:color="auto"/>
                <w:right w:val="none" w:sz="0" w:space="0" w:color="auto"/>
              </w:divBdr>
            </w:div>
            <w:div w:id="393240769">
              <w:marLeft w:val="0"/>
              <w:marRight w:val="0"/>
              <w:marTop w:val="45"/>
              <w:marBottom w:val="0"/>
              <w:divBdr>
                <w:top w:val="none" w:sz="0" w:space="0" w:color="auto"/>
                <w:left w:val="none" w:sz="0" w:space="0" w:color="auto"/>
                <w:bottom w:val="none" w:sz="0" w:space="0" w:color="auto"/>
                <w:right w:val="none" w:sz="0" w:space="0" w:color="auto"/>
              </w:divBdr>
            </w:div>
            <w:div w:id="2107266753">
              <w:marLeft w:val="0"/>
              <w:marRight w:val="0"/>
              <w:marTop w:val="45"/>
              <w:marBottom w:val="0"/>
              <w:divBdr>
                <w:top w:val="none" w:sz="0" w:space="0" w:color="auto"/>
                <w:left w:val="none" w:sz="0" w:space="0" w:color="auto"/>
                <w:bottom w:val="none" w:sz="0" w:space="0" w:color="auto"/>
                <w:right w:val="none" w:sz="0" w:space="0" w:color="auto"/>
              </w:divBdr>
            </w:div>
            <w:div w:id="1351640598">
              <w:marLeft w:val="0"/>
              <w:marRight w:val="0"/>
              <w:marTop w:val="45"/>
              <w:marBottom w:val="0"/>
              <w:divBdr>
                <w:top w:val="none" w:sz="0" w:space="0" w:color="auto"/>
                <w:left w:val="none" w:sz="0" w:space="0" w:color="auto"/>
                <w:bottom w:val="none" w:sz="0" w:space="0" w:color="auto"/>
                <w:right w:val="none" w:sz="0" w:space="0" w:color="auto"/>
              </w:divBdr>
            </w:div>
          </w:divsChild>
        </w:div>
        <w:div w:id="322198995">
          <w:marLeft w:val="60"/>
          <w:marRight w:val="0"/>
          <w:marTop w:val="360"/>
          <w:marBottom w:val="0"/>
          <w:divBdr>
            <w:top w:val="none" w:sz="0" w:space="0" w:color="auto"/>
            <w:left w:val="none" w:sz="0" w:space="0" w:color="auto"/>
            <w:bottom w:val="none" w:sz="0" w:space="0" w:color="auto"/>
            <w:right w:val="none" w:sz="0" w:space="0" w:color="auto"/>
          </w:divBdr>
        </w:div>
        <w:div w:id="117073897">
          <w:marLeft w:val="60"/>
          <w:marRight w:val="0"/>
          <w:marTop w:val="0"/>
          <w:marBottom w:val="0"/>
          <w:divBdr>
            <w:top w:val="none" w:sz="0" w:space="0" w:color="auto"/>
            <w:left w:val="none" w:sz="0" w:space="0" w:color="auto"/>
            <w:bottom w:val="none" w:sz="0" w:space="0" w:color="auto"/>
            <w:right w:val="none" w:sz="0" w:space="0" w:color="auto"/>
          </w:divBdr>
        </w:div>
        <w:div w:id="1251965099">
          <w:marLeft w:val="60"/>
          <w:marRight w:val="0"/>
          <w:marTop w:val="60"/>
          <w:marBottom w:val="0"/>
          <w:divBdr>
            <w:top w:val="none" w:sz="0" w:space="0" w:color="auto"/>
            <w:left w:val="none" w:sz="0" w:space="0" w:color="auto"/>
            <w:bottom w:val="none" w:sz="0" w:space="0" w:color="auto"/>
            <w:right w:val="none" w:sz="0" w:space="0" w:color="auto"/>
          </w:divBdr>
          <w:divsChild>
            <w:div w:id="1937397477">
              <w:marLeft w:val="0"/>
              <w:marRight w:val="0"/>
              <w:marTop w:val="45"/>
              <w:marBottom w:val="0"/>
              <w:divBdr>
                <w:top w:val="none" w:sz="0" w:space="0" w:color="auto"/>
                <w:left w:val="none" w:sz="0" w:space="0" w:color="auto"/>
                <w:bottom w:val="none" w:sz="0" w:space="0" w:color="auto"/>
                <w:right w:val="none" w:sz="0" w:space="0" w:color="auto"/>
              </w:divBdr>
            </w:div>
            <w:div w:id="677194966">
              <w:marLeft w:val="0"/>
              <w:marRight w:val="0"/>
              <w:marTop w:val="45"/>
              <w:marBottom w:val="0"/>
              <w:divBdr>
                <w:top w:val="none" w:sz="0" w:space="0" w:color="auto"/>
                <w:left w:val="none" w:sz="0" w:space="0" w:color="auto"/>
                <w:bottom w:val="none" w:sz="0" w:space="0" w:color="auto"/>
                <w:right w:val="none" w:sz="0" w:space="0" w:color="auto"/>
              </w:divBdr>
            </w:div>
            <w:div w:id="457142993">
              <w:marLeft w:val="0"/>
              <w:marRight w:val="0"/>
              <w:marTop w:val="45"/>
              <w:marBottom w:val="0"/>
              <w:divBdr>
                <w:top w:val="none" w:sz="0" w:space="0" w:color="auto"/>
                <w:left w:val="none" w:sz="0" w:space="0" w:color="auto"/>
                <w:bottom w:val="none" w:sz="0" w:space="0" w:color="auto"/>
                <w:right w:val="none" w:sz="0" w:space="0" w:color="auto"/>
              </w:divBdr>
            </w:div>
            <w:div w:id="1485120573">
              <w:marLeft w:val="0"/>
              <w:marRight w:val="0"/>
              <w:marTop w:val="45"/>
              <w:marBottom w:val="0"/>
              <w:divBdr>
                <w:top w:val="none" w:sz="0" w:space="0" w:color="auto"/>
                <w:left w:val="none" w:sz="0" w:space="0" w:color="auto"/>
                <w:bottom w:val="none" w:sz="0" w:space="0" w:color="auto"/>
                <w:right w:val="none" w:sz="0" w:space="0" w:color="auto"/>
              </w:divBdr>
            </w:div>
          </w:divsChild>
        </w:div>
        <w:div w:id="1148203558">
          <w:marLeft w:val="0"/>
          <w:marRight w:val="0"/>
          <w:marTop w:val="210"/>
          <w:marBottom w:val="0"/>
          <w:divBdr>
            <w:top w:val="none" w:sz="0" w:space="0" w:color="auto"/>
            <w:left w:val="none" w:sz="0" w:space="0" w:color="auto"/>
            <w:bottom w:val="none" w:sz="0" w:space="0" w:color="auto"/>
            <w:right w:val="none" w:sz="0" w:space="0" w:color="auto"/>
          </w:divBdr>
          <w:divsChild>
            <w:div w:id="197991740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80967974">
      <w:bodyDiv w:val="1"/>
      <w:marLeft w:val="0"/>
      <w:marRight w:val="0"/>
      <w:marTop w:val="0"/>
      <w:marBottom w:val="0"/>
      <w:divBdr>
        <w:top w:val="none" w:sz="0" w:space="0" w:color="auto"/>
        <w:left w:val="none" w:sz="0" w:space="0" w:color="auto"/>
        <w:bottom w:val="none" w:sz="0" w:space="0" w:color="auto"/>
        <w:right w:val="none" w:sz="0" w:space="0" w:color="auto"/>
      </w:divBdr>
      <w:divsChild>
        <w:div w:id="726999022">
          <w:marLeft w:val="60"/>
          <w:marRight w:val="0"/>
          <w:marTop w:val="360"/>
          <w:marBottom w:val="0"/>
          <w:divBdr>
            <w:top w:val="none" w:sz="0" w:space="0" w:color="auto"/>
            <w:left w:val="none" w:sz="0" w:space="0" w:color="auto"/>
            <w:bottom w:val="none" w:sz="0" w:space="0" w:color="auto"/>
            <w:right w:val="none" w:sz="0" w:space="0" w:color="auto"/>
          </w:divBdr>
        </w:div>
        <w:div w:id="1942369357">
          <w:marLeft w:val="60"/>
          <w:marRight w:val="0"/>
          <w:marTop w:val="0"/>
          <w:marBottom w:val="0"/>
          <w:divBdr>
            <w:top w:val="none" w:sz="0" w:space="0" w:color="auto"/>
            <w:left w:val="none" w:sz="0" w:space="0" w:color="auto"/>
            <w:bottom w:val="none" w:sz="0" w:space="0" w:color="auto"/>
            <w:right w:val="none" w:sz="0" w:space="0" w:color="auto"/>
          </w:divBdr>
        </w:div>
        <w:div w:id="301349362">
          <w:marLeft w:val="60"/>
          <w:marRight w:val="0"/>
          <w:marTop w:val="60"/>
          <w:marBottom w:val="0"/>
          <w:divBdr>
            <w:top w:val="none" w:sz="0" w:space="0" w:color="auto"/>
            <w:left w:val="none" w:sz="0" w:space="0" w:color="auto"/>
            <w:bottom w:val="none" w:sz="0" w:space="0" w:color="auto"/>
            <w:right w:val="none" w:sz="0" w:space="0" w:color="auto"/>
          </w:divBdr>
          <w:divsChild>
            <w:div w:id="359203684">
              <w:marLeft w:val="0"/>
              <w:marRight w:val="0"/>
              <w:marTop w:val="45"/>
              <w:marBottom w:val="0"/>
              <w:divBdr>
                <w:top w:val="none" w:sz="0" w:space="0" w:color="auto"/>
                <w:left w:val="none" w:sz="0" w:space="0" w:color="auto"/>
                <w:bottom w:val="none" w:sz="0" w:space="0" w:color="auto"/>
                <w:right w:val="none" w:sz="0" w:space="0" w:color="auto"/>
              </w:divBdr>
            </w:div>
            <w:div w:id="603075306">
              <w:marLeft w:val="0"/>
              <w:marRight w:val="0"/>
              <w:marTop w:val="45"/>
              <w:marBottom w:val="0"/>
              <w:divBdr>
                <w:top w:val="none" w:sz="0" w:space="0" w:color="auto"/>
                <w:left w:val="none" w:sz="0" w:space="0" w:color="auto"/>
                <w:bottom w:val="none" w:sz="0" w:space="0" w:color="auto"/>
                <w:right w:val="none" w:sz="0" w:space="0" w:color="auto"/>
              </w:divBdr>
            </w:div>
            <w:div w:id="1407654112">
              <w:marLeft w:val="0"/>
              <w:marRight w:val="0"/>
              <w:marTop w:val="45"/>
              <w:marBottom w:val="0"/>
              <w:divBdr>
                <w:top w:val="none" w:sz="0" w:space="0" w:color="auto"/>
                <w:left w:val="none" w:sz="0" w:space="0" w:color="auto"/>
                <w:bottom w:val="none" w:sz="0" w:space="0" w:color="auto"/>
                <w:right w:val="none" w:sz="0" w:space="0" w:color="auto"/>
              </w:divBdr>
            </w:div>
            <w:div w:id="1718311950">
              <w:marLeft w:val="0"/>
              <w:marRight w:val="0"/>
              <w:marTop w:val="0"/>
              <w:marBottom w:val="0"/>
              <w:divBdr>
                <w:top w:val="none" w:sz="0" w:space="0" w:color="auto"/>
                <w:left w:val="none" w:sz="0" w:space="0" w:color="auto"/>
                <w:bottom w:val="none" w:sz="0" w:space="0" w:color="auto"/>
                <w:right w:val="none" w:sz="0" w:space="0" w:color="auto"/>
              </w:divBdr>
            </w:div>
            <w:div w:id="834955318">
              <w:marLeft w:val="0"/>
              <w:marRight w:val="0"/>
              <w:marTop w:val="0"/>
              <w:marBottom w:val="0"/>
              <w:divBdr>
                <w:top w:val="none" w:sz="0" w:space="0" w:color="auto"/>
                <w:left w:val="none" w:sz="0" w:space="0" w:color="auto"/>
                <w:bottom w:val="none" w:sz="0" w:space="0" w:color="auto"/>
                <w:right w:val="none" w:sz="0" w:space="0" w:color="auto"/>
              </w:divBdr>
            </w:div>
            <w:div w:id="208617071">
              <w:marLeft w:val="0"/>
              <w:marRight w:val="0"/>
              <w:marTop w:val="45"/>
              <w:marBottom w:val="0"/>
              <w:divBdr>
                <w:top w:val="none" w:sz="0" w:space="0" w:color="auto"/>
                <w:left w:val="none" w:sz="0" w:space="0" w:color="auto"/>
                <w:bottom w:val="none" w:sz="0" w:space="0" w:color="auto"/>
                <w:right w:val="none" w:sz="0" w:space="0" w:color="auto"/>
              </w:divBdr>
            </w:div>
            <w:div w:id="885066969">
              <w:marLeft w:val="0"/>
              <w:marRight w:val="0"/>
              <w:marTop w:val="45"/>
              <w:marBottom w:val="0"/>
              <w:divBdr>
                <w:top w:val="none" w:sz="0" w:space="0" w:color="auto"/>
                <w:left w:val="none" w:sz="0" w:space="0" w:color="auto"/>
                <w:bottom w:val="none" w:sz="0" w:space="0" w:color="auto"/>
                <w:right w:val="none" w:sz="0" w:space="0" w:color="auto"/>
              </w:divBdr>
            </w:div>
            <w:div w:id="1916089905">
              <w:marLeft w:val="0"/>
              <w:marRight w:val="0"/>
              <w:marTop w:val="45"/>
              <w:marBottom w:val="0"/>
              <w:divBdr>
                <w:top w:val="none" w:sz="0" w:space="0" w:color="auto"/>
                <w:left w:val="none" w:sz="0" w:space="0" w:color="auto"/>
                <w:bottom w:val="none" w:sz="0" w:space="0" w:color="auto"/>
                <w:right w:val="none" w:sz="0" w:space="0" w:color="auto"/>
              </w:divBdr>
            </w:div>
          </w:divsChild>
        </w:div>
        <w:div w:id="339237687">
          <w:marLeft w:val="60"/>
          <w:marRight w:val="0"/>
          <w:marTop w:val="360"/>
          <w:marBottom w:val="0"/>
          <w:divBdr>
            <w:top w:val="none" w:sz="0" w:space="0" w:color="auto"/>
            <w:left w:val="none" w:sz="0" w:space="0" w:color="auto"/>
            <w:bottom w:val="none" w:sz="0" w:space="0" w:color="auto"/>
            <w:right w:val="none" w:sz="0" w:space="0" w:color="auto"/>
          </w:divBdr>
        </w:div>
        <w:div w:id="2132357164">
          <w:marLeft w:val="60"/>
          <w:marRight w:val="0"/>
          <w:marTop w:val="0"/>
          <w:marBottom w:val="0"/>
          <w:divBdr>
            <w:top w:val="none" w:sz="0" w:space="0" w:color="auto"/>
            <w:left w:val="none" w:sz="0" w:space="0" w:color="auto"/>
            <w:bottom w:val="none" w:sz="0" w:space="0" w:color="auto"/>
            <w:right w:val="none" w:sz="0" w:space="0" w:color="auto"/>
          </w:divBdr>
        </w:div>
        <w:div w:id="1852453038">
          <w:marLeft w:val="60"/>
          <w:marRight w:val="0"/>
          <w:marTop w:val="60"/>
          <w:marBottom w:val="0"/>
          <w:divBdr>
            <w:top w:val="none" w:sz="0" w:space="0" w:color="auto"/>
            <w:left w:val="none" w:sz="0" w:space="0" w:color="auto"/>
            <w:bottom w:val="none" w:sz="0" w:space="0" w:color="auto"/>
            <w:right w:val="none" w:sz="0" w:space="0" w:color="auto"/>
          </w:divBdr>
          <w:divsChild>
            <w:div w:id="789977682">
              <w:marLeft w:val="0"/>
              <w:marRight w:val="0"/>
              <w:marTop w:val="45"/>
              <w:marBottom w:val="0"/>
              <w:divBdr>
                <w:top w:val="none" w:sz="0" w:space="0" w:color="auto"/>
                <w:left w:val="none" w:sz="0" w:space="0" w:color="auto"/>
                <w:bottom w:val="none" w:sz="0" w:space="0" w:color="auto"/>
                <w:right w:val="none" w:sz="0" w:space="0" w:color="auto"/>
              </w:divBdr>
            </w:div>
            <w:div w:id="1434471687">
              <w:marLeft w:val="0"/>
              <w:marRight w:val="0"/>
              <w:marTop w:val="45"/>
              <w:marBottom w:val="0"/>
              <w:divBdr>
                <w:top w:val="none" w:sz="0" w:space="0" w:color="auto"/>
                <w:left w:val="none" w:sz="0" w:space="0" w:color="auto"/>
                <w:bottom w:val="none" w:sz="0" w:space="0" w:color="auto"/>
                <w:right w:val="none" w:sz="0" w:space="0" w:color="auto"/>
              </w:divBdr>
            </w:div>
            <w:div w:id="757949381">
              <w:marLeft w:val="0"/>
              <w:marRight w:val="0"/>
              <w:marTop w:val="45"/>
              <w:marBottom w:val="0"/>
              <w:divBdr>
                <w:top w:val="none" w:sz="0" w:space="0" w:color="auto"/>
                <w:left w:val="none" w:sz="0" w:space="0" w:color="auto"/>
                <w:bottom w:val="none" w:sz="0" w:space="0" w:color="auto"/>
                <w:right w:val="none" w:sz="0" w:space="0" w:color="auto"/>
              </w:divBdr>
            </w:div>
            <w:div w:id="370957445">
              <w:marLeft w:val="0"/>
              <w:marRight w:val="0"/>
              <w:marTop w:val="45"/>
              <w:marBottom w:val="0"/>
              <w:divBdr>
                <w:top w:val="none" w:sz="0" w:space="0" w:color="auto"/>
                <w:left w:val="none" w:sz="0" w:space="0" w:color="auto"/>
                <w:bottom w:val="none" w:sz="0" w:space="0" w:color="auto"/>
                <w:right w:val="none" w:sz="0" w:space="0" w:color="auto"/>
              </w:divBdr>
            </w:div>
          </w:divsChild>
        </w:div>
        <w:div w:id="272594833">
          <w:marLeft w:val="60"/>
          <w:marRight w:val="0"/>
          <w:marTop w:val="360"/>
          <w:marBottom w:val="0"/>
          <w:divBdr>
            <w:top w:val="none" w:sz="0" w:space="0" w:color="auto"/>
            <w:left w:val="none" w:sz="0" w:space="0" w:color="auto"/>
            <w:bottom w:val="none" w:sz="0" w:space="0" w:color="auto"/>
            <w:right w:val="none" w:sz="0" w:space="0" w:color="auto"/>
          </w:divBdr>
        </w:div>
        <w:div w:id="435714822">
          <w:marLeft w:val="60"/>
          <w:marRight w:val="0"/>
          <w:marTop w:val="0"/>
          <w:marBottom w:val="0"/>
          <w:divBdr>
            <w:top w:val="none" w:sz="0" w:space="0" w:color="auto"/>
            <w:left w:val="none" w:sz="0" w:space="0" w:color="auto"/>
            <w:bottom w:val="none" w:sz="0" w:space="0" w:color="auto"/>
            <w:right w:val="none" w:sz="0" w:space="0" w:color="auto"/>
          </w:divBdr>
        </w:div>
        <w:div w:id="1564290844">
          <w:marLeft w:val="60"/>
          <w:marRight w:val="0"/>
          <w:marTop w:val="60"/>
          <w:marBottom w:val="0"/>
          <w:divBdr>
            <w:top w:val="none" w:sz="0" w:space="0" w:color="auto"/>
            <w:left w:val="none" w:sz="0" w:space="0" w:color="auto"/>
            <w:bottom w:val="none" w:sz="0" w:space="0" w:color="auto"/>
            <w:right w:val="none" w:sz="0" w:space="0" w:color="auto"/>
          </w:divBdr>
          <w:divsChild>
            <w:div w:id="924340078">
              <w:marLeft w:val="0"/>
              <w:marRight w:val="0"/>
              <w:marTop w:val="45"/>
              <w:marBottom w:val="0"/>
              <w:divBdr>
                <w:top w:val="none" w:sz="0" w:space="0" w:color="auto"/>
                <w:left w:val="none" w:sz="0" w:space="0" w:color="auto"/>
                <w:bottom w:val="none" w:sz="0" w:space="0" w:color="auto"/>
                <w:right w:val="none" w:sz="0" w:space="0" w:color="auto"/>
              </w:divBdr>
            </w:div>
            <w:div w:id="1527862493">
              <w:marLeft w:val="0"/>
              <w:marRight w:val="0"/>
              <w:marTop w:val="45"/>
              <w:marBottom w:val="0"/>
              <w:divBdr>
                <w:top w:val="none" w:sz="0" w:space="0" w:color="auto"/>
                <w:left w:val="none" w:sz="0" w:space="0" w:color="auto"/>
                <w:bottom w:val="none" w:sz="0" w:space="0" w:color="auto"/>
                <w:right w:val="none" w:sz="0" w:space="0" w:color="auto"/>
              </w:divBdr>
            </w:div>
            <w:div w:id="1134522358">
              <w:marLeft w:val="0"/>
              <w:marRight w:val="0"/>
              <w:marTop w:val="45"/>
              <w:marBottom w:val="0"/>
              <w:divBdr>
                <w:top w:val="none" w:sz="0" w:space="0" w:color="auto"/>
                <w:left w:val="none" w:sz="0" w:space="0" w:color="auto"/>
                <w:bottom w:val="none" w:sz="0" w:space="0" w:color="auto"/>
                <w:right w:val="none" w:sz="0" w:space="0" w:color="auto"/>
              </w:divBdr>
            </w:div>
            <w:div w:id="1242830475">
              <w:marLeft w:val="0"/>
              <w:marRight w:val="0"/>
              <w:marTop w:val="45"/>
              <w:marBottom w:val="0"/>
              <w:divBdr>
                <w:top w:val="none" w:sz="0" w:space="0" w:color="auto"/>
                <w:left w:val="none" w:sz="0" w:space="0" w:color="auto"/>
                <w:bottom w:val="none" w:sz="0" w:space="0" w:color="auto"/>
                <w:right w:val="none" w:sz="0" w:space="0" w:color="auto"/>
              </w:divBdr>
            </w:div>
          </w:divsChild>
        </w:div>
        <w:div w:id="1304308017">
          <w:marLeft w:val="60"/>
          <w:marRight w:val="0"/>
          <w:marTop w:val="360"/>
          <w:marBottom w:val="0"/>
          <w:divBdr>
            <w:top w:val="none" w:sz="0" w:space="0" w:color="auto"/>
            <w:left w:val="none" w:sz="0" w:space="0" w:color="auto"/>
            <w:bottom w:val="none" w:sz="0" w:space="0" w:color="auto"/>
            <w:right w:val="none" w:sz="0" w:space="0" w:color="auto"/>
          </w:divBdr>
        </w:div>
        <w:div w:id="1092051193">
          <w:marLeft w:val="60"/>
          <w:marRight w:val="0"/>
          <w:marTop w:val="0"/>
          <w:marBottom w:val="0"/>
          <w:divBdr>
            <w:top w:val="none" w:sz="0" w:space="0" w:color="auto"/>
            <w:left w:val="none" w:sz="0" w:space="0" w:color="auto"/>
            <w:bottom w:val="none" w:sz="0" w:space="0" w:color="auto"/>
            <w:right w:val="none" w:sz="0" w:space="0" w:color="auto"/>
          </w:divBdr>
        </w:div>
        <w:div w:id="1286765532">
          <w:marLeft w:val="60"/>
          <w:marRight w:val="0"/>
          <w:marTop w:val="60"/>
          <w:marBottom w:val="0"/>
          <w:divBdr>
            <w:top w:val="none" w:sz="0" w:space="0" w:color="auto"/>
            <w:left w:val="none" w:sz="0" w:space="0" w:color="auto"/>
            <w:bottom w:val="none" w:sz="0" w:space="0" w:color="auto"/>
            <w:right w:val="none" w:sz="0" w:space="0" w:color="auto"/>
          </w:divBdr>
          <w:divsChild>
            <w:div w:id="1689911418">
              <w:marLeft w:val="0"/>
              <w:marRight w:val="0"/>
              <w:marTop w:val="45"/>
              <w:marBottom w:val="0"/>
              <w:divBdr>
                <w:top w:val="none" w:sz="0" w:space="0" w:color="auto"/>
                <w:left w:val="none" w:sz="0" w:space="0" w:color="auto"/>
                <w:bottom w:val="none" w:sz="0" w:space="0" w:color="auto"/>
                <w:right w:val="none" w:sz="0" w:space="0" w:color="auto"/>
              </w:divBdr>
            </w:div>
            <w:div w:id="1164589076">
              <w:marLeft w:val="0"/>
              <w:marRight w:val="0"/>
              <w:marTop w:val="45"/>
              <w:marBottom w:val="0"/>
              <w:divBdr>
                <w:top w:val="none" w:sz="0" w:space="0" w:color="auto"/>
                <w:left w:val="none" w:sz="0" w:space="0" w:color="auto"/>
                <w:bottom w:val="none" w:sz="0" w:space="0" w:color="auto"/>
                <w:right w:val="none" w:sz="0" w:space="0" w:color="auto"/>
              </w:divBdr>
            </w:div>
            <w:div w:id="1935824124">
              <w:marLeft w:val="0"/>
              <w:marRight w:val="0"/>
              <w:marTop w:val="45"/>
              <w:marBottom w:val="0"/>
              <w:divBdr>
                <w:top w:val="none" w:sz="0" w:space="0" w:color="auto"/>
                <w:left w:val="none" w:sz="0" w:space="0" w:color="auto"/>
                <w:bottom w:val="none" w:sz="0" w:space="0" w:color="auto"/>
                <w:right w:val="none" w:sz="0" w:space="0" w:color="auto"/>
              </w:divBdr>
            </w:div>
            <w:div w:id="2063941598">
              <w:marLeft w:val="0"/>
              <w:marRight w:val="0"/>
              <w:marTop w:val="45"/>
              <w:marBottom w:val="0"/>
              <w:divBdr>
                <w:top w:val="none" w:sz="0" w:space="0" w:color="auto"/>
                <w:left w:val="none" w:sz="0" w:space="0" w:color="auto"/>
                <w:bottom w:val="none" w:sz="0" w:space="0" w:color="auto"/>
                <w:right w:val="none" w:sz="0" w:space="0" w:color="auto"/>
              </w:divBdr>
            </w:div>
          </w:divsChild>
        </w:div>
        <w:div w:id="1287463354">
          <w:marLeft w:val="0"/>
          <w:marRight w:val="0"/>
          <w:marTop w:val="210"/>
          <w:marBottom w:val="0"/>
          <w:divBdr>
            <w:top w:val="none" w:sz="0" w:space="0" w:color="auto"/>
            <w:left w:val="none" w:sz="0" w:space="0" w:color="auto"/>
            <w:bottom w:val="none" w:sz="0" w:space="0" w:color="auto"/>
            <w:right w:val="none" w:sz="0" w:space="0" w:color="auto"/>
          </w:divBdr>
          <w:divsChild>
            <w:div w:id="123844010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81625159">
      <w:bodyDiv w:val="1"/>
      <w:marLeft w:val="0"/>
      <w:marRight w:val="0"/>
      <w:marTop w:val="0"/>
      <w:marBottom w:val="0"/>
      <w:divBdr>
        <w:top w:val="none" w:sz="0" w:space="0" w:color="auto"/>
        <w:left w:val="none" w:sz="0" w:space="0" w:color="auto"/>
        <w:bottom w:val="none" w:sz="0" w:space="0" w:color="auto"/>
        <w:right w:val="none" w:sz="0" w:space="0" w:color="auto"/>
      </w:divBdr>
      <w:divsChild>
        <w:div w:id="228198779">
          <w:marLeft w:val="60"/>
          <w:marRight w:val="0"/>
          <w:marTop w:val="360"/>
          <w:marBottom w:val="0"/>
          <w:divBdr>
            <w:top w:val="none" w:sz="0" w:space="0" w:color="auto"/>
            <w:left w:val="none" w:sz="0" w:space="0" w:color="auto"/>
            <w:bottom w:val="none" w:sz="0" w:space="0" w:color="auto"/>
            <w:right w:val="none" w:sz="0" w:space="0" w:color="auto"/>
          </w:divBdr>
        </w:div>
        <w:div w:id="1251626266">
          <w:marLeft w:val="60"/>
          <w:marRight w:val="0"/>
          <w:marTop w:val="0"/>
          <w:marBottom w:val="0"/>
          <w:divBdr>
            <w:top w:val="none" w:sz="0" w:space="0" w:color="auto"/>
            <w:left w:val="none" w:sz="0" w:space="0" w:color="auto"/>
            <w:bottom w:val="none" w:sz="0" w:space="0" w:color="auto"/>
            <w:right w:val="none" w:sz="0" w:space="0" w:color="auto"/>
          </w:divBdr>
        </w:div>
        <w:div w:id="1821650365">
          <w:marLeft w:val="60"/>
          <w:marRight w:val="0"/>
          <w:marTop w:val="60"/>
          <w:marBottom w:val="0"/>
          <w:divBdr>
            <w:top w:val="none" w:sz="0" w:space="0" w:color="auto"/>
            <w:left w:val="none" w:sz="0" w:space="0" w:color="auto"/>
            <w:bottom w:val="none" w:sz="0" w:space="0" w:color="auto"/>
            <w:right w:val="none" w:sz="0" w:space="0" w:color="auto"/>
          </w:divBdr>
          <w:divsChild>
            <w:div w:id="1804538418">
              <w:marLeft w:val="0"/>
              <w:marRight w:val="0"/>
              <w:marTop w:val="45"/>
              <w:marBottom w:val="0"/>
              <w:divBdr>
                <w:top w:val="none" w:sz="0" w:space="0" w:color="auto"/>
                <w:left w:val="none" w:sz="0" w:space="0" w:color="auto"/>
                <w:bottom w:val="none" w:sz="0" w:space="0" w:color="auto"/>
                <w:right w:val="none" w:sz="0" w:space="0" w:color="auto"/>
              </w:divBdr>
            </w:div>
            <w:div w:id="230895239">
              <w:marLeft w:val="0"/>
              <w:marRight w:val="0"/>
              <w:marTop w:val="45"/>
              <w:marBottom w:val="0"/>
              <w:divBdr>
                <w:top w:val="none" w:sz="0" w:space="0" w:color="auto"/>
                <w:left w:val="none" w:sz="0" w:space="0" w:color="auto"/>
                <w:bottom w:val="none" w:sz="0" w:space="0" w:color="auto"/>
                <w:right w:val="none" w:sz="0" w:space="0" w:color="auto"/>
              </w:divBdr>
            </w:div>
            <w:div w:id="373962980">
              <w:marLeft w:val="0"/>
              <w:marRight w:val="0"/>
              <w:marTop w:val="45"/>
              <w:marBottom w:val="0"/>
              <w:divBdr>
                <w:top w:val="none" w:sz="0" w:space="0" w:color="auto"/>
                <w:left w:val="none" w:sz="0" w:space="0" w:color="auto"/>
                <w:bottom w:val="none" w:sz="0" w:space="0" w:color="auto"/>
                <w:right w:val="none" w:sz="0" w:space="0" w:color="auto"/>
              </w:divBdr>
            </w:div>
            <w:div w:id="573398298">
              <w:marLeft w:val="0"/>
              <w:marRight w:val="0"/>
              <w:marTop w:val="0"/>
              <w:marBottom w:val="0"/>
              <w:divBdr>
                <w:top w:val="none" w:sz="0" w:space="0" w:color="auto"/>
                <w:left w:val="none" w:sz="0" w:space="0" w:color="auto"/>
                <w:bottom w:val="none" w:sz="0" w:space="0" w:color="auto"/>
                <w:right w:val="none" w:sz="0" w:space="0" w:color="auto"/>
              </w:divBdr>
            </w:div>
            <w:div w:id="1646004715">
              <w:marLeft w:val="0"/>
              <w:marRight w:val="0"/>
              <w:marTop w:val="0"/>
              <w:marBottom w:val="0"/>
              <w:divBdr>
                <w:top w:val="none" w:sz="0" w:space="0" w:color="auto"/>
                <w:left w:val="none" w:sz="0" w:space="0" w:color="auto"/>
                <w:bottom w:val="none" w:sz="0" w:space="0" w:color="auto"/>
                <w:right w:val="none" w:sz="0" w:space="0" w:color="auto"/>
              </w:divBdr>
            </w:div>
            <w:div w:id="267737475">
              <w:marLeft w:val="0"/>
              <w:marRight w:val="0"/>
              <w:marTop w:val="45"/>
              <w:marBottom w:val="0"/>
              <w:divBdr>
                <w:top w:val="none" w:sz="0" w:space="0" w:color="auto"/>
                <w:left w:val="none" w:sz="0" w:space="0" w:color="auto"/>
                <w:bottom w:val="none" w:sz="0" w:space="0" w:color="auto"/>
                <w:right w:val="none" w:sz="0" w:space="0" w:color="auto"/>
              </w:divBdr>
            </w:div>
            <w:div w:id="340670677">
              <w:marLeft w:val="0"/>
              <w:marRight w:val="0"/>
              <w:marTop w:val="45"/>
              <w:marBottom w:val="0"/>
              <w:divBdr>
                <w:top w:val="none" w:sz="0" w:space="0" w:color="auto"/>
                <w:left w:val="none" w:sz="0" w:space="0" w:color="auto"/>
                <w:bottom w:val="none" w:sz="0" w:space="0" w:color="auto"/>
                <w:right w:val="none" w:sz="0" w:space="0" w:color="auto"/>
              </w:divBdr>
            </w:div>
            <w:div w:id="1821923674">
              <w:marLeft w:val="0"/>
              <w:marRight w:val="0"/>
              <w:marTop w:val="45"/>
              <w:marBottom w:val="0"/>
              <w:divBdr>
                <w:top w:val="none" w:sz="0" w:space="0" w:color="auto"/>
                <w:left w:val="none" w:sz="0" w:space="0" w:color="auto"/>
                <w:bottom w:val="none" w:sz="0" w:space="0" w:color="auto"/>
                <w:right w:val="none" w:sz="0" w:space="0" w:color="auto"/>
              </w:divBdr>
            </w:div>
          </w:divsChild>
        </w:div>
        <w:div w:id="1179614140">
          <w:marLeft w:val="60"/>
          <w:marRight w:val="0"/>
          <w:marTop w:val="360"/>
          <w:marBottom w:val="0"/>
          <w:divBdr>
            <w:top w:val="none" w:sz="0" w:space="0" w:color="auto"/>
            <w:left w:val="none" w:sz="0" w:space="0" w:color="auto"/>
            <w:bottom w:val="none" w:sz="0" w:space="0" w:color="auto"/>
            <w:right w:val="none" w:sz="0" w:space="0" w:color="auto"/>
          </w:divBdr>
        </w:div>
        <w:div w:id="244342033">
          <w:marLeft w:val="60"/>
          <w:marRight w:val="0"/>
          <w:marTop w:val="0"/>
          <w:marBottom w:val="0"/>
          <w:divBdr>
            <w:top w:val="none" w:sz="0" w:space="0" w:color="auto"/>
            <w:left w:val="none" w:sz="0" w:space="0" w:color="auto"/>
            <w:bottom w:val="none" w:sz="0" w:space="0" w:color="auto"/>
            <w:right w:val="none" w:sz="0" w:space="0" w:color="auto"/>
          </w:divBdr>
        </w:div>
        <w:div w:id="962493991">
          <w:marLeft w:val="60"/>
          <w:marRight w:val="0"/>
          <w:marTop w:val="60"/>
          <w:marBottom w:val="0"/>
          <w:divBdr>
            <w:top w:val="none" w:sz="0" w:space="0" w:color="auto"/>
            <w:left w:val="none" w:sz="0" w:space="0" w:color="auto"/>
            <w:bottom w:val="none" w:sz="0" w:space="0" w:color="auto"/>
            <w:right w:val="none" w:sz="0" w:space="0" w:color="auto"/>
          </w:divBdr>
          <w:divsChild>
            <w:div w:id="2109155037">
              <w:marLeft w:val="0"/>
              <w:marRight w:val="0"/>
              <w:marTop w:val="45"/>
              <w:marBottom w:val="0"/>
              <w:divBdr>
                <w:top w:val="none" w:sz="0" w:space="0" w:color="auto"/>
                <w:left w:val="none" w:sz="0" w:space="0" w:color="auto"/>
                <w:bottom w:val="none" w:sz="0" w:space="0" w:color="auto"/>
                <w:right w:val="none" w:sz="0" w:space="0" w:color="auto"/>
              </w:divBdr>
            </w:div>
            <w:div w:id="2065567172">
              <w:marLeft w:val="0"/>
              <w:marRight w:val="0"/>
              <w:marTop w:val="45"/>
              <w:marBottom w:val="0"/>
              <w:divBdr>
                <w:top w:val="none" w:sz="0" w:space="0" w:color="auto"/>
                <w:left w:val="none" w:sz="0" w:space="0" w:color="auto"/>
                <w:bottom w:val="none" w:sz="0" w:space="0" w:color="auto"/>
                <w:right w:val="none" w:sz="0" w:space="0" w:color="auto"/>
              </w:divBdr>
            </w:div>
            <w:div w:id="493180069">
              <w:marLeft w:val="0"/>
              <w:marRight w:val="0"/>
              <w:marTop w:val="45"/>
              <w:marBottom w:val="0"/>
              <w:divBdr>
                <w:top w:val="none" w:sz="0" w:space="0" w:color="auto"/>
                <w:left w:val="none" w:sz="0" w:space="0" w:color="auto"/>
                <w:bottom w:val="none" w:sz="0" w:space="0" w:color="auto"/>
                <w:right w:val="none" w:sz="0" w:space="0" w:color="auto"/>
              </w:divBdr>
            </w:div>
            <w:div w:id="1594128070">
              <w:marLeft w:val="0"/>
              <w:marRight w:val="0"/>
              <w:marTop w:val="45"/>
              <w:marBottom w:val="0"/>
              <w:divBdr>
                <w:top w:val="none" w:sz="0" w:space="0" w:color="auto"/>
                <w:left w:val="none" w:sz="0" w:space="0" w:color="auto"/>
                <w:bottom w:val="none" w:sz="0" w:space="0" w:color="auto"/>
                <w:right w:val="none" w:sz="0" w:space="0" w:color="auto"/>
              </w:divBdr>
            </w:div>
          </w:divsChild>
        </w:div>
        <w:div w:id="1324089836">
          <w:marLeft w:val="60"/>
          <w:marRight w:val="0"/>
          <w:marTop w:val="360"/>
          <w:marBottom w:val="0"/>
          <w:divBdr>
            <w:top w:val="none" w:sz="0" w:space="0" w:color="auto"/>
            <w:left w:val="none" w:sz="0" w:space="0" w:color="auto"/>
            <w:bottom w:val="none" w:sz="0" w:space="0" w:color="auto"/>
            <w:right w:val="none" w:sz="0" w:space="0" w:color="auto"/>
          </w:divBdr>
        </w:div>
        <w:div w:id="1315524928">
          <w:marLeft w:val="60"/>
          <w:marRight w:val="0"/>
          <w:marTop w:val="0"/>
          <w:marBottom w:val="0"/>
          <w:divBdr>
            <w:top w:val="none" w:sz="0" w:space="0" w:color="auto"/>
            <w:left w:val="none" w:sz="0" w:space="0" w:color="auto"/>
            <w:bottom w:val="none" w:sz="0" w:space="0" w:color="auto"/>
            <w:right w:val="none" w:sz="0" w:space="0" w:color="auto"/>
          </w:divBdr>
        </w:div>
        <w:div w:id="2012559019">
          <w:marLeft w:val="60"/>
          <w:marRight w:val="0"/>
          <w:marTop w:val="60"/>
          <w:marBottom w:val="0"/>
          <w:divBdr>
            <w:top w:val="none" w:sz="0" w:space="0" w:color="auto"/>
            <w:left w:val="none" w:sz="0" w:space="0" w:color="auto"/>
            <w:bottom w:val="none" w:sz="0" w:space="0" w:color="auto"/>
            <w:right w:val="none" w:sz="0" w:space="0" w:color="auto"/>
          </w:divBdr>
          <w:divsChild>
            <w:div w:id="714892379">
              <w:marLeft w:val="0"/>
              <w:marRight w:val="0"/>
              <w:marTop w:val="45"/>
              <w:marBottom w:val="0"/>
              <w:divBdr>
                <w:top w:val="none" w:sz="0" w:space="0" w:color="auto"/>
                <w:left w:val="none" w:sz="0" w:space="0" w:color="auto"/>
                <w:bottom w:val="none" w:sz="0" w:space="0" w:color="auto"/>
                <w:right w:val="none" w:sz="0" w:space="0" w:color="auto"/>
              </w:divBdr>
            </w:div>
            <w:div w:id="379942669">
              <w:marLeft w:val="0"/>
              <w:marRight w:val="0"/>
              <w:marTop w:val="45"/>
              <w:marBottom w:val="0"/>
              <w:divBdr>
                <w:top w:val="none" w:sz="0" w:space="0" w:color="auto"/>
                <w:left w:val="none" w:sz="0" w:space="0" w:color="auto"/>
                <w:bottom w:val="none" w:sz="0" w:space="0" w:color="auto"/>
                <w:right w:val="none" w:sz="0" w:space="0" w:color="auto"/>
              </w:divBdr>
            </w:div>
            <w:div w:id="1774351050">
              <w:marLeft w:val="0"/>
              <w:marRight w:val="0"/>
              <w:marTop w:val="45"/>
              <w:marBottom w:val="0"/>
              <w:divBdr>
                <w:top w:val="none" w:sz="0" w:space="0" w:color="auto"/>
                <w:left w:val="none" w:sz="0" w:space="0" w:color="auto"/>
                <w:bottom w:val="none" w:sz="0" w:space="0" w:color="auto"/>
                <w:right w:val="none" w:sz="0" w:space="0" w:color="auto"/>
              </w:divBdr>
            </w:div>
            <w:div w:id="1478644174">
              <w:marLeft w:val="0"/>
              <w:marRight w:val="0"/>
              <w:marTop w:val="45"/>
              <w:marBottom w:val="0"/>
              <w:divBdr>
                <w:top w:val="none" w:sz="0" w:space="0" w:color="auto"/>
                <w:left w:val="none" w:sz="0" w:space="0" w:color="auto"/>
                <w:bottom w:val="none" w:sz="0" w:space="0" w:color="auto"/>
                <w:right w:val="none" w:sz="0" w:space="0" w:color="auto"/>
              </w:divBdr>
            </w:div>
          </w:divsChild>
        </w:div>
        <w:div w:id="1667246517">
          <w:marLeft w:val="60"/>
          <w:marRight w:val="0"/>
          <w:marTop w:val="360"/>
          <w:marBottom w:val="0"/>
          <w:divBdr>
            <w:top w:val="none" w:sz="0" w:space="0" w:color="auto"/>
            <w:left w:val="none" w:sz="0" w:space="0" w:color="auto"/>
            <w:bottom w:val="none" w:sz="0" w:space="0" w:color="auto"/>
            <w:right w:val="none" w:sz="0" w:space="0" w:color="auto"/>
          </w:divBdr>
        </w:div>
        <w:div w:id="333074146">
          <w:marLeft w:val="60"/>
          <w:marRight w:val="0"/>
          <w:marTop w:val="0"/>
          <w:marBottom w:val="0"/>
          <w:divBdr>
            <w:top w:val="none" w:sz="0" w:space="0" w:color="auto"/>
            <w:left w:val="none" w:sz="0" w:space="0" w:color="auto"/>
            <w:bottom w:val="none" w:sz="0" w:space="0" w:color="auto"/>
            <w:right w:val="none" w:sz="0" w:space="0" w:color="auto"/>
          </w:divBdr>
        </w:div>
        <w:div w:id="855656587">
          <w:marLeft w:val="60"/>
          <w:marRight w:val="0"/>
          <w:marTop w:val="60"/>
          <w:marBottom w:val="0"/>
          <w:divBdr>
            <w:top w:val="none" w:sz="0" w:space="0" w:color="auto"/>
            <w:left w:val="none" w:sz="0" w:space="0" w:color="auto"/>
            <w:bottom w:val="none" w:sz="0" w:space="0" w:color="auto"/>
            <w:right w:val="none" w:sz="0" w:space="0" w:color="auto"/>
          </w:divBdr>
          <w:divsChild>
            <w:div w:id="1421366789">
              <w:marLeft w:val="0"/>
              <w:marRight w:val="0"/>
              <w:marTop w:val="45"/>
              <w:marBottom w:val="0"/>
              <w:divBdr>
                <w:top w:val="none" w:sz="0" w:space="0" w:color="auto"/>
                <w:left w:val="none" w:sz="0" w:space="0" w:color="auto"/>
                <w:bottom w:val="none" w:sz="0" w:space="0" w:color="auto"/>
                <w:right w:val="none" w:sz="0" w:space="0" w:color="auto"/>
              </w:divBdr>
            </w:div>
            <w:div w:id="220412299">
              <w:marLeft w:val="0"/>
              <w:marRight w:val="0"/>
              <w:marTop w:val="45"/>
              <w:marBottom w:val="0"/>
              <w:divBdr>
                <w:top w:val="none" w:sz="0" w:space="0" w:color="auto"/>
                <w:left w:val="none" w:sz="0" w:space="0" w:color="auto"/>
                <w:bottom w:val="none" w:sz="0" w:space="0" w:color="auto"/>
                <w:right w:val="none" w:sz="0" w:space="0" w:color="auto"/>
              </w:divBdr>
            </w:div>
            <w:div w:id="633802089">
              <w:marLeft w:val="0"/>
              <w:marRight w:val="0"/>
              <w:marTop w:val="45"/>
              <w:marBottom w:val="0"/>
              <w:divBdr>
                <w:top w:val="none" w:sz="0" w:space="0" w:color="auto"/>
                <w:left w:val="none" w:sz="0" w:space="0" w:color="auto"/>
                <w:bottom w:val="none" w:sz="0" w:space="0" w:color="auto"/>
                <w:right w:val="none" w:sz="0" w:space="0" w:color="auto"/>
              </w:divBdr>
            </w:div>
            <w:div w:id="2133935420">
              <w:marLeft w:val="0"/>
              <w:marRight w:val="0"/>
              <w:marTop w:val="45"/>
              <w:marBottom w:val="0"/>
              <w:divBdr>
                <w:top w:val="none" w:sz="0" w:space="0" w:color="auto"/>
                <w:left w:val="none" w:sz="0" w:space="0" w:color="auto"/>
                <w:bottom w:val="none" w:sz="0" w:space="0" w:color="auto"/>
                <w:right w:val="none" w:sz="0" w:space="0" w:color="auto"/>
              </w:divBdr>
            </w:div>
          </w:divsChild>
        </w:div>
        <w:div w:id="624586092">
          <w:marLeft w:val="0"/>
          <w:marRight w:val="0"/>
          <w:marTop w:val="210"/>
          <w:marBottom w:val="0"/>
          <w:divBdr>
            <w:top w:val="none" w:sz="0" w:space="0" w:color="auto"/>
            <w:left w:val="none" w:sz="0" w:space="0" w:color="auto"/>
            <w:bottom w:val="none" w:sz="0" w:space="0" w:color="auto"/>
            <w:right w:val="none" w:sz="0" w:space="0" w:color="auto"/>
          </w:divBdr>
          <w:divsChild>
            <w:div w:id="31399234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82207690">
      <w:bodyDiv w:val="1"/>
      <w:marLeft w:val="0"/>
      <w:marRight w:val="0"/>
      <w:marTop w:val="0"/>
      <w:marBottom w:val="0"/>
      <w:divBdr>
        <w:top w:val="none" w:sz="0" w:space="0" w:color="auto"/>
        <w:left w:val="none" w:sz="0" w:space="0" w:color="auto"/>
        <w:bottom w:val="none" w:sz="0" w:space="0" w:color="auto"/>
        <w:right w:val="none" w:sz="0" w:space="0" w:color="auto"/>
      </w:divBdr>
      <w:divsChild>
        <w:div w:id="146017304">
          <w:marLeft w:val="60"/>
          <w:marRight w:val="0"/>
          <w:marTop w:val="360"/>
          <w:marBottom w:val="0"/>
          <w:divBdr>
            <w:top w:val="none" w:sz="0" w:space="0" w:color="auto"/>
            <w:left w:val="none" w:sz="0" w:space="0" w:color="auto"/>
            <w:bottom w:val="none" w:sz="0" w:space="0" w:color="auto"/>
            <w:right w:val="none" w:sz="0" w:space="0" w:color="auto"/>
          </w:divBdr>
        </w:div>
        <w:div w:id="1954048937">
          <w:marLeft w:val="60"/>
          <w:marRight w:val="0"/>
          <w:marTop w:val="0"/>
          <w:marBottom w:val="0"/>
          <w:divBdr>
            <w:top w:val="none" w:sz="0" w:space="0" w:color="auto"/>
            <w:left w:val="none" w:sz="0" w:space="0" w:color="auto"/>
            <w:bottom w:val="none" w:sz="0" w:space="0" w:color="auto"/>
            <w:right w:val="none" w:sz="0" w:space="0" w:color="auto"/>
          </w:divBdr>
        </w:div>
        <w:div w:id="1352605530">
          <w:marLeft w:val="60"/>
          <w:marRight w:val="0"/>
          <w:marTop w:val="60"/>
          <w:marBottom w:val="0"/>
          <w:divBdr>
            <w:top w:val="none" w:sz="0" w:space="0" w:color="auto"/>
            <w:left w:val="none" w:sz="0" w:space="0" w:color="auto"/>
            <w:bottom w:val="none" w:sz="0" w:space="0" w:color="auto"/>
            <w:right w:val="none" w:sz="0" w:space="0" w:color="auto"/>
          </w:divBdr>
          <w:divsChild>
            <w:div w:id="1629969858">
              <w:marLeft w:val="0"/>
              <w:marRight w:val="0"/>
              <w:marTop w:val="45"/>
              <w:marBottom w:val="0"/>
              <w:divBdr>
                <w:top w:val="none" w:sz="0" w:space="0" w:color="auto"/>
                <w:left w:val="none" w:sz="0" w:space="0" w:color="auto"/>
                <w:bottom w:val="none" w:sz="0" w:space="0" w:color="auto"/>
                <w:right w:val="none" w:sz="0" w:space="0" w:color="auto"/>
              </w:divBdr>
            </w:div>
            <w:div w:id="270868233">
              <w:marLeft w:val="0"/>
              <w:marRight w:val="0"/>
              <w:marTop w:val="45"/>
              <w:marBottom w:val="0"/>
              <w:divBdr>
                <w:top w:val="none" w:sz="0" w:space="0" w:color="auto"/>
                <w:left w:val="none" w:sz="0" w:space="0" w:color="auto"/>
                <w:bottom w:val="none" w:sz="0" w:space="0" w:color="auto"/>
                <w:right w:val="none" w:sz="0" w:space="0" w:color="auto"/>
              </w:divBdr>
            </w:div>
            <w:div w:id="662011237">
              <w:marLeft w:val="0"/>
              <w:marRight w:val="0"/>
              <w:marTop w:val="45"/>
              <w:marBottom w:val="0"/>
              <w:divBdr>
                <w:top w:val="none" w:sz="0" w:space="0" w:color="auto"/>
                <w:left w:val="none" w:sz="0" w:space="0" w:color="auto"/>
                <w:bottom w:val="none" w:sz="0" w:space="0" w:color="auto"/>
                <w:right w:val="none" w:sz="0" w:space="0" w:color="auto"/>
              </w:divBdr>
            </w:div>
            <w:div w:id="905728053">
              <w:marLeft w:val="0"/>
              <w:marRight w:val="0"/>
              <w:marTop w:val="0"/>
              <w:marBottom w:val="0"/>
              <w:divBdr>
                <w:top w:val="none" w:sz="0" w:space="0" w:color="auto"/>
                <w:left w:val="none" w:sz="0" w:space="0" w:color="auto"/>
                <w:bottom w:val="none" w:sz="0" w:space="0" w:color="auto"/>
                <w:right w:val="none" w:sz="0" w:space="0" w:color="auto"/>
              </w:divBdr>
            </w:div>
            <w:div w:id="453718516">
              <w:marLeft w:val="0"/>
              <w:marRight w:val="0"/>
              <w:marTop w:val="0"/>
              <w:marBottom w:val="0"/>
              <w:divBdr>
                <w:top w:val="none" w:sz="0" w:space="0" w:color="auto"/>
                <w:left w:val="none" w:sz="0" w:space="0" w:color="auto"/>
                <w:bottom w:val="none" w:sz="0" w:space="0" w:color="auto"/>
                <w:right w:val="none" w:sz="0" w:space="0" w:color="auto"/>
              </w:divBdr>
            </w:div>
            <w:div w:id="1837458580">
              <w:marLeft w:val="0"/>
              <w:marRight w:val="0"/>
              <w:marTop w:val="45"/>
              <w:marBottom w:val="0"/>
              <w:divBdr>
                <w:top w:val="none" w:sz="0" w:space="0" w:color="auto"/>
                <w:left w:val="none" w:sz="0" w:space="0" w:color="auto"/>
                <w:bottom w:val="none" w:sz="0" w:space="0" w:color="auto"/>
                <w:right w:val="none" w:sz="0" w:space="0" w:color="auto"/>
              </w:divBdr>
            </w:div>
            <w:div w:id="390538014">
              <w:marLeft w:val="0"/>
              <w:marRight w:val="0"/>
              <w:marTop w:val="45"/>
              <w:marBottom w:val="0"/>
              <w:divBdr>
                <w:top w:val="none" w:sz="0" w:space="0" w:color="auto"/>
                <w:left w:val="none" w:sz="0" w:space="0" w:color="auto"/>
                <w:bottom w:val="none" w:sz="0" w:space="0" w:color="auto"/>
                <w:right w:val="none" w:sz="0" w:space="0" w:color="auto"/>
              </w:divBdr>
            </w:div>
            <w:div w:id="1459103679">
              <w:marLeft w:val="0"/>
              <w:marRight w:val="0"/>
              <w:marTop w:val="45"/>
              <w:marBottom w:val="0"/>
              <w:divBdr>
                <w:top w:val="none" w:sz="0" w:space="0" w:color="auto"/>
                <w:left w:val="none" w:sz="0" w:space="0" w:color="auto"/>
                <w:bottom w:val="none" w:sz="0" w:space="0" w:color="auto"/>
                <w:right w:val="none" w:sz="0" w:space="0" w:color="auto"/>
              </w:divBdr>
            </w:div>
          </w:divsChild>
        </w:div>
        <w:div w:id="1508246477">
          <w:marLeft w:val="60"/>
          <w:marRight w:val="0"/>
          <w:marTop w:val="360"/>
          <w:marBottom w:val="0"/>
          <w:divBdr>
            <w:top w:val="none" w:sz="0" w:space="0" w:color="auto"/>
            <w:left w:val="none" w:sz="0" w:space="0" w:color="auto"/>
            <w:bottom w:val="none" w:sz="0" w:space="0" w:color="auto"/>
            <w:right w:val="none" w:sz="0" w:space="0" w:color="auto"/>
          </w:divBdr>
        </w:div>
        <w:div w:id="1552424324">
          <w:marLeft w:val="60"/>
          <w:marRight w:val="0"/>
          <w:marTop w:val="0"/>
          <w:marBottom w:val="0"/>
          <w:divBdr>
            <w:top w:val="none" w:sz="0" w:space="0" w:color="auto"/>
            <w:left w:val="none" w:sz="0" w:space="0" w:color="auto"/>
            <w:bottom w:val="none" w:sz="0" w:space="0" w:color="auto"/>
            <w:right w:val="none" w:sz="0" w:space="0" w:color="auto"/>
          </w:divBdr>
        </w:div>
        <w:div w:id="695079699">
          <w:marLeft w:val="60"/>
          <w:marRight w:val="0"/>
          <w:marTop w:val="60"/>
          <w:marBottom w:val="0"/>
          <w:divBdr>
            <w:top w:val="none" w:sz="0" w:space="0" w:color="auto"/>
            <w:left w:val="none" w:sz="0" w:space="0" w:color="auto"/>
            <w:bottom w:val="none" w:sz="0" w:space="0" w:color="auto"/>
            <w:right w:val="none" w:sz="0" w:space="0" w:color="auto"/>
          </w:divBdr>
          <w:divsChild>
            <w:div w:id="1323505217">
              <w:marLeft w:val="0"/>
              <w:marRight w:val="0"/>
              <w:marTop w:val="45"/>
              <w:marBottom w:val="0"/>
              <w:divBdr>
                <w:top w:val="none" w:sz="0" w:space="0" w:color="auto"/>
                <w:left w:val="none" w:sz="0" w:space="0" w:color="auto"/>
                <w:bottom w:val="none" w:sz="0" w:space="0" w:color="auto"/>
                <w:right w:val="none" w:sz="0" w:space="0" w:color="auto"/>
              </w:divBdr>
            </w:div>
            <w:div w:id="1427575925">
              <w:marLeft w:val="0"/>
              <w:marRight w:val="0"/>
              <w:marTop w:val="45"/>
              <w:marBottom w:val="0"/>
              <w:divBdr>
                <w:top w:val="none" w:sz="0" w:space="0" w:color="auto"/>
                <w:left w:val="none" w:sz="0" w:space="0" w:color="auto"/>
                <w:bottom w:val="none" w:sz="0" w:space="0" w:color="auto"/>
                <w:right w:val="none" w:sz="0" w:space="0" w:color="auto"/>
              </w:divBdr>
            </w:div>
            <w:div w:id="1400787616">
              <w:marLeft w:val="0"/>
              <w:marRight w:val="0"/>
              <w:marTop w:val="45"/>
              <w:marBottom w:val="0"/>
              <w:divBdr>
                <w:top w:val="none" w:sz="0" w:space="0" w:color="auto"/>
                <w:left w:val="none" w:sz="0" w:space="0" w:color="auto"/>
                <w:bottom w:val="none" w:sz="0" w:space="0" w:color="auto"/>
                <w:right w:val="none" w:sz="0" w:space="0" w:color="auto"/>
              </w:divBdr>
            </w:div>
            <w:div w:id="1576932995">
              <w:marLeft w:val="0"/>
              <w:marRight w:val="0"/>
              <w:marTop w:val="45"/>
              <w:marBottom w:val="0"/>
              <w:divBdr>
                <w:top w:val="none" w:sz="0" w:space="0" w:color="auto"/>
                <w:left w:val="none" w:sz="0" w:space="0" w:color="auto"/>
                <w:bottom w:val="none" w:sz="0" w:space="0" w:color="auto"/>
                <w:right w:val="none" w:sz="0" w:space="0" w:color="auto"/>
              </w:divBdr>
            </w:div>
          </w:divsChild>
        </w:div>
        <w:div w:id="1243177301">
          <w:marLeft w:val="60"/>
          <w:marRight w:val="0"/>
          <w:marTop w:val="360"/>
          <w:marBottom w:val="0"/>
          <w:divBdr>
            <w:top w:val="none" w:sz="0" w:space="0" w:color="auto"/>
            <w:left w:val="none" w:sz="0" w:space="0" w:color="auto"/>
            <w:bottom w:val="none" w:sz="0" w:space="0" w:color="auto"/>
            <w:right w:val="none" w:sz="0" w:space="0" w:color="auto"/>
          </w:divBdr>
        </w:div>
        <w:div w:id="743064166">
          <w:marLeft w:val="60"/>
          <w:marRight w:val="0"/>
          <w:marTop w:val="0"/>
          <w:marBottom w:val="0"/>
          <w:divBdr>
            <w:top w:val="none" w:sz="0" w:space="0" w:color="auto"/>
            <w:left w:val="none" w:sz="0" w:space="0" w:color="auto"/>
            <w:bottom w:val="none" w:sz="0" w:space="0" w:color="auto"/>
            <w:right w:val="none" w:sz="0" w:space="0" w:color="auto"/>
          </w:divBdr>
        </w:div>
        <w:div w:id="447622949">
          <w:marLeft w:val="60"/>
          <w:marRight w:val="0"/>
          <w:marTop w:val="60"/>
          <w:marBottom w:val="0"/>
          <w:divBdr>
            <w:top w:val="none" w:sz="0" w:space="0" w:color="auto"/>
            <w:left w:val="none" w:sz="0" w:space="0" w:color="auto"/>
            <w:bottom w:val="none" w:sz="0" w:space="0" w:color="auto"/>
            <w:right w:val="none" w:sz="0" w:space="0" w:color="auto"/>
          </w:divBdr>
          <w:divsChild>
            <w:div w:id="1572427620">
              <w:marLeft w:val="0"/>
              <w:marRight w:val="0"/>
              <w:marTop w:val="45"/>
              <w:marBottom w:val="0"/>
              <w:divBdr>
                <w:top w:val="none" w:sz="0" w:space="0" w:color="auto"/>
                <w:left w:val="none" w:sz="0" w:space="0" w:color="auto"/>
                <w:bottom w:val="none" w:sz="0" w:space="0" w:color="auto"/>
                <w:right w:val="none" w:sz="0" w:space="0" w:color="auto"/>
              </w:divBdr>
            </w:div>
            <w:div w:id="1260218075">
              <w:marLeft w:val="0"/>
              <w:marRight w:val="0"/>
              <w:marTop w:val="45"/>
              <w:marBottom w:val="0"/>
              <w:divBdr>
                <w:top w:val="none" w:sz="0" w:space="0" w:color="auto"/>
                <w:left w:val="none" w:sz="0" w:space="0" w:color="auto"/>
                <w:bottom w:val="none" w:sz="0" w:space="0" w:color="auto"/>
                <w:right w:val="none" w:sz="0" w:space="0" w:color="auto"/>
              </w:divBdr>
            </w:div>
            <w:div w:id="236987798">
              <w:marLeft w:val="0"/>
              <w:marRight w:val="0"/>
              <w:marTop w:val="45"/>
              <w:marBottom w:val="0"/>
              <w:divBdr>
                <w:top w:val="none" w:sz="0" w:space="0" w:color="auto"/>
                <w:left w:val="none" w:sz="0" w:space="0" w:color="auto"/>
                <w:bottom w:val="none" w:sz="0" w:space="0" w:color="auto"/>
                <w:right w:val="none" w:sz="0" w:space="0" w:color="auto"/>
              </w:divBdr>
            </w:div>
            <w:div w:id="2063941594">
              <w:marLeft w:val="0"/>
              <w:marRight w:val="0"/>
              <w:marTop w:val="45"/>
              <w:marBottom w:val="0"/>
              <w:divBdr>
                <w:top w:val="none" w:sz="0" w:space="0" w:color="auto"/>
                <w:left w:val="none" w:sz="0" w:space="0" w:color="auto"/>
                <w:bottom w:val="none" w:sz="0" w:space="0" w:color="auto"/>
                <w:right w:val="none" w:sz="0" w:space="0" w:color="auto"/>
              </w:divBdr>
            </w:div>
          </w:divsChild>
        </w:div>
        <w:div w:id="758453553">
          <w:marLeft w:val="60"/>
          <w:marRight w:val="0"/>
          <w:marTop w:val="360"/>
          <w:marBottom w:val="0"/>
          <w:divBdr>
            <w:top w:val="none" w:sz="0" w:space="0" w:color="auto"/>
            <w:left w:val="none" w:sz="0" w:space="0" w:color="auto"/>
            <w:bottom w:val="none" w:sz="0" w:space="0" w:color="auto"/>
            <w:right w:val="none" w:sz="0" w:space="0" w:color="auto"/>
          </w:divBdr>
        </w:div>
        <w:div w:id="309674899">
          <w:marLeft w:val="60"/>
          <w:marRight w:val="0"/>
          <w:marTop w:val="0"/>
          <w:marBottom w:val="0"/>
          <w:divBdr>
            <w:top w:val="none" w:sz="0" w:space="0" w:color="auto"/>
            <w:left w:val="none" w:sz="0" w:space="0" w:color="auto"/>
            <w:bottom w:val="none" w:sz="0" w:space="0" w:color="auto"/>
            <w:right w:val="none" w:sz="0" w:space="0" w:color="auto"/>
          </w:divBdr>
        </w:div>
        <w:div w:id="1107770855">
          <w:marLeft w:val="60"/>
          <w:marRight w:val="0"/>
          <w:marTop w:val="60"/>
          <w:marBottom w:val="0"/>
          <w:divBdr>
            <w:top w:val="none" w:sz="0" w:space="0" w:color="auto"/>
            <w:left w:val="none" w:sz="0" w:space="0" w:color="auto"/>
            <w:bottom w:val="none" w:sz="0" w:space="0" w:color="auto"/>
            <w:right w:val="none" w:sz="0" w:space="0" w:color="auto"/>
          </w:divBdr>
          <w:divsChild>
            <w:div w:id="1910531399">
              <w:marLeft w:val="0"/>
              <w:marRight w:val="0"/>
              <w:marTop w:val="45"/>
              <w:marBottom w:val="0"/>
              <w:divBdr>
                <w:top w:val="none" w:sz="0" w:space="0" w:color="auto"/>
                <w:left w:val="none" w:sz="0" w:space="0" w:color="auto"/>
                <w:bottom w:val="none" w:sz="0" w:space="0" w:color="auto"/>
                <w:right w:val="none" w:sz="0" w:space="0" w:color="auto"/>
              </w:divBdr>
            </w:div>
            <w:div w:id="1761099265">
              <w:marLeft w:val="0"/>
              <w:marRight w:val="0"/>
              <w:marTop w:val="45"/>
              <w:marBottom w:val="0"/>
              <w:divBdr>
                <w:top w:val="none" w:sz="0" w:space="0" w:color="auto"/>
                <w:left w:val="none" w:sz="0" w:space="0" w:color="auto"/>
                <w:bottom w:val="none" w:sz="0" w:space="0" w:color="auto"/>
                <w:right w:val="none" w:sz="0" w:space="0" w:color="auto"/>
              </w:divBdr>
            </w:div>
            <w:div w:id="983461911">
              <w:marLeft w:val="0"/>
              <w:marRight w:val="0"/>
              <w:marTop w:val="45"/>
              <w:marBottom w:val="0"/>
              <w:divBdr>
                <w:top w:val="none" w:sz="0" w:space="0" w:color="auto"/>
                <w:left w:val="none" w:sz="0" w:space="0" w:color="auto"/>
                <w:bottom w:val="none" w:sz="0" w:space="0" w:color="auto"/>
                <w:right w:val="none" w:sz="0" w:space="0" w:color="auto"/>
              </w:divBdr>
            </w:div>
            <w:div w:id="1190992629">
              <w:marLeft w:val="0"/>
              <w:marRight w:val="0"/>
              <w:marTop w:val="45"/>
              <w:marBottom w:val="0"/>
              <w:divBdr>
                <w:top w:val="none" w:sz="0" w:space="0" w:color="auto"/>
                <w:left w:val="none" w:sz="0" w:space="0" w:color="auto"/>
                <w:bottom w:val="none" w:sz="0" w:space="0" w:color="auto"/>
                <w:right w:val="none" w:sz="0" w:space="0" w:color="auto"/>
              </w:divBdr>
            </w:div>
          </w:divsChild>
        </w:div>
        <w:div w:id="1673100803">
          <w:marLeft w:val="0"/>
          <w:marRight w:val="0"/>
          <w:marTop w:val="210"/>
          <w:marBottom w:val="0"/>
          <w:divBdr>
            <w:top w:val="none" w:sz="0" w:space="0" w:color="auto"/>
            <w:left w:val="none" w:sz="0" w:space="0" w:color="auto"/>
            <w:bottom w:val="none" w:sz="0" w:space="0" w:color="auto"/>
            <w:right w:val="none" w:sz="0" w:space="0" w:color="auto"/>
          </w:divBdr>
          <w:divsChild>
            <w:div w:id="180823445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82938758">
      <w:bodyDiv w:val="1"/>
      <w:marLeft w:val="0"/>
      <w:marRight w:val="0"/>
      <w:marTop w:val="0"/>
      <w:marBottom w:val="0"/>
      <w:divBdr>
        <w:top w:val="none" w:sz="0" w:space="0" w:color="auto"/>
        <w:left w:val="none" w:sz="0" w:space="0" w:color="auto"/>
        <w:bottom w:val="none" w:sz="0" w:space="0" w:color="auto"/>
        <w:right w:val="none" w:sz="0" w:space="0" w:color="auto"/>
      </w:divBdr>
      <w:divsChild>
        <w:div w:id="690649467">
          <w:marLeft w:val="60"/>
          <w:marRight w:val="0"/>
          <w:marTop w:val="360"/>
          <w:marBottom w:val="0"/>
          <w:divBdr>
            <w:top w:val="none" w:sz="0" w:space="0" w:color="auto"/>
            <w:left w:val="none" w:sz="0" w:space="0" w:color="auto"/>
            <w:bottom w:val="none" w:sz="0" w:space="0" w:color="auto"/>
            <w:right w:val="none" w:sz="0" w:space="0" w:color="auto"/>
          </w:divBdr>
        </w:div>
        <w:div w:id="36126276">
          <w:marLeft w:val="60"/>
          <w:marRight w:val="0"/>
          <w:marTop w:val="0"/>
          <w:marBottom w:val="0"/>
          <w:divBdr>
            <w:top w:val="none" w:sz="0" w:space="0" w:color="auto"/>
            <w:left w:val="none" w:sz="0" w:space="0" w:color="auto"/>
            <w:bottom w:val="none" w:sz="0" w:space="0" w:color="auto"/>
            <w:right w:val="none" w:sz="0" w:space="0" w:color="auto"/>
          </w:divBdr>
        </w:div>
        <w:div w:id="1508907955">
          <w:marLeft w:val="60"/>
          <w:marRight w:val="0"/>
          <w:marTop w:val="60"/>
          <w:marBottom w:val="0"/>
          <w:divBdr>
            <w:top w:val="none" w:sz="0" w:space="0" w:color="auto"/>
            <w:left w:val="none" w:sz="0" w:space="0" w:color="auto"/>
            <w:bottom w:val="none" w:sz="0" w:space="0" w:color="auto"/>
            <w:right w:val="none" w:sz="0" w:space="0" w:color="auto"/>
          </w:divBdr>
          <w:divsChild>
            <w:div w:id="1677227927">
              <w:marLeft w:val="0"/>
              <w:marRight w:val="0"/>
              <w:marTop w:val="45"/>
              <w:marBottom w:val="0"/>
              <w:divBdr>
                <w:top w:val="none" w:sz="0" w:space="0" w:color="auto"/>
                <w:left w:val="none" w:sz="0" w:space="0" w:color="auto"/>
                <w:bottom w:val="none" w:sz="0" w:space="0" w:color="auto"/>
                <w:right w:val="none" w:sz="0" w:space="0" w:color="auto"/>
              </w:divBdr>
            </w:div>
            <w:div w:id="64375764">
              <w:marLeft w:val="0"/>
              <w:marRight w:val="0"/>
              <w:marTop w:val="45"/>
              <w:marBottom w:val="0"/>
              <w:divBdr>
                <w:top w:val="none" w:sz="0" w:space="0" w:color="auto"/>
                <w:left w:val="none" w:sz="0" w:space="0" w:color="auto"/>
                <w:bottom w:val="none" w:sz="0" w:space="0" w:color="auto"/>
                <w:right w:val="none" w:sz="0" w:space="0" w:color="auto"/>
              </w:divBdr>
            </w:div>
            <w:div w:id="332728843">
              <w:marLeft w:val="0"/>
              <w:marRight w:val="0"/>
              <w:marTop w:val="45"/>
              <w:marBottom w:val="0"/>
              <w:divBdr>
                <w:top w:val="none" w:sz="0" w:space="0" w:color="auto"/>
                <w:left w:val="none" w:sz="0" w:space="0" w:color="auto"/>
                <w:bottom w:val="none" w:sz="0" w:space="0" w:color="auto"/>
                <w:right w:val="none" w:sz="0" w:space="0" w:color="auto"/>
              </w:divBdr>
            </w:div>
            <w:div w:id="1605729043">
              <w:marLeft w:val="0"/>
              <w:marRight w:val="0"/>
              <w:marTop w:val="0"/>
              <w:marBottom w:val="0"/>
              <w:divBdr>
                <w:top w:val="none" w:sz="0" w:space="0" w:color="auto"/>
                <w:left w:val="none" w:sz="0" w:space="0" w:color="auto"/>
                <w:bottom w:val="none" w:sz="0" w:space="0" w:color="auto"/>
                <w:right w:val="none" w:sz="0" w:space="0" w:color="auto"/>
              </w:divBdr>
            </w:div>
            <w:div w:id="1202402596">
              <w:marLeft w:val="0"/>
              <w:marRight w:val="0"/>
              <w:marTop w:val="0"/>
              <w:marBottom w:val="0"/>
              <w:divBdr>
                <w:top w:val="none" w:sz="0" w:space="0" w:color="auto"/>
                <w:left w:val="none" w:sz="0" w:space="0" w:color="auto"/>
                <w:bottom w:val="none" w:sz="0" w:space="0" w:color="auto"/>
                <w:right w:val="none" w:sz="0" w:space="0" w:color="auto"/>
              </w:divBdr>
            </w:div>
            <w:div w:id="1089621771">
              <w:marLeft w:val="0"/>
              <w:marRight w:val="0"/>
              <w:marTop w:val="45"/>
              <w:marBottom w:val="0"/>
              <w:divBdr>
                <w:top w:val="none" w:sz="0" w:space="0" w:color="auto"/>
                <w:left w:val="none" w:sz="0" w:space="0" w:color="auto"/>
                <w:bottom w:val="none" w:sz="0" w:space="0" w:color="auto"/>
                <w:right w:val="none" w:sz="0" w:space="0" w:color="auto"/>
              </w:divBdr>
            </w:div>
            <w:div w:id="2073384627">
              <w:marLeft w:val="0"/>
              <w:marRight w:val="0"/>
              <w:marTop w:val="45"/>
              <w:marBottom w:val="0"/>
              <w:divBdr>
                <w:top w:val="none" w:sz="0" w:space="0" w:color="auto"/>
                <w:left w:val="none" w:sz="0" w:space="0" w:color="auto"/>
                <w:bottom w:val="none" w:sz="0" w:space="0" w:color="auto"/>
                <w:right w:val="none" w:sz="0" w:space="0" w:color="auto"/>
              </w:divBdr>
            </w:div>
            <w:div w:id="739520683">
              <w:marLeft w:val="0"/>
              <w:marRight w:val="0"/>
              <w:marTop w:val="45"/>
              <w:marBottom w:val="0"/>
              <w:divBdr>
                <w:top w:val="none" w:sz="0" w:space="0" w:color="auto"/>
                <w:left w:val="none" w:sz="0" w:space="0" w:color="auto"/>
                <w:bottom w:val="none" w:sz="0" w:space="0" w:color="auto"/>
                <w:right w:val="none" w:sz="0" w:space="0" w:color="auto"/>
              </w:divBdr>
            </w:div>
            <w:div w:id="355737684">
              <w:marLeft w:val="0"/>
              <w:marRight w:val="0"/>
              <w:marTop w:val="45"/>
              <w:marBottom w:val="0"/>
              <w:divBdr>
                <w:top w:val="none" w:sz="0" w:space="0" w:color="auto"/>
                <w:left w:val="none" w:sz="0" w:space="0" w:color="auto"/>
                <w:bottom w:val="none" w:sz="0" w:space="0" w:color="auto"/>
                <w:right w:val="none" w:sz="0" w:space="0" w:color="auto"/>
              </w:divBdr>
            </w:div>
          </w:divsChild>
        </w:div>
        <w:div w:id="989092139">
          <w:marLeft w:val="60"/>
          <w:marRight w:val="0"/>
          <w:marTop w:val="360"/>
          <w:marBottom w:val="0"/>
          <w:divBdr>
            <w:top w:val="none" w:sz="0" w:space="0" w:color="auto"/>
            <w:left w:val="none" w:sz="0" w:space="0" w:color="auto"/>
            <w:bottom w:val="none" w:sz="0" w:space="0" w:color="auto"/>
            <w:right w:val="none" w:sz="0" w:space="0" w:color="auto"/>
          </w:divBdr>
        </w:div>
        <w:div w:id="2004166086">
          <w:marLeft w:val="60"/>
          <w:marRight w:val="0"/>
          <w:marTop w:val="0"/>
          <w:marBottom w:val="0"/>
          <w:divBdr>
            <w:top w:val="none" w:sz="0" w:space="0" w:color="auto"/>
            <w:left w:val="none" w:sz="0" w:space="0" w:color="auto"/>
            <w:bottom w:val="none" w:sz="0" w:space="0" w:color="auto"/>
            <w:right w:val="none" w:sz="0" w:space="0" w:color="auto"/>
          </w:divBdr>
        </w:div>
        <w:div w:id="1604651005">
          <w:marLeft w:val="60"/>
          <w:marRight w:val="0"/>
          <w:marTop w:val="60"/>
          <w:marBottom w:val="0"/>
          <w:divBdr>
            <w:top w:val="none" w:sz="0" w:space="0" w:color="auto"/>
            <w:left w:val="none" w:sz="0" w:space="0" w:color="auto"/>
            <w:bottom w:val="none" w:sz="0" w:space="0" w:color="auto"/>
            <w:right w:val="none" w:sz="0" w:space="0" w:color="auto"/>
          </w:divBdr>
          <w:divsChild>
            <w:div w:id="638534472">
              <w:marLeft w:val="0"/>
              <w:marRight w:val="0"/>
              <w:marTop w:val="45"/>
              <w:marBottom w:val="0"/>
              <w:divBdr>
                <w:top w:val="none" w:sz="0" w:space="0" w:color="auto"/>
                <w:left w:val="none" w:sz="0" w:space="0" w:color="auto"/>
                <w:bottom w:val="none" w:sz="0" w:space="0" w:color="auto"/>
                <w:right w:val="none" w:sz="0" w:space="0" w:color="auto"/>
              </w:divBdr>
            </w:div>
            <w:div w:id="864945309">
              <w:marLeft w:val="0"/>
              <w:marRight w:val="0"/>
              <w:marTop w:val="45"/>
              <w:marBottom w:val="0"/>
              <w:divBdr>
                <w:top w:val="none" w:sz="0" w:space="0" w:color="auto"/>
                <w:left w:val="none" w:sz="0" w:space="0" w:color="auto"/>
                <w:bottom w:val="none" w:sz="0" w:space="0" w:color="auto"/>
                <w:right w:val="none" w:sz="0" w:space="0" w:color="auto"/>
              </w:divBdr>
            </w:div>
            <w:div w:id="196041864">
              <w:marLeft w:val="0"/>
              <w:marRight w:val="0"/>
              <w:marTop w:val="45"/>
              <w:marBottom w:val="0"/>
              <w:divBdr>
                <w:top w:val="none" w:sz="0" w:space="0" w:color="auto"/>
                <w:left w:val="none" w:sz="0" w:space="0" w:color="auto"/>
                <w:bottom w:val="none" w:sz="0" w:space="0" w:color="auto"/>
                <w:right w:val="none" w:sz="0" w:space="0" w:color="auto"/>
              </w:divBdr>
            </w:div>
            <w:div w:id="2098473789">
              <w:marLeft w:val="0"/>
              <w:marRight w:val="0"/>
              <w:marTop w:val="45"/>
              <w:marBottom w:val="0"/>
              <w:divBdr>
                <w:top w:val="none" w:sz="0" w:space="0" w:color="auto"/>
                <w:left w:val="none" w:sz="0" w:space="0" w:color="auto"/>
                <w:bottom w:val="none" w:sz="0" w:space="0" w:color="auto"/>
                <w:right w:val="none" w:sz="0" w:space="0" w:color="auto"/>
              </w:divBdr>
            </w:div>
          </w:divsChild>
        </w:div>
        <w:div w:id="2101945709">
          <w:marLeft w:val="60"/>
          <w:marRight w:val="0"/>
          <w:marTop w:val="360"/>
          <w:marBottom w:val="0"/>
          <w:divBdr>
            <w:top w:val="none" w:sz="0" w:space="0" w:color="auto"/>
            <w:left w:val="none" w:sz="0" w:space="0" w:color="auto"/>
            <w:bottom w:val="none" w:sz="0" w:space="0" w:color="auto"/>
            <w:right w:val="none" w:sz="0" w:space="0" w:color="auto"/>
          </w:divBdr>
        </w:div>
        <w:div w:id="1412001033">
          <w:marLeft w:val="60"/>
          <w:marRight w:val="0"/>
          <w:marTop w:val="0"/>
          <w:marBottom w:val="0"/>
          <w:divBdr>
            <w:top w:val="none" w:sz="0" w:space="0" w:color="auto"/>
            <w:left w:val="none" w:sz="0" w:space="0" w:color="auto"/>
            <w:bottom w:val="none" w:sz="0" w:space="0" w:color="auto"/>
            <w:right w:val="none" w:sz="0" w:space="0" w:color="auto"/>
          </w:divBdr>
        </w:div>
        <w:div w:id="404227253">
          <w:marLeft w:val="60"/>
          <w:marRight w:val="0"/>
          <w:marTop w:val="60"/>
          <w:marBottom w:val="0"/>
          <w:divBdr>
            <w:top w:val="none" w:sz="0" w:space="0" w:color="auto"/>
            <w:left w:val="none" w:sz="0" w:space="0" w:color="auto"/>
            <w:bottom w:val="none" w:sz="0" w:space="0" w:color="auto"/>
            <w:right w:val="none" w:sz="0" w:space="0" w:color="auto"/>
          </w:divBdr>
          <w:divsChild>
            <w:div w:id="626350276">
              <w:marLeft w:val="0"/>
              <w:marRight w:val="0"/>
              <w:marTop w:val="45"/>
              <w:marBottom w:val="0"/>
              <w:divBdr>
                <w:top w:val="none" w:sz="0" w:space="0" w:color="auto"/>
                <w:left w:val="none" w:sz="0" w:space="0" w:color="auto"/>
                <w:bottom w:val="none" w:sz="0" w:space="0" w:color="auto"/>
                <w:right w:val="none" w:sz="0" w:space="0" w:color="auto"/>
              </w:divBdr>
            </w:div>
            <w:div w:id="1889418146">
              <w:marLeft w:val="0"/>
              <w:marRight w:val="0"/>
              <w:marTop w:val="45"/>
              <w:marBottom w:val="0"/>
              <w:divBdr>
                <w:top w:val="none" w:sz="0" w:space="0" w:color="auto"/>
                <w:left w:val="none" w:sz="0" w:space="0" w:color="auto"/>
                <w:bottom w:val="none" w:sz="0" w:space="0" w:color="auto"/>
                <w:right w:val="none" w:sz="0" w:space="0" w:color="auto"/>
              </w:divBdr>
            </w:div>
            <w:div w:id="1136753992">
              <w:marLeft w:val="0"/>
              <w:marRight w:val="0"/>
              <w:marTop w:val="45"/>
              <w:marBottom w:val="0"/>
              <w:divBdr>
                <w:top w:val="none" w:sz="0" w:space="0" w:color="auto"/>
                <w:left w:val="none" w:sz="0" w:space="0" w:color="auto"/>
                <w:bottom w:val="none" w:sz="0" w:space="0" w:color="auto"/>
                <w:right w:val="none" w:sz="0" w:space="0" w:color="auto"/>
              </w:divBdr>
            </w:div>
            <w:div w:id="1577930855">
              <w:marLeft w:val="0"/>
              <w:marRight w:val="0"/>
              <w:marTop w:val="45"/>
              <w:marBottom w:val="0"/>
              <w:divBdr>
                <w:top w:val="none" w:sz="0" w:space="0" w:color="auto"/>
                <w:left w:val="none" w:sz="0" w:space="0" w:color="auto"/>
                <w:bottom w:val="none" w:sz="0" w:space="0" w:color="auto"/>
                <w:right w:val="none" w:sz="0" w:space="0" w:color="auto"/>
              </w:divBdr>
            </w:div>
          </w:divsChild>
        </w:div>
        <w:div w:id="316152622">
          <w:marLeft w:val="60"/>
          <w:marRight w:val="0"/>
          <w:marTop w:val="360"/>
          <w:marBottom w:val="0"/>
          <w:divBdr>
            <w:top w:val="none" w:sz="0" w:space="0" w:color="auto"/>
            <w:left w:val="none" w:sz="0" w:space="0" w:color="auto"/>
            <w:bottom w:val="none" w:sz="0" w:space="0" w:color="auto"/>
            <w:right w:val="none" w:sz="0" w:space="0" w:color="auto"/>
          </w:divBdr>
        </w:div>
        <w:div w:id="901714889">
          <w:marLeft w:val="60"/>
          <w:marRight w:val="0"/>
          <w:marTop w:val="0"/>
          <w:marBottom w:val="0"/>
          <w:divBdr>
            <w:top w:val="none" w:sz="0" w:space="0" w:color="auto"/>
            <w:left w:val="none" w:sz="0" w:space="0" w:color="auto"/>
            <w:bottom w:val="none" w:sz="0" w:space="0" w:color="auto"/>
            <w:right w:val="none" w:sz="0" w:space="0" w:color="auto"/>
          </w:divBdr>
        </w:div>
        <w:div w:id="1716083231">
          <w:marLeft w:val="60"/>
          <w:marRight w:val="0"/>
          <w:marTop w:val="60"/>
          <w:marBottom w:val="0"/>
          <w:divBdr>
            <w:top w:val="none" w:sz="0" w:space="0" w:color="auto"/>
            <w:left w:val="none" w:sz="0" w:space="0" w:color="auto"/>
            <w:bottom w:val="none" w:sz="0" w:space="0" w:color="auto"/>
            <w:right w:val="none" w:sz="0" w:space="0" w:color="auto"/>
          </w:divBdr>
          <w:divsChild>
            <w:div w:id="340133154">
              <w:marLeft w:val="0"/>
              <w:marRight w:val="0"/>
              <w:marTop w:val="45"/>
              <w:marBottom w:val="0"/>
              <w:divBdr>
                <w:top w:val="none" w:sz="0" w:space="0" w:color="auto"/>
                <w:left w:val="none" w:sz="0" w:space="0" w:color="auto"/>
                <w:bottom w:val="none" w:sz="0" w:space="0" w:color="auto"/>
                <w:right w:val="none" w:sz="0" w:space="0" w:color="auto"/>
              </w:divBdr>
            </w:div>
            <w:div w:id="2072996587">
              <w:marLeft w:val="0"/>
              <w:marRight w:val="0"/>
              <w:marTop w:val="45"/>
              <w:marBottom w:val="0"/>
              <w:divBdr>
                <w:top w:val="none" w:sz="0" w:space="0" w:color="auto"/>
                <w:left w:val="none" w:sz="0" w:space="0" w:color="auto"/>
                <w:bottom w:val="none" w:sz="0" w:space="0" w:color="auto"/>
                <w:right w:val="none" w:sz="0" w:space="0" w:color="auto"/>
              </w:divBdr>
            </w:div>
            <w:div w:id="1641839732">
              <w:marLeft w:val="0"/>
              <w:marRight w:val="0"/>
              <w:marTop w:val="45"/>
              <w:marBottom w:val="0"/>
              <w:divBdr>
                <w:top w:val="none" w:sz="0" w:space="0" w:color="auto"/>
                <w:left w:val="none" w:sz="0" w:space="0" w:color="auto"/>
                <w:bottom w:val="none" w:sz="0" w:space="0" w:color="auto"/>
                <w:right w:val="none" w:sz="0" w:space="0" w:color="auto"/>
              </w:divBdr>
            </w:div>
            <w:div w:id="275217463">
              <w:marLeft w:val="0"/>
              <w:marRight w:val="0"/>
              <w:marTop w:val="45"/>
              <w:marBottom w:val="0"/>
              <w:divBdr>
                <w:top w:val="none" w:sz="0" w:space="0" w:color="auto"/>
                <w:left w:val="none" w:sz="0" w:space="0" w:color="auto"/>
                <w:bottom w:val="none" w:sz="0" w:space="0" w:color="auto"/>
                <w:right w:val="none" w:sz="0" w:space="0" w:color="auto"/>
              </w:divBdr>
            </w:div>
          </w:divsChild>
        </w:div>
        <w:div w:id="1525746545">
          <w:marLeft w:val="0"/>
          <w:marRight w:val="0"/>
          <w:marTop w:val="210"/>
          <w:marBottom w:val="0"/>
          <w:divBdr>
            <w:top w:val="none" w:sz="0" w:space="0" w:color="auto"/>
            <w:left w:val="none" w:sz="0" w:space="0" w:color="auto"/>
            <w:bottom w:val="none" w:sz="0" w:space="0" w:color="auto"/>
            <w:right w:val="none" w:sz="0" w:space="0" w:color="auto"/>
          </w:divBdr>
          <w:divsChild>
            <w:div w:id="21042581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87140028">
      <w:bodyDiv w:val="1"/>
      <w:marLeft w:val="0"/>
      <w:marRight w:val="0"/>
      <w:marTop w:val="0"/>
      <w:marBottom w:val="0"/>
      <w:divBdr>
        <w:top w:val="none" w:sz="0" w:space="0" w:color="auto"/>
        <w:left w:val="none" w:sz="0" w:space="0" w:color="auto"/>
        <w:bottom w:val="none" w:sz="0" w:space="0" w:color="auto"/>
        <w:right w:val="none" w:sz="0" w:space="0" w:color="auto"/>
      </w:divBdr>
      <w:divsChild>
        <w:div w:id="1042512299">
          <w:marLeft w:val="60"/>
          <w:marRight w:val="0"/>
          <w:marTop w:val="360"/>
          <w:marBottom w:val="0"/>
          <w:divBdr>
            <w:top w:val="none" w:sz="0" w:space="0" w:color="auto"/>
            <w:left w:val="none" w:sz="0" w:space="0" w:color="auto"/>
            <w:bottom w:val="none" w:sz="0" w:space="0" w:color="auto"/>
            <w:right w:val="none" w:sz="0" w:space="0" w:color="auto"/>
          </w:divBdr>
        </w:div>
        <w:div w:id="1405450730">
          <w:marLeft w:val="60"/>
          <w:marRight w:val="0"/>
          <w:marTop w:val="0"/>
          <w:marBottom w:val="0"/>
          <w:divBdr>
            <w:top w:val="none" w:sz="0" w:space="0" w:color="auto"/>
            <w:left w:val="none" w:sz="0" w:space="0" w:color="auto"/>
            <w:bottom w:val="none" w:sz="0" w:space="0" w:color="auto"/>
            <w:right w:val="none" w:sz="0" w:space="0" w:color="auto"/>
          </w:divBdr>
        </w:div>
        <w:div w:id="1266811778">
          <w:marLeft w:val="60"/>
          <w:marRight w:val="0"/>
          <w:marTop w:val="60"/>
          <w:marBottom w:val="0"/>
          <w:divBdr>
            <w:top w:val="none" w:sz="0" w:space="0" w:color="auto"/>
            <w:left w:val="none" w:sz="0" w:space="0" w:color="auto"/>
            <w:bottom w:val="none" w:sz="0" w:space="0" w:color="auto"/>
            <w:right w:val="none" w:sz="0" w:space="0" w:color="auto"/>
          </w:divBdr>
          <w:divsChild>
            <w:div w:id="1104767937">
              <w:marLeft w:val="0"/>
              <w:marRight w:val="0"/>
              <w:marTop w:val="45"/>
              <w:marBottom w:val="0"/>
              <w:divBdr>
                <w:top w:val="none" w:sz="0" w:space="0" w:color="auto"/>
                <w:left w:val="none" w:sz="0" w:space="0" w:color="auto"/>
                <w:bottom w:val="none" w:sz="0" w:space="0" w:color="auto"/>
                <w:right w:val="none" w:sz="0" w:space="0" w:color="auto"/>
              </w:divBdr>
            </w:div>
            <w:div w:id="1794403869">
              <w:marLeft w:val="0"/>
              <w:marRight w:val="0"/>
              <w:marTop w:val="45"/>
              <w:marBottom w:val="0"/>
              <w:divBdr>
                <w:top w:val="none" w:sz="0" w:space="0" w:color="auto"/>
                <w:left w:val="none" w:sz="0" w:space="0" w:color="auto"/>
                <w:bottom w:val="none" w:sz="0" w:space="0" w:color="auto"/>
                <w:right w:val="none" w:sz="0" w:space="0" w:color="auto"/>
              </w:divBdr>
            </w:div>
            <w:div w:id="119342363">
              <w:marLeft w:val="0"/>
              <w:marRight w:val="0"/>
              <w:marTop w:val="45"/>
              <w:marBottom w:val="0"/>
              <w:divBdr>
                <w:top w:val="none" w:sz="0" w:space="0" w:color="auto"/>
                <w:left w:val="none" w:sz="0" w:space="0" w:color="auto"/>
                <w:bottom w:val="none" w:sz="0" w:space="0" w:color="auto"/>
                <w:right w:val="none" w:sz="0" w:space="0" w:color="auto"/>
              </w:divBdr>
            </w:div>
            <w:div w:id="2024479662">
              <w:marLeft w:val="0"/>
              <w:marRight w:val="0"/>
              <w:marTop w:val="0"/>
              <w:marBottom w:val="0"/>
              <w:divBdr>
                <w:top w:val="none" w:sz="0" w:space="0" w:color="auto"/>
                <w:left w:val="none" w:sz="0" w:space="0" w:color="auto"/>
                <w:bottom w:val="none" w:sz="0" w:space="0" w:color="auto"/>
                <w:right w:val="none" w:sz="0" w:space="0" w:color="auto"/>
              </w:divBdr>
            </w:div>
            <w:div w:id="1905018862">
              <w:marLeft w:val="0"/>
              <w:marRight w:val="0"/>
              <w:marTop w:val="0"/>
              <w:marBottom w:val="0"/>
              <w:divBdr>
                <w:top w:val="none" w:sz="0" w:space="0" w:color="auto"/>
                <w:left w:val="none" w:sz="0" w:space="0" w:color="auto"/>
                <w:bottom w:val="none" w:sz="0" w:space="0" w:color="auto"/>
                <w:right w:val="none" w:sz="0" w:space="0" w:color="auto"/>
              </w:divBdr>
            </w:div>
            <w:div w:id="571308210">
              <w:marLeft w:val="0"/>
              <w:marRight w:val="0"/>
              <w:marTop w:val="45"/>
              <w:marBottom w:val="0"/>
              <w:divBdr>
                <w:top w:val="none" w:sz="0" w:space="0" w:color="auto"/>
                <w:left w:val="none" w:sz="0" w:space="0" w:color="auto"/>
                <w:bottom w:val="none" w:sz="0" w:space="0" w:color="auto"/>
                <w:right w:val="none" w:sz="0" w:space="0" w:color="auto"/>
              </w:divBdr>
            </w:div>
            <w:div w:id="1691101036">
              <w:marLeft w:val="0"/>
              <w:marRight w:val="0"/>
              <w:marTop w:val="45"/>
              <w:marBottom w:val="0"/>
              <w:divBdr>
                <w:top w:val="none" w:sz="0" w:space="0" w:color="auto"/>
                <w:left w:val="none" w:sz="0" w:space="0" w:color="auto"/>
                <w:bottom w:val="none" w:sz="0" w:space="0" w:color="auto"/>
                <w:right w:val="none" w:sz="0" w:space="0" w:color="auto"/>
              </w:divBdr>
            </w:div>
            <w:div w:id="2046057300">
              <w:marLeft w:val="0"/>
              <w:marRight w:val="0"/>
              <w:marTop w:val="45"/>
              <w:marBottom w:val="0"/>
              <w:divBdr>
                <w:top w:val="none" w:sz="0" w:space="0" w:color="auto"/>
                <w:left w:val="none" w:sz="0" w:space="0" w:color="auto"/>
                <w:bottom w:val="none" w:sz="0" w:space="0" w:color="auto"/>
                <w:right w:val="none" w:sz="0" w:space="0" w:color="auto"/>
              </w:divBdr>
            </w:div>
          </w:divsChild>
        </w:div>
        <w:div w:id="450781565">
          <w:marLeft w:val="60"/>
          <w:marRight w:val="0"/>
          <w:marTop w:val="360"/>
          <w:marBottom w:val="0"/>
          <w:divBdr>
            <w:top w:val="none" w:sz="0" w:space="0" w:color="auto"/>
            <w:left w:val="none" w:sz="0" w:space="0" w:color="auto"/>
            <w:bottom w:val="none" w:sz="0" w:space="0" w:color="auto"/>
            <w:right w:val="none" w:sz="0" w:space="0" w:color="auto"/>
          </w:divBdr>
        </w:div>
        <w:div w:id="177502902">
          <w:marLeft w:val="60"/>
          <w:marRight w:val="0"/>
          <w:marTop w:val="0"/>
          <w:marBottom w:val="0"/>
          <w:divBdr>
            <w:top w:val="none" w:sz="0" w:space="0" w:color="auto"/>
            <w:left w:val="none" w:sz="0" w:space="0" w:color="auto"/>
            <w:bottom w:val="none" w:sz="0" w:space="0" w:color="auto"/>
            <w:right w:val="none" w:sz="0" w:space="0" w:color="auto"/>
          </w:divBdr>
        </w:div>
        <w:div w:id="706373504">
          <w:marLeft w:val="60"/>
          <w:marRight w:val="0"/>
          <w:marTop w:val="60"/>
          <w:marBottom w:val="0"/>
          <w:divBdr>
            <w:top w:val="none" w:sz="0" w:space="0" w:color="auto"/>
            <w:left w:val="none" w:sz="0" w:space="0" w:color="auto"/>
            <w:bottom w:val="none" w:sz="0" w:space="0" w:color="auto"/>
            <w:right w:val="none" w:sz="0" w:space="0" w:color="auto"/>
          </w:divBdr>
          <w:divsChild>
            <w:div w:id="1380394527">
              <w:marLeft w:val="0"/>
              <w:marRight w:val="0"/>
              <w:marTop w:val="45"/>
              <w:marBottom w:val="0"/>
              <w:divBdr>
                <w:top w:val="none" w:sz="0" w:space="0" w:color="auto"/>
                <w:left w:val="none" w:sz="0" w:space="0" w:color="auto"/>
                <w:bottom w:val="none" w:sz="0" w:space="0" w:color="auto"/>
                <w:right w:val="none" w:sz="0" w:space="0" w:color="auto"/>
              </w:divBdr>
            </w:div>
            <w:div w:id="381179903">
              <w:marLeft w:val="0"/>
              <w:marRight w:val="0"/>
              <w:marTop w:val="45"/>
              <w:marBottom w:val="0"/>
              <w:divBdr>
                <w:top w:val="none" w:sz="0" w:space="0" w:color="auto"/>
                <w:left w:val="none" w:sz="0" w:space="0" w:color="auto"/>
                <w:bottom w:val="none" w:sz="0" w:space="0" w:color="auto"/>
                <w:right w:val="none" w:sz="0" w:space="0" w:color="auto"/>
              </w:divBdr>
            </w:div>
            <w:div w:id="1927499867">
              <w:marLeft w:val="0"/>
              <w:marRight w:val="0"/>
              <w:marTop w:val="45"/>
              <w:marBottom w:val="0"/>
              <w:divBdr>
                <w:top w:val="none" w:sz="0" w:space="0" w:color="auto"/>
                <w:left w:val="none" w:sz="0" w:space="0" w:color="auto"/>
                <w:bottom w:val="none" w:sz="0" w:space="0" w:color="auto"/>
                <w:right w:val="none" w:sz="0" w:space="0" w:color="auto"/>
              </w:divBdr>
            </w:div>
            <w:div w:id="1243635803">
              <w:marLeft w:val="0"/>
              <w:marRight w:val="0"/>
              <w:marTop w:val="45"/>
              <w:marBottom w:val="0"/>
              <w:divBdr>
                <w:top w:val="none" w:sz="0" w:space="0" w:color="auto"/>
                <w:left w:val="none" w:sz="0" w:space="0" w:color="auto"/>
                <w:bottom w:val="none" w:sz="0" w:space="0" w:color="auto"/>
                <w:right w:val="none" w:sz="0" w:space="0" w:color="auto"/>
              </w:divBdr>
            </w:div>
          </w:divsChild>
        </w:div>
        <w:div w:id="973289634">
          <w:marLeft w:val="60"/>
          <w:marRight w:val="0"/>
          <w:marTop w:val="360"/>
          <w:marBottom w:val="0"/>
          <w:divBdr>
            <w:top w:val="none" w:sz="0" w:space="0" w:color="auto"/>
            <w:left w:val="none" w:sz="0" w:space="0" w:color="auto"/>
            <w:bottom w:val="none" w:sz="0" w:space="0" w:color="auto"/>
            <w:right w:val="none" w:sz="0" w:space="0" w:color="auto"/>
          </w:divBdr>
        </w:div>
        <w:div w:id="1176967344">
          <w:marLeft w:val="60"/>
          <w:marRight w:val="0"/>
          <w:marTop w:val="0"/>
          <w:marBottom w:val="0"/>
          <w:divBdr>
            <w:top w:val="none" w:sz="0" w:space="0" w:color="auto"/>
            <w:left w:val="none" w:sz="0" w:space="0" w:color="auto"/>
            <w:bottom w:val="none" w:sz="0" w:space="0" w:color="auto"/>
            <w:right w:val="none" w:sz="0" w:space="0" w:color="auto"/>
          </w:divBdr>
        </w:div>
        <w:div w:id="1224482650">
          <w:marLeft w:val="60"/>
          <w:marRight w:val="0"/>
          <w:marTop w:val="60"/>
          <w:marBottom w:val="0"/>
          <w:divBdr>
            <w:top w:val="none" w:sz="0" w:space="0" w:color="auto"/>
            <w:left w:val="none" w:sz="0" w:space="0" w:color="auto"/>
            <w:bottom w:val="none" w:sz="0" w:space="0" w:color="auto"/>
            <w:right w:val="none" w:sz="0" w:space="0" w:color="auto"/>
          </w:divBdr>
          <w:divsChild>
            <w:div w:id="788473283">
              <w:marLeft w:val="0"/>
              <w:marRight w:val="0"/>
              <w:marTop w:val="45"/>
              <w:marBottom w:val="0"/>
              <w:divBdr>
                <w:top w:val="none" w:sz="0" w:space="0" w:color="auto"/>
                <w:left w:val="none" w:sz="0" w:space="0" w:color="auto"/>
                <w:bottom w:val="none" w:sz="0" w:space="0" w:color="auto"/>
                <w:right w:val="none" w:sz="0" w:space="0" w:color="auto"/>
              </w:divBdr>
            </w:div>
            <w:div w:id="819229850">
              <w:marLeft w:val="0"/>
              <w:marRight w:val="0"/>
              <w:marTop w:val="45"/>
              <w:marBottom w:val="0"/>
              <w:divBdr>
                <w:top w:val="none" w:sz="0" w:space="0" w:color="auto"/>
                <w:left w:val="none" w:sz="0" w:space="0" w:color="auto"/>
                <w:bottom w:val="none" w:sz="0" w:space="0" w:color="auto"/>
                <w:right w:val="none" w:sz="0" w:space="0" w:color="auto"/>
              </w:divBdr>
            </w:div>
            <w:div w:id="1830638266">
              <w:marLeft w:val="0"/>
              <w:marRight w:val="0"/>
              <w:marTop w:val="45"/>
              <w:marBottom w:val="0"/>
              <w:divBdr>
                <w:top w:val="none" w:sz="0" w:space="0" w:color="auto"/>
                <w:left w:val="none" w:sz="0" w:space="0" w:color="auto"/>
                <w:bottom w:val="none" w:sz="0" w:space="0" w:color="auto"/>
                <w:right w:val="none" w:sz="0" w:space="0" w:color="auto"/>
              </w:divBdr>
            </w:div>
            <w:div w:id="1281692895">
              <w:marLeft w:val="0"/>
              <w:marRight w:val="0"/>
              <w:marTop w:val="45"/>
              <w:marBottom w:val="0"/>
              <w:divBdr>
                <w:top w:val="none" w:sz="0" w:space="0" w:color="auto"/>
                <w:left w:val="none" w:sz="0" w:space="0" w:color="auto"/>
                <w:bottom w:val="none" w:sz="0" w:space="0" w:color="auto"/>
                <w:right w:val="none" w:sz="0" w:space="0" w:color="auto"/>
              </w:divBdr>
            </w:div>
          </w:divsChild>
        </w:div>
        <w:div w:id="1119494687">
          <w:marLeft w:val="60"/>
          <w:marRight w:val="0"/>
          <w:marTop w:val="360"/>
          <w:marBottom w:val="0"/>
          <w:divBdr>
            <w:top w:val="none" w:sz="0" w:space="0" w:color="auto"/>
            <w:left w:val="none" w:sz="0" w:space="0" w:color="auto"/>
            <w:bottom w:val="none" w:sz="0" w:space="0" w:color="auto"/>
            <w:right w:val="none" w:sz="0" w:space="0" w:color="auto"/>
          </w:divBdr>
        </w:div>
        <w:div w:id="416295727">
          <w:marLeft w:val="60"/>
          <w:marRight w:val="0"/>
          <w:marTop w:val="0"/>
          <w:marBottom w:val="0"/>
          <w:divBdr>
            <w:top w:val="none" w:sz="0" w:space="0" w:color="auto"/>
            <w:left w:val="none" w:sz="0" w:space="0" w:color="auto"/>
            <w:bottom w:val="none" w:sz="0" w:space="0" w:color="auto"/>
            <w:right w:val="none" w:sz="0" w:space="0" w:color="auto"/>
          </w:divBdr>
        </w:div>
        <w:div w:id="911936029">
          <w:marLeft w:val="60"/>
          <w:marRight w:val="0"/>
          <w:marTop w:val="60"/>
          <w:marBottom w:val="0"/>
          <w:divBdr>
            <w:top w:val="none" w:sz="0" w:space="0" w:color="auto"/>
            <w:left w:val="none" w:sz="0" w:space="0" w:color="auto"/>
            <w:bottom w:val="none" w:sz="0" w:space="0" w:color="auto"/>
            <w:right w:val="none" w:sz="0" w:space="0" w:color="auto"/>
          </w:divBdr>
          <w:divsChild>
            <w:div w:id="767041830">
              <w:marLeft w:val="0"/>
              <w:marRight w:val="0"/>
              <w:marTop w:val="45"/>
              <w:marBottom w:val="0"/>
              <w:divBdr>
                <w:top w:val="none" w:sz="0" w:space="0" w:color="auto"/>
                <w:left w:val="none" w:sz="0" w:space="0" w:color="auto"/>
                <w:bottom w:val="none" w:sz="0" w:space="0" w:color="auto"/>
                <w:right w:val="none" w:sz="0" w:space="0" w:color="auto"/>
              </w:divBdr>
            </w:div>
            <w:div w:id="817959455">
              <w:marLeft w:val="0"/>
              <w:marRight w:val="0"/>
              <w:marTop w:val="45"/>
              <w:marBottom w:val="0"/>
              <w:divBdr>
                <w:top w:val="none" w:sz="0" w:space="0" w:color="auto"/>
                <w:left w:val="none" w:sz="0" w:space="0" w:color="auto"/>
                <w:bottom w:val="none" w:sz="0" w:space="0" w:color="auto"/>
                <w:right w:val="none" w:sz="0" w:space="0" w:color="auto"/>
              </w:divBdr>
            </w:div>
            <w:div w:id="697125930">
              <w:marLeft w:val="0"/>
              <w:marRight w:val="0"/>
              <w:marTop w:val="45"/>
              <w:marBottom w:val="0"/>
              <w:divBdr>
                <w:top w:val="none" w:sz="0" w:space="0" w:color="auto"/>
                <w:left w:val="none" w:sz="0" w:space="0" w:color="auto"/>
                <w:bottom w:val="none" w:sz="0" w:space="0" w:color="auto"/>
                <w:right w:val="none" w:sz="0" w:space="0" w:color="auto"/>
              </w:divBdr>
            </w:div>
            <w:div w:id="2093427590">
              <w:marLeft w:val="0"/>
              <w:marRight w:val="0"/>
              <w:marTop w:val="45"/>
              <w:marBottom w:val="0"/>
              <w:divBdr>
                <w:top w:val="none" w:sz="0" w:space="0" w:color="auto"/>
                <w:left w:val="none" w:sz="0" w:space="0" w:color="auto"/>
                <w:bottom w:val="none" w:sz="0" w:space="0" w:color="auto"/>
                <w:right w:val="none" w:sz="0" w:space="0" w:color="auto"/>
              </w:divBdr>
            </w:div>
          </w:divsChild>
        </w:div>
        <w:div w:id="1704750951">
          <w:marLeft w:val="0"/>
          <w:marRight w:val="0"/>
          <w:marTop w:val="210"/>
          <w:marBottom w:val="0"/>
          <w:divBdr>
            <w:top w:val="none" w:sz="0" w:space="0" w:color="auto"/>
            <w:left w:val="none" w:sz="0" w:space="0" w:color="auto"/>
            <w:bottom w:val="none" w:sz="0" w:space="0" w:color="auto"/>
            <w:right w:val="none" w:sz="0" w:space="0" w:color="auto"/>
          </w:divBdr>
          <w:divsChild>
            <w:div w:id="20294769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90189939">
      <w:bodyDiv w:val="1"/>
      <w:marLeft w:val="0"/>
      <w:marRight w:val="0"/>
      <w:marTop w:val="0"/>
      <w:marBottom w:val="0"/>
      <w:divBdr>
        <w:top w:val="none" w:sz="0" w:space="0" w:color="auto"/>
        <w:left w:val="none" w:sz="0" w:space="0" w:color="auto"/>
        <w:bottom w:val="none" w:sz="0" w:space="0" w:color="auto"/>
        <w:right w:val="none" w:sz="0" w:space="0" w:color="auto"/>
      </w:divBdr>
      <w:divsChild>
        <w:div w:id="154882800">
          <w:marLeft w:val="60"/>
          <w:marRight w:val="0"/>
          <w:marTop w:val="360"/>
          <w:marBottom w:val="0"/>
          <w:divBdr>
            <w:top w:val="none" w:sz="0" w:space="0" w:color="auto"/>
            <w:left w:val="none" w:sz="0" w:space="0" w:color="auto"/>
            <w:bottom w:val="none" w:sz="0" w:space="0" w:color="auto"/>
            <w:right w:val="none" w:sz="0" w:space="0" w:color="auto"/>
          </w:divBdr>
        </w:div>
        <w:div w:id="1453741052">
          <w:marLeft w:val="60"/>
          <w:marRight w:val="0"/>
          <w:marTop w:val="0"/>
          <w:marBottom w:val="0"/>
          <w:divBdr>
            <w:top w:val="none" w:sz="0" w:space="0" w:color="auto"/>
            <w:left w:val="none" w:sz="0" w:space="0" w:color="auto"/>
            <w:bottom w:val="none" w:sz="0" w:space="0" w:color="auto"/>
            <w:right w:val="none" w:sz="0" w:space="0" w:color="auto"/>
          </w:divBdr>
        </w:div>
        <w:div w:id="946085405">
          <w:marLeft w:val="60"/>
          <w:marRight w:val="0"/>
          <w:marTop w:val="60"/>
          <w:marBottom w:val="0"/>
          <w:divBdr>
            <w:top w:val="none" w:sz="0" w:space="0" w:color="auto"/>
            <w:left w:val="none" w:sz="0" w:space="0" w:color="auto"/>
            <w:bottom w:val="none" w:sz="0" w:space="0" w:color="auto"/>
            <w:right w:val="none" w:sz="0" w:space="0" w:color="auto"/>
          </w:divBdr>
          <w:divsChild>
            <w:div w:id="456947547">
              <w:marLeft w:val="0"/>
              <w:marRight w:val="0"/>
              <w:marTop w:val="45"/>
              <w:marBottom w:val="0"/>
              <w:divBdr>
                <w:top w:val="none" w:sz="0" w:space="0" w:color="auto"/>
                <w:left w:val="none" w:sz="0" w:space="0" w:color="auto"/>
                <w:bottom w:val="none" w:sz="0" w:space="0" w:color="auto"/>
                <w:right w:val="none" w:sz="0" w:space="0" w:color="auto"/>
              </w:divBdr>
            </w:div>
            <w:div w:id="287904142">
              <w:marLeft w:val="0"/>
              <w:marRight w:val="0"/>
              <w:marTop w:val="45"/>
              <w:marBottom w:val="0"/>
              <w:divBdr>
                <w:top w:val="none" w:sz="0" w:space="0" w:color="auto"/>
                <w:left w:val="none" w:sz="0" w:space="0" w:color="auto"/>
                <w:bottom w:val="none" w:sz="0" w:space="0" w:color="auto"/>
                <w:right w:val="none" w:sz="0" w:space="0" w:color="auto"/>
              </w:divBdr>
            </w:div>
            <w:div w:id="109782759">
              <w:marLeft w:val="0"/>
              <w:marRight w:val="0"/>
              <w:marTop w:val="45"/>
              <w:marBottom w:val="0"/>
              <w:divBdr>
                <w:top w:val="none" w:sz="0" w:space="0" w:color="auto"/>
                <w:left w:val="none" w:sz="0" w:space="0" w:color="auto"/>
                <w:bottom w:val="none" w:sz="0" w:space="0" w:color="auto"/>
                <w:right w:val="none" w:sz="0" w:space="0" w:color="auto"/>
              </w:divBdr>
            </w:div>
            <w:div w:id="235360812">
              <w:marLeft w:val="0"/>
              <w:marRight w:val="0"/>
              <w:marTop w:val="0"/>
              <w:marBottom w:val="0"/>
              <w:divBdr>
                <w:top w:val="none" w:sz="0" w:space="0" w:color="auto"/>
                <w:left w:val="none" w:sz="0" w:space="0" w:color="auto"/>
                <w:bottom w:val="none" w:sz="0" w:space="0" w:color="auto"/>
                <w:right w:val="none" w:sz="0" w:space="0" w:color="auto"/>
              </w:divBdr>
            </w:div>
            <w:div w:id="232400901">
              <w:marLeft w:val="0"/>
              <w:marRight w:val="0"/>
              <w:marTop w:val="0"/>
              <w:marBottom w:val="0"/>
              <w:divBdr>
                <w:top w:val="none" w:sz="0" w:space="0" w:color="auto"/>
                <w:left w:val="none" w:sz="0" w:space="0" w:color="auto"/>
                <w:bottom w:val="none" w:sz="0" w:space="0" w:color="auto"/>
                <w:right w:val="none" w:sz="0" w:space="0" w:color="auto"/>
              </w:divBdr>
            </w:div>
            <w:div w:id="1493645977">
              <w:marLeft w:val="0"/>
              <w:marRight w:val="0"/>
              <w:marTop w:val="45"/>
              <w:marBottom w:val="0"/>
              <w:divBdr>
                <w:top w:val="none" w:sz="0" w:space="0" w:color="auto"/>
                <w:left w:val="none" w:sz="0" w:space="0" w:color="auto"/>
                <w:bottom w:val="none" w:sz="0" w:space="0" w:color="auto"/>
                <w:right w:val="none" w:sz="0" w:space="0" w:color="auto"/>
              </w:divBdr>
            </w:div>
            <w:div w:id="273366907">
              <w:marLeft w:val="0"/>
              <w:marRight w:val="0"/>
              <w:marTop w:val="45"/>
              <w:marBottom w:val="0"/>
              <w:divBdr>
                <w:top w:val="none" w:sz="0" w:space="0" w:color="auto"/>
                <w:left w:val="none" w:sz="0" w:space="0" w:color="auto"/>
                <w:bottom w:val="none" w:sz="0" w:space="0" w:color="auto"/>
                <w:right w:val="none" w:sz="0" w:space="0" w:color="auto"/>
              </w:divBdr>
            </w:div>
            <w:div w:id="1923565498">
              <w:marLeft w:val="0"/>
              <w:marRight w:val="0"/>
              <w:marTop w:val="45"/>
              <w:marBottom w:val="0"/>
              <w:divBdr>
                <w:top w:val="none" w:sz="0" w:space="0" w:color="auto"/>
                <w:left w:val="none" w:sz="0" w:space="0" w:color="auto"/>
                <w:bottom w:val="none" w:sz="0" w:space="0" w:color="auto"/>
                <w:right w:val="none" w:sz="0" w:space="0" w:color="auto"/>
              </w:divBdr>
            </w:div>
          </w:divsChild>
        </w:div>
        <w:div w:id="1314023516">
          <w:marLeft w:val="60"/>
          <w:marRight w:val="0"/>
          <w:marTop w:val="360"/>
          <w:marBottom w:val="0"/>
          <w:divBdr>
            <w:top w:val="none" w:sz="0" w:space="0" w:color="auto"/>
            <w:left w:val="none" w:sz="0" w:space="0" w:color="auto"/>
            <w:bottom w:val="none" w:sz="0" w:space="0" w:color="auto"/>
            <w:right w:val="none" w:sz="0" w:space="0" w:color="auto"/>
          </w:divBdr>
        </w:div>
        <w:div w:id="961956781">
          <w:marLeft w:val="60"/>
          <w:marRight w:val="0"/>
          <w:marTop w:val="0"/>
          <w:marBottom w:val="0"/>
          <w:divBdr>
            <w:top w:val="none" w:sz="0" w:space="0" w:color="auto"/>
            <w:left w:val="none" w:sz="0" w:space="0" w:color="auto"/>
            <w:bottom w:val="none" w:sz="0" w:space="0" w:color="auto"/>
            <w:right w:val="none" w:sz="0" w:space="0" w:color="auto"/>
          </w:divBdr>
        </w:div>
        <w:div w:id="1891379578">
          <w:marLeft w:val="60"/>
          <w:marRight w:val="0"/>
          <w:marTop w:val="60"/>
          <w:marBottom w:val="0"/>
          <w:divBdr>
            <w:top w:val="none" w:sz="0" w:space="0" w:color="auto"/>
            <w:left w:val="none" w:sz="0" w:space="0" w:color="auto"/>
            <w:bottom w:val="none" w:sz="0" w:space="0" w:color="auto"/>
            <w:right w:val="none" w:sz="0" w:space="0" w:color="auto"/>
          </w:divBdr>
          <w:divsChild>
            <w:div w:id="1551919477">
              <w:marLeft w:val="0"/>
              <w:marRight w:val="0"/>
              <w:marTop w:val="45"/>
              <w:marBottom w:val="0"/>
              <w:divBdr>
                <w:top w:val="none" w:sz="0" w:space="0" w:color="auto"/>
                <w:left w:val="none" w:sz="0" w:space="0" w:color="auto"/>
                <w:bottom w:val="none" w:sz="0" w:space="0" w:color="auto"/>
                <w:right w:val="none" w:sz="0" w:space="0" w:color="auto"/>
              </w:divBdr>
            </w:div>
            <w:div w:id="1232346101">
              <w:marLeft w:val="0"/>
              <w:marRight w:val="0"/>
              <w:marTop w:val="45"/>
              <w:marBottom w:val="0"/>
              <w:divBdr>
                <w:top w:val="none" w:sz="0" w:space="0" w:color="auto"/>
                <w:left w:val="none" w:sz="0" w:space="0" w:color="auto"/>
                <w:bottom w:val="none" w:sz="0" w:space="0" w:color="auto"/>
                <w:right w:val="none" w:sz="0" w:space="0" w:color="auto"/>
              </w:divBdr>
            </w:div>
            <w:div w:id="377433245">
              <w:marLeft w:val="0"/>
              <w:marRight w:val="0"/>
              <w:marTop w:val="45"/>
              <w:marBottom w:val="0"/>
              <w:divBdr>
                <w:top w:val="none" w:sz="0" w:space="0" w:color="auto"/>
                <w:left w:val="none" w:sz="0" w:space="0" w:color="auto"/>
                <w:bottom w:val="none" w:sz="0" w:space="0" w:color="auto"/>
                <w:right w:val="none" w:sz="0" w:space="0" w:color="auto"/>
              </w:divBdr>
            </w:div>
            <w:div w:id="159930747">
              <w:marLeft w:val="0"/>
              <w:marRight w:val="0"/>
              <w:marTop w:val="45"/>
              <w:marBottom w:val="0"/>
              <w:divBdr>
                <w:top w:val="none" w:sz="0" w:space="0" w:color="auto"/>
                <w:left w:val="none" w:sz="0" w:space="0" w:color="auto"/>
                <w:bottom w:val="none" w:sz="0" w:space="0" w:color="auto"/>
                <w:right w:val="none" w:sz="0" w:space="0" w:color="auto"/>
              </w:divBdr>
            </w:div>
          </w:divsChild>
        </w:div>
        <w:div w:id="873810240">
          <w:marLeft w:val="60"/>
          <w:marRight w:val="0"/>
          <w:marTop w:val="360"/>
          <w:marBottom w:val="0"/>
          <w:divBdr>
            <w:top w:val="none" w:sz="0" w:space="0" w:color="auto"/>
            <w:left w:val="none" w:sz="0" w:space="0" w:color="auto"/>
            <w:bottom w:val="none" w:sz="0" w:space="0" w:color="auto"/>
            <w:right w:val="none" w:sz="0" w:space="0" w:color="auto"/>
          </w:divBdr>
        </w:div>
        <w:div w:id="790826208">
          <w:marLeft w:val="60"/>
          <w:marRight w:val="0"/>
          <w:marTop w:val="0"/>
          <w:marBottom w:val="0"/>
          <w:divBdr>
            <w:top w:val="none" w:sz="0" w:space="0" w:color="auto"/>
            <w:left w:val="none" w:sz="0" w:space="0" w:color="auto"/>
            <w:bottom w:val="none" w:sz="0" w:space="0" w:color="auto"/>
            <w:right w:val="none" w:sz="0" w:space="0" w:color="auto"/>
          </w:divBdr>
        </w:div>
        <w:div w:id="614026512">
          <w:marLeft w:val="60"/>
          <w:marRight w:val="0"/>
          <w:marTop w:val="60"/>
          <w:marBottom w:val="0"/>
          <w:divBdr>
            <w:top w:val="none" w:sz="0" w:space="0" w:color="auto"/>
            <w:left w:val="none" w:sz="0" w:space="0" w:color="auto"/>
            <w:bottom w:val="none" w:sz="0" w:space="0" w:color="auto"/>
            <w:right w:val="none" w:sz="0" w:space="0" w:color="auto"/>
          </w:divBdr>
          <w:divsChild>
            <w:div w:id="1805156038">
              <w:marLeft w:val="0"/>
              <w:marRight w:val="0"/>
              <w:marTop w:val="45"/>
              <w:marBottom w:val="0"/>
              <w:divBdr>
                <w:top w:val="none" w:sz="0" w:space="0" w:color="auto"/>
                <w:left w:val="none" w:sz="0" w:space="0" w:color="auto"/>
                <w:bottom w:val="none" w:sz="0" w:space="0" w:color="auto"/>
                <w:right w:val="none" w:sz="0" w:space="0" w:color="auto"/>
              </w:divBdr>
            </w:div>
            <w:div w:id="807943612">
              <w:marLeft w:val="0"/>
              <w:marRight w:val="0"/>
              <w:marTop w:val="45"/>
              <w:marBottom w:val="0"/>
              <w:divBdr>
                <w:top w:val="none" w:sz="0" w:space="0" w:color="auto"/>
                <w:left w:val="none" w:sz="0" w:space="0" w:color="auto"/>
                <w:bottom w:val="none" w:sz="0" w:space="0" w:color="auto"/>
                <w:right w:val="none" w:sz="0" w:space="0" w:color="auto"/>
              </w:divBdr>
            </w:div>
            <w:div w:id="1678263453">
              <w:marLeft w:val="0"/>
              <w:marRight w:val="0"/>
              <w:marTop w:val="45"/>
              <w:marBottom w:val="0"/>
              <w:divBdr>
                <w:top w:val="none" w:sz="0" w:space="0" w:color="auto"/>
                <w:left w:val="none" w:sz="0" w:space="0" w:color="auto"/>
                <w:bottom w:val="none" w:sz="0" w:space="0" w:color="auto"/>
                <w:right w:val="none" w:sz="0" w:space="0" w:color="auto"/>
              </w:divBdr>
            </w:div>
            <w:div w:id="1599872450">
              <w:marLeft w:val="0"/>
              <w:marRight w:val="0"/>
              <w:marTop w:val="45"/>
              <w:marBottom w:val="0"/>
              <w:divBdr>
                <w:top w:val="none" w:sz="0" w:space="0" w:color="auto"/>
                <w:left w:val="none" w:sz="0" w:space="0" w:color="auto"/>
                <w:bottom w:val="none" w:sz="0" w:space="0" w:color="auto"/>
                <w:right w:val="none" w:sz="0" w:space="0" w:color="auto"/>
              </w:divBdr>
            </w:div>
          </w:divsChild>
        </w:div>
        <w:div w:id="139930668">
          <w:marLeft w:val="60"/>
          <w:marRight w:val="0"/>
          <w:marTop w:val="360"/>
          <w:marBottom w:val="0"/>
          <w:divBdr>
            <w:top w:val="none" w:sz="0" w:space="0" w:color="auto"/>
            <w:left w:val="none" w:sz="0" w:space="0" w:color="auto"/>
            <w:bottom w:val="none" w:sz="0" w:space="0" w:color="auto"/>
            <w:right w:val="none" w:sz="0" w:space="0" w:color="auto"/>
          </w:divBdr>
        </w:div>
        <w:div w:id="809247949">
          <w:marLeft w:val="60"/>
          <w:marRight w:val="0"/>
          <w:marTop w:val="0"/>
          <w:marBottom w:val="0"/>
          <w:divBdr>
            <w:top w:val="none" w:sz="0" w:space="0" w:color="auto"/>
            <w:left w:val="none" w:sz="0" w:space="0" w:color="auto"/>
            <w:bottom w:val="none" w:sz="0" w:space="0" w:color="auto"/>
            <w:right w:val="none" w:sz="0" w:space="0" w:color="auto"/>
          </w:divBdr>
        </w:div>
        <w:div w:id="1635981692">
          <w:marLeft w:val="60"/>
          <w:marRight w:val="0"/>
          <w:marTop w:val="60"/>
          <w:marBottom w:val="0"/>
          <w:divBdr>
            <w:top w:val="none" w:sz="0" w:space="0" w:color="auto"/>
            <w:left w:val="none" w:sz="0" w:space="0" w:color="auto"/>
            <w:bottom w:val="none" w:sz="0" w:space="0" w:color="auto"/>
            <w:right w:val="none" w:sz="0" w:space="0" w:color="auto"/>
          </w:divBdr>
          <w:divsChild>
            <w:div w:id="1479151969">
              <w:marLeft w:val="0"/>
              <w:marRight w:val="0"/>
              <w:marTop w:val="45"/>
              <w:marBottom w:val="0"/>
              <w:divBdr>
                <w:top w:val="none" w:sz="0" w:space="0" w:color="auto"/>
                <w:left w:val="none" w:sz="0" w:space="0" w:color="auto"/>
                <w:bottom w:val="none" w:sz="0" w:space="0" w:color="auto"/>
                <w:right w:val="none" w:sz="0" w:space="0" w:color="auto"/>
              </w:divBdr>
            </w:div>
            <w:div w:id="1237476343">
              <w:marLeft w:val="0"/>
              <w:marRight w:val="0"/>
              <w:marTop w:val="45"/>
              <w:marBottom w:val="0"/>
              <w:divBdr>
                <w:top w:val="none" w:sz="0" w:space="0" w:color="auto"/>
                <w:left w:val="none" w:sz="0" w:space="0" w:color="auto"/>
                <w:bottom w:val="none" w:sz="0" w:space="0" w:color="auto"/>
                <w:right w:val="none" w:sz="0" w:space="0" w:color="auto"/>
              </w:divBdr>
            </w:div>
            <w:div w:id="836846179">
              <w:marLeft w:val="0"/>
              <w:marRight w:val="0"/>
              <w:marTop w:val="45"/>
              <w:marBottom w:val="0"/>
              <w:divBdr>
                <w:top w:val="none" w:sz="0" w:space="0" w:color="auto"/>
                <w:left w:val="none" w:sz="0" w:space="0" w:color="auto"/>
                <w:bottom w:val="none" w:sz="0" w:space="0" w:color="auto"/>
                <w:right w:val="none" w:sz="0" w:space="0" w:color="auto"/>
              </w:divBdr>
            </w:div>
            <w:div w:id="2018652553">
              <w:marLeft w:val="0"/>
              <w:marRight w:val="0"/>
              <w:marTop w:val="45"/>
              <w:marBottom w:val="0"/>
              <w:divBdr>
                <w:top w:val="none" w:sz="0" w:space="0" w:color="auto"/>
                <w:left w:val="none" w:sz="0" w:space="0" w:color="auto"/>
                <w:bottom w:val="none" w:sz="0" w:space="0" w:color="auto"/>
                <w:right w:val="none" w:sz="0" w:space="0" w:color="auto"/>
              </w:divBdr>
            </w:div>
          </w:divsChild>
        </w:div>
        <w:div w:id="1782068511">
          <w:marLeft w:val="0"/>
          <w:marRight w:val="0"/>
          <w:marTop w:val="210"/>
          <w:marBottom w:val="0"/>
          <w:divBdr>
            <w:top w:val="none" w:sz="0" w:space="0" w:color="auto"/>
            <w:left w:val="none" w:sz="0" w:space="0" w:color="auto"/>
            <w:bottom w:val="none" w:sz="0" w:space="0" w:color="auto"/>
            <w:right w:val="none" w:sz="0" w:space="0" w:color="auto"/>
          </w:divBdr>
          <w:divsChild>
            <w:div w:id="67727315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90533828">
      <w:bodyDiv w:val="1"/>
      <w:marLeft w:val="0"/>
      <w:marRight w:val="0"/>
      <w:marTop w:val="0"/>
      <w:marBottom w:val="0"/>
      <w:divBdr>
        <w:top w:val="none" w:sz="0" w:space="0" w:color="auto"/>
        <w:left w:val="none" w:sz="0" w:space="0" w:color="auto"/>
        <w:bottom w:val="none" w:sz="0" w:space="0" w:color="auto"/>
        <w:right w:val="none" w:sz="0" w:space="0" w:color="auto"/>
      </w:divBdr>
      <w:divsChild>
        <w:div w:id="471600860">
          <w:marLeft w:val="60"/>
          <w:marRight w:val="0"/>
          <w:marTop w:val="360"/>
          <w:marBottom w:val="0"/>
          <w:divBdr>
            <w:top w:val="none" w:sz="0" w:space="0" w:color="auto"/>
            <w:left w:val="none" w:sz="0" w:space="0" w:color="auto"/>
            <w:bottom w:val="none" w:sz="0" w:space="0" w:color="auto"/>
            <w:right w:val="none" w:sz="0" w:space="0" w:color="auto"/>
          </w:divBdr>
        </w:div>
        <w:div w:id="309333481">
          <w:marLeft w:val="60"/>
          <w:marRight w:val="0"/>
          <w:marTop w:val="0"/>
          <w:marBottom w:val="0"/>
          <w:divBdr>
            <w:top w:val="none" w:sz="0" w:space="0" w:color="auto"/>
            <w:left w:val="none" w:sz="0" w:space="0" w:color="auto"/>
            <w:bottom w:val="none" w:sz="0" w:space="0" w:color="auto"/>
            <w:right w:val="none" w:sz="0" w:space="0" w:color="auto"/>
          </w:divBdr>
        </w:div>
        <w:div w:id="609779669">
          <w:marLeft w:val="60"/>
          <w:marRight w:val="0"/>
          <w:marTop w:val="60"/>
          <w:marBottom w:val="0"/>
          <w:divBdr>
            <w:top w:val="none" w:sz="0" w:space="0" w:color="auto"/>
            <w:left w:val="none" w:sz="0" w:space="0" w:color="auto"/>
            <w:bottom w:val="none" w:sz="0" w:space="0" w:color="auto"/>
            <w:right w:val="none" w:sz="0" w:space="0" w:color="auto"/>
          </w:divBdr>
          <w:divsChild>
            <w:div w:id="766972806">
              <w:marLeft w:val="0"/>
              <w:marRight w:val="0"/>
              <w:marTop w:val="45"/>
              <w:marBottom w:val="0"/>
              <w:divBdr>
                <w:top w:val="none" w:sz="0" w:space="0" w:color="auto"/>
                <w:left w:val="none" w:sz="0" w:space="0" w:color="auto"/>
                <w:bottom w:val="none" w:sz="0" w:space="0" w:color="auto"/>
                <w:right w:val="none" w:sz="0" w:space="0" w:color="auto"/>
              </w:divBdr>
            </w:div>
            <w:div w:id="442724028">
              <w:marLeft w:val="0"/>
              <w:marRight w:val="0"/>
              <w:marTop w:val="45"/>
              <w:marBottom w:val="0"/>
              <w:divBdr>
                <w:top w:val="none" w:sz="0" w:space="0" w:color="auto"/>
                <w:left w:val="none" w:sz="0" w:space="0" w:color="auto"/>
                <w:bottom w:val="none" w:sz="0" w:space="0" w:color="auto"/>
                <w:right w:val="none" w:sz="0" w:space="0" w:color="auto"/>
              </w:divBdr>
            </w:div>
            <w:div w:id="1144393636">
              <w:marLeft w:val="0"/>
              <w:marRight w:val="0"/>
              <w:marTop w:val="45"/>
              <w:marBottom w:val="0"/>
              <w:divBdr>
                <w:top w:val="none" w:sz="0" w:space="0" w:color="auto"/>
                <w:left w:val="none" w:sz="0" w:space="0" w:color="auto"/>
                <w:bottom w:val="none" w:sz="0" w:space="0" w:color="auto"/>
                <w:right w:val="none" w:sz="0" w:space="0" w:color="auto"/>
              </w:divBdr>
            </w:div>
            <w:div w:id="287903499">
              <w:marLeft w:val="0"/>
              <w:marRight w:val="0"/>
              <w:marTop w:val="0"/>
              <w:marBottom w:val="0"/>
              <w:divBdr>
                <w:top w:val="none" w:sz="0" w:space="0" w:color="auto"/>
                <w:left w:val="none" w:sz="0" w:space="0" w:color="auto"/>
                <w:bottom w:val="none" w:sz="0" w:space="0" w:color="auto"/>
                <w:right w:val="none" w:sz="0" w:space="0" w:color="auto"/>
              </w:divBdr>
            </w:div>
            <w:div w:id="873227349">
              <w:marLeft w:val="0"/>
              <w:marRight w:val="0"/>
              <w:marTop w:val="0"/>
              <w:marBottom w:val="0"/>
              <w:divBdr>
                <w:top w:val="none" w:sz="0" w:space="0" w:color="auto"/>
                <w:left w:val="none" w:sz="0" w:space="0" w:color="auto"/>
                <w:bottom w:val="none" w:sz="0" w:space="0" w:color="auto"/>
                <w:right w:val="none" w:sz="0" w:space="0" w:color="auto"/>
              </w:divBdr>
            </w:div>
            <w:div w:id="972907856">
              <w:marLeft w:val="0"/>
              <w:marRight w:val="0"/>
              <w:marTop w:val="45"/>
              <w:marBottom w:val="0"/>
              <w:divBdr>
                <w:top w:val="none" w:sz="0" w:space="0" w:color="auto"/>
                <w:left w:val="none" w:sz="0" w:space="0" w:color="auto"/>
                <w:bottom w:val="none" w:sz="0" w:space="0" w:color="auto"/>
                <w:right w:val="none" w:sz="0" w:space="0" w:color="auto"/>
              </w:divBdr>
            </w:div>
            <w:div w:id="1503474064">
              <w:marLeft w:val="0"/>
              <w:marRight w:val="0"/>
              <w:marTop w:val="45"/>
              <w:marBottom w:val="0"/>
              <w:divBdr>
                <w:top w:val="none" w:sz="0" w:space="0" w:color="auto"/>
                <w:left w:val="none" w:sz="0" w:space="0" w:color="auto"/>
                <w:bottom w:val="none" w:sz="0" w:space="0" w:color="auto"/>
                <w:right w:val="none" w:sz="0" w:space="0" w:color="auto"/>
              </w:divBdr>
            </w:div>
            <w:div w:id="1927302077">
              <w:marLeft w:val="0"/>
              <w:marRight w:val="0"/>
              <w:marTop w:val="45"/>
              <w:marBottom w:val="0"/>
              <w:divBdr>
                <w:top w:val="none" w:sz="0" w:space="0" w:color="auto"/>
                <w:left w:val="none" w:sz="0" w:space="0" w:color="auto"/>
                <w:bottom w:val="none" w:sz="0" w:space="0" w:color="auto"/>
                <w:right w:val="none" w:sz="0" w:space="0" w:color="auto"/>
              </w:divBdr>
            </w:div>
          </w:divsChild>
        </w:div>
        <w:div w:id="1318339451">
          <w:marLeft w:val="60"/>
          <w:marRight w:val="0"/>
          <w:marTop w:val="360"/>
          <w:marBottom w:val="0"/>
          <w:divBdr>
            <w:top w:val="none" w:sz="0" w:space="0" w:color="auto"/>
            <w:left w:val="none" w:sz="0" w:space="0" w:color="auto"/>
            <w:bottom w:val="none" w:sz="0" w:space="0" w:color="auto"/>
            <w:right w:val="none" w:sz="0" w:space="0" w:color="auto"/>
          </w:divBdr>
        </w:div>
        <w:div w:id="1782602337">
          <w:marLeft w:val="60"/>
          <w:marRight w:val="0"/>
          <w:marTop w:val="0"/>
          <w:marBottom w:val="0"/>
          <w:divBdr>
            <w:top w:val="none" w:sz="0" w:space="0" w:color="auto"/>
            <w:left w:val="none" w:sz="0" w:space="0" w:color="auto"/>
            <w:bottom w:val="none" w:sz="0" w:space="0" w:color="auto"/>
            <w:right w:val="none" w:sz="0" w:space="0" w:color="auto"/>
          </w:divBdr>
        </w:div>
        <w:div w:id="241836225">
          <w:marLeft w:val="60"/>
          <w:marRight w:val="0"/>
          <w:marTop w:val="60"/>
          <w:marBottom w:val="0"/>
          <w:divBdr>
            <w:top w:val="none" w:sz="0" w:space="0" w:color="auto"/>
            <w:left w:val="none" w:sz="0" w:space="0" w:color="auto"/>
            <w:bottom w:val="none" w:sz="0" w:space="0" w:color="auto"/>
            <w:right w:val="none" w:sz="0" w:space="0" w:color="auto"/>
          </w:divBdr>
          <w:divsChild>
            <w:div w:id="1447699487">
              <w:marLeft w:val="0"/>
              <w:marRight w:val="0"/>
              <w:marTop w:val="45"/>
              <w:marBottom w:val="0"/>
              <w:divBdr>
                <w:top w:val="none" w:sz="0" w:space="0" w:color="auto"/>
                <w:left w:val="none" w:sz="0" w:space="0" w:color="auto"/>
                <w:bottom w:val="none" w:sz="0" w:space="0" w:color="auto"/>
                <w:right w:val="none" w:sz="0" w:space="0" w:color="auto"/>
              </w:divBdr>
            </w:div>
            <w:div w:id="1182746703">
              <w:marLeft w:val="0"/>
              <w:marRight w:val="0"/>
              <w:marTop w:val="45"/>
              <w:marBottom w:val="0"/>
              <w:divBdr>
                <w:top w:val="none" w:sz="0" w:space="0" w:color="auto"/>
                <w:left w:val="none" w:sz="0" w:space="0" w:color="auto"/>
                <w:bottom w:val="none" w:sz="0" w:space="0" w:color="auto"/>
                <w:right w:val="none" w:sz="0" w:space="0" w:color="auto"/>
              </w:divBdr>
            </w:div>
            <w:div w:id="498472665">
              <w:marLeft w:val="0"/>
              <w:marRight w:val="0"/>
              <w:marTop w:val="45"/>
              <w:marBottom w:val="0"/>
              <w:divBdr>
                <w:top w:val="none" w:sz="0" w:space="0" w:color="auto"/>
                <w:left w:val="none" w:sz="0" w:space="0" w:color="auto"/>
                <w:bottom w:val="none" w:sz="0" w:space="0" w:color="auto"/>
                <w:right w:val="none" w:sz="0" w:space="0" w:color="auto"/>
              </w:divBdr>
            </w:div>
            <w:div w:id="62727551">
              <w:marLeft w:val="0"/>
              <w:marRight w:val="0"/>
              <w:marTop w:val="45"/>
              <w:marBottom w:val="0"/>
              <w:divBdr>
                <w:top w:val="none" w:sz="0" w:space="0" w:color="auto"/>
                <w:left w:val="none" w:sz="0" w:space="0" w:color="auto"/>
                <w:bottom w:val="none" w:sz="0" w:space="0" w:color="auto"/>
                <w:right w:val="none" w:sz="0" w:space="0" w:color="auto"/>
              </w:divBdr>
            </w:div>
          </w:divsChild>
        </w:div>
        <w:div w:id="280769171">
          <w:marLeft w:val="60"/>
          <w:marRight w:val="0"/>
          <w:marTop w:val="360"/>
          <w:marBottom w:val="0"/>
          <w:divBdr>
            <w:top w:val="none" w:sz="0" w:space="0" w:color="auto"/>
            <w:left w:val="none" w:sz="0" w:space="0" w:color="auto"/>
            <w:bottom w:val="none" w:sz="0" w:space="0" w:color="auto"/>
            <w:right w:val="none" w:sz="0" w:space="0" w:color="auto"/>
          </w:divBdr>
        </w:div>
        <w:div w:id="1397168726">
          <w:marLeft w:val="60"/>
          <w:marRight w:val="0"/>
          <w:marTop w:val="0"/>
          <w:marBottom w:val="0"/>
          <w:divBdr>
            <w:top w:val="none" w:sz="0" w:space="0" w:color="auto"/>
            <w:left w:val="none" w:sz="0" w:space="0" w:color="auto"/>
            <w:bottom w:val="none" w:sz="0" w:space="0" w:color="auto"/>
            <w:right w:val="none" w:sz="0" w:space="0" w:color="auto"/>
          </w:divBdr>
        </w:div>
        <w:div w:id="584388868">
          <w:marLeft w:val="60"/>
          <w:marRight w:val="0"/>
          <w:marTop w:val="60"/>
          <w:marBottom w:val="0"/>
          <w:divBdr>
            <w:top w:val="none" w:sz="0" w:space="0" w:color="auto"/>
            <w:left w:val="none" w:sz="0" w:space="0" w:color="auto"/>
            <w:bottom w:val="none" w:sz="0" w:space="0" w:color="auto"/>
            <w:right w:val="none" w:sz="0" w:space="0" w:color="auto"/>
          </w:divBdr>
          <w:divsChild>
            <w:div w:id="1763213203">
              <w:marLeft w:val="0"/>
              <w:marRight w:val="0"/>
              <w:marTop w:val="45"/>
              <w:marBottom w:val="0"/>
              <w:divBdr>
                <w:top w:val="none" w:sz="0" w:space="0" w:color="auto"/>
                <w:left w:val="none" w:sz="0" w:space="0" w:color="auto"/>
                <w:bottom w:val="none" w:sz="0" w:space="0" w:color="auto"/>
                <w:right w:val="none" w:sz="0" w:space="0" w:color="auto"/>
              </w:divBdr>
            </w:div>
            <w:div w:id="1487822407">
              <w:marLeft w:val="0"/>
              <w:marRight w:val="0"/>
              <w:marTop w:val="45"/>
              <w:marBottom w:val="0"/>
              <w:divBdr>
                <w:top w:val="none" w:sz="0" w:space="0" w:color="auto"/>
                <w:left w:val="none" w:sz="0" w:space="0" w:color="auto"/>
                <w:bottom w:val="none" w:sz="0" w:space="0" w:color="auto"/>
                <w:right w:val="none" w:sz="0" w:space="0" w:color="auto"/>
              </w:divBdr>
            </w:div>
            <w:div w:id="1768230474">
              <w:marLeft w:val="0"/>
              <w:marRight w:val="0"/>
              <w:marTop w:val="45"/>
              <w:marBottom w:val="0"/>
              <w:divBdr>
                <w:top w:val="none" w:sz="0" w:space="0" w:color="auto"/>
                <w:left w:val="none" w:sz="0" w:space="0" w:color="auto"/>
                <w:bottom w:val="none" w:sz="0" w:space="0" w:color="auto"/>
                <w:right w:val="none" w:sz="0" w:space="0" w:color="auto"/>
              </w:divBdr>
            </w:div>
            <w:div w:id="1202984989">
              <w:marLeft w:val="0"/>
              <w:marRight w:val="0"/>
              <w:marTop w:val="45"/>
              <w:marBottom w:val="0"/>
              <w:divBdr>
                <w:top w:val="none" w:sz="0" w:space="0" w:color="auto"/>
                <w:left w:val="none" w:sz="0" w:space="0" w:color="auto"/>
                <w:bottom w:val="none" w:sz="0" w:space="0" w:color="auto"/>
                <w:right w:val="none" w:sz="0" w:space="0" w:color="auto"/>
              </w:divBdr>
            </w:div>
          </w:divsChild>
        </w:div>
        <w:div w:id="1640574350">
          <w:marLeft w:val="60"/>
          <w:marRight w:val="0"/>
          <w:marTop w:val="360"/>
          <w:marBottom w:val="0"/>
          <w:divBdr>
            <w:top w:val="none" w:sz="0" w:space="0" w:color="auto"/>
            <w:left w:val="none" w:sz="0" w:space="0" w:color="auto"/>
            <w:bottom w:val="none" w:sz="0" w:space="0" w:color="auto"/>
            <w:right w:val="none" w:sz="0" w:space="0" w:color="auto"/>
          </w:divBdr>
        </w:div>
        <w:div w:id="1170952270">
          <w:marLeft w:val="60"/>
          <w:marRight w:val="0"/>
          <w:marTop w:val="0"/>
          <w:marBottom w:val="0"/>
          <w:divBdr>
            <w:top w:val="none" w:sz="0" w:space="0" w:color="auto"/>
            <w:left w:val="none" w:sz="0" w:space="0" w:color="auto"/>
            <w:bottom w:val="none" w:sz="0" w:space="0" w:color="auto"/>
            <w:right w:val="none" w:sz="0" w:space="0" w:color="auto"/>
          </w:divBdr>
        </w:div>
        <w:div w:id="406421315">
          <w:marLeft w:val="60"/>
          <w:marRight w:val="0"/>
          <w:marTop w:val="60"/>
          <w:marBottom w:val="0"/>
          <w:divBdr>
            <w:top w:val="none" w:sz="0" w:space="0" w:color="auto"/>
            <w:left w:val="none" w:sz="0" w:space="0" w:color="auto"/>
            <w:bottom w:val="none" w:sz="0" w:space="0" w:color="auto"/>
            <w:right w:val="none" w:sz="0" w:space="0" w:color="auto"/>
          </w:divBdr>
          <w:divsChild>
            <w:div w:id="1924220780">
              <w:marLeft w:val="0"/>
              <w:marRight w:val="0"/>
              <w:marTop w:val="45"/>
              <w:marBottom w:val="0"/>
              <w:divBdr>
                <w:top w:val="none" w:sz="0" w:space="0" w:color="auto"/>
                <w:left w:val="none" w:sz="0" w:space="0" w:color="auto"/>
                <w:bottom w:val="none" w:sz="0" w:space="0" w:color="auto"/>
                <w:right w:val="none" w:sz="0" w:space="0" w:color="auto"/>
              </w:divBdr>
            </w:div>
            <w:div w:id="677074284">
              <w:marLeft w:val="0"/>
              <w:marRight w:val="0"/>
              <w:marTop w:val="45"/>
              <w:marBottom w:val="0"/>
              <w:divBdr>
                <w:top w:val="none" w:sz="0" w:space="0" w:color="auto"/>
                <w:left w:val="none" w:sz="0" w:space="0" w:color="auto"/>
                <w:bottom w:val="none" w:sz="0" w:space="0" w:color="auto"/>
                <w:right w:val="none" w:sz="0" w:space="0" w:color="auto"/>
              </w:divBdr>
            </w:div>
            <w:div w:id="800073336">
              <w:marLeft w:val="0"/>
              <w:marRight w:val="0"/>
              <w:marTop w:val="45"/>
              <w:marBottom w:val="0"/>
              <w:divBdr>
                <w:top w:val="none" w:sz="0" w:space="0" w:color="auto"/>
                <w:left w:val="none" w:sz="0" w:space="0" w:color="auto"/>
                <w:bottom w:val="none" w:sz="0" w:space="0" w:color="auto"/>
                <w:right w:val="none" w:sz="0" w:space="0" w:color="auto"/>
              </w:divBdr>
            </w:div>
            <w:div w:id="1408384175">
              <w:marLeft w:val="0"/>
              <w:marRight w:val="0"/>
              <w:marTop w:val="45"/>
              <w:marBottom w:val="0"/>
              <w:divBdr>
                <w:top w:val="none" w:sz="0" w:space="0" w:color="auto"/>
                <w:left w:val="none" w:sz="0" w:space="0" w:color="auto"/>
                <w:bottom w:val="none" w:sz="0" w:space="0" w:color="auto"/>
                <w:right w:val="none" w:sz="0" w:space="0" w:color="auto"/>
              </w:divBdr>
            </w:div>
          </w:divsChild>
        </w:div>
        <w:div w:id="561061743">
          <w:marLeft w:val="0"/>
          <w:marRight w:val="0"/>
          <w:marTop w:val="210"/>
          <w:marBottom w:val="0"/>
          <w:divBdr>
            <w:top w:val="none" w:sz="0" w:space="0" w:color="auto"/>
            <w:left w:val="none" w:sz="0" w:space="0" w:color="auto"/>
            <w:bottom w:val="none" w:sz="0" w:space="0" w:color="auto"/>
            <w:right w:val="none" w:sz="0" w:space="0" w:color="auto"/>
          </w:divBdr>
          <w:divsChild>
            <w:div w:id="15178452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91451707">
      <w:bodyDiv w:val="1"/>
      <w:marLeft w:val="0"/>
      <w:marRight w:val="0"/>
      <w:marTop w:val="0"/>
      <w:marBottom w:val="0"/>
      <w:divBdr>
        <w:top w:val="none" w:sz="0" w:space="0" w:color="auto"/>
        <w:left w:val="none" w:sz="0" w:space="0" w:color="auto"/>
        <w:bottom w:val="none" w:sz="0" w:space="0" w:color="auto"/>
        <w:right w:val="none" w:sz="0" w:space="0" w:color="auto"/>
      </w:divBdr>
      <w:divsChild>
        <w:div w:id="978002114">
          <w:marLeft w:val="60"/>
          <w:marRight w:val="0"/>
          <w:marTop w:val="360"/>
          <w:marBottom w:val="0"/>
          <w:divBdr>
            <w:top w:val="none" w:sz="0" w:space="0" w:color="auto"/>
            <w:left w:val="none" w:sz="0" w:space="0" w:color="auto"/>
            <w:bottom w:val="none" w:sz="0" w:space="0" w:color="auto"/>
            <w:right w:val="none" w:sz="0" w:space="0" w:color="auto"/>
          </w:divBdr>
        </w:div>
        <w:div w:id="938874171">
          <w:marLeft w:val="60"/>
          <w:marRight w:val="0"/>
          <w:marTop w:val="0"/>
          <w:marBottom w:val="0"/>
          <w:divBdr>
            <w:top w:val="none" w:sz="0" w:space="0" w:color="auto"/>
            <w:left w:val="none" w:sz="0" w:space="0" w:color="auto"/>
            <w:bottom w:val="none" w:sz="0" w:space="0" w:color="auto"/>
            <w:right w:val="none" w:sz="0" w:space="0" w:color="auto"/>
          </w:divBdr>
        </w:div>
        <w:div w:id="419762541">
          <w:marLeft w:val="60"/>
          <w:marRight w:val="0"/>
          <w:marTop w:val="60"/>
          <w:marBottom w:val="0"/>
          <w:divBdr>
            <w:top w:val="none" w:sz="0" w:space="0" w:color="auto"/>
            <w:left w:val="none" w:sz="0" w:space="0" w:color="auto"/>
            <w:bottom w:val="none" w:sz="0" w:space="0" w:color="auto"/>
            <w:right w:val="none" w:sz="0" w:space="0" w:color="auto"/>
          </w:divBdr>
          <w:divsChild>
            <w:div w:id="44909311">
              <w:marLeft w:val="0"/>
              <w:marRight w:val="0"/>
              <w:marTop w:val="45"/>
              <w:marBottom w:val="0"/>
              <w:divBdr>
                <w:top w:val="none" w:sz="0" w:space="0" w:color="auto"/>
                <w:left w:val="none" w:sz="0" w:space="0" w:color="auto"/>
                <w:bottom w:val="none" w:sz="0" w:space="0" w:color="auto"/>
                <w:right w:val="none" w:sz="0" w:space="0" w:color="auto"/>
              </w:divBdr>
            </w:div>
            <w:div w:id="1605264491">
              <w:marLeft w:val="0"/>
              <w:marRight w:val="0"/>
              <w:marTop w:val="45"/>
              <w:marBottom w:val="0"/>
              <w:divBdr>
                <w:top w:val="none" w:sz="0" w:space="0" w:color="auto"/>
                <w:left w:val="none" w:sz="0" w:space="0" w:color="auto"/>
                <w:bottom w:val="none" w:sz="0" w:space="0" w:color="auto"/>
                <w:right w:val="none" w:sz="0" w:space="0" w:color="auto"/>
              </w:divBdr>
            </w:div>
            <w:div w:id="190841057">
              <w:marLeft w:val="0"/>
              <w:marRight w:val="0"/>
              <w:marTop w:val="45"/>
              <w:marBottom w:val="0"/>
              <w:divBdr>
                <w:top w:val="none" w:sz="0" w:space="0" w:color="auto"/>
                <w:left w:val="none" w:sz="0" w:space="0" w:color="auto"/>
                <w:bottom w:val="none" w:sz="0" w:space="0" w:color="auto"/>
                <w:right w:val="none" w:sz="0" w:space="0" w:color="auto"/>
              </w:divBdr>
            </w:div>
            <w:div w:id="1133643393">
              <w:marLeft w:val="0"/>
              <w:marRight w:val="0"/>
              <w:marTop w:val="0"/>
              <w:marBottom w:val="0"/>
              <w:divBdr>
                <w:top w:val="none" w:sz="0" w:space="0" w:color="auto"/>
                <w:left w:val="none" w:sz="0" w:space="0" w:color="auto"/>
                <w:bottom w:val="none" w:sz="0" w:space="0" w:color="auto"/>
                <w:right w:val="none" w:sz="0" w:space="0" w:color="auto"/>
              </w:divBdr>
            </w:div>
            <w:div w:id="2103909508">
              <w:marLeft w:val="0"/>
              <w:marRight w:val="0"/>
              <w:marTop w:val="0"/>
              <w:marBottom w:val="0"/>
              <w:divBdr>
                <w:top w:val="none" w:sz="0" w:space="0" w:color="auto"/>
                <w:left w:val="none" w:sz="0" w:space="0" w:color="auto"/>
                <w:bottom w:val="none" w:sz="0" w:space="0" w:color="auto"/>
                <w:right w:val="none" w:sz="0" w:space="0" w:color="auto"/>
              </w:divBdr>
            </w:div>
            <w:div w:id="1900482955">
              <w:marLeft w:val="0"/>
              <w:marRight w:val="0"/>
              <w:marTop w:val="45"/>
              <w:marBottom w:val="0"/>
              <w:divBdr>
                <w:top w:val="none" w:sz="0" w:space="0" w:color="auto"/>
                <w:left w:val="none" w:sz="0" w:space="0" w:color="auto"/>
                <w:bottom w:val="none" w:sz="0" w:space="0" w:color="auto"/>
                <w:right w:val="none" w:sz="0" w:space="0" w:color="auto"/>
              </w:divBdr>
            </w:div>
            <w:div w:id="351080228">
              <w:marLeft w:val="0"/>
              <w:marRight w:val="0"/>
              <w:marTop w:val="45"/>
              <w:marBottom w:val="0"/>
              <w:divBdr>
                <w:top w:val="none" w:sz="0" w:space="0" w:color="auto"/>
                <w:left w:val="none" w:sz="0" w:space="0" w:color="auto"/>
                <w:bottom w:val="none" w:sz="0" w:space="0" w:color="auto"/>
                <w:right w:val="none" w:sz="0" w:space="0" w:color="auto"/>
              </w:divBdr>
            </w:div>
            <w:div w:id="1963993062">
              <w:marLeft w:val="0"/>
              <w:marRight w:val="0"/>
              <w:marTop w:val="45"/>
              <w:marBottom w:val="0"/>
              <w:divBdr>
                <w:top w:val="none" w:sz="0" w:space="0" w:color="auto"/>
                <w:left w:val="none" w:sz="0" w:space="0" w:color="auto"/>
                <w:bottom w:val="none" w:sz="0" w:space="0" w:color="auto"/>
                <w:right w:val="none" w:sz="0" w:space="0" w:color="auto"/>
              </w:divBdr>
            </w:div>
            <w:div w:id="1216241064">
              <w:marLeft w:val="0"/>
              <w:marRight w:val="0"/>
              <w:marTop w:val="45"/>
              <w:marBottom w:val="0"/>
              <w:divBdr>
                <w:top w:val="none" w:sz="0" w:space="0" w:color="auto"/>
                <w:left w:val="none" w:sz="0" w:space="0" w:color="auto"/>
                <w:bottom w:val="none" w:sz="0" w:space="0" w:color="auto"/>
                <w:right w:val="none" w:sz="0" w:space="0" w:color="auto"/>
              </w:divBdr>
            </w:div>
          </w:divsChild>
        </w:div>
        <w:div w:id="581380907">
          <w:marLeft w:val="60"/>
          <w:marRight w:val="0"/>
          <w:marTop w:val="360"/>
          <w:marBottom w:val="0"/>
          <w:divBdr>
            <w:top w:val="none" w:sz="0" w:space="0" w:color="auto"/>
            <w:left w:val="none" w:sz="0" w:space="0" w:color="auto"/>
            <w:bottom w:val="none" w:sz="0" w:space="0" w:color="auto"/>
            <w:right w:val="none" w:sz="0" w:space="0" w:color="auto"/>
          </w:divBdr>
        </w:div>
        <w:div w:id="396824290">
          <w:marLeft w:val="60"/>
          <w:marRight w:val="0"/>
          <w:marTop w:val="0"/>
          <w:marBottom w:val="0"/>
          <w:divBdr>
            <w:top w:val="none" w:sz="0" w:space="0" w:color="auto"/>
            <w:left w:val="none" w:sz="0" w:space="0" w:color="auto"/>
            <w:bottom w:val="none" w:sz="0" w:space="0" w:color="auto"/>
            <w:right w:val="none" w:sz="0" w:space="0" w:color="auto"/>
          </w:divBdr>
        </w:div>
        <w:div w:id="416100352">
          <w:marLeft w:val="60"/>
          <w:marRight w:val="0"/>
          <w:marTop w:val="60"/>
          <w:marBottom w:val="0"/>
          <w:divBdr>
            <w:top w:val="none" w:sz="0" w:space="0" w:color="auto"/>
            <w:left w:val="none" w:sz="0" w:space="0" w:color="auto"/>
            <w:bottom w:val="none" w:sz="0" w:space="0" w:color="auto"/>
            <w:right w:val="none" w:sz="0" w:space="0" w:color="auto"/>
          </w:divBdr>
          <w:divsChild>
            <w:div w:id="1932930584">
              <w:marLeft w:val="0"/>
              <w:marRight w:val="0"/>
              <w:marTop w:val="45"/>
              <w:marBottom w:val="0"/>
              <w:divBdr>
                <w:top w:val="none" w:sz="0" w:space="0" w:color="auto"/>
                <w:left w:val="none" w:sz="0" w:space="0" w:color="auto"/>
                <w:bottom w:val="none" w:sz="0" w:space="0" w:color="auto"/>
                <w:right w:val="none" w:sz="0" w:space="0" w:color="auto"/>
              </w:divBdr>
            </w:div>
            <w:div w:id="1644893362">
              <w:marLeft w:val="0"/>
              <w:marRight w:val="0"/>
              <w:marTop w:val="45"/>
              <w:marBottom w:val="0"/>
              <w:divBdr>
                <w:top w:val="none" w:sz="0" w:space="0" w:color="auto"/>
                <w:left w:val="none" w:sz="0" w:space="0" w:color="auto"/>
                <w:bottom w:val="none" w:sz="0" w:space="0" w:color="auto"/>
                <w:right w:val="none" w:sz="0" w:space="0" w:color="auto"/>
              </w:divBdr>
            </w:div>
            <w:div w:id="220948859">
              <w:marLeft w:val="0"/>
              <w:marRight w:val="0"/>
              <w:marTop w:val="45"/>
              <w:marBottom w:val="0"/>
              <w:divBdr>
                <w:top w:val="none" w:sz="0" w:space="0" w:color="auto"/>
                <w:left w:val="none" w:sz="0" w:space="0" w:color="auto"/>
                <w:bottom w:val="none" w:sz="0" w:space="0" w:color="auto"/>
                <w:right w:val="none" w:sz="0" w:space="0" w:color="auto"/>
              </w:divBdr>
            </w:div>
            <w:div w:id="1222667245">
              <w:marLeft w:val="0"/>
              <w:marRight w:val="0"/>
              <w:marTop w:val="45"/>
              <w:marBottom w:val="0"/>
              <w:divBdr>
                <w:top w:val="none" w:sz="0" w:space="0" w:color="auto"/>
                <w:left w:val="none" w:sz="0" w:space="0" w:color="auto"/>
                <w:bottom w:val="none" w:sz="0" w:space="0" w:color="auto"/>
                <w:right w:val="none" w:sz="0" w:space="0" w:color="auto"/>
              </w:divBdr>
            </w:div>
          </w:divsChild>
        </w:div>
        <w:div w:id="28380984">
          <w:marLeft w:val="60"/>
          <w:marRight w:val="0"/>
          <w:marTop w:val="360"/>
          <w:marBottom w:val="0"/>
          <w:divBdr>
            <w:top w:val="none" w:sz="0" w:space="0" w:color="auto"/>
            <w:left w:val="none" w:sz="0" w:space="0" w:color="auto"/>
            <w:bottom w:val="none" w:sz="0" w:space="0" w:color="auto"/>
            <w:right w:val="none" w:sz="0" w:space="0" w:color="auto"/>
          </w:divBdr>
        </w:div>
        <w:div w:id="1734935982">
          <w:marLeft w:val="60"/>
          <w:marRight w:val="0"/>
          <w:marTop w:val="0"/>
          <w:marBottom w:val="0"/>
          <w:divBdr>
            <w:top w:val="none" w:sz="0" w:space="0" w:color="auto"/>
            <w:left w:val="none" w:sz="0" w:space="0" w:color="auto"/>
            <w:bottom w:val="none" w:sz="0" w:space="0" w:color="auto"/>
            <w:right w:val="none" w:sz="0" w:space="0" w:color="auto"/>
          </w:divBdr>
        </w:div>
        <w:div w:id="869537319">
          <w:marLeft w:val="60"/>
          <w:marRight w:val="0"/>
          <w:marTop w:val="60"/>
          <w:marBottom w:val="0"/>
          <w:divBdr>
            <w:top w:val="none" w:sz="0" w:space="0" w:color="auto"/>
            <w:left w:val="none" w:sz="0" w:space="0" w:color="auto"/>
            <w:bottom w:val="none" w:sz="0" w:space="0" w:color="auto"/>
            <w:right w:val="none" w:sz="0" w:space="0" w:color="auto"/>
          </w:divBdr>
          <w:divsChild>
            <w:div w:id="1678386447">
              <w:marLeft w:val="0"/>
              <w:marRight w:val="0"/>
              <w:marTop w:val="45"/>
              <w:marBottom w:val="0"/>
              <w:divBdr>
                <w:top w:val="none" w:sz="0" w:space="0" w:color="auto"/>
                <w:left w:val="none" w:sz="0" w:space="0" w:color="auto"/>
                <w:bottom w:val="none" w:sz="0" w:space="0" w:color="auto"/>
                <w:right w:val="none" w:sz="0" w:space="0" w:color="auto"/>
              </w:divBdr>
            </w:div>
            <w:div w:id="1027175959">
              <w:marLeft w:val="0"/>
              <w:marRight w:val="0"/>
              <w:marTop w:val="45"/>
              <w:marBottom w:val="0"/>
              <w:divBdr>
                <w:top w:val="none" w:sz="0" w:space="0" w:color="auto"/>
                <w:left w:val="none" w:sz="0" w:space="0" w:color="auto"/>
                <w:bottom w:val="none" w:sz="0" w:space="0" w:color="auto"/>
                <w:right w:val="none" w:sz="0" w:space="0" w:color="auto"/>
              </w:divBdr>
            </w:div>
            <w:div w:id="1870222193">
              <w:marLeft w:val="0"/>
              <w:marRight w:val="0"/>
              <w:marTop w:val="45"/>
              <w:marBottom w:val="0"/>
              <w:divBdr>
                <w:top w:val="none" w:sz="0" w:space="0" w:color="auto"/>
                <w:left w:val="none" w:sz="0" w:space="0" w:color="auto"/>
                <w:bottom w:val="none" w:sz="0" w:space="0" w:color="auto"/>
                <w:right w:val="none" w:sz="0" w:space="0" w:color="auto"/>
              </w:divBdr>
            </w:div>
            <w:div w:id="1028488275">
              <w:marLeft w:val="0"/>
              <w:marRight w:val="0"/>
              <w:marTop w:val="45"/>
              <w:marBottom w:val="0"/>
              <w:divBdr>
                <w:top w:val="none" w:sz="0" w:space="0" w:color="auto"/>
                <w:left w:val="none" w:sz="0" w:space="0" w:color="auto"/>
                <w:bottom w:val="none" w:sz="0" w:space="0" w:color="auto"/>
                <w:right w:val="none" w:sz="0" w:space="0" w:color="auto"/>
              </w:divBdr>
            </w:div>
          </w:divsChild>
        </w:div>
        <w:div w:id="1674910923">
          <w:marLeft w:val="60"/>
          <w:marRight w:val="0"/>
          <w:marTop w:val="360"/>
          <w:marBottom w:val="0"/>
          <w:divBdr>
            <w:top w:val="none" w:sz="0" w:space="0" w:color="auto"/>
            <w:left w:val="none" w:sz="0" w:space="0" w:color="auto"/>
            <w:bottom w:val="none" w:sz="0" w:space="0" w:color="auto"/>
            <w:right w:val="none" w:sz="0" w:space="0" w:color="auto"/>
          </w:divBdr>
        </w:div>
        <w:div w:id="570850272">
          <w:marLeft w:val="60"/>
          <w:marRight w:val="0"/>
          <w:marTop w:val="0"/>
          <w:marBottom w:val="0"/>
          <w:divBdr>
            <w:top w:val="none" w:sz="0" w:space="0" w:color="auto"/>
            <w:left w:val="none" w:sz="0" w:space="0" w:color="auto"/>
            <w:bottom w:val="none" w:sz="0" w:space="0" w:color="auto"/>
            <w:right w:val="none" w:sz="0" w:space="0" w:color="auto"/>
          </w:divBdr>
        </w:div>
        <w:div w:id="343170150">
          <w:marLeft w:val="60"/>
          <w:marRight w:val="0"/>
          <w:marTop w:val="60"/>
          <w:marBottom w:val="0"/>
          <w:divBdr>
            <w:top w:val="none" w:sz="0" w:space="0" w:color="auto"/>
            <w:left w:val="none" w:sz="0" w:space="0" w:color="auto"/>
            <w:bottom w:val="none" w:sz="0" w:space="0" w:color="auto"/>
            <w:right w:val="none" w:sz="0" w:space="0" w:color="auto"/>
          </w:divBdr>
          <w:divsChild>
            <w:div w:id="1979800033">
              <w:marLeft w:val="0"/>
              <w:marRight w:val="0"/>
              <w:marTop w:val="45"/>
              <w:marBottom w:val="0"/>
              <w:divBdr>
                <w:top w:val="none" w:sz="0" w:space="0" w:color="auto"/>
                <w:left w:val="none" w:sz="0" w:space="0" w:color="auto"/>
                <w:bottom w:val="none" w:sz="0" w:space="0" w:color="auto"/>
                <w:right w:val="none" w:sz="0" w:space="0" w:color="auto"/>
              </w:divBdr>
            </w:div>
            <w:div w:id="786781423">
              <w:marLeft w:val="0"/>
              <w:marRight w:val="0"/>
              <w:marTop w:val="45"/>
              <w:marBottom w:val="0"/>
              <w:divBdr>
                <w:top w:val="none" w:sz="0" w:space="0" w:color="auto"/>
                <w:left w:val="none" w:sz="0" w:space="0" w:color="auto"/>
                <w:bottom w:val="none" w:sz="0" w:space="0" w:color="auto"/>
                <w:right w:val="none" w:sz="0" w:space="0" w:color="auto"/>
              </w:divBdr>
            </w:div>
            <w:div w:id="2035686496">
              <w:marLeft w:val="0"/>
              <w:marRight w:val="0"/>
              <w:marTop w:val="45"/>
              <w:marBottom w:val="0"/>
              <w:divBdr>
                <w:top w:val="none" w:sz="0" w:space="0" w:color="auto"/>
                <w:left w:val="none" w:sz="0" w:space="0" w:color="auto"/>
                <w:bottom w:val="none" w:sz="0" w:space="0" w:color="auto"/>
                <w:right w:val="none" w:sz="0" w:space="0" w:color="auto"/>
              </w:divBdr>
            </w:div>
            <w:div w:id="480658881">
              <w:marLeft w:val="0"/>
              <w:marRight w:val="0"/>
              <w:marTop w:val="45"/>
              <w:marBottom w:val="0"/>
              <w:divBdr>
                <w:top w:val="none" w:sz="0" w:space="0" w:color="auto"/>
                <w:left w:val="none" w:sz="0" w:space="0" w:color="auto"/>
                <w:bottom w:val="none" w:sz="0" w:space="0" w:color="auto"/>
                <w:right w:val="none" w:sz="0" w:space="0" w:color="auto"/>
              </w:divBdr>
            </w:div>
          </w:divsChild>
        </w:div>
        <w:div w:id="1156340812">
          <w:marLeft w:val="0"/>
          <w:marRight w:val="0"/>
          <w:marTop w:val="210"/>
          <w:marBottom w:val="0"/>
          <w:divBdr>
            <w:top w:val="none" w:sz="0" w:space="0" w:color="auto"/>
            <w:left w:val="none" w:sz="0" w:space="0" w:color="auto"/>
            <w:bottom w:val="none" w:sz="0" w:space="0" w:color="auto"/>
            <w:right w:val="none" w:sz="0" w:space="0" w:color="auto"/>
          </w:divBdr>
          <w:divsChild>
            <w:div w:id="123732000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92691204">
      <w:bodyDiv w:val="1"/>
      <w:marLeft w:val="0"/>
      <w:marRight w:val="0"/>
      <w:marTop w:val="0"/>
      <w:marBottom w:val="0"/>
      <w:divBdr>
        <w:top w:val="none" w:sz="0" w:space="0" w:color="auto"/>
        <w:left w:val="none" w:sz="0" w:space="0" w:color="auto"/>
        <w:bottom w:val="none" w:sz="0" w:space="0" w:color="auto"/>
        <w:right w:val="none" w:sz="0" w:space="0" w:color="auto"/>
      </w:divBdr>
      <w:divsChild>
        <w:div w:id="2081828407">
          <w:marLeft w:val="60"/>
          <w:marRight w:val="0"/>
          <w:marTop w:val="360"/>
          <w:marBottom w:val="0"/>
          <w:divBdr>
            <w:top w:val="none" w:sz="0" w:space="0" w:color="auto"/>
            <w:left w:val="none" w:sz="0" w:space="0" w:color="auto"/>
            <w:bottom w:val="none" w:sz="0" w:space="0" w:color="auto"/>
            <w:right w:val="none" w:sz="0" w:space="0" w:color="auto"/>
          </w:divBdr>
        </w:div>
        <w:div w:id="356975739">
          <w:marLeft w:val="60"/>
          <w:marRight w:val="0"/>
          <w:marTop w:val="0"/>
          <w:marBottom w:val="0"/>
          <w:divBdr>
            <w:top w:val="none" w:sz="0" w:space="0" w:color="auto"/>
            <w:left w:val="none" w:sz="0" w:space="0" w:color="auto"/>
            <w:bottom w:val="none" w:sz="0" w:space="0" w:color="auto"/>
            <w:right w:val="none" w:sz="0" w:space="0" w:color="auto"/>
          </w:divBdr>
        </w:div>
        <w:div w:id="1947299847">
          <w:marLeft w:val="60"/>
          <w:marRight w:val="0"/>
          <w:marTop w:val="60"/>
          <w:marBottom w:val="0"/>
          <w:divBdr>
            <w:top w:val="none" w:sz="0" w:space="0" w:color="auto"/>
            <w:left w:val="none" w:sz="0" w:space="0" w:color="auto"/>
            <w:bottom w:val="none" w:sz="0" w:space="0" w:color="auto"/>
            <w:right w:val="none" w:sz="0" w:space="0" w:color="auto"/>
          </w:divBdr>
          <w:divsChild>
            <w:div w:id="1850753231">
              <w:marLeft w:val="0"/>
              <w:marRight w:val="0"/>
              <w:marTop w:val="45"/>
              <w:marBottom w:val="0"/>
              <w:divBdr>
                <w:top w:val="none" w:sz="0" w:space="0" w:color="auto"/>
                <w:left w:val="none" w:sz="0" w:space="0" w:color="auto"/>
                <w:bottom w:val="none" w:sz="0" w:space="0" w:color="auto"/>
                <w:right w:val="none" w:sz="0" w:space="0" w:color="auto"/>
              </w:divBdr>
            </w:div>
            <w:div w:id="1493520465">
              <w:marLeft w:val="0"/>
              <w:marRight w:val="0"/>
              <w:marTop w:val="45"/>
              <w:marBottom w:val="0"/>
              <w:divBdr>
                <w:top w:val="none" w:sz="0" w:space="0" w:color="auto"/>
                <w:left w:val="none" w:sz="0" w:space="0" w:color="auto"/>
                <w:bottom w:val="none" w:sz="0" w:space="0" w:color="auto"/>
                <w:right w:val="none" w:sz="0" w:space="0" w:color="auto"/>
              </w:divBdr>
            </w:div>
            <w:div w:id="1297418344">
              <w:marLeft w:val="0"/>
              <w:marRight w:val="0"/>
              <w:marTop w:val="45"/>
              <w:marBottom w:val="0"/>
              <w:divBdr>
                <w:top w:val="none" w:sz="0" w:space="0" w:color="auto"/>
                <w:left w:val="none" w:sz="0" w:space="0" w:color="auto"/>
                <w:bottom w:val="none" w:sz="0" w:space="0" w:color="auto"/>
                <w:right w:val="none" w:sz="0" w:space="0" w:color="auto"/>
              </w:divBdr>
            </w:div>
            <w:div w:id="148668317">
              <w:marLeft w:val="0"/>
              <w:marRight w:val="0"/>
              <w:marTop w:val="0"/>
              <w:marBottom w:val="0"/>
              <w:divBdr>
                <w:top w:val="none" w:sz="0" w:space="0" w:color="auto"/>
                <w:left w:val="none" w:sz="0" w:space="0" w:color="auto"/>
                <w:bottom w:val="none" w:sz="0" w:space="0" w:color="auto"/>
                <w:right w:val="none" w:sz="0" w:space="0" w:color="auto"/>
              </w:divBdr>
            </w:div>
            <w:div w:id="1480076516">
              <w:marLeft w:val="0"/>
              <w:marRight w:val="0"/>
              <w:marTop w:val="0"/>
              <w:marBottom w:val="0"/>
              <w:divBdr>
                <w:top w:val="none" w:sz="0" w:space="0" w:color="auto"/>
                <w:left w:val="none" w:sz="0" w:space="0" w:color="auto"/>
                <w:bottom w:val="none" w:sz="0" w:space="0" w:color="auto"/>
                <w:right w:val="none" w:sz="0" w:space="0" w:color="auto"/>
              </w:divBdr>
            </w:div>
            <w:div w:id="803618599">
              <w:marLeft w:val="0"/>
              <w:marRight w:val="0"/>
              <w:marTop w:val="45"/>
              <w:marBottom w:val="0"/>
              <w:divBdr>
                <w:top w:val="none" w:sz="0" w:space="0" w:color="auto"/>
                <w:left w:val="none" w:sz="0" w:space="0" w:color="auto"/>
                <w:bottom w:val="none" w:sz="0" w:space="0" w:color="auto"/>
                <w:right w:val="none" w:sz="0" w:space="0" w:color="auto"/>
              </w:divBdr>
            </w:div>
            <w:div w:id="1185823500">
              <w:marLeft w:val="0"/>
              <w:marRight w:val="0"/>
              <w:marTop w:val="45"/>
              <w:marBottom w:val="0"/>
              <w:divBdr>
                <w:top w:val="none" w:sz="0" w:space="0" w:color="auto"/>
                <w:left w:val="none" w:sz="0" w:space="0" w:color="auto"/>
                <w:bottom w:val="none" w:sz="0" w:space="0" w:color="auto"/>
                <w:right w:val="none" w:sz="0" w:space="0" w:color="auto"/>
              </w:divBdr>
            </w:div>
            <w:div w:id="1682707118">
              <w:marLeft w:val="0"/>
              <w:marRight w:val="0"/>
              <w:marTop w:val="45"/>
              <w:marBottom w:val="0"/>
              <w:divBdr>
                <w:top w:val="none" w:sz="0" w:space="0" w:color="auto"/>
                <w:left w:val="none" w:sz="0" w:space="0" w:color="auto"/>
                <w:bottom w:val="none" w:sz="0" w:space="0" w:color="auto"/>
                <w:right w:val="none" w:sz="0" w:space="0" w:color="auto"/>
              </w:divBdr>
            </w:div>
            <w:div w:id="747116358">
              <w:marLeft w:val="0"/>
              <w:marRight w:val="0"/>
              <w:marTop w:val="0"/>
              <w:marBottom w:val="0"/>
              <w:divBdr>
                <w:top w:val="none" w:sz="0" w:space="0" w:color="auto"/>
                <w:left w:val="none" w:sz="0" w:space="0" w:color="auto"/>
                <w:bottom w:val="none" w:sz="0" w:space="0" w:color="auto"/>
                <w:right w:val="none" w:sz="0" w:space="0" w:color="auto"/>
              </w:divBdr>
            </w:div>
          </w:divsChild>
        </w:div>
        <w:div w:id="1748074120">
          <w:marLeft w:val="60"/>
          <w:marRight w:val="0"/>
          <w:marTop w:val="360"/>
          <w:marBottom w:val="0"/>
          <w:divBdr>
            <w:top w:val="none" w:sz="0" w:space="0" w:color="auto"/>
            <w:left w:val="none" w:sz="0" w:space="0" w:color="auto"/>
            <w:bottom w:val="none" w:sz="0" w:space="0" w:color="auto"/>
            <w:right w:val="none" w:sz="0" w:space="0" w:color="auto"/>
          </w:divBdr>
        </w:div>
        <w:div w:id="1638798839">
          <w:marLeft w:val="60"/>
          <w:marRight w:val="0"/>
          <w:marTop w:val="0"/>
          <w:marBottom w:val="0"/>
          <w:divBdr>
            <w:top w:val="none" w:sz="0" w:space="0" w:color="auto"/>
            <w:left w:val="none" w:sz="0" w:space="0" w:color="auto"/>
            <w:bottom w:val="none" w:sz="0" w:space="0" w:color="auto"/>
            <w:right w:val="none" w:sz="0" w:space="0" w:color="auto"/>
          </w:divBdr>
        </w:div>
        <w:div w:id="454713037">
          <w:marLeft w:val="60"/>
          <w:marRight w:val="0"/>
          <w:marTop w:val="60"/>
          <w:marBottom w:val="0"/>
          <w:divBdr>
            <w:top w:val="none" w:sz="0" w:space="0" w:color="auto"/>
            <w:left w:val="none" w:sz="0" w:space="0" w:color="auto"/>
            <w:bottom w:val="none" w:sz="0" w:space="0" w:color="auto"/>
            <w:right w:val="none" w:sz="0" w:space="0" w:color="auto"/>
          </w:divBdr>
          <w:divsChild>
            <w:div w:id="1029260844">
              <w:marLeft w:val="0"/>
              <w:marRight w:val="0"/>
              <w:marTop w:val="45"/>
              <w:marBottom w:val="0"/>
              <w:divBdr>
                <w:top w:val="none" w:sz="0" w:space="0" w:color="auto"/>
                <w:left w:val="none" w:sz="0" w:space="0" w:color="auto"/>
                <w:bottom w:val="none" w:sz="0" w:space="0" w:color="auto"/>
                <w:right w:val="none" w:sz="0" w:space="0" w:color="auto"/>
              </w:divBdr>
            </w:div>
            <w:div w:id="272905980">
              <w:marLeft w:val="0"/>
              <w:marRight w:val="0"/>
              <w:marTop w:val="45"/>
              <w:marBottom w:val="0"/>
              <w:divBdr>
                <w:top w:val="none" w:sz="0" w:space="0" w:color="auto"/>
                <w:left w:val="none" w:sz="0" w:space="0" w:color="auto"/>
                <w:bottom w:val="none" w:sz="0" w:space="0" w:color="auto"/>
                <w:right w:val="none" w:sz="0" w:space="0" w:color="auto"/>
              </w:divBdr>
            </w:div>
            <w:div w:id="1743287729">
              <w:marLeft w:val="0"/>
              <w:marRight w:val="0"/>
              <w:marTop w:val="45"/>
              <w:marBottom w:val="0"/>
              <w:divBdr>
                <w:top w:val="none" w:sz="0" w:space="0" w:color="auto"/>
                <w:left w:val="none" w:sz="0" w:space="0" w:color="auto"/>
                <w:bottom w:val="none" w:sz="0" w:space="0" w:color="auto"/>
                <w:right w:val="none" w:sz="0" w:space="0" w:color="auto"/>
              </w:divBdr>
            </w:div>
            <w:div w:id="823620456">
              <w:marLeft w:val="0"/>
              <w:marRight w:val="0"/>
              <w:marTop w:val="45"/>
              <w:marBottom w:val="0"/>
              <w:divBdr>
                <w:top w:val="none" w:sz="0" w:space="0" w:color="auto"/>
                <w:left w:val="none" w:sz="0" w:space="0" w:color="auto"/>
                <w:bottom w:val="none" w:sz="0" w:space="0" w:color="auto"/>
                <w:right w:val="none" w:sz="0" w:space="0" w:color="auto"/>
              </w:divBdr>
            </w:div>
            <w:div w:id="2127969468">
              <w:marLeft w:val="0"/>
              <w:marRight w:val="0"/>
              <w:marTop w:val="0"/>
              <w:marBottom w:val="0"/>
              <w:divBdr>
                <w:top w:val="none" w:sz="0" w:space="0" w:color="auto"/>
                <w:left w:val="none" w:sz="0" w:space="0" w:color="auto"/>
                <w:bottom w:val="none" w:sz="0" w:space="0" w:color="auto"/>
                <w:right w:val="none" w:sz="0" w:space="0" w:color="auto"/>
              </w:divBdr>
            </w:div>
          </w:divsChild>
        </w:div>
        <w:div w:id="1925258005">
          <w:marLeft w:val="60"/>
          <w:marRight w:val="0"/>
          <w:marTop w:val="360"/>
          <w:marBottom w:val="0"/>
          <w:divBdr>
            <w:top w:val="none" w:sz="0" w:space="0" w:color="auto"/>
            <w:left w:val="none" w:sz="0" w:space="0" w:color="auto"/>
            <w:bottom w:val="none" w:sz="0" w:space="0" w:color="auto"/>
            <w:right w:val="none" w:sz="0" w:space="0" w:color="auto"/>
          </w:divBdr>
        </w:div>
        <w:div w:id="22875465">
          <w:marLeft w:val="60"/>
          <w:marRight w:val="0"/>
          <w:marTop w:val="0"/>
          <w:marBottom w:val="0"/>
          <w:divBdr>
            <w:top w:val="none" w:sz="0" w:space="0" w:color="auto"/>
            <w:left w:val="none" w:sz="0" w:space="0" w:color="auto"/>
            <w:bottom w:val="none" w:sz="0" w:space="0" w:color="auto"/>
            <w:right w:val="none" w:sz="0" w:space="0" w:color="auto"/>
          </w:divBdr>
        </w:div>
        <w:div w:id="1042294069">
          <w:marLeft w:val="60"/>
          <w:marRight w:val="0"/>
          <w:marTop w:val="60"/>
          <w:marBottom w:val="0"/>
          <w:divBdr>
            <w:top w:val="none" w:sz="0" w:space="0" w:color="auto"/>
            <w:left w:val="none" w:sz="0" w:space="0" w:color="auto"/>
            <w:bottom w:val="none" w:sz="0" w:space="0" w:color="auto"/>
            <w:right w:val="none" w:sz="0" w:space="0" w:color="auto"/>
          </w:divBdr>
          <w:divsChild>
            <w:div w:id="636109675">
              <w:marLeft w:val="0"/>
              <w:marRight w:val="0"/>
              <w:marTop w:val="45"/>
              <w:marBottom w:val="0"/>
              <w:divBdr>
                <w:top w:val="none" w:sz="0" w:space="0" w:color="auto"/>
                <w:left w:val="none" w:sz="0" w:space="0" w:color="auto"/>
                <w:bottom w:val="none" w:sz="0" w:space="0" w:color="auto"/>
                <w:right w:val="none" w:sz="0" w:space="0" w:color="auto"/>
              </w:divBdr>
            </w:div>
            <w:div w:id="1929122008">
              <w:marLeft w:val="0"/>
              <w:marRight w:val="0"/>
              <w:marTop w:val="45"/>
              <w:marBottom w:val="0"/>
              <w:divBdr>
                <w:top w:val="none" w:sz="0" w:space="0" w:color="auto"/>
                <w:left w:val="none" w:sz="0" w:space="0" w:color="auto"/>
                <w:bottom w:val="none" w:sz="0" w:space="0" w:color="auto"/>
                <w:right w:val="none" w:sz="0" w:space="0" w:color="auto"/>
              </w:divBdr>
            </w:div>
            <w:div w:id="1006634554">
              <w:marLeft w:val="0"/>
              <w:marRight w:val="0"/>
              <w:marTop w:val="45"/>
              <w:marBottom w:val="0"/>
              <w:divBdr>
                <w:top w:val="none" w:sz="0" w:space="0" w:color="auto"/>
                <w:left w:val="none" w:sz="0" w:space="0" w:color="auto"/>
                <w:bottom w:val="none" w:sz="0" w:space="0" w:color="auto"/>
                <w:right w:val="none" w:sz="0" w:space="0" w:color="auto"/>
              </w:divBdr>
            </w:div>
            <w:div w:id="1971590391">
              <w:marLeft w:val="0"/>
              <w:marRight w:val="0"/>
              <w:marTop w:val="45"/>
              <w:marBottom w:val="0"/>
              <w:divBdr>
                <w:top w:val="none" w:sz="0" w:space="0" w:color="auto"/>
                <w:left w:val="none" w:sz="0" w:space="0" w:color="auto"/>
                <w:bottom w:val="none" w:sz="0" w:space="0" w:color="auto"/>
                <w:right w:val="none" w:sz="0" w:space="0" w:color="auto"/>
              </w:divBdr>
            </w:div>
            <w:div w:id="1727099823">
              <w:marLeft w:val="0"/>
              <w:marRight w:val="0"/>
              <w:marTop w:val="0"/>
              <w:marBottom w:val="0"/>
              <w:divBdr>
                <w:top w:val="none" w:sz="0" w:space="0" w:color="auto"/>
                <w:left w:val="none" w:sz="0" w:space="0" w:color="auto"/>
                <w:bottom w:val="none" w:sz="0" w:space="0" w:color="auto"/>
                <w:right w:val="none" w:sz="0" w:space="0" w:color="auto"/>
              </w:divBdr>
            </w:div>
          </w:divsChild>
        </w:div>
        <w:div w:id="1670518335">
          <w:marLeft w:val="60"/>
          <w:marRight w:val="0"/>
          <w:marTop w:val="360"/>
          <w:marBottom w:val="0"/>
          <w:divBdr>
            <w:top w:val="none" w:sz="0" w:space="0" w:color="auto"/>
            <w:left w:val="none" w:sz="0" w:space="0" w:color="auto"/>
            <w:bottom w:val="none" w:sz="0" w:space="0" w:color="auto"/>
            <w:right w:val="none" w:sz="0" w:space="0" w:color="auto"/>
          </w:divBdr>
        </w:div>
        <w:div w:id="1840076702">
          <w:marLeft w:val="60"/>
          <w:marRight w:val="0"/>
          <w:marTop w:val="0"/>
          <w:marBottom w:val="0"/>
          <w:divBdr>
            <w:top w:val="none" w:sz="0" w:space="0" w:color="auto"/>
            <w:left w:val="none" w:sz="0" w:space="0" w:color="auto"/>
            <w:bottom w:val="none" w:sz="0" w:space="0" w:color="auto"/>
            <w:right w:val="none" w:sz="0" w:space="0" w:color="auto"/>
          </w:divBdr>
        </w:div>
        <w:div w:id="399058270">
          <w:marLeft w:val="60"/>
          <w:marRight w:val="0"/>
          <w:marTop w:val="60"/>
          <w:marBottom w:val="0"/>
          <w:divBdr>
            <w:top w:val="none" w:sz="0" w:space="0" w:color="auto"/>
            <w:left w:val="none" w:sz="0" w:space="0" w:color="auto"/>
            <w:bottom w:val="none" w:sz="0" w:space="0" w:color="auto"/>
            <w:right w:val="none" w:sz="0" w:space="0" w:color="auto"/>
          </w:divBdr>
          <w:divsChild>
            <w:div w:id="1573274820">
              <w:marLeft w:val="0"/>
              <w:marRight w:val="0"/>
              <w:marTop w:val="45"/>
              <w:marBottom w:val="0"/>
              <w:divBdr>
                <w:top w:val="none" w:sz="0" w:space="0" w:color="auto"/>
                <w:left w:val="none" w:sz="0" w:space="0" w:color="auto"/>
                <w:bottom w:val="none" w:sz="0" w:space="0" w:color="auto"/>
                <w:right w:val="none" w:sz="0" w:space="0" w:color="auto"/>
              </w:divBdr>
            </w:div>
            <w:div w:id="685403926">
              <w:marLeft w:val="0"/>
              <w:marRight w:val="0"/>
              <w:marTop w:val="45"/>
              <w:marBottom w:val="0"/>
              <w:divBdr>
                <w:top w:val="none" w:sz="0" w:space="0" w:color="auto"/>
                <w:left w:val="none" w:sz="0" w:space="0" w:color="auto"/>
                <w:bottom w:val="none" w:sz="0" w:space="0" w:color="auto"/>
                <w:right w:val="none" w:sz="0" w:space="0" w:color="auto"/>
              </w:divBdr>
            </w:div>
            <w:div w:id="1415782296">
              <w:marLeft w:val="0"/>
              <w:marRight w:val="0"/>
              <w:marTop w:val="45"/>
              <w:marBottom w:val="0"/>
              <w:divBdr>
                <w:top w:val="none" w:sz="0" w:space="0" w:color="auto"/>
                <w:left w:val="none" w:sz="0" w:space="0" w:color="auto"/>
                <w:bottom w:val="none" w:sz="0" w:space="0" w:color="auto"/>
                <w:right w:val="none" w:sz="0" w:space="0" w:color="auto"/>
              </w:divBdr>
            </w:div>
            <w:div w:id="519196778">
              <w:marLeft w:val="0"/>
              <w:marRight w:val="0"/>
              <w:marTop w:val="45"/>
              <w:marBottom w:val="0"/>
              <w:divBdr>
                <w:top w:val="none" w:sz="0" w:space="0" w:color="auto"/>
                <w:left w:val="none" w:sz="0" w:space="0" w:color="auto"/>
                <w:bottom w:val="none" w:sz="0" w:space="0" w:color="auto"/>
                <w:right w:val="none" w:sz="0" w:space="0" w:color="auto"/>
              </w:divBdr>
            </w:div>
            <w:div w:id="136844126">
              <w:marLeft w:val="0"/>
              <w:marRight w:val="0"/>
              <w:marTop w:val="0"/>
              <w:marBottom w:val="0"/>
              <w:divBdr>
                <w:top w:val="none" w:sz="0" w:space="0" w:color="auto"/>
                <w:left w:val="none" w:sz="0" w:space="0" w:color="auto"/>
                <w:bottom w:val="none" w:sz="0" w:space="0" w:color="auto"/>
                <w:right w:val="none" w:sz="0" w:space="0" w:color="auto"/>
              </w:divBdr>
            </w:div>
          </w:divsChild>
        </w:div>
        <w:div w:id="2009480966">
          <w:marLeft w:val="0"/>
          <w:marRight w:val="0"/>
          <w:marTop w:val="210"/>
          <w:marBottom w:val="0"/>
          <w:divBdr>
            <w:top w:val="none" w:sz="0" w:space="0" w:color="auto"/>
            <w:left w:val="none" w:sz="0" w:space="0" w:color="auto"/>
            <w:bottom w:val="none" w:sz="0" w:space="0" w:color="auto"/>
            <w:right w:val="none" w:sz="0" w:space="0" w:color="auto"/>
          </w:divBdr>
          <w:divsChild>
            <w:div w:id="38726186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94149504">
      <w:bodyDiv w:val="1"/>
      <w:marLeft w:val="0"/>
      <w:marRight w:val="0"/>
      <w:marTop w:val="0"/>
      <w:marBottom w:val="0"/>
      <w:divBdr>
        <w:top w:val="none" w:sz="0" w:space="0" w:color="auto"/>
        <w:left w:val="none" w:sz="0" w:space="0" w:color="auto"/>
        <w:bottom w:val="none" w:sz="0" w:space="0" w:color="auto"/>
        <w:right w:val="none" w:sz="0" w:space="0" w:color="auto"/>
      </w:divBdr>
      <w:divsChild>
        <w:div w:id="1423988869">
          <w:marLeft w:val="60"/>
          <w:marRight w:val="0"/>
          <w:marTop w:val="360"/>
          <w:marBottom w:val="0"/>
          <w:divBdr>
            <w:top w:val="none" w:sz="0" w:space="0" w:color="auto"/>
            <w:left w:val="none" w:sz="0" w:space="0" w:color="auto"/>
            <w:bottom w:val="none" w:sz="0" w:space="0" w:color="auto"/>
            <w:right w:val="none" w:sz="0" w:space="0" w:color="auto"/>
          </w:divBdr>
        </w:div>
        <w:div w:id="2099250900">
          <w:marLeft w:val="60"/>
          <w:marRight w:val="0"/>
          <w:marTop w:val="0"/>
          <w:marBottom w:val="0"/>
          <w:divBdr>
            <w:top w:val="none" w:sz="0" w:space="0" w:color="auto"/>
            <w:left w:val="none" w:sz="0" w:space="0" w:color="auto"/>
            <w:bottom w:val="none" w:sz="0" w:space="0" w:color="auto"/>
            <w:right w:val="none" w:sz="0" w:space="0" w:color="auto"/>
          </w:divBdr>
        </w:div>
        <w:div w:id="1811508099">
          <w:marLeft w:val="60"/>
          <w:marRight w:val="0"/>
          <w:marTop w:val="60"/>
          <w:marBottom w:val="0"/>
          <w:divBdr>
            <w:top w:val="none" w:sz="0" w:space="0" w:color="auto"/>
            <w:left w:val="none" w:sz="0" w:space="0" w:color="auto"/>
            <w:bottom w:val="none" w:sz="0" w:space="0" w:color="auto"/>
            <w:right w:val="none" w:sz="0" w:space="0" w:color="auto"/>
          </w:divBdr>
          <w:divsChild>
            <w:div w:id="2021423177">
              <w:marLeft w:val="0"/>
              <w:marRight w:val="0"/>
              <w:marTop w:val="45"/>
              <w:marBottom w:val="0"/>
              <w:divBdr>
                <w:top w:val="none" w:sz="0" w:space="0" w:color="auto"/>
                <w:left w:val="none" w:sz="0" w:space="0" w:color="auto"/>
                <w:bottom w:val="none" w:sz="0" w:space="0" w:color="auto"/>
                <w:right w:val="none" w:sz="0" w:space="0" w:color="auto"/>
              </w:divBdr>
            </w:div>
            <w:div w:id="641155959">
              <w:marLeft w:val="0"/>
              <w:marRight w:val="0"/>
              <w:marTop w:val="45"/>
              <w:marBottom w:val="0"/>
              <w:divBdr>
                <w:top w:val="none" w:sz="0" w:space="0" w:color="auto"/>
                <w:left w:val="none" w:sz="0" w:space="0" w:color="auto"/>
                <w:bottom w:val="none" w:sz="0" w:space="0" w:color="auto"/>
                <w:right w:val="none" w:sz="0" w:space="0" w:color="auto"/>
              </w:divBdr>
            </w:div>
            <w:div w:id="1089736028">
              <w:marLeft w:val="0"/>
              <w:marRight w:val="0"/>
              <w:marTop w:val="45"/>
              <w:marBottom w:val="0"/>
              <w:divBdr>
                <w:top w:val="none" w:sz="0" w:space="0" w:color="auto"/>
                <w:left w:val="none" w:sz="0" w:space="0" w:color="auto"/>
                <w:bottom w:val="none" w:sz="0" w:space="0" w:color="auto"/>
                <w:right w:val="none" w:sz="0" w:space="0" w:color="auto"/>
              </w:divBdr>
            </w:div>
            <w:div w:id="66850499">
              <w:marLeft w:val="0"/>
              <w:marRight w:val="0"/>
              <w:marTop w:val="0"/>
              <w:marBottom w:val="0"/>
              <w:divBdr>
                <w:top w:val="none" w:sz="0" w:space="0" w:color="auto"/>
                <w:left w:val="none" w:sz="0" w:space="0" w:color="auto"/>
                <w:bottom w:val="none" w:sz="0" w:space="0" w:color="auto"/>
                <w:right w:val="none" w:sz="0" w:space="0" w:color="auto"/>
              </w:divBdr>
            </w:div>
            <w:div w:id="1438721977">
              <w:marLeft w:val="0"/>
              <w:marRight w:val="0"/>
              <w:marTop w:val="0"/>
              <w:marBottom w:val="0"/>
              <w:divBdr>
                <w:top w:val="none" w:sz="0" w:space="0" w:color="auto"/>
                <w:left w:val="none" w:sz="0" w:space="0" w:color="auto"/>
                <w:bottom w:val="none" w:sz="0" w:space="0" w:color="auto"/>
                <w:right w:val="none" w:sz="0" w:space="0" w:color="auto"/>
              </w:divBdr>
            </w:div>
            <w:div w:id="2060401375">
              <w:marLeft w:val="0"/>
              <w:marRight w:val="0"/>
              <w:marTop w:val="45"/>
              <w:marBottom w:val="0"/>
              <w:divBdr>
                <w:top w:val="none" w:sz="0" w:space="0" w:color="auto"/>
                <w:left w:val="none" w:sz="0" w:space="0" w:color="auto"/>
                <w:bottom w:val="none" w:sz="0" w:space="0" w:color="auto"/>
                <w:right w:val="none" w:sz="0" w:space="0" w:color="auto"/>
              </w:divBdr>
            </w:div>
            <w:div w:id="165098970">
              <w:marLeft w:val="0"/>
              <w:marRight w:val="0"/>
              <w:marTop w:val="45"/>
              <w:marBottom w:val="0"/>
              <w:divBdr>
                <w:top w:val="none" w:sz="0" w:space="0" w:color="auto"/>
                <w:left w:val="none" w:sz="0" w:space="0" w:color="auto"/>
                <w:bottom w:val="none" w:sz="0" w:space="0" w:color="auto"/>
                <w:right w:val="none" w:sz="0" w:space="0" w:color="auto"/>
              </w:divBdr>
            </w:div>
            <w:div w:id="2028175141">
              <w:marLeft w:val="0"/>
              <w:marRight w:val="0"/>
              <w:marTop w:val="45"/>
              <w:marBottom w:val="0"/>
              <w:divBdr>
                <w:top w:val="none" w:sz="0" w:space="0" w:color="auto"/>
                <w:left w:val="none" w:sz="0" w:space="0" w:color="auto"/>
                <w:bottom w:val="none" w:sz="0" w:space="0" w:color="auto"/>
                <w:right w:val="none" w:sz="0" w:space="0" w:color="auto"/>
              </w:divBdr>
            </w:div>
          </w:divsChild>
        </w:div>
        <w:div w:id="635918503">
          <w:marLeft w:val="60"/>
          <w:marRight w:val="0"/>
          <w:marTop w:val="360"/>
          <w:marBottom w:val="0"/>
          <w:divBdr>
            <w:top w:val="none" w:sz="0" w:space="0" w:color="auto"/>
            <w:left w:val="none" w:sz="0" w:space="0" w:color="auto"/>
            <w:bottom w:val="none" w:sz="0" w:space="0" w:color="auto"/>
            <w:right w:val="none" w:sz="0" w:space="0" w:color="auto"/>
          </w:divBdr>
        </w:div>
        <w:div w:id="317655783">
          <w:marLeft w:val="60"/>
          <w:marRight w:val="0"/>
          <w:marTop w:val="0"/>
          <w:marBottom w:val="0"/>
          <w:divBdr>
            <w:top w:val="none" w:sz="0" w:space="0" w:color="auto"/>
            <w:left w:val="none" w:sz="0" w:space="0" w:color="auto"/>
            <w:bottom w:val="none" w:sz="0" w:space="0" w:color="auto"/>
            <w:right w:val="none" w:sz="0" w:space="0" w:color="auto"/>
          </w:divBdr>
        </w:div>
        <w:div w:id="1504935766">
          <w:marLeft w:val="60"/>
          <w:marRight w:val="0"/>
          <w:marTop w:val="60"/>
          <w:marBottom w:val="0"/>
          <w:divBdr>
            <w:top w:val="none" w:sz="0" w:space="0" w:color="auto"/>
            <w:left w:val="none" w:sz="0" w:space="0" w:color="auto"/>
            <w:bottom w:val="none" w:sz="0" w:space="0" w:color="auto"/>
            <w:right w:val="none" w:sz="0" w:space="0" w:color="auto"/>
          </w:divBdr>
          <w:divsChild>
            <w:div w:id="1105081518">
              <w:marLeft w:val="0"/>
              <w:marRight w:val="0"/>
              <w:marTop w:val="45"/>
              <w:marBottom w:val="0"/>
              <w:divBdr>
                <w:top w:val="none" w:sz="0" w:space="0" w:color="auto"/>
                <w:left w:val="none" w:sz="0" w:space="0" w:color="auto"/>
                <w:bottom w:val="none" w:sz="0" w:space="0" w:color="auto"/>
                <w:right w:val="none" w:sz="0" w:space="0" w:color="auto"/>
              </w:divBdr>
            </w:div>
            <w:div w:id="123082577">
              <w:marLeft w:val="0"/>
              <w:marRight w:val="0"/>
              <w:marTop w:val="45"/>
              <w:marBottom w:val="0"/>
              <w:divBdr>
                <w:top w:val="none" w:sz="0" w:space="0" w:color="auto"/>
                <w:left w:val="none" w:sz="0" w:space="0" w:color="auto"/>
                <w:bottom w:val="none" w:sz="0" w:space="0" w:color="auto"/>
                <w:right w:val="none" w:sz="0" w:space="0" w:color="auto"/>
              </w:divBdr>
            </w:div>
            <w:div w:id="244539384">
              <w:marLeft w:val="0"/>
              <w:marRight w:val="0"/>
              <w:marTop w:val="45"/>
              <w:marBottom w:val="0"/>
              <w:divBdr>
                <w:top w:val="none" w:sz="0" w:space="0" w:color="auto"/>
                <w:left w:val="none" w:sz="0" w:space="0" w:color="auto"/>
                <w:bottom w:val="none" w:sz="0" w:space="0" w:color="auto"/>
                <w:right w:val="none" w:sz="0" w:space="0" w:color="auto"/>
              </w:divBdr>
            </w:div>
            <w:div w:id="1186485696">
              <w:marLeft w:val="0"/>
              <w:marRight w:val="0"/>
              <w:marTop w:val="45"/>
              <w:marBottom w:val="0"/>
              <w:divBdr>
                <w:top w:val="none" w:sz="0" w:space="0" w:color="auto"/>
                <w:left w:val="none" w:sz="0" w:space="0" w:color="auto"/>
                <w:bottom w:val="none" w:sz="0" w:space="0" w:color="auto"/>
                <w:right w:val="none" w:sz="0" w:space="0" w:color="auto"/>
              </w:divBdr>
            </w:div>
          </w:divsChild>
        </w:div>
        <w:div w:id="968779804">
          <w:marLeft w:val="60"/>
          <w:marRight w:val="0"/>
          <w:marTop w:val="360"/>
          <w:marBottom w:val="0"/>
          <w:divBdr>
            <w:top w:val="none" w:sz="0" w:space="0" w:color="auto"/>
            <w:left w:val="none" w:sz="0" w:space="0" w:color="auto"/>
            <w:bottom w:val="none" w:sz="0" w:space="0" w:color="auto"/>
            <w:right w:val="none" w:sz="0" w:space="0" w:color="auto"/>
          </w:divBdr>
        </w:div>
        <w:div w:id="573204117">
          <w:marLeft w:val="60"/>
          <w:marRight w:val="0"/>
          <w:marTop w:val="0"/>
          <w:marBottom w:val="0"/>
          <w:divBdr>
            <w:top w:val="none" w:sz="0" w:space="0" w:color="auto"/>
            <w:left w:val="none" w:sz="0" w:space="0" w:color="auto"/>
            <w:bottom w:val="none" w:sz="0" w:space="0" w:color="auto"/>
            <w:right w:val="none" w:sz="0" w:space="0" w:color="auto"/>
          </w:divBdr>
        </w:div>
        <w:div w:id="275455257">
          <w:marLeft w:val="60"/>
          <w:marRight w:val="0"/>
          <w:marTop w:val="60"/>
          <w:marBottom w:val="0"/>
          <w:divBdr>
            <w:top w:val="none" w:sz="0" w:space="0" w:color="auto"/>
            <w:left w:val="none" w:sz="0" w:space="0" w:color="auto"/>
            <w:bottom w:val="none" w:sz="0" w:space="0" w:color="auto"/>
            <w:right w:val="none" w:sz="0" w:space="0" w:color="auto"/>
          </w:divBdr>
          <w:divsChild>
            <w:div w:id="141507236">
              <w:marLeft w:val="0"/>
              <w:marRight w:val="0"/>
              <w:marTop w:val="45"/>
              <w:marBottom w:val="0"/>
              <w:divBdr>
                <w:top w:val="none" w:sz="0" w:space="0" w:color="auto"/>
                <w:left w:val="none" w:sz="0" w:space="0" w:color="auto"/>
                <w:bottom w:val="none" w:sz="0" w:space="0" w:color="auto"/>
                <w:right w:val="none" w:sz="0" w:space="0" w:color="auto"/>
              </w:divBdr>
            </w:div>
            <w:div w:id="1366518688">
              <w:marLeft w:val="0"/>
              <w:marRight w:val="0"/>
              <w:marTop w:val="45"/>
              <w:marBottom w:val="0"/>
              <w:divBdr>
                <w:top w:val="none" w:sz="0" w:space="0" w:color="auto"/>
                <w:left w:val="none" w:sz="0" w:space="0" w:color="auto"/>
                <w:bottom w:val="none" w:sz="0" w:space="0" w:color="auto"/>
                <w:right w:val="none" w:sz="0" w:space="0" w:color="auto"/>
              </w:divBdr>
            </w:div>
            <w:div w:id="323826492">
              <w:marLeft w:val="0"/>
              <w:marRight w:val="0"/>
              <w:marTop w:val="45"/>
              <w:marBottom w:val="0"/>
              <w:divBdr>
                <w:top w:val="none" w:sz="0" w:space="0" w:color="auto"/>
                <w:left w:val="none" w:sz="0" w:space="0" w:color="auto"/>
                <w:bottom w:val="none" w:sz="0" w:space="0" w:color="auto"/>
                <w:right w:val="none" w:sz="0" w:space="0" w:color="auto"/>
              </w:divBdr>
            </w:div>
            <w:div w:id="529806694">
              <w:marLeft w:val="0"/>
              <w:marRight w:val="0"/>
              <w:marTop w:val="45"/>
              <w:marBottom w:val="0"/>
              <w:divBdr>
                <w:top w:val="none" w:sz="0" w:space="0" w:color="auto"/>
                <w:left w:val="none" w:sz="0" w:space="0" w:color="auto"/>
                <w:bottom w:val="none" w:sz="0" w:space="0" w:color="auto"/>
                <w:right w:val="none" w:sz="0" w:space="0" w:color="auto"/>
              </w:divBdr>
            </w:div>
          </w:divsChild>
        </w:div>
        <w:div w:id="1667321963">
          <w:marLeft w:val="60"/>
          <w:marRight w:val="0"/>
          <w:marTop w:val="360"/>
          <w:marBottom w:val="0"/>
          <w:divBdr>
            <w:top w:val="none" w:sz="0" w:space="0" w:color="auto"/>
            <w:left w:val="none" w:sz="0" w:space="0" w:color="auto"/>
            <w:bottom w:val="none" w:sz="0" w:space="0" w:color="auto"/>
            <w:right w:val="none" w:sz="0" w:space="0" w:color="auto"/>
          </w:divBdr>
        </w:div>
        <w:div w:id="1263496228">
          <w:marLeft w:val="60"/>
          <w:marRight w:val="0"/>
          <w:marTop w:val="0"/>
          <w:marBottom w:val="0"/>
          <w:divBdr>
            <w:top w:val="none" w:sz="0" w:space="0" w:color="auto"/>
            <w:left w:val="none" w:sz="0" w:space="0" w:color="auto"/>
            <w:bottom w:val="none" w:sz="0" w:space="0" w:color="auto"/>
            <w:right w:val="none" w:sz="0" w:space="0" w:color="auto"/>
          </w:divBdr>
        </w:div>
        <w:div w:id="375467143">
          <w:marLeft w:val="60"/>
          <w:marRight w:val="0"/>
          <w:marTop w:val="60"/>
          <w:marBottom w:val="0"/>
          <w:divBdr>
            <w:top w:val="none" w:sz="0" w:space="0" w:color="auto"/>
            <w:left w:val="none" w:sz="0" w:space="0" w:color="auto"/>
            <w:bottom w:val="none" w:sz="0" w:space="0" w:color="auto"/>
            <w:right w:val="none" w:sz="0" w:space="0" w:color="auto"/>
          </w:divBdr>
          <w:divsChild>
            <w:div w:id="1190144562">
              <w:marLeft w:val="0"/>
              <w:marRight w:val="0"/>
              <w:marTop w:val="45"/>
              <w:marBottom w:val="0"/>
              <w:divBdr>
                <w:top w:val="none" w:sz="0" w:space="0" w:color="auto"/>
                <w:left w:val="none" w:sz="0" w:space="0" w:color="auto"/>
                <w:bottom w:val="none" w:sz="0" w:space="0" w:color="auto"/>
                <w:right w:val="none" w:sz="0" w:space="0" w:color="auto"/>
              </w:divBdr>
            </w:div>
            <w:div w:id="1222520557">
              <w:marLeft w:val="0"/>
              <w:marRight w:val="0"/>
              <w:marTop w:val="45"/>
              <w:marBottom w:val="0"/>
              <w:divBdr>
                <w:top w:val="none" w:sz="0" w:space="0" w:color="auto"/>
                <w:left w:val="none" w:sz="0" w:space="0" w:color="auto"/>
                <w:bottom w:val="none" w:sz="0" w:space="0" w:color="auto"/>
                <w:right w:val="none" w:sz="0" w:space="0" w:color="auto"/>
              </w:divBdr>
            </w:div>
            <w:div w:id="1411123560">
              <w:marLeft w:val="0"/>
              <w:marRight w:val="0"/>
              <w:marTop w:val="45"/>
              <w:marBottom w:val="0"/>
              <w:divBdr>
                <w:top w:val="none" w:sz="0" w:space="0" w:color="auto"/>
                <w:left w:val="none" w:sz="0" w:space="0" w:color="auto"/>
                <w:bottom w:val="none" w:sz="0" w:space="0" w:color="auto"/>
                <w:right w:val="none" w:sz="0" w:space="0" w:color="auto"/>
              </w:divBdr>
            </w:div>
            <w:div w:id="1381516230">
              <w:marLeft w:val="0"/>
              <w:marRight w:val="0"/>
              <w:marTop w:val="45"/>
              <w:marBottom w:val="0"/>
              <w:divBdr>
                <w:top w:val="none" w:sz="0" w:space="0" w:color="auto"/>
                <w:left w:val="none" w:sz="0" w:space="0" w:color="auto"/>
                <w:bottom w:val="none" w:sz="0" w:space="0" w:color="auto"/>
                <w:right w:val="none" w:sz="0" w:space="0" w:color="auto"/>
              </w:divBdr>
            </w:div>
          </w:divsChild>
        </w:div>
        <w:div w:id="394351768">
          <w:marLeft w:val="0"/>
          <w:marRight w:val="0"/>
          <w:marTop w:val="210"/>
          <w:marBottom w:val="0"/>
          <w:divBdr>
            <w:top w:val="none" w:sz="0" w:space="0" w:color="auto"/>
            <w:left w:val="none" w:sz="0" w:space="0" w:color="auto"/>
            <w:bottom w:val="none" w:sz="0" w:space="0" w:color="auto"/>
            <w:right w:val="none" w:sz="0" w:space="0" w:color="auto"/>
          </w:divBdr>
          <w:divsChild>
            <w:div w:id="15794345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94851979">
      <w:bodyDiv w:val="1"/>
      <w:marLeft w:val="0"/>
      <w:marRight w:val="0"/>
      <w:marTop w:val="0"/>
      <w:marBottom w:val="0"/>
      <w:divBdr>
        <w:top w:val="none" w:sz="0" w:space="0" w:color="auto"/>
        <w:left w:val="none" w:sz="0" w:space="0" w:color="auto"/>
        <w:bottom w:val="none" w:sz="0" w:space="0" w:color="auto"/>
        <w:right w:val="none" w:sz="0" w:space="0" w:color="auto"/>
      </w:divBdr>
      <w:divsChild>
        <w:div w:id="330908257">
          <w:marLeft w:val="60"/>
          <w:marRight w:val="0"/>
          <w:marTop w:val="360"/>
          <w:marBottom w:val="0"/>
          <w:divBdr>
            <w:top w:val="none" w:sz="0" w:space="0" w:color="auto"/>
            <w:left w:val="none" w:sz="0" w:space="0" w:color="auto"/>
            <w:bottom w:val="none" w:sz="0" w:space="0" w:color="auto"/>
            <w:right w:val="none" w:sz="0" w:space="0" w:color="auto"/>
          </w:divBdr>
        </w:div>
        <w:div w:id="209612259">
          <w:marLeft w:val="60"/>
          <w:marRight w:val="0"/>
          <w:marTop w:val="0"/>
          <w:marBottom w:val="0"/>
          <w:divBdr>
            <w:top w:val="none" w:sz="0" w:space="0" w:color="auto"/>
            <w:left w:val="none" w:sz="0" w:space="0" w:color="auto"/>
            <w:bottom w:val="none" w:sz="0" w:space="0" w:color="auto"/>
            <w:right w:val="none" w:sz="0" w:space="0" w:color="auto"/>
          </w:divBdr>
        </w:div>
        <w:div w:id="575406602">
          <w:marLeft w:val="60"/>
          <w:marRight w:val="0"/>
          <w:marTop w:val="60"/>
          <w:marBottom w:val="0"/>
          <w:divBdr>
            <w:top w:val="none" w:sz="0" w:space="0" w:color="auto"/>
            <w:left w:val="none" w:sz="0" w:space="0" w:color="auto"/>
            <w:bottom w:val="none" w:sz="0" w:space="0" w:color="auto"/>
            <w:right w:val="none" w:sz="0" w:space="0" w:color="auto"/>
          </w:divBdr>
          <w:divsChild>
            <w:div w:id="980235741">
              <w:marLeft w:val="0"/>
              <w:marRight w:val="0"/>
              <w:marTop w:val="45"/>
              <w:marBottom w:val="0"/>
              <w:divBdr>
                <w:top w:val="none" w:sz="0" w:space="0" w:color="auto"/>
                <w:left w:val="none" w:sz="0" w:space="0" w:color="auto"/>
                <w:bottom w:val="none" w:sz="0" w:space="0" w:color="auto"/>
                <w:right w:val="none" w:sz="0" w:space="0" w:color="auto"/>
              </w:divBdr>
            </w:div>
            <w:div w:id="1921909711">
              <w:marLeft w:val="0"/>
              <w:marRight w:val="0"/>
              <w:marTop w:val="45"/>
              <w:marBottom w:val="0"/>
              <w:divBdr>
                <w:top w:val="none" w:sz="0" w:space="0" w:color="auto"/>
                <w:left w:val="none" w:sz="0" w:space="0" w:color="auto"/>
                <w:bottom w:val="none" w:sz="0" w:space="0" w:color="auto"/>
                <w:right w:val="none" w:sz="0" w:space="0" w:color="auto"/>
              </w:divBdr>
            </w:div>
            <w:div w:id="887255241">
              <w:marLeft w:val="0"/>
              <w:marRight w:val="0"/>
              <w:marTop w:val="45"/>
              <w:marBottom w:val="0"/>
              <w:divBdr>
                <w:top w:val="none" w:sz="0" w:space="0" w:color="auto"/>
                <w:left w:val="none" w:sz="0" w:space="0" w:color="auto"/>
                <w:bottom w:val="none" w:sz="0" w:space="0" w:color="auto"/>
                <w:right w:val="none" w:sz="0" w:space="0" w:color="auto"/>
              </w:divBdr>
            </w:div>
            <w:div w:id="1736203850">
              <w:marLeft w:val="0"/>
              <w:marRight w:val="0"/>
              <w:marTop w:val="0"/>
              <w:marBottom w:val="0"/>
              <w:divBdr>
                <w:top w:val="none" w:sz="0" w:space="0" w:color="auto"/>
                <w:left w:val="none" w:sz="0" w:space="0" w:color="auto"/>
                <w:bottom w:val="none" w:sz="0" w:space="0" w:color="auto"/>
                <w:right w:val="none" w:sz="0" w:space="0" w:color="auto"/>
              </w:divBdr>
            </w:div>
            <w:div w:id="1603370027">
              <w:marLeft w:val="0"/>
              <w:marRight w:val="0"/>
              <w:marTop w:val="0"/>
              <w:marBottom w:val="0"/>
              <w:divBdr>
                <w:top w:val="none" w:sz="0" w:space="0" w:color="auto"/>
                <w:left w:val="none" w:sz="0" w:space="0" w:color="auto"/>
                <w:bottom w:val="none" w:sz="0" w:space="0" w:color="auto"/>
                <w:right w:val="none" w:sz="0" w:space="0" w:color="auto"/>
              </w:divBdr>
            </w:div>
            <w:div w:id="766851242">
              <w:marLeft w:val="0"/>
              <w:marRight w:val="0"/>
              <w:marTop w:val="45"/>
              <w:marBottom w:val="0"/>
              <w:divBdr>
                <w:top w:val="none" w:sz="0" w:space="0" w:color="auto"/>
                <w:left w:val="none" w:sz="0" w:space="0" w:color="auto"/>
                <w:bottom w:val="none" w:sz="0" w:space="0" w:color="auto"/>
                <w:right w:val="none" w:sz="0" w:space="0" w:color="auto"/>
              </w:divBdr>
            </w:div>
            <w:div w:id="2047292452">
              <w:marLeft w:val="0"/>
              <w:marRight w:val="0"/>
              <w:marTop w:val="45"/>
              <w:marBottom w:val="0"/>
              <w:divBdr>
                <w:top w:val="none" w:sz="0" w:space="0" w:color="auto"/>
                <w:left w:val="none" w:sz="0" w:space="0" w:color="auto"/>
                <w:bottom w:val="none" w:sz="0" w:space="0" w:color="auto"/>
                <w:right w:val="none" w:sz="0" w:space="0" w:color="auto"/>
              </w:divBdr>
            </w:div>
            <w:div w:id="1574048553">
              <w:marLeft w:val="0"/>
              <w:marRight w:val="0"/>
              <w:marTop w:val="45"/>
              <w:marBottom w:val="0"/>
              <w:divBdr>
                <w:top w:val="none" w:sz="0" w:space="0" w:color="auto"/>
                <w:left w:val="none" w:sz="0" w:space="0" w:color="auto"/>
                <w:bottom w:val="none" w:sz="0" w:space="0" w:color="auto"/>
                <w:right w:val="none" w:sz="0" w:space="0" w:color="auto"/>
              </w:divBdr>
            </w:div>
          </w:divsChild>
        </w:div>
        <w:div w:id="1218398501">
          <w:marLeft w:val="60"/>
          <w:marRight w:val="0"/>
          <w:marTop w:val="360"/>
          <w:marBottom w:val="0"/>
          <w:divBdr>
            <w:top w:val="none" w:sz="0" w:space="0" w:color="auto"/>
            <w:left w:val="none" w:sz="0" w:space="0" w:color="auto"/>
            <w:bottom w:val="none" w:sz="0" w:space="0" w:color="auto"/>
            <w:right w:val="none" w:sz="0" w:space="0" w:color="auto"/>
          </w:divBdr>
        </w:div>
        <w:div w:id="711612803">
          <w:marLeft w:val="60"/>
          <w:marRight w:val="0"/>
          <w:marTop w:val="0"/>
          <w:marBottom w:val="0"/>
          <w:divBdr>
            <w:top w:val="none" w:sz="0" w:space="0" w:color="auto"/>
            <w:left w:val="none" w:sz="0" w:space="0" w:color="auto"/>
            <w:bottom w:val="none" w:sz="0" w:space="0" w:color="auto"/>
            <w:right w:val="none" w:sz="0" w:space="0" w:color="auto"/>
          </w:divBdr>
        </w:div>
        <w:div w:id="1872111718">
          <w:marLeft w:val="60"/>
          <w:marRight w:val="0"/>
          <w:marTop w:val="60"/>
          <w:marBottom w:val="0"/>
          <w:divBdr>
            <w:top w:val="none" w:sz="0" w:space="0" w:color="auto"/>
            <w:left w:val="none" w:sz="0" w:space="0" w:color="auto"/>
            <w:bottom w:val="none" w:sz="0" w:space="0" w:color="auto"/>
            <w:right w:val="none" w:sz="0" w:space="0" w:color="auto"/>
          </w:divBdr>
          <w:divsChild>
            <w:div w:id="260528682">
              <w:marLeft w:val="0"/>
              <w:marRight w:val="0"/>
              <w:marTop w:val="45"/>
              <w:marBottom w:val="0"/>
              <w:divBdr>
                <w:top w:val="none" w:sz="0" w:space="0" w:color="auto"/>
                <w:left w:val="none" w:sz="0" w:space="0" w:color="auto"/>
                <w:bottom w:val="none" w:sz="0" w:space="0" w:color="auto"/>
                <w:right w:val="none" w:sz="0" w:space="0" w:color="auto"/>
              </w:divBdr>
            </w:div>
            <w:div w:id="718825666">
              <w:marLeft w:val="0"/>
              <w:marRight w:val="0"/>
              <w:marTop w:val="45"/>
              <w:marBottom w:val="0"/>
              <w:divBdr>
                <w:top w:val="none" w:sz="0" w:space="0" w:color="auto"/>
                <w:left w:val="none" w:sz="0" w:space="0" w:color="auto"/>
                <w:bottom w:val="none" w:sz="0" w:space="0" w:color="auto"/>
                <w:right w:val="none" w:sz="0" w:space="0" w:color="auto"/>
              </w:divBdr>
            </w:div>
            <w:div w:id="52588728">
              <w:marLeft w:val="0"/>
              <w:marRight w:val="0"/>
              <w:marTop w:val="45"/>
              <w:marBottom w:val="0"/>
              <w:divBdr>
                <w:top w:val="none" w:sz="0" w:space="0" w:color="auto"/>
                <w:left w:val="none" w:sz="0" w:space="0" w:color="auto"/>
                <w:bottom w:val="none" w:sz="0" w:space="0" w:color="auto"/>
                <w:right w:val="none" w:sz="0" w:space="0" w:color="auto"/>
              </w:divBdr>
            </w:div>
            <w:div w:id="1975677362">
              <w:marLeft w:val="0"/>
              <w:marRight w:val="0"/>
              <w:marTop w:val="45"/>
              <w:marBottom w:val="0"/>
              <w:divBdr>
                <w:top w:val="none" w:sz="0" w:space="0" w:color="auto"/>
                <w:left w:val="none" w:sz="0" w:space="0" w:color="auto"/>
                <w:bottom w:val="none" w:sz="0" w:space="0" w:color="auto"/>
                <w:right w:val="none" w:sz="0" w:space="0" w:color="auto"/>
              </w:divBdr>
            </w:div>
          </w:divsChild>
        </w:div>
        <w:div w:id="1728995857">
          <w:marLeft w:val="60"/>
          <w:marRight w:val="0"/>
          <w:marTop w:val="360"/>
          <w:marBottom w:val="0"/>
          <w:divBdr>
            <w:top w:val="none" w:sz="0" w:space="0" w:color="auto"/>
            <w:left w:val="none" w:sz="0" w:space="0" w:color="auto"/>
            <w:bottom w:val="none" w:sz="0" w:space="0" w:color="auto"/>
            <w:right w:val="none" w:sz="0" w:space="0" w:color="auto"/>
          </w:divBdr>
        </w:div>
        <w:div w:id="1456948088">
          <w:marLeft w:val="60"/>
          <w:marRight w:val="0"/>
          <w:marTop w:val="0"/>
          <w:marBottom w:val="0"/>
          <w:divBdr>
            <w:top w:val="none" w:sz="0" w:space="0" w:color="auto"/>
            <w:left w:val="none" w:sz="0" w:space="0" w:color="auto"/>
            <w:bottom w:val="none" w:sz="0" w:space="0" w:color="auto"/>
            <w:right w:val="none" w:sz="0" w:space="0" w:color="auto"/>
          </w:divBdr>
        </w:div>
        <w:div w:id="2091610440">
          <w:marLeft w:val="60"/>
          <w:marRight w:val="0"/>
          <w:marTop w:val="60"/>
          <w:marBottom w:val="0"/>
          <w:divBdr>
            <w:top w:val="none" w:sz="0" w:space="0" w:color="auto"/>
            <w:left w:val="none" w:sz="0" w:space="0" w:color="auto"/>
            <w:bottom w:val="none" w:sz="0" w:space="0" w:color="auto"/>
            <w:right w:val="none" w:sz="0" w:space="0" w:color="auto"/>
          </w:divBdr>
          <w:divsChild>
            <w:div w:id="2107922631">
              <w:marLeft w:val="0"/>
              <w:marRight w:val="0"/>
              <w:marTop w:val="45"/>
              <w:marBottom w:val="0"/>
              <w:divBdr>
                <w:top w:val="none" w:sz="0" w:space="0" w:color="auto"/>
                <w:left w:val="none" w:sz="0" w:space="0" w:color="auto"/>
                <w:bottom w:val="none" w:sz="0" w:space="0" w:color="auto"/>
                <w:right w:val="none" w:sz="0" w:space="0" w:color="auto"/>
              </w:divBdr>
            </w:div>
            <w:div w:id="2009743898">
              <w:marLeft w:val="0"/>
              <w:marRight w:val="0"/>
              <w:marTop w:val="45"/>
              <w:marBottom w:val="0"/>
              <w:divBdr>
                <w:top w:val="none" w:sz="0" w:space="0" w:color="auto"/>
                <w:left w:val="none" w:sz="0" w:space="0" w:color="auto"/>
                <w:bottom w:val="none" w:sz="0" w:space="0" w:color="auto"/>
                <w:right w:val="none" w:sz="0" w:space="0" w:color="auto"/>
              </w:divBdr>
            </w:div>
            <w:div w:id="51318101">
              <w:marLeft w:val="0"/>
              <w:marRight w:val="0"/>
              <w:marTop w:val="45"/>
              <w:marBottom w:val="0"/>
              <w:divBdr>
                <w:top w:val="none" w:sz="0" w:space="0" w:color="auto"/>
                <w:left w:val="none" w:sz="0" w:space="0" w:color="auto"/>
                <w:bottom w:val="none" w:sz="0" w:space="0" w:color="auto"/>
                <w:right w:val="none" w:sz="0" w:space="0" w:color="auto"/>
              </w:divBdr>
            </w:div>
            <w:div w:id="270476724">
              <w:marLeft w:val="0"/>
              <w:marRight w:val="0"/>
              <w:marTop w:val="45"/>
              <w:marBottom w:val="0"/>
              <w:divBdr>
                <w:top w:val="none" w:sz="0" w:space="0" w:color="auto"/>
                <w:left w:val="none" w:sz="0" w:space="0" w:color="auto"/>
                <w:bottom w:val="none" w:sz="0" w:space="0" w:color="auto"/>
                <w:right w:val="none" w:sz="0" w:space="0" w:color="auto"/>
              </w:divBdr>
            </w:div>
          </w:divsChild>
        </w:div>
        <w:div w:id="326059024">
          <w:marLeft w:val="60"/>
          <w:marRight w:val="0"/>
          <w:marTop w:val="360"/>
          <w:marBottom w:val="0"/>
          <w:divBdr>
            <w:top w:val="none" w:sz="0" w:space="0" w:color="auto"/>
            <w:left w:val="none" w:sz="0" w:space="0" w:color="auto"/>
            <w:bottom w:val="none" w:sz="0" w:space="0" w:color="auto"/>
            <w:right w:val="none" w:sz="0" w:space="0" w:color="auto"/>
          </w:divBdr>
        </w:div>
        <w:div w:id="964966846">
          <w:marLeft w:val="60"/>
          <w:marRight w:val="0"/>
          <w:marTop w:val="0"/>
          <w:marBottom w:val="0"/>
          <w:divBdr>
            <w:top w:val="none" w:sz="0" w:space="0" w:color="auto"/>
            <w:left w:val="none" w:sz="0" w:space="0" w:color="auto"/>
            <w:bottom w:val="none" w:sz="0" w:space="0" w:color="auto"/>
            <w:right w:val="none" w:sz="0" w:space="0" w:color="auto"/>
          </w:divBdr>
        </w:div>
        <w:div w:id="1209413293">
          <w:marLeft w:val="60"/>
          <w:marRight w:val="0"/>
          <w:marTop w:val="60"/>
          <w:marBottom w:val="0"/>
          <w:divBdr>
            <w:top w:val="none" w:sz="0" w:space="0" w:color="auto"/>
            <w:left w:val="none" w:sz="0" w:space="0" w:color="auto"/>
            <w:bottom w:val="none" w:sz="0" w:space="0" w:color="auto"/>
            <w:right w:val="none" w:sz="0" w:space="0" w:color="auto"/>
          </w:divBdr>
          <w:divsChild>
            <w:div w:id="1103380066">
              <w:marLeft w:val="0"/>
              <w:marRight w:val="0"/>
              <w:marTop w:val="45"/>
              <w:marBottom w:val="0"/>
              <w:divBdr>
                <w:top w:val="none" w:sz="0" w:space="0" w:color="auto"/>
                <w:left w:val="none" w:sz="0" w:space="0" w:color="auto"/>
                <w:bottom w:val="none" w:sz="0" w:space="0" w:color="auto"/>
                <w:right w:val="none" w:sz="0" w:space="0" w:color="auto"/>
              </w:divBdr>
            </w:div>
            <w:div w:id="1555579189">
              <w:marLeft w:val="0"/>
              <w:marRight w:val="0"/>
              <w:marTop w:val="45"/>
              <w:marBottom w:val="0"/>
              <w:divBdr>
                <w:top w:val="none" w:sz="0" w:space="0" w:color="auto"/>
                <w:left w:val="none" w:sz="0" w:space="0" w:color="auto"/>
                <w:bottom w:val="none" w:sz="0" w:space="0" w:color="auto"/>
                <w:right w:val="none" w:sz="0" w:space="0" w:color="auto"/>
              </w:divBdr>
            </w:div>
            <w:div w:id="769934551">
              <w:marLeft w:val="0"/>
              <w:marRight w:val="0"/>
              <w:marTop w:val="45"/>
              <w:marBottom w:val="0"/>
              <w:divBdr>
                <w:top w:val="none" w:sz="0" w:space="0" w:color="auto"/>
                <w:left w:val="none" w:sz="0" w:space="0" w:color="auto"/>
                <w:bottom w:val="none" w:sz="0" w:space="0" w:color="auto"/>
                <w:right w:val="none" w:sz="0" w:space="0" w:color="auto"/>
              </w:divBdr>
            </w:div>
            <w:div w:id="256138368">
              <w:marLeft w:val="0"/>
              <w:marRight w:val="0"/>
              <w:marTop w:val="45"/>
              <w:marBottom w:val="0"/>
              <w:divBdr>
                <w:top w:val="none" w:sz="0" w:space="0" w:color="auto"/>
                <w:left w:val="none" w:sz="0" w:space="0" w:color="auto"/>
                <w:bottom w:val="none" w:sz="0" w:space="0" w:color="auto"/>
                <w:right w:val="none" w:sz="0" w:space="0" w:color="auto"/>
              </w:divBdr>
            </w:div>
          </w:divsChild>
        </w:div>
        <w:div w:id="1709524980">
          <w:marLeft w:val="0"/>
          <w:marRight w:val="0"/>
          <w:marTop w:val="210"/>
          <w:marBottom w:val="0"/>
          <w:divBdr>
            <w:top w:val="none" w:sz="0" w:space="0" w:color="auto"/>
            <w:left w:val="none" w:sz="0" w:space="0" w:color="auto"/>
            <w:bottom w:val="none" w:sz="0" w:space="0" w:color="auto"/>
            <w:right w:val="none" w:sz="0" w:space="0" w:color="auto"/>
          </w:divBdr>
          <w:divsChild>
            <w:div w:id="69542441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95043494">
      <w:bodyDiv w:val="1"/>
      <w:marLeft w:val="0"/>
      <w:marRight w:val="0"/>
      <w:marTop w:val="0"/>
      <w:marBottom w:val="0"/>
      <w:divBdr>
        <w:top w:val="none" w:sz="0" w:space="0" w:color="auto"/>
        <w:left w:val="none" w:sz="0" w:space="0" w:color="auto"/>
        <w:bottom w:val="none" w:sz="0" w:space="0" w:color="auto"/>
        <w:right w:val="none" w:sz="0" w:space="0" w:color="auto"/>
      </w:divBdr>
      <w:divsChild>
        <w:div w:id="722678537">
          <w:marLeft w:val="60"/>
          <w:marRight w:val="0"/>
          <w:marTop w:val="360"/>
          <w:marBottom w:val="0"/>
          <w:divBdr>
            <w:top w:val="none" w:sz="0" w:space="0" w:color="auto"/>
            <w:left w:val="none" w:sz="0" w:space="0" w:color="auto"/>
            <w:bottom w:val="none" w:sz="0" w:space="0" w:color="auto"/>
            <w:right w:val="none" w:sz="0" w:space="0" w:color="auto"/>
          </w:divBdr>
        </w:div>
        <w:div w:id="1685134866">
          <w:marLeft w:val="60"/>
          <w:marRight w:val="0"/>
          <w:marTop w:val="0"/>
          <w:marBottom w:val="0"/>
          <w:divBdr>
            <w:top w:val="none" w:sz="0" w:space="0" w:color="auto"/>
            <w:left w:val="none" w:sz="0" w:space="0" w:color="auto"/>
            <w:bottom w:val="none" w:sz="0" w:space="0" w:color="auto"/>
            <w:right w:val="none" w:sz="0" w:space="0" w:color="auto"/>
          </w:divBdr>
        </w:div>
        <w:div w:id="1766029981">
          <w:marLeft w:val="60"/>
          <w:marRight w:val="0"/>
          <w:marTop w:val="60"/>
          <w:marBottom w:val="0"/>
          <w:divBdr>
            <w:top w:val="none" w:sz="0" w:space="0" w:color="auto"/>
            <w:left w:val="none" w:sz="0" w:space="0" w:color="auto"/>
            <w:bottom w:val="none" w:sz="0" w:space="0" w:color="auto"/>
            <w:right w:val="none" w:sz="0" w:space="0" w:color="auto"/>
          </w:divBdr>
          <w:divsChild>
            <w:div w:id="633485772">
              <w:marLeft w:val="0"/>
              <w:marRight w:val="0"/>
              <w:marTop w:val="45"/>
              <w:marBottom w:val="0"/>
              <w:divBdr>
                <w:top w:val="none" w:sz="0" w:space="0" w:color="auto"/>
                <w:left w:val="none" w:sz="0" w:space="0" w:color="auto"/>
                <w:bottom w:val="none" w:sz="0" w:space="0" w:color="auto"/>
                <w:right w:val="none" w:sz="0" w:space="0" w:color="auto"/>
              </w:divBdr>
            </w:div>
            <w:div w:id="1412195540">
              <w:marLeft w:val="0"/>
              <w:marRight w:val="0"/>
              <w:marTop w:val="45"/>
              <w:marBottom w:val="0"/>
              <w:divBdr>
                <w:top w:val="none" w:sz="0" w:space="0" w:color="auto"/>
                <w:left w:val="none" w:sz="0" w:space="0" w:color="auto"/>
                <w:bottom w:val="none" w:sz="0" w:space="0" w:color="auto"/>
                <w:right w:val="none" w:sz="0" w:space="0" w:color="auto"/>
              </w:divBdr>
            </w:div>
            <w:div w:id="1254388779">
              <w:marLeft w:val="0"/>
              <w:marRight w:val="0"/>
              <w:marTop w:val="45"/>
              <w:marBottom w:val="0"/>
              <w:divBdr>
                <w:top w:val="none" w:sz="0" w:space="0" w:color="auto"/>
                <w:left w:val="none" w:sz="0" w:space="0" w:color="auto"/>
                <w:bottom w:val="none" w:sz="0" w:space="0" w:color="auto"/>
                <w:right w:val="none" w:sz="0" w:space="0" w:color="auto"/>
              </w:divBdr>
            </w:div>
            <w:div w:id="1317301467">
              <w:marLeft w:val="0"/>
              <w:marRight w:val="0"/>
              <w:marTop w:val="0"/>
              <w:marBottom w:val="0"/>
              <w:divBdr>
                <w:top w:val="none" w:sz="0" w:space="0" w:color="auto"/>
                <w:left w:val="none" w:sz="0" w:space="0" w:color="auto"/>
                <w:bottom w:val="none" w:sz="0" w:space="0" w:color="auto"/>
                <w:right w:val="none" w:sz="0" w:space="0" w:color="auto"/>
              </w:divBdr>
            </w:div>
            <w:div w:id="955452899">
              <w:marLeft w:val="0"/>
              <w:marRight w:val="0"/>
              <w:marTop w:val="0"/>
              <w:marBottom w:val="0"/>
              <w:divBdr>
                <w:top w:val="none" w:sz="0" w:space="0" w:color="auto"/>
                <w:left w:val="none" w:sz="0" w:space="0" w:color="auto"/>
                <w:bottom w:val="none" w:sz="0" w:space="0" w:color="auto"/>
                <w:right w:val="none" w:sz="0" w:space="0" w:color="auto"/>
              </w:divBdr>
            </w:div>
            <w:div w:id="1140609029">
              <w:marLeft w:val="0"/>
              <w:marRight w:val="0"/>
              <w:marTop w:val="45"/>
              <w:marBottom w:val="0"/>
              <w:divBdr>
                <w:top w:val="none" w:sz="0" w:space="0" w:color="auto"/>
                <w:left w:val="none" w:sz="0" w:space="0" w:color="auto"/>
                <w:bottom w:val="none" w:sz="0" w:space="0" w:color="auto"/>
                <w:right w:val="none" w:sz="0" w:space="0" w:color="auto"/>
              </w:divBdr>
            </w:div>
            <w:div w:id="1716000549">
              <w:marLeft w:val="0"/>
              <w:marRight w:val="0"/>
              <w:marTop w:val="45"/>
              <w:marBottom w:val="0"/>
              <w:divBdr>
                <w:top w:val="none" w:sz="0" w:space="0" w:color="auto"/>
                <w:left w:val="none" w:sz="0" w:space="0" w:color="auto"/>
                <w:bottom w:val="none" w:sz="0" w:space="0" w:color="auto"/>
                <w:right w:val="none" w:sz="0" w:space="0" w:color="auto"/>
              </w:divBdr>
            </w:div>
            <w:div w:id="1972634380">
              <w:marLeft w:val="0"/>
              <w:marRight w:val="0"/>
              <w:marTop w:val="45"/>
              <w:marBottom w:val="0"/>
              <w:divBdr>
                <w:top w:val="none" w:sz="0" w:space="0" w:color="auto"/>
                <w:left w:val="none" w:sz="0" w:space="0" w:color="auto"/>
                <w:bottom w:val="none" w:sz="0" w:space="0" w:color="auto"/>
                <w:right w:val="none" w:sz="0" w:space="0" w:color="auto"/>
              </w:divBdr>
            </w:div>
          </w:divsChild>
        </w:div>
        <w:div w:id="271130467">
          <w:marLeft w:val="60"/>
          <w:marRight w:val="0"/>
          <w:marTop w:val="360"/>
          <w:marBottom w:val="0"/>
          <w:divBdr>
            <w:top w:val="none" w:sz="0" w:space="0" w:color="auto"/>
            <w:left w:val="none" w:sz="0" w:space="0" w:color="auto"/>
            <w:bottom w:val="none" w:sz="0" w:space="0" w:color="auto"/>
            <w:right w:val="none" w:sz="0" w:space="0" w:color="auto"/>
          </w:divBdr>
        </w:div>
        <w:div w:id="432095238">
          <w:marLeft w:val="60"/>
          <w:marRight w:val="0"/>
          <w:marTop w:val="0"/>
          <w:marBottom w:val="0"/>
          <w:divBdr>
            <w:top w:val="none" w:sz="0" w:space="0" w:color="auto"/>
            <w:left w:val="none" w:sz="0" w:space="0" w:color="auto"/>
            <w:bottom w:val="none" w:sz="0" w:space="0" w:color="auto"/>
            <w:right w:val="none" w:sz="0" w:space="0" w:color="auto"/>
          </w:divBdr>
        </w:div>
        <w:div w:id="1792744566">
          <w:marLeft w:val="60"/>
          <w:marRight w:val="0"/>
          <w:marTop w:val="60"/>
          <w:marBottom w:val="0"/>
          <w:divBdr>
            <w:top w:val="none" w:sz="0" w:space="0" w:color="auto"/>
            <w:left w:val="none" w:sz="0" w:space="0" w:color="auto"/>
            <w:bottom w:val="none" w:sz="0" w:space="0" w:color="auto"/>
            <w:right w:val="none" w:sz="0" w:space="0" w:color="auto"/>
          </w:divBdr>
          <w:divsChild>
            <w:div w:id="1410344593">
              <w:marLeft w:val="0"/>
              <w:marRight w:val="0"/>
              <w:marTop w:val="45"/>
              <w:marBottom w:val="0"/>
              <w:divBdr>
                <w:top w:val="none" w:sz="0" w:space="0" w:color="auto"/>
                <w:left w:val="none" w:sz="0" w:space="0" w:color="auto"/>
                <w:bottom w:val="none" w:sz="0" w:space="0" w:color="auto"/>
                <w:right w:val="none" w:sz="0" w:space="0" w:color="auto"/>
              </w:divBdr>
            </w:div>
            <w:div w:id="244262353">
              <w:marLeft w:val="0"/>
              <w:marRight w:val="0"/>
              <w:marTop w:val="45"/>
              <w:marBottom w:val="0"/>
              <w:divBdr>
                <w:top w:val="none" w:sz="0" w:space="0" w:color="auto"/>
                <w:left w:val="none" w:sz="0" w:space="0" w:color="auto"/>
                <w:bottom w:val="none" w:sz="0" w:space="0" w:color="auto"/>
                <w:right w:val="none" w:sz="0" w:space="0" w:color="auto"/>
              </w:divBdr>
            </w:div>
            <w:div w:id="1319110070">
              <w:marLeft w:val="0"/>
              <w:marRight w:val="0"/>
              <w:marTop w:val="45"/>
              <w:marBottom w:val="0"/>
              <w:divBdr>
                <w:top w:val="none" w:sz="0" w:space="0" w:color="auto"/>
                <w:left w:val="none" w:sz="0" w:space="0" w:color="auto"/>
                <w:bottom w:val="none" w:sz="0" w:space="0" w:color="auto"/>
                <w:right w:val="none" w:sz="0" w:space="0" w:color="auto"/>
              </w:divBdr>
            </w:div>
            <w:div w:id="491337164">
              <w:marLeft w:val="0"/>
              <w:marRight w:val="0"/>
              <w:marTop w:val="45"/>
              <w:marBottom w:val="0"/>
              <w:divBdr>
                <w:top w:val="none" w:sz="0" w:space="0" w:color="auto"/>
                <w:left w:val="none" w:sz="0" w:space="0" w:color="auto"/>
                <w:bottom w:val="none" w:sz="0" w:space="0" w:color="auto"/>
                <w:right w:val="none" w:sz="0" w:space="0" w:color="auto"/>
              </w:divBdr>
            </w:div>
          </w:divsChild>
        </w:div>
        <w:div w:id="2053573036">
          <w:marLeft w:val="60"/>
          <w:marRight w:val="0"/>
          <w:marTop w:val="360"/>
          <w:marBottom w:val="0"/>
          <w:divBdr>
            <w:top w:val="none" w:sz="0" w:space="0" w:color="auto"/>
            <w:left w:val="none" w:sz="0" w:space="0" w:color="auto"/>
            <w:bottom w:val="none" w:sz="0" w:space="0" w:color="auto"/>
            <w:right w:val="none" w:sz="0" w:space="0" w:color="auto"/>
          </w:divBdr>
        </w:div>
        <w:div w:id="90858023">
          <w:marLeft w:val="60"/>
          <w:marRight w:val="0"/>
          <w:marTop w:val="0"/>
          <w:marBottom w:val="0"/>
          <w:divBdr>
            <w:top w:val="none" w:sz="0" w:space="0" w:color="auto"/>
            <w:left w:val="none" w:sz="0" w:space="0" w:color="auto"/>
            <w:bottom w:val="none" w:sz="0" w:space="0" w:color="auto"/>
            <w:right w:val="none" w:sz="0" w:space="0" w:color="auto"/>
          </w:divBdr>
        </w:div>
        <w:div w:id="2049060932">
          <w:marLeft w:val="60"/>
          <w:marRight w:val="0"/>
          <w:marTop w:val="60"/>
          <w:marBottom w:val="0"/>
          <w:divBdr>
            <w:top w:val="none" w:sz="0" w:space="0" w:color="auto"/>
            <w:left w:val="none" w:sz="0" w:space="0" w:color="auto"/>
            <w:bottom w:val="none" w:sz="0" w:space="0" w:color="auto"/>
            <w:right w:val="none" w:sz="0" w:space="0" w:color="auto"/>
          </w:divBdr>
          <w:divsChild>
            <w:div w:id="186792852">
              <w:marLeft w:val="0"/>
              <w:marRight w:val="0"/>
              <w:marTop w:val="45"/>
              <w:marBottom w:val="0"/>
              <w:divBdr>
                <w:top w:val="none" w:sz="0" w:space="0" w:color="auto"/>
                <w:left w:val="none" w:sz="0" w:space="0" w:color="auto"/>
                <w:bottom w:val="none" w:sz="0" w:space="0" w:color="auto"/>
                <w:right w:val="none" w:sz="0" w:space="0" w:color="auto"/>
              </w:divBdr>
            </w:div>
            <w:div w:id="1021051243">
              <w:marLeft w:val="0"/>
              <w:marRight w:val="0"/>
              <w:marTop w:val="45"/>
              <w:marBottom w:val="0"/>
              <w:divBdr>
                <w:top w:val="none" w:sz="0" w:space="0" w:color="auto"/>
                <w:left w:val="none" w:sz="0" w:space="0" w:color="auto"/>
                <w:bottom w:val="none" w:sz="0" w:space="0" w:color="auto"/>
                <w:right w:val="none" w:sz="0" w:space="0" w:color="auto"/>
              </w:divBdr>
            </w:div>
            <w:div w:id="2036230493">
              <w:marLeft w:val="0"/>
              <w:marRight w:val="0"/>
              <w:marTop w:val="45"/>
              <w:marBottom w:val="0"/>
              <w:divBdr>
                <w:top w:val="none" w:sz="0" w:space="0" w:color="auto"/>
                <w:left w:val="none" w:sz="0" w:space="0" w:color="auto"/>
                <w:bottom w:val="none" w:sz="0" w:space="0" w:color="auto"/>
                <w:right w:val="none" w:sz="0" w:space="0" w:color="auto"/>
              </w:divBdr>
            </w:div>
            <w:div w:id="1070300916">
              <w:marLeft w:val="0"/>
              <w:marRight w:val="0"/>
              <w:marTop w:val="45"/>
              <w:marBottom w:val="0"/>
              <w:divBdr>
                <w:top w:val="none" w:sz="0" w:space="0" w:color="auto"/>
                <w:left w:val="none" w:sz="0" w:space="0" w:color="auto"/>
                <w:bottom w:val="none" w:sz="0" w:space="0" w:color="auto"/>
                <w:right w:val="none" w:sz="0" w:space="0" w:color="auto"/>
              </w:divBdr>
            </w:div>
          </w:divsChild>
        </w:div>
        <w:div w:id="879440380">
          <w:marLeft w:val="60"/>
          <w:marRight w:val="0"/>
          <w:marTop w:val="360"/>
          <w:marBottom w:val="0"/>
          <w:divBdr>
            <w:top w:val="none" w:sz="0" w:space="0" w:color="auto"/>
            <w:left w:val="none" w:sz="0" w:space="0" w:color="auto"/>
            <w:bottom w:val="none" w:sz="0" w:space="0" w:color="auto"/>
            <w:right w:val="none" w:sz="0" w:space="0" w:color="auto"/>
          </w:divBdr>
        </w:div>
        <w:div w:id="821308948">
          <w:marLeft w:val="60"/>
          <w:marRight w:val="0"/>
          <w:marTop w:val="0"/>
          <w:marBottom w:val="0"/>
          <w:divBdr>
            <w:top w:val="none" w:sz="0" w:space="0" w:color="auto"/>
            <w:left w:val="none" w:sz="0" w:space="0" w:color="auto"/>
            <w:bottom w:val="none" w:sz="0" w:space="0" w:color="auto"/>
            <w:right w:val="none" w:sz="0" w:space="0" w:color="auto"/>
          </w:divBdr>
        </w:div>
        <w:div w:id="140584953">
          <w:marLeft w:val="60"/>
          <w:marRight w:val="0"/>
          <w:marTop w:val="60"/>
          <w:marBottom w:val="0"/>
          <w:divBdr>
            <w:top w:val="none" w:sz="0" w:space="0" w:color="auto"/>
            <w:left w:val="none" w:sz="0" w:space="0" w:color="auto"/>
            <w:bottom w:val="none" w:sz="0" w:space="0" w:color="auto"/>
            <w:right w:val="none" w:sz="0" w:space="0" w:color="auto"/>
          </w:divBdr>
          <w:divsChild>
            <w:div w:id="1473599165">
              <w:marLeft w:val="0"/>
              <w:marRight w:val="0"/>
              <w:marTop w:val="45"/>
              <w:marBottom w:val="0"/>
              <w:divBdr>
                <w:top w:val="none" w:sz="0" w:space="0" w:color="auto"/>
                <w:left w:val="none" w:sz="0" w:space="0" w:color="auto"/>
                <w:bottom w:val="none" w:sz="0" w:space="0" w:color="auto"/>
                <w:right w:val="none" w:sz="0" w:space="0" w:color="auto"/>
              </w:divBdr>
            </w:div>
            <w:div w:id="668606803">
              <w:marLeft w:val="0"/>
              <w:marRight w:val="0"/>
              <w:marTop w:val="45"/>
              <w:marBottom w:val="0"/>
              <w:divBdr>
                <w:top w:val="none" w:sz="0" w:space="0" w:color="auto"/>
                <w:left w:val="none" w:sz="0" w:space="0" w:color="auto"/>
                <w:bottom w:val="none" w:sz="0" w:space="0" w:color="auto"/>
                <w:right w:val="none" w:sz="0" w:space="0" w:color="auto"/>
              </w:divBdr>
            </w:div>
            <w:div w:id="126751416">
              <w:marLeft w:val="0"/>
              <w:marRight w:val="0"/>
              <w:marTop w:val="45"/>
              <w:marBottom w:val="0"/>
              <w:divBdr>
                <w:top w:val="none" w:sz="0" w:space="0" w:color="auto"/>
                <w:left w:val="none" w:sz="0" w:space="0" w:color="auto"/>
                <w:bottom w:val="none" w:sz="0" w:space="0" w:color="auto"/>
                <w:right w:val="none" w:sz="0" w:space="0" w:color="auto"/>
              </w:divBdr>
            </w:div>
            <w:div w:id="590116202">
              <w:marLeft w:val="0"/>
              <w:marRight w:val="0"/>
              <w:marTop w:val="45"/>
              <w:marBottom w:val="0"/>
              <w:divBdr>
                <w:top w:val="none" w:sz="0" w:space="0" w:color="auto"/>
                <w:left w:val="none" w:sz="0" w:space="0" w:color="auto"/>
                <w:bottom w:val="none" w:sz="0" w:space="0" w:color="auto"/>
                <w:right w:val="none" w:sz="0" w:space="0" w:color="auto"/>
              </w:divBdr>
            </w:div>
          </w:divsChild>
        </w:div>
        <w:div w:id="325716749">
          <w:marLeft w:val="0"/>
          <w:marRight w:val="0"/>
          <w:marTop w:val="210"/>
          <w:marBottom w:val="0"/>
          <w:divBdr>
            <w:top w:val="none" w:sz="0" w:space="0" w:color="auto"/>
            <w:left w:val="none" w:sz="0" w:space="0" w:color="auto"/>
            <w:bottom w:val="none" w:sz="0" w:space="0" w:color="auto"/>
            <w:right w:val="none" w:sz="0" w:space="0" w:color="auto"/>
          </w:divBdr>
          <w:divsChild>
            <w:div w:id="1944699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97815471">
      <w:bodyDiv w:val="1"/>
      <w:marLeft w:val="0"/>
      <w:marRight w:val="0"/>
      <w:marTop w:val="0"/>
      <w:marBottom w:val="0"/>
      <w:divBdr>
        <w:top w:val="none" w:sz="0" w:space="0" w:color="auto"/>
        <w:left w:val="none" w:sz="0" w:space="0" w:color="auto"/>
        <w:bottom w:val="none" w:sz="0" w:space="0" w:color="auto"/>
        <w:right w:val="none" w:sz="0" w:space="0" w:color="auto"/>
      </w:divBdr>
      <w:divsChild>
        <w:div w:id="1548642384">
          <w:marLeft w:val="60"/>
          <w:marRight w:val="0"/>
          <w:marTop w:val="360"/>
          <w:marBottom w:val="0"/>
          <w:divBdr>
            <w:top w:val="none" w:sz="0" w:space="0" w:color="auto"/>
            <w:left w:val="none" w:sz="0" w:space="0" w:color="auto"/>
            <w:bottom w:val="none" w:sz="0" w:space="0" w:color="auto"/>
            <w:right w:val="none" w:sz="0" w:space="0" w:color="auto"/>
          </w:divBdr>
        </w:div>
        <w:div w:id="1764496882">
          <w:marLeft w:val="60"/>
          <w:marRight w:val="0"/>
          <w:marTop w:val="0"/>
          <w:marBottom w:val="0"/>
          <w:divBdr>
            <w:top w:val="none" w:sz="0" w:space="0" w:color="auto"/>
            <w:left w:val="none" w:sz="0" w:space="0" w:color="auto"/>
            <w:bottom w:val="none" w:sz="0" w:space="0" w:color="auto"/>
            <w:right w:val="none" w:sz="0" w:space="0" w:color="auto"/>
          </w:divBdr>
        </w:div>
        <w:div w:id="1798404451">
          <w:marLeft w:val="60"/>
          <w:marRight w:val="0"/>
          <w:marTop w:val="60"/>
          <w:marBottom w:val="0"/>
          <w:divBdr>
            <w:top w:val="none" w:sz="0" w:space="0" w:color="auto"/>
            <w:left w:val="none" w:sz="0" w:space="0" w:color="auto"/>
            <w:bottom w:val="none" w:sz="0" w:space="0" w:color="auto"/>
            <w:right w:val="none" w:sz="0" w:space="0" w:color="auto"/>
          </w:divBdr>
          <w:divsChild>
            <w:div w:id="1740983032">
              <w:marLeft w:val="0"/>
              <w:marRight w:val="0"/>
              <w:marTop w:val="45"/>
              <w:marBottom w:val="0"/>
              <w:divBdr>
                <w:top w:val="none" w:sz="0" w:space="0" w:color="auto"/>
                <w:left w:val="none" w:sz="0" w:space="0" w:color="auto"/>
                <w:bottom w:val="none" w:sz="0" w:space="0" w:color="auto"/>
                <w:right w:val="none" w:sz="0" w:space="0" w:color="auto"/>
              </w:divBdr>
            </w:div>
            <w:div w:id="948002933">
              <w:marLeft w:val="0"/>
              <w:marRight w:val="0"/>
              <w:marTop w:val="45"/>
              <w:marBottom w:val="0"/>
              <w:divBdr>
                <w:top w:val="none" w:sz="0" w:space="0" w:color="auto"/>
                <w:left w:val="none" w:sz="0" w:space="0" w:color="auto"/>
                <w:bottom w:val="none" w:sz="0" w:space="0" w:color="auto"/>
                <w:right w:val="none" w:sz="0" w:space="0" w:color="auto"/>
              </w:divBdr>
            </w:div>
            <w:div w:id="2085101977">
              <w:marLeft w:val="0"/>
              <w:marRight w:val="0"/>
              <w:marTop w:val="45"/>
              <w:marBottom w:val="0"/>
              <w:divBdr>
                <w:top w:val="none" w:sz="0" w:space="0" w:color="auto"/>
                <w:left w:val="none" w:sz="0" w:space="0" w:color="auto"/>
                <w:bottom w:val="none" w:sz="0" w:space="0" w:color="auto"/>
                <w:right w:val="none" w:sz="0" w:space="0" w:color="auto"/>
              </w:divBdr>
            </w:div>
            <w:div w:id="1993556939">
              <w:marLeft w:val="0"/>
              <w:marRight w:val="0"/>
              <w:marTop w:val="0"/>
              <w:marBottom w:val="0"/>
              <w:divBdr>
                <w:top w:val="none" w:sz="0" w:space="0" w:color="auto"/>
                <w:left w:val="none" w:sz="0" w:space="0" w:color="auto"/>
                <w:bottom w:val="none" w:sz="0" w:space="0" w:color="auto"/>
                <w:right w:val="none" w:sz="0" w:space="0" w:color="auto"/>
              </w:divBdr>
            </w:div>
            <w:div w:id="1494758536">
              <w:marLeft w:val="0"/>
              <w:marRight w:val="0"/>
              <w:marTop w:val="0"/>
              <w:marBottom w:val="0"/>
              <w:divBdr>
                <w:top w:val="none" w:sz="0" w:space="0" w:color="auto"/>
                <w:left w:val="none" w:sz="0" w:space="0" w:color="auto"/>
                <w:bottom w:val="none" w:sz="0" w:space="0" w:color="auto"/>
                <w:right w:val="none" w:sz="0" w:space="0" w:color="auto"/>
              </w:divBdr>
            </w:div>
            <w:div w:id="1774201840">
              <w:marLeft w:val="0"/>
              <w:marRight w:val="0"/>
              <w:marTop w:val="45"/>
              <w:marBottom w:val="0"/>
              <w:divBdr>
                <w:top w:val="none" w:sz="0" w:space="0" w:color="auto"/>
                <w:left w:val="none" w:sz="0" w:space="0" w:color="auto"/>
                <w:bottom w:val="none" w:sz="0" w:space="0" w:color="auto"/>
                <w:right w:val="none" w:sz="0" w:space="0" w:color="auto"/>
              </w:divBdr>
            </w:div>
            <w:div w:id="828786605">
              <w:marLeft w:val="0"/>
              <w:marRight w:val="0"/>
              <w:marTop w:val="45"/>
              <w:marBottom w:val="0"/>
              <w:divBdr>
                <w:top w:val="none" w:sz="0" w:space="0" w:color="auto"/>
                <w:left w:val="none" w:sz="0" w:space="0" w:color="auto"/>
                <w:bottom w:val="none" w:sz="0" w:space="0" w:color="auto"/>
                <w:right w:val="none" w:sz="0" w:space="0" w:color="auto"/>
              </w:divBdr>
            </w:div>
            <w:div w:id="1282415526">
              <w:marLeft w:val="0"/>
              <w:marRight w:val="0"/>
              <w:marTop w:val="45"/>
              <w:marBottom w:val="0"/>
              <w:divBdr>
                <w:top w:val="none" w:sz="0" w:space="0" w:color="auto"/>
                <w:left w:val="none" w:sz="0" w:space="0" w:color="auto"/>
                <w:bottom w:val="none" w:sz="0" w:space="0" w:color="auto"/>
                <w:right w:val="none" w:sz="0" w:space="0" w:color="auto"/>
              </w:divBdr>
            </w:div>
            <w:div w:id="1185287315">
              <w:marLeft w:val="0"/>
              <w:marRight w:val="0"/>
              <w:marTop w:val="45"/>
              <w:marBottom w:val="0"/>
              <w:divBdr>
                <w:top w:val="none" w:sz="0" w:space="0" w:color="auto"/>
                <w:left w:val="none" w:sz="0" w:space="0" w:color="auto"/>
                <w:bottom w:val="none" w:sz="0" w:space="0" w:color="auto"/>
                <w:right w:val="none" w:sz="0" w:space="0" w:color="auto"/>
              </w:divBdr>
            </w:div>
          </w:divsChild>
        </w:div>
        <w:div w:id="1690259820">
          <w:marLeft w:val="60"/>
          <w:marRight w:val="0"/>
          <w:marTop w:val="360"/>
          <w:marBottom w:val="0"/>
          <w:divBdr>
            <w:top w:val="none" w:sz="0" w:space="0" w:color="auto"/>
            <w:left w:val="none" w:sz="0" w:space="0" w:color="auto"/>
            <w:bottom w:val="none" w:sz="0" w:space="0" w:color="auto"/>
            <w:right w:val="none" w:sz="0" w:space="0" w:color="auto"/>
          </w:divBdr>
        </w:div>
        <w:div w:id="1280139186">
          <w:marLeft w:val="60"/>
          <w:marRight w:val="0"/>
          <w:marTop w:val="0"/>
          <w:marBottom w:val="0"/>
          <w:divBdr>
            <w:top w:val="none" w:sz="0" w:space="0" w:color="auto"/>
            <w:left w:val="none" w:sz="0" w:space="0" w:color="auto"/>
            <w:bottom w:val="none" w:sz="0" w:space="0" w:color="auto"/>
            <w:right w:val="none" w:sz="0" w:space="0" w:color="auto"/>
          </w:divBdr>
        </w:div>
        <w:div w:id="207765732">
          <w:marLeft w:val="60"/>
          <w:marRight w:val="0"/>
          <w:marTop w:val="60"/>
          <w:marBottom w:val="0"/>
          <w:divBdr>
            <w:top w:val="none" w:sz="0" w:space="0" w:color="auto"/>
            <w:left w:val="none" w:sz="0" w:space="0" w:color="auto"/>
            <w:bottom w:val="none" w:sz="0" w:space="0" w:color="auto"/>
            <w:right w:val="none" w:sz="0" w:space="0" w:color="auto"/>
          </w:divBdr>
          <w:divsChild>
            <w:div w:id="1577207432">
              <w:marLeft w:val="0"/>
              <w:marRight w:val="0"/>
              <w:marTop w:val="45"/>
              <w:marBottom w:val="0"/>
              <w:divBdr>
                <w:top w:val="none" w:sz="0" w:space="0" w:color="auto"/>
                <w:left w:val="none" w:sz="0" w:space="0" w:color="auto"/>
                <w:bottom w:val="none" w:sz="0" w:space="0" w:color="auto"/>
                <w:right w:val="none" w:sz="0" w:space="0" w:color="auto"/>
              </w:divBdr>
            </w:div>
            <w:div w:id="1942758003">
              <w:marLeft w:val="0"/>
              <w:marRight w:val="0"/>
              <w:marTop w:val="45"/>
              <w:marBottom w:val="0"/>
              <w:divBdr>
                <w:top w:val="none" w:sz="0" w:space="0" w:color="auto"/>
                <w:left w:val="none" w:sz="0" w:space="0" w:color="auto"/>
                <w:bottom w:val="none" w:sz="0" w:space="0" w:color="auto"/>
                <w:right w:val="none" w:sz="0" w:space="0" w:color="auto"/>
              </w:divBdr>
            </w:div>
            <w:div w:id="369034972">
              <w:marLeft w:val="0"/>
              <w:marRight w:val="0"/>
              <w:marTop w:val="45"/>
              <w:marBottom w:val="0"/>
              <w:divBdr>
                <w:top w:val="none" w:sz="0" w:space="0" w:color="auto"/>
                <w:left w:val="none" w:sz="0" w:space="0" w:color="auto"/>
                <w:bottom w:val="none" w:sz="0" w:space="0" w:color="auto"/>
                <w:right w:val="none" w:sz="0" w:space="0" w:color="auto"/>
              </w:divBdr>
            </w:div>
            <w:div w:id="972366937">
              <w:marLeft w:val="0"/>
              <w:marRight w:val="0"/>
              <w:marTop w:val="45"/>
              <w:marBottom w:val="0"/>
              <w:divBdr>
                <w:top w:val="none" w:sz="0" w:space="0" w:color="auto"/>
                <w:left w:val="none" w:sz="0" w:space="0" w:color="auto"/>
                <w:bottom w:val="none" w:sz="0" w:space="0" w:color="auto"/>
                <w:right w:val="none" w:sz="0" w:space="0" w:color="auto"/>
              </w:divBdr>
            </w:div>
          </w:divsChild>
        </w:div>
        <w:div w:id="226569745">
          <w:marLeft w:val="60"/>
          <w:marRight w:val="0"/>
          <w:marTop w:val="360"/>
          <w:marBottom w:val="0"/>
          <w:divBdr>
            <w:top w:val="none" w:sz="0" w:space="0" w:color="auto"/>
            <w:left w:val="none" w:sz="0" w:space="0" w:color="auto"/>
            <w:bottom w:val="none" w:sz="0" w:space="0" w:color="auto"/>
            <w:right w:val="none" w:sz="0" w:space="0" w:color="auto"/>
          </w:divBdr>
        </w:div>
        <w:div w:id="1395549238">
          <w:marLeft w:val="60"/>
          <w:marRight w:val="0"/>
          <w:marTop w:val="0"/>
          <w:marBottom w:val="0"/>
          <w:divBdr>
            <w:top w:val="none" w:sz="0" w:space="0" w:color="auto"/>
            <w:left w:val="none" w:sz="0" w:space="0" w:color="auto"/>
            <w:bottom w:val="none" w:sz="0" w:space="0" w:color="auto"/>
            <w:right w:val="none" w:sz="0" w:space="0" w:color="auto"/>
          </w:divBdr>
        </w:div>
        <w:div w:id="898442946">
          <w:marLeft w:val="60"/>
          <w:marRight w:val="0"/>
          <w:marTop w:val="60"/>
          <w:marBottom w:val="0"/>
          <w:divBdr>
            <w:top w:val="none" w:sz="0" w:space="0" w:color="auto"/>
            <w:left w:val="none" w:sz="0" w:space="0" w:color="auto"/>
            <w:bottom w:val="none" w:sz="0" w:space="0" w:color="auto"/>
            <w:right w:val="none" w:sz="0" w:space="0" w:color="auto"/>
          </w:divBdr>
          <w:divsChild>
            <w:div w:id="342392304">
              <w:marLeft w:val="0"/>
              <w:marRight w:val="0"/>
              <w:marTop w:val="45"/>
              <w:marBottom w:val="0"/>
              <w:divBdr>
                <w:top w:val="none" w:sz="0" w:space="0" w:color="auto"/>
                <w:left w:val="none" w:sz="0" w:space="0" w:color="auto"/>
                <w:bottom w:val="none" w:sz="0" w:space="0" w:color="auto"/>
                <w:right w:val="none" w:sz="0" w:space="0" w:color="auto"/>
              </w:divBdr>
            </w:div>
            <w:div w:id="484930917">
              <w:marLeft w:val="0"/>
              <w:marRight w:val="0"/>
              <w:marTop w:val="45"/>
              <w:marBottom w:val="0"/>
              <w:divBdr>
                <w:top w:val="none" w:sz="0" w:space="0" w:color="auto"/>
                <w:left w:val="none" w:sz="0" w:space="0" w:color="auto"/>
                <w:bottom w:val="none" w:sz="0" w:space="0" w:color="auto"/>
                <w:right w:val="none" w:sz="0" w:space="0" w:color="auto"/>
              </w:divBdr>
            </w:div>
            <w:div w:id="1050346489">
              <w:marLeft w:val="0"/>
              <w:marRight w:val="0"/>
              <w:marTop w:val="45"/>
              <w:marBottom w:val="0"/>
              <w:divBdr>
                <w:top w:val="none" w:sz="0" w:space="0" w:color="auto"/>
                <w:left w:val="none" w:sz="0" w:space="0" w:color="auto"/>
                <w:bottom w:val="none" w:sz="0" w:space="0" w:color="auto"/>
                <w:right w:val="none" w:sz="0" w:space="0" w:color="auto"/>
              </w:divBdr>
            </w:div>
            <w:div w:id="1591350345">
              <w:marLeft w:val="0"/>
              <w:marRight w:val="0"/>
              <w:marTop w:val="45"/>
              <w:marBottom w:val="0"/>
              <w:divBdr>
                <w:top w:val="none" w:sz="0" w:space="0" w:color="auto"/>
                <w:left w:val="none" w:sz="0" w:space="0" w:color="auto"/>
                <w:bottom w:val="none" w:sz="0" w:space="0" w:color="auto"/>
                <w:right w:val="none" w:sz="0" w:space="0" w:color="auto"/>
              </w:divBdr>
            </w:div>
          </w:divsChild>
        </w:div>
        <w:div w:id="2057117096">
          <w:marLeft w:val="60"/>
          <w:marRight w:val="0"/>
          <w:marTop w:val="360"/>
          <w:marBottom w:val="0"/>
          <w:divBdr>
            <w:top w:val="none" w:sz="0" w:space="0" w:color="auto"/>
            <w:left w:val="none" w:sz="0" w:space="0" w:color="auto"/>
            <w:bottom w:val="none" w:sz="0" w:space="0" w:color="auto"/>
            <w:right w:val="none" w:sz="0" w:space="0" w:color="auto"/>
          </w:divBdr>
        </w:div>
        <w:div w:id="1199706443">
          <w:marLeft w:val="60"/>
          <w:marRight w:val="0"/>
          <w:marTop w:val="0"/>
          <w:marBottom w:val="0"/>
          <w:divBdr>
            <w:top w:val="none" w:sz="0" w:space="0" w:color="auto"/>
            <w:left w:val="none" w:sz="0" w:space="0" w:color="auto"/>
            <w:bottom w:val="none" w:sz="0" w:space="0" w:color="auto"/>
            <w:right w:val="none" w:sz="0" w:space="0" w:color="auto"/>
          </w:divBdr>
        </w:div>
        <w:div w:id="1975213426">
          <w:marLeft w:val="60"/>
          <w:marRight w:val="0"/>
          <w:marTop w:val="60"/>
          <w:marBottom w:val="0"/>
          <w:divBdr>
            <w:top w:val="none" w:sz="0" w:space="0" w:color="auto"/>
            <w:left w:val="none" w:sz="0" w:space="0" w:color="auto"/>
            <w:bottom w:val="none" w:sz="0" w:space="0" w:color="auto"/>
            <w:right w:val="none" w:sz="0" w:space="0" w:color="auto"/>
          </w:divBdr>
          <w:divsChild>
            <w:div w:id="1989899550">
              <w:marLeft w:val="0"/>
              <w:marRight w:val="0"/>
              <w:marTop w:val="45"/>
              <w:marBottom w:val="0"/>
              <w:divBdr>
                <w:top w:val="none" w:sz="0" w:space="0" w:color="auto"/>
                <w:left w:val="none" w:sz="0" w:space="0" w:color="auto"/>
                <w:bottom w:val="none" w:sz="0" w:space="0" w:color="auto"/>
                <w:right w:val="none" w:sz="0" w:space="0" w:color="auto"/>
              </w:divBdr>
            </w:div>
            <w:div w:id="852844726">
              <w:marLeft w:val="0"/>
              <w:marRight w:val="0"/>
              <w:marTop w:val="45"/>
              <w:marBottom w:val="0"/>
              <w:divBdr>
                <w:top w:val="none" w:sz="0" w:space="0" w:color="auto"/>
                <w:left w:val="none" w:sz="0" w:space="0" w:color="auto"/>
                <w:bottom w:val="none" w:sz="0" w:space="0" w:color="auto"/>
                <w:right w:val="none" w:sz="0" w:space="0" w:color="auto"/>
              </w:divBdr>
            </w:div>
            <w:div w:id="1547334973">
              <w:marLeft w:val="0"/>
              <w:marRight w:val="0"/>
              <w:marTop w:val="45"/>
              <w:marBottom w:val="0"/>
              <w:divBdr>
                <w:top w:val="none" w:sz="0" w:space="0" w:color="auto"/>
                <w:left w:val="none" w:sz="0" w:space="0" w:color="auto"/>
                <w:bottom w:val="none" w:sz="0" w:space="0" w:color="auto"/>
                <w:right w:val="none" w:sz="0" w:space="0" w:color="auto"/>
              </w:divBdr>
            </w:div>
            <w:div w:id="1089231775">
              <w:marLeft w:val="0"/>
              <w:marRight w:val="0"/>
              <w:marTop w:val="45"/>
              <w:marBottom w:val="0"/>
              <w:divBdr>
                <w:top w:val="none" w:sz="0" w:space="0" w:color="auto"/>
                <w:left w:val="none" w:sz="0" w:space="0" w:color="auto"/>
                <w:bottom w:val="none" w:sz="0" w:space="0" w:color="auto"/>
                <w:right w:val="none" w:sz="0" w:space="0" w:color="auto"/>
              </w:divBdr>
            </w:div>
          </w:divsChild>
        </w:div>
        <w:div w:id="734856732">
          <w:marLeft w:val="0"/>
          <w:marRight w:val="0"/>
          <w:marTop w:val="210"/>
          <w:marBottom w:val="0"/>
          <w:divBdr>
            <w:top w:val="none" w:sz="0" w:space="0" w:color="auto"/>
            <w:left w:val="none" w:sz="0" w:space="0" w:color="auto"/>
            <w:bottom w:val="none" w:sz="0" w:space="0" w:color="auto"/>
            <w:right w:val="none" w:sz="0" w:space="0" w:color="auto"/>
          </w:divBdr>
          <w:divsChild>
            <w:div w:id="30673838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98470004">
      <w:bodyDiv w:val="1"/>
      <w:marLeft w:val="0"/>
      <w:marRight w:val="0"/>
      <w:marTop w:val="0"/>
      <w:marBottom w:val="0"/>
      <w:divBdr>
        <w:top w:val="none" w:sz="0" w:space="0" w:color="auto"/>
        <w:left w:val="none" w:sz="0" w:space="0" w:color="auto"/>
        <w:bottom w:val="none" w:sz="0" w:space="0" w:color="auto"/>
        <w:right w:val="none" w:sz="0" w:space="0" w:color="auto"/>
      </w:divBdr>
      <w:divsChild>
        <w:div w:id="1790471628">
          <w:marLeft w:val="60"/>
          <w:marRight w:val="0"/>
          <w:marTop w:val="360"/>
          <w:marBottom w:val="0"/>
          <w:divBdr>
            <w:top w:val="none" w:sz="0" w:space="0" w:color="auto"/>
            <w:left w:val="none" w:sz="0" w:space="0" w:color="auto"/>
            <w:bottom w:val="none" w:sz="0" w:space="0" w:color="auto"/>
            <w:right w:val="none" w:sz="0" w:space="0" w:color="auto"/>
          </w:divBdr>
        </w:div>
        <w:div w:id="1159661677">
          <w:marLeft w:val="60"/>
          <w:marRight w:val="0"/>
          <w:marTop w:val="0"/>
          <w:marBottom w:val="0"/>
          <w:divBdr>
            <w:top w:val="none" w:sz="0" w:space="0" w:color="auto"/>
            <w:left w:val="none" w:sz="0" w:space="0" w:color="auto"/>
            <w:bottom w:val="none" w:sz="0" w:space="0" w:color="auto"/>
            <w:right w:val="none" w:sz="0" w:space="0" w:color="auto"/>
          </w:divBdr>
        </w:div>
        <w:div w:id="1874221100">
          <w:marLeft w:val="60"/>
          <w:marRight w:val="0"/>
          <w:marTop w:val="60"/>
          <w:marBottom w:val="0"/>
          <w:divBdr>
            <w:top w:val="none" w:sz="0" w:space="0" w:color="auto"/>
            <w:left w:val="none" w:sz="0" w:space="0" w:color="auto"/>
            <w:bottom w:val="none" w:sz="0" w:space="0" w:color="auto"/>
            <w:right w:val="none" w:sz="0" w:space="0" w:color="auto"/>
          </w:divBdr>
          <w:divsChild>
            <w:div w:id="1486161354">
              <w:marLeft w:val="0"/>
              <w:marRight w:val="0"/>
              <w:marTop w:val="45"/>
              <w:marBottom w:val="0"/>
              <w:divBdr>
                <w:top w:val="none" w:sz="0" w:space="0" w:color="auto"/>
                <w:left w:val="none" w:sz="0" w:space="0" w:color="auto"/>
                <w:bottom w:val="none" w:sz="0" w:space="0" w:color="auto"/>
                <w:right w:val="none" w:sz="0" w:space="0" w:color="auto"/>
              </w:divBdr>
            </w:div>
            <w:div w:id="477112573">
              <w:marLeft w:val="0"/>
              <w:marRight w:val="0"/>
              <w:marTop w:val="45"/>
              <w:marBottom w:val="0"/>
              <w:divBdr>
                <w:top w:val="none" w:sz="0" w:space="0" w:color="auto"/>
                <w:left w:val="none" w:sz="0" w:space="0" w:color="auto"/>
                <w:bottom w:val="none" w:sz="0" w:space="0" w:color="auto"/>
                <w:right w:val="none" w:sz="0" w:space="0" w:color="auto"/>
              </w:divBdr>
            </w:div>
            <w:div w:id="1931547882">
              <w:marLeft w:val="0"/>
              <w:marRight w:val="0"/>
              <w:marTop w:val="45"/>
              <w:marBottom w:val="0"/>
              <w:divBdr>
                <w:top w:val="none" w:sz="0" w:space="0" w:color="auto"/>
                <w:left w:val="none" w:sz="0" w:space="0" w:color="auto"/>
                <w:bottom w:val="none" w:sz="0" w:space="0" w:color="auto"/>
                <w:right w:val="none" w:sz="0" w:space="0" w:color="auto"/>
              </w:divBdr>
            </w:div>
            <w:div w:id="1928926431">
              <w:marLeft w:val="0"/>
              <w:marRight w:val="0"/>
              <w:marTop w:val="0"/>
              <w:marBottom w:val="0"/>
              <w:divBdr>
                <w:top w:val="none" w:sz="0" w:space="0" w:color="auto"/>
                <w:left w:val="none" w:sz="0" w:space="0" w:color="auto"/>
                <w:bottom w:val="none" w:sz="0" w:space="0" w:color="auto"/>
                <w:right w:val="none" w:sz="0" w:space="0" w:color="auto"/>
              </w:divBdr>
            </w:div>
            <w:div w:id="708116540">
              <w:marLeft w:val="0"/>
              <w:marRight w:val="0"/>
              <w:marTop w:val="0"/>
              <w:marBottom w:val="0"/>
              <w:divBdr>
                <w:top w:val="none" w:sz="0" w:space="0" w:color="auto"/>
                <w:left w:val="none" w:sz="0" w:space="0" w:color="auto"/>
                <w:bottom w:val="none" w:sz="0" w:space="0" w:color="auto"/>
                <w:right w:val="none" w:sz="0" w:space="0" w:color="auto"/>
              </w:divBdr>
            </w:div>
            <w:div w:id="3940221">
              <w:marLeft w:val="0"/>
              <w:marRight w:val="0"/>
              <w:marTop w:val="45"/>
              <w:marBottom w:val="0"/>
              <w:divBdr>
                <w:top w:val="none" w:sz="0" w:space="0" w:color="auto"/>
                <w:left w:val="none" w:sz="0" w:space="0" w:color="auto"/>
                <w:bottom w:val="none" w:sz="0" w:space="0" w:color="auto"/>
                <w:right w:val="none" w:sz="0" w:space="0" w:color="auto"/>
              </w:divBdr>
            </w:div>
            <w:div w:id="466162320">
              <w:marLeft w:val="0"/>
              <w:marRight w:val="0"/>
              <w:marTop w:val="45"/>
              <w:marBottom w:val="0"/>
              <w:divBdr>
                <w:top w:val="none" w:sz="0" w:space="0" w:color="auto"/>
                <w:left w:val="none" w:sz="0" w:space="0" w:color="auto"/>
                <w:bottom w:val="none" w:sz="0" w:space="0" w:color="auto"/>
                <w:right w:val="none" w:sz="0" w:space="0" w:color="auto"/>
              </w:divBdr>
            </w:div>
            <w:div w:id="799491517">
              <w:marLeft w:val="0"/>
              <w:marRight w:val="0"/>
              <w:marTop w:val="45"/>
              <w:marBottom w:val="0"/>
              <w:divBdr>
                <w:top w:val="none" w:sz="0" w:space="0" w:color="auto"/>
                <w:left w:val="none" w:sz="0" w:space="0" w:color="auto"/>
                <w:bottom w:val="none" w:sz="0" w:space="0" w:color="auto"/>
                <w:right w:val="none" w:sz="0" w:space="0" w:color="auto"/>
              </w:divBdr>
            </w:div>
          </w:divsChild>
        </w:div>
        <w:div w:id="723526116">
          <w:marLeft w:val="60"/>
          <w:marRight w:val="0"/>
          <w:marTop w:val="360"/>
          <w:marBottom w:val="0"/>
          <w:divBdr>
            <w:top w:val="none" w:sz="0" w:space="0" w:color="auto"/>
            <w:left w:val="none" w:sz="0" w:space="0" w:color="auto"/>
            <w:bottom w:val="none" w:sz="0" w:space="0" w:color="auto"/>
            <w:right w:val="none" w:sz="0" w:space="0" w:color="auto"/>
          </w:divBdr>
        </w:div>
        <w:div w:id="1215695309">
          <w:marLeft w:val="60"/>
          <w:marRight w:val="0"/>
          <w:marTop w:val="0"/>
          <w:marBottom w:val="0"/>
          <w:divBdr>
            <w:top w:val="none" w:sz="0" w:space="0" w:color="auto"/>
            <w:left w:val="none" w:sz="0" w:space="0" w:color="auto"/>
            <w:bottom w:val="none" w:sz="0" w:space="0" w:color="auto"/>
            <w:right w:val="none" w:sz="0" w:space="0" w:color="auto"/>
          </w:divBdr>
        </w:div>
        <w:div w:id="1813061768">
          <w:marLeft w:val="60"/>
          <w:marRight w:val="0"/>
          <w:marTop w:val="60"/>
          <w:marBottom w:val="0"/>
          <w:divBdr>
            <w:top w:val="none" w:sz="0" w:space="0" w:color="auto"/>
            <w:left w:val="none" w:sz="0" w:space="0" w:color="auto"/>
            <w:bottom w:val="none" w:sz="0" w:space="0" w:color="auto"/>
            <w:right w:val="none" w:sz="0" w:space="0" w:color="auto"/>
          </w:divBdr>
          <w:divsChild>
            <w:div w:id="2134790417">
              <w:marLeft w:val="0"/>
              <w:marRight w:val="0"/>
              <w:marTop w:val="45"/>
              <w:marBottom w:val="0"/>
              <w:divBdr>
                <w:top w:val="none" w:sz="0" w:space="0" w:color="auto"/>
                <w:left w:val="none" w:sz="0" w:space="0" w:color="auto"/>
                <w:bottom w:val="none" w:sz="0" w:space="0" w:color="auto"/>
                <w:right w:val="none" w:sz="0" w:space="0" w:color="auto"/>
              </w:divBdr>
            </w:div>
            <w:div w:id="334915639">
              <w:marLeft w:val="0"/>
              <w:marRight w:val="0"/>
              <w:marTop w:val="45"/>
              <w:marBottom w:val="0"/>
              <w:divBdr>
                <w:top w:val="none" w:sz="0" w:space="0" w:color="auto"/>
                <w:left w:val="none" w:sz="0" w:space="0" w:color="auto"/>
                <w:bottom w:val="none" w:sz="0" w:space="0" w:color="auto"/>
                <w:right w:val="none" w:sz="0" w:space="0" w:color="auto"/>
              </w:divBdr>
            </w:div>
            <w:div w:id="608703014">
              <w:marLeft w:val="0"/>
              <w:marRight w:val="0"/>
              <w:marTop w:val="45"/>
              <w:marBottom w:val="0"/>
              <w:divBdr>
                <w:top w:val="none" w:sz="0" w:space="0" w:color="auto"/>
                <w:left w:val="none" w:sz="0" w:space="0" w:color="auto"/>
                <w:bottom w:val="none" w:sz="0" w:space="0" w:color="auto"/>
                <w:right w:val="none" w:sz="0" w:space="0" w:color="auto"/>
              </w:divBdr>
            </w:div>
            <w:div w:id="1272207552">
              <w:marLeft w:val="0"/>
              <w:marRight w:val="0"/>
              <w:marTop w:val="45"/>
              <w:marBottom w:val="0"/>
              <w:divBdr>
                <w:top w:val="none" w:sz="0" w:space="0" w:color="auto"/>
                <w:left w:val="none" w:sz="0" w:space="0" w:color="auto"/>
                <w:bottom w:val="none" w:sz="0" w:space="0" w:color="auto"/>
                <w:right w:val="none" w:sz="0" w:space="0" w:color="auto"/>
              </w:divBdr>
            </w:div>
          </w:divsChild>
        </w:div>
        <w:div w:id="474755911">
          <w:marLeft w:val="60"/>
          <w:marRight w:val="0"/>
          <w:marTop w:val="360"/>
          <w:marBottom w:val="0"/>
          <w:divBdr>
            <w:top w:val="none" w:sz="0" w:space="0" w:color="auto"/>
            <w:left w:val="none" w:sz="0" w:space="0" w:color="auto"/>
            <w:bottom w:val="none" w:sz="0" w:space="0" w:color="auto"/>
            <w:right w:val="none" w:sz="0" w:space="0" w:color="auto"/>
          </w:divBdr>
        </w:div>
        <w:div w:id="844173709">
          <w:marLeft w:val="60"/>
          <w:marRight w:val="0"/>
          <w:marTop w:val="0"/>
          <w:marBottom w:val="0"/>
          <w:divBdr>
            <w:top w:val="none" w:sz="0" w:space="0" w:color="auto"/>
            <w:left w:val="none" w:sz="0" w:space="0" w:color="auto"/>
            <w:bottom w:val="none" w:sz="0" w:space="0" w:color="auto"/>
            <w:right w:val="none" w:sz="0" w:space="0" w:color="auto"/>
          </w:divBdr>
        </w:div>
        <w:div w:id="1637952912">
          <w:marLeft w:val="60"/>
          <w:marRight w:val="0"/>
          <w:marTop w:val="60"/>
          <w:marBottom w:val="0"/>
          <w:divBdr>
            <w:top w:val="none" w:sz="0" w:space="0" w:color="auto"/>
            <w:left w:val="none" w:sz="0" w:space="0" w:color="auto"/>
            <w:bottom w:val="none" w:sz="0" w:space="0" w:color="auto"/>
            <w:right w:val="none" w:sz="0" w:space="0" w:color="auto"/>
          </w:divBdr>
          <w:divsChild>
            <w:div w:id="1293514296">
              <w:marLeft w:val="0"/>
              <w:marRight w:val="0"/>
              <w:marTop w:val="45"/>
              <w:marBottom w:val="0"/>
              <w:divBdr>
                <w:top w:val="none" w:sz="0" w:space="0" w:color="auto"/>
                <w:left w:val="none" w:sz="0" w:space="0" w:color="auto"/>
                <w:bottom w:val="none" w:sz="0" w:space="0" w:color="auto"/>
                <w:right w:val="none" w:sz="0" w:space="0" w:color="auto"/>
              </w:divBdr>
            </w:div>
            <w:div w:id="1977756148">
              <w:marLeft w:val="0"/>
              <w:marRight w:val="0"/>
              <w:marTop w:val="45"/>
              <w:marBottom w:val="0"/>
              <w:divBdr>
                <w:top w:val="none" w:sz="0" w:space="0" w:color="auto"/>
                <w:left w:val="none" w:sz="0" w:space="0" w:color="auto"/>
                <w:bottom w:val="none" w:sz="0" w:space="0" w:color="auto"/>
                <w:right w:val="none" w:sz="0" w:space="0" w:color="auto"/>
              </w:divBdr>
            </w:div>
            <w:div w:id="246504379">
              <w:marLeft w:val="0"/>
              <w:marRight w:val="0"/>
              <w:marTop w:val="45"/>
              <w:marBottom w:val="0"/>
              <w:divBdr>
                <w:top w:val="none" w:sz="0" w:space="0" w:color="auto"/>
                <w:left w:val="none" w:sz="0" w:space="0" w:color="auto"/>
                <w:bottom w:val="none" w:sz="0" w:space="0" w:color="auto"/>
                <w:right w:val="none" w:sz="0" w:space="0" w:color="auto"/>
              </w:divBdr>
            </w:div>
            <w:div w:id="1085419436">
              <w:marLeft w:val="0"/>
              <w:marRight w:val="0"/>
              <w:marTop w:val="45"/>
              <w:marBottom w:val="0"/>
              <w:divBdr>
                <w:top w:val="none" w:sz="0" w:space="0" w:color="auto"/>
                <w:left w:val="none" w:sz="0" w:space="0" w:color="auto"/>
                <w:bottom w:val="none" w:sz="0" w:space="0" w:color="auto"/>
                <w:right w:val="none" w:sz="0" w:space="0" w:color="auto"/>
              </w:divBdr>
            </w:div>
          </w:divsChild>
        </w:div>
        <w:div w:id="329910284">
          <w:marLeft w:val="60"/>
          <w:marRight w:val="0"/>
          <w:marTop w:val="360"/>
          <w:marBottom w:val="0"/>
          <w:divBdr>
            <w:top w:val="none" w:sz="0" w:space="0" w:color="auto"/>
            <w:left w:val="none" w:sz="0" w:space="0" w:color="auto"/>
            <w:bottom w:val="none" w:sz="0" w:space="0" w:color="auto"/>
            <w:right w:val="none" w:sz="0" w:space="0" w:color="auto"/>
          </w:divBdr>
        </w:div>
        <w:div w:id="1176384161">
          <w:marLeft w:val="60"/>
          <w:marRight w:val="0"/>
          <w:marTop w:val="0"/>
          <w:marBottom w:val="0"/>
          <w:divBdr>
            <w:top w:val="none" w:sz="0" w:space="0" w:color="auto"/>
            <w:left w:val="none" w:sz="0" w:space="0" w:color="auto"/>
            <w:bottom w:val="none" w:sz="0" w:space="0" w:color="auto"/>
            <w:right w:val="none" w:sz="0" w:space="0" w:color="auto"/>
          </w:divBdr>
        </w:div>
        <w:div w:id="347413004">
          <w:marLeft w:val="60"/>
          <w:marRight w:val="0"/>
          <w:marTop w:val="60"/>
          <w:marBottom w:val="0"/>
          <w:divBdr>
            <w:top w:val="none" w:sz="0" w:space="0" w:color="auto"/>
            <w:left w:val="none" w:sz="0" w:space="0" w:color="auto"/>
            <w:bottom w:val="none" w:sz="0" w:space="0" w:color="auto"/>
            <w:right w:val="none" w:sz="0" w:space="0" w:color="auto"/>
          </w:divBdr>
          <w:divsChild>
            <w:div w:id="1436754426">
              <w:marLeft w:val="0"/>
              <w:marRight w:val="0"/>
              <w:marTop w:val="45"/>
              <w:marBottom w:val="0"/>
              <w:divBdr>
                <w:top w:val="none" w:sz="0" w:space="0" w:color="auto"/>
                <w:left w:val="none" w:sz="0" w:space="0" w:color="auto"/>
                <w:bottom w:val="none" w:sz="0" w:space="0" w:color="auto"/>
                <w:right w:val="none" w:sz="0" w:space="0" w:color="auto"/>
              </w:divBdr>
            </w:div>
            <w:div w:id="306323325">
              <w:marLeft w:val="0"/>
              <w:marRight w:val="0"/>
              <w:marTop w:val="45"/>
              <w:marBottom w:val="0"/>
              <w:divBdr>
                <w:top w:val="none" w:sz="0" w:space="0" w:color="auto"/>
                <w:left w:val="none" w:sz="0" w:space="0" w:color="auto"/>
                <w:bottom w:val="none" w:sz="0" w:space="0" w:color="auto"/>
                <w:right w:val="none" w:sz="0" w:space="0" w:color="auto"/>
              </w:divBdr>
            </w:div>
            <w:div w:id="50344710">
              <w:marLeft w:val="0"/>
              <w:marRight w:val="0"/>
              <w:marTop w:val="45"/>
              <w:marBottom w:val="0"/>
              <w:divBdr>
                <w:top w:val="none" w:sz="0" w:space="0" w:color="auto"/>
                <w:left w:val="none" w:sz="0" w:space="0" w:color="auto"/>
                <w:bottom w:val="none" w:sz="0" w:space="0" w:color="auto"/>
                <w:right w:val="none" w:sz="0" w:space="0" w:color="auto"/>
              </w:divBdr>
            </w:div>
            <w:div w:id="165245934">
              <w:marLeft w:val="0"/>
              <w:marRight w:val="0"/>
              <w:marTop w:val="45"/>
              <w:marBottom w:val="0"/>
              <w:divBdr>
                <w:top w:val="none" w:sz="0" w:space="0" w:color="auto"/>
                <w:left w:val="none" w:sz="0" w:space="0" w:color="auto"/>
                <w:bottom w:val="none" w:sz="0" w:space="0" w:color="auto"/>
                <w:right w:val="none" w:sz="0" w:space="0" w:color="auto"/>
              </w:divBdr>
            </w:div>
          </w:divsChild>
        </w:div>
        <w:div w:id="224267354">
          <w:marLeft w:val="0"/>
          <w:marRight w:val="0"/>
          <w:marTop w:val="210"/>
          <w:marBottom w:val="0"/>
          <w:divBdr>
            <w:top w:val="none" w:sz="0" w:space="0" w:color="auto"/>
            <w:left w:val="none" w:sz="0" w:space="0" w:color="auto"/>
            <w:bottom w:val="none" w:sz="0" w:space="0" w:color="auto"/>
            <w:right w:val="none" w:sz="0" w:space="0" w:color="auto"/>
          </w:divBdr>
          <w:divsChild>
            <w:div w:id="14193285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98853623">
      <w:bodyDiv w:val="1"/>
      <w:marLeft w:val="0"/>
      <w:marRight w:val="0"/>
      <w:marTop w:val="0"/>
      <w:marBottom w:val="0"/>
      <w:divBdr>
        <w:top w:val="none" w:sz="0" w:space="0" w:color="auto"/>
        <w:left w:val="none" w:sz="0" w:space="0" w:color="auto"/>
        <w:bottom w:val="none" w:sz="0" w:space="0" w:color="auto"/>
        <w:right w:val="none" w:sz="0" w:space="0" w:color="auto"/>
      </w:divBdr>
      <w:divsChild>
        <w:div w:id="2087415813">
          <w:marLeft w:val="60"/>
          <w:marRight w:val="0"/>
          <w:marTop w:val="360"/>
          <w:marBottom w:val="0"/>
          <w:divBdr>
            <w:top w:val="none" w:sz="0" w:space="0" w:color="auto"/>
            <w:left w:val="none" w:sz="0" w:space="0" w:color="auto"/>
            <w:bottom w:val="none" w:sz="0" w:space="0" w:color="auto"/>
            <w:right w:val="none" w:sz="0" w:space="0" w:color="auto"/>
          </w:divBdr>
        </w:div>
        <w:div w:id="502087943">
          <w:marLeft w:val="60"/>
          <w:marRight w:val="0"/>
          <w:marTop w:val="0"/>
          <w:marBottom w:val="0"/>
          <w:divBdr>
            <w:top w:val="none" w:sz="0" w:space="0" w:color="auto"/>
            <w:left w:val="none" w:sz="0" w:space="0" w:color="auto"/>
            <w:bottom w:val="none" w:sz="0" w:space="0" w:color="auto"/>
            <w:right w:val="none" w:sz="0" w:space="0" w:color="auto"/>
          </w:divBdr>
        </w:div>
        <w:div w:id="1975059160">
          <w:marLeft w:val="60"/>
          <w:marRight w:val="0"/>
          <w:marTop w:val="60"/>
          <w:marBottom w:val="0"/>
          <w:divBdr>
            <w:top w:val="none" w:sz="0" w:space="0" w:color="auto"/>
            <w:left w:val="none" w:sz="0" w:space="0" w:color="auto"/>
            <w:bottom w:val="none" w:sz="0" w:space="0" w:color="auto"/>
            <w:right w:val="none" w:sz="0" w:space="0" w:color="auto"/>
          </w:divBdr>
          <w:divsChild>
            <w:div w:id="901526815">
              <w:marLeft w:val="0"/>
              <w:marRight w:val="0"/>
              <w:marTop w:val="45"/>
              <w:marBottom w:val="0"/>
              <w:divBdr>
                <w:top w:val="none" w:sz="0" w:space="0" w:color="auto"/>
                <w:left w:val="none" w:sz="0" w:space="0" w:color="auto"/>
                <w:bottom w:val="none" w:sz="0" w:space="0" w:color="auto"/>
                <w:right w:val="none" w:sz="0" w:space="0" w:color="auto"/>
              </w:divBdr>
            </w:div>
            <w:div w:id="1950429221">
              <w:marLeft w:val="0"/>
              <w:marRight w:val="0"/>
              <w:marTop w:val="45"/>
              <w:marBottom w:val="0"/>
              <w:divBdr>
                <w:top w:val="none" w:sz="0" w:space="0" w:color="auto"/>
                <w:left w:val="none" w:sz="0" w:space="0" w:color="auto"/>
                <w:bottom w:val="none" w:sz="0" w:space="0" w:color="auto"/>
                <w:right w:val="none" w:sz="0" w:space="0" w:color="auto"/>
              </w:divBdr>
            </w:div>
            <w:div w:id="6687006">
              <w:marLeft w:val="0"/>
              <w:marRight w:val="0"/>
              <w:marTop w:val="45"/>
              <w:marBottom w:val="0"/>
              <w:divBdr>
                <w:top w:val="none" w:sz="0" w:space="0" w:color="auto"/>
                <w:left w:val="none" w:sz="0" w:space="0" w:color="auto"/>
                <w:bottom w:val="none" w:sz="0" w:space="0" w:color="auto"/>
                <w:right w:val="none" w:sz="0" w:space="0" w:color="auto"/>
              </w:divBdr>
            </w:div>
            <w:div w:id="1546064229">
              <w:marLeft w:val="0"/>
              <w:marRight w:val="0"/>
              <w:marTop w:val="0"/>
              <w:marBottom w:val="0"/>
              <w:divBdr>
                <w:top w:val="none" w:sz="0" w:space="0" w:color="auto"/>
                <w:left w:val="none" w:sz="0" w:space="0" w:color="auto"/>
                <w:bottom w:val="none" w:sz="0" w:space="0" w:color="auto"/>
                <w:right w:val="none" w:sz="0" w:space="0" w:color="auto"/>
              </w:divBdr>
            </w:div>
            <w:div w:id="1613322075">
              <w:marLeft w:val="0"/>
              <w:marRight w:val="0"/>
              <w:marTop w:val="0"/>
              <w:marBottom w:val="0"/>
              <w:divBdr>
                <w:top w:val="none" w:sz="0" w:space="0" w:color="auto"/>
                <w:left w:val="none" w:sz="0" w:space="0" w:color="auto"/>
                <w:bottom w:val="none" w:sz="0" w:space="0" w:color="auto"/>
                <w:right w:val="none" w:sz="0" w:space="0" w:color="auto"/>
              </w:divBdr>
            </w:div>
            <w:div w:id="1875388633">
              <w:marLeft w:val="0"/>
              <w:marRight w:val="0"/>
              <w:marTop w:val="45"/>
              <w:marBottom w:val="0"/>
              <w:divBdr>
                <w:top w:val="none" w:sz="0" w:space="0" w:color="auto"/>
                <w:left w:val="none" w:sz="0" w:space="0" w:color="auto"/>
                <w:bottom w:val="none" w:sz="0" w:space="0" w:color="auto"/>
                <w:right w:val="none" w:sz="0" w:space="0" w:color="auto"/>
              </w:divBdr>
            </w:div>
            <w:div w:id="321786270">
              <w:marLeft w:val="0"/>
              <w:marRight w:val="0"/>
              <w:marTop w:val="45"/>
              <w:marBottom w:val="0"/>
              <w:divBdr>
                <w:top w:val="none" w:sz="0" w:space="0" w:color="auto"/>
                <w:left w:val="none" w:sz="0" w:space="0" w:color="auto"/>
                <w:bottom w:val="none" w:sz="0" w:space="0" w:color="auto"/>
                <w:right w:val="none" w:sz="0" w:space="0" w:color="auto"/>
              </w:divBdr>
            </w:div>
            <w:div w:id="1622880744">
              <w:marLeft w:val="0"/>
              <w:marRight w:val="0"/>
              <w:marTop w:val="45"/>
              <w:marBottom w:val="0"/>
              <w:divBdr>
                <w:top w:val="none" w:sz="0" w:space="0" w:color="auto"/>
                <w:left w:val="none" w:sz="0" w:space="0" w:color="auto"/>
                <w:bottom w:val="none" w:sz="0" w:space="0" w:color="auto"/>
                <w:right w:val="none" w:sz="0" w:space="0" w:color="auto"/>
              </w:divBdr>
            </w:div>
            <w:div w:id="641426148">
              <w:marLeft w:val="0"/>
              <w:marRight w:val="0"/>
              <w:marTop w:val="45"/>
              <w:marBottom w:val="0"/>
              <w:divBdr>
                <w:top w:val="none" w:sz="0" w:space="0" w:color="auto"/>
                <w:left w:val="none" w:sz="0" w:space="0" w:color="auto"/>
                <w:bottom w:val="none" w:sz="0" w:space="0" w:color="auto"/>
                <w:right w:val="none" w:sz="0" w:space="0" w:color="auto"/>
              </w:divBdr>
            </w:div>
          </w:divsChild>
        </w:div>
        <w:div w:id="250509567">
          <w:marLeft w:val="60"/>
          <w:marRight w:val="0"/>
          <w:marTop w:val="360"/>
          <w:marBottom w:val="0"/>
          <w:divBdr>
            <w:top w:val="none" w:sz="0" w:space="0" w:color="auto"/>
            <w:left w:val="none" w:sz="0" w:space="0" w:color="auto"/>
            <w:bottom w:val="none" w:sz="0" w:space="0" w:color="auto"/>
            <w:right w:val="none" w:sz="0" w:space="0" w:color="auto"/>
          </w:divBdr>
        </w:div>
        <w:div w:id="66149481">
          <w:marLeft w:val="60"/>
          <w:marRight w:val="0"/>
          <w:marTop w:val="0"/>
          <w:marBottom w:val="0"/>
          <w:divBdr>
            <w:top w:val="none" w:sz="0" w:space="0" w:color="auto"/>
            <w:left w:val="none" w:sz="0" w:space="0" w:color="auto"/>
            <w:bottom w:val="none" w:sz="0" w:space="0" w:color="auto"/>
            <w:right w:val="none" w:sz="0" w:space="0" w:color="auto"/>
          </w:divBdr>
        </w:div>
        <w:div w:id="19016352">
          <w:marLeft w:val="60"/>
          <w:marRight w:val="0"/>
          <w:marTop w:val="60"/>
          <w:marBottom w:val="0"/>
          <w:divBdr>
            <w:top w:val="none" w:sz="0" w:space="0" w:color="auto"/>
            <w:left w:val="none" w:sz="0" w:space="0" w:color="auto"/>
            <w:bottom w:val="none" w:sz="0" w:space="0" w:color="auto"/>
            <w:right w:val="none" w:sz="0" w:space="0" w:color="auto"/>
          </w:divBdr>
          <w:divsChild>
            <w:div w:id="1125461479">
              <w:marLeft w:val="0"/>
              <w:marRight w:val="0"/>
              <w:marTop w:val="45"/>
              <w:marBottom w:val="0"/>
              <w:divBdr>
                <w:top w:val="none" w:sz="0" w:space="0" w:color="auto"/>
                <w:left w:val="none" w:sz="0" w:space="0" w:color="auto"/>
                <w:bottom w:val="none" w:sz="0" w:space="0" w:color="auto"/>
                <w:right w:val="none" w:sz="0" w:space="0" w:color="auto"/>
              </w:divBdr>
            </w:div>
            <w:div w:id="167529290">
              <w:marLeft w:val="0"/>
              <w:marRight w:val="0"/>
              <w:marTop w:val="45"/>
              <w:marBottom w:val="0"/>
              <w:divBdr>
                <w:top w:val="none" w:sz="0" w:space="0" w:color="auto"/>
                <w:left w:val="none" w:sz="0" w:space="0" w:color="auto"/>
                <w:bottom w:val="none" w:sz="0" w:space="0" w:color="auto"/>
                <w:right w:val="none" w:sz="0" w:space="0" w:color="auto"/>
              </w:divBdr>
            </w:div>
            <w:div w:id="1660769467">
              <w:marLeft w:val="0"/>
              <w:marRight w:val="0"/>
              <w:marTop w:val="45"/>
              <w:marBottom w:val="0"/>
              <w:divBdr>
                <w:top w:val="none" w:sz="0" w:space="0" w:color="auto"/>
                <w:left w:val="none" w:sz="0" w:space="0" w:color="auto"/>
                <w:bottom w:val="none" w:sz="0" w:space="0" w:color="auto"/>
                <w:right w:val="none" w:sz="0" w:space="0" w:color="auto"/>
              </w:divBdr>
            </w:div>
            <w:div w:id="1020740643">
              <w:marLeft w:val="0"/>
              <w:marRight w:val="0"/>
              <w:marTop w:val="45"/>
              <w:marBottom w:val="0"/>
              <w:divBdr>
                <w:top w:val="none" w:sz="0" w:space="0" w:color="auto"/>
                <w:left w:val="none" w:sz="0" w:space="0" w:color="auto"/>
                <w:bottom w:val="none" w:sz="0" w:space="0" w:color="auto"/>
                <w:right w:val="none" w:sz="0" w:space="0" w:color="auto"/>
              </w:divBdr>
            </w:div>
          </w:divsChild>
        </w:div>
        <w:div w:id="1093746591">
          <w:marLeft w:val="60"/>
          <w:marRight w:val="0"/>
          <w:marTop w:val="360"/>
          <w:marBottom w:val="0"/>
          <w:divBdr>
            <w:top w:val="none" w:sz="0" w:space="0" w:color="auto"/>
            <w:left w:val="none" w:sz="0" w:space="0" w:color="auto"/>
            <w:bottom w:val="none" w:sz="0" w:space="0" w:color="auto"/>
            <w:right w:val="none" w:sz="0" w:space="0" w:color="auto"/>
          </w:divBdr>
        </w:div>
        <w:div w:id="1556118588">
          <w:marLeft w:val="60"/>
          <w:marRight w:val="0"/>
          <w:marTop w:val="0"/>
          <w:marBottom w:val="0"/>
          <w:divBdr>
            <w:top w:val="none" w:sz="0" w:space="0" w:color="auto"/>
            <w:left w:val="none" w:sz="0" w:space="0" w:color="auto"/>
            <w:bottom w:val="none" w:sz="0" w:space="0" w:color="auto"/>
            <w:right w:val="none" w:sz="0" w:space="0" w:color="auto"/>
          </w:divBdr>
        </w:div>
        <w:div w:id="481896678">
          <w:marLeft w:val="60"/>
          <w:marRight w:val="0"/>
          <w:marTop w:val="60"/>
          <w:marBottom w:val="0"/>
          <w:divBdr>
            <w:top w:val="none" w:sz="0" w:space="0" w:color="auto"/>
            <w:left w:val="none" w:sz="0" w:space="0" w:color="auto"/>
            <w:bottom w:val="none" w:sz="0" w:space="0" w:color="auto"/>
            <w:right w:val="none" w:sz="0" w:space="0" w:color="auto"/>
          </w:divBdr>
          <w:divsChild>
            <w:div w:id="1143885391">
              <w:marLeft w:val="0"/>
              <w:marRight w:val="0"/>
              <w:marTop w:val="45"/>
              <w:marBottom w:val="0"/>
              <w:divBdr>
                <w:top w:val="none" w:sz="0" w:space="0" w:color="auto"/>
                <w:left w:val="none" w:sz="0" w:space="0" w:color="auto"/>
                <w:bottom w:val="none" w:sz="0" w:space="0" w:color="auto"/>
                <w:right w:val="none" w:sz="0" w:space="0" w:color="auto"/>
              </w:divBdr>
            </w:div>
            <w:div w:id="1258513467">
              <w:marLeft w:val="0"/>
              <w:marRight w:val="0"/>
              <w:marTop w:val="45"/>
              <w:marBottom w:val="0"/>
              <w:divBdr>
                <w:top w:val="none" w:sz="0" w:space="0" w:color="auto"/>
                <w:left w:val="none" w:sz="0" w:space="0" w:color="auto"/>
                <w:bottom w:val="none" w:sz="0" w:space="0" w:color="auto"/>
                <w:right w:val="none" w:sz="0" w:space="0" w:color="auto"/>
              </w:divBdr>
            </w:div>
            <w:div w:id="1177962412">
              <w:marLeft w:val="0"/>
              <w:marRight w:val="0"/>
              <w:marTop w:val="45"/>
              <w:marBottom w:val="0"/>
              <w:divBdr>
                <w:top w:val="none" w:sz="0" w:space="0" w:color="auto"/>
                <w:left w:val="none" w:sz="0" w:space="0" w:color="auto"/>
                <w:bottom w:val="none" w:sz="0" w:space="0" w:color="auto"/>
                <w:right w:val="none" w:sz="0" w:space="0" w:color="auto"/>
              </w:divBdr>
            </w:div>
            <w:div w:id="781073770">
              <w:marLeft w:val="0"/>
              <w:marRight w:val="0"/>
              <w:marTop w:val="45"/>
              <w:marBottom w:val="0"/>
              <w:divBdr>
                <w:top w:val="none" w:sz="0" w:space="0" w:color="auto"/>
                <w:left w:val="none" w:sz="0" w:space="0" w:color="auto"/>
                <w:bottom w:val="none" w:sz="0" w:space="0" w:color="auto"/>
                <w:right w:val="none" w:sz="0" w:space="0" w:color="auto"/>
              </w:divBdr>
            </w:div>
          </w:divsChild>
        </w:div>
        <w:div w:id="263347010">
          <w:marLeft w:val="60"/>
          <w:marRight w:val="0"/>
          <w:marTop w:val="360"/>
          <w:marBottom w:val="0"/>
          <w:divBdr>
            <w:top w:val="none" w:sz="0" w:space="0" w:color="auto"/>
            <w:left w:val="none" w:sz="0" w:space="0" w:color="auto"/>
            <w:bottom w:val="none" w:sz="0" w:space="0" w:color="auto"/>
            <w:right w:val="none" w:sz="0" w:space="0" w:color="auto"/>
          </w:divBdr>
        </w:div>
        <w:div w:id="543365983">
          <w:marLeft w:val="60"/>
          <w:marRight w:val="0"/>
          <w:marTop w:val="0"/>
          <w:marBottom w:val="0"/>
          <w:divBdr>
            <w:top w:val="none" w:sz="0" w:space="0" w:color="auto"/>
            <w:left w:val="none" w:sz="0" w:space="0" w:color="auto"/>
            <w:bottom w:val="none" w:sz="0" w:space="0" w:color="auto"/>
            <w:right w:val="none" w:sz="0" w:space="0" w:color="auto"/>
          </w:divBdr>
        </w:div>
        <w:div w:id="348869338">
          <w:marLeft w:val="60"/>
          <w:marRight w:val="0"/>
          <w:marTop w:val="60"/>
          <w:marBottom w:val="0"/>
          <w:divBdr>
            <w:top w:val="none" w:sz="0" w:space="0" w:color="auto"/>
            <w:left w:val="none" w:sz="0" w:space="0" w:color="auto"/>
            <w:bottom w:val="none" w:sz="0" w:space="0" w:color="auto"/>
            <w:right w:val="none" w:sz="0" w:space="0" w:color="auto"/>
          </w:divBdr>
          <w:divsChild>
            <w:div w:id="224802132">
              <w:marLeft w:val="0"/>
              <w:marRight w:val="0"/>
              <w:marTop w:val="45"/>
              <w:marBottom w:val="0"/>
              <w:divBdr>
                <w:top w:val="none" w:sz="0" w:space="0" w:color="auto"/>
                <w:left w:val="none" w:sz="0" w:space="0" w:color="auto"/>
                <w:bottom w:val="none" w:sz="0" w:space="0" w:color="auto"/>
                <w:right w:val="none" w:sz="0" w:space="0" w:color="auto"/>
              </w:divBdr>
            </w:div>
            <w:div w:id="1606687845">
              <w:marLeft w:val="0"/>
              <w:marRight w:val="0"/>
              <w:marTop w:val="45"/>
              <w:marBottom w:val="0"/>
              <w:divBdr>
                <w:top w:val="none" w:sz="0" w:space="0" w:color="auto"/>
                <w:left w:val="none" w:sz="0" w:space="0" w:color="auto"/>
                <w:bottom w:val="none" w:sz="0" w:space="0" w:color="auto"/>
                <w:right w:val="none" w:sz="0" w:space="0" w:color="auto"/>
              </w:divBdr>
            </w:div>
            <w:div w:id="1325012282">
              <w:marLeft w:val="0"/>
              <w:marRight w:val="0"/>
              <w:marTop w:val="45"/>
              <w:marBottom w:val="0"/>
              <w:divBdr>
                <w:top w:val="none" w:sz="0" w:space="0" w:color="auto"/>
                <w:left w:val="none" w:sz="0" w:space="0" w:color="auto"/>
                <w:bottom w:val="none" w:sz="0" w:space="0" w:color="auto"/>
                <w:right w:val="none" w:sz="0" w:space="0" w:color="auto"/>
              </w:divBdr>
            </w:div>
            <w:div w:id="1648705211">
              <w:marLeft w:val="0"/>
              <w:marRight w:val="0"/>
              <w:marTop w:val="45"/>
              <w:marBottom w:val="0"/>
              <w:divBdr>
                <w:top w:val="none" w:sz="0" w:space="0" w:color="auto"/>
                <w:left w:val="none" w:sz="0" w:space="0" w:color="auto"/>
                <w:bottom w:val="none" w:sz="0" w:space="0" w:color="auto"/>
                <w:right w:val="none" w:sz="0" w:space="0" w:color="auto"/>
              </w:divBdr>
            </w:div>
          </w:divsChild>
        </w:div>
        <w:div w:id="153911254">
          <w:marLeft w:val="0"/>
          <w:marRight w:val="0"/>
          <w:marTop w:val="210"/>
          <w:marBottom w:val="0"/>
          <w:divBdr>
            <w:top w:val="none" w:sz="0" w:space="0" w:color="auto"/>
            <w:left w:val="none" w:sz="0" w:space="0" w:color="auto"/>
            <w:bottom w:val="none" w:sz="0" w:space="0" w:color="auto"/>
            <w:right w:val="none" w:sz="0" w:space="0" w:color="auto"/>
          </w:divBdr>
          <w:divsChild>
            <w:div w:id="48859241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01406691">
      <w:bodyDiv w:val="1"/>
      <w:marLeft w:val="0"/>
      <w:marRight w:val="0"/>
      <w:marTop w:val="0"/>
      <w:marBottom w:val="0"/>
      <w:divBdr>
        <w:top w:val="none" w:sz="0" w:space="0" w:color="auto"/>
        <w:left w:val="none" w:sz="0" w:space="0" w:color="auto"/>
        <w:bottom w:val="none" w:sz="0" w:space="0" w:color="auto"/>
        <w:right w:val="none" w:sz="0" w:space="0" w:color="auto"/>
      </w:divBdr>
      <w:divsChild>
        <w:div w:id="774904199">
          <w:marLeft w:val="60"/>
          <w:marRight w:val="0"/>
          <w:marTop w:val="360"/>
          <w:marBottom w:val="0"/>
          <w:divBdr>
            <w:top w:val="none" w:sz="0" w:space="0" w:color="auto"/>
            <w:left w:val="none" w:sz="0" w:space="0" w:color="auto"/>
            <w:bottom w:val="none" w:sz="0" w:space="0" w:color="auto"/>
            <w:right w:val="none" w:sz="0" w:space="0" w:color="auto"/>
          </w:divBdr>
        </w:div>
        <w:div w:id="1845591270">
          <w:marLeft w:val="60"/>
          <w:marRight w:val="0"/>
          <w:marTop w:val="0"/>
          <w:marBottom w:val="0"/>
          <w:divBdr>
            <w:top w:val="none" w:sz="0" w:space="0" w:color="auto"/>
            <w:left w:val="none" w:sz="0" w:space="0" w:color="auto"/>
            <w:bottom w:val="none" w:sz="0" w:space="0" w:color="auto"/>
            <w:right w:val="none" w:sz="0" w:space="0" w:color="auto"/>
          </w:divBdr>
        </w:div>
        <w:div w:id="1541893654">
          <w:marLeft w:val="60"/>
          <w:marRight w:val="0"/>
          <w:marTop w:val="60"/>
          <w:marBottom w:val="0"/>
          <w:divBdr>
            <w:top w:val="none" w:sz="0" w:space="0" w:color="auto"/>
            <w:left w:val="none" w:sz="0" w:space="0" w:color="auto"/>
            <w:bottom w:val="none" w:sz="0" w:space="0" w:color="auto"/>
            <w:right w:val="none" w:sz="0" w:space="0" w:color="auto"/>
          </w:divBdr>
          <w:divsChild>
            <w:div w:id="832139918">
              <w:marLeft w:val="0"/>
              <w:marRight w:val="0"/>
              <w:marTop w:val="45"/>
              <w:marBottom w:val="0"/>
              <w:divBdr>
                <w:top w:val="none" w:sz="0" w:space="0" w:color="auto"/>
                <w:left w:val="none" w:sz="0" w:space="0" w:color="auto"/>
                <w:bottom w:val="none" w:sz="0" w:space="0" w:color="auto"/>
                <w:right w:val="none" w:sz="0" w:space="0" w:color="auto"/>
              </w:divBdr>
            </w:div>
            <w:div w:id="1300306676">
              <w:marLeft w:val="0"/>
              <w:marRight w:val="0"/>
              <w:marTop w:val="45"/>
              <w:marBottom w:val="0"/>
              <w:divBdr>
                <w:top w:val="none" w:sz="0" w:space="0" w:color="auto"/>
                <w:left w:val="none" w:sz="0" w:space="0" w:color="auto"/>
                <w:bottom w:val="none" w:sz="0" w:space="0" w:color="auto"/>
                <w:right w:val="none" w:sz="0" w:space="0" w:color="auto"/>
              </w:divBdr>
            </w:div>
            <w:div w:id="379862304">
              <w:marLeft w:val="0"/>
              <w:marRight w:val="0"/>
              <w:marTop w:val="45"/>
              <w:marBottom w:val="0"/>
              <w:divBdr>
                <w:top w:val="none" w:sz="0" w:space="0" w:color="auto"/>
                <w:left w:val="none" w:sz="0" w:space="0" w:color="auto"/>
                <w:bottom w:val="none" w:sz="0" w:space="0" w:color="auto"/>
                <w:right w:val="none" w:sz="0" w:space="0" w:color="auto"/>
              </w:divBdr>
            </w:div>
            <w:div w:id="531528553">
              <w:marLeft w:val="0"/>
              <w:marRight w:val="0"/>
              <w:marTop w:val="0"/>
              <w:marBottom w:val="0"/>
              <w:divBdr>
                <w:top w:val="none" w:sz="0" w:space="0" w:color="auto"/>
                <w:left w:val="none" w:sz="0" w:space="0" w:color="auto"/>
                <w:bottom w:val="none" w:sz="0" w:space="0" w:color="auto"/>
                <w:right w:val="none" w:sz="0" w:space="0" w:color="auto"/>
              </w:divBdr>
            </w:div>
            <w:div w:id="508369429">
              <w:marLeft w:val="0"/>
              <w:marRight w:val="0"/>
              <w:marTop w:val="0"/>
              <w:marBottom w:val="0"/>
              <w:divBdr>
                <w:top w:val="none" w:sz="0" w:space="0" w:color="auto"/>
                <w:left w:val="none" w:sz="0" w:space="0" w:color="auto"/>
                <w:bottom w:val="none" w:sz="0" w:space="0" w:color="auto"/>
                <w:right w:val="none" w:sz="0" w:space="0" w:color="auto"/>
              </w:divBdr>
            </w:div>
            <w:div w:id="492374072">
              <w:marLeft w:val="0"/>
              <w:marRight w:val="0"/>
              <w:marTop w:val="45"/>
              <w:marBottom w:val="0"/>
              <w:divBdr>
                <w:top w:val="none" w:sz="0" w:space="0" w:color="auto"/>
                <w:left w:val="none" w:sz="0" w:space="0" w:color="auto"/>
                <w:bottom w:val="none" w:sz="0" w:space="0" w:color="auto"/>
                <w:right w:val="none" w:sz="0" w:space="0" w:color="auto"/>
              </w:divBdr>
            </w:div>
            <w:div w:id="1590381185">
              <w:marLeft w:val="0"/>
              <w:marRight w:val="0"/>
              <w:marTop w:val="45"/>
              <w:marBottom w:val="0"/>
              <w:divBdr>
                <w:top w:val="none" w:sz="0" w:space="0" w:color="auto"/>
                <w:left w:val="none" w:sz="0" w:space="0" w:color="auto"/>
                <w:bottom w:val="none" w:sz="0" w:space="0" w:color="auto"/>
                <w:right w:val="none" w:sz="0" w:space="0" w:color="auto"/>
              </w:divBdr>
            </w:div>
            <w:div w:id="1241058884">
              <w:marLeft w:val="0"/>
              <w:marRight w:val="0"/>
              <w:marTop w:val="45"/>
              <w:marBottom w:val="0"/>
              <w:divBdr>
                <w:top w:val="none" w:sz="0" w:space="0" w:color="auto"/>
                <w:left w:val="none" w:sz="0" w:space="0" w:color="auto"/>
                <w:bottom w:val="none" w:sz="0" w:space="0" w:color="auto"/>
                <w:right w:val="none" w:sz="0" w:space="0" w:color="auto"/>
              </w:divBdr>
            </w:div>
          </w:divsChild>
        </w:div>
        <w:div w:id="2084717184">
          <w:marLeft w:val="60"/>
          <w:marRight w:val="0"/>
          <w:marTop w:val="360"/>
          <w:marBottom w:val="0"/>
          <w:divBdr>
            <w:top w:val="none" w:sz="0" w:space="0" w:color="auto"/>
            <w:left w:val="none" w:sz="0" w:space="0" w:color="auto"/>
            <w:bottom w:val="none" w:sz="0" w:space="0" w:color="auto"/>
            <w:right w:val="none" w:sz="0" w:space="0" w:color="auto"/>
          </w:divBdr>
        </w:div>
        <w:div w:id="1013651748">
          <w:marLeft w:val="60"/>
          <w:marRight w:val="0"/>
          <w:marTop w:val="0"/>
          <w:marBottom w:val="0"/>
          <w:divBdr>
            <w:top w:val="none" w:sz="0" w:space="0" w:color="auto"/>
            <w:left w:val="none" w:sz="0" w:space="0" w:color="auto"/>
            <w:bottom w:val="none" w:sz="0" w:space="0" w:color="auto"/>
            <w:right w:val="none" w:sz="0" w:space="0" w:color="auto"/>
          </w:divBdr>
        </w:div>
        <w:div w:id="166100567">
          <w:marLeft w:val="60"/>
          <w:marRight w:val="0"/>
          <w:marTop w:val="60"/>
          <w:marBottom w:val="0"/>
          <w:divBdr>
            <w:top w:val="none" w:sz="0" w:space="0" w:color="auto"/>
            <w:left w:val="none" w:sz="0" w:space="0" w:color="auto"/>
            <w:bottom w:val="none" w:sz="0" w:space="0" w:color="auto"/>
            <w:right w:val="none" w:sz="0" w:space="0" w:color="auto"/>
          </w:divBdr>
          <w:divsChild>
            <w:div w:id="306781141">
              <w:marLeft w:val="0"/>
              <w:marRight w:val="0"/>
              <w:marTop w:val="45"/>
              <w:marBottom w:val="0"/>
              <w:divBdr>
                <w:top w:val="none" w:sz="0" w:space="0" w:color="auto"/>
                <w:left w:val="none" w:sz="0" w:space="0" w:color="auto"/>
                <w:bottom w:val="none" w:sz="0" w:space="0" w:color="auto"/>
                <w:right w:val="none" w:sz="0" w:space="0" w:color="auto"/>
              </w:divBdr>
            </w:div>
            <w:div w:id="1501239710">
              <w:marLeft w:val="0"/>
              <w:marRight w:val="0"/>
              <w:marTop w:val="45"/>
              <w:marBottom w:val="0"/>
              <w:divBdr>
                <w:top w:val="none" w:sz="0" w:space="0" w:color="auto"/>
                <w:left w:val="none" w:sz="0" w:space="0" w:color="auto"/>
                <w:bottom w:val="none" w:sz="0" w:space="0" w:color="auto"/>
                <w:right w:val="none" w:sz="0" w:space="0" w:color="auto"/>
              </w:divBdr>
            </w:div>
            <w:div w:id="1636331312">
              <w:marLeft w:val="0"/>
              <w:marRight w:val="0"/>
              <w:marTop w:val="45"/>
              <w:marBottom w:val="0"/>
              <w:divBdr>
                <w:top w:val="none" w:sz="0" w:space="0" w:color="auto"/>
                <w:left w:val="none" w:sz="0" w:space="0" w:color="auto"/>
                <w:bottom w:val="none" w:sz="0" w:space="0" w:color="auto"/>
                <w:right w:val="none" w:sz="0" w:space="0" w:color="auto"/>
              </w:divBdr>
            </w:div>
            <w:div w:id="708720741">
              <w:marLeft w:val="0"/>
              <w:marRight w:val="0"/>
              <w:marTop w:val="45"/>
              <w:marBottom w:val="0"/>
              <w:divBdr>
                <w:top w:val="none" w:sz="0" w:space="0" w:color="auto"/>
                <w:left w:val="none" w:sz="0" w:space="0" w:color="auto"/>
                <w:bottom w:val="none" w:sz="0" w:space="0" w:color="auto"/>
                <w:right w:val="none" w:sz="0" w:space="0" w:color="auto"/>
              </w:divBdr>
            </w:div>
          </w:divsChild>
        </w:div>
        <w:div w:id="100758954">
          <w:marLeft w:val="60"/>
          <w:marRight w:val="0"/>
          <w:marTop w:val="360"/>
          <w:marBottom w:val="0"/>
          <w:divBdr>
            <w:top w:val="none" w:sz="0" w:space="0" w:color="auto"/>
            <w:left w:val="none" w:sz="0" w:space="0" w:color="auto"/>
            <w:bottom w:val="none" w:sz="0" w:space="0" w:color="auto"/>
            <w:right w:val="none" w:sz="0" w:space="0" w:color="auto"/>
          </w:divBdr>
        </w:div>
        <w:div w:id="374545478">
          <w:marLeft w:val="60"/>
          <w:marRight w:val="0"/>
          <w:marTop w:val="0"/>
          <w:marBottom w:val="0"/>
          <w:divBdr>
            <w:top w:val="none" w:sz="0" w:space="0" w:color="auto"/>
            <w:left w:val="none" w:sz="0" w:space="0" w:color="auto"/>
            <w:bottom w:val="none" w:sz="0" w:space="0" w:color="auto"/>
            <w:right w:val="none" w:sz="0" w:space="0" w:color="auto"/>
          </w:divBdr>
        </w:div>
        <w:div w:id="1181893864">
          <w:marLeft w:val="60"/>
          <w:marRight w:val="0"/>
          <w:marTop w:val="60"/>
          <w:marBottom w:val="0"/>
          <w:divBdr>
            <w:top w:val="none" w:sz="0" w:space="0" w:color="auto"/>
            <w:left w:val="none" w:sz="0" w:space="0" w:color="auto"/>
            <w:bottom w:val="none" w:sz="0" w:space="0" w:color="auto"/>
            <w:right w:val="none" w:sz="0" w:space="0" w:color="auto"/>
          </w:divBdr>
          <w:divsChild>
            <w:div w:id="1180434749">
              <w:marLeft w:val="0"/>
              <w:marRight w:val="0"/>
              <w:marTop w:val="45"/>
              <w:marBottom w:val="0"/>
              <w:divBdr>
                <w:top w:val="none" w:sz="0" w:space="0" w:color="auto"/>
                <w:left w:val="none" w:sz="0" w:space="0" w:color="auto"/>
                <w:bottom w:val="none" w:sz="0" w:space="0" w:color="auto"/>
                <w:right w:val="none" w:sz="0" w:space="0" w:color="auto"/>
              </w:divBdr>
            </w:div>
            <w:div w:id="428280929">
              <w:marLeft w:val="0"/>
              <w:marRight w:val="0"/>
              <w:marTop w:val="45"/>
              <w:marBottom w:val="0"/>
              <w:divBdr>
                <w:top w:val="none" w:sz="0" w:space="0" w:color="auto"/>
                <w:left w:val="none" w:sz="0" w:space="0" w:color="auto"/>
                <w:bottom w:val="none" w:sz="0" w:space="0" w:color="auto"/>
                <w:right w:val="none" w:sz="0" w:space="0" w:color="auto"/>
              </w:divBdr>
            </w:div>
            <w:div w:id="1669093108">
              <w:marLeft w:val="0"/>
              <w:marRight w:val="0"/>
              <w:marTop w:val="45"/>
              <w:marBottom w:val="0"/>
              <w:divBdr>
                <w:top w:val="none" w:sz="0" w:space="0" w:color="auto"/>
                <w:left w:val="none" w:sz="0" w:space="0" w:color="auto"/>
                <w:bottom w:val="none" w:sz="0" w:space="0" w:color="auto"/>
                <w:right w:val="none" w:sz="0" w:space="0" w:color="auto"/>
              </w:divBdr>
            </w:div>
            <w:div w:id="2022076806">
              <w:marLeft w:val="0"/>
              <w:marRight w:val="0"/>
              <w:marTop w:val="45"/>
              <w:marBottom w:val="0"/>
              <w:divBdr>
                <w:top w:val="none" w:sz="0" w:space="0" w:color="auto"/>
                <w:left w:val="none" w:sz="0" w:space="0" w:color="auto"/>
                <w:bottom w:val="none" w:sz="0" w:space="0" w:color="auto"/>
                <w:right w:val="none" w:sz="0" w:space="0" w:color="auto"/>
              </w:divBdr>
            </w:div>
          </w:divsChild>
        </w:div>
        <w:div w:id="377969596">
          <w:marLeft w:val="60"/>
          <w:marRight w:val="0"/>
          <w:marTop w:val="360"/>
          <w:marBottom w:val="0"/>
          <w:divBdr>
            <w:top w:val="none" w:sz="0" w:space="0" w:color="auto"/>
            <w:left w:val="none" w:sz="0" w:space="0" w:color="auto"/>
            <w:bottom w:val="none" w:sz="0" w:space="0" w:color="auto"/>
            <w:right w:val="none" w:sz="0" w:space="0" w:color="auto"/>
          </w:divBdr>
        </w:div>
        <w:div w:id="1628776250">
          <w:marLeft w:val="60"/>
          <w:marRight w:val="0"/>
          <w:marTop w:val="0"/>
          <w:marBottom w:val="0"/>
          <w:divBdr>
            <w:top w:val="none" w:sz="0" w:space="0" w:color="auto"/>
            <w:left w:val="none" w:sz="0" w:space="0" w:color="auto"/>
            <w:bottom w:val="none" w:sz="0" w:space="0" w:color="auto"/>
            <w:right w:val="none" w:sz="0" w:space="0" w:color="auto"/>
          </w:divBdr>
        </w:div>
        <w:div w:id="327560766">
          <w:marLeft w:val="60"/>
          <w:marRight w:val="0"/>
          <w:marTop w:val="60"/>
          <w:marBottom w:val="0"/>
          <w:divBdr>
            <w:top w:val="none" w:sz="0" w:space="0" w:color="auto"/>
            <w:left w:val="none" w:sz="0" w:space="0" w:color="auto"/>
            <w:bottom w:val="none" w:sz="0" w:space="0" w:color="auto"/>
            <w:right w:val="none" w:sz="0" w:space="0" w:color="auto"/>
          </w:divBdr>
          <w:divsChild>
            <w:div w:id="1569606491">
              <w:marLeft w:val="0"/>
              <w:marRight w:val="0"/>
              <w:marTop w:val="45"/>
              <w:marBottom w:val="0"/>
              <w:divBdr>
                <w:top w:val="none" w:sz="0" w:space="0" w:color="auto"/>
                <w:left w:val="none" w:sz="0" w:space="0" w:color="auto"/>
                <w:bottom w:val="none" w:sz="0" w:space="0" w:color="auto"/>
                <w:right w:val="none" w:sz="0" w:space="0" w:color="auto"/>
              </w:divBdr>
            </w:div>
            <w:div w:id="80300126">
              <w:marLeft w:val="0"/>
              <w:marRight w:val="0"/>
              <w:marTop w:val="45"/>
              <w:marBottom w:val="0"/>
              <w:divBdr>
                <w:top w:val="none" w:sz="0" w:space="0" w:color="auto"/>
                <w:left w:val="none" w:sz="0" w:space="0" w:color="auto"/>
                <w:bottom w:val="none" w:sz="0" w:space="0" w:color="auto"/>
                <w:right w:val="none" w:sz="0" w:space="0" w:color="auto"/>
              </w:divBdr>
            </w:div>
            <w:div w:id="1479691018">
              <w:marLeft w:val="0"/>
              <w:marRight w:val="0"/>
              <w:marTop w:val="45"/>
              <w:marBottom w:val="0"/>
              <w:divBdr>
                <w:top w:val="none" w:sz="0" w:space="0" w:color="auto"/>
                <w:left w:val="none" w:sz="0" w:space="0" w:color="auto"/>
                <w:bottom w:val="none" w:sz="0" w:space="0" w:color="auto"/>
                <w:right w:val="none" w:sz="0" w:space="0" w:color="auto"/>
              </w:divBdr>
            </w:div>
            <w:div w:id="1805191703">
              <w:marLeft w:val="0"/>
              <w:marRight w:val="0"/>
              <w:marTop w:val="45"/>
              <w:marBottom w:val="0"/>
              <w:divBdr>
                <w:top w:val="none" w:sz="0" w:space="0" w:color="auto"/>
                <w:left w:val="none" w:sz="0" w:space="0" w:color="auto"/>
                <w:bottom w:val="none" w:sz="0" w:space="0" w:color="auto"/>
                <w:right w:val="none" w:sz="0" w:space="0" w:color="auto"/>
              </w:divBdr>
            </w:div>
          </w:divsChild>
        </w:div>
        <w:div w:id="1843625549">
          <w:marLeft w:val="0"/>
          <w:marRight w:val="0"/>
          <w:marTop w:val="210"/>
          <w:marBottom w:val="0"/>
          <w:divBdr>
            <w:top w:val="none" w:sz="0" w:space="0" w:color="auto"/>
            <w:left w:val="none" w:sz="0" w:space="0" w:color="auto"/>
            <w:bottom w:val="none" w:sz="0" w:space="0" w:color="auto"/>
            <w:right w:val="none" w:sz="0" w:space="0" w:color="auto"/>
          </w:divBdr>
          <w:divsChild>
            <w:div w:id="43660533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04096200">
      <w:bodyDiv w:val="1"/>
      <w:marLeft w:val="0"/>
      <w:marRight w:val="0"/>
      <w:marTop w:val="0"/>
      <w:marBottom w:val="0"/>
      <w:divBdr>
        <w:top w:val="none" w:sz="0" w:space="0" w:color="auto"/>
        <w:left w:val="none" w:sz="0" w:space="0" w:color="auto"/>
        <w:bottom w:val="none" w:sz="0" w:space="0" w:color="auto"/>
        <w:right w:val="none" w:sz="0" w:space="0" w:color="auto"/>
      </w:divBdr>
      <w:divsChild>
        <w:div w:id="422386585">
          <w:marLeft w:val="60"/>
          <w:marRight w:val="0"/>
          <w:marTop w:val="360"/>
          <w:marBottom w:val="0"/>
          <w:divBdr>
            <w:top w:val="none" w:sz="0" w:space="0" w:color="auto"/>
            <w:left w:val="none" w:sz="0" w:space="0" w:color="auto"/>
            <w:bottom w:val="none" w:sz="0" w:space="0" w:color="auto"/>
            <w:right w:val="none" w:sz="0" w:space="0" w:color="auto"/>
          </w:divBdr>
        </w:div>
        <w:div w:id="1090393866">
          <w:marLeft w:val="60"/>
          <w:marRight w:val="0"/>
          <w:marTop w:val="0"/>
          <w:marBottom w:val="0"/>
          <w:divBdr>
            <w:top w:val="none" w:sz="0" w:space="0" w:color="auto"/>
            <w:left w:val="none" w:sz="0" w:space="0" w:color="auto"/>
            <w:bottom w:val="none" w:sz="0" w:space="0" w:color="auto"/>
            <w:right w:val="none" w:sz="0" w:space="0" w:color="auto"/>
          </w:divBdr>
        </w:div>
        <w:div w:id="392629624">
          <w:marLeft w:val="60"/>
          <w:marRight w:val="0"/>
          <w:marTop w:val="60"/>
          <w:marBottom w:val="0"/>
          <w:divBdr>
            <w:top w:val="none" w:sz="0" w:space="0" w:color="auto"/>
            <w:left w:val="none" w:sz="0" w:space="0" w:color="auto"/>
            <w:bottom w:val="none" w:sz="0" w:space="0" w:color="auto"/>
            <w:right w:val="none" w:sz="0" w:space="0" w:color="auto"/>
          </w:divBdr>
          <w:divsChild>
            <w:div w:id="2064404544">
              <w:marLeft w:val="0"/>
              <w:marRight w:val="0"/>
              <w:marTop w:val="45"/>
              <w:marBottom w:val="0"/>
              <w:divBdr>
                <w:top w:val="none" w:sz="0" w:space="0" w:color="auto"/>
                <w:left w:val="none" w:sz="0" w:space="0" w:color="auto"/>
                <w:bottom w:val="none" w:sz="0" w:space="0" w:color="auto"/>
                <w:right w:val="none" w:sz="0" w:space="0" w:color="auto"/>
              </w:divBdr>
            </w:div>
            <w:div w:id="1494566555">
              <w:marLeft w:val="0"/>
              <w:marRight w:val="0"/>
              <w:marTop w:val="45"/>
              <w:marBottom w:val="0"/>
              <w:divBdr>
                <w:top w:val="none" w:sz="0" w:space="0" w:color="auto"/>
                <w:left w:val="none" w:sz="0" w:space="0" w:color="auto"/>
                <w:bottom w:val="none" w:sz="0" w:space="0" w:color="auto"/>
                <w:right w:val="none" w:sz="0" w:space="0" w:color="auto"/>
              </w:divBdr>
            </w:div>
            <w:div w:id="1391927344">
              <w:marLeft w:val="0"/>
              <w:marRight w:val="0"/>
              <w:marTop w:val="45"/>
              <w:marBottom w:val="0"/>
              <w:divBdr>
                <w:top w:val="none" w:sz="0" w:space="0" w:color="auto"/>
                <w:left w:val="none" w:sz="0" w:space="0" w:color="auto"/>
                <w:bottom w:val="none" w:sz="0" w:space="0" w:color="auto"/>
                <w:right w:val="none" w:sz="0" w:space="0" w:color="auto"/>
              </w:divBdr>
            </w:div>
            <w:div w:id="1510411134">
              <w:marLeft w:val="0"/>
              <w:marRight w:val="0"/>
              <w:marTop w:val="0"/>
              <w:marBottom w:val="0"/>
              <w:divBdr>
                <w:top w:val="none" w:sz="0" w:space="0" w:color="auto"/>
                <w:left w:val="none" w:sz="0" w:space="0" w:color="auto"/>
                <w:bottom w:val="none" w:sz="0" w:space="0" w:color="auto"/>
                <w:right w:val="none" w:sz="0" w:space="0" w:color="auto"/>
              </w:divBdr>
            </w:div>
            <w:div w:id="2027049481">
              <w:marLeft w:val="0"/>
              <w:marRight w:val="0"/>
              <w:marTop w:val="0"/>
              <w:marBottom w:val="0"/>
              <w:divBdr>
                <w:top w:val="none" w:sz="0" w:space="0" w:color="auto"/>
                <w:left w:val="none" w:sz="0" w:space="0" w:color="auto"/>
                <w:bottom w:val="none" w:sz="0" w:space="0" w:color="auto"/>
                <w:right w:val="none" w:sz="0" w:space="0" w:color="auto"/>
              </w:divBdr>
            </w:div>
            <w:div w:id="1310863955">
              <w:marLeft w:val="0"/>
              <w:marRight w:val="0"/>
              <w:marTop w:val="45"/>
              <w:marBottom w:val="0"/>
              <w:divBdr>
                <w:top w:val="none" w:sz="0" w:space="0" w:color="auto"/>
                <w:left w:val="none" w:sz="0" w:space="0" w:color="auto"/>
                <w:bottom w:val="none" w:sz="0" w:space="0" w:color="auto"/>
                <w:right w:val="none" w:sz="0" w:space="0" w:color="auto"/>
              </w:divBdr>
            </w:div>
            <w:div w:id="855730042">
              <w:marLeft w:val="0"/>
              <w:marRight w:val="0"/>
              <w:marTop w:val="45"/>
              <w:marBottom w:val="0"/>
              <w:divBdr>
                <w:top w:val="none" w:sz="0" w:space="0" w:color="auto"/>
                <w:left w:val="none" w:sz="0" w:space="0" w:color="auto"/>
                <w:bottom w:val="none" w:sz="0" w:space="0" w:color="auto"/>
                <w:right w:val="none" w:sz="0" w:space="0" w:color="auto"/>
              </w:divBdr>
            </w:div>
            <w:div w:id="1765689960">
              <w:marLeft w:val="0"/>
              <w:marRight w:val="0"/>
              <w:marTop w:val="45"/>
              <w:marBottom w:val="0"/>
              <w:divBdr>
                <w:top w:val="none" w:sz="0" w:space="0" w:color="auto"/>
                <w:left w:val="none" w:sz="0" w:space="0" w:color="auto"/>
                <w:bottom w:val="none" w:sz="0" w:space="0" w:color="auto"/>
                <w:right w:val="none" w:sz="0" w:space="0" w:color="auto"/>
              </w:divBdr>
            </w:div>
          </w:divsChild>
        </w:div>
        <w:div w:id="1110124871">
          <w:marLeft w:val="60"/>
          <w:marRight w:val="0"/>
          <w:marTop w:val="360"/>
          <w:marBottom w:val="0"/>
          <w:divBdr>
            <w:top w:val="none" w:sz="0" w:space="0" w:color="auto"/>
            <w:left w:val="none" w:sz="0" w:space="0" w:color="auto"/>
            <w:bottom w:val="none" w:sz="0" w:space="0" w:color="auto"/>
            <w:right w:val="none" w:sz="0" w:space="0" w:color="auto"/>
          </w:divBdr>
        </w:div>
        <w:div w:id="433869301">
          <w:marLeft w:val="60"/>
          <w:marRight w:val="0"/>
          <w:marTop w:val="0"/>
          <w:marBottom w:val="0"/>
          <w:divBdr>
            <w:top w:val="none" w:sz="0" w:space="0" w:color="auto"/>
            <w:left w:val="none" w:sz="0" w:space="0" w:color="auto"/>
            <w:bottom w:val="none" w:sz="0" w:space="0" w:color="auto"/>
            <w:right w:val="none" w:sz="0" w:space="0" w:color="auto"/>
          </w:divBdr>
        </w:div>
        <w:div w:id="259073460">
          <w:marLeft w:val="60"/>
          <w:marRight w:val="0"/>
          <w:marTop w:val="60"/>
          <w:marBottom w:val="0"/>
          <w:divBdr>
            <w:top w:val="none" w:sz="0" w:space="0" w:color="auto"/>
            <w:left w:val="none" w:sz="0" w:space="0" w:color="auto"/>
            <w:bottom w:val="none" w:sz="0" w:space="0" w:color="auto"/>
            <w:right w:val="none" w:sz="0" w:space="0" w:color="auto"/>
          </w:divBdr>
          <w:divsChild>
            <w:div w:id="1133788670">
              <w:marLeft w:val="0"/>
              <w:marRight w:val="0"/>
              <w:marTop w:val="45"/>
              <w:marBottom w:val="0"/>
              <w:divBdr>
                <w:top w:val="none" w:sz="0" w:space="0" w:color="auto"/>
                <w:left w:val="none" w:sz="0" w:space="0" w:color="auto"/>
                <w:bottom w:val="none" w:sz="0" w:space="0" w:color="auto"/>
                <w:right w:val="none" w:sz="0" w:space="0" w:color="auto"/>
              </w:divBdr>
            </w:div>
            <w:div w:id="1448547789">
              <w:marLeft w:val="0"/>
              <w:marRight w:val="0"/>
              <w:marTop w:val="45"/>
              <w:marBottom w:val="0"/>
              <w:divBdr>
                <w:top w:val="none" w:sz="0" w:space="0" w:color="auto"/>
                <w:left w:val="none" w:sz="0" w:space="0" w:color="auto"/>
                <w:bottom w:val="none" w:sz="0" w:space="0" w:color="auto"/>
                <w:right w:val="none" w:sz="0" w:space="0" w:color="auto"/>
              </w:divBdr>
            </w:div>
            <w:div w:id="1921595342">
              <w:marLeft w:val="0"/>
              <w:marRight w:val="0"/>
              <w:marTop w:val="45"/>
              <w:marBottom w:val="0"/>
              <w:divBdr>
                <w:top w:val="none" w:sz="0" w:space="0" w:color="auto"/>
                <w:left w:val="none" w:sz="0" w:space="0" w:color="auto"/>
                <w:bottom w:val="none" w:sz="0" w:space="0" w:color="auto"/>
                <w:right w:val="none" w:sz="0" w:space="0" w:color="auto"/>
              </w:divBdr>
            </w:div>
            <w:div w:id="2096507814">
              <w:marLeft w:val="0"/>
              <w:marRight w:val="0"/>
              <w:marTop w:val="45"/>
              <w:marBottom w:val="0"/>
              <w:divBdr>
                <w:top w:val="none" w:sz="0" w:space="0" w:color="auto"/>
                <w:left w:val="none" w:sz="0" w:space="0" w:color="auto"/>
                <w:bottom w:val="none" w:sz="0" w:space="0" w:color="auto"/>
                <w:right w:val="none" w:sz="0" w:space="0" w:color="auto"/>
              </w:divBdr>
            </w:div>
          </w:divsChild>
        </w:div>
        <w:div w:id="230970509">
          <w:marLeft w:val="60"/>
          <w:marRight w:val="0"/>
          <w:marTop w:val="360"/>
          <w:marBottom w:val="0"/>
          <w:divBdr>
            <w:top w:val="none" w:sz="0" w:space="0" w:color="auto"/>
            <w:left w:val="none" w:sz="0" w:space="0" w:color="auto"/>
            <w:bottom w:val="none" w:sz="0" w:space="0" w:color="auto"/>
            <w:right w:val="none" w:sz="0" w:space="0" w:color="auto"/>
          </w:divBdr>
        </w:div>
        <w:div w:id="929508336">
          <w:marLeft w:val="60"/>
          <w:marRight w:val="0"/>
          <w:marTop w:val="0"/>
          <w:marBottom w:val="0"/>
          <w:divBdr>
            <w:top w:val="none" w:sz="0" w:space="0" w:color="auto"/>
            <w:left w:val="none" w:sz="0" w:space="0" w:color="auto"/>
            <w:bottom w:val="none" w:sz="0" w:space="0" w:color="auto"/>
            <w:right w:val="none" w:sz="0" w:space="0" w:color="auto"/>
          </w:divBdr>
        </w:div>
        <w:div w:id="1636570114">
          <w:marLeft w:val="60"/>
          <w:marRight w:val="0"/>
          <w:marTop w:val="60"/>
          <w:marBottom w:val="0"/>
          <w:divBdr>
            <w:top w:val="none" w:sz="0" w:space="0" w:color="auto"/>
            <w:left w:val="none" w:sz="0" w:space="0" w:color="auto"/>
            <w:bottom w:val="none" w:sz="0" w:space="0" w:color="auto"/>
            <w:right w:val="none" w:sz="0" w:space="0" w:color="auto"/>
          </w:divBdr>
          <w:divsChild>
            <w:div w:id="901675232">
              <w:marLeft w:val="0"/>
              <w:marRight w:val="0"/>
              <w:marTop w:val="45"/>
              <w:marBottom w:val="0"/>
              <w:divBdr>
                <w:top w:val="none" w:sz="0" w:space="0" w:color="auto"/>
                <w:left w:val="none" w:sz="0" w:space="0" w:color="auto"/>
                <w:bottom w:val="none" w:sz="0" w:space="0" w:color="auto"/>
                <w:right w:val="none" w:sz="0" w:space="0" w:color="auto"/>
              </w:divBdr>
            </w:div>
            <w:div w:id="1263495077">
              <w:marLeft w:val="0"/>
              <w:marRight w:val="0"/>
              <w:marTop w:val="45"/>
              <w:marBottom w:val="0"/>
              <w:divBdr>
                <w:top w:val="none" w:sz="0" w:space="0" w:color="auto"/>
                <w:left w:val="none" w:sz="0" w:space="0" w:color="auto"/>
                <w:bottom w:val="none" w:sz="0" w:space="0" w:color="auto"/>
                <w:right w:val="none" w:sz="0" w:space="0" w:color="auto"/>
              </w:divBdr>
            </w:div>
            <w:div w:id="1034768326">
              <w:marLeft w:val="0"/>
              <w:marRight w:val="0"/>
              <w:marTop w:val="45"/>
              <w:marBottom w:val="0"/>
              <w:divBdr>
                <w:top w:val="none" w:sz="0" w:space="0" w:color="auto"/>
                <w:left w:val="none" w:sz="0" w:space="0" w:color="auto"/>
                <w:bottom w:val="none" w:sz="0" w:space="0" w:color="auto"/>
                <w:right w:val="none" w:sz="0" w:space="0" w:color="auto"/>
              </w:divBdr>
            </w:div>
            <w:div w:id="1958877121">
              <w:marLeft w:val="0"/>
              <w:marRight w:val="0"/>
              <w:marTop w:val="45"/>
              <w:marBottom w:val="0"/>
              <w:divBdr>
                <w:top w:val="none" w:sz="0" w:space="0" w:color="auto"/>
                <w:left w:val="none" w:sz="0" w:space="0" w:color="auto"/>
                <w:bottom w:val="none" w:sz="0" w:space="0" w:color="auto"/>
                <w:right w:val="none" w:sz="0" w:space="0" w:color="auto"/>
              </w:divBdr>
            </w:div>
          </w:divsChild>
        </w:div>
        <w:div w:id="664481513">
          <w:marLeft w:val="60"/>
          <w:marRight w:val="0"/>
          <w:marTop w:val="360"/>
          <w:marBottom w:val="0"/>
          <w:divBdr>
            <w:top w:val="none" w:sz="0" w:space="0" w:color="auto"/>
            <w:left w:val="none" w:sz="0" w:space="0" w:color="auto"/>
            <w:bottom w:val="none" w:sz="0" w:space="0" w:color="auto"/>
            <w:right w:val="none" w:sz="0" w:space="0" w:color="auto"/>
          </w:divBdr>
        </w:div>
        <w:div w:id="1086145474">
          <w:marLeft w:val="60"/>
          <w:marRight w:val="0"/>
          <w:marTop w:val="0"/>
          <w:marBottom w:val="0"/>
          <w:divBdr>
            <w:top w:val="none" w:sz="0" w:space="0" w:color="auto"/>
            <w:left w:val="none" w:sz="0" w:space="0" w:color="auto"/>
            <w:bottom w:val="none" w:sz="0" w:space="0" w:color="auto"/>
            <w:right w:val="none" w:sz="0" w:space="0" w:color="auto"/>
          </w:divBdr>
        </w:div>
        <w:div w:id="1371419585">
          <w:marLeft w:val="60"/>
          <w:marRight w:val="0"/>
          <w:marTop w:val="60"/>
          <w:marBottom w:val="0"/>
          <w:divBdr>
            <w:top w:val="none" w:sz="0" w:space="0" w:color="auto"/>
            <w:left w:val="none" w:sz="0" w:space="0" w:color="auto"/>
            <w:bottom w:val="none" w:sz="0" w:space="0" w:color="auto"/>
            <w:right w:val="none" w:sz="0" w:space="0" w:color="auto"/>
          </w:divBdr>
          <w:divsChild>
            <w:div w:id="308218793">
              <w:marLeft w:val="0"/>
              <w:marRight w:val="0"/>
              <w:marTop w:val="45"/>
              <w:marBottom w:val="0"/>
              <w:divBdr>
                <w:top w:val="none" w:sz="0" w:space="0" w:color="auto"/>
                <w:left w:val="none" w:sz="0" w:space="0" w:color="auto"/>
                <w:bottom w:val="none" w:sz="0" w:space="0" w:color="auto"/>
                <w:right w:val="none" w:sz="0" w:space="0" w:color="auto"/>
              </w:divBdr>
            </w:div>
            <w:div w:id="1541085062">
              <w:marLeft w:val="0"/>
              <w:marRight w:val="0"/>
              <w:marTop w:val="45"/>
              <w:marBottom w:val="0"/>
              <w:divBdr>
                <w:top w:val="none" w:sz="0" w:space="0" w:color="auto"/>
                <w:left w:val="none" w:sz="0" w:space="0" w:color="auto"/>
                <w:bottom w:val="none" w:sz="0" w:space="0" w:color="auto"/>
                <w:right w:val="none" w:sz="0" w:space="0" w:color="auto"/>
              </w:divBdr>
            </w:div>
            <w:div w:id="188956983">
              <w:marLeft w:val="0"/>
              <w:marRight w:val="0"/>
              <w:marTop w:val="45"/>
              <w:marBottom w:val="0"/>
              <w:divBdr>
                <w:top w:val="none" w:sz="0" w:space="0" w:color="auto"/>
                <w:left w:val="none" w:sz="0" w:space="0" w:color="auto"/>
                <w:bottom w:val="none" w:sz="0" w:space="0" w:color="auto"/>
                <w:right w:val="none" w:sz="0" w:space="0" w:color="auto"/>
              </w:divBdr>
            </w:div>
            <w:div w:id="1871187754">
              <w:marLeft w:val="0"/>
              <w:marRight w:val="0"/>
              <w:marTop w:val="45"/>
              <w:marBottom w:val="0"/>
              <w:divBdr>
                <w:top w:val="none" w:sz="0" w:space="0" w:color="auto"/>
                <w:left w:val="none" w:sz="0" w:space="0" w:color="auto"/>
                <w:bottom w:val="none" w:sz="0" w:space="0" w:color="auto"/>
                <w:right w:val="none" w:sz="0" w:space="0" w:color="auto"/>
              </w:divBdr>
            </w:div>
          </w:divsChild>
        </w:div>
        <w:div w:id="995574568">
          <w:marLeft w:val="0"/>
          <w:marRight w:val="0"/>
          <w:marTop w:val="210"/>
          <w:marBottom w:val="0"/>
          <w:divBdr>
            <w:top w:val="none" w:sz="0" w:space="0" w:color="auto"/>
            <w:left w:val="none" w:sz="0" w:space="0" w:color="auto"/>
            <w:bottom w:val="none" w:sz="0" w:space="0" w:color="auto"/>
            <w:right w:val="none" w:sz="0" w:space="0" w:color="auto"/>
          </w:divBdr>
          <w:divsChild>
            <w:div w:id="29275546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04486586">
      <w:bodyDiv w:val="1"/>
      <w:marLeft w:val="0"/>
      <w:marRight w:val="0"/>
      <w:marTop w:val="0"/>
      <w:marBottom w:val="0"/>
      <w:divBdr>
        <w:top w:val="none" w:sz="0" w:space="0" w:color="auto"/>
        <w:left w:val="none" w:sz="0" w:space="0" w:color="auto"/>
        <w:bottom w:val="none" w:sz="0" w:space="0" w:color="auto"/>
        <w:right w:val="none" w:sz="0" w:space="0" w:color="auto"/>
      </w:divBdr>
      <w:divsChild>
        <w:div w:id="1438066088">
          <w:marLeft w:val="60"/>
          <w:marRight w:val="0"/>
          <w:marTop w:val="360"/>
          <w:marBottom w:val="0"/>
          <w:divBdr>
            <w:top w:val="none" w:sz="0" w:space="0" w:color="auto"/>
            <w:left w:val="none" w:sz="0" w:space="0" w:color="auto"/>
            <w:bottom w:val="none" w:sz="0" w:space="0" w:color="auto"/>
            <w:right w:val="none" w:sz="0" w:space="0" w:color="auto"/>
          </w:divBdr>
        </w:div>
        <w:div w:id="669872356">
          <w:marLeft w:val="60"/>
          <w:marRight w:val="0"/>
          <w:marTop w:val="0"/>
          <w:marBottom w:val="0"/>
          <w:divBdr>
            <w:top w:val="none" w:sz="0" w:space="0" w:color="auto"/>
            <w:left w:val="none" w:sz="0" w:space="0" w:color="auto"/>
            <w:bottom w:val="none" w:sz="0" w:space="0" w:color="auto"/>
            <w:right w:val="none" w:sz="0" w:space="0" w:color="auto"/>
          </w:divBdr>
        </w:div>
        <w:div w:id="1494376346">
          <w:marLeft w:val="60"/>
          <w:marRight w:val="0"/>
          <w:marTop w:val="60"/>
          <w:marBottom w:val="0"/>
          <w:divBdr>
            <w:top w:val="none" w:sz="0" w:space="0" w:color="auto"/>
            <w:left w:val="none" w:sz="0" w:space="0" w:color="auto"/>
            <w:bottom w:val="none" w:sz="0" w:space="0" w:color="auto"/>
            <w:right w:val="none" w:sz="0" w:space="0" w:color="auto"/>
          </w:divBdr>
          <w:divsChild>
            <w:div w:id="2020236197">
              <w:marLeft w:val="0"/>
              <w:marRight w:val="0"/>
              <w:marTop w:val="45"/>
              <w:marBottom w:val="0"/>
              <w:divBdr>
                <w:top w:val="none" w:sz="0" w:space="0" w:color="auto"/>
                <w:left w:val="none" w:sz="0" w:space="0" w:color="auto"/>
                <w:bottom w:val="none" w:sz="0" w:space="0" w:color="auto"/>
                <w:right w:val="none" w:sz="0" w:space="0" w:color="auto"/>
              </w:divBdr>
            </w:div>
            <w:div w:id="2104641014">
              <w:marLeft w:val="0"/>
              <w:marRight w:val="0"/>
              <w:marTop w:val="45"/>
              <w:marBottom w:val="0"/>
              <w:divBdr>
                <w:top w:val="none" w:sz="0" w:space="0" w:color="auto"/>
                <w:left w:val="none" w:sz="0" w:space="0" w:color="auto"/>
                <w:bottom w:val="none" w:sz="0" w:space="0" w:color="auto"/>
                <w:right w:val="none" w:sz="0" w:space="0" w:color="auto"/>
              </w:divBdr>
            </w:div>
            <w:div w:id="174419556">
              <w:marLeft w:val="0"/>
              <w:marRight w:val="0"/>
              <w:marTop w:val="45"/>
              <w:marBottom w:val="0"/>
              <w:divBdr>
                <w:top w:val="none" w:sz="0" w:space="0" w:color="auto"/>
                <w:left w:val="none" w:sz="0" w:space="0" w:color="auto"/>
                <w:bottom w:val="none" w:sz="0" w:space="0" w:color="auto"/>
                <w:right w:val="none" w:sz="0" w:space="0" w:color="auto"/>
              </w:divBdr>
            </w:div>
            <w:div w:id="195505535">
              <w:marLeft w:val="0"/>
              <w:marRight w:val="0"/>
              <w:marTop w:val="0"/>
              <w:marBottom w:val="0"/>
              <w:divBdr>
                <w:top w:val="none" w:sz="0" w:space="0" w:color="auto"/>
                <w:left w:val="none" w:sz="0" w:space="0" w:color="auto"/>
                <w:bottom w:val="none" w:sz="0" w:space="0" w:color="auto"/>
                <w:right w:val="none" w:sz="0" w:space="0" w:color="auto"/>
              </w:divBdr>
            </w:div>
            <w:div w:id="50734255">
              <w:marLeft w:val="0"/>
              <w:marRight w:val="0"/>
              <w:marTop w:val="0"/>
              <w:marBottom w:val="0"/>
              <w:divBdr>
                <w:top w:val="none" w:sz="0" w:space="0" w:color="auto"/>
                <w:left w:val="none" w:sz="0" w:space="0" w:color="auto"/>
                <w:bottom w:val="none" w:sz="0" w:space="0" w:color="auto"/>
                <w:right w:val="none" w:sz="0" w:space="0" w:color="auto"/>
              </w:divBdr>
            </w:div>
            <w:div w:id="1713924797">
              <w:marLeft w:val="0"/>
              <w:marRight w:val="0"/>
              <w:marTop w:val="45"/>
              <w:marBottom w:val="0"/>
              <w:divBdr>
                <w:top w:val="none" w:sz="0" w:space="0" w:color="auto"/>
                <w:left w:val="none" w:sz="0" w:space="0" w:color="auto"/>
                <w:bottom w:val="none" w:sz="0" w:space="0" w:color="auto"/>
                <w:right w:val="none" w:sz="0" w:space="0" w:color="auto"/>
              </w:divBdr>
            </w:div>
            <w:div w:id="135605183">
              <w:marLeft w:val="0"/>
              <w:marRight w:val="0"/>
              <w:marTop w:val="45"/>
              <w:marBottom w:val="0"/>
              <w:divBdr>
                <w:top w:val="none" w:sz="0" w:space="0" w:color="auto"/>
                <w:left w:val="none" w:sz="0" w:space="0" w:color="auto"/>
                <w:bottom w:val="none" w:sz="0" w:space="0" w:color="auto"/>
                <w:right w:val="none" w:sz="0" w:space="0" w:color="auto"/>
              </w:divBdr>
            </w:div>
            <w:div w:id="1494105311">
              <w:marLeft w:val="0"/>
              <w:marRight w:val="0"/>
              <w:marTop w:val="45"/>
              <w:marBottom w:val="0"/>
              <w:divBdr>
                <w:top w:val="none" w:sz="0" w:space="0" w:color="auto"/>
                <w:left w:val="none" w:sz="0" w:space="0" w:color="auto"/>
                <w:bottom w:val="none" w:sz="0" w:space="0" w:color="auto"/>
                <w:right w:val="none" w:sz="0" w:space="0" w:color="auto"/>
              </w:divBdr>
            </w:div>
          </w:divsChild>
        </w:div>
        <w:div w:id="795216790">
          <w:marLeft w:val="60"/>
          <w:marRight w:val="0"/>
          <w:marTop w:val="360"/>
          <w:marBottom w:val="0"/>
          <w:divBdr>
            <w:top w:val="none" w:sz="0" w:space="0" w:color="auto"/>
            <w:left w:val="none" w:sz="0" w:space="0" w:color="auto"/>
            <w:bottom w:val="none" w:sz="0" w:space="0" w:color="auto"/>
            <w:right w:val="none" w:sz="0" w:space="0" w:color="auto"/>
          </w:divBdr>
        </w:div>
        <w:div w:id="169834475">
          <w:marLeft w:val="60"/>
          <w:marRight w:val="0"/>
          <w:marTop w:val="0"/>
          <w:marBottom w:val="0"/>
          <w:divBdr>
            <w:top w:val="none" w:sz="0" w:space="0" w:color="auto"/>
            <w:left w:val="none" w:sz="0" w:space="0" w:color="auto"/>
            <w:bottom w:val="none" w:sz="0" w:space="0" w:color="auto"/>
            <w:right w:val="none" w:sz="0" w:space="0" w:color="auto"/>
          </w:divBdr>
        </w:div>
        <w:div w:id="470707175">
          <w:marLeft w:val="60"/>
          <w:marRight w:val="0"/>
          <w:marTop w:val="60"/>
          <w:marBottom w:val="0"/>
          <w:divBdr>
            <w:top w:val="none" w:sz="0" w:space="0" w:color="auto"/>
            <w:left w:val="none" w:sz="0" w:space="0" w:color="auto"/>
            <w:bottom w:val="none" w:sz="0" w:space="0" w:color="auto"/>
            <w:right w:val="none" w:sz="0" w:space="0" w:color="auto"/>
          </w:divBdr>
          <w:divsChild>
            <w:div w:id="608897089">
              <w:marLeft w:val="0"/>
              <w:marRight w:val="0"/>
              <w:marTop w:val="45"/>
              <w:marBottom w:val="0"/>
              <w:divBdr>
                <w:top w:val="none" w:sz="0" w:space="0" w:color="auto"/>
                <w:left w:val="none" w:sz="0" w:space="0" w:color="auto"/>
                <w:bottom w:val="none" w:sz="0" w:space="0" w:color="auto"/>
                <w:right w:val="none" w:sz="0" w:space="0" w:color="auto"/>
              </w:divBdr>
            </w:div>
            <w:div w:id="700518507">
              <w:marLeft w:val="0"/>
              <w:marRight w:val="0"/>
              <w:marTop w:val="45"/>
              <w:marBottom w:val="0"/>
              <w:divBdr>
                <w:top w:val="none" w:sz="0" w:space="0" w:color="auto"/>
                <w:left w:val="none" w:sz="0" w:space="0" w:color="auto"/>
                <w:bottom w:val="none" w:sz="0" w:space="0" w:color="auto"/>
                <w:right w:val="none" w:sz="0" w:space="0" w:color="auto"/>
              </w:divBdr>
            </w:div>
            <w:div w:id="1828546015">
              <w:marLeft w:val="0"/>
              <w:marRight w:val="0"/>
              <w:marTop w:val="45"/>
              <w:marBottom w:val="0"/>
              <w:divBdr>
                <w:top w:val="none" w:sz="0" w:space="0" w:color="auto"/>
                <w:left w:val="none" w:sz="0" w:space="0" w:color="auto"/>
                <w:bottom w:val="none" w:sz="0" w:space="0" w:color="auto"/>
                <w:right w:val="none" w:sz="0" w:space="0" w:color="auto"/>
              </w:divBdr>
            </w:div>
            <w:div w:id="1064644365">
              <w:marLeft w:val="0"/>
              <w:marRight w:val="0"/>
              <w:marTop w:val="45"/>
              <w:marBottom w:val="0"/>
              <w:divBdr>
                <w:top w:val="none" w:sz="0" w:space="0" w:color="auto"/>
                <w:left w:val="none" w:sz="0" w:space="0" w:color="auto"/>
                <w:bottom w:val="none" w:sz="0" w:space="0" w:color="auto"/>
                <w:right w:val="none" w:sz="0" w:space="0" w:color="auto"/>
              </w:divBdr>
            </w:div>
          </w:divsChild>
        </w:div>
        <w:div w:id="457376620">
          <w:marLeft w:val="60"/>
          <w:marRight w:val="0"/>
          <w:marTop w:val="360"/>
          <w:marBottom w:val="0"/>
          <w:divBdr>
            <w:top w:val="none" w:sz="0" w:space="0" w:color="auto"/>
            <w:left w:val="none" w:sz="0" w:space="0" w:color="auto"/>
            <w:bottom w:val="none" w:sz="0" w:space="0" w:color="auto"/>
            <w:right w:val="none" w:sz="0" w:space="0" w:color="auto"/>
          </w:divBdr>
        </w:div>
        <w:div w:id="1421634032">
          <w:marLeft w:val="60"/>
          <w:marRight w:val="0"/>
          <w:marTop w:val="0"/>
          <w:marBottom w:val="0"/>
          <w:divBdr>
            <w:top w:val="none" w:sz="0" w:space="0" w:color="auto"/>
            <w:left w:val="none" w:sz="0" w:space="0" w:color="auto"/>
            <w:bottom w:val="none" w:sz="0" w:space="0" w:color="auto"/>
            <w:right w:val="none" w:sz="0" w:space="0" w:color="auto"/>
          </w:divBdr>
        </w:div>
        <w:div w:id="13657676">
          <w:marLeft w:val="60"/>
          <w:marRight w:val="0"/>
          <w:marTop w:val="60"/>
          <w:marBottom w:val="0"/>
          <w:divBdr>
            <w:top w:val="none" w:sz="0" w:space="0" w:color="auto"/>
            <w:left w:val="none" w:sz="0" w:space="0" w:color="auto"/>
            <w:bottom w:val="none" w:sz="0" w:space="0" w:color="auto"/>
            <w:right w:val="none" w:sz="0" w:space="0" w:color="auto"/>
          </w:divBdr>
          <w:divsChild>
            <w:div w:id="1399400313">
              <w:marLeft w:val="0"/>
              <w:marRight w:val="0"/>
              <w:marTop w:val="45"/>
              <w:marBottom w:val="0"/>
              <w:divBdr>
                <w:top w:val="none" w:sz="0" w:space="0" w:color="auto"/>
                <w:left w:val="none" w:sz="0" w:space="0" w:color="auto"/>
                <w:bottom w:val="none" w:sz="0" w:space="0" w:color="auto"/>
                <w:right w:val="none" w:sz="0" w:space="0" w:color="auto"/>
              </w:divBdr>
            </w:div>
            <w:div w:id="1424767813">
              <w:marLeft w:val="0"/>
              <w:marRight w:val="0"/>
              <w:marTop w:val="45"/>
              <w:marBottom w:val="0"/>
              <w:divBdr>
                <w:top w:val="none" w:sz="0" w:space="0" w:color="auto"/>
                <w:left w:val="none" w:sz="0" w:space="0" w:color="auto"/>
                <w:bottom w:val="none" w:sz="0" w:space="0" w:color="auto"/>
                <w:right w:val="none" w:sz="0" w:space="0" w:color="auto"/>
              </w:divBdr>
            </w:div>
            <w:div w:id="1880123214">
              <w:marLeft w:val="0"/>
              <w:marRight w:val="0"/>
              <w:marTop w:val="45"/>
              <w:marBottom w:val="0"/>
              <w:divBdr>
                <w:top w:val="none" w:sz="0" w:space="0" w:color="auto"/>
                <w:left w:val="none" w:sz="0" w:space="0" w:color="auto"/>
                <w:bottom w:val="none" w:sz="0" w:space="0" w:color="auto"/>
                <w:right w:val="none" w:sz="0" w:space="0" w:color="auto"/>
              </w:divBdr>
            </w:div>
            <w:div w:id="1318076907">
              <w:marLeft w:val="0"/>
              <w:marRight w:val="0"/>
              <w:marTop w:val="45"/>
              <w:marBottom w:val="0"/>
              <w:divBdr>
                <w:top w:val="none" w:sz="0" w:space="0" w:color="auto"/>
                <w:left w:val="none" w:sz="0" w:space="0" w:color="auto"/>
                <w:bottom w:val="none" w:sz="0" w:space="0" w:color="auto"/>
                <w:right w:val="none" w:sz="0" w:space="0" w:color="auto"/>
              </w:divBdr>
            </w:div>
          </w:divsChild>
        </w:div>
        <w:div w:id="570316674">
          <w:marLeft w:val="60"/>
          <w:marRight w:val="0"/>
          <w:marTop w:val="360"/>
          <w:marBottom w:val="0"/>
          <w:divBdr>
            <w:top w:val="none" w:sz="0" w:space="0" w:color="auto"/>
            <w:left w:val="none" w:sz="0" w:space="0" w:color="auto"/>
            <w:bottom w:val="none" w:sz="0" w:space="0" w:color="auto"/>
            <w:right w:val="none" w:sz="0" w:space="0" w:color="auto"/>
          </w:divBdr>
        </w:div>
        <w:div w:id="906765836">
          <w:marLeft w:val="60"/>
          <w:marRight w:val="0"/>
          <w:marTop w:val="0"/>
          <w:marBottom w:val="0"/>
          <w:divBdr>
            <w:top w:val="none" w:sz="0" w:space="0" w:color="auto"/>
            <w:left w:val="none" w:sz="0" w:space="0" w:color="auto"/>
            <w:bottom w:val="none" w:sz="0" w:space="0" w:color="auto"/>
            <w:right w:val="none" w:sz="0" w:space="0" w:color="auto"/>
          </w:divBdr>
        </w:div>
        <w:div w:id="681712398">
          <w:marLeft w:val="60"/>
          <w:marRight w:val="0"/>
          <w:marTop w:val="60"/>
          <w:marBottom w:val="0"/>
          <w:divBdr>
            <w:top w:val="none" w:sz="0" w:space="0" w:color="auto"/>
            <w:left w:val="none" w:sz="0" w:space="0" w:color="auto"/>
            <w:bottom w:val="none" w:sz="0" w:space="0" w:color="auto"/>
            <w:right w:val="none" w:sz="0" w:space="0" w:color="auto"/>
          </w:divBdr>
          <w:divsChild>
            <w:div w:id="947009989">
              <w:marLeft w:val="0"/>
              <w:marRight w:val="0"/>
              <w:marTop w:val="45"/>
              <w:marBottom w:val="0"/>
              <w:divBdr>
                <w:top w:val="none" w:sz="0" w:space="0" w:color="auto"/>
                <w:left w:val="none" w:sz="0" w:space="0" w:color="auto"/>
                <w:bottom w:val="none" w:sz="0" w:space="0" w:color="auto"/>
                <w:right w:val="none" w:sz="0" w:space="0" w:color="auto"/>
              </w:divBdr>
            </w:div>
            <w:div w:id="1707413474">
              <w:marLeft w:val="0"/>
              <w:marRight w:val="0"/>
              <w:marTop w:val="45"/>
              <w:marBottom w:val="0"/>
              <w:divBdr>
                <w:top w:val="none" w:sz="0" w:space="0" w:color="auto"/>
                <w:left w:val="none" w:sz="0" w:space="0" w:color="auto"/>
                <w:bottom w:val="none" w:sz="0" w:space="0" w:color="auto"/>
                <w:right w:val="none" w:sz="0" w:space="0" w:color="auto"/>
              </w:divBdr>
            </w:div>
            <w:div w:id="1618750907">
              <w:marLeft w:val="0"/>
              <w:marRight w:val="0"/>
              <w:marTop w:val="45"/>
              <w:marBottom w:val="0"/>
              <w:divBdr>
                <w:top w:val="none" w:sz="0" w:space="0" w:color="auto"/>
                <w:left w:val="none" w:sz="0" w:space="0" w:color="auto"/>
                <w:bottom w:val="none" w:sz="0" w:space="0" w:color="auto"/>
                <w:right w:val="none" w:sz="0" w:space="0" w:color="auto"/>
              </w:divBdr>
            </w:div>
            <w:div w:id="1694333888">
              <w:marLeft w:val="0"/>
              <w:marRight w:val="0"/>
              <w:marTop w:val="45"/>
              <w:marBottom w:val="0"/>
              <w:divBdr>
                <w:top w:val="none" w:sz="0" w:space="0" w:color="auto"/>
                <w:left w:val="none" w:sz="0" w:space="0" w:color="auto"/>
                <w:bottom w:val="none" w:sz="0" w:space="0" w:color="auto"/>
                <w:right w:val="none" w:sz="0" w:space="0" w:color="auto"/>
              </w:divBdr>
            </w:div>
          </w:divsChild>
        </w:div>
        <w:div w:id="322124491">
          <w:marLeft w:val="0"/>
          <w:marRight w:val="0"/>
          <w:marTop w:val="210"/>
          <w:marBottom w:val="0"/>
          <w:divBdr>
            <w:top w:val="none" w:sz="0" w:space="0" w:color="auto"/>
            <w:left w:val="none" w:sz="0" w:space="0" w:color="auto"/>
            <w:bottom w:val="none" w:sz="0" w:space="0" w:color="auto"/>
            <w:right w:val="none" w:sz="0" w:space="0" w:color="auto"/>
          </w:divBdr>
          <w:divsChild>
            <w:div w:id="179772095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05987145">
      <w:bodyDiv w:val="1"/>
      <w:marLeft w:val="0"/>
      <w:marRight w:val="0"/>
      <w:marTop w:val="0"/>
      <w:marBottom w:val="0"/>
      <w:divBdr>
        <w:top w:val="none" w:sz="0" w:space="0" w:color="auto"/>
        <w:left w:val="none" w:sz="0" w:space="0" w:color="auto"/>
        <w:bottom w:val="none" w:sz="0" w:space="0" w:color="auto"/>
        <w:right w:val="none" w:sz="0" w:space="0" w:color="auto"/>
      </w:divBdr>
      <w:divsChild>
        <w:div w:id="1999454825">
          <w:marLeft w:val="60"/>
          <w:marRight w:val="0"/>
          <w:marTop w:val="360"/>
          <w:marBottom w:val="0"/>
          <w:divBdr>
            <w:top w:val="none" w:sz="0" w:space="0" w:color="auto"/>
            <w:left w:val="none" w:sz="0" w:space="0" w:color="auto"/>
            <w:bottom w:val="none" w:sz="0" w:space="0" w:color="auto"/>
            <w:right w:val="none" w:sz="0" w:space="0" w:color="auto"/>
          </w:divBdr>
        </w:div>
        <w:div w:id="1292130983">
          <w:marLeft w:val="60"/>
          <w:marRight w:val="0"/>
          <w:marTop w:val="0"/>
          <w:marBottom w:val="0"/>
          <w:divBdr>
            <w:top w:val="none" w:sz="0" w:space="0" w:color="auto"/>
            <w:left w:val="none" w:sz="0" w:space="0" w:color="auto"/>
            <w:bottom w:val="none" w:sz="0" w:space="0" w:color="auto"/>
            <w:right w:val="none" w:sz="0" w:space="0" w:color="auto"/>
          </w:divBdr>
        </w:div>
        <w:div w:id="118571720">
          <w:marLeft w:val="60"/>
          <w:marRight w:val="0"/>
          <w:marTop w:val="60"/>
          <w:marBottom w:val="0"/>
          <w:divBdr>
            <w:top w:val="none" w:sz="0" w:space="0" w:color="auto"/>
            <w:left w:val="none" w:sz="0" w:space="0" w:color="auto"/>
            <w:bottom w:val="none" w:sz="0" w:space="0" w:color="auto"/>
            <w:right w:val="none" w:sz="0" w:space="0" w:color="auto"/>
          </w:divBdr>
          <w:divsChild>
            <w:div w:id="1659728557">
              <w:marLeft w:val="0"/>
              <w:marRight w:val="0"/>
              <w:marTop w:val="45"/>
              <w:marBottom w:val="0"/>
              <w:divBdr>
                <w:top w:val="none" w:sz="0" w:space="0" w:color="auto"/>
                <w:left w:val="none" w:sz="0" w:space="0" w:color="auto"/>
                <w:bottom w:val="none" w:sz="0" w:space="0" w:color="auto"/>
                <w:right w:val="none" w:sz="0" w:space="0" w:color="auto"/>
              </w:divBdr>
            </w:div>
            <w:div w:id="69040201">
              <w:marLeft w:val="0"/>
              <w:marRight w:val="0"/>
              <w:marTop w:val="45"/>
              <w:marBottom w:val="0"/>
              <w:divBdr>
                <w:top w:val="none" w:sz="0" w:space="0" w:color="auto"/>
                <w:left w:val="none" w:sz="0" w:space="0" w:color="auto"/>
                <w:bottom w:val="none" w:sz="0" w:space="0" w:color="auto"/>
                <w:right w:val="none" w:sz="0" w:space="0" w:color="auto"/>
              </w:divBdr>
            </w:div>
            <w:div w:id="626161797">
              <w:marLeft w:val="0"/>
              <w:marRight w:val="0"/>
              <w:marTop w:val="45"/>
              <w:marBottom w:val="0"/>
              <w:divBdr>
                <w:top w:val="none" w:sz="0" w:space="0" w:color="auto"/>
                <w:left w:val="none" w:sz="0" w:space="0" w:color="auto"/>
                <w:bottom w:val="none" w:sz="0" w:space="0" w:color="auto"/>
                <w:right w:val="none" w:sz="0" w:space="0" w:color="auto"/>
              </w:divBdr>
            </w:div>
            <w:div w:id="837964180">
              <w:marLeft w:val="0"/>
              <w:marRight w:val="0"/>
              <w:marTop w:val="0"/>
              <w:marBottom w:val="0"/>
              <w:divBdr>
                <w:top w:val="none" w:sz="0" w:space="0" w:color="auto"/>
                <w:left w:val="none" w:sz="0" w:space="0" w:color="auto"/>
                <w:bottom w:val="none" w:sz="0" w:space="0" w:color="auto"/>
                <w:right w:val="none" w:sz="0" w:space="0" w:color="auto"/>
              </w:divBdr>
            </w:div>
            <w:div w:id="852692833">
              <w:marLeft w:val="0"/>
              <w:marRight w:val="0"/>
              <w:marTop w:val="0"/>
              <w:marBottom w:val="0"/>
              <w:divBdr>
                <w:top w:val="none" w:sz="0" w:space="0" w:color="auto"/>
                <w:left w:val="none" w:sz="0" w:space="0" w:color="auto"/>
                <w:bottom w:val="none" w:sz="0" w:space="0" w:color="auto"/>
                <w:right w:val="none" w:sz="0" w:space="0" w:color="auto"/>
              </w:divBdr>
            </w:div>
            <w:div w:id="2142570203">
              <w:marLeft w:val="0"/>
              <w:marRight w:val="0"/>
              <w:marTop w:val="45"/>
              <w:marBottom w:val="0"/>
              <w:divBdr>
                <w:top w:val="none" w:sz="0" w:space="0" w:color="auto"/>
                <w:left w:val="none" w:sz="0" w:space="0" w:color="auto"/>
                <w:bottom w:val="none" w:sz="0" w:space="0" w:color="auto"/>
                <w:right w:val="none" w:sz="0" w:space="0" w:color="auto"/>
              </w:divBdr>
            </w:div>
            <w:div w:id="430126860">
              <w:marLeft w:val="0"/>
              <w:marRight w:val="0"/>
              <w:marTop w:val="45"/>
              <w:marBottom w:val="0"/>
              <w:divBdr>
                <w:top w:val="none" w:sz="0" w:space="0" w:color="auto"/>
                <w:left w:val="none" w:sz="0" w:space="0" w:color="auto"/>
                <w:bottom w:val="none" w:sz="0" w:space="0" w:color="auto"/>
                <w:right w:val="none" w:sz="0" w:space="0" w:color="auto"/>
              </w:divBdr>
            </w:div>
            <w:div w:id="1796290380">
              <w:marLeft w:val="0"/>
              <w:marRight w:val="0"/>
              <w:marTop w:val="45"/>
              <w:marBottom w:val="0"/>
              <w:divBdr>
                <w:top w:val="none" w:sz="0" w:space="0" w:color="auto"/>
                <w:left w:val="none" w:sz="0" w:space="0" w:color="auto"/>
                <w:bottom w:val="none" w:sz="0" w:space="0" w:color="auto"/>
                <w:right w:val="none" w:sz="0" w:space="0" w:color="auto"/>
              </w:divBdr>
            </w:div>
          </w:divsChild>
        </w:div>
        <w:div w:id="70468307">
          <w:marLeft w:val="60"/>
          <w:marRight w:val="0"/>
          <w:marTop w:val="360"/>
          <w:marBottom w:val="0"/>
          <w:divBdr>
            <w:top w:val="none" w:sz="0" w:space="0" w:color="auto"/>
            <w:left w:val="none" w:sz="0" w:space="0" w:color="auto"/>
            <w:bottom w:val="none" w:sz="0" w:space="0" w:color="auto"/>
            <w:right w:val="none" w:sz="0" w:space="0" w:color="auto"/>
          </w:divBdr>
        </w:div>
        <w:div w:id="1028019345">
          <w:marLeft w:val="60"/>
          <w:marRight w:val="0"/>
          <w:marTop w:val="0"/>
          <w:marBottom w:val="0"/>
          <w:divBdr>
            <w:top w:val="none" w:sz="0" w:space="0" w:color="auto"/>
            <w:left w:val="none" w:sz="0" w:space="0" w:color="auto"/>
            <w:bottom w:val="none" w:sz="0" w:space="0" w:color="auto"/>
            <w:right w:val="none" w:sz="0" w:space="0" w:color="auto"/>
          </w:divBdr>
        </w:div>
        <w:div w:id="1056584972">
          <w:marLeft w:val="60"/>
          <w:marRight w:val="0"/>
          <w:marTop w:val="60"/>
          <w:marBottom w:val="0"/>
          <w:divBdr>
            <w:top w:val="none" w:sz="0" w:space="0" w:color="auto"/>
            <w:left w:val="none" w:sz="0" w:space="0" w:color="auto"/>
            <w:bottom w:val="none" w:sz="0" w:space="0" w:color="auto"/>
            <w:right w:val="none" w:sz="0" w:space="0" w:color="auto"/>
          </w:divBdr>
          <w:divsChild>
            <w:div w:id="1547596938">
              <w:marLeft w:val="0"/>
              <w:marRight w:val="0"/>
              <w:marTop w:val="45"/>
              <w:marBottom w:val="0"/>
              <w:divBdr>
                <w:top w:val="none" w:sz="0" w:space="0" w:color="auto"/>
                <w:left w:val="none" w:sz="0" w:space="0" w:color="auto"/>
                <w:bottom w:val="none" w:sz="0" w:space="0" w:color="auto"/>
                <w:right w:val="none" w:sz="0" w:space="0" w:color="auto"/>
              </w:divBdr>
            </w:div>
            <w:div w:id="1991860048">
              <w:marLeft w:val="0"/>
              <w:marRight w:val="0"/>
              <w:marTop w:val="45"/>
              <w:marBottom w:val="0"/>
              <w:divBdr>
                <w:top w:val="none" w:sz="0" w:space="0" w:color="auto"/>
                <w:left w:val="none" w:sz="0" w:space="0" w:color="auto"/>
                <w:bottom w:val="none" w:sz="0" w:space="0" w:color="auto"/>
                <w:right w:val="none" w:sz="0" w:space="0" w:color="auto"/>
              </w:divBdr>
            </w:div>
            <w:div w:id="587154380">
              <w:marLeft w:val="0"/>
              <w:marRight w:val="0"/>
              <w:marTop w:val="45"/>
              <w:marBottom w:val="0"/>
              <w:divBdr>
                <w:top w:val="none" w:sz="0" w:space="0" w:color="auto"/>
                <w:left w:val="none" w:sz="0" w:space="0" w:color="auto"/>
                <w:bottom w:val="none" w:sz="0" w:space="0" w:color="auto"/>
                <w:right w:val="none" w:sz="0" w:space="0" w:color="auto"/>
              </w:divBdr>
            </w:div>
            <w:div w:id="50203050">
              <w:marLeft w:val="0"/>
              <w:marRight w:val="0"/>
              <w:marTop w:val="45"/>
              <w:marBottom w:val="0"/>
              <w:divBdr>
                <w:top w:val="none" w:sz="0" w:space="0" w:color="auto"/>
                <w:left w:val="none" w:sz="0" w:space="0" w:color="auto"/>
                <w:bottom w:val="none" w:sz="0" w:space="0" w:color="auto"/>
                <w:right w:val="none" w:sz="0" w:space="0" w:color="auto"/>
              </w:divBdr>
            </w:div>
          </w:divsChild>
        </w:div>
        <w:div w:id="840044283">
          <w:marLeft w:val="60"/>
          <w:marRight w:val="0"/>
          <w:marTop w:val="360"/>
          <w:marBottom w:val="0"/>
          <w:divBdr>
            <w:top w:val="none" w:sz="0" w:space="0" w:color="auto"/>
            <w:left w:val="none" w:sz="0" w:space="0" w:color="auto"/>
            <w:bottom w:val="none" w:sz="0" w:space="0" w:color="auto"/>
            <w:right w:val="none" w:sz="0" w:space="0" w:color="auto"/>
          </w:divBdr>
        </w:div>
        <w:div w:id="1022391922">
          <w:marLeft w:val="60"/>
          <w:marRight w:val="0"/>
          <w:marTop w:val="0"/>
          <w:marBottom w:val="0"/>
          <w:divBdr>
            <w:top w:val="none" w:sz="0" w:space="0" w:color="auto"/>
            <w:left w:val="none" w:sz="0" w:space="0" w:color="auto"/>
            <w:bottom w:val="none" w:sz="0" w:space="0" w:color="auto"/>
            <w:right w:val="none" w:sz="0" w:space="0" w:color="auto"/>
          </w:divBdr>
        </w:div>
        <w:div w:id="1173764877">
          <w:marLeft w:val="60"/>
          <w:marRight w:val="0"/>
          <w:marTop w:val="60"/>
          <w:marBottom w:val="0"/>
          <w:divBdr>
            <w:top w:val="none" w:sz="0" w:space="0" w:color="auto"/>
            <w:left w:val="none" w:sz="0" w:space="0" w:color="auto"/>
            <w:bottom w:val="none" w:sz="0" w:space="0" w:color="auto"/>
            <w:right w:val="none" w:sz="0" w:space="0" w:color="auto"/>
          </w:divBdr>
          <w:divsChild>
            <w:div w:id="471823901">
              <w:marLeft w:val="0"/>
              <w:marRight w:val="0"/>
              <w:marTop w:val="45"/>
              <w:marBottom w:val="0"/>
              <w:divBdr>
                <w:top w:val="none" w:sz="0" w:space="0" w:color="auto"/>
                <w:left w:val="none" w:sz="0" w:space="0" w:color="auto"/>
                <w:bottom w:val="none" w:sz="0" w:space="0" w:color="auto"/>
                <w:right w:val="none" w:sz="0" w:space="0" w:color="auto"/>
              </w:divBdr>
            </w:div>
            <w:div w:id="1347710354">
              <w:marLeft w:val="0"/>
              <w:marRight w:val="0"/>
              <w:marTop w:val="45"/>
              <w:marBottom w:val="0"/>
              <w:divBdr>
                <w:top w:val="none" w:sz="0" w:space="0" w:color="auto"/>
                <w:left w:val="none" w:sz="0" w:space="0" w:color="auto"/>
                <w:bottom w:val="none" w:sz="0" w:space="0" w:color="auto"/>
                <w:right w:val="none" w:sz="0" w:space="0" w:color="auto"/>
              </w:divBdr>
            </w:div>
            <w:div w:id="372581921">
              <w:marLeft w:val="0"/>
              <w:marRight w:val="0"/>
              <w:marTop w:val="45"/>
              <w:marBottom w:val="0"/>
              <w:divBdr>
                <w:top w:val="none" w:sz="0" w:space="0" w:color="auto"/>
                <w:left w:val="none" w:sz="0" w:space="0" w:color="auto"/>
                <w:bottom w:val="none" w:sz="0" w:space="0" w:color="auto"/>
                <w:right w:val="none" w:sz="0" w:space="0" w:color="auto"/>
              </w:divBdr>
            </w:div>
            <w:div w:id="1432050850">
              <w:marLeft w:val="0"/>
              <w:marRight w:val="0"/>
              <w:marTop w:val="45"/>
              <w:marBottom w:val="0"/>
              <w:divBdr>
                <w:top w:val="none" w:sz="0" w:space="0" w:color="auto"/>
                <w:left w:val="none" w:sz="0" w:space="0" w:color="auto"/>
                <w:bottom w:val="none" w:sz="0" w:space="0" w:color="auto"/>
                <w:right w:val="none" w:sz="0" w:space="0" w:color="auto"/>
              </w:divBdr>
            </w:div>
          </w:divsChild>
        </w:div>
        <w:div w:id="1902399402">
          <w:marLeft w:val="60"/>
          <w:marRight w:val="0"/>
          <w:marTop w:val="360"/>
          <w:marBottom w:val="0"/>
          <w:divBdr>
            <w:top w:val="none" w:sz="0" w:space="0" w:color="auto"/>
            <w:left w:val="none" w:sz="0" w:space="0" w:color="auto"/>
            <w:bottom w:val="none" w:sz="0" w:space="0" w:color="auto"/>
            <w:right w:val="none" w:sz="0" w:space="0" w:color="auto"/>
          </w:divBdr>
        </w:div>
        <w:div w:id="1423993542">
          <w:marLeft w:val="60"/>
          <w:marRight w:val="0"/>
          <w:marTop w:val="0"/>
          <w:marBottom w:val="0"/>
          <w:divBdr>
            <w:top w:val="none" w:sz="0" w:space="0" w:color="auto"/>
            <w:left w:val="none" w:sz="0" w:space="0" w:color="auto"/>
            <w:bottom w:val="none" w:sz="0" w:space="0" w:color="auto"/>
            <w:right w:val="none" w:sz="0" w:space="0" w:color="auto"/>
          </w:divBdr>
        </w:div>
        <w:div w:id="1834104947">
          <w:marLeft w:val="60"/>
          <w:marRight w:val="0"/>
          <w:marTop w:val="60"/>
          <w:marBottom w:val="0"/>
          <w:divBdr>
            <w:top w:val="none" w:sz="0" w:space="0" w:color="auto"/>
            <w:left w:val="none" w:sz="0" w:space="0" w:color="auto"/>
            <w:bottom w:val="none" w:sz="0" w:space="0" w:color="auto"/>
            <w:right w:val="none" w:sz="0" w:space="0" w:color="auto"/>
          </w:divBdr>
          <w:divsChild>
            <w:div w:id="1406761219">
              <w:marLeft w:val="0"/>
              <w:marRight w:val="0"/>
              <w:marTop w:val="45"/>
              <w:marBottom w:val="0"/>
              <w:divBdr>
                <w:top w:val="none" w:sz="0" w:space="0" w:color="auto"/>
                <w:left w:val="none" w:sz="0" w:space="0" w:color="auto"/>
                <w:bottom w:val="none" w:sz="0" w:space="0" w:color="auto"/>
                <w:right w:val="none" w:sz="0" w:space="0" w:color="auto"/>
              </w:divBdr>
            </w:div>
            <w:div w:id="142045744">
              <w:marLeft w:val="0"/>
              <w:marRight w:val="0"/>
              <w:marTop w:val="45"/>
              <w:marBottom w:val="0"/>
              <w:divBdr>
                <w:top w:val="none" w:sz="0" w:space="0" w:color="auto"/>
                <w:left w:val="none" w:sz="0" w:space="0" w:color="auto"/>
                <w:bottom w:val="none" w:sz="0" w:space="0" w:color="auto"/>
                <w:right w:val="none" w:sz="0" w:space="0" w:color="auto"/>
              </w:divBdr>
            </w:div>
            <w:div w:id="1262452683">
              <w:marLeft w:val="0"/>
              <w:marRight w:val="0"/>
              <w:marTop w:val="45"/>
              <w:marBottom w:val="0"/>
              <w:divBdr>
                <w:top w:val="none" w:sz="0" w:space="0" w:color="auto"/>
                <w:left w:val="none" w:sz="0" w:space="0" w:color="auto"/>
                <w:bottom w:val="none" w:sz="0" w:space="0" w:color="auto"/>
                <w:right w:val="none" w:sz="0" w:space="0" w:color="auto"/>
              </w:divBdr>
            </w:div>
            <w:div w:id="972298254">
              <w:marLeft w:val="0"/>
              <w:marRight w:val="0"/>
              <w:marTop w:val="45"/>
              <w:marBottom w:val="0"/>
              <w:divBdr>
                <w:top w:val="none" w:sz="0" w:space="0" w:color="auto"/>
                <w:left w:val="none" w:sz="0" w:space="0" w:color="auto"/>
                <w:bottom w:val="none" w:sz="0" w:space="0" w:color="auto"/>
                <w:right w:val="none" w:sz="0" w:space="0" w:color="auto"/>
              </w:divBdr>
            </w:div>
          </w:divsChild>
        </w:div>
        <w:div w:id="1766997980">
          <w:marLeft w:val="0"/>
          <w:marRight w:val="0"/>
          <w:marTop w:val="210"/>
          <w:marBottom w:val="0"/>
          <w:divBdr>
            <w:top w:val="none" w:sz="0" w:space="0" w:color="auto"/>
            <w:left w:val="none" w:sz="0" w:space="0" w:color="auto"/>
            <w:bottom w:val="none" w:sz="0" w:space="0" w:color="auto"/>
            <w:right w:val="none" w:sz="0" w:space="0" w:color="auto"/>
          </w:divBdr>
          <w:divsChild>
            <w:div w:id="86567702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06718958">
      <w:bodyDiv w:val="1"/>
      <w:marLeft w:val="0"/>
      <w:marRight w:val="0"/>
      <w:marTop w:val="0"/>
      <w:marBottom w:val="0"/>
      <w:divBdr>
        <w:top w:val="none" w:sz="0" w:space="0" w:color="auto"/>
        <w:left w:val="none" w:sz="0" w:space="0" w:color="auto"/>
        <w:bottom w:val="none" w:sz="0" w:space="0" w:color="auto"/>
        <w:right w:val="none" w:sz="0" w:space="0" w:color="auto"/>
      </w:divBdr>
      <w:divsChild>
        <w:div w:id="1455247233">
          <w:marLeft w:val="60"/>
          <w:marRight w:val="0"/>
          <w:marTop w:val="360"/>
          <w:marBottom w:val="0"/>
          <w:divBdr>
            <w:top w:val="none" w:sz="0" w:space="0" w:color="auto"/>
            <w:left w:val="none" w:sz="0" w:space="0" w:color="auto"/>
            <w:bottom w:val="none" w:sz="0" w:space="0" w:color="auto"/>
            <w:right w:val="none" w:sz="0" w:space="0" w:color="auto"/>
          </w:divBdr>
        </w:div>
        <w:div w:id="402918273">
          <w:marLeft w:val="60"/>
          <w:marRight w:val="0"/>
          <w:marTop w:val="0"/>
          <w:marBottom w:val="0"/>
          <w:divBdr>
            <w:top w:val="none" w:sz="0" w:space="0" w:color="auto"/>
            <w:left w:val="none" w:sz="0" w:space="0" w:color="auto"/>
            <w:bottom w:val="none" w:sz="0" w:space="0" w:color="auto"/>
            <w:right w:val="none" w:sz="0" w:space="0" w:color="auto"/>
          </w:divBdr>
        </w:div>
        <w:div w:id="156575308">
          <w:marLeft w:val="60"/>
          <w:marRight w:val="0"/>
          <w:marTop w:val="60"/>
          <w:marBottom w:val="0"/>
          <w:divBdr>
            <w:top w:val="none" w:sz="0" w:space="0" w:color="auto"/>
            <w:left w:val="none" w:sz="0" w:space="0" w:color="auto"/>
            <w:bottom w:val="none" w:sz="0" w:space="0" w:color="auto"/>
            <w:right w:val="none" w:sz="0" w:space="0" w:color="auto"/>
          </w:divBdr>
          <w:divsChild>
            <w:div w:id="1455440713">
              <w:marLeft w:val="0"/>
              <w:marRight w:val="0"/>
              <w:marTop w:val="45"/>
              <w:marBottom w:val="0"/>
              <w:divBdr>
                <w:top w:val="none" w:sz="0" w:space="0" w:color="auto"/>
                <w:left w:val="none" w:sz="0" w:space="0" w:color="auto"/>
                <w:bottom w:val="none" w:sz="0" w:space="0" w:color="auto"/>
                <w:right w:val="none" w:sz="0" w:space="0" w:color="auto"/>
              </w:divBdr>
            </w:div>
            <w:div w:id="1881092553">
              <w:marLeft w:val="0"/>
              <w:marRight w:val="0"/>
              <w:marTop w:val="45"/>
              <w:marBottom w:val="0"/>
              <w:divBdr>
                <w:top w:val="none" w:sz="0" w:space="0" w:color="auto"/>
                <w:left w:val="none" w:sz="0" w:space="0" w:color="auto"/>
                <w:bottom w:val="none" w:sz="0" w:space="0" w:color="auto"/>
                <w:right w:val="none" w:sz="0" w:space="0" w:color="auto"/>
              </w:divBdr>
            </w:div>
            <w:div w:id="320935697">
              <w:marLeft w:val="0"/>
              <w:marRight w:val="0"/>
              <w:marTop w:val="45"/>
              <w:marBottom w:val="0"/>
              <w:divBdr>
                <w:top w:val="none" w:sz="0" w:space="0" w:color="auto"/>
                <w:left w:val="none" w:sz="0" w:space="0" w:color="auto"/>
                <w:bottom w:val="none" w:sz="0" w:space="0" w:color="auto"/>
                <w:right w:val="none" w:sz="0" w:space="0" w:color="auto"/>
              </w:divBdr>
            </w:div>
            <w:div w:id="1952741669">
              <w:marLeft w:val="0"/>
              <w:marRight w:val="0"/>
              <w:marTop w:val="0"/>
              <w:marBottom w:val="0"/>
              <w:divBdr>
                <w:top w:val="none" w:sz="0" w:space="0" w:color="auto"/>
                <w:left w:val="none" w:sz="0" w:space="0" w:color="auto"/>
                <w:bottom w:val="none" w:sz="0" w:space="0" w:color="auto"/>
                <w:right w:val="none" w:sz="0" w:space="0" w:color="auto"/>
              </w:divBdr>
            </w:div>
            <w:div w:id="982079357">
              <w:marLeft w:val="0"/>
              <w:marRight w:val="0"/>
              <w:marTop w:val="0"/>
              <w:marBottom w:val="0"/>
              <w:divBdr>
                <w:top w:val="none" w:sz="0" w:space="0" w:color="auto"/>
                <w:left w:val="none" w:sz="0" w:space="0" w:color="auto"/>
                <w:bottom w:val="none" w:sz="0" w:space="0" w:color="auto"/>
                <w:right w:val="none" w:sz="0" w:space="0" w:color="auto"/>
              </w:divBdr>
            </w:div>
            <w:div w:id="121970824">
              <w:marLeft w:val="0"/>
              <w:marRight w:val="0"/>
              <w:marTop w:val="45"/>
              <w:marBottom w:val="0"/>
              <w:divBdr>
                <w:top w:val="none" w:sz="0" w:space="0" w:color="auto"/>
                <w:left w:val="none" w:sz="0" w:space="0" w:color="auto"/>
                <w:bottom w:val="none" w:sz="0" w:space="0" w:color="auto"/>
                <w:right w:val="none" w:sz="0" w:space="0" w:color="auto"/>
              </w:divBdr>
            </w:div>
            <w:div w:id="421226391">
              <w:marLeft w:val="0"/>
              <w:marRight w:val="0"/>
              <w:marTop w:val="45"/>
              <w:marBottom w:val="0"/>
              <w:divBdr>
                <w:top w:val="none" w:sz="0" w:space="0" w:color="auto"/>
                <w:left w:val="none" w:sz="0" w:space="0" w:color="auto"/>
                <w:bottom w:val="none" w:sz="0" w:space="0" w:color="auto"/>
                <w:right w:val="none" w:sz="0" w:space="0" w:color="auto"/>
              </w:divBdr>
            </w:div>
            <w:div w:id="925773581">
              <w:marLeft w:val="0"/>
              <w:marRight w:val="0"/>
              <w:marTop w:val="45"/>
              <w:marBottom w:val="0"/>
              <w:divBdr>
                <w:top w:val="none" w:sz="0" w:space="0" w:color="auto"/>
                <w:left w:val="none" w:sz="0" w:space="0" w:color="auto"/>
                <w:bottom w:val="none" w:sz="0" w:space="0" w:color="auto"/>
                <w:right w:val="none" w:sz="0" w:space="0" w:color="auto"/>
              </w:divBdr>
            </w:div>
          </w:divsChild>
        </w:div>
        <w:div w:id="1456211656">
          <w:marLeft w:val="60"/>
          <w:marRight w:val="0"/>
          <w:marTop w:val="360"/>
          <w:marBottom w:val="0"/>
          <w:divBdr>
            <w:top w:val="none" w:sz="0" w:space="0" w:color="auto"/>
            <w:left w:val="none" w:sz="0" w:space="0" w:color="auto"/>
            <w:bottom w:val="none" w:sz="0" w:space="0" w:color="auto"/>
            <w:right w:val="none" w:sz="0" w:space="0" w:color="auto"/>
          </w:divBdr>
        </w:div>
        <w:div w:id="804589853">
          <w:marLeft w:val="60"/>
          <w:marRight w:val="0"/>
          <w:marTop w:val="0"/>
          <w:marBottom w:val="0"/>
          <w:divBdr>
            <w:top w:val="none" w:sz="0" w:space="0" w:color="auto"/>
            <w:left w:val="none" w:sz="0" w:space="0" w:color="auto"/>
            <w:bottom w:val="none" w:sz="0" w:space="0" w:color="auto"/>
            <w:right w:val="none" w:sz="0" w:space="0" w:color="auto"/>
          </w:divBdr>
        </w:div>
        <w:div w:id="875194550">
          <w:marLeft w:val="60"/>
          <w:marRight w:val="0"/>
          <w:marTop w:val="60"/>
          <w:marBottom w:val="0"/>
          <w:divBdr>
            <w:top w:val="none" w:sz="0" w:space="0" w:color="auto"/>
            <w:left w:val="none" w:sz="0" w:space="0" w:color="auto"/>
            <w:bottom w:val="none" w:sz="0" w:space="0" w:color="auto"/>
            <w:right w:val="none" w:sz="0" w:space="0" w:color="auto"/>
          </w:divBdr>
          <w:divsChild>
            <w:div w:id="178852918">
              <w:marLeft w:val="0"/>
              <w:marRight w:val="0"/>
              <w:marTop w:val="45"/>
              <w:marBottom w:val="0"/>
              <w:divBdr>
                <w:top w:val="none" w:sz="0" w:space="0" w:color="auto"/>
                <w:left w:val="none" w:sz="0" w:space="0" w:color="auto"/>
                <w:bottom w:val="none" w:sz="0" w:space="0" w:color="auto"/>
                <w:right w:val="none" w:sz="0" w:space="0" w:color="auto"/>
              </w:divBdr>
            </w:div>
            <w:div w:id="2042435348">
              <w:marLeft w:val="0"/>
              <w:marRight w:val="0"/>
              <w:marTop w:val="45"/>
              <w:marBottom w:val="0"/>
              <w:divBdr>
                <w:top w:val="none" w:sz="0" w:space="0" w:color="auto"/>
                <w:left w:val="none" w:sz="0" w:space="0" w:color="auto"/>
                <w:bottom w:val="none" w:sz="0" w:space="0" w:color="auto"/>
                <w:right w:val="none" w:sz="0" w:space="0" w:color="auto"/>
              </w:divBdr>
            </w:div>
            <w:div w:id="1967853518">
              <w:marLeft w:val="0"/>
              <w:marRight w:val="0"/>
              <w:marTop w:val="45"/>
              <w:marBottom w:val="0"/>
              <w:divBdr>
                <w:top w:val="none" w:sz="0" w:space="0" w:color="auto"/>
                <w:left w:val="none" w:sz="0" w:space="0" w:color="auto"/>
                <w:bottom w:val="none" w:sz="0" w:space="0" w:color="auto"/>
                <w:right w:val="none" w:sz="0" w:space="0" w:color="auto"/>
              </w:divBdr>
            </w:div>
            <w:div w:id="1515612966">
              <w:marLeft w:val="0"/>
              <w:marRight w:val="0"/>
              <w:marTop w:val="45"/>
              <w:marBottom w:val="0"/>
              <w:divBdr>
                <w:top w:val="none" w:sz="0" w:space="0" w:color="auto"/>
                <w:left w:val="none" w:sz="0" w:space="0" w:color="auto"/>
                <w:bottom w:val="none" w:sz="0" w:space="0" w:color="auto"/>
                <w:right w:val="none" w:sz="0" w:space="0" w:color="auto"/>
              </w:divBdr>
            </w:div>
          </w:divsChild>
        </w:div>
        <w:div w:id="885868430">
          <w:marLeft w:val="60"/>
          <w:marRight w:val="0"/>
          <w:marTop w:val="360"/>
          <w:marBottom w:val="0"/>
          <w:divBdr>
            <w:top w:val="none" w:sz="0" w:space="0" w:color="auto"/>
            <w:left w:val="none" w:sz="0" w:space="0" w:color="auto"/>
            <w:bottom w:val="none" w:sz="0" w:space="0" w:color="auto"/>
            <w:right w:val="none" w:sz="0" w:space="0" w:color="auto"/>
          </w:divBdr>
        </w:div>
        <w:div w:id="928124308">
          <w:marLeft w:val="60"/>
          <w:marRight w:val="0"/>
          <w:marTop w:val="0"/>
          <w:marBottom w:val="0"/>
          <w:divBdr>
            <w:top w:val="none" w:sz="0" w:space="0" w:color="auto"/>
            <w:left w:val="none" w:sz="0" w:space="0" w:color="auto"/>
            <w:bottom w:val="none" w:sz="0" w:space="0" w:color="auto"/>
            <w:right w:val="none" w:sz="0" w:space="0" w:color="auto"/>
          </w:divBdr>
        </w:div>
        <w:div w:id="1368723030">
          <w:marLeft w:val="60"/>
          <w:marRight w:val="0"/>
          <w:marTop w:val="60"/>
          <w:marBottom w:val="0"/>
          <w:divBdr>
            <w:top w:val="none" w:sz="0" w:space="0" w:color="auto"/>
            <w:left w:val="none" w:sz="0" w:space="0" w:color="auto"/>
            <w:bottom w:val="none" w:sz="0" w:space="0" w:color="auto"/>
            <w:right w:val="none" w:sz="0" w:space="0" w:color="auto"/>
          </w:divBdr>
          <w:divsChild>
            <w:div w:id="2137792211">
              <w:marLeft w:val="0"/>
              <w:marRight w:val="0"/>
              <w:marTop w:val="45"/>
              <w:marBottom w:val="0"/>
              <w:divBdr>
                <w:top w:val="none" w:sz="0" w:space="0" w:color="auto"/>
                <w:left w:val="none" w:sz="0" w:space="0" w:color="auto"/>
                <w:bottom w:val="none" w:sz="0" w:space="0" w:color="auto"/>
                <w:right w:val="none" w:sz="0" w:space="0" w:color="auto"/>
              </w:divBdr>
            </w:div>
            <w:div w:id="77679780">
              <w:marLeft w:val="0"/>
              <w:marRight w:val="0"/>
              <w:marTop w:val="45"/>
              <w:marBottom w:val="0"/>
              <w:divBdr>
                <w:top w:val="none" w:sz="0" w:space="0" w:color="auto"/>
                <w:left w:val="none" w:sz="0" w:space="0" w:color="auto"/>
                <w:bottom w:val="none" w:sz="0" w:space="0" w:color="auto"/>
                <w:right w:val="none" w:sz="0" w:space="0" w:color="auto"/>
              </w:divBdr>
            </w:div>
            <w:div w:id="1044251582">
              <w:marLeft w:val="0"/>
              <w:marRight w:val="0"/>
              <w:marTop w:val="45"/>
              <w:marBottom w:val="0"/>
              <w:divBdr>
                <w:top w:val="none" w:sz="0" w:space="0" w:color="auto"/>
                <w:left w:val="none" w:sz="0" w:space="0" w:color="auto"/>
                <w:bottom w:val="none" w:sz="0" w:space="0" w:color="auto"/>
                <w:right w:val="none" w:sz="0" w:space="0" w:color="auto"/>
              </w:divBdr>
            </w:div>
            <w:div w:id="662588150">
              <w:marLeft w:val="0"/>
              <w:marRight w:val="0"/>
              <w:marTop w:val="45"/>
              <w:marBottom w:val="0"/>
              <w:divBdr>
                <w:top w:val="none" w:sz="0" w:space="0" w:color="auto"/>
                <w:left w:val="none" w:sz="0" w:space="0" w:color="auto"/>
                <w:bottom w:val="none" w:sz="0" w:space="0" w:color="auto"/>
                <w:right w:val="none" w:sz="0" w:space="0" w:color="auto"/>
              </w:divBdr>
            </w:div>
          </w:divsChild>
        </w:div>
        <w:div w:id="2042393128">
          <w:marLeft w:val="60"/>
          <w:marRight w:val="0"/>
          <w:marTop w:val="360"/>
          <w:marBottom w:val="0"/>
          <w:divBdr>
            <w:top w:val="none" w:sz="0" w:space="0" w:color="auto"/>
            <w:left w:val="none" w:sz="0" w:space="0" w:color="auto"/>
            <w:bottom w:val="none" w:sz="0" w:space="0" w:color="auto"/>
            <w:right w:val="none" w:sz="0" w:space="0" w:color="auto"/>
          </w:divBdr>
        </w:div>
        <w:div w:id="532501172">
          <w:marLeft w:val="60"/>
          <w:marRight w:val="0"/>
          <w:marTop w:val="0"/>
          <w:marBottom w:val="0"/>
          <w:divBdr>
            <w:top w:val="none" w:sz="0" w:space="0" w:color="auto"/>
            <w:left w:val="none" w:sz="0" w:space="0" w:color="auto"/>
            <w:bottom w:val="none" w:sz="0" w:space="0" w:color="auto"/>
            <w:right w:val="none" w:sz="0" w:space="0" w:color="auto"/>
          </w:divBdr>
        </w:div>
        <w:div w:id="319778154">
          <w:marLeft w:val="60"/>
          <w:marRight w:val="0"/>
          <w:marTop w:val="60"/>
          <w:marBottom w:val="0"/>
          <w:divBdr>
            <w:top w:val="none" w:sz="0" w:space="0" w:color="auto"/>
            <w:left w:val="none" w:sz="0" w:space="0" w:color="auto"/>
            <w:bottom w:val="none" w:sz="0" w:space="0" w:color="auto"/>
            <w:right w:val="none" w:sz="0" w:space="0" w:color="auto"/>
          </w:divBdr>
          <w:divsChild>
            <w:div w:id="1654946555">
              <w:marLeft w:val="0"/>
              <w:marRight w:val="0"/>
              <w:marTop w:val="45"/>
              <w:marBottom w:val="0"/>
              <w:divBdr>
                <w:top w:val="none" w:sz="0" w:space="0" w:color="auto"/>
                <w:left w:val="none" w:sz="0" w:space="0" w:color="auto"/>
                <w:bottom w:val="none" w:sz="0" w:space="0" w:color="auto"/>
                <w:right w:val="none" w:sz="0" w:space="0" w:color="auto"/>
              </w:divBdr>
            </w:div>
            <w:div w:id="189418792">
              <w:marLeft w:val="0"/>
              <w:marRight w:val="0"/>
              <w:marTop w:val="45"/>
              <w:marBottom w:val="0"/>
              <w:divBdr>
                <w:top w:val="none" w:sz="0" w:space="0" w:color="auto"/>
                <w:left w:val="none" w:sz="0" w:space="0" w:color="auto"/>
                <w:bottom w:val="none" w:sz="0" w:space="0" w:color="auto"/>
                <w:right w:val="none" w:sz="0" w:space="0" w:color="auto"/>
              </w:divBdr>
            </w:div>
            <w:div w:id="440033963">
              <w:marLeft w:val="0"/>
              <w:marRight w:val="0"/>
              <w:marTop w:val="45"/>
              <w:marBottom w:val="0"/>
              <w:divBdr>
                <w:top w:val="none" w:sz="0" w:space="0" w:color="auto"/>
                <w:left w:val="none" w:sz="0" w:space="0" w:color="auto"/>
                <w:bottom w:val="none" w:sz="0" w:space="0" w:color="auto"/>
                <w:right w:val="none" w:sz="0" w:space="0" w:color="auto"/>
              </w:divBdr>
            </w:div>
            <w:div w:id="1313562274">
              <w:marLeft w:val="0"/>
              <w:marRight w:val="0"/>
              <w:marTop w:val="45"/>
              <w:marBottom w:val="0"/>
              <w:divBdr>
                <w:top w:val="none" w:sz="0" w:space="0" w:color="auto"/>
                <w:left w:val="none" w:sz="0" w:space="0" w:color="auto"/>
                <w:bottom w:val="none" w:sz="0" w:space="0" w:color="auto"/>
                <w:right w:val="none" w:sz="0" w:space="0" w:color="auto"/>
              </w:divBdr>
            </w:div>
          </w:divsChild>
        </w:div>
        <w:div w:id="1904487033">
          <w:marLeft w:val="0"/>
          <w:marRight w:val="0"/>
          <w:marTop w:val="210"/>
          <w:marBottom w:val="0"/>
          <w:divBdr>
            <w:top w:val="none" w:sz="0" w:space="0" w:color="auto"/>
            <w:left w:val="none" w:sz="0" w:space="0" w:color="auto"/>
            <w:bottom w:val="none" w:sz="0" w:space="0" w:color="auto"/>
            <w:right w:val="none" w:sz="0" w:space="0" w:color="auto"/>
          </w:divBdr>
          <w:divsChild>
            <w:div w:id="58407178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07304580">
      <w:bodyDiv w:val="1"/>
      <w:marLeft w:val="0"/>
      <w:marRight w:val="0"/>
      <w:marTop w:val="0"/>
      <w:marBottom w:val="0"/>
      <w:divBdr>
        <w:top w:val="none" w:sz="0" w:space="0" w:color="auto"/>
        <w:left w:val="none" w:sz="0" w:space="0" w:color="auto"/>
        <w:bottom w:val="none" w:sz="0" w:space="0" w:color="auto"/>
        <w:right w:val="none" w:sz="0" w:space="0" w:color="auto"/>
      </w:divBdr>
      <w:divsChild>
        <w:div w:id="1244875890">
          <w:marLeft w:val="60"/>
          <w:marRight w:val="0"/>
          <w:marTop w:val="360"/>
          <w:marBottom w:val="0"/>
          <w:divBdr>
            <w:top w:val="none" w:sz="0" w:space="0" w:color="auto"/>
            <w:left w:val="none" w:sz="0" w:space="0" w:color="auto"/>
            <w:bottom w:val="none" w:sz="0" w:space="0" w:color="auto"/>
            <w:right w:val="none" w:sz="0" w:space="0" w:color="auto"/>
          </w:divBdr>
        </w:div>
        <w:div w:id="1145391356">
          <w:marLeft w:val="60"/>
          <w:marRight w:val="0"/>
          <w:marTop w:val="0"/>
          <w:marBottom w:val="0"/>
          <w:divBdr>
            <w:top w:val="none" w:sz="0" w:space="0" w:color="auto"/>
            <w:left w:val="none" w:sz="0" w:space="0" w:color="auto"/>
            <w:bottom w:val="none" w:sz="0" w:space="0" w:color="auto"/>
            <w:right w:val="none" w:sz="0" w:space="0" w:color="auto"/>
          </w:divBdr>
        </w:div>
        <w:div w:id="904071129">
          <w:marLeft w:val="60"/>
          <w:marRight w:val="0"/>
          <w:marTop w:val="60"/>
          <w:marBottom w:val="0"/>
          <w:divBdr>
            <w:top w:val="none" w:sz="0" w:space="0" w:color="auto"/>
            <w:left w:val="none" w:sz="0" w:space="0" w:color="auto"/>
            <w:bottom w:val="none" w:sz="0" w:space="0" w:color="auto"/>
            <w:right w:val="none" w:sz="0" w:space="0" w:color="auto"/>
          </w:divBdr>
          <w:divsChild>
            <w:div w:id="2134130943">
              <w:marLeft w:val="0"/>
              <w:marRight w:val="0"/>
              <w:marTop w:val="45"/>
              <w:marBottom w:val="0"/>
              <w:divBdr>
                <w:top w:val="none" w:sz="0" w:space="0" w:color="auto"/>
                <w:left w:val="none" w:sz="0" w:space="0" w:color="auto"/>
                <w:bottom w:val="none" w:sz="0" w:space="0" w:color="auto"/>
                <w:right w:val="none" w:sz="0" w:space="0" w:color="auto"/>
              </w:divBdr>
            </w:div>
            <w:div w:id="151990650">
              <w:marLeft w:val="0"/>
              <w:marRight w:val="0"/>
              <w:marTop w:val="45"/>
              <w:marBottom w:val="0"/>
              <w:divBdr>
                <w:top w:val="none" w:sz="0" w:space="0" w:color="auto"/>
                <w:left w:val="none" w:sz="0" w:space="0" w:color="auto"/>
                <w:bottom w:val="none" w:sz="0" w:space="0" w:color="auto"/>
                <w:right w:val="none" w:sz="0" w:space="0" w:color="auto"/>
              </w:divBdr>
            </w:div>
            <w:div w:id="507602402">
              <w:marLeft w:val="0"/>
              <w:marRight w:val="0"/>
              <w:marTop w:val="45"/>
              <w:marBottom w:val="0"/>
              <w:divBdr>
                <w:top w:val="none" w:sz="0" w:space="0" w:color="auto"/>
                <w:left w:val="none" w:sz="0" w:space="0" w:color="auto"/>
                <w:bottom w:val="none" w:sz="0" w:space="0" w:color="auto"/>
                <w:right w:val="none" w:sz="0" w:space="0" w:color="auto"/>
              </w:divBdr>
            </w:div>
            <w:div w:id="1199271588">
              <w:marLeft w:val="0"/>
              <w:marRight w:val="0"/>
              <w:marTop w:val="0"/>
              <w:marBottom w:val="0"/>
              <w:divBdr>
                <w:top w:val="none" w:sz="0" w:space="0" w:color="auto"/>
                <w:left w:val="none" w:sz="0" w:space="0" w:color="auto"/>
                <w:bottom w:val="none" w:sz="0" w:space="0" w:color="auto"/>
                <w:right w:val="none" w:sz="0" w:space="0" w:color="auto"/>
              </w:divBdr>
            </w:div>
            <w:div w:id="726801467">
              <w:marLeft w:val="0"/>
              <w:marRight w:val="0"/>
              <w:marTop w:val="0"/>
              <w:marBottom w:val="0"/>
              <w:divBdr>
                <w:top w:val="none" w:sz="0" w:space="0" w:color="auto"/>
                <w:left w:val="none" w:sz="0" w:space="0" w:color="auto"/>
                <w:bottom w:val="none" w:sz="0" w:space="0" w:color="auto"/>
                <w:right w:val="none" w:sz="0" w:space="0" w:color="auto"/>
              </w:divBdr>
            </w:div>
            <w:div w:id="598835005">
              <w:marLeft w:val="0"/>
              <w:marRight w:val="0"/>
              <w:marTop w:val="45"/>
              <w:marBottom w:val="0"/>
              <w:divBdr>
                <w:top w:val="none" w:sz="0" w:space="0" w:color="auto"/>
                <w:left w:val="none" w:sz="0" w:space="0" w:color="auto"/>
                <w:bottom w:val="none" w:sz="0" w:space="0" w:color="auto"/>
                <w:right w:val="none" w:sz="0" w:space="0" w:color="auto"/>
              </w:divBdr>
            </w:div>
            <w:div w:id="1960792073">
              <w:marLeft w:val="0"/>
              <w:marRight w:val="0"/>
              <w:marTop w:val="45"/>
              <w:marBottom w:val="0"/>
              <w:divBdr>
                <w:top w:val="none" w:sz="0" w:space="0" w:color="auto"/>
                <w:left w:val="none" w:sz="0" w:space="0" w:color="auto"/>
                <w:bottom w:val="none" w:sz="0" w:space="0" w:color="auto"/>
                <w:right w:val="none" w:sz="0" w:space="0" w:color="auto"/>
              </w:divBdr>
            </w:div>
            <w:div w:id="40593757">
              <w:marLeft w:val="0"/>
              <w:marRight w:val="0"/>
              <w:marTop w:val="45"/>
              <w:marBottom w:val="0"/>
              <w:divBdr>
                <w:top w:val="none" w:sz="0" w:space="0" w:color="auto"/>
                <w:left w:val="none" w:sz="0" w:space="0" w:color="auto"/>
                <w:bottom w:val="none" w:sz="0" w:space="0" w:color="auto"/>
                <w:right w:val="none" w:sz="0" w:space="0" w:color="auto"/>
              </w:divBdr>
            </w:div>
          </w:divsChild>
        </w:div>
        <w:div w:id="472601753">
          <w:marLeft w:val="60"/>
          <w:marRight w:val="0"/>
          <w:marTop w:val="360"/>
          <w:marBottom w:val="0"/>
          <w:divBdr>
            <w:top w:val="none" w:sz="0" w:space="0" w:color="auto"/>
            <w:left w:val="none" w:sz="0" w:space="0" w:color="auto"/>
            <w:bottom w:val="none" w:sz="0" w:space="0" w:color="auto"/>
            <w:right w:val="none" w:sz="0" w:space="0" w:color="auto"/>
          </w:divBdr>
        </w:div>
        <w:div w:id="408767053">
          <w:marLeft w:val="60"/>
          <w:marRight w:val="0"/>
          <w:marTop w:val="0"/>
          <w:marBottom w:val="0"/>
          <w:divBdr>
            <w:top w:val="none" w:sz="0" w:space="0" w:color="auto"/>
            <w:left w:val="none" w:sz="0" w:space="0" w:color="auto"/>
            <w:bottom w:val="none" w:sz="0" w:space="0" w:color="auto"/>
            <w:right w:val="none" w:sz="0" w:space="0" w:color="auto"/>
          </w:divBdr>
        </w:div>
        <w:div w:id="1760053747">
          <w:marLeft w:val="60"/>
          <w:marRight w:val="0"/>
          <w:marTop w:val="60"/>
          <w:marBottom w:val="0"/>
          <w:divBdr>
            <w:top w:val="none" w:sz="0" w:space="0" w:color="auto"/>
            <w:left w:val="none" w:sz="0" w:space="0" w:color="auto"/>
            <w:bottom w:val="none" w:sz="0" w:space="0" w:color="auto"/>
            <w:right w:val="none" w:sz="0" w:space="0" w:color="auto"/>
          </w:divBdr>
          <w:divsChild>
            <w:div w:id="110169488">
              <w:marLeft w:val="0"/>
              <w:marRight w:val="0"/>
              <w:marTop w:val="45"/>
              <w:marBottom w:val="0"/>
              <w:divBdr>
                <w:top w:val="none" w:sz="0" w:space="0" w:color="auto"/>
                <w:left w:val="none" w:sz="0" w:space="0" w:color="auto"/>
                <w:bottom w:val="none" w:sz="0" w:space="0" w:color="auto"/>
                <w:right w:val="none" w:sz="0" w:space="0" w:color="auto"/>
              </w:divBdr>
            </w:div>
            <w:div w:id="1581518578">
              <w:marLeft w:val="0"/>
              <w:marRight w:val="0"/>
              <w:marTop w:val="45"/>
              <w:marBottom w:val="0"/>
              <w:divBdr>
                <w:top w:val="none" w:sz="0" w:space="0" w:color="auto"/>
                <w:left w:val="none" w:sz="0" w:space="0" w:color="auto"/>
                <w:bottom w:val="none" w:sz="0" w:space="0" w:color="auto"/>
                <w:right w:val="none" w:sz="0" w:space="0" w:color="auto"/>
              </w:divBdr>
            </w:div>
            <w:div w:id="1558467028">
              <w:marLeft w:val="0"/>
              <w:marRight w:val="0"/>
              <w:marTop w:val="45"/>
              <w:marBottom w:val="0"/>
              <w:divBdr>
                <w:top w:val="none" w:sz="0" w:space="0" w:color="auto"/>
                <w:left w:val="none" w:sz="0" w:space="0" w:color="auto"/>
                <w:bottom w:val="none" w:sz="0" w:space="0" w:color="auto"/>
                <w:right w:val="none" w:sz="0" w:space="0" w:color="auto"/>
              </w:divBdr>
            </w:div>
            <w:div w:id="1685202639">
              <w:marLeft w:val="0"/>
              <w:marRight w:val="0"/>
              <w:marTop w:val="45"/>
              <w:marBottom w:val="0"/>
              <w:divBdr>
                <w:top w:val="none" w:sz="0" w:space="0" w:color="auto"/>
                <w:left w:val="none" w:sz="0" w:space="0" w:color="auto"/>
                <w:bottom w:val="none" w:sz="0" w:space="0" w:color="auto"/>
                <w:right w:val="none" w:sz="0" w:space="0" w:color="auto"/>
              </w:divBdr>
            </w:div>
          </w:divsChild>
        </w:div>
        <w:div w:id="71590128">
          <w:marLeft w:val="60"/>
          <w:marRight w:val="0"/>
          <w:marTop w:val="360"/>
          <w:marBottom w:val="0"/>
          <w:divBdr>
            <w:top w:val="none" w:sz="0" w:space="0" w:color="auto"/>
            <w:left w:val="none" w:sz="0" w:space="0" w:color="auto"/>
            <w:bottom w:val="none" w:sz="0" w:space="0" w:color="auto"/>
            <w:right w:val="none" w:sz="0" w:space="0" w:color="auto"/>
          </w:divBdr>
        </w:div>
        <w:div w:id="2070762540">
          <w:marLeft w:val="60"/>
          <w:marRight w:val="0"/>
          <w:marTop w:val="0"/>
          <w:marBottom w:val="0"/>
          <w:divBdr>
            <w:top w:val="none" w:sz="0" w:space="0" w:color="auto"/>
            <w:left w:val="none" w:sz="0" w:space="0" w:color="auto"/>
            <w:bottom w:val="none" w:sz="0" w:space="0" w:color="auto"/>
            <w:right w:val="none" w:sz="0" w:space="0" w:color="auto"/>
          </w:divBdr>
        </w:div>
        <w:div w:id="1155029364">
          <w:marLeft w:val="60"/>
          <w:marRight w:val="0"/>
          <w:marTop w:val="60"/>
          <w:marBottom w:val="0"/>
          <w:divBdr>
            <w:top w:val="none" w:sz="0" w:space="0" w:color="auto"/>
            <w:left w:val="none" w:sz="0" w:space="0" w:color="auto"/>
            <w:bottom w:val="none" w:sz="0" w:space="0" w:color="auto"/>
            <w:right w:val="none" w:sz="0" w:space="0" w:color="auto"/>
          </w:divBdr>
          <w:divsChild>
            <w:div w:id="816410224">
              <w:marLeft w:val="0"/>
              <w:marRight w:val="0"/>
              <w:marTop w:val="45"/>
              <w:marBottom w:val="0"/>
              <w:divBdr>
                <w:top w:val="none" w:sz="0" w:space="0" w:color="auto"/>
                <w:left w:val="none" w:sz="0" w:space="0" w:color="auto"/>
                <w:bottom w:val="none" w:sz="0" w:space="0" w:color="auto"/>
                <w:right w:val="none" w:sz="0" w:space="0" w:color="auto"/>
              </w:divBdr>
            </w:div>
            <w:div w:id="1806502802">
              <w:marLeft w:val="0"/>
              <w:marRight w:val="0"/>
              <w:marTop w:val="45"/>
              <w:marBottom w:val="0"/>
              <w:divBdr>
                <w:top w:val="none" w:sz="0" w:space="0" w:color="auto"/>
                <w:left w:val="none" w:sz="0" w:space="0" w:color="auto"/>
                <w:bottom w:val="none" w:sz="0" w:space="0" w:color="auto"/>
                <w:right w:val="none" w:sz="0" w:space="0" w:color="auto"/>
              </w:divBdr>
            </w:div>
            <w:div w:id="1867329931">
              <w:marLeft w:val="0"/>
              <w:marRight w:val="0"/>
              <w:marTop w:val="45"/>
              <w:marBottom w:val="0"/>
              <w:divBdr>
                <w:top w:val="none" w:sz="0" w:space="0" w:color="auto"/>
                <w:left w:val="none" w:sz="0" w:space="0" w:color="auto"/>
                <w:bottom w:val="none" w:sz="0" w:space="0" w:color="auto"/>
                <w:right w:val="none" w:sz="0" w:space="0" w:color="auto"/>
              </w:divBdr>
            </w:div>
            <w:div w:id="744767694">
              <w:marLeft w:val="0"/>
              <w:marRight w:val="0"/>
              <w:marTop w:val="45"/>
              <w:marBottom w:val="0"/>
              <w:divBdr>
                <w:top w:val="none" w:sz="0" w:space="0" w:color="auto"/>
                <w:left w:val="none" w:sz="0" w:space="0" w:color="auto"/>
                <w:bottom w:val="none" w:sz="0" w:space="0" w:color="auto"/>
                <w:right w:val="none" w:sz="0" w:space="0" w:color="auto"/>
              </w:divBdr>
            </w:div>
          </w:divsChild>
        </w:div>
        <w:div w:id="1359232792">
          <w:marLeft w:val="60"/>
          <w:marRight w:val="0"/>
          <w:marTop w:val="360"/>
          <w:marBottom w:val="0"/>
          <w:divBdr>
            <w:top w:val="none" w:sz="0" w:space="0" w:color="auto"/>
            <w:left w:val="none" w:sz="0" w:space="0" w:color="auto"/>
            <w:bottom w:val="none" w:sz="0" w:space="0" w:color="auto"/>
            <w:right w:val="none" w:sz="0" w:space="0" w:color="auto"/>
          </w:divBdr>
        </w:div>
        <w:div w:id="579024163">
          <w:marLeft w:val="60"/>
          <w:marRight w:val="0"/>
          <w:marTop w:val="0"/>
          <w:marBottom w:val="0"/>
          <w:divBdr>
            <w:top w:val="none" w:sz="0" w:space="0" w:color="auto"/>
            <w:left w:val="none" w:sz="0" w:space="0" w:color="auto"/>
            <w:bottom w:val="none" w:sz="0" w:space="0" w:color="auto"/>
            <w:right w:val="none" w:sz="0" w:space="0" w:color="auto"/>
          </w:divBdr>
        </w:div>
        <w:div w:id="1512142452">
          <w:marLeft w:val="60"/>
          <w:marRight w:val="0"/>
          <w:marTop w:val="60"/>
          <w:marBottom w:val="0"/>
          <w:divBdr>
            <w:top w:val="none" w:sz="0" w:space="0" w:color="auto"/>
            <w:left w:val="none" w:sz="0" w:space="0" w:color="auto"/>
            <w:bottom w:val="none" w:sz="0" w:space="0" w:color="auto"/>
            <w:right w:val="none" w:sz="0" w:space="0" w:color="auto"/>
          </w:divBdr>
          <w:divsChild>
            <w:div w:id="544870953">
              <w:marLeft w:val="0"/>
              <w:marRight w:val="0"/>
              <w:marTop w:val="45"/>
              <w:marBottom w:val="0"/>
              <w:divBdr>
                <w:top w:val="none" w:sz="0" w:space="0" w:color="auto"/>
                <w:left w:val="none" w:sz="0" w:space="0" w:color="auto"/>
                <w:bottom w:val="none" w:sz="0" w:space="0" w:color="auto"/>
                <w:right w:val="none" w:sz="0" w:space="0" w:color="auto"/>
              </w:divBdr>
            </w:div>
            <w:div w:id="946044693">
              <w:marLeft w:val="0"/>
              <w:marRight w:val="0"/>
              <w:marTop w:val="45"/>
              <w:marBottom w:val="0"/>
              <w:divBdr>
                <w:top w:val="none" w:sz="0" w:space="0" w:color="auto"/>
                <w:left w:val="none" w:sz="0" w:space="0" w:color="auto"/>
                <w:bottom w:val="none" w:sz="0" w:space="0" w:color="auto"/>
                <w:right w:val="none" w:sz="0" w:space="0" w:color="auto"/>
              </w:divBdr>
            </w:div>
            <w:div w:id="1852060652">
              <w:marLeft w:val="0"/>
              <w:marRight w:val="0"/>
              <w:marTop w:val="45"/>
              <w:marBottom w:val="0"/>
              <w:divBdr>
                <w:top w:val="none" w:sz="0" w:space="0" w:color="auto"/>
                <w:left w:val="none" w:sz="0" w:space="0" w:color="auto"/>
                <w:bottom w:val="none" w:sz="0" w:space="0" w:color="auto"/>
                <w:right w:val="none" w:sz="0" w:space="0" w:color="auto"/>
              </w:divBdr>
            </w:div>
            <w:div w:id="1950701743">
              <w:marLeft w:val="0"/>
              <w:marRight w:val="0"/>
              <w:marTop w:val="45"/>
              <w:marBottom w:val="0"/>
              <w:divBdr>
                <w:top w:val="none" w:sz="0" w:space="0" w:color="auto"/>
                <w:left w:val="none" w:sz="0" w:space="0" w:color="auto"/>
                <w:bottom w:val="none" w:sz="0" w:space="0" w:color="auto"/>
                <w:right w:val="none" w:sz="0" w:space="0" w:color="auto"/>
              </w:divBdr>
            </w:div>
          </w:divsChild>
        </w:div>
        <w:div w:id="25297863">
          <w:marLeft w:val="0"/>
          <w:marRight w:val="0"/>
          <w:marTop w:val="210"/>
          <w:marBottom w:val="0"/>
          <w:divBdr>
            <w:top w:val="none" w:sz="0" w:space="0" w:color="auto"/>
            <w:left w:val="none" w:sz="0" w:space="0" w:color="auto"/>
            <w:bottom w:val="none" w:sz="0" w:space="0" w:color="auto"/>
            <w:right w:val="none" w:sz="0" w:space="0" w:color="auto"/>
          </w:divBdr>
          <w:divsChild>
            <w:div w:id="175763340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08568596">
      <w:bodyDiv w:val="1"/>
      <w:marLeft w:val="0"/>
      <w:marRight w:val="0"/>
      <w:marTop w:val="0"/>
      <w:marBottom w:val="0"/>
      <w:divBdr>
        <w:top w:val="none" w:sz="0" w:space="0" w:color="auto"/>
        <w:left w:val="none" w:sz="0" w:space="0" w:color="auto"/>
        <w:bottom w:val="none" w:sz="0" w:space="0" w:color="auto"/>
        <w:right w:val="none" w:sz="0" w:space="0" w:color="auto"/>
      </w:divBdr>
      <w:divsChild>
        <w:div w:id="570653654">
          <w:marLeft w:val="60"/>
          <w:marRight w:val="0"/>
          <w:marTop w:val="360"/>
          <w:marBottom w:val="0"/>
          <w:divBdr>
            <w:top w:val="none" w:sz="0" w:space="0" w:color="auto"/>
            <w:left w:val="none" w:sz="0" w:space="0" w:color="auto"/>
            <w:bottom w:val="none" w:sz="0" w:space="0" w:color="auto"/>
            <w:right w:val="none" w:sz="0" w:space="0" w:color="auto"/>
          </w:divBdr>
        </w:div>
        <w:div w:id="1723209373">
          <w:marLeft w:val="60"/>
          <w:marRight w:val="0"/>
          <w:marTop w:val="0"/>
          <w:marBottom w:val="0"/>
          <w:divBdr>
            <w:top w:val="none" w:sz="0" w:space="0" w:color="auto"/>
            <w:left w:val="none" w:sz="0" w:space="0" w:color="auto"/>
            <w:bottom w:val="none" w:sz="0" w:space="0" w:color="auto"/>
            <w:right w:val="none" w:sz="0" w:space="0" w:color="auto"/>
          </w:divBdr>
        </w:div>
        <w:div w:id="1560825946">
          <w:marLeft w:val="60"/>
          <w:marRight w:val="0"/>
          <w:marTop w:val="60"/>
          <w:marBottom w:val="0"/>
          <w:divBdr>
            <w:top w:val="none" w:sz="0" w:space="0" w:color="auto"/>
            <w:left w:val="none" w:sz="0" w:space="0" w:color="auto"/>
            <w:bottom w:val="none" w:sz="0" w:space="0" w:color="auto"/>
            <w:right w:val="none" w:sz="0" w:space="0" w:color="auto"/>
          </w:divBdr>
          <w:divsChild>
            <w:div w:id="11617489">
              <w:marLeft w:val="0"/>
              <w:marRight w:val="0"/>
              <w:marTop w:val="45"/>
              <w:marBottom w:val="0"/>
              <w:divBdr>
                <w:top w:val="none" w:sz="0" w:space="0" w:color="auto"/>
                <w:left w:val="none" w:sz="0" w:space="0" w:color="auto"/>
                <w:bottom w:val="none" w:sz="0" w:space="0" w:color="auto"/>
                <w:right w:val="none" w:sz="0" w:space="0" w:color="auto"/>
              </w:divBdr>
            </w:div>
            <w:div w:id="853499870">
              <w:marLeft w:val="0"/>
              <w:marRight w:val="0"/>
              <w:marTop w:val="45"/>
              <w:marBottom w:val="0"/>
              <w:divBdr>
                <w:top w:val="none" w:sz="0" w:space="0" w:color="auto"/>
                <w:left w:val="none" w:sz="0" w:space="0" w:color="auto"/>
                <w:bottom w:val="none" w:sz="0" w:space="0" w:color="auto"/>
                <w:right w:val="none" w:sz="0" w:space="0" w:color="auto"/>
              </w:divBdr>
            </w:div>
            <w:div w:id="1718505164">
              <w:marLeft w:val="0"/>
              <w:marRight w:val="0"/>
              <w:marTop w:val="45"/>
              <w:marBottom w:val="0"/>
              <w:divBdr>
                <w:top w:val="none" w:sz="0" w:space="0" w:color="auto"/>
                <w:left w:val="none" w:sz="0" w:space="0" w:color="auto"/>
                <w:bottom w:val="none" w:sz="0" w:space="0" w:color="auto"/>
                <w:right w:val="none" w:sz="0" w:space="0" w:color="auto"/>
              </w:divBdr>
            </w:div>
            <w:div w:id="2140806112">
              <w:marLeft w:val="0"/>
              <w:marRight w:val="0"/>
              <w:marTop w:val="0"/>
              <w:marBottom w:val="0"/>
              <w:divBdr>
                <w:top w:val="none" w:sz="0" w:space="0" w:color="auto"/>
                <w:left w:val="none" w:sz="0" w:space="0" w:color="auto"/>
                <w:bottom w:val="none" w:sz="0" w:space="0" w:color="auto"/>
                <w:right w:val="none" w:sz="0" w:space="0" w:color="auto"/>
              </w:divBdr>
            </w:div>
            <w:div w:id="2019623995">
              <w:marLeft w:val="0"/>
              <w:marRight w:val="0"/>
              <w:marTop w:val="0"/>
              <w:marBottom w:val="0"/>
              <w:divBdr>
                <w:top w:val="none" w:sz="0" w:space="0" w:color="auto"/>
                <w:left w:val="none" w:sz="0" w:space="0" w:color="auto"/>
                <w:bottom w:val="none" w:sz="0" w:space="0" w:color="auto"/>
                <w:right w:val="none" w:sz="0" w:space="0" w:color="auto"/>
              </w:divBdr>
            </w:div>
            <w:div w:id="1495758227">
              <w:marLeft w:val="0"/>
              <w:marRight w:val="0"/>
              <w:marTop w:val="45"/>
              <w:marBottom w:val="0"/>
              <w:divBdr>
                <w:top w:val="none" w:sz="0" w:space="0" w:color="auto"/>
                <w:left w:val="none" w:sz="0" w:space="0" w:color="auto"/>
                <w:bottom w:val="none" w:sz="0" w:space="0" w:color="auto"/>
                <w:right w:val="none" w:sz="0" w:space="0" w:color="auto"/>
              </w:divBdr>
            </w:div>
            <w:div w:id="1170289049">
              <w:marLeft w:val="0"/>
              <w:marRight w:val="0"/>
              <w:marTop w:val="45"/>
              <w:marBottom w:val="0"/>
              <w:divBdr>
                <w:top w:val="none" w:sz="0" w:space="0" w:color="auto"/>
                <w:left w:val="none" w:sz="0" w:space="0" w:color="auto"/>
                <w:bottom w:val="none" w:sz="0" w:space="0" w:color="auto"/>
                <w:right w:val="none" w:sz="0" w:space="0" w:color="auto"/>
              </w:divBdr>
            </w:div>
            <w:div w:id="1278367008">
              <w:marLeft w:val="0"/>
              <w:marRight w:val="0"/>
              <w:marTop w:val="45"/>
              <w:marBottom w:val="0"/>
              <w:divBdr>
                <w:top w:val="none" w:sz="0" w:space="0" w:color="auto"/>
                <w:left w:val="none" w:sz="0" w:space="0" w:color="auto"/>
                <w:bottom w:val="none" w:sz="0" w:space="0" w:color="auto"/>
                <w:right w:val="none" w:sz="0" w:space="0" w:color="auto"/>
              </w:divBdr>
            </w:div>
          </w:divsChild>
        </w:div>
        <w:div w:id="756438538">
          <w:marLeft w:val="60"/>
          <w:marRight w:val="0"/>
          <w:marTop w:val="360"/>
          <w:marBottom w:val="0"/>
          <w:divBdr>
            <w:top w:val="none" w:sz="0" w:space="0" w:color="auto"/>
            <w:left w:val="none" w:sz="0" w:space="0" w:color="auto"/>
            <w:bottom w:val="none" w:sz="0" w:space="0" w:color="auto"/>
            <w:right w:val="none" w:sz="0" w:space="0" w:color="auto"/>
          </w:divBdr>
        </w:div>
        <w:div w:id="1528104538">
          <w:marLeft w:val="60"/>
          <w:marRight w:val="0"/>
          <w:marTop w:val="0"/>
          <w:marBottom w:val="0"/>
          <w:divBdr>
            <w:top w:val="none" w:sz="0" w:space="0" w:color="auto"/>
            <w:left w:val="none" w:sz="0" w:space="0" w:color="auto"/>
            <w:bottom w:val="none" w:sz="0" w:space="0" w:color="auto"/>
            <w:right w:val="none" w:sz="0" w:space="0" w:color="auto"/>
          </w:divBdr>
        </w:div>
        <w:div w:id="283270862">
          <w:marLeft w:val="60"/>
          <w:marRight w:val="0"/>
          <w:marTop w:val="60"/>
          <w:marBottom w:val="0"/>
          <w:divBdr>
            <w:top w:val="none" w:sz="0" w:space="0" w:color="auto"/>
            <w:left w:val="none" w:sz="0" w:space="0" w:color="auto"/>
            <w:bottom w:val="none" w:sz="0" w:space="0" w:color="auto"/>
            <w:right w:val="none" w:sz="0" w:space="0" w:color="auto"/>
          </w:divBdr>
          <w:divsChild>
            <w:div w:id="1181048251">
              <w:marLeft w:val="0"/>
              <w:marRight w:val="0"/>
              <w:marTop w:val="45"/>
              <w:marBottom w:val="0"/>
              <w:divBdr>
                <w:top w:val="none" w:sz="0" w:space="0" w:color="auto"/>
                <w:left w:val="none" w:sz="0" w:space="0" w:color="auto"/>
                <w:bottom w:val="none" w:sz="0" w:space="0" w:color="auto"/>
                <w:right w:val="none" w:sz="0" w:space="0" w:color="auto"/>
              </w:divBdr>
            </w:div>
            <w:div w:id="1921982384">
              <w:marLeft w:val="0"/>
              <w:marRight w:val="0"/>
              <w:marTop w:val="45"/>
              <w:marBottom w:val="0"/>
              <w:divBdr>
                <w:top w:val="none" w:sz="0" w:space="0" w:color="auto"/>
                <w:left w:val="none" w:sz="0" w:space="0" w:color="auto"/>
                <w:bottom w:val="none" w:sz="0" w:space="0" w:color="auto"/>
                <w:right w:val="none" w:sz="0" w:space="0" w:color="auto"/>
              </w:divBdr>
            </w:div>
            <w:div w:id="1147821853">
              <w:marLeft w:val="0"/>
              <w:marRight w:val="0"/>
              <w:marTop w:val="45"/>
              <w:marBottom w:val="0"/>
              <w:divBdr>
                <w:top w:val="none" w:sz="0" w:space="0" w:color="auto"/>
                <w:left w:val="none" w:sz="0" w:space="0" w:color="auto"/>
                <w:bottom w:val="none" w:sz="0" w:space="0" w:color="auto"/>
                <w:right w:val="none" w:sz="0" w:space="0" w:color="auto"/>
              </w:divBdr>
            </w:div>
            <w:div w:id="2022315183">
              <w:marLeft w:val="0"/>
              <w:marRight w:val="0"/>
              <w:marTop w:val="45"/>
              <w:marBottom w:val="0"/>
              <w:divBdr>
                <w:top w:val="none" w:sz="0" w:space="0" w:color="auto"/>
                <w:left w:val="none" w:sz="0" w:space="0" w:color="auto"/>
                <w:bottom w:val="none" w:sz="0" w:space="0" w:color="auto"/>
                <w:right w:val="none" w:sz="0" w:space="0" w:color="auto"/>
              </w:divBdr>
            </w:div>
          </w:divsChild>
        </w:div>
        <w:div w:id="896208445">
          <w:marLeft w:val="60"/>
          <w:marRight w:val="0"/>
          <w:marTop w:val="360"/>
          <w:marBottom w:val="0"/>
          <w:divBdr>
            <w:top w:val="none" w:sz="0" w:space="0" w:color="auto"/>
            <w:left w:val="none" w:sz="0" w:space="0" w:color="auto"/>
            <w:bottom w:val="none" w:sz="0" w:space="0" w:color="auto"/>
            <w:right w:val="none" w:sz="0" w:space="0" w:color="auto"/>
          </w:divBdr>
        </w:div>
        <w:div w:id="1312296196">
          <w:marLeft w:val="60"/>
          <w:marRight w:val="0"/>
          <w:marTop w:val="0"/>
          <w:marBottom w:val="0"/>
          <w:divBdr>
            <w:top w:val="none" w:sz="0" w:space="0" w:color="auto"/>
            <w:left w:val="none" w:sz="0" w:space="0" w:color="auto"/>
            <w:bottom w:val="none" w:sz="0" w:space="0" w:color="auto"/>
            <w:right w:val="none" w:sz="0" w:space="0" w:color="auto"/>
          </w:divBdr>
        </w:div>
        <w:div w:id="1525175024">
          <w:marLeft w:val="60"/>
          <w:marRight w:val="0"/>
          <w:marTop w:val="60"/>
          <w:marBottom w:val="0"/>
          <w:divBdr>
            <w:top w:val="none" w:sz="0" w:space="0" w:color="auto"/>
            <w:left w:val="none" w:sz="0" w:space="0" w:color="auto"/>
            <w:bottom w:val="none" w:sz="0" w:space="0" w:color="auto"/>
            <w:right w:val="none" w:sz="0" w:space="0" w:color="auto"/>
          </w:divBdr>
          <w:divsChild>
            <w:div w:id="1285037018">
              <w:marLeft w:val="0"/>
              <w:marRight w:val="0"/>
              <w:marTop w:val="45"/>
              <w:marBottom w:val="0"/>
              <w:divBdr>
                <w:top w:val="none" w:sz="0" w:space="0" w:color="auto"/>
                <w:left w:val="none" w:sz="0" w:space="0" w:color="auto"/>
                <w:bottom w:val="none" w:sz="0" w:space="0" w:color="auto"/>
                <w:right w:val="none" w:sz="0" w:space="0" w:color="auto"/>
              </w:divBdr>
            </w:div>
            <w:div w:id="383794116">
              <w:marLeft w:val="0"/>
              <w:marRight w:val="0"/>
              <w:marTop w:val="45"/>
              <w:marBottom w:val="0"/>
              <w:divBdr>
                <w:top w:val="none" w:sz="0" w:space="0" w:color="auto"/>
                <w:left w:val="none" w:sz="0" w:space="0" w:color="auto"/>
                <w:bottom w:val="none" w:sz="0" w:space="0" w:color="auto"/>
                <w:right w:val="none" w:sz="0" w:space="0" w:color="auto"/>
              </w:divBdr>
            </w:div>
            <w:div w:id="1825467138">
              <w:marLeft w:val="0"/>
              <w:marRight w:val="0"/>
              <w:marTop w:val="45"/>
              <w:marBottom w:val="0"/>
              <w:divBdr>
                <w:top w:val="none" w:sz="0" w:space="0" w:color="auto"/>
                <w:left w:val="none" w:sz="0" w:space="0" w:color="auto"/>
                <w:bottom w:val="none" w:sz="0" w:space="0" w:color="auto"/>
                <w:right w:val="none" w:sz="0" w:space="0" w:color="auto"/>
              </w:divBdr>
            </w:div>
            <w:div w:id="1215195476">
              <w:marLeft w:val="0"/>
              <w:marRight w:val="0"/>
              <w:marTop w:val="45"/>
              <w:marBottom w:val="0"/>
              <w:divBdr>
                <w:top w:val="none" w:sz="0" w:space="0" w:color="auto"/>
                <w:left w:val="none" w:sz="0" w:space="0" w:color="auto"/>
                <w:bottom w:val="none" w:sz="0" w:space="0" w:color="auto"/>
                <w:right w:val="none" w:sz="0" w:space="0" w:color="auto"/>
              </w:divBdr>
            </w:div>
          </w:divsChild>
        </w:div>
        <w:div w:id="1357922344">
          <w:marLeft w:val="60"/>
          <w:marRight w:val="0"/>
          <w:marTop w:val="360"/>
          <w:marBottom w:val="0"/>
          <w:divBdr>
            <w:top w:val="none" w:sz="0" w:space="0" w:color="auto"/>
            <w:left w:val="none" w:sz="0" w:space="0" w:color="auto"/>
            <w:bottom w:val="none" w:sz="0" w:space="0" w:color="auto"/>
            <w:right w:val="none" w:sz="0" w:space="0" w:color="auto"/>
          </w:divBdr>
        </w:div>
        <w:div w:id="1468351320">
          <w:marLeft w:val="60"/>
          <w:marRight w:val="0"/>
          <w:marTop w:val="0"/>
          <w:marBottom w:val="0"/>
          <w:divBdr>
            <w:top w:val="none" w:sz="0" w:space="0" w:color="auto"/>
            <w:left w:val="none" w:sz="0" w:space="0" w:color="auto"/>
            <w:bottom w:val="none" w:sz="0" w:space="0" w:color="auto"/>
            <w:right w:val="none" w:sz="0" w:space="0" w:color="auto"/>
          </w:divBdr>
        </w:div>
        <w:div w:id="619802951">
          <w:marLeft w:val="60"/>
          <w:marRight w:val="0"/>
          <w:marTop w:val="60"/>
          <w:marBottom w:val="0"/>
          <w:divBdr>
            <w:top w:val="none" w:sz="0" w:space="0" w:color="auto"/>
            <w:left w:val="none" w:sz="0" w:space="0" w:color="auto"/>
            <w:bottom w:val="none" w:sz="0" w:space="0" w:color="auto"/>
            <w:right w:val="none" w:sz="0" w:space="0" w:color="auto"/>
          </w:divBdr>
          <w:divsChild>
            <w:div w:id="358237150">
              <w:marLeft w:val="0"/>
              <w:marRight w:val="0"/>
              <w:marTop w:val="45"/>
              <w:marBottom w:val="0"/>
              <w:divBdr>
                <w:top w:val="none" w:sz="0" w:space="0" w:color="auto"/>
                <w:left w:val="none" w:sz="0" w:space="0" w:color="auto"/>
                <w:bottom w:val="none" w:sz="0" w:space="0" w:color="auto"/>
                <w:right w:val="none" w:sz="0" w:space="0" w:color="auto"/>
              </w:divBdr>
            </w:div>
            <w:div w:id="1168864181">
              <w:marLeft w:val="0"/>
              <w:marRight w:val="0"/>
              <w:marTop w:val="45"/>
              <w:marBottom w:val="0"/>
              <w:divBdr>
                <w:top w:val="none" w:sz="0" w:space="0" w:color="auto"/>
                <w:left w:val="none" w:sz="0" w:space="0" w:color="auto"/>
                <w:bottom w:val="none" w:sz="0" w:space="0" w:color="auto"/>
                <w:right w:val="none" w:sz="0" w:space="0" w:color="auto"/>
              </w:divBdr>
            </w:div>
            <w:div w:id="316691704">
              <w:marLeft w:val="0"/>
              <w:marRight w:val="0"/>
              <w:marTop w:val="45"/>
              <w:marBottom w:val="0"/>
              <w:divBdr>
                <w:top w:val="none" w:sz="0" w:space="0" w:color="auto"/>
                <w:left w:val="none" w:sz="0" w:space="0" w:color="auto"/>
                <w:bottom w:val="none" w:sz="0" w:space="0" w:color="auto"/>
                <w:right w:val="none" w:sz="0" w:space="0" w:color="auto"/>
              </w:divBdr>
            </w:div>
            <w:div w:id="1236210780">
              <w:marLeft w:val="0"/>
              <w:marRight w:val="0"/>
              <w:marTop w:val="45"/>
              <w:marBottom w:val="0"/>
              <w:divBdr>
                <w:top w:val="none" w:sz="0" w:space="0" w:color="auto"/>
                <w:left w:val="none" w:sz="0" w:space="0" w:color="auto"/>
                <w:bottom w:val="none" w:sz="0" w:space="0" w:color="auto"/>
                <w:right w:val="none" w:sz="0" w:space="0" w:color="auto"/>
              </w:divBdr>
            </w:div>
          </w:divsChild>
        </w:div>
        <w:div w:id="1913805621">
          <w:marLeft w:val="0"/>
          <w:marRight w:val="0"/>
          <w:marTop w:val="210"/>
          <w:marBottom w:val="0"/>
          <w:divBdr>
            <w:top w:val="none" w:sz="0" w:space="0" w:color="auto"/>
            <w:left w:val="none" w:sz="0" w:space="0" w:color="auto"/>
            <w:bottom w:val="none" w:sz="0" w:space="0" w:color="auto"/>
            <w:right w:val="none" w:sz="0" w:space="0" w:color="auto"/>
          </w:divBdr>
          <w:divsChild>
            <w:div w:id="136093223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09457651">
      <w:bodyDiv w:val="1"/>
      <w:marLeft w:val="0"/>
      <w:marRight w:val="0"/>
      <w:marTop w:val="0"/>
      <w:marBottom w:val="0"/>
      <w:divBdr>
        <w:top w:val="none" w:sz="0" w:space="0" w:color="auto"/>
        <w:left w:val="none" w:sz="0" w:space="0" w:color="auto"/>
        <w:bottom w:val="none" w:sz="0" w:space="0" w:color="auto"/>
        <w:right w:val="none" w:sz="0" w:space="0" w:color="auto"/>
      </w:divBdr>
      <w:divsChild>
        <w:div w:id="1919360386">
          <w:marLeft w:val="60"/>
          <w:marRight w:val="0"/>
          <w:marTop w:val="360"/>
          <w:marBottom w:val="0"/>
          <w:divBdr>
            <w:top w:val="none" w:sz="0" w:space="0" w:color="auto"/>
            <w:left w:val="none" w:sz="0" w:space="0" w:color="auto"/>
            <w:bottom w:val="none" w:sz="0" w:space="0" w:color="auto"/>
            <w:right w:val="none" w:sz="0" w:space="0" w:color="auto"/>
          </w:divBdr>
        </w:div>
        <w:div w:id="300810783">
          <w:marLeft w:val="60"/>
          <w:marRight w:val="0"/>
          <w:marTop w:val="0"/>
          <w:marBottom w:val="0"/>
          <w:divBdr>
            <w:top w:val="none" w:sz="0" w:space="0" w:color="auto"/>
            <w:left w:val="none" w:sz="0" w:space="0" w:color="auto"/>
            <w:bottom w:val="none" w:sz="0" w:space="0" w:color="auto"/>
            <w:right w:val="none" w:sz="0" w:space="0" w:color="auto"/>
          </w:divBdr>
        </w:div>
        <w:div w:id="621617880">
          <w:marLeft w:val="60"/>
          <w:marRight w:val="0"/>
          <w:marTop w:val="60"/>
          <w:marBottom w:val="0"/>
          <w:divBdr>
            <w:top w:val="none" w:sz="0" w:space="0" w:color="auto"/>
            <w:left w:val="none" w:sz="0" w:space="0" w:color="auto"/>
            <w:bottom w:val="none" w:sz="0" w:space="0" w:color="auto"/>
            <w:right w:val="none" w:sz="0" w:space="0" w:color="auto"/>
          </w:divBdr>
          <w:divsChild>
            <w:div w:id="1818112456">
              <w:marLeft w:val="0"/>
              <w:marRight w:val="0"/>
              <w:marTop w:val="45"/>
              <w:marBottom w:val="0"/>
              <w:divBdr>
                <w:top w:val="none" w:sz="0" w:space="0" w:color="auto"/>
                <w:left w:val="none" w:sz="0" w:space="0" w:color="auto"/>
                <w:bottom w:val="none" w:sz="0" w:space="0" w:color="auto"/>
                <w:right w:val="none" w:sz="0" w:space="0" w:color="auto"/>
              </w:divBdr>
            </w:div>
            <w:div w:id="1674263726">
              <w:marLeft w:val="0"/>
              <w:marRight w:val="0"/>
              <w:marTop w:val="45"/>
              <w:marBottom w:val="0"/>
              <w:divBdr>
                <w:top w:val="none" w:sz="0" w:space="0" w:color="auto"/>
                <w:left w:val="none" w:sz="0" w:space="0" w:color="auto"/>
                <w:bottom w:val="none" w:sz="0" w:space="0" w:color="auto"/>
                <w:right w:val="none" w:sz="0" w:space="0" w:color="auto"/>
              </w:divBdr>
            </w:div>
            <w:div w:id="62919712">
              <w:marLeft w:val="0"/>
              <w:marRight w:val="0"/>
              <w:marTop w:val="45"/>
              <w:marBottom w:val="0"/>
              <w:divBdr>
                <w:top w:val="none" w:sz="0" w:space="0" w:color="auto"/>
                <w:left w:val="none" w:sz="0" w:space="0" w:color="auto"/>
                <w:bottom w:val="none" w:sz="0" w:space="0" w:color="auto"/>
                <w:right w:val="none" w:sz="0" w:space="0" w:color="auto"/>
              </w:divBdr>
            </w:div>
            <w:div w:id="488131681">
              <w:marLeft w:val="0"/>
              <w:marRight w:val="0"/>
              <w:marTop w:val="0"/>
              <w:marBottom w:val="0"/>
              <w:divBdr>
                <w:top w:val="none" w:sz="0" w:space="0" w:color="auto"/>
                <w:left w:val="none" w:sz="0" w:space="0" w:color="auto"/>
                <w:bottom w:val="none" w:sz="0" w:space="0" w:color="auto"/>
                <w:right w:val="none" w:sz="0" w:space="0" w:color="auto"/>
              </w:divBdr>
            </w:div>
            <w:div w:id="883104183">
              <w:marLeft w:val="0"/>
              <w:marRight w:val="0"/>
              <w:marTop w:val="0"/>
              <w:marBottom w:val="0"/>
              <w:divBdr>
                <w:top w:val="none" w:sz="0" w:space="0" w:color="auto"/>
                <w:left w:val="none" w:sz="0" w:space="0" w:color="auto"/>
                <w:bottom w:val="none" w:sz="0" w:space="0" w:color="auto"/>
                <w:right w:val="none" w:sz="0" w:space="0" w:color="auto"/>
              </w:divBdr>
            </w:div>
            <w:div w:id="132525895">
              <w:marLeft w:val="0"/>
              <w:marRight w:val="0"/>
              <w:marTop w:val="45"/>
              <w:marBottom w:val="0"/>
              <w:divBdr>
                <w:top w:val="none" w:sz="0" w:space="0" w:color="auto"/>
                <w:left w:val="none" w:sz="0" w:space="0" w:color="auto"/>
                <w:bottom w:val="none" w:sz="0" w:space="0" w:color="auto"/>
                <w:right w:val="none" w:sz="0" w:space="0" w:color="auto"/>
              </w:divBdr>
            </w:div>
            <w:div w:id="1067454795">
              <w:marLeft w:val="0"/>
              <w:marRight w:val="0"/>
              <w:marTop w:val="45"/>
              <w:marBottom w:val="0"/>
              <w:divBdr>
                <w:top w:val="none" w:sz="0" w:space="0" w:color="auto"/>
                <w:left w:val="none" w:sz="0" w:space="0" w:color="auto"/>
                <w:bottom w:val="none" w:sz="0" w:space="0" w:color="auto"/>
                <w:right w:val="none" w:sz="0" w:space="0" w:color="auto"/>
              </w:divBdr>
            </w:div>
            <w:div w:id="1769766625">
              <w:marLeft w:val="0"/>
              <w:marRight w:val="0"/>
              <w:marTop w:val="45"/>
              <w:marBottom w:val="0"/>
              <w:divBdr>
                <w:top w:val="none" w:sz="0" w:space="0" w:color="auto"/>
                <w:left w:val="none" w:sz="0" w:space="0" w:color="auto"/>
                <w:bottom w:val="none" w:sz="0" w:space="0" w:color="auto"/>
                <w:right w:val="none" w:sz="0" w:space="0" w:color="auto"/>
              </w:divBdr>
            </w:div>
          </w:divsChild>
        </w:div>
        <w:div w:id="977146078">
          <w:marLeft w:val="60"/>
          <w:marRight w:val="0"/>
          <w:marTop w:val="360"/>
          <w:marBottom w:val="0"/>
          <w:divBdr>
            <w:top w:val="none" w:sz="0" w:space="0" w:color="auto"/>
            <w:left w:val="none" w:sz="0" w:space="0" w:color="auto"/>
            <w:bottom w:val="none" w:sz="0" w:space="0" w:color="auto"/>
            <w:right w:val="none" w:sz="0" w:space="0" w:color="auto"/>
          </w:divBdr>
        </w:div>
        <w:div w:id="649405330">
          <w:marLeft w:val="60"/>
          <w:marRight w:val="0"/>
          <w:marTop w:val="0"/>
          <w:marBottom w:val="0"/>
          <w:divBdr>
            <w:top w:val="none" w:sz="0" w:space="0" w:color="auto"/>
            <w:left w:val="none" w:sz="0" w:space="0" w:color="auto"/>
            <w:bottom w:val="none" w:sz="0" w:space="0" w:color="auto"/>
            <w:right w:val="none" w:sz="0" w:space="0" w:color="auto"/>
          </w:divBdr>
        </w:div>
        <w:div w:id="1002582921">
          <w:marLeft w:val="60"/>
          <w:marRight w:val="0"/>
          <w:marTop w:val="60"/>
          <w:marBottom w:val="0"/>
          <w:divBdr>
            <w:top w:val="none" w:sz="0" w:space="0" w:color="auto"/>
            <w:left w:val="none" w:sz="0" w:space="0" w:color="auto"/>
            <w:bottom w:val="none" w:sz="0" w:space="0" w:color="auto"/>
            <w:right w:val="none" w:sz="0" w:space="0" w:color="auto"/>
          </w:divBdr>
          <w:divsChild>
            <w:div w:id="712268608">
              <w:marLeft w:val="0"/>
              <w:marRight w:val="0"/>
              <w:marTop w:val="45"/>
              <w:marBottom w:val="0"/>
              <w:divBdr>
                <w:top w:val="none" w:sz="0" w:space="0" w:color="auto"/>
                <w:left w:val="none" w:sz="0" w:space="0" w:color="auto"/>
                <w:bottom w:val="none" w:sz="0" w:space="0" w:color="auto"/>
                <w:right w:val="none" w:sz="0" w:space="0" w:color="auto"/>
              </w:divBdr>
            </w:div>
            <w:div w:id="1353649839">
              <w:marLeft w:val="0"/>
              <w:marRight w:val="0"/>
              <w:marTop w:val="45"/>
              <w:marBottom w:val="0"/>
              <w:divBdr>
                <w:top w:val="none" w:sz="0" w:space="0" w:color="auto"/>
                <w:left w:val="none" w:sz="0" w:space="0" w:color="auto"/>
                <w:bottom w:val="none" w:sz="0" w:space="0" w:color="auto"/>
                <w:right w:val="none" w:sz="0" w:space="0" w:color="auto"/>
              </w:divBdr>
            </w:div>
            <w:div w:id="1387332663">
              <w:marLeft w:val="0"/>
              <w:marRight w:val="0"/>
              <w:marTop w:val="45"/>
              <w:marBottom w:val="0"/>
              <w:divBdr>
                <w:top w:val="none" w:sz="0" w:space="0" w:color="auto"/>
                <w:left w:val="none" w:sz="0" w:space="0" w:color="auto"/>
                <w:bottom w:val="none" w:sz="0" w:space="0" w:color="auto"/>
                <w:right w:val="none" w:sz="0" w:space="0" w:color="auto"/>
              </w:divBdr>
            </w:div>
            <w:div w:id="676229700">
              <w:marLeft w:val="0"/>
              <w:marRight w:val="0"/>
              <w:marTop w:val="45"/>
              <w:marBottom w:val="0"/>
              <w:divBdr>
                <w:top w:val="none" w:sz="0" w:space="0" w:color="auto"/>
                <w:left w:val="none" w:sz="0" w:space="0" w:color="auto"/>
                <w:bottom w:val="none" w:sz="0" w:space="0" w:color="auto"/>
                <w:right w:val="none" w:sz="0" w:space="0" w:color="auto"/>
              </w:divBdr>
            </w:div>
          </w:divsChild>
        </w:div>
        <w:div w:id="442850703">
          <w:marLeft w:val="60"/>
          <w:marRight w:val="0"/>
          <w:marTop w:val="360"/>
          <w:marBottom w:val="0"/>
          <w:divBdr>
            <w:top w:val="none" w:sz="0" w:space="0" w:color="auto"/>
            <w:left w:val="none" w:sz="0" w:space="0" w:color="auto"/>
            <w:bottom w:val="none" w:sz="0" w:space="0" w:color="auto"/>
            <w:right w:val="none" w:sz="0" w:space="0" w:color="auto"/>
          </w:divBdr>
        </w:div>
        <w:div w:id="1460682692">
          <w:marLeft w:val="60"/>
          <w:marRight w:val="0"/>
          <w:marTop w:val="0"/>
          <w:marBottom w:val="0"/>
          <w:divBdr>
            <w:top w:val="none" w:sz="0" w:space="0" w:color="auto"/>
            <w:left w:val="none" w:sz="0" w:space="0" w:color="auto"/>
            <w:bottom w:val="none" w:sz="0" w:space="0" w:color="auto"/>
            <w:right w:val="none" w:sz="0" w:space="0" w:color="auto"/>
          </w:divBdr>
        </w:div>
        <w:div w:id="1372076904">
          <w:marLeft w:val="60"/>
          <w:marRight w:val="0"/>
          <w:marTop w:val="60"/>
          <w:marBottom w:val="0"/>
          <w:divBdr>
            <w:top w:val="none" w:sz="0" w:space="0" w:color="auto"/>
            <w:left w:val="none" w:sz="0" w:space="0" w:color="auto"/>
            <w:bottom w:val="none" w:sz="0" w:space="0" w:color="auto"/>
            <w:right w:val="none" w:sz="0" w:space="0" w:color="auto"/>
          </w:divBdr>
          <w:divsChild>
            <w:div w:id="1875076725">
              <w:marLeft w:val="0"/>
              <w:marRight w:val="0"/>
              <w:marTop w:val="45"/>
              <w:marBottom w:val="0"/>
              <w:divBdr>
                <w:top w:val="none" w:sz="0" w:space="0" w:color="auto"/>
                <w:left w:val="none" w:sz="0" w:space="0" w:color="auto"/>
                <w:bottom w:val="none" w:sz="0" w:space="0" w:color="auto"/>
                <w:right w:val="none" w:sz="0" w:space="0" w:color="auto"/>
              </w:divBdr>
            </w:div>
            <w:div w:id="903561888">
              <w:marLeft w:val="0"/>
              <w:marRight w:val="0"/>
              <w:marTop w:val="45"/>
              <w:marBottom w:val="0"/>
              <w:divBdr>
                <w:top w:val="none" w:sz="0" w:space="0" w:color="auto"/>
                <w:left w:val="none" w:sz="0" w:space="0" w:color="auto"/>
                <w:bottom w:val="none" w:sz="0" w:space="0" w:color="auto"/>
                <w:right w:val="none" w:sz="0" w:space="0" w:color="auto"/>
              </w:divBdr>
            </w:div>
            <w:div w:id="316693377">
              <w:marLeft w:val="0"/>
              <w:marRight w:val="0"/>
              <w:marTop w:val="45"/>
              <w:marBottom w:val="0"/>
              <w:divBdr>
                <w:top w:val="none" w:sz="0" w:space="0" w:color="auto"/>
                <w:left w:val="none" w:sz="0" w:space="0" w:color="auto"/>
                <w:bottom w:val="none" w:sz="0" w:space="0" w:color="auto"/>
                <w:right w:val="none" w:sz="0" w:space="0" w:color="auto"/>
              </w:divBdr>
            </w:div>
            <w:div w:id="2082292075">
              <w:marLeft w:val="0"/>
              <w:marRight w:val="0"/>
              <w:marTop w:val="45"/>
              <w:marBottom w:val="0"/>
              <w:divBdr>
                <w:top w:val="none" w:sz="0" w:space="0" w:color="auto"/>
                <w:left w:val="none" w:sz="0" w:space="0" w:color="auto"/>
                <w:bottom w:val="none" w:sz="0" w:space="0" w:color="auto"/>
                <w:right w:val="none" w:sz="0" w:space="0" w:color="auto"/>
              </w:divBdr>
            </w:div>
          </w:divsChild>
        </w:div>
        <w:div w:id="261301822">
          <w:marLeft w:val="60"/>
          <w:marRight w:val="0"/>
          <w:marTop w:val="360"/>
          <w:marBottom w:val="0"/>
          <w:divBdr>
            <w:top w:val="none" w:sz="0" w:space="0" w:color="auto"/>
            <w:left w:val="none" w:sz="0" w:space="0" w:color="auto"/>
            <w:bottom w:val="none" w:sz="0" w:space="0" w:color="auto"/>
            <w:right w:val="none" w:sz="0" w:space="0" w:color="auto"/>
          </w:divBdr>
        </w:div>
        <w:div w:id="993920772">
          <w:marLeft w:val="60"/>
          <w:marRight w:val="0"/>
          <w:marTop w:val="0"/>
          <w:marBottom w:val="0"/>
          <w:divBdr>
            <w:top w:val="none" w:sz="0" w:space="0" w:color="auto"/>
            <w:left w:val="none" w:sz="0" w:space="0" w:color="auto"/>
            <w:bottom w:val="none" w:sz="0" w:space="0" w:color="auto"/>
            <w:right w:val="none" w:sz="0" w:space="0" w:color="auto"/>
          </w:divBdr>
        </w:div>
        <w:div w:id="1774401871">
          <w:marLeft w:val="60"/>
          <w:marRight w:val="0"/>
          <w:marTop w:val="60"/>
          <w:marBottom w:val="0"/>
          <w:divBdr>
            <w:top w:val="none" w:sz="0" w:space="0" w:color="auto"/>
            <w:left w:val="none" w:sz="0" w:space="0" w:color="auto"/>
            <w:bottom w:val="none" w:sz="0" w:space="0" w:color="auto"/>
            <w:right w:val="none" w:sz="0" w:space="0" w:color="auto"/>
          </w:divBdr>
          <w:divsChild>
            <w:div w:id="881819230">
              <w:marLeft w:val="0"/>
              <w:marRight w:val="0"/>
              <w:marTop w:val="45"/>
              <w:marBottom w:val="0"/>
              <w:divBdr>
                <w:top w:val="none" w:sz="0" w:space="0" w:color="auto"/>
                <w:left w:val="none" w:sz="0" w:space="0" w:color="auto"/>
                <w:bottom w:val="none" w:sz="0" w:space="0" w:color="auto"/>
                <w:right w:val="none" w:sz="0" w:space="0" w:color="auto"/>
              </w:divBdr>
            </w:div>
            <w:div w:id="58553239">
              <w:marLeft w:val="0"/>
              <w:marRight w:val="0"/>
              <w:marTop w:val="45"/>
              <w:marBottom w:val="0"/>
              <w:divBdr>
                <w:top w:val="none" w:sz="0" w:space="0" w:color="auto"/>
                <w:left w:val="none" w:sz="0" w:space="0" w:color="auto"/>
                <w:bottom w:val="none" w:sz="0" w:space="0" w:color="auto"/>
                <w:right w:val="none" w:sz="0" w:space="0" w:color="auto"/>
              </w:divBdr>
            </w:div>
            <w:div w:id="277951876">
              <w:marLeft w:val="0"/>
              <w:marRight w:val="0"/>
              <w:marTop w:val="45"/>
              <w:marBottom w:val="0"/>
              <w:divBdr>
                <w:top w:val="none" w:sz="0" w:space="0" w:color="auto"/>
                <w:left w:val="none" w:sz="0" w:space="0" w:color="auto"/>
                <w:bottom w:val="none" w:sz="0" w:space="0" w:color="auto"/>
                <w:right w:val="none" w:sz="0" w:space="0" w:color="auto"/>
              </w:divBdr>
            </w:div>
            <w:div w:id="747191249">
              <w:marLeft w:val="0"/>
              <w:marRight w:val="0"/>
              <w:marTop w:val="45"/>
              <w:marBottom w:val="0"/>
              <w:divBdr>
                <w:top w:val="none" w:sz="0" w:space="0" w:color="auto"/>
                <w:left w:val="none" w:sz="0" w:space="0" w:color="auto"/>
                <w:bottom w:val="none" w:sz="0" w:space="0" w:color="auto"/>
                <w:right w:val="none" w:sz="0" w:space="0" w:color="auto"/>
              </w:divBdr>
            </w:div>
          </w:divsChild>
        </w:div>
        <w:div w:id="1092822262">
          <w:marLeft w:val="0"/>
          <w:marRight w:val="0"/>
          <w:marTop w:val="210"/>
          <w:marBottom w:val="0"/>
          <w:divBdr>
            <w:top w:val="none" w:sz="0" w:space="0" w:color="auto"/>
            <w:left w:val="none" w:sz="0" w:space="0" w:color="auto"/>
            <w:bottom w:val="none" w:sz="0" w:space="0" w:color="auto"/>
            <w:right w:val="none" w:sz="0" w:space="0" w:color="auto"/>
          </w:divBdr>
          <w:divsChild>
            <w:div w:id="68367184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12227712">
      <w:bodyDiv w:val="1"/>
      <w:marLeft w:val="0"/>
      <w:marRight w:val="0"/>
      <w:marTop w:val="0"/>
      <w:marBottom w:val="0"/>
      <w:divBdr>
        <w:top w:val="none" w:sz="0" w:space="0" w:color="auto"/>
        <w:left w:val="none" w:sz="0" w:space="0" w:color="auto"/>
        <w:bottom w:val="none" w:sz="0" w:space="0" w:color="auto"/>
        <w:right w:val="none" w:sz="0" w:space="0" w:color="auto"/>
      </w:divBdr>
      <w:divsChild>
        <w:div w:id="1758478222">
          <w:marLeft w:val="60"/>
          <w:marRight w:val="0"/>
          <w:marTop w:val="360"/>
          <w:marBottom w:val="0"/>
          <w:divBdr>
            <w:top w:val="none" w:sz="0" w:space="0" w:color="auto"/>
            <w:left w:val="none" w:sz="0" w:space="0" w:color="auto"/>
            <w:bottom w:val="none" w:sz="0" w:space="0" w:color="auto"/>
            <w:right w:val="none" w:sz="0" w:space="0" w:color="auto"/>
          </w:divBdr>
        </w:div>
        <w:div w:id="1359239756">
          <w:marLeft w:val="60"/>
          <w:marRight w:val="0"/>
          <w:marTop w:val="0"/>
          <w:marBottom w:val="0"/>
          <w:divBdr>
            <w:top w:val="none" w:sz="0" w:space="0" w:color="auto"/>
            <w:left w:val="none" w:sz="0" w:space="0" w:color="auto"/>
            <w:bottom w:val="none" w:sz="0" w:space="0" w:color="auto"/>
            <w:right w:val="none" w:sz="0" w:space="0" w:color="auto"/>
          </w:divBdr>
        </w:div>
        <w:div w:id="887570398">
          <w:marLeft w:val="60"/>
          <w:marRight w:val="0"/>
          <w:marTop w:val="60"/>
          <w:marBottom w:val="0"/>
          <w:divBdr>
            <w:top w:val="none" w:sz="0" w:space="0" w:color="auto"/>
            <w:left w:val="none" w:sz="0" w:space="0" w:color="auto"/>
            <w:bottom w:val="none" w:sz="0" w:space="0" w:color="auto"/>
            <w:right w:val="none" w:sz="0" w:space="0" w:color="auto"/>
          </w:divBdr>
          <w:divsChild>
            <w:div w:id="644745610">
              <w:marLeft w:val="0"/>
              <w:marRight w:val="0"/>
              <w:marTop w:val="45"/>
              <w:marBottom w:val="0"/>
              <w:divBdr>
                <w:top w:val="none" w:sz="0" w:space="0" w:color="auto"/>
                <w:left w:val="none" w:sz="0" w:space="0" w:color="auto"/>
                <w:bottom w:val="none" w:sz="0" w:space="0" w:color="auto"/>
                <w:right w:val="none" w:sz="0" w:space="0" w:color="auto"/>
              </w:divBdr>
            </w:div>
            <w:div w:id="2128770208">
              <w:marLeft w:val="0"/>
              <w:marRight w:val="0"/>
              <w:marTop w:val="45"/>
              <w:marBottom w:val="0"/>
              <w:divBdr>
                <w:top w:val="none" w:sz="0" w:space="0" w:color="auto"/>
                <w:left w:val="none" w:sz="0" w:space="0" w:color="auto"/>
                <w:bottom w:val="none" w:sz="0" w:space="0" w:color="auto"/>
                <w:right w:val="none" w:sz="0" w:space="0" w:color="auto"/>
              </w:divBdr>
            </w:div>
            <w:div w:id="914632538">
              <w:marLeft w:val="0"/>
              <w:marRight w:val="0"/>
              <w:marTop w:val="45"/>
              <w:marBottom w:val="0"/>
              <w:divBdr>
                <w:top w:val="none" w:sz="0" w:space="0" w:color="auto"/>
                <w:left w:val="none" w:sz="0" w:space="0" w:color="auto"/>
                <w:bottom w:val="none" w:sz="0" w:space="0" w:color="auto"/>
                <w:right w:val="none" w:sz="0" w:space="0" w:color="auto"/>
              </w:divBdr>
            </w:div>
            <w:div w:id="350839563">
              <w:marLeft w:val="0"/>
              <w:marRight w:val="0"/>
              <w:marTop w:val="0"/>
              <w:marBottom w:val="0"/>
              <w:divBdr>
                <w:top w:val="none" w:sz="0" w:space="0" w:color="auto"/>
                <w:left w:val="none" w:sz="0" w:space="0" w:color="auto"/>
                <w:bottom w:val="none" w:sz="0" w:space="0" w:color="auto"/>
                <w:right w:val="none" w:sz="0" w:space="0" w:color="auto"/>
              </w:divBdr>
            </w:div>
            <w:div w:id="1204975622">
              <w:marLeft w:val="0"/>
              <w:marRight w:val="0"/>
              <w:marTop w:val="0"/>
              <w:marBottom w:val="0"/>
              <w:divBdr>
                <w:top w:val="none" w:sz="0" w:space="0" w:color="auto"/>
                <w:left w:val="none" w:sz="0" w:space="0" w:color="auto"/>
                <w:bottom w:val="none" w:sz="0" w:space="0" w:color="auto"/>
                <w:right w:val="none" w:sz="0" w:space="0" w:color="auto"/>
              </w:divBdr>
            </w:div>
            <w:div w:id="592671167">
              <w:marLeft w:val="0"/>
              <w:marRight w:val="0"/>
              <w:marTop w:val="45"/>
              <w:marBottom w:val="0"/>
              <w:divBdr>
                <w:top w:val="none" w:sz="0" w:space="0" w:color="auto"/>
                <w:left w:val="none" w:sz="0" w:space="0" w:color="auto"/>
                <w:bottom w:val="none" w:sz="0" w:space="0" w:color="auto"/>
                <w:right w:val="none" w:sz="0" w:space="0" w:color="auto"/>
              </w:divBdr>
            </w:div>
            <w:div w:id="1602300465">
              <w:marLeft w:val="0"/>
              <w:marRight w:val="0"/>
              <w:marTop w:val="45"/>
              <w:marBottom w:val="0"/>
              <w:divBdr>
                <w:top w:val="none" w:sz="0" w:space="0" w:color="auto"/>
                <w:left w:val="none" w:sz="0" w:space="0" w:color="auto"/>
                <w:bottom w:val="none" w:sz="0" w:space="0" w:color="auto"/>
                <w:right w:val="none" w:sz="0" w:space="0" w:color="auto"/>
              </w:divBdr>
            </w:div>
            <w:div w:id="818690400">
              <w:marLeft w:val="0"/>
              <w:marRight w:val="0"/>
              <w:marTop w:val="45"/>
              <w:marBottom w:val="0"/>
              <w:divBdr>
                <w:top w:val="none" w:sz="0" w:space="0" w:color="auto"/>
                <w:left w:val="none" w:sz="0" w:space="0" w:color="auto"/>
                <w:bottom w:val="none" w:sz="0" w:space="0" w:color="auto"/>
                <w:right w:val="none" w:sz="0" w:space="0" w:color="auto"/>
              </w:divBdr>
            </w:div>
          </w:divsChild>
        </w:div>
        <w:div w:id="838472095">
          <w:marLeft w:val="60"/>
          <w:marRight w:val="0"/>
          <w:marTop w:val="360"/>
          <w:marBottom w:val="0"/>
          <w:divBdr>
            <w:top w:val="none" w:sz="0" w:space="0" w:color="auto"/>
            <w:left w:val="none" w:sz="0" w:space="0" w:color="auto"/>
            <w:bottom w:val="none" w:sz="0" w:space="0" w:color="auto"/>
            <w:right w:val="none" w:sz="0" w:space="0" w:color="auto"/>
          </w:divBdr>
        </w:div>
        <w:div w:id="428351049">
          <w:marLeft w:val="60"/>
          <w:marRight w:val="0"/>
          <w:marTop w:val="0"/>
          <w:marBottom w:val="0"/>
          <w:divBdr>
            <w:top w:val="none" w:sz="0" w:space="0" w:color="auto"/>
            <w:left w:val="none" w:sz="0" w:space="0" w:color="auto"/>
            <w:bottom w:val="none" w:sz="0" w:space="0" w:color="auto"/>
            <w:right w:val="none" w:sz="0" w:space="0" w:color="auto"/>
          </w:divBdr>
        </w:div>
        <w:div w:id="205223824">
          <w:marLeft w:val="60"/>
          <w:marRight w:val="0"/>
          <w:marTop w:val="60"/>
          <w:marBottom w:val="0"/>
          <w:divBdr>
            <w:top w:val="none" w:sz="0" w:space="0" w:color="auto"/>
            <w:left w:val="none" w:sz="0" w:space="0" w:color="auto"/>
            <w:bottom w:val="none" w:sz="0" w:space="0" w:color="auto"/>
            <w:right w:val="none" w:sz="0" w:space="0" w:color="auto"/>
          </w:divBdr>
          <w:divsChild>
            <w:div w:id="1514103821">
              <w:marLeft w:val="0"/>
              <w:marRight w:val="0"/>
              <w:marTop w:val="45"/>
              <w:marBottom w:val="0"/>
              <w:divBdr>
                <w:top w:val="none" w:sz="0" w:space="0" w:color="auto"/>
                <w:left w:val="none" w:sz="0" w:space="0" w:color="auto"/>
                <w:bottom w:val="none" w:sz="0" w:space="0" w:color="auto"/>
                <w:right w:val="none" w:sz="0" w:space="0" w:color="auto"/>
              </w:divBdr>
            </w:div>
            <w:div w:id="1602451053">
              <w:marLeft w:val="0"/>
              <w:marRight w:val="0"/>
              <w:marTop w:val="45"/>
              <w:marBottom w:val="0"/>
              <w:divBdr>
                <w:top w:val="none" w:sz="0" w:space="0" w:color="auto"/>
                <w:left w:val="none" w:sz="0" w:space="0" w:color="auto"/>
                <w:bottom w:val="none" w:sz="0" w:space="0" w:color="auto"/>
                <w:right w:val="none" w:sz="0" w:space="0" w:color="auto"/>
              </w:divBdr>
            </w:div>
            <w:div w:id="1560357958">
              <w:marLeft w:val="0"/>
              <w:marRight w:val="0"/>
              <w:marTop w:val="45"/>
              <w:marBottom w:val="0"/>
              <w:divBdr>
                <w:top w:val="none" w:sz="0" w:space="0" w:color="auto"/>
                <w:left w:val="none" w:sz="0" w:space="0" w:color="auto"/>
                <w:bottom w:val="none" w:sz="0" w:space="0" w:color="auto"/>
                <w:right w:val="none" w:sz="0" w:space="0" w:color="auto"/>
              </w:divBdr>
            </w:div>
            <w:div w:id="139156593">
              <w:marLeft w:val="0"/>
              <w:marRight w:val="0"/>
              <w:marTop w:val="45"/>
              <w:marBottom w:val="0"/>
              <w:divBdr>
                <w:top w:val="none" w:sz="0" w:space="0" w:color="auto"/>
                <w:left w:val="none" w:sz="0" w:space="0" w:color="auto"/>
                <w:bottom w:val="none" w:sz="0" w:space="0" w:color="auto"/>
                <w:right w:val="none" w:sz="0" w:space="0" w:color="auto"/>
              </w:divBdr>
            </w:div>
          </w:divsChild>
        </w:div>
        <w:div w:id="200900349">
          <w:marLeft w:val="60"/>
          <w:marRight w:val="0"/>
          <w:marTop w:val="360"/>
          <w:marBottom w:val="0"/>
          <w:divBdr>
            <w:top w:val="none" w:sz="0" w:space="0" w:color="auto"/>
            <w:left w:val="none" w:sz="0" w:space="0" w:color="auto"/>
            <w:bottom w:val="none" w:sz="0" w:space="0" w:color="auto"/>
            <w:right w:val="none" w:sz="0" w:space="0" w:color="auto"/>
          </w:divBdr>
        </w:div>
        <w:div w:id="1806698963">
          <w:marLeft w:val="60"/>
          <w:marRight w:val="0"/>
          <w:marTop w:val="0"/>
          <w:marBottom w:val="0"/>
          <w:divBdr>
            <w:top w:val="none" w:sz="0" w:space="0" w:color="auto"/>
            <w:left w:val="none" w:sz="0" w:space="0" w:color="auto"/>
            <w:bottom w:val="none" w:sz="0" w:space="0" w:color="auto"/>
            <w:right w:val="none" w:sz="0" w:space="0" w:color="auto"/>
          </w:divBdr>
        </w:div>
        <w:div w:id="936062684">
          <w:marLeft w:val="60"/>
          <w:marRight w:val="0"/>
          <w:marTop w:val="60"/>
          <w:marBottom w:val="0"/>
          <w:divBdr>
            <w:top w:val="none" w:sz="0" w:space="0" w:color="auto"/>
            <w:left w:val="none" w:sz="0" w:space="0" w:color="auto"/>
            <w:bottom w:val="none" w:sz="0" w:space="0" w:color="auto"/>
            <w:right w:val="none" w:sz="0" w:space="0" w:color="auto"/>
          </w:divBdr>
          <w:divsChild>
            <w:div w:id="1609239913">
              <w:marLeft w:val="0"/>
              <w:marRight w:val="0"/>
              <w:marTop w:val="45"/>
              <w:marBottom w:val="0"/>
              <w:divBdr>
                <w:top w:val="none" w:sz="0" w:space="0" w:color="auto"/>
                <w:left w:val="none" w:sz="0" w:space="0" w:color="auto"/>
                <w:bottom w:val="none" w:sz="0" w:space="0" w:color="auto"/>
                <w:right w:val="none" w:sz="0" w:space="0" w:color="auto"/>
              </w:divBdr>
            </w:div>
            <w:div w:id="1880510530">
              <w:marLeft w:val="0"/>
              <w:marRight w:val="0"/>
              <w:marTop w:val="45"/>
              <w:marBottom w:val="0"/>
              <w:divBdr>
                <w:top w:val="none" w:sz="0" w:space="0" w:color="auto"/>
                <w:left w:val="none" w:sz="0" w:space="0" w:color="auto"/>
                <w:bottom w:val="none" w:sz="0" w:space="0" w:color="auto"/>
                <w:right w:val="none" w:sz="0" w:space="0" w:color="auto"/>
              </w:divBdr>
            </w:div>
            <w:div w:id="232936483">
              <w:marLeft w:val="0"/>
              <w:marRight w:val="0"/>
              <w:marTop w:val="45"/>
              <w:marBottom w:val="0"/>
              <w:divBdr>
                <w:top w:val="none" w:sz="0" w:space="0" w:color="auto"/>
                <w:left w:val="none" w:sz="0" w:space="0" w:color="auto"/>
                <w:bottom w:val="none" w:sz="0" w:space="0" w:color="auto"/>
                <w:right w:val="none" w:sz="0" w:space="0" w:color="auto"/>
              </w:divBdr>
            </w:div>
            <w:div w:id="1444692431">
              <w:marLeft w:val="0"/>
              <w:marRight w:val="0"/>
              <w:marTop w:val="45"/>
              <w:marBottom w:val="0"/>
              <w:divBdr>
                <w:top w:val="none" w:sz="0" w:space="0" w:color="auto"/>
                <w:left w:val="none" w:sz="0" w:space="0" w:color="auto"/>
                <w:bottom w:val="none" w:sz="0" w:space="0" w:color="auto"/>
                <w:right w:val="none" w:sz="0" w:space="0" w:color="auto"/>
              </w:divBdr>
            </w:div>
          </w:divsChild>
        </w:div>
        <w:div w:id="1417899070">
          <w:marLeft w:val="60"/>
          <w:marRight w:val="0"/>
          <w:marTop w:val="360"/>
          <w:marBottom w:val="0"/>
          <w:divBdr>
            <w:top w:val="none" w:sz="0" w:space="0" w:color="auto"/>
            <w:left w:val="none" w:sz="0" w:space="0" w:color="auto"/>
            <w:bottom w:val="none" w:sz="0" w:space="0" w:color="auto"/>
            <w:right w:val="none" w:sz="0" w:space="0" w:color="auto"/>
          </w:divBdr>
        </w:div>
        <w:div w:id="763451374">
          <w:marLeft w:val="60"/>
          <w:marRight w:val="0"/>
          <w:marTop w:val="0"/>
          <w:marBottom w:val="0"/>
          <w:divBdr>
            <w:top w:val="none" w:sz="0" w:space="0" w:color="auto"/>
            <w:left w:val="none" w:sz="0" w:space="0" w:color="auto"/>
            <w:bottom w:val="none" w:sz="0" w:space="0" w:color="auto"/>
            <w:right w:val="none" w:sz="0" w:space="0" w:color="auto"/>
          </w:divBdr>
        </w:div>
        <w:div w:id="1182357032">
          <w:marLeft w:val="60"/>
          <w:marRight w:val="0"/>
          <w:marTop w:val="60"/>
          <w:marBottom w:val="0"/>
          <w:divBdr>
            <w:top w:val="none" w:sz="0" w:space="0" w:color="auto"/>
            <w:left w:val="none" w:sz="0" w:space="0" w:color="auto"/>
            <w:bottom w:val="none" w:sz="0" w:space="0" w:color="auto"/>
            <w:right w:val="none" w:sz="0" w:space="0" w:color="auto"/>
          </w:divBdr>
          <w:divsChild>
            <w:div w:id="1456943280">
              <w:marLeft w:val="0"/>
              <w:marRight w:val="0"/>
              <w:marTop w:val="45"/>
              <w:marBottom w:val="0"/>
              <w:divBdr>
                <w:top w:val="none" w:sz="0" w:space="0" w:color="auto"/>
                <w:left w:val="none" w:sz="0" w:space="0" w:color="auto"/>
                <w:bottom w:val="none" w:sz="0" w:space="0" w:color="auto"/>
                <w:right w:val="none" w:sz="0" w:space="0" w:color="auto"/>
              </w:divBdr>
            </w:div>
            <w:div w:id="1720081805">
              <w:marLeft w:val="0"/>
              <w:marRight w:val="0"/>
              <w:marTop w:val="45"/>
              <w:marBottom w:val="0"/>
              <w:divBdr>
                <w:top w:val="none" w:sz="0" w:space="0" w:color="auto"/>
                <w:left w:val="none" w:sz="0" w:space="0" w:color="auto"/>
                <w:bottom w:val="none" w:sz="0" w:space="0" w:color="auto"/>
                <w:right w:val="none" w:sz="0" w:space="0" w:color="auto"/>
              </w:divBdr>
            </w:div>
            <w:div w:id="4065122">
              <w:marLeft w:val="0"/>
              <w:marRight w:val="0"/>
              <w:marTop w:val="45"/>
              <w:marBottom w:val="0"/>
              <w:divBdr>
                <w:top w:val="none" w:sz="0" w:space="0" w:color="auto"/>
                <w:left w:val="none" w:sz="0" w:space="0" w:color="auto"/>
                <w:bottom w:val="none" w:sz="0" w:space="0" w:color="auto"/>
                <w:right w:val="none" w:sz="0" w:space="0" w:color="auto"/>
              </w:divBdr>
            </w:div>
            <w:div w:id="1307471191">
              <w:marLeft w:val="0"/>
              <w:marRight w:val="0"/>
              <w:marTop w:val="45"/>
              <w:marBottom w:val="0"/>
              <w:divBdr>
                <w:top w:val="none" w:sz="0" w:space="0" w:color="auto"/>
                <w:left w:val="none" w:sz="0" w:space="0" w:color="auto"/>
                <w:bottom w:val="none" w:sz="0" w:space="0" w:color="auto"/>
                <w:right w:val="none" w:sz="0" w:space="0" w:color="auto"/>
              </w:divBdr>
            </w:div>
          </w:divsChild>
        </w:div>
        <w:div w:id="662050567">
          <w:marLeft w:val="0"/>
          <w:marRight w:val="0"/>
          <w:marTop w:val="210"/>
          <w:marBottom w:val="0"/>
          <w:divBdr>
            <w:top w:val="none" w:sz="0" w:space="0" w:color="auto"/>
            <w:left w:val="none" w:sz="0" w:space="0" w:color="auto"/>
            <w:bottom w:val="none" w:sz="0" w:space="0" w:color="auto"/>
            <w:right w:val="none" w:sz="0" w:space="0" w:color="auto"/>
          </w:divBdr>
          <w:divsChild>
            <w:div w:id="129282947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12426971">
      <w:bodyDiv w:val="1"/>
      <w:marLeft w:val="0"/>
      <w:marRight w:val="0"/>
      <w:marTop w:val="0"/>
      <w:marBottom w:val="0"/>
      <w:divBdr>
        <w:top w:val="none" w:sz="0" w:space="0" w:color="auto"/>
        <w:left w:val="none" w:sz="0" w:space="0" w:color="auto"/>
        <w:bottom w:val="none" w:sz="0" w:space="0" w:color="auto"/>
        <w:right w:val="none" w:sz="0" w:space="0" w:color="auto"/>
      </w:divBdr>
      <w:divsChild>
        <w:div w:id="537621016">
          <w:marLeft w:val="60"/>
          <w:marRight w:val="0"/>
          <w:marTop w:val="360"/>
          <w:marBottom w:val="0"/>
          <w:divBdr>
            <w:top w:val="none" w:sz="0" w:space="0" w:color="auto"/>
            <w:left w:val="none" w:sz="0" w:space="0" w:color="auto"/>
            <w:bottom w:val="none" w:sz="0" w:space="0" w:color="auto"/>
            <w:right w:val="none" w:sz="0" w:space="0" w:color="auto"/>
          </w:divBdr>
        </w:div>
        <w:div w:id="768355689">
          <w:marLeft w:val="60"/>
          <w:marRight w:val="0"/>
          <w:marTop w:val="0"/>
          <w:marBottom w:val="0"/>
          <w:divBdr>
            <w:top w:val="none" w:sz="0" w:space="0" w:color="auto"/>
            <w:left w:val="none" w:sz="0" w:space="0" w:color="auto"/>
            <w:bottom w:val="none" w:sz="0" w:space="0" w:color="auto"/>
            <w:right w:val="none" w:sz="0" w:space="0" w:color="auto"/>
          </w:divBdr>
        </w:div>
        <w:div w:id="199245214">
          <w:marLeft w:val="60"/>
          <w:marRight w:val="0"/>
          <w:marTop w:val="60"/>
          <w:marBottom w:val="0"/>
          <w:divBdr>
            <w:top w:val="none" w:sz="0" w:space="0" w:color="auto"/>
            <w:left w:val="none" w:sz="0" w:space="0" w:color="auto"/>
            <w:bottom w:val="none" w:sz="0" w:space="0" w:color="auto"/>
            <w:right w:val="none" w:sz="0" w:space="0" w:color="auto"/>
          </w:divBdr>
          <w:divsChild>
            <w:div w:id="543755065">
              <w:marLeft w:val="0"/>
              <w:marRight w:val="0"/>
              <w:marTop w:val="45"/>
              <w:marBottom w:val="0"/>
              <w:divBdr>
                <w:top w:val="none" w:sz="0" w:space="0" w:color="auto"/>
                <w:left w:val="none" w:sz="0" w:space="0" w:color="auto"/>
                <w:bottom w:val="none" w:sz="0" w:space="0" w:color="auto"/>
                <w:right w:val="none" w:sz="0" w:space="0" w:color="auto"/>
              </w:divBdr>
            </w:div>
            <w:div w:id="670645865">
              <w:marLeft w:val="0"/>
              <w:marRight w:val="0"/>
              <w:marTop w:val="45"/>
              <w:marBottom w:val="0"/>
              <w:divBdr>
                <w:top w:val="none" w:sz="0" w:space="0" w:color="auto"/>
                <w:left w:val="none" w:sz="0" w:space="0" w:color="auto"/>
                <w:bottom w:val="none" w:sz="0" w:space="0" w:color="auto"/>
                <w:right w:val="none" w:sz="0" w:space="0" w:color="auto"/>
              </w:divBdr>
            </w:div>
            <w:div w:id="1369456438">
              <w:marLeft w:val="0"/>
              <w:marRight w:val="0"/>
              <w:marTop w:val="45"/>
              <w:marBottom w:val="0"/>
              <w:divBdr>
                <w:top w:val="none" w:sz="0" w:space="0" w:color="auto"/>
                <w:left w:val="none" w:sz="0" w:space="0" w:color="auto"/>
                <w:bottom w:val="none" w:sz="0" w:space="0" w:color="auto"/>
                <w:right w:val="none" w:sz="0" w:space="0" w:color="auto"/>
              </w:divBdr>
            </w:div>
            <w:div w:id="614481116">
              <w:marLeft w:val="0"/>
              <w:marRight w:val="0"/>
              <w:marTop w:val="0"/>
              <w:marBottom w:val="0"/>
              <w:divBdr>
                <w:top w:val="none" w:sz="0" w:space="0" w:color="auto"/>
                <w:left w:val="none" w:sz="0" w:space="0" w:color="auto"/>
                <w:bottom w:val="none" w:sz="0" w:space="0" w:color="auto"/>
                <w:right w:val="none" w:sz="0" w:space="0" w:color="auto"/>
              </w:divBdr>
            </w:div>
            <w:div w:id="1442913091">
              <w:marLeft w:val="0"/>
              <w:marRight w:val="0"/>
              <w:marTop w:val="0"/>
              <w:marBottom w:val="0"/>
              <w:divBdr>
                <w:top w:val="none" w:sz="0" w:space="0" w:color="auto"/>
                <w:left w:val="none" w:sz="0" w:space="0" w:color="auto"/>
                <w:bottom w:val="none" w:sz="0" w:space="0" w:color="auto"/>
                <w:right w:val="none" w:sz="0" w:space="0" w:color="auto"/>
              </w:divBdr>
            </w:div>
            <w:div w:id="1869172547">
              <w:marLeft w:val="0"/>
              <w:marRight w:val="0"/>
              <w:marTop w:val="45"/>
              <w:marBottom w:val="0"/>
              <w:divBdr>
                <w:top w:val="none" w:sz="0" w:space="0" w:color="auto"/>
                <w:left w:val="none" w:sz="0" w:space="0" w:color="auto"/>
                <w:bottom w:val="none" w:sz="0" w:space="0" w:color="auto"/>
                <w:right w:val="none" w:sz="0" w:space="0" w:color="auto"/>
              </w:divBdr>
            </w:div>
            <w:div w:id="1459912126">
              <w:marLeft w:val="0"/>
              <w:marRight w:val="0"/>
              <w:marTop w:val="45"/>
              <w:marBottom w:val="0"/>
              <w:divBdr>
                <w:top w:val="none" w:sz="0" w:space="0" w:color="auto"/>
                <w:left w:val="none" w:sz="0" w:space="0" w:color="auto"/>
                <w:bottom w:val="none" w:sz="0" w:space="0" w:color="auto"/>
                <w:right w:val="none" w:sz="0" w:space="0" w:color="auto"/>
              </w:divBdr>
            </w:div>
            <w:div w:id="4287332">
              <w:marLeft w:val="0"/>
              <w:marRight w:val="0"/>
              <w:marTop w:val="45"/>
              <w:marBottom w:val="0"/>
              <w:divBdr>
                <w:top w:val="none" w:sz="0" w:space="0" w:color="auto"/>
                <w:left w:val="none" w:sz="0" w:space="0" w:color="auto"/>
                <w:bottom w:val="none" w:sz="0" w:space="0" w:color="auto"/>
                <w:right w:val="none" w:sz="0" w:space="0" w:color="auto"/>
              </w:divBdr>
            </w:div>
          </w:divsChild>
        </w:div>
        <w:div w:id="1628779254">
          <w:marLeft w:val="60"/>
          <w:marRight w:val="0"/>
          <w:marTop w:val="360"/>
          <w:marBottom w:val="0"/>
          <w:divBdr>
            <w:top w:val="none" w:sz="0" w:space="0" w:color="auto"/>
            <w:left w:val="none" w:sz="0" w:space="0" w:color="auto"/>
            <w:bottom w:val="none" w:sz="0" w:space="0" w:color="auto"/>
            <w:right w:val="none" w:sz="0" w:space="0" w:color="auto"/>
          </w:divBdr>
        </w:div>
        <w:div w:id="423720268">
          <w:marLeft w:val="60"/>
          <w:marRight w:val="0"/>
          <w:marTop w:val="0"/>
          <w:marBottom w:val="0"/>
          <w:divBdr>
            <w:top w:val="none" w:sz="0" w:space="0" w:color="auto"/>
            <w:left w:val="none" w:sz="0" w:space="0" w:color="auto"/>
            <w:bottom w:val="none" w:sz="0" w:space="0" w:color="auto"/>
            <w:right w:val="none" w:sz="0" w:space="0" w:color="auto"/>
          </w:divBdr>
        </w:div>
        <w:div w:id="2060937126">
          <w:marLeft w:val="60"/>
          <w:marRight w:val="0"/>
          <w:marTop w:val="60"/>
          <w:marBottom w:val="0"/>
          <w:divBdr>
            <w:top w:val="none" w:sz="0" w:space="0" w:color="auto"/>
            <w:left w:val="none" w:sz="0" w:space="0" w:color="auto"/>
            <w:bottom w:val="none" w:sz="0" w:space="0" w:color="auto"/>
            <w:right w:val="none" w:sz="0" w:space="0" w:color="auto"/>
          </w:divBdr>
          <w:divsChild>
            <w:div w:id="528034226">
              <w:marLeft w:val="0"/>
              <w:marRight w:val="0"/>
              <w:marTop w:val="45"/>
              <w:marBottom w:val="0"/>
              <w:divBdr>
                <w:top w:val="none" w:sz="0" w:space="0" w:color="auto"/>
                <w:left w:val="none" w:sz="0" w:space="0" w:color="auto"/>
                <w:bottom w:val="none" w:sz="0" w:space="0" w:color="auto"/>
                <w:right w:val="none" w:sz="0" w:space="0" w:color="auto"/>
              </w:divBdr>
            </w:div>
            <w:div w:id="336426064">
              <w:marLeft w:val="0"/>
              <w:marRight w:val="0"/>
              <w:marTop w:val="45"/>
              <w:marBottom w:val="0"/>
              <w:divBdr>
                <w:top w:val="none" w:sz="0" w:space="0" w:color="auto"/>
                <w:left w:val="none" w:sz="0" w:space="0" w:color="auto"/>
                <w:bottom w:val="none" w:sz="0" w:space="0" w:color="auto"/>
                <w:right w:val="none" w:sz="0" w:space="0" w:color="auto"/>
              </w:divBdr>
            </w:div>
            <w:div w:id="1406414634">
              <w:marLeft w:val="0"/>
              <w:marRight w:val="0"/>
              <w:marTop w:val="45"/>
              <w:marBottom w:val="0"/>
              <w:divBdr>
                <w:top w:val="none" w:sz="0" w:space="0" w:color="auto"/>
                <w:left w:val="none" w:sz="0" w:space="0" w:color="auto"/>
                <w:bottom w:val="none" w:sz="0" w:space="0" w:color="auto"/>
                <w:right w:val="none" w:sz="0" w:space="0" w:color="auto"/>
              </w:divBdr>
            </w:div>
            <w:div w:id="1820417941">
              <w:marLeft w:val="0"/>
              <w:marRight w:val="0"/>
              <w:marTop w:val="45"/>
              <w:marBottom w:val="0"/>
              <w:divBdr>
                <w:top w:val="none" w:sz="0" w:space="0" w:color="auto"/>
                <w:left w:val="none" w:sz="0" w:space="0" w:color="auto"/>
                <w:bottom w:val="none" w:sz="0" w:space="0" w:color="auto"/>
                <w:right w:val="none" w:sz="0" w:space="0" w:color="auto"/>
              </w:divBdr>
            </w:div>
          </w:divsChild>
        </w:div>
        <w:div w:id="1614051989">
          <w:marLeft w:val="60"/>
          <w:marRight w:val="0"/>
          <w:marTop w:val="360"/>
          <w:marBottom w:val="0"/>
          <w:divBdr>
            <w:top w:val="none" w:sz="0" w:space="0" w:color="auto"/>
            <w:left w:val="none" w:sz="0" w:space="0" w:color="auto"/>
            <w:bottom w:val="none" w:sz="0" w:space="0" w:color="auto"/>
            <w:right w:val="none" w:sz="0" w:space="0" w:color="auto"/>
          </w:divBdr>
        </w:div>
        <w:div w:id="1213925559">
          <w:marLeft w:val="60"/>
          <w:marRight w:val="0"/>
          <w:marTop w:val="0"/>
          <w:marBottom w:val="0"/>
          <w:divBdr>
            <w:top w:val="none" w:sz="0" w:space="0" w:color="auto"/>
            <w:left w:val="none" w:sz="0" w:space="0" w:color="auto"/>
            <w:bottom w:val="none" w:sz="0" w:space="0" w:color="auto"/>
            <w:right w:val="none" w:sz="0" w:space="0" w:color="auto"/>
          </w:divBdr>
        </w:div>
        <w:div w:id="1925606171">
          <w:marLeft w:val="60"/>
          <w:marRight w:val="0"/>
          <w:marTop w:val="60"/>
          <w:marBottom w:val="0"/>
          <w:divBdr>
            <w:top w:val="none" w:sz="0" w:space="0" w:color="auto"/>
            <w:left w:val="none" w:sz="0" w:space="0" w:color="auto"/>
            <w:bottom w:val="none" w:sz="0" w:space="0" w:color="auto"/>
            <w:right w:val="none" w:sz="0" w:space="0" w:color="auto"/>
          </w:divBdr>
          <w:divsChild>
            <w:div w:id="1647706421">
              <w:marLeft w:val="0"/>
              <w:marRight w:val="0"/>
              <w:marTop w:val="45"/>
              <w:marBottom w:val="0"/>
              <w:divBdr>
                <w:top w:val="none" w:sz="0" w:space="0" w:color="auto"/>
                <w:left w:val="none" w:sz="0" w:space="0" w:color="auto"/>
                <w:bottom w:val="none" w:sz="0" w:space="0" w:color="auto"/>
                <w:right w:val="none" w:sz="0" w:space="0" w:color="auto"/>
              </w:divBdr>
            </w:div>
            <w:div w:id="1295714261">
              <w:marLeft w:val="0"/>
              <w:marRight w:val="0"/>
              <w:marTop w:val="45"/>
              <w:marBottom w:val="0"/>
              <w:divBdr>
                <w:top w:val="none" w:sz="0" w:space="0" w:color="auto"/>
                <w:left w:val="none" w:sz="0" w:space="0" w:color="auto"/>
                <w:bottom w:val="none" w:sz="0" w:space="0" w:color="auto"/>
                <w:right w:val="none" w:sz="0" w:space="0" w:color="auto"/>
              </w:divBdr>
            </w:div>
            <w:div w:id="1919098466">
              <w:marLeft w:val="0"/>
              <w:marRight w:val="0"/>
              <w:marTop w:val="45"/>
              <w:marBottom w:val="0"/>
              <w:divBdr>
                <w:top w:val="none" w:sz="0" w:space="0" w:color="auto"/>
                <w:left w:val="none" w:sz="0" w:space="0" w:color="auto"/>
                <w:bottom w:val="none" w:sz="0" w:space="0" w:color="auto"/>
                <w:right w:val="none" w:sz="0" w:space="0" w:color="auto"/>
              </w:divBdr>
            </w:div>
            <w:div w:id="698315283">
              <w:marLeft w:val="0"/>
              <w:marRight w:val="0"/>
              <w:marTop w:val="45"/>
              <w:marBottom w:val="0"/>
              <w:divBdr>
                <w:top w:val="none" w:sz="0" w:space="0" w:color="auto"/>
                <w:left w:val="none" w:sz="0" w:space="0" w:color="auto"/>
                <w:bottom w:val="none" w:sz="0" w:space="0" w:color="auto"/>
                <w:right w:val="none" w:sz="0" w:space="0" w:color="auto"/>
              </w:divBdr>
            </w:div>
          </w:divsChild>
        </w:div>
        <w:div w:id="544290763">
          <w:marLeft w:val="60"/>
          <w:marRight w:val="0"/>
          <w:marTop w:val="360"/>
          <w:marBottom w:val="0"/>
          <w:divBdr>
            <w:top w:val="none" w:sz="0" w:space="0" w:color="auto"/>
            <w:left w:val="none" w:sz="0" w:space="0" w:color="auto"/>
            <w:bottom w:val="none" w:sz="0" w:space="0" w:color="auto"/>
            <w:right w:val="none" w:sz="0" w:space="0" w:color="auto"/>
          </w:divBdr>
        </w:div>
        <w:div w:id="2080470054">
          <w:marLeft w:val="60"/>
          <w:marRight w:val="0"/>
          <w:marTop w:val="0"/>
          <w:marBottom w:val="0"/>
          <w:divBdr>
            <w:top w:val="none" w:sz="0" w:space="0" w:color="auto"/>
            <w:left w:val="none" w:sz="0" w:space="0" w:color="auto"/>
            <w:bottom w:val="none" w:sz="0" w:space="0" w:color="auto"/>
            <w:right w:val="none" w:sz="0" w:space="0" w:color="auto"/>
          </w:divBdr>
        </w:div>
        <w:div w:id="1388260736">
          <w:marLeft w:val="60"/>
          <w:marRight w:val="0"/>
          <w:marTop w:val="60"/>
          <w:marBottom w:val="0"/>
          <w:divBdr>
            <w:top w:val="none" w:sz="0" w:space="0" w:color="auto"/>
            <w:left w:val="none" w:sz="0" w:space="0" w:color="auto"/>
            <w:bottom w:val="none" w:sz="0" w:space="0" w:color="auto"/>
            <w:right w:val="none" w:sz="0" w:space="0" w:color="auto"/>
          </w:divBdr>
          <w:divsChild>
            <w:div w:id="322662498">
              <w:marLeft w:val="0"/>
              <w:marRight w:val="0"/>
              <w:marTop w:val="45"/>
              <w:marBottom w:val="0"/>
              <w:divBdr>
                <w:top w:val="none" w:sz="0" w:space="0" w:color="auto"/>
                <w:left w:val="none" w:sz="0" w:space="0" w:color="auto"/>
                <w:bottom w:val="none" w:sz="0" w:space="0" w:color="auto"/>
                <w:right w:val="none" w:sz="0" w:space="0" w:color="auto"/>
              </w:divBdr>
            </w:div>
            <w:div w:id="440613414">
              <w:marLeft w:val="0"/>
              <w:marRight w:val="0"/>
              <w:marTop w:val="45"/>
              <w:marBottom w:val="0"/>
              <w:divBdr>
                <w:top w:val="none" w:sz="0" w:space="0" w:color="auto"/>
                <w:left w:val="none" w:sz="0" w:space="0" w:color="auto"/>
                <w:bottom w:val="none" w:sz="0" w:space="0" w:color="auto"/>
                <w:right w:val="none" w:sz="0" w:space="0" w:color="auto"/>
              </w:divBdr>
            </w:div>
            <w:div w:id="1862040120">
              <w:marLeft w:val="0"/>
              <w:marRight w:val="0"/>
              <w:marTop w:val="45"/>
              <w:marBottom w:val="0"/>
              <w:divBdr>
                <w:top w:val="none" w:sz="0" w:space="0" w:color="auto"/>
                <w:left w:val="none" w:sz="0" w:space="0" w:color="auto"/>
                <w:bottom w:val="none" w:sz="0" w:space="0" w:color="auto"/>
                <w:right w:val="none" w:sz="0" w:space="0" w:color="auto"/>
              </w:divBdr>
            </w:div>
            <w:div w:id="1951474913">
              <w:marLeft w:val="0"/>
              <w:marRight w:val="0"/>
              <w:marTop w:val="45"/>
              <w:marBottom w:val="0"/>
              <w:divBdr>
                <w:top w:val="none" w:sz="0" w:space="0" w:color="auto"/>
                <w:left w:val="none" w:sz="0" w:space="0" w:color="auto"/>
                <w:bottom w:val="none" w:sz="0" w:space="0" w:color="auto"/>
                <w:right w:val="none" w:sz="0" w:space="0" w:color="auto"/>
              </w:divBdr>
            </w:div>
          </w:divsChild>
        </w:div>
        <w:div w:id="1096755570">
          <w:marLeft w:val="0"/>
          <w:marRight w:val="0"/>
          <w:marTop w:val="210"/>
          <w:marBottom w:val="0"/>
          <w:divBdr>
            <w:top w:val="none" w:sz="0" w:space="0" w:color="auto"/>
            <w:left w:val="none" w:sz="0" w:space="0" w:color="auto"/>
            <w:bottom w:val="none" w:sz="0" w:space="0" w:color="auto"/>
            <w:right w:val="none" w:sz="0" w:space="0" w:color="auto"/>
          </w:divBdr>
          <w:divsChild>
            <w:div w:id="64234771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14898929">
      <w:bodyDiv w:val="1"/>
      <w:marLeft w:val="0"/>
      <w:marRight w:val="0"/>
      <w:marTop w:val="0"/>
      <w:marBottom w:val="0"/>
      <w:divBdr>
        <w:top w:val="none" w:sz="0" w:space="0" w:color="auto"/>
        <w:left w:val="none" w:sz="0" w:space="0" w:color="auto"/>
        <w:bottom w:val="none" w:sz="0" w:space="0" w:color="auto"/>
        <w:right w:val="none" w:sz="0" w:space="0" w:color="auto"/>
      </w:divBdr>
      <w:divsChild>
        <w:div w:id="1978220050">
          <w:marLeft w:val="60"/>
          <w:marRight w:val="0"/>
          <w:marTop w:val="360"/>
          <w:marBottom w:val="0"/>
          <w:divBdr>
            <w:top w:val="none" w:sz="0" w:space="0" w:color="auto"/>
            <w:left w:val="none" w:sz="0" w:space="0" w:color="auto"/>
            <w:bottom w:val="none" w:sz="0" w:space="0" w:color="auto"/>
            <w:right w:val="none" w:sz="0" w:space="0" w:color="auto"/>
          </w:divBdr>
        </w:div>
        <w:div w:id="1478298431">
          <w:marLeft w:val="60"/>
          <w:marRight w:val="0"/>
          <w:marTop w:val="0"/>
          <w:marBottom w:val="0"/>
          <w:divBdr>
            <w:top w:val="none" w:sz="0" w:space="0" w:color="auto"/>
            <w:left w:val="none" w:sz="0" w:space="0" w:color="auto"/>
            <w:bottom w:val="none" w:sz="0" w:space="0" w:color="auto"/>
            <w:right w:val="none" w:sz="0" w:space="0" w:color="auto"/>
          </w:divBdr>
        </w:div>
        <w:div w:id="1846167512">
          <w:marLeft w:val="60"/>
          <w:marRight w:val="0"/>
          <w:marTop w:val="60"/>
          <w:marBottom w:val="0"/>
          <w:divBdr>
            <w:top w:val="none" w:sz="0" w:space="0" w:color="auto"/>
            <w:left w:val="none" w:sz="0" w:space="0" w:color="auto"/>
            <w:bottom w:val="none" w:sz="0" w:space="0" w:color="auto"/>
            <w:right w:val="none" w:sz="0" w:space="0" w:color="auto"/>
          </w:divBdr>
          <w:divsChild>
            <w:div w:id="2000107475">
              <w:marLeft w:val="0"/>
              <w:marRight w:val="0"/>
              <w:marTop w:val="45"/>
              <w:marBottom w:val="0"/>
              <w:divBdr>
                <w:top w:val="none" w:sz="0" w:space="0" w:color="auto"/>
                <w:left w:val="none" w:sz="0" w:space="0" w:color="auto"/>
                <w:bottom w:val="none" w:sz="0" w:space="0" w:color="auto"/>
                <w:right w:val="none" w:sz="0" w:space="0" w:color="auto"/>
              </w:divBdr>
            </w:div>
            <w:div w:id="1079061342">
              <w:marLeft w:val="0"/>
              <w:marRight w:val="0"/>
              <w:marTop w:val="45"/>
              <w:marBottom w:val="0"/>
              <w:divBdr>
                <w:top w:val="none" w:sz="0" w:space="0" w:color="auto"/>
                <w:left w:val="none" w:sz="0" w:space="0" w:color="auto"/>
                <w:bottom w:val="none" w:sz="0" w:space="0" w:color="auto"/>
                <w:right w:val="none" w:sz="0" w:space="0" w:color="auto"/>
              </w:divBdr>
            </w:div>
            <w:div w:id="1158305266">
              <w:marLeft w:val="0"/>
              <w:marRight w:val="0"/>
              <w:marTop w:val="45"/>
              <w:marBottom w:val="0"/>
              <w:divBdr>
                <w:top w:val="none" w:sz="0" w:space="0" w:color="auto"/>
                <w:left w:val="none" w:sz="0" w:space="0" w:color="auto"/>
                <w:bottom w:val="none" w:sz="0" w:space="0" w:color="auto"/>
                <w:right w:val="none" w:sz="0" w:space="0" w:color="auto"/>
              </w:divBdr>
            </w:div>
            <w:div w:id="1156873040">
              <w:marLeft w:val="0"/>
              <w:marRight w:val="0"/>
              <w:marTop w:val="0"/>
              <w:marBottom w:val="0"/>
              <w:divBdr>
                <w:top w:val="none" w:sz="0" w:space="0" w:color="auto"/>
                <w:left w:val="none" w:sz="0" w:space="0" w:color="auto"/>
                <w:bottom w:val="none" w:sz="0" w:space="0" w:color="auto"/>
                <w:right w:val="none" w:sz="0" w:space="0" w:color="auto"/>
              </w:divBdr>
            </w:div>
            <w:div w:id="1369453108">
              <w:marLeft w:val="0"/>
              <w:marRight w:val="0"/>
              <w:marTop w:val="0"/>
              <w:marBottom w:val="0"/>
              <w:divBdr>
                <w:top w:val="none" w:sz="0" w:space="0" w:color="auto"/>
                <w:left w:val="none" w:sz="0" w:space="0" w:color="auto"/>
                <w:bottom w:val="none" w:sz="0" w:space="0" w:color="auto"/>
                <w:right w:val="none" w:sz="0" w:space="0" w:color="auto"/>
              </w:divBdr>
            </w:div>
            <w:div w:id="2124613866">
              <w:marLeft w:val="0"/>
              <w:marRight w:val="0"/>
              <w:marTop w:val="45"/>
              <w:marBottom w:val="0"/>
              <w:divBdr>
                <w:top w:val="none" w:sz="0" w:space="0" w:color="auto"/>
                <w:left w:val="none" w:sz="0" w:space="0" w:color="auto"/>
                <w:bottom w:val="none" w:sz="0" w:space="0" w:color="auto"/>
                <w:right w:val="none" w:sz="0" w:space="0" w:color="auto"/>
              </w:divBdr>
            </w:div>
            <w:div w:id="341975557">
              <w:marLeft w:val="0"/>
              <w:marRight w:val="0"/>
              <w:marTop w:val="45"/>
              <w:marBottom w:val="0"/>
              <w:divBdr>
                <w:top w:val="none" w:sz="0" w:space="0" w:color="auto"/>
                <w:left w:val="none" w:sz="0" w:space="0" w:color="auto"/>
                <w:bottom w:val="none" w:sz="0" w:space="0" w:color="auto"/>
                <w:right w:val="none" w:sz="0" w:space="0" w:color="auto"/>
              </w:divBdr>
            </w:div>
            <w:div w:id="876552467">
              <w:marLeft w:val="0"/>
              <w:marRight w:val="0"/>
              <w:marTop w:val="45"/>
              <w:marBottom w:val="0"/>
              <w:divBdr>
                <w:top w:val="none" w:sz="0" w:space="0" w:color="auto"/>
                <w:left w:val="none" w:sz="0" w:space="0" w:color="auto"/>
                <w:bottom w:val="none" w:sz="0" w:space="0" w:color="auto"/>
                <w:right w:val="none" w:sz="0" w:space="0" w:color="auto"/>
              </w:divBdr>
            </w:div>
            <w:div w:id="1949964346">
              <w:marLeft w:val="0"/>
              <w:marRight w:val="0"/>
              <w:marTop w:val="45"/>
              <w:marBottom w:val="0"/>
              <w:divBdr>
                <w:top w:val="none" w:sz="0" w:space="0" w:color="auto"/>
                <w:left w:val="none" w:sz="0" w:space="0" w:color="auto"/>
                <w:bottom w:val="none" w:sz="0" w:space="0" w:color="auto"/>
                <w:right w:val="none" w:sz="0" w:space="0" w:color="auto"/>
              </w:divBdr>
            </w:div>
          </w:divsChild>
        </w:div>
        <w:div w:id="945380557">
          <w:marLeft w:val="60"/>
          <w:marRight w:val="0"/>
          <w:marTop w:val="360"/>
          <w:marBottom w:val="0"/>
          <w:divBdr>
            <w:top w:val="none" w:sz="0" w:space="0" w:color="auto"/>
            <w:left w:val="none" w:sz="0" w:space="0" w:color="auto"/>
            <w:bottom w:val="none" w:sz="0" w:space="0" w:color="auto"/>
            <w:right w:val="none" w:sz="0" w:space="0" w:color="auto"/>
          </w:divBdr>
        </w:div>
        <w:div w:id="1027491061">
          <w:marLeft w:val="60"/>
          <w:marRight w:val="0"/>
          <w:marTop w:val="0"/>
          <w:marBottom w:val="0"/>
          <w:divBdr>
            <w:top w:val="none" w:sz="0" w:space="0" w:color="auto"/>
            <w:left w:val="none" w:sz="0" w:space="0" w:color="auto"/>
            <w:bottom w:val="none" w:sz="0" w:space="0" w:color="auto"/>
            <w:right w:val="none" w:sz="0" w:space="0" w:color="auto"/>
          </w:divBdr>
        </w:div>
        <w:div w:id="2034261685">
          <w:marLeft w:val="60"/>
          <w:marRight w:val="0"/>
          <w:marTop w:val="60"/>
          <w:marBottom w:val="0"/>
          <w:divBdr>
            <w:top w:val="none" w:sz="0" w:space="0" w:color="auto"/>
            <w:left w:val="none" w:sz="0" w:space="0" w:color="auto"/>
            <w:bottom w:val="none" w:sz="0" w:space="0" w:color="auto"/>
            <w:right w:val="none" w:sz="0" w:space="0" w:color="auto"/>
          </w:divBdr>
          <w:divsChild>
            <w:div w:id="35550430">
              <w:marLeft w:val="0"/>
              <w:marRight w:val="0"/>
              <w:marTop w:val="45"/>
              <w:marBottom w:val="0"/>
              <w:divBdr>
                <w:top w:val="none" w:sz="0" w:space="0" w:color="auto"/>
                <w:left w:val="none" w:sz="0" w:space="0" w:color="auto"/>
                <w:bottom w:val="none" w:sz="0" w:space="0" w:color="auto"/>
                <w:right w:val="none" w:sz="0" w:space="0" w:color="auto"/>
              </w:divBdr>
            </w:div>
            <w:div w:id="342056017">
              <w:marLeft w:val="0"/>
              <w:marRight w:val="0"/>
              <w:marTop w:val="45"/>
              <w:marBottom w:val="0"/>
              <w:divBdr>
                <w:top w:val="none" w:sz="0" w:space="0" w:color="auto"/>
                <w:left w:val="none" w:sz="0" w:space="0" w:color="auto"/>
                <w:bottom w:val="none" w:sz="0" w:space="0" w:color="auto"/>
                <w:right w:val="none" w:sz="0" w:space="0" w:color="auto"/>
              </w:divBdr>
            </w:div>
            <w:div w:id="540552260">
              <w:marLeft w:val="0"/>
              <w:marRight w:val="0"/>
              <w:marTop w:val="45"/>
              <w:marBottom w:val="0"/>
              <w:divBdr>
                <w:top w:val="none" w:sz="0" w:space="0" w:color="auto"/>
                <w:left w:val="none" w:sz="0" w:space="0" w:color="auto"/>
                <w:bottom w:val="none" w:sz="0" w:space="0" w:color="auto"/>
                <w:right w:val="none" w:sz="0" w:space="0" w:color="auto"/>
              </w:divBdr>
            </w:div>
            <w:div w:id="960846664">
              <w:marLeft w:val="0"/>
              <w:marRight w:val="0"/>
              <w:marTop w:val="45"/>
              <w:marBottom w:val="0"/>
              <w:divBdr>
                <w:top w:val="none" w:sz="0" w:space="0" w:color="auto"/>
                <w:left w:val="none" w:sz="0" w:space="0" w:color="auto"/>
                <w:bottom w:val="none" w:sz="0" w:space="0" w:color="auto"/>
                <w:right w:val="none" w:sz="0" w:space="0" w:color="auto"/>
              </w:divBdr>
            </w:div>
          </w:divsChild>
        </w:div>
        <w:div w:id="1936278753">
          <w:marLeft w:val="60"/>
          <w:marRight w:val="0"/>
          <w:marTop w:val="360"/>
          <w:marBottom w:val="0"/>
          <w:divBdr>
            <w:top w:val="none" w:sz="0" w:space="0" w:color="auto"/>
            <w:left w:val="none" w:sz="0" w:space="0" w:color="auto"/>
            <w:bottom w:val="none" w:sz="0" w:space="0" w:color="auto"/>
            <w:right w:val="none" w:sz="0" w:space="0" w:color="auto"/>
          </w:divBdr>
        </w:div>
        <w:div w:id="246962916">
          <w:marLeft w:val="60"/>
          <w:marRight w:val="0"/>
          <w:marTop w:val="0"/>
          <w:marBottom w:val="0"/>
          <w:divBdr>
            <w:top w:val="none" w:sz="0" w:space="0" w:color="auto"/>
            <w:left w:val="none" w:sz="0" w:space="0" w:color="auto"/>
            <w:bottom w:val="none" w:sz="0" w:space="0" w:color="auto"/>
            <w:right w:val="none" w:sz="0" w:space="0" w:color="auto"/>
          </w:divBdr>
        </w:div>
        <w:div w:id="1569879209">
          <w:marLeft w:val="60"/>
          <w:marRight w:val="0"/>
          <w:marTop w:val="60"/>
          <w:marBottom w:val="0"/>
          <w:divBdr>
            <w:top w:val="none" w:sz="0" w:space="0" w:color="auto"/>
            <w:left w:val="none" w:sz="0" w:space="0" w:color="auto"/>
            <w:bottom w:val="none" w:sz="0" w:space="0" w:color="auto"/>
            <w:right w:val="none" w:sz="0" w:space="0" w:color="auto"/>
          </w:divBdr>
          <w:divsChild>
            <w:div w:id="1887451208">
              <w:marLeft w:val="0"/>
              <w:marRight w:val="0"/>
              <w:marTop w:val="45"/>
              <w:marBottom w:val="0"/>
              <w:divBdr>
                <w:top w:val="none" w:sz="0" w:space="0" w:color="auto"/>
                <w:left w:val="none" w:sz="0" w:space="0" w:color="auto"/>
                <w:bottom w:val="none" w:sz="0" w:space="0" w:color="auto"/>
                <w:right w:val="none" w:sz="0" w:space="0" w:color="auto"/>
              </w:divBdr>
            </w:div>
            <w:div w:id="991912462">
              <w:marLeft w:val="0"/>
              <w:marRight w:val="0"/>
              <w:marTop w:val="45"/>
              <w:marBottom w:val="0"/>
              <w:divBdr>
                <w:top w:val="none" w:sz="0" w:space="0" w:color="auto"/>
                <w:left w:val="none" w:sz="0" w:space="0" w:color="auto"/>
                <w:bottom w:val="none" w:sz="0" w:space="0" w:color="auto"/>
                <w:right w:val="none" w:sz="0" w:space="0" w:color="auto"/>
              </w:divBdr>
            </w:div>
            <w:div w:id="1639992044">
              <w:marLeft w:val="0"/>
              <w:marRight w:val="0"/>
              <w:marTop w:val="45"/>
              <w:marBottom w:val="0"/>
              <w:divBdr>
                <w:top w:val="none" w:sz="0" w:space="0" w:color="auto"/>
                <w:left w:val="none" w:sz="0" w:space="0" w:color="auto"/>
                <w:bottom w:val="none" w:sz="0" w:space="0" w:color="auto"/>
                <w:right w:val="none" w:sz="0" w:space="0" w:color="auto"/>
              </w:divBdr>
            </w:div>
            <w:div w:id="1272322402">
              <w:marLeft w:val="0"/>
              <w:marRight w:val="0"/>
              <w:marTop w:val="45"/>
              <w:marBottom w:val="0"/>
              <w:divBdr>
                <w:top w:val="none" w:sz="0" w:space="0" w:color="auto"/>
                <w:left w:val="none" w:sz="0" w:space="0" w:color="auto"/>
                <w:bottom w:val="none" w:sz="0" w:space="0" w:color="auto"/>
                <w:right w:val="none" w:sz="0" w:space="0" w:color="auto"/>
              </w:divBdr>
            </w:div>
          </w:divsChild>
        </w:div>
        <w:div w:id="424109923">
          <w:marLeft w:val="60"/>
          <w:marRight w:val="0"/>
          <w:marTop w:val="360"/>
          <w:marBottom w:val="0"/>
          <w:divBdr>
            <w:top w:val="none" w:sz="0" w:space="0" w:color="auto"/>
            <w:left w:val="none" w:sz="0" w:space="0" w:color="auto"/>
            <w:bottom w:val="none" w:sz="0" w:space="0" w:color="auto"/>
            <w:right w:val="none" w:sz="0" w:space="0" w:color="auto"/>
          </w:divBdr>
        </w:div>
        <w:div w:id="1844934425">
          <w:marLeft w:val="60"/>
          <w:marRight w:val="0"/>
          <w:marTop w:val="0"/>
          <w:marBottom w:val="0"/>
          <w:divBdr>
            <w:top w:val="none" w:sz="0" w:space="0" w:color="auto"/>
            <w:left w:val="none" w:sz="0" w:space="0" w:color="auto"/>
            <w:bottom w:val="none" w:sz="0" w:space="0" w:color="auto"/>
            <w:right w:val="none" w:sz="0" w:space="0" w:color="auto"/>
          </w:divBdr>
        </w:div>
        <w:div w:id="492259286">
          <w:marLeft w:val="60"/>
          <w:marRight w:val="0"/>
          <w:marTop w:val="60"/>
          <w:marBottom w:val="0"/>
          <w:divBdr>
            <w:top w:val="none" w:sz="0" w:space="0" w:color="auto"/>
            <w:left w:val="none" w:sz="0" w:space="0" w:color="auto"/>
            <w:bottom w:val="none" w:sz="0" w:space="0" w:color="auto"/>
            <w:right w:val="none" w:sz="0" w:space="0" w:color="auto"/>
          </w:divBdr>
          <w:divsChild>
            <w:div w:id="638150286">
              <w:marLeft w:val="0"/>
              <w:marRight w:val="0"/>
              <w:marTop w:val="45"/>
              <w:marBottom w:val="0"/>
              <w:divBdr>
                <w:top w:val="none" w:sz="0" w:space="0" w:color="auto"/>
                <w:left w:val="none" w:sz="0" w:space="0" w:color="auto"/>
                <w:bottom w:val="none" w:sz="0" w:space="0" w:color="auto"/>
                <w:right w:val="none" w:sz="0" w:space="0" w:color="auto"/>
              </w:divBdr>
            </w:div>
            <w:div w:id="1793938054">
              <w:marLeft w:val="0"/>
              <w:marRight w:val="0"/>
              <w:marTop w:val="45"/>
              <w:marBottom w:val="0"/>
              <w:divBdr>
                <w:top w:val="none" w:sz="0" w:space="0" w:color="auto"/>
                <w:left w:val="none" w:sz="0" w:space="0" w:color="auto"/>
                <w:bottom w:val="none" w:sz="0" w:space="0" w:color="auto"/>
                <w:right w:val="none" w:sz="0" w:space="0" w:color="auto"/>
              </w:divBdr>
            </w:div>
            <w:div w:id="5251373">
              <w:marLeft w:val="0"/>
              <w:marRight w:val="0"/>
              <w:marTop w:val="45"/>
              <w:marBottom w:val="0"/>
              <w:divBdr>
                <w:top w:val="none" w:sz="0" w:space="0" w:color="auto"/>
                <w:left w:val="none" w:sz="0" w:space="0" w:color="auto"/>
                <w:bottom w:val="none" w:sz="0" w:space="0" w:color="auto"/>
                <w:right w:val="none" w:sz="0" w:space="0" w:color="auto"/>
              </w:divBdr>
            </w:div>
            <w:div w:id="1387101170">
              <w:marLeft w:val="0"/>
              <w:marRight w:val="0"/>
              <w:marTop w:val="45"/>
              <w:marBottom w:val="0"/>
              <w:divBdr>
                <w:top w:val="none" w:sz="0" w:space="0" w:color="auto"/>
                <w:left w:val="none" w:sz="0" w:space="0" w:color="auto"/>
                <w:bottom w:val="none" w:sz="0" w:space="0" w:color="auto"/>
                <w:right w:val="none" w:sz="0" w:space="0" w:color="auto"/>
              </w:divBdr>
            </w:div>
          </w:divsChild>
        </w:div>
        <w:div w:id="552236017">
          <w:marLeft w:val="0"/>
          <w:marRight w:val="0"/>
          <w:marTop w:val="210"/>
          <w:marBottom w:val="0"/>
          <w:divBdr>
            <w:top w:val="none" w:sz="0" w:space="0" w:color="auto"/>
            <w:left w:val="none" w:sz="0" w:space="0" w:color="auto"/>
            <w:bottom w:val="none" w:sz="0" w:space="0" w:color="auto"/>
            <w:right w:val="none" w:sz="0" w:space="0" w:color="auto"/>
          </w:divBdr>
          <w:divsChild>
            <w:div w:id="13113814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15355924">
      <w:bodyDiv w:val="1"/>
      <w:marLeft w:val="0"/>
      <w:marRight w:val="0"/>
      <w:marTop w:val="0"/>
      <w:marBottom w:val="0"/>
      <w:divBdr>
        <w:top w:val="none" w:sz="0" w:space="0" w:color="auto"/>
        <w:left w:val="none" w:sz="0" w:space="0" w:color="auto"/>
        <w:bottom w:val="none" w:sz="0" w:space="0" w:color="auto"/>
        <w:right w:val="none" w:sz="0" w:space="0" w:color="auto"/>
      </w:divBdr>
      <w:divsChild>
        <w:div w:id="133522174">
          <w:marLeft w:val="60"/>
          <w:marRight w:val="0"/>
          <w:marTop w:val="360"/>
          <w:marBottom w:val="0"/>
          <w:divBdr>
            <w:top w:val="none" w:sz="0" w:space="0" w:color="auto"/>
            <w:left w:val="none" w:sz="0" w:space="0" w:color="auto"/>
            <w:bottom w:val="none" w:sz="0" w:space="0" w:color="auto"/>
            <w:right w:val="none" w:sz="0" w:space="0" w:color="auto"/>
          </w:divBdr>
        </w:div>
        <w:div w:id="1270236194">
          <w:marLeft w:val="60"/>
          <w:marRight w:val="0"/>
          <w:marTop w:val="0"/>
          <w:marBottom w:val="0"/>
          <w:divBdr>
            <w:top w:val="none" w:sz="0" w:space="0" w:color="auto"/>
            <w:left w:val="none" w:sz="0" w:space="0" w:color="auto"/>
            <w:bottom w:val="none" w:sz="0" w:space="0" w:color="auto"/>
            <w:right w:val="none" w:sz="0" w:space="0" w:color="auto"/>
          </w:divBdr>
        </w:div>
        <w:div w:id="1993681155">
          <w:marLeft w:val="60"/>
          <w:marRight w:val="0"/>
          <w:marTop w:val="60"/>
          <w:marBottom w:val="0"/>
          <w:divBdr>
            <w:top w:val="none" w:sz="0" w:space="0" w:color="auto"/>
            <w:left w:val="none" w:sz="0" w:space="0" w:color="auto"/>
            <w:bottom w:val="none" w:sz="0" w:space="0" w:color="auto"/>
            <w:right w:val="none" w:sz="0" w:space="0" w:color="auto"/>
          </w:divBdr>
          <w:divsChild>
            <w:div w:id="1890729457">
              <w:marLeft w:val="0"/>
              <w:marRight w:val="0"/>
              <w:marTop w:val="45"/>
              <w:marBottom w:val="0"/>
              <w:divBdr>
                <w:top w:val="none" w:sz="0" w:space="0" w:color="auto"/>
                <w:left w:val="none" w:sz="0" w:space="0" w:color="auto"/>
                <w:bottom w:val="none" w:sz="0" w:space="0" w:color="auto"/>
                <w:right w:val="none" w:sz="0" w:space="0" w:color="auto"/>
              </w:divBdr>
            </w:div>
            <w:div w:id="1837190244">
              <w:marLeft w:val="0"/>
              <w:marRight w:val="0"/>
              <w:marTop w:val="45"/>
              <w:marBottom w:val="0"/>
              <w:divBdr>
                <w:top w:val="none" w:sz="0" w:space="0" w:color="auto"/>
                <w:left w:val="none" w:sz="0" w:space="0" w:color="auto"/>
                <w:bottom w:val="none" w:sz="0" w:space="0" w:color="auto"/>
                <w:right w:val="none" w:sz="0" w:space="0" w:color="auto"/>
              </w:divBdr>
            </w:div>
            <w:div w:id="842206710">
              <w:marLeft w:val="0"/>
              <w:marRight w:val="0"/>
              <w:marTop w:val="45"/>
              <w:marBottom w:val="0"/>
              <w:divBdr>
                <w:top w:val="none" w:sz="0" w:space="0" w:color="auto"/>
                <w:left w:val="none" w:sz="0" w:space="0" w:color="auto"/>
                <w:bottom w:val="none" w:sz="0" w:space="0" w:color="auto"/>
                <w:right w:val="none" w:sz="0" w:space="0" w:color="auto"/>
              </w:divBdr>
            </w:div>
            <w:div w:id="331374802">
              <w:marLeft w:val="0"/>
              <w:marRight w:val="0"/>
              <w:marTop w:val="0"/>
              <w:marBottom w:val="0"/>
              <w:divBdr>
                <w:top w:val="none" w:sz="0" w:space="0" w:color="auto"/>
                <w:left w:val="none" w:sz="0" w:space="0" w:color="auto"/>
                <w:bottom w:val="none" w:sz="0" w:space="0" w:color="auto"/>
                <w:right w:val="none" w:sz="0" w:space="0" w:color="auto"/>
              </w:divBdr>
            </w:div>
            <w:div w:id="2045446226">
              <w:marLeft w:val="0"/>
              <w:marRight w:val="0"/>
              <w:marTop w:val="0"/>
              <w:marBottom w:val="0"/>
              <w:divBdr>
                <w:top w:val="none" w:sz="0" w:space="0" w:color="auto"/>
                <w:left w:val="none" w:sz="0" w:space="0" w:color="auto"/>
                <w:bottom w:val="none" w:sz="0" w:space="0" w:color="auto"/>
                <w:right w:val="none" w:sz="0" w:space="0" w:color="auto"/>
              </w:divBdr>
            </w:div>
            <w:div w:id="1042630620">
              <w:marLeft w:val="0"/>
              <w:marRight w:val="0"/>
              <w:marTop w:val="45"/>
              <w:marBottom w:val="0"/>
              <w:divBdr>
                <w:top w:val="none" w:sz="0" w:space="0" w:color="auto"/>
                <w:left w:val="none" w:sz="0" w:space="0" w:color="auto"/>
                <w:bottom w:val="none" w:sz="0" w:space="0" w:color="auto"/>
                <w:right w:val="none" w:sz="0" w:space="0" w:color="auto"/>
              </w:divBdr>
            </w:div>
            <w:div w:id="1303727258">
              <w:marLeft w:val="0"/>
              <w:marRight w:val="0"/>
              <w:marTop w:val="45"/>
              <w:marBottom w:val="0"/>
              <w:divBdr>
                <w:top w:val="none" w:sz="0" w:space="0" w:color="auto"/>
                <w:left w:val="none" w:sz="0" w:space="0" w:color="auto"/>
                <w:bottom w:val="none" w:sz="0" w:space="0" w:color="auto"/>
                <w:right w:val="none" w:sz="0" w:space="0" w:color="auto"/>
              </w:divBdr>
            </w:div>
            <w:div w:id="1445922139">
              <w:marLeft w:val="0"/>
              <w:marRight w:val="0"/>
              <w:marTop w:val="45"/>
              <w:marBottom w:val="0"/>
              <w:divBdr>
                <w:top w:val="none" w:sz="0" w:space="0" w:color="auto"/>
                <w:left w:val="none" w:sz="0" w:space="0" w:color="auto"/>
                <w:bottom w:val="none" w:sz="0" w:space="0" w:color="auto"/>
                <w:right w:val="none" w:sz="0" w:space="0" w:color="auto"/>
              </w:divBdr>
            </w:div>
          </w:divsChild>
        </w:div>
        <w:div w:id="1827551693">
          <w:marLeft w:val="60"/>
          <w:marRight w:val="0"/>
          <w:marTop w:val="360"/>
          <w:marBottom w:val="0"/>
          <w:divBdr>
            <w:top w:val="none" w:sz="0" w:space="0" w:color="auto"/>
            <w:left w:val="none" w:sz="0" w:space="0" w:color="auto"/>
            <w:bottom w:val="none" w:sz="0" w:space="0" w:color="auto"/>
            <w:right w:val="none" w:sz="0" w:space="0" w:color="auto"/>
          </w:divBdr>
        </w:div>
        <w:div w:id="408698951">
          <w:marLeft w:val="60"/>
          <w:marRight w:val="0"/>
          <w:marTop w:val="0"/>
          <w:marBottom w:val="0"/>
          <w:divBdr>
            <w:top w:val="none" w:sz="0" w:space="0" w:color="auto"/>
            <w:left w:val="none" w:sz="0" w:space="0" w:color="auto"/>
            <w:bottom w:val="none" w:sz="0" w:space="0" w:color="auto"/>
            <w:right w:val="none" w:sz="0" w:space="0" w:color="auto"/>
          </w:divBdr>
        </w:div>
        <w:div w:id="764230535">
          <w:marLeft w:val="60"/>
          <w:marRight w:val="0"/>
          <w:marTop w:val="60"/>
          <w:marBottom w:val="0"/>
          <w:divBdr>
            <w:top w:val="none" w:sz="0" w:space="0" w:color="auto"/>
            <w:left w:val="none" w:sz="0" w:space="0" w:color="auto"/>
            <w:bottom w:val="none" w:sz="0" w:space="0" w:color="auto"/>
            <w:right w:val="none" w:sz="0" w:space="0" w:color="auto"/>
          </w:divBdr>
          <w:divsChild>
            <w:div w:id="184563094">
              <w:marLeft w:val="0"/>
              <w:marRight w:val="0"/>
              <w:marTop w:val="45"/>
              <w:marBottom w:val="0"/>
              <w:divBdr>
                <w:top w:val="none" w:sz="0" w:space="0" w:color="auto"/>
                <w:left w:val="none" w:sz="0" w:space="0" w:color="auto"/>
                <w:bottom w:val="none" w:sz="0" w:space="0" w:color="auto"/>
                <w:right w:val="none" w:sz="0" w:space="0" w:color="auto"/>
              </w:divBdr>
            </w:div>
            <w:div w:id="1662079819">
              <w:marLeft w:val="0"/>
              <w:marRight w:val="0"/>
              <w:marTop w:val="45"/>
              <w:marBottom w:val="0"/>
              <w:divBdr>
                <w:top w:val="none" w:sz="0" w:space="0" w:color="auto"/>
                <w:left w:val="none" w:sz="0" w:space="0" w:color="auto"/>
                <w:bottom w:val="none" w:sz="0" w:space="0" w:color="auto"/>
                <w:right w:val="none" w:sz="0" w:space="0" w:color="auto"/>
              </w:divBdr>
            </w:div>
            <w:div w:id="1932541715">
              <w:marLeft w:val="0"/>
              <w:marRight w:val="0"/>
              <w:marTop w:val="45"/>
              <w:marBottom w:val="0"/>
              <w:divBdr>
                <w:top w:val="none" w:sz="0" w:space="0" w:color="auto"/>
                <w:left w:val="none" w:sz="0" w:space="0" w:color="auto"/>
                <w:bottom w:val="none" w:sz="0" w:space="0" w:color="auto"/>
                <w:right w:val="none" w:sz="0" w:space="0" w:color="auto"/>
              </w:divBdr>
            </w:div>
            <w:div w:id="1450664504">
              <w:marLeft w:val="0"/>
              <w:marRight w:val="0"/>
              <w:marTop w:val="45"/>
              <w:marBottom w:val="0"/>
              <w:divBdr>
                <w:top w:val="none" w:sz="0" w:space="0" w:color="auto"/>
                <w:left w:val="none" w:sz="0" w:space="0" w:color="auto"/>
                <w:bottom w:val="none" w:sz="0" w:space="0" w:color="auto"/>
                <w:right w:val="none" w:sz="0" w:space="0" w:color="auto"/>
              </w:divBdr>
            </w:div>
          </w:divsChild>
        </w:div>
        <w:div w:id="1163007165">
          <w:marLeft w:val="60"/>
          <w:marRight w:val="0"/>
          <w:marTop w:val="360"/>
          <w:marBottom w:val="0"/>
          <w:divBdr>
            <w:top w:val="none" w:sz="0" w:space="0" w:color="auto"/>
            <w:left w:val="none" w:sz="0" w:space="0" w:color="auto"/>
            <w:bottom w:val="none" w:sz="0" w:space="0" w:color="auto"/>
            <w:right w:val="none" w:sz="0" w:space="0" w:color="auto"/>
          </w:divBdr>
        </w:div>
        <w:div w:id="907963978">
          <w:marLeft w:val="60"/>
          <w:marRight w:val="0"/>
          <w:marTop w:val="0"/>
          <w:marBottom w:val="0"/>
          <w:divBdr>
            <w:top w:val="none" w:sz="0" w:space="0" w:color="auto"/>
            <w:left w:val="none" w:sz="0" w:space="0" w:color="auto"/>
            <w:bottom w:val="none" w:sz="0" w:space="0" w:color="auto"/>
            <w:right w:val="none" w:sz="0" w:space="0" w:color="auto"/>
          </w:divBdr>
        </w:div>
        <w:div w:id="953632378">
          <w:marLeft w:val="60"/>
          <w:marRight w:val="0"/>
          <w:marTop w:val="60"/>
          <w:marBottom w:val="0"/>
          <w:divBdr>
            <w:top w:val="none" w:sz="0" w:space="0" w:color="auto"/>
            <w:left w:val="none" w:sz="0" w:space="0" w:color="auto"/>
            <w:bottom w:val="none" w:sz="0" w:space="0" w:color="auto"/>
            <w:right w:val="none" w:sz="0" w:space="0" w:color="auto"/>
          </w:divBdr>
          <w:divsChild>
            <w:div w:id="666979343">
              <w:marLeft w:val="0"/>
              <w:marRight w:val="0"/>
              <w:marTop w:val="45"/>
              <w:marBottom w:val="0"/>
              <w:divBdr>
                <w:top w:val="none" w:sz="0" w:space="0" w:color="auto"/>
                <w:left w:val="none" w:sz="0" w:space="0" w:color="auto"/>
                <w:bottom w:val="none" w:sz="0" w:space="0" w:color="auto"/>
                <w:right w:val="none" w:sz="0" w:space="0" w:color="auto"/>
              </w:divBdr>
            </w:div>
            <w:div w:id="61949839">
              <w:marLeft w:val="0"/>
              <w:marRight w:val="0"/>
              <w:marTop w:val="45"/>
              <w:marBottom w:val="0"/>
              <w:divBdr>
                <w:top w:val="none" w:sz="0" w:space="0" w:color="auto"/>
                <w:left w:val="none" w:sz="0" w:space="0" w:color="auto"/>
                <w:bottom w:val="none" w:sz="0" w:space="0" w:color="auto"/>
                <w:right w:val="none" w:sz="0" w:space="0" w:color="auto"/>
              </w:divBdr>
            </w:div>
            <w:div w:id="1323971485">
              <w:marLeft w:val="0"/>
              <w:marRight w:val="0"/>
              <w:marTop w:val="45"/>
              <w:marBottom w:val="0"/>
              <w:divBdr>
                <w:top w:val="none" w:sz="0" w:space="0" w:color="auto"/>
                <w:left w:val="none" w:sz="0" w:space="0" w:color="auto"/>
                <w:bottom w:val="none" w:sz="0" w:space="0" w:color="auto"/>
                <w:right w:val="none" w:sz="0" w:space="0" w:color="auto"/>
              </w:divBdr>
            </w:div>
            <w:div w:id="692001855">
              <w:marLeft w:val="0"/>
              <w:marRight w:val="0"/>
              <w:marTop w:val="45"/>
              <w:marBottom w:val="0"/>
              <w:divBdr>
                <w:top w:val="none" w:sz="0" w:space="0" w:color="auto"/>
                <w:left w:val="none" w:sz="0" w:space="0" w:color="auto"/>
                <w:bottom w:val="none" w:sz="0" w:space="0" w:color="auto"/>
                <w:right w:val="none" w:sz="0" w:space="0" w:color="auto"/>
              </w:divBdr>
            </w:div>
          </w:divsChild>
        </w:div>
        <w:div w:id="1078015556">
          <w:marLeft w:val="60"/>
          <w:marRight w:val="0"/>
          <w:marTop w:val="360"/>
          <w:marBottom w:val="0"/>
          <w:divBdr>
            <w:top w:val="none" w:sz="0" w:space="0" w:color="auto"/>
            <w:left w:val="none" w:sz="0" w:space="0" w:color="auto"/>
            <w:bottom w:val="none" w:sz="0" w:space="0" w:color="auto"/>
            <w:right w:val="none" w:sz="0" w:space="0" w:color="auto"/>
          </w:divBdr>
        </w:div>
        <w:div w:id="1914196808">
          <w:marLeft w:val="60"/>
          <w:marRight w:val="0"/>
          <w:marTop w:val="0"/>
          <w:marBottom w:val="0"/>
          <w:divBdr>
            <w:top w:val="none" w:sz="0" w:space="0" w:color="auto"/>
            <w:left w:val="none" w:sz="0" w:space="0" w:color="auto"/>
            <w:bottom w:val="none" w:sz="0" w:space="0" w:color="auto"/>
            <w:right w:val="none" w:sz="0" w:space="0" w:color="auto"/>
          </w:divBdr>
        </w:div>
        <w:div w:id="1719888335">
          <w:marLeft w:val="60"/>
          <w:marRight w:val="0"/>
          <w:marTop w:val="60"/>
          <w:marBottom w:val="0"/>
          <w:divBdr>
            <w:top w:val="none" w:sz="0" w:space="0" w:color="auto"/>
            <w:left w:val="none" w:sz="0" w:space="0" w:color="auto"/>
            <w:bottom w:val="none" w:sz="0" w:space="0" w:color="auto"/>
            <w:right w:val="none" w:sz="0" w:space="0" w:color="auto"/>
          </w:divBdr>
          <w:divsChild>
            <w:div w:id="578250036">
              <w:marLeft w:val="0"/>
              <w:marRight w:val="0"/>
              <w:marTop w:val="45"/>
              <w:marBottom w:val="0"/>
              <w:divBdr>
                <w:top w:val="none" w:sz="0" w:space="0" w:color="auto"/>
                <w:left w:val="none" w:sz="0" w:space="0" w:color="auto"/>
                <w:bottom w:val="none" w:sz="0" w:space="0" w:color="auto"/>
                <w:right w:val="none" w:sz="0" w:space="0" w:color="auto"/>
              </w:divBdr>
            </w:div>
            <w:div w:id="822695081">
              <w:marLeft w:val="0"/>
              <w:marRight w:val="0"/>
              <w:marTop w:val="45"/>
              <w:marBottom w:val="0"/>
              <w:divBdr>
                <w:top w:val="none" w:sz="0" w:space="0" w:color="auto"/>
                <w:left w:val="none" w:sz="0" w:space="0" w:color="auto"/>
                <w:bottom w:val="none" w:sz="0" w:space="0" w:color="auto"/>
                <w:right w:val="none" w:sz="0" w:space="0" w:color="auto"/>
              </w:divBdr>
            </w:div>
            <w:div w:id="1819682480">
              <w:marLeft w:val="0"/>
              <w:marRight w:val="0"/>
              <w:marTop w:val="45"/>
              <w:marBottom w:val="0"/>
              <w:divBdr>
                <w:top w:val="none" w:sz="0" w:space="0" w:color="auto"/>
                <w:left w:val="none" w:sz="0" w:space="0" w:color="auto"/>
                <w:bottom w:val="none" w:sz="0" w:space="0" w:color="auto"/>
                <w:right w:val="none" w:sz="0" w:space="0" w:color="auto"/>
              </w:divBdr>
            </w:div>
            <w:div w:id="1136601200">
              <w:marLeft w:val="0"/>
              <w:marRight w:val="0"/>
              <w:marTop w:val="45"/>
              <w:marBottom w:val="0"/>
              <w:divBdr>
                <w:top w:val="none" w:sz="0" w:space="0" w:color="auto"/>
                <w:left w:val="none" w:sz="0" w:space="0" w:color="auto"/>
                <w:bottom w:val="none" w:sz="0" w:space="0" w:color="auto"/>
                <w:right w:val="none" w:sz="0" w:space="0" w:color="auto"/>
              </w:divBdr>
            </w:div>
          </w:divsChild>
        </w:div>
        <w:div w:id="548305394">
          <w:marLeft w:val="0"/>
          <w:marRight w:val="0"/>
          <w:marTop w:val="210"/>
          <w:marBottom w:val="0"/>
          <w:divBdr>
            <w:top w:val="none" w:sz="0" w:space="0" w:color="auto"/>
            <w:left w:val="none" w:sz="0" w:space="0" w:color="auto"/>
            <w:bottom w:val="none" w:sz="0" w:space="0" w:color="auto"/>
            <w:right w:val="none" w:sz="0" w:space="0" w:color="auto"/>
          </w:divBdr>
          <w:divsChild>
            <w:div w:id="138209085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15433692">
      <w:bodyDiv w:val="1"/>
      <w:marLeft w:val="0"/>
      <w:marRight w:val="0"/>
      <w:marTop w:val="0"/>
      <w:marBottom w:val="0"/>
      <w:divBdr>
        <w:top w:val="none" w:sz="0" w:space="0" w:color="auto"/>
        <w:left w:val="none" w:sz="0" w:space="0" w:color="auto"/>
        <w:bottom w:val="none" w:sz="0" w:space="0" w:color="auto"/>
        <w:right w:val="none" w:sz="0" w:space="0" w:color="auto"/>
      </w:divBdr>
      <w:divsChild>
        <w:div w:id="2110734381">
          <w:marLeft w:val="60"/>
          <w:marRight w:val="0"/>
          <w:marTop w:val="360"/>
          <w:marBottom w:val="0"/>
          <w:divBdr>
            <w:top w:val="none" w:sz="0" w:space="0" w:color="auto"/>
            <w:left w:val="none" w:sz="0" w:space="0" w:color="auto"/>
            <w:bottom w:val="none" w:sz="0" w:space="0" w:color="auto"/>
            <w:right w:val="none" w:sz="0" w:space="0" w:color="auto"/>
          </w:divBdr>
        </w:div>
        <w:div w:id="505023034">
          <w:marLeft w:val="60"/>
          <w:marRight w:val="0"/>
          <w:marTop w:val="0"/>
          <w:marBottom w:val="0"/>
          <w:divBdr>
            <w:top w:val="none" w:sz="0" w:space="0" w:color="auto"/>
            <w:left w:val="none" w:sz="0" w:space="0" w:color="auto"/>
            <w:bottom w:val="none" w:sz="0" w:space="0" w:color="auto"/>
            <w:right w:val="none" w:sz="0" w:space="0" w:color="auto"/>
          </w:divBdr>
        </w:div>
        <w:div w:id="58022163">
          <w:marLeft w:val="60"/>
          <w:marRight w:val="0"/>
          <w:marTop w:val="60"/>
          <w:marBottom w:val="0"/>
          <w:divBdr>
            <w:top w:val="none" w:sz="0" w:space="0" w:color="auto"/>
            <w:left w:val="none" w:sz="0" w:space="0" w:color="auto"/>
            <w:bottom w:val="none" w:sz="0" w:space="0" w:color="auto"/>
            <w:right w:val="none" w:sz="0" w:space="0" w:color="auto"/>
          </w:divBdr>
          <w:divsChild>
            <w:div w:id="1304968494">
              <w:marLeft w:val="0"/>
              <w:marRight w:val="0"/>
              <w:marTop w:val="45"/>
              <w:marBottom w:val="0"/>
              <w:divBdr>
                <w:top w:val="none" w:sz="0" w:space="0" w:color="auto"/>
                <w:left w:val="none" w:sz="0" w:space="0" w:color="auto"/>
                <w:bottom w:val="none" w:sz="0" w:space="0" w:color="auto"/>
                <w:right w:val="none" w:sz="0" w:space="0" w:color="auto"/>
              </w:divBdr>
            </w:div>
            <w:div w:id="649940247">
              <w:marLeft w:val="0"/>
              <w:marRight w:val="0"/>
              <w:marTop w:val="45"/>
              <w:marBottom w:val="0"/>
              <w:divBdr>
                <w:top w:val="none" w:sz="0" w:space="0" w:color="auto"/>
                <w:left w:val="none" w:sz="0" w:space="0" w:color="auto"/>
                <w:bottom w:val="none" w:sz="0" w:space="0" w:color="auto"/>
                <w:right w:val="none" w:sz="0" w:space="0" w:color="auto"/>
              </w:divBdr>
            </w:div>
            <w:div w:id="2027442333">
              <w:marLeft w:val="0"/>
              <w:marRight w:val="0"/>
              <w:marTop w:val="45"/>
              <w:marBottom w:val="0"/>
              <w:divBdr>
                <w:top w:val="none" w:sz="0" w:space="0" w:color="auto"/>
                <w:left w:val="none" w:sz="0" w:space="0" w:color="auto"/>
                <w:bottom w:val="none" w:sz="0" w:space="0" w:color="auto"/>
                <w:right w:val="none" w:sz="0" w:space="0" w:color="auto"/>
              </w:divBdr>
            </w:div>
            <w:div w:id="795217272">
              <w:marLeft w:val="0"/>
              <w:marRight w:val="0"/>
              <w:marTop w:val="0"/>
              <w:marBottom w:val="0"/>
              <w:divBdr>
                <w:top w:val="none" w:sz="0" w:space="0" w:color="auto"/>
                <w:left w:val="none" w:sz="0" w:space="0" w:color="auto"/>
                <w:bottom w:val="none" w:sz="0" w:space="0" w:color="auto"/>
                <w:right w:val="none" w:sz="0" w:space="0" w:color="auto"/>
              </w:divBdr>
            </w:div>
            <w:div w:id="1395078976">
              <w:marLeft w:val="0"/>
              <w:marRight w:val="0"/>
              <w:marTop w:val="0"/>
              <w:marBottom w:val="0"/>
              <w:divBdr>
                <w:top w:val="none" w:sz="0" w:space="0" w:color="auto"/>
                <w:left w:val="none" w:sz="0" w:space="0" w:color="auto"/>
                <w:bottom w:val="none" w:sz="0" w:space="0" w:color="auto"/>
                <w:right w:val="none" w:sz="0" w:space="0" w:color="auto"/>
              </w:divBdr>
            </w:div>
            <w:div w:id="832648810">
              <w:marLeft w:val="0"/>
              <w:marRight w:val="0"/>
              <w:marTop w:val="45"/>
              <w:marBottom w:val="0"/>
              <w:divBdr>
                <w:top w:val="none" w:sz="0" w:space="0" w:color="auto"/>
                <w:left w:val="none" w:sz="0" w:space="0" w:color="auto"/>
                <w:bottom w:val="none" w:sz="0" w:space="0" w:color="auto"/>
                <w:right w:val="none" w:sz="0" w:space="0" w:color="auto"/>
              </w:divBdr>
            </w:div>
            <w:div w:id="234627470">
              <w:marLeft w:val="0"/>
              <w:marRight w:val="0"/>
              <w:marTop w:val="45"/>
              <w:marBottom w:val="0"/>
              <w:divBdr>
                <w:top w:val="none" w:sz="0" w:space="0" w:color="auto"/>
                <w:left w:val="none" w:sz="0" w:space="0" w:color="auto"/>
                <w:bottom w:val="none" w:sz="0" w:space="0" w:color="auto"/>
                <w:right w:val="none" w:sz="0" w:space="0" w:color="auto"/>
              </w:divBdr>
            </w:div>
            <w:div w:id="1764453143">
              <w:marLeft w:val="0"/>
              <w:marRight w:val="0"/>
              <w:marTop w:val="45"/>
              <w:marBottom w:val="0"/>
              <w:divBdr>
                <w:top w:val="none" w:sz="0" w:space="0" w:color="auto"/>
                <w:left w:val="none" w:sz="0" w:space="0" w:color="auto"/>
                <w:bottom w:val="none" w:sz="0" w:space="0" w:color="auto"/>
                <w:right w:val="none" w:sz="0" w:space="0" w:color="auto"/>
              </w:divBdr>
            </w:div>
          </w:divsChild>
        </w:div>
        <w:div w:id="1154220469">
          <w:marLeft w:val="60"/>
          <w:marRight w:val="0"/>
          <w:marTop w:val="360"/>
          <w:marBottom w:val="0"/>
          <w:divBdr>
            <w:top w:val="none" w:sz="0" w:space="0" w:color="auto"/>
            <w:left w:val="none" w:sz="0" w:space="0" w:color="auto"/>
            <w:bottom w:val="none" w:sz="0" w:space="0" w:color="auto"/>
            <w:right w:val="none" w:sz="0" w:space="0" w:color="auto"/>
          </w:divBdr>
        </w:div>
        <w:div w:id="66419898">
          <w:marLeft w:val="60"/>
          <w:marRight w:val="0"/>
          <w:marTop w:val="0"/>
          <w:marBottom w:val="0"/>
          <w:divBdr>
            <w:top w:val="none" w:sz="0" w:space="0" w:color="auto"/>
            <w:left w:val="none" w:sz="0" w:space="0" w:color="auto"/>
            <w:bottom w:val="none" w:sz="0" w:space="0" w:color="auto"/>
            <w:right w:val="none" w:sz="0" w:space="0" w:color="auto"/>
          </w:divBdr>
        </w:div>
        <w:div w:id="11037535">
          <w:marLeft w:val="60"/>
          <w:marRight w:val="0"/>
          <w:marTop w:val="60"/>
          <w:marBottom w:val="0"/>
          <w:divBdr>
            <w:top w:val="none" w:sz="0" w:space="0" w:color="auto"/>
            <w:left w:val="none" w:sz="0" w:space="0" w:color="auto"/>
            <w:bottom w:val="none" w:sz="0" w:space="0" w:color="auto"/>
            <w:right w:val="none" w:sz="0" w:space="0" w:color="auto"/>
          </w:divBdr>
          <w:divsChild>
            <w:div w:id="198006435">
              <w:marLeft w:val="0"/>
              <w:marRight w:val="0"/>
              <w:marTop w:val="45"/>
              <w:marBottom w:val="0"/>
              <w:divBdr>
                <w:top w:val="none" w:sz="0" w:space="0" w:color="auto"/>
                <w:left w:val="none" w:sz="0" w:space="0" w:color="auto"/>
                <w:bottom w:val="none" w:sz="0" w:space="0" w:color="auto"/>
                <w:right w:val="none" w:sz="0" w:space="0" w:color="auto"/>
              </w:divBdr>
            </w:div>
            <w:div w:id="1435443632">
              <w:marLeft w:val="0"/>
              <w:marRight w:val="0"/>
              <w:marTop w:val="45"/>
              <w:marBottom w:val="0"/>
              <w:divBdr>
                <w:top w:val="none" w:sz="0" w:space="0" w:color="auto"/>
                <w:left w:val="none" w:sz="0" w:space="0" w:color="auto"/>
                <w:bottom w:val="none" w:sz="0" w:space="0" w:color="auto"/>
                <w:right w:val="none" w:sz="0" w:space="0" w:color="auto"/>
              </w:divBdr>
            </w:div>
            <w:div w:id="1666012602">
              <w:marLeft w:val="0"/>
              <w:marRight w:val="0"/>
              <w:marTop w:val="45"/>
              <w:marBottom w:val="0"/>
              <w:divBdr>
                <w:top w:val="none" w:sz="0" w:space="0" w:color="auto"/>
                <w:left w:val="none" w:sz="0" w:space="0" w:color="auto"/>
                <w:bottom w:val="none" w:sz="0" w:space="0" w:color="auto"/>
                <w:right w:val="none" w:sz="0" w:space="0" w:color="auto"/>
              </w:divBdr>
            </w:div>
            <w:div w:id="1706325410">
              <w:marLeft w:val="0"/>
              <w:marRight w:val="0"/>
              <w:marTop w:val="45"/>
              <w:marBottom w:val="0"/>
              <w:divBdr>
                <w:top w:val="none" w:sz="0" w:space="0" w:color="auto"/>
                <w:left w:val="none" w:sz="0" w:space="0" w:color="auto"/>
                <w:bottom w:val="none" w:sz="0" w:space="0" w:color="auto"/>
                <w:right w:val="none" w:sz="0" w:space="0" w:color="auto"/>
              </w:divBdr>
            </w:div>
          </w:divsChild>
        </w:div>
        <w:div w:id="911429342">
          <w:marLeft w:val="60"/>
          <w:marRight w:val="0"/>
          <w:marTop w:val="360"/>
          <w:marBottom w:val="0"/>
          <w:divBdr>
            <w:top w:val="none" w:sz="0" w:space="0" w:color="auto"/>
            <w:left w:val="none" w:sz="0" w:space="0" w:color="auto"/>
            <w:bottom w:val="none" w:sz="0" w:space="0" w:color="auto"/>
            <w:right w:val="none" w:sz="0" w:space="0" w:color="auto"/>
          </w:divBdr>
        </w:div>
        <w:div w:id="819855598">
          <w:marLeft w:val="60"/>
          <w:marRight w:val="0"/>
          <w:marTop w:val="0"/>
          <w:marBottom w:val="0"/>
          <w:divBdr>
            <w:top w:val="none" w:sz="0" w:space="0" w:color="auto"/>
            <w:left w:val="none" w:sz="0" w:space="0" w:color="auto"/>
            <w:bottom w:val="none" w:sz="0" w:space="0" w:color="auto"/>
            <w:right w:val="none" w:sz="0" w:space="0" w:color="auto"/>
          </w:divBdr>
        </w:div>
        <w:div w:id="1446802209">
          <w:marLeft w:val="60"/>
          <w:marRight w:val="0"/>
          <w:marTop w:val="60"/>
          <w:marBottom w:val="0"/>
          <w:divBdr>
            <w:top w:val="none" w:sz="0" w:space="0" w:color="auto"/>
            <w:left w:val="none" w:sz="0" w:space="0" w:color="auto"/>
            <w:bottom w:val="none" w:sz="0" w:space="0" w:color="auto"/>
            <w:right w:val="none" w:sz="0" w:space="0" w:color="auto"/>
          </w:divBdr>
          <w:divsChild>
            <w:div w:id="895357845">
              <w:marLeft w:val="0"/>
              <w:marRight w:val="0"/>
              <w:marTop w:val="45"/>
              <w:marBottom w:val="0"/>
              <w:divBdr>
                <w:top w:val="none" w:sz="0" w:space="0" w:color="auto"/>
                <w:left w:val="none" w:sz="0" w:space="0" w:color="auto"/>
                <w:bottom w:val="none" w:sz="0" w:space="0" w:color="auto"/>
                <w:right w:val="none" w:sz="0" w:space="0" w:color="auto"/>
              </w:divBdr>
            </w:div>
            <w:div w:id="1139882663">
              <w:marLeft w:val="0"/>
              <w:marRight w:val="0"/>
              <w:marTop w:val="45"/>
              <w:marBottom w:val="0"/>
              <w:divBdr>
                <w:top w:val="none" w:sz="0" w:space="0" w:color="auto"/>
                <w:left w:val="none" w:sz="0" w:space="0" w:color="auto"/>
                <w:bottom w:val="none" w:sz="0" w:space="0" w:color="auto"/>
                <w:right w:val="none" w:sz="0" w:space="0" w:color="auto"/>
              </w:divBdr>
            </w:div>
            <w:div w:id="1051460572">
              <w:marLeft w:val="0"/>
              <w:marRight w:val="0"/>
              <w:marTop w:val="45"/>
              <w:marBottom w:val="0"/>
              <w:divBdr>
                <w:top w:val="none" w:sz="0" w:space="0" w:color="auto"/>
                <w:left w:val="none" w:sz="0" w:space="0" w:color="auto"/>
                <w:bottom w:val="none" w:sz="0" w:space="0" w:color="auto"/>
                <w:right w:val="none" w:sz="0" w:space="0" w:color="auto"/>
              </w:divBdr>
            </w:div>
            <w:div w:id="236132940">
              <w:marLeft w:val="0"/>
              <w:marRight w:val="0"/>
              <w:marTop w:val="45"/>
              <w:marBottom w:val="0"/>
              <w:divBdr>
                <w:top w:val="none" w:sz="0" w:space="0" w:color="auto"/>
                <w:left w:val="none" w:sz="0" w:space="0" w:color="auto"/>
                <w:bottom w:val="none" w:sz="0" w:space="0" w:color="auto"/>
                <w:right w:val="none" w:sz="0" w:space="0" w:color="auto"/>
              </w:divBdr>
            </w:div>
          </w:divsChild>
        </w:div>
        <w:div w:id="1940019273">
          <w:marLeft w:val="60"/>
          <w:marRight w:val="0"/>
          <w:marTop w:val="360"/>
          <w:marBottom w:val="0"/>
          <w:divBdr>
            <w:top w:val="none" w:sz="0" w:space="0" w:color="auto"/>
            <w:left w:val="none" w:sz="0" w:space="0" w:color="auto"/>
            <w:bottom w:val="none" w:sz="0" w:space="0" w:color="auto"/>
            <w:right w:val="none" w:sz="0" w:space="0" w:color="auto"/>
          </w:divBdr>
        </w:div>
        <w:div w:id="385490909">
          <w:marLeft w:val="60"/>
          <w:marRight w:val="0"/>
          <w:marTop w:val="0"/>
          <w:marBottom w:val="0"/>
          <w:divBdr>
            <w:top w:val="none" w:sz="0" w:space="0" w:color="auto"/>
            <w:left w:val="none" w:sz="0" w:space="0" w:color="auto"/>
            <w:bottom w:val="none" w:sz="0" w:space="0" w:color="auto"/>
            <w:right w:val="none" w:sz="0" w:space="0" w:color="auto"/>
          </w:divBdr>
        </w:div>
        <w:div w:id="1715615023">
          <w:marLeft w:val="60"/>
          <w:marRight w:val="0"/>
          <w:marTop w:val="60"/>
          <w:marBottom w:val="0"/>
          <w:divBdr>
            <w:top w:val="none" w:sz="0" w:space="0" w:color="auto"/>
            <w:left w:val="none" w:sz="0" w:space="0" w:color="auto"/>
            <w:bottom w:val="none" w:sz="0" w:space="0" w:color="auto"/>
            <w:right w:val="none" w:sz="0" w:space="0" w:color="auto"/>
          </w:divBdr>
          <w:divsChild>
            <w:div w:id="1859849614">
              <w:marLeft w:val="0"/>
              <w:marRight w:val="0"/>
              <w:marTop w:val="45"/>
              <w:marBottom w:val="0"/>
              <w:divBdr>
                <w:top w:val="none" w:sz="0" w:space="0" w:color="auto"/>
                <w:left w:val="none" w:sz="0" w:space="0" w:color="auto"/>
                <w:bottom w:val="none" w:sz="0" w:space="0" w:color="auto"/>
                <w:right w:val="none" w:sz="0" w:space="0" w:color="auto"/>
              </w:divBdr>
            </w:div>
            <w:div w:id="39323213">
              <w:marLeft w:val="0"/>
              <w:marRight w:val="0"/>
              <w:marTop w:val="45"/>
              <w:marBottom w:val="0"/>
              <w:divBdr>
                <w:top w:val="none" w:sz="0" w:space="0" w:color="auto"/>
                <w:left w:val="none" w:sz="0" w:space="0" w:color="auto"/>
                <w:bottom w:val="none" w:sz="0" w:space="0" w:color="auto"/>
                <w:right w:val="none" w:sz="0" w:space="0" w:color="auto"/>
              </w:divBdr>
            </w:div>
            <w:div w:id="990600628">
              <w:marLeft w:val="0"/>
              <w:marRight w:val="0"/>
              <w:marTop w:val="45"/>
              <w:marBottom w:val="0"/>
              <w:divBdr>
                <w:top w:val="none" w:sz="0" w:space="0" w:color="auto"/>
                <w:left w:val="none" w:sz="0" w:space="0" w:color="auto"/>
                <w:bottom w:val="none" w:sz="0" w:space="0" w:color="auto"/>
                <w:right w:val="none" w:sz="0" w:space="0" w:color="auto"/>
              </w:divBdr>
            </w:div>
            <w:div w:id="1750271549">
              <w:marLeft w:val="0"/>
              <w:marRight w:val="0"/>
              <w:marTop w:val="45"/>
              <w:marBottom w:val="0"/>
              <w:divBdr>
                <w:top w:val="none" w:sz="0" w:space="0" w:color="auto"/>
                <w:left w:val="none" w:sz="0" w:space="0" w:color="auto"/>
                <w:bottom w:val="none" w:sz="0" w:space="0" w:color="auto"/>
                <w:right w:val="none" w:sz="0" w:space="0" w:color="auto"/>
              </w:divBdr>
            </w:div>
          </w:divsChild>
        </w:div>
        <w:div w:id="633406876">
          <w:marLeft w:val="0"/>
          <w:marRight w:val="0"/>
          <w:marTop w:val="210"/>
          <w:marBottom w:val="0"/>
          <w:divBdr>
            <w:top w:val="none" w:sz="0" w:space="0" w:color="auto"/>
            <w:left w:val="none" w:sz="0" w:space="0" w:color="auto"/>
            <w:bottom w:val="none" w:sz="0" w:space="0" w:color="auto"/>
            <w:right w:val="none" w:sz="0" w:space="0" w:color="auto"/>
          </w:divBdr>
          <w:divsChild>
            <w:div w:id="16997420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16890362">
      <w:bodyDiv w:val="1"/>
      <w:marLeft w:val="0"/>
      <w:marRight w:val="0"/>
      <w:marTop w:val="0"/>
      <w:marBottom w:val="0"/>
      <w:divBdr>
        <w:top w:val="none" w:sz="0" w:space="0" w:color="auto"/>
        <w:left w:val="none" w:sz="0" w:space="0" w:color="auto"/>
        <w:bottom w:val="none" w:sz="0" w:space="0" w:color="auto"/>
        <w:right w:val="none" w:sz="0" w:space="0" w:color="auto"/>
      </w:divBdr>
      <w:divsChild>
        <w:div w:id="665789155">
          <w:marLeft w:val="60"/>
          <w:marRight w:val="0"/>
          <w:marTop w:val="360"/>
          <w:marBottom w:val="0"/>
          <w:divBdr>
            <w:top w:val="none" w:sz="0" w:space="0" w:color="auto"/>
            <w:left w:val="none" w:sz="0" w:space="0" w:color="auto"/>
            <w:bottom w:val="none" w:sz="0" w:space="0" w:color="auto"/>
            <w:right w:val="none" w:sz="0" w:space="0" w:color="auto"/>
          </w:divBdr>
        </w:div>
        <w:div w:id="1819223339">
          <w:marLeft w:val="60"/>
          <w:marRight w:val="0"/>
          <w:marTop w:val="0"/>
          <w:marBottom w:val="0"/>
          <w:divBdr>
            <w:top w:val="none" w:sz="0" w:space="0" w:color="auto"/>
            <w:left w:val="none" w:sz="0" w:space="0" w:color="auto"/>
            <w:bottom w:val="none" w:sz="0" w:space="0" w:color="auto"/>
            <w:right w:val="none" w:sz="0" w:space="0" w:color="auto"/>
          </w:divBdr>
        </w:div>
        <w:div w:id="384335545">
          <w:marLeft w:val="60"/>
          <w:marRight w:val="0"/>
          <w:marTop w:val="60"/>
          <w:marBottom w:val="0"/>
          <w:divBdr>
            <w:top w:val="none" w:sz="0" w:space="0" w:color="auto"/>
            <w:left w:val="none" w:sz="0" w:space="0" w:color="auto"/>
            <w:bottom w:val="none" w:sz="0" w:space="0" w:color="auto"/>
            <w:right w:val="none" w:sz="0" w:space="0" w:color="auto"/>
          </w:divBdr>
          <w:divsChild>
            <w:div w:id="41948981">
              <w:marLeft w:val="0"/>
              <w:marRight w:val="0"/>
              <w:marTop w:val="45"/>
              <w:marBottom w:val="0"/>
              <w:divBdr>
                <w:top w:val="none" w:sz="0" w:space="0" w:color="auto"/>
                <w:left w:val="none" w:sz="0" w:space="0" w:color="auto"/>
                <w:bottom w:val="none" w:sz="0" w:space="0" w:color="auto"/>
                <w:right w:val="none" w:sz="0" w:space="0" w:color="auto"/>
              </w:divBdr>
            </w:div>
            <w:div w:id="1828551528">
              <w:marLeft w:val="0"/>
              <w:marRight w:val="0"/>
              <w:marTop w:val="45"/>
              <w:marBottom w:val="0"/>
              <w:divBdr>
                <w:top w:val="none" w:sz="0" w:space="0" w:color="auto"/>
                <w:left w:val="none" w:sz="0" w:space="0" w:color="auto"/>
                <w:bottom w:val="none" w:sz="0" w:space="0" w:color="auto"/>
                <w:right w:val="none" w:sz="0" w:space="0" w:color="auto"/>
              </w:divBdr>
            </w:div>
            <w:div w:id="1768621545">
              <w:marLeft w:val="0"/>
              <w:marRight w:val="0"/>
              <w:marTop w:val="45"/>
              <w:marBottom w:val="0"/>
              <w:divBdr>
                <w:top w:val="none" w:sz="0" w:space="0" w:color="auto"/>
                <w:left w:val="none" w:sz="0" w:space="0" w:color="auto"/>
                <w:bottom w:val="none" w:sz="0" w:space="0" w:color="auto"/>
                <w:right w:val="none" w:sz="0" w:space="0" w:color="auto"/>
              </w:divBdr>
            </w:div>
            <w:div w:id="1149905864">
              <w:marLeft w:val="0"/>
              <w:marRight w:val="0"/>
              <w:marTop w:val="0"/>
              <w:marBottom w:val="0"/>
              <w:divBdr>
                <w:top w:val="none" w:sz="0" w:space="0" w:color="auto"/>
                <w:left w:val="none" w:sz="0" w:space="0" w:color="auto"/>
                <w:bottom w:val="none" w:sz="0" w:space="0" w:color="auto"/>
                <w:right w:val="none" w:sz="0" w:space="0" w:color="auto"/>
              </w:divBdr>
            </w:div>
            <w:div w:id="1055085125">
              <w:marLeft w:val="0"/>
              <w:marRight w:val="0"/>
              <w:marTop w:val="0"/>
              <w:marBottom w:val="0"/>
              <w:divBdr>
                <w:top w:val="none" w:sz="0" w:space="0" w:color="auto"/>
                <w:left w:val="none" w:sz="0" w:space="0" w:color="auto"/>
                <w:bottom w:val="none" w:sz="0" w:space="0" w:color="auto"/>
                <w:right w:val="none" w:sz="0" w:space="0" w:color="auto"/>
              </w:divBdr>
            </w:div>
            <w:div w:id="1054235038">
              <w:marLeft w:val="0"/>
              <w:marRight w:val="0"/>
              <w:marTop w:val="45"/>
              <w:marBottom w:val="0"/>
              <w:divBdr>
                <w:top w:val="none" w:sz="0" w:space="0" w:color="auto"/>
                <w:left w:val="none" w:sz="0" w:space="0" w:color="auto"/>
                <w:bottom w:val="none" w:sz="0" w:space="0" w:color="auto"/>
                <w:right w:val="none" w:sz="0" w:space="0" w:color="auto"/>
              </w:divBdr>
            </w:div>
            <w:div w:id="782579696">
              <w:marLeft w:val="0"/>
              <w:marRight w:val="0"/>
              <w:marTop w:val="45"/>
              <w:marBottom w:val="0"/>
              <w:divBdr>
                <w:top w:val="none" w:sz="0" w:space="0" w:color="auto"/>
                <w:left w:val="none" w:sz="0" w:space="0" w:color="auto"/>
                <w:bottom w:val="none" w:sz="0" w:space="0" w:color="auto"/>
                <w:right w:val="none" w:sz="0" w:space="0" w:color="auto"/>
              </w:divBdr>
            </w:div>
            <w:div w:id="469440124">
              <w:marLeft w:val="0"/>
              <w:marRight w:val="0"/>
              <w:marTop w:val="45"/>
              <w:marBottom w:val="0"/>
              <w:divBdr>
                <w:top w:val="none" w:sz="0" w:space="0" w:color="auto"/>
                <w:left w:val="none" w:sz="0" w:space="0" w:color="auto"/>
                <w:bottom w:val="none" w:sz="0" w:space="0" w:color="auto"/>
                <w:right w:val="none" w:sz="0" w:space="0" w:color="auto"/>
              </w:divBdr>
            </w:div>
          </w:divsChild>
        </w:div>
        <w:div w:id="742802486">
          <w:marLeft w:val="60"/>
          <w:marRight w:val="0"/>
          <w:marTop w:val="360"/>
          <w:marBottom w:val="0"/>
          <w:divBdr>
            <w:top w:val="none" w:sz="0" w:space="0" w:color="auto"/>
            <w:left w:val="none" w:sz="0" w:space="0" w:color="auto"/>
            <w:bottom w:val="none" w:sz="0" w:space="0" w:color="auto"/>
            <w:right w:val="none" w:sz="0" w:space="0" w:color="auto"/>
          </w:divBdr>
        </w:div>
        <w:div w:id="1754625066">
          <w:marLeft w:val="60"/>
          <w:marRight w:val="0"/>
          <w:marTop w:val="0"/>
          <w:marBottom w:val="0"/>
          <w:divBdr>
            <w:top w:val="none" w:sz="0" w:space="0" w:color="auto"/>
            <w:left w:val="none" w:sz="0" w:space="0" w:color="auto"/>
            <w:bottom w:val="none" w:sz="0" w:space="0" w:color="auto"/>
            <w:right w:val="none" w:sz="0" w:space="0" w:color="auto"/>
          </w:divBdr>
        </w:div>
        <w:div w:id="1992900927">
          <w:marLeft w:val="60"/>
          <w:marRight w:val="0"/>
          <w:marTop w:val="60"/>
          <w:marBottom w:val="0"/>
          <w:divBdr>
            <w:top w:val="none" w:sz="0" w:space="0" w:color="auto"/>
            <w:left w:val="none" w:sz="0" w:space="0" w:color="auto"/>
            <w:bottom w:val="none" w:sz="0" w:space="0" w:color="auto"/>
            <w:right w:val="none" w:sz="0" w:space="0" w:color="auto"/>
          </w:divBdr>
          <w:divsChild>
            <w:div w:id="659697471">
              <w:marLeft w:val="0"/>
              <w:marRight w:val="0"/>
              <w:marTop w:val="45"/>
              <w:marBottom w:val="0"/>
              <w:divBdr>
                <w:top w:val="none" w:sz="0" w:space="0" w:color="auto"/>
                <w:left w:val="none" w:sz="0" w:space="0" w:color="auto"/>
                <w:bottom w:val="none" w:sz="0" w:space="0" w:color="auto"/>
                <w:right w:val="none" w:sz="0" w:space="0" w:color="auto"/>
              </w:divBdr>
            </w:div>
            <w:div w:id="266547387">
              <w:marLeft w:val="0"/>
              <w:marRight w:val="0"/>
              <w:marTop w:val="45"/>
              <w:marBottom w:val="0"/>
              <w:divBdr>
                <w:top w:val="none" w:sz="0" w:space="0" w:color="auto"/>
                <w:left w:val="none" w:sz="0" w:space="0" w:color="auto"/>
                <w:bottom w:val="none" w:sz="0" w:space="0" w:color="auto"/>
                <w:right w:val="none" w:sz="0" w:space="0" w:color="auto"/>
              </w:divBdr>
            </w:div>
            <w:div w:id="52243869">
              <w:marLeft w:val="0"/>
              <w:marRight w:val="0"/>
              <w:marTop w:val="45"/>
              <w:marBottom w:val="0"/>
              <w:divBdr>
                <w:top w:val="none" w:sz="0" w:space="0" w:color="auto"/>
                <w:left w:val="none" w:sz="0" w:space="0" w:color="auto"/>
                <w:bottom w:val="none" w:sz="0" w:space="0" w:color="auto"/>
                <w:right w:val="none" w:sz="0" w:space="0" w:color="auto"/>
              </w:divBdr>
            </w:div>
            <w:div w:id="2014338034">
              <w:marLeft w:val="0"/>
              <w:marRight w:val="0"/>
              <w:marTop w:val="45"/>
              <w:marBottom w:val="0"/>
              <w:divBdr>
                <w:top w:val="none" w:sz="0" w:space="0" w:color="auto"/>
                <w:left w:val="none" w:sz="0" w:space="0" w:color="auto"/>
                <w:bottom w:val="none" w:sz="0" w:space="0" w:color="auto"/>
                <w:right w:val="none" w:sz="0" w:space="0" w:color="auto"/>
              </w:divBdr>
            </w:div>
          </w:divsChild>
        </w:div>
        <w:div w:id="662901068">
          <w:marLeft w:val="60"/>
          <w:marRight w:val="0"/>
          <w:marTop w:val="360"/>
          <w:marBottom w:val="0"/>
          <w:divBdr>
            <w:top w:val="none" w:sz="0" w:space="0" w:color="auto"/>
            <w:left w:val="none" w:sz="0" w:space="0" w:color="auto"/>
            <w:bottom w:val="none" w:sz="0" w:space="0" w:color="auto"/>
            <w:right w:val="none" w:sz="0" w:space="0" w:color="auto"/>
          </w:divBdr>
        </w:div>
        <w:div w:id="556819493">
          <w:marLeft w:val="60"/>
          <w:marRight w:val="0"/>
          <w:marTop w:val="0"/>
          <w:marBottom w:val="0"/>
          <w:divBdr>
            <w:top w:val="none" w:sz="0" w:space="0" w:color="auto"/>
            <w:left w:val="none" w:sz="0" w:space="0" w:color="auto"/>
            <w:bottom w:val="none" w:sz="0" w:space="0" w:color="auto"/>
            <w:right w:val="none" w:sz="0" w:space="0" w:color="auto"/>
          </w:divBdr>
        </w:div>
        <w:div w:id="1004212262">
          <w:marLeft w:val="60"/>
          <w:marRight w:val="0"/>
          <w:marTop w:val="60"/>
          <w:marBottom w:val="0"/>
          <w:divBdr>
            <w:top w:val="none" w:sz="0" w:space="0" w:color="auto"/>
            <w:left w:val="none" w:sz="0" w:space="0" w:color="auto"/>
            <w:bottom w:val="none" w:sz="0" w:space="0" w:color="auto"/>
            <w:right w:val="none" w:sz="0" w:space="0" w:color="auto"/>
          </w:divBdr>
          <w:divsChild>
            <w:div w:id="266043296">
              <w:marLeft w:val="0"/>
              <w:marRight w:val="0"/>
              <w:marTop w:val="45"/>
              <w:marBottom w:val="0"/>
              <w:divBdr>
                <w:top w:val="none" w:sz="0" w:space="0" w:color="auto"/>
                <w:left w:val="none" w:sz="0" w:space="0" w:color="auto"/>
                <w:bottom w:val="none" w:sz="0" w:space="0" w:color="auto"/>
                <w:right w:val="none" w:sz="0" w:space="0" w:color="auto"/>
              </w:divBdr>
            </w:div>
            <w:div w:id="1073743444">
              <w:marLeft w:val="0"/>
              <w:marRight w:val="0"/>
              <w:marTop w:val="45"/>
              <w:marBottom w:val="0"/>
              <w:divBdr>
                <w:top w:val="none" w:sz="0" w:space="0" w:color="auto"/>
                <w:left w:val="none" w:sz="0" w:space="0" w:color="auto"/>
                <w:bottom w:val="none" w:sz="0" w:space="0" w:color="auto"/>
                <w:right w:val="none" w:sz="0" w:space="0" w:color="auto"/>
              </w:divBdr>
            </w:div>
            <w:div w:id="1440761559">
              <w:marLeft w:val="0"/>
              <w:marRight w:val="0"/>
              <w:marTop w:val="45"/>
              <w:marBottom w:val="0"/>
              <w:divBdr>
                <w:top w:val="none" w:sz="0" w:space="0" w:color="auto"/>
                <w:left w:val="none" w:sz="0" w:space="0" w:color="auto"/>
                <w:bottom w:val="none" w:sz="0" w:space="0" w:color="auto"/>
                <w:right w:val="none" w:sz="0" w:space="0" w:color="auto"/>
              </w:divBdr>
            </w:div>
            <w:div w:id="835151237">
              <w:marLeft w:val="0"/>
              <w:marRight w:val="0"/>
              <w:marTop w:val="45"/>
              <w:marBottom w:val="0"/>
              <w:divBdr>
                <w:top w:val="none" w:sz="0" w:space="0" w:color="auto"/>
                <w:left w:val="none" w:sz="0" w:space="0" w:color="auto"/>
                <w:bottom w:val="none" w:sz="0" w:space="0" w:color="auto"/>
                <w:right w:val="none" w:sz="0" w:space="0" w:color="auto"/>
              </w:divBdr>
            </w:div>
          </w:divsChild>
        </w:div>
        <w:div w:id="175121561">
          <w:marLeft w:val="60"/>
          <w:marRight w:val="0"/>
          <w:marTop w:val="360"/>
          <w:marBottom w:val="0"/>
          <w:divBdr>
            <w:top w:val="none" w:sz="0" w:space="0" w:color="auto"/>
            <w:left w:val="none" w:sz="0" w:space="0" w:color="auto"/>
            <w:bottom w:val="none" w:sz="0" w:space="0" w:color="auto"/>
            <w:right w:val="none" w:sz="0" w:space="0" w:color="auto"/>
          </w:divBdr>
        </w:div>
        <w:div w:id="427166399">
          <w:marLeft w:val="60"/>
          <w:marRight w:val="0"/>
          <w:marTop w:val="0"/>
          <w:marBottom w:val="0"/>
          <w:divBdr>
            <w:top w:val="none" w:sz="0" w:space="0" w:color="auto"/>
            <w:left w:val="none" w:sz="0" w:space="0" w:color="auto"/>
            <w:bottom w:val="none" w:sz="0" w:space="0" w:color="auto"/>
            <w:right w:val="none" w:sz="0" w:space="0" w:color="auto"/>
          </w:divBdr>
        </w:div>
        <w:div w:id="326514404">
          <w:marLeft w:val="60"/>
          <w:marRight w:val="0"/>
          <w:marTop w:val="60"/>
          <w:marBottom w:val="0"/>
          <w:divBdr>
            <w:top w:val="none" w:sz="0" w:space="0" w:color="auto"/>
            <w:left w:val="none" w:sz="0" w:space="0" w:color="auto"/>
            <w:bottom w:val="none" w:sz="0" w:space="0" w:color="auto"/>
            <w:right w:val="none" w:sz="0" w:space="0" w:color="auto"/>
          </w:divBdr>
          <w:divsChild>
            <w:div w:id="1244608694">
              <w:marLeft w:val="0"/>
              <w:marRight w:val="0"/>
              <w:marTop w:val="45"/>
              <w:marBottom w:val="0"/>
              <w:divBdr>
                <w:top w:val="none" w:sz="0" w:space="0" w:color="auto"/>
                <w:left w:val="none" w:sz="0" w:space="0" w:color="auto"/>
                <w:bottom w:val="none" w:sz="0" w:space="0" w:color="auto"/>
                <w:right w:val="none" w:sz="0" w:space="0" w:color="auto"/>
              </w:divBdr>
            </w:div>
            <w:div w:id="1041513379">
              <w:marLeft w:val="0"/>
              <w:marRight w:val="0"/>
              <w:marTop w:val="45"/>
              <w:marBottom w:val="0"/>
              <w:divBdr>
                <w:top w:val="none" w:sz="0" w:space="0" w:color="auto"/>
                <w:left w:val="none" w:sz="0" w:space="0" w:color="auto"/>
                <w:bottom w:val="none" w:sz="0" w:space="0" w:color="auto"/>
                <w:right w:val="none" w:sz="0" w:space="0" w:color="auto"/>
              </w:divBdr>
            </w:div>
            <w:div w:id="1796604284">
              <w:marLeft w:val="0"/>
              <w:marRight w:val="0"/>
              <w:marTop w:val="45"/>
              <w:marBottom w:val="0"/>
              <w:divBdr>
                <w:top w:val="none" w:sz="0" w:space="0" w:color="auto"/>
                <w:left w:val="none" w:sz="0" w:space="0" w:color="auto"/>
                <w:bottom w:val="none" w:sz="0" w:space="0" w:color="auto"/>
                <w:right w:val="none" w:sz="0" w:space="0" w:color="auto"/>
              </w:divBdr>
            </w:div>
            <w:div w:id="1863277878">
              <w:marLeft w:val="0"/>
              <w:marRight w:val="0"/>
              <w:marTop w:val="45"/>
              <w:marBottom w:val="0"/>
              <w:divBdr>
                <w:top w:val="none" w:sz="0" w:space="0" w:color="auto"/>
                <w:left w:val="none" w:sz="0" w:space="0" w:color="auto"/>
                <w:bottom w:val="none" w:sz="0" w:space="0" w:color="auto"/>
                <w:right w:val="none" w:sz="0" w:space="0" w:color="auto"/>
              </w:divBdr>
            </w:div>
          </w:divsChild>
        </w:div>
        <w:div w:id="209194992">
          <w:marLeft w:val="0"/>
          <w:marRight w:val="0"/>
          <w:marTop w:val="210"/>
          <w:marBottom w:val="0"/>
          <w:divBdr>
            <w:top w:val="none" w:sz="0" w:space="0" w:color="auto"/>
            <w:left w:val="none" w:sz="0" w:space="0" w:color="auto"/>
            <w:bottom w:val="none" w:sz="0" w:space="0" w:color="auto"/>
            <w:right w:val="none" w:sz="0" w:space="0" w:color="auto"/>
          </w:divBdr>
          <w:divsChild>
            <w:div w:id="17121433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18202180">
      <w:bodyDiv w:val="1"/>
      <w:marLeft w:val="0"/>
      <w:marRight w:val="0"/>
      <w:marTop w:val="0"/>
      <w:marBottom w:val="0"/>
      <w:divBdr>
        <w:top w:val="none" w:sz="0" w:space="0" w:color="auto"/>
        <w:left w:val="none" w:sz="0" w:space="0" w:color="auto"/>
        <w:bottom w:val="none" w:sz="0" w:space="0" w:color="auto"/>
        <w:right w:val="none" w:sz="0" w:space="0" w:color="auto"/>
      </w:divBdr>
      <w:divsChild>
        <w:div w:id="1401446549">
          <w:marLeft w:val="60"/>
          <w:marRight w:val="0"/>
          <w:marTop w:val="360"/>
          <w:marBottom w:val="0"/>
          <w:divBdr>
            <w:top w:val="none" w:sz="0" w:space="0" w:color="auto"/>
            <w:left w:val="none" w:sz="0" w:space="0" w:color="auto"/>
            <w:bottom w:val="none" w:sz="0" w:space="0" w:color="auto"/>
            <w:right w:val="none" w:sz="0" w:space="0" w:color="auto"/>
          </w:divBdr>
        </w:div>
        <w:div w:id="1256093858">
          <w:marLeft w:val="60"/>
          <w:marRight w:val="0"/>
          <w:marTop w:val="0"/>
          <w:marBottom w:val="0"/>
          <w:divBdr>
            <w:top w:val="none" w:sz="0" w:space="0" w:color="auto"/>
            <w:left w:val="none" w:sz="0" w:space="0" w:color="auto"/>
            <w:bottom w:val="none" w:sz="0" w:space="0" w:color="auto"/>
            <w:right w:val="none" w:sz="0" w:space="0" w:color="auto"/>
          </w:divBdr>
        </w:div>
        <w:div w:id="1894585308">
          <w:marLeft w:val="60"/>
          <w:marRight w:val="0"/>
          <w:marTop w:val="60"/>
          <w:marBottom w:val="0"/>
          <w:divBdr>
            <w:top w:val="none" w:sz="0" w:space="0" w:color="auto"/>
            <w:left w:val="none" w:sz="0" w:space="0" w:color="auto"/>
            <w:bottom w:val="none" w:sz="0" w:space="0" w:color="auto"/>
            <w:right w:val="none" w:sz="0" w:space="0" w:color="auto"/>
          </w:divBdr>
          <w:divsChild>
            <w:div w:id="68382949">
              <w:marLeft w:val="0"/>
              <w:marRight w:val="0"/>
              <w:marTop w:val="45"/>
              <w:marBottom w:val="0"/>
              <w:divBdr>
                <w:top w:val="none" w:sz="0" w:space="0" w:color="auto"/>
                <w:left w:val="none" w:sz="0" w:space="0" w:color="auto"/>
                <w:bottom w:val="none" w:sz="0" w:space="0" w:color="auto"/>
                <w:right w:val="none" w:sz="0" w:space="0" w:color="auto"/>
              </w:divBdr>
            </w:div>
            <w:div w:id="534125523">
              <w:marLeft w:val="0"/>
              <w:marRight w:val="0"/>
              <w:marTop w:val="45"/>
              <w:marBottom w:val="0"/>
              <w:divBdr>
                <w:top w:val="none" w:sz="0" w:space="0" w:color="auto"/>
                <w:left w:val="none" w:sz="0" w:space="0" w:color="auto"/>
                <w:bottom w:val="none" w:sz="0" w:space="0" w:color="auto"/>
                <w:right w:val="none" w:sz="0" w:space="0" w:color="auto"/>
              </w:divBdr>
            </w:div>
            <w:div w:id="44182991">
              <w:marLeft w:val="0"/>
              <w:marRight w:val="0"/>
              <w:marTop w:val="45"/>
              <w:marBottom w:val="0"/>
              <w:divBdr>
                <w:top w:val="none" w:sz="0" w:space="0" w:color="auto"/>
                <w:left w:val="none" w:sz="0" w:space="0" w:color="auto"/>
                <w:bottom w:val="none" w:sz="0" w:space="0" w:color="auto"/>
                <w:right w:val="none" w:sz="0" w:space="0" w:color="auto"/>
              </w:divBdr>
            </w:div>
            <w:div w:id="1795439469">
              <w:marLeft w:val="0"/>
              <w:marRight w:val="0"/>
              <w:marTop w:val="0"/>
              <w:marBottom w:val="0"/>
              <w:divBdr>
                <w:top w:val="none" w:sz="0" w:space="0" w:color="auto"/>
                <w:left w:val="none" w:sz="0" w:space="0" w:color="auto"/>
                <w:bottom w:val="none" w:sz="0" w:space="0" w:color="auto"/>
                <w:right w:val="none" w:sz="0" w:space="0" w:color="auto"/>
              </w:divBdr>
            </w:div>
            <w:div w:id="1481462427">
              <w:marLeft w:val="0"/>
              <w:marRight w:val="0"/>
              <w:marTop w:val="0"/>
              <w:marBottom w:val="0"/>
              <w:divBdr>
                <w:top w:val="none" w:sz="0" w:space="0" w:color="auto"/>
                <w:left w:val="none" w:sz="0" w:space="0" w:color="auto"/>
                <w:bottom w:val="none" w:sz="0" w:space="0" w:color="auto"/>
                <w:right w:val="none" w:sz="0" w:space="0" w:color="auto"/>
              </w:divBdr>
            </w:div>
            <w:div w:id="396981219">
              <w:marLeft w:val="0"/>
              <w:marRight w:val="0"/>
              <w:marTop w:val="45"/>
              <w:marBottom w:val="0"/>
              <w:divBdr>
                <w:top w:val="none" w:sz="0" w:space="0" w:color="auto"/>
                <w:left w:val="none" w:sz="0" w:space="0" w:color="auto"/>
                <w:bottom w:val="none" w:sz="0" w:space="0" w:color="auto"/>
                <w:right w:val="none" w:sz="0" w:space="0" w:color="auto"/>
              </w:divBdr>
            </w:div>
            <w:div w:id="1970936099">
              <w:marLeft w:val="0"/>
              <w:marRight w:val="0"/>
              <w:marTop w:val="45"/>
              <w:marBottom w:val="0"/>
              <w:divBdr>
                <w:top w:val="none" w:sz="0" w:space="0" w:color="auto"/>
                <w:left w:val="none" w:sz="0" w:space="0" w:color="auto"/>
                <w:bottom w:val="none" w:sz="0" w:space="0" w:color="auto"/>
                <w:right w:val="none" w:sz="0" w:space="0" w:color="auto"/>
              </w:divBdr>
            </w:div>
            <w:div w:id="1972248471">
              <w:marLeft w:val="0"/>
              <w:marRight w:val="0"/>
              <w:marTop w:val="45"/>
              <w:marBottom w:val="0"/>
              <w:divBdr>
                <w:top w:val="none" w:sz="0" w:space="0" w:color="auto"/>
                <w:left w:val="none" w:sz="0" w:space="0" w:color="auto"/>
                <w:bottom w:val="none" w:sz="0" w:space="0" w:color="auto"/>
                <w:right w:val="none" w:sz="0" w:space="0" w:color="auto"/>
              </w:divBdr>
            </w:div>
          </w:divsChild>
        </w:div>
        <w:div w:id="1955401537">
          <w:marLeft w:val="60"/>
          <w:marRight w:val="0"/>
          <w:marTop w:val="360"/>
          <w:marBottom w:val="0"/>
          <w:divBdr>
            <w:top w:val="none" w:sz="0" w:space="0" w:color="auto"/>
            <w:left w:val="none" w:sz="0" w:space="0" w:color="auto"/>
            <w:bottom w:val="none" w:sz="0" w:space="0" w:color="auto"/>
            <w:right w:val="none" w:sz="0" w:space="0" w:color="auto"/>
          </w:divBdr>
        </w:div>
        <w:div w:id="1063943448">
          <w:marLeft w:val="60"/>
          <w:marRight w:val="0"/>
          <w:marTop w:val="0"/>
          <w:marBottom w:val="0"/>
          <w:divBdr>
            <w:top w:val="none" w:sz="0" w:space="0" w:color="auto"/>
            <w:left w:val="none" w:sz="0" w:space="0" w:color="auto"/>
            <w:bottom w:val="none" w:sz="0" w:space="0" w:color="auto"/>
            <w:right w:val="none" w:sz="0" w:space="0" w:color="auto"/>
          </w:divBdr>
        </w:div>
        <w:div w:id="1980379556">
          <w:marLeft w:val="60"/>
          <w:marRight w:val="0"/>
          <w:marTop w:val="60"/>
          <w:marBottom w:val="0"/>
          <w:divBdr>
            <w:top w:val="none" w:sz="0" w:space="0" w:color="auto"/>
            <w:left w:val="none" w:sz="0" w:space="0" w:color="auto"/>
            <w:bottom w:val="none" w:sz="0" w:space="0" w:color="auto"/>
            <w:right w:val="none" w:sz="0" w:space="0" w:color="auto"/>
          </w:divBdr>
          <w:divsChild>
            <w:div w:id="515076364">
              <w:marLeft w:val="0"/>
              <w:marRight w:val="0"/>
              <w:marTop w:val="45"/>
              <w:marBottom w:val="0"/>
              <w:divBdr>
                <w:top w:val="none" w:sz="0" w:space="0" w:color="auto"/>
                <w:left w:val="none" w:sz="0" w:space="0" w:color="auto"/>
                <w:bottom w:val="none" w:sz="0" w:space="0" w:color="auto"/>
                <w:right w:val="none" w:sz="0" w:space="0" w:color="auto"/>
              </w:divBdr>
            </w:div>
            <w:div w:id="74666231">
              <w:marLeft w:val="0"/>
              <w:marRight w:val="0"/>
              <w:marTop w:val="45"/>
              <w:marBottom w:val="0"/>
              <w:divBdr>
                <w:top w:val="none" w:sz="0" w:space="0" w:color="auto"/>
                <w:left w:val="none" w:sz="0" w:space="0" w:color="auto"/>
                <w:bottom w:val="none" w:sz="0" w:space="0" w:color="auto"/>
                <w:right w:val="none" w:sz="0" w:space="0" w:color="auto"/>
              </w:divBdr>
            </w:div>
            <w:div w:id="961838482">
              <w:marLeft w:val="0"/>
              <w:marRight w:val="0"/>
              <w:marTop w:val="45"/>
              <w:marBottom w:val="0"/>
              <w:divBdr>
                <w:top w:val="none" w:sz="0" w:space="0" w:color="auto"/>
                <w:left w:val="none" w:sz="0" w:space="0" w:color="auto"/>
                <w:bottom w:val="none" w:sz="0" w:space="0" w:color="auto"/>
                <w:right w:val="none" w:sz="0" w:space="0" w:color="auto"/>
              </w:divBdr>
            </w:div>
            <w:div w:id="1705978382">
              <w:marLeft w:val="0"/>
              <w:marRight w:val="0"/>
              <w:marTop w:val="45"/>
              <w:marBottom w:val="0"/>
              <w:divBdr>
                <w:top w:val="none" w:sz="0" w:space="0" w:color="auto"/>
                <w:left w:val="none" w:sz="0" w:space="0" w:color="auto"/>
                <w:bottom w:val="none" w:sz="0" w:space="0" w:color="auto"/>
                <w:right w:val="none" w:sz="0" w:space="0" w:color="auto"/>
              </w:divBdr>
            </w:div>
          </w:divsChild>
        </w:div>
        <w:div w:id="135953956">
          <w:marLeft w:val="60"/>
          <w:marRight w:val="0"/>
          <w:marTop w:val="360"/>
          <w:marBottom w:val="0"/>
          <w:divBdr>
            <w:top w:val="none" w:sz="0" w:space="0" w:color="auto"/>
            <w:left w:val="none" w:sz="0" w:space="0" w:color="auto"/>
            <w:bottom w:val="none" w:sz="0" w:space="0" w:color="auto"/>
            <w:right w:val="none" w:sz="0" w:space="0" w:color="auto"/>
          </w:divBdr>
        </w:div>
        <w:div w:id="1360618513">
          <w:marLeft w:val="60"/>
          <w:marRight w:val="0"/>
          <w:marTop w:val="0"/>
          <w:marBottom w:val="0"/>
          <w:divBdr>
            <w:top w:val="none" w:sz="0" w:space="0" w:color="auto"/>
            <w:left w:val="none" w:sz="0" w:space="0" w:color="auto"/>
            <w:bottom w:val="none" w:sz="0" w:space="0" w:color="auto"/>
            <w:right w:val="none" w:sz="0" w:space="0" w:color="auto"/>
          </w:divBdr>
        </w:div>
        <w:div w:id="1805612323">
          <w:marLeft w:val="60"/>
          <w:marRight w:val="0"/>
          <w:marTop w:val="60"/>
          <w:marBottom w:val="0"/>
          <w:divBdr>
            <w:top w:val="none" w:sz="0" w:space="0" w:color="auto"/>
            <w:left w:val="none" w:sz="0" w:space="0" w:color="auto"/>
            <w:bottom w:val="none" w:sz="0" w:space="0" w:color="auto"/>
            <w:right w:val="none" w:sz="0" w:space="0" w:color="auto"/>
          </w:divBdr>
          <w:divsChild>
            <w:div w:id="59257302">
              <w:marLeft w:val="0"/>
              <w:marRight w:val="0"/>
              <w:marTop w:val="45"/>
              <w:marBottom w:val="0"/>
              <w:divBdr>
                <w:top w:val="none" w:sz="0" w:space="0" w:color="auto"/>
                <w:left w:val="none" w:sz="0" w:space="0" w:color="auto"/>
                <w:bottom w:val="none" w:sz="0" w:space="0" w:color="auto"/>
                <w:right w:val="none" w:sz="0" w:space="0" w:color="auto"/>
              </w:divBdr>
            </w:div>
            <w:div w:id="1660424688">
              <w:marLeft w:val="0"/>
              <w:marRight w:val="0"/>
              <w:marTop w:val="45"/>
              <w:marBottom w:val="0"/>
              <w:divBdr>
                <w:top w:val="none" w:sz="0" w:space="0" w:color="auto"/>
                <w:left w:val="none" w:sz="0" w:space="0" w:color="auto"/>
                <w:bottom w:val="none" w:sz="0" w:space="0" w:color="auto"/>
                <w:right w:val="none" w:sz="0" w:space="0" w:color="auto"/>
              </w:divBdr>
            </w:div>
            <w:div w:id="863590438">
              <w:marLeft w:val="0"/>
              <w:marRight w:val="0"/>
              <w:marTop w:val="45"/>
              <w:marBottom w:val="0"/>
              <w:divBdr>
                <w:top w:val="none" w:sz="0" w:space="0" w:color="auto"/>
                <w:left w:val="none" w:sz="0" w:space="0" w:color="auto"/>
                <w:bottom w:val="none" w:sz="0" w:space="0" w:color="auto"/>
                <w:right w:val="none" w:sz="0" w:space="0" w:color="auto"/>
              </w:divBdr>
            </w:div>
            <w:div w:id="1496022318">
              <w:marLeft w:val="0"/>
              <w:marRight w:val="0"/>
              <w:marTop w:val="45"/>
              <w:marBottom w:val="0"/>
              <w:divBdr>
                <w:top w:val="none" w:sz="0" w:space="0" w:color="auto"/>
                <w:left w:val="none" w:sz="0" w:space="0" w:color="auto"/>
                <w:bottom w:val="none" w:sz="0" w:space="0" w:color="auto"/>
                <w:right w:val="none" w:sz="0" w:space="0" w:color="auto"/>
              </w:divBdr>
            </w:div>
          </w:divsChild>
        </w:div>
        <w:div w:id="1548879974">
          <w:marLeft w:val="60"/>
          <w:marRight w:val="0"/>
          <w:marTop w:val="360"/>
          <w:marBottom w:val="0"/>
          <w:divBdr>
            <w:top w:val="none" w:sz="0" w:space="0" w:color="auto"/>
            <w:left w:val="none" w:sz="0" w:space="0" w:color="auto"/>
            <w:bottom w:val="none" w:sz="0" w:space="0" w:color="auto"/>
            <w:right w:val="none" w:sz="0" w:space="0" w:color="auto"/>
          </w:divBdr>
        </w:div>
        <w:div w:id="741024826">
          <w:marLeft w:val="60"/>
          <w:marRight w:val="0"/>
          <w:marTop w:val="0"/>
          <w:marBottom w:val="0"/>
          <w:divBdr>
            <w:top w:val="none" w:sz="0" w:space="0" w:color="auto"/>
            <w:left w:val="none" w:sz="0" w:space="0" w:color="auto"/>
            <w:bottom w:val="none" w:sz="0" w:space="0" w:color="auto"/>
            <w:right w:val="none" w:sz="0" w:space="0" w:color="auto"/>
          </w:divBdr>
        </w:div>
        <w:div w:id="665981089">
          <w:marLeft w:val="60"/>
          <w:marRight w:val="0"/>
          <w:marTop w:val="60"/>
          <w:marBottom w:val="0"/>
          <w:divBdr>
            <w:top w:val="none" w:sz="0" w:space="0" w:color="auto"/>
            <w:left w:val="none" w:sz="0" w:space="0" w:color="auto"/>
            <w:bottom w:val="none" w:sz="0" w:space="0" w:color="auto"/>
            <w:right w:val="none" w:sz="0" w:space="0" w:color="auto"/>
          </w:divBdr>
          <w:divsChild>
            <w:div w:id="1764375706">
              <w:marLeft w:val="0"/>
              <w:marRight w:val="0"/>
              <w:marTop w:val="45"/>
              <w:marBottom w:val="0"/>
              <w:divBdr>
                <w:top w:val="none" w:sz="0" w:space="0" w:color="auto"/>
                <w:left w:val="none" w:sz="0" w:space="0" w:color="auto"/>
                <w:bottom w:val="none" w:sz="0" w:space="0" w:color="auto"/>
                <w:right w:val="none" w:sz="0" w:space="0" w:color="auto"/>
              </w:divBdr>
            </w:div>
            <w:div w:id="1800294433">
              <w:marLeft w:val="0"/>
              <w:marRight w:val="0"/>
              <w:marTop w:val="45"/>
              <w:marBottom w:val="0"/>
              <w:divBdr>
                <w:top w:val="none" w:sz="0" w:space="0" w:color="auto"/>
                <w:left w:val="none" w:sz="0" w:space="0" w:color="auto"/>
                <w:bottom w:val="none" w:sz="0" w:space="0" w:color="auto"/>
                <w:right w:val="none" w:sz="0" w:space="0" w:color="auto"/>
              </w:divBdr>
            </w:div>
            <w:div w:id="398988885">
              <w:marLeft w:val="0"/>
              <w:marRight w:val="0"/>
              <w:marTop w:val="45"/>
              <w:marBottom w:val="0"/>
              <w:divBdr>
                <w:top w:val="none" w:sz="0" w:space="0" w:color="auto"/>
                <w:left w:val="none" w:sz="0" w:space="0" w:color="auto"/>
                <w:bottom w:val="none" w:sz="0" w:space="0" w:color="auto"/>
                <w:right w:val="none" w:sz="0" w:space="0" w:color="auto"/>
              </w:divBdr>
            </w:div>
            <w:div w:id="971716463">
              <w:marLeft w:val="0"/>
              <w:marRight w:val="0"/>
              <w:marTop w:val="45"/>
              <w:marBottom w:val="0"/>
              <w:divBdr>
                <w:top w:val="none" w:sz="0" w:space="0" w:color="auto"/>
                <w:left w:val="none" w:sz="0" w:space="0" w:color="auto"/>
                <w:bottom w:val="none" w:sz="0" w:space="0" w:color="auto"/>
                <w:right w:val="none" w:sz="0" w:space="0" w:color="auto"/>
              </w:divBdr>
            </w:div>
          </w:divsChild>
        </w:div>
        <w:div w:id="272980137">
          <w:marLeft w:val="0"/>
          <w:marRight w:val="0"/>
          <w:marTop w:val="210"/>
          <w:marBottom w:val="0"/>
          <w:divBdr>
            <w:top w:val="none" w:sz="0" w:space="0" w:color="auto"/>
            <w:left w:val="none" w:sz="0" w:space="0" w:color="auto"/>
            <w:bottom w:val="none" w:sz="0" w:space="0" w:color="auto"/>
            <w:right w:val="none" w:sz="0" w:space="0" w:color="auto"/>
          </w:divBdr>
          <w:divsChild>
            <w:div w:id="20456085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18518212">
      <w:bodyDiv w:val="1"/>
      <w:marLeft w:val="0"/>
      <w:marRight w:val="0"/>
      <w:marTop w:val="0"/>
      <w:marBottom w:val="0"/>
      <w:divBdr>
        <w:top w:val="none" w:sz="0" w:space="0" w:color="auto"/>
        <w:left w:val="none" w:sz="0" w:space="0" w:color="auto"/>
        <w:bottom w:val="none" w:sz="0" w:space="0" w:color="auto"/>
        <w:right w:val="none" w:sz="0" w:space="0" w:color="auto"/>
      </w:divBdr>
      <w:divsChild>
        <w:div w:id="461844950">
          <w:marLeft w:val="60"/>
          <w:marRight w:val="0"/>
          <w:marTop w:val="360"/>
          <w:marBottom w:val="0"/>
          <w:divBdr>
            <w:top w:val="none" w:sz="0" w:space="0" w:color="auto"/>
            <w:left w:val="none" w:sz="0" w:space="0" w:color="auto"/>
            <w:bottom w:val="none" w:sz="0" w:space="0" w:color="auto"/>
            <w:right w:val="none" w:sz="0" w:space="0" w:color="auto"/>
          </w:divBdr>
        </w:div>
        <w:div w:id="2137330225">
          <w:marLeft w:val="60"/>
          <w:marRight w:val="0"/>
          <w:marTop w:val="0"/>
          <w:marBottom w:val="0"/>
          <w:divBdr>
            <w:top w:val="none" w:sz="0" w:space="0" w:color="auto"/>
            <w:left w:val="none" w:sz="0" w:space="0" w:color="auto"/>
            <w:bottom w:val="none" w:sz="0" w:space="0" w:color="auto"/>
            <w:right w:val="none" w:sz="0" w:space="0" w:color="auto"/>
          </w:divBdr>
        </w:div>
        <w:div w:id="953173689">
          <w:marLeft w:val="60"/>
          <w:marRight w:val="0"/>
          <w:marTop w:val="60"/>
          <w:marBottom w:val="0"/>
          <w:divBdr>
            <w:top w:val="none" w:sz="0" w:space="0" w:color="auto"/>
            <w:left w:val="none" w:sz="0" w:space="0" w:color="auto"/>
            <w:bottom w:val="none" w:sz="0" w:space="0" w:color="auto"/>
            <w:right w:val="none" w:sz="0" w:space="0" w:color="auto"/>
          </w:divBdr>
          <w:divsChild>
            <w:div w:id="1812012757">
              <w:marLeft w:val="0"/>
              <w:marRight w:val="0"/>
              <w:marTop w:val="45"/>
              <w:marBottom w:val="0"/>
              <w:divBdr>
                <w:top w:val="none" w:sz="0" w:space="0" w:color="auto"/>
                <w:left w:val="none" w:sz="0" w:space="0" w:color="auto"/>
                <w:bottom w:val="none" w:sz="0" w:space="0" w:color="auto"/>
                <w:right w:val="none" w:sz="0" w:space="0" w:color="auto"/>
              </w:divBdr>
            </w:div>
            <w:div w:id="1386105949">
              <w:marLeft w:val="0"/>
              <w:marRight w:val="0"/>
              <w:marTop w:val="45"/>
              <w:marBottom w:val="0"/>
              <w:divBdr>
                <w:top w:val="none" w:sz="0" w:space="0" w:color="auto"/>
                <w:left w:val="none" w:sz="0" w:space="0" w:color="auto"/>
                <w:bottom w:val="none" w:sz="0" w:space="0" w:color="auto"/>
                <w:right w:val="none" w:sz="0" w:space="0" w:color="auto"/>
              </w:divBdr>
            </w:div>
            <w:div w:id="577129165">
              <w:marLeft w:val="0"/>
              <w:marRight w:val="0"/>
              <w:marTop w:val="45"/>
              <w:marBottom w:val="0"/>
              <w:divBdr>
                <w:top w:val="none" w:sz="0" w:space="0" w:color="auto"/>
                <w:left w:val="none" w:sz="0" w:space="0" w:color="auto"/>
                <w:bottom w:val="none" w:sz="0" w:space="0" w:color="auto"/>
                <w:right w:val="none" w:sz="0" w:space="0" w:color="auto"/>
              </w:divBdr>
            </w:div>
            <w:div w:id="912353098">
              <w:marLeft w:val="0"/>
              <w:marRight w:val="0"/>
              <w:marTop w:val="0"/>
              <w:marBottom w:val="0"/>
              <w:divBdr>
                <w:top w:val="none" w:sz="0" w:space="0" w:color="auto"/>
                <w:left w:val="none" w:sz="0" w:space="0" w:color="auto"/>
                <w:bottom w:val="none" w:sz="0" w:space="0" w:color="auto"/>
                <w:right w:val="none" w:sz="0" w:space="0" w:color="auto"/>
              </w:divBdr>
            </w:div>
            <w:div w:id="456606312">
              <w:marLeft w:val="0"/>
              <w:marRight w:val="0"/>
              <w:marTop w:val="0"/>
              <w:marBottom w:val="0"/>
              <w:divBdr>
                <w:top w:val="none" w:sz="0" w:space="0" w:color="auto"/>
                <w:left w:val="none" w:sz="0" w:space="0" w:color="auto"/>
                <w:bottom w:val="none" w:sz="0" w:space="0" w:color="auto"/>
                <w:right w:val="none" w:sz="0" w:space="0" w:color="auto"/>
              </w:divBdr>
            </w:div>
            <w:div w:id="470291991">
              <w:marLeft w:val="0"/>
              <w:marRight w:val="0"/>
              <w:marTop w:val="45"/>
              <w:marBottom w:val="0"/>
              <w:divBdr>
                <w:top w:val="none" w:sz="0" w:space="0" w:color="auto"/>
                <w:left w:val="none" w:sz="0" w:space="0" w:color="auto"/>
                <w:bottom w:val="none" w:sz="0" w:space="0" w:color="auto"/>
                <w:right w:val="none" w:sz="0" w:space="0" w:color="auto"/>
              </w:divBdr>
            </w:div>
            <w:div w:id="2109308881">
              <w:marLeft w:val="0"/>
              <w:marRight w:val="0"/>
              <w:marTop w:val="45"/>
              <w:marBottom w:val="0"/>
              <w:divBdr>
                <w:top w:val="none" w:sz="0" w:space="0" w:color="auto"/>
                <w:left w:val="none" w:sz="0" w:space="0" w:color="auto"/>
                <w:bottom w:val="none" w:sz="0" w:space="0" w:color="auto"/>
                <w:right w:val="none" w:sz="0" w:space="0" w:color="auto"/>
              </w:divBdr>
            </w:div>
            <w:div w:id="287316845">
              <w:marLeft w:val="0"/>
              <w:marRight w:val="0"/>
              <w:marTop w:val="45"/>
              <w:marBottom w:val="0"/>
              <w:divBdr>
                <w:top w:val="none" w:sz="0" w:space="0" w:color="auto"/>
                <w:left w:val="none" w:sz="0" w:space="0" w:color="auto"/>
                <w:bottom w:val="none" w:sz="0" w:space="0" w:color="auto"/>
                <w:right w:val="none" w:sz="0" w:space="0" w:color="auto"/>
              </w:divBdr>
            </w:div>
          </w:divsChild>
        </w:div>
        <w:div w:id="1385107646">
          <w:marLeft w:val="60"/>
          <w:marRight w:val="0"/>
          <w:marTop w:val="360"/>
          <w:marBottom w:val="0"/>
          <w:divBdr>
            <w:top w:val="none" w:sz="0" w:space="0" w:color="auto"/>
            <w:left w:val="none" w:sz="0" w:space="0" w:color="auto"/>
            <w:bottom w:val="none" w:sz="0" w:space="0" w:color="auto"/>
            <w:right w:val="none" w:sz="0" w:space="0" w:color="auto"/>
          </w:divBdr>
        </w:div>
        <w:div w:id="1120105826">
          <w:marLeft w:val="60"/>
          <w:marRight w:val="0"/>
          <w:marTop w:val="0"/>
          <w:marBottom w:val="0"/>
          <w:divBdr>
            <w:top w:val="none" w:sz="0" w:space="0" w:color="auto"/>
            <w:left w:val="none" w:sz="0" w:space="0" w:color="auto"/>
            <w:bottom w:val="none" w:sz="0" w:space="0" w:color="auto"/>
            <w:right w:val="none" w:sz="0" w:space="0" w:color="auto"/>
          </w:divBdr>
        </w:div>
        <w:div w:id="949975359">
          <w:marLeft w:val="60"/>
          <w:marRight w:val="0"/>
          <w:marTop w:val="60"/>
          <w:marBottom w:val="0"/>
          <w:divBdr>
            <w:top w:val="none" w:sz="0" w:space="0" w:color="auto"/>
            <w:left w:val="none" w:sz="0" w:space="0" w:color="auto"/>
            <w:bottom w:val="none" w:sz="0" w:space="0" w:color="auto"/>
            <w:right w:val="none" w:sz="0" w:space="0" w:color="auto"/>
          </w:divBdr>
          <w:divsChild>
            <w:div w:id="1751270116">
              <w:marLeft w:val="0"/>
              <w:marRight w:val="0"/>
              <w:marTop w:val="45"/>
              <w:marBottom w:val="0"/>
              <w:divBdr>
                <w:top w:val="none" w:sz="0" w:space="0" w:color="auto"/>
                <w:left w:val="none" w:sz="0" w:space="0" w:color="auto"/>
                <w:bottom w:val="none" w:sz="0" w:space="0" w:color="auto"/>
                <w:right w:val="none" w:sz="0" w:space="0" w:color="auto"/>
              </w:divBdr>
            </w:div>
            <w:div w:id="1150243708">
              <w:marLeft w:val="0"/>
              <w:marRight w:val="0"/>
              <w:marTop w:val="45"/>
              <w:marBottom w:val="0"/>
              <w:divBdr>
                <w:top w:val="none" w:sz="0" w:space="0" w:color="auto"/>
                <w:left w:val="none" w:sz="0" w:space="0" w:color="auto"/>
                <w:bottom w:val="none" w:sz="0" w:space="0" w:color="auto"/>
                <w:right w:val="none" w:sz="0" w:space="0" w:color="auto"/>
              </w:divBdr>
            </w:div>
            <w:div w:id="1450854937">
              <w:marLeft w:val="0"/>
              <w:marRight w:val="0"/>
              <w:marTop w:val="45"/>
              <w:marBottom w:val="0"/>
              <w:divBdr>
                <w:top w:val="none" w:sz="0" w:space="0" w:color="auto"/>
                <w:left w:val="none" w:sz="0" w:space="0" w:color="auto"/>
                <w:bottom w:val="none" w:sz="0" w:space="0" w:color="auto"/>
                <w:right w:val="none" w:sz="0" w:space="0" w:color="auto"/>
              </w:divBdr>
            </w:div>
            <w:div w:id="1065956634">
              <w:marLeft w:val="0"/>
              <w:marRight w:val="0"/>
              <w:marTop w:val="45"/>
              <w:marBottom w:val="0"/>
              <w:divBdr>
                <w:top w:val="none" w:sz="0" w:space="0" w:color="auto"/>
                <w:left w:val="none" w:sz="0" w:space="0" w:color="auto"/>
                <w:bottom w:val="none" w:sz="0" w:space="0" w:color="auto"/>
                <w:right w:val="none" w:sz="0" w:space="0" w:color="auto"/>
              </w:divBdr>
            </w:div>
          </w:divsChild>
        </w:div>
        <w:div w:id="131677481">
          <w:marLeft w:val="60"/>
          <w:marRight w:val="0"/>
          <w:marTop w:val="360"/>
          <w:marBottom w:val="0"/>
          <w:divBdr>
            <w:top w:val="none" w:sz="0" w:space="0" w:color="auto"/>
            <w:left w:val="none" w:sz="0" w:space="0" w:color="auto"/>
            <w:bottom w:val="none" w:sz="0" w:space="0" w:color="auto"/>
            <w:right w:val="none" w:sz="0" w:space="0" w:color="auto"/>
          </w:divBdr>
        </w:div>
        <w:div w:id="1522818774">
          <w:marLeft w:val="60"/>
          <w:marRight w:val="0"/>
          <w:marTop w:val="0"/>
          <w:marBottom w:val="0"/>
          <w:divBdr>
            <w:top w:val="none" w:sz="0" w:space="0" w:color="auto"/>
            <w:left w:val="none" w:sz="0" w:space="0" w:color="auto"/>
            <w:bottom w:val="none" w:sz="0" w:space="0" w:color="auto"/>
            <w:right w:val="none" w:sz="0" w:space="0" w:color="auto"/>
          </w:divBdr>
        </w:div>
        <w:div w:id="1855418136">
          <w:marLeft w:val="60"/>
          <w:marRight w:val="0"/>
          <w:marTop w:val="60"/>
          <w:marBottom w:val="0"/>
          <w:divBdr>
            <w:top w:val="none" w:sz="0" w:space="0" w:color="auto"/>
            <w:left w:val="none" w:sz="0" w:space="0" w:color="auto"/>
            <w:bottom w:val="none" w:sz="0" w:space="0" w:color="auto"/>
            <w:right w:val="none" w:sz="0" w:space="0" w:color="auto"/>
          </w:divBdr>
          <w:divsChild>
            <w:div w:id="1598245497">
              <w:marLeft w:val="0"/>
              <w:marRight w:val="0"/>
              <w:marTop w:val="45"/>
              <w:marBottom w:val="0"/>
              <w:divBdr>
                <w:top w:val="none" w:sz="0" w:space="0" w:color="auto"/>
                <w:left w:val="none" w:sz="0" w:space="0" w:color="auto"/>
                <w:bottom w:val="none" w:sz="0" w:space="0" w:color="auto"/>
                <w:right w:val="none" w:sz="0" w:space="0" w:color="auto"/>
              </w:divBdr>
            </w:div>
            <w:div w:id="570042516">
              <w:marLeft w:val="0"/>
              <w:marRight w:val="0"/>
              <w:marTop w:val="45"/>
              <w:marBottom w:val="0"/>
              <w:divBdr>
                <w:top w:val="none" w:sz="0" w:space="0" w:color="auto"/>
                <w:left w:val="none" w:sz="0" w:space="0" w:color="auto"/>
                <w:bottom w:val="none" w:sz="0" w:space="0" w:color="auto"/>
                <w:right w:val="none" w:sz="0" w:space="0" w:color="auto"/>
              </w:divBdr>
            </w:div>
            <w:div w:id="1243106071">
              <w:marLeft w:val="0"/>
              <w:marRight w:val="0"/>
              <w:marTop w:val="45"/>
              <w:marBottom w:val="0"/>
              <w:divBdr>
                <w:top w:val="none" w:sz="0" w:space="0" w:color="auto"/>
                <w:left w:val="none" w:sz="0" w:space="0" w:color="auto"/>
                <w:bottom w:val="none" w:sz="0" w:space="0" w:color="auto"/>
                <w:right w:val="none" w:sz="0" w:space="0" w:color="auto"/>
              </w:divBdr>
            </w:div>
            <w:div w:id="1620910942">
              <w:marLeft w:val="0"/>
              <w:marRight w:val="0"/>
              <w:marTop w:val="45"/>
              <w:marBottom w:val="0"/>
              <w:divBdr>
                <w:top w:val="none" w:sz="0" w:space="0" w:color="auto"/>
                <w:left w:val="none" w:sz="0" w:space="0" w:color="auto"/>
                <w:bottom w:val="none" w:sz="0" w:space="0" w:color="auto"/>
                <w:right w:val="none" w:sz="0" w:space="0" w:color="auto"/>
              </w:divBdr>
            </w:div>
          </w:divsChild>
        </w:div>
        <w:div w:id="439640438">
          <w:marLeft w:val="60"/>
          <w:marRight w:val="0"/>
          <w:marTop w:val="360"/>
          <w:marBottom w:val="0"/>
          <w:divBdr>
            <w:top w:val="none" w:sz="0" w:space="0" w:color="auto"/>
            <w:left w:val="none" w:sz="0" w:space="0" w:color="auto"/>
            <w:bottom w:val="none" w:sz="0" w:space="0" w:color="auto"/>
            <w:right w:val="none" w:sz="0" w:space="0" w:color="auto"/>
          </w:divBdr>
        </w:div>
        <w:div w:id="346559859">
          <w:marLeft w:val="60"/>
          <w:marRight w:val="0"/>
          <w:marTop w:val="0"/>
          <w:marBottom w:val="0"/>
          <w:divBdr>
            <w:top w:val="none" w:sz="0" w:space="0" w:color="auto"/>
            <w:left w:val="none" w:sz="0" w:space="0" w:color="auto"/>
            <w:bottom w:val="none" w:sz="0" w:space="0" w:color="auto"/>
            <w:right w:val="none" w:sz="0" w:space="0" w:color="auto"/>
          </w:divBdr>
        </w:div>
        <w:div w:id="176189826">
          <w:marLeft w:val="60"/>
          <w:marRight w:val="0"/>
          <w:marTop w:val="60"/>
          <w:marBottom w:val="0"/>
          <w:divBdr>
            <w:top w:val="none" w:sz="0" w:space="0" w:color="auto"/>
            <w:left w:val="none" w:sz="0" w:space="0" w:color="auto"/>
            <w:bottom w:val="none" w:sz="0" w:space="0" w:color="auto"/>
            <w:right w:val="none" w:sz="0" w:space="0" w:color="auto"/>
          </w:divBdr>
          <w:divsChild>
            <w:div w:id="2004501120">
              <w:marLeft w:val="0"/>
              <w:marRight w:val="0"/>
              <w:marTop w:val="45"/>
              <w:marBottom w:val="0"/>
              <w:divBdr>
                <w:top w:val="none" w:sz="0" w:space="0" w:color="auto"/>
                <w:left w:val="none" w:sz="0" w:space="0" w:color="auto"/>
                <w:bottom w:val="none" w:sz="0" w:space="0" w:color="auto"/>
                <w:right w:val="none" w:sz="0" w:space="0" w:color="auto"/>
              </w:divBdr>
            </w:div>
            <w:div w:id="1263227428">
              <w:marLeft w:val="0"/>
              <w:marRight w:val="0"/>
              <w:marTop w:val="45"/>
              <w:marBottom w:val="0"/>
              <w:divBdr>
                <w:top w:val="none" w:sz="0" w:space="0" w:color="auto"/>
                <w:left w:val="none" w:sz="0" w:space="0" w:color="auto"/>
                <w:bottom w:val="none" w:sz="0" w:space="0" w:color="auto"/>
                <w:right w:val="none" w:sz="0" w:space="0" w:color="auto"/>
              </w:divBdr>
            </w:div>
            <w:div w:id="1592857757">
              <w:marLeft w:val="0"/>
              <w:marRight w:val="0"/>
              <w:marTop w:val="45"/>
              <w:marBottom w:val="0"/>
              <w:divBdr>
                <w:top w:val="none" w:sz="0" w:space="0" w:color="auto"/>
                <w:left w:val="none" w:sz="0" w:space="0" w:color="auto"/>
                <w:bottom w:val="none" w:sz="0" w:space="0" w:color="auto"/>
                <w:right w:val="none" w:sz="0" w:space="0" w:color="auto"/>
              </w:divBdr>
            </w:div>
            <w:div w:id="1281379347">
              <w:marLeft w:val="0"/>
              <w:marRight w:val="0"/>
              <w:marTop w:val="45"/>
              <w:marBottom w:val="0"/>
              <w:divBdr>
                <w:top w:val="none" w:sz="0" w:space="0" w:color="auto"/>
                <w:left w:val="none" w:sz="0" w:space="0" w:color="auto"/>
                <w:bottom w:val="none" w:sz="0" w:space="0" w:color="auto"/>
                <w:right w:val="none" w:sz="0" w:space="0" w:color="auto"/>
              </w:divBdr>
            </w:div>
          </w:divsChild>
        </w:div>
        <w:div w:id="1761565819">
          <w:marLeft w:val="0"/>
          <w:marRight w:val="0"/>
          <w:marTop w:val="210"/>
          <w:marBottom w:val="0"/>
          <w:divBdr>
            <w:top w:val="none" w:sz="0" w:space="0" w:color="auto"/>
            <w:left w:val="none" w:sz="0" w:space="0" w:color="auto"/>
            <w:bottom w:val="none" w:sz="0" w:space="0" w:color="auto"/>
            <w:right w:val="none" w:sz="0" w:space="0" w:color="auto"/>
          </w:divBdr>
          <w:divsChild>
            <w:div w:id="96785615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23761272">
      <w:bodyDiv w:val="1"/>
      <w:marLeft w:val="0"/>
      <w:marRight w:val="0"/>
      <w:marTop w:val="0"/>
      <w:marBottom w:val="0"/>
      <w:divBdr>
        <w:top w:val="none" w:sz="0" w:space="0" w:color="auto"/>
        <w:left w:val="none" w:sz="0" w:space="0" w:color="auto"/>
        <w:bottom w:val="none" w:sz="0" w:space="0" w:color="auto"/>
        <w:right w:val="none" w:sz="0" w:space="0" w:color="auto"/>
      </w:divBdr>
      <w:divsChild>
        <w:div w:id="151795318">
          <w:marLeft w:val="60"/>
          <w:marRight w:val="0"/>
          <w:marTop w:val="360"/>
          <w:marBottom w:val="0"/>
          <w:divBdr>
            <w:top w:val="none" w:sz="0" w:space="0" w:color="auto"/>
            <w:left w:val="none" w:sz="0" w:space="0" w:color="auto"/>
            <w:bottom w:val="none" w:sz="0" w:space="0" w:color="auto"/>
            <w:right w:val="none" w:sz="0" w:space="0" w:color="auto"/>
          </w:divBdr>
        </w:div>
        <w:div w:id="1933658753">
          <w:marLeft w:val="60"/>
          <w:marRight w:val="0"/>
          <w:marTop w:val="0"/>
          <w:marBottom w:val="0"/>
          <w:divBdr>
            <w:top w:val="none" w:sz="0" w:space="0" w:color="auto"/>
            <w:left w:val="none" w:sz="0" w:space="0" w:color="auto"/>
            <w:bottom w:val="none" w:sz="0" w:space="0" w:color="auto"/>
            <w:right w:val="none" w:sz="0" w:space="0" w:color="auto"/>
          </w:divBdr>
        </w:div>
        <w:div w:id="1236166193">
          <w:marLeft w:val="60"/>
          <w:marRight w:val="0"/>
          <w:marTop w:val="60"/>
          <w:marBottom w:val="0"/>
          <w:divBdr>
            <w:top w:val="none" w:sz="0" w:space="0" w:color="auto"/>
            <w:left w:val="none" w:sz="0" w:space="0" w:color="auto"/>
            <w:bottom w:val="none" w:sz="0" w:space="0" w:color="auto"/>
            <w:right w:val="none" w:sz="0" w:space="0" w:color="auto"/>
          </w:divBdr>
          <w:divsChild>
            <w:div w:id="1678001221">
              <w:marLeft w:val="0"/>
              <w:marRight w:val="0"/>
              <w:marTop w:val="45"/>
              <w:marBottom w:val="0"/>
              <w:divBdr>
                <w:top w:val="none" w:sz="0" w:space="0" w:color="auto"/>
                <w:left w:val="none" w:sz="0" w:space="0" w:color="auto"/>
                <w:bottom w:val="none" w:sz="0" w:space="0" w:color="auto"/>
                <w:right w:val="none" w:sz="0" w:space="0" w:color="auto"/>
              </w:divBdr>
            </w:div>
            <w:div w:id="582645659">
              <w:marLeft w:val="0"/>
              <w:marRight w:val="0"/>
              <w:marTop w:val="45"/>
              <w:marBottom w:val="0"/>
              <w:divBdr>
                <w:top w:val="none" w:sz="0" w:space="0" w:color="auto"/>
                <w:left w:val="none" w:sz="0" w:space="0" w:color="auto"/>
                <w:bottom w:val="none" w:sz="0" w:space="0" w:color="auto"/>
                <w:right w:val="none" w:sz="0" w:space="0" w:color="auto"/>
              </w:divBdr>
            </w:div>
            <w:div w:id="404960073">
              <w:marLeft w:val="0"/>
              <w:marRight w:val="0"/>
              <w:marTop w:val="45"/>
              <w:marBottom w:val="0"/>
              <w:divBdr>
                <w:top w:val="none" w:sz="0" w:space="0" w:color="auto"/>
                <w:left w:val="none" w:sz="0" w:space="0" w:color="auto"/>
                <w:bottom w:val="none" w:sz="0" w:space="0" w:color="auto"/>
                <w:right w:val="none" w:sz="0" w:space="0" w:color="auto"/>
              </w:divBdr>
            </w:div>
            <w:div w:id="567956213">
              <w:marLeft w:val="0"/>
              <w:marRight w:val="0"/>
              <w:marTop w:val="0"/>
              <w:marBottom w:val="0"/>
              <w:divBdr>
                <w:top w:val="none" w:sz="0" w:space="0" w:color="auto"/>
                <w:left w:val="none" w:sz="0" w:space="0" w:color="auto"/>
                <w:bottom w:val="none" w:sz="0" w:space="0" w:color="auto"/>
                <w:right w:val="none" w:sz="0" w:space="0" w:color="auto"/>
              </w:divBdr>
            </w:div>
            <w:div w:id="269506690">
              <w:marLeft w:val="0"/>
              <w:marRight w:val="0"/>
              <w:marTop w:val="0"/>
              <w:marBottom w:val="0"/>
              <w:divBdr>
                <w:top w:val="none" w:sz="0" w:space="0" w:color="auto"/>
                <w:left w:val="none" w:sz="0" w:space="0" w:color="auto"/>
                <w:bottom w:val="none" w:sz="0" w:space="0" w:color="auto"/>
                <w:right w:val="none" w:sz="0" w:space="0" w:color="auto"/>
              </w:divBdr>
            </w:div>
            <w:div w:id="46220627">
              <w:marLeft w:val="0"/>
              <w:marRight w:val="0"/>
              <w:marTop w:val="45"/>
              <w:marBottom w:val="0"/>
              <w:divBdr>
                <w:top w:val="none" w:sz="0" w:space="0" w:color="auto"/>
                <w:left w:val="none" w:sz="0" w:space="0" w:color="auto"/>
                <w:bottom w:val="none" w:sz="0" w:space="0" w:color="auto"/>
                <w:right w:val="none" w:sz="0" w:space="0" w:color="auto"/>
              </w:divBdr>
            </w:div>
            <w:div w:id="786435111">
              <w:marLeft w:val="0"/>
              <w:marRight w:val="0"/>
              <w:marTop w:val="45"/>
              <w:marBottom w:val="0"/>
              <w:divBdr>
                <w:top w:val="none" w:sz="0" w:space="0" w:color="auto"/>
                <w:left w:val="none" w:sz="0" w:space="0" w:color="auto"/>
                <w:bottom w:val="none" w:sz="0" w:space="0" w:color="auto"/>
                <w:right w:val="none" w:sz="0" w:space="0" w:color="auto"/>
              </w:divBdr>
            </w:div>
            <w:div w:id="1131362376">
              <w:marLeft w:val="0"/>
              <w:marRight w:val="0"/>
              <w:marTop w:val="45"/>
              <w:marBottom w:val="0"/>
              <w:divBdr>
                <w:top w:val="none" w:sz="0" w:space="0" w:color="auto"/>
                <w:left w:val="none" w:sz="0" w:space="0" w:color="auto"/>
                <w:bottom w:val="none" w:sz="0" w:space="0" w:color="auto"/>
                <w:right w:val="none" w:sz="0" w:space="0" w:color="auto"/>
              </w:divBdr>
            </w:div>
          </w:divsChild>
        </w:div>
        <w:div w:id="2141414758">
          <w:marLeft w:val="60"/>
          <w:marRight w:val="0"/>
          <w:marTop w:val="360"/>
          <w:marBottom w:val="0"/>
          <w:divBdr>
            <w:top w:val="none" w:sz="0" w:space="0" w:color="auto"/>
            <w:left w:val="none" w:sz="0" w:space="0" w:color="auto"/>
            <w:bottom w:val="none" w:sz="0" w:space="0" w:color="auto"/>
            <w:right w:val="none" w:sz="0" w:space="0" w:color="auto"/>
          </w:divBdr>
        </w:div>
        <w:div w:id="535509858">
          <w:marLeft w:val="60"/>
          <w:marRight w:val="0"/>
          <w:marTop w:val="0"/>
          <w:marBottom w:val="0"/>
          <w:divBdr>
            <w:top w:val="none" w:sz="0" w:space="0" w:color="auto"/>
            <w:left w:val="none" w:sz="0" w:space="0" w:color="auto"/>
            <w:bottom w:val="none" w:sz="0" w:space="0" w:color="auto"/>
            <w:right w:val="none" w:sz="0" w:space="0" w:color="auto"/>
          </w:divBdr>
        </w:div>
        <w:div w:id="468591470">
          <w:marLeft w:val="60"/>
          <w:marRight w:val="0"/>
          <w:marTop w:val="60"/>
          <w:marBottom w:val="0"/>
          <w:divBdr>
            <w:top w:val="none" w:sz="0" w:space="0" w:color="auto"/>
            <w:left w:val="none" w:sz="0" w:space="0" w:color="auto"/>
            <w:bottom w:val="none" w:sz="0" w:space="0" w:color="auto"/>
            <w:right w:val="none" w:sz="0" w:space="0" w:color="auto"/>
          </w:divBdr>
          <w:divsChild>
            <w:div w:id="1192382141">
              <w:marLeft w:val="0"/>
              <w:marRight w:val="0"/>
              <w:marTop w:val="45"/>
              <w:marBottom w:val="0"/>
              <w:divBdr>
                <w:top w:val="none" w:sz="0" w:space="0" w:color="auto"/>
                <w:left w:val="none" w:sz="0" w:space="0" w:color="auto"/>
                <w:bottom w:val="none" w:sz="0" w:space="0" w:color="auto"/>
                <w:right w:val="none" w:sz="0" w:space="0" w:color="auto"/>
              </w:divBdr>
            </w:div>
            <w:div w:id="1221403222">
              <w:marLeft w:val="0"/>
              <w:marRight w:val="0"/>
              <w:marTop w:val="45"/>
              <w:marBottom w:val="0"/>
              <w:divBdr>
                <w:top w:val="none" w:sz="0" w:space="0" w:color="auto"/>
                <w:left w:val="none" w:sz="0" w:space="0" w:color="auto"/>
                <w:bottom w:val="none" w:sz="0" w:space="0" w:color="auto"/>
                <w:right w:val="none" w:sz="0" w:space="0" w:color="auto"/>
              </w:divBdr>
            </w:div>
            <w:div w:id="1091781261">
              <w:marLeft w:val="0"/>
              <w:marRight w:val="0"/>
              <w:marTop w:val="45"/>
              <w:marBottom w:val="0"/>
              <w:divBdr>
                <w:top w:val="none" w:sz="0" w:space="0" w:color="auto"/>
                <w:left w:val="none" w:sz="0" w:space="0" w:color="auto"/>
                <w:bottom w:val="none" w:sz="0" w:space="0" w:color="auto"/>
                <w:right w:val="none" w:sz="0" w:space="0" w:color="auto"/>
              </w:divBdr>
            </w:div>
            <w:div w:id="876814596">
              <w:marLeft w:val="0"/>
              <w:marRight w:val="0"/>
              <w:marTop w:val="45"/>
              <w:marBottom w:val="0"/>
              <w:divBdr>
                <w:top w:val="none" w:sz="0" w:space="0" w:color="auto"/>
                <w:left w:val="none" w:sz="0" w:space="0" w:color="auto"/>
                <w:bottom w:val="none" w:sz="0" w:space="0" w:color="auto"/>
                <w:right w:val="none" w:sz="0" w:space="0" w:color="auto"/>
              </w:divBdr>
            </w:div>
          </w:divsChild>
        </w:div>
        <w:div w:id="899436613">
          <w:marLeft w:val="60"/>
          <w:marRight w:val="0"/>
          <w:marTop w:val="360"/>
          <w:marBottom w:val="0"/>
          <w:divBdr>
            <w:top w:val="none" w:sz="0" w:space="0" w:color="auto"/>
            <w:left w:val="none" w:sz="0" w:space="0" w:color="auto"/>
            <w:bottom w:val="none" w:sz="0" w:space="0" w:color="auto"/>
            <w:right w:val="none" w:sz="0" w:space="0" w:color="auto"/>
          </w:divBdr>
        </w:div>
        <w:div w:id="374087956">
          <w:marLeft w:val="60"/>
          <w:marRight w:val="0"/>
          <w:marTop w:val="0"/>
          <w:marBottom w:val="0"/>
          <w:divBdr>
            <w:top w:val="none" w:sz="0" w:space="0" w:color="auto"/>
            <w:left w:val="none" w:sz="0" w:space="0" w:color="auto"/>
            <w:bottom w:val="none" w:sz="0" w:space="0" w:color="auto"/>
            <w:right w:val="none" w:sz="0" w:space="0" w:color="auto"/>
          </w:divBdr>
        </w:div>
        <w:div w:id="1258292590">
          <w:marLeft w:val="60"/>
          <w:marRight w:val="0"/>
          <w:marTop w:val="60"/>
          <w:marBottom w:val="0"/>
          <w:divBdr>
            <w:top w:val="none" w:sz="0" w:space="0" w:color="auto"/>
            <w:left w:val="none" w:sz="0" w:space="0" w:color="auto"/>
            <w:bottom w:val="none" w:sz="0" w:space="0" w:color="auto"/>
            <w:right w:val="none" w:sz="0" w:space="0" w:color="auto"/>
          </w:divBdr>
          <w:divsChild>
            <w:div w:id="219096701">
              <w:marLeft w:val="0"/>
              <w:marRight w:val="0"/>
              <w:marTop w:val="45"/>
              <w:marBottom w:val="0"/>
              <w:divBdr>
                <w:top w:val="none" w:sz="0" w:space="0" w:color="auto"/>
                <w:left w:val="none" w:sz="0" w:space="0" w:color="auto"/>
                <w:bottom w:val="none" w:sz="0" w:space="0" w:color="auto"/>
                <w:right w:val="none" w:sz="0" w:space="0" w:color="auto"/>
              </w:divBdr>
            </w:div>
            <w:div w:id="754743537">
              <w:marLeft w:val="0"/>
              <w:marRight w:val="0"/>
              <w:marTop w:val="45"/>
              <w:marBottom w:val="0"/>
              <w:divBdr>
                <w:top w:val="none" w:sz="0" w:space="0" w:color="auto"/>
                <w:left w:val="none" w:sz="0" w:space="0" w:color="auto"/>
                <w:bottom w:val="none" w:sz="0" w:space="0" w:color="auto"/>
                <w:right w:val="none" w:sz="0" w:space="0" w:color="auto"/>
              </w:divBdr>
            </w:div>
            <w:div w:id="1915889525">
              <w:marLeft w:val="0"/>
              <w:marRight w:val="0"/>
              <w:marTop w:val="45"/>
              <w:marBottom w:val="0"/>
              <w:divBdr>
                <w:top w:val="none" w:sz="0" w:space="0" w:color="auto"/>
                <w:left w:val="none" w:sz="0" w:space="0" w:color="auto"/>
                <w:bottom w:val="none" w:sz="0" w:space="0" w:color="auto"/>
                <w:right w:val="none" w:sz="0" w:space="0" w:color="auto"/>
              </w:divBdr>
            </w:div>
            <w:div w:id="1268270634">
              <w:marLeft w:val="0"/>
              <w:marRight w:val="0"/>
              <w:marTop w:val="45"/>
              <w:marBottom w:val="0"/>
              <w:divBdr>
                <w:top w:val="none" w:sz="0" w:space="0" w:color="auto"/>
                <w:left w:val="none" w:sz="0" w:space="0" w:color="auto"/>
                <w:bottom w:val="none" w:sz="0" w:space="0" w:color="auto"/>
                <w:right w:val="none" w:sz="0" w:space="0" w:color="auto"/>
              </w:divBdr>
            </w:div>
          </w:divsChild>
        </w:div>
        <w:div w:id="1717970722">
          <w:marLeft w:val="60"/>
          <w:marRight w:val="0"/>
          <w:marTop w:val="360"/>
          <w:marBottom w:val="0"/>
          <w:divBdr>
            <w:top w:val="none" w:sz="0" w:space="0" w:color="auto"/>
            <w:left w:val="none" w:sz="0" w:space="0" w:color="auto"/>
            <w:bottom w:val="none" w:sz="0" w:space="0" w:color="auto"/>
            <w:right w:val="none" w:sz="0" w:space="0" w:color="auto"/>
          </w:divBdr>
        </w:div>
        <w:div w:id="1624389167">
          <w:marLeft w:val="60"/>
          <w:marRight w:val="0"/>
          <w:marTop w:val="0"/>
          <w:marBottom w:val="0"/>
          <w:divBdr>
            <w:top w:val="none" w:sz="0" w:space="0" w:color="auto"/>
            <w:left w:val="none" w:sz="0" w:space="0" w:color="auto"/>
            <w:bottom w:val="none" w:sz="0" w:space="0" w:color="auto"/>
            <w:right w:val="none" w:sz="0" w:space="0" w:color="auto"/>
          </w:divBdr>
        </w:div>
        <w:div w:id="1738162558">
          <w:marLeft w:val="60"/>
          <w:marRight w:val="0"/>
          <w:marTop w:val="60"/>
          <w:marBottom w:val="0"/>
          <w:divBdr>
            <w:top w:val="none" w:sz="0" w:space="0" w:color="auto"/>
            <w:left w:val="none" w:sz="0" w:space="0" w:color="auto"/>
            <w:bottom w:val="none" w:sz="0" w:space="0" w:color="auto"/>
            <w:right w:val="none" w:sz="0" w:space="0" w:color="auto"/>
          </w:divBdr>
          <w:divsChild>
            <w:div w:id="1120028387">
              <w:marLeft w:val="0"/>
              <w:marRight w:val="0"/>
              <w:marTop w:val="45"/>
              <w:marBottom w:val="0"/>
              <w:divBdr>
                <w:top w:val="none" w:sz="0" w:space="0" w:color="auto"/>
                <w:left w:val="none" w:sz="0" w:space="0" w:color="auto"/>
                <w:bottom w:val="none" w:sz="0" w:space="0" w:color="auto"/>
                <w:right w:val="none" w:sz="0" w:space="0" w:color="auto"/>
              </w:divBdr>
            </w:div>
            <w:div w:id="98262014">
              <w:marLeft w:val="0"/>
              <w:marRight w:val="0"/>
              <w:marTop w:val="45"/>
              <w:marBottom w:val="0"/>
              <w:divBdr>
                <w:top w:val="none" w:sz="0" w:space="0" w:color="auto"/>
                <w:left w:val="none" w:sz="0" w:space="0" w:color="auto"/>
                <w:bottom w:val="none" w:sz="0" w:space="0" w:color="auto"/>
                <w:right w:val="none" w:sz="0" w:space="0" w:color="auto"/>
              </w:divBdr>
            </w:div>
            <w:div w:id="1089623194">
              <w:marLeft w:val="0"/>
              <w:marRight w:val="0"/>
              <w:marTop w:val="45"/>
              <w:marBottom w:val="0"/>
              <w:divBdr>
                <w:top w:val="none" w:sz="0" w:space="0" w:color="auto"/>
                <w:left w:val="none" w:sz="0" w:space="0" w:color="auto"/>
                <w:bottom w:val="none" w:sz="0" w:space="0" w:color="auto"/>
                <w:right w:val="none" w:sz="0" w:space="0" w:color="auto"/>
              </w:divBdr>
            </w:div>
            <w:div w:id="1265848118">
              <w:marLeft w:val="0"/>
              <w:marRight w:val="0"/>
              <w:marTop w:val="45"/>
              <w:marBottom w:val="0"/>
              <w:divBdr>
                <w:top w:val="none" w:sz="0" w:space="0" w:color="auto"/>
                <w:left w:val="none" w:sz="0" w:space="0" w:color="auto"/>
                <w:bottom w:val="none" w:sz="0" w:space="0" w:color="auto"/>
                <w:right w:val="none" w:sz="0" w:space="0" w:color="auto"/>
              </w:divBdr>
            </w:div>
          </w:divsChild>
        </w:div>
        <w:div w:id="2136749853">
          <w:marLeft w:val="0"/>
          <w:marRight w:val="0"/>
          <w:marTop w:val="210"/>
          <w:marBottom w:val="0"/>
          <w:divBdr>
            <w:top w:val="none" w:sz="0" w:space="0" w:color="auto"/>
            <w:left w:val="none" w:sz="0" w:space="0" w:color="auto"/>
            <w:bottom w:val="none" w:sz="0" w:space="0" w:color="auto"/>
            <w:right w:val="none" w:sz="0" w:space="0" w:color="auto"/>
          </w:divBdr>
          <w:divsChild>
            <w:div w:id="41281717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26766752">
      <w:bodyDiv w:val="1"/>
      <w:marLeft w:val="0"/>
      <w:marRight w:val="0"/>
      <w:marTop w:val="0"/>
      <w:marBottom w:val="0"/>
      <w:divBdr>
        <w:top w:val="none" w:sz="0" w:space="0" w:color="auto"/>
        <w:left w:val="none" w:sz="0" w:space="0" w:color="auto"/>
        <w:bottom w:val="none" w:sz="0" w:space="0" w:color="auto"/>
        <w:right w:val="none" w:sz="0" w:space="0" w:color="auto"/>
      </w:divBdr>
      <w:divsChild>
        <w:div w:id="656764971">
          <w:marLeft w:val="60"/>
          <w:marRight w:val="0"/>
          <w:marTop w:val="360"/>
          <w:marBottom w:val="0"/>
          <w:divBdr>
            <w:top w:val="none" w:sz="0" w:space="0" w:color="auto"/>
            <w:left w:val="none" w:sz="0" w:space="0" w:color="auto"/>
            <w:bottom w:val="none" w:sz="0" w:space="0" w:color="auto"/>
            <w:right w:val="none" w:sz="0" w:space="0" w:color="auto"/>
          </w:divBdr>
        </w:div>
        <w:div w:id="1062748481">
          <w:marLeft w:val="60"/>
          <w:marRight w:val="0"/>
          <w:marTop w:val="0"/>
          <w:marBottom w:val="0"/>
          <w:divBdr>
            <w:top w:val="none" w:sz="0" w:space="0" w:color="auto"/>
            <w:left w:val="none" w:sz="0" w:space="0" w:color="auto"/>
            <w:bottom w:val="none" w:sz="0" w:space="0" w:color="auto"/>
            <w:right w:val="none" w:sz="0" w:space="0" w:color="auto"/>
          </w:divBdr>
        </w:div>
        <w:div w:id="675109402">
          <w:marLeft w:val="60"/>
          <w:marRight w:val="0"/>
          <w:marTop w:val="60"/>
          <w:marBottom w:val="0"/>
          <w:divBdr>
            <w:top w:val="none" w:sz="0" w:space="0" w:color="auto"/>
            <w:left w:val="none" w:sz="0" w:space="0" w:color="auto"/>
            <w:bottom w:val="none" w:sz="0" w:space="0" w:color="auto"/>
            <w:right w:val="none" w:sz="0" w:space="0" w:color="auto"/>
          </w:divBdr>
          <w:divsChild>
            <w:div w:id="2000846023">
              <w:marLeft w:val="0"/>
              <w:marRight w:val="0"/>
              <w:marTop w:val="45"/>
              <w:marBottom w:val="0"/>
              <w:divBdr>
                <w:top w:val="none" w:sz="0" w:space="0" w:color="auto"/>
                <w:left w:val="none" w:sz="0" w:space="0" w:color="auto"/>
                <w:bottom w:val="none" w:sz="0" w:space="0" w:color="auto"/>
                <w:right w:val="none" w:sz="0" w:space="0" w:color="auto"/>
              </w:divBdr>
            </w:div>
            <w:div w:id="2054188929">
              <w:marLeft w:val="0"/>
              <w:marRight w:val="0"/>
              <w:marTop w:val="45"/>
              <w:marBottom w:val="0"/>
              <w:divBdr>
                <w:top w:val="none" w:sz="0" w:space="0" w:color="auto"/>
                <w:left w:val="none" w:sz="0" w:space="0" w:color="auto"/>
                <w:bottom w:val="none" w:sz="0" w:space="0" w:color="auto"/>
                <w:right w:val="none" w:sz="0" w:space="0" w:color="auto"/>
              </w:divBdr>
            </w:div>
            <w:div w:id="1113287844">
              <w:marLeft w:val="0"/>
              <w:marRight w:val="0"/>
              <w:marTop w:val="45"/>
              <w:marBottom w:val="0"/>
              <w:divBdr>
                <w:top w:val="none" w:sz="0" w:space="0" w:color="auto"/>
                <w:left w:val="none" w:sz="0" w:space="0" w:color="auto"/>
                <w:bottom w:val="none" w:sz="0" w:space="0" w:color="auto"/>
                <w:right w:val="none" w:sz="0" w:space="0" w:color="auto"/>
              </w:divBdr>
            </w:div>
            <w:div w:id="1992906401">
              <w:marLeft w:val="0"/>
              <w:marRight w:val="0"/>
              <w:marTop w:val="0"/>
              <w:marBottom w:val="0"/>
              <w:divBdr>
                <w:top w:val="none" w:sz="0" w:space="0" w:color="auto"/>
                <w:left w:val="none" w:sz="0" w:space="0" w:color="auto"/>
                <w:bottom w:val="none" w:sz="0" w:space="0" w:color="auto"/>
                <w:right w:val="none" w:sz="0" w:space="0" w:color="auto"/>
              </w:divBdr>
            </w:div>
            <w:div w:id="1959142656">
              <w:marLeft w:val="0"/>
              <w:marRight w:val="0"/>
              <w:marTop w:val="0"/>
              <w:marBottom w:val="0"/>
              <w:divBdr>
                <w:top w:val="none" w:sz="0" w:space="0" w:color="auto"/>
                <w:left w:val="none" w:sz="0" w:space="0" w:color="auto"/>
                <w:bottom w:val="none" w:sz="0" w:space="0" w:color="auto"/>
                <w:right w:val="none" w:sz="0" w:space="0" w:color="auto"/>
              </w:divBdr>
            </w:div>
            <w:div w:id="19938659">
              <w:marLeft w:val="0"/>
              <w:marRight w:val="0"/>
              <w:marTop w:val="45"/>
              <w:marBottom w:val="0"/>
              <w:divBdr>
                <w:top w:val="none" w:sz="0" w:space="0" w:color="auto"/>
                <w:left w:val="none" w:sz="0" w:space="0" w:color="auto"/>
                <w:bottom w:val="none" w:sz="0" w:space="0" w:color="auto"/>
                <w:right w:val="none" w:sz="0" w:space="0" w:color="auto"/>
              </w:divBdr>
            </w:div>
            <w:div w:id="571937713">
              <w:marLeft w:val="0"/>
              <w:marRight w:val="0"/>
              <w:marTop w:val="45"/>
              <w:marBottom w:val="0"/>
              <w:divBdr>
                <w:top w:val="none" w:sz="0" w:space="0" w:color="auto"/>
                <w:left w:val="none" w:sz="0" w:space="0" w:color="auto"/>
                <w:bottom w:val="none" w:sz="0" w:space="0" w:color="auto"/>
                <w:right w:val="none" w:sz="0" w:space="0" w:color="auto"/>
              </w:divBdr>
            </w:div>
            <w:div w:id="1826118542">
              <w:marLeft w:val="0"/>
              <w:marRight w:val="0"/>
              <w:marTop w:val="45"/>
              <w:marBottom w:val="0"/>
              <w:divBdr>
                <w:top w:val="none" w:sz="0" w:space="0" w:color="auto"/>
                <w:left w:val="none" w:sz="0" w:space="0" w:color="auto"/>
                <w:bottom w:val="none" w:sz="0" w:space="0" w:color="auto"/>
                <w:right w:val="none" w:sz="0" w:space="0" w:color="auto"/>
              </w:divBdr>
            </w:div>
            <w:div w:id="1736319847">
              <w:marLeft w:val="0"/>
              <w:marRight w:val="0"/>
              <w:marTop w:val="45"/>
              <w:marBottom w:val="0"/>
              <w:divBdr>
                <w:top w:val="none" w:sz="0" w:space="0" w:color="auto"/>
                <w:left w:val="none" w:sz="0" w:space="0" w:color="auto"/>
                <w:bottom w:val="none" w:sz="0" w:space="0" w:color="auto"/>
                <w:right w:val="none" w:sz="0" w:space="0" w:color="auto"/>
              </w:divBdr>
            </w:div>
          </w:divsChild>
        </w:div>
        <w:div w:id="664894502">
          <w:marLeft w:val="60"/>
          <w:marRight w:val="0"/>
          <w:marTop w:val="360"/>
          <w:marBottom w:val="0"/>
          <w:divBdr>
            <w:top w:val="none" w:sz="0" w:space="0" w:color="auto"/>
            <w:left w:val="none" w:sz="0" w:space="0" w:color="auto"/>
            <w:bottom w:val="none" w:sz="0" w:space="0" w:color="auto"/>
            <w:right w:val="none" w:sz="0" w:space="0" w:color="auto"/>
          </w:divBdr>
        </w:div>
        <w:div w:id="2043893483">
          <w:marLeft w:val="60"/>
          <w:marRight w:val="0"/>
          <w:marTop w:val="0"/>
          <w:marBottom w:val="0"/>
          <w:divBdr>
            <w:top w:val="none" w:sz="0" w:space="0" w:color="auto"/>
            <w:left w:val="none" w:sz="0" w:space="0" w:color="auto"/>
            <w:bottom w:val="none" w:sz="0" w:space="0" w:color="auto"/>
            <w:right w:val="none" w:sz="0" w:space="0" w:color="auto"/>
          </w:divBdr>
        </w:div>
        <w:div w:id="769160329">
          <w:marLeft w:val="60"/>
          <w:marRight w:val="0"/>
          <w:marTop w:val="60"/>
          <w:marBottom w:val="0"/>
          <w:divBdr>
            <w:top w:val="none" w:sz="0" w:space="0" w:color="auto"/>
            <w:left w:val="none" w:sz="0" w:space="0" w:color="auto"/>
            <w:bottom w:val="none" w:sz="0" w:space="0" w:color="auto"/>
            <w:right w:val="none" w:sz="0" w:space="0" w:color="auto"/>
          </w:divBdr>
          <w:divsChild>
            <w:div w:id="695933303">
              <w:marLeft w:val="0"/>
              <w:marRight w:val="0"/>
              <w:marTop w:val="45"/>
              <w:marBottom w:val="0"/>
              <w:divBdr>
                <w:top w:val="none" w:sz="0" w:space="0" w:color="auto"/>
                <w:left w:val="none" w:sz="0" w:space="0" w:color="auto"/>
                <w:bottom w:val="none" w:sz="0" w:space="0" w:color="auto"/>
                <w:right w:val="none" w:sz="0" w:space="0" w:color="auto"/>
              </w:divBdr>
            </w:div>
            <w:div w:id="2030372014">
              <w:marLeft w:val="0"/>
              <w:marRight w:val="0"/>
              <w:marTop w:val="45"/>
              <w:marBottom w:val="0"/>
              <w:divBdr>
                <w:top w:val="none" w:sz="0" w:space="0" w:color="auto"/>
                <w:left w:val="none" w:sz="0" w:space="0" w:color="auto"/>
                <w:bottom w:val="none" w:sz="0" w:space="0" w:color="auto"/>
                <w:right w:val="none" w:sz="0" w:space="0" w:color="auto"/>
              </w:divBdr>
            </w:div>
            <w:div w:id="18894370">
              <w:marLeft w:val="0"/>
              <w:marRight w:val="0"/>
              <w:marTop w:val="45"/>
              <w:marBottom w:val="0"/>
              <w:divBdr>
                <w:top w:val="none" w:sz="0" w:space="0" w:color="auto"/>
                <w:left w:val="none" w:sz="0" w:space="0" w:color="auto"/>
                <w:bottom w:val="none" w:sz="0" w:space="0" w:color="auto"/>
                <w:right w:val="none" w:sz="0" w:space="0" w:color="auto"/>
              </w:divBdr>
            </w:div>
            <w:div w:id="325478845">
              <w:marLeft w:val="0"/>
              <w:marRight w:val="0"/>
              <w:marTop w:val="45"/>
              <w:marBottom w:val="0"/>
              <w:divBdr>
                <w:top w:val="none" w:sz="0" w:space="0" w:color="auto"/>
                <w:left w:val="none" w:sz="0" w:space="0" w:color="auto"/>
                <w:bottom w:val="none" w:sz="0" w:space="0" w:color="auto"/>
                <w:right w:val="none" w:sz="0" w:space="0" w:color="auto"/>
              </w:divBdr>
            </w:div>
          </w:divsChild>
        </w:div>
        <w:div w:id="1634747675">
          <w:marLeft w:val="60"/>
          <w:marRight w:val="0"/>
          <w:marTop w:val="360"/>
          <w:marBottom w:val="0"/>
          <w:divBdr>
            <w:top w:val="none" w:sz="0" w:space="0" w:color="auto"/>
            <w:left w:val="none" w:sz="0" w:space="0" w:color="auto"/>
            <w:bottom w:val="none" w:sz="0" w:space="0" w:color="auto"/>
            <w:right w:val="none" w:sz="0" w:space="0" w:color="auto"/>
          </w:divBdr>
        </w:div>
        <w:div w:id="1046610594">
          <w:marLeft w:val="60"/>
          <w:marRight w:val="0"/>
          <w:marTop w:val="0"/>
          <w:marBottom w:val="0"/>
          <w:divBdr>
            <w:top w:val="none" w:sz="0" w:space="0" w:color="auto"/>
            <w:left w:val="none" w:sz="0" w:space="0" w:color="auto"/>
            <w:bottom w:val="none" w:sz="0" w:space="0" w:color="auto"/>
            <w:right w:val="none" w:sz="0" w:space="0" w:color="auto"/>
          </w:divBdr>
        </w:div>
        <w:div w:id="1558319867">
          <w:marLeft w:val="60"/>
          <w:marRight w:val="0"/>
          <w:marTop w:val="60"/>
          <w:marBottom w:val="0"/>
          <w:divBdr>
            <w:top w:val="none" w:sz="0" w:space="0" w:color="auto"/>
            <w:left w:val="none" w:sz="0" w:space="0" w:color="auto"/>
            <w:bottom w:val="none" w:sz="0" w:space="0" w:color="auto"/>
            <w:right w:val="none" w:sz="0" w:space="0" w:color="auto"/>
          </w:divBdr>
          <w:divsChild>
            <w:div w:id="195898521">
              <w:marLeft w:val="0"/>
              <w:marRight w:val="0"/>
              <w:marTop w:val="45"/>
              <w:marBottom w:val="0"/>
              <w:divBdr>
                <w:top w:val="none" w:sz="0" w:space="0" w:color="auto"/>
                <w:left w:val="none" w:sz="0" w:space="0" w:color="auto"/>
                <w:bottom w:val="none" w:sz="0" w:space="0" w:color="auto"/>
                <w:right w:val="none" w:sz="0" w:space="0" w:color="auto"/>
              </w:divBdr>
            </w:div>
            <w:div w:id="126822095">
              <w:marLeft w:val="0"/>
              <w:marRight w:val="0"/>
              <w:marTop w:val="45"/>
              <w:marBottom w:val="0"/>
              <w:divBdr>
                <w:top w:val="none" w:sz="0" w:space="0" w:color="auto"/>
                <w:left w:val="none" w:sz="0" w:space="0" w:color="auto"/>
                <w:bottom w:val="none" w:sz="0" w:space="0" w:color="auto"/>
                <w:right w:val="none" w:sz="0" w:space="0" w:color="auto"/>
              </w:divBdr>
            </w:div>
            <w:div w:id="1455057692">
              <w:marLeft w:val="0"/>
              <w:marRight w:val="0"/>
              <w:marTop w:val="45"/>
              <w:marBottom w:val="0"/>
              <w:divBdr>
                <w:top w:val="none" w:sz="0" w:space="0" w:color="auto"/>
                <w:left w:val="none" w:sz="0" w:space="0" w:color="auto"/>
                <w:bottom w:val="none" w:sz="0" w:space="0" w:color="auto"/>
                <w:right w:val="none" w:sz="0" w:space="0" w:color="auto"/>
              </w:divBdr>
            </w:div>
            <w:div w:id="724332074">
              <w:marLeft w:val="0"/>
              <w:marRight w:val="0"/>
              <w:marTop w:val="45"/>
              <w:marBottom w:val="0"/>
              <w:divBdr>
                <w:top w:val="none" w:sz="0" w:space="0" w:color="auto"/>
                <w:left w:val="none" w:sz="0" w:space="0" w:color="auto"/>
                <w:bottom w:val="none" w:sz="0" w:space="0" w:color="auto"/>
                <w:right w:val="none" w:sz="0" w:space="0" w:color="auto"/>
              </w:divBdr>
            </w:div>
          </w:divsChild>
        </w:div>
        <w:div w:id="1082414431">
          <w:marLeft w:val="60"/>
          <w:marRight w:val="0"/>
          <w:marTop w:val="360"/>
          <w:marBottom w:val="0"/>
          <w:divBdr>
            <w:top w:val="none" w:sz="0" w:space="0" w:color="auto"/>
            <w:left w:val="none" w:sz="0" w:space="0" w:color="auto"/>
            <w:bottom w:val="none" w:sz="0" w:space="0" w:color="auto"/>
            <w:right w:val="none" w:sz="0" w:space="0" w:color="auto"/>
          </w:divBdr>
        </w:div>
        <w:div w:id="1212612770">
          <w:marLeft w:val="60"/>
          <w:marRight w:val="0"/>
          <w:marTop w:val="0"/>
          <w:marBottom w:val="0"/>
          <w:divBdr>
            <w:top w:val="none" w:sz="0" w:space="0" w:color="auto"/>
            <w:left w:val="none" w:sz="0" w:space="0" w:color="auto"/>
            <w:bottom w:val="none" w:sz="0" w:space="0" w:color="auto"/>
            <w:right w:val="none" w:sz="0" w:space="0" w:color="auto"/>
          </w:divBdr>
        </w:div>
        <w:div w:id="364333161">
          <w:marLeft w:val="60"/>
          <w:marRight w:val="0"/>
          <w:marTop w:val="60"/>
          <w:marBottom w:val="0"/>
          <w:divBdr>
            <w:top w:val="none" w:sz="0" w:space="0" w:color="auto"/>
            <w:left w:val="none" w:sz="0" w:space="0" w:color="auto"/>
            <w:bottom w:val="none" w:sz="0" w:space="0" w:color="auto"/>
            <w:right w:val="none" w:sz="0" w:space="0" w:color="auto"/>
          </w:divBdr>
          <w:divsChild>
            <w:div w:id="1094545854">
              <w:marLeft w:val="0"/>
              <w:marRight w:val="0"/>
              <w:marTop w:val="45"/>
              <w:marBottom w:val="0"/>
              <w:divBdr>
                <w:top w:val="none" w:sz="0" w:space="0" w:color="auto"/>
                <w:left w:val="none" w:sz="0" w:space="0" w:color="auto"/>
                <w:bottom w:val="none" w:sz="0" w:space="0" w:color="auto"/>
                <w:right w:val="none" w:sz="0" w:space="0" w:color="auto"/>
              </w:divBdr>
            </w:div>
            <w:div w:id="903611729">
              <w:marLeft w:val="0"/>
              <w:marRight w:val="0"/>
              <w:marTop w:val="45"/>
              <w:marBottom w:val="0"/>
              <w:divBdr>
                <w:top w:val="none" w:sz="0" w:space="0" w:color="auto"/>
                <w:left w:val="none" w:sz="0" w:space="0" w:color="auto"/>
                <w:bottom w:val="none" w:sz="0" w:space="0" w:color="auto"/>
                <w:right w:val="none" w:sz="0" w:space="0" w:color="auto"/>
              </w:divBdr>
            </w:div>
            <w:div w:id="1842086845">
              <w:marLeft w:val="0"/>
              <w:marRight w:val="0"/>
              <w:marTop w:val="45"/>
              <w:marBottom w:val="0"/>
              <w:divBdr>
                <w:top w:val="none" w:sz="0" w:space="0" w:color="auto"/>
                <w:left w:val="none" w:sz="0" w:space="0" w:color="auto"/>
                <w:bottom w:val="none" w:sz="0" w:space="0" w:color="auto"/>
                <w:right w:val="none" w:sz="0" w:space="0" w:color="auto"/>
              </w:divBdr>
            </w:div>
            <w:div w:id="1743214225">
              <w:marLeft w:val="0"/>
              <w:marRight w:val="0"/>
              <w:marTop w:val="45"/>
              <w:marBottom w:val="0"/>
              <w:divBdr>
                <w:top w:val="none" w:sz="0" w:space="0" w:color="auto"/>
                <w:left w:val="none" w:sz="0" w:space="0" w:color="auto"/>
                <w:bottom w:val="none" w:sz="0" w:space="0" w:color="auto"/>
                <w:right w:val="none" w:sz="0" w:space="0" w:color="auto"/>
              </w:divBdr>
            </w:div>
          </w:divsChild>
        </w:div>
        <w:div w:id="147981078">
          <w:marLeft w:val="0"/>
          <w:marRight w:val="0"/>
          <w:marTop w:val="210"/>
          <w:marBottom w:val="0"/>
          <w:divBdr>
            <w:top w:val="none" w:sz="0" w:space="0" w:color="auto"/>
            <w:left w:val="none" w:sz="0" w:space="0" w:color="auto"/>
            <w:bottom w:val="none" w:sz="0" w:space="0" w:color="auto"/>
            <w:right w:val="none" w:sz="0" w:space="0" w:color="auto"/>
          </w:divBdr>
          <w:divsChild>
            <w:div w:id="206760856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26917267">
      <w:bodyDiv w:val="1"/>
      <w:marLeft w:val="0"/>
      <w:marRight w:val="0"/>
      <w:marTop w:val="0"/>
      <w:marBottom w:val="0"/>
      <w:divBdr>
        <w:top w:val="none" w:sz="0" w:space="0" w:color="auto"/>
        <w:left w:val="none" w:sz="0" w:space="0" w:color="auto"/>
        <w:bottom w:val="none" w:sz="0" w:space="0" w:color="auto"/>
        <w:right w:val="none" w:sz="0" w:space="0" w:color="auto"/>
      </w:divBdr>
      <w:divsChild>
        <w:div w:id="1863283090">
          <w:marLeft w:val="60"/>
          <w:marRight w:val="0"/>
          <w:marTop w:val="360"/>
          <w:marBottom w:val="0"/>
          <w:divBdr>
            <w:top w:val="none" w:sz="0" w:space="0" w:color="auto"/>
            <w:left w:val="none" w:sz="0" w:space="0" w:color="auto"/>
            <w:bottom w:val="none" w:sz="0" w:space="0" w:color="auto"/>
            <w:right w:val="none" w:sz="0" w:space="0" w:color="auto"/>
          </w:divBdr>
        </w:div>
        <w:div w:id="458960281">
          <w:marLeft w:val="60"/>
          <w:marRight w:val="0"/>
          <w:marTop w:val="0"/>
          <w:marBottom w:val="0"/>
          <w:divBdr>
            <w:top w:val="none" w:sz="0" w:space="0" w:color="auto"/>
            <w:left w:val="none" w:sz="0" w:space="0" w:color="auto"/>
            <w:bottom w:val="none" w:sz="0" w:space="0" w:color="auto"/>
            <w:right w:val="none" w:sz="0" w:space="0" w:color="auto"/>
          </w:divBdr>
        </w:div>
        <w:div w:id="2056192520">
          <w:marLeft w:val="60"/>
          <w:marRight w:val="0"/>
          <w:marTop w:val="60"/>
          <w:marBottom w:val="0"/>
          <w:divBdr>
            <w:top w:val="none" w:sz="0" w:space="0" w:color="auto"/>
            <w:left w:val="none" w:sz="0" w:space="0" w:color="auto"/>
            <w:bottom w:val="none" w:sz="0" w:space="0" w:color="auto"/>
            <w:right w:val="none" w:sz="0" w:space="0" w:color="auto"/>
          </w:divBdr>
          <w:divsChild>
            <w:div w:id="1732774391">
              <w:marLeft w:val="0"/>
              <w:marRight w:val="0"/>
              <w:marTop w:val="45"/>
              <w:marBottom w:val="0"/>
              <w:divBdr>
                <w:top w:val="none" w:sz="0" w:space="0" w:color="auto"/>
                <w:left w:val="none" w:sz="0" w:space="0" w:color="auto"/>
                <w:bottom w:val="none" w:sz="0" w:space="0" w:color="auto"/>
                <w:right w:val="none" w:sz="0" w:space="0" w:color="auto"/>
              </w:divBdr>
            </w:div>
            <w:div w:id="1094932832">
              <w:marLeft w:val="0"/>
              <w:marRight w:val="0"/>
              <w:marTop w:val="45"/>
              <w:marBottom w:val="0"/>
              <w:divBdr>
                <w:top w:val="none" w:sz="0" w:space="0" w:color="auto"/>
                <w:left w:val="none" w:sz="0" w:space="0" w:color="auto"/>
                <w:bottom w:val="none" w:sz="0" w:space="0" w:color="auto"/>
                <w:right w:val="none" w:sz="0" w:space="0" w:color="auto"/>
              </w:divBdr>
            </w:div>
            <w:div w:id="1278217057">
              <w:marLeft w:val="0"/>
              <w:marRight w:val="0"/>
              <w:marTop w:val="45"/>
              <w:marBottom w:val="0"/>
              <w:divBdr>
                <w:top w:val="none" w:sz="0" w:space="0" w:color="auto"/>
                <w:left w:val="none" w:sz="0" w:space="0" w:color="auto"/>
                <w:bottom w:val="none" w:sz="0" w:space="0" w:color="auto"/>
                <w:right w:val="none" w:sz="0" w:space="0" w:color="auto"/>
              </w:divBdr>
            </w:div>
            <w:div w:id="437606046">
              <w:marLeft w:val="0"/>
              <w:marRight w:val="0"/>
              <w:marTop w:val="0"/>
              <w:marBottom w:val="0"/>
              <w:divBdr>
                <w:top w:val="none" w:sz="0" w:space="0" w:color="auto"/>
                <w:left w:val="none" w:sz="0" w:space="0" w:color="auto"/>
                <w:bottom w:val="none" w:sz="0" w:space="0" w:color="auto"/>
                <w:right w:val="none" w:sz="0" w:space="0" w:color="auto"/>
              </w:divBdr>
            </w:div>
            <w:div w:id="296103964">
              <w:marLeft w:val="0"/>
              <w:marRight w:val="0"/>
              <w:marTop w:val="0"/>
              <w:marBottom w:val="0"/>
              <w:divBdr>
                <w:top w:val="none" w:sz="0" w:space="0" w:color="auto"/>
                <w:left w:val="none" w:sz="0" w:space="0" w:color="auto"/>
                <w:bottom w:val="none" w:sz="0" w:space="0" w:color="auto"/>
                <w:right w:val="none" w:sz="0" w:space="0" w:color="auto"/>
              </w:divBdr>
            </w:div>
            <w:div w:id="840778855">
              <w:marLeft w:val="0"/>
              <w:marRight w:val="0"/>
              <w:marTop w:val="45"/>
              <w:marBottom w:val="0"/>
              <w:divBdr>
                <w:top w:val="none" w:sz="0" w:space="0" w:color="auto"/>
                <w:left w:val="none" w:sz="0" w:space="0" w:color="auto"/>
                <w:bottom w:val="none" w:sz="0" w:space="0" w:color="auto"/>
                <w:right w:val="none" w:sz="0" w:space="0" w:color="auto"/>
              </w:divBdr>
            </w:div>
            <w:div w:id="1190989894">
              <w:marLeft w:val="0"/>
              <w:marRight w:val="0"/>
              <w:marTop w:val="45"/>
              <w:marBottom w:val="0"/>
              <w:divBdr>
                <w:top w:val="none" w:sz="0" w:space="0" w:color="auto"/>
                <w:left w:val="none" w:sz="0" w:space="0" w:color="auto"/>
                <w:bottom w:val="none" w:sz="0" w:space="0" w:color="auto"/>
                <w:right w:val="none" w:sz="0" w:space="0" w:color="auto"/>
              </w:divBdr>
            </w:div>
            <w:div w:id="1285162104">
              <w:marLeft w:val="0"/>
              <w:marRight w:val="0"/>
              <w:marTop w:val="45"/>
              <w:marBottom w:val="0"/>
              <w:divBdr>
                <w:top w:val="none" w:sz="0" w:space="0" w:color="auto"/>
                <w:left w:val="none" w:sz="0" w:space="0" w:color="auto"/>
                <w:bottom w:val="none" w:sz="0" w:space="0" w:color="auto"/>
                <w:right w:val="none" w:sz="0" w:space="0" w:color="auto"/>
              </w:divBdr>
            </w:div>
          </w:divsChild>
        </w:div>
        <w:div w:id="1882283472">
          <w:marLeft w:val="60"/>
          <w:marRight w:val="0"/>
          <w:marTop w:val="360"/>
          <w:marBottom w:val="0"/>
          <w:divBdr>
            <w:top w:val="none" w:sz="0" w:space="0" w:color="auto"/>
            <w:left w:val="none" w:sz="0" w:space="0" w:color="auto"/>
            <w:bottom w:val="none" w:sz="0" w:space="0" w:color="auto"/>
            <w:right w:val="none" w:sz="0" w:space="0" w:color="auto"/>
          </w:divBdr>
        </w:div>
        <w:div w:id="529418649">
          <w:marLeft w:val="60"/>
          <w:marRight w:val="0"/>
          <w:marTop w:val="0"/>
          <w:marBottom w:val="0"/>
          <w:divBdr>
            <w:top w:val="none" w:sz="0" w:space="0" w:color="auto"/>
            <w:left w:val="none" w:sz="0" w:space="0" w:color="auto"/>
            <w:bottom w:val="none" w:sz="0" w:space="0" w:color="auto"/>
            <w:right w:val="none" w:sz="0" w:space="0" w:color="auto"/>
          </w:divBdr>
        </w:div>
        <w:div w:id="117577361">
          <w:marLeft w:val="60"/>
          <w:marRight w:val="0"/>
          <w:marTop w:val="60"/>
          <w:marBottom w:val="0"/>
          <w:divBdr>
            <w:top w:val="none" w:sz="0" w:space="0" w:color="auto"/>
            <w:left w:val="none" w:sz="0" w:space="0" w:color="auto"/>
            <w:bottom w:val="none" w:sz="0" w:space="0" w:color="auto"/>
            <w:right w:val="none" w:sz="0" w:space="0" w:color="auto"/>
          </w:divBdr>
          <w:divsChild>
            <w:div w:id="201749050">
              <w:marLeft w:val="0"/>
              <w:marRight w:val="0"/>
              <w:marTop w:val="45"/>
              <w:marBottom w:val="0"/>
              <w:divBdr>
                <w:top w:val="none" w:sz="0" w:space="0" w:color="auto"/>
                <w:left w:val="none" w:sz="0" w:space="0" w:color="auto"/>
                <w:bottom w:val="none" w:sz="0" w:space="0" w:color="auto"/>
                <w:right w:val="none" w:sz="0" w:space="0" w:color="auto"/>
              </w:divBdr>
            </w:div>
            <w:div w:id="1087073898">
              <w:marLeft w:val="0"/>
              <w:marRight w:val="0"/>
              <w:marTop w:val="45"/>
              <w:marBottom w:val="0"/>
              <w:divBdr>
                <w:top w:val="none" w:sz="0" w:space="0" w:color="auto"/>
                <w:left w:val="none" w:sz="0" w:space="0" w:color="auto"/>
                <w:bottom w:val="none" w:sz="0" w:space="0" w:color="auto"/>
                <w:right w:val="none" w:sz="0" w:space="0" w:color="auto"/>
              </w:divBdr>
            </w:div>
            <w:div w:id="217009832">
              <w:marLeft w:val="0"/>
              <w:marRight w:val="0"/>
              <w:marTop w:val="45"/>
              <w:marBottom w:val="0"/>
              <w:divBdr>
                <w:top w:val="none" w:sz="0" w:space="0" w:color="auto"/>
                <w:left w:val="none" w:sz="0" w:space="0" w:color="auto"/>
                <w:bottom w:val="none" w:sz="0" w:space="0" w:color="auto"/>
                <w:right w:val="none" w:sz="0" w:space="0" w:color="auto"/>
              </w:divBdr>
            </w:div>
            <w:div w:id="258369587">
              <w:marLeft w:val="0"/>
              <w:marRight w:val="0"/>
              <w:marTop w:val="45"/>
              <w:marBottom w:val="0"/>
              <w:divBdr>
                <w:top w:val="none" w:sz="0" w:space="0" w:color="auto"/>
                <w:left w:val="none" w:sz="0" w:space="0" w:color="auto"/>
                <w:bottom w:val="none" w:sz="0" w:space="0" w:color="auto"/>
                <w:right w:val="none" w:sz="0" w:space="0" w:color="auto"/>
              </w:divBdr>
            </w:div>
          </w:divsChild>
        </w:div>
        <w:div w:id="1322929330">
          <w:marLeft w:val="60"/>
          <w:marRight w:val="0"/>
          <w:marTop w:val="360"/>
          <w:marBottom w:val="0"/>
          <w:divBdr>
            <w:top w:val="none" w:sz="0" w:space="0" w:color="auto"/>
            <w:left w:val="none" w:sz="0" w:space="0" w:color="auto"/>
            <w:bottom w:val="none" w:sz="0" w:space="0" w:color="auto"/>
            <w:right w:val="none" w:sz="0" w:space="0" w:color="auto"/>
          </w:divBdr>
        </w:div>
        <w:div w:id="1737362868">
          <w:marLeft w:val="60"/>
          <w:marRight w:val="0"/>
          <w:marTop w:val="0"/>
          <w:marBottom w:val="0"/>
          <w:divBdr>
            <w:top w:val="none" w:sz="0" w:space="0" w:color="auto"/>
            <w:left w:val="none" w:sz="0" w:space="0" w:color="auto"/>
            <w:bottom w:val="none" w:sz="0" w:space="0" w:color="auto"/>
            <w:right w:val="none" w:sz="0" w:space="0" w:color="auto"/>
          </w:divBdr>
        </w:div>
        <w:div w:id="783500983">
          <w:marLeft w:val="60"/>
          <w:marRight w:val="0"/>
          <w:marTop w:val="60"/>
          <w:marBottom w:val="0"/>
          <w:divBdr>
            <w:top w:val="none" w:sz="0" w:space="0" w:color="auto"/>
            <w:left w:val="none" w:sz="0" w:space="0" w:color="auto"/>
            <w:bottom w:val="none" w:sz="0" w:space="0" w:color="auto"/>
            <w:right w:val="none" w:sz="0" w:space="0" w:color="auto"/>
          </w:divBdr>
          <w:divsChild>
            <w:div w:id="946620673">
              <w:marLeft w:val="0"/>
              <w:marRight w:val="0"/>
              <w:marTop w:val="45"/>
              <w:marBottom w:val="0"/>
              <w:divBdr>
                <w:top w:val="none" w:sz="0" w:space="0" w:color="auto"/>
                <w:left w:val="none" w:sz="0" w:space="0" w:color="auto"/>
                <w:bottom w:val="none" w:sz="0" w:space="0" w:color="auto"/>
                <w:right w:val="none" w:sz="0" w:space="0" w:color="auto"/>
              </w:divBdr>
            </w:div>
            <w:div w:id="908921766">
              <w:marLeft w:val="0"/>
              <w:marRight w:val="0"/>
              <w:marTop w:val="45"/>
              <w:marBottom w:val="0"/>
              <w:divBdr>
                <w:top w:val="none" w:sz="0" w:space="0" w:color="auto"/>
                <w:left w:val="none" w:sz="0" w:space="0" w:color="auto"/>
                <w:bottom w:val="none" w:sz="0" w:space="0" w:color="auto"/>
                <w:right w:val="none" w:sz="0" w:space="0" w:color="auto"/>
              </w:divBdr>
            </w:div>
            <w:div w:id="1756314921">
              <w:marLeft w:val="0"/>
              <w:marRight w:val="0"/>
              <w:marTop w:val="45"/>
              <w:marBottom w:val="0"/>
              <w:divBdr>
                <w:top w:val="none" w:sz="0" w:space="0" w:color="auto"/>
                <w:left w:val="none" w:sz="0" w:space="0" w:color="auto"/>
                <w:bottom w:val="none" w:sz="0" w:space="0" w:color="auto"/>
                <w:right w:val="none" w:sz="0" w:space="0" w:color="auto"/>
              </w:divBdr>
            </w:div>
            <w:div w:id="1874492746">
              <w:marLeft w:val="0"/>
              <w:marRight w:val="0"/>
              <w:marTop w:val="45"/>
              <w:marBottom w:val="0"/>
              <w:divBdr>
                <w:top w:val="none" w:sz="0" w:space="0" w:color="auto"/>
                <w:left w:val="none" w:sz="0" w:space="0" w:color="auto"/>
                <w:bottom w:val="none" w:sz="0" w:space="0" w:color="auto"/>
                <w:right w:val="none" w:sz="0" w:space="0" w:color="auto"/>
              </w:divBdr>
            </w:div>
          </w:divsChild>
        </w:div>
        <w:div w:id="158009418">
          <w:marLeft w:val="60"/>
          <w:marRight w:val="0"/>
          <w:marTop w:val="360"/>
          <w:marBottom w:val="0"/>
          <w:divBdr>
            <w:top w:val="none" w:sz="0" w:space="0" w:color="auto"/>
            <w:left w:val="none" w:sz="0" w:space="0" w:color="auto"/>
            <w:bottom w:val="none" w:sz="0" w:space="0" w:color="auto"/>
            <w:right w:val="none" w:sz="0" w:space="0" w:color="auto"/>
          </w:divBdr>
        </w:div>
        <w:div w:id="2122066455">
          <w:marLeft w:val="60"/>
          <w:marRight w:val="0"/>
          <w:marTop w:val="0"/>
          <w:marBottom w:val="0"/>
          <w:divBdr>
            <w:top w:val="none" w:sz="0" w:space="0" w:color="auto"/>
            <w:left w:val="none" w:sz="0" w:space="0" w:color="auto"/>
            <w:bottom w:val="none" w:sz="0" w:space="0" w:color="auto"/>
            <w:right w:val="none" w:sz="0" w:space="0" w:color="auto"/>
          </w:divBdr>
        </w:div>
        <w:div w:id="1128737470">
          <w:marLeft w:val="60"/>
          <w:marRight w:val="0"/>
          <w:marTop w:val="60"/>
          <w:marBottom w:val="0"/>
          <w:divBdr>
            <w:top w:val="none" w:sz="0" w:space="0" w:color="auto"/>
            <w:left w:val="none" w:sz="0" w:space="0" w:color="auto"/>
            <w:bottom w:val="none" w:sz="0" w:space="0" w:color="auto"/>
            <w:right w:val="none" w:sz="0" w:space="0" w:color="auto"/>
          </w:divBdr>
          <w:divsChild>
            <w:div w:id="1150560029">
              <w:marLeft w:val="0"/>
              <w:marRight w:val="0"/>
              <w:marTop w:val="45"/>
              <w:marBottom w:val="0"/>
              <w:divBdr>
                <w:top w:val="none" w:sz="0" w:space="0" w:color="auto"/>
                <w:left w:val="none" w:sz="0" w:space="0" w:color="auto"/>
                <w:bottom w:val="none" w:sz="0" w:space="0" w:color="auto"/>
                <w:right w:val="none" w:sz="0" w:space="0" w:color="auto"/>
              </w:divBdr>
            </w:div>
            <w:div w:id="300111210">
              <w:marLeft w:val="0"/>
              <w:marRight w:val="0"/>
              <w:marTop w:val="45"/>
              <w:marBottom w:val="0"/>
              <w:divBdr>
                <w:top w:val="none" w:sz="0" w:space="0" w:color="auto"/>
                <w:left w:val="none" w:sz="0" w:space="0" w:color="auto"/>
                <w:bottom w:val="none" w:sz="0" w:space="0" w:color="auto"/>
                <w:right w:val="none" w:sz="0" w:space="0" w:color="auto"/>
              </w:divBdr>
            </w:div>
            <w:div w:id="1376156309">
              <w:marLeft w:val="0"/>
              <w:marRight w:val="0"/>
              <w:marTop w:val="45"/>
              <w:marBottom w:val="0"/>
              <w:divBdr>
                <w:top w:val="none" w:sz="0" w:space="0" w:color="auto"/>
                <w:left w:val="none" w:sz="0" w:space="0" w:color="auto"/>
                <w:bottom w:val="none" w:sz="0" w:space="0" w:color="auto"/>
                <w:right w:val="none" w:sz="0" w:space="0" w:color="auto"/>
              </w:divBdr>
            </w:div>
            <w:div w:id="1223103928">
              <w:marLeft w:val="0"/>
              <w:marRight w:val="0"/>
              <w:marTop w:val="45"/>
              <w:marBottom w:val="0"/>
              <w:divBdr>
                <w:top w:val="none" w:sz="0" w:space="0" w:color="auto"/>
                <w:left w:val="none" w:sz="0" w:space="0" w:color="auto"/>
                <w:bottom w:val="none" w:sz="0" w:space="0" w:color="auto"/>
                <w:right w:val="none" w:sz="0" w:space="0" w:color="auto"/>
              </w:divBdr>
            </w:div>
          </w:divsChild>
        </w:div>
        <w:div w:id="350835844">
          <w:marLeft w:val="0"/>
          <w:marRight w:val="0"/>
          <w:marTop w:val="210"/>
          <w:marBottom w:val="0"/>
          <w:divBdr>
            <w:top w:val="none" w:sz="0" w:space="0" w:color="auto"/>
            <w:left w:val="none" w:sz="0" w:space="0" w:color="auto"/>
            <w:bottom w:val="none" w:sz="0" w:space="0" w:color="auto"/>
            <w:right w:val="none" w:sz="0" w:space="0" w:color="auto"/>
          </w:divBdr>
          <w:divsChild>
            <w:div w:id="122375677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27227376">
      <w:bodyDiv w:val="1"/>
      <w:marLeft w:val="0"/>
      <w:marRight w:val="0"/>
      <w:marTop w:val="0"/>
      <w:marBottom w:val="0"/>
      <w:divBdr>
        <w:top w:val="none" w:sz="0" w:space="0" w:color="auto"/>
        <w:left w:val="none" w:sz="0" w:space="0" w:color="auto"/>
        <w:bottom w:val="none" w:sz="0" w:space="0" w:color="auto"/>
        <w:right w:val="none" w:sz="0" w:space="0" w:color="auto"/>
      </w:divBdr>
      <w:divsChild>
        <w:div w:id="1497839363">
          <w:marLeft w:val="60"/>
          <w:marRight w:val="0"/>
          <w:marTop w:val="360"/>
          <w:marBottom w:val="0"/>
          <w:divBdr>
            <w:top w:val="none" w:sz="0" w:space="0" w:color="auto"/>
            <w:left w:val="none" w:sz="0" w:space="0" w:color="auto"/>
            <w:bottom w:val="none" w:sz="0" w:space="0" w:color="auto"/>
            <w:right w:val="none" w:sz="0" w:space="0" w:color="auto"/>
          </w:divBdr>
        </w:div>
        <w:div w:id="22557848">
          <w:marLeft w:val="60"/>
          <w:marRight w:val="0"/>
          <w:marTop w:val="0"/>
          <w:marBottom w:val="0"/>
          <w:divBdr>
            <w:top w:val="none" w:sz="0" w:space="0" w:color="auto"/>
            <w:left w:val="none" w:sz="0" w:space="0" w:color="auto"/>
            <w:bottom w:val="none" w:sz="0" w:space="0" w:color="auto"/>
            <w:right w:val="none" w:sz="0" w:space="0" w:color="auto"/>
          </w:divBdr>
        </w:div>
        <w:div w:id="1433427583">
          <w:marLeft w:val="60"/>
          <w:marRight w:val="0"/>
          <w:marTop w:val="60"/>
          <w:marBottom w:val="0"/>
          <w:divBdr>
            <w:top w:val="none" w:sz="0" w:space="0" w:color="auto"/>
            <w:left w:val="none" w:sz="0" w:space="0" w:color="auto"/>
            <w:bottom w:val="none" w:sz="0" w:space="0" w:color="auto"/>
            <w:right w:val="none" w:sz="0" w:space="0" w:color="auto"/>
          </w:divBdr>
          <w:divsChild>
            <w:div w:id="1345403390">
              <w:marLeft w:val="0"/>
              <w:marRight w:val="0"/>
              <w:marTop w:val="45"/>
              <w:marBottom w:val="0"/>
              <w:divBdr>
                <w:top w:val="none" w:sz="0" w:space="0" w:color="auto"/>
                <w:left w:val="none" w:sz="0" w:space="0" w:color="auto"/>
                <w:bottom w:val="none" w:sz="0" w:space="0" w:color="auto"/>
                <w:right w:val="none" w:sz="0" w:space="0" w:color="auto"/>
              </w:divBdr>
            </w:div>
            <w:div w:id="1631328355">
              <w:marLeft w:val="0"/>
              <w:marRight w:val="0"/>
              <w:marTop w:val="45"/>
              <w:marBottom w:val="0"/>
              <w:divBdr>
                <w:top w:val="none" w:sz="0" w:space="0" w:color="auto"/>
                <w:left w:val="none" w:sz="0" w:space="0" w:color="auto"/>
                <w:bottom w:val="none" w:sz="0" w:space="0" w:color="auto"/>
                <w:right w:val="none" w:sz="0" w:space="0" w:color="auto"/>
              </w:divBdr>
            </w:div>
            <w:div w:id="422535262">
              <w:marLeft w:val="0"/>
              <w:marRight w:val="0"/>
              <w:marTop w:val="45"/>
              <w:marBottom w:val="0"/>
              <w:divBdr>
                <w:top w:val="none" w:sz="0" w:space="0" w:color="auto"/>
                <w:left w:val="none" w:sz="0" w:space="0" w:color="auto"/>
                <w:bottom w:val="none" w:sz="0" w:space="0" w:color="auto"/>
                <w:right w:val="none" w:sz="0" w:space="0" w:color="auto"/>
              </w:divBdr>
            </w:div>
            <w:div w:id="463157182">
              <w:marLeft w:val="0"/>
              <w:marRight w:val="0"/>
              <w:marTop w:val="0"/>
              <w:marBottom w:val="0"/>
              <w:divBdr>
                <w:top w:val="none" w:sz="0" w:space="0" w:color="auto"/>
                <w:left w:val="none" w:sz="0" w:space="0" w:color="auto"/>
                <w:bottom w:val="none" w:sz="0" w:space="0" w:color="auto"/>
                <w:right w:val="none" w:sz="0" w:space="0" w:color="auto"/>
              </w:divBdr>
            </w:div>
            <w:div w:id="455175321">
              <w:marLeft w:val="0"/>
              <w:marRight w:val="0"/>
              <w:marTop w:val="0"/>
              <w:marBottom w:val="0"/>
              <w:divBdr>
                <w:top w:val="none" w:sz="0" w:space="0" w:color="auto"/>
                <w:left w:val="none" w:sz="0" w:space="0" w:color="auto"/>
                <w:bottom w:val="none" w:sz="0" w:space="0" w:color="auto"/>
                <w:right w:val="none" w:sz="0" w:space="0" w:color="auto"/>
              </w:divBdr>
            </w:div>
            <w:div w:id="1679963517">
              <w:marLeft w:val="0"/>
              <w:marRight w:val="0"/>
              <w:marTop w:val="45"/>
              <w:marBottom w:val="0"/>
              <w:divBdr>
                <w:top w:val="none" w:sz="0" w:space="0" w:color="auto"/>
                <w:left w:val="none" w:sz="0" w:space="0" w:color="auto"/>
                <w:bottom w:val="none" w:sz="0" w:space="0" w:color="auto"/>
                <w:right w:val="none" w:sz="0" w:space="0" w:color="auto"/>
              </w:divBdr>
            </w:div>
            <w:div w:id="547228489">
              <w:marLeft w:val="0"/>
              <w:marRight w:val="0"/>
              <w:marTop w:val="45"/>
              <w:marBottom w:val="0"/>
              <w:divBdr>
                <w:top w:val="none" w:sz="0" w:space="0" w:color="auto"/>
                <w:left w:val="none" w:sz="0" w:space="0" w:color="auto"/>
                <w:bottom w:val="none" w:sz="0" w:space="0" w:color="auto"/>
                <w:right w:val="none" w:sz="0" w:space="0" w:color="auto"/>
              </w:divBdr>
            </w:div>
            <w:div w:id="137118490">
              <w:marLeft w:val="0"/>
              <w:marRight w:val="0"/>
              <w:marTop w:val="45"/>
              <w:marBottom w:val="0"/>
              <w:divBdr>
                <w:top w:val="none" w:sz="0" w:space="0" w:color="auto"/>
                <w:left w:val="none" w:sz="0" w:space="0" w:color="auto"/>
                <w:bottom w:val="none" w:sz="0" w:space="0" w:color="auto"/>
                <w:right w:val="none" w:sz="0" w:space="0" w:color="auto"/>
              </w:divBdr>
            </w:div>
          </w:divsChild>
        </w:div>
        <w:div w:id="1342706030">
          <w:marLeft w:val="60"/>
          <w:marRight w:val="0"/>
          <w:marTop w:val="360"/>
          <w:marBottom w:val="0"/>
          <w:divBdr>
            <w:top w:val="none" w:sz="0" w:space="0" w:color="auto"/>
            <w:left w:val="none" w:sz="0" w:space="0" w:color="auto"/>
            <w:bottom w:val="none" w:sz="0" w:space="0" w:color="auto"/>
            <w:right w:val="none" w:sz="0" w:space="0" w:color="auto"/>
          </w:divBdr>
        </w:div>
        <w:div w:id="644429963">
          <w:marLeft w:val="60"/>
          <w:marRight w:val="0"/>
          <w:marTop w:val="0"/>
          <w:marBottom w:val="0"/>
          <w:divBdr>
            <w:top w:val="none" w:sz="0" w:space="0" w:color="auto"/>
            <w:left w:val="none" w:sz="0" w:space="0" w:color="auto"/>
            <w:bottom w:val="none" w:sz="0" w:space="0" w:color="auto"/>
            <w:right w:val="none" w:sz="0" w:space="0" w:color="auto"/>
          </w:divBdr>
        </w:div>
        <w:div w:id="172914275">
          <w:marLeft w:val="60"/>
          <w:marRight w:val="0"/>
          <w:marTop w:val="60"/>
          <w:marBottom w:val="0"/>
          <w:divBdr>
            <w:top w:val="none" w:sz="0" w:space="0" w:color="auto"/>
            <w:left w:val="none" w:sz="0" w:space="0" w:color="auto"/>
            <w:bottom w:val="none" w:sz="0" w:space="0" w:color="auto"/>
            <w:right w:val="none" w:sz="0" w:space="0" w:color="auto"/>
          </w:divBdr>
          <w:divsChild>
            <w:div w:id="1174563820">
              <w:marLeft w:val="0"/>
              <w:marRight w:val="0"/>
              <w:marTop w:val="45"/>
              <w:marBottom w:val="0"/>
              <w:divBdr>
                <w:top w:val="none" w:sz="0" w:space="0" w:color="auto"/>
                <w:left w:val="none" w:sz="0" w:space="0" w:color="auto"/>
                <w:bottom w:val="none" w:sz="0" w:space="0" w:color="auto"/>
                <w:right w:val="none" w:sz="0" w:space="0" w:color="auto"/>
              </w:divBdr>
            </w:div>
            <w:div w:id="1494449707">
              <w:marLeft w:val="0"/>
              <w:marRight w:val="0"/>
              <w:marTop w:val="45"/>
              <w:marBottom w:val="0"/>
              <w:divBdr>
                <w:top w:val="none" w:sz="0" w:space="0" w:color="auto"/>
                <w:left w:val="none" w:sz="0" w:space="0" w:color="auto"/>
                <w:bottom w:val="none" w:sz="0" w:space="0" w:color="auto"/>
                <w:right w:val="none" w:sz="0" w:space="0" w:color="auto"/>
              </w:divBdr>
            </w:div>
            <w:div w:id="1879775642">
              <w:marLeft w:val="0"/>
              <w:marRight w:val="0"/>
              <w:marTop w:val="45"/>
              <w:marBottom w:val="0"/>
              <w:divBdr>
                <w:top w:val="none" w:sz="0" w:space="0" w:color="auto"/>
                <w:left w:val="none" w:sz="0" w:space="0" w:color="auto"/>
                <w:bottom w:val="none" w:sz="0" w:space="0" w:color="auto"/>
                <w:right w:val="none" w:sz="0" w:space="0" w:color="auto"/>
              </w:divBdr>
            </w:div>
            <w:div w:id="918759567">
              <w:marLeft w:val="0"/>
              <w:marRight w:val="0"/>
              <w:marTop w:val="45"/>
              <w:marBottom w:val="0"/>
              <w:divBdr>
                <w:top w:val="none" w:sz="0" w:space="0" w:color="auto"/>
                <w:left w:val="none" w:sz="0" w:space="0" w:color="auto"/>
                <w:bottom w:val="none" w:sz="0" w:space="0" w:color="auto"/>
                <w:right w:val="none" w:sz="0" w:space="0" w:color="auto"/>
              </w:divBdr>
            </w:div>
          </w:divsChild>
        </w:div>
        <w:div w:id="1527668741">
          <w:marLeft w:val="60"/>
          <w:marRight w:val="0"/>
          <w:marTop w:val="360"/>
          <w:marBottom w:val="0"/>
          <w:divBdr>
            <w:top w:val="none" w:sz="0" w:space="0" w:color="auto"/>
            <w:left w:val="none" w:sz="0" w:space="0" w:color="auto"/>
            <w:bottom w:val="none" w:sz="0" w:space="0" w:color="auto"/>
            <w:right w:val="none" w:sz="0" w:space="0" w:color="auto"/>
          </w:divBdr>
        </w:div>
        <w:div w:id="1178156459">
          <w:marLeft w:val="60"/>
          <w:marRight w:val="0"/>
          <w:marTop w:val="0"/>
          <w:marBottom w:val="0"/>
          <w:divBdr>
            <w:top w:val="none" w:sz="0" w:space="0" w:color="auto"/>
            <w:left w:val="none" w:sz="0" w:space="0" w:color="auto"/>
            <w:bottom w:val="none" w:sz="0" w:space="0" w:color="auto"/>
            <w:right w:val="none" w:sz="0" w:space="0" w:color="auto"/>
          </w:divBdr>
        </w:div>
        <w:div w:id="992370922">
          <w:marLeft w:val="60"/>
          <w:marRight w:val="0"/>
          <w:marTop w:val="60"/>
          <w:marBottom w:val="0"/>
          <w:divBdr>
            <w:top w:val="none" w:sz="0" w:space="0" w:color="auto"/>
            <w:left w:val="none" w:sz="0" w:space="0" w:color="auto"/>
            <w:bottom w:val="none" w:sz="0" w:space="0" w:color="auto"/>
            <w:right w:val="none" w:sz="0" w:space="0" w:color="auto"/>
          </w:divBdr>
          <w:divsChild>
            <w:div w:id="1605844655">
              <w:marLeft w:val="0"/>
              <w:marRight w:val="0"/>
              <w:marTop w:val="45"/>
              <w:marBottom w:val="0"/>
              <w:divBdr>
                <w:top w:val="none" w:sz="0" w:space="0" w:color="auto"/>
                <w:left w:val="none" w:sz="0" w:space="0" w:color="auto"/>
                <w:bottom w:val="none" w:sz="0" w:space="0" w:color="auto"/>
                <w:right w:val="none" w:sz="0" w:space="0" w:color="auto"/>
              </w:divBdr>
            </w:div>
            <w:div w:id="1521777168">
              <w:marLeft w:val="0"/>
              <w:marRight w:val="0"/>
              <w:marTop w:val="45"/>
              <w:marBottom w:val="0"/>
              <w:divBdr>
                <w:top w:val="none" w:sz="0" w:space="0" w:color="auto"/>
                <w:left w:val="none" w:sz="0" w:space="0" w:color="auto"/>
                <w:bottom w:val="none" w:sz="0" w:space="0" w:color="auto"/>
                <w:right w:val="none" w:sz="0" w:space="0" w:color="auto"/>
              </w:divBdr>
            </w:div>
            <w:div w:id="1966423749">
              <w:marLeft w:val="0"/>
              <w:marRight w:val="0"/>
              <w:marTop w:val="45"/>
              <w:marBottom w:val="0"/>
              <w:divBdr>
                <w:top w:val="none" w:sz="0" w:space="0" w:color="auto"/>
                <w:left w:val="none" w:sz="0" w:space="0" w:color="auto"/>
                <w:bottom w:val="none" w:sz="0" w:space="0" w:color="auto"/>
                <w:right w:val="none" w:sz="0" w:space="0" w:color="auto"/>
              </w:divBdr>
            </w:div>
            <w:div w:id="848371275">
              <w:marLeft w:val="0"/>
              <w:marRight w:val="0"/>
              <w:marTop w:val="45"/>
              <w:marBottom w:val="0"/>
              <w:divBdr>
                <w:top w:val="none" w:sz="0" w:space="0" w:color="auto"/>
                <w:left w:val="none" w:sz="0" w:space="0" w:color="auto"/>
                <w:bottom w:val="none" w:sz="0" w:space="0" w:color="auto"/>
                <w:right w:val="none" w:sz="0" w:space="0" w:color="auto"/>
              </w:divBdr>
            </w:div>
          </w:divsChild>
        </w:div>
        <w:div w:id="426116942">
          <w:marLeft w:val="60"/>
          <w:marRight w:val="0"/>
          <w:marTop w:val="360"/>
          <w:marBottom w:val="0"/>
          <w:divBdr>
            <w:top w:val="none" w:sz="0" w:space="0" w:color="auto"/>
            <w:left w:val="none" w:sz="0" w:space="0" w:color="auto"/>
            <w:bottom w:val="none" w:sz="0" w:space="0" w:color="auto"/>
            <w:right w:val="none" w:sz="0" w:space="0" w:color="auto"/>
          </w:divBdr>
        </w:div>
        <w:div w:id="1256280587">
          <w:marLeft w:val="60"/>
          <w:marRight w:val="0"/>
          <w:marTop w:val="0"/>
          <w:marBottom w:val="0"/>
          <w:divBdr>
            <w:top w:val="none" w:sz="0" w:space="0" w:color="auto"/>
            <w:left w:val="none" w:sz="0" w:space="0" w:color="auto"/>
            <w:bottom w:val="none" w:sz="0" w:space="0" w:color="auto"/>
            <w:right w:val="none" w:sz="0" w:space="0" w:color="auto"/>
          </w:divBdr>
        </w:div>
        <w:div w:id="603615820">
          <w:marLeft w:val="60"/>
          <w:marRight w:val="0"/>
          <w:marTop w:val="60"/>
          <w:marBottom w:val="0"/>
          <w:divBdr>
            <w:top w:val="none" w:sz="0" w:space="0" w:color="auto"/>
            <w:left w:val="none" w:sz="0" w:space="0" w:color="auto"/>
            <w:bottom w:val="none" w:sz="0" w:space="0" w:color="auto"/>
            <w:right w:val="none" w:sz="0" w:space="0" w:color="auto"/>
          </w:divBdr>
          <w:divsChild>
            <w:div w:id="75247556">
              <w:marLeft w:val="0"/>
              <w:marRight w:val="0"/>
              <w:marTop w:val="45"/>
              <w:marBottom w:val="0"/>
              <w:divBdr>
                <w:top w:val="none" w:sz="0" w:space="0" w:color="auto"/>
                <w:left w:val="none" w:sz="0" w:space="0" w:color="auto"/>
                <w:bottom w:val="none" w:sz="0" w:space="0" w:color="auto"/>
                <w:right w:val="none" w:sz="0" w:space="0" w:color="auto"/>
              </w:divBdr>
            </w:div>
            <w:div w:id="389694349">
              <w:marLeft w:val="0"/>
              <w:marRight w:val="0"/>
              <w:marTop w:val="45"/>
              <w:marBottom w:val="0"/>
              <w:divBdr>
                <w:top w:val="none" w:sz="0" w:space="0" w:color="auto"/>
                <w:left w:val="none" w:sz="0" w:space="0" w:color="auto"/>
                <w:bottom w:val="none" w:sz="0" w:space="0" w:color="auto"/>
                <w:right w:val="none" w:sz="0" w:space="0" w:color="auto"/>
              </w:divBdr>
            </w:div>
            <w:div w:id="399134274">
              <w:marLeft w:val="0"/>
              <w:marRight w:val="0"/>
              <w:marTop w:val="45"/>
              <w:marBottom w:val="0"/>
              <w:divBdr>
                <w:top w:val="none" w:sz="0" w:space="0" w:color="auto"/>
                <w:left w:val="none" w:sz="0" w:space="0" w:color="auto"/>
                <w:bottom w:val="none" w:sz="0" w:space="0" w:color="auto"/>
                <w:right w:val="none" w:sz="0" w:space="0" w:color="auto"/>
              </w:divBdr>
            </w:div>
            <w:div w:id="1758096539">
              <w:marLeft w:val="0"/>
              <w:marRight w:val="0"/>
              <w:marTop w:val="45"/>
              <w:marBottom w:val="0"/>
              <w:divBdr>
                <w:top w:val="none" w:sz="0" w:space="0" w:color="auto"/>
                <w:left w:val="none" w:sz="0" w:space="0" w:color="auto"/>
                <w:bottom w:val="none" w:sz="0" w:space="0" w:color="auto"/>
                <w:right w:val="none" w:sz="0" w:space="0" w:color="auto"/>
              </w:divBdr>
            </w:div>
          </w:divsChild>
        </w:div>
        <w:div w:id="1862084313">
          <w:marLeft w:val="0"/>
          <w:marRight w:val="0"/>
          <w:marTop w:val="210"/>
          <w:marBottom w:val="0"/>
          <w:divBdr>
            <w:top w:val="none" w:sz="0" w:space="0" w:color="auto"/>
            <w:left w:val="none" w:sz="0" w:space="0" w:color="auto"/>
            <w:bottom w:val="none" w:sz="0" w:space="0" w:color="auto"/>
            <w:right w:val="none" w:sz="0" w:space="0" w:color="auto"/>
          </w:divBdr>
          <w:divsChild>
            <w:div w:id="18560691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27373953">
      <w:bodyDiv w:val="1"/>
      <w:marLeft w:val="0"/>
      <w:marRight w:val="0"/>
      <w:marTop w:val="0"/>
      <w:marBottom w:val="0"/>
      <w:divBdr>
        <w:top w:val="none" w:sz="0" w:space="0" w:color="auto"/>
        <w:left w:val="none" w:sz="0" w:space="0" w:color="auto"/>
        <w:bottom w:val="none" w:sz="0" w:space="0" w:color="auto"/>
        <w:right w:val="none" w:sz="0" w:space="0" w:color="auto"/>
      </w:divBdr>
      <w:divsChild>
        <w:div w:id="15694499">
          <w:marLeft w:val="60"/>
          <w:marRight w:val="0"/>
          <w:marTop w:val="360"/>
          <w:marBottom w:val="0"/>
          <w:divBdr>
            <w:top w:val="none" w:sz="0" w:space="0" w:color="auto"/>
            <w:left w:val="none" w:sz="0" w:space="0" w:color="auto"/>
            <w:bottom w:val="none" w:sz="0" w:space="0" w:color="auto"/>
            <w:right w:val="none" w:sz="0" w:space="0" w:color="auto"/>
          </w:divBdr>
        </w:div>
        <w:div w:id="2075154416">
          <w:marLeft w:val="60"/>
          <w:marRight w:val="0"/>
          <w:marTop w:val="0"/>
          <w:marBottom w:val="0"/>
          <w:divBdr>
            <w:top w:val="none" w:sz="0" w:space="0" w:color="auto"/>
            <w:left w:val="none" w:sz="0" w:space="0" w:color="auto"/>
            <w:bottom w:val="none" w:sz="0" w:space="0" w:color="auto"/>
            <w:right w:val="none" w:sz="0" w:space="0" w:color="auto"/>
          </w:divBdr>
        </w:div>
        <w:div w:id="1743794984">
          <w:marLeft w:val="60"/>
          <w:marRight w:val="0"/>
          <w:marTop w:val="60"/>
          <w:marBottom w:val="0"/>
          <w:divBdr>
            <w:top w:val="none" w:sz="0" w:space="0" w:color="auto"/>
            <w:left w:val="none" w:sz="0" w:space="0" w:color="auto"/>
            <w:bottom w:val="none" w:sz="0" w:space="0" w:color="auto"/>
            <w:right w:val="none" w:sz="0" w:space="0" w:color="auto"/>
          </w:divBdr>
          <w:divsChild>
            <w:div w:id="581960501">
              <w:marLeft w:val="0"/>
              <w:marRight w:val="0"/>
              <w:marTop w:val="45"/>
              <w:marBottom w:val="0"/>
              <w:divBdr>
                <w:top w:val="none" w:sz="0" w:space="0" w:color="auto"/>
                <w:left w:val="none" w:sz="0" w:space="0" w:color="auto"/>
                <w:bottom w:val="none" w:sz="0" w:space="0" w:color="auto"/>
                <w:right w:val="none" w:sz="0" w:space="0" w:color="auto"/>
              </w:divBdr>
            </w:div>
            <w:div w:id="558056222">
              <w:marLeft w:val="0"/>
              <w:marRight w:val="0"/>
              <w:marTop w:val="45"/>
              <w:marBottom w:val="0"/>
              <w:divBdr>
                <w:top w:val="none" w:sz="0" w:space="0" w:color="auto"/>
                <w:left w:val="none" w:sz="0" w:space="0" w:color="auto"/>
                <w:bottom w:val="none" w:sz="0" w:space="0" w:color="auto"/>
                <w:right w:val="none" w:sz="0" w:space="0" w:color="auto"/>
              </w:divBdr>
            </w:div>
            <w:div w:id="1950308315">
              <w:marLeft w:val="0"/>
              <w:marRight w:val="0"/>
              <w:marTop w:val="45"/>
              <w:marBottom w:val="0"/>
              <w:divBdr>
                <w:top w:val="none" w:sz="0" w:space="0" w:color="auto"/>
                <w:left w:val="none" w:sz="0" w:space="0" w:color="auto"/>
                <w:bottom w:val="none" w:sz="0" w:space="0" w:color="auto"/>
                <w:right w:val="none" w:sz="0" w:space="0" w:color="auto"/>
              </w:divBdr>
            </w:div>
            <w:div w:id="2083218117">
              <w:marLeft w:val="0"/>
              <w:marRight w:val="0"/>
              <w:marTop w:val="0"/>
              <w:marBottom w:val="0"/>
              <w:divBdr>
                <w:top w:val="none" w:sz="0" w:space="0" w:color="auto"/>
                <w:left w:val="none" w:sz="0" w:space="0" w:color="auto"/>
                <w:bottom w:val="none" w:sz="0" w:space="0" w:color="auto"/>
                <w:right w:val="none" w:sz="0" w:space="0" w:color="auto"/>
              </w:divBdr>
            </w:div>
            <w:div w:id="963734185">
              <w:marLeft w:val="0"/>
              <w:marRight w:val="0"/>
              <w:marTop w:val="0"/>
              <w:marBottom w:val="0"/>
              <w:divBdr>
                <w:top w:val="none" w:sz="0" w:space="0" w:color="auto"/>
                <w:left w:val="none" w:sz="0" w:space="0" w:color="auto"/>
                <w:bottom w:val="none" w:sz="0" w:space="0" w:color="auto"/>
                <w:right w:val="none" w:sz="0" w:space="0" w:color="auto"/>
              </w:divBdr>
            </w:div>
            <w:div w:id="2000842266">
              <w:marLeft w:val="0"/>
              <w:marRight w:val="0"/>
              <w:marTop w:val="45"/>
              <w:marBottom w:val="0"/>
              <w:divBdr>
                <w:top w:val="none" w:sz="0" w:space="0" w:color="auto"/>
                <w:left w:val="none" w:sz="0" w:space="0" w:color="auto"/>
                <w:bottom w:val="none" w:sz="0" w:space="0" w:color="auto"/>
                <w:right w:val="none" w:sz="0" w:space="0" w:color="auto"/>
              </w:divBdr>
            </w:div>
            <w:div w:id="1913461759">
              <w:marLeft w:val="0"/>
              <w:marRight w:val="0"/>
              <w:marTop w:val="45"/>
              <w:marBottom w:val="0"/>
              <w:divBdr>
                <w:top w:val="none" w:sz="0" w:space="0" w:color="auto"/>
                <w:left w:val="none" w:sz="0" w:space="0" w:color="auto"/>
                <w:bottom w:val="none" w:sz="0" w:space="0" w:color="auto"/>
                <w:right w:val="none" w:sz="0" w:space="0" w:color="auto"/>
              </w:divBdr>
            </w:div>
            <w:div w:id="333537660">
              <w:marLeft w:val="0"/>
              <w:marRight w:val="0"/>
              <w:marTop w:val="45"/>
              <w:marBottom w:val="0"/>
              <w:divBdr>
                <w:top w:val="none" w:sz="0" w:space="0" w:color="auto"/>
                <w:left w:val="none" w:sz="0" w:space="0" w:color="auto"/>
                <w:bottom w:val="none" w:sz="0" w:space="0" w:color="auto"/>
                <w:right w:val="none" w:sz="0" w:space="0" w:color="auto"/>
              </w:divBdr>
            </w:div>
          </w:divsChild>
        </w:div>
        <w:div w:id="209998160">
          <w:marLeft w:val="60"/>
          <w:marRight w:val="0"/>
          <w:marTop w:val="360"/>
          <w:marBottom w:val="0"/>
          <w:divBdr>
            <w:top w:val="none" w:sz="0" w:space="0" w:color="auto"/>
            <w:left w:val="none" w:sz="0" w:space="0" w:color="auto"/>
            <w:bottom w:val="none" w:sz="0" w:space="0" w:color="auto"/>
            <w:right w:val="none" w:sz="0" w:space="0" w:color="auto"/>
          </w:divBdr>
        </w:div>
        <w:div w:id="231896772">
          <w:marLeft w:val="60"/>
          <w:marRight w:val="0"/>
          <w:marTop w:val="0"/>
          <w:marBottom w:val="0"/>
          <w:divBdr>
            <w:top w:val="none" w:sz="0" w:space="0" w:color="auto"/>
            <w:left w:val="none" w:sz="0" w:space="0" w:color="auto"/>
            <w:bottom w:val="none" w:sz="0" w:space="0" w:color="auto"/>
            <w:right w:val="none" w:sz="0" w:space="0" w:color="auto"/>
          </w:divBdr>
        </w:div>
        <w:div w:id="106121652">
          <w:marLeft w:val="60"/>
          <w:marRight w:val="0"/>
          <w:marTop w:val="60"/>
          <w:marBottom w:val="0"/>
          <w:divBdr>
            <w:top w:val="none" w:sz="0" w:space="0" w:color="auto"/>
            <w:left w:val="none" w:sz="0" w:space="0" w:color="auto"/>
            <w:bottom w:val="none" w:sz="0" w:space="0" w:color="auto"/>
            <w:right w:val="none" w:sz="0" w:space="0" w:color="auto"/>
          </w:divBdr>
          <w:divsChild>
            <w:div w:id="1616062510">
              <w:marLeft w:val="0"/>
              <w:marRight w:val="0"/>
              <w:marTop w:val="45"/>
              <w:marBottom w:val="0"/>
              <w:divBdr>
                <w:top w:val="none" w:sz="0" w:space="0" w:color="auto"/>
                <w:left w:val="none" w:sz="0" w:space="0" w:color="auto"/>
                <w:bottom w:val="none" w:sz="0" w:space="0" w:color="auto"/>
                <w:right w:val="none" w:sz="0" w:space="0" w:color="auto"/>
              </w:divBdr>
            </w:div>
            <w:div w:id="1932354459">
              <w:marLeft w:val="0"/>
              <w:marRight w:val="0"/>
              <w:marTop w:val="45"/>
              <w:marBottom w:val="0"/>
              <w:divBdr>
                <w:top w:val="none" w:sz="0" w:space="0" w:color="auto"/>
                <w:left w:val="none" w:sz="0" w:space="0" w:color="auto"/>
                <w:bottom w:val="none" w:sz="0" w:space="0" w:color="auto"/>
                <w:right w:val="none" w:sz="0" w:space="0" w:color="auto"/>
              </w:divBdr>
            </w:div>
            <w:div w:id="1415859051">
              <w:marLeft w:val="0"/>
              <w:marRight w:val="0"/>
              <w:marTop w:val="45"/>
              <w:marBottom w:val="0"/>
              <w:divBdr>
                <w:top w:val="none" w:sz="0" w:space="0" w:color="auto"/>
                <w:left w:val="none" w:sz="0" w:space="0" w:color="auto"/>
                <w:bottom w:val="none" w:sz="0" w:space="0" w:color="auto"/>
                <w:right w:val="none" w:sz="0" w:space="0" w:color="auto"/>
              </w:divBdr>
            </w:div>
            <w:div w:id="1695109019">
              <w:marLeft w:val="0"/>
              <w:marRight w:val="0"/>
              <w:marTop w:val="45"/>
              <w:marBottom w:val="0"/>
              <w:divBdr>
                <w:top w:val="none" w:sz="0" w:space="0" w:color="auto"/>
                <w:left w:val="none" w:sz="0" w:space="0" w:color="auto"/>
                <w:bottom w:val="none" w:sz="0" w:space="0" w:color="auto"/>
                <w:right w:val="none" w:sz="0" w:space="0" w:color="auto"/>
              </w:divBdr>
            </w:div>
          </w:divsChild>
        </w:div>
        <w:div w:id="339355606">
          <w:marLeft w:val="60"/>
          <w:marRight w:val="0"/>
          <w:marTop w:val="360"/>
          <w:marBottom w:val="0"/>
          <w:divBdr>
            <w:top w:val="none" w:sz="0" w:space="0" w:color="auto"/>
            <w:left w:val="none" w:sz="0" w:space="0" w:color="auto"/>
            <w:bottom w:val="none" w:sz="0" w:space="0" w:color="auto"/>
            <w:right w:val="none" w:sz="0" w:space="0" w:color="auto"/>
          </w:divBdr>
        </w:div>
        <w:div w:id="1633553532">
          <w:marLeft w:val="60"/>
          <w:marRight w:val="0"/>
          <w:marTop w:val="0"/>
          <w:marBottom w:val="0"/>
          <w:divBdr>
            <w:top w:val="none" w:sz="0" w:space="0" w:color="auto"/>
            <w:left w:val="none" w:sz="0" w:space="0" w:color="auto"/>
            <w:bottom w:val="none" w:sz="0" w:space="0" w:color="auto"/>
            <w:right w:val="none" w:sz="0" w:space="0" w:color="auto"/>
          </w:divBdr>
        </w:div>
        <w:div w:id="1276013647">
          <w:marLeft w:val="60"/>
          <w:marRight w:val="0"/>
          <w:marTop w:val="60"/>
          <w:marBottom w:val="0"/>
          <w:divBdr>
            <w:top w:val="none" w:sz="0" w:space="0" w:color="auto"/>
            <w:left w:val="none" w:sz="0" w:space="0" w:color="auto"/>
            <w:bottom w:val="none" w:sz="0" w:space="0" w:color="auto"/>
            <w:right w:val="none" w:sz="0" w:space="0" w:color="auto"/>
          </w:divBdr>
          <w:divsChild>
            <w:div w:id="258178764">
              <w:marLeft w:val="0"/>
              <w:marRight w:val="0"/>
              <w:marTop w:val="45"/>
              <w:marBottom w:val="0"/>
              <w:divBdr>
                <w:top w:val="none" w:sz="0" w:space="0" w:color="auto"/>
                <w:left w:val="none" w:sz="0" w:space="0" w:color="auto"/>
                <w:bottom w:val="none" w:sz="0" w:space="0" w:color="auto"/>
                <w:right w:val="none" w:sz="0" w:space="0" w:color="auto"/>
              </w:divBdr>
            </w:div>
            <w:div w:id="2009169872">
              <w:marLeft w:val="0"/>
              <w:marRight w:val="0"/>
              <w:marTop w:val="45"/>
              <w:marBottom w:val="0"/>
              <w:divBdr>
                <w:top w:val="none" w:sz="0" w:space="0" w:color="auto"/>
                <w:left w:val="none" w:sz="0" w:space="0" w:color="auto"/>
                <w:bottom w:val="none" w:sz="0" w:space="0" w:color="auto"/>
                <w:right w:val="none" w:sz="0" w:space="0" w:color="auto"/>
              </w:divBdr>
            </w:div>
            <w:div w:id="151456503">
              <w:marLeft w:val="0"/>
              <w:marRight w:val="0"/>
              <w:marTop w:val="45"/>
              <w:marBottom w:val="0"/>
              <w:divBdr>
                <w:top w:val="none" w:sz="0" w:space="0" w:color="auto"/>
                <w:left w:val="none" w:sz="0" w:space="0" w:color="auto"/>
                <w:bottom w:val="none" w:sz="0" w:space="0" w:color="auto"/>
                <w:right w:val="none" w:sz="0" w:space="0" w:color="auto"/>
              </w:divBdr>
            </w:div>
            <w:div w:id="792332027">
              <w:marLeft w:val="0"/>
              <w:marRight w:val="0"/>
              <w:marTop w:val="45"/>
              <w:marBottom w:val="0"/>
              <w:divBdr>
                <w:top w:val="none" w:sz="0" w:space="0" w:color="auto"/>
                <w:left w:val="none" w:sz="0" w:space="0" w:color="auto"/>
                <w:bottom w:val="none" w:sz="0" w:space="0" w:color="auto"/>
                <w:right w:val="none" w:sz="0" w:space="0" w:color="auto"/>
              </w:divBdr>
            </w:div>
          </w:divsChild>
        </w:div>
        <w:div w:id="1147824576">
          <w:marLeft w:val="60"/>
          <w:marRight w:val="0"/>
          <w:marTop w:val="360"/>
          <w:marBottom w:val="0"/>
          <w:divBdr>
            <w:top w:val="none" w:sz="0" w:space="0" w:color="auto"/>
            <w:left w:val="none" w:sz="0" w:space="0" w:color="auto"/>
            <w:bottom w:val="none" w:sz="0" w:space="0" w:color="auto"/>
            <w:right w:val="none" w:sz="0" w:space="0" w:color="auto"/>
          </w:divBdr>
        </w:div>
        <w:div w:id="248538821">
          <w:marLeft w:val="60"/>
          <w:marRight w:val="0"/>
          <w:marTop w:val="0"/>
          <w:marBottom w:val="0"/>
          <w:divBdr>
            <w:top w:val="none" w:sz="0" w:space="0" w:color="auto"/>
            <w:left w:val="none" w:sz="0" w:space="0" w:color="auto"/>
            <w:bottom w:val="none" w:sz="0" w:space="0" w:color="auto"/>
            <w:right w:val="none" w:sz="0" w:space="0" w:color="auto"/>
          </w:divBdr>
        </w:div>
        <w:div w:id="893274274">
          <w:marLeft w:val="60"/>
          <w:marRight w:val="0"/>
          <w:marTop w:val="60"/>
          <w:marBottom w:val="0"/>
          <w:divBdr>
            <w:top w:val="none" w:sz="0" w:space="0" w:color="auto"/>
            <w:left w:val="none" w:sz="0" w:space="0" w:color="auto"/>
            <w:bottom w:val="none" w:sz="0" w:space="0" w:color="auto"/>
            <w:right w:val="none" w:sz="0" w:space="0" w:color="auto"/>
          </w:divBdr>
          <w:divsChild>
            <w:div w:id="1045787575">
              <w:marLeft w:val="0"/>
              <w:marRight w:val="0"/>
              <w:marTop w:val="45"/>
              <w:marBottom w:val="0"/>
              <w:divBdr>
                <w:top w:val="none" w:sz="0" w:space="0" w:color="auto"/>
                <w:left w:val="none" w:sz="0" w:space="0" w:color="auto"/>
                <w:bottom w:val="none" w:sz="0" w:space="0" w:color="auto"/>
                <w:right w:val="none" w:sz="0" w:space="0" w:color="auto"/>
              </w:divBdr>
            </w:div>
            <w:div w:id="1850677733">
              <w:marLeft w:val="0"/>
              <w:marRight w:val="0"/>
              <w:marTop w:val="45"/>
              <w:marBottom w:val="0"/>
              <w:divBdr>
                <w:top w:val="none" w:sz="0" w:space="0" w:color="auto"/>
                <w:left w:val="none" w:sz="0" w:space="0" w:color="auto"/>
                <w:bottom w:val="none" w:sz="0" w:space="0" w:color="auto"/>
                <w:right w:val="none" w:sz="0" w:space="0" w:color="auto"/>
              </w:divBdr>
            </w:div>
            <w:div w:id="27608297">
              <w:marLeft w:val="0"/>
              <w:marRight w:val="0"/>
              <w:marTop w:val="45"/>
              <w:marBottom w:val="0"/>
              <w:divBdr>
                <w:top w:val="none" w:sz="0" w:space="0" w:color="auto"/>
                <w:left w:val="none" w:sz="0" w:space="0" w:color="auto"/>
                <w:bottom w:val="none" w:sz="0" w:space="0" w:color="auto"/>
                <w:right w:val="none" w:sz="0" w:space="0" w:color="auto"/>
              </w:divBdr>
            </w:div>
            <w:div w:id="957762753">
              <w:marLeft w:val="0"/>
              <w:marRight w:val="0"/>
              <w:marTop w:val="45"/>
              <w:marBottom w:val="0"/>
              <w:divBdr>
                <w:top w:val="none" w:sz="0" w:space="0" w:color="auto"/>
                <w:left w:val="none" w:sz="0" w:space="0" w:color="auto"/>
                <w:bottom w:val="none" w:sz="0" w:space="0" w:color="auto"/>
                <w:right w:val="none" w:sz="0" w:space="0" w:color="auto"/>
              </w:divBdr>
            </w:div>
          </w:divsChild>
        </w:div>
        <w:div w:id="559903815">
          <w:marLeft w:val="0"/>
          <w:marRight w:val="0"/>
          <w:marTop w:val="210"/>
          <w:marBottom w:val="0"/>
          <w:divBdr>
            <w:top w:val="none" w:sz="0" w:space="0" w:color="auto"/>
            <w:left w:val="none" w:sz="0" w:space="0" w:color="auto"/>
            <w:bottom w:val="none" w:sz="0" w:space="0" w:color="auto"/>
            <w:right w:val="none" w:sz="0" w:space="0" w:color="auto"/>
          </w:divBdr>
          <w:divsChild>
            <w:div w:id="19781772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28004915">
      <w:bodyDiv w:val="1"/>
      <w:marLeft w:val="0"/>
      <w:marRight w:val="0"/>
      <w:marTop w:val="0"/>
      <w:marBottom w:val="0"/>
      <w:divBdr>
        <w:top w:val="none" w:sz="0" w:space="0" w:color="auto"/>
        <w:left w:val="none" w:sz="0" w:space="0" w:color="auto"/>
        <w:bottom w:val="none" w:sz="0" w:space="0" w:color="auto"/>
        <w:right w:val="none" w:sz="0" w:space="0" w:color="auto"/>
      </w:divBdr>
      <w:divsChild>
        <w:div w:id="341736741">
          <w:marLeft w:val="60"/>
          <w:marRight w:val="0"/>
          <w:marTop w:val="360"/>
          <w:marBottom w:val="0"/>
          <w:divBdr>
            <w:top w:val="none" w:sz="0" w:space="0" w:color="auto"/>
            <w:left w:val="none" w:sz="0" w:space="0" w:color="auto"/>
            <w:bottom w:val="none" w:sz="0" w:space="0" w:color="auto"/>
            <w:right w:val="none" w:sz="0" w:space="0" w:color="auto"/>
          </w:divBdr>
        </w:div>
        <w:div w:id="386414170">
          <w:marLeft w:val="60"/>
          <w:marRight w:val="0"/>
          <w:marTop w:val="0"/>
          <w:marBottom w:val="0"/>
          <w:divBdr>
            <w:top w:val="none" w:sz="0" w:space="0" w:color="auto"/>
            <w:left w:val="none" w:sz="0" w:space="0" w:color="auto"/>
            <w:bottom w:val="none" w:sz="0" w:space="0" w:color="auto"/>
            <w:right w:val="none" w:sz="0" w:space="0" w:color="auto"/>
          </w:divBdr>
        </w:div>
        <w:div w:id="1011419678">
          <w:marLeft w:val="60"/>
          <w:marRight w:val="0"/>
          <w:marTop w:val="60"/>
          <w:marBottom w:val="0"/>
          <w:divBdr>
            <w:top w:val="none" w:sz="0" w:space="0" w:color="auto"/>
            <w:left w:val="none" w:sz="0" w:space="0" w:color="auto"/>
            <w:bottom w:val="none" w:sz="0" w:space="0" w:color="auto"/>
            <w:right w:val="none" w:sz="0" w:space="0" w:color="auto"/>
          </w:divBdr>
          <w:divsChild>
            <w:div w:id="1039553405">
              <w:marLeft w:val="0"/>
              <w:marRight w:val="0"/>
              <w:marTop w:val="45"/>
              <w:marBottom w:val="0"/>
              <w:divBdr>
                <w:top w:val="none" w:sz="0" w:space="0" w:color="auto"/>
                <w:left w:val="none" w:sz="0" w:space="0" w:color="auto"/>
                <w:bottom w:val="none" w:sz="0" w:space="0" w:color="auto"/>
                <w:right w:val="none" w:sz="0" w:space="0" w:color="auto"/>
              </w:divBdr>
            </w:div>
            <w:div w:id="1922716723">
              <w:marLeft w:val="0"/>
              <w:marRight w:val="0"/>
              <w:marTop w:val="45"/>
              <w:marBottom w:val="0"/>
              <w:divBdr>
                <w:top w:val="none" w:sz="0" w:space="0" w:color="auto"/>
                <w:left w:val="none" w:sz="0" w:space="0" w:color="auto"/>
                <w:bottom w:val="none" w:sz="0" w:space="0" w:color="auto"/>
                <w:right w:val="none" w:sz="0" w:space="0" w:color="auto"/>
              </w:divBdr>
            </w:div>
            <w:div w:id="1192456115">
              <w:marLeft w:val="0"/>
              <w:marRight w:val="0"/>
              <w:marTop w:val="45"/>
              <w:marBottom w:val="0"/>
              <w:divBdr>
                <w:top w:val="none" w:sz="0" w:space="0" w:color="auto"/>
                <w:left w:val="none" w:sz="0" w:space="0" w:color="auto"/>
                <w:bottom w:val="none" w:sz="0" w:space="0" w:color="auto"/>
                <w:right w:val="none" w:sz="0" w:space="0" w:color="auto"/>
              </w:divBdr>
            </w:div>
            <w:div w:id="1190872072">
              <w:marLeft w:val="0"/>
              <w:marRight w:val="0"/>
              <w:marTop w:val="0"/>
              <w:marBottom w:val="0"/>
              <w:divBdr>
                <w:top w:val="none" w:sz="0" w:space="0" w:color="auto"/>
                <w:left w:val="none" w:sz="0" w:space="0" w:color="auto"/>
                <w:bottom w:val="none" w:sz="0" w:space="0" w:color="auto"/>
                <w:right w:val="none" w:sz="0" w:space="0" w:color="auto"/>
              </w:divBdr>
            </w:div>
            <w:div w:id="1886598936">
              <w:marLeft w:val="0"/>
              <w:marRight w:val="0"/>
              <w:marTop w:val="0"/>
              <w:marBottom w:val="0"/>
              <w:divBdr>
                <w:top w:val="none" w:sz="0" w:space="0" w:color="auto"/>
                <w:left w:val="none" w:sz="0" w:space="0" w:color="auto"/>
                <w:bottom w:val="none" w:sz="0" w:space="0" w:color="auto"/>
                <w:right w:val="none" w:sz="0" w:space="0" w:color="auto"/>
              </w:divBdr>
            </w:div>
            <w:div w:id="609170235">
              <w:marLeft w:val="0"/>
              <w:marRight w:val="0"/>
              <w:marTop w:val="45"/>
              <w:marBottom w:val="0"/>
              <w:divBdr>
                <w:top w:val="none" w:sz="0" w:space="0" w:color="auto"/>
                <w:left w:val="none" w:sz="0" w:space="0" w:color="auto"/>
                <w:bottom w:val="none" w:sz="0" w:space="0" w:color="auto"/>
                <w:right w:val="none" w:sz="0" w:space="0" w:color="auto"/>
              </w:divBdr>
            </w:div>
            <w:div w:id="1897862221">
              <w:marLeft w:val="0"/>
              <w:marRight w:val="0"/>
              <w:marTop w:val="45"/>
              <w:marBottom w:val="0"/>
              <w:divBdr>
                <w:top w:val="none" w:sz="0" w:space="0" w:color="auto"/>
                <w:left w:val="none" w:sz="0" w:space="0" w:color="auto"/>
                <w:bottom w:val="none" w:sz="0" w:space="0" w:color="auto"/>
                <w:right w:val="none" w:sz="0" w:space="0" w:color="auto"/>
              </w:divBdr>
            </w:div>
            <w:div w:id="1456292657">
              <w:marLeft w:val="0"/>
              <w:marRight w:val="0"/>
              <w:marTop w:val="45"/>
              <w:marBottom w:val="0"/>
              <w:divBdr>
                <w:top w:val="none" w:sz="0" w:space="0" w:color="auto"/>
                <w:left w:val="none" w:sz="0" w:space="0" w:color="auto"/>
                <w:bottom w:val="none" w:sz="0" w:space="0" w:color="auto"/>
                <w:right w:val="none" w:sz="0" w:space="0" w:color="auto"/>
              </w:divBdr>
            </w:div>
          </w:divsChild>
        </w:div>
        <w:div w:id="986711320">
          <w:marLeft w:val="60"/>
          <w:marRight w:val="0"/>
          <w:marTop w:val="360"/>
          <w:marBottom w:val="0"/>
          <w:divBdr>
            <w:top w:val="none" w:sz="0" w:space="0" w:color="auto"/>
            <w:left w:val="none" w:sz="0" w:space="0" w:color="auto"/>
            <w:bottom w:val="none" w:sz="0" w:space="0" w:color="auto"/>
            <w:right w:val="none" w:sz="0" w:space="0" w:color="auto"/>
          </w:divBdr>
        </w:div>
        <w:div w:id="398861">
          <w:marLeft w:val="60"/>
          <w:marRight w:val="0"/>
          <w:marTop w:val="0"/>
          <w:marBottom w:val="0"/>
          <w:divBdr>
            <w:top w:val="none" w:sz="0" w:space="0" w:color="auto"/>
            <w:left w:val="none" w:sz="0" w:space="0" w:color="auto"/>
            <w:bottom w:val="none" w:sz="0" w:space="0" w:color="auto"/>
            <w:right w:val="none" w:sz="0" w:space="0" w:color="auto"/>
          </w:divBdr>
        </w:div>
        <w:div w:id="1692492195">
          <w:marLeft w:val="60"/>
          <w:marRight w:val="0"/>
          <w:marTop w:val="60"/>
          <w:marBottom w:val="0"/>
          <w:divBdr>
            <w:top w:val="none" w:sz="0" w:space="0" w:color="auto"/>
            <w:left w:val="none" w:sz="0" w:space="0" w:color="auto"/>
            <w:bottom w:val="none" w:sz="0" w:space="0" w:color="auto"/>
            <w:right w:val="none" w:sz="0" w:space="0" w:color="auto"/>
          </w:divBdr>
          <w:divsChild>
            <w:div w:id="2029941846">
              <w:marLeft w:val="0"/>
              <w:marRight w:val="0"/>
              <w:marTop w:val="45"/>
              <w:marBottom w:val="0"/>
              <w:divBdr>
                <w:top w:val="none" w:sz="0" w:space="0" w:color="auto"/>
                <w:left w:val="none" w:sz="0" w:space="0" w:color="auto"/>
                <w:bottom w:val="none" w:sz="0" w:space="0" w:color="auto"/>
                <w:right w:val="none" w:sz="0" w:space="0" w:color="auto"/>
              </w:divBdr>
            </w:div>
            <w:div w:id="927077605">
              <w:marLeft w:val="0"/>
              <w:marRight w:val="0"/>
              <w:marTop w:val="45"/>
              <w:marBottom w:val="0"/>
              <w:divBdr>
                <w:top w:val="none" w:sz="0" w:space="0" w:color="auto"/>
                <w:left w:val="none" w:sz="0" w:space="0" w:color="auto"/>
                <w:bottom w:val="none" w:sz="0" w:space="0" w:color="auto"/>
                <w:right w:val="none" w:sz="0" w:space="0" w:color="auto"/>
              </w:divBdr>
            </w:div>
            <w:div w:id="479544687">
              <w:marLeft w:val="0"/>
              <w:marRight w:val="0"/>
              <w:marTop w:val="45"/>
              <w:marBottom w:val="0"/>
              <w:divBdr>
                <w:top w:val="none" w:sz="0" w:space="0" w:color="auto"/>
                <w:left w:val="none" w:sz="0" w:space="0" w:color="auto"/>
                <w:bottom w:val="none" w:sz="0" w:space="0" w:color="auto"/>
                <w:right w:val="none" w:sz="0" w:space="0" w:color="auto"/>
              </w:divBdr>
            </w:div>
            <w:div w:id="1489437739">
              <w:marLeft w:val="0"/>
              <w:marRight w:val="0"/>
              <w:marTop w:val="45"/>
              <w:marBottom w:val="0"/>
              <w:divBdr>
                <w:top w:val="none" w:sz="0" w:space="0" w:color="auto"/>
                <w:left w:val="none" w:sz="0" w:space="0" w:color="auto"/>
                <w:bottom w:val="none" w:sz="0" w:space="0" w:color="auto"/>
                <w:right w:val="none" w:sz="0" w:space="0" w:color="auto"/>
              </w:divBdr>
            </w:div>
          </w:divsChild>
        </w:div>
        <w:div w:id="1514026560">
          <w:marLeft w:val="60"/>
          <w:marRight w:val="0"/>
          <w:marTop w:val="360"/>
          <w:marBottom w:val="0"/>
          <w:divBdr>
            <w:top w:val="none" w:sz="0" w:space="0" w:color="auto"/>
            <w:left w:val="none" w:sz="0" w:space="0" w:color="auto"/>
            <w:bottom w:val="none" w:sz="0" w:space="0" w:color="auto"/>
            <w:right w:val="none" w:sz="0" w:space="0" w:color="auto"/>
          </w:divBdr>
        </w:div>
        <w:div w:id="1033730455">
          <w:marLeft w:val="60"/>
          <w:marRight w:val="0"/>
          <w:marTop w:val="0"/>
          <w:marBottom w:val="0"/>
          <w:divBdr>
            <w:top w:val="none" w:sz="0" w:space="0" w:color="auto"/>
            <w:left w:val="none" w:sz="0" w:space="0" w:color="auto"/>
            <w:bottom w:val="none" w:sz="0" w:space="0" w:color="auto"/>
            <w:right w:val="none" w:sz="0" w:space="0" w:color="auto"/>
          </w:divBdr>
        </w:div>
        <w:div w:id="289018713">
          <w:marLeft w:val="60"/>
          <w:marRight w:val="0"/>
          <w:marTop w:val="60"/>
          <w:marBottom w:val="0"/>
          <w:divBdr>
            <w:top w:val="none" w:sz="0" w:space="0" w:color="auto"/>
            <w:left w:val="none" w:sz="0" w:space="0" w:color="auto"/>
            <w:bottom w:val="none" w:sz="0" w:space="0" w:color="auto"/>
            <w:right w:val="none" w:sz="0" w:space="0" w:color="auto"/>
          </w:divBdr>
          <w:divsChild>
            <w:div w:id="1018193900">
              <w:marLeft w:val="0"/>
              <w:marRight w:val="0"/>
              <w:marTop w:val="45"/>
              <w:marBottom w:val="0"/>
              <w:divBdr>
                <w:top w:val="none" w:sz="0" w:space="0" w:color="auto"/>
                <w:left w:val="none" w:sz="0" w:space="0" w:color="auto"/>
                <w:bottom w:val="none" w:sz="0" w:space="0" w:color="auto"/>
                <w:right w:val="none" w:sz="0" w:space="0" w:color="auto"/>
              </w:divBdr>
            </w:div>
            <w:div w:id="1612473183">
              <w:marLeft w:val="0"/>
              <w:marRight w:val="0"/>
              <w:marTop w:val="45"/>
              <w:marBottom w:val="0"/>
              <w:divBdr>
                <w:top w:val="none" w:sz="0" w:space="0" w:color="auto"/>
                <w:left w:val="none" w:sz="0" w:space="0" w:color="auto"/>
                <w:bottom w:val="none" w:sz="0" w:space="0" w:color="auto"/>
                <w:right w:val="none" w:sz="0" w:space="0" w:color="auto"/>
              </w:divBdr>
            </w:div>
            <w:div w:id="1616135184">
              <w:marLeft w:val="0"/>
              <w:marRight w:val="0"/>
              <w:marTop w:val="45"/>
              <w:marBottom w:val="0"/>
              <w:divBdr>
                <w:top w:val="none" w:sz="0" w:space="0" w:color="auto"/>
                <w:left w:val="none" w:sz="0" w:space="0" w:color="auto"/>
                <w:bottom w:val="none" w:sz="0" w:space="0" w:color="auto"/>
                <w:right w:val="none" w:sz="0" w:space="0" w:color="auto"/>
              </w:divBdr>
            </w:div>
            <w:div w:id="1137378341">
              <w:marLeft w:val="0"/>
              <w:marRight w:val="0"/>
              <w:marTop w:val="45"/>
              <w:marBottom w:val="0"/>
              <w:divBdr>
                <w:top w:val="none" w:sz="0" w:space="0" w:color="auto"/>
                <w:left w:val="none" w:sz="0" w:space="0" w:color="auto"/>
                <w:bottom w:val="none" w:sz="0" w:space="0" w:color="auto"/>
                <w:right w:val="none" w:sz="0" w:space="0" w:color="auto"/>
              </w:divBdr>
            </w:div>
          </w:divsChild>
        </w:div>
        <w:div w:id="1398357761">
          <w:marLeft w:val="60"/>
          <w:marRight w:val="0"/>
          <w:marTop w:val="360"/>
          <w:marBottom w:val="0"/>
          <w:divBdr>
            <w:top w:val="none" w:sz="0" w:space="0" w:color="auto"/>
            <w:left w:val="none" w:sz="0" w:space="0" w:color="auto"/>
            <w:bottom w:val="none" w:sz="0" w:space="0" w:color="auto"/>
            <w:right w:val="none" w:sz="0" w:space="0" w:color="auto"/>
          </w:divBdr>
        </w:div>
        <w:div w:id="487550507">
          <w:marLeft w:val="60"/>
          <w:marRight w:val="0"/>
          <w:marTop w:val="0"/>
          <w:marBottom w:val="0"/>
          <w:divBdr>
            <w:top w:val="none" w:sz="0" w:space="0" w:color="auto"/>
            <w:left w:val="none" w:sz="0" w:space="0" w:color="auto"/>
            <w:bottom w:val="none" w:sz="0" w:space="0" w:color="auto"/>
            <w:right w:val="none" w:sz="0" w:space="0" w:color="auto"/>
          </w:divBdr>
        </w:div>
        <w:div w:id="223873106">
          <w:marLeft w:val="60"/>
          <w:marRight w:val="0"/>
          <w:marTop w:val="60"/>
          <w:marBottom w:val="0"/>
          <w:divBdr>
            <w:top w:val="none" w:sz="0" w:space="0" w:color="auto"/>
            <w:left w:val="none" w:sz="0" w:space="0" w:color="auto"/>
            <w:bottom w:val="none" w:sz="0" w:space="0" w:color="auto"/>
            <w:right w:val="none" w:sz="0" w:space="0" w:color="auto"/>
          </w:divBdr>
          <w:divsChild>
            <w:div w:id="81536633">
              <w:marLeft w:val="0"/>
              <w:marRight w:val="0"/>
              <w:marTop w:val="45"/>
              <w:marBottom w:val="0"/>
              <w:divBdr>
                <w:top w:val="none" w:sz="0" w:space="0" w:color="auto"/>
                <w:left w:val="none" w:sz="0" w:space="0" w:color="auto"/>
                <w:bottom w:val="none" w:sz="0" w:space="0" w:color="auto"/>
                <w:right w:val="none" w:sz="0" w:space="0" w:color="auto"/>
              </w:divBdr>
            </w:div>
            <w:div w:id="354498281">
              <w:marLeft w:val="0"/>
              <w:marRight w:val="0"/>
              <w:marTop w:val="45"/>
              <w:marBottom w:val="0"/>
              <w:divBdr>
                <w:top w:val="none" w:sz="0" w:space="0" w:color="auto"/>
                <w:left w:val="none" w:sz="0" w:space="0" w:color="auto"/>
                <w:bottom w:val="none" w:sz="0" w:space="0" w:color="auto"/>
                <w:right w:val="none" w:sz="0" w:space="0" w:color="auto"/>
              </w:divBdr>
            </w:div>
            <w:div w:id="782187829">
              <w:marLeft w:val="0"/>
              <w:marRight w:val="0"/>
              <w:marTop w:val="45"/>
              <w:marBottom w:val="0"/>
              <w:divBdr>
                <w:top w:val="none" w:sz="0" w:space="0" w:color="auto"/>
                <w:left w:val="none" w:sz="0" w:space="0" w:color="auto"/>
                <w:bottom w:val="none" w:sz="0" w:space="0" w:color="auto"/>
                <w:right w:val="none" w:sz="0" w:space="0" w:color="auto"/>
              </w:divBdr>
            </w:div>
            <w:div w:id="753629827">
              <w:marLeft w:val="0"/>
              <w:marRight w:val="0"/>
              <w:marTop w:val="45"/>
              <w:marBottom w:val="0"/>
              <w:divBdr>
                <w:top w:val="none" w:sz="0" w:space="0" w:color="auto"/>
                <w:left w:val="none" w:sz="0" w:space="0" w:color="auto"/>
                <w:bottom w:val="none" w:sz="0" w:space="0" w:color="auto"/>
                <w:right w:val="none" w:sz="0" w:space="0" w:color="auto"/>
              </w:divBdr>
            </w:div>
          </w:divsChild>
        </w:div>
        <w:div w:id="495271016">
          <w:marLeft w:val="0"/>
          <w:marRight w:val="0"/>
          <w:marTop w:val="210"/>
          <w:marBottom w:val="0"/>
          <w:divBdr>
            <w:top w:val="none" w:sz="0" w:space="0" w:color="auto"/>
            <w:left w:val="none" w:sz="0" w:space="0" w:color="auto"/>
            <w:bottom w:val="none" w:sz="0" w:space="0" w:color="auto"/>
            <w:right w:val="none" w:sz="0" w:space="0" w:color="auto"/>
          </w:divBdr>
          <w:divsChild>
            <w:div w:id="117638398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31039249">
      <w:bodyDiv w:val="1"/>
      <w:marLeft w:val="0"/>
      <w:marRight w:val="0"/>
      <w:marTop w:val="0"/>
      <w:marBottom w:val="0"/>
      <w:divBdr>
        <w:top w:val="none" w:sz="0" w:space="0" w:color="auto"/>
        <w:left w:val="none" w:sz="0" w:space="0" w:color="auto"/>
        <w:bottom w:val="none" w:sz="0" w:space="0" w:color="auto"/>
        <w:right w:val="none" w:sz="0" w:space="0" w:color="auto"/>
      </w:divBdr>
      <w:divsChild>
        <w:div w:id="1169907998">
          <w:marLeft w:val="60"/>
          <w:marRight w:val="0"/>
          <w:marTop w:val="360"/>
          <w:marBottom w:val="0"/>
          <w:divBdr>
            <w:top w:val="none" w:sz="0" w:space="0" w:color="auto"/>
            <w:left w:val="none" w:sz="0" w:space="0" w:color="auto"/>
            <w:bottom w:val="none" w:sz="0" w:space="0" w:color="auto"/>
            <w:right w:val="none" w:sz="0" w:space="0" w:color="auto"/>
          </w:divBdr>
        </w:div>
        <w:div w:id="1693605393">
          <w:marLeft w:val="60"/>
          <w:marRight w:val="0"/>
          <w:marTop w:val="0"/>
          <w:marBottom w:val="0"/>
          <w:divBdr>
            <w:top w:val="none" w:sz="0" w:space="0" w:color="auto"/>
            <w:left w:val="none" w:sz="0" w:space="0" w:color="auto"/>
            <w:bottom w:val="none" w:sz="0" w:space="0" w:color="auto"/>
            <w:right w:val="none" w:sz="0" w:space="0" w:color="auto"/>
          </w:divBdr>
        </w:div>
        <w:div w:id="1239941252">
          <w:marLeft w:val="60"/>
          <w:marRight w:val="0"/>
          <w:marTop w:val="60"/>
          <w:marBottom w:val="0"/>
          <w:divBdr>
            <w:top w:val="none" w:sz="0" w:space="0" w:color="auto"/>
            <w:left w:val="none" w:sz="0" w:space="0" w:color="auto"/>
            <w:bottom w:val="none" w:sz="0" w:space="0" w:color="auto"/>
            <w:right w:val="none" w:sz="0" w:space="0" w:color="auto"/>
          </w:divBdr>
          <w:divsChild>
            <w:div w:id="1332634171">
              <w:marLeft w:val="0"/>
              <w:marRight w:val="0"/>
              <w:marTop w:val="45"/>
              <w:marBottom w:val="0"/>
              <w:divBdr>
                <w:top w:val="none" w:sz="0" w:space="0" w:color="auto"/>
                <w:left w:val="none" w:sz="0" w:space="0" w:color="auto"/>
                <w:bottom w:val="none" w:sz="0" w:space="0" w:color="auto"/>
                <w:right w:val="none" w:sz="0" w:space="0" w:color="auto"/>
              </w:divBdr>
            </w:div>
            <w:div w:id="490567112">
              <w:marLeft w:val="0"/>
              <w:marRight w:val="0"/>
              <w:marTop w:val="45"/>
              <w:marBottom w:val="0"/>
              <w:divBdr>
                <w:top w:val="none" w:sz="0" w:space="0" w:color="auto"/>
                <w:left w:val="none" w:sz="0" w:space="0" w:color="auto"/>
                <w:bottom w:val="none" w:sz="0" w:space="0" w:color="auto"/>
                <w:right w:val="none" w:sz="0" w:space="0" w:color="auto"/>
              </w:divBdr>
            </w:div>
            <w:div w:id="922492304">
              <w:marLeft w:val="0"/>
              <w:marRight w:val="0"/>
              <w:marTop w:val="45"/>
              <w:marBottom w:val="0"/>
              <w:divBdr>
                <w:top w:val="none" w:sz="0" w:space="0" w:color="auto"/>
                <w:left w:val="none" w:sz="0" w:space="0" w:color="auto"/>
                <w:bottom w:val="none" w:sz="0" w:space="0" w:color="auto"/>
                <w:right w:val="none" w:sz="0" w:space="0" w:color="auto"/>
              </w:divBdr>
            </w:div>
            <w:div w:id="556822303">
              <w:marLeft w:val="0"/>
              <w:marRight w:val="0"/>
              <w:marTop w:val="0"/>
              <w:marBottom w:val="0"/>
              <w:divBdr>
                <w:top w:val="none" w:sz="0" w:space="0" w:color="auto"/>
                <w:left w:val="none" w:sz="0" w:space="0" w:color="auto"/>
                <w:bottom w:val="none" w:sz="0" w:space="0" w:color="auto"/>
                <w:right w:val="none" w:sz="0" w:space="0" w:color="auto"/>
              </w:divBdr>
            </w:div>
            <w:div w:id="243533322">
              <w:marLeft w:val="0"/>
              <w:marRight w:val="0"/>
              <w:marTop w:val="0"/>
              <w:marBottom w:val="0"/>
              <w:divBdr>
                <w:top w:val="none" w:sz="0" w:space="0" w:color="auto"/>
                <w:left w:val="none" w:sz="0" w:space="0" w:color="auto"/>
                <w:bottom w:val="none" w:sz="0" w:space="0" w:color="auto"/>
                <w:right w:val="none" w:sz="0" w:space="0" w:color="auto"/>
              </w:divBdr>
            </w:div>
            <w:div w:id="1170288413">
              <w:marLeft w:val="0"/>
              <w:marRight w:val="0"/>
              <w:marTop w:val="45"/>
              <w:marBottom w:val="0"/>
              <w:divBdr>
                <w:top w:val="none" w:sz="0" w:space="0" w:color="auto"/>
                <w:left w:val="none" w:sz="0" w:space="0" w:color="auto"/>
                <w:bottom w:val="none" w:sz="0" w:space="0" w:color="auto"/>
                <w:right w:val="none" w:sz="0" w:space="0" w:color="auto"/>
              </w:divBdr>
            </w:div>
            <w:div w:id="240407237">
              <w:marLeft w:val="0"/>
              <w:marRight w:val="0"/>
              <w:marTop w:val="45"/>
              <w:marBottom w:val="0"/>
              <w:divBdr>
                <w:top w:val="none" w:sz="0" w:space="0" w:color="auto"/>
                <w:left w:val="none" w:sz="0" w:space="0" w:color="auto"/>
                <w:bottom w:val="none" w:sz="0" w:space="0" w:color="auto"/>
                <w:right w:val="none" w:sz="0" w:space="0" w:color="auto"/>
              </w:divBdr>
            </w:div>
            <w:div w:id="1828012532">
              <w:marLeft w:val="0"/>
              <w:marRight w:val="0"/>
              <w:marTop w:val="45"/>
              <w:marBottom w:val="0"/>
              <w:divBdr>
                <w:top w:val="none" w:sz="0" w:space="0" w:color="auto"/>
                <w:left w:val="none" w:sz="0" w:space="0" w:color="auto"/>
                <w:bottom w:val="none" w:sz="0" w:space="0" w:color="auto"/>
                <w:right w:val="none" w:sz="0" w:space="0" w:color="auto"/>
              </w:divBdr>
            </w:div>
          </w:divsChild>
        </w:div>
        <w:div w:id="1538926269">
          <w:marLeft w:val="60"/>
          <w:marRight w:val="0"/>
          <w:marTop w:val="360"/>
          <w:marBottom w:val="0"/>
          <w:divBdr>
            <w:top w:val="none" w:sz="0" w:space="0" w:color="auto"/>
            <w:left w:val="none" w:sz="0" w:space="0" w:color="auto"/>
            <w:bottom w:val="none" w:sz="0" w:space="0" w:color="auto"/>
            <w:right w:val="none" w:sz="0" w:space="0" w:color="auto"/>
          </w:divBdr>
        </w:div>
        <w:div w:id="893737370">
          <w:marLeft w:val="60"/>
          <w:marRight w:val="0"/>
          <w:marTop w:val="0"/>
          <w:marBottom w:val="0"/>
          <w:divBdr>
            <w:top w:val="none" w:sz="0" w:space="0" w:color="auto"/>
            <w:left w:val="none" w:sz="0" w:space="0" w:color="auto"/>
            <w:bottom w:val="none" w:sz="0" w:space="0" w:color="auto"/>
            <w:right w:val="none" w:sz="0" w:space="0" w:color="auto"/>
          </w:divBdr>
        </w:div>
        <w:div w:id="1718354581">
          <w:marLeft w:val="60"/>
          <w:marRight w:val="0"/>
          <w:marTop w:val="60"/>
          <w:marBottom w:val="0"/>
          <w:divBdr>
            <w:top w:val="none" w:sz="0" w:space="0" w:color="auto"/>
            <w:left w:val="none" w:sz="0" w:space="0" w:color="auto"/>
            <w:bottom w:val="none" w:sz="0" w:space="0" w:color="auto"/>
            <w:right w:val="none" w:sz="0" w:space="0" w:color="auto"/>
          </w:divBdr>
          <w:divsChild>
            <w:div w:id="499929309">
              <w:marLeft w:val="0"/>
              <w:marRight w:val="0"/>
              <w:marTop w:val="45"/>
              <w:marBottom w:val="0"/>
              <w:divBdr>
                <w:top w:val="none" w:sz="0" w:space="0" w:color="auto"/>
                <w:left w:val="none" w:sz="0" w:space="0" w:color="auto"/>
                <w:bottom w:val="none" w:sz="0" w:space="0" w:color="auto"/>
                <w:right w:val="none" w:sz="0" w:space="0" w:color="auto"/>
              </w:divBdr>
            </w:div>
            <w:div w:id="1608346160">
              <w:marLeft w:val="0"/>
              <w:marRight w:val="0"/>
              <w:marTop w:val="45"/>
              <w:marBottom w:val="0"/>
              <w:divBdr>
                <w:top w:val="none" w:sz="0" w:space="0" w:color="auto"/>
                <w:left w:val="none" w:sz="0" w:space="0" w:color="auto"/>
                <w:bottom w:val="none" w:sz="0" w:space="0" w:color="auto"/>
                <w:right w:val="none" w:sz="0" w:space="0" w:color="auto"/>
              </w:divBdr>
            </w:div>
            <w:div w:id="1226648883">
              <w:marLeft w:val="0"/>
              <w:marRight w:val="0"/>
              <w:marTop w:val="45"/>
              <w:marBottom w:val="0"/>
              <w:divBdr>
                <w:top w:val="none" w:sz="0" w:space="0" w:color="auto"/>
                <w:left w:val="none" w:sz="0" w:space="0" w:color="auto"/>
                <w:bottom w:val="none" w:sz="0" w:space="0" w:color="auto"/>
                <w:right w:val="none" w:sz="0" w:space="0" w:color="auto"/>
              </w:divBdr>
            </w:div>
            <w:div w:id="470445580">
              <w:marLeft w:val="0"/>
              <w:marRight w:val="0"/>
              <w:marTop w:val="45"/>
              <w:marBottom w:val="0"/>
              <w:divBdr>
                <w:top w:val="none" w:sz="0" w:space="0" w:color="auto"/>
                <w:left w:val="none" w:sz="0" w:space="0" w:color="auto"/>
                <w:bottom w:val="none" w:sz="0" w:space="0" w:color="auto"/>
                <w:right w:val="none" w:sz="0" w:space="0" w:color="auto"/>
              </w:divBdr>
            </w:div>
          </w:divsChild>
        </w:div>
        <w:div w:id="184903916">
          <w:marLeft w:val="60"/>
          <w:marRight w:val="0"/>
          <w:marTop w:val="360"/>
          <w:marBottom w:val="0"/>
          <w:divBdr>
            <w:top w:val="none" w:sz="0" w:space="0" w:color="auto"/>
            <w:left w:val="none" w:sz="0" w:space="0" w:color="auto"/>
            <w:bottom w:val="none" w:sz="0" w:space="0" w:color="auto"/>
            <w:right w:val="none" w:sz="0" w:space="0" w:color="auto"/>
          </w:divBdr>
        </w:div>
        <w:div w:id="1389572099">
          <w:marLeft w:val="60"/>
          <w:marRight w:val="0"/>
          <w:marTop w:val="0"/>
          <w:marBottom w:val="0"/>
          <w:divBdr>
            <w:top w:val="none" w:sz="0" w:space="0" w:color="auto"/>
            <w:left w:val="none" w:sz="0" w:space="0" w:color="auto"/>
            <w:bottom w:val="none" w:sz="0" w:space="0" w:color="auto"/>
            <w:right w:val="none" w:sz="0" w:space="0" w:color="auto"/>
          </w:divBdr>
        </w:div>
        <w:div w:id="687945006">
          <w:marLeft w:val="60"/>
          <w:marRight w:val="0"/>
          <w:marTop w:val="60"/>
          <w:marBottom w:val="0"/>
          <w:divBdr>
            <w:top w:val="none" w:sz="0" w:space="0" w:color="auto"/>
            <w:left w:val="none" w:sz="0" w:space="0" w:color="auto"/>
            <w:bottom w:val="none" w:sz="0" w:space="0" w:color="auto"/>
            <w:right w:val="none" w:sz="0" w:space="0" w:color="auto"/>
          </w:divBdr>
          <w:divsChild>
            <w:div w:id="41902116">
              <w:marLeft w:val="0"/>
              <w:marRight w:val="0"/>
              <w:marTop w:val="45"/>
              <w:marBottom w:val="0"/>
              <w:divBdr>
                <w:top w:val="none" w:sz="0" w:space="0" w:color="auto"/>
                <w:left w:val="none" w:sz="0" w:space="0" w:color="auto"/>
                <w:bottom w:val="none" w:sz="0" w:space="0" w:color="auto"/>
                <w:right w:val="none" w:sz="0" w:space="0" w:color="auto"/>
              </w:divBdr>
            </w:div>
            <w:div w:id="2092240321">
              <w:marLeft w:val="0"/>
              <w:marRight w:val="0"/>
              <w:marTop w:val="45"/>
              <w:marBottom w:val="0"/>
              <w:divBdr>
                <w:top w:val="none" w:sz="0" w:space="0" w:color="auto"/>
                <w:left w:val="none" w:sz="0" w:space="0" w:color="auto"/>
                <w:bottom w:val="none" w:sz="0" w:space="0" w:color="auto"/>
                <w:right w:val="none" w:sz="0" w:space="0" w:color="auto"/>
              </w:divBdr>
            </w:div>
            <w:div w:id="837693262">
              <w:marLeft w:val="0"/>
              <w:marRight w:val="0"/>
              <w:marTop w:val="45"/>
              <w:marBottom w:val="0"/>
              <w:divBdr>
                <w:top w:val="none" w:sz="0" w:space="0" w:color="auto"/>
                <w:left w:val="none" w:sz="0" w:space="0" w:color="auto"/>
                <w:bottom w:val="none" w:sz="0" w:space="0" w:color="auto"/>
                <w:right w:val="none" w:sz="0" w:space="0" w:color="auto"/>
              </w:divBdr>
            </w:div>
            <w:div w:id="1644233292">
              <w:marLeft w:val="0"/>
              <w:marRight w:val="0"/>
              <w:marTop w:val="45"/>
              <w:marBottom w:val="0"/>
              <w:divBdr>
                <w:top w:val="none" w:sz="0" w:space="0" w:color="auto"/>
                <w:left w:val="none" w:sz="0" w:space="0" w:color="auto"/>
                <w:bottom w:val="none" w:sz="0" w:space="0" w:color="auto"/>
                <w:right w:val="none" w:sz="0" w:space="0" w:color="auto"/>
              </w:divBdr>
            </w:div>
          </w:divsChild>
        </w:div>
        <w:div w:id="756901738">
          <w:marLeft w:val="60"/>
          <w:marRight w:val="0"/>
          <w:marTop w:val="360"/>
          <w:marBottom w:val="0"/>
          <w:divBdr>
            <w:top w:val="none" w:sz="0" w:space="0" w:color="auto"/>
            <w:left w:val="none" w:sz="0" w:space="0" w:color="auto"/>
            <w:bottom w:val="none" w:sz="0" w:space="0" w:color="auto"/>
            <w:right w:val="none" w:sz="0" w:space="0" w:color="auto"/>
          </w:divBdr>
        </w:div>
        <w:div w:id="1939019952">
          <w:marLeft w:val="60"/>
          <w:marRight w:val="0"/>
          <w:marTop w:val="0"/>
          <w:marBottom w:val="0"/>
          <w:divBdr>
            <w:top w:val="none" w:sz="0" w:space="0" w:color="auto"/>
            <w:left w:val="none" w:sz="0" w:space="0" w:color="auto"/>
            <w:bottom w:val="none" w:sz="0" w:space="0" w:color="auto"/>
            <w:right w:val="none" w:sz="0" w:space="0" w:color="auto"/>
          </w:divBdr>
        </w:div>
        <w:div w:id="312680713">
          <w:marLeft w:val="60"/>
          <w:marRight w:val="0"/>
          <w:marTop w:val="60"/>
          <w:marBottom w:val="0"/>
          <w:divBdr>
            <w:top w:val="none" w:sz="0" w:space="0" w:color="auto"/>
            <w:left w:val="none" w:sz="0" w:space="0" w:color="auto"/>
            <w:bottom w:val="none" w:sz="0" w:space="0" w:color="auto"/>
            <w:right w:val="none" w:sz="0" w:space="0" w:color="auto"/>
          </w:divBdr>
          <w:divsChild>
            <w:div w:id="891425376">
              <w:marLeft w:val="0"/>
              <w:marRight w:val="0"/>
              <w:marTop w:val="45"/>
              <w:marBottom w:val="0"/>
              <w:divBdr>
                <w:top w:val="none" w:sz="0" w:space="0" w:color="auto"/>
                <w:left w:val="none" w:sz="0" w:space="0" w:color="auto"/>
                <w:bottom w:val="none" w:sz="0" w:space="0" w:color="auto"/>
                <w:right w:val="none" w:sz="0" w:space="0" w:color="auto"/>
              </w:divBdr>
            </w:div>
            <w:div w:id="1761026805">
              <w:marLeft w:val="0"/>
              <w:marRight w:val="0"/>
              <w:marTop w:val="45"/>
              <w:marBottom w:val="0"/>
              <w:divBdr>
                <w:top w:val="none" w:sz="0" w:space="0" w:color="auto"/>
                <w:left w:val="none" w:sz="0" w:space="0" w:color="auto"/>
                <w:bottom w:val="none" w:sz="0" w:space="0" w:color="auto"/>
                <w:right w:val="none" w:sz="0" w:space="0" w:color="auto"/>
              </w:divBdr>
            </w:div>
            <w:div w:id="349377476">
              <w:marLeft w:val="0"/>
              <w:marRight w:val="0"/>
              <w:marTop w:val="45"/>
              <w:marBottom w:val="0"/>
              <w:divBdr>
                <w:top w:val="none" w:sz="0" w:space="0" w:color="auto"/>
                <w:left w:val="none" w:sz="0" w:space="0" w:color="auto"/>
                <w:bottom w:val="none" w:sz="0" w:space="0" w:color="auto"/>
                <w:right w:val="none" w:sz="0" w:space="0" w:color="auto"/>
              </w:divBdr>
            </w:div>
            <w:div w:id="1705211743">
              <w:marLeft w:val="0"/>
              <w:marRight w:val="0"/>
              <w:marTop w:val="45"/>
              <w:marBottom w:val="0"/>
              <w:divBdr>
                <w:top w:val="none" w:sz="0" w:space="0" w:color="auto"/>
                <w:left w:val="none" w:sz="0" w:space="0" w:color="auto"/>
                <w:bottom w:val="none" w:sz="0" w:space="0" w:color="auto"/>
                <w:right w:val="none" w:sz="0" w:space="0" w:color="auto"/>
              </w:divBdr>
            </w:div>
          </w:divsChild>
        </w:div>
        <w:div w:id="2112430624">
          <w:marLeft w:val="0"/>
          <w:marRight w:val="0"/>
          <w:marTop w:val="210"/>
          <w:marBottom w:val="0"/>
          <w:divBdr>
            <w:top w:val="none" w:sz="0" w:space="0" w:color="auto"/>
            <w:left w:val="none" w:sz="0" w:space="0" w:color="auto"/>
            <w:bottom w:val="none" w:sz="0" w:space="0" w:color="auto"/>
            <w:right w:val="none" w:sz="0" w:space="0" w:color="auto"/>
          </w:divBdr>
          <w:divsChild>
            <w:div w:id="16789971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32885407">
      <w:bodyDiv w:val="1"/>
      <w:marLeft w:val="0"/>
      <w:marRight w:val="0"/>
      <w:marTop w:val="0"/>
      <w:marBottom w:val="0"/>
      <w:divBdr>
        <w:top w:val="none" w:sz="0" w:space="0" w:color="auto"/>
        <w:left w:val="none" w:sz="0" w:space="0" w:color="auto"/>
        <w:bottom w:val="none" w:sz="0" w:space="0" w:color="auto"/>
        <w:right w:val="none" w:sz="0" w:space="0" w:color="auto"/>
      </w:divBdr>
      <w:divsChild>
        <w:div w:id="1216118173">
          <w:marLeft w:val="60"/>
          <w:marRight w:val="0"/>
          <w:marTop w:val="360"/>
          <w:marBottom w:val="0"/>
          <w:divBdr>
            <w:top w:val="none" w:sz="0" w:space="0" w:color="auto"/>
            <w:left w:val="none" w:sz="0" w:space="0" w:color="auto"/>
            <w:bottom w:val="none" w:sz="0" w:space="0" w:color="auto"/>
            <w:right w:val="none" w:sz="0" w:space="0" w:color="auto"/>
          </w:divBdr>
        </w:div>
        <w:div w:id="246040398">
          <w:marLeft w:val="60"/>
          <w:marRight w:val="0"/>
          <w:marTop w:val="0"/>
          <w:marBottom w:val="0"/>
          <w:divBdr>
            <w:top w:val="none" w:sz="0" w:space="0" w:color="auto"/>
            <w:left w:val="none" w:sz="0" w:space="0" w:color="auto"/>
            <w:bottom w:val="none" w:sz="0" w:space="0" w:color="auto"/>
            <w:right w:val="none" w:sz="0" w:space="0" w:color="auto"/>
          </w:divBdr>
        </w:div>
        <w:div w:id="1858035343">
          <w:marLeft w:val="60"/>
          <w:marRight w:val="0"/>
          <w:marTop w:val="60"/>
          <w:marBottom w:val="0"/>
          <w:divBdr>
            <w:top w:val="none" w:sz="0" w:space="0" w:color="auto"/>
            <w:left w:val="none" w:sz="0" w:space="0" w:color="auto"/>
            <w:bottom w:val="none" w:sz="0" w:space="0" w:color="auto"/>
            <w:right w:val="none" w:sz="0" w:space="0" w:color="auto"/>
          </w:divBdr>
          <w:divsChild>
            <w:div w:id="178738967">
              <w:marLeft w:val="0"/>
              <w:marRight w:val="0"/>
              <w:marTop w:val="45"/>
              <w:marBottom w:val="0"/>
              <w:divBdr>
                <w:top w:val="none" w:sz="0" w:space="0" w:color="auto"/>
                <w:left w:val="none" w:sz="0" w:space="0" w:color="auto"/>
                <w:bottom w:val="none" w:sz="0" w:space="0" w:color="auto"/>
                <w:right w:val="none" w:sz="0" w:space="0" w:color="auto"/>
              </w:divBdr>
            </w:div>
            <w:div w:id="521019466">
              <w:marLeft w:val="0"/>
              <w:marRight w:val="0"/>
              <w:marTop w:val="45"/>
              <w:marBottom w:val="0"/>
              <w:divBdr>
                <w:top w:val="none" w:sz="0" w:space="0" w:color="auto"/>
                <w:left w:val="none" w:sz="0" w:space="0" w:color="auto"/>
                <w:bottom w:val="none" w:sz="0" w:space="0" w:color="auto"/>
                <w:right w:val="none" w:sz="0" w:space="0" w:color="auto"/>
              </w:divBdr>
            </w:div>
            <w:div w:id="1161696807">
              <w:marLeft w:val="0"/>
              <w:marRight w:val="0"/>
              <w:marTop w:val="45"/>
              <w:marBottom w:val="0"/>
              <w:divBdr>
                <w:top w:val="none" w:sz="0" w:space="0" w:color="auto"/>
                <w:left w:val="none" w:sz="0" w:space="0" w:color="auto"/>
                <w:bottom w:val="none" w:sz="0" w:space="0" w:color="auto"/>
                <w:right w:val="none" w:sz="0" w:space="0" w:color="auto"/>
              </w:divBdr>
            </w:div>
            <w:div w:id="1626542436">
              <w:marLeft w:val="0"/>
              <w:marRight w:val="0"/>
              <w:marTop w:val="0"/>
              <w:marBottom w:val="0"/>
              <w:divBdr>
                <w:top w:val="none" w:sz="0" w:space="0" w:color="auto"/>
                <w:left w:val="none" w:sz="0" w:space="0" w:color="auto"/>
                <w:bottom w:val="none" w:sz="0" w:space="0" w:color="auto"/>
                <w:right w:val="none" w:sz="0" w:space="0" w:color="auto"/>
              </w:divBdr>
            </w:div>
            <w:div w:id="1002976133">
              <w:marLeft w:val="0"/>
              <w:marRight w:val="0"/>
              <w:marTop w:val="0"/>
              <w:marBottom w:val="0"/>
              <w:divBdr>
                <w:top w:val="none" w:sz="0" w:space="0" w:color="auto"/>
                <w:left w:val="none" w:sz="0" w:space="0" w:color="auto"/>
                <w:bottom w:val="none" w:sz="0" w:space="0" w:color="auto"/>
                <w:right w:val="none" w:sz="0" w:space="0" w:color="auto"/>
              </w:divBdr>
            </w:div>
            <w:div w:id="2072850139">
              <w:marLeft w:val="0"/>
              <w:marRight w:val="0"/>
              <w:marTop w:val="45"/>
              <w:marBottom w:val="0"/>
              <w:divBdr>
                <w:top w:val="none" w:sz="0" w:space="0" w:color="auto"/>
                <w:left w:val="none" w:sz="0" w:space="0" w:color="auto"/>
                <w:bottom w:val="none" w:sz="0" w:space="0" w:color="auto"/>
                <w:right w:val="none" w:sz="0" w:space="0" w:color="auto"/>
              </w:divBdr>
            </w:div>
            <w:div w:id="758480851">
              <w:marLeft w:val="0"/>
              <w:marRight w:val="0"/>
              <w:marTop w:val="45"/>
              <w:marBottom w:val="0"/>
              <w:divBdr>
                <w:top w:val="none" w:sz="0" w:space="0" w:color="auto"/>
                <w:left w:val="none" w:sz="0" w:space="0" w:color="auto"/>
                <w:bottom w:val="none" w:sz="0" w:space="0" w:color="auto"/>
                <w:right w:val="none" w:sz="0" w:space="0" w:color="auto"/>
              </w:divBdr>
            </w:div>
            <w:div w:id="1744719323">
              <w:marLeft w:val="0"/>
              <w:marRight w:val="0"/>
              <w:marTop w:val="45"/>
              <w:marBottom w:val="0"/>
              <w:divBdr>
                <w:top w:val="none" w:sz="0" w:space="0" w:color="auto"/>
                <w:left w:val="none" w:sz="0" w:space="0" w:color="auto"/>
                <w:bottom w:val="none" w:sz="0" w:space="0" w:color="auto"/>
                <w:right w:val="none" w:sz="0" w:space="0" w:color="auto"/>
              </w:divBdr>
            </w:div>
          </w:divsChild>
        </w:div>
        <w:div w:id="666130182">
          <w:marLeft w:val="60"/>
          <w:marRight w:val="0"/>
          <w:marTop w:val="360"/>
          <w:marBottom w:val="0"/>
          <w:divBdr>
            <w:top w:val="none" w:sz="0" w:space="0" w:color="auto"/>
            <w:left w:val="none" w:sz="0" w:space="0" w:color="auto"/>
            <w:bottom w:val="none" w:sz="0" w:space="0" w:color="auto"/>
            <w:right w:val="none" w:sz="0" w:space="0" w:color="auto"/>
          </w:divBdr>
        </w:div>
        <w:div w:id="287710332">
          <w:marLeft w:val="60"/>
          <w:marRight w:val="0"/>
          <w:marTop w:val="0"/>
          <w:marBottom w:val="0"/>
          <w:divBdr>
            <w:top w:val="none" w:sz="0" w:space="0" w:color="auto"/>
            <w:left w:val="none" w:sz="0" w:space="0" w:color="auto"/>
            <w:bottom w:val="none" w:sz="0" w:space="0" w:color="auto"/>
            <w:right w:val="none" w:sz="0" w:space="0" w:color="auto"/>
          </w:divBdr>
        </w:div>
        <w:div w:id="633020162">
          <w:marLeft w:val="60"/>
          <w:marRight w:val="0"/>
          <w:marTop w:val="60"/>
          <w:marBottom w:val="0"/>
          <w:divBdr>
            <w:top w:val="none" w:sz="0" w:space="0" w:color="auto"/>
            <w:left w:val="none" w:sz="0" w:space="0" w:color="auto"/>
            <w:bottom w:val="none" w:sz="0" w:space="0" w:color="auto"/>
            <w:right w:val="none" w:sz="0" w:space="0" w:color="auto"/>
          </w:divBdr>
          <w:divsChild>
            <w:div w:id="1193495155">
              <w:marLeft w:val="0"/>
              <w:marRight w:val="0"/>
              <w:marTop w:val="45"/>
              <w:marBottom w:val="0"/>
              <w:divBdr>
                <w:top w:val="none" w:sz="0" w:space="0" w:color="auto"/>
                <w:left w:val="none" w:sz="0" w:space="0" w:color="auto"/>
                <w:bottom w:val="none" w:sz="0" w:space="0" w:color="auto"/>
                <w:right w:val="none" w:sz="0" w:space="0" w:color="auto"/>
              </w:divBdr>
            </w:div>
            <w:div w:id="1023092165">
              <w:marLeft w:val="0"/>
              <w:marRight w:val="0"/>
              <w:marTop w:val="45"/>
              <w:marBottom w:val="0"/>
              <w:divBdr>
                <w:top w:val="none" w:sz="0" w:space="0" w:color="auto"/>
                <w:left w:val="none" w:sz="0" w:space="0" w:color="auto"/>
                <w:bottom w:val="none" w:sz="0" w:space="0" w:color="auto"/>
                <w:right w:val="none" w:sz="0" w:space="0" w:color="auto"/>
              </w:divBdr>
            </w:div>
            <w:div w:id="51734985">
              <w:marLeft w:val="0"/>
              <w:marRight w:val="0"/>
              <w:marTop w:val="45"/>
              <w:marBottom w:val="0"/>
              <w:divBdr>
                <w:top w:val="none" w:sz="0" w:space="0" w:color="auto"/>
                <w:left w:val="none" w:sz="0" w:space="0" w:color="auto"/>
                <w:bottom w:val="none" w:sz="0" w:space="0" w:color="auto"/>
                <w:right w:val="none" w:sz="0" w:space="0" w:color="auto"/>
              </w:divBdr>
            </w:div>
            <w:div w:id="1740975241">
              <w:marLeft w:val="0"/>
              <w:marRight w:val="0"/>
              <w:marTop w:val="45"/>
              <w:marBottom w:val="0"/>
              <w:divBdr>
                <w:top w:val="none" w:sz="0" w:space="0" w:color="auto"/>
                <w:left w:val="none" w:sz="0" w:space="0" w:color="auto"/>
                <w:bottom w:val="none" w:sz="0" w:space="0" w:color="auto"/>
                <w:right w:val="none" w:sz="0" w:space="0" w:color="auto"/>
              </w:divBdr>
            </w:div>
          </w:divsChild>
        </w:div>
        <w:div w:id="309796913">
          <w:marLeft w:val="60"/>
          <w:marRight w:val="0"/>
          <w:marTop w:val="360"/>
          <w:marBottom w:val="0"/>
          <w:divBdr>
            <w:top w:val="none" w:sz="0" w:space="0" w:color="auto"/>
            <w:left w:val="none" w:sz="0" w:space="0" w:color="auto"/>
            <w:bottom w:val="none" w:sz="0" w:space="0" w:color="auto"/>
            <w:right w:val="none" w:sz="0" w:space="0" w:color="auto"/>
          </w:divBdr>
        </w:div>
        <w:div w:id="237175936">
          <w:marLeft w:val="60"/>
          <w:marRight w:val="0"/>
          <w:marTop w:val="0"/>
          <w:marBottom w:val="0"/>
          <w:divBdr>
            <w:top w:val="none" w:sz="0" w:space="0" w:color="auto"/>
            <w:left w:val="none" w:sz="0" w:space="0" w:color="auto"/>
            <w:bottom w:val="none" w:sz="0" w:space="0" w:color="auto"/>
            <w:right w:val="none" w:sz="0" w:space="0" w:color="auto"/>
          </w:divBdr>
        </w:div>
        <w:div w:id="1503857642">
          <w:marLeft w:val="60"/>
          <w:marRight w:val="0"/>
          <w:marTop w:val="60"/>
          <w:marBottom w:val="0"/>
          <w:divBdr>
            <w:top w:val="none" w:sz="0" w:space="0" w:color="auto"/>
            <w:left w:val="none" w:sz="0" w:space="0" w:color="auto"/>
            <w:bottom w:val="none" w:sz="0" w:space="0" w:color="auto"/>
            <w:right w:val="none" w:sz="0" w:space="0" w:color="auto"/>
          </w:divBdr>
          <w:divsChild>
            <w:div w:id="441461580">
              <w:marLeft w:val="0"/>
              <w:marRight w:val="0"/>
              <w:marTop w:val="45"/>
              <w:marBottom w:val="0"/>
              <w:divBdr>
                <w:top w:val="none" w:sz="0" w:space="0" w:color="auto"/>
                <w:left w:val="none" w:sz="0" w:space="0" w:color="auto"/>
                <w:bottom w:val="none" w:sz="0" w:space="0" w:color="auto"/>
                <w:right w:val="none" w:sz="0" w:space="0" w:color="auto"/>
              </w:divBdr>
            </w:div>
            <w:div w:id="625431526">
              <w:marLeft w:val="0"/>
              <w:marRight w:val="0"/>
              <w:marTop w:val="45"/>
              <w:marBottom w:val="0"/>
              <w:divBdr>
                <w:top w:val="none" w:sz="0" w:space="0" w:color="auto"/>
                <w:left w:val="none" w:sz="0" w:space="0" w:color="auto"/>
                <w:bottom w:val="none" w:sz="0" w:space="0" w:color="auto"/>
                <w:right w:val="none" w:sz="0" w:space="0" w:color="auto"/>
              </w:divBdr>
            </w:div>
            <w:div w:id="918095764">
              <w:marLeft w:val="0"/>
              <w:marRight w:val="0"/>
              <w:marTop w:val="45"/>
              <w:marBottom w:val="0"/>
              <w:divBdr>
                <w:top w:val="none" w:sz="0" w:space="0" w:color="auto"/>
                <w:left w:val="none" w:sz="0" w:space="0" w:color="auto"/>
                <w:bottom w:val="none" w:sz="0" w:space="0" w:color="auto"/>
                <w:right w:val="none" w:sz="0" w:space="0" w:color="auto"/>
              </w:divBdr>
            </w:div>
            <w:div w:id="1285962728">
              <w:marLeft w:val="0"/>
              <w:marRight w:val="0"/>
              <w:marTop w:val="45"/>
              <w:marBottom w:val="0"/>
              <w:divBdr>
                <w:top w:val="none" w:sz="0" w:space="0" w:color="auto"/>
                <w:left w:val="none" w:sz="0" w:space="0" w:color="auto"/>
                <w:bottom w:val="none" w:sz="0" w:space="0" w:color="auto"/>
                <w:right w:val="none" w:sz="0" w:space="0" w:color="auto"/>
              </w:divBdr>
            </w:div>
          </w:divsChild>
        </w:div>
        <w:div w:id="309677939">
          <w:marLeft w:val="60"/>
          <w:marRight w:val="0"/>
          <w:marTop w:val="360"/>
          <w:marBottom w:val="0"/>
          <w:divBdr>
            <w:top w:val="none" w:sz="0" w:space="0" w:color="auto"/>
            <w:left w:val="none" w:sz="0" w:space="0" w:color="auto"/>
            <w:bottom w:val="none" w:sz="0" w:space="0" w:color="auto"/>
            <w:right w:val="none" w:sz="0" w:space="0" w:color="auto"/>
          </w:divBdr>
        </w:div>
        <w:div w:id="185101686">
          <w:marLeft w:val="60"/>
          <w:marRight w:val="0"/>
          <w:marTop w:val="0"/>
          <w:marBottom w:val="0"/>
          <w:divBdr>
            <w:top w:val="none" w:sz="0" w:space="0" w:color="auto"/>
            <w:left w:val="none" w:sz="0" w:space="0" w:color="auto"/>
            <w:bottom w:val="none" w:sz="0" w:space="0" w:color="auto"/>
            <w:right w:val="none" w:sz="0" w:space="0" w:color="auto"/>
          </w:divBdr>
        </w:div>
        <w:div w:id="645938809">
          <w:marLeft w:val="60"/>
          <w:marRight w:val="0"/>
          <w:marTop w:val="60"/>
          <w:marBottom w:val="0"/>
          <w:divBdr>
            <w:top w:val="none" w:sz="0" w:space="0" w:color="auto"/>
            <w:left w:val="none" w:sz="0" w:space="0" w:color="auto"/>
            <w:bottom w:val="none" w:sz="0" w:space="0" w:color="auto"/>
            <w:right w:val="none" w:sz="0" w:space="0" w:color="auto"/>
          </w:divBdr>
          <w:divsChild>
            <w:div w:id="1607347373">
              <w:marLeft w:val="0"/>
              <w:marRight w:val="0"/>
              <w:marTop w:val="45"/>
              <w:marBottom w:val="0"/>
              <w:divBdr>
                <w:top w:val="none" w:sz="0" w:space="0" w:color="auto"/>
                <w:left w:val="none" w:sz="0" w:space="0" w:color="auto"/>
                <w:bottom w:val="none" w:sz="0" w:space="0" w:color="auto"/>
                <w:right w:val="none" w:sz="0" w:space="0" w:color="auto"/>
              </w:divBdr>
            </w:div>
            <w:div w:id="198396206">
              <w:marLeft w:val="0"/>
              <w:marRight w:val="0"/>
              <w:marTop w:val="45"/>
              <w:marBottom w:val="0"/>
              <w:divBdr>
                <w:top w:val="none" w:sz="0" w:space="0" w:color="auto"/>
                <w:left w:val="none" w:sz="0" w:space="0" w:color="auto"/>
                <w:bottom w:val="none" w:sz="0" w:space="0" w:color="auto"/>
                <w:right w:val="none" w:sz="0" w:space="0" w:color="auto"/>
              </w:divBdr>
            </w:div>
            <w:div w:id="370805588">
              <w:marLeft w:val="0"/>
              <w:marRight w:val="0"/>
              <w:marTop w:val="45"/>
              <w:marBottom w:val="0"/>
              <w:divBdr>
                <w:top w:val="none" w:sz="0" w:space="0" w:color="auto"/>
                <w:left w:val="none" w:sz="0" w:space="0" w:color="auto"/>
                <w:bottom w:val="none" w:sz="0" w:space="0" w:color="auto"/>
                <w:right w:val="none" w:sz="0" w:space="0" w:color="auto"/>
              </w:divBdr>
            </w:div>
            <w:div w:id="632905816">
              <w:marLeft w:val="0"/>
              <w:marRight w:val="0"/>
              <w:marTop w:val="45"/>
              <w:marBottom w:val="0"/>
              <w:divBdr>
                <w:top w:val="none" w:sz="0" w:space="0" w:color="auto"/>
                <w:left w:val="none" w:sz="0" w:space="0" w:color="auto"/>
                <w:bottom w:val="none" w:sz="0" w:space="0" w:color="auto"/>
                <w:right w:val="none" w:sz="0" w:space="0" w:color="auto"/>
              </w:divBdr>
            </w:div>
          </w:divsChild>
        </w:div>
        <w:div w:id="895118927">
          <w:marLeft w:val="0"/>
          <w:marRight w:val="0"/>
          <w:marTop w:val="210"/>
          <w:marBottom w:val="0"/>
          <w:divBdr>
            <w:top w:val="none" w:sz="0" w:space="0" w:color="auto"/>
            <w:left w:val="none" w:sz="0" w:space="0" w:color="auto"/>
            <w:bottom w:val="none" w:sz="0" w:space="0" w:color="auto"/>
            <w:right w:val="none" w:sz="0" w:space="0" w:color="auto"/>
          </w:divBdr>
          <w:divsChild>
            <w:div w:id="93968416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35552317">
      <w:bodyDiv w:val="1"/>
      <w:marLeft w:val="0"/>
      <w:marRight w:val="0"/>
      <w:marTop w:val="0"/>
      <w:marBottom w:val="0"/>
      <w:divBdr>
        <w:top w:val="none" w:sz="0" w:space="0" w:color="auto"/>
        <w:left w:val="none" w:sz="0" w:space="0" w:color="auto"/>
        <w:bottom w:val="none" w:sz="0" w:space="0" w:color="auto"/>
        <w:right w:val="none" w:sz="0" w:space="0" w:color="auto"/>
      </w:divBdr>
      <w:divsChild>
        <w:div w:id="1007097932">
          <w:marLeft w:val="60"/>
          <w:marRight w:val="0"/>
          <w:marTop w:val="360"/>
          <w:marBottom w:val="0"/>
          <w:divBdr>
            <w:top w:val="none" w:sz="0" w:space="0" w:color="auto"/>
            <w:left w:val="none" w:sz="0" w:space="0" w:color="auto"/>
            <w:bottom w:val="none" w:sz="0" w:space="0" w:color="auto"/>
            <w:right w:val="none" w:sz="0" w:space="0" w:color="auto"/>
          </w:divBdr>
        </w:div>
        <w:div w:id="655111047">
          <w:marLeft w:val="60"/>
          <w:marRight w:val="0"/>
          <w:marTop w:val="0"/>
          <w:marBottom w:val="0"/>
          <w:divBdr>
            <w:top w:val="none" w:sz="0" w:space="0" w:color="auto"/>
            <w:left w:val="none" w:sz="0" w:space="0" w:color="auto"/>
            <w:bottom w:val="none" w:sz="0" w:space="0" w:color="auto"/>
            <w:right w:val="none" w:sz="0" w:space="0" w:color="auto"/>
          </w:divBdr>
        </w:div>
        <w:div w:id="1663702827">
          <w:marLeft w:val="60"/>
          <w:marRight w:val="0"/>
          <w:marTop w:val="60"/>
          <w:marBottom w:val="0"/>
          <w:divBdr>
            <w:top w:val="none" w:sz="0" w:space="0" w:color="auto"/>
            <w:left w:val="none" w:sz="0" w:space="0" w:color="auto"/>
            <w:bottom w:val="none" w:sz="0" w:space="0" w:color="auto"/>
            <w:right w:val="none" w:sz="0" w:space="0" w:color="auto"/>
          </w:divBdr>
          <w:divsChild>
            <w:div w:id="1272977283">
              <w:marLeft w:val="0"/>
              <w:marRight w:val="0"/>
              <w:marTop w:val="45"/>
              <w:marBottom w:val="0"/>
              <w:divBdr>
                <w:top w:val="none" w:sz="0" w:space="0" w:color="auto"/>
                <w:left w:val="none" w:sz="0" w:space="0" w:color="auto"/>
                <w:bottom w:val="none" w:sz="0" w:space="0" w:color="auto"/>
                <w:right w:val="none" w:sz="0" w:space="0" w:color="auto"/>
              </w:divBdr>
            </w:div>
            <w:div w:id="2023900091">
              <w:marLeft w:val="0"/>
              <w:marRight w:val="0"/>
              <w:marTop w:val="45"/>
              <w:marBottom w:val="0"/>
              <w:divBdr>
                <w:top w:val="none" w:sz="0" w:space="0" w:color="auto"/>
                <w:left w:val="none" w:sz="0" w:space="0" w:color="auto"/>
                <w:bottom w:val="none" w:sz="0" w:space="0" w:color="auto"/>
                <w:right w:val="none" w:sz="0" w:space="0" w:color="auto"/>
              </w:divBdr>
            </w:div>
            <w:div w:id="101732886">
              <w:marLeft w:val="0"/>
              <w:marRight w:val="0"/>
              <w:marTop w:val="45"/>
              <w:marBottom w:val="0"/>
              <w:divBdr>
                <w:top w:val="none" w:sz="0" w:space="0" w:color="auto"/>
                <w:left w:val="none" w:sz="0" w:space="0" w:color="auto"/>
                <w:bottom w:val="none" w:sz="0" w:space="0" w:color="auto"/>
                <w:right w:val="none" w:sz="0" w:space="0" w:color="auto"/>
              </w:divBdr>
            </w:div>
            <w:div w:id="1010065263">
              <w:marLeft w:val="0"/>
              <w:marRight w:val="0"/>
              <w:marTop w:val="0"/>
              <w:marBottom w:val="0"/>
              <w:divBdr>
                <w:top w:val="none" w:sz="0" w:space="0" w:color="auto"/>
                <w:left w:val="none" w:sz="0" w:space="0" w:color="auto"/>
                <w:bottom w:val="none" w:sz="0" w:space="0" w:color="auto"/>
                <w:right w:val="none" w:sz="0" w:space="0" w:color="auto"/>
              </w:divBdr>
            </w:div>
            <w:div w:id="1014070128">
              <w:marLeft w:val="0"/>
              <w:marRight w:val="0"/>
              <w:marTop w:val="0"/>
              <w:marBottom w:val="0"/>
              <w:divBdr>
                <w:top w:val="none" w:sz="0" w:space="0" w:color="auto"/>
                <w:left w:val="none" w:sz="0" w:space="0" w:color="auto"/>
                <w:bottom w:val="none" w:sz="0" w:space="0" w:color="auto"/>
                <w:right w:val="none" w:sz="0" w:space="0" w:color="auto"/>
              </w:divBdr>
            </w:div>
            <w:div w:id="481895852">
              <w:marLeft w:val="0"/>
              <w:marRight w:val="0"/>
              <w:marTop w:val="45"/>
              <w:marBottom w:val="0"/>
              <w:divBdr>
                <w:top w:val="none" w:sz="0" w:space="0" w:color="auto"/>
                <w:left w:val="none" w:sz="0" w:space="0" w:color="auto"/>
                <w:bottom w:val="none" w:sz="0" w:space="0" w:color="auto"/>
                <w:right w:val="none" w:sz="0" w:space="0" w:color="auto"/>
              </w:divBdr>
            </w:div>
            <w:div w:id="1568609267">
              <w:marLeft w:val="0"/>
              <w:marRight w:val="0"/>
              <w:marTop w:val="45"/>
              <w:marBottom w:val="0"/>
              <w:divBdr>
                <w:top w:val="none" w:sz="0" w:space="0" w:color="auto"/>
                <w:left w:val="none" w:sz="0" w:space="0" w:color="auto"/>
                <w:bottom w:val="none" w:sz="0" w:space="0" w:color="auto"/>
                <w:right w:val="none" w:sz="0" w:space="0" w:color="auto"/>
              </w:divBdr>
            </w:div>
            <w:div w:id="1692607756">
              <w:marLeft w:val="0"/>
              <w:marRight w:val="0"/>
              <w:marTop w:val="45"/>
              <w:marBottom w:val="0"/>
              <w:divBdr>
                <w:top w:val="none" w:sz="0" w:space="0" w:color="auto"/>
                <w:left w:val="none" w:sz="0" w:space="0" w:color="auto"/>
                <w:bottom w:val="none" w:sz="0" w:space="0" w:color="auto"/>
                <w:right w:val="none" w:sz="0" w:space="0" w:color="auto"/>
              </w:divBdr>
            </w:div>
          </w:divsChild>
        </w:div>
        <w:div w:id="1719739195">
          <w:marLeft w:val="60"/>
          <w:marRight w:val="0"/>
          <w:marTop w:val="360"/>
          <w:marBottom w:val="0"/>
          <w:divBdr>
            <w:top w:val="none" w:sz="0" w:space="0" w:color="auto"/>
            <w:left w:val="none" w:sz="0" w:space="0" w:color="auto"/>
            <w:bottom w:val="none" w:sz="0" w:space="0" w:color="auto"/>
            <w:right w:val="none" w:sz="0" w:space="0" w:color="auto"/>
          </w:divBdr>
        </w:div>
        <w:div w:id="297999755">
          <w:marLeft w:val="60"/>
          <w:marRight w:val="0"/>
          <w:marTop w:val="0"/>
          <w:marBottom w:val="0"/>
          <w:divBdr>
            <w:top w:val="none" w:sz="0" w:space="0" w:color="auto"/>
            <w:left w:val="none" w:sz="0" w:space="0" w:color="auto"/>
            <w:bottom w:val="none" w:sz="0" w:space="0" w:color="auto"/>
            <w:right w:val="none" w:sz="0" w:space="0" w:color="auto"/>
          </w:divBdr>
        </w:div>
        <w:div w:id="431173920">
          <w:marLeft w:val="60"/>
          <w:marRight w:val="0"/>
          <w:marTop w:val="60"/>
          <w:marBottom w:val="0"/>
          <w:divBdr>
            <w:top w:val="none" w:sz="0" w:space="0" w:color="auto"/>
            <w:left w:val="none" w:sz="0" w:space="0" w:color="auto"/>
            <w:bottom w:val="none" w:sz="0" w:space="0" w:color="auto"/>
            <w:right w:val="none" w:sz="0" w:space="0" w:color="auto"/>
          </w:divBdr>
          <w:divsChild>
            <w:div w:id="1648053595">
              <w:marLeft w:val="0"/>
              <w:marRight w:val="0"/>
              <w:marTop w:val="45"/>
              <w:marBottom w:val="0"/>
              <w:divBdr>
                <w:top w:val="none" w:sz="0" w:space="0" w:color="auto"/>
                <w:left w:val="none" w:sz="0" w:space="0" w:color="auto"/>
                <w:bottom w:val="none" w:sz="0" w:space="0" w:color="auto"/>
                <w:right w:val="none" w:sz="0" w:space="0" w:color="auto"/>
              </w:divBdr>
            </w:div>
            <w:div w:id="1040740019">
              <w:marLeft w:val="0"/>
              <w:marRight w:val="0"/>
              <w:marTop w:val="45"/>
              <w:marBottom w:val="0"/>
              <w:divBdr>
                <w:top w:val="none" w:sz="0" w:space="0" w:color="auto"/>
                <w:left w:val="none" w:sz="0" w:space="0" w:color="auto"/>
                <w:bottom w:val="none" w:sz="0" w:space="0" w:color="auto"/>
                <w:right w:val="none" w:sz="0" w:space="0" w:color="auto"/>
              </w:divBdr>
            </w:div>
            <w:div w:id="2046440813">
              <w:marLeft w:val="0"/>
              <w:marRight w:val="0"/>
              <w:marTop w:val="45"/>
              <w:marBottom w:val="0"/>
              <w:divBdr>
                <w:top w:val="none" w:sz="0" w:space="0" w:color="auto"/>
                <w:left w:val="none" w:sz="0" w:space="0" w:color="auto"/>
                <w:bottom w:val="none" w:sz="0" w:space="0" w:color="auto"/>
                <w:right w:val="none" w:sz="0" w:space="0" w:color="auto"/>
              </w:divBdr>
            </w:div>
            <w:div w:id="809516954">
              <w:marLeft w:val="0"/>
              <w:marRight w:val="0"/>
              <w:marTop w:val="45"/>
              <w:marBottom w:val="0"/>
              <w:divBdr>
                <w:top w:val="none" w:sz="0" w:space="0" w:color="auto"/>
                <w:left w:val="none" w:sz="0" w:space="0" w:color="auto"/>
                <w:bottom w:val="none" w:sz="0" w:space="0" w:color="auto"/>
                <w:right w:val="none" w:sz="0" w:space="0" w:color="auto"/>
              </w:divBdr>
            </w:div>
          </w:divsChild>
        </w:div>
        <w:div w:id="627855913">
          <w:marLeft w:val="60"/>
          <w:marRight w:val="0"/>
          <w:marTop w:val="360"/>
          <w:marBottom w:val="0"/>
          <w:divBdr>
            <w:top w:val="none" w:sz="0" w:space="0" w:color="auto"/>
            <w:left w:val="none" w:sz="0" w:space="0" w:color="auto"/>
            <w:bottom w:val="none" w:sz="0" w:space="0" w:color="auto"/>
            <w:right w:val="none" w:sz="0" w:space="0" w:color="auto"/>
          </w:divBdr>
        </w:div>
        <w:div w:id="321666134">
          <w:marLeft w:val="60"/>
          <w:marRight w:val="0"/>
          <w:marTop w:val="0"/>
          <w:marBottom w:val="0"/>
          <w:divBdr>
            <w:top w:val="none" w:sz="0" w:space="0" w:color="auto"/>
            <w:left w:val="none" w:sz="0" w:space="0" w:color="auto"/>
            <w:bottom w:val="none" w:sz="0" w:space="0" w:color="auto"/>
            <w:right w:val="none" w:sz="0" w:space="0" w:color="auto"/>
          </w:divBdr>
        </w:div>
        <w:div w:id="504440882">
          <w:marLeft w:val="60"/>
          <w:marRight w:val="0"/>
          <w:marTop w:val="60"/>
          <w:marBottom w:val="0"/>
          <w:divBdr>
            <w:top w:val="none" w:sz="0" w:space="0" w:color="auto"/>
            <w:left w:val="none" w:sz="0" w:space="0" w:color="auto"/>
            <w:bottom w:val="none" w:sz="0" w:space="0" w:color="auto"/>
            <w:right w:val="none" w:sz="0" w:space="0" w:color="auto"/>
          </w:divBdr>
          <w:divsChild>
            <w:div w:id="936644350">
              <w:marLeft w:val="0"/>
              <w:marRight w:val="0"/>
              <w:marTop w:val="45"/>
              <w:marBottom w:val="0"/>
              <w:divBdr>
                <w:top w:val="none" w:sz="0" w:space="0" w:color="auto"/>
                <w:left w:val="none" w:sz="0" w:space="0" w:color="auto"/>
                <w:bottom w:val="none" w:sz="0" w:space="0" w:color="auto"/>
                <w:right w:val="none" w:sz="0" w:space="0" w:color="auto"/>
              </w:divBdr>
            </w:div>
            <w:div w:id="1132291689">
              <w:marLeft w:val="0"/>
              <w:marRight w:val="0"/>
              <w:marTop w:val="45"/>
              <w:marBottom w:val="0"/>
              <w:divBdr>
                <w:top w:val="none" w:sz="0" w:space="0" w:color="auto"/>
                <w:left w:val="none" w:sz="0" w:space="0" w:color="auto"/>
                <w:bottom w:val="none" w:sz="0" w:space="0" w:color="auto"/>
                <w:right w:val="none" w:sz="0" w:space="0" w:color="auto"/>
              </w:divBdr>
            </w:div>
            <w:div w:id="2083333475">
              <w:marLeft w:val="0"/>
              <w:marRight w:val="0"/>
              <w:marTop w:val="45"/>
              <w:marBottom w:val="0"/>
              <w:divBdr>
                <w:top w:val="none" w:sz="0" w:space="0" w:color="auto"/>
                <w:left w:val="none" w:sz="0" w:space="0" w:color="auto"/>
                <w:bottom w:val="none" w:sz="0" w:space="0" w:color="auto"/>
                <w:right w:val="none" w:sz="0" w:space="0" w:color="auto"/>
              </w:divBdr>
            </w:div>
            <w:div w:id="1775393088">
              <w:marLeft w:val="0"/>
              <w:marRight w:val="0"/>
              <w:marTop w:val="45"/>
              <w:marBottom w:val="0"/>
              <w:divBdr>
                <w:top w:val="none" w:sz="0" w:space="0" w:color="auto"/>
                <w:left w:val="none" w:sz="0" w:space="0" w:color="auto"/>
                <w:bottom w:val="none" w:sz="0" w:space="0" w:color="auto"/>
                <w:right w:val="none" w:sz="0" w:space="0" w:color="auto"/>
              </w:divBdr>
            </w:div>
          </w:divsChild>
        </w:div>
        <w:div w:id="588658249">
          <w:marLeft w:val="60"/>
          <w:marRight w:val="0"/>
          <w:marTop w:val="360"/>
          <w:marBottom w:val="0"/>
          <w:divBdr>
            <w:top w:val="none" w:sz="0" w:space="0" w:color="auto"/>
            <w:left w:val="none" w:sz="0" w:space="0" w:color="auto"/>
            <w:bottom w:val="none" w:sz="0" w:space="0" w:color="auto"/>
            <w:right w:val="none" w:sz="0" w:space="0" w:color="auto"/>
          </w:divBdr>
        </w:div>
        <w:div w:id="871455783">
          <w:marLeft w:val="60"/>
          <w:marRight w:val="0"/>
          <w:marTop w:val="0"/>
          <w:marBottom w:val="0"/>
          <w:divBdr>
            <w:top w:val="none" w:sz="0" w:space="0" w:color="auto"/>
            <w:left w:val="none" w:sz="0" w:space="0" w:color="auto"/>
            <w:bottom w:val="none" w:sz="0" w:space="0" w:color="auto"/>
            <w:right w:val="none" w:sz="0" w:space="0" w:color="auto"/>
          </w:divBdr>
        </w:div>
        <w:div w:id="818114451">
          <w:marLeft w:val="60"/>
          <w:marRight w:val="0"/>
          <w:marTop w:val="60"/>
          <w:marBottom w:val="0"/>
          <w:divBdr>
            <w:top w:val="none" w:sz="0" w:space="0" w:color="auto"/>
            <w:left w:val="none" w:sz="0" w:space="0" w:color="auto"/>
            <w:bottom w:val="none" w:sz="0" w:space="0" w:color="auto"/>
            <w:right w:val="none" w:sz="0" w:space="0" w:color="auto"/>
          </w:divBdr>
          <w:divsChild>
            <w:div w:id="1636596855">
              <w:marLeft w:val="0"/>
              <w:marRight w:val="0"/>
              <w:marTop w:val="45"/>
              <w:marBottom w:val="0"/>
              <w:divBdr>
                <w:top w:val="none" w:sz="0" w:space="0" w:color="auto"/>
                <w:left w:val="none" w:sz="0" w:space="0" w:color="auto"/>
                <w:bottom w:val="none" w:sz="0" w:space="0" w:color="auto"/>
                <w:right w:val="none" w:sz="0" w:space="0" w:color="auto"/>
              </w:divBdr>
            </w:div>
            <w:div w:id="2117282931">
              <w:marLeft w:val="0"/>
              <w:marRight w:val="0"/>
              <w:marTop w:val="45"/>
              <w:marBottom w:val="0"/>
              <w:divBdr>
                <w:top w:val="none" w:sz="0" w:space="0" w:color="auto"/>
                <w:left w:val="none" w:sz="0" w:space="0" w:color="auto"/>
                <w:bottom w:val="none" w:sz="0" w:space="0" w:color="auto"/>
                <w:right w:val="none" w:sz="0" w:space="0" w:color="auto"/>
              </w:divBdr>
            </w:div>
            <w:div w:id="1486509554">
              <w:marLeft w:val="0"/>
              <w:marRight w:val="0"/>
              <w:marTop w:val="45"/>
              <w:marBottom w:val="0"/>
              <w:divBdr>
                <w:top w:val="none" w:sz="0" w:space="0" w:color="auto"/>
                <w:left w:val="none" w:sz="0" w:space="0" w:color="auto"/>
                <w:bottom w:val="none" w:sz="0" w:space="0" w:color="auto"/>
                <w:right w:val="none" w:sz="0" w:space="0" w:color="auto"/>
              </w:divBdr>
            </w:div>
            <w:div w:id="1220821765">
              <w:marLeft w:val="0"/>
              <w:marRight w:val="0"/>
              <w:marTop w:val="45"/>
              <w:marBottom w:val="0"/>
              <w:divBdr>
                <w:top w:val="none" w:sz="0" w:space="0" w:color="auto"/>
                <w:left w:val="none" w:sz="0" w:space="0" w:color="auto"/>
                <w:bottom w:val="none" w:sz="0" w:space="0" w:color="auto"/>
                <w:right w:val="none" w:sz="0" w:space="0" w:color="auto"/>
              </w:divBdr>
            </w:div>
          </w:divsChild>
        </w:div>
        <w:div w:id="657660725">
          <w:marLeft w:val="0"/>
          <w:marRight w:val="0"/>
          <w:marTop w:val="210"/>
          <w:marBottom w:val="0"/>
          <w:divBdr>
            <w:top w:val="none" w:sz="0" w:space="0" w:color="auto"/>
            <w:left w:val="none" w:sz="0" w:space="0" w:color="auto"/>
            <w:bottom w:val="none" w:sz="0" w:space="0" w:color="auto"/>
            <w:right w:val="none" w:sz="0" w:space="0" w:color="auto"/>
          </w:divBdr>
          <w:divsChild>
            <w:div w:id="510004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35671757">
      <w:bodyDiv w:val="1"/>
      <w:marLeft w:val="0"/>
      <w:marRight w:val="0"/>
      <w:marTop w:val="0"/>
      <w:marBottom w:val="0"/>
      <w:divBdr>
        <w:top w:val="none" w:sz="0" w:space="0" w:color="auto"/>
        <w:left w:val="none" w:sz="0" w:space="0" w:color="auto"/>
        <w:bottom w:val="none" w:sz="0" w:space="0" w:color="auto"/>
        <w:right w:val="none" w:sz="0" w:space="0" w:color="auto"/>
      </w:divBdr>
      <w:divsChild>
        <w:div w:id="1572613861">
          <w:marLeft w:val="60"/>
          <w:marRight w:val="0"/>
          <w:marTop w:val="360"/>
          <w:marBottom w:val="0"/>
          <w:divBdr>
            <w:top w:val="none" w:sz="0" w:space="0" w:color="auto"/>
            <w:left w:val="none" w:sz="0" w:space="0" w:color="auto"/>
            <w:bottom w:val="none" w:sz="0" w:space="0" w:color="auto"/>
            <w:right w:val="none" w:sz="0" w:space="0" w:color="auto"/>
          </w:divBdr>
        </w:div>
        <w:div w:id="310332265">
          <w:marLeft w:val="60"/>
          <w:marRight w:val="0"/>
          <w:marTop w:val="0"/>
          <w:marBottom w:val="0"/>
          <w:divBdr>
            <w:top w:val="none" w:sz="0" w:space="0" w:color="auto"/>
            <w:left w:val="none" w:sz="0" w:space="0" w:color="auto"/>
            <w:bottom w:val="none" w:sz="0" w:space="0" w:color="auto"/>
            <w:right w:val="none" w:sz="0" w:space="0" w:color="auto"/>
          </w:divBdr>
        </w:div>
        <w:div w:id="431586198">
          <w:marLeft w:val="60"/>
          <w:marRight w:val="0"/>
          <w:marTop w:val="60"/>
          <w:marBottom w:val="0"/>
          <w:divBdr>
            <w:top w:val="none" w:sz="0" w:space="0" w:color="auto"/>
            <w:left w:val="none" w:sz="0" w:space="0" w:color="auto"/>
            <w:bottom w:val="none" w:sz="0" w:space="0" w:color="auto"/>
            <w:right w:val="none" w:sz="0" w:space="0" w:color="auto"/>
          </w:divBdr>
          <w:divsChild>
            <w:div w:id="446510633">
              <w:marLeft w:val="0"/>
              <w:marRight w:val="0"/>
              <w:marTop w:val="45"/>
              <w:marBottom w:val="0"/>
              <w:divBdr>
                <w:top w:val="none" w:sz="0" w:space="0" w:color="auto"/>
                <w:left w:val="none" w:sz="0" w:space="0" w:color="auto"/>
                <w:bottom w:val="none" w:sz="0" w:space="0" w:color="auto"/>
                <w:right w:val="none" w:sz="0" w:space="0" w:color="auto"/>
              </w:divBdr>
            </w:div>
            <w:div w:id="1643146989">
              <w:marLeft w:val="0"/>
              <w:marRight w:val="0"/>
              <w:marTop w:val="45"/>
              <w:marBottom w:val="0"/>
              <w:divBdr>
                <w:top w:val="none" w:sz="0" w:space="0" w:color="auto"/>
                <w:left w:val="none" w:sz="0" w:space="0" w:color="auto"/>
                <w:bottom w:val="none" w:sz="0" w:space="0" w:color="auto"/>
                <w:right w:val="none" w:sz="0" w:space="0" w:color="auto"/>
              </w:divBdr>
            </w:div>
            <w:div w:id="415909250">
              <w:marLeft w:val="0"/>
              <w:marRight w:val="0"/>
              <w:marTop w:val="45"/>
              <w:marBottom w:val="0"/>
              <w:divBdr>
                <w:top w:val="none" w:sz="0" w:space="0" w:color="auto"/>
                <w:left w:val="none" w:sz="0" w:space="0" w:color="auto"/>
                <w:bottom w:val="none" w:sz="0" w:space="0" w:color="auto"/>
                <w:right w:val="none" w:sz="0" w:space="0" w:color="auto"/>
              </w:divBdr>
            </w:div>
            <w:div w:id="390541265">
              <w:marLeft w:val="0"/>
              <w:marRight w:val="0"/>
              <w:marTop w:val="0"/>
              <w:marBottom w:val="0"/>
              <w:divBdr>
                <w:top w:val="none" w:sz="0" w:space="0" w:color="auto"/>
                <w:left w:val="none" w:sz="0" w:space="0" w:color="auto"/>
                <w:bottom w:val="none" w:sz="0" w:space="0" w:color="auto"/>
                <w:right w:val="none" w:sz="0" w:space="0" w:color="auto"/>
              </w:divBdr>
            </w:div>
            <w:div w:id="1777748160">
              <w:marLeft w:val="0"/>
              <w:marRight w:val="0"/>
              <w:marTop w:val="0"/>
              <w:marBottom w:val="0"/>
              <w:divBdr>
                <w:top w:val="none" w:sz="0" w:space="0" w:color="auto"/>
                <w:left w:val="none" w:sz="0" w:space="0" w:color="auto"/>
                <w:bottom w:val="none" w:sz="0" w:space="0" w:color="auto"/>
                <w:right w:val="none" w:sz="0" w:space="0" w:color="auto"/>
              </w:divBdr>
            </w:div>
            <w:div w:id="307173205">
              <w:marLeft w:val="0"/>
              <w:marRight w:val="0"/>
              <w:marTop w:val="45"/>
              <w:marBottom w:val="0"/>
              <w:divBdr>
                <w:top w:val="none" w:sz="0" w:space="0" w:color="auto"/>
                <w:left w:val="none" w:sz="0" w:space="0" w:color="auto"/>
                <w:bottom w:val="none" w:sz="0" w:space="0" w:color="auto"/>
                <w:right w:val="none" w:sz="0" w:space="0" w:color="auto"/>
              </w:divBdr>
            </w:div>
            <w:div w:id="805707986">
              <w:marLeft w:val="0"/>
              <w:marRight w:val="0"/>
              <w:marTop w:val="45"/>
              <w:marBottom w:val="0"/>
              <w:divBdr>
                <w:top w:val="none" w:sz="0" w:space="0" w:color="auto"/>
                <w:left w:val="none" w:sz="0" w:space="0" w:color="auto"/>
                <w:bottom w:val="none" w:sz="0" w:space="0" w:color="auto"/>
                <w:right w:val="none" w:sz="0" w:space="0" w:color="auto"/>
              </w:divBdr>
            </w:div>
            <w:div w:id="853114125">
              <w:marLeft w:val="0"/>
              <w:marRight w:val="0"/>
              <w:marTop w:val="45"/>
              <w:marBottom w:val="0"/>
              <w:divBdr>
                <w:top w:val="none" w:sz="0" w:space="0" w:color="auto"/>
                <w:left w:val="none" w:sz="0" w:space="0" w:color="auto"/>
                <w:bottom w:val="none" w:sz="0" w:space="0" w:color="auto"/>
                <w:right w:val="none" w:sz="0" w:space="0" w:color="auto"/>
              </w:divBdr>
            </w:div>
          </w:divsChild>
        </w:div>
        <w:div w:id="1267808327">
          <w:marLeft w:val="60"/>
          <w:marRight w:val="0"/>
          <w:marTop w:val="360"/>
          <w:marBottom w:val="0"/>
          <w:divBdr>
            <w:top w:val="none" w:sz="0" w:space="0" w:color="auto"/>
            <w:left w:val="none" w:sz="0" w:space="0" w:color="auto"/>
            <w:bottom w:val="none" w:sz="0" w:space="0" w:color="auto"/>
            <w:right w:val="none" w:sz="0" w:space="0" w:color="auto"/>
          </w:divBdr>
        </w:div>
        <w:div w:id="575936401">
          <w:marLeft w:val="60"/>
          <w:marRight w:val="0"/>
          <w:marTop w:val="0"/>
          <w:marBottom w:val="0"/>
          <w:divBdr>
            <w:top w:val="none" w:sz="0" w:space="0" w:color="auto"/>
            <w:left w:val="none" w:sz="0" w:space="0" w:color="auto"/>
            <w:bottom w:val="none" w:sz="0" w:space="0" w:color="auto"/>
            <w:right w:val="none" w:sz="0" w:space="0" w:color="auto"/>
          </w:divBdr>
        </w:div>
        <w:div w:id="817696986">
          <w:marLeft w:val="60"/>
          <w:marRight w:val="0"/>
          <w:marTop w:val="60"/>
          <w:marBottom w:val="0"/>
          <w:divBdr>
            <w:top w:val="none" w:sz="0" w:space="0" w:color="auto"/>
            <w:left w:val="none" w:sz="0" w:space="0" w:color="auto"/>
            <w:bottom w:val="none" w:sz="0" w:space="0" w:color="auto"/>
            <w:right w:val="none" w:sz="0" w:space="0" w:color="auto"/>
          </w:divBdr>
          <w:divsChild>
            <w:div w:id="670570106">
              <w:marLeft w:val="0"/>
              <w:marRight w:val="0"/>
              <w:marTop w:val="45"/>
              <w:marBottom w:val="0"/>
              <w:divBdr>
                <w:top w:val="none" w:sz="0" w:space="0" w:color="auto"/>
                <w:left w:val="none" w:sz="0" w:space="0" w:color="auto"/>
                <w:bottom w:val="none" w:sz="0" w:space="0" w:color="auto"/>
                <w:right w:val="none" w:sz="0" w:space="0" w:color="auto"/>
              </w:divBdr>
            </w:div>
            <w:div w:id="1276255870">
              <w:marLeft w:val="0"/>
              <w:marRight w:val="0"/>
              <w:marTop w:val="45"/>
              <w:marBottom w:val="0"/>
              <w:divBdr>
                <w:top w:val="none" w:sz="0" w:space="0" w:color="auto"/>
                <w:left w:val="none" w:sz="0" w:space="0" w:color="auto"/>
                <w:bottom w:val="none" w:sz="0" w:space="0" w:color="auto"/>
                <w:right w:val="none" w:sz="0" w:space="0" w:color="auto"/>
              </w:divBdr>
            </w:div>
            <w:div w:id="1471508731">
              <w:marLeft w:val="0"/>
              <w:marRight w:val="0"/>
              <w:marTop w:val="45"/>
              <w:marBottom w:val="0"/>
              <w:divBdr>
                <w:top w:val="none" w:sz="0" w:space="0" w:color="auto"/>
                <w:left w:val="none" w:sz="0" w:space="0" w:color="auto"/>
                <w:bottom w:val="none" w:sz="0" w:space="0" w:color="auto"/>
                <w:right w:val="none" w:sz="0" w:space="0" w:color="auto"/>
              </w:divBdr>
            </w:div>
            <w:div w:id="1715157054">
              <w:marLeft w:val="0"/>
              <w:marRight w:val="0"/>
              <w:marTop w:val="45"/>
              <w:marBottom w:val="0"/>
              <w:divBdr>
                <w:top w:val="none" w:sz="0" w:space="0" w:color="auto"/>
                <w:left w:val="none" w:sz="0" w:space="0" w:color="auto"/>
                <w:bottom w:val="none" w:sz="0" w:space="0" w:color="auto"/>
                <w:right w:val="none" w:sz="0" w:space="0" w:color="auto"/>
              </w:divBdr>
            </w:div>
          </w:divsChild>
        </w:div>
        <w:div w:id="88547077">
          <w:marLeft w:val="60"/>
          <w:marRight w:val="0"/>
          <w:marTop w:val="360"/>
          <w:marBottom w:val="0"/>
          <w:divBdr>
            <w:top w:val="none" w:sz="0" w:space="0" w:color="auto"/>
            <w:left w:val="none" w:sz="0" w:space="0" w:color="auto"/>
            <w:bottom w:val="none" w:sz="0" w:space="0" w:color="auto"/>
            <w:right w:val="none" w:sz="0" w:space="0" w:color="auto"/>
          </w:divBdr>
        </w:div>
        <w:div w:id="519586065">
          <w:marLeft w:val="60"/>
          <w:marRight w:val="0"/>
          <w:marTop w:val="0"/>
          <w:marBottom w:val="0"/>
          <w:divBdr>
            <w:top w:val="none" w:sz="0" w:space="0" w:color="auto"/>
            <w:left w:val="none" w:sz="0" w:space="0" w:color="auto"/>
            <w:bottom w:val="none" w:sz="0" w:space="0" w:color="auto"/>
            <w:right w:val="none" w:sz="0" w:space="0" w:color="auto"/>
          </w:divBdr>
        </w:div>
        <w:div w:id="1843660268">
          <w:marLeft w:val="60"/>
          <w:marRight w:val="0"/>
          <w:marTop w:val="60"/>
          <w:marBottom w:val="0"/>
          <w:divBdr>
            <w:top w:val="none" w:sz="0" w:space="0" w:color="auto"/>
            <w:left w:val="none" w:sz="0" w:space="0" w:color="auto"/>
            <w:bottom w:val="none" w:sz="0" w:space="0" w:color="auto"/>
            <w:right w:val="none" w:sz="0" w:space="0" w:color="auto"/>
          </w:divBdr>
          <w:divsChild>
            <w:div w:id="1158106458">
              <w:marLeft w:val="0"/>
              <w:marRight w:val="0"/>
              <w:marTop w:val="45"/>
              <w:marBottom w:val="0"/>
              <w:divBdr>
                <w:top w:val="none" w:sz="0" w:space="0" w:color="auto"/>
                <w:left w:val="none" w:sz="0" w:space="0" w:color="auto"/>
                <w:bottom w:val="none" w:sz="0" w:space="0" w:color="auto"/>
                <w:right w:val="none" w:sz="0" w:space="0" w:color="auto"/>
              </w:divBdr>
            </w:div>
            <w:div w:id="103959785">
              <w:marLeft w:val="0"/>
              <w:marRight w:val="0"/>
              <w:marTop w:val="45"/>
              <w:marBottom w:val="0"/>
              <w:divBdr>
                <w:top w:val="none" w:sz="0" w:space="0" w:color="auto"/>
                <w:left w:val="none" w:sz="0" w:space="0" w:color="auto"/>
                <w:bottom w:val="none" w:sz="0" w:space="0" w:color="auto"/>
                <w:right w:val="none" w:sz="0" w:space="0" w:color="auto"/>
              </w:divBdr>
            </w:div>
            <w:div w:id="497698257">
              <w:marLeft w:val="0"/>
              <w:marRight w:val="0"/>
              <w:marTop w:val="45"/>
              <w:marBottom w:val="0"/>
              <w:divBdr>
                <w:top w:val="none" w:sz="0" w:space="0" w:color="auto"/>
                <w:left w:val="none" w:sz="0" w:space="0" w:color="auto"/>
                <w:bottom w:val="none" w:sz="0" w:space="0" w:color="auto"/>
                <w:right w:val="none" w:sz="0" w:space="0" w:color="auto"/>
              </w:divBdr>
            </w:div>
            <w:div w:id="233128477">
              <w:marLeft w:val="0"/>
              <w:marRight w:val="0"/>
              <w:marTop w:val="45"/>
              <w:marBottom w:val="0"/>
              <w:divBdr>
                <w:top w:val="none" w:sz="0" w:space="0" w:color="auto"/>
                <w:left w:val="none" w:sz="0" w:space="0" w:color="auto"/>
                <w:bottom w:val="none" w:sz="0" w:space="0" w:color="auto"/>
                <w:right w:val="none" w:sz="0" w:space="0" w:color="auto"/>
              </w:divBdr>
            </w:div>
          </w:divsChild>
        </w:div>
        <w:div w:id="661083538">
          <w:marLeft w:val="60"/>
          <w:marRight w:val="0"/>
          <w:marTop w:val="360"/>
          <w:marBottom w:val="0"/>
          <w:divBdr>
            <w:top w:val="none" w:sz="0" w:space="0" w:color="auto"/>
            <w:left w:val="none" w:sz="0" w:space="0" w:color="auto"/>
            <w:bottom w:val="none" w:sz="0" w:space="0" w:color="auto"/>
            <w:right w:val="none" w:sz="0" w:space="0" w:color="auto"/>
          </w:divBdr>
        </w:div>
        <w:div w:id="1484152168">
          <w:marLeft w:val="60"/>
          <w:marRight w:val="0"/>
          <w:marTop w:val="0"/>
          <w:marBottom w:val="0"/>
          <w:divBdr>
            <w:top w:val="none" w:sz="0" w:space="0" w:color="auto"/>
            <w:left w:val="none" w:sz="0" w:space="0" w:color="auto"/>
            <w:bottom w:val="none" w:sz="0" w:space="0" w:color="auto"/>
            <w:right w:val="none" w:sz="0" w:space="0" w:color="auto"/>
          </w:divBdr>
        </w:div>
        <w:div w:id="670068316">
          <w:marLeft w:val="60"/>
          <w:marRight w:val="0"/>
          <w:marTop w:val="60"/>
          <w:marBottom w:val="0"/>
          <w:divBdr>
            <w:top w:val="none" w:sz="0" w:space="0" w:color="auto"/>
            <w:left w:val="none" w:sz="0" w:space="0" w:color="auto"/>
            <w:bottom w:val="none" w:sz="0" w:space="0" w:color="auto"/>
            <w:right w:val="none" w:sz="0" w:space="0" w:color="auto"/>
          </w:divBdr>
          <w:divsChild>
            <w:div w:id="1999267210">
              <w:marLeft w:val="0"/>
              <w:marRight w:val="0"/>
              <w:marTop w:val="45"/>
              <w:marBottom w:val="0"/>
              <w:divBdr>
                <w:top w:val="none" w:sz="0" w:space="0" w:color="auto"/>
                <w:left w:val="none" w:sz="0" w:space="0" w:color="auto"/>
                <w:bottom w:val="none" w:sz="0" w:space="0" w:color="auto"/>
                <w:right w:val="none" w:sz="0" w:space="0" w:color="auto"/>
              </w:divBdr>
            </w:div>
            <w:div w:id="158469161">
              <w:marLeft w:val="0"/>
              <w:marRight w:val="0"/>
              <w:marTop w:val="45"/>
              <w:marBottom w:val="0"/>
              <w:divBdr>
                <w:top w:val="none" w:sz="0" w:space="0" w:color="auto"/>
                <w:left w:val="none" w:sz="0" w:space="0" w:color="auto"/>
                <w:bottom w:val="none" w:sz="0" w:space="0" w:color="auto"/>
                <w:right w:val="none" w:sz="0" w:space="0" w:color="auto"/>
              </w:divBdr>
            </w:div>
            <w:div w:id="229536913">
              <w:marLeft w:val="0"/>
              <w:marRight w:val="0"/>
              <w:marTop w:val="45"/>
              <w:marBottom w:val="0"/>
              <w:divBdr>
                <w:top w:val="none" w:sz="0" w:space="0" w:color="auto"/>
                <w:left w:val="none" w:sz="0" w:space="0" w:color="auto"/>
                <w:bottom w:val="none" w:sz="0" w:space="0" w:color="auto"/>
                <w:right w:val="none" w:sz="0" w:space="0" w:color="auto"/>
              </w:divBdr>
            </w:div>
            <w:div w:id="280307249">
              <w:marLeft w:val="0"/>
              <w:marRight w:val="0"/>
              <w:marTop w:val="45"/>
              <w:marBottom w:val="0"/>
              <w:divBdr>
                <w:top w:val="none" w:sz="0" w:space="0" w:color="auto"/>
                <w:left w:val="none" w:sz="0" w:space="0" w:color="auto"/>
                <w:bottom w:val="none" w:sz="0" w:space="0" w:color="auto"/>
                <w:right w:val="none" w:sz="0" w:space="0" w:color="auto"/>
              </w:divBdr>
            </w:div>
          </w:divsChild>
        </w:div>
        <w:div w:id="54815771">
          <w:marLeft w:val="0"/>
          <w:marRight w:val="0"/>
          <w:marTop w:val="210"/>
          <w:marBottom w:val="0"/>
          <w:divBdr>
            <w:top w:val="none" w:sz="0" w:space="0" w:color="auto"/>
            <w:left w:val="none" w:sz="0" w:space="0" w:color="auto"/>
            <w:bottom w:val="none" w:sz="0" w:space="0" w:color="auto"/>
            <w:right w:val="none" w:sz="0" w:space="0" w:color="auto"/>
          </w:divBdr>
          <w:divsChild>
            <w:div w:id="147017418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41180584">
      <w:bodyDiv w:val="1"/>
      <w:marLeft w:val="0"/>
      <w:marRight w:val="0"/>
      <w:marTop w:val="0"/>
      <w:marBottom w:val="0"/>
      <w:divBdr>
        <w:top w:val="none" w:sz="0" w:space="0" w:color="auto"/>
        <w:left w:val="none" w:sz="0" w:space="0" w:color="auto"/>
        <w:bottom w:val="none" w:sz="0" w:space="0" w:color="auto"/>
        <w:right w:val="none" w:sz="0" w:space="0" w:color="auto"/>
      </w:divBdr>
      <w:divsChild>
        <w:div w:id="1662348018">
          <w:marLeft w:val="60"/>
          <w:marRight w:val="0"/>
          <w:marTop w:val="360"/>
          <w:marBottom w:val="0"/>
          <w:divBdr>
            <w:top w:val="none" w:sz="0" w:space="0" w:color="auto"/>
            <w:left w:val="none" w:sz="0" w:space="0" w:color="auto"/>
            <w:bottom w:val="none" w:sz="0" w:space="0" w:color="auto"/>
            <w:right w:val="none" w:sz="0" w:space="0" w:color="auto"/>
          </w:divBdr>
        </w:div>
        <w:div w:id="2054847843">
          <w:marLeft w:val="60"/>
          <w:marRight w:val="0"/>
          <w:marTop w:val="0"/>
          <w:marBottom w:val="0"/>
          <w:divBdr>
            <w:top w:val="none" w:sz="0" w:space="0" w:color="auto"/>
            <w:left w:val="none" w:sz="0" w:space="0" w:color="auto"/>
            <w:bottom w:val="none" w:sz="0" w:space="0" w:color="auto"/>
            <w:right w:val="none" w:sz="0" w:space="0" w:color="auto"/>
          </w:divBdr>
        </w:div>
        <w:div w:id="132255446">
          <w:marLeft w:val="60"/>
          <w:marRight w:val="0"/>
          <w:marTop w:val="60"/>
          <w:marBottom w:val="0"/>
          <w:divBdr>
            <w:top w:val="none" w:sz="0" w:space="0" w:color="auto"/>
            <w:left w:val="none" w:sz="0" w:space="0" w:color="auto"/>
            <w:bottom w:val="none" w:sz="0" w:space="0" w:color="auto"/>
            <w:right w:val="none" w:sz="0" w:space="0" w:color="auto"/>
          </w:divBdr>
          <w:divsChild>
            <w:div w:id="1766074732">
              <w:marLeft w:val="0"/>
              <w:marRight w:val="0"/>
              <w:marTop w:val="45"/>
              <w:marBottom w:val="0"/>
              <w:divBdr>
                <w:top w:val="none" w:sz="0" w:space="0" w:color="auto"/>
                <w:left w:val="none" w:sz="0" w:space="0" w:color="auto"/>
                <w:bottom w:val="none" w:sz="0" w:space="0" w:color="auto"/>
                <w:right w:val="none" w:sz="0" w:space="0" w:color="auto"/>
              </w:divBdr>
            </w:div>
            <w:div w:id="972101770">
              <w:marLeft w:val="0"/>
              <w:marRight w:val="0"/>
              <w:marTop w:val="45"/>
              <w:marBottom w:val="0"/>
              <w:divBdr>
                <w:top w:val="none" w:sz="0" w:space="0" w:color="auto"/>
                <w:left w:val="none" w:sz="0" w:space="0" w:color="auto"/>
                <w:bottom w:val="none" w:sz="0" w:space="0" w:color="auto"/>
                <w:right w:val="none" w:sz="0" w:space="0" w:color="auto"/>
              </w:divBdr>
            </w:div>
            <w:div w:id="2032683858">
              <w:marLeft w:val="0"/>
              <w:marRight w:val="0"/>
              <w:marTop w:val="45"/>
              <w:marBottom w:val="0"/>
              <w:divBdr>
                <w:top w:val="none" w:sz="0" w:space="0" w:color="auto"/>
                <w:left w:val="none" w:sz="0" w:space="0" w:color="auto"/>
                <w:bottom w:val="none" w:sz="0" w:space="0" w:color="auto"/>
                <w:right w:val="none" w:sz="0" w:space="0" w:color="auto"/>
              </w:divBdr>
            </w:div>
            <w:div w:id="714240078">
              <w:marLeft w:val="0"/>
              <w:marRight w:val="0"/>
              <w:marTop w:val="0"/>
              <w:marBottom w:val="0"/>
              <w:divBdr>
                <w:top w:val="none" w:sz="0" w:space="0" w:color="auto"/>
                <w:left w:val="none" w:sz="0" w:space="0" w:color="auto"/>
                <w:bottom w:val="none" w:sz="0" w:space="0" w:color="auto"/>
                <w:right w:val="none" w:sz="0" w:space="0" w:color="auto"/>
              </w:divBdr>
            </w:div>
            <w:div w:id="220989822">
              <w:marLeft w:val="0"/>
              <w:marRight w:val="0"/>
              <w:marTop w:val="0"/>
              <w:marBottom w:val="0"/>
              <w:divBdr>
                <w:top w:val="none" w:sz="0" w:space="0" w:color="auto"/>
                <w:left w:val="none" w:sz="0" w:space="0" w:color="auto"/>
                <w:bottom w:val="none" w:sz="0" w:space="0" w:color="auto"/>
                <w:right w:val="none" w:sz="0" w:space="0" w:color="auto"/>
              </w:divBdr>
            </w:div>
            <w:div w:id="834804563">
              <w:marLeft w:val="0"/>
              <w:marRight w:val="0"/>
              <w:marTop w:val="45"/>
              <w:marBottom w:val="0"/>
              <w:divBdr>
                <w:top w:val="none" w:sz="0" w:space="0" w:color="auto"/>
                <w:left w:val="none" w:sz="0" w:space="0" w:color="auto"/>
                <w:bottom w:val="none" w:sz="0" w:space="0" w:color="auto"/>
                <w:right w:val="none" w:sz="0" w:space="0" w:color="auto"/>
              </w:divBdr>
            </w:div>
            <w:div w:id="1533300910">
              <w:marLeft w:val="0"/>
              <w:marRight w:val="0"/>
              <w:marTop w:val="45"/>
              <w:marBottom w:val="0"/>
              <w:divBdr>
                <w:top w:val="none" w:sz="0" w:space="0" w:color="auto"/>
                <w:left w:val="none" w:sz="0" w:space="0" w:color="auto"/>
                <w:bottom w:val="none" w:sz="0" w:space="0" w:color="auto"/>
                <w:right w:val="none" w:sz="0" w:space="0" w:color="auto"/>
              </w:divBdr>
            </w:div>
            <w:div w:id="807824045">
              <w:marLeft w:val="0"/>
              <w:marRight w:val="0"/>
              <w:marTop w:val="45"/>
              <w:marBottom w:val="0"/>
              <w:divBdr>
                <w:top w:val="none" w:sz="0" w:space="0" w:color="auto"/>
                <w:left w:val="none" w:sz="0" w:space="0" w:color="auto"/>
                <w:bottom w:val="none" w:sz="0" w:space="0" w:color="auto"/>
                <w:right w:val="none" w:sz="0" w:space="0" w:color="auto"/>
              </w:divBdr>
            </w:div>
          </w:divsChild>
        </w:div>
        <w:div w:id="1037461642">
          <w:marLeft w:val="60"/>
          <w:marRight w:val="0"/>
          <w:marTop w:val="360"/>
          <w:marBottom w:val="0"/>
          <w:divBdr>
            <w:top w:val="none" w:sz="0" w:space="0" w:color="auto"/>
            <w:left w:val="none" w:sz="0" w:space="0" w:color="auto"/>
            <w:bottom w:val="none" w:sz="0" w:space="0" w:color="auto"/>
            <w:right w:val="none" w:sz="0" w:space="0" w:color="auto"/>
          </w:divBdr>
        </w:div>
        <w:div w:id="244847174">
          <w:marLeft w:val="60"/>
          <w:marRight w:val="0"/>
          <w:marTop w:val="0"/>
          <w:marBottom w:val="0"/>
          <w:divBdr>
            <w:top w:val="none" w:sz="0" w:space="0" w:color="auto"/>
            <w:left w:val="none" w:sz="0" w:space="0" w:color="auto"/>
            <w:bottom w:val="none" w:sz="0" w:space="0" w:color="auto"/>
            <w:right w:val="none" w:sz="0" w:space="0" w:color="auto"/>
          </w:divBdr>
        </w:div>
        <w:div w:id="972633956">
          <w:marLeft w:val="60"/>
          <w:marRight w:val="0"/>
          <w:marTop w:val="60"/>
          <w:marBottom w:val="0"/>
          <w:divBdr>
            <w:top w:val="none" w:sz="0" w:space="0" w:color="auto"/>
            <w:left w:val="none" w:sz="0" w:space="0" w:color="auto"/>
            <w:bottom w:val="none" w:sz="0" w:space="0" w:color="auto"/>
            <w:right w:val="none" w:sz="0" w:space="0" w:color="auto"/>
          </w:divBdr>
          <w:divsChild>
            <w:div w:id="194196079">
              <w:marLeft w:val="0"/>
              <w:marRight w:val="0"/>
              <w:marTop w:val="45"/>
              <w:marBottom w:val="0"/>
              <w:divBdr>
                <w:top w:val="none" w:sz="0" w:space="0" w:color="auto"/>
                <w:left w:val="none" w:sz="0" w:space="0" w:color="auto"/>
                <w:bottom w:val="none" w:sz="0" w:space="0" w:color="auto"/>
                <w:right w:val="none" w:sz="0" w:space="0" w:color="auto"/>
              </w:divBdr>
            </w:div>
            <w:div w:id="1387101624">
              <w:marLeft w:val="0"/>
              <w:marRight w:val="0"/>
              <w:marTop w:val="45"/>
              <w:marBottom w:val="0"/>
              <w:divBdr>
                <w:top w:val="none" w:sz="0" w:space="0" w:color="auto"/>
                <w:left w:val="none" w:sz="0" w:space="0" w:color="auto"/>
                <w:bottom w:val="none" w:sz="0" w:space="0" w:color="auto"/>
                <w:right w:val="none" w:sz="0" w:space="0" w:color="auto"/>
              </w:divBdr>
            </w:div>
            <w:div w:id="908853404">
              <w:marLeft w:val="0"/>
              <w:marRight w:val="0"/>
              <w:marTop w:val="45"/>
              <w:marBottom w:val="0"/>
              <w:divBdr>
                <w:top w:val="none" w:sz="0" w:space="0" w:color="auto"/>
                <w:left w:val="none" w:sz="0" w:space="0" w:color="auto"/>
                <w:bottom w:val="none" w:sz="0" w:space="0" w:color="auto"/>
                <w:right w:val="none" w:sz="0" w:space="0" w:color="auto"/>
              </w:divBdr>
            </w:div>
            <w:div w:id="1627152856">
              <w:marLeft w:val="0"/>
              <w:marRight w:val="0"/>
              <w:marTop w:val="45"/>
              <w:marBottom w:val="0"/>
              <w:divBdr>
                <w:top w:val="none" w:sz="0" w:space="0" w:color="auto"/>
                <w:left w:val="none" w:sz="0" w:space="0" w:color="auto"/>
                <w:bottom w:val="none" w:sz="0" w:space="0" w:color="auto"/>
                <w:right w:val="none" w:sz="0" w:space="0" w:color="auto"/>
              </w:divBdr>
            </w:div>
          </w:divsChild>
        </w:div>
        <w:div w:id="342781636">
          <w:marLeft w:val="60"/>
          <w:marRight w:val="0"/>
          <w:marTop w:val="360"/>
          <w:marBottom w:val="0"/>
          <w:divBdr>
            <w:top w:val="none" w:sz="0" w:space="0" w:color="auto"/>
            <w:left w:val="none" w:sz="0" w:space="0" w:color="auto"/>
            <w:bottom w:val="none" w:sz="0" w:space="0" w:color="auto"/>
            <w:right w:val="none" w:sz="0" w:space="0" w:color="auto"/>
          </w:divBdr>
        </w:div>
        <w:div w:id="106823970">
          <w:marLeft w:val="60"/>
          <w:marRight w:val="0"/>
          <w:marTop w:val="0"/>
          <w:marBottom w:val="0"/>
          <w:divBdr>
            <w:top w:val="none" w:sz="0" w:space="0" w:color="auto"/>
            <w:left w:val="none" w:sz="0" w:space="0" w:color="auto"/>
            <w:bottom w:val="none" w:sz="0" w:space="0" w:color="auto"/>
            <w:right w:val="none" w:sz="0" w:space="0" w:color="auto"/>
          </w:divBdr>
        </w:div>
        <w:div w:id="616527301">
          <w:marLeft w:val="60"/>
          <w:marRight w:val="0"/>
          <w:marTop w:val="60"/>
          <w:marBottom w:val="0"/>
          <w:divBdr>
            <w:top w:val="none" w:sz="0" w:space="0" w:color="auto"/>
            <w:left w:val="none" w:sz="0" w:space="0" w:color="auto"/>
            <w:bottom w:val="none" w:sz="0" w:space="0" w:color="auto"/>
            <w:right w:val="none" w:sz="0" w:space="0" w:color="auto"/>
          </w:divBdr>
          <w:divsChild>
            <w:div w:id="260375379">
              <w:marLeft w:val="0"/>
              <w:marRight w:val="0"/>
              <w:marTop w:val="45"/>
              <w:marBottom w:val="0"/>
              <w:divBdr>
                <w:top w:val="none" w:sz="0" w:space="0" w:color="auto"/>
                <w:left w:val="none" w:sz="0" w:space="0" w:color="auto"/>
                <w:bottom w:val="none" w:sz="0" w:space="0" w:color="auto"/>
                <w:right w:val="none" w:sz="0" w:space="0" w:color="auto"/>
              </w:divBdr>
            </w:div>
            <w:div w:id="91055686">
              <w:marLeft w:val="0"/>
              <w:marRight w:val="0"/>
              <w:marTop w:val="45"/>
              <w:marBottom w:val="0"/>
              <w:divBdr>
                <w:top w:val="none" w:sz="0" w:space="0" w:color="auto"/>
                <w:left w:val="none" w:sz="0" w:space="0" w:color="auto"/>
                <w:bottom w:val="none" w:sz="0" w:space="0" w:color="auto"/>
                <w:right w:val="none" w:sz="0" w:space="0" w:color="auto"/>
              </w:divBdr>
            </w:div>
            <w:div w:id="845097413">
              <w:marLeft w:val="0"/>
              <w:marRight w:val="0"/>
              <w:marTop w:val="45"/>
              <w:marBottom w:val="0"/>
              <w:divBdr>
                <w:top w:val="none" w:sz="0" w:space="0" w:color="auto"/>
                <w:left w:val="none" w:sz="0" w:space="0" w:color="auto"/>
                <w:bottom w:val="none" w:sz="0" w:space="0" w:color="auto"/>
                <w:right w:val="none" w:sz="0" w:space="0" w:color="auto"/>
              </w:divBdr>
            </w:div>
            <w:div w:id="1808815298">
              <w:marLeft w:val="0"/>
              <w:marRight w:val="0"/>
              <w:marTop w:val="45"/>
              <w:marBottom w:val="0"/>
              <w:divBdr>
                <w:top w:val="none" w:sz="0" w:space="0" w:color="auto"/>
                <w:left w:val="none" w:sz="0" w:space="0" w:color="auto"/>
                <w:bottom w:val="none" w:sz="0" w:space="0" w:color="auto"/>
                <w:right w:val="none" w:sz="0" w:space="0" w:color="auto"/>
              </w:divBdr>
            </w:div>
          </w:divsChild>
        </w:div>
        <w:div w:id="757019429">
          <w:marLeft w:val="60"/>
          <w:marRight w:val="0"/>
          <w:marTop w:val="360"/>
          <w:marBottom w:val="0"/>
          <w:divBdr>
            <w:top w:val="none" w:sz="0" w:space="0" w:color="auto"/>
            <w:left w:val="none" w:sz="0" w:space="0" w:color="auto"/>
            <w:bottom w:val="none" w:sz="0" w:space="0" w:color="auto"/>
            <w:right w:val="none" w:sz="0" w:space="0" w:color="auto"/>
          </w:divBdr>
        </w:div>
        <w:div w:id="856383308">
          <w:marLeft w:val="60"/>
          <w:marRight w:val="0"/>
          <w:marTop w:val="0"/>
          <w:marBottom w:val="0"/>
          <w:divBdr>
            <w:top w:val="none" w:sz="0" w:space="0" w:color="auto"/>
            <w:left w:val="none" w:sz="0" w:space="0" w:color="auto"/>
            <w:bottom w:val="none" w:sz="0" w:space="0" w:color="auto"/>
            <w:right w:val="none" w:sz="0" w:space="0" w:color="auto"/>
          </w:divBdr>
        </w:div>
        <w:div w:id="1585383382">
          <w:marLeft w:val="60"/>
          <w:marRight w:val="0"/>
          <w:marTop w:val="60"/>
          <w:marBottom w:val="0"/>
          <w:divBdr>
            <w:top w:val="none" w:sz="0" w:space="0" w:color="auto"/>
            <w:left w:val="none" w:sz="0" w:space="0" w:color="auto"/>
            <w:bottom w:val="none" w:sz="0" w:space="0" w:color="auto"/>
            <w:right w:val="none" w:sz="0" w:space="0" w:color="auto"/>
          </w:divBdr>
          <w:divsChild>
            <w:div w:id="2048144001">
              <w:marLeft w:val="0"/>
              <w:marRight w:val="0"/>
              <w:marTop w:val="45"/>
              <w:marBottom w:val="0"/>
              <w:divBdr>
                <w:top w:val="none" w:sz="0" w:space="0" w:color="auto"/>
                <w:left w:val="none" w:sz="0" w:space="0" w:color="auto"/>
                <w:bottom w:val="none" w:sz="0" w:space="0" w:color="auto"/>
                <w:right w:val="none" w:sz="0" w:space="0" w:color="auto"/>
              </w:divBdr>
            </w:div>
            <w:div w:id="587203273">
              <w:marLeft w:val="0"/>
              <w:marRight w:val="0"/>
              <w:marTop w:val="45"/>
              <w:marBottom w:val="0"/>
              <w:divBdr>
                <w:top w:val="none" w:sz="0" w:space="0" w:color="auto"/>
                <w:left w:val="none" w:sz="0" w:space="0" w:color="auto"/>
                <w:bottom w:val="none" w:sz="0" w:space="0" w:color="auto"/>
                <w:right w:val="none" w:sz="0" w:space="0" w:color="auto"/>
              </w:divBdr>
            </w:div>
            <w:div w:id="1950618787">
              <w:marLeft w:val="0"/>
              <w:marRight w:val="0"/>
              <w:marTop w:val="45"/>
              <w:marBottom w:val="0"/>
              <w:divBdr>
                <w:top w:val="none" w:sz="0" w:space="0" w:color="auto"/>
                <w:left w:val="none" w:sz="0" w:space="0" w:color="auto"/>
                <w:bottom w:val="none" w:sz="0" w:space="0" w:color="auto"/>
                <w:right w:val="none" w:sz="0" w:space="0" w:color="auto"/>
              </w:divBdr>
            </w:div>
            <w:div w:id="1056663445">
              <w:marLeft w:val="0"/>
              <w:marRight w:val="0"/>
              <w:marTop w:val="45"/>
              <w:marBottom w:val="0"/>
              <w:divBdr>
                <w:top w:val="none" w:sz="0" w:space="0" w:color="auto"/>
                <w:left w:val="none" w:sz="0" w:space="0" w:color="auto"/>
                <w:bottom w:val="none" w:sz="0" w:space="0" w:color="auto"/>
                <w:right w:val="none" w:sz="0" w:space="0" w:color="auto"/>
              </w:divBdr>
            </w:div>
          </w:divsChild>
        </w:div>
        <w:div w:id="1586915772">
          <w:marLeft w:val="0"/>
          <w:marRight w:val="0"/>
          <w:marTop w:val="210"/>
          <w:marBottom w:val="0"/>
          <w:divBdr>
            <w:top w:val="none" w:sz="0" w:space="0" w:color="auto"/>
            <w:left w:val="none" w:sz="0" w:space="0" w:color="auto"/>
            <w:bottom w:val="none" w:sz="0" w:space="0" w:color="auto"/>
            <w:right w:val="none" w:sz="0" w:space="0" w:color="auto"/>
          </w:divBdr>
          <w:divsChild>
            <w:div w:id="65899617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42715312">
      <w:bodyDiv w:val="1"/>
      <w:marLeft w:val="0"/>
      <w:marRight w:val="0"/>
      <w:marTop w:val="0"/>
      <w:marBottom w:val="0"/>
      <w:divBdr>
        <w:top w:val="none" w:sz="0" w:space="0" w:color="auto"/>
        <w:left w:val="none" w:sz="0" w:space="0" w:color="auto"/>
        <w:bottom w:val="none" w:sz="0" w:space="0" w:color="auto"/>
        <w:right w:val="none" w:sz="0" w:space="0" w:color="auto"/>
      </w:divBdr>
      <w:divsChild>
        <w:div w:id="1797019830">
          <w:marLeft w:val="60"/>
          <w:marRight w:val="0"/>
          <w:marTop w:val="360"/>
          <w:marBottom w:val="0"/>
          <w:divBdr>
            <w:top w:val="none" w:sz="0" w:space="0" w:color="auto"/>
            <w:left w:val="none" w:sz="0" w:space="0" w:color="auto"/>
            <w:bottom w:val="none" w:sz="0" w:space="0" w:color="auto"/>
            <w:right w:val="none" w:sz="0" w:space="0" w:color="auto"/>
          </w:divBdr>
        </w:div>
        <w:div w:id="1553809862">
          <w:marLeft w:val="60"/>
          <w:marRight w:val="0"/>
          <w:marTop w:val="0"/>
          <w:marBottom w:val="0"/>
          <w:divBdr>
            <w:top w:val="none" w:sz="0" w:space="0" w:color="auto"/>
            <w:left w:val="none" w:sz="0" w:space="0" w:color="auto"/>
            <w:bottom w:val="none" w:sz="0" w:space="0" w:color="auto"/>
            <w:right w:val="none" w:sz="0" w:space="0" w:color="auto"/>
          </w:divBdr>
        </w:div>
        <w:div w:id="978923169">
          <w:marLeft w:val="60"/>
          <w:marRight w:val="0"/>
          <w:marTop w:val="60"/>
          <w:marBottom w:val="0"/>
          <w:divBdr>
            <w:top w:val="none" w:sz="0" w:space="0" w:color="auto"/>
            <w:left w:val="none" w:sz="0" w:space="0" w:color="auto"/>
            <w:bottom w:val="none" w:sz="0" w:space="0" w:color="auto"/>
            <w:right w:val="none" w:sz="0" w:space="0" w:color="auto"/>
          </w:divBdr>
          <w:divsChild>
            <w:div w:id="1490440121">
              <w:marLeft w:val="0"/>
              <w:marRight w:val="0"/>
              <w:marTop w:val="45"/>
              <w:marBottom w:val="0"/>
              <w:divBdr>
                <w:top w:val="none" w:sz="0" w:space="0" w:color="auto"/>
                <w:left w:val="none" w:sz="0" w:space="0" w:color="auto"/>
                <w:bottom w:val="none" w:sz="0" w:space="0" w:color="auto"/>
                <w:right w:val="none" w:sz="0" w:space="0" w:color="auto"/>
              </w:divBdr>
            </w:div>
            <w:div w:id="408843244">
              <w:marLeft w:val="0"/>
              <w:marRight w:val="0"/>
              <w:marTop w:val="45"/>
              <w:marBottom w:val="0"/>
              <w:divBdr>
                <w:top w:val="none" w:sz="0" w:space="0" w:color="auto"/>
                <w:left w:val="none" w:sz="0" w:space="0" w:color="auto"/>
                <w:bottom w:val="none" w:sz="0" w:space="0" w:color="auto"/>
                <w:right w:val="none" w:sz="0" w:space="0" w:color="auto"/>
              </w:divBdr>
            </w:div>
            <w:div w:id="1405369683">
              <w:marLeft w:val="0"/>
              <w:marRight w:val="0"/>
              <w:marTop w:val="45"/>
              <w:marBottom w:val="0"/>
              <w:divBdr>
                <w:top w:val="none" w:sz="0" w:space="0" w:color="auto"/>
                <w:left w:val="none" w:sz="0" w:space="0" w:color="auto"/>
                <w:bottom w:val="none" w:sz="0" w:space="0" w:color="auto"/>
                <w:right w:val="none" w:sz="0" w:space="0" w:color="auto"/>
              </w:divBdr>
            </w:div>
            <w:div w:id="801272523">
              <w:marLeft w:val="0"/>
              <w:marRight w:val="0"/>
              <w:marTop w:val="0"/>
              <w:marBottom w:val="0"/>
              <w:divBdr>
                <w:top w:val="none" w:sz="0" w:space="0" w:color="auto"/>
                <w:left w:val="none" w:sz="0" w:space="0" w:color="auto"/>
                <w:bottom w:val="none" w:sz="0" w:space="0" w:color="auto"/>
                <w:right w:val="none" w:sz="0" w:space="0" w:color="auto"/>
              </w:divBdr>
            </w:div>
            <w:div w:id="169029032">
              <w:marLeft w:val="0"/>
              <w:marRight w:val="0"/>
              <w:marTop w:val="0"/>
              <w:marBottom w:val="0"/>
              <w:divBdr>
                <w:top w:val="none" w:sz="0" w:space="0" w:color="auto"/>
                <w:left w:val="none" w:sz="0" w:space="0" w:color="auto"/>
                <w:bottom w:val="none" w:sz="0" w:space="0" w:color="auto"/>
                <w:right w:val="none" w:sz="0" w:space="0" w:color="auto"/>
              </w:divBdr>
            </w:div>
            <w:div w:id="236978565">
              <w:marLeft w:val="0"/>
              <w:marRight w:val="0"/>
              <w:marTop w:val="45"/>
              <w:marBottom w:val="0"/>
              <w:divBdr>
                <w:top w:val="none" w:sz="0" w:space="0" w:color="auto"/>
                <w:left w:val="none" w:sz="0" w:space="0" w:color="auto"/>
                <w:bottom w:val="none" w:sz="0" w:space="0" w:color="auto"/>
                <w:right w:val="none" w:sz="0" w:space="0" w:color="auto"/>
              </w:divBdr>
            </w:div>
            <w:div w:id="1250969160">
              <w:marLeft w:val="0"/>
              <w:marRight w:val="0"/>
              <w:marTop w:val="45"/>
              <w:marBottom w:val="0"/>
              <w:divBdr>
                <w:top w:val="none" w:sz="0" w:space="0" w:color="auto"/>
                <w:left w:val="none" w:sz="0" w:space="0" w:color="auto"/>
                <w:bottom w:val="none" w:sz="0" w:space="0" w:color="auto"/>
                <w:right w:val="none" w:sz="0" w:space="0" w:color="auto"/>
              </w:divBdr>
            </w:div>
            <w:div w:id="1551460744">
              <w:marLeft w:val="0"/>
              <w:marRight w:val="0"/>
              <w:marTop w:val="45"/>
              <w:marBottom w:val="0"/>
              <w:divBdr>
                <w:top w:val="none" w:sz="0" w:space="0" w:color="auto"/>
                <w:left w:val="none" w:sz="0" w:space="0" w:color="auto"/>
                <w:bottom w:val="none" w:sz="0" w:space="0" w:color="auto"/>
                <w:right w:val="none" w:sz="0" w:space="0" w:color="auto"/>
              </w:divBdr>
            </w:div>
          </w:divsChild>
        </w:div>
        <w:div w:id="1502625966">
          <w:marLeft w:val="60"/>
          <w:marRight w:val="0"/>
          <w:marTop w:val="360"/>
          <w:marBottom w:val="0"/>
          <w:divBdr>
            <w:top w:val="none" w:sz="0" w:space="0" w:color="auto"/>
            <w:left w:val="none" w:sz="0" w:space="0" w:color="auto"/>
            <w:bottom w:val="none" w:sz="0" w:space="0" w:color="auto"/>
            <w:right w:val="none" w:sz="0" w:space="0" w:color="auto"/>
          </w:divBdr>
        </w:div>
        <w:div w:id="1565680585">
          <w:marLeft w:val="60"/>
          <w:marRight w:val="0"/>
          <w:marTop w:val="0"/>
          <w:marBottom w:val="0"/>
          <w:divBdr>
            <w:top w:val="none" w:sz="0" w:space="0" w:color="auto"/>
            <w:left w:val="none" w:sz="0" w:space="0" w:color="auto"/>
            <w:bottom w:val="none" w:sz="0" w:space="0" w:color="auto"/>
            <w:right w:val="none" w:sz="0" w:space="0" w:color="auto"/>
          </w:divBdr>
        </w:div>
        <w:div w:id="1437750393">
          <w:marLeft w:val="60"/>
          <w:marRight w:val="0"/>
          <w:marTop w:val="60"/>
          <w:marBottom w:val="0"/>
          <w:divBdr>
            <w:top w:val="none" w:sz="0" w:space="0" w:color="auto"/>
            <w:left w:val="none" w:sz="0" w:space="0" w:color="auto"/>
            <w:bottom w:val="none" w:sz="0" w:space="0" w:color="auto"/>
            <w:right w:val="none" w:sz="0" w:space="0" w:color="auto"/>
          </w:divBdr>
          <w:divsChild>
            <w:div w:id="873083600">
              <w:marLeft w:val="0"/>
              <w:marRight w:val="0"/>
              <w:marTop w:val="45"/>
              <w:marBottom w:val="0"/>
              <w:divBdr>
                <w:top w:val="none" w:sz="0" w:space="0" w:color="auto"/>
                <w:left w:val="none" w:sz="0" w:space="0" w:color="auto"/>
                <w:bottom w:val="none" w:sz="0" w:space="0" w:color="auto"/>
                <w:right w:val="none" w:sz="0" w:space="0" w:color="auto"/>
              </w:divBdr>
            </w:div>
            <w:div w:id="1574663636">
              <w:marLeft w:val="0"/>
              <w:marRight w:val="0"/>
              <w:marTop w:val="45"/>
              <w:marBottom w:val="0"/>
              <w:divBdr>
                <w:top w:val="none" w:sz="0" w:space="0" w:color="auto"/>
                <w:left w:val="none" w:sz="0" w:space="0" w:color="auto"/>
                <w:bottom w:val="none" w:sz="0" w:space="0" w:color="auto"/>
                <w:right w:val="none" w:sz="0" w:space="0" w:color="auto"/>
              </w:divBdr>
            </w:div>
            <w:div w:id="2080903196">
              <w:marLeft w:val="0"/>
              <w:marRight w:val="0"/>
              <w:marTop w:val="45"/>
              <w:marBottom w:val="0"/>
              <w:divBdr>
                <w:top w:val="none" w:sz="0" w:space="0" w:color="auto"/>
                <w:left w:val="none" w:sz="0" w:space="0" w:color="auto"/>
                <w:bottom w:val="none" w:sz="0" w:space="0" w:color="auto"/>
                <w:right w:val="none" w:sz="0" w:space="0" w:color="auto"/>
              </w:divBdr>
            </w:div>
            <w:div w:id="2078553030">
              <w:marLeft w:val="0"/>
              <w:marRight w:val="0"/>
              <w:marTop w:val="45"/>
              <w:marBottom w:val="0"/>
              <w:divBdr>
                <w:top w:val="none" w:sz="0" w:space="0" w:color="auto"/>
                <w:left w:val="none" w:sz="0" w:space="0" w:color="auto"/>
                <w:bottom w:val="none" w:sz="0" w:space="0" w:color="auto"/>
                <w:right w:val="none" w:sz="0" w:space="0" w:color="auto"/>
              </w:divBdr>
            </w:div>
          </w:divsChild>
        </w:div>
        <w:div w:id="964119240">
          <w:marLeft w:val="60"/>
          <w:marRight w:val="0"/>
          <w:marTop w:val="360"/>
          <w:marBottom w:val="0"/>
          <w:divBdr>
            <w:top w:val="none" w:sz="0" w:space="0" w:color="auto"/>
            <w:left w:val="none" w:sz="0" w:space="0" w:color="auto"/>
            <w:bottom w:val="none" w:sz="0" w:space="0" w:color="auto"/>
            <w:right w:val="none" w:sz="0" w:space="0" w:color="auto"/>
          </w:divBdr>
        </w:div>
        <w:div w:id="195850647">
          <w:marLeft w:val="60"/>
          <w:marRight w:val="0"/>
          <w:marTop w:val="0"/>
          <w:marBottom w:val="0"/>
          <w:divBdr>
            <w:top w:val="none" w:sz="0" w:space="0" w:color="auto"/>
            <w:left w:val="none" w:sz="0" w:space="0" w:color="auto"/>
            <w:bottom w:val="none" w:sz="0" w:space="0" w:color="auto"/>
            <w:right w:val="none" w:sz="0" w:space="0" w:color="auto"/>
          </w:divBdr>
        </w:div>
        <w:div w:id="613290750">
          <w:marLeft w:val="60"/>
          <w:marRight w:val="0"/>
          <w:marTop w:val="60"/>
          <w:marBottom w:val="0"/>
          <w:divBdr>
            <w:top w:val="none" w:sz="0" w:space="0" w:color="auto"/>
            <w:left w:val="none" w:sz="0" w:space="0" w:color="auto"/>
            <w:bottom w:val="none" w:sz="0" w:space="0" w:color="auto"/>
            <w:right w:val="none" w:sz="0" w:space="0" w:color="auto"/>
          </w:divBdr>
          <w:divsChild>
            <w:div w:id="1270697934">
              <w:marLeft w:val="0"/>
              <w:marRight w:val="0"/>
              <w:marTop w:val="45"/>
              <w:marBottom w:val="0"/>
              <w:divBdr>
                <w:top w:val="none" w:sz="0" w:space="0" w:color="auto"/>
                <w:left w:val="none" w:sz="0" w:space="0" w:color="auto"/>
                <w:bottom w:val="none" w:sz="0" w:space="0" w:color="auto"/>
                <w:right w:val="none" w:sz="0" w:space="0" w:color="auto"/>
              </w:divBdr>
            </w:div>
            <w:div w:id="712927774">
              <w:marLeft w:val="0"/>
              <w:marRight w:val="0"/>
              <w:marTop w:val="45"/>
              <w:marBottom w:val="0"/>
              <w:divBdr>
                <w:top w:val="none" w:sz="0" w:space="0" w:color="auto"/>
                <w:left w:val="none" w:sz="0" w:space="0" w:color="auto"/>
                <w:bottom w:val="none" w:sz="0" w:space="0" w:color="auto"/>
                <w:right w:val="none" w:sz="0" w:space="0" w:color="auto"/>
              </w:divBdr>
            </w:div>
            <w:div w:id="517278269">
              <w:marLeft w:val="0"/>
              <w:marRight w:val="0"/>
              <w:marTop w:val="45"/>
              <w:marBottom w:val="0"/>
              <w:divBdr>
                <w:top w:val="none" w:sz="0" w:space="0" w:color="auto"/>
                <w:left w:val="none" w:sz="0" w:space="0" w:color="auto"/>
                <w:bottom w:val="none" w:sz="0" w:space="0" w:color="auto"/>
                <w:right w:val="none" w:sz="0" w:space="0" w:color="auto"/>
              </w:divBdr>
            </w:div>
            <w:div w:id="1381325314">
              <w:marLeft w:val="0"/>
              <w:marRight w:val="0"/>
              <w:marTop w:val="45"/>
              <w:marBottom w:val="0"/>
              <w:divBdr>
                <w:top w:val="none" w:sz="0" w:space="0" w:color="auto"/>
                <w:left w:val="none" w:sz="0" w:space="0" w:color="auto"/>
                <w:bottom w:val="none" w:sz="0" w:space="0" w:color="auto"/>
                <w:right w:val="none" w:sz="0" w:space="0" w:color="auto"/>
              </w:divBdr>
            </w:div>
          </w:divsChild>
        </w:div>
        <w:div w:id="856693168">
          <w:marLeft w:val="60"/>
          <w:marRight w:val="0"/>
          <w:marTop w:val="360"/>
          <w:marBottom w:val="0"/>
          <w:divBdr>
            <w:top w:val="none" w:sz="0" w:space="0" w:color="auto"/>
            <w:left w:val="none" w:sz="0" w:space="0" w:color="auto"/>
            <w:bottom w:val="none" w:sz="0" w:space="0" w:color="auto"/>
            <w:right w:val="none" w:sz="0" w:space="0" w:color="auto"/>
          </w:divBdr>
        </w:div>
        <w:div w:id="2117864624">
          <w:marLeft w:val="60"/>
          <w:marRight w:val="0"/>
          <w:marTop w:val="0"/>
          <w:marBottom w:val="0"/>
          <w:divBdr>
            <w:top w:val="none" w:sz="0" w:space="0" w:color="auto"/>
            <w:left w:val="none" w:sz="0" w:space="0" w:color="auto"/>
            <w:bottom w:val="none" w:sz="0" w:space="0" w:color="auto"/>
            <w:right w:val="none" w:sz="0" w:space="0" w:color="auto"/>
          </w:divBdr>
        </w:div>
        <w:div w:id="111680253">
          <w:marLeft w:val="60"/>
          <w:marRight w:val="0"/>
          <w:marTop w:val="60"/>
          <w:marBottom w:val="0"/>
          <w:divBdr>
            <w:top w:val="none" w:sz="0" w:space="0" w:color="auto"/>
            <w:left w:val="none" w:sz="0" w:space="0" w:color="auto"/>
            <w:bottom w:val="none" w:sz="0" w:space="0" w:color="auto"/>
            <w:right w:val="none" w:sz="0" w:space="0" w:color="auto"/>
          </w:divBdr>
          <w:divsChild>
            <w:div w:id="1024483948">
              <w:marLeft w:val="0"/>
              <w:marRight w:val="0"/>
              <w:marTop w:val="45"/>
              <w:marBottom w:val="0"/>
              <w:divBdr>
                <w:top w:val="none" w:sz="0" w:space="0" w:color="auto"/>
                <w:left w:val="none" w:sz="0" w:space="0" w:color="auto"/>
                <w:bottom w:val="none" w:sz="0" w:space="0" w:color="auto"/>
                <w:right w:val="none" w:sz="0" w:space="0" w:color="auto"/>
              </w:divBdr>
            </w:div>
            <w:div w:id="1842810265">
              <w:marLeft w:val="0"/>
              <w:marRight w:val="0"/>
              <w:marTop w:val="45"/>
              <w:marBottom w:val="0"/>
              <w:divBdr>
                <w:top w:val="none" w:sz="0" w:space="0" w:color="auto"/>
                <w:left w:val="none" w:sz="0" w:space="0" w:color="auto"/>
                <w:bottom w:val="none" w:sz="0" w:space="0" w:color="auto"/>
                <w:right w:val="none" w:sz="0" w:space="0" w:color="auto"/>
              </w:divBdr>
            </w:div>
            <w:div w:id="987707040">
              <w:marLeft w:val="0"/>
              <w:marRight w:val="0"/>
              <w:marTop w:val="45"/>
              <w:marBottom w:val="0"/>
              <w:divBdr>
                <w:top w:val="none" w:sz="0" w:space="0" w:color="auto"/>
                <w:left w:val="none" w:sz="0" w:space="0" w:color="auto"/>
                <w:bottom w:val="none" w:sz="0" w:space="0" w:color="auto"/>
                <w:right w:val="none" w:sz="0" w:space="0" w:color="auto"/>
              </w:divBdr>
            </w:div>
            <w:div w:id="817190748">
              <w:marLeft w:val="0"/>
              <w:marRight w:val="0"/>
              <w:marTop w:val="45"/>
              <w:marBottom w:val="0"/>
              <w:divBdr>
                <w:top w:val="none" w:sz="0" w:space="0" w:color="auto"/>
                <w:left w:val="none" w:sz="0" w:space="0" w:color="auto"/>
                <w:bottom w:val="none" w:sz="0" w:space="0" w:color="auto"/>
                <w:right w:val="none" w:sz="0" w:space="0" w:color="auto"/>
              </w:divBdr>
            </w:div>
          </w:divsChild>
        </w:div>
        <w:div w:id="202058758">
          <w:marLeft w:val="0"/>
          <w:marRight w:val="0"/>
          <w:marTop w:val="210"/>
          <w:marBottom w:val="0"/>
          <w:divBdr>
            <w:top w:val="none" w:sz="0" w:space="0" w:color="auto"/>
            <w:left w:val="none" w:sz="0" w:space="0" w:color="auto"/>
            <w:bottom w:val="none" w:sz="0" w:space="0" w:color="auto"/>
            <w:right w:val="none" w:sz="0" w:space="0" w:color="auto"/>
          </w:divBdr>
          <w:divsChild>
            <w:div w:id="157555466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42838121">
      <w:bodyDiv w:val="1"/>
      <w:marLeft w:val="0"/>
      <w:marRight w:val="0"/>
      <w:marTop w:val="0"/>
      <w:marBottom w:val="0"/>
      <w:divBdr>
        <w:top w:val="none" w:sz="0" w:space="0" w:color="auto"/>
        <w:left w:val="none" w:sz="0" w:space="0" w:color="auto"/>
        <w:bottom w:val="none" w:sz="0" w:space="0" w:color="auto"/>
        <w:right w:val="none" w:sz="0" w:space="0" w:color="auto"/>
      </w:divBdr>
      <w:divsChild>
        <w:div w:id="765076132">
          <w:marLeft w:val="60"/>
          <w:marRight w:val="0"/>
          <w:marTop w:val="360"/>
          <w:marBottom w:val="0"/>
          <w:divBdr>
            <w:top w:val="none" w:sz="0" w:space="0" w:color="auto"/>
            <w:left w:val="none" w:sz="0" w:space="0" w:color="auto"/>
            <w:bottom w:val="none" w:sz="0" w:space="0" w:color="auto"/>
            <w:right w:val="none" w:sz="0" w:space="0" w:color="auto"/>
          </w:divBdr>
        </w:div>
        <w:div w:id="2072076214">
          <w:marLeft w:val="60"/>
          <w:marRight w:val="0"/>
          <w:marTop w:val="0"/>
          <w:marBottom w:val="0"/>
          <w:divBdr>
            <w:top w:val="none" w:sz="0" w:space="0" w:color="auto"/>
            <w:left w:val="none" w:sz="0" w:space="0" w:color="auto"/>
            <w:bottom w:val="none" w:sz="0" w:space="0" w:color="auto"/>
            <w:right w:val="none" w:sz="0" w:space="0" w:color="auto"/>
          </w:divBdr>
        </w:div>
        <w:div w:id="498009441">
          <w:marLeft w:val="60"/>
          <w:marRight w:val="0"/>
          <w:marTop w:val="60"/>
          <w:marBottom w:val="0"/>
          <w:divBdr>
            <w:top w:val="none" w:sz="0" w:space="0" w:color="auto"/>
            <w:left w:val="none" w:sz="0" w:space="0" w:color="auto"/>
            <w:bottom w:val="none" w:sz="0" w:space="0" w:color="auto"/>
            <w:right w:val="none" w:sz="0" w:space="0" w:color="auto"/>
          </w:divBdr>
          <w:divsChild>
            <w:div w:id="1787852049">
              <w:marLeft w:val="0"/>
              <w:marRight w:val="0"/>
              <w:marTop w:val="45"/>
              <w:marBottom w:val="0"/>
              <w:divBdr>
                <w:top w:val="none" w:sz="0" w:space="0" w:color="auto"/>
                <w:left w:val="none" w:sz="0" w:space="0" w:color="auto"/>
                <w:bottom w:val="none" w:sz="0" w:space="0" w:color="auto"/>
                <w:right w:val="none" w:sz="0" w:space="0" w:color="auto"/>
              </w:divBdr>
            </w:div>
            <w:div w:id="1229851596">
              <w:marLeft w:val="0"/>
              <w:marRight w:val="0"/>
              <w:marTop w:val="45"/>
              <w:marBottom w:val="0"/>
              <w:divBdr>
                <w:top w:val="none" w:sz="0" w:space="0" w:color="auto"/>
                <w:left w:val="none" w:sz="0" w:space="0" w:color="auto"/>
                <w:bottom w:val="none" w:sz="0" w:space="0" w:color="auto"/>
                <w:right w:val="none" w:sz="0" w:space="0" w:color="auto"/>
              </w:divBdr>
            </w:div>
            <w:div w:id="555506529">
              <w:marLeft w:val="0"/>
              <w:marRight w:val="0"/>
              <w:marTop w:val="45"/>
              <w:marBottom w:val="0"/>
              <w:divBdr>
                <w:top w:val="none" w:sz="0" w:space="0" w:color="auto"/>
                <w:left w:val="none" w:sz="0" w:space="0" w:color="auto"/>
                <w:bottom w:val="none" w:sz="0" w:space="0" w:color="auto"/>
                <w:right w:val="none" w:sz="0" w:space="0" w:color="auto"/>
              </w:divBdr>
            </w:div>
            <w:div w:id="1057825073">
              <w:marLeft w:val="0"/>
              <w:marRight w:val="0"/>
              <w:marTop w:val="0"/>
              <w:marBottom w:val="0"/>
              <w:divBdr>
                <w:top w:val="none" w:sz="0" w:space="0" w:color="auto"/>
                <w:left w:val="none" w:sz="0" w:space="0" w:color="auto"/>
                <w:bottom w:val="none" w:sz="0" w:space="0" w:color="auto"/>
                <w:right w:val="none" w:sz="0" w:space="0" w:color="auto"/>
              </w:divBdr>
            </w:div>
            <w:div w:id="1771974130">
              <w:marLeft w:val="0"/>
              <w:marRight w:val="0"/>
              <w:marTop w:val="0"/>
              <w:marBottom w:val="0"/>
              <w:divBdr>
                <w:top w:val="none" w:sz="0" w:space="0" w:color="auto"/>
                <w:left w:val="none" w:sz="0" w:space="0" w:color="auto"/>
                <w:bottom w:val="none" w:sz="0" w:space="0" w:color="auto"/>
                <w:right w:val="none" w:sz="0" w:space="0" w:color="auto"/>
              </w:divBdr>
            </w:div>
            <w:div w:id="633024434">
              <w:marLeft w:val="0"/>
              <w:marRight w:val="0"/>
              <w:marTop w:val="45"/>
              <w:marBottom w:val="0"/>
              <w:divBdr>
                <w:top w:val="none" w:sz="0" w:space="0" w:color="auto"/>
                <w:left w:val="none" w:sz="0" w:space="0" w:color="auto"/>
                <w:bottom w:val="none" w:sz="0" w:space="0" w:color="auto"/>
                <w:right w:val="none" w:sz="0" w:space="0" w:color="auto"/>
              </w:divBdr>
            </w:div>
            <w:div w:id="1584491159">
              <w:marLeft w:val="0"/>
              <w:marRight w:val="0"/>
              <w:marTop w:val="45"/>
              <w:marBottom w:val="0"/>
              <w:divBdr>
                <w:top w:val="none" w:sz="0" w:space="0" w:color="auto"/>
                <w:left w:val="none" w:sz="0" w:space="0" w:color="auto"/>
                <w:bottom w:val="none" w:sz="0" w:space="0" w:color="auto"/>
                <w:right w:val="none" w:sz="0" w:space="0" w:color="auto"/>
              </w:divBdr>
            </w:div>
            <w:div w:id="1043020268">
              <w:marLeft w:val="0"/>
              <w:marRight w:val="0"/>
              <w:marTop w:val="45"/>
              <w:marBottom w:val="0"/>
              <w:divBdr>
                <w:top w:val="none" w:sz="0" w:space="0" w:color="auto"/>
                <w:left w:val="none" w:sz="0" w:space="0" w:color="auto"/>
                <w:bottom w:val="none" w:sz="0" w:space="0" w:color="auto"/>
                <w:right w:val="none" w:sz="0" w:space="0" w:color="auto"/>
              </w:divBdr>
            </w:div>
          </w:divsChild>
        </w:div>
        <w:div w:id="1647276228">
          <w:marLeft w:val="60"/>
          <w:marRight w:val="0"/>
          <w:marTop w:val="360"/>
          <w:marBottom w:val="0"/>
          <w:divBdr>
            <w:top w:val="none" w:sz="0" w:space="0" w:color="auto"/>
            <w:left w:val="none" w:sz="0" w:space="0" w:color="auto"/>
            <w:bottom w:val="none" w:sz="0" w:space="0" w:color="auto"/>
            <w:right w:val="none" w:sz="0" w:space="0" w:color="auto"/>
          </w:divBdr>
        </w:div>
        <w:div w:id="800616892">
          <w:marLeft w:val="60"/>
          <w:marRight w:val="0"/>
          <w:marTop w:val="0"/>
          <w:marBottom w:val="0"/>
          <w:divBdr>
            <w:top w:val="none" w:sz="0" w:space="0" w:color="auto"/>
            <w:left w:val="none" w:sz="0" w:space="0" w:color="auto"/>
            <w:bottom w:val="none" w:sz="0" w:space="0" w:color="auto"/>
            <w:right w:val="none" w:sz="0" w:space="0" w:color="auto"/>
          </w:divBdr>
        </w:div>
        <w:div w:id="71778956">
          <w:marLeft w:val="60"/>
          <w:marRight w:val="0"/>
          <w:marTop w:val="60"/>
          <w:marBottom w:val="0"/>
          <w:divBdr>
            <w:top w:val="none" w:sz="0" w:space="0" w:color="auto"/>
            <w:left w:val="none" w:sz="0" w:space="0" w:color="auto"/>
            <w:bottom w:val="none" w:sz="0" w:space="0" w:color="auto"/>
            <w:right w:val="none" w:sz="0" w:space="0" w:color="auto"/>
          </w:divBdr>
          <w:divsChild>
            <w:div w:id="1655526818">
              <w:marLeft w:val="0"/>
              <w:marRight w:val="0"/>
              <w:marTop w:val="45"/>
              <w:marBottom w:val="0"/>
              <w:divBdr>
                <w:top w:val="none" w:sz="0" w:space="0" w:color="auto"/>
                <w:left w:val="none" w:sz="0" w:space="0" w:color="auto"/>
                <w:bottom w:val="none" w:sz="0" w:space="0" w:color="auto"/>
                <w:right w:val="none" w:sz="0" w:space="0" w:color="auto"/>
              </w:divBdr>
            </w:div>
            <w:div w:id="1418475055">
              <w:marLeft w:val="0"/>
              <w:marRight w:val="0"/>
              <w:marTop w:val="45"/>
              <w:marBottom w:val="0"/>
              <w:divBdr>
                <w:top w:val="none" w:sz="0" w:space="0" w:color="auto"/>
                <w:left w:val="none" w:sz="0" w:space="0" w:color="auto"/>
                <w:bottom w:val="none" w:sz="0" w:space="0" w:color="auto"/>
                <w:right w:val="none" w:sz="0" w:space="0" w:color="auto"/>
              </w:divBdr>
            </w:div>
            <w:div w:id="914439365">
              <w:marLeft w:val="0"/>
              <w:marRight w:val="0"/>
              <w:marTop w:val="45"/>
              <w:marBottom w:val="0"/>
              <w:divBdr>
                <w:top w:val="none" w:sz="0" w:space="0" w:color="auto"/>
                <w:left w:val="none" w:sz="0" w:space="0" w:color="auto"/>
                <w:bottom w:val="none" w:sz="0" w:space="0" w:color="auto"/>
                <w:right w:val="none" w:sz="0" w:space="0" w:color="auto"/>
              </w:divBdr>
            </w:div>
            <w:div w:id="2096046266">
              <w:marLeft w:val="0"/>
              <w:marRight w:val="0"/>
              <w:marTop w:val="45"/>
              <w:marBottom w:val="0"/>
              <w:divBdr>
                <w:top w:val="none" w:sz="0" w:space="0" w:color="auto"/>
                <w:left w:val="none" w:sz="0" w:space="0" w:color="auto"/>
                <w:bottom w:val="none" w:sz="0" w:space="0" w:color="auto"/>
                <w:right w:val="none" w:sz="0" w:space="0" w:color="auto"/>
              </w:divBdr>
            </w:div>
          </w:divsChild>
        </w:div>
        <w:div w:id="491874654">
          <w:marLeft w:val="60"/>
          <w:marRight w:val="0"/>
          <w:marTop w:val="360"/>
          <w:marBottom w:val="0"/>
          <w:divBdr>
            <w:top w:val="none" w:sz="0" w:space="0" w:color="auto"/>
            <w:left w:val="none" w:sz="0" w:space="0" w:color="auto"/>
            <w:bottom w:val="none" w:sz="0" w:space="0" w:color="auto"/>
            <w:right w:val="none" w:sz="0" w:space="0" w:color="auto"/>
          </w:divBdr>
        </w:div>
        <w:div w:id="1428231767">
          <w:marLeft w:val="60"/>
          <w:marRight w:val="0"/>
          <w:marTop w:val="0"/>
          <w:marBottom w:val="0"/>
          <w:divBdr>
            <w:top w:val="none" w:sz="0" w:space="0" w:color="auto"/>
            <w:left w:val="none" w:sz="0" w:space="0" w:color="auto"/>
            <w:bottom w:val="none" w:sz="0" w:space="0" w:color="auto"/>
            <w:right w:val="none" w:sz="0" w:space="0" w:color="auto"/>
          </w:divBdr>
        </w:div>
        <w:div w:id="1128208985">
          <w:marLeft w:val="60"/>
          <w:marRight w:val="0"/>
          <w:marTop w:val="60"/>
          <w:marBottom w:val="0"/>
          <w:divBdr>
            <w:top w:val="none" w:sz="0" w:space="0" w:color="auto"/>
            <w:left w:val="none" w:sz="0" w:space="0" w:color="auto"/>
            <w:bottom w:val="none" w:sz="0" w:space="0" w:color="auto"/>
            <w:right w:val="none" w:sz="0" w:space="0" w:color="auto"/>
          </w:divBdr>
          <w:divsChild>
            <w:div w:id="563680917">
              <w:marLeft w:val="0"/>
              <w:marRight w:val="0"/>
              <w:marTop w:val="45"/>
              <w:marBottom w:val="0"/>
              <w:divBdr>
                <w:top w:val="none" w:sz="0" w:space="0" w:color="auto"/>
                <w:left w:val="none" w:sz="0" w:space="0" w:color="auto"/>
                <w:bottom w:val="none" w:sz="0" w:space="0" w:color="auto"/>
                <w:right w:val="none" w:sz="0" w:space="0" w:color="auto"/>
              </w:divBdr>
            </w:div>
            <w:div w:id="1571110485">
              <w:marLeft w:val="0"/>
              <w:marRight w:val="0"/>
              <w:marTop w:val="45"/>
              <w:marBottom w:val="0"/>
              <w:divBdr>
                <w:top w:val="none" w:sz="0" w:space="0" w:color="auto"/>
                <w:left w:val="none" w:sz="0" w:space="0" w:color="auto"/>
                <w:bottom w:val="none" w:sz="0" w:space="0" w:color="auto"/>
                <w:right w:val="none" w:sz="0" w:space="0" w:color="auto"/>
              </w:divBdr>
            </w:div>
            <w:div w:id="1698890298">
              <w:marLeft w:val="0"/>
              <w:marRight w:val="0"/>
              <w:marTop w:val="45"/>
              <w:marBottom w:val="0"/>
              <w:divBdr>
                <w:top w:val="none" w:sz="0" w:space="0" w:color="auto"/>
                <w:left w:val="none" w:sz="0" w:space="0" w:color="auto"/>
                <w:bottom w:val="none" w:sz="0" w:space="0" w:color="auto"/>
                <w:right w:val="none" w:sz="0" w:space="0" w:color="auto"/>
              </w:divBdr>
            </w:div>
            <w:div w:id="1894540567">
              <w:marLeft w:val="0"/>
              <w:marRight w:val="0"/>
              <w:marTop w:val="45"/>
              <w:marBottom w:val="0"/>
              <w:divBdr>
                <w:top w:val="none" w:sz="0" w:space="0" w:color="auto"/>
                <w:left w:val="none" w:sz="0" w:space="0" w:color="auto"/>
                <w:bottom w:val="none" w:sz="0" w:space="0" w:color="auto"/>
                <w:right w:val="none" w:sz="0" w:space="0" w:color="auto"/>
              </w:divBdr>
            </w:div>
          </w:divsChild>
        </w:div>
        <w:div w:id="1739207101">
          <w:marLeft w:val="60"/>
          <w:marRight w:val="0"/>
          <w:marTop w:val="360"/>
          <w:marBottom w:val="0"/>
          <w:divBdr>
            <w:top w:val="none" w:sz="0" w:space="0" w:color="auto"/>
            <w:left w:val="none" w:sz="0" w:space="0" w:color="auto"/>
            <w:bottom w:val="none" w:sz="0" w:space="0" w:color="auto"/>
            <w:right w:val="none" w:sz="0" w:space="0" w:color="auto"/>
          </w:divBdr>
        </w:div>
        <w:div w:id="937102292">
          <w:marLeft w:val="60"/>
          <w:marRight w:val="0"/>
          <w:marTop w:val="0"/>
          <w:marBottom w:val="0"/>
          <w:divBdr>
            <w:top w:val="none" w:sz="0" w:space="0" w:color="auto"/>
            <w:left w:val="none" w:sz="0" w:space="0" w:color="auto"/>
            <w:bottom w:val="none" w:sz="0" w:space="0" w:color="auto"/>
            <w:right w:val="none" w:sz="0" w:space="0" w:color="auto"/>
          </w:divBdr>
        </w:div>
        <w:div w:id="1493906012">
          <w:marLeft w:val="60"/>
          <w:marRight w:val="0"/>
          <w:marTop w:val="60"/>
          <w:marBottom w:val="0"/>
          <w:divBdr>
            <w:top w:val="none" w:sz="0" w:space="0" w:color="auto"/>
            <w:left w:val="none" w:sz="0" w:space="0" w:color="auto"/>
            <w:bottom w:val="none" w:sz="0" w:space="0" w:color="auto"/>
            <w:right w:val="none" w:sz="0" w:space="0" w:color="auto"/>
          </w:divBdr>
          <w:divsChild>
            <w:div w:id="1392775000">
              <w:marLeft w:val="0"/>
              <w:marRight w:val="0"/>
              <w:marTop w:val="45"/>
              <w:marBottom w:val="0"/>
              <w:divBdr>
                <w:top w:val="none" w:sz="0" w:space="0" w:color="auto"/>
                <w:left w:val="none" w:sz="0" w:space="0" w:color="auto"/>
                <w:bottom w:val="none" w:sz="0" w:space="0" w:color="auto"/>
                <w:right w:val="none" w:sz="0" w:space="0" w:color="auto"/>
              </w:divBdr>
            </w:div>
            <w:div w:id="864248175">
              <w:marLeft w:val="0"/>
              <w:marRight w:val="0"/>
              <w:marTop w:val="45"/>
              <w:marBottom w:val="0"/>
              <w:divBdr>
                <w:top w:val="none" w:sz="0" w:space="0" w:color="auto"/>
                <w:left w:val="none" w:sz="0" w:space="0" w:color="auto"/>
                <w:bottom w:val="none" w:sz="0" w:space="0" w:color="auto"/>
                <w:right w:val="none" w:sz="0" w:space="0" w:color="auto"/>
              </w:divBdr>
            </w:div>
            <w:div w:id="356003418">
              <w:marLeft w:val="0"/>
              <w:marRight w:val="0"/>
              <w:marTop w:val="45"/>
              <w:marBottom w:val="0"/>
              <w:divBdr>
                <w:top w:val="none" w:sz="0" w:space="0" w:color="auto"/>
                <w:left w:val="none" w:sz="0" w:space="0" w:color="auto"/>
                <w:bottom w:val="none" w:sz="0" w:space="0" w:color="auto"/>
                <w:right w:val="none" w:sz="0" w:space="0" w:color="auto"/>
              </w:divBdr>
            </w:div>
            <w:div w:id="1429887488">
              <w:marLeft w:val="0"/>
              <w:marRight w:val="0"/>
              <w:marTop w:val="45"/>
              <w:marBottom w:val="0"/>
              <w:divBdr>
                <w:top w:val="none" w:sz="0" w:space="0" w:color="auto"/>
                <w:left w:val="none" w:sz="0" w:space="0" w:color="auto"/>
                <w:bottom w:val="none" w:sz="0" w:space="0" w:color="auto"/>
                <w:right w:val="none" w:sz="0" w:space="0" w:color="auto"/>
              </w:divBdr>
            </w:div>
          </w:divsChild>
        </w:div>
        <w:div w:id="94250143">
          <w:marLeft w:val="0"/>
          <w:marRight w:val="0"/>
          <w:marTop w:val="210"/>
          <w:marBottom w:val="0"/>
          <w:divBdr>
            <w:top w:val="none" w:sz="0" w:space="0" w:color="auto"/>
            <w:left w:val="none" w:sz="0" w:space="0" w:color="auto"/>
            <w:bottom w:val="none" w:sz="0" w:space="0" w:color="auto"/>
            <w:right w:val="none" w:sz="0" w:space="0" w:color="auto"/>
          </w:divBdr>
          <w:divsChild>
            <w:div w:id="42522690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44192680">
      <w:bodyDiv w:val="1"/>
      <w:marLeft w:val="0"/>
      <w:marRight w:val="0"/>
      <w:marTop w:val="0"/>
      <w:marBottom w:val="0"/>
      <w:divBdr>
        <w:top w:val="none" w:sz="0" w:space="0" w:color="auto"/>
        <w:left w:val="none" w:sz="0" w:space="0" w:color="auto"/>
        <w:bottom w:val="none" w:sz="0" w:space="0" w:color="auto"/>
        <w:right w:val="none" w:sz="0" w:space="0" w:color="auto"/>
      </w:divBdr>
      <w:divsChild>
        <w:div w:id="793253124">
          <w:marLeft w:val="60"/>
          <w:marRight w:val="0"/>
          <w:marTop w:val="360"/>
          <w:marBottom w:val="0"/>
          <w:divBdr>
            <w:top w:val="none" w:sz="0" w:space="0" w:color="auto"/>
            <w:left w:val="none" w:sz="0" w:space="0" w:color="auto"/>
            <w:bottom w:val="none" w:sz="0" w:space="0" w:color="auto"/>
            <w:right w:val="none" w:sz="0" w:space="0" w:color="auto"/>
          </w:divBdr>
        </w:div>
        <w:div w:id="1231772520">
          <w:marLeft w:val="60"/>
          <w:marRight w:val="0"/>
          <w:marTop w:val="0"/>
          <w:marBottom w:val="0"/>
          <w:divBdr>
            <w:top w:val="none" w:sz="0" w:space="0" w:color="auto"/>
            <w:left w:val="none" w:sz="0" w:space="0" w:color="auto"/>
            <w:bottom w:val="none" w:sz="0" w:space="0" w:color="auto"/>
            <w:right w:val="none" w:sz="0" w:space="0" w:color="auto"/>
          </w:divBdr>
        </w:div>
        <w:div w:id="718406413">
          <w:marLeft w:val="60"/>
          <w:marRight w:val="0"/>
          <w:marTop w:val="60"/>
          <w:marBottom w:val="0"/>
          <w:divBdr>
            <w:top w:val="none" w:sz="0" w:space="0" w:color="auto"/>
            <w:left w:val="none" w:sz="0" w:space="0" w:color="auto"/>
            <w:bottom w:val="none" w:sz="0" w:space="0" w:color="auto"/>
            <w:right w:val="none" w:sz="0" w:space="0" w:color="auto"/>
          </w:divBdr>
          <w:divsChild>
            <w:div w:id="1116634448">
              <w:marLeft w:val="0"/>
              <w:marRight w:val="0"/>
              <w:marTop w:val="45"/>
              <w:marBottom w:val="0"/>
              <w:divBdr>
                <w:top w:val="none" w:sz="0" w:space="0" w:color="auto"/>
                <w:left w:val="none" w:sz="0" w:space="0" w:color="auto"/>
                <w:bottom w:val="none" w:sz="0" w:space="0" w:color="auto"/>
                <w:right w:val="none" w:sz="0" w:space="0" w:color="auto"/>
              </w:divBdr>
            </w:div>
            <w:div w:id="259340482">
              <w:marLeft w:val="0"/>
              <w:marRight w:val="0"/>
              <w:marTop w:val="45"/>
              <w:marBottom w:val="0"/>
              <w:divBdr>
                <w:top w:val="none" w:sz="0" w:space="0" w:color="auto"/>
                <w:left w:val="none" w:sz="0" w:space="0" w:color="auto"/>
                <w:bottom w:val="none" w:sz="0" w:space="0" w:color="auto"/>
                <w:right w:val="none" w:sz="0" w:space="0" w:color="auto"/>
              </w:divBdr>
            </w:div>
            <w:div w:id="233978681">
              <w:marLeft w:val="0"/>
              <w:marRight w:val="0"/>
              <w:marTop w:val="45"/>
              <w:marBottom w:val="0"/>
              <w:divBdr>
                <w:top w:val="none" w:sz="0" w:space="0" w:color="auto"/>
                <w:left w:val="none" w:sz="0" w:space="0" w:color="auto"/>
                <w:bottom w:val="none" w:sz="0" w:space="0" w:color="auto"/>
                <w:right w:val="none" w:sz="0" w:space="0" w:color="auto"/>
              </w:divBdr>
            </w:div>
            <w:div w:id="111215371">
              <w:marLeft w:val="0"/>
              <w:marRight w:val="0"/>
              <w:marTop w:val="0"/>
              <w:marBottom w:val="0"/>
              <w:divBdr>
                <w:top w:val="none" w:sz="0" w:space="0" w:color="auto"/>
                <w:left w:val="none" w:sz="0" w:space="0" w:color="auto"/>
                <w:bottom w:val="none" w:sz="0" w:space="0" w:color="auto"/>
                <w:right w:val="none" w:sz="0" w:space="0" w:color="auto"/>
              </w:divBdr>
            </w:div>
            <w:div w:id="1004475889">
              <w:marLeft w:val="0"/>
              <w:marRight w:val="0"/>
              <w:marTop w:val="0"/>
              <w:marBottom w:val="0"/>
              <w:divBdr>
                <w:top w:val="none" w:sz="0" w:space="0" w:color="auto"/>
                <w:left w:val="none" w:sz="0" w:space="0" w:color="auto"/>
                <w:bottom w:val="none" w:sz="0" w:space="0" w:color="auto"/>
                <w:right w:val="none" w:sz="0" w:space="0" w:color="auto"/>
              </w:divBdr>
            </w:div>
            <w:div w:id="1093238154">
              <w:marLeft w:val="0"/>
              <w:marRight w:val="0"/>
              <w:marTop w:val="45"/>
              <w:marBottom w:val="0"/>
              <w:divBdr>
                <w:top w:val="none" w:sz="0" w:space="0" w:color="auto"/>
                <w:left w:val="none" w:sz="0" w:space="0" w:color="auto"/>
                <w:bottom w:val="none" w:sz="0" w:space="0" w:color="auto"/>
                <w:right w:val="none" w:sz="0" w:space="0" w:color="auto"/>
              </w:divBdr>
            </w:div>
            <w:div w:id="1291788435">
              <w:marLeft w:val="0"/>
              <w:marRight w:val="0"/>
              <w:marTop w:val="45"/>
              <w:marBottom w:val="0"/>
              <w:divBdr>
                <w:top w:val="none" w:sz="0" w:space="0" w:color="auto"/>
                <w:left w:val="none" w:sz="0" w:space="0" w:color="auto"/>
                <w:bottom w:val="none" w:sz="0" w:space="0" w:color="auto"/>
                <w:right w:val="none" w:sz="0" w:space="0" w:color="auto"/>
              </w:divBdr>
            </w:div>
            <w:div w:id="1013142485">
              <w:marLeft w:val="0"/>
              <w:marRight w:val="0"/>
              <w:marTop w:val="45"/>
              <w:marBottom w:val="0"/>
              <w:divBdr>
                <w:top w:val="none" w:sz="0" w:space="0" w:color="auto"/>
                <w:left w:val="none" w:sz="0" w:space="0" w:color="auto"/>
                <w:bottom w:val="none" w:sz="0" w:space="0" w:color="auto"/>
                <w:right w:val="none" w:sz="0" w:space="0" w:color="auto"/>
              </w:divBdr>
            </w:div>
          </w:divsChild>
        </w:div>
        <w:div w:id="67534439">
          <w:marLeft w:val="60"/>
          <w:marRight w:val="0"/>
          <w:marTop w:val="360"/>
          <w:marBottom w:val="0"/>
          <w:divBdr>
            <w:top w:val="none" w:sz="0" w:space="0" w:color="auto"/>
            <w:left w:val="none" w:sz="0" w:space="0" w:color="auto"/>
            <w:bottom w:val="none" w:sz="0" w:space="0" w:color="auto"/>
            <w:right w:val="none" w:sz="0" w:space="0" w:color="auto"/>
          </w:divBdr>
        </w:div>
        <w:div w:id="1555890328">
          <w:marLeft w:val="60"/>
          <w:marRight w:val="0"/>
          <w:marTop w:val="0"/>
          <w:marBottom w:val="0"/>
          <w:divBdr>
            <w:top w:val="none" w:sz="0" w:space="0" w:color="auto"/>
            <w:left w:val="none" w:sz="0" w:space="0" w:color="auto"/>
            <w:bottom w:val="none" w:sz="0" w:space="0" w:color="auto"/>
            <w:right w:val="none" w:sz="0" w:space="0" w:color="auto"/>
          </w:divBdr>
        </w:div>
        <w:div w:id="553660317">
          <w:marLeft w:val="60"/>
          <w:marRight w:val="0"/>
          <w:marTop w:val="60"/>
          <w:marBottom w:val="0"/>
          <w:divBdr>
            <w:top w:val="none" w:sz="0" w:space="0" w:color="auto"/>
            <w:left w:val="none" w:sz="0" w:space="0" w:color="auto"/>
            <w:bottom w:val="none" w:sz="0" w:space="0" w:color="auto"/>
            <w:right w:val="none" w:sz="0" w:space="0" w:color="auto"/>
          </w:divBdr>
          <w:divsChild>
            <w:div w:id="1586258235">
              <w:marLeft w:val="0"/>
              <w:marRight w:val="0"/>
              <w:marTop w:val="45"/>
              <w:marBottom w:val="0"/>
              <w:divBdr>
                <w:top w:val="none" w:sz="0" w:space="0" w:color="auto"/>
                <w:left w:val="none" w:sz="0" w:space="0" w:color="auto"/>
                <w:bottom w:val="none" w:sz="0" w:space="0" w:color="auto"/>
                <w:right w:val="none" w:sz="0" w:space="0" w:color="auto"/>
              </w:divBdr>
            </w:div>
            <w:div w:id="913972122">
              <w:marLeft w:val="0"/>
              <w:marRight w:val="0"/>
              <w:marTop w:val="45"/>
              <w:marBottom w:val="0"/>
              <w:divBdr>
                <w:top w:val="none" w:sz="0" w:space="0" w:color="auto"/>
                <w:left w:val="none" w:sz="0" w:space="0" w:color="auto"/>
                <w:bottom w:val="none" w:sz="0" w:space="0" w:color="auto"/>
                <w:right w:val="none" w:sz="0" w:space="0" w:color="auto"/>
              </w:divBdr>
            </w:div>
            <w:div w:id="2050180446">
              <w:marLeft w:val="0"/>
              <w:marRight w:val="0"/>
              <w:marTop w:val="45"/>
              <w:marBottom w:val="0"/>
              <w:divBdr>
                <w:top w:val="none" w:sz="0" w:space="0" w:color="auto"/>
                <w:left w:val="none" w:sz="0" w:space="0" w:color="auto"/>
                <w:bottom w:val="none" w:sz="0" w:space="0" w:color="auto"/>
                <w:right w:val="none" w:sz="0" w:space="0" w:color="auto"/>
              </w:divBdr>
            </w:div>
            <w:div w:id="917716066">
              <w:marLeft w:val="0"/>
              <w:marRight w:val="0"/>
              <w:marTop w:val="45"/>
              <w:marBottom w:val="0"/>
              <w:divBdr>
                <w:top w:val="none" w:sz="0" w:space="0" w:color="auto"/>
                <w:left w:val="none" w:sz="0" w:space="0" w:color="auto"/>
                <w:bottom w:val="none" w:sz="0" w:space="0" w:color="auto"/>
                <w:right w:val="none" w:sz="0" w:space="0" w:color="auto"/>
              </w:divBdr>
            </w:div>
          </w:divsChild>
        </w:div>
        <w:div w:id="659698303">
          <w:marLeft w:val="60"/>
          <w:marRight w:val="0"/>
          <w:marTop w:val="360"/>
          <w:marBottom w:val="0"/>
          <w:divBdr>
            <w:top w:val="none" w:sz="0" w:space="0" w:color="auto"/>
            <w:left w:val="none" w:sz="0" w:space="0" w:color="auto"/>
            <w:bottom w:val="none" w:sz="0" w:space="0" w:color="auto"/>
            <w:right w:val="none" w:sz="0" w:space="0" w:color="auto"/>
          </w:divBdr>
        </w:div>
        <w:div w:id="948201122">
          <w:marLeft w:val="60"/>
          <w:marRight w:val="0"/>
          <w:marTop w:val="0"/>
          <w:marBottom w:val="0"/>
          <w:divBdr>
            <w:top w:val="none" w:sz="0" w:space="0" w:color="auto"/>
            <w:left w:val="none" w:sz="0" w:space="0" w:color="auto"/>
            <w:bottom w:val="none" w:sz="0" w:space="0" w:color="auto"/>
            <w:right w:val="none" w:sz="0" w:space="0" w:color="auto"/>
          </w:divBdr>
        </w:div>
        <w:div w:id="1552812685">
          <w:marLeft w:val="60"/>
          <w:marRight w:val="0"/>
          <w:marTop w:val="60"/>
          <w:marBottom w:val="0"/>
          <w:divBdr>
            <w:top w:val="none" w:sz="0" w:space="0" w:color="auto"/>
            <w:left w:val="none" w:sz="0" w:space="0" w:color="auto"/>
            <w:bottom w:val="none" w:sz="0" w:space="0" w:color="auto"/>
            <w:right w:val="none" w:sz="0" w:space="0" w:color="auto"/>
          </w:divBdr>
          <w:divsChild>
            <w:div w:id="2113626862">
              <w:marLeft w:val="0"/>
              <w:marRight w:val="0"/>
              <w:marTop w:val="45"/>
              <w:marBottom w:val="0"/>
              <w:divBdr>
                <w:top w:val="none" w:sz="0" w:space="0" w:color="auto"/>
                <w:left w:val="none" w:sz="0" w:space="0" w:color="auto"/>
                <w:bottom w:val="none" w:sz="0" w:space="0" w:color="auto"/>
                <w:right w:val="none" w:sz="0" w:space="0" w:color="auto"/>
              </w:divBdr>
            </w:div>
            <w:div w:id="2033534486">
              <w:marLeft w:val="0"/>
              <w:marRight w:val="0"/>
              <w:marTop w:val="45"/>
              <w:marBottom w:val="0"/>
              <w:divBdr>
                <w:top w:val="none" w:sz="0" w:space="0" w:color="auto"/>
                <w:left w:val="none" w:sz="0" w:space="0" w:color="auto"/>
                <w:bottom w:val="none" w:sz="0" w:space="0" w:color="auto"/>
                <w:right w:val="none" w:sz="0" w:space="0" w:color="auto"/>
              </w:divBdr>
            </w:div>
            <w:div w:id="1376003775">
              <w:marLeft w:val="0"/>
              <w:marRight w:val="0"/>
              <w:marTop w:val="45"/>
              <w:marBottom w:val="0"/>
              <w:divBdr>
                <w:top w:val="none" w:sz="0" w:space="0" w:color="auto"/>
                <w:left w:val="none" w:sz="0" w:space="0" w:color="auto"/>
                <w:bottom w:val="none" w:sz="0" w:space="0" w:color="auto"/>
                <w:right w:val="none" w:sz="0" w:space="0" w:color="auto"/>
              </w:divBdr>
            </w:div>
            <w:div w:id="108551303">
              <w:marLeft w:val="0"/>
              <w:marRight w:val="0"/>
              <w:marTop w:val="45"/>
              <w:marBottom w:val="0"/>
              <w:divBdr>
                <w:top w:val="none" w:sz="0" w:space="0" w:color="auto"/>
                <w:left w:val="none" w:sz="0" w:space="0" w:color="auto"/>
                <w:bottom w:val="none" w:sz="0" w:space="0" w:color="auto"/>
                <w:right w:val="none" w:sz="0" w:space="0" w:color="auto"/>
              </w:divBdr>
            </w:div>
          </w:divsChild>
        </w:div>
        <w:div w:id="1597708080">
          <w:marLeft w:val="60"/>
          <w:marRight w:val="0"/>
          <w:marTop w:val="360"/>
          <w:marBottom w:val="0"/>
          <w:divBdr>
            <w:top w:val="none" w:sz="0" w:space="0" w:color="auto"/>
            <w:left w:val="none" w:sz="0" w:space="0" w:color="auto"/>
            <w:bottom w:val="none" w:sz="0" w:space="0" w:color="auto"/>
            <w:right w:val="none" w:sz="0" w:space="0" w:color="auto"/>
          </w:divBdr>
        </w:div>
        <w:div w:id="648099130">
          <w:marLeft w:val="60"/>
          <w:marRight w:val="0"/>
          <w:marTop w:val="0"/>
          <w:marBottom w:val="0"/>
          <w:divBdr>
            <w:top w:val="none" w:sz="0" w:space="0" w:color="auto"/>
            <w:left w:val="none" w:sz="0" w:space="0" w:color="auto"/>
            <w:bottom w:val="none" w:sz="0" w:space="0" w:color="auto"/>
            <w:right w:val="none" w:sz="0" w:space="0" w:color="auto"/>
          </w:divBdr>
        </w:div>
        <w:div w:id="1959674624">
          <w:marLeft w:val="60"/>
          <w:marRight w:val="0"/>
          <w:marTop w:val="60"/>
          <w:marBottom w:val="0"/>
          <w:divBdr>
            <w:top w:val="none" w:sz="0" w:space="0" w:color="auto"/>
            <w:left w:val="none" w:sz="0" w:space="0" w:color="auto"/>
            <w:bottom w:val="none" w:sz="0" w:space="0" w:color="auto"/>
            <w:right w:val="none" w:sz="0" w:space="0" w:color="auto"/>
          </w:divBdr>
          <w:divsChild>
            <w:div w:id="134104854">
              <w:marLeft w:val="0"/>
              <w:marRight w:val="0"/>
              <w:marTop w:val="45"/>
              <w:marBottom w:val="0"/>
              <w:divBdr>
                <w:top w:val="none" w:sz="0" w:space="0" w:color="auto"/>
                <w:left w:val="none" w:sz="0" w:space="0" w:color="auto"/>
                <w:bottom w:val="none" w:sz="0" w:space="0" w:color="auto"/>
                <w:right w:val="none" w:sz="0" w:space="0" w:color="auto"/>
              </w:divBdr>
            </w:div>
            <w:div w:id="1058743029">
              <w:marLeft w:val="0"/>
              <w:marRight w:val="0"/>
              <w:marTop w:val="45"/>
              <w:marBottom w:val="0"/>
              <w:divBdr>
                <w:top w:val="none" w:sz="0" w:space="0" w:color="auto"/>
                <w:left w:val="none" w:sz="0" w:space="0" w:color="auto"/>
                <w:bottom w:val="none" w:sz="0" w:space="0" w:color="auto"/>
                <w:right w:val="none" w:sz="0" w:space="0" w:color="auto"/>
              </w:divBdr>
            </w:div>
            <w:div w:id="581648617">
              <w:marLeft w:val="0"/>
              <w:marRight w:val="0"/>
              <w:marTop w:val="45"/>
              <w:marBottom w:val="0"/>
              <w:divBdr>
                <w:top w:val="none" w:sz="0" w:space="0" w:color="auto"/>
                <w:left w:val="none" w:sz="0" w:space="0" w:color="auto"/>
                <w:bottom w:val="none" w:sz="0" w:space="0" w:color="auto"/>
                <w:right w:val="none" w:sz="0" w:space="0" w:color="auto"/>
              </w:divBdr>
            </w:div>
            <w:div w:id="1144662455">
              <w:marLeft w:val="0"/>
              <w:marRight w:val="0"/>
              <w:marTop w:val="45"/>
              <w:marBottom w:val="0"/>
              <w:divBdr>
                <w:top w:val="none" w:sz="0" w:space="0" w:color="auto"/>
                <w:left w:val="none" w:sz="0" w:space="0" w:color="auto"/>
                <w:bottom w:val="none" w:sz="0" w:space="0" w:color="auto"/>
                <w:right w:val="none" w:sz="0" w:space="0" w:color="auto"/>
              </w:divBdr>
            </w:div>
          </w:divsChild>
        </w:div>
        <w:div w:id="1814832804">
          <w:marLeft w:val="0"/>
          <w:marRight w:val="0"/>
          <w:marTop w:val="210"/>
          <w:marBottom w:val="0"/>
          <w:divBdr>
            <w:top w:val="none" w:sz="0" w:space="0" w:color="auto"/>
            <w:left w:val="none" w:sz="0" w:space="0" w:color="auto"/>
            <w:bottom w:val="none" w:sz="0" w:space="0" w:color="auto"/>
            <w:right w:val="none" w:sz="0" w:space="0" w:color="auto"/>
          </w:divBdr>
          <w:divsChild>
            <w:div w:id="161417225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44681388">
      <w:bodyDiv w:val="1"/>
      <w:marLeft w:val="0"/>
      <w:marRight w:val="0"/>
      <w:marTop w:val="0"/>
      <w:marBottom w:val="0"/>
      <w:divBdr>
        <w:top w:val="none" w:sz="0" w:space="0" w:color="auto"/>
        <w:left w:val="none" w:sz="0" w:space="0" w:color="auto"/>
        <w:bottom w:val="none" w:sz="0" w:space="0" w:color="auto"/>
        <w:right w:val="none" w:sz="0" w:space="0" w:color="auto"/>
      </w:divBdr>
      <w:divsChild>
        <w:div w:id="819346038">
          <w:marLeft w:val="60"/>
          <w:marRight w:val="0"/>
          <w:marTop w:val="360"/>
          <w:marBottom w:val="0"/>
          <w:divBdr>
            <w:top w:val="none" w:sz="0" w:space="0" w:color="auto"/>
            <w:left w:val="none" w:sz="0" w:space="0" w:color="auto"/>
            <w:bottom w:val="none" w:sz="0" w:space="0" w:color="auto"/>
            <w:right w:val="none" w:sz="0" w:space="0" w:color="auto"/>
          </w:divBdr>
        </w:div>
        <w:div w:id="1557668942">
          <w:marLeft w:val="60"/>
          <w:marRight w:val="0"/>
          <w:marTop w:val="0"/>
          <w:marBottom w:val="0"/>
          <w:divBdr>
            <w:top w:val="none" w:sz="0" w:space="0" w:color="auto"/>
            <w:left w:val="none" w:sz="0" w:space="0" w:color="auto"/>
            <w:bottom w:val="none" w:sz="0" w:space="0" w:color="auto"/>
            <w:right w:val="none" w:sz="0" w:space="0" w:color="auto"/>
          </w:divBdr>
        </w:div>
        <w:div w:id="842478719">
          <w:marLeft w:val="60"/>
          <w:marRight w:val="0"/>
          <w:marTop w:val="60"/>
          <w:marBottom w:val="0"/>
          <w:divBdr>
            <w:top w:val="none" w:sz="0" w:space="0" w:color="auto"/>
            <w:left w:val="none" w:sz="0" w:space="0" w:color="auto"/>
            <w:bottom w:val="none" w:sz="0" w:space="0" w:color="auto"/>
            <w:right w:val="none" w:sz="0" w:space="0" w:color="auto"/>
          </w:divBdr>
          <w:divsChild>
            <w:div w:id="1183468695">
              <w:marLeft w:val="0"/>
              <w:marRight w:val="0"/>
              <w:marTop w:val="45"/>
              <w:marBottom w:val="0"/>
              <w:divBdr>
                <w:top w:val="none" w:sz="0" w:space="0" w:color="auto"/>
                <w:left w:val="none" w:sz="0" w:space="0" w:color="auto"/>
                <w:bottom w:val="none" w:sz="0" w:space="0" w:color="auto"/>
                <w:right w:val="none" w:sz="0" w:space="0" w:color="auto"/>
              </w:divBdr>
            </w:div>
            <w:div w:id="1526870283">
              <w:marLeft w:val="0"/>
              <w:marRight w:val="0"/>
              <w:marTop w:val="45"/>
              <w:marBottom w:val="0"/>
              <w:divBdr>
                <w:top w:val="none" w:sz="0" w:space="0" w:color="auto"/>
                <w:left w:val="none" w:sz="0" w:space="0" w:color="auto"/>
                <w:bottom w:val="none" w:sz="0" w:space="0" w:color="auto"/>
                <w:right w:val="none" w:sz="0" w:space="0" w:color="auto"/>
              </w:divBdr>
            </w:div>
            <w:div w:id="27264108">
              <w:marLeft w:val="0"/>
              <w:marRight w:val="0"/>
              <w:marTop w:val="45"/>
              <w:marBottom w:val="0"/>
              <w:divBdr>
                <w:top w:val="none" w:sz="0" w:space="0" w:color="auto"/>
                <w:left w:val="none" w:sz="0" w:space="0" w:color="auto"/>
                <w:bottom w:val="none" w:sz="0" w:space="0" w:color="auto"/>
                <w:right w:val="none" w:sz="0" w:space="0" w:color="auto"/>
              </w:divBdr>
            </w:div>
            <w:div w:id="615137642">
              <w:marLeft w:val="0"/>
              <w:marRight w:val="0"/>
              <w:marTop w:val="0"/>
              <w:marBottom w:val="0"/>
              <w:divBdr>
                <w:top w:val="none" w:sz="0" w:space="0" w:color="auto"/>
                <w:left w:val="none" w:sz="0" w:space="0" w:color="auto"/>
                <w:bottom w:val="none" w:sz="0" w:space="0" w:color="auto"/>
                <w:right w:val="none" w:sz="0" w:space="0" w:color="auto"/>
              </w:divBdr>
            </w:div>
            <w:div w:id="432090844">
              <w:marLeft w:val="0"/>
              <w:marRight w:val="0"/>
              <w:marTop w:val="0"/>
              <w:marBottom w:val="0"/>
              <w:divBdr>
                <w:top w:val="none" w:sz="0" w:space="0" w:color="auto"/>
                <w:left w:val="none" w:sz="0" w:space="0" w:color="auto"/>
                <w:bottom w:val="none" w:sz="0" w:space="0" w:color="auto"/>
                <w:right w:val="none" w:sz="0" w:space="0" w:color="auto"/>
              </w:divBdr>
            </w:div>
            <w:div w:id="911617547">
              <w:marLeft w:val="0"/>
              <w:marRight w:val="0"/>
              <w:marTop w:val="45"/>
              <w:marBottom w:val="0"/>
              <w:divBdr>
                <w:top w:val="none" w:sz="0" w:space="0" w:color="auto"/>
                <w:left w:val="none" w:sz="0" w:space="0" w:color="auto"/>
                <w:bottom w:val="none" w:sz="0" w:space="0" w:color="auto"/>
                <w:right w:val="none" w:sz="0" w:space="0" w:color="auto"/>
              </w:divBdr>
            </w:div>
            <w:div w:id="35085621">
              <w:marLeft w:val="0"/>
              <w:marRight w:val="0"/>
              <w:marTop w:val="45"/>
              <w:marBottom w:val="0"/>
              <w:divBdr>
                <w:top w:val="none" w:sz="0" w:space="0" w:color="auto"/>
                <w:left w:val="none" w:sz="0" w:space="0" w:color="auto"/>
                <w:bottom w:val="none" w:sz="0" w:space="0" w:color="auto"/>
                <w:right w:val="none" w:sz="0" w:space="0" w:color="auto"/>
              </w:divBdr>
            </w:div>
            <w:div w:id="1265922544">
              <w:marLeft w:val="0"/>
              <w:marRight w:val="0"/>
              <w:marTop w:val="45"/>
              <w:marBottom w:val="0"/>
              <w:divBdr>
                <w:top w:val="none" w:sz="0" w:space="0" w:color="auto"/>
                <w:left w:val="none" w:sz="0" w:space="0" w:color="auto"/>
                <w:bottom w:val="none" w:sz="0" w:space="0" w:color="auto"/>
                <w:right w:val="none" w:sz="0" w:space="0" w:color="auto"/>
              </w:divBdr>
            </w:div>
          </w:divsChild>
        </w:div>
        <w:div w:id="2028477644">
          <w:marLeft w:val="60"/>
          <w:marRight w:val="0"/>
          <w:marTop w:val="360"/>
          <w:marBottom w:val="0"/>
          <w:divBdr>
            <w:top w:val="none" w:sz="0" w:space="0" w:color="auto"/>
            <w:left w:val="none" w:sz="0" w:space="0" w:color="auto"/>
            <w:bottom w:val="none" w:sz="0" w:space="0" w:color="auto"/>
            <w:right w:val="none" w:sz="0" w:space="0" w:color="auto"/>
          </w:divBdr>
        </w:div>
        <w:div w:id="1361466574">
          <w:marLeft w:val="60"/>
          <w:marRight w:val="0"/>
          <w:marTop w:val="0"/>
          <w:marBottom w:val="0"/>
          <w:divBdr>
            <w:top w:val="none" w:sz="0" w:space="0" w:color="auto"/>
            <w:left w:val="none" w:sz="0" w:space="0" w:color="auto"/>
            <w:bottom w:val="none" w:sz="0" w:space="0" w:color="auto"/>
            <w:right w:val="none" w:sz="0" w:space="0" w:color="auto"/>
          </w:divBdr>
        </w:div>
        <w:div w:id="142083966">
          <w:marLeft w:val="60"/>
          <w:marRight w:val="0"/>
          <w:marTop w:val="60"/>
          <w:marBottom w:val="0"/>
          <w:divBdr>
            <w:top w:val="none" w:sz="0" w:space="0" w:color="auto"/>
            <w:left w:val="none" w:sz="0" w:space="0" w:color="auto"/>
            <w:bottom w:val="none" w:sz="0" w:space="0" w:color="auto"/>
            <w:right w:val="none" w:sz="0" w:space="0" w:color="auto"/>
          </w:divBdr>
          <w:divsChild>
            <w:div w:id="1897546756">
              <w:marLeft w:val="0"/>
              <w:marRight w:val="0"/>
              <w:marTop w:val="45"/>
              <w:marBottom w:val="0"/>
              <w:divBdr>
                <w:top w:val="none" w:sz="0" w:space="0" w:color="auto"/>
                <w:left w:val="none" w:sz="0" w:space="0" w:color="auto"/>
                <w:bottom w:val="none" w:sz="0" w:space="0" w:color="auto"/>
                <w:right w:val="none" w:sz="0" w:space="0" w:color="auto"/>
              </w:divBdr>
            </w:div>
            <w:div w:id="1973778864">
              <w:marLeft w:val="0"/>
              <w:marRight w:val="0"/>
              <w:marTop w:val="45"/>
              <w:marBottom w:val="0"/>
              <w:divBdr>
                <w:top w:val="none" w:sz="0" w:space="0" w:color="auto"/>
                <w:left w:val="none" w:sz="0" w:space="0" w:color="auto"/>
                <w:bottom w:val="none" w:sz="0" w:space="0" w:color="auto"/>
                <w:right w:val="none" w:sz="0" w:space="0" w:color="auto"/>
              </w:divBdr>
            </w:div>
            <w:div w:id="2045247573">
              <w:marLeft w:val="0"/>
              <w:marRight w:val="0"/>
              <w:marTop w:val="45"/>
              <w:marBottom w:val="0"/>
              <w:divBdr>
                <w:top w:val="none" w:sz="0" w:space="0" w:color="auto"/>
                <w:left w:val="none" w:sz="0" w:space="0" w:color="auto"/>
                <w:bottom w:val="none" w:sz="0" w:space="0" w:color="auto"/>
                <w:right w:val="none" w:sz="0" w:space="0" w:color="auto"/>
              </w:divBdr>
            </w:div>
            <w:div w:id="1044982457">
              <w:marLeft w:val="0"/>
              <w:marRight w:val="0"/>
              <w:marTop w:val="45"/>
              <w:marBottom w:val="0"/>
              <w:divBdr>
                <w:top w:val="none" w:sz="0" w:space="0" w:color="auto"/>
                <w:left w:val="none" w:sz="0" w:space="0" w:color="auto"/>
                <w:bottom w:val="none" w:sz="0" w:space="0" w:color="auto"/>
                <w:right w:val="none" w:sz="0" w:space="0" w:color="auto"/>
              </w:divBdr>
            </w:div>
          </w:divsChild>
        </w:div>
        <w:div w:id="2103866992">
          <w:marLeft w:val="60"/>
          <w:marRight w:val="0"/>
          <w:marTop w:val="360"/>
          <w:marBottom w:val="0"/>
          <w:divBdr>
            <w:top w:val="none" w:sz="0" w:space="0" w:color="auto"/>
            <w:left w:val="none" w:sz="0" w:space="0" w:color="auto"/>
            <w:bottom w:val="none" w:sz="0" w:space="0" w:color="auto"/>
            <w:right w:val="none" w:sz="0" w:space="0" w:color="auto"/>
          </w:divBdr>
        </w:div>
        <w:div w:id="1060906454">
          <w:marLeft w:val="60"/>
          <w:marRight w:val="0"/>
          <w:marTop w:val="0"/>
          <w:marBottom w:val="0"/>
          <w:divBdr>
            <w:top w:val="none" w:sz="0" w:space="0" w:color="auto"/>
            <w:left w:val="none" w:sz="0" w:space="0" w:color="auto"/>
            <w:bottom w:val="none" w:sz="0" w:space="0" w:color="auto"/>
            <w:right w:val="none" w:sz="0" w:space="0" w:color="auto"/>
          </w:divBdr>
        </w:div>
        <w:div w:id="1565796958">
          <w:marLeft w:val="60"/>
          <w:marRight w:val="0"/>
          <w:marTop w:val="60"/>
          <w:marBottom w:val="0"/>
          <w:divBdr>
            <w:top w:val="none" w:sz="0" w:space="0" w:color="auto"/>
            <w:left w:val="none" w:sz="0" w:space="0" w:color="auto"/>
            <w:bottom w:val="none" w:sz="0" w:space="0" w:color="auto"/>
            <w:right w:val="none" w:sz="0" w:space="0" w:color="auto"/>
          </w:divBdr>
          <w:divsChild>
            <w:div w:id="555825554">
              <w:marLeft w:val="0"/>
              <w:marRight w:val="0"/>
              <w:marTop w:val="45"/>
              <w:marBottom w:val="0"/>
              <w:divBdr>
                <w:top w:val="none" w:sz="0" w:space="0" w:color="auto"/>
                <w:left w:val="none" w:sz="0" w:space="0" w:color="auto"/>
                <w:bottom w:val="none" w:sz="0" w:space="0" w:color="auto"/>
                <w:right w:val="none" w:sz="0" w:space="0" w:color="auto"/>
              </w:divBdr>
            </w:div>
            <w:div w:id="565799406">
              <w:marLeft w:val="0"/>
              <w:marRight w:val="0"/>
              <w:marTop w:val="45"/>
              <w:marBottom w:val="0"/>
              <w:divBdr>
                <w:top w:val="none" w:sz="0" w:space="0" w:color="auto"/>
                <w:left w:val="none" w:sz="0" w:space="0" w:color="auto"/>
                <w:bottom w:val="none" w:sz="0" w:space="0" w:color="auto"/>
                <w:right w:val="none" w:sz="0" w:space="0" w:color="auto"/>
              </w:divBdr>
            </w:div>
            <w:div w:id="2072267279">
              <w:marLeft w:val="0"/>
              <w:marRight w:val="0"/>
              <w:marTop w:val="45"/>
              <w:marBottom w:val="0"/>
              <w:divBdr>
                <w:top w:val="none" w:sz="0" w:space="0" w:color="auto"/>
                <w:left w:val="none" w:sz="0" w:space="0" w:color="auto"/>
                <w:bottom w:val="none" w:sz="0" w:space="0" w:color="auto"/>
                <w:right w:val="none" w:sz="0" w:space="0" w:color="auto"/>
              </w:divBdr>
            </w:div>
            <w:div w:id="1309869315">
              <w:marLeft w:val="0"/>
              <w:marRight w:val="0"/>
              <w:marTop w:val="45"/>
              <w:marBottom w:val="0"/>
              <w:divBdr>
                <w:top w:val="none" w:sz="0" w:space="0" w:color="auto"/>
                <w:left w:val="none" w:sz="0" w:space="0" w:color="auto"/>
                <w:bottom w:val="none" w:sz="0" w:space="0" w:color="auto"/>
                <w:right w:val="none" w:sz="0" w:space="0" w:color="auto"/>
              </w:divBdr>
            </w:div>
          </w:divsChild>
        </w:div>
        <w:div w:id="2141223012">
          <w:marLeft w:val="60"/>
          <w:marRight w:val="0"/>
          <w:marTop w:val="360"/>
          <w:marBottom w:val="0"/>
          <w:divBdr>
            <w:top w:val="none" w:sz="0" w:space="0" w:color="auto"/>
            <w:left w:val="none" w:sz="0" w:space="0" w:color="auto"/>
            <w:bottom w:val="none" w:sz="0" w:space="0" w:color="auto"/>
            <w:right w:val="none" w:sz="0" w:space="0" w:color="auto"/>
          </w:divBdr>
        </w:div>
        <w:div w:id="848064066">
          <w:marLeft w:val="60"/>
          <w:marRight w:val="0"/>
          <w:marTop w:val="0"/>
          <w:marBottom w:val="0"/>
          <w:divBdr>
            <w:top w:val="none" w:sz="0" w:space="0" w:color="auto"/>
            <w:left w:val="none" w:sz="0" w:space="0" w:color="auto"/>
            <w:bottom w:val="none" w:sz="0" w:space="0" w:color="auto"/>
            <w:right w:val="none" w:sz="0" w:space="0" w:color="auto"/>
          </w:divBdr>
        </w:div>
        <w:div w:id="687415019">
          <w:marLeft w:val="60"/>
          <w:marRight w:val="0"/>
          <w:marTop w:val="60"/>
          <w:marBottom w:val="0"/>
          <w:divBdr>
            <w:top w:val="none" w:sz="0" w:space="0" w:color="auto"/>
            <w:left w:val="none" w:sz="0" w:space="0" w:color="auto"/>
            <w:bottom w:val="none" w:sz="0" w:space="0" w:color="auto"/>
            <w:right w:val="none" w:sz="0" w:space="0" w:color="auto"/>
          </w:divBdr>
          <w:divsChild>
            <w:div w:id="2121485555">
              <w:marLeft w:val="0"/>
              <w:marRight w:val="0"/>
              <w:marTop w:val="45"/>
              <w:marBottom w:val="0"/>
              <w:divBdr>
                <w:top w:val="none" w:sz="0" w:space="0" w:color="auto"/>
                <w:left w:val="none" w:sz="0" w:space="0" w:color="auto"/>
                <w:bottom w:val="none" w:sz="0" w:space="0" w:color="auto"/>
                <w:right w:val="none" w:sz="0" w:space="0" w:color="auto"/>
              </w:divBdr>
            </w:div>
            <w:div w:id="541596964">
              <w:marLeft w:val="0"/>
              <w:marRight w:val="0"/>
              <w:marTop w:val="45"/>
              <w:marBottom w:val="0"/>
              <w:divBdr>
                <w:top w:val="none" w:sz="0" w:space="0" w:color="auto"/>
                <w:left w:val="none" w:sz="0" w:space="0" w:color="auto"/>
                <w:bottom w:val="none" w:sz="0" w:space="0" w:color="auto"/>
                <w:right w:val="none" w:sz="0" w:space="0" w:color="auto"/>
              </w:divBdr>
            </w:div>
            <w:div w:id="219293855">
              <w:marLeft w:val="0"/>
              <w:marRight w:val="0"/>
              <w:marTop w:val="45"/>
              <w:marBottom w:val="0"/>
              <w:divBdr>
                <w:top w:val="none" w:sz="0" w:space="0" w:color="auto"/>
                <w:left w:val="none" w:sz="0" w:space="0" w:color="auto"/>
                <w:bottom w:val="none" w:sz="0" w:space="0" w:color="auto"/>
                <w:right w:val="none" w:sz="0" w:space="0" w:color="auto"/>
              </w:divBdr>
            </w:div>
            <w:div w:id="40521311">
              <w:marLeft w:val="0"/>
              <w:marRight w:val="0"/>
              <w:marTop w:val="45"/>
              <w:marBottom w:val="0"/>
              <w:divBdr>
                <w:top w:val="none" w:sz="0" w:space="0" w:color="auto"/>
                <w:left w:val="none" w:sz="0" w:space="0" w:color="auto"/>
                <w:bottom w:val="none" w:sz="0" w:space="0" w:color="auto"/>
                <w:right w:val="none" w:sz="0" w:space="0" w:color="auto"/>
              </w:divBdr>
            </w:div>
          </w:divsChild>
        </w:div>
        <w:div w:id="883908958">
          <w:marLeft w:val="0"/>
          <w:marRight w:val="0"/>
          <w:marTop w:val="210"/>
          <w:marBottom w:val="0"/>
          <w:divBdr>
            <w:top w:val="none" w:sz="0" w:space="0" w:color="auto"/>
            <w:left w:val="none" w:sz="0" w:space="0" w:color="auto"/>
            <w:bottom w:val="none" w:sz="0" w:space="0" w:color="auto"/>
            <w:right w:val="none" w:sz="0" w:space="0" w:color="auto"/>
          </w:divBdr>
          <w:divsChild>
            <w:div w:id="9749908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46376359">
      <w:bodyDiv w:val="1"/>
      <w:marLeft w:val="0"/>
      <w:marRight w:val="0"/>
      <w:marTop w:val="0"/>
      <w:marBottom w:val="0"/>
      <w:divBdr>
        <w:top w:val="none" w:sz="0" w:space="0" w:color="auto"/>
        <w:left w:val="none" w:sz="0" w:space="0" w:color="auto"/>
        <w:bottom w:val="none" w:sz="0" w:space="0" w:color="auto"/>
        <w:right w:val="none" w:sz="0" w:space="0" w:color="auto"/>
      </w:divBdr>
      <w:divsChild>
        <w:div w:id="1060983249">
          <w:marLeft w:val="60"/>
          <w:marRight w:val="0"/>
          <w:marTop w:val="360"/>
          <w:marBottom w:val="0"/>
          <w:divBdr>
            <w:top w:val="none" w:sz="0" w:space="0" w:color="auto"/>
            <w:left w:val="none" w:sz="0" w:space="0" w:color="auto"/>
            <w:bottom w:val="none" w:sz="0" w:space="0" w:color="auto"/>
            <w:right w:val="none" w:sz="0" w:space="0" w:color="auto"/>
          </w:divBdr>
        </w:div>
        <w:div w:id="1416635010">
          <w:marLeft w:val="60"/>
          <w:marRight w:val="0"/>
          <w:marTop w:val="0"/>
          <w:marBottom w:val="0"/>
          <w:divBdr>
            <w:top w:val="none" w:sz="0" w:space="0" w:color="auto"/>
            <w:left w:val="none" w:sz="0" w:space="0" w:color="auto"/>
            <w:bottom w:val="none" w:sz="0" w:space="0" w:color="auto"/>
            <w:right w:val="none" w:sz="0" w:space="0" w:color="auto"/>
          </w:divBdr>
        </w:div>
        <w:div w:id="685441471">
          <w:marLeft w:val="60"/>
          <w:marRight w:val="0"/>
          <w:marTop w:val="60"/>
          <w:marBottom w:val="0"/>
          <w:divBdr>
            <w:top w:val="none" w:sz="0" w:space="0" w:color="auto"/>
            <w:left w:val="none" w:sz="0" w:space="0" w:color="auto"/>
            <w:bottom w:val="none" w:sz="0" w:space="0" w:color="auto"/>
            <w:right w:val="none" w:sz="0" w:space="0" w:color="auto"/>
          </w:divBdr>
          <w:divsChild>
            <w:div w:id="1838689169">
              <w:marLeft w:val="0"/>
              <w:marRight w:val="0"/>
              <w:marTop w:val="45"/>
              <w:marBottom w:val="0"/>
              <w:divBdr>
                <w:top w:val="none" w:sz="0" w:space="0" w:color="auto"/>
                <w:left w:val="none" w:sz="0" w:space="0" w:color="auto"/>
                <w:bottom w:val="none" w:sz="0" w:space="0" w:color="auto"/>
                <w:right w:val="none" w:sz="0" w:space="0" w:color="auto"/>
              </w:divBdr>
            </w:div>
            <w:div w:id="1603566367">
              <w:marLeft w:val="0"/>
              <w:marRight w:val="0"/>
              <w:marTop w:val="45"/>
              <w:marBottom w:val="0"/>
              <w:divBdr>
                <w:top w:val="none" w:sz="0" w:space="0" w:color="auto"/>
                <w:left w:val="none" w:sz="0" w:space="0" w:color="auto"/>
                <w:bottom w:val="none" w:sz="0" w:space="0" w:color="auto"/>
                <w:right w:val="none" w:sz="0" w:space="0" w:color="auto"/>
              </w:divBdr>
            </w:div>
            <w:div w:id="1882400019">
              <w:marLeft w:val="0"/>
              <w:marRight w:val="0"/>
              <w:marTop w:val="45"/>
              <w:marBottom w:val="0"/>
              <w:divBdr>
                <w:top w:val="none" w:sz="0" w:space="0" w:color="auto"/>
                <w:left w:val="none" w:sz="0" w:space="0" w:color="auto"/>
                <w:bottom w:val="none" w:sz="0" w:space="0" w:color="auto"/>
                <w:right w:val="none" w:sz="0" w:space="0" w:color="auto"/>
              </w:divBdr>
            </w:div>
            <w:div w:id="1793667450">
              <w:marLeft w:val="0"/>
              <w:marRight w:val="0"/>
              <w:marTop w:val="0"/>
              <w:marBottom w:val="0"/>
              <w:divBdr>
                <w:top w:val="none" w:sz="0" w:space="0" w:color="auto"/>
                <w:left w:val="none" w:sz="0" w:space="0" w:color="auto"/>
                <w:bottom w:val="none" w:sz="0" w:space="0" w:color="auto"/>
                <w:right w:val="none" w:sz="0" w:space="0" w:color="auto"/>
              </w:divBdr>
            </w:div>
            <w:div w:id="1030453561">
              <w:marLeft w:val="0"/>
              <w:marRight w:val="0"/>
              <w:marTop w:val="0"/>
              <w:marBottom w:val="0"/>
              <w:divBdr>
                <w:top w:val="none" w:sz="0" w:space="0" w:color="auto"/>
                <w:left w:val="none" w:sz="0" w:space="0" w:color="auto"/>
                <w:bottom w:val="none" w:sz="0" w:space="0" w:color="auto"/>
                <w:right w:val="none" w:sz="0" w:space="0" w:color="auto"/>
              </w:divBdr>
            </w:div>
            <w:div w:id="638996603">
              <w:marLeft w:val="0"/>
              <w:marRight w:val="0"/>
              <w:marTop w:val="45"/>
              <w:marBottom w:val="0"/>
              <w:divBdr>
                <w:top w:val="none" w:sz="0" w:space="0" w:color="auto"/>
                <w:left w:val="none" w:sz="0" w:space="0" w:color="auto"/>
                <w:bottom w:val="none" w:sz="0" w:space="0" w:color="auto"/>
                <w:right w:val="none" w:sz="0" w:space="0" w:color="auto"/>
              </w:divBdr>
            </w:div>
            <w:div w:id="587690964">
              <w:marLeft w:val="0"/>
              <w:marRight w:val="0"/>
              <w:marTop w:val="45"/>
              <w:marBottom w:val="0"/>
              <w:divBdr>
                <w:top w:val="none" w:sz="0" w:space="0" w:color="auto"/>
                <w:left w:val="none" w:sz="0" w:space="0" w:color="auto"/>
                <w:bottom w:val="none" w:sz="0" w:space="0" w:color="auto"/>
                <w:right w:val="none" w:sz="0" w:space="0" w:color="auto"/>
              </w:divBdr>
            </w:div>
            <w:div w:id="1227913836">
              <w:marLeft w:val="0"/>
              <w:marRight w:val="0"/>
              <w:marTop w:val="45"/>
              <w:marBottom w:val="0"/>
              <w:divBdr>
                <w:top w:val="none" w:sz="0" w:space="0" w:color="auto"/>
                <w:left w:val="none" w:sz="0" w:space="0" w:color="auto"/>
                <w:bottom w:val="none" w:sz="0" w:space="0" w:color="auto"/>
                <w:right w:val="none" w:sz="0" w:space="0" w:color="auto"/>
              </w:divBdr>
            </w:div>
          </w:divsChild>
        </w:div>
        <w:div w:id="3558156">
          <w:marLeft w:val="60"/>
          <w:marRight w:val="0"/>
          <w:marTop w:val="360"/>
          <w:marBottom w:val="0"/>
          <w:divBdr>
            <w:top w:val="none" w:sz="0" w:space="0" w:color="auto"/>
            <w:left w:val="none" w:sz="0" w:space="0" w:color="auto"/>
            <w:bottom w:val="none" w:sz="0" w:space="0" w:color="auto"/>
            <w:right w:val="none" w:sz="0" w:space="0" w:color="auto"/>
          </w:divBdr>
        </w:div>
        <w:div w:id="907694270">
          <w:marLeft w:val="60"/>
          <w:marRight w:val="0"/>
          <w:marTop w:val="0"/>
          <w:marBottom w:val="0"/>
          <w:divBdr>
            <w:top w:val="none" w:sz="0" w:space="0" w:color="auto"/>
            <w:left w:val="none" w:sz="0" w:space="0" w:color="auto"/>
            <w:bottom w:val="none" w:sz="0" w:space="0" w:color="auto"/>
            <w:right w:val="none" w:sz="0" w:space="0" w:color="auto"/>
          </w:divBdr>
        </w:div>
        <w:div w:id="1352102759">
          <w:marLeft w:val="60"/>
          <w:marRight w:val="0"/>
          <w:marTop w:val="60"/>
          <w:marBottom w:val="0"/>
          <w:divBdr>
            <w:top w:val="none" w:sz="0" w:space="0" w:color="auto"/>
            <w:left w:val="none" w:sz="0" w:space="0" w:color="auto"/>
            <w:bottom w:val="none" w:sz="0" w:space="0" w:color="auto"/>
            <w:right w:val="none" w:sz="0" w:space="0" w:color="auto"/>
          </w:divBdr>
          <w:divsChild>
            <w:div w:id="808325121">
              <w:marLeft w:val="0"/>
              <w:marRight w:val="0"/>
              <w:marTop w:val="45"/>
              <w:marBottom w:val="0"/>
              <w:divBdr>
                <w:top w:val="none" w:sz="0" w:space="0" w:color="auto"/>
                <w:left w:val="none" w:sz="0" w:space="0" w:color="auto"/>
                <w:bottom w:val="none" w:sz="0" w:space="0" w:color="auto"/>
                <w:right w:val="none" w:sz="0" w:space="0" w:color="auto"/>
              </w:divBdr>
            </w:div>
            <w:div w:id="1910461182">
              <w:marLeft w:val="0"/>
              <w:marRight w:val="0"/>
              <w:marTop w:val="45"/>
              <w:marBottom w:val="0"/>
              <w:divBdr>
                <w:top w:val="none" w:sz="0" w:space="0" w:color="auto"/>
                <w:left w:val="none" w:sz="0" w:space="0" w:color="auto"/>
                <w:bottom w:val="none" w:sz="0" w:space="0" w:color="auto"/>
                <w:right w:val="none" w:sz="0" w:space="0" w:color="auto"/>
              </w:divBdr>
            </w:div>
            <w:div w:id="1822768060">
              <w:marLeft w:val="0"/>
              <w:marRight w:val="0"/>
              <w:marTop w:val="45"/>
              <w:marBottom w:val="0"/>
              <w:divBdr>
                <w:top w:val="none" w:sz="0" w:space="0" w:color="auto"/>
                <w:left w:val="none" w:sz="0" w:space="0" w:color="auto"/>
                <w:bottom w:val="none" w:sz="0" w:space="0" w:color="auto"/>
                <w:right w:val="none" w:sz="0" w:space="0" w:color="auto"/>
              </w:divBdr>
            </w:div>
            <w:div w:id="977101649">
              <w:marLeft w:val="0"/>
              <w:marRight w:val="0"/>
              <w:marTop w:val="45"/>
              <w:marBottom w:val="0"/>
              <w:divBdr>
                <w:top w:val="none" w:sz="0" w:space="0" w:color="auto"/>
                <w:left w:val="none" w:sz="0" w:space="0" w:color="auto"/>
                <w:bottom w:val="none" w:sz="0" w:space="0" w:color="auto"/>
                <w:right w:val="none" w:sz="0" w:space="0" w:color="auto"/>
              </w:divBdr>
            </w:div>
          </w:divsChild>
        </w:div>
        <w:div w:id="1657882364">
          <w:marLeft w:val="60"/>
          <w:marRight w:val="0"/>
          <w:marTop w:val="360"/>
          <w:marBottom w:val="0"/>
          <w:divBdr>
            <w:top w:val="none" w:sz="0" w:space="0" w:color="auto"/>
            <w:left w:val="none" w:sz="0" w:space="0" w:color="auto"/>
            <w:bottom w:val="none" w:sz="0" w:space="0" w:color="auto"/>
            <w:right w:val="none" w:sz="0" w:space="0" w:color="auto"/>
          </w:divBdr>
        </w:div>
        <w:div w:id="1341814476">
          <w:marLeft w:val="60"/>
          <w:marRight w:val="0"/>
          <w:marTop w:val="0"/>
          <w:marBottom w:val="0"/>
          <w:divBdr>
            <w:top w:val="none" w:sz="0" w:space="0" w:color="auto"/>
            <w:left w:val="none" w:sz="0" w:space="0" w:color="auto"/>
            <w:bottom w:val="none" w:sz="0" w:space="0" w:color="auto"/>
            <w:right w:val="none" w:sz="0" w:space="0" w:color="auto"/>
          </w:divBdr>
        </w:div>
        <w:div w:id="1725130804">
          <w:marLeft w:val="60"/>
          <w:marRight w:val="0"/>
          <w:marTop w:val="60"/>
          <w:marBottom w:val="0"/>
          <w:divBdr>
            <w:top w:val="none" w:sz="0" w:space="0" w:color="auto"/>
            <w:left w:val="none" w:sz="0" w:space="0" w:color="auto"/>
            <w:bottom w:val="none" w:sz="0" w:space="0" w:color="auto"/>
            <w:right w:val="none" w:sz="0" w:space="0" w:color="auto"/>
          </w:divBdr>
          <w:divsChild>
            <w:div w:id="190919398">
              <w:marLeft w:val="0"/>
              <w:marRight w:val="0"/>
              <w:marTop w:val="45"/>
              <w:marBottom w:val="0"/>
              <w:divBdr>
                <w:top w:val="none" w:sz="0" w:space="0" w:color="auto"/>
                <w:left w:val="none" w:sz="0" w:space="0" w:color="auto"/>
                <w:bottom w:val="none" w:sz="0" w:space="0" w:color="auto"/>
                <w:right w:val="none" w:sz="0" w:space="0" w:color="auto"/>
              </w:divBdr>
            </w:div>
            <w:div w:id="778567860">
              <w:marLeft w:val="0"/>
              <w:marRight w:val="0"/>
              <w:marTop w:val="45"/>
              <w:marBottom w:val="0"/>
              <w:divBdr>
                <w:top w:val="none" w:sz="0" w:space="0" w:color="auto"/>
                <w:left w:val="none" w:sz="0" w:space="0" w:color="auto"/>
                <w:bottom w:val="none" w:sz="0" w:space="0" w:color="auto"/>
                <w:right w:val="none" w:sz="0" w:space="0" w:color="auto"/>
              </w:divBdr>
            </w:div>
            <w:div w:id="64226365">
              <w:marLeft w:val="0"/>
              <w:marRight w:val="0"/>
              <w:marTop w:val="45"/>
              <w:marBottom w:val="0"/>
              <w:divBdr>
                <w:top w:val="none" w:sz="0" w:space="0" w:color="auto"/>
                <w:left w:val="none" w:sz="0" w:space="0" w:color="auto"/>
                <w:bottom w:val="none" w:sz="0" w:space="0" w:color="auto"/>
                <w:right w:val="none" w:sz="0" w:space="0" w:color="auto"/>
              </w:divBdr>
            </w:div>
            <w:div w:id="571736730">
              <w:marLeft w:val="0"/>
              <w:marRight w:val="0"/>
              <w:marTop w:val="45"/>
              <w:marBottom w:val="0"/>
              <w:divBdr>
                <w:top w:val="none" w:sz="0" w:space="0" w:color="auto"/>
                <w:left w:val="none" w:sz="0" w:space="0" w:color="auto"/>
                <w:bottom w:val="none" w:sz="0" w:space="0" w:color="auto"/>
                <w:right w:val="none" w:sz="0" w:space="0" w:color="auto"/>
              </w:divBdr>
            </w:div>
          </w:divsChild>
        </w:div>
        <w:div w:id="805514319">
          <w:marLeft w:val="60"/>
          <w:marRight w:val="0"/>
          <w:marTop w:val="360"/>
          <w:marBottom w:val="0"/>
          <w:divBdr>
            <w:top w:val="none" w:sz="0" w:space="0" w:color="auto"/>
            <w:left w:val="none" w:sz="0" w:space="0" w:color="auto"/>
            <w:bottom w:val="none" w:sz="0" w:space="0" w:color="auto"/>
            <w:right w:val="none" w:sz="0" w:space="0" w:color="auto"/>
          </w:divBdr>
        </w:div>
        <w:div w:id="1444375934">
          <w:marLeft w:val="60"/>
          <w:marRight w:val="0"/>
          <w:marTop w:val="0"/>
          <w:marBottom w:val="0"/>
          <w:divBdr>
            <w:top w:val="none" w:sz="0" w:space="0" w:color="auto"/>
            <w:left w:val="none" w:sz="0" w:space="0" w:color="auto"/>
            <w:bottom w:val="none" w:sz="0" w:space="0" w:color="auto"/>
            <w:right w:val="none" w:sz="0" w:space="0" w:color="auto"/>
          </w:divBdr>
        </w:div>
        <w:div w:id="1161888929">
          <w:marLeft w:val="60"/>
          <w:marRight w:val="0"/>
          <w:marTop w:val="60"/>
          <w:marBottom w:val="0"/>
          <w:divBdr>
            <w:top w:val="none" w:sz="0" w:space="0" w:color="auto"/>
            <w:left w:val="none" w:sz="0" w:space="0" w:color="auto"/>
            <w:bottom w:val="none" w:sz="0" w:space="0" w:color="auto"/>
            <w:right w:val="none" w:sz="0" w:space="0" w:color="auto"/>
          </w:divBdr>
          <w:divsChild>
            <w:div w:id="886064341">
              <w:marLeft w:val="0"/>
              <w:marRight w:val="0"/>
              <w:marTop w:val="45"/>
              <w:marBottom w:val="0"/>
              <w:divBdr>
                <w:top w:val="none" w:sz="0" w:space="0" w:color="auto"/>
                <w:left w:val="none" w:sz="0" w:space="0" w:color="auto"/>
                <w:bottom w:val="none" w:sz="0" w:space="0" w:color="auto"/>
                <w:right w:val="none" w:sz="0" w:space="0" w:color="auto"/>
              </w:divBdr>
            </w:div>
            <w:div w:id="1133407318">
              <w:marLeft w:val="0"/>
              <w:marRight w:val="0"/>
              <w:marTop w:val="45"/>
              <w:marBottom w:val="0"/>
              <w:divBdr>
                <w:top w:val="none" w:sz="0" w:space="0" w:color="auto"/>
                <w:left w:val="none" w:sz="0" w:space="0" w:color="auto"/>
                <w:bottom w:val="none" w:sz="0" w:space="0" w:color="auto"/>
                <w:right w:val="none" w:sz="0" w:space="0" w:color="auto"/>
              </w:divBdr>
            </w:div>
            <w:div w:id="998458169">
              <w:marLeft w:val="0"/>
              <w:marRight w:val="0"/>
              <w:marTop w:val="45"/>
              <w:marBottom w:val="0"/>
              <w:divBdr>
                <w:top w:val="none" w:sz="0" w:space="0" w:color="auto"/>
                <w:left w:val="none" w:sz="0" w:space="0" w:color="auto"/>
                <w:bottom w:val="none" w:sz="0" w:space="0" w:color="auto"/>
                <w:right w:val="none" w:sz="0" w:space="0" w:color="auto"/>
              </w:divBdr>
            </w:div>
            <w:div w:id="213543969">
              <w:marLeft w:val="0"/>
              <w:marRight w:val="0"/>
              <w:marTop w:val="45"/>
              <w:marBottom w:val="0"/>
              <w:divBdr>
                <w:top w:val="none" w:sz="0" w:space="0" w:color="auto"/>
                <w:left w:val="none" w:sz="0" w:space="0" w:color="auto"/>
                <w:bottom w:val="none" w:sz="0" w:space="0" w:color="auto"/>
                <w:right w:val="none" w:sz="0" w:space="0" w:color="auto"/>
              </w:divBdr>
            </w:div>
          </w:divsChild>
        </w:div>
        <w:div w:id="1992638475">
          <w:marLeft w:val="0"/>
          <w:marRight w:val="0"/>
          <w:marTop w:val="210"/>
          <w:marBottom w:val="0"/>
          <w:divBdr>
            <w:top w:val="none" w:sz="0" w:space="0" w:color="auto"/>
            <w:left w:val="none" w:sz="0" w:space="0" w:color="auto"/>
            <w:bottom w:val="none" w:sz="0" w:space="0" w:color="auto"/>
            <w:right w:val="none" w:sz="0" w:space="0" w:color="auto"/>
          </w:divBdr>
          <w:divsChild>
            <w:div w:id="64581555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47150543">
      <w:bodyDiv w:val="1"/>
      <w:marLeft w:val="0"/>
      <w:marRight w:val="0"/>
      <w:marTop w:val="0"/>
      <w:marBottom w:val="0"/>
      <w:divBdr>
        <w:top w:val="none" w:sz="0" w:space="0" w:color="auto"/>
        <w:left w:val="none" w:sz="0" w:space="0" w:color="auto"/>
        <w:bottom w:val="none" w:sz="0" w:space="0" w:color="auto"/>
        <w:right w:val="none" w:sz="0" w:space="0" w:color="auto"/>
      </w:divBdr>
      <w:divsChild>
        <w:div w:id="233399610">
          <w:marLeft w:val="60"/>
          <w:marRight w:val="0"/>
          <w:marTop w:val="360"/>
          <w:marBottom w:val="0"/>
          <w:divBdr>
            <w:top w:val="none" w:sz="0" w:space="0" w:color="auto"/>
            <w:left w:val="none" w:sz="0" w:space="0" w:color="auto"/>
            <w:bottom w:val="none" w:sz="0" w:space="0" w:color="auto"/>
            <w:right w:val="none" w:sz="0" w:space="0" w:color="auto"/>
          </w:divBdr>
        </w:div>
        <w:div w:id="469029">
          <w:marLeft w:val="60"/>
          <w:marRight w:val="0"/>
          <w:marTop w:val="0"/>
          <w:marBottom w:val="0"/>
          <w:divBdr>
            <w:top w:val="none" w:sz="0" w:space="0" w:color="auto"/>
            <w:left w:val="none" w:sz="0" w:space="0" w:color="auto"/>
            <w:bottom w:val="none" w:sz="0" w:space="0" w:color="auto"/>
            <w:right w:val="none" w:sz="0" w:space="0" w:color="auto"/>
          </w:divBdr>
        </w:div>
        <w:div w:id="1354577622">
          <w:marLeft w:val="60"/>
          <w:marRight w:val="0"/>
          <w:marTop w:val="60"/>
          <w:marBottom w:val="0"/>
          <w:divBdr>
            <w:top w:val="none" w:sz="0" w:space="0" w:color="auto"/>
            <w:left w:val="none" w:sz="0" w:space="0" w:color="auto"/>
            <w:bottom w:val="none" w:sz="0" w:space="0" w:color="auto"/>
            <w:right w:val="none" w:sz="0" w:space="0" w:color="auto"/>
          </w:divBdr>
          <w:divsChild>
            <w:div w:id="665790477">
              <w:marLeft w:val="0"/>
              <w:marRight w:val="0"/>
              <w:marTop w:val="45"/>
              <w:marBottom w:val="0"/>
              <w:divBdr>
                <w:top w:val="none" w:sz="0" w:space="0" w:color="auto"/>
                <w:left w:val="none" w:sz="0" w:space="0" w:color="auto"/>
                <w:bottom w:val="none" w:sz="0" w:space="0" w:color="auto"/>
                <w:right w:val="none" w:sz="0" w:space="0" w:color="auto"/>
              </w:divBdr>
            </w:div>
            <w:div w:id="2115132082">
              <w:marLeft w:val="0"/>
              <w:marRight w:val="0"/>
              <w:marTop w:val="45"/>
              <w:marBottom w:val="0"/>
              <w:divBdr>
                <w:top w:val="none" w:sz="0" w:space="0" w:color="auto"/>
                <w:left w:val="none" w:sz="0" w:space="0" w:color="auto"/>
                <w:bottom w:val="none" w:sz="0" w:space="0" w:color="auto"/>
                <w:right w:val="none" w:sz="0" w:space="0" w:color="auto"/>
              </w:divBdr>
            </w:div>
            <w:div w:id="1963656793">
              <w:marLeft w:val="0"/>
              <w:marRight w:val="0"/>
              <w:marTop w:val="45"/>
              <w:marBottom w:val="0"/>
              <w:divBdr>
                <w:top w:val="none" w:sz="0" w:space="0" w:color="auto"/>
                <w:left w:val="none" w:sz="0" w:space="0" w:color="auto"/>
                <w:bottom w:val="none" w:sz="0" w:space="0" w:color="auto"/>
                <w:right w:val="none" w:sz="0" w:space="0" w:color="auto"/>
              </w:divBdr>
            </w:div>
            <w:div w:id="256448719">
              <w:marLeft w:val="0"/>
              <w:marRight w:val="0"/>
              <w:marTop w:val="0"/>
              <w:marBottom w:val="0"/>
              <w:divBdr>
                <w:top w:val="none" w:sz="0" w:space="0" w:color="auto"/>
                <w:left w:val="none" w:sz="0" w:space="0" w:color="auto"/>
                <w:bottom w:val="none" w:sz="0" w:space="0" w:color="auto"/>
                <w:right w:val="none" w:sz="0" w:space="0" w:color="auto"/>
              </w:divBdr>
            </w:div>
            <w:div w:id="1325544307">
              <w:marLeft w:val="0"/>
              <w:marRight w:val="0"/>
              <w:marTop w:val="0"/>
              <w:marBottom w:val="0"/>
              <w:divBdr>
                <w:top w:val="none" w:sz="0" w:space="0" w:color="auto"/>
                <w:left w:val="none" w:sz="0" w:space="0" w:color="auto"/>
                <w:bottom w:val="none" w:sz="0" w:space="0" w:color="auto"/>
                <w:right w:val="none" w:sz="0" w:space="0" w:color="auto"/>
              </w:divBdr>
            </w:div>
            <w:div w:id="1225217122">
              <w:marLeft w:val="0"/>
              <w:marRight w:val="0"/>
              <w:marTop w:val="45"/>
              <w:marBottom w:val="0"/>
              <w:divBdr>
                <w:top w:val="none" w:sz="0" w:space="0" w:color="auto"/>
                <w:left w:val="none" w:sz="0" w:space="0" w:color="auto"/>
                <w:bottom w:val="none" w:sz="0" w:space="0" w:color="auto"/>
                <w:right w:val="none" w:sz="0" w:space="0" w:color="auto"/>
              </w:divBdr>
            </w:div>
            <w:div w:id="1157259300">
              <w:marLeft w:val="0"/>
              <w:marRight w:val="0"/>
              <w:marTop w:val="45"/>
              <w:marBottom w:val="0"/>
              <w:divBdr>
                <w:top w:val="none" w:sz="0" w:space="0" w:color="auto"/>
                <w:left w:val="none" w:sz="0" w:space="0" w:color="auto"/>
                <w:bottom w:val="none" w:sz="0" w:space="0" w:color="auto"/>
                <w:right w:val="none" w:sz="0" w:space="0" w:color="auto"/>
              </w:divBdr>
            </w:div>
            <w:div w:id="1916016420">
              <w:marLeft w:val="0"/>
              <w:marRight w:val="0"/>
              <w:marTop w:val="45"/>
              <w:marBottom w:val="0"/>
              <w:divBdr>
                <w:top w:val="none" w:sz="0" w:space="0" w:color="auto"/>
                <w:left w:val="none" w:sz="0" w:space="0" w:color="auto"/>
                <w:bottom w:val="none" w:sz="0" w:space="0" w:color="auto"/>
                <w:right w:val="none" w:sz="0" w:space="0" w:color="auto"/>
              </w:divBdr>
            </w:div>
          </w:divsChild>
        </w:div>
        <w:div w:id="1377270784">
          <w:marLeft w:val="60"/>
          <w:marRight w:val="0"/>
          <w:marTop w:val="360"/>
          <w:marBottom w:val="0"/>
          <w:divBdr>
            <w:top w:val="none" w:sz="0" w:space="0" w:color="auto"/>
            <w:left w:val="none" w:sz="0" w:space="0" w:color="auto"/>
            <w:bottom w:val="none" w:sz="0" w:space="0" w:color="auto"/>
            <w:right w:val="none" w:sz="0" w:space="0" w:color="auto"/>
          </w:divBdr>
        </w:div>
        <w:div w:id="1013725413">
          <w:marLeft w:val="60"/>
          <w:marRight w:val="0"/>
          <w:marTop w:val="0"/>
          <w:marBottom w:val="0"/>
          <w:divBdr>
            <w:top w:val="none" w:sz="0" w:space="0" w:color="auto"/>
            <w:left w:val="none" w:sz="0" w:space="0" w:color="auto"/>
            <w:bottom w:val="none" w:sz="0" w:space="0" w:color="auto"/>
            <w:right w:val="none" w:sz="0" w:space="0" w:color="auto"/>
          </w:divBdr>
        </w:div>
        <w:div w:id="398676732">
          <w:marLeft w:val="60"/>
          <w:marRight w:val="0"/>
          <w:marTop w:val="60"/>
          <w:marBottom w:val="0"/>
          <w:divBdr>
            <w:top w:val="none" w:sz="0" w:space="0" w:color="auto"/>
            <w:left w:val="none" w:sz="0" w:space="0" w:color="auto"/>
            <w:bottom w:val="none" w:sz="0" w:space="0" w:color="auto"/>
            <w:right w:val="none" w:sz="0" w:space="0" w:color="auto"/>
          </w:divBdr>
          <w:divsChild>
            <w:div w:id="910429483">
              <w:marLeft w:val="0"/>
              <w:marRight w:val="0"/>
              <w:marTop w:val="45"/>
              <w:marBottom w:val="0"/>
              <w:divBdr>
                <w:top w:val="none" w:sz="0" w:space="0" w:color="auto"/>
                <w:left w:val="none" w:sz="0" w:space="0" w:color="auto"/>
                <w:bottom w:val="none" w:sz="0" w:space="0" w:color="auto"/>
                <w:right w:val="none" w:sz="0" w:space="0" w:color="auto"/>
              </w:divBdr>
            </w:div>
            <w:div w:id="689989978">
              <w:marLeft w:val="0"/>
              <w:marRight w:val="0"/>
              <w:marTop w:val="45"/>
              <w:marBottom w:val="0"/>
              <w:divBdr>
                <w:top w:val="none" w:sz="0" w:space="0" w:color="auto"/>
                <w:left w:val="none" w:sz="0" w:space="0" w:color="auto"/>
                <w:bottom w:val="none" w:sz="0" w:space="0" w:color="auto"/>
                <w:right w:val="none" w:sz="0" w:space="0" w:color="auto"/>
              </w:divBdr>
            </w:div>
            <w:div w:id="1164860223">
              <w:marLeft w:val="0"/>
              <w:marRight w:val="0"/>
              <w:marTop w:val="45"/>
              <w:marBottom w:val="0"/>
              <w:divBdr>
                <w:top w:val="none" w:sz="0" w:space="0" w:color="auto"/>
                <w:left w:val="none" w:sz="0" w:space="0" w:color="auto"/>
                <w:bottom w:val="none" w:sz="0" w:space="0" w:color="auto"/>
                <w:right w:val="none" w:sz="0" w:space="0" w:color="auto"/>
              </w:divBdr>
            </w:div>
            <w:div w:id="802771027">
              <w:marLeft w:val="0"/>
              <w:marRight w:val="0"/>
              <w:marTop w:val="45"/>
              <w:marBottom w:val="0"/>
              <w:divBdr>
                <w:top w:val="none" w:sz="0" w:space="0" w:color="auto"/>
                <w:left w:val="none" w:sz="0" w:space="0" w:color="auto"/>
                <w:bottom w:val="none" w:sz="0" w:space="0" w:color="auto"/>
                <w:right w:val="none" w:sz="0" w:space="0" w:color="auto"/>
              </w:divBdr>
            </w:div>
          </w:divsChild>
        </w:div>
        <w:div w:id="820001503">
          <w:marLeft w:val="60"/>
          <w:marRight w:val="0"/>
          <w:marTop w:val="360"/>
          <w:marBottom w:val="0"/>
          <w:divBdr>
            <w:top w:val="none" w:sz="0" w:space="0" w:color="auto"/>
            <w:left w:val="none" w:sz="0" w:space="0" w:color="auto"/>
            <w:bottom w:val="none" w:sz="0" w:space="0" w:color="auto"/>
            <w:right w:val="none" w:sz="0" w:space="0" w:color="auto"/>
          </w:divBdr>
        </w:div>
        <w:div w:id="554312512">
          <w:marLeft w:val="60"/>
          <w:marRight w:val="0"/>
          <w:marTop w:val="0"/>
          <w:marBottom w:val="0"/>
          <w:divBdr>
            <w:top w:val="none" w:sz="0" w:space="0" w:color="auto"/>
            <w:left w:val="none" w:sz="0" w:space="0" w:color="auto"/>
            <w:bottom w:val="none" w:sz="0" w:space="0" w:color="auto"/>
            <w:right w:val="none" w:sz="0" w:space="0" w:color="auto"/>
          </w:divBdr>
        </w:div>
        <w:div w:id="1411122597">
          <w:marLeft w:val="60"/>
          <w:marRight w:val="0"/>
          <w:marTop w:val="60"/>
          <w:marBottom w:val="0"/>
          <w:divBdr>
            <w:top w:val="none" w:sz="0" w:space="0" w:color="auto"/>
            <w:left w:val="none" w:sz="0" w:space="0" w:color="auto"/>
            <w:bottom w:val="none" w:sz="0" w:space="0" w:color="auto"/>
            <w:right w:val="none" w:sz="0" w:space="0" w:color="auto"/>
          </w:divBdr>
          <w:divsChild>
            <w:div w:id="1689525773">
              <w:marLeft w:val="0"/>
              <w:marRight w:val="0"/>
              <w:marTop w:val="45"/>
              <w:marBottom w:val="0"/>
              <w:divBdr>
                <w:top w:val="none" w:sz="0" w:space="0" w:color="auto"/>
                <w:left w:val="none" w:sz="0" w:space="0" w:color="auto"/>
                <w:bottom w:val="none" w:sz="0" w:space="0" w:color="auto"/>
                <w:right w:val="none" w:sz="0" w:space="0" w:color="auto"/>
              </w:divBdr>
            </w:div>
            <w:div w:id="1667198184">
              <w:marLeft w:val="0"/>
              <w:marRight w:val="0"/>
              <w:marTop w:val="45"/>
              <w:marBottom w:val="0"/>
              <w:divBdr>
                <w:top w:val="none" w:sz="0" w:space="0" w:color="auto"/>
                <w:left w:val="none" w:sz="0" w:space="0" w:color="auto"/>
                <w:bottom w:val="none" w:sz="0" w:space="0" w:color="auto"/>
                <w:right w:val="none" w:sz="0" w:space="0" w:color="auto"/>
              </w:divBdr>
            </w:div>
            <w:div w:id="668950954">
              <w:marLeft w:val="0"/>
              <w:marRight w:val="0"/>
              <w:marTop w:val="45"/>
              <w:marBottom w:val="0"/>
              <w:divBdr>
                <w:top w:val="none" w:sz="0" w:space="0" w:color="auto"/>
                <w:left w:val="none" w:sz="0" w:space="0" w:color="auto"/>
                <w:bottom w:val="none" w:sz="0" w:space="0" w:color="auto"/>
                <w:right w:val="none" w:sz="0" w:space="0" w:color="auto"/>
              </w:divBdr>
            </w:div>
            <w:div w:id="1601722750">
              <w:marLeft w:val="0"/>
              <w:marRight w:val="0"/>
              <w:marTop w:val="45"/>
              <w:marBottom w:val="0"/>
              <w:divBdr>
                <w:top w:val="none" w:sz="0" w:space="0" w:color="auto"/>
                <w:left w:val="none" w:sz="0" w:space="0" w:color="auto"/>
                <w:bottom w:val="none" w:sz="0" w:space="0" w:color="auto"/>
                <w:right w:val="none" w:sz="0" w:space="0" w:color="auto"/>
              </w:divBdr>
            </w:div>
          </w:divsChild>
        </w:div>
        <w:div w:id="265505175">
          <w:marLeft w:val="60"/>
          <w:marRight w:val="0"/>
          <w:marTop w:val="360"/>
          <w:marBottom w:val="0"/>
          <w:divBdr>
            <w:top w:val="none" w:sz="0" w:space="0" w:color="auto"/>
            <w:left w:val="none" w:sz="0" w:space="0" w:color="auto"/>
            <w:bottom w:val="none" w:sz="0" w:space="0" w:color="auto"/>
            <w:right w:val="none" w:sz="0" w:space="0" w:color="auto"/>
          </w:divBdr>
        </w:div>
        <w:div w:id="1064254205">
          <w:marLeft w:val="60"/>
          <w:marRight w:val="0"/>
          <w:marTop w:val="0"/>
          <w:marBottom w:val="0"/>
          <w:divBdr>
            <w:top w:val="none" w:sz="0" w:space="0" w:color="auto"/>
            <w:left w:val="none" w:sz="0" w:space="0" w:color="auto"/>
            <w:bottom w:val="none" w:sz="0" w:space="0" w:color="auto"/>
            <w:right w:val="none" w:sz="0" w:space="0" w:color="auto"/>
          </w:divBdr>
        </w:div>
        <w:div w:id="704251236">
          <w:marLeft w:val="60"/>
          <w:marRight w:val="0"/>
          <w:marTop w:val="60"/>
          <w:marBottom w:val="0"/>
          <w:divBdr>
            <w:top w:val="none" w:sz="0" w:space="0" w:color="auto"/>
            <w:left w:val="none" w:sz="0" w:space="0" w:color="auto"/>
            <w:bottom w:val="none" w:sz="0" w:space="0" w:color="auto"/>
            <w:right w:val="none" w:sz="0" w:space="0" w:color="auto"/>
          </w:divBdr>
          <w:divsChild>
            <w:div w:id="57484745">
              <w:marLeft w:val="0"/>
              <w:marRight w:val="0"/>
              <w:marTop w:val="45"/>
              <w:marBottom w:val="0"/>
              <w:divBdr>
                <w:top w:val="none" w:sz="0" w:space="0" w:color="auto"/>
                <w:left w:val="none" w:sz="0" w:space="0" w:color="auto"/>
                <w:bottom w:val="none" w:sz="0" w:space="0" w:color="auto"/>
                <w:right w:val="none" w:sz="0" w:space="0" w:color="auto"/>
              </w:divBdr>
            </w:div>
            <w:div w:id="777021324">
              <w:marLeft w:val="0"/>
              <w:marRight w:val="0"/>
              <w:marTop w:val="45"/>
              <w:marBottom w:val="0"/>
              <w:divBdr>
                <w:top w:val="none" w:sz="0" w:space="0" w:color="auto"/>
                <w:left w:val="none" w:sz="0" w:space="0" w:color="auto"/>
                <w:bottom w:val="none" w:sz="0" w:space="0" w:color="auto"/>
                <w:right w:val="none" w:sz="0" w:space="0" w:color="auto"/>
              </w:divBdr>
            </w:div>
            <w:div w:id="509174823">
              <w:marLeft w:val="0"/>
              <w:marRight w:val="0"/>
              <w:marTop w:val="45"/>
              <w:marBottom w:val="0"/>
              <w:divBdr>
                <w:top w:val="none" w:sz="0" w:space="0" w:color="auto"/>
                <w:left w:val="none" w:sz="0" w:space="0" w:color="auto"/>
                <w:bottom w:val="none" w:sz="0" w:space="0" w:color="auto"/>
                <w:right w:val="none" w:sz="0" w:space="0" w:color="auto"/>
              </w:divBdr>
            </w:div>
            <w:div w:id="1556890590">
              <w:marLeft w:val="0"/>
              <w:marRight w:val="0"/>
              <w:marTop w:val="45"/>
              <w:marBottom w:val="0"/>
              <w:divBdr>
                <w:top w:val="none" w:sz="0" w:space="0" w:color="auto"/>
                <w:left w:val="none" w:sz="0" w:space="0" w:color="auto"/>
                <w:bottom w:val="none" w:sz="0" w:space="0" w:color="auto"/>
                <w:right w:val="none" w:sz="0" w:space="0" w:color="auto"/>
              </w:divBdr>
            </w:div>
          </w:divsChild>
        </w:div>
        <w:div w:id="1417365452">
          <w:marLeft w:val="0"/>
          <w:marRight w:val="0"/>
          <w:marTop w:val="210"/>
          <w:marBottom w:val="0"/>
          <w:divBdr>
            <w:top w:val="none" w:sz="0" w:space="0" w:color="auto"/>
            <w:left w:val="none" w:sz="0" w:space="0" w:color="auto"/>
            <w:bottom w:val="none" w:sz="0" w:space="0" w:color="auto"/>
            <w:right w:val="none" w:sz="0" w:space="0" w:color="auto"/>
          </w:divBdr>
          <w:divsChild>
            <w:div w:id="152682200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51155869">
      <w:bodyDiv w:val="1"/>
      <w:marLeft w:val="0"/>
      <w:marRight w:val="0"/>
      <w:marTop w:val="0"/>
      <w:marBottom w:val="0"/>
      <w:divBdr>
        <w:top w:val="none" w:sz="0" w:space="0" w:color="auto"/>
        <w:left w:val="none" w:sz="0" w:space="0" w:color="auto"/>
        <w:bottom w:val="none" w:sz="0" w:space="0" w:color="auto"/>
        <w:right w:val="none" w:sz="0" w:space="0" w:color="auto"/>
      </w:divBdr>
      <w:divsChild>
        <w:div w:id="1417365357">
          <w:marLeft w:val="60"/>
          <w:marRight w:val="0"/>
          <w:marTop w:val="360"/>
          <w:marBottom w:val="0"/>
          <w:divBdr>
            <w:top w:val="none" w:sz="0" w:space="0" w:color="auto"/>
            <w:left w:val="none" w:sz="0" w:space="0" w:color="auto"/>
            <w:bottom w:val="none" w:sz="0" w:space="0" w:color="auto"/>
            <w:right w:val="none" w:sz="0" w:space="0" w:color="auto"/>
          </w:divBdr>
        </w:div>
        <w:div w:id="1238857376">
          <w:marLeft w:val="60"/>
          <w:marRight w:val="0"/>
          <w:marTop w:val="0"/>
          <w:marBottom w:val="0"/>
          <w:divBdr>
            <w:top w:val="none" w:sz="0" w:space="0" w:color="auto"/>
            <w:left w:val="none" w:sz="0" w:space="0" w:color="auto"/>
            <w:bottom w:val="none" w:sz="0" w:space="0" w:color="auto"/>
            <w:right w:val="none" w:sz="0" w:space="0" w:color="auto"/>
          </w:divBdr>
        </w:div>
        <w:div w:id="1545485380">
          <w:marLeft w:val="60"/>
          <w:marRight w:val="0"/>
          <w:marTop w:val="60"/>
          <w:marBottom w:val="0"/>
          <w:divBdr>
            <w:top w:val="none" w:sz="0" w:space="0" w:color="auto"/>
            <w:left w:val="none" w:sz="0" w:space="0" w:color="auto"/>
            <w:bottom w:val="none" w:sz="0" w:space="0" w:color="auto"/>
            <w:right w:val="none" w:sz="0" w:space="0" w:color="auto"/>
          </w:divBdr>
          <w:divsChild>
            <w:div w:id="2061633942">
              <w:marLeft w:val="0"/>
              <w:marRight w:val="0"/>
              <w:marTop w:val="45"/>
              <w:marBottom w:val="0"/>
              <w:divBdr>
                <w:top w:val="none" w:sz="0" w:space="0" w:color="auto"/>
                <w:left w:val="none" w:sz="0" w:space="0" w:color="auto"/>
                <w:bottom w:val="none" w:sz="0" w:space="0" w:color="auto"/>
                <w:right w:val="none" w:sz="0" w:space="0" w:color="auto"/>
              </w:divBdr>
            </w:div>
            <w:div w:id="1303734240">
              <w:marLeft w:val="0"/>
              <w:marRight w:val="0"/>
              <w:marTop w:val="45"/>
              <w:marBottom w:val="0"/>
              <w:divBdr>
                <w:top w:val="none" w:sz="0" w:space="0" w:color="auto"/>
                <w:left w:val="none" w:sz="0" w:space="0" w:color="auto"/>
                <w:bottom w:val="none" w:sz="0" w:space="0" w:color="auto"/>
                <w:right w:val="none" w:sz="0" w:space="0" w:color="auto"/>
              </w:divBdr>
            </w:div>
            <w:div w:id="483590556">
              <w:marLeft w:val="0"/>
              <w:marRight w:val="0"/>
              <w:marTop w:val="45"/>
              <w:marBottom w:val="0"/>
              <w:divBdr>
                <w:top w:val="none" w:sz="0" w:space="0" w:color="auto"/>
                <w:left w:val="none" w:sz="0" w:space="0" w:color="auto"/>
                <w:bottom w:val="none" w:sz="0" w:space="0" w:color="auto"/>
                <w:right w:val="none" w:sz="0" w:space="0" w:color="auto"/>
              </w:divBdr>
            </w:div>
            <w:div w:id="865414097">
              <w:marLeft w:val="0"/>
              <w:marRight w:val="0"/>
              <w:marTop w:val="0"/>
              <w:marBottom w:val="0"/>
              <w:divBdr>
                <w:top w:val="none" w:sz="0" w:space="0" w:color="auto"/>
                <w:left w:val="none" w:sz="0" w:space="0" w:color="auto"/>
                <w:bottom w:val="none" w:sz="0" w:space="0" w:color="auto"/>
                <w:right w:val="none" w:sz="0" w:space="0" w:color="auto"/>
              </w:divBdr>
            </w:div>
            <w:div w:id="16321920">
              <w:marLeft w:val="0"/>
              <w:marRight w:val="0"/>
              <w:marTop w:val="0"/>
              <w:marBottom w:val="0"/>
              <w:divBdr>
                <w:top w:val="none" w:sz="0" w:space="0" w:color="auto"/>
                <w:left w:val="none" w:sz="0" w:space="0" w:color="auto"/>
                <w:bottom w:val="none" w:sz="0" w:space="0" w:color="auto"/>
                <w:right w:val="none" w:sz="0" w:space="0" w:color="auto"/>
              </w:divBdr>
            </w:div>
            <w:div w:id="58788999">
              <w:marLeft w:val="0"/>
              <w:marRight w:val="0"/>
              <w:marTop w:val="45"/>
              <w:marBottom w:val="0"/>
              <w:divBdr>
                <w:top w:val="none" w:sz="0" w:space="0" w:color="auto"/>
                <w:left w:val="none" w:sz="0" w:space="0" w:color="auto"/>
                <w:bottom w:val="none" w:sz="0" w:space="0" w:color="auto"/>
                <w:right w:val="none" w:sz="0" w:space="0" w:color="auto"/>
              </w:divBdr>
            </w:div>
            <w:div w:id="405996042">
              <w:marLeft w:val="0"/>
              <w:marRight w:val="0"/>
              <w:marTop w:val="45"/>
              <w:marBottom w:val="0"/>
              <w:divBdr>
                <w:top w:val="none" w:sz="0" w:space="0" w:color="auto"/>
                <w:left w:val="none" w:sz="0" w:space="0" w:color="auto"/>
                <w:bottom w:val="none" w:sz="0" w:space="0" w:color="auto"/>
                <w:right w:val="none" w:sz="0" w:space="0" w:color="auto"/>
              </w:divBdr>
            </w:div>
            <w:div w:id="867379729">
              <w:marLeft w:val="0"/>
              <w:marRight w:val="0"/>
              <w:marTop w:val="45"/>
              <w:marBottom w:val="0"/>
              <w:divBdr>
                <w:top w:val="none" w:sz="0" w:space="0" w:color="auto"/>
                <w:left w:val="none" w:sz="0" w:space="0" w:color="auto"/>
                <w:bottom w:val="none" w:sz="0" w:space="0" w:color="auto"/>
                <w:right w:val="none" w:sz="0" w:space="0" w:color="auto"/>
              </w:divBdr>
            </w:div>
          </w:divsChild>
        </w:div>
        <w:div w:id="468937405">
          <w:marLeft w:val="60"/>
          <w:marRight w:val="0"/>
          <w:marTop w:val="360"/>
          <w:marBottom w:val="0"/>
          <w:divBdr>
            <w:top w:val="none" w:sz="0" w:space="0" w:color="auto"/>
            <w:left w:val="none" w:sz="0" w:space="0" w:color="auto"/>
            <w:bottom w:val="none" w:sz="0" w:space="0" w:color="auto"/>
            <w:right w:val="none" w:sz="0" w:space="0" w:color="auto"/>
          </w:divBdr>
        </w:div>
        <w:div w:id="1961449586">
          <w:marLeft w:val="60"/>
          <w:marRight w:val="0"/>
          <w:marTop w:val="0"/>
          <w:marBottom w:val="0"/>
          <w:divBdr>
            <w:top w:val="none" w:sz="0" w:space="0" w:color="auto"/>
            <w:left w:val="none" w:sz="0" w:space="0" w:color="auto"/>
            <w:bottom w:val="none" w:sz="0" w:space="0" w:color="auto"/>
            <w:right w:val="none" w:sz="0" w:space="0" w:color="auto"/>
          </w:divBdr>
        </w:div>
        <w:div w:id="17122976">
          <w:marLeft w:val="60"/>
          <w:marRight w:val="0"/>
          <w:marTop w:val="60"/>
          <w:marBottom w:val="0"/>
          <w:divBdr>
            <w:top w:val="none" w:sz="0" w:space="0" w:color="auto"/>
            <w:left w:val="none" w:sz="0" w:space="0" w:color="auto"/>
            <w:bottom w:val="none" w:sz="0" w:space="0" w:color="auto"/>
            <w:right w:val="none" w:sz="0" w:space="0" w:color="auto"/>
          </w:divBdr>
          <w:divsChild>
            <w:div w:id="813839091">
              <w:marLeft w:val="0"/>
              <w:marRight w:val="0"/>
              <w:marTop w:val="45"/>
              <w:marBottom w:val="0"/>
              <w:divBdr>
                <w:top w:val="none" w:sz="0" w:space="0" w:color="auto"/>
                <w:left w:val="none" w:sz="0" w:space="0" w:color="auto"/>
                <w:bottom w:val="none" w:sz="0" w:space="0" w:color="auto"/>
                <w:right w:val="none" w:sz="0" w:space="0" w:color="auto"/>
              </w:divBdr>
            </w:div>
            <w:div w:id="973366327">
              <w:marLeft w:val="0"/>
              <w:marRight w:val="0"/>
              <w:marTop w:val="45"/>
              <w:marBottom w:val="0"/>
              <w:divBdr>
                <w:top w:val="none" w:sz="0" w:space="0" w:color="auto"/>
                <w:left w:val="none" w:sz="0" w:space="0" w:color="auto"/>
                <w:bottom w:val="none" w:sz="0" w:space="0" w:color="auto"/>
                <w:right w:val="none" w:sz="0" w:space="0" w:color="auto"/>
              </w:divBdr>
            </w:div>
            <w:div w:id="886069583">
              <w:marLeft w:val="0"/>
              <w:marRight w:val="0"/>
              <w:marTop w:val="45"/>
              <w:marBottom w:val="0"/>
              <w:divBdr>
                <w:top w:val="none" w:sz="0" w:space="0" w:color="auto"/>
                <w:left w:val="none" w:sz="0" w:space="0" w:color="auto"/>
                <w:bottom w:val="none" w:sz="0" w:space="0" w:color="auto"/>
                <w:right w:val="none" w:sz="0" w:space="0" w:color="auto"/>
              </w:divBdr>
            </w:div>
            <w:div w:id="1398896208">
              <w:marLeft w:val="0"/>
              <w:marRight w:val="0"/>
              <w:marTop w:val="45"/>
              <w:marBottom w:val="0"/>
              <w:divBdr>
                <w:top w:val="none" w:sz="0" w:space="0" w:color="auto"/>
                <w:left w:val="none" w:sz="0" w:space="0" w:color="auto"/>
                <w:bottom w:val="none" w:sz="0" w:space="0" w:color="auto"/>
                <w:right w:val="none" w:sz="0" w:space="0" w:color="auto"/>
              </w:divBdr>
            </w:div>
          </w:divsChild>
        </w:div>
        <w:div w:id="355891631">
          <w:marLeft w:val="60"/>
          <w:marRight w:val="0"/>
          <w:marTop w:val="360"/>
          <w:marBottom w:val="0"/>
          <w:divBdr>
            <w:top w:val="none" w:sz="0" w:space="0" w:color="auto"/>
            <w:left w:val="none" w:sz="0" w:space="0" w:color="auto"/>
            <w:bottom w:val="none" w:sz="0" w:space="0" w:color="auto"/>
            <w:right w:val="none" w:sz="0" w:space="0" w:color="auto"/>
          </w:divBdr>
        </w:div>
        <w:div w:id="1654681960">
          <w:marLeft w:val="60"/>
          <w:marRight w:val="0"/>
          <w:marTop w:val="0"/>
          <w:marBottom w:val="0"/>
          <w:divBdr>
            <w:top w:val="none" w:sz="0" w:space="0" w:color="auto"/>
            <w:left w:val="none" w:sz="0" w:space="0" w:color="auto"/>
            <w:bottom w:val="none" w:sz="0" w:space="0" w:color="auto"/>
            <w:right w:val="none" w:sz="0" w:space="0" w:color="auto"/>
          </w:divBdr>
        </w:div>
        <w:div w:id="1229725728">
          <w:marLeft w:val="60"/>
          <w:marRight w:val="0"/>
          <w:marTop w:val="60"/>
          <w:marBottom w:val="0"/>
          <w:divBdr>
            <w:top w:val="none" w:sz="0" w:space="0" w:color="auto"/>
            <w:left w:val="none" w:sz="0" w:space="0" w:color="auto"/>
            <w:bottom w:val="none" w:sz="0" w:space="0" w:color="auto"/>
            <w:right w:val="none" w:sz="0" w:space="0" w:color="auto"/>
          </w:divBdr>
          <w:divsChild>
            <w:div w:id="1045981087">
              <w:marLeft w:val="0"/>
              <w:marRight w:val="0"/>
              <w:marTop w:val="45"/>
              <w:marBottom w:val="0"/>
              <w:divBdr>
                <w:top w:val="none" w:sz="0" w:space="0" w:color="auto"/>
                <w:left w:val="none" w:sz="0" w:space="0" w:color="auto"/>
                <w:bottom w:val="none" w:sz="0" w:space="0" w:color="auto"/>
                <w:right w:val="none" w:sz="0" w:space="0" w:color="auto"/>
              </w:divBdr>
            </w:div>
            <w:div w:id="1742022170">
              <w:marLeft w:val="0"/>
              <w:marRight w:val="0"/>
              <w:marTop w:val="45"/>
              <w:marBottom w:val="0"/>
              <w:divBdr>
                <w:top w:val="none" w:sz="0" w:space="0" w:color="auto"/>
                <w:left w:val="none" w:sz="0" w:space="0" w:color="auto"/>
                <w:bottom w:val="none" w:sz="0" w:space="0" w:color="auto"/>
                <w:right w:val="none" w:sz="0" w:space="0" w:color="auto"/>
              </w:divBdr>
            </w:div>
            <w:div w:id="1491217806">
              <w:marLeft w:val="0"/>
              <w:marRight w:val="0"/>
              <w:marTop w:val="45"/>
              <w:marBottom w:val="0"/>
              <w:divBdr>
                <w:top w:val="none" w:sz="0" w:space="0" w:color="auto"/>
                <w:left w:val="none" w:sz="0" w:space="0" w:color="auto"/>
                <w:bottom w:val="none" w:sz="0" w:space="0" w:color="auto"/>
                <w:right w:val="none" w:sz="0" w:space="0" w:color="auto"/>
              </w:divBdr>
            </w:div>
            <w:div w:id="903182750">
              <w:marLeft w:val="0"/>
              <w:marRight w:val="0"/>
              <w:marTop w:val="45"/>
              <w:marBottom w:val="0"/>
              <w:divBdr>
                <w:top w:val="none" w:sz="0" w:space="0" w:color="auto"/>
                <w:left w:val="none" w:sz="0" w:space="0" w:color="auto"/>
                <w:bottom w:val="none" w:sz="0" w:space="0" w:color="auto"/>
                <w:right w:val="none" w:sz="0" w:space="0" w:color="auto"/>
              </w:divBdr>
            </w:div>
          </w:divsChild>
        </w:div>
        <w:div w:id="1785422238">
          <w:marLeft w:val="60"/>
          <w:marRight w:val="0"/>
          <w:marTop w:val="360"/>
          <w:marBottom w:val="0"/>
          <w:divBdr>
            <w:top w:val="none" w:sz="0" w:space="0" w:color="auto"/>
            <w:left w:val="none" w:sz="0" w:space="0" w:color="auto"/>
            <w:bottom w:val="none" w:sz="0" w:space="0" w:color="auto"/>
            <w:right w:val="none" w:sz="0" w:space="0" w:color="auto"/>
          </w:divBdr>
        </w:div>
        <w:div w:id="350230300">
          <w:marLeft w:val="60"/>
          <w:marRight w:val="0"/>
          <w:marTop w:val="0"/>
          <w:marBottom w:val="0"/>
          <w:divBdr>
            <w:top w:val="none" w:sz="0" w:space="0" w:color="auto"/>
            <w:left w:val="none" w:sz="0" w:space="0" w:color="auto"/>
            <w:bottom w:val="none" w:sz="0" w:space="0" w:color="auto"/>
            <w:right w:val="none" w:sz="0" w:space="0" w:color="auto"/>
          </w:divBdr>
        </w:div>
        <w:div w:id="1083068103">
          <w:marLeft w:val="60"/>
          <w:marRight w:val="0"/>
          <w:marTop w:val="60"/>
          <w:marBottom w:val="0"/>
          <w:divBdr>
            <w:top w:val="none" w:sz="0" w:space="0" w:color="auto"/>
            <w:left w:val="none" w:sz="0" w:space="0" w:color="auto"/>
            <w:bottom w:val="none" w:sz="0" w:space="0" w:color="auto"/>
            <w:right w:val="none" w:sz="0" w:space="0" w:color="auto"/>
          </w:divBdr>
          <w:divsChild>
            <w:div w:id="219175084">
              <w:marLeft w:val="0"/>
              <w:marRight w:val="0"/>
              <w:marTop w:val="45"/>
              <w:marBottom w:val="0"/>
              <w:divBdr>
                <w:top w:val="none" w:sz="0" w:space="0" w:color="auto"/>
                <w:left w:val="none" w:sz="0" w:space="0" w:color="auto"/>
                <w:bottom w:val="none" w:sz="0" w:space="0" w:color="auto"/>
                <w:right w:val="none" w:sz="0" w:space="0" w:color="auto"/>
              </w:divBdr>
            </w:div>
            <w:div w:id="1628974606">
              <w:marLeft w:val="0"/>
              <w:marRight w:val="0"/>
              <w:marTop w:val="45"/>
              <w:marBottom w:val="0"/>
              <w:divBdr>
                <w:top w:val="none" w:sz="0" w:space="0" w:color="auto"/>
                <w:left w:val="none" w:sz="0" w:space="0" w:color="auto"/>
                <w:bottom w:val="none" w:sz="0" w:space="0" w:color="auto"/>
                <w:right w:val="none" w:sz="0" w:space="0" w:color="auto"/>
              </w:divBdr>
            </w:div>
            <w:div w:id="1735353732">
              <w:marLeft w:val="0"/>
              <w:marRight w:val="0"/>
              <w:marTop w:val="45"/>
              <w:marBottom w:val="0"/>
              <w:divBdr>
                <w:top w:val="none" w:sz="0" w:space="0" w:color="auto"/>
                <w:left w:val="none" w:sz="0" w:space="0" w:color="auto"/>
                <w:bottom w:val="none" w:sz="0" w:space="0" w:color="auto"/>
                <w:right w:val="none" w:sz="0" w:space="0" w:color="auto"/>
              </w:divBdr>
            </w:div>
            <w:div w:id="255747077">
              <w:marLeft w:val="0"/>
              <w:marRight w:val="0"/>
              <w:marTop w:val="45"/>
              <w:marBottom w:val="0"/>
              <w:divBdr>
                <w:top w:val="none" w:sz="0" w:space="0" w:color="auto"/>
                <w:left w:val="none" w:sz="0" w:space="0" w:color="auto"/>
                <w:bottom w:val="none" w:sz="0" w:space="0" w:color="auto"/>
                <w:right w:val="none" w:sz="0" w:space="0" w:color="auto"/>
              </w:divBdr>
            </w:div>
          </w:divsChild>
        </w:div>
        <w:div w:id="792555948">
          <w:marLeft w:val="0"/>
          <w:marRight w:val="0"/>
          <w:marTop w:val="210"/>
          <w:marBottom w:val="0"/>
          <w:divBdr>
            <w:top w:val="none" w:sz="0" w:space="0" w:color="auto"/>
            <w:left w:val="none" w:sz="0" w:space="0" w:color="auto"/>
            <w:bottom w:val="none" w:sz="0" w:space="0" w:color="auto"/>
            <w:right w:val="none" w:sz="0" w:space="0" w:color="auto"/>
          </w:divBdr>
          <w:divsChild>
            <w:div w:id="141624659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52122415">
      <w:bodyDiv w:val="1"/>
      <w:marLeft w:val="0"/>
      <w:marRight w:val="0"/>
      <w:marTop w:val="0"/>
      <w:marBottom w:val="0"/>
      <w:divBdr>
        <w:top w:val="none" w:sz="0" w:space="0" w:color="auto"/>
        <w:left w:val="none" w:sz="0" w:space="0" w:color="auto"/>
        <w:bottom w:val="none" w:sz="0" w:space="0" w:color="auto"/>
        <w:right w:val="none" w:sz="0" w:space="0" w:color="auto"/>
      </w:divBdr>
      <w:divsChild>
        <w:div w:id="1099986125">
          <w:marLeft w:val="60"/>
          <w:marRight w:val="0"/>
          <w:marTop w:val="360"/>
          <w:marBottom w:val="0"/>
          <w:divBdr>
            <w:top w:val="none" w:sz="0" w:space="0" w:color="auto"/>
            <w:left w:val="none" w:sz="0" w:space="0" w:color="auto"/>
            <w:bottom w:val="none" w:sz="0" w:space="0" w:color="auto"/>
            <w:right w:val="none" w:sz="0" w:space="0" w:color="auto"/>
          </w:divBdr>
        </w:div>
        <w:div w:id="426848431">
          <w:marLeft w:val="60"/>
          <w:marRight w:val="0"/>
          <w:marTop w:val="0"/>
          <w:marBottom w:val="0"/>
          <w:divBdr>
            <w:top w:val="none" w:sz="0" w:space="0" w:color="auto"/>
            <w:left w:val="none" w:sz="0" w:space="0" w:color="auto"/>
            <w:bottom w:val="none" w:sz="0" w:space="0" w:color="auto"/>
            <w:right w:val="none" w:sz="0" w:space="0" w:color="auto"/>
          </w:divBdr>
        </w:div>
        <w:div w:id="608897396">
          <w:marLeft w:val="60"/>
          <w:marRight w:val="0"/>
          <w:marTop w:val="60"/>
          <w:marBottom w:val="0"/>
          <w:divBdr>
            <w:top w:val="none" w:sz="0" w:space="0" w:color="auto"/>
            <w:left w:val="none" w:sz="0" w:space="0" w:color="auto"/>
            <w:bottom w:val="none" w:sz="0" w:space="0" w:color="auto"/>
            <w:right w:val="none" w:sz="0" w:space="0" w:color="auto"/>
          </w:divBdr>
          <w:divsChild>
            <w:div w:id="1154376597">
              <w:marLeft w:val="0"/>
              <w:marRight w:val="0"/>
              <w:marTop w:val="45"/>
              <w:marBottom w:val="0"/>
              <w:divBdr>
                <w:top w:val="none" w:sz="0" w:space="0" w:color="auto"/>
                <w:left w:val="none" w:sz="0" w:space="0" w:color="auto"/>
                <w:bottom w:val="none" w:sz="0" w:space="0" w:color="auto"/>
                <w:right w:val="none" w:sz="0" w:space="0" w:color="auto"/>
              </w:divBdr>
            </w:div>
            <w:div w:id="1666785366">
              <w:marLeft w:val="0"/>
              <w:marRight w:val="0"/>
              <w:marTop w:val="45"/>
              <w:marBottom w:val="0"/>
              <w:divBdr>
                <w:top w:val="none" w:sz="0" w:space="0" w:color="auto"/>
                <w:left w:val="none" w:sz="0" w:space="0" w:color="auto"/>
                <w:bottom w:val="none" w:sz="0" w:space="0" w:color="auto"/>
                <w:right w:val="none" w:sz="0" w:space="0" w:color="auto"/>
              </w:divBdr>
            </w:div>
            <w:div w:id="68773496">
              <w:marLeft w:val="0"/>
              <w:marRight w:val="0"/>
              <w:marTop w:val="45"/>
              <w:marBottom w:val="0"/>
              <w:divBdr>
                <w:top w:val="none" w:sz="0" w:space="0" w:color="auto"/>
                <w:left w:val="none" w:sz="0" w:space="0" w:color="auto"/>
                <w:bottom w:val="none" w:sz="0" w:space="0" w:color="auto"/>
                <w:right w:val="none" w:sz="0" w:space="0" w:color="auto"/>
              </w:divBdr>
            </w:div>
            <w:div w:id="1044333127">
              <w:marLeft w:val="0"/>
              <w:marRight w:val="0"/>
              <w:marTop w:val="0"/>
              <w:marBottom w:val="0"/>
              <w:divBdr>
                <w:top w:val="none" w:sz="0" w:space="0" w:color="auto"/>
                <w:left w:val="none" w:sz="0" w:space="0" w:color="auto"/>
                <w:bottom w:val="none" w:sz="0" w:space="0" w:color="auto"/>
                <w:right w:val="none" w:sz="0" w:space="0" w:color="auto"/>
              </w:divBdr>
            </w:div>
            <w:div w:id="721827083">
              <w:marLeft w:val="0"/>
              <w:marRight w:val="0"/>
              <w:marTop w:val="0"/>
              <w:marBottom w:val="0"/>
              <w:divBdr>
                <w:top w:val="none" w:sz="0" w:space="0" w:color="auto"/>
                <w:left w:val="none" w:sz="0" w:space="0" w:color="auto"/>
                <w:bottom w:val="none" w:sz="0" w:space="0" w:color="auto"/>
                <w:right w:val="none" w:sz="0" w:space="0" w:color="auto"/>
              </w:divBdr>
            </w:div>
            <w:div w:id="274295860">
              <w:marLeft w:val="0"/>
              <w:marRight w:val="0"/>
              <w:marTop w:val="45"/>
              <w:marBottom w:val="0"/>
              <w:divBdr>
                <w:top w:val="none" w:sz="0" w:space="0" w:color="auto"/>
                <w:left w:val="none" w:sz="0" w:space="0" w:color="auto"/>
                <w:bottom w:val="none" w:sz="0" w:space="0" w:color="auto"/>
                <w:right w:val="none" w:sz="0" w:space="0" w:color="auto"/>
              </w:divBdr>
            </w:div>
            <w:div w:id="1015037467">
              <w:marLeft w:val="0"/>
              <w:marRight w:val="0"/>
              <w:marTop w:val="45"/>
              <w:marBottom w:val="0"/>
              <w:divBdr>
                <w:top w:val="none" w:sz="0" w:space="0" w:color="auto"/>
                <w:left w:val="none" w:sz="0" w:space="0" w:color="auto"/>
                <w:bottom w:val="none" w:sz="0" w:space="0" w:color="auto"/>
                <w:right w:val="none" w:sz="0" w:space="0" w:color="auto"/>
              </w:divBdr>
            </w:div>
            <w:div w:id="991760426">
              <w:marLeft w:val="0"/>
              <w:marRight w:val="0"/>
              <w:marTop w:val="45"/>
              <w:marBottom w:val="0"/>
              <w:divBdr>
                <w:top w:val="none" w:sz="0" w:space="0" w:color="auto"/>
                <w:left w:val="none" w:sz="0" w:space="0" w:color="auto"/>
                <w:bottom w:val="none" w:sz="0" w:space="0" w:color="auto"/>
                <w:right w:val="none" w:sz="0" w:space="0" w:color="auto"/>
              </w:divBdr>
            </w:div>
          </w:divsChild>
        </w:div>
        <w:div w:id="767192741">
          <w:marLeft w:val="60"/>
          <w:marRight w:val="0"/>
          <w:marTop w:val="360"/>
          <w:marBottom w:val="0"/>
          <w:divBdr>
            <w:top w:val="none" w:sz="0" w:space="0" w:color="auto"/>
            <w:left w:val="none" w:sz="0" w:space="0" w:color="auto"/>
            <w:bottom w:val="none" w:sz="0" w:space="0" w:color="auto"/>
            <w:right w:val="none" w:sz="0" w:space="0" w:color="auto"/>
          </w:divBdr>
        </w:div>
        <w:div w:id="1587300811">
          <w:marLeft w:val="60"/>
          <w:marRight w:val="0"/>
          <w:marTop w:val="0"/>
          <w:marBottom w:val="0"/>
          <w:divBdr>
            <w:top w:val="none" w:sz="0" w:space="0" w:color="auto"/>
            <w:left w:val="none" w:sz="0" w:space="0" w:color="auto"/>
            <w:bottom w:val="none" w:sz="0" w:space="0" w:color="auto"/>
            <w:right w:val="none" w:sz="0" w:space="0" w:color="auto"/>
          </w:divBdr>
        </w:div>
        <w:div w:id="340088258">
          <w:marLeft w:val="60"/>
          <w:marRight w:val="0"/>
          <w:marTop w:val="60"/>
          <w:marBottom w:val="0"/>
          <w:divBdr>
            <w:top w:val="none" w:sz="0" w:space="0" w:color="auto"/>
            <w:left w:val="none" w:sz="0" w:space="0" w:color="auto"/>
            <w:bottom w:val="none" w:sz="0" w:space="0" w:color="auto"/>
            <w:right w:val="none" w:sz="0" w:space="0" w:color="auto"/>
          </w:divBdr>
          <w:divsChild>
            <w:div w:id="350182174">
              <w:marLeft w:val="0"/>
              <w:marRight w:val="0"/>
              <w:marTop w:val="45"/>
              <w:marBottom w:val="0"/>
              <w:divBdr>
                <w:top w:val="none" w:sz="0" w:space="0" w:color="auto"/>
                <w:left w:val="none" w:sz="0" w:space="0" w:color="auto"/>
                <w:bottom w:val="none" w:sz="0" w:space="0" w:color="auto"/>
                <w:right w:val="none" w:sz="0" w:space="0" w:color="auto"/>
              </w:divBdr>
            </w:div>
            <w:div w:id="998078617">
              <w:marLeft w:val="0"/>
              <w:marRight w:val="0"/>
              <w:marTop w:val="45"/>
              <w:marBottom w:val="0"/>
              <w:divBdr>
                <w:top w:val="none" w:sz="0" w:space="0" w:color="auto"/>
                <w:left w:val="none" w:sz="0" w:space="0" w:color="auto"/>
                <w:bottom w:val="none" w:sz="0" w:space="0" w:color="auto"/>
                <w:right w:val="none" w:sz="0" w:space="0" w:color="auto"/>
              </w:divBdr>
            </w:div>
            <w:div w:id="942222600">
              <w:marLeft w:val="0"/>
              <w:marRight w:val="0"/>
              <w:marTop w:val="45"/>
              <w:marBottom w:val="0"/>
              <w:divBdr>
                <w:top w:val="none" w:sz="0" w:space="0" w:color="auto"/>
                <w:left w:val="none" w:sz="0" w:space="0" w:color="auto"/>
                <w:bottom w:val="none" w:sz="0" w:space="0" w:color="auto"/>
                <w:right w:val="none" w:sz="0" w:space="0" w:color="auto"/>
              </w:divBdr>
            </w:div>
            <w:div w:id="409042109">
              <w:marLeft w:val="0"/>
              <w:marRight w:val="0"/>
              <w:marTop w:val="45"/>
              <w:marBottom w:val="0"/>
              <w:divBdr>
                <w:top w:val="none" w:sz="0" w:space="0" w:color="auto"/>
                <w:left w:val="none" w:sz="0" w:space="0" w:color="auto"/>
                <w:bottom w:val="none" w:sz="0" w:space="0" w:color="auto"/>
                <w:right w:val="none" w:sz="0" w:space="0" w:color="auto"/>
              </w:divBdr>
            </w:div>
          </w:divsChild>
        </w:div>
        <w:div w:id="257955781">
          <w:marLeft w:val="60"/>
          <w:marRight w:val="0"/>
          <w:marTop w:val="360"/>
          <w:marBottom w:val="0"/>
          <w:divBdr>
            <w:top w:val="none" w:sz="0" w:space="0" w:color="auto"/>
            <w:left w:val="none" w:sz="0" w:space="0" w:color="auto"/>
            <w:bottom w:val="none" w:sz="0" w:space="0" w:color="auto"/>
            <w:right w:val="none" w:sz="0" w:space="0" w:color="auto"/>
          </w:divBdr>
        </w:div>
        <w:div w:id="2041273447">
          <w:marLeft w:val="60"/>
          <w:marRight w:val="0"/>
          <w:marTop w:val="0"/>
          <w:marBottom w:val="0"/>
          <w:divBdr>
            <w:top w:val="none" w:sz="0" w:space="0" w:color="auto"/>
            <w:left w:val="none" w:sz="0" w:space="0" w:color="auto"/>
            <w:bottom w:val="none" w:sz="0" w:space="0" w:color="auto"/>
            <w:right w:val="none" w:sz="0" w:space="0" w:color="auto"/>
          </w:divBdr>
        </w:div>
        <w:div w:id="1094089367">
          <w:marLeft w:val="60"/>
          <w:marRight w:val="0"/>
          <w:marTop w:val="60"/>
          <w:marBottom w:val="0"/>
          <w:divBdr>
            <w:top w:val="none" w:sz="0" w:space="0" w:color="auto"/>
            <w:left w:val="none" w:sz="0" w:space="0" w:color="auto"/>
            <w:bottom w:val="none" w:sz="0" w:space="0" w:color="auto"/>
            <w:right w:val="none" w:sz="0" w:space="0" w:color="auto"/>
          </w:divBdr>
          <w:divsChild>
            <w:div w:id="13576202">
              <w:marLeft w:val="0"/>
              <w:marRight w:val="0"/>
              <w:marTop w:val="45"/>
              <w:marBottom w:val="0"/>
              <w:divBdr>
                <w:top w:val="none" w:sz="0" w:space="0" w:color="auto"/>
                <w:left w:val="none" w:sz="0" w:space="0" w:color="auto"/>
                <w:bottom w:val="none" w:sz="0" w:space="0" w:color="auto"/>
                <w:right w:val="none" w:sz="0" w:space="0" w:color="auto"/>
              </w:divBdr>
            </w:div>
            <w:div w:id="294139863">
              <w:marLeft w:val="0"/>
              <w:marRight w:val="0"/>
              <w:marTop w:val="45"/>
              <w:marBottom w:val="0"/>
              <w:divBdr>
                <w:top w:val="none" w:sz="0" w:space="0" w:color="auto"/>
                <w:left w:val="none" w:sz="0" w:space="0" w:color="auto"/>
                <w:bottom w:val="none" w:sz="0" w:space="0" w:color="auto"/>
                <w:right w:val="none" w:sz="0" w:space="0" w:color="auto"/>
              </w:divBdr>
            </w:div>
            <w:div w:id="1057778586">
              <w:marLeft w:val="0"/>
              <w:marRight w:val="0"/>
              <w:marTop w:val="45"/>
              <w:marBottom w:val="0"/>
              <w:divBdr>
                <w:top w:val="none" w:sz="0" w:space="0" w:color="auto"/>
                <w:left w:val="none" w:sz="0" w:space="0" w:color="auto"/>
                <w:bottom w:val="none" w:sz="0" w:space="0" w:color="auto"/>
                <w:right w:val="none" w:sz="0" w:space="0" w:color="auto"/>
              </w:divBdr>
            </w:div>
            <w:div w:id="770276409">
              <w:marLeft w:val="0"/>
              <w:marRight w:val="0"/>
              <w:marTop w:val="45"/>
              <w:marBottom w:val="0"/>
              <w:divBdr>
                <w:top w:val="none" w:sz="0" w:space="0" w:color="auto"/>
                <w:left w:val="none" w:sz="0" w:space="0" w:color="auto"/>
                <w:bottom w:val="none" w:sz="0" w:space="0" w:color="auto"/>
                <w:right w:val="none" w:sz="0" w:space="0" w:color="auto"/>
              </w:divBdr>
            </w:div>
          </w:divsChild>
        </w:div>
        <w:div w:id="406996679">
          <w:marLeft w:val="60"/>
          <w:marRight w:val="0"/>
          <w:marTop w:val="360"/>
          <w:marBottom w:val="0"/>
          <w:divBdr>
            <w:top w:val="none" w:sz="0" w:space="0" w:color="auto"/>
            <w:left w:val="none" w:sz="0" w:space="0" w:color="auto"/>
            <w:bottom w:val="none" w:sz="0" w:space="0" w:color="auto"/>
            <w:right w:val="none" w:sz="0" w:space="0" w:color="auto"/>
          </w:divBdr>
        </w:div>
        <w:div w:id="1623996785">
          <w:marLeft w:val="60"/>
          <w:marRight w:val="0"/>
          <w:marTop w:val="0"/>
          <w:marBottom w:val="0"/>
          <w:divBdr>
            <w:top w:val="none" w:sz="0" w:space="0" w:color="auto"/>
            <w:left w:val="none" w:sz="0" w:space="0" w:color="auto"/>
            <w:bottom w:val="none" w:sz="0" w:space="0" w:color="auto"/>
            <w:right w:val="none" w:sz="0" w:space="0" w:color="auto"/>
          </w:divBdr>
        </w:div>
        <w:div w:id="586841285">
          <w:marLeft w:val="60"/>
          <w:marRight w:val="0"/>
          <w:marTop w:val="60"/>
          <w:marBottom w:val="0"/>
          <w:divBdr>
            <w:top w:val="none" w:sz="0" w:space="0" w:color="auto"/>
            <w:left w:val="none" w:sz="0" w:space="0" w:color="auto"/>
            <w:bottom w:val="none" w:sz="0" w:space="0" w:color="auto"/>
            <w:right w:val="none" w:sz="0" w:space="0" w:color="auto"/>
          </w:divBdr>
          <w:divsChild>
            <w:div w:id="901717502">
              <w:marLeft w:val="0"/>
              <w:marRight w:val="0"/>
              <w:marTop w:val="45"/>
              <w:marBottom w:val="0"/>
              <w:divBdr>
                <w:top w:val="none" w:sz="0" w:space="0" w:color="auto"/>
                <w:left w:val="none" w:sz="0" w:space="0" w:color="auto"/>
                <w:bottom w:val="none" w:sz="0" w:space="0" w:color="auto"/>
                <w:right w:val="none" w:sz="0" w:space="0" w:color="auto"/>
              </w:divBdr>
            </w:div>
            <w:div w:id="1001390603">
              <w:marLeft w:val="0"/>
              <w:marRight w:val="0"/>
              <w:marTop w:val="45"/>
              <w:marBottom w:val="0"/>
              <w:divBdr>
                <w:top w:val="none" w:sz="0" w:space="0" w:color="auto"/>
                <w:left w:val="none" w:sz="0" w:space="0" w:color="auto"/>
                <w:bottom w:val="none" w:sz="0" w:space="0" w:color="auto"/>
                <w:right w:val="none" w:sz="0" w:space="0" w:color="auto"/>
              </w:divBdr>
            </w:div>
            <w:div w:id="1520200895">
              <w:marLeft w:val="0"/>
              <w:marRight w:val="0"/>
              <w:marTop w:val="45"/>
              <w:marBottom w:val="0"/>
              <w:divBdr>
                <w:top w:val="none" w:sz="0" w:space="0" w:color="auto"/>
                <w:left w:val="none" w:sz="0" w:space="0" w:color="auto"/>
                <w:bottom w:val="none" w:sz="0" w:space="0" w:color="auto"/>
                <w:right w:val="none" w:sz="0" w:space="0" w:color="auto"/>
              </w:divBdr>
            </w:div>
            <w:div w:id="43843685">
              <w:marLeft w:val="0"/>
              <w:marRight w:val="0"/>
              <w:marTop w:val="45"/>
              <w:marBottom w:val="0"/>
              <w:divBdr>
                <w:top w:val="none" w:sz="0" w:space="0" w:color="auto"/>
                <w:left w:val="none" w:sz="0" w:space="0" w:color="auto"/>
                <w:bottom w:val="none" w:sz="0" w:space="0" w:color="auto"/>
                <w:right w:val="none" w:sz="0" w:space="0" w:color="auto"/>
              </w:divBdr>
            </w:div>
          </w:divsChild>
        </w:div>
        <w:div w:id="2058813746">
          <w:marLeft w:val="0"/>
          <w:marRight w:val="0"/>
          <w:marTop w:val="210"/>
          <w:marBottom w:val="0"/>
          <w:divBdr>
            <w:top w:val="none" w:sz="0" w:space="0" w:color="auto"/>
            <w:left w:val="none" w:sz="0" w:space="0" w:color="auto"/>
            <w:bottom w:val="none" w:sz="0" w:space="0" w:color="auto"/>
            <w:right w:val="none" w:sz="0" w:space="0" w:color="auto"/>
          </w:divBdr>
          <w:divsChild>
            <w:div w:id="128735324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52276195">
      <w:bodyDiv w:val="1"/>
      <w:marLeft w:val="0"/>
      <w:marRight w:val="0"/>
      <w:marTop w:val="0"/>
      <w:marBottom w:val="0"/>
      <w:divBdr>
        <w:top w:val="none" w:sz="0" w:space="0" w:color="auto"/>
        <w:left w:val="none" w:sz="0" w:space="0" w:color="auto"/>
        <w:bottom w:val="none" w:sz="0" w:space="0" w:color="auto"/>
        <w:right w:val="none" w:sz="0" w:space="0" w:color="auto"/>
      </w:divBdr>
      <w:divsChild>
        <w:div w:id="789670512">
          <w:marLeft w:val="60"/>
          <w:marRight w:val="0"/>
          <w:marTop w:val="360"/>
          <w:marBottom w:val="0"/>
          <w:divBdr>
            <w:top w:val="none" w:sz="0" w:space="0" w:color="auto"/>
            <w:left w:val="none" w:sz="0" w:space="0" w:color="auto"/>
            <w:bottom w:val="none" w:sz="0" w:space="0" w:color="auto"/>
            <w:right w:val="none" w:sz="0" w:space="0" w:color="auto"/>
          </w:divBdr>
        </w:div>
        <w:div w:id="1963802932">
          <w:marLeft w:val="60"/>
          <w:marRight w:val="0"/>
          <w:marTop w:val="0"/>
          <w:marBottom w:val="0"/>
          <w:divBdr>
            <w:top w:val="none" w:sz="0" w:space="0" w:color="auto"/>
            <w:left w:val="none" w:sz="0" w:space="0" w:color="auto"/>
            <w:bottom w:val="none" w:sz="0" w:space="0" w:color="auto"/>
            <w:right w:val="none" w:sz="0" w:space="0" w:color="auto"/>
          </w:divBdr>
        </w:div>
        <w:div w:id="242683154">
          <w:marLeft w:val="60"/>
          <w:marRight w:val="0"/>
          <w:marTop w:val="60"/>
          <w:marBottom w:val="0"/>
          <w:divBdr>
            <w:top w:val="none" w:sz="0" w:space="0" w:color="auto"/>
            <w:left w:val="none" w:sz="0" w:space="0" w:color="auto"/>
            <w:bottom w:val="none" w:sz="0" w:space="0" w:color="auto"/>
            <w:right w:val="none" w:sz="0" w:space="0" w:color="auto"/>
          </w:divBdr>
          <w:divsChild>
            <w:div w:id="173082881">
              <w:marLeft w:val="0"/>
              <w:marRight w:val="0"/>
              <w:marTop w:val="45"/>
              <w:marBottom w:val="0"/>
              <w:divBdr>
                <w:top w:val="none" w:sz="0" w:space="0" w:color="auto"/>
                <w:left w:val="none" w:sz="0" w:space="0" w:color="auto"/>
                <w:bottom w:val="none" w:sz="0" w:space="0" w:color="auto"/>
                <w:right w:val="none" w:sz="0" w:space="0" w:color="auto"/>
              </w:divBdr>
            </w:div>
            <w:div w:id="2004310440">
              <w:marLeft w:val="0"/>
              <w:marRight w:val="0"/>
              <w:marTop w:val="45"/>
              <w:marBottom w:val="0"/>
              <w:divBdr>
                <w:top w:val="none" w:sz="0" w:space="0" w:color="auto"/>
                <w:left w:val="none" w:sz="0" w:space="0" w:color="auto"/>
                <w:bottom w:val="none" w:sz="0" w:space="0" w:color="auto"/>
                <w:right w:val="none" w:sz="0" w:space="0" w:color="auto"/>
              </w:divBdr>
            </w:div>
            <w:div w:id="591166892">
              <w:marLeft w:val="0"/>
              <w:marRight w:val="0"/>
              <w:marTop w:val="45"/>
              <w:marBottom w:val="0"/>
              <w:divBdr>
                <w:top w:val="none" w:sz="0" w:space="0" w:color="auto"/>
                <w:left w:val="none" w:sz="0" w:space="0" w:color="auto"/>
                <w:bottom w:val="none" w:sz="0" w:space="0" w:color="auto"/>
                <w:right w:val="none" w:sz="0" w:space="0" w:color="auto"/>
              </w:divBdr>
            </w:div>
            <w:div w:id="1320309607">
              <w:marLeft w:val="0"/>
              <w:marRight w:val="0"/>
              <w:marTop w:val="0"/>
              <w:marBottom w:val="0"/>
              <w:divBdr>
                <w:top w:val="none" w:sz="0" w:space="0" w:color="auto"/>
                <w:left w:val="none" w:sz="0" w:space="0" w:color="auto"/>
                <w:bottom w:val="none" w:sz="0" w:space="0" w:color="auto"/>
                <w:right w:val="none" w:sz="0" w:space="0" w:color="auto"/>
              </w:divBdr>
            </w:div>
            <w:div w:id="677200024">
              <w:marLeft w:val="0"/>
              <w:marRight w:val="0"/>
              <w:marTop w:val="0"/>
              <w:marBottom w:val="0"/>
              <w:divBdr>
                <w:top w:val="none" w:sz="0" w:space="0" w:color="auto"/>
                <w:left w:val="none" w:sz="0" w:space="0" w:color="auto"/>
                <w:bottom w:val="none" w:sz="0" w:space="0" w:color="auto"/>
                <w:right w:val="none" w:sz="0" w:space="0" w:color="auto"/>
              </w:divBdr>
            </w:div>
            <w:div w:id="397482562">
              <w:marLeft w:val="0"/>
              <w:marRight w:val="0"/>
              <w:marTop w:val="45"/>
              <w:marBottom w:val="0"/>
              <w:divBdr>
                <w:top w:val="none" w:sz="0" w:space="0" w:color="auto"/>
                <w:left w:val="none" w:sz="0" w:space="0" w:color="auto"/>
                <w:bottom w:val="none" w:sz="0" w:space="0" w:color="auto"/>
                <w:right w:val="none" w:sz="0" w:space="0" w:color="auto"/>
              </w:divBdr>
            </w:div>
            <w:div w:id="1823962830">
              <w:marLeft w:val="0"/>
              <w:marRight w:val="0"/>
              <w:marTop w:val="45"/>
              <w:marBottom w:val="0"/>
              <w:divBdr>
                <w:top w:val="none" w:sz="0" w:space="0" w:color="auto"/>
                <w:left w:val="none" w:sz="0" w:space="0" w:color="auto"/>
                <w:bottom w:val="none" w:sz="0" w:space="0" w:color="auto"/>
                <w:right w:val="none" w:sz="0" w:space="0" w:color="auto"/>
              </w:divBdr>
            </w:div>
            <w:div w:id="1590193910">
              <w:marLeft w:val="0"/>
              <w:marRight w:val="0"/>
              <w:marTop w:val="45"/>
              <w:marBottom w:val="0"/>
              <w:divBdr>
                <w:top w:val="none" w:sz="0" w:space="0" w:color="auto"/>
                <w:left w:val="none" w:sz="0" w:space="0" w:color="auto"/>
                <w:bottom w:val="none" w:sz="0" w:space="0" w:color="auto"/>
                <w:right w:val="none" w:sz="0" w:space="0" w:color="auto"/>
              </w:divBdr>
            </w:div>
          </w:divsChild>
        </w:div>
        <w:div w:id="1850942637">
          <w:marLeft w:val="60"/>
          <w:marRight w:val="0"/>
          <w:marTop w:val="360"/>
          <w:marBottom w:val="0"/>
          <w:divBdr>
            <w:top w:val="none" w:sz="0" w:space="0" w:color="auto"/>
            <w:left w:val="none" w:sz="0" w:space="0" w:color="auto"/>
            <w:bottom w:val="none" w:sz="0" w:space="0" w:color="auto"/>
            <w:right w:val="none" w:sz="0" w:space="0" w:color="auto"/>
          </w:divBdr>
        </w:div>
        <w:div w:id="162281123">
          <w:marLeft w:val="60"/>
          <w:marRight w:val="0"/>
          <w:marTop w:val="0"/>
          <w:marBottom w:val="0"/>
          <w:divBdr>
            <w:top w:val="none" w:sz="0" w:space="0" w:color="auto"/>
            <w:left w:val="none" w:sz="0" w:space="0" w:color="auto"/>
            <w:bottom w:val="none" w:sz="0" w:space="0" w:color="auto"/>
            <w:right w:val="none" w:sz="0" w:space="0" w:color="auto"/>
          </w:divBdr>
        </w:div>
        <w:div w:id="43331716">
          <w:marLeft w:val="60"/>
          <w:marRight w:val="0"/>
          <w:marTop w:val="60"/>
          <w:marBottom w:val="0"/>
          <w:divBdr>
            <w:top w:val="none" w:sz="0" w:space="0" w:color="auto"/>
            <w:left w:val="none" w:sz="0" w:space="0" w:color="auto"/>
            <w:bottom w:val="none" w:sz="0" w:space="0" w:color="auto"/>
            <w:right w:val="none" w:sz="0" w:space="0" w:color="auto"/>
          </w:divBdr>
          <w:divsChild>
            <w:div w:id="405536992">
              <w:marLeft w:val="0"/>
              <w:marRight w:val="0"/>
              <w:marTop w:val="45"/>
              <w:marBottom w:val="0"/>
              <w:divBdr>
                <w:top w:val="none" w:sz="0" w:space="0" w:color="auto"/>
                <w:left w:val="none" w:sz="0" w:space="0" w:color="auto"/>
                <w:bottom w:val="none" w:sz="0" w:space="0" w:color="auto"/>
                <w:right w:val="none" w:sz="0" w:space="0" w:color="auto"/>
              </w:divBdr>
            </w:div>
            <w:div w:id="115568521">
              <w:marLeft w:val="0"/>
              <w:marRight w:val="0"/>
              <w:marTop w:val="45"/>
              <w:marBottom w:val="0"/>
              <w:divBdr>
                <w:top w:val="none" w:sz="0" w:space="0" w:color="auto"/>
                <w:left w:val="none" w:sz="0" w:space="0" w:color="auto"/>
                <w:bottom w:val="none" w:sz="0" w:space="0" w:color="auto"/>
                <w:right w:val="none" w:sz="0" w:space="0" w:color="auto"/>
              </w:divBdr>
            </w:div>
            <w:div w:id="245766629">
              <w:marLeft w:val="0"/>
              <w:marRight w:val="0"/>
              <w:marTop w:val="45"/>
              <w:marBottom w:val="0"/>
              <w:divBdr>
                <w:top w:val="none" w:sz="0" w:space="0" w:color="auto"/>
                <w:left w:val="none" w:sz="0" w:space="0" w:color="auto"/>
                <w:bottom w:val="none" w:sz="0" w:space="0" w:color="auto"/>
                <w:right w:val="none" w:sz="0" w:space="0" w:color="auto"/>
              </w:divBdr>
            </w:div>
            <w:div w:id="1920752963">
              <w:marLeft w:val="0"/>
              <w:marRight w:val="0"/>
              <w:marTop w:val="45"/>
              <w:marBottom w:val="0"/>
              <w:divBdr>
                <w:top w:val="none" w:sz="0" w:space="0" w:color="auto"/>
                <w:left w:val="none" w:sz="0" w:space="0" w:color="auto"/>
                <w:bottom w:val="none" w:sz="0" w:space="0" w:color="auto"/>
                <w:right w:val="none" w:sz="0" w:space="0" w:color="auto"/>
              </w:divBdr>
            </w:div>
          </w:divsChild>
        </w:div>
        <w:div w:id="1626153803">
          <w:marLeft w:val="60"/>
          <w:marRight w:val="0"/>
          <w:marTop w:val="360"/>
          <w:marBottom w:val="0"/>
          <w:divBdr>
            <w:top w:val="none" w:sz="0" w:space="0" w:color="auto"/>
            <w:left w:val="none" w:sz="0" w:space="0" w:color="auto"/>
            <w:bottom w:val="none" w:sz="0" w:space="0" w:color="auto"/>
            <w:right w:val="none" w:sz="0" w:space="0" w:color="auto"/>
          </w:divBdr>
        </w:div>
        <w:div w:id="339816459">
          <w:marLeft w:val="60"/>
          <w:marRight w:val="0"/>
          <w:marTop w:val="0"/>
          <w:marBottom w:val="0"/>
          <w:divBdr>
            <w:top w:val="none" w:sz="0" w:space="0" w:color="auto"/>
            <w:left w:val="none" w:sz="0" w:space="0" w:color="auto"/>
            <w:bottom w:val="none" w:sz="0" w:space="0" w:color="auto"/>
            <w:right w:val="none" w:sz="0" w:space="0" w:color="auto"/>
          </w:divBdr>
        </w:div>
        <w:div w:id="147862988">
          <w:marLeft w:val="60"/>
          <w:marRight w:val="0"/>
          <w:marTop w:val="60"/>
          <w:marBottom w:val="0"/>
          <w:divBdr>
            <w:top w:val="none" w:sz="0" w:space="0" w:color="auto"/>
            <w:left w:val="none" w:sz="0" w:space="0" w:color="auto"/>
            <w:bottom w:val="none" w:sz="0" w:space="0" w:color="auto"/>
            <w:right w:val="none" w:sz="0" w:space="0" w:color="auto"/>
          </w:divBdr>
          <w:divsChild>
            <w:div w:id="712118048">
              <w:marLeft w:val="0"/>
              <w:marRight w:val="0"/>
              <w:marTop w:val="45"/>
              <w:marBottom w:val="0"/>
              <w:divBdr>
                <w:top w:val="none" w:sz="0" w:space="0" w:color="auto"/>
                <w:left w:val="none" w:sz="0" w:space="0" w:color="auto"/>
                <w:bottom w:val="none" w:sz="0" w:space="0" w:color="auto"/>
                <w:right w:val="none" w:sz="0" w:space="0" w:color="auto"/>
              </w:divBdr>
            </w:div>
            <w:div w:id="1105810619">
              <w:marLeft w:val="0"/>
              <w:marRight w:val="0"/>
              <w:marTop w:val="45"/>
              <w:marBottom w:val="0"/>
              <w:divBdr>
                <w:top w:val="none" w:sz="0" w:space="0" w:color="auto"/>
                <w:left w:val="none" w:sz="0" w:space="0" w:color="auto"/>
                <w:bottom w:val="none" w:sz="0" w:space="0" w:color="auto"/>
                <w:right w:val="none" w:sz="0" w:space="0" w:color="auto"/>
              </w:divBdr>
            </w:div>
            <w:div w:id="744186046">
              <w:marLeft w:val="0"/>
              <w:marRight w:val="0"/>
              <w:marTop w:val="45"/>
              <w:marBottom w:val="0"/>
              <w:divBdr>
                <w:top w:val="none" w:sz="0" w:space="0" w:color="auto"/>
                <w:left w:val="none" w:sz="0" w:space="0" w:color="auto"/>
                <w:bottom w:val="none" w:sz="0" w:space="0" w:color="auto"/>
                <w:right w:val="none" w:sz="0" w:space="0" w:color="auto"/>
              </w:divBdr>
            </w:div>
            <w:div w:id="151678000">
              <w:marLeft w:val="0"/>
              <w:marRight w:val="0"/>
              <w:marTop w:val="45"/>
              <w:marBottom w:val="0"/>
              <w:divBdr>
                <w:top w:val="none" w:sz="0" w:space="0" w:color="auto"/>
                <w:left w:val="none" w:sz="0" w:space="0" w:color="auto"/>
                <w:bottom w:val="none" w:sz="0" w:space="0" w:color="auto"/>
                <w:right w:val="none" w:sz="0" w:space="0" w:color="auto"/>
              </w:divBdr>
            </w:div>
          </w:divsChild>
        </w:div>
        <w:div w:id="1949579606">
          <w:marLeft w:val="60"/>
          <w:marRight w:val="0"/>
          <w:marTop w:val="360"/>
          <w:marBottom w:val="0"/>
          <w:divBdr>
            <w:top w:val="none" w:sz="0" w:space="0" w:color="auto"/>
            <w:left w:val="none" w:sz="0" w:space="0" w:color="auto"/>
            <w:bottom w:val="none" w:sz="0" w:space="0" w:color="auto"/>
            <w:right w:val="none" w:sz="0" w:space="0" w:color="auto"/>
          </w:divBdr>
        </w:div>
        <w:div w:id="854613482">
          <w:marLeft w:val="60"/>
          <w:marRight w:val="0"/>
          <w:marTop w:val="0"/>
          <w:marBottom w:val="0"/>
          <w:divBdr>
            <w:top w:val="none" w:sz="0" w:space="0" w:color="auto"/>
            <w:left w:val="none" w:sz="0" w:space="0" w:color="auto"/>
            <w:bottom w:val="none" w:sz="0" w:space="0" w:color="auto"/>
            <w:right w:val="none" w:sz="0" w:space="0" w:color="auto"/>
          </w:divBdr>
        </w:div>
        <w:div w:id="1599410683">
          <w:marLeft w:val="60"/>
          <w:marRight w:val="0"/>
          <w:marTop w:val="60"/>
          <w:marBottom w:val="0"/>
          <w:divBdr>
            <w:top w:val="none" w:sz="0" w:space="0" w:color="auto"/>
            <w:left w:val="none" w:sz="0" w:space="0" w:color="auto"/>
            <w:bottom w:val="none" w:sz="0" w:space="0" w:color="auto"/>
            <w:right w:val="none" w:sz="0" w:space="0" w:color="auto"/>
          </w:divBdr>
          <w:divsChild>
            <w:div w:id="82386654">
              <w:marLeft w:val="0"/>
              <w:marRight w:val="0"/>
              <w:marTop w:val="45"/>
              <w:marBottom w:val="0"/>
              <w:divBdr>
                <w:top w:val="none" w:sz="0" w:space="0" w:color="auto"/>
                <w:left w:val="none" w:sz="0" w:space="0" w:color="auto"/>
                <w:bottom w:val="none" w:sz="0" w:space="0" w:color="auto"/>
                <w:right w:val="none" w:sz="0" w:space="0" w:color="auto"/>
              </w:divBdr>
            </w:div>
            <w:div w:id="1073774195">
              <w:marLeft w:val="0"/>
              <w:marRight w:val="0"/>
              <w:marTop w:val="45"/>
              <w:marBottom w:val="0"/>
              <w:divBdr>
                <w:top w:val="none" w:sz="0" w:space="0" w:color="auto"/>
                <w:left w:val="none" w:sz="0" w:space="0" w:color="auto"/>
                <w:bottom w:val="none" w:sz="0" w:space="0" w:color="auto"/>
                <w:right w:val="none" w:sz="0" w:space="0" w:color="auto"/>
              </w:divBdr>
            </w:div>
            <w:div w:id="481971675">
              <w:marLeft w:val="0"/>
              <w:marRight w:val="0"/>
              <w:marTop w:val="45"/>
              <w:marBottom w:val="0"/>
              <w:divBdr>
                <w:top w:val="none" w:sz="0" w:space="0" w:color="auto"/>
                <w:left w:val="none" w:sz="0" w:space="0" w:color="auto"/>
                <w:bottom w:val="none" w:sz="0" w:space="0" w:color="auto"/>
                <w:right w:val="none" w:sz="0" w:space="0" w:color="auto"/>
              </w:divBdr>
            </w:div>
            <w:div w:id="1848712156">
              <w:marLeft w:val="0"/>
              <w:marRight w:val="0"/>
              <w:marTop w:val="45"/>
              <w:marBottom w:val="0"/>
              <w:divBdr>
                <w:top w:val="none" w:sz="0" w:space="0" w:color="auto"/>
                <w:left w:val="none" w:sz="0" w:space="0" w:color="auto"/>
                <w:bottom w:val="none" w:sz="0" w:space="0" w:color="auto"/>
                <w:right w:val="none" w:sz="0" w:space="0" w:color="auto"/>
              </w:divBdr>
            </w:div>
          </w:divsChild>
        </w:div>
        <w:div w:id="117535688">
          <w:marLeft w:val="0"/>
          <w:marRight w:val="0"/>
          <w:marTop w:val="210"/>
          <w:marBottom w:val="0"/>
          <w:divBdr>
            <w:top w:val="none" w:sz="0" w:space="0" w:color="auto"/>
            <w:left w:val="none" w:sz="0" w:space="0" w:color="auto"/>
            <w:bottom w:val="none" w:sz="0" w:space="0" w:color="auto"/>
            <w:right w:val="none" w:sz="0" w:space="0" w:color="auto"/>
          </w:divBdr>
          <w:divsChild>
            <w:div w:id="11571164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55362850">
      <w:bodyDiv w:val="1"/>
      <w:marLeft w:val="0"/>
      <w:marRight w:val="0"/>
      <w:marTop w:val="0"/>
      <w:marBottom w:val="0"/>
      <w:divBdr>
        <w:top w:val="none" w:sz="0" w:space="0" w:color="auto"/>
        <w:left w:val="none" w:sz="0" w:space="0" w:color="auto"/>
        <w:bottom w:val="none" w:sz="0" w:space="0" w:color="auto"/>
        <w:right w:val="none" w:sz="0" w:space="0" w:color="auto"/>
      </w:divBdr>
      <w:divsChild>
        <w:div w:id="738597367">
          <w:marLeft w:val="60"/>
          <w:marRight w:val="0"/>
          <w:marTop w:val="360"/>
          <w:marBottom w:val="0"/>
          <w:divBdr>
            <w:top w:val="none" w:sz="0" w:space="0" w:color="auto"/>
            <w:left w:val="none" w:sz="0" w:space="0" w:color="auto"/>
            <w:bottom w:val="none" w:sz="0" w:space="0" w:color="auto"/>
            <w:right w:val="none" w:sz="0" w:space="0" w:color="auto"/>
          </w:divBdr>
        </w:div>
        <w:div w:id="590550461">
          <w:marLeft w:val="60"/>
          <w:marRight w:val="0"/>
          <w:marTop w:val="0"/>
          <w:marBottom w:val="0"/>
          <w:divBdr>
            <w:top w:val="none" w:sz="0" w:space="0" w:color="auto"/>
            <w:left w:val="none" w:sz="0" w:space="0" w:color="auto"/>
            <w:bottom w:val="none" w:sz="0" w:space="0" w:color="auto"/>
            <w:right w:val="none" w:sz="0" w:space="0" w:color="auto"/>
          </w:divBdr>
        </w:div>
        <w:div w:id="1272589566">
          <w:marLeft w:val="60"/>
          <w:marRight w:val="0"/>
          <w:marTop w:val="60"/>
          <w:marBottom w:val="0"/>
          <w:divBdr>
            <w:top w:val="none" w:sz="0" w:space="0" w:color="auto"/>
            <w:left w:val="none" w:sz="0" w:space="0" w:color="auto"/>
            <w:bottom w:val="none" w:sz="0" w:space="0" w:color="auto"/>
            <w:right w:val="none" w:sz="0" w:space="0" w:color="auto"/>
          </w:divBdr>
          <w:divsChild>
            <w:div w:id="286088209">
              <w:marLeft w:val="0"/>
              <w:marRight w:val="0"/>
              <w:marTop w:val="45"/>
              <w:marBottom w:val="0"/>
              <w:divBdr>
                <w:top w:val="none" w:sz="0" w:space="0" w:color="auto"/>
                <w:left w:val="none" w:sz="0" w:space="0" w:color="auto"/>
                <w:bottom w:val="none" w:sz="0" w:space="0" w:color="auto"/>
                <w:right w:val="none" w:sz="0" w:space="0" w:color="auto"/>
              </w:divBdr>
            </w:div>
            <w:div w:id="318577670">
              <w:marLeft w:val="0"/>
              <w:marRight w:val="0"/>
              <w:marTop w:val="45"/>
              <w:marBottom w:val="0"/>
              <w:divBdr>
                <w:top w:val="none" w:sz="0" w:space="0" w:color="auto"/>
                <w:left w:val="none" w:sz="0" w:space="0" w:color="auto"/>
                <w:bottom w:val="none" w:sz="0" w:space="0" w:color="auto"/>
                <w:right w:val="none" w:sz="0" w:space="0" w:color="auto"/>
              </w:divBdr>
            </w:div>
            <w:div w:id="637145026">
              <w:marLeft w:val="0"/>
              <w:marRight w:val="0"/>
              <w:marTop w:val="45"/>
              <w:marBottom w:val="0"/>
              <w:divBdr>
                <w:top w:val="none" w:sz="0" w:space="0" w:color="auto"/>
                <w:left w:val="none" w:sz="0" w:space="0" w:color="auto"/>
                <w:bottom w:val="none" w:sz="0" w:space="0" w:color="auto"/>
                <w:right w:val="none" w:sz="0" w:space="0" w:color="auto"/>
              </w:divBdr>
            </w:div>
            <w:div w:id="195892479">
              <w:marLeft w:val="0"/>
              <w:marRight w:val="0"/>
              <w:marTop w:val="0"/>
              <w:marBottom w:val="0"/>
              <w:divBdr>
                <w:top w:val="none" w:sz="0" w:space="0" w:color="auto"/>
                <w:left w:val="none" w:sz="0" w:space="0" w:color="auto"/>
                <w:bottom w:val="none" w:sz="0" w:space="0" w:color="auto"/>
                <w:right w:val="none" w:sz="0" w:space="0" w:color="auto"/>
              </w:divBdr>
            </w:div>
            <w:div w:id="2087605051">
              <w:marLeft w:val="0"/>
              <w:marRight w:val="0"/>
              <w:marTop w:val="0"/>
              <w:marBottom w:val="0"/>
              <w:divBdr>
                <w:top w:val="none" w:sz="0" w:space="0" w:color="auto"/>
                <w:left w:val="none" w:sz="0" w:space="0" w:color="auto"/>
                <w:bottom w:val="none" w:sz="0" w:space="0" w:color="auto"/>
                <w:right w:val="none" w:sz="0" w:space="0" w:color="auto"/>
              </w:divBdr>
            </w:div>
            <w:div w:id="735931020">
              <w:marLeft w:val="0"/>
              <w:marRight w:val="0"/>
              <w:marTop w:val="45"/>
              <w:marBottom w:val="0"/>
              <w:divBdr>
                <w:top w:val="none" w:sz="0" w:space="0" w:color="auto"/>
                <w:left w:val="none" w:sz="0" w:space="0" w:color="auto"/>
                <w:bottom w:val="none" w:sz="0" w:space="0" w:color="auto"/>
                <w:right w:val="none" w:sz="0" w:space="0" w:color="auto"/>
              </w:divBdr>
            </w:div>
            <w:div w:id="713584819">
              <w:marLeft w:val="0"/>
              <w:marRight w:val="0"/>
              <w:marTop w:val="45"/>
              <w:marBottom w:val="0"/>
              <w:divBdr>
                <w:top w:val="none" w:sz="0" w:space="0" w:color="auto"/>
                <w:left w:val="none" w:sz="0" w:space="0" w:color="auto"/>
                <w:bottom w:val="none" w:sz="0" w:space="0" w:color="auto"/>
                <w:right w:val="none" w:sz="0" w:space="0" w:color="auto"/>
              </w:divBdr>
            </w:div>
            <w:div w:id="1008294727">
              <w:marLeft w:val="0"/>
              <w:marRight w:val="0"/>
              <w:marTop w:val="45"/>
              <w:marBottom w:val="0"/>
              <w:divBdr>
                <w:top w:val="none" w:sz="0" w:space="0" w:color="auto"/>
                <w:left w:val="none" w:sz="0" w:space="0" w:color="auto"/>
                <w:bottom w:val="none" w:sz="0" w:space="0" w:color="auto"/>
                <w:right w:val="none" w:sz="0" w:space="0" w:color="auto"/>
              </w:divBdr>
            </w:div>
          </w:divsChild>
        </w:div>
        <w:div w:id="793132741">
          <w:marLeft w:val="60"/>
          <w:marRight w:val="0"/>
          <w:marTop w:val="360"/>
          <w:marBottom w:val="0"/>
          <w:divBdr>
            <w:top w:val="none" w:sz="0" w:space="0" w:color="auto"/>
            <w:left w:val="none" w:sz="0" w:space="0" w:color="auto"/>
            <w:bottom w:val="none" w:sz="0" w:space="0" w:color="auto"/>
            <w:right w:val="none" w:sz="0" w:space="0" w:color="auto"/>
          </w:divBdr>
        </w:div>
        <w:div w:id="789133314">
          <w:marLeft w:val="60"/>
          <w:marRight w:val="0"/>
          <w:marTop w:val="0"/>
          <w:marBottom w:val="0"/>
          <w:divBdr>
            <w:top w:val="none" w:sz="0" w:space="0" w:color="auto"/>
            <w:left w:val="none" w:sz="0" w:space="0" w:color="auto"/>
            <w:bottom w:val="none" w:sz="0" w:space="0" w:color="auto"/>
            <w:right w:val="none" w:sz="0" w:space="0" w:color="auto"/>
          </w:divBdr>
        </w:div>
        <w:div w:id="1534341647">
          <w:marLeft w:val="60"/>
          <w:marRight w:val="0"/>
          <w:marTop w:val="60"/>
          <w:marBottom w:val="0"/>
          <w:divBdr>
            <w:top w:val="none" w:sz="0" w:space="0" w:color="auto"/>
            <w:left w:val="none" w:sz="0" w:space="0" w:color="auto"/>
            <w:bottom w:val="none" w:sz="0" w:space="0" w:color="auto"/>
            <w:right w:val="none" w:sz="0" w:space="0" w:color="auto"/>
          </w:divBdr>
          <w:divsChild>
            <w:div w:id="765921540">
              <w:marLeft w:val="0"/>
              <w:marRight w:val="0"/>
              <w:marTop w:val="45"/>
              <w:marBottom w:val="0"/>
              <w:divBdr>
                <w:top w:val="none" w:sz="0" w:space="0" w:color="auto"/>
                <w:left w:val="none" w:sz="0" w:space="0" w:color="auto"/>
                <w:bottom w:val="none" w:sz="0" w:space="0" w:color="auto"/>
                <w:right w:val="none" w:sz="0" w:space="0" w:color="auto"/>
              </w:divBdr>
            </w:div>
            <w:div w:id="2014599676">
              <w:marLeft w:val="0"/>
              <w:marRight w:val="0"/>
              <w:marTop w:val="45"/>
              <w:marBottom w:val="0"/>
              <w:divBdr>
                <w:top w:val="none" w:sz="0" w:space="0" w:color="auto"/>
                <w:left w:val="none" w:sz="0" w:space="0" w:color="auto"/>
                <w:bottom w:val="none" w:sz="0" w:space="0" w:color="auto"/>
                <w:right w:val="none" w:sz="0" w:space="0" w:color="auto"/>
              </w:divBdr>
            </w:div>
            <w:div w:id="828012346">
              <w:marLeft w:val="0"/>
              <w:marRight w:val="0"/>
              <w:marTop w:val="45"/>
              <w:marBottom w:val="0"/>
              <w:divBdr>
                <w:top w:val="none" w:sz="0" w:space="0" w:color="auto"/>
                <w:left w:val="none" w:sz="0" w:space="0" w:color="auto"/>
                <w:bottom w:val="none" w:sz="0" w:space="0" w:color="auto"/>
                <w:right w:val="none" w:sz="0" w:space="0" w:color="auto"/>
              </w:divBdr>
            </w:div>
            <w:div w:id="105776758">
              <w:marLeft w:val="0"/>
              <w:marRight w:val="0"/>
              <w:marTop w:val="45"/>
              <w:marBottom w:val="0"/>
              <w:divBdr>
                <w:top w:val="none" w:sz="0" w:space="0" w:color="auto"/>
                <w:left w:val="none" w:sz="0" w:space="0" w:color="auto"/>
                <w:bottom w:val="none" w:sz="0" w:space="0" w:color="auto"/>
                <w:right w:val="none" w:sz="0" w:space="0" w:color="auto"/>
              </w:divBdr>
            </w:div>
          </w:divsChild>
        </w:div>
        <w:div w:id="2134134293">
          <w:marLeft w:val="60"/>
          <w:marRight w:val="0"/>
          <w:marTop w:val="360"/>
          <w:marBottom w:val="0"/>
          <w:divBdr>
            <w:top w:val="none" w:sz="0" w:space="0" w:color="auto"/>
            <w:left w:val="none" w:sz="0" w:space="0" w:color="auto"/>
            <w:bottom w:val="none" w:sz="0" w:space="0" w:color="auto"/>
            <w:right w:val="none" w:sz="0" w:space="0" w:color="auto"/>
          </w:divBdr>
        </w:div>
        <w:div w:id="590815387">
          <w:marLeft w:val="60"/>
          <w:marRight w:val="0"/>
          <w:marTop w:val="0"/>
          <w:marBottom w:val="0"/>
          <w:divBdr>
            <w:top w:val="none" w:sz="0" w:space="0" w:color="auto"/>
            <w:left w:val="none" w:sz="0" w:space="0" w:color="auto"/>
            <w:bottom w:val="none" w:sz="0" w:space="0" w:color="auto"/>
            <w:right w:val="none" w:sz="0" w:space="0" w:color="auto"/>
          </w:divBdr>
        </w:div>
        <w:div w:id="562259670">
          <w:marLeft w:val="60"/>
          <w:marRight w:val="0"/>
          <w:marTop w:val="60"/>
          <w:marBottom w:val="0"/>
          <w:divBdr>
            <w:top w:val="none" w:sz="0" w:space="0" w:color="auto"/>
            <w:left w:val="none" w:sz="0" w:space="0" w:color="auto"/>
            <w:bottom w:val="none" w:sz="0" w:space="0" w:color="auto"/>
            <w:right w:val="none" w:sz="0" w:space="0" w:color="auto"/>
          </w:divBdr>
          <w:divsChild>
            <w:div w:id="2064254579">
              <w:marLeft w:val="0"/>
              <w:marRight w:val="0"/>
              <w:marTop w:val="45"/>
              <w:marBottom w:val="0"/>
              <w:divBdr>
                <w:top w:val="none" w:sz="0" w:space="0" w:color="auto"/>
                <w:left w:val="none" w:sz="0" w:space="0" w:color="auto"/>
                <w:bottom w:val="none" w:sz="0" w:space="0" w:color="auto"/>
                <w:right w:val="none" w:sz="0" w:space="0" w:color="auto"/>
              </w:divBdr>
            </w:div>
            <w:div w:id="101458645">
              <w:marLeft w:val="0"/>
              <w:marRight w:val="0"/>
              <w:marTop w:val="45"/>
              <w:marBottom w:val="0"/>
              <w:divBdr>
                <w:top w:val="none" w:sz="0" w:space="0" w:color="auto"/>
                <w:left w:val="none" w:sz="0" w:space="0" w:color="auto"/>
                <w:bottom w:val="none" w:sz="0" w:space="0" w:color="auto"/>
                <w:right w:val="none" w:sz="0" w:space="0" w:color="auto"/>
              </w:divBdr>
            </w:div>
            <w:div w:id="1616789510">
              <w:marLeft w:val="0"/>
              <w:marRight w:val="0"/>
              <w:marTop w:val="45"/>
              <w:marBottom w:val="0"/>
              <w:divBdr>
                <w:top w:val="none" w:sz="0" w:space="0" w:color="auto"/>
                <w:left w:val="none" w:sz="0" w:space="0" w:color="auto"/>
                <w:bottom w:val="none" w:sz="0" w:space="0" w:color="auto"/>
                <w:right w:val="none" w:sz="0" w:space="0" w:color="auto"/>
              </w:divBdr>
            </w:div>
            <w:div w:id="1333800947">
              <w:marLeft w:val="0"/>
              <w:marRight w:val="0"/>
              <w:marTop w:val="45"/>
              <w:marBottom w:val="0"/>
              <w:divBdr>
                <w:top w:val="none" w:sz="0" w:space="0" w:color="auto"/>
                <w:left w:val="none" w:sz="0" w:space="0" w:color="auto"/>
                <w:bottom w:val="none" w:sz="0" w:space="0" w:color="auto"/>
                <w:right w:val="none" w:sz="0" w:space="0" w:color="auto"/>
              </w:divBdr>
            </w:div>
          </w:divsChild>
        </w:div>
        <w:div w:id="1317419242">
          <w:marLeft w:val="60"/>
          <w:marRight w:val="0"/>
          <w:marTop w:val="360"/>
          <w:marBottom w:val="0"/>
          <w:divBdr>
            <w:top w:val="none" w:sz="0" w:space="0" w:color="auto"/>
            <w:left w:val="none" w:sz="0" w:space="0" w:color="auto"/>
            <w:bottom w:val="none" w:sz="0" w:space="0" w:color="auto"/>
            <w:right w:val="none" w:sz="0" w:space="0" w:color="auto"/>
          </w:divBdr>
        </w:div>
        <w:div w:id="2091806251">
          <w:marLeft w:val="60"/>
          <w:marRight w:val="0"/>
          <w:marTop w:val="0"/>
          <w:marBottom w:val="0"/>
          <w:divBdr>
            <w:top w:val="none" w:sz="0" w:space="0" w:color="auto"/>
            <w:left w:val="none" w:sz="0" w:space="0" w:color="auto"/>
            <w:bottom w:val="none" w:sz="0" w:space="0" w:color="auto"/>
            <w:right w:val="none" w:sz="0" w:space="0" w:color="auto"/>
          </w:divBdr>
        </w:div>
        <w:div w:id="1754012368">
          <w:marLeft w:val="60"/>
          <w:marRight w:val="0"/>
          <w:marTop w:val="60"/>
          <w:marBottom w:val="0"/>
          <w:divBdr>
            <w:top w:val="none" w:sz="0" w:space="0" w:color="auto"/>
            <w:left w:val="none" w:sz="0" w:space="0" w:color="auto"/>
            <w:bottom w:val="none" w:sz="0" w:space="0" w:color="auto"/>
            <w:right w:val="none" w:sz="0" w:space="0" w:color="auto"/>
          </w:divBdr>
          <w:divsChild>
            <w:div w:id="1516439">
              <w:marLeft w:val="0"/>
              <w:marRight w:val="0"/>
              <w:marTop w:val="45"/>
              <w:marBottom w:val="0"/>
              <w:divBdr>
                <w:top w:val="none" w:sz="0" w:space="0" w:color="auto"/>
                <w:left w:val="none" w:sz="0" w:space="0" w:color="auto"/>
                <w:bottom w:val="none" w:sz="0" w:space="0" w:color="auto"/>
                <w:right w:val="none" w:sz="0" w:space="0" w:color="auto"/>
              </w:divBdr>
            </w:div>
            <w:div w:id="1604724404">
              <w:marLeft w:val="0"/>
              <w:marRight w:val="0"/>
              <w:marTop w:val="45"/>
              <w:marBottom w:val="0"/>
              <w:divBdr>
                <w:top w:val="none" w:sz="0" w:space="0" w:color="auto"/>
                <w:left w:val="none" w:sz="0" w:space="0" w:color="auto"/>
                <w:bottom w:val="none" w:sz="0" w:space="0" w:color="auto"/>
                <w:right w:val="none" w:sz="0" w:space="0" w:color="auto"/>
              </w:divBdr>
            </w:div>
            <w:div w:id="1736970449">
              <w:marLeft w:val="0"/>
              <w:marRight w:val="0"/>
              <w:marTop w:val="45"/>
              <w:marBottom w:val="0"/>
              <w:divBdr>
                <w:top w:val="none" w:sz="0" w:space="0" w:color="auto"/>
                <w:left w:val="none" w:sz="0" w:space="0" w:color="auto"/>
                <w:bottom w:val="none" w:sz="0" w:space="0" w:color="auto"/>
                <w:right w:val="none" w:sz="0" w:space="0" w:color="auto"/>
              </w:divBdr>
            </w:div>
            <w:div w:id="961962207">
              <w:marLeft w:val="0"/>
              <w:marRight w:val="0"/>
              <w:marTop w:val="45"/>
              <w:marBottom w:val="0"/>
              <w:divBdr>
                <w:top w:val="none" w:sz="0" w:space="0" w:color="auto"/>
                <w:left w:val="none" w:sz="0" w:space="0" w:color="auto"/>
                <w:bottom w:val="none" w:sz="0" w:space="0" w:color="auto"/>
                <w:right w:val="none" w:sz="0" w:space="0" w:color="auto"/>
              </w:divBdr>
            </w:div>
          </w:divsChild>
        </w:div>
        <w:div w:id="1805002107">
          <w:marLeft w:val="0"/>
          <w:marRight w:val="0"/>
          <w:marTop w:val="210"/>
          <w:marBottom w:val="0"/>
          <w:divBdr>
            <w:top w:val="none" w:sz="0" w:space="0" w:color="auto"/>
            <w:left w:val="none" w:sz="0" w:space="0" w:color="auto"/>
            <w:bottom w:val="none" w:sz="0" w:space="0" w:color="auto"/>
            <w:right w:val="none" w:sz="0" w:space="0" w:color="auto"/>
          </w:divBdr>
          <w:divsChild>
            <w:div w:id="79845290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55669915">
      <w:bodyDiv w:val="1"/>
      <w:marLeft w:val="0"/>
      <w:marRight w:val="0"/>
      <w:marTop w:val="0"/>
      <w:marBottom w:val="0"/>
      <w:divBdr>
        <w:top w:val="none" w:sz="0" w:space="0" w:color="auto"/>
        <w:left w:val="none" w:sz="0" w:space="0" w:color="auto"/>
        <w:bottom w:val="none" w:sz="0" w:space="0" w:color="auto"/>
        <w:right w:val="none" w:sz="0" w:space="0" w:color="auto"/>
      </w:divBdr>
      <w:divsChild>
        <w:div w:id="179664743">
          <w:marLeft w:val="60"/>
          <w:marRight w:val="0"/>
          <w:marTop w:val="360"/>
          <w:marBottom w:val="0"/>
          <w:divBdr>
            <w:top w:val="none" w:sz="0" w:space="0" w:color="auto"/>
            <w:left w:val="none" w:sz="0" w:space="0" w:color="auto"/>
            <w:bottom w:val="none" w:sz="0" w:space="0" w:color="auto"/>
            <w:right w:val="none" w:sz="0" w:space="0" w:color="auto"/>
          </w:divBdr>
        </w:div>
        <w:div w:id="1540121772">
          <w:marLeft w:val="60"/>
          <w:marRight w:val="0"/>
          <w:marTop w:val="0"/>
          <w:marBottom w:val="0"/>
          <w:divBdr>
            <w:top w:val="none" w:sz="0" w:space="0" w:color="auto"/>
            <w:left w:val="none" w:sz="0" w:space="0" w:color="auto"/>
            <w:bottom w:val="none" w:sz="0" w:space="0" w:color="auto"/>
            <w:right w:val="none" w:sz="0" w:space="0" w:color="auto"/>
          </w:divBdr>
        </w:div>
        <w:div w:id="1709449067">
          <w:marLeft w:val="60"/>
          <w:marRight w:val="0"/>
          <w:marTop w:val="60"/>
          <w:marBottom w:val="0"/>
          <w:divBdr>
            <w:top w:val="none" w:sz="0" w:space="0" w:color="auto"/>
            <w:left w:val="none" w:sz="0" w:space="0" w:color="auto"/>
            <w:bottom w:val="none" w:sz="0" w:space="0" w:color="auto"/>
            <w:right w:val="none" w:sz="0" w:space="0" w:color="auto"/>
          </w:divBdr>
          <w:divsChild>
            <w:div w:id="1140076402">
              <w:marLeft w:val="0"/>
              <w:marRight w:val="0"/>
              <w:marTop w:val="45"/>
              <w:marBottom w:val="0"/>
              <w:divBdr>
                <w:top w:val="none" w:sz="0" w:space="0" w:color="auto"/>
                <w:left w:val="none" w:sz="0" w:space="0" w:color="auto"/>
                <w:bottom w:val="none" w:sz="0" w:space="0" w:color="auto"/>
                <w:right w:val="none" w:sz="0" w:space="0" w:color="auto"/>
              </w:divBdr>
            </w:div>
            <w:div w:id="1180507994">
              <w:marLeft w:val="0"/>
              <w:marRight w:val="0"/>
              <w:marTop w:val="45"/>
              <w:marBottom w:val="0"/>
              <w:divBdr>
                <w:top w:val="none" w:sz="0" w:space="0" w:color="auto"/>
                <w:left w:val="none" w:sz="0" w:space="0" w:color="auto"/>
                <w:bottom w:val="none" w:sz="0" w:space="0" w:color="auto"/>
                <w:right w:val="none" w:sz="0" w:space="0" w:color="auto"/>
              </w:divBdr>
            </w:div>
            <w:div w:id="1565216443">
              <w:marLeft w:val="0"/>
              <w:marRight w:val="0"/>
              <w:marTop w:val="45"/>
              <w:marBottom w:val="0"/>
              <w:divBdr>
                <w:top w:val="none" w:sz="0" w:space="0" w:color="auto"/>
                <w:left w:val="none" w:sz="0" w:space="0" w:color="auto"/>
                <w:bottom w:val="none" w:sz="0" w:space="0" w:color="auto"/>
                <w:right w:val="none" w:sz="0" w:space="0" w:color="auto"/>
              </w:divBdr>
            </w:div>
            <w:div w:id="1896313132">
              <w:marLeft w:val="0"/>
              <w:marRight w:val="0"/>
              <w:marTop w:val="0"/>
              <w:marBottom w:val="0"/>
              <w:divBdr>
                <w:top w:val="none" w:sz="0" w:space="0" w:color="auto"/>
                <w:left w:val="none" w:sz="0" w:space="0" w:color="auto"/>
                <w:bottom w:val="none" w:sz="0" w:space="0" w:color="auto"/>
                <w:right w:val="none" w:sz="0" w:space="0" w:color="auto"/>
              </w:divBdr>
            </w:div>
            <w:div w:id="1335104984">
              <w:marLeft w:val="0"/>
              <w:marRight w:val="0"/>
              <w:marTop w:val="0"/>
              <w:marBottom w:val="0"/>
              <w:divBdr>
                <w:top w:val="none" w:sz="0" w:space="0" w:color="auto"/>
                <w:left w:val="none" w:sz="0" w:space="0" w:color="auto"/>
                <w:bottom w:val="none" w:sz="0" w:space="0" w:color="auto"/>
                <w:right w:val="none" w:sz="0" w:space="0" w:color="auto"/>
              </w:divBdr>
            </w:div>
            <w:div w:id="256251764">
              <w:marLeft w:val="0"/>
              <w:marRight w:val="0"/>
              <w:marTop w:val="45"/>
              <w:marBottom w:val="0"/>
              <w:divBdr>
                <w:top w:val="none" w:sz="0" w:space="0" w:color="auto"/>
                <w:left w:val="none" w:sz="0" w:space="0" w:color="auto"/>
                <w:bottom w:val="none" w:sz="0" w:space="0" w:color="auto"/>
                <w:right w:val="none" w:sz="0" w:space="0" w:color="auto"/>
              </w:divBdr>
            </w:div>
            <w:div w:id="1054695180">
              <w:marLeft w:val="0"/>
              <w:marRight w:val="0"/>
              <w:marTop w:val="45"/>
              <w:marBottom w:val="0"/>
              <w:divBdr>
                <w:top w:val="none" w:sz="0" w:space="0" w:color="auto"/>
                <w:left w:val="none" w:sz="0" w:space="0" w:color="auto"/>
                <w:bottom w:val="none" w:sz="0" w:space="0" w:color="auto"/>
                <w:right w:val="none" w:sz="0" w:space="0" w:color="auto"/>
              </w:divBdr>
            </w:div>
            <w:div w:id="2052145430">
              <w:marLeft w:val="0"/>
              <w:marRight w:val="0"/>
              <w:marTop w:val="45"/>
              <w:marBottom w:val="0"/>
              <w:divBdr>
                <w:top w:val="none" w:sz="0" w:space="0" w:color="auto"/>
                <w:left w:val="none" w:sz="0" w:space="0" w:color="auto"/>
                <w:bottom w:val="none" w:sz="0" w:space="0" w:color="auto"/>
                <w:right w:val="none" w:sz="0" w:space="0" w:color="auto"/>
              </w:divBdr>
            </w:div>
            <w:div w:id="2085254308">
              <w:marLeft w:val="0"/>
              <w:marRight w:val="0"/>
              <w:marTop w:val="45"/>
              <w:marBottom w:val="0"/>
              <w:divBdr>
                <w:top w:val="none" w:sz="0" w:space="0" w:color="auto"/>
                <w:left w:val="none" w:sz="0" w:space="0" w:color="auto"/>
                <w:bottom w:val="none" w:sz="0" w:space="0" w:color="auto"/>
                <w:right w:val="none" w:sz="0" w:space="0" w:color="auto"/>
              </w:divBdr>
            </w:div>
          </w:divsChild>
        </w:div>
        <w:div w:id="1666468583">
          <w:marLeft w:val="60"/>
          <w:marRight w:val="0"/>
          <w:marTop w:val="360"/>
          <w:marBottom w:val="0"/>
          <w:divBdr>
            <w:top w:val="none" w:sz="0" w:space="0" w:color="auto"/>
            <w:left w:val="none" w:sz="0" w:space="0" w:color="auto"/>
            <w:bottom w:val="none" w:sz="0" w:space="0" w:color="auto"/>
            <w:right w:val="none" w:sz="0" w:space="0" w:color="auto"/>
          </w:divBdr>
        </w:div>
        <w:div w:id="522406373">
          <w:marLeft w:val="60"/>
          <w:marRight w:val="0"/>
          <w:marTop w:val="0"/>
          <w:marBottom w:val="0"/>
          <w:divBdr>
            <w:top w:val="none" w:sz="0" w:space="0" w:color="auto"/>
            <w:left w:val="none" w:sz="0" w:space="0" w:color="auto"/>
            <w:bottom w:val="none" w:sz="0" w:space="0" w:color="auto"/>
            <w:right w:val="none" w:sz="0" w:space="0" w:color="auto"/>
          </w:divBdr>
        </w:div>
        <w:div w:id="2439433">
          <w:marLeft w:val="60"/>
          <w:marRight w:val="0"/>
          <w:marTop w:val="60"/>
          <w:marBottom w:val="0"/>
          <w:divBdr>
            <w:top w:val="none" w:sz="0" w:space="0" w:color="auto"/>
            <w:left w:val="none" w:sz="0" w:space="0" w:color="auto"/>
            <w:bottom w:val="none" w:sz="0" w:space="0" w:color="auto"/>
            <w:right w:val="none" w:sz="0" w:space="0" w:color="auto"/>
          </w:divBdr>
          <w:divsChild>
            <w:div w:id="1784304446">
              <w:marLeft w:val="0"/>
              <w:marRight w:val="0"/>
              <w:marTop w:val="45"/>
              <w:marBottom w:val="0"/>
              <w:divBdr>
                <w:top w:val="none" w:sz="0" w:space="0" w:color="auto"/>
                <w:left w:val="none" w:sz="0" w:space="0" w:color="auto"/>
                <w:bottom w:val="none" w:sz="0" w:space="0" w:color="auto"/>
                <w:right w:val="none" w:sz="0" w:space="0" w:color="auto"/>
              </w:divBdr>
            </w:div>
            <w:div w:id="408387456">
              <w:marLeft w:val="0"/>
              <w:marRight w:val="0"/>
              <w:marTop w:val="45"/>
              <w:marBottom w:val="0"/>
              <w:divBdr>
                <w:top w:val="none" w:sz="0" w:space="0" w:color="auto"/>
                <w:left w:val="none" w:sz="0" w:space="0" w:color="auto"/>
                <w:bottom w:val="none" w:sz="0" w:space="0" w:color="auto"/>
                <w:right w:val="none" w:sz="0" w:space="0" w:color="auto"/>
              </w:divBdr>
            </w:div>
            <w:div w:id="138503826">
              <w:marLeft w:val="0"/>
              <w:marRight w:val="0"/>
              <w:marTop w:val="45"/>
              <w:marBottom w:val="0"/>
              <w:divBdr>
                <w:top w:val="none" w:sz="0" w:space="0" w:color="auto"/>
                <w:left w:val="none" w:sz="0" w:space="0" w:color="auto"/>
                <w:bottom w:val="none" w:sz="0" w:space="0" w:color="auto"/>
                <w:right w:val="none" w:sz="0" w:space="0" w:color="auto"/>
              </w:divBdr>
            </w:div>
            <w:div w:id="345719509">
              <w:marLeft w:val="0"/>
              <w:marRight w:val="0"/>
              <w:marTop w:val="45"/>
              <w:marBottom w:val="0"/>
              <w:divBdr>
                <w:top w:val="none" w:sz="0" w:space="0" w:color="auto"/>
                <w:left w:val="none" w:sz="0" w:space="0" w:color="auto"/>
                <w:bottom w:val="none" w:sz="0" w:space="0" w:color="auto"/>
                <w:right w:val="none" w:sz="0" w:space="0" w:color="auto"/>
              </w:divBdr>
            </w:div>
          </w:divsChild>
        </w:div>
        <w:div w:id="790587517">
          <w:marLeft w:val="60"/>
          <w:marRight w:val="0"/>
          <w:marTop w:val="360"/>
          <w:marBottom w:val="0"/>
          <w:divBdr>
            <w:top w:val="none" w:sz="0" w:space="0" w:color="auto"/>
            <w:left w:val="none" w:sz="0" w:space="0" w:color="auto"/>
            <w:bottom w:val="none" w:sz="0" w:space="0" w:color="auto"/>
            <w:right w:val="none" w:sz="0" w:space="0" w:color="auto"/>
          </w:divBdr>
        </w:div>
        <w:div w:id="986129532">
          <w:marLeft w:val="60"/>
          <w:marRight w:val="0"/>
          <w:marTop w:val="0"/>
          <w:marBottom w:val="0"/>
          <w:divBdr>
            <w:top w:val="none" w:sz="0" w:space="0" w:color="auto"/>
            <w:left w:val="none" w:sz="0" w:space="0" w:color="auto"/>
            <w:bottom w:val="none" w:sz="0" w:space="0" w:color="auto"/>
            <w:right w:val="none" w:sz="0" w:space="0" w:color="auto"/>
          </w:divBdr>
        </w:div>
        <w:div w:id="658579703">
          <w:marLeft w:val="60"/>
          <w:marRight w:val="0"/>
          <w:marTop w:val="60"/>
          <w:marBottom w:val="0"/>
          <w:divBdr>
            <w:top w:val="none" w:sz="0" w:space="0" w:color="auto"/>
            <w:left w:val="none" w:sz="0" w:space="0" w:color="auto"/>
            <w:bottom w:val="none" w:sz="0" w:space="0" w:color="auto"/>
            <w:right w:val="none" w:sz="0" w:space="0" w:color="auto"/>
          </w:divBdr>
          <w:divsChild>
            <w:div w:id="1191913356">
              <w:marLeft w:val="0"/>
              <w:marRight w:val="0"/>
              <w:marTop w:val="45"/>
              <w:marBottom w:val="0"/>
              <w:divBdr>
                <w:top w:val="none" w:sz="0" w:space="0" w:color="auto"/>
                <w:left w:val="none" w:sz="0" w:space="0" w:color="auto"/>
                <w:bottom w:val="none" w:sz="0" w:space="0" w:color="auto"/>
                <w:right w:val="none" w:sz="0" w:space="0" w:color="auto"/>
              </w:divBdr>
            </w:div>
            <w:div w:id="831680822">
              <w:marLeft w:val="0"/>
              <w:marRight w:val="0"/>
              <w:marTop w:val="45"/>
              <w:marBottom w:val="0"/>
              <w:divBdr>
                <w:top w:val="none" w:sz="0" w:space="0" w:color="auto"/>
                <w:left w:val="none" w:sz="0" w:space="0" w:color="auto"/>
                <w:bottom w:val="none" w:sz="0" w:space="0" w:color="auto"/>
                <w:right w:val="none" w:sz="0" w:space="0" w:color="auto"/>
              </w:divBdr>
            </w:div>
            <w:div w:id="1175191726">
              <w:marLeft w:val="0"/>
              <w:marRight w:val="0"/>
              <w:marTop w:val="45"/>
              <w:marBottom w:val="0"/>
              <w:divBdr>
                <w:top w:val="none" w:sz="0" w:space="0" w:color="auto"/>
                <w:left w:val="none" w:sz="0" w:space="0" w:color="auto"/>
                <w:bottom w:val="none" w:sz="0" w:space="0" w:color="auto"/>
                <w:right w:val="none" w:sz="0" w:space="0" w:color="auto"/>
              </w:divBdr>
            </w:div>
            <w:div w:id="287905297">
              <w:marLeft w:val="0"/>
              <w:marRight w:val="0"/>
              <w:marTop w:val="45"/>
              <w:marBottom w:val="0"/>
              <w:divBdr>
                <w:top w:val="none" w:sz="0" w:space="0" w:color="auto"/>
                <w:left w:val="none" w:sz="0" w:space="0" w:color="auto"/>
                <w:bottom w:val="none" w:sz="0" w:space="0" w:color="auto"/>
                <w:right w:val="none" w:sz="0" w:space="0" w:color="auto"/>
              </w:divBdr>
            </w:div>
          </w:divsChild>
        </w:div>
        <w:div w:id="1175847265">
          <w:marLeft w:val="60"/>
          <w:marRight w:val="0"/>
          <w:marTop w:val="360"/>
          <w:marBottom w:val="0"/>
          <w:divBdr>
            <w:top w:val="none" w:sz="0" w:space="0" w:color="auto"/>
            <w:left w:val="none" w:sz="0" w:space="0" w:color="auto"/>
            <w:bottom w:val="none" w:sz="0" w:space="0" w:color="auto"/>
            <w:right w:val="none" w:sz="0" w:space="0" w:color="auto"/>
          </w:divBdr>
        </w:div>
        <w:div w:id="2133282506">
          <w:marLeft w:val="60"/>
          <w:marRight w:val="0"/>
          <w:marTop w:val="0"/>
          <w:marBottom w:val="0"/>
          <w:divBdr>
            <w:top w:val="none" w:sz="0" w:space="0" w:color="auto"/>
            <w:left w:val="none" w:sz="0" w:space="0" w:color="auto"/>
            <w:bottom w:val="none" w:sz="0" w:space="0" w:color="auto"/>
            <w:right w:val="none" w:sz="0" w:space="0" w:color="auto"/>
          </w:divBdr>
        </w:div>
        <w:div w:id="797577371">
          <w:marLeft w:val="60"/>
          <w:marRight w:val="0"/>
          <w:marTop w:val="60"/>
          <w:marBottom w:val="0"/>
          <w:divBdr>
            <w:top w:val="none" w:sz="0" w:space="0" w:color="auto"/>
            <w:left w:val="none" w:sz="0" w:space="0" w:color="auto"/>
            <w:bottom w:val="none" w:sz="0" w:space="0" w:color="auto"/>
            <w:right w:val="none" w:sz="0" w:space="0" w:color="auto"/>
          </w:divBdr>
          <w:divsChild>
            <w:div w:id="792330350">
              <w:marLeft w:val="0"/>
              <w:marRight w:val="0"/>
              <w:marTop w:val="45"/>
              <w:marBottom w:val="0"/>
              <w:divBdr>
                <w:top w:val="none" w:sz="0" w:space="0" w:color="auto"/>
                <w:left w:val="none" w:sz="0" w:space="0" w:color="auto"/>
                <w:bottom w:val="none" w:sz="0" w:space="0" w:color="auto"/>
                <w:right w:val="none" w:sz="0" w:space="0" w:color="auto"/>
              </w:divBdr>
            </w:div>
            <w:div w:id="112985345">
              <w:marLeft w:val="0"/>
              <w:marRight w:val="0"/>
              <w:marTop w:val="45"/>
              <w:marBottom w:val="0"/>
              <w:divBdr>
                <w:top w:val="none" w:sz="0" w:space="0" w:color="auto"/>
                <w:left w:val="none" w:sz="0" w:space="0" w:color="auto"/>
                <w:bottom w:val="none" w:sz="0" w:space="0" w:color="auto"/>
                <w:right w:val="none" w:sz="0" w:space="0" w:color="auto"/>
              </w:divBdr>
            </w:div>
            <w:div w:id="232352283">
              <w:marLeft w:val="0"/>
              <w:marRight w:val="0"/>
              <w:marTop w:val="45"/>
              <w:marBottom w:val="0"/>
              <w:divBdr>
                <w:top w:val="none" w:sz="0" w:space="0" w:color="auto"/>
                <w:left w:val="none" w:sz="0" w:space="0" w:color="auto"/>
                <w:bottom w:val="none" w:sz="0" w:space="0" w:color="auto"/>
                <w:right w:val="none" w:sz="0" w:space="0" w:color="auto"/>
              </w:divBdr>
            </w:div>
            <w:div w:id="903611884">
              <w:marLeft w:val="0"/>
              <w:marRight w:val="0"/>
              <w:marTop w:val="45"/>
              <w:marBottom w:val="0"/>
              <w:divBdr>
                <w:top w:val="none" w:sz="0" w:space="0" w:color="auto"/>
                <w:left w:val="none" w:sz="0" w:space="0" w:color="auto"/>
                <w:bottom w:val="none" w:sz="0" w:space="0" w:color="auto"/>
                <w:right w:val="none" w:sz="0" w:space="0" w:color="auto"/>
              </w:divBdr>
            </w:div>
          </w:divsChild>
        </w:div>
        <w:div w:id="507838821">
          <w:marLeft w:val="0"/>
          <w:marRight w:val="0"/>
          <w:marTop w:val="210"/>
          <w:marBottom w:val="0"/>
          <w:divBdr>
            <w:top w:val="none" w:sz="0" w:space="0" w:color="auto"/>
            <w:left w:val="none" w:sz="0" w:space="0" w:color="auto"/>
            <w:bottom w:val="none" w:sz="0" w:space="0" w:color="auto"/>
            <w:right w:val="none" w:sz="0" w:space="0" w:color="auto"/>
          </w:divBdr>
          <w:divsChild>
            <w:div w:id="12281751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58370327">
      <w:bodyDiv w:val="1"/>
      <w:marLeft w:val="0"/>
      <w:marRight w:val="0"/>
      <w:marTop w:val="0"/>
      <w:marBottom w:val="0"/>
      <w:divBdr>
        <w:top w:val="none" w:sz="0" w:space="0" w:color="auto"/>
        <w:left w:val="none" w:sz="0" w:space="0" w:color="auto"/>
        <w:bottom w:val="none" w:sz="0" w:space="0" w:color="auto"/>
        <w:right w:val="none" w:sz="0" w:space="0" w:color="auto"/>
      </w:divBdr>
      <w:divsChild>
        <w:div w:id="82843534">
          <w:marLeft w:val="60"/>
          <w:marRight w:val="0"/>
          <w:marTop w:val="360"/>
          <w:marBottom w:val="0"/>
          <w:divBdr>
            <w:top w:val="none" w:sz="0" w:space="0" w:color="auto"/>
            <w:left w:val="none" w:sz="0" w:space="0" w:color="auto"/>
            <w:bottom w:val="none" w:sz="0" w:space="0" w:color="auto"/>
            <w:right w:val="none" w:sz="0" w:space="0" w:color="auto"/>
          </w:divBdr>
        </w:div>
        <w:div w:id="583876774">
          <w:marLeft w:val="60"/>
          <w:marRight w:val="0"/>
          <w:marTop w:val="0"/>
          <w:marBottom w:val="0"/>
          <w:divBdr>
            <w:top w:val="none" w:sz="0" w:space="0" w:color="auto"/>
            <w:left w:val="none" w:sz="0" w:space="0" w:color="auto"/>
            <w:bottom w:val="none" w:sz="0" w:space="0" w:color="auto"/>
            <w:right w:val="none" w:sz="0" w:space="0" w:color="auto"/>
          </w:divBdr>
        </w:div>
        <w:div w:id="42558422">
          <w:marLeft w:val="60"/>
          <w:marRight w:val="0"/>
          <w:marTop w:val="60"/>
          <w:marBottom w:val="0"/>
          <w:divBdr>
            <w:top w:val="none" w:sz="0" w:space="0" w:color="auto"/>
            <w:left w:val="none" w:sz="0" w:space="0" w:color="auto"/>
            <w:bottom w:val="none" w:sz="0" w:space="0" w:color="auto"/>
            <w:right w:val="none" w:sz="0" w:space="0" w:color="auto"/>
          </w:divBdr>
          <w:divsChild>
            <w:div w:id="1265066774">
              <w:marLeft w:val="0"/>
              <w:marRight w:val="0"/>
              <w:marTop w:val="45"/>
              <w:marBottom w:val="0"/>
              <w:divBdr>
                <w:top w:val="none" w:sz="0" w:space="0" w:color="auto"/>
                <w:left w:val="none" w:sz="0" w:space="0" w:color="auto"/>
                <w:bottom w:val="none" w:sz="0" w:space="0" w:color="auto"/>
                <w:right w:val="none" w:sz="0" w:space="0" w:color="auto"/>
              </w:divBdr>
            </w:div>
            <w:div w:id="1543328360">
              <w:marLeft w:val="0"/>
              <w:marRight w:val="0"/>
              <w:marTop w:val="45"/>
              <w:marBottom w:val="0"/>
              <w:divBdr>
                <w:top w:val="none" w:sz="0" w:space="0" w:color="auto"/>
                <w:left w:val="none" w:sz="0" w:space="0" w:color="auto"/>
                <w:bottom w:val="none" w:sz="0" w:space="0" w:color="auto"/>
                <w:right w:val="none" w:sz="0" w:space="0" w:color="auto"/>
              </w:divBdr>
            </w:div>
            <w:div w:id="107622055">
              <w:marLeft w:val="0"/>
              <w:marRight w:val="0"/>
              <w:marTop w:val="45"/>
              <w:marBottom w:val="0"/>
              <w:divBdr>
                <w:top w:val="none" w:sz="0" w:space="0" w:color="auto"/>
                <w:left w:val="none" w:sz="0" w:space="0" w:color="auto"/>
                <w:bottom w:val="none" w:sz="0" w:space="0" w:color="auto"/>
                <w:right w:val="none" w:sz="0" w:space="0" w:color="auto"/>
              </w:divBdr>
            </w:div>
            <w:div w:id="1647011362">
              <w:marLeft w:val="0"/>
              <w:marRight w:val="0"/>
              <w:marTop w:val="0"/>
              <w:marBottom w:val="0"/>
              <w:divBdr>
                <w:top w:val="none" w:sz="0" w:space="0" w:color="auto"/>
                <w:left w:val="none" w:sz="0" w:space="0" w:color="auto"/>
                <w:bottom w:val="none" w:sz="0" w:space="0" w:color="auto"/>
                <w:right w:val="none" w:sz="0" w:space="0" w:color="auto"/>
              </w:divBdr>
            </w:div>
            <w:div w:id="997684911">
              <w:marLeft w:val="0"/>
              <w:marRight w:val="0"/>
              <w:marTop w:val="0"/>
              <w:marBottom w:val="0"/>
              <w:divBdr>
                <w:top w:val="none" w:sz="0" w:space="0" w:color="auto"/>
                <w:left w:val="none" w:sz="0" w:space="0" w:color="auto"/>
                <w:bottom w:val="none" w:sz="0" w:space="0" w:color="auto"/>
                <w:right w:val="none" w:sz="0" w:space="0" w:color="auto"/>
              </w:divBdr>
            </w:div>
            <w:div w:id="815730519">
              <w:marLeft w:val="0"/>
              <w:marRight w:val="0"/>
              <w:marTop w:val="45"/>
              <w:marBottom w:val="0"/>
              <w:divBdr>
                <w:top w:val="none" w:sz="0" w:space="0" w:color="auto"/>
                <w:left w:val="none" w:sz="0" w:space="0" w:color="auto"/>
                <w:bottom w:val="none" w:sz="0" w:space="0" w:color="auto"/>
                <w:right w:val="none" w:sz="0" w:space="0" w:color="auto"/>
              </w:divBdr>
            </w:div>
            <w:div w:id="69163220">
              <w:marLeft w:val="0"/>
              <w:marRight w:val="0"/>
              <w:marTop w:val="45"/>
              <w:marBottom w:val="0"/>
              <w:divBdr>
                <w:top w:val="none" w:sz="0" w:space="0" w:color="auto"/>
                <w:left w:val="none" w:sz="0" w:space="0" w:color="auto"/>
                <w:bottom w:val="none" w:sz="0" w:space="0" w:color="auto"/>
                <w:right w:val="none" w:sz="0" w:space="0" w:color="auto"/>
              </w:divBdr>
            </w:div>
            <w:div w:id="1347177561">
              <w:marLeft w:val="0"/>
              <w:marRight w:val="0"/>
              <w:marTop w:val="45"/>
              <w:marBottom w:val="0"/>
              <w:divBdr>
                <w:top w:val="none" w:sz="0" w:space="0" w:color="auto"/>
                <w:left w:val="none" w:sz="0" w:space="0" w:color="auto"/>
                <w:bottom w:val="none" w:sz="0" w:space="0" w:color="auto"/>
                <w:right w:val="none" w:sz="0" w:space="0" w:color="auto"/>
              </w:divBdr>
            </w:div>
          </w:divsChild>
        </w:div>
        <w:div w:id="607734591">
          <w:marLeft w:val="60"/>
          <w:marRight w:val="0"/>
          <w:marTop w:val="360"/>
          <w:marBottom w:val="0"/>
          <w:divBdr>
            <w:top w:val="none" w:sz="0" w:space="0" w:color="auto"/>
            <w:left w:val="none" w:sz="0" w:space="0" w:color="auto"/>
            <w:bottom w:val="none" w:sz="0" w:space="0" w:color="auto"/>
            <w:right w:val="none" w:sz="0" w:space="0" w:color="auto"/>
          </w:divBdr>
        </w:div>
        <w:div w:id="1534810732">
          <w:marLeft w:val="60"/>
          <w:marRight w:val="0"/>
          <w:marTop w:val="0"/>
          <w:marBottom w:val="0"/>
          <w:divBdr>
            <w:top w:val="none" w:sz="0" w:space="0" w:color="auto"/>
            <w:left w:val="none" w:sz="0" w:space="0" w:color="auto"/>
            <w:bottom w:val="none" w:sz="0" w:space="0" w:color="auto"/>
            <w:right w:val="none" w:sz="0" w:space="0" w:color="auto"/>
          </w:divBdr>
        </w:div>
        <w:div w:id="770974990">
          <w:marLeft w:val="60"/>
          <w:marRight w:val="0"/>
          <w:marTop w:val="60"/>
          <w:marBottom w:val="0"/>
          <w:divBdr>
            <w:top w:val="none" w:sz="0" w:space="0" w:color="auto"/>
            <w:left w:val="none" w:sz="0" w:space="0" w:color="auto"/>
            <w:bottom w:val="none" w:sz="0" w:space="0" w:color="auto"/>
            <w:right w:val="none" w:sz="0" w:space="0" w:color="auto"/>
          </w:divBdr>
          <w:divsChild>
            <w:div w:id="141894320">
              <w:marLeft w:val="0"/>
              <w:marRight w:val="0"/>
              <w:marTop w:val="45"/>
              <w:marBottom w:val="0"/>
              <w:divBdr>
                <w:top w:val="none" w:sz="0" w:space="0" w:color="auto"/>
                <w:left w:val="none" w:sz="0" w:space="0" w:color="auto"/>
                <w:bottom w:val="none" w:sz="0" w:space="0" w:color="auto"/>
                <w:right w:val="none" w:sz="0" w:space="0" w:color="auto"/>
              </w:divBdr>
            </w:div>
            <w:div w:id="1020858743">
              <w:marLeft w:val="0"/>
              <w:marRight w:val="0"/>
              <w:marTop w:val="45"/>
              <w:marBottom w:val="0"/>
              <w:divBdr>
                <w:top w:val="none" w:sz="0" w:space="0" w:color="auto"/>
                <w:left w:val="none" w:sz="0" w:space="0" w:color="auto"/>
                <w:bottom w:val="none" w:sz="0" w:space="0" w:color="auto"/>
                <w:right w:val="none" w:sz="0" w:space="0" w:color="auto"/>
              </w:divBdr>
            </w:div>
            <w:div w:id="55665433">
              <w:marLeft w:val="0"/>
              <w:marRight w:val="0"/>
              <w:marTop w:val="45"/>
              <w:marBottom w:val="0"/>
              <w:divBdr>
                <w:top w:val="none" w:sz="0" w:space="0" w:color="auto"/>
                <w:left w:val="none" w:sz="0" w:space="0" w:color="auto"/>
                <w:bottom w:val="none" w:sz="0" w:space="0" w:color="auto"/>
                <w:right w:val="none" w:sz="0" w:space="0" w:color="auto"/>
              </w:divBdr>
            </w:div>
            <w:div w:id="1484002890">
              <w:marLeft w:val="0"/>
              <w:marRight w:val="0"/>
              <w:marTop w:val="45"/>
              <w:marBottom w:val="0"/>
              <w:divBdr>
                <w:top w:val="none" w:sz="0" w:space="0" w:color="auto"/>
                <w:left w:val="none" w:sz="0" w:space="0" w:color="auto"/>
                <w:bottom w:val="none" w:sz="0" w:space="0" w:color="auto"/>
                <w:right w:val="none" w:sz="0" w:space="0" w:color="auto"/>
              </w:divBdr>
            </w:div>
          </w:divsChild>
        </w:div>
        <w:div w:id="212087957">
          <w:marLeft w:val="60"/>
          <w:marRight w:val="0"/>
          <w:marTop w:val="360"/>
          <w:marBottom w:val="0"/>
          <w:divBdr>
            <w:top w:val="none" w:sz="0" w:space="0" w:color="auto"/>
            <w:left w:val="none" w:sz="0" w:space="0" w:color="auto"/>
            <w:bottom w:val="none" w:sz="0" w:space="0" w:color="auto"/>
            <w:right w:val="none" w:sz="0" w:space="0" w:color="auto"/>
          </w:divBdr>
        </w:div>
        <w:div w:id="1599480552">
          <w:marLeft w:val="60"/>
          <w:marRight w:val="0"/>
          <w:marTop w:val="0"/>
          <w:marBottom w:val="0"/>
          <w:divBdr>
            <w:top w:val="none" w:sz="0" w:space="0" w:color="auto"/>
            <w:left w:val="none" w:sz="0" w:space="0" w:color="auto"/>
            <w:bottom w:val="none" w:sz="0" w:space="0" w:color="auto"/>
            <w:right w:val="none" w:sz="0" w:space="0" w:color="auto"/>
          </w:divBdr>
        </w:div>
        <w:div w:id="1444963316">
          <w:marLeft w:val="60"/>
          <w:marRight w:val="0"/>
          <w:marTop w:val="60"/>
          <w:marBottom w:val="0"/>
          <w:divBdr>
            <w:top w:val="none" w:sz="0" w:space="0" w:color="auto"/>
            <w:left w:val="none" w:sz="0" w:space="0" w:color="auto"/>
            <w:bottom w:val="none" w:sz="0" w:space="0" w:color="auto"/>
            <w:right w:val="none" w:sz="0" w:space="0" w:color="auto"/>
          </w:divBdr>
          <w:divsChild>
            <w:div w:id="593830206">
              <w:marLeft w:val="0"/>
              <w:marRight w:val="0"/>
              <w:marTop w:val="45"/>
              <w:marBottom w:val="0"/>
              <w:divBdr>
                <w:top w:val="none" w:sz="0" w:space="0" w:color="auto"/>
                <w:left w:val="none" w:sz="0" w:space="0" w:color="auto"/>
                <w:bottom w:val="none" w:sz="0" w:space="0" w:color="auto"/>
                <w:right w:val="none" w:sz="0" w:space="0" w:color="auto"/>
              </w:divBdr>
            </w:div>
            <w:div w:id="1766685388">
              <w:marLeft w:val="0"/>
              <w:marRight w:val="0"/>
              <w:marTop w:val="45"/>
              <w:marBottom w:val="0"/>
              <w:divBdr>
                <w:top w:val="none" w:sz="0" w:space="0" w:color="auto"/>
                <w:left w:val="none" w:sz="0" w:space="0" w:color="auto"/>
                <w:bottom w:val="none" w:sz="0" w:space="0" w:color="auto"/>
                <w:right w:val="none" w:sz="0" w:space="0" w:color="auto"/>
              </w:divBdr>
            </w:div>
            <w:div w:id="230192999">
              <w:marLeft w:val="0"/>
              <w:marRight w:val="0"/>
              <w:marTop w:val="45"/>
              <w:marBottom w:val="0"/>
              <w:divBdr>
                <w:top w:val="none" w:sz="0" w:space="0" w:color="auto"/>
                <w:left w:val="none" w:sz="0" w:space="0" w:color="auto"/>
                <w:bottom w:val="none" w:sz="0" w:space="0" w:color="auto"/>
                <w:right w:val="none" w:sz="0" w:space="0" w:color="auto"/>
              </w:divBdr>
            </w:div>
            <w:div w:id="1140146436">
              <w:marLeft w:val="0"/>
              <w:marRight w:val="0"/>
              <w:marTop w:val="45"/>
              <w:marBottom w:val="0"/>
              <w:divBdr>
                <w:top w:val="none" w:sz="0" w:space="0" w:color="auto"/>
                <w:left w:val="none" w:sz="0" w:space="0" w:color="auto"/>
                <w:bottom w:val="none" w:sz="0" w:space="0" w:color="auto"/>
                <w:right w:val="none" w:sz="0" w:space="0" w:color="auto"/>
              </w:divBdr>
            </w:div>
          </w:divsChild>
        </w:div>
        <w:div w:id="606810099">
          <w:marLeft w:val="60"/>
          <w:marRight w:val="0"/>
          <w:marTop w:val="360"/>
          <w:marBottom w:val="0"/>
          <w:divBdr>
            <w:top w:val="none" w:sz="0" w:space="0" w:color="auto"/>
            <w:left w:val="none" w:sz="0" w:space="0" w:color="auto"/>
            <w:bottom w:val="none" w:sz="0" w:space="0" w:color="auto"/>
            <w:right w:val="none" w:sz="0" w:space="0" w:color="auto"/>
          </w:divBdr>
        </w:div>
        <w:div w:id="649017757">
          <w:marLeft w:val="60"/>
          <w:marRight w:val="0"/>
          <w:marTop w:val="0"/>
          <w:marBottom w:val="0"/>
          <w:divBdr>
            <w:top w:val="none" w:sz="0" w:space="0" w:color="auto"/>
            <w:left w:val="none" w:sz="0" w:space="0" w:color="auto"/>
            <w:bottom w:val="none" w:sz="0" w:space="0" w:color="auto"/>
            <w:right w:val="none" w:sz="0" w:space="0" w:color="auto"/>
          </w:divBdr>
        </w:div>
        <w:div w:id="970013717">
          <w:marLeft w:val="60"/>
          <w:marRight w:val="0"/>
          <w:marTop w:val="60"/>
          <w:marBottom w:val="0"/>
          <w:divBdr>
            <w:top w:val="none" w:sz="0" w:space="0" w:color="auto"/>
            <w:left w:val="none" w:sz="0" w:space="0" w:color="auto"/>
            <w:bottom w:val="none" w:sz="0" w:space="0" w:color="auto"/>
            <w:right w:val="none" w:sz="0" w:space="0" w:color="auto"/>
          </w:divBdr>
          <w:divsChild>
            <w:div w:id="1570924475">
              <w:marLeft w:val="0"/>
              <w:marRight w:val="0"/>
              <w:marTop w:val="45"/>
              <w:marBottom w:val="0"/>
              <w:divBdr>
                <w:top w:val="none" w:sz="0" w:space="0" w:color="auto"/>
                <w:left w:val="none" w:sz="0" w:space="0" w:color="auto"/>
                <w:bottom w:val="none" w:sz="0" w:space="0" w:color="auto"/>
                <w:right w:val="none" w:sz="0" w:space="0" w:color="auto"/>
              </w:divBdr>
            </w:div>
            <w:div w:id="511845816">
              <w:marLeft w:val="0"/>
              <w:marRight w:val="0"/>
              <w:marTop w:val="45"/>
              <w:marBottom w:val="0"/>
              <w:divBdr>
                <w:top w:val="none" w:sz="0" w:space="0" w:color="auto"/>
                <w:left w:val="none" w:sz="0" w:space="0" w:color="auto"/>
                <w:bottom w:val="none" w:sz="0" w:space="0" w:color="auto"/>
                <w:right w:val="none" w:sz="0" w:space="0" w:color="auto"/>
              </w:divBdr>
            </w:div>
            <w:div w:id="649360084">
              <w:marLeft w:val="0"/>
              <w:marRight w:val="0"/>
              <w:marTop w:val="45"/>
              <w:marBottom w:val="0"/>
              <w:divBdr>
                <w:top w:val="none" w:sz="0" w:space="0" w:color="auto"/>
                <w:left w:val="none" w:sz="0" w:space="0" w:color="auto"/>
                <w:bottom w:val="none" w:sz="0" w:space="0" w:color="auto"/>
                <w:right w:val="none" w:sz="0" w:space="0" w:color="auto"/>
              </w:divBdr>
            </w:div>
            <w:div w:id="1555312485">
              <w:marLeft w:val="0"/>
              <w:marRight w:val="0"/>
              <w:marTop w:val="45"/>
              <w:marBottom w:val="0"/>
              <w:divBdr>
                <w:top w:val="none" w:sz="0" w:space="0" w:color="auto"/>
                <w:left w:val="none" w:sz="0" w:space="0" w:color="auto"/>
                <w:bottom w:val="none" w:sz="0" w:space="0" w:color="auto"/>
                <w:right w:val="none" w:sz="0" w:space="0" w:color="auto"/>
              </w:divBdr>
            </w:div>
          </w:divsChild>
        </w:div>
        <w:div w:id="765998450">
          <w:marLeft w:val="0"/>
          <w:marRight w:val="0"/>
          <w:marTop w:val="210"/>
          <w:marBottom w:val="0"/>
          <w:divBdr>
            <w:top w:val="none" w:sz="0" w:space="0" w:color="auto"/>
            <w:left w:val="none" w:sz="0" w:space="0" w:color="auto"/>
            <w:bottom w:val="none" w:sz="0" w:space="0" w:color="auto"/>
            <w:right w:val="none" w:sz="0" w:space="0" w:color="auto"/>
          </w:divBdr>
          <w:divsChild>
            <w:div w:id="4893657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59798794">
      <w:bodyDiv w:val="1"/>
      <w:marLeft w:val="0"/>
      <w:marRight w:val="0"/>
      <w:marTop w:val="0"/>
      <w:marBottom w:val="0"/>
      <w:divBdr>
        <w:top w:val="none" w:sz="0" w:space="0" w:color="auto"/>
        <w:left w:val="none" w:sz="0" w:space="0" w:color="auto"/>
        <w:bottom w:val="none" w:sz="0" w:space="0" w:color="auto"/>
        <w:right w:val="none" w:sz="0" w:space="0" w:color="auto"/>
      </w:divBdr>
      <w:divsChild>
        <w:div w:id="1396930104">
          <w:marLeft w:val="60"/>
          <w:marRight w:val="0"/>
          <w:marTop w:val="360"/>
          <w:marBottom w:val="0"/>
          <w:divBdr>
            <w:top w:val="none" w:sz="0" w:space="0" w:color="auto"/>
            <w:left w:val="none" w:sz="0" w:space="0" w:color="auto"/>
            <w:bottom w:val="none" w:sz="0" w:space="0" w:color="auto"/>
            <w:right w:val="none" w:sz="0" w:space="0" w:color="auto"/>
          </w:divBdr>
        </w:div>
      </w:divsChild>
    </w:div>
    <w:div w:id="1961957511">
      <w:bodyDiv w:val="1"/>
      <w:marLeft w:val="0"/>
      <w:marRight w:val="0"/>
      <w:marTop w:val="0"/>
      <w:marBottom w:val="0"/>
      <w:divBdr>
        <w:top w:val="none" w:sz="0" w:space="0" w:color="auto"/>
        <w:left w:val="none" w:sz="0" w:space="0" w:color="auto"/>
        <w:bottom w:val="none" w:sz="0" w:space="0" w:color="auto"/>
        <w:right w:val="none" w:sz="0" w:space="0" w:color="auto"/>
      </w:divBdr>
      <w:divsChild>
        <w:div w:id="1621110720">
          <w:marLeft w:val="60"/>
          <w:marRight w:val="0"/>
          <w:marTop w:val="360"/>
          <w:marBottom w:val="0"/>
          <w:divBdr>
            <w:top w:val="none" w:sz="0" w:space="0" w:color="auto"/>
            <w:left w:val="none" w:sz="0" w:space="0" w:color="auto"/>
            <w:bottom w:val="none" w:sz="0" w:space="0" w:color="auto"/>
            <w:right w:val="none" w:sz="0" w:space="0" w:color="auto"/>
          </w:divBdr>
        </w:div>
        <w:div w:id="1756706083">
          <w:marLeft w:val="60"/>
          <w:marRight w:val="0"/>
          <w:marTop w:val="0"/>
          <w:marBottom w:val="0"/>
          <w:divBdr>
            <w:top w:val="none" w:sz="0" w:space="0" w:color="auto"/>
            <w:left w:val="none" w:sz="0" w:space="0" w:color="auto"/>
            <w:bottom w:val="none" w:sz="0" w:space="0" w:color="auto"/>
            <w:right w:val="none" w:sz="0" w:space="0" w:color="auto"/>
          </w:divBdr>
        </w:div>
        <w:div w:id="828711416">
          <w:marLeft w:val="60"/>
          <w:marRight w:val="0"/>
          <w:marTop w:val="60"/>
          <w:marBottom w:val="0"/>
          <w:divBdr>
            <w:top w:val="none" w:sz="0" w:space="0" w:color="auto"/>
            <w:left w:val="none" w:sz="0" w:space="0" w:color="auto"/>
            <w:bottom w:val="none" w:sz="0" w:space="0" w:color="auto"/>
            <w:right w:val="none" w:sz="0" w:space="0" w:color="auto"/>
          </w:divBdr>
          <w:divsChild>
            <w:div w:id="642123989">
              <w:marLeft w:val="0"/>
              <w:marRight w:val="0"/>
              <w:marTop w:val="45"/>
              <w:marBottom w:val="0"/>
              <w:divBdr>
                <w:top w:val="none" w:sz="0" w:space="0" w:color="auto"/>
                <w:left w:val="none" w:sz="0" w:space="0" w:color="auto"/>
                <w:bottom w:val="none" w:sz="0" w:space="0" w:color="auto"/>
                <w:right w:val="none" w:sz="0" w:space="0" w:color="auto"/>
              </w:divBdr>
            </w:div>
            <w:div w:id="1312245843">
              <w:marLeft w:val="0"/>
              <w:marRight w:val="0"/>
              <w:marTop w:val="45"/>
              <w:marBottom w:val="0"/>
              <w:divBdr>
                <w:top w:val="none" w:sz="0" w:space="0" w:color="auto"/>
                <w:left w:val="none" w:sz="0" w:space="0" w:color="auto"/>
                <w:bottom w:val="none" w:sz="0" w:space="0" w:color="auto"/>
                <w:right w:val="none" w:sz="0" w:space="0" w:color="auto"/>
              </w:divBdr>
            </w:div>
            <w:div w:id="1105688523">
              <w:marLeft w:val="0"/>
              <w:marRight w:val="0"/>
              <w:marTop w:val="45"/>
              <w:marBottom w:val="0"/>
              <w:divBdr>
                <w:top w:val="none" w:sz="0" w:space="0" w:color="auto"/>
                <w:left w:val="none" w:sz="0" w:space="0" w:color="auto"/>
                <w:bottom w:val="none" w:sz="0" w:space="0" w:color="auto"/>
                <w:right w:val="none" w:sz="0" w:space="0" w:color="auto"/>
              </w:divBdr>
            </w:div>
            <w:div w:id="1455052404">
              <w:marLeft w:val="0"/>
              <w:marRight w:val="0"/>
              <w:marTop w:val="0"/>
              <w:marBottom w:val="0"/>
              <w:divBdr>
                <w:top w:val="none" w:sz="0" w:space="0" w:color="auto"/>
                <w:left w:val="none" w:sz="0" w:space="0" w:color="auto"/>
                <w:bottom w:val="none" w:sz="0" w:space="0" w:color="auto"/>
                <w:right w:val="none" w:sz="0" w:space="0" w:color="auto"/>
              </w:divBdr>
            </w:div>
            <w:div w:id="1323391664">
              <w:marLeft w:val="0"/>
              <w:marRight w:val="0"/>
              <w:marTop w:val="0"/>
              <w:marBottom w:val="0"/>
              <w:divBdr>
                <w:top w:val="none" w:sz="0" w:space="0" w:color="auto"/>
                <w:left w:val="none" w:sz="0" w:space="0" w:color="auto"/>
                <w:bottom w:val="none" w:sz="0" w:space="0" w:color="auto"/>
                <w:right w:val="none" w:sz="0" w:space="0" w:color="auto"/>
              </w:divBdr>
            </w:div>
            <w:div w:id="739669946">
              <w:marLeft w:val="0"/>
              <w:marRight w:val="0"/>
              <w:marTop w:val="45"/>
              <w:marBottom w:val="0"/>
              <w:divBdr>
                <w:top w:val="none" w:sz="0" w:space="0" w:color="auto"/>
                <w:left w:val="none" w:sz="0" w:space="0" w:color="auto"/>
                <w:bottom w:val="none" w:sz="0" w:space="0" w:color="auto"/>
                <w:right w:val="none" w:sz="0" w:space="0" w:color="auto"/>
              </w:divBdr>
            </w:div>
            <w:div w:id="1390104482">
              <w:marLeft w:val="0"/>
              <w:marRight w:val="0"/>
              <w:marTop w:val="45"/>
              <w:marBottom w:val="0"/>
              <w:divBdr>
                <w:top w:val="none" w:sz="0" w:space="0" w:color="auto"/>
                <w:left w:val="none" w:sz="0" w:space="0" w:color="auto"/>
                <w:bottom w:val="none" w:sz="0" w:space="0" w:color="auto"/>
                <w:right w:val="none" w:sz="0" w:space="0" w:color="auto"/>
              </w:divBdr>
            </w:div>
            <w:div w:id="520357906">
              <w:marLeft w:val="0"/>
              <w:marRight w:val="0"/>
              <w:marTop w:val="45"/>
              <w:marBottom w:val="0"/>
              <w:divBdr>
                <w:top w:val="none" w:sz="0" w:space="0" w:color="auto"/>
                <w:left w:val="none" w:sz="0" w:space="0" w:color="auto"/>
                <w:bottom w:val="none" w:sz="0" w:space="0" w:color="auto"/>
                <w:right w:val="none" w:sz="0" w:space="0" w:color="auto"/>
              </w:divBdr>
            </w:div>
          </w:divsChild>
        </w:div>
        <w:div w:id="892082085">
          <w:marLeft w:val="60"/>
          <w:marRight w:val="0"/>
          <w:marTop w:val="360"/>
          <w:marBottom w:val="0"/>
          <w:divBdr>
            <w:top w:val="none" w:sz="0" w:space="0" w:color="auto"/>
            <w:left w:val="none" w:sz="0" w:space="0" w:color="auto"/>
            <w:bottom w:val="none" w:sz="0" w:space="0" w:color="auto"/>
            <w:right w:val="none" w:sz="0" w:space="0" w:color="auto"/>
          </w:divBdr>
        </w:div>
        <w:div w:id="912088742">
          <w:marLeft w:val="60"/>
          <w:marRight w:val="0"/>
          <w:marTop w:val="0"/>
          <w:marBottom w:val="0"/>
          <w:divBdr>
            <w:top w:val="none" w:sz="0" w:space="0" w:color="auto"/>
            <w:left w:val="none" w:sz="0" w:space="0" w:color="auto"/>
            <w:bottom w:val="none" w:sz="0" w:space="0" w:color="auto"/>
            <w:right w:val="none" w:sz="0" w:space="0" w:color="auto"/>
          </w:divBdr>
        </w:div>
        <w:div w:id="910576764">
          <w:marLeft w:val="60"/>
          <w:marRight w:val="0"/>
          <w:marTop w:val="60"/>
          <w:marBottom w:val="0"/>
          <w:divBdr>
            <w:top w:val="none" w:sz="0" w:space="0" w:color="auto"/>
            <w:left w:val="none" w:sz="0" w:space="0" w:color="auto"/>
            <w:bottom w:val="none" w:sz="0" w:space="0" w:color="auto"/>
            <w:right w:val="none" w:sz="0" w:space="0" w:color="auto"/>
          </w:divBdr>
          <w:divsChild>
            <w:div w:id="539317285">
              <w:marLeft w:val="0"/>
              <w:marRight w:val="0"/>
              <w:marTop w:val="45"/>
              <w:marBottom w:val="0"/>
              <w:divBdr>
                <w:top w:val="none" w:sz="0" w:space="0" w:color="auto"/>
                <w:left w:val="none" w:sz="0" w:space="0" w:color="auto"/>
                <w:bottom w:val="none" w:sz="0" w:space="0" w:color="auto"/>
                <w:right w:val="none" w:sz="0" w:space="0" w:color="auto"/>
              </w:divBdr>
            </w:div>
            <w:div w:id="508371051">
              <w:marLeft w:val="0"/>
              <w:marRight w:val="0"/>
              <w:marTop w:val="45"/>
              <w:marBottom w:val="0"/>
              <w:divBdr>
                <w:top w:val="none" w:sz="0" w:space="0" w:color="auto"/>
                <w:left w:val="none" w:sz="0" w:space="0" w:color="auto"/>
                <w:bottom w:val="none" w:sz="0" w:space="0" w:color="auto"/>
                <w:right w:val="none" w:sz="0" w:space="0" w:color="auto"/>
              </w:divBdr>
            </w:div>
            <w:div w:id="1047296477">
              <w:marLeft w:val="0"/>
              <w:marRight w:val="0"/>
              <w:marTop w:val="45"/>
              <w:marBottom w:val="0"/>
              <w:divBdr>
                <w:top w:val="none" w:sz="0" w:space="0" w:color="auto"/>
                <w:left w:val="none" w:sz="0" w:space="0" w:color="auto"/>
                <w:bottom w:val="none" w:sz="0" w:space="0" w:color="auto"/>
                <w:right w:val="none" w:sz="0" w:space="0" w:color="auto"/>
              </w:divBdr>
            </w:div>
            <w:div w:id="821509823">
              <w:marLeft w:val="0"/>
              <w:marRight w:val="0"/>
              <w:marTop w:val="45"/>
              <w:marBottom w:val="0"/>
              <w:divBdr>
                <w:top w:val="none" w:sz="0" w:space="0" w:color="auto"/>
                <w:left w:val="none" w:sz="0" w:space="0" w:color="auto"/>
                <w:bottom w:val="none" w:sz="0" w:space="0" w:color="auto"/>
                <w:right w:val="none" w:sz="0" w:space="0" w:color="auto"/>
              </w:divBdr>
            </w:div>
          </w:divsChild>
        </w:div>
        <w:div w:id="1461803838">
          <w:marLeft w:val="60"/>
          <w:marRight w:val="0"/>
          <w:marTop w:val="360"/>
          <w:marBottom w:val="0"/>
          <w:divBdr>
            <w:top w:val="none" w:sz="0" w:space="0" w:color="auto"/>
            <w:left w:val="none" w:sz="0" w:space="0" w:color="auto"/>
            <w:bottom w:val="none" w:sz="0" w:space="0" w:color="auto"/>
            <w:right w:val="none" w:sz="0" w:space="0" w:color="auto"/>
          </w:divBdr>
        </w:div>
        <w:div w:id="112948070">
          <w:marLeft w:val="60"/>
          <w:marRight w:val="0"/>
          <w:marTop w:val="0"/>
          <w:marBottom w:val="0"/>
          <w:divBdr>
            <w:top w:val="none" w:sz="0" w:space="0" w:color="auto"/>
            <w:left w:val="none" w:sz="0" w:space="0" w:color="auto"/>
            <w:bottom w:val="none" w:sz="0" w:space="0" w:color="auto"/>
            <w:right w:val="none" w:sz="0" w:space="0" w:color="auto"/>
          </w:divBdr>
        </w:div>
        <w:div w:id="1496147382">
          <w:marLeft w:val="60"/>
          <w:marRight w:val="0"/>
          <w:marTop w:val="60"/>
          <w:marBottom w:val="0"/>
          <w:divBdr>
            <w:top w:val="none" w:sz="0" w:space="0" w:color="auto"/>
            <w:left w:val="none" w:sz="0" w:space="0" w:color="auto"/>
            <w:bottom w:val="none" w:sz="0" w:space="0" w:color="auto"/>
            <w:right w:val="none" w:sz="0" w:space="0" w:color="auto"/>
          </w:divBdr>
          <w:divsChild>
            <w:div w:id="1156456147">
              <w:marLeft w:val="0"/>
              <w:marRight w:val="0"/>
              <w:marTop w:val="45"/>
              <w:marBottom w:val="0"/>
              <w:divBdr>
                <w:top w:val="none" w:sz="0" w:space="0" w:color="auto"/>
                <w:left w:val="none" w:sz="0" w:space="0" w:color="auto"/>
                <w:bottom w:val="none" w:sz="0" w:space="0" w:color="auto"/>
                <w:right w:val="none" w:sz="0" w:space="0" w:color="auto"/>
              </w:divBdr>
            </w:div>
            <w:div w:id="51925546">
              <w:marLeft w:val="0"/>
              <w:marRight w:val="0"/>
              <w:marTop w:val="45"/>
              <w:marBottom w:val="0"/>
              <w:divBdr>
                <w:top w:val="none" w:sz="0" w:space="0" w:color="auto"/>
                <w:left w:val="none" w:sz="0" w:space="0" w:color="auto"/>
                <w:bottom w:val="none" w:sz="0" w:space="0" w:color="auto"/>
                <w:right w:val="none" w:sz="0" w:space="0" w:color="auto"/>
              </w:divBdr>
            </w:div>
            <w:div w:id="871499804">
              <w:marLeft w:val="0"/>
              <w:marRight w:val="0"/>
              <w:marTop w:val="45"/>
              <w:marBottom w:val="0"/>
              <w:divBdr>
                <w:top w:val="none" w:sz="0" w:space="0" w:color="auto"/>
                <w:left w:val="none" w:sz="0" w:space="0" w:color="auto"/>
                <w:bottom w:val="none" w:sz="0" w:space="0" w:color="auto"/>
                <w:right w:val="none" w:sz="0" w:space="0" w:color="auto"/>
              </w:divBdr>
            </w:div>
            <w:div w:id="661197531">
              <w:marLeft w:val="0"/>
              <w:marRight w:val="0"/>
              <w:marTop w:val="45"/>
              <w:marBottom w:val="0"/>
              <w:divBdr>
                <w:top w:val="none" w:sz="0" w:space="0" w:color="auto"/>
                <w:left w:val="none" w:sz="0" w:space="0" w:color="auto"/>
                <w:bottom w:val="none" w:sz="0" w:space="0" w:color="auto"/>
                <w:right w:val="none" w:sz="0" w:space="0" w:color="auto"/>
              </w:divBdr>
            </w:div>
          </w:divsChild>
        </w:div>
        <w:div w:id="625896859">
          <w:marLeft w:val="60"/>
          <w:marRight w:val="0"/>
          <w:marTop w:val="360"/>
          <w:marBottom w:val="0"/>
          <w:divBdr>
            <w:top w:val="none" w:sz="0" w:space="0" w:color="auto"/>
            <w:left w:val="none" w:sz="0" w:space="0" w:color="auto"/>
            <w:bottom w:val="none" w:sz="0" w:space="0" w:color="auto"/>
            <w:right w:val="none" w:sz="0" w:space="0" w:color="auto"/>
          </w:divBdr>
        </w:div>
        <w:div w:id="24139600">
          <w:marLeft w:val="60"/>
          <w:marRight w:val="0"/>
          <w:marTop w:val="0"/>
          <w:marBottom w:val="0"/>
          <w:divBdr>
            <w:top w:val="none" w:sz="0" w:space="0" w:color="auto"/>
            <w:left w:val="none" w:sz="0" w:space="0" w:color="auto"/>
            <w:bottom w:val="none" w:sz="0" w:space="0" w:color="auto"/>
            <w:right w:val="none" w:sz="0" w:space="0" w:color="auto"/>
          </w:divBdr>
        </w:div>
        <w:div w:id="1446272786">
          <w:marLeft w:val="60"/>
          <w:marRight w:val="0"/>
          <w:marTop w:val="60"/>
          <w:marBottom w:val="0"/>
          <w:divBdr>
            <w:top w:val="none" w:sz="0" w:space="0" w:color="auto"/>
            <w:left w:val="none" w:sz="0" w:space="0" w:color="auto"/>
            <w:bottom w:val="none" w:sz="0" w:space="0" w:color="auto"/>
            <w:right w:val="none" w:sz="0" w:space="0" w:color="auto"/>
          </w:divBdr>
          <w:divsChild>
            <w:div w:id="1074005989">
              <w:marLeft w:val="0"/>
              <w:marRight w:val="0"/>
              <w:marTop w:val="45"/>
              <w:marBottom w:val="0"/>
              <w:divBdr>
                <w:top w:val="none" w:sz="0" w:space="0" w:color="auto"/>
                <w:left w:val="none" w:sz="0" w:space="0" w:color="auto"/>
                <w:bottom w:val="none" w:sz="0" w:space="0" w:color="auto"/>
                <w:right w:val="none" w:sz="0" w:space="0" w:color="auto"/>
              </w:divBdr>
            </w:div>
            <w:div w:id="1645085167">
              <w:marLeft w:val="0"/>
              <w:marRight w:val="0"/>
              <w:marTop w:val="45"/>
              <w:marBottom w:val="0"/>
              <w:divBdr>
                <w:top w:val="none" w:sz="0" w:space="0" w:color="auto"/>
                <w:left w:val="none" w:sz="0" w:space="0" w:color="auto"/>
                <w:bottom w:val="none" w:sz="0" w:space="0" w:color="auto"/>
                <w:right w:val="none" w:sz="0" w:space="0" w:color="auto"/>
              </w:divBdr>
            </w:div>
            <w:div w:id="1113935372">
              <w:marLeft w:val="0"/>
              <w:marRight w:val="0"/>
              <w:marTop w:val="45"/>
              <w:marBottom w:val="0"/>
              <w:divBdr>
                <w:top w:val="none" w:sz="0" w:space="0" w:color="auto"/>
                <w:left w:val="none" w:sz="0" w:space="0" w:color="auto"/>
                <w:bottom w:val="none" w:sz="0" w:space="0" w:color="auto"/>
                <w:right w:val="none" w:sz="0" w:space="0" w:color="auto"/>
              </w:divBdr>
            </w:div>
            <w:div w:id="1374890683">
              <w:marLeft w:val="0"/>
              <w:marRight w:val="0"/>
              <w:marTop w:val="45"/>
              <w:marBottom w:val="0"/>
              <w:divBdr>
                <w:top w:val="none" w:sz="0" w:space="0" w:color="auto"/>
                <w:left w:val="none" w:sz="0" w:space="0" w:color="auto"/>
                <w:bottom w:val="none" w:sz="0" w:space="0" w:color="auto"/>
                <w:right w:val="none" w:sz="0" w:space="0" w:color="auto"/>
              </w:divBdr>
            </w:div>
          </w:divsChild>
        </w:div>
        <w:div w:id="1278754453">
          <w:marLeft w:val="0"/>
          <w:marRight w:val="0"/>
          <w:marTop w:val="210"/>
          <w:marBottom w:val="0"/>
          <w:divBdr>
            <w:top w:val="none" w:sz="0" w:space="0" w:color="auto"/>
            <w:left w:val="none" w:sz="0" w:space="0" w:color="auto"/>
            <w:bottom w:val="none" w:sz="0" w:space="0" w:color="auto"/>
            <w:right w:val="none" w:sz="0" w:space="0" w:color="auto"/>
          </w:divBdr>
          <w:divsChild>
            <w:div w:id="137411199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208683247">
          <w:marLeft w:val="60"/>
          <w:marRight w:val="0"/>
          <w:marTop w:val="360"/>
          <w:marBottom w:val="0"/>
          <w:divBdr>
            <w:top w:val="none" w:sz="0" w:space="0" w:color="auto"/>
            <w:left w:val="none" w:sz="0" w:space="0" w:color="auto"/>
            <w:bottom w:val="none" w:sz="0" w:space="0" w:color="auto"/>
            <w:right w:val="none" w:sz="0" w:space="0" w:color="auto"/>
          </w:divBdr>
        </w:div>
        <w:div w:id="224222174">
          <w:marLeft w:val="60"/>
          <w:marRight w:val="0"/>
          <w:marTop w:val="0"/>
          <w:marBottom w:val="0"/>
          <w:divBdr>
            <w:top w:val="none" w:sz="0" w:space="0" w:color="auto"/>
            <w:left w:val="none" w:sz="0" w:space="0" w:color="auto"/>
            <w:bottom w:val="none" w:sz="0" w:space="0" w:color="auto"/>
            <w:right w:val="none" w:sz="0" w:space="0" w:color="auto"/>
          </w:divBdr>
        </w:div>
        <w:div w:id="847912082">
          <w:marLeft w:val="60"/>
          <w:marRight w:val="0"/>
          <w:marTop w:val="60"/>
          <w:marBottom w:val="0"/>
          <w:divBdr>
            <w:top w:val="none" w:sz="0" w:space="0" w:color="auto"/>
            <w:left w:val="none" w:sz="0" w:space="0" w:color="auto"/>
            <w:bottom w:val="none" w:sz="0" w:space="0" w:color="auto"/>
            <w:right w:val="none" w:sz="0" w:space="0" w:color="auto"/>
          </w:divBdr>
          <w:divsChild>
            <w:div w:id="2025787222">
              <w:marLeft w:val="0"/>
              <w:marRight w:val="0"/>
              <w:marTop w:val="45"/>
              <w:marBottom w:val="0"/>
              <w:divBdr>
                <w:top w:val="none" w:sz="0" w:space="0" w:color="auto"/>
                <w:left w:val="none" w:sz="0" w:space="0" w:color="auto"/>
                <w:bottom w:val="none" w:sz="0" w:space="0" w:color="auto"/>
                <w:right w:val="none" w:sz="0" w:space="0" w:color="auto"/>
              </w:divBdr>
            </w:div>
            <w:div w:id="1892964271">
              <w:marLeft w:val="0"/>
              <w:marRight w:val="0"/>
              <w:marTop w:val="45"/>
              <w:marBottom w:val="0"/>
              <w:divBdr>
                <w:top w:val="none" w:sz="0" w:space="0" w:color="auto"/>
                <w:left w:val="none" w:sz="0" w:space="0" w:color="auto"/>
                <w:bottom w:val="none" w:sz="0" w:space="0" w:color="auto"/>
                <w:right w:val="none" w:sz="0" w:space="0" w:color="auto"/>
              </w:divBdr>
            </w:div>
            <w:div w:id="1733846155">
              <w:marLeft w:val="0"/>
              <w:marRight w:val="0"/>
              <w:marTop w:val="45"/>
              <w:marBottom w:val="0"/>
              <w:divBdr>
                <w:top w:val="none" w:sz="0" w:space="0" w:color="auto"/>
                <w:left w:val="none" w:sz="0" w:space="0" w:color="auto"/>
                <w:bottom w:val="none" w:sz="0" w:space="0" w:color="auto"/>
                <w:right w:val="none" w:sz="0" w:space="0" w:color="auto"/>
              </w:divBdr>
            </w:div>
            <w:div w:id="1216772768">
              <w:marLeft w:val="0"/>
              <w:marRight w:val="0"/>
              <w:marTop w:val="0"/>
              <w:marBottom w:val="0"/>
              <w:divBdr>
                <w:top w:val="none" w:sz="0" w:space="0" w:color="auto"/>
                <w:left w:val="none" w:sz="0" w:space="0" w:color="auto"/>
                <w:bottom w:val="none" w:sz="0" w:space="0" w:color="auto"/>
                <w:right w:val="none" w:sz="0" w:space="0" w:color="auto"/>
              </w:divBdr>
            </w:div>
            <w:div w:id="1972205508">
              <w:marLeft w:val="0"/>
              <w:marRight w:val="0"/>
              <w:marTop w:val="0"/>
              <w:marBottom w:val="0"/>
              <w:divBdr>
                <w:top w:val="none" w:sz="0" w:space="0" w:color="auto"/>
                <w:left w:val="none" w:sz="0" w:space="0" w:color="auto"/>
                <w:bottom w:val="none" w:sz="0" w:space="0" w:color="auto"/>
                <w:right w:val="none" w:sz="0" w:space="0" w:color="auto"/>
              </w:divBdr>
            </w:div>
            <w:div w:id="1098529348">
              <w:marLeft w:val="0"/>
              <w:marRight w:val="0"/>
              <w:marTop w:val="45"/>
              <w:marBottom w:val="0"/>
              <w:divBdr>
                <w:top w:val="none" w:sz="0" w:space="0" w:color="auto"/>
                <w:left w:val="none" w:sz="0" w:space="0" w:color="auto"/>
                <w:bottom w:val="none" w:sz="0" w:space="0" w:color="auto"/>
                <w:right w:val="none" w:sz="0" w:space="0" w:color="auto"/>
              </w:divBdr>
            </w:div>
            <w:div w:id="1810397145">
              <w:marLeft w:val="0"/>
              <w:marRight w:val="0"/>
              <w:marTop w:val="45"/>
              <w:marBottom w:val="0"/>
              <w:divBdr>
                <w:top w:val="none" w:sz="0" w:space="0" w:color="auto"/>
                <w:left w:val="none" w:sz="0" w:space="0" w:color="auto"/>
                <w:bottom w:val="none" w:sz="0" w:space="0" w:color="auto"/>
                <w:right w:val="none" w:sz="0" w:space="0" w:color="auto"/>
              </w:divBdr>
            </w:div>
            <w:div w:id="2083990118">
              <w:marLeft w:val="0"/>
              <w:marRight w:val="0"/>
              <w:marTop w:val="45"/>
              <w:marBottom w:val="0"/>
              <w:divBdr>
                <w:top w:val="none" w:sz="0" w:space="0" w:color="auto"/>
                <w:left w:val="none" w:sz="0" w:space="0" w:color="auto"/>
                <w:bottom w:val="none" w:sz="0" w:space="0" w:color="auto"/>
                <w:right w:val="none" w:sz="0" w:space="0" w:color="auto"/>
              </w:divBdr>
            </w:div>
          </w:divsChild>
        </w:div>
        <w:div w:id="452330411">
          <w:marLeft w:val="60"/>
          <w:marRight w:val="0"/>
          <w:marTop w:val="360"/>
          <w:marBottom w:val="0"/>
          <w:divBdr>
            <w:top w:val="none" w:sz="0" w:space="0" w:color="auto"/>
            <w:left w:val="none" w:sz="0" w:space="0" w:color="auto"/>
            <w:bottom w:val="none" w:sz="0" w:space="0" w:color="auto"/>
            <w:right w:val="none" w:sz="0" w:space="0" w:color="auto"/>
          </w:divBdr>
        </w:div>
        <w:div w:id="765418715">
          <w:marLeft w:val="60"/>
          <w:marRight w:val="0"/>
          <w:marTop w:val="0"/>
          <w:marBottom w:val="0"/>
          <w:divBdr>
            <w:top w:val="none" w:sz="0" w:space="0" w:color="auto"/>
            <w:left w:val="none" w:sz="0" w:space="0" w:color="auto"/>
            <w:bottom w:val="none" w:sz="0" w:space="0" w:color="auto"/>
            <w:right w:val="none" w:sz="0" w:space="0" w:color="auto"/>
          </w:divBdr>
        </w:div>
        <w:div w:id="889341557">
          <w:marLeft w:val="60"/>
          <w:marRight w:val="0"/>
          <w:marTop w:val="60"/>
          <w:marBottom w:val="0"/>
          <w:divBdr>
            <w:top w:val="none" w:sz="0" w:space="0" w:color="auto"/>
            <w:left w:val="none" w:sz="0" w:space="0" w:color="auto"/>
            <w:bottom w:val="none" w:sz="0" w:space="0" w:color="auto"/>
            <w:right w:val="none" w:sz="0" w:space="0" w:color="auto"/>
          </w:divBdr>
          <w:divsChild>
            <w:div w:id="1521509606">
              <w:marLeft w:val="0"/>
              <w:marRight w:val="0"/>
              <w:marTop w:val="45"/>
              <w:marBottom w:val="0"/>
              <w:divBdr>
                <w:top w:val="none" w:sz="0" w:space="0" w:color="auto"/>
                <w:left w:val="none" w:sz="0" w:space="0" w:color="auto"/>
                <w:bottom w:val="none" w:sz="0" w:space="0" w:color="auto"/>
                <w:right w:val="none" w:sz="0" w:space="0" w:color="auto"/>
              </w:divBdr>
            </w:div>
            <w:div w:id="1636372863">
              <w:marLeft w:val="0"/>
              <w:marRight w:val="0"/>
              <w:marTop w:val="45"/>
              <w:marBottom w:val="0"/>
              <w:divBdr>
                <w:top w:val="none" w:sz="0" w:space="0" w:color="auto"/>
                <w:left w:val="none" w:sz="0" w:space="0" w:color="auto"/>
                <w:bottom w:val="none" w:sz="0" w:space="0" w:color="auto"/>
                <w:right w:val="none" w:sz="0" w:space="0" w:color="auto"/>
              </w:divBdr>
            </w:div>
            <w:div w:id="1004094815">
              <w:marLeft w:val="0"/>
              <w:marRight w:val="0"/>
              <w:marTop w:val="45"/>
              <w:marBottom w:val="0"/>
              <w:divBdr>
                <w:top w:val="none" w:sz="0" w:space="0" w:color="auto"/>
                <w:left w:val="none" w:sz="0" w:space="0" w:color="auto"/>
                <w:bottom w:val="none" w:sz="0" w:space="0" w:color="auto"/>
                <w:right w:val="none" w:sz="0" w:space="0" w:color="auto"/>
              </w:divBdr>
            </w:div>
            <w:div w:id="1702122333">
              <w:marLeft w:val="0"/>
              <w:marRight w:val="0"/>
              <w:marTop w:val="45"/>
              <w:marBottom w:val="0"/>
              <w:divBdr>
                <w:top w:val="none" w:sz="0" w:space="0" w:color="auto"/>
                <w:left w:val="none" w:sz="0" w:space="0" w:color="auto"/>
                <w:bottom w:val="none" w:sz="0" w:space="0" w:color="auto"/>
                <w:right w:val="none" w:sz="0" w:space="0" w:color="auto"/>
              </w:divBdr>
            </w:div>
          </w:divsChild>
        </w:div>
        <w:div w:id="146093795">
          <w:marLeft w:val="60"/>
          <w:marRight w:val="0"/>
          <w:marTop w:val="360"/>
          <w:marBottom w:val="0"/>
          <w:divBdr>
            <w:top w:val="none" w:sz="0" w:space="0" w:color="auto"/>
            <w:left w:val="none" w:sz="0" w:space="0" w:color="auto"/>
            <w:bottom w:val="none" w:sz="0" w:space="0" w:color="auto"/>
            <w:right w:val="none" w:sz="0" w:space="0" w:color="auto"/>
          </w:divBdr>
        </w:div>
        <w:div w:id="928272389">
          <w:marLeft w:val="60"/>
          <w:marRight w:val="0"/>
          <w:marTop w:val="0"/>
          <w:marBottom w:val="0"/>
          <w:divBdr>
            <w:top w:val="none" w:sz="0" w:space="0" w:color="auto"/>
            <w:left w:val="none" w:sz="0" w:space="0" w:color="auto"/>
            <w:bottom w:val="none" w:sz="0" w:space="0" w:color="auto"/>
            <w:right w:val="none" w:sz="0" w:space="0" w:color="auto"/>
          </w:divBdr>
        </w:div>
        <w:div w:id="783037116">
          <w:marLeft w:val="60"/>
          <w:marRight w:val="0"/>
          <w:marTop w:val="60"/>
          <w:marBottom w:val="0"/>
          <w:divBdr>
            <w:top w:val="none" w:sz="0" w:space="0" w:color="auto"/>
            <w:left w:val="none" w:sz="0" w:space="0" w:color="auto"/>
            <w:bottom w:val="none" w:sz="0" w:space="0" w:color="auto"/>
            <w:right w:val="none" w:sz="0" w:space="0" w:color="auto"/>
          </w:divBdr>
          <w:divsChild>
            <w:div w:id="2111006178">
              <w:marLeft w:val="0"/>
              <w:marRight w:val="0"/>
              <w:marTop w:val="45"/>
              <w:marBottom w:val="0"/>
              <w:divBdr>
                <w:top w:val="none" w:sz="0" w:space="0" w:color="auto"/>
                <w:left w:val="none" w:sz="0" w:space="0" w:color="auto"/>
                <w:bottom w:val="none" w:sz="0" w:space="0" w:color="auto"/>
                <w:right w:val="none" w:sz="0" w:space="0" w:color="auto"/>
              </w:divBdr>
            </w:div>
            <w:div w:id="1083720030">
              <w:marLeft w:val="0"/>
              <w:marRight w:val="0"/>
              <w:marTop w:val="45"/>
              <w:marBottom w:val="0"/>
              <w:divBdr>
                <w:top w:val="none" w:sz="0" w:space="0" w:color="auto"/>
                <w:left w:val="none" w:sz="0" w:space="0" w:color="auto"/>
                <w:bottom w:val="none" w:sz="0" w:space="0" w:color="auto"/>
                <w:right w:val="none" w:sz="0" w:space="0" w:color="auto"/>
              </w:divBdr>
            </w:div>
            <w:div w:id="1550454268">
              <w:marLeft w:val="0"/>
              <w:marRight w:val="0"/>
              <w:marTop w:val="45"/>
              <w:marBottom w:val="0"/>
              <w:divBdr>
                <w:top w:val="none" w:sz="0" w:space="0" w:color="auto"/>
                <w:left w:val="none" w:sz="0" w:space="0" w:color="auto"/>
                <w:bottom w:val="none" w:sz="0" w:space="0" w:color="auto"/>
                <w:right w:val="none" w:sz="0" w:space="0" w:color="auto"/>
              </w:divBdr>
            </w:div>
            <w:div w:id="284654939">
              <w:marLeft w:val="0"/>
              <w:marRight w:val="0"/>
              <w:marTop w:val="45"/>
              <w:marBottom w:val="0"/>
              <w:divBdr>
                <w:top w:val="none" w:sz="0" w:space="0" w:color="auto"/>
                <w:left w:val="none" w:sz="0" w:space="0" w:color="auto"/>
                <w:bottom w:val="none" w:sz="0" w:space="0" w:color="auto"/>
                <w:right w:val="none" w:sz="0" w:space="0" w:color="auto"/>
              </w:divBdr>
            </w:div>
          </w:divsChild>
        </w:div>
        <w:div w:id="1974016061">
          <w:marLeft w:val="60"/>
          <w:marRight w:val="0"/>
          <w:marTop w:val="360"/>
          <w:marBottom w:val="0"/>
          <w:divBdr>
            <w:top w:val="none" w:sz="0" w:space="0" w:color="auto"/>
            <w:left w:val="none" w:sz="0" w:space="0" w:color="auto"/>
            <w:bottom w:val="none" w:sz="0" w:space="0" w:color="auto"/>
            <w:right w:val="none" w:sz="0" w:space="0" w:color="auto"/>
          </w:divBdr>
        </w:div>
        <w:div w:id="1777168369">
          <w:marLeft w:val="60"/>
          <w:marRight w:val="0"/>
          <w:marTop w:val="0"/>
          <w:marBottom w:val="0"/>
          <w:divBdr>
            <w:top w:val="none" w:sz="0" w:space="0" w:color="auto"/>
            <w:left w:val="none" w:sz="0" w:space="0" w:color="auto"/>
            <w:bottom w:val="none" w:sz="0" w:space="0" w:color="auto"/>
            <w:right w:val="none" w:sz="0" w:space="0" w:color="auto"/>
          </w:divBdr>
        </w:div>
        <w:div w:id="274993651">
          <w:marLeft w:val="60"/>
          <w:marRight w:val="0"/>
          <w:marTop w:val="60"/>
          <w:marBottom w:val="0"/>
          <w:divBdr>
            <w:top w:val="none" w:sz="0" w:space="0" w:color="auto"/>
            <w:left w:val="none" w:sz="0" w:space="0" w:color="auto"/>
            <w:bottom w:val="none" w:sz="0" w:space="0" w:color="auto"/>
            <w:right w:val="none" w:sz="0" w:space="0" w:color="auto"/>
          </w:divBdr>
          <w:divsChild>
            <w:div w:id="678968716">
              <w:marLeft w:val="0"/>
              <w:marRight w:val="0"/>
              <w:marTop w:val="45"/>
              <w:marBottom w:val="0"/>
              <w:divBdr>
                <w:top w:val="none" w:sz="0" w:space="0" w:color="auto"/>
                <w:left w:val="none" w:sz="0" w:space="0" w:color="auto"/>
                <w:bottom w:val="none" w:sz="0" w:space="0" w:color="auto"/>
                <w:right w:val="none" w:sz="0" w:space="0" w:color="auto"/>
              </w:divBdr>
            </w:div>
            <w:div w:id="970132274">
              <w:marLeft w:val="0"/>
              <w:marRight w:val="0"/>
              <w:marTop w:val="45"/>
              <w:marBottom w:val="0"/>
              <w:divBdr>
                <w:top w:val="none" w:sz="0" w:space="0" w:color="auto"/>
                <w:left w:val="none" w:sz="0" w:space="0" w:color="auto"/>
                <w:bottom w:val="none" w:sz="0" w:space="0" w:color="auto"/>
                <w:right w:val="none" w:sz="0" w:space="0" w:color="auto"/>
              </w:divBdr>
            </w:div>
            <w:div w:id="53546897">
              <w:marLeft w:val="0"/>
              <w:marRight w:val="0"/>
              <w:marTop w:val="45"/>
              <w:marBottom w:val="0"/>
              <w:divBdr>
                <w:top w:val="none" w:sz="0" w:space="0" w:color="auto"/>
                <w:left w:val="none" w:sz="0" w:space="0" w:color="auto"/>
                <w:bottom w:val="none" w:sz="0" w:space="0" w:color="auto"/>
                <w:right w:val="none" w:sz="0" w:space="0" w:color="auto"/>
              </w:divBdr>
            </w:div>
            <w:div w:id="761679564">
              <w:marLeft w:val="0"/>
              <w:marRight w:val="0"/>
              <w:marTop w:val="45"/>
              <w:marBottom w:val="0"/>
              <w:divBdr>
                <w:top w:val="none" w:sz="0" w:space="0" w:color="auto"/>
                <w:left w:val="none" w:sz="0" w:space="0" w:color="auto"/>
                <w:bottom w:val="none" w:sz="0" w:space="0" w:color="auto"/>
                <w:right w:val="none" w:sz="0" w:space="0" w:color="auto"/>
              </w:divBdr>
            </w:div>
          </w:divsChild>
        </w:div>
        <w:div w:id="895624725">
          <w:marLeft w:val="0"/>
          <w:marRight w:val="0"/>
          <w:marTop w:val="210"/>
          <w:marBottom w:val="0"/>
          <w:divBdr>
            <w:top w:val="none" w:sz="0" w:space="0" w:color="auto"/>
            <w:left w:val="none" w:sz="0" w:space="0" w:color="auto"/>
            <w:bottom w:val="none" w:sz="0" w:space="0" w:color="auto"/>
            <w:right w:val="none" w:sz="0" w:space="0" w:color="auto"/>
          </w:divBdr>
          <w:divsChild>
            <w:div w:id="84528620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69120829">
      <w:bodyDiv w:val="1"/>
      <w:marLeft w:val="0"/>
      <w:marRight w:val="0"/>
      <w:marTop w:val="0"/>
      <w:marBottom w:val="0"/>
      <w:divBdr>
        <w:top w:val="none" w:sz="0" w:space="0" w:color="auto"/>
        <w:left w:val="none" w:sz="0" w:space="0" w:color="auto"/>
        <w:bottom w:val="none" w:sz="0" w:space="0" w:color="auto"/>
        <w:right w:val="none" w:sz="0" w:space="0" w:color="auto"/>
      </w:divBdr>
      <w:divsChild>
        <w:div w:id="581138201">
          <w:marLeft w:val="60"/>
          <w:marRight w:val="0"/>
          <w:marTop w:val="360"/>
          <w:marBottom w:val="0"/>
          <w:divBdr>
            <w:top w:val="none" w:sz="0" w:space="0" w:color="auto"/>
            <w:left w:val="none" w:sz="0" w:space="0" w:color="auto"/>
            <w:bottom w:val="none" w:sz="0" w:space="0" w:color="auto"/>
            <w:right w:val="none" w:sz="0" w:space="0" w:color="auto"/>
          </w:divBdr>
        </w:div>
        <w:div w:id="601844668">
          <w:marLeft w:val="60"/>
          <w:marRight w:val="0"/>
          <w:marTop w:val="0"/>
          <w:marBottom w:val="0"/>
          <w:divBdr>
            <w:top w:val="none" w:sz="0" w:space="0" w:color="auto"/>
            <w:left w:val="none" w:sz="0" w:space="0" w:color="auto"/>
            <w:bottom w:val="none" w:sz="0" w:space="0" w:color="auto"/>
            <w:right w:val="none" w:sz="0" w:space="0" w:color="auto"/>
          </w:divBdr>
        </w:div>
        <w:div w:id="1339043029">
          <w:marLeft w:val="60"/>
          <w:marRight w:val="0"/>
          <w:marTop w:val="60"/>
          <w:marBottom w:val="0"/>
          <w:divBdr>
            <w:top w:val="none" w:sz="0" w:space="0" w:color="auto"/>
            <w:left w:val="none" w:sz="0" w:space="0" w:color="auto"/>
            <w:bottom w:val="none" w:sz="0" w:space="0" w:color="auto"/>
            <w:right w:val="none" w:sz="0" w:space="0" w:color="auto"/>
          </w:divBdr>
          <w:divsChild>
            <w:div w:id="616526981">
              <w:marLeft w:val="0"/>
              <w:marRight w:val="0"/>
              <w:marTop w:val="45"/>
              <w:marBottom w:val="0"/>
              <w:divBdr>
                <w:top w:val="none" w:sz="0" w:space="0" w:color="auto"/>
                <w:left w:val="none" w:sz="0" w:space="0" w:color="auto"/>
                <w:bottom w:val="none" w:sz="0" w:space="0" w:color="auto"/>
                <w:right w:val="none" w:sz="0" w:space="0" w:color="auto"/>
              </w:divBdr>
            </w:div>
            <w:div w:id="1200775720">
              <w:marLeft w:val="0"/>
              <w:marRight w:val="0"/>
              <w:marTop w:val="45"/>
              <w:marBottom w:val="0"/>
              <w:divBdr>
                <w:top w:val="none" w:sz="0" w:space="0" w:color="auto"/>
                <w:left w:val="none" w:sz="0" w:space="0" w:color="auto"/>
                <w:bottom w:val="none" w:sz="0" w:space="0" w:color="auto"/>
                <w:right w:val="none" w:sz="0" w:space="0" w:color="auto"/>
              </w:divBdr>
            </w:div>
            <w:div w:id="893808916">
              <w:marLeft w:val="0"/>
              <w:marRight w:val="0"/>
              <w:marTop w:val="45"/>
              <w:marBottom w:val="0"/>
              <w:divBdr>
                <w:top w:val="none" w:sz="0" w:space="0" w:color="auto"/>
                <w:left w:val="none" w:sz="0" w:space="0" w:color="auto"/>
                <w:bottom w:val="none" w:sz="0" w:space="0" w:color="auto"/>
                <w:right w:val="none" w:sz="0" w:space="0" w:color="auto"/>
              </w:divBdr>
            </w:div>
            <w:div w:id="865674649">
              <w:marLeft w:val="0"/>
              <w:marRight w:val="0"/>
              <w:marTop w:val="0"/>
              <w:marBottom w:val="0"/>
              <w:divBdr>
                <w:top w:val="none" w:sz="0" w:space="0" w:color="auto"/>
                <w:left w:val="none" w:sz="0" w:space="0" w:color="auto"/>
                <w:bottom w:val="none" w:sz="0" w:space="0" w:color="auto"/>
                <w:right w:val="none" w:sz="0" w:space="0" w:color="auto"/>
              </w:divBdr>
            </w:div>
            <w:div w:id="2021542461">
              <w:marLeft w:val="0"/>
              <w:marRight w:val="0"/>
              <w:marTop w:val="0"/>
              <w:marBottom w:val="0"/>
              <w:divBdr>
                <w:top w:val="none" w:sz="0" w:space="0" w:color="auto"/>
                <w:left w:val="none" w:sz="0" w:space="0" w:color="auto"/>
                <w:bottom w:val="none" w:sz="0" w:space="0" w:color="auto"/>
                <w:right w:val="none" w:sz="0" w:space="0" w:color="auto"/>
              </w:divBdr>
            </w:div>
            <w:div w:id="444808745">
              <w:marLeft w:val="0"/>
              <w:marRight w:val="0"/>
              <w:marTop w:val="45"/>
              <w:marBottom w:val="0"/>
              <w:divBdr>
                <w:top w:val="none" w:sz="0" w:space="0" w:color="auto"/>
                <w:left w:val="none" w:sz="0" w:space="0" w:color="auto"/>
                <w:bottom w:val="none" w:sz="0" w:space="0" w:color="auto"/>
                <w:right w:val="none" w:sz="0" w:space="0" w:color="auto"/>
              </w:divBdr>
            </w:div>
            <w:div w:id="1332172715">
              <w:marLeft w:val="0"/>
              <w:marRight w:val="0"/>
              <w:marTop w:val="45"/>
              <w:marBottom w:val="0"/>
              <w:divBdr>
                <w:top w:val="none" w:sz="0" w:space="0" w:color="auto"/>
                <w:left w:val="none" w:sz="0" w:space="0" w:color="auto"/>
                <w:bottom w:val="none" w:sz="0" w:space="0" w:color="auto"/>
                <w:right w:val="none" w:sz="0" w:space="0" w:color="auto"/>
              </w:divBdr>
            </w:div>
            <w:div w:id="1316646021">
              <w:marLeft w:val="0"/>
              <w:marRight w:val="0"/>
              <w:marTop w:val="45"/>
              <w:marBottom w:val="0"/>
              <w:divBdr>
                <w:top w:val="none" w:sz="0" w:space="0" w:color="auto"/>
                <w:left w:val="none" w:sz="0" w:space="0" w:color="auto"/>
                <w:bottom w:val="none" w:sz="0" w:space="0" w:color="auto"/>
                <w:right w:val="none" w:sz="0" w:space="0" w:color="auto"/>
              </w:divBdr>
            </w:div>
          </w:divsChild>
        </w:div>
        <w:div w:id="1864706220">
          <w:marLeft w:val="60"/>
          <w:marRight w:val="0"/>
          <w:marTop w:val="360"/>
          <w:marBottom w:val="0"/>
          <w:divBdr>
            <w:top w:val="none" w:sz="0" w:space="0" w:color="auto"/>
            <w:left w:val="none" w:sz="0" w:space="0" w:color="auto"/>
            <w:bottom w:val="none" w:sz="0" w:space="0" w:color="auto"/>
            <w:right w:val="none" w:sz="0" w:space="0" w:color="auto"/>
          </w:divBdr>
        </w:div>
        <w:div w:id="1354915916">
          <w:marLeft w:val="60"/>
          <w:marRight w:val="0"/>
          <w:marTop w:val="0"/>
          <w:marBottom w:val="0"/>
          <w:divBdr>
            <w:top w:val="none" w:sz="0" w:space="0" w:color="auto"/>
            <w:left w:val="none" w:sz="0" w:space="0" w:color="auto"/>
            <w:bottom w:val="none" w:sz="0" w:space="0" w:color="auto"/>
            <w:right w:val="none" w:sz="0" w:space="0" w:color="auto"/>
          </w:divBdr>
        </w:div>
        <w:div w:id="186062197">
          <w:marLeft w:val="60"/>
          <w:marRight w:val="0"/>
          <w:marTop w:val="60"/>
          <w:marBottom w:val="0"/>
          <w:divBdr>
            <w:top w:val="none" w:sz="0" w:space="0" w:color="auto"/>
            <w:left w:val="none" w:sz="0" w:space="0" w:color="auto"/>
            <w:bottom w:val="none" w:sz="0" w:space="0" w:color="auto"/>
            <w:right w:val="none" w:sz="0" w:space="0" w:color="auto"/>
          </w:divBdr>
          <w:divsChild>
            <w:div w:id="1772697165">
              <w:marLeft w:val="0"/>
              <w:marRight w:val="0"/>
              <w:marTop w:val="45"/>
              <w:marBottom w:val="0"/>
              <w:divBdr>
                <w:top w:val="none" w:sz="0" w:space="0" w:color="auto"/>
                <w:left w:val="none" w:sz="0" w:space="0" w:color="auto"/>
                <w:bottom w:val="none" w:sz="0" w:space="0" w:color="auto"/>
                <w:right w:val="none" w:sz="0" w:space="0" w:color="auto"/>
              </w:divBdr>
            </w:div>
            <w:div w:id="894004031">
              <w:marLeft w:val="0"/>
              <w:marRight w:val="0"/>
              <w:marTop w:val="45"/>
              <w:marBottom w:val="0"/>
              <w:divBdr>
                <w:top w:val="none" w:sz="0" w:space="0" w:color="auto"/>
                <w:left w:val="none" w:sz="0" w:space="0" w:color="auto"/>
                <w:bottom w:val="none" w:sz="0" w:space="0" w:color="auto"/>
                <w:right w:val="none" w:sz="0" w:space="0" w:color="auto"/>
              </w:divBdr>
            </w:div>
            <w:div w:id="1992440352">
              <w:marLeft w:val="0"/>
              <w:marRight w:val="0"/>
              <w:marTop w:val="45"/>
              <w:marBottom w:val="0"/>
              <w:divBdr>
                <w:top w:val="none" w:sz="0" w:space="0" w:color="auto"/>
                <w:left w:val="none" w:sz="0" w:space="0" w:color="auto"/>
                <w:bottom w:val="none" w:sz="0" w:space="0" w:color="auto"/>
                <w:right w:val="none" w:sz="0" w:space="0" w:color="auto"/>
              </w:divBdr>
            </w:div>
            <w:div w:id="2124156018">
              <w:marLeft w:val="0"/>
              <w:marRight w:val="0"/>
              <w:marTop w:val="45"/>
              <w:marBottom w:val="0"/>
              <w:divBdr>
                <w:top w:val="none" w:sz="0" w:space="0" w:color="auto"/>
                <w:left w:val="none" w:sz="0" w:space="0" w:color="auto"/>
                <w:bottom w:val="none" w:sz="0" w:space="0" w:color="auto"/>
                <w:right w:val="none" w:sz="0" w:space="0" w:color="auto"/>
              </w:divBdr>
            </w:div>
          </w:divsChild>
        </w:div>
        <w:div w:id="993139830">
          <w:marLeft w:val="60"/>
          <w:marRight w:val="0"/>
          <w:marTop w:val="360"/>
          <w:marBottom w:val="0"/>
          <w:divBdr>
            <w:top w:val="none" w:sz="0" w:space="0" w:color="auto"/>
            <w:left w:val="none" w:sz="0" w:space="0" w:color="auto"/>
            <w:bottom w:val="none" w:sz="0" w:space="0" w:color="auto"/>
            <w:right w:val="none" w:sz="0" w:space="0" w:color="auto"/>
          </w:divBdr>
        </w:div>
        <w:div w:id="1937591788">
          <w:marLeft w:val="60"/>
          <w:marRight w:val="0"/>
          <w:marTop w:val="0"/>
          <w:marBottom w:val="0"/>
          <w:divBdr>
            <w:top w:val="none" w:sz="0" w:space="0" w:color="auto"/>
            <w:left w:val="none" w:sz="0" w:space="0" w:color="auto"/>
            <w:bottom w:val="none" w:sz="0" w:space="0" w:color="auto"/>
            <w:right w:val="none" w:sz="0" w:space="0" w:color="auto"/>
          </w:divBdr>
        </w:div>
        <w:div w:id="1902015117">
          <w:marLeft w:val="60"/>
          <w:marRight w:val="0"/>
          <w:marTop w:val="60"/>
          <w:marBottom w:val="0"/>
          <w:divBdr>
            <w:top w:val="none" w:sz="0" w:space="0" w:color="auto"/>
            <w:left w:val="none" w:sz="0" w:space="0" w:color="auto"/>
            <w:bottom w:val="none" w:sz="0" w:space="0" w:color="auto"/>
            <w:right w:val="none" w:sz="0" w:space="0" w:color="auto"/>
          </w:divBdr>
          <w:divsChild>
            <w:div w:id="84377421">
              <w:marLeft w:val="0"/>
              <w:marRight w:val="0"/>
              <w:marTop w:val="45"/>
              <w:marBottom w:val="0"/>
              <w:divBdr>
                <w:top w:val="none" w:sz="0" w:space="0" w:color="auto"/>
                <w:left w:val="none" w:sz="0" w:space="0" w:color="auto"/>
                <w:bottom w:val="none" w:sz="0" w:space="0" w:color="auto"/>
                <w:right w:val="none" w:sz="0" w:space="0" w:color="auto"/>
              </w:divBdr>
            </w:div>
            <w:div w:id="1245794769">
              <w:marLeft w:val="0"/>
              <w:marRight w:val="0"/>
              <w:marTop w:val="45"/>
              <w:marBottom w:val="0"/>
              <w:divBdr>
                <w:top w:val="none" w:sz="0" w:space="0" w:color="auto"/>
                <w:left w:val="none" w:sz="0" w:space="0" w:color="auto"/>
                <w:bottom w:val="none" w:sz="0" w:space="0" w:color="auto"/>
                <w:right w:val="none" w:sz="0" w:space="0" w:color="auto"/>
              </w:divBdr>
            </w:div>
            <w:div w:id="1366756879">
              <w:marLeft w:val="0"/>
              <w:marRight w:val="0"/>
              <w:marTop w:val="45"/>
              <w:marBottom w:val="0"/>
              <w:divBdr>
                <w:top w:val="none" w:sz="0" w:space="0" w:color="auto"/>
                <w:left w:val="none" w:sz="0" w:space="0" w:color="auto"/>
                <w:bottom w:val="none" w:sz="0" w:space="0" w:color="auto"/>
                <w:right w:val="none" w:sz="0" w:space="0" w:color="auto"/>
              </w:divBdr>
            </w:div>
            <w:div w:id="1396471436">
              <w:marLeft w:val="0"/>
              <w:marRight w:val="0"/>
              <w:marTop w:val="45"/>
              <w:marBottom w:val="0"/>
              <w:divBdr>
                <w:top w:val="none" w:sz="0" w:space="0" w:color="auto"/>
                <w:left w:val="none" w:sz="0" w:space="0" w:color="auto"/>
                <w:bottom w:val="none" w:sz="0" w:space="0" w:color="auto"/>
                <w:right w:val="none" w:sz="0" w:space="0" w:color="auto"/>
              </w:divBdr>
            </w:div>
          </w:divsChild>
        </w:div>
        <w:div w:id="806510455">
          <w:marLeft w:val="60"/>
          <w:marRight w:val="0"/>
          <w:marTop w:val="360"/>
          <w:marBottom w:val="0"/>
          <w:divBdr>
            <w:top w:val="none" w:sz="0" w:space="0" w:color="auto"/>
            <w:left w:val="none" w:sz="0" w:space="0" w:color="auto"/>
            <w:bottom w:val="none" w:sz="0" w:space="0" w:color="auto"/>
            <w:right w:val="none" w:sz="0" w:space="0" w:color="auto"/>
          </w:divBdr>
        </w:div>
        <w:div w:id="2122457194">
          <w:marLeft w:val="60"/>
          <w:marRight w:val="0"/>
          <w:marTop w:val="0"/>
          <w:marBottom w:val="0"/>
          <w:divBdr>
            <w:top w:val="none" w:sz="0" w:space="0" w:color="auto"/>
            <w:left w:val="none" w:sz="0" w:space="0" w:color="auto"/>
            <w:bottom w:val="none" w:sz="0" w:space="0" w:color="auto"/>
            <w:right w:val="none" w:sz="0" w:space="0" w:color="auto"/>
          </w:divBdr>
        </w:div>
        <w:div w:id="278875491">
          <w:marLeft w:val="60"/>
          <w:marRight w:val="0"/>
          <w:marTop w:val="60"/>
          <w:marBottom w:val="0"/>
          <w:divBdr>
            <w:top w:val="none" w:sz="0" w:space="0" w:color="auto"/>
            <w:left w:val="none" w:sz="0" w:space="0" w:color="auto"/>
            <w:bottom w:val="none" w:sz="0" w:space="0" w:color="auto"/>
            <w:right w:val="none" w:sz="0" w:space="0" w:color="auto"/>
          </w:divBdr>
          <w:divsChild>
            <w:div w:id="599995157">
              <w:marLeft w:val="0"/>
              <w:marRight w:val="0"/>
              <w:marTop w:val="45"/>
              <w:marBottom w:val="0"/>
              <w:divBdr>
                <w:top w:val="none" w:sz="0" w:space="0" w:color="auto"/>
                <w:left w:val="none" w:sz="0" w:space="0" w:color="auto"/>
                <w:bottom w:val="none" w:sz="0" w:space="0" w:color="auto"/>
                <w:right w:val="none" w:sz="0" w:space="0" w:color="auto"/>
              </w:divBdr>
            </w:div>
            <w:div w:id="992831102">
              <w:marLeft w:val="0"/>
              <w:marRight w:val="0"/>
              <w:marTop w:val="45"/>
              <w:marBottom w:val="0"/>
              <w:divBdr>
                <w:top w:val="none" w:sz="0" w:space="0" w:color="auto"/>
                <w:left w:val="none" w:sz="0" w:space="0" w:color="auto"/>
                <w:bottom w:val="none" w:sz="0" w:space="0" w:color="auto"/>
                <w:right w:val="none" w:sz="0" w:space="0" w:color="auto"/>
              </w:divBdr>
            </w:div>
            <w:div w:id="612708628">
              <w:marLeft w:val="0"/>
              <w:marRight w:val="0"/>
              <w:marTop w:val="45"/>
              <w:marBottom w:val="0"/>
              <w:divBdr>
                <w:top w:val="none" w:sz="0" w:space="0" w:color="auto"/>
                <w:left w:val="none" w:sz="0" w:space="0" w:color="auto"/>
                <w:bottom w:val="none" w:sz="0" w:space="0" w:color="auto"/>
                <w:right w:val="none" w:sz="0" w:space="0" w:color="auto"/>
              </w:divBdr>
            </w:div>
            <w:div w:id="1977103000">
              <w:marLeft w:val="0"/>
              <w:marRight w:val="0"/>
              <w:marTop w:val="45"/>
              <w:marBottom w:val="0"/>
              <w:divBdr>
                <w:top w:val="none" w:sz="0" w:space="0" w:color="auto"/>
                <w:left w:val="none" w:sz="0" w:space="0" w:color="auto"/>
                <w:bottom w:val="none" w:sz="0" w:space="0" w:color="auto"/>
                <w:right w:val="none" w:sz="0" w:space="0" w:color="auto"/>
              </w:divBdr>
            </w:div>
          </w:divsChild>
        </w:div>
        <w:div w:id="1373116901">
          <w:marLeft w:val="0"/>
          <w:marRight w:val="0"/>
          <w:marTop w:val="210"/>
          <w:marBottom w:val="0"/>
          <w:divBdr>
            <w:top w:val="none" w:sz="0" w:space="0" w:color="auto"/>
            <w:left w:val="none" w:sz="0" w:space="0" w:color="auto"/>
            <w:bottom w:val="none" w:sz="0" w:space="0" w:color="auto"/>
            <w:right w:val="none" w:sz="0" w:space="0" w:color="auto"/>
          </w:divBdr>
          <w:divsChild>
            <w:div w:id="158449160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76131758">
      <w:bodyDiv w:val="1"/>
      <w:marLeft w:val="0"/>
      <w:marRight w:val="0"/>
      <w:marTop w:val="0"/>
      <w:marBottom w:val="0"/>
      <w:divBdr>
        <w:top w:val="none" w:sz="0" w:space="0" w:color="auto"/>
        <w:left w:val="none" w:sz="0" w:space="0" w:color="auto"/>
        <w:bottom w:val="none" w:sz="0" w:space="0" w:color="auto"/>
        <w:right w:val="none" w:sz="0" w:space="0" w:color="auto"/>
      </w:divBdr>
      <w:divsChild>
        <w:div w:id="253170102">
          <w:marLeft w:val="60"/>
          <w:marRight w:val="0"/>
          <w:marTop w:val="360"/>
          <w:marBottom w:val="0"/>
          <w:divBdr>
            <w:top w:val="none" w:sz="0" w:space="0" w:color="auto"/>
            <w:left w:val="none" w:sz="0" w:space="0" w:color="auto"/>
            <w:bottom w:val="none" w:sz="0" w:space="0" w:color="auto"/>
            <w:right w:val="none" w:sz="0" w:space="0" w:color="auto"/>
          </w:divBdr>
        </w:div>
        <w:div w:id="155414804">
          <w:marLeft w:val="60"/>
          <w:marRight w:val="0"/>
          <w:marTop w:val="0"/>
          <w:marBottom w:val="0"/>
          <w:divBdr>
            <w:top w:val="none" w:sz="0" w:space="0" w:color="auto"/>
            <w:left w:val="none" w:sz="0" w:space="0" w:color="auto"/>
            <w:bottom w:val="none" w:sz="0" w:space="0" w:color="auto"/>
            <w:right w:val="none" w:sz="0" w:space="0" w:color="auto"/>
          </w:divBdr>
        </w:div>
        <w:div w:id="2098595507">
          <w:marLeft w:val="60"/>
          <w:marRight w:val="0"/>
          <w:marTop w:val="60"/>
          <w:marBottom w:val="0"/>
          <w:divBdr>
            <w:top w:val="none" w:sz="0" w:space="0" w:color="auto"/>
            <w:left w:val="none" w:sz="0" w:space="0" w:color="auto"/>
            <w:bottom w:val="none" w:sz="0" w:space="0" w:color="auto"/>
            <w:right w:val="none" w:sz="0" w:space="0" w:color="auto"/>
          </w:divBdr>
          <w:divsChild>
            <w:div w:id="844393816">
              <w:marLeft w:val="0"/>
              <w:marRight w:val="0"/>
              <w:marTop w:val="45"/>
              <w:marBottom w:val="0"/>
              <w:divBdr>
                <w:top w:val="none" w:sz="0" w:space="0" w:color="auto"/>
                <w:left w:val="none" w:sz="0" w:space="0" w:color="auto"/>
                <w:bottom w:val="none" w:sz="0" w:space="0" w:color="auto"/>
                <w:right w:val="none" w:sz="0" w:space="0" w:color="auto"/>
              </w:divBdr>
            </w:div>
            <w:div w:id="1746996130">
              <w:marLeft w:val="0"/>
              <w:marRight w:val="0"/>
              <w:marTop w:val="45"/>
              <w:marBottom w:val="0"/>
              <w:divBdr>
                <w:top w:val="none" w:sz="0" w:space="0" w:color="auto"/>
                <w:left w:val="none" w:sz="0" w:space="0" w:color="auto"/>
                <w:bottom w:val="none" w:sz="0" w:space="0" w:color="auto"/>
                <w:right w:val="none" w:sz="0" w:space="0" w:color="auto"/>
              </w:divBdr>
            </w:div>
            <w:div w:id="1648320788">
              <w:marLeft w:val="0"/>
              <w:marRight w:val="0"/>
              <w:marTop w:val="45"/>
              <w:marBottom w:val="0"/>
              <w:divBdr>
                <w:top w:val="none" w:sz="0" w:space="0" w:color="auto"/>
                <w:left w:val="none" w:sz="0" w:space="0" w:color="auto"/>
                <w:bottom w:val="none" w:sz="0" w:space="0" w:color="auto"/>
                <w:right w:val="none" w:sz="0" w:space="0" w:color="auto"/>
              </w:divBdr>
            </w:div>
            <w:div w:id="1680237233">
              <w:marLeft w:val="0"/>
              <w:marRight w:val="0"/>
              <w:marTop w:val="0"/>
              <w:marBottom w:val="0"/>
              <w:divBdr>
                <w:top w:val="none" w:sz="0" w:space="0" w:color="auto"/>
                <w:left w:val="none" w:sz="0" w:space="0" w:color="auto"/>
                <w:bottom w:val="none" w:sz="0" w:space="0" w:color="auto"/>
                <w:right w:val="none" w:sz="0" w:space="0" w:color="auto"/>
              </w:divBdr>
            </w:div>
            <w:div w:id="1401908562">
              <w:marLeft w:val="0"/>
              <w:marRight w:val="0"/>
              <w:marTop w:val="0"/>
              <w:marBottom w:val="0"/>
              <w:divBdr>
                <w:top w:val="none" w:sz="0" w:space="0" w:color="auto"/>
                <w:left w:val="none" w:sz="0" w:space="0" w:color="auto"/>
                <w:bottom w:val="none" w:sz="0" w:space="0" w:color="auto"/>
                <w:right w:val="none" w:sz="0" w:space="0" w:color="auto"/>
              </w:divBdr>
            </w:div>
            <w:div w:id="276527700">
              <w:marLeft w:val="0"/>
              <w:marRight w:val="0"/>
              <w:marTop w:val="45"/>
              <w:marBottom w:val="0"/>
              <w:divBdr>
                <w:top w:val="none" w:sz="0" w:space="0" w:color="auto"/>
                <w:left w:val="none" w:sz="0" w:space="0" w:color="auto"/>
                <w:bottom w:val="none" w:sz="0" w:space="0" w:color="auto"/>
                <w:right w:val="none" w:sz="0" w:space="0" w:color="auto"/>
              </w:divBdr>
            </w:div>
            <w:div w:id="106044861">
              <w:marLeft w:val="0"/>
              <w:marRight w:val="0"/>
              <w:marTop w:val="45"/>
              <w:marBottom w:val="0"/>
              <w:divBdr>
                <w:top w:val="none" w:sz="0" w:space="0" w:color="auto"/>
                <w:left w:val="none" w:sz="0" w:space="0" w:color="auto"/>
                <w:bottom w:val="none" w:sz="0" w:space="0" w:color="auto"/>
                <w:right w:val="none" w:sz="0" w:space="0" w:color="auto"/>
              </w:divBdr>
            </w:div>
            <w:div w:id="1619291290">
              <w:marLeft w:val="0"/>
              <w:marRight w:val="0"/>
              <w:marTop w:val="45"/>
              <w:marBottom w:val="0"/>
              <w:divBdr>
                <w:top w:val="none" w:sz="0" w:space="0" w:color="auto"/>
                <w:left w:val="none" w:sz="0" w:space="0" w:color="auto"/>
                <w:bottom w:val="none" w:sz="0" w:space="0" w:color="auto"/>
                <w:right w:val="none" w:sz="0" w:space="0" w:color="auto"/>
              </w:divBdr>
            </w:div>
          </w:divsChild>
        </w:div>
        <w:div w:id="113603297">
          <w:marLeft w:val="60"/>
          <w:marRight w:val="0"/>
          <w:marTop w:val="360"/>
          <w:marBottom w:val="0"/>
          <w:divBdr>
            <w:top w:val="none" w:sz="0" w:space="0" w:color="auto"/>
            <w:left w:val="none" w:sz="0" w:space="0" w:color="auto"/>
            <w:bottom w:val="none" w:sz="0" w:space="0" w:color="auto"/>
            <w:right w:val="none" w:sz="0" w:space="0" w:color="auto"/>
          </w:divBdr>
        </w:div>
        <w:div w:id="1203789523">
          <w:marLeft w:val="60"/>
          <w:marRight w:val="0"/>
          <w:marTop w:val="0"/>
          <w:marBottom w:val="0"/>
          <w:divBdr>
            <w:top w:val="none" w:sz="0" w:space="0" w:color="auto"/>
            <w:left w:val="none" w:sz="0" w:space="0" w:color="auto"/>
            <w:bottom w:val="none" w:sz="0" w:space="0" w:color="auto"/>
            <w:right w:val="none" w:sz="0" w:space="0" w:color="auto"/>
          </w:divBdr>
        </w:div>
        <w:div w:id="1676953500">
          <w:marLeft w:val="60"/>
          <w:marRight w:val="0"/>
          <w:marTop w:val="60"/>
          <w:marBottom w:val="0"/>
          <w:divBdr>
            <w:top w:val="none" w:sz="0" w:space="0" w:color="auto"/>
            <w:left w:val="none" w:sz="0" w:space="0" w:color="auto"/>
            <w:bottom w:val="none" w:sz="0" w:space="0" w:color="auto"/>
            <w:right w:val="none" w:sz="0" w:space="0" w:color="auto"/>
          </w:divBdr>
          <w:divsChild>
            <w:div w:id="1557158550">
              <w:marLeft w:val="0"/>
              <w:marRight w:val="0"/>
              <w:marTop w:val="45"/>
              <w:marBottom w:val="0"/>
              <w:divBdr>
                <w:top w:val="none" w:sz="0" w:space="0" w:color="auto"/>
                <w:left w:val="none" w:sz="0" w:space="0" w:color="auto"/>
                <w:bottom w:val="none" w:sz="0" w:space="0" w:color="auto"/>
                <w:right w:val="none" w:sz="0" w:space="0" w:color="auto"/>
              </w:divBdr>
            </w:div>
            <w:div w:id="1152671905">
              <w:marLeft w:val="0"/>
              <w:marRight w:val="0"/>
              <w:marTop w:val="45"/>
              <w:marBottom w:val="0"/>
              <w:divBdr>
                <w:top w:val="none" w:sz="0" w:space="0" w:color="auto"/>
                <w:left w:val="none" w:sz="0" w:space="0" w:color="auto"/>
                <w:bottom w:val="none" w:sz="0" w:space="0" w:color="auto"/>
                <w:right w:val="none" w:sz="0" w:space="0" w:color="auto"/>
              </w:divBdr>
            </w:div>
            <w:div w:id="428702478">
              <w:marLeft w:val="0"/>
              <w:marRight w:val="0"/>
              <w:marTop w:val="45"/>
              <w:marBottom w:val="0"/>
              <w:divBdr>
                <w:top w:val="none" w:sz="0" w:space="0" w:color="auto"/>
                <w:left w:val="none" w:sz="0" w:space="0" w:color="auto"/>
                <w:bottom w:val="none" w:sz="0" w:space="0" w:color="auto"/>
                <w:right w:val="none" w:sz="0" w:space="0" w:color="auto"/>
              </w:divBdr>
            </w:div>
            <w:div w:id="2074815951">
              <w:marLeft w:val="0"/>
              <w:marRight w:val="0"/>
              <w:marTop w:val="45"/>
              <w:marBottom w:val="0"/>
              <w:divBdr>
                <w:top w:val="none" w:sz="0" w:space="0" w:color="auto"/>
                <w:left w:val="none" w:sz="0" w:space="0" w:color="auto"/>
                <w:bottom w:val="none" w:sz="0" w:space="0" w:color="auto"/>
                <w:right w:val="none" w:sz="0" w:space="0" w:color="auto"/>
              </w:divBdr>
            </w:div>
          </w:divsChild>
        </w:div>
        <w:div w:id="915168636">
          <w:marLeft w:val="60"/>
          <w:marRight w:val="0"/>
          <w:marTop w:val="360"/>
          <w:marBottom w:val="0"/>
          <w:divBdr>
            <w:top w:val="none" w:sz="0" w:space="0" w:color="auto"/>
            <w:left w:val="none" w:sz="0" w:space="0" w:color="auto"/>
            <w:bottom w:val="none" w:sz="0" w:space="0" w:color="auto"/>
            <w:right w:val="none" w:sz="0" w:space="0" w:color="auto"/>
          </w:divBdr>
        </w:div>
        <w:div w:id="102380458">
          <w:marLeft w:val="60"/>
          <w:marRight w:val="0"/>
          <w:marTop w:val="0"/>
          <w:marBottom w:val="0"/>
          <w:divBdr>
            <w:top w:val="none" w:sz="0" w:space="0" w:color="auto"/>
            <w:left w:val="none" w:sz="0" w:space="0" w:color="auto"/>
            <w:bottom w:val="none" w:sz="0" w:space="0" w:color="auto"/>
            <w:right w:val="none" w:sz="0" w:space="0" w:color="auto"/>
          </w:divBdr>
        </w:div>
        <w:div w:id="1048992205">
          <w:marLeft w:val="60"/>
          <w:marRight w:val="0"/>
          <w:marTop w:val="60"/>
          <w:marBottom w:val="0"/>
          <w:divBdr>
            <w:top w:val="none" w:sz="0" w:space="0" w:color="auto"/>
            <w:left w:val="none" w:sz="0" w:space="0" w:color="auto"/>
            <w:bottom w:val="none" w:sz="0" w:space="0" w:color="auto"/>
            <w:right w:val="none" w:sz="0" w:space="0" w:color="auto"/>
          </w:divBdr>
          <w:divsChild>
            <w:div w:id="171800011">
              <w:marLeft w:val="0"/>
              <w:marRight w:val="0"/>
              <w:marTop w:val="45"/>
              <w:marBottom w:val="0"/>
              <w:divBdr>
                <w:top w:val="none" w:sz="0" w:space="0" w:color="auto"/>
                <w:left w:val="none" w:sz="0" w:space="0" w:color="auto"/>
                <w:bottom w:val="none" w:sz="0" w:space="0" w:color="auto"/>
                <w:right w:val="none" w:sz="0" w:space="0" w:color="auto"/>
              </w:divBdr>
            </w:div>
            <w:div w:id="107510987">
              <w:marLeft w:val="0"/>
              <w:marRight w:val="0"/>
              <w:marTop w:val="45"/>
              <w:marBottom w:val="0"/>
              <w:divBdr>
                <w:top w:val="none" w:sz="0" w:space="0" w:color="auto"/>
                <w:left w:val="none" w:sz="0" w:space="0" w:color="auto"/>
                <w:bottom w:val="none" w:sz="0" w:space="0" w:color="auto"/>
                <w:right w:val="none" w:sz="0" w:space="0" w:color="auto"/>
              </w:divBdr>
            </w:div>
            <w:div w:id="456607907">
              <w:marLeft w:val="0"/>
              <w:marRight w:val="0"/>
              <w:marTop w:val="45"/>
              <w:marBottom w:val="0"/>
              <w:divBdr>
                <w:top w:val="none" w:sz="0" w:space="0" w:color="auto"/>
                <w:left w:val="none" w:sz="0" w:space="0" w:color="auto"/>
                <w:bottom w:val="none" w:sz="0" w:space="0" w:color="auto"/>
                <w:right w:val="none" w:sz="0" w:space="0" w:color="auto"/>
              </w:divBdr>
            </w:div>
            <w:div w:id="971669398">
              <w:marLeft w:val="0"/>
              <w:marRight w:val="0"/>
              <w:marTop w:val="45"/>
              <w:marBottom w:val="0"/>
              <w:divBdr>
                <w:top w:val="none" w:sz="0" w:space="0" w:color="auto"/>
                <w:left w:val="none" w:sz="0" w:space="0" w:color="auto"/>
                <w:bottom w:val="none" w:sz="0" w:space="0" w:color="auto"/>
                <w:right w:val="none" w:sz="0" w:space="0" w:color="auto"/>
              </w:divBdr>
            </w:div>
          </w:divsChild>
        </w:div>
        <w:div w:id="915480440">
          <w:marLeft w:val="60"/>
          <w:marRight w:val="0"/>
          <w:marTop w:val="360"/>
          <w:marBottom w:val="0"/>
          <w:divBdr>
            <w:top w:val="none" w:sz="0" w:space="0" w:color="auto"/>
            <w:left w:val="none" w:sz="0" w:space="0" w:color="auto"/>
            <w:bottom w:val="none" w:sz="0" w:space="0" w:color="auto"/>
            <w:right w:val="none" w:sz="0" w:space="0" w:color="auto"/>
          </w:divBdr>
        </w:div>
        <w:div w:id="1064255705">
          <w:marLeft w:val="60"/>
          <w:marRight w:val="0"/>
          <w:marTop w:val="0"/>
          <w:marBottom w:val="0"/>
          <w:divBdr>
            <w:top w:val="none" w:sz="0" w:space="0" w:color="auto"/>
            <w:left w:val="none" w:sz="0" w:space="0" w:color="auto"/>
            <w:bottom w:val="none" w:sz="0" w:space="0" w:color="auto"/>
            <w:right w:val="none" w:sz="0" w:space="0" w:color="auto"/>
          </w:divBdr>
        </w:div>
        <w:div w:id="992218199">
          <w:marLeft w:val="60"/>
          <w:marRight w:val="0"/>
          <w:marTop w:val="60"/>
          <w:marBottom w:val="0"/>
          <w:divBdr>
            <w:top w:val="none" w:sz="0" w:space="0" w:color="auto"/>
            <w:left w:val="none" w:sz="0" w:space="0" w:color="auto"/>
            <w:bottom w:val="none" w:sz="0" w:space="0" w:color="auto"/>
            <w:right w:val="none" w:sz="0" w:space="0" w:color="auto"/>
          </w:divBdr>
          <w:divsChild>
            <w:div w:id="1579974410">
              <w:marLeft w:val="0"/>
              <w:marRight w:val="0"/>
              <w:marTop w:val="45"/>
              <w:marBottom w:val="0"/>
              <w:divBdr>
                <w:top w:val="none" w:sz="0" w:space="0" w:color="auto"/>
                <w:left w:val="none" w:sz="0" w:space="0" w:color="auto"/>
                <w:bottom w:val="none" w:sz="0" w:space="0" w:color="auto"/>
                <w:right w:val="none" w:sz="0" w:space="0" w:color="auto"/>
              </w:divBdr>
            </w:div>
            <w:div w:id="1043864979">
              <w:marLeft w:val="0"/>
              <w:marRight w:val="0"/>
              <w:marTop w:val="45"/>
              <w:marBottom w:val="0"/>
              <w:divBdr>
                <w:top w:val="none" w:sz="0" w:space="0" w:color="auto"/>
                <w:left w:val="none" w:sz="0" w:space="0" w:color="auto"/>
                <w:bottom w:val="none" w:sz="0" w:space="0" w:color="auto"/>
                <w:right w:val="none" w:sz="0" w:space="0" w:color="auto"/>
              </w:divBdr>
            </w:div>
            <w:div w:id="689528350">
              <w:marLeft w:val="0"/>
              <w:marRight w:val="0"/>
              <w:marTop w:val="45"/>
              <w:marBottom w:val="0"/>
              <w:divBdr>
                <w:top w:val="none" w:sz="0" w:space="0" w:color="auto"/>
                <w:left w:val="none" w:sz="0" w:space="0" w:color="auto"/>
                <w:bottom w:val="none" w:sz="0" w:space="0" w:color="auto"/>
                <w:right w:val="none" w:sz="0" w:space="0" w:color="auto"/>
              </w:divBdr>
            </w:div>
            <w:div w:id="1471239986">
              <w:marLeft w:val="0"/>
              <w:marRight w:val="0"/>
              <w:marTop w:val="45"/>
              <w:marBottom w:val="0"/>
              <w:divBdr>
                <w:top w:val="none" w:sz="0" w:space="0" w:color="auto"/>
                <w:left w:val="none" w:sz="0" w:space="0" w:color="auto"/>
                <w:bottom w:val="none" w:sz="0" w:space="0" w:color="auto"/>
                <w:right w:val="none" w:sz="0" w:space="0" w:color="auto"/>
              </w:divBdr>
            </w:div>
          </w:divsChild>
        </w:div>
        <w:div w:id="1421750789">
          <w:marLeft w:val="0"/>
          <w:marRight w:val="0"/>
          <w:marTop w:val="210"/>
          <w:marBottom w:val="0"/>
          <w:divBdr>
            <w:top w:val="none" w:sz="0" w:space="0" w:color="auto"/>
            <w:left w:val="none" w:sz="0" w:space="0" w:color="auto"/>
            <w:bottom w:val="none" w:sz="0" w:space="0" w:color="auto"/>
            <w:right w:val="none" w:sz="0" w:space="0" w:color="auto"/>
          </w:divBdr>
          <w:divsChild>
            <w:div w:id="166547221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76256103">
      <w:bodyDiv w:val="1"/>
      <w:marLeft w:val="0"/>
      <w:marRight w:val="0"/>
      <w:marTop w:val="0"/>
      <w:marBottom w:val="0"/>
      <w:divBdr>
        <w:top w:val="none" w:sz="0" w:space="0" w:color="auto"/>
        <w:left w:val="none" w:sz="0" w:space="0" w:color="auto"/>
        <w:bottom w:val="none" w:sz="0" w:space="0" w:color="auto"/>
        <w:right w:val="none" w:sz="0" w:space="0" w:color="auto"/>
      </w:divBdr>
      <w:divsChild>
        <w:div w:id="469714242">
          <w:marLeft w:val="60"/>
          <w:marRight w:val="0"/>
          <w:marTop w:val="360"/>
          <w:marBottom w:val="0"/>
          <w:divBdr>
            <w:top w:val="none" w:sz="0" w:space="0" w:color="auto"/>
            <w:left w:val="none" w:sz="0" w:space="0" w:color="auto"/>
            <w:bottom w:val="none" w:sz="0" w:space="0" w:color="auto"/>
            <w:right w:val="none" w:sz="0" w:space="0" w:color="auto"/>
          </w:divBdr>
        </w:div>
        <w:div w:id="354234625">
          <w:marLeft w:val="60"/>
          <w:marRight w:val="0"/>
          <w:marTop w:val="0"/>
          <w:marBottom w:val="0"/>
          <w:divBdr>
            <w:top w:val="none" w:sz="0" w:space="0" w:color="auto"/>
            <w:left w:val="none" w:sz="0" w:space="0" w:color="auto"/>
            <w:bottom w:val="none" w:sz="0" w:space="0" w:color="auto"/>
            <w:right w:val="none" w:sz="0" w:space="0" w:color="auto"/>
          </w:divBdr>
        </w:div>
        <w:div w:id="2110347865">
          <w:marLeft w:val="60"/>
          <w:marRight w:val="0"/>
          <w:marTop w:val="60"/>
          <w:marBottom w:val="0"/>
          <w:divBdr>
            <w:top w:val="none" w:sz="0" w:space="0" w:color="auto"/>
            <w:left w:val="none" w:sz="0" w:space="0" w:color="auto"/>
            <w:bottom w:val="none" w:sz="0" w:space="0" w:color="auto"/>
            <w:right w:val="none" w:sz="0" w:space="0" w:color="auto"/>
          </w:divBdr>
          <w:divsChild>
            <w:div w:id="459610058">
              <w:marLeft w:val="0"/>
              <w:marRight w:val="0"/>
              <w:marTop w:val="45"/>
              <w:marBottom w:val="0"/>
              <w:divBdr>
                <w:top w:val="none" w:sz="0" w:space="0" w:color="auto"/>
                <w:left w:val="none" w:sz="0" w:space="0" w:color="auto"/>
                <w:bottom w:val="none" w:sz="0" w:space="0" w:color="auto"/>
                <w:right w:val="none" w:sz="0" w:space="0" w:color="auto"/>
              </w:divBdr>
            </w:div>
            <w:div w:id="761220494">
              <w:marLeft w:val="0"/>
              <w:marRight w:val="0"/>
              <w:marTop w:val="45"/>
              <w:marBottom w:val="0"/>
              <w:divBdr>
                <w:top w:val="none" w:sz="0" w:space="0" w:color="auto"/>
                <w:left w:val="none" w:sz="0" w:space="0" w:color="auto"/>
                <w:bottom w:val="none" w:sz="0" w:space="0" w:color="auto"/>
                <w:right w:val="none" w:sz="0" w:space="0" w:color="auto"/>
              </w:divBdr>
            </w:div>
            <w:div w:id="1306741043">
              <w:marLeft w:val="0"/>
              <w:marRight w:val="0"/>
              <w:marTop w:val="45"/>
              <w:marBottom w:val="0"/>
              <w:divBdr>
                <w:top w:val="none" w:sz="0" w:space="0" w:color="auto"/>
                <w:left w:val="none" w:sz="0" w:space="0" w:color="auto"/>
                <w:bottom w:val="none" w:sz="0" w:space="0" w:color="auto"/>
                <w:right w:val="none" w:sz="0" w:space="0" w:color="auto"/>
              </w:divBdr>
            </w:div>
            <w:div w:id="1424718292">
              <w:marLeft w:val="0"/>
              <w:marRight w:val="0"/>
              <w:marTop w:val="0"/>
              <w:marBottom w:val="0"/>
              <w:divBdr>
                <w:top w:val="none" w:sz="0" w:space="0" w:color="auto"/>
                <w:left w:val="none" w:sz="0" w:space="0" w:color="auto"/>
                <w:bottom w:val="none" w:sz="0" w:space="0" w:color="auto"/>
                <w:right w:val="none" w:sz="0" w:space="0" w:color="auto"/>
              </w:divBdr>
            </w:div>
            <w:div w:id="1704789450">
              <w:marLeft w:val="0"/>
              <w:marRight w:val="0"/>
              <w:marTop w:val="0"/>
              <w:marBottom w:val="0"/>
              <w:divBdr>
                <w:top w:val="none" w:sz="0" w:space="0" w:color="auto"/>
                <w:left w:val="none" w:sz="0" w:space="0" w:color="auto"/>
                <w:bottom w:val="none" w:sz="0" w:space="0" w:color="auto"/>
                <w:right w:val="none" w:sz="0" w:space="0" w:color="auto"/>
              </w:divBdr>
            </w:div>
            <w:div w:id="839540287">
              <w:marLeft w:val="0"/>
              <w:marRight w:val="0"/>
              <w:marTop w:val="45"/>
              <w:marBottom w:val="0"/>
              <w:divBdr>
                <w:top w:val="none" w:sz="0" w:space="0" w:color="auto"/>
                <w:left w:val="none" w:sz="0" w:space="0" w:color="auto"/>
                <w:bottom w:val="none" w:sz="0" w:space="0" w:color="auto"/>
                <w:right w:val="none" w:sz="0" w:space="0" w:color="auto"/>
              </w:divBdr>
            </w:div>
            <w:div w:id="875430993">
              <w:marLeft w:val="0"/>
              <w:marRight w:val="0"/>
              <w:marTop w:val="45"/>
              <w:marBottom w:val="0"/>
              <w:divBdr>
                <w:top w:val="none" w:sz="0" w:space="0" w:color="auto"/>
                <w:left w:val="none" w:sz="0" w:space="0" w:color="auto"/>
                <w:bottom w:val="none" w:sz="0" w:space="0" w:color="auto"/>
                <w:right w:val="none" w:sz="0" w:space="0" w:color="auto"/>
              </w:divBdr>
            </w:div>
            <w:div w:id="397629279">
              <w:marLeft w:val="0"/>
              <w:marRight w:val="0"/>
              <w:marTop w:val="45"/>
              <w:marBottom w:val="0"/>
              <w:divBdr>
                <w:top w:val="none" w:sz="0" w:space="0" w:color="auto"/>
                <w:left w:val="none" w:sz="0" w:space="0" w:color="auto"/>
                <w:bottom w:val="none" w:sz="0" w:space="0" w:color="auto"/>
                <w:right w:val="none" w:sz="0" w:space="0" w:color="auto"/>
              </w:divBdr>
            </w:div>
          </w:divsChild>
        </w:div>
        <w:div w:id="411052432">
          <w:marLeft w:val="60"/>
          <w:marRight w:val="0"/>
          <w:marTop w:val="360"/>
          <w:marBottom w:val="0"/>
          <w:divBdr>
            <w:top w:val="none" w:sz="0" w:space="0" w:color="auto"/>
            <w:left w:val="none" w:sz="0" w:space="0" w:color="auto"/>
            <w:bottom w:val="none" w:sz="0" w:space="0" w:color="auto"/>
            <w:right w:val="none" w:sz="0" w:space="0" w:color="auto"/>
          </w:divBdr>
        </w:div>
        <w:div w:id="2125884882">
          <w:marLeft w:val="60"/>
          <w:marRight w:val="0"/>
          <w:marTop w:val="0"/>
          <w:marBottom w:val="0"/>
          <w:divBdr>
            <w:top w:val="none" w:sz="0" w:space="0" w:color="auto"/>
            <w:left w:val="none" w:sz="0" w:space="0" w:color="auto"/>
            <w:bottom w:val="none" w:sz="0" w:space="0" w:color="auto"/>
            <w:right w:val="none" w:sz="0" w:space="0" w:color="auto"/>
          </w:divBdr>
        </w:div>
        <w:div w:id="1062600884">
          <w:marLeft w:val="60"/>
          <w:marRight w:val="0"/>
          <w:marTop w:val="60"/>
          <w:marBottom w:val="0"/>
          <w:divBdr>
            <w:top w:val="none" w:sz="0" w:space="0" w:color="auto"/>
            <w:left w:val="none" w:sz="0" w:space="0" w:color="auto"/>
            <w:bottom w:val="none" w:sz="0" w:space="0" w:color="auto"/>
            <w:right w:val="none" w:sz="0" w:space="0" w:color="auto"/>
          </w:divBdr>
          <w:divsChild>
            <w:div w:id="985939109">
              <w:marLeft w:val="0"/>
              <w:marRight w:val="0"/>
              <w:marTop w:val="45"/>
              <w:marBottom w:val="0"/>
              <w:divBdr>
                <w:top w:val="none" w:sz="0" w:space="0" w:color="auto"/>
                <w:left w:val="none" w:sz="0" w:space="0" w:color="auto"/>
                <w:bottom w:val="none" w:sz="0" w:space="0" w:color="auto"/>
                <w:right w:val="none" w:sz="0" w:space="0" w:color="auto"/>
              </w:divBdr>
            </w:div>
            <w:div w:id="447546405">
              <w:marLeft w:val="0"/>
              <w:marRight w:val="0"/>
              <w:marTop w:val="45"/>
              <w:marBottom w:val="0"/>
              <w:divBdr>
                <w:top w:val="none" w:sz="0" w:space="0" w:color="auto"/>
                <w:left w:val="none" w:sz="0" w:space="0" w:color="auto"/>
                <w:bottom w:val="none" w:sz="0" w:space="0" w:color="auto"/>
                <w:right w:val="none" w:sz="0" w:space="0" w:color="auto"/>
              </w:divBdr>
            </w:div>
            <w:div w:id="258682110">
              <w:marLeft w:val="0"/>
              <w:marRight w:val="0"/>
              <w:marTop w:val="45"/>
              <w:marBottom w:val="0"/>
              <w:divBdr>
                <w:top w:val="none" w:sz="0" w:space="0" w:color="auto"/>
                <w:left w:val="none" w:sz="0" w:space="0" w:color="auto"/>
                <w:bottom w:val="none" w:sz="0" w:space="0" w:color="auto"/>
                <w:right w:val="none" w:sz="0" w:space="0" w:color="auto"/>
              </w:divBdr>
            </w:div>
            <w:div w:id="783039077">
              <w:marLeft w:val="0"/>
              <w:marRight w:val="0"/>
              <w:marTop w:val="45"/>
              <w:marBottom w:val="0"/>
              <w:divBdr>
                <w:top w:val="none" w:sz="0" w:space="0" w:color="auto"/>
                <w:left w:val="none" w:sz="0" w:space="0" w:color="auto"/>
                <w:bottom w:val="none" w:sz="0" w:space="0" w:color="auto"/>
                <w:right w:val="none" w:sz="0" w:space="0" w:color="auto"/>
              </w:divBdr>
            </w:div>
          </w:divsChild>
        </w:div>
        <w:div w:id="2010980666">
          <w:marLeft w:val="60"/>
          <w:marRight w:val="0"/>
          <w:marTop w:val="360"/>
          <w:marBottom w:val="0"/>
          <w:divBdr>
            <w:top w:val="none" w:sz="0" w:space="0" w:color="auto"/>
            <w:left w:val="none" w:sz="0" w:space="0" w:color="auto"/>
            <w:bottom w:val="none" w:sz="0" w:space="0" w:color="auto"/>
            <w:right w:val="none" w:sz="0" w:space="0" w:color="auto"/>
          </w:divBdr>
        </w:div>
        <w:div w:id="969285844">
          <w:marLeft w:val="60"/>
          <w:marRight w:val="0"/>
          <w:marTop w:val="0"/>
          <w:marBottom w:val="0"/>
          <w:divBdr>
            <w:top w:val="none" w:sz="0" w:space="0" w:color="auto"/>
            <w:left w:val="none" w:sz="0" w:space="0" w:color="auto"/>
            <w:bottom w:val="none" w:sz="0" w:space="0" w:color="auto"/>
            <w:right w:val="none" w:sz="0" w:space="0" w:color="auto"/>
          </w:divBdr>
        </w:div>
        <w:div w:id="183331454">
          <w:marLeft w:val="60"/>
          <w:marRight w:val="0"/>
          <w:marTop w:val="60"/>
          <w:marBottom w:val="0"/>
          <w:divBdr>
            <w:top w:val="none" w:sz="0" w:space="0" w:color="auto"/>
            <w:left w:val="none" w:sz="0" w:space="0" w:color="auto"/>
            <w:bottom w:val="none" w:sz="0" w:space="0" w:color="auto"/>
            <w:right w:val="none" w:sz="0" w:space="0" w:color="auto"/>
          </w:divBdr>
          <w:divsChild>
            <w:div w:id="1756434119">
              <w:marLeft w:val="0"/>
              <w:marRight w:val="0"/>
              <w:marTop w:val="45"/>
              <w:marBottom w:val="0"/>
              <w:divBdr>
                <w:top w:val="none" w:sz="0" w:space="0" w:color="auto"/>
                <w:left w:val="none" w:sz="0" w:space="0" w:color="auto"/>
                <w:bottom w:val="none" w:sz="0" w:space="0" w:color="auto"/>
                <w:right w:val="none" w:sz="0" w:space="0" w:color="auto"/>
              </w:divBdr>
            </w:div>
            <w:div w:id="78673246">
              <w:marLeft w:val="0"/>
              <w:marRight w:val="0"/>
              <w:marTop w:val="45"/>
              <w:marBottom w:val="0"/>
              <w:divBdr>
                <w:top w:val="none" w:sz="0" w:space="0" w:color="auto"/>
                <w:left w:val="none" w:sz="0" w:space="0" w:color="auto"/>
                <w:bottom w:val="none" w:sz="0" w:space="0" w:color="auto"/>
                <w:right w:val="none" w:sz="0" w:space="0" w:color="auto"/>
              </w:divBdr>
            </w:div>
            <w:div w:id="895896866">
              <w:marLeft w:val="0"/>
              <w:marRight w:val="0"/>
              <w:marTop w:val="45"/>
              <w:marBottom w:val="0"/>
              <w:divBdr>
                <w:top w:val="none" w:sz="0" w:space="0" w:color="auto"/>
                <w:left w:val="none" w:sz="0" w:space="0" w:color="auto"/>
                <w:bottom w:val="none" w:sz="0" w:space="0" w:color="auto"/>
                <w:right w:val="none" w:sz="0" w:space="0" w:color="auto"/>
              </w:divBdr>
            </w:div>
            <w:div w:id="1048726824">
              <w:marLeft w:val="0"/>
              <w:marRight w:val="0"/>
              <w:marTop w:val="45"/>
              <w:marBottom w:val="0"/>
              <w:divBdr>
                <w:top w:val="none" w:sz="0" w:space="0" w:color="auto"/>
                <w:left w:val="none" w:sz="0" w:space="0" w:color="auto"/>
                <w:bottom w:val="none" w:sz="0" w:space="0" w:color="auto"/>
                <w:right w:val="none" w:sz="0" w:space="0" w:color="auto"/>
              </w:divBdr>
            </w:div>
          </w:divsChild>
        </w:div>
        <w:div w:id="513494652">
          <w:marLeft w:val="60"/>
          <w:marRight w:val="0"/>
          <w:marTop w:val="360"/>
          <w:marBottom w:val="0"/>
          <w:divBdr>
            <w:top w:val="none" w:sz="0" w:space="0" w:color="auto"/>
            <w:left w:val="none" w:sz="0" w:space="0" w:color="auto"/>
            <w:bottom w:val="none" w:sz="0" w:space="0" w:color="auto"/>
            <w:right w:val="none" w:sz="0" w:space="0" w:color="auto"/>
          </w:divBdr>
        </w:div>
        <w:div w:id="56975045">
          <w:marLeft w:val="60"/>
          <w:marRight w:val="0"/>
          <w:marTop w:val="0"/>
          <w:marBottom w:val="0"/>
          <w:divBdr>
            <w:top w:val="none" w:sz="0" w:space="0" w:color="auto"/>
            <w:left w:val="none" w:sz="0" w:space="0" w:color="auto"/>
            <w:bottom w:val="none" w:sz="0" w:space="0" w:color="auto"/>
            <w:right w:val="none" w:sz="0" w:space="0" w:color="auto"/>
          </w:divBdr>
        </w:div>
        <w:div w:id="2089841366">
          <w:marLeft w:val="60"/>
          <w:marRight w:val="0"/>
          <w:marTop w:val="60"/>
          <w:marBottom w:val="0"/>
          <w:divBdr>
            <w:top w:val="none" w:sz="0" w:space="0" w:color="auto"/>
            <w:left w:val="none" w:sz="0" w:space="0" w:color="auto"/>
            <w:bottom w:val="none" w:sz="0" w:space="0" w:color="auto"/>
            <w:right w:val="none" w:sz="0" w:space="0" w:color="auto"/>
          </w:divBdr>
          <w:divsChild>
            <w:div w:id="1297644257">
              <w:marLeft w:val="0"/>
              <w:marRight w:val="0"/>
              <w:marTop w:val="45"/>
              <w:marBottom w:val="0"/>
              <w:divBdr>
                <w:top w:val="none" w:sz="0" w:space="0" w:color="auto"/>
                <w:left w:val="none" w:sz="0" w:space="0" w:color="auto"/>
                <w:bottom w:val="none" w:sz="0" w:space="0" w:color="auto"/>
                <w:right w:val="none" w:sz="0" w:space="0" w:color="auto"/>
              </w:divBdr>
            </w:div>
            <w:div w:id="846167855">
              <w:marLeft w:val="0"/>
              <w:marRight w:val="0"/>
              <w:marTop w:val="45"/>
              <w:marBottom w:val="0"/>
              <w:divBdr>
                <w:top w:val="none" w:sz="0" w:space="0" w:color="auto"/>
                <w:left w:val="none" w:sz="0" w:space="0" w:color="auto"/>
                <w:bottom w:val="none" w:sz="0" w:space="0" w:color="auto"/>
                <w:right w:val="none" w:sz="0" w:space="0" w:color="auto"/>
              </w:divBdr>
            </w:div>
            <w:div w:id="1719474242">
              <w:marLeft w:val="0"/>
              <w:marRight w:val="0"/>
              <w:marTop w:val="45"/>
              <w:marBottom w:val="0"/>
              <w:divBdr>
                <w:top w:val="none" w:sz="0" w:space="0" w:color="auto"/>
                <w:left w:val="none" w:sz="0" w:space="0" w:color="auto"/>
                <w:bottom w:val="none" w:sz="0" w:space="0" w:color="auto"/>
                <w:right w:val="none" w:sz="0" w:space="0" w:color="auto"/>
              </w:divBdr>
            </w:div>
            <w:div w:id="666596940">
              <w:marLeft w:val="0"/>
              <w:marRight w:val="0"/>
              <w:marTop w:val="45"/>
              <w:marBottom w:val="0"/>
              <w:divBdr>
                <w:top w:val="none" w:sz="0" w:space="0" w:color="auto"/>
                <w:left w:val="none" w:sz="0" w:space="0" w:color="auto"/>
                <w:bottom w:val="none" w:sz="0" w:space="0" w:color="auto"/>
                <w:right w:val="none" w:sz="0" w:space="0" w:color="auto"/>
              </w:divBdr>
            </w:div>
          </w:divsChild>
        </w:div>
        <w:div w:id="336348481">
          <w:marLeft w:val="0"/>
          <w:marRight w:val="0"/>
          <w:marTop w:val="210"/>
          <w:marBottom w:val="0"/>
          <w:divBdr>
            <w:top w:val="none" w:sz="0" w:space="0" w:color="auto"/>
            <w:left w:val="none" w:sz="0" w:space="0" w:color="auto"/>
            <w:bottom w:val="none" w:sz="0" w:space="0" w:color="auto"/>
            <w:right w:val="none" w:sz="0" w:space="0" w:color="auto"/>
          </w:divBdr>
          <w:divsChild>
            <w:div w:id="8896588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78023495">
      <w:bodyDiv w:val="1"/>
      <w:marLeft w:val="0"/>
      <w:marRight w:val="0"/>
      <w:marTop w:val="0"/>
      <w:marBottom w:val="0"/>
      <w:divBdr>
        <w:top w:val="none" w:sz="0" w:space="0" w:color="auto"/>
        <w:left w:val="none" w:sz="0" w:space="0" w:color="auto"/>
        <w:bottom w:val="none" w:sz="0" w:space="0" w:color="auto"/>
        <w:right w:val="none" w:sz="0" w:space="0" w:color="auto"/>
      </w:divBdr>
      <w:divsChild>
        <w:div w:id="2076969443">
          <w:marLeft w:val="60"/>
          <w:marRight w:val="0"/>
          <w:marTop w:val="360"/>
          <w:marBottom w:val="0"/>
          <w:divBdr>
            <w:top w:val="none" w:sz="0" w:space="0" w:color="auto"/>
            <w:left w:val="none" w:sz="0" w:space="0" w:color="auto"/>
            <w:bottom w:val="none" w:sz="0" w:space="0" w:color="auto"/>
            <w:right w:val="none" w:sz="0" w:space="0" w:color="auto"/>
          </w:divBdr>
        </w:div>
        <w:div w:id="1096899549">
          <w:marLeft w:val="60"/>
          <w:marRight w:val="0"/>
          <w:marTop w:val="0"/>
          <w:marBottom w:val="0"/>
          <w:divBdr>
            <w:top w:val="none" w:sz="0" w:space="0" w:color="auto"/>
            <w:left w:val="none" w:sz="0" w:space="0" w:color="auto"/>
            <w:bottom w:val="none" w:sz="0" w:space="0" w:color="auto"/>
            <w:right w:val="none" w:sz="0" w:space="0" w:color="auto"/>
          </w:divBdr>
        </w:div>
        <w:div w:id="688795012">
          <w:marLeft w:val="60"/>
          <w:marRight w:val="0"/>
          <w:marTop w:val="60"/>
          <w:marBottom w:val="0"/>
          <w:divBdr>
            <w:top w:val="none" w:sz="0" w:space="0" w:color="auto"/>
            <w:left w:val="none" w:sz="0" w:space="0" w:color="auto"/>
            <w:bottom w:val="none" w:sz="0" w:space="0" w:color="auto"/>
            <w:right w:val="none" w:sz="0" w:space="0" w:color="auto"/>
          </w:divBdr>
          <w:divsChild>
            <w:div w:id="1371302106">
              <w:marLeft w:val="0"/>
              <w:marRight w:val="0"/>
              <w:marTop w:val="45"/>
              <w:marBottom w:val="0"/>
              <w:divBdr>
                <w:top w:val="none" w:sz="0" w:space="0" w:color="auto"/>
                <w:left w:val="none" w:sz="0" w:space="0" w:color="auto"/>
                <w:bottom w:val="none" w:sz="0" w:space="0" w:color="auto"/>
                <w:right w:val="none" w:sz="0" w:space="0" w:color="auto"/>
              </w:divBdr>
            </w:div>
            <w:div w:id="725419944">
              <w:marLeft w:val="0"/>
              <w:marRight w:val="0"/>
              <w:marTop w:val="45"/>
              <w:marBottom w:val="0"/>
              <w:divBdr>
                <w:top w:val="none" w:sz="0" w:space="0" w:color="auto"/>
                <w:left w:val="none" w:sz="0" w:space="0" w:color="auto"/>
                <w:bottom w:val="none" w:sz="0" w:space="0" w:color="auto"/>
                <w:right w:val="none" w:sz="0" w:space="0" w:color="auto"/>
              </w:divBdr>
            </w:div>
            <w:div w:id="1014772607">
              <w:marLeft w:val="0"/>
              <w:marRight w:val="0"/>
              <w:marTop w:val="45"/>
              <w:marBottom w:val="0"/>
              <w:divBdr>
                <w:top w:val="none" w:sz="0" w:space="0" w:color="auto"/>
                <w:left w:val="none" w:sz="0" w:space="0" w:color="auto"/>
                <w:bottom w:val="none" w:sz="0" w:space="0" w:color="auto"/>
                <w:right w:val="none" w:sz="0" w:space="0" w:color="auto"/>
              </w:divBdr>
            </w:div>
            <w:div w:id="549070840">
              <w:marLeft w:val="0"/>
              <w:marRight w:val="0"/>
              <w:marTop w:val="0"/>
              <w:marBottom w:val="0"/>
              <w:divBdr>
                <w:top w:val="none" w:sz="0" w:space="0" w:color="auto"/>
                <w:left w:val="none" w:sz="0" w:space="0" w:color="auto"/>
                <w:bottom w:val="none" w:sz="0" w:space="0" w:color="auto"/>
                <w:right w:val="none" w:sz="0" w:space="0" w:color="auto"/>
              </w:divBdr>
            </w:div>
            <w:div w:id="1799684184">
              <w:marLeft w:val="0"/>
              <w:marRight w:val="0"/>
              <w:marTop w:val="0"/>
              <w:marBottom w:val="0"/>
              <w:divBdr>
                <w:top w:val="none" w:sz="0" w:space="0" w:color="auto"/>
                <w:left w:val="none" w:sz="0" w:space="0" w:color="auto"/>
                <w:bottom w:val="none" w:sz="0" w:space="0" w:color="auto"/>
                <w:right w:val="none" w:sz="0" w:space="0" w:color="auto"/>
              </w:divBdr>
            </w:div>
            <w:div w:id="1117211724">
              <w:marLeft w:val="0"/>
              <w:marRight w:val="0"/>
              <w:marTop w:val="45"/>
              <w:marBottom w:val="0"/>
              <w:divBdr>
                <w:top w:val="none" w:sz="0" w:space="0" w:color="auto"/>
                <w:left w:val="none" w:sz="0" w:space="0" w:color="auto"/>
                <w:bottom w:val="none" w:sz="0" w:space="0" w:color="auto"/>
                <w:right w:val="none" w:sz="0" w:space="0" w:color="auto"/>
              </w:divBdr>
            </w:div>
            <w:div w:id="642538157">
              <w:marLeft w:val="0"/>
              <w:marRight w:val="0"/>
              <w:marTop w:val="45"/>
              <w:marBottom w:val="0"/>
              <w:divBdr>
                <w:top w:val="none" w:sz="0" w:space="0" w:color="auto"/>
                <w:left w:val="none" w:sz="0" w:space="0" w:color="auto"/>
                <w:bottom w:val="none" w:sz="0" w:space="0" w:color="auto"/>
                <w:right w:val="none" w:sz="0" w:space="0" w:color="auto"/>
              </w:divBdr>
            </w:div>
            <w:div w:id="966355196">
              <w:marLeft w:val="0"/>
              <w:marRight w:val="0"/>
              <w:marTop w:val="45"/>
              <w:marBottom w:val="0"/>
              <w:divBdr>
                <w:top w:val="none" w:sz="0" w:space="0" w:color="auto"/>
                <w:left w:val="none" w:sz="0" w:space="0" w:color="auto"/>
                <w:bottom w:val="none" w:sz="0" w:space="0" w:color="auto"/>
                <w:right w:val="none" w:sz="0" w:space="0" w:color="auto"/>
              </w:divBdr>
            </w:div>
          </w:divsChild>
        </w:div>
        <w:div w:id="1196432173">
          <w:marLeft w:val="60"/>
          <w:marRight w:val="0"/>
          <w:marTop w:val="360"/>
          <w:marBottom w:val="0"/>
          <w:divBdr>
            <w:top w:val="none" w:sz="0" w:space="0" w:color="auto"/>
            <w:left w:val="none" w:sz="0" w:space="0" w:color="auto"/>
            <w:bottom w:val="none" w:sz="0" w:space="0" w:color="auto"/>
            <w:right w:val="none" w:sz="0" w:space="0" w:color="auto"/>
          </w:divBdr>
        </w:div>
        <w:div w:id="249242936">
          <w:marLeft w:val="60"/>
          <w:marRight w:val="0"/>
          <w:marTop w:val="0"/>
          <w:marBottom w:val="0"/>
          <w:divBdr>
            <w:top w:val="none" w:sz="0" w:space="0" w:color="auto"/>
            <w:left w:val="none" w:sz="0" w:space="0" w:color="auto"/>
            <w:bottom w:val="none" w:sz="0" w:space="0" w:color="auto"/>
            <w:right w:val="none" w:sz="0" w:space="0" w:color="auto"/>
          </w:divBdr>
        </w:div>
        <w:div w:id="862474712">
          <w:marLeft w:val="60"/>
          <w:marRight w:val="0"/>
          <w:marTop w:val="60"/>
          <w:marBottom w:val="0"/>
          <w:divBdr>
            <w:top w:val="none" w:sz="0" w:space="0" w:color="auto"/>
            <w:left w:val="none" w:sz="0" w:space="0" w:color="auto"/>
            <w:bottom w:val="none" w:sz="0" w:space="0" w:color="auto"/>
            <w:right w:val="none" w:sz="0" w:space="0" w:color="auto"/>
          </w:divBdr>
          <w:divsChild>
            <w:div w:id="1942954340">
              <w:marLeft w:val="0"/>
              <w:marRight w:val="0"/>
              <w:marTop w:val="45"/>
              <w:marBottom w:val="0"/>
              <w:divBdr>
                <w:top w:val="none" w:sz="0" w:space="0" w:color="auto"/>
                <w:left w:val="none" w:sz="0" w:space="0" w:color="auto"/>
                <w:bottom w:val="none" w:sz="0" w:space="0" w:color="auto"/>
                <w:right w:val="none" w:sz="0" w:space="0" w:color="auto"/>
              </w:divBdr>
            </w:div>
            <w:div w:id="327178586">
              <w:marLeft w:val="0"/>
              <w:marRight w:val="0"/>
              <w:marTop w:val="45"/>
              <w:marBottom w:val="0"/>
              <w:divBdr>
                <w:top w:val="none" w:sz="0" w:space="0" w:color="auto"/>
                <w:left w:val="none" w:sz="0" w:space="0" w:color="auto"/>
                <w:bottom w:val="none" w:sz="0" w:space="0" w:color="auto"/>
                <w:right w:val="none" w:sz="0" w:space="0" w:color="auto"/>
              </w:divBdr>
            </w:div>
            <w:div w:id="1905599106">
              <w:marLeft w:val="0"/>
              <w:marRight w:val="0"/>
              <w:marTop w:val="45"/>
              <w:marBottom w:val="0"/>
              <w:divBdr>
                <w:top w:val="none" w:sz="0" w:space="0" w:color="auto"/>
                <w:left w:val="none" w:sz="0" w:space="0" w:color="auto"/>
                <w:bottom w:val="none" w:sz="0" w:space="0" w:color="auto"/>
                <w:right w:val="none" w:sz="0" w:space="0" w:color="auto"/>
              </w:divBdr>
            </w:div>
            <w:div w:id="1791128428">
              <w:marLeft w:val="0"/>
              <w:marRight w:val="0"/>
              <w:marTop w:val="45"/>
              <w:marBottom w:val="0"/>
              <w:divBdr>
                <w:top w:val="none" w:sz="0" w:space="0" w:color="auto"/>
                <w:left w:val="none" w:sz="0" w:space="0" w:color="auto"/>
                <w:bottom w:val="none" w:sz="0" w:space="0" w:color="auto"/>
                <w:right w:val="none" w:sz="0" w:space="0" w:color="auto"/>
              </w:divBdr>
            </w:div>
          </w:divsChild>
        </w:div>
        <w:div w:id="1799571300">
          <w:marLeft w:val="60"/>
          <w:marRight w:val="0"/>
          <w:marTop w:val="360"/>
          <w:marBottom w:val="0"/>
          <w:divBdr>
            <w:top w:val="none" w:sz="0" w:space="0" w:color="auto"/>
            <w:left w:val="none" w:sz="0" w:space="0" w:color="auto"/>
            <w:bottom w:val="none" w:sz="0" w:space="0" w:color="auto"/>
            <w:right w:val="none" w:sz="0" w:space="0" w:color="auto"/>
          </w:divBdr>
        </w:div>
        <w:div w:id="1402798809">
          <w:marLeft w:val="60"/>
          <w:marRight w:val="0"/>
          <w:marTop w:val="0"/>
          <w:marBottom w:val="0"/>
          <w:divBdr>
            <w:top w:val="none" w:sz="0" w:space="0" w:color="auto"/>
            <w:left w:val="none" w:sz="0" w:space="0" w:color="auto"/>
            <w:bottom w:val="none" w:sz="0" w:space="0" w:color="auto"/>
            <w:right w:val="none" w:sz="0" w:space="0" w:color="auto"/>
          </w:divBdr>
        </w:div>
        <w:div w:id="1569151643">
          <w:marLeft w:val="60"/>
          <w:marRight w:val="0"/>
          <w:marTop w:val="60"/>
          <w:marBottom w:val="0"/>
          <w:divBdr>
            <w:top w:val="none" w:sz="0" w:space="0" w:color="auto"/>
            <w:left w:val="none" w:sz="0" w:space="0" w:color="auto"/>
            <w:bottom w:val="none" w:sz="0" w:space="0" w:color="auto"/>
            <w:right w:val="none" w:sz="0" w:space="0" w:color="auto"/>
          </w:divBdr>
          <w:divsChild>
            <w:div w:id="1042291322">
              <w:marLeft w:val="0"/>
              <w:marRight w:val="0"/>
              <w:marTop w:val="45"/>
              <w:marBottom w:val="0"/>
              <w:divBdr>
                <w:top w:val="none" w:sz="0" w:space="0" w:color="auto"/>
                <w:left w:val="none" w:sz="0" w:space="0" w:color="auto"/>
                <w:bottom w:val="none" w:sz="0" w:space="0" w:color="auto"/>
                <w:right w:val="none" w:sz="0" w:space="0" w:color="auto"/>
              </w:divBdr>
            </w:div>
            <w:div w:id="933516441">
              <w:marLeft w:val="0"/>
              <w:marRight w:val="0"/>
              <w:marTop w:val="45"/>
              <w:marBottom w:val="0"/>
              <w:divBdr>
                <w:top w:val="none" w:sz="0" w:space="0" w:color="auto"/>
                <w:left w:val="none" w:sz="0" w:space="0" w:color="auto"/>
                <w:bottom w:val="none" w:sz="0" w:space="0" w:color="auto"/>
                <w:right w:val="none" w:sz="0" w:space="0" w:color="auto"/>
              </w:divBdr>
            </w:div>
            <w:div w:id="440414176">
              <w:marLeft w:val="0"/>
              <w:marRight w:val="0"/>
              <w:marTop w:val="45"/>
              <w:marBottom w:val="0"/>
              <w:divBdr>
                <w:top w:val="none" w:sz="0" w:space="0" w:color="auto"/>
                <w:left w:val="none" w:sz="0" w:space="0" w:color="auto"/>
                <w:bottom w:val="none" w:sz="0" w:space="0" w:color="auto"/>
                <w:right w:val="none" w:sz="0" w:space="0" w:color="auto"/>
              </w:divBdr>
            </w:div>
            <w:div w:id="1158961834">
              <w:marLeft w:val="0"/>
              <w:marRight w:val="0"/>
              <w:marTop w:val="45"/>
              <w:marBottom w:val="0"/>
              <w:divBdr>
                <w:top w:val="none" w:sz="0" w:space="0" w:color="auto"/>
                <w:left w:val="none" w:sz="0" w:space="0" w:color="auto"/>
                <w:bottom w:val="none" w:sz="0" w:space="0" w:color="auto"/>
                <w:right w:val="none" w:sz="0" w:space="0" w:color="auto"/>
              </w:divBdr>
            </w:div>
          </w:divsChild>
        </w:div>
        <w:div w:id="73017079">
          <w:marLeft w:val="60"/>
          <w:marRight w:val="0"/>
          <w:marTop w:val="360"/>
          <w:marBottom w:val="0"/>
          <w:divBdr>
            <w:top w:val="none" w:sz="0" w:space="0" w:color="auto"/>
            <w:left w:val="none" w:sz="0" w:space="0" w:color="auto"/>
            <w:bottom w:val="none" w:sz="0" w:space="0" w:color="auto"/>
            <w:right w:val="none" w:sz="0" w:space="0" w:color="auto"/>
          </w:divBdr>
        </w:div>
        <w:div w:id="1522353085">
          <w:marLeft w:val="60"/>
          <w:marRight w:val="0"/>
          <w:marTop w:val="0"/>
          <w:marBottom w:val="0"/>
          <w:divBdr>
            <w:top w:val="none" w:sz="0" w:space="0" w:color="auto"/>
            <w:left w:val="none" w:sz="0" w:space="0" w:color="auto"/>
            <w:bottom w:val="none" w:sz="0" w:space="0" w:color="auto"/>
            <w:right w:val="none" w:sz="0" w:space="0" w:color="auto"/>
          </w:divBdr>
        </w:div>
        <w:div w:id="1701469822">
          <w:marLeft w:val="60"/>
          <w:marRight w:val="0"/>
          <w:marTop w:val="60"/>
          <w:marBottom w:val="0"/>
          <w:divBdr>
            <w:top w:val="none" w:sz="0" w:space="0" w:color="auto"/>
            <w:left w:val="none" w:sz="0" w:space="0" w:color="auto"/>
            <w:bottom w:val="none" w:sz="0" w:space="0" w:color="auto"/>
            <w:right w:val="none" w:sz="0" w:space="0" w:color="auto"/>
          </w:divBdr>
          <w:divsChild>
            <w:div w:id="1306741789">
              <w:marLeft w:val="0"/>
              <w:marRight w:val="0"/>
              <w:marTop w:val="45"/>
              <w:marBottom w:val="0"/>
              <w:divBdr>
                <w:top w:val="none" w:sz="0" w:space="0" w:color="auto"/>
                <w:left w:val="none" w:sz="0" w:space="0" w:color="auto"/>
                <w:bottom w:val="none" w:sz="0" w:space="0" w:color="auto"/>
                <w:right w:val="none" w:sz="0" w:space="0" w:color="auto"/>
              </w:divBdr>
            </w:div>
            <w:div w:id="617641685">
              <w:marLeft w:val="0"/>
              <w:marRight w:val="0"/>
              <w:marTop w:val="45"/>
              <w:marBottom w:val="0"/>
              <w:divBdr>
                <w:top w:val="none" w:sz="0" w:space="0" w:color="auto"/>
                <w:left w:val="none" w:sz="0" w:space="0" w:color="auto"/>
                <w:bottom w:val="none" w:sz="0" w:space="0" w:color="auto"/>
                <w:right w:val="none" w:sz="0" w:space="0" w:color="auto"/>
              </w:divBdr>
            </w:div>
            <w:div w:id="2109423382">
              <w:marLeft w:val="0"/>
              <w:marRight w:val="0"/>
              <w:marTop w:val="45"/>
              <w:marBottom w:val="0"/>
              <w:divBdr>
                <w:top w:val="none" w:sz="0" w:space="0" w:color="auto"/>
                <w:left w:val="none" w:sz="0" w:space="0" w:color="auto"/>
                <w:bottom w:val="none" w:sz="0" w:space="0" w:color="auto"/>
                <w:right w:val="none" w:sz="0" w:space="0" w:color="auto"/>
              </w:divBdr>
            </w:div>
            <w:div w:id="1292174769">
              <w:marLeft w:val="0"/>
              <w:marRight w:val="0"/>
              <w:marTop w:val="45"/>
              <w:marBottom w:val="0"/>
              <w:divBdr>
                <w:top w:val="none" w:sz="0" w:space="0" w:color="auto"/>
                <w:left w:val="none" w:sz="0" w:space="0" w:color="auto"/>
                <w:bottom w:val="none" w:sz="0" w:space="0" w:color="auto"/>
                <w:right w:val="none" w:sz="0" w:space="0" w:color="auto"/>
              </w:divBdr>
            </w:div>
          </w:divsChild>
        </w:div>
        <w:div w:id="1634863811">
          <w:marLeft w:val="0"/>
          <w:marRight w:val="0"/>
          <w:marTop w:val="210"/>
          <w:marBottom w:val="0"/>
          <w:divBdr>
            <w:top w:val="none" w:sz="0" w:space="0" w:color="auto"/>
            <w:left w:val="none" w:sz="0" w:space="0" w:color="auto"/>
            <w:bottom w:val="none" w:sz="0" w:space="0" w:color="auto"/>
            <w:right w:val="none" w:sz="0" w:space="0" w:color="auto"/>
          </w:divBdr>
          <w:divsChild>
            <w:div w:id="7147361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79458390">
      <w:bodyDiv w:val="1"/>
      <w:marLeft w:val="0"/>
      <w:marRight w:val="0"/>
      <w:marTop w:val="0"/>
      <w:marBottom w:val="0"/>
      <w:divBdr>
        <w:top w:val="none" w:sz="0" w:space="0" w:color="auto"/>
        <w:left w:val="none" w:sz="0" w:space="0" w:color="auto"/>
        <w:bottom w:val="none" w:sz="0" w:space="0" w:color="auto"/>
        <w:right w:val="none" w:sz="0" w:space="0" w:color="auto"/>
      </w:divBdr>
      <w:divsChild>
        <w:div w:id="370344866">
          <w:marLeft w:val="60"/>
          <w:marRight w:val="0"/>
          <w:marTop w:val="360"/>
          <w:marBottom w:val="0"/>
          <w:divBdr>
            <w:top w:val="none" w:sz="0" w:space="0" w:color="auto"/>
            <w:left w:val="none" w:sz="0" w:space="0" w:color="auto"/>
            <w:bottom w:val="none" w:sz="0" w:space="0" w:color="auto"/>
            <w:right w:val="none" w:sz="0" w:space="0" w:color="auto"/>
          </w:divBdr>
        </w:div>
        <w:div w:id="1739982570">
          <w:marLeft w:val="60"/>
          <w:marRight w:val="0"/>
          <w:marTop w:val="0"/>
          <w:marBottom w:val="0"/>
          <w:divBdr>
            <w:top w:val="none" w:sz="0" w:space="0" w:color="auto"/>
            <w:left w:val="none" w:sz="0" w:space="0" w:color="auto"/>
            <w:bottom w:val="none" w:sz="0" w:space="0" w:color="auto"/>
            <w:right w:val="none" w:sz="0" w:space="0" w:color="auto"/>
          </w:divBdr>
        </w:div>
        <w:div w:id="1702828225">
          <w:marLeft w:val="60"/>
          <w:marRight w:val="0"/>
          <w:marTop w:val="60"/>
          <w:marBottom w:val="0"/>
          <w:divBdr>
            <w:top w:val="none" w:sz="0" w:space="0" w:color="auto"/>
            <w:left w:val="none" w:sz="0" w:space="0" w:color="auto"/>
            <w:bottom w:val="none" w:sz="0" w:space="0" w:color="auto"/>
            <w:right w:val="none" w:sz="0" w:space="0" w:color="auto"/>
          </w:divBdr>
          <w:divsChild>
            <w:div w:id="1318025068">
              <w:marLeft w:val="0"/>
              <w:marRight w:val="0"/>
              <w:marTop w:val="45"/>
              <w:marBottom w:val="0"/>
              <w:divBdr>
                <w:top w:val="none" w:sz="0" w:space="0" w:color="auto"/>
                <w:left w:val="none" w:sz="0" w:space="0" w:color="auto"/>
                <w:bottom w:val="none" w:sz="0" w:space="0" w:color="auto"/>
                <w:right w:val="none" w:sz="0" w:space="0" w:color="auto"/>
              </w:divBdr>
            </w:div>
            <w:div w:id="229777371">
              <w:marLeft w:val="0"/>
              <w:marRight w:val="0"/>
              <w:marTop w:val="45"/>
              <w:marBottom w:val="0"/>
              <w:divBdr>
                <w:top w:val="none" w:sz="0" w:space="0" w:color="auto"/>
                <w:left w:val="none" w:sz="0" w:space="0" w:color="auto"/>
                <w:bottom w:val="none" w:sz="0" w:space="0" w:color="auto"/>
                <w:right w:val="none" w:sz="0" w:space="0" w:color="auto"/>
              </w:divBdr>
            </w:div>
            <w:div w:id="328674322">
              <w:marLeft w:val="0"/>
              <w:marRight w:val="0"/>
              <w:marTop w:val="45"/>
              <w:marBottom w:val="0"/>
              <w:divBdr>
                <w:top w:val="none" w:sz="0" w:space="0" w:color="auto"/>
                <w:left w:val="none" w:sz="0" w:space="0" w:color="auto"/>
                <w:bottom w:val="none" w:sz="0" w:space="0" w:color="auto"/>
                <w:right w:val="none" w:sz="0" w:space="0" w:color="auto"/>
              </w:divBdr>
            </w:div>
            <w:div w:id="842016179">
              <w:marLeft w:val="0"/>
              <w:marRight w:val="0"/>
              <w:marTop w:val="0"/>
              <w:marBottom w:val="0"/>
              <w:divBdr>
                <w:top w:val="none" w:sz="0" w:space="0" w:color="auto"/>
                <w:left w:val="none" w:sz="0" w:space="0" w:color="auto"/>
                <w:bottom w:val="none" w:sz="0" w:space="0" w:color="auto"/>
                <w:right w:val="none" w:sz="0" w:space="0" w:color="auto"/>
              </w:divBdr>
            </w:div>
            <w:div w:id="1145778252">
              <w:marLeft w:val="0"/>
              <w:marRight w:val="0"/>
              <w:marTop w:val="0"/>
              <w:marBottom w:val="0"/>
              <w:divBdr>
                <w:top w:val="none" w:sz="0" w:space="0" w:color="auto"/>
                <w:left w:val="none" w:sz="0" w:space="0" w:color="auto"/>
                <w:bottom w:val="none" w:sz="0" w:space="0" w:color="auto"/>
                <w:right w:val="none" w:sz="0" w:space="0" w:color="auto"/>
              </w:divBdr>
            </w:div>
            <w:div w:id="2029021355">
              <w:marLeft w:val="0"/>
              <w:marRight w:val="0"/>
              <w:marTop w:val="45"/>
              <w:marBottom w:val="0"/>
              <w:divBdr>
                <w:top w:val="none" w:sz="0" w:space="0" w:color="auto"/>
                <w:left w:val="none" w:sz="0" w:space="0" w:color="auto"/>
                <w:bottom w:val="none" w:sz="0" w:space="0" w:color="auto"/>
                <w:right w:val="none" w:sz="0" w:space="0" w:color="auto"/>
              </w:divBdr>
            </w:div>
            <w:div w:id="429934281">
              <w:marLeft w:val="0"/>
              <w:marRight w:val="0"/>
              <w:marTop w:val="45"/>
              <w:marBottom w:val="0"/>
              <w:divBdr>
                <w:top w:val="none" w:sz="0" w:space="0" w:color="auto"/>
                <w:left w:val="none" w:sz="0" w:space="0" w:color="auto"/>
                <w:bottom w:val="none" w:sz="0" w:space="0" w:color="auto"/>
                <w:right w:val="none" w:sz="0" w:space="0" w:color="auto"/>
              </w:divBdr>
            </w:div>
            <w:div w:id="546530410">
              <w:marLeft w:val="0"/>
              <w:marRight w:val="0"/>
              <w:marTop w:val="45"/>
              <w:marBottom w:val="0"/>
              <w:divBdr>
                <w:top w:val="none" w:sz="0" w:space="0" w:color="auto"/>
                <w:left w:val="none" w:sz="0" w:space="0" w:color="auto"/>
                <w:bottom w:val="none" w:sz="0" w:space="0" w:color="auto"/>
                <w:right w:val="none" w:sz="0" w:space="0" w:color="auto"/>
              </w:divBdr>
            </w:div>
          </w:divsChild>
        </w:div>
        <w:div w:id="1090540847">
          <w:marLeft w:val="60"/>
          <w:marRight w:val="0"/>
          <w:marTop w:val="360"/>
          <w:marBottom w:val="0"/>
          <w:divBdr>
            <w:top w:val="none" w:sz="0" w:space="0" w:color="auto"/>
            <w:left w:val="none" w:sz="0" w:space="0" w:color="auto"/>
            <w:bottom w:val="none" w:sz="0" w:space="0" w:color="auto"/>
            <w:right w:val="none" w:sz="0" w:space="0" w:color="auto"/>
          </w:divBdr>
        </w:div>
        <w:div w:id="12926805">
          <w:marLeft w:val="60"/>
          <w:marRight w:val="0"/>
          <w:marTop w:val="0"/>
          <w:marBottom w:val="0"/>
          <w:divBdr>
            <w:top w:val="none" w:sz="0" w:space="0" w:color="auto"/>
            <w:left w:val="none" w:sz="0" w:space="0" w:color="auto"/>
            <w:bottom w:val="none" w:sz="0" w:space="0" w:color="auto"/>
            <w:right w:val="none" w:sz="0" w:space="0" w:color="auto"/>
          </w:divBdr>
        </w:div>
        <w:div w:id="668220083">
          <w:marLeft w:val="60"/>
          <w:marRight w:val="0"/>
          <w:marTop w:val="60"/>
          <w:marBottom w:val="0"/>
          <w:divBdr>
            <w:top w:val="none" w:sz="0" w:space="0" w:color="auto"/>
            <w:left w:val="none" w:sz="0" w:space="0" w:color="auto"/>
            <w:bottom w:val="none" w:sz="0" w:space="0" w:color="auto"/>
            <w:right w:val="none" w:sz="0" w:space="0" w:color="auto"/>
          </w:divBdr>
          <w:divsChild>
            <w:div w:id="940576064">
              <w:marLeft w:val="0"/>
              <w:marRight w:val="0"/>
              <w:marTop w:val="45"/>
              <w:marBottom w:val="0"/>
              <w:divBdr>
                <w:top w:val="none" w:sz="0" w:space="0" w:color="auto"/>
                <w:left w:val="none" w:sz="0" w:space="0" w:color="auto"/>
                <w:bottom w:val="none" w:sz="0" w:space="0" w:color="auto"/>
                <w:right w:val="none" w:sz="0" w:space="0" w:color="auto"/>
              </w:divBdr>
            </w:div>
            <w:div w:id="1434204229">
              <w:marLeft w:val="0"/>
              <w:marRight w:val="0"/>
              <w:marTop w:val="45"/>
              <w:marBottom w:val="0"/>
              <w:divBdr>
                <w:top w:val="none" w:sz="0" w:space="0" w:color="auto"/>
                <w:left w:val="none" w:sz="0" w:space="0" w:color="auto"/>
                <w:bottom w:val="none" w:sz="0" w:space="0" w:color="auto"/>
                <w:right w:val="none" w:sz="0" w:space="0" w:color="auto"/>
              </w:divBdr>
            </w:div>
            <w:div w:id="1185094702">
              <w:marLeft w:val="0"/>
              <w:marRight w:val="0"/>
              <w:marTop w:val="45"/>
              <w:marBottom w:val="0"/>
              <w:divBdr>
                <w:top w:val="none" w:sz="0" w:space="0" w:color="auto"/>
                <w:left w:val="none" w:sz="0" w:space="0" w:color="auto"/>
                <w:bottom w:val="none" w:sz="0" w:space="0" w:color="auto"/>
                <w:right w:val="none" w:sz="0" w:space="0" w:color="auto"/>
              </w:divBdr>
            </w:div>
            <w:div w:id="665936100">
              <w:marLeft w:val="0"/>
              <w:marRight w:val="0"/>
              <w:marTop w:val="45"/>
              <w:marBottom w:val="0"/>
              <w:divBdr>
                <w:top w:val="none" w:sz="0" w:space="0" w:color="auto"/>
                <w:left w:val="none" w:sz="0" w:space="0" w:color="auto"/>
                <w:bottom w:val="none" w:sz="0" w:space="0" w:color="auto"/>
                <w:right w:val="none" w:sz="0" w:space="0" w:color="auto"/>
              </w:divBdr>
            </w:div>
          </w:divsChild>
        </w:div>
        <w:div w:id="2034921241">
          <w:marLeft w:val="60"/>
          <w:marRight w:val="0"/>
          <w:marTop w:val="360"/>
          <w:marBottom w:val="0"/>
          <w:divBdr>
            <w:top w:val="none" w:sz="0" w:space="0" w:color="auto"/>
            <w:left w:val="none" w:sz="0" w:space="0" w:color="auto"/>
            <w:bottom w:val="none" w:sz="0" w:space="0" w:color="auto"/>
            <w:right w:val="none" w:sz="0" w:space="0" w:color="auto"/>
          </w:divBdr>
        </w:div>
        <w:div w:id="1092435385">
          <w:marLeft w:val="60"/>
          <w:marRight w:val="0"/>
          <w:marTop w:val="0"/>
          <w:marBottom w:val="0"/>
          <w:divBdr>
            <w:top w:val="none" w:sz="0" w:space="0" w:color="auto"/>
            <w:left w:val="none" w:sz="0" w:space="0" w:color="auto"/>
            <w:bottom w:val="none" w:sz="0" w:space="0" w:color="auto"/>
            <w:right w:val="none" w:sz="0" w:space="0" w:color="auto"/>
          </w:divBdr>
        </w:div>
        <w:div w:id="1371492076">
          <w:marLeft w:val="60"/>
          <w:marRight w:val="0"/>
          <w:marTop w:val="60"/>
          <w:marBottom w:val="0"/>
          <w:divBdr>
            <w:top w:val="none" w:sz="0" w:space="0" w:color="auto"/>
            <w:left w:val="none" w:sz="0" w:space="0" w:color="auto"/>
            <w:bottom w:val="none" w:sz="0" w:space="0" w:color="auto"/>
            <w:right w:val="none" w:sz="0" w:space="0" w:color="auto"/>
          </w:divBdr>
          <w:divsChild>
            <w:div w:id="28914341">
              <w:marLeft w:val="0"/>
              <w:marRight w:val="0"/>
              <w:marTop w:val="45"/>
              <w:marBottom w:val="0"/>
              <w:divBdr>
                <w:top w:val="none" w:sz="0" w:space="0" w:color="auto"/>
                <w:left w:val="none" w:sz="0" w:space="0" w:color="auto"/>
                <w:bottom w:val="none" w:sz="0" w:space="0" w:color="auto"/>
                <w:right w:val="none" w:sz="0" w:space="0" w:color="auto"/>
              </w:divBdr>
            </w:div>
            <w:div w:id="2042242106">
              <w:marLeft w:val="0"/>
              <w:marRight w:val="0"/>
              <w:marTop w:val="45"/>
              <w:marBottom w:val="0"/>
              <w:divBdr>
                <w:top w:val="none" w:sz="0" w:space="0" w:color="auto"/>
                <w:left w:val="none" w:sz="0" w:space="0" w:color="auto"/>
                <w:bottom w:val="none" w:sz="0" w:space="0" w:color="auto"/>
                <w:right w:val="none" w:sz="0" w:space="0" w:color="auto"/>
              </w:divBdr>
            </w:div>
            <w:div w:id="1517771867">
              <w:marLeft w:val="0"/>
              <w:marRight w:val="0"/>
              <w:marTop w:val="45"/>
              <w:marBottom w:val="0"/>
              <w:divBdr>
                <w:top w:val="none" w:sz="0" w:space="0" w:color="auto"/>
                <w:left w:val="none" w:sz="0" w:space="0" w:color="auto"/>
                <w:bottom w:val="none" w:sz="0" w:space="0" w:color="auto"/>
                <w:right w:val="none" w:sz="0" w:space="0" w:color="auto"/>
              </w:divBdr>
            </w:div>
            <w:div w:id="539977030">
              <w:marLeft w:val="0"/>
              <w:marRight w:val="0"/>
              <w:marTop w:val="45"/>
              <w:marBottom w:val="0"/>
              <w:divBdr>
                <w:top w:val="none" w:sz="0" w:space="0" w:color="auto"/>
                <w:left w:val="none" w:sz="0" w:space="0" w:color="auto"/>
                <w:bottom w:val="none" w:sz="0" w:space="0" w:color="auto"/>
                <w:right w:val="none" w:sz="0" w:space="0" w:color="auto"/>
              </w:divBdr>
            </w:div>
          </w:divsChild>
        </w:div>
        <w:div w:id="1083910431">
          <w:marLeft w:val="60"/>
          <w:marRight w:val="0"/>
          <w:marTop w:val="360"/>
          <w:marBottom w:val="0"/>
          <w:divBdr>
            <w:top w:val="none" w:sz="0" w:space="0" w:color="auto"/>
            <w:left w:val="none" w:sz="0" w:space="0" w:color="auto"/>
            <w:bottom w:val="none" w:sz="0" w:space="0" w:color="auto"/>
            <w:right w:val="none" w:sz="0" w:space="0" w:color="auto"/>
          </w:divBdr>
        </w:div>
        <w:div w:id="520970852">
          <w:marLeft w:val="60"/>
          <w:marRight w:val="0"/>
          <w:marTop w:val="0"/>
          <w:marBottom w:val="0"/>
          <w:divBdr>
            <w:top w:val="none" w:sz="0" w:space="0" w:color="auto"/>
            <w:left w:val="none" w:sz="0" w:space="0" w:color="auto"/>
            <w:bottom w:val="none" w:sz="0" w:space="0" w:color="auto"/>
            <w:right w:val="none" w:sz="0" w:space="0" w:color="auto"/>
          </w:divBdr>
        </w:div>
        <w:div w:id="1378705439">
          <w:marLeft w:val="60"/>
          <w:marRight w:val="0"/>
          <w:marTop w:val="60"/>
          <w:marBottom w:val="0"/>
          <w:divBdr>
            <w:top w:val="none" w:sz="0" w:space="0" w:color="auto"/>
            <w:left w:val="none" w:sz="0" w:space="0" w:color="auto"/>
            <w:bottom w:val="none" w:sz="0" w:space="0" w:color="auto"/>
            <w:right w:val="none" w:sz="0" w:space="0" w:color="auto"/>
          </w:divBdr>
          <w:divsChild>
            <w:div w:id="886768668">
              <w:marLeft w:val="0"/>
              <w:marRight w:val="0"/>
              <w:marTop w:val="45"/>
              <w:marBottom w:val="0"/>
              <w:divBdr>
                <w:top w:val="none" w:sz="0" w:space="0" w:color="auto"/>
                <w:left w:val="none" w:sz="0" w:space="0" w:color="auto"/>
                <w:bottom w:val="none" w:sz="0" w:space="0" w:color="auto"/>
                <w:right w:val="none" w:sz="0" w:space="0" w:color="auto"/>
              </w:divBdr>
            </w:div>
            <w:div w:id="714548134">
              <w:marLeft w:val="0"/>
              <w:marRight w:val="0"/>
              <w:marTop w:val="45"/>
              <w:marBottom w:val="0"/>
              <w:divBdr>
                <w:top w:val="none" w:sz="0" w:space="0" w:color="auto"/>
                <w:left w:val="none" w:sz="0" w:space="0" w:color="auto"/>
                <w:bottom w:val="none" w:sz="0" w:space="0" w:color="auto"/>
                <w:right w:val="none" w:sz="0" w:space="0" w:color="auto"/>
              </w:divBdr>
            </w:div>
            <w:div w:id="414713222">
              <w:marLeft w:val="0"/>
              <w:marRight w:val="0"/>
              <w:marTop w:val="45"/>
              <w:marBottom w:val="0"/>
              <w:divBdr>
                <w:top w:val="none" w:sz="0" w:space="0" w:color="auto"/>
                <w:left w:val="none" w:sz="0" w:space="0" w:color="auto"/>
                <w:bottom w:val="none" w:sz="0" w:space="0" w:color="auto"/>
                <w:right w:val="none" w:sz="0" w:space="0" w:color="auto"/>
              </w:divBdr>
            </w:div>
            <w:div w:id="1932617824">
              <w:marLeft w:val="0"/>
              <w:marRight w:val="0"/>
              <w:marTop w:val="45"/>
              <w:marBottom w:val="0"/>
              <w:divBdr>
                <w:top w:val="none" w:sz="0" w:space="0" w:color="auto"/>
                <w:left w:val="none" w:sz="0" w:space="0" w:color="auto"/>
                <w:bottom w:val="none" w:sz="0" w:space="0" w:color="auto"/>
                <w:right w:val="none" w:sz="0" w:space="0" w:color="auto"/>
              </w:divBdr>
            </w:div>
          </w:divsChild>
        </w:div>
        <w:div w:id="163862811">
          <w:marLeft w:val="0"/>
          <w:marRight w:val="0"/>
          <w:marTop w:val="210"/>
          <w:marBottom w:val="0"/>
          <w:divBdr>
            <w:top w:val="none" w:sz="0" w:space="0" w:color="auto"/>
            <w:left w:val="none" w:sz="0" w:space="0" w:color="auto"/>
            <w:bottom w:val="none" w:sz="0" w:space="0" w:color="auto"/>
            <w:right w:val="none" w:sz="0" w:space="0" w:color="auto"/>
          </w:divBdr>
          <w:divsChild>
            <w:div w:id="64481520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81305462">
      <w:bodyDiv w:val="1"/>
      <w:marLeft w:val="0"/>
      <w:marRight w:val="0"/>
      <w:marTop w:val="0"/>
      <w:marBottom w:val="0"/>
      <w:divBdr>
        <w:top w:val="none" w:sz="0" w:space="0" w:color="auto"/>
        <w:left w:val="none" w:sz="0" w:space="0" w:color="auto"/>
        <w:bottom w:val="none" w:sz="0" w:space="0" w:color="auto"/>
        <w:right w:val="none" w:sz="0" w:space="0" w:color="auto"/>
      </w:divBdr>
      <w:divsChild>
        <w:div w:id="1801263582">
          <w:marLeft w:val="60"/>
          <w:marRight w:val="0"/>
          <w:marTop w:val="360"/>
          <w:marBottom w:val="0"/>
          <w:divBdr>
            <w:top w:val="none" w:sz="0" w:space="0" w:color="auto"/>
            <w:left w:val="none" w:sz="0" w:space="0" w:color="auto"/>
            <w:bottom w:val="none" w:sz="0" w:space="0" w:color="auto"/>
            <w:right w:val="none" w:sz="0" w:space="0" w:color="auto"/>
          </w:divBdr>
        </w:div>
        <w:div w:id="1677075767">
          <w:marLeft w:val="60"/>
          <w:marRight w:val="0"/>
          <w:marTop w:val="0"/>
          <w:marBottom w:val="0"/>
          <w:divBdr>
            <w:top w:val="none" w:sz="0" w:space="0" w:color="auto"/>
            <w:left w:val="none" w:sz="0" w:space="0" w:color="auto"/>
            <w:bottom w:val="none" w:sz="0" w:space="0" w:color="auto"/>
            <w:right w:val="none" w:sz="0" w:space="0" w:color="auto"/>
          </w:divBdr>
        </w:div>
        <w:div w:id="1803694660">
          <w:marLeft w:val="60"/>
          <w:marRight w:val="0"/>
          <w:marTop w:val="60"/>
          <w:marBottom w:val="0"/>
          <w:divBdr>
            <w:top w:val="none" w:sz="0" w:space="0" w:color="auto"/>
            <w:left w:val="none" w:sz="0" w:space="0" w:color="auto"/>
            <w:bottom w:val="none" w:sz="0" w:space="0" w:color="auto"/>
            <w:right w:val="none" w:sz="0" w:space="0" w:color="auto"/>
          </w:divBdr>
          <w:divsChild>
            <w:div w:id="1295058496">
              <w:marLeft w:val="0"/>
              <w:marRight w:val="0"/>
              <w:marTop w:val="45"/>
              <w:marBottom w:val="0"/>
              <w:divBdr>
                <w:top w:val="none" w:sz="0" w:space="0" w:color="auto"/>
                <w:left w:val="none" w:sz="0" w:space="0" w:color="auto"/>
                <w:bottom w:val="none" w:sz="0" w:space="0" w:color="auto"/>
                <w:right w:val="none" w:sz="0" w:space="0" w:color="auto"/>
              </w:divBdr>
            </w:div>
            <w:div w:id="1515876174">
              <w:marLeft w:val="0"/>
              <w:marRight w:val="0"/>
              <w:marTop w:val="45"/>
              <w:marBottom w:val="0"/>
              <w:divBdr>
                <w:top w:val="none" w:sz="0" w:space="0" w:color="auto"/>
                <w:left w:val="none" w:sz="0" w:space="0" w:color="auto"/>
                <w:bottom w:val="none" w:sz="0" w:space="0" w:color="auto"/>
                <w:right w:val="none" w:sz="0" w:space="0" w:color="auto"/>
              </w:divBdr>
            </w:div>
            <w:div w:id="583076665">
              <w:marLeft w:val="0"/>
              <w:marRight w:val="0"/>
              <w:marTop w:val="45"/>
              <w:marBottom w:val="0"/>
              <w:divBdr>
                <w:top w:val="none" w:sz="0" w:space="0" w:color="auto"/>
                <w:left w:val="none" w:sz="0" w:space="0" w:color="auto"/>
                <w:bottom w:val="none" w:sz="0" w:space="0" w:color="auto"/>
                <w:right w:val="none" w:sz="0" w:space="0" w:color="auto"/>
              </w:divBdr>
            </w:div>
            <w:div w:id="171458240">
              <w:marLeft w:val="0"/>
              <w:marRight w:val="0"/>
              <w:marTop w:val="0"/>
              <w:marBottom w:val="0"/>
              <w:divBdr>
                <w:top w:val="none" w:sz="0" w:space="0" w:color="auto"/>
                <w:left w:val="none" w:sz="0" w:space="0" w:color="auto"/>
                <w:bottom w:val="none" w:sz="0" w:space="0" w:color="auto"/>
                <w:right w:val="none" w:sz="0" w:space="0" w:color="auto"/>
              </w:divBdr>
            </w:div>
            <w:div w:id="1775706923">
              <w:marLeft w:val="0"/>
              <w:marRight w:val="0"/>
              <w:marTop w:val="0"/>
              <w:marBottom w:val="0"/>
              <w:divBdr>
                <w:top w:val="none" w:sz="0" w:space="0" w:color="auto"/>
                <w:left w:val="none" w:sz="0" w:space="0" w:color="auto"/>
                <w:bottom w:val="none" w:sz="0" w:space="0" w:color="auto"/>
                <w:right w:val="none" w:sz="0" w:space="0" w:color="auto"/>
              </w:divBdr>
            </w:div>
            <w:div w:id="1121415732">
              <w:marLeft w:val="0"/>
              <w:marRight w:val="0"/>
              <w:marTop w:val="45"/>
              <w:marBottom w:val="0"/>
              <w:divBdr>
                <w:top w:val="none" w:sz="0" w:space="0" w:color="auto"/>
                <w:left w:val="none" w:sz="0" w:space="0" w:color="auto"/>
                <w:bottom w:val="none" w:sz="0" w:space="0" w:color="auto"/>
                <w:right w:val="none" w:sz="0" w:space="0" w:color="auto"/>
              </w:divBdr>
            </w:div>
            <w:div w:id="1635912745">
              <w:marLeft w:val="0"/>
              <w:marRight w:val="0"/>
              <w:marTop w:val="45"/>
              <w:marBottom w:val="0"/>
              <w:divBdr>
                <w:top w:val="none" w:sz="0" w:space="0" w:color="auto"/>
                <w:left w:val="none" w:sz="0" w:space="0" w:color="auto"/>
                <w:bottom w:val="none" w:sz="0" w:space="0" w:color="auto"/>
                <w:right w:val="none" w:sz="0" w:space="0" w:color="auto"/>
              </w:divBdr>
            </w:div>
            <w:div w:id="390539363">
              <w:marLeft w:val="0"/>
              <w:marRight w:val="0"/>
              <w:marTop w:val="45"/>
              <w:marBottom w:val="0"/>
              <w:divBdr>
                <w:top w:val="none" w:sz="0" w:space="0" w:color="auto"/>
                <w:left w:val="none" w:sz="0" w:space="0" w:color="auto"/>
                <w:bottom w:val="none" w:sz="0" w:space="0" w:color="auto"/>
                <w:right w:val="none" w:sz="0" w:space="0" w:color="auto"/>
              </w:divBdr>
            </w:div>
          </w:divsChild>
        </w:div>
        <w:div w:id="2127264876">
          <w:marLeft w:val="60"/>
          <w:marRight w:val="0"/>
          <w:marTop w:val="360"/>
          <w:marBottom w:val="0"/>
          <w:divBdr>
            <w:top w:val="none" w:sz="0" w:space="0" w:color="auto"/>
            <w:left w:val="none" w:sz="0" w:space="0" w:color="auto"/>
            <w:bottom w:val="none" w:sz="0" w:space="0" w:color="auto"/>
            <w:right w:val="none" w:sz="0" w:space="0" w:color="auto"/>
          </w:divBdr>
        </w:div>
        <w:div w:id="1458527895">
          <w:marLeft w:val="60"/>
          <w:marRight w:val="0"/>
          <w:marTop w:val="0"/>
          <w:marBottom w:val="0"/>
          <w:divBdr>
            <w:top w:val="none" w:sz="0" w:space="0" w:color="auto"/>
            <w:left w:val="none" w:sz="0" w:space="0" w:color="auto"/>
            <w:bottom w:val="none" w:sz="0" w:space="0" w:color="auto"/>
            <w:right w:val="none" w:sz="0" w:space="0" w:color="auto"/>
          </w:divBdr>
        </w:div>
        <w:div w:id="2031179546">
          <w:marLeft w:val="60"/>
          <w:marRight w:val="0"/>
          <w:marTop w:val="60"/>
          <w:marBottom w:val="0"/>
          <w:divBdr>
            <w:top w:val="none" w:sz="0" w:space="0" w:color="auto"/>
            <w:left w:val="none" w:sz="0" w:space="0" w:color="auto"/>
            <w:bottom w:val="none" w:sz="0" w:space="0" w:color="auto"/>
            <w:right w:val="none" w:sz="0" w:space="0" w:color="auto"/>
          </w:divBdr>
          <w:divsChild>
            <w:div w:id="2109887001">
              <w:marLeft w:val="0"/>
              <w:marRight w:val="0"/>
              <w:marTop w:val="45"/>
              <w:marBottom w:val="0"/>
              <w:divBdr>
                <w:top w:val="none" w:sz="0" w:space="0" w:color="auto"/>
                <w:left w:val="none" w:sz="0" w:space="0" w:color="auto"/>
                <w:bottom w:val="none" w:sz="0" w:space="0" w:color="auto"/>
                <w:right w:val="none" w:sz="0" w:space="0" w:color="auto"/>
              </w:divBdr>
            </w:div>
            <w:div w:id="420300433">
              <w:marLeft w:val="0"/>
              <w:marRight w:val="0"/>
              <w:marTop w:val="45"/>
              <w:marBottom w:val="0"/>
              <w:divBdr>
                <w:top w:val="none" w:sz="0" w:space="0" w:color="auto"/>
                <w:left w:val="none" w:sz="0" w:space="0" w:color="auto"/>
                <w:bottom w:val="none" w:sz="0" w:space="0" w:color="auto"/>
                <w:right w:val="none" w:sz="0" w:space="0" w:color="auto"/>
              </w:divBdr>
            </w:div>
            <w:div w:id="1394426103">
              <w:marLeft w:val="0"/>
              <w:marRight w:val="0"/>
              <w:marTop w:val="45"/>
              <w:marBottom w:val="0"/>
              <w:divBdr>
                <w:top w:val="none" w:sz="0" w:space="0" w:color="auto"/>
                <w:left w:val="none" w:sz="0" w:space="0" w:color="auto"/>
                <w:bottom w:val="none" w:sz="0" w:space="0" w:color="auto"/>
                <w:right w:val="none" w:sz="0" w:space="0" w:color="auto"/>
              </w:divBdr>
            </w:div>
            <w:div w:id="1391002667">
              <w:marLeft w:val="0"/>
              <w:marRight w:val="0"/>
              <w:marTop w:val="45"/>
              <w:marBottom w:val="0"/>
              <w:divBdr>
                <w:top w:val="none" w:sz="0" w:space="0" w:color="auto"/>
                <w:left w:val="none" w:sz="0" w:space="0" w:color="auto"/>
                <w:bottom w:val="none" w:sz="0" w:space="0" w:color="auto"/>
                <w:right w:val="none" w:sz="0" w:space="0" w:color="auto"/>
              </w:divBdr>
            </w:div>
          </w:divsChild>
        </w:div>
        <w:div w:id="768164261">
          <w:marLeft w:val="60"/>
          <w:marRight w:val="0"/>
          <w:marTop w:val="360"/>
          <w:marBottom w:val="0"/>
          <w:divBdr>
            <w:top w:val="none" w:sz="0" w:space="0" w:color="auto"/>
            <w:left w:val="none" w:sz="0" w:space="0" w:color="auto"/>
            <w:bottom w:val="none" w:sz="0" w:space="0" w:color="auto"/>
            <w:right w:val="none" w:sz="0" w:space="0" w:color="auto"/>
          </w:divBdr>
        </w:div>
        <w:div w:id="1852799631">
          <w:marLeft w:val="60"/>
          <w:marRight w:val="0"/>
          <w:marTop w:val="0"/>
          <w:marBottom w:val="0"/>
          <w:divBdr>
            <w:top w:val="none" w:sz="0" w:space="0" w:color="auto"/>
            <w:left w:val="none" w:sz="0" w:space="0" w:color="auto"/>
            <w:bottom w:val="none" w:sz="0" w:space="0" w:color="auto"/>
            <w:right w:val="none" w:sz="0" w:space="0" w:color="auto"/>
          </w:divBdr>
        </w:div>
        <w:div w:id="300891376">
          <w:marLeft w:val="60"/>
          <w:marRight w:val="0"/>
          <w:marTop w:val="60"/>
          <w:marBottom w:val="0"/>
          <w:divBdr>
            <w:top w:val="none" w:sz="0" w:space="0" w:color="auto"/>
            <w:left w:val="none" w:sz="0" w:space="0" w:color="auto"/>
            <w:bottom w:val="none" w:sz="0" w:space="0" w:color="auto"/>
            <w:right w:val="none" w:sz="0" w:space="0" w:color="auto"/>
          </w:divBdr>
          <w:divsChild>
            <w:div w:id="1553694424">
              <w:marLeft w:val="0"/>
              <w:marRight w:val="0"/>
              <w:marTop w:val="45"/>
              <w:marBottom w:val="0"/>
              <w:divBdr>
                <w:top w:val="none" w:sz="0" w:space="0" w:color="auto"/>
                <w:left w:val="none" w:sz="0" w:space="0" w:color="auto"/>
                <w:bottom w:val="none" w:sz="0" w:space="0" w:color="auto"/>
                <w:right w:val="none" w:sz="0" w:space="0" w:color="auto"/>
              </w:divBdr>
            </w:div>
            <w:div w:id="1363479335">
              <w:marLeft w:val="0"/>
              <w:marRight w:val="0"/>
              <w:marTop w:val="45"/>
              <w:marBottom w:val="0"/>
              <w:divBdr>
                <w:top w:val="none" w:sz="0" w:space="0" w:color="auto"/>
                <w:left w:val="none" w:sz="0" w:space="0" w:color="auto"/>
                <w:bottom w:val="none" w:sz="0" w:space="0" w:color="auto"/>
                <w:right w:val="none" w:sz="0" w:space="0" w:color="auto"/>
              </w:divBdr>
            </w:div>
            <w:div w:id="1809711605">
              <w:marLeft w:val="0"/>
              <w:marRight w:val="0"/>
              <w:marTop w:val="45"/>
              <w:marBottom w:val="0"/>
              <w:divBdr>
                <w:top w:val="none" w:sz="0" w:space="0" w:color="auto"/>
                <w:left w:val="none" w:sz="0" w:space="0" w:color="auto"/>
                <w:bottom w:val="none" w:sz="0" w:space="0" w:color="auto"/>
                <w:right w:val="none" w:sz="0" w:space="0" w:color="auto"/>
              </w:divBdr>
            </w:div>
            <w:div w:id="583685720">
              <w:marLeft w:val="0"/>
              <w:marRight w:val="0"/>
              <w:marTop w:val="45"/>
              <w:marBottom w:val="0"/>
              <w:divBdr>
                <w:top w:val="none" w:sz="0" w:space="0" w:color="auto"/>
                <w:left w:val="none" w:sz="0" w:space="0" w:color="auto"/>
                <w:bottom w:val="none" w:sz="0" w:space="0" w:color="auto"/>
                <w:right w:val="none" w:sz="0" w:space="0" w:color="auto"/>
              </w:divBdr>
            </w:div>
          </w:divsChild>
        </w:div>
        <w:div w:id="1512837483">
          <w:marLeft w:val="60"/>
          <w:marRight w:val="0"/>
          <w:marTop w:val="360"/>
          <w:marBottom w:val="0"/>
          <w:divBdr>
            <w:top w:val="none" w:sz="0" w:space="0" w:color="auto"/>
            <w:left w:val="none" w:sz="0" w:space="0" w:color="auto"/>
            <w:bottom w:val="none" w:sz="0" w:space="0" w:color="auto"/>
            <w:right w:val="none" w:sz="0" w:space="0" w:color="auto"/>
          </w:divBdr>
        </w:div>
        <w:div w:id="1198155404">
          <w:marLeft w:val="60"/>
          <w:marRight w:val="0"/>
          <w:marTop w:val="0"/>
          <w:marBottom w:val="0"/>
          <w:divBdr>
            <w:top w:val="none" w:sz="0" w:space="0" w:color="auto"/>
            <w:left w:val="none" w:sz="0" w:space="0" w:color="auto"/>
            <w:bottom w:val="none" w:sz="0" w:space="0" w:color="auto"/>
            <w:right w:val="none" w:sz="0" w:space="0" w:color="auto"/>
          </w:divBdr>
        </w:div>
        <w:div w:id="1419520866">
          <w:marLeft w:val="60"/>
          <w:marRight w:val="0"/>
          <w:marTop w:val="60"/>
          <w:marBottom w:val="0"/>
          <w:divBdr>
            <w:top w:val="none" w:sz="0" w:space="0" w:color="auto"/>
            <w:left w:val="none" w:sz="0" w:space="0" w:color="auto"/>
            <w:bottom w:val="none" w:sz="0" w:space="0" w:color="auto"/>
            <w:right w:val="none" w:sz="0" w:space="0" w:color="auto"/>
          </w:divBdr>
          <w:divsChild>
            <w:div w:id="899286796">
              <w:marLeft w:val="0"/>
              <w:marRight w:val="0"/>
              <w:marTop w:val="45"/>
              <w:marBottom w:val="0"/>
              <w:divBdr>
                <w:top w:val="none" w:sz="0" w:space="0" w:color="auto"/>
                <w:left w:val="none" w:sz="0" w:space="0" w:color="auto"/>
                <w:bottom w:val="none" w:sz="0" w:space="0" w:color="auto"/>
                <w:right w:val="none" w:sz="0" w:space="0" w:color="auto"/>
              </w:divBdr>
            </w:div>
            <w:div w:id="1544906482">
              <w:marLeft w:val="0"/>
              <w:marRight w:val="0"/>
              <w:marTop w:val="45"/>
              <w:marBottom w:val="0"/>
              <w:divBdr>
                <w:top w:val="none" w:sz="0" w:space="0" w:color="auto"/>
                <w:left w:val="none" w:sz="0" w:space="0" w:color="auto"/>
                <w:bottom w:val="none" w:sz="0" w:space="0" w:color="auto"/>
                <w:right w:val="none" w:sz="0" w:space="0" w:color="auto"/>
              </w:divBdr>
            </w:div>
            <w:div w:id="2089113401">
              <w:marLeft w:val="0"/>
              <w:marRight w:val="0"/>
              <w:marTop w:val="45"/>
              <w:marBottom w:val="0"/>
              <w:divBdr>
                <w:top w:val="none" w:sz="0" w:space="0" w:color="auto"/>
                <w:left w:val="none" w:sz="0" w:space="0" w:color="auto"/>
                <w:bottom w:val="none" w:sz="0" w:space="0" w:color="auto"/>
                <w:right w:val="none" w:sz="0" w:space="0" w:color="auto"/>
              </w:divBdr>
            </w:div>
            <w:div w:id="1158232500">
              <w:marLeft w:val="0"/>
              <w:marRight w:val="0"/>
              <w:marTop w:val="45"/>
              <w:marBottom w:val="0"/>
              <w:divBdr>
                <w:top w:val="none" w:sz="0" w:space="0" w:color="auto"/>
                <w:left w:val="none" w:sz="0" w:space="0" w:color="auto"/>
                <w:bottom w:val="none" w:sz="0" w:space="0" w:color="auto"/>
                <w:right w:val="none" w:sz="0" w:space="0" w:color="auto"/>
              </w:divBdr>
            </w:div>
          </w:divsChild>
        </w:div>
        <w:div w:id="1152023677">
          <w:marLeft w:val="0"/>
          <w:marRight w:val="0"/>
          <w:marTop w:val="210"/>
          <w:marBottom w:val="0"/>
          <w:divBdr>
            <w:top w:val="none" w:sz="0" w:space="0" w:color="auto"/>
            <w:left w:val="none" w:sz="0" w:space="0" w:color="auto"/>
            <w:bottom w:val="none" w:sz="0" w:space="0" w:color="auto"/>
            <w:right w:val="none" w:sz="0" w:space="0" w:color="auto"/>
          </w:divBdr>
          <w:divsChild>
            <w:div w:id="162962323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81378973">
      <w:bodyDiv w:val="1"/>
      <w:marLeft w:val="0"/>
      <w:marRight w:val="0"/>
      <w:marTop w:val="0"/>
      <w:marBottom w:val="0"/>
      <w:divBdr>
        <w:top w:val="none" w:sz="0" w:space="0" w:color="auto"/>
        <w:left w:val="none" w:sz="0" w:space="0" w:color="auto"/>
        <w:bottom w:val="none" w:sz="0" w:space="0" w:color="auto"/>
        <w:right w:val="none" w:sz="0" w:space="0" w:color="auto"/>
      </w:divBdr>
      <w:divsChild>
        <w:div w:id="319387334">
          <w:marLeft w:val="60"/>
          <w:marRight w:val="0"/>
          <w:marTop w:val="360"/>
          <w:marBottom w:val="0"/>
          <w:divBdr>
            <w:top w:val="none" w:sz="0" w:space="0" w:color="auto"/>
            <w:left w:val="none" w:sz="0" w:space="0" w:color="auto"/>
            <w:bottom w:val="none" w:sz="0" w:space="0" w:color="auto"/>
            <w:right w:val="none" w:sz="0" w:space="0" w:color="auto"/>
          </w:divBdr>
        </w:div>
        <w:div w:id="988557169">
          <w:marLeft w:val="60"/>
          <w:marRight w:val="0"/>
          <w:marTop w:val="0"/>
          <w:marBottom w:val="0"/>
          <w:divBdr>
            <w:top w:val="none" w:sz="0" w:space="0" w:color="auto"/>
            <w:left w:val="none" w:sz="0" w:space="0" w:color="auto"/>
            <w:bottom w:val="none" w:sz="0" w:space="0" w:color="auto"/>
            <w:right w:val="none" w:sz="0" w:space="0" w:color="auto"/>
          </w:divBdr>
        </w:div>
        <w:div w:id="1541094652">
          <w:marLeft w:val="60"/>
          <w:marRight w:val="0"/>
          <w:marTop w:val="60"/>
          <w:marBottom w:val="0"/>
          <w:divBdr>
            <w:top w:val="none" w:sz="0" w:space="0" w:color="auto"/>
            <w:left w:val="none" w:sz="0" w:space="0" w:color="auto"/>
            <w:bottom w:val="none" w:sz="0" w:space="0" w:color="auto"/>
            <w:right w:val="none" w:sz="0" w:space="0" w:color="auto"/>
          </w:divBdr>
          <w:divsChild>
            <w:div w:id="358432231">
              <w:marLeft w:val="0"/>
              <w:marRight w:val="0"/>
              <w:marTop w:val="45"/>
              <w:marBottom w:val="0"/>
              <w:divBdr>
                <w:top w:val="none" w:sz="0" w:space="0" w:color="auto"/>
                <w:left w:val="none" w:sz="0" w:space="0" w:color="auto"/>
                <w:bottom w:val="none" w:sz="0" w:space="0" w:color="auto"/>
                <w:right w:val="none" w:sz="0" w:space="0" w:color="auto"/>
              </w:divBdr>
            </w:div>
            <w:div w:id="1561090773">
              <w:marLeft w:val="0"/>
              <w:marRight w:val="0"/>
              <w:marTop w:val="45"/>
              <w:marBottom w:val="0"/>
              <w:divBdr>
                <w:top w:val="none" w:sz="0" w:space="0" w:color="auto"/>
                <w:left w:val="none" w:sz="0" w:space="0" w:color="auto"/>
                <w:bottom w:val="none" w:sz="0" w:space="0" w:color="auto"/>
                <w:right w:val="none" w:sz="0" w:space="0" w:color="auto"/>
              </w:divBdr>
            </w:div>
            <w:div w:id="1000351509">
              <w:marLeft w:val="0"/>
              <w:marRight w:val="0"/>
              <w:marTop w:val="45"/>
              <w:marBottom w:val="0"/>
              <w:divBdr>
                <w:top w:val="none" w:sz="0" w:space="0" w:color="auto"/>
                <w:left w:val="none" w:sz="0" w:space="0" w:color="auto"/>
                <w:bottom w:val="none" w:sz="0" w:space="0" w:color="auto"/>
                <w:right w:val="none" w:sz="0" w:space="0" w:color="auto"/>
              </w:divBdr>
            </w:div>
            <w:div w:id="1519005823">
              <w:marLeft w:val="0"/>
              <w:marRight w:val="0"/>
              <w:marTop w:val="0"/>
              <w:marBottom w:val="0"/>
              <w:divBdr>
                <w:top w:val="none" w:sz="0" w:space="0" w:color="auto"/>
                <w:left w:val="none" w:sz="0" w:space="0" w:color="auto"/>
                <w:bottom w:val="none" w:sz="0" w:space="0" w:color="auto"/>
                <w:right w:val="none" w:sz="0" w:space="0" w:color="auto"/>
              </w:divBdr>
            </w:div>
            <w:div w:id="326248803">
              <w:marLeft w:val="0"/>
              <w:marRight w:val="0"/>
              <w:marTop w:val="0"/>
              <w:marBottom w:val="0"/>
              <w:divBdr>
                <w:top w:val="none" w:sz="0" w:space="0" w:color="auto"/>
                <w:left w:val="none" w:sz="0" w:space="0" w:color="auto"/>
                <w:bottom w:val="none" w:sz="0" w:space="0" w:color="auto"/>
                <w:right w:val="none" w:sz="0" w:space="0" w:color="auto"/>
              </w:divBdr>
            </w:div>
            <w:div w:id="1292399383">
              <w:marLeft w:val="0"/>
              <w:marRight w:val="0"/>
              <w:marTop w:val="45"/>
              <w:marBottom w:val="0"/>
              <w:divBdr>
                <w:top w:val="none" w:sz="0" w:space="0" w:color="auto"/>
                <w:left w:val="none" w:sz="0" w:space="0" w:color="auto"/>
                <w:bottom w:val="none" w:sz="0" w:space="0" w:color="auto"/>
                <w:right w:val="none" w:sz="0" w:space="0" w:color="auto"/>
              </w:divBdr>
            </w:div>
            <w:div w:id="1442797799">
              <w:marLeft w:val="0"/>
              <w:marRight w:val="0"/>
              <w:marTop w:val="45"/>
              <w:marBottom w:val="0"/>
              <w:divBdr>
                <w:top w:val="none" w:sz="0" w:space="0" w:color="auto"/>
                <w:left w:val="none" w:sz="0" w:space="0" w:color="auto"/>
                <w:bottom w:val="none" w:sz="0" w:space="0" w:color="auto"/>
                <w:right w:val="none" w:sz="0" w:space="0" w:color="auto"/>
              </w:divBdr>
            </w:div>
            <w:div w:id="685405985">
              <w:marLeft w:val="0"/>
              <w:marRight w:val="0"/>
              <w:marTop w:val="45"/>
              <w:marBottom w:val="0"/>
              <w:divBdr>
                <w:top w:val="none" w:sz="0" w:space="0" w:color="auto"/>
                <w:left w:val="none" w:sz="0" w:space="0" w:color="auto"/>
                <w:bottom w:val="none" w:sz="0" w:space="0" w:color="auto"/>
                <w:right w:val="none" w:sz="0" w:space="0" w:color="auto"/>
              </w:divBdr>
            </w:div>
          </w:divsChild>
        </w:div>
        <w:div w:id="439422667">
          <w:marLeft w:val="60"/>
          <w:marRight w:val="0"/>
          <w:marTop w:val="360"/>
          <w:marBottom w:val="0"/>
          <w:divBdr>
            <w:top w:val="none" w:sz="0" w:space="0" w:color="auto"/>
            <w:left w:val="none" w:sz="0" w:space="0" w:color="auto"/>
            <w:bottom w:val="none" w:sz="0" w:space="0" w:color="auto"/>
            <w:right w:val="none" w:sz="0" w:space="0" w:color="auto"/>
          </w:divBdr>
        </w:div>
        <w:div w:id="181474591">
          <w:marLeft w:val="60"/>
          <w:marRight w:val="0"/>
          <w:marTop w:val="0"/>
          <w:marBottom w:val="0"/>
          <w:divBdr>
            <w:top w:val="none" w:sz="0" w:space="0" w:color="auto"/>
            <w:left w:val="none" w:sz="0" w:space="0" w:color="auto"/>
            <w:bottom w:val="none" w:sz="0" w:space="0" w:color="auto"/>
            <w:right w:val="none" w:sz="0" w:space="0" w:color="auto"/>
          </w:divBdr>
        </w:div>
        <w:div w:id="798839886">
          <w:marLeft w:val="60"/>
          <w:marRight w:val="0"/>
          <w:marTop w:val="60"/>
          <w:marBottom w:val="0"/>
          <w:divBdr>
            <w:top w:val="none" w:sz="0" w:space="0" w:color="auto"/>
            <w:left w:val="none" w:sz="0" w:space="0" w:color="auto"/>
            <w:bottom w:val="none" w:sz="0" w:space="0" w:color="auto"/>
            <w:right w:val="none" w:sz="0" w:space="0" w:color="auto"/>
          </w:divBdr>
          <w:divsChild>
            <w:div w:id="1290163846">
              <w:marLeft w:val="0"/>
              <w:marRight w:val="0"/>
              <w:marTop w:val="45"/>
              <w:marBottom w:val="0"/>
              <w:divBdr>
                <w:top w:val="none" w:sz="0" w:space="0" w:color="auto"/>
                <w:left w:val="none" w:sz="0" w:space="0" w:color="auto"/>
                <w:bottom w:val="none" w:sz="0" w:space="0" w:color="auto"/>
                <w:right w:val="none" w:sz="0" w:space="0" w:color="auto"/>
              </w:divBdr>
            </w:div>
            <w:div w:id="1836720121">
              <w:marLeft w:val="0"/>
              <w:marRight w:val="0"/>
              <w:marTop w:val="45"/>
              <w:marBottom w:val="0"/>
              <w:divBdr>
                <w:top w:val="none" w:sz="0" w:space="0" w:color="auto"/>
                <w:left w:val="none" w:sz="0" w:space="0" w:color="auto"/>
                <w:bottom w:val="none" w:sz="0" w:space="0" w:color="auto"/>
                <w:right w:val="none" w:sz="0" w:space="0" w:color="auto"/>
              </w:divBdr>
            </w:div>
            <w:div w:id="829056960">
              <w:marLeft w:val="0"/>
              <w:marRight w:val="0"/>
              <w:marTop w:val="45"/>
              <w:marBottom w:val="0"/>
              <w:divBdr>
                <w:top w:val="none" w:sz="0" w:space="0" w:color="auto"/>
                <w:left w:val="none" w:sz="0" w:space="0" w:color="auto"/>
                <w:bottom w:val="none" w:sz="0" w:space="0" w:color="auto"/>
                <w:right w:val="none" w:sz="0" w:space="0" w:color="auto"/>
              </w:divBdr>
            </w:div>
            <w:div w:id="1695765614">
              <w:marLeft w:val="0"/>
              <w:marRight w:val="0"/>
              <w:marTop w:val="45"/>
              <w:marBottom w:val="0"/>
              <w:divBdr>
                <w:top w:val="none" w:sz="0" w:space="0" w:color="auto"/>
                <w:left w:val="none" w:sz="0" w:space="0" w:color="auto"/>
                <w:bottom w:val="none" w:sz="0" w:space="0" w:color="auto"/>
                <w:right w:val="none" w:sz="0" w:space="0" w:color="auto"/>
              </w:divBdr>
            </w:div>
          </w:divsChild>
        </w:div>
        <w:div w:id="1530684239">
          <w:marLeft w:val="60"/>
          <w:marRight w:val="0"/>
          <w:marTop w:val="360"/>
          <w:marBottom w:val="0"/>
          <w:divBdr>
            <w:top w:val="none" w:sz="0" w:space="0" w:color="auto"/>
            <w:left w:val="none" w:sz="0" w:space="0" w:color="auto"/>
            <w:bottom w:val="none" w:sz="0" w:space="0" w:color="auto"/>
            <w:right w:val="none" w:sz="0" w:space="0" w:color="auto"/>
          </w:divBdr>
        </w:div>
        <w:div w:id="88624475">
          <w:marLeft w:val="60"/>
          <w:marRight w:val="0"/>
          <w:marTop w:val="0"/>
          <w:marBottom w:val="0"/>
          <w:divBdr>
            <w:top w:val="none" w:sz="0" w:space="0" w:color="auto"/>
            <w:left w:val="none" w:sz="0" w:space="0" w:color="auto"/>
            <w:bottom w:val="none" w:sz="0" w:space="0" w:color="auto"/>
            <w:right w:val="none" w:sz="0" w:space="0" w:color="auto"/>
          </w:divBdr>
        </w:div>
        <w:div w:id="380322467">
          <w:marLeft w:val="60"/>
          <w:marRight w:val="0"/>
          <w:marTop w:val="60"/>
          <w:marBottom w:val="0"/>
          <w:divBdr>
            <w:top w:val="none" w:sz="0" w:space="0" w:color="auto"/>
            <w:left w:val="none" w:sz="0" w:space="0" w:color="auto"/>
            <w:bottom w:val="none" w:sz="0" w:space="0" w:color="auto"/>
            <w:right w:val="none" w:sz="0" w:space="0" w:color="auto"/>
          </w:divBdr>
          <w:divsChild>
            <w:div w:id="1183009075">
              <w:marLeft w:val="0"/>
              <w:marRight w:val="0"/>
              <w:marTop w:val="45"/>
              <w:marBottom w:val="0"/>
              <w:divBdr>
                <w:top w:val="none" w:sz="0" w:space="0" w:color="auto"/>
                <w:left w:val="none" w:sz="0" w:space="0" w:color="auto"/>
                <w:bottom w:val="none" w:sz="0" w:space="0" w:color="auto"/>
                <w:right w:val="none" w:sz="0" w:space="0" w:color="auto"/>
              </w:divBdr>
            </w:div>
            <w:div w:id="1078750572">
              <w:marLeft w:val="0"/>
              <w:marRight w:val="0"/>
              <w:marTop w:val="45"/>
              <w:marBottom w:val="0"/>
              <w:divBdr>
                <w:top w:val="none" w:sz="0" w:space="0" w:color="auto"/>
                <w:left w:val="none" w:sz="0" w:space="0" w:color="auto"/>
                <w:bottom w:val="none" w:sz="0" w:space="0" w:color="auto"/>
                <w:right w:val="none" w:sz="0" w:space="0" w:color="auto"/>
              </w:divBdr>
            </w:div>
            <w:div w:id="1794321870">
              <w:marLeft w:val="0"/>
              <w:marRight w:val="0"/>
              <w:marTop w:val="45"/>
              <w:marBottom w:val="0"/>
              <w:divBdr>
                <w:top w:val="none" w:sz="0" w:space="0" w:color="auto"/>
                <w:left w:val="none" w:sz="0" w:space="0" w:color="auto"/>
                <w:bottom w:val="none" w:sz="0" w:space="0" w:color="auto"/>
                <w:right w:val="none" w:sz="0" w:space="0" w:color="auto"/>
              </w:divBdr>
            </w:div>
            <w:div w:id="1538084129">
              <w:marLeft w:val="0"/>
              <w:marRight w:val="0"/>
              <w:marTop w:val="45"/>
              <w:marBottom w:val="0"/>
              <w:divBdr>
                <w:top w:val="none" w:sz="0" w:space="0" w:color="auto"/>
                <w:left w:val="none" w:sz="0" w:space="0" w:color="auto"/>
                <w:bottom w:val="none" w:sz="0" w:space="0" w:color="auto"/>
                <w:right w:val="none" w:sz="0" w:space="0" w:color="auto"/>
              </w:divBdr>
            </w:div>
          </w:divsChild>
        </w:div>
        <w:div w:id="118453813">
          <w:marLeft w:val="60"/>
          <w:marRight w:val="0"/>
          <w:marTop w:val="360"/>
          <w:marBottom w:val="0"/>
          <w:divBdr>
            <w:top w:val="none" w:sz="0" w:space="0" w:color="auto"/>
            <w:left w:val="none" w:sz="0" w:space="0" w:color="auto"/>
            <w:bottom w:val="none" w:sz="0" w:space="0" w:color="auto"/>
            <w:right w:val="none" w:sz="0" w:space="0" w:color="auto"/>
          </w:divBdr>
        </w:div>
        <w:div w:id="1986087356">
          <w:marLeft w:val="60"/>
          <w:marRight w:val="0"/>
          <w:marTop w:val="0"/>
          <w:marBottom w:val="0"/>
          <w:divBdr>
            <w:top w:val="none" w:sz="0" w:space="0" w:color="auto"/>
            <w:left w:val="none" w:sz="0" w:space="0" w:color="auto"/>
            <w:bottom w:val="none" w:sz="0" w:space="0" w:color="auto"/>
            <w:right w:val="none" w:sz="0" w:space="0" w:color="auto"/>
          </w:divBdr>
        </w:div>
        <w:div w:id="448933569">
          <w:marLeft w:val="60"/>
          <w:marRight w:val="0"/>
          <w:marTop w:val="60"/>
          <w:marBottom w:val="0"/>
          <w:divBdr>
            <w:top w:val="none" w:sz="0" w:space="0" w:color="auto"/>
            <w:left w:val="none" w:sz="0" w:space="0" w:color="auto"/>
            <w:bottom w:val="none" w:sz="0" w:space="0" w:color="auto"/>
            <w:right w:val="none" w:sz="0" w:space="0" w:color="auto"/>
          </w:divBdr>
          <w:divsChild>
            <w:div w:id="1504318069">
              <w:marLeft w:val="0"/>
              <w:marRight w:val="0"/>
              <w:marTop w:val="45"/>
              <w:marBottom w:val="0"/>
              <w:divBdr>
                <w:top w:val="none" w:sz="0" w:space="0" w:color="auto"/>
                <w:left w:val="none" w:sz="0" w:space="0" w:color="auto"/>
                <w:bottom w:val="none" w:sz="0" w:space="0" w:color="auto"/>
                <w:right w:val="none" w:sz="0" w:space="0" w:color="auto"/>
              </w:divBdr>
            </w:div>
            <w:div w:id="678044361">
              <w:marLeft w:val="0"/>
              <w:marRight w:val="0"/>
              <w:marTop w:val="45"/>
              <w:marBottom w:val="0"/>
              <w:divBdr>
                <w:top w:val="none" w:sz="0" w:space="0" w:color="auto"/>
                <w:left w:val="none" w:sz="0" w:space="0" w:color="auto"/>
                <w:bottom w:val="none" w:sz="0" w:space="0" w:color="auto"/>
                <w:right w:val="none" w:sz="0" w:space="0" w:color="auto"/>
              </w:divBdr>
            </w:div>
            <w:div w:id="2135243904">
              <w:marLeft w:val="0"/>
              <w:marRight w:val="0"/>
              <w:marTop w:val="45"/>
              <w:marBottom w:val="0"/>
              <w:divBdr>
                <w:top w:val="none" w:sz="0" w:space="0" w:color="auto"/>
                <w:left w:val="none" w:sz="0" w:space="0" w:color="auto"/>
                <w:bottom w:val="none" w:sz="0" w:space="0" w:color="auto"/>
                <w:right w:val="none" w:sz="0" w:space="0" w:color="auto"/>
              </w:divBdr>
            </w:div>
            <w:div w:id="532768933">
              <w:marLeft w:val="0"/>
              <w:marRight w:val="0"/>
              <w:marTop w:val="45"/>
              <w:marBottom w:val="0"/>
              <w:divBdr>
                <w:top w:val="none" w:sz="0" w:space="0" w:color="auto"/>
                <w:left w:val="none" w:sz="0" w:space="0" w:color="auto"/>
                <w:bottom w:val="none" w:sz="0" w:space="0" w:color="auto"/>
                <w:right w:val="none" w:sz="0" w:space="0" w:color="auto"/>
              </w:divBdr>
            </w:div>
          </w:divsChild>
        </w:div>
        <w:div w:id="1805733092">
          <w:marLeft w:val="0"/>
          <w:marRight w:val="0"/>
          <w:marTop w:val="210"/>
          <w:marBottom w:val="0"/>
          <w:divBdr>
            <w:top w:val="none" w:sz="0" w:space="0" w:color="auto"/>
            <w:left w:val="none" w:sz="0" w:space="0" w:color="auto"/>
            <w:bottom w:val="none" w:sz="0" w:space="0" w:color="auto"/>
            <w:right w:val="none" w:sz="0" w:space="0" w:color="auto"/>
          </w:divBdr>
          <w:divsChild>
            <w:div w:id="99210406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83801364">
      <w:bodyDiv w:val="1"/>
      <w:marLeft w:val="0"/>
      <w:marRight w:val="0"/>
      <w:marTop w:val="0"/>
      <w:marBottom w:val="0"/>
      <w:divBdr>
        <w:top w:val="none" w:sz="0" w:space="0" w:color="auto"/>
        <w:left w:val="none" w:sz="0" w:space="0" w:color="auto"/>
        <w:bottom w:val="none" w:sz="0" w:space="0" w:color="auto"/>
        <w:right w:val="none" w:sz="0" w:space="0" w:color="auto"/>
      </w:divBdr>
      <w:divsChild>
        <w:div w:id="989210897">
          <w:marLeft w:val="60"/>
          <w:marRight w:val="0"/>
          <w:marTop w:val="360"/>
          <w:marBottom w:val="0"/>
          <w:divBdr>
            <w:top w:val="none" w:sz="0" w:space="0" w:color="auto"/>
            <w:left w:val="none" w:sz="0" w:space="0" w:color="auto"/>
            <w:bottom w:val="none" w:sz="0" w:space="0" w:color="auto"/>
            <w:right w:val="none" w:sz="0" w:space="0" w:color="auto"/>
          </w:divBdr>
        </w:div>
        <w:div w:id="272246431">
          <w:marLeft w:val="60"/>
          <w:marRight w:val="0"/>
          <w:marTop w:val="0"/>
          <w:marBottom w:val="0"/>
          <w:divBdr>
            <w:top w:val="none" w:sz="0" w:space="0" w:color="auto"/>
            <w:left w:val="none" w:sz="0" w:space="0" w:color="auto"/>
            <w:bottom w:val="none" w:sz="0" w:space="0" w:color="auto"/>
            <w:right w:val="none" w:sz="0" w:space="0" w:color="auto"/>
          </w:divBdr>
        </w:div>
        <w:div w:id="2043968990">
          <w:marLeft w:val="60"/>
          <w:marRight w:val="0"/>
          <w:marTop w:val="60"/>
          <w:marBottom w:val="0"/>
          <w:divBdr>
            <w:top w:val="none" w:sz="0" w:space="0" w:color="auto"/>
            <w:left w:val="none" w:sz="0" w:space="0" w:color="auto"/>
            <w:bottom w:val="none" w:sz="0" w:space="0" w:color="auto"/>
            <w:right w:val="none" w:sz="0" w:space="0" w:color="auto"/>
          </w:divBdr>
          <w:divsChild>
            <w:div w:id="599532879">
              <w:marLeft w:val="0"/>
              <w:marRight w:val="0"/>
              <w:marTop w:val="45"/>
              <w:marBottom w:val="0"/>
              <w:divBdr>
                <w:top w:val="none" w:sz="0" w:space="0" w:color="auto"/>
                <w:left w:val="none" w:sz="0" w:space="0" w:color="auto"/>
                <w:bottom w:val="none" w:sz="0" w:space="0" w:color="auto"/>
                <w:right w:val="none" w:sz="0" w:space="0" w:color="auto"/>
              </w:divBdr>
            </w:div>
            <w:div w:id="1737118628">
              <w:marLeft w:val="0"/>
              <w:marRight w:val="0"/>
              <w:marTop w:val="45"/>
              <w:marBottom w:val="0"/>
              <w:divBdr>
                <w:top w:val="none" w:sz="0" w:space="0" w:color="auto"/>
                <w:left w:val="none" w:sz="0" w:space="0" w:color="auto"/>
                <w:bottom w:val="none" w:sz="0" w:space="0" w:color="auto"/>
                <w:right w:val="none" w:sz="0" w:space="0" w:color="auto"/>
              </w:divBdr>
            </w:div>
            <w:div w:id="1598977089">
              <w:marLeft w:val="0"/>
              <w:marRight w:val="0"/>
              <w:marTop w:val="45"/>
              <w:marBottom w:val="0"/>
              <w:divBdr>
                <w:top w:val="none" w:sz="0" w:space="0" w:color="auto"/>
                <w:left w:val="none" w:sz="0" w:space="0" w:color="auto"/>
                <w:bottom w:val="none" w:sz="0" w:space="0" w:color="auto"/>
                <w:right w:val="none" w:sz="0" w:space="0" w:color="auto"/>
              </w:divBdr>
            </w:div>
            <w:div w:id="261768936">
              <w:marLeft w:val="0"/>
              <w:marRight w:val="0"/>
              <w:marTop w:val="0"/>
              <w:marBottom w:val="0"/>
              <w:divBdr>
                <w:top w:val="none" w:sz="0" w:space="0" w:color="auto"/>
                <w:left w:val="none" w:sz="0" w:space="0" w:color="auto"/>
                <w:bottom w:val="none" w:sz="0" w:space="0" w:color="auto"/>
                <w:right w:val="none" w:sz="0" w:space="0" w:color="auto"/>
              </w:divBdr>
            </w:div>
            <w:div w:id="1266812367">
              <w:marLeft w:val="0"/>
              <w:marRight w:val="0"/>
              <w:marTop w:val="0"/>
              <w:marBottom w:val="0"/>
              <w:divBdr>
                <w:top w:val="none" w:sz="0" w:space="0" w:color="auto"/>
                <w:left w:val="none" w:sz="0" w:space="0" w:color="auto"/>
                <w:bottom w:val="none" w:sz="0" w:space="0" w:color="auto"/>
                <w:right w:val="none" w:sz="0" w:space="0" w:color="auto"/>
              </w:divBdr>
            </w:div>
            <w:div w:id="1638871094">
              <w:marLeft w:val="0"/>
              <w:marRight w:val="0"/>
              <w:marTop w:val="45"/>
              <w:marBottom w:val="0"/>
              <w:divBdr>
                <w:top w:val="none" w:sz="0" w:space="0" w:color="auto"/>
                <w:left w:val="none" w:sz="0" w:space="0" w:color="auto"/>
                <w:bottom w:val="none" w:sz="0" w:space="0" w:color="auto"/>
                <w:right w:val="none" w:sz="0" w:space="0" w:color="auto"/>
              </w:divBdr>
            </w:div>
            <w:div w:id="712311076">
              <w:marLeft w:val="0"/>
              <w:marRight w:val="0"/>
              <w:marTop w:val="45"/>
              <w:marBottom w:val="0"/>
              <w:divBdr>
                <w:top w:val="none" w:sz="0" w:space="0" w:color="auto"/>
                <w:left w:val="none" w:sz="0" w:space="0" w:color="auto"/>
                <w:bottom w:val="none" w:sz="0" w:space="0" w:color="auto"/>
                <w:right w:val="none" w:sz="0" w:space="0" w:color="auto"/>
              </w:divBdr>
            </w:div>
            <w:div w:id="1151874315">
              <w:marLeft w:val="0"/>
              <w:marRight w:val="0"/>
              <w:marTop w:val="45"/>
              <w:marBottom w:val="0"/>
              <w:divBdr>
                <w:top w:val="none" w:sz="0" w:space="0" w:color="auto"/>
                <w:left w:val="none" w:sz="0" w:space="0" w:color="auto"/>
                <w:bottom w:val="none" w:sz="0" w:space="0" w:color="auto"/>
                <w:right w:val="none" w:sz="0" w:space="0" w:color="auto"/>
              </w:divBdr>
            </w:div>
          </w:divsChild>
        </w:div>
        <w:div w:id="1394305688">
          <w:marLeft w:val="60"/>
          <w:marRight w:val="0"/>
          <w:marTop w:val="360"/>
          <w:marBottom w:val="0"/>
          <w:divBdr>
            <w:top w:val="none" w:sz="0" w:space="0" w:color="auto"/>
            <w:left w:val="none" w:sz="0" w:space="0" w:color="auto"/>
            <w:bottom w:val="none" w:sz="0" w:space="0" w:color="auto"/>
            <w:right w:val="none" w:sz="0" w:space="0" w:color="auto"/>
          </w:divBdr>
        </w:div>
        <w:div w:id="29502385">
          <w:marLeft w:val="60"/>
          <w:marRight w:val="0"/>
          <w:marTop w:val="0"/>
          <w:marBottom w:val="0"/>
          <w:divBdr>
            <w:top w:val="none" w:sz="0" w:space="0" w:color="auto"/>
            <w:left w:val="none" w:sz="0" w:space="0" w:color="auto"/>
            <w:bottom w:val="none" w:sz="0" w:space="0" w:color="auto"/>
            <w:right w:val="none" w:sz="0" w:space="0" w:color="auto"/>
          </w:divBdr>
        </w:div>
        <w:div w:id="1244686410">
          <w:marLeft w:val="60"/>
          <w:marRight w:val="0"/>
          <w:marTop w:val="60"/>
          <w:marBottom w:val="0"/>
          <w:divBdr>
            <w:top w:val="none" w:sz="0" w:space="0" w:color="auto"/>
            <w:left w:val="none" w:sz="0" w:space="0" w:color="auto"/>
            <w:bottom w:val="none" w:sz="0" w:space="0" w:color="auto"/>
            <w:right w:val="none" w:sz="0" w:space="0" w:color="auto"/>
          </w:divBdr>
          <w:divsChild>
            <w:div w:id="1212887646">
              <w:marLeft w:val="0"/>
              <w:marRight w:val="0"/>
              <w:marTop w:val="45"/>
              <w:marBottom w:val="0"/>
              <w:divBdr>
                <w:top w:val="none" w:sz="0" w:space="0" w:color="auto"/>
                <w:left w:val="none" w:sz="0" w:space="0" w:color="auto"/>
                <w:bottom w:val="none" w:sz="0" w:space="0" w:color="auto"/>
                <w:right w:val="none" w:sz="0" w:space="0" w:color="auto"/>
              </w:divBdr>
            </w:div>
            <w:div w:id="1450587076">
              <w:marLeft w:val="0"/>
              <w:marRight w:val="0"/>
              <w:marTop w:val="45"/>
              <w:marBottom w:val="0"/>
              <w:divBdr>
                <w:top w:val="none" w:sz="0" w:space="0" w:color="auto"/>
                <w:left w:val="none" w:sz="0" w:space="0" w:color="auto"/>
                <w:bottom w:val="none" w:sz="0" w:space="0" w:color="auto"/>
                <w:right w:val="none" w:sz="0" w:space="0" w:color="auto"/>
              </w:divBdr>
            </w:div>
            <w:div w:id="1861159116">
              <w:marLeft w:val="0"/>
              <w:marRight w:val="0"/>
              <w:marTop w:val="45"/>
              <w:marBottom w:val="0"/>
              <w:divBdr>
                <w:top w:val="none" w:sz="0" w:space="0" w:color="auto"/>
                <w:left w:val="none" w:sz="0" w:space="0" w:color="auto"/>
                <w:bottom w:val="none" w:sz="0" w:space="0" w:color="auto"/>
                <w:right w:val="none" w:sz="0" w:space="0" w:color="auto"/>
              </w:divBdr>
            </w:div>
            <w:div w:id="213277671">
              <w:marLeft w:val="0"/>
              <w:marRight w:val="0"/>
              <w:marTop w:val="45"/>
              <w:marBottom w:val="0"/>
              <w:divBdr>
                <w:top w:val="none" w:sz="0" w:space="0" w:color="auto"/>
                <w:left w:val="none" w:sz="0" w:space="0" w:color="auto"/>
                <w:bottom w:val="none" w:sz="0" w:space="0" w:color="auto"/>
                <w:right w:val="none" w:sz="0" w:space="0" w:color="auto"/>
              </w:divBdr>
            </w:div>
          </w:divsChild>
        </w:div>
        <w:div w:id="1979409389">
          <w:marLeft w:val="60"/>
          <w:marRight w:val="0"/>
          <w:marTop w:val="360"/>
          <w:marBottom w:val="0"/>
          <w:divBdr>
            <w:top w:val="none" w:sz="0" w:space="0" w:color="auto"/>
            <w:left w:val="none" w:sz="0" w:space="0" w:color="auto"/>
            <w:bottom w:val="none" w:sz="0" w:space="0" w:color="auto"/>
            <w:right w:val="none" w:sz="0" w:space="0" w:color="auto"/>
          </w:divBdr>
        </w:div>
        <w:div w:id="628559171">
          <w:marLeft w:val="60"/>
          <w:marRight w:val="0"/>
          <w:marTop w:val="0"/>
          <w:marBottom w:val="0"/>
          <w:divBdr>
            <w:top w:val="none" w:sz="0" w:space="0" w:color="auto"/>
            <w:left w:val="none" w:sz="0" w:space="0" w:color="auto"/>
            <w:bottom w:val="none" w:sz="0" w:space="0" w:color="auto"/>
            <w:right w:val="none" w:sz="0" w:space="0" w:color="auto"/>
          </w:divBdr>
        </w:div>
        <w:div w:id="1584726078">
          <w:marLeft w:val="60"/>
          <w:marRight w:val="0"/>
          <w:marTop w:val="60"/>
          <w:marBottom w:val="0"/>
          <w:divBdr>
            <w:top w:val="none" w:sz="0" w:space="0" w:color="auto"/>
            <w:left w:val="none" w:sz="0" w:space="0" w:color="auto"/>
            <w:bottom w:val="none" w:sz="0" w:space="0" w:color="auto"/>
            <w:right w:val="none" w:sz="0" w:space="0" w:color="auto"/>
          </w:divBdr>
          <w:divsChild>
            <w:div w:id="1266032704">
              <w:marLeft w:val="0"/>
              <w:marRight w:val="0"/>
              <w:marTop w:val="45"/>
              <w:marBottom w:val="0"/>
              <w:divBdr>
                <w:top w:val="none" w:sz="0" w:space="0" w:color="auto"/>
                <w:left w:val="none" w:sz="0" w:space="0" w:color="auto"/>
                <w:bottom w:val="none" w:sz="0" w:space="0" w:color="auto"/>
                <w:right w:val="none" w:sz="0" w:space="0" w:color="auto"/>
              </w:divBdr>
            </w:div>
            <w:div w:id="1371997728">
              <w:marLeft w:val="0"/>
              <w:marRight w:val="0"/>
              <w:marTop w:val="45"/>
              <w:marBottom w:val="0"/>
              <w:divBdr>
                <w:top w:val="none" w:sz="0" w:space="0" w:color="auto"/>
                <w:left w:val="none" w:sz="0" w:space="0" w:color="auto"/>
                <w:bottom w:val="none" w:sz="0" w:space="0" w:color="auto"/>
                <w:right w:val="none" w:sz="0" w:space="0" w:color="auto"/>
              </w:divBdr>
            </w:div>
            <w:div w:id="299575631">
              <w:marLeft w:val="0"/>
              <w:marRight w:val="0"/>
              <w:marTop w:val="45"/>
              <w:marBottom w:val="0"/>
              <w:divBdr>
                <w:top w:val="none" w:sz="0" w:space="0" w:color="auto"/>
                <w:left w:val="none" w:sz="0" w:space="0" w:color="auto"/>
                <w:bottom w:val="none" w:sz="0" w:space="0" w:color="auto"/>
                <w:right w:val="none" w:sz="0" w:space="0" w:color="auto"/>
              </w:divBdr>
            </w:div>
            <w:div w:id="1342858439">
              <w:marLeft w:val="0"/>
              <w:marRight w:val="0"/>
              <w:marTop w:val="45"/>
              <w:marBottom w:val="0"/>
              <w:divBdr>
                <w:top w:val="none" w:sz="0" w:space="0" w:color="auto"/>
                <w:left w:val="none" w:sz="0" w:space="0" w:color="auto"/>
                <w:bottom w:val="none" w:sz="0" w:space="0" w:color="auto"/>
                <w:right w:val="none" w:sz="0" w:space="0" w:color="auto"/>
              </w:divBdr>
            </w:div>
          </w:divsChild>
        </w:div>
        <w:div w:id="1420521875">
          <w:marLeft w:val="60"/>
          <w:marRight w:val="0"/>
          <w:marTop w:val="360"/>
          <w:marBottom w:val="0"/>
          <w:divBdr>
            <w:top w:val="none" w:sz="0" w:space="0" w:color="auto"/>
            <w:left w:val="none" w:sz="0" w:space="0" w:color="auto"/>
            <w:bottom w:val="none" w:sz="0" w:space="0" w:color="auto"/>
            <w:right w:val="none" w:sz="0" w:space="0" w:color="auto"/>
          </w:divBdr>
        </w:div>
        <w:div w:id="1087578078">
          <w:marLeft w:val="60"/>
          <w:marRight w:val="0"/>
          <w:marTop w:val="0"/>
          <w:marBottom w:val="0"/>
          <w:divBdr>
            <w:top w:val="none" w:sz="0" w:space="0" w:color="auto"/>
            <w:left w:val="none" w:sz="0" w:space="0" w:color="auto"/>
            <w:bottom w:val="none" w:sz="0" w:space="0" w:color="auto"/>
            <w:right w:val="none" w:sz="0" w:space="0" w:color="auto"/>
          </w:divBdr>
        </w:div>
        <w:div w:id="1825471473">
          <w:marLeft w:val="60"/>
          <w:marRight w:val="0"/>
          <w:marTop w:val="60"/>
          <w:marBottom w:val="0"/>
          <w:divBdr>
            <w:top w:val="none" w:sz="0" w:space="0" w:color="auto"/>
            <w:left w:val="none" w:sz="0" w:space="0" w:color="auto"/>
            <w:bottom w:val="none" w:sz="0" w:space="0" w:color="auto"/>
            <w:right w:val="none" w:sz="0" w:space="0" w:color="auto"/>
          </w:divBdr>
          <w:divsChild>
            <w:div w:id="675422086">
              <w:marLeft w:val="0"/>
              <w:marRight w:val="0"/>
              <w:marTop w:val="45"/>
              <w:marBottom w:val="0"/>
              <w:divBdr>
                <w:top w:val="none" w:sz="0" w:space="0" w:color="auto"/>
                <w:left w:val="none" w:sz="0" w:space="0" w:color="auto"/>
                <w:bottom w:val="none" w:sz="0" w:space="0" w:color="auto"/>
                <w:right w:val="none" w:sz="0" w:space="0" w:color="auto"/>
              </w:divBdr>
            </w:div>
            <w:div w:id="1470782090">
              <w:marLeft w:val="0"/>
              <w:marRight w:val="0"/>
              <w:marTop w:val="45"/>
              <w:marBottom w:val="0"/>
              <w:divBdr>
                <w:top w:val="none" w:sz="0" w:space="0" w:color="auto"/>
                <w:left w:val="none" w:sz="0" w:space="0" w:color="auto"/>
                <w:bottom w:val="none" w:sz="0" w:space="0" w:color="auto"/>
                <w:right w:val="none" w:sz="0" w:space="0" w:color="auto"/>
              </w:divBdr>
            </w:div>
            <w:div w:id="1897350830">
              <w:marLeft w:val="0"/>
              <w:marRight w:val="0"/>
              <w:marTop w:val="45"/>
              <w:marBottom w:val="0"/>
              <w:divBdr>
                <w:top w:val="none" w:sz="0" w:space="0" w:color="auto"/>
                <w:left w:val="none" w:sz="0" w:space="0" w:color="auto"/>
                <w:bottom w:val="none" w:sz="0" w:space="0" w:color="auto"/>
                <w:right w:val="none" w:sz="0" w:space="0" w:color="auto"/>
              </w:divBdr>
            </w:div>
            <w:div w:id="453448421">
              <w:marLeft w:val="0"/>
              <w:marRight w:val="0"/>
              <w:marTop w:val="45"/>
              <w:marBottom w:val="0"/>
              <w:divBdr>
                <w:top w:val="none" w:sz="0" w:space="0" w:color="auto"/>
                <w:left w:val="none" w:sz="0" w:space="0" w:color="auto"/>
                <w:bottom w:val="none" w:sz="0" w:space="0" w:color="auto"/>
                <w:right w:val="none" w:sz="0" w:space="0" w:color="auto"/>
              </w:divBdr>
            </w:div>
          </w:divsChild>
        </w:div>
        <w:div w:id="79641013">
          <w:marLeft w:val="0"/>
          <w:marRight w:val="0"/>
          <w:marTop w:val="210"/>
          <w:marBottom w:val="0"/>
          <w:divBdr>
            <w:top w:val="none" w:sz="0" w:space="0" w:color="auto"/>
            <w:left w:val="none" w:sz="0" w:space="0" w:color="auto"/>
            <w:bottom w:val="none" w:sz="0" w:space="0" w:color="auto"/>
            <w:right w:val="none" w:sz="0" w:space="0" w:color="auto"/>
          </w:divBdr>
          <w:divsChild>
            <w:div w:id="187689140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83998339">
      <w:bodyDiv w:val="1"/>
      <w:marLeft w:val="0"/>
      <w:marRight w:val="0"/>
      <w:marTop w:val="0"/>
      <w:marBottom w:val="0"/>
      <w:divBdr>
        <w:top w:val="none" w:sz="0" w:space="0" w:color="auto"/>
        <w:left w:val="none" w:sz="0" w:space="0" w:color="auto"/>
        <w:bottom w:val="none" w:sz="0" w:space="0" w:color="auto"/>
        <w:right w:val="none" w:sz="0" w:space="0" w:color="auto"/>
      </w:divBdr>
      <w:divsChild>
        <w:div w:id="103114737">
          <w:marLeft w:val="60"/>
          <w:marRight w:val="0"/>
          <w:marTop w:val="360"/>
          <w:marBottom w:val="0"/>
          <w:divBdr>
            <w:top w:val="none" w:sz="0" w:space="0" w:color="auto"/>
            <w:left w:val="none" w:sz="0" w:space="0" w:color="auto"/>
            <w:bottom w:val="none" w:sz="0" w:space="0" w:color="auto"/>
            <w:right w:val="none" w:sz="0" w:space="0" w:color="auto"/>
          </w:divBdr>
        </w:div>
        <w:div w:id="1053458358">
          <w:marLeft w:val="60"/>
          <w:marRight w:val="0"/>
          <w:marTop w:val="0"/>
          <w:marBottom w:val="0"/>
          <w:divBdr>
            <w:top w:val="none" w:sz="0" w:space="0" w:color="auto"/>
            <w:left w:val="none" w:sz="0" w:space="0" w:color="auto"/>
            <w:bottom w:val="none" w:sz="0" w:space="0" w:color="auto"/>
            <w:right w:val="none" w:sz="0" w:space="0" w:color="auto"/>
          </w:divBdr>
        </w:div>
        <w:div w:id="305278382">
          <w:marLeft w:val="60"/>
          <w:marRight w:val="0"/>
          <w:marTop w:val="60"/>
          <w:marBottom w:val="0"/>
          <w:divBdr>
            <w:top w:val="none" w:sz="0" w:space="0" w:color="auto"/>
            <w:left w:val="none" w:sz="0" w:space="0" w:color="auto"/>
            <w:bottom w:val="none" w:sz="0" w:space="0" w:color="auto"/>
            <w:right w:val="none" w:sz="0" w:space="0" w:color="auto"/>
          </w:divBdr>
          <w:divsChild>
            <w:div w:id="181431884">
              <w:marLeft w:val="0"/>
              <w:marRight w:val="0"/>
              <w:marTop w:val="45"/>
              <w:marBottom w:val="0"/>
              <w:divBdr>
                <w:top w:val="none" w:sz="0" w:space="0" w:color="auto"/>
                <w:left w:val="none" w:sz="0" w:space="0" w:color="auto"/>
                <w:bottom w:val="none" w:sz="0" w:space="0" w:color="auto"/>
                <w:right w:val="none" w:sz="0" w:space="0" w:color="auto"/>
              </w:divBdr>
            </w:div>
            <w:div w:id="333649223">
              <w:marLeft w:val="0"/>
              <w:marRight w:val="0"/>
              <w:marTop w:val="45"/>
              <w:marBottom w:val="0"/>
              <w:divBdr>
                <w:top w:val="none" w:sz="0" w:space="0" w:color="auto"/>
                <w:left w:val="none" w:sz="0" w:space="0" w:color="auto"/>
                <w:bottom w:val="none" w:sz="0" w:space="0" w:color="auto"/>
                <w:right w:val="none" w:sz="0" w:space="0" w:color="auto"/>
              </w:divBdr>
            </w:div>
            <w:div w:id="1265456594">
              <w:marLeft w:val="0"/>
              <w:marRight w:val="0"/>
              <w:marTop w:val="45"/>
              <w:marBottom w:val="0"/>
              <w:divBdr>
                <w:top w:val="none" w:sz="0" w:space="0" w:color="auto"/>
                <w:left w:val="none" w:sz="0" w:space="0" w:color="auto"/>
                <w:bottom w:val="none" w:sz="0" w:space="0" w:color="auto"/>
                <w:right w:val="none" w:sz="0" w:space="0" w:color="auto"/>
              </w:divBdr>
            </w:div>
            <w:div w:id="2143572946">
              <w:marLeft w:val="0"/>
              <w:marRight w:val="0"/>
              <w:marTop w:val="0"/>
              <w:marBottom w:val="0"/>
              <w:divBdr>
                <w:top w:val="none" w:sz="0" w:space="0" w:color="auto"/>
                <w:left w:val="none" w:sz="0" w:space="0" w:color="auto"/>
                <w:bottom w:val="none" w:sz="0" w:space="0" w:color="auto"/>
                <w:right w:val="none" w:sz="0" w:space="0" w:color="auto"/>
              </w:divBdr>
            </w:div>
            <w:div w:id="976566475">
              <w:marLeft w:val="0"/>
              <w:marRight w:val="0"/>
              <w:marTop w:val="0"/>
              <w:marBottom w:val="0"/>
              <w:divBdr>
                <w:top w:val="none" w:sz="0" w:space="0" w:color="auto"/>
                <w:left w:val="none" w:sz="0" w:space="0" w:color="auto"/>
                <w:bottom w:val="none" w:sz="0" w:space="0" w:color="auto"/>
                <w:right w:val="none" w:sz="0" w:space="0" w:color="auto"/>
              </w:divBdr>
            </w:div>
            <w:div w:id="1657951966">
              <w:marLeft w:val="0"/>
              <w:marRight w:val="0"/>
              <w:marTop w:val="45"/>
              <w:marBottom w:val="0"/>
              <w:divBdr>
                <w:top w:val="none" w:sz="0" w:space="0" w:color="auto"/>
                <w:left w:val="none" w:sz="0" w:space="0" w:color="auto"/>
                <w:bottom w:val="none" w:sz="0" w:space="0" w:color="auto"/>
                <w:right w:val="none" w:sz="0" w:space="0" w:color="auto"/>
              </w:divBdr>
            </w:div>
            <w:div w:id="317654486">
              <w:marLeft w:val="0"/>
              <w:marRight w:val="0"/>
              <w:marTop w:val="45"/>
              <w:marBottom w:val="0"/>
              <w:divBdr>
                <w:top w:val="none" w:sz="0" w:space="0" w:color="auto"/>
                <w:left w:val="none" w:sz="0" w:space="0" w:color="auto"/>
                <w:bottom w:val="none" w:sz="0" w:space="0" w:color="auto"/>
                <w:right w:val="none" w:sz="0" w:space="0" w:color="auto"/>
              </w:divBdr>
            </w:div>
            <w:div w:id="1619919209">
              <w:marLeft w:val="0"/>
              <w:marRight w:val="0"/>
              <w:marTop w:val="45"/>
              <w:marBottom w:val="0"/>
              <w:divBdr>
                <w:top w:val="none" w:sz="0" w:space="0" w:color="auto"/>
                <w:left w:val="none" w:sz="0" w:space="0" w:color="auto"/>
                <w:bottom w:val="none" w:sz="0" w:space="0" w:color="auto"/>
                <w:right w:val="none" w:sz="0" w:space="0" w:color="auto"/>
              </w:divBdr>
            </w:div>
          </w:divsChild>
        </w:div>
        <w:div w:id="253905989">
          <w:marLeft w:val="60"/>
          <w:marRight w:val="0"/>
          <w:marTop w:val="360"/>
          <w:marBottom w:val="0"/>
          <w:divBdr>
            <w:top w:val="none" w:sz="0" w:space="0" w:color="auto"/>
            <w:left w:val="none" w:sz="0" w:space="0" w:color="auto"/>
            <w:bottom w:val="none" w:sz="0" w:space="0" w:color="auto"/>
            <w:right w:val="none" w:sz="0" w:space="0" w:color="auto"/>
          </w:divBdr>
        </w:div>
        <w:div w:id="295457462">
          <w:marLeft w:val="60"/>
          <w:marRight w:val="0"/>
          <w:marTop w:val="0"/>
          <w:marBottom w:val="0"/>
          <w:divBdr>
            <w:top w:val="none" w:sz="0" w:space="0" w:color="auto"/>
            <w:left w:val="none" w:sz="0" w:space="0" w:color="auto"/>
            <w:bottom w:val="none" w:sz="0" w:space="0" w:color="auto"/>
            <w:right w:val="none" w:sz="0" w:space="0" w:color="auto"/>
          </w:divBdr>
        </w:div>
        <w:div w:id="270556663">
          <w:marLeft w:val="60"/>
          <w:marRight w:val="0"/>
          <w:marTop w:val="60"/>
          <w:marBottom w:val="0"/>
          <w:divBdr>
            <w:top w:val="none" w:sz="0" w:space="0" w:color="auto"/>
            <w:left w:val="none" w:sz="0" w:space="0" w:color="auto"/>
            <w:bottom w:val="none" w:sz="0" w:space="0" w:color="auto"/>
            <w:right w:val="none" w:sz="0" w:space="0" w:color="auto"/>
          </w:divBdr>
          <w:divsChild>
            <w:div w:id="722025076">
              <w:marLeft w:val="0"/>
              <w:marRight w:val="0"/>
              <w:marTop w:val="45"/>
              <w:marBottom w:val="0"/>
              <w:divBdr>
                <w:top w:val="none" w:sz="0" w:space="0" w:color="auto"/>
                <w:left w:val="none" w:sz="0" w:space="0" w:color="auto"/>
                <w:bottom w:val="none" w:sz="0" w:space="0" w:color="auto"/>
                <w:right w:val="none" w:sz="0" w:space="0" w:color="auto"/>
              </w:divBdr>
            </w:div>
            <w:div w:id="117189803">
              <w:marLeft w:val="0"/>
              <w:marRight w:val="0"/>
              <w:marTop w:val="45"/>
              <w:marBottom w:val="0"/>
              <w:divBdr>
                <w:top w:val="none" w:sz="0" w:space="0" w:color="auto"/>
                <w:left w:val="none" w:sz="0" w:space="0" w:color="auto"/>
                <w:bottom w:val="none" w:sz="0" w:space="0" w:color="auto"/>
                <w:right w:val="none" w:sz="0" w:space="0" w:color="auto"/>
              </w:divBdr>
            </w:div>
            <w:div w:id="594942948">
              <w:marLeft w:val="0"/>
              <w:marRight w:val="0"/>
              <w:marTop w:val="45"/>
              <w:marBottom w:val="0"/>
              <w:divBdr>
                <w:top w:val="none" w:sz="0" w:space="0" w:color="auto"/>
                <w:left w:val="none" w:sz="0" w:space="0" w:color="auto"/>
                <w:bottom w:val="none" w:sz="0" w:space="0" w:color="auto"/>
                <w:right w:val="none" w:sz="0" w:space="0" w:color="auto"/>
              </w:divBdr>
            </w:div>
            <w:div w:id="42489279">
              <w:marLeft w:val="0"/>
              <w:marRight w:val="0"/>
              <w:marTop w:val="45"/>
              <w:marBottom w:val="0"/>
              <w:divBdr>
                <w:top w:val="none" w:sz="0" w:space="0" w:color="auto"/>
                <w:left w:val="none" w:sz="0" w:space="0" w:color="auto"/>
                <w:bottom w:val="none" w:sz="0" w:space="0" w:color="auto"/>
                <w:right w:val="none" w:sz="0" w:space="0" w:color="auto"/>
              </w:divBdr>
            </w:div>
          </w:divsChild>
        </w:div>
        <w:div w:id="23218734">
          <w:marLeft w:val="60"/>
          <w:marRight w:val="0"/>
          <w:marTop w:val="360"/>
          <w:marBottom w:val="0"/>
          <w:divBdr>
            <w:top w:val="none" w:sz="0" w:space="0" w:color="auto"/>
            <w:left w:val="none" w:sz="0" w:space="0" w:color="auto"/>
            <w:bottom w:val="none" w:sz="0" w:space="0" w:color="auto"/>
            <w:right w:val="none" w:sz="0" w:space="0" w:color="auto"/>
          </w:divBdr>
        </w:div>
        <w:div w:id="1647313938">
          <w:marLeft w:val="60"/>
          <w:marRight w:val="0"/>
          <w:marTop w:val="0"/>
          <w:marBottom w:val="0"/>
          <w:divBdr>
            <w:top w:val="none" w:sz="0" w:space="0" w:color="auto"/>
            <w:left w:val="none" w:sz="0" w:space="0" w:color="auto"/>
            <w:bottom w:val="none" w:sz="0" w:space="0" w:color="auto"/>
            <w:right w:val="none" w:sz="0" w:space="0" w:color="auto"/>
          </w:divBdr>
        </w:div>
        <w:div w:id="1201210618">
          <w:marLeft w:val="60"/>
          <w:marRight w:val="0"/>
          <w:marTop w:val="60"/>
          <w:marBottom w:val="0"/>
          <w:divBdr>
            <w:top w:val="none" w:sz="0" w:space="0" w:color="auto"/>
            <w:left w:val="none" w:sz="0" w:space="0" w:color="auto"/>
            <w:bottom w:val="none" w:sz="0" w:space="0" w:color="auto"/>
            <w:right w:val="none" w:sz="0" w:space="0" w:color="auto"/>
          </w:divBdr>
          <w:divsChild>
            <w:div w:id="500782171">
              <w:marLeft w:val="0"/>
              <w:marRight w:val="0"/>
              <w:marTop w:val="45"/>
              <w:marBottom w:val="0"/>
              <w:divBdr>
                <w:top w:val="none" w:sz="0" w:space="0" w:color="auto"/>
                <w:left w:val="none" w:sz="0" w:space="0" w:color="auto"/>
                <w:bottom w:val="none" w:sz="0" w:space="0" w:color="auto"/>
                <w:right w:val="none" w:sz="0" w:space="0" w:color="auto"/>
              </w:divBdr>
            </w:div>
            <w:div w:id="1439981002">
              <w:marLeft w:val="0"/>
              <w:marRight w:val="0"/>
              <w:marTop w:val="45"/>
              <w:marBottom w:val="0"/>
              <w:divBdr>
                <w:top w:val="none" w:sz="0" w:space="0" w:color="auto"/>
                <w:left w:val="none" w:sz="0" w:space="0" w:color="auto"/>
                <w:bottom w:val="none" w:sz="0" w:space="0" w:color="auto"/>
                <w:right w:val="none" w:sz="0" w:space="0" w:color="auto"/>
              </w:divBdr>
            </w:div>
            <w:div w:id="853543179">
              <w:marLeft w:val="0"/>
              <w:marRight w:val="0"/>
              <w:marTop w:val="45"/>
              <w:marBottom w:val="0"/>
              <w:divBdr>
                <w:top w:val="none" w:sz="0" w:space="0" w:color="auto"/>
                <w:left w:val="none" w:sz="0" w:space="0" w:color="auto"/>
                <w:bottom w:val="none" w:sz="0" w:space="0" w:color="auto"/>
                <w:right w:val="none" w:sz="0" w:space="0" w:color="auto"/>
              </w:divBdr>
            </w:div>
            <w:div w:id="1672902709">
              <w:marLeft w:val="0"/>
              <w:marRight w:val="0"/>
              <w:marTop w:val="45"/>
              <w:marBottom w:val="0"/>
              <w:divBdr>
                <w:top w:val="none" w:sz="0" w:space="0" w:color="auto"/>
                <w:left w:val="none" w:sz="0" w:space="0" w:color="auto"/>
                <w:bottom w:val="none" w:sz="0" w:space="0" w:color="auto"/>
                <w:right w:val="none" w:sz="0" w:space="0" w:color="auto"/>
              </w:divBdr>
            </w:div>
          </w:divsChild>
        </w:div>
        <w:div w:id="114907454">
          <w:marLeft w:val="60"/>
          <w:marRight w:val="0"/>
          <w:marTop w:val="360"/>
          <w:marBottom w:val="0"/>
          <w:divBdr>
            <w:top w:val="none" w:sz="0" w:space="0" w:color="auto"/>
            <w:left w:val="none" w:sz="0" w:space="0" w:color="auto"/>
            <w:bottom w:val="none" w:sz="0" w:space="0" w:color="auto"/>
            <w:right w:val="none" w:sz="0" w:space="0" w:color="auto"/>
          </w:divBdr>
        </w:div>
        <w:div w:id="807630187">
          <w:marLeft w:val="60"/>
          <w:marRight w:val="0"/>
          <w:marTop w:val="0"/>
          <w:marBottom w:val="0"/>
          <w:divBdr>
            <w:top w:val="none" w:sz="0" w:space="0" w:color="auto"/>
            <w:left w:val="none" w:sz="0" w:space="0" w:color="auto"/>
            <w:bottom w:val="none" w:sz="0" w:space="0" w:color="auto"/>
            <w:right w:val="none" w:sz="0" w:space="0" w:color="auto"/>
          </w:divBdr>
        </w:div>
        <w:div w:id="610667416">
          <w:marLeft w:val="60"/>
          <w:marRight w:val="0"/>
          <w:marTop w:val="60"/>
          <w:marBottom w:val="0"/>
          <w:divBdr>
            <w:top w:val="none" w:sz="0" w:space="0" w:color="auto"/>
            <w:left w:val="none" w:sz="0" w:space="0" w:color="auto"/>
            <w:bottom w:val="none" w:sz="0" w:space="0" w:color="auto"/>
            <w:right w:val="none" w:sz="0" w:space="0" w:color="auto"/>
          </w:divBdr>
          <w:divsChild>
            <w:div w:id="866140354">
              <w:marLeft w:val="0"/>
              <w:marRight w:val="0"/>
              <w:marTop w:val="45"/>
              <w:marBottom w:val="0"/>
              <w:divBdr>
                <w:top w:val="none" w:sz="0" w:space="0" w:color="auto"/>
                <w:left w:val="none" w:sz="0" w:space="0" w:color="auto"/>
                <w:bottom w:val="none" w:sz="0" w:space="0" w:color="auto"/>
                <w:right w:val="none" w:sz="0" w:space="0" w:color="auto"/>
              </w:divBdr>
            </w:div>
            <w:div w:id="1802918204">
              <w:marLeft w:val="0"/>
              <w:marRight w:val="0"/>
              <w:marTop w:val="45"/>
              <w:marBottom w:val="0"/>
              <w:divBdr>
                <w:top w:val="none" w:sz="0" w:space="0" w:color="auto"/>
                <w:left w:val="none" w:sz="0" w:space="0" w:color="auto"/>
                <w:bottom w:val="none" w:sz="0" w:space="0" w:color="auto"/>
                <w:right w:val="none" w:sz="0" w:space="0" w:color="auto"/>
              </w:divBdr>
            </w:div>
            <w:div w:id="91560337">
              <w:marLeft w:val="0"/>
              <w:marRight w:val="0"/>
              <w:marTop w:val="45"/>
              <w:marBottom w:val="0"/>
              <w:divBdr>
                <w:top w:val="none" w:sz="0" w:space="0" w:color="auto"/>
                <w:left w:val="none" w:sz="0" w:space="0" w:color="auto"/>
                <w:bottom w:val="none" w:sz="0" w:space="0" w:color="auto"/>
                <w:right w:val="none" w:sz="0" w:space="0" w:color="auto"/>
              </w:divBdr>
            </w:div>
            <w:div w:id="1650211395">
              <w:marLeft w:val="0"/>
              <w:marRight w:val="0"/>
              <w:marTop w:val="45"/>
              <w:marBottom w:val="0"/>
              <w:divBdr>
                <w:top w:val="none" w:sz="0" w:space="0" w:color="auto"/>
                <w:left w:val="none" w:sz="0" w:space="0" w:color="auto"/>
                <w:bottom w:val="none" w:sz="0" w:space="0" w:color="auto"/>
                <w:right w:val="none" w:sz="0" w:space="0" w:color="auto"/>
              </w:divBdr>
            </w:div>
          </w:divsChild>
        </w:div>
        <w:div w:id="2048211174">
          <w:marLeft w:val="0"/>
          <w:marRight w:val="0"/>
          <w:marTop w:val="210"/>
          <w:marBottom w:val="0"/>
          <w:divBdr>
            <w:top w:val="none" w:sz="0" w:space="0" w:color="auto"/>
            <w:left w:val="none" w:sz="0" w:space="0" w:color="auto"/>
            <w:bottom w:val="none" w:sz="0" w:space="0" w:color="auto"/>
            <w:right w:val="none" w:sz="0" w:space="0" w:color="auto"/>
          </w:divBdr>
          <w:divsChild>
            <w:div w:id="148727943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84387866">
      <w:bodyDiv w:val="1"/>
      <w:marLeft w:val="0"/>
      <w:marRight w:val="0"/>
      <w:marTop w:val="0"/>
      <w:marBottom w:val="0"/>
      <w:divBdr>
        <w:top w:val="none" w:sz="0" w:space="0" w:color="auto"/>
        <w:left w:val="none" w:sz="0" w:space="0" w:color="auto"/>
        <w:bottom w:val="none" w:sz="0" w:space="0" w:color="auto"/>
        <w:right w:val="none" w:sz="0" w:space="0" w:color="auto"/>
      </w:divBdr>
      <w:divsChild>
        <w:div w:id="647049237">
          <w:marLeft w:val="60"/>
          <w:marRight w:val="0"/>
          <w:marTop w:val="360"/>
          <w:marBottom w:val="0"/>
          <w:divBdr>
            <w:top w:val="none" w:sz="0" w:space="0" w:color="auto"/>
            <w:left w:val="none" w:sz="0" w:space="0" w:color="auto"/>
            <w:bottom w:val="none" w:sz="0" w:space="0" w:color="auto"/>
            <w:right w:val="none" w:sz="0" w:space="0" w:color="auto"/>
          </w:divBdr>
        </w:div>
        <w:div w:id="1043216360">
          <w:marLeft w:val="60"/>
          <w:marRight w:val="0"/>
          <w:marTop w:val="0"/>
          <w:marBottom w:val="0"/>
          <w:divBdr>
            <w:top w:val="none" w:sz="0" w:space="0" w:color="auto"/>
            <w:left w:val="none" w:sz="0" w:space="0" w:color="auto"/>
            <w:bottom w:val="none" w:sz="0" w:space="0" w:color="auto"/>
            <w:right w:val="none" w:sz="0" w:space="0" w:color="auto"/>
          </w:divBdr>
        </w:div>
        <w:div w:id="318964304">
          <w:marLeft w:val="60"/>
          <w:marRight w:val="0"/>
          <w:marTop w:val="60"/>
          <w:marBottom w:val="0"/>
          <w:divBdr>
            <w:top w:val="none" w:sz="0" w:space="0" w:color="auto"/>
            <w:left w:val="none" w:sz="0" w:space="0" w:color="auto"/>
            <w:bottom w:val="none" w:sz="0" w:space="0" w:color="auto"/>
            <w:right w:val="none" w:sz="0" w:space="0" w:color="auto"/>
          </w:divBdr>
          <w:divsChild>
            <w:div w:id="1558589271">
              <w:marLeft w:val="0"/>
              <w:marRight w:val="0"/>
              <w:marTop w:val="45"/>
              <w:marBottom w:val="0"/>
              <w:divBdr>
                <w:top w:val="none" w:sz="0" w:space="0" w:color="auto"/>
                <w:left w:val="none" w:sz="0" w:space="0" w:color="auto"/>
                <w:bottom w:val="none" w:sz="0" w:space="0" w:color="auto"/>
                <w:right w:val="none" w:sz="0" w:space="0" w:color="auto"/>
              </w:divBdr>
            </w:div>
            <w:div w:id="895974954">
              <w:marLeft w:val="0"/>
              <w:marRight w:val="0"/>
              <w:marTop w:val="45"/>
              <w:marBottom w:val="0"/>
              <w:divBdr>
                <w:top w:val="none" w:sz="0" w:space="0" w:color="auto"/>
                <w:left w:val="none" w:sz="0" w:space="0" w:color="auto"/>
                <w:bottom w:val="none" w:sz="0" w:space="0" w:color="auto"/>
                <w:right w:val="none" w:sz="0" w:space="0" w:color="auto"/>
              </w:divBdr>
            </w:div>
            <w:div w:id="1053114646">
              <w:marLeft w:val="0"/>
              <w:marRight w:val="0"/>
              <w:marTop w:val="45"/>
              <w:marBottom w:val="0"/>
              <w:divBdr>
                <w:top w:val="none" w:sz="0" w:space="0" w:color="auto"/>
                <w:left w:val="none" w:sz="0" w:space="0" w:color="auto"/>
                <w:bottom w:val="none" w:sz="0" w:space="0" w:color="auto"/>
                <w:right w:val="none" w:sz="0" w:space="0" w:color="auto"/>
              </w:divBdr>
            </w:div>
            <w:div w:id="304900222">
              <w:marLeft w:val="0"/>
              <w:marRight w:val="0"/>
              <w:marTop w:val="0"/>
              <w:marBottom w:val="0"/>
              <w:divBdr>
                <w:top w:val="none" w:sz="0" w:space="0" w:color="auto"/>
                <w:left w:val="none" w:sz="0" w:space="0" w:color="auto"/>
                <w:bottom w:val="none" w:sz="0" w:space="0" w:color="auto"/>
                <w:right w:val="none" w:sz="0" w:space="0" w:color="auto"/>
              </w:divBdr>
            </w:div>
            <w:div w:id="1063026070">
              <w:marLeft w:val="0"/>
              <w:marRight w:val="0"/>
              <w:marTop w:val="0"/>
              <w:marBottom w:val="0"/>
              <w:divBdr>
                <w:top w:val="none" w:sz="0" w:space="0" w:color="auto"/>
                <w:left w:val="none" w:sz="0" w:space="0" w:color="auto"/>
                <w:bottom w:val="none" w:sz="0" w:space="0" w:color="auto"/>
                <w:right w:val="none" w:sz="0" w:space="0" w:color="auto"/>
              </w:divBdr>
            </w:div>
            <w:div w:id="439305337">
              <w:marLeft w:val="0"/>
              <w:marRight w:val="0"/>
              <w:marTop w:val="45"/>
              <w:marBottom w:val="0"/>
              <w:divBdr>
                <w:top w:val="none" w:sz="0" w:space="0" w:color="auto"/>
                <w:left w:val="none" w:sz="0" w:space="0" w:color="auto"/>
                <w:bottom w:val="none" w:sz="0" w:space="0" w:color="auto"/>
                <w:right w:val="none" w:sz="0" w:space="0" w:color="auto"/>
              </w:divBdr>
            </w:div>
            <w:div w:id="1960455177">
              <w:marLeft w:val="0"/>
              <w:marRight w:val="0"/>
              <w:marTop w:val="45"/>
              <w:marBottom w:val="0"/>
              <w:divBdr>
                <w:top w:val="none" w:sz="0" w:space="0" w:color="auto"/>
                <w:left w:val="none" w:sz="0" w:space="0" w:color="auto"/>
                <w:bottom w:val="none" w:sz="0" w:space="0" w:color="auto"/>
                <w:right w:val="none" w:sz="0" w:space="0" w:color="auto"/>
              </w:divBdr>
            </w:div>
            <w:div w:id="1497309617">
              <w:marLeft w:val="0"/>
              <w:marRight w:val="0"/>
              <w:marTop w:val="45"/>
              <w:marBottom w:val="0"/>
              <w:divBdr>
                <w:top w:val="none" w:sz="0" w:space="0" w:color="auto"/>
                <w:left w:val="none" w:sz="0" w:space="0" w:color="auto"/>
                <w:bottom w:val="none" w:sz="0" w:space="0" w:color="auto"/>
                <w:right w:val="none" w:sz="0" w:space="0" w:color="auto"/>
              </w:divBdr>
            </w:div>
            <w:div w:id="447353714">
              <w:marLeft w:val="0"/>
              <w:marRight w:val="0"/>
              <w:marTop w:val="45"/>
              <w:marBottom w:val="0"/>
              <w:divBdr>
                <w:top w:val="none" w:sz="0" w:space="0" w:color="auto"/>
                <w:left w:val="none" w:sz="0" w:space="0" w:color="auto"/>
                <w:bottom w:val="none" w:sz="0" w:space="0" w:color="auto"/>
                <w:right w:val="none" w:sz="0" w:space="0" w:color="auto"/>
              </w:divBdr>
            </w:div>
          </w:divsChild>
        </w:div>
        <w:div w:id="1316379938">
          <w:marLeft w:val="60"/>
          <w:marRight w:val="0"/>
          <w:marTop w:val="360"/>
          <w:marBottom w:val="0"/>
          <w:divBdr>
            <w:top w:val="none" w:sz="0" w:space="0" w:color="auto"/>
            <w:left w:val="none" w:sz="0" w:space="0" w:color="auto"/>
            <w:bottom w:val="none" w:sz="0" w:space="0" w:color="auto"/>
            <w:right w:val="none" w:sz="0" w:space="0" w:color="auto"/>
          </w:divBdr>
        </w:div>
        <w:div w:id="367150254">
          <w:marLeft w:val="60"/>
          <w:marRight w:val="0"/>
          <w:marTop w:val="0"/>
          <w:marBottom w:val="0"/>
          <w:divBdr>
            <w:top w:val="none" w:sz="0" w:space="0" w:color="auto"/>
            <w:left w:val="none" w:sz="0" w:space="0" w:color="auto"/>
            <w:bottom w:val="none" w:sz="0" w:space="0" w:color="auto"/>
            <w:right w:val="none" w:sz="0" w:space="0" w:color="auto"/>
          </w:divBdr>
        </w:div>
        <w:div w:id="428697483">
          <w:marLeft w:val="60"/>
          <w:marRight w:val="0"/>
          <w:marTop w:val="60"/>
          <w:marBottom w:val="0"/>
          <w:divBdr>
            <w:top w:val="none" w:sz="0" w:space="0" w:color="auto"/>
            <w:left w:val="none" w:sz="0" w:space="0" w:color="auto"/>
            <w:bottom w:val="none" w:sz="0" w:space="0" w:color="auto"/>
            <w:right w:val="none" w:sz="0" w:space="0" w:color="auto"/>
          </w:divBdr>
          <w:divsChild>
            <w:div w:id="1910459541">
              <w:marLeft w:val="0"/>
              <w:marRight w:val="0"/>
              <w:marTop w:val="45"/>
              <w:marBottom w:val="0"/>
              <w:divBdr>
                <w:top w:val="none" w:sz="0" w:space="0" w:color="auto"/>
                <w:left w:val="none" w:sz="0" w:space="0" w:color="auto"/>
                <w:bottom w:val="none" w:sz="0" w:space="0" w:color="auto"/>
                <w:right w:val="none" w:sz="0" w:space="0" w:color="auto"/>
              </w:divBdr>
            </w:div>
            <w:div w:id="234360746">
              <w:marLeft w:val="0"/>
              <w:marRight w:val="0"/>
              <w:marTop w:val="45"/>
              <w:marBottom w:val="0"/>
              <w:divBdr>
                <w:top w:val="none" w:sz="0" w:space="0" w:color="auto"/>
                <w:left w:val="none" w:sz="0" w:space="0" w:color="auto"/>
                <w:bottom w:val="none" w:sz="0" w:space="0" w:color="auto"/>
                <w:right w:val="none" w:sz="0" w:space="0" w:color="auto"/>
              </w:divBdr>
            </w:div>
            <w:div w:id="1772625213">
              <w:marLeft w:val="0"/>
              <w:marRight w:val="0"/>
              <w:marTop w:val="45"/>
              <w:marBottom w:val="0"/>
              <w:divBdr>
                <w:top w:val="none" w:sz="0" w:space="0" w:color="auto"/>
                <w:left w:val="none" w:sz="0" w:space="0" w:color="auto"/>
                <w:bottom w:val="none" w:sz="0" w:space="0" w:color="auto"/>
                <w:right w:val="none" w:sz="0" w:space="0" w:color="auto"/>
              </w:divBdr>
            </w:div>
            <w:div w:id="1149784170">
              <w:marLeft w:val="0"/>
              <w:marRight w:val="0"/>
              <w:marTop w:val="45"/>
              <w:marBottom w:val="0"/>
              <w:divBdr>
                <w:top w:val="none" w:sz="0" w:space="0" w:color="auto"/>
                <w:left w:val="none" w:sz="0" w:space="0" w:color="auto"/>
                <w:bottom w:val="none" w:sz="0" w:space="0" w:color="auto"/>
                <w:right w:val="none" w:sz="0" w:space="0" w:color="auto"/>
              </w:divBdr>
            </w:div>
          </w:divsChild>
        </w:div>
        <w:div w:id="2037339846">
          <w:marLeft w:val="60"/>
          <w:marRight w:val="0"/>
          <w:marTop w:val="360"/>
          <w:marBottom w:val="0"/>
          <w:divBdr>
            <w:top w:val="none" w:sz="0" w:space="0" w:color="auto"/>
            <w:left w:val="none" w:sz="0" w:space="0" w:color="auto"/>
            <w:bottom w:val="none" w:sz="0" w:space="0" w:color="auto"/>
            <w:right w:val="none" w:sz="0" w:space="0" w:color="auto"/>
          </w:divBdr>
        </w:div>
        <w:div w:id="263925264">
          <w:marLeft w:val="60"/>
          <w:marRight w:val="0"/>
          <w:marTop w:val="0"/>
          <w:marBottom w:val="0"/>
          <w:divBdr>
            <w:top w:val="none" w:sz="0" w:space="0" w:color="auto"/>
            <w:left w:val="none" w:sz="0" w:space="0" w:color="auto"/>
            <w:bottom w:val="none" w:sz="0" w:space="0" w:color="auto"/>
            <w:right w:val="none" w:sz="0" w:space="0" w:color="auto"/>
          </w:divBdr>
        </w:div>
        <w:div w:id="1327319694">
          <w:marLeft w:val="60"/>
          <w:marRight w:val="0"/>
          <w:marTop w:val="60"/>
          <w:marBottom w:val="0"/>
          <w:divBdr>
            <w:top w:val="none" w:sz="0" w:space="0" w:color="auto"/>
            <w:left w:val="none" w:sz="0" w:space="0" w:color="auto"/>
            <w:bottom w:val="none" w:sz="0" w:space="0" w:color="auto"/>
            <w:right w:val="none" w:sz="0" w:space="0" w:color="auto"/>
          </w:divBdr>
          <w:divsChild>
            <w:div w:id="920721116">
              <w:marLeft w:val="0"/>
              <w:marRight w:val="0"/>
              <w:marTop w:val="45"/>
              <w:marBottom w:val="0"/>
              <w:divBdr>
                <w:top w:val="none" w:sz="0" w:space="0" w:color="auto"/>
                <w:left w:val="none" w:sz="0" w:space="0" w:color="auto"/>
                <w:bottom w:val="none" w:sz="0" w:space="0" w:color="auto"/>
                <w:right w:val="none" w:sz="0" w:space="0" w:color="auto"/>
              </w:divBdr>
            </w:div>
            <w:div w:id="1947033929">
              <w:marLeft w:val="0"/>
              <w:marRight w:val="0"/>
              <w:marTop w:val="45"/>
              <w:marBottom w:val="0"/>
              <w:divBdr>
                <w:top w:val="none" w:sz="0" w:space="0" w:color="auto"/>
                <w:left w:val="none" w:sz="0" w:space="0" w:color="auto"/>
                <w:bottom w:val="none" w:sz="0" w:space="0" w:color="auto"/>
                <w:right w:val="none" w:sz="0" w:space="0" w:color="auto"/>
              </w:divBdr>
            </w:div>
            <w:div w:id="1696618454">
              <w:marLeft w:val="0"/>
              <w:marRight w:val="0"/>
              <w:marTop w:val="45"/>
              <w:marBottom w:val="0"/>
              <w:divBdr>
                <w:top w:val="none" w:sz="0" w:space="0" w:color="auto"/>
                <w:left w:val="none" w:sz="0" w:space="0" w:color="auto"/>
                <w:bottom w:val="none" w:sz="0" w:space="0" w:color="auto"/>
                <w:right w:val="none" w:sz="0" w:space="0" w:color="auto"/>
              </w:divBdr>
            </w:div>
            <w:div w:id="1333485563">
              <w:marLeft w:val="0"/>
              <w:marRight w:val="0"/>
              <w:marTop w:val="45"/>
              <w:marBottom w:val="0"/>
              <w:divBdr>
                <w:top w:val="none" w:sz="0" w:space="0" w:color="auto"/>
                <w:left w:val="none" w:sz="0" w:space="0" w:color="auto"/>
                <w:bottom w:val="none" w:sz="0" w:space="0" w:color="auto"/>
                <w:right w:val="none" w:sz="0" w:space="0" w:color="auto"/>
              </w:divBdr>
            </w:div>
          </w:divsChild>
        </w:div>
        <w:div w:id="1411737322">
          <w:marLeft w:val="60"/>
          <w:marRight w:val="0"/>
          <w:marTop w:val="360"/>
          <w:marBottom w:val="0"/>
          <w:divBdr>
            <w:top w:val="none" w:sz="0" w:space="0" w:color="auto"/>
            <w:left w:val="none" w:sz="0" w:space="0" w:color="auto"/>
            <w:bottom w:val="none" w:sz="0" w:space="0" w:color="auto"/>
            <w:right w:val="none" w:sz="0" w:space="0" w:color="auto"/>
          </w:divBdr>
        </w:div>
        <w:div w:id="1259102469">
          <w:marLeft w:val="60"/>
          <w:marRight w:val="0"/>
          <w:marTop w:val="0"/>
          <w:marBottom w:val="0"/>
          <w:divBdr>
            <w:top w:val="none" w:sz="0" w:space="0" w:color="auto"/>
            <w:left w:val="none" w:sz="0" w:space="0" w:color="auto"/>
            <w:bottom w:val="none" w:sz="0" w:space="0" w:color="auto"/>
            <w:right w:val="none" w:sz="0" w:space="0" w:color="auto"/>
          </w:divBdr>
        </w:div>
        <w:div w:id="222253374">
          <w:marLeft w:val="60"/>
          <w:marRight w:val="0"/>
          <w:marTop w:val="60"/>
          <w:marBottom w:val="0"/>
          <w:divBdr>
            <w:top w:val="none" w:sz="0" w:space="0" w:color="auto"/>
            <w:left w:val="none" w:sz="0" w:space="0" w:color="auto"/>
            <w:bottom w:val="none" w:sz="0" w:space="0" w:color="auto"/>
            <w:right w:val="none" w:sz="0" w:space="0" w:color="auto"/>
          </w:divBdr>
          <w:divsChild>
            <w:div w:id="479154070">
              <w:marLeft w:val="0"/>
              <w:marRight w:val="0"/>
              <w:marTop w:val="45"/>
              <w:marBottom w:val="0"/>
              <w:divBdr>
                <w:top w:val="none" w:sz="0" w:space="0" w:color="auto"/>
                <w:left w:val="none" w:sz="0" w:space="0" w:color="auto"/>
                <w:bottom w:val="none" w:sz="0" w:space="0" w:color="auto"/>
                <w:right w:val="none" w:sz="0" w:space="0" w:color="auto"/>
              </w:divBdr>
            </w:div>
            <w:div w:id="1053846363">
              <w:marLeft w:val="0"/>
              <w:marRight w:val="0"/>
              <w:marTop w:val="45"/>
              <w:marBottom w:val="0"/>
              <w:divBdr>
                <w:top w:val="none" w:sz="0" w:space="0" w:color="auto"/>
                <w:left w:val="none" w:sz="0" w:space="0" w:color="auto"/>
                <w:bottom w:val="none" w:sz="0" w:space="0" w:color="auto"/>
                <w:right w:val="none" w:sz="0" w:space="0" w:color="auto"/>
              </w:divBdr>
            </w:div>
            <w:div w:id="928611987">
              <w:marLeft w:val="0"/>
              <w:marRight w:val="0"/>
              <w:marTop w:val="45"/>
              <w:marBottom w:val="0"/>
              <w:divBdr>
                <w:top w:val="none" w:sz="0" w:space="0" w:color="auto"/>
                <w:left w:val="none" w:sz="0" w:space="0" w:color="auto"/>
                <w:bottom w:val="none" w:sz="0" w:space="0" w:color="auto"/>
                <w:right w:val="none" w:sz="0" w:space="0" w:color="auto"/>
              </w:divBdr>
            </w:div>
            <w:div w:id="1774393666">
              <w:marLeft w:val="0"/>
              <w:marRight w:val="0"/>
              <w:marTop w:val="45"/>
              <w:marBottom w:val="0"/>
              <w:divBdr>
                <w:top w:val="none" w:sz="0" w:space="0" w:color="auto"/>
                <w:left w:val="none" w:sz="0" w:space="0" w:color="auto"/>
                <w:bottom w:val="none" w:sz="0" w:space="0" w:color="auto"/>
                <w:right w:val="none" w:sz="0" w:space="0" w:color="auto"/>
              </w:divBdr>
            </w:div>
          </w:divsChild>
        </w:div>
        <w:div w:id="92435717">
          <w:marLeft w:val="0"/>
          <w:marRight w:val="0"/>
          <w:marTop w:val="210"/>
          <w:marBottom w:val="0"/>
          <w:divBdr>
            <w:top w:val="none" w:sz="0" w:space="0" w:color="auto"/>
            <w:left w:val="none" w:sz="0" w:space="0" w:color="auto"/>
            <w:bottom w:val="none" w:sz="0" w:space="0" w:color="auto"/>
            <w:right w:val="none" w:sz="0" w:space="0" w:color="auto"/>
          </w:divBdr>
          <w:divsChild>
            <w:div w:id="13931200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sChild>
        <w:div w:id="1186868552">
          <w:marLeft w:val="60"/>
          <w:marRight w:val="0"/>
          <w:marTop w:val="360"/>
          <w:marBottom w:val="0"/>
          <w:divBdr>
            <w:top w:val="none" w:sz="0" w:space="0" w:color="auto"/>
            <w:left w:val="none" w:sz="0" w:space="0" w:color="auto"/>
            <w:bottom w:val="none" w:sz="0" w:space="0" w:color="auto"/>
            <w:right w:val="none" w:sz="0" w:space="0" w:color="auto"/>
          </w:divBdr>
        </w:div>
        <w:div w:id="1000698805">
          <w:marLeft w:val="60"/>
          <w:marRight w:val="0"/>
          <w:marTop w:val="0"/>
          <w:marBottom w:val="0"/>
          <w:divBdr>
            <w:top w:val="none" w:sz="0" w:space="0" w:color="auto"/>
            <w:left w:val="none" w:sz="0" w:space="0" w:color="auto"/>
            <w:bottom w:val="none" w:sz="0" w:space="0" w:color="auto"/>
            <w:right w:val="none" w:sz="0" w:space="0" w:color="auto"/>
          </w:divBdr>
        </w:div>
        <w:div w:id="373970728">
          <w:marLeft w:val="60"/>
          <w:marRight w:val="0"/>
          <w:marTop w:val="60"/>
          <w:marBottom w:val="0"/>
          <w:divBdr>
            <w:top w:val="none" w:sz="0" w:space="0" w:color="auto"/>
            <w:left w:val="none" w:sz="0" w:space="0" w:color="auto"/>
            <w:bottom w:val="none" w:sz="0" w:space="0" w:color="auto"/>
            <w:right w:val="none" w:sz="0" w:space="0" w:color="auto"/>
          </w:divBdr>
          <w:divsChild>
            <w:div w:id="90786663">
              <w:marLeft w:val="0"/>
              <w:marRight w:val="0"/>
              <w:marTop w:val="45"/>
              <w:marBottom w:val="0"/>
              <w:divBdr>
                <w:top w:val="none" w:sz="0" w:space="0" w:color="auto"/>
                <w:left w:val="none" w:sz="0" w:space="0" w:color="auto"/>
                <w:bottom w:val="none" w:sz="0" w:space="0" w:color="auto"/>
                <w:right w:val="none" w:sz="0" w:space="0" w:color="auto"/>
              </w:divBdr>
            </w:div>
            <w:div w:id="1271666388">
              <w:marLeft w:val="0"/>
              <w:marRight w:val="0"/>
              <w:marTop w:val="45"/>
              <w:marBottom w:val="0"/>
              <w:divBdr>
                <w:top w:val="none" w:sz="0" w:space="0" w:color="auto"/>
                <w:left w:val="none" w:sz="0" w:space="0" w:color="auto"/>
                <w:bottom w:val="none" w:sz="0" w:space="0" w:color="auto"/>
                <w:right w:val="none" w:sz="0" w:space="0" w:color="auto"/>
              </w:divBdr>
            </w:div>
            <w:div w:id="1336804919">
              <w:marLeft w:val="0"/>
              <w:marRight w:val="0"/>
              <w:marTop w:val="45"/>
              <w:marBottom w:val="0"/>
              <w:divBdr>
                <w:top w:val="none" w:sz="0" w:space="0" w:color="auto"/>
                <w:left w:val="none" w:sz="0" w:space="0" w:color="auto"/>
                <w:bottom w:val="none" w:sz="0" w:space="0" w:color="auto"/>
                <w:right w:val="none" w:sz="0" w:space="0" w:color="auto"/>
              </w:divBdr>
            </w:div>
            <w:div w:id="1728726133">
              <w:marLeft w:val="0"/>
              <w:marRight w:val="0"/>
              <w:marTop w:val="0"/>
              <w:marBottom w:val="0"/>
              <w:divBdr>
                <w:top w:val="none" w:sz="0" w:space="0" w:color="auto"/>
                <w:left w:val="none" w:sz="0" w:space="0" w:color="auto"/>
                <w:bottom w:val="none" w:sz="0" w:space="0" w:color="auto"/>
                <w:right w:val="none" w:sz="0" w:space="0" w:color="auto"/>
              </w:divBdr>
            </w:div>
            <w:div w:id="1349990248">
              <w:marLeft w:val="0"/>
              <w:marRight w:val="0"/>
              <w:marTop w:val="0"/>
              <w:marBottom w:val="0"/>
              <w:divBdr>
                <w:top w:val="none" w:sz="0" w:space="0" w:color="auto"/>
                <w:left w:val="none" w:sz="0" w:space="0" w:color="auto"/>
                <w:bottom w:val="none" w:sz="0" w:space="0" w:color="auto"/>
                <w:right w:val="none" w:sz="0" w:space="0" w:color="auto"/>
              </w:divBdr>
            </w:div>
            <w:div w:id="535391064">
              <w:marLeft w:val="0"/>
              <w:marRight w:val="0"/>
              <w:marTop w:val="45"/>
              <w:marBottom w:val="0"/>
              <w:divBdr>
                <w:top w:val="none" w:sz="0" w:space="0" w:color="auto"/>
                <w:left w:val="none" w:sz="0" w:space="0" w:color="auto"/>
                <w:bottom w:val="none" w:sz="0" w:space="0" w:color="auto"/>
                <w:right w:val="none" w:sz="0" w:space="0" w:color="auto"/>
              </w:divBdr>
            </w:div>
            <w:div w:id="973100523">
              <w:marLeft w:val="0"/>
              <w:marRight w:val="0"/>
              <w:marTop w:val="45"/>
              <w:marBottom w:val="0"/>
              <w:divBdr>
                <w:top w:val="none" w:sz="0" w:space="0" w:color="auto"/>
                <w:left w:val="none" w:sz="0" w:space="0" w:color="auto"/>
                <w:bottom w:val="none" w:sz="0" w:space="0" w:color="auto"/>
                <w:right w:val="none" w:sz="0" w:space="0" w:color="auto"/>
              </w:divBdr>
            </w:div>
            <w:div w:id="928580192">
              <w:marLeft w:val="0"/>
              <w:marRight w:val="0"/>
              <w:marTop w:val="45"/>
              <w:marBottom w:val="0"/>
              <w:divBdr>
                <w:top w:val="none" w:sz="0" w:space="0" w:color="auto"/>
                <w:left w:val="none" w:sz="0" w:space="0" w:color="auto"/>
                <w:bottom w:val="none" w:sz="0" w:space="0" w:color="auto"/>
                <w:right w:val="none" w:sz="0" w:space="0" w:color="auto"/>
              </w:divBdr>
            </w:div>
          </w:divsChild>
        </w:div>
        <w:div w:id="1055196719">
          <w:marLeft w:val="60"/>
          <w:marRight w:val="0"/>
          <w:marTop w:val="360"/>
          <w:marBottom w:val="0"/>
          <w:divBdr>
            <w:top w:val="none" w:sz="0" w:space="0" w:color="auto"/>
            <w:left w:val="none" w:sz="0" w:space="0" w:color="auto"/>
            <w:bottom w:val="none" w:sz="0" w:space="0" w:color="auto"/>
            <w:right w:val="none" w:sz="0" w:space="0" w:color="auto"/>
          </w:divBdr>
        </w:div>
        <w:div w:id="985360798">
          <w:marLeft w:val="60"/>
          <w:marRight w:val="0"/>
          <w:marTop w:val="0"/>
          <w:marBottom w:val="0"/>
          <w:divBdr>
            <w:top w:val="none" w:sz="0" w:space="0" w:color="auto"/>
            <w:left w:val="none" w:sz="0" w:space="0" w:color="auto"/>
            <w:bottom w:val="none" w:sz="0" w:space="0" w:color="auto"/>
            <w:right w:val="none" w:sz="0" w:space="0" w:color="auto"/>
          </w:divBdr>
        </w:div>
        <w:div w:id="1799453526">
          <w:marLeft w:val="60"/>
          <w:marRight w:val="0"/>
          <w:marTop w:val="60"/>
          <w:marBottom w:val="0"/>
          <w:divBdr>
            <w:top w:val="none" w:sz="0" w:space="0" w:color="auto"/>
            <w:left w:val="none" w:sz="0" w:space="0" w:color="auto"/>
            <w:bottom w:val="none" w:sz="0" w:space="0" w:color="auto"/>
            <w:right w:val="none" w:sz="0" w:space="0" w:color="auto"/>
          </w:divBdr>
          <w:divsChild>
            <w:div w:id="1739941887">
              <w:marLeft w:val="0"/>
              <w:marRight w:val="0"/>
              <w:marTop w:val="45"/>
              <w:marBottom w:val="0"/>
              <w:divBdr>
                <w:top w:val="none" w:sz="0" w:space="0" w:color="auto"/>
                <w:left w:val="none" w:sz="0" w:space="0" w:color="auto"/>
                <w:bottom w:val="none" w:sz="0" w:space="0" w:color="auto"/>
                <w:right w:val="none" w:sz="0" w:space="0" w:color="auto"/>
              </w:divBdr>
            </w:div>
            <w:div w:id="1402944216">
              <w:marLeft w:val="0"/>
              <w:marRight w:val="0"/>
              <w:marTop w:val="45"/>
              <w:marBottom w:val="0"/>
              <w:divBdr>
                <w:top w:val="none" w:sz="0" w:space="0" w:color="auto"/>
                <w:left w:val="none" w:sz="0" w:space="0" w:color="auto"/>
                <w:bottom w:val="none" w:sz="0" w:space="0" w:color="auto"/>
                <w:right w:val="none" w:sz="0" w:space="0" w:color="auto"/>
              </w:divBdr>
            </w:div>
            <w:div w:id="275799348">
              <w:marLeft w:val="0"/>
              <w:marRight w:val="0"/>
              <w:marTop w:val="45"/>
              <w:marBottom w:val="0"/>
              <w:divBdr>
                <w:top w:val="none" w:sz="0" w:space="0" w:color="auto"/>
                <w:left w:val="none" w:sz="0" w:space="0" w:color="auto"/>
                <w:bottom w:val="none" w:sz="0" w:space="0" w:color="auto"/>
                <w:right w:val="none" w:sz="0" w:space="0" w:color="auto"/>
              </w:divBdr>
            </w:div>
            <w:div w:id="767701185">
              <w:marLeft w:val="0"/>
              <w:marRight w:val="0"/>
              <w:marTop w:val="45"/>
              <w:marBottom w:val="0"/>
              <w:divBdr>
                <w:top w:val="none" w:sz="0" w:space="0" w:color="auto"/>
                <w:left w:val="none" w:sz="0" w:space="0" w:color="auto"/>
                <w:bottom w:val="none" w:sz="0" w:space="0" w:color="auto"/>
                <w:right w:val="none" w:sz="0" w:space="0" w:color="auto"/>
              </w:divBdr>
            </w:div>
          </w:divsChild>
        </w:div>
        <w:div w:id="1324820429">
          <w:marLeft w:val="60"/>
          <w:marRight w:val="0"/>
          <w:marTop w:val="360"/>
          <w:marBottom w:val="0"/>
          <w:divBdr>
            <w:top w:val="none" w:sz="0" w:space="0" w:color="auto"/>
            <w:left w:val="none" w:sz="0" w:space="0" w:color="auto"/>
            <w:bottom w:val="none" w:sz="0" w:space="0" w:color="auto"/>
            <w:right w:val="none" w:sz="0" w:space="0" w:color="auto"/>
          </w:divBdr>
        </w:div>
        <w:div w:id="1954097048">
          <w:marLeft w:val="60"/>
          <w:marRight w:val="0"/>
          <w:marTop w:val="0"/>
          <w:marBottom w:val="0"/>
          <w:divBdr>
            <w:top w:val="none" w:sz="0" w:space="0" w:color="auto"/>
            <w:left w:val="none" w:sz="0" w:space="0" w:color="auto"/>
            <w:bottom w:val="none" w:sz="0" w:space="0" w:color="auto"/>
            <w:right w:val="none" w:sz="0" w:space="0" w:color="auto"/>
          </w:divBdr>
        </w:div>
        <w:div w:id="160778999">
          <w:marLeft w:val="60"/>
          <w:marRight w:val="0"/>
          <w:marTop w:val="60"/>
          <w:marBottom w:val="0"/>
          <w:divBdr>
            <w:top w:val="none" w:sz="0" w:space="0" w:color="auto"/>
            <w:left w:val="none" w:sz="0" w:space="0" w:color="auto"/>
            <w:bottom w:val="none" w:sz="0" w:space="0" w:color="auto"/>
            <w:right w:val="none" w:sz="0" w:space="0" w:color="auto"/>
          </w:divBdr>
          <w:divsChild>
            <w:div w:id="253590396">
              <w:marLeft w:val="0"/>
              <w:marRight w:val="0"/>
              <w:marTop w:val="45"/>
              <w:marBottom w:val="0"/>
              <w:divBdr>
                <w:top w:val="none" w:sz="0" w:space="0" w:color="auto"/>
                <w:left w:val="none" w:sz="0" w:space="0" w:color="auto"/>
                <w:bottom w:val="none" w:sz="0" w:space="0" w:color="auto"/>
                <w:right w:val="none" w:sz="0" w:space="0" w:color="auto"/>
              </w:divBdr>
            </w:div>
            <w:div w:id="1758164035">
              <w:marLeft w:val="0"/>
              <w:marRight w:val="0"/>
              <w:marTop w:val="45"/>
              <w:marBottom w:val="0"/>
              <w:divBdr>
                <w:top w:val="none" w:sz="0" w:space="0" w:color="auto"/>
                <w:left w:val="none" w:sz="0" w:space="0" w:color="auto"/>
                <w:bottom w:val="none" w:sz="0" w:space="0" w:color="auto"/>
                <w:right w:val="none" w:sz="0" w:space="0" w:color="auto"/>
              </w:divBdr>
            </w:div>
            <w:div w:id="1235895095">
              <w:marLeft w:val="0"/>
              <w:marRight w:val="0"/>
              <w:marTop w:val="45"/>
              <w:marBottom w:val="0"/>
              <w:divBdr>
                <w:top w:val="none" w:sz="0" w:space="0" w:color="auto"/>
                <w:left w:val="none" w:sz="0" w:space="0" w:color="auto"/>
                <w:bottom w:val="none" w:sz="0" w:space="0" w:color="auto"/>
                <w:right w:val="none" w:sz="0" w:space="0" w:color="auto"/>
              </w:divBdr>
            </w:div>
            <w:div w:id="841744921">
              <w:marLeft w:val="0"/>
              <w:marRight w:val="0"/>
              <w:marTop w:val="45"/>
              <w:marBottom w:val="0"/>
              <w:divBdr>
                <w:top w:val="none" w:sz="0" w:space="0" w:color="auto"/>
                <w:left w:val="none" w:sz="0" w:space="0" w:color="auto"/>
                <w:bottom w:val="none" w:sz="0" w:space="0" w:color="auto"/>
                <w:right w:val="none" w:sz="0" w:space="0" w:color="auto"/>
              </w:divBdr>
            </w:div>
          </w:divsChild>
        </w:div>
        <w:div w:id="2080787943">
          <w:marLeft w:val="60"/>
          <w:marRight w:val="0"/>
          <w:marTop w:val="360"/>
          <w:marBottom w:val="0"/>
          <w:divBdr>
            <w:top w:val="none" w:sz="0" w:space="0" w:color="auto"/>
            <w:left w:val="none" w:sz="0" w:space="0" w:color="auto"/>
            <w:bottom w:val="none" w:sz="0" w:space="0" w:color="auto"/>
            <w:right w:val="none" w:sz="0" w:space="0" w:color="auto"/>
          </w:divBdr>
        </w:div>
        <w:div w:id="1067385726">
          <w:marLeft w:val="60"/>
          <w:marRight w:val="0"/>
          <w:marTop w:val="0"/>
          <w:marBottom w:val="0"/>
          <w:divBdr>
            <w:top w:val="none" w:sz="0" w:space="0" w:color="auto"/>
            <w:left w:val="none" w:sz="0" w:space="0" w:color="auto"/>
            <w:bottom w:val="none" w:sz="0" w:space="0" w:color="auto"/>
            <w:right w:val="none" w:sz="0" w:space="0" w:color="auto"/>
          </w:divBdr>
        </w:div>
        <w:div w:id="1665359273">
          <w:marLeft w:val="60"/>
          <w:marRight w:val="0"/>
          <w:marTop w:val="60"/>
          <w:marBottom w:val="0"/>
          <w:divBdr>
            <w:top w:val="none" w:sz="0" w:space="0" w:color="auto"/>
            <w:left w:val="none" w:sz="0" w:space="0" w:color="auto"/>
            <w:bottom w:val="none" w:sz="0" w:space="0" w:color="auto"/>
            <w:right w:val="none" w:sz="0" w:space="0" w:color="auto"/>
          </w:divBdr>
          <w:divsChild>
            <w:div w:id="348070998">
              <w:marLeft w:val="0"/>
              <w:marRight w:val="0"/>
              <w:marTop w:val="45"/>
              <w:marBottom w:val="0"/>
              <w:divBdr>
                <w:top w:val="none" w:sz="0" w:space="0" w:color="auto"/>
                <w:left w:val="none" w:sz="0" w:space="0" w:color="auto"/>
                <w:bottom w:val="none" w:sz="0" w:space="0" w:color="auto"/>
                <w:right w:val="none" w:sz="0" w:space="0" w:color="auto"/>
              </w:divBdr>
            </w:div>
            <w:div w:id="2018578927">
              <w:marLeft w:val="0"/>
              <w:marRight w:val="0"/>
              <w:marTop w:val="45"/>
              <w:marBottom w:val="0"/>
              <w:divBdr>
                <w:top w:val="none" w:sz="0" w:space="0" w:color="auto"/>
                <w:left w:val="none" w:sz="0" w:space="0" w:color="auto"/>
                <w:bottom w:val="none" w:sz="0" w:space="0" w:color="auto"/>
                <w:right w:val="none" w:sz="0" w:space="0" w:color="auto"/>
              </w:divBdr>
            </w:div>
            <w:div w:id="2118598834">
              <w:marLeft w:val="0"/>
              <w:marRight w:val="0"/>
              <w:marTop w:val="45"/>
              <w:marBottom w:val="0"/>
              <w:divBdr>
                <w:top w:val="none" w:sz="0" w:space="0" w:color="auto"/>
                <w:left w:val="none" w:sz="0" w:space="0" w:color="auto"/>
                <w:bottom w:val="none" w:sz="0" w:space="0" w:color="auto"/>
                <w:right w:val="none" w:sz="0" w:space="0" w:color="auto"/>
              </w:divBdr>
            </w:div>
            <w:div w:id="272438566">
              <w:marLeft w:val="0"/>
              <w:marRight w:val="0"/>
              <w:marTop w:val="45"/>
              <w:marBottom w:val="0"/>
              <w:divBdr>
                <w:top w:val="none" w:sz="0" w:space="0" w:color="auto"/>
                <w:left w:val="none" w:sz="0" w:space="0" w:color="auto"/>
                <w:bottom w:val="none" w:sz="0" w:space="0" w:color="auto"/>
                <w:right w:val="none" w:sz="0" w:space="0" w:color="auto"/>
              </w:divBdr>
            </w:div>
          </w:divsChild>
        </w:div>
        <w:div w:id="546258871">
          <w:marLeft w:val="0"/>
          <w:marRight w:val="0"/>
          <w:marTop w:val="210"/>
          <w:marBottom w:val="0"/>
          <w:divBdr>
            <w:top w:val="none" w:sz="0" w:space="0" w:color="auto"/>
            <w:left w:val="none" w:sz="0" w:space="0" w:color="auto"/>
            <w:bottom w:val="none" w:sz="0" w:space="0" w:color="auto"/>
            <w:right w:val="none" w:sz="0" w:space="0" w:color="auto"/>
          </w:divBdr>
          <w:divsChild>
            <w:div w:id="81796368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87202286">
      <w:bodyDiv w:val="1"/>
      <w:marLeft w:val="0"/>
      <w:marRight w:val="0"/>
      <w:marTop w:val="0"/>
      <w:marBottom w:val="0"/>
      <w:divBdr>
        <w:top w:val="none" w:sz="0" w:space="0" w:color="auto"/>
        <w:left w:val="none" w:sz="0" w:space="0" w:color="auto"/>
        <w:bottom w:val="none" w:sz="0" w:space="0" w:color="auto"/>
        <w:right w:val="none" w:sz="0" w:space="0" w:color="auto"/>
      </w:divBdr>
      <w:divsChild>
        <w:div w:id="1378437107">
          <w:marLeft w:val="60"/>
          <w:marRight w:val="0"/>
          <w:marTop w:val="360"/>
          <w:marBottom w:val="0"/>
          <w:divBdr>
            <w:top w:val="none" w:sz="0" w:space="0" w:color="auto"/>
            <w:left w:val="none" w:sz="0" w:space="0" w:color="auto"/>
            <w:bottom w:val="none" w:sz="0" w:space="0" w:color="auto"/>
            <w:right w:val="none" w:sz="0" w:space="0" w:color="auto"/>
          </w:divBdr>
        </w:div>
        <w:div w:id="1341084887">
          <w:marLeft w:val="60"/>
          <w:marRight w:val="0"/>
          <w:marTop w:val="0"/>
          <w:marBottom w:val="0"/>
          <w:divBdr>
            <w:top w:val="none" w:sz="0" w:space="0" w:color="auto"/>
            <w:left w:val="none" w:sz="0" w:space="0" w:color="auto"/>
            <w:bottom w:val="none" w:sz="0" w:space="0" w:color="auto"/>
            <w:right w:val="none" w:sz="0" w:space="0" w:color="auto"/>
          </w:divBdr>
        </w:div>
        <w:div w:id="770392200">
          <w:marLeft w:val="60"/>
          <w:marRight w:val="0"/>
          <w:marTop w:val="60"/>
          <w:marBottom w:val="0"/>
          <w:divBdr>
            <w:top w:val="none" w:sz="0" w:space="0" w:color="auto"/>
            <w:left w:val="none" w:sz="0" w:space="0" w:color="auto"/>
            <w:bottom w:val="none" w:sz="0" w:space="0" w:color="auto"/>
            <w:right w:val="none" w:sz="0" w:space="0" w:color="auto"/>
          </w:divBdr>
          <w:divsChild>
            <w:div w:id="1871140061">
              <w:marLeft w:val="0"/>
              <w:marRight w:val="0"/>
              <w:marTop w:val="45"/>
              <w:marBottom w:val="0"/>
              <w:divBdr>
                <w:top w:val="none" w:sz="0" w:space="0" w:color="auto"/>
                <w:left w:val="none" w:sz="0" w:space="0" w:color="auto"/>
                <w:bottom w:val="none" w:sz="0" w:space="0" w:color="auto"/>
                <w:right w:val="none" w:sz="0" w:space="0" w:color="auto"/>
              </w:divBdr>
            </w:div>
            <w:div w:id="1050805688">
              <w:marLeft w:val="0"/>
              <w:marRight w:val="0"/>
              <w:marTop w:val="45"/>
              <w:marBottom w:val="0"/>
              <w:divBdr>
                <w:top w:val="none" w:sz="0" w:space="0" w:color="auto"/>
                <w:left w:val="none" w:sz="0" w:space="0" w:color="auto"/>
                <w:bottom w:val="none" w:sz="0" w:space="0" w:color="auto"/>
                <w:right w:val="none" w:sz="0" w:space="0" w:color="auto"/>
              </w:divBdr>
            </w:div>
            <w:div w:id="1962151802">
              <w:marLeft w:val="0"/>
              <w:marRight w:val="0"/>
              <w:marTop w:val="45"/>
              <w:marBottom w:val="0"/>
              <w:divBdr>
                <w:top w:val="none" w:sz="0" w:space="0" w:color="auto"/>
                <w:left w:val="none" w:sz="0" w:space="0" w:color="auto"/>
                <w:bottom w:val="none" w:sz="0" w:space="0" w:color="auto"/>
                <w:right w:val="none" w:sz="0" w:space="0" w:color="auto"/>
              </w:divBdr>
            </w:div>
            <w:div w:id="1224564557">
              <w:marLeft w:val="0"/>
              <w:marRight w:val="0"/>
              <w:marTop w:val="0"/>
              <w:marBottom w:val="0"/>
              <w:divBdr>
                <w:top w:val="none" w:sz="0" w:space="0" w:color="auto"/>
                <w:left w:val="none" w:sz="0" w:space="0" w:color="auto"/>
                <w:bottom w:val="none" w:sz="0" w:space="0" w:color="auto"/>
                <w:right w:val="none" w:sz="0" w:space="0" w:color="auto"/>
              </w:divBdr>
            </w:div>
            <w:div w:id="1062680840">
              <w:marLeft w:val="0"/>
              <w:marRight w:val="0"/>
              <w:marTop w:val="0"/>
              <w:marBottom w:val="0"/>
              <w:divBdr>
                <w:top w:val="none" w:sz="0" w:space="0" w:color="auto"/>
                <w:left w:val="none" w:sz="0" w:space="0" w:color="auto"/>
                <w:bottom w:val="none" w:sz="0" w:space="0" w:color="auto"/>
                <w:right w:val="none" w:sz="0" w:space="0" w:color="auto"/>
              </w:divBdr>
            </w:div>
            <w:div w:id="1988195077">
              <w:marLeft w:val="0"/>
              <w:marRight w:val="0"/>
              <w:marTop w:val="45"/>
              <w:marBottom w:val="0"/>
              <w:divBdr>
                <w:top w:val="none" w:sz="0" w:space="0" w:color="auto"/>
                <w:left w:val="none" w:sz="0" w:space="0" w:color="auto"/>
                <w:bottom w:val="none" w:sz="0" w:space="0" w:color="auto"/>
                <w:right w:val="none" w:sz="0" w:space="0" w:color="auto"/>
              </w:divBdr>
            </w:div>
            <w:div w:id="514462684">
              <w:marLeft w:val="0"/>
              <w:marRight w:val="0"/>
              <w:marTop w:val="45"/>
              <w:marBottom w:val="0"/>
              <w:divBdr>
                <w:top w:val="none" w:sz="0" w:space="0" w:color="auto"/>
                <w:left w:val="none" w:sz="0" w:space="0" w:color="auto"/>
                <w:bottom w:val="none" w:sz="0" w:space="0" w:color="auto"/>
                <w:right w:val="none" w:sz="0" w:space="0" w:color="auto"/>
              </w:divBdr>
            </w:div>
            <w:div w:id="1919054797">
              <w:marLeft w:val="0"/>
              <w:marRight w:val="0"/>
              <w:marTop w:val="45"/>
              <w:marBottom w:val="0"/>
              <w:divBdr>
                <w:top w:val="none" w:sz="0" w:space="0" w:color="auto"/>
                <w:left w:val="none" w:sz="0" w:space="0" w:color="auto"/>
                <w:bottom w:val="none" w:sz="0" w:space="0" w:color="auto"/>
                <w:right w:val="none" w:sz="0" w:space="0" w:color="auto"/>
              </w:divBdr>
            </w:div>
          </w:divsChild>
        </w:div>
        <w:div w:id="915628291">
          <w:marLeft w:val="60"/>
          <w:marRight w:val="0"/>
          <w:marTop w:val="360"/>
          <w:marBottom w:val="0"/>
          <w:divBdr>
            <w:top w:val="none" w:sz="0" w:space="0" w:color="auto"/>
            <w:left w:val="none" w:sz="0" w:space="0" w:color="auto"/>
            <w:bottom w:val="none" w:sz="0" w:space="0" w:color="auto"/>
            <w:right w:val="none" w:sz="0" w:space="0" w:color="auto"/>
          </w:divBdr>
        </w:div>
        <w:div w:id="1499997318">
          <w:marLeft w:val="60"/>
          <w:marRight w:val="0"/>
          <w:marTop w:val="0"/>
          <w:marBottom w:val="0"/>
          <w:divBdr>
            <w:top w:val="none" w:sz="0" w:space="0" w:color="auto"/>
            <w:left w:val="none" w:sz="0" w:space="0" w:color="auto"/>
            <w:bottom w:val="none" w:sz="0" w:space="0" w:color="auto"/>
            <w:right w:val="none" w:sz="0" w:space="0" w:color="auto"/>
          </w:divBdr>
        </w:div>
        <w:div w:id="127481118">
          <w:marLeft w:val="60"/>
          <w:marRight w:val="0"/>
          <w:marTop w:val="60"/>
          <w:marBottom w:val="0"/>
          <w:divBdr>
            <w:top w:val="none" w:sz="0" w:space="0" w:color="auto"/>
            <w:left w:val="none" w:sz="0" w:space="0" w:color="auto"/>
            <w:bottom w:val="none" w:sz="0" w:space="0" w:color="auto"/>
            <w:right w:val="none" w:sz="0" w:space="0" w:color="auto"/>
          </w:divBdr>
          <w:divsChild>
            <w:div w:id="828791063">
              <w:marLeft w:val="0"/>
              <w:marRight w:val="0"/>
              <w:marTop w:val="45"/>
              <w:marBottom w:val="0"/>
              <w:divBdr>
                <w:top w:val="none" w:sz="0" w:space="0" w:color="auto"/>
                <w:left w:val="none" w:sz="0" w:space="0" w:color="auto"/>
                <w:bottom w:val="none" w:sz="0" w:space="0" w:color="auto"/>
                <w:right w:val="none" w:sz="0" w:space="0" w:color="auto"/>
              </w:divBdr>
            </w:div>
            <w:div w:id="1834296338">
              <w:marLeft w:val="0"/>
              <w:marRight w:val="0"/>
              <w:marTop w:val="45"/>
              <w:marBottom w:val="0"/>
              <w:divBdr>
                <w:top w:val="none" w:sz="0" w:space="0" w:color="auto"/>
                <w:left w:val="none" w:sz="0" w:space="0" w:color="auto"/>
                <w:bottom w:val="none" w:sz="0" w:space="0" w:color="auto"/>
                <w:right w:val="none" w:sz="0" w:space="0" w:color="auto"/>
              </w:divBdr>
            </w:div>
            <w:div w:id="1526600742">
              <w:marLeft w:val="0"/>
              <w:marRight w:val="0"/>
              <w:marTop w:val="45"/>
              <w:marBottom w:val="0"/>
              <w:divBdr>
                <w:top w:val="none" w:sz="0" w:space="0" w:color="auto"/>
                <w:left w:val="none" w:sz="0" w:space="0" w:color="auto"/>
                <w:bottom w:val="none" w:sz="0" w:space="0" w:color="auto"/>
                <w:right w:val="none" w:sz="0" w:space="0" w:color="auto"/>
              </w:divBdr>
            </w:div>
            <w:div w:id="348678558">
              <w:marLeft w:val="0"/>
              <w:marRight w:val="0"/>
              <w:marTop w:val="45"/>
              <w:marBottom w:val="0"/>
              <w:divBdr>
                <w:top w:val="none" w:sz="0" w:space="0" w:color="auto"/>
                <w:left w:val="none" w:sz="0" w:space="0" w:color="auto"/>
                <w:bottom w:val="none" w:sz="0" w:space="0" w:color="auto"/>
                <w:right w:val="none" w:sz="0" w:space="0" w:color="auto"/>
              </w:divBdr>
            </w:div>
          </w:divsChild>
        </w:div>
        <w:div w:id="1232231806">
          <w:marLeft w:val="60"/>
          <w:marRight w:val="0"/>
          <w:marTop w:val="360"/>
          <w:marBottom w:val="0"/>
          <w:divBdr>
            <w:top w:val="none" w:sz="0" w:space="0" w:color="auto"/>
            <w:left w:val="none" w:sz="0" w:space="0" w:color="auto"/>
            <w:bottom w:val="none" w:sz="0" w:space="0" w:color="auto"/>
            <w:right w:val="none" w:sz="0" w:space="0" w:color="auto"/>
          </w:divBdr>
        </w:div>
        <w:div w:id="1169518842">
          <w:marLeft w:val="60"/>
          <w:marRight w:val="0"/>
          <w:marTop w:val="0"/>
          <w:marBottom w:val="0"/>
          <w:divBdr>
            <w:top w:val="none" w:sz="0" w:space="0" w:color="auto"/>
            <w:left w:val="none" w:sz="0" w:space="0" w:color="auto"/>
            <w:bottom w:val="none" w:sz="0" w:space="0" w:color="auto"/>
            <w:right w:val="none" w:sz="0" w:space="0" w:color="auto"/>
          </w:divBdr>
        </w:div>
        <w:div w:id="773211057">
          <w:marLeft w:val="60"/>
          <w:marRight w:val="0"/>
          <w:marTop w:val="60"/>
          <w:marBottom w:val="0"/>
          <w:divBdr>
            <w:top w:val="none" w:sz="0" w:space="0" w:color="auto"/>
            <w:left w:val="none" w:sz="0" w:space="0" w:color="auto"/>
            <w:bottom w:val="none" w:sz="0" w:space="0" w:color="auto"/>
            <w:right w:val="none" w:sz="0" w:space="0" w:color="auto"/>
          </w:divBdr>
          <w:divsChild>
            <w:div w:id="1407730661">
              <w:marLeft w:val="0"/>
              <w:marRight w:val="0"/>
              <w:marTop w:val="45"/>
              <w:marBottom w:val="0"/>
              <w:divBdr>
                <w:top w:val="none" w:sz="0" w:space="0" w:color="auto"/>
                <w:left w:val="none" w:sz="0" w:space="0" w:color="auto"/>
                <w:bottom w:val="none" w:sz="0" w:space="0" w:color="auto"/>
                <w:right w:val="none" w:sz="0" w:space="0" w:color="auto"/>
              </w:divBdr>
            </w:div>
            <w:div w:id="1400325424">
              <w:marLeft w:val="0"/>
              <w:marRight w:val="0"/>
              <w:marTop w:val="45"/>
              <w:marBottom w:val="0"/>
              <w:divBdr>
                <w:top w:val="none" w:sz="0" w:space="0" w:color="auto"/>
                <w:left w:val="none" w:sz="0" w:space="0" w:color="auto"/>
                <w:bottom w:val="none" w:sz="0" w:space="0" w:color="auto"/>
                <w:right w:val="none" w:sz="0" w:space="0" w:color="auto"/>
              </w:divBdr>
            </w:div>
            <w:div w:id="1641765453">
              <w:marLeft w:val="0"/>
              <w:marRight w:val="0"/>
              <w:marTop w:val="45"/>
              <w:marBottom w:val="0"/>
              <w:divBdr>
                <w:top w:val="none" w:sz="0" w:space="0" w:color="auto"/>
                <w:left w:val="none" w:sz="0" w:space="0" w:color="auto"/>
                <w:bottom w:val="none" w:sz="0" w:space="0" w:color="auto"/>
                <w:right w:val="none" w:sz="0" w:space="0" w:color="auto"/>
              </w:divBdr>
            </w:div>
            <w:div w:id="1546484008">
              <w:marLeft w:val="0"/>
              <w:marRight w:val="0"/>
              <w:marTop w:val="45"/>
              <w:marBottom w:val="0"/>
              <w:divBdr>
                <w:top w:val="none" w:sz="0" w:space="0" w:color="auto"/>
                <w:left w:val="none" w:sz="0" w:space="0" w:color="auto"/>
                <w:bottom w:val="none" w:sz="0" w:space="0" w:color="auto"/>
                <w:right w:val="none" w:sz="0" w:space="0" w:color="auto"/>
              </w:divBdr>
            </w:div>
          </w:divsChild>
        </w:div>
        <w:div w:id="1759671154">
          <w:marLeft w:val="60"/>
          <w:marRight w:val="0"/>
          <w:marTop w:val="360"/>
          <w:marBottom w:val="0"/>
          <w:divBdr>
            <w:top w:val="none" w:sz="0" w:space="0" w:color="auto"/>
            <w:left w:val="none" w:sz="0" w:space="0" w:color="auto"/>
            <w:bottom w:val="none" w:sz="0" w:space="0" w:color="auto"/>
            <w:right w:val="none" w:sz="0" w:space="0" w:color="auto"/>
          </w:divBdr>
        </w:div>
        <w:div w:id="1950579691">
          <w:marLeft w:val="60"/>
          <w:marRight w:val="0"/>
          <w:marTop w:val="0"/>
          <w:marBottom w:val="0"/>
          <w:divBdr>
            <w:top w:val="none" w:sz="0" w:space="0" w:color="auto"/>
            <w:left w:val="none" w:sz="0" w:space="0" w:color="auto"/>
            <w:bottom w:val="none" w:sz="0" w:space="0" w:color="auto"/>
            <w:right w:val="none" w:sz="0" w:space="0" w:color="auto"/>
          </w:divBdr>
        </w:div>
        <w:div w:id="291986282">
          <w:marLeft w:val="60"/>
          <w:marRight w:val="0"/>
          <w:marTop w:val="60"/>
          <w:marBottom w:val="0"/>
          <w:divBdr>
            <w:top w:val="none" w:sz="0" w:space="0" w:color="auto"/>
            <w:left w:val="none" w:sz="0" w:space="0" w:color="auto"/>
            <w:bottom w:val="none" w:sz="0" w:space="0" w:color="auto"/>
            <w:right w:val="none" w:sz="0" w:space="0" w:color="auto"/>
          </w:divBdr>
          <w:divsChild>
            <w:div w:id="43676905">
              <w:marLeft w:val="0"/>
              <w:marRight w:val="0"/>
              <w:marTop w:val="45"/>
              <w:marBottom w:val="0"/>
              <w:divBdr>
                <w:top w:val="none" w:sz="0" w:space="0" w:color="auto"/>
                <w:left w:val="none" w:sz="0" w:space="0" w:color="auto"/>
                <w:bottom w:val="none" w:sz="0" w:space="0" w:color="auto"/>
                <w:right w:val="none" w:sz="0" w:space="0" w:color="auto"/>
              </w:divBdr>
            </w:div>
            <w:div w:id="1231386747">
              <w:marLeft w:val="0"/>
              <w:marRight w:val="0"/>
              <w:marTop w:val="45"/>
              <w:marBottom w:val="0"/>
              <w:divBdr>
                <w:top w:val="none" w:sz="0" w:space="0" w:color="auto"/>
                <w:left w:val="none" w:sz="0" w:space="0" w:color="auto"/>
                <w:bottom w:val="none" w:sz="0" w:space="0" w:color="auto"/>
                <w:right w:val="none" w:sz="0" w:space="0" w:color="auto"/>
              </w:divBdr>
            </w:div>
            <w:div w:id="539129495">
              <w:marLeft w:val="0"/>
              <w:marRight w:val="0"/>
              <w:marTop w:val="45"/>
              <w:marBottom w:val="0"/>
              <w:divBdr>
                <w:top w:val="none" w:sz="0" w:space="0" w:color="auto"/>
                <w:left w:val="none" w:sz="0" w:space="0" w:color="auto"/>
                <w:bottom w:val="none" w:sz="0" w:space="0" w:color="auto"/>
                <w:right w:val="none" w:sz="0" w:space="0" w:color="auto"/>
              </w:divBdr>
            </w:div>
            <w:div w:id="475100065">
              <w:marLeft w:val="0"/>
              <w:marRight w:val="0"/>
              <w:marTop w:val="45"/>
              <w:marBottom w:val="0"/>
              <w:divBdr>
                <w:top w:val="none" w:sz="0" w:space="0" w:color="auto"/>
                <w:left w:val="none" w:sz="0" w:space="0" w:color="auto"/>
                <w:bottom w:val="none" w:sz="0" w:space="0" w:color="auto"/>
                <w:right w:val="none" w:sz="0" w:space="0" w:color="auto"/>
              </w:divBdr>
            </w:div>
          </w:divsChild>
        </w:div>
        <w:div w:id="2090535576">
          <w:marLeft w:val="0"/>
          <w:marRight w:val="0"/>
          <w:marTop w:val="210"/>
          <w:marBottom w:val="0"/>
          <w:divBdr>
            <w:top w:val="none" w:sz="0" w:space="0" w:color="auto"/>
            <w:left w:val="none" w:sz="0" w:space="0" w:color="auto"/>
            <w:bottom w:val="none" w:sz="0" w:space="0" w:color="auto"/>
            <w:right w:val="none" w:sz="0" w:space="0" w:color="auto"/>
          </w:divBdr>
          <w:divsChild>
            <w:div w:id="3451827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87271218">
      <w:bodyDiv w:val="1"/>
      <w:marLeft w:val="0"/>
      <w:marRight w:val="0"/>
      <w:marTop w:val="0"/>
      <w:marBottom w:val="0"/>
      <w:divBdr>
        <w:top w:val="none" w:sz="0" w:space="0" w:color="auto"/>
        <w:left w:val="none" w:sz="0" w:space="0" w:color="auto"/>
        <w:bottom w:val="none" w:sz="0" w:space="0" w:color="auto"/>
        <w:right w:val="none" w:sz="0" w:space="0" w:color="auto"/>
      </w:divBdr>
      <w:divsChild>
        <w:div w:id="924850000">
          <w:marLeft w:val="60"/>
          <w:marRight w:val="0"/>
          <w:marTop w:val="360"/>
          <w:marBottom w:val="0"/>
          <w:divBdr>
            <w:top w:val="none" w:sz="0" w:space="0" w:color="auto"/>
            <w:left w:val="none" w:sz="0" w:space="0" w:color="auto"/>
            <w:bottom w:val="none" w:sz="0" w:space="0" w:color="auto"/>
            <w:right w:val="none" w:sz="0" w:space="0" w:color="auto"/>
          </w:divBdr>
        </w:div>
        <w:div w:id="1851724537">
          <w:marLeft w:val="60"/>
          <w:marRight w:val="0"/>
          <w:marTop w:val="0"/>
          <w:marBottom w:val="0"/>
          <w:divBdr>
            <w:top w:val="none" w:sz="0" w:space="0" w:color="auto"/>
            <w:left w:val="none" w:sz="0" w:space="0" w:color="auto"/>
            <w:bottom w:val="none" w:sz="0" w:space="0" w:color="auto"/>
            <w:right w:val="none" w:sz="0" w:space="0" w:color="auto"/>
          </w:divBdr>
        </w:div>
        <w:div w:id="39407488">
          <w:marLeft w:val="60"/>
          <w:marRight w:val="0"/>
          <w:marTop w:val="60"/>
          <w:marBottom w:val="0"/>
          <w:divBdr>
            <w:top w:val="none" w:sz="0" w:space="0" w:color="auto"/>
            <w:left w:val="none" w:sz="0" w:space="0" w:color="auto"/>
            <w:bottom w:val="none" w:sz="0" w:space="0" w:color="auto"/>
            <w:right w:val="none" w:sz="0" w:space="0" w:color="auto"/>
          </w:divBdr>
          <w:divsChild>
            <w:div w:id="1712922761">
              <w:marLeft w:val="0"/>
              <w:marRight w:val="0"/>
              <w:marTop w:val="45"/>
              <w:marBottom w:val="0"/>
              <w:divBdr>
                <w:top w:val="none" w:sz="0" w:space="0" w:color="auto"/>
                <w:left w:val="none" w:sz="0" w:space="0" w:color="auto"/>
                <w:bottom w:val="none" w:sz="0" w:space="0" w:color="auto"/>
                <w:right w:val="none" w:sz="0" w:space="0" w:color="auto"/>
              </w:divBdr>
            </w:div>
            <w:div w:id="880898081">
              <w:marLeft w:val="0"/>
              <w:marRight w:val="0"/>
              <w:marTop w:val="45"/>
              <w:marBottom w:val="0"/>
              <w:divBdr>
                <w:top w:val="none" w:sz="0" w:space="0" w:color="auto"/>
                <w:left w:val="none" w:sz="0" w:space="0" w:color="auto"/>
                <w:bottom w:val="none" w:sz="0" w:space="0" w:color="auto"/>
                <w:right w:val="none" w:sz="0" w:space="0" w:color="auto"/>
              </w:divBdr>
            </w:div>
            <w:div w:id="1259752469">
              <w:marLeft w:val="0"/>
              <w:marRight w:val="0"/>
              <w:marTop w:val="45"/>
              <w:marBottom w:val="0"/>
              <w:divBdr>
                <w:top w:val="none" w:sz="0" w:space="0" w:color="auto"/>
                <w:left w:val="none" w:sz="0" w:space="0" w:color="auto"/>
                <w:bottom w:val="none" w:sz="0" w:space="0" w:color="auto"/>
                <w:right w:val="none" w:sz="0" w:space="0" w:color="auto"/>
              </w:divBdr>
            </w:div>
            <w:div w:id="1698115551">
              <w:marLeft w:val="0"/>
              <w:marRight w:val="0"/>
              <w:marTop w:val="0"/>
              <w:marBottom w:val="0"/>
              <w:divBdr>
                <w:top w:val="none" w:sz="0" w:space="0" w:color="auto"/>
                <w:left w:val="none" w:sz="0" w:space="0" w:color="auto"/>
                <w:bottom w:val="none" w:sz="0" w:space="0" w:color="auto"/>
                <w:right w:val="none" w:sz="0" w:space="0" w:color="auto"/>
              </w:divBdr>
            </w:div>
            <w:div w:id="250357221">
              <w:marLeft w:val="0"/>
              <w:marRight w:val="0"/>
              <w:marTop w:val="0"/>
              <w:marBottom w:val="0"/>
              <w:divBdr>
                <w:top w:val="none" w:sz="0" w:space="0" w:color="auto"/>
                <w:left w:val="none" w:sz="0" w:space="0" w:color="auto"/>
                <w:bottom w:val="none" w:sz="0" w:space="0" w:color="auto"/>
                <w:right w:val="none" w:sz="0" w:space="0" w:color="auto"/>
              </w:divBdr>
            </w:div>
            <w:div w:id="1649243291">
              <w:marLeft w:val="0"/>
              <w:marRight w:val="0"/>
              <w:marTop w:val="45"/>
              <w:marBottom w:val="0"/>
              <w:divBdr>
                <w:top w:val="none" w:sz="0" w:space="0" w:color="auto"/>
                <w:left w:val="none" w:sz="0" w:space="0" w:color="auto"/>
                <w:bottom w:val="none" w:sz="0" w:space="0" w:color="auto"/>
                <w:right w:val="none" w:sz="0" w:space="0" w:color="auto"/>
              </w:divBdr>
            </w:div>
            <w:div w:id="315380626">
              <w:marLeft w:val="0"/>
              <w:marRight w:val="0"/>
              <w:marTop w:val="45"/>
              <w:marBottom w:val="0"/>
              <w:divBdr>
                <w:top w:val="none" w:sz="0" w:space="0" w:color="auto"/>
                <w:left w:val="none" w:sz="0" w:space="0" w:color="auto"/>
                <w:bottom w:val="none" w:sz="0" w:space="0" w:color="auto"/>
                <w:right w:val="none" w:sz="0" w:space="0" w:color="auto"/>
              </w:divBdr>
            </w:div>
            <w:div w:id="606815030">
              <w:marLeft w:val="0"/>
              <w:marRight w:val="0"/>
              <w:marTop w:val="45"/>
              <w:marBottom w:val="0"/>
              <w:divBdr>
                <w:top w:val="none" w:sz="0" w:space="0" w:color="auto"/>
                <w:left w:val="none" w:sz="0" w:space="0" w:color="auto"/>
                <w:bottom w:val="none" w:sz="0" w:space="0" w:color="auto"/>
                <w:right w:val="none" w:sz="0" w:space="0" w:color="auto"/>
              </w:divBdr>
            </w:div>
          </w:divsChild>
        </w:div>
        <w:div w:id="185483974">
          <w:marLeft w:val="60"/>
          <w:marRight w:val="0"/>
          <w:marTop w:val="360"/>
          <w:marBottom w:val="0"/>
          <w:divBdr>
            <w:top w:val="none" w:sz="0" w:space="0" w:color="auto"/>
            <w:left w:val="none" w:sz="0" w:space="0" w:color="auto"/>
            <w:bottom w:val="none" w:sz="0" w:space="0" w:color="auto"/>
            <w:right w:val="none" w:sz="0" w:space="0" w:color="auto"/>
          </w:divBdr>
        </w:div>
        <w:div w:id="1092507263">
          <w:marLeft w:val="60"/>
          <w:marRight w:val="0"/>
          <w:marTop w:val="0"/>
          <w:marBottom w:val="0"/>
          <w:divBdr>
            <w:top w:val="none" w:sz="0" w:space="0" w:color="auto"/>
            <w:left w:val="none" w:sz="0" w:space="0" w:color="auto"/>
            <w:bottom w:val="none" w:sz="0" w:space="0" w:color="auto"/>
            <w:right w:val="none" w:sz="0" w:space="0" w:color="auto"/>
          </w:divBdr>
        </w:div>
        <w:div w:id="2021006768">
          <w:marLeft w:val="60"/>
          <w:marRight w:val="0"/>
          <w:marTop w:val="60"/>
          <w:marBottom w:val="0"/>
          <w:divBdr>
            <w:top w:val="none" w:sz="0" w:space="0" w:color="auto"/>
            <w:left w:val="none" w:sz="0" w:space="0" w:color="auto"/>
            <w:bottom w:val="none" w:sz="0" w:space="0" w:color="auto"/>
            <w:right w:val="none" w:sz="0" w:space="0" w:color="auto"/>
          </w:divBdr>
          <w:divsChild>
            <w:div w:id="1813056976">
              <w:marLeft w:val="0"/>
              <w:marRight w:val="0"/>
              <w:marTop w:val="45"/>
              <w:marBottom w:val="0"/>
              <w:divBdr>
                <w:top w:val="none" w:sz="0" w:space="0" w:color="auto"/>
                <w:left w:val="none" w:sz="0" w:space="0" w:color="auto"/>
                <w:bottom w:val="none" w:sz="0" w:space="0" w:color="auto"/>
                <w:right w:val="none" w:sz="0" w:space="0" w:color="auto"/>
              </w:divBdr>
            </w:div>
            <w:div w:id="25643556">
              <w:marLeft w:val="0"/>
              <w:marRight w:val="0"/>
              <w:marTop w:val="45"/>
              <w:marBottom w:val="0"/>
              <w:divBdr>
                <w:top w:val="none" w:sz="0" w:space="0" w:color="auto"/>
                <w:left w:val="none" w:sz="0" w:space="0" w:color="auto"/>
                <w:bottom w:val="none" w:sz="0" w:space="0" w:color="auto"/>
                <w:right w:val="none" w:sz="0" w:space="0" w:color="auto"/>
              </w:divBdr>
            </w:div>
            <w:div w:id="1542206386">
              <w:marLeft w:val="0"/>
              <w:marRight w:val="0"/>
              <w:marTop w:val="45"/>
              <w:marBottom w:val="0"/>
              <w:divBdr>
                <w:top w:val="none" w:sz="0" w:space="0" w:color="auto"/>
                <w:left w:val="none" w:sz="0" w:space="0" w:color="auto"/>
                <w:bottom w:val="none" w:sz="0" w:space="0" w:color="auto"/>
                <w:right w:val="none" w:sz="0" w:space="0" w:color="auto"/>
              </w:divBdr>
            </w:div>
            <w:div w:id="1345473301">
              <w:marLeft w:val="0"/>
              <w:marRight w:val="0"/>
              <w:marTop w:val="45"/>
              <w:marBottom w:val="0"/>
              <w:divBdr>
                <w:top w:val="none" w:sz="0" w:space="0" w:color="auto"/>
                <w:left w:val="none" w:sz="0" w:space="0" w:color="auto"/>
                <w:bottom w:val="none" w:sz="0" w:space="0" w:color="auto"/>
                <w:right w:val="none" w:sz="0" w:space="0" w:color="auto"/>
              </w:divBdr>
            </w:div>
          </w:divsChild>
        </w:div>
        <w:div w:id="187988825">
          <w:marLeft w:val="60"/>
          <w:marRight w:val="0"/>
          <w:marTop w:val="360"/>
          <w:marBottom w:val="0"/>
          <w:divBdr>
            <w:top w:val="none" w:sz="0" w:space="0" w:color="auto"/>
            <w:left w:val="none" w:sz="0" w:space="0" w:color="auto"/>
            <w:bottom w:val="none" w:sz="0" w:space="0" w:color="auto"/>
            <w:right w:val="none" w:sz="0" w:space="0" w:color="auto"/>
          </w:divBdr>
        </w:div>
        <w:div w:id="1149126165">
          <w:marLeft w:val="60"/>
          <w:marRight w:val="0"/>
          <w:marTop w:val="0"/>
          <w:marBottom w:val="0"/>
          <w:divBdr>
            <w:top w:val="none" w:sz="0" w:space="0" w:color="auto"/>
            <w:left w:val="none" w:sz="0" w:space="0" w:color="auto"/>
            <w:bottom w:val="none" w:sz="0" w:space="0" w:color="auto"/>
            <w:right w:val="none" w:sz="0" w:space="0" w:color="auto"/>
          </w:divBdr>
        </w:div>
        <w:div w:id="1395010642">
          <w:marLeft w:val="60"/>
          <w:marRight w:val="0"/>
          <w:marTop w:val="60"/>
          <w:marBottom w:val="0"/>
          <w:divBdr>
            <w:top w:val="none" w:sz="0" w:space="0" w:color="auto"/>
            <w:left w:val="none" w:sz="0" w:space="0" w:color="auto"/>
            <w:bottom w:val="none" w:sz="0" w:space="0" w:color="auto"/>
            <w:right w:val="none" w:sz="0" w:space="0" w:color="auto"/>
          </w:divBdr>
          <w:divsChild>
            <w:div w:id="497429298">
              <w:marLeft w:val="0"/>
              <w:marRight w:val="0"/>
              <w:marTop w:val="45"/>
              <w:marBottom w:val="0"/>
              <w:divBdr>
                <w:top w:val="none" w:sz="0" w:space="0" w:color="auto"/>
                <w:left w:val="none" w:sz="0" w:space="0" w:color="auto"/>
                <w:bottom w:val="none" w:sz="0" w:space="0" w:color="auto"/>
                <w:right w:val="none" w:sz="0" w:space="0" w:color="auto"/>
              </w:divBdr>
            </w:div>
            <w:div w:id="1155487170">
              <w:marLeft w:val="0"/>
              <w:marRight w:val="0"/>
              <w:marTop w:val="45"/>
              <w:marBottom w:val="0"/>
              <w:divBdr>
                <w:top w:val="none" w:sz="0" w:space="0" w:color="auto"/>
                <w:left w:val="none" w:sz="0" w:space="0" w:color="auto"/>
                <w:bottom w:val="none" w:sz="0" w:space="0" w:color="auto"/>
                <w:right w:val="none" w:sz="0" w:space="0" w:color="auto"/>
              </w:divBdr>
            </w:div>
            <w:div w:id="254704992">
              <w:marLeft w:val="0"/>
              <w:marRight w:val="0"/>
              <w:marTop w:val="45"/>
              <w:marBottom w:val="0"/>
              <w:divBdr>
                <w:top w:val="none" w:sz="0" w:space="0" w:color="auto"/>
                <w:left w:val="none" w:sz="0" w:space="0" w:color="auto"/>
                <w:bottom w:val="none" w:sz="0" w:space="0" w:color="auto"/>
                <w:right w:val="none" w:sz="0" w:space="0" w:color="auto"/>
              </w:divBdr>
            </w:div>
            <w:div w:id="2060788420">
              <w:marLeft w:val="0"/>
              <w:marRight w:val="0"/>
              <w:marTop w:val="45"/>
              <w:marBottom w:val="0"/>
              <w:divBdr>
                <w:top w:val="none" w:sz="0" w:space="0" w:color="auto"/>
                <w:left w:val="none" w:sz="0" w:space="0" w:color="auto"/>
                <w:bottom w:val="none" w:sz="0" w:space="0" w:color="auto"/>
                <w:right w:val="none" w:sz="0" w:space="0" w:color="auto"/>
              </w:divBdr>
            </w:div>
          </w:divsChild>
        </w:div>
        <w:div w:id="1321689492">
          <w:marLeft w:val="60"/>
          <w:marRight w:val="0"/>
          <w:marTop w:val="360"/>
          <w:marBottom w:val="0"/>
          <w:divBdr>
            <w:top w:val="none" w:sz="0" w:space="0" w:color="auto"/>
            <w:left w:val="none" w:sz="0" w:space="0" w:color="auto"/>
            <w:bottom w:val="none" w:sz="0" w:space="0" w:color="auto"/>
            <w:right w:val="none" w:sz="0" w:space="0" w:color="auto"/>
          </w:divBdr>
        </w:div>
        <w:div w:id="100732203">
          <w:marLeft w:val="60"/>
          <w:marRight w:val="0"/>
          <w:marTop w:val="0"/>
          <w:marBottom w:val="0"/>
          <w:divBdr>
            <w:top w:val="none" w:sz="0" w:space="0" w:color="auto"/>
            <w:left w:val="none" w:sz="0" w:space="0" w:color="auto"/>
            <w:bottom w:val="none" w:sz="0" w:space="0" w:color="auto"/>
            <w:right w:val="none" w:sz="0" w:space="0" w:color="auto"/>
          </w:divBdr>
        </w:div>
        <w:div w:id="710687743">
          <w:marLeft w:val="60"/>
          <w:marRight w:val="0"/>
          <w:marTop w:val="60"/>
          <w:marBottom w:val="0"/>
          <w:divBdr>
            <w:top w:val="none" w:sz="0" w:space="0" w:color="auto"/>
            <w:left w:val="none" w:sz="0" w:space="0" w:color="auto"/>
            <w:bottom w:val="none" w:sz="0" w:space="0" w:color="auto"/>
            <w:right w:val="none" w:sz="0" w:space="0" w:color="auto"/>
          </w:divBdr>
          <w:divsChild>
            <w:div w:id="1121533607">
              <w:marLeft w:val="0"/>
              <w:marRight w:val="0"/>
              <w:marTop w:val="45"/>
              <w:marBottom w:val="0"/>
              <w:divBdr>
                <w:top w:val="none" w:sz="0" w:space="0" w:color="auto"/>
                <w:left w:val="none" w:sz="0" w:space="0" w:color="auto"/>
                <w:bottom w:val="none" w:sz="0" w:space="0" w:color="auto"/>
                <w:right w:val="none" w:sz="0" w:space="0" w:color="auto"/>
              </w:divBdr>
            </w:div>
            <w:div w:id="732773040">
              <w:marLeft w:val="0"/>
              <w:marRight w:val="0"/>
              <w:marTop w:val="45"/>
              <w:marBottom w:val="0"/>
              <w:divBdr>
                <w:top w:val="none" w:sz="0" w:space="0" w:color="auto"/>
                <w:left w:val="none" w:sz="0" w:space="0" w:color="auto"/>
                <w:bottom w:val="none" w:sz="0" w:space="0" w:color="auto"/>
                <w:right w:val="none" w:sz="0" w:space="0" w:color="auto"/>
              </w:divBdr>
            </w:div>
            <w:div w:id="404035878">
              <w:marLeft w:val="0"/>
              <w:marRight w:val="0"/>
              <w:marTop w:val="45"/>
              <w:marBottom w:val="0"/>
              <w:divBdr>
                <w:top w:val="none" w:sz="0" w:space="0" w:color="auto"/>
                <w:left w:val="none" w:sz="0" w:space="0" w:color="auto"/>
                <w:bottom w:val="none" w:sz="0" w:space="0" w:color="auto"/>
                <w:right w:val="none" w:sz="0" w:space="0" w:color="auto"/>
              </w:divBdr>
            </w:div>
            <w:div w:id="1690180914">
              <w:marLeft w:val="0"/>
              <w:marRight w:val="0"/>
              <w:marTop w:val="45"/>
              <w:marBottom w:val="0"/>
              <w:divBdr>
                <w:top w:val="none" w:sz="0" w:space="0" w:color="auto"/>
                <w:left w:val="none" w:sz="0" w:space="0" w:color="auto"/>
                <w:bottom w:val="none" w:sz="0" w:space="0" w:color="auto"/>
                <w:right w:val="none" w:sz="0" w:space="0" w:color="auto"/>
              </w:divBdr>
            </w:div>
          </w:divsChild>
        </w:div>
        <w:div w:id="2062943505">
          <w:marLeft w:val="0"/>
          <w:marRight w:val="0"/>
          <w:marTop w:val="210"/>
          <w:marBottom w:val="0"/>
          <w:divBdr>
            <w:top w:val="none" w:sz="0" w:space="0" w:color="auto"/>
            <w:left w:val="none" w:sz="0" w:space="0" w:color="auto"/>
            <w:bottom w:val="none" w:sz="0" w:space="0" w:color="auto"/>
            <w:right w:val="none" w:sz="0" w:space="0" w:color="auto"/>
          </w:divBdr>
          <w:divsChild>
            <w:div w:id="121026278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88708188">
      <w:bodyDiv w:val="1"/>
      <w:marLeft w:val="0"/>
      <w:marRight w:val="0"/>
      <w:marTop w:val="0"/>
      <w:marBottom w:val="0"/>
      <w:divBdr>
        <w:top w:val="none" w:sz="0" w:space="0" w:color="auto"/>
        <w:left w:val="none" w:sz="0" w:space="0" w:color="auto"/>
        <w:bottom w:val="none" w:sz="0" w:space="0" w:color="auto"/>
        <w:right w:val="none" w:sz="0" w:space="0" w:color="auto"/>
      </w:divBdr>
      <w:divsChild>
        <w:div w:id="866870791">
          <w:marLeft w:val="60"/>
          <w:marRight w:val="0"/>
          <w:marTop w:val="360"/>
          <w:marBottom w:val="0"/>
          <w:divBdr>
            <w:top w:val="none" w:sz="0" w:space="0" w:color="auto"/>
            <w:left w:val="none" w:sz="0" w:space="0" w:color="auto"/>
            <w:bottom w:val="none" w:sz="0" w:space="0" w:color="auto"/>
            <w:right w:val="none" w:sz="0" w:space="0" w:color="auto"/>
          </w:divBdr>
        </w:div>
        <w:div w:id="1166245653">
          <w:marLeft w:val="60"/>
          <w:marRight w:val="0"/>
          <w:marTop w:val="0"/>
          <w:marBottom w:val="0"/>
          <w:divBdr>
            <w:top w:val="none" w:sz="0" w:space="0" w:color="auto"/>
            <w:left w:val="none" w:sz="0" w:space="0" w:color="auto"/>
            <w:bottom w:val="none" w:sz="0" w:space="0" w:color="auto"/>
            <w:right w:val="none" w:sz="0" w:space="0" w:color="auto"/>
          </w:divBdr>
        </w:div>
        <w:div w:id="146868822">
          <w:marLeft w:val="60"/>
          <w:marRight w:val="0"/>
          <w:marTop w:val="60"/>
          <w:marBottom w:val="0"/>
          <w:divBdr>
            <w:top w:val="none" w:sz="0" w:space="0" w:color="auto"/>
            <w:left w:val="none" w:sz="0" w:space="0" w:color="auto"/>
            <w:bottom w:val="none" w:sz="0" w:space="0" w:color="auto"/>
            <w:right w:val="none" w:sz="0" w:space="0" w:color="auto"/>
          </w:divBdr>
          <w:divsChild>
            <w:div w:id="1725376031">
              <w:marLeft w:val="0"/>
              <w:marRight w:val="0"/>
              <w:marTop w:val="45"/>
              <w:marBottom w:val="0"/>
              <w:divBdr>
                <w:top w:val="none" w:sz="0" w:space="0" w:color="auto"/>
                <w:left w:val="none" w:sz="0" w:space="0" w:color="auto"/>
                <w:bottom w:val="none" w:sz="0" w:space="0" w:color="auto"/>
                <w:right w:val="none" w:sz="0" w:space="0" w:color="auto"/>
              </w:divBdr>
            </w:div>
            <w:div w:id="275412643">
              <w:marLeft w:val="0"/>
              <w:marRight w:val="0"/>
              <w:marTop w:val="45"/>
              <w:marBottom w:val="0"/>
              <w:divBdr>
                <w:top w:val="none" w:sz="0" w:space="0" w:color="auto"/>
                <w:left w:val="none" w:sz="0" w:space="0" w:color="auto"/>
                <w:bottom w:val="none" w:sz="0" w:space="0" w:color="auto"/>
                <w:right w:val="none" w:sz="0" w:space="0" w:color="auto"/>
              </w:divBdr>
            </w:div>
            <w:div w:id="85808191">
              <w:marLeft w:val="0"/>
              <w:marRight w:val="0"/>
              <w:marTop w:val="45"/>
              <w:marBottom w:val="0"/>
              <w:divBdr>
                <w:top w:val="none" w:sz="0" w:space="0" w:color="auto"/>
                <w:left w:val="none" w:sz="0" w:space="0" w:color="auto"/>
                <w:bottom w:val="none" w:sz="0" w:space="0" w:color="auto"/>
                <w:right w:val="none" w:sz="0" w:space="0" w:color="auto"/>
              </w:divBdr>
            </w:div>
            <w:div w:id="330641978">
              <w:marLeft w:val="0"/>
              <w:marRight w:val="0"/>
              <w:marTop w:val="0"/>
              <w:marBottom w:val="0"/>
              <w:divBdr>
                <w:top w:val="none" w:sz="0" w:space="0" w:color="auto"/>
                <w:left w:val="none" w:sz="0" w:space="0" w:color="auto"/>
                <w:bottom w:val="none" w:sz="0" w:space="0" w:color="auto"/>
                <w:right w:val="none" w:sz="0" w:space="0" w:color="auto"/>
              </w:divBdr>
            </w:div>
            <w:div w:id="1604335233">
              <w:marLeft w:val="0"/>
              <w:marRight w:val="0"/>
              <w:marTop w:val="0"/>
              <w:marBottom w:val="0"/>
              <w:divBdr>
                <w:top w:val="none" w:sz="0" w:space="0" w:color="auto"/>
                <w:left w:val="none" w:sz="0" w:space="0" w:color="auto"/>
                <w:bottom w:val="none" w:sz="0" w:space="0" w:color="auto"/>
                <w:right w:val="none" w:sz="0" w:space="0" w:color="auto"/>
              </w:divBdr>
            </w:div>
            <w:div w:id="317346617">
              <w:marLeft w:val="0"/>
              <w:marRight w:val="0"/>
              <w:marTop w:val="45"/>
              <w:marBottom w:val="0"/>
              <w:divBdr>
                <w:top w:val="none" w:sz="0" w:space="0" w:color="auto"/>
                <w:left w:val="none" w:sz="0" w:space="0" w:color="auto"/>
                <w:bottom w:val="none" w:sz="0" w:space="0" w:color="auto"/>
                <w:right w:val="none" w:sz="0" w:space="0" w:color="auto"/>
              </w:divBdr>
            </w:div>
            <w:div w:id="1063674188">
              <w:marLeft w:val="0"/>
              <w:marRight w:val="0"/>
              <w:marTop w:val="45"/>
              <w:marBottom w:val="0"/>
              <w:divBdr>
                <w:top w:val="none" w:sz="0" w:space="0" w:color="auto"/>
                <w:left w:val="none" w:sz="0" w:space="0" w:color="auto"/>
                <w:bottom w:val="none" w:sz="0" w:space="0" w:color="auto"/>
                <w:right w:val="none" w:sz="0" w:space="0" w:color="auto"/>
              </w:divBdr>
            </w:div>
            <w:div w:id="1460028871">
              <w:marLeft w:val="0"/>
              <w:marRight w:val="0"/>
              <w:marTop w:val="45"/>
              <w:marBottom w:val="0"/>
              <w:divBdr>
                <w:top w:val="none" w:sz="0" w:space="0" w:color="auto"/>
                <w:left w:val="none" w:sz="0" w:space="0" w:color="auto"/>
                <w:bottom w:val="none" w:sz="0" w:space="0" w:color="auto"/>
                <w:right w:val="none" w:sz="0" w:space="0" w:color="auto"/>
              </w:divBdr>
            </w:div>
          </w:divsChild>
        </w:div>
        <w:div w:id="212232578">
          <w:marLeft w:val="60"/>
          <w:marRight w:val="0"/>
          <w:marTop w:val="360"/>
          <w:marBottom w:val="0"/>
          <w:divBdr>
            <w:top w:val="none" w:sz="0" w:space="0" w:color="auto"/>
            <w:left w:val="none" w:sz="0" w:space="0" w:color="auto"/>
            <w:bottom w:val="none" w:sz="0" w:space="0" w:color="auto"/>
            <w:right w:val="none" w:sz="0" w:space="0" w:color="auto"/>
          </w:divBdr>
        </w:div>
        <w:div w:id="1285113476">
          <w:marLeft w:val="60"/>
          <w:marRight w:val="0"/>
          <w:marTop w:val="0"/>
          <w:marBottom w:val="0"/>
          <w:divBdr>
            <w:top w:val="none" w:sz="0" w:space="0" w:color="auto"/>
            <w:left w:val="none" w:sz="0" w:space="0" w:color="auto"/>
            <w:bottom w:val="none" w:sz="0" w:space="0" w:color="auto"/>
            <w:right w:val="none" w:sz="0" w:space="0" w:color="auto"/>
          </w:divBdr>
        </w:div>
        <w:div w:id="380521036">
          <w:marLeft w:val="60"/>
          <w:marRight w:val="0"/>
          <w:marTop w:val="60"/>
          <w:marBottom w:val="0"/>
          <w:divBdr>
            <w:top w:val="none" w:sz="0" w:space="0" w:color="auto"/>
            <w:left w:val="none" w:sz="0" w:space="0" w:color="auto"/>
            <w:bottom w:val="none" w:sz="0" w:space="0" w:color="auto"/>
            <w:right w:val="none" w:sz="0" w:space="0" w:color="auto"/>
          </w:divBdr>
          <w:divsChild>
            <w:div w:id="1616520048">
              <w:marLeft w:val="0"/>
              <w:marRight w:val="0"/>
              <w:marTop w:val="45"/>
              <w:marBottom w:val="0"/>
              <w:divBdr>
                <w:top w:val="none" w:sz="0" w:space="0" w:color="auto"/>
                <w:left w:val="none" w:sz="0" w:space="0" w:color="auto"/>
                <w:bottom w:val="none" w:sz="0" w:space="0" w:color="auto"/>
                <w:right w:val="none" w:sz="0" w:space="0" w:color="auto"/>
              </w:divBdr>
            </w:div>
            <w:div w:id="21638070">
              <w:marLeft w:val="0"/>
              <w:marRight w:val="0"/>
              <w:marTop w:val="45"/>
              <w:marBottom w:val="0"/>
              <w:divBdr>
                <w:top w:val="none" w:sz="0" w:space="0" w:color="auto"/>
                <w:left w:val="none" w:sz="0" w:space="0" w:color="auto"/>
                <w:bottom w:val="none" w:sz="0" w:space="0" w:color="auto"/>
                <w:right w:val="none" w:sz="0" w:space="0" w:color="auto"/>
              </w:divBdr>
            </w:div>
            <w:div w:id="36702946">
              <w:marLeft w:val="0"/>
              <w:marRight w:val="0"/>
              <w:marTop w:val="45"/>
              <w:marBottom w:val="0"/>
              <w:divBdr>
                <w:top w:val="none" w:sz="0" w:space="0" w:color="auto"/>
                <w:left w:val="none" w:sz="0" w:space="0" w:color="auto"/>
                <w:bottom w:val="none" w:sz="0" w:space="0" w:color="auto"/>
                <w:right w:val="none" w:sz="0" w:space="0" w:color="auto"/>
              </w:divBdr>
            </w:div>
            <w:div w:id="291787409">
              <w:marLeft w:val="0"/>
              <w:marRight w:val="0"/>
              <w:marTop w:val="45"/>
              <w:marBottom w:val="0"/>
              <w:divBdr>
                <w:top w:val="none" w:sz="0" w:space="0" w:color="auto"/>
                <w:left w:val="none" w:sz="0" w:space="0" w:color="auto"/>
                <w:bottom w:val="none" w:sz="0" w:space="0" w:color="auto"/>
                <w:right w:val="none" w:sz="0" w:space="0" w:color="auto"/>
              </w:divBdr>
            </w:div>
          </w:divsChild>
        </w:div>
        <w:div w:id="1889798266">
          <w:marLeft w:val="60"/>
          <w:marRight w:val="0"/>
          <w:marTop w:val="360"/>
          <w:marBottom w:val="0"/>
          <w:divBdr>
            <w:top w:val="none" w:sz="0" w:space="0" w:color="auto"/>
            <w:left w:val="none" w:sz="0" w:space="0" w:color="auto"/>
            <w:bottom w:val="none" w:sz="0" w:space="0" w:color="auto"/>
            <w:right w:val="none" w:sz="0" w:space="0" w:color="auto"/>
          </w:divBdr>
        </w:div>
        <w:div w:id="738939528">
          <w:marLeft w:val="60"/>
          <w:marRight w:val="0"/>
          <w:marTop w:val="0"/>
          <w:marBottom w:val="0"/>
          <w:divBdr>
            <w:top w:val="none" w:sz="0" w:space="0" w:color="auto"/>
            <w:left w:val="none" w:sz="0" w:space="0" w:color="auto"/>
            <w:bottom w:val="none" w:sz="0" w:space="0" w:color="auto"/>
            <w:right w:val="none" w:sz="0" w:space="0" w:color="auto"/>
          </w:divBdr>
        </w:div>
        <w:div w:id="177698127">
          <w:marLeft w:val="60"/>
          <w:marRight w:val="0"/>
          <w:marTop w:val="60"/>
          <w:marBottom w:val="0"/>
          <w:divBdr>
            <w:top w:val="none" w:sz="0" w:space="0" w:color="auto"/>
            <w:left w:val="none" w:sz="0" w:space="0" w:color="auto"/>
            <w:bottom w:val="none" w:sz="0" w:space="0" w:color="auto"/>
            <w:right w:val="none" w:sz="0" w:space="0" w:color="auto"/>
          </w:divBdr>
          <w:divsChild>
            <w:div w:id="1264877141">
              <w:marLeft w:val="0"/>
              <w:marRight w:val="0"/>
              <w:marTop w:val="45"/>
              <w:marBottom w:val="0"/>
              <w:divBdr>
                <w:top w:val="none" w:sz="0" w:space="0" w:color="auto"/>
                <w:left w:val="none" w:sz="0" w:space="0" w:color="auto"/>
                <w:bottom w:val="none" w:sz="0" w:space="0" w:color="auto"/>
                <w:right w:val="none" w:sz="0" w:space="0" w:color="auto"/>
              </w:divBdr>
            </w:div>
            <w:div w:id="909585744">
              <w:marLeft w:val="0"/>
              <w:marRight w:val="0"/>
              <w:marTop w:val="45"/>
              <w:marBottom w:val="0"/>
              <w:divBdr>
                <w:top w:val="none" w:sz="0" w:space="0" w:color="auto"/>
                <w:left w:val="none" w:sz="0" w:space="0" w:color="auto"/>
                <w:bottom w:val="none" w:sz="0" w:space="0" w:color="auto"/>
                <w:right w:val="none" w:sz="0" w:space="0" w:color="auto"/>
              </w:divBdr>
            </w:div>
            <w:div w:id="1999386438">
              <w:marLeft w:val="0"/>
              <w:marRight w:val="0"/>
              <w:marTop w:val="45"/>
              <w:marBottom w:val="0"/>
              <w:divBdr>
                <w:top w:val="none" w:sz="0" w:space="0" w:color="auto"/>
                <w:left w:val="none" w:sz="0" w:space="0" w:color="auto"/>
                <w:bottom w:val="none" w:sz="0" w:space="0" w:color="auto"/>
                <w:right w:val="none" w:sz="0" w:space="0" w:color="auto"/>
              </w:divBdr>
            </w:div>
            <w:div w:id="277955769">
              <w:marLeft w:val="0"/>
              <w:marRight w:val="0"/>
              <w:marTop w:val="45"/>
              <w:marBottom w:val="0"/>
              <w:divBdr>
                <w:top w:val="none" w:sz="0" w:space="0" w:color="auto"/>
                <w:left w:val="none" w:sz="0" w:space="0" w:color="auto"/>
                <w:bottom w:val="none" w:sz="0" w:space="0" w:color="auto"/>
                <w:right w:val="none" w:sz="0" w:space="0" w:color="auto"/>
              </w:divBdr>
            </w:div>
          </w:divsChild>
        </w:div>
        <w:div w:id="2015722041">
          <w:marLeft w:val="60"/>
          <w:marRight w:val="0"/>
          <w:marTop w:val="360"/>
          <w:marBottom w:val="0"/>
          <w:divBdr>
            <w:top w:val="none" w:sz="0" w:space="0" w:color="auto"/>
            <w:left w:val="none" w:sz="0" w:space="0" w:color="auto"/>
            <w:bottom w:val="none" w:sz="0" w:space="0" w:color="auto"/>
            <w:right w:val="none" w:sz="0" w:space="0" w:color="auto"/>
          </w:divBdr>
        </w:div>
        <w:div w:id="2058238779">
          <w:marLeft w:val="60"/>
          <w:marRight w:val="0"/>
          <w:marTop w:val="0"/>
          <w:marBottom w:val="0"/>
          <w:divBdr>
            <w:top w:val="none" w:sz="0" w:space="0" w:color="auto"/>
            <w:left w:val="none" w:sz="0" w:space="0" w:color="auto"/>
            <w:bottom w:val="none" w:sz="0" w:space="0" w:color="auto"/>
            <w:right w:val="none" w:sz="0" w:space="0" w:color="auto"/>
          </w:divBdr>
        </w:div>
        <w:div w:id="1365596363">
          <w:marLeft w:val="60"/>
          <w:marRight w:val="0"/>
          <w:marTop w:val="60"/>
          <w:marBottom w:val="0"/>
          <w:divBdr>
            <w:top w:val="none" w:sz="0" w:space="0" w:color="auto"/>
            <w:left w:val="none" w:sz="0" w:space="0" w:color="auto"/>
            <w:bottom w:val="none" w:sz="0" w:space="0" w:color="auto"/>
            <w:right w:val="none" w:sz="0" w:space="0" w:color="auto"/>
          </w:divBdr>
          <w:divsChild>
            <w:div w:id="1420323672">
              <w:marLeft w:val="0"/>
              <w:marRight w:val="0"/>
              <w:marTop w:val="45"/>
              <w:marBottom w:val="0"/>
              <w:divBdr>
                <w:top w:val="none" w:sz="0" w:space="0" w:color="auto"/>
                <w:left w:val="none" w:sz="0" w:space="0" w:color="auto"/>
                <w:bottom w:val="none" w:sz="0" w:space="0" w:color="auto"/>
                <w:right w:val="none" w:sz="0" w:space="0" w:color="auto"/>
              </w:divBdr>
            </w:div>
            <w:div w:id="785388761">
              <w:marLeft w:val="0"/>
              <w:marRight w:val="0"/>
              <w:marTop w:val="45"/>
              <w:marBottom w:val="0"/>
              <w:divBdr>
                <w:top w:val="none" w:sz="0" w:space="0" w:color="auto"/>
                <w:left w:val="none" w:sz="0" w:space="0" w:color="auto"/>
                <w:bottom w:val="none" w:sz="0" w:space="0" w:color="auto"/>
                <w:right w:val="none" w:sz="0" w:space="0" w:color="auto"/>
              </w:divBdr>
            </w:div>
            <w:div w:id="1178036353">
              <w:marLeft w:val="0"/>
              <w:marRight w:val="0"/>
              <w:marTop w:val="45"/>
              <w:marBottom w:val="0"/>
              <w:divBdr>
                <w:top w:val="none" w:sz="0" w:space="0" w:color="auto"/>
                <w:left w:val="none" w:sz="0" w:space="0" w:color="auto"/>
                <w:bottom w:val="none" w:sz="0" w:space="0" w:color="auto"/>
                <w:right w:val="none" w:sz="0" w:space="0" w:color="auto"/>
              </w:divBdr>
            </w:div>
            <w:div w:id="1366831133">
              <w:marLeft w:val="0"/>
              <w:marRight w:val="0"/>
              <w:marTop w:val="45"/>
              <w:marBottom w:val="0"/>
              <w:divBdr>
                <w:top w:val="none" w:sz="0" w:space="0" w:color="auto"/>
                <w:left w:val="none" w:sz="0" w:space="0" w:color="auto"/>
                <w:bottom w:val="none" w:sz="0" w:space="0" w:color="auto"/>
                <w:right w:val="none" w:sz="0" w:space="0" w:color="auto"/>
              </w:divBdr>
            </w:div>
          </w:divsChild>
        </w:div>
        <w:div w:id="386153005">
          <w:marLeft w:val="0"/>
          <w:marRight w:val="0"/>
          <w:marTop w:val="210"/>
          <w:marBottom w:val="0"/>
          <w:divBdr>
            <w:top w:val="none" w:sz="0" w:space="0" w:color="auto"/>
            <w:left w:val="none" w:sz="0" w:space="0" w:color="auto"/>
            <w:bottom w:val="none" w:sz="0" w:space="0" w:color="auto"/>
            <w:right w:val="none" w:sz="0" w:space="0" w:color="auto"/>
          </w:divBdr>
          <w:divsChild>
            <w:div w:id="38275785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89018057">
      <w:bodyDiv w:val="1"/>
      <w:marLeft w:val="0"/>
      <w:marRight w:val="0"/>
      <w:marTop w:val="0"/>
      <w:marBottom w:val="0"/>
      <w:divBdr>
        <w:top w:val="none" w:sz="0" w:space="0" w:color="auto"/>
        <w:left w:val="none" w:sz="0" w:space="0" w:color="auto"/>
        <w:bottom w:val="none" w:sz="0" w:space="0" w:color="auto"/>
        <w:right w:val="none" w:sz="0" w:space="0" w:color="auto"/>
      </w:divBdr>
      <w:divsChild>
        <w:div w:id="2013021154">
          <w:marLeft w:val="60"/>
          <w:marRight w:val="0"/>
          <w:marTop w:val="360"/>
          <w:marBottom w:val="0"/>
          <w:divBdr>
            <w:top w:val="none" w:sz="0" w:space="0" w:color="auto"/>
            <w:left w:val="none" w:sz="0" w:space="0" w:color="auto"/>
            <w:bottom w:val="none" w:sz="0" w:space="0" w:color="auto"/>
            <w:right w:val="none" w:sz="0" w:space="0" w:color="auto"/>
          </w:divBdr>
        </w:div>
        <w:div w:id="1330906670">
          <w:marLeft w:val="60"/>
          <w:marRight w:val="0"/>
          <w:marTop w:val="0"/>
          <w:marBottom w:val="0"/>
          <w:divBdr>
            <w:top w:val="none" w:sz="0" w:space="0" w:color="auto"/>
            <w:left w:val="none" w:sz="0" w:space="0" w:color="auto"/>
            <w:bottom w:val="none" w:sz="0" w:space="0" w:color="auto"/>
            <w:right w:val="none" w:sz="0" w:space="0" w:color="auto"/>
          </w:divBdr>
        </w:div>
        <w:div w:id="2030057411">
          <w:marLeft w:val="60"/>
          <w:marRight w:val="0"/>
          <w:marTop w:val="60"/>
          <w:marBottom w:val="0"/>
          <w:divBdr>
            <w:top w:val="none" w:sz="0" w:space="0" w:color="auto"/>
            <w:left w:val="none" w:sz="0" w:space="0" w:color="auto"/>
            <w:bottom w:val="none" w:sz="0" w:space="0" w:color="auto"/>
            <w:right w:val="none" w:sz="0" w:space="0" w:color="auto"/>
          </w:divBdr>
          <w:divsChild>
            <w:div w:id="308050240">
              <w:marLeft w:val="0"/>
              <w:marRight w:val="0"/>
              <w:marTop w:val="45"/>
              <w:marBottom w:val="0"/>
              <w:divBdr>
                <w:top w:val="none" w:sz="0" w:space="0" w:color="auto"/>
                <w:left w:val="none" w:sz="0" w:space="0" w:color="auto"/>
                <w:bottom w:val="none" w:sz="0" w:space="0" w:color="auto"/>
                <w:right w:val="none" w:sz="0" w:space="0" w:color="auto"/>
              </w:divBdr>
            </w:div>
            <w:div w:id="1132401913">
              <w:marLeft w:val="0"/>
              <w:marRight w:val="0"/>
              <w:marTop w:val="45"/>
              <w:marBottom w:val="0"/>
              <w:divBdr>
                <w:top w:val="none" w:sz="0" w:space="0" w:color="auto"/>
                <w:left w:val="none" w:sz="0" w:space="0" w:color="auto"/>
                <w:bottom w:val="none" w:sz="0" w:space="0" w:color="auto"/>
                <w:right w:val="none" w:sz="0" w:space="0" w:color="auto"/>
              </w:divBdr>
            </w:div>
            <w:div w:id="587158282">
              <w:marLeft w:val="0"/>
              <w:marRight w:val="0"/>
              <w:marTop w:val="45"/>
              <w:marBottom w:val="0"/>
              <w:divBdr>
                <w:top w:val="none" w:sz="0" w:space="0" w:color="auto"/>
                <w:left w:val="none" w:sz="0" w:space="0" w:color="auto"/>
                <w:bottom w:val="none" w:sz="0" w:space="0" w:color="auto"/>
                <w:right w:val="none" w:sz="0" w:space="0" w:color="auto"/>
              </w:divBdr>
            </w:div>
            <w:div w:id="992833009">
              <w:marLeft w:val="0"/>
              <w:marRight w:val="0"/>
              <w:marTop w:val="0"/>
              <w:marBottom w:val="0"/>
              <w:divBdr>
                <w:top w:val="none" w:sz="0" w:space="0" w:color="auto"/>
                <w:left w:val="none" w:sz="0" w:space="0" w:color="auto"/>
                <w:bottom w:val="none" w:sz="0" w:space="0" w:color="auto"/>
                <w:right w:val="none" w:sz="0" w:space="0" w:color="auto"/>
              </w:divBdr>
            </w:div>
            <w:div w:id="1888295300">
              <w:marLeft w:val="0"/>
              <w:marRight w:val="0"/>
              <w:marTop w:val="0"/>
              <w:marBottom w:val="0"/>
              <w:divBdr>
                <w:top w:val="none" w:sz="0" w:space="0" w:color="auto"/>
                <w:left w:val="none" w:sz="0" w:space="0" w:color="auto"/>
                <w:bottom w:val="none" w:sz="0" w:space="0" w:color="auto"/>
                <w:right w:val="none" w:sz="0" w:space="0" w:color="auto"/>
              </w:divBdr>
            </w:div>
            <w:div w:id="1782921055">
              <w:marLeft w:val="0"/>
              <w:marRight w:val="0"/>
              <w:marTop w:val="45"/>
              <w:marBottom w:val="0"/>
              <w:divBdr>
                <w:top w:val="none" w:sz="0" w:space="0" w:color="auto"/>
                <w:left w:val="none" w:sz="0" w:space="0" w:color="auto"/>
                <w:bottom w:val="none" w:sz="0" w:space="0" w:color="auto"/>
                <w:right w:val="none" w:sz="0" w:space="0" w:color="auto"/>
              </w:divBdr>
            </w:div>
            <w:div w:id="1183471242">
              <w:marLeft w:val="0"/>
              <w:marRight w:val="0"/>
              <w:marTop w:val="45"/>
              <w:marBottom w:val="0"/>
              <w:divBdr>
                <w:top w:val="none" w:sz="0" w:space="0" w:color="auto"/>
                <w:left w:val="none" w:sz="0" w:space="0" w:color="auto"/>
                <w:bottom w:val="none" w:sz="0" w:space="0" w:color="auto"/>
                <w:right w:val="none" w:sz="0" w:space="0" w:color="auto"/>
              </w:divBdr>
            </w:div>
            <w:div w:id="162822276">
              <w:marLeft w:val="0"/>
              <w:marRight w:val="0"/>
              <w:marTop w:val="45"/>
              <w:marBottom w:val="0"/>
              <w:divBdr>
                <w:top w:val="none" w:sz="0" w:space="0" w:color="auto"/>
                <w:left w:val="none" w:sz="0" w:space="0" w:color="auto"/>
                <w:bottom w:val="none" w:sz="0" w:space="0" w:color="auto"/>
                <w:right w:val="none" w:sz="0" w:space="0" w:color="auto"/>
              </w:divBdr>
            </w:div>
          </w:divsChild>
        </w:div>
        <w:div w:id="1331330931">
          <w:marLeft w:val="60"/>
          <w:marRight w:val="0"/>
          <w:marTop w:val="360"/>
          <w:marBottom w:val="0"/>
          <w:divBdr>
            <w:top w:val="none" w:sz="0" w:space="0" w:color="auto"/>
            <w:left w:val="none" w:sz="0" w:space="0" w:color="auto"/>
            <w:bottom w:val="none" w:sz="0" w:space="0" w:color="auto"/>
            <w:right w:val="none" w:sz="0" w:space="0" w:color="auto"/>
          </w:divBdr>
        </w:div>
        <w:div w:id="105121086">
          <w:marLeft w:val="60"/>
          <w:marRight w:val="0"/>
          <w:marTop w:val="0"/>
          <w:marBottom w:val="0"/>
          <w:divBdr>
            <w:top w:val="none" w:sz="0" w:space="0" w:color="auto"/>
            <w:left w:val="none" w:sz="0" w:space="0" w:color="auto"/>
            <w:bottom w:val="none" w:sz="0" w:space="0" w:color="auto"/>
            <w:right w:val="none" w:sz="0" w:space="0" w:color="auto"/>
          </w:divBdr>
        </w:div>
        <w:div w:id="1354695917">
          <w:marLeft w:val="60"/>
          <w:marRight w:val="0"/>
          <w:marTop w:val="60"/>
          <w:marBottom w:val="0"/>
          <w:divBdr>
            <w:top w:val="none" w:sz="0" w:space="0" w:color="auto"/>
            <w:left w:val="none" w:sz="0" w:space="0" w:color="auto"/>
            <w:bottom w:val="none" w:sz="0" w:space="0" w:color="auto"/>
            <w:right w:val="none" w:sz="0" w:space="0" w:color="auto"/>
          </w:divBdr>
          <w:divsChild>
            <w:div w:id="933057362">
              <w:marLeft w:val="0"/>
              <w:marRight w:val="0"/>
              <w:marTop w:val="45"/>
              <w:marBottom w:val="0"/>
              <w:divBdr>
                <w:top w:val="none" w:sz="0" w:space="0" w:color="auto"/>
                <w:left w:val="none" w:sz="0" w:space="0" w:color="auto"/>
                <w:bottom w:val="none" w:sz="0" w:space="0" w:color="auto"/>
                <w:right w:val="none" w:sz="0" w:space="0" w:color="auto"/>
              </w:divBdr>
            </w:div>
            <w:div w:id="2142142193">
              <w:marLeft w:val="0"/>
              <w:marRight w:val="0"/>
              <w:marTop w:val="45"/>
              <w:marBottom w:val="0"/>
              <w:divBdr>
                <w:top w:val="none" w:sz="0" w:space="0" w:color="auto"/>
                <w:left w:val="none" w:sz="0" w:space="0" w:color="auto"/>
                <w:bottom w:val="none" w:sz="0" w:space="0" w:color="auto"/>
                <w:right w:val="none" w:sz="0" w:space="0" w:color="auto"/>
              </w:divBdr>
            </w:div>
            <w:div w:id="591817045">
              <w:marLeft w:val="0"/>
              <w:marRight w:val="0"/>
              <w:marTop w:val="45"/>
              <w:marBottom w:val="0"/>
              <w:divBdr>
                <w:top w:val="none" w:sz="0" w:space="0" w:color="auto"/>
                <w:left w:val="none" w:sz="0" w:space="0" w:color="auto"/>
                <w:bottom w:val="none" w:sz="0" w:space="0" w:color="auto"/>
                <w:right w:val="none" w:sz="0" w:space="0" w:color="auto"/>
              </w:divBdr>
            </w:div>
            <w:div w:id="467169827">
              <w:marLeft w:val="0"/>
              <w:marRight w:val="0"/>
              <w:marTop w:val="45"/>
              <w:marBottom w:val="0"/>
              <w:divBdr>
                <w:top w:val="none" w:sz="0" w:space="0" w:color="auto"/>
                <w:left w:val="none" w:sz="0" w:space="0" w:color="auto"/>
                <w:bottom w:val="none" w:sz="0" w:space="0" w:color="auto"/>
                <w:right w:val="none" w:sz="0" w:space="0" w:color="auto"/>
              </w:divBdr>
            </w:div>
          </w:divsChild>
        </w:div>
        <w:div w:id="2065831624">
          <w:marLeft w:val="60"/>
          <w:marRight w:val="0"/>
          <w:marTop w:val="360"/>
          <w:marBottom w:val="0"/>
          <w:divBdr>
            <w:top w:val="none" w:sz="0" w:space="0" w:color="auto"/>
            <w:left w:val="none" w:sz="0" w:space="0" w:color="auto"/>
            <w:bottom w:val="none" w:sz="0" w:space="0" w:color="auto"/>
            <w:right w:val="none" w:sz="0" w:space="0" w:color="auto"/>
          </w:divBdr>
        </w:div>
        <w:div w:id="1994335551">
          <w:marLeft w:val="60"/>
          <w:marRight w:val="0"/>
          <w:marTop w:val="0"/>
          <w:marBottom w:val="0"/>
          <w:divBdr>
            <w:top w:val="none" w:sz="0" w:space="0" w:color="auto"/>
            <w:left w:val="none" w:sz="0" w:space="0" w:color="auto"/>
            <w:bottom w:val="none" w:sz="0" w:space="0" w:color="auto"/>
            <w:right w:val="none" w:sz="0" w:space="0" w:color="auto"/>
          </w:divBdr>
        </w:div>
        <w:div w:id="1500849489">
          <w:marLeft w:val="60"/>
          <w:marRight w:val="0"/>
          <w:marTop w:val="60"/>
          <w:marBottom w:val="0"/>
          <w:divBdr>
            <w:top w:val="none" w:sz="0" w:space="0" w:color="auto"/>
            <w:left w:val="none" w:sz="0" w:space="0" w:color="auto"/>
            <w:bottom w:val="none" w:sz="0" w:space="0" w:color="auto"/>
            <w:right w:val="none" w:sz="0" w:space="0" w:color="auto"/>
          </w:divBdr>
          <w:divsChild>
            <w:div w:id="1785884983">
              <w:marLeft w:val="0"/>
              <w:marRight w:val="0"/>
              <w:marTop w:val="45"/>
              <w:marBottom w:val="0"/>
              <w:divBdr>
                <w:top w:val="none" w:sz="0" w:space="0" w:color="auto"/>
                <w:left w:val="none" w:sz="0" w:space="0" w:color="auto"/>
                <w:bottom w:val="none" w:sz="0" w:space="0" w:color="auto"/>
                <w:right w:val="none" w:sz="0" w:space="0" w:color="auto"/>
              </w:divBdr>
            </w:div>
            <w:div w:id="2130975148">
              <w:marLeft w:val="0"/>
              <w:marRight w:val="0"/>
              <w:marTop w:val="45"/>
              <w:marBottom w:val="0"/>
              <w:divBdr>
                <w:top w:val="none" w:sz="0" w:space="0" w:color="auto"/>
                <w:left w:val="none" w:sz="0" w:space="0" w:color="auto"/>
                <w:bottom w:val="none" w:sz="0" w:space="0" w:color="auto"/>
                <w:right w:val="none" w:sz="0" w:space="0" w:color="auto"/>
              </w:divBdr>
            </w:div>
            <w:div w:id="1937248783">
              <w:marLeft w:val="0"/>
              <w:marRight w:val="0"/>
              <w:marTop w:val="45"/>
              <w:marBottom w:val="0"/>
              <w:divBdr>
                <w:top w:val="none" w:sz="0" w:space="0" w:color="auto"/>
                <w:left w:val="none" w:sz="0" w:space="0" w:color="auto"/>
                <w:bottom w:val="none" w:sz="0" w:space="0" w:color="auto"/>
                <w:right w:val="none" w:sz="0" w:space="0" w:color="auto"/>
              </w:divBdr>
            </w:div>
            <w:div w:id="1628782665">
              <w:marLeft w:val="0"/>
              <w:marRight w:val="0"/>
              <w:marTop w:val="45"/>
              <w:marBottom w:val="0"/>
              <w:divBdr>
                <w:top w:val="none" w:sz="0" w:space="0" w:color="auto"/>
                <w:left w:val="none" w:sz="0" w:space="0" w:color="auto"/>
                <w:bottom w:val="none" w:sz="0" w:space="0" w:color="auto"/>
                <w:right w:val="none" w:sz="0" w:space="0" w:color="auto"/>
              </w:divBdr>
            </w:div>
          </w:divsChild>
        </w:div>
        <w:div w:id="755126486">
          <w:marLeft w:val="60"/>
          <w:marRight w:val="0"/>
          <w:marTop w:val="360"/>
          <w:marBottom w:val="0"/>
          <w:divBdr>
            <w:top w:val="none" w:sz="0" w:space="0" w:color="auto"/>
            <w:left w:val="none" w:sz="0" w:space="0" w:color="auto"/>
            <w:bottom w:val="none" w:sz="0" w:space="0" w:color="auto"/>
            <w:right w:val="none" w:sz="0" w:space="0" w:color="auto"/>
          </w:divBdr>
        </w:div>
        <w:div w:id="839351786">
          <w:marLeft w:val="60"/>
          <w:marRight w:val="0"/>
          <w:marTop w:val="0"/>
          <w:marBottom w:val="0"/>
          <w:divBdr>
            <w:top w:val="none" w:sz="0" w:space="0" w:color="auto"/>
            <w:left w:val="none" w:sz="0" w:space="0" w:color="auto"/>
            <w:bottom w:val="none" w:sz="0" w:space="0" w:color="auto"/>
            <w:right w:val="none" w:sz="0" w:space="0" w:color="auto"/>
          </w:divBdr>
        </w:div>
        <w:div w:id="1378625444">
          <w:marLeft w:val="60"/>
          <w:marRight w:val="0"/>
          <w:marTop w:val="60"/>
          <w:marBottom w:val="0"/>
          <w:divBdr>
            <w:top w:val="none" w:sz="0" w:space="0" w:color="auto"/>
            <w:left w:val="none" w:sz="0" w:space="0" w:color="auto"/>
            <w:bottom w:val="none" w:sz="0" w:space="0" w:color="auto"/>
            <w:right w:val="none" w:sz="0" w:space="0" w:color="auto"/>
          </w:divBdr>
          <w:divsChild>
            <w:div w:id="489711583">
              <w:marLeft w:val="0"/>
              <w:marRight w:val="0"/>
              <w:marTop w:val="45"/>
              <w:marBottom w:val="0"/>
              <w:divBdr>
                <w:top w:val="none" w:sz="0" w:space="0" w:color="auto"/>
                <w:left w:val="none" w:sz="0" w:space="0" w:color="auto"/>
                <w:bottom w:val="none" w:sz="0" w:space="0" w:color="auto"/>
                <w:right w:val="none" w:sz="0" w:space="0" w:color="auto"/>
              </w:divBdr>
            </w:div>
            <w:div w:id="64644660">
              <w:marLeft w:val="0"/>
              <w:marRight w:val="0"/>
              <w:marTop w:val="45"/>
              <w:marBottom w:val="0"/>
              <w:divBdr>
                <w:top w:val="none" w:sz="0" w:space="0" w:color="auto"/>
                <w:left w:val="none" w:sz="0" w:space="0" w:color="auto"/>
                <w:bottom w:val="none" w:sz="0" w:space="0" w:color="auto"/>
                <w:right w:val="none" w:sz="0" w:space="0" w:color="auto"/>
              </w:divBdr>
            </w:div>
            <w:div w:id="310864593">
              <w:marLeft w:val="0"/>
              <w:marRight w:val="0"/>
              <w:marTop w:val="45"/>
              <w:marBottom w:val="0"/>
              <w:divBdr>
                <w:top w:val="none" w:sz="0" w:space="0" w:color="auto"/>
                <w:left w:val="none" w:sz="0" w:space="0" w:color="auto"/>
                <w:bottom w:val="none" w:sz="0" w:space="0" w:color="auto"/>
                <w:right w:val="none" w:sz="0" w:space="0" w:color="auto"/>
              </w:divBdr>
            </w:div>
            <w:div w:id="1837454604">
              <w:marLeft w:val="0"/>
              <w:marRight w:val="0"/>
              <w:marTop w:val="45"/>
              <w:marBottom w:val="0"/>
              <w:divBdr>
                <w:top w:val="none" w:sz="0" w:space="0" w:color="auto"/>
                <w:left w:val="none" w:sz="0" w:space="0" w:color="auto"/>
                <w:bottom w:val="none" w:sz="0" w:space="0" w:color="auto"/>
                <w:right w:val="none" w:sz="0" w:space="0" w:color="auto"/>
              </w:divBdr>
            </w:div>
          </w:divsChild>
        </w:div>
        <w:div w:id="218830407">
          <w:marLeft w:val="0"/>
          <w:marRight w:val="0"/>
          <w:marTop w:val="210"/>
          <w:marBottom w:val="0"/>
          <w:divBdr>
            <w:top w:val="none" w:sz="0" w:space="0" w:color="auto"/>
            <w:left w:val="none" w:sz="0" w:space="0" w:color="auto"/>
            <w:bottom w:val="none" w:sz="0" w:space="0" w:color="auto"/>
            <w:right w:val="none" w:sz="0" w:space="0" w:color="auto"/>
          </w:divBdr>
          <w:divsChild>
            <w:div w:id="146099870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91980443">
      <w:bodyDiv w:val="1"/>
      <w:marLeft w:val="0"/>
      <w:marRight w:val="0"/>
      <w:marTop w:val="0"/>
      <w:marBottom w:val="0"/>
      <w:divBdr>
        <w:top w:val="none" w:sz="0" w:space="0" w:color="auto"/>
        <w:left w:val="none" w:sz="0" w:space="0" w:color="auto"/>
        <w:bottom w:val="none" w:sz="0" w:space="0" w:color="auto"/>
        <w:right w:val="none" w:sz="0" w:space="0" w:color="auto"/>
      </w:divBdr>
      <w:divsChild>
        <w:div w:id="911279768">
          <w:marLeft w:val="60"/>
          <w:marRight w:val="0"/>
          <w:marTop w:val="360"/>
          <w:marBottom w:val="0"/>
          <w:divBdr>
            <w:top w:val="none" w:sz="0" w:space="0" w:color="auto"/>
            <w:left w:val="none" w:sz="0" w:space="0" w:color="auto"/>
            <w:bottom w:val="none" w:sz="0" w:space="0" w:color="auto"/>
            <w:right w:val="none" w:sz="0" w:space="0" w:color="auto"/>
          </w:divBdr>
        </w:div>
        <w:div w:id="224296897">
          <w:marLeft w:val="60"/>
          <w:marRight w:val="0"/>
          <w:marTop w:val="0"/>
          <w:marBottom w:val="0"/>
          <w:divBdr>
            <w:top w:val="none" w:sz="0" w:space="0" w:color="auto"/>
            <w:left w:val="none" w:sz="0" w:space="0" w:color="auto"/>
            <w:bottom w:val="none" w:sz="0" w:space="0" w:color="auto"/>
            <w:right w:val="none" w:sz="0" w:space="0" w:color="auto"/>
          </w:divBdr>
        </w:div>
        <w:div w:id="1379889724">
          <w:marLeft w:val="60"/>
          <w:marRight w:val="0"/>
          <w:marTop w:val="60"/>
          <w:marBottom w:val="0"/>
          <w:divBdr>
            <w:top w:val="none" w:sz="0" w:space="0" w:color="auto"/>
            <w:left w:val="none" w:sz="0" w:space="0" w:color="auto"/>
            <w:bottom w:val="none" w:sz="0" w:space="0" w:color="auto"/>
            <w:right w:val="none" w:sz="0" w:space="0" w:color="auto"/>
          </w:divBdr>
          <w:divsChild>
            <w:div w:id="824929553">
              <w:marLeft w:val="0"/>
              <w:marRight w:val="0"/>
              <w:marTop w:val="45"/>
              <w:marBottom w:val="0"/>
              <w:divBdr>
                <w:top w:val="none" w:sz="0" w:space="0" w:color="auto"/>
                <w:left w:val="none" w:sz="0" w:space="0" w:color="auto"/>
                <w:bottom w:val="none" w:sz="0" w:space="0" w:color="auto"/>
                <w:right w:val="none" w:sz="0" w:space="0" w:color="auto"/>
              </w:divBdr>
            </w:div>
            <w:div w:id="1016811452">
              <w:marLeft w:val="0"/>
              <w:marRight w:val="0"/>
              <w:marTop w:val="45"/>
              <w:marBottom w:val="0"/>
              <w:divBdr>
                <w:top w:val="none" w:sz="0" w:space="0" w:color="auto"/>
                <w:left w:val="none" w:sz="0" w:space="0" w:color="auto"/>
                <w:bottom w:val="none" w:sz="0" w:space="0" w:color="auto"/>
                <w:right w:val="none" w:sz="0" w:space="0" w:color="auto"/>
              </w:divBdr>
            </w:div>
            <w:div w:id="1443635">
              <w:marLeft w:val="0"/>
              <w:marRight w:val="0"/>
              <w:marTop w:val="45"/>
              <w:marBottom w:val="0"/>
              <w:divBdr>
                <w:top w:val="none" w:sz="0" w:space="0" w:color="auto"/>
                <w:left w:val="none" w:sz="0" w:space="0" w:color="auto"/>
                <w:bottom w:val="none" w:sz="0" w:space="0" w:color="auto"/>
                <w:right w:val="none" w:sz="0" w:space="0" w:color="auto"/>
              </w:divBdr>
            </w:div>
            <w:div w:id="1125077116">
              <w:marLeft w:val="0"/>
              <w:marRight w:val="0"/>
              <w:marTop w:val="0"/>
              <w:marBottom w:val="0"/>
              <w:divBdr>
                <w:top w:val="none" w:sz="0" w:space="0" w:color="auto"/>
                <w:left w:val="none" w:sz="0" w:space="0" w:color="auto"/>
                <w:bottom w:val="none" w:sz="0" w:space="0" w:color="auto"/>
                <w:right w:val="none" w:sz="0" w:space="0" w:color="auto"/>
              </w:divBdr>
            </w:div>
            <w:div w:id="874729958">
              <w:marLeft w:val="0"/>
              <w:marRight w:val="0"/>
              <w:marTop w:val="0"/>
              <w:marBottom w:val="0"/>
              <w:divBdr>
                <w:top w:val="none" w:sz="0" w:space="0" w:color="auto"/>
                <w:left w:val="none" w:sz="0" w:space="0" w:color="auto"/>
                <w:bottom w:val="none" w:sz="0" w:space="0" w:color="auto"/>
                <w:right w:val="none" w:sz="0" w:space="0" w:color="auto"/>
              </w:divBdr>
            </w:div>
            <w:div w:id="1950812151">
              <w:marLeft w:val="0"/>
              <w:marRight w:val="0"/>
              <w:marTop w:val="45"/>
              <w:marBottom w:val="0"/>
              <w:divBdr>
                <w:top w:val="none" w:sz="0" w:space="0" w:color="auto"/>
                <w:left w:val="none" w:sz="0" w:space="0" w:color="auto"/>
                <w:bottom w:val="none" w:sz="0" w:space="0" w:color="auto"/>
                <w:right w:val="none" w:sz="0" w:space="0" w:color="auto"/>
              </w:divBdr>
            </w:div>
            <w:div w:id="108398830">
              <w:marLeft w:val="0"/>
              <w:marRight w:val="0"/>
              <w:marTop w:val="45"/>
              <w:marBottom w:val="0"/>
              <w:divBdr>
                <w:top w:val="none" w:sz="0" w:space="0" w:color="auto"/>
                <w:left w:val="none" w:sz="0" w:space="0" w:color="auto"/>
                <w:bottom w:val="none" w:sz="0" w:space="0" w:color="auto"/>
                <w:right w:val="none" w:sz="0" w:space="0" w:color="auto"/>
              </w:divBdr>
            </w:div>
            <w:div w:id="633020544">
              <w:marLeft w:val="0"/>
              <w:marRight w:val="0"/>
              <w:marTop w:val="45"/>
              <w:marBottom w:val="0"/>
              <w:divBdr>
                <w:top w:val="none" w:sz="0" w:space="0" w:color="auto"/>
                <w:left w:val="none" w:sz="0" w:space="0" w:color="auto"/>
                <w:bottom w:val="none" w:sz="0" w:space="0" w:color="auto"/>
                <w:right w:val="none" w:sz="0" w:space="0" w:color="auto"/>
              </w:divBdr>
            </w:div>
          </w:divsChild>
        </w:div>
        <w:div w:id="451754295">
          <w:marLeft w:val="60"/>
          <w:marRight w:val="0"/>
          <w:marTop w:val="360"/>
          <w:marBottom w:val="0"/>
          <w:divBdr>
            <w:top w:val="none" w:sz="0" w:space="0" w:color="auto"/>
            <w:left w:val="none" w:sz="0" w:space="0" w:color="auto"/>
            <w:bottom w:val="none" w:sz="0" w:space="0" w:color="auto"/>
            <w:right w:val="none" w:sz="0" w:space="0" w:color="auto"/>
          </w:divBdr>
        </w:div>
        <w:div w:id="2077430974">
          <w:marLeft w:val="60"/>
          <w:marRight w:val="0"/>
          <w:marTop w:val="0"/>
          <w:marBottom w:val="0"/>
          <w:divBdr>
            <w:top w:val="none" w:sz="0" w:space="0" w:color="auto"/>
            <w:left w:val="none" w:sz="0" w:space="0" w:color="auto"/>
            <w:bottom w:val="none" w:sz="0" w:space="0" w:color="auto"/>
            <w:right w:val="none" w:sz="0" w:space="0" w:color="auto"/>
          </w:divBdr>
        </w:div>
        <w:div w:id="358891462">
          <w:marLeft w:val="60"/>
          <w:marRight w:val="0"/>
          <w:marTop w:val="60"/>
          <w:marBottom w:val="0"/>
          <w:divBdr>
            <w:top w:val="none" w:sz="0" w:space="0" w:color="auto"/>
            <w:left w:val="none" w:sz="0" w:space="0" w:color="auto"/>
            <w:bottom w:val="none" w:sz="0" w:space="0" w:color="auto"/>
            <w:right w:val="none" w:sz="0" w:space="0" w:color="auto"/>
          </w:divBdr>
          <w:divsChild>
            <w:div w:id="1072656035">
              <w:marLeft w:val="0"/>
              <w:marRight w:val="0"/>
              <w:marTop w:val="45"/>
              <w:marBottom w:val="0"/>
              <w:divBdr>
                <w:top w:val="none" w:sz="0" w:space="0" w:color="auto"/>
                <w:left w:val="none" w:sz="0" w:space="0" w:color="auto"/>
                <w:bottom w:val="none" w:sz="0" w:space="0" w:color="auto"/>
                <w:right w:val="none" w:sz="0" w:space="0" w:color="auto"/>
              </w:divBdr>
            </w:div>
            <w:div w:id="186480156">
              <w:marLeft w:val="0"/>
              <w:marRight w:val="0"/>
              <w:marTop w:val="45"/>
              <w:marBottom w:val="0"/>
              <w:divBdr>
                <w:top w:val="none" w:sz="0" w:space="0" w:color="auto"/>
                <w:left w:val="none" w:sz="0" w:space="0" w:color="auto"/>
                <w:bottom w:val="none" w:sz="0" w:space="0" w:color="auto"/>
                <w:right w:val="none" w:sz="0" w:space="0" w:color="auto"/>
              </w:divBdr>
            </w:div>
            <w:div w:id="1308166403">
              <w:marLeft w:val="0"/>
              <w:marRight w:val="0"/>
              <w:marTop w:val="45"/>
              <w:marBottom w:val="0"/>
              <w:divBdr>
                <w:top w:val="none" w:sz="0" w:space="0" w:color="auto"/>
                <w:left w:val="none" w:sz="0" w:space="0" w:color="auto"/>
                <w:bottom w:val="none" w:sz="0" w:space="0" w:color="auto"/>
                <w:right w:val="none" w:sz="0" w:space="0" w:color="auto"/>
              </w:divBdr>
            </w:div>
            <w:div w:id="1324815956">
              <w:marLeft w:val="0"/>
              <w:marRight w:val="0"/>
              <w:marTop w:val="45"/>
              <w:marBottom w:val="0"/>
              <w:divBdr>
                <w:top w:val="none" w:sz="0" w:space="0" w:color="auto"/>
                <w:left w:val="none" w:sz="0" w:space="0" w:color="auto"/>
                <w:bottom w:val="none" w:sz="0" w:space="0" w:color="auto"/>
                <w:right w:val="none" w:sz="0" w:space="0" w:color="auto"/>
              </w:divBdr>
            </w:div>
          </w:divsChild>
        </w:div>
        <w:div w:id="736324923">
          <w:marLeft w:val="60"/>
          <w:marRight w:val="0"/>
          <w:marTop w:val="360"/>
          <w:marBottom w:val="0"/>
          <w:divBdr>
            <w:top w:val="none" w:sz="0" w:space="0" w:color="auto"/>
            <w:left w:val="none" w:sz="0" w:space="0" w:color="auto"/>
            <w:bottom w:val="none" w:sz="0" w:space="0" w:color="auto"/>
            <w:right w:val="none" w:sz="0" w:space="0" w:color="auto"/>
          </w:divBdr>
        </w:div>
        <w:div w:id="739907588">
          <w:marLeft w:val="60"/>
          <w:marRight w:val="0"/>
          <w:marTop w:val="0"/>
          <w:marBottom w:val="0"/>
          <w:divBdr>
            <w:top w:val="none" w:sz="0" w:space="0" w:color="auto"/>
            <w:left w:val="none" w:sz="0" w:space="0" w:color="auto"/>
            <w:bottom w:val="none" w:sz="0" w:space="0" w:color="auto"/>
            <w:right w:val="none" w:sz="0" w:space="0" w:color="auto"/>
          </w:divBdr>
        </w:div>
        <w:div w:id="329604699">
          <w:marLeft w:val="60"/>
          <w:marRight w:val="0"/>
          <w:marTop w:val="60"/>
          <w:marBottom w:val="0"/>
          <w:divBdr>
            <w:top w:val="none" w:sz="0" w:space="0" w:color="auto"/>
            <w:left w:val="none" w:sz="0" w:space="0" w:color="auto"/>
            <w:bottom w:val="none" w:sz="0" w:space="0" w:color="auto"/>
            <w:right w:val="none" w:sz="0" w:space="0" w:color="auto"/>
          </w:divBdr>
          <w:divsChild>
            <w:div w:id="1620139156">
              <w:marLeft w:val="0"/>
              <w:marRight w:val="0"/>
              <w:marTop w:val="45"/>
              <w:marBottom w:val="0"/>
              <w:divBdr>
                <w:top w:val="none" w:sz="0" w:space="0" w:color="auto"/>
                <w:left w:val="none" w:sz="0" w:space="0" w:color="auto"/>
                <w:bottom w:val="none" w:sz="0" w:space="0" w:color="auto"/>
                <w:right w:val="none" w:sz="0" w:space="0" w:color="auto"/>
              </w:divBdr>
            </w:div>
            <w:div w:id="1292516083">
              <w:marLeft w:val="0"/>
              <w:marRight w:val="0"/>
              <w:marTop w:val="45"/>
              <w:marBottom w:val="0"/>
              <w:divBdr>
                <w:top w:val="none" w:sz="0" w:space="0" w:color="auto"/>
                <w:left w:val="none" w:sz="0" w:space="0" w:color="auto"/>
                <w:bottom w:val="none" w:sz="0" w:space="0" w:color="auto"/>
                <w:right w:val="none" w:sz="0" w:space="0" w:color="auto"/>
              </w:divBdr>
            </w:div>
            <w:div w:id="278336514">
              <w:marLeft w:val="0"/>
              <w:marRight w:val="0"/>
              <w:marTop w:val="45"/>
              <w:marBottom w:val="0"/>
              <w:divBdr>
                <w:top w:val="none" w:sz="0" w:space="0" w:color="auto"/>
                <w:left w:val="none" w:sz="0" w:space="0" w:color="auto"/>
                <w:bottom w:val="none" w:sz="0" w:space="0" w:color="auto"/>
                <w:right w:val="none" w:sz="0" w:space="0" w:color="auto"/>
              </w:divBdr>
            </w:div>
            <w:div w:id="229467997">
              <w:marLeft w:val="0"/>
              <w:marRight w:val="0"/>
              <w:marTop w:val="45"/>
              <w:marBottom w:val="0"/>
              <w:divBdr>
                <w:top w:val="none" w:sz="0" w:space="0" w:color="auto"/>
                <w:left w:val="none" w:sz="0" w:space="0" w:color="auto"/>
                <w:bottom w:val="none" w:sz="0" w:space="0" w:color="auto"/>
                <w:right w:val="none" w:sz="0" w:space="0" w:color="auto"/>
              </w:divBdr>
            </w:div>
          </w:divsChild>
        </w:div>
        <w:div w:id="1757745601">
          <w:marLeft w:val="60"/>
          <w:marRight w:val="0"/>
          <w:marTop w:val="360"/>
          <w:marBottom w:val="0"/>
          <w:divBdr>
            <w:top w:val="none" w:sz="0" w:space="0" w:color="auto"/>
            <w:left w:val="none" w:sz="0" w:space="0" w:color="auto"/>
            <w:bottom w:val="none" w:sz="0" w:space="0" w:color="auto"/>
            <w:right w:val="none" w:sz="0" w:space="0" w:color="auto"/>
          </w:divBdr>
        </w:div>
        <w:div w:id="569272312">
          <w:marLeft w:val="60"/>
          <w:marRight w:val="0"/>
          <w:marTop w:val="0"/>
          <w:marBottom w:val="0"/>
          <w:divBdr>
            <w:top w:val="none" w:sz="0" w:space="0" w:color="auto"/>
            <w:left w:val="none" w:sz="0" w:space="0" w:color="auto"/>
            <w:bottom w:val="none" w:sz="0" w:space="0" w:color="auto"/>
            <w:right w:val="none" w:sz="0" w:space="0" w:color="auto"/>
          </w:divBdr>
        </w:div>
        <w:div w:id="542133913">
          <w:marLeft w:val="60"/>
          <w:marRight w:val="0"/>
          <w:marTop w:val="60"/>
          <w:marBottom w:val="0"/>
          <w:divBdr>
            <w:top w:val="none" w:sz="0" w:space="0" w:color="auto"/>
            <w:left w:val="none" w:sz="0" w:space="0" w:color="auto"/>
            <w:bottom w:val="none" w:sz="0" w:space="0" w:color="auto"/>
            <w:right w:val="none" w:sz="0" w:space="0" w:color="auto"/>
          </w:divBdr>
          <w:divsChild>
            <w:div w:id="1128665927">
              <w:marLeft w:val="0"/>
              <w:marRight w:val="0"/>
              <w:marTop w:val="45"/>
              <w:marBottom w:val="0"/>
              <w:divBdr>
                <w:top w:val="none" w:sz="0" w:space="0" w:color="auto"/>
                <w:left w:val="none" w:sz="0" w:space="0" w:color="auto"/>
                <w:bottom w:val="none" w:sz="0" w:space="0" w:color="auto"/>
                <w:right w:val="none" w:sz="0" w:space="0" w:color="auto"/>
              </w:divBdr>
            </w:div>
            <w:div w:id="106122435">
              <w:marLeft w:val="0"/>
              <w:marRight w:val="0"/>
              <w:marTop w:val="45"/>
              <w:marBottom w:val="0"/>
              <w:divBdr>
                <w:top w:val="none" w:sz="0" w:space="0" w:color="auto"/>
                <w:left w:val="none" w:sz="0" w:space="0" w:color="auto"/>
                <w:bottom w:val="none" w:sz="0" w:space="0" w:color="auto"/>
                <w:right w:val="none" w:sz="0" w:space="0" w:color="auto"/>
              </w:divBdr>
            </w:div>
            <w:div w:id="1821917904">
              <w:marLeft w:val="0"/>
              <w:marRight w:val="0"/>
              <w:marTop w:val="45"/>
              <w:marBottom w:val="0"/>
              <w:divBdr>
                <w:top w:val="none" w:sz="0" w:space="0" w:color="auto"/>
                <w:left w:val="none" w:sz="0" w:space="0" w:color="auto"/>
                <w:bottom w:val="none" w:sz="0" w:space="0" w:color="auto"/>
                <w:right w:val="none" w:sz="0" w:space="0" w:color="auto"/>
              </w:divBdr>
            </w:div>
            <w:div w:id="816186396">
              <w:marLeft w:val="0"/>
              <w:marRight w:val="0"/>
              <w:marTop w:val="45"/>
              <w:marBottom w:val="0"/>
              <w:divBdr>
                <w:top w:val="none" w:sz="0" w:space="0" w:color="auto"/>
                <w:left w:val="none" w:sz="0" w:space="0" w:color="auto"/>
                <w:bottom w:val="none" w:sz="0" w:space="0" w:color="auto"/>
                <w:right w:val="none" w:sz="0" w:space="0" w:color="auto"/>
              </w:divBdr>
            </w:div>
          </w:divsChild>
        </w:div>
        <w:div w:id="1894928362">
          <w:marLeft w:val="0"/>
          <w:marRight w:val="0"/>
          <w:marTop w:val="210"/>
          <w:marBottom w:val="0"/>
          <w:divBdr>
            <w:top w:val="none" w:sz="0" w:space="0" w:color="auto"/>
            <w:left w:val="none" w:sz="0" w:space="0" w:color="auto"/>
            <w:bottom w:val="none" w:sz="0" w:space="0" w:color="auto"/>
            <w:right w:val="none" w:sz="0" w:space="0" w:color="auto"/>
          </w:divBdr>
          <w:divsChild>
            <w:div w:id="182049023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95139022">
      <w:bodyDiv w:val="1"/>
      <w:marLeft w:val="0"/>
      <w:marRight w:val="0"/>
      <w:marTop w:val="0"/>
      <w:marBottom w:val="0"/>
      <w:divBdr>
        <w:top w:val="none" w:sz="0" w:space="0" w:color="auto"/>
        <w:left w:val="none" w:sz="0" w:space="0" w:color="auto"/>
        <w:bottom w:val="none" w:sz="0" w:space="0" w:color="auto"/>
        <w:right w:val="none" w:sz="0" w:space="0" w:color="auto"/>
      </w:divBdr>
      <w:divsChild>
        <w:div w:id="756485090">
          <w:marLeft w:val="60"/>
          <w:marRight w:val="0"/>
          <w:marTop w:val="360"/>
          <w:marBottom w:val="0"/>
          <w:divBdr>
            <w:top w:val="none" w:sz="0" w:space="0" w:color="auto"/>
            <w:left w:val="none" w:sz="0" w:space="0" w:color="auto"/>
            <w:bottom w:val="none" w:sz="0" w:space="0" w:color="auto"/>
            <w:right w:val="none" w:sz="0" w:space="0" w:color="auto"/>
          </w:divBdr>
        </w:div>
        <w:div w:id="2010988094">
          <w:marLeft w:val="60"/>
          <w:marRight w:val="0"/>
          <w:marTop w:val="0"/>
          <w:marBottom w:val="0"/>
          <w:divBdr>
            <w:top w:val="none" w:sz="0" w:space="0" w:color="auto"/>
            <w:left w:val="none" w:sz="0" w:space="0" w:color="auto"/>
            <w:bottom w:val="none" w:sz="0" w:space="0" w:color="auto"/>
            <w:right w:val="none" w:sz="0" w:space="0" w:color="auto"/>
          </w:divBdr>
        </w:div>
        <w:div w:id="2122145298">
          <w:marLeft w:val="60"/>
          <w:marRight w:val="0"/>
          <w:marTop w:val="60"/>
          <w:marBottom w:val="0"/>
          <w:divBdr>
            <w:top w:val="none" w:sz="0" w:space="0" w:color="auto"/>
            <w:left w:val="none" w:sz="0" w:space="0" w:color="auto"/>
            <w:bottom w:val="none" w:sz="0" w:space="0" w:color="auto"/>
            <w:right w:val="none" w:sz="0" w:space="0" w:color="auto"/>
          </w:divBdr>
          <w:divsChild>
            <w:div w:id="1892501616">
              <w:marLeft w:val="0"/>
              <w:marRight w:val="0"/>
              <w:marTop w:val="45"/>
              <w:marBottom w:val="0"/>
              <w:divBdr>
                <w:top w:val="none" w:sz="0" w:space="0" w:color="auto"/>
                <w:left w:val="none" w:sz="0" w:space="0" w:color="auto"/>
                <w:bottom w:val="none" w:sz="0" w:space="0" w:color="auto"/>
                <w:right w:val="none" w:sz="0" w:space="0" w:color="auto"/>
              </w:divBdr>
            </w:div>
            <w:div w:id="120148486">
              <w:marLeft w:val="0"/>
              <w:marRight w:val="0"/>
              <w:marTop w:val="45"/>
              <w:marBottom w:val="0"/>
              <w:divBdr>
                <w:top w:val="none" w:sz="0" w:space="0" w:color="auto"/>
                <w:left w:val="none" w:sz="0" w:space="0" w:color="auto"/>
                <w:bottom w:val="none" w:sz="0" w:space="0" w:color="auto"/>
                <w:right w:val="none" w:sz="0" w:space="0" w:color="auto"/>
              </w:divBdr>
            </w:div>
            <w:div w:id="1043942194">
              <w:marLeft w:val="0"/>
              <w:marRight w:val="0"/>
              <w:marTop w:val="45"/>
              <w:marBottom w:val="0"/>
              <w:divBdr>
                <w:top w:val="none" w:sz="0" w:space="0" w:color="auto"/>
                <w:left w:val="none" w:sz="0" w:space="0" w:color="auto"/>
                <w:bottom w:val="none" w:sz="0" w:space="0" w:color="auto"/>
                <w:right w:val="none" w:sz="0" w:space="0" w:color="auto"/>
              </w:divBdr>
            </w:div>
            <w:div w:id="1488210930">
              <w:marLeft w:val="0"/>
              <w:marRight w:val="0"/>
              <w:marTop w:val="0"/>
              <w:marBottom w:val="0"/>
              <w:divBdr>
                <w:top w:val="none" w:sz="0" w:space="0" w:color="auto"/>
                <w:left w:val="none" w:sz="0" w:space="0" w:color="auto"/>
                <w:bottom w:val="none" w:sz="0" w:space="0" w:color="auto"/>
                <w:right w:val="none" w:sz="0" w:space="0" w:color="auto"/>
              </w:divBdr>
            </w:div>
            <w:div w:id="506793463">
              <w:marLeft w:val="0"/>
              <w:marRight w:val="0"/>
              <w:marTop w:val="0"/>
              <w:marBottom w:val="0"/>
              <w:divBdr>
                <w:top w:val="none" w:sz="0" w:space="0" w:color="auto"/>
                <w:left w:val="none" w:sz="0" w:space="0" w:color="auto"/>
                <w:bottom w:val="none" w:sz="0" w:space="0" w:color="auto"/>
                <w:right w:val="none" w:sz="0" w:space="0" w:color="auto"/>
              </w:divBdr>
            </w:div>
            <w:div w:id="1541356700">
              <w:marLeft w:val="0"/>
              <w:marRight w:val="0"/>
              <w:marTop w:val="45"/>
              <w:marBottom w:val="0"/>
              <w:divBdr>
                <w:top w:val="none" w:sz="0" w:space="0" w:color="auto"/>
                <w:left w:val="none" w:sz="0" w:space="0" w:color="auto"/>
                <w:bottom w:val="none" w:sz="0" w:space="0" w:color="auto"/>
                <w:right w:val="none" w:sz="0" w:space="0" w:color="auto"/>
              </w:divBdr>
            </w:div>
            <w:div w:id="1342588535">
              <w:marLeft w:val="0"/>
              <w:marRight w:val="0"/>
              <w:marTop w:val="45"/>
              <w:marBottom w:val="0"/>
              <w:divBdr>
                <w:top w:val="none" w:sz="0" w:space="0" w:color="auto"/>
                <w:left w:val="none" w:sz="0" w:space="0" w:color="auto"/>
                <w:bottom w:val="none" w:sz="0" w:space="0" w:color="auto"/>
                <w:right w:val="none" w:sz="0" w:space="0" w:color="auto"/>
              </w:divBdr>
            </w:div>
            <w:div w:id="1406565822">
              <w:marLeft w:val="0"/>
              <w:marRight w:val="0"/>
              <w:marTop w:val="45"/>
              <w:marBottom w:val="0"/>
              <w:divBdr>
                <w:top w:val="none" w:sz="0" w:space="0" w:color="auto"/>
                <w:left w:val="none" w:sz="0" w:space="0" w:color="auto"/>
                <w:bottom w:val="none" w:sz="0" w:space="0" w:color="auto"/>
                <w:right w:val="none" w:sz="0" w:space="0" w:color="auto"/>
              </w:divBdr>
            </w:div>
          </w:divsChild>
        </w:div>
        <w:div w:id="178550610">
          <w:marLeft w:val="60"/>
          <w:marRight w:val="0"/>
          <w:marTop w:val="360"/>
          <w:marBottom w:val="0"/>
          <w:divBdr>
            <w:top w:val="none" w:sz="0" w:space="0" w:color="auto"/>
            <w:left w:val="none" w:sz="0" w:space="0" w:color="auto"/>
            <w:bottom w:val="none" w:sz="0" w:space="0" w:color="auto"/>
            <w:right w:val="none" w:sz="0" w:space="0" w:color="auto"/>
          </w:divBdr>
        </w:div>
        <w:div w:id="871190621">
          <w:marLeft w:val="60"/>
          <w:marRight w:val="0"/>
          <w:marTop w:val="0"/>
          <w:marBottom w:val="0"/>
          <w:divBdr>
            <w:top w:val="none" w:sz="0" w:space="0" w:color="auto"/>
            <w:left w:val="none" w:sz="0" w:space="0" w:color="auto"/>
            <w:bottom w:val="none" w:sz="0" w:space="0" w:color="auto"/>
            <w:right w:val="none" w:sz="0" w:space="0" w:color="auto"/>
          </w:divBdr>
        </w:div>
        <w:div w:id="845246643">
          <w:marLeft w:val="60"/>
          <w:marRight w:val="0"/>
          <w:marTop w:val="60"/>
          <w:marBottom w:val="0"/>
          <w:divBdr>
            <w:top w:val="none" w:sz="0" w:space="0" w:color="auto"/>
            <w:left w:val="none" w:sz="0" w:space="0" w:color="auto"/>
            <w:bottom w:val="none" w:sz="0" w:space="0" w:color="auto"/>
            <w:right w:val="none" w:sz="0" w:space="0" w:color="auto"/>
          </w:divBdr>
          <w:divsChild>
            <w:div w:id="544174513">
              <w:marLeft w:val="0"/>
              <w:marRight w:val="0"/>
              <w:marTop w:val="45"/>
              <w:marBottom w:val="0"/>
              <w:divBdr>
                <w:top w:val="none" w:sz="0" w:space="0" w:color="auto"/>
                <w:left w:val="none" w:sz="0" w:space="0" w:color="auto"/>
                <w:bottom w:val="none" w:sz="0" w:space="0" w:color="auto"/>
                <w:right w:val="none" w:sz="0" w:space="0" w:color="auto"/>
              </w:divBdr>
            </w:div>
            <w:div w:id="759982892">
              <w:marLeft w:val="0"/>
              <w:marRight w:val="0"/>
              <w:marTop w:val="45"/>
              <w:marBottom w:val="0"/>
              <w:divBdr>
                <w:top w:val="none" w:sz="0" w:space="0" w:color="auto"/>
                <w:left w:val="none" w:sz="0" w:space="0" w:color="auto"/>
                <w:bottom w:val="none" w:sz="0" w:space="0" w:color="auto"/>
                <w:right w:val="none" w:sz="0" w:space="0" w:color="auto"/>
              </w:divBdr>
            </w:div>
            <w:div w:id="385449569">
              <w:marLeft w:val="0"/>
              <w:marRight w:val="0"/>
              <w:marTop w:val="45"/>
              <w:marBottom w:val="0"/>
              <w:divBdr>
                <w:top w:val="none" w:sz="0" w:space="0" w:color="auto"/>
                <w:left w:val="none" w:sz="0" w:space="0" w:color="auto"/>
                <w:bottom w:val="none" w:sz="0" w:space="0" w:color="auto"/>
                <w:right w:val="none" w:sz="0" w:space="0" w:color="auto"/>
              </w:divBdr>
            </w:div>
            <w:div w:id="1874150039">
              <w:marLeft w:val="0"/>
              <w:marRight w:val="0"/>
              <w:marTop w:val="45"/>
              <w:marBottom w:val="0"/>
              <w:divBdr>
                <w:top w:val="none" w:sz="0" w:space="0" w:color="auto"/>
                <w:left w:val="none" w:sz="0" w:space="0" w:color="auto"/>
                <w:bottom w:val="none" w:sz="0" w:space="0" w:color="auto"/>
                <w:right w:val="none" w:sz="0" w:space="0" w:color="auto"/>
              </w:divBdr>
            </w:div>
          </w:divsChild>
        </w:div>
        <w:div w:id="915477524">
          <w:marLeft w:val="60"/>
          <w:marRight w:val="0"/>
          <w:marTop w:val="360"/>
          <w:marBottom w:val="0"/>
          <w:divBdr>
            <w:top w:val="none" w:sz="0" w:space="0" w:color="auto"/>
            <w:left w:val="none" w:sz="0" w:space="0" w:color="auto"/>
            <w:bottom w:val="none" w:sz="0" w:space="0" w:color="auto"/>
            <w:right w:val="none" w:sz="0" w:space="0" w:color="auto"/>
          </w:divBdr>
        </w:div>
        <w:div w:id="1352604917">
          <w:marLeft w:val="60"/>
          <w:marRight w:val="0"/>
          <w:marTop w:val="0"/>
          <w:marBottom w:val="0"/>
          <w:divBdr>
            <w:top w:val="none" w:sz="0" w:space="0" w:color="auto"/>
            <w:left w:val="none" w:sz="0" w:space="0" w:color="auto"/>
            <w:bottom w:val="none" w:sz="0" w:space="0" w:color="auto"/>
            <w:right w:val="none" w:sz="0" w:space="0" w:color="auto"/>
          </w:divBdr>
        </w:div>
        <w:div w:id="315304091">
          <w:marLeft w:val="60"/>
          <w:marRight w:val="0"/>
          <w:marTop w:val="60"/>
          <w:marBottom w:val="0"/>
          <w:divBdr>
            <w:top w:val="none" w:sz="0" w:space="0" w:color="auto"/>
            <w:left w:val="none" w:sz="0" w:space="0" w:color="auto"/>
            <w:bottom w:val="none" w:sz="0" w:space="0" w:color="auto"/>
            <w:right w:val="none" w:sz="0" w:space="0" w:color="auto"/>
          </w:divBdr>
          <w:divsChild>
            <w:div w:id="1774546106">
              <w:marLeft w:val="0"/>
              <w:marRight w:val="0"/>
              <w:marTop w:val="45"/>
              <w:marBottom w:val="0"/>
              <w:divBdr>
                <w:top w:val="none" w:sz="0" w:space="0" w:color="auto"/>
                <w:left w:val="none" w:sz="0" w:space="0" w:color="auto"/>
                <w:bottom w:val="none" w:sz="0" w:space="0" w:color="auto"/>
                <w:right w:val="none" w:sz="0" w:space="0" w:color="auto"/>
              </w:divBdr>
            </w:div>
            <w:div w:id="1284456516">
              <w:marLeft w:val="0"/>
              <w:marRight w:val="0"/>
              <w:marTop w:val="45"/>
              <w:marBottom w:val="0"/>
              <w:divBdr>
                <w:top w:val="none" w:sz="0" w:space="0" w:color="auto"/>
                <w:left w:val="none" w:sz="0" w:space="0" w:color="auto"/>
                <w:bottom w:val="none" w:sz="0" w:space="0" w:color="auto"/>
                <w:right w:val="none" w:sz="0" w:space="0" w:color="auto"/>
              </w:divBdr>
            </w:div>
            <w:div w:id="2068872452">
              <w:marLeft w:val="0"/>
              <w:marRight w:val="0"/>
              <w:marTop w:val="45"/>
              <w:marBottom w:val="0"/>
              <w:divBdr>
                <w:top w:val="none" w:sz="0" w:space="0" w:color="auto"/>
                <w:left w:val="none" w:sz="0" w:space="0" w:color="auto"/>
                <w:bottom w:val="none" w:sz="0" w:space="0" w:color="auto"/>
                <w:right w:val="none" w:sz="0" w:space="0" w:color="auto"/>
              </w:divBdr>
            </w:div>
            <w:div w:id="512380453">
              <w:marLeft w:val="0"/>
              <w:marRight w:val="0"/>
              <w:marTop w:val="45"/>
              <w:marBottom w:val="0"/>
              <w:divBdr>
                <w:top w:val="none" w:sz="0" w:space="0" w:color="auto"/>
                <w:left w:val="none" w:sz="0" w:space="0" w:color="auto"/>
                <w:bottom w:val="none" w:sz="0" w:space="0" w:color="auto"/>
                <w:right w:val="none" w:sz="0" w:space="0" w:color="auto"/>
              </w:divBdr>
            </w:div>
          </w:divsChild>
        </w:div>
        <w:div w:id="1379281321">
          <w:marLeft w:val="60"/>
          <w:marRight w:val="0"/>
          <w:marTop w:val="360"/>
          <w:marBottom w:val="0"/>
          <w:divBdr>
            <w:top w:val="none" w:sz="0" w:space="0" w:color="auto"/>
            <w:left w:val="none" w:sz="0" w:space="0" w:color="auto"/>
            <w:bottom w:val="none" w:sz="0" w:space="0" w:color="auto"/>
            <w:right w:val="none" w:sz="0" w:space="0" w:color="auto"/>
          </w:divBdr>
        </w:div>
        <w:div w:id="1531409424">
          <w:marLeft w:val="60"/>
          <w:marRight w:val="0"/>
          <w:marTop w:val="0"/>
          <w:marBottom w:val="0"/>
          <w:divBdr>
            <w:top w:val="none" w:sz="0" w:space="0" w:color="auto"/>
            <w:left w:val="none" w:sz="0" w:space="0" w:color="auto"/>
            <w:bottom w:val="none" w:sz="0" w:space="0" w:color="auto"/>
            <w:right w:val="none" w:sz="0" w:space="0" w:color="auto"/>
          </w:divBdr>
        </w:div>
        <w:div w:id="703599903">
          <w:marLeft w:val="60"/>
          <w:marRight w:val="0"/>
          <w:marTop w:val="60"/>
          <w:marBottom w:val="0"/>
          <w:divBdr>
            <w:top w:val="none" w:sz="0" w:space="0" w:color="auto"/>
            <w:left w:val="none" w:sz="0" w:space="0" w:color="auto"/>
            <w:bottom w:val="none" w:sz="0" w:space="0" w:color="auto"/>
            <w:right w:val="none" w:sz="0" w:space="0" w:color="auto"/>
          </w:divBdr>
          <w:divsChild>
            <w:div w:id="1035273389">
              <w:marLeft w:val="0"/>
              <w:marRight w:val="0"/>
              <w:marTop w:val="45"/>
              <w:marBottom w:val="0"/>
              <w:divBdr>
                <w:top w:val="none" w:sz="0" w:space="0" w:color="auto"/>
                <w:left w:val="none" w:sz="0" w:space="0" w:color="auto"/>
                <w:bottom w:val="none" w:sz="0" w:space="0" w:color="auto"/>
                <w:right w:val="none" w:sz="0" w:space="0" w:color="auto"/>
              </w:divBdr>
            </w:div>
            <w:div w:id="2033144848">
              <w:marLeft w:val="0"/>
              <w:marRight w:val="0"/>
              <w:marTop w:val="45"/>
              <w:marBottom w:val="0"/>
              <w:divBdr>
                <w:top w:val="none" w:sz="0" w:space="0" w:color="auto"/>
                <w:left w:val="none" w:sz="0" w:space="0" w:color="auto"/>
                <w:bottom w:val="none" w:sz="0" w:space="0" w:color="auto"/>
                <w:right w:val="none" w:sz="0" w:space="0" w:color="auto"/>
              </w:divBdr>
            </w:div>
            <w:div w:id="237909463">
              <w:marLeft w:val="0"/>
              <w:marRight w:val="0"/>
              <w:marTop w:val="45"/>
              <w:marBottom w:val="0"/>
              <w:divBdr>
                <w:top w:val="none" w:sz="0" w:space="0" w:color="auto"/>
                <w:left w:val="none" w:sz="0" w:space="0" w:color="auto"/>
                <w:bottom w:val="none" w:sz="0" w:space="0" w:color="auto"/>
                <w:right w:val="none" w:sz="0" w:space="0" w:color="auto"/>
              </w:divBdr>
            </w:div>
            <w:div w:id="287204290">
              <w:marLeft w:val="0"/>
              <w:marRight w:val="0"/>
              <w:marTop w:val="45"/>
              <w:marBottom w:val="0"/>
              <w:divBdr>
                <w:top w:val="none" w:sz="0" w:space="0" w:color="auto"/>
                <w:left w:val="none" w:sz="0" w:space="0" w:color="auto"/>
                <w:bottom w:val="none" w:sz="0" w:space="0" w:color="auto"/>
                <w:right w:val="none" w:sz="0" w:space="0" w:color="auto"/>
              </w:divBdr>
            </w:div>
          </w:divsChild>
        </w:div>
        <w:div w:id="464935321">
          <w:marLeft w:val="0"/>
          <w:marRight w:val="0"/>
          <w:marTop w:val="210"/>
          <w:marBottom w:val="0"/>
          <w:divBdr>
            <w:top w:val="none" w:sz="0" w:space="0" w:color="auto"/>
            <w:left w:val="none" w:sz="0" w:space="0" w:color="auto"/>
            <w:bottom w:val="none" w:sz="0" w:space="0" w:color="auto"/>
            <w:right w:val="none" w:sz="0" w:space="0" w:color="auto"/>
          </w:divBdr>
          <w:divsChild>
            <w:div w:id="132042324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99916860">
      <w:bodyDiv w:val="1"/>
      <w:marLeft w:val="0"/>
      <w:marRight w:val="0"/>
      <w:marTop w:val="0"/>
      <w:marBottom w:val="0"/>
      <w:divBdr>
        <w:top w:val="none" w:sz="0" w:space="0" w:color="auto"/>
        <w:left w:val="none" w:sz="0" w:space="0" w:color="auto"/>
        <w:bottom w:val="none" w:sz="0" w:space="0" w:color="auto"/>
        <w:right w:val="none" w:sz="0" w:space="0" w:color="auto"/>
      </w:divBdr>
      <w:divsChild>
        <w:div w:id="1489443435">
          <w:marLeft w:val="60"/>
          <w:marRight w:val="0"/>
          <w:marTop w:val="360"/>
          <w:marBottom w:val="0"/>
          <w:divBdr>
            <w:top w:val="none" w:sz="0" w:space="0" w:color="auto"/>
            <w:left w:val="none" w:sz="0" w:space="0" w:color="auto"/>
            <w:bottom w:val="none" w:sz="0" w:space="0" w:color="auto"/>
            <w:right w:val="none" w:sz="0" w:space="0" w:color="auto"/>
          </w:divBdr>
        </w:div>
        <w:div w:id="31654626">
          <w:marLeft w:val="60"/>
          <w:marRight w:val="0"/>
          <w:marTop w:val="0"/>
          <w:marBottom w:val="0"/>
          <w:divBdr>
            <w:top w:val="none" w:sz="0" w:space="0" w:color="auto"/>
            <w:left w:val="none" w:sz="0" w:space="0" w:color="auto"/>
            <w:bottom w:val="none" w:sz="0" w:space="0" w:color="auto"/>
            <w:right w:val="none" w:sz="0" w:space="0" w:color="auto"/>
          </w:divBdr>
        </w:div>
        <w:div w:id="768044958">
          <w:marLeft w:val="60"/>
          <w:marRight w:val="0"/>
          <w:marTop w:val="60"/>
          <w:marBottom w:val="0"/>
          <w:divBdr>
            <w:top w:val="none" w:sz="0" w:space="0" w:color="auto"/>
            <w:left w:val="none" w:sz="0" w:space="0" w:color="auto"/>
            <w:bottom w:val="none" w:sz="0" w:space="0" w:color="auto"/>
            <w:right w:val="none" w:sz="0" w:space="0" w:color="auto"/>
          </w:divBdr>
          <w:divsChild>
            <w:div w:id="427894585">
              <w:marLeft w:val="0"/>
              <w:marRight w:val="0"/>
              <w:marTop w:val="45"/>
              <w:marBottom w:val="0"/>
              <w:divBdr>
                <w:top w:val="none" w:sz="0" w:space="0" w:color="auto"/>
                <w:left w:val="none" w:sz="0" w:space="0" w:color="auto"/>
                <w:bottom w:val="none" w:sz="0" w:space="0" w:color="auto"/>
                <w:right w:val="none" w:sz="0" w:space="0" w:color="auto"/>
              </w:divBdr>
            </w:div>
            <w:div w:id="1463814821">
              <w:marLeft w:val="0"/>
              <w:marRight w:val="0"/>
              <w:marTop w:val="45"/>
              <w:marBottom w:val="0"/>
              <w:divBdr>
                <w:top w:val="none" w:sz="0" w:space="0" w:color="auto"/>
                <w:left w:val="none" w:sz="0" w:space="0" w:color="auto"/>
                <w:bottom w:val="none" w:sz="0" w:space="0" w:color="auto"/>
                <w:right w:val="none" w:sz="0" w:space="0" w:color="auto"/>
              </w:divBdr>
            </w:div>
            <w:div w:id="1814447382">
              <w:marLeft w:val="0"/>
              <w:marRight w:val="0"/>
              <w:marTop w:val="45"/>
              <w:marBottom w:val="0"/>
              <w:divBdr>
                <w:top w:val="none" w:sz="0" w:space="0" w:color="auto"/>
                <w:left w:val="none" w:sz="0" w:space="0" w:color="auto"/>
                <w:bottom w:val="none" w:sz="0" w:space="0" w:color="auto"/>
                <w:right w:val="none" w:sz="0" w:space="0" w:color="auto"/>
              </w:divBdr>
            </w:div>
            <w:div w:id="118181529">
              <w:marLeft w:val="0"/>
              <w:marRight w:val="0"/>
              <w:marTop w:val="0"/>
              <w:marBottom w:val="0"/>
              <w:divBdr>
                <w:top w:val="none" w:sz="0" w:space="0" w:color="auto"/>
                <w:left w:val="none" w:sz="0" w:space="0" w:color="auto"/>
                <w:bottom w:val="none" w:sz="0" w:space="0" w:color="auto"/>
                <w:right w:val="none" w:sz="0" w:space="0" w:color="auto"/>
              </w:divBdr>
            </w:div>
            <w:div w:id="1861815984">
              <w:marLeft w:val="0"/>
              <w:marRight w:val="0"/>
              <w:marTop w:val="0"/>
              <w:marBottom w:val="0"/>
              <w:divBdr>
                <w:top w:val="none" w:sz="0" w:space="0" w:color="auto"/>
                <w:left w:val="none" w:sz="0" w:space="0" w:color="auto"/>
                <w:bottom w:val="none" w:sz="0" w:space="0" w:color="auto"/>
                <w:right w:val="none" w:sz="0" w:space="0" w:color="auto"/>
              </w:divBdr>
            </w:div>
            <w:div w:id="1944530286">
              <w:marLeft w:val="0"/>
              <w:marRight w:val="0"/>
              <w:marTop w:val="45"/>
              <w:marBottom w:val="0"/>
              <w:divBdr>
                <w:top w:val="none" w:sz="0" w:space="0" w:color="auto"/>
                <w:left w:val="none" w:sz="0" w:space="0" w:color="auto"/>
                <w:bottom w:val="none" w:sz="0" w:space="0" w:color="auto"/>
                <w:right w:val="none" w:sz="0" w:space="0" w:color="auto"/>
              </w:divBdr>
            </w:div>
            <w:div w:id="2090690836">
              <w:marLeft w:val="0"/>
              <w:marRight w:val="0"/>
              <w:marTop w:val="45"/>
              <w:marBottom w:val="0"/>
              <w:divBdr>
                <w:top w:val="none" w:sz="0" w:space="0" w:color="auto"/>
                <w:left w:val="none" w:sz="0" w:space="0" w:color="auto"/>
                <w:bottom w:val="none" w:sz="0" w:space="0" w:color="auto"/>
                <w:right w:val="none" w:sz="0" w:space="0" w:color="auto"/>
              </w:divBdr>
            </w:div>
            <w:div w:id="1318265222">
              <w:marLeft w:val="0"/>
              <w:marRight w:val="0"/>
              <w:marTop w:val="45"/>
              <w:marBottom w:val="0"/>
              <w:divBdr>
                <w:top w:val="none" w:sz="0" w:space="0" w:color="auto"/>
                <w:left w:val="none" w:sz="0" w:space="0" w:color="auto"/>
                <w:bottom w:val="none" w:sz="0" w:space="0" w:color="auto"/>
                <w:right w:val="none" w:sz="0" w:space="0" w:color="auto"/>
              </w:divBdr>
            </w:div>
          </w:divsChild>
        </w:div>
        <w:div w:id="421410721">
          <w:marLeft w:val="60"/>
          <w:marRight w:val="0"/>
          <w:marTop w:val="360"/>
          <w:marBottom w:val="0"/>
          <w:divBdr>
            <w:top w:val="none" w:sz="0" w:space="0" w:color="auto"/>
            <w:left w:val="none" w:sz="0" w:space="0" w:color="auto"/>
            <w:bottom w:val="none" w:sz="0" w:space="0" w:color="auto"/>
            <w:right w:val="none" w:sz="0" w:space="0" w:color="auto"/>
          </w:divBdr>
        </w:div>
        <w:div w:id="1006251816">
          <w:marLeft w:val="60"/>
          <w:marRight w:val="0"/>
          <w:marTop w:val="0"/>
          <w:marBottom w:val="0"/>
          <w:divBdr>
            <w:top w:val="none" w:sz="0" w:space="0" w:color="auto"/>
            <w:left w:val="none" w:sz="0" w:space="0" w:color="auto"/>
            <w:bottom w:val="none" w:sz="0" w:space="0" w:color="auto"/>
            <w:right w:val="none" w:sz="0" w:space="0" w:color="auto"/>
          </w:divBdr>
        </w:div>
        <w:div w:id="1621492832">
          <w:marLeft w:val="60"/>
          <w:marRight w:val="0"/>
          <w:marTop w:val="60"/>
          <w:marBottom w:val="0"/>
          <w:divBdr>
            <w:top w:val="none" w:sz="0" w:space="0" w:color="auto"/>
            <w:left w:val="none" w:sz="0" w:space="0" w:color="auto"/>
            <w:bottom w:val="none" w:sz="0" w:space="0" w:color="auto"/>
            <w:right w:val="none" w:sz="0" w:space="0" w:color="auto"/>
          </w:divBdr>
          <w:divsChild>
            <w:div w:id="471216439">
              <w:marLeft w:val="0"/>
              <w:marRight w:val="0"/>
              <w:marTop w:val="45"/>
              <w:marBottom w:val="0"/>
              <w:divBdr>
                <w:top w:val="none" w:sz="0" w:space="0" w:color="auto"/>
                <w:left w:val="none" w:sz="0" w:space="0" w:color="auto"/>
                <w:bottom w:val="none" w:sz="0" w:space="0" w:color="auto"/>
                <w:right w:val="none" w:sz="0" w:space="0" w:color="auto"/>
              </w:divBdr>
            </w:div>
            <w:div w:id="321854319">
              <w:marLeft w:val="0"/>
              <w:marRight w:val="0"/>
              <w:marTop w:val="45"/>
              <w:marBottom w:val="0"/>
              <w:divBdr>
                <w:top w:val="none" w:sz="0" w:space="0" w:color="auto"/>
                <w:left w:val="none" w:sz="0" w:space="0" w:color="auto"/>
                <w:bottom w:val="none" w:sz="0" w:space="0" w:color="auto"/>
                <w:right w:val="none" w:sz="0" w:space="0" w:color="auto"/>
              </w:divBdr>
            </w:div>
            <w:div w:id="221449203">
              <w:marLeft w:val="0"/>
              <w:marRight w:val="0"/>
              <w:marTop w:val="45"/>
              <w:marBottom w:val="0"/>
              <w:divBdr>
                <w:top w:val="none" w:sz="0" w:space="0" w:color="auto"/>
                <w:left w:val="none" w:sz="0" w:space="0" w:color="auto"/>
                <w:bottom w:val="none" w:sz="0" w:space="0" w:color="auto"/>
                <w:right w:val="none" w:sz="0" w:space="0" w:color="auto"/>
              </w:divBdr>
            </w:div>
            <w:div w:id="1854105526">
              <w:marLeft w:val="0"/>
              <w:marRight w:val="0"/>
              <w:marTop w:val="45"/>
              <w:marBottom w:val="0"/>
              <w:divBdr>
                <w:top w:val="none" w:sz="0" w:space="0" w:color="auto"/>
                <w:left w:val="none" w:sz="0" w:space="0" w:color="auto"/>
                <w:bottom w:val="none" w:sz="0" w:space="0" w:color="auto"/>
                <w:right w:val="none" w:sz="0" w:space="0" w:color="auto"/>
              </w:divBdr>
            </w:div>
          </w:divsChild>
        </w:div>
        <w:div w:id="1669288499">
          <w:marLeft w:val="60"/>
          <w:marRight w:val="0"/>
          <w:marTop w:val="360"/>
          <w:marBottom w:val="0"/>
          <w:divBdr>
            <w:top w:val="none" w:sz="0" w:space="0" w:color="auto"/>
            <w:left w:val="none" w:sz="0" w:space="0" w:color="auto"/>
            <w:bottom w:val="none" w:sz="0" w:space="0" w:color="auto"/>
            <w:right w:val="none" w:sz="0" w:space="0" w:color="auto"/>
          </w:divBdr>
        </w:div>
        <w:div w:id="108935034">
          <w:marLeft w:val="60"/>
          <w:marRight w:val="0"/>
          <w:marTop w:val="0"/>
          <w:marBottom w:val="0"/>
          <w:divBdr>
            <w:top w:val="none" w:sz="0" w:space="0" w:color="auto"/>
            <w:left w:val="none" w:sz="0" w:space="0" w:color="auto"/>
            <w:bottom w:val="none" w:sz="0" w:space="0" w:color="auto"/>
            <w:right w:val="none" w:sz="0" w:space="0" w:color="auto"/>
          </w:divBdr>
        </w:div>
        <w:div w:id="992568714">
          <w:marLeft w:val="60"/>
          <w:marRight w:val="0"/>
          <w:marTop w:val="60"/>
          <w:marBottom w:val="0"/>
          <w:divBdr>
            <w:top w:val="none" w:sz="0" w:space="0" w:color="auto"/>
            <w:left w:val="none" w:sz="0" w:space="0" w:color="auto"/>
            <w:bottom w:val="none" w:sz="0" w:space="0" w:color="auto"/>
            <w:right w:val="none" w:sz="0" w:space="0" w:color="auto"/>
          </w:divBdr>
          <w:divsChild>
            <w:div w:id="1795556227">
              <w:marLeft w:val="0"/>
              <w:marRight w:val="0"/>
              <w:marTop w:val="45"/>
              <w:marBottom w:val="0"/>
              <w:divBdr>
                <w:top w:val="none" w:sz="0" w:space="0" w:color="auto"/>
                <w:left w:val="none" w:sz="0" w:space="0" w:color="auto"/>
                <w:bottom w:val="none" w:sz="0" w:space="0" w:color="auto"/>
                <w:right w:val="none" w:sz="0" w:space="0" w:color="auto"/>
              </w:divBdr>
            </w:div>
            <w:div w:id="1420373016">
              <w:marLeft w:val="0"/>
              <w:marRight w:val="0"/>
              <w:marTop w:val="45"/>
              <w:marBottom w:val="0"/>
              <w:divBdr>
                <w:top w:val="none" w:sz="0" w:space="0" w:color="auto"/>
                <w:left w:val="none" w:sz="0" w:space="0" w:color="auto"/>
                <w:bottom w:val="none" w:sz="0" w:space="0" w:color="auto"/>
                <w:right w:val="none" w:sz="0" w:space="0" w:color="auto"/>
              </w:divBdr>
            </w:div>
            <w:div w:id="501820794">
              <w:marLeft w:val="0"/>
              <w:marRight w:val="0"/>
              <w:marTop w:val="45"/>
              <w:marBottom w:val="0"/>
              <w:divBdr>
                <w:top w:val="none" w:sz="0" w:space="0" w:color="auto"/>
                <w:left w:val="none" w:sz="0" w:space="0" w:color="auto"/>
                <w:bottom w:val="none" w:sz="0" w:space="0" w:color="auto"/>
                <w:right w:val="none" w:sz="0" w:space="0" w:color="auto"/>
              </w:divBdr>
            </w:div>
            <w:div w:id="1159923597">
              <w:marLeft w:val="0"/>
              <w:marRight w:val="0"/>
              <w:marTop w:val="45"/>
              <w:marBottom w:val="0"/>
              <w:divBdr>
                <w:top w:val="none" w:sz="0" w:space="0" w:color="auto"/>
                <w:left w:val="none" w:sz="0" w:space="0" w:color="auto"/>
                <w:bottom w:val="none" w:sz="0" w:space="0" w:color="auto"/>
                <w:right w:val="none" w:sz="0" w:space="0" w:color="auto"/>
              </w:divBdr>
            </w:div>
          </w:divsChild>
        </w:div>
        <w:div w:id="364525551">
          <w:marLeft w:val="60"/>
          <w:marRight w:val="0"/>
          <w:marTop w:val="360"/>
          <w:marBottom w:val="0"/>
          <w:divBdr>
            <w:top w:val="none" w:sz="0" w:space="0" w:color="auto"/>
            <w:left w:val="none" w:sz="0" w:space="0" w:color="auto"/>
            <w:bottom w:val="none" w:sz="0" w:space="0" w:color="auto"/>
            <w:right w:val="none" w:sz="0" w:space="0" w:color="auto"/>
          </w:divBdr>
        </w:div>
        <w:div w:id="1948584165">
          <w:marLeft w:val="60"/>
          <w:marRight w:val="0"/>
          <w:marTop w:val="0"/>
          <w:marBottom w:val="0"/>
          <w:divBdr>
            <w:top w:val="none" w:sz="0" w:space="0" w:color="auto"/>
            <w:left w:val="none" w:sz="0" w:space="0" w:color="auto"/>
            <w:bottom w:val="none" w:sz="0" w:space="0" w:color="auto"/>
            <w:right w:val="none" w:sz="0" w:space="0" w:color="auto"/>
          </w:divBdr>
        </w:div>
        <w:div w:id="467674361">
          <w:marLeft w:val="60"/>
          <w:marRight w:val="0"/>
          <w:marTop w:val="60"/>
          <w:marBottom w:val="0"/>
          <w:divBdr>
            <w:top w:val="none" w:sz="0" w:space="0" w:color="auto"/>
            <w:left w:val="none" w:sz="0" w:space="0" w:color="auto"/>
            <w:bottom w:val="none" w:sz="0" w:space="0" w:color="auto"/>
            <w:right w:val="none" w:sz="0" w:space="0" w:color="auto"/>
          </w:divBdr>
          <w:divsChild>
            <w:div w:id="994533653">
              <w:marLeft w:val="0"/>
              <w:marRight w:val="0"/>
              <w:marTop w:val="45"/>
              <w:marBottom w:val="0"/>
              <w:divBdr>
                <w:top w:val="none" w:sz="0" w:space="0" w:color="auto"/>
                <w:left w:val="none" w:sz="0" w:space="0" w:color="auto"/>
                <w:bottom w:val="none" w:sz="0" w:space="0" w:color="auto"/>
                <w:right w:val="none" w:sz="0" w:space="0" w:color="auto"/>
              </w:divBdr>
            </w:div>
            <w:div w:id="375278550">
              <w:marLeft w:val="0"/>
              <w:marRight w:val="0"/>
              <w:marTop w:val="45"/>
              <w:marBottom w:val="0"/>
              <w:divBdr>
                <w:top w:val="none" w:sz="0" w:space="0" w:color="auto"/>
                <w:left w:val="none" w:sz="0" w:space="0" w:color="auto"/>
                <w:bottom w:val="none" w:sz="0" w:space="0" w:color="auto"/>
                <w:right w:val="none" w:sz="0" w:space="0" w:color="auto"/>
              </w:divBdr>
            </w:div>
            <w:div w:id="1991210198">
              <w:marLeft w:val="0"/>
              <w:marRight w:val="0"/>
              <w:marTop w:val="45"/>
              <w:marBottom w:val="0"/>
              <w:divBdr>
                <w:top w:val="none" w:sz="0" w:space="0" w:color="auto"/>
                <w:left w:val="none" w:sz="0" w:space="0" w:color="auto"/>
                <w:bottom w:val="none" w:sz="0" w:space="0" w:color="auto"/>
                <w:right w:val="none" w:sz="0" w:space="0" w:color="auto"/>
              </w:divBdr>
            </w:div>
            <w:div w:id="1715159015">
              <w:marLeft w:val="0"/>
              <w:marRight w:val="0"/>
              <w:marTop w:val="45"/>
              <w:marBottom w:val="0"/>
              <w:divBdr>
                <w:top w:val="none" w:sz="0" w:space="0" w:color="auto"/>
                <w:left w:val="none" w:sz="0" w:space="0" w:color="auto"/>
                <w:bottom w:val="none" w:sz="0" w:space="0" w:color="auto"/>
                <w:right w:val="none" w:sz="0" w:space="0" w:color="auto"/>
              </w:divBdr>
            </w:div>
          </w:divsChild>
        </w:div>
        <w:div w:id="1693410167">
          <w:marLeft w:val="0"/>
          <w:marRight w:val="0"/>
          <w:marTop w:val="210"/>
          <w:marBottom w:val="0"/>
          <w:divBdr>
            <w:top w:val="none" w:sz="0" w:space="0" w:color="auto"/>
            <w:left w:val="none" w:sz="0" w:space="0" w:color="auto"/>
            <w:bottom w:val="none" w:sz="0" w:space="0" w:color="auto"/>
            <w:right w:val="none" w:sz="0" w:space="0" w:color="auto"/>
          </w:divBdr>
          <w:divsChild>
            <w:div w:id="200569461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00961598">
      <w:bodyDiv w:val="1"/>
      <w:marLeft w:val="0"/>
      <w:marRight w:val="0"/>
      <w:marTop w:val="0"/>
      <w:marBottom w:val="0"/>
      <w:divBdr>
        <w:top w:val="none" w:sz="0" w:space="0" w:color="auto"/>
        <w:left w:val="none" w:sz="0" w:space="0" w:color="auto"/>
        <w:bottom w:val="none" w:sz="0" w:space="0" w:color="auto"/>
        <w:right w:val="none" w:sz="0" w:space="0" w:color="auto"/>
      </w:divBdr>
      <w:divsChild>
        <w:div w:id="1054043137">
          <w:marLeft w:val="60"/>
          <w:marRight w:val="0"/>
          <w:marTop w:val="360"/>
          <w:marBottom w:val="0"/>
          <w:divBdr>
            <w:top w:val="none" w:sz="0" w:space="0" w:color="auto"/>
            <w:left w:val="none" w:sz="0" w:space="0" w:color="auto"/>
            <w:bottom w:val="none" w:sz="0" w:space="0" w:color="auto"/>
            <w:right w:val="none" w:sz="0" w:space="0" w:color="auto"/>
          </w:divBdr>
        </w:div>
        <w:div w:id="312294217">
          <w:marLeft w:val="60"/>
          <w:marRight w:val="0"/>
          <w:marTop w:val="0"/>
          <w:marBottom w:val="0"/>
          <w:divBdr>
            <w:top w:val="none" w:sz="0" w:space="0" w:color="auto"/>
            <w:left w:val="none" w:sz="0" w:space="0" w:color="auto"/>
            <w:bottom w:val="none" w:sz="0" w:space="0" w:color="auto"/>
            <w:right w:val="none" w:sz="0" w:space="0" w:color="auto"/>
          </w:divBdr>
        </w:div>
        <w:div w:id="1931351782">
          <w:marLeft w:val="60"/>
          <w:marRight w:val="0"/>
          <w:marTop w:val="60"/>
          <w:marBottom w:val="0"/>
          <w:divBdr>
            <w:top w:val="none" w:sz="0" w:space="0" w:color="auto"/>
            <w:left w:val="none" w:sz="0" w:space="0" w:color="auto"/>
            <w:bottom w:val="none" w:sz="0" w:space="0" w:color="auto"/>
            <w:right w:val="none" w:sz="0" w:space="0" w:color="auto"/>
          </w:divBdr>
          <w:divsChild>
            <w:div w:id="1945335066">
              <w:marLeft w:val="0"/>
              <w:marRight w:val="0"/>
              <w:marTop w:val="45"/>
              <w:marBottom w:val="0"/>
              <w:divBdr>
                <w:top w:val="none" w:sz="0" w:space="0" w:color="auto"/>
                <w:left w:val="none" w:sz="0" w:space="0" w:color="auto"/>
                <w:bottom w:val="none" w:sz="0" w:space="0" w:color="auto"/>
                <w:right w:val="none" w:sz="0" w:space="0" w:color="auto"/>
              </w:divBdr>
            </w:div>
            <w:div w:id="2901398">
              <w:marLeft w:val="0"/>
              <w:marRight w:val="0"/>
              <w:marTop w:val="45"/>
              <w:marBottom w:val="0"/>
              <w:divBdr>
                <w:top w:val="none" w:sz="0" w:space="0" w:color="auto"/>
                <w:left w:val="none" w:sz="0" w:space="0" w:color="auto"/>
                <w:bottom w:val="none" w:sz="0" w:space="0" w:color="auto"/>
                <w:right w:val="none" w:sz="0" w:space="0" w:color="auto"/>
              </w:divBdr>
            </w:div>
            <w:div w:id="737358449">
              <w:marLeft w:val="0"/>
              <w:marRight w:val="0"/>
              <w:marTop w:val="45"/>
              <w:marBottom w:val="0"/>
              <w:divBdr>
                <w:top w:val="none" w:sz="0" w:space="0" w:color="auto"/>
                <w:left w:val="none" w:sz="0" w:space="0" w:color="auto"/>
                <w:bottom w:val="none" w:sz="0" w:space="0" w:color="auto"/>
                <w:right w:val="none" w:sz="0" w:space="0" w:color="auto"/>
              </w:divBdr>
            </w:div>
            <w:div w:id="637030926">
              <w:marLeft w:val="0"/>
              <w:marRight w:val="0"/>
              <w:marTop w:val="0"/>
              <w:marBottom w:val="0"/>
              <w:divBdr>
                <w:top w:val="none" w:sz="0" w:space="0" w:color="auto"/>
                <w:left w:val="none" w:sz="0" w:space="0" w:color="auto"/>
                <w:bottom w:val="none" w:sz="0" w:space="0" w:color="auto"/>
                <w:right w:val="none" w:sz="0" w:space="0" w:color="auto"/>
              </w:divBdr>
            </w:div>
            <w:div w:id="54473253">
              <w:marLeft w:val="0"/>
              <w:marRight w:val="0"/>
              <w:marTop w:val="0"/>
              <w:marBottom w:val="0"/>
              <w:divBdr>
                <w:top w:val="none" w:sz="0" w:space="0" w:color="auto"/>
                <w:left w:val="none" w:sz="0" w:space="0" w:color="auto"/>
                <w:bottom w:val="none" w:sz="0" w:space="0" w:color="auto"/>
                <w:right w:val="none" w:sz="0" w:space="0" w:color="auto"/>
              </w:divBdr>
            </w:div>
            <w:div w:id="1480265600">
              <w:marLeft w:val="0"/>
              <w:marRight w:val="0"/>
              <w:marTop w:val="45"/>
              <w:marBottom w:val="0"/>
              <w:divBdr>
                <w:top w:val="none" w:sz="0" w:space="0" w:color="auto"/>
                <w:left w:val="none" w:sz="0" w:space="0" w:color="auto"/>
                <w:bottom w:val="none" w:sz="0" w:space="0" w:color="auto"/>
                <w:right w:val="none" w:sz="0" w:space="0" w:color="auto"/>
              </w:divBdr>
            </w:div>
            <w:div w:id="672025255">
              <w:marLeft w:val="0"/>
              <w:marRight w:val="0"/>
              <w:marTop w:val="45"/>
              <w:marBottom w:val="0"/>
              <w:divBdr>
                <w:top w:val="none" w:sz="0" w:space="0" w:color="auto"/>
                <w:left w:val="none" w:sz="0" w:space="0" w:color="auto"/>
                <w:bottom w:val="none" w:sz="0" w:space="0" w:color="auto"/>
                <w:right w:val="none" w:sz="0" w:space="0" w:color="auto"/>
              </w:divBdr>
            </w:div>
            <w:div w:id="2053574803">
              <w:marLeft w:val="0"/>
              <w:marRight w:val="0"/>
              <w:marTop w:val="45"/>
              <w:marBottom w:val="0"/>
              <w:divBdr>
                <w:top w:val="none" w:sz="0" w:space="0" w:color="auto"/>
                <w:left w:val="none" w:sz="0" w:space="0" w:color="auto"/>
                <w:bottom w:val="none" w:sz="0" w:space="0" w:color="auto"/>
                <w:right w:val="none" w:sz="0" w:space="0" w:color="auto"/>
              </w:divBdr>
            </w:div>
          </w:divsChild>
        </w:div>
        <w:div w:id="128254795">
          <w:marLeft w:val="60"/>
          <w:marRight w:val="0"/>
          <w:marTop w:val="360"/>
          <w:marBottom w:val="0"/>
          <w:divBdr>
            <w:top w:val="none" w:sz="0" w:space="0" w:color="auto"/>
            <w:left w:val="none" w:sz="0" w:space="0" w:color="auto"/>
            <w:bottom w:val="none" w:sz="0" w:space="0" w:color="auto"/>
            <w:right w:val="none" w:sz="0" w:space="0" w:color="auto"/>
          </w:divBdr>
        </w:div>
        <w:div w:id="1840147781">
          <w:marLeft w:val="60"/>
          <w:marRight w:val="0"/>
          <w:marTop w:val="0"/>
          <w:marBottom w:val="0"/>
          <w:divBdr>
            <w:top w:val="none" w:sz="0" w:space="0" w:color="auto"/>
            <w:left w:val="none" w:sz="0" w:space="0" w:color="auto"/>
            <w:bottom w:val="none" w:sz="0" w:space="0" w:color="auto"/>
            <w:right w:val="none" w:sz="0" w:space="0" w:color="auto"/>
          </w:divBdr>
        </w:div>
        <w:div w:id="917400061">
          <w:marLeft w:val="60"/>
          <w:marRight w:val="0"/>
          <w:marTop w:val="60"/>
          <w:marBottom w:val="0"/>
          <w:divBdr>
            <w:top w:val="none" w:sz="0" w:space="0" w:color="auto"/>
            <w:left w:val="none" w:sz="0" w:space="0" w:color="auto"/>
            <w:bottom w:val="none" w:sz="0" w:space="0" w:color="auto"/>
            <w:right w:val="none" w:sz="0" w:space="0" w:color="auto"/>
          </w:divBdr>
          <w:divsChild>
            <w:div w:id="646588136">
              <w:marLeft w:val="0"/>
              <w:marRight w:val="0"/>
              <w:marTop w:val="45"/>
              <w:marBottom w:val="0"/>
              <w:divBdr>
                <w:top w:val="none" w:sz="0" w:space="0" w:color="auto"/>
                <w:left w:val="none" w:sz="0" w:space="0" w:color="auto"/>
                <w:bottom w:val="none" w:sz="0" w:space="0" w:color="auto"/>
                <w:right w:val="none" w:sz="0" w:space="0" w:color="auto"/>
              </w:divBdr>
            </w:div>
            <w:div w:id="708185225">
              <w:marLeft w:val="0"/>
              <w:marRight w:val="0"/>
              <w:marTop w:val="45"/>
              <w:marBottom w:val="0"/>
              <w:divBdr>
                <w:top w:val="none" w:sz="0" w:space="0" w:color="auto"/>
                <w:left w:val="none" w:sz="0" w:space="0" w:color="auto"/>
                <w:bottom w:val="none" w:sz="0" w:space="0" w:color="auto"/>
                <w:right w:val="none" w:sz="0" w:space="0" w:color="auto"/>
              </w:divBdr>
            </w:div>
            <w:div w:id="1634940043">
              <w:marLeft w:val="0"/>
              <w:marRight w:val="0"/>
              <w:marTop w:val="45"/>
              <w:marBottom w:val="0"/>
              <w:divBdr>
                <w:top w:val="none" w:sz="0" w:space="0" w:color="auto"/>
                <w:left w:val="none" w:sz="0" w:space="0" w:color="auto"/>
                <w:bottom w:val="none" w:sz="0" w:space="0" w:color="auto"/>
                <w:right w:val="none" w:sz="0" w:space="0" w:color="auto"/>
              </w:divBdr>
            </w:div>
            <w:div w:id="1578442102">
              <w:marLeft w:val="0"/>
              <w:marRight w:val="0"/>
              <w:marTop w:val="45"/>
              <w:marBottom w:val="0"/>
              <w:divBdr>
                <w:top w:val="none" w:sz="0" w:space="0" w:color="auto"/>
                <w:left w:val="none" w:sz="0" w:space="0" w:color="auto"/>
                <w:bottom w:val="none" w:sz="0" w:space="0" w:color="auto"/>
                <w:right w:val="none" w:sz="0" w:space="0" w:color="auto"/>
              </w:divBdr>
            </w:div>
          </w:divsChild>
        </w:div>
        <w:div w:id="942421789">
          <w:marLeft w:val="60"/>
          <w:marRight w:val="0"/>
          <w:marTop w:val="360"/>
          <w:marBottom w:val="0"/>
          <w:divBdr>
            <w:top w:val="none" w:sz="0" w:space="0" w:color="auto"/>
            <w:left w:val="none" w:sz="0" w:space="0" w:color="auto"/>
            <w:bottom w:val="none" w:sz="0" w:space="0" w:color="auto"/>
            <w:right w:val="none" w:sz="0" w:space="0" w:color="auto"/>
          </w:divBdr>
        </w:div>
        <w:div w:id="1909220317">
          <w:marLeft w:val="60"/>
          <w:marRight w:val="0"/>
          <w:marTop w:val="0"/>
          <w:marBottom w:val="0"/>
          <w:divBdr>
            <w:top w:val="none" w:sz="0" w:space="0" w:color="auto"/>
            <w:left w:val="none" w:sz="0" w:space="0" w:color="auto"/>
            <w:bottom w:val="none" w:sz="0" w:space="0" w:color="auto"/>
            <w:right w:val="none" w:sz="0" w:space="0" w:color="auto"/>
          </w:divBdr>
        </w:div>
        <w:div w:id="1636642252">
          <w:marLeft w:val="60"/>
          <w:marRight w:val="0"/>
          <w:marTop w:val="60"/>
          <w:marBottom w:val="0"/>
          <w:divBdr>
            <w:top w:val="none" w:sz="0" w:space="0" w:color="auto"/>
            <w:left w:val="none" w:sz="0" w:space="0" w:color="auto"/>
            <w:bottom w:val="none" w:sz="0" w:space="0" w:color="auto"/>
            <w:right w:val="none" w:sz="0" w:space="0" w:color="auto"/>
          </w:divBdr>
          <w:divsChild>
            <w:div w:id="1031953857">
              <w:marLeft w:val="0"/>
              <w:marRight w:val="0"/>
              <w:marTop w:val="45"/>
              <w:marBottom w:val="0"/>
              <w:divBdr>
                <w:top w:val="none" w:sz="0" w:space="0" w:color="auto"/>
                <w:left w:val="none" w:sz="0" w:space="0" w:color="auto"/>
                <w:bottom w:val="none" w:sz="0" w:space="0" w:color="auto"/>
                <w:right w:val="none" w:sz="0" w:space="0" w:color="auto"/>
              </w:divBdr>
            </w:div>
            <w:div w:id="1464300745">
              <w:marLeft w:val="0"/>
              <w:marRight w:val="0"/>
              <w:marTop w:val="45"/>
              <w:marBottom w:val="0"/>
              <w:divBdr>
                <w:top w:val="none" w:sz="0" w:space="0" w:color="auto"/>
                <w:left w:val="none" w:sz="0" w:space="0" w:color="auto"/>
                <w:bottom w:val="none" w:sz="0" w:space="0" w:color="auto"/>
                <w:right w:val="none" w:sz="0" w:space="0" w:color="auto"/>
              </w:divBdr>
            </w:div>
            <w:div w:id="1651060398">
              <w:marLeft w:val="0"/>
              <w:marRight w:val="0"/>
              <w:marTop w:val="45"/>
              <w:marBottom w:val="0"/>
              <w:divBdr>
                <w:top w:val="none" w:sz="0" w:space="0" w:color="auto"/>
                <w:left w:val="none" w:sz="0" w:space="0" w:color="auto"/>
                <w:bottom w:val="none" w:sz="0" w:space="0" w:color="auto"/>
                <w:right w:val="none" w:sz="0" w:space="0" w:color="auto"/>
              </w:divBdr>
            </w:div>
            <w:div w:id="1531601292">
              <w:marLeft w:val="0"/>
              <w:marRight w:val="0"/>
              <w:marTop w:val="45"/>
              <w:marBottom w:val="0"/>
              <w:divBdr>
                <w:top w:val="none" w:sz="0" w:space="0" w:color="auto"/>
                <w:left w:val="none" w:sz="0" w:space="0" w:color="auto"/>
                <w:bottom w:val="none" w:sz="0" w:space="0" w:color="auto"/>
                <w:right w:val="none" w:sz="0" w:space="0" w:color="auto"/>
              </w:divBdr>
            </w:div>
          </w:divsChild>
        </w:div>
        <w:div w:id="1989742608">
          <w:marLeft w:val="60"/>
          <w:marRight w:val="0"/>
          <w:marTop w:val="360"/>
          <w:marBottom w:val="0"/>
          <w:divBdr>
            <w:top w:val="none" w:sz="0" w:space="0" w:color="auto"/>
            <w:left w:val="none" w:sz="0" w:space="0" w:color="auto"/>
            <w:bottom w:val="none" w:sz="0" w:space="0" w:color="auto"/>
            <w:right w:val="none" w:sz="0" w:space="0" w:color="auto"/>
          </w:divBdr>
        </w:div>
        <w:div w:id="867067384">
          <w:marLeft w:val="60"/>
          <w:marRight w:val="0"/>
          <w:marTop w:val="0"/>
          <w:marBottom w:val="0"/>
          <w:divBdr>
            <w:top w:val="none" w:sz="0" w:space="0" w:color="auto"/>
            <w:left w:val="none" w:sz="0" w:space="0" w:color="auto"/>
            <w:bottom w:val="none" w:sz="0" w:space="0" w:color="auto"/>
            <w:right w:val="none" w:sz="0" w:space="0" w:color="auto"/>
          </w:divBdr>
        </w:div>
        <w:div w:id="171334447">
          <w:marLeft w:val="60"/>
          <w:marRight w:val="0"/>
          <w:marTop w:val="60"/>
          <w:marBottom w:val="0"/>
          <w:divBdr>
            <w:top w:val="none" w:sz="0" w:space="0" w:color="auto"/>
            <w:left w:val="none" w:sz="0" w:space="0" w:color="auto"/>
            <w:bottom w:val="none" w:sz="0" w:space="0" w:color="auto"/>
            <w:right w:val="none" w:sz="0" w:space="0" w:color="auto"/>
          </w:divBdr>
          <w:divsChild>
            <w:div w:id="2035185273">
              <w:marLeft w:val="0"/>
              <w:marRight w:val="0"/>
              <w:marTop w:val="45"/>
              <w:marBottom w:val="0"/>
              <w:divBdr>
                <w:top w:val="none" w:sz="0" w:space="0" w:color="auto"/>
                <w:left w:val="none" w:sz="0" w:space="0" w:color="auto"/>
                <w:bottom w:val="none" w:sz="0" w:space="0" w:color="auto"/>
                <w:right w:val="none" w:sz="0" w:space="0" w:color="auto"/>
              </w:divBdr>
            </w:div>
            <w:div w:id="677853441">
              <w:marLeft w:val="0"/>
              <w:marRight w:val="0"/>
              <w:marTop w:val="45"/>
              <w:marBottom w:val="0"/>
              <w:divBdr>
                <w:top w:val="none" w:sz="0" w:space="0" w:color="auto"/>
                <w:left w:val="none" w:sz="0" w:space="0" w:color="auto"/>
                <w:bottom w:val="none" w:sz="0" w:space="0" w:color="auto"/>
                <w:right w:val="none" w:sz="0" w:space="0" w:color="auto"/>
              </w:divBdr>
            </w:div>
            <w:div w:id="123276289">
              <w:marLeft w:val="0"/>
              <w:marRight w:val="0"/>
              <w:marTop w:val="45"/>
              <w:marBottom w:val="0"/>
              <w:divBdr>
                <w:top w:val="none" w:sz="0" w:space="0" w:color="auto"/>
                <w:left w:val="none" w:sz="0" w:space="0" w:color="auto"/>
                <w:bottom w:val="none" w:sz="0" w:space="0" w:color="auto"/>
                <w:right w:val="none" w:sz="0" w:space="0" w:color="auto"/>
              </w:divBdr>
            </w:div>
            <w:div w:id="393938504">
              <w:marLeft w:val="0"/>
              <w:marRight w:val="0"/>
              <w:marTop w:val="45"/>
              <w:marBottom w:val="0"/>
              <w:divBdr>
                <w:top w:val="none" w:sz="0" w:space="0" w:color="auto"/>
                <w:left w:val="none" w:sz="0" w:space="0" w:color="auto"/>
                <w:bottom w:val="none" w:sz="0" w:space="0" w:color="auto"/>
                <w:right w:val="none" w:sz="0" w:space="0" w:color="auto"/>
              </w:divBdr>
            </w:div>
          </w:divsChild>
        </w:div>
        <w:div w:id="875192540">
          <w:marLeft w:val="0"/>
          <w:marRight w:val="0"/>
          <w:marTop w:val="210"/>
          <w:marBottom w:val="0"/>
          <w:divBdr>
            <w:top w:val="none" w:sz="0" w:space="0" w:color="auto"/>
            <w:left w:val="none" w:sz="0" w:space="0" w:color="auto"/>
            <w:bottom w:val="none" w:sz="0" w:space="0" w:color="auto"/>
            <w:right w:val="none" w:sz="0" w:space="0" w:color="auto"/>
          </w:divBdr>
          <w:divsChild>
            <w:div w:id="8346083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01692896">
      <w:bodyDiv w:val="1"/>
      <w:marLeft w:val="0"/>
      <w:marRight w:val="0"/>
      <w:marTop w:val="0"/>
      <w:marBottom w:val="0"/>
      <w:divBdr>
        <w:top w:val="none" w:sz="0" w:space="0" w:color="auto"/>
        <w:left w:val="none" w:sz="0" w:space="0" w:color="auto"/>
        <w:bottom w:val="none" w:sz="0" w:space="0" w:color="auto"/>
        <w:right w:val="none" w:sz="0" w:space="0" w:color="auto"/>
      </w:divBdr>
      <w:divsChild>
        <w:div w:id="121923511">
          <w:marLeft w:val="60"/>
          <w:marRight w:val="0"/>
          <w:marTop w:val="360"/>
          <w:marBottom w:val="0"/>
          <w:divBdr>
            <w:top w:val="none" w:sz="0" w:space="0" w:color="auto"/>
            <w:left w:val="none" w:sz="0" w:space="0" w:color="auto"/>
            <w:bottom w:val="none" w:sz="0" w:space="0" w:color="auto"/>
            <w:right w:val="none" w:sz="0" w:space="0" w:color="auto"/>
          </w:divBdr>
        </w:div>
        <w:div w:id="254942356">
          <w:marLeft w:val="60"/>
          <w:marRight w:val="0"/>
          <w:marTop w:val="0"/>
          <w:marBottom w:val="0"/>
          <w:divBdr>
            <w:top w:val="none" w:sz="0" w:space="0" w:color="auto"/>
            <w:left w:val="none" w:sz="0" w:space="0" w:color="auto"/>
            <w:bottom w:val="none" w:sz="0" w:space="0" w:color="auto"/>
            <w:right w:val="none" w:sz="0" w:space="0" w:color="auto"/>
          </w:divBdr>
        </w:div>
        <w:div w:id="1576474696">
          <w:marLeft w:val="60"/>
          <w:marRight w:val="0"/>
          <w:marTop w:val="60"/>
          <w:marBottom w:val="0"/>
          <w:divBdr>
            <w:top w:val="none" w:sz="0" w:space="0" w:color="auto"/>
            <w:left w:val="none" w:sz="0" w:space="0" w:color="auto"/>
            <w:bottom w:val="none" w:sz="0" w:space="0" w:color="auto"/>
            <w:right w:val="none" w:sz="0" w:space="0" w:color="auto"/>
          </w:divBdr>
          <w:divsChild>
            <w:div w:id="1974600295">
              <w:marLeft w:val="0"/>
              <w:marRight w:val="0"/>
              <w:marTop w:val="45"/>
              <w:marBottom w:val="0"/>
              <w:divBdr>
                <w:top w:val="none" w:sz="0" w:space="0" w:color="auto"/>
                <w:left w:val="none" w:sz="0" w:space="0" w:color="auto"/>
                <w:bottom w:val="none" w:sz="0" w:space="0" w:color="auto"/>
                <w:right w:val="none" w:sz="0" w:space="0" w:color="auto"/>
              </w:divBdr>
            </w:div>
            <w:div w:id="1096248574">
              <w:marLeft w:val="0"/>
              <w:marRight w:val="0"/>
              <w:marTop w:val="45"/>
              <w:marBottom w:val="0"/>
              <w:divBdr>
                <w:top w:val="none" w:sz="0" w:space="0" w:color="auto"/>
                <w:left w:val="none" w:sz="0" w:space="0" w:color="auto"/>
                <w:bottom w:val="none" w:sz="0" w:space="0" w:color="auto"/>
                <w:right w:val="none" w:sz="0" w:space="0" w:color="auto"/>
              </w:divBdr>
            </w:div>
            <w:div w:id="1852723883">
              <w:marLeft w:val="0"/>
              <w:marRight w:val="0"/>
              <w:marTop w:val="45"/>
              <w:marBottom w:val="0"/>
              <w:divBdr>
                <w:top w:val="none" w:sz="0" w:space="0" w:color="auto"/>
                <w:left w:val="none" w:sz="0" w:space="0" w:color="auto"/>
                <w:bottom w:val="none" w:sz="0" w:space="0" w:color="auto"/>
                <w:right w:val="none" w:sz="0" w:space="0" w:color="auto"/>
              </w:divBdr>
            </w:div>
            <w:div w:id="259531917">
              <w:marLeft w:val="0"/>
              <w:marRight w:val="0"/>
              <w:marTop w:val="0"/>
              <w:marBottom w:val="0"/>
              <w:divBdr>
                <w:top w:val="none" w:sz="0" w:space="0" w:color="auto"/>
                <w:left w:val="none" w:sz="0" w:space="0" w:color="auto"/>
                <w:bottom w:val="none" w:sz="0" w:space="0" w:color="auto"/>
                <w:right w:val="none" w:sz="0" w:space="0" w:color="auto"/>
              </w:divBdr>
            </w:div>
            <w:div w:id="1139958161">
              <w:marLeft w:val="0"/>
              <w:marRight w:val="0"/>
              <w:marTop w:val="0"/>
              <w:marBottom w:val="0"/>
              <w:divBdr>
                <w:top w:val="none" w:sz="0" w:space="0" w:color="auto"/>
                <w:left w:val="none" w:sz="0" w:space="0" w:color="auto"/>
                <w:bottom w:val="none" w:sz="0" w:space="0" w:color="auto"/>
                <w:right w:val="none" w:sz="0" w:space="0" w:color="auto"/>
              </w:divBdr>
            </w:div>
            <w:div w:id="727538805">
              <w:marLeft w:val="0"/>
              <w:marRight w:val="0"/>
              <w:marTop w:val="45"/>
              <w:marBottom w:val="0"/>
              <w:divBdr>
                <w:top w:val="none" w:sz="0" w:space="0" w:color="auto"/>
                <w:left w:val="none" w:sz="0" w:space="0" w:color="auto"/>
                <w:bottom w:val="none" w:sz="0" w:space="0" w:color="auto"/>
                <w:right w:val="none" w:sz="0" w:space="0" w:color="auto"/>
              </w:divBdr>
            </w:div>
            <w:div w:id="249970533">
              <w:marLeft w:val="0"/>
              <w:marRight w:val="0"/>
              <w:marTop w:val="45"/>
              <w:marBottom w:val="0"/>
              <w:divBdr>
                <w:top w:val="none" w:sz="0" w:space="0" w:color="auto"/>
                <w:left w:val="none" w:sz="0" w:space="0" w:color="auto"/>
                <w:bottom w:val="none" w:sz="0" w:space="0" w:color="auto"/>
                <w:right w:val="none" w:sz="0" w:space="0" w:color="auto"/>
              </w:divBdr>
            </w:div>
            <w:div w:id="423721928">
              <w:marLeft w:val="0"/>
              <w:marRight w:val="0"/>
              <w:marTop w:val="45"/>
              <w:marBottom w:val="0"/>
              <w:divBdr>
                <w:top w:val="none" w:sz="0" w:space="0" w:color="auto"/>
                <w:left w:val="none" w:sz="0" w:space="0" w:color="auto"/>
                <w:bottom w:val="none" w:sz="0" w:space="0" w:color="auto"/>
                <w:right w:val="none" w:sz="0" w:space="0" w:color="auto"/>
              </w:divBdr>
            </w:div>
          </w:divsChild>
        </w:div>
        <w:div w:id="609550938">
          <w:marLeft w:val="60"/>
          <w:marRight w:val="0"/>
          <w:marTop w:val="360"/>
          <w:marBottom w:val="0"/>
          <w:divBdr>
            <w:top w:val="none" w:sz="0" w:space="0" w:color="auto"/>
            <w:left w:val="none" w:sz="0" w:space="0" w:color="auto"/>
            <w:bottom w:val="none" w:sz="0" w:space="0" w:color="auto"/>
            <w:right w:val="none" w:sz="0" w:space="0" w:color="auto"/>
          </w:divBdr>
        </w:div>
        <w:div w:id="897590342">
          <w:marLeft w:val="60"/>
          <w:marRight w:val="0"/>
          <w:marTop w:val="0"/>
          <w:marBottom w:val="0"/>
          <w:divBdr>
            <w:top w:val="none" w:sz="0" w:space="0" w:color="auto"/>
            <w:left w:val="none" w:sz="0" w:space="0" w:color="auto"/>
            <w:bottom w:val="none" w:sz="0" w:space="0" w:color="auto"/>
            <w:right w:val="none" w:sz="0" w:space="0" w:color="auto"/>
          </w:divBdr>
        </w:div>
        <w:div w:id="881526571">
          <w:marLeft w:val="60"/>
          <w:marRight w:val="0"/>
          <w:marTop w:val="60"/>
          <w:marBottom w:val="0"/>
          <w:divBdr>
            <w:top w:val="none" w:sz="0" w:space="0" w:color="auto"/>
            <w:left w:val="none" w:sz="0" w:space="0" w:color="auto"/>
            <w:bottom w:val="none" w:sz="0" w:space="0" w:color="auto"/>
            <w:right w:val="none" w:sz="0" w:space="0" w:color="auto"/>
          </w:divBdr>
          <w:divsChild>
            <w:div w:id="587084639">
              <w:marLeft w:val="0"/>
              <w:marRight w:val="0"/>
              <w:marTop w:val="45"/>
              <w:marBottom w:val="0"/>
              <w:divBdr>
                <w:top w:val="none" w:sz="0" w:space="0" w:color="auto"/>
                <w:left w:val="none" w:sz="0" w:space="0" w:color="auto"/>
                <w:bottom w:val="none" w:sz="0" w:space="0" w:color="auto"/>
                <w:right w:val="none" w:sz="0" w:space="0" w:color="auto"/>
              </w:divBdr>
            </w:div>
            <w:div w:id="1576012427">
              <w:marLeft w:val="0"/>
              <w:marRight w:val="0"/>
              <w:marTop w:val="45"/>
              <w:marBottom w:val="0"/>
              <w:divBdr>
                <w:top w:val="none" w:sz="0" w:space="0" w:color="auto"/>
                <w:left w:val="none" w:sz="0" w:space="0" w:color="auto"/>
                <w:bottom w:val="none" w:sz="0" w:space="0" w:color="auto"/>
                <w:right w:val="none" w:sz="0" w:space="0" w:color="auto"/>
              </w:divBdr>
            </w:div>
            <w:div w:id="2051758466">
              <w:marLeft w:val="0"/>
              <w:marRight w:val="0"/>
              <w:marTop w:val="45"/>
              <w:marBottom w:val="0"/>
              <w:divBdr>
                <w:top w:val="none" w:sz="0" w:space="0" w:color="auto"/>
                <w:left w:val="none" w:sz="0" w:space="0" w:color="auto"/>
                <w:bottom w:val="none" w:sz="0" w:space="0" w:color="auto"/>
                <w:right w:val="none" w:sz="0" w:space="0" w:color="auto"/>
              </w:divBdr>
            </w:div>
            <w:div w:id="1696080786">
              <w:marLeft w:val="0"/>
              <w:marRight w:val="0"/>
              <w:marTop w:val="45"/>
              <w:marBottom w:val="0"/>
              <w:divBdr>
                <w:top w:val="none" w:sz="0" w:space="0" w:color="auto"/>
                <w:left w:val="none" w:sz="0" w:space="0" w:color="auto"/>
                <w:bottom w:val="none" w:sz="0" w:space="0" w:color="auto"/>
                <w:right w:val="none" w:sz="0" w:space="0" w:color="auto"/>
              </w:divBdr>
            </w:div>
          </w:divsChild>
        </w:div>
        <w:div w:id="377902215">
          <w:marLeft w:val="60"/>
          <w:marRight w:val="0"/>
          <w:marTop w:val="360"/>
          <w:marBottom w:val="0"/>
          <w:divBdr>
            <w:top w:val="none" w:sz="0" w:space="0" w:color="auto"/>
            <w:left w:val="none" w:sz="0" w:space="0" w:color="auto"/>
            <w:bottom w:val="none" w:sz="0" w:space="0" w:color="auto"/>
            <w:right w:val="none" w:sz="0" w:space="0" w:color="auto"/>
          </w:divBdr>
        </w:div>
        <w:div w:id="1389188688">
          <w:marLeft w:val="60"/>
          <w:marRight w:val="0"/>
          <w:marTop w:val="0"/>
          <w:marBottom w:val="0"/>
          <w:divBdr>
            <w:top w:val="none" w:sz="0" w:space="0" w:color="auto"/>
            <w:left w:val="none" w:sz="0" w:space="0" w:color="auto"/>
            <w:bottom w:val="none" w:sz="0" w:space="0" w:color="auto"/>
            <w:right w:val="none" w:sz="0" w:space="0" w:color="auto"/>
          </w:divBdr>
        </w:div>
        <w:div w:id="1454136295">
          <w:marLeft w:val="60"/>
          <w:marRight w:val="0"/>
          <w:marTop w:val="60"/>
          <w:marBottom w:val="0"/>
          <w:divBdr>
            <w:top w:val="none" w:sz="0" w:space="0" w:color="auto"/>
            <w:left w:val="none" w:sz="0" w:space="0" w:color="auto"/>
            <w:bottom w:val="none" w:sz="0" w:space="0" w:color="auto"/>
            <w:right w:val="none" w:sz="0" w:space="0" w:color="auto"/>
          </w:divBdr>
          <w:divsChild>
            <w:div w:id="1278104072">
              <w:marLeft w:val="0"/>
              <w:marRight w:val="0"/>
              <w:marTop w:val="45"/>
              <w:marBottom w:val="0"/>
              <w:divBdr>
                <w:top w:val="none" w:sz="0" w:space="0" w:color="auto"/>
                <w:left w:val="none" w:sz="0" w:space="0" w:color="auto"/>
                <w:bottom w:val="none" w:sz="0" w:space="0" w:color="auto"/>
                <w:right w:val="none" w:sz="0" w:space="0" w:color="auto"/>
              </w:divBdr>
            </w:div>
            <w:div w:id="644772305">
              <w:marLeft w:val="0"/>
              <w:marRight w:val="0"/>
              <w:marTop w:val="45"/>
              <w:marBottom w:val="0"/>
              <w:divBdr>
                <w:top w:val="none" w:sz="0" w:space="0" w:color="auto"/>
                <w:left w:val="none" w:sz="0" w:space="0" w:color="auto"/>
                <w:bottom w:val="none" w:sz="0" w:space="0" w:color="auto"/>
                <w:right w:val="none" w:sz="0" w:space="0" w:color="auto"/>
              </w:divBdr>
            </w:div>
            <w:div w:id="2029747976">
              <w:marLeft w:val="0"/>
              <w:marRight w:val="0"/>
              <w:marTop w:val="45"/>
              <w:marBottom w:val="0"/>
              <w:divBdr>
                <w:top w:val="none" w:sz="0" w:space="0" w:color="auto"/>
                <w:left w:val="none" w:sz="0" w:space="0" w:color="auto"/>
                <w:bottom w:val="none" w:sz="0" w:space="0" w:color="auto"/>
                <w:right w:val="none" w:sz="0" w:space="0" w:color="auto"/>
              </w:divBdr>
            </w:div>
            <w:div w:id="1982952815">
              <w:marLeft w:val="0"/>
              <w:marRight w:val="0"/>
              <w:marTop w:val="45"/>
              <w:marBottom w:val="0"/>
              <w:divBdr>
                <w:top w:val="none" w:sz="0" w:space="0" w:color="auto"/>
                <w:left w:val="none" w:sz="0" w:space="0" w:color="auto"/>
                <w:bottom w:val="none" w:sz="0" w:space="0" w:color="auto"/>
                <w:right w:val="none" w:sz="0" w:space="0" w:color="auto"/>
              </w:divBdr>
            </w:div>
          </w:divsChild>
        </w:div>
        <w:div w:id="1661956757">
          <w:marLeft w:val="60"/>
          <w:marRight w:val="0"/>
          <w:marTop w:val="360"/>
          <w:marBottom w:val="0"/>
          <w:divBdr>
            <w:top w:val="none" w:sz="0" w:space="0" w:color="auto"/>
            <w:left w:val="none" w:sz="0" w:space="0" w:color="auto"/>
            <w:bottom w:val="none" w:sz="0" w:space="0" w:color="auto"/>
            <w:right w:val="none" w:sz="0" w:space="0" w:color="auto"/>
          </w:divBdr>
        </w:div>
        <w:div w:id="1478106421">
          <w:marLeft w:val="60"/>
          <w:marRight w:val="0"/>
          <w:marTop w:val="0"/>
          <w:marBottom w:val="0"/>
          <w:divBdr>
            <w:top w:val="none" w:sz="0" w:space="0" w:color="auto"/>
            <w:left w:val="none" w:sz="0" w:space="0" w:color="auto"/>
            <w:bottom w:val="none" w:sz="0" w:space="0" w:color="auto"/>
            <w:right w:val="none" w:sz="0" w:space="0" w:color="auto"/>
          </w:divBdr>
        </w:div>
        <w:div w:id="1803037506">
          <w:marLeft w:val="60"/>
          <w:marRight w:val="0"/>
          <w:marTop w:val="60"/>
          <w:marBottom w:val="0"/>
          <w:divBdr>
            <w:top w:val="none" w:sz="0" w:space="0" w:color="auto"/>
            <w:left w:val="none" w:sz="0" w:space="0" w:color="auto"/>
            <w:bottom w:val="none" w:sz="0" w:space="0" w:color="auto"/>
            <w:right w:val="none" w:sz="0" w:space="0" w:color="auto"/>
          </w:divBdr>
          <w:divsChild>
            <w:div w:id="171382319">
              <w:marLeft w:val="0"/>
              <w:marRight w:val="0"/>
              <w:marTop w:val="45"/>
              <w:marBottom w:val="0"/>
              <w:divBdr>
                <w:top w:val="none" w:sz="0" w:space="0" w:color="auto"/>
                <w:left w:val="none" w:sz="0" w:space="0" w:color="auto"/>
                <w:bottom w:val="none" w:sz="0" w:space="0" w:color="auto"/>
                <w:right w:val="none" w:sz="0" w:space="0" w:color="auto"/>
              </w:divBdr>
            </w:div>
            <w:div w:id="359555936">
              <w:marLeft w:val="0"/>
              <w:marRight w:val="0"/>
              <w:marTop w:val="45"/>
              <w:marBottom w:val="0"/>
              <w:divBdr>
                <w:top w:val="none" w:sz="0" w:space="0" w:color="auto"/>
                <w:left w:val="none" w:sz="0" w:space="0" w:color="auto"/>
                <w:bottom w:val="none" w:sz="0" w:space="0" w:color="auto"/>
                <w:right w:val="none" w:sz="0" w:space="0" w:color="auto"/>
              </w:divBdr>
            </w:div>
            <w:div w:id="284779729">
              <w:marLeft w:val="0"/>
              <w:marRight w:val="0"/>
              <w:marTop w:val="45"/>
              <w:marBottom w:val="0"/>
              <w:divBdr>
                <w:top w:val="none" w:sz="0" w:space="0" w:color="auto"/>
                <w:left w:val="none" w:sz="0" w:space="0" w:color="auto"/>
                <w:bottom w:val="none" w:sz="0" w:space="0" w:color="auto"/>
                <w:right w:val="none" w:sz="0" w:space="0" w:color="auto"/>
              </w:divBdr>
            </w:div>
            <w:div w:id="1561751849">
              <w:marLeft w:val="0"/>
              <w:marRight w:val="0"/>
              <w:marTop w:val="45"/>
              <w:marBottom w:val="0"/>
              <w:divBdr>
                <w:top w:val="none" w:sz="0" w:space="0" w:color="auto"/>
                <w:left w:val="none" w:sz="0" w:space="0" w:color="auto"/>
                <w:bottom w:val="none" w:sz="0" w:space="0" w:color="auto"/>
                <w:right w:val="none" w:sz="0" w:space="0" w:color="auto"/>
              </w:divBdr>
            </w:div>
          </w:divsChild>
        </w:div>
        <w:div w:id="1509832371">
          <w:marLeft w:val="0"/>
          <w:marRight w:val="0"/>
          <w:marTop w:val="210"/>
          <w:marBottom w:val="0"/>
          <w:divBdr>
            <w:top w:val="none" w:sz="0" w:space="0" w:color="auto"/>
            <w:left w:val="none" w:sz="0" w:space="0" w:color="auto"/>
            <w:bottom w:val="none" w:sz="0" w:space="0" w:color="auto"/>
            <w:right w:val="none" w:sz="0" w:space="0" w:color="auto"/>
          </w:divBdr>
          <w:divsChild>
            <w:div w:id="11699187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04316843">
      <w:bodyDiv w:val="1"/>
      <w:marLeft w:val="0"/>
      <w:marRight w:val="0"/>
      <w:marTop w:val="0"/>
      <w:marBottom w:val="0"/>
      <w:divBdr>
        <w:top w:val="none" w:sz="0" w:space="0" w:color="auto"/>
        <w:left w:val="none" w:sz="0" w:space="0" w:color="auto"/>
        <w:bottom w:val="none" w:sz="0" w:space="0" w:color="auto"/>
        <w:right w:val="none" w:sz="0" w:space="0" w:color="auto"/>
      </w:divBdr>
      <w:divsChild>
        <w:div w:id="1798983978">
          <w:marLeft w:val="60"/>
          <w:marRight w:val="0"/>
          <w:marTop w:val="360"/>
          <w:marBottom w:val="0"/>
          <w:divBdr>
            <w:top w:val="none" w:sz="0" w:space="0" w:color="auto"/>
            <w:left w:val="none" w:sz="0" w:space="0" w:color="auto"/>
            <w:bottom w:val="none" w:sz="0" w:space="0" w:color="auto"/>
            <w:right w:val="none" w:sz="0" w:space="0" w:color="auto"/>
          </w:divBdr>
        </w:div>
        <w:div w:id="1493646183">
          <w:marLeft w:val="60"/>
          <w:marRight w:val="0"/>
          <w:marTop w:val="0"/>
          <w:marBottom w:val="0"/>
          <w:divBdr>
            <w:top w:val="none" w:sz="0" w:space="0" w:color="auto"/>
            <w:left w:val="none" w:sz="0" w:space="0" w:color="auto"/>
            <w:bottom w:val="none" w:sz="0" w:space="0" w:color="auto"/>
            <w:right w:val="none" w:sz="0" w:space="0" w:color="auto"/>
          </w:divBdr>
        </w:div>
        <w:div w:id="264270923">
          <w:marLeft w:val="60"/>
          <w:marRight w:val="0"/>
          <w:marTop w:val="60"/>
          <w:marBottom w:val="0"/>
          <w:divBdr>
            <w:top w:val="none" w:sz="0" w:space="0" w:color="auto"/>
            <w:left w:val="none" w:sz="0" w:space="0" w:color="auto"/>
            <w:bottom w:val="none" w:sz="0" w:space="0" w:color="auto"/>
            <w:right w:val="none" w:sz="0" w:space="0" w:color="auto"/>
          </w:divBdr>
          <w:divsChild>
            <w:div w:id="6181805">
              <w:marLeft w:val="0"/>
              <w:marRight w:val="0"/>
              <w:marTop w:val="45"/>
              <w:marBottom w:val="0"/>
              <w:divBdr>
                <w:top w:val="none" w:sz="0" w:space="0" w:color="auto"/>
                <w:left w:val="none" w:sz="0" w:space="0" w:color="auto"/>
                <w:bottom w:val="none" w:sz="0" w:space="0" w:color="auto"/>
                <w:right w:val="none" w:sz="0" w:space="0" w:color="auto"/>
              </w:divBdr>
            </w:div>
            <w:div w:id="757212823">
              <w:marLeft w:val="0"/>
              <w:marRight w:val="0"/>
              <w:marTop w:val="45"/>
              <w:marBottom w:val="0"/>
              <w:divBdr>
                <w:top w:val="none" w:sz="0" w:space="0" w:color="auto"/>
                <w:left w:val="none" w:sz="0" w:space="0" w:color="auto"/>
                <w:bottom w:val="none" w:sz="0" w:space="0" w:color="auto"/>
                <w:right w:val="none" w:sz="0" w:space="0" w:color="auto"/>
              </w:divBdr>
            </w:div>
            <w:div w:id="1921593831">
              <w:marLeft w:val="0"/>
              <w:marRight w:val="0"/>
              <w:marTop w:val="45"/>
              <w:marBottom w:val="0"/>
              <w:divBdr>
                <w:top w:val="none" w:sz="0" w:space="0" w:color="auto"/>
                <w:left w:val="none" w:sz="0" w:space="0" w:color="auto"/>
                <w:bottom w:val="none" w:sz="0" w:space="0" w:color="auto"/>
                <w:right w:val="none" w:sz="0" w:space="0" w:color="auto"/>
              </w:divBdr>
            </w:div>
            <w:div w:id="148061684">
              <w:marLeft w:val="0"/>
              <w:marRight w:val="0"/>
              <w:marTop w:val="0"/>
              <w:marBottom w:val="0"/>
              <w:divBdr>
                <w:top w:val="none" w:sz="0" w:space="0" w:color="auto"/>
                <w:left w:val="none" w:sz="0" w:space="0" w:color="auto"/>
                <w:bottom w:val="none" w:sz="0" w:space="0" w:color="auto"/>
                <w:right w:val="none" w:sz="0" w:space="0" w:color="auto"/>
              </w:divBdr>
            </w:div>
            <w:div w:id="1188719703">
              <w:marLeft w:val="0"/>
              <w:marRight w:val="0"/>
              <w:marTop w:val="0"/>
              <w:marBottom w:val="0"/>
              <w:divBdr>
                <w:top w:val="none" w:sz="0" w:space="0" w:color="auto"/>
                <w:left w:val="none" w:sz="0" w:space="0" w:color="auto"/>
                <w:bottom w:val="none" w:sz="0" w:space="0" w:color="auto"/>
                <w:right w:val="none" w:sz="0" w:space="0" w:color="auto"/>
              </w:divBdr>
            </w:div>
            <w:div w:id="1647666342">
              <w:marLeft w:val="0"/>
              <w:marRight w:val="0"/>
              <w:marTop w:val="45"/>
              <w:marBottom w:val="0"/>
              <w:divBdr>
                <w:top w:val="none" w:sz="0" w:space="0" w:color="auto"/>
                <w:left w:val="none" w:sz="0" w:space="0" w:color="auto"/>
                <w:bottom w:val="none" w:sz="0" w:space="0" w:color="auto"/>
                <w:right w:val="none" w:sz="0" w:space="0" w:color="auto"/>
              </w:divBdr>
            </w:div>
            <w:div w:id="1387997037">
              <w:marLeft w:val="0"/>
              <w:marRight w:val="0"/>
              <w:marTop w:val="45"/>
              <w:marBottom w:val="0"/>
              <w:divBdr>
                <w:top w:val="none" w:sz="0" w:space="0" w:color="auto"/>
                <w:left w:val="none" w:sz="0" w:space="0" w:color="auto"/>
                <w:bottom w:val="none" w:sz="0" w:space="0" w:color="auto"/>
                <w:right w:val="none" w:sz="0" w:space="0" w:color="auto"/>
              </w:divBdr>
            </w:div>
            <w:div w:id="630283622">
              <w:marLeft w:val="0"/>
              <w:marRight w:val="0"/>
              <w:marTop w:val="45"/>
              <w:marBottom w:val="0"/>
              <w:divBdr>
                <w:top w:val="none" w:sz="0" w:space="0" w:color="auto"/>
                <w:left w:val="none" w:sz="0" w:space="0" w:color="auto"/>
                <w:bottom w:val="none" w:sz="0" w:space="0" w:color="auto"/>
                <w:right w:val="none" w:sz="0" w:space="0" w:color="auto"/>
              </w:divBdr>
            </w:div>
            <w:div w:id="1185097638">
              <w:marLeft w:val="0"/>
              <w:marRight w:val="0"/>
              <w:marTop w:val="45"/>
              <w:marBottom w:val="0"/>
              <w:divBdr>
                <w:top w:val="none" w:sz="0" w:space="0" w:color="auto"/>
                <w:left w:val="none" w:sz="0" w:space="0" w:color="auto"/>
                <w:bottom w:val="none" w:sz="0" w:space="0" w:color="auto"/>
                <w:right w:val="none" w:sz="0" w:space="0" w:color="auto"/>
              </w:divBdr>
            </w:div>
          </w:divsChild>
        </w:div>
        <w:div w:id="170141774">
          <w:marLeft w:val="60"/>
          <w:marRight w:val="0"/>
          <w:marTop w:val="360"/>
          <w:marBottom w:val="0"/>
          <w:divBdr>
            <w:top w:val="none" w:sz="0" w:space="0" w:color="auto"/>
            <w:left w:val="none" w:sz="0" w:space="0" w:color="auto"/>
            <w:bottom w:val="none" w:sz="0" w:space="0" w:color="auto"/>
            <w:right w:val="none" w:sz="0" w:space="0" w:color="auto"/>
          </w:divBdr>
        </w:div>
        <w:div w:id="1420328013">
          <w:marLeft w:val="60"/>
          <w:marRight w:val="0"/>
          <w:marTop w:val="0"/>
          <w:marBottom w:val="0"/>
          <w:divBdr>
            <w:top w:val="none" w:sz="0" w:space="0" w:color="auto"/>
            <w:left w:val="none" w:sz="0" w:space="0" w:color="auto"/>
            <w:bottom w:val="none" w:sz="0" w:space="0" w:color="auto"/>
            <w:right w:val="none" w:sz="0" w:space="0" w:color="auto"/>
          </w:divBdr>
        </w:div>
        <w:div w:id="1295060082">
          <w:marLeft w:val="60"/>
          <w:marRight w:val="0"/>
          <w:marTop w:val="60"/>
          <w:marBottom w:val="0"/>
          <w:divBdr>
            <w:top w:val="none" w:sz="0" w:space="0" w:color="auto"/>
            <w:left w:val="none" w:sz="0" w:space="0" w:color="auto"/>
            <w:bottom w:val="none" w:sz="0" w:space="0" w:color="auto"/>
            <w:right w:val="none" w:sz="0" w:space="0" w:color="auto"/>
          </w:divBdr>
          <w:divsChild>
            <w:div w:id="1221404156">
              <w:marLeft w:val="0"/>
              <w:marRight w:val="0"/>
              <w:marTop w:val="45"/>
              <w:marBottom w:val="0"/>
              <w:divBdr>
                <w:top w:val="none" w:sz="0" w:space="0" w:color="auto"/>
                <w:left w:val="none" w:sz="0" w:space="0" w:color="auto"/>
                <w:bottom w:val="none" w:sz="0" w:space="0" w:color="auto"/>
                <w:right w:val="none" w:sz="0" w:space="0" w:color="auto"/>
              </w:divBdr>
            </w:div>
            <w:div w:id="977611419">
              <w:marLeft w:val="0"/>
              <w:marRight w:val="0"/>
              <w:marTop w:val="45"/>
              <w:marBottom w:val="0"/>
              <w:divBdr>
                <w:top w:val="none" w:sz="0" w:space="0" w:color="auto"/>
                <w:left w:val="none" w:sz="0" w:space="0" w:color="auto"/>
                <w:bottom w:val="none" w:sz="0" w:space="0" w:color="auto"/>
                <w:right w:val="none" w:sz="0" w:space="0" w:color="auto"/>
              </w:divBdr>
            </w:div>
            <w:div w:id="31997958">
              <w:marLeft w:val="0"/>
              <w:marRight w:val="0"/>
              <w:marTop w:val="45"/>
              <w:marBottom w:val="0"/>
              <w:divBdr>
                <w:top w:val="none" w:sz="0" w:space="0" w:color="auto"/>
                <w:left w:val="none" w:sz="0" w:space="0" w:color="auto"/>
                <w:bottom w:val="none" w:sz="0" w:space="0" w:color="auto"/>
                <w:right w:val="none" w:sz="0" w:space="0" w:color="auto"/>
              </w:divBdr>
            </w:div>
            <w:div w:id="1086654870">
              <w:marLeft w:val="0"/>
              <w:marRight w:val="0"/>
              <w:marTop w:val="45"/>
              <w:marBottom w:val="0"/>
              <w:divBdr>
                <w:top w:val="none" w:sz="0" w:space="0" w:color="auto"/>
                <w:left w:val="none" w:sz="0" w:space="0" w:color="auto"/>
                <w:bottom w:val="none" w:sz="0" w:space="0" w:color="auto"/>
                <w:right w:val="none" w:sz="0" w:space="0" w:color="auto"/>
              </w:divBdr>
            </w:div>
          </w:divsChild>
        </w:div>
        <w:div w:id="2098164359">
          <w:marLeft w:val="60"/>
          <w:marRight w:val="0"/>
          <w:marTop w:val="360"/>
          <w:marBottom w:val="0"/>
          <w:divBdr>
            <w:top w:val="none" w:sz="0" w:space="0" w:color="auto"/>
            <w:left w:val="none" w:sz="0" w:space="0" w:color="auto"/>
            <w:bottom w:val="none" w:sz="0" w:space="0" w:color="auto"/>
            <w:right w:val="none" w:sz="0" w:space="0" w:color="auto"/>
          </w:divBdr>
        </w:div>
        <w:div w:id="1443761820">
          <w:marLeft w:val="60"/>
          <w:marRight w:val="0"/>
          <w:marTop w:val="0"/>
          <w:marBottom w:val="0"/>
          <w:divBdr>
            <w:top w:val="none" w:sz="0" w:space="0" w:color="auto"/>
            <w:left w:val="none" w:sz="0" w:space="0" w:color="auto"/>
            <w:bottom w:val="none" w:sz="0" w:space="0" w:color="auto"/>
            <w:right w:val="none" w:sz="0" w:space="0" w:color="auto"/>
          </w:divBdr>
        </w:div>
        <w:div w:id="1923753799">
          <w:marLeft w:val="60"/>
          <w:marRight w:val="0"/>
          <w:marTop w:val="60"/>
          <w:marBottom w:val="0"/>
          <w:divBdr>
            <w:top w:val="none" w:sz="0" w:space="0" w:color="auto"/>
            <w:left w:val="none" w:sz="0" w:space="0" w:color="auto"/>
            <w:bottom w:val="none" w:sz="0" w:space="0" w:color="auto"/>
            <w:right w:val="none" w:sz="0" w:space="0" w:color="auto"/>
          </w:divBdr>
          <w:divsChild>
            <w:div w:id="1985617556">
              <w:marLeft w:val="0"/>
              <w:marRight w:val="0"/>
              <w:marTop w:val="45"/>
              <w:marBottom w:val="0"/>
              <w:divBdr>
                <w:top w:val="none" w:sz="0" w:space="0" w:color="auto"/>
                <w:left w:val="none" w:sz="0" w:space="0" w:color="auto"/>
                <w:bottom w:val="none" w:sz="0" w:space="0" w:color="auto"/>
                <w:right w:val="none" w:sz="0" w:space="0" w:color="auto"/>
              </w:divBdr>
            </w:div>
            <w:div w:id="431510895">
              <w:marLeft w:val="0"/>
              <w:marRight w:val="0"/>
              <w:marTop w:val="45"/>
              <w:marBottom w:val="0"/>
              <w:divBdr>
                <w:top w:val="none" w:sz="0" w:space="0" w:color="auto"/>
                <w:left w:val="none" w:sz="0" w:space="0" w:color="auto"/>
                <w:bottom w:val="none" w:sz="0" w:space="0" w:color="auto"/>
                <w:right w:val="none" w:sz="0" w:space="0" w:color="auto"/>
              </w:divBdr>
            </w:div>
            <w:div w:id="592934438">
              <w:marLeft w:val="0"/>
              <w:marRight w:val="0"/>
              <w:marTop w:val="45"/>
              <w:marBottom w:val="0"/>
              <w:divBdr>
                <w:top w:val="none" w:sz="0" w:space="0" w:color="auto"/>
                <w:left w:val="none" w:sz="0" w:space="0" w:color="auto"/>
                <w:bottom w:val="none" w:sz="0" w:space="0" w:color="auto"/>
                <w:right w:val="none" w:sz="0" w:space="0" w:color="auto"/>
              </w:divBdr>
            </w:div>
            <w:div w:id="1157115243">
              <w:marLeft w:val="0"/>
              <w:marRight w:val="0"/>
              <w:marTop w:val="45"/>
              <w:marBottom w:val="0"/>
              <w:divBdr>
                <w:top w:val="none" w:sz="0" w:space="0" w:color="auto"/>
                <w:left w:val="none" w:sz="0" w:space="0" w:color="auto"/>
                <w:bottom w:val="none" w:sz="0" w:space="0" w:color="auto"/>
                <w:right w:val="none" w:sz="0" w:space="0" w:color="auto"/>
              </w:divBdr>
            </w:div>
          </w:divsChild>
        </w:div>
        <w:div w:id="1859924543">
          <w:marLeft w:val="60"/>
          <w:marRight w:val="0"/>
          <w:marTop w:val="360"/>
          <w:marBottom w:val="0"/>
          <w:divBdr>
            <w:top w:val="none" w:sz="0" w:space="0" w:color="auto"/>
            <w:left w:val="none" w:sz="0" w:space="0" w:color="auto"/>
            <w:bottom w:val="none" w:sz="0" w:space="0" w:color="auto"/>
            <w:right w:val="none" w:sz="0" w:space="0" w:color="auto"/>
          </w:divBdr>
        </w:div>
        <w:div w:id="955061104">
          <w:marLeft w:val="60"/>
          <w:marRight w:val="0"/>
          <w:marTop w:val="0"/>
          <w:marBottom w:val="0"/>
          <w:divBdr>
            <w:top w:val="none" w:sz="0" w:space="0" w:color="auto"/>
            <w:left w:val="none" w:sz="0" w:space="0" w:color="auto"/>
            <w:bottom w:val="none" w:sz="0" w:space="0" w:color="auto"/>
            <w:right w:val="none" w:sz="0" w:space="0" w:color="auto"/>
          </w:divBdr>
        </w:div>
        <w:div w:id="316614987">
          <w:marLeft w:val="60"/>
          <w:marRight w:val="0"/>
          <w:marTop w:val="60"/>
          <w:marBottom w:val="0"/>
          <w:divBdr>
            <w:top w:val="none" w:sz="0" w:space="0" w:color="auto"/>
            <w:left w:val="none" w:sz="0" w:space="0" w:color="auto"/>
            <w:bottom w:val="none" w:sz="0" w:space="0" w:color="auto"/>
            <w:right w:val="none" w:sz="0" w:space="0" w:color="auto"/>
          </w:divBdr>
          <w:divsChild>
            <w:div w:id="1224096186">
              <w:marLeft w:val="0"/>
              <w:marRight w:val="0"/>
              <w:marTop w:val="45"/>
              <w:marBottom w:val="0"/>
              <w:divBdr>
                <w:top w:val="none" w:sz="0" w:space="0" w:color="auto"/>
                <w:left w:val="none" w:sz="0" w:space="0" w:color="auto"/>
                <w:bottom w:val="none" w:sz="0" w:space="0" w:color="auto"/>
                <w:right w:val="none" w:sz="0" w:space="0" w:color="auto"/>
              </w:divBdr>
            </w:div>
            <w:div w:id="510685575">
              <w:marLeft w:val="0"/>
              <w:marRight w:val="0"/>
              <w:marTop w:val="45"/>
              <w:marBottom w:val="0"/>
              <w:divBdr>
                <w:top w:val="none" w:sz="0" w:space="0" w:color="auto"/>
                <w:left w:val="none" w:sz="0" w:space="0" w:color="auto"/>
                <w:bottom w:val="none" w:sz="0" w:space="0" w:color="auto"/>
                <w:right w:val="none" w:sz="0" w:space="0" w:color="auto"/>
              </w:divBdr>
            </w:div>
            <w:div w:id="1647120828">
              <w:marLeft w:val="0"/>
              <w:marRight w:val="0"/>
              <w:marTop w:val="45"/>
              <w:marBottom w:val="0"/>
              <w:divBdr>
                <w:top w:val="none" w:sz="0" w:space="0" w:color="auto"/>
                <w:left w:val="none" w:sz="0" w:space="0" w:color="auto"/>
                <w:bottom w:val="none" w:sz="0" w:space="0" w:color="auto"/>
                <w:right w:val="none" w:sz="0" w:space="0" w:color="auto"/>
              </w:divBdr>
            </w:div>
            <w:div w:id="2020959663">
              <w:marLeft w:val="0"/>
              <w:marRight w:val="0"/>
              <w:marTop w:val="45"/>
              <w:marBottom w:val="0"/>
              <w:divBdr>
                <w:top w:val="none" w:sz="0" w:space="0" w:color="auto"/>
                <w:left w:val="none" w:sz="0" w:space="0" w:color="auto"/>
                <w:bottom w:val="none" w:sz="0" w:space="0" w:color="auto"/>
                <w:right w:val="none" w:sz="0" w:space="0" w:color="auto"/>
              </w:divBdr>
            </w:div>
          </w:divsChild>
        </w:div>
        <w:div w:id="1973292156">
          <w:marLeft w:val="0"/>
          <w:marRight w:val="0"/>
          <w:marTop w:val="210"/>
          <w:marBottom w:val="0"/>
          <w:divBdr>
            <w:top w:val="none" w:sz="0" w:space="0" w:color="auto"/>
            <w:left w:val="none" w:sz="0" w:space="0" w:color="auto"/>
            <w:bottom w:val="none" w:sz="0" w:space="0" w:color="auto"/>
            <w:right w:val="none" w:sz="0" w:space="0" w:color="auto"/>
          </w:divBdr>
          <w:divsChild>
            <w:div w:id="78874089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06742841">
      <w:bodyDiv w:val="1"/>
      <w:marLeft w:val="0"/>
      <w:marRight w:val="0"/>
      <w:marTop w:val="0"/>
      <w:marBottom w:val="0"/>
      <w:divBdr>
        <w:top w:val="none" w:sz="0" w:space="0" w:color="auto"/>
        <w:left w:val="none" w:sz="0" w:space="0" w:color="auto"/>
        <w:bottom w:val="none" w:sz="0" w:space="0" w:color="auto"/>
        <w:right w:val="none" w:sz="0" w:space="0" w:color="auto"/>
      </w:divBdr>
      <w:divsChild>
        <w:div w:id="767771128">
          <w:marLeft w:val="60"/>
          <w:marRight w:val="0"/>
          <w:marTop w:val="360"/>
          <w:marBottom w:val="0"/>
          <w:divBdr>
            <w:top w:val="none" w:sz="0" w:space="0" w:color="auto"/>
            <w:left w:val="none" w:sz="0" w:space="0" w:color="auto"/>
            <w:bottom w:val="none" w:sz="0" w:space="0" w:color="auto"/>
            <w:right w:val="none" w:sz="0" w:space="0" w:color="auto"/>
          </w:divBdr>
        </w:div>
        <w:div w:id="1665427413">
          <w:marLeft w:val="60"/>
          <w:marRight w:val="0"/>
          <w:marTop w:val="0"/>
          <w:marBottom w:val="0"/>
          <w:divBdr>
            <w:top w:val="none" w:sz="0" w:space="0" w:color="auto"/>
            <w:left w:val="none" w:sz="0" w:space="0" w:color="auto"/>
            <w:bottom w:val="none" w:sz="0" w:space="0" w:color="auto"/>
            <w:right w:val="none" w:sz="0" w:space="0" w:color="auto"/>
          </w:divBdr>
        </w:div>
        <w:div w:id="1005668851">
          <w:marLeft w:val="60"/>
          <w:marRight w:val="0"/>
          <w:marTop w:val="60"/>
          <w:marBottom w:val="0"/>
          <w:divBdr>
            <w:top w:val="none" w:sz="0" w:space="0" w:color="auto"/>
            <w:left w:val="none" w:sz="0" w:space="0" w:color="auto"/>
            <w:bottom w:val="none" w:sz="0" w:space="0" w:color="auto"/>
            <w:right w:val="none" w:sz="0" w:space="0" w:color="auto"/>
          </w:divBdr>
          <w:divsChild>
            <w:div w:id="131404952">
              <w:marLeft w:val="0"/>
              <w:marRight w:val="0"/>
              <w:marTop w:val="45"/>
              <w:marBottom w:val="0"/>
              <w:divBdr>
                <w:top w:val="none" w:sz="0" w:space="0" w:color="auto"/>
                <w:left w:val="none" w:sz="0" w:space="0" w:color="auto"/>
                <w:bottom w:val="none" w:sz="0" w:space="0" w:color="auto"/>
                <w:right w:val="none" w:sz="0" w:space="0" w:color="auto"/>
              </w:divBdr>
            </w:div>
            <w:div w:id="408695260">
              <w:marLeft w:val="0"/>
              <w:marRight w:val="0"/>
              <w:marTop w:val="45"/>
              <w:marBottom w:val="0"/>
              <w:divBdr>
                <w:top w:val="none" w:sz="0" w:space="0" w:color="auto"/>
                <w:left w:val="none" w:sz="0" w:space="0" w:color="auto"/>
                <w:bottom w:val="none" w:sz="0" w:space="0" w:color="auto"/>
                <w:right w:val="none" w:sz="0" w:space="0" w:color="auto"/>
              </w:divBdr>
            </w:div>
            <w:div w:id="1236892758">
              <w:marLeft w:val="0"/>
              <w:marRight w:val="0"/>
              <w:marTop w:val="45"/>
              <w:marBottom w:val="0"/>
              <w:divBdr>
                <w:top w:val="none" w:sz="0" w:space="0" w:color="auto"/>
                <w:left w:val="none" w:sz="0" w:space="0" w:color="auto"/>
                <w:bottom w:val="none" w:sz="0" w:space="0" w:color="auto"/>
                <w:right w:val="none" w:sz="0" w:space="0" w:color="auto"/>
              </w:divBdr>
            </w:div>
            <w:div w:id="529151526">
              <w:marLeft w:val="0"/>
              <w:marRight w:val="0"/>
              <w:marTop w:val="0"/>
              <w:marBottom w:val="0"/>
              <w:divBdr>
                <w:top w:val="none" w:sz="0" w:space="0" w:color="auto"/>
                <w:left w:val="none" w:sz="0" w:space="0" w:color="auto"/>
                <w:bottom w:val="none" w:sz="0" w:space="0" w:color="auto"/>
                <w:right w:val="none" w:sz="0" w:space="0" w:color="auto"/>
              </w:divBdr>
            </w:div>
            <w:div w:id="1816220977">
              <w:marLeft w:val="0"/>
              <w:marRight w:val="0"/>
              <w:marTop w:val="0"/>
              <w:marBottom w:val="0"/>
              <w:divBdr>
                <w:top w:val="none" w:sz="0" w:space="0" w:color="auto"/>
                <w:left w:val="none" w:sz="0" w:space="0" w:color="auto"/>
                <w:bottom w:val="none" w:sz="0" w:space="0" w:color="auto"/>
                <w:right w:val="none" w:sz="0" w:space="0" w:color="auto"/>
              </w:divBdr>
            </w:div>
            <w:div w:id="1360666169">
              <w:marLeft w:val="0"/>
              <w:marRight w:val="0"/>
              <w:marTop w:val="45"/>
              <w:marBottom w:val="0"/>
              <w:divBdr>
                <w:top w:val="none" w:sz="0" w:space="0" w:color="auto"/>
                <w:left w:val="none" w:sz="0" w:space="0" w:color="auto"/>
                <w:bottom w:val="none" w:sz="0" w:space="0" w:color="auto"/>
                <w:right w:val="none" w:sz="0" w:space="0" w:color="auto"/>
              </w:divBdr>
            </w:div>
            <w:div w:id="1875802661">
              <w:marLeft w:val="0"/>
              <w:marRight w:val="0"/>
              <w:marTop w:val="45"/>
              <w:marBottom w:val="0"/>
              <w:divBdr>
                <w:top w:val="none" w:sz="0" w:space="0" w:color="auto"/>
                <w:left w:val="none" w:sz="0" w:space="0" w:color="auto"/>
                <w:bottom w:val="none" w:sz="0" w:space="0" w:color="auto"/>
                <w:right w:val="none" w:sz="0" w:space="0" w:color="auto"/>
              </w:divBdr>
            </w:div>
            <w:div w:id="66541062">
              <w:marLeft w:val="0"/>
              <w:marRight w:val="0"/>
              <w:marTop w:val="45"/>
              <w:marBottom w:val="0"/>
              <w:divBdr>
                <w:top w:val="none" w:sz="0" w:space="0" w:color="auto"/>
                <w:left w:val="none" w:sz="0" w:space="0" w:color="auto"/>
                <w:bottom w:val="none" w:sz="0" w:space="0" w:color="auto"/>
                <w:right w:val="none" w:sz="0" w:space="0" w:color="auto"/>
              </w:divBdr>
            </w:div>
          </w:divsChild>
        </w:div>
        <w:div w:id="482545043">
          <w:marLeft w:val="60"/>
          <w:marRight w:val="0"/>
          <w:marTop w:val="360"/>
          <w:marBottom w:val="0"/>
          <w:divBdr>
            <w:top w:val="none" w:sz="0" w:space="0" w:color="auto"/>
            <w:left w:val="none" w:sz="0" w:space="0" w:color="auto"/>
            <w:bottom w:val="none" w:sz="0" w:space="0" w:color="auto"/>
            <w:right w:val="none" w:sz="0" w:space="0" w:color="auto"/>
          </w:divBdr>
        </w:div>
        <w:div w:id="1470131827">
          <w:marLeft w:val="60"/>
          <w:marRight w:val="0"/>
          <w:marTop w:val="0"/>
          <w:marBottom w:val="0"/>
          <w:divBdr>
            <w:top w:val="none" w:sz="0" w:space="0" w:color="auto"/>
            <w:left w:val="none" w:sz="0" w:space="0" w:color="auto"/>
            <w:bottom w:val="none" w:sz="0" w:space="0" w:color="auto"/>
            <w:right w:val="none" w:sz="0" w:space="0" w:color="auto"/>
          </w:divBdr>
        </w:div>
        <w:div w:id="9644018">
          <w:marLeft w:val="60"/>
          <w:marRight w:val="0"/>
          <w:marTop w:val="60"/>
          <w:marBottom w:val="0"/>
          <w:divBdr>
            <w:top w:val="none" w:sz="0" w:space="0" w:color="auto"/>
            <w:left w:val="none" w:sz="0" w:space="0" w:color="auto"/>
            <w:bottom w:val="none" w:sz="0" w:space="0" w:color="auto"/>
            <w:right w:val="none" w:sz="0" w:space="0" w:color="auto"/>
          </w:divBdr>
          <w:divsChild>
            <w:div w:id="1232035112">
              <w:marLeft w:val="0"/>
              <w:marRight w:val="0"/>
              <w:marTop w:val="45"/>
              <w:marBottom w:val="0"/>
              <w:divBdr>
                <w:top w:val="none" w:sz="0" w:space="0" w:color="auto"/>
                <w:left w:val="none" w:sz="0" w:space="0" w:color="auto"/>
                <w:bottom w:val="none" w:sz="0" w:space="0" w:color="auto"/>
                <w:right w:val="none" w:sz="0" w:space="0" w:color="auto"/>
              </w:divBdr>
            </w:div>
            <w:div w:id="2086877088">
              <w:marLeft w:val="0"/>
              <w:marRight w:val="0"/>
              <w:marTop w:val="45"/>
              <w:marBottom w:val="0"/>
              <w:divBdr>
                <w:top w:val="none" w:sz="0" w:space="0" w:color="auto"/>
                <w:left w:val="none" w:sz="0" w:space="0" w:color="auto"/>
                <w:bottom w:val="none" w:sz="0" w:space="0" w:color="auto"/>
                <w:right w:val="none" w:sz="0" w:space="0" w:color="auto"/>
              </w:divBdr>
            </w:div>
            <w:div w:id="384570018">
              <w:marLeft w:val="0"/>
              <w:marRight w:val="0"/>
              <w:marTop w:val="45"/>
              <w:marBottom w:val="0"/>
              <w:divBdr>
                <w:top w:val="none" w:sz="0" w:space="0" w:color="auto"/>
                <w:left w:val="none" w:sz="0" w:space="0" w:color="auto"/>
                <w:bottom w:val="none" w:sz="0" w:space="0" w:color="auto"/>
                <w:right w:val="none" w:sz="0" w:space="0" w:color="auto"/>
              </w:divBdr>
            </w:div>
            <w:div w:id="1370111277">
              <w:marLeft w:val="0"/>
              <w:marRight w:val="0"/>
              <w:marTop w:val="45"/>
              <w:marBottom w:val="0"/>
              <w:divBdr>
                <w:top w:val="none" w:sz="0" w:space="0" w:color="auto"/>
                <w:left w:val="none" w:sz="0" w:space="0" w:color="auto"/>
                <w:bottom w:val="none" w:sz="0" w:space="0" w:color="auto"/>
                <w:right w:val="none" w:sz="0" w:space="0" w:color="auto"/>
              </w:divBdr>
            </w:div>
          </w:divsChild>
        </w:div>
        <w:div w:id="2092965871">
          <w:marLeft w:val="60"/>
          <w:marRight w:val="0"/>
          <w:marTop w:val="360"/>
          <w:marBottom w:val="0"/>
          <w:divBdr>
            <w:top w:val="none" w:sz="0" w:space="0" w:color="auto"/>
            <w:left w:val="none" w:sz="0" w:space="0" w:color="auto"/>
            <w:bottom w:val="none" w:sz="0" w:space="0" w:color="auto"/>
            <w:right w:val="none" w:sz="0" w:space="0" w:color="auto"/>
          </w:divBdr>
        </w:div>
        <w:div w:id="399981051">
          <w:marLeft w:val="60"/>
          <w:marRight w:val="0"/>
          <w:marTop w:val="0"/>
          <w:marBottom w:val="0"/>
          <w:divBdr>
            <w:top w:val="none" w:sz="0" w:space="0" w:color="auto"/>
            <w:left w:val="none" w:sz="0" w:space="0" w:color="auto"/>
            <w:bottom w:val="none" w:sz="0" w:space="0" w:color="auto"/>
            <w:right w:val="none" w:sz="0" w:space="0" w:color="auto"/>
          </w:divBdr>
        </w:div>
        <w:div w:id="219246401">
          <w:marLeft w:val="60"/>
          <w:marRight w:val="0"/>
          <w:marTop w:val="60"/>
          <w:marBottom w:val="0"/>
          <w:divBdr>
            <w:top w:val="none" w:sz="0" w:space="0" w:color="auto"/>
            <w:left w:val="none" w:sz="0" w:space="0" w:color="auto"/>
            <w:bottom w:val="none" w:sz="0" w:space="0" w:color="auto"/>
            <w:right w:val="none" w:sz="0" w:space="0" w:color="auto"/>
          </w:divBdr>
          <w:divsChild>
            <w:div w:id="1527131091">
              <w:marLeft w:val="0"/>
              <w:marRight w:val="0"/>
              <w:marTop w:val="45"/>
              <w:marBottom w:val="0"/>
              <w:divBdr>
                <w:top w:val="none" w:sz="0" w:space="0" w:color="auto"/>
                <w:left w:val="none" w:sz="0" w:space="0" w:color="auto"/>
                <w:bottom w:val="none" w:sz="0" w:space="0" w:color="auto"/>
                <w:right w:val="none" w:sz="0" w:space="0" w:color="auto"/>
              </w:divBdr>
            </w:div>
            <w:div w:id="1463421088">
              <w:marLeft w:val="0"/>
              <w:marRight w:val="0"/>
              <w:marTop w:val="45"/>
              <w:marBottom w:val="0"/>
              <w:divBdr>
                <w:top w:val="none" w:sz="0" w:space="0" w:color="auto"/>
                <w:left w:val="none" w:sz="0" w:space="0" w:color="auto"/>
                <w:bottom w:val="none" w:sz="0" w:space="0" w:color="auto"/>
                <w:right w:val="none" w:sz="0" w:space="0" w:color="auto"/>
              </w:divBdr>
            </w:div>
            <w:div w:id="1637834803">
              <w:marLeft w:val="0"/>
              <w:marRight w:val="0"/>
              <w:marTop w:val="45"/>
              <w:marBottom w:val="0"/>
              <w:divBdr>
                <w:top w:val="none" w:sz="0" w:space="0" w:color="auto"/>
                <w:left w:val="none" w:sz="0" w:space="0" w:color="auto"/>
                <w:bottom w:val="none" w:sz="0" w:space="0" w:color="auto"/>
                <w:right w:val="none" w:sz="0" w:space="0" w:color="auto"/>
              </w:divBdr>
            </w:div>
            <w:div w:id="482740155">
              <w:marLeft w:val="0"/>
              <w:marRight w:val="0"/>
              <w:marTop w:val="45"/>
              <w:marBottom w:val="0"/>
              <w:divBdr>
                <w:top w:val="none" w:sz="0" w:space="0" w:color="auto"/>
                <w:left w:val="none" w:sz="0" w:space="0" w:color="auto"/>
                <w:bottom w:val="none" w:sz="0" w:space="0" w:color="auto"/>
                <w:right w:val="none" w:sz="0" w:space="0" w:color="auto"/>
              </w:divBdr>
            </w:div>
          </w:divsChild>
        </w:div>
        <w:div w:id="854614746">
          <w:marLeft w:val="60"/>
          <w:marRight w:val="0"/>
          <w:marTop w:val="360"/>
          <w:marBottom w:val="0"/>
          <w:divBdr>
            <w:top w:val="none" w:sz="0" w:space="0" w:color="auto"/>
            <w:left w:val="none" w:sz="0" w:space="0" w:color="auto"/>
            <w:bottom w:val="none" w:sz="0" w:space="0" w:color="auto"/>
            <w:right w:val="none" w:sz="0" w:space="0" w:color="auto"/>
          </w:divBdr>
        </w:div>
        <w:div w:id="1500609064">
          <w:marLeft w:val="60"/>
          <w:marRight w:val="0"/>
          <w:marTop w:val="0"/>
          <w:marBottom w:val="0"/>
          <w:divBdr>
            <w:top w:val="none" w:sz="0" w:space="0" w:color="auto"/>
            <w:left w:val="none" w:sz="0" w:space="0" w:color="auto"/>
            <w:bottom w:val="none" w:sz="0" w:space="0" w:color="auto"/>
            <w:right w:val="none" w:sz="0" w:space="0" w:color="auto"/>
          </w:divBdr>
        </w:div>
        <w:div w:id="2091728753">
          <w:marLeft w:val="60"/>
          <w:marRight w:val="0"/>
          <w:marTop w:val="60"/>
          <w:marBottom w:val="0"/>
          <w:divBdr>
            <w:top w:val="none" w:sz="0" w:space="0" w:color="auto"/>
            <w:left w:val="none" w:sz="0" w:space="0" w:color="auto"/>
            <w:bottom w:val="none" w:sz="0" w:space="0" w:color="auto"/>
            <w:right w:val="none" w:sz="0" w:space="0" w:color="auto"/>
          </w:divBdr>
          <w:divsChild>
            <w:div w:id="1775592185">
              <w:marLeft w:val="0"/>
              <w:marRight w:val="0"/>
              <w:marTop w:val="45"/>
              <w:marBottom w:val="0"/>
              <w:divBdr>
                <w:top w:val="none" w:sz="0" w:space="0" w:color="auto"/>
                <w:left w:val="none" w:sz="0" w:space="0" w:color="auto"/>
                <w:bottom w:val="none" w:sz="0" w:space="0" w:color="auto"/>
                <w:right w:val="none" w:sz="0" w:space="0" w:color="auto"/>
              </w:divBdr>
            </w:div>
            <w:div w:id="83034473">
              <w:marLeft w:val="0"/>
              <w:marRight w:val="0"/>
              <w:marTop w:val="45"/>
              <w:marBottom w:val="0"/>
              <w:divBdr>
                <w:top w:val="none" w:sz="0" w:space="0" w:color="auto"/>
                <w:left w:val="none" w:sz="0" w:space="0" w:color="auto"/>
                <w:bottom w:val="none" w:sz="0" w:space="0" w:color="auto"/>
                <w:right w:val="none" w:sz="0" w:space="0" w:color="auto"/>
              </w:divBdr>
            </w:div>
            <w:div w:id="355496998">
              <w:marLeft w:val="0"/>
              <w:marRight w:val="0"/>
              <w:marTop w:val="45"/>
              <w:marBottom w:val="0"/>
              <w:divBdr>
                <w:top w:val="none" w:sz="0" w:space="0" w:color="auto"/>
                <w:left w:val="none" w:sz="0" w:space="0" w:color="auto"/>
                <w:bottom w:val="none" w:sz="0" w:space="0" w:color="auto"/>
                <w:right w:val="none" w:sz="0" w:space="0" w:color="auto"/>
              </w:divBdr>
            </w:div>
            <w:div w:id="1982808409">
              <w:marLeft w:val="0"/>
              <w:marRight w:val="0"/>
              <w:marTop w:val="45"/>
              <w:marBottom w:val="0"/>
              <w:divBdr>
                <w:top w:val="none" w:sz="0" w:space="0" w:color="auto"/>
                <w:left w:val="none" w:sz="0" w:space="0" w:color="auto"/>
                <w:bottom w:val="none" w:sz="0" w:space="0" w:color="auto"/>
                <w:right w:val="none" w:sz="0" w:space="0" w:color="auto"/>
              </w:divBdr>
            </w:div>
          </w:divsChild>
        </w:div>
        <w:div w:id="334920123">
          <w:marLeft w:val="0"/>
          <w:marRight w:val="0"/>
          <w:marTop w:val="210"/>
          <w:marBottom w:val="0"/>
          <w:divBdr>
            <w:top w:val="none" w:sz="0" w:space="0" w:color="auto"/>
            <w:left w:val="none" w:sz="0" w:space="0" w:color="auto"/>
            <w:bottom w:val="none" w:sz="0" w:space="0" w:color="auto"/>
            <w:right w:val="none" w:sz="0" w:space="0" w:color="auto"/>
          </w:divBdr>
          <w:divsChild>
            <w:div w:id="204952891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07393531">
      <w:bodyDiv w:val="1"/>
      <w:marLeft w:val="0"/>
      <w:marRight w:val="0"/>
      <w:marTop w:val="0"/>
      <w:marBottom w:val="0"/>
      <w:divBdr>
        <w:top w:val="none" w:sz="0" w:space="0" w:color="auto"/>
        <w:left w:val="none" w:sz="0" w:space="0" w:color="auto"/>
        <w:bottom w:val="none" w:sz="0" w:space="0" w:color="auto"/>
        <w:right w:val="none" w:sz="0" w:space="0" w:color="auto"/>
      </w:divBdr>
      <w:divsChild>
        <w:div w:id="1101682046">
          <w:marLeft w:val="60"/>
          <w:marRight w:val="0"/>
          <w:marTop w:val="360"/>
          <w:marBottom w:val="0"/>
          <w:divBdr>
            <w:top w:val="none" w:sz="0" w:space="0" w:color="auto"/>
            <w:left w:val="none" w:sz="0" w:space="0" w:color="auto"/>
            <w:bottom w:val="none" w:sz="0" w:space="0" w:color="auto"/>
            <w:right w:val="none" w:sz="0" w:space="0" w:color="auto"/>
          </w:divBdr>
        </w:div>
        <w:div w:id="1626887488">
          <w:marLeft w:val="60"/>
          <w:marRight w:val="0"/>
          <w:marTop w:val="0"/>
          <w:marBottom w:val="0"/>
          <w:divBdr>
            <w:top w:val="none" w:sz="0" w:space="0" w:color="auto"/>
            <w:left w:val="none" w:sz="0" w:space="0" w:color="auto"/>
            <w:bottom w:val="none" w:sz="0" w:space="0" w:color="auto"/>
            <w:right w:val="none" w:sz="0" w:space="0" w:color="auto"/>
          </w:divBdr>
        </w:div>
        <w:div w:id="93399518">
          <w:marLeft w:val="60"/>
          <w:marRight w:val="0"/>
          <w:marTop w:val="60"/>
          <w:marBottom w:val="0"/>
          <w:divBdr>
            <w:top w:val="none" w:sz="0" w:space="0" w:color="auto"/>
            <w:left w:val="none" w:sz="0" w:space="0" w:color="auto"/>
            <w:bottom w:val="none" w:sz="0" w:space="0" w:color="auto"/>
            <w:right w:val="none" w:sz="0" w:space="0" w:color="auto"/>
          </w:divBdr>
          <w:divsChild>
            <w:div w:id="579486125">
              <w:marLeft w:val="0"/>
              <w:marRight w:val="0"/>
              <w:marTop w:val="45"/>
              <w:marBottom w:val="0"/>
              <w:divBdr>
                <w:top w:val="none" w:sz="0" w:space="0" w:color="auto"/>
                <w:left w:val="none" w:sz="0" w:space="0" w:color="auto"/>
                <w:bottom w:val="none" w:sz="0" w:space="0" w:color="auto"/>
                <w:right w:val="none" w:sz="0" w:space="0" w:color="auto"/>
              </w:divBdr>
            </w:div>
            <w:div w:id="785201999">
              <w:marLeft w:val="0"/>
              <w:marRight w:val="0"/>
              <w:marTop w:val="45"/>
              <w:marBottom w:val="0"/>
              <w:divBdr>
                <w:top w:val="none" w:sz="0" w:space="0" w:color="auto"/>
                <w:left w:val="none" w:sz="0" w:space="0" w:color="auto"/>
                <w:bottom w:val="none" w:sz="0" w:space="0" w:color="auto"/>
                <w:right w:val="none" w:sz="0" w:space="0" w:color="auto"/>
              </w:divBdr>
            </w:div>
            <w:div w:id="1526554544">
              <w:marLeft w:val="0"/>
              <w:marRight w:val="0"/>
              <w:marTop w:val="45"/>
              <w:marBottom w:val="0"/>
              <w:divBdr>
                <w:top w:val="none" w:sz="0" w:space="0" w:color="auto"/>
                <w:left w:val="none" w:sz="0" w:space="0" w:color="auto"/>
                <w:bottom w:val="none" w:sz="0" w:space="0" w:color="auto"/>
                <w:right w:val="none" w:sz="0" w:space="0" w:color="auto"/>
              </w:divBdr>
            </w:div>
            <w:div w:id="126244310">
              <w:marLeft w:val="0"/>
              <w:marRight w:val="0"/>
              <w:marTop w:val="0"/>
              <w:marBottom w:val="0"/>
              <w:divBdr>
                <w:top w:val="none" w:sz="0" w:space="0" w:color="auto"/>
                <w:left w:val="none" w:sz="0" w:space="0" w:color="auto"/>
                <w:bottom w:val="none" w:sz="0" w:space="0" w:color="auto"/>
                <w:right w:val="none" w:sz="0" w:space="0" w:color="auto"/>
              </w:divBdr>
            </w:div>
            <w:div w:id="626425233">
              <w:marLeft w:val="0"/>
              <w:marRight w:val="0"/>
              <w:marTop w:val="0"/>
              <w:marBottom w:val="0"/>
              <w:divBdr>
                <w:top w:val="none" w:sz="0" w:space="0" w:color="auto"/>
                <w:left w:val="none" w:sz="0" w:space="0" w:color="auto"/>
                <w:bottom w:val="none" w:sz="0" w:space="0" w:color="auto"/>
                <w:right w:val="none" w:sz="0" w:space="0" w:color="auto"/>
              </w:divBdr>
            </w:div>
            <w:div w:id="1388186410">
              <w:marLeft w:val="0"/>
              <w:marRight w:val="0"/>
              <w:marTop w:val="45"/>
              <w:marBottom w:val="0"/>
              <w:divBdr>
                <w:top w:val="none" w:sz="0" w:space="0" w:color="auto"/>
                <w:left w:val="none" w:sz="0" w:space="0" w:color="auto"/>
                <w:bottom w:val="none" w:sz="0" w:space="0" w:color="auto"/>
                <w:right w:val="none" w:sz="0" w:space="0" w:color="auto"/>
              </w:divBdr>
            </w:div>
            <w:div w:id="1351644258">
              <w:marLeft w:val="0"/>
              <w:marRight w:val="0"/>
              <w:marTop w:val="45"/>
              <w:marBottom w:val="0"/>
              <w:divBdr>
                <w:top w:val="none" w:sz="0" w:space="0" w:color="auto"/>
                <w:left w:val="none" w:sz="0" w:space="0" w:color="auto"/>
                <w:bottom w:val="none" w:sz="0" w:space="0" w:color="auto"/>
                <w:right w:val="none" w:sz="0" w:space="0" w:color="auto"/>
              </w:divBdr>
            </w:div>
            <w:div w:id="103811243">
              <w:marLeft w:val="0"/>
              <w:marRight w:val="0"/>
              <w:marTop w:val="45"/>
              <w:marBottom w:val="0"/>
              <w:divBdr>
                <w:top w:val="none" w:sz="0" w:space="0" w:color="auto"/>
                <w:left w:val="none" w:sz="0" w:space="0" w:color="auto"/>
                <w:bottom w:val="none" w:sz="0" w:space="0" w:color="auto"/>
                <w:right w:val="none" w:sz="0" w:space="0" w:color="auto"/>
              </w:divBdr>
            </w:div>
          </w:divsChild>
        </w:div>
        <w:div w:id="1097872119">
          <w:marLeft w:val="60"/>
          <w:marRight w:val="0"/>
          <w:marTop w:val="360"/>
          <w:marBottom w:val="0"/>
          <w:divBdr>
            <w:top w:val="none" w:sz="0" w:space="0" w:color="auto"/>
            <w:left w:val="none" w:sz="0" w:space="0" w:color="auto"/>
            <w:bottom w:val="none" w:sz="0" w:space="0" w:color="auto"/>
            <w:right w:val="none" w:sz="0" w:space="0" w:color="auto"/>
          </w:divBdr>
        </w:div>
        <w:div w:id="856964547">
          <w:marLeft w:val="60"/>
          <w:marRight w:val="0"/>
          <w:marTop w:val="0"/>
          <w:marBottom w:val="0"/>
          <w:divBdr>
            <w:top w:val="none" w:sz="0" w:space="0" w:color="auto"/>
            <w:left w:val="none" w:sz="0" w:space="0" w:color="auto"/>
            <w:bottom w:val="none" w:sz="0" w:space="0" w:color="auto"/>
            <w:right w:val="none" w:sz="0" w:space="0" w:color="auto"/>
          </w:divBdr>
        </w:div>
        <w:div w:id="410272893">
          <w:marLeft w:val="60"/>
          <w:marRight w:val="0"/>
          <w:marTop w:val="60"/>
          <w:marBottom w:val="0"/>
          <w:divBdr>
            <w:top w:val="none" w:sz="0" w:space="0" w:color="auto"/>
            <w:left w:val="none" w:sz="0" w:space="0" w:color="auto"/>
            <w:bottom w:val="none" w:sz="0" w:space="0" w:color="auto"/>
            <w:right w:val="none" w:sz="0" w:space="0" w:color="auto"/>
          </w:divBdr>
          <w:divsChild>
            <w:div w:id="1830171859">
              <w:marLeft w:val="0"/>
              <w:marRight w:val="0"/>
              <w:marTop w:val="45"/>
              <w:marBottom w:val="0"/>
              <w:divBdr>
                <w:top w:val="none" w:sz="0" w:space="0" w:color="auto"/>
                <w:left w:val="none" w:sz="0" w:space="0" w:color="auto"/>
                <w:bottom w:val="none" w:sz="0" w:space="0" w:color="auto"/>
                <w:right w:val="none" w:sz="0" w:space="0" w:color="auto"/>
              </w:divBdr>
            </w:div>
            <w:div w:id="492064007">
              <w:marLeft w:val="0"/>
              <w:marRight w:val="0"/>
              <w:marTop w:val="45"/>
              <w:marBottom w:val="0"/>
              <w:divBdr>
                <w:top w:val="none" w:sz="0" w:space="0" w:color="auto"/>
                <w:left w:val="none" w:sz="0" w:space="0" w:color="auto"/>
                <w:bottom w:val="none" w:sz="0" w:space="0" w:color="auto"/>
                <w:right w:val="none" w:sz="0" w:space="0" w:color="auto"/>
              </w:divBdr>
            </w:div>
            <w:div w:id="854274194">
              <w:marLeft w:val="0"/>
              <w:marRight w:val="0"/>
              <w:marTop w:val="45"/>
              <w:marBottom w:val="0"/>
              <w:divBdr>
                <w:top w:val="none" w:sz="0" w:space="0" w:color="auto"/>
                <w:left w:val="none" w:sz="0" w:space="0" w:color="auto"/>
                <w:bottom w:val="none" w:sz="0" w:space="0" w:color="auto"/>
                <w:right w:val="none" w:sz="0" w:space="0" w:color="auto"/>
              </w:divBdr>
            </w:div>
            <w:div w:id="2053187697">
              <w:marLeft w:val="0"/>
              <w:marRight w:val="0"/>
              <w:marTop w:val="45"/>
              <w:marBottom w:val="0"/>
              <w:divBdr>
                <w:top w:val="none" w:sz="0" w:space="0" w:color="auto"/>
                <w:left w:val="none" w:sz="0" w:space="0" w:color="auto"/>
                <w:bottom w:val="none" w:sz="0" w:space="0" w:color="auto"/>
                <w:right w:val="none" w:sz="0" w:space="0" w:color="auto"/>
              </w:divBdr>
            </w:div>
          </w:divsChild>
        </w:div>
        <w:div w:id="469129418">
          <w:marLeft w:val="60"/>
          <w:marRight w:val="0"/>
          <w:marTop w:val="360"/>
          <w:marBottom w:val="0"/>
          <w:divBdr>
            <w:top w:val="none" w:sz="0" w:space="0" w:color="auto"/>
            <w:left w:val="none" w:sz="0" w:space="0" w:color="auto"/>
            <w:bottom w:val="none" w:sz="0" w:space="0" w:color="auto"/>
            <w:right w:val="none" w:sz="0" w:space="0" w:color="auto"/>
          </w:divBdr>
        </w:div>
        <w:div w:id="1562327616">
          <w:marLeft w:val="60"/>
          <w:marRight w:val="0"/>
          <w:marTop w:val="0"/>
          <w:marBottom w:val="0"/>
          <w:divBdr>
            <w:top w:val="none" w:sz="0" w:space="0" w:color="auto"/>
            <w:left w:val="none" w:sz="0" w:space="0" w:color="auto"/>
            <w:bottom w:val="none" w:sz="0" w:space="0" w:color="auto"/>
            <w:right w:val="none" w:sz="0" w:space="0" w:color="auto"/>
          </w:divBdr>
        </w:div>
        <w:div w:id="1051271118">
          <w:marLeft w:val="60"/>
          <w:marRight w:val="0"/>
          <w:marTop w:val="60"/>
          <w:marBottom w:val="0"/>
          <w:divBdr>
            <w:top w:val="none" w:sz="0" w:space="0" w:color="auto"/>
            <w:left w:val="none" w:sz="0" w:space="0" w:color="auto"/>
            <w:bottom w:val="none" w:sz="0" w:space="0" w:color="auto"/>
            <w:right w:val="none" w:sz="0" w:space="0" w:color="auto"/>
          </w:divBdr>
          <w:divsChild>
            <w:div w:id="963581722">
              <w:marLeft w:val="0"/>
              <w:marRight w:val="0"/>
              <w:marTop w:val="45"/>
              <w:marBottom w:val="0"/>
              <w:divBdr>
                <w:top w:val="none" w:sz="0" w:space="0" w:color="auto"/>
                <w:left w:val="none" w:sz="0" w:space="0" w:color="auto"/>
                <w:bottom w:val="none" w:sz="0" w:space="0" w:color="auto"/>
                <w:right w:val="none" w:sz="0" w:space="0" w:color="auto"/>
              </w:divBdr>
            </w:div>
            <w:div w:id="1489663791">
              <w:marLeft w:val="0"/>
              <w:marRight w:val="0"/>
              <w:marTop w:val="45"/>
              <w:marBottom w:val="0"/>
              <w:divBdr>
                <w:top w:val="none" w:sz="0" w:space="0" w:color="auto"/>
                <w:left w:val="none" w:sz="0" w:space="0" w:color="auto"/>
                <w:bottom w:val="none" w:sz="0" w:space="0" w:color="auto"/>
                <w:right w:val="none" w:sz="0" w:space="0" w:color="auto"/>
              </w:divBdr>
            </w:div>
            <w:div w:id="1850873999">
              <w:marLeft w:val="0"/>
              <w:marRight w:val="0"/>
              <w:marTop w:val="45"/>
              <w:marBottom w:val="0"/>
              <w:divBdr>
                <w:top w:val="none" w:sz="0" w:space="0" w:color="auto"/>
                <w:left w:val="none" w:sz="0" w:space="0" w:color="auto"/>
                <w:bottom w:val="none" w:sz="0" w:space="0" w:color="auto"/>
                <w:right w:val="none" w:sz="0" w:space="0" w:color="auto"/>
              </w:divBdr>
            </w:div>
            <w:div w:id="1202592091">
              <w:marLeft w:val="0"/>
              <w:marRight w:val="0"/>
              <w:marTop w:val="45"/>
              <w:marBottom w:val="0"/>
              <w:divBdr>
                <w:top w:val="none" w:sz="0" w:space="0" w:color="auto"/>
                <w:left w:val="none" w:sz="0" w:space="0" w:color="auto"/>
                <w:bottom w:val="none" w:sz="0" w:space="0" w:color="auto"/>
                <w:right w:val="none" w:sz="0" w:space="0" w:color="auto"/>
              </w:divBdr>
            </w:div>
          </w:divsChild>
        </w:div>
        <w:div w:id="859047152">
          <w:marLeft w:val="60"/>
          <w:marRight w:val="0"/>
          <w:marTop w:val="360"/>
          <w:marBottom w:val="0"/>
          <w:divBdr>
            <w:top w:val="none" w:sz="0" w:space="0" w:color="auto"/>
            <w:left w:val="none" w:sz="0" w:space="0" w:color="auto"/>
            <w:bottom w:val="none" w:sz="0" w:space="0" w:color="auto"/>
            <w:right w:val="none" w:sz="0" w:space="0" w:color="auto"/>
          </w:divBdr>
        </w:div>
        <w:div w:id="1946843363">
          <w:marLeft w:val="60"/>
          <w:marRight w:val="0"/>
          <w:marTop w:val="0"/>
          <w:marBottom w:val="0"/>
          <w:divBdr>
            <w:top w:val="none" w:sz="0" w:space="0" w:color="auto"/>
            <w:left w:val="none" w:sz="0" w:space="0" w:color="auto"/>
            <w:bottom w:val="none" w:sz="0" w:space="0" w:color="auto"/>
            <w:right w:val="none" w:sz="0" w:space="0" w:color="auto"/>
          </w:divBdr>
        </w:div>
        <w:div w:id="1966540967">
          <w:marLeft w:val="60"/>
          <w:marRight w:val="0"/>
          <w:marTop w:val="60"/>
          <w:marBottom w:val="0"/>
          <w:divBdr>
            <w:top w:val="none" w:sz="0" w:space="0" w:color="auto"/>
            <w:left w:val="none" w:sz="0" w:space="0" w:color="auto"/>
            <w:bottom w:val="none" w:sz="0" w:space="0" w:color="auto"/>
            <w:right w:val="none" w:sz="0" w:space="0" w:color="auto"/>
          </w:divBdr>
          <w:divsChild>
            <w:div w:id="1192917451">
              <w:marLeft w:val="0"/>
              <w:marRight w:val="0"/>
              <w:marTop w:val="45"/>
              <w:marBottom w:val="0"/>
              <w:divBdr>
                <w:top w:val="none" w:sz="0" w:space="0" w:color="auto"/>
                <w:left w:val="none" w:sz="0" w:space="0" w:color="auto"/>
                <w:bottom w:val="none" w:sz="0" w:space="0" w:color="auto"/>
                <w:right w:val="none" w:sz="0" w:space="0" w:color="auto"/>
              </w:divBdr>
            </w:div>
            <w:div w:id="128284254">
              <w:marLeft w:val="0"/>
              <w:marRight w:val="0"/>
              <w:marTop w:val="45"/>
              <w:marBottom w:val="0"/>
              <w:divBdr>
                <w:top w:val="none" w:sz="0" w:space="0" w:color="auto"/>
                <w:left w:val="none" w:sz="0" w:space="0" w:color="auto"/>
                <w:bottom w:val="none" w:sz="0" w:space="0" w:color="auto"/>
                <w:right w:val="none" w:sz="0" w:space="0" w:color="auto"/>
              </w:divBdr>
            </w:div>
            <w:div w:id="440271447">
              <w:marLeft w:val="0"/>
              <w:marRight w:val="0"/>
              <w:marTop w:val="45"/>
              <w:marBottom w:val="0"/>
              <w:divBdr>
                <w:top w:val="none" w:sz="0" w:space="0" w:color="auto"/>
                <w:left w:val="none" w:sz="0" w:space="0" w:color="auto"/>
                <w:bottom w:val="none" w:sz="0" w:space="0" w:color="auto"/>
                <w:right w:val="none" w:sz="0" w:space="0" w:color="auto"/>
              </w:divBdr>
            </w:div>
            <w:div w:id="1218399437">
              <w:marLeft w:val="0"/>
              <w:marRight w:val="0"/>
              <w:marTop w:val="45"/>
              <w:marBottom w:val="0"/>
              <w:divBdr>
                <w:top w:val="none" w:sz="0" w:space="0" w:color="auto"/>
                <w:left w:val="none" w:sz="0" w:space="0" w:color="auto"/>
                <w:bottom w:val="none" w:sz="0" w:space="0" w:color="auto"/>
                <w:right w:val="none" w:sz="0" w:space="0" w:color="auto"/>
              </w:divBdr>
            </w:div>
          </w:divsChild>
        </w:div>
        <w:div w:id="595603112">
          <w:marLeft w:val="0"/>
          <w:marRight w:val="0"/>
          <w:marTop w:val="210"/>
          <w:marBottom w:val="0"/>
          <w:divBdr>
            <w:top w:val="none" w:sz="0" w:space="0" w:color="auto"/>
            <w:left w:val="none" w:sz="0" w:space="0" w:color="auto"/>
            <w:bottom w:val="none" w:sz="0" w:space="0" w:color="auto"/>
            <w:right w:val="none" w:sz="0" w:space="0" w:color="auto"/>
          </w:divBdr>
          <w:divsChild>
            <w:div w:id="21432339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08822321">
      <w:bodyDiv w:val="1"/>
      <w:marLeft w:val="0"/>
      <w:marRight w:val="0"/>
      <w:marTop w:val="0"/>
      <w:marBottom w:val="0"/>
      <w:divBdr>
        <w:top w:val="none" w:sz="0" w:space="0" w:color="auto"/>
        <w:left w:val="none" w:sz="0" w:space="0" w:color="auto"/>
        <w:bottom w:val="none" w:sz="0" w:space="0" w:color="auto"/>
        <w:right w:val="none" w:sz="0" w:space="0" w:color="auto"/>
      </w:divBdr>
      <w:divsChild>
        <w:div w:id="2002846790">
          <w:marLeft w:val="60"/>
          <w:marRight w:val="0"/>
          <w:marTop w:val="360"/>
          <w:marBottom w:val="0"/>
          <w:divBdr>
            <w:top w:val="none" w:sz="0" w:space="0" w:color="auto"/>
            <w:left w:val="none" w:sz="0" w:space="0" w:color="auto"/>
            <w:bottom w:val="none" w:sz="0" w:space="0" w:color="auto"/>
            <w:right w:val="none" w:sz="0" w:space="0" w:color="auto"/>
          </w:divBdr>
        </w:div>
        <w:div w:id="1983921156">
          <w:marLeft w:val="60"/>
          <w:marRight w:val="0"/>
          <w:marTop w:val="0"/>
          <w:marBottom w:val="0"/>
          <w:divBdr>
            <w:top w:val="none" w:sz="0" w:space="0" w:color="auto"/>
            <w:left w:val="none" w:sz="0" w:space="0" w:color="auto"/>
            <w:bottom w:val="none" w:sz="0" w:space="0" w:color="auto"/>
            <w:right w:val="none" w:sz="0" w:space="0" w:color="auto"/>
          </w:divBdr>
        </w:div>
        <w:div w:id="736324024">
          <w:marLeft w:val="60"/>
          <w:marRight w:val="0"/>
          <w:marTop w:val="60"/>
          <w:marBottom w:val="0"/>
          <w:divBdr>
            <w:top w:val="none" w:sz="0" w:space="0" w:color="auto"/>
            <w:left w:val="none" w:sz="0" w:space="0" w:color="auto"/>
            <w:bottom w:val="none" w:sz="0" w:space="0" w:color="auto"/>
            <w:right w:val="none" w:sz="0" w:space="0" w:color="auto"/>
          </w:divBdr>
          <w:divsChild>
            <w:div w:id="31269465">
              <w:marLeft w:val="0"/>
              <w:marRight w:val="0"/>
              <w:marTop w:val="45"/>
              <w:marBottom w:val="0"/>
              <w:divBdr>
                <w:top w:val="none" w:sz="0" w:space="0" w:color="auto"/>
                <w:left w:val="none" w:sz="0" w:space="0" w:color="auto"/>
                <w:bottom w:val="none" w:sz="0" w:space="0" w:color="auto"/>
                <w:right w:val="none" w:sz="0" w:space="0" w:color="auto"/>
              </w:divBdr>
            </w:div>
            <w:div w:id="1217089126">
              <w:marLeft w:val="0"/>
              <w:marRight w:val="0"/>
              <w:marTop w:val="45"/>
              <w:marBottom w:val="0"/>
              <w:divBdr>
                <w:top w:val="none" w:sz="0" w:space="0" w:color="auto"/>
                <w:left w:val="none" w:sz="0" w:space="0" w:color="auto"/>
                <w:bottom w:val="none" w:sz="0" w:space="0" w:color="auto"/>
                <w:right w:val="none" w:sz="0" w:space="0" w:color="auto"/>
              </w:divBdr>
            </w:div>
            <w:div w:id="1157264334">
              <w:marLeft w:val="0"/>
              <w:marRight w:val="0"/>
              <w:marTop w:val="45"/>
              <w:marBottom w:val="0"/>
              <w:divBdr>
                <w:top w:val="none" w:sz="0" w:space="0" w:color="auto"/>
                <w:left w:val="none" w:sz="0" w:space="0" w:color="auto"/>
                <w:bottom w:val="none" w:sz="0" w:space="0" w:color="auto"/>
                <w:right w:val="none" w:sz="0" w:space="0" w:color="auto"/>
              </w:divBdr>
            </w:div>
            <w:div w:id="1234202023">
              <w:marLeft w:val="0"/>
              <w:marRight w:val="0"/>
              <w:marTop w:val="0"/>
              <w:marBottom w:val="0"/>
              <w:divBdr>
                <w:top w:val="none" w:sz="0" w:space="0" w:color="auto"/>
                <w:left w:val="none" w:sz="0" w:space="0" w:color="auto"/>
                <w:bottom w:val="none" w:sz="0" w:space="0" w:color="auto"/>
                <w:right w:val="none" w:sz="0" w:space="0" w:color="auto"/>
              </w:divBdr>
            </w:div>
            <w:div w:id="1290628811">
              <w:marLeft w:val="0"/>
              <w:marRight w:val="0"/>
              <w:marTop w:val="0"/>
              <w:marBottom w:val="0"/>
              <w:divBdr>
                <w:top w:val="none" w:sz="0" w:space="0" w:color="auto"/>
                <w:left w:val="none" w:sz="0" w:space="0" w:color="auto"/>
                <w:bottom w:val="none" w:sz="0" w:space="0" w:color="auto"/>
                <w:right w:val="none" w:sz="0" w:space="0" w:color="auto"/>
              </w:divBdr>
            </w:div>
            <w:div w:id="2126344876">
              <w:marLeft w:val="0"/>
              <w:marRight w:val="0"/>
              <w:marTop w:val="45"/>
              <w:marBottom w:val="0"/>
              <w:divBdr>
                <w:top w:val="none" w:sz="0" w:space="0" w:color="auto"/>
                <w:left w:val="none" w:sz="0" w:space="0" w:color="auto"/>
                <w:bottom w:val="none" w:sz="0" w:space="0" w:color="auto"/>
                <w:right w:val="none" w:sz="0" w:space="0" w:color="auto"/>
              </w:divBdr>
            </w:div>
            <w:div w:id="1322656831">
              <w:marLeft w:val="0"/>
              <w:marRight w:val="0"/>
              <w:marTop w:val="45"/>
              <w:marBottom w:val="0"/>
              <w:divBdr>
                <w:top w:val="none" w:sz="0" w:space="0" w:color="auto"/>
                <w:left w:val="none" w:sz="0" w:space="0" w:color="auto"/>
                <w:bottom w:val="none" w:sz="0" w:space="0" w:color="auto"/>
                <w:right w:val="none" w:sz="0" w:space="0" w:color="auto"/>
              </w:divBdr>
            </w:div>
            <w:div w:id="627204060">
              <w:marLeft w:val="0"/>
              <w:marRight w:val="0"/>
              <w:marTop w:val="45"/>
              <w:marBottom w:val="0"/>
              <w:divBdr>
                <w:top w:val="none" w:sz="0" w:space="0" w:color="auto"/>
                <w:left w:val="none" w:sz="0" w:space="0" w:color="auto"/>
                <w:bottom w:val="none" w:sz="0" w:space="0" w:color="auto"/>
                <w:right w:val="none" w:sz="0" w:space="0" w:color="auto"/>
              </w:divBdr>
            </w:div>
          </w:divsChild>
        </w:div>
        <w:div w:id="1526094348">
          <w:marLeft w:val="60"/>
          <w:marRight w:val="0"/>
          <w:marTop w:val="360"/>
          <w:marBottom w:val="0"/>
          <w:divBdr>
            <w:top w:val="none" w:sz="0" w:space="0" w:color="auto"/>
            <w:left w:val="none" w:sz="0" w:space="0" w:color="auto"/>
            <w:bottom w:val="none" w:sz="0" w:space="0" w:color="auto"/>
            <w:right w:val="none" w:sz="0" w:space="0" w:color="auto"/>
          </w:divBdr>
        </w:div>
        <w:div w:id="693118666">
          <w:marLeft w:val="60"/>
          <w:marRight w:val="0"/>
          <w:marTop w:val="0"/>
          <w:marBottom w:val="0"/>
          <w:divBdr>
            <w:top w:val="none" w:sz="0" w:space="0" w:color="auto"/>
            <w:left w:val="none" w:sz="0" w:space="0" w:color="auto"/>
            <w:bottom w:val="none" w:sz="0" w:space="0" w:color="auto"/>
            <w:right w:val="none" w:sz="0" w:space="0" w:color="auto"/>
          </w:divBdr>
        </w:div>
        <w:div w:id="129902382">
          <w:marLeft w:val="60"/>
          <w:marRight w:val="0"/>
          <w:marTop w:val="60"/>
          <w:marBottom w:val="0"/>
          <w:divBdr>
            <w:top w:val="none" w:sz="0" w:space="0" w:color="auto"/>
            <w:left w:val="none" w:sz="0" w:space="0" w:color="auto"/>
            <w:bottom w:val="none" w:sz="0" w:space="0" w:color="auto"/>
            <w:right w:val="none" w:sz="0" w:space="0" w:color="auto"/>
          </w:divBdr>
          <w:divsChild>
            <w:div w:id="834299674">
              <w:marLeft w:val="0"/>
              <w:marRight w:val="0"/>
              <w:marTop w:val="45"/>
              <w:marBottom w:val="0"/>
              <w:divBdr>
                <w:top w:val="none" w:sz="0" w:space="0" w:color="auto"/>
                <w:left w:val="none" w:sz="0" w:space="0" w:color="auto"/>
                <w:bottom w:val="none" w:sz="0" w:space="0" w:color="auto"/>
                <w:right w:val="none" w:sz="0" w:space="0" w:color="auto"/>
              </w:divBdr>
            </w:div>
            <w:div w:id="1679573940">
              <w:marLeft w:val="0"/>
              <w:marRight w:val="0"/>
              <w:marTop w:val="45"/>
              <w:marBottom w:val="0"/>
              <w:divBdr>
                <w:top w:val="none" w:sz="0" w:space="0" w:color="auto"/>
                <w:left w:val="none" w:sz="0" w:space="0" w:color="auto"/>
                <w:bottom w:val="none" w:sz="0" w:space="0" w:color="auto"/>
                <w:right w:val="none" w:sz="0" w:space="0" w:color="auto"/>
              </w:divBdr>
            </w:div>
            <w:div w:id="1991516728">
              <w:marLeft w:val="0"/>
              <w:marRight w:val="0"/>
              <w:marTop w:val="45"/>
              <w:marBottom w:val="0"/>
              <w:divBdr>
                <w:top w:val="none" w:sz="0" w:space="0" w:color="auto"/>
                <w:left w:val="none" w:sz="0" w:space="0" w:color="auto"/>
                <w:bottom w:val="none" w:sz="0" w:space="0" w:color="auto"/>
                <w:right w:val="none" w:sz="0" w:space="0" w:color="auto"/>
              </w:divBdr>
            </w:div>
            <w:div w:id="1206214059">
              <w:marLeft w:val="0"/>
              <w:marRight w:val="0"/>
              <w:marTop w:val="45"/>
              <w:marBottom w:val="0"/>
              <w:divBdr>
                <w:top w:val="none" w:sz="0" w:space="0" w:color="auto"/>
                <w:left w:val="none" w:sz="0" w:space="0" w:color="auto"/>
                <w:bottom w:val="none" w:sz="0" w:space="0" w:color="auto"/>
                <w:right w:val="none" w:sz="0" w:space="0" w:color="auto"/>
              </w:divBdr>
            </w:div>
          </w:divsChild>
        </w:div>
        <w:div w:id="838694723">
          <w:marLeft w:val="60"/>
          <w:marRight w:val="0"/>
          <w:marTop w:val="360"/>
          <w:marBottom w:val="0"/>
          <w:divBdr>
            <w:top w:val="none" w:sz="0" w:space="0" w:color="auto"/>
            <w:left w:val="none" w:sz="0" w:space="0" w:color="auto"/>
            <w:bottom w:val="none" w:sz="0" w:space="0" w:color="auto"/>
            <w:right w:val="none" w:sz="0" w:space="0" w:color="auto"/>
          </w:divBdr>
        </w:div>
        <w:div w:id="1677220541">
          <w:marLeft w:val="60"/>
          <w:marRight w:val="0"/>
          <w:marTop w:val="0"/>
          <w:marBottom w:val="0"/>
          <w:divBdr>
            <w:top w:val="none" w:sz="0" w:space="0" w:color="auto"/>
            <w:left w:val="none" w:sz="0" w:space="0" w:color="auto"/>
            <w:bottom w:val="none" w:sz="0" w:space="0" w:color="auto"/>
            <w:right w:val="none" w:sz="0" w:space="0" w:color="auto"/>
          </w:divBdr>
        </w:div>
        <w:div w:id="29578049">
          <w:marLeft w:val="60"/>
          <w:marRight w:val="0"/>
          <w:marTop w:val="60"/>
          <w:marBottom w:val="0"/>
          <w:divBdr>
            <w:top w:val="none" w:sz="0" w:space="0" w:color="auto"/>
            <w:left w:val="none" w:sz="0" w:space="0" w:color="auto"/>
            <w:bottom w:val="none" w:sz="0" w:space="0" w:color="auto"/>
            <w:right w:val="none" w:sz="0" w:space="0" w:color="auto"/>
          </w:divBdr>
          <w:divsChild>
            <w:div w:id="676808866">
              <w:marLeft w:val="0"/>
              <w:marRight w:val="0"/>
              <w:marTop w:val="45"/>
              <w:marBottom w:val="0"/>
              <w:divBdr>
                <w:top w:val="none" w:sz="0" w:space="0" w:color="auto"/>
                <w:left w:val="none" w:sz="0" w:space="0" w:color="auto"/>
                <w:bottom w:val="none" w:sz="0" w:space="0" w:color="auto"/>
                <w:right w:val="none" w:sz="0" w:space="0" w:color="auto"/>
              </w:divBdr>
            </w:div>
            <w:div w:id="8800979">
              <w:marLeft w:val="0"/>
              <w:marRight w:val="0"/>
              <w:marTop w:val="45"/>
              <w:marBottom w:val="0"/>
              <w:divBdr>
                <w:top w:val="none" w:sz="0" w:space="0" w:color="auto"/>
                <w:left w:val="none" w:sz="0" w:space="0" w:color="auto"/>
                <w:bottom w:val="none" w:sz="0" w:space="0" w:color="auto"/>
                <w:right w:val="none" w:sz="0" w:space="0" w:color="auto"/>
              </w:divBdr>
            </w:div>
            <w:div w:id="711685908">
              <w:marLeft w:val="0"/>
              <w:marRight w:val="0"/>
              <w:marTop w:val="45"/>
              <w:marBottom w:val="0"/>
              <w:divBdr>
                <w:top w:val="none" w:sz="0" w:space="0" w:color="auto"/>
                <w:left w:val="none" w:sz="0" w:space="0" w:color="auto"/>
                <w:bottom w:val="none" w:sz="0" w:space="0" w:color="auto"/>
                <w:right w:val="none" w:sz="0" w:space="0" w:color="auto"/>
              </w:divBdr>
            </w:div>
            <w:div w:id="1873033850">
              <w:marLeft w:val="0"/>
              <w:marRight w:val="0"/>
              <w:marTop w:val="45"/>
              <w:marBottom w:val="0"/>
              <w:divBdr>
                <w:top w:val="none" w:sz="0" w:space="0" w:color="auto"/>
                <w:left w:val="none" w:sz="0" w:space="0" w:color="auto"/>
                <w:bottom w:val="none" w:sz="0" w:space="0" w:color="auto"/>
                <w:right w:val="none" w:sz="0" w:space="0" w:color="auto"/>
              </w:divBdr>
            </w:div>
          </w:divsChild>
        </w:div>
        <w:div w:id="2115859003">
          <w:marLeft w:val="60"/>
          <w:marRight w:val="0"/>
          <w:marTop w:val="360"/>
          <w:marBottom w:val="0"/>
          <w:divBdr>
            <w:top w:val="none" w:sz="0" w:space="0" w:color="auto"/>
            <w:left w:val="none" w:sz="0" w:space="0" w:color="auto"/>
            <w:bottom w:val="none" w:sz="0" w:space="0" w:color="auto"/>
            <w:right w:val="none" w:sz="0" w:space="0" w:color="auto"/>
          </w:divBdr>
        </w:div>
        <w:div w:id="2114277057">
          <w:marLeft w:val="60"/>
          <w:marRight w:val="0"/>
          <w:marTop w:val="0"/>
          <w:marBottom w:val="0"/>
          <w:divBdr>
            <w:top w:val="none" w:sz="0" w:space="0" w:color="auto"/>
            <w:left w:val="none" w:sz="0" w:space="0" w:color="auto"/>
            <w:bottom w:val="none" w:sz="0" w:space="0" w:color="auto"/>
            <w:right w:val="none" w:sz="0" w:space="0" w:color="auto"/>
          </w:divBdr>
        </w:div>
        <w:div w:id="325279763">
          <w:marLeft w:val="60"/>
          <w:marRight w:val="0"/>
          <w:marTop w:val="60"/>
          <w:marBottom w:val="0"/>
          <w:divBdr>
            <w:top w:val="none" w:sz="0" w:space="0" w:color="auto"/>
            <w:left w:val="none" w:sz="0" w:space="0" w:color="auto"/>
            <w:bottom w:val="none" w:sz="0" w:space="0" w:color="auto"/>
            <w:right w:val="none" w:sz="0" w:space="0" w:color="auto"/>
          </w:divBdr>
          <w:divsChild>
            <w:div w:id="1645961825">
              <w:marLeft w:val="0"/>
              <w:marRight w:val="0"/>
              <w:marTop w:val="45"/>
              <w:marBottom w:val="0"/>
              <w:divBdr>
                <w:top w:val="none" w:sz="0" w:space="0" w:color="auto"/>
                <w:left w:val="none" w:sz="0" w:space="0" w:color="auto"/>
                <w:bottom w:val="none" w:sz="0" w:space="0" w:color="auto"/>
                <w:right w:val="none" w:sz="0" w:space="0" w:color="auto"/>
              </w:divBdr>
            </w:div>
            <w:div w:id="1026174195">
              <w:marLeft w:val="0"/>
              <w:marRight w:val="0"/>
              <w:marTop w:val="45"/>
              <w:marBottom w:val="0"/>
              <w:divBdr>
                <w:top w:val="none" w:sz="0" w:space="0" w:color="auto"/>
                <w:left w:val="none" w:sz="0" w:space="0" w:color="auto"/>
                <w:bottom w:val="none" w:sz="0" w:space="0" w:color="auto"/>
                <w:right w:val="none" w:sz="0" w:space="0" w:color="auto"/>
              </w:divBdr>
            </w:div>
            <w:div w:id="1761681197">
              <w:marLeft w:val="0"/>
              <w:marRight w:val="0"/>
              <w:marTop w:val="45"/>
              <w:marBottom w:val="0"/>
              <w:divBdr>
                <w:top w:val="none" w:sz="0" w:space="0" w:color="auto"/>
                <w:left w:val="none" w:sz="0" w:space="0" w:color="auto"/>
                <w:bottom w:val="none" w:sz="0" w:space="0" w:color="auto"/>
                <w:right w:val="none" w:sz="0" w:space="0" w:color="auto"/>
              </w:divBdr>
            </w:div>
            <w:div w:id="207450430">
              <w:marLeft w:val="0"/>
              <w:marRight w:val="0"/>
              <w:marTop w:val="45"/>
              <w:marBottom w:val="0"/>
              <w:divBdr>
                <w:top w:val="none" w:sz="0" w:space="0" w:color="auto"/>
                <w:left w:val="none" w:sz="0" w:space="0" w:color="auto"/>
                <w:bottom w:val="none" w:sz="0" w:space="0" w:color="auto"/>
                <w:right w:val="none" w:sz="0" w:space="0" w:color="auto"/>
              </w:divBdr>
            </w:div>
          </w:divsChild>
        </w:div>
        <w:div w:id="1919973654">
          <w:marLeft w:val="0"/>
          <w:marRight w:val="0"/>
          <w:marTop w:val="210"/>
          <w:marBottom w:val="0"/>
          <w:divBdr>
            <w:top w:val="none" w:sz="0" w:space="0" w:color="auto"/>
            <w:left w:val="none" w:sz="0" w:space="0" w:color="auto"/>
            <w:bottom w:val="none" w:sz="0" w:space="0" w:color="auto"/>
            <w:right w:val="none" w:sz="0" w:space="0" w:color="auto"/>
          </w:divBdr>
          <w:divsChild>
            <w:div w:id="14984993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09675635">
      <w:bodyDiv w:val="1"/>
      <w:marLeft w:val="0"/>
      <w:marRight w:val="0"/>
      <w:marTop w:val="0"/>
      <w:marBottom w:val="0"/>
      <w:divBdr>
        <w:top w:val="none" w:sz="0" w:space="0" w:color="auto"/>
        <w:left w:val="none" w:sz="0" w:space="0" w:color="auto"/>
        <w:bottom w:val="none" w:sz="0" w:space="0" w:color="auto"/>
        <w:right w:val="none" w:sz="0" w:space="0" w:color="auto"/>
      </w:divBdr>
      <w:divsChild>
        <w:div w:id="1536575525">
          <w:marLeft w:val="60"/>
          <w:marRight w:val="0"/>
          <w:marTop w:val="360"/>
          <w:marBottom w:val="0"/>
          <w:divBdr>
            <w:top w:val="none" w:sz="0" w:space="0" w:color="auto"/>
            <w:left w:val="none" w:sz="0" w:space="0" w:color="auto"/>
            <w:bottom w:val="none" w:sz="0" w:space="0" w:color="auto"/>
            <w:right w:val="none" w:sz="0" w:space="0" w:color="auto"/>
          </w:divBdr>
        </w:div>
        <w:div w:id="1610701346">
          <w:marLeft w:val="60"/>
          <w:marRight w:val="0"/>
          <w:marTop w:val="0"/>
          <w:marBottom w:val="0"/>
          <w:divBdr>
            <w:top w:val="none" w:sz="0" w:space="0" w:color="auto"/>
            <w:left w:val="none" w:sz="0" w:space="0" w:color="auto"/>
            <w:bottom w:val="none" w:sz="0" w:space="0" w:color="auto"/>
            <w:right w:val="none" w:sz="0" w:space="0" w:color="auto"/>
          </w:divBdr>
        </w:div>
        <w:div w:id="54862972">
          <w:marLeft w:val="60"/>
          <w:marRight w:val="0"/>
          <w:marTop w:val="60"/>
          <w:marBottom w:val="0"/>
          <w:divBdr>
            <w:top w:val="none" w:sz="0" w:space="0" w:color="auto"/>
            <w:left w:val="none" w:sz="0" w:space="0" w:color="auto"/>
            <w:bottom w:val="none" w:sz="0" w:space="0" w:color="auto"/>
            <w:right w:val="none" w:sz="0" w:space="0" w:color="auto"/>
          </w:divBdr>
          <w:divsChild>
            <w:div w:id="1652293749">
              <w:marLeft w:val="0"/>
              <w:marRight w:val="0"/>
              <w:marTop w:val="45"/>
              <w:marBottom w:val="0"/>
              <w:divBdr>
                <w:top w:val="none" w:sz="0" w:space="0" w:color="auto"/>
                <w:left w:val="none" w:sz="0" w:space="0" w:color="auto"/>
                <w:bottom w:val="none" w:sz="0" w:space="0" w:color="auto"/>
                <w:right w:val="none" w:sz="0" w:space="0" w:color="auto"/>
              </w:divBdr>
            </w:div>
            <w:div w:id="426391721">
              <w:marLeft w:val="0"/>
              <w:marRight w:val="0"/>
              <w:marTop w:val="45"/>
              <w:marBottom w:val="0"/>
              <w:divBdr>
                <w:top w:val="none" w:sz="0" w:space="0" w:color="auto"/>
                <w:left w:val="none" w:sz="0" w:space="0" w:color="auto"/>
                <w:bottom w:val="none" w:sz="0" w:space="0" w:color="auto"/>
                <w:right w:val="none" w:sz="0" w:space="0" w:color="auto"/>
              </w:divBdr>
            </w:div>
            <w:div w:id="913198529">
              <w:marLeft w:val="0"/>
              <w:marRight w:val="0"/>
              <w:marTop w:val="45"/>
              <w:marBottom w:val="0"/>
              <w:divBdr>
                <w:top w:val="none" w:sz="0" w:space="0" w:color="auto"/>
                <w:left w:val="none" w:sz="0" w:space="0" w:color="auto"/>
                <w:bottom w:val="none" w:sz="0" w:space="0" w:color="auto"/>
                <w:right w:val="none" w:sz="0" w:space="0" w:color="auto"/>
              </w:divBdr>
            </w:div>
            <w:div w:id="94834917">
              <w:marLeft w:val="0"/>
              <w:marRight w:val="0"/>
              <w:marTop w:val="0"/>
              <w:marBottom w:val="0"/>
              <w:divBdr>
                <w:top w:val="none" w:sz="0" w:space="0" w:color="auto"/>
                <w:left w:val="none" w:sz="0" w:space="0" w:color="auto"/>
                <w:bottom w:val="none" w:sz="0" w:space="0" w:color="auto"/>
                <w:right w:val="none" w:sz="0" w:space="0" w:color="auto"/>
              </w:divBdr>
            </w:div>
            <w:div w:id="516381932">
              <w:marLeft w:val="0"/>
              <w:marRight w:val="0"/>
              <w:marTop w:val="0"/>
              <w:marBottom w:val="0"/>
              <w:divBdr>
                <w:top w:val="none" w:sz="0" w:space="0" w:color="auto"/>
                <w:left w:val="none" w:sz="0" w:space="0" w:color="auto"/>
                <w:bottom w:val="none" w:sz="0" w:space="0" w:color="auto"/>
                <w:right w:val="none" w:sz="0" w:space="0" w:color="auto"/>
              </w:divBdr>
            </w:div>
            <w:div w:id="1764572590">
              <w:marLeft w:val="0"/>
              <w:marRight w:val="0"/>
              <w:marTop w:val="45"/>
              <w:marBottom w:val="0"/>
              <w:divBdr>
                <w:top w:val="none" w:sz="0" w:space="0" w:color="auto"/>
                <w:left w:val="none" w:sz="0" w:space="0" w:color="auto"/>
                <w:bottom w:val="none" w:sz="0" w:space="0" w:color="auto"/>
                <w:right w:val="none" w:sz="0" w:space="0" w:color="auto"/>
              </w:divBdr>
            </w:div>
            <w:div w:id="1622955238">
              <w:marLeft w:val="0"/>
              <w:marRight w:val="0"/>
              <w:marTop w:val="45"/>
              <w:marBottom w:val="0"/>
              <w:divBdr>
                <w:top w:val="none" w:sz="0" w:space="0" w:color="auto"/>
                <w:left w:val="none" w:sz="0" w:space="0" w:color="auto"/>
                <w:bottom w:val="none" w:sz="0" w:space="0" w:color="auto"/>
                <w:right w:val="none" w:sz="0" w:space="0" w:color="auto"/>
              </w:divBdr>
            </w:div>
            <w:div w:id="556093656">
              <w:marLeft w:val="0"/>
              <w:marRight w:val="0"/>
              <w:marTop w:val="45"/>
              <w:marBottom w:val="0"/>
              <w:divBdr>
                <w:top w:val="none" w:sz="0" w:space="0" w:color="auto"/>
                <w:left w:val="none" w:sz="0" w:space="0" w:color="auto"/>
                <w:bottom w:val="none" w:sz="0" w:space="0" w:color="auto"/>
                <w:right w:val="none" w:sz="0" w:space="0" w:color="auto"/>
              </w:divBdr>
            </w:div>
          </w:divsChild>
        </w:div>
        <w:div w:id="964894056">
          <w:marLeft w:val="60"/>
          <w:marRight w:val="0"/>
          <w:marTop w:val="360"/>
          <w:marBottom w:val="0"/>
          <w:divBdr>
            <w:top w:val="none" w:sz="0" w:space="0" w:color="auto"/>
            <w:left w:val="none" w:sz="0" w:space="0" w:color="auto"/>
            <w:bottom w:val="none" w:sz="0" w:space="0" w:color="auto"/>
            <w:right w:val="none" w:sz="0" w:space="0" w:color="auto"/>
          </w:divBdr>
        </w:div>
        <w:div w:id="764959829">
          <w:marLeft w:val="60"/>
          <w:marRight w:val="0"/>
          <w:marTop w:val="0"/>
          <w:marBottom w:val="0"/>
          <w:divBdr>
            <w:top w:val="none" w:sz="0" w:space="0" w:color="auto"/>
            <w:left w:val="none" w:sz="0" w:space="0" w:color="auto"/>
            <w:bottom w:val="none" w:sz="0" w:space="0" w:color="auto"/>
            <w:right w:val="none" w:sz="0" w:space="0" w:color="auto"/>
          </w:divBdr>
        </w:div>
        <w:div w:id="1868330662">
          <w:marLeft w:val="60"/>
          <w:marRight w:val="0"/>
          <w:marTop w:val="60"/>
          <w:marBottom w:val="0"/>
          <w:divBdr>
            <w:top w:val="none" w:sz="0" w:space="0" w:color="auto"/>
            <w:left w:val="none" w:sz="0" w:space="0" w:color="auto"/>
            <w:bottom w:val="none" w:sz="0" w:space="0" w:color="auto"/>
            <w:right w:val="none" w:sz="0" w:space="0" w:color="auto"/>
          </w:divBdr>
          <w:divsChild>
            <w:div w:id="1167748745">
              <w:marLeft w:val="0"/>
              <w:marRight w:val="0"/>
              <w:marTop w:val="45"/>
              <w:marBottom w:val="0"/>
              <w:divBdr>
                <w:top w:val="none" w:sz="0" w:space="0" w:color="auto"/>
                <w:left w:val="none" w:sz="0" w:space="0" w:color="auto"/>
                <w:bottom w:val="none" w:sz="0" w:space="0" w:color="auto"/>
                <w:right w:val="none" w:sz="0" w:space="0" w:color="auto"/>
              </w:divBdr>
            </w:div>
            <w:div w:id="363674606">
              <w:marLeft w:val="0"/>
              <w:marRight w:val="0"/>
              <w:marTop w:val="45"/>
              <w:marBottom w:val="0"/>
              <w:divBdr>
                <w:top w:val="none" w:sz="0" w:space="0" w:color="auto"/>
                <w:left w:val="none" w:sz="0" w:space="0" w:color="auto"/>
                <w:bottom w:val="none" w:sz="0" w:space="0" w:color="auto"/>
                <w:right w:val="none" w:sz="0" w:space="0" w:color="auto"/>
              </w:divBdr>
            </w:div>
            <w:div w:id="918245575">
              <w:marLeft w:val="0"/>
              <w:marRight w:val="0"/>
              <w:marTop w:val="45"/>
              <w:marBottom w:val="0"/>
              <w:divBdr>
                <w:top w:val="none" w:sz="0" w:space="0" w:color="auto"/>
                <w:left w:val="none" w:sz="0" w:space="0" w:color="auto"/>
                <w:bottom w:val="none" w:sz="0" w:space="0" w:color="auto"/>
                <w:right w:val="none" w:sz="0" w:space="0" w:color="auto"/>
              </w:divBdr>
            </w:div>
            <w:div w:id="1782660">
              <w:marLeft w:val="0"/>
              <w:marRight w:val="0"/>
              <w:marTop w:val="45"/>
              <w:marBottom w:val="0"/>
              <w:divBdr>
                <w:top w:val="none" w:sz="0" w:space="0" w:color="auto"/>
                <w:left w:val="none" w:sz="0" w:space="0" w:color="auto"/>
                <w:bottom w:val="none" w:sz="0" w:space="0" w:color="auto"/>
                <w:right w:val="none" w:sz="0" w:space="0" w:color="auto"/>
              </w:divBdr>
            </w:div>
          </w:divsChild>
        </w:div>
        <w:div w:id="1893033909">
          <w:marLeft w:val="60"/>
          <w:marRight w:val="0"/>
          <w:marTop w:val="360"/>
          <w:marBottom w:val="0"/>
          <w:divBdr>
            <w:top w:val="none" w:sz="0" w:space="0" w:color="auto"/>
            <w:left w:val="none" w:sz="0" w:space="0" w:color="auto"/>
            <w:bottom w:val="none" w:sz="0" w:space="0" w:color="auto"/>
            <w:right w:val="none" w:sz="0" w:space="0" w:color="auto"/>
          </w:divBdr>
        </w:div>
        <w:div w:id="579097410">
          <w:marLeft w:val="60"/>
          <w:marRight w:val="0"/>
          <w:marTop w:val="0"/>
          <w:marBottom w:val="0"/>
          <w:divBdr>
            <w:top w:val="none" w:sz="0" w:space="0" w:color="auto"/>
            <w:left w:val="none" w:sz="0" w:space="0" w:color="auto"/>
            <w:bottom w:val="none" w:sz="0" w:space="0" w:color="auto"/>
            <w:right w:val="none" w:sz="0" w:space="0" w:color="auto"/>
          </w:divBdr>
        </w:div>
        <w:div w:id="599684433">
          <w:marLeft w:val="60"/>
          <w:marRight w:val="0"/>
          <w:marTop w:val="60"/>
          <w:marBottom w:val="0"/>
          <w:divBdr>
            <w:top w:val="none" w:sz="0" w:space="0" w:color="auto"/>
            <w:left w:val="none" w:sz="0" w:space="0" w:color="auto"/>
            <w:bottom w:val="none" w:sz="0" w:space="0" w:color="auto"/>
            <w:right w:val="none" w:sz="0" w:space="0" w:color="auto"/>
          </w:divBdr>
          <w:divsChild>
            <w:div w:id="1056048741">
              <w:marLeft w:val="0"/>
              <w:marRight w:val="0"/>
              <w:marTop w:val="45"/>
              <w:marBottom w:val="0"/>
              <w:divBdr>
                <w:top w:val="none" w:sz="0" w:space="0" w:color="auto"/>
                <w:left w:val="none" w:sz="0" w:space="0" w:color="auto"/>
                <w:bottom w:val="none" w:sz="0" w:space="0" w:color="auto"/>
                <w:right w:val="none" w:sz="0" w:space="0" w:color="auto"/>
              </w:divBdr>
            </w:div>
            <w:div w:id="1475953234">
              <w:marLeft w:val="0"/>
              <w:marRight w:val="0"/>
              <w:marTop w:val="45"/>
              <w:marBottom w:val="0"/>
              <w:divBdr>
                <w:top w:val="none" w:sz="0" w:space="0" w:color="auto"/>
                <w:left w:val="none" w:sz="0" w:space="0" w:color="auto"/>
                <w:bottom w:val="none" w:sz="0" w:space="0" w:color="auto"/>
                <w:right w:val="none" w:sz="0" w:space="0" w:color="auto"/>
              </w:divBdr>
            </w:div>
            <w:div w:id="1870486341">
              <w:marLeft w:val="0"/>
              <w:marRight w:val="0"/>
              <w:marTop w:val="45"/>
              <w:marBottom w:val="0"/>
              <w:divBdr>
                <w:top w:val="none" w:sz="0" w:space="0" w:color="auto"/>
                <w:left w:val="none" w:sz="0" w:space="0" w:color="auto"/>
                <w:bottom w:val="none" w:sz="0" w:space="0" w:color="auto"/>
                <w:right w:val="none" w:sz="0" w:space="0" w:color="auto"/>
              </w:divBdr>
            </w:div>
            <w:div w:id="134494650">
              <w:marLeft w:val="0"/>
              <w:marRight w:val="0"/>
              <w:marTop w:val="45"/>
              <w:marBottom w:val="0"/>
              <w:divBdr>
                <w:top w:val="none" w:sz="0" w:space="0" w:color="auto"/>
                <w:left w:val="none" w:sz="0" w:space="0" w:color="auto"/>
                <w:bottom w:val="none" w:sz="0" w:space="0" w:color="auto"/>
                <w:right w:val="none" w:sz="0" w:space="0" w:color="auto"/>
              </w:divBdr>
            </w:div>
          </w:divsChild>
        </w:div>
        <w:div w:id="1524440788">
          <w:marLeft w:val="60"/>
          <w:marRight w:val="0"/>
          <w:marTop w:val="360"/>
          <w:marBottom w:val="0"/>
          <w:divBdr>
            <w:top w:val="none" w:sz="0" w:space="0" w:color="auto"/>
            <w:left w:val="none" w:sz="0" w:space="0" w:color="auto"/>
            <w:bottom w:val="none" w:sz="0" w:space="0" w:color="auto"/>
            <w:right w:val="none" w:sz="0" w:space="0" w:color="auto"/>
          </w:divBdr>
        </w:div>
        <w:div w:id="752899464">
          <w:marLeft w:val="60"/>
          <w:marRight w:val="0"/>
          <w:marTop w:val="0"/>
          <w:marBottom w:val="0"/>
          <w:divBdr>
            <w:top w:val="none" w:sz="0" w:space="0" w:color="auto"/>
            <w:left w:val="none" w:sz="0" w:space="0" w:color="auto"/>
            <w:bottom w:val="none" w:sz="0" w:space="0" w:color="auto"/>
            <w:right w:val="none" w:sz="0" w:space="0" w:color="auto"/>
          </w:divBdr>
        </w:div>
        <w:div w:id="425227054">
          <w:marLeft w:val="60"/>
          <w:marRight w:val="0"/>
          <w:marTop w:val="60"/>
          <w:marBottom w:val="0"/>
          <w:divBdr>
            <w:top w:val="none" w:sz="0" w:space="0" w:color="auto"/>
            <w:left w:val="none" w:sz="0" w:space="0" w:color="auto"/>
            <w:bottom w:val="none" w:sz="0" w:space="0" w:color="auto"/>
            <w:right w:val="none" w:sz="0" w:space="0" w:color="auto"/>
          </w:divBdr>
          <w:divsChild>
            <w:div w:id="1987664651">
              <w:marLeft w:val="0"/>
              <w:marRight w:val="0"/>
              <w:marTop w:val="45"/>
              <w:marBottom w:val="0"/>
              <w:divBdr>
                <w:top w:val="none" w:sz="0" w:space="0" w:color="auto"/>
                <w:left w:val="none" w:sz="0" w:space="0" w:color="auto"/>
                <w:bottom w:val="none" w:sz="0" w:space="0" w:color="auto"/>
                <w:right w:val="none" w:sz="0" w:space="0" w:color="auto"/>
              </w:divBdr>
            </w:div>
            <w:div w:id="1557156149">
              <w:marLeft w:val="0"/>
              <w:marRight w:val="0"/>
              <w:marTop w:val="45"/>
              <w:marBottom w:val="0"/>
              <w:divBdr>
                <w:top w:val="none" w:sz="0" w:space="0" w:color="auto"/>
                <w:left w:val="none" w:sz="0" w:space="0" w:color="auto"/>
                <w:bottom w:val="none" w:sz="0" w:space="0" w:color="auto"/>
                <w:right w:val="none" w:sz="0" w:space="0" w:color="auto"/>
              </w:divBdr>
            </w:div>
            <w:div w:id="5908498">
              <w:marLeft w:val="0"/>
              <w:marRight w:val="0"/>
              <w:marTop w:val="45"/>
              <w:marBottom w:val="0"/>
              <w:divBdr>
                <w:top w:val="none" w:sz="0" w:space="0" w:color="auto"/>
                <w:left w:val="none" w:sz="0" w:space="0" w:color="auto"/>
                <w:bottom w:val="none" w:sz="0" w:space="0" w:color="auto"/>
                <w:right w:val="none" w:sz="0" w:space="0" w:color="auto"/>
              </w:divBdr>
            </w:div>
            <w:div w:id="1070998581">
              <w:marLeft w:val="0"/>
              <w:marRight w:val="0"/>
              <w:marTop w:val="45"/>
              <w:marBottom w:val="0"/>
              <w:divBdr>
                <w:top w:val="none" w:sz="0" w:space="0" w:color="auto"/>
                <w:left w:val="none" w:sz="0" w:space="0" w:color="auto"/>
                <w:bottom w:val="none" w:sz="0" w:space="0" w:color="auto"/>
                <w:right w:val="none" w:sz="0" w:space="0" w:color="auto"/>
              </w:divBdr>
            </w:div>
          </w:divsChild>
        </w:div>
        <w:div w:id="778179742">
          <w:marLeft w:val="0"/>
          <w:marRight w:val="0"/>
          <w:marTop w:val="210"/>
          <w:marBottom w:val="0"/>
          <w:divBdr>
            <w:top w:val="none" w:sz="0" w:space="0" w:color="auto"/>
            <w:left w:val="none" w:sz="0" w:space="0" w:color="auto"/>
            <w:bottom w:val="none" w:sz="0" w:space="0" w:color="auto"/>
            <w:right w:val="none" w:sz="0" w:space="0" w:color="auto"/>
          </w:divBdr>
          <w:divsChild>
            <w:div w:id="133156898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10480384">
      <w:bodyDiv w:val="1"/>
      <w:marLeft w:val="0"/>
      <w:marRight w:val="0"/>
      <w:marTop w:val="0"/>
      <w:marBottom w:val="0"/>
      <w:divBdr>
        <w:top w:val="none" w:sz="0" w:space="0" w:color="auto"/>
        <w:left w:val="none" w:sz="0" w:space="0" w:color="auto"/>
        <w:bottom w:val="none" w:sz="0" w:space="0" w:color="auto"/>
        <w:right w:val="none" w:sz="0" w:space="0" w:color="auto"/>
      </w:divBdr>
      <w:divsChild>
        <w:div w:id="1633436310">
          <w:marLeft w:val="60"/>
          <w:marRight w:val="0"/>
          <w:marTop w:val="360"/>
          <w:marBottom w:val="0"/>
          <w:divBdr>
            <w:top w:val="none" w:sz="0" w:space="0" w:color="auto"/>
            <w:left w:val="none" w:sz="0" w:space="0" w:color="auto"/>
            <w:bottom w:val="none" w:sz="0" w:space="0" w:color="auto"/>
            <w:right w:val="none" w:sz="0" w:space="0" w:color="auto"/>
          </w:divBdr>
        </w:div>
        <w:div w:id="2101564252">
          <w:marLeft w:val="60"/>
          <w:marRight w:val="0"/>
          <w:marTop w:val="0"/>
          <w:marBottom w:val="0"/>
          <w:divBdr>
            <w:top w:val="none" w:sz="0" w:space="0" w:color="auto"/>
            <w:left w:val="none" w:sz="0" w:space="0" w:color="auto"/>
            <w:bottom w:val="none" w:sz="0" w:space="0" w:color="auto"/>
            <w:right w:val="none" w:sz="0" w:space="0" w:color="auto"/>
          </w:divBdr>
        </w:div>
        <w:div w:id="1376346313">
          <w:marLeft w:val="60"/>
          <w:marRight w:val="0"/>
          <w:marTop w:val="60"/>
          <w:marBottom w:val="0"/>
          <w:divBdr>
            <w:top w:val="none" w:sz="0" w:space="0" w:color="auto"/>
            <w:left w:val="none" w:sz="0" w:space="0" w:color="auto"/>
            <w:bottom w:val="none" w:sz="0" w:space="0" w:color="auto"/>
            <w:right w:val="none" w:sz="0" w:space="0" w:color="auto"/>
          </w:divBdr>
          <w:divsChild>
            <w:div w:id="139663330">
              <w:marLeft w:val="0"/>
              <w:marRight w:val="0"/>
              <w:marTop w:val="45"/>
              <w:marBottom w:val="0"/>
              <w:divBdr>
                <w:top w:val="none" w:sz="0" w:space="0" w:color="auto"/>
                <w:left w:val="none" w:sz="0" w:space="0" w:color="auto"/>
                <w:bottom w:val="none" w:sz="0" w:space="0" w:color="auto"/>
                <w:right w:val="none" w:sz="0" w:space="0" w:color="auto"/>
              </w:divBdr>
            </w:div>
            <w:div w:id="1163936012">
              <w:marLeft w:val="0"/>
              <w:marRight w:val="0"/>
              <w:marTop w:val="45"/>
              <w:marBottom w:val="0"/>
              <w:divBdr>
                <w:top w:val="none" w:sz="0" w:space="0" w:color="auto"/>
                <w:left w:val="none" w:sz="0" w:space="0" w:color="auto"/>
                <w:bottom w:val="none" w:sz="0" w:space="0" w:color="auto"/>
                <w:right w:val="none" w:sz="0" w:space="0" w:color="auto"/>
              </w:divBdr>
            </w:div>
            <w:div w:id="105001759">
              <w:marLeft w:val="0"/>
              <w:marRight w:val="0"/>
              <w:marTop w:val="45"/>
              <w:marBottom w:val="0"/>
              <w:divBdr>
                <w:top w:val="none" w:sz="0" w:space="0" w:color="auto"/>
                <w:left w:val="none" w:sz="0" w:space="0" w:color="auto"/>
                <w:bottom w:val="none" w:sz="0" w:space="0" w:color="auto"/>
                <w:right w:val="none" w:sz="0" w:space="0" w:color="auto"/>
              </w:divBdr>
            </w:div>
            <w:div w:id="1159688032">
              <w:marLeft w:val="0"/>
              <w:marRight w:val="0"/>
              <w:marTop w:val="0"/>
              <w:marBottom w:val="0"/>
              <w:divBdr>
                <w:top w:val="none" w:sz="0" w:space="0" w:color="auto"/>
                <w:left w:val="none" w:sz="0" w:space="0" w:color="auto"/>
                <w:bottom w:val="none" w:sz="0" w:space="0" w:color="auto"/>
                <w:right w:val="none" w:sz="0" w:space="0" w:color="auto"/>
              </w:divBdr>
            </w:div>
            <w:div w:id="1546676053">
              <w:marLeft w:val="0"/>
              <w:marRight w:val="0"/>
              <w:marTop w:val="0"/>
              <w:marBottom w:val="0"/>
              <w:divBdr>
                <w:top w:val="none" w:sz="0" w:space="0" w:color="auto"/>
                <w:left w:val="none" w:sz="0" w:space="0" w:color="auto"/>
                <w:bottom w:val="none" w:sz="0" w:space="0" w:color="auto"/>
                <w:right w:val="none" w:sz="0" w:space="0" w:color="auto"/>
              </w:divBdr>
            </w:div>
            <w:div w:id="1097864605">
              <w:marLeft w:val="0"/>
              <w:marRight w:val="0"/>
              <w:marTop w:val="45"/>
              <w:marBottom w:val="0"/>
              <w:divBdr>
                <w:top w:val="none" w:sz="0" w:space="0" w:color="auto"/>
                <w:left w:val="none" w:sz="0" w:space="0" w:color="auto"/>
                <w:bottom w:val="none" w:sz="0" w:space="0" w:color="auto"/>
                <w:right w:val="none" w:sz="0" w:space="0" w:color="auto"/>
              </w:divBdr>
            </w:div>
            <w:div w:id="886650151">
              <w:marLeft w:val="0"/>
              <w:marRight w:val="0"/>
              <w:marTop w:val="45"/>
              <w:marBottom w:val="0"/>
              <w:divBdr>
                <w:top w:val="none" w:sz="0" w:space="0" w:color="auto"/>
                <w:left w:val="none" w:sz="0" w:space="0" w:color="auto"/>
                <w:bottom w:val="none" w:sz="0" w:space="0" w:color="auto"/>
                <w:right w:val="none" w:sz="0" w:space="0" w:color="auto"/>
              </w:divBdr>
            </w:div>
            <w:div w:id="891579144">
              <w:marLeft w:val="0"/>
              <w:marRight w:val="0"/>
              <w:marTop w:val="45"/>
              <w:marBottom w:val="0"/>
              <w:divBdr>
                <w:top w:val="none" w:sz="0" w:space="0" w:color="auto"/>
                <w:left w:val="none" w:sz="0" w:space="0" w:color="auto"/>
                <w:bottom w:val="none" w:sz="0" w:space="0" w:color="auto"/>
                <w:right w:val="none" w:sz="0" w:space="0" w:color="auto"/>
              </w:divBdr>
            </w:div>
            <w:div w:id="1087386963">
              <w:marLeft w:val="0"/>
              <w:marRight w:val="0"/>
              <w:marTop w:val="45"/>
              <w:marBottom w:val="0"/>
              <w:divBdr>
                <w:top w:val="none" w:sz="0" w:space="0" w:color="auto"/>
                <w:left w:val="none" w:sz="0" w:space="0" w:color="auto"/>
                <w:bottom w:val="none" w:sz="0" w:space="0" w:color="auto"/>
                <w:right w:val="none" w:sz="0" w:space="0" w:color="auto"/>
              </w:divBdr>
            </w:div>
          </w:divsChild>
        </w:div>
        <w:div w:id="293408429">
          <w:marLeft w:val="60"/>
          <w:marRight w:val="0"/>
          <w:marTop w:val="360"/>
          <w:marBottom w:val="0"/>
          <w:divBdr>
            <w:top w:val="none" w:sz="0" w:space="0" w:color="auto"/>
            <w:left w:val="none" w:sz="0" w:space="0" w:color="auto"/>
            <w:bottom w:val="none" w:sz="0" w:space="0" w:color="auto"/>
            <w:right w:val="none" w:sz="0" w:space="0" w:color="auto"/>
          </w:divBdr>
        </w:div>
        <w:div w:id="176623897">
          <w:marLeft w:val="60"/>
          <w:marRight w:val="0"/>
          <w:marTop w:val="0"/>
          <w:marBottom w:val="0"/>
          <w:divBdr>
            <w:top w:val="none" w:sz="0" w:space="0" w:color="auto"/>
            <w:left w:val="none" w:sz="0" w:space="0" w:color="auto"/>
            <w:bottom w:val="none" w:sz="0" w:space="0" w:color="auto"/>
            <w:right w:val="none" w:sz="0" w:space="0" w:color="auto"/>
          </w:divBdr>
        </w:div>
        <w:div w:id="581447077">
          <w:marLeft w:val="60"/>
          <w:marRight w:val="0"/>
          <w:marTop w:val="60"/>
          <w:marBottom w:val="0"/>
          <w:divBdr>
            <w:top w:val="none" w:sz="0" w:space="0" w:color="auto"/>
            <w:left w:val="none" w:sz="0" w:space="0" w:color="auto"/>
            <w:bottom w:val="none" w:sz="0" w:space="0" w:color="auto"/>
            <w:right w:val="none" w:sz="0" w:space="0" w:color="auto"/>
          </w:divBdr>
          <w:divsChild>
            <w:div w:id="6249034">
              <w:marLeft w:val="0"/>
              <w:marRight w:val="0"/>
              <w:marTop w:val="45"/>
              <w:marBottom w:val="0"/>
              <w:divBdr>
                <w:top w:val="none" w:sz="0" w:space="0" w:color="auto"/>
                <w:left w:val="none" w:sz="0" w:space="0" w:color="auto"/>
                <w:bottom w:val="none" w:sz="0" w:space="0" w:color="auto"/>
                <w:right w:val="none" w:sz="0" w:space="0" w:color="auto"/>
              </w:divBdr>
            </w:div>
            <w:div w:id="1717125856">
              <w:marLeft w:val="0"/>
              <w:marRight w:val="0"/>
              <w:marTop w:val="45"/>
              <w:marBottom w:val="0"/>
              <w:divBdr>
                <w:top w:val="none" w:sz="0" w:space="0" w:color="auto"/>
                <w:left w:val="none" w:sz="0" w:space="0" w:color="auto"/>
                <w:bottom w:val="none" w:sz="0" w:space="0" w:color="auto"/>
                <w:right w:val="none" w:sz="0" w:space="0" w:color="auto"/>
              </w:divBdr>
            </w:div>
            <w:div w:id="382406922">
              <w:marLeft w:val="0"/>
              <w:marRight w:val="0"/>
              <w:marTop w:val="45"/>
              <w:marBottom w:val="0"/>
              <w:divBdr>
                <w:top w:val="none" w:sz="0" w:space="0" w:color="auto"/>
                <w:left w:val="none" w:sz="0" w:space="0" w:color="auto"/>
                <w:bottom w:val="none" w:sz="0" w:space="0" w:color="auto"/>
                <w:right w:val="none" w:sz="0" w:space="0" w:color="auto"/>
              </w:divBdr>
            </w:div>
            <w:div w:id="1119182272">
              <w:marLeft w:val="0"/>
              <w:marRight w:val="0"/>
              <w:marTop w:val="45"/>
              <w:marBottom w:val="0"/>
              <w:divBdr>
                <w:top w:val="none" w:sz="0" w:space="0" w:color="auto"/>
                <w:left w:val="none" w:sz="0" w:space="0" w:color="auto"/>
                <w:bottom w:val="none" w:sz="0" w:space="0" w:color="auto"/>
                <w:right w:val="none" w:sz="0" w:space="0" w:color="auto"/>
              </w:divBdr>
            </w:div>
          </w:divsChild>
        </w:div>
        <w:div w:id="651298635">
          <w:marLeft w:val="60"/>
          <w:marRight w:val="0"/>
          <w:marTop w:val="360"/>
          <w:marBottom w:val="0"/>
          <w:divBdr>
            <w:top w:val="none" w:sz="0" w:space="0" w:color="auto"/>
            <w:left w:val="none" w:sz="0" w:space="0" w:color="auto"/>
            <w:bottom w:val="none" w:sz="0" w:space="0" w:color="auto"/>
            <w:right w:val="none" w:sz="0" w:space="0" w:color="auto"/>
          </w:divBdr>
        </w:div>
        <w:div w:id="1316883827">
          <w:marLeft w:val="60"/>
          <w:marRight w:val="0"/>
          <w:marTop w:val="0"/>
          <w:marBottom w:val="0"/>
          <w:divBdr>
            <w:top w:val="none" w:sz="0" w:space="0" w:color="auto"/>
            <w:left w:val="none" w:sz="0" w:space="0" w:color="auto"/>
            <w:bottom w:val="none" w:sz="0" w:space="0" w:color="auto"/>
            <w:right w:val="none" w:sz="0" w:space="0" w:color="auto"/>
          </w:divBdr>
        </w:div>
        <w:div w:id="305009304">
          <w:marLeft w:val="60"/>
          <w:marRight w:val="0"/>
          <w:marTop w:val="60"/>
          <w:marBottom w:val="0"/>
          <w:divBdr>
            <w:top w:val="none" w:sz="0" w:space="0" w:color="auto"/>
            <w:left w:val="none" w:sz="0" w:space="0" w:color="auto"/>
            <w:bottom w:val="none" w:sz="0" w:space="0" w:color="auto"/>
            <w:right w:val="none" w:sz="0" w:space="0" w:color="auto"/>
          </w:divBdr>
          <w:divsChild>
            <w:div w:id="266425367">
              <w:marLeft w:val="0"/>
              <w:marRight w:val="0"/>
              <w:marTop w:val="45"/>
              <w:marBottom w:val="0"/>
              <w:divBdr>
                <w:top w:val="none" w:sz="0" w:space="0" w:color="auto"/>
                <w:left w:val="none" w:sz="0" w:space="0" w:color="auto"/>
                <w:bottom w:val="none" w:sz="0" w:space="0" w:color="auto"/>
                <w:right w:val="none" w:sz="0" w:space="0" w:color="auto"/>
              </w:divBdr>
            </w:div>
            <w:div w:id="714504339">
              <w:marLeft w:val="0"/>
              <w:marRight w:val="0"/>
              <w:marTop w:val="45"/>
              <w:marBottom w:val="0"/>
              <w:divBdr>
                <w:top w:val="none" w:sz="0" w:space="0" w:color="auto"/>
                <w:left w:val="none" w:sz="0" w:space="0" w:color="auto"/>
                <w:bottom w:val="none" w:sz="0" w:space="0" w:color="auto"/>
                <w:right w:val="none" w:sz="0" w:space="0" w:color="auto"/>
              </w:divBdr>
            </w:div>
            <w:div w:id="1132482093">
              <w:marLeft w:val="0"/>
              <w:marRight w:val="0"/>
              <w:marTop w:val="45"/>
              <w:marBottom w:val="0"/>
              <w:divBdr>
                <w:top w:val="none" w:sz="0" w:space="0" w:color="auto"/>
                <w:left w:val="none" w:sz="0" w:space="0" w:color="auto"/>
                <w:bottom w:val="none" w:sz="0" w:space="0" w:color="auto"/>
                <w:right w:val="none" w:sz="0" w:space="0" w:color="auto"/>
              </w:divBdr>
            </w:div>
            <w:div w:id="653993847">
              <w:marLeft w:val="0"/>
              <w:marRight w:val="0"/>
              <w:marTop w:val="45"/>
              <w:marBottom w:val="0"/>
              <w:divBdr>
                <w:top w:val="none" w:sz="0" w:space="0" w:color="auto"/>
                <w:left w:val="none" w:sz="0" w:space="0" w:color="auto"/>
                <w:bottom w:val="none" w:sz="0" w:space="0" w:color="auto"/>
                <w:right w:val="none" w:sz="0" w:space="0" w:color="auto"/>
              </w:divBdr>
            </w:div>
          </w:divsChild>
        </w:div>
        <w:div w:id="1597329786">
          <w:marLeft w:val="60"/>
          <w:marRight w:val="0"/>
          <w:marTop w:val="360"/>
          <w:marBottom w:val="0"/>
          <w:divBdr>
            <w:top w:val="none" w:sz="0" w:space="0" w:color="auto"/>
            <w:left w:val="none" w:sz="0" w:space="0" w:color="auto"/>
            <w:bottom w:val="none" w:sz="0" w:space="0" w:color="auto"/>
            <w:right w:val="none" w:sz="0" w:space="0" w:color="auto"/>
          </w:divBdr>
        </w:div>
        <w:div w:id="1341349759">
          <w:marLeft w:val="60"/>
          <w:marRight w:val="0"/>
          <w:marTop w:val="0"/>
          <w:marBottom w:val="0"/>
          <w:divBdr>
            <w:top w:val="none" w:sz="0" w:space="0" w:color="auto"/>
            <w:left w:val="none" w:sz="0" w:space="0" w:color="auto"/>
            <w:bottom w:val="none" w:sz="0" w:space="0" w:color="auto"/>
            <w:right w:val="none" w:sz="0" w:space="0" w:color="auto"/>
          </w:divBdr>
        </w:div>
        <w:div w:id="912935057">
          <w:marLeft w:val="60"/>
          <w:marRight w:val="0"/>
          <w:marTop w:val="60"/>
          <w:marBottom w:val="0"/>
          <w:divBdr>
            <w:top w:val="none" w:sz="0" w:space="0" w:color="auto"/>
            <w:left w:val="none" w:sz="0" w:space="0" w:color="auto"/>
            <w:bottom w:val="none" w:sz="0" w:space="0" w:color="auto"/>
            <w:right w:val="none" w:sz="0" w:space="0" w:color="auto"/>
          </w:divBdr>
          <w:divsChild>
            <w:div w:id="1048073434">
              <w:marLeft w:val="0"/>
              <w:marRight w:val="0"/>
              <w:marTop w:val="45"/>
              <w:marBottom w:val="0"/>
              <w:divBdr>
                <w:top w:val="none" w:sz="0" w:space="0" w:color="auto"/>
                <w:left w:val="none" w:sz="0" w:space="0" w:color="auto"/>
                <w:bottom w:val="none" w:sz="0" w:space="0" w:color="auto"/>
                <w:right w:val="none" w:sz="0" w:space="0" w:color="auto"/>
              </w:divBdr>
            </w:div>
            <w:div w:id="1517302773">
              <w:marLeft w:val="0"/>
              <w:marRight w:val="0"/>
              <w:marTop w:val="45"/>
              <w:marBottom w:val="0"/>
              <w:divBdr>
                <w:top w:val="none" w:sz="0" w:space="0" w:color="auto"/>
                <w:left w:val="none" w:sz="0" w:space="0" w:color="auto"/>
                <w:bottom w:val="none" w:sz="0" w:space="0" w:color="auto"/>
                <w:right w:val="none" w:sz="0" w:space="0" w:color="auto"/>
              </w:divBdr>
            </w:div>
            <w:div w:id="1415324401">
              <w:marLeft w:val="0"/>
              <w:marRight w:val="0"/>
              <w:marTop w:val="45"/>
              <w:marBottom w:val="0"/>
              <w:divBdr>
                <w:top w:val="none" w:sz="0" w:space="0" w:color="auto"/>
                <w:left w:val="none" w:sz="0" w:space="0" w:color="auto"/>
                <w:bottom w:val="none" w:sz="0" w:space="0" w:color="auto"/>
                <w:right w:val="none" w:sz="0" w:space="0" w:color="auto"/>
              </w:divBdr>
            </w:div>
            <w:div w:id="475335846">
              <w:marLeft w:val="0"/>
              <w:marRight w:val="0"/>
              <w:marTop w:val="45"/>
              <w:marBottom w:val="0"/>
              <w:divBdr>
                <w:top w:val="none" w:sz="0" w:space="0" w:color="auto"/>
                <w:left w:val="none" w:sz="0" w:space="0" w:color="auto"/>
                <w:bottom w:val="none" w:sz="0" w:space="0" w:color="auto"/>
                <w:right w:val="none" w:sz="0" w:space="0" w:color="auto"/>
              </w:divBdr>
            </w:div>
          </w:divsChild>
        </w:div>
        <w:div w:id="1847134285">
          <w:marLeft w:val="0"/>
          <w:marRight w:val="0"/>
          <w:marTop w:val="210"/>
          <w:marBottom w:val="0"/>
          <w:divBdr>
            <w:top w:val="none" w:sz="0" w:space="0" w:color="auto"/>
            <w:left w:val="none" w:sz="0" w:space="0" w:color="auto"/>
            <w:bottom w:val="none" w:sz="0" w:space="0" w:color="auto"/>
            <w:right w:val="none" w:sz="0" w:space="0" w:color="auto"/>
          </w:divBdr>
          <w:divsChild>
            <w:div w:id="21294729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12677003">
      <w:bodyDiv w:val="1"/>
      <w:marLeft w:val="0"/>
      <w:marRight w:val="0"/>
      <w:marTop w:val="0"/>
      <w:marBottom w:val="0"/>
      <w:divBdr>
        <w:top w:val="none" w:sz="0" w:space="0" w:color="auto"/>
        <w:left w:val="none" w:sz="0" w:space="0" w:color="auto"/>
        <w:bottom w:val="none" w:sz="0" w:space="0" w:color="auto"/>
        <w:right w:val="none" w:sz="0" w:space="0" w:color="auto"/>
      </w:divBdr>
      <w:divsChild>
        <w:div w:id="448745006">
          <w:marLeft w:val="60"/>
          <w:marRight w:val="0"/>
          <w:marTop w:val="360"/>
          <w:marBottom w:val="0"/>
          <w:divBdr>
            <w:top w:val="none" w:sz="0" w:space="0" w:color="auto"/>
            <w:left w:val="none" w:sz="0" w:space="0" w:color="auto"/>
            <w:bottom w:val="none" w:sz="0" w:space="0" w:color="auto"/>
            <w:right w:val="none" w:sz="0" w:space="0" w:color="auto"/>
          </w:divBdr>
        </w:div>
        <w:div w:id="1542937416">
          <w:marLeft w:val="60"/>
          <w:marRight w:val="0"/>
          <w:marTop w:val="0"/>
          <w:marBottom w:val="0"/>
          <w:divBdr>
            <w:top w:val="none" w:sz="0" w:space="0" w:color="auto"/>
            <w:left w:val="none" w:sz="0" w:space="0" w:color="auto"/>
            <w:bottom w:val="none" w:sz="0" w:space="0" w:color="auto"/>
            <w:right w:val="none" w:sz="0" w:space="0" w:color="auto"/>
          </w:divBdr>
        </w:div>
        <w:div w:id="255210709">
          <w:marLeft w:val="60"/>
          <w:marRight w:val="0"/>
          <w:marTop w:val="60"/>
          <w:marBottom w:val="0"/>
          <w:divBdr>
            <w:top w:val="none" w:sz="0" w:space="0" w:color="auto"/>
            <w:left w:val="none" w:sz="0" w:space="0" w:color="auto"/>
            <w:bottom w:val="none" w:sz="0" w:space="0" w:color="auto"/>
            <w:right w:val="none" w:sz="0" w:space="0" w:color="auto"/>
          </w:divBdr>
          <w:divsChild>
            <w:div w:id="1783683">
              <w:marLeft w:val="0"/>
              <w:marRight w:val="0"/>
              <w:marTop w:val="45"/>
              <w:marBottom w:val="0"/>
              <w:divBdr>
                <w:top w:val="none" w:sz="0" w:space="0" w:color="auto"/>
                <w:left w:val="none" w:sz="0" w:space="0" w:color="auto"/>
                <w:bottom w:val="none" w:sz="0" w:space="0" w:color="auto"/>
                <w:right w:val="none" w:sz="0" w:space="0" w:color="auto"/>
              </w:divBdr>
            </w:div>
            <w:div w:id="841428522">
              <w:marLeft w:val="0"/>
              <w:marRight w:val="0"/>
              <w:marTop w:val="45"/>
              <w:marBottom w:val="0"/>
              <w:divBdr>
                <w:top w:val="none" w:sz="0" w:space="0" w:color="auto"/>
                <w:left w:val="none" w:sz="0" w:space="0" w:color="auto"/>
                <w:bottom w:val="none" w:sz="0" w:space="0" w:color="auto"/>
                <w:right w:val="none" w:sz="0" w:space="0" w:color="auto"/>
              </w:divBdr>
            </w:div>
            <w:div w:id="510410658">
              <w:marLeft w:val="0"/>
              <w:marRight w:val="0"/>
              <w:marTop w:val="45"/>
              <w:marBottom w:val="0"/>
              <w:divBdr>
                <w:top w:val="none" w:sz="0" w:space="0" w:color="auto"/>
                <w:left w:val="none" w:sz="0" w:space="0" w:color="auto"/>
                <w:bottom w:val="none" w:sz="0" w:space="0" w:color="auto"/>
                <w:right w:val="none" w:sz="0" w:space="0" w:color="auto"/>
              </w:divBdr>
            </w:div>
            <w:div w:id="1177770111">
              <w:marLeft w:val="0"/>
              <w:marRight w:val="0"/>
              <w:marTop w:val="0"/>
              <w:marBottom w:val="0"/>
              <w:divBdr>
                <w:top w:val="none" w:sz="0" w:space="0" w:color="auto"/>
                <w:left w:val="none" w:sz="0" w:space="0" w:color="auto"/>
                <w:bottom w:val="none" w:sz="0" w:space="0" w:color="auto"/>
                <w:right w:val="none" w:sz="0" w:space="0" w:color="auto"/>
              </w:divBdr>
            </w:div>
            <w:div w:id="634062385">
              <w:marLeft w:val="0"/>
              <w:marRight w:val="0"/>
              <w:marTop w:val="0"/>
              <w:marBottom w:val="0"/>
              <w:divBdr>
                <w:top w:val="none" w:sz="0" w:space="0" w:color="auto"/>
                <w:left w:val="none" w:sz="0" w:space="0" w:color="auto"/>
                <w:bottom w:val="none" w:sz="0" w:space="0" w:color="auto"/>
                <w:right w:val="none" w:sz="0" w:space="0" w:color="auto"/>
              </w:divBdr>
            </w:div>
            <w:div w:id="76900021">
              <w:marLeft w:val="0"/>
              <w:marRight w:val="0"/>
              <w:marTop w:val="45"/>
              <w:marBottom w:val="0"/>
              <w:divBdr>
                <w:top w:val="none" w:sz="0" w:space="0" w:color="auto"/>
                <w:left w:val="none" w:sz="0" w:space="0" w:color="auto"/>
                <w:bottom w:val="none" w:sz="0" w:space="0" w:color="auto"/>
                <w:right w:val="none" w:sz="0" w:space="0" w:color="auto"/>
              </w:divBdr>
            </w:div>
            <w:div w:id="1612202850">
              <w:marLeft w:val="0"/>
              <w:marRight w:val="0"/>
              <w:marTop w:val="45"/>
              <w:marBottom w:val="0"/>
              <w:divBdr>
                <w:top w:val="none" w:sz="0" w:space="0" w:color="auto"/>
                <w:left w:val="none" w:sz="0" w:space="0" w:color="auto"/>
                <w:bottom w:val="none" w:sz="0" w:space="0" w:color="auto"/>
                <w:right w:val="none" w:sz="0" w:space="0" w:color="auto"/>
              </w:divBdr>
            </w:div>
            <w:div w:id="539898827">
              <w:marLeft w:val="0"/>
              <w:marRight w:val="0"/>
              <w:marTop w:val="45"/>
              <w:marBottom w:val="0"/>
              <w:divBdr>
                <w:top w:val="none" w:sz="0" w:space="0" w:color="auto"/>
                <w:left w:val="none" w:sz="0" w:space="0" w:color="auto"/>
                <w:bottom w:val="none" w:sz="0" w:space="0" w:color="auto"/>
                <w:right w:val="none" w:sz="0" w:space="0" w:color="auto"/>
              </w:divBdr>
            </w:div>
          </w:divsChild>
        </w:div>
        <w:div w:id="1460732491">
          <w:marLeft w:val="60"/>
          <w:marRight w:val="0"/>
          <w:marTop w:val="360"/>
          <w:marBottom w:val="0"/>
          <w:divBdr>
            <w:top w:val="none" w:sz="0" w:space="0" w:color="auto"/>
            <w:left w:val="none" w:sz="0" w:space="0" w:color="auto"/>
            <w:bottom w:val="none" w:sz="0" w:space="0" w:color="auto"/>
            <w:right w:val="none" w:sz="0" w:space="0" w:color="auto"/>
          </w:divBdr>
        </w:div>
        <w:div w:id="58749680">
          <w:marLeft w:val="60"/>
          <w:marRight w:val="0"/>
          <w:marTop w:val="0"/>
          <w:marBottom w:val="0"/>
          <w:divBdr>
            <w:top w:val="none" w:sz="0" w:space="0" w:color="auto"/>
            <w:left w:val="none" w:sz="0" w:space="0" w:color="auto"/>
            <w:bottom w:val="none" w:sz="0" w:space="0" w:color="auto"/>
            <w:right w:val="none" w:sz="0" w:space="0" w:color="auto"/>
          </w:divBdr>
        </w:div>
        <w:div w:id="615987457">
          <w:marLeft w:val="60"/>
          <w:marRight w:val="0"/>
          <w:marTop w:val="60"/>
          <w:marBottom w:val="0"/>
          <w:divBdr>
            <w:top w:val="none" w:sz="0" w:space="0" w:color="auto"/>
            <w:left w:val="none" w:sz="0" w:space="0" w:color="auto"/>
            <w:bottom w:val="none" w:sz="0" w:space="0" w:color="auto"/>
            <w:right w:val="none" w:sz="0" w:space="0" w:color="auto"/>
          </w:divBdr>
          <w:divsChild>
            <w:div w:id="407197553">
              <w:marLeft w:val="0"/>
              <w:marRight w:val="0"/>
              <w:marTop w:val="45"/>
              <w:marBottom w:val="0"/>
              <w:divBdr>
                <w:top w:val="none" w:sz="0" w:space="0" w:color="auto"/>
                <w:left w:val="none" w:sz="0" w:space="0" w:color="auto"/>
                <w:bottom w:val="none" w:sz="0" w:space="0" w:color="auto"/>
                <w:right w:val="none" w:sz="0" w:space="0" w:color="auto"/>
              </w:divBdr>
            </w:div>
            <w:div w:id="443618263">
              <w:marLeft w:val="0"/>
              <w:marRight w:val="0"/>
              <w:marTop w:val="45"/>
              <w:marBottom w:val="0"/>
              <w:divBdr>
                <w:top w:val="none" w:sz="0" w:space="0" w:color="auto"/>
                <w:left w:val="none" w:sz="0" w:space="0" w:color="auto"/>
                <w:bottom w:val="none" w:sz="0" w:space="0" w:color="auto"/>
                <w:right w:val="none" w:sz="0" w:space="0" w:color="auto"/>
              </w:divBdr>
            </w:div>
            <w:div w:id="757563140">
              <w:marLeft w:val="0"/>
              <w:marRight w:val="0"/>
              <w:marTop w:val="45"/>
              <w:marBottom w:val="0"/>
              <w:divBdr>
                <w:top w:val="none" w:sz="0" w:space="0" w:color="auto"/>
                <w:left w:val="none" w:sz="0" w:space="0" w:color="auto"/>
                <w:bottom w:val="none" w:sz="0" w:space="0" w:color="auto"/>
                <w:right w:val="none" w:sz="0" w:space="0" w:color="auto"/>
              </w:divBdr>
            </w:div>
            <w:div w:id="1976982041">
              <w:marLeft w:val="0"/>
              <w:marRight w:val="0"/>
              <w:marTop w:val="45"/>
              <w:marBottom w:val="0"/>
              <w:divBdr>
                <w:top w:val="none" w:sz="0" w:space="0" w:color="auto"/>
                <w:left w:val="none" w:sz="0" w:space="0" w:color="auto"/>
                <w:bottom w:val="none" w:sz="0" w:space="0" w:color="auto"/>
                <w:right w:val="none" w:sz="0" w:space="0" w:color="auto"/>
              </w:divBdr>
            </w:div>
          </w:divsChild>
        </w:div>
        <w:div w:id="1728142885">
          <w:marLeft w:val="60"/>
          <w:marRight w:val="0"/>
          <w:marTop w:val="360"/>
          <w:marBottom w:val="0"/>
          <w:divBdr>
            <w:top w:val="none" w:sz="0" w:space="0" w:color="auto"/>
            <w:left w:val="none" w:sz="0" w:space="0" w:color="auto"/>
            <w:bottom w:val="none" w:sz="0" w:space="0" w:color="auto"/>
            <w:right w:val="none" w:sz="0" w:space="0" w:color="auto"/>
          </w:divBdr>
        </w:div>
        <w:div w:id="1397165464">
          <w:marLeft w:val="60"/>
          <w:marRight w:val="0"/>
          <w:marTop w:val="0"/>
          <w:marBottom w:val="0"/>
          <w:divBdr>
            <w:top w:val="none" w:sz="0" w:space="0" w:color="auto"/>
            <w:left w:val="none" w:sz="0" w:space="0" w:color="auto"/>
            <w:bottom w:val="none" w:sz="0" w:space="0" w:color="auto"/>
            <w:right w:val="none" w:sz="0" w:space="0" w:color="auto"/>
          </w:divBdr>
        </w:div>
        <w:div w:id="425659263">
          <w:marLeft w:val="60"/>
          <w:marRight w:val="0"/>
          <w:marTop w:val="60"/>
          <w:marBottom w:val="0"/>
          <w:divBdr>
            <w:top w:val="none" w:sz="0" w:space="0" w:color="auto"/>
            <w:left w:val="none" w:sz="0" w:space="0" w:color="auto"/>
            <w:bottom w:val="none" w:sz="0" w:space="0" w:color="auto"/>
            <w:right w:val="none" w:sz="0" w:space="0" w:color="auto"/>
          </w:divBdr>
          <w:divsChild>
            <w:div w:id="2135557526">
              <w:marLeft w:val="0"/>
              <w:marRight w:val="0"/>
              <w:marTop w:val="45"/>
              <w:marBottom w:val="0"/>
              <w:divBdr>
                <w:top w:val="none" w:sz="0" w:space="0" w:color="auto"/>
                <w:left w:val="none" w:sz="0" w:space="0" w:color="auto"/>
                <w:bottom w:val="none" w:sz="0" w:space="0" w:color="auto"/>
                <w:right w:val="none" w:sz="0" w:space="0" w:color="auto"/>
              </w:divBdr>
            </w:div>
            <w:div w:id="1706443329">
              <w:marLeft w:val="0"/>
              <w:marRight w:val="0"/>
              <w:marTop w:val="45"/>
              <w:marBottom w:val="0"/>
              <w:divBdr>
                <w:top w:val="none" w:sz="0" w:space="0" w:color="auto"/>
                <w:left w:val="none" w:sz="0" w:space="0" w:color="auto"/>
                <w:bottom w:val="none" w:sz="0" w:space="0" w:color="auto"/>
                <w:right w:val="none" w:sz="0" w:space="0" w:color="auto"/>
              </w:divBdr>
            </w:div>
            <w:div w:id="1442454668">
              <w:marLeft w:val="0"/>
              <w:marRight w:val="0"/>
              <w:marTop w:val="45"/>
              <w:marBottom w:val="0"/>
              <w:divBdr>
                <w:top w:val="none" w:sz="0" w:space="0" w:color="auto"/>
                <w:left w:val="none" w:sz="0" w:space="0" w:color="auto"/>
                <w:bottom w:val="none" w:sz="0" w:space="0" w:color="auto"/>
                <w:right w:val="none" w:sz="0" w:space="0" w:color="auto"/>
              </w:divBdr>
            </w:div>
            <w:div w:id="1005279476">
              <w:marLeft w:val="0"/>
              <w:marRight w:val="0"/>
              <w:marTop w:val="45"/>
              <w:marBottom w:val="0"/>
              <w:divBdr>
                <w:top w:val="none" w:sz="0" w:space="0" w:color="auto"/>
                <w:left w:val="none" w:sz="0" w:space="0" w:color="auto"/>
                <w:bottom w:val="none" w:sz="0" w:space="0" w:color="auto"/>
                <w:right w:val="none" w:sz="0" w:space="0" w:color="auto"/>
              </w:divBdr>
            </w:div>
          </w:divsChild>
        </w:div>
        <w:div w:id="284436001">
          <w:marLeft w:val="60"/>
          <w:marRight w:val="0"/>
          <w:marTop w:val="360"/>
          <w:marBottom w:val="0"/>
          <w:divBdr>
            <w:top w:val="none" w:sz="0" w:space="0" w:color="auto"/>
            <w:left w:val="none" w:sz="0" w:space="0" w:color="auto"/>
            <w:bottom w:val="none" w:sz="0" w:space="0" w:color="auto"/>
            <w:right w:val="none" w:sz="0" w:space="0" w:color="auto"/>
          </w:divBdr>
        </w:div>
        <w:div w:id="1395353744">
          <w:marLeft w:val="60"/>
          <w:marRight w:val="0"/>
          <w:marTop w:val="0"/>
          <w:marBottom w:val="0"/>
          <w:divBdr>
            <w:top w:val="none" w:sz="0" w:space="0" w:color="auto"/>
            <w:left w:val="none" w:sz="0" w:space="0" w:color="auto"/>
            <w:bottom w:val="none" w:sz="0" w:space="0" w:color="auto"/>
            <w:right w:val="none" w:sz="0" w:space="0" w:color="auto"/>
          </w:divBdr>
        </w:div>
        <w:div w:id="1121340547">
          <w:marLeft w:val="60"/>
          <w:marRight w:val="0"/>
          <w:marTop w:val="60"/>
          <w:marBottom w:val="0"/>
          <w:divBdr>
            <w:top w:val="none" w:sz="0" w:space="0" w:color="auto"/>
            <w:left w:val="none" w:sz="0" w:space="0" w:color="auto"/>
            <w:bottom w:val="none" w:sz="0" w:space="0" w:color="auto"/>
            <w:right w:val="none" w:sz="0" w:space="0" w:color="auto"/>
          </w:divBdr>
          <w:divsChild>
            <w:div w:id="1914925971">
              <w:marLeft w:val="0"/>
              <w:marRight w:val="0"/>
              <w:marTop w:val="45"/>
              <w:marBottom w:val="0"/>
              <w:divBdr>
                <w:top w:val="none" w:sz="0" w:space="0" w:color="auto"/>
                <w:left w:val="none" w:sz="0" w:space="0" w:color="auto"/>
                <w:bottom w:val="none" w:sz="0" w:space="0" w:color="auto"/>
                <w:right w:val="none" w:sz="0" w:space="0" w:color="auto"/>
              </w:divBdr>
            </w:div>
            <w:div w:id="1990285907">
              <w:marLeft w:val="0"/>
              <w:marRight w:val="0"/>
              <w:marTop w:val="45"/>
              <w:marBottom w:val="0"/>
              <w:divBdr>
                <w:top w:val="none" w:sz="0" w:space="0" w:color="auto"/>
                <w:left w:val="none" w:sz="0" w:space="0" w:color="auto"/>
                <w:bottom w:val="none" w:sz="0" w:space="0" w:color="auto"/>
                <w:right w:val="none" w:sz="0" w:space="0" w:color="auto"/>
              </w:divBdr>
            </w:div>
            <w:div w:id="972902900">
              <w:marLeft w:val="0"/>
              <w:marRight w:val="0"/>
              <w:marTop w:val="45"/>
              <w:marBottom w:val="0"/>
              <w:divBdr>
                <w:top w:val="none" w:sz="0" w:space="0" w:color="auto"/>
                <w:left w:val="none" w:sz="0" w:space="0" w:color="auto"/>
                <w:bottom w:val="none" w:sz="0" w:space="0" w:color="auto"/>
                <w:right w:val="none" w:sz="0" w:space="0" w:color="auto"/>
              </w:divBdr>
            </w:div>
            <w:div w:id="431979180">
              <w:marLeft w:val="0"/>
              <w:marRight w:val="0"/>
              <w:marTop w:val="45"/>
              <w:marBottom w:val="0"/>
              <w:divBdr>
                <w:top w:val="none" w:sz="0" w:space="0" w:color="auto"/>
                <w:left w:val="none" w:sz="0" w:space="0" w:color="auto"/>
                <w:bottom w:val="none" w:sz="0" w:space="0" w:color="auto"/>
                <w:right w:val="none" w:sz="0" w:space="0" w:color="auto"/>
              </w:divBdr>
            </w:div>
          </w:divsChild>
        </w:div>
        <w:div w:id="1596474242">
          <w:marLeft w:val="0"/>
          <w:marRight w:val="0"/>
          <w:marTop w:val="210"/>
          <w:marBottom w:val="0"/>
          <w:divBdr>
            <w:top w:val="none" w:sz="0" w:space="0" w:color="auto"/>
            <w:left w:val="none" w:sz="0" w:space="0" w:color="auto"/>
            <w:bottom w:val="none" w:sz="0" w:space="0" w:color="auto"/>
            <w:right w:val="none" w:sz="0" w:space="0" w:color="auto"/>
          </w:divBdr>
          <w:divsChild>
            <w:div w:id="128923886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13601672">
      <w:bodyDiv w:val="1"/>
      <w:marLeft w:val="0"/>
      <w:marRight w:val="0"/>
      <w:marTop w:val="0"/>
      <w:marBottom w:val="0"/>
      <w:divBdr>
        <w:top w:val="none" w:sz="0" w:space="0" w:color="auto"/>
        <w:left w:val="none" w:sz="0" w:space="0" w:color="auto"/>
        <w:bottom w:val="none" w:sz="0" w:space="0" w:color="auto"/>
        <w:right w:val="none" w:sz="0" w:space="0" w:color="auto"/>
      </w:divBdr>
      <w:divsChild>
        <w:div w:id="945115350">
          <w:marLeft w:val="60"/>
          <w:marRight w:val="0"/>
          <w:marTop w:val="360"/>
          <w:marBottom w:val="0"/>
          <w:divBdr>
            <w:top w:val="none" w:sz="0" w:space="0" w:color="auto"/>
            <w:left w:val="none" w:sz="0" w:space="0" w:color="auto"/>
            <w:bottom w:val="none" w:sz="0" w:space="0" w:color="auto"/>
            <w:right w:val="none" w:sz="0" w:space="0" w:color="auto"/>
          </w:divBdr>
        </w:div>
        <w:div w:id="882986342">
          <w:marLeft w:val="60"/>
          <w:marRight w:val="0"/>
          <w:marTop w:val="0"/>
          <w:marBottom w:val="0"/>
          <w:divBdr>
            <w:top w:val="none" w:sz="0" w:space="0" w:color="auto"/>
            <w:left w:val="none" w:sz="0" w:space="0" w:color="auto"/>
            <w:bottom w:val="none" w:sz="0" w:space="0" w:color="auto"/>
            <w:right w:val="none" w:sz="0" w:space="0" w:color="auto"/>
          </w:divBdr>
        </w:div>
        <w:div w:id="659818591">
          <w:marLeft w:val="60"/>
          <w:marRight w:val="0"/>
          <w:marTop w:val="60"/>
          <w:marBottom w:val="0"/>
          <w:divBdr>
            <w:top w:val="none" w:sz="0" w:space="0" w:color="auto"/>
            <w:left w:val="none" w:sz="0" w:space="0" w:color="auto"/>
            <w:bottom w:val="none" w:sz="0" w:space="0" w:color="auto"/>
            <w:right w:val="none" w:sz="0" w:space="0" w:color="auto"/>
          </w:divBdr>
          <w:divsChild>
            <w:div w:id="1886868073">
              <w:marLeft w:val="0"/>
              <w:marRight w:val="0"/>
              <w:marTop w:val="45"/>
              <w:marBottom w:val="0"/>
              <w:divBdr>
                <w:top w:val="none" w:sz="0" w:space="0" w:color="auto"/>
                <w:left w:val="none" w:sz="0" w:space="0" w:color="auto"/>
                <w:bottom w:val="none" w:sz="0" w:space="0" w:color="auto"/>
                <w:right w:val="none" w:sz="0" w:space="0" w:color="auto"/>
              </w:divBdr>
            </w:div>
            <w:div w:id="363678901">
              <w:marLeft w:val="0"/>
              <w:marRight w:val="0"/>
              <w:marTop w:val="45"/>
              <w:marBottom w:val="0"/>
              <w:divBdr>
                <w:top w:val="none" w:sz="0" w:space="0" w:color="auto"/>
                <w:left w:val="none" w:sz="0" w:space="0" w:color="auto"/>
                <w:bottom w:val="none" w:sz="0" w:space="0" w:color="auto"/>
                <w:right w:val="none" w:sz="0" w:space="0" w:color="auto"/>
              </w:divBdr>
            </w:div>
            <w:div w:id="1431852643">
              <w:marLeft w:val="0"/>
              <w:marRight w:val="0"/>
              <w:marTop w:val="45"/>
              <w:marBottom w:val="0"/>
              <w:divBdr>
                <w:top w:val="none" w:sz="0" w:space="0" w:color="auto"/>
                <w:left w:val="none" w:sz="0" w:space="0" w:color="auto"/>
                <w:bottom w:val="none" w:sz="0" w:space="0" w:color="auto"/>
                <w:right w:val="none" w:sz="0" w:space="0" w:color="auto"/>
              </w:divBdr>
            </w:div>
            <w:div w:id="775250950">
              <w:marLeft w:val="0"/>
              <w:marRight w:val="0"/>
              <w:marTop w:val="0"/>
              <w:marBottom w:val="0"/>
              <w:divBdr>
                <w:top w:val="none" w:sz="0" w:space="0" w:color="auto"/>
                <w:left w:val="none" w:sz="0" w:space="0" w:color="auto"/>
                <w:bottom w:val="none" w:sz="0" w:space="0" w:color="auto"/>
                <w:right w:val="none" w:sz="0" w:space="0" w:color="auto"/>
              </w:divBdr>
            </w:div>
            <w:div w:id="1350642782">
              <w:marLeft w:val="0"/>
              <w:marRight w:val="0"/>
              <w:marTop w:val="0"/>
              <w:marBottom w:val="0"/>
              <w:divBdr>
                <w:top w:val="none" w:sz="0" w:space="0" w:color="auto"/>
                <w:left w:val="none" w:sz="0" w:space="0" w:color="auto"/>
                <w:bottom w:val="none" w:sz="0" w:space="0" w:color="auto"/>
                <w:right w:val="none" w:sz="0" w:space="0" w:color="auto"/>
              </w:divBdr>
            </w:div>
            <w:div w:id="962423440">
              <w:marLeft w:val="0"/>
              <w:marRight w:val="0"/>
              <w:marTop w:val="45"/>
              <w:marBottom w:val="0"/>
              <w:divBdr>
                <w:top w:val="none" w:sz="0" w:space="0" w:color="auto"/>
                <w:left w:val="none" w:sz="0" w:space="0" w:color="auto"/>
                <w:bottom w:val="none" w:sz="0" w:space="0" w:color="auto"/>
                <w:right w:val="none" w:sz="0" w:space="0" w:color="auto"/>
              </w:divBdr>
            </w:div>
            <w:div w:id="790317390">
              <w:marLeft w:val="0"/>
              <w:marRight w:val="0"/>
              <w:marTop w:val="45"/>
              <w:marBottom w:val="0"/>
              <w:divBdr>
                <w:top w:val="none" w:sz="0" w:space="0" w:color="auto"/>
                <w:left w:val="none" w:sz="0" w:space="0" w:color="auto"/>
                <w:bottom w:val="none" w:sz="0" w:space="0" w:color="auto"/>
                <w:right w:val="none" w:sz="0" w:space="0" w:color="auto"/>
              </w:divBdr>
            </w:div>
            <w:div w:id="1537348426">
              <w:marLeft w:val="0"/>
              <w:marRight w:val="0"/>
              <w:marTop w:val="45"/>
              <w:marBottom w:val="0"/>
              <w:divBdr>
                <w:top w:val="none" w:sz="0" w:space="0" w:color="auto"/>
                <w:left w:val="none" w:sz="0" w:space="0" w:color="auto"/>
                <w:bottom w:val="none" w:sz="0" w:space="0" w:color="auto"/>
                <w:right w:val="none" w:sz="0" w:space="0" w:color="auto"/>
              </w:divBdr>
            </w:div>
            <w:div w:id="48461807">
              <w:marLeft w:val="0"/>
              <w:marRight w:val="0"/>
              <w:marTop w:val="45"/>
              <w:marBottom w:val="0"/>
              <w:divBdr>
                <w:top w:val="none" w:sz="0" w:space="0" w:color="auto"/>
                <w:left w:val="none" w:sz="0" w:space="0" w:color="auto"/>
                <w:bottom w:val="none" w:sz="0" w:space="0" w:color="auto"/>
                <w:right w:val="none" w:sz="0" w:space="0" w:color="auto"/>
              </w:divBdr>
            </w:div>
          </w:divsChild>
        </w:div>
        <w:div w:id="755244110">
          <w:marLeft w:val="60"/>
          <w:marRight w:val="0"/>
          <w:marTop w:val="360"/>
          <w:marBottom w:val="0"/>
          <w:divBdr>
            <w:top w:val="none" w:sz="0" w:space="0" w:color="auto"/>
            <w:left w:val="none" w:sz="0" w:space="0" w:color="auto"/>
            <w:bottom w:val="none" w:sz="0" w:space="0" w:color="auto"/>
            <w:right w:val="none" w:sz="0" w:space="0" w:color="auto"/>
          </w:divBdr>
        </w:div>
        <w:div w:id="1904944629">
          <w:marLeft w:val="60"/>
          <w:marRight w:val="0"/>
          <w:marTop w:val="0"/>
          <w:marBottom w:val="0"/>
          <w:divBdr>
            <w:top w:val="none" w:sz="0" w:space="0" w:color="auto"/>
            <w:left w:val="none" w:sz="0" w:space="0" w:color="auto"/>
            <w:bottom w:val="none" w:sz="0" w:space="0" w:color="auto"/>
            <w:right w:val="none" w:sz="0" w:space="0" w:color="auto"/>
          </w:divBdr>
        </w:div>
        <w:div w:id="541065645">
          <w:marLeft w:val="60"/>
          <w:marRight w:val="0"/>
          <w:marTop w:val="60"/>
          <w:marBottom w:val="0"/>
          <w:divBdr>
            <w:top w:val="none" w:sz="0" w:space="0" w:color="auto"/>
            <w:left w:val="none" w:sz="0" w:space="0" w:color="auto"/>
            <w:bottom w:val="none" w:sz="0" w:space="0" w:color="auto"/>
            <w:right w:val="none" w:sz="0" w:space="0" w:color="auto"/>
          </w:divBdr>
          <w:divsChild>
            <w:div w:id="779881710">
              <w:marLeft w:val="0"/>
              <w:marRight w:val="0"/>
              <w:marTop w:val="45"/>
              <w:marBottom w:val="0"/>
              <w:divBdr>
                <w:top w:val="none" w:sz="0" w:space="0" w:color="auto"/>
                <w:left w:val="none" w:sz="0" w:space="0" w:color="auto"/>
                <w:bottom w:val="none" w:sz="0" w:space="0" w:color="auto"/>
                <w:right w:val="none" w:sz="0" w:space="0" w:color="auto"/>
              </w:divBdr>
            </w:div>
            <w:div w:id="51973477">
              <w:marLeft w:val="0"/>
              <w:marRight w:val="0"/>
              <w:marTop w:val="45"/>
              <w:marBottom w:val="0"/>
              <w:divBdr>
                <w:top w:val="none" w:sz="0" w:space="0" w:color="auto"/>
                <w:left w:val="none" w:sz="0" w:space="0" w:color="auto"/>
                <w:bottom w:val="none" w:sz="0" w:space="0" w:color="auto"/>
                <w:right w:val="none" w:sz="0" w:space="0" w:color="auto"/>
              </w:divBdr>
            </w:div>
            <w:div w:id="1954053710">
              <w:marLeft w:val="0"/>
              <w:marRight w:val="0"/>
              <w:marTop w:val="45"/>
              <w:marBottom w:val="0"/>
              <w:divBdr>
                <w:top w:val="none" w:sz="0" w:space="0" w:color="auto"/>
                <w:left w:val="none" w:sz="0" w:space="0" w:color="auto"/>
                <w:bottom w:val="none" w:sz="0" w:space="0" w:color="auto"/>
                <w:right w:val="none" w:sz="0" w:space="0" w:color="auto"/>
              </w:divBdr>
            </w:div>
            <w:div w:id="895241466">
              <w:marLeft w:val="0"/>
              <w:marRight w:val="0"/>
              <w:marTop w:val="45"/>
              <w:marBottom w:val="0"/>
              <w:divBdr>
                <w:top w:val="none" w:sz="0" w:space="0" w:color="auto"/>
                <w:left w:val="none" w:sz="0" w:space="0" w:color="auto"/>
                <w:bottom w:val="none" w:sz="0" w:space="0" w:color="auto"/>
                <w:right w:val="none" w:sz="0" w:space="0" w:color="auto"/>
              </w:divBdr>
            </w:div>
          </w:divsChild>
        </w:div>
        <w:div w:id="1468858667">
          <w:marLeft w:val="60"/>
          <w:marRight w:val="0"/>
          <w:marTop w:val="360"/>
          <w:marBottom w:val="0"/>
          <w:divBdr>
            <w:top w:val="none" w:sz="0" w:space="0" w:color="auto"/>
            <w:left w:val="none" w:sz="0" w:space="0" w:color="auto"/>
            <w:bottom w:val="none" w:sz="0" w:space="0" w:color="auto"/>
            <w:right w:val="none" w:sz="0" w:space="0" w:color="auto"/>
          </w:divBdr>
        </w:div>
        <w:div w:id="1662808623">
          <w:marLeft w:val="60"/>
          <w:marRight w:val="0"/>
          <w:marTop w:val="0"/>
          <w:marBottom w:val="0"/>
          <w:divBdr>
            <w:top w:val="none" w:sz="0" w:space="0" w:color="auto"/>
            <w:left w:val="none" w:sz="0" w:space="0" w:color="auto"/>
            <w:bottom w:val="none" w:sz="0" w:space="0" w:color="auto"/>
            <w:right w:val="none" w:sz="0" w:space="0" w:color="auto"/>
          </w:divBdr>
        </w:div>
        <w:div w:id="1399210008">
          <w:marLeft w:val="60"/>
          <w:marRight w:val="0"/>
          <w:marTop w:val="60"/>
          <w:marBottom w:val="0"/>
          <w:divBdr>
            <w:top w:val="none" w:sz="0" w:space="0" w:color="auto"/>
            <w:left w:val="none" w:sz="0" w:space="0" w:color="auto"/>
            <w:bottom w:val="none" w:sz="0" w:space="0" w:color="auto"/>
            <w:right w:val="none" w:sz="0" w:space="0" w:color="auto"/>
          </w:divBdr>
          <w:divsChild>
            <w:div w:id="249394889">
              <w:marLeft w:val="0"/>
              <w:marRight w:val="0"/>
              <w:marTop w:val="45"/>
              <w:marBottom w:val="0"/>
              <w:divBdr>
                <w:top w:val="none" w:sz="0" w:space="0" w:color="auto"/>
                <w:left w:val="none" w:sz="0" w:space="0" w:color="auto"/>
                <w:bottom w:val="none" w:sz="0" w:space="0" w:color="auto"/>
                <w:right w:val="none" w:sz="0" w:space="0" w:color="auto"/>
              </w:divBdr>
            </w:div>
            <w:div w:id="860361969">
              <w:marLeft w:val="0"/>
              <w:marRight w:val="0"/>
              <w:marTop w:val="45"/>
              <w:marBottom w:val="0"/>
              <w:divBdr>
                <w:top w:val="none" w:sz="0" w:space="0" w:color="auto"/>
                <w:left w:val="none" w:sz="0" w:space="0" w:color="auto"/>
                <w:bottom w:val="none" w:sz="0" w:space="0" w:color="auto"/>
                <w:right w:val="none" w:sz="0" w:space="0" w:color="auto"/>
              </w:divBdr>
            </w:div>
            <w:div w:id="1847404135">
              <w:marLeft w:val="0"/>
              <w:marRight w:val="0"/>
              <w:marTop w:val="45"/>
              <w:marBottom w:val="0"/>
              <w:divBdr>
                <w:top w:val="none" w:sz="0" w:space="0" w:color="auto"/>
                <w:left w:val="none" w:sz="0" w:space="0" w:color="auto"/>
                <w:bottom w:val="none" w:sz="0" w:space="0" w:color="auto"/>
                <w:right w:val="none" w:sz="0" w:space="0" w:color="auto"/>
              </w:divBdr>
            </w:div>
            <w:div w:id="1624725552">
              <w:marLeft w:val="0"/>
              <w:marRight w:val="0"/>
              <w:marTop w:val="45"/>
              <w:marBottom w:val="0"/>
              <w:divBdr>
                <w:top w:val="none" w:sz="0" w:space="0" w:color="auto"/>
                <w:left w:val="none" w:sz="0" w:space="0" w:color="auto"/>
                <w:bottom w:val="none" w:sz="0" w:space="0" w:color="auto"/>
                <w:right w:val="none" w:sz="0" w:space="0" w:color="auto"/>
              </w:divBdr>
            </w:div>
          </w:divsChild>
        </w:div>
        <w:div w:id="2009602246">
          <w:marLeft w:val="60"/>
          <w:marRight w:val="0"/>
          <w:marTop w:val="360"/>
          <w:marBottom w:val="0"/>
          <w:divBdr>
            <w:top w:val="none" w:sz="0" w:space="0" w:color="auto"/>
            <w:left w:val="none" w:sz="0" w:space="0" w:color="auto"/>
            <w:bottom w:val="none" w:sz="0" w:space="0" w:color="auto"/>
            <w:right w:val="none" w:sz="0" w:space="0" w:color="auto"/>
          </w:divBdr>
        </w:div>
        <w:div w:id="1765687059">
          <w:marLeft w:val="60"/>
          <w:marRight w:val="0"/>
          <w:marTop w:val="0"/>
          <w:marBottom w:val="0"/>
          <w:divBdr>
            <w:top w:val="none" w:sz="0" w:space="0" w:color="auto"/>
            <w:left w:val="none" w:sz="0" w:space="0" w:color="auto"/>
            <w:bottom w:val="none" w:sz="0" w:space="0" w:color="auto"/>
            <w:right w:val="none" w:sz="0" w:space="0" w:color="auto"/>
          </w:divBdr>
        </w:div>
        <w:div w:id="1046678646">
          <w:marLeft w:val="60"/>
          <w:marRight w:val="0"/>
          <w:marTop w:val="60"/>
          <w:marBottom w:val="0"/>
          <w:divBdr>
            <w:top w:val="none" w:sz="0" w:space="0" w:color="auto"/>
            <w:left w:val="none" w:sz="0" w:space="0" w:color="auto"/>
            <w:bottom w:val="none" w:sz="0" w:space="0" w:color="auto"/>
            <w:right w:val="none" w:sz="0" w:space="0" w:color="auto"/>
          </w:divBdr>
          <w:divsChild>
            <w:div w:id="1403916060">
              <w:marLeft w:val="0"/>
              <w:marRight w:val="0"/>
              <w:marTop w:val="45"/>
              <w:marBottom w:val="0"/>
              <w:divBdr>
                <w:top w:val="none" w:sz="0" w:space="0" w:color="auto"/>
                <w:left w:val="none" w:sz="0" w:space="0" w:color="auto"/>
                <w:bottom w:val="none" w:sz="0" w:space="0" w:color="auto"/>
                <w:right w:val="none" w:sz="0" w:space="0" w:color="auto"/>
              </w:divBdr>
            </w:div>
            <w:div w:id="848564973">
              <w:marLeft w:val="0"/>
              <w:marRight w:val="0"/>
              <w:marTop w:val="45"/>
              <w:marBottom w:val="0"/>
              <w:divBdr>
                <w:top w:val="none" w:sz="0" w:space="0" w:color="auto"/>
                <w:left w:val="none" w:sz="0" w:space="0" w:color="auto"/>
                <w:bottom w:val="none" w:sz="0" w:space="0" w:color="auto"/>
                <w:right w:val="none" w:sz="0" w:space="0" w:color="auto"/>
              </w:divBdr>
            </w:div>
            <w:div w:id="735317961">
              <w:marLeft w:val="0"/>
              <w:marRight w:val="0"/>
              <w:marTop w:val="45"/>
              <w:marBottom w:val="0"/>
              <w:divBdr>
                <w:top w:val="none" w:sz="0" w:space="0" w:color="auto"/>
                <w:left w:val="none" w:sz="0" w:space="0" w:color="auto"/>
                <w:bottom w:val="none" w:sz="0" w:space="0" w:color="auto"/>
                <w:right w:val="none" w:sz="0" w:space="0" w:color="auto"/>
              </w:divBdr>
            </w:div>
            <w:div w:id="484511820">
              <w:marLeft w:val="0"/>
              <w:marRight w:val="0"/>
              <w:marTop w:val="45"/>
              <w:marBottom w:val="0"/>
              <w:divBdr>
                <w:top w:val="none" w:sz="0" w:space="0" w:color="auto"/>
                <w:left w:val="none" w:sz="0" w:space="0" w:color="auto"/>
                <w:bottom w:val="none" w:sz="0" w:space="0" w:color="auto"/>
                <w:right w:val="none" w:sz="0" w:space="0" w:color="auto"/>
              </w:divBdr>
            </w:div>
          </w:divsChild>
        </w:div>
        <w:div w:id="496384771">
          <w:marLeft w:val="0"/>
          <w:marRight w:val="0"/>
          <w:marTop w:val="210"/>
          <w:marBottom w:val="0"/>
          <w:divBdr>
            <w:top w:val="none" w:sz="0" w:space="0" w:color="auto"/>
            <w:left w:val="none" w:sz="0" w:space="0" w:color="auto"/>
            <w:bottom w:val="none" w:sz="0" w:space="0" w:color="auto"/>
            <w:right w:val="none" w:sz="0" w:space="0" w:color="auto"/>
          </w:divBdr>
          <w:divsChild>
            <w:div w:id="2465031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14649504">
      <w:bodyDiv w:val="1"/>
      <w:marLeft w:val="0"/>
      <w:marRight w:val="0"/>
      <w:marTop w:val="0"/>
      <w:marBottom w:val="0"/>
      <w:divBdr>
        <w:top w:val="none" w:sz="0" w:space="0" w:color="auto"/>
        <w:left w:val="none" w:sz="0" w:space="0" w:color="auto"/>
        <w:bottom w:val="none" w:sz="0" w:space="0" w:color="auto"/>
        <w:right w:val="none" w:sz="0" w:space="0" w:color="auto"/>
      </w:divBdr>
      <w:divsChild>
        <w:div w:id="1996446797">
          <w:marLeft w:val="60"/>
          <w:marRight w:val="0"/>
          <w:marTop w:val="360"/>
          <w:marBottom w:val="0"/>
          <w:divBdr>
            <w:top w:val="none" w:sz="0" w:space="0" w:color="auto"/>
            <w:left w:val="none" w:sz="0" w:space="0" w:color="auto"/>
            <w:bottom w:val="none" w:sz="0" w:space="0" w:color="auto"/>
            <w:right w:val="none" w:sz="0" w:space="0" w:color="auto"/>
          </w:divBdr>
        </w:div>
        <w:div w:id="128481079">
          <w:marLeft w:val="60"/>
          <w:marRight w:val="0"/>
          <w:marTop w:val="0"/>
          <w:marBottom w:val="0"/>
          <w:divBdr>
            <w:top w:val="none" w:sz="0" w:space="0" w:color="auto"/>
            <w:left w:val="none" w:sz="0" w:space="0" w:color="auto"/>
            <w:bottom w:val="none" w:sz="0" w:space="0" w:color="auto"/>
            <w:right w:val="none" w:sz="0" w:space="0" w:color="auto"/>
          </w:divBdr>
        </w:div>
        <w:div w:id="2043818473">
          <w:marLeft w:val="60"/>
          <w:marRight w:val="0"/>
          <w:marTop w:val="60"/>
          <w:marBottom w:val="0"/>
          <w:divBdr>
            <w:top w:val="none" w:sz="0" w:space="0" w:color="auto"/>
            <w:left w:val="none" w:sz="0" w:space="0" w:color="auto"/>
            <w:bottom w:val="none" w:sz="0" w:space="0" w:color="auto"/>
            <w:right w:val="none" w:sz="0" w:space="0" w:color="auto"/>
          </w:divBdr>
          <w:divsChild>
            <w:div w:id="930627371">
              <w:marLeft w:val="0"/>
              <w:marRight w:val="0"/>
              <w:marTop w:val="45"/>
              <w:marBottom w:val="0"/>
              <w:divBdr>
                <w:top w:val="none" w:sz="0" w:space="0" w:color="auto"/>
                <w:left w:val="none" w:sz="0" w:space="0" w:color="auto"/>
                <w:bottom w:val="none" w:sz="0" w:space="0" w:color="auto"/>
                <w:right w:val="none" w:sz="0" w:space="0" w:color="auto"/>
              </w:divBdr>
            </w:div>
            <w:div w:id="1928533090">
              <w:marLeft w:val="0"/>
              <w:marRight w:val="0"/>
              <w:marTop w:val="45"/>
              <w:marBottom w:val="0"/>
              <w:divBdr>
                <w:top w:val="none" w:sz="0" w:space="0" w:color="auto"/>
                <w:left w:val="none" w:sz="0" w:space="0" w:color="auto"/>
                <w:bottom w:val="none" w:sz="0" w:space="0" w:color="auto"/>
                <w:right w:val="none" w:sz="0" w:space="0" w:color="auto"/>
              </w:divBdr>
            </w:div>
            <w:div w:id="59639283">
              <w:marLeft w:val="0"/>
              <w:marRight w:val="0"/>
              <w:marTop w:val="45"/>
              <w:marBottom w:val="0"/>
              <w:divBdr>
                <w:top w:val="none" w:sz="0" w:space="0" w:color="auto"/>
                <w:left w:val="none" w:sz="0" w:space="0" w:color="auto"/>
                <w:bottom w:val="none" w:sz="0" w:space="0" w:color="auto"/>
                <w:right w:val="none" w:sz="0" w:space="0" w:color="auto"/>
              </w:divBdr>
            </w:div>
            <w:div w:id="876624415">
              <w:marLeft w:val="0"/>
              <w:marRight w:val="0"/>
              <w:marTop w:val="0"/>
              <w:marBottom w:val="0"/>
              <w:divBdr>
                <w:top w:val="none" w:sz="0" w:space="0" w:color="auto"/>
                <w:left w:val="none" w:sz="0" w:space="0" w:color="auto"/>
                <w:bottom w:val="none" w:sz="0" w:space="0" w:color="auto"/>
                <w:right w:val="none" w:sz="0" w:space="0" w:color="auto"/>
              </w:divBdr>
            </w:div>
            <w:div w:id="1274365601">
              <w:marLeft w:val="0"/>
              <w:marRight w:val="0"/>
              <w:marTop w:val="0"/>
              <w:marBottom w:val="0"/>
              <w:divBdr>
                <w:top w:val="none" w:sz="0" w:space="0" w:color="auto"/>
                <w:left w:val="none" w:sz="0" w:space="0" w:color="auto"/>
                <w:bottom w:val="none" w:sz="0" w:space="0" w:color="auto"/>
                <w:right w:val="none" w:sz="0" w:space="0" w:color="auto"/>
              </w:divBdr>
            </w:div>
            <w:div w:id="952320029">
              <w:marLeft w:val="0"/>
              <w:marRight w:val="0"/>
              <w:marTop w:val="45"/>
              <w:marBottom w:val="0"/>
              <w:divBdr>
                <w:top w:val="none" w:sz="0" w:space="0" w:color="auto"/>
                <w:left w:val="none" w:sz="0" w:space="0" w:color="auto"/>
                <w:bottom w:val="none" w:sz="0" w:space="0" w:color="auto"/>
                <w:right w:val="none" w:sz="0" w:space="0" w:color="auto"/>
              </w:divBdr>
            </w:div>
            <w:div w:id="1025865963">
              <w:marLeft w:val="0"/>
              <w:marRight w:val="0"/>
              <w:marTop w:val="45"/>
              <w:marBottom w:val="0"/>
              <w:divBdr>
                <w:top w:val="none" w:sz="0" w:space="0" w:color="auto"/>
                <w:left w:val="none" w:sz="0" w:space="0" w:color="auto"/>
                <w:bottom w:val="none" w:sz="0" w:space="0" w:color="auto"/>
                <w:right w:val="none" w:sz="0" w:space="0" w:color="auto"/>
              </w:divBdr>
            </w:div>
            <w:div w:id="113252777">
              <w:marLeft w:val="0"/>
              <w:marRight w:val="0"/>
              <w:marTop w:val="45"/>
              <w:marBottom w:val="0"/>
              <w:divBdr>
                <w:top w:val="none" w:sz="0" w:space="0" w:color="auto"/>
                <w:left w:val="none" w:sz="0" w:space="0" w:color="auto"/>
                <w:bottom w:val="none" w:sz="0" w:space="0" w:color="auto"/>
                <w:right w:val="none" w:sz="0" w:space="0" w:color="auto"/>
              </w:divBdr>
            </w:div>
            <w:div w:id="1855530570">
              <w:marLeft w:val="0"/>
              <w:marRight w:val="0"/>
              <w:marTop w:val="45"/>
              <w:marBottom w:val="0"/>
              <w:divBdr>
                <w:top w:val="none" w:sz="0" w:space="0" w:color="auto"/>
                <w:left w:val="none" w:sz="0" w:space="0" w:color="auto"/>
                <w:bottom w:val="none" w:sz="0" w:space="0" w:color="auto"/>
                <w:right w:val="none" w:sz="0" w:space="0" w:color="auto"/>
              </w:divBdr>
            </w:div>
          </w:divsChild>
        </w:div>
        <w:div w:id="1339236236">
          <w:marLeft w:val="60"/>
          <w:marRight w:val="0"/>
          <w:marTop w:val="360"/>
          <w:marBottom w:val="0"/>
          <w:divBdr>
            <w:top w:val="none" w:sz="0" w:space="0" w:color="auto"/>
            <w:left w:val="none" w:sz="0" w:space="0" w:color="auto"/>
            <w:bottom w:val="none" w:sz="0" w:space="0" w:color="auto"/>
            <w:right w:val="none" w:sz="0" w:space="0" w:color="auto"/>
          </w:divBdr>
        </w:div>
        <w:div w:id="1126047122">
          <w:marLeft w:val="60"/>
          <w:marRight w:val="0"/>
          <w:marTop w:val="0"/>
          <w:marBottom w:val="0"/>
          <w:divBdr>
            <w:top w:val="none" w:sz="0" w:space="0" w:color="auto"/>
            <w:left w:val="none" w:sz="0" w:space="0" w:color="auto"/>
            <w:bottom w:val="none" w:sz="0" w:space="0" w:color="auto"/>
            <w:right w:val="none" w:sz="0" w:space="0" w:color="auto"/>
          </w:divBdr>
        </w:div>
        <w:div w:id="1922716372">
          <w:marLeft w:val="60"/>
          <w:marRight w:val="0"/>
          <w:marTop w:val="60"/>
          <w:marBottom w:val="0"/>
          <w:divBdr>
            <w:top w:val="none" w:sz="0" w:space="0" w:color="auto"/>
            <w:left w:val="none" w:sz="0" w:space="0" w:color="auto"/>
            <w:bottom w:val="none" w:sz="0" w:space="0" w:color="auto"/>
            <w:right w:val="none" w:sz="0" w:space="0" w:color="auto"/>
          </w:divBdr>
          <w:divsChild>
            <w:div w:id="203324116">
              <w:marLeft w:val="0"/>
              <w:marRight w:val="0"/>
              <w:marTop w:val="45"/>
              <w:marBottom w:val="0"/>
              <w:divBdr>
                <w:top w:val="none" w:sz="0" w:space="0" w:color="auto"/>
                <w:left w:val="none" w:sz="0" w:space="0" w:color="auto"/>
                <w:bottom w:val="none" w:sz="0" w:space="0" w:color="auto"/>
                <w:right w:val="none" w:sz="0" w:space="0" w:color="auto"/>
              </w:divBdr>
            </w:div>
            <w:div w:id="1050882291">
              <w:marLeft w:val="0"/>
              <w:marRight w:val="0"/>
              <w:marTop w:val="45"/>
              <w:marBottom w:val="0"/>
              <w:divBdr>
                <w:top w:val="none" w:sz="0" w:space="0" w:color="auto"/>
                <w:left w:val="none" w:sz="0" w:space="0" w:color="auto"/>
                <w:bottom w:val="none" w:sz="0" w:space="0" w:color="auto"/>
                <w:right w:val="none" w:sz="0" w:space="0" w:color="auto"/>
              </w:divBdr>
            </w:div>
            <w:div w:id="1678656187">
              <w:marLeft w:val="0"/>
              <w:marRight w:val="0"/>
              <w:marTop w:val="45"/>
              <w:marBottom w:val="0"/>
              <w:divBdr>
                <w:top w:val="none" w:sz="0" w:space="0" w:color="auto"/>
                <w:left w:val="none" w:sz="0" w:space="0" w:color="auto"/>
                <w:bottom w:val="none" w:sz="0" w:space="0" w:color="auto"/>
                <w:right w:val="none" w:sz="0" w:space="0" w:color="auto"/>
              </w:divBdr>
            </w:div>
            <w:div w:id="583337827">
              <w:marLeft w:val="0"/>
              <w:marRight w:val="0"/>
              <w:marTop w:val="45"/>
              <w:marBottom w:val="0"/>
              <w:divBdr>
                <w:top w:val="none" w:sz="0" w:space="0" w:color="auto"/>
                <w:left w:val="none" w:sz="0" w:space="0" w:color="auto"/>
                <w:bottom w:val="none" w:sz="0" w:space="0" w:color="auto"/>
                <w:right w:val="none" w:sz="0" w:space="0" w:color="auto"/>
              </w:divBdr>
            </w:div>
          </w:divsChild>
        </w:div>
        <w:div w:id="728069968">
          <w:marLeft w:val="60"/>
          <w:marRight w:val="0"/>
          <w:marTop w:val="360"/>
          <w:marBottom w:val="0"/>
          <w:divBdr>
            <w:top w:val="none" w:sz="0" w:space="0" w:color="auto"/>
            <w:left w:val="none" w:sz="0" w:space="0" w:color="auto"/>
            <w:bottom w:val="none" w:sz="0" w:space="0" w:color="auto"/>
            <w:right w:val="none" w:sz="0" w:space="0" w:color="auto"/>
          </w:divBdr>
        </w:div>
        <w:div w:id="1766994153">
          <w:marLeft w:val="60"/>
          <w:marRight w:val="0"/>
          <w:marTop w:val="0"/>
          <w:marBottom w:val="0"/>
          <w:divBdr>
            <w:top w:val="none" w:sz="0" w:space="0" w:color="auto"/>
            <w:left w:val="none" w:sz="0" w:space="0" w:color="auto"/>
            <w:bottom w:val="none" w:sz="0" w:space="0" w:color="auto"/>
            <w:right w:val="none" w:sz="0" w:space="0" w:color="auto"/>
          </w:divBdr>
        </w:div>
        <w:div w:id="1794864376">
          <w:marLeft w:val="60"/>
          <w:marRight w:val="0"/>
          <w:marTop w:val="60"/>
          <w:marBottom w:val="0"/>
          <w:divBdr>
            <w:top w:val="none" w:sz="0" w:space="0" w:color="auto"/>
            <w:left w:val="none" w:sz="0" w:space="0" w:color="auto"/>
            <w:bottom w:val="none" w:sz="0" w:space="0" w:color="auto"/>
            <w:right w:val="none" w:sz="0" w:space="0" w:color="auto"/>
          </w:divBdr>
          <w:divsChild>
            <w:div w:id="34282919">
              <w:marLeft w:val="0"/>
              <w:marRight w:val="0"/>
              <w:marTop w:val="45"/>
              <w:marBottom w:val="0"/>
              <w:divBdr>
                <w:top w:val="none" w:sz="0" w:space="0" w:color="auto"/>
                <w:left w:val="none" w:sz="0" w:space="0" w:color="auto"/>
                <w:bottom w:val="none" w:sz="0" w:space="0" w:color="auto"/>
                <w:right w:val="none" w:sz="0" w:space="0" w:color="auto"/>
              </w:divBdr>
            </w:div>
            <w:div w:id="755131383">
              <w:marLeft w:val="0"/>
              <w:marRight w:val="0"/>
              <w:marTop w:val="45"/>
              <w:marBottom w:val="0"/>
              <w:divBdr>
                <w:top w:val="none" w:sz="0" w:space="0" w:color="auto"/>
                <w:left w:val="none" w:sz="0" w:space="0" w:color="auto"/>
                <w:bottom w:val="none" w:sz="0" w:space="0" w:color="auto"/>
                <w:right w:val="none" w:sz="0" w:space="0" w:color="auto"/>
              </w:divBdr>
            </w:div>
            <w:div w:id="565799814">
              <w:marLeft w:val="0"/>
              <w:marRight w:val="0"/>
              <w:marTop w:val="45"/>
              <w:marBottom w:val="0"/>
              <w:divBdr>
                <w:top w:val="none" w:sz="0" w:space="0" w:color="auto"/>
                <w:left w:val="none" w:sz="0" w:space="0" w:color="auto"/>
                <w:bottom w:val="none" w:sz="0" w:space="0" w:color="auto"/>
                <w:right w:val="none" w:sz="0" w:space="0" w:color="auto"/>
              </w:divBdr>
            </w:div>
            <w:div w:id="609707431">
              <w:marLeft w:val="0"/>
              <w:marRight w:val="0"/>
              <w:marTop w:val="45"/>
              <w:marBottom w:val="0"/>
              <w:divBdr>
                <w:top w:val="none" w:sz="0" w:space="0" w:color="auto"/>
                <w:left w:val="none" w:sz="0" w:space="0" w:color="auto"/>
                <w:bottom w:val="none" w:sz="0" w:space="0" w:color="auto"/>
                <w:right w:val="none" w:sz="0" w:space="0" w:color="auto"/>
              </w:divBdr>
            </w:div>
          </w:divsChild>
        </w:div>
        <w:div w:id="1885217606">
          <w:marLeft w:val="60"/>
          <w:marRight w:val="0"/>
          <w:marTop w:val="360"/>
          <w:marBottom w:val="0"/>
          <w:divBdr>
            <w:top w:val="none" w:sz="0" w:space="0" w:color="auto"/>
            <w:left w:val="none" w:sz="0" w:space="0" w:color="auto"/>
            <w:bottom w:val="none" w:sz="0" w:space="0" w:color="auto"/>
            <w:right w:val="none" w:sz="0" w:space="0" w:color="auto"/>
          </w:divBdr>
        </w:div>
        <w:div w:id="1510412381">
          <w:marLeft w:val="60"/>
          <w:marRight w:val="0"/>
          <w:marTop w:val="0"/>
          <w:marBottom w:val="0"/>
          <w:divBdr>
            <w:top w:val="none" w:sz="0" w:space="0" w:color="auto"/>
            <w:left w:val="none" w:sz="0" w:space="0" w:color="auto"/>
            <w:bottom w:val="none" w:sz="0" w:space="0" w:color="auto"/>
            <w:right w:val="none" w:sz="0" w:space="0" w:color="auto"/>
          </w:divBdr>
        </w:div>
        <w:div w:id="306979316">
          <w:marLeft w:val="60"/>
          <w:marRight w:val="0"/>
          <w:marTop w:val="60"/>
          <w:marBottom w:val="0"/>
          <w:divBdr>
            <w:top w:val="none" w:sz="0" w:space="0" w:color="auto"/>
            <w:left w:val="none" w:sz="0" w:space="0" w:color="auto"/>
            <w:bottom w:val="none" w:sz="0" w:space="0" w:color="auto"/>
            <w:right w:val="none" w:sz="0" w:space="0" w:color="auto"/>
          </w:divBdr>
          <w:divsChild>
            <w:div w:id="1499076576">
              <w:marLeft w:val="0"/>
              <w:marRight w:val="0"/>
              <w:marTop w:val="45"/>
              <w:marBottom w:val="0"/>
              <w:divBdr>
                <w:top w:val="none" w:sz="0" w:space="0" w:color="auto"/>
                <w:left w:val="none" w:sz="0" w:space="0" w:color="auto"/>
                <w:bottom w:val="none" w:sz="0" w:space="0" w:color="auto"/>
                <w:right w:val="none" w:sz="0" w:space="0" w:color="auto"/>
              </w:divBdr>
            </w:div>
            <w:div w:id="1821998444">
              <w:marLeft w:val="0"/>
              <w:marRight w:val="0"/>
              <w:marTop w:val="45"/>
              <w:marBottom w:val="0"/>
              <w:divBdr>
                <w:top w:val="none" w:sz="0" w:space="0" w:color="auto"/>
                <w:left w:val="none" w:sz="0" w:space="0" w:color="auto"/>
                <w:bottom w:val="none" w:sz="0" w:space="0" w:color="auto"/>
                <w:right w:val="none" w:sz="0" w:space="0" w:color="auto"/>
              </w:divBdr>
            </w:div>
            <w:div w:id="1306813968">
              <w:marLeft w:val="0"/>
              <w:marRight w:val="0"/>
              <w:marTop w:val="45"/>
              <w:marBottom w:val="0"/>
              <w:divBdr>
                <w:top w:val="none" w:sz="0" w:space="0" w:color="auto"/>
                <w:left w:val="none" w:sz="0" w:space="0" w:color="auto"/>
                <w:bottom w:val="none" w:sz="0" w:space="0" w:color="auto"/>
                <w:right w:val="none" w:sz="0" w:space="0" w:color="auto"/>
              </w:divBdr>
            </w:div>
            <w:div w:id="311253245">
              <w:marLeft w:val="0"/>
              <w:marRight w:val="0"/>
              <w:marTop w:val="45"/>
              <w:marBottom w:val="0"/>
              <w:divBdr>
                <w:top w:val="none" w:sz="0" w:space="0" w:color="auto"/>
                <w:left w:val="none" w:sz="0" w:space="0" w:color="auto"/>
                <w:bottom w:val="none" w:sz="0" w:space="0" w:color="auto"/>
                <w:right w:val="none" w:sz="0" w:space="0" w:color="auto"/>
              </w:divBdr>
            </w:div>
          </w:divsChild>
        </w:div>
        <w:div w:id="1701128431">
          <w:marLeft w:val="0"/>
          <w:marRight w:val="0"/>
          <w:marTop w:val="210"/>
          <w:marBottom w:val="0"/>
          <w:divBdr>
            <w:top w:val="none" w:sz="0" w:space="0" w:color="auto"/>
            <w:left w:val="none" w:sz="0" w:space="0" w:color="auto"/>
            <w:bottom w:val="none" w:sz="0" w:space="0" w:color="auto"/>
            <w:right w:val="none" w:sz="0" w:space="0" w:color="auto"/>
          </w:divBdr>
          <w:divsChild>
            <w:div w:id="65919328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14987874">
      <w:bodyDiv w:val="1"/>
      <w:marLeft w:val="0"/>
      <w:marRight w:val="0"/>
      <w:marTop w:val="0"/>
      <w:marBottom w:val="0"/>
      <w:divBdr>
        <w:top w:val="none" w:sz="0" w:space="0" w:color="auto"/>
        <w:left w:val="none" w:sz="0" w:space="0" w:color="auto"/>
        <w:bottom w:val="none" w:sz="0" w:space="0" w:color="auto"/>
        <w:right w:val="none" w:sz="0" w:space="0" w:color="auto"/>
      </w:divBdr>
      <w:divsChild>
        <w:div w:id="1024207598">
          <w:marLeft w:val="60"/>
          <w:marRight w:val="0"/>
          <w:marTop w:val="360"/>
          <w:marBottom w:val="0"/>
          <w:divBdr>
            <w:top w:val="none" w:sz="0" w:space="0" w:color="auto"/>
            <w:left w:val="none" w:sz="0" w:space="0" w:color="auto"/>
            <w:bottom w:val="none" w:sz="0" w:space="0" w:color="auto"/>
            <w:right w:val="none" w:sz="0" w:space="0" w:color="auto"/>
          </w:divBdr>
        </w:div>
        <w:div w:id="2009096308">
          <w:marLeft w:val="60"/>
          <w:marRight w:val="0"/>
          <w:marTop w:val="0"/>
          <w:marBottom w:val="0"/>
          <w:divBdr>
            <w:top w:val="none" w:sz="0" w:space="0" w:color="auto"/>
            <w:left w:val="none" w:sz="0" w:space="0" w:color="auto"/>
            <w:bottom w:val="none" w:sz="0" w:space="0" w:color="auto"/>
            <w:right w:val="none" w:sz="0" w:space="0" w:color="auto"/>
          </w:divBdr>
        </w:div>
        <w:div w:id="255094350">
          <w:marLeft w:val="60"/>
          <w:marRight w:val="0"/>
          <w:marTop w:val="60"/>
          <w:marBottom w:val="0"/>
          <w:divBdr>
            <w:top w:val="none" w:sz="0" w:space="0" w:color="auto"/>
            <w:left w:val="none" w:sz="0" w:space="0" w:color="auto"/>
            <w:bottom w:val="none" w:sz="0" w:space="0" w:color="auto"/>
            <w:right w:val="none" w:sz="0" w:space="0" w:color="auto"/>
          </w:divBdr>
          <w:divsChild>
            <w:div w:id="1428430540">
              <w:marLeft w:val="0"/>
              <w:marRight w:val="0"/>
              <w:marTop w:val="45"/>
              <w:marBottom w:val="0"/>
              <w:divBdr>
                <w:top w:val="none" w:sz="0" w:space="0" w:color="auto"/>
                <w:left w:val="none" w:sz="0" w:space="0" w:color="auto"/>
                <w:bottom w:val="none" w:sz="0" w:space="0" w:color="auto"/>
                <w:right w:val="none" w:sz="0" w:space="0" w:color="auto"/>
              </w:divBdr>
            </w:div>
            <w:div w:id="73548557">
              <w:marLeft w:val="0"/>
              <w:marRight w:val="0"/>
              <w:marTop w:val="45"/>
              <w:marBottom w:val="0"/>
              <w:divBdr>
                <w:top w:val="none" w:sz="0" w:space="0" w:color="auto"/>
                <w:left w:val="none" w:sz="0" w:space="0" w:color="auto"/>
                <w:bottom w:val="none" w:sz="0" w:space="0" w:color="auto"/>
                <w:right w:val="none" w:sz="0" w:space="0" w:color="auto"/>
              </w:divBdr>
            </w:div>
            <w:div w:id="1758398542">
              <w:marLeft w:val="0"/>
              <w:marRight w:val="0"/>
              <w:marTop w:val="45"/>
              <w:marBottom w:val="0"/>
              <w:divBdr>
                <w:top w:val="none" w:sz="0" w:space="0" w:color="auto"/>
                <w:left w:val="none" w:sz="0" w:space="0" w:color="auto"/>
                <w:bottom w:val="none" w:sz="0" w:space="0" w:color="auto"/>
                <w:right w:val="none" w:sz="0" w:space="0" w:color="auto"/>
              </w:divBdr>
            </w:div>
            <w:div w:id="358556066">
              <w:marLeft w:val="0"/>
              <w:marRight w:val="0"/>
              <w:marTop w:val="0"/>
              <w:marBottom w:val="0"/>
              <w:divBdr>
                <w:top w:val="none" w:sz="0" w:space="0" w:color="auto"/>
                <w:left w:val="none" w:sz="0" w:space="0" w:color="auto"/>
                <w:bottom w:val="none" w:sz="0" w:space="0" w:color="auto"/>
                <w:right w:val="none" w:sz="0" w:space="0" w:color="auto"/>
              </w:divBdr>
            </w:div>
            <w:div w:id="1632780072">
              <w:marLeft w:val="0"/>
              <w:marRight w:val="0"/>
              <w:marTop w:val="0"/>
              <w:marBottom w:val="0"/>
              <w:divBdr>
                <w:top w:val="none" w:sz="0" w:space="0" w:color="auto"/>
                <w:left w:val="none" w:sz="0" w:space="0" w:color="auto"/>
                <w:bottom w:val="none" w:sz="0" w:space="0" w:color="auto"/>
                <w:right w:val="none" w:sz="0" w:space="0" w:color="auto"/>
              </w:divBdr>
            </w:div>
            <w:div w:id="201866020">
              <w:marLeft w:val="0"/>
              <w:marRight w:val="0"/>
              <w:marTop w:val="45"/>
              <w:marBottom w:val="0"/>
              <w:divBdr>
                <w:top w:val="none" w:sz="0" w:space="0" w:color="auto"/>
                <w:left w:val="none" w:sz="0" w:space="0" w:color="auto"/>
                <w:bottom w:val="none" w:sz="0" w:space="0" w:color="auto"/>
                <w:right w:val="none" w:sz="0" w:space="0" w:color="auto"/>
              </w:divBdr>
            </w:div>
            <w:div w:id="1721707393">
              <w:marLeft w:val="0"/>
              <w:marRight w:val="0"/>
              <w:marTop w:val="45"/>
              <w:marBottom w:val="0"/>
              <w:divBdr>
                <w:top w:val="none" w:sz="0" w:space="0" w:color="auto"/>
                <w:left w:val="none" w:sz="0" w:space="0" w:color="auto"/>
                <w:bottom w:val="none" w:sz="0" w:space="0" w:color="auto"/>
                <w:right w:val="none" w:sz="0" w:space="0" w:color="auto"/>
              </w:divBdr>
            </w:div>
            <w:div w:id="76445815">
              <w:marLeft w:val="0"/>
              <w:marRight w:val="0"/>
              <w:marTop w:val="45"/>
              <w:marBottom w:val="0"/>
              <w:divBdr>
                <w:top w:val="none" w:sz="0" w:space="0" w:color="auto"/>
                <w:left w:val="none" w:sz="0" w:space="0" w:color="auto"/>
                <w:bottom w:val="none" w:sz="0" w:space="0" w:color="auto"/>
                <w:right w:val="none" w:sz="0" w:space="0" w:color="auto"/>
              </w:divBdr>
            </w:div>
          </w:divsChild>
        </w:div>
        <w:div w:id="1539927493">
          <w:marLeft w:val="60"/>
          <w:marRight w:val="0"/>
          <w:marTop w:val="360"/>
          <w:marBottom w:val="0"/>
          <w:divBdr>
            <w:top w:val="none" w:sz="0" w:space="0" w:color="auto"/>
            <w:left w:val="none" w:sz="0" w:space="0" w:color="auto"/>
            <w:bottom w:val="none" w:sz="0" w:space="0" w:color="auto"/>
            <w:right w:val="none" w:sz="0" w:space="0" w:color="auto"/>
          </w:divBdr>
        </w:div>
        <w:div w:id="1166745898">
          <w:marLeft w:val="60"/>
          <w:marRight w:val="0"/>
          <w:marTop w:val="0"/>
          <w:marBottom w:val="0"/>
          <w:divBdr>
            <w:top w:val="none" w:sz="0" w:space="0" w:color="auto"/>
            <w:left w:val="none" w:sz="0" w:space="0" w:color="auto"/>
            <w:bottom w:val="none" w:sz="0" w:space="0" w:color="auto"/>
            <w:right w:val="none" w:sz="0" w:space="0" w:color="auto"/>
          </w:divBdr>
        </w:div>
        <w:div w:id="332608670">
          <w:marLeft w:val="60"/>
          <w:marRight w:val="0"/>
          <w:marTop w:val="60"/>
          <w:marBottom w:val="0"/>
          <w:divBdr>
            <w:top w:val="none" w:sz="0" w:space="0" w:color="auto"/>
            <w:left w:val="none" w:sz="0" w:space="0" w:color="auto"/>
            <w:bottom w:val="none" w:sz="0" w:space="0" w:color="auto"/>
            <w:right w:val="none" w:sz="0" w:space="0" w:color="auto"/>
          </w:divBdr>
          <w:divsChild>
            <w:div w:id="1542085886">
              <w:marLeft w:val="0"/>
              <w:marRight w:val="0"/>
              <w:marTop w:val="45"/>
              <w:marBottom w:val="0"/>
              <w:divBdr>
                <w:top w:val="none" w:sz="0" w:space="0" w:color="auto"/>
                <w:left w:val="none" w:sz="0" w:space="0" w:color="auto"/>
                <w:bottom w:val="none" w:sz="0" w:space="0" w:color="auto"/>
                <w:right w:val="none" w:sz="0" w:space="0" w:color="auto"/>
              </w:divBdr>
            </w:div>
            <w:div w:id="404377539">
              <w:marLeft w:val="0"/>
              <w:marRight w:val="0"/>
              <w:marTop w:val="45"/>
              <w:marBottom w:val="0"/>
              <w:divBdr>
                <w:top w:val="none" w:sz="0" w:space="0" w:color="auto"/>
                <w:left w:val="none" w:sz="0" w:space="0" w:color="auto"/>
                <w:bottom w:val="none" w:sz="0" w:space="0" w:color="auto"/>
                <w:right w:val="none" w:sz="0" w:space="0" w:color="auto"/>
              </w:divBdr>
            </w:div>
            <w:div w:id="416824358">
              <w:marLeft w:val="0"/>
              <w:marRight w:val="0"/>
              <w:marTop w:val="45"/>
              <w:marBottom w:val="0"/>
              <w:divBdr>
                <w:top w:val="none" w:sz="0" w:space="0" w:color="auto"/>
                <w:left w:val="none" w:sz="0" w:space="0" w:color="auto"/>
                <w:bottom w:val="none" w:sz="0" w:space="0" w:color="auto"/>
                <w:right w:val="none" w:sz="0" w:space="0" w:color="auto"/>
              </w:divBdr>
            </w:div>
            <w:div w:id="150097035">
              <w:marLeft w:val="0"/>
              <w:marRight w:val="0"/>
              <w:marTop w:val="45"/>
              <w:marBottom w:val="0"/>
              <w:divBdr>
                <w:top w:val="none" w:sz="0" w:space="0" w:color="auto"/>
                <w:left w:val="none" w:sz="0" w:space="0" w:color="auto"/>
                <w:bottom w:val="none" w:sz="0" w:space="0" w:color="auto"/>
                <w:right w:val="none" w:sz="0" w:space="0" w:color="auto"/>
              </w:divBdr>
            </w:div>
          </w:divsChild>
        </w:div>
        <w:div w:id="718558305">
          <w:marLeft w:val="60"/>
          <w:marRight w:val="0"/>
          <w:marTop w:val="360"/>
          <w:marBottom w:val="0"/>
          <w:divBdr>
            <w:top w:val="none" w:sz="0" w:space="0" w:color="auto"/>
            <w:left w:val="none" w:sz="0" w:space="0" w:color="auto"/>
            <w:bottom w:val="none" w:sz="0" w:space="0" w:color="auto"/>
            <w:right w:val="none" w:sz="0" w:space="0" w:color="auto"/>
          </w:divBdr>
        </w:div>
        <w:div w:id="683828818">
          <w:marLeft w:val="60"/>
          <w:marRight w:val="0"/>
          <w:marTop w:val="0"/>
          <w:marBottom w:val="0"/>
          <w:divBdr>
            <w:top w:val="none" w:sz="0" w:space="0" w:color="auto"/>
            <w:left w:val="none" w:sz="0" w:space="0" w:color="auto"/>
            <w:bottom w:val="none" w:sz="0" w:space="0" w:color="auto"/>
            <w:right w:val="none" w:sz="0" w:space="0" w:color="auto"/>
          </w:divBdr>
        </w:div>
        <w:div w:id="1207525108">
          <w:marLeft w:val="60"/>
          <w:marRight w:val="0"/>
          <w:marTop w:val="60"/>
          <w:marBottom w:val="0"/>
          <w:divBdr>
            <w:top w:val="none" w:sz="0" w:space="0" w:color="auto"/>
            <w:left w:val="none" w:sz="0" w:space="0" w:color="auto"/>
            <w:bottom w:val="none" w:sz="0" w:space="0" w:color="auto"/>
            <w:right w:val="none" w:sz="0" w:space="0" w:color="auto"/>
          </w:divBdr>
          <w:divsChild>
            <w:div w:id="51511400">
              <w:marLeft w:val="0"/>
              <w:marRight w:val="0"/>
              <w:marTop w:val="45"/>
              <w:marBottom w:val="0"/>
              <w:divBdr>
                <w:top w:val="none" w:sz="0" w:space="0" w:color="auto"/>
                <w:left w:val="none" w:sz="0" w:space="0" w:color="auto"/>
                <w:bottom w:val="none" w:sz="0" w:space="0" w:color="auto"/>
                <w:right w:val="none" w:sz="0" w:space="0" w:color="auto"/>
              </w:divBdr>
            </w:div>
            <w:div w:id="642782967">
              <w:marLeft w:val="0"/>
              <w:marRight w:val="0"/>
              <w:marTop w:val="45"/>
              <w:marBottom w:val="0"/>
              <w:divBdr>
                <w:top w:val="none" w:sz="0" w:space="0" w:color="auto"/>
                <w:left w:val="none" w:sz="0" w:space="0" w:color="auto"/>
                <w:bottom w:val="none" w:sz="0" w:space="0" w:color="auto"/>
                <w:right w:val="none" w:sz="0" w:space="0" w:color="auto"/>
              </w:divBdr>
            </w:div>
            <w:div w:id="2138141192">
              <w:marLeft w:val="0"/>
              <w:marRight w:val="0"/>
              <w:marTop w:val="45"/>
              <w:marBottom w:val="0"/>
              <w:divBdr>
                <w:top w:val="none" w:sz="0" w:space="0" w:color="auto"/>
                <w:left w:val="none" w:sz="0" w:space="0" w:color="auto"/>
                <w:bottom w:val="none" w:sz="0" w:space="0" w:color="auto"/>
                <w:right w:val="none" w:sz="0" w:space="0" w:color="auto"/>
              </w:divBdr>
            </w:div>
            <w:div w:id="995037844">
              <w:marLeft w:val="0"/>
              <w:marRight w:val="0"/>
              <w:marTop w:val="45"/>
              <w:marBottom w:val="0"/>
              <w:divBdr>
                <w:top w:val="none" w:sz="0" w:space="0" w:color="auto"/>
                <w:left w:val="none" w:sz="0" w:space="0" w:color="auto"/>
                <w:bottom w:val="none" w:sz="0" w:space="0" w:color="auto"/>
                <w:right w:val="none" w:sz="0" w:space="0" w:color="auto"/>
              </w:divBdr>
            </w:div>
          </w:divsChild>
        </w:div>
        <w:div w:id="1712340598">
          <w:marLeft w:val="60"/>
          <w:marRight w:val="0"/>
          <w:marTop w:val="360"/>
          <w:marBottom w:val="0"/>
          <w:divBdr>
            <w:top w:val="none" w:sz="0" w:space="0" w:color="auto"/>
            <w:left w:val="none" w:sz="0" w:space="0" w:color="auto"/>
            <w:bottom w:val="none" w:sz="0" w:space="0" w:color="auto"/>
            <w:right w:val="none" w:sz="0" w:space="0" w:color="auto"/>
          </w:divBdr>
        </w:div>
        <w:div w:id="1038823906">
          <w:marLeft w:val="60"/>
          <w:marRight w:val="0"/>
          <w:marTop w:val="0"/>
          <w:marBottom w:val="0"/>
          <w:divBdr>
            <w:top w:val="none" w:sz="0" w:space="0" w:color="auto"/>
            <w:left w:val="none" w:sz="0" w:space="0" w:color="auto"/>
            <w:bottom w:val="none" w:sz="0" w:space="0" w:color="auto"/>
            <w:right w:val="none" w:sz="0" w:space="0" w:color="auto"/>
          </w:divBdr>
        </w:div>
        <w:div w:id="77412579">
          <w:marLeft w:val="60"/>
          <w:marRight w:val="0"/>
          <w:marTop w:val="60"/>
          <w:marBottom w:val="0"/>
          <w:divBdr>
            <w:top w:val="none" w:sz="0" w:space="0" w:color="auto"/>
            <w:left w:val="none" w:sz="0" w:space="0" w:color="auto"/>
            <w:bottom w:val="none" w:sz="0" w:space="0" w:color="auto"/>
            <w:right w:val="none" w:sz="0" w:space="0" w:color="auto"/>
          </w:divBdr>
          <w:divsChild>
            <w:div w:id="806316141">
              <w:marLeft w:val="0"/>
              <w:marRight w:val="0"/>
              <w:marTop w:val="45"/>
              <w:marBottom w:val="0"/>
              <w:divBdr>
                <w:top w:val="none" w:sz="0" w:space="0" w:color="auto"/>
                <w:left w:val="none" w:sz="0" w:space="0" w:color="auto"/>
                <w:bottom w:val="none" w:sz="0" w:space="0" w:color="auto"/>
                <w:right w:val="none" w:sz="0" w:space="0" w:color="auto"/>
              </w:divBdr>
            </w:div>
            <w:div w:id="1028220568">
              <w:marLeft w:val="0"/>
              <w:marRight w:val="0"/>
              <w:marTop w:val="45"/>
              <w:marBottom w:val="0"/>
              <w:divBdr>
                <w:top w:val="none" w:sz="0" w:space="0" w:color="auto"/>
                <w:left w:val="none" w:sz="0" w:space="0" w:color="auto"/>
                <w:bottom w:val="none" w:sz="0" w:space="0" w:color="auto"/>
                <w:right w:val="none" w:sz="0" w:space="0" w:color="auto"/>
              </w:divBdr>
            </w:div>
            <w:div w:id="1871214524">
              <w:marLeft w:val="0"/>
              <w:marRight w:val="0"/>
              <w:marTop w:val="45"/>
              <w:marBottom w:val="0"/>
              <w:divBdr>
                <w:top w:val="none" w:sz="0" w:space="0" w:color="auto"/>
                <w:left w:val="none" w:sz="0" w:space="0" w:color="auto"/>
                <w:bottom w:val="none" w:sz="0" w:space="0" w:color="auto"/>
                <w:right w:val="none" w:sz="0" w:space="0" w:color="auto"/>
              </w:divBdr>
            </w:div>
            <w:div w:id="128716421">
              <w:marLeft w:val="0"/>
              <w:marRight w:val="0"/>
              <w:marTop w:val="45"/>
              <w:marBottom w:val="0"/>
              <w:divBdr>
                <w:top w:val="none" w:sz="0" w:space="0" w:color="auto"/>
                <w:left w:val="none" w:sz="0" w:space="0" w:color="auto"/>
                <w:bottom w:val="none" w:sz="0" w:space="0" w:color="auto"/>
                <w:right w:val="none" w:sz="0" w:space="0" w:color="auto"/>
              </w:divBdr>
            </w:div>
          </w:divsChild>
        </w:div>
        <w:div w:id="1237479151">
          <w:marLeft w:val="0"/>
          <w:marRight w:val="0"/>
          <w:marTop w:val="210"/>
          <w:marBottom w:val="0"/>
          <w:divBdr>
            <w:top w:val="none" w:sz="0" w:space="0" w:color="auto"/>
            <w:left w:val="none" w:sz="0" w:space="0" w:color="auto"/>
            <w:bottom w:val="none" w:sz="0" w:space="0" w:color="auto"/>
            <w:right w:val="none" w:sz="0" w:space="0" w:color="auto"/>
          </w:divBdr>
          <w:divsChild>
            <w:div w:id="2760605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14994077">
      <w:bodyDiv w:val="1"/>
      <w:marLeft w:val="0"/>
      <w:marRight w:val="0"/>
      <w:marTop w:val="0"/>
      <w:marBottom w:val="0"/>
      <w:divBdr>
        <w:top w:val="none" w:sz="0" w:space="0" w:color="auto"/>
        <w:left w:val="none" w:sz="0" w:space="0" w:color="auto"/>
        <w:bottom w:val="none" w:sz="0" w:space="0" w:color="auto"/>
        <w:right w:val="none" w:sz="0" w:space="0" w:color="auto"/>
      </w:divBdr>
      <w:divsChild>
        <w:div w:id="1869951862">
          <w:marLeft w:val="60"/>
          <w:marRight w:val="0"/>
          <w:marTop w:val="360"/>
          <w:marBottom w:val="0"/>
          <w:divBdr>
            <w:top w:val="none" w:sz="0" w:space="0" w:color="auto"/>
            <w:left w:val="none" w:sz="0" w:space="0" w:color="auto"/>
            <w:bottom w:val="none" w:sz="0" w:space="0" w:color="auto"/>
            <w:right w:val="none" w:sz="0" w:space="0" w:color="auto"/>
          </w:divBdr>
        </w:div>
        <w:div w:id="1085146682">
          <w:marLeft w:val="60"/>
          <w:marRight w:val="0"/>
          <w:marTop w:val="0"/>
          <w:marBottom w:val="0"/>
          <w:divBdr>
            <w:top w:val="none" w:sz="0" w:space="0" w:color="auto"/>
            <w:left w:val="none" w:sz="0" w:space="0" w:color="auto"/>
            <w:bottom w:val="none" w:sz="0" w:space="0" w:color="auto"/>
            <w:right w:val="none" w:sz="0" w:space="0" w:color="auto"/>
          </w:divBdr>
        </w:div>
        <w:div w:id="874199106">
          <w:marLeft w:val="60"/>
          <w:marRight w:val="0"/>
          <w:marTop w:val="60"/>
          <w:marBottom w:val="0"/>
          <w:divBdr>
            <w:top w:val="none" w:sz="0" w:space="0" w:color="auto"/>
            <w:left w:val="none" w:sz="0" w:space="0" w:color="auto"/>
            <w:bottom w:val="none" w:sz="0" w:space="0" w:color="auto"/>
            <w:right w:val="none" w:sz="0" w:space="0" w:color="auto"/>
          </w:divBdr>
          <w:divsChild>
            <w:div w:id="2046983513">
              <w:marLeft w:val="0"/>
              <w:marRight w:val="0"/>
              <w:marTop w:val="45"/>
              <w:marBottom w:val="0"/>
              <w:divBdr>
                <w:top w:val="none" w:sz="0" w:space="0" w:color="auto"/>
                <w:left w:val="none" w:sz="0" w:space="0" w:color="auto"/>
                <w:bottom w:val="none" w:sz="0" w:space="0" w:color="auto"/>
                <w:right w:val="none" w:sz="0" w:space="0" w:color="auto"/>
              </w:divBdr>
            </w:div>
            <w:div w:id="2080444144">
              <w:marLeft w:val="0"/>
              <w:marRight w:val="0"/>
              <w:marTop w:val="45"/>
              <w:marBottom w:val="0"/>
              <w:divBdr>
                <w:top w:val="none" w:sz="0" w:space="0" w:color="auto"/>
                <w:left w:val="none" w:sz="0" w:space="0" w:color="auto"/>
                <w:bottom w:val="none" w:sz="0" w:space="0" w:color="auto"/>
                <w:right w:val="none" w:sz="0" w:space="0" w:color="auto"/>
              </w:divBdr>
            </w:div>
            <w:div w:id="690187735">
              <w:marLeft w:val="0"/>
              <w:marRight w:val="0"/>
              <w:marTop w:val="45"/>
              <w:marBottom w:val="0"/>
              <w:divBdr>
                <w:top w:val="none" w:sz="0" w:space="0" w:color="auto"/>
                <w:left w:val="none" w:sz="0" w:space="0" w:color="auto"/>
                <w:bottom w:val="none" w:sz="0" w:space="0" w:color="auto"/>
                <w:right w:val="none" w:sz="0" w:space="0" w:color="auto"/>
              </w:divBdr>
            </w:div>
            <w:div w:id="2146580178">
              <w:marLeft w:val="0"/>
              <w:marRight w:val="0"/>
              <w:marTop w:val="0"/>
              <w:marBottom w:val="0"/>
              <w:divBdr>
                <w:top w:val="none" w:sz="0" w:space="0" w:color="auto"/>
                <w:left w:val="none" w:sz="0" w:space="0" w:color="auto"/>
                <w:bottom w:val="none" w:sz="0" w:space="0" w:color="auto"/>
                <w:right w:val="none" w:sz="0" w:space="0" w:color="auto"/>
              </w:divBdr>
            </w:div>
            <w:div w:id="887498484">
              <w:marLeft w:val="0"/>
              <w:marRight w:val="0"/>
              <w:marTop w:val="0"/>
              <w:marBottom w:val="0"/>
              <w:divBdr>
                <w:top w:val="none" w:sz="0" w:space="0" w:color="auto"/>
                <w:left w:val="none" w:sz="0" w:space="0" w:color="auto"/>
                <w:bottom w:val="none" w:sz="0" w:space="0" w:color="auto"/>
                <w:right w:val="none" w:sz="0" w:space="0" w:color="auto"/>
              </w:divBdr>
            </w:div>
            <w:div w:id="1916669946">
              <w:marLeft w:val="0"/>
              <w:marRight w:val="0"/>
              <w:marTop w:val="45"/>
              <w:marBottom w:val="0"/>
              <w:divBdr>
                <w:top w:val="none" w:sz="0" w:space="0" w:color="auto"/>
                <w:left w:val="none" w:sz="0" w:space="0" w:color="auto"/>
                <w:bottom w:val="none" w:sz="0" w:space="0" w:color="auto"/>
                <w:right w:val="none" w:sz="0" w:space="0" w:color="auto"/>
              </w:divBdr>
            </w:div>
            <w:div w:id="2028603592">
              <w:marLeft w:val="0"/>
              <w:marRight w:val="0"/>
              <w:marTop w:val="45"/>
              <w:marBottom w:val="0"/>
              <w:divBdr>
                <w:top w:val="none" w:sz="0" w:space="0" w:color="auto"/>
                <w:left w:val="none" w:sz="0" w:space="0" w:color="auto"/>
                <w:bottom w:val="none" w:sz="0" w:space="0" w:color="auto"/>
                <w:right w:val="none" w:sz="0" w:space="0" w:color="auto"/>
              </w:divBdr>
            </w:div>
            <w:div w:id="1941984340">
              <w:marLeft w:val="0"/>
              <w:marRight w:val="0"/>
              <w:marTop w:val="45"/>
              <w:marBottom w:val="0"/>
              <w:divBdr>
                <w:top w:val="none" w:sz="0" w:space="0" w:color="auto"/>
                <w:left w:val="none" w:sz="0" w:space="0" w:color="auto"/>
                <w:bottom w:val="none" w:sz="0" w:space="0" w:color="auto"/>
                <w:right w:val="none" w:sz="0" w:space="0" w:color="auto"/>
              </w:divBdr>
            </w:div>
          </w:divsChild>
        </w:div>
        <w:div w:id="1519587410">
          <w:marLeft w:val="60"/>
          <w:marRight w:val="0"/>
          <w:marTop w:val="360"/>
          <w:marBottom w:val="0"/>
          <w:divBdr>
            <w:top w:val="none" w:sz="0" w:space="0" w:color="auto"/>
            <w:left w:val="none" w:sz="0" w:space="0" w:color="auto"/>
            <w:bottom w:val="none" w:sz="0" w:space="0" w:color="auto"/>
            <w:right w:val="none" w:sz="0" w:space="0" w:color="auto"/>
          </w:divBdr>
        </w:div>
        <w:div w:id="542668479">
          <w:marLeft w:val="60"/>
          <w:marRight w:val="0"/>
          <w:marTop w:val="0"/>
          <w:marBottom w:val="0"/>
          <w:divBdr>
            <w:top w:val="none" w:sz="0" w:space="0" w:color="auto"/>
            <w:left w:val="none" w:sz="0" w:space="0" w:color="auto"/>
            <w:bottom w:val="none" w:sz="0" w:space="0" w:color="auto"/>
            <w:right w:val="none" w:sz="0" w:space="0" w:color="auto"/>
          </w:divBdr>
        </w:div>
        <w:div w:id="1937205234">
          <w:marLeft w:val="60"/>
          <w:marRight w:val="0"/>
          <w:marTop w:val="60"/>
          <w:marBottom w:val="0"/>
          <w:divBdr>
            <w:top w:val="none" w:sz="0" w:space="0" w:color="auto"/>
            <w:left w:val="none" w:sz="0" w:space="0" w:color="auto"/>
            <w:bottom w:val="none" w:sz="0" w:space="0" w:color="auto"/>
            <w:right w:val="none" w:sz="0" w:space="0" w:color="auto"/>
          </w:divBdr>
          <w:divsChild>
            <w:div w:id="977995800">
              <w:marLeft w:val="0"/>
              <w:marRight w:val="0"/>
              <w:marTop w:val="45"/>
              <w:marBottom w:val="0"/>
              <w:divBdr>
                <w:top w:val="none" w:sz="0" w:space="0" w:color="auto"/>
                <w:left w:val="none" w:sz="0" w:space="0" w:color="auto"/>
                <w:bottom w:val="none" w:sz="0" w:space="0" w:color="auto"/>
                <w:right w:val="none" w:sz="0" w:space="0" w:color="auto"/>
              </w:divBdr>
            </w:div>
            <w:div w:id="29038238">
              <w:marLeft w:val="0"/>
              <w:marRight w:val="0"/>
              <w:marTop w:val="45"/>
              <w:marBottom w:val="0"/>
              <w:divBdr>
                <w:top w:val="none" w:sz="0" w:space="0" w:color="auto"/>
                <w:left w:val="none" w:sz="0" w:space="0" w:color="auto"/>
                <w:bottom w:val="none" w:sz="0" w:space="0" w:color="auto"/>
                <w:right w:val="none" w:sz="0" w:space="0" w:color="auto"/>
              </w:divBdr>
            </w:div>
            <w:div w:id="772867785">
              <w:marLeft w:val="0"/>
              <w:marRight w:val="0"/>
              <w:marTop w:val="45"/>
              <w:marBottom w:val="0"/>
              <w:divBdr>
                <w:top w:val="none" w:sz="0" w:space="0" w:color="auto"/>
                <w:left w:val="none" w:sz="0" w:space="0" w:color="auto"/>
                <w:bottom w:val="none" w:sz="0" w:space="0" w:color="auto"/>
                <w:right w:val="none" w:sz="0" w:space="0" w:color="auto"/>
              </w:divBdr>
            </w:div>
            <w:div w:id="1501892455">
              <w:marLeft w:val="0"/>
              <w:marRight w:val="0"/>
              <w:marTop w:val="45"/>
              <w:marBottom w:val="0"/>
              <w:divBdr>
                <w:top w:val="none" w:sz="0" w:space="0" w:color="auto"/>
                <w:left w:val="none" w:sz="0" w:space="0" w:color="auto"/>
                <w:bottom w:val="none" w:sz="0" w:space="0" w:color="auto"/>
                <w:right w:val="none" w:sz="0" w:space="0" w:color="auto"/>
              </w:divBdr>
            </w:div>
          </w:divsChild>
        </w:div>
        <w:div w:id="1528828689">
          <w:marLeft w:val="60"/>
          <w:marRight w:val="0"/>
          <w:marTop w:val="360"/>
          <w:marBottom w:val="0"/>
          <w:divBdr>
            <w:top w:val="none" w:sz="0" w:space="0" w:color="auto"/>
            <w:left w:val="none" w:sz="0" w:space="0" w:color="auto"/>
            <w:bottom w:val="none" w:sz="0" w:space="0" w:color="auto"/>
            <w:right w:val="none" w:sz="0" w:space="0" w:color="auto"/>
          </w:divBdr>
        </w:div>
        <w:div w:id="2059932840">
          <w:marLeft w:val="60"/>
          <w:marRight w:val="0"/>
          <w:marTop w:val="0"/>
          <w:marBottom w:val="0"/>
          <w:divBdr>
            <w:top w:val="none" w:sz="0" w:space="0" w:color="auto"/>
            <w:left w:val="none" w:sz="0" w:space="0" w:color="auto"/>
            <w:bottom w:val="none" w:sz="0" w:space="0" w:color="auto"/>
            <w:right w:val="none" w:sz="0" w:space="0" w:color="auto"/>
          </w:divBdr>
        </w:div>
        <w:div w:id="536702188">
          <w:marLeft w:val="60"/>
          <w:marRight w:val="0"/>
          <w:marTop w:val="60"/>
          <w:marBottom w:val="0"/>
          <w:divBdr>
            <w:top w:val="none" w:sz="0" w:space="0" w:color="auto"/>
            <w:left w:val="none" w:sz="0" w:space="0" w:color="auto"/>
            <w:bottom w:val="none" w:sz="0" w:space="0" w:color="auto"/>
            <w:right w:val="none" w:sz="0" w:space="0" w:color="auto"/>
          </w:divBdr>
          <w:divsChild>
            <w:div w:id="45221973">
              <w:marLeft w:val="0"/>
              <w:marRight w:val="0"/>
              <w:marTop w:val="45"/>
              <w:marBottom w:val="0"/>
              <w:divBdr>
                <w:top w:val="none" w:sz="0" w:space="0" w:color="auto"/>
                <w:left w:val="none" w:sz="0" w:space="0" w:color="auto"/>
                <w:bottom w:val="none" w:sz="0" w:space="0" w:color="auto"/>
                <w:right w:val="none" w:sz="0" w:space="0" w:color="auto"/>
              </w:divBdr>
            </w:div>
            <w:div w:id="996567638">
              <w:marLeft w:val="0"/>
              <w:marRight w:val="0"/>
              <w:marTop w:val="45"/>
              <w:marBottom w:val="0"/>
              <w:divBdr>
                <w:top w:val="none" w:sz="0" w:space="0" w:color="auto"/>
                <w:left w:val="none" w:sz="0" w:space="0" w:color="auto"/>
                <w:bottom w:val="none" w:sz="0" w:space="0" w:color="auto"/>
                <w:right w:val="none" w:sz="0" w:space="0" w:color="auto"/>
              </w:divBdr>
            </w:div>
            <w:div w:id="366609798">
              <w:marLeft w:val="0"/>
              <w:marRight w:val="0"/>
              <w:marTop w:val="45"/>
              <w:marBottom w:val="0"/>
              <w:divBdr>
                <w:top w:val="none" w:sz="0" w:space="0" w:color="auto"/>
                <w:left w:val="none" w:sz="0" w:space="0" w:color="auto"/>
                <w:bottom w:val="none" w:sz="0" w:space="0" w:color="auto"/>
                <w:right w:val="none" w:sz="0" w:space="0" w:color="auto"/>
              </w:divBdr>
            </w:div>
            <w:div w:id="1907106392">
              <w:marLeft w:val="0"/>
              <w:marRight w:val="0"/>
              <w:marTop w:val="45"/>
              <w:marBottom w:val="0"/>
              <w:divBdr>
                <w:top w:val="none" w:sz="0" w:space="0" w:color="auto"/>
                <w:left w:val="none" w:sz="0" w:space="0" w:color="auto"/>
                <w:bottom w:val="none" w:sz="0" w:space="0" w:color="auto"/>
                <w:right w:val="none" w:sz="0" w:space="0" w:color="auto"/>
              </w:divBdr>
            </w:div>
          </w:divsChild>
        </w:div>
        <w:div w:id="1227842262">
          <w:marLeft w:val="60"/>
          <w:marRight w:val="0"/>
          <w:marTop w:val="360"/>
          <w:marBottom w:val="0"/>
          <w:divBdr>
            <w:top w:val="none" w:sz="0" w:space="0" w:color="auto"/>
            <w:left w:val="none" w:sz="0" w:space="0" w:color="auto"/>
            <w:bottom w:val="none" w:sz="0" w:space="0" w:color="auto"/>
            <w:right w:val="none" w:sz="0" w:space="0" w:color="auto"/>
          </w:divBdr>
        </w:div>
        <w:div w:id="1322270075">
          <w:marLeft w:val="60"/>
          <w:marRight w:val="0"/>
          <w:marTop w:val="0"/>
          <w:marBottom w:val="0"/>
          <w:divBdr>
            <w:top w:val="none" w:sz="0" w:space="0" w:color="auto"/>
            <w:left w:val="none" w:sz="0" w:space="0" w:color="auto"/>
            <w:bottom w:val="none" w:sz="0" w:space="0" w:color="auto"/>
            <w:right w:val="none" w:sz="0" w:space="0" w:color="auto"/>
          </w:divBdr>
        </w:div>
        <w:div w:id="906307892">
          <w:marLeft w:val="60"/>
          <w:marRight w:val="0"/>
          <w:marTop w:val="60"/>
          <w:marBottom w:val="0"/>
          <w:divBdr>
            <w:top w:val="none" w:sz="0" w:space="0" w:color="auto"/>
            <w:left w:val="none" w:sz="0" w:space="0" w:color="auto"/>
            <w:bottom w:val="none" w:sz="0" w:space="0" w:color="auto"/>
            <w:right w:val="none" w:sz="0" w:space="0" w:color="auto"/>
          </w:divBdr>
          <w:divsChild>
            <w:div w:id="877426311">
              <w:marLeft w:val="0"/>
              <w:marRight w:val="0"/>
              <w:marTop w:val="45"/>
              <w:marBottom w:val="0"/>
              <w:divBdr>
                <w:top w:val="none" w:sz="0" w:space="0" w:color="auto"/>
                <w:left w:val="none" w:sz="0" w:space="0" w:color="auto"/>
                <w:bottom w:val="none" w:sz="0" w:space="0" w:color="auto"/>
                <w:right w:val="none" w:sz="0" w:space="0" w:color="auto"/>
              </w:divBdr>
            </w:div>
            <w:div w:id="1160922201">
              <w:marLeft w:val="0"/>
              <w:marRight w:val="0"/>
              <w:marTop w:val="45"/>
              <w:marBottom w:val="0"/>
              <w:divBdr>
                <w:top w:val="none" w:sz="0" w:space="0" w:color="auto"/>
                <w:left w:val="none" w:sz="0" w:space="0" w:color="auto"/>
                <w:bottom w:val="none" w:sz="0" w:space="0" w:color="auto"/>
                <w:right w:val="none" w:sz="0" w:space="0" w:color="auto"/>
              </w:divBdr>
            </w:div>
            <w:div w:id="565801622">
              <w:marLeft w:val="0"/>
              <w:marRight w:val="0"/>
              <w:marTop w:val="45"/>
              <w:marBottom w:val="0"/>
              <w:divBdr>
                <w:top w:val="none" w:sz="0" w:space="0" w:color="auto"/>
                <w:left w:val="none" w:sz="0" w:space="0" w:color="auto"/>
                <w:bottom w:val="none" w:sz="0" w:space="0" w:color="auto"/>
                <w:right w:val="none" w:sz="0" w:space="0" w:color="auto"/>
              </w:divBdr>
            </w:div>
            <w:div w:id="2137211186">
              <w:marLeft w:val="0"/>
              <w:marRight w:val="0"/>
              <w:marTop w:val="45"/>
              <w:marBottom w:val="0"/>
              <w:divBdr>
                <w:top w:val="none" w:sz="0" w:space="0" w:color="auto"/>
                <w:left w:val="none" w:sz="0" w:space="0" w:color="auto"/>
                <w:bottom w:val="none" w:sz="0" w:space="0" w:color="auto"/>
                <w:right w:val="none" w:sz="0" w:space="0" w:color="auto"/>
              </w:divBdr>
            </w:div>
          </w:divsChild>
        </w:div>
        <w:div w:id="1368289474">
          <w:marLeft w:val="0"/>
          <w:marRight w:val="0"/>
          <w:marTop w:val="210"/>
          <w:marBottom w:val="0"/>
          <w:divBdr>
            <w:top w:val="none" w:sz="0" w:space="0" w:color="auto"/>
            <w:left w:val="none" w:sz="0" w:space="0" w:color="auto"/>
            <w:bottom w:val="none" w:sz="0" w:space="0" w:color="auto"/>
            <w:right w:val="none" w:sz="0" w:space="0" w:color="auto"/>
          </w:divBdr>
          <w:divsChild>
            <w:div w:id="108862220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16029864">
      <w:bodyDiv w:val="1"/>
      <w:marLeft w:val="0"/>
      <w:marRight w:val="0"/>
      <w:marTop w:val="0"/>
      <w:marBottom w:val="0"/>
      <w:divBdr>
        <w:top w:val="none" w:sz="0" w:space="0" w:color="auto"/>
        <w:left w:val="none" w:sz="0" w:space="0" w:color="auto"/>
        <w:bottom w:val="none" w:sz="0" w:space="0" w:color="auto"/>
        <w:right w:val="none" w:sz="0" w:space="0" w:color="auto"/>
      </w:divBdr>
      <w:divsChild>
        <w:div w:id="733813874">
          <w:marLeft w:val="60"/>
          <w:marRight w:val="0"/>
          <w:marTop w:val="360"/>
          <w:marBottom w:val="0"/>
          <w:divBdr>
            <w:top w:val="none" w:sz="0" w:space="0" w:color="auto"/>
            <w:left w:val="none" w:sz="0" w:space="0" w:color="auto"/>
            <w:bottom w:val="none" w:sz="0" w:space="0" w:color="auto"/>
            <w:right w:val="none" w:sz="0" w:space="0" w:color="auto"/>
          </w:divBdr>
        </w:div>
        <w:div w:id="1123310942">
          <w:marLeft w:val="60"/>
          <w:marRight w:val="0"/>
          <w:marTop w:val="0"/>
          <w:marBottom w:val="0"/>
          <w:divBdr>
            <w:top w:val="none" w:sz="0" w:space="0" w:color="auto"/>
            <w:left w:val="none" w:sz="0" w:space="0" w:color="auto"/>
            <w:bottom w:val="none" w:sz="0" w:space="0" w:color="auto"/>
            <w:right w:val="none" w:sz="0" w:space="0" w:color="auto"/>
          </w:divBdr>
        </w:div>
        <w:div w:id="19286081">
          <w:marLeft w:val="60"/>
          <w:marRight w:val="0"/>
          <w:marTop w:val="60"/>
          <w:marBottom w:val="0"/>
          <w:divBdr>
            <w:top w:val="none" w:sz="0" w:space="0" w:color="auto"/>
            <w:left w:val="none" w:sz="0" w:space="0" w:color="auto"/>
            <w:bottom w:val="none" w:sz="0" w:space="0" w:color="auto"/>
            <w:right w:val="none" w:sz="0" w:space="0" w:color="auto"/>
          </w:divBdr>
          <w:divsChild>
            <w:div w:id="36781028">
              <w:marLeft w:val="0"/>
              <w:marRight w:val="0"/>
              <w:marTop w:val="45"/>
              <w:marBottom w:val="0"/>
              <w:divBdr>
                <w:top w:val="none" w:sz="0" w:space="0" w:color="auto"/>
                <w:left w:val="none" w:sz="0" w:space="0" w:color="auto"/>
                <w:bottom w:val="none" w:sz="0" w:space="0" w:color="auto"/>
                <w:right w:val="none" w:sz="0" w:space="0" w:color="auto"/>
              </w:divBdr>
            </w:div>
            <w:div w:id="838739162">
              <w:marLeft w:val="0"/>
              <w:marRight w:val="0"/>
              <w:marTop w:val="45"/>
              <w:marBottom w:val="0"/>
              <w:divBdr>
                <w:top w:val="none" w:sz="0" w:space="0" w:color="auto"/>
                <w:left w:val="none" w:sz="0" w:space="0" w:color="auto"/>
                <w:bottom w:val="none" w:sz="0" w:space="0" w:color="auto"/>
                <w:right w:val="none" w:sz="0" w:space="0" w:color="auto"/>
              </w:divBdr>
            </w:div>
            <w:div w:id="1086074440">
              <w:marLeft w:val="0"/>
              <w:marRight w:val="0"/>
              <w:marTop w:val="45"/>
              <w:marBottom w:val="0"/>
              <w:divBdr>
                <w:top w:val="none" w:sz="0" w:space="0" w:color="auto"/>
                <w:left w:val="none" w:sz="0" w:space="0" w:color="auto"/>
                <w:bottom w:val="none" w:sz="0" w:space="0" w:color="auto"/>
                <w:right w:val="none" w:sz="0" w:space="0" w:color="auto"/>
              </w:divBdr>
            </w:div>
            <w:div w:id="673069909">
              <w:marLeft w:val="0"/>
              <w:marRight w:val="0"/>
              <w:marTop w:val="0"/>
              <w:marBottom w:val="0"/>
              <w:divBdr>
                <w:top w:val="none" w:sz="0" w:space="0" w:color="auto"/>
                <w:left w:val="none" w:sz="0" w:space="0" w:color="auto"/>
                <w:bottom w:val="none" w:sz="0" w:space="0" w:color="auto"/>
                <w:right w:val="none" w:sz="0" w:space="0" w:color="auto"/>
              </w:divBdr>
            </w:div>
            <w:div w:id="1065372521">
              <w:marLeft w:val="0"/>
              <w:marRight w:val="0"/>
              <w:marTop w:val="0"/>
              <w:marBottom w:val="0"/>
              <w:divBdr>
                <w:top w:val="none" w:sz="0" w:space="0" w:color="auto"/>
                <w:left w:val="none" w:sz="0" w:space="0" w:color="auto"/>
                <w:bottom w:val="none" w:sz="0" w:space="0" w:color="auto"/>
                <w:right w:val="none" w:sz="0" w:space="0" w:color="auto"/>
              </w:divBdr>
            </w:div>
            <w:div w:id="737627379">
              <w:marLeft w:val="0"/>
              <w:marRight w:val="0"/>
              <w:marTop w:val="45"/>
              <w:marBottom w:val="0"/>
              <w:divBdr>
                <w:top w:val="none" w:sz="0" w:space="0" w:color="auto"/>
                <w:left w:val="none" w:sz="0" w:space="0" w:color="auto"/>
                <w:bottom w:val="none" w:sz="0" w:space="0" w:color="auto"/>
                <w:right w:val="none" w:sz="0" w:space="0" w:color="auto"/>
              </w:divBdr>
            </w:div>
            <w:div w:id="693311987">
              <w:marLeft w:val="0"/>
              <w:marRight w:val="0"/>
              <w:marTop w:val="45"/>
              <w:marBottom w:val="0"/>
              <w:divBdr>
                <w:top w:val="none" w:sz="0" w:space="0" w:color="auto"/>
                <w:left w:val="none" w:sz="0" w:space="0" w:color="auto"/>
                <w:bottom w:val="none" w:sz="0" w:space="0" w:color="auto"/>
                <w:right w:val="none" w:sz="0" w:space="0" w:color="auto"/>
              </w:divBdr>
            </w:div>
            <w:div w:id="198662394">
              <w:marLeft w:val="0"/>
              <w:marRight w:val="0"/>
              <w:marTop w:val="45"/>
              <w:marBottom w:val="0"/>
              <w:divBdr>
                <w:top w:val="none" w:sz="0" w:space="0" w:color="auto"/>
                <w:left w:val="none" w:sz="0" w:space="0" w:color="auto"/>
                <w:bottom w:val="none" w:sz="0" w:space="0" w:color="auto"/>
                <w:right w:val="none" w:sz="0" w:space="0" w:color="auto"/>
              </w:divBdr>
            </w:div>
          </w:divsChild>
        </w:div>
        <w:div w:id="2089570559">
          <w:marLeft w:val="60"/>
          <w:marRight w:val="0"/>
          <w:marTop w:val="360"/>
          <w:marBottom w:val="0"/>
          <w:divBdr>
            <w:top w:val="none" w:sz="0" w:space="0" w:color="auto"/>
            <w:left w:val="none" w:sz="0" w:space="0" w:color="auto"/>
            <w:bottom w:val="none" w:sz="0" w:space="0" w:color="auto"/>
            <w:right w:val="none" w:sz="0" w:space="0" w:color="auto"/>
          </w:divBdr>
        </w:div>
        <w:div w:id="1631323458">
          <w:marLeft w:val="60"/>
          <w:marRight w:val="0"/>
          <w:marTop w:val="0"/>
          <w:marBottom w:val="0"/>
          <w:divBdr>
            <w:top w:val="none" w:sz="0" w:space="0" w:color="auto"/>
            <w:left w:val="none" w:sz="0" w:space="0" w:color="auto"/>
            <w:bottom w:val="none" w:sz="0" w:space="0" w:color="auto"/>
            <w:right w:val="none" w:sz="0" w:space="0" w:color="auto"/>
          </w:divBdr>
        </w:div>
        <w:div w:id="134959486">
          <w:marLeft w:val="60"/>
          <w:marRight w:val="0"/>
          <w:marTop w:val="60"/>
          <w:marBottom w:val="0"/>
          <w:divBdr>
            <w:top w:val="none" w:sz="0" w:space="0" w:color="auto"/>
            <w:left w:val="none" w:sz="0" w:space="0" w:color="auto"/>
            <w:bottom w:val="none" w:sz="0" w:space="0" w:color="auto"/>
            <w:right w:val="none" w:sz="0" w:space="0" w:color="auto"/>
          </w:divBdr>
          <w:divsChild>
            <w:div w:id="1307395406">
              <w:marLeft w:val="0"/>
              <w:marRight w:val="0"/>
              <w:marTop w:val="45"/>
              <w:marBottom w:val="0"/>
              <w:divBdr>
                <w:top w:val="none" w:sz="0" w:space="0" w:color="auto"/>
                <w:left w:val="none" w:sz="0" w:space="0" w:color="auto"/>
                <w:bottom w:val="none" w:sz="0" w:space="0" w:color="auto"/>
                <w:right w:val="none" w:sz="0" w:space="0" w:color="auto"/>
              </w:divBdr>
            </w:div>
            <w:div w:id="1657224896">
              <w:marLeft w:val="0"/>
              <w:marRight w:val="0"/>
              <w:marTop w:val="45"/>
              <w:marBottom w:val="0"/>
              <w:divBdr>
                <w:top w:val="none" w:sz="0" w:space="0" w:color="auto"/>
                <w:left w:val="none" w:sz="0" w:space="0" w:color="auto"/>
                <w:bottom w:val="none" w:sz="0" w:space="0" w:color="auto"/>
                <w:right w:val="none" w:sz="0" w:space="0" w:color="auto"/>
              </w:divBdr>
            </w:div>
            <w:div w:id="1815872479">
              <w:marLeft w:val="0"/>
              <w:marRight w:val="0"/>
              <w:marTop w:val="45"/>
              <w:marBottom w:val="0"/>
              <w:divBdr>
                <w:top w:val="none" w:sz="0" w:space="0" w:color="auto"/>
                <w:left w:val="none" w:sz="0" w:space="0" w:color="auto"/>
                <w:bottom w:val="none" w:sz="0" w:space="0" w:color="auto"/>
                <w:right w:val="none" w:sz="0" w:space="0" w:color="auto"/>
              </w:divBdr>
            </w:div>
            <w:div w:id="2080132765">
              <w:marLeft w:val="0"/>
              <w:marRight w:val="0"/>
              <w:marTop w:val="45"/>
              <w:marBottom w:val="0"/>
              <w:divBdr>
                <w:top w:val="none" w:sz="0" w:space="0" w:color="auto"/>
                <w:left w:val="none" w:sz="0" w:space="0" w:color="auto"/>
                <w:bottom w:val="none" w:sz="0" w:space="0" w:color="auto"/>
                <w:right w:val="none" w:sz="0" w:space="0" w:color="auto"/>
              </w:divBdr>
            </w:div>
          </w:divsChild>
        </w:div>
        <w:div w:id="15547302">
          <w:marLeft w:val="60"/>
          <w:marRight w:val="0"/>
          <w:marTop w:val="360"/>
          <w:marBottom w:val="0"/>
          <w:divBdr>
            <w:top w:val="none" w:sz="0" w:space="0" w:color="auto"/>
            <w:left w:val="none" w:sz="0" w:space="0" w:color="auto"/>
            <w:bottom w:val="none" w:sz="0" w:space="0" w:color="auto"/>
            <w:right w:val="none" w:sz="0" w:space="0" w:color="auto"/>
          </w:divBdr>
        </w:div>
        <w:div w:id="1812792632">
          <w:marLeft w:val="60"/>
          <w:marRight w:val="0"/>
          <w:marTop w:val="0"/>
          <w:marBottom w:val="0"/>
          <w:divBdr>
            <w:top w:val="none" w:sz="0" w:space="0" w:color="auto"/>
            <w:left w:val="none" w:sz="0" w:space="0" w:color="auto"/>
            <w:bottom w:val="none" w:sz="0" w:space="0" w:color="auto"/>
            <w:right w:val="none" w:sz="0" w:space="0" w:color="auto"/>
          </w:divBdr>
        </w:div>
        <w:div w:id="80952831">
          <w:marLeft w:val="60"/>
          <w:marRight w:val="0"/>
          <w:marTop w:val="60"/>
          <w:marBottom w:val="0"/>
          <w:divBdr>
            <w:top w:val="none" w:sz="0" w:space="0" w:color="auto"/>
            <w:left w:val="none" w:sz="0" w:space="0" w:color="auto"/>
            <w:bottom w:val="none" w:sz="0" w:space="0" w:color="auto"/>
            <w:right w:val="none" w:sz="0" w:space="0" w:color="auto"/>
          </w:divBdr>
          <w:divsChild>
            <w:div w:id="1285190833">
              <w:marLeft w:val="0"/>
              <w:marRight w:val="0"/>
              <w:marTop w:val="45"/>
              <w:marBottom w:val="0"/>
              <w:divBdr>
                <w:top w:val="none" w:sz="0" w:space="0" w:color="auto"/>
                <w:left w:val="none" w:sz="0" w:space="0" w:color="auto"/>
                <w:bottom w:val="none" w:sz="0" w:space="0" w:color="auto"/>
                <w:right w:val="none" w:sz="0" w:space="0" w:color="auto"/>
              </w:divBdr>
            </w:div>
            <w:div w:id="1600092413">
              <w:marLeft w:val="0"/>
              <w:marRight w:val="0"/>
              <w:marTop w:val="45"/>
              <w:marBottom w:val="0"/>
              <w:divBdr>
                <w:top w:val="none" w:sz="0" w:space="0" w:color="auto"/>
                <w:left w:val="none" w:sz="0" w:space="0" w:color="auto"/>
                <w:bottom w:val="none" w:sz="0" w:space="0" w:color="auto"/>
                <w:right w:val="none" w:sz="0" w:space="0" w:color="auto"/>
              </w:divBdr>
            </w:div>
            <w:div w:id="575630375">
              <w:marLeft w:val="0"/>
              <w:marRight w:val="0"/>
              <w:marTop w:val="45"/>
              <w:marBottom w:val="0"/>
              <w:divBdr>
                <w:top w:val="none" w:sz="0" w:space="0" w:color="auto"/>
                <w:left w:val="none" w:sz="0" w:space="0" w:color="auto"/>
                <w:bottom w:val="none" w:sz="0" w:space="0" w:color="auto"/>
                <w:right w:val="none" w:sz="0" w:space="0" w:color="auto"/>
              </w:divBdr>
            </w:div>
            <w:div w:id="883835308">
              <w:marLeft w:val="0"/>
              <w:marRight w:val="0"/>
              <w:marTop w:val="45"/>
              <w:marBottom w:val="0"/>
              <w:divBdr>
                <w:top w:val="none" w:sz="0" w:space="0" w:color="auto"/>
                <w:left w:val="none" w:sz="0" w:space="0" w:color="auto"/>
                <w:bottom w:val="none" w:sz="0" w:space="0" w:color="auto"/>
                <w:right w:val="none" w:sz="0" w:space="0" w:color="auto"/>
              </w:divBdr>
            </w:div>
          </w:divsChild>
        </w:div>
        <w:div w:id="8916639">
          <w:marLeft w:val="60"/>
          <w:marRight w:val="0"/>
          <w:marTop w:val="360"/>
          <w:marBottom w:val="0"/>
          <w:divBdr>
            <w:top w:val="none" w:sz="0" w:space="0" w:color="auto"/>
            <w:left w:val="none" w:sz="0" w:space="0" w:color="auto"/>
            <w:bottom w:val="none" w:sz="0" w:space="0" w:color="auto"/>
            <w:right w:val="none" w:sz="0" w:space="0" w:color="auto"/>
          </w:divBdr>
        </w:div>
        <w:div w:id="1958948805">
          <w:marLeft w:val="60"/>
          <w:marRight w:val="0"/>
          <w:marTop w:val="0"/>
          <w:marBottom w:val="0"/>
          <w:divBdr>
            <w:top w:val="none" w:sz="0" w:space="0" w:color="auto"/>
            <w:left w:val="none" w:sz="0" w:space="0" w:color="auto"/>
            <w:bottom w:val="none" w:sz="0" w:space="0" w:color="auto"/>
            <w:right w:val="none" w:sz="0" w:space="0" w:color="auto"/>
          </w:divBdr>
        </w:div>
        <w:div w:id="1113091241">
          <w:marLeft w:val="60"/>
          <w:marRight w:val="0"/>
          <w:marTop w:val="60"/>
          <w:marBottom w:val="0"/>
          <w:divBdr>
            <w:top w:val="none" w:sz="0" w:space="0" w:color="auto"/>
            <w:left w:val="none" w:sz="0" w:space="0" w:color="auto"/>
            <w:bottom w:val="none" w:sz="0" w:space="0" w:color="auto"/>
            <w:right w:val="none" w:sz="0" w:space="0" w:color="auto"/>
          </w:divBdr>
          <w:divsChild>
            <w:div w:id="791049105">
              <w:marLeft w:val="0"/>
              <w:marRight w:val="0"/>
              <w:marTop w:val="45"/>
              <w:marBottom w:val="0"/>
              <w:divBdr>
                <w:top w:val="none" w:sz="0" w:space="0" w:color="auto"/>
                <w:left w:val="none" w:sz="0" w:space="0" w:color="auto"/>
                <w:bottom w:val="none" w:sz="0" w:space="0" w:color="auto"/>
                <w:right w:val="none" w:sz="0" w:space="0" w:color="auto"/>
              </w:divBdr>
            </w:div>
            <w:div w:id="491409810">
              <w:marLeft w:val="0"/>
              <w:marRight w:val="0"/>
              <w:marTop w:val="45"/>
              <w:marBottom w:val="0"/>
              <w:divBdr>
                <w:top w:val="none" w:sz="0" w:space="0" w:color="auto"/>
                <w:left w:val="none" w:sz="0" w:space="0" w:color="auto"/>
                <w:bottom w:val="none" w:sz="0" w:space="0" w:color="auto"/>
                <w:right w:val="none" w:sz="0" w:space="0" w:color="auto"/>
              </w:divBdr>
            </w:div>
            <w:div w:id="2117867802">
              <w:marLeft w:val="0"/>
              <w:marRight w:val="0"/>
              <w:marTop w:val="45"/>
              <w:marBottom w:val="0"/>
              <w:divBdr>
                <w:top w:val="none" w:sz="0" w:space="0" w:color="auto"/>
                <w:left w:val="none" w:sz="0" w:space="0" w:color="auto"/>
                <w:bottom w:val="none" w:sz="0" w:space="0" w:color="auto"/>
                <w:right w:val="none" w:sz="0" w:space="0" w:color="auto"/>
              </w:divBdr>
            </w:div>
            <w:div w:id="234709437">
              <w:marLeft w:val="0"/>
              <w:marRight w:val="0"/>
              <w:marTop w:val="45"/>
              <w:marBottom w:val="0"/>
              <w:divBdr>
                <w:top w:val="none" w:sz="0" w:space="0" w:color="auto"/>
                <w:left w:val="none" w:sz="0" w:space="0" w:color="auto"/>
                <w:bottom w:val="none" w:sz="0" w:space="0" w:color="auto"/>
                <w:right w:val="none" w:sz="0" w:space="0" w:color="auto"/>
              </w:divBdr>
            </w:div>
          </w:divsChild>
        </w:div>
        <w:div w:id="381249750">
          <w:marLeft w:val="0"/>
          <w:marRight w:val="0"/>
          <w:marTop w:val="210"/>
          <w:marBottom w:val="0"/>
          <w:divBdr>
            <w:top w:val="none" w:sz="0" w:space="0" w:color="auto"/>
            <w:left w:val="none" w:sz="0" w:space="0" w:color="auto"/>
            <w:bottom w:val="none" w:sz="0" w:space="0" w:color="auto"/>
            <w:right w:val="none" w:sz="0" w:space="0" w:color="auto"/>
          </w:divBdr>
          <w:divsChild>
            <w:div w:id="107100194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17808580">
      <w:bodyDiv w:val="1"/>
      <w:marLeft w:val="0"/>
      <w:marRight w:val="0"/>
      <w:marTop w:val="0"/>
      <w:marBottom w:val="0"/>
      <w:divBdr>
        <w:top w:val="none" w:sz="0" w:space="0" w:color="auto"/>
        <w:left w:val="none" w:sz="0" w:space="0" w:color="auto"/>
        <w:bottom w:val="none" w:sz="0" w:space="0" w:color="auto"/>
        <w:right w:val="none" w:sz="0" w:space="0" w:color="auto"/>
      </w:divBdr>
      <w:divsChild>
        <w:div w:id="1648389338">
          <w:marLeft w:val="60"/>
          <w:marRight w:val="0"/>
          <w:marTop w:val="360"/>
          <w:marBottom w:val="0"/>
          <w:divBdr>
            <w:top w:val="none" w:sz="0" w:space="0" w:color="auto"/>
            <w:left w:val="none" w:sz="0" w:space="0" w:color="auto"/>
            <w:bottom w:val="none" w:sz="0" w:space="0" w:color="auto"/>
            <w:right w:val="none" w:sz="0" w:space="0" w:color="auto"/>
          </w:divBdr>
        </w:div>
        <w:div w:id="2118595271">
          <w:marLeft w:val="60"/>
          <w:marRight w:val="0"/>
          <w:marTop w:val="0"/>
          <w:marBottom w:val="0"/>
          <w:divBdr>
            <w:top w:val="none" w:sz="0" w:space="0" w:color="auto"/>
            <w:left w:val="none" w:sz="0" w:space="0" w:color="auto"/>
            <w:bottom w:val="none" w:sz="0" w:space="0" w:color="auto"/>
            <w:right w:val="none" w:sz="0" w:space="0" w:color="auto"/>
          </w:divBdr>
        </w:div>
        <w:div w:id="936325179">
          <w:marLeft w:val="60"/>
          <w:marRight w:val="0"/>
          <w:marTop w:val="60"/>
          <w:marBottom w:val="0"/>
          <w:divBdr>
            <w:top w:val="none" w:sz="0" w:space="0" w:color="auto"/>
            <w:left w:val="none" w:sz="0" w:space="0" w:color="auto"/>
            <w:bottom w:val="none" w:sz="0" w:space="0" w:color="auto"/>
            <w:right w:val="none" w:sz="0" w:space="0" w:color="auto"/>
          </w:divBdr>
          <w:divsChild>
            <w:div w:id="10570527">
              <w:marLeft w:val="0"/>
              <w:marRight w:val="0"/>
              <w:marTop w:val="45"/>
              <w:marBottom w:val="0"/>
              <w:divBdr>
                <w:top w:val="none" w:sz="0" w:space="0" w:color="auto"/>
                <w:left w:val="none" w:sz="0" w:space="0" w:color="auto"/>
                <w:bottom w:val="none" w:sz="0" w:space="0" w:color="auto"/>
                <w:right w:val="none" w:sz="0" w:space="0" w:color="auto"/>
              </w:divBdr>
            </w:div>
            <w:div w:id="2022974896">
              <w:marLeft w:val="0"/>
              <w:marRight w:val="0"/>
              <w:marTop w:val="45"/>
              <w:marBottom w:val="0"/>
              <w:divBdr>
                <w:top w:val="none" w:sz="0" w:space="0" w:color="auto"/>
                <w:left w:val="none" w:sz="0" w:space="0" w:color="auto"/>
                <w:bottom w:val="none" w:sz="0" w:space="0" w:color="auto"/>
                <w:right w:val="none" w:sz="0" w:space="0" w:color="auto"/>
              </w:divBdr>
            </w:div>
            <w:div w:id="1924298316">
              <w:marLeft w:val="0"/>
              <w:marRight w:val="0"/>
              <w:marTop w:val="45"/>
              <w:marBottom w:val="0"/>
              <w:divBdr>
                <w:top w:val="none" w:sz="0" w:space="0" w:color="auto"/>
                <w:left w:val="none" w:sz="0" w:space="0" w:color="auto"/>
                <w:bottom w:val="none" w:sz="0" w:space="0" w:color="auto"/>
                <w:right w:val="none" w:sz="0" w:space="0" w:color="auto"/>
              </w:divBdr>
            </w:div>
            <w:div w:id="1550260972">
              <w:marLeft w:val="0"/>
              <w:marRight w:val="0"/>
              <w:marTop w:val="0"/>
              <w:marBottom w:val="0"/>
              <w:divBdr>
                <w:top w:val="none" w:sz="0" w:space="0" w:color="auto"/>
                <w:left w:val="none" w:sz="0" w:space="0" w:color="auto"/>
                <w:bottom w:val="none" w:sz="0" w:space="0" w:color="auto"/>
                <w:right w:val="none" w:sz="0" w:space="0" w:color="auto"/>
              </w:divBdr>
            </w:div>
            <w:div w:id="1398236599">
              <w:marLeft w:val="0"/>
              <w:marRight w:val="0"/>
              <w:marTop w:val="0"/>
              <w:marBottom w:val="0"/>
              <w:divBdr>
                <w:top w:val="none" w:sz="0" w:space="0" w:color="auto"/>
                <w:left w:val="none" w:sz="0" w:space="0" w:color="auto"/>
                <w:bottom w:val="none" w:sz="0" w:space="0" w:color="auto"/>
                <w:right w:val="none" w:sz="0" w:space="0" w:color="auto"/>
              </w:divBdr>
            </w:div>
            <w:div w:id="1263301505">
              <w:marLeft w:val="0"/>
              <w:marRight w:val="0"/>
              <w:marTop w:val="45"/>
              <w:marBottom w:val="0"/>
              <w:divBdr>
                <w:top w:val="none" w:sz="0" w:space="0" w:color="auto"/>
                <w:left w:val="none" w:sz="0" w:space="0" w:color="auto"/>
                <w:bottom w:val="none" w:sz="0" w:space="0" w:color="auto"/>
                <w:right w:val="none" w:sz="0" w:space="0" w:color="auto"/>
              </w:divBdr>
            </w:div>
            <w:div w:id="1490056943">
              <w:marLeft w:val="0"/>
              <w:marRight w:val="0"/>
              <w:marTop w:val="45"/>
              <w:marBottom w:val="0"/>
              <w:divBdr>
                <w:top w:val="none" w:sz="0" w:space="0" w:color="auto"/>
                <w:left w:val="none" w:sz="0" w:space="0" w:color="auto"/>
                <w:bottom w:val="none" w:sz="0" w:space="0" w:color="auto"/>
                <w:right w:val="none" w:sz="0" w:space="0" w:color="auto"/>
              </w:divBdr>
            </w:div>
            <w:div w:id="1250429909">
              <w:marLeft w:val="0"/>
              <w:marRight w:val="0"/>
              <w:marTop w:val="45"/>
              <w:marBottom w:val="0"/>
              <w:divBdr>
                <w:top w:val="none" w:sz="0" w:space="0" w:color="auto"/>
                <w:left w:val="none" w:sz="0" w:space="0" w:color="auto"/>
                <w:bottom w:val="none" w:sz="0" w:space="0" w:color="auto"/>
                <w:right w:val="none" w:sz="0" w:space="0" w:color="auto"/>
              </w:divBdr>
            </w:div>
            <w:div w:id="1742869830">
              <w:marLeft w:val="0"/>
              <w:marRight w:val="0"/>
              <w:marTop w:val="45"/>
              <w:marBottom w:val="0"/>
              <w:divBdr>
                <w:top w:val="none" w:sz="0" w:space="0" w:color="auto"/>
                <w:left w:val="none" w:sz="0" w:space="0" w:color="auto"/>
                <w:bottom w:val="none" w:sz="0" w:space="0" w:color="auto"/>
                <w:right w:val="none" w:sz="0" w:space="0" w:color="auto"/>
              </w:divBdr>
            </w:div>
          </w:divsChild>
        </w:div>
        <w:div w:id="1825900669">
          <w:marLeft w:val="60"/>
          <w:marRight w:val="0"/>
          <w:marTop w:val="360"/>
          <w:marBottom w:val="0"/>
          <w:divBdr>
            <w:top w:val="none" w:sz="0" w:space="0" w:color="auto"/>
            <w:left w:val="none" w:sz="0" w:space="0" w:color="auto"/>
            <w:bottom w:val="none" w:sz="0" w:space="0" w:color="auto"/>
            <w:right w:val="none" w:sz="0" w:space="0" w:color="auto"/>
          </w:divBdr>
        </w:div>
        <w:div w:id="999190295">
          <w:marLeft w:val="60"/>
          <w:marRight w:val="0"/>
          <w:marTop w:val="0"/>
          <w:marBottom w:val="0"/>
          <w:divBdr>
            <w:top w:val="none" w:sz="0" w:space="0" w:color="auto"/>
            <w:left w:val="none" w:sz="0" w:space="0" w:color="auto"/>
            <w:bottom w:val="none" w:sz="0" w:space="0" w:color="auto"/>
            <w:right w:val="none" w:sz="0" w:space="0" w:color="auto"/>
          </w:divBdr>
        </w:div>
        <w:div w:id="2057266769">
          <w:marLeft w:val="60"/>
          <w:marRight w:val="0"/>
          <w:marTop w:val="60"/>
          <w:marBottom w:val="0"/>
          <w:divBdr>
            <w:top w:val="none" w:sz="0" w:space="0" w:color="auto"/>
            <w:left w:val="none" w:sz="0" w:space="0" w:color="auto"/>
            <w:bottom w:val="none" w:sz="0" w:space="0" w:color="auto"/>
            <w:right w:val="none" w:sz="0" w:space="0" w:color="auto"/>
          </w:divBdr>
          <w:divsChild>
            <w:div w:id="2053843016">
              <w:marLeft w:val="0"/>
              <w:marRight w:val="0"/>
              <w:marTop w:val="45"/>
              <w:marBottom w:val="0"/>
              <w:divBdr>
                <w:top w:val="none" w:sz="0" w:space="0" w:color="auto"/>
                <w:left w:val="none" w:sz="0" w:space="0" w:color="auto"/>
                <w:bottom w:val="none" w:sz="0" w:space="0" w:color="auto"/>
                <w:right w:val="none" w:sz="0" w:space="0" w:color="auto"/>
              </w:divBdr>
            </w:div>
            <w:div w:id="1796487591">
              <w:marLeft w:val="0"/>
              <w:marRight w:val="0"/>
              <w:marTop w:val="45"/>
              <w:marBottom w:val="0"/>
              <w:divBdr>
                <w:top w:val="none" w:sz="0" w:space="0" w:color="auto"/>
                <w:left w:val="none" w:sz="0" w:space="0" w:color="auto"/>
                <w:bottom w:val="none" w:sz="0" w:space="0" w:color="auto"/>
                <w:right w:val="none" w:sz="0" w:space="0" w:color="auto"/>
              </w:divBdr>
            </w:div>
            <w:div w:id="1703093375">
              <w:marLeft w:val="0"/>
              <w:marRight w:val="0"/>
              <w:marTop w:val="45"/>
              <w:marBottom w:val="0"/>
              <w:divBdr>
                <w:top w:val="none" w:sz="0" w:space="0" w:color="auto"/>
                <w:left w:val="none" w:sz="0" w:space="0" w:color="auto"/>
                <w:bottom w:val="none" w:sz="0" w:space="0" w:color="auto"/>
                <w:right w:val="none" w:sz="0" w:space="0" w:color="auto"/>
              </w:divBdr>
            </w:div>
            <w:div w:id="475803361">
              <w:marLeft w:val="0"/>
              <w:marRight w:val="0"/>
              <w:marTop w:val="45"/>
              <w:marBottom w:val="0"/>
              <w:divBdr>
                <w:top w:val="none" w:sz="0" w:space="0" w:color="auto"/>
                <w:left w:val="none" w:sz="0" w:space="0" w:color="auto"/>
                <w:bottom w:val="none" w:sz="0" w:space="0" w:color="auto"/>
                <w:right w:val="none" w:sz="0" w:space="0" w:color="auto"/>
              </w:divBdr>
            </w:div>
          </w:divsChild>
        </w:div>
        <w:div w:id="1354183921">
          <w:marLeft w:val="60"/>
          <w:marRight w:val="0"/>
          <w:marTop w:val="360"/>
          <w:marBottom w:val="0"/>
          <w:divBdr>
            <w:top w:val="none" w:sz="0" w:space="0" w:color="auto"/>
            <w:left w:val="none" w:sz="0" w:space="0" w:color="auto"/>
            <w:bottom w:val="none" w:sz="0" w:space="0" w:color="auto"/>
            <w:right w:val="none" w:sz="0" w:space="0" w:color="auto"/>
          </w:divBdr>
        </w:div>
        <w:div w:id="534388537">
          <w:marLeft w:val="60"/>
          <w:marRight w:val="0"/>
          <w:marTop w:val="0"/>
          <w:marBottom w:val="0"/>
          <w:divBdr>
            <w:top w:val="none" w:sz="0" w:space="0" w:color="auto"/>
            <w:left w:val="none" w:sz="0" w:space="0" w:color="auto"/>
            <w:bottom w:val="none" w:sz="0" w:space="0" w:color="auto"/>
            <w:right w:val="none" w:sz="0" w:space="0" w:color="auto"/>
          </w:divBdr>
        </w:div>
        <w:div w:id="1835876076">
          <w:marLeft w:val="60"/>
          <w:marRight w:val="0"/>
          <w:marTop w:val="60"/>
          <w:marBottom w:val="0"/>
          <w:divBdr>
            <w:top w:val="none" w:sz="0" w:space="0" w:color="auto"/>
            <w:left w:val="none" w:sz="0" w:space="0" w:color="auto"/>
            <w:bottom w:val="none" w:sz="0" w:space="0" w:color="auto"/>
            <w:right w:val="none" w:sz="0" w:space="0" w:color="auto"/>
          </w:divBdr>
          <w:divsChild>
            <w:div w:id="1658416103">
              <w:marLeft w:val="0"/>
              <w:marRight w:val="0"/>
              <w:marTop w:val="45"/>
              <w:marBottom w:val="0"/>
              <w:divBdr>
                <w:top w:val="none" w:sz="0" w:space="0" w:color="auto"/>
                <w:left w:val="none" w:sz="0" w:space="0" w:color="auto"/>
                <w:bottom w:val="none" w:sz="0" w:space="0" w:color="auto"/>
                <w:right w:val="none" w:sz="0" w:space="0" w:color="auto"/>
              </w:divBdr>
            </w:div>
            <w:div w:id="912659773">
              <w:marLeft w:val="0"/>
              <w:marRight w:val="0"/>
              <w:marTop w:val="45"/>
              <w:marBottom w:val="0"/>
              <w:divBdr>
                <w:top w:val="none" w:sz="0" w:space="0" w:color="auto"/>
                <w:left w:val="none" w:sz="0" w:space="0" w:color="auto"/>
                <w:bottom w:val="none" w:sz="0" w:space="0" w:color="auto"/>
                <w:right w:val="none" w:sz="0" w:space="0" w:color="auto"/>
              </w:divBdr>
            </w:div>
            <w:div w:id="1613392476">
              <w:marLeft w:val="0"/>
              <w:marRight w:val="0"/>
              <w:marTop w:val="45"/>
              <w:marBottom w:val="0"/>
              <w:divBdr>
                <w:top w:val="none" w:sz="0" w:space="0" w:color="auto"/>
                <w:left w:val="none" w:sz="0" w:space="0" w:color="auto"/>
                <w:bottom w:val="none" w:sz="0" w:space="0" w:color="auto"/>
                <w:right w:val="none" w:sz="0" w:space="0" w:color="auto"/>
              </w:divBdr>
            </w:div>
            <w:div w:id="2091000780">
              <w:marLeft w:val="0"/>
              <w:marRight w:val="0"/>
              <w:marTop w:val="45"/>
              <w:marBottom w:val="0"/>
              <w:divBdr>
                <w:top w:val="none" w:sz="0" w:space="0" w:color="auto"/>
                <w:left w:val="none" w:sz="0" w:space="0" w:color="auto"/>
                <w:bottom w:val="none" w:sz="0" w:space="0" w:color="auto"/>
                <w:right w:val="none" w:sz="0" w:space="0" w:color="auto"/>
              </w:divBdr>
            </w:div>
          </w:divsChild>
        </w:div>
        <w:div w:id="240335538">
          <w:marLeft w:val="60"/>
          <w:marRight w:val="0"/>
          <w:marTop w:val="360"/>
          <w:marBottom w:val="0"/>
          <w:divBdr>
            <w:top w:val="none" w:sz="0" w:space="0" w:color="auto"/>
            <w:left w:val="none" w:sz="0" w:space="0" w:color="auto"/>
            <w:bottom w:val="none" w:sz="0" w:space="0" w:color="auto"/>
            <w:right w:val="none" w:sz="0" w:space="0" w:color="auto"/>
          </w:divBdr>
        </w:div>
        <w:div w:id="1798914640">
          <w:marLeft w:val="60"/>
          <w:marRight w:val="0"/>
          <w:marTop w:val="0"/>
          <w:marBottom w:val="0"/>
          <w:divBdr>
            <w:top w:val="none" w:sz="0" w:space="0" w:color="auto"/>
            <w:left w:val="none" w:sz="0" w:space="0" w:color="auto"/>
            <w:bottom w:val="none" w:sz="0" w:space="0" w:color="auto"/>
            <w:right w:val="none" w:sz="0" w:space="0" w:color="auto"/>
          </w:divBdr>
        </w:div>
        <w:div w:id="1303778324">
          <w:marLeft w:val="60"/>
          <w:marRight w:val="0"/>
          <w:marTop w:val="60"/>
          <w:marBottom w:val="0"/>
          <w:divBdr>
            <w:top w:val="none" w:sz="0" w:space="0" w:color="auto"/>
            <w:left w:val="none" w:sz="0" w:space="0" w:color="auto"/>
            <w:bottom w:val="none" w:sz="0" w:space="0" w:color="auto"/>
            <w:right w:val="none" w:sz="0" w:space="0" w:color="auto"/>
          </w:divBdr>
          <w:divsChild>
            <w:div w:id="99567730">
              <w:marLeft w:val="0"/>
              <w:marRight w:val="0"/>
              <w:marTop w:val="45"/>
              <w:marBottom w:val="0"/>
              <w:divBdr>
                <w:top w:val="none" w:sz="0" w:space="0" w:color="auto"/>
                <w:left w:val="none" w:sz="0" w:space="0" w:color="auto"/>
                <w:bottom w:val="none" w:sz="0" w:space="0" w:color="auto"/>
                <w:right w:val="none" w:sz="0" w:space="0" w:color="auto"/>
              </w:divBdr>
            </w:div>
            <w:div w:id="1642299301">
              <w:marLeft w:val="0"/>
              <w:marRight w:val="0"/>
              <w:marTop w:val="45"/>
              <w:marBottom w:val="0"/>
              <w:divBdr>
                <w:top w:val="none" w:sz="0" w:space="0" w:color="auto"/>
                <w:left w:val="none" w:sz="0" w:space="0" w:color="auto"/>
                <w:bottom w:val="none" w:sz="0" w:space="0" w:color="auto"/>
                <w:right w:val="none" w:sz="0" w:space="0" w:color="auto"/>
              </w:divBdr>
            </w:div>
            <w:div w:id="2130004446">
              <w:marLeft w:val="0"/>
              <w:marRight w:val="0"/>
              <w:marTop w:val="45"/>
              <w:marBottom w:val="0"/>
              <w:divBdr>
                <w:top w:val="none" w:sz="0" w:space="0" w:color="auto"/>
                <w:left w:val="none" w:sz="0" w:space="0" w:color="auto"/>
                <w:bottom w:val="none" w:sz="0" w:space="0" w:color="auto"/>
                <w:right w:val="none" w:sz="0" w:space="0" w:color="auto"/>
              </w:divBdr>
            </w:div>
            <w:div w:id="1639456478">
              <w:marLeft w:val="0"/>
              <w:marRight w:val="0"/>
              <w:marTop w:val="45"/>
              <w:marBottom w:val="0"/>
              <w:divBdr>
                <w:top w:val="none" w:sz="0" w:space="0" w:color="auto"/>
                <w:left w:val="none" w:sz="0" w:space="0" w:color="auto"/>
                <w:bottom w:val="none" w:sz="0" w:space="0" w:color="auto"/>
                <w:right w:val="none" w:sz="0" w:space="0" w:color="auto"/>
              </w:divBdr>
            </w:div>
          </w:divsChild>
        </w:div>
        <w:div w:id="177887852">
          <w:marLeft w:val="0"/>
          <w:marRight w:val="0"/>
          <w:marTop w:val="210"/>
          <w:marBottom w:val="0"/>
          <w:divBdr>
            <w:top w:val="none" w:sz="0" w:space="0" w:color="auto"/>
            <w:left w:val="none" w:sz="0" w:space="0" w:color="auto"/>
            <w:bottom w:val="none" w:sz="0" w:space="0" w:color="auto"/>
            <w:right w:val="none" w:sz="0" w:space="0" w:color="auto"/>
          </w:divBdr>
          <w:divsChild>
            <w:div w:id="141566871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18652603">
      <w:bodyDiv w:val="1"/>
      <w:marLeft w:val="0"/>
      <w:marRight w:val="0"/>
      <w:marTop w:val="0"/>
      <w:marBottom w:val="0"/>
      <w:divBdr>
        <w:top w:val="none" w:sz="0" w:space="0" w:color="auto"/>
        <w:left w:val="none" w:sz="0" w:space="0" w:color="auto"/>
        <w:bottom w:val="none" w:sz="0" w:space="0" w:color="auto"/>
        <w:right w:val="none" w:sz="0" w:space="0" w:color="auto"/>
      </w:divBdr>
      <w:divsChild>
        <w:div w:id="453672379">
          <w:marLeft w:val="60"/>
          <w:marRight w:val="0"/>
          <w:marTop w:val="360"/>
          <w:marBottom w:val="0"/>
          <w:divBdr>
            <w:top w:val="none" w:sz="0" w:space="0" w:color="auto"/>
            <w:left w:val="none" w:sz="0" w:space="0" w:color="auto"/>
            <w:bottom w:val="none" w:sz="0" w:space="0" w:color="auto"/>
            <w:right w:val="none" w:sz="0" w:space="0" w:color="auto"/>
          </w:divBdr>
        </w:div>
        <w:div w:id="460154568">
          <w:marLeft w:val="60"/>
          <w:marRight w:val="0"/>
          <w:marTop w:val="0"/>
          <w:marBottom w:val="0"/>
          <w:divBdr>
            <w:top w:val="none" w:sz="0" w:space="0" w:color="auto"/>
            <w:left w:val="none" w:sz="0" w:space="0" w:color="auto"/>
            <w:bottom w:val="none" w:sz="0" w:space="0" w:color="auto"/>
            <w:right w:val="none" w:sz="0" w:space="0" w:color="auto"/>
          </w:divBdr>
        </w:div>
        <w:div w:id="1888645536">
          <w:marLeft w:val="60"/>
          <w:marRight w:val="0"/>
          <w:marTop w:val="60"/>
          <w:marBottom w:val="0"/>
          <w:divBdr>
            <w:top w:val="none" w:sz="0" w:space="0" w:color="auto"/>
            <w:left w:val="none" w:sz="0" w:space="0" w:color="auto"/>
            <w:bottom w:val="none" w:sz="0" w:space="0" w:color="auto"/>
            <w:right w:val="none" w:sz="0" w:space="0" w:color="auto"/>
          </w:divBdr>
          <w:divsChild>
            <w:div w:id="506821597">
              <w:marLeft w:val="0"/>
              <w:marRight w:val="0"/>
              <w:marTop w:val="45"/>
              <w:marBottom w:val="0"/>
              <w:divBdr>
                <w:top w:val="none" w:sz="0" w:space="0" w:color="auto"/>
                <w:left w:val="none" w:sz="0" w:space="0" w:color="auto"/>
                <w:bottom w:val="none" w:sz="0" w:space="0" w:color="auto"/>
                <w:right w:val="none" w:sz="0" w:space="0" w:color="auto"/>
              </w:divBdr>
            </w:div>
            <w:div w:id="117535160">
              <w:marLeft w:val="0"/>
              <w:marRight w:val="0"/>
              <w:marTop w:val="45"/>
              <w:marBottom w:val="0"/>
              <w:divBdr>
                <w:top w:val="none" w:sz="0" w:space="0" w:color="auto"/>
                <w:left w:val="none" w:sz="0" w:space="0" w:color="auto"/>
                <w:bottom w:val="none" w:sz="0" w:space="0" w:color="auto"/>
                <w:right w:val="none" w:sz="0" w:space="0" w:color="auto"/>
              </w:divBdr>
            </w:div>
            <w:div w:id="1001086185">
              <w:marLeft w:val="0"/>
              <w:marRight w:val="0"/>
              <w:marTop w:val="45"/>
              <w:marBottom w:val="0"/>
              <w:divBdr>
                <w:top w:val="none" w:sz="0" w:space="0" w:color="auto"/>
                <w:left w:val="none" w:sz="0" w:space="0" w:color="auto"/>
                <w:bottom w:val="none" w:sz="0" w:space="0" w:color="auto"/>
                <w:right w:val="none" w:sz="0" w:space="0" w:color="auto"/>
              </w:divBdr>
            </w:div>
            <w:div w:id="2041666404">
              <w:marLeft w:val="0"/>
              <w:marRight w:val="0"/>
              <w:marTop w:val="0"/>
              <w:marBottom w:val="0"/>
              <w:divBdr>
                <w:top w:val="none" w:sz="0" w:space="0" w:color="auto"/>
                <w:left w:val="none" w:sz="0" w:space="0" w:color="auto"/>
                <w:bottom w:val="none" w:sz="0" w:space="0" w:color="auto"/>
                <w:right w:val="none" w:sz="0" w:space="0" w:color="auto"/>
              </w:divBdr>
            </w:div>
            <w:div w:id="978070656">
              <w:marLeft w:val="0"/>
              <w:marRight w:val="0"/>
              <w:marTop w:val="0"/>
              <w:marBottom w:val="0"/>
              <w:divBdr>
                <w:top w:val="none" w:sz="0" w:space="0" w:color="auto"/>
                <w:left w:val="none" w:sz="0" w:space="0" w:color="auto"/>
                <w:bottom w:val="none" w:sz="0" w:space="0" w:color="auto"/>
                <w:right w:val="none" w:sz="0" w:space="0" w:color="auto"/>
              </w:divBdr>
            </w:div>
            <w:div w:id="1334263209">
              <w:marLeft w:val="0"/>
              <w:marRight w:val="0"/>
              <w:marTop w:val="45"/>
              <w:marBottom w:val="0"/>
              <w:divBdr>
                <w:top w:val="none" w:sz="0" w:space="0" w:color="auto"/>
                <w:left w:val="none" w:sz="0" w:space="0" w:color="auto"/>
                <w:bottom w:val="none" w:sz="0" w:space="0" w:color="auto"/>
                <w:right w:val="none" w:sz="0" w:space="0" w:color="auto"/>
              </w:divBdr>
            </w:div>
            <w:div w:id="107511030">
              <w:marLeft w:val="0"/>
              <w:marRight w:val="0"/>
              <w:marTop w:val="45"/>
              <w:marBottom w:val="0"/>
              <w:divBdr>
                <w:top w:val="none" w:sz="0" w:space="0" w:color="auto"/>
                <w:left w:val="none" w:sz="0" w:space="0" w:color="auto"/>
                <w:bottom w:val="none" w:sz="0" w:space="0" w:color="auto"/>
                <w:right w:val="none" w:sz="0" w:space="0" w:color="auto"/>
              </w:divBdr>
            </w:div>
            <w:div w:id="266500698">
              <w:marLeft w:val="0"/>
              <w:marRight w:val="0"/>
              <w:marTop w:val="45"/>
              <w:marBottom w:val="0"/>
              <w:divBdr>
                <w:top w:val="none" w:sz="0" w:space="0" w:color="auto"/>
                <w:left w:val="none" w:sz="0" w:space="0" w:color="auto"/>
                <w:bottom w:val="none" w:sz="0" w:space="0" w:color="auto"/>
                <w:right w:val="none" w:sz="0" w:space="0" w:color="auto"/>
              </w:divBdr>
            </w:div>
          </w:divsChild>
        </w:div>
        <w:div w:id="763958558">
          <w:marLeft w:val="60"/>
          <w:marRight w:val="0"/>
          <w:marTop w:val="360"/>
          <w:marBottom w:val="0"/>
          <w:divBdr>
            <w:top w:val="none" w:sz="0" w:space="0" w:color="auto"/>
            <w:left w:val="none" w:sz="0" w:space="0" w:color="auto"/>
            <w:bottom w:val="none" w:sz="0" w:space="0" w:color="auto"/>
            <w:right w:val="none" w:sz="0" w:space="0" w:color="auto"/>
          </w:divBdr>
        </w:div>
        <w:div w:id="847863275">
          <w:marLeft w:val="60"/>
          <w:marRight w:val="0"/>
          <w:marTop w:val="0"/>
          <w:marBottom w:val="0"/>
          <w:divBdr>
            <w:top w:val="none" w:sz="0" w:space="0" w:color="auto"/>
            <w:left w:val="none" w:sz="0" w:space="0" w:color="auto"/>
            <w:bottom w:val="none" w:sz="0" w:space="0" w:color="auto"/>
            <w:right w:val="none" w:sz="0" w:space="0" w:color="auto"/>
          </w:divBdr>
        </w:div>
        <w:div w:id="511459708">
          <w:marLeft w:val="60"/>
          <w:marRight w:val="0"/>
          <w:marTop w:val="60"/>
          <w:marBottom w:val="0"/>
          <w:divBdr>
            <w:top w:val="none" w:sz="0" w:space="0" w:color="auto"/>
            <w:left w:val="none" w:sz="0" w:space="0" w:color="auto"/>
            <w:bottom w:val="none" w:sz="0" w:space="0" w:color="auto"/>
            <w:right w:val="none" w:sz="0" w:space="0" w:color="auto"/>
          </w:divBdr>
          <w:divsChild>
            <w:div w:id="628979349">
              <w:marLeft w:val="0"/>
              <w:marRight w:val="0"/>
              <w:marTop w:val="45"/>
              <w:marBottom w:val="0"/>
              <w:divBdr>
                <w:top w:val="none" w:sz="0" w:space="0" w:color="auto"/>
                <w:left w:val="none" w:sz="0" w:space="0" w:color="auto"/>
                <w:bottom w:val="none" w:sz="0" w:space="0" w:color="auto"/>
                <w:right w:val="none" w:sz="0" w:space="0" w:color="auto"/>
              </w:divBdr>
            </w:div>
            <w:div w:id="1280574961">
              <w:marLeft w:val="0"/>
              <w:marRight w:val="0"/>
              <w:marTop w:val="45"/>
              <w:marBottom w:val="0"/>
              <w:divBdr>
                <w:top w:val="none" w:sz="0" w:space="0" w:color="auto"/>
                <w:left w:val="none" w:sz="0" w:space="0" w:color="auto"/>
                <w:bottom w:val="none" w:sz="0" w:space="0" w:color="auto"/>
                <w:right w:val="none" w:sz="0" w:space="0" w:color="auto"/>
              </w:divBdr>
            </w:div>
            <w:div w:id="1966882523">
              <w:marLeft w:val="0"/>
              <w:marRight w:val="0"/>
              <w:marTop w:val="45"/>
              <w:marBottom w:val="0"/>
              <w:divBdr>
                <w:top w:val="none" w:sz="0" w:space="0" w:color="auto"/>
                <w:left w:val="none" w:sz="0" w:space="0" w:color="auto"/>
                <w:bottom w:val="none" w:sz="0" w:space="0" w:color="auto"/>
                <w:right w:val="none" w:sz="0" w:space="0" w:color="auto"/>
              </w:divBdr>
            </w:div>
            <w:div w:id="1866405370">
              <w:marLeft w:val="0"/>
              <w:marRight w:val="0"/>
              <w:marTop w:val="45"/>
              <w:marBottom w:val="0"/>
              <w:divBdr>
                <w:top w:val="none" w:sz="0" w:space="0" w:color="auto"/>
                <w:left w:val="none" w:sz="0" w:space="0" w:color="auto"/>
                <w:bottom w:val="none" w:sz="0" w:space="0" w:color="auto"/>
                <w:right w:val="none" w:sz="0" w:space="0" w:color="auto"/>
              </w:divBdr>
            </w:div>
          </w:divsChild>
        </w:div>
        <w:div w:id="1055590454">
          <w:marLeft w:val="60"/>
          <w:marRight w:val="0"/>
          <w:marTop w:val="360"/>
          <w:marBottom w:val="0"/>
          <w:divBdr>
            <w:top w:val="none" w:sz="0" w:space="0" w:color="auto"/>
            <w:left w:val="none" w:sz="0" w:space="0" w:color="auto"/>
            <w:bottom w:val="none" w:sz="0" w:space="0" w:color="auto"/>
            <w:right w:val="none" w:sz="0" w:space="0" w:color="auto"/>
          </w:divBdr>
        </w:div>
        <w:div w:id="174391811">
          <w:marLeft w:val="60"/>
          <w:marRight w:val="0"/>
          <w:marTop w:val="0"/>
          <w:marBottom w:val="0"/>
          <w:divBdr>
            <w:top w:val="none" w:sz="0" w:space="0" w:color="auto"/>
            <w:left w:val="none" w:sz="0" w:space="0" w:color="auto"/>
            <w:bottom w:val="none" w:sz="0" w:space="0" w:color="auto"/>
            <w:right w:val="none" w:sz="0" w:space="0" w:color="auto"/>
          </w:divBdr>
        </w:div>
        <w:div w:id="1742874158">
          <w:marLeft w:val="60"/>
          <w:marRight w:val="0"/>
          <w:marTop w:val="60"/>
          <w:marBottom w:val="0"/>
          <w:divBdr>
            <w:top w:val="none" w:sz="0" w:space="0" w:color="auto"/>
            <w:left w:val="none" w:sz="0" w:space="0" w:color="auto"/>
            <w:bottom w:val="none" w:sz="0" w:space="0" w:color="auto"/>
            <w:right w:val="none" w:sz="0" w:space="0" w:color="auto"/>
          </w:divBdr>
          <w:divsChild>
            <w:div w:id="610212152">
              <w:marLeft w:val="0"/>
              <w:marRight w:val="0"/>
              <w:marTop w:val="45"/>
              <w:marBottom w:val="0"/>
              <w:divBdr>
                <w:top w:val="none" w:sz="0" w:space="0" w:color="auto"/>
                <w:left w:val="none" w:sz="0" w:space="0" w:color="auto"/>
                <w:bottom w:val="none" w:sz="0" w:space="0" w:color="auto"/>
                <w:right w:val="none" w:sz="0" w:space="0" w:color="auto"/>
              </w:divBdr>
            </w:div>
            <w:div w:id="179899518">
              <w:marLeft w:val="0"/>
              <w:marRight w:val="0"/>
              <w:marTop w:val="45"/>
              <w:marBottom w:val="0"/>
              <w:divBdr>
                <w:top w:val="none" w:sz="0" w:space="0" w:color="auto"/>
                <w:left w:val="none" w:sz="0" w:space="0" w:color="auto"/>
                <w:bottom w:val="none" w:sz="0" w:space="0" w:color="auto"/>
                <w:right w:val="none" w:sz="0" w:space="0" w:color="auto"/>
              </w:divBdr>
            </w:div>
            <w:div w:id="1362708003">
              <w:marLeft w:val="0"/>
              <w:marRight w:val="0"/>
              <w:marTop w:val="45"/>
              <w:marBottom w:val="0"/>
              <w:divBdr>
                <w:top w:val="none" w:sz="0" w:space="0" w:color="auto"/>
                <w:left w:val="none" w:sz="0" w:space="0" w:color="auto"/>
                <w:bottom w:val="none" w:sz="0" w:space="0" w:color="auto"/>
                <w:right w:val="none" w:sz="0" w:space="0" w:color="auto"/>
              </w:divBdr>
            </w:div>
            <w:div w:id="1502043355">
              <w:marLeft w:val="0"/>
              <w:marRight w:val="0"/>
              <w:marTop w:val="45"/>
              <w:marBottom w:val="0"/>
              <w:divBdr>
                <w:top w:val="none" w:sz="0" w:space="0" w:color="auto"/>
                <w:left w:val="none" w:sz="0" w:space="0" w:color="auto"/>
                <w:bottom w:val="none" w:sz="0" w:space="0" w:color="auto"/>
                <w:right w:val="none" w:sz="0" w:space="0" w:color="auto"/>
              </w:divBdr>
            </w:div>
          </w:divsChild>
        </w:div>
        <w:div w:id="1224489363">
          <w:marLeft w:val="60"/>
          <w:marRight w:val="0"/>
          <w:marTop w:val="360"/>
          <w:marBottom w:val="0"/>
          <w:divBdr>
            <w:top w:val="none" w:sz="0" w:space="0" w:color="auto"/>
            <w:left w:val="none" w:sz="0" w:space="0" w:color="auto"/>
            <w:bottom w:val="none" w:sz="0" w:space="0" w:color="auto"/>
            <w:right w:val="none" w:sz="0" w:space="0" w:color="auto"/>
          </w:divBdr>
        </w:div>
        <w:div w:id="1362053391">
          <w:marLeft w:val="60"/>
          <w:marRight w:val="0"/>
          <w:marTop w:val="0"/>
          <w:marBottom w:val="0"/>
          <w:divBdr>
            <w:top w:val="none" w:sz="0" w:space="0" w:color="auto"/>
            <w:left w:val="none" w:sz="0" w:space="0" w:color="auto"/>
            <w:bottom w:val="none" w:sz="0" w:space="0" w:color="auto"/>
            <w:right w:val="none" w:sz="0" w:space="0" w:color="auto"/>
          </w:divBdr>
        </w:div>
        <w:div w:id="1947303007">
          <w:marLeft w:val="60"/>
          <w:marRight w:val="0"/>
          <w:marTop w:val="60"/>
          <w:marBottom w:val="0"/>
          <w:divBdr>
            <w:top w:val="none" w:sz="0" w:space="0" w:color="auto"/>
            <w:left w:val="none" w:sz="0" w:space="0" w:color="auto"/>
            <w:bottom w:val="none" w:sz="0" w:space="0" w:color="auto"/>
            <w:right w:val="none" w:sz="0" w:space="0" w:color="auto"/>
          </w:divBdr>
          <w:divsChild>
            <w:div w:id="1463042292">
              <w:marLeft w:val="0"/>
              <w:marRight w:val="0"/>
              <w:marTop w:val="45"/>
              <w:marBottom w:val="0"/>
              <w:divBdr>
                <w:top w:val="none" w:sz="0" w:space="0" w:color="auto"/>
                <w:left w:val="none" w:sz="0" w:space="0" w:color="auto"/>
                <w:bottom w:val="none" w:sz="0" w:space="0" w:color="auto"/>
                <w:right w:val="none" w:sz="0" w:space="0" w:color="auto"/>
              </w:divBdr>
            </w:div>
            <w:div w:id="1724328275">
              <w:marLeft w:val="0"/>
              <w:marRight w:val="0"/>
              <w:marTop w:val="45"/>
              <w:marBottom w:val="0"/>
              <w:divBdr>
                <w:top w:val="none" w:sz="0" w:space="0" w:color="auto"/>
                <w:left w:val="none" w:sz="0" w:space="0" w:color="auto"/>
                <w:bottom w:val="none" w:sz="0" w:space="0" w:color="auto"/>
                <w:right w:val="none" w:sz="0" w:space="0" w:color="auto"/>
              </w:divBdr>
            </w:div>
            <w:div w:id="1703050521">
              <w:marLeft w:val="0"/>
              <w:marRight w:val="0"/>
              <w:marTop w:val="45"/>
              <w:marBottom w:val="0"/>
              <w:divBdr>
                <w:top w:val="none" w:sz="0" w:space="0" w:color="auto"/>
                <w:left w:val="none" w:sz="0" w:space="0" w:color="auto"/>
                <w:bottom w:val="none" w:sz="0" w:space="0" w:color="auto"/>
                <w:right w:val="none" w:sz="0" w:space="0" w:color="auto"/>
              </w:divBdr>
            </w:div>
            <w:div w:id="1506944229">
              <w:marLeft w:val="0"/>
              <w:marRight w:val="0"/>
              <w:marTop w:val="45"/>
              <w:marBottom w:val="0"/>
              <w:divBdr>
                <w:top w:val="none" w:sz="0" w:space="0" w:color="auto"/>
                <w:left w:val="none" w:sz="0" w:space="0" w:color="auto"/>
                <w:bottom w:val="none" w:sz="0" w:space="0" w:color="auto"/>
                <w:right w:val="none" w:sz="0" w:space="0" w:color="auto"/>
              </w:divBdr>
            </w:div>
          </w:divsChild>
        </w:div>
        <w:div w:id="944312714">
          <w:marLeft w:val="0"/>
          <w:marRight w:val="0"/>
          <w:marTop w:val="210"/>
          <w:marBottom w:val="0"/>
          <w:divBdr>
            <w:top w:val="none" w:sz="0" w:space="0" w:color="auto"/>
            <w:left w:val="none" w:sz="0" w:space="0" w:color="auto"/>
            <w:bottom w:val="none" w:sz="0" w:space="0" w:color="auto"/>
            <w:right w:val="none" w:sz="0" w:space="0" w:color="auto"/>
          </w:divBdr>
          <w:divsChild>
            <w:div w:id="196261052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20546245">
      <w:bodyDiv w:val="1"/>
      <w:marLeft w:val="0"/>
      <w:marRight w:val="0"/>
      <w:marTop w:val="0"/>
      <w:marBottom w:val="0"/>
      <w:divBdr>
        <w:top w:val="none" w:sz="0" w:space="0" w:color="auto"/>
        <w:left w:val="none" w:sz="0" w:space="0" w:color="auto"/>
        <w:bottom w:val="none" w:sz="0" w:space="0" w:color="auto"/>
        <w:right w:val="none" w:sz="0" w:space="0" w:color="auto"/>
      </w:divBdr>
      <w:divsChild>
        <w:div w:id="1851790992">
          <w:marLeft w:val="60"/>
          <w:marRight w:val="0"/>
          <w:marTop w:val="360"/>
          <w:marBottom w:val="0"/>
          <w:divBdr>
            <w:top w:val="none" w:sz="0" w:space="0" w:color="auto"/>
            <w:left w:val="none" w:sz="0" w:space="0" w:color="auto"/>
            <w:bottom w:val="none" w:sz="0" w:space="0" w:color="auto"/>
            <w:right w:val="none" w:sz="0" w:space="0" w:color="auto"/>
          </w:divBdr>
        </w:div>
        <w:div w:id="825515939">
          <w:marLeft w:val="60"/>
          <w:marRight w:val="0"/>
          <w:marTop w:val="0"/>
          <w:marBottom w:val="0"/>
          <w:divBdr>
            <w:top w:val="none" w:sz="0" w:space="0" w:color="auto"/>
            <w:left w:val="none" w:sz="0" w:space="0" w:color="auto"/>
            <w:bottom w:val="none" w:sz="0" w:space="0" w:color="auto"/>
            <w:right w:val="none" w:sz="0" w:space="0" w:color="auto"/>
          </w:divBdr>
        </w:div>
        <w:div w:id="1266159224">
          <w:marLeft w:val="60"/>
          <w:marRight w:val="0"/>
          <w:marTop w:val="60"/>
          <w:marBottom w:val="0"/>
          <w:divBdr>
            <w:top w:val="none" w:sz="0" w:space="0" w:color="auto"/>
            <w:left w:val="none" w:sz="0" w:space="0" w:color="auto"/>
            <w:bottom w:val="none" w:sz="0" w:space="0" w:color="auto"/>
            <w:right w:val="none" w:sz="0" w:space="0" w:color="auto"/>
          </w:divBdr>
          <w:divsChild>
            <w:div w:id="155922438">
              <w:marLeft w:val="0"/>
              <w:marRight w:val="0"/>
              <w:marTop w:val="45"/>
              <w:marBottom w:val="0"/>
              <w:divBdr>
                <w:top w:val="none" w:sz="0" w:space="0" w:color="auto"/>
                <w:left w:val="none" w:sz="0" w:space="0" w:color="auto"/>
                <w:bottom w:val="none" w:sz="0" w:space="0" w:color="auto"/>
                <w:right w:val="none" w:sz="0" w:space="0" w:color="auto"/>
              </w:divBdr>
            </w:div>
            <w:div w:id="1994869059">
              <w:marLeft w:val="0"/>
              <w:marRight w:val="0"/>
              <w:marTop w:val="45"/>
              <w:marBottom w:val="0"/>
              <w:divBdr>
                <w:top w:val="none" w:sz="0" w:space="0" w:color="auto"/>
                <w:left w:val="none" w:sz="0" w:space="0" w:color="auto"/>
                <w:bottom w:val="none" w:sz="0" w:space="0" w:color="auto"/>
                <w:right w:val="none" w:sz="0" w:space="0" w:color="auto"/>
              </w:divBdr>
            </w:div>
            <w:div w:id="521287981">
              <w:marLeft w:val="0"/>
              <w:marRight w:val="0"/>
              <w:marTop w:val="45"/>
              <w:marBottom w:val="0"/>
              <w:divBdr>
                <w:top w:val="none" w:sz="0" w:space="0" w:color="auto"/>
                <w:left w:val="none" w:sz="0" w:space="0" w:color="auto"/>
                <w:bottom w:val="none" w:sz="0" w:space="0" w:color="auto"/>
                <w:right w:val="none" w:sz="0" w:space="0" w:color="auto"/>
              </w:divBdr>
            </w:div>
            <w:div w:id="62220768">
              <w:marLeft w:val="0"/>
              <w:marRight w:val="0"/>
              <w:marTop w:val="0"/>
              <w:marBottom w:val="0"/>
              <w:divBdr>
                <w:top w:val="none" w:sz="0" w:space="0" w:color="auto"/>
                <w:left w:val="none" w:sz="0" w:space="0" w:color="auto"/>
                <w:bottom w:val="none" w:sz="0" w:space="0" w:color="auto"/>
                <w:right w:val="none" w:sz="0" w:space="0" w:color="auto"/>
              </w:divBdr>
            </w:div>
            <w:div w:id="1577856387">
              <w:marLeft w:val="0"/>
              <w:marRight w:val="0"/>
              <w:marTop w:val="0"/>
              <w:marBottom w:val="0"/>
              <w:divBdr>
                <w:top w:val="none" w:sz="0" w:space="0" w:color="auto"/>
                <w:left w:val="none" w:sz="0" w:space="0" w:color="auto"/>
                <w:bottom w:val="none" w:sz="0" w:space="0" w:color="auto"/>
                <w:right w:val="none" w:sz="0" w:space="0" w:color="auto"/>
              </w:divBdr>
            </w:div>
            <w:div w:id="348721932">
              <w:marLeft w:val="0"/>
              <w:marRight w:val="0"/>
              <w:marTop w:val="45"/>
              <w:marBottom w:val="0"/>
              <w:divBdr>
                <w:top w:val="none" w:sz="0" w:space="0" w:color="auto"/>
                <w:left w:val="none" w:sz="0" w:space="0" w:color="auto"/>
                <w:bottom w:val="none" w:sz="0" w:space="0" w:color="auto"/>
                <w:right w:val="none" w:sz="0" w:space="0" w:color="auto"/>
              </w:divBdr>
            </w:div>
            <w:div w:id="1258904422">
              <w:marLeft w:val="0"/>
              <w:marRight w:val="0"/>
              <w:marTop w:val="45"/>
              <w:marBottom w:val="0"/>
              <w:divBdr>
                <w:top w:val="none" w:sz="0" w:space="0" w:color="auto"/>
                <w:left w:val="none" w:sz="0" w:space="0" w:color="auto"/>
                <w:bottom w:val="none" w:sz="0" w:space="0" w:color="auto"/>
                <w:right w:val="none" w:sz="0" w:space="0" w:color="auto"/>
              </w:divBdr>
            </w:div>
            <w:div w:id="1975942632">
              <w:marLeft w:val="0"/>
              <w:marRight w:val="0"/>
              <w:marTop w:val="45"/>
              <w:marBottom w:val="0"/>
              <w:divBdr>
                <w:top w:val="none" w:sz="0" w:space="0" w:color="auto"/>
                <w:left w:val="none" w:sz="0" w:space="0" w:color="auto"/>
                <w:bottom w:val="none" w:sz="0" w:space="0" w:color="auto"/>
                <w:right w:val="none" w:sz="0" w:space="0" w:color="auto"/>
              </w:divBdr>
            </w:div>
          </w:divsChild>
        </w:div>
        <w:div w:id="480267240">
          <w:marLeft w:val="60"/>
          <w:marRight w:val="0"/>
          <w:marTop w:val="360"/>
          <w:marBottom w:val="0"/>
          <w:divBdr>
            <w:top w:val="none" w:sz="0" w:space="0" w:color="auto"/>
            <w:left w:val="none" w:sz="0" w:space="0" w:color="auto"/>
            <w:bottom w:val="none" w:sz="0" w:space="0" w:color="auto"/>
            <w:right w:val="none" w:sz="0" w:space="0" w:color="auto"/>
          </w:divBdr>
        </w:div>
        <w:div w:id="548690116">
          <w:marLeft w:val="60"/>
          <w:marRight w:val="0"/>
          <w:marTop w:val="0"/>
          <w:marBottom w:val="0"/>
          <w:divBdr>
            <w:top w:val="none" w:sz="0" w:space="0" w:color="auto"/>
            <w:left w:val="none" w:sz="0" w:space="0" w:color="auto"/>
            <w:bottom w:val="none" w:sz="0" w:space="0" w:color="auto"/>
            <w:right w:val="none" w:sz="0" w:space="0" w:color="auto"/>
          </w:divBdr>
        </w:div>
        <w:div w:id="1184444387">
          <w:marLeft w:val="60"/>
          <w:marRight w:val="0"/>
          <w:marTop w:val="60"/>
          <w:marBottom w:val="0"/>
          <w:divBdr>
            <w:top w:val="none" w:sz="0" w:space="0" w:color="auto"/>
            <w:left w:val="none" w:sz="0" w:space="0" w:color="auto"/>
            <w:bottom w:val="none" w:sz="0" w:space="0" w:color="auto"/>
            <w:right w:val="none" w:sz="0" w:space="0" w:color="auto"/>
          </w:divBdr>
          <w:divsChild>
            <w:div w:id="203374477">
              <w:marLeft w:val="0"/>
              <w:marRight w:val="0"/>
              <w:marTop w:val="45"/>
              <w:marBottom w:val="0"/>
              <w:divBdr>
                <w:top w:val="none" w:sz="0" w:space="0" w:color="auto"/>
                <w:left w:val="none" w:sz="0" w:space="0" w:color="auto"/>
                <w:bottom w:val="none" w:sz="0" w:space="0" w:color="auto"/>
                <w:right w:val="none" w:sz="0" w:space="0" w:color="auto"/>
              </w:divBdr>
            </w:div>
            <w:div w:id="274674741">
              <w:marLeft w:val="0"/>
              <w:marRight w:val="0"/>
              <w:marTop w:val="45"/>
              <w:marBottom w:val="0"/>
              <w:divBdr>
                <w:top w:val="none" w:sz="0" w:space="0" w:color="auto"/>
                <w:left w:val="none" w:sz="0" w:space="0" w:color="auto"/>
                <w:bottom w:val="none" w:sz="0" w:space="0" w:color="auto"/>
                <w:right w:val="none" w:sz="0" w:space="0" w:color="auto"/>
              </w:divBdr>
            </w:div>
            <w:div w:id="1620990267">
              <w:marLeft w:val="0"/>
              <w:marRight w:val="0"/>
              <w:marTop w:val="45"/>
              <w:marBottom w:val="0"/>
              <w:divBdr>
                <w:top w:val="none" w:sz="0" w:space="0" w:color="auto"/>
                <w:left w:val="none" w:sz="0" w:space="0" w:color="auto"/>
                <w:bottom w:val="none" w:sz="0" w:space="0" w:color="auto"/>
                <w:right w:val="none" w:sz="0" w:space="0" w:color="auto"/>
              </w:divBdr>
            </w:div>
            <w:div w:id="1611352191">
              <w:marLeft w:val="0"/>
              <w:marRight w:val="0"/>
              <w:marTop w:val="45"/>
              <w:marBottom w:val="0"/>
              <w:divBdr>
                <w:top w:val="none" w:sz="0" w:space="0" w:color="auto"/>
                <w:left w:val="none" w:sz="0" w:space="0" w:color="auto"/>
                <w:bottom w:val="none" w:sz="0" w:space="0" w:color="auto"/>
                <w:right w:val="none" w:sz="0" w:space="0" w:color="auto"/>
              </w:divBdr>
            </w:div>
          </w:divsChild>
        </w:div>
        <w:div w:id="980379170">
          <w:marLeft w:val="60"/>
          <w:marRight w:val="0"/>
          <w:marTop w:val="360"/>
          <w:marBottom w:val="0"/>
          <w:divBdr>
            <w:top w:val="none" w:sz="0" w:space="0" w:color="auto"/>
            <w:left w:val="none" w:sz="0" w:space="0" w:color="auto"/>
            <w:bottom w:val="none" w:sz="0" w:space="0" w:color="auto"/>
            <w:right w:val="none" w:sz="0" w:space="0" w:color="auto"/>
          </w:divBdr>
        </w:div>
        <w:div w:id="1014501412">
          <w:marLeft w:val="60"/>
          <w:marRight w:val="0"/>
          <w:marTop w:val="0"/>
          <w:marBottom w:val="0"/>
          <w:divBdr>
            <w:top w:val="none" w:sz="0" w:space="0" w:color="auto"/>
            <w:left w:val="none" w:sz="0" w:space="0" w:color="auto"/>
            <w:bottom w:val="none" w:sz="0" w:space="0" w:color="auto"/>
            <w:right w:val="none" w:sz="0" w:space="0" w:color="auto"/>
          </w:divBdr>
        </w:div>
        <w:div w:id="1049761467">
          <w:marLeft w:val="60"/>
          <w:marRight w:val="0"/>
          <w:marTop w:val="60"/>
          <w:marBottom w:val="0"/>
          <w:divBdr>
            <w:top w:val="none" w:sz="0" w:space="0" w:color="auto"/>
            <w:left w:val="none" w:sz="0" w:space="0" w:color="auto"/>
            <w:bottom w:val="none" w:sz="0" w:space="0" w:color="auto"/>
            <w:right w:val="none" w:sz="0" w:space="0" w:color="auto"/>
          </w:divBdr>
          <w:divsChild>
            <w:div w:id="1423455850">
              <w:marLeft w:val="0"/>
              <w:marRight w:val="0"/>
              <w:marTop w:val="45"/>
              <w:marBottom w:val="0"/>
              <w:divBdr>
                <w:top w:val="none" w:sz="0" w:space="0" w:color="auto"/>
                <w:left w:val="none" w:sz="0" w:space="0" w:color="auto"/>
                <w:bottom w:val="none" w:sz="0" w:space="0" w:color="auto"/>
                <w:right w:val="none" w:sz="0" w:space="0" w:color="auto"/>
              </w:divBdr>
            </w:div>
            <w:div w:id="560020803">
              <w:marLeft w:val="0"/>
              <w:marRight w:val="0"/>
              <w:marTop w:val="45"/>
              <w:marBottom w:val="0"/>
              <w:divBdr>
                <w:top w:val="none" w:sz="0" w:space="0" w:color="auto"/>
                <w:left w:val="none" w:sz="0" w:space="0" w:color="auto"/>
                <w:bottom w:val="none" w:sz="0" w:space="0" w:color="auto"/>
                <w:right w:val="none" w:sz="0" w:space="0" w:color="auto"/>
              </w:divBdr>
            </w:div>
            <w:div w:id="1151873955">
              <w:marLeft w:val="0"/>
              <w:marRight w:val="0"/>
              <w:marTop w:val="45"/>
              <w:marBottom w:val="0"/>
              <w:divBdr>
                <w:top w:val="none" w:sz="0" w:space="0" w:color="auto"/>
                <w:left w:val="none" w:sz="0" w:space="0" w:color="auto"/>
                <w:bottom w:val="none" w:sz="0" w:space="0" w:color="auto"/>
                <w:right w:val="none" w:sz="0" w:space="0" w:color="auto"/>
              </w:divBdr>
            </w:div>
            <w:div w:id="364713730">
              <w:marLeft w:val="0"/>
              <w:marRight w:val="0"/>
              <w:marTop w:val="45"/>
              <w:marBottom w:val="0"/>
              <w:divBdr>
                <w:top w:val="none" w:sz="0" w:space="0" w:color="auto"/>
                <w:left w:val="none" w:sz="0" w:space="0" w:color="auto"/>
                <w:bottom w:val="none" w:sz="0" w:space="0" w:color="auto"/>
                <w:right w:val="none" w:sz="0" w:space="0" w:color="auto"/>
              </w:divBdr>
            </w:div>
          </w:divsChild>
        </w:div>
        <w:div w:id="491607426">
          <w:marLeft w:val="60"/>
          <w:marRight w:val="0"/>
          <w:marTop w:val="360"/>
          <w:marBottom w:val="0"/>
          <w:divBdr>
            <w:top w:val="none" w:sz="0" w:space="0" w:color="auto"/>
            <w:left w:val="none" w:sz="0" w:space="0" w:color="auto"/>
            <w:bottom w:val="none" w:sz="0" w:space="0" w:color="auto"/>
            <w:right w:val="none" w:sz="0" w:space="0" w:color="auto"/>
          </w:divBdr>
        </w:div>
        <w:div w:id="1914468803">
          <w:marLeft w:val="60"/>
          <w:marRight w:val="0"/>
          <w:marTop w:val="0"/>
          <w:marBottom w:val="0"/>
          <w:divBdr>
            <w:top w:val="none" w:sz="0" w:space="0" w:color="auto"/>
            <w:left w:val="none" w:sz="0" w:space="0" w:color="auto"/>
            <w:bottom w:val="none" w:sz="0" w:space="0" w:color="auto"/>
            <w:right w:val="none" w:sz="0" w:space="0" w:color="auto"/>
          </w:divBdr>
        </w:div>
        <w:div w:id="1575703274">
          <w:marLeft w:val="60"/>
          <w:marRight w:val="0"/>
          <w:marTop w:val="60"/>
          <w:marBottom w:val="0"/>
          <w:divBdr>
            <w:top w:val="none" w:sz="0" w:space="0" w:color="auto"/>
            <w:left w:val="none" w:sz="0" w:space="0" w:color="auto"/>
            <w:bottom w:val="none" w:sz="0" w:space="0" w:color="auto"/>
            <w:right w:val="none" w:sz="0" w:space="0" w:color="auto"/>
          </w:divBdr>
          <w:divsChild>
            <w:div w:id="1213884256">
              <w:marLeft w:val="0"/>
              <w:marRight w:val="0"/>
              <w:marTop w:val="45"/>
              <w:marBottom w:val="0"/>
              <w:divBdr>
                <w:top w:val="none" w:sz="0" w:space="0" w:color="auto"/>
                <w:left w:val="none" w:sz="0" w:space="0" w:color="auto"/>
                <w:bottom w:val="none" w:sz="0" w:space="0" w:color="auto"/>
                <w:right w:val="none" w:sz="0" w:space="0" w:color="auto"/>
              </w:divBdr>
            </w:div>
            <w:div w:id="2093354091">
              <w:marLeft w:val="0"/>
              <w:marRight w:val="0"/>
              <w:marTop w:val="45"/>
              <w:marBottom w:val="0"/>
              <w:divBdr>
                <w:top w:val="none" w:sz="0" w:space="0" w:color="auto"/>
                <w:left w:val="none" w:sz="0" w:space="0" w:color="auto"/>
                <w:bottom w:val="none" w:sz="0" w:space="0" w:color="auto"/>
                <w:right w:val="none" w:sz="0" w:space="0" w:color="auto"/>
              </w:divBdr>
            </w:div>
            <w:div w:id="2063405674">
              <w:marLeft w:val="0"/>
              <w:marRight w:val="0"/>
              <w:marTop w:val="45"/>
              <w:marBottom w:val="0"/>
              <w:divBdr>
                <w:top w:val="none" w:sz="0" w:space="0" w:color="auto"/>
                <w:left w:val="none" w:sz="0" w:space="0" w:color="auto"/>
                <w:bottom w:val="none" w:sz="0" w:space="0" w:color="auto"/>
                <w:right w:val="none" w:sz="0" w:space="0" w:color="auto"/>
              </w:divBdr>
            </w:div>
            <w:div w:id="204102284">
              <w:marLeft w:val="0"/>
              <w:marRight w:val="0"/>
              <w:marTop w:val="45"/>
              <w:marBottom w:val="0"/>
              <w:divBdr>
                <w:top w:val="none" w:sz="0" w:space="0" w:color="auto"/>
                <w:left w:val="none" w:sz="0" w:space="0" w:color="auto"/>
                <w:bottom w:val="none" w:sz="0" w:space="0" w:color="auto"/>
                <w:right w:val="none" w:sz="0" w:space="0" w:color="auto"/>
              </w:divBdr>
            </w:div>
          </w:divsChild>
        </w:div>
        <w:div w:id="1785803309">
          <w:marLeft w:val="0"/>
          <w:marRight w:val="0"/>
          <w:marTop w:val="210"/>
          <w:marBottom w:val="0"/>
          <w:divBdr>
            <w:top w:val="none" w:sz="0" w:space="0" w:color="auto"/>
            <w:left w:val="none" w:sz="0" w:space="0" w:color="auto"/>
            <w:bottom w:val="none" w:sz="0" w:space="0" w:color="auto"/>
            <w:right w:val="none" w:sz="0" w:space="0" w:color="auto"/>
          </w:divBdr>
          <w:divsChild>
            <w:div w:id="2248756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24041557">
      <w:bodyDiv w:val="1"/>
      <w:marLeft w:val="0"/>
      <w:marRight w:val="0"/>
      <w:marTop w:val="0"/>
      <w:marBottom w:val="0"/>
      <w:divBdr>
        <w:top w:val="none" w:sz="0" w:space="0" w:color="auto"/>
        <w:left w:val="none" w:sz="0" w:space="0" w:color="auto"/>
        <w:bottom w:val="none" w:sz="0" w:space="0" w:color="auto"/>
        <w:right w:val="none" w:sz="0" w:space="0" w:color="auto"/>
      </w:divBdr>
      <w:divsChild>
        <w:div w:id="1880050546">
          <w:marLeft w:val="60"/>
          <w:marRight w:val="0"/>
          <w:marTop w:val="360"/>
          <w:marBottom w:val="0"/>
          <w:divBdr>
            <w:top w:val="none" w:sz="0" w:space="0" w:color="auto"/>
            <w:left w:val="none" w:sz="0" w:space="0" w:color="auto"/>
            <w:bottom w:val="none" w:sz="0" w:space="0" w:color="auto"/>
            <w:right w:val="none" w:sz="0" w:space="0" w:color="auto"/>
          </w:divBdr>
        </w:div>
        <w:div w:id="1649632686">
          <w:marLeft w:val="60"/>
          <w:marRight w:val="0"/>
          <w:marTop w:val="0"/>
          <w:marBottom w:val="0"/>
          <w:divBdr>
            <w:top w:val="none" w:sz="0" w:space="0" w:color="auto"/>
            <w:left w:val="none" w:sz="0" w:space="0" w:color="auto"/>
            <w:bottom w:val="none" w:sz="0" w:space="0" w:color="auto"/>
            <w:right w:val="none" w:sz="0" w:space="0" w:color="auto"/>
          </w:divBdr>
        </w:div>
        <w:div w:id="1403137703">
          <w:marLeft w:val="60"/>
          <w:marRight w:val="0"/>
          <w:marTop w:val="60"/>
          <w:marBottom w:val="0"/>
          <w:divBdr>
            <w:top w:val="none" w:sz="0" w:space="0" w:color="auto"/>
            <w:left w:val="none" w:sz="0" w:space="0" w:color="auto"/>
            <w:bottom w:val="none" w:sz="0" w:space="0" w:color="auto"/>
            <w:right w:val="none" w:sz="0" w:space="0" w:color="auto"/>
          </w:divBdr>
          <w:divsChild>
            <w:div w:id="1572616135">
              <w:marLeft w:val="0"/>
              <w:marRight w:val="0"/>
              <w:marTop w:val="45"/>
              <w:marBottom w:val="0"/>
              <w:divBdr>
                <w:top w:val="none" w:sz="0" w:space="0" w:color="auto"/>
                <w:left w:val="none" w:sz="0" w:space="0" w:color="auto"/>
                <w:bottom w:val="none" w:sz="0" w:space="0" w:color="auto"/>
                <w:right w:val="none" w:sz="0" w:space="0" w:color="auto"/>
              </w:divBdr>
            </w:div>
            <w:div w:id="1398623752">
              <w:marLeft w:val="0"/>
              <w:marRight w:val="0"/>
              <w:marTop w:val="45"/>
              <w:marBottom w:val="0"/>
              <w:divBdr>
                <w:top w:val="none" w:sz="0" w:space="0" w:color="auto"/>
                <w:left w:val="none" w:sz="0" w:space="0" w:color="auto"/>
                <w:bottom w:val="none" w:sz="0" w:space="0" w:color="auto"/>
                <w:right w:val="none" w:sz="0" w:space="0" w:color="auto"/>
              </w:divBdr>
            </w:div>
            <w:div w:id="709501615">
              <w:marLeft w:val="0"/>
              <w:marRight w:val="0"/>
              <w:marTop w:val="45"/>
              <w:marBottom w:val="0"/>
              <w:divBdr>
                <w:top w:val="none" w:sz="0" w:space="0" w:color="auto"/>
                <w:left w:val="none" w:sz="0" w:space="0" w:color="auto"/>
                <w:bottom w:val="none" w:sz="0" w:space="0" w:color="auto"/>
                <w:right w:val="none" w:sz="0" w:space="0" w:color="auto"/>
              </w:divBdr>
            </w:div>
            <w:div w:id="731466399">
              <w:marLeft w:val="0"/>
              <w:marRight w:val="0"/>
              <w:marTop w:val="0"/>
              <w:marBottom w:val="0"/>
              <w:divBdr>
                <w:top w:val="none" w:sz="0" w:space="0" w:color="auto"/>
                <w:left w:val="none" w:sz="0" w:space="0" w:color="auto"/>
                <w:bottom w:val="none" w:sz="0" w:space="0" w:color="auto"/>
                <w:right w:val="none" w:sz="0" w:space="0" w:color="auto"/>
              </w:divBdr>
            </w:div>
            <w:div w:id="1153137902">
              <w:marLeft w:val="0"/>
              <w:marRight w:val="0"/>
              <w:marTop w:val="0"/>
              <w:marBottom w:val="0"/>
              <w:divBdr>
                <w:top w:val="none" w:sz="0" w:space="0" w:color="auto"/>
                <w:left w:val="none" w:sz="0" w:space="0" w:color="auto"/>
                <w:bottom w:val="none" w:sz="0" w:space="0" w:color="auto"/>
                <w:right w:val="none" w:sz="0" w:space="0" w:color="auto"/>
              </w:divBdr>
            </w:div>
            <w:div w:id="1412041356">
              <w:marLeft w:val="0"/>
              <w:marRight w:val="0"/>
              <w:marTop w:val="45"/>
              <w:marBottom w:val="0"/>
              <w:divBdr>
                <w:top w:val="none" w:sz="0" w:space="0" w:color="auto"/>
                <w:left w:val="none" w:sz="0" w:space="0" w:color="auto"/>
                <w:bottom w:val="none" w:sz="0" w:space="0" w:color="auto"/>
                <w:right w:val="none" w:sz="0" w:space="0" w:color="auto"/>
              </w:divBdr>
            </w:div>
            <w:div w:id="752623880">
              <w:marLeft w:val="0"/>
              <w:marRight w:val="0"/>
              <w:marTop w:val="45"/>
              <w:marBottom w:val="0"/>
              <w:divBdr>
                <w:top w:val="none" w:sz="0" w:space="0" w:color="auto"/>
                <w:left w:val="none" w:sz="0" w:space="0" w:color="auto"/>
                <w:bottom w:val="none" w:sz="0" w:space="0" w:color="auto"/>
                <w:right w:val="none" w:sz="0" w:space="0" w:color="auto"/>
              </w:divBdr>
            </w:div>
            <w:div w:id="785277898">
              <w:marLeft w:val="0"/>
              <w:marRight w:val="0"/>
              <w:marTop w:val="45"/>
              <w:marBottom w:val="0"/>
              <w:divBdr>
                <w:top w:val="none" w:sz="0" w:space="0" w:color="auto"/>
                <w:left w:val="none" w:sz="0" w:space="0" w:color="auto"/>
                <w:bottom w:val="none" w:sz="0" w:space="0" w:color="auto"/>
                <w:right w:val="none" w:sz="0" w:space="0" w:color="auto"/>
              </w:divBdr>
            </w:div>
          </w:divsChild>
        </w:div>
        <w:div w:id="1106729816">
          <w:marLeft w:val="60"/>
          <w:marRight w:val="0"/>
          <w:marTop w:val="360"/>
          <w:marBottom w:val="0"/>
          <w:divBdr>
            <w:top w:val="none" w:sz="0" w:space="0" w:color="auto"/>
            <w:left w:val="none" w:sz="0" w:space="0" w:color="auto"/>
            <w:bottom w:val="none" w:sz="0" w:space="0" w:color="auto"/>
            <w:right w:val="none" w:sz="0" w:space="0" w:color="auto"/>
          </w:divBdr>
        </w:div>
        <w:div w:id="1597594631">
          <w:marLeft w:val="60"/>
          <w:marRight w:val="0"/>
          <w:marTop w:val="0"/>
          <w:marBottom w:val="0"/>
          <w:divBdr>
            <w:top w:val="none" w:sz="0" w:space="0" w:color="auto"/>
            <w:left w:val="none" w:sz="0" w:space="0" w:color="auto"/>
            <w:bottom w:val="none" w:sz="0" w:space="0" w:color="auto"/>
            <w:right w:val="none" w:sz="0" w:space="0" w:color="auto"/>
          </w:divBdr>
        </w:div>
        <w:div w:id="850536107">
          <w:marLeft w:val="60"/>
          <w:marRight w:val="0"/>
          <w:marTop w:val="60"/>
          <w:marBottom w:val="0"/>
          <w:divBdr>
            <w:top w:val="none" w:sz="0" w:space="0" w:color="auto"/>
            <w:left w:val="none" w:sz="0" w:space="0" w:color="auto"/>
            <w:bottom w:val="none" w:sz="0" w:space="0" w:color="auto"/>
            <w:right w:val="none" w:sz="0" w:space="0" w:color="auto"/>
          </w:divBdr>
          <w:divsChild>
            <w:div w:id="267858409">
              <w:marLeft w:val="0"/>
              <w:marRight w:val="0"/>
              <w:marTop w:val="45"/>
              <w:marBottom w:val="0"/>
              <w:divBdr>
                <w:top w:val="none" w:sz="0" w:space="0" w:color="auto"/>
                <w:left w:val="none" w:sz="0" w:space="0" w:color="auto"/>
                <w:bottom w:val="none" w:sz="0" w:space="0" w:color="auto"/>
                <w:right w:val="none" w:sz="0" w:space="0" w:color="auto"/>
              </w:divBdr>
            </w:div>
            <w:div w:id="1382242889">
              <w:marLeft w:val="0"/>
              <w:marRight w:val="0"/>
              <w:marTop w:val="45"/>
              <w:marBottom w:val="0"/>
              <w:divBdr>
                <w:top w:val="none" w:sz="0" w:space="0" w:color="auto"/>
                <w:left w:val="none" w:sz="0" w:space="0" w:color="auto"/>
                <w:bottom w:val="none" w:sz="0" w:space="0" w:color="auto"/>
                <w:right w:val="none" w:sz="0" w:space="0" w:color="auto"/>
              </w:divBdr>
            </w:div>
            <w:div w:id="1473520855">
              <w:marLeft w:val="0"/>
              <w:marRight w:val="0"/>
              <w:marTop w:val="45"/>
              <w:marBottom w:val="0"/>
              <w:divBdr>
                <w:top w:val="none" w:sz="0" w:space="0" w:color="auto"/>
                <w:left w:val="none" w:sz="0" w:space="0" w:color="auto"/>
                <w:bottom w:val="none" w:sz="0" w:space="0" w:color="auto"/>
                <w:right w:val="none" w:sz="0" w:space="0" w:color="auto"/>
              </w:divBdr>
            </w:div>
            <w:div w:id="1388257464">
              <w:marLeft w:val="0"/>
              <w:marRight w:val="0"/>
              <w:marTop w:val="45"/>
              <w:marBottom w:val="0"/>
              <w:divBdr>
                <w:top w:val="none" w:sz="0" w:space="0" w:color="auto"/>
                <w:left w:val="none" w:sz="0" w:space="0" w:color="auto"/>
                <w:bottom w:val="none" w:sz="0" w:space="0" w:color="auto"/>
                <w:right w:val="none" w:sz="0" w:space="0" w:color="auto"/>
              </w:divBdr>
            </w:div>
          </w:divsChild>
        </w:div>
        <w:div w:id="2115241836">
          <w:marLeft w:val="60"/>
          <w:marRight w:val="0"/>
          <w:marTop w:val="360"/>
          <w:marBottom w:val="0"/>
          <w:divBdr>
            <w:top w:val="none" w:sz="0" w:space="0" w:color="auto"/>
            <w:left w:val="none" w:sz="0" w:space="0" w:color="auto"/>
            <w:bottom w:val="none" w:sz="0" w:space="0" w:color="auto"/>
            <w:right w:val="none" w:sz="0" w:space="0" w:color="auto"/>
          </w:divBdr>
        </w:div>
        <w:div w:id="1305430425">
          <w:marLeft w:val="60"/>
          <w:marRight w:val="0"/>
          <w:marTop w:val="0"/>
          <w:marBottom w:val="0"/>
          <w:divBdr>
            <w:top w:val="none" w:sz="0" w:space="0" w:color="auto"/>
            <w:left w:val="none" w:sz="0" w:space="0" w:color="auto"/>
            <w:bottom w:val="none" w:sz="0" w:space="0" w:color="auto"/>
            <w:right w:val="none" w:sz="0" w:space="0" w:color="auto"/>
          </w:divBdr>
        </w:div>
        <w:div w:id="465052711">
          <w:marLeft w:val="60"/>
          <w:marRight w:val="0"/>
          <w:marTop w:val="60"/>
          <w:marBottom w:val="0"/>
          <w:divBdr>
            <w:top w:val="none" w:sz="0" w:space="0" w:color="auto"/>
            <w:left w:val="none" w:sz="0" w:space="0" w:color="auto"/>
            <w:bottom w:val="none" w:sz="0" w:space="0" w:color="auto"/>
            <w:right w:val="none" w:sz="0" w:space="0" w:color="auto"/>
          </w:divBdr>
          <w:divsChild>
            <w:div w:id="63113502">
              <w:marLeft w:val="0"/>
              <w:marRight w:val="0"/>
              <w:marTop w:val="45"/>
              <w:marBottom w:val="0"/>
              <w:divBdr>
                <w:top w:val="none" w:sz="0" w:space="0" w:color="auto"/>
                <w:left w:val="none" w:sz="0" w:space="0" w:color="auto"/>
                <w:bottom w:val="none" w:sz="0" w:space="0" w:color="auto"/>
                <w:right w:val="none" w:sz="0" w:space="0" w:color="auto"/>
              </w:divBdr>
            </w:div>
            <w:div w:id="1170218178">
              <w:marLeft w:val="0"/>
              <w:marRight w:val="0"/>
              <w:marTop w:val="45"/>
              <w:marBottom w:val="0"/>
              <w:divBdr>
                <w:top w:val="none" w:sz="0" w:space="0" w:color="auto"/>
                <w:left w:val="none" w:sz="0" w:space="0" w:color="auto"/>
                <w:bottom w:val="none" w:sz="0" w:space="0" w:color="auto"/>
                <w:right w:val="none" w:sz="0" w:space="0" w:color="auto"/>
              </w:divBdr>
            </w:div>
            <w:div w:id="1068262992">
              <w:marLeft w:val="0"/>
              <w:marRight w:val="0"/>
              <w:marTop w:val="45"/>
              <w:marBottom w:val="0"/>
              <w:divBdr>
                <w:top w:val="none" w:sz="0" w:space="0" w:color="auto"/>
                <w:left w:val="none" w:sz="0" w:space="0" w:color="auto"/>
                <w:bottom w:val="none" w:sz="0" w:space="0" w:color="auto"/>
                <w:right w:val="none" w:sz="0" w:space="0" w:color="auto"/>
              </w:divBdr>
            </w:div>
            <w:div w:id="932975675">
              <w:marLeft w:val="0"/>
              <w:marRight w:val="0"/>
              <w:marTop w:val="45"/>
              <w:marBottom w:val="0"/>
              <w:divBdr>
                <w:top w:val="none" w:sz="0" w:space="0" w:color="auto"/>
                <w:left w:val="none" w:sz="0" w:space="0" w:color="auto"/>
                <w:bottom w:val="none" w:sz="0" w:space="0" w:color="auto"/>
                <w:right w:val="none" w:sz="0" w:space="0" w:color="auto"/>
              </w:divBdr>
            </w:div>
          </w:divsChild>
        </w:div>
        <w:div w:id="35205011">
          <w:marLeft w:val="60"/>
          <w:marRight w:val="0"/>
          <w:marTop w:val="360"/>
          <w:marBottom w:val="0"/>
          <w:divBdr>
            <w:top w:val="none" w:sz="0" w:space="0" w:color="auto"/>
            <w:left w:val="none" w:sz="0" w:space="0" w:color="auto"/>
            <w:bottom w:val="none" w:sz="0" w:space="0" w:color="auto"/>
            <w:right w:val="none" w:sz="0" w:space="0" w:color="auto"/>
          </w:divBdr>
        </w:div>
        <w:div w:id="515921368">
          <w:marLeft w:val="60"/>
          <w:marRight w:val="0"/>
          <w:marTop w:val="0"/>
          <w:marBottom w:val="0"/>
          <w:divBdr>
            <w:top w:val="none" w:sz="0" w:space="0" w:color="auto"/>
            <w:left w:val="none" w:sz="0" w:space="0" w:color="auto"/>
            <w:bottom w:val="none" w:sz="0" w:space="0" w:color="auto"/>
            <w:right w:val="none" w:sz="0" w:space="0" w:color="auto"/>
          </w:divBdr>
        </w:div>
        <w:div w:id="12342016">
          <w:marLeft w:val="60"/>
          <w:marRight w:val="0"/>
          <w:marTop w:val="60"/>
          <w:marBottom w:val="0"/>
          <w:divBdr>
            <w:top w:val="none" w:sz="0" w:space="0" w:color="auto"/>
            <w:left w:val="none" w:sz="0" w:space="0" w:color="auto"/>
            <w:bottom w:val="none" w:sz="0" w:space="0" w:color="auto"/>
            <w:right w:val="none" w:sz="0" w:space="0" w:color="auto"/>
          </w:divBdr>
          <w:divsChild>
            <w:div w:id="1847282145">
              <w:marLeft w:val="0"/>
              <w:marRight w:val="0"/>
              <w:marTop w:val="45"/>
              <w:marBottom w:val="0"/>
              <w:divBdr>
                <w:top w:val="none" w:sz="0" w:space="0" w:color="auto"/>
                <w:left w:val="none" w:sz="0" w:space="0" w:color="auto"/>
                <w:bottom w:val="none" w:sz="0" w:space="0" w:color="auto"/>
                <w:right w:val="none" w:sz="0" w:space="0" w:color="auto"/>
              </w:divBdr>
            </w:div>
            <w:div w:id="1679961163">
              <w:marLeft w:val="0"/>
              <w:marRight w:val="0"/>
              <w:marTop w:val="45"/>
              <w:marBottom w:val="0"/>
              <w:divBdr>
                <w:top w:val="none" w:sz="0" w:space="0" w:color="auto"/>
                <w:left w:val="none" w:sz="0" w:space="0" w:color="auto"/>
                <w:bottom w:val="none" w:sz="0" w:space="0" w:color="auto"/>
                <w:right w:val="none" w:sz="0" w:space="0" w:color="auto"/>
              </w:divBdr>
            </w:div>
            <w:div w:id="1612392869">
              <w:marLeft w:val="0"/>
              <w:marRight w:val="0"/>
              <w:marTop w:val="45"/>
              <w:marBottom w:val="0"/>
              <w:divBdr>
                <w:top w:val="none" w:sz="0" w:space="0" w:color="auto"/>
                <w:left w:val="none" w:sz="0" w:space="0" w:color="auto"/>
                <w:bottom w:val="none" w:sz="0" w:space="0" w:color="auto"/>
                <w:right w:val="none" w:sz="0" w:space="0" w:color="auto"/>
              </w:divBdr>
            </w:div>
            <w:div w:id="724529623">
              <w:marLeft w:val="0"/>
              <w:marRight w:val="0"/>
              <w:marTop w:val="45"/>
              <w:marBottom w:val="0"/>
              <w:divBdr>
                <w:top w:val="none" w:sz="0" w:space="0" w:color="auto"/>
                <w:left w:val="none" w:sz="0" w:space="0" w:color="auto"/>
                <w:bottom w:val="none" w:sz="0" w:space="0" w:color="auto"/>
                <w:right w:val="none" w:sz="0" w:space="0" w:color="auto"/>
              </w:divBdr>
            </w:div>
          </w:divsChild>
        </w:div>
        <w:div w:id="1924022416">
          <w:marLeft w:val="0"/>
          <w:marRight w:val="0"/>
          <w:marTop w:val="210"/>
          <w:marBottom w:val="0"/>
          <w:divBdr>
            <w:top w:val="none" w:sz="0" w:space="0" w:color="auto"/>
            <w:left w:val="none" w:sz="0" w:space="0" w:color="auto"/>
            <w:bottom w:val="none" w:sz="0" w:space="0" w:color="auto"/>
            <w:right w:val="none" w:sz="0" w:space="0" w:color="auto"/>
          </w:divBdr>
          <w:divsChild>
            <w:div w:id="11325570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24430166">
      <w:bodyDiv w:val="1"/>
      <w:marLeft w:val="0"/>
      <w:marRight w:val="0"/>
      <w:marTop w:val="0"/>
      <w:marBottom w:val="0"/>
      <w:divBdr>
        <w:top w:val="none" w:sz="0" w:space="0" w:color="auto"/>
        <w:left w:val="none" w:sz="0" w:space="0" w:color="auto"/>
        <w:bottom w:val="none" w:sz="0" w:space="0" w:color="auto"/>
        <w:right w:val="none" w:sz="0" w:space="0" w:color="auto"/>
      </w:divBdr>
      <w:divsChild>
        <w:div w:id="765351032">
          <w:marLeft w:val="60"/>
          <w:marRight w:val="0"/>
          <w:marTop w:val="360"/>
          <w:marBottom w:val="0"/>
          <w:divBdr>
            <w:top w:val="none" w:sz="0" w:space="0" w:color="auto"/>
            <w:left w:val="none" w:sz="0" w:space="0" w:color="auto"/>
            <w:bottom w:val="none" w:sz="0" w:space="0" w:color="auto"/>
            <w:right w:val="none" w:sz="0" w:space="0" w:color="auto"/>
          </w:divBdr>
        </w:div>
        <w:div w:id="674651467">
          <w:marLeft w:val="60"/>
          <w:marRight w:val="0"/>
          <w:marTop w:val="0"/>
          <w:marBottom w:val="0"/>
          <w:divBdr>
            <w:top w:val="none" w:sz="0" w:space="0" w:color="auto"/>
            <w:left w:val="none" w:sz="0" w:space="0" w:color="auto"/>
            <w:bottom w:val="none" w:sz="0" w:space="0" w:color="auto"/>
            <w:right w:val="none" w:sz="0" w:space="0" w:color="auto"/>
          </w:divBdr>
        </w:div>
        <w:div w:id="2016689238">
          <w:marLeft w:val="60"/>
          <w:marRight w:val="0"/>
          <w:marTop w:val="60"/>
          <w:marBottom w:val="0"/>
          <w:divBdr>
            <w:top w:val="none" w:sz="0" w:space="0" w:color="auto"/>
            <w:left w:val="none" w:sz="0" w:space="0" w:color="auto"/>
            <w:bottom w:val="none" w:sz="0" w:space="0" w:color="auto"/>
            <w:right w:val="none" w:sz="0" w:space="0" w:color="auto"/>
          </w:divBdr>
          <w:divsChild>
            <w:div w:id="509293406">
              <w:marLeft w:val="0"/>
              <w:marRight w:val="0"/>
              <w:marTop w:val="45"/>
              <w:marBottom w:val="0"/>
              <w:divBdr>
                <w:top w:val="none" w:sz="0" w:space="0" w:color="auto"/>
                <w:left w:val="none" w:sz="0" w:space="0" w:color="auto"/>
                <w:bottom w:val="none" w:sz="0" w:space="0" w:color="auto"/>
                <w:right w:val="none" w:sz="0" w:space="0" w:color="auto"/>
              </w:divBdr>
            </w:div>
            <w:div w:id="685987104">
              <w:marLeft w:val="0"/>
              <w:marRight w:val="0"/>
              <w:marTop w:val="45"/>
              <w:marBottom w:val="0"/>
              <w:divBdr>
                <w:top w:val="none" w:sz="0" w:space="0" w:color="auto"/>
                <w:left w:val="none" w:sz="0" w:space="0" w:color="auto"/>
                <w:bottom w:val="none" w:sz="0" w:space="0" w:color="auto"/>
                <w:right w:val="none" w:sz="0" w:space="0" w:color="auto"/>
              </w:divBdr>
            </w:div>
            <w:div w:id="1339232058">
              <w:marLeft w:val="0"/>
              <w:marRight w:val="0"/>
              <w:marTop w:val="45"/>
              <w:marBottom w:val="0"/>
              <w:divBdr>
                <w:top w:val="none" w:sz="0" w:space="0" w:color="auto"/>
                <w:left w:val="none" w:sz="0" w:space="0" w:color="auto"/>
                <w:bottom w:val="none" w:sz="0" w:space="0" w:color="auto"/>
                <w:right w:val="none" w:sz="0" w:space="0" w:color="auto"/>
              </w:divBdr>
            </w:div>
            <w:div w:id="501317070">
              <w:marLeft w:val="0"/>
              <w:marRight w:val="0"/>
              <w:marTop w:val="0"/>
              <w:marBottom w:val="0"/>
              <w:divBdr>
                <w:top w:val="none" w:sz="0" w:space="0" w:color="auto"/>
                <w:left w:val="none" w:sz="0" w:space="0" w:color="auto"/>
                <w:bottom w:val="none" w:sz="0" w:space="0" w:color="auto"/>
                <w:right w:val="none" w:sz="0" w:space="0" w:color="auto"/>
              </w:divBdr>
            </w:div>
            <w:div w:id="2014604910">
              <w:marLeft w:val="0"/>
              <w:marRight w:val="0"/>
              <w:marTop w:val="0"/>
              <w:marBottom w:val="0"/>
              <w:divBdr>
                <w:top w:val="none" w:sz="0" w:space="0" w:color="auto"/>
                <w:left w:val="none" w:sz="0" w:space="0" w:color="auto"/>
                <w:bottom w:val="none" w:sz="0" w:space="0" w:color="auto"/>
                <w:right w:val="none" w:sz="0" w:space="0" w:color="auto"/>
              </w:divBdr>
            </w:div>
            <w:div w:id="465397564">
              <w:marLeft w:val="0"/>
              <w:marRight w:val="0"/>
              <w:marTop w:val="45"/>
              <w:marBottom w:val="0"/>
              <w:divBdr>
                <w:top w:val="none" w:sz="0" w:space="0" w:color="auto"/>
                <w:left w:val="none" w:sz="0" w:space="0" w:color="auto"/>
                <w:bottom w:val="none" w:sz="0" w:space="0" w:color="auto"/>
                <w:right w:val="none" w:sz="0" w:space="0" w:color="auto"/>
              </w:divBdr>
            </w:div>
            <w:div w:id="513496865">
              <w:marLeft w:val="0"/>
              <w:marRight w:val="0"/>
              <w:marTop w:val="45"/>
              <w:marBottom w:val="0"/>
              <w:divBdr>
                <w:top w:val="none" w:sz="0" w:space="0" w:color="auto"/>
                <w:left w:val="none" w:sz="0" w:space="0" w:color="auto"/>
                <w:bottom w:val="none" w:sz="0" w:space="0" w:color="auto"/>
                <w:right w:val="none" w:sz="0" w:space="0" w:color="auto"/>
              </w:divBdr>
            </w:div>
            <w:div w:id="942345326">
              <w:marLeft w:val="0"/>
              <w:marRight w:val="0"/>
              <w:marTop w:val="45"/>
              <w:marBottom w:val="0"/>
              <w:divBdr>
                <w:top w:val="none" w:sz="0" w:space="0" w:color="auto"/>
                <w:left w:val="none" w:sz="0" w:space="0" w:color="auto"/>
                <w:bottom w:val="none" w:sz="0" w:space="0" w:color="auto"/>
                <w:right w:val="none" w:sz="0" w:space="0" w:color="auto"/>
              </w:divBdr>
            </w:div>
            <w:div w:id="1971010924">
              <w:marLeft w:val="0"/>
              <w:marRight w:val="0"/>
              <w:marTop w:val="45"/>
              <w:marBottom w:val="0"/>
              <w:divBdr>
                <w:top w:val="none" w:sz="0" w:space="0" w:color="auto"/>
                <w:left w:val="none" w:sz="0" w:space="0" w:color="auto"/>
                <w:bottom w:val="none" w:sz="0" w:space="0" w:color="auto"/>
                <w:right w:val="none" w:sz="0" w:space="0" w:color="auto"/>
              </w:divBdr>
            </w:div>
          </w:divsChild>
        </w:div>
        <w:div w:id="1264147260">
          <w:marLeft w:val="60"/>
          <w:marRight w:val="0"/>
          <w:marTop w:val="360"/>
          <w:marBottom w:val="0"/>
          <w:divBdr>
            <w:top w:val="none" w:sz="0" w:space="0" w:color="auto"/>
            <w:left w:val="none" w:sz="0" w:space="0" w:color="auto"/>
            <w:bottom w:val="none" w:sz="0" w:space="0" w:color="auto"/>
            <w:right w:val="none" w:sz="0" w:space="0" w:color="auto"/>
          </w:divBdr>
        </w:div>
        <w:div w:id="1097213026">
          <w:marLeft w:val="60"/>
          <w:marRight w:val="0"/>
          <w:marTop w:val="0"/>
          <w:marBottom w:val="0"/>
          <w:divBdr>
            <w:top w:val="none" w:sz="0" w:space="0" w:color="auto"/>
            <w:left w:val="none" w:sz="0" w:space="0" w:color="auto"/>
            <w:bottom w:val="none" w:sz="0" w:space="0" w:color="auto"/>
            <w:right w:val="none" w:sz="0" w:space="0" w:color="auto"/>
          </w:divBdr>
        </w:div>
        <w:div w:id="1727098991">
          <w:marLeft w:val="60"/>
          <w:marRight w:val="0"/>
          <w:marTop w:val="60"/>
          <w:marBottom w:val="0"/>
          <w:divBdr>
            <w:top w:val="none" w:sz="0" w:space="0" w:color="auto"/>
            <w:left w:val="none" w:sz="0" w:space="0" w:color="auto"/>
            <w:bottom w:val="none" w:sz="0" w:space="0" w:color="auto"/>
            <w:right w:val="none" w:sz="0" w:space="0" w:color="auto"/>
          </w:divBdr>
          <w:divsChild>
            <w:div w:id="1613902084">
              <w:marLeft w:val="0"/>
              <w:marRight w:val="0"/>
              <w:marTop w:val="45"/>
              <w:marBottom w:val="0"/>
              <w:divBdr>
                <w:top w:val="none" w:sz="0" w:space="0" w:color="auto"/>
                <w:left w:val="none" w:sz="0" w:space="0" w:color="auto"/>
                <w:bottom w:val="none" w:sz="0" w:space="0" w:color="auto"/>
                <w:right w:val="none" w:sz="0" w:space="0" w:color="auto"/>
              </w:divBdr>
            </w:div>
            <w:div w:id="2065980526">
              <w:marLeft w:val="0"/>
              <w:marRight w:val="0"/>
              <w:marTop w:val="45"/>
              <w:marBottom w:val="0"/>
              <w:divBdr>
                <w:top w:val="none" w:sz="0" w:space="0" w:color="auto"/>
                <w:left w:val="none" w:sz="0" w:space="0" w:color="auto"/>
                <w:bottom w:val="none" w:sz="0" w:space="0" w:color="auto"/>
                <w:right w:val="none" w:sz="0" w:space="0" w:color="auto"/>
              </w:divBdr>
            </w:div>
            <w:div w:id="353725814">
              <w:marLeft w:val="0"/>
              <w:marRight w:val="0"/>
              <w:marTop w:val="45"/>
              <w:marBottom w:val="0"/>
              <w:divBdr>
                <w:top w:val="none" w:sz="0" w:space="0" w:color="auto"/>
                <w:left w:val="none" w:sz="0" w:space="0" w:color="auto"/>
                <w:bottom w:val="none" w:sz="0" w:space="0" w:color="auto"/>
                <w:right w:val="none" w:sz="0" w:space="0" w:color="auto"/>
              </w:divBdr>
            </w:div>
            <w:div w:id="2063943010">
              <w:marLeft w:val="0"/>
              <w:marRight w:val="0"/>
              <w:marTop w:val="45"/>
              <w:marBottom w:val="0"/>
              <w:divBdr>
                <w:top w:val="none" w:sz="0" w:space="0" w:color="auto"/>
                <w:left w:val="none" w:sz="0" w:space="0" w:color="auto"/>
                <w:bottom w:val="none" w:sz="0" w:space="0" w:color="auto"/>
                <w:right w:val="none" w:sz="0" w:space="0" w:color="auto"/>
              </w:divBdr>
            </w:div>
          </w:divsChild>
        </w:div>
        <w:div w:id="2062945114">
          <w:marLeft w:val="60"/>
          <w:marRight w:val="0"/>
          <w:marTop w:val="360"/>
          <w:marBottom w:val="0"/>
          <w:divBdr>
            <w:top w:val="none" w:sz="0" w:space="0" w:color="auto"/>
            <w:left w:val="none" w:sz="0" w:space="0" w:color="auto"/>
            <w:bottom w:val="none" w:sz="0" w:space="0" w:color="auto"/>
            <w:right w:val="none" w:sz="0" w:space="0" w:color="auto"/>
          </w:divBdr>
        </w:div>
        <w:div w:id="2001351244">
          <w:marLeft w:val="60"/>
          <w:marRight w:val="0"/>
          <w:marTop w:val="0"/>
          <w:marBottom w:val="0"/>
          <w:divBdr>
            <w:top w:val="none" w:sz="0" w:space="0" w:color="auto"/>
            <w:left w:val="none" w:sz="0" w:space="0" w:color="auto"/>
            <w:bottom w:val="none" w:sz="0" w:space="0" w:color="auto"/>
            <w:right w:val="none" w:sz="0" w:space="0" w:color="auto"/>
          </w:divBdr>
        </w:div>
        <w:div w:id="866258630">
          <w:marLeft w:val="60"/>
          <w:marRight w:val="0"/>
          <w:marTop w:val="60"/>
          <w:marBottom w:val="0"/>
          <w:divBdr>
            <w:top w:val="none" w:sz="0" w:space="0" w:color="auto"/>
            <w:left w:val="none" w:sz="0" w:space="0" w:color="auto"/>
            <w:bottom w:val="none" w:sz="0" w:space="0" w:color="auto"/>
            <w:right w:val="none" w:sz="0" w:space="0" w:color="auto"/>
          </w:divBdr>
          <w:divsChild>
            <w:div w:id="316954696">
              <w:marLeft w:val="0"/>
              <w:marRight w:val="0"/>
              <w:marTop w:val="45"/>
              <w:marBottom w:val="0"/>
              <w:divBdr>
                <w:top w:val="none" w:sz="0" w:space="0" w:color="auto"/>
                <w:left w:val="none" w:sz="0" w:space="0" w:color="auto"/>
                <w:bottom w:val="none" w:sz="0" w:space="0" w:color="auto"/>
                <w:right w:val="none" w:sz="0" w:space="0" w:color="auto"/>
              </w:divBdr>
            </w:div>
            <w:div w:id="1696732400">
              <w:marLeft w:val="0"/>
              <w:marRight w:val="0"/>
              <w:marTop w:val="45"/>
              <w:marBottom w:val="0"/>
              <w:divBdr>
                <w:top w:val="none" w:sz="0" w:space="0" w:color="auto"/>
                <w:left w:val="none" w:sz="0" w:space="0" w:color="auto"/>
                <w:bottom w:val="none" w:sz="0" w:space="0" w:color="auto"/>
                <w:right w:val="none" w:sz="0" w:space="0" w:color="auto"/>
              </w:divBdr>
            </w:div>
            <w:div w:id="1533495793">
              <w:marLeft w:val="0"/>
              <w:marRight w:val="0"/>
              <w:marTop w:val="45"/>
              <w:marBottom w:val="0"/>
              <w:divBdr>
                <w:top w:val="none" w:sz="0" w:space="0" w:color="auto"/>
                <w:left w:val="none" w:sz="0" w:space="0" w:color="auto"/>
                <w:bottom w:val="none" w:sz="0" w:space="0" w:color="auto"/>
                <w:right w:val="none" w:sz="0" w:space="0" w:color="auto"/>
              </w:divBdr>
            </w:div>
            <w:div w:id="1140489967">
              <w:marLeft w:val="0"/>
              <w:marRight w:val="0"/>
              <w:marTop w:val="45"/>
              <w:marBottom w:val="0"/>
              <w:divBdr>
                <w:top w:val="none" w:sz="0" w:space="0" w:color="auto"/>
                <w:left w:val="none" w:sz="0" w:space="0" w:color="auto"/>
                <w:bottom w:val="none" w:sz="0" w:space="0" w:color="auto"/>
                <w:right w:val="none" w:sz="0" w:space="0" w:color="auto"/>
              </w:divBdr>
            </w:div>
          </w:divsChild>
        </w:div>
        <w:div w:id="1052461925">
          <w:marLeft w:val="60"/>
          <w:marRight w:val="0"/>
          <w:marTop w:val="360"/>
          <w:marBottom w:val="0"/>
          <w:divBdr>
            <w:top w:val="none" w:sz="0" w:space="0" w:color="auto"/>
            <w:left w:val="none" w:sz="0" w:space="0" w:color="auto"/>
            <w:bottom w:val="none" w:sz="0" w:space="0" w:color="auto"/>
            <w:right w:val="none" w:sz="0" w:space="0" w:color="auto"/>
          </w:divBdr>
        </w:div>
        <w:div w:id="78869850">
          <w:marLeft w:val="60"/>
          <w:marRight w:val="0"/>
          <w:marTop w:val="0"/>
          <w:marBottom w:val="0"/>
          <w:divBdr>
            <w:top w:val="none" w:sz="0" w:space="0" w:color="auto"/>
            <w:left w:val="none" w:sz="0" w:space="0" w:color="auto"/>
            <w:bottom w:val="none" w:sz="0" w:space="0" w:color="auto"/>
            <w:right w:val="none" w:sz="0" w:space="0" w:color="auto"/>
          </w:divBdr>
        </w:div>
        <w:div w:id="1903562287">
          <w:marLeft w:val="60"/>
          <w:marRight w:val="0"/>
          <w:marTop w:val="60"/>
          <w:marBottom w:val="0"/>
          <w:divBdr>
            <w:top w:val="none" w:sz="0" w:space="0" w:color="auto"/>
            <w:left w:val="none" w:sz="0" w:space="0" w:color="auto"/>
            <w:bottom w:val="none" w:sz="0" w:space="0" w:color="auto"/>
            <w:right w:val="none" w:sz="0" w:space="0" w:color="auto"/>
          </w:divBdr>
          <w:divsChild>
            <w:div w:id="909541300">
              <w:marLeft w:val="0"/>
              <w:marRight w:val="0"/>
              <w:marTop w:val="45"/>
              <w:marBottom w:val="0"/>
              <w:divBdr>
                <w:top w:val="none" w:sz="0" w:space="0" w:color="auto"/>
                <w:left w:val="none" w:sz="0" w:space="0" w:color="auto"/>
                <w:bottom w:val="none" w:sz="0" w:space="0" w:color="auto"/>
                <w:right w:val="none" w:sz="0" w:space="0" w:color="auto"/>
              </w:divBdr>
            </w:div>
            <w:div w:id="1534801593">
              <w:marLeft w:val="0"/>
              <w:marRight w:val="0"/>
              <w:marTop w:val="45"/>
              <w:marBottom w:val="0"/>
              <w:divBdr>
                <w:top w:val="none" w:sz="0" w:space="0" w:color="auto"/>
                <w:left w:val="none" w:sz="0" w:space="0" w:color="auto"/>
                <w:bottom w:val="none" w:sz="0" w:space="0" w:color="auto"/>
                <w:right w:val="none" w:sz="0" w:space="0" w:color="auto"/>
              </w:divBdr>
            </w:div>
            <w:div w:id="2146270440">
              <w:marLeft w:val="0"/>
              <w:marRight w:val="0"/>
              <w:marTop w:val="45"/>
              <w:marBottom w:val="0"/>
              <w:divBdr>
                <w:top w:val="none" w:sz="0" w:space="0" w:color="auto"/>
                <w:left w:val="none" w:sz="0" w:space="0" w:color="auto"/>
                <w:bottom w:val="none" w:sz="0" w:space="0" w:color="auto"/>
                <w:right w:val="none" w:sz="0" w:space="0" w:color="auto"/>
              </w:divBdr>
            </w:div>
            <w:div w:id="2017341893">
              <w:marLeft w:val="0"/>
              <w:marRight w:val="0"/>
              <w:marTop w:val="45"/>
              <w:marBottom w:val="0"/>
              <w:divBdr>
                <w:top w:val="none" w:sz="0" w:space="0" w:color="auto"/>
                <w:left w:val="none" w:sz="0" w:space="0" w:color="auto"/>
                <w:bottom w:val="none" w:sz="0" w:space="0" w:color="auto"/>
                <w:right w:val="none" w:sz="0" w:space="0" w:color="auto"/>
              </w:divBdr>
            </w:div>
          </w:divsChild>
        </w:div>
        <w:div w:id="1762295366">
          <w:marLeft w:val="0"/>
          <w:marRight w:val="0"/>
          <w:marTop w:val="210"/>
          <w:marBottom w:val="0"/>
          <w:divBdr>
            <w:top w:val="none" w:sz="0" w:space="0" w:color="auto"/>
            <w:left w:val="none" w:sz="0" w:space="0" w:color="auto"/>
            <w:bottom w:val="none" w:sz="0" w:space="0" w:color="auto"/>
            <w:right w:val="none" w:sz="0" w:space="0" w:color="auto"/>
          </w:divBdr>
          <w:divsChild>
            <w:div w:id="100678820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28826315">
      <w:bodyDiv w:val="1"/>
      <w:marLeft w:val="0"/>
      <w:marRight w:val="0"/>
      <w:marTop w:val="0"/>
      <w:marBottom w:val="0"/>
      <w:divBdr>
        <w:top w:val="none" w:sz="0" w:space="0" w:color="auto"/>
        <w:left w:val="none" w:sz="0" w:space="0" w:color="auto"/>
        <w:bottom w:val="none" w:sz="0" w:space="0" w:color="auto"/>
        <w:right w:val="none" w:sz="0" w:space="0" w:color="auto"/>
      </w:divBdr>
      <w:divsChild>
        <w:div w:id="373383653">
          <w:marLeft w:val="60"/>
          <w:marRight w:val="0"/>
          <w:marTop w:val="360"/>
          <w:marBottom w:val="0"/>
          <w:divBdr>
            <w:top w:val="none" w:sz="0" w:space="0" w:color="auto"/>
            <w:left w:val="none" w:sz="0" w:space="0" w:color="auto"/>
            <w:bottom w:val="none" w:sz="0" w:space="0" w:color="auto"/>
            <w:right w:val="none" w:sz="0" w:space="0" w:color="auto"/>
          </w:divBdr>
        </w:div>
        <w:div w:id="1076319143">
          <w:marLeft w:val="60"/>
          <w:marRight w:val="0"/>
          <w:marTop w:val="0"/>
          <w:marBottom w:val="0"/>
          <w:divBdr>
            <w:top w:val="none" w:sz="0" w:space="0" w:color="auto"/>
            <w:left w:val="none" w:sz="0" w:space="0" w:color="auto"/>
            <w:bottom w:val="none" w:sz="0" w:space="0" w:color="auto"/>
            <w:right w:val="none" w:sz="0" w:space="0" w:color="auto"/>
          </w:divBdr>
        </w:div>
        <w:div w:id="838547114">
          <w:marLeft w:val="60"/>
          <w:marRight w:val="0"/>
          <w:marTop w:val="60"/>
          <w:marBottom w:val="0"/>
          <w:divBdr>
            <w:top w:val="none" w:sz="0" w:space="0" w:color="auto"/>
            <w:left w:val="none" w:sz="0" w:space="0" w:color="auto"/>
            <w:bottom w:val="none" w:sz="0" w:space="0" w:color="auto"/>
            <w:right w:val="none" w:sz="0" w:space="0" w:color="auto"/>
          </w:divBdr>
          <w:divsChild>
            <w:div w:id="1423379464">
              <w:marLeft w:val="0"/>
              <w:marRight w:val="0"/>
              <w:marTop w:val="45"/>
              <w:marBottom w:val="0"/>
              <w:divBdr>
                <w:top w:val="none" w:sz="0" w:space="0" w:color="auto"/>
                <w:left w:val="none" w:sz="0" w:space="0" w:color="auto"/>
                <w:bottom w:val="none" w:sz="0" w:space="0" w:color="auto"/>
                <w:right w:val="none" w:sz="0" w:space="0" w:color="auto"/>
              </w:divBdr>
            </w:div>
            <w:div w:id="282734576">
              <w:marLeft w:val="0"/>
              <w:marRight w:val="0"/>
              <w:marTop w:val="45"/>
              <w:marBottom w:val="0"/>
              <w:divBdr>
                <w:top w:val="none" w:sz="0" w:space="0" w:color="auto"/>
                <w:left w:val="none" w:sz="0" w:space="0" w:color="auto"/>
                <w:bottom w:val="none" w:sz="0" w:space="0" w:color="auto"/>
                <w:right w:val="none" w:sz="0" w:space="0" w:color="auto"/>
              </w:divBdr>
            </w:div>
            <w:div w:id="659424687">
              <w:marLeft w:val="0"/>
              <w:marRight w:val="0"/>
              <w:marTop w:val="45"/>
              <w:marBottom w:val="0"/>
              <w:divBdr>
                <w:top w:val="none" w:sz="0" w:space="0" w:color="auto"/>
                <w:left w:val="none" w:sz="0" w:space="0" w:color="auto"/>
                <w:bottom w:val="none" w:sz="0" w:space="0" w:color="auto"/>
                <w:right w:val="none" w:sz="0" w:space="0" w:color="auto"/>
              </w:divBdr>
            </w:div>
            <w:div w:id="147403239">
              <w:marLeft w:val="0"/>
              <w:marRight w:val="0"/>
              <w:marTop w:val="0"/>
              <w:marBottom w:val="0"/>
              <w:divBdr>
                <w:top w:val="none" w:sz="0" w:space="0" w:color="auto"/>
                <w:left w:val="none" w:sz="0" w:space="0" w:color="auto"/>
                <w:bottom w:val="none" w:sz="0" w:space="0" w:color="auto"/>
                <w:right w:val="none" w:sz="0" w:space="0" w:color="auto"/>
              </w:divBdr>
            </w:div>
            <w:div w:id="131675938">
              <w:marLeft w:val="0"/>
              <w:marRight w:val="0"/>
              <w:marTop w:val="0"/>
              <w:marBottom w:val="0"/>
              <w:divBdr>
                <w:top w:val="none" w:sz="0" w:space="0" w:color="auto"/>
                <w:left w:val="none" w:sz="0" w:space="0" w:color="auto"/>
                <w:bottom w:val="none" w:sz="0" w:space="0" w:color="auto"/>
                <w:right w:val="none" w:sz="0" w:space="0" w:color="auto"/>
              </w:divBdr>
            </w:div>
            <w:div w:id="606691702">
              <w:marLeft w:val="0"/>
              <w:marRight w:val="0"/>
              <w:marTop w:val="45"/>
              <w:marBottom w:val="0"/>
              <w:divBdr>
                <w:top w:val="none" w:sz="0" w:space="0" w:color="auto"/>
                <w:left w:val="none" w:sz="0" w:space="0" w:color="auto"/>
                <w:bottom w:val="none" w:sz="0" w:space="0" w:color="auto"/>
                <w:right w:val="none" w:sz="0" w:space="0" w:color="auto"/>
              </w:divBdr>
            </w:div>
            <w:div w:id="237987332">
              <w:marLeft w:val="0"/>
              <w:marRight w:val="0"/>
              <w:marTop w:val="45"/>
              <w:marBottom w:val="0"/>
              <w:divBdr>
                <w:top w:val="none" w:sz="0" w:space="0" w:color="auto"/>
                <w:left w:val="none" w:sz="0" w:space="0" w:color="auto"/>
                <w:bottom w:val="none" w:sz="0" w:space="0" w:color="auto"/>
                <w:right w:val="none" w:sz="0" w:space="0" w:color="auto"/>
              </w:divBdr>
            </w:div>
            <w:div w:id="1599559497">
              <w:marLeft w:val="0"/>
              <w:marRight w:val="0"/>
              <w:marTop w:val="45"/>
              <w:marBottom w:val="0"/>
              <w:divBdr>
                <w:top w:val="none" w:sz="0" w:space="0" w:color="auto"/>
                <w:left w:val="none" w:sz="0" w:space="0" w:color="auto"/>
                <w:bottom w:val="none" w:sz="0" w:space="0" w:color="auto"/>
                <w:right w:val="none" w:sz="0" w:space="0" w:color="auto"/>
              </w:divBdr>
            </w:div>
          </w:divsChild>
        </w:div>
        <w:div w:id="615404950">
          <w:marLeft w:val="60"/>
          <w:marRight w:val="0"/>
          <w:marTop w:val="360"/>
          <w:marBottom w:val="0"/>
          <w:divBdr>
            <w:top w:val="none" w:sz="0" w:space="0" w:color="auto"/>
            <w:left w:val="none" w:sz="0" w:space="0" w:color="auto"/>
            <w:bottom w:val="none" w:sz="0" w:space="0" w:color="auto"/>
            <w:right w:val="none" w:sz="0" w:space="0" w:color="auto"/>
          </w:divBdr>
        </w:div>
        <w:div w:id="30228029">
          <w:marLeft w:val="60"/>
          <w:marRight w:val="0"/>
          <w:marTop w:val="0"/>
          <w:marBottom w:val="0"/>
          <w:divBdr>
            <w:top w:val="none" w:sz="0" w:space="0" w:color="auto"/>
            <w:left w:val="none" w:sz="0" w:space="0" w:color="auto"/>
            <w:bottom w:val="none" w:sz="0" w:space="0" w:color="auto"/>
            <w:right w:val="none" w:sz="0" w:space="0" w:color="auto"/>
          </w:divBdr>
        </w:div>
        <w:div w:id="599068722">
          <w:marLeft w:val="60"/>
          <w:marRight w:val="0"/>
          <w:marTop w:val="60"/>
          <w:marBottom w:val="0"/>
          <w:divBdr>
            <w:top w:val="none" w:sz="0" w:space="0" w:color="auto"/>
            <w:left w:val="none" w:sz="0" w:space="0" w:color="auto"/>
            <w:bottom w:val="none" w:sz="0" w:space="0" w:color="auto"/>
            <w:right w:val="none" w:sz="0" w:space="0" w:color="auto"/>
          </w:divBdr>
          <w:divsChild>
            <w:div w:id="1194806381">
              <w:marLeft w:val="0"/>
              <w:marRight w:val="0"/>
              <w:marTop w:val="45"/>
              <w:marBottom w:val="0"/>
              <w:divBdr>
                <w:top w:val="none" w:sz="0" w:space="0" w:color="auto"/>
                <w:left w:val="none" w:sz="0" w:space="0" w:color="auto"/>
                <w:bottom w:val="none" w:sz="0" w:space="0" w:color="auto"/>
                <w:right w:val="none" w:sz="0" w:space="0" w:color="auto"/>
              </w:divBdr>
            </w:div>
            <w:div w:id="582033635">
              <w:marLeft w:val="0"/>
              <w:marRight w:val="0"/>
              <w:marTop w:val="45"/>
              <w:marBottom w:val="0"/>
              <w:divBdr>
                <w:top w:val="none" w:sz="0" w:space="0" w:color="auto"/>
                <w:left w:val="none" w:sz="0" w:space="0" w:color="auto"/>
                <w:bottom w:val="none" w:sz="0" w:space="0" w:color="auto"/>
                <w:right w:val="none" w:sz="0" w:space="0" w:color="auto"/>
              </w:divBdr>
            </w:div>
            <w:div w:id="1150902254">
              <w:marLeft w:val="0"/>
              <w:marRight w:val="0"/>
              <w:marTop w:val="45"/>
              <w:marBottom w:val="0"/>
              <w:divBdr>
                <w:top w:val="none" w:sz="0" w:space="0" w:color="auto"/>
                <w:left w:val="none" w:sz="0" w:space="0" w:color="auto"/>
                <w:bottom w:val="none" w:sz="0" w:space="0" w:color="auto"/>
                <w:right w:val="none" w:sz="0" w:space="0" w:color="auto"/>
              </w:divBdr>
            </w:div>
            <w:div w:id="1380519261">
              <w:marLeft w:val="0"/>
              <w:marRight w:val="0"/>
              <w:marTop w:val="45"/>
              <w:marBottom w:val="0"/>
              <w:divBdr>
                <w:top w:val="none" w:sz="0" w:space="0" w:color="auto"/>
                <w:left w:val="none" w:sz="0" w:space="0" w:color="auto"/>
                <w:bottom w:val="none" w:sz="0" w:space="0" w:color="auto"/>
                <w:right w:val="none" w:sz="0" w:space="0" w:color="auto"/>
              </w:divBdr>
            </w:div>
          </w:divsChild>
        </w:div>
        <w:div w:id="1640962499">
          <w:marLeft w:val="60"/>
          <w:marRight w:val="0"/>
          <w:marTop w:val="360"/>
          <w:marBottom w:val="0"/>
          <w:divBdr>
            <w:top w:val="none" w:sz="0" w:space="0" w:color="auto"/>
            <w:left w:val="none" w:sz="0" w:space="0" w:color="auto"/>
            <w:bottom w:val="none" w:sz="0" w:space="0" w:color="auto"/>
            <w:right w:val="none" w:sz="0" w:space="0" w:color="auto"/>
          </w:divBdr>
        </w:div>
        <w:div w:id="1359158882">
          <w:marLeft w:val="60"/>
          <w:marRight w:val="0"/>
          <w:marTop w:val="0"/>
          <w:marBottom w:val="0"/>
          <w:divBdr>
            <w:top w:val="none" w:sz="0" w:space="0" w:color="auto"/>
            <w:left w:val="none" w:sz="0" w:space="0" w:color="auto"/>
            <w:bottom w:val="none" w:sz="0" w:space="0" w:color="auto"/>
            <w:right w:val="none" w:sz="0" w:space="0" w:color="auto"/>
          </w:divBdr>
        </w:div>
        <w:div w:id="1278104935">
          <w:marLeft w:val="60"/>
          <w:marRight w:val="0"/>
          <w:marTop w:val="60"/>
          <w:marBottom w:val="0"/>
          <w:divBdr>
            <w:top w:val="none" w:sz="0" w:space="0" w:color="auto"/>
            <w:left w:val="none" w:sz="0" w:space="0" w:color="auto"/>
            <w:bottom w:val="none" w:sz="0" w:space="0" w:color="auto"/>
            <w:right w:val="none" w:sz="0" w:space="0" w:color="auto"/>
          </w:divBdr>
          <w:divsChild>
            <w:div w:id="678964991">
              <w:marLeft w:val="0"/>
              <w:marRight w:val="0"/>
              <w:marTop w:val="45"/>
              <w:marBottom w:val="0"/>
              <w:divBdr>
                <w:top w:val="none" w:sz="0" w:space="0" w:color="auto"/>
                <w:left w:val="none" w:sz="0" w:space="0" w:color="auto"/>
                <w:bottom w:val="none" w:sz="0" w:space="0" w:color="auto"/>
                <w:right w:val="none" w:sz="0" w:space="0" w:color="auto"/>
              </w:divBdr>
            </w:div>
            <w:div w:id="346031330">
              <w:marLeft w:val="0"/>
              <w:marRight w:val="0"/>
              <w:marTop w:val="45"/>
              <w:marBottom w:val="0"/>
              <w:divBdr>
                <w:top w:val="none" w:sz="0" w:space="0" w:color="auto"/>
                <w:left w:val="none" w:sz="0" w:space="0" w:color="auto"/>
                <w:bottom w:val="none" w:sz="0" w:space="0" w:color="auto"/>
                <w:right w:val="none" w:sz="0" w:space="0" w:color="auto"/>
              </w:divBdr>
            </w:div>
            <w:div w:id="1445078437">
              <w:marLeft w:val="0"/>
              <w:marRight w:val="0"/>
              <w:marTop w:val="45"/>
              <w:marBottom w:val="0"/>
              <w:divBdr>
                <w:top w:val="none" w:sz="0" w:space="0" w:color="auto"/>
                <w:left w:val="none" w:sz="0" w:space="0" w:color="auto"/>
                <w:bottom w:val="none" w:sz="0" w:space="0" w:color="auto"/>
                <w:right w:val="none" w:sz="0" w:space="0" w:color="auto"/>
              </w:divBdr>
            </w:div>
            <w:div w:id="886524975">
              <w:marLeft w:val="0"/>
              <w:marRight w:val="0"/>
              <w:marTop w:val="45"/>
              <w:marBottom w:val="0"/>
              <w:divBdr>
                <w:top w:val="none" w:sz="0" w:space="0" w:color="auto"/>
                <w:left w:val="none" w:sz="0" w:space="0" w:color="auto"/>
                <w:bottom w:val="none" w:sz="0" w:space="0" w:color="auto"/>
                <w:right w:val="none" w:sz="0" w:space="0" w:color="auto"/>
              </w:divBdr>
            </w:div>
          </w:divsChild>
        </w:div>
        <w:div w:id="1679191106">
          <w:marLeft w:val="60"/>
          <w:marRight w:val="0"/>
          <w:marTop w:val="360"/>
          <w:marBottom w:val="0"/>
          <w:divBdr>
            <w:top w:val="none" w:sz="0" w:space="0" w:color="auto"/>
            <w:left w:val="none" w:sz="0" w:space="0" w:color="auto"/>
            <w:bottom w:val="none" w:sz="0" w:space="0" w:color="auto"/>
            <w:right w:val="none" w:sz="0" w:space="0" w:color="auto"/>
          </w:divBdr>
        </w:div>
        <w:div w:id="1492063946">
          <w:marLeft w:val="60"/>
          <w:marRight w:val="0"/>
          <w:marTop w:val="0"/>
          <w:marBottom w:val="0"/>
          <w:divBdr>
            <w:top w:val="none" w:sz="0" w:space="0" w:color="auto"/>
            <w:left w:val="none" w:sz="0" w:space="0" w:color="auto"/>
            <w:bottom w:val="none" w:sz="0" w:space="0" w:color="auto"/>
            <w:right w:val="none" w:sz="0" w:space="0" w:color="auto"/>
          </w:divBdr>
        </w:div>
        <w:div w:id="125467495">
          <w:marLeft w:val="60"/>
          <w:marRight w:val="0"/>
          <w:marTop w:val="60"/>
          <w:marBottom w:val="0"/>
          <w:divBdr>
            <w:top w:val="none" w:sz="0" w:space="0" w:color="auto"/>
            <w:left w:val="none" w:sz="0" w:space="0" w:color="auto"/>
            <w:bottom w:val="none" w:sz="0" w:space="0" w:color="auto"/>
            <w:right w:val="none" w:sz="0" w:space="0" w:color="auto"/>
          </w:divBdr>
          <w:divsChild>
            <w:div w:id="1650133630">
              <w:marLeft w:val="0"/>
              <w:marRight w:val="0"/>
              <w:marTop w:val="45"/>
              <w:marBottom w:val="0"/>
              <w:divBdr>
                <w:top w:val="none" w:sz="0" w:space="0" w:color="auto"/>
                <w:left w:val="none" w:sz="0" w:space="0" w:color="auto"/>
                <w:bottom w:val="none" w:sz="0" w:space="0" w:color="auto"/>
                <w:right w:val="none" w:sz="0" w:space="0" w:color="auto"/>
              </w:divBdr>
            </w:div>
            <w:div w:id="241571201">
              <w:marLeft w:val="0"/>
              <w:marRight w:val="0"/>
              <w:marTop w:val="45"/>
              <w:marBottom w:val="0"/>
              <w:divBdr>
                <w:top w:val="none" w:sz="0" w:space="0" w:color="auto"/>
                <w:left w:val="none" w:sz="0" w:space="0" w:color="auto"/>
                <w:bottom w:val="none" w:sz="0" w:space="0" w:color="auto"/>
                <w:right w:val="none" w:sz="0" w:space="0" w:color="auto"/>
              </w:divBdr>
            </w:div>
            <w:div w:id="325936586">
              <w:marLeft w:val="0"/>
              <w:marRight w:val="0"/>
              <w:marTop w:val="45"/>
              <w:marBottom w:val="0"/>
              <w:divBdr>
                <w:top w:val="none" w:sz="0" w:space="0" w:color="auto"/>
                <w:left w:val="none" w:sz="0" w:space="0" w:color="auto"/>
                <w:bottom w:val="none" w:sz="0" w:space="0" w:color="auto"/>
                <w:right w:val="none" w:sz="0" w:space="0" w:color="auto"/>
              </w:divBdr>
            </w:div>
            <w:div w:id="798690041">
              <w:marLeft w:val="0"/>
              <w:marRight w:val="0"/>
              <w:marTop w:val="45"/>
              <w:marBottom w:val="0"/>
              <w:divBdr>
                <w:top w:val="none" w:sz="0" w:space="0" w:color="auto"/>
                <w:left w:val="none" w:sz="0" w:space="0" w:color="auto"/>
                <w:bottom w:val="none" w:sz="0" w:space="0" w:color="auto"/>
                <w:right w:val="none" w:sz="0" w:space="0" w:color="auto"/>
              </w:divBdr>
            </w:div>
          </w:divsChild>
        </w:div>
        <w:div w:id="73666914">
          <w:marLeft w:val="0"/>
          <w:marRight w:val="0"/>
          <w:marTop w:val="210"/>
          <w:marBottom w:val="0"/>
          <w:divBdr>
            <w:top w:val="none" w:sz="0" w:space="0" w:color="auto"/>
            <w:left w:val="none" w:sz="0" w:space="0" w:color="auto"/>
            <w:bottom w:val="none" w:sz="0" w:space="0" w:color="auto"/>
            <w:right w:val="none" w:sz="0" w:space="0" w:color="auto"/>
          </w:divBdr>
          <w:divsChild>
            <w:div w:id="102100759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31955879">
      <w:bodyDiv w:val="1"/>
      <w:marLeft w:val="0"/>
      <w:marRight w:val="0"/>
      <w:marTop w:val="0"/>
      <w:marBottom w:val="0"/>
      <w:divBdr>
        <w:top w:val="none" w:sz="0" w:space="0" w:color="auto"/>
        <w:left w:val="none" w:sz="0" w:space="0" w:color="auto"/>
        <w:bottom w:val="none" w:sz="0" w:space="0" w:color="auto"/>
        <w:right w:val="none" w:sz="0" w:space="0" w:color="auto"/>
      </w:divBdr>
      <w:divsChild>
        <w:div w:id="2136174365">
          <w:marLeft w:val="60"/>
          <w:marRight w:val="0"/>
          <w:marTop w:val="360"/>
          <w:marBottom w:val="0"/>
          <w:divBdr>
            <w:top w:val="none" w:sz="0" w:space="0" w:color="auto"/>
            <w:left w:val="none" w:sz="0" w:space="0" w:color="auto"/>
            <w:bottom w:val="none" w:sz="0" w:space="0" w:color="auto"/>
            <w:right w:val="none" w:sz="0" w:space="0" w:color="auto"/>
          </w:divBdr>
        </w:div>
        <w:div w:id="1634171147">
          <w:marLeft w:val="60"/>
          <w:marRight w:val="0"/>
          <w:marTop w:val="0"/>
          <w:marBottom w:val="0"/>
          <w:divBdr>
            <w:top w:val="none" w:sz="0" w:space="0" w:color="auto"/>
            <w:left w:val="none" w:sz="0" w:space="0" w:color="auto"/>
            <w:bottom w:val="none" w:sz="0" w:space="0" w:color="auto"/>
            <w:right w:val="none" w:sz="0" w:space="0" w:color="auto"/>
          </w:divBdr>
        </w:div>
        <w:div w:id="1806510912">
          <w:marLeft w:val="60"/>
          <w:marRight w:val="0"/>
          <w:marTop w:val="60"/>
          <w:marBottom w:val="0"/>
          <w:divBdr>
            <w:top w:val="none" w:sz="0" w:space="0" w:color="auto"/>
            <w:left w:val="none" w:sz="0" w:space="0" w:color="auto"/>
            <w:bottom w:val="none" w:sz="0" w:space="0" w:color="auto"/>
            <w:right w:val="none" w:sz="0" w:space="0" w:color="auto"/>
          </w:divBdr>
          <w:divsChild>
            <w:div w:id="1341011346">
              <w:marLeft w:val="0"/>
              <w:marRight w:val="0"/>
              <w:marTop w:val="45"/>
              <w:marBottom w:val="0"/>
              <w:divBdr>
                <w:top w:val="none" w:sz="0" w:space="0" w:color="auto"/>
                <w:left w:val="none" w:sz="0" w:space="0" w:color="auto"/>
                <w:bottom w:val="none" w:sz="0" w:space="0" w:color="auto"/>
                <w:right w:val="none" w:sz="0" w:space="0" w:color="auto"/>
              </w:divBdr>
            </w:div>
            <w:div w:id="893538461">
              <w:marLeft w:val="0"/>
              <w:marRight w:val="0"/>
              <w:marTop w:val="45"/>
              <w:marBottom w:val="0"/>
              <w:divBdr>
                <w:top w:val="none" w:sz="0" w:space="0" w:color="auto"/>
                <w:left w:val="none" w:sz="0" w:space="0" w:color="auto"/>
                <w:bottom w:val="none" w:sz="0" w:space="0" w:color="auto"/>
                <w:right w:val="none" w:sz="0" w:space="0" w:color="auto"/>
              </w:divBdr>
            </w:div>
            <w:div w:id="1234242028">
              <w:marLeft w:val="0"/>
              <w:marRight w:val="0"/>
              <w:marTop w:val="45"/>
              <w:marBottom w:val="0"/>
              <w:divBdr>
                <w:top w:val="none" w:sz="0" w:space="0" w:color="auto"/>
                <w:left w:val="none" w:sz="0" w:space="0" w:color="auto"/>
                <w:bottom w:val="none" w:sz="0" w:space="0" w:color="auto"/>
                <w:right w:val="none" w:sz="0" w:space="0" w:color="auto"/>
              </w:divBdr>
            </w:div>
            <w:div w:id="654727368">
              <w:marLeft w:val="0"/>
              <w:marRight w:val="0"/>
              <w:marTop w:val="0"/>
              <w:marBottom w:val="0"/>
              <w:divBdr>
                <w:top w:val="none" w:sz="0" w:space="0" w:color="auto"/>
                <w:left w:val="none" w:sz="0" w:space="0" w:color="auto"/>
                <w:bottom w:val="none" w:sz="0" w:space="0" w:color="auto"/>
                <w:right w:val="none" w:sz="0" w:space="0" w:color="auto"/>
              </w:divBdr>
            </w:div>
            <w:div w:id="587806781">
              <w:marLeft w:val="0"/>
              <w:marRight w:val="0"/>
              <w:marTop w:val="0"/>
              <w:marBottom w:val="0"/>
              <w:divBdr>
                <w:top w:val="none" w:sz="0" w:space="0" w:color="auto"/>
                <w:left w:val="none" w:sz="0" w:space="0" w:color="auto"/>
                <w:bottom w:val="none" w:sz="0" w:space="0" w:color="auto"/>
                <w:right w:val="none" w:sz="0" w:space="0" w:color="auto"/>
              </w:divBdr>
            </w:div>
            <w:div w:id="236672518">
              <w:marLeft w:val="0"/>
              <w:marRight w:val="0"/>
              <w:marTop w:val="45"/>
              <w:marBottom w:val="0"/>
              <w:divBdr>
                <w:top w:val="none" w:sz="0" w:space="0" w:color="auto"/>
                <w:left w:val="none" w:sz="0" w:space="0" w:color="auto"/>
                <w:bottom w:val="none" w:sz="0" w:space="0" w:color="auto"/>
                <w:right w:val="none" w:sz="0" w:space="0" w:color="auto"/>
              </w:divBdr>
            </w:div>
            <w:div w:id="996959809">
              <w:marLeft w:val="0"/>
              <w:marRight w:val="0"/>
              <w:marTop w:val="45"/>
              <w:marBottom w:val="0"/>
              <w:divBdr>
                <w:top w:val="none" w:sz="0" w:space="0" w:color="auto"/>
                <w:left w:val="none" w:sz="0" w:space="0" w:color="auto"/>
                <w:bottom w:val="none" w:sz="0" w:space="0" w:color="auto"/>
                <w:right w:val="none" w:sz="0" w:space="0" w:color="auto"/>
              </w:divBdr>
            </w:div>
            <w:div w:id="1921909529">
              <w:marLeft w:val="0"/>
              <w:marRight w:val="0"/>
              <w:marTop w:val="45"/>
              <w:marBottom w:val="0"/>
              <w:divBdr>
                <w:top w:val="none" w:sz="0" w:space="0" w:color="auto"/>
                <w:left w:val="none" w:sz="0" w:space="0" w:color="auto"/>
                <w:bottom w:val="none" w:sz="0" w:space="0" w:color="auto"/>
                <w:right w:val="none" w:sz="0" w:space="0" w:color="auto"/>
              </w:divBdr>
            </w:div>
          </w:divsChild>
        </w:div>
        <w:div w:id="1365982047">
          <w:marLeft w:val="60"/>
          <w:marRight w:val="0"/>
          <w:marTop w:val="360"/>
          <w:marBottom w:val="0"/>
          <w:divBdr>
            <w:top w:val="none" w:sz="0" w:space="0" w:color="auto"/>
            <w:left w:val="none" w:sz="0" w:space="0" w:color="auto"/>
            <w:bottom w:val="none" w:sz="0" w:space="0" w:color="auto"/>
            <w:right w:val="none" w:sz="0" w:space="0" w:color="auto"/>
          </w:divBdr>
        </w:div>
        <w:div w:id="1456102514">
          <w:marLeft w:val="60"/>
          <w:marRight w:val="0"/>
          <w:marTop w:val="0"/>
          <w:marBottom w:val="0"/>
          <w:divBdr>
            <w:top w:val="none" w:sz="0" w:space="0" w:color="auto"/>
            <w:left w:val="none" w:sz="0" w:space="0" w:color="auto"/>
            <w:bottom w:val="none" w:sz="0" w:space="0" w:color="auto"/>
            <w:right w:val="none" w:sz="0" w:space="0" w:color="auto"/>
          </w:divBdr>
        </w:div>
        <w:div w:id="798107055">
          <w:marLeft w:val="60"/>
          <w:marRight w:val="0"/>
          <w:marTop w:val="60"/>
          <w:marBottom w:val="0"/>
          <w:divBdr>
            <w:top w:val="none" w:sz="0" w:space="0" w:color="auto"/>
            <w:left w:val="none" w:sz="0" w:space="0" w:color="auto"/>
            <w:bottom w:val="none" w:sz="0" w:space="0" w:color="auto"/>
            <w:right w:val="none" w:sz="0" w:space="0" w:color="auto"/>
          </w:divBdr>
          <w:divsChild>
            <w:div w:id="663124474">
              <w:marLeft w:val="0"/>
              <w:marRight w:val="0"/>
              <w:marTop w:val="45"/>
              <w:marBottom w:val="0"/>
              <w:divBdr>
                <w:top w:val="none" w:sz="0" w:space="0" w:color="auto"/>
                <w:left w:val="none" w:sz="0" w:space="0" w:color="auto"/>
                <w:bottom w:val="none" w:sz="0" w:space="0" w:color="auto"/>
                <w:right w:val="none" w:sz="0" w:space="0" w:color="auto"/>
              </w:divBdr>
            </w:div>
            <w:div w:id="703671769">
              <w:marLeft w:val="0"/>
              <w:marRight w:val="0"/>
              <w:marTop w:val="45"/>
              <w:marBottom w:val="0"/>
              <w:divBdr>
                <w:top w:val="none" w:sz="0" w:space="0" w:color="auto"/>
                <w:left w:val="none" w:sz="0" w:space="0" w:color="auto"/>
                <w:bottom w:val="none" w:sz="0" w:space="0" w:color="auto"/>
                <w:right w:val="none" w:sz="0" w:space="0" w:color="auto"/>
              </w:divBdr>
            </w:div>
            <w:div w:id="1800413115">
              <w:marLeft w:val="0"/>
              <w:marRight w:val="0"/>
              <w:marTop w:val="45"/>
              <w:marBottom w:val="0"/>
              <w:divBdr>
                <w:top w:val="none" w:sz="0" w:space="0" w:color="auto"/>
                <w:left w:val="none" w:sz="0" w:space="0" w:color="auto"/>
                <w:bottom w:val="none" w:sz="0" w:space="0" w:color="auto"/>
                <w:right w:val="none" w:sz="0" w:space="0" w:color="auto"/>
              </w:divBdr>
            </w:div>
            <w:div w:id="1528252195">
              <w:marLeft w:val="0"/>
              <w:marRight w:val="0"/>
              <w:marTop w:val="45"/>
              <w:marBottom w:val="0"/>
              <w:divBdr>
                <w:top w:val="none" w:sz="0" w:space="0" w:color="auto"/>
                <w:left w:val="none" w:sz="0" w:space="0" w:color="auto"/>
                <w:bottom w:val="none" w:sz="0" w:space="0" w:color="auto"/>
                <w:right w:val="none" w:sz="0" w:space="0" w:color="auto"/>
              </w:divBdr>
            </w:div>
          </w:divsChild>
        </w:div>
        <w:div w:id="1002928648">
          <w:marLeft w:val="60"/>
          <w:marRight w:val="0"/>
          <w:marTop w:val="360"/>
          <w:marBottom w:val="0"/>
          <w:divBdr>
            <w:top w:val="none" w:sz="0" w:space="0" w:color="auto"/>
            <w:left w:val="none" w:sz="0" w:space="0" w:color="auto"/>
            <w:bottom w:val="none" w:sz="0" w:space="0" w:color="auto"/>
            <w:right w:val="none" w:sz="0" w:space="0" w:color="auto"/>
          </w:divBdr>
        </w:div>
        <w:div w:id="865214831">
          <w:marLeft w:val="60"/>
          <w:marRight w:val="0"/>
          <w:marTop w:val="0"/>
          <w:marBottom w:val="0"/>
          <w:divBdr>
            <w:top w:val="none" w:sz="0" w:space="0" w:color="auto"/>
            <w:left w:val="none" w:sz="0" w:space="0" w:color="auto"/>
            <w:bottom w:val="none" w:sz="0" w:space="0" w:color="auto"/>
            <w:right w:val="none" w:sz="0" w:space="0" w:color="auto"/>
          </w:divBdr>
        </w:div>
        <w:div w:id="667250040">
          <w:marLeft w:val="60"/>
          <w:marRight w:val="0"/>
          <w:marTop w:val="60"/>
          <w:marBottom w:val="0"/>
          <w:divBdr>
            <w:top w:val="none" w:sz="0" w:space="0" w:color="auto"/>
            <w:left w:val="none" w:sz="0" w:space="0" w:color="auto"/>
            <w:bottom w:val="none" w:sz="0" w:space="0" w:color="auto"/>
            <w:right w:val="none" w:sz="0" w:space="0" w:color="auto"/>
          </w:divBdr>
          <w:divsChild>
            <w:div w:id="834878582">
              <w:marLeft w:val="0"/>
              <w:marRight w:val="0"/>
              <w:marTop w:val="45"/>
              <w:marBottom w:val="0"/>
              <w:divBdr>
                <w:top w:val="none" w:sz="0" w:space="0" w:color="auto"/>
                <w:left w:val="none" w:sz="0" w:space="0" w:color="auto"/>
                <w:bottom w:val="none" w:sz="0" w:space="0" w:color="auto"/>
                <w:right w:val="none" w:sz="0" w:space="0" w:color="auto"/>
              </w:divBdr>
            </w:div>
            <w:div w:id="410928388">
              <w:marLeft w:val="0"/>
              <w:marRight w:val="0"/>
              <w:marTop w:val="45"/>
              <w:marBottom w:val="0"/>
              <w:divBdr>
                <w:top w:val="none" w:sz="0" w:space="0" w:color="auto"/>
                <w:left w:val="none" w:sz="0" w:space="0" w:color="auto"/>
                <w:bottom w:val="none" w:sz="0" w:space="0" w:color="auto"/>
                <w:right w:val="none" w:sz="0" w:space="0" w:color="auto"/>
              </w:divBdr>
            </w:div>
            <w:div w:id="1216547358">
              <w:marLeft w:val="0"/>
              <w:marRight w:val="0"/>
              <w:marTop w:val="45"/>
              <w:marBottom w:val="0"/>
              <w:divBdr>
                <w:top w:val="none" w:sz="0" w:space="0" w:color="auto"/>
                <w:left w:val="none" w:sz="0" w:space="0" w:color="auto"/>
                <w:bottom w:val="none" w:sz="0" w:space="0" w:color="auto"/>
                <w:right w:val="none" w:sz="0" w:space="0" w:color="auto"/>
              </w:divBdr>
            </w:div>
            <w:div w:id="545877714">
              <w:marLeft w:val="0"/>
              <w:marRight w:val="0"/>
              <w:marTop w:val="45"/>
              <w:marBottom w:val="0"/>
              <w:divBdr>
                <w:top w:val="none" w:sz="0" w:space="0" w:color="auto"/>
                <w:left w:val="none" w:sz="0" w:space="0" w:color="auto"/>
                <w:bottom w:val="none" w:sz="0" w:space="0" w:color="auto"/>
                <w:right w:val="none" w:sz="0" w:space="0" w:color="auto"/>
              </w:divBdr>
            </w:div>
          </w:divsChild>
        </w:div>
        <w:div w:id="1096175296">
          <w:marLeft w:val="60"/>
          <w:marRight w:val="0"/>
          <w:marTop w:val="360"/>
          <w:marBottom w:val="0"/>
          <w:divBdr>
            <w:top w:val="none" w:sz="0" w:space="0" w:color="auto"/>
            <w:left w:val="none" w:sz="0" w:space="0" w:color="auto"/>
            <w:bottom w:val="none" w:sz="0" w:space="0" w:color="auto"/>
            <w:right w:val="none" w:sz="0" w:space="0" w:color="auto"/>
          </w:divBdr>
        </w:div>
        <w:div w:id="848983643">
          <w:marLeft w:val="60"/>
          <w:marRight w:val="0"/>
          <w:marTop w:val="0"/>
          <w:marBottom w:val="0"/>
          <w:divBdr>
            <w:top w:val="none" w:sz="0" w:space="0" w:color="auto"/>
            <w:left w:val="none" w:sz="0" w:space="0" w:color="auto"/>
            <w:bottom w:val="none" w:sz="0" w:space="0" w:color="auto"/>
            <w:right w:val="none" w:sz="0" w:space="0" w:color="auto"/>
          </w:divBdr>
        </w:div>
        <w:div w:id="99298480">
          <w:marLeft w:val="60"/>
          <w:marRight w:val="0"/>
          <w:marTop w:val="60"/>
          <w:marBottom w:val="0"/>
          <w:divBdr>
            <w:top w:val="none" w:sz="0" w:space="0" w:color="auto"/>
            <w:left w:val="none" w:sz="0" w:space="0" w:color="auto"/>
            <w:bottom w:val="none" w:sz="0" w:space="0" w:color="auto"/>
            <w:right w:val="none" w:sz="0" w:space="0" w:color="auto"/>
          </w:divBdr>
          <w:divsChild>
            <w:div w:id="1026249768">
              <w:marLeft w:val="0"/>
              <w:marRight w:val="0"/>
              <w:marTop w:val="45"/>
              <w:marBottom w:val="0"/>
              <w:divBdr>
                <w:top w:val="none" w:sz="0" w:space="0" w:color="auto"/>
                <w:left w:val="none" w:sz="0" w:space="0" w:color="auto"/>
                <w:bottom w:val="none" w:sz="0" w:space="0" w:color="auto"/>
                <w:right w:val="none" w:sz="0" w:space="0" w:color="auto"/>
              </w:divBdr>
            </w:div>
            <w:div w:id="507870001">
              <w:marLeft w:val="0"/>
              <w:marRight w:val="0"/>
              <w:marTop w:val="45"/>
              <w:marBottom w:val="0"/>
              <w:divBdr>
                <w:top w:val="none" w:sz="0" w:space="0" w:color="auto"/>
                <w:left w:val="none" w:sz="0" w:space="0" w:color="auto"/>
                <w:bottom w:val="none" w:sz="0" w:space="0" w:color="auto"/>
                <w:right w:val="none" w:sz="0" w:space="0" w:color="auto"/>
              </w:divBdr>
            </w:div>
            <w:div w:id="1137186262">
              <w:marLeft w:val="0"/>
              <w:marRight w:val="0"/>
              <w:marTop w:val="45"/>
              <w:marBottom w:val="0"/>
              <w:divBdr>
                <w:top w:val="none" w:sz="0" w:space="0" w:color="auto"/>
                <w:left w:val="none" w:sz="0" w:space="0" w:color="auto"/>
                <w:bottom w:val="none" w:sz="0" w:space="0" w:color="auto"/>
                <w:right w:val="none" w:sz="0" w:space="0" w:color="auto"/>
              </w:divBdr>
            </w:div>
            <w:div w:id="1338656162">
              <w:marLeft w:val="0"/>
              <w:marRight w:val="0"/>
              <w:marTop w:val="45"/>
              <w:marBottom w:val="0"/>
              <w:divBdr>
                <w:top w:val="none" w:sz="0" w:space="0" w:color="auto"/>
                <w:left w:val="none" w:sz="0" w:space="0" w:color="auto"/>
                <w:bottom w:val="none" w:sz="0" w:space="0" w:color="auto"/>
                <w:right w:val="none" w:sz="0" w:space="0" w:color="auto"/>
              </w:divBdr>
            </w:div>
          </w:divsChild>
        </w:div>
        <w:div w:id="1796873668">
          <w:marLeft w:val="0"/>
          <w:marRight w:val="0"/>
          <w:marTop w:val="210"/>
          <w:marBottom w:val="0"/>
          <w:divBdr>
            <w:top w:val="none" w:sz="0" w:space="0" w:color="auto"/>
            <w:left w:val="none" w:sz="0" w:space="0" w:color="auto"/>
            <w:bottom w:val="none" w:sz="0" w:space="0" w:color="auto"/>
            <w:right w:val="none" w:sz="0" w:space="0" w:color="auto"/>
          </w:divBdr>
          <w:divsChild>
            <w:div w:id="19484667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32756322">
      <w:bodyDiv w:val="1"/>
      <w:marLeft w:val="0"/>
      <w:marRight w:val="0"/>
      <w:marTop w:val="0"/>
      <w:marBottom w:val="0"/>
      <w:divBdr>
        <w:top w:val="none" w:sz="0" w:space="0" w:color="auto"/>
        <w:left w:val="none" w:sz="0" w:space="0" w:color="auto"/>
        <w:bottom w:val="none" w:sz="0" w:space="0" w:color="auto"/>
        <w:right w:val="none" w:sz="0" w:space="0" w:color="auto"/>
      </w:divBdr>
      <w:divsChild>
        <w:div w:id="972254618">
          <w:marLeft w:val="60"/>
          <w:marRight w:val="0"/>
          <w:marTop w:val="360"/>
          <w:marBottom w:val="0"/>
          <w:divBdr>
            <w:top w:val="none" w:sz="0" w:space="0" w:color="auto"/>
            <w:left w:val="none" w:sz="0" w:space="0" w:color="auto"/>
            <w:bottom w:val="none" w:sz="0" w:space="0" w:color="auto"/>
            <w:right w:val="none" w:sz="0" w:space="0" w:color="auto"/>
          </w:divBdr>
        </w:div>
        <w:div w:id="1330720660">
          <w:marLeft w:val="60"/>
          <w:marRight w:val="0"/>
          <w:marTop w:val="0"/>
          <w:marBottom w:val="0"/>
          <w:divBdr>
            <w:top w:val="none" w:sz="0" w:space="0" w:color="auto"/>
            <w:left w:val="none" w:sz="0" w:space="0" w:color="auto"/>
            <w:bottom w:val="none" w:sz="0" w:space="0" w:color="auto"/>
            <w:right w:val="none" w:sz="0" w:space="0" w:color="auto"/>
          </w:divBdr>
        </w:div>
        <w:div w:id="333847690">
          <w:marLeft w:val="60"/>
          <w:marRight w:val="0"/>
          <w:marTop w:val="60"/>
          <w:marBottom w:val="0"/>
          <w:divBdr>
            <w:top w:val="none" w:sz="0" w:space="0" w:color="auto"/>
            <w:left w:val="none" w:sz="0" w:space="0" w:color="auto"/>
            <w:bottom w:val="none" w:sz="0" w:space="0" w:color="auto"/>
            <w:right w:val="none" w:sz="0" w:space="0" w:color="auto"/>
          </w:divBdr>
          <w:divsChild>
            <w:div w:id="1333602283">
              <w:marLeft w:val="0"/>
              <w:marRight w:val="0"/>
              <w:marTop w:val="45"/>
              <w:marBottom w:val="0"/>
              <w:divBdr>
                <w:top w:val="none" w:sz="0" w:space="0" w:color="auto"/>
                <w:left w:val="none" w:sz="0" w:space="0" w:color="auto"/>
                <w:bottom w:val="none" w:sz="0" w:space="0" w:color="auto"/>
                <w:right w:val="none" w:sz="0" w:space="0" w:color="auto"/>
              </w:divBdr>
            </w:div>
            <w:div w:id="1852446745">
              <w:marLeft w:val="0"/>
              <w:marRight w:val="0"/>
              <w:marTop w:val="45"/>
              <w:marBottom w:val="0"/>
              <w:divBdr>
                <w:top w:val="none" w:sz="0" w:space="0" w:color="auto"/>
                <w:left w:val="none" w:sz="0" w:space="0" w:color="auto"/>
                <w:bottom w:val="none" w:sz="0" w:space="0" w:color="auto"/>
                <w:right w:val="none" w:sz="0" w:space="0" w:color="auto"/>
              </w:divBdr>
            </w:div>
            <w:div w:id="380131154">
              <w:marLeft w:val="0"/>
              <w:marRight w:val="0"/>
              <w:marTop w:val="45"/>
              <w:marBottom w:val="0"/>
              <w:divBdr>
                <w:top w:val="none" w:sz="0" w:space="0" w:color="auto"/>
                <w:left w:val="none" w:sz="0" w:space="0" w:color="auto"/>
                <w:bottom w:val="none" w:sz="0" w:space="0" w:color="auto"/>
                <w:right w:val="none" w:sz="0" w:space="0" w:color="auto"/>
              </w:divBdr>
            </w:div>
            <w:div w:id="405765576">
              <w:marLeft w:val="0"/>
              <w:marRight w:val="0"/>
              <w:marTop w:val="0"/>
              <w:marBottom w:val="0"/>
              <w:divBdr>
                <w:top w:val="none" w:sz="0" w:space="0" w:color="auto"/>
                <w:left w:val="none" w:sz="0" w:space="0" w:color="auto"/>
                <w:bottom w:val="none" w:sz="0" w:space="0" w:color="auto"/>
                <w:right w:val="none" w:sz="0" w:space="0" w:color="auto"/>
              </w:divBdr>
            </w:div>
            <w:div w:id="2115175718">
              <w:marLeft w:val="0"/>
              <w:marRight w:val="0"/>
              <w:marTop w:val="0"/>
              <w:marBottom w:val="0"/>
              <w:divBdr>
                <w:top w:val="none" w:sz="0" w:space="0" w:color="auto"/>
                <w:left w:val="none" w:sz="0" w:space="0" w:color="auto"/>
                <w:bottom w:val="none" w:sz="0" w:space="0" w:color="auto"/>
                <w:right w:val="none" w:sz="0" w:space="0" w:color="auto"/>
              </w:divBdr>
            </w:div>
            <w:div w:id="2089570307">
              <w:marLeft w:val="0"/>
              <w:marRight w:val="0"/>
              <w:marTop w:val="45"/>
              <w:marBottom w:val="0"/>
              <w:divBdr>
                <w:top w:val="none" w:sz="0" w:space="0" w:color="auto"/>
                <w:left w:val="none" w:sz="0" w:space="0" w:color="auto"/>
                <w:bottom w:val="none" w:sz="0" w:space="0" w:color="auto"/>
                <w:right w:val="none" w:sz="0" w:space="0" w:color="auto"/>
              </w:divBdr>
            </w:div>
            <w:div w:id="570506421">
              <w:marLeft w:val="0"/>
              <w:marRight w:val="0"/>
              <w:marTop w:val="45"/>
              <w:marBottom w:val="0"/>
              <w:divBdr>
                <w:top w:val="none" w:sz="0" w:space="0" w:color="auto"/>
                <w:left w:val="none" w:sz="0" w:space="0" w:color="auto"/>
                <w:bottom w:val="none" w:sz="0" w:space="0" w:color="auto"/>
                <w:right w:val="none" w:sz="0" w:space="0" w:color="auto"/>
              </w:divBdr>
            </w:div>
            <w:div w:id="2007785489">
              <w:marLeft w:val="0"/>
              <w:marRight w:val="0"/>
              <w:marTop w:val="45"/>
              <w:marBottom w:val="0"/>
              <w:divBdr>
                <w:top w:val="none" w:sz="0" w:space="0" w:color="auto"/>
                <w:left w:val="none" w:sz="0" w:space="0" w:color="auto"/>
                <w:bottom w:val="none" w:sz="0" w:space="0" w:color="auto"/>
                <w:right w:val="none" w:sz="0" w:space="0" w:color="auto"/>
              </w:divBdr>
            </w:div>
          </w:divsChild>
        </w:div>
        <w:div w:id="1909538695">
          <w:marLeft w:val="60"/>
          <w:marRight w:val="0"/>
          <w:marTop w:val="360"/>
          <w:marBottom w:val="0"/>
          <w:divBdr>
            <w:top w:val="none" w:sz="0" w:space="0" w:color="auto"/>
            <w:left w:val="none" w:sz="0" w:space="0" w:color="auto"/>
            <w:bottom w:val="none" w:sz="0" w:space="0" w:color="auto"/>
            <w:right w:val="none" w:sz="0" w:space="0" w:color="auto"/>
          </w:divBdr>
        </w:div>
        <w:div w:id="984697137">
          <w:marLeft w:val="60"/>
          <w:marRight w:val="0"/>
          <w:marTop w:val="0"/>
          <w:marBottom w:val="0"/>
          <w:divBdr>
            <w:top w:val="none" w:sz="0" w:space="0" w:color="auto"/>
            <w:left w:val="none" w:sz="0" w:space="0" w:color="auto"/>
            <w:bottom w:val="none" w:sz="0" w:space="0" w:color="auto"/>
            <w:right w:val="none" w:sz="0" w:space="0" w:color="auto"/>
          </w:divBdr>
        </w:div>
        <w:div w:id="942687236">
          <w:marLeft w:val="60"/>
          <w:marRight w:val="0"/>
          <w:marTop w:val="60"/>
          <w:marBottom w:val="0"/>
          <w:divBdr>
            <w:top w:val="none" w:sz="0" w:space="0" w:color="auto"/>
            <w:left w:val="none" w:sz="0" w:space="0" w:color="auto"/>
            <w:bottom w:val="none" w:sz="0" w:space="0" w:color="auto"/>
            <w:right w:val="none" w:sz="0" w:space="0" w:color="auto"/>
          </w:divBdr>
          <w:divsChild>
            <w:div w:id="2138254810">
              <w:marLeft w:val="0"/>
              <w:marRight w:val="0"/>
              <w:marTop w:val="45"/>
              <w:marBottom w:val="0"/>
              <w:divBdr>
                <w:top w:val="none" w:sz="0" w:space="0" w:color="auto"/>
                <w:left w:val="none" w:sz="0" w:space="0" w:color="auto"/>
                <w:bottom w:val="none" w:sz="0" w:space="0" w:color="auto"/>
                <w:right w:val="none" w:sz="0" w:space="0" w:color="auto"/>
              </w:divBdr>
            </w:div>
            <w:div w:id="177622786">
              <w:marLeft w:val="0"/>
              <w:marRight w:val="0"/>
              <w:marTop w:val="45"/>
              <w:marBottom w:val="0"/>
              <w:divBdr>
                <w:top w:val="none" w:sz="0" w:space="0" w:color="auto"/>
                <w:left w:val="none" w:sz="0" w:space="0" w:color="auto"/>
                <w:bottom w:val="none" w:sz="0" w:space="0" w:color="auto"/>
                <w:right w:val="none" w:sz="0" w:space="0" w:color="auto"/>
              </w:divBdr>
            </w:div>
            <w:div w:id="672145242">
              <w:marLeft w:val="0"/>
              <w:marRight w:val="0"/>
              <w:marTop w:val="45"/>
              <w:marBottom w:val="0"/>
              <w:divBdr>
                <w:top w:val="none" w:sz="0" w:space="0" w:color="auto"/>
                <w:left w:val="none" w:sz="0" w:space="0" w:color="auto"/>
                <w:bottom w:val="none" w:sz="0" w:space="0" w:color="auto"/>
                <w:right w:val="none" w:sz="0" w:space="0" w:color="auto"/>
              </w:divBdr>
            </w:div>
            <w:div w:id="1677533945">
              <w:marLeft w:val="0"/>
              <w:marRight w:val="0"/>
              <w:marTop w:val="45"/>
              <w:marBottom w:val="0"/>
              <w:divBdr>
                <w:top w:val="none" w:sz="0" w:space="0" w:color="auto"/>
                <w:left w:val="none" w:sz="0" w:space="0" w:color="auto"/>
                <w:bottom w:val="none" w:sz="0" w:space="0" w:color="auto"/>
                <w:right w:val="none" w:sz="0" w:space="0" w:color="auto"/>
              </w:divBdr>
            </w:div>
          </w:divsChild>
        </w:div>
        <w:div w:id="1810131704">
          <w:marLeft w:val="60"/>
          <w:marRight w:val="0"/>
          <w:marTop w:val="360"/>
          <w:marBottom w:val="0"/>
          <w:divBdr>
            <w:top w:val="none" w:sz="0" w:space="0" w:color="auto"/>
            <w:left w:val="none" w:sz="0" w:space="0" w:color="auto"/>
            <w:bottom w:val="none" w:sz="0" w:space="0" w:color="auto"/>
            <w:right w:val="none" w:sz="0" w:space="0" w:color="auto"/>
          </w:divBdr>
        </w:div>
        <w:div w:id="1207445951">
          <w:marLeft w:val="60"/>
          <w:marRight w:val="0"/>
          <w:marTop w:val="0"/>
          <w:marBottom w:val="0"/>
          <w:divBdr>
            <w:top w:val="none" w:sz="0" w:space="0" w:color="auto"/>
            <w:left w:val="none" w:sz="0" w:space="0" w:color="auto"/>
            <w:bottom w:val="none" w:sz="0" w:space="0" w:color="auto"/>
            <w:right w:val="none" w:sz="0" w:space="0" w:color="auto"/>
          </w:divBdr>
        </w:div>
        <w:div w:id="458374289">
          <w:marLeft w:val="60"/>
          <w:marRight w:val="0"/>
          <w:marTop w:val="60"/>
          <w:marBottom w:val="0"/>
          <w:divBdr>
            <w:top w:val="none" w:sz="0" w:space="0" w:color="auto"/>
            <w:left w:val="none" w:sz="0" w:space="0" w:color="auto"/>
            <w:bottom w:val="none" w:sz="0" w:space="0" w:color="auto"/>
            <w:right w:val="none" w:sz="0" w:space="0" w:color="auto"/>
          </w:divBdr>
          <w:divsChild>
            <w:div w:id="383453768">
              <w:marLeft w:val="0"/>
              <w:marRight w:val="0"/>
              <w:marTop w:val="45"/>
              <w:marBottom w:val="0"/>
              <w:divBdr>
                <w:top w:val="none" w:sz="0" w:space="0" w:color="auto"/>
                <w:left w:val="none" w:sz="0" w:space="0" w:color="auto"/>
                <w:bottom w:val="none" w:sz="0" w:space="0" w:color="auto"/>
                <w:right w:val="none" w:sz="0" w:space="0" w:color="auto"/>
              </w:divBdr>
            </w:div>
            <w:div w:id="8066322">
              <w:marLeft w:val="0"/>
              <w:marRight w:val="0"/>
              <w:marTop w:val="45"/>
              <w:marBottom w:val="0"/>
              <w:divBdr>
                <w:top w:val="none" w:sz="0" w:space="0" w:color="auto"/>
                <w:left w:val="none" w:sz="0" w:space="0" w:color="auto"/>
                <w:bottom w:val="none" w:sz="0" w:space="0" w:color="auto"/>
                <w:right w:val="none" w:sz="0" w:space="0" w:color="auto"/>
              </w:divBdr>
            </w:div>
            <w:div w:id="1624842785">
              <w:marLeft w:val="0"/>
              <w:marRight w:val="0"/>
              <w:marTop w:val="45"/>
              <w:marBottom w:val="0"/>
              <w:divBdr>
                <w:top w:val="none" w:sz="0" w:space="0" w:color="auto"/>
                <w:left w:val="none" w:sz="0" w:space="0" w:color="auto"/>
                <w:bottom w:val="none" w:sz="0" w:space="0" w:color="auto"/>
                <w:right w:val="none" w:sz="0" w:space="0" w:color="auto"/>
              </w:divBdr>
            </w:div>
            <w:div w:id="1274089057">
              <w:marLeft w:val="0"/>
              <w:marRight w:val="0"/>
              <w:marTop w:val="45"/>
              <w:marBottom w:val="0"/>
              <w:divBdr>
                <w:top w:val="none" w:sz="0" w:space="0" w:color="auto"/>
                <w:left w:val="none" w:sz="0" w:space="0" w:color="auto"/>
                <w:bottom w:val="none" w:sz="0" w:space="0" w:color="auto"/>
                <w:right w:val="none" w:sz="0" w:space="0" w:color="auto"/>
              </w:divBdr>
            </w:div>
          </w:divsChild>
        </w:div>
        <w:div w:id="589047753">
          <w:marLeft w:val="60"/>
          <w:marRight w:val="0"/>
          <w:marTop w:val="360"/>
          <w:marBottom w:val="0"/>
          <w:divBdr>
            <w:top w:val="none" w:sz="0" w:space="0" w:color="auto"/>
            <w:left w:val="none" w:sz="0" w:space="0" w:color="auto"/>
            <w:bottom w:val="none" w:sz="0" w:space="0" w:color="auto"/>
            <w:right w:val="none" w:sz="0" w:space="0" w:color="auto"/>
          </w:divBdr>
        </w:div>
        <w:div w:id="1621957543">
          <w:marLeft w:val="60"/>
          <w:marRight w:val="0"/>
          <w:marTop w:val="0"/>
          <w:marBottom w:val="0"/>
          <w:divBdr>
            <w:top w:val="none" w:sz="0" w:space="0" w:color="auto"/>
            <w:left w:val="none" w:sz="0" w:space="0" w:color="auto"/>
            <w:bottom w:val="none" w:sz="0" w:space="0" w:color="auto"/>
            <w:right w:val="none" w:sz="0" w:space="0" w:color="auto"/>
          </w:divBdr>
        </w:div>
        <w:div w:id="431248405">
          <w:marLeft w:val="60"/>
          <w:marRight w:val="0"/>
          <w:marTop w:val="60"/>
          <w:marBottom w:val="0"/>
          <w:divBdr>
            <w:top w:val="none" w:sz="0" w:space="0" w:color="auto"/>
            <w:left w:val="none" w:sz="0" w:space="0" w:color="auto"/>
            <w:bottom w:val="none" w:sz="0" w:space="0" w:color="auto"/>
            <w:right w:val="none" w:sz="0" w:space="0" w:color="auto"/>
          </w:divBdr>
          <w:divsChild>
            <w:div w:id="1668513202">
              <w:marLeft w:val="0"/>
              <w:marRight w:val="0"/>
              <w:marTop w:val="45"/>
              <w:marBottom w:val="0"/>
              <w:divBdr>
                <w:top w:val="none" w:sz="0" w:space="0" w:color="auto"/>
                <w:left w:val="none" w:sz="0" w:space="0" w:color="auto"/>
                <w:bottom w:val="none" w:sz="0" w:space="0" w:color="auto"/>
                <w:right w:val="none" w:sz="0" w:space="0" w:color="auto"/>
              </w:divBdr>
            </w:div>
            <w:div w:id="843278877">
              <w:marLeft w:val="0"/>
              <w:marRight w:val="0"/>
              <w:marTop w:val="45"/>
              <w:marBottom w:val="0"/>
              <w:divBdr>
                <w:top w:val="none" w:sz="0" w:space="0" w:color="auto"/>
                <w:left w:val="none" w:sz="0" w:space="0" w:color="auto"/>
                <w:bottom w:val="none" w:sz="0" w:space="0" w:color="auto"/>
                <w:right w:val="none" w:sz="0" w:space="0" w:color="auto"/>
              </w:divBdr>
            </w:div>
            <w:div w:id="1999796946">
              <w:marLeft w:val="0"/>
              <w:marRight w:val="0"/>
              <w:marTop w:val="45"/>
              <w:marBottom w:val="0"/>
              <w:divBdr>
                <w:top w:val="none" w:sz="0" w:space="0" w:color="auto"/>
                <w:left w:val="none" w:sz="0" w:space="0" w:color="auto"/>
                <w:bottom w:val="none" w:sz="0" w:space="0" w:color="auto"/>
                <w:right w:val="none" w:sz="0" w:space="0" w:color="auto"/>
              </w:divBdr>
            </w:div>
            <w:div w:id="1951667686">
              <w:marLeft w:val="0"/>
              <w:marRight w:val="0"/>
              <w:marTop w:val="45"/>
              <w:marBottom w:val="0"/>
              <w:divBdr>
                <w:top w:val="none" w:sz="0" w:space="0" w:color="auto"/>
                <w:left w:val="none" w:sz="0" w:space="0" w:color="auto"/>
                <w:bottom w:val="none" w:sz="0" w:space="0" w:color="auto"/>
                <w:right w:val="none" w:sz="0" w:space="0" w:color="auto"/>
              </w:divBdr>
            </w:div>
          </w:divsChild>
        </w:div>
        <w:div w:id="380136050">
          <w:marLeft w:val="0"/>
          <w:marRight w:val="0"/>
          <w:marTop w:val="210"/>
          <w:marBottom w:val="0"/>
          <w:divBdr>
            <w:top w:val="none" w:sz="0" w:space="0" w:color="auto"/>
            <w:left w:val="none" w:sz="0" w:space="0" w:color="auto"/>
            <w:bottom w:val="none" w:sz="0" w:space="0" w:color="auto"/>
            <w:right w:val="none" w:sz="0" w:space="0" w:color="auto"/>
          </w:divBdr>
          <w:divsChild>
            <w:div w:id="116466843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32796459">
      <w:bodyDiv w:val="1"/>
      <w:marLeft w:val="0"/>
      <w:marRight w:val="0"/>
      <w:marTop w:val="0"/>
      <w:marBottom w:val="0"/>
      <w:divBdr>
        <w:top w:val="none" w:sz="0" w:space="0" w:color="auto"/>
        <w:left w:val="none" w:sz="0" w:space="0" w:color="auto"/>
        <w:bottom w:val="none" w:sz="0" w:space="0" w:color="auto"/>
        <w:right w:val="none" w:sz="0" w:space="0" w:color="auto"/>
      </w:divBdr>
      <w:divsChild>
        <w:div w:id="1213887622">
          <w:marLeft w:val="60"/>
          <w:marRight w:val="0"/>
          <w:marTop w:val="360"/>
          <w:marBottom w:val="0"/>
          <w:divBdr>
            <w:top w:val="none" w:sz="0" w:space="0" w:color="auto"/>
            <w:left w:val="none" w:sz="0" w:space="0" w:color="auto"/>
            <w:bottom w:val="none" w:sz="0" w:space="0" w:color="auto"/>
            <w:right w:val="none" w:sz="0" w:space="0" w:color="auto"/>
          </w:divBdr>
        </w:div>
        <w:div w:id="1881551616">
          <w:marLeft w:val="60"/>
          <w:marRight w:val="0"/>
          <w:marTop w:val="0"/>
          <w:marBottom w:val="0"/>
          <w:divBdr>
            <w:top w:val="none" w:sz="0" w:space="0" w:color="auto"/>
            <w:left w:val="none" w:sz="0" w:space="0" w:color="auto"/>
            <w:bottom w:val="none" w:sz="0" w:space="0" w:color="auto"/>
            <w:right w:val="none" w:sz="0" w:space="0" w:color="auto"/>
          </w:divBdr>
        </w:div>
        <w:div w:id="737629362">
          <w:marLeft w:val="60"/>
          <w:marRight w:val="0"/>
          <w:marTop w:val="60"/>
          <w:marBottom w:val="0"/>
          <w:divBdr>
            <w:top w:val="none" w:sz="0" w:space="0" w:color="auto"/>
            <w:left w:val="none" w:sz="0" w:space="0" w:color="auto"/>
            <w:bottom w:val="none" w:sz="0" w:space="0" w:color="auto"/>
            <w:right w:val="none" w:sz="0" w:space="0" w:color="auto"/>
          </w:divBdr>
          <w:divsChild>
            <w:div w:id="691300477">
              <w:marLeft w:val="0"/>
              <w:marRight w:val="0"/>
              <w:marTop w:val="45"/>
              <w:marBottom w:val="0"/>
              <w:divBdr>
                <w:top w:val="none" w:sz="0" w:space="0" w:color="auto"/>
                <w:left w:val="none" w:sz="0" w:space="0" w:color="auto"/>
                <w:bottom w:val="none" w:sz="0" w:space="0" w:color="auto"/>
                <w:right w:val="none" w:sz="0" w:space="0" w:color="auto"/>
              </w:divBdr>
            </w:div>
            <w:div w:id="502089757">
              <w:marLeft w:val="0"/>
              <w:marRight w:val="0"/>
              <w:marTop w:val="45"/>
              <w:marBottom w:val="0"/>
              <w:divBdr>
                <w:top w:val="none" w:sz="0" w:space="0" w:color="auto"/>
                <w:left w:val="none" w:sz="0" w:space="0" w:color="auto"/>
                <w:bottom w:val="none" w:sz="0" w:space="0" w:color="auto"/>
                <w:right w:val="none" w:sz="0" w:space="0" w:color="auto"/>
              </w:divBdr>
            </w:div>
            <w:div w:id="711267071">
              <w:marLeft w:val="0"/>
              <w:marRight w:val="0"/>
              <w:marTop w:val="45"/>
              <w:marBottom w:val="0"/>
              <w:divBdr>
                <w:top w:val="none" w:sz="0" w:space="0" w:color="auto"/>
                <w:left w:val="none" w:sz="0" w:space="0" w:color="auto"/>
                <w:bottom w:val="none" w:sz="0" w:space="0" w:color="auto"/>
                <w:right w:val="none" w:sz="0" w:space="0" w:color="auto"/>
              </w:divBdr>
            </w:div>
            <w:div w:id="1537159183">
              <w:marLeft w:val="0"/>
              <w:marRight w:val="0"/>
              <w:marTop w:val="0"/>
              <w:marBottom w:val="0"/>
              <w:divBdr>
                <w:top w:val="none" w:sz="0" w:space="0" w:color="auto"/>
                <w:left w:val="none" w:sz="0" w:space="0" w:color="auto"/>
                <w:bottom w:val="none" w:sz="0" w:space="0" w:color="auto"/>
                <w:right w:val="none" w:sz="0" w:space="0" w:color="auto"/>
              </w:divBdr>
            </w:div>
            <w:div w:id="1213927567">
              <w:marLeft w:val="0"/>
              <w:marRight w:val="0"/>
              <w:marTop w:val="0"/>
              <w:marBottom w:val="0"/>
              <w:divBdr>
                <w:top w:val="none" w:sz="0" w:space="0" w:color="auto"/>
                <w:left w:val="none" w:sz="0" w:space="0" w:color="auto"/>
                <w:bottom w:val="none" w:sz="0" w:space="0" w:color="auto"/>
                <w:right w:val="none" w:sz="0" w:space="0" w:color="auto"/>
              </w:divBdr>
            </w:div>
            <w:div w:id="1026252755">
              <w:marLeft w:val="0"/>
              <w:marRight w:val="0"/>
              <w:marTop w:val="45"/>
              <w:marBottom w:val="0"/>
              <w:divBdr>
                <w:top w:val="none" w:sz="0" w:space="0" w:color="auto"/>
                <w:left w:val="none" w:sz="0" w:space="0" w:color="auto"/>
                <w:bottom w:val="none" w:sz="0" w:space="0" w:color="auto"/>
                <w:right w:val="none" w:sz="0" w:space="0" w:color="auto"/>
              </w:divBdr>
            </w:div>
            <w:div w:id="1136147654">
              <w:marLeft w:val="0"/>
              <w:marRight w:val="0"/>
              <w:marTop w:val="45"/>
              <w:marBottom w:val="0"/>
              <w:divBdr>
                <w:top w:val="none" w:sz="0" w:space="0" w:color="auto"/>
                <w:left w:val="none" w:sz="0" w:space="0" w:color="auto"/>
                <w:bottom w:val="none" w:sz="0" w:space="0" w:color="auto"/>
                <w:right w:val="none" w:sz="0" w:space="0" w:color="auto"/>
              </w:divBdr>
            </w:div>
            <w:div w:id="132605303">
              <w:marLeft w:val="0"/>
              <w:marRight w:val="0"/>
              <w:marTop w:val="45"/>
              <w:marBottom w:val="0"/>
              <w:divBdr>
                <w:top w:val="none" w:sz="0" w:space="0" w:color="auto"/>
                <w:left w:val="none" w:sz="0" w:space="0" w:color="auto"/>
                <w:bottom w:val="none" w:sz="0" w:space="0" w:color="auto"/>
                <w:right w:val="none" w:sz="0" w:space="0" w:color="auto"/>
              </w:divBdr>
            </w:div>
          </w:divsChild>
        </w:div>
        <w:div w:id="1260413471">
          <w:marLeft w:val="60"/>
          <w:marRight w:val="0"/>
          <w:marTop w:val="360"/>
          <w:marBottom w:val="0"/>
          <w:divBdr>
            <w:top w:val="none" w:sz="0" w:space="0" w:color="auto"/>
            <w:left w:val="none" w:sz="0" w:space="0" w:color="auto"/>
            <w:bottom w:val="none" w:sz="0" w:space="0" w:color="auto"/>
            <w:right w:val="none" w:sz="0" w:space="0" w:color="auto"/>
          </w:divBdr>
        </w:div>
        <w:div w:id="1688022677">
          <w:marLeft w:val="60"/>
          <w:marRight w:val="0"/>
          <w:marTop w:val="0"/>
          <w:marBottom w:val="0"/>
          <w:divBdr>
            <w:top w:val="none" w:sz="0" w:space="0" w:color="auto"/>
            <w:left w:val="none" w:sz="0" w:space="0" w:color="auto"/>
            <w:bottom w:val="none" w:sz="0" w:space="0" w:color="auto"/>
            <w:right w:val="none" w:sz="0" w:space="0" w:color="auto"/>
          </w:divBdr>
        </w:div>
        <w:div w:id="799029377">
          <w:marLeft w:val="60"/>
          <w:marRight w:val="0"/>
          <w:marTop w:val="60"/>
          <w:marBottom w:val="0"/>
          <w:divBdr>
            <w:top w:val="none" w:sz="0" w:space="0" w:color="auto"/>
            <w:left w:val="none" w:sz="0" w:space="0" w:color="auto"/>
            <w:bottom w:val="none" w:sz="0" w:space="0" w:color="auto"/>
            <w:right w:val="none" w:sz="0" w:space="0" w:color="auto"/>
          </w:divBdr>
          <w:divsChild>
            <w:div w:id="701899614">
              <w:marLeft w:val="0"/>
              <w:marRight w:val="0"/>
              <w:marTop w:val="45"/>
              <w:marBottom w:val="0"/>
              <w:divBdr>
                <w:top w:val="none" w:sz="0" w:space="0" w:color="auto"/>
                <w:left w:val="none" w:sz="0" w:space="0" w:color="auto"/>
                <w:bottom w:val="none" w:sz="0" w:space="0" w:color="auto"/>
                <w:right w:val="none" w:sz="0" w:space="0" w:color="auto"/>
              </w:divBdr>
            </w:div>
            <w:div w:id="1545941071">
              <w:marLeft w:val="0"/>
              <w:marRight w:val="0"/>
              <w:marTop w:val="45"/>
              <w:marBottom w:val="0"/>
              <w:divBdr>
                <w:top w:val="none" w:sz="0" w:space="0" w:color="auto"/>
                <w:left w:val="none" w:sz="0" w:space="0" w:color="auto"/>
                <w:bottom w:val="none" w:sz="0" w:space="0" w:color="auto"/>
                <w:right w:val="none" w:sz="0" w:space="0" w:color="auto"/>
              </w:divBdr>
            </w:div>
            <w:div w:id="1442338285">
              <w:marLeft w:val="0"/>
              <w:marRight w:val="0"/>
              <w:marTop w:val="45"/>
              <w:marBottom w:val="0"/>
              <w:divBdr>
                <w:top w:val="none" w:sz="0" w:space="0" w:color="auto"/>
                <w:left w:val="none" w:sz="0" w:space="0" w:color="auto"/>
                <w:bottom w:val="none" w:sz="0" w:space="0" w:color="auto"/>
                <w:right w:val="none" w:sz="0" w:space="0" w:color="auto"/>
              </w:divBdr>
            </w:div>
            <w:div w:id="2030839435">
              <w:marLeft w:val="0"/>
              <w:marRight w:val="0"/>
              <w:marTop w:val="45"/>
              <w:marBottom w:val="0"/>
              <w:divBdr>
                <w:top w:val="none" w:sz="0" w:space="0" w:color="auto"/>
                <w:left w:val="none" w:sz="0" w:space="0" w:color="auto"/>
                <w:bottom w:val="none" w:sz="0" w:space="0" w:color="auto"/>
                <w:right w:val="none" w:sz="0" w:space="0" w:color="auto"/>
              </w:divBdr>
            </w:div>
          </w:divsChild>
        </w:div>
        <w:div w:id="1415974674">
          <w:marLeft w:val="60"/>
          <w:marRight w:val="0"/>
          <w:marTop w:val="360"/>
          <w:marBottom w:val="0"/>
          <w:divBdr>
            <w:top w:val="none" w:sz="0" w:space="0" w:color="auto"/>
            <w:left w:val="none" w:sz="0" w:space="0" w:color="auto"/>
            <w:bottom w:val="none" w:sz="0" w:space="0" w:color="auto"/>
            <w:right w:val="none" w:sz="0" w:space="0" w:color="auto"/>
          </w:divBdr>
        </w:div>
        <w:div w:id="651711660">
          <w:marLeft w:val="60"/>
          <w:marRight w:val="0"/>
          <w:marTop w:val="0"/>
          <w:marBottom w:val="0"/>
          <w:divBdr>
            <w:top w:val="none" w:sz="0" w:space="0" w:color="auto"/>
            <w:left w:val="none" w:sz="0" w:space="0" w:color="auto"/>
            <w:bottom w:val="none" w:sz="0" w:space="0" w:color="auto"/>
            <w:right w:val="none" w:sz="0" w:space="0" w:color="auto"/>
          </w:divBdr>
        </w:div>
        <w:div w:id="2146584769">
          <w:marLeft w:val="60"/>
          <w:marRight w:val="0"/>
          <w:marTop w:val="60"/>
          <w:marBottom w:val="0"/>
          <w:divBdr>
            <w:top w:val="none" w:sz="0" w:space="0" w:color="auto"/>
            <w:left w:val="none" w:sz="0" w:space="0" w:color="auto"/>
            <w:bottom w:val="none" w:sz="0" w:space="0" w:color="auto"/>
            <w:right w:val="none" w:sz="0" w:space="0" w:color="auto"/>
          </w:divBdr>
          <w:divsChild>
            <w:div w:id="2061395342">
              <w:marLeft w:val="0"/>
              <w:marRight w:val="0"/>
              <w:marTop w:val="45"/>
              <w:marBottom w:val="0"/>
              <w:divBdr>
                <w:top w:val="none" w:sz="0" w:space="0" w:color="auto"/>
                <w:left w:val="none" w:sz="0" w:space="0" w:color="auto"/>
                <w:bottom w:val="none" w:sz="0" w:space="0" w:color="auto"/>
                <w:right w:val="none" w:sz="0" w:space="0" w:color="auto"/>
              </w:divBdr>
            </w:div>
            <w:div w:id="245454425">
              <w:marLeft w:val="0"/>
              <w:marRight w:val="0"/>
              <w:marTop w:val="45"/>
              <w:marBottom w:val="0"/>
              <w:divBdr>
                <w:top w:val="none" w:sz="0" w:space="0" w:color="auto"/>
                <w:left w:val="none" w:sz="0" w:space="0" w:color="auto"/>
                <w:bottom w:val="none" w:sz="0" w:space="0" w:color="auto"/>
                <w:right w:val="none" w:sz="0" w:space="0" w:color="auto"/>
              </w:divBdr>
            </w:div>
            <w:div w:id="873738546">
              <w:marLeft w:val="0"/>
              <w:marRight w:val="0"/>
              <w:marTop w:val="45"/>
              <w:marBottom w:val="0"/>
              <w:divBdr>
                <w:top w:val="none" w:sz="0" w:space="0" w:color="auto"/>
                <w:left w:val="none" w:sz="0" w:space="0" w:color="auto"/>
                <w:bottom w:val="none" w:sz="0" w:space="0" w:color="auto"/>
                <w:right w:val="none" w:sz="0" w:space="0" w:color="auto"/>
              </w:divBdr>
            </w:div>
            <w:div w:id="1346397268">
              <w:marLeft w:val="0"/>
              <w:marRight w:val="0"/>
              <w:marTop w:val="45"/>
              <w:marBottom w:val="0"/>
              <w:divBdr>
                <w:top w:val="none" w:sz="0" w:space="0" w:color="auto"/>
                <w:left w:val="none" w:sz="0" w:space="0" w:color="auto"/>
                <w:bottom w:val="none" w:sz="0" w:space="0" w:color="auto"/>
                <w:right w:val="none" w:sz="0" w:space="0" w:color="auto"/>
              </w:divBdr>
            </w:div>
          </w:divsChild>
        </w:div>
        <w:div w:id="1039167100">
          <w:marLeft w:val="60"/>
          <w:marRight w:val="0"/>
          <w:marTop w:val="360"/>
          <w:marBottom w:val="0"/>
          <w:divBdr>
            <w:top w:val="none" w:sz="0" w:space="0" w:color="auto"/>
            <w:left w:val="none" w:sz="0" w:space="0" w:color="auto"/>
            <w:bottom w:val="none" w:sz="0" w:space="0" w:color="auto"/>
            <w:right w:val="none" w:sz="0" w:space="0" w:color="auto"/>
          </w:divBdr>
        </w:div>
        <w:div w:id="1020739838">
          <w:marLeft w:val="60"/>
          <w:marRight w:val="0"/>
          <w:marTop w:val="0"/>
          <w:marBottom w:val="0"/>
          <w:divBdr>
            <w:top w:val="none" w:sz="0" w:space="0" w:color="auto"/>
            <w:left w:val="none" w:sz="0" w:space="0" w:color="auto"/>
            <w:bottom w:val="none" w:sz="0" w:space="0" w:color="auto"/>
            <w:right w:val="none" w:sz="0" w:space="0" w:color="auto"/>
          </w:divBdr>
        </w:div>
        <w:div w:id="1233547126">
          <w:marLeft w:val="60"/>
          <w:marRight w:val="0"/>
          <w:marTop w:val="60"/>
          <w:marBottom w:val="0"/>
          <w:divBdr>
            <w:top w:val="none" w:sz="0" w:space="0" w:color="auto"/>
            <w:left w:val="none" w:sz="0" w:space="0" w:color="auto"/>
            <w:bottom w:val="none" w:sz="0" w:space="0" w:color="auto"/>
            <w:right w:val="none" w:sz="0" w:space="0" w:color="auto"/>
          </w:divBdr>
          <w:divsChild>
            <w:div w:id="1862428149">
              <w:marLeft w:val="0"/>
              <w:marRight w:val="0"/>
              <w:marTop w:val="45"/>
              <w:marBottom w:val="0"/>
              <w:divBdr>
                <w:top w:val="none" w:sz="0" w:space="0" w:color="auto"/>
                <w:left w:val="none" w:sz="0" w:space="0" w:color="auto"/>
                <w:bottom w:val="none" w:sz="0" w:space="0" w:color="auto"/>
                <w:right w:val="none" w:sz="0" w:space="0" w:color="auto"/>
              </w:divBdr>
            </w:div>
            <w:div w:id="7220537">
              <w:marLeft w:val="0"/>
              <w:marRight w:val="0"/>
              <w:marTop w:val="45"/>
              <w:marBottom w:val="0"/>
              <w:divBdr>
                <w:top w:val="none" w:sz="0" w:space="0" w:color="auto"/>
                <w:left w:val="none" w:sz="0" w:space="0" w:color="auto"/>
                <w:bottom w:val="none" w:sz="0" w:space="0" w:color="auto"/>
                <w:right w:val="none" w:sz="0" w:space="0" w:color="auto"/>
              </w:divBdr>
            </w:div>
            <w:div w:id="2115249098">
              <w:marLeft w:val="0"/>
              <w:marRight w:val="0"/>
              <w:marTop w:val="45"/>
              <w:marBottom w:val="0"/>
              <w:divBdr>
                <w:top w:val="none" w:sz="0" w:space="0" w:color="auto"/>
                <w:left w:val="none" w:sz="0" w:space="0" w:color="auto"/>
                <w:bottom w:val="none" w:sz="0" w:space="0" w:color="auto"/>
                <w:right w:val="none" w:sz="0" w:space="0" w:color="auto"/>
              </w:divBdr>
            </w:div>
            <w:div w:id="518853231">
              <w:marLeft w:val="0"/>
              <w:marRight w:val="0"/>
              <w:marTop w:val="45"/>
              <w:marBottom w:val="0"/>
              <w:divBdr>
                <w:top w:val="none" w:sz="0" w:space="0" w:color="auto"/>
                <w:left w:val="none" w:sz="0" w:space="0" w:color="auto"/>
                <w:bottom w:val="none" w:sz="0" w:space="0" w:color="auto"/>
                <w:right w:val="none" w:sz="0" w:space="0" w:color="auto"/>
              </w:divBdr>
            </w:div>
          </w:divsChild>
        </w:div>
        <w:div w:id="1452095912">
          <w:marLeft w:val="0"/>
          <w:marRight w:val="0"/>
          <w:marTop w:val="210"/>
          <w:marBottom w:val="0"/>
          <w:divBdr>
            <w:top w:val="none" w:sz="0" w:space="0" w:color="auto"/>
            <w:left w:val="none" w:sz="0" w:space="0" w:color="auto"/>
            <w:bottom w:val="none" w:sz="0" w:space="0" w:color="auto"/>
            <w:right w:val="none" w:sz="0" w:space="0" w:color="auto"/>
          </w:divBdr>
          <w:divsChild>
            <w:div w:id="43570916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34455931">
      <w:bodyDiv w:val="1"/>
      <w:marLeft w:val="0"/>
      <w:marRight w:val="0"/>
      <w:marTop w:val="0"/>
      <w:marBottom w:val="0"/>
      <w:divBdr>
        <w:top w:val="none" w:sz="0" w:space="0" w:color="auto"/>
        <w:left w:val="none" w:sz="0" w:space="0" w:color="auto"/>
        <w:bottom w:val="none" w:sz="0" w:space="0" w:color="auto"/>
        <w:right w:val="none" w:sz="0" w:space="0" w:color="auto"/>
      </w:divBdr>
      <w:divsChild>
        <w:div w:id="1160148355">
          <w:marLeft w:val="60"/>
          <w:marRight w:val="0"/>
          <w:marTop w:val="360"/>
          <w:marBottom w:val="0"/>
          <w:divBdr>
            <w:top w:val="none" w:sz="0" w:space="0" w:color="auto"/>
            <w:left w:val="none" w:sz="0" w:space="0" w:color="auto"/>
            <w:bottom w:val="none" w:sz="0" w:space="0" w:color="auto"/>
            <w:right w:val="none" w:sz="0" w:space="0" w:color="auto"/>
          </w:divBdr>
        </w:div>
        <w:div w:id="1364676349">
          <w:marLeft w:val="60"/>
          <w:marRight w:val="0"/>
          <w:marTop w:val="0"/>
          <w:marBottom w:val="0"/>
          <w:divBdr>
            <w:top w:val="none" w:sz="0" w:space="0" w:color="auto"/>
            <w:left w:val="none" w:sz="0" w:space="0" w:color="auto"/>
            <w:bottom w:val="none" w:sz="0" w:space="0" w:color="auto"/>
            <w:right w:val="none" w:sz="0" w:space="0" w:color="auto"/>
          </w:divBdr>
        </w:div>
        <w:div w:id="1235504320">
          <w:marLeft w:val="60"/>
          <w:marRight w:val="0"/>
          <w:marTop w:val="60"/>
          <w:marBottom w:val="0"/>
          <w:divBdr>
            <w:top w:val="none" w:sz="0" w:space="0" w:color="auto"/>
            <w:left w:val="none" w:sz="0" w:space="0" w:color="auto"/>
            <w:bottom w:val="none" w:sz="0" w:space="0" w:color="auto"/>
            <w:right w:val="none" w:sz="0" w:space="0" w:color="auto"/>
          </w:divBdr>
          <w:divsChild>
            <w:div w:id="1387488128">
              <w:marLeft w:val="0"/>
              <w:marRight w:val="0"/>
              <w:marTop w:val="45"/>
              <w:marBottom w:val="0"/>
              <w:divBdr>
                <w:top w:val="none" w:sz="0" w:space="0" w:color="auto"/>
                <w:left w:val="none" w:sz="0" w:space="0" w:color="auto"/>
                <w:bottom w:val="none" w:sz="0" w:space="0" w:color="auto"/>
                <w:right w:val="none" w:sz="0" w:space="0" w:color="auto"/>
              </w:divBdr>
            </w:div>
            <w:div w:id="1574849140">
              <w:marLeft w:val="0"/>
              <w:marRight w:val="0"/>
              <w:marTop w:val="45"/>
              <w:marBottom w:val="0"/>
              <w:divBdr>
                <w:top w:val="none" w:sz="0" w:space="0" w:color="auto"/>
                <w:left w:val="none" w:sz="0" w:space="0" w:color="auto"/>
                <w:bottom w:val="none" w:sz="0" w:space="0" w:color="auto"/>
                <w:right w:val="none" w:sz="0" w:space="0" w:color="auto"/>
              </w:divBdr>
            </w:div>
            <w:div w:id="1516187669">
              <w:marLeft w:val="0"/>
              <w:marRight w:val="0"/>
              <w:marTop w:val="45"/>
              <w:marBottom w:val="0"/>
              <w:divBdr>
                <w:top w:val="none" w:sz="0" w:space="0" w:color="auto"/>
                <w:left w:val="none" w:sz="0" w:space="0" w:color="auto"/>
                <w:bottom w:val="none" w:sz="0" w:space="0" w:color="auto"/>
                <w:right w:val="none" w:sz="0" w:space="0" w:color="auto"/>
              </w:divBdr>
            </w:div>
            <w:div w:id="741414443">
              <w:marLeft w:val="0"/>
              <w:marRight w:val="0"/>
              <w:marTop w:val="0"/>
              <w:marBottom w:val="0"/>
              <w:divBdr>
                <w:top w:val="none" w:sz="0" w:space="0" w:color="auto"/>
                <w:left w:val="none" w:sz="0" w:space="0" w:color="auto"/>
                <w:bottom w:val="none" w:sz="0" w:space="0" w:color="auto"/>
                <w:right w:val="none" w:sz="0" w:space="0" w:color="auto"/>
              </w:divBdr>
            </w:div>
            <w:div w:id="106703858">
              <w:marLeft w:val="0"/>
              <w:marRight w:val="0"/>
              <w:marTop w:val="0"/>
              <w:marBottom w:val="0"/>
              <w:divBdr>
                <w:top w:val="none" w:sz="0" w:space="0" w:color="auto"/>
                <w:left w:val="none" w:sz="0" w:space="0" w:color="auto"/>
                <w:bottom w:val="none" w:sz="0" w:space="0" w:color="auto"/>
                <w:right w:val="none" w:sz="0" w:space="0" w:color="auto"/>
              </w:divBdr>
            </w:div>
            <w:div w:id="1849834533">
              <w:marLeft w:val="0"/>
              <w:marRight w:val="0"/>
              <w:marTop w:val="45"/>
              <w:marBottom w:val="0"/>
              <w:divBdr>
                <w:top w:val="none" w:sz="0" w:space="0" w:color="auto"/>
                <w:left w:val="none" w:sz="0" w:space="0" w:color="auto"/>
                <w:bottom w:val="none" w:sz="0" w:space="0" w:color="auto"/>
                <w:right w:val="none" w:sz="0" w:space="0" w:color="auto"/>
              </w:divBdr>
            </w:div>
            <w:div w:id="1930698574">
              <w:marLeft w:val="0"/>
              <w:marRight w:val="0"/>
              <w:marTop w:val="45"/>
              <w:marBottom w:val="0"/>
              <w:divBdr>
                <w:top w:val="none" w:sz="0" w:space="0" w:color="auto"/>
                <w:left w:val="none" w:sz="0" w:space="0" w:color="auto"/>
                <w:bottom w:val="none" w:sz="0" w:space="0" w:color="auto"/>
                <w:right w:val="none" w:sz="0" w:space="0" w:color="auto"/>
              </w:divBdr>
            </w:div>
            <w:div w:id="192886589">
              <w:marLeft w:val="0"/>
              <w:marRight w:val="0"/>
              <w:marTop w:val="45"/>
              <w:marBottom w:val="0"/>
              <w:divBdr>
                <w:top w:val="none" w:sz="0" w:space="0" w:color="auto"/>
                <w:left w:val="none" w:sz="0" w:space="0" w:color="auto"/>
                <w:bottom w:val="none" w:sz="0" w:space="0" w:color="auto"/>
                <w:right w:val="none" w:sz="0" w:space="0" w:color="auto"/>
              </w:divBdr>
            </w:div>
          </w:divsChild>
        </w:div>
        <w:div w:id="2126654971">
          <w:marLeft w:val="60"/>
          <w:marRight w:val="0"/>
          <w:marTop w:val="360"/>
          <w:marBottom w:val="0"/>
          <w:divBdr>
            <w:top w:val="none" w:sz="0" w:space="0" w:color="auto"/>
            <w:left w:val="none" w:sz="0" w:space="0" w:color="auto"/>
            <w:bottom w:val="none" w:sz="0" w:space="0" w:color="auto"/>
            <w:right w:val="none" w:sz="0" w:space="0" w:color="auto"/>
          </w:divBdr>
        </w:div>
        <w:div w:id="456029442">
          <w:marLeft w:val="60"/>
          <w:marRight w:val="0"/>
          <w:marTop w:val="0"/>
          <w:marBottom w:val="0"/>
          <w:divBdr>
            <w:top w:val="none" w:sz="0" w:space="0" w:color="auto"/>
            <w:left w:val="none" w:sz="0" w:space="0" w:color="auto"/>
            <w:bottom w:val="none" w:sz="0" w:space="0" w:color="auto"/>
            <w:right w:val="none" w:sz="0" w:space="0" w:color="auto"/>
          </w:divBdr>
        </w:div>
        <w:div w:id="1040007547">
          <w:marLeft w:val="60"/>
          <w:marRight w:val="0"/>
          <w:marTop w:val="60"/>
          <w:marBottom w:val="0"/>
          <w:divBdr>
            <w:top w:val="none" w:sz="0" w:space="0" w:color="auto"/>
            <w:left w:val="none" w:sz="0" w:space="0" w:color="auto"/>
            <w:bottom w:val="none" w:sz="0" w:space="0" w:color="auto"/>
            <w:right w:val="none" w:sz="0" w:space="0" w:color="auto"/>
          </w:divBdr>
          <w:divsChild>
            <w:div w:id="1762991967">
              <w:marLeft w:val="0"/>
              <w:marRight w:val="0"/>
              <w:marTop w:val="45"/>
              <w:marBottom w:val="0"/>
              <w:divBdr>
                <w:top w:val="none" w:sz="0" w:space="0" w:color="auto"/>
                <w:left w:val="none" w:sz="0" w:space="0" w:color="auto"/>
                <w:bottom w:val="none" w:sz="0" w:space="0" w:color="auto"/>
                <w:right w:val="none" w:sz="0" w:space="0" w:color="auto"/>
              </w:divBdr>
            </w:div>
            <w:div w:id="213932527">
              <w:marLeft w:val="0"/>
              <w:marRight w:val="0"/>
              <w:marTop w:val="45"/>
              <w:marBottom w:val="0"/>
              <w:divBdr>
                <w:top w:val="none" w:sz="0" w:space="0" w:color="auto"/>
                <w:left w:val="none" w:sz="0" w:space="0" w:color="auto"/>
                <w:bottom w:val="none" w:sz="0" w:space="0" w:color="auto"/>
                <w:right w:val="none" w:sz="0" w:space="0" w:color="auto"/>
              </w:divBdr>
            </w:div>
            <w:div w:id="957491354">
              <w:marLeft w:val="0"/>
              <w:marRight w:val="0"/>
              <w:marTop w:val="45"/>
              <w:marBottom w:val="0"/>
              <w:divBdr>
                <w:top w:val="none" w:sz="0" w:space="0" w:color="auto"/>
                <w:left w:val="none" w:sz="0" w:space="0" w:color="auto"/>
                <w:bottom w:val="none" w:sz="0" w:space="0" w:color="auto"/>
                <w:right w:val="none" w:sz="0" w:space="0" w:color="auto"/>
              </w:divBdr>
            </w:div>
            <w:div w:id="643585779">
              <w:marLeft w:val="0"/>
              <w:marRight w:val="0"/>
              <w:marTop w:val="45"/>
              <w:marBottom w:val="0"/>
              <w:divBdr>
                <w:top w:val="none" w:sz="0" w:space="0" w:color="auto"/>
                <w:left w:val="none" w:sz="0" w:space="0" w:color="auto"/>
                <w:bottom w:val="none" w:sz="0" w:space="0" w:color="auto"/>
                <w:right w:val="none" w:sz="0" w:space="0" w:color="auto"/>
              </w:divBdr>
            </w:div>
          </w:divsChild>
        </w:div>
        <w:div w:id="518085629">
          <w:marLeft w:val="60"/>
          <w:marRight w:val="0"/>
          <w:marTop w:val="360"/>
          <w:marBottom w:val="0"/>
          <w:divBdr>
            <w:top w:val="none" w:sz="0" w:space="0" w:color="auto"/>
            <w:left w:val="none" w:sz="0" w:space="0" w:color="auto"/>
            <w:bottom w:val="none" w:sz="0" w:space="0" w:color="auto"/>
            <w:right w:val="none" w:sz="0" w:space="0" w:color="auto"/>
          </w:divBdr>
        </w:div>
        <w:div w:id="579945309">
          <w:marLeft w:val="60"/>
          <w:marRight w:val="0"/>
          <w:marTop w:val="0"/>
          <w:marBottom w:val="0"/>
          <w:divBdr>
            <w:top w:val="none" w:sz="0" w:space="0" w:color="auto"/>
            <w:left w:val="none" w:sz="0" w:space="0" w:color="auto"/>
            <w:bottom w:val="none" w:sz="0" w:space="0" w:color="auto"/>
            <w:right w:val="none" w:sz="0" w:space="0" w:color="auto"/>
          </w:divBdr>
        </w:div>
        <w:div w:id="722944197">
          <w:marLeft w:val="60"/>
          <w:marRight w:val="0"/>
          <w:marTop w:val="60"/>
          <w:marBottom w:val="0"/>
          <w:divBdr>
            <w:top w:val="none" w:sz="0" w:space="0" w:color="auto"/>
            <w:left w:val="none" w:sz="0" w:space="0" w:color="auto"/>
            <w:bottom w:val="none" w:sz="0" w:space="0" w:color="auto"/>
            <w:right w:val="none" w:sz="0" w:space="0" w:color="auto"/>
          </w:divBdr>
          <w:divsChild>
            <w:div w:id="1871649777">
              <w:marLeft w:val="0"/>
              <w:marRight w:val="0"/>
              <w:marTop w:val="45"/>
              <w:marBottom w:val="0"/>
              <w:divBdr>
                <w:top w:val="none" w:sz="0" w:space="0" w:color="auto"/>
                <w:left w:val="none" w:sz="0" w:space="0" w:color="auto"/>
                <w:bottom w:val="none" w:sz="0" w:space="0" w:color="auto"/>
                <w:right w:val="none" w:sz="0" w:space="0" w:color="auto"/>
              </w:divBdr>
            </w:div>
            <w:div w:id="249507339">
              <w:marLeft w:val="0"/>
              <w:marRight w:val="0"/>
              <w:marTop w:val="45"/>
              <w:marBottom w:val="0"/>
              <w:divBdr>
                <w:top w:val="none" w:sz="0" w:space="0" w:color="auto"/>
                <w:left w:val="none" w:sz="0" w:space="0" w:color="auto"/>
                <w:bottom w:val="none" w:sz="0" w:space="0" w:color="auto"/>
                <w:right w:val="none" w:sz="0" w:space="0" w:color="auto"/>
              </w:divBdr>
            </w:div>
            <w:div w:id="2143037276">
              <w:marLeft w:val="0"/>
              <w:marRight w:val="0"/>
              <w:marTop w:val="45"/>
              <w:marBottom w:val="0"/>
              <w:divBdr>
                <w:top w:val="none" w:sz="0" w:space="0" w:color="auto"/>
                <w:left w:val="none" w:sz="0" w:space="0" w:color="auto"/>
                <w:bottom w:val="none" w:sz="0" w:space="0" w:color="auto"/>
                <w:right w:val="none" w:sz="0" w:space="0" w:color="auto"/>
              </w:divBdr>
            </w:div>
            <w:div w:id="2088064711">
              <w:marLeft w:val="0"/>
              <w:marRight w:val="0"/>
              <w:marTop w:val="45"/>
              <w:marBottom w:val="0"/>
              <w:divBdr>
                <w:top w:val="none" w:sz="0" w:space="0" w:color="auto"/>
                <w:left w:val="none" w:sz="0" w:space="0" w:color="auto"/>
                <w:bottom w:val="none" w:sz="0" w:space="0" w:color="auto"/>
                <w:right w:val="none" w:sz="0" w:space="0" w:color="auto"/>
              </w:divBdr>
            </w:div>
          </w:divsChild>
        </w:div>
        <w:div w:id="1869563978">
          <w:marLeft w:val="60"/>
          <w:marRight w:val="0"/>
          <w:marTop w:val="360"/>
          <w:marBottom w:val="0"/>
          <w:divBdr>
            <w:top w:val="none" w:sz="0" w:space="0" w:color="auto"/>
            <w:left w:val="none" w:sz="0" w:space="0" w:color="auto"/>
            <w:bottom w:val="none" w:sz="0" w:space="0" w:color="auto"/>
            <w:right w:val="none" w:sz="0" w:space="0" w:color="auto"/>
          </w:divBdr>
        </w:div>
        <w:div w:id="1281646954">
          <w:marLeft w:val="60"/>
          <w:marRight w:val="0"/>
          <w:marTop w:val="0"/>
          <w:marBottom w:val="0"/>
          <w:divBdr>
            <w:top w:val="none" w:sz="0" w:space="0" w:color="auto"/>
            <w:left w:val="none" w:sz="0" w:space="0" w:color="auto"/>
            <w:bottom w:val="none" w:sz="0" w:space="0" w:color="auto"/>
            <w:right w:val="none" w:sz="0" w:space="0" w:color="auto"/>
          </w:divBdr>
        </w:div>
        <w:div w:id="1332105447">
          <w:marLeft w:val="60"/>
          <w:marRight w:val="0"/>
          <w:marTop w:val="60"/>
          <w:marBottom w:val="0"/>
          <w:divBdr>
            <w:top w:val="none" w:sz="0" w:space="0" w:color="auto"/>
            <w:left w:val="none" w:sz="0" w:space="0" w:color="auto"/>
            <w:bottom w:val="none" w:sz="0" w:space="0" w:color="auto"/>
            <w:right w:val="none" w:sz="0" w:space="0" w:color="auto"/>
          </w:divBdr>
          <w:divsChild>
            <w:div w:id="1347562162">
              <w:marLeft w:val="0"/>
              <w:marRight w:val="0"/>
              <w:marTop w:val="45"/>
              <w:marBottom w:val="0"/>
              <w:divBdr>
                <w:top w:val="none" w:sz="0" w:space="0" w:color="auto"/>
                <w:left w:val="none" w:sz="0" w:space="0" w:color="auto"/>
                <w:bottom w:val="none" w:sz="0" w:space="0" w:color="auto"/>
                <w:right w:val="none" w:sz="0" w:space="0" w:color="auto"/>
              </w:divBdr>
            </w:div>
            <w:div w:id="1937134030">
              <w:marLeft w:val="0"/>
              <w:marRight w:val="0"/>
              <w:marTop w:val="45"/>
              <w:marBottom w:val="0"/>
              <w:divBdr>
                <w:top w:val="none" w:sz="0" w:space="0" w:color="auto"/>
                <w:left w:val="none" w:sz="0" w:space="0" w:color="auto"/>
                <w:bottom w:val="none" w:sz="0" w:space="0" w:color="auto"/>
                <w:right w:val="none" w:sz="0" w:space="0" w:color="auto"/>
              </w:divBdr>
            </w:div>
            <w:div w:id="1847666107">
              <w:marLeft w:val="0"/>
              <w:marRight w:val="0"/>
              <w:marTop w:val="45"/>
              <w:marBottom w:val="0"/>
              <w:divBdr>
                <w:top w:val="none" w:sz="0" w:space="0" w:color="auto"/>
                <w:left w:val="none" w:sz="0" w:space="0" w:color="auto"/>
                <w:bottom w:val="none" w:sz="0" w:space="0" w:color="auto"/>
                <w:right w:val="none" w:sz="0" w:space="0" w:color="auto"/>
              </w:divBdr>
            </w:div>
            <w:div w:id="338237964">
              <w:marLeft w:val="0"/>
              <w:marRight w:val="0"/>
              <w:marTop w:val="45"/>
              <w:marBottom w:val="0"/>
              <w:divBdr>
                <w:top w:val="none" w:sz="0" w:space="0" w:color="auto"/>
                <w:left w:val="none" w:sz="0" w:space="0" w:color="auto"/>
                <w:bottom w:val="none" w:sz="0" w:space="0" w:color="auto"/>
                <w:right w:val="none" w:sz="0" w:space="0" w:color="auto"/>
              </w:divBdr>
            </w:div>
          </w:divsChild>
        </w:div>
        <w:div w:id="591473160">
          <w:marLeft w:val="0"/>
          <w:marRight w:val="0"/>
          <w:marTop w:val="210"/>
          <w:marBottom w:val="0"/>
          <w:divBdr>
            <w:top w:val="none" w:sz="0" w:space="0" w:color="auto"/>
            <w:left w:val="none" w:sz="0" w:space="0" w:color="auto"/>
            <w:bottom w:val="none" w:sz="0" w:space="0" w:color="auto"/>
            <w:right w:val="none" w:sz="0" w:space="0" w:color="auto"/>
          </w:divBdr>
          <w:divsChild>
            <w:div w:id="121681311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38583062">
      <w:bodyDiv w:val="1"/>
      <w:marLeft w:val="0"/>
      <w:marRight w:val="0"/>
      <w:marTop w:val="0"/>
      <w:marBottom w:val="0"/>
      <w:divBdr>
        <w:top w:val="none" w:sz="0" w:space="0" w:color="auto"/>
        <w:left w:val="none" w:sz="0" w:space="0" w:color="auto"/>
        <w:bottom w:val="none" w:sz="0" w:space="0" w:color="auto"/>
        <w:right w:val="none" w:sz="0" w:space="0" w:color="auto"/>
      </w:divBdr>
      <w:divsChild>
        <w:div w:id="2084405006">
          <w:marLeft w:val="60"/>
          <w:marRight w:val="0"/>
          <w:marTop w:val="360"/>
          <w:marBottom w:val="0"/>
          <w:divBdr>
            <w:top w:val="none" w:sz="0" w:space="0" w:color="auto"/>
            <w:left w:val="none" w:sz="0" w:space="0" w:color="auto"/>
            <w:bottom w:val="none" w:sz="0" w:space="0" w:color="auto"/>
            <w:right w:val="none" w:sz="0" w:space="0" w:color="auto"/>
          </w:divBdr>
        </w:div>
        <w:div w:id="1740471653">
          <w:marLeft w:val="60"/>
          <w:marRight w:val="0"/>
          <w:marTop w:val="0"/>
          <w:marBottom w:val="0"/>
          <w:divBdr>
            <w:top w:val="none" w:sz="0" w:space="0" w:color="auto"/>
            <w:left w:val="none" w:sz="0" w:space="0" w:color="auto"/>
            <w:bottom w:val="none" w:sz="0" w:space="0" w:color="auto"/>
            <w:right w:val="none" w:sz="0" w:space="0" w:color="auto"/>
          </w:divBdr>
        </w:div>
        <w:div w:id="1389453970">
          <w:marLeft w:val="60"/>
          <w:marRight w:val="0"/>
          <w:marTop w:val="60"/>
          <w:marBottom w:val="0"/>
          <w:divBdr>
            <w:top w:val="none" w:sz="0" w:space="0" w:color="auto"/>
            <w:left w:val="none" w:sz="0" w:space="0" w:color="auto"/>
            <w:bottom w:val="none" w:sz="0" w:space="0" w:color="auto"/>
            <w:right w:val="none" w:sz="0" w:space="0" w:color="auto"/>
          </w:divBdr>
          <w:divsChild>
            <w:div w:id="960569148">
              <w:marLeft w:val="0"/>
              <w:marRight w:val="0"/>
              <w:marTop w:val="45"/>
              <w:marBottom w:val="0"/>
              <w:divBdr>
                <w:top w:val="none" w:sz="0" w:space="0" w:color="auto"/>
                <w:left w:val="none" w:sz="0" w:space="0" w:color="auto"/>
                <w:bottom w:val="none" w:sz="0" w:space="0" w:color="auto"/>
                <w:right w:val="none" w:sz="0" w:space="0" w:color="auto"/>
              </w:divBdr>
            </w:div>
            <w:div w:id="1190949862">
              <w:marLeft w:val="0"/>
              <w:marRight w:val="0"/>
              <w:marTop w:val="45"/>
              <w:marBottom w:val="0"/>
              <w:divBdr>
                <w:top w:val="none" w:sz="0" w:space="0" w:color="auto"/>
                <w:left w:val="none" w:sz="0" w:space="0" w:color="auto"/>
                <w:bottom w:val="none" w:sz="0" w:space="0" w:color="auto"/>
                <w:right w:val="none" w:sz="0" w:space="0" w:color="auto"/>
              </w:divBdr>
            </w:div>
            <w:div w:id="1510173325">
              <w:marLeft w:val="0"/>
              <w:marRight w:val="0"/>
              <w:marTop w:val="45"/>
              <w:marBottom w:val="0"/>
              <w:divBdr>
                <w:top w:val="none" w:sz="0" w:space="0" w:color="auto"/>
                <w:left w:val="none" w:sz="0" w:space="0" w:color="auto"/>
                <w:bottom w:val="none" w:sz="0" w:space="0" w:color="auto"/>
                <w:right w:val="none" w:sz="0" w:space="0" w:color="auto"/>
              </w:divBdr>
            </w:div>
            <w:div w:id="1415587789">
              <w:marLeft w:val="0"/>
              <w:marRight w:val="0"/>
              <w:marTop w:val="0"/>
              <w:marBottom w:val="0"/>
              <w:divBdr>
                <w:top w:val="none" w:sz="0" w:space="0" w:color="auto"/>
                <w:left w:val="none" w:sz="0" w:space="0" w:color="auto"/>
                <w:bottom w:val="none" w:sz="0" w:space="0" w:color="auto"/>
                <w:right w:val="none" w:sz="0" w:space="0" w:color="auto"/>
              </w:divBdr>
            </w:div>
            <w:div w:id="1705868099">
              <w:marLeft w:val="0"/>
              <w:marRight w:val="0"/>
              <w:marTop w:val="0"/>
              <w:marBottom w:val="0"/>
              <w:divBdr>
                <w:top w:val="none" w:sz="0" w:space="0" w:color="auto"/>
                <w:left w:val="none" w:sz="0" w:space="0" w:color="auto"/>
                <w:bottom w:val="none" w:sz="0" w:space="0" w:color="auto"/>
                <w:right w:val="none" w:sz="0" w:space="0" w:color="auto"/>
              </w:divBdr>
            </w:div>
            <w:div w:id="1775057488">
              <w:marLeft w:val="0"/>
              <w:marRight w:val="0"/>
              <w:marTop w:val="45"/>
              <w:marBottom w:val="0"/>
              <w:divBdr>
                <w:top w:val="none" w:sz="0" w:space="0" w:color="auto"/>
                <w:left w:val="none" w:sz="0" w:space="0" w:color="auto"/>
                <w:bottom w:val="none" w:sz="0" w:space="0" w:color="auto"/>
                <w:right w:val="none" w:sz="0" w:space="0" w:color="auto"/>
              </w:divBdr>
            </w:div>
            <w:div w:id="769738702">
              <w:marLeft w:val="0"/>
              <w:marRight w:val="0"/>
              <w:marTop w:val="45"/>
              <w:marBottom w:val="0"/>
              <w:divBdr>
                <w:top w:val="none" w:sz="0" w:space="0" w:color="auto"/>
                <w:left w:val="none" w:sz="0" w:space="0" w:color="auto"/>
                <w:bottom w:val="none" w:sz="0" w:space="0" w:color="auto"/>
                <w:right w:val="none" w:sz="0" w:space="0" w:color="auto"/>
              </w:divBdr>
            </w:div>
            <w:div w:id="909847223">
              <w:marLeft w:val="0"/>
              <w:marRight w:val="0"/>
              <w:marTop w:val="45"/>
              <w:marBottom w:val="0"/>
              <w:divBdr>
                <w:top w:val="none" w:sz="0" w:space="0" w:color="auto"/>
                <w:left w:val="none" w:sz="0" w:space="0" w:color="auto"/>
                <w:bottom w:val="none" w:sz="0" w:space="0" w:color="auto"/>
                <w:right w:val="none" w:sz="0" w:space="0" w:color="auto"/>
              </w:divBdr>
            </w:div>
          </w:divsChild>
        </w:div>
        <w:div w:id="747464707">
          <w:marLeft w:val="60"/>
          <w:marRight w:val="0"/>
          <w:marTop w:val="360"/>
          <w:marBottom w:val="0"/>
          <w:divBdr>
            <w:top w:val="none" w:sz="0" w:space="0" w:color="auto"/>
            <w:left w:val="none" w:sz="0" w:space="0" w:color="auto"/>
            <w:bottom w:val="none" w:sz="0" w:space="0" w:color="auto"/>
            <w:right w:val="none" w:sz="0" w:space="0" w:color="auto"/>
          </w:divBdr>
        </w:div>
        <w:div w:id="1681348320">
          <w:marLeft w:val="60"/>
          <w:marRight w:val="0"/>
          <w:marTop w:val="0"/>
          <w:marBottom w:val="0"/>
          <w:divBdr>
            <w:top w:val="none" w:sz="0" w:space="0" w:color="auto"/>
            <w:left w:val="none" w:sz="0" w:space="0" w:color="auto"/>
            <w:bottom w:val="none" w:sz="0" w:space="0" w:color="auto"/>
            <w:right w:val="none" w:sz="0" w:space="0" w:color="auto"/>
          </w:divBdr>
        </w:div>
        <w:div w:id="1744717645">
          <w:marLeft w:val="60"/>
          <w:marRight w:val="0"/>
          <w:marTop w:val="60"/>
          <w:marBottom w:val="0"/>
          <w:divBdr>
            <w:top w:val="none" w:sz="0" w:space="0" w:color="auto"/>
            <w:left w:val="none" w:sz="0" w:space="0" w:color="auto"/>
            <w:bottom w:val="none" w:sz="0" w:space="0" w:color="auto"/>
            <w:right w:val="none" w:sz="0" w:space="0" w:color="auto"/>
          </w:divBdr>
          <w:divsChild>
            <w:div w:id="1846020734">
              <w:marLeft w:val="0"/>
              <w:marRight w:val="0"/>
              <w:marTop w:val="45"/>
              <w:marBottom w:val="0"/>
              <w:divBdr>
                <w:top w:val="none" w:sz="0" w:space="0" w:color="auto"/>
                <w:left w:val="none" w:sz="0" w:space="0" w:color="auto"/>
                <w:bottom w:val="none" w:sz="0" w:space="0" w:color="auto"/>
                <w:right w:val="none" w:sz="0" w:space="0" w:color="auto"/>
              </w:divBdr>
            </w:div>
            <w:div w:id="15664439">
              <w:marLeft w:val="0"/>
              <w:marRight w:val="0"/>
              <w:marTop w:val="45"/>
              <w:marBottom w:val="0"/>
              <w:divBdr>
                <w:top w:val="none" w:sz="0" w:space="0" w:color="auto"/>
                <w:left w:val="none" w:sz="0" w:space="0" w:color="auto"/>
                <w:bottom w:val="none" w:sz="0" w:space="0" w:color="auto"/>
                <w:right w:val="none" w:sz="0" w:space="0" w:color="auto"/>
              </w:divBdr>
            </w:div>
            <w:div w:id="247616550">
              <w:marLeft w:val="0"/>
              <w:marRight w:val="0"/>
              <w:marTop w:val="45"/>
              <w:marBottom w:val="0"/>
              <w:divBdr>
                <w:top w:val="none" w:sz="0" w:space="0" w:color="auto"/>
                <w:left w:val="none" w:sz="0" w:space="0" w:color="auto"/>
                <w:bottom w:val="none" w:sz="0" w:space="0" w:color="auto"/>
                <w:right w:val="none" w:sz="0" w:space="0" w:color="auto"/>
              </w:divBdr>
            </w:div>
            <w:div w:id="1394623412">
              <w:marLeft w:val="0"/>
              <w:marRight w:val="0"/>
              <w:marTop w:val="45"/>
              <w:marBottom w:val="0"/>
              <w:divBdr>
                <w:top w:val="none" w:sz="0" w:space="0" w:color="auto"/>
                <w:left w:val="none" w:sz="0" w:space="0" w:color="auto"/>
                <w:bottom w:val="none" w:sz="0" w:space="0" w:color="auto"/>
                <w:right w:val="none" w:sz="0" w:space="0" w:color="auto"/>
              </w:divBdr>
            </w:div>
          </w:divsChild>
        </w:div>
        <w:div w:id="1775317779">
          <w:marLeft w:val="60"/>
          <w:marRight w:val="0"/>
          <w:marTop w:val="360"/>
          <w:marBottom w:val="0"/>
          <w:divBdr>
            <w:top w:val="none" w:sz="0" w:space="0" w:color="auto"/>
            <w:left w:val="none" w:sz="0" w:space="0" w:color="auto"/>
            <w:bottom w:val="none" w:sz="0" w:space="0" w:color="auto"/>
            <w:right w:val="none" w:sz="0" w:space="0" w:color="auto"/>
          </w:divBdr>
        </w:div>
        <w:div w:id="1969629287">
          <w:marLeft w:val="60"/>
          <w:marRight w:val="0"/>
          <w:marTop w:val="0"/>
          <w:marBottom w:val="0"/>
          <w:divBdr>
            <w:top w:val="none" w:sz="0" w:space="0" w:color="auto"/>
            <w:left w:val="none" w:sz="0" w:space="0" w:color="auto"/>
            <w:bottom w:val="none" w:sz="0" w:space="0" w:color="auto"/>
            <w:right w:val="none" w:sz="0" w:space="0" w:color="auto"/>
          </w:divBdr>
        </w:div>
        <w:div w:id="1323773516">
          <w:marLeft w:val="60"/>
          <w:marRight w:val="0"/>
          <w:marTop w:val="60"/>
          <w:marBottom w:val="0"/>
          <w:divBdr>
            <w:top w:val="none" w:sz="0" w:space="0" w:color="auto"/>
            <w:left w:val="none" w:sz="0" w:space="0" w:color="auto"/>
            <w:bottom w:val="none" w:sz="0" w:space="0" w:color="auto"/>
            <w:right w:val="none" w:sz="0" w:space="0" w:color="auto"/>
          </w:divBdr>
          <w:divsChild>
            <w:div w:id="197548005">
              <w:marLeft w:val="0"/>
              <w:marRight w:val="0"/>
              <w:marTop w:val="45"/>
              <w:marBottom w:val="0"/>
              <w:divBdr>
                <w:top w:val="none" w:sz="0" w:space="0" w:color="auto"/>
                <w:left w:val="none" w:sz="0" w:space="0" w:color="auto"/>
                <w:bottom w:val="none" w:sz="0" w:space="0" w:color="auto"/>
                <w:right w:val="none" w:sz="0" w:space="0" w:color="auto"/>
              </w:divBdr>
            </w:div>
            <w:div w:id="548037134">
              <w:marLeft w:val="0"/>
              <w:marRight w:val="0"/>
              <w:marTop w:val="45"/>
              <w:marBottom w:val="0"/>
              <w:divBdr>
                <w:top w:val="none" w:sz="0" w:space="0" w:color="auto"/>
                <w:left w:val="none" w:sz="0" w:space="0" w:color="auto"/>
                <w:bottom w:val="none" w:sz="0" w:space="0" w:color="auto"/>
                <w:right w:val="none" w:sz="0" w:space="0" w:color="auto"/>
              </w:divBdr>
            </w:div>
            <w:div w:id="1342855336">
              <w:marLeft w:val="0"/>
              <w:marRight w:val="0"/>
              <w:marTop w:val="45"/>
              <w:marBottom w:val="0"/>
              <w:divBdr>
                <w:top w:val="none" w:sz="0" w:space="0" w:color="auto"/>
                <w:left w:val="none" w:sz="0" w:space="0" w:color="auto"/>
                <w:bottom w:val="none" w:sz="0" w:space="0" w:color="auto"/>
                <w:right w:val="none" w:sz="0" w:space="0" w:color="auto"/>
              </w:divBdr>
            </w:div>
            <w:div w:id="1065299333">
              <w:marLeft w:val="0"/>
              <w:marRight w:val="0"/>
              <w:marTop w:val="45"/>
              <w:marBottom w:val="0"/>
              <w:divBdr>
                <w:top w:val="none" w:sz="0" w:space="0" w:color="auto"/>
                <w:left w:val="none" w:sz="0" w:space="0" w:color="auto"/>
                <w:bottom w:val="none" w:sz="0" w:space="0" w:color="auto"/>
                <w:right w:val="none" w:sz="0" w:space="0" w:color="auto"/>
              </w:divBdr>
            </w:div>
          </w:divsChild>
        </w:div>
        <w:div w:id="1101024245">
          <w:marLeft w:val="60"/>
          <w:marRight w:val="0"/>
          <w:marTop w:val="360"/>
          <w:marBottom w:val="0"/>
          <w:divBdr>
            <w:top w:val="none" w:sz="0" w:space="0" w:color="auto"/>
            <w:left w:val="none" w:sz="0" w:space="0" w:color="auto"/>
            <w:bottom w:val="none" w:sz="0" w:space="0" w:color="auto"/>
            <w:right w:val="none" w:sz="0" w:space="0" w:color="auto"/>
          </w:divBdr>
        </w:div>
        <w:div w:id="366222355">
          <w:marLeft w:val="60"/>
          <w:marRight w:val="0"/>
          <w:marTop w:val="0"/>
          <w:marBottom w:val="0"/>
          <w:divBdr>
            <w:top w:val="none" w:sz="0" w:space="0" w:color="auto"/>
            <w:left w:val="none" w:sz="0" w:space="0" w:color="auto"/>
            <w:bottom w:val="none" w:sz="0" w:space="0" w:color="auto"/>
            <w:right w:val="none" w:sz="0" w:space="0" w:color="auto"/>
          </w:divBdr>
        </w:div>
        <w:div w:id="1960334317">
          <w:marLeft w:val="60"/>
          <w:marRight w:val="0"/>
          <w:marTop w:val="60"/>
          <w:marBottom w:val="0"/>
          <w:divBdr>
            <w:top w:val="none" w:sz="0" w:space="0" w:color="auto"/>
            <w:left w:val="none" w:sz="0" w:space="0" w:color="auto"/>
            <w:bottom w:val="none" w:sz="0" w:space="0" w:color="auto"/>
            <w:right w:val="none" w:sz="0" w:space="0" w:color="auto"/>
          </w:divBdr>
          <w:divsChild>
            <w:div w:id="41557662">
              <w:marLeft w:val="0"/>
              <w:marRight w:val="0"/>
              <w:marTop w:val="45"/>
              <w:marBottom w:val="0"/>
              <w:divBdr>
                <w:top w:val="none" w:sz="0" w:space="0" w:color="auto"/>
                <w:left w:val="none" w:sz="0" w:space="0" w:color="auto"/>
                <w:bottom w:val="none" w:sz="0" w:space="0" w:color="auto"/>
                <w:right w:val="none" w:sz="0" w:space="0" w:color="auto"/>
              </w:divBdr>
            </w:div>
            <w:div w:id="565265289">
              <w:marLeft w:val="0"/>
              <w:marRight w:val="0"/>
              <w:marTop w:val="45"/>
              <w:marBottom w:val="0"/>
              <w:divBdr>
                <w:top w:val="none" w:sz="0" w:space="0" w:color="auto"/>
                <w:left w:val="none" w:sz="0" w:space="0" w:color="auto"/>
                <w:bottom w:val="none" w:sz="0" w:space="0" w:color="auto"/>
                <w:right w:val="none" w:sz="0" w:space="0" w:color="auto"/>
              </w:divBdr>
            </w:div>
            <w:div w:id="1806001148">
              <w:marLeft w:val="0"/>
              <w:marRight w:val="0"/>
              <w:marTop w:val="45"/>
              <w:marBottom w:val="0"/>
              <w:divBdr>
                <w:top w:val="none" w:sz="0" w:space="0" w:color="auto"/>
                <w:left w:val="none" w:sz="0" w:space="0" w:color="auto"/>
                <w:bottom w:val="none" w:sz="0" w:space="0" w:color="auto"/>
                <w:right w:val="none" w:sz="0" w:space="0" w:color="auto"/>
              </w:divBdr>
            </w:div>
            <w:div w:id="1735666330">
              <w:marLeft w:val="0"/>
              <w:marRight w:val="0"/>
              <w:marTop w:val="45"/>
              <w:marBottom w:val="0"/>
              <w:divBdr>
                <w:top w:val="none" w:sz="0" w:space="0" w:color="auto"/>
                <w:left w:val="none" w:sz="0" w:space="0" w:color="auto"/>
                <w:bottom w:val="none" w:sz="0" w:space="0" w:color="auto"/>
                <w:right w:val="none" w:sz="0" w:space="0" w:color="auto"/>
              </w:divBdr>
            </w:div>
          </w:divsChild>
        </w:div>
        <w:div w:id="750154052">
          <w:marLeft w:val="0"/>
          <w:marRight w:val="0"/>
          <w:marTop w:val="210"/>
          <w:marBottom w:val="0"/>
          <w:divBdr>
            <w:top w:val="none" w:sz="0" w:space="0" w:color="auto"/>
            <w:left w:val="none" w:sz="0" w:space="0" w:color="auto"/>
            <w:bottom w:val="none" w:sz="0" w:space="0" w:color="auto"/>
            <w:right w:val="none" w:sz="0" w:space="0" w:color="auto"/>
          </w:divBdr>
          <w:divsChild>
            <w:div w:id="105442482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39506110">
      <w:bodyDiv w:val="1"/>
      <w:marLeft w:val="0"/>
      <w:marRight w:val="0"/>
      <w:marTop w:val="0"/>
      <w:marBottom w:val="0"/>
      <w:divBdr>
        <w:top w:val="none" w:sz="0" w:space="0" w:color="auto"/>
        <w:left w:val="none" w:sz="0" w:space="0" w:color="auto"/>
        <w:bottom w:val="none" w:sz="0" w:space="0" w:color="auto"/>
        <w:right w:val="none" w:sz="0" w:space="0" w:color="auto"/>
      </w:divBdr>
      <w:divsChild>
        <w:div w:id="1085498235">
          <w:marLeft w:val="60"/>
          <w:marRight w:val="0"/>
          <w:marTop w:val="360"/>
          <w:marBottom w:val="0"/>
          <w:divBdr>
            <w:top w:val="none" w:sz="0" w:space="0" w:color="auto"/>
            <w:left w:val="none" w:sz="0" w:space="0" w:color="auto"/>
            <w:bottom w:val="none" w:sz="0" w:space="0" w:color="auto"/>
            <w:right w:val="none" w:sz="0" w:space="0" w:color="auto"/>
          </w:divBdr>
        </w:div>
        <w:div w:id="2057662724">
          <w:marLeft w:val="60"/>
          <w:marRight w:val="0"/>
          <w:marTop w:val="0"/>
          <w:marBottom w:val="0"/>
          <w:divBdr>
            <w:top w:val="none" w:sz="0" w:space="0" w:color="auto"/>
            <w:left w:val="none" w:sz="0" w:space="0" w:color="auto"/>
            <w:bottom w:val="none" w:sz="0" w:space="0" w:color="auto"/>
            <w:right w:val="none" w:sz="0" w:space="0" w:color="auto"/>
          </w:divBdr>
        </w:div>
        <w:div w:id="1090393879">
          <w:marLeft w:val="60"/>
          <w:marRight w:val="0"/>
          <w:marTop w:val="60"/>
          <w:marBottom w:val="0"/>
          <w:divBdr>
            <w:top w:val="none" w:sz="0" w:space="0" w:color="auto"/>
            <w:left w:val="none" w:sz="0" w:space="0" w:color="auto"/>
            <w:bottom w:val="none" w:sz="0" w:space="0" w:color="auto"/>
            <w:right w:val="none" w:sz="0" w:space="0" w:color="auto"/>
          </w:divBdr>
          <w:divsChild>
            <w:div w:id="1330061839">
              <w:marLeft w:val="0"/>
              <w:marRight w:val="0"/>
              <w:marTop w:val="45"/>
              <w:marBottom w:val="0"/>
              <w:divBdr>
                <w:top w:val="none" w:sz="0" w:space="0" w:color="auto"/>
                <w:left w:val="none" w:sz="0" w:space="0" w:color="auto"/>
                <w:bottom w:val="none" w:sz="0" w:space="0" w:color="auto"/>
                <w:right w:val="none" w:sz="0" w:space="0" w:color="auto"/>
              </w:divBdr>
            </w:div>
            <w:div w:id="613367390">
              <w:marLeft w:val="0"/>
              <w:marRight w:val="0"/>
              <w:marTop w:val="45"/>
              <w:marBottom w:val="0"/>
              <w:divBdr>
                <w:top w:val="none" w:sz="0" w:space="0" w:color="auto"/>
                <w:left w:val="none" w:sz="0" w:space="0" w:color="auto"/>
                <w:bottom w:val="none" w:sz="0" w:space="0" w:color="auto"/>
                <w:right w:val="none" w:sz="0" w:space="0" w:color="auto"/>
              </w:divBdr>
            </w:div>
            <w:div w:id="941188787">
              <w:marLeft w:val="0"/>
              <w:marRight w:val="0"/>
              <w:marTop w:val="45"/>
              <w:marBottom w:val="0"/>
              <w:divBdr>
                <w:top w:val="none" w:sz="0" w:space="0" w:color="auto"/>
                <w:left w:val="none" w:sz="0" w:space="0" w:color="auto"/>
                <w:bottom w:val="none" w:sz="0" w:space="0" w:color="auto"/>
                <w:right w:val="none" w:sz="0" w:space="0" w:color="auto"/>
              </w:divBdr>
            </w:div>
            <w:div w:id="26836581">
              <w:marLeft w:val="0"/>
              <w:marRight w:val="0"/>
              <w:marTop w:val="0"/>
              <w:marBottom w:val="0"/>
              <w:divBdr>
                <w:top w:val="none" w:sz="0" w:space="0" w:color="auto"/>
                <w:left w:val="none" w:sz="0" w:space="0" w:color="auto"/>
                <w:bottom w:val="none" w:sz="0" w:space="0" w:color="auto"/>
                <w:right w:val="none" w:sz="0" w:space="0" w:color="auto"/>
              </w:divBdr>
            </w:div>
            <w:div w:id="250938815">
              <w:marLeft w:val="0"/>
              <w:marRight w:val="0"/>
              <w:marTop w:val="0"/>
              <w:marBottom w:val="0"/>
              <w:divBdr>
                <w:top w:val="none" w:sz="0" w:space="0" w:color="auto"/>
                <w:left w:val="none" w:sz="0" w:space="0" w:color="auto"/>
                <w:bottom w:val="none" w:sz="0" w:space="0" w:color="auto"/>
                <w:right w:val="none" w:sz="0" w:space="0" w:color="auto"/>
              </w:divBdr>
            </w:div>
            <w:div w:id="1930387847">
              <w:marLeft w:val="0"/>
              <w:marRight w:val="0"/>
              <w:marTop w:val="45"/>
              <w:marBottom w:val="0"/>
              <w:divBdr>
                <w:top w:val="none" w:sz="0" w:space="0" w:color="auto"/>
                <w:left w:val="none" w:sz="0" w:space="0" w:color="auto"/>
                <w:bottom w:val="none" w:sz="0" w:space="0" w:color="auto"/>
                <w:right w:val="none" w:sz="0" w:space="0" w:color="auto"/>
              </w:divBdr>
            </w:div>
            <w:div w:id="670375683">
              <w:marLeft w:val="0"/>
              <w:marRight w:val="0"/>
              <w:marTop w:val="45"/>
              <w:marBottom w:val="0"/>
              <w:divBdr>
                <w:top w:val="none" w:sz="0" w:space="0" w:color="auto"/>
                <w:left w:val="none" w:sz="0" w:space="0" w:color="auto"/>
                <w:bottom w:val="none" w:sz="0" w:space="0" w:color="auto"/>
                <w:right w:val="none" w:sz="0" w:space="0" w:color="auto"/>
              </w:divBdr>
            </w:div>
            <w:div w:id="1389651673">
              <w:marLeft w:val="0"/>
              <w:marRight w:val="0"/>
              <w:marTop w:val="45"/>
              <w:marBottom w:val="0"/>
              <w:divBdr>
                <w:top w:val="none" w:sz="0" w:space="0" w:color="auto"/>
                <w:left w:val="none" w:sz="0" w:space="0" w:color="auto"/>
                <w:bottom w:val="none" w:sz="0" w:space="0" w:color="auto"/>
                <w:right w:val="none" w:sz="0" w:space="0" w:color="auto"/>
              </w:divBdr>
            </w:div>
          </w:divsChild>
        </w:div>
        <w:div w:id="1799715246">
          <w:marLeft w:val="60"/>
          <w:marRight w:val="0"/>
          <w:marTop w:val="360"/>
          <w:marBottom w:val="0"/>
          <w:divBdr>
            <w:top w:val="none" w:sz="0" w:space="0" w:color="auto"/>
            <w:left w:val="none" w:sz="0" w:space="0" w:color="auto"/>
            <w:bottom w:val="none" w:sz="0" w:space="0" w:color="auto"/>
            <w:right w:val="none" w:sz="0" w:space="0" w:color="auto"/>
          </w:divBdr>
        </w:div>
        <w:div w:id="838271604">
          <w:marLeft w:val="60"/>
          <w:marRight w:val="0"/>
          <w:marTop w:val="0"/>
          <w:marBottom w:val="0"/>
          <w:divBdr>
            <w:top w:val="none" w:sz="0" w:space="0" w:color="auto"/>
            <w:left w:val="none" w:sz="0" w:space="0" w:color="auto"/>
            <w:bottom w:val="none" w:sz="0" w:space="0" w:color="auto"/>
            <w:right w:val="none" w:sz="0" w:space="0" w:color="auto"/>
          </w:divBdr>
        </w:div>
        <w:div w:id="12810768">
          <w:marLeft w:val="60"/>
          <w:marRight w:val="0"/>
          <w:marTop w:val="60"/>
          <w:marBottom w:val="0"/>
          <w:divBdr>
            <w:top w:val="none" w:sz="0" w:space="0" w:color="auto"/>
            <w:left w:val="none" w:sz="0" w:space="0" w:color="auto"/>
            <w:bottom w:val="none" w:sz="0" w:space="0" w:color="auto"/>
            <w:right w:val="none" w:sz="0" w:space="0" w:color="auto"/>
          </w:divBdr>
          <w:divsChild>
            <w:div w:id="569926737">
              <w:marLeft w:val="0"/>
              <w:marRight w:val="0"/>
              <w:marTop w:val="45"/>
              <w:marBottom w:val="0"/>
              <w:divBdr>
                <w:top w:val="none" w:sz="0" w:space="0" w:color="auto"/>
                <w:left w:val="none" w:sz="0" w:space="0" w:color="auto"/>
                <w:bottom w:val="none" w:sz="0" w:space="0" w:color="auto"/>
                <w:right w:val="none" w:sz="0" w:space="0" w:color="auto"/>
              </w:divBdr>
            </w:div>
            <w:div w:id="331221501">
              <w:marLeft w:val="0"/>
              <w:marRight w:val="0"/>
              <w:marTop w:val="45"/>
              <w:marBottom w:val="0"/>
              <w:divBdr>
                <w:top w:val="none" w:sz="0" w:space="0" w:color="auto"/>
                <w:left w:val="none" w:sz="0" w:space="0" w:color="auto"/>
                <w:bottom w:val="none" w:sz="0" w:space="0" w:color="auto"/>
                <w:right w:val="none" w:sz="0" w:space="0" w:color="auto"/>
              </w:divBdr>
            </w:div>
            <w:div w:id="1060249003">
              <w:marLeft w:val="0"/>
              <w:marRight w:val="0"/>
              <w:marTop w:val="45"/>
              <w:marBottom w:val="0"/>
              <w:divBdr>
                <w:top w:val="none" w:sz="0" w:space="0" w:color="auto"/>
                <w:left w:val="none" w:sz="0" w:space="0" w:color="auto"/>
                <w:bottom w:val="none" w:sz="0" w:space="0" w:color="auto"/>
                <w:right w:val="none" w:sz="0" w:space="0" w:color="auto"/>
              </w:divBdr>
            </w:div>
            <w:div w:id="951208231">
              <w:marLeft w:val="0"/>
              <w:marRight w:val="0"/>
              <w:marTop w:val="45"/>
              <w:marBottom w:val="0"/>
              <w:divBdr>
                <w:top w:val="none" w:sz="0" w:space="0" w:color="auto"/>
                <w:left w:val="none" w:sz="0" w:space="0" w:color="auto"/>
                <w:bottom w:val="none" w:sz="0" w:space="0" w:color="auto"/>
                <w:right w:val="none" w:sz="0" w:space="0" w:color="auto"/>
              </w:divBdr>
            </w:div>
          </w:divsChild>
        </w:div>
        <w:div w:id="1643539057">
          <w:marLeft w:val="60"/>
          <w:marRight w:val="0"/>
          <w:marTop w:val="360"/>
          <w:marBottom w:val="0"/>
          <w:divBdr>
            <w:top w:val="none" w:sz="0" w:space="0" w:color="auto"/>
            <w:left w:val="none" w:sz="0" w:space="0" w:color="auto"/>
            <w:bottom w:val="none" w:sz="0" w:space="0" w:color="auto"/>
            <w:right w:val="none" w:sz="0" w:space="0" w:color="auto"/>
          </w:divBdr>
        </w:div>
        <w:div w:id="396590459">
          <w:marLeft w:val="60"/>
          <w:marRight w:val="0"/>
          <w:marTop w:val="0"/>
          <w:marBottom w:val="0"/>
          <w:divBdr>
            <w:top w:val="none" w:sz="0" w:space="0" w:color="auto"/>
            <w:left w:val="none" w:sz="0" w:space="0" w:color="auto"/>
            <w:bottom w:val="none" w:sz="0" w:space="0" w:color="auto"/>
            <w:right w:val="none" w:sz="0" w:space="0" w:color="auto"/>
          </w:divBdr>
        </w:div>
        <w:div w:id="1047952751">
          <w:marLeft w:val="60"/>
          <w:marRight w:val="0"/>
          <w:marTop w:val="60"/>
          <w:marBottom w:val="0"/>
          <w:divBdr>
            <w:top w:val="none" w:sz="0" w:space="0" w:color="auto"/>
            <w:left w:val="none" w:sz="0" w:space="0" w:color="auto"/>
            <w:bottom w:val="none" w:sz="0" w:space="0" w:color="auto"/>
            <w:right w:val="none" w:sz="0" w:space="0" w:color="auto"/>
          </w:divBdr>
          <w:divsChild>
            <w:div w:id="63338627">
              <w:marLeft w:val="0"/>
              <w:marRight w:val="0"/>
              <w:marTop w:val="45"/>
              <w:marBottom w:val="0"/>
              <w:divBdr>
                <w:top w:val="none" w:sz="0" w:space="0" w:color="auto"/>
                <w:left w:val="none" w:sz="0" w:space="0" w:color="auto"/>
                <w:bottom w:val="none" w:sz="0" w:space="0" w:color="auto"/>
                <w:right w:val="none" w:sz="0" w:space="0" w:color="auto"/>
              </w:divBdr>
            </w:div>
            <w:div w:id="1582913843">
              <w:marLeft w:val="0"/>
              <w:marRight w:val="0"/>
              <w:marTop w:val="45"/>
              <w:marBottom w:val="0"/>
              <w:divBdr>
                <w:top w:val="none" w:sz="0" w:space="0" w:color="auto"/>
                <w:left w:val="none" w:sz="0" w:space="0" w:color="auto"/>
                <w:bottom w:val="none" w:sz="0" w:space="0" w:color="auto"/>
                <w:right w:val="none" w:sz="0" w:space="0" w:color="auto"/>
              </w:divBdr>
            </w:div>
            <w:div w:id="782117483">
              <w:marLeft w:val="0"/>
              <w:marRight w:val="0"/>
              <w:marTop w:val="45"/>
              <w:marBottom w:val="0"/>
              <w:divBdr>
                <w:top w:val="none" w:sz="0" w:space="0" w:color="auto"/>
                <w:left w:val="none" w:sz="0" w:space="0" w:color="auto"/>
                <w:bottom w:val="none" w:sz="0" w:space="0" w:color="auto"/>
                <w:right w:val="none" w:sz="0" w:space="0" w:color="auto"/>
              </w:divBdr>
            </w:div>
            <w:div w:id="1565096176">
              <w:marLeft w:val="0"/>
              <w:marRight w:val="0"/>
              <w:marTop w:val="45"/>
              <w:marBottom w:val="0"/>
              <w:divBdr>
                <w:top w:val="none" w:sz="0" w:space="0" w:color="auto"/>
                <w:left w:val="none" w:sz="0" w:space="0" w:color="auto"/>
                <w:bottom w:val="none" w:sz="0" w:space="0" w:color="auto"/>
                <w:right w:val="none" w:sz="0" w:space="0" w:color="auto"/>
              </w:divBdr>
            </w:div>
          </w:divsChild>
        </w:div>
        <w:div w:id="780805005">
          <w:marLeft w:val="60"/>
          <w:marRight w:val="0"/>
          <w:marTop w:val="360"/>
          <w:marBottom w:val="0"/>
          <w:divBdr>
            <w:top w:val="none" w:sz="0" w:space="0" w:color="auto"/>
            <w:left w:val="none" w:sz="0" w:space="0" w:color="auto"/>
            <w:bottom w:val="none" w:sz="0" w:space="0" w:color="auto"/>
            <w:right w:val="none" w:sz="0" w:space="0" w:color="auto"/>
          </w:divBdr>
        </w:div>
        <w:div w:id="2108963804">
          <w:marLeft w:val="60"/>
          <w:marRight w:val="0"/>
          <w:marTop w:val="0"/>
          <w:marBottom w:val="0"/>
          <w:divBdr>
            <w:top w:val="none" w:sz="0" w:space="0" w:color="auto"/>
            <w:left w:val="none" w:sz="0" w:space="0" w:color="auto"/>
            <w:bottom w:val="none" w:sz="0" w:space="0" w:color="auto"/>
            <w:right w:val="none" w:sz="0" w:space="0" w:color="auto"/>
          </w:divBdr>
        </w:div>
        <w:div w:id="70976833">
          <w:marLeft w:val="60"/>
          <w:marRight w:val="0"/>
          <w:marTop w:val="60"/>
          <w:marBottom w:val="0"/>
          <w:divBdr>
            <w:top w:val="none" w:sz="0" w:space="0" w:color="auto"/>
            <w:left w:val="none" w:sz="0" w:space="0" w:color="auto"/>
            <w:bottom w:val="none" w:sz="0" w:space="0" w:color="auto"/>
            <w:right w:val="none" w:sz="0" w:space="0" w:color="auto"/>
          </w:divBdr>
          <w:divsChild>
            <w:div w:id="1873029203">
              <w:marLeft w:val="0"/>
              <w:marRight w:val="0"/>
              <w:marTop w:val="45"/>
              <w:marBottom w:val="0"/>
              <w:divBdr>
                <w:top w:val="none" w:sz="0" w:space="0" w:color="auto"/>
                <w:left w:val="none" w:sz="0" w:space="0" w:color="auto"/>
                <w:bottom w:val="none" w:sz="0" w:space="0" w:color="auto"/>
                <w:right w:val="none" w:sz="0" w:space="0" w:color="auto"/>
              </w:divBdr>
            </w:div>
            <w:div w:id="140660736">
              <w:marLeft w:val="0"/>
              <w:marRight w:val="0"/>
              <w:marTop w:val="45"/>
              <w:marBottom w:val="0"/>
              <w:divBdr>
                <w:top w:val="none" w:sz="0" w:space="0" w:color="auto"/>
                <w:left w:val="none" w:sz="0" w:space="0" w:color="auto"/>
                <w:bottom w:val="none" w:sz="0" w:space="0" w:color="auto"/>
                <w:right w:val="none" w:sz="0" w:space="0" w:color="auto"/>
              </w:divBdr>
            </w:div>
            <w:div w:id="593245593">
              <w:marLeft w:val="0"/>
              <w:marRight w:val="0"/>
              <w:marTop w:val="45"/>
              <w:marBottom w:val="0"/>
              <w:divBdr>
                <w:top w:val="none" w:sz="0" w:space="0" w:color="auto"/>
                <w:left w:val="none" w:sz="0" w:space="0" w:color="auto"/>
                <w:bottom w:val="none" w:sz="0" w:space="0" w:color="auto"/>
                <w:right w:val="none" w:sz="0" w:space="0" w:color="auto"/>
              </w:divBdr>
            </w:div>
            <w:div w:id="1346202461">
              <w:marLeft w:val="0"/>
              <w:marRight w:val="0"/>
              <w:marTop w:val="45"/>
              <w:marBottom w:val="0"/>
              <w:divBdr>
                <w:top w:val="none" w:sz="0" w:space="0" w:color="auto"/>
                <w:left w:val="none" w:sz="0" w:space="0" w:color="auto"/>
                <w:bottom w:val="none" w:sz="0" w:space="0" w:color="auto"/>
                <w:right w:val="none" w:sz="0" w:space="0" w:color="auto"/>
              </w:divBdr>
            </w:div>
          </w:divsChild>
        </w:div>
        <w:div w:id="2128818282">
          <w:marLeft w:val="0"/>
          <w:marRight w:val="0"/>
          <w:marTop w:val="210"/>
          <w:marBottom w:val="0"/>
          <w:divBdr>
            <w:top w:val="none" w:sz="0" w:space="0" w:color="auto"/>
            <w:left w:val="none" w:sz="0" w:space="0" w:color="auto"/>
            <w:bottom w:val="none" w:sz="0" w:space="0" w:color="auto"/>
            <w:right w:val="none" w:sz="0" w:space="0" w:color="auto"/>
          </w:divBdr>
          <w:divsChild>
            <w:div w:id="3312194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41277800">
      <w:bodyDiv w:val="1"/>
      <w:marLeft w:val="0"/>
      <w:marRight w:val="0"/>
      <w:marTop w:val="0"/>
      <w:marBottom w:val="0"/>
      <w:divBdr>
        <w:top w:val="none" w:sz="0" w:space="0" w:color="auto"/>
        <w:left w:val="none" w:sz="0" w:space="0" w:color="auto"/>
        <w:bottom w:val="none" w:sz="0" w:space="0" w:color="auto"/>
        <w:right w:val="none" w:sz="0" w:space="0" w:color="auto"/>
      </w:divBdr>
      <w:divsChild>
        <w:div w:id="1598054749">
          <w:marLeft w:val="60"/>
          <w:marRight w:val="0"/>
          <w:marTop w:val="360"/>
          <w:marBottom w:val="0"/>
          <w:divBdr>
            <w:top w:val="none" w:sz="0" w:space="0" w:color="auto"/>
            <w:left w:val="none" w:sz="0" w:space="0" w:color="auto"/>
            <w:bottom w:val="none" w:sz="0" w:space="0" w:color="auto"/>
            <w:right w:val="none" w:sz="0" w:space="0" w:color="auto"/>
          </w:divBdr>
        </w:div>
        <w:div w:id="1376156975">
          <w:marLeft w:val="60"/>
          <w:marRight w:val="0"/>
          <w:marTop w:val="0"/>
          <w:marBottom w:val="0"/>
          <w:divBdr>
            <w:top w:val="none" w:sz="0" w:space="0" w:color="auto"/>
            <w:left w:val="none" w:sz="0" w:space="0" w:color="auto"/>
            <w:bottom w:val="none" w:sz="0" w:space="0" w:color="auto"/>
            <w:right w:val="none" w:sz="0" w:space="0" w:color="auto"/>
          </w:divBdr>
        </w:div>
        <w:div w:id="392628713">
          <w:marLeft w:val="60"/>
          <w:marRight w:val="0"/>
          <w:marTop w:val="60"/>
          <w:marBottom w:val="0"/>
          <w:divBdr>
            <w:top w:val="none" w:sz="0" w:space="0" w:color="auto"/>
            <w:left w:val="none" w:sz="0" w:space="0" w:color="auto"/>
            <w:bottom w:val="none" w:sz="0" w:space="0" w:color="auto"/>
            <w:right w:val="none" w:sz="0" w:space="0" w:color="auto"/>
          </w:divBdr>
          <w:divsChild>
            <w:div w:id="555972931">
              <w:marLeft w:val="0"/>
              <w:marRight w:val="0"/>
              <w:marTop w:val="45"/>
              <w:marBottom w:val="0"/>
              <w:divBdr>
                <w:top w:val="none" w:sz="0" w:space="0" w:color="auto"/>
                <w:left w:val="none" w:sz="0" w:space="0" w:color="auto"/>
                <w:bottom w:val="none" w:sz="0" w:space="0" w:color="auto"/>
                <w:right w:val="none" w:sz="0" w:space="0" w:color="auto"/>
              </w:divBdr>
            </w:div>
            <w:div w:id="923297795">
              <w:marLeft w:val="0"/>
              <w:marRight w:val="0"/>
              <w:marTop w:val="45"/>
              <w:marBottom w:val="0"/>
              <w:divBdr>
                <w:top w:val="none" w:sz="0" w:space="0" w:color="auto"/>
                <w:left w:val="none" w:sz="0" w:space="0" w:color="auto"/>
                <w:bottom w:val="none" w:sz="0" w:space="0" w:color="auto"/>
                <w:right w:val="none" w:sz="0" w:space="0" w:color="auto"/>
              </w:divBdr>
            </w:div>
            <w:div w:id="1826778082">
              <w:marLeft w:val="0"/>
              <w:marRight w:val="0"/>
              <w:marTop w:val="45"/>
              <w:marBottom w:val="0"/>
              <w:divBdr>
                <w:top w:val="none" w:sz="0" w:space="0" w:color="auto"/>
                <w:left w:val="none" w:sz="0" w:space="0" w:color="auto"/>
                <w:bottom w:val="none" w:sz="0" w:space="0" w:color="auto"/>
                <w:right w:val="none" w:sz="0" w:space="0" w:color="auto"/>
              </w:divBdr>
            </w:div>
            <w:div w:id="1820490155">
              <w:marLeft w:val="0"/>
              <w:marRight w:val="0"/>
              <w:marTop w:val="0"/>
              <w:marBottom w:val="0"/>
              <w:divBdr>
                <w:top w:val="none" w:sz="0" w:space="0" w:color="auto"/>
                <w:left w:val="none" w:sz="0" w:space="0" w:color="auto"/>
                <w:bottom w:val="none" w:sz="0" w:space="0" w:color="auto"/>
                <w:right w:val="none" w:sz="0" w:space="0" w:color="auto"/>
              </w:divBdr>
            </w:div>
            <w:div w:id="1084454334">
              <w:marLeft w:val="0"/>
              <w:marRight w:val="0"/>
              <w:marTop w:val="0"/>
              <w:marBottom w:val="0"/>
              <w:divBdr>
                <w:top w:val="none" w:sz="0" w:space="0" w:color="auto"/>
                <w:left w:val="none" w:sz="0" w:space="0" w:color="auto"/>
                <w:bottom w:val="none" w:sz="0" w:space="0" w:color="auto"/>
                <w:right w:val="none" w:sz="0" w:space="0" w:color="auto"/>
              </w:divBdr>
            </w:div>
            <w:div w:id="512451806">
              <w:marLeft w:val="0"/>
              <w:marRight w:val="0"/>
              <w:marTop w:val="45"/>
              <w:marBottom w:val="0"/>
              <w:divBdr>
                <w:top w:val="none" w:sz="0" w:space="0" w:color="auto"/>
                <w:left w:val="none" w:sz="0" w:space="0" w:color="auto"/>
                <w:bottom w:val="none" w:sz="0" w:space="0" w:color="auto"/>
                <w:right w:val="none" w:sz="0" w:space="0" w:color="auto"/>
              </w:divBdr>
            </w:div>
            <w:div w:id="858280402">
              <w:marLeft w:val="0"/>
              <w:marRight w:val="0"/>
              <w:marTop w:val="45"/>
              <w:marBottom w:val="0"/>
              <w:divBdr>
                <w:top w:val="none" w:sz="0" w:space="0" w:color="auto"/>
                <w:left w:val="none" w:sz="0" w:space="0" w:color="auto"/>
                <w:bottom w:val="none" w:sz="0" w:space="0" w:color="auto"/>
                <w:right w:val="none" w:sz="0" w:space="0" w:color="auto"/>
              </w:divBdr>
            </w:div>
            <w:div w:id="2111925697">
              <w:marLeft w:val="0"/>
              <w:marRight w:val="0"/>
              <w:marTop w:val="45"/>
              <w:marBottom w:val="0"/>
              <w:divBdr>
                <w:top w:val="none" w:sz="0" w:space="0" w:color="auto"/>
                <w:left w:val="none" w:sz="0" w:space="0" w:color="auto"/>
                <w:bottom w:val="none" w:sz="0" w:space="0" w:color="auto"/>
                <w:right w:val="none" w:sz="0" w:space="0" w:color="auto"/>
              </w:divBdr>
            </w:div>
            <w:div w:id="614869609">
              <w:marLeft w:val="0"/>
              <w:marRight w:val="0"/>
              <w:marTop w:val="45"/>
              <w:marBottom w:val="0"/>
              <w:divBdr>
                <w:top w:val="none" w:sz="0" w:space="0" w:color="auto"/>
                <w:left w:val="none" w:sz="0" w:space="0" w:color="auto"/>
                <w:bottom w:val="none" w:sz="0" w:space="0" w:color="auto"/>
                <w:right w:val="none" w:sz="0" w:space="0" w:color="auto"/>
              </w:divBdr>
            </w:div>
          </w:divsChild>
        </w:div>
        <w:div w:id="822089321">
          <w:marLeft w:val="60"/>
          <w:marRight w:val="0"/>
          <w:marTop w:val="360"/>
          <w:marBottom w:val="0"/>
          <w:divBdr>
            <w:top w:val="none" w:sz="0" w:space="0" w:color="auto"/>
            <w:left w:val="none" w:sz="0" w:space="0" w:color="auto"/>
            <w:bottom w:val="none" w:sz="0" w:space="0" w:color="auto"/>
            <w:right w:val="none" w:sz="0" w:space="0" w:color="auto"/>
          </w:divBdr>
        </w:div>
        <w:div w:id="1428816107">
          <w:marLeft w:val="60"/>
          <w:marRight w:val="0"/>
          <w:marTop w:val="0"/>
          <w:marBottom w:val="0"/>
          <w:divBdr>
            <w:top w:val="none" w:sz="0" w:space="0" w:color="auto"/>
            <w:left w:val="none" w:sz="0" w:space="0" w:color="auto"/>
            <w:bottom w:val="none" w:sz="0" w:space="0" w:color="auto"/>
            <w:right w:val="none" w:sz="0" w:space="0" w:color="auto"/>
          </w:divBdr>
        </w:div>
        <w:div w:id="1897473655">
          <w:marLeft w:val="60"/>
          <w:marRight w:val="0"/>
          <w:marTop w:val="60"/>
          <w:marBottom w:val="0"/>
          <w:divBdr>
            <w:top w:val="none" w:sz="0" w:space="0" w:color="auto"/>
            <w:left w:val="none" w:sz="0" w:space="0" w:color="auto"/>
            <w:bottom w:val="none" w:sz="0" w:space="0" w:color="auto"/>
            <w:right w:val="none" w:sz="0" w:space="0" w:color="auto"/>
          </w:divBdr>
          <w:divsChild>
            <w:div w:id="1031346404">
              <w:marLeft w:val="0"/>
              <w:marRight w:val="0"/>
              <w:marTop w:val="45"/>
              <w:marBottom w:val="0"/>
              <w:divBdr>
                <w:top w:val="none" w:sz="0" w:space="0" w:color="auto"/>
                <w:left w:val="none" w:sz="0" w:space="0" w:color="auto"/>
                <w:bottom w:val="none" w:sz="0" w:space="0" w:color="auto"/>
                <w:right w:val="none" w:sz="0" w:space="0" w:color="auto"/>
              </w:divBdr>
            </w:div>
            <w:div w:id="1604419554">
              <w:marLeft w:val="0"/>
              <w:marRight w:val="0"/>
              <w:marTop w:val="45"/>
              <w:marBottom w:val="0"/>
              <w:divBdr>
                <w:top w:val="none" w:sz="0" w:space="0" w:color="auto"/>
                <w:left w:val="none" w:sz="0" w:space="0" w:color="auto"/>
                <w:bottom w:val="none" w:sz="0" w:space="0" w:color="auto"/>
                <w:right w:val="none" w:sz="0" w:space="0" w:color="auto"/>
              </w:divBdr>
            </w:div>
            <w:div w:id="974683404">
              <w:marLeft w:val="0"/>
              <w:marRight w:val="0"/>
              <w:marTop w:val="45"/>
              <w:marBottom w:val="0"/>
              <w:divBdr>
                <w:top w:val="none" w:sz="0" w:space="0" w:color="auto"/>
                <w:left w:val="none" w:sz="0" w:space="0" w:color="auto"/>
                <w:bottom w:val="none" w:sz="0" w:space="0" w:color="auto"/>
                <w:right w:val="none" w:sz="0" w:space="0" w:color="auto"/>
              </w:divBdr>
            </w:div>
            <w:div w:id="1427576913">
              <w:marLeft w:val="0"/>
              <w:marRight w:val="0"/>
              <w:marTop w:val="45"/>
              <w:marBottom w:val="0"/>
              <w:divBdr>
                <w:top w:val="none" w:sz="0" w:space="0" w:color="auto"/>
                <w:left w:val="none" w:sz="0" w:space="0" w:color="auto"/>
                <w:bottom w:val="none" w:sz="0" w:space="0" w:color="auto"/>
                <w:right w:val="none" w:sz="0" w:space="0" w:color="auto"/>
              </w:divBdr>
            </w:div>
          </w:divsChild>
        </w:div>
        <w:div w:id="1098982933">
          <w:marLeft w:val="60"/>
          <w:marRight w:val="0"/>
          <w:marTop w:val="360"/>
          <w:marBottom w:val="0"/>
          <w:divBdr>
            <w:top w:val="none" w:sz="0" w:space="0" w:color="auto"/>
            <w:left w:val="none" w:sz="0" w:space="0" w:color="auto"/>
            <w:bottom w:val="none" w:sz="0" w:space="0" w:color="auto"/>
            <w:right w:val="none" w:sz="0" w:space="0" w:color="auto"/>
          </w:divBdr>
        </w:div>
        <w:div w:id="107548578">
          <w:marLeft w:val="60"/>
          <w:marRight w:val="0"/>
          <w:marTop w:val="0"/>
          <w:marBottom w:val="0"/>
          <w:divBdr>
            <w:top w:val="none" w:sz="0" w:space="0" w:color="auto"/>
            <w:left w:val="none" w:sz="0" w:space="0" w:color="auto"/>
            <w:bottom w:val="none" w:sz="0" w:space="0" w:color="auto"/>
            <w:right w:val="none" w:sz="0" w:space="0" w:color="auto"/>
          </w:divBdr>
        </w:div>
        <w:div w:id="400908537">
          <w:marLeft w:val="60"/>
          <w:marRight w:val="0"/>
          <w:marTop w:val="60"/>
          <w:marBottom w:val="0"/>
          <w:divBdr>
            <w:top w:val="none" w:sz="0" w:space="0" w:color="auto"/>
            <w:left w:val="none" w:sz="0" w:space="0" w:color="auto"/>
            <w:bottom w:val="none" w:sz="0" w:space="0" w:color="auto"/>
            <w:right w:val="none" w:sz="0" w:space="0" w:color="auto"/>
          </w:divBdr>
          <w:divsChild>
            <w:div w:id="1472867155">
              <w:marLeft w:val="0"/>
              <w:marRight w:val="0"/>
              <w:marTop w:val="45"/>
              <w:marBottom w:val="0"/>
              <w:divBdr>
                <w:top w:val="none" w:sz="0" w:space="0" w:color="auto"/>
                <w:left w:val="none" w:sz="0" w:space="0" w:color="auto"/>
                <w:bottom w:val="none" w:sz="0" w:space="0" w:color="auto"/>
                <w:right w:val="none" w:sz="0" w:space="0" w:color="auto"/>
              </w:divBdr>
            </w:div>
            <w:div w:id="513497681">
              <w:marLeft w:val="0"/>
              <w:marRight w:val="0"/>
              <w:marTop w:val="45"/>
              <w:marBottom w:val="0"/>
              <w:divBdr>
                <w:top w:val="none" w:sz="0" w:space="0" w:color="auto"/>
                <w:left w:val="none" w:sz="0" w:space="0" w:color="auto"/>
                <w:bottom w:val="none" w:sz="0" w:space="0" w:color="auto"/>
                <w:right w:val="none" w:sz="0" w:space="0" w:color="auto"/>
              </w:divBdr>
            </w:div>
            <w:div w:id="2015767798">
              <w:marLeft w:val="0"/>
              <w:marRight w:val="0"/>
              <w:marTop w:val="45"/>
              <w:marBottom w:val="0"/>
              <w:divBdr>
                <w:top w:val="none" w:sz="0" w:space="0" w:color="auto"/>
                <w:left w:val="none" w:sz="0" w:space="0" w:color="auto"/>
                <w:bottom w:val="none" w:sz="0" w:space="0" w:color="auto"/>
                <w:right w:val="none" w:sz="0" w:space="0" w:color="auto"/>
              </w:divBdr>
            </w:div>
            <w:div w:id="1801193093">
              <w:marLeft w:val="0"/>
              <w:marRight w:val="0"/>
              <w:marTop w:val="45"/>
              <w:marBottom w:val="0"/>
              <w:divBdr>
                <w:top w:val="none" w:sz="0" w:space="0" w:color="auto"/>
                <w:left w:val="none" w:sz="0" w:space="0" w:color="auto"/>
                <w:bottom w:val="none" w:sz="0" w:space="0" w:color="auto"/>
                <w:right w:val="none" w:sz="0" w:space="0" w:color="auto"/>
              </w:divBdr>
            </w:div>
          </w:divsChild>
        </w:div>
        <w:div w:id="1459491619">
          <w:marLeft w:val="60"/>
          <w:marRight w:val="0"/>
          <w:marTop w:val="360"/>
          <w:marBottom w:val="0"/>
          <w:divBdr>
            <w:top w:val="none" w:sz="0" w:space="0" w:color="auto"/>
            <w:left w:val="none" w:sz="0" w:space="0" w:color="auto"/>
            <w:bottom w:val="none" w:sz="0" w:space="0" w:color="auto"/>
            <w:right w:val="none" w:sz="0" w:space="0" w:color="auto"/>
          </w:divBdr>
        </w:div>
        <w:div w:id="800465471">
          <w:marLeft w:val="60"/>
          <w:marRight w:val="0"/>
          <w:marTop w:val="0"/>
          <w:marBottom w:val="0"/>
          <w:divBdr>
            <w:top w:val="none" w:sz="0" w:space="0" w:color="auto"/>
            <w:left w:val="none" w:sz="0" w:space="0" w:color="auto"/>
            <w:bottom w:val="none" w:sz="0" w:space="0" w:color="auto"/>
            <w:right w:val="none" w:sz="0" w:space="0" w:color="auto"/>
          </w:divBdr>
        </w:div>
        <w:div w:id="1444034812">
          <w:marLeft w:val="60"/>
          <w:marRight w:val="0"/>
          <w:marTop w:val="60"/>
          <w:marBottom w:val="0"/>
          <w:divBdr>
            <w:top w:val="none" w:sz="0" w:space="0" w:color="auto"/>
            <w:left w:val="none" w:sz="0" w:space="0" w:color="auto"/>
            <w:bottom w:val="none" w:sz="0" w:space="0" w:color="auto"/>
            <w:right w:val="none" w:sz="0" w:space="0" w:color="auto"/>
          </w:divBdr>
          <w:divsChild>
            <w:div w:id="1861620848">
              <w:marLeft w:val="0"/>
              <w:marRight w:val="0"/>
              <w:marTop w:val="45"/>
              <w:marBottom w:val="0"/>
              <w:divBdr>
                <w:top w:val="none" w:sz="0" w:space="0" w:color="auto"/>
                <w:left w:val="none" w:sz="0" w:space="0" w:color="auto"/>
                <w:bottom w:val="none" w:sz="0" w:space="0" w:color="auto"/>
                <w:right w:val="none" w:sz="0" w:space="0" w:color="auto"/>
              </w:divBdr>
            </w:div>
            <w:div w:id="411316351">
              <w:marLeft w:val="0"/>
              <w:marRight w:val="0"/>
              <w:marTop w:val="45"/>
              <w:marBottom w:val="0"/>
              <w:divBdr>
                <w:top w:val="none" w:sz="0" w:space="0" w:color="auto"/>
                <w:left w:val="none" w:sz="0" w:space="0" w:color="auto"/>
                <w:bottom w:val="none" w:sz="0" w:space="0" w:color="auto"/>
                <w:right w:val="none" w:sz="0" w:space="0" w:color="auto"/>
              </w:divBdr>
            </w:div>
            <w:div w:id="546915277">
              <w:marLeft w:val="0"/>
              <w:marRight w:val="0"/>
              <w:marTop w:val="45"/>
              <w:marBottom w:val="0"/>
              <w:divBdr>
                <w:top w:val="none" w:sz="0" w:space="0" w:color="auto"/>
                <w:left w:val="none" w:sz="0" w:space="0" w:color="auto"/>
                <w:bottom w:val="none" w:sz="0" w:space="0" w:color="auto"/>
                <w:right w:val="none" w:sz="0" w:space="0" w:color="auto"/>
              </w:divBdr>
            </w:div>
            <w:div w:id="905604292">
              <w:marLeft w:val="0"/>
              <w:marRight w:val="0"/>
              <w:marTop w:val="45"/>
              <w:marBottom w:val="0"/>
              <w:divBdr>
                <w:top w:val="none" w:sz="0" w:space="0" w:color="auto"/>
                <w:left w:val="none" w:sz="0" w:space="0" w:color="auto"/>
                <w:bottom w:val="none" w:sz="0" w:space="0" w:color="auto"/>
                <w:right w:val="none" w:sz="0" w:space="0" w:color="auto"/>
              </w:divBdr>
            </w:div>
          </w:divsChild>
        </w:div>
        <w:div w:id="248513543">
          <w:marLeft w:val="0"/>
          <w:marRight w:val="0"/>
          <w:marTop w:val="210"/>
          <w:marBottom w:val="0"/>
          <w:divBdr>
            <w:top w:val="none" w:sz="0" w:space="0" w:color="auto"/>
            <w:left w:val="none" w:sz="0" w:space="0" w:color="auto"/>
            <w:bottom w:val="none" w:sz="0" w:space="0" w:color="auto"/>
            <w:right w:val="none" w:sz="0" w:space="0" w:color="auto"/>
          </w:divBdr>
          <w:divsChild>
            <w:div w:id="97321702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42052047">
      <w:bodyDiv w:val="1"/>
      <w:marLeft w:val="0"/>
      <w:marRight w:val="0"/>
      <w:marTop w:val="0"/>
      <w:marBottom w:val="0"/>
      <w:divBdr>
        <w:top w:val="none" w:sz="0" w:space="0" w:color="auto"/>
        <w:left w:val="none" w:sz="0" w:space="0" w:color="auto"/>
        <w:bottom w:val="none" w:sz="0" w:space="0" w:color="auto"/>
        <w:right w:val="none" w:sz="0" w:space="0" w:color="auto"/>
      </w:divBdr>
      <w:divsChild>
        <w:div w:id="838082632">
          <w:marLeft w:val="60"/>
          <w:marRight w:val="0"/>
          <w:marTop w:val="360"/>
          <w:marBottom w:val="0"/>
          <w:divBdr>
            <w:top w:val="none" w:sz="0" w:space="0" w:color="auto"/>
            <w:left w:val="none" w:sz="0" w:space="0" w:color="auto"/>
            <w:bottom w:val="none" w:sz="0" w:space="0" w:color="auto"/>
            <w:right w:val="none" w:sz="0" w:space="0" w:color="auto"/>
          </w:divBdr>
        </w:div>
        <w:div w:id="1805273482">
          <w:marLeft w:val="60"/>
          <w:marRight w:val="0"/>
          <w:marTop w:val="0"/>
          <w:marBottom w:val="0"/>
          <w:divBdr>
            <w:top w:val="none" w:sz="0" w:space="0" w:color="auto"/>
            <w:left w:val="none" w:sz="0" w:space="0" w:color="auto"/>
            <w:bottom w:val="none" w:sz="0" w:space="0" w:color="auto"/>
            <w:right w:val="none" w:sz="0" w:space="0" w:color="auto"/>
          </w:divBdr>
        </w:div>
        <w:div w:id="664019283">
          <w:marLeft w:val="60"/>
          <w:marRight w:val="0"/>
          <w:marTop w:val="60"/>
          <w:marBottom w:val="0"/>
          <w:divBdr>
            <w:top w:val="none" w:sz="0" w:space="0" w:color="auto"/>
            <w:left w:val="none" w:sz="0" w:space="0" w:color="auto"/>
            <w:bottom w:val="none" w:sz="0" w:space="0" w:color="auto"/>
            <w:right w:val="none" w:sz="0" w:space="0" w:color="auto"/>
          </w:divBdr>
          <w:divsChild>
            <w:div w:id="1445658792">
              <w:marLeft w:val="0"/>
              <w:marRight w:val="0"/>
              <w:marTop w:val="45"/>
              <w:marBottom w:val="0"/>
              <w:divBdr>
                <w:top w:val="none" w:sz="0" w:space="0" w:color="auto"/>
                <w:left w:val="none" w:sz="0" w:space="0" w:color="auto"/>
                <w:bottom w:val="none" w:sz="0" w:space="0" w:color="auto"/>
                <w:right w:val="none" w:sz="0" w:space="0" w:color="auto"/>
              </w:divBdr>
            </w:div>
            <w:div w:id="726421163">
              <w:marLeft w:val="0"/>
              <w:marRight w:val="0"/>
              <w:marTop w:val="45"/>
              <w:marBottom w:val="0"/>
              <w:divBdr>
                <w:top w:val="none" w:sz="0" w:space="0" w:color="auto"/>
                <w:left w:val="none" w:sz="0" w:space="0" w:color="auto"/>
                <w:bottom w:val="none" w:sz="0" w:space="0" w:color="auto"/>
                <w:right w:val="none" w:sz="0" w:space="0" w:color="auto"/>
              </w:divBdr>
            </w:div>
            <w:div w:id="299309487">
              <w:marLeft w:val="0"/>
              <w:marRight w:val="0"/>
              <w:marTop w:val="45"/>
              <w:marBottom w:val="0"/>
              <w:divBdr>
                <w:top w:val="none" w:sz="0" w:space="0" w:color="auto"/>
                <w:left w:val="none" w:sz="0" w:space="0" w:color="auto"/>
                <w:bottom w:val="none" w:sz="0" w:space="0" w:color="auto"/>
                <w:right w:val="none" w:sz="0" w:space="0" w:color="auto"/>
              </w:divBdr>
            </w:div>
            <w:div w:id="1856846968">
              <w:marLeft w:val="0"/>
              <w:marRight w:val="0"/>
              <w:marTop w:val="0"/>
              <w:marBottom w:val="0"/>
              <w:divBdr>
                <w:top w:val="none" w:sz="0" w:space="0" w:color="auto"/>
                <w:left w:val="none" w:sz="0" w:space="0" w:color="auto"/>
                <w:bottom w:val="none" w:sz="0" w:space="0" w:color="auto"/>
                <w:right w:val="none" w:sz="0" w:space="0" w:color="auto"/>
              </w:divBdr>
            </w:div>
            <w:div w:id="1549297678">
              <w:marLeft w:val="0"/>
              <w:marRight w:val="0"/>
              <w:marTop w:val="0"/>
              <w:marBottom w:val="0"/>
              <w:divBdr>
                <w:top w:val="none" w:sz="0" w:space="0" w:color="auto"/>
                <w:left w:val="none" w:sz="0" w:space="0" w:color="auto"/>
                <w:bottom w:val="none" w:sz="0" w:space="0" w:color="auto"/>
                <w:right w:val="none" w:sz="0" w:space="0" w:color="auto"/>
              </w:divBdr>
            </w:div>
            <w:div w:id="2042167298">
              <w:marLeft w:val="0"/>
              <w:marRight w:val="0"/>
              <w:marTop w:val="45"/>
              <w:marBottom w:val="0"/>
              <w:divBdr>
                <w:top w:val="none" w:sz="0" w:space="0" w:color="auto"/>
                <w:left w:val="none" w:sz="0" w:space="0" w:color="auto"/>
                <w:bottom w:val="none" w:sz="0" w:space="0" w:color="auto"/>
                <w:right w:val="none" w:sz="0" w:space="0" w:color="auto"/>
              </w:divBdr>
            </w:div>
            <w:div w:id="1139221792">
              <w:marLeft w:val="0"/>
              <w:marRight w:val="0"/>
              <w:marTop w:val="45"/>
              <w:marBottom w:val="0"/>
              <w:divBdr>
                <w:top w:val="none" w:sz="0" w:space="0" w:color="auto"/>
                <w:left w:val="none" w:sz="0" w:space="0" w:color="auto"/>
                <w:bottom w:val="none" w:sz="0" w:space="0" w:color="auto"/>
                <w:right w:val="none" w:sz="0" w:space="0" w:color="auto"/>
              </w:divBdr>
            </w:div>
            <w:div w:id="1600942550">
              <w:marLeft w:val="0"/>
              <w:marRight w:val="0"/>
              <w:marTop w:val="45"/>
              <w:marBottom w:val="0"/>
              <w:divBdr>
                <w:top w:val="none" w:sz="0" w:space="0" w:color="auto"/>
                <w:left w:val="none" w:sz="0" w:space="0" w:color="auto"/>
                <w:bottom w:val="none" w:sz="0" w:space="0" w:color="auto"/>
                <w:right w:val="none" w:sz="0" w:space="0" w:color="auto"/>
              </w:divBdr>
            </w:div>
            <w:div w:id="933980368">
              <w:marLeft w:val="0"/>
              <w:marRight w:val="0"/>
              <w:marTop w:val="45"/>
              <w:marBottom w:val="0"/>
              <w:divBdr>
                <w:top w:val="none" w:sz="0" w:space="0" w:color="auto"/>
                <w:left w:val="none" w:sz="0" w:space="0" w:color="auto"/>
                <w:bottom w:val="none" w:sz="0" w:space="0" w:color="auto"/>
                <w:right w:val="none" w:sz="0" w:space="0" w:color="auto"/>
              </w:divBdr>
            </w:div>
          </w:divsChild>
        </w:div>
        <w:div w:id="43912387">
          <w:marLeft w:val="60"/>
          <w:marRight w:val="0"/>
          <w:marTop w:val="360"/>
          <w:marBottom w:val="0"/>
          <w:divBdr>
            <w:top w:val="none" w:sz="0" w:space="0" w:color="auto"/>
            <w:left w:val="none" w:sz="0" w:space="0" w:color="auto"/>
            <w:bottom w:val="none" w:sz="0" w:space="0" w:color="auto"/>
            <w:right w:val="none" w:sz="0" w:space="0" w:color="auto"/>
          </w:divBdr>
        </w:div>
        <w:div w:id="286856538">
          <w:marLeft w:val="60"/>
          <w:marRight w:val="0"/>
          <w:marTop w:val="0"/>
          <w:marBottom w:val="0"/>
          <w:divBdr>
            <w:top w:val="none" w:sz="0" w:space="0" w:color="auto"/>
            <w:left w:val="none" w:sz="0" w:space="0" w:color="auto"/>
            <w:bottom w:val="none" w:sz="0" w:space="0" w:color="auto"/>
            <w:right w:val="none" w:sz="0" w:space="0" w:color="auto"/>
          </w:divBdr>
        </w:div>
        <w:div w:id="423113593">
          <w:marLeft w:val="60"/>
          <w:marRight w:val="0"/>
          <w:marTop w:val="60"/>
          <w:marBottom w:val="0"/>
          <w:divBdr>
            <w:top w:val="none" w:sz="0" w:space="0" w:color="auto"/>
            <w:left w:val="none" w:sz="0" w:space="0" w:color="auto"/>
            <w:bottom w:val="none" w:sz="0" w:space="0" w:color="auto"/>
            <w:right w:val="none" w:sz="0" w:space="0" w:color="auto"/>
          </w:divBdr>
          <w:divsChild>
            <w:div w:id="764805637">
              <w:marLeft w:val="0"/>
              <w:marRight w:val="0"/>
              <w:marTop w:val="45"/>
              <w:marBottom w:val="0"/>
              <w:divBdr>
                <w:top w:val="none" w:sz="0" w:space="0" w:color="auto"/>
                <w:left w:val="none" w:sz="0" w:space="0" w:color="auto"/>
                <w:bottom w:val="none" w:sz="0" w:space="0" w:color="auto"/>
                <w:right w:val="none" w:sz="0" w:space="0" w:color="auto"/>
              </w:divBdr>
            </w:div>
            <w:div w:id="2074542223">
              <w:marLeft w:val="0"/>
              <w:marRight w:val="0"/>
              <w:marTop w:val="45"/>
              <w:marBottom w:val="0"/>
              <w:divBdr>
                <w:top w:val="none" w:sz="0" w:space="0" w:color="auto"/>
                <w:left w:val="none" w:sz="0" w:space="0" w:color="auto"/>
                <w:bottom w:val="none" w:sz="0" w:space="0" w:color="auto"/>
                <w:right w:val="none" w:sz="0" w:space="0" w:color="auto"/>
              </w:divBdr>
            </w:div>
            <w:div w:id="1943099536">
              <w:marLeft w:val="0"/>
              <w:marRight w:val="0"/>
              <w:marTop w:val="45"/>
              <w:marBottom w:val="0"/>
              <w:divBdr>
                <w:top w:val="none" w:sz="0" w:space="0" w:color="auto"/>
                <w:left w:val="none" w:sz="0" w:space="0" w:color="auto"/>
                <w:bottom w:val="none" w:sz="0" w:space="0" w:color="auto"/>
                <w:right w:val="none" w:sz="0" w:space="0" w:color="auto"/>
              </w:divBdr>
            </w:div>
            <w:div w:id="685787455">
              <w:marLeft w:val="0"/>
              <w:marRight w:val="0"/>
              <w:marTop w:val="45"/>
              <w:marBottom w:val="0"/>
              <w:divBdr>
                <w:top w:val="none" w:sz="0" w:space="0" w:color="auto"/>
                <w:left w:val="none" w:sz="0" w:space="0" w:color="auto"/>
                <w:bottom w:val="none" w:sz="0" w:space="0" w:color="auto"/>
                <w:right w:val="none" w:sz="0" w:space="0" w:color="auto"/>
              </w:divBdr>
            </w:div>
          </w:divsChild>
        </w:div>
        <w:div w:id="1369137983">
          <w:marLeft w:val="60"/>
          <w:marRight w:val="0"/>
          <w:marTop w:val="360"/>
          <w:marBottom w:val="0"/>
          <w:divBdr>
            <w:top w:val="none" w:sz="0" w:space="0" w:color="auto"/>
            <w:left w:val="none" w:sz="0" w:space="0" w:color="auto"/>
            <w:bottom w:val="none" w:sz="0" w:space="0" w:color="auto"/>
            <w:right w:val="none" w:sz="0" w:space="0" w:color="auto"/>
          </w:divBdr>
        </w:div>
        <w:div w:id="12996073">
          <w:marLeft w:val="60"/>
          <w:marRight w:val="0"/>
          <w:marTop w:val="0"/>
          <w:marBottom w:val="0"/>
          <w:divBdr>
            <w:top w:val="none" w:sz="0" w:space="0" w:color="auto"/>
            <w:left w:val="none" w:sz="0" w:space="0" w:color="auto"/>
            <w:bottom w:val="none" w:sz="0" w:space="0" w:color="auto"/>
            <w:right w:val="none" w:sz="0" w:space="0" w:color="auto"/>
          </w:divBdr>
        </w:div>
        <w:div w:id="1720520434">
          <w:marLeft w:val="60"/>
          <w:marRight w:val="0"/>
          <w:marTop w:val="60"/>
          <w:marBottom w:val="0"/>
          <w:divBdr>
            <w:top w:val="none" w:sz="0" w:space="0" w:color="auto"/>
            <w:left w:val="none" w:sz="0" w:space="0" w:color="auto"/>
            <w:bottom w:val="none" w:sz="0" w:space="0" w:color="auto"/>
            <w:right w:val="none" w:sz="0" w:space="0" w:color="auto"/>
          </w:divBdr>
          <w:divsChild>
            <w:div w:id="140584117">
              <w:marLeft w:val="0"/>
              <w:marRight w:val="0"/>
              <w:marTop w:val="45"/>
              <w:marBottom w:val="0"/>
              <w:divBdr>
                <w:top w:val="none" w:sz="0" w:space="0" w:color="auto"/>
                <w:left w:val="none" w:sz="0" w:space="0" w:color="auto"/>
                <w:bottom w:val="none" w:sz="0" w:space="0" w:color="auto"/>
                <w:right w:val="none" w:sz="0" w:space="0" w:color="auto"/>
              </w:divBdr>
            </w:div>
            <w:div w:id="882400539">
              <w:marLeft w:val="0"/>
              <w:marRight w:val="0"/>
              <w:marTop w:val="45"/>
              <w:marBottom w:val="0"/>
              <w:divBdr>
                <w:top w:val="none" w:sz="0" w:space="0" w:color="auto"/>
                <w:left w:val="none" w:sz="0" w:space="0" w:color="auto"/>
                <w:bottom w:val="none" w:sz="0" w:space="0" w:color="auto"/>
                <w:right w:val="none" w:sz="0" w:space="0" w:color="auto"/>
              </w:divBdr>
            </w:div>
            <w:div w:id="140460818">
              <w:marLeft w:val="0"/>
              <w:marRight w:val="0"/>
              <w:marTop w:val="45"/>
              <w:marBottom w:val="0"/>
              <w:divBdr>
                <w:top w:val="none" w:sz="0" w:space="0" w:color="auto"/>
                <w:left w:val="none" w:sz="0" w:space="0" w:color="auto"/>
                <w:bottom w:val="none" w:sz="0" w:space="0" w:color="auto"/>
                <w:right w:val="none" w:sz="0" w:space="0" w:color="auto"/>
              </w:divBdr>
            </w:div>
            <w:div w:id="748620236">
              <w:marLeft w:val="0"/>
              <w:marRight w:val="0"/>
              <w:marTop w:val="45"/>
              <w:marBottom w:val="0"/>
              <w:divBdr>
                <w:top w:val="none" w:sz="0" w:space="0" w:color="auto"/>
                <w:left w:val="none" w:sz="0" w:space="0" w:color="auto"/>
                <w:bottom w:val="none" w:sz="0" w:space="0" w:color="auto"/>
                <w:right w:val="none" w:sz="0" w:space="0" w:color="auto"/>
              </w:divBdr>
            </w:div>
          </w:divsChild>
        </w:div>
        <w:div w:id="1998534028">
          <w:marLeft w:val="60"/>
          <w:marRight w:val="0"/>
          <w:marTop w:val="360"/>
          <w:marBottom w:val="0"/>
          <w:divBdr>
            <w:top w:val="none" w:sz="0" w:space="0" w:color="auto"/>
            <w:left w:val="none" w:sz="0" w:space="0" w:color="auto"/>
            <w:bottom w:val="none" w:sz="0" w:space="0" w:color="auto"/>
            <w:right w:val="none" w:sz="0" w:space="0" w:color="auto"/>
          </w:divBdr>
        </w:div>
        <w:div w:id="1373386669">
          <w:marLeft w:val="60"/>
          <w:marRight w:val="0"/>
          <w:marTop w:val="0"/>
          <w:marBottom w:val="0"/>
          <w:divBdr>
            <w:top w:val="none" w:sz="0" w:space="0" w:color="auto"/>
            <w:left w:val="none" w:sz="0" w:space="0" w:color="auto"/>
            <w:bottom w:val="none" w:sz="0" w:space="0" w:color="auto"/>
            <w:right w:val="none" w:sz="0" w:space="0" w:color="auto"/>
          </w:divBdr>
        </w:div>
        <w:div w:id="1208565242">
          <w:marLeft w:val="60"/>
          <w:marRight w:val="0"/>
          <w:marTop w:val="60"/>
          <w:marBottom w:val="0"/>
          <w:divBdr>
            <w:top w:val="none" w:sz="0" w:space="0" w:color="auto"/>
            <w:left w:val="none" w:sz="0" w:space="0" w:color="auto"/>
            <w:bottom w:val="none" w:sz="0" w:space="0" w:color="auto"/>
            <w:right w:val="none" w:sz="0" w:space="0" w:color="auto"/>
          </w:divBdr>
          <w:divsChild>
            <w:div w:id="92825445">
              <w:marLeft w:val="0"/>
              <w:marRight w:val="0"/>
              <w:marTop w:val="45"/>
              <w:marBottom w:val="0"/>
              <w:divBdr>
                <w:top w:val="none" w:sz="0" w:space="0" w:color="auto"/>
                <w:left w:val="none" w:sz="0" w:space="0" w:color="auto"/>
                <w:bottom w:val="none" w:sz="0" w:space="0" w:color="auto"/>
                <w:right w:val="none" w:sz="0" w:space="0" w:color="auto"/>
              </w:divBdr>
            </w:div>
            <w:div w:id="764031496">
              <w:marLeft w:val="0"/>
              <w:marRight w:val="0"/>
              <w:marTop w:val="45"/>
              <w:marBottom w:val="0"/>
              <w:divBdr>
                <w:top w:val="none" w:sz="0" w:space="0" w:color="auto"/>
                <w:left w:val="none" w:sz="0" w:space="0" w:color="auto"/>
                <w:bottom w:val="none" w:sz="0" w:space="0" w:color="auto"/>
                <w:right w:val="none" w:sz="0" w:space="0" w:color="auto"/>
              </w:divBdr>
            </w:div>
            <w:div w:id="2094621124">
              <w:marLeft w:val="0"/>
              <w:marRight w:val="0"/>
              <w:marTop w:val="45"/>
              <w:marBottom w:val="0"/>
              <w:divBdr>
                <w:top w:val="none" w:sz="0" w:space="0" w:color="auto"/>
                <w:left w:val="none" w:sz="0" w:space="0" w:color="auto"/>
                <w:bottom w:val="none" w:sz="0" w:space="0" w:color="auto"/>
                <w:right w:val="none" w:sz="0" w:space="0" w:color="auto"/>
              </w:divBdr>
            </w:div>
            <w:div w:id="1404793172">
              <w:marLeft w:val="0"/>
              <w:marRight w:val="0"/>
              <w:marTop w:val="45"/>
              <w:marBottom w:val="0"/>
              <w:divBdr>
                <w:top w:val="none" w:sz="0" w:space="0" w:color="auto"/>
                <w:left w:val="none" w:sz="0" w:space="0" w:color="auto"/>
                <w:bottom w:val="none" w:sz="0" w:space="0" w:color="auto"/>
                <w:right w:val="none" w:sz="0" w:space="0" w:color="auto"/>
              </w:divBdr>
            </w:div>
          </w:divsChild>
        </w:div>
        <w:div w:id="1527331417">
          <w:marLeft w:val="0"/>
          <w:marRight w:val="0"/>
          <w:marTop w:val="210"/>
          <w:marBottom w:val="0"/>
          <w:divBdr>
            <w:top w:val="none" w:sz="0" w:space="0" w:color="auto"/>
            <w:left w:val="none" w:sz="0" w:space="0" w:color="auto"/>
            <w:bottom w:val="none" w:sz="0" w:space="0" w:color="auto"/>
            <w:right w:val="none" w:sz="0" w:space="0" w:color="auto"/>
          </w:divBdr>
          <w:divsChild>
            <w:div w:id="101102626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45211412">
      <w:bodyDiv w:val="1"/>
      <w:marLeft w:val="0"/>
      <w:marRight w:val="0"/>
      <w:marTop w:val="0"/>
      <w:marBottom w:val="0"/>
      <w:divBdr>
        <w:top w:val="none" w:sz="0" w:space="0" w:color="auto"/>
        <w:left w:val="none" w:sz="0" w:space="0" w:color="auto"/>
        <w:bottom w:val="none" w:sz="0" w:space="0" w:color="auto"/>
        <w:right w:val="none" w:sz="0" w:space="0" w:color="auto"/>
      </w:divBdr>
      <w:divsChild>
        <w:div w:id="1087969086">
          <w:marLeft w:val="60"/>
          <w:marRight w:val="0"/>
          <w:marTop w:val="360"/>
          <w:marBottom w:val="0"/>
          <w:divBdr>
            <w:top w:val="none" w:sz="0" w:space="0" w:color="auto"/>
            <w:left w:val="none" w:sz="0" w:space="0" w:color="auto"/>
            <w:bottom w:val="none" w:sz="0" w:space="0" w:color="auto"/>
            <w:right w:val="none" w:sz="0" w:space="0" w:color="auto"/>
          </w:divBdr>
        </w:div>
        <w:div w:id="894664340">
          <w:marLeft w:val="60"/>
          <w:marRight w:val="0"/>
          <w:marTop w:val="0"/>
          <w:marBottom w:val="0"/>
          <w:divBdr>
            <w:top w:val="none" w:sz="0" w:space="0" w:color="auto"/>
            <w:left w:val="none" w:sz="0" w:space="0" w:color="auto"/>
            <w:bottom w:val="none" w:sz="0" w:space="0" w:color="auto"/>
            <w:right w:val="none" w:sz="0" w:space="0" w:color="auto"/>
          </w:divBdr>
        </w:div>
        <w:div w:id="113138227">
          <w:marLeft w:val="60"/>
          <w:marRight w:val="0"/>
          <w:marTop w:val="60"/>
          <w:marBottom w:val="0"/>
          <w:divBdr>
            <w:top w:val="none" w:sz="0" w:space="0" w:color="auto"/>
            <w:left w:val="none" w:sz="0" w:space="0" w:color="auto"/>
            <w:bottom w:val="none" w:sz="0" w:space="0" w:color="auto"/>
            <w:right w:val="none" w:sz="0" w:space="0" w:color="auto"/>
          </w:divBdr>
          <w:divsChild>
            <w:div w:id="787815044">
              <w:marLeft w:val="0"/>
              <w:marRight w:val="0"/>
              <w:marTop w:val="45"/>
              <w:marBottom w:val="0"/>
              <w:divBdr>
                <w:top w:val="none" w:sz="0" w:space="0" w:color="auto"/>
                <w:left w:val="none" w:sz="0" w:space="0" w:color="auto"/>
                <w:bottom w:val="none" w:sz="0" w:space="0" w:color="auto"/>
                <w:right w:val="none" w:sz="0" w:space="0" w:color="auto"/>
              </w:divBdr>
            </w:div>
            <w:div w:id="1212376485">
              <w:marLeft w:val="0"/>
              <w:marRight w:val="0"/>
              <w:marTop w:val="45"/>
              <w:marBottom w:val="0"/>
              <w:divBdr>
                <w:top w:val="none" w:sz="0" w:space="0" w:color="auto"/>
                <w:left w:val="none" w:sz="0" w:space="0" w:color="auto"/>
                <w:bottom w:val="none" w:sz="0" w:space="0" w:color="auto"/>
                <w:right w:val="none" w:sz="0" w:space="0" w:color="auto"/>
              </w:divBdr>
            </w:div>
            <w:div w:id="2147160583">
              <w:marLeft w:val="0"/>
              <w:marRight w:val="0"/>
              <w:marTop w:val="45"/>
              <w:marBottom w:val="0"/>
              <w:divBdr>
                <w:top w:val="none" w:sz="0" w:space="0" w:color="auto"/>
                <w:left w:val="none" w:sz="0" w:space="0" w:color="auto"/>
                <w:bottom w:val="none" w:sz="0" w:space="0" w:color="auto"/>
                <w:right w:val="none" w:sz="0" w:space="0" w:color="auto"/>
              </w:divBdr>
            </w:div>
            <w:div w:id="400560231">
              <w:marLeft w:val="0"/>
              <w:marRight w:val="0"/>
              <w:marTop w:val="0"/>
              <w:marBottom w:val="0"/>
              <w:divBdr>
                <w:top w:val="none" w:sz="0" w:space="0" w:color="auto"/>
                <w:left w:val="none" w:sz="0" w:space="0" w:color="auto"/>
                <w:bottom w:val="none" w:sz="0" w:space="0" w:color="auto"/>
                <w:right w:val="none" w:sz="0" w:space="0" w:color="auto"/>
              </w:divBdr>
            </w:div>
            <w:div w:id="1300378883">
              <w:marLeft w:val="0"/>
              <w:marRight w:val="0"/>
              <w:marTop w:val="0"/>
              <w:marBottom w:val="0"/>
              <w:divBdr>
                <w:top w:val="none" w:sz="0" w:space="0" w:color="auto"/>
                <w:left w:val="none" w:sz="0" w:space="0" w:color="auto"/>
                <w:bottom w:val="none" w:sz="0" w:space="0" w:color="auto"/>
                <w:right w:val="none" w:sz="0" w:space="0" w:color="auto"/>
              </w:divBdr>
            </w:div>
            <w:div w:id="1339043104">
              <w:marLeft w:val="0"/>
              <w:marRight w:val="0"/>
              <w:marTop w:val="45"/>
              <w:marBottom w:val="0"/>
              <w:divBdr>
                <w:top w:val="none" w:sz="0" w:space="0" w:color="auto"/>
                <w:left w:val="none" w:sz="0" w:space="0" w:color="auto"/>
                <w:bottom w:val="none" w:sz="0" w:space="0" w:color="auto"/>
                <w:right w:val="none" w:sz="0" w:space="0" w:color="auto"/>
              </w:divBdr>
            </w:div>
            <w:div w:id="697700078">
              <w:marLeft w:val="0"/>
              <w:marRight w:val="0"/>
              <w:marTop w:val="45"/>
              <w:marBottom w:val="0"/>
              <w:divBdr>
                <w:top w:val="none" w:sz="0" w:space="0" w:color="auto"/>
                <w:left w:val="none" w:sz="0" w:space="0" w:color="auto"/>
                <w:bottom w:val="none" w:sz="0" w:space="0" w:color="auto"/>
                <w:right w:val="none" w:sz="0" w:space="0" w:color="auto"/>
              </w:divBdr>
            </w:div>
            <w:div w:id="1502546031">
              <w:marLeft w:val="0"/>
              <w:marRight w:val="0"/>
              <w:marTop w:val="45"/>
              <w:marBottom w:val="0"/>
              <w:divBdr>
                <w:top w:val="none" w:sz="0" w:space="0" w:color="auto"/>
                <w:left w:val="none" w:sz="0" w:space="0" w:color="auto"/>
                <w:bottom w:val="none" w:sz="0" w:space="0" w:color="auto"/>
                <w:right w:val="none" w:sz="0" w:space="0" w:color="auto"/>
              </w:divBdr>
            </w:div>
          </w:divsChild>
        </w:div>
        <w:div w:id="1926498991">
          <w:marLeft w:val="60"/>
          <w:marRight w:val="0"/>
          <w:marTop w:val="360"/>
          <w:marBottom w:val="0"/>
          <w:divBdr>
            <w:top w:val="none" w:sz="0" w:space="0" w:color="auto"/>
            <w:left w:val="none" w:sz="0" w:space="0" w:color="auto"/>
            <w:bottom w:val="none" w:sz="0" w:space="0" w:color="auto"/>
            <w:right w:val="none" w:sz="0" w:space="0" w:color="auto"/>
          </w:divBdr>
        </w:div>
        <w:div w:id="1595817668">
          <w:marLeft w:val="60"/>
          <w:marRight w:val="0"/>
          <w:marTop w:val="0"/>
          <w:marBottom w:val="0"/>
          <w:divBdr>
            <w:top w:val="none" w:sz="0" w:space="0" w:color="auto"/>
            <w:left w:val="none" w:sz="0" w:space="0" w:color="auto"/>
            <w:bottom w:val="none" w:sz="0" w:space="0" w:color="auto"/>
            <w:right w:val="none" w:sz="0" w:space="0" w:color="auto"/>
          </w:divBdr>
        </w:div>
        <w:div w:id="2046368636">
          <w:marLeft w:val="60"/>
          <w:marRight w:val="0"/>
          <w:marTop w:val="60"/>
          <w:marBottom w:val="0"/>
          <w:divBdr>
            <w:top w:val="none" w:sz="0" w:space="0" w:color="auto"/>
            <w:left w:val="none" w:sz="0" w:space="0" w:color="auto"/>
            <w:bottom w:val="none" w:sz="0" w:space="0" w:color="auto"/>
            <w:right w:val="none" w:sz="0" w:space="0" w:color="auto"/>
          </w:divBdr>
          <w:divsChild>
            <w:div w:id="1914390483">
              <w:marLeft w:val="0"/>
              <w:marRight w:val="0"/>
              <w:marTop w:val="45"/>
              <w:marBottom w:val="0"/>
              <w:divBdr>
                <w:top w:val="none" w:sz="0" w:space="0" w:color="auto"/>
                <w:left w:val="none" w:sz="0" w:space="0" w:color="auto"/>
                <w:bottom w:val="none" w:sz="0" w:space="0" w:color="auto"/>
                <w:right w:val="none" w:sz="0" w:space="0" w:color="auto"/>
              </w:divBdr>
            </w:div>
            <w:div w:id="43524150">
              <w:marLeft w:val="0"/>
              <w:marRight w:val="0"/>
              <w:marTop w:val="45"/>
              <w:marBottom w:val="0"/>
              <w:divBdr>
                <w:top w:val="none" w:sz="0" w:space="0" w:color="auto"/>
                <w:left w:val="none" w:sz="0" w:space="0" w:color="auto"/>
                <w:bottom w:val="none" w:sz="0" w:space="0" w:color="auto"/>
                <w:right w:val="none" w:sz="0" w:space="0" w:color="auto"/>
              </w:divBdr>
            </w:div>
            <w:div w:id="1047796455">
              <w:marLeft w:val="0"/>
              <w:marRight w:val="0"/>
              <w:marTop w:val="45"/>
              <w:marBottom w:val="0"/>
              <w:divBdr>
                <w:top w:val="none" w:sz="0" w:space="0" w:color="auto"/>
                <w:left w:val="none" w:sz="0" w:space="0" w:color="auto"/>
                <w:bottom w:val="none" w:sz="0" w:space="0" w:color="auto"/>
                <w:right w:val="none" w:sz="0" w:space="0" w:color="auto"/>
              </w:divBdr>
            </w:div>
            <w:div w:id="342322831">
              <w:marLeft w:val="0"/>
              <w:marRight w:val="0"/>
              <w:marTop w:val="45"/>
              <w:marBottom w:val="0"/>
              <w:divBdr>
                <w:top w:val="none" w:sz="0" w:space="0" w:color="auto"/>
                <w:left w:val="none" w:sz="0" w:space="0" w:color="auto"/>
                <w:bottom w:val="none" w:sz="0" w:space="0" w:color="auto"/>
                <w:right w:val="none" w:sz="0" w:space="0" w:color="auto"/>
              </w:divBdr>
            </w:div>
          </w:divsChild>
        </w:div>
        <w:div w:id="1933050529">
          <w:marLeft w:val="60"/>
          <w:marRight w:val="0"/>
          <w:marTop w:val="360"/>
          <w:marBottom w:val="0"/>
          <w:divBdr>
            <w:top w:val="none" w:sz="0" w:space="0" w:color="auto"/>
            <w:left w:val="none" w:sz="0" w:space="0" w:color="auto"/>
            <w:bottom w:val="none" w:sz="0" w:space="0" w:color="auto"/>
            <w:right w:val="none" w:sz="0" w:space="0" w:color="auto"/>
          </w:divBdr>
        </w:div>
        <w:div w:id="1749688265">
          <w:marLeft w:val="60"/>
          <w:marRight w:val="0"/>
          <w:marTop w:val="0"/>
          <w:marBottom w:val="0"/>
          <w:divBdr>
            <w:top w:val="none" w:sz="0" w:space="0" w:color="auto"/>
            <w:left w:val="none" w:sz="0" w:space="0" w:color="auto"/>
            <w:bottom w:val="none" w:sz="0" w:space="0" w:color="auto"/>
            <w:right w:val="none" w:sz="0" w:space="0" w:color="auto"/>
          </w:divBdr>
        </w:div>
        <w:div w:id="37896269">
          <w:marLeft w:val="60"/>
          <w:marRight w:val="0"/>
          <w:marTop w:val="60"/>
          <w:marBottom w:val="0"/>
          <w:divBdr>
            <w:top w:val="none" w:sz="0" w:space="0" w:color="auto"/>
            <w:left w:val="none" w:sz="0" w:space="0" w:color="auto"/>
            <w:bottom w:val="none" w:sz="0" w:space="0" w:color="auto"/>
            <w:right w:val="none" w:sz="0" w:space="0" w:color="auto"/>
          </w:divBdr>
          <w:divsChild>
            <w:div w:id="2089233710">
              <w:marLeft w:val="0"/>
              <w:marRight w:val="0"/>
              <w:marTop w:val="45"/>
              <w:marBottom w:val="0"/>
              <w:divBdr>
                <w:top w:val="none" w:sz="0" w:space="0" w:color="auto"/>
                <w:left w:val="none" w:sz="0" w:space="0" w:color="auto"/>
                <w:bottom w:val="none" w:sz="0" w:space="0" w:color="auto"/>
                <w:right w:val="none" w:sz="0" w:space="0" w:color="auto"/>
              </w:divBdr>
            </w:div>
            <w:div w:id="1503935704">
              <w:marLeft w:val="0"/>
              <w:marRight w:val="0"/>
              <w:marTop w:val="45"/>
              <w:marBottom w:val="0"/>
              <w:divBdr>
                <w:top w:val="none" w:sz="0" w:space="0" w:color="auto"/>
                <w:left w:val="none" w:sz="0" w:space="0" w:color="auto"/>
                <w:bottom w:val="none" w:sz="0" w:space="0" w:color="auto"/>
                <w:right w:val="none" w:sz="0" w:space="0" w:color="auto"/>
              </w:divBdr>
            </w:div>
            <w:div w:id="1288463923">
              <w:marLeft w:val="0"/>
              <w:marRight w:val="0"/>
              <w:marTop w:val="45"/>
              <w:marBottom w:val="0"/>
              <w:divBdr>
                <w:top w:val="none" w:sz="0" w:space="0" w:color="auto"/>
                <w:left w:val="none" w:sz="0" w:space="0" w:color="auto"/>
                <w:bottom w:val="none" w:sz="0" w:space="0" w:color="auto"/>
                <w:right w:val="none" w:sz="0" w:space="0" w:color="auto"/>
              </w:divBdr>
            </w:div>
            <w:div w:id="1318923644">
              <w:marLeft w:val="0"/>
              <w:marRight w:val="0"/>
              <w:marTop w:val="45"/>
              <w:marBottom w:val="0"/>
              <w:divBdr>
                <w:top w:val="none" w:sz="0" w:space="0" w:color="auto"/>
                <w:left w:val="none" w:sz="0" w:space="0" w:color="auto"/>
                <w:bottom w:val="none" w:sz="0" w:space="0" w:color="auto"/>
                <w:right w:val="none" w:sz="0" w:space="0" w:color="auto"/>
              </w:divBdr>
            </w:div>
          </w:divsChild>
        </w:div>
        <w:div w:id="1857889982">
          <w:marLeft w:val="60"/>
          <w:marRight w:val="0"/>
          <w:marTop w:val="360"/>
          <w:marBottom w:val="0"/>
          <w:divBdr>
            <w:top w:val="none" w:sz="0" w:space="0" w:color="auto"/>
            <w:left w:val="none" w:sz="0" w:space="0" w:color="auto"/>
            <w:bottom w:val="none" w:sz="0" w:space="0" w:color="auto"/>
            <w:right w:val="none" w:sz="0" w:space="0" w:color="auto"/>
          </w:divBdr>
        </w:div>
        <w:div w:id="1411537494">
          <w:marLeft w:val="60"/>
          <w:marRight w:val="0"/>
          <w:marTop w:val="0"/>
          <w:marBottom w:val="0"/>
          <w:divBdr>
            <w:top w:val="none" w:sz="0" w:space="0" w:color="auto"/>
            <w:left w:val="none" w:sz="0" w:space="0" w:color="auto"/>
            <w:bottom w:val="none" w:sz="0" w:space="0" w:color="auto"/>
            <w:right w:val="none" w:sz="0" w:space="0" w:color="auto"/>
          </w:divBdr>
        </w:div>
        <w:div w:id="645624740">
          <w:marLeft w:val="60"/>
          <w:marRight w:val="0"/>
          <w:marTop w:val="60"/>
          <w:marBottom w:val="0"/>
          <w:divBdr>
            <w:top w:val="none" w:sz="0" w:space="0" w:color="auto"/>
            <w:left w:val="none" w:sz="0" w:space="0" w:color="auto"/>
            <w:bottom w:val="none" w:sz="0" w:space="0" w:color="auto"/>
            <w:right w:val="none" w:sz="0" w:space="0" w:color="auto"/>
          </w:divBdr>
          <w:divsChild>
            <w:div w:id="1047265596">
              <w:marLeft w:val="0"/>
              <w:marRight w:val="0"/>
              <w:marTop w:val="45"/>
              <w:marBottom w:val="0"/>
              <w:divBdr>
                <w:top w:val="none" w:sz="0" w:space="0" w:color="auto"/>
                <w:left w:val="none" w:sz="0" w:space="0" w:color="auto"/>
                <w:bottom w:val="none" w:sz="0" w:space="0" w:color="auto"/>
                <w:right w:val="none" w:sz="0" w:space="0" w:color="auto"/>
              </w:divBdr>
            </w:div>
            <w:div w:id="1646012316">
              <w:marLeft w:val="0"/>
              <w:marRight w:val="0"/>
              <w:marTop w:val="45"/>
              <w:marBottom w:val="0"/>
              <w:divBdr>
                <w:top w:val="none" w:sz="0" w:space="0" w:color="auto"/>
                <w:left w:val="none" w:sz="0" w:space="0" w:color="auto"/>
                <w:bottom w:val="none" w:sz="0" w:space="0" w:color="auto"/>
                <w:right w:val="none" w:sz="0" w:space="0" w:color="auto"/>
              </w:divBdr>
            </w:div>
            <w:div w:id="598411463">
              <w:marLeft w:val="0"/>
              <w:marRight w:val="0"/>
              <w:marTop w:val="45"/>
              <w:marBottom w:val="0"/>
              <w:divBdr>
                <w:top w:val="none" w:sz="0" w:space="0" w:color="auto"/>
                <w:left w:val="none" w:sz="0" w:space="0" w:color="auto"/>
                <w:bottom w:val="none" w:sz="0" w:space="0" w:color="auto"/>
                <w:right w:val="none" w:sz="0" w:space="0" w:color="auto"/>
              </w:divBdr>
            </w:div>
            <w:div w:id="1238174281">
              <w:marLeft w:val="0"/>
              <w:marRight w:val="0"/>
              <w:marTop w:val="45"/>
              <w:marBottom w:val="0"/>
              <w:divBdr>
                <w:top w:val="none" w:sz="0" w:space="0" w:color="auto"/>
                <w:left w:val="none" w:sz="0" w:space="0" w:color="auto"/>
                <w:bottom w:val="none" w:sz="0" w:space="0" w:color="auto"/>
                <w:right w:val="none" w:sz="0" w:space="0" w:color="auto"/>
              </w:divBdr>
            </w:div>
          </w:divsChild>
        </w:div>
        <w:div w:id="1280457701">
          <w:marLeft w:val="0"/>
          <w:marRight w:val="0"/>
          <w:marTop w:val="210"/>
          <w:marBottom w:val="0"/>
          <w:divBdr>
            <w:top w:val="none" w:sz="0" w:space="0" w:color="auto"/>
            <w:left w:val="none" w:sz="0" w:space="0" w:color="auto"/>
            <w:bottom w:val="none" w:sz="0" w:space="0" w:color="auto"/>
            <w:right w:val="none" w:sz="0" w:space="0" w:color="auto"/>
          </w:divBdr>
          <w:divsChild>
            <w:div w:id="191800904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46902821">
      <w:bodyDiv w:val="1"/>
      <w:marLeft w:val="0"/>
      <w:marRight w:val="0"/>
      <w:marTop w:val="0"/>
      <w:marBottom w:val="0"/>
      <w:divBdr>
        <w:top w:val="none" w:sz="0" w:space="0" w:color="auto"/>
        <w:left w:val="none" w:sz="0" w:space="0" w:color="auto"/>
        <w:bottom w:val="none" w:sz="0" w:space="0" w:color="auto"/>
        <w:right w:val="none" w:sz="0" w:space="0" w:color="auto"/>
      </w:divBdr>
      <w:divsChild>
        <w:div w:id="89551383">
          <w:marLeft w:val="60"/>
          <w:marRight w:val="0"/>
          <w:marTop w:val="360"/>
          <w:marBottom w:val="0"/>
          <w:divBdr>
            <w:top w:val="none" w:sz="0" w:space="0" w:color="auto"/>
            <w:left w:val="none" w:sz="0" w:space="0" w:color="auto"/>
            <w:bottom w:val="none" w:sz="0" w:space="0" w:color="auto"/>
            <w:right w:val="none" w:sz="0" w:space="0" w:color="auto"/>
          </w:divBdr>
        </w:div>
        <w:div w:id="347605498">
          <w:marLeft w:val="60"/>
          <w:marRight w:val="0"/>
          <w:marTop w:val="0"/>
          <w:marBottom w:val="0"/>
          <w:divBdr>
            <w:top w:val="none" w:sz="0" w:space="0" w:color="auto"/>
            <w:left w:val="none" w:sz="0" w:space="0" w:color="auto"/>
            <w:bottom w:val="none" w:sz="0" w:space="0" w:color="auto"/>
            <w:right w:val="none" w:sz="0" w:space="0" w:color="auto"/>
          </w:divBdr>
        </w:div>
        <w:div w:id="1265579811">
          <w:marLeft w:val="60"/>
          <w:marRight w:val="0"/>
          <w:marTop w:val="60"/>
          <w:marBottom w:val="0"/>
          <w:divBdr>
            <w:top w:val="none" w:sz="0" w:space="0" w:color="auto"/>
            <w:left w:val="none" w:sz="0" w:space="0" w:color="auto"/>
            <w:bottom w:val="none" w:sz="0" w:space="0" w:color="auto"/>
            <w:right w:val="none" w:sz="0" w:space="0" w:color="auto"/>
          </w:divBdr>
          <w:divsChild>
            <w:div w:id="1319770533">
              <w:marLeft w:val="0"/>
              <w:marRight w:val="0"/>
              <w:marTop w:val="45"/>
              <w:marBottom w:val="0"/>
              <w:divBdr>
                <w:top w:val="none" w:sz="0" w:space="0" w:color="auto"/>
                <w:left w:val="none" w:sz="0" w:space="0" w:color="auto"/>
                <w:bottom w:val="none" w:sz="0" w:space="0" w:color="auto"/>
                <w:right w:val="none" w:sz="0" w:space="0" w:color="auto"/>
              </w:divBdr>
            </w:div>
            <w:div w:id="1422222153">
              <w:marLeft w:val="0"/>
              <w:marRight w:val="0"/>
              <w:marTop w:val="45"/>
              <w:marBottom w:val="0"/>
              <w:divBdr>
                <w:top w:val="none" w:sz="0" w:space="0" w:color="auto"/>
                <w:left w:val="none" w:sz="0" w:space="0" w:color="auto"/>
                <w:bottom w:val="none" w:sz="0" w:space="0" w:color="auto"/>
                <w:right w:val="none" w:sz="0" w:space="0" w:color="auto"/>
              </w:divBdr>
            </w:div>
            <w:div w:id="365453086">
              <w:marLeft w:val="0"/>
              <w:marRight w:val="0"/>
              <w:marTop w:val="45"/>
              <w:marBottom w:val="0"/>
              <w:divBdr>
                <w:top w:val="none" w:sz="0" w:space="0" w:color="auto"/>
                <w:left w:val="none" w:sz="0" w:space="0" w:color="auto"/>
                <w:bottom w:val="none" w:sz="0" w:space="0" w:color="auto"/>
                <w:right w:val="none" w:sz="0" w:space="0" w:color="auto"/>
              </w:divBdr>
            </w:div>
            <w:div w:id="733283011">
              <w:marLeft w:val="0"/>
              <w:marRight w:val="0"/>
              <w:marTop w:val="0"/>
              <w:marBottom w:val="0"/>
              <w:divBdr>
                <w:top w:val="none" w:sz="0" w:space="0" w:color="auto"/>
                <w:left w:val="none" w:sz="0" w:space="0" w:color="auto"/>
                <w:bottom w:val="none" w:sz="0" w:space="0" w:color="auto"/>
                <w:right w:val="none" w:sz="0" w:space="0" w:color="auto"/>
              </w:divBdr>
            </w:div>
            <w:div w:id="126750143">
              <w:marLeft w:val="0"/>
              <w:marRight w:val="0"/>
              <w:marTop w:val="0"/>
              <w:marBottom w:val="0"/>
              <w:divBdr>
                <w:top w:val="none" w:sz="0" w:space="0" w:color="auto"/>
                <w:left w:val="none" w:sz="0" w:space="0" w:color="auto"/>
                <w:bottom w:val="none" w:sz="0" w:space="0" w:color="auto"/>
                <w:right w:val="none" w:sz="0" w:space="0" w:color="auto"/>
              </w:divBdr>
            </w:div>
            <w:div w:id="1523319017">
              <w:marLeft w:val="0"/>
              <w:marRight w:val="0"/>
              <w:marTop w:val="45"/>
              <w:marBottom w:val="0"/>
              <w:divBdr>
                <w:top w:val="none" w:sz="0" w:space="0" w:color="auto"/>
                <w:left w:val="none" w:sz="0" w:space="0" w:color="auto"/>
                <w:bottom w:val="none" w:sz="0" w:space="0" w:color="auto"/>
                <w:right w:val="none" w:sz="0" w:space="0" w:color="auto"/>
              </w:divBdr>
            </w:div>
            <w:div w:id="1801193220">
              <w:marLeft w:val="0"/>
              <w:marRight w:val="0"/>
              <w:marTop w:val="45"/>
              <w:marBottom w:val="0"/>
              <w:divBdr>
                <w:top w:val="none" w:sz="0" w:space="0" w:color="auto"/>
                <w:left w:val="none" w:sz="0" w:space="0" w:color="auto"/>
                <w:bottom w:val="none" w:sz="0" w:space="0" w:color="auto"/>
                <w:right w:val="none" w:sz="0" w:space="0" w:color="auto"/>
              </w:divBdr>
            </w:div>
            <w:div w:id="814102670">
              <w:marLeft w:val="0"/>
              <w:marRight w:val="0"/>
              <w:marTop w:val="45"/>
              <w:marBottom w:val="0"/>
              <w:divBdr>
                <w:top w:val="none" w:sz="0" w:space="0" w:color="auto"/>
                <w:left w:val="none" w:sz="0" w:space="0" w:color="auto"/>
                <w:bottom w:val="none" w:sz="0" w:space="0" w:color="auto"/>
                <w:right w:val="none" w:sz="0" w:space="0" w:color="auto"/>
              </w:divBdr>
            </w:div>
          </w:divsChild>
        </w:div>
        <w:div w:id="1222134973">
          <w:marLeft w:val="60"/>
          <w:marRight w:val="0"/>
          <w:marTop w:val="360"/>
          <w:marBottom w:val="0"/>
          <w:divBdr>
            <w:top w:val="none" w:sz="0" w:space="0" w:color="auto"/>
            <w:left w:val="none" w:sz="0" w:space="0" w:color="auto"/>
            <w:bottom w:val="none" w:sz="0" w:space="0" w:color="auto"/>
            <w:right w:val="none" w:sz="0" w:space="0" w:color="auto"/>
          </w:divBdr>
        </w:div>
        <w:div w:id="2089037577">
          <w:marLeft w:val="60"/>
          <w:marRight w:val="0"/>
          <w:marTop w:val="0"/>
          <w:marBottom w:val="0"/>
          <w:divBdr>
            <w:top w:val="none" w:sz="0" w:space="0" w:color="auto"/>
            <w:left w:val="none" w:sz="0" w:space="0" w:color="auto"/>
            <w:bottom w:val="none" w:sz="0" w:space="0" w:color="auto"/>
            <w:right w:val="none" w:sz="0" w:space="0" w:color="auto"/>
          </w:divBdr>
        </w:div>
        <w:div w:id="71857050">
          <w:marLeft w:val="60"/>
          <w:marRight w:val="0"/>
          <w:marTop w:val="60"/>
          <w:marBottom w:val="0"/>
          <w:divBdr>
            <w:top w:val="none" w:sz="0" w:space="0" w:color="auto"/>
            <w:left w:val="none" w:sz="0" w:space="0" w:color="auto"/>
            <w:bottom w:val="none" w:sz="0" w:space="0" w:color="auto"/>
            <w:right w:val="none" w:sz="0" w:space="0" w:color="auto"/>
          </w:divBdr>
          <w:divsChild>
            <w:div w:id="215626865">
              <w:marLeft w:val="0"/>
              <w:marRight w:val="0"/>
              <w:marTop w:val="45"/>
              <w:marBottom w:val="0"/>
              <w:divBdr>
                <w:top w:val="none" w:sz="0" w:space="0" w:color="auto"/>
                <w:left w:val="none" w:sz="0" w:space="0" w:color="auto"/>
                <w:bottom w:val="none" w:sz="0" w:space="0" w:color="auto"/>
                <w:right w:val="none" w:sz="0" w:space="0" w:color="auto"/>
              </w:divBdr>
            </w:div>
            <w:div w:id="2030449172">
              <w:marLeft w:val="0"/>
              <w:marRight w:val="0"/>
              <w:marTop w:val="45"/>
              <w:marBottom w:val="0"/>
              <w:divBdr>
                <w:top w:val="none" w:sz="0" w:space="0" w:color="auto"/>
                <w:left w:val="none" w:sz="0" w:space="0" w:color="auto"/>
                <w:bottom w:val="none" w:sz="0" w:space="0" w:color="auto"/>
                <w:right w:val="none" w:sz="0" w:space="0" w:color="auto"/>
              </w:divBdr>
            </w:div>
            <w:div w:id="1331058774">
              <w:marLeft w:val="0"/>
              <w:marRight w:val="0"/>
              <w:marTop w:val="45"/>
              <w:marBottom w:val="0"/>
              <w:divBdr>
                <w:top w:val="none" w:sz="0" w:space="0" w:color="auto"/>
                <w:left w:val="none" w:sz="0" w:space="0" w:color="auto"/>
                <w:bottom w:val="none" w:sz="0" w:space="0" w:color="auto"/>
                <w:right w:val="none" w:sz="0" w:space="0" w:color="auto"/>
              </w:divBdr>
            </w:div>
            <w:div w:id="1870990117">
              <w:marLeft w:val="0"/>
              <w:marRight w:val="0"/>
              <w:marTop w:val="45"/>
              <w:marBottom w:val="0"/>
              <w:divBdr>
                <w:top w:val="none" w:sz="0" w:space="0" w:color="auto"/>
                <w:left w:val="none" w:sz="0" w:space="0" w:color="auto"/>
                <w:bottom w:val="none" w:sz="0" w:space="0" w:color="auto"/>
                <w:right w:val="none" w:sz="0" w:space="0" w:color="auto"/>
              </w:divBdr>
            </w:div>
          </w:divsChild>
        </w:div>
        <w:div w:id="49351120">
          <w:marLeft w:val="60"/>
          <w:marRight w:val="0"/>
          <w:marTop w:val="360"/>
          <w:marBottom w:val="0"/>
          <w:divBdr>
            <w:top w:val="none" w:sz="0" w:space="0" w:color="auto"/>
            <w:left w:val="none" w:sz="0" w:space="0" w:color="auto"/>
            <w:bottom w:val="none" w:sz="0" w:space="0" w:color="auto"/>
            <w:right w:val="none" w:sz="0" w:space="0" w:color="auto"/>
          </w:divBdr>
        </w:div>
        <w:div w:id="111442007">
          <w:marLeft w:val="60"/>
          <w:marRight w:val="0"/>
          <w:marTop w:val="0"/>
          <w:marBottom w:val="0"/>
          <w:divBdr>
            <w:top w:val="none" w:sz="0" w:space="0" w:color="auto"/>
            <w:left w:val="none" w:sz="0" w:space="0" w:color="auto"/>
            <w:bottom w:val="none" w:sz="0" w:space="0" w:color="auto"/>
            <w:right w:val="none" w:sz="0" w:space="0" w:color="auto"/>
          </w:divBdr>
        </w:div>
        <w:div w:id="1090661438">
          <w:marLeft w:val="60"/>
          <w:marRight w:val="0"/>
          <w:marTop w:val="60"/>
          <w:marBottom w:val="0"/>
          <w:divBdr>
            <w:top w:val="none" w:sz="0" w:space="0" w:color="auto"/>
            <w:left w:val="none" w:sz="0" w:space="0" w:color="auto"/>
            <w:bottom w:val="none" w:sz="0" w:space="0" w:color="auto"/>
            <w:right w:val="none" w:sz="0" w:space="0" w:color="auto"/>
          </w:divBdr>
          <w:divsChild>
            <w:div w:id="1032419096">
              <w:marLeft w:val="0"/>
              <w:marRight w:val="0"/>
              <w:marTop w:val="45"/>
              <w:marBottom w:val="0"/>
              <w:divBdr>
                <w:top w:val="none" w:sz="0" w:space="0" w:color="auto"/>
                <w:left w:val="none" w:sz="0" w:space="0" w:color="auto"/>
                <w:bottom w:val="none" w:sz="0" w:space="0" w:color="auto"/>
                <w:right w:val="none" w:sz="0" w:space="0" w:color="auto"/>
              </w:divBdr>
            </w:div>
            <w:div w:id="1951744116">
              <w:marLeft w:val="0"/>
              <w:marRight w:val="0"/>
              <w:marTop w:val="45"/>
              <w:marBottom w:val="0"/>
              <w:divBdr>
                <w:top w:val="none" w:sz="0" w:space="0" w:color="auto"/>
                <w:left w:val="none" w:sz="0" w:space="0" w:color="auto"/>
                <w:bottom w:val="none" w:sz="0" w:space="0" w:color="auto"/>
                <w:right w:val="none" w:sz="0" w:space="0" w:color="auto"/>
              </w:divBdr>
            </w:div>
            <w:div w:id="1244220646">
              <w:marLeft w:val="0"/>
              <w:marRight w:val="0"/>
              <w:marTop w:val="45"/>
              <w:marBottom w:val="0"/>
              <w:divBdr>
                <w:top w:val="none" w:sz="0" w:space="0" w:color="auto"/>
                <w:left w:val="none" w:sz="0" w:space="0" w:color="auto"/>
                <w:bottom w:val="none" w:sz="0" w:space="0" w:color="auto"/>
                <w:right w:val="none" w:sz="0" w:space="0" w:color="auto"/>
              </w:divBdr>
            </w:div>
            <w:div w:id="1023819552">
              <w:marLeft w:val="0"/>
              <w:marRight w:val="0"/>
              <w:marTop w:val="45"/>
              <w:marBottom w:val="0"/>
              <w:divBdr>
                <w:top w:val="none" w:sz="0" w:space="0" w:color="auto"/>
                <w:left w:val="none" w:sz="0" w:space="0" w:color="auto"/>
                <w:bottom w:val="none" w:sz="0" w:space="0" w:color="auto"/>
                <w:right w:val="none" w:sz="0" w:space="0" w:color="auto"/>
              </w:divBdr>
            </w:div>
          </w:divsChild>
        </w:div>
        <w:div w:id="1843471244">
          <w:marLeft w:val="60"/>
          <w:marRight w:val="0"/>
          <w:marTop w:val="360"/>
          <w:marBottom w:val="0"/>
          <w:divBdr>
            <w:top w:val="none" w:sz="0" w:space="0" w:color="auto"/>
            <w:left w:val="none" w:sz="0" w:space="0" w:color="auto"/>
            <w:bottom w:val="none" w:sz="0" w:space="0" w:color="auto"/>
            <w:right w:val="none" w:sz="0" w:space="0" w:color="auto"/>
          </w:divBdr>
        </w:div>
        <w:div w:id="948657288">
          <w:marLeft w:val="60"/>
          <w:marRight w:val="0"/>
          <w:marTop w:val="0"/>
          <w:marBottom w:val="0"/>
          <w:divBdr>
            <w:top w:val="none" w:sz="0" w:space="0" w:color="auto"/>
            <w:left w:val="none" w:sz="0" w:space="0" w:color="auto"/>
            <w:bottom w:val="none" w:sz="0" w:space="0" w:color="auto"/>
            <w:right w:val="none" w:sz="0" w:space="0" w:color="auto"/>
          </w:divBdr>
        </w:div>
        <w:div w:id="1665236926">
          <w:marLeft w:val="60"/>
          <w:marRight w:val="0"/>
          <w:marTop w:val="60"/>
          <w:marBottom w:val="0"/>
          <w:divBdr>
            <w:top w:val="none" w:sz="0" w:space="0" w:color="auto"/>
            <w:left w:val="none" w:sz="0" w:space="0" w:color="auto"/>
            <w:bottom w:val="none" w:sz="0" w:space="0" w:color="auto"/>
            <w:right w:val="none" w:sz="0" w:space="0" w:color="auto"/>
          </w:divBdr>
          <w:divsChild>
            <w:div w:id="1757821983">
              <w:marLeft w:val="0"/>
              <w:marRight w:val="0"/>
              <w:marTop w:val="45"/>
              <w:marBottom w:val="0"/>
              <w:divBdr>
                <w:top w:val="none" w:sz="0" w:space="0" w:color="auto"/>
                <w:left w:val="none" w:sz="0" w:space="0" w:color="auto"/>
                <w:bottom w:val="none" w:sz="0" w:space="0" w:color="auto"/>
                <w:right w:val="none" w:sz="0" w:space="0" w:color="auto"/>
              </w:divBdr>
            </w:div>
            <w:div w:id="2049179724">
              <w:marLeft w:val="0"/>
              <w:marRight w:val="0"/>
              <w:marTop w:val="45"/>
              <w:marBottom w:val="0"/>
              <w:divBdr>
                <w:top w:val="none" w:sz="0" w:space="0" w:color="auto"/>
                <w:left w:val="none" w:sz="0" w:space="0" w:color="auto"/>
                <w:bottom w:val="none" w:sz="0" w:space="0" w:color="auto"/>
                <w:right w:val="none" w:sz="0" w:space="0" w:color="auto"/>
              </w:divBdr>
            </w:div>
            <w:div w:id="1716927983">
              <w:marLeft w:val="0"/>
              <w:marRight w:val="0"/>
              <w:marTop w:val="45"/>
              <w:marBottom w:val="0"/>
              <w:divBdr>
                <w:top w:val="none" w:sz="0" w:space="0" w:color="auto"/>
                <w:left w:val="none" w:sz="0" w:space="0" w:color="auto"/>
                <w:bottom w:val="none" w:sz="0" w:space="0" w:color="auto"/>
                <w:right w:val="none" w:sz="0" w:space="0" w:color="auto"/>
              </w:divBdr>
            </w:div>
            <w:div w:id="448209681">
              <w:marLeft w:val="0"/>
              <w:marRight w:val="0"/>
              <w:marTop w:val="45"/>
              <w:marBottom w:val="0"/>
              <w:divBdr>
                <w:top w:val="none" w:sz="0" w:space="0" w:color="auto"/>
                <w:left w:val="none" w:sz="0" w:space="0" w:color="auto"/>
                <w:bottom w:val="none" w:sz="0" w:space="0" w:color="auto"/>
                <w:right w:val="none" w:sz="0" w:space="0" w:color="auto"/>
              </w:divBdr>
            </w:div>
          </w:divsChild>
        </w:div>
        <w:div w:id="1931085991">
          <w:marLeft w:val="0"/>
          <w:marRight w:val="0"/>
          <w:marTop w:val="210"/>
          <w:marBottom w:val="0"/>
          <w:divBdr>
            <w:top w:val="none" w:sz="0" w:space="0" w:color="auto"/>
            <w:left w:val="none" w:sz="0" w:space="0" w:color="auto"/>
            <w:bottom w:val="none" w:sz="0" w:space="0" w:color="auto"/>
            <w:right w:val="none" w:sz="0" w:space="0" w:color="auto"/>
          </w:divBdr>
          <w:divsChild>
            <w:div w:id="13060847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51806325">
      <w:bodyDiv w:val="1"/>
      <w:marLeft w:val="0"/>
      <w:marRight w:val="0"/>
      <w:marTop w:val="0"/>
      <w:marBottom w:val="0"/>
      <w:divBdr>
        <w:top w:val="none" w:sz="0" w:space="0" w:color="auto"/>
        <w:left w:val="none" w:sz="0" w:space="0" w:color="auto"/>
        <w:bottom w:val="none" w:sz="0" w:space="0" w:color="auto"/>
        <w:right w:val="none" w:sz="0" w:space="0" w:color="auto"/>
      </w:divBdr>
      <w:divsChild>
        <w:div w:id="897395502">
          <w:marLeft w:val="60"/>
          <w:marRight w:val="0"/>
          <w:marTop w:val="360"/>
          <w:marBottom w:val="0"/>
          <w:divBdr>
            <w:top w:val="none" w:sz="0" w:space="0" w:color="auto"/>
            <w:left w:val="none" w:sz="0" w:space="0" w:color="auto"/>
            <w:bottom w:val="none" w:sz="0" w:space="0" w:color="auto"/>
            <w:right w:val="none" w:sz="0" w:space="0" w:color="auto"/>
          </w:divBdr>
        </w:div>
        <w:div w:id="441144188">
          <w:marLeft w:val="60"/>
          <w:marRight w:val="0"/>
          <w:marTop w:val="0"/>
          <w:marBottom w:val="0"/>
          <w:divBdr>
            <w:top w:val="none" w:sz="0" w:space="0" w:color="auto"/>
            <w:left w:val="none" w:sz="0" w:space="0" w:color="auto"/>
            <w:bottom w:val="none" w:sz="0" w:space="0" w:color="auto"/>
            <w:right w:val="none" w:sz="0" w:space="0" w:color="auto"/>
          </w:divBdr>
        </w:div>
        <w:div w:id="1724211270">
          <w:marLeft w:val="60"/>
          <w:marRight w:val="0"/>
          <w:marTop w:val="60"/>
          <w:marBottom w:val="0"/>
          <w:divBdr>
            <w:top w:val="none" w:sz="0" w:space="0" w:color="auto"/>
            <w:left w:val="none" w:sz="0" w:space="0" w:color="auto"/>
            <w:bottom w:val="none" w:sz="0" w:space="0" w:color="auto"/>
            <w:right w:val="none" w:sz="0" w:space="0" w:color="auto"/>
          </w:divBdr>
          <w:divsChild>
            <w:div w:id="1855799034">
              <w:marLeft w:val="0"/>
              <w:marRight w:val="0"/>
              <w:marTop w:val="45"/>
              <w:marBottom w:val="0"/>
              <w:divBdr>
                <w:top w:val="none" w:sz="0" w:space="0" w:color="auto"/>
                <w:left w:val="none" w:sz="0" w:space="0" w:color="auto"/>
                <w:bottom w:val="none" w:sz="0" w:space="0" w:color="auto"/>
                <w:right w:val="none" w:sz="0" w:space="0" w:color="auto"/>
              </w:divBdr>
            </w:div>
            <w:div w:id="398133709">
              <w:marLeft w:val="0"/>
              <w:marRight w:val="0"/>
              <w:marTop w:val="45"/>
              <w:marBottom w:val="0"/>
              <w:divBdr>
                <w:top w:val="none" w:sz="0" w:space="0" w:color="auto"/>
                <w:left w:val="none" w:sz="0" w:space="0" w:color="auto"/>
                <w:bottom w:val="none" w:sz="0" w:space="0" w:color="auto"/>
                <w:right w:val="none" w:sz="0" w:space="0" w:color="auto"/>
              </w:divBdr>
            </w:div>
            <w:div w:id="10573583">
              <w:marLeft w:val="0"/>
              <w:marRight w:val="0"/>
              <w:marTop w:val="45"/>
              <w:marBottom w:val="0"/>
              <w:divBdr>
                <w:top w:val="none" w:sz="0" w:space="0" w:color="auto"/>
                <w:left w:val="none" w:sz="0" w:space="0" w:color="auto"/>
                <w:bottom w:val="none" w:sz="0" w:space="0" w:color="auto"/>
                <w:right w:val="none" w:sz="0" w:space="0" w:color="auto"/>
              </w:divBdr>
            </w:div>
            <w:div w:id="9257024">
              <w:marLeft w:val="0"/>
              <w:marRight w:val="0"/>
              <w:marTop w:val="0"/>
              <w:marBottom w:val="0"/>
              <w:divBdr>
                <w:top w:val="none" w:sz="0" w:space="0" w:color="auto"/>
                <w:left w:val="none" w:sz="0" w:space="0" w:color="auto"/>
                <w:bottom w:val="none" w:sz="0" w:space="0" w:color="auto"/>
                <w:right w:val="none" w:sz="0" w:space="0" w:color="auto"/>
              </w:divBdr>
            </w:div>
            <w:div w:id="19859486">
              <w:marLeft w:val="0"/>
              <w:marRight w:val="0"/>
              <w:marTop w:val="0"/>
              <w:marBottom w:val="0"/>
              <w:divBdr>
                <w:top w:val="none" w:sz="0" w:space="0" w:color="auto"/>
                <w:left w:val="none" w:sz="0" w:space="0" w:color="auto"/>
                <w:bottom w:val="none" w:sz="0" w:space="0" w:color="auto"/>
                <w:right w:val="none" w:sz="0" w:space="0" w:color="auto"/>
              </w:divBdr>
            </w:div>
            <w:div w:id="1707750711">
              <w:marLeft w:val="0"/>
              <w:marRight w:val="0"/>
              <w:marTop w:val="45"/>
              <w:marBottom w:val="0"/>
              <w:divBdr>
                <w:top w:val="none" w:sz="0" w:space="0" w:color="auto"/>
                <w:left w:val="none" w:sz="0" w:space="0" w:color="auto"/>
                <w:bottom w:val="none" w:sz="0" w:space="0" w:color="auto"/>
                <w:right w:val="none" w:sz="0" w:space="0" w:color="auto"/>
              </w:divBdr>
            </w:div>
            <w:div w:id="274680025">
              <w:marLeft w:val="0"/>
              <w:marRight w:val="0"/>
              <w:marTop w:val="45"/>
              <w:marBottom w:val="0"/>
              <w:divBdr>
                <w:top w:val="none" w:sz="0" w:space="0" w:color="auto"/>
                <w:left w:val="none" w:sz="0" w:space="0" w:color="auto"/>
                <w:bottom w:val="none" w:sz="0" w:space="0" w:color="auto"/>
                <w:right w:val="none" w:sz="0" w:space="0" w:color="auto"/>
              </w:divBdr>
            </w:div>
            <w:div w:id="1126659370">
              <w:marLeft w:val="0"/>
              <w:marRight w:val="0"/>
              <w:marTop w:val="45"/>
              <w:marBottom w:val="0"/>
              <w:divBdr>
                <w:top w:val="none" w:sz="0" w:space="0" w:color="auto"/>
                <w:left w:val="none" w:sz="0" w:space="0" w:color="auto"/>
                <w:bottom w:val="none" w:sz="0" w:space="0" w:color="auto"/>
                <w:right w:val="none" w:sz="0" w:space="0" w:color="auto"/>
              </w:divBdr>
            </w:div>
          </w:divsChild>
        </w:div>
        <w:div w:id="157699951">
          <w:marLeft w:val="60"/>
          <w:marRight w:val="0"/>
          <w:marTop w:val="360"/>
          <w:marBottom w:val="0"/>
          <w:divBdr>
            <w:top w:val="none" w:sz="0" w:space="0" w:color="auto"/>
            <w:left w:val="none" w:sz="0" w:space="0" w:color="auto"/>
            <w:bottom w:val="none" w:sz="0" w:space="0" w:color="auto"/>
            <w:right w:val="none" w:sz="0" w:space="0" w:color="auto"/>
          </w:divBdr>
        </w:div>
        <w:div w:id="2031834509">
          <w:marLeft w:val="60"/>
          <w:marRight w:val="0"/>
          <w:marTop w:val="0"/>
          <w:marBottom w:val="0"/>
          <w:divBdr>
            <w:top w:val="none" w:sz="0" w:space="0" w:color="auto"/>
            <w:left w:val="none" w:sz="0" w:space="0" w:color="auto"/>
            <w:bottom w:val="none" w:sz="0" w:space="0" w:color="auto"/>
            <w:right w:val="none" w:sz="0" w:space="0" w:color="auto"/>
          </w:divBdr>
        </w:div>
        <w:div w:id="489641998">
          <w:marLeft w:val="60"/>
          <w:marRight w:val="0"/>
          <w:marTop w:val="60"/>
          <w:marBottom w:val="0"/>
          <w:divBdr>
            <w:top w:val="none" w:sz="0" w:space="0" w:color="auto"/>
            <w:left w:val="none" w:sz="0" w:space="0" w:color="auto"/>
            <w:bottom w:val="none" w:sz="0" w:space="0" w:color="auto"/>
            <w:right w:val="none" w:sz="0" w:space="0" w:color="auto"/>
          </w:divBdr>
          <w:divsChild>
            <w:div w:id="357774756">
              <w:marLeft w:val="0"/>
              <w:marRight w:val="0"/>
              <w:marTop w:val="45"/>
              <w:marBottom w:val="0"/>
              <w:divBdr>
                <w:top w:val="none" w:sz="0" w:space="0" w:color="auto"/>
                <w:left w:val="none" w:sz="0" w:space="0" w:color="auto"/>
                <w:bottom w:val="none" w:sz="0" w:space="0" w:color="auto"/>
                <w:right w:val="none" w:sz="0" w:space="0" w:color="auto"/>
              </w:divBdr>
            </w:div>
            <w:div w:id="1608150379">
              <w:marLeft w:val="0"/>
              <w:marRight w:val="0"/>
              <w:marTop w:val="45"/>
              <w:marBottom w:val="0"/>
              <w:divBdr>
                <w:top w:val="none" w:sz="0" w:space="0" w:color="auto"/>
                <w:left w:val="none" w:sz="0" w:space="0" w:color="auto"/>
                <w:bottom w:val="none" w:sz="0" w:space="0" w:color="auto"/>
                <w:right w:val="none" w:sz="0" w:space="0" w:color="auto"/>
              </w:divBdr>
            </w:div>
            <w:div w:id="1041711655">
              <w:marLeft w:val="0"/>
              <w:marRight w:val="0"/>
              <w:marTop w:val="45"/>
              <w:marBottom w:val="0"/>
              <w:divBdr>
                <w:top w:val="none" w:sz="0" w:space="0" w:color="auto"/>
                <w:left w:val="none" w:sz="0" w:space="0" w:color="auto"/>
                <w:bottom w:val="none" w:sz="0" w:space="0" w:color="auto"/>
                <w:right w:val="none" w:sz="0" w:space="0" w:color="auto"/>
              </w:divBdr>
            </w:div>
            <w:div w:id="1792019244">
              <w:marLeft w:val="0"/>
              <w:marRight w:val="0"/>
              <w:marTop w:val="45"/>
              <w:marBottom w:val="0"/>
              <w:divBdr>
                <w:top w:val="none" w:sz="0" w:space="0" w:color="auto"/>
                <w:left w:val="none" w:sz="0" w:space="0" w:color="auto"/>
                <w:bottom w:val="none" w:sz="0" w:space="0" w:color="auto"/>
                <w:right w:val="none" w:sz="0" w:space="0" w:color="auto"/>
              </w:divBdr>
            </w:div>
          </w:divsChild>
        </w:div>
        <w:div w:id="987825467">
          <w:marLeft w:val="60"/>
          <w:marRight w:val="0"/>
          <w:marTop w:val="360"/>
          <w:marBottom w:val="0"/>
          <w:divBdr>
            <w:top w:val="none" w:sz="0" w:space="0" w:color="auto"/>
            <w:left w:val="none" w:sz="0" w:space="0" w:color="auto"/>
            <w:bottom w:val="none" w:sz="0" w:space="0" w:color="auto"/>
            <w:right w:val="none" w:sz="0" w:space="0" w:color="auto"/>
          </w:divBdr>
        </w:div>
        <w:div w:id="647561884">
          <w:marLeft w:val="60"/>
          <w:marRight w:val="0"/>
          <w:marTop w:val="0"/>
          <w:marBottom w:val="0"/>
          <w:divBdr>
            <w:top w:val="none" w:sz="0" w:space="0" w:color="auto"/>
            <w:left w:val="none" w:sz="0" w:space="0" w:color="auto"/>
            <w:bottom w:val="none" w:sz="0" w:space="0" w:color="auto"/>
            <w:right w:val="none" w:sz="0" w:space="0" w:color="auto"/>
          </w:divBdr>
        </w:div>
        <w:div w:id="189534114">
          <w:marLeft w:val="60"/>
          <w:marRight w:val="0"/>
          <w:marTop w:val="60"/>
          <w:marBottom w:val="0"/>
          <w:divBdr>
            <w:top w:val="none" w:sz="0" w:space="0" w:color="auto"/>
            <w:left w:val="none" w:sz="0" w:space="0" w:color="auto"/>
            <w:bottom w:val="none" w:sz="0" w:space="0" w:color="auto"/>
            <w:right w:val="none" w:sz="0" w:space="0" w:color="auto"/>
          </w:divBdr>
          <w:divsChild>
            <w:div w:id="334840502">
              <w:marLeft w:val="0"/>
              <w:marRight w:val="0"/>
              <w:marTop w:val="45"/>
              <w:marBottom w:val="0"/>
              <w:divBdr>
                <w:top w:val="none" w:sz="0" w:space="0" w:color="auto"/>
                <w:left w:val="none" w:sz="0" w:space="0" w:color="auto"/>
                <w:bottom w:val="none" w:sz="0" w:space="0" w:color="auto"/>
                <w:right w:val="none" w:sz="0" w:space="0" w:color="auto"/>
              </w:divBdr>
            </w:div>
            <w:div w:id="1646616890">
              <w:marLeft w:val="0"/>
              <w:marRight w:val="0"/>
              <w:marTop w:val="45"/>
              <w:marBottom w:val="0"/>
              <w:divBdr>
                <w:top w:val="none" w:sz="0" w:space="0" w:color="auto"/>
                <w:left w:val="none" w:sz="0" w:space="0" w:color="auto"/>
                <w:bottom w:val="none" w:sz="0" w:space="0" w:color="auto"/>
                <w:right w:val="none" w:sz="0" w:space="0" w:color="auto"/>
              </w:divBdr>
            </w:div>
            <w:div w:id="402341265">
              <w:marLeft w:val="0"/>
              <w:marRight w:val="0"/>
              <w:marTop w:val="45"/>
              <w:marBottom w:val="0"/>
              <w:divBdr>
                <w:top w:val="none" w:sz="0" w:space="0" w:color="auto"/>
                <w:left w:val="none" w:sz="0" w:space="0" w:color="auto"/>
                <w:bottom w:val="none" w:sz="0" w:space="0" w:color="auto"/>
                <w:right w:val="none" w:sz="0" w:space="0" w:color="auto"/>
              </w:divBdr>
            </w:div>
            <w:div w:id="1898974639">
              <w:marLeft w:val="0"/>
              <w:marRight w:val="0"/>
              <w:marTop w:val="45"/>
              <w:marBottom w:val="0"/>
              <w:divBdr>
                <w:top w:val="none" w:sz="0" w:space="0" w:color="auto"/>
                <w:left w:val="none" w:sz="0" w:space="0" w:color="auto"/>
                <w:bottom w:val="none" w:sz="0" w:space="0" w:color="auto"/>
                <w:right w:val="none" w:sz="0" w:space="0" w:color="auto"/>
              </w:divBdr>
            </w:div>
          </w:divsChild>
        </w:div>
        <w:div w:id="1101025508">
          <w:marLeft w:val="60"/>
          <w:marRight w:val="0"/>
          <w:marTop w:val="360"/>
          <w:marBottom w:val="0"/>
          <w:divBdr>
            <w:top w:val="none" w:sz="0" w:space="0" w:color="auto"/>
            <w:left w:val="none" w:sz="0" w:space="0" w:color="auto"/>
            <w:bottom w:val="none" w:sz="0" w:space="0" w:color="auto"/>
            <w:right w:val="none" w:sz="0" w:space="0" w:color="auto"/>
          </w:divBdr>
        </w:div>
        <w:div w:id="1291397516">
          <w:marLeft w:val="60"/>
          <w:marRight w:val="0"/>
          <w:marTop w:val="0"/>
          <w:marBottom w:val="0"/>
          <w:divBdr>
            <w:top w:val="none" w:sz="0" w:space="0" w:color="auto"/>
            <w:left w:val="none" w:sz="0" w:space="0" w:color="auto"/>
            <w:bottom w:val="none" w:sz="0" w:space="0" w:color="auto"/>
            <w:right w:val="none" w:sz="0" w:space="0" w:color="auto"/>
          </w:divBdr>
        </w:div>
        <w:div w:id="624389895">
          <w:marLeft w:val="60"/>
          <w:marRight w:val="0"/>
          <w:marTop w:val="60"/>
          <w:marBottom w:val="0"/>
          <w:divBdr>
            <w:top w:val="none" w:sz="0" w:space="0" w:color="auto"/>
            <w:left w:val="none" w:sz="0" w:space="0" w:color="auto"/>
            <w:bottom w:val="none" w:sz="0" w:space="0" w:color="auto"/>
            <w:right w:val="none" w:sz="0" w:space="0" w:color="auto"/>
          </w:divBdr>
          <w:divsChild>
            <w:div w:id="1965965546">
              <w:marLeft w:val="0"/>
              <w:marRight w:val="0"/>
              <w:marTop w:val="45"/>
              <w:marBottom w:val="0"/>
              <w:divBdr>
                <w:top w:val="none" w:sz="0" w:space="0" w:color="auto"/>
                <w:left w:val="none" w:sz="0" w:space="0" w:color="auto"/>
                <w:bottom w:val="none" w:sz="0" w:space="0" w:color="auto"/>
                <w:right w:val="none" w:sz="0" w:space="0" w:color="auto"/>
              </w:divBdr>
            </w:div>
            <w:div w:id="1820418920">
              <w:marLeft w:val="0"/>
              <w:marRight w:val="0"/>
              <w:marTop w:val="45"/>
              <w:marBottom w:val="0"/>
              <w:divBdr>
                <w:top w:val="none" w:sz="0" w:space="0" w:color="auto"/>
                <w:left w:val="none" w:sz="0" w:space="0" w:color="auto"/>
                <w:bottom w:val="none" w:sz="0" w:space="0" w:color="auto"/>
                <w:right w:val="none" w:sz="0" w:space="0" w:color="auto"/>
              </w:divBdr>
            </w:div>
            <w:div w:id="895242551">
              <w:marLeft w:val="0"/>
              <w:marRight w:val="0"/>
              <w:marTop w:val="45"/>
              <w:marBottom w:val="0"/>
              <w:divBdr>
                <w:top w:val="none" w:sz="0" w:space="0" w:color="auto"/>
                <w:left w:val="none" w:sz="0" w:space="0" w:color="auto"/>
                <w:bottom w:val="none" w:sz="0" w:space="0" w:color="auto"/>
                <w:right w:val="none" w:sz="0" w:space="0" w:color="auto"/>
              </w:divBdr>
            </w:div>
            <w:div w:id="1189757060">
              <w:marLeft w:val="0"/>
              <w:marRight w:val="0"/>
              <w:marTop w:val="45"/>
              <w:marBottom w:val="0"/>
              <w:divBdr>
                <w:top w:val="none" w:sz="0" w:space="0" w:color="auto"/>
                <w:left w:val="none" w:sz="0" w:space="0" w:color="auto"/>
                <w:bottom w:val="none" w:sz="0" w:space="0" w:color="auto"/>
                <w:right w:val="none" w:sz="0" w:space="0" w:color="auto"/>
              </w:divBdr>
            </w:div>
          </w:divsChild>
        </w:div>
        <w:div w:id="831021353">
          <w:marLeft w:val="0"/>
          <w:marRight w:val="0"/>
          <w:marTop w:val="210"/>
          <w:marBottom w:val="0"/>
          <w:divBdr>
            <w:top w:val="none" w:sz="0" w:space="0" w:color="auto"/>
            <w:left w:val="none" w:sz="0" w:space="0" w:color="auto"/>
            <w:bottom w:val="none" w:sz="0" w:space="0" w:color="auto"/>
            <w:right w:val="none" w:sz="0" w:space="0" w:color="auto"/>
          </w:divBdr>
          <w:divsChild>
            <w:div w:id="207928008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53309606">
      <w:bodyDiv w:val="1"/>
      <w:marLeft w:val="0"/>
      <w:marRight w:val="0"/>
      <w:marTop w:val="0"/>
      <w:marBottom w:val="0"/>
      <w:divBdr>
        <w:top w:val="none" w:sz="0" w:space="0" w:color="auto"/>
        <w:left w:val="none" w:sz="0" w:space="0" w:color="auto"/>
        <w:bottom w:val="none" w:sz="0" w:space="0" w:color="auto"/>
        <w:right w:val="none" w:sz="0" w:space="0" w:color="auto"/>
      </w:divBdr>
      <w:divsChild>
        <w:div w:id="1641232181">
          <w:marLeft w:val="60"/>
          <w:marRight w:val="0"/>
          <w:marTop w:val="360"/>
          <w:marBottom w:val="0"/>
          <w:divBdr>
            <w:top w:val="none" w:sz="0" w:space="0" w:color="auto"/>
            <w:left w:val="none" w:sz="0" w:space="0" w:color="auto"/>
            <w:bottom w:val="none" w:sz="0" w:space="0" w:color="auto"/>
            <w:right w:val="none" w:sz="0" w:space="0" w:color="auto"/>
          </w:divBdr>
        </w:div>
        <w:div w:id="89012198">
          <w:marLeft w:val="60"/>
          <w:marRight w:val="0"/>
          <w:marTop w:val="0"/>
          <w:marBottom w:val="0"/>
          <w:divBdr>
            <w:top w:val="none" w:sz="0" w:space="0" w:color="auto"/>
            <w:left w:val="none" w:sz="0" w:space="0" w:color="auto"/>
            <w:bottom w:val="none" w:sz="0" w:space="0" w:color="auto"/>
            <w:right w:val="none" w:sz="0" w:space="0" w:color="auto"/>
          </w:divBdr>
        </w:div>
        <w:div w:id="856697649">
          <w:marLeft w:val="60"/>
          <w:marRight w:val="0"/>
          <w:marTop w:val="60"/>
          <w:marBottom w:val="0"/>
          <w:divBdr>
            <w:top w:val="none" w:sz="0" w:space="0" w:color="auto"/>
            <w:left w:val="none" w:sz="0" w:space="0" w:color="auto"/>
            <w:bottom w:val="none" w:sz="0" w:space="0" w:color="auto"/>
            <w:right w:val="none" w:sz="0" w:space="0" w:color="auto"/>
          </w:divBdr>
          <w:divsChild>
            <w:div w:id="2108455741">
              <w:marLeft w:val="0"/>
              <w:marRight w:val="0"/>
              <w:marTop w:val="45"/>
              <w:marBottom w:val="0"/>
              <w:divBdr>
                <w:top w:val="none" w:sz="0" w:space="0" w:color="auto"/>
                <w:left w:val="none" w:sz="0" w:space="0" w:color="auto"/>
                <w:bottom w:val="none" w:sz="0" w:space="0" w:color="auto"/>
                <w:right w:val="none" w:sz="0" w:space="0" w:color="auto"/>
              </w:divBdr>
            </w:div>
            <w:div w:id="1853185367">
              <w:marLeft w:val="0"/>
              <w:marRight w:val="0"/>
              <w:marTop w:val="45"/>
              <w:marBottom w:val="0"/>
              <w:divBdr>
                <w:top w:val="none" w:sz="0" w:space="0" w:color="auto"/>
                <w:left w:val="none" w:sz="0" w:space="0" w:color="auto"/>
                <w:bottom w:val="none" w:sz="0" w:space="0" w:color="auto"/>
                <w:right w:val="none" w:sz="0" w:space="0" w:color="auto"/>
              </w:divBdr>
            </w:div>
            <w:div w:id="1727529431">
              <w:marLeft w:val="0"/>
              <w:marRight w:val="0"/>
              <w:marTop w:val="45"/>
              <w:marBottom w:val="0"/>
              <w:divBdr>
                <w:top w:val="none" w:sz="0" w:space="0" w:color="auto"/>
                <w:left w:val="none" w:sz="0" w:space="0" w:color="auto"/>
                <w:bottom w:val="none" w:sz="0" w:space="0" w:color="auto"/>
                <w:right w:val="none" w:sz="0" w:space="0" w:color="auto"/>
              </w:divBdr>
            </w:div>
            <w:div w:id="432092910">
              <w:marLeft w:val="0"/>
              <w:marRight w:val="0"/>
              <w:marTop w:val="0"/>
              <w:marBottom w:val="0"/>
              <w:divBdr>
                <w:top w:val="none" w:sz="0" w:space="0" w:color="auto"/>
                <w:left w:val="none" w:sz="0" w:space="0" w:color="auto"/>
                <w:bottom w:val="none" w:sz="0" w:space="0" w:color="auto"/>
                <w:right w:val="none" w:sz="0" w:space="0" w:color="auto"/>
              </w:divBdr>
            </w:div>
            <w:div w:id="1503351002">
              <w:marLeft w:val="0"/>
              <w:marRight w:val="0"/>
              <w:marTop w:val="0"/>
              <w:marBottom w:val="0"/>
              <w:divBdr>
                <w:top w:val="none" w:sz="0" w:space="0" w:color="auto"/>
                <w:left w:val="none" w:sz="0" w:space="0" w:color="auto"/>
                <w:bottom w:val="none" w:sz="0" w:space="0" w:color="auto"/>
                <w:right w:val="none" w:sz="0" w:space="0" w:color="auto"/>
              </w:divBdr>
            </w:div>
            <w:div w:id="1530685519">
              <w:marLeft w:val="0"/>
              <w:marRight w:val="0"/>
              <w:marTop w:val="45"/>
              <w:marBottom w:val="0"/>
              <w:divBdr>
                <w:top w:val="none" w:sz="0" w:space="0" w:color="auto"/>
                <w:left w:val="none" w:sz="0" w:space="0" w:color="auto"/>
                <w:bottom w:val="none" w:sz="0" w:space="0" w:color="auto"/>
                <w:right w:val="none" w:sz="0" w:space="0" w:color="auto"/>
              </w:divBdr>
            </w:div>
            <w:div w:id="1285236396">
              <w:marLeft w:val="0"/>
              <w:marRight w:val="0"/>
              <w:marTop w:val="45"/>
              <w:marBottom w:val="0"/>
              <w:divBdr>
                <w:top w:val="none" w:sz="0" w:space="0" w:color="auto"/>
                <w:left w:val="none" w:sz="0" w:space="0" w:color="auto"/>
                <w:bottom w:val="none" w:sz="0" w:space="0" w:color="auto"/>
                <w:right w:val="none" w:sz="0" w:space="0" w:color="auto"/>
              </w:divBdr>
            </w:div>
            <w:div w:id="449905132">
              <w:marLeft w:val="0"/>
              <w:marRight w:val="0"/>
              <w:marTop w:val="45"/>
              <w:marBottom w:val="0"/>
              <w:divBdr>
                <w:top w:val="none" w:sz="0" w:space="0" w:color="auto"/>
                <w:left w:val="none" w:sz="0" w:space="0" w:color="auto"/>
                <w:bottom w:val="none" w:sz="0" w:space="0" w:color="auto"/>
                <w:right w:val="none" w:sz="0" w:space="0" w:color="auto"/>
              </w:divBdr>
            </w:div>
          </w:divsChild>
        </w:div>
        <w:div w:id="2138528596">
          <w:marLeft w:val="60"/>
          <w:marRight w:val="0"/>
          <w:marTop w:val="360"/>
          <w:marBottom w:val="0"/>
          <w:divBdr>
            <w:top w:val="none" w:sz="0" w:space="0" w:color="auto"/>
            <w:left w:val="none" w:sz="0" w:space="0" w:color="auto"/>
            <w:bottom w:val="none" w:sz="0" w:space="0" w:color="auto"/>
            <w:right w:val="none" w:sz="0" w:space="0" w:color="auto"/>
          </w:divBdr>
        </w:div>
        <w:div w:id="1167749147">
          <w:marLeft w:val="60"/>
          <w:marRight w:val="0"/>
          <w:marTop w:val="0"/>
          <w:marBottom w:val="0"/>
          <w:divBdr>
            <w:top w:val="none" w:sz="0" w:space="0" w:color="auto"/>
            <w:left w:val="none" w:sz="0" w:space="0" w:color="auto"/>
            <w:bottom w:val="none" w:sz="0" w:space="0" w:color="auto"/>
            <w:right w:val="none" w:sz="0" w:space="0" w:color="auto"/>
          </w:divBdr>
        </w:div>
        <w:div w:id="1532569410">
          <w:marLeft w:val="60"/>
          <w:marRight w:val="0"/>
          <w:marTop w:val="60"/>
          <w:marBottom w:val="0"/>
          <w:divBdr>
            <w:top w:val="none" w:sz="0" w:space="0" w:color="auto"/>
            <w:left w:val="none" w:sz="0" w:space="0" w:color="auto"/>
            <w:bottom w:val="none" w:sz="0" w:space="0" w:color="auto"/>
            <w:right w:val="none" w:sz="0" w:space="0" w:color="auto"/>
          </w:divBdr>
          <w:divsChild>
            <w:div w:id="1869298430">
              <w:marLeft w:val="0"/>
              <w:marRight w:val="0"/>
              <w:marTop w:val="45"/>
              <w:marBottom w:val="0"/>
              <w:divBdr>
                <w:top w:val="none" w:sz="0" w:space="0" w:color="auto"/>
                <w:left w:val="none" w:sz="0" w:space="0" w:color="auto"/>
                <w:bottom w:val="none" w:sz="0" w:space="0" w:color="auto"/>
                <w:right w:val="none" w:sz="0" w:space="0" w:color="auto"/>
              </w:divBdr>
            </w:div>
            <w:div w:id="1008288231">
              <w:marLeft w:val="0"/>
              <w:marRight w:val="0"/>
              <w:marTop w:val="45"/>
              <w:marBottom w:val="0"/>
              <w:divBdr>
                <w:top w:val="none" w:sz="0" w:space="0" w:color="auto"/>
                <w:left w:val="none" w:sz="0" w:space="0" w:color="auto"/>
                <w:bottom w:val="none" w:sz="0" w:space="0" w:color="auto"/>
                <w:right w:val="none" w:sz="0" w:space="0" w:color="auto"/>
              </w:divBdr>
            </w:div>
            <w:div w:id="1491209768">
              <w:marLeft w:val="0"/>
              <w:marRight w:val="0"/>
              <w:marTop w:val="45"/>
              <w:marBottom w:val="0"/>
              <w:divBdr>
                <w:top w:val="none" w:sz="0" w:space="0" w:color="auto"/>
                <w:left w:val="none" w:sz="0" w:space="0" w:color="auto"/>
                <w:bottom w:val="none" w:sz="0" w:space="0" w:color="auto"/>
                <w:right w:val="none" w:sz="0" w:space="0" w:color="auto"/>
              </w:divBdr>
            </w:div>
            <w:div w:id="293411220">
              <w:marLeft w:val="0"/>
              <w:marRight w:val="0"/>
              <w:marTop w:val="45"/>
              <w:marBottom w:val="0"/>
              <w:divBdr>
                <w:top w:val="none" w:sz="0" w:space="0" w:color="auto"/>
                <w:left w:val="none" w:sz="0" w:space="0" w:color="auto"/>
                <w:bottom w:val="none" w:sz="0" w:space="0" w:color="auto"/>
                <w:right w:val="none" w:sz="0" w:space="0" w:color="auto"/>
              </w:divBdr>
            </w:div>
          </w:divsChild>
        </w:div>
        <w:div w:id="507448154">
          <w:marLeft w:val="60"/>
          <w:marRight w:val="0"/>
          <w:marTop w:val="360"/>
          <w:marBottom w:val="0"/>
          <w:divBdr>
            <w:top w:val="none" w:sz="0" w:space="0" w:color="auto"/>
            <w:left w:val="none" w:sz="0" w:space="0" w:color="auto"/>
            <w:bottom w:val="none" w:sz="0" w:space="0" w:color="auto"/>
            <w:right w:val="none" w:sz="0" w:space="0" w:color="auto"/>
          </w:divBdr>
        </w:div>
        <w:div w:id="266624541">
          <w:marLeft w:val="60"/>
          <w:marRight w:val="0"/>
          <w:marTop w:val="0"/>
          <w:marBottom w:val="0"/>
          <w:divBdr>
            <w:top w:val="none" w:sz="0" w:space="0" w:color="auto"/>
            <w:left w:val="none" w:sz="0" w:space="0" w:color="auto"/>
            <w:bottom w:val="none" w:sz="0" w:space="0" w:color="auto"/>
            <w:right w:val="none" w:sz="0" w:space="0" w:color="auto"/>
          </w:divBdr>
        </w:div>
        <w:div w:id="1160735137">
          <w:marLeft w:val="60"/>
          <w:marRight w:val="0"/>
          <w:marTop w:val="60"/>
          <w:marBottom w:val="0"/>
          <w:divBdr>
            <w:top w:val="none" w:sz="0" w:space="0" w:color="auto"/>
            <w:left w:val="none" w:sz="0" w:space="0" w:color="auto"/>
            <w:bottom w:val="none" w:sz="0" w:space="0" w:color="auto"/>
            <w:right w:val="none" w:sz="0" w:space="0" w:color="auto"/>
          </w:divBdr>
          <w:divsChild>
            <w:div w:id="789277310">
              <w:marLeft w:val="0"/>
              <w:marRight w:val="0"/>
              <w:marTop w:val="45"/>
              <w:marBottom w:val="0"/>
              <w:divBdr>
                <w:top w:val="none" w:sz="0" w:space="0" w:color="auto"/>
                <w:left w:val="none" w:sz="0" w:space="0" w:color="auto"/>
                <w:bottom w:val="none" w:sz="0" w:space="0" w:color="auto"/>
                <w:right w:val="none" w:sz="0" w:space="0" w:color="auto"/>
              </w:divBdr>
            </w:div>
            <w:div w:id="2102480210">
              <w:marLeft w:val="0"/>
              <w:marRight w:val="0"/>
              <w:marTop w:val="45"/>
              <w:marBottom w:val="0"/>
              <w:divBdr>
                <w:top w:val="none" w:sz="0" w:space="0" w:color="auto"/>
                <w:left w:val="none" w:sz="0" w:space="0" w:color="auto"/>
                <w:bottom w:val="none" w:sz="0" w:space="0" w:color="auto"/>
                <w:right w:val="none" w:sz="0" w:space="0" w:color="auto"/>
              </w:divBdr>
            </w:div>
            <w:div w:id="1667248194">
              <w:marLeft w:val="0"/>
              <w:marRight w:val="0"/>
              <w:marTop w:val="45"/>
              <w:marBottom w:val="0"/>
              <w:divBdr>
                <w:top w:val="none" w:sz="0" w:space="0" w:color="auto"/>
                <w:left w:val="none" w:sz="0" w:space="0" w:color="auto"/>
                <w:bottom w:val="none" w:sz="0" w:space="0" w:color="auto"/>
                <w:right w:val="none" w:sz="0" w:space="0" w:color="auto"/>
              </w:divBdr>
            </w:div>
            <w:div w:id="1674838328">
              <w:marLeft w:val="0"/>
              <w:marRight w:val="0"/>
              <w:marTop w:val="45"/>
              <w:marBottom w:val="0"/>
              <w:divBdr>
                <w:top w:val="none" w:sz="0" w:space="0" w:color="auto"/>
                <w:left w:val="none" w:sz="0" w:space="0" w:color="auto"/>
                <w:bottom w:val="none" w:sz="0" w:space="0" w:color="auto"/>
                <w:right w:val="none" w:sz="0" w:space="0" w:color="auto"/>
              </w:divBdr>
            </w:div>
          </w:divsChild>
        </w:div>
        <w:div w:id="1751390796">
          <w:marLeft w:val="60"/>
          <w:marRight w:val="0"/>
          <w:marTop w:val="360"/>
          <w:marBottom w:val="0"/>
          <w:divBdr>
            <w:top w:val="none" w:sz="0" w:space="0" w:color="auto"/>
            <w:left w:val="none" w:sz="0" w:space="0" w:color="auto"/>
            <w:bottom w:val="none" w:sz="0" w:space="0" w:color="auto"/>
            <w:right w:val="none" w:sz="0" w:space="0" w:color="auto"/>
          </w:divBdr>
        </w:div>
        <w:div w:id="1463114230">
          <w:marLeft w:val="60"/>
          <w:marRight w:val="0"/>
          <w:marTop w:val="0"/>
          <w:marBottom w:val="0"/>
          <w:divBdr>
            <w:top w:val="none" w:sz="0" w:space="0" w:color="auto"/>
            <w:left w:val="none" w:sz="0" w:space="0" w:color="auto"/>
            <w:bottom w:val="none" w:sz="0" w:space="0" w:color="auto"/>
            <w:right w:val="none" w:sz="0" w:space="0" w:color="auto"/>
          </w:divBdr>
        </w:div>
        <w:div w:id="1460956112">
          <w:marLeft w:val="60"/>
          <w:marRight w:val="0"/>
          <w:marTop w:val="60"/>
          <w:marBottom w:val="0"/>
          <w:divBdr>
            <w:top w:val="none" w:sz="0" w:space="0" w:color="auto"/>
            <w:left w:val="none" w:sz="0" w:space="0" w:color="auto"/>
            <w:bottom w:val="none" w:sz="0" w:space="0" w:color="auto"/>
            <w:right w:val="none" w:sz="0" w:space="0" w:color="auto"/>
          </w:divBdr>
          <w:divsChild>
            <w:div w:id="1488203490">
              <w:marLeft w:val="0"/>
              <w:marRight w:val="0"/>
              <w:marTop w:val="45"/>
              <w:marBottom w:val="0"/>
              <w:divBdr>
                <w:top w:val="none" w:sz="0" w:space="0" w:color="auto"/>
                <w:left w:val="none" w:sz="0" w:space="0" w:color="auto"/>
                <w:bottom w:val="none" w:sz="0" w:space="0" w:color="auto"/>
                <w:right w:val="none" w:sz="0" w:space="0" w:color="auto"/>
              </w:divBdr>
            </w:div>
            <w:div w:id="654533740">
              <w:marLeft w:val="0"/>
              <w:marRight w:val="0"/>
              <w:marTop w:val="45"/>
              <w:marBottom w:val="0"/>
              <w:divBdr>
                <w:top w:val="none" w:sz="0" w:space="0" w:color="auto"/>
                <w:left w:val="none" w:sz="0" w:space="0" w:color="auto"/>
                <w:bottom w:val="none" w:sz="0" w:space="0" w:color="auto"/>
                <w:right w:val="none" w:sz="0" w:space="0" w:color="auto"/>
              </w:divBdr>
            </w:div>
            <w:div w:id="839389867">
              <w:marLeft w:val="0"/>
              <w:marRight w:val="0"/>
              <w:marTop w:val="45"/>
              <w:marBottom w:val="0"/>
              <w:divBdr>
                <w:top w:val="none" w:sz="0" w:space="0" w:color="auto"/>
                <w:left w:val="none" w:sz="0" w:space="0" w:color="auto"/>
                <w:bottom w:val="none" w:sz="0" w:space="0" w:color="auto"/>
                <w:right w:val="none" w:sz="0" w:space="0" w:color="auto"/>
              </w:divBdr>
            </w:div>
            <w:div w:id="1244024036">
              <w:marLeft w:val="0"/>
              <w:marRight w:val="0"/>
              <w:marTop w:val="45"/>
              <w:marBottom w:val="0"/>
              <w:divBdr>
                <w:top w:val="none" w:sz="0" w:space="0" w:color="auto"/>
                <w:left w:val="none" w:sz="0" w:space="0" w:color="auto"/>
                <w:bottom w:val="none" w:sz="0" w:space="0" w:color="auto"/>
                <w:right w:val="none" w:sz="0" w:space="0" w:color="auto"/>
              </w:divBdr>
            </w:div>
          </w:divsChild>
        </w:div>
        <w:div w:id="1960381507">
          <w:marLeft w:val="0"/>
          <w:marRight w:val="0"/>
          <w:marTop w:val="210"/>
          <w:marBottom w:val="0"/>
          <w:divBdr>
            <w:top w:val="none" w:sz="0" w:space="0" w:color="auto"/>
            <w:left w:val="none" w:sz="0" w:space="0" w:color="auto"/>
            <w:bottom w:val="none" w:sz="0" w:space="0" w:color="auto"/>
            <w:right w:val="none" w:sz="0" w:space="0" w:color="auto"/>
          </w:divBdr>
          <w:divsChild>
            <w:div w:id="10577080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53456327">
      <w:bodyDiv w:val="1"/>
      <w:marLeft w:val="0"/>
      <w:marRight w:val="0"/>
      <w:marTop w:val="0"/>
      <w:marBottom w:val="0"/>
      <w:divBdr>
        <w:top w:val="none" w:sz="0" w:space="0" w:color="auto"/>
        <w:left w:val="none" w:sz="0" w:space="0" w:color="auto"/>
        <w:bottom w:val="none" w:sz="0" w:space="0" w:color="auto"/>
        <w:right w:val="none" w:sz="0" w:space="0" w:color="auto"/>
      </w:divBdr>
      <w:divsChild>
        <w:div w:id="990250570">
          <w:marLeft w:val="60"/>
          <w:marRight w:val="0"/>
          <w:marTop w:val="360"/>
          <w:marBottom w:val="0"/>
          <w:divBdr>
            <w:top w:val="none" w:sz="0" w:space="0" w:color="auto"/>
            <w:left w:val="none" w:sz="0" w:space="0" w:color="auto"/>
            <w:bottom w:val="none" w:sz="0" w:space="0" w:color="auto"/>
            <w:right w:val="none" w:sz="0" w:space="0" w:color="auto"/>
          </w:divBdr>
        </w:div>
        <w:div w:id="1598564681">
          <w:marLeft w:val="60"/>
          <w:marRight w:val="0"/>
          <w:marTop w:val="0"/>
          <w:marBottom w:val="0"/>
          <w:divBdr>
            <w:top w:val="none" w:sz="0" w:space="0" w:color="auto"/>
            <w:left w:val="none" w:sz="0" w:space="0" w:color="auto"/>
            <w:bottom w:val="none" w:sz="0" w:space="0" w:color="auto"/>
            <w:right w:val="none" w:sz="0" w:space="0" w:color="auto"/>
          </w:divBdr>
        </w:div>
        <w:div w:id="971788041">
          <w:marLeft w:val="60"/>
          <w:marRight w:val="0"/>
          <w:marTop w:val="60"/>
          <w:marBottom w:val="0"/>
          <w:divBdr>
            <w:top w:val="none" w:sz="0" w:space="0" w:color="auto"/>
            <w:left w:val="none" w:sz="0" w:space="0" w:color="auto"/>
            <w:bottom w:val="none" w:sz="0" w:space="0" w:color="auto"/>
            <w:right w:val="none" w:sz="0" w:space="0" w:color="auto"/>
          </w:divBdr>
          <w:divsChild>
            <w:div w:id="2082365420">
              <w:marLeft w:val="0"/>
              <w:marRight w:val="0"/>
              <w:marTop w:val="45"/>
              <w:marBottom w:val="0"/>
              <w:divBdr>
                <w:top w:val="none" w:sz="0" w:space="0" w:color="auto"/>
                <w:left w:val="none" w:sz="0" w:space="0" w:color="auto"/>
                <w:bottom w:val="none" w:sz="0" w:space="0" w:color="auto"/>
                <w:right w:val="none" w:sz="0" w:space="0" w:color="auto"/>
              </w:divBdr>
            </w:div>
            <w:div w:id="2133011304">
              <w:marLeft w:val="0"/>
              <w:marRight w:val="0"/>
              <w:marTop w:val="45"/>
              <w:marBottom w:val="0"/>
              <w:divBdr>
                <w:top w:val="none" w:sz="0" w:space="0" w:color="auto"/>
                <w:left w:val="none" w:sz="0" w:space="0" w:color="auto"/>
                <w:bottom w:val="none" w:sz="0" w:space="0" w:color="auto"/>
                <w:right w:val="none" w:sz="0" w:space="0" w:color="auto"/>
              </w:divBdr>
            </w:div>
            <w:div w:id="927808297">
              <w:marLeft w:val="0"/>
              <w:marRight w:val="0"/>
              <w:marTop w:val="45"/>
              <w:marBottom w:val="0"/>
              <w:divBdr>
                <w:top w:val="none" w:sz="0" w:space="0" w:color="auto"/>
                <w:left w:val="none" w:sz="0" w:space="0" w:color="auto"/>
                <w:bottom w:val="none" w:sz="0" w:space="0" w:color="auto"/>
                <w:right w:val="none" w:sz="0" w:space="0" w:color="auto"/>
              </w:divBdr>
            </w:div>
            <w:div w:id="879321510">
              <w:marLeft w:val="0"/>
              <w:marRight w:val="0"/>
              <w:marTop w:val="0"/>
              <w:marBottom w:val="0"/>
              <w:divBdr>
                <w:top w:val="none" w:sz="0" w:space="0" w:color="auto"/>
                <w:left w:val="none" w:sz="0" w:space="0" w:color="auto"/>
                <w:bottom w:val="none" w:sz="0" w:space="0" w:color="auto"/>
                <w:right w:val="none" w:sz="0" w:space="0" w:color="auto"/>
              </w:divBdr>
            </w:div>
            <w:div w:id="1244949964">
              <w:marLeft w:val="0"/>
              <w:marRight w:val="0"/>
              <w:marTop w:val="0"/>
              <w:marBottom w:val="0"/>
              <w:divBdr>
                <w:top w:val="none" w:sz="0" w:space="0" w:color="auto"/>
                <w:left w:val="none" w:sz="0" w:space="0" w:color="auto"/>
                <w:bottom w:val="none" w:sz="0" w:space="0" w:color="auto"/>
                <w:right w:val="none" w:sz="0" w:space="0" w:color="auto"/>
              </w:divBdr>
            </w:div>
            <w:div w:id="1715734206">
              <w:marLeft w:val="0"/>
              <w:marRight w:val="0"/>
              <w:marTop w:val="45"/>
              <w:marBottom w:val="0"/>
              <w:divBdr>
                <w:top w:val="none" w:sz="0" w:space="0" w:color="auto"/>
                <w:left w:val="none" w:sz="0" w:space="0" w:color="auto"/>
                <w:bottom w:val="none" w:sz="0" w:space="0" w:color="auto"/>
                <w:right w:val="none" w:sz="0" w:space="0" w:color="auto"/>
              </w:divBdr>
            </w:div>
            <w:div w:id="711881089">
              <w:marLeft w:val="0"/>
              <w:marRight w:val="0"/>
              <w:marTop w:val="45"/>
              <w:marBottom w:val="0"/>
              <w:divBdr>
                <w:top w:val="none" w:sz="0" w:space="0" w:color="auto"/>
                <w:left w:val="none" w:sz="0" w:space="0" w:color="auto"/>
                <w:bottom w:val="none" w:sz="0" w:space="0" w:color="auto"/>
                <w:right w:val="none" w:sz="0" w:space="0" w:color="auto"/>
              </w:divBdr>
            </w:div>
            <w:div w:id="485904818">
              <w:marLeft w:val="0"/>
              <w:marRight w:val="0"/>
              <w:marTop w:val="45"/>
              <w:marBottom w:val="0"/>
              <w:divBdr>
                <w:top w:val="none" w:sz="0" w:space="0" w:color="auto"/>
                <w:left w:val="none" w:sz="0" w:space="0" w:color="auto"/>
                <w:bottom w:val="none" w:sz="0" w:space="0" w:color="auto"/>
                <w:right w:val="none" w:sz="0" w:space="0" w:color="auto"/>
              </w:divBdr>
            </w:div>
          </w:divsChild>
        </w:div>
        <w:div w:id="975069066">
          <w:marLeft w:val="60"/>
          <w:marRight w:val="0"/>
          <w:marTop w:val="360"/>
          <w:marBottom w:val="0"/>
          <w:divBdr>
            <w:top w:val="none" w:sz="0" w:space="0" w:color="auto"/>
            <w:left w:val="none" w:sz="0" w:space="0" w:color="auto"/>
            <w:bottom w:val="none" w:sz="0" w:space="0" w:color="auto"/>
            <w:right w:val="none" w:sz="0" w:space="0" w:color="auto"/>
          </w:divBdr>
        </w:div>
        <w:div w:id="1713994981">
          <w:marLeft w:val="60"/>
          <w:marRight w:val="0"/>
          <w:marTop w:val="0"/>
          <w:marBottom w:val="0"/>
          <w:divBdr>
            <w:top w:val="none" w:sz="0" w:space="0" w:color="auto"/>
            <w:left w:val="none" w:sz="0" w:space="0" w:color="auto"/>
            <w:bottom w:val="none" w:sz="0" w:space="0" w:color="auto"/>
            <w:right w:val="none" w:sz="0" w:space="0" w:color="auto"/>
          </w:divBdr>
        </w:div>
        <w:div w:id="2064789006">
          <w:marLeft w:val="60"/>
          <w:marRight w:val="0"/>
          <w:marTop w:val="60"/>
          <w:marBottom w:val="0"/>
          <w:divBdr>
            <w:top w:val="none" w:sz="0" w:space="0" w:color="auto"/>
            <w:left w:val="none" w:sz="0" w:space="0" w:color="auto"/>
            <w:bottom w:val="none" w:sz="0" w:space="0" w:color="auto"/>
            <w:right w:val="none" w:sz="0" w:space="0" w:color="auto"/>
          </w:divBdr>
          <w:divsChild>
            <w:div w:id="35081828">
              <w:marLeft w:val="0"/>
              <w:marRight w:val="0"/>
              <w:marTop w:val="45"/>
              <w:marBottom w:val="0"/>
              <w:divBdr>
                <w:top w:val="none" w:sz="0" w:space="0" w:color="auto"/>
                <w:left w:val="none" w:sz="0" w:space="0" w:color="auto"/>
                <w:bottom w:val="none" w:sz="0" w:space="0" w:color="auto"/>
                <w:right w:val="none" w:sz="0" w:space="0" w:color="auto"/>
              </w:divBdr>
            </w:div>
            <w:div w:id="2117822820">
              <w:marLeft w:val="0"/>
              <w:marRight w:val="0"/>
              <w:marTop w:val="45"/>
              <w:marBottom w:val="0"/>
              <w:divBdr>
                <w:top w:val="none" w:sz="0" w:space="0" w:color="auto"/>
                <w:left w:val="none" w:sz="0" w:space="0" w:color="auto"/>
                <w:bottom w:val="none" w:sz="0" w:space="0" w:color="auto"/>
                <w:right w:val="none" w:sz="0" w:space="0" w:color="auto"/>
              </w:divBdr>
            </w:div>
            <w:div w:id="1452893982">
              <w:marLeft w:val="0"/>
              <w:marRight w:val="0"/>
              <w:marTop w:val="45"/>
              <w:marBottom w:val="0"/>
              <w:divBdr>
                <w:top w:val="none" w:sz="0" w:space="0" w:color="auto"/>
                <w:left w:val="none" w:sz="0" w:space="0" w:color="auto"/>
                <w:bottom w:val="none" w:sz="0" w:space="0" w:color="auto"/>
                <w:right w:val="none" w:sz="0" w:space="0" w:color="auto"/>
              </w:divBdr>
            </w:div>
            <w:div w:id="257294436">
              <w:marLeft w:val="0"/>
              <w:marRight w:val="0"/>
              <w:marTop w:val="45"/>
              <w:marBottom w:val="0"/>
              <w:divBdr>
                <w:top w:val="none" w:sz="0" w:space="0" w:color="auto"/>
                <w:left w:val="none" w:sz="0" w:space="0" w:color="auto"/>
                <w:bottom w:val="none" w:sz="0" w:space="0" w:color="auto"/>
                <w:right w:val="none" w:sz="0" w:space="0" w:color="auto"/>
              </w:divBdr>
            </w:div>
          </w:divsChild>
        </w:div>
        <w:div w:id="1893537755">
          <w:marLeft w:val="60"/>
          <w:marRight w:val="0"/>
          <w:marTop w:val="360"/>
          <w:marBottom w:val="0"/>
          <w:divBdr>
            <w:top w:val="none" w:sz="0" w:space="0" w:color="auto"/>
            <w:left w:val="none" w:sz="0" w:space="0" w:color="auto"/>
            <w:bottom w:val="none" w:sz="0" w:space="0" w:color="auto"/>
            <w:right w:val="none" w:sz="0" w:space="0" w:color="auto"/>
          </w:divBdr>
        </w:div>
        <w:div w:id="947783244">
          <w:marLeft w:val="60"/>
          <w:marRight w:val="0"/>
          <w:marTop w:val="0"/>
          <w:marBottom w:val="0"/>
          <w:divBdr>
            <w:top w:val="none" w:sz="0" w:space="0" w:color="auto"/>
            <w:left w:val="none" w:sz="0" w:space="0" w:color="auto"/>
            <w:bottom w:val="none" w:sz="0" w:space="0" w:color="auto"/>
            <w:right w:val="none" w:sz="0" w:space="0" w:color="auto"/>
          </w:divBdr>
        </w:div>
        <w:div w:id="518276036">
          <w:marLeft w:val="60"/>
          <w:marRight w:val="0"/>
          <w:marTop w:val="60"/>
          <w:marBottom w:val="0"/>
          <w:divBdr>
            <w:top w:val="none" w:sz="0" w:space="0" w:color="auto"/>
            <w:left w:val="none" w:sz="0" w:space="0" w:color="auto"/>
            <w:bottom w:val="none" w:sz="0" w:space="0" w:color="auto"/>
            <w:right w:val="none" w:sz="0" w:space="0" w:color="auto"/>
          </w:divBdr>
          <w:divsChild>
            <w:div w:id="742140170">
              <w:marLeft w:val="0"/>
              <w:marRight w:val="0"/>
              <w:marTop w:val="45"/>
              <w:marBottom w:val="0"/>
              <w:divBdr>
                <w:top w:val="none" w:sz="0" w:space="0" w:color="auto"/>
                <w:left w:val="none" w:sz="0" w:space="0" w:color="auto"/>
                <w:bottom w:val="none" w:sz="0" w:space="0" w:color="auto"/>
                <w:right w:val="none" w:sz="0" w:space="0" w:color="auto"/>
              </w:divBdr>
            </w:div>
            <w:div w:id="1876961001">
              <w:marLeft w:val="0"/>
              <w:marRight w:val="0"/>
              <w:marTop w:val="45"/>
              <w:marBottom w:val="0"/>
              <w:divBdr>
                <w:top w:val="none" w:sz="0" w:space="0" w:color="auto"/>
                <w:left w:val="none" w:sz="0" w:space="0" w:color="auto"/>
                <w:bottom w:val="none" w:sz="0" w:space="0" w:color="auto"/>
                <w:right w:val="none" w:sz="0" w:space="0" w:color="auto"/>
              </w:divBdr>
            </w:div>
            <w:div w:id="1043410036">
              <w:marLeft w:val="0"/>
              <w:marRight w:val="0"/>
              <w:marTop w:val="45"/>
              <w:marBottom w:val="0"/>
              <w:divBdr>
                <w:top w:val="none" w:sz="0" w:space="0" w:color="auto"/>
                <w:left w:val="none" w:sz="0" w:space="0" w:color="auto"/>
                <w:bottom w:val="none" w:sz="0" w:space="0" w:color="auto"/>
                <w:right w:val="none" w:sz="0" w:space="0" w:color="auto"/>
              </w:divBdr>
            </w:div>
            <w:div w:id="1965959141">
              <w:marLeft w:val="0"/>
              <w:marRight w:val="0"/>
              <w:marTop w:val="45"/>
              <w:marBottom w:val="0"/>
              <w:divBdr>
                <w:top w:val="none" w:sz="0" w:space="0" w:color="auto"/>
                <w:left w:val="none" w:sz="0" w:space="0" w:color="auto"/>
                <w:bottom w:val="none" w:sz="0" w:space="0" w:color="auto"/>
                <w:right w:val="none" w:sz="0" w:space="0" w:color="auto"/>
              </w:divBdr>
            </w:div>
          </w:divsChild>
        </w:div>
        <w:div w:id="1066761032">
          <w:marLeft w:val="60"/>
          <w:marRight w:val="0"/>
          <w:marTop w:val="360"/>
          <w:marBottom w:val="0"/>
          <w:divBdr>
            <w:top w:val="none" w:sz="0" w:space="0" w:color="auto"/>
            <w:left w:val="none" w:sz="0" w:space="0" w:color="auto"/>
            <w:bottom w:val="none" w:sz="0" w:space="0" w:color="auto"/>
            <w:right w:val="none" w:sz="0" w:space="0" w:color="auto"/>
          </w:divBdr>
        </w:div>
        <w:div w:id="607007804">
          <w:marLeft w:val="60"/>
          <w:marRight w:val="0"/>
          <w:marTop w:val="0"/>
          <w:marBottom w:val="0"/>
          <w:divBdr>
            <w:top w:val="none" w:sz="0" w:space="0" w:color="auto"/>
            <w:left w:val="none" w:sz="0" w:space="0" w:color="auto"/>
            <w:bottom w:val="none" w:sz="0" w:space="0" w:color="auto"/>
            <w:right w:val="none" w:sz="0" w:space="0" w:color="auto"/>
          </w:divBdr>
        </w:div>
        <w:div w:id="1198812453">
          <w:marLeft w:val="60"/>
          <w:marRight w:val="0"/>
          <w:marTop w:val="60"/>
          <w:marBottom w:val="0"/>
          <w:divBdr>
            <w:top w:val="none" w:sz="0" w:space="0" w:color="auto"/>
            <w:left w:val="none" w:sz="0" w:space="0" w:color="auto"/>
            <w:bottom w:val="none" w:sz="0" w:space="0" w:color="auto"/>
            <w:right w:val="none" w:sz="0" w:space="0" w:color="auto"/>
          </w:divBdr>
          <w:divsChild>
            <w:div w:id="1809668274">
              <w:marLeft w:val="0"/>
              <w:marRight w:val="0"/>
              <w:marTop w:val="45"/>
              <w:marBottom w:val="0"/>
              <w:divBdr>
                <w:top w:val="none" w:sz="0" w:space="0" w:color="auto"/>
                <w:left w:val="none" w:sz="0" w:space="0" w:color="auto"/>
                <w:bottom w:val="none" w:sz="0" w:space="0" w:color="auto"/>
                <w:right w:val="none" w:sz="0" w:space="0" w:color="auto"/>
              </w:divBdr>
            </w:div>
            <w:div w:id="1371303920">
              <w:marLeft w:val="0"/>
              <w:marRight w:val="0"/>
              <w:marTop w:val="45"/>
              <w:marBottom w:val="0"/>
              <w:divBdr>
                <w:top w:val="none" w:sz="0" w:space="0" w:color="auto"/>
                <w:left w:val="none" w:sz="0" w:space="0" w:color="auto"/>
                <w:bottom w:val="none" w:sz="0" w:space="0" w:color="auto"/>
                <w:right w:val="none" w:sz="0" w:space="0" w:color="auto"/>
              </w:divBdr>
            </w:div>
            <w:div w:id="2126657497">
              <w:marLeft w:val="0"/>
              <w:marRight w:val="0"/>
              <w:marTop w:val="45"/>
              <w:marBottom w:val="0"/>
              <w:divBdr>
                <w:top w:val="none" w:sz="0" w:space="0" w:color="auto"/>
                <w:left w:val="none" w:sz="0" w:space="0" w:color="auto"/>
                <w:bottom w:val="none" w:sz="0" w:space="0" w:color="auto"/>
                <w:right w:val="none" w:sz="0" w:space="0" w:color="auto"/>
              </w:divBdr>
            </w:div>
            <w:div w:id="523057568">
              <w:marLeft w:val="0"/>
              <w:marRight w:val="0"/>
              <w:marTop w:val="45"/>
              <w:marBottom w:val="0"/>
              <w:divBdr>
                <w:top w:val="none" w:sz="0" w:space="0" w:color="auto"/>
                <w:left w:val="none" w:sz="0" w:space="0" w:color="auto"/>
                <w:bottom w:val="none" w:sz="0" w:space="0" w:color="auto"/>
                <w:right w:val="none" w:sz="0" w:space="0" w:color="auto"/>
              </w:divBdr>
            </w:div>
          </w:divsChild>
        </w:div>
        <w:div w:id="442765807">
          <w:marLeft w:val="0"/>
          <w:marRight w:val="0"/>
          <w:marTop w:val="210"/>
          <w:marBottom w:val="0"/>
          <w:divBdr>
            <w:top w:val="none" w:sz="0" w:space="0" w:color="auto"/>
            <w:left w:val="none" w:sz="0" w:space="0" w:color="auto"/>
            <w:bottom w:val="none" w:sz="0" w:space="0" w:color="auto"/>
            <w:right w:val="none" w:sz="0" w:space="0" w:color="auto"/>
          </w:divBdr>
          <w:divsChild>
            <w:div w:id="120614059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56389473">
      <w:bodyDiv w:val="1"/>
      <w:marLeft w:val="0"/>
      <w:marRight w:val="0"/>
      <w:marTop w:val="0"/>
      <w:marBottom w:val="0"/>
      <w:divBdr>
        <w:top w:val="none" w:sz="0" w:space="0" w:color="auto"/>
        <w:left w:val="none" w:sz="0" w:space="0" w:color="auto"/>
        <w:bottom w:val="none" w:sz="0" w:space="0" w:color="auto"/>
        <w:right w:val="none" w:sz="0" w:space="0" w:color="auto"/>
      </w:divBdr>
      <w:divsChild>
        <w:div w:id="548153664">
          <w:marLeft w:val="60"/>
          <w:marRight w:val="0"/>
          <w:marTop w:val="360"/>
          <w:marBottom w:val="0"/>
          <w:divBdr>
            <w:top w:val="none" w:sz="0" w:space="0" w:color="auto"/>
            <w:left w:val="none" w:sz="0" w:space="0" w:color="auto"/>
            <w:bottom w:val="none" w:sz="0" w:space="0" w:color="auto"/>
            <w:right w:val="none" w:sz="0" w:space="0" w:color="auto"/>
          </w:divBdr>
        </w:div>
        <w:div w:id="2116709512">
          <w:marLeft w:val="60"/>
          <w:marRight w:val="0"/>
          <w:marTop w:val="0"/>
          <w:marBottom w:val="0"/>
          <w:divBdr>
            <w:top w:val="none" w:sz="0" w:space="0" w:color="auto"/>
            <w:left w:val="none" w:sz="0" w:space="0" w:color="auto"/>
            <w:bottom w:val="none" w:sz="0" w:space="0" w:color="auto"/>
            <w:right w:val="none" w:sz="0" w:space="0" w:color="auto"/>
          </w:divBdr>
        </w:div>
        <w:div w:id="130363523">
          <w:marLeft w:val="60"/>
          <w:marRight w:val="0"/>
          <w:marTop w:val="60"/>
          <w:marBottom w:val="0"/>
          <w:divBdr>
            <w:top w:val="none" w:sz="0" w:space="0" w:color="auto"/>
            <w:left w:val="none" w:sz="0" w:space="0" w:color="auto"/>
            <w:bottom w:val="none" w:sz="0" w:space="0" w:color="auto"/>
            <w:right w:val="none" w:sz="0" w:space="0" w:color="auto"/>
          </w:divBdr>
          <w:divsChild>
            <w:div w:id="1431927946">
              <w:marLeft w:val="0"/>
              <w:marRight w:val="0"/>
              <w:marTop w:val="45"/>
              <w:marBottom w:val="0"/>
              <w:divBdr>
                <w:top w:val="none" w:sz="0" w:space="0" w:color="auto"/>
                <w:left w:val="none" w:sz="0" w:space="0" w:color="auto"/>
                <w:bottom w:val="none" w:sz="0" w:space="0" w:color="auto"/>
                <w:right w:val="none" w:sz="0" w:space="0" w:color="auto"/>
              </w:divBdr>
            </w:div>
            <w:div w:id="1593247537">
              <w:marLeft w:val="0"/>
              <w:marRight w:val="0"/>
              <w:marTop w:val="45"/>
              <w:marBottom w:val="0"/>
              <w:divBdr>
                <w:top w:val="none" w:sz="0" w:space="0" w:color="auto"/>
                <w:left w:val="none" w:sz="0" w:space="0" w:color="auto"/>
                <w:bottom w:val="none" w:sz="0" w:space="0" w:color="auto"/>
                <w:right w:val="none" w:sz="0" w:space="0" w:color="auto"/>
              </w:divBdr>
            </w:div>
            <w:div w:id="2020230148">
              <w:marLeft w:val="0"/>
              <w:marRight w:val="0"/>
              <w:marTop w:val="45"/>
              <w:marBottom w:val="0"/>
              <w:divBdr>
                <w:top w:val="none" w:sz="0" w:space="0" w:color="auto"/>
                <w:left w:val="none" w:sz="0" w:space="0" w:color="auto"/>
                <w:bottom w:val="none" w:sz="0" w:space="0" w:color="auto"/>
                <w:right w:val="none" w:sz="0" w:space="0" w:color="auto"/>
              </w:divBdr>
            </w:div>
            <w:div w:id="1581526438">
              <w:marLeft w:val="0"/>
              <w:marRight w:val="0"/>
              <w:marTop w:val="0"/>
              <w:marBottom w:val="0"/>
              <w:divBdr>
                <w:top w:val="none" w:sz="0" w:space="0" w:color="auto"/>
                <w:left w:val="none" w:sz="0" w:space="0" w:color="auto"/>
                <w:bottom w:val="none" w:sz="0" w:space="0" w:color="auto"/>
                <w:right w:val="none" w:sz="0" w:space="0" w:color="auto"/>
              </w:divBdr>
            </w:div>
            <w:div w:id="1416434504">
              <w:marLeft w:val="0"/>
              <w:marRight w:val="0"/>
              <w:marTop w:val="0"/>
              <w:marBottom w:val="0"/>
              <w:divBdr>
                <w:top w:val="none" w:sz="0" w:space="0" w:color="auto"/>
                <w:left w:val="none" w:sz="0" w:space="0" w:color="auto"/>
                <w:bottom w:val="none" w:sz="0" w:space="0" w:color="auto"/>
                <w:right w:val="none" w:sz="0" w:space="0" w:color="auto"/>
              </w:divBdr>
            </w:div>
            <w:div w:id="742332434">
              <w:marLeft w:val="0"/>
              <w:marRight w:val="0"/>
              <w:marTop w:val="45"/>
              <w:marBottom w:val="0"/>
              <w:divBdr>
                <w:top w:val="none" w:sz="0" w:space="0" w:color="auto"/>
                <w:left w:val="none" w:sz="0" w:space="0" w:color="auto"/>
                <w:bottom w:val="none" w:sz="0" w:space="0" w:color="auto"/>
                <w:right w:val="none" w:sz="0" w:space="0" w:color="auto"/>
              </w:divBdr>
            </w:div>
            <w:div w:id="2067945450">
              <w:marLeft w:val="0"/>
              <w:marRight w:val="0"/>
              <w:marTop w:val="45"/>
              <w:marBottom w:val="0"/>
              <w:divBdr>
                <w:top w:val="none" w:sz="0" w:space="0" w:color="auto"/>
                <w:left w:val="none" w:sz="0" w:space="0" w:color="auto"/>
                <w:bottom w:val="none" w:sz="0" w:space="0" w:color="auto"/>
                <w:right w:val="none" w:sz="0" w:space="0" w:color="auto"/>
              </w:divBdr>
            </w:div>
            <w:div w:id="1504855315">
              <w:marLeft w:val="0"/>
              <w:marRight w:val="0"/>
              <w:marTop w:val="45"/>
              <w:marBottom w:val="0"/>
              <w:divBdr>
                <w:top w:val="none" w:sz="0" w:space="0" w:color="auto"/>
                <w:left w:val="none" w:sz="0" w:space="0" w:color="auto"/>
                <w:bottom w:val="none" w:sz="0" w:space="0" w:color="auto"/>
                <w:right w:val="none" w:sz="0" w:space="0" w:color="auto"/>
              </w:divBdr>
            </w:div>
          </w:divsChild>
        </w:div>
        <w:div w:id="555896927">
          <w:marLeft w:val="60"/>
          <w:marRight w:val="0"/>
          <w:marTop w:val="360"/>
          <w:marBottom w:val="0"/>
          <w:divBdr>
            <w:top w:val="none" w:sz="0" w:space="0" w:color="auto"/>
            <w:left w:val="none" w:sz="0" w:space="0" w:color="auto"/>
            <w:bottom w:val="none" w:sz="0" w:space="0" w:color="auto"/>
            <w:right w:val="none" w:sz="0" w:space="0" w:color="auto"/>
          </w:divBdr>
        </w:div>
        <w:div w:id="2031371565">
          <w:marLeft w:val="60"/>
          <w:marRight w:val="0"/>
          <w:marTop w:val="0"/>
          <w:marBottom w:val="0"/>
          <w:divBdr>
            <w:top w:val="none" w:sz="0" w:space="0" w:color="auto"/>
            <w:left w:val="none" w:sz="0" w:space="0" w:color="auto"/>
            <w:bottom w:val="none" w:sz="0" w:space="0" w:color="auto"/>
            <w:right w:val="none" w:sz="0" w:space="0" w:color="auto"/>
          </w:divBdr>
        </w:div>
        <w:div w:id="1752458425">
          <w:marLeft w:val="60"/>
          <w:marRight w:val="0"/>
          <w:marTop w:val="60"/>
          <w:marBottom w:val="0"/>
          <w:divBdr>
            <w:top w:val="none" w:sz="0" w:space="0" w:color="auto"/>
            <w:left w:val="none" w:sz="0" w:space="0" w:color="auto"/>
            <w:bottom w:val="none" w:sz="0" w:space="0" w:color="auto"/>
            <w:right w:val="none" w:sz="0" w:space="0" w:color="auto"/>
          </w:divBdr>
          <w:divsChild>
            <w:div w:id="1834371685">
              <w:marLeft w:val="0"/>
              <w:marRight w:val="0"/>
              <w:marTop w:val="45"/>
              <w:marBottom w:val="0"/>
              <w:divBdr>
                <w:top w:val="none" w:sz="0" w:space="0" w:color="auto"/>
                <w:left w:val="none" w:sz="0" w:space="0" w:color="auto"/>
                <w:bottom w:val="none" w:sz="0" w:space="0" w:color="auto"/>
                <w:right w:val="none" w:sz="0" w:space="0" w:color="auto"/>
              </w:divBdr>
            </w:div>
            <w:div w:id="767583598">
              <w:marLeft w:val="0"/>
              <w:marRight w:val="0"/>
              <w:marTop w:val="45"/>
              <w:marBottom w:val="0"/>
              <w:divBdr>
                <w:top w:val="none" w:sz="0" w:space="0" w:color="auto"/>
                <w:left w:val="none" w:sz="0" w:space="0" w:color="auto"/>
                <w:bottom w:val="none" w:sz="0" w:space="0" w:color="auto"/>
                <w:right w:val="none" w:sz="0" w:space="0" w:color="auto"/>
              </w:divBdr>
            </w:div>
            <w:div w:id="1678380729">
              <w:marLeft w:val="0"/>
              <w:marRight w:val="0"/>
              <w:marTop w:val="45"/>
              <w:marBottom w:val="0"/>
              <w:divBdr>
                <w:top w:val="none" w:sz="0" w:space="0" w:color="auto"/>
                <w:left w:val="none" w:sz="0" w:space="0" w:color="auto"/>
                <w:bottom w:val="none" w:sz="0" w:space="0" w:color="auto"/>
                <w:right w:val="none" w:sz="0" w:space="0" w:color="auto"/>
              </w:divBdr>
            </w:div>
            <w:div w:id="1399785201">
              <w:marLeft w:val="0"/>
              <w:marRight w:val="0"/>
              <w:marTop w:val="45"/>
              <w:marBottom w:val="0"/>
              <w:divBdr>
                <w:top w:val="none" w:sz="0" w:space="0" w:color="auto"/>
                <w:left w:val="none" w:sz="0" w:space="0" w:color="auto"/>
                <w:bottom w:val="none" w:sz="0" w:space="0" w:color="auto"/>
                <w:right w:val="none" w:sz="0" w:space="0" w:color="auto"/>
              </w:divBdr>
            </w:div>
          </w:divsChild>
        </w:div>
        <w:div w:id="561141281">
          <w:marLeft w:val="60"/>
          <w:marRight w:val="0"/>
          <w:marTop w:val="360"/>
          <w:marBottom w:val="0"/>
          <w:divBdr>
            <w:top w:val="none" w:sz="0" w:space="0" w:color="auto"/>
            <w:left w:val="none" w:sz="0" w:space="0" w:color="auto"/>
            <w:bottom w:val="none" w:sz="0" w:space="0" w:color="auto"/>
            <w:right w:val="none" w:sz="0" w:space="0" w:color="auto"/>
          </w:divBdr>
        </w:div>
        <w:div w:id="1528641643">
          <w:marLeft w:val="60"/>
          <w:marRight w:val="0"/>
          <w:marTop w:val="0"/>
          <w:marBottom w:val="0"/>
          <w:divBdr>
            <w:top w:val="none" w:sz="0" w:space="0" w:color="auto"/>
            <w:left w:val="none" w:sz="0" w:space="0" w:color="auto"/>
            <w:bottom w:val="none" w:sz="0" w:space="0" w:color="auto"/>
            <w:right w:val="none" w:sz="0" w:space="0" w:color="auto"/>
          </w:divBdr>
        </w:div>
        <w:div w:id="849100042">
          <w:marLeft w:val="60"/>
          <w:marRight w:val="0"/>
          <w:marTop w:val="60"/>
          <w:marBottom w:val="0"/>
          <w:divBdr>
            <w:top w:val="none" w:sz="0" w:space="0" w:color="auto"/>
            <w:left w:val="none" w:sz="0" w:space="0" w:color="auto"/>
            <w:bottom w:val="none" w:sz="0" w:space="0" w:color="auto"/>
            <w:right w:val="none" w:sz="0" w:space="0" w:color="auto"/>
          </w:divBdr>
          <w:divsChild>
            <w:div w:id="2059818567">
              <w:marLeft w:val="0"/>
              <w:marRight w:val="0"/>
              <w:marTop w:val="45"/>
              <w:marBottom w:val="0"/>
              <w:divBdr>
                <w:top w:val="none" w:sz="0" w:space="0" w:color="auto"/>
                <w:left w:val="none" w:sz="0" w:space="0" w:color="auto"/>
                <w:bottom w:val="none" w:sz="0" w:space="0" w:color="auto"/>
                <w:right w:val="none" w:sz="0" w:space="0" w:color="auto"/>
              </w:divBdr>
            </w:div>
            <w:div w:id="138616058">
              <w:marLeft w:val="0"/>
              <w:marRight w:val="0"/>
              <w:marTop w:val="45"/>
              <w:marBottom w:val="0"/>
              <w:divBdr>
                <w:top w:val="none" w:sz="0" w:space="0" w:color="auto"/>
                <w:left w:val="none" w:sz="0" w:space="0" w:color="auto"/>
                <w:bottom w:val="none" w:sz="0" w:space="0" w:color="auto"/>
                <w:right w:val="none" w:sz="0" w:space="0" w:color="auto"/>
              </w:divBdr>
            </w:div>
            <w:div w:id="605120612">
              <w:marLeft w:val="0"/>
              <w:marRight w:val="0"/>
              <w:marTop w:val="45"/>
              <w:marBottom w:val="0"/>
              <w:divBdr>
                <w:top w:val="none" w:sz="0" w:space="0" w:color="auto"/>
                <w:left w:val="none" w:sz="0" w:space="0" w:color="auto"/>
                <w:bottom w:val="none" w:sz="0" w:space="0" w:color="auto"/>
                <w:right w:val="none" w:sz="0" w:space="0" w:color="auto"/>
              </w:divBdr>
            </w:div>
            <w:div w:id="2086605460">
              <w:marLeft w:val="0"/>
              <w:marRight w:val="0"/>
              <w:marTop w:val="45"/>
              <w:marBottom w:val="0"/>
              <w:divBdr>
                <w:top w:val="none" w:sz="0" w:space="0" w:color="auto"/>
                <w:left w:val="none" w:sz="0" w:space="0" w:color="auto"/>
                <w:bottom w:val="none" w:sz="0" w:space="0" w:color="auto"/>
                <w:right w:val="none" w:sz="0" w:space="0" w:color="auto"/>
              </w:divBdr>
            </w:div>
          </w:divsChild>
        </w:div>
        <w:div w:id="1068042541">
          <w:marLeft w:val="60"/>
          <w:marRight w:val="0"/>
          <w:marTop w:val="360"/>
          <w:marBottom w:val="0"/>
          <w:divBdr>
            <w:top w:val="none" w:sz="0" w:space="0" w:color="auto"/>
            <w:left w:val="none" w:sz="0" w:space="0" w:color="auto"/>
            <w:bottom w:val="none" w:sz="0" w:space="0" w:color="auto"/>
            <w:right w:val="none" w:sz="0" w:space="0" w:color="auto"/>
          </w:divBdr>
        </w:div>
        <w:div w:id="2098013518">
          <w:marLeft w:val="60"/>
          <w:marRight w:val="0"/>
          <w:marTop w:val="0"/>
          <w:marBottom w:val="0"/>
          <w:divBdr>
            <w:top w:val="none" w:sz="0" w:space="0" w:color="auto"/>
            <w:left w:val="none" w:sz="0" w:space="0" w:color="auto"/>
            <w:bottom w:val="none" w:sz="0" w:space="0" w:color="auto"/>
            <w:right w:val="none" w:sz="0" w:space="0" w:color="auto"/>
          </w:divBdr>
        </w:div>
        <w:div w:id="2003585746">
          <w:marLeft w:val="60"/>
          <w:marRight w:val="0"/>
          <w:marTop w:val="60"/>
          <w:marBottom w:val="0"/>
          <w:divBdr>
            <w:top w:val="none" w:sz="0" w:space="0" w:color="auto"/>
            <w:left w:val="none" w:sz="0" w:space="0" w:color="auto"/>
            <w:bottom w:val="none" w:sz="0" w:space="0" w:color="auto"/>
            <w:right w:val="none" w:sz="0" w:space="0" w:color="auto"/>
          </w:divBdr>
          <w:divsChild>
            <w:div w:id="589310440">
              <w:marLeft w:val="0"/>
              <w:marRight w:val="0"/>
              <w:marTop w:val="45"/>
              <w:marBottom w:val="0"/>
              <w:divBdr>
                <w:top w:val="none" w:sz="0" w:space="0" w:color="auto"/>
                <w:left w:val="none" w:sz="0" w:space="0" w:color="auto"/>
                <w:bottom w:val="none" w:sz="0" w:space="0" w:color="auto"/>
                <w:right w:val="none" w:sz="0" w:space="0" w:color="auto"/>
              </w:divBdr>
            </w:div>
            <w:div w:id="872428553">
              <w:marLeft w:val="0"/>
              <w:marRight w:val="0"/>
              <w:marTop w:val="45"/>
              <w:marBottom w:val="0"/>
              <w:divBdr>
                <w:top w:val="none" w:sz="0" w:space="0" w:color="auto"/>
                <w:left w:val="none" w:sz="0" w:space="0" w:color="auto"/>
                <w:bottom w:val="none" w:sz="0" w:space="0" w:color="auto"/>
                <w:right w:val="none" w:sz="0" w:space="0" w:color="auto"/>
              </w:divBdr>
            </w:div>
            <w:div w:id="1395159860">
              <w:marLeft w:val="0"/>
              <w:marRight w:val="0"/>
              <w:marTop w:val="45"/>
              <w:marBottom w:val="0"/>
              <w:divBdr>
                <w:top w:val="none" w:sz="0" w:space="0" w:color="auto"/>
                <w:left w:val="none" w:sz="0" w:space="0" w:color="auto"/>
                <w:bottom w:val="none" w:sz="0" w:space="0" w:color="auto"/>
                <w:right w:val="none" w:sz="0" w:space="0" w:color="auto"/>
              </w:divBdr>
            </w:div>
            <w:div w:id="819078523">
              <w:marLeft w:val="0"/>
              <w:marRight w:val="0"/>
              <w:marTop w:val="45"/>
              <w:marBottom w:val="0"/>
              <w:divBdr>
                <w:top w:val="none" w:sz="0" w:space="0" w:color="auto"/>
                <w:left w:val="none" w:sz="0" w:space="0" w:color="auto"/>
                <w:bottom w:val="none" w:sz="0" w:space="0" w:color="auto"/>
                <w:right w:val="none" w:sz="0" w:space="0" w:color="auto"/>
              </w:divBdr>
            </w:div>
          </w:divsChild>
        </w:div>
        <w:div w:id="510098227">
          <w:marLeft w:val="0"/>
          <w:marRight w:val="0"/>
          <w:marTop w:val="210"/>
          <w:marBottom w:val="0"/>
          <w:divBdr>
            <w:top w:val="none" w:sz="0" w:space="0" w:color="auto"/>
            <w:left w:val="none" w:sz="0" w:space="0" w:color="auto"/>
            <w:bottom w:val="none" w:sz="0" w:space="0" w:color="auto"/>
            <w:right w:val="none" w:sz="0" w:space="0" w:color="auto"/>
          </w:divBdr>
          <w:divsChild>
            <w:div w:id="197081608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58360776">
      <w:bodyDiv w:val="1"/>
      <w:marLeft w:val="0"/>
      <w:marRight w:val="0"/>
      <w:marTop w:val="0"/>
      <w:marBottom w:val="0"/>
      <w:divBdr>
        <w:top w:val="none" w:sz="0" w:space="0" w:color="auto"/>
        <w:left w:val="none" w:sz="0" w:space="0" w:color="auto"/>
        <w:bottom w:val="none" w:sz="0" w:space="0" w:color="auto"/>
        <w:right w:val="none" w:sz="0" w:space="0" w:color="auto"/>
      </w:divBdr>
      <w:divsChild>
        <w:div w:id="1469778681">
          <w:marLeft w:val="60"/>
          <w:marRight w:val="0"/>
          <w:marTop w:val="360"/>
          <w:marBottom w:val="0"/>
          <w:divBdr>
            <w:top w:val="none" w:sz="0" w:space="0" w:color="auto"/>
            <w:left w:val="none" w:sz="0" w:space="0" w:color="auto"/>
            <w:bottom w:val="none" w:sz="0" w:space="0" w:color="auto"/>
            <w:right w:val="none" w:sz="0" w:space="0" w:color="auto"/>
          </w:divBdr>
        </w:div>
        <w:div w:id="2105107574">
          <w:marLeft w:val="60"/>
          <w:marRight w:val="0"/>
          <w:marTop w:val="0"/>
          <w:marBottom w:val="0"/>
          <w:divBdr>
            <w:top w:val="none" w:sz="0" w:space="0" w:color="auto"/>
            <w:left w:val="none" w:sz="0" w:space="0" w:color="auto"/>
            <w:bottom w:val="none" w:sz="0" w:space="0" w:color="auto"/>
            <w:right w:val="none" w:sz="0" w:space="0" w:color="auto"/>
          </w:divBdr>
        </w:div>
        <w:div w:id="1959408437">
          <w:marLeft w:val="60"/>
          <w:marRight w:val="0"/>
          <w:marTop w:val="60"/>
          <w:marBottom w:val="0"/>
          <w:divBdr>
            <w:top w:val="none" w:sz="0" w:space="0" w:color="auto"/>
            <w:left w:val="none" w:sz="0" w:space="0" w:color="auto"/>
            <w:bottom w:val="none" w:sz="0" w:space="0" w:color="auto"/>
            <w:right w:val="none" w:sz="0" w:space="0" w:color="auto"/>
          </w:divBdr>
          <w:divsChild>
            <w:div w:id="591277138">
              <w:marLeft w:val="0"/>
              <w:marRight w:val="0"/>
              <w:marTop w:val="45"/>
              <w:marBottom w:val="0"/>
              <w:divBdr>
                <w:top w:val="none" w:sz="0" w:space="0" w:color="auto"/>
                <w:left w:val="none" w:sz="0" w:space="0" w:color="auto"/>
                <w:bottom w:val="none" w:sz="0" w:space="0" w:color="auto"/>
                <w:right w:val="none" w:sz="0" w:space="0" w:color="auto"/>
              </w:divBdr>
            </w:div>
            <w:div w:id="1703704666">
              <w:marLeft w:val="0"/>
              <w:marRight w:val="0"/>
              <w:marTop w:val="45"/>
              <w:marBottom w:val="0"/>
              <w:divBdr>
                <w:top w:val="none" w:sz="0" w:space="0" w:color="auto"/>
                <w:left w:val="none" w:sz="0" w:space="0" w:color="auto"/>
                <w:bottom w:val="none" w:sz="0" w:space="0" w:color="auto"/>
                <w:right w:val="none" w:sz="0" w:space="0" w:color="auto"/>
              </w:divBdr>
            </w:div>
            <w:div w:id="842279672">
              <w:marLeft w:val="0"/>
              <w:marRight w:val="0"/>
              <w:marTop w:val="45"/>
              <w:marBottom w:val="0"/>
              <w:divBdr>
                <w:top w:val="none" w:sz="0" w:space="0" w:color="auto"/>
                <w:left w:val="none" w:sz="0" w:space="0" w:color="auto"/>
                <w:bottom w:val="none" w:sz="0" w:space="0" w:color="auto"/>
                <w:right w:val="none" w:sz="0" w:space="0" w:color="auto"/>
              </w:divBdr>
            </w:div>
            <w:div w:id="117376939">
              <w:marLeft w:val="0"/>
              <w:marRight w:val="0"/>
              <w:marTop w:val="0"/>
              <w:marBottom w:val="0"/>
              <w:divBdr>
                <w:top w:val="none" w:sz="0" w:space="0" w:color="auto"/>
                <w:left w:val="none" w:sz="0" w:space="0" w:color="auto"/>
                <w:bottom w:val="none" w:sz="0" w:space="0" w:color="auto"/>
                <w:right w:val="none" w:sz="0" w:space="0" w:color="auto"/>
              </w:divBdr>
            </w:div>
            <w:div w:id="673151105">
              <w:marLeft w:val="0"/>
              <w:marRight w:val="0"/>
              <w:marTop w:val="0"/>
              <w:marBottom w:val="0"/>
              <w:divBdr>
                <w:top w:val="none" w:sz="0" w:space="0" w:color="auto"/>
                <w:left w:val="none" w:sz="0" w:space="0" w:color="auto"/>
                <w:bottom w:val="none" w:sz="0" w:space="0" w:color="auto"/>
                <w:right w:val="none" w:sz="0" w:space="0" w:color="auto"/>
              </w:divBdr>
            </w:div>
            <w:div w:id="552086231">
              <w:marLeft w:val="0"/>
              <w:marRight w:val="0"/>
              <w:marTop w:val="45"/>
              <w:marBottom w:val="0"/>
              <w:divBdr>
                <w:top w:val="none" w:sz="0" w:space="0" w:color="auto"/>
                <w:left w:val="none" w:sz="0" w:space="0" w:color="auto"/>
                <w:bottom w:val="none" w:sz="0" w:space="0" w:color="auto"/>
                <w:right w:val="none" w:sz="0" w:space="0" w:color="auto"/>
              </w:divBdr>
            </w:div>
            <w:div w:id="105538952">
              <w:marLeft w:val="0"/>
              <w:marRight w:val="0"/>
              <w:marTop w:val="45"/>
              <w:marBottom w:val="0"/>
              <w:divBdr>
                <w:top w:val="none" w:sz="0" w:space="0" w:color="auto"/>
                <w:left w:val="none" w:sz="0" w:space="0" w:color="auto"/>
                <w:bottom w:val="none" w:sz="0" w:space="0" w:color="auto"/>
                <w:right w:val="none" w:sz="0" w:space="0" w:color="auto"/>
              </w:divBdr>
            </w:div>
            <w:div w:id="842549243">
              <w:marLeft w:val="0"/>
              <w:marRight w:val="0"/>
              <w:marTop w:val="45"/>
              <w:marBottom w:val="0"/>
              <w:divBdr>
                <w:top w:val="none" w:sz="0" w:space="0" w:color="auto"/>
                <w:left w:val="none" w:sz="0" w:space="0" w:color="auto"/>
                <w:bottom w:val="none" w:sz="0" w:space="0" w:color="auto"/>
                <w:right w:val="none" w:sz="0" w:space="0" w:color="auto"/>
              </w:divBdr>
            </w:div>
          </w:divsChild>
        </w:div>
        <w:div w:id="558177249">
          <w:marLeft w:val="60"/>
          <w:marRight w:val="0"/>
          <w:marTop w:val="360"/>
          <w:marBottom w:val="0"/>
          <w:divBdr>
            <w:top w:val="none" w:sz="0" w:space="0" w:color="auto"/>
            <w:left w:val="none" w:sz="0" w:space="0" w:color="auto"/>
            <w:bottom w:val="none" w:sz="0" w:space="0" w:color="auto"/>
            <w:right w:val="none" w:sz="0" w:space="0" w:color="auto"/>
          </w:divBdr>
        </w:div>
        <w:div w:id="512650545">
          <w:marLeft w:val="60"/>
          <w:marRight w:val="0"/>
          <w:marTop w:val="0"/>
          <w:marBottom w:val="0"/>
          <w:divBdr>
            <w:top w:val="none" w:sz="0" w:space="0" w:color="auto"/>
            <w:left w:val="none" w:sz="0" w:space="0" w:color="auto"/>
            <w:bottom w:val="none" w:sz="0" w:space="0" w:color="auto"/>
            <w:right w:val="none" w:sz="0" w:space="0" w:color="auto"/>
          </w:divBdr>
        </w:div>
        <w:div w:id="405037999">
          <w:marLeft w:val="60"/>
          <w:marRight w:val="0"/>
          <w:marTop w:val="60"/>
          <w:marBottom w:val="0"/>
          <w:divBdr>
            <w:top w:val="none" w:sz="0" w:space="0" w:color="auto"/>
            <w:left w:val="none" w:sz="0" w:space="0" w:color="auto"/>
            <w:bottom w:val="none" w:sz="0" w:space="0" w:color="auto"/>
            <w:right w:val="none" w:sz="0" w:space="0" w:color="auto"/>
          </w:divBdr>
          <w:divsChild>
            <w:div w:id="580024001">
              <w:marLeft w:val="0"/>
              <w:marRight w:val="0"/>
              <w:marTop w:val="45"/>
              <w:marBottom w:val="0"/>
              <w:divBdr>
                <w:top w:val="none" w:sz="0" w:space="0" w:color="auto"/>
                <w:left w:val="none" w:sz="0" w:space="0" w:color="auto"/>
                <w:bottom w:val="none" w:sz="0" w:space="0" w:color="auto"/>
                <w:right w:val="none" w:sz="0" w:space="0" w:color="auto"/>
              </w:divBdr>
            </w:div>
            <w:div w:id="1700280499">
              <w:marLeft w:val="0"/>
              <w:marRight w:val="0"/>
              <w:marTop w:val="45"/>
              <w:marBottom w:val="0"/>
              <w:divBdr>
                <w:top w:val="none" w:sz="0" w:space="0" w:color="auto"/>
                <w:left w:val="none" w:sz="0" w:space="0" w:color="auto"/>
                <w:bottom w:val="none" w:sz="0" w:space="0" w:color="auto"/>
                <w:right w:val="none" w:sz="0" w:space="0" w:color="auto"/>
              </w:divBdr>
            </w:div>
            <w:div w:id="1086920307">
              <w:marLeft w:val="0"/>
              <w:marRight w:val="0"/>
              <w:marTop w:val="45"/>
              <w:marBottom w:val="0"/>
              <w:divBdr>
                <w:top w:val="none" w:sz="0" w:space="0" w:color="auto"/>
                <w:left w:val="none" w:sz="0" w:space="0" w:color="auto"/>
                <w:bottom w:val="none" w:sz="0" w:space="0" w:color="auto"/>
                <w:right w:val="none" w:sz="0" w:space="0" w:color="auto"/>
              </w:divBdr>
            </w:div>
            <w:div w:id="898516657">
              <w:marLeft w:val="0"/>
              <w:marRight w:val="0"/>
              <w:marTop w:val="45"/>
              <w:marBottom w:val="0"/>
              <w:divBdr>
                <w:top w:val="none" w:sz="0" w:space="0" w:color="auto"/>
                <w:left w:val="none" w:sz="0" w:space="0" w:color="auto"/>
                <w:bottom w:val="none" w:sz="0" w:space="0" w:color="auto"/>
                <w:right w:val="none" w:sz="0" w:space="0" w:color="auto"/>
              </w:divBdr>
            </w:div>
          </w:divsChild>
        </w:div>
        <w:div w:id="1132865656">
          <w:marLeft w:val="60"/>
          <w:marRight w:val="0"/>
          <w:marTop w:val="360"/>
          <w:marBottom w:val="0"/>
          <w:divBdr>
            <w:top w:val="none" w:sz="0" w:space="0" w:color="auto"/>
            <w:left w:val="none" w:sz="0" w:space="0" w:color="auto"/>
            <w:bottom w:val="none" w:sz="0" w:space="0" w:color="auto"/>
            <w:right w:val="none" w:sz="0" w:space="0" w:color="auto"/>
          </w:divBdr>
        </w:div>
        <w:div w:id="632709246">
          <w:marLeft w:val="60"/>
          <w:marRight w:val="0"/>
          <w:marTop w:val="0"/>
          <w:marBottom w:val="0"/>
          <w:divBdr>
            <w:top w:val="none" w:sz="0" w:space="0" w:color="auto"/>
            <w:left w:val="none" w:sz="0" w:space="0" w:color="auto"/>
            <w:bottom w:val="none" w:sz="0" w:space="0" w:color="auto"/>
            <w:right w:val="none" w:sz="0" w:space="0" w:color="auto"/>
          </w:divBdr>
        </w:div>
        <w:div w:id="741030137">
          <w:marLeft w:val="60"/>
          <w:marRight w:val="0"/>
          <w:marTop w:val="60"/>
          <w:marBottom w:val="0"/>
          <w:divBdr>
            <w:top w:val="none" w:sz="0" w:space="0" w:color="auto"/>
            <w:left w:val="none" w:sz="0" w:space="0" w:color="auto"/>
            <w:bottom w:val="none" w:sz="0" w:space="0" w:color="auto"/>
            <w:right w:val="none" w:sz="0" w:space="0" w:color="auto"/>
          </w:divBdr>
          <w:divsChild>
            <w:div w:id="1407918404">
              <w:marLeft w:val="0"/>
              <w:marRight w:val="0"/>
              <w:marTop w:val="45"/>
              <w:marBottom w:val="0"/>
              <w:divBdr>
                <w:top w:val="none" w:sz="0" w:space="0" w:color="auto"/>
                <w:left w:val="none" w:sz="0" w:space="0" w:color="auto"/>
                <w:bottom w:val="none" w:sz="0" w:space="0" w:color="auto"/>
                <w:right w:val="none" w:sz="0" w:space="0" w:color="auto"/>
              </w:divBdr>
            </w:div>
            <w:div w:id="1197743298">
              <w:marLeft w:val="0"/>
              <w:marRight w:val="0"/>
              <w:marTop w:val="45"/>
              <w:marBottom w:val="0"/>
              <w:divBdr>
                <w:top w:val="none" w:sz="0" w:space="0" w:color="auto"/>
                <w:left w:val="none" w:sz="0" w:space="0" w:color="auto"/>
                <w:bottom w:val="none" w:sz="0" w:space="0" w:color="auto"/>
                <w:right w:val="none" w:sz="0" w:space="0" w:color="auto"/>
              </w:divBdr>
            </w:div>
            <w:div w:id="1491484663">
              <w:marLeft w:val="0"/>
              <w:marRight w:val="0"/>
              <w:marTop w:val="45"/>
              <w:marBottom w:val="0"/>
              <w:divBdr>
                <w:top w:val="none" w:sz="0" w:space="0" w:color="auto"/>
                <w:left w:val="none" w:sz="0" w:space="0" w:color="auto"/>
                <w:bottom w:val="none" w:sz="0" w:space="0" w:color="auto"/>
                <w:right w:val="none" w:sz="0" w:space="0" w:color="auto"/>
              </w:divBdr>
            </w:div>
            <w:div w:id="333916084">
              <w:marLeft w:val="0"/>
              <w:marRight w:val="0"/>
              <w:marTop w:val="45"/>
              <w:marBottom w:val="0"/>
              <w:divBdr>
                <w:top w:val="none" w:sz="0" w:space="0" w:color="auto"/>
                <w:left w:val="none" w:sz="0" w:space="0" w:color="auto"/>
                <w:bottom w:val="none" w:sz="0" w:space="0" w:color="auto"/>
                <w:right w:val="none" w:sz="0" w:space="0" w:color="auto"/>
              </w:divBdr>
            </w:div>
          </w:divsChild>
        </w:div>
        <w:div w:id="1374306475">
          <w:marLeft w:val="60"/>
          <w:marRight w:val="0"/>
          <w:marTop w:val="360"/>
          <w:marBottom w:val="0"/>
          <w:divBdr>
            <w:top w:val="none" w:sz="0" w:space="0" w:color="auto"/>
            <w:left w:val="none" w:sz="0" w:space="0" w:color="auto"/>
            <w:bottom w:val="none" w:sz="0" w:space="0" w:color="auto"/>
            <w:right w:val="none" w:sz="0" w:space="0" w:color="auto"/>
          </w:divBdr>
        </w:div>
        <w:div w:id="2056812844">
          <w:marLeft w:val="60"/>
          <w:marRight w:val="0"/>
          <w:marTop w:val="0"/>
          <w:marBottom w:val="0"/>
          <w:divBdr>
            <w:top w:val="none" w:sz="0" w:space="0" w:color="auto"/>
            <w:left w:val="none" w:sz="0" w:space="0" w:color="auto"/>
            <w:bottom w:val="none" w:sz="0" w:space="0" w:color="auto"/>
            <w:right w:val="none" w:sz="0" w:space="0" w:color="auto"/>
          </w:divBdr>
        </w:div>
        <w:div w:id="1047069890">
          <w:marLeft w:val="60"/>
          <w:marRight w:val="0"/>
          <w:marTop w:val="60"/>
          <w:marBottom w:val="0"/>
          <w:divBdr>
            <w:top w:val="none" w:sz="0" w:space="0" w:color="auto"/>
            <w:left w:val="none" w:sz="0" w:space="0" w:color="auto"/>
            <w:bottom w:val="none" w:sz="0" w:space="0" w:color="auto"/>
            <w:right w:val="none" w:sz="0" w:space="0" w:color="auto"/>
          </w:divBdr>
          <w:divsChild>
            <w:div w:id="887375068">
              <w:marLeft w:val="0"/>
              <w:marRight w:val="0"/>
              <w:marTop w:val="45"/>
              <w:marBottom w:val="0"/>
              <w:divBdr>
                <w:top w:val="none" w:sz="0" w:space="0" w:color="auto"/>
                <w:left w:val="none" w:sz="0" w:space="0" w:color="auto"/>
                <w:bottom w:val="none" w:sz="0" w:space="0" w:color="auto"/>
                <w:right w:val="none" w:sz="0" w:space="0" w:color="auto"/>
              </w:divBdr>
            </w:div>
            <w:div w:id="1286353791">
              <w:marLeft w:val="0"/>
              <w:marRight w:val="0"/>
              <w:marTop w:val="45"/>
              <w:marBottom w:val="0"/>
              <w:divBdr>
                <w:top w:val="none" w:sz="0" w:space="0" w:color="auto"/>
                <w:left w:val="none" w:sz="0" w:space="0" w:color="auto"/>
                <w:bottom w:val="none" w:sz="0" w:space="0" w:color="auto"/>
                <w:right w:val="none" w:sz="0" w:space="0" w:color="auto"/>
              </w:divBdr>
            </w:div>
            <w:div w:id="761145772">
              <w:marLeft w:val="0"/>
              <w:marRight w:val="0"/>
              <w:marTop w:val="45"/>
              <w:marBottom w:val="0"/>
              <w:divBdr>
                <w:top w:val="none" w:sz="0" w:space="0" w:color="auto"/>
                <w:left w:val="none" w:sz="0" w:space="0" w:color="auto"/>
                <w:bottom w:val="none" w:sz="0" w:space="0" w:color="auto"/>
                <w:right w:val="none" w:sz="0" w:space="0" w:color="auto"/>
              </w:divBdr>
            </w:div>
            <w:div w:id="1255241791">
              <w:marLeft w:val="0"/>
              <w:marRight w:val="0"/>
              <w:marTop w:val="45"/>
              <w:marBottom w:val="0"/>
              <w:divBdr>
                <w:top w:val="none" w:sz="0" w:space="0" w:color="auto"/>
                <w:left w:val="none" w:sz="0" w:space="0" w:color="auto"/>
                <w:bottom w:val="none" w:sz="0" w:space="0" w:color="auto"/>
                <w:right w:val="none" w:sz="0" w:space="0" w:color="auto"/>
              </w:divBdr>
            </w:div>
          </w:divsChild>
        </w:div>
        <w:div w:id="1658027116">
          <w:marLeft w:val="0"/>
          <w:marRight w:val="0"/>
          <w:marTop w:val="210"/>
          <w:marBottom w:val="0"/>
          <w:divBdr>
            <w:top w:val="none" w:sz="0" w:space="0" w:color="auto"/>
            <w:left w:val="none" w:sz="0" w:space="0" w:color="auto"/>
            <w:bottom w:val="none" w:sz="0" w:space="0" w:color="auto"/>
            <w:right w:val="none" w:sz="0" w:space="0" w:color="auto"/>
          </w:divBdr>
          <w:divsChild>
            <w:div w:id="75659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60199599">
      <w:bodyDiv w:val="1"/>
      <w:marLeft w:val="0"/>
      <w:marRight w:val="0"/>
      <w:marTop w:val="0"/>
      <w:marBottom w:val="0"/>
      <w:divBdr>
        <w:top w:val="none" w:sz="0" w:space="0" w:color="auto"/>
        <w:left w:val="none" w:sz="0" w:space="0" w:color="auto"/>
        <w:bottom w:val="none" w:sz="0" w:space="0" w:color="auto"/>
        <w:right w:val="none" w:sz="0" w:space="0" w:color="auto"/>
      </w:divBdr>
      <w:divsChild>
        <w:div w:id="512964366">
          <w:marLeft w:val="60"/>
          <w:marRight w:val="0"/>
          <w:marTop w:val="360"/>
          <w:marBottom w:val="0"/>
          <w:divBdr>
            <w:top w:val="none" w:sz="0" w:space="0" w:color="auto"/>
            <w:left w:val="none" w:sz="0" w:space="0" w:color="auto"/>
            <w:bottom w:val="none" w:sz="0" w:space="0" w:color="auto"/>
            <w:right w:val="none" w:sz="0" w:space="0" w:color="auto"/>
          </w:divBdr>
        </w:div>
        <w:div w:id="473836789">
          <w:marLeft w:val="60"/>
          <w:marRight w:val="0"/>
          <w:marTop w:val="0"/>
          <w:marBottom w:val="0"/>
          <w:divBdr>
            <w:top w:val="none" w:sz="0" w:space="0" w:color="auto"/>
            <w:left w:val="none" w:sz="0" w:space="0" w:color="auto"/>
            <w:bottom w:val="none" w:sz="0" w:space="0" w:color="auto"/>
            <w:right w:val="none" w:sz="0" w:space="0" w:color="auto"/>
          </w:divBdr>
        </w:div>
        <w:div w:id="1472209441">
          <w:marLeft w:val="60"/>
          <w:marRight w:val="0"/>
          <w:marTop w:val="60"/>
          <w:marBottom w:val="0"/>
          <w:divBdr>
            <w:top w:val="none" w:sz="0" w:space="0" w:color="auto"/>
            <w:left w:val="none" w:sz="0" w:space="0" w:color="auto"/>
            <w:bottom w:val="none" w:sz="0" w:space="0" w:color="auto"/>
            <w:right w:val="none" w:sz="0" w:space="0" w:color="auto"/>
          </w:divBdr>
          <w:divsChild>
            <w:div w:id="1000742326">
              <w:marLeft w:val="0"/>
              <w:marRight w:val="0"/>
              <w:marTop w:val="45"/>
              <w:marBottom w:val="0"/>
              <w:divBdr>
                <w:top w:val="none" w:sz="0" w:space="0" w:color="auto"/>
                <w:left w:val="none" w:sz="0" w:space="0" w:color="auto"/>
                <w:bottom w:val="none" w:sz="0" w:space="0" w:color="auto"/>
                <w:right w:val="none" w:sz="0" w:space="0" w:color="auto"/>
              </w:divBdr>
            </w:div>
            <w:div w:id="1422289224">
              <w:marLeft w:val="0"/>
              <w:marRight w:val="0"/>
              <w:marTop w:val="45"/>
              <w:marBottom w:val="0"/>
              <w:divBdr>
                <w:top w:val="none" w:sz="0" w:space="0" w:color="auto"/>
                <w:left w:val="none" w:sz="0" w:space="0" w:color="auto"/>
                <w:bottom w:val="none" w:sz="0" w:space="0" w:color="auto"/>
                <w:right w:val="none" w:sz="0" w:space="0" w:color="auto"/>
              </w:divBdr>
            </w:div>
            <w:div w:id="509683811">
              <w:marLeft w:val="0"/>
              <w:marRight w:val="0"/>
              <w:marTop w:val="45"/>
              <w:marBottom w:val="0"/>
              <w:divBdr>
                <w:top w:val="none" w:sz="0" w:space="0" w:color="auto"/>
                <w:left w:val="none" w:sz="0" w:space="0" w:color="auto"/>
                <w:bottom w:val="none" w:sz="0" w:space="0" w:color="auto"/>
                <w:right w:val="none" w:sz="0" w:space="0" w:color="auto"/>
              </w:divBdr>
            </w:div>
            <w:div w:id="2010283571">
              <w:marLeft w:val="0"/>
              <w:marRight w:val="0"/>
              <w:marTop w:val="0"/>
              <w:marBottom w:val="0"/>
              <w:divBdr>
                <w:top w:val="none" w:sz="0" w:space="0" w:color="auto"/>
                <w:left w:val="none" w:sz="0" w:space="0" w:color="auto"/>
                <w:bottom w:val="none" w:sz="0" w:space="0" w:color="auto"/>
                <w:right w:val="none" w:sz="0" w:space="0" w:color="auto"/>
              </w:divBdr>
            </w:div>
            <w:div w:id="167063518">
              <w:marLeft w:val="0"/>
              <w:marRight w:val="0"/>
              <w:marTop w:val="0"/>
              <w:marBottom w:val="0"/>
              <w:divBdr>
                <w:top w:val="none" w:sz="0" w:space="0" w:color="auto"/>
                <w:left w:val="none" w:sz="0" w:space="0" w:color="auto"/>
                <w:bottom w:val="none" w:sz="0" w:space="0" w:color="auto"/>
                <w:right w:val="none" w:sz="0" w:space="0" w:color="auto"/>
              </w:divBdr>
            </w:div>
            <w:div w:id="1702973015">
              <w:marLeft w:val="0"/>
              <w:marRight w:val="0"/>
              <w:marTop w:val="45"/>
              <w:marBottom w:val="0"/>
              <w:divBdr>
                <w:top w:val="none" w:sz="0" w:space="0" w:color="auto"/>
                <w:left w:val="none" w:sz="0" w:space="0" w:color="auto"/>
                <w:bottom w:val="none" w:sz="0" w:space="0" w:color="auto"/>
                <w:right w:val="none" w:sz="0" w:space="0" w:color="auto"/>
              </w:divBdr>
            </w:div>
            <w:div w:id="2126188650">
              <w:marLeft w:val="0"/>
              <w:marRight w:val="0"/>
              <w:marTop w:val="45"/>
              <w:marBottom w:val="0"/>
              <w:divBdr>
                <w:top w:val="none" w:sz="0" w:space="0" w:color="auto"/>
                <w:left w:val="none" w:sz="0" w:space="0" w:color="auto"/>
                <w:bottom w:val="none" w:sz="0" w:space="0" w:color="auto"/>
                <w:right w:val="none" w:sz="0" w:space="0" w:color="auto"/>
              </w:divBdr>
            </w:div>
            <w:div w:id="922029009">
              <w:marLeft w:val="0"/>
              <w:marRight w:val="0"/>
              <w:marTop w:val="45"/>
              <w:marBottom w:val="0"/>
              <w:divBdr>
                <w:top w:val="none" w:sz="0" w:space="0" w:color="auto"/>
                <w:left w:val="none" w:sz="0" w:space="0" w:color="auto"/>
                <w:bottom w:val="none" w:sz="0" w:space="0" w:color="auto"/>
                <w:right w:val="none" w:sz="0" w:space="0" w:color="auto"/>
              </w:divBdr>
            </w:div>
          </w:divsChild>
        </w:div>
        <w:div w:id="1305354054">
          <w:marLeft w:val="60"/>
          <w:marRight w:val="0"/>
          <w:marTop w:val="360"/>
          <w:marBottom w:val="0"/>
          <w:divBdr>
            <w:top w:val="none" w:sz="0" w:space="0" w:color="auto"/>
            <w:left w:val="none" w:sz="0" w:space="0" w:color="auto"/>
            <w:bottom w:val="none" w:sz="0" w:space="0" w:color="auto"/>
            <w:right w:val="none" w:sz="0" w:space="0" w:color="auto"/>
          </w:divBdr>
        </w:div>
        <w:div w:id="1242301538">
          <w:marLeft w:val="60"/>
          <w:marRight w:val="0"/>
          <w:marTop w:val="0"/>
          <w:marBottom w:val="0"/>
          <w:divBdr>
            <w:top w:val="none" w:sz="0" w:space="0" w:color="auto"/>
            <w:left w:val="none" w:sz="0" w:space="0" w:color="auto"/>
            <w:bottom w:val="none" w:sz="0" w:space="0" w:color="auto"/>
            <w:right w:val="none" w:sz="0" w:space="0" w:color="auto"/>
          </w:divBdr>
        </w:div>
        <w:div w:id="1664626536">
          <w:marLeft w:val="60"/>
          <w:marRight w:val="0"/>
          <w:marTop w:val="60"/>
          <w:marBottom w:val="0"/>
          <w:divBdr>
            <w:top w:val="none" w:sz="0" w:space="0" w:color="auto"/>
            <w:left w:val="none" w:sz="0" w:space="0" w:color="auto"/>
            <w:bottom w:val="none" w:sz="0" w:space="0" w:color="auto"/>
            <w:right w:val="none" w:sz="0" w:space="0" w:color="auto"/>
          </w:divBdr>
          <w:divsChild>
            <w:div w:id="939605326">
              <w:marLeft w:val="0"/>
              <w:marRight w:val="0"/>
              <w:marTop w:val="45"/>
              <w:marBottom w:val="0"/>
              <w:divBdr>
                <w:top w:val="none" w:sz="0" w:space="0" w:color="auto"/>
                <w:left w:val="none" w:sz="0" w:space="0" w:color="auto"/>
                <w:bottom w:val="none" w:sz="0" w:space="0" w:color="auto"/>
                <w:right w:val="none" w:sz="0" w:space="0" w:color="auto"/>
              </w:divBdr>
            </w:div>
            <w:div w:id="2044086779">
              <w:marLeft w:val="0"/>
              <w:marRight w:val="0"/>
              <w:marTop w:val="45"/>
              <w:marBottom w:val="0"/>
              <w:divBdr>
                <w:top w:val="none" w:sz="0" w:space="0" w:color="auto"/>
                <w:left w:val="none" w:sz="0" w:space="0" w:color="auto"/>
                <w:bottom w:val="none" w:sz="0" w:space="0" w:color="auto"/>
                <w:right w:val="none" w:sz="0" w:space="0" w:color="auto"/>
              </w:divBdr>
            </w:div>
            <w:div w:id="1214807320">
              <w:marLeft w:val="0"/>
              <w:marRight w:val="0"/>
              <w:marTop w:val="45"/>
              <w:marBottom w:val="0"/>
              <w:divBdr>
                <w:top w:val="none" w:sz="0" w:space="0" w:color="auto"/>
                <w:left w:val="none" w:sz="0" w:space="0" w:color="auto"/>
                <w:bottom w:val="none" w:sz="0" w:space="0" w:color="auto"/>
                <w:right w:val="none" w:sz="0" w:space="0" w:color="auto"/>
              </w:divBdr>
            </w:div>
            <w:div w:id="891188959">
              <w:marLeft w:val="0"/>
              <w:marRight w:val="0"/>
              <w:marTop w:val="45"/>
              <w:marBottom w:val="0"/>
              <w:divBdr>
                <w:top w:val="none" w:sz="0" w:space="0" w:color="auto"/>
                <w:left w:val="none" w:sz="0" w:space="0" w:color="auto"/>
                <w:bottom w:val="none" w:sz="0" w:space="0" w:color="auto"/>
                <w:right w:val="none" w:sz="0" w:space="0" w:color="auto"/>
              </w:divBdr>
            </w:div>
          </w:divsChild>
        </w:div>
        <w:div w:id="969287839">
          <w:marLeft w:val="60"/>
          <w:marRight w:val="0"/>
          <w:marTop w:val="360"/>
          <w:marBottom w:val="0"/>
          <w:divBdr>
            <w:top w:val="none" w:sz="0" w:space="0" w:color="auto"/>
            <w:left w:val="none" w:sz="0" w:space="0" w:color="auto"/>
            <w:bottom w:val="none" w:sz="0" w:space="0" w:color="auto"/>
            <w:right w:val="none" w:sz="0" w:space="0" w:color="auto"/>
          </w:divBdr>
        </w:div>
        <w:div w:id="1779253300">
          <w:marLeft w:val="60"/>
          <w:marRight w:val="0"/>
          <w:marTop w:val="0"/>
          <w:marBottom w:val="0"/>
          <w:divBdr>
            <w:top w:val="none" w:sz="0" w:space="0" w:color="auto"/>
            <w:left w:val="none" w:sz="0" w:space="0" w:color="auto"/>
            <w:bottom w:val="none" w:sz="0" w:space="0" w:color="auto"/>
            <w:right w:val="none" w:sz="0" w:space="0" w:color="auto"/>
          </w:divBdr>
        </w:div>
        <w:div w:id="1489707493">
          <w:marLeft w:val="60"/>
          <w:marRight w:val="0"/>
          <w:marTop w:val="60"/>
          <w:marBottom w:val="0"/>
          <w:divBdr>
            <w:top w:val="none" w:sz="0" w:space="0" w:color="auto"/>
            <w:left w:val="none" w:sz="0" w:space="0" w:color="auto"/>
            <w:bottom w:val="none" w:sz="0" w:space="0" w:color="auto"/>
            <w:right w:val="none" w:sz="0" w:space="0" w:color="auto"/>
          </w:divBdr>
          <w:divsChild>
            <w:div w:id="402070132">
              <w:marLeft w:val="0"/>
              <w:marRight w:val="0"/>
              <w:marTop w:val="45"/>
              <w:marBottom w:val="0"/>
              <w:divBdr>
                <w:top w:val="none" w:sz="0" w:space="0" w:color="auto"/>
                <w:left w:val="none" w:sz="0" w:space="0" w:color="auto"/>
                <w:bottom w:val="none" w:sz="0" w:space="0" w:color="auto"/>
                <w:right w:val="none" w:sz="0" w:space="0" w:color="auto"/>
              </w:divBdr>
            </w:div>
            <w:div w:id="1787692317">
              <w:marLeft w:val="0"/>
              <w:marRight w:val="0"/>
              <w:marTop w:val="45"/>
              <w:marBottom w:val="0"/>
              <w:divBdr>
                <w:top w:val="none" w:sz="0" w:space="0" w:color="auto"/>
                <w:left w:val="none" w:sz="0" w:space="0" w:color="auto"/>
                <w:bottom w:val="none" w:sz="0" w:space="0" w:color="auto"/>
                <w:right w:val="none" w:sz="0" w:space="0" w:color="auto"/>
              </w:divBdr>
            </w:div>
            <w:div w:id="1011105919">
              <w:marLeft w:val="0"/>
              <w:marRight w:val="0"/>
              <w:marTop w:val="45"/>
              <w:marBottom w:val="0"/>
              <w:divBdr>
                <w:top w:val="none" w:sz="0" w:space="0" w:color="auto"/>
                <w:left w:val="none" w:sz="0" w:space="0" w:color="auto"/>
                <w:bottom w:val="none" w:sz="0" w:space="0" w:color="auto"/>
                <w:right w:val="none" w:sz="0" w:space="0" w:color="auto"/>
              </w:divBdr>
            </w:div>
            <w:div w:id="1519126034">
              <w:marLeft w:val="0"/>
              <w:marRight w:val="0"/>
              <w:marTop w:val="45"/>
              <w:marBottom w:val="0"/>
              <w:divBdr>
                <w:top w:val="none" w:sz="0" w:space="0" w:color="auto"/>
                <w:left w:val="none" w:sz="0" w:space="0" w:color="auto"/>
                <w:bottom w:val="none" w:sz="0" w:space="0" w:color="auto"/>
                <w:right w:val="none" w:sz="0" w:space="0" w:color="auto"/>
              </w:divBdr>
            </w:div>
          </w:divsChild>
        </w:div>
        <w:div w:id="1331326863">
          <w:marLeft w:val="60"/>
          <w:marRight w:val="0"/>
          <w:marTop w:val="360"/>
          <w:marBottom w:val="0"/>
          <w:divBdr>
            <w:top w:val="none" w:sz="0" w:space="0" w:color="auto"/>
            <w:left w:val="none" w:sz="0" w:space="0" w:color="auto"/>
            <w:bottom w:val="none" w:sz="0" w:space="0" w:color="auto"/>
            <w:right w:val="none" w:sz="0" w:space="0" w:color="auto"/>
          </w:divBdr>
        </w:div>
        <w:div w:id="2012295181">
          <w:marLeft w:val="60"/>
          <w:marRight w:val="0"/>
          <w:marTop w:val="0"/>
          <w:marBottom w:val="0"/>
          <w:divBdr>
            <w:top w:val="none" w:sz="0" w:space="0" w:color="auto"/>
            <w:left w:val="none" w:sz="0" w:space="0" w:color="auto"/>
            <w:bottom w:val="none" w:sz="0" w:space="0" w:color="auto"/>
            <w:right w:val="none" w:sz="0" w:space="0" w:color="auto"/>
          </w:divBdr>
        </w:div>
        <w:div w:id="1320770973">
          <w:marLeft w:val="60"/>
          <w:marRight w:val="0"/>
          <w:marTop w:val="60"/>
          <w:marBottom w:val="0"/>
          <w:divBdr>
            <w:top w:val="none" w:sz="0" w:space="0" w:color="auto"/>
            <w:left w:val="none" w:sz="0" w:space="0" w:color="auto"/>
            <w:bottom w:val="none" w:sz="0" w:space="0" w:color="auto"/>
            <w:right w:val="none" w:sz="0" w:space="0" w:color="auto"/>
          </w:divBdr>
          <w:divsChild>
            <w:div w:id="1771776522">
              <w:marLeft w:val="0"/>
              <w:marRight w:val="0"/>
              <w:marTop w:val="45"/>
              <w:marBottom w:val="0"/>
              <w:divBdr>
                <w:top w:val="none" w:sz="0" w:space="0" w:color="auto"/>
                <w:left w:val="none" w:sz="0" w:space="0" w:color="auto"/>
                <w:bottom w:val="none" w:sz="0" w:space="0" w:color="auto"/>
                <w:right w:val="none" w:sz="0" w:space="0" w:color="auto"/>
              </w:divBdr>
            </w:div>
            <w:div w:id="1414353878">
              <w:marLeft w:val="0"/>
              <w:marRight w:val="0"/>
              <w:marTop w:val="45"/>
              <w:marBottom w:val="0"/>
              <w:divBdr>
                <w:top w:val="none" w:sz="0" w:space="0" w:color="auto"/>
                <w:left w:val="none" w:sz="0" w:space="0" w:color="auto"/>
                <w:bottom w:val="none" w:sz="0" w:space="0" w:color="auto"/>
                <w:right w:val="none" w:sz="0" w:space="0" w:color="auto"/>
              </w:divBdr>
            </w:div>
            <w:div w:id="1677730518">
              <w:marLeft w:val="0"/>
              <w:marRight w:val="0"/>
              <w:marTop w:val="45"/>
              <w:marBottom w:val="0"/>
              <w:divBdr>
                <w:top w:val="none" w:sz="0" w:space="0" w:color="auto"/>
                <w:left w:val="none" w:sz="0" w:space="0" w:color="auto"/>
                <w:bottom w:val="none" w:sz="0" w:space="0" w:color="auto"/>
                <w:right w:val="none" w:sz="0" w:space="0" w:color="auto"/>
              </w:divBdr>
            </w:div>
            <w:div w:id="2022244901">
              <w:marLeft w:val="0"/>
              <w:marRight w:val="0"/>
              <w:marTop w:val="45"/>
              <w:marBottom w:val="0"/>
              <w:divBdr>
                <w:top w:val="none" w:sz="0" w:space="0" w:color="auto"/>
                <w:left w:val="none" w:sz="0" w:space="0" w:color="auto"/>
                <w:bottom w:val="none" w:sz="0" w:space="0" w:color="auto"/>
                <w:right w:val="none" w:sz="0" w:space="0" w:color="auto"/>
              </w:divBdr>
            </w:div>
          </w:divsChild>
        </w:div>
        <w:div w:id="1051147104">
          <w:marLeft w:val="0"/>
          <w:marRight w:val="0"/>
          <w:marTop w:val="210"/>
          <w:marBottom w:val="0"/>
          <w:divBdr>
            <w:top w:val="none" w:sz="0" w:space="0" w:color="auto"/>
            <w:left w:val="none" w:sz="0" w:space="0" w:color="auto"/>
            <w:bottom w:val="none" w:sz="0" w:space="0" w:color="auto"/>
            <w:right w:val="none" w:sz="0" w:space="0" w:color="auto"/>
          </w:divBdr>
          <w:divsChild>
            <w:div w:id="17032816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61395734">
      <w:bodyDiv w:val="1"/>
      <w:marLeft w:val="0"/>
      <w:marRight w:val="0"/>
      <w:marTop w:val="0"/>
      <w:marBottom w:val="0"/>
      <w:divBdr>
        <w:top w:val="none" w:sz="0" w:space="0" w:color="auto"/>
        <w:left w:val="none" w:sz="0" w:space="0" w:color="auto"/>
        <w:bottom w:val="none" w:sz="0" w:space="0" w:color="auto"/>
        <w:right w:val="none" w:sz="0" w:space="0" w:color="auto"/>
      </w:divBdr>
      <w:divsChild>
        <w:div w:id="2009821884">
          <w:marLeft w:val="60"/>
          <w:marRight w:val="0"/>
          <w:marTop w:val="360"/>
          <w:marBottom w:val="0"/>
          <w:divBdr>
            <w:top w:val="none" w:sz="0" w:space="0" w:color="auto"/>
            <w:left w:val="none" w:sz="0" w:space="0" w:color="auto"/>
            <w:bottom w:val="none" w:sz="0" w:space="0" w:color="auto"/>
            <w:right w:val="none" w:sz="0" w:space="0" w:color="auto"/>
          </w:divBdr>
        </w:div>
        <w:div w:id="1333951873">
          <w:marLeft w:val="60"/>
          <w:marRight w:val="0"/>
          <w:marTop w:val="0"/>
          <w:marBottom w:val="0"/>
          <w:divBdr>
            <w:top w:val="none" w:sz="0" w:space="0" w:color="auto"/>
            <w:left w:val="none" w:sz="0" w:space="0" w:color="auto"/>
            <w:bottom w:val="none" w:sz="0" w:space="0" w:color="auto"/>
            <w:right w:val="none" w:sz="0" w:space="0" w:color="auto"/>
          </w:divBdr>
        </w:div>
        <w:div w:id="1429345719">
          <w:marLeft w:val="60"/>
          <w:marRight w:val="0"/>
          <w:marTop w:val="60"/>
          <w:marBottom w:val="0"/>
          <w:divBdr>
            <w:top w:val="none" w:sz="0" w:space="0" w:color="auto"/>
            <w:left w:val="none" w:sz="0" w:space="0" w:color="auto"/>
            <w:bottom w:val="none" w:sz="0" w:space="0" w:color="auto"/>
            <w:right w:val="none" w:sz="0" w:space="0" w:color="auto"/>
          </w:divBdr>
          <w:divsChild>
            <w:div w:id="1719206516">
              <w:marLeft w:val="0"/>
              <w:marRight w:val="0"/>
              <w:marTop w:val="45"/>
              <w:marBottom w:val="0"/>
              <w:divBdr>
                <w:top w:val="none" w:sz="0" w:space="0" w:color="auto"/>
                <w:left w:val="none" w:sz="0" w:space="0" w:color="auto"/>
                <w:bottom w:val="none" w:sz="0" w:space="0" w:color="auto"/>
                <w:right w:val="none" w:sz="0" w:space="0" w:color="auto"/>
              </w:divBdr>
            </w:div>
            <w:div w:id="806357512">
              <w:marLeft w:val="0"/>
              <w:marRight w:val="0"/>
              <w:marTop w:val="45"/>
              <w:marBottom w:val="0"/>
              <w:divBdr>
                <w:top w:val="none" w:sz="0" w:space="0" w:color="auto"/>
                <w:left w:val="none" w:sz="0" w:space="0" w:color="auto"/>
                <w:bottom w:val="none" w:sz="0" w:space="0" w:color="auto"/>
                <w:right w:val="none" w:sz="0" w:space="0" w:color="auto"/>
              </w:divBdr>
            </w:div>
            <w:div w:id="1586764494">
              <w:marLeft w:val="0"/>
              <w:marRight w:val="0"/>
              <w:marTop w:val="45"/>
              <w:marBottom w:val="0"/>
              <w:divBdr>
                <w:top w:val="none" w:sz="0" w:space="0" w:color="auto"/>
                <w:left w:val="none" w:sz="0" w:space="0" w:color="auto"/>
                <w:bottom w:val="none" w:sz="0" w:space="0" w:color="auto"/>
                <w:right w:val="none" w:sz="0" w:space="0" w:color="auto"/>
              </w:divBdr>
            </w:div>
            <w:div w:id="1865973423">
              <w:marLeft w:val="0"/>
              <w:marRight w:val="0"/>
              <w:marTop w:val="0"/>
              <w:marBottom w:val="0"/>
              <w:divBdr>
                <w:top w:val="none" w:sz="0" w:space="0" w:color="auto"/>
                <w:left w:val="none" w:sz="0" w:space="0" w:color="auto"/>
                <w:bottom w:val="none" w:sz="0" w:space="0" w:color="auto"/>
                <w:right w:val="none" w:sz="0" w:space="0" w:color="auto"/>
              </w:divBdr>
            </w:div>
            <w:div w:id="830371057">
              <w:marLeft w:val="0"/>
              <w:marRight w:val="0"/>
              <w:marTop w:val="0"/>
              <w:marBottom w:val="0"/>
              <w:divBdr>
                <w:top w:val="none" w:sz="0" w:space="0" w:color="auto"/>
                <w:left w:val="none" w:sz="0" w:space="0" w:color="auto"/>
                <w:bottom w:val="none" w:sz="0" w:space="0" w:color="auto"/>
                <w:right w:val="none" w:sz="0" w:space="0" w:color="auto"/>
              </w:divBdr>
            </w:div>
            <w:div w:id="2001884303">
              <w:marLeft w:val="0"/>
              <w:marRight w:val="0"/>
              <w:marTop w:val="45"/>
              <w:marBottom w:val="0"/>
              <w:divBdr>
                <w:top w:val="none" w:sz="0" w:space="0" w:color="auto"/>
                <w:left w:val="none" w:sz="0" w:space="0" w:color="auto"/>
                <w:bottom w:val="none" w:sz="0" w:space="0" w:color="auto"/>
                <w:right w:val="none" w:sz="0" w:space="0" w:color="auto"/>
              </w:divBdr>
            </w:div>
            <w:div w:id="577593931">
              <w:marLeft w:val="0"/>
              <w:marRight w:val="0"/>
              <w:marTop w:val="45"/>
              <w:marBottom w:val="0"/>
              <w:divBdr>
                <w:top w:val="none" w:sz="0" w:space="0" w:color="auto"/>
                <w:left w:val="none" w:sz="0" w:space="0" w:color="auto"/>
                <w:bottom w:val="none" w:sz="0" w:space="0" w:color="auto"/>
                <w:right w:val="none" w:sz="0" w:space="0" w:color="auto"/>
              </w:divBdr>
            </w:div>
            <w:div w:id="1894849627">
              <w:marLeft w:val="0"/>
              <w:marRight w:val="0"/>
              <w:marTop w:val="45"/>
              <w:marBottom w:val="0"/>
              <w:divBdr>
                <w:top w:val="none" w:sz="0" w:space="0" w:color="auto"/>
                <w:left w:val="none" w:sz="0" w:space="0" w:color="auto"/>
                <w:bottom w:val="none" w:sz="0" w:space="0" w:color="auto"/>
                <w:right w:val="none" w:sz="0" w:space="0" w:color="auto"/>
              </w:divBdr>
            </w:div>
          </w:divsChild>
        </w:div>
        <w:div w:id="264652596">
          <w:marLeft w:val="60"/>
          <w:marRight w:val="0"/>
          <w:marTop w:val="360"/>
          <w:marBottom w:val="0"/>
          <w:divBdr>
            <w:top w:val="none" w:sz="0" w:space="0" w:color="auto"/>
            <w:left w:val="none" w:sz="0" w:space="0" w:color="auto"/>
            <w:bottom w:val="none" w:sz="0" w:space="0" w:color="auto"/>
            <w:right w:val="none" w:sz="0" w:space="0" w:color="auto"/>
          </w:divBdr>
        </w:div>
        <w:div w:id="902301095">
          <w:marLeft w:val="60"/>
          <w:marRight w:val="0"/>
          <w:marTop w:val="0"/>
          <w:marBottom w:val="0"/>
          <w:divBdr>
            <w:top w:val="none" w:sz="0" w:space="0" w:color="auto"/>
            <w:left w:val="none" w:sz="0" w:space="0" w:color="auto"/>
            <w:bottom w:val="none" w:sz="0" w:space="0" w:color="auto"/>
            <w:right w:val="none" w:sz="0" w:space="0" w:color="auto"/>
          </w:divBdr>
        </w:div>
        <w:div w:id="1948349804">
          <w:marLeft w:val="60"/>
          <w:marRight w:val="0"/>
          <w:marTop w:val="60"/>
          <w:marBottom w:val="0"/>
          <w:divBdr>
            <w:top w:val="none" w:sz="0" w:space="0" w:color="auto"/>
            <w:left w:val="none" w:sz="0" w:space="0" w:color="auto"/>
            <w:bottom w:val="none" w:sz="0" w:space="0" w:color="auto"/>
            <w:right w:val="none" w:sz="0" w:space="0" w:color="auto"/>
          </w:divBdr>
          <w:divsChild>
            <w:div w:id="1540164278">
              <w:marLeft w:val="0"/>
              <w:marRight w:val="0"/>
              <w:marTop w:val="45"/>
              <w:marBottom w:val="0"/>
              <w:divBdr>
                <w:top w:val="none" w:sz="0" w:space="0" w:color="auto"/>
                <w:left w:val="none" w:sz="0" w:space="0" w:color="auto"/>
                <w:bottom w:val="none" w:sz="0" w:space="0" w:color="auto"/>
                <w:right w:val="none" w:sz="0" w:space="0" w:color="auto"/>
              </w:divBdr>
            </w:div>
            <w:div w:id="1859078802">
              <w:marLeft w:val="0"/>
              <w:marRight w:val="0"/>
              <w:marTop w:val="45"/>
              <w:marBottom w:val="0"/>
              <w:divBdr>
                <w:top w:val="none" w:sz="0" w:space="0" w:color="auto"/>
                <w:left w:val="none" w:sz="0" w:space="0" w:color="auto"/>
                <w:bottom w:val="none" w:sz="0" w:space="0" w:color="auto"/>
                <w:right w:val="none" w:sz="0" w:space="0" w:color="auto"/>
              </w:divBdr>
            </w:div>
            <w:div w:id="1672829013">
              <w:marLeft w:val="0"/>
              <w:marRight w:val="0"/>
              <w:marTop w:val="45"/>
              <w:marBottom w:val="0"/>
              <w:divBdr>
                <w:top w:val="none" w:sz="0" w:space="0" w:color="auto"/>
                <w:left w:val="none" w:sz="0" w:space="0" w:color="auto"/>
                <w:bottom w:val="none" w:sz="0" w:space="0" w:color="auto"/>
                <w:right w:val="none" w:sz="0" w:space="0" w:color="auto"/>
              </w:divBdr>
            </w:div>
            <w:div w:id="1597210209">
              <w:marLeft w:val="0"/>
              <w:marRight w:val="0"/>
              <w:marTop w:val="45"/>
              <w:marBottom w:val="0"/>
              <w:divBdr>
                <w:top w:val="none" w:sz="0" w:space="0" w:color="auto"/>
                <w:left w:val="none" w:sz="0" w:space="0" w:color="auto"/>
                <w:bottom w:val="none" w:sz="0" w:space="0" w:color="auto"/>
                <w:right w:val="none" w:sz="0" w:space="0" w:color="auto"/>
              </w:divBdr>
            </w:div>
          </w:divsChild>
        </w:div>
        <w:div w:id="1748458498">
          <w:marLeft w:val="60"/>
          <w:marRight w:val="0"/>
          <w:marTop w:val="360"/>
          <w:marBottom w:val="0"/>
          <w:divBdr>
            <w:top w:val="none" w:sz="0" w:space="0" w:color="auto"/>
            <w:left w:val="none" w:sz="0" w:space="0" w:color="auto"/>
            <w:bottom w:val="none" w:sz="0" w:space="0" w:color="auto"/>
            <w:right w:val="none" w:sz="0" w:space="0" w:color="auto"/>
          </w:divBdr>
        </w:div>
        <w:div w:id="1558936762">
          <w:marLeft w:val="60"/>
          <w:marRight w:val="0"/>
          <w:marTop w:val="0"/>
          <w:marBottom w:val="0"/>
          <w:divBdr>
            <w:top w:val="none" w:sz="0" w:space="0" w:color="auto"/>
            <w:left w:val="none" w:sz="0" w:space="0" w:color="auto"/>
            <w:bottom w:val="none" w:sz="0" w:space="0" w:color="auto"/>
            <w:right w:val="none" w:sz="0" w:space="0" w:color="auto"/>
          </w:divBdr>
        </w:div>
        <w:div w:id="1338079164">
          <w:marLeft w:val="60"/>
          <w:marRight w:val="0"/>
          <w:marTop w:val="60"/>
          <w:marBottom w:val="0"/>
          <w:divBdr>
            <w:top w:val="none" w:sz="0" w:space="0" w:color="auto"/>
            <w:left w:val="none" w:sz="0" w:space="0" w:color="auto"/>
            <w:bottom w:val="none" w:sz="0" w:space="0" w:color="auto"/>
            <w:right w:val="none" w:sz="0" w:space="0" w:color="auto"/>
          </w:divBdr>
          <w:divsChild>
            <w:div w:id="179055620">
              <w:marLeft w:val="0"/>
              <w:marRight w:val="0"/>
              <w:marTop w:val="45"/>
              <w:marBottom w:val="0"/>
              <w:divBdr>
                <w:top w:val="none" w:sz="0" w:space="0" w:color="auto"/>
                <w:left w:val="none" w:sz="0" w:space="0" w:color="auto"/>
                <w:bottom w:val="none" w:sz="0" w:space="0" w:color="auto"/>
                <w:right w:val="none" w:sz="0" w:space="0" w:color="auto"/>
              </w:divBdr>
            </w:div>
            <w:div w:id="691146640">
              <w:marLeft w:val="0"/>
              <w:marRight w:val="0"/>
              <w:marTop w:val="45"/>
              <w:marBottom w:val="0"/>
              <w:divBdr>
                <w:top w:val="none" w:sz="0" w:space="0" w:color="auto"/>
                <w:left w:val="none" w:sz="0" w:space="0" w:color="auto"/>
                <w:bottom w:val="none" w:sz="0" w:space="0" w:color="auto"/>
                <w:right w:val="none" w:sz="0" w:space="0" w:color="auto"/>
              </w:divBdr>
            </w:div>
            <w:div w:id="444348427">
              <w:marLeft w:val="0"/>
              <w:marRight w:val="0"/>
              <w:marTop w:val="45"/>
              <w:marBottom w:val="0"/>
              <w:divBdr>
                <w:top w:val="none" w:sz="0" w:space="0" w:color="auto"/>
                <w:left w:val="none" w:sz="0" w:space="0" w:color="auto"/>
                <w:bottom w:val="none" w:sz="0" w:space="0" w:color="auto"/>
                <w:right w:val="none" w:sz="0" w:space="0" w:color="auto"/>
              </w:divBdr>
            </w:div>
            <w:div w:id="634529466">
              <w:marLeft w:val="0"/>
              <w:marRight w:val="0"/>
              <w:marTop w:val="45"/>
              <w:marBottom w:val="0"/>
              <w:divBdr>
                <w:top w:val="none" w:sz="0" w:space="0" w:color="auto"/>
                <w:left w:val="none" w:sz="0" w:space="0" w:color="auto"/>
                <w:bottom w:val="none" w:sz="0" w:space="0" w:color="auto"/>
                <w:right w:val="none" w:sz="0" w:space="0" w:color="auto"/>
              </w:divBdr>
            </w:div>
          </w:divsChild>
        </w:div>
        <w:div w:id="71778745">
          <w:marLeft w:val="60"/>
          <w:marRight w:val="0"/>
          <w:marTop w:val="360"/>
          <w:marBottom w:val="0"/>
          <w:divBdr>
            <w:top w:val="none" w:sz="0" w:space="0" w:color="auto"/>
            <w:left w:val="none" w:sz="0" w:space="0" w:color="auto"/>
            <w:bottom w:val="none" w:sz="0" w:space="0" w:color="auto"/>
            <w:right w:val="none" w:sz="0" w:space="0" w:color="auto"/>
          </w:divBdr>
        </w:div>
        <w:div w:id="1853370373">
          <w:marLeft w:val="60"/>
          <w:marRight w:val="0"/>
          <w:marTop w:val="0"/>
          <w:marBottom w:val="0"/>
          <w:divBdr>
            <w:top w:val="none" w:sz="0" w:space="0" w:color="auto"/>
            <w:left w:val="none" w:sz="0" w:space="0" w:color="auto"/>
            <w:bottom w:val="none" w:sz="0" w:space="0" w:color="auto"/>
            <w:right w:val="none" w:sz="0" w:space="0" w:color="auto"/>
          </w:divBdr>
        </w:div>
        <w:div w:id="682704239">
          <w:marLeft w:val="60"/>
          <w:marRight w:val="0"/>
          <w:marTop w:val="60"/>
          <w:marBottom w:val="0"/>
          <w:divBdr>
            <w:top w:val="none" w:sz="0" w:space="0" w:color="auto"/>
            <w:left w:val="none" w:sz="0" w:space="0" w:color="auto"/>
            <w:bottom w:val="none" w:sz="0" w:space="0" w:color="auto"/>
            <w:right w:val="none" w:sz="0" w:space="0" w:color="auto"/>
          </w:divBdr>
          <w:divsChild>
            <w:div w:id="938758376">
              <w:marLeft w:val="0"/>
              <w:marRight w:val="0"/>
              <w:marTop w:val="45"/>
              <w:marBottom w:val="0"/>
              <w:divBdr>
                <w:top w:val="none" w:sz="0" w:space="0" w:color="auto"/>
                <w:left w:val="none" w:sz="0" w:space="0" w:color="auto"/>
                <w:bottom w:val="none" w:sz="0" w:space="0" w:color="auto"/>
                <w:right w:val="none" w:sz="0" w:space="0" w:color="auto"/>
              </w:divBdr>
            </w:div>
            <w:div w:id="1695887290">
              <w:marLeft w:val="0"/>
              <w:marRight w:val="0"/>
              <w:marTop w:val="45"/>
              <w:marBottom w:val="0"/>
              <w:divBdr>
                <w:top w:val="none" w:sz="0" w:space="0" w:color="auto"/>
                <w:left w:val="none" w:sz="0" w:space="0" w:color="auto"/>
                <w:bottom w:val="none" w:sz="0" w:space="0" w:color="auto"/>
                <w:right w:val="none" w:sz="0" w:space="0" w:color="auto"/>
              </w:divBdr>
            </w:div>
            <w:div w:id="442843428">
              <w:marLeft w:val="0"/>
              <w:marRight w:val="0"/>
              <w:marTop w:val="45"/>
              <w:marBottom w:val="0"/>
              <w:divBdr>
                <w:top w:val="none" w:sz="0" w:space="0" w:color="auto"/>
                <w:left w:val="none" w:sz="0" w:space="0" w:color="auto"/>
                <w:bottom w:val="none" w:sz="0" w:space="0" w:color="auto"/>
                <w:right w:val="none" w:sz="0" w:space="0" w:color="auto"/>
              </w:divBdr>
            </w:div>
            <w:div w:id="537204885">
              <w:marLeft w:val="0"/>
              <w:marRight w:val="0"/>
              <w:marTop w:val="45"/>
              <w:marBottom w:val="0"/>
              <w:divBdr>
                <w:top w:val="none" w:sz="0" w:space="0" w:color="auto"/>
                <w:left w:val="none" w:sz="0" w:space="0" w:color="auto"/>
                <w:bottom w:val="none" w:sz="0" w:space="0" w:color="auto"/>
                <w:right w:val="none" w:sz="0" w:space="0" w:color="auto"/>
              </w:divBdr>
            </w:div>
          </w:divsChild>
        </w:div>
        <w:div w:id="214239583">
          <w:marLeft w:val="0"/>
          <w:marRight w:val="0"/>
          <w:marTop w:val="210"/>
          <w:marBottom w:val="0"/>
          <w:divBdr>
            <w:top w:val="none" w:sz="0" w:space="0" w:color="auto"/>
            <w:left w:val="none" w:sz="0" w:space="0" w:color="auto"/>
            <w:bottom w:val="none" w:sz="0" w:space="0" w:color="auto"/>
            <w:right w:val="none" w:sz="0" w:space="0" w:color="auto"/>
          </w:divBdr>
          <w:divsChild>
            <w:div w:id="139520432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61903268">
      <w:bodyDiv w:val="1"/>
      <w:marLeft w:val="0"/>
      <w:marRight w:val="0"/>
      <w:marTop w:val="0"/>
      <w:marBottom w:val="0"/>
      <w:divBdr>
        <w:top w:val="none" w:sz="0" w:space="0" w:color="auto"/>
        <w:left w:val="none" w:sz="0" w:space="0" w:color="auto"/>
        <w:bottom w:val="none" w:sz="0" w:space="0" w:color="auto"/>
        <w:right w:val="none" w:sz="0" w:space="0" w:color="auto"/>
      </w:divBdr>
      <w:divsChild>
        <w:div w:id="1930313088">
          <w:marLeft w:val="60"/>
          <w:marRight w:val="0"/>
          <w:marTop w:val="360"/>
          <w:marBottom w:val="0"/>
          <w:divBdr>
            <w:top w:val="none" w:sz="0" w:space="0" w:color="auto"/>
            <w:left w:val="none" w:sz="0" w:space="0" w:color="auto"/>
            <w:bottom w:val="none" w:sz="0" w:space="0" w:color="auto"/>
            <w:right w:val="none" w:sz="0" w:space="0" w:color="auto"/>
          </w:divBdr>
        </w:div>
        <w:div w:id="1598369901">
          <w:marLeft w:val="60"/>
          <w:marRight w:val="0"/>
          <w:marTop w:val="0"/>
          <w:marBottom w:val="0"/>
          <w:divBdr>
            <w:top w:val="none" w:sz="0" w:space="0" w:color="auto"/>
            <w:left w:val="none" w:sz="0" w:space="0" w:color="auto"/>
            <w:bottom w:val="none" w:sz="0" w:space="0" w:color="auto"/>
            <w:right w:val="none" w:sz="0" w:space="0" w:color="auto"/>
          </w:divBdr>
        </w:div>
        <w:div w:id="1382092117">
          <w:marLeft w:val="60"/>
          <w:marRight w:val="0"/>
          <w:marTop w:val="60"/>
          <w:marBottom w:val="0"/>
          <w:divBdr>
            <w:top w:val="none" w:sz="0" w:space="0" w:color="auto"/>
            <w:left w:val="none" w:sz="0" w:space="0" w:color="auto"/>
            <w:bottom w:val="none" w:sz="0" w:space="0" w:color="auto"/>
            <w:right w:val="none" w:sz="0" w:space="0" w:color="auto"/>
          </w:divBdr>
          <w:divsChild>
            <w:div w:id="1594046577">
              <w:marLeft w:val="0"/>
              <w:marRight w:val="0"/>
              <w:marTop w:val="45"/>
              <w:marBottom w:val="0"/>
              <w:divBdr>
                <w:top w:val="none" w:sz="0" w:space="0" w:color="auto"/>
                <w:left w:val="none" w:sz="0" w:space="0" w:color="auto"/>
                <w:bottom w:val="none" w:sz="0" w:space="0" w:color="auto"/>
                <w:right w:val="none" w:sz="0" w:space="0" w:color="auto"/>
              </w:divBdr>
            </w:div>
            <w:div w:id="1830293521">
              <w:marLeft w:val="0"/>
              <w:marRight w:val="0"/>
              <w:marTop w:val="45"/>
              <w:marBottom w:val="0"/>
              <w:divBdr>
                <w:top w:val="none" w:sz="0" w:space="0" w:color="auto"/>
                <w:left w:val="none" w:sz="0" w:space="0" w:color="auto"/>
                <w:bottom w:val="none" w:sz="0" w:space="0" w:color="auto"/>
                <w:right w:val="none" w:sz="0" w:space="0" w:color="auto"/>
              </w:divBdr>
            </w:div>
            <w:div w:id="1764914374">
              <w:marLeft w:val="0"/>
              <w:marRight w:val="0"/>
              <w:marTop w:val="45"/>
              <w:marBottom w:val="0"/>
              <w:divBdr>
                <w:top w:val="none" w:sz="0" w:space="0" w:color="auto"/>
                <w:left w:val="none" w:sz="0" w:space="0" w:color="auto"/>
                <w:bottom w:val="none" w:sz="0" w:space="0" w:color="auto"/>
                <w:right w:val="none" w:sz="0" w:space="0" w:color="auto"/>
              </w:divBdr>
            </w:div>
            <w:div w:id="2073691359">
              <w:marLeft w:val="0"/>
              <w:marRight w:val="0"/>
              <w:marTop w:val="0"/>
              <w:marBottom w:val="0"/>
              <w:divBdr>
                <w:top w:val="none" w:sz="0" w:space="0" w:color="auto"/>
                <w:left w:val="none" w:sz="0" w:space="0" w:color="auto"/>
                <w:bottom w:val="none" w:sz="0" w:space="0" w:color="auto"/>
                <w:right w:val="none" w:sz="0" w:space="0" w:color="auto"/>
              </w:divBdr>
            </w:div>
            <w:div w:id="2050448131">
              <w:marLeft w:val="0"/>
              <w:marRight w:val="0"/>
              <w:marTop w:val="0"/>
              <w:marBottom w:val="0"/>
              <w:divBdr>
                <w:top w:val="none" w:sz="0" w:space="0" w:color="auto"/>
                <w:left w:val="none" w:sz="0" w:space="0" w:color="auto"/>
                <w:bottom w:val="none" w:sz="0" w:space="0" w:color="auto"/>
                <w:right w:val="none" w:sz="0" w:space="0" w:color="auto"/>
              </w:divBdr>
            </w:div>
            <w:div w:id="740130677">
              <w:marLeft w:val="0"/>
              <w:marRight w:val="0"/>
              <w:marTop w:val="45"/>
              <w:marBottom w:val="0"/>
              <w:divBdr>
                <w:top w:val="none" w:sz="0" w:space="0" w:color="auto"/>
                <w:left w:val="none" w:sz="0" w:space="0" w:color="auto"/>
                <w:bottom w:val="none" w:sz="0" w:space="0" w:color="auto"/>
                <w:right w:val="none" w:sz="0" w:space="0" w:color="auto"/>
              </w:divBdr>
            </w:div>
            <w:div w:id="1285847651">
              <w:marLeft w:val="0"/>
              <w:marRight w:val="0"/>
              <w:marTop w:val="45"/>
              <w:marBottom w:val="0"/>
              <w:divBdr>
                <w:top w:val="none" w:sz="0" w:space="0" w:color="auto"/>
                <w:left w:val="none" w:sz="0" w:space="0" w:color="auto"/>
                <w:bottom w:val="none" w:sz="0" w:space="0" w:color="auto"/>
                <w:right w:val="none" w:sz="0" w:space="0" w:color="auto"/>
              </w:divBdr>
            </w:div>
            <w:div w:id="1197541412">
              <w:marLeft w:val="0"/>
              <w:marRight w:val="0"/>
              <w:marTop w:val="45"/>
              <w:marBottom w:val="0"/>
              <w:divBdr>
                <w:top w:val="none" w:sz="0" w:space="0" w:color="auto"/>
                <w:left w:val="none" w:sz="0" w:space="0" w:color="auto"/>
                <w:bottom w:val="none" w:sz="0" w:space="0" w:color="auto"/>
                <w:right w:val="none" w:sz="0" w:space="0" w:color="auto"/>
              </w:divBdr>
            </w:div>
          </w:divsChild>
        </w:div>
        <w:div w:id="1905795244">
          <w:marLeft w:val="60"/>
          <w:marRight w:val="0"/>
          <w:marTop w:val="360"/>
          <w:marBottom w:val="0"/>
          <w:divBdr>
            <w:top w:val="none" w:sz="0" w:space="0" w:color="auto"/>
            <w:left w:val="none" w:sz="0" w:space="0" w:color="auto"/>
            <w:bottom w:val="none" w:sz="0" w:space="0" w:color="auto"/>
            <w:right w:val="none" w:sz="0" w:space="0" w:color="auto"/>
          </w:divBdr>
        </w:div>
        <w:div w:id="1979912526">
          <w:marLeft w:val="60"/>
          <w:marRight w:val="0"/>
          <w:marTop w:val="0"/>
          <w:marBottom w:val="0"/>
          <w:divBdr>
            <w:top w:val="none" w:sz="0" w:space="0" w:color="auto"/>
            <w:left w:val="none" w:sz="0" w:space="0" w:color="auto"/>
            <w:bottom w:val="none" w:sz="0" w:space="0" w:color="auto"/>
            <w:right w:val="none" w:sz="0" w:space="0" w:color="auto"/>
          </w:divBdr>
        </w:div>
        <w:div w:id="1130978794">
          <w:marLeft w:val="60"/>
          <w:marRight w:val="0"/>
          <w:marTop w:val="60"/>
          <w:marBottom w:val="0"/>
          <w:divBdr>
            <w:top w:val="none" w:sz="0" w:space="0" w:color="auto"/>
            <w:left w:val="none" w:sz="0" w:space="0" w:color="auto"/>
            <w:bottom w:val="none" w:sz="0" w:space="0" w:color="auto"/>
            <w:right w:val="none" w:sz="0" w:space="0" w:color="auto"/>
          </w:divBdr>
          <w:divsChild>
            <w:div w:id="1779644819">
              <w:marLeft w:val="0"/>
              <w:marRight w:val="0"/>
              <w:marTop w:val="45"/>
              <w:marBottom w:val="0"/>
              <w:divBdr>
                <w:top w:val="none" w:sz="0" w:space="0" w:color="auto"/>
                <w:left w:val="none" w:sz="0" w:space="0" w:color="auto"/>
                <w:bottom w:val="none" w:sz="0" w:space="0" w:color="auto"/>
                <w:right w:val="none" w:sz="0" w:space="0" w:color="auto"/>
              </w:divBdr>
            </w:div>
            <w:div w:id="1542740620">
              <w:marLeft w:val="0"/>
              <w:marRight w:val="0"/>
              <w:marTop w:val="45"/>
              <w:marBottom w:val="0"/>
              <w:divBdr>
                <w:top w:val="none" w:sz="0" w:space="0" w:color="auto"/>
                <w:left w:val="none" w:sz="0" w:space="0" w:color="auto"/>
                <w:bottom w:val="none" w:sz="0" w:space="0" w:color="auto"/>
                <w:right w:val="none" w:sz="0" w:space="0" w:color="auto"/>
              </w:divBdr>
            </w:div>
            <w:div w:id="1259869052">
              <w:marLeft w:val="0"/>
              <w:marRight w:val="0"/>
              <w:marTop w:val="45"/>
              <w:marBottom w:val="0"/>
              <w:divBdr>
                <w:top w:val="none" w:sz="0" w:space="0" w:color="auto"/>
                <w:left w:val="none" w:sz="0" w:space="0" w:color="auto"/>
                <w:bottom w:val="none" w:sz="0" w:space="0" w:color="auto"/>
                <w:right w:val="none" w:sz="0" w:space="0" w:color="auto"/>
              </w:divBdr>
            </w:div>
            <w:div w:id="36635970">
              <w:marLeft w:val="0"/>
              <w:marRight w:val="0"/>
              <w:marTop w:val="45"/>
              <w:marBottom w:val="0"/>
              <w:divBdr>
                <w:top w:val="none" w:sz="0" w:space="0" w:color="auto"/>
                <w:left w:val="none" w:sz="0" w:space="0" w:color="auto"/>
                <w:bottom w:val="none" w:sz="0" w:space="0" w:color="auto"/>
                <w:right w:val="none" w:sz="0" w:space="0" w:color="auto"/>
              </w:divBdr>
            </w:div>
          </w:divsChild>
        </w:div>
        <w:div w:id="1977175875">
          <w:marLeft w:val="60"/>
          <w:marRight w:val="0"/>
          <w:marTop w:val="360"/>
          <w:marBottom w:val="0"/>
          <w:divBdr>
            <w:top w:val="none" w:sz="0" w:space="0" w:color="auto"/>
            <w:left w:val="none" w:sz="0" w:space="0" w:color="auto"/>
            <w:bottom w:val="none" w:sz="0" w:space="0" w:color="auto"/>
            <w:right w:val="none" w:sz="0" w:space="0" w:color="auto"/>
          </w:divBdr>
        </w:div>
        <w:div w:id="1322123733">
          <w:marLeft w:val="60"/>
          <w:marRight w:val="0"/>
          <w:marTop w:val="0"/>
          <w:marBottom w:val="0"/>
          <w:divBdr>
            <w:top w:val="none" w:sz="0" w:space="0" w:color="auto"/>
            <w:left w:val="none" w:sz="0" w:space="0" w:color="auto"/>
            <w:bottom w:val="none" w:sz="0" w:space="0" w:color="auto"/>
            <w:right w:val="none" w:sz="0" w:space="0" w:color="auto"/>
          </w:divBdr>
        </w:div>
        <w:div w:id="1699306405">
          <w:marLeft w:val="60"/>
          <w:marRight w:val="0"/>
          <w:marTop w:val="60"/>
          <w:marBottom w:val="0"/>
          <w:divBdr>
            <w:top w:val="none" w:sz="0" w:space="0" w:color="auto"/>
            <w:left w:val="none" w:sz="0" w:space="0" w:color="auto"/>
            <w:bottom w:val="none" w:sz="0" w:space="0" w:color="auto"/>
            <w:right w:val="none" w:sz="0" w:space="0" w:color="auto"/>
          </w:divBdr>
          <w:divsChild>
            <w:div w:id="1319533420">
              <w:marLeft w:val="0"/>
              <w:marRight w:val="0"/>
              <w:marTop w:val="45"/>
              <w:marBottom w:val="0"/>
              <w:divBdr>
                <w:top w:val="none" w:sz="0" w:space="0" w:color="auto"/>
                <w:left w:val="none" w:sz="0" w:space="0" w:color="auto"/>
                <w:bottom w:val="none" w:sz="0" w:space="0" w:color="auto"/>
                <w:right w:val="none" w:sz="0" w:space="0" w:color="auto"/>
              </w:divBdr>
            </w:div>
            <w:div w:id="58065545">
              <w:marLeft w:val="0"/>
              <w:marRight w:val="0"/>
              <w:marTop w:val="45"/>
              <w:marBottom w:val="0"/>
              <w:divBdr>
                <w:top w:val="none" w:sz="0" w:space="0" w:color="auto"/>
                <w:left w:val="none" w:sz="0" w:space="0" w:color="auto"/>
                <w:bottom w:val="none" w:sz="0" w:space="0" w:color="auto"/>
                <w:right w:val="none" w:sz="0" w:space="0" w:color="auto"/>
              </w:divBdr>
            </w:div>
            <w:div w:id="1240750288">
              <w:marLeft w:val="0"/>
              <w:marRight w:val="0"/>
              <w:marTop w:val="45"/>
              <w:marBottom w:val="0"/>
              <w:divBdr>
                <w:top w:val="none" w:sz="0" w:space="0" w:color="auto"/>
                <w:left w:val="none" w:sz="0" w:space="0" w:color="auto"/>
                <w:bottom w:val="none" w:sz="0" w:space="0" w:color="auto"/>
                <w:right w:val="none" w:sz="0" w:space="0" w:color="auto"/>
              </w:divBdr>
            </w:div>
            <w:div w:id="1365867071">
              <w:marLeft w:val="0"/>
              <w:marRight w:val="0"/>
              <w:marTop w:val="45"/>
              <w:marBottom w:val="0"/>
              <w:divBdr>
                <w:top w:val="none" w:sz="0" w:space="0" w:color="auto"/>
                <w:left w:val="none" w:sz="0" w:space="0" w:color="auto"/>
                <w:bottom w:val="none" w:sz="0" w:space="0" w:color="auto"/>
                <w:right w:val="none" w:sz="0" w:space="0" w:color="auto"/>
              </w:divBdr>
            </w:div>
          </w:divsChild>
        </w:div>
        <w:div w:id="1592545429">
          <w:marLeft w:val="60"/>
          <w:marRight w:val="0"/>
          <w:marTop w:val="360"/>
          <w:marBottom w:val="0"/>
          <w:divBdr>
            <w:top w:val="none" w:sz="0" w:space="0" w:color="auto"/>
            <w:left w:val="none" w:sz="0" w:space="0" w:color="auto"/>
            <w:bottom w:val="none" w:sz="0" w:space="0" w:color="auto"/>
            <w:right w:val="none" w:sz="0" w:space="0" w:color="auto"/>
          </w:divBdr>
        </w:div>
        <w:div w:id="43725973">
          <w:marLeft w:val="60"/>
          <w:marRight w:val="0"/>
          <w:marTop w:val="0"/>
          <w:marBottom w:val="0"/>
          <w:divBdr>
            <w:top w:val="none" w:sz="0" w:space="0" w:color="auto"/>
            <w:left w:val="none" w:sz="0" w:space="0" w:color="auto"/>
            <w:bottom w:val="none" w:sz="0" w:space="0" w:color="auto"/>
            <w:right w:val="none" w:sz="0" w:space="0" w:color="auto"/>
          </w:divBdr>
        </w:div>
        <w:div w:id="1032731747">
          <w:marLeft w:val="60"/>
          <w:marRight w:val="0"/>
          <w:marTop w:val="60"/>
          <w:marBottom w:val="0"/>
          <w:divBdr>
            <w:top w:val="none" w:sz="0" w:space="0" w:color="auto"/>
            <w:left w:val="none" w:sz="0" w:space="0" w:color="auto"/>
            <w:bottom w:val="none" w:sz="0" w:space="0" w:color="auto"/>
            <w:right w:val="none" w:sz="0" w:space="0" w:color="auto"/>
          </w:divBdr>
          <w:divsChild>
            <w:div w:id="1630550121">
              <w:marLeft w:val="0"/>
              <w:marRight w:val="0"/>
              <w:marTop w:val="45"/>
              <w:marBottom w:val="0"/>
              <w:divBdr>
                <w:top w:val="none" w:sz="0" w:space="0" w:color="auto"/>
                <w:left w:val="none" w:sz="0" w:space="0" w:color="auto"/>
                <w:bottom w:val="none" w:sz="0" w:space="0" w:color="auto"/>
                <w:right w:val="none" w:sz="0" w:space="0" w:color="auto"/>
              </w:divBdr>
            </w:div>
            <w:div w:id="822351026">
              <w:marLeft w:val="0"/>
              <w:marRight w:val="0"/>
              <w:marTop w:val="45"/>
              <w:marBottom w:val="0"/>
              <w:divBdr>
                <w:top w:val="none" w:sz="0" w:space="0" w:color="auto"/>
                <w:left w:val="none" w:sz="0" w:space="0" w:color="auto"/>
                <w:bottom w:val="none" w:sz="0" w:space="0" w:color="auto"/>
                <w:right w:val="none" w:sz="0" w:space="0" w:color="auto"/>
              </w:divBdr>
            </w:div>
            <w:div w:id="1819882894">
              <w:marLeft w:val="0"/>
              <w:marRight w:val="0"/>
              <w:marTop w:val="45"/>
              <w:marBottom w:val="0"/>
              <w:divBdr>
                <w:top w:val="none" w:sz="0" w:space="0" w:color="auto"/>
                <w:left w:val="none" w:sz="0" w:space="0" w:color="auto"/>
                <w:bottom w:val="none" w:sz="0" w:space="0" w:color="auto"/>
                <w:right w:val="none" w:sz="0" w:space="0" w:color="auto"/>
              </w:divBdr>
            </w:div>
            <w:div w:id="533082050">
              <w:marLeft w:val="0"/>
              <w:marRight w:val="0"/>
              <w:marTop w:val="45"/>
              <w:marBottom w:val="0"/>
              <w:divBdr>
                <w:top w:val="none" w:sz="0" w:space="0" w:color="auto"/>
                <w:left w:val="none" w:sz="0" w:space="0" w:color="auto"/>
                <w:bottom w:val="none" w:sz="0" w:space="0" w:color="auto"/>
                <w:right w:val="none" w:sz="0" w:space="0" w:color="auto"/>
              </w:divBdr>
            </w:div>
          </w:divsChild>
        </w:div>
        <w:div w:id="356081160">
          <w:marLeft w:val="0"/>
          <w:marRight w:val="0"/>
          <w:marTop w:val="210"/>
          <w:marBottom w:val="0"/>
          <w:divBdr>
            <w:top w:val="none" w:sz="0" w:space="0" w:color="auto"/>
            <w:left w:val="none" w:sz="0" w:space="0" w:color="auto"/>
            <w:bottom w:val="none" w:sz="0" w:space="0" w:color="auto"/>
            <w:right w:val="none" w:sz="0" w:space="0" w:color="auto"/>
          </w:divBdr>
          <w:divsChild>
            <w:div w:id="79969192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63289471">
      <w:bodyDiv w:val="1"/>
      <w:marLeft w:val="0"/>
      <w:marRight w:val="0"/>
      <w:marTop w:val="0"/>
      <w:marBottom w:val="0"/>
      <w:divBdr>
        <w:top w:val="none" w:sz="0" w:space="0" w:color="auto"/>
        <w:left w:val="none" w:sz="0" w:space="0" w:color="auto"/>
        <w:bottom w:val="none" w:sz="0" w:space="0" w:color="auto"/>
        <w:right w:val="none" w:sz="0" w:space="0" w:color="auto"/>
      </w:divBdr>
      <w:divsChild>
        <w:div w:id="2038657655">
          <w:marLeft w:val="60"/>
          <w:marRight w:val="0"/>
          <w:marTop w:val="360"/>
          <w:marBottom w:val="0"/>
          <w:divBdr>
            <w:top w:val="none" w:sz="0" w:space="0" w:color="auto"/>
            <w:left w:val="none" w:sz="0" w:space="0" w:color="auto"/>
            <w:bottom w:val="none" w:sz="0" w:space="0" w:color="auto"/>
            <w:right w:val="none" w:sz="0" w:space="0" w:color="auto"/>
          </w:divBdr>
        </w:div>
        <w:div w:id="1971398015">
          <w:marLeft w:val="60"/>
          <w:marRight w:val="0"/>
          <w:marTop w:val="0"/>
          <w:marBottom w:val="0"/>
          <w:divBdr>
            <w:top w:val="none" w:sz="0" w:space="0" w:color="auto"/>
            <w:left w:val="none" w:sz="0" w:space="0" w:color="auto"/>
            <w:bottom w:val="none" w:sz="0" w:space="0" w:color="auto"/>
            <w:right w:val="none" w:sz="0" w:space="0" w:color="auto"/>
          </w:divBdr>
        </w:div>
        <w:div w:id="1628390333">
          <w:marLeft w:val="60"/>
          <w:marRight w:val="0"/>
          <w:marTop w:val="60"/>
          <w:marBottom w:val="0"/>
          <w:divBdr>
            <w:top w:val="none" w:sz="0" w:space="0" w:color="auto"/>
            <w:left w:val="none" w:sz="0" w:space="0" w:color="auto"/>
            <w:bottom w:val="none" w:sz="0" w:space="0" w:color="auto"/>
            <w:right w:val="none" w:sz="0" w:space="0" w:color="auto"/>
          </w:divBdr>
          <w:divsChild>
            <w:div w:id="201021491">
              <w:marLeft w:val="0"/>
              <w:marRight w:val="0"/>
              <w:marTop w:val="45"/>
              <w:marBottom w:val="0"/>
              <w:divBdr>
                <w:top w:val="none" w:sz="0" w:space="0" w:color="auto"/>
                <w:left w:val="none" w:sz="0" w:space="0" w:color="auto"/>
                <w:bottom w:val="none" w:sz="0" w:space="0" w:color="auto"/>
                <w:right w:val="none" w:sz="0" w:space="0" w:color="auto"/>
              </w:divBdr>
            </w:div>
            <w:div w:id="1219392695">
              <w:marLeft w:val="0"/>
              <w:marRight w:val="0"/>
              <w:marTop w:val="45"/>
              <w:marBottom w:val="0"/>
              <w:divBdr>
                <w:top w:val="none" w:sz="0" w:space="0" w:color="auto"/>
                <w:left w:val="none" w:sz="0" w:space="0" w:color="auto"/>
                <w:bottom w:val="none" w:sz="0" w:space="0" w:color="auto"/>
                <w:right w:val="none" w:sz="0" w:space="0" w:color="auto"/>
              </w:divBdr>
            </w:div>
            <w:div w:id="1106926022">
              <w:marLeft w:val="0"/>
              <w:marRight w:val="0"/>
              <w:marTop w:val="45"/>
              <w:marBottom w:val="0"/>
              <w:divBdr>
                <w:top w:val="none" w:sz="0" w:space="0" w:color="auto"/>
                <w:left w:val="none" w:sz="0" w:space="0" w:color="auto"/>
                <w:bottom w:val="none" w:sz="0" w:space="0" w:color="auto"/>
                <w:right w:val="none" w:sz="0" w:space="0" w:color="auto"/>
              </w:divBdr>
            </w:div>
            <w:div w:id="864443151">
              <w:marLeft w:val="0"/>
              <w:marRight w:val="0"/>
              <w:marTop w:val="0"/>
              <w:marBottom w:val="0"/>
              <w:divBdr>
                <w:top w:val="none" w:sz="0" w:space="0" w:color="auto"/>
                <w:left w:val="none" w:sz="0" w:space="0" w:color="auto"/>
                <w:bottom w:val="none" w:sz="0" w:space="0" w:color="auto"/>
                <w:right w:val="none" w:sz="0" w:space="0" w:color="auto"/>
              </w:divBdr>
            </w:div>
            <w:div w:id="1789009809">
              <w:marLeft w:val="0"/>
              <w:marRight w:val="0"/>
              <w:marTop w:val="0"/>
              <w:marBottom w:val="0"/>
              <w:divBdr>
                <w:top w:val="none" w:sz="0" w:space="0" w:color="auto"/>
                <w:left w:val="none" w:sz="0" w:space="0" w:color="auto"/>
                <w:bottom w:val="none" w:sz="0" w:space="0" w:color="auto"/>
                <w:right w:val="none" w:sz="0" w:space="0" w:color="auto"/>
              </w:divBdr>
            </w:div>
            <w:div w:id="263538524">
              <w:marLeft w:val="0"/>
              <w:marRight w:val="0"/>
              <w:marTop w:val="45"/>
              <w:marBottom w:val="0"/>
              <w:divBdr>
                <w:top w:val="none" w:sz="0" w:space="0" w:color="auto"/>
                <w:left w:val="none" w:sz="0" w:space="0" w:color="auto"/>
                <w:bottom w:val="none" w:sz="0" w:space="0" w:color="auto"/>
                <w:right w:val="none" w:sz="0" w:space="0" w:color="auto"/>
              </w:divBdr>
            </w:div>
            <w:div w:id="739401437">
              <w:marLeft w:val="0"/>
              <w:marRight w:val="0"/>
              <w:marTop w:val="45"/>
              <w:marBottom w:val="0"/>
              <w:divBdr>
                <w:top w:val="none" w:sz="0" w:space="0" w:color="auto"/>
                <w:left w:val="none" w:sz="0" w:space="0" w:color="auto"/>
                <w:bottom w:val="none" w:sz="0" w:space="0" w:color="auto"/>
                <w:right w:val="none" w:sz="0" w:space="0" w:color="auto"/>
              </w:divBdr>
            </w:div>
            <w:div w:id="1517498771">
              <w:marLeft w:val="0"/>
              <w:marRight w:val="0"/>
              <w:marTop w:val="45"/>
              <w:marBottom w:val="0"/>
              <w:divBdr>
                <w:top w:val="none" w:sz="0" w:space="0" w:color="auto"/>
                <w:left w:val="none" w:sz="0" w:space="0" w:color="auto"/>
                <w:bottom w:val="none" w:sz="0" w:space="0" w:color="auto"/>
                <w:right w:val="none" w:sz="0" w:space="0" w:color="auto"/>
              </w:divBdr>
            </w:div>
          </w:divsChild>
        </w:div>
        <w:div w:id="1339574258">
          <w:marLeft w:val="60"/>
          <w:marRight w:val="0"/>
          <w:marTop w:val="360"/>
          <w:marBottom w:val="0"/>
          <w:divBdr>
            <w:top w:val="none" w:sz="0" w:space="0" w:color="auto"/>
            <w:left w:val="none" w:sz="0" w:space="0" w:color="auto"/>
            <w:bottom w:val="none" w:sz="0" w:space="0" w:color="auto"/>
            <w:right w:val="none" w:sz="0" w:space="0" w:color="auto"/>
          </w:divBdr>
        </w:div>
        <w:div w:id="972561871">
          <w:marLeft w:val="60"/>
          <w:marRight w:val="0"/>
          <w:marTop w:val="0"/>
          <w:marBottom w:val="0"/>
          <w:divBdr>
            <w:top w:val="none" w:sz="0" w:space="0" w:color="auto"/>
            <w:left w:val="none" w:sz="0" w:space="0" w:color="auto"/>
            <w:bottom w:val="none" w:sz="0" w:space="0" w:color="auto"/>
            <w:right w:val="none" w:sz="0" w:space="0" w:color="auto"/>
          </w:divBdr>
        </w:div>
        <w:div w:id="869799545">
          <w:marLeft w:val="60"/>
          <w:marRight w:val="0"/>
          <w:marTop w:val="60"/>
          <w:marBottom w:val="0"/>
          <w:divBdr>
            <w:top w:val="none" w:sz="0" w:space="0" w:color="auto"/>
            <w:left w:val="none" w:sz="0" w:space="0" w:color="auto"/>
            <w:bottom w:val="none" w:sz="0" w:space="0" w:color="auto"/>
            <w:right w:val="none" w:sz="0" w:space="0" w:color="auto"/>
          </w:divBdr>
          <w:divsChild>
            <w:div w:id="357774030">
              <w:marLeft w:val="0"/>
              <w:marRight w:val="0"/>
              <w:marTop w:val="45"/>
              <w:marBottom w:val="0"/>
              <w:divBdr>
                <w:top w:val="none" w:sz="0" w:space="0" w:color="auto"/>
                <w:left w:val="none" w:sz="0" w:space="0" w:color="auto"/>
                <w:bottom w:val="none" w:sz="0" w:space="0" w:color="auto"/>
                <w:right w:val="none" w:sz="0" w:space="0" w:color="auto"/>
              </w:divBdr>
            </w:div>
            <w:div w:id="758408638">
              <w:marLeft w:val="0"/>
              <w:marRight w:val="0"/>
              <w:marTop w:val="45"/>
              <w:marBottom w:val="0"/>
              <w:divBdr>
                <w:top w:val="none" w:sz="0" w:space="0" w:color="auto"/>
                <w:left w:val="none" w:sz="0" w:space="0" w:color="auto"/>
                <w:bottom w:val="none" w:sz="0" w:space="0" w:color="auto"/>
                <w:right w:val="none" w:sz="0" w:space="0" w:color="auto"/>
              </w:divBdr>
            </w:div>
            <w:div w:id="1637181040">
              <w:marLeft w:val="0"/>
              <w:marRight w:val="0"/>
              <w:marTop w:val="45"/>
              <w:marBottom w:val="0"/>
              <w:divBdr>
                <w:top w:val="none" w:sz="0" w:space="0" w:color="auto"/>
                <w:left w:val="none" w:sz="0" w:space="0" w:color="auto"/>
                <w:bottom w:val="none" w:sz="0" w:space="0" w:color="auto"/>
                <w:right w:val="none" w:sz="0" w:space="0" w:color="auto"/>
              </w:divBdr>
            </w:div>
            <w:div w:id="1781341427">
              <w:marLeft w:val="0"/>
              <w:marRight w:val="0"/>
              <w:marTop w:val="45"/>
              <w:marBottom w:val="0"/>
              <w:divBdr>
                <w:top w:val="none" w:sz="0" w:space="0" w:color="auto"/>
                <w:left w:val="none" w:sz="0" w:space="0" w:color="auto"/>
                <w:bottom w:val="none" w:sz="0" w:space="0" w:color="auto"/>
                <w:right w:val="none" w:sz="0" w:space="0" w:color="auto"/>
              </w:divBdr>
            </w:div>
          </w:divsChild>
        </w:div>
        <w:div w:id="802846419">
          <w:marLeft w:val="60"/>
          <w:marRight w:val="0"/>
          <w:marTop w:val="360"/>
          <w:marBottom w:val="0"/>
          <w:divBdr>
            <w:top w:val="none" w:sz="0" w:space="0" w:color="auto"/>
            <w:left w:val="none" w:sz="0" w:space="0" w:color="auto"/>
            <w:bottom w:val="none" w:sz="0" w:space="0" w:color="auto"/>
            <w:right w:val="none" w:sz="0" w:space="0" w:color="auto"/>
          </w:divBdr>
        </w:div>
        <w:div w:id="461848604">
          <w:marLeft w:val="60"/>
          <w:marRight w:val="0"/>
          <w:marTop w:val="0"/>
          <w:marBottom w:val="0"/>
          <w:divBdr>
            <w:top w:val="none" w:sz="0" w:space="0" w:color="auto"/>
            <w:left w:val="none" w:sz="0" w:space="0" w:color="auto"/>
            <w:bottom w:val="none" w:sz="0" w:space="0" w:color="auto"/>
            <w:right w:val="none" w:sz="0" w:space="0" w:color="auto"/>
          </w:divBdr>
        </w:div>
        <w:div w:id="2066877344">
          <w:marLeft w:val="60"/>
          <w:marRight w:val="0"/>
          <w:marTop w:val="60"/>
          <w:marBottom w:val="0"/>
          <w:divBdr>
            <w:top w:val="none" w:sz="0" w:space="0" w:color="auto"/>
            <w:left w:val="none" w:sz="0" w:space="0" w:color="auto"/>
            <w:bottom w:val="none" w:sz="0" w:space="0" w:color="auto"/>
            <w:right w:val="none" w:sz="0" w:space="0" w:color="auto"/>
          </w:divBdr>
          <w:divsChild>
            <w:div w:id="76103155">
              <w:marLeft w:val="0"/>
              <w:marRight w:val="0"/>
              <w:marTop w:val="45"/>
              <w:marBottom w:val="0"/>
              <w:divBdr>
                <w:top w:val="none" w:sz="0" w:space="0" w:color="auto"/>
                <w:left w:val="none" w:sz="0" w:space="0" w:color="auto"/>
                <w:bottom w:val="none" w:sz="0" w:space="0" w:color="auto"/>
                <w:right w:val="none" w:sz="0" w:space="0" w:color="auto"/>
              </w:divBdr>
            </w:div>
            <w:div w:id="835804394">
              <w:marLeft w:val="0"/>
              <w:marRight w:val="0"/>
              <w:marTop w:val="45"/>
              <w:marBottom w:val="0"/>
              <w:divBdr>
                <w:top w:val="none" w:sz="0" w:space="0" w:color="auto"/>
                <w:left w:val="none" w:sz="0" w:space="0" w:color="auto"/>
                <w:bottom w:val="none" w:sz="0" w:space="0" w:color="auto"/>
                <w:right w:val="none" w:sz="0" w:space="0" w:color="auto"/>
              </w:divBdr>
            </w:div>
            <w:div w:id="469399861">
              <w:marLeft w:val="0"/>
              <w:marRight w:val="0"/>
              <w:marTop w:val="45"/>
              <w:marBottom w:val="0"/>
              <w:divBdr>
                <w:top w:val="none" w:sz="0" w:space="0" w:color="auto"/>
                <w:left w:val="none" w:sz="0" w:space="0" w:color="auto"/>
                <w:bottom w:val="none" w:sz="0" w:space="0" w:color="auto"/>
                <w:right w:val="none" w:sz="0" w:space="0" w:color="auto"/>
              </w:divBdr>
            </w:div>
            <w:div w:id="324095932">
              <w:marLeft w:val="0"/>
              <w:marRight w:val="0"/>
              <w:marTop w:val="45"/>
              <w:marBottom w:val="0"/>
              <w:divBdr>
                <w:top w:val="none" w:sz="0" w:space="0" w:color="auto"/>
                <w:left w:val="none" w:sz="0" w:space="0" w:color="auto"/>
                <w:bottom w:val="none" w:sz="0" w:space="0" w:color="auto"/>
                <w:right w:val="none" w:sz="0" w:space="0" w:color="auto"/>
              </w:divBdr>
            </w:div>
          </w:divsChild>
        </w:div>
        <w:div w:id="122310113">
          <w:marLeft w:val="60"/>
          <w:marRight w:val="0"/>
          <w:marTop w:val="360"/>
          <w:marBottom w:val="0"/>
          <w:divBdr>
            <w:top w:val="none" w:sz="0" w:space="0" w:color="auto"/>
            <w:left w:val="none" w:sz="0" w:space="0" w:color="auto"/>
            <w:bottom w:val="none" w:sz="0" w:space="0" w:color="auto"/>
            <w:right w:val="none" w:sz="0" w:space="0" w:color="auto"/>
          </w:divBdr>
        </w:div>
        <w:div w:id="1373842678">
          <w:marLeft w:val="60"/>
          <w:marRight w:val="0"/>
          <w:marTop w:val="0"/>
          <w:marBottom w:val="0"/>
          <w:divBdr>
            <w:top w:val="none" w:sz="0" w:space="0" w:color="auto"/>
            <w:left w:val="none" w:sz="0" w:space="0" w:color="auto"/>
            <w:bottom w:val="none" w:sz="0" w:space="0" w:color="auto"/>
            <w:right w:val="none" w:sz="0" w:space="0" w:color="auto"/>
          </w:divBdr>
        </w:div>
        <w:div w:id="623803948">
          <w:marLeft w:val="60"/>
          <w:marRight w:val="0"/>
          <w:marTop w:val="60"/>
          <w:marBottom w:val="0"/>
          <w:divBdr>
            <w:top w:val="none" w:sz="0" w:space="0" w:color="auto"/>
            <w:left w:val="none" w:sz="0" w:space="0" w:color="auto"/>
            <w:bottom w:val="none" w:sz="0" w:space="0" w:color="auto"/>
            <w:right w:val="none" w:sz="0" w:space="0" w:color="auto"/>
          </w:divBdr>
          <w:divsChild>
            <w:div w:id="1872301809">
              <w:marLeft w:val="0"/>
              <w:marRight w:val="0"/>
              <w:marTop w:val="45"/>
              <w:marBottom w:val="0"/>
              <w:divBdr>
                <w:top w:val="none" w:sz="0" w:space="0" w:color="auto"/>
                <w:left w:val="none" w:sz="0" w:space="0" w:color="auto"/>
                <w:bottom w:val="none" w:sz="0" w:space="0" w:color="auto"/>
                <w:right w:val="none" w:sz="0" w:space="0" w:color="auto"/>
              </w:divBdr>
            </w:div>
            <w:div w:id="1275362517">
              <w:marLeft w:val="0"/>
              <w:marRight w:val="0"/>
              <w:marTop w:val="45"/>
              <w:marBottom w:val="0"/>
              <w:divBdr>
                <w:top w:val="none" w:sz="0" w:space="0" w:color="auto"/>
                <w:left w:val="none" w:sz="0" w:space="0" w:color="auto"/>
                <w:bottom w:val="none" w:sz="0" w:space="0" w:color="auto"/>
                <w:right w:val="none" w:sz="0" w:space="0" w:color="auto"/>
              </w:divBdr>
            </w:div>
            <w:div w:id="777259424">
              <w:marLeft w:val="0"/>
              <w:marRight w:val="0"/>
              <w:marTop w:val="45"/>
              <w:marBottom w:val="0"/>
              <w:divBdr>
                <w:top w:val="none" w:sz="0" w:space="0" w:color="auto"/>
                <w:left w:val="none" w:sz="0" w:space="0" w:color="auto"/>
                <w:bottom w:val="none" w:sz="0" w:space="0" w:color="auto"/>
                <w:right w:val="none" w:sz="0" w:space="0" w:color="auto"/>
              </w:divBdr>
            </w:div>
            <w:div w:id="1044595948">
              <w:marLeft w:val="0"/>
              <w:marRight w:val="0"/>
              <w:marTop w:val="45"/>
              <w:marBottom w:val="0"/>
              <w:divBdr>
                <w:top w:val="none" w:sz="0" w:space="0" w:color="auto"/>
                <w:left w:val="none" w:sz="0" w:space="0" w:color="auto"/>
                <w:bottom w:val="none" w:sz="0" w:space="0" w:color="auto"/>
                <w:right w:val="none" w:sz="0" w:space="0" w:color="auto"/>
              </w:divBdr>
            </w:div>
          </w:divsChild>
        </w:div>
        <w:div w:id="1788968295">
          <w:marLeft w:val="0"/>
          <w:marRight w:val="0"/>
          <w:marTop w:val="210"/>
          <w:marBottom w:val="0"/>
          <w:divBdr>
            <w:top w:val="none" w:sz="0" w:space="0" w:color="auto"/>
            <w:left w:val="none" w:sz="0" w:space="0" w:color="auto"/>
            <w:bottom w:val="none" w:sz="0" w:space="0" w:color="auto"/>
            <w:right w:val="none" w:sz="0" w:space="0" w:color="auto"/>
          </w:divBdr>
          <w:divsChild>
            <w:div w:id="29976888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sChild>
        <w:div w:id="2118286563">
          <w:marLeft w:val="60"/>
          <w:marRight w:val="0"/>
          <w:marTop w:val="360"/>
          <w:marBottom w:val="0"/>
          <w:divBdr>
            <w:top w:val="none" w:sz="0" w:space="0" w:color="auto"/>
            <w:left w:val="none" w:sz="0" w:space="0" w:color="auto"/>
            <w:bottom w:val="none" w:sz="0" w:space="0" w:color="auto"/>
            <w:right w:val="none" w:sz="0" w:space="0" w:color="auto"/>
          </w:divBdr>
        </w:div>
        <w:div w:id="1088846496">
          <w:marLeft w:val="60"/>
          <w:marRight w:val="0"/>
          <w:marTop w:val="0"/>
          <w:marBottom w:val="0"/>
          <w:divBdr>
            <w:top w:val="none" w:sz="0" w:space="0" w:color="auto"/>
            <w:left w:val="none" w:sz="0" w:space="0" w:color="auto"/>
            <w:bottom w:val="none" w:sz="0" w:space="0" w:color="auto"/>
            <w:right w:val="none" w:sz="0" w:space="0" w:color="auto"/>
          </w:divBdr>
        </w:div>
        <w:div w:id="602230331">
          <w:marLeft w:val="60"/>
          <w:marRight w:val="0"/>
          <w:marTop w:val="60"/>
          <w:marBottom w:val="0"/>
          <w:divBdr>
            <w:top w:val="none" w:sz="0" w:space="0" w:color="auto"/>
            <w:left w:val="none" w:sz="0" w:space="0" w:color="auto"/>
            <w:bottom w:val="none" w:sz="0" w:space="0" w:color="auto"/>
            <w:right w:val="none" w:sz="0" w:space="0" w:color="auto"/>
          </w:divBdr>
          <w:divsChild>
            <w:div w:id="43212463">
              <w:marLeft w:val="0"/>
              <w:marRight w:val="0"/>
              <w:marTop w:val="45"/>
              <w:marBottom w:val="0"/>
              <w:divBdr>
                <w:top w:val="none" w:sz="0" w:space="0" w:color="auto"/>
                <w:left w:val="none" w:sz="0" w:space="0" w:color="auto"/>
                <w:bottom w:val="none" w:sz="0" w:space="0" w:color="auto"/>
                <w:right w:val="none" w:sz="0" w:space="0" w:color="auto"/>
              </w:divBdr>
            </w:div>
            <w:div w:id="236088079">
              <w:marLeft w:val="0"/>
              <w:marRight w:val="0"/>
              <w:marTop w:val="45"/>
              <w:marBottom w:val="0"/>
              <w:divBdr>
                <w:top w:val="none" w:sz="0" w:space="0" w:color="auto"/>
                <w:left w:val="none" w:sz="0" w:space="0" w:color="auto"/>
                <w:bottom w:val="none" w:sz="0" w:space="0" w:color="auto"/>
                <w:right w:val="none" w:sz="0" w:space="0" w:color="auto"/>
              </w:divBdr>
            </w:div>
            <w:div w:id="956330714">
              <w:marLeft w:val="0"/>
              <w:marRight w:val="0"/>
              <w:marTop w:val="45"/>
              <w:marBottom w:val="0"/>
              <w:divBdr>
                <w:top w:val="none" w:sz="0" w:space="0" w:color="auto"/>
                <w:left w:val="none" w:sz="0" w:space="0" w:color="auto"/>
                <w:bottom w:val="none" w:sz="0" w:space="0" w:color="auto"/>
                <w:right w:val="none" w:sz="0" w:space="0" w:color="auto"/>
              </w:divBdr>
            </w:div>
            <w:div w:id="1114980384">
              <w:marLeft w:val="0"/>
              <w:marRight w:val="0"/>
              <w:marTop w:val="0"/>
              <w:marBottom w:val="0"/>
              <w:divBdr>
                <w:top w:val="none" w:sz="0" w:space="0" w:color="auto"/>
                <w:left w:val="none" w:sz="0" w:space="0" w:color="auto"/>
                <w:bottom w:val="none" w:sz="0" w:space="0" w:color="auto"/>
                <w:right w:val="none" w:sz="0" w:space="0" w:color="auto"/>
              </w:divBdr>
            </w:div>
            <w:div w:id="708649857">
              <w:marLeft w:val="0"/>
              <w:marRight w:val="0"/>
              <w:marTop w:val="0"/>
              <w:marBottom w:val="0"/>
              <w:divBdr>
                <w:top w:val="none" w:sz="0" w:space="0" w:color="auto"/>
                <w:left w:val="none" w:sz="0" w:space="0" w:color="auto"/>
                <w:bottom w:val="none" w:sz="0" w:space="0" w:color="auto"/>
                <w:right w:val="none" w:sz="0" w:space="0" w:color="auto"/>
              </w:divBdr>
            </w:div>
            <w:div w:id="708996874">
              <w:marLeft w:val="0"/>
              <w:marRight w:val="0"/>
              <w:marTop w:val="45"/>
              <w:marBottom w:val="0"/>
              <w:divBdr>
                <w:top w:val="none" w:sz="0" w:space="0" w:color="auto"/>
                <w:left w:val="none" w:sz="0" w:space="0" w:color="auto"/>
                <w:bottom w:val="none" w:sz="0" w:space="0" w:color="auto"/>
                <w:right w:val="none" w:sz="0" w:space="0" w:color="auto"/>
              </w:divBdr>
            </w:div>
            <w:div w:id="1818106420">
              <w:marLeft w:val="0"/>
              <w:marRight w:val="0"/>
              <w:marTop w:val="45"/>
              <w:marBottom w:val="0"/>
              <w:divBdr>
                <w:top w:val="none" w:sz="0" w:space="0" w:color="auto"/>
                <w:left w:val="none" w:sz="0" w:space="0" w:color="auto"/>
                <w:bottom w:val="none" w:sz="0" w:space="0" w:color="auto"/>
                <w:right w:val="none" w:sz="0" w:space="0" w:color="auto"/>
              </w:divBdr>
            </w:div>
            <w:div w:id="1394352101">
              <w:marLeft w:val="0"/>
              <w:marRight w:val="0"/>
              <w:marTop w:val="45"/>
              <w:marBottom w:val="0"/>
              <w:divBdr>
                <w:top w:val="none" w:sz="0" w:space="0" w:color="auto"/>
                <w:left w:val="none" w:sz="0" w:space="0" w:color="auto"/>
                <w:bottom w:val="none" w:sz="0" w:space="0" w:color="auto"/>
                <w:right w:val="none" w:sz="0" w:space="0" w:color="auto"/>
              </w:divBdr>
            </w:div>
          </w:divsChild>
        </w:div>
        <w:div w:id="1502508696">
          <w:marLeft w:val="60"/>
          <w:marRight w:val="0"/>
          <w:marTop w:val="360"/>
          <w:marBottom w:val="0"/>
          <w:divBdr>
            <w:top w:val="none" w:sz="0" w:space="0" w:color="auto"/>
            <w:left w:val="none" w:sz="0" w:space="0" w:color="auto"/>
            <w:bottom w:val="none" w:sz="0" w:space="0" w:color="auto"/>
            <w:right w:val="none" w:sz="0" w:space="0" w:color="auto"/>
          </w:divBdr>
        </w:div>
        <w:div w:id="1516312415">
          <w:marLeft w:val="60"/>
          <w:marRight w:val="0"/>
          <w:marTop w:val="0"/>
          <w:marBottom w:val="0"/>
          <w:divBdr>
            <w:top w:val="none" w:sz="0" w:space="0" w:color="auto"/>
            <w:left w:val="none" w:sz="0" w:space="0" w:color="auto"/>
            <w:bottom w:val="none" w:sz="0" w:space="0" w:color="auto"/>
            <w:right w:val="none" w:sz="0" w:space="0" w:color="auto"/>
          </w:divBdr>
        </w:div>
        <w:div w:id="2014333469">
          <w:marLeft w:val="60"/>
          <w:marRight w:val="0"/>
          <w:marTop w:val="60"/>
          <w:marBottom w:val="0"/>
          <w:divBdr>
            <w:top w:val="none" w:sz="0" w:space="0" w:color="auto"/>
            <w:left w:val="none" w:sz="0" w:space="0" w:color="auto"/>
            <w:bottom w:val="none" w:sz="0" w:space="0" w:color="auto"/>
            <w:right w:val="none" w:sz="0" w:space="0" w:color="auto"/>
          </w:divBdr>
          <w:divsChild>
            <w:div w:id="450826208">
              <w:marLeft w:val="0"/>
              <w:marRight w:val="0"/>
              <w:marTop w:val="45"/>
              <w:marBottom w:val="0"/>
              <w:divBdr>
                <w:top w:val="none" w:sz="0" w:space="0" w:color="auto"/>
                <w:left w:val="none" w:sz="0" w:space="0" w:color="auto"/>
                <w:bottom w:val="none" w:sz="0" w:space="0" w:color="auto"/>
                <w:right w:val="none" w:sz="0" w:space="0" w:color="auto"/>
              </w:divBdr>
            </w:div>
            <w:div w:id="577515571">
              <w:marLeft w:val="0"/>
              <w:marRight w:val="0"/>
              <w:marTop w:val="45"/>
              <w:marBottom w:val="0"/>
              <w:divBdr>
                <w:top w:val="none" w:sz="0" w:space="0" w:color="auto"/>
                <w:left w:val="none" w:sz="0" w:space="0" w:color="auto"/>
                <w:bottom w:val="none" w:sz="0" w:space="0" w:color="auto"/>
                <w:right w:val="none" w:sz="0" w:space="0" w:color="auto"/>
              </w:divBdr>
            </w:div>
            <w:div w:id="1032073331">
              <w:marLeft w:val="0"/>
              <w:marRight w:val="0"/>
              <w:marTop w:val="45"/>
              <w:marBottom w:val="0"/>
              <w:divBdr>
                <w:top w:val="none" w:sz="0" w:space="0" w:color="auto"/>
                <w:left w:val="none" w:sz="0" w:space="0" w:color="auto"/>
                <w:bottom w:val="none" w:sz="0" w:space="0" w:color="auto"/>
                <w:right w:val="none" w:sz="0" w:space="0" w:color="auto"/>
              </w:divBdr>
            </w:div>
            <w:div w:id="864485719">
              <w:marLeft w:val="0"/>
              <w:marRight w:val="0"/>
              <w:marTop w:val="45"/>
              <w:marBottom w:val="0"/>
              <w:divBdr>
                <w:top w:val="none" w:sz="0" w:space="0" w:color="auto"/>
                <w:left w:val="none" w:sz="0" w:space="0" w:color="auto"/>
                <w:bottom w:val="none" w:sz="0" w:space="0" w:color="auto"/>
                <w:right w:val="none" w:sz="0" w:space="0" w:color="auto"/>
              </w:divBdr>
            </w:div>
          </w:divsChild>
        </w:div>
        <w:div w:id="1317803802">
          <w:marLeft w:val="60"/>
          <w:marRight w:val="0"/>
          <w:marTop w:val="360"/>
          <w:marBottom w:val="0"/>
          <w:divBdr>
            <w:top w:val="none" w:sz="0" w:space="0" w:color="auto"/>
            <w:left w:val="none" w:sz="0" w:space="0" w:color="auto"/>
            <w:bottom w:val="none" w:sz="0" w:space="0" w:color="auto"/>
            <w:right w:val="none" w:sz="0" w:space="0" w:color="auto"/>
          </w:divBdr>
        </w:div>
        <w:div w:id="1318266875">
          <w:marLeft w:val="60"/>
          <w:marRight w:val="0"/>
          <w:marTop w:val="0"/>
          <w:marBottom w:val="0"/>
          <w:divBdr>
            <w:top w:val="none" w:sz="0" w:space="0" w:color="auto"/>
            <w:left w:val="none" w:sz="0" w:space="0" w:color="auto"/>
            <w:bottom w:val="none" w:sz="0" w:space="0" w:color="auto"/>
            <w:right w:val="none" w:sz="0" w:space="0" w:color="auto"/>
          </w:divBdr>
        </w:div>
        <w:div w:id="1040741866">
          <w:marLeft w:val="60"/>
          <w:marRight w:val="0"/>
          <w:marTop w:val="60"/>
          <w:marBottom w:val="0"/>
          <w:divBdr>
            <w:top w:val="none" w:sz="0" w:space="0" w:color="auto"/>
            <w:left w:val="none" w:sz="0" w:space="0" w:color="auto"/>
            <w:bottom w:val="none" w:sz="0" w:space="0" w:color="auto"/>
            <w:right w:val="none" w:sz="0" w:space="0" w:color="auto"/>
          </w:divBdr>
          <w:divsChild>
            <w:div w:id="1386221836">
              <w:marLeft w:val="0"/>
              <w:marRight w:val="0"/>
              <w:marTop w:val="45"/>
              <w:marBottom w:val="0"/>
              <w:divBdr>
                <w:top w:val="none" w:sz="0" w:space="0" w:color="auto"/>
                <w:left w:val="none" w:sz="0" w:space="0" w:color="auto"/>
                <w:bottom w:val="none" w:sz="0" w:space="0" w:color="auto"/>
                <w:right w:val="none" w:sz="0" w:space="0" w:color="auto"/>
              </w:divBdr>
            </w:div>
            <w:div w:id="53625506">
              <w:marLeft w:val="0"/>
              <w:marRight w:val="0"/>
              <w:marTop w:val="45"/>
              <w:marBottom w:val="0"/>
              <w:divBdr>
                <w:top w:val="none" w:sz="0" w:space="0" w:color="auto"/>
                <w:left w:val="none" w:sz="0" w:space="0" w:color="auto"/>
                <w:bottom w:val="none" w:sz="0" w:space="0" w:color="auto"/>
                <w:right w:val="none" w:sz="0" w:space="0" w:color="auto"/>
              </w:divBdr>
            </w:div>
            <w:div w:id="1699820151">
              <w:marLeft w:val="0"/>
              <w:marRight w:val="0"/>
              <w:marTop w:val="45"/>
              <w:marBottom w:val="0"/>
              <w:divBdr>
                <w:top w:val="none" w:sz="0" w:space="0" w:color="auto"/>
                <w:left w:val="none" w:sz="0" w:space="0" w:color="auto"/>
                <w:bottom w:val="none" w:sz="0" w:space="0" w:color="auto"/>
                <w:right w:val="none" w:sz="0" w:space="0" w:color="auto"/>
              </w:divBdr>
            </w:div>
            <w:div w:id="305864267">
              <w:marLeft w:val="0"/>
              <w:marRight w:val="0"/>
              <w:marTop w:val="45"/>
              <w:marBottom w:val="0"/>
              <w:divBdr>
                <w:top w:val="none" w:sz="0" w:space="0" w:color="auto"/>
                <w:left w:val="none" w:sz="0" w:space="0" w:color="auto"/>
                <w:bottom w:val="none" w:sz="0" w:space="0" w:color="auto"/>
                <w:right w:val="none" w:sz="0" w:space="0" w:color="auto"/>
              </w:divBdr>
            </w:div>
          </w:divsChild>
        </w:div>
        <w:div w:id="1288655754">
          <w:marLeft w:val="60"/>
          <w:marRight w:val="0"/>
          <w:marTop w:val="360"/>
          <w:marBottom w:val="0"/>
          <w:divBdr>
            <w:top w:val="none" w:sz="0" w:space="0" w:color="auto"/>
            <w:left w:val="none" w:sz="0" w:space="0" w:color="auto"/>
            <w:bottom w:val="none" w:sz="0" w:space="0" w:color="auto"/>
            <w:right w:val="none" w:sz="0" w:space="0" w:color="auto"/>
          </w:divBdr>
        </w:div>
        <w:div w:id="1753818919">
          <w:marLeft w:val="60"/>
          <w:marRight w:val="0"/>
          <w:marTop w:val="0"/>
          <w:marBottom w:val="0"/>
          <w:divBdr>
            <w:top w:val="none" w:sz="0" w:space="0" w:color="auto"/>
            <w:left w:val="none" w:sz="0" w:space="0" w:color="auto"/>
            <w:bottom w:val="none" w:sz="0" w:space="0" w:color="auto"/>
            <w:right w:val="none" w:sz="0" w:space="0" w:color="auto"/>
          </w:divBdr>
        </w:div>
        <w:div w:id="979308295">
          <w:marLeft w:val="60"/>
          <w:marRight w:val="0"/>
          <w:marTop w:val="60"/>
          <w:marBottom w:val="0"/>
          <w:divBdr>
            <w:top w:val="none" w:sz="0" w:space="0" w:color="auto"/>
            <w:left w:val="none" w:sz="0" w:space="0" w:color="auto"/>
            <w:bottom w:val="none" w:sz="0" w:space="0" w:color="auto"/>
            <w:right w:val="none" w:sz="0" w:space="0" w:color="auto"/>
          </w:divBdr>
          <w:divsChild>
            <w:div w:id="521356156">
              <w:marLeft w:val="0"/>
              <w:marRight w:val="0"/>
              <w:marTop w:val="45"/>
              <w:marBottom w:val="0"/>
              <w:divBdr>
                <w:top w:val="none" w:sz="0" w:space="0" w:color="auto"/>
                <w:left w:val="none" w:sz="0" w:space="0" w:color="auto"/>
                <w:bottom w:val="none" w:sz="0" w:space="0" w:color="auto"/>
                <w:right w:val="none" w:sz="0" w:space="0" w:color="auto"/>
              </w:divBdr>
            </w:div>
            <w:div w:id="396512083">
              <w:marLeft w:val="0"/>
              <w:marRight w:val="0"/>
              <w:marTop w:val="45"/>
              <w:marBottom w:val="0"/>
              <w:divBdr>
                <w:top w:val="none" w:sz="0" w:space="0" w:color="auto"/>
                <w:left w:val="none" w:sz="0" w:space="0" w:color="auto"/>
                <w:bottom w:val="none" w:sz="0" w:space="0" w:color="auto"/>
                <w:right w:val="none" w:sz="0" w:space="0" w:color="auto"/>
              </w:divBdr>
            </w:div>
            <w:div w:id="1213299829">
              <w:marLeft w:val="0"/>
              <w:marRight w:val="0"/>
              <w:marTop w:val="45"/>
              <w:marBottom w:val="0"/>
              <w:divBdr>
                <w:top w:val="none" w:sz="0" w:space="0" w:color="auto"/>
                <w:left w:val="none" w:sz="0" w:space="0" w:color="auto"/>
                <w:bottom w:val="none" w:sz="0" w:space="0" w:color="auto"/>
                <w:right w:val="none" w:sz="0" w:space="0" w:color="auto"/>
              </w:divBdr>
            </w:div>
            <w:div w:id="897326590">
              <w:marLeft w:val="0"/>
              <w:marRight w:val="0"/>
              <w:marTop w:val="45"/>
              <w:marBottom w:val="0"/>
              <w:divBdr>
                <w:top w:val="none" w:sz="0" w:space="0" w:color="auto"/>
                <w:left w:val="none" w:sz="0" w:space="0" w:color="auto"/>
                <w:bottom w:val="none" w:sz="0" w:space="0" w:color="auto"/>
                <w:right w:val="none" w:sz="0" w:space="0" w:color="auto"/>
              </w:divBdr>
            </w:div>
          </w:divsChild>
        </w:div>
        <w:div w:id="1405058020">
          <w:marLeft w:val="0"/>
          <w:marRight w:val="0"/>
          <w:marTop w:val="210"/>
          <w:marBottom w:val="0"/>
          <w:divBdr>
            <w:top w:val="none" w:sz="0" w:space="0" w:color="auto"/>
            <w:left w:val="none" w:sz="0" w:space="0" w:color="auto"/>
            <w:bottom w:val="none" w:sz="0" w:space="0" w:color="auto"/>
            <w:right w:val="none" w:sz="0" w:space="0" w:color="auto"/>
          </w:divBdr>
          <w:divsChild>
            <w:div w:id="20862186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63870073">
      <w:bodyDiv w:val="1"/>
      <w:marLeft w:val="0"/>
      <w:marRight w:val="0"/>
      <w:marTop w:val="0"/>
      <w:marBottom w:val="0"/>
      <w:divBdr>
        <w:top w:val="none" w:sz="0" w:space="0" w:color="auto"/>
        <w:left w:val="none" w:sz="0" w:space="0" w:color="auto"/>
        <w:bottom w:val="none" w:sz="0" w:space="0" w:color="auto"/>
        <w:right w:val="none" w:sz="0" w:space="0" w:color="auto"/>
      </w:divBdr>
      <w:divsChild>
        <w:div w:id="407772358">
          <w:marLeft w:val="60"/>
          <w:marRight w:val="0"/>
          <w:marTop w:val="360"/>
          <w:marBottom w:val="0"/>
          <w:divBdr>
            <w:top w:val="none" w:sz="0" w:space="0" w:color="auto"/>
            <w:left w:val="none" w:sz="0" w:space="0" w:color="auto"/>
            <w:bottom w:val="none" w:sz="0" w:space="0" w:color="auto"/>
            <w:right w:val="none" w:sz="0" w:space="0" w:color="auto"/>
          </w:divBdr>
        </w:div>
        <w:div w:id="1954943994">
          <w:marLeft w:val="60"/>
          <w:marRight w:val="0"/>
          <w:marTop w:val="0"/>
          <w:marBottom w:val="0"/>
          <w:divBdr>
            <w:top w:val="none" w:sz="0" w:space="0" w:color="auto"/>
            <w:left w:val="none" w:sz="0" w:space="0" w:color="auto"/>
            <w:bottom w:val="none" w:sz="0" w:space="0" w:color="auto"/>
            <w:right w:val="none" w:sz="0" w:space="0" w:color="auto"/>
          </w:divBdr>
        </w:div>
        <w:div w:id="442266433">
          <w:marLeft w:val="60"/>
          <w:marRight w:val="0"/>
          <w:marTop w:val="60"/>
          <w:marBottom w:val="0"/>
          <w:divBdr>
            <w:top w:val="none" w:sz="0" w:space="0" w:color="auto"/>
            <w:left w:val="none" w:sz="0" w:space="0" w:color="auto"/>
            <w:bottom w:val="none" w:sz="0" w:space="0" w:color="auto"/>
            <w:right w:val="none" w:sz="0" w:space="0" w:color="auto"/>
          </w:divBdr>
          <w:divsChild>
            <w:div w:id="1676612164">
              <w:marLeft w:val="0"/>
              <w:marRight w:val="0"/>
              <w:marTop w:val="45"/>
              <w:marBottom w:val="0"/>
              <w:divBdr>
                <w:top w:val="none" w:sz="0" w:space="0" w:color="auto"/>
                <w:left w:val="none" w:sz="0" w:space="0" w:color="auto"/>
                <w:bottom w:val="none" w:sz="0" w:space="0" w:color="auto"/>
                <w:right w:val="none" w:sz="0" w:space="0" w:color="auto"/>
              </w:divBdr>
            </w:div>
            <w:div w:id="1320034872">
              <w:marLeft w:val="0"/>
              <w:marRight w:val="0"/>
              <w:marTop w:val="45"/>
              <w:marBottom w:val="0"/>
              <w:divBdr>
                <w:top w:val="none" w:sz="0" w:space="0" w:color="auto"/>
                <w:left w:val="none" w:sz="0" w:space="0" w:color="auto"/>
                <w:bottom w:val="none" w:sz="0" w:space="0" w:color="auto"/>
                <w:right w:val="none" w:sz="0" w:space="0" w:color="auto"/>
              </w:divBdr>
            </w:div>
            <w:div w:id="1366321950">
              <w:marLeft w:val="0"/>
              <w:marRight w:val="0"/>
              <w:marTop w:val="45"/>
              <w:marBottom w:val="0"/>
              <w:divBdr>
                <w:top w:val="none" w:sz="0" w:space="0" w:color="auto"/>
                <w:left w:val="none" w:sz="0" w:space="0" w:color="auto"/>
                <w:bottom w:val="none" w:sz="0" w:space="0" w:color="auto"/>
                <w:right w:val="none" w:sz="0" w:space="0" w:color="auto"/>
              </w:divBdr>
            </w:div>
            <w:div w:id="382679794">
              <w:marLeft w:val="0"/>
              <w:marRight w:val="0"/>
              <w:marTop w:val="0"/>
              <w:marBottom w:val="0"/>
              <w:divBdr>
                <w:top w:val="none" w:sz="0" w:space="0" w:color="auto"/>
                <w:left w:val="none" w:sz="0" w:space="0" w:color="auto"/>
                <w:bottom w:val="none" w:sz="0" w:space="0" w:color="auto"/>
                <w:right w:val="none" w:sz="0" w:space="0" w:color="auto"/>
              </w:divBdr>
            </w:div>
            <w:div w:id="1936354921">
              <w:marLeft w:val="0"/>
              <w:marRight w:val="0"/>
              <w:marTop w:val="0"/>
              <w:marBottom w:val="0"/>
              <w:divBdr>
                <w:top w:val="none" w:sz="0" w:space="0" w:color="auto"/>
                <w:left w:val="none" w:sz="0" w:space="0" w:color="auto"/>
                <w:bottom w:val="none" w:sz="0" w:space="0" w:color="auto"/>
                <w:right w:val="none" w:sz="0" w:space="0" w:color="auto"/>
              </w:divBdr>
            </w:div>
            <w:div w:id="1234508052">
              <w:marLeft w:val="0"/>
              <w:marRight w:val="0"/>
              <w:marTop w:val="45"/>
              <w:marBottom w:val="0"/>
              <w:divBdr>
                <w:top w:val="none" w:sz="0" w:space="0" w:color="auto"/>
                <w:left w:val="none" w:sz="0" w:space="0" w:color="auto"/>
                <w:bottom w:val="none" w:sz="0" w:space="0" w:color="auto"/>
                <w:right w:val="none" w:sz="0" w:space="0" w:color="auto"/>
              </w:divBdr>
            </w:div>
            <w:div w:id="471286293">
              <w:marLeft w:val="0"/>
              <w:marRight w:val="0"/>
              <w:marTop w:val="45"/>
              <w:marBottom w:val="0"/>
              <w:divBdr>
                <w:top w:val="none" w:sz="0" w:space="0" w:color="auto"/>
                <w:left w:val="none" w:sz="0" w:space="0" w:color="auto"/>
                <w:bottom w:val="none" w:sz="0" w:space="0" w:color="auto"/>
                <w:right w:val="none" w:sz="0" w:space="0" w:color="auto"/>
              </w:divBdr>
            </w:div>
            <w:div w:id="789130190">
              <w:marLeft w:val="0"/>
              <w:marRight w:val="0"/>
              <w:marTop w:val="45"/>
              <w:marBottom w:val="0"/>
              <w:divBdr>
                <w:top w:val="none" w:sz="0" w:space="0" w:color="auto"/>
                <w:left w:val="none" w:sz="0" w:space="0" w:color="auto"/>
                <w:bottom w:val="none" w:sz="0" w:space="0" w:color="auto"/>
                <w:right w:val="none" w:sz="0" w:space="0" w:color="auto"/>
              </w:divBdr>
            </w:div>
          </w:divsChild>
        </w:div>
        <w:div w:id="687411866">
          <w:marLeft w:val="60"/>
          <w:marRight w:val="0"/>
          <w:marTop w:val="360"/>
          <w:marBottom w:val="0"/>
          <w:divBdr>
            <w:top w:val="none" w:sz="0" w:space="0" w:color="auto"/>
            <w:left w:val="none" w:sz="0" w:space="0" w:color="auto"/>
            <w:bottom w:val="none" w:sz="0" w:space="0" w:color="auto"/>
            <w:right w:val="none" w:sz="0" w:space="0" w:color="auto"/>
          </w:divBdr>
        </w:div>
        <w:div w:id="661546911">
          <w:marLeft w:val="60"/>
          <w:marRight w:val="0"/>
          <w:marTop w:val="0"/>
          <w:marBottom w:val="0"/>
          <w:divBdr>
            <w:top w:val="none" w:sz="0" w:space="0" w:color="auto"/>
            <w:left w:val="none" w:sz="0" w:space="0" w:color="auto"/>
            <w:bottom w:val="none" w:sz="0" w:space="0" w:color="auto"/>
            <w:right w:val="none" w:sz="0" w:space="0" w:color="auto"/>
          </w:divBdr>
        </w:div>
        <w:div w:id="1249385161">
          <w:marLeft w:val="60"/>
          <w:marRight w:val="0"/>
          <w:marTop w:val="60"/>
          <w:marBottom w:val="0"/>
          <w:divBdr>
            <w:top w:val="none" w:sz="0" w:space="0" w:color="auto"/>
            <w:left w:val="none" w:sz="0" w:space="0" w:color="auto"/>
            <w:bottom w:val="none" w:sz="0" w:space="0" w:color="auto"/>
            <w:right w:val="none" w:sz="0" w:space="0" w:color="auto"/>
          </w:divBdr>
          <w:divsChild>
            <w:div w:id="1408113729">
              <w:marLeft w:val="0"/>
              <w:marRight w:val="0"/>
              <w:marTop w:val="45"/>
              <w:marBottom w:val="0"/>
              <w:divBdr>
                <w:top w:val="none" w:sz="0" w:space="0" w:color="auto"/>
                <w:left w:val="none" w:sz="0" w:space="0" w:color="auto"/>
                <w:bottom w:val="none" w:sz="0" w:space="0" w:color="auto"/>
                <w:right w:val="none" w:sz="0" w:space="0" w:color="auto"/>
              </w:divBdr>
            </w:div>
            <w:div w:id="2025470548">
              <w:marLeft w:val="0"/>
              <w:marRight w:val="0"/>
              <w:marTop w:val="45"/>
              <w:marBottom w:val="0"/>
              <w:divBdr>
                <w:top w:val="none" w:sz="0" w:space="0" w:color="auto"/>
                <w:left w:val="none" w:sz="0" w:space="0" w:color="auto"/>
                <w:bottom w:val="none" w:sz="0" w:space="0" w:color="auto"/>
                <w:right w:val="none" w:sz="0" w:space="0" w:color="auto"/>
              </w:divBdr>
            </w:div>
            <w:div w:id="1193424491">
              <w:marLeft w:val="0"/>
              <w:marRight w:val="0"/>
              <w:marTop w:val="45"/>
              <w:marBottom w:val="0"/>
              <w:divBdr>
                <w:top w:val="none" w:sz="0" w:space="0" w:color="auto"/>
                <w:left w:val="none" w:sz="0" w:space="0" w:color="auto"/>
                <w:bottom w:val="none" w:sz="0" w:space="0" w:color="auto"/>
                <w:right w:val="none" w:sz="0" w:space="0" w:color="auto"/>
              </w:divBdr>
            </w:div>
            <w:div w:id="789974943">
              <w:marLeft w:val="0"/>
              <w:marRight w:val="0"/>
              <w:marTop w:val="45"/>
              <w:marBottom w:val="0"/>
              <w:divBdr>
                <w:top w:val="none" w:sz="0" w:space="0" w:color="auto"/>
                <w:left w:val="none" w:sz="0" w:space="0" w:color="auto"/>
                <w:bottom w:val="none" w:sz="0" w:space="0" w:color="auto"/>
                <w:right w:val="none" w:sz="0" w:space="0" w:color="auto"/>
              </w:divBdr>
            </w:div>
          </w:divsChild>
        </w:div>
        <w:div w:id="337081008">
          <w:marLeft w:val="60"/>
          <w:marRight w:val="0"/>
          <w:marTop w:val="360"/>
          <w:marBottom w:val="0"/>
          <w:divBdr>
            <w:top w:val="none" w:sz="0" w:space="0" w:color="auto"/>
            <w:left w:val="none" w:sz="0" w:space="0" w:color="auto"/>
            <w:bottom w:val="none" w:sz="0" w:space="0" w:color="auto"/>
            <w:right w:val="none" w:sz="0" w:space="0" w:color="auto"/>
          </w:divBdr>
        </w:div>
        <w:div w:id="2016493648">
          <w:marLeft w:val="60"/>
          <w:marRight w:val="0"/>
          <w:marTop w:val="0"/>
          <w:marBottom w:val="0"/>
          <w:divBdr>
            <w:top w:val="none" w:sz="0" w:space="0" w:color="auto"/>
            <w:left w:val="none" w:sz="0" w:space="0" w:color="auto"/>
            <w:bottom w:val="none" w:sz="0" w:space="0" w:color="auto"/>
            <w:right w:val="none" w:sz="0" w:space="0" w:color="auto"/>
          </w:divBdr>
        </w:div>
        <w:div w:id="723287750">
          <w:marLeft w:val="60"/>
          <w:marRight w:val="0"/>
          <w:marTop w:val="60"/>
          <w:marBottom w:val="0"/>
          <w:divBdr>
            <w:top w:val="none" w:sz="0" w:space="0" w:color="auto"/>
            <w:left w:val="none" w:sz="0" w:space="0" w:color="auto"/>
            <w:bottom w:val="none" w:sz="0" w:space="0" w:color="auto"/>
            <w:right w:val="none" w:sz="0" w:space="0" w:color="auto"/>
          </w:divBdr>
          <w:divsChild>
            <w:div w:id="1777408655">
              <w:marLeft w:val="0"/>
              <w:marRight w:val="0"/>
              <w:marTop w:val="45"/>
              <w:marBottom w:val="0"/>
              <w:divBdr>
                <w:top w:val="none" w:sz="0" w:space="0" w:color="auto"/>
                <w:left w:val="none" w:sz="0" w:space="0" w:color="auto"/>
                <w:bottom w:val="none" w:sz="0" w:space="0" w:color="auto"/>
                <w:right w:val="none" w:sz="0" w:space="0" w:color="auto"/>
              </w:divBdr>
            </w:div>
            <w:div w:id="1856184396">
              <w:marLeft w:val="0"/>
              <w:marRight w:val="0"/>
              <w:marTop w:val="45"/>
              <w:marBottom w:val="0"/>
              <w:divBdr>
                <w:top w:val="none" w:sz="0" w:space="0" w:color="auto"/>
                <w:left w:val="none" w:sz="0" w:space="0" w:color="auto"/>
                <w:bottom w:val="none" w:sz="0" w:space="0" w:color="auto"/>
                <w:right w:val="none" w:sz="0" w:space="0" w:color="auto"/>
              </w:divBdr>
            </w:div>
            <w:div w:id="422338456">
              <w:marLeft w:val="0"/>
              <w:marRight w:val="0"/>
              <w:marTop w:val="45"/>
              <w:marBottom w:val="0"/>
              <w:divBdr>
                <w:top w:val="none" w:sz="0" w:space="0" w:color="auto"/>
                <w:left w:val="none" w:sz="0" w:space="0" w:color="auto"/>
                <w:bottom w:val="none" w:sz="0" w:space="0" w:color="auto"/>
                <w:right w:val="none" w:sz="0" w:space="0" w:color="auto"/>
              </w:divBdr>
            </w:div>
            <w:div w:id="1748110465">
              <w:marLeft w:val="0"/>
              <w:marRight w:val="0"/>
              <w:marTop w:val="45"/>
              <w:marBottom w:val="0"/>
              <w:divBdr>
                <w:top w:val="none" w:sz="0" w:space="0" w:color="auto"/>
                <w:left w:val="none" w:sz="0" w:space="0" w:color="auto"/>
                <w:bottom w:val="none" w:sz="0" w:space="0" w:color="auto"/>
                <w:right w:val="none" w:sz="0" w:space="0" w:color="auto"/>
              </w:divBdr>
            </w:div>
          </w:divsChild>
        </w:div>
        <w:div w:id="659777562">
          <w:marLeft w:val="60"/>
          <w:marRight w:val="0"/>
          <w:marTop w:val="360"/>
          <w:marBottom w:val="0"/>
          <w:divBdr>
            <w:top w:val="none" w:sz="0" w:space="0" w:color="auto"/>
            <w:left w:val="none" w:sz="0" w:space="0" w:color="auto"/>
            <w:bottom w:val="none" w:sz="0" w:space="0" w:color="auto"/>
            <w:right w:val="none" w:sz="0" w:space="0" w:color="auto"/>
          </w:divBdr>
        </w:div>
        <w:div w:id="1219974518">
          <w:marLeft w:val="60"/>
          <w:marRight w:val="0"/>
          <w:marTop w:val="0"/>
          <w:marBottom w:val="0"/>
          <w:divBdr>
            <w:top w:val="none" w:sz="0" w:space="0" w:color="auto"/>
            <w:left w:val="none" w:sz="0" w:space="0" w:color="auto"/>
            <w:bottom w:val="none" w:sz="0" w:space="0" w:color="auto"/>
            <w:right w:val="none" w:sz="0" w:space="0" w:color="auto"/>
          </w:divBdr>
        </w:div>
        <w:div w:id="1488403815">
          <w:marLeft w:val="60"/>
          <w:marRight w:val="0"/>
          <w:marTop w:val="60"/>
          <w:marBottom w:val="0"/>
          <w:divBdr>
            <w:top w:val="none" w:sz="0" w:space="0" w:color="auto"/>
            <w:left w:val="none" w:sz="0" w:space="0" w:color="auto"/>
            <w:bottom w:val="none" w:sz="0" w:space="0" w:color="auto"/>
            <w:right w:val="none" w:sz="0" w:space="0" w:color="auto"/>
          </w:divBdr>
          <w:divsChild>
            <w:div w:id="800849921">
              <w:marLeft w:val="0"/>
              <w:marRight w:val="0"/>
              <w:marTop w:val="45"/>
              <w:marBottom w:val="0"/>
              <w:divBdr>
                <w:top w:val="none" w:sz="0" w:space="0" w:color="auto"/>
                <w:left w:val="none" w:sz="0" w:space="0" w:color="auto"/>
                <w:bottom w:val="none" w:sz="0" w:space="0" w:color="auto"/>
                <w:right w:val="none" w:sz="0" w:space="0" w:color="auto"/>
              </w:divBdr>
            </w:div>
            <w:div w:id="705834746">
              <w:marLeft w:val="0"/>
              <w:marRight w:val="0"/>
              <w:marTop w:val="45"/>
              <w:marBottom w:val="0"/>
              <w:divBdr>
                <w:top w:val="none" w:sz="0" w:space="0" w:color="auto"/>
                <w:left w:val="none" w:sz="0" w:space="0" w:color="auto"/>
                <w:bottom w:val="none" w:sz="0" w:space="0" w:color="auto"/>
                <w:right w:val="none" w:sz="0" w:space="0" w:color="auto"/>
              </w:divBdr>
            </w:div>
            <w:div w:id="1285388986">
              <w:marLeft w:val="0"/>
              <w:marRight w:val="0"/>
              <w:marTop w:val="45"/>
              <w:marBottom w:val="0"/>
              <w:divBdr>
                <w:top w:val="none" w:sz="0" w:space="0" w:color="auto"/>
                <w:left w:val="none" w:sz="0" w:space="0" w:color="auto"/>
                <w:bottom w:val="none" w:sz="0" w:space="0" w:color="auto"/>
                <w:right w:val="none" w:sz="0" w:space="0" w:color="auto"/>
              </w:divBdr>
            </w:div>
            <w:div w:id="1704554206">
              <w:marLeft w:val="0"/>
              <w:marRight w:val="0"/>
              <w:marTop w:val="45"/>
              <w:marBottom w:val="0"/>
              <w:divBdr>
                <w:top w:val="none" w:sz="0" w:space="0" w:color="auto"/>
                <w:left w:val="none" w:sz="0" w:space="0" w:color="auto"/>
                <w:bottom w:val="none" w:sz="0" w:space="0" w:color="auto"/>
                <w:right w:val="none" w:sz="0" w:space="0" w:color="auto"/>
              </w:divBdr>
            </w:div>
          </w:divsChild>
        </w:div>
        <w:div w:id="864562826">
          <w:marLeft w:val="0"/>
          <w:marRight w:val="0"/>
          <w:marTop w:val="210"/>
          <w:marBottom w:val="0"/>
          <w:divBdr>
            <w:top w:val="none" w:sz="0" w:space="0" w:color="auto"/>
            <w:left w:val="none" w:sz="0" w:space="0" w:color="auto"/>
            <w:bottom w:val="none" w:sz="0" w:space="0" w:color="auto"/>
            <w:right w:val="none" w:sz="0" w:space="0" w:color="auto"/>
          </w:divBdr>
          <w:divsChild>
            <w:div w:id="8547335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64132762">
      <w:bodyDiv w:val="1"/>
      <w:marLeft w:val="0"/>
      <w:marRight w:val="0"/>
      <w:marTop w:val="0"/>
      <w:marBottom w:val="0"/>
      <w:divBdr>
        <w:top w:val="none" w:sz="0" w:space="0" w:color="auto"/>
        <w:left w:val="none" w:sz="0" w:space="0" w:color="auto"/>
        <w:bottom w:val="none" w:sz="0" w:space="0" w:color="auto"/>
        <w:right w:val="none" w:sz="0" w:space="0" w:color="auto"/>
      </w:divBdr>
      <w:divsChild>
        <w:div w:id="1844663562">
          <w:marLeft w:val="60"/>
          <w:marRight w:val="0"/>
          <w:marTop w:val="360"/>
          <w:marBottom w:val="0"/>
          <w:divBdr>
            <w:top w:val="none" w:sz="0" w:space="0" w:color="auto"/>
            <w:left w:val="none" w:sz="0" w:space="0" w:color="auto"/>
            <w:bottom w:val="none" w:sz="0" w:space="0" w:color="auto"/>
            <w:right w:val="none" w:sz="0" w:space="0" w:color="auto"/>
          </w:divBdr>
        </w:div>
        <w:div w:id="56250226">
          <w:marLeft w:val="60"/>
          <w:marRight w:val="0"/>
          <w:marTop w:val="0"/>
          <w:marBottom w:val="0"/>
          <w:divBdr>
            <w:top w:val="none" w:sz="0" w:space="0" w:color="auto"/>
            <w:left w:val="none" w:sz="0" w:space="0" w:color="auto"/>
            <w:bottom w:val="none" w:sz="0" w:space="0" w:color="auto"/>
            <w:right w:val="none" w:sz="0" w:space="0" w:color="auto"/>
          </w:divBdr>
        </w:div>
        <w:div w:id="473446594">
          <w:marLeft w:val="60"/>
          <w:marRight w:val="0"/>
          <w:marTop w:val="60"/>
          <w:marBottom w:val="0"/>
          <w:divBdr>
            <w:top w:val="none" w:sz="0" w:space="0" w:color="auto"/>
            <w:left w:val="none" w:sz="0" w:space="0" w:color="auto"/>
            <w:bottom w:val="none" w:sz="0" w:space="0" w:color="auto"/>
            <w:right w:val="none" w:sz="0" w:space="0" w:color="auto"/>
          </w:divBdr>
          <w:divsChild>
            <w:div w:id="1677028331">
              <w:marLeft w:val="0"/>
              <w:marRight w:val="0"/>
              <w:marTop w:val="45"/>
              <w:marBottom w:val="0"/>
              <w:divBdr>
                <w:top w:val="none" w:sz="0" w:space="0" w:color="auto"/>
                <w:left w:val="none" w:sz="0" w:space="0" w:color="auto"/>
                <w:bottom w:val="none" w:sz="0" w:space="0" w:color="auto"/>
                <w:right w:val="none" w:sz="0" w:space="0" w:color="auto"/>
              </w:divBdr>
            </w:div>
            <w:div w:id="1034382942">
              <w:marLeft w:val="0"/>
              <w:marRight w:val="0"/>
              <w:marTop w:val="45"/>
              <w:marBottom w:val="0"/>
              <w:divBdr>
                <w:top w:val="none" w:sz="0" w:space="0" w:color="auto"/>
                <w:left w:val="none" w:sz="0" w:space="0" w:color="auto"/>
                <w:bottom w:val="none" w:sz="0" w:space="0" w:color="auto"/>
                <w:right w:val="none" w:sz="0" w:space="0" w:color="auto"/>
              </w:divBdr>
            </w:div>
            <w:div w:id="926646032">
              <w:marLeft w:val="0"/>
              <w:marRight w:val="0"/>
              <w:marTop w:val="45"/>
              <w:marBottom w:val="0"/>
              <w:divBdr>
                <w:top w:val="none" w:sz="0" w:space="0" w:color="auto"/>
                <w:left w:val="none" w:sz="0" w:space="0" w:color="auto"/>
                <w:bottom w:val="none" w:sz="0" w:space="0" w:color="auto"/>
                <w:right w:val="none" w:sz="0" w:space="0" w:color="auto"/>
              </w:divBdr>
            </w:div>
            <w:div w:id="1221214443">
              <w:marLeft w:val="0"/>
              <w:marRight w:val="0"/>
              <w:marTop w:val="0"/>
              <w:marBottom w:val="0"/>
              <w:divBdr>
                <w:top w:val="none" w:sz="0" w:space="0" w:color="auto"/>
                <w:left w:val="none" w:sz="0" w:space="0" w:color="auto"/>
                <w:bottom w:val="none" w:sz="0" w:space="0" w:color="auto"/>
                <w:right w:val="none" w:sz="0" w:space="0" w:color="auto"/>
              </w:divBdr>
            </w:div>
            <w:div w:id="542912107">
              <w:marLeft w:val="0"/>
              <w:marRight w:val="0"/>
              <w:marTop w:val="0"/>
              <w:marBottom w:val="0"/>
              <w:divBdr>
                <w:top w:val="none" w:sz="0" w:space="0" w:color="auto"/>
                <w:left w:val="none" w:sz="0" w:space="0" w:color="auto"/>
                <w:bottom w:val="none" w:sz="0" w:space="0" w:color="auto"/>
                <w:right w:val="none" w:sz="0" w:space="0" w:color="auto"/>
              </w:divBdr>
            </w:div>
            <w:div w:id="1508212640">
              <w:marLeft w:val="0"/>
              <w:marRight w:val="0"/>
              <w:marTop w:val="45"/>
              <w:marBottom w:val="0"/>
              <w:divBdr>
                <w:top w:val="none" w:sz="0" w:space="0" w:color="auto"/>
                <w:left w:val="none" w:sz="0" w:space="0" w:color="auto"/>
                <w:bottom w:val="none" w:sz="0" w:space="0" w:color="auto"/>
                <w:right w:val="none" w:sz="0" w:space="0" w:color="auto"/>
              </w:divBdr>
            </w:div>
            <w:div w:id="1111785424">
              <w:marLeft w:val="0"/>
              <w:marRight w:val="0"/>
              <w:marTop w:val="45"/>
              <w:marBottom w:val="0"/>
              <w:divBdr>
                <w:top w:val="none" w:sz="0" w:space="0" w:color="auto"/>
                <w:left w:val="none" w:sz="0" w:space="0" w:color="auto"/>
                <w:bottom w:val="none" w:sz="0" w:space="0" w:color="auto"/>
                <w:right w:val="none" w:sz="0" w:space="0" w:color="auto"/>
              </w:divBdr>
            </w:div>
            <w:div w:id="190996898">
              <w:marLeft w:val="0"/>
              <w:marRight w:val="0"/>
              <w:marTop w:val="45"/>
              <w:marBottom w:val="0"/>
              <w:divBdr>
                <w:top w:val="none" w:sz="0" w:space="0" w:color="auto"/>
                <w:left w:val="none" w:sz="0" w:space="0" w:color="auto"/>
                <w:bottom w:val="none" w:sz="0" w:space="0" w:color="auto"/>
                <w:right w:val="none" w:sz="0" w:space="0" w:color="auto"/>
              </w:divBdr>
            </w:div>
          </w:divsChild>
        </w:div>
        <w:div w:id="25448412">
          <w:marLeft w:val="60"/>
          <w:marRight w:val="0"/>
          <w:marTop w:val="360"/>
          <w:marBottom w:val="0"/>
          <w:divBdr>
            <w:top w:val="none" w:sz="0" w:space="0" w:color="auto"/>
            <w:left w:val="none" w:sz="0" w:space="0" w:color="auto"/>
            <w:bottom w:val="none" w:sz="0" w:space="0" w:color="auto"/>
            <w:right w:val="none" w:sz="0" w:space="0" w:color="auto"/>
          </w:divBdr>
        </w:div>
        <w:div w:id="1413119100">
          <w:marLeft w:val="60"/>
          <w:marRight w:val="0"/>
          <w:marTop w:val="0"/>
          <w:marBottom w:val="0"/>
          <w:divBdr>
            <w:top w:val="none" w:sz="0" w:space="0" w:color="auto"/>
            <w:left w:val="none" w:sz="0" w:space="0" w:color="auto"/>
            <w:bottom w:val="none" w:sz="0" w:space="0" w:color="auto"/>
            <w:right w:val="none" w:sz="0" w:space="0" w:color="auto"/>
          </w:divBdr>
        </w:div>
        <w:div w:id="1059473758">
          <w:marLeft w:val="60"/>
          <w:marRight w:val="0"/>
          <w:marTop w:val="60"/>
          <w:marBottom w:val="0"/>
          <w:divBdr>
            <w:top w:val="none" w:sz="0" w:space="0" w:color="auto"/>
            <w:left w:val="none" w:sz="0" w:space="0" w:color="auto"/>
            <w:bottom w:val="none" w:sz="0" w:space="0" w:color="auto"/>
            <w:right w:val="none" w:sz="0" w:space="0" w:color="auto"/>
          </w:divBdr>
          <w:divsChild>
            <w:div w:id="1091777256">
              <w:marLeft w:val="0"/>
              <w:marRight w:val="0"/>
              <w:marTop w:val="45"/>
              <w:marBottom w:val="0"/>
              <w:divBdr>
                <w:top w:val="none" w:sz="0" w:space="0" w:color="auto"/>
                <w:left w:val="none" w:sz="0" w:space="0" w:color="auto"/>
                <w:bottom w:val="none" w:sz="0" w:space="0" w:color="auto"/>
                <w:right w:val="none" w:sz="0" w:space="0" w:color="auto"/>
              </w:divBdr>
            </w:div>
            <w:div w:id="103502785">
              <w:marLeft w:val="0"/>
              <w:marRight w:val="0"/>
              <w:marTop w:val="45"/>
              <w:marBottom w:val="0"/>
              <w:divBdr>
                <w:top w:val="none" w:sz="0" w:space="0" w:color="auto"/>
                <w:left w:val="none" w:sz="0" w:space="0" w:color="auto"/>
                <w:bottom w:val="none" w:sz="0" w:space="0" w:color="auto"/>
                <w:right w:val="none" w:sz="0" w:space="0" w:color="auto"/>
              </w:divBdr>
            </w:div>
            <w:div w:id="1041905559">
              <w:marLeft w:val="0"/>
              <w:marRight w:val="0"/>
              <w:marTop w:val="45"/>
              <w:marBottom w:val="0"/>
              <w:divBdr>
                <w:top w:val="none" w:sz="0" w:space="0" w:color="auto"/>
                <w:left w:val="none" w:sz="0" w:space="0" w:color="auto"/>
                <w:bottom w:val="none" w:sz="0" w:space="0" w:color="auto"/>
                <w:right w:val="none" w:sz="0" w:space="0" w:color="auto"/>
              </w:divBdr>
            </w:div>
            <w:div w:id="900677671">
              <w:marLeft w:val="0"/>
              <w:marRight w:val="0"/>
              <w:marTop w:val="45"/>
              <w:marBottom w:val="0"/>
              <w:divBdr>
                <w:top w:val="none" w:sz="0" w:space="0" w:color="auto"/>
                <w:left w:val="none" w:sz="0" w:space="0" w:color="auto"/>
                <w:bottom w:val="none" w:sz="0" w:space="0" w:color="auto"/>
                <w:right w:val="none" w:sz="0" w:space="0" w:color="auto"/>
              </w:divBdr>
            </w:div>
          </w:divsChild>
        </w:div>
        <w:div w:id="1166937692">
          <w:marLeft w:val="60"/>
          <w:marRight w:val="0"/>
          <w:marTop w:val="360"/>
          <w:marBottom w:val="0"/>
          <w:divBdr>
            <w:top w:val="none" w:sz="0" w:space="0" w:color="auto"/>
            <w:left w:val="none" w:sz="0" w:space="0" w:color="auto"/>
            <w:bottom w:val="none" w:sz="0" w:space="0" w:color="auto"/>
            <w:right w:val="none" w:sz="0" w:space="0" w:color="auto"/>
          </w:divBdr>
        </w:div>
        <w:div w:id="1667319339">
          <w:marLeft w:val="60"/>
          <w:marRight w:val="0"/>
          <w:marTop w:val="0"/>
          <w:marBottom w:val="0"/>
          <w:divBdr>
            <w:top w:val="none" w:sz="0" w:space="0" w:color="auto"/>
            <w:left w:val="none" w:sz="0" w:space="0" w:color="auto"/>
            <w:bottom w:val="none" w:sz="0" w:space="0" w:color="auto"/>
            <w:right w:val="none" w:sz="0" w:space="0" w:color="auto"/>
          </w:divBdr>
        </w:div>
        <w:div w:id="943728998">
          <w:marLeft w:val="60"/>
          <w:marRight w:val="0"/>
          <w:marTop w:val="60"/>
          <w:marBottom w:val="0"/>
          <w:divBdr>
            <w:top w:val="none" w:sz="0" w:space="0" w:color="auto"/>
            <w:left w:val="none" w:sz="0" w:space="0" w:color="auto"/>
            <w:bottom w:val="none" w:sz="0" w:space="0" w:color="auto"/>
            <w:right w:val="none" w:sz="0" w:space="0" w:color="auto"/>
          </w:divBdr>
          <w:divsChild>
            <w:div w:id="163516439">
              <w:marLeft w:val="0"/>
              <w:marRight w:val="0"/>
              <w:marTop w:val="45"/>
              <w:marBottom w:val="0"/>
              <w:divBdr>
                <w:top w:val="none" w:sz="0" w:space="0" w:color="auto"/>
                <w:left w:val="none" w:sz="0" w:space="0" w:color="auto"/>
                <w:bottom w:val="none" w:sz="0" w:space="0" w:color="auto"/>
                <w:right w:val="none" w:sz="0" w:space="0" w:color="auto"/>
              </w:divBdr>
            </w:div>
            <w:div w:id="1324311123">
              <w:marLeft w:val="0"/>
              <w:marRight w:val="0"/>
              <w:marTop w:val="45"/>
              <w:marBottom w:val="0"/>
              <w:divBdr>
                <w:top w:val="none" w:sz="0" w:space="0" w:color="auto"/>
                <w:left w:val="none" w:sz="0" w:space="0" w:color="auto"/>
                <w:bottom w:val="none" w:sz="0" w:space="0" w:color="auto"/>
                <w:right w:val="none" w:sz="0" w:space="0" w:color="auto"/>
              </w:divBdr>
            </w:div>
            <w:div w:id="682438918">
              <w:marLeft w:val="0"/>
              <w:marRight w:val="0"/>
              <w:marTop w:val="45"/>
              <w:marBottom w:val="0"/>
              <w:divBdr>
                <w:top w:val="none" w:sz="0" w:space="0" w:color="auto"/>
                <w:left w:val="none" w:sz="0" w:space="0" w:color="auto"/>
                <w:bottom w:val="none" w:sz="0" w:space="0" w:color="auto"/>
                <w:right w:val="none" w:sz="0" w:space="0" w:color="auto"/>
              </w:divBdr>
            </w:div>
            <w:div w:id="1047143801">
              <w:marLeft w:val="0"/>
              <w:marRight w:val="0"/>
              <w:marTop w:val="45"/>
              <w:marBottom w:val="0"/>
              <w:divBdr>
                <w:top w:val="none" w:sz="0" w:space="0" w:color="auto"/>
                <w:left w:val="none" w:sz="0" w:space="0" w:color="auto"/>
                <w:bottom w:val="none" w:sz="0" w:space="0" w:color="auto"/>
                <w:right w:val="none" w:sz="0" w:space="0" w:color="auto"/>
              </w:divBdr>
            </w:div>
          </w:divsChild>
        </w:div>
        <w:div w:id="1245147463">
          <w:marLeft w:val="60"/>
          <w:marRight w:val="0"/>
          <w:marTop w:val="360"/>
          <w:marBottom w:val="0"/>
          <w:divBdr>
            <w:top w:val="none" w:sz="0" w:space="0" w:color="auto"/>
            <w:left w:val="none" w:sz="0" w:space="0" w:color="auto"/>
            <w:bottom w:val="none" w:sz="0" w:space="0" w:color="auto"/>
            <w:right w:val="none" w:sz="0" w:space="0" w:color="auto"/>
          </w:divBdr>
        </w:div>
        <w:div w:id="1346202797">
          <w:marLeft w:val="60"/>
          <w:marRight w:val="0"/>
          <w:marTop w:val="0"/>
          <w:marBottom w:val="0"/>
          <w:divBdr>
            <w:top w:val="none" w:sz="0" w:space="0" w:color="auto"/>
            <w:left w:val="none" w:sz="0" w:space="0" w:color="auto"/>
            <w:bottom w:val="none" w:sz="0" w:space="0" w:color="auto"/>
            <w:right w:val="none" w:sz="0" w:space="0" w:color="auto"/>
          </w:divBdr>
        </w:div>
        <w:div w:id="1243249654">
          <w:marLeft w:val="60"/>
          <w:marRight w:val="0"/>
          <w:marTop w:val="60"/>
          <w:marBottom w:val="0"/>
          <w:divBdr>
            <w:top w:val="none" w:sz="0" w:space="0" w:color="auto"/>
            <w:left w:val="none" w:sz="0" w:space="0" w:color="auto"/>
            <w:bottom w:val="none" w:sz="0" w:space="0" w:color="auto"/>
            <w:right w:val="none" w:sz="0" w:space="0" w:color="auto"/>
          </w:divBdr>
          <w:divsChild>
            <w:div w:id="1407797228">
              <w:marLeft w:val="0"/>
              <w:marRight w:val="0"/>
              <w:marTop w:val="45"/>
              <w:marBottom w:val="0"/>
              <w:divBdr>
                <w:top w:val="none" w:sz="0" w:space="0" w:color="auto"/>
                <w:left w:val="none" w:sz="0" w:space="0" w:color="auto"/>
                <w:bottom w:val="none" w:sz="0" w:space="0" w:color="auto"/>
                <w:right w:val="none" w:sz="0" w:space="0" w:color="auto"/>
              </w:divBdr>
            </w:div>
            <w:div w:id="1239360528">
              <w:marLeft w:val="0"/>
              <w:marRight w:val="0"/>
              <w:marTop w:val="45"/>
              <w:marBottom w:val="0"/>
              <w:divBdr>
                <w:top w:val="none" w:sz="0" w:space="0" w:color="auto"/>
                <w:left w:val="none" w:sz="0" w:space="0" w:color="auto"/>
                <w:bottom w:val="none" w:sz="0" w:space="0" w:color="auto"/>
                <w:right w:val="none" w:sz="0" w:space="0" w:color="auto"/>
              </w:divBdr>
            </w:div>
            <w:div w:id="36243141">
              <w:marLeft w:val="0"/>
              <w:marRight w:val="0"/>
              <w:marTop w:val="45"/>
              <w:marBottom w:val="0"/>
              <w:divBdr>
                <w:top w:val="none" w:sz="0" w:space="0" w:color="auto"/>
                <w:left w:val="none" w:sz="0" w:space="0" w:color="auto"/>
                <w:bottom w:val="none" w:sz="0" w:space="0" w:color="auto"/>
                <w:right w:val="none" w:sz="0" w:space="0" w:color="auto"/>
              </w:divBdr>
            </w:div>
            <w:div w:id="1303775391">
              <w:marLeft w:val="0"/>
              <w:marRight w:val="0"/>
              <w:marTop w:val="45"/>
              <w:marBottom w:val="0"/>
              <w:divBdr>
                <w:top w:val="none" w:sz="0" w:space="0" w:color="auto"/>
                <w:left w:val="none" w:sz="0" w:space="0" w:color="auto"/>
                <w:bottom w:val="none" w:sz="0" w:space="0" w:color="auto"/>
                <w:right w:val="none" w:sz="0" w:space="0" w:color="auto"/>
              </w:divBdr>
            </w:div>
          </w:divsChild>
        </w:div>
        <w:div w:id="1504659671">
          <w:marLeft w:val="0"/>
          <w:marRight w:val="0"/>
          <w:marTop w:val="210"/>
          <w:marBottom w:val="0"/>
          <w:divBdr>
            <w:top w:val="none" w:sz="0" w:space="0" w:color="auto"/>
            <w:left w:val="none" w:sz="0" w:space="0" w:color="auto"/>
            <w:bottom w:val="none" w:sz="0" w:space="0" w:color="auto"/>
            <w:right w:val="none" w:sz="0" w:space="0" w:color="auto"/>
          </w:divBdr>
          <w:divsChild>
            <w:div w:id="121211141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64669983">
      <w:bodyDiv w:val="1"/>
      <w:marLeft w:val="0"/>
      <w:marRight w:val="0"/>
      <w:marTop w:val="0"/>
      <w:marBottom w:val="0"/>
      <w:divBdr>
        <w:top w:val="none" w:sz="0" w:space="0" w:color="auto"/>
        <w:left w:val="none" w:sz="0" w:space="0" w:color="auto"/>
        <w:bottom w:val="none" w:sz="0" w:space="0" w:color="auto"/>
        <w:right w:val="none" w:sz="0" w:space="0" w:color="auto"/>
      </w:divBdr>
      <w:divsChild>
        <w:div w:id="1694380622">
          <w:marLeft w:val="60"/>
          <w:marRight w:val="0"/>
          <w:marTop w:val="360"/>
          <w:marBottom w:val="0"/>
          <w:divBdr>
            <w:top w:val="none" w:sz="0" w:space="0" w:color="auto"/>
            <w:left w:val="none" w:sz="0" w:space="0" w:color="auto"/>
            <w:bottom w:val="none" w:sz="0" w:space="0" w:color="auto"/>
            <w:right w:val="none" w:sz="0" w:space="0" w:color="auto"/>
          </w:divBdr>
        </w:div>
        <w:div w:id="2045522830">
          <w:marLeft w:val="60"/>
          <w:marRight w:val="0"/>
          <w:marTop w:val="0"/>
          <w:marBottom w:val="0"/>
          <w:divBdr>
            <w:top w:val="none" w:sz="0" w:space="0" w:color="auto"/>
            <w:left w:val="none" w:sz="0" w:space="0" w:color="auto"/>
            <w:bottom w:val="none" w:sz="0" w:space="0" w:color="auto"/>
            <w:right w:val="none" w:sz="0" w:space="0" w:color="auto"/>
          </w:divBdr>
        </w:div>
        <w:div w:id="417289986">
          <w:marLeft w:val="60"/>
          <w:marRight w:val="0"/>
          <w:marTop w:val="60"/>
          <w:marBottom w:val="0"/>
          <w:divBdr>
            <w:top w:val="none" w:sz="0" w:space="0" w:color="auto"/>
            <w:left w:val="none" w:sz="0" w:space="0" w:color="auto"/>
            <w:bottom w:val="none" w:sz="0" w:space="0" w:color="auto"/>
            <w:right w:val="none" w:sz="0" w:space="0" w:color="auto"/>
          </w:divBdr>
          <w:divsChild>
            <w:div w:id="1832257560">
              <w:marLeft w:val="0"/>
              <w:marRight w:val="0"/>
              <w:marTop w:val="45"/>
              <w:marBottom w:val="0"/>
              <w:divBdr>
                <w:top w:val="none" w:sz="0" w:space="0" w:color="auto"/>
                <w:left w:val="none" w:sz="0" w:space="0" w:color="auto"/>
                <w:bottom w:val="none" w:sz="0" w:space="0" w:color="auto"/>
                <w:right w:val="none" w:sz="0" w:space="0" w:color="auto"/>
              </w:divBdr>
            </w:div>
            <w:div w:id="214005262">
              <w:marLeft w:val="0"/>
              <w:marRight w:val="0"/>
              <w:marTop w:val="45"/>
              <w:marBottom w:val="0"/>
              <w:divBdr>
                <w:top w:val="none" w:sz="0" w:space="0" w:color="auto"/>
                <w:left w:val="none" w:sz="0" w:space="0" w:color="auto"/>
                <w:bottom w:val="none" w:sz="0" w:space="0" w:color="auto"/>
                <w:right w:val="none" w:sz="0" w:space="0" w:color="auto"/>
              </w:divBdr>
            </w:div>
            <w:div w:id="297152136">
              <w:marLeft w:val="0"/>
              <w:marRight w:val="0"/>
              <w:marTop w:val="45"/>
              <w:marBottom w:val="0"/>
              <w:divBdr>
                <w:top w:val="none" w:sz="0" w:space="0" w:color="auto"/>
                <w:left w:val="none" w:sz="0" w:space="0" w:color="auto"/>
                <w:bottom w:val="none" w:sz="0" w:space="0" w:color="auto"/>
                <w:right w:val="none" w:sz="0" w:space="0" w:color="auto"/>
              </w:divBdr>
            </w:div>
            <w:div w:id="550918068">
              <w:marLeft w:val="0"/>
              <w:marRight w:val="0"/>
              <w:marTop w:val="0"/>
              <w:marBottom w:val="0"/>
              <w:divBdr>
                <w:top w:val="none" w:sz="0" w:space="0" w:color="auto"/>
                <w:left w:val="none" w:sz="0" w:space="0" w:color="auto"/>
                <w:bottom w:val="none" w:sz="0" w:space="0" w:color="auto"/>
                <w:right w:val="none" w:sz="0" w:space="0" w:color="auto"/>
              </w:divBdr>
            </w:div>
            <w:div w:id="1093160452">
              <w:marLeft w:val="0"/>
              <w:marRight w:val="0"/>
              <w:marTop w:val="0"/>
              <w:marBottom w:val="0"/>
              <w:divBdr>
                <w:top w:val="none" w:sz="0" w:space="0" w:color="auto"/>
                <w:left w:val="none" w:sz="0" w:space="0" w:color="auto"/>
                <w:bottom w:val="none" w:sz="0" w:space="0" w:color="auto"/>
                <w:right w:val="none" w:sz="0" w:space="0" w:color="auto"/>
              </w:divBdr>
            </w:div>
            <w:div w:id="365915075">
              <w:marLeft w:val="0"/>
              <w:marRight w:val="0"/>
              <w:marTop w:val="45"/>
              <w:marBottom w:val="0"/>
              <w:divBdr>
                <w:top w:val="none" w:sz="0" w:space="0" w:color="auto"/>
                <w:left w:val="none" w:sz="0" w:space="0" w:color="auto"/>
                <w:bottom w:val="none" w:sz="0" w:space="0" w:color="auto"/>
                <w:right w:val="none" w:sz="0" w:space="0" w:color="auto"/>
              </w:divBdr>
            </w:div>
            <w:div w:id="1204362908">
              <w:marLeft w:val="0"/>
              <w:marRight w:val="0"/>
              <w:marTop w:val="45"/>
              <w:marBottom w:val="0"/>
              <w:divBdr>
                <w:top w:val="none" w:sz="0" w:space="0" w:color="auto"/>
                <w:left w:val="none" w:sz="0" w:space="0" w:color="auto"/>
                <w:bottom w:val="none" w:sz="0" w:space="0" w:color="auto"/>
                <w:right w:val="none" w:sz="0" w:space="0" w:color="auto"/>
              </w:divBdr>
            </w:div>
            <w:div w:id="1472478143">
              <w:marLeft w:val="0"/>
              <w:marRight w:val="0"/>
              <w:marTop w:val="45"/>
              <w:marBottom w:val="0"/>
              <w:divBdr>
                <w:top w:val="none" w:sz="0" w:space="0" w:color="auto"/>
                <w:left w:val="none" w:sz="0" w:space="0" w:color="auto"/>
                <w:bottom w:val="none" w:sz="0" w:space="0" w:color="auto"/>
                <w:right w:val="none" w:sz="0" w:space="0" w:color="auto"/>
              </w:divBdr>
            </w:div>
          </w:divsChild>
        </w:div>
        <w:div w:id="247158865">
          <w:marLeft w:val="60"/>
          <w:marRight w:val="0"/>
          <w:marTop w:val="360"/>
          <w:marBottom w:val="0"/>
          <w:divBdr>
            <w:top w:val="none" w:sz="0" w:space="0" w:color="auto"/>
            <w:left w:val="none" w:sz="0" w:space="0" w:color="auto"/>
            <w:bottom w:val="none" w:sz="0" w:space="0" w:color="auto"/>
            <w:right w:val="none" w:sz="0" w:space="0" w:color="auto"/>
          </w:divBdr>
        </w:div>
        <w:div w:id="1037854375">
          <w:marLeft w:val="60"/>
          <w:marRight w:val="0"/>
          <w:marTop w:val="0"/>
          <w:marBottom w:val="0"/>
          <w:divBdr>
            <w:top w:val="none" w:sz="0" w:space="0" w:color="auto"/>
            <w:left w:val="none" w:sz="0" w:space="0" w:color="auto"/>
            <w:bottom w:val="none" w:sz="0" w:space="0" w:color="auto"/>
            <w:right w:val="none" w:sz="0" w:space="0" w:color="auto"/>
          </w:divBdr>
        </w:div>
        <w:div w:id="2057469326">
          <w:marLeft w:val="60"/>
          <w:marRight w:val="0"/>
          <w:marTop w:val="60"/>
          <w:marBottom w:val="0"/>
          <w:divBdr>
            <w:top w:val="none" w:sz="0" w:space="0" w:color="auto"/>
            <w:left w:val="none" w:sz="0" w:space="0" w:color="auto"/>
            <w:bottom w:val="none" w:sz="0" w:space="0" w:color="auto"/>
            <w:right w:val="none" w:sz="0" w:space="0" w:color="auto"/>
          </w:divBdr>
          <w:divsChild>
            <w:div w:id="759719034">
              <w:marLeft w:val="0"/>
              <w:marRight w:val="0"/>
              <w:marTop w:val="45"/>
              <w:marBottom w:val="0"/>
              <w:divBdr>
                <w:top w:val="none" w:sz="0" w:space="0" w:color="auto"/>
                <w:left w:val="none" w:sz="0" w:space="0" w:color="auto"/>
                <w:bottom w:val="none" w:sz="0" w:space="0" w:color="auto"/>
                <w:right w:val="none" w:sz="0" w:space="0" w:color="auto"/>
              </w:divBdr>
            </w:div>
            <w:div w:id="952831412">
              <w:marLeft w:val="0"/>
              <w:marRight w:val="0"/>
              <w:marTop w:val="45"/>
              <w:marBottom w:val="0"/>
              <w:divBdr>
                <w:top w:val="none" w:sz="0" w:space="0" w:color="auto"/>
                <w:left w:val="none" w:sz="0" w:space="0" w:color="auto"/>
                <w:bottom w:val="none" w:sz="0" w:space="0" w:color="auto"/>
                <w:right w:val="none" w:sz="0" w:space="0" w:color="auto"/>
              </w:divBdr>
            </w:div>
            <w:div w:id="729882060">
              <w:marLeft w:val="0"/>
              <w:marRight w:val="0"/>
              <w:marTop w:val="45"/>
              <w:marBottom w:val="0"/>
              <w:divBdr>
                <w:top w:val="none" w:sz="0" w:space="0" w:color="auto"/>
                <w:left w:val="none" w:sz="0" w:space="0" w:color="auto"/>
                <w:bottom w:val="none" w:sz="0" w:space="0" w:color="auto"/>
                <w:right w:val="none" w:sz="0" w:space="0" w:color="auto"/>
              </w:divBdr>
            </w:div>
            <w:div w:id="918640332">
              <w:marLeft w:val="0"/>
              <w:marRight w:val="0"/>
              <w:marTop w:val="45"/>
              <w:marBottom w:val="0"/>
              <w:divBdr>
                <w:top w:val="none" w:sz="0" w:space="0" w:color="auto"/>
                <w:left w:val="none" w:sz="0" w:space="0" w:color="auto"/>
                <w:bottom w:val="none" w:sz="0" w:space="0" w:color="auto"/>
                <w:right w:val="none" w:sz="0" w:space="0" w:color="auto"/>
              </w:divBdr>
            </w:div>
          </w:divsChild>
        </w:div>
        <w:div w:id="1755928977">
          <w:marLeft w:val="60"/>
          <w:marRight w:val="0"/>
          <w:marTop w:val="360"/>
          <w:marBottom w:val="0"/>
          <w:divBdr>
            <w:top w:val="none" w:sz="0" w:space="0" w:color="auto"/>
            <w:left w:val="none" w:sz="0" w:space="0" w:color="auto"/>
            <w:bottom w:val="none" w:sz="0" w:space="0" w:color="auto"/>
            <w:right w:val="none" w:sz="0" w:space="0" w:color="auto"/>
          </w:divBdr>
        </w:div>
        <w:div w:id="1127241428">
          <w:marLeft w:val="60"/>
          <w:marRight w:val="0"/>
          <w:marTop w:val="0"/>
          <w:marBottom w:val="0"/>
          <w:divBdr>
            <w:top w:val="none" w:sz="0" w:space="0" w:color="auto"/>
            <w:left w:val="none" w:sz="0" w:space="0" w:color="auto"/>
            <w:bottom w:val="none" w:sz="0" w:space="0" w:color="auto"/>
            <w:right w:val="none" w:sz="0" w:space="0" w:color="auto"/>
          </w:divBdr>
        </w:div>
        <w:div w:id="2079403321">
          <w:marLeft w:val="60"/>
          <w:marRight w:val="0"/>
          <w:marTop w:val="60"/>
          <w:marBottom w:val="0"/>
          <w:divBdr>
            <w:top w:val="none" w:sz="0" w:space="0" w:color="auto"/>
            <w:left w:val="none" w:sz="0" w:space="0" w:color="auto"/>
            <w:bottom w:val="none" w:sz="0" w:space="0" w:color="auto"/>
            <w:right w:val="none" w:sz="0" w:space="0" w:color="auto"/>
          </w:divBdr>
          <w:divsChild>
            <w:div w:id="501434797">
              <w:marLeft w:val="0"/>
              <w:marRight w:val="0"/>
              <w:marTop w:val="45"/>
              <w:marBottom w:val="0"/>
              <w:divBdr>
                <w:top w:val="none" w:sz="0" w:space="0" w:color="auto"/>
                <w:left w:val="none" w:sz="0" w:space="0" w:color="auto"/>
                <w:bottom w:val="none" w:sz="0" w:space="0" w:color="auto"/>
                <w:right w:val="none" w:sz="0" w:space="0" w:color="auto"/>
              </w:divBdr>
            </w:div>
            <w:div w:id="307629522">
              <w:marLeft w:val="0"/>
              <w:marRight w:val="0"/>
              <w:marTop w:val="45"/>
              <w:marBottom w:val="0"/>
              <w:divBdr>
                <w:top w:val="none" w:sz="0" w:space="0" w:color="auto"/>
                <w:left w:val="none" w:sz="0" w:space="0" w:color="auto"/>
                <w:bottom w:val="none" w:sz="0" w:space="0" w:color="auto"/>
                <w:right w:val="none" w:sz="0" w:space="0" w:color="auto"/>
              </w:divBdr>
            </w:div>
            <w:div w:id="736132329">
              <w:marLeft w:val="0"/>
              <w:marRight w:val="0"/>
              <w:marTop w:val="45"/>
              <w:marBottom w:val="0"/>
              <w:divBdr>
                <w:top w:val="none" w:sz="0" w:space="0" w:color="auto"/>
                <w:left w:val="none" w:sz="0" w:space="0" w:color="auto"/>
                <w:bottom w:val="none" w:sz="0" w:space="0" w:color="auto"/>
                <w:right w:val="none" w:sz="0" w:space="0" w:color="auto"/>
              </w:divBdr>
            </w:div>
            <w:div w:id="463275155">
              <w:marLeft w:val="0"/>
              <w:marRight w:val="0"/>
              <w:marTop w:val="45"/>
              <w:marBottom w:val="0"/>
              <w:divBdr>
                <w:top w:val="none" w:sz="0" w:space="0" w:color="auto"/>
                <w:left w:val="none" w:sz="0" w:space="0" w:color="auto"/>
                <w:bottom w:val="none" w:sz="0" w:space="0" w:color="auto"/>
                <w:right w:val="none" w:sz="0" w:space="0" w:color="auto"/>
              </w:divBdr>
            </w:div>
          </w:divsChild>
        </w:div>
        <w:div w:id="1763523576">
          <w:marLeft w:val="60"/>
          <w:marRight w:val="0"/>
          <w:marTop w:val="360"/>
          <w:marBottom w:val="0"/>
          <w:divBdr>
            <w:top w:val="none" w:sz="0" w:space="0" w:color="auto"/>
            <w:left w:val="none" w:sz="0" w:space="0" w:color="auto"/>
            <w:bottom w:val="none" w:sz="0" w:space="0" w:color="auto"/>
            <w:right w:val="none" w:sz="0" w:space="0" w:color="auto"/>
          </w:divBdr>
        </w:div>
        <w:div w:id="881871154">
          <w:marLeft w:val="60"/>
          <w:marRight w:val="0"/>
          <w:marTop w:val="0"/>
          <w:marBottom w:val="0"/>
          <w:divBdr>
            <w:top w:val="none" w:sz="0" w:space="0" w:color="auto"/>
            <w:left w:val="none" w:sz="0" w:space="0" w:color="auto"/>
            <w:bottom w:val="none" w:sz="0" w:space="0" w:color="auto"/>
            <w:right w:val="none" w:sz="0" w:space="0" w:color="auto"/>
          </w:divBdr>
        </w:div>
        <w:div w:id="421756154">
          <w:marLeft w:val="60"/>
          <w:marRight w:val="0"/>
          <w:marTop w:val="60"/>
          <w:marBottom w:val="0"/>
          <w:divBdr>
            <w:top w:val="none" w:sz="0" w:space="0" w:color="auto"/>
            <w:left w:val="none" w:sz="0" w:space="0" w:color="auto"/>
            <w:bottom w:val="none" w:sz="0" w:space="0" w:color="auto"/>
            <w:right w:val="none" w:sz="0" w:space="0" w:color="auto"/>
          </w:divBdr>
          <w:divsChild>
            <w:div w:id="834757676">
              <w:marLeft w:val="0"/>
              <w:marRight w:val="0"/>
              <w:marTop w:val="45"/>
              <w:marBottom w:val="0"/>
              <w:divBdr>
                <w:top w:val="none" w:sz="0" w:space="0" w:color="auto"/>
                <w:left w:val="none" w:sz="0" w:space="0" w:color="auto"/>
                <w:bottom w:val="none" w:sz="0" w:space="0" w:color="auto"/>
                <w:right w:val="none" w:sz="0" w:space="0" w:color="auto"/>
              </w:divBdr>
            </w:div>
            <w:div w:id="255791545">
              <w:marLeft w:val="0"/>
              <w:marRight w:val="0"/>
              <w:marTop w:val="45"/>
              <w:marBottom w:val="0"/>
              <w:divBdr>
                <w:top w:val="none" w:sz="0" w:space="0" w:color="auto"/>
                <w:left w:val="none" w:sz="0" w:space="0" w:color="auto"/>
                <w:bottom w:val="none" w:sz="0" w:space="0" w:color="auto"/>
                <w:right w:val="none" w:sz="0" w:space="0" w:color="auto"/>
              </w:divBdr>
            </w:div>
            <w:div w:id="1670140042">
              <w:marLeft w:val="0"/>
              <w:marRight w:val="0"/>
              <w:marTop w:val="45"/>
              <w:marBottom w:val="0"/>
              <w:divBdr>
                <w:top w:val="none" w:sz="0" w:space="0" w:color="auto"/>
                <w:left w:val="none" w:sz="0" w:space="0" w:color="auto"/>
                <w:bottom w:val="none" w:sz="0" w:space="0" w:color="auto"/>
                <w:right w:val="none" w:sz="0" w:space="0" w:color="auto"/>
              </w:divBdr>
            </w:div>
            <w:div w:id="1329283931">
              <w:marLeft w:val="0"/>
              <w:marRight w:val="0"/>
              <w:marTop w:val="45"/>
              <w:marBottom w:val="0"/>
              <w:divBdr>
                <w:top w:val="none" w:sz="0" w:space="0" w:color="auto"/>
                <w:left w:val="none" w:sz="0" w:space="0" w:color="auto"/>
                <w:bottom w:val="none" w:sz="0" w:space="0" w:color="auto"/>
                <w:right w:val="none" w:sz="0" w:space="0" w:color="auto"/>
              </w:divBdr>
            </w:div>
          </w:divsChild>
        </w:div>
        <w:div w:id="1646084304">
          <w:marLeft w:val="0"/>
          <w:marRight w:val="0"/>
          <w:marTop w:val="210"/>
          <w:marBottom w:val="0"/>
          <w:divBdr>
            <w:top w:val="none" w:sz="0" w:space="0" w:color="auto"/>
            <w:left w:val="none" w:sz="0" w:space="0" w:color="auto"/>
            <w:bottom w:val="none" w:sz="0" w:space="0" w:color="auto"/>
            <w:right w:val="none" w:sz="0" w:space="0" w:color="auto"/>
          </w:divBdr>
          <w:divsChild>
            <w:div w:id="64423596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67294266">
      <w:bodyDiv w:val="1"/>
      <w:marLeft w:val="0"/>
      <w:marRight w:val="0"/>
      <w:marTop w:val="0"/>
      <w:marBottom w:val="0"/>
      <w:divBdr>
        <w:top w:val="none" w:sz="0" w:space="0" w:color="auto"/>
        <w:left w:val="none" w:sz="0" w:space="0" w:color="auto"/>
        <w:bottom w:val="none" w:sz="0" w:space="0" w:color="auto"/>
        <w:right w:val="none" w:sz="0" w:space="0" w:color="auto"/>
      </w:divBdr>
      <w:divsChild>
        <w:div w:id="91127571">
          <w:marLeft w:val="60"/>
          <w:marRight w:val="0"/>
          <w:marTop w:val="360"/>
          <w:marBottom w:val="0"/>
          <w:divBdr>
            <w:top w:val="none" w:sz="0" w:space="0" w:color="auto"/>
            <w:left w:val="none" w:sz="0" w:space="0" w:color="auto"/>
            <w:bottom w:val="none" w:sz="0" w:space="0" w:color="auto"/>
            <w:right w:val="none" w:sz="0" w:space="0" w:color="auto"/>
          </w:divBdr>
        </w:div>
        <w:div w:id="877862843">
          <w:marLeft w:val="60"/>
          <w:marRight w:val="0"/>
          <w:marTop w:val="0"/>
          <w:marBottom w:val="0"/>
          <w:divBdr>
            <w:top w:val="none" w:sz="0" w:space="0" w:color="auto"/>
            <w:left w:val="none" w:sz="0" w:space="0" w:color="auto"/>
            <w:bottom w:val="none" w:sz="0" w:space="0" w:color="auto"/>
            <w:right w:val="none" w:sz="0" w:space="0" w:color="auto"/>
          </w:divBdr>
        </w:div>
        <w:div w:id="1208107250">
          <w:marLeft w:val="60"/>
          <w:marRight w:val="0"/>
          <w:marTop w:val="60"/>
          <w:marBottom w:val="0"/>
          <w:divBdr>
            <w:top w:val="none" w:sz="0" w:space="0" w:color="auto"/>
            <w:left w:val="none" w:sz="0" w:space="0" w:color="auto"/>
            <w:bottom w:val="none" w:sz="0" w:space="0" w:color="auto"/>
            <w:right w:val="none" w:sz="0" w:space="0" w:color="auto"/>
          </w:divBdr>
          <w:divsChild>
            <w:div w:id="1385105166">
              <w:marLeft w:val="0"/>
              <w:marRight w:val="0"/>
              <w:marTop w:val="45"/>
              <w:marBottom w:val="0"/>
              <w:divBdr>
                <w:top w:val="none" w:sz="0" w:space="0" w:color="auto"/>
                <w:left w:val="none" w:sz="0" w:space="0" w:color="auto"/>
                <w:bottom w:val="none" w:sz="0" w:space="0" w:color="auto"/>
                <w:right w:val="none" w:sz="0" w:space="0" w:color="auto"/>
              </w:divBdr>
            </w:div>
            <w:div w:id="776751131">
              <w:marLeft w:val="0"/>
              <w:marRight w:val="0"/>
              <w:marTop w:val="45"/>
              <w:marBottom w:val="0"/>
              <w:divBdr>
                <w:top w:val="none" w:sz="0" w:space="0" w:color="auto"/>
                <w:left w:val="none" w:sz="0" w:space="0" w:color="auto"/>
                <w:bottom w:val="none" w:sz="0" w:space="0" w:color="auto"/>
                <w:right w:val="none" w:sz="0" w:space="0" w:color="auto"/>
              </w:divBdr>
            </w:div>
            <w:div w:id="1244995799">
              <w:marLeft w:val="0"/>
              <w:marRight w:val="0"/>
              <w:marTop w:val="45"/>
              <w:marBottom w:val="0"/>
              <w:divBdr>
                <w:top w:val="none" w:sz="0" w:space="0" w:color="auto"/>
                <w:left w:val="none" w:sz="0" w:space="0" w:color="auto"/>
                <w:bottom w:val="none" w:sz="0" w:space="0" w:color="auto"/>
                <w:right w:val="none" w:sz="0" w:space="0" w:color="auto"/>
              </w:divBdr>
            </w:div>
            <w:div w:id="2012175964">
              <w:marLeft w:val="0"/>
              <w:marRight w:val="0"/>
              <w:marTop w:val="0"/>
              <w:marBottom w:val="0"/>
              <w:divBdr>
                <w:top w:val="none" w:sz="0" w:space="0" w:color="auto"/>
                <w:left w:val="none" w:sz="0" w:space="0" w:color="auto"/>
                <w:bottom w:val="none" w:sz="0" w:space="0" w:color="auto"/>
                <w:right w:val="none" w:sz="0" w:space="0" w:color="auto"/>
              </w:divBdr>
            </w:div>
            <w:div w:id="239602360">
              <w:marLeft w:val="0"/>
              <w:marRight w:val="0"/>
              <w:marTop w:val="0"/>
              <w:marBottom w:val="0"/>
              <w:divBdr>
                <w:top w:val="none" w:sz="0" w:space="0" w:color="auto"/>
                <w:left w:val="none" w:sz="0" w:space="0" w:color="auto"/>
                <w:bottom w:val="none" w:sz="0" w:space="0" w:color="auto"/>
                <w:right w:val="none" w:sz="0" w:space="0" w:color="auto"/>
              </w:divBdr>
            </w:div>
            <w:div w:id="1063404257">
              <w:marLeft w:val="0"/>
              <w:marRight w:val="0"/>
              <w:marTop w:val="45"/>
              <w:marBottom w:val="0"/>
              <w:divBdr>
                <w:top w:val="none" w:sz="0" w:space="0" w:color="auto"/>
                <w:left w:val="none" w:sz="0" w:space="0" w:color="auto"/>
                <w:bottom w:val="none" w:sz="0" w:space="0" w:color="auto"/>
                <w:right w:val="none" w:sz="0" w:space="0" w:color="auto"/>
              </w:divBdr>
            </w:div>
            <w:div w:id="1088845719">
              <w:marLeft w:val="0"/>
              <w:marRight w:val="0"/>
              <w:marTop w:val="45"/>
              <w:marBottom w:val="0"/>
              <w:divBdr>
                <w:top w:val="none" w:sz="0" w:space="0" w:color="auto"/>
                <w:left w:val="none" w:sz="0" w:space="0" w:color="auto"/>
                <w:bottom w:val="none" w:sz="0" w:space="0" w:color="auto"/>
                <w:right w:val="none" w:sz="0" w:space="0" w:color="auto"/>
              </w:divBdr>
            </w:div>
            <w:div w:id="412824485">
              <w:marLeft w:val="0"/>
              <w:marRight w:val="0"/>
              <w:marTop w:val="45"/>
              <w:marBottom w:val="0"/>
              <w:divBdr>
                <w:top w:val="none" w:sz="0" w:space="0" w:color="auto"/>
                <w:left w:val="none" w:sz="0" w:space="0" w:color="auto"/>
                <w:bottom w:val="none" w:sz="0" w:space="0" w:color="auto"/>
                <w:right w:val="none" w:sz="0" w:space="0" w:color="auto"/>
              </w:divBdr>
            </w:div>
          </w:divsChild>
        </w:div>
        <w:div w:id="820537928">
          <w:marLeft w:val="60"/>
          <w:marRight w:val="0"/>
          <w:marTop w:val="360"/>
          <w:marBottom w:val="0"/>
          <w:divBdr>
            <w:top w:val="none" w:sz="0" w:space="0" w:color="auto"/>
            <w:left w:val="none" w:sz="0" w:space="0" w:color="auto"/>
            <w:bottom w:val="none" w:sz="0" w:space="0" w:color="auto"/>
            <w:right w:val="none" w:sz="0" w:space="0" w:color="auto"/>
          </w:divBdr>
        </w:div>
        <w:div w:id="2071808726">
          <w:marLeft w:val="60"/>
          <w:marRight w:val="0"/>
          <w:marTop w:val="0"/>
          <w:marBottom w:val="0"/>
          <w:divBdr>
            <w:top w:val="none" w:sz="0" w:space="0" w:color="auto"/>
            <w:left w:val="none" w:sz="0" w:space="0" w:color="auto"/>
            <w:bottom w:val="none" w:sz="0" w:space="0" w:color="auto"/>
            <w:right w:val="none" w:sz="0" w:space="0" w:color="auto"/>
          </w:divBdr>
        </w:div>
        <w:div w:id="1150289126">
          <w:marLeft w:val="60"/>
          <w:marRight w:val="0"/>
          <w:marTop w:val="60"/>
          <w:marBottom w:val="0"/>
          <w:divBdr>
            <w:top w:val="none" w:sz="0" w:space="0" w:color="auto"/>
            <w:left w:val="none" w:sz="0" w:space="0" w:color="auto"/>
            <w:bottom w:val="none" w:sz="0" w:space="0" w:color="auto"/>
            <w:right w:val="none" w:sz="0" w:space="0" w:color="auto"/>
          </w:divBdr>
          <w:divsChild>
            <w:div w:id="569268373">
              <w:marLeft w:val="0"/>
              <w:marRight w:val="0"/>
              <w:marTop w:val="45"/>
              <w:marBottom w:val="0"/>
              <w:divBdr>
                <w:top w:val="none" w:sz="0" w:space="0" w:color="auto"/>
                <w:left w:val="none" w:sz="0" w:space="0" w:color="auto"/>
                <w:bottom w:val="none" w:sz="0" w:space="0" w:color="auto"/>
                <w:right w:val="none" w:sz="0" w:space="0" w:color="auto"/>
              </w:divBdr>
            </w:div>
            <w:div w:id="1710956451">
              <w:marLeft w:val="0"/>
              <w:marRight w:val="0"/>
              <w:marTop w:val="45"/>
              <w:marBottom w:val="0"/>
              <w:divBdr>
                <w:top w:val="none" w:sz="0" w:space="0" w:color="auto"/>
                <w:left w:val="none" w:sz="0" w:space="0" w:color="auto"/>
                <w:bottom w:val="none" w:sz="0" w:space="0" w:color="auto"/>
                <w:right w:val="none" w:sz="0" w:space="0" w:color="auto"/>
              </w:divBdr>
            </w:div>
            <w:div w:id="1131291610">
              <w:marLeft w:val="0"/>
              <w:marRight w:val="0"/>
              <w:marTop w:val="45"/>
              <w:marBottom w:val="0"/>
              <w:divBdr>
                <w:top w:val="none" w:sz="0" w:space="0" w:color="auto"/>
                <w:left w:val="none" w:sz="0" w:space="0" w:color="auto"/>
                <w:bottom w:val="none" w:sz="0" w:space="0" w:color="auto"/>
                <w:right w:val="none" w:sz="0" w:space="0" w:color="auto"/>
              </w:divBdr>
            </w:div>
            <w:div w:id="2125148745">
              <w:marLeft w:val="0"/>
              <w:marRight w:val="0"/>
              <w:marTop w:val="45"/>
              <w:marBottom w:val="0"/>
              <w:divBdr>
                <w:top w:val="none" w:sz="0" w:space="0" w:color="auto"/>
                <w:left w:val="none" w:sz="0" w:space="0" w:color="auto"/>
                <w:bottom w:val="none" w:sz="0" w:space="0" w:color="auto"/>
                <w:right w:val="none" w:sz="0" w:space="0" w:color="auto"/>
              </w:divBdr>
            </w:div>
          </w:divsChild>
        </w:div>
        <w:div w:id="2087140830">
          <w:marLeft w:val="60"/>
          <w:marRight w:val="0"/>
          <w:marTop w:val="360"/>
          <w:marBottom w:val="0"/>
          <w:divBdr>
            <w:top w:val="none" w:sz="0" w:space="0" w:color="auto"/>
            <w:left w:val="none" w:sz="0" w:space="0" w:color="auto"/>
            <w:bottom w:val="none" w:sz="0" w:space="0" w:color="auto"/>
            <w:right w:val="none" w:sz="0" w:space="0" w:color="auto"/>
          </w:divBdr>
        </w:div>
        <w:div w:id="75176959">
          <w:marLeft w:val="60"/>
          <w:marRight w:val="0"/>
          <w:marTop w:val="0"/>
          <w:marBottom w:val="0"/>
          <w:divBdr>
            <w:top w:val="none" w:sz="0" w:space="0" w:color="auto"/>
            <w:left w:val="none" w:sz="0" w:space="0" w:color="auto"/>
            <w:bottom w:val="none" w:sz="0" w:space="0" w:color="auto"/>
            <w:right w:val="none" w:sz="0" w:space="0" w:color="auto"/>
          </w:divBdr>
        </w:div>
        <w:div w:id="1339573467">
          <w:marLeft w:val="60"/>
          <w:marRight w:val="0"/>
          <w:marTop w:val="60"/>
          <w:marBottom w:val="0"/>
          <w:divBdr>
            <w:top w:val="none" w:sz="0" w:space="0" w:color="auto"/>
            <w:left w:val="none" w:sz="0" w:space="0" w:color="auto"/>
            <w:bottom w:val="none" w:sz="0" w:space="0" w:color="auto"/>
            <w:right w:val="none" w:sz="0" w:space="0" w:color="auto"/>
          </w:divBdr>
          <w:divsChild>
            <w:div w:id="436604947">
              <w:marLeft w:val="0"/>
              <w:marRight w:val="0"/>
              <w:marTop w:val="45"/>
              <w:marBottom w:val="0"/>
              <w:divBdr>
                <w:top w:val="none" w:sz="0" w:space="0" w:color="auto"/>
                <w:left w:val="none" w:sz="0" w:space="0" w:color="auto"/>
                <w:bottom w:val="none" w:sz="0" w:space="0" w:color="auto"/>
                <w:right w:val="none" w:sz="0" w:space="0" w:color="auto"/>
              </w:divBdr>
            </w:div>
            <w:div w:id="1212814626">
              <w:marLeft w:val="0"/>
              <w:marRight w:val="0"/>
              <w:marTop w:val="45"/>
              <w:marBottom w:val="0"/>
              <w:divBdr>
                <w:top w:val="none" w:sz="0" w:space="0" w:color="auto"/>
                <w:left w:val="none" w:sz="0" w:space="0" w:color="auto"/>
                <w:bottom w:val="none" w:sz="0" w:space="0" w:color="auto"/>
                <w:right w:val="none" w:sz="0" w:space="0" w:color="auto"/>
              </w:divBdr>
            </w:div>
            <w:div w:id="1476877714">
              <w:marLeft w:val="0"/>
              <w:marRight w:val="0"/>
              <w:marTop w:val="45"/>
              <w:marBottom w:val="0"/>
              <w:divBdr>
                <w:top w:val="none" w:sz="0" w:space="0" w:color="auto"/>
                <w:left w:val="none" w:sz="0" w:space="0" w:color="auto"/>
                <w:bottom w:val="none" w:sz="0" w:space="0" w:color="auto"/>
                <w:right w:val="none" w:sz="0" w:space="0" w:color="auto"/>
              </w:divBdr>
            </w:div>
            <w:div w:id="1063136091">
              <w:marLeft w:val="0"/>
              <w:marRight w:val="0"/>
              <w:marTop w:val="45"/>
              <w:marBottom w:val="0"/>
              <w:divBdr>
                <w:top w:val="none" w:sz="0" w:space="0" w:color="auto"/>
                <w:left w:val="none" w:sz="0" w:space="0" w:color="auto"/>
                <w:bottom w:val="none" w:sz="0" w:space="0" w:color="auto"/>
                <w:right w:val="none" w:sz="0" w:space="0" w:color="auto"/>
              </w:divBdr>
            </w:div>
          </w:divsChild>
        </w:div>
        <w:div w:id="706686171">
          <w:marLeft w:val="60"/>
          <w:marRight w:val="0"/>
          <w:marTop w:val="360"/>
          <w:marBottom w:val="0"/>
          <w:divBdr>
            <w:top w:val="none" w:sz="0" w:space="0" w:color="auto"/>
            <w:left w:val="none" w:sz="0" w:space="0" w:color="auto"/>
            <w:bottom w:val="none" w:sz="0" w:space="0" w:color="auto"/>
            <w:right w:val="none" w:sz="0" w:space="0" w:color="auto"/>
          </w:divBdr>
        </w:div>
        <w:div w:id="1690795656">
          <w:marLeft w:val="60"/>
          <w:marRight w:val="0"/>
          <w:marTop w:val="0"/>
          <w:marBottom w:val="0"/>
          <w:divBdr>
            <w:top w:val="none" w:sz="0" w:space="0" w:color="auto"/>
            <w:left w:val="none" w:sz="0" w:space="0" w:color="auto"/>
            <w:bottom w:val="none" w:sz="0" w:space="0" w:color="auto"/>
            <w:right w:val="none" w:sz="0" w:space="0" w:color="auto"/>
          </w:divBdr>
        </w:div>
        <w:div w:id="852383422">
          <w:marLeft w:val="60"/>
          <w:marRight w:val="0"/>
          <w:marTop w:val="60"/>
          <w:marBottom w:val="0"/>
          <w:divBdr>
            <w:top w:val="none" w:sz="0" w:space="0" w:color="auto"/>
            <w:left w:val="none" w:sz="0" w:space="0" w:color="auto"/>
            <w:bottom w:val="none" w:sz="0" w:space="0" w:color="auto"/>
            <w:right w:val="none" w:sz="0" w:space="0" w:color="auto"/>
          </w:divBdr>
          <w:divsChild>
            <w:div w:id="1637031096">
              <w:marLeft w:val="0"/>
              <w:marRight w:val="0"/>
              <w:marTop w:val="45"/>
              <w:marBottom w:val="0"/>
              <w:divBdr>
                <w:top w:val="none" w:sz="0" w:space="0" w:color="auto"/>
                <w:left w:val="none" w:sz="0" w:space="0" w:color="auto"/>
                <w:bottom w:val="none" w:sz="0" w:space="0" w:color="auto"/>
                <w:right w:val="none" w:sz="0" w:space="0" w:color="auto"/>
              </w:divBdr>
            </w:div>
            <w:div w:id="1558392995">
              <w:marLeft w:val="0"/>
              <w:marRight w:val="0"/>
              <w:marTop w:val="45"/>
              <w:marBottom w:val="0"/>
              <w:divBdr>
                <w:top w:val="none" w:sz="0" w:space="0" w:color="auto"/>
                <w:left w:val="none" w:sz="0" w:space="0" w:color="auto"/>
                <w:bottom w:val="none" w:sz="0" w:space="0" w:color="auto"/>
                <w:right w:val="none" w:sz="0" w:space="0" w:color="auto"/>
              </w:divBdr>
            </w:div>
            <w:div w:id="1667201899">
              <w:marLeft w:val="0"/>
              <w:marRight w:val="0"/>
              <w:marTop w:val="45"/>
              <w:marBottom w:val="0"/>
              <w:divBdr>
                <w:top w:val="none" w:sz="0" w:space="0" w:color="auto"/>
                <w:left w:val="none" w:sz="0" w:space="0" w:color="auto"/>
                <w:bottom w:val="none" w:sz="0" w:space="0" w:color="auto"/>
                <w:right w:val="none" w:sz="0" w:space="0" w:color="auto"/>
              </w:divBdr>
            </w:div>
            <w:div w:id="1596280388">
              <w:marLeft w:val="0"/>
              <w:marRight w:val="0"/>
              <w:marTop w:val="45"/>
              <w:marBottom w:val="0"/>
              <w:divBdr>
                <w:top w:val="none" w:sz="0" w:space="0" w:color="auto"/>
                <w:left w:val="none" w:sz="0" w:space="0" w:color="auto"/>
                <w:bottom w:val="none" w:sz="0" w:space="0" w:color="auto"/>
                <w:right w:val="none" w:sz="0" w:space="0" w:color="auto"/>
              </w:divBdr>
            </w:div>
          </w:divsChild>
        </w:div>
        <w:div w:id="115561450">
          <w:marLeft w:val="0"/>
          <w:marRight w:val="0"/>
          <w:marTop w:val="210"/>
          <w:marBottom w:val="0"/>
          <w:divBdr>
            <w:top w:val="none" w:sz="0" w:space="0" w:color="auto"/>
            <w:left w:val="none" w:sz="0" w:space="0" w:color="auto"/>
            <w:bottom w:val="none" w:sz="0" w:space="0" w:color="auto"/>
            <w:right w:val="none" w:sz="0" w:space="0" w:color="auto"/>
          </w:divBdr>
          <w:divsChild>
            <w:div w:id="136428056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68914388">
      <w:bodyDiv w:val="1"/>
      <w:marLeft w:val="0"/>
      <w:marRight w:val="0"/>
      <w:marTop w:val="0"/>
      <w:marBottom w:val="0"/>
      <w:divBdr>
        <w:top w:val="none" w:sz="0" w:space="0" w:color="auto"/>
        <w:left w:val="none" w:sz="0" w:space="0" w:color="auto"/>
        <w:bottom w:val="none" w:sz="0" w:space="0" w:color="auto"/>
        <w:right w:val="none" w:sz="0" w:space="0" w:color="auto"/>
      </w:divBdr>
      <w:divsChild>
        <w:div w:id="1177621665">
          <w:marLeft w:val="60"/>
          <w:marRight w:val="0"/>
          <w:marTop w:val="360"/>
          <w:marBottom w:val="0"/>
          <w:divBdr>
            <w:top w:val="none" w:sz="0" w:space="0" w:color="auto"/>
            <w:left w:val="none" w:sz="0" w:space="0" w:color="auto"/>
            <w:bottom w:val="none" w:sz="0" w:space="0" w:color="auto"/>
            <w:right w:val="none" w:sz="0" w:space="0" w:color="auto"/>
          </w:divBdr>
        </w:div>
        <w:div w:id="2128353844">
          <w:marLeft w:val="60"/>
          <w:marRight w:val="0"/>
          <w:marTop w:val="0"/>
          <w:marBottom w:val="0"/>
          <w:divBdr>
            <w:top w:val="none" w:sz="0" w:space="0" w:color="auto"/>
            <w:left w:val="none" w:sz="0" w:space="0" w:color="auto"/>
            <w:bottom w:val="none" w:sz="0" w:space="0" w:color="auto"/>
            <w:right w:val="none" w:sz="0" w:space="0" w:color="auto"/>
          </w:divBdr>
        </w:div>
        <w:div w:id="426929727">
          <w:marLeft w:val="60"/>
          <w:marRight w:val="0"/>
          <w:marTop w:val="60"/>
          <w:marBottom w:val="0"/>
          <w:divBdr>
            <w:top w:val="none" w:sz="0" w:space="0" w:color="auto"/>
            <w:left w:val="none" w:sz="0" w:space="0" w:color="auto"/>
            <w:bottom w:val="none" w:sz="0" w:space="0" w:color="auto"/>
            <w:right w:val="none" w:sz="0" w:space="0" w:color="auto"/>
          </w:divBdr>
          <w:divsChild>
            <w:div w:id="993534847">
              <w:marLeft w:val="0"/>
              <w:marRight w:val="0"/>
              <w:marTop w:val="45"/>
              <w:marBottom w:val="0"/>
              <w:divBdr>
                <w:top w:val="none" w:sz="0" w:space="0" w:color="auto"/>
                <w:left w:val="none" w:sz="0" w:space="0" w:color="auto"/>
                <w:bottom w:val="none" w:sz="0" w:space="0" w:color="auto"/>
                <w:right w:val="none" w:sz="0" w:space="0" w:color="auto"/>
              </w:divBdr>
            </w:div>
            <w:div w:id="1170292130">
              <w:marLeft w:val="0"/>
              <w:marRight w:val="0"/>
              <w:marTop w:val="45"/>
              <w:marBottom w:val="0"/>
              <w:divBdr>
                <w:top w:val="none" w:sz="0" w:space="0" w:color="auto"/>
                <w:left w:val="none" w:sz="0" w:space="0" w:color="auto"/>
                <w:bottom w:val="none" w:sz="0" w:space="0" w:color="auto"/>
                <w:right w:val="none" w:sz="0" w:space="0" w:color="auto"/>
              </w:divBdr>
            </w:div>
            <w:div w:id="413669361">
              <w:marLeft w:val="0"/>
              <w:marRight w:val="0"/>
              <w:marTop w:val="45"/>
              <w:marBottom w:val="0"/>
              <w:divBdr>
                <w:top w:val="none" w:sz="0" w:space="0" w:color="auto"/>
                <w:left w:val="none" w:sz="0" w:space="0" w:color="auto"/>
                <w:bottom w:val="none" w:sz="0" w:space="0" w:color="auto"/>
                <w:right w:val="none" w:sz="0" w:space="0" w:color="auto"/>
              </w:divBdr>
            </w:div>
            <w:div w:id="206530582">
              <w:marLeft w:val="0"/>
              <w:marRight w:val="0"/>
              <w:marTop w:val="0"/>
              <w:marBottom w:val="0"/>
              <w:divBdr>
                <w:top w:val="none" w:sz="0" w:space="0" w:color="auto"/>
                <w:left w:val="none" w:sz="0" w:space="0" w:color="auto"/>
                <w:bottom w:val="none" w:sz="0" w:space="0" w:color="auto"/>
                <w:right w:val="none" w:sz="0" w:space="0" w:color="auto"/>
              </w:divBdr>
            </w:div>
            <w:div w:id="860819745">
              <w:marLeft w:val="0"/>
              <w:marRight w:val="0"/>
              <w:marTop w:val="0"/>
              <w:marBottom w:val="0"/>
              <w:divBdr>
                <w:top w:val="none" w:sz="0" w:space="0" w:color="auto"/>
                <w:left w:val="none" w:sz="0" w:space="0" w:color="auto"/>
                <w:bottom w:val="none" w:sz="0" w:space="0" w:color="auto"/>
                <w:right w:val="none" w:sz="0" w:space="0" w:color="auto"/>
              </w:divBdr>
            </w:div>
            <w:div w:id="799419350">
              <w:marLeft w:val="0"/>
              <w:marRight w:val="0"/>
              <w:marTop w:val="45"/>
              <w:marBottom w:val="0"/>
              <w:divBdr>
                <w:top w:val="none" w:sz="0" w:space="0" w:color="auto"/>
                <w:left w:val="none" w:sz="0" w:space="0" w:color="auto"/>
                <w:bottom w:val="none" w:sz="0" w:space="0" w:color="auto"/>
                <w:right w:val="none" w:sz="0" w:space="0" w:color="auto"/>
              </w:divBdr>
            </w:div>
            <w:div w:id="1389962914">
              <w:marLeft w:val="0"/>
              <w:marRight w:val="0"/>
              <w:marTop w:val="45"/>
              <w:marBottom w:val="0"/>
              <w:divBdr>
                <w:top w:val="none" w:sz="0" w:space="0" w:color="auto"/>
                <w:left w:val="none" w:sz="0" w:space="0" w:color="auto"/>
                <w:bottom w:val="none" w:sz="0" w:space="0" w:color="auto"/>
                <w:right w:val="none" w:sz="0" w:space="0" w:color="auto"/>
              </w:divBdr>
            </w:div>
            <w:div w:id="953051938">
              <w:marLeft w:val="0"/>
              <w:marRight w:val="0"/>
              <w:marTop w:val="45"/>
              <w:marBottom w:val="0"/>
              <w:divBdr>
                <w:top w:val="none" w:sz="0" w:space="0" w:color="auto"/>
                <w:left w:val="none" w:sz="0" w:space="0" w:color="auto"/>
                <w:bottom w:val="none" w:sz="0" w:space="0" w:color="auto"/>
                <w:right w:val="none" w:sz="0" w:space="0" w:color="auto"/>
              </w:divBdr>
            </w:div>
          </w:divsChild>
        </w:div>
        <w:div w:id="553002221">
          <w:marLeft w:val="60"/>
          <w:marRight w:val="0"/>
          <w:marTop w:val="360"/>
          <w:marBottom w:val="0"/>
          <w:divBdr>
            <w:top w:val="none" w:sz="0" w:space="0" w:color="auto"/>
            <w:left w:val="none" w:sz="0" w:space="0" w:color="auto"/>
            <w:bottom w:val="none" w:sz="0" w:space="0" w:color="auto"/>
            <w:right w:val="none" w:sz="0" w:space="0" w:color="auto"/>
          </w:divBdr>
        </w:div>
        <w:div w:id="421075754">
          <w:marLeft w:val="60"/>
          <w:marRight w:val="0"/>
          <w:marTop w:val="0"/>
          <w:marBottom w:val="0"/>
          <w:divBdr>
            <w:top w:val="none" w:sz="0" w:space="0" w:color="auto"/>
            <w:left w:val="none" w:sz="0" w:space="0" w:color="auto"/>
            <w:bottom w:val="none" w:sz="0" w:space="0" w:color="auto"/>
            <w:right w:val="none" w:sz="0" w:space="0" w:color="auto"/>
          </w:divBdr>
        </w:div>
        <w:div w:id="1044410279">
          <w:marLeft w:val="60"/>
          <w:marRight w:val="0"/>
          <w:marTop w:val="60"/>
          <w:marBottom w:val="0"/>
          <w:divBdr>
            <w:top w:val="none" w:sz="0" w:space="0" w:color="auto"/>
            <w:left w:val="none" w:sz="0" w:space="0" w:color="auto"/>
            <w:bottom w:val="none" w:sz="0" w:space="0" w:color="auto"/>
            <w:right w:val="none" w:sz="0" w:space="0" w:color="auto"/>
          </w:divBdr>
          <w:divsChild>
            <w:div w:id="842627399">
              <w:marLeft w:val="0"/>
              <w:marRight w:val="0"/>
              <w:marTop w:val="45"/>
              <w:marBottom w:val="0"/>
              <w:divBdr>
                <w:top w:val="none" w:sz="0" w:space="0" w:color="auto"/>
                <w:left w:val="none" w:sz="0" w:space="0" w:color="auto"/>
                <w:bottom w:val="none" w:sz="0" w:space="0" w:color="auto"/>
                <w:right w:val="none" w:sz="0" w:space="0" w:color="auto"/>
              </w:divBdr>
            </w:div>
            <w:div w:id="1291982228">
              <w:marLeft w:val="0"/>
              <w:marRight w:val="0"/>
              <w:marTop w:val="45"/>
              <w:marBottom w:val="0"/>
              <w:divBdr>
                <w:top w:val="none" w:sz="0" w:space="0" w:color="auto"/>
                <w:left w:val="none" w:sz="0" w:space="0" w:color="auto"/>
                <w:bottom w:val="none" w:sz="0" w:space="0" w:color="auto"/>
                <w:right w:val="none" w:sz="0" w:space="0" w:color="auto"/>
              </w:divBdr>
            </w:div>
            <w:div w:id="1454207935">
              <w:marLeft w:val="0"/>
              <w:marRight w:val="0"/>
              <w:marTop w:val="45"/>
              <w:marBottom w:val="0"/>
              <w:divBdr>
                <w:top w:val="none" w:sz="0" w:space="0" w:color="auto"/>
                <w:left w:val="none" w:sz="0" w:space="0" w:color="auto"/>
                <w:bottom w:val="none" w:sz="0" w:space="0" w:color="auto"/>
                <w:right w:val="none" w:sz="0" w:space="0" w:color="auto"/>
              </w:divBdr>
            </w:div>
            <w:div w:id="379475432">
              <w:marLeft w:val="0"/>
              <w:marRight w:val="0"/>
              <w:marTop w:val="45"/>
              <w:marBottom w:val="0"/>
              <w:divBdr>
                <w:top w:val="none" w:sz="0" w:space="0" w:color="auto"/>
                <w:left w:val="none" w:sz="0" w:space="0" w:color="auto"/>
                <w:bottom w:val="none" w:sz="0" w:space="0" w:color="auto"/>
                <w:right w:val="none" w:sz="0" w:space="0" w:color="auto"/>
              </w:divBdr>
            </w:div>
          </w:divsChild>
        </w:div>
        <w:div w:id="2088839263">
          <w:marLeft w:val="60"/>
          <w:marRight w:val="0"/>
          <w:marTop w:val="360"/>
          <w:marBottom w:val="0"/>
          <w:divBdr>
            <w:top w:val="none" w:sz="0" w:space="0" w:color="auto"/>
            <w:left w:val="none" w:sz="0" w:space="0" w:color="auto"/>
            <w:bottom w:val="none" w:sz="0" w:space="0" w:color="auto"/>
            <w:right w:val="none" w:sz="0" w:space="0" w:color="auto"/>
          </w:divBdr>
        </w:div>
        <w:div w:id="1332367039">
          <w:marLeft w:val="60"/>
          <w:marRight w:val="0"/>
          <w:marTop w:val="0"/>
          <w:marBottom w:val="0"/>
          <w:divBdr>
            <w:top w:val="none" w:sz="0" w:space="0" w:color="auto"/>
            <w:left w:val="none" w:sz="0" w:space="0" w:color="auto"/>
            <w:bottom w:val="none" w:sz="0" w:space="0" w:color="auto"/>
            <w:right w:val="none" w:sz="0" w:space="0" w:color="auto"/>
          </w:divBdr>
        </w:div>
        <w:div w:id="1734769768">
          <w:marLeft w:val="60"/>
          <w:marRight w:val="0"/>
          <w:marTop w:val="60"/>
          <w:marBottom w:val="0"/>
          <w:divBdr>
            <w:top w:val="none" w:sz="0" w:space="0" w:color="auto"/>
            <w:left w:val="none" w:sz="0" w:space="0" w:color="auto"/>
            <w:bottom w:val="none" w:sz="0" w:space="0" w:color="auto"/>
            <w:right w:val="none" w:sz="0" w:space="0" w:color="auto"/>
          </w:divBdr>
          <w:divsChild>
            <w:div w:id="288240876">
              <w:marLeft w:val="0"/>
              <w:marRight w:val="0"/>
              <w:marTop w:val="45"/>
              <w:marBottom w:val="0"/>
              <w:divBdr>
                <w:top w:val="none" w:sz="0" w:space="0" w:color="auto"/>
                <w:left w:val="none" w:sz="0" w:space="0" w:color="auto"/>
                <w:bottom w:val="none" w:sz="0" w:space="0" w:color="auto"/>
                <w:right w:val="none" w:sz="0" w:space="0" w:color="auto"/>
              </w:divBdr>
            </w:div>
            <w:div w:id="1271350587">
              <w:marLeft w:val="0"/>
              <w:marRight w:val="0"/>
              <w:marTop w:val="45"/>
              <w:marBottom w:val="0"/>
              <w:divBdr>
                <w:top w:val="none" w:sz="0" w:space="0" w:color="auto"/>
                <w:left w:val="none" w:sz="0" w:space="0" w:color="auto"/>
                <w:bottom w:val="none" w:sz="0" w:space="0" w:color="auto"/>
                <w:right w:val="none" w:sz="0" w:space="0" w:color="auto"/>
              </w:divBdr>
            </w:div>
            <w:div w:id="365259718">
              <w:marLeft w:val="0"/>
              <w:marRight w:val="0"/>
              <w:marTop w:val="45"/>
              <w:marBottom w:val="0"/>
              <w:divBdr>
                <w:top w:val="none" w:sz="0" w:space="0" w:color="auto"/>
                <w:left w:val="none" w:sz="0" w:space="0" w:color="auto"/>
                <w:bottom w:val="none" w:sz="0" w:space="0" w:color="auto"/>
                <w:right w:val="none" w:sz="0" w:space="0" w:color="auto"/>
              </w:divBdr>
            </w:div>
            <w:div w:id="690033855">
              <w:marLeft w:val="0"/>
              <w:marRight w:val="0"/>
              <w:marTop w:val="45"/>
              <w:marBottom w:val="0"/>
              <w:divBdr>
                <w:top w:val="none" w:sz="0" w:space="0" w:color="auto"/>
                <w:left w:val="none" w:sz="0" w:space="0" w:color="auto"/>
                <w:bottom w:val="none" w:sz="0" w:space="0" w:color="auto"/>
                <w:right w:val="none" w:sz="0" w:space="0" w:color="auto"/>
              </w:divBdr>
            </w:div>
          </w:divsChild>
        </w:div>
        <w:div w:id="1097866999">
          <w:marLeft w:val="60"/>
          <w:marRight w:val="0"/>
          <w:marTop w:val="360"/>
          <w:marBottom w:val="0"/>
          <w:divBdr>
            <w:top w:val="none" w:sz="0" w:space="0" w:color="auto"/>
            <w:left w:val="none" w:sz="0" w:space="0" w:color="auto"/>
            <w:bottom w:val="none" w:sz="0" w:space="0" w:color="auto"/>
            <w:right w:val="none" w:sz="0" w:space="0" w:color="auto"/>
          </w:divBdr>
        </w:div>
        <w:div w:id="2021354283">
          <w:marLeft w:val="60"/>
          <w:marRight w:val="0"/>
          <w:marTop w:val="0"/>
          <w:marBottom w:val="0"/>
          <w:divBdr>
            <w:top w:val="none" w:sz="0" w:space="0" w:color="auto"/>
            <w:left w:val="none" w:sz="0" w:space="0" w:color="auto"/>
            <w:bottom w:val="none" w:sz="0" w:space="0" w:color="auto"/>
            <w:right w:val="none" w:sz="0" w:space="0" w:color="auto"/>
          </w:divBdr>
        </w:div>
        <w:div w:id="1453328861">
          <w:marLeft w:val="60"/>
          <w:marRight w:val="0"/>
          <w:marTop w:val="60"/>
          <w:marBottom w:val="0"/>
          <w:divBdr>
            <w:top w:val="none" w:sz="0" w:space="0" w:color="auto"/>
            <w:left w:val="none" w:sz="0" w:space="0" w:color="auto"/>
            <w:bottom w:val="none" w:sz="0" w:space="0" w:color="auto"/>
            <w:right w:val="none" w:sz="0" w:space="0" w:color="auto"/>
          </w:divBdr>
          <w:divsChild>
            <w:div w:id="40717155">
              <w:marLeft w:val="0"/>
              <w:marRight w:val="0"/>
              <w:marTop w:val="45"/>
              <w:marBottom w:val="0"/>
              <w:divBdr>
                <w:top w:val="none" w:sz="0" w:space="0" w:color="auto"/>
                <w:left w:val="none" w:sz="0" w:space="0" w:color="auto"/>
                <w:bottom w:val="none" w:sz="0" w:space="0" w:color="auto"/>
                <w:right w:val="none" w:sz="0" w:space="0" w:color="auto"/>
              </w:divBdr>
            </w:div>
            <w:div w:id="784622624">
              <w:marLeft w:val="0"/>
              <w:marRight w:val="0"/>
              <w:marTop w:val="45"/>
              <w:marBottom w:val="0"/>
              <w:divBdr>
                <w:top w:val="none" w:sz="0" w:space="0" w:color="auto"/>
                <w:left w:val="none" w:sz="0" w:space="0" w:color="auto"/>
                <w:bottom w:val="none" w:sz="0" w:space="0" w:color="auto"/>
                <w:right w:val="none" w:sz="0" w:space="0" w:color="auto"/>
              </w:divBdr>
            </w:div>
            <w:div w:id="1346396171">
              <w:marLeft w:val="0"/>
              <w:marRight w:val="0"/>
              <w:marTop w:val="45"/>
              <w:marBottom w:val="0"/>
              <w:divBdr>
                <w:top w:val="none" w:sz="0" w:space="0" w:color="auto"/>
                <w:left w:val="none" w:sz="0" w:space="0" w:color="auto"/>
                <w:bottom w:val="none" w:sz="0" w:space="0" w:color="auto"/>
                <w:right w:val="none" w:sz="0" w:space="0" w:color="auto"/>
              </w:divBdr>
            </w:div>
            <w:div w:id="781339409">
              <w:marLeft w:val="0"/>
              <w:marRight w:val="0"/>
              <w:marTop w:val="45"/>
              <w:marBottom w:val="0"/>
              <w:divBdr>
                <w:top w:val="none" w:sz="0" w:space="0" w:color="auto"/>
                <w:left w:val="none" w:sz="0" w:space="0" w:color="auto"/>
                <w:bottom w:val="none" w:sz="0" w:space="0" w:color="auto"/>
                <w:right w:val="none" w:sz="0" w:space="0" w:color="auto"/>
              </w:divBdr>
            </w:div>
          </w:divsChild>
        </w:div>
        <w:div w:id="1172528845">
          <w:marLeft w:val="0"/>
          <w:marRight w:val="0"/>
          <w:marTop w:val="210"/>
          <w:marBottom w:val="0"/>
          <w:divBdr>
            <w:top w:val="none" w:sz="0" w:space="0" w:color="auto"/>
            <w:left w:val="none" w:sz="0" w:space="0" w:color="auto"/>
            <w:bottom w:val="none" w:sz="0" w:space="0" w:color="auto"/>
            <w:right w:val="none" w:sz="0" w:space="0" w:color="auto"/>
          </w:divBdr>
          <w:divsChild>
            <w:div w:id="213733235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72919162">
      <w:bodyDiv w:val="1"/>
      <w:marLeft w:val="0"/>
      <w:marRight w:val="0"/>
      <w:marTop w:val="0"/>
      <w:marBottom w:val="0"/>
      <w:divBdr>
        <w:top w:val="none" w:sz="0" w:space="0" w:color="auto"/>
        <w:left w:val="none" w:sz="0" w:space="0" w:color="auto"/>
        <w:bottom w:val="none" w:sz="0" w:space="0" w:color="auto"/>
        <w:right w:val="none" w:sz="0" w:space="0" w:color="auto"/>
      </w:divBdr>
      <w:divsChild>
        <w:div w:id="189727262">
          <w:marLeft w:val="60"/>
          <w:marRight w:val="0"/>
          <w:marTop w:val="360"/>
          <w:marBottom w:val="0"/>
          <w:divBdr>
            <w:top w:val="none" w:sz="0" w:space="0" w:color="auto"/>
            <w:left w:val="none" w:sz="0" w:space="0" w:color="auto"/>
            <w:bottom w:val="none" w:sz="0" w:space="0" w:color="auto"/>
            <w:right w:val="none" w:sz="0" w:space="0" w:color="auto"/>
          </w:divBdr>
        </w:div>
        <w:div w:id="796800342">
          <w:marLeft w:val="60"/>
          <w:marRight w:val="0"/>
          <w:marTop w:val="0"/>
          <w:marBottom w:val="0"/>
          <w:divBdr>
            <w:top w:val="none" w:sz="0" w:space="0" w:color="auto"/>
            <w:left w:val="none" w:sz="0" w:space="0" w:color="auto"/>
            <w:bottom w:val="none" w:sz="0" w:space="0" w:color="auto"/>
            <w:right w:val="none" w:sz="0" w:space="0" w:color="auto"/>
          </w:divBdr>
        </w:div>
        <w:div w:id="1639917281">
          <w:marLeft w:val="60"/>
          <w:marRight w:val="0"/>
          <w:marTop w:val="60"/>
          <w:marBottom w:val="0"/>
          <w:divBdr>
            <w:top w:val="none" w:sz="0" w:space="0" w:color="auto"/>
            <w:left w:val="none" w:sz="0" w:space="0" w:color="auto"/>
            <w:bottom w:val="none" w:sz="0" w:space="0" w:color="auto"/>
            <w:right w:val="none" w:sz="0" w:space="0" w:color="auto"/>
          </w:divBdr>
          <w:divsChild>
            <w:div w:id="910308620">
              <w:marLeft w:val="0"/>
              <w:marRight w:val="0"/>
              <w:marTop w:val="45"/>
              <w:marBottom w:val="0"/>
              <w:divBdr>
                <w:top w:val="none" w:sz="0" w:space="0" w:color="auto"/>
                <w:left w:val="none" w:sz="0" w:space="0" w:color="auto"/>
                <w:bottom w:val="none" w:sz="0" w:space="0" w:color="auto"/>
                <w:right w:val="none" w:sz="0" w:space="0" w:color="auto"/>
              </w:divBdr>
            </w:div>
            <w:div w:id="844829706">
              <w:marLeft w:val="0"/>
              <w:marRight w:val="0"/>
              <w:marTop w:val="45"/>
              <w:marBottom w:val="0"/>
              <w:divBdr>
                <w:top w:val="none" w:sz="0" w:space="0" w:color="auto"/>
                <w:left w:val="none" w:sz="0" w:space="0" w:color="auto"/>
                <w:bottom w:val="none" w:sz="0" w:space="0" w:color="auto"/>
                <w:right w:val="none" w:sz="0" w:space="0" w:color="auto"/>
              </w:divBdr>
            </w:div>
            <w:div w:id="1268269078">
              <w:marLeft w:val="0"/>
              <w:marRight w:val="0"/>
              <w:marTop w:val="45"/>
              <w:marBottom w:val="0"/>
              <w:divBdr>
                <w:top w:val="none" w:sz="0" w:space="0" w:color="auto"/>
                <w:left w:val="none" w:sz="0" w:space="0" w:color="auto"/>
                <w:bottom w:val="none" w:sz="0" w:space="0" w:color="auto"/>
                <w:right w:val="none" w:sz="0" w:space="0" w:color="auto"/>
              </w:divBdr>
            </w:div>
            <w:div w:id="761529970">
              <w:marLeft w:val="0"/>
              <w:marRight w:val="0"/>
              <w:marTop w:val="0"/>
              <w:marBottom w:val="0"/>
              <w:divBdr>
                <w:top w:val="none" w:sz="0" w:space="0" w:color="auto"/>
                <w:left w:val="none" w:sz="0" w:space="0" w:color="auto"/>
                <w:bottom w:val="none" w:sz="0" w:space="0" w:color="auto"/>
                <w:right w:val="none" w:sz="0" w:space="0" w:color="auto"/>
              </w:divBdr>
            </w:div>
            <w:div w:id="1345210533">
              <w:marLeft w:val="0"/>
              <w:marRight w:val="0"/>
              <w:marTop w:val="0"/>
              <w:marBottom w:val="0"/>
              <w:divBdr>
                <w:top w:val="none" w:sz="0" w:space="0" w:color="auto"/>
                <w:left w:val="none" w:sz="0" w:space="0" w:color="auto"/>
                <w:bottom w:val="none" w:sz="0" w:space="0" w:color="auto"/>
                <w:right w:val="none" w:sz="0" w:space="0" w:color="auto"/>
              </w:divBdr>
            </w:div>
            <w:div w:id="283198793">
              <w:marLeft w:val="0"/>
              <w:marRight w:val="0"/>
              <w:marTop w:val="45"/>
              <w:marBottom w:val="0"/>
              <w:divBdr>
                <w:top w:val="none" w:sz="0" w:space="0" w:color="auto"/>
                <w:left w:val="none" w:sz="0" w:space="0" w:color="auto"/>
                <w:bottom w:val="none" w:sz="0" w:space="0" w:color="auto"/>
                <w:right w:val="none" w:sz="0" w:space="0" w:color="auto"/>
              </w:divBdr>
            </w:div>
            <w:div w:id="652220304">
              <w:marLeft w:val="0"/>
              <w:marRight w:val="0"/>
              <w:marTop w:val="45"/>
              <w:marBottom w:val="0"/>
              <w:divBdr>
                <w:top w:val="none" w:sz="0" w:space="0" w:color="auto"/>
                <w:left w:val="none" w:sz="0" w:space="0" w:color="auto"/>
                <w:bottom w:val="none" w:sz="0" w:space="0" w:color="auto"/>
                <w:right w:val="none" w:sz="0" w:space="0" w:color="auto"/>
              </w:divBdr>
            </w:div>
            <w:div w:id="255139531">
              <w:marLeft w:val="0"/>
              <w:marRight w:val="0"/>
              <w:marTop w:val="45"/>
              <w:marBottom w:val="0"/>
              <w:divBdr>
                <w:top w:val="none" w:sz="0" w:space="0" w:color="auto"/>
                <w:left w:val="none" w:sz="0" w:space="0" w:color="auto"/>
                <w:bottom w:val="none" w:sz="0" w:space="0" w:color="auto"/>
                <w:right w:val="none" w:sz="0" w:space="0" w:color="auto"/>
              </w:divBdr>
            </w:div>
          </w:divsChild>
        </w:div>
        <w:div w:id="433748824">
          <w:marLeft w:val="60"/>
          <w:marRight w:val="0"/>
          <w:marTop w:val="360"/>
          <w:marBottom w:val="0"/>
          <w:divBdr>
            <w:top w:val="none" w:sz="0" w:space="0" w:color="auto"/>
            <w:left w:val="none" w:sz="0" w:space="0" w:color="auto"/>
            <w:bottom w:val="none" w:sz="0" w:space="0" w:color="auto"/>
            <w:right w:val="none" w:sz="0" w:space="0" w:color="auto"/>
          </w:divBdr>
        </w:div>
        <w:div w:id="405763631">
          <w:marLeft w:val="60"/>
          <w:marRight w:val="0"/>
          <w:marTop w:val="0"/>
          <w:marBottom w:val="0"/>
          <w:divBdr>
            <w:top w:val="none" w:sz="0" w:space="0" w:color="auto"/>
            <w:left w:val="none" w:sz="0" w:space="0" w:color="auto"/>
            <w:bottom w:val="none" w:sz="0" w:space="0" w:color="auto"/>
            <w:right w:val="none" w:sz="0" w:space="0" w:color="auto"/>
          </w:divBdr>
        </w:div>
        <w:div w:id="1421104330">
          <w:marLeft w:val="60"/>
          <w:marRight w:val="0"/>
          <w:marTop w:val="60"/>
          <w:marBottom w:val="0"/>
          <w:divBdr>
            <w:top w:val="none" w:sz="0" w:space="0" w:color="auto"/>
            <w:left w:val="none" w:sz="0" w:space="0" w:color="auto"/>
            <w:bottom w:val="none" w:sz="0" w:space="0" w:color="auto"/>
            <w:right w:val="none" w:sz="0" w:space="0" w:color="auto"/>
          </w:divBdr>
          <w:divsChild>
            <w:div w:id="323289213">
              <w:marLeft w:val="0"/>
              <w:marRight w:val="0"/>
              <w:marTop w:val="45"/>
              <w:marBottom w:val="0"/>
              <w:divBdr>
                <w:top w:val="none" w:sz="0" w:space="0" w:color="auto"/>
                <w:left w:val="none" w:sz="0" w:space="0" w:color="auto"/>
                <w:bottom w:val="none" w:sz="0" w:space="0" w:color="auto"/>
                <w:right w:val="none" w:sz="0" w:space="0" w:color="auto"/>
              </w:divBdr>
            </w:div>
            <w:div w:id="989359097">
              <w:marLeft w:val="0"/>
              <w:marRight w:val="0"/>
              <w:marTop w:val="45"/>
              <w:marBottom w:val="0"/>
              <w:divBdr>
                <w:top w:val="none" w:sz="0" w:space="0" w:color="auto"/>
                <w:left w:val="none" w:sz="0" w:space="0" w:color="auto"/>
                <w:bottom w:val="none" w:sz="0" w:space="0" w:color="auto"/>
                <w:right w:val="none" w:sz="0" w:space="0" w:color="auto"/>
              </w:divBdr>
            </w:div>
            <w:div w:id="1157258953">
              <w:marLeft w:val="0"/>
              <w:marRight w:val="0"/>
              <w:marTop w:val="45"/>
              <w:marBottom w:val="0"/>
              <w:divBdr>
                <w:top w:val="none" w:sz="0" w:space="0" w:color="auto"/>
                <w:left w:val="none" w:sz="0" w:space="0" w:color="auto"/>
                <w:bottom w:val="none" w:sz="0" w:space="0" w:color="auto"/>
                <w:right w:val="none" w:sz="0" w:space="0" w:color="auto"/>
              </w:divBdr>
            </w:div>
            <w:div w:id="1451900067">
              <w:marLeft w:val="0"/>
              <w:marRight w:val="0"/>
              <w:marTop w:val="45"/>
              <w:marBottom w:val="0"/>
              <w:divBdr>
                <w:top w:val="none" w:sz="0" w:space="0" w:color="auto"/>
                <w:left w:val="none" w:sz="0" w:space="0" w:color="auto"/>
                <w:bottom w:val="none" w:sz="0" w:space="0" w:color="auto"/>
                <w:right w:val="none" w:sz="0" w:space="0" w:color="auto"/>
              </w:divBdr>
            </w:div>
          </w:divsChild>
        </w:div>
        <w:div w:id="1499155225">
          <w:marLeft w:val="60"/>
          <w:marRight w:val="0"/>
          <w:marTop w:val="360"/>
          <w:marBottom w:val="0"/>
          <w:divBdr>
            <w:top w:val="none" w:sz="0" w:space="0" w:color="auto"/>
            <w:left w:val="none" w:sz="0" w:space="0" w:color="auto"/>
            <w:bottom w:val="none" w:sz="0" w:space="0" w:color="auto"/>
            <w:right w:val="none" w:sz="0" w:space="0" w:color="auto"/>
          </w:divBdr>
        </w:div>
        <w:div w:id="351885837">
          <w:marLeft w:val="60"/>
          <w:marRight w:val="0"/>
          <w:marTop w:val="0"/>
          <w:marBottom w:val="0"/>
          <w:divBdr>
            <w:top w:val="none" w:sz="0" w:space="0" w:color="auto"/>
            <w:left w:val="none" w:sz="0" w:space="0" w:color="auto"/>
            <w:bottom w:val="none" w:sz="0" w:space="0" w:color="auto"/>
            <w:right w:val="none" w:sz="0" w:space="0" w:color="auto"/>
          </w:divBdr>
        </w:div>
        <w:div w:id="630206493">
          <w:marLeft w:val="60"/>
          <w:marRight w:val="0"/>
          <w:marTop w:val="60"/>
          <w:marBottom w:val="0"/>
          <w:divBdr>
            <w:top w:val="none" w:sz="0" w:space="0" w:color="auto"/>
            <w:left w:val="none" w:sz="0" w:space="0" w:color="auto"/>
            <w:bottom w:val="none" w:sz="0" w:space="0" w:color="auto"/>
            <w:right w:val="none" w:sz="0" w:space="0" w:color="auto"/>
          </w:divBdr>
          <w:divsChild>
            <w:div w:id="1397387936">
              <w:marLeft w:val="0"/>
              <w:marRight w:val="0"/>
              <w:marTop w:val="45"/>
              <w:marBottom w:val="0"/>
              <w:divBdr>
                <w:top w:val="none" w:sz="0" w:space="0" w:color="auto"/>
                <w:left w:val="none" w:sz="0" w:space="0" w:color="auto"/>
                <w:bottom w:val="none" w:sz="0" w:space="0" w:color="auto"/>
                <w:right w:val="none" w:sz="0" w:space="0" w:color="auto"/>
              </w:divBdr>
            </w:div>
            <w:div w:id="474838207">
              <w:marLeft w:val="0"/>
              <w:marRight w:val="0"/>
              <w:marTop w:val="45"/>
              <w:marBottom w:val="0"/>
              <w:divBdr>
                <w:top w:val="none" w:sz="0" w:space="0" w:color="auto"/>
                <w:left w:val="none" w:sz="0" w:space="0" w:color="auto"/>
                <w:bottom w:val="none" w:sz="0" w:space="0" w:color="auto"/>
                <w:right w:val="none" w:sz="0" w:space="0" w:color="auto"/>
              </w:divBdr>
            </w:div>
            <w:div w:id="1655256655">
              <w:marLeft w:val="0"/>
              <w:marRight w:val="0"/>
              <w:marTop w:val="45"/>
              <w:marBottom w:val="0"/>
              <w:divBdr>
                <w:top w:val="none" w:sz="0" w:space="0" w:color="auto"/>
                <w:left w:val="none" w:sz="0" w:space="0" w:color="auto"/>
                <w:bottom w:val="none" w:sz="0" w:space="0" w:color="auto"/>
                <w:right w:val="none" w:sz="0" w:space="0" w:color="auto"/>
              </w:divBdr>
            </w:div>
            <w:div w:id="504976761">
              <w:marLeft w:val="0"/>
              <w:marRight w:val="0"/>
              <w:marTop w:val="45"/>
              <w:marBottom w:val="0"/>
              <w:divBdr>
                <w:top w:val="none" w:sz="0" w:space="0" w:color="auto"/>
                <w:left w:val="none" w:sz="0" w:space="0" w:color="auto"/>
                <w:bottom w:val="none" w:sz="0" w:space="0" w:color="auto"/>
                <w:right w:val="none" w:sz="0" w:space="0" w:color="auto"/>
              </w:divBdr>
            </w:div>
          </w:divsChild>
        </w:div>
        <w:div w:id="1480458364">
          <w:marLeft w:val="60"/>
          <w:marRight w:val="0"/>
          <w:marTop w:val="360"/>
          <w:marBottom w:val="0"/>
          <w:divBdr>
            <w:top w:val="none" w:sz="0" w:space="0" w:color="auto"/>
            <w:left w:val="none" w:sz="0" w:space="0" w:color="auto"/>
            <w:bottom w:val="none" w:sz="0" w:space="0" w:color="auto"/>
            <w:right w:val="none" w:sz="0" w:space="0" w:color="auto"/>
          </w:divBdr>
        </w:div>
        <w:div w:id="779647817">
          <w:marLeft w:val="60"/>
          <w:marRight w:val="0"/>
          <w:marTop w:val="0"/>
          <w:marBottom w:val="0"/>
          <w:divBdr>
            <w:top w:val="none" w:sz="0" w:space="0" w:color="auto"/>
            <w:left w:val="none" w:sz="0" w:space="0" w:color="auto"/>
            <w:bottom w:val="none" w:sz="0" w:space="0" w:color="auto"/>
            <w:right w:val="none" w:sz="0" w:space="0" w:color="auto"/>
          </w:divBdr>
        </w:div>
        <w:div w:id="2071884926">
          <w:marLeft w:val="60"/>
          <w:marRight w:val="0"/>
          <w:marTop w:val="60"/>
          <w:marBottom w:val="0"/>
          <w:divBdr>
            <w:top w:val="none" w:sz="0" w:space="0" w:color="auto"/>
            <w:left w:val="none" w:sz="0" w:space="0" w:color="auto"/>
            <w:bottom w:val="none" w:sz="0" w:space="0" w:color="auto"/>
            <w:right w:val="none" w:sz="0" w:space="0" w:color="auto"/>
          </w:divBdr>
          <w:divsChild>
            <w:div w:id="1387752422">
              <w:marLeft w:val="0"/>
              <w:marRight w:val="0"/>
              <w:marTop w:val="45"/>
              <w:marBottom w:val="0"/>
              <w:divBdr>
                <w:top w:val="none" w:sz="0" w:space="0" w:color="auto"/>
                <w:left w:val="none" w:sz="0" w:space="0" w:color="auto"/>
                <w:bottom w:val="none" w:sz="0" w:space="0" w:color="auto"/>
                <w:right w:val="none" w:sz="0" w:space="0" w:color="auto"/>
              </w:divBdr>
            </w:div>
            <w:div w:id="72044124">
              <w:marLeft w:val="0"/>
              <w:marRight w:val="0"/>
              <w:marTop w:val="45"/>
              <w:marBottom w:val="0"/>
              <w:divBdr>
                <w:top w:val="none" w:sz="0" w:space="0" w:color="auto"/>
                <w:left w:val="none" w:sz="0" w:space="0" w:color="auto"/>
                <w:bottom w:val="none" w:sz="0" w:space="0" w:color="auto"/>
                <w:right w:val="none" w:sz="0" w:space="0" w:color="auto"/>
              </w:divBdr>
            </w:div>
            <w:div w:id="809446345">
              <w:marLeft w:val="0"/>
              <w:marRight w:val="0"/>
              <w:marTop w:val="45"/>
              <w:marBottom w:val="0"/>
              <w:divBdr>
                <w:top w:val="none" w:sz="0" w:space="0" w:color="auto"/>
                <w:left w:val="none" w:sz="0" w:space="0" w:color="auto"/>
                <w:bottom w:val="none" w:sz="0" w:space="0" w:color="auto"/>
                <w:right w:val="none" w:sz="0" w:space="0" w:color="auto"/>
              </w:divBdr>
            </w:div>
            <w:div w:id="1649289158">
              <w:marLeft w:val="0"/>
              <w:marRight w:val="0"/>
              <w:marTop w:val="45"/>
              <w:marBottom w:val="0"/>
              <w:divBdr>
                <w:top w:val="none" w:sz="0" w:space="0" w:color="auto"/>
                <w:left w:val="none" w:sz="0" w:space="0" w:color="auto"/>
                <w:bottom w:val="none" w:sz="0" w:space="0" w:color="auto"/>
                <w:right w:val="none" w:sz="0" w:space="0" w:color="auto"/>
              </w:divBdr>
            </w:div>
          </w:divsChild>
        </w:div>
        <w:div w:id="1864199933">
          <w:marLeft w:val="0"/>
          <w:marRight w:val="0"/>
          <w:marTop w:val="210"/>
          <w:marBottom w:val="0"/>
          <w:divBdr>
            <w:top w:val="none" w:sz="0" w:space="0" w:color="auto"/>
            <w:left w:val="none" w:sz="0" w:space="0" w:color="auto"/>
            <w:bottom w:val="none" w:sz="0" w:space="0" w:color="auto"/>
            <w:right w:val="none" w:sz="0" w:space="0" w:color="auto"/>
          </w:divBdr>
          <w:divsChild>
            <w:div w:id="66003717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73574432">
      <w:bodyDiv w:val="1"/>
      <w:marLeft w:val="0"/>
      <w:marRight w:val="0"/>
      <w:marTop w:val="0"/>
      <w:marBottom w:val="0"/>
      <w:divBdr>
        <w:top w:val="none" w:sz="0" w:space="0" w:color="auto"/>
        <w:left w:val="none" w:sz="0" w:space="0" w:color="auto"/>
        <w:bottom w:val="none" w:sz="0" w:space="0" w:color="auto"/>
        <w:right w:val="none" w:sz="0" w:space="0" w:color="auto"/>
      </w:divBdr>
      <w:divsChild>
        <w:div w:id="836649663">
          <w:marLeft w:val="60"/>
          <w:marRight w:val="0"/>
          <w:marTop w:val="360"/>
          <w:marBottom w:val="0"/>
          <w:divBdr>
            <w:top w:val="none" w:sz="0" w:space="0" w:color="auto"/>
            <w:left w:val="none" w:sz="0" w:space="0" w:color="auto"/>
            <w:bottom w:val="none" w:sz="0" w:space="0" w:color="auto"/>
            <w:right w:val="none" w:sz="0" w:space="0" w:color="auto"/>
          </w:divBdr>
        </w:div>
        <w:div w:id="1140078665">
          <w:marLeft w:val="60"/>
          <w:marRight w:val="0"/>
          <w:marTop w:val="0"/>
          <w:marBottom w:val="0"/>
          <w:divBdr>
            <w:top w:val="none" w:sz="0" w:space="0" w:color="auto"/>
            <w:left w:val="none" w:sz="0" w:space="0" w:color="auto"/>
            <w:bottom w:val="none" w:sz="0" w:space="0" w:color="auto"/>
            <w:right w:val="none" w:sz="0" w:space="0" w:color="auto"/>
          </w:divBdr>
        </w:div>
        <w:div w:id="759327001">
          <w:marLeft w:val="60"/>
          <w:marRight w:val="0"/>
          <w:marTop w:val="60"/>
          <w:marBottom w:val="0"/>
          <w:divBdr>
            <w:top w:val="none" w:sz="0" w:space="0" w:color="auto"/>
            <w:left w:val="none" w:sz="0" w:space="0" w:color="auto"/>
            <w:bottom w:val="none" w:sz="0" w:space="0" w:color="auto"/>
            <w:right w:val="none" w:sz="0" w:space="0" w:color="auto"/>
          </w:divBdr>
          <w:divsChild>
            <w:div w:id="1781951152">
              <w:marLeft w:val="0"/>
              <w:marRight w:val="0"/>
              <w:marTop w:val="45"/>
              <w:marBottom w:val="0"/>
              <w:divBdr>
                <w:top w:val="none" w:sz="0" w:space="0" w:color="auto"/>
                <w:left w:val="none" w:sz="0" w:space="0" w:color="auto"/>
                <w:bottom w:val="none" w:sz="0" w:space="0" w:color="auto"/>
                <w:right w:val="none" w:sz="0" w:space="0" w:color="auto"/>
              </w:divBdr>
            </w:div>
            <w:div w:id="184638207">
              <w:marLeft w:val="0"/>
              <w:marRight w:val="0"/>
              <w:marTop w:val="45"/>
              <w:marBottom w:val="0"/>
              <w:divBdr>
                <w:top w:val="none" w:sz="0" w:space="0" w:color="auto"/>
                <w:left w:val="none" w:sz="0" w:space="0" w:color="auto"/>
                <w:bottom w:val="none" w:sz="0" w:space="0" w:color="auto"/>
                <w:right w:val="none" w:sz="0" w:space="0" w:color="auto"/>
              </w:divBdr>
            </w:div>
            <w:div w:id="493490777">
              <w:marLeft w:val="0"/>
              <w:marRight w:val="0"/>
              <w:marTop w:val="45"/>
              <w:marBottom w:val="0"/>
              <w:divBdr>
                <w:top w:val="none" w:sz="0" w:space="0" w:color="auto"/>
                <w:left w:val="none" w:sz="0" w:space="0" w:color="auto"/>
                <w:bottom w:val="none" w:sz="0" w:space="0" w:color="auto"/>
                <w:right w:val="none" w:sz="0" w:space="0" w:color="auto"/>
              </w:divBdr>
            </w:div>
            <w:div w:id="1781875043">
              <w:marLeft w:val="0"/>
              <w:marRight w:val="0"/>
              <w:marTop w:val="0"/>
              <w:marBottom w:val="0"/>
              <w:divBdr>
                <w:top w:val="none" w:sz="0" w:space="0" w:color="auto"/>
                <w:left w:val="none" w:sz="0" w:space="0" w:color="auto"/>
                <w:bottom w:val="none" w:sz="0" w:space="0" w:color="auto"/>
                <w:right w:val="none" w:sz="0" w:space="0" w:color="auto"/>
              </w:divBdr>
            </w:div>
            <w:div w:id="325935703">
              <w:marLeft w:val="0"/>
              <w:marRight w:val="0"/>
              <w:marTop w:val="0"/>
              <w:marBottom w:val="0"/>
              <w:divBdr>
                <w:top w:val="none" w:sz="0" w:space="0" w:color="auto"/>
                <w:left w:val="none" w:sz="0" w:space="0" w:color="auto"/>
                <w:bottom w:val="none" w:sz="0" w:space="0" w:color="auto"/>
                <w:right w:val="none" w:sz="0" w:space="0" w:color="auto"/>
              </w:divBdr>
            </w:div>
            <w:div w:id="1053311563">
              <w:marLeft w:val="0"/>
              <w:marRight w:val="0"/>
              <w:marTop w:val="45"/>
              <w:marBottom w:val="0"/>
              <w:divBdr>
                <w:top w:val="none" w:sz="0" w:space="0" w:color="auto"/>
                <w:left w:val="none" w:sz="0" w:space="0" w:color="auto"/>
                <w:bottom w:val="none" w:sz="0" w:space="0" w:color="auto"/>
                <w:right w:val="none" w:sz="0" w:space="0" w:color="auto"/>
              </w:divBdr>
            </w:div>
            <w:div w:id="1174764454">
              <w:marLeft w:val="0"/>
              <w:marRight w:val="0"/>
              <w:marTop w:val="45"/>
              <w:marBottom w:val="0"/>
              <w:divBdr>
                <w:top w:val="none" w:sz="0" w:space="0" w:color="auto"/>
                <w:left w:val="none" w:sz="0" w:space="0" w:color="auto"/>
                <w:bottom w:val="none" w:sz="0" w:space="0" w:color="auto"/>
                <w:right w:val="none" w:sz="0" w:space="0" w:color="auto"/>
              </w:divBdr>
            </w:div>
            <w:div w:id="714738283">
              <w:marLeft w:val="0"/>
              <w:marRight w:val="0"/>
              <w:marTop w:val="45"/>
              <w:marBottom w:val="0"/>
              <w:divBdr>
                <w:top w:val="none" w:sz="0" w:space="0" w:color="auto"/>
                <w:left w:val="none" w:sz="0" w:space="0" w:color="auto"/>
                <w:bottom w:val="none" w:sz="0" w:space="0" w:color="auto"/>
                <w:right w:val="none" w:sz="0" w:space="0" w:color="auto"/>
              </w:divBdr>
            </w:div>
          </w:divsChild>
        </w:div>
        <w:div w:id="2071267676">
          <w:marLeft w:val="60"/>
          <w:marRight w:val="0"/>
          <w:marTop w:val="360"/>
          <w:marBottom w:val="0"/>
          <w:divBdr>
            <w:top w:val="none" w:sz="0" w:space="0" w:color="auto"/>
            <w:left w:val="none" w:sz="0" w:space="0" w:color="auto"/>
            <w:bottom w:val="none" w:sz="0" w:space="0" w:color="auto"/>
            <w:right w:val="none" w:sz="0" w:space="0" w:color="auto"/>
          </w:divBdr>
        </w:div>
        <w:div w:id="170529819">
          <w:marLeft w:val="60"/>
          <w:marRight w:val="0"/>
          <w:marTop w:val="0"/>
          <w:marBottom w:val="0"/>
          <w:divBdr>
            <w:top w:val="none" w:sz="0" w:space="0" w:color="auto"/>
            <w:left w:val="none" w:sz="0" w:space="0" w:color="auto"/>
            <w:bottom w:val="none" w:sz="0" w:space="0" w:color="auto"/>
            <w:right w:val="none" w:sz="0" w:space="0" w:color="auto"/>
          </w:divBdr>
        </w:div>
        <w:div w:id="1630623200">
          <w:marLeft w:val="60"/>
          <w:marRight w:val="0"/>
          <w:marTop w:val="60"/>
          <w:marBottom w:val="0"/>
          <w:divBdr>
            <w:top w:val="none" w:sz="0" w:space="0" w:color="auto"/>
            <w:left w:val="none" w:sz="0" w:space="0" w:color="auto"/>
            <w:bottom w:val="none" w:sz="0" w:space="0" w:color="auto"/>
            <w:right w:val="none" w:sz="0" w:space="0" w:color="auto"/>
          </w:divBdr>
          <w:divsChild>
            <w:div w:id="1428888578">
              <w:marLeft w:val="0"/>
              <w:marRight w:val="0"/>
              <w:marTop w:val="45"/>
              <w:marBottom w:val="0"/>
              <w:divBdr>
                <w:top w:val="none" w:sz="0" w:space="0" w:color="auto"/>
                <w:left w:val="none" w:sz="0" w:space="0" w:color="auto"/>
                <w:bottom w:val="none" w:sz="0" w:space="0" w:color="auto"/>
                <w:right w:val="none" w:sz="0" w:space="0" w:color="auto"/>
              </w:divBdr>
            </w:div>
            <w:div w:id="1983845018">
              <w:marLeft w:val="0"/>
              <w:marRight w:val="0"/>
              <w:marTop w:val="45"/>
              <w:marBottom w:val="0"/>
              <w:divBdr>
                <w:top w:val="none" w:sz="0" w:space="0" w:color="auto"/>
                <w:left w:val="none" w:sz="0" w:space="0" w:color="auto"/>
                <w:bottom w:val="none" w:sz="0" w:space="0" w:color="auto"/>
                <w:right w:val="none" w:sz="0" w:space="0" w:color="auto"/>
              </w:divBdr>
            </w:div>
            <w:div w:id="510876759">
              <w:marLeft w:val="0"/>
              <w:marRight w:val="0"/>
              <w:marTop w:val="45"/>
              <w:marBottom w:val="0"/>
              <w:divBdr>
                <w:top w:val="none" w:sz="0" w:space="0" w:color="auto"/>
                <w:left w:val="none" w:sz="0" w:space="0" w:color="auto"/>
                <w:bottom w:val="none" w:sz="0" w:space="0" w:color="auto"/>
                <w:right w:val="none" w:sz="0" w:space="0" w:color="auto"/>
              </w:divBdr>
            </w:div>
            <w:div w:id="639312304">
              <w:marLeft w:val="0"/>
              <w:marRight w:val="0"/>
              <w:marTop w:val="45"/>
              <w:marBottom w:val="0"/>
              <w:divBdr>
                <w:top w:val="none" w:sz="0" w:space="0" w:color="auto"/>
                <w:left w:val="none" w:sz="0" w:space="0" w:color="auto"/>
                <w:bottom w:val="none" w:sz="0" w:space="0" w:color="auto"/>
                <w:right w:val="none" w:sz="0" w:space="0" w:color="auto"/>
              </w:divBdr>
            </w:div>
          </w:divsChild>
        </w:div>
        <w:div w:id="103503493">
          <w:marLeft w:val="60"/>
          <w:marRight w:val="0"/>
          <w:marTop w:val="360"/>
          <w:marBottom w:val="0"/>
          <w:divBdr>
            <w:top w:val="none" w:sz="0" w:space="0" w:color="auto"/>
            <w:left w:val="none" w:sz="0" w:space="0" w:color="auto"/>
            <w:bottom w:val="none" w:sz="0" w:space="0" w:color="auto"/>
            <w:right w:val="none" w:sz="0" w:space="0" w:color="auto"/>
          </w:divBdr>
        </w:div>
        <w:div w:id="1203252412">
          <w:marLeft w:val="60"/>
          <w:marRight w:val="0"/>
          <w:marTop w:val="0"/>
          <w:marBottom w:val="0"/>
          <w:divBdr>
            <w:top w:val="none" w:sz="0" w:space="0" w:color="auto"/>
            <w:left w:val="none" w:sz="0" w:space="0" w:color="auto"/>
            <w:bottom w:val="none" w:sz="0" w:space="0" w:color="auto"/>
            <w:right w:val="none" w:sz="0" w:space="0" w:color="auto"/>
          </w:divBdr>
        </w:div>
        <w:div w:id="1692878660">
          <w:marLeft w:val="60"/>
          <w:marRight w:val="0"/>
          <w:marTop w:val="60"/>
          <w:marBottom w:val="0"/>
          <w:divBdr>
            <w:top w:val="none" w:sz="0" w:space="0" w:color="auto"/>
            <w:left w:val="none" w:sz="0" w:space="0" w:color="auto"/>
            <w:bottom w:val="none" w:sz="0" w:space="0" w:color="auto"/>
            <w:right w:val="none" w:sz="0" w:space="0" w:color="auto"/>
          </w:divBdr>
          <w:divsChild>
            <w:div w:id="770128141">
              <w:marLeft w:val="0"/>
              <w:marRight w:val="0"/>
              <w:marTop w:val="45"/>
              <w:marBottom w:val="0"/>
              <w:divBdr>
                <w:top w:val="none" w:sz="0" w:space="0" w:color="auto"/>
                <w:left w:val="none" w:sz="0" w:space="0" w:color="auto"/>
                <w:bottom w:val="none" w:sz="0" w:space="0" w:color="auto"/>
                <w:right w:val="none" w:sz="0" w:space="0" w:color="auto"/>
              </w:divBdr>
            </w:div>
            <w:div w:id="1003630859">
              <w:marLeft w:val="0"/>
              <w:marRight w:val="0"/>
              <w:marTop w:val="45"/>
              <w:marBottom w:val="0"/>
              <w:divBdr>
                <w:top w:val="none" w:sz="0" w:space="0" w:color="auto"/>
                <w:left w:val="none" w:sz="0" w:space="0" w:color="auto"/>
                <w:bottom w:val="none" w:sz="0" w:space="0" w:color="auto"/>
                <w:right w:val="none" w:sz="0" w:space="0" w:color="auto"/>
              </w:divBdr>
            </w:div>
            <w:div w:id="96219089">
              <w:marLeft w:val="0"/>
              <w:marRight w:val="0"/>
              <w:marTop w:val="45"/>
              <w:marBottom w:val="0"/>
              <w:divBdr>
                <w:top w:val="none" w:sz="0" w:space="0" w:color="auto"/>
                <w:left w:val="none" w:sz="0" w:space="0" w:color="auto"/>
                <w:bottom w:val="none" w:sz="0" w:space="0" w:color="auto"/>
                <w:right w:val="none" w:sz="0" w:space="0" w:color="auto"/>
              </w:divBdr>
            </w:div>
            <w:div w:id="144399566">
              <w:marLeft w:val="0"/>
              <w:marRight w:val="0"/>
              <w:marTop w:val="45"/>
              <w:marBottom w:val="0"/>
              <w:divBdr>
                <w:top w:val="none" w:sz="0" w:space="0" w:color="auto"/>
                <w:left w:val="none" w:sz="0" w:space="0" w:color="auto"/>
                <w:bottom w:val="none" w:sz="0" w:space="0" w:color="auto"/>
                <w:right w:val="none" w:sz="0" w:space="0" w:color="auto"/>
              </w:divBdr>
            </w:div>
          </w:divsChild>
        </w:div>
        <w:div w:id="504588663">
          <w:marLeft w:val="60"/>
          <w:marRight w:val="0"/>
          <w:marTop w:val="360"/>
          <w:marBottom w:val="0"/>
          <w:divBdr>
            <w:top w:val="none" w:sz="0" w:space="0" w:color="auto"/>
            <w:left w:val="none" w:sz="0" w:space="0" w:color="auto"/>
            <w:bottom w:val="none" w:sz="0" w:space="0" w:color="auto"/>
            <w:right w:val="none" w:sz="0" w:space="0" w:color="auto"/>
          </w:divBdr>
        </w:div>
        <w:div w:id="614288869">
          <w:marLeft w:val="60"/>
          <w:marRight w:val="0"/>
          <w:marTop w:val="0"/>
          <w:marBottom w:val="0"/>
          <w:divBdr>
            <w:top w:val="none" w:sz="0" w:space="0" w:color="auto"/>
            <w:left w:val="none" w:sz="0" w:space="0" w:color="auto"/>
            <w:bottom w:val="none" w:sz="0" w:space="0" w:color="auto"/>
            <w:right w:val="none" w:sz="0" w:space="0" w:color="auto"/>
          </w:divBdr>
        </w:div>
        <w:div w:id="1749229030">
          <w:marLeft w:val="60"/>
          <w:marRight w:val="0"/>
          <w:marTop w:val="60"/>
          <w:marBottom w:val="0"/>
          <w:divBdr>
            <w:top w:val="none" w:sz="0" w:space="0" w:color="auto"/>
            <w:left w:val="none" w:sz="0" w:space="0" w:color="auto"/>
            <w:bottom w:val="none" w:sz="0" w:space="0" w:color="auto"/>
            <w:right w:val="none" w:sz="0" w:space="0" w:color="auto"/>
          </w:divBdr>
          <w:divsChild>
            <w:div w:id="1544099929">
              <w:marLeft w:val="0"/>
              <w:marRight w:val="0"/>
              <w:marTop w:val="45"/>
              <w:marBottom w:val="0"/>
              <w:divBdr>
                <w:top w:val="none" w:sz="0" w:space="0" w:color="auto"/>
                <w:left w:val="none" w:sz="0" w:space="0" w:color="auto"/>
                <w:bottom w:val="none" w:sz="0" w:space="0" w:color="auto"/>
                <w:right w:val="none" w:sz="0" w:space="0" w:color="auto"/>
              </w:divBdr>
            </w:div>
            <w:div w:id="541795884">
              <w:marLeft w:val="0"/>
              <w:marRight w:val="0"/>
              <w:marTop w:val="45"/>
              <w:marBottom w:val="0"/>
              <w:divBdr>
                <w:top w:val="none" w:sz="0" w:space="0" w:color="auto"/>
                <w:left w:val="none" w:sz="0" w:space="0" w:color="auto"/>
                <w:bottom w:val="none" w:sz="0" w:space="0" w:color="auto"/>
                <w:right w:val="none" w:sz="0" w:space="0" w:color="auto"/>
              </w:divBdr>
            </w:div>
            <w:div w:id="139687404">
              <w:marLeft w:val="0"/>
              <w:marRight w:val="0"/>
              <w:marTop w:val="45"/>
              <w:marBottom w:val="0"/>
              <w:divBdr>
                <w:top w:val="none" w:sz="0" w:space="0" w:color="auto"/>
                <w:left w:val="none" w:sz="0" w:space="0" w:color="auto"/>
                <w:bottom w:val="none" w:sz="0" w:space="0" w:color="auto"/>
                <w:right w:val="none" w:sz="0" w:space="0" w:color="auto"/>
              </w:divBdr>
            </w:div>
            <w:div w:id="399790549">
              <w:marLeft w:val="0"/>
              <w:marRight w:val="0"/>
              <w:marTop w:val="45"/>
              <w:marBottom w:val="0"/>
              <w:divBdr>
                <w:top w:val="none" w:sz="0" w:space="0" w:color="auto"/>
                <w:left w:val="none" w:sz="0" w:space="0" w:color="auto"/>
                <w:bottom w:val="none" w:sz="0" w:space="0" w:color="auto"/>
                <w:right w:val="none" w:sz="0" w:space="0" w:color="auto"/>
              </w:divBdr>
            </w:div>
          </w:divsChild>
        </w:div>
        <w:div w:id="1275752556">
          <w:marLeft w:val="0"/>
          <w:marRight w:val="0"/>
          <w:marTop w:val="210"/>
          <w:marBottom w:val="0"/>
          <w:divBdr>
            <w:top w:val="none" w:sz="0" w:space="0" w:color="auto"/>
            <w:left w:val="none" w:sz="0" w:space="0" w:color="auto"/>
            <w:bottom w:val="none" w:sz="0" w:space="0" w:color="auto"/>
            <w:right w:val="none" w:sz="0" w:space="0" w:color="auto"/>
          </w:divBdr>
          <w:divsChild>
            <w:div w:id="41558970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75467852">
      <w:bodyDiv w:val="1"/>
      <w:marLeft w:val="0"/>
      <w:marRight w:val="0"/>
      <w:marTop w:val="0"/>
      <w:marBottom w:val="0"/>
      <w:divBdr>
        <w:top w:val="none" w:sz="0" w:space="0" w:color="auto"/>
        <w:left w:val="none" w:sz="0" w:space="0" w:color="auto"/>
        <w:bottom w:val="none" w:sz="0" w:space="0" w:color="auto"/>
        <w:right w:val="none" w:sz="0" w:space="0" w:color="auto"/>
      </w:divBdr>
      <w:divsChild>
        <w:div w:id="683243292">
          <w:marLeft w:val="60"/>
          <w:marRight w:val="0"/>
          <w:marTop w:val="360"/>
          <w:marBottom w:val="0"/>
          <w:divBdr>
            <w:top w:val="none" w:sz="0" w:space="0" w:color="auto"/>
            <w:left w:val="none" w:sz="0" w:space="0" w:color="auto"/>
            <w:bottom w:val="none" w:sz="0" w:space="0" w:color="auto"/>
            <w:right w:val="none" w:sz="0" w:space="0" w:color="auto"/>
          </w:divBdr>
        </w:div>
        <w:div w:id="645429303">
          <w:marLeft w:val="60"/>
          <w:marRight w:val="0"/>
          <w:marTop w:val="0"/>
          <w:marBottom w:val="0"/>
          <w:divBdr>
            <w:top w:val="none" w:sz="0" w:space="0" w:color="auto"/>
            <w:left w:val="none" w:sz="0" w:space="0" w:color="auto"/>
            <w:bottom w:val="none" w:sz="0" w:space="0" w:color="auto"/>
            <w:right w:val="none" w:sz="0" w:space="0" w:color="auto"/>
          </w:divBdr>
        </w:div>
        <w:div w:id="1254509480">
          <w:marLeft w:val="60"/>
          <w:marRight w:val="0"/>
          <w:marTop w:val="60"/>
          <w:marBottom w:val="0"/>
          <w:divBdr>
            <w:top w:val="none" w:sz="0" w:space="0" w:color="auto"/>
            <w:left w:val="none" w:sz="0" w:space="0" w:color="auto"/>
            <w:bottom w:val="none" w:sz="0" w:space="0" w:color="auto"/>
            <w:right w:val="none" w:sz="0" w:space="0" w:color="auto"/>
          </w:divBdr>
          <w:divsChild>
            <w:div w:id="215821639">
              <w:marLeft w:val="0"/>
              <w:marRight w:val="0"/>
              <w:marTop w:val="45"/>
              <w:marBottom w:val="0"/>
              <w:divBdr>
                <w:top w:val="none" w:sz="0" w:space="0" w:color="auto"/>
                <w:left w:val="none" w:sz="0" w:space="0" w:color="auto"/>
                <w:bottom w:val="none" w:sz="0" w:space="0" w:color="auto"/>
                <w:right w:val="none" w:sz="0" w:space="0" w:color="auto"/>
              </w:divBdr>
            </w:div>
            <w:div w:id="364410993">
              <w:marLeft w:val="0"/>
              <w:marRight w:val="0"/>
              <w:marTop w:val="45"/>
              <w:marBottom w:val="0"/>
              <w:divBdr>
                <w:top w:val="none" w:sz="0" w:space="0" w:color="auto"/>
                <w:left w:val="none" w:sz="0" w:space="0" w:color="auto"/>
                <w:bottom w:val="none" w:sz="0" w:space="0" w:color="auto"/>
                <w:right w:val="none" w:sz="0" w:space="0" w:color="auto"/>
              </w:divBdr>
            </w:div>
            <w:div w:id="771633182">
              <w:marLeft w:val="0"/>
              <w:marRight w:val="0"/>
              <w:marTop w:val="45"/>
              <w:marBottom w:val="0"/>
              <w:divBdr>
                <w:top w:val="none" w:sz="0" w:space="0" w:color="auto"/>
                <w:left w:val="none" w:sz="0" w:space="0" w:color="auto"/>
                <w:bottom w:val="none" w:sz="0" w:space="0" w:color="auto"/>
                <w:right w:val="none" w:sz="0" w:space="0" w:color="auto"/>
              </w:divBdr>
            </w:div>
            <w:div w:id="223418172">
              <w:marLeft w:val="0"/>
              <w:marRight w:val="0"/>
              <w:marTop w:val="0"/>
              <w:marBottom w:val="0"/>
              <w:divBdr>
                <w:top w:val="none" w:sz="0" w:space="0" w:color="auto"/>
                <w:left w:val="none" w:sz="0" w:space="0" w:color="auto"/>
                <w:bottom w:val="none" w:sz="0" w:space="0" w:color="auto"/>
                <w:right w:val="none" w:sz="0" w:space="0" w:color="auto"/>
              </w:divBdr>
            </w:div>
            <w:div w:id="1622495185">
              <w:marLeft w:val="0"/>
              <w:marRight w:val="0"/>
              <w:marTop w:val="0"/>
              <w:marBottom w:val="0"/>
              <w:divBdr>
                <w:top w:val="none" w:sz="0" w:space="0" w:color="auto"/>
                <w:left w:val="none" w:sz="0" w:space="0" w:color="auto"/>
                <w:bottom w:val="none" w:sz="0" w:space="0" w:color="auto"/>
                <w:right w:val="none" w:sz="0" w:space="0" w:color="auto"/>
              </w:divBdr>
            </w:div>
            <w:div w:id="845217856">
              <w:marLeft w:val="0"/>
              <w:marRight w:val="0"/>
              <w:marTop w:val="45"/>
              <w:marBottom w:val="0"/>
              <w:divBdr>
                <w:top w:val="none" w:sz="0" w:space="0" w:color="auto"/>
                <w:left w:val="none" w:sz="0" w:space="0" w:color="auto"/>
                <w:bottom w:val="none" w:sz="0" w:space="0" w:color="auto"/>
                <w:right w:val="none" w:sz="0" w:space="0" w:color="auto"/>
              </w:divBdr>
            </w:div>
            <w:div w:id="731973610">
              <w:marLeft w:val="0"/>
              <w:marRight w:val="0"/>
              <w:marTop w:val="45"/>
              <w:marBottom w:val="0"/>
              <w:divBdr>
                <w:top w:val="none" w:sz="0" w:space="0" w:color="auto"/>
                <w:left w:val="none" w:sz="0" w:space="0" w:color="auto"/>
                <w:bottom w:val="none" w:sz="0" w:space="0" w:color="auto"/>
                <w:right w:val="none" w:sz="0" w:space="0" w:color="auto"/>
              </w:divBdr>
            </w:div>
            <w:div w:id="889194048">
              <w:marLeft w:val="0"/>
              <w:marRight w:val="0"/>
              <w:marTop w:val="45"/>
              <w:marBottom w:val="0"/>
              <w:divBdr>
                <w:top w:val="none" w:sz="0" w:space="0" w:color="auto"/>
                <w:left w:val="none" w:sz="0" w:space="0" w:color="auto"/>
                <w:bottom w:val="none" w:sz="0" w:space="0" w:color="auto"/>
                <w:right w:val="none" w:sz="0" w:space="0" w:color="auto"/>
              </w:divBdr>
            </w:div>
          </w:divsChild>
        </w:div>
        <w:div w:id="46758313">
          <w:marLeft w:val="60"/>
          <w:marRight w:val="0"/>
          <w:marTop w:val="360"/>
          <w:marBottom w:val="0"/>
          <w:divBdr>
            <w:top w:val="none" w:sz="0" w:space="0" w:color="auto"/>
            <w:left w:val="none" w:sz="0" w:space="0" w:color="auto"/>
            <w:bottom w:val="none" w:sz="0" w:space="0" w:color="auto"/>
            <w:right w:val="none" w:sz="0" w:space="0" w:color="auto"/>
          </w:divBdr>
        </w:div>
        <w:div w:id="2042393697">
          <w:marLeft w:val="60"/>
          <w:marRight w:val="0"/>
          <w:marTop w:val="0"/>
          <w:marBottom w:val="0"/>
          <w:divBdr>
            <w:top w:val="none" w:sz="0" w:space="0" w:color="auto"/>
            <w:left w:val="none" w:sz="0" w:space="0" w:color="auto"/>
            <w:bottom w:val="none" w:sz="0" w:space="0" w:color="auto"/>
            <w:right w:val="none" w:sz="0" w:space="0" w:color="auto"/>
          </w:divBdr>
        </w:div>
        <w:div w:id="1066150849">
          <w:marLeft w:val="60"/>
          <w:marRight w:val="0"/>
          <w:marTop w:val="60"/>
          <w:marBottom w:val="0"/>
          <w:divBdr>
            <w:top w:val="none" w:sz="0" w:space="0" w:color="auto"/>
            <w:left w:val="none" w:sz="0" w:space="0" w:color="auto"/>
            <w:bottom w:val="none" w:sz="0" w:space="0" w:color="auto"/>
            <w:right w:val="none" w:sz="0" w:space="0" w:color="auto"/>
          </w:divBdr>
          <w:divsChild>
            <w:div w:id="1230726447">
              <w:marLeft w:val="0"/>
              <w:marRight w:val="0"/>
              <w:marTop w:val="45"/>
              <w:marBottom w:val="0"/>
              <w:divBdr>
                <w:top w:val="none" w:sz="0" w:space="0" w:color="auto"/>
                <w:left w:val="none" w:sz="0" w:space="0" w:color="auto"/>
                <w:bottom w:val="none" w:sz="0" w:space="0" w:color="auto"/>
                <w:right w:val="none" w:sz="0" w:space="0" w:color="auto"/>
              </w:divBdr>
            </w:div>
            <w:div w:id="1708407562">
              <w:marLeft w:val="0"/>
              <w:marRight w:val="0"/>
              <w:marTop w:val="45"/>
              <w:marBottom w:val="0"/>
              <w:divBdr>
                <w:top w:val="none" w:sz="0" w:space="0" w:color="auto"/>
                <w:left w:val="none" w:sz="0" w:space="0" w:color="auto"/>
                <w:bottom w:val="none" w:sz="0" w:space="0" w:color="auto"/>
                <w:right w:val="none" w:sz="0" w:space="0" w:color="auto"/>
              </w:divBdr>
            </w:div>
            <w:div w:id="2118862538">
              <w:marLeft w:val="0"/>
              <w:marRight w:val="0"/>
              <w:marTop w:val="45"/>
              <w:marBottom w:val="0"/>
              <w:divBdr>
                <w:top w:val="none" w:sz="0" w:space="0" w:color="auto"/>
                <w:left w:val="none" w:sz="0" w:space="0" w:color="auto"/>
                <w:bottom w:val="none" w:sz="0" w:space="0" w:color="auto"/>
                <w:right w:val="none" w:sz="0" w:space="0" w:color="auto"/>
              </w:divBdr>
            </w:div>
            <w:div w:id="1424258608">
              <w:marLeft w:val="0"/>
              <w:marRight w:val="0"/>
              <w:marTop w:val="45"/>
              <w:marBottom w:val="0"/>
              <w:divBdr>
                <w:top w:val="none" w:sz="0" w:space="0" w:color="auto"/>
                <w:left w:val="none" w:sz="0" w:space="0" w:color="auto"/>
                <w:bottom w:val="none" w:sz="0" w:space="0" w:color="auto"/>
                <w:right w:val="none" w:sz="0" w:space="0" w:color="auto"/>
              </w:divBdr>
            </w:div>
          </w:divsChild>
        </w:div>
        <w:div w:id="791439527">
          <w:marLeft w:val="60"/>
          <w:marRight w:val="0"/>
          <w:marTop w:val="360"/>
          <w:marBottom w:val="0"/>
          <w:divBdr>
            <w:top w:val="none" w:sz="0" w:space="0" w:color="auto"/>
            <w:left w:val="none" w:sz="0" w:space="0" w:color="auto"/>
            <w:bottom w:val="none" w:sz="0" w:space="0" w:color="auto"/>
            <w:right w:val="none" w:sz="0" w:space="0" w:color="auto"/>
          </w:divBdr>
        </w:div>
        <w:div w:id="131484285">
          <w:marLeft w:val="60"/>
          <w:marRight w:val="0"/>
          <w:marTop w:val="0"/>
          <w:marBottom w:val="0"/>
          <w:divBdr>
            <w:top w:val="none" w:sz="0" w:space="0" w:color="auto"/>
            <w:left w:val="none" w:sz="0" w:space="0" w:color="auto"/>
            <w:bottom w:val="none" w:sz="0" w:space="0" w:color="auto"/>
            <w:right w:val="none" w:sz="0" w:space="0" w:color="auto"/>
          </w:divBdr>
        </w:div>
        <w:div w:id="409233587">
          <w:marLeft w:val="60"/>
          <w:marRight w:val="0"/>
          <w:marTop w:val="60"/>
          <w:marBottom w:val="0"/>
          <w:divBdr>
            <w:top w:val="none" w:sz="0" w:space="0" w:color="auto"/>
            <w:left w:val="none" w:sz="0" w:space="0" w:color="auto"/>
            <w:bottom w:val="none" w:sz="0" w:space="0" w:color="auto"/>
            <w:right w:val="none" w:sz="0" w:space="0" w:color="auto"/>
          </w:divBdr>
          <w:divsChild>
            <w:div w:id="929774966">
              <w:marLeft w:val="0"/>
              <w:marRight w:val="0"/>
              <w:marTop w:val="45"/>
              <w:marBottom w:val="0"/>
              <w:divBdr>
                <w:top w:val="none" w:sz="0" w:space="0" w:color="auto"/>
                <w:left w:val="none" w:sz="0" w:space="0" w:color="auto"/>
                <w:bottom w:val="none" w:sz="0" w:space="0" w:color="auto"/>
                <w:right w:val="none" w:sz="0" w:space="0" w:color="auto"/>
              </w:divBdr>
            </w:div>
            <w:div w:id="73090348">
              <w:marLeft w:val="0"/>
              <w:marRight w:val="0"/>
              <w:marTop w:val="45"/>
              <w:marBottom w:val="0"/>
              <w:divBdr>
                <w:top w:val="none" w:sz="0" w:space="0" w:color="auto"/>
                <w:left w:val="none" w:sz="0" w:space="0" w:color="auto"/>
                <w:bottom w:val="none" w:sz="0" w:space="0" w:color="auto"/>
                <w:right w:val="none" w:sz="0" w:space="0" w:color="auto"/>
              </w:divBdr>
            </w:div>
            <w:div w:id="1165318317">
              <w:marLeft w:val="0"/>
              <w:marRight w:val="0"/>
              <w:marTop w:val="45"/>
              <w:marBottom w:val="0"/>
              <w:divBdr>
                <w:top w:val="none" w:sz="0" w:space="0" w:color="auto"/>
                <w:left w:val="none" w:sz="0" w:space="0" w:color="auto"/>
                <w:bottom w:val="none" w:sz="0" w:space="0" w:color="auto"/>
                <w:right w:val="none" w:sz="0" w:space="0" w:color="auto"/>
              </w:divBdr>
            </w:div>
            <w:div w:id="384716529">
              <w:marLeft w:val="0"/>
              <w:marRight w:val="0"/>
              <w:marTop w:val="45"/>
              <w:marBottom w:val="0"/>
              <w:divBdr>
                <w:top w:val="none" w:sz="0" w:space="0" w:color="auto"/>
                <w:left w:val="none" w:sz="0" w:space="0" w:color="auto"/>
                <w:bottom w:val="none" w:sz="0" w:space="0" w:color="auto"/>
                <w:right w:val="none" w:sz="0" w:space="0" w:color="auto"/>
              </w:divBdr>
            </w:div>
          </w:divsChild>
        </w:div>
        <w:div w:id="1231815353">
          <w:marLeft w:val="60"/>
          <w:marRight w:val="0"/>
          <w:marTop w:val="360"/>
          <w:marBottom w:val="0"/>
          <w:divBdr>
            <w:top w:val="none" w:sz="0" w:space="0" w:color="auto"/>
            <w:left w:val="none" w:sz="0" w:space="0" w:color="auto"/>
            <w:bottom w:val="none" w:sz="0" w:space="0" w:color="auto"/>
            <w:right w:val="none" w:sz="0" w:space="0" w:color="auto"/>
          </w:divBdr>
        </w:div>
        <w:div w:id="1932853330">
          <w:marLeft w:val="60"/>
          <w:marRight w:val="0"/>
          <w:marTop w:val="0"/>
          <w:marBottom w:val="0"/>
          <w:divBdr>
            <w:top w:val="none" w:sz="0" w:space="0" w:color="auto"/>
            <w:left w:val="none" w:sz="0" w:space="0" w:color="auto"/>
            <w:bottom w:val="none" w:sz="0" w:space="0" w:color="auto"/>
            <w:right w:val="none" w:sz="0" w:space="0" w:color="auto"/>
          </w:divBdr>
        </w:div>
        <w:div w:id="677659587">
          <w:marLeft w:val="60"/>
          <w:marRight w:val="0"/>
          <w:marTop w:val="60"/>
          <w:marBottom w:val="0"/>
          <w:divBdr>
            <w:top w:val="none" w:sz="0" w:space="0" w:color="auto"/>
            <w:left w:val="none" w:sz="0" w:space="0" w:color="auto"/>
            <w:bottom w:val="none" w:sz="0" w:space="0" w:color="auto"/>
            <w:right w:val="none" w:sz="0" w:space="0" w:color="auto"/>
          </w:divBdr>
          <w:divsChild>
            <w:div w:id="1678998628">
              <w:marLeft w:val="0"/>
              <w:marRight w:val="0"/>
              <w:marTop w:val="45"/>
              <w:marBottom w:val="0"/>
              <w:divBdr>
                <w:top w:val="none" w:sz="0" w:space="0" w:color="auto"/>
                <w:left w:val="none" w:sz="0" w:space="0" w:color="auto"/>
                <w:bottom w:val="none" w:sz="0" w:space="0" w:color="auto"/>
                <w:right w:val="none" w:sz="0" w:space="0" w:color="auto"/>
              </w:divBdr>
            </w:div>
            <w:div w:id="1107508742">
              <w:marLeft w:val="0"/>
              <w:marRight w:val="0"/>
              <w:marTop w:val="45"/>
              <w:marBottom w:val="0"/>
              <w:divBdr>
                <w:top w:val="none" w:sz="0" w:space="0" w:color="auto"/>
                <w:left w:val="none" w:sz="0" w:space="0" w:color="auto"/>
                <w:bottom w:val="none" w:sz="0" w:space="0" w:color="auto"/>
                <w:right w:val="none" w:sz="0" w:space="0" w:color="auto"/>
              </w:divBdr>
            </w:div>
            <w:div w:id="78604583">
              <w:marLeft w:val="0"/>
              <w:marRight w:val="0"/>
              <w:marTop w:val="45"/>
              <w:marBottom w:val="0"/>
              <w:divBdr>
                <w:top w:val="none" w:sz="0" w:space="0" w:color="auto"/>
                <w:left w:val="none" w:sz="0" w:space="0" w:color="auto"/>
                <w:bottom w:val="none" w:sz="0" w:space="0" w:color="auto"/>
                <w:right w:val="none" w:sz="0" w:space="0" w:color="auto"/>
              </w:divBdr>
            </w:div>
            <w:div w:id="807472463">
              <w:marLeft w:val="0"/>
              <w:marRight w:val="0"/>
              <w:marTop w:val="45"/>
              <w:marBottom w:val="0"/>
              <w:divBdr>
                <w:top w:val="none" w:sz="0" w:space="0" w:color="auto"/>
                <w:left w:val="none" w:sz="0" w:space="0" w:color="auto"/>
                <w:bottom w:val="none" w:sz="0" w:space="0" w:color="auto"/>
                <w:right w:val="none" w:sz="0" w:space="0" w:color="auto"/>
              </w:divBdr>
            </w:div>
          </w:divsChild>
        </w:div>
        <w:div w:id="931815651">
          <w:marLeft w:val="0"/>
          <w:marRight w:val="0"/>
          <w:marTop w:val="210"/>
          <w:marBottom w:val="0"/>
          <w:divBdr>
            <w:top w:val="none" w:sz="0" w:space="0" w:color="auto"/>
            <w:left w:val="none" w:sz="0" w:space="0" w:color="auto"/>
            <w:bottom w:val="none" w:sz="0" w:space="0" w:color="auto"/>
            <w:right w:val="none" w:sz="0" w:space="0" w:color="auto"/>
          </w:divBdr>
          <w:divsChild>
            <w:div w:id="7852770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76390204">
      <w:bodyDiv w:val="1"/>
      <w:marLeft w:val="0"/>
      <w:marRight w:val="0"/>
      <w:marTop w:val="0"/>
      <w:marBottom w:val="0"/>
      <w:divBdr>
        <w:top w:val="none" w:sz="0" w:space="0" w:color="auto"/>
        <w:left w:val="none" w:sz="0" w:space="0" w:color="auto"/>
        <w:bottom w:val="none" w:sz="0" w:space="0" w:color="auto"/>
        <w:right w:val="none" w:sz="0" w:space="0" w:color="auto"/>
      </w:divBdr>
      <w:divsChild>
        <w:div w:id="1710258718">
          <w:marLeft w:val="60"/>
          <w:marRight w:val="0"/>
          <w:marTop w:val="360"/>
          <w:marBottom w:val="0"/>
          <w:divBdr>
            <w:top w:val="none" w:sz="0" w:space="0" w:color="auto"/>
            <w:left w:val="none" w:sz="0" w:space="0" w:color="auto"/>
            <w:bottom w:val="none" w:sz="0" w:space="0" w:color="auto"/>
            <w:right w:val="none" w:sz="0" w:space="0" w:color="auto"/>
          </w:divBdr>
        </w:div>
        <w:div w:id="1878157470">
          <w:marLeft w:val="60"/>
          <w:marRight w:val="0"/>
          <w:marTop w:val="0"/>
          <w:marBottom w:val="0"/>
          <w:divBdr>
            <w:top w:val="none" w:sz="0" w:space="0" w:color="auto"/>
            <w:left w:val="none" w:sz="0" w:space="0" w:color="auto"/>
            <w:bottom w:val="none" w:sz="0" w:space="0" w:color="auto"/>
            <w:right w:val="none" w:sz="0" w:space="0" w:color="auto"/>
          </w:divBdr>
        </w:div>
        <w:div w:id="1308243219">
          <w:marLeft w:val="60"/>
          <w:marRight w:val="0"/>
          <w:marTop w:val="60"/>
          <w:marBottom w:val="0"/>
          <w:divBdr>
            <w:top w:val="none" w:sz="0" w:space="0" w:color="auto"/>
            <w:left w:val="none" w:sz="0" w:space="0" w:color="auto"/>
            <w:bottom w:val="none" w:sz="0" w:space="0" w:color="auto"/>
            <w:right w:val="none" w:sz="0" w:space="0" w:color="auto"/>
          </w:divBdr>
          <w:divsChild>
            <w:div w:id="653266510">
              <w:marLeft w:val="0"/>
              <w:marRight w:val="0"/>
              <w:marTop w:val="45"/>
              <w:marBottom w:val="0"/>
              <w:divBdr>
                <w:top w:val="none" w:sz="0" w:space="0" w:color="auto"/>
                <w:left w:val="none" w:sz="0" w:space="0" w:color="auto"/>
                <w:bottom w:val="none" w:sz="0" w:space="0" w:color="auto"/>
                <w:right w:val="none" w:sz="0" w:space="0" w:color="auto"/>
              </w:divBdr>
            </w:div>
            <w:div w:id="1302613142">
              <w:marLeft w:val="0"/>
              <w:marRight w:val="0"/>
              <w:marTop w:val="45"/>
              <w:marBottom w:val="0"/>
              <w:divBdr>
                <w:top w:val="none" w:sz="0" w:space="0" w:color="auto"/>
                <w:left w:val="none" w:sz="0" w:space="0" w:color="auto"/>
                <w:bottom w:val="none" w:sz="0" w:space="0" w:color="auto"/>
                <w:right w:val="none" w:sz="0" w:space="0" w:color="auto"/>
              </w:divBdr>
            </w:div>
            <w:div w:id="899706774">
              <w:marLeft w:val="0"/>
              <w:marRight w:val="0"/>
              <w:marTop w:val="45"/>
              <w:marBottom w:val="0"/>
              <w:divBdr>
                <w:top w:val="none" w:sz="0" w:space="0" w:color="auto"/>
                <w:left w:val="none" w:sz="0" w:space="0" w:color="auto"/>
                <w:bottom w:val="none" w:sz="0" w:space="0" w:color="auto"/>
                <w:right w:val="none" w:sz="0" w:space="0" w:color="auto"/>
              </w:divBdr>
            </w:div>
            <w:div w:id="124198671">
              <w:marLeft w:val="0"/>
              <w:marRight w:val="0"/>
              <w:marTop w:val="0"/>
              <w:marBottom w:val="0"/>
              <w:divBdr>
                <w:top w:val="none" w:sz="0" w:space="0" w:color="auto"/>
                <w:left w:val="none" w:sz="0" w:space="0" w:color="auto"/>
                <w:bottom w:val="none" w:sz="0" w:space="0" w:color="auto"/>
                <w:right w:val="none" w:sz="0" w:space="0" w:color="auto"/>
              </w:divBdr>
            </w:div>
            <w:div w:id="217397537">
              <w:marLeft w:val="0"/>
              <w:marRight w:val="0"/>
              <w:marTop w:val="0"/>
              <w:marBottom w:val="0"/>
              <w:divBdr>
                <w:top w:val="none" w:sz="0" w:space="0" w:color="auto"/>
                <w:left w:val="none" w:sz="0" w:space="0" w:color="auto"/>
                <w:bottom w:val="none" w:sz="0" w:space="0" w:color="auto"/>
                <w:right w:val="none" w:sz="0" w:space="0" w:color="auto"/>
              </w:divBdr>
            </w:div>
            <w:div w:id="837503796">
              <w:marLeft w:val="0"/>
              <w:marRight w:val="0"/>
              <w:marTop w:val="45"/>
              <w:marBottom w:val="0"/>
              <w:divBdr>
                <w:top w:val="none" w:sz="0" w:space="0" w:color="auto"/>
                <w:left w:val="none" w:sz="0" w:space="0" w:color="auto"/>
                <w:bottom w:val="none" w:sz="0" w:space="0" w:color="auto"/>
                <w:right w:val="none" w:sz="0" w:space="0" w:color="auto"/>
              </w:divBdr>
            </w:div>
            <w:div w:id="909846690">
              <w:marLeft w:val="0"/>
              <w:marRight w:val="0"/>
              <w:marTop w:val="45"/>
              <w:marBottom w:val="0"/>
              <w:divBdr>
                <w:top w:val="none" w:sz="0" w:space="0" w:color="auto"/>
                <w:left w:val="none" w:sz="0" w:space="0" w:color="auto"/>
                <w:bottom w:val="none" w:sz="0" w:space="0" w:color="auto"/>
                <w:right w:val="none" w:sz="0" w:space="0" w:color="auto"/>
              </w:divBdr>
            </w:div>
            <w:div w:id="1548957023">
              <w:marLeft w:val="0"/>
              <w:marRight w:val="0"/>
              <w:marTop w:val="45"/>
              <w:marBottom w:val="0"/>
              <w:divBdr>
                <w:top w:val="none" w:sz="0" w:space="0" w:color="auto"/>
                <w:left w:val="none" w:sz="0" w:space="0" w:color="auto"/>
                <w:bottom w:val="none" w:sz="0" w:space="0" w:color="auto"/>
                <w:right w:val="none" w:sz="0" w:space="0" w:color="auto"/>
              </w:divBdr>
            </w:div>
            <w:div w:id="90707294">
              <w:marLeft w:val="0"/>
              <w:marRight w:val="0"/>
              <w:marTop w:val="45"/>
              <w:marBottom w:val="0"/>
              <w:divBdr>
                <w:top w:val="none" w:sz="0" w:space="0" w:color="auto"/>
                <w:left w:val="none" w:sz="0" w:space="0" w:color="auto"/>
                <w:bottom w:val="none" w:sz="0" w:space="0" w:color="auto"/>
                <w:right w:val="none" w:sz="0" w:space="0" w:color="auto"/>
              </w:divBdr>
            </w:div>
          </w:divsChild>
        </w:div>
        <w:div w:id="978530086">
          <w:marLeft w:val="60"/>
          <w:marRight w:val="0"/>
          <w:marTop w:val="360"/>
          <w:marBottom w:val="0"/>
          <w:divBdr>
            <w:top w:val="none" w:sz="0" w:space="0" w:color="auto"/>
            <w:left w:val="none" w:sz="0" w:space="0" w:color="auto"/>
            <w:bottom w:val="none" w:sz="0" w:space="0" w:color="auto"/>
            <w:right w:val="none" w:sz="0" w:space="0" w:color="auto"/>
          </w:divBdr>
        </w:div>
        <w:div w:id="1567567029">
          <w:marLeft w:val="60"/>
          <w:marRight w:val="0"/>
          <w:marTop w:val="0"/>
          <w:marBottom w:val="0"/>
          <w:divBdr>
            <w:top w:val="none" w:sz="0" w:space="0" w:color="auto"/>
            <w:left w:val="none" w:sz="0" w:space="0" w:color="auto"/>
            <w:bottom w:val="none" w:sz="0" w:space="0" w:color="auto"/>
            <w:right w:val="none" w:sz="0" w:space="0" w:color="auto"/>
          </w:divBdr>
        </w:div>
        <w:div w:id="95638565">
          <w:marLeft w:val="60"/>
          <w:marRight w:val="0"/>
          <w:marTop w:val="60"/>
          <w:marBottom w:val="0"/>
          <w:divBdr>
            <w:top w:val="none" w:sz="0" w:space="0" w:color="auto"/>
            <w:left w:val="none" w:sz="0" w:space="0" w:color="auto"/>
            <w:bottom w:val="none" w:sz="0" w:space="0" w:color="auto"/>
            <w:right w:val="none" w:sz="0" w:space="0" w:color="auto"/>
          </w:divBdr>
          <w:divsChild>
            <w:div w:id="1003321853">
              <w:marLeft w:val="0"/>
              <w:marRight w:val="0"/>
              <w:marTop w:val="45"/>
              <w:marBottom w:val="0"/>
              <w:divBdr>
                <w:top w:val="none" w:sz="0" w:space="0" w:color="auto"/>
                <w:left w:val="none" w:sz="0" w:space="0" w:color="auto"/>
                <w:bottom w:val="none" w:sz="0" w:space="0" w:color="auto"/>
                <w:right w:val="none" w:sz="0" w:space="0" w:color="auto"/>
              </w:divBdr>
            </w:div>
            <w:div w:id="184711064">
              <w:marLeft w:val="0"/>
              <w:marRight w:val="0"/>
              <w:marTop w:val="45"/>
              <w:marBottom w:val="0"/>
              <w:divBdr>
                <w:top w:val="none" w:sz="0" w:space="0" w:color="auto"/>
                <w:left w:val="none" w:sz="0" w:space="0" w:color="auto"/>
                <w:bottom w:val="none" w:sz="0" w:space="0" w:color="auto"/>
                <w:right w:val="none" w:sz="0" w:space="0" w:color="auto"/>
              </w:divBdr>
            </w:div>
            <w:div w:id="644362340">
              <w:marLeft w:val="0"/>
              <w:marRight w:val="0"/>
              <w:marTop w:val="45"/>
              <w:marBottom w:val="0"/>
              <w:divBdr>
                <w:top w:val="none" w:sz="0" w:space="0" w:color="auto"/>
                <w:left w:val="none" w:sz="0" w:space="0" w:color="auto"/>
                <w:bottom w:val="none" w:sz="0" w:space="0" w:color="auto"/>
                <w:right w:val="none" w:sz="0" w:space="0" w:color="auto"/>
              </w:divBdr>
            </w:div>
            <w:div w:id="1888830229">
              <w:marLeft w:val="0"/>
              <w:marRight w:val="0"/>
              <w:marTop w:val="45"/>
              <w:marBottom w:val="0"/>
              <w:divBdr>
                <w:top w:val="none" w:sz="0" w:space="0" w:color="auto"/>
                <w:left w:val="none" w:sz="0" w:space="0" w:color="auto"/>
                <w:bottom w:val="none" w:sz="0" w:space="0" w:color="auto"/>
                <w:right w:val="none" w:sz="0" w:space="0" w:color="auto"/>
              </w:divBdr>
            </w:div>
          </w:divsChild>
        </w:div>
        <w:div w:id="501509148">
          <w:marLeft w:val="60"/>
          <w:marRight w:val="0"/>
          <w:marTop w:val="360"/>
          <w:marBottom w:val="0"/>
          <w:divBdr>
            <w:top w:val="none" w:sz="0" w:space="0" w:color="auto"/>
            <w:left w:val="none" w:sz="0" w:space="0" w:color="auto"/>
            <w:bottom w:val="none" w:sz="0" w:space="0" w:color="auto"/>
            <w:right w:val="none" w:sz="0" w:space="0" w:color="auto"/>
          </w:divBdr>
        </w:div>
        <w:div w:id="385496596">
          <w:marLeft w:val="60"/>
          <w:marRight w:val="0"/>
          <w:marTop w:val="0"/>
          <w:marBottom w:val="0"/>
          <w:divBdr>
            <w:top w:val="none" w:sz="0" w:space="0" w:color="auto"/>
            <w:left w:val="none" w:sz="0" w:space="0" w:color="auto"/>
            <w:bottom w:val="none" w:sz="0" w:space="0" w:color="auto"/>
            <w:right w:val="none" w:sz="0" w:space="0" w:color="auto"/>
          </w:divBdr>
        </w:div>
        <w:div w:id="994258097">
          <w:marLeft w:val="60"/>
          <w:marRight w:val="0"/>
          <w:marTop w:val="60"/>
          <w:marBottom w:val="0"/>
          <w:divBdr>
            <w:top w:val="none" w:sz="0" w:space="0" w:color="auto"/>
            <w:left w:val="none" w:sz="0" w:space="0" w:color="auto"/>
            <w:bottom w:val="none" w:sz="0" w:space="0" w:color="auto"/>
            <w:right w:val="none" w:sz="0" w:space="0" w:color="auto"/>
          </w:divBdr>
          <w:divsChild>
            <w:div w:id="1211651311">
              <w:marLeft w:val="0"/>
              <w:marRight w:val="0"/>
              <w:marTop w:val="45"/>
              <w:marBottom w:val="0"/>
              <w:divBdr>
                <w:top w:val="none" w:sz="0" w:space="0" w:color="auto"/>
                <w:left w:val="none" w:sz="0" w:space="0" w:color="auto"/>
                <w:bottom w:val="none" w:sz="0" w:space="0" w:color="auto"/>
                <w:right w:val="none" w:sz="0" w:space="0" w:color="auto"/>
              </w:divBdr>
            </w:div>
            <w:div w:id="1820340270">
              <w:marLeft w:val="0"/>
              <w:marRight w:val="0"/>
              <w:marTop w:val="45"/>
              <w:marBottom w:val="0"/>
              <w:divBdr>
                <w:top w:val="none" w:sz="0" w:space="0" w:color="auto"/>
                <w:left w:val="none" w:sz="0" w:space="0" w:color="auto"/>
                <w:bottom w:val="none" w:sz="0" w:space="0" w:color="auto"/>
                <w:right w:val="none" w:sz="0" w:space="0" w:color="auto"/>
              </w:divBdr>
            </w:div>
            <w:div w:id="1604651497">
              <w:marLeft w:val="0"/>
              <w:marRight w:val="0"/>
              <w:marTop w:val="45"/>
              <w:marBottom w:val="0"/>
              <w:divBdr>
                <w:top w:val="none" w:sz="0" w:space="0" w:color="auto"/>
                <w:left w:val="none" w:sz="0" w:space="0" w:color="auto"/>
                <w:bottom w:val="none" w:sz="0" w:space="0" w:color="auto"/>
                <w:right w:val="none" w:sz="0" w:space="0" w:color="auto"/>
              </w:divBdr>
            </w:div>
            <w:div w:id="1300571036">
              <w:marLeft w:val="0"/>
              <w:marRight w:val="0"/>
              <w:marTop w:val="45"/>
              <w:marBottom w:val="0"/>
              <w:divBdr>
                <w:top w:val="none" w:sz="0" w:space="0" w:color="auto"/>
                <w:left w:val="none" w:sz="0" w:space="0" w:color="auto"/>
                <w:bottom w:val="none" w:sz="0" w:space="0" w:color="auto"/>
                <w:right w:val="none" w:sz="0" w:space="0" w:color="auto"/>
              </w:divBdr>
            </w:div>
          </w:divsChild>
        </w:div>
        <w:div w:id="649291829">
          <w:marLeft w:val="60"/>
          <w:marRight w:val="0"/>
          <w:marTop w:val="360"/>
          <w:marBottom w:val="0"/>
          <w:divBdr>
            <w:top w:val="none" w:sz="0" w:space="0" w:color="auto"/>
            <w:left w:val="none" w:sz="0" w:space="0" w:color="auto"/>
            <w:bottom w:val="none" w:sz="0" w:space="0" w:color="auto"/>
            <w:right w:val="none" w:sz="0" w:space="0" w:color="auto"/>
          </w:divBdr>
        </w:div>
        <w:div w:id="1298955262">
          <w:marLeft w:val="60"/>
          <w:marRight w:val="0"/>
          <w:marTop w:val="0"/>
          <w:marBottom w:val="0"/>
          <w:divBdr>
            <w:top w:val="none" w:sz="0" w:space="0" w:color="auto"/>
            <w:left w:val="none" w:sz="0" w:space="0" w:color="auto"/>
            <w:bottom w:val="none" w:sz="0" w:space="0" w:color="auto"/>
            <w:right w:val="none" w:sz="0" w:space="0" w:color="auto"/>
          </w:divBdr>
        </w:div>
        <w:div w:id="1612323945">
          <w:marLeft w:val="60"/>
          <w:marRight w:val="0"/>
          <w:marTop w:val="60"/>
          <w:marBottom w:val="0"/>
          <w:divBdr>
            <w:top w:val="none" w:sz="0" w:space="0" w:color="auto"/>
            <w:left w:val="none" w:sz="0" w:space="0" w:color="auto"/>
            <w:bottom w:val="none" w:sz="0" w:space="0" w:color="auto"/>
            <w:right w:val="none" w:sz="0" w:space="0" w:color="auto"/>
          </w:divBdr>
          <w:divsChild>
            <w:div w:id="1846939612">
              <w:marLeft w:val="0"/>
              <w:marRight w:val="0"/>
              <w:marTop w:val="45"/>
              <w:marBottom w:val="0"/>
              <w:divBdr>
                <w:top w:val="none" w:sz="0" w:space="0" w:color="auto"/>
                <w:left w:val="none" w:sz="0" w:space="0" w:color="auto"/>
                <w:bottom w:val="none" w:sz="0" w:space="0" w:color="auto"/>
                <w:right w:val="none" w:sz="0" w:space="0" w:color="auto"/>
              </w:divBdr>
            </w:div>
            <w:div w:id="1936551989">
              <w:marLeft w:val="0"/>
              <w:marRight w:val="0"/>
              <w:marTop w:val="45"/>
              <w:marBottom w:val="0"/>
              <w:divBdr>
                <w:top w:val="none" w:sz="0" w:space="0" w:color="auto"/>
                <w:left w:val="none" w:sz="0" w:space="0" w:color="auto"/>
                <w:bottom w:val="none" w:sz="0" w:space="0" w:color="auto"/>
                <w:right w:val="none" w:sz="0" w:space="0" w:color="auto"/>
              </w:divBdr>
            </w:div>
            <w:div w:id="1072199592">
              <w:marLeft w:val="0"/>
              <w:marRight w:val="0"/>
              <w:marTop w:val="45"/>
              <w:marBottom w:val="0"/>
              <w:divBdr>
                <w:top w:val="none" w:sz="0" w:space="0" w:color="auto"/>
                <w:left w:val="none" w:sz="0" w:space="0" w:color="auto"/>
                <w:bottom w:val="none" w:sz="0" w:space="0" w:color="auto"/>
                <w:right w:val="none" w:sz="0" w:space="0" w:color="auto"/>
              </w:divBdr>
            </w:div>
            <w:div w:id="274600597">
              <w:marLeft w:val="0"/>
              <w:marRight w:val="0"/>
              <w:marTop w:val="45"/>
              <w:marBottom w:val="0"/>
              <w:divBdr>
                <w:top w:val="none" w:sz="0" w:space="0" w:color="auto"/>
                <w:left w:val="none" w:sz="0" w:space="0" w:color="auto"/>
                <w:bottom w:val="none" w:sz="0" w:space="0" w:color="auto"/>
                <w:right w:val="none" w:sz="0" w:space="0" w:color="auto"/>
              </w:divBdr>
            </w:div>
          </w:divsChild>
        </w:div>
        <w:div w:id="1248729260">
          <w:marLeft w:val="0"/>
          <w:marRight w:val="0"/>
          <w:marTop w:val="210"/>
          <w:marBottom w:val="0"/>
          <w:divBdr>
            <w:top w:val="none" w:sz="0" w:space="0" w:color="auto"/>
            <w:left w:val="none" w:sz="0" w:space="0" w:color="auto"/>
            <w:bottom w:val="none" w:sz="0" w:space="0" w:color="auto"/>
            <w:right w:val="none" w:sz="0" w:space="0" w:color="auto"/>
          </w:divBdr>
          <w:divsChild>
            <w:div w:id="99931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78701540">
      <w:bodyDiv w:val="1"/>
      <w:marLeft w:val="0"/>
      <w:marRight w:val="0"/>
      <w:marTop w:val="0"/>
      <w:marBottom w:val="0"/>
      <w:divBdr>
        <w:top w:val="none" w:sz="0" w:space="0" w:color="auto"/>
        <w:left w:val="none" w:sz="0" w:space="0" w:color="auto"/>
        <w:bottom w:val="none" w:sz="0" w:space="0" w:color="auto"/>
        <w:right w:val="none" w:sz="0" w:space="0" w:color="auto"/>
      </w:divBdr>
      <w:divsChild>
        <w:div w:id="676809043">
          <w:marLeft w:val="60"/>
          <w:marRight w:val="0"/>
          <w:marTop w:val="360"/>
          <w:marBottom w:val="0"/>
          <w:divBdr>
            <w:top w:val="none" w:sz="0" w:space="0" w:color="auto"/>
            <w:left w:val="none" w:sz="0" w:space="0" w:color="auto"/>
            <w:bottom w:val="none" w:sz="0" w:space="0" w:color="auto"/>
            <w:right w:val="none" w:sz="0" w:space="0" w:color="auto"/>
          </w:divBdr>
        </w:div>
        <w:div w:id="43450443">
          <w:marLeft w:val="60"/>
          <w:marRight w:val="0"/>
          <w:marTop w:val="0"/>
          <w:marBottom w:val="0"/>
          <w:divBdr>
            <w:top w:val="none" w:sz="0" w:space="0" w:color="auto"/>
            <w:left w:val="none" w:sz="0" w:space="0" w:color="auto"/>
            <w:bottom w:val="none" w:sz="0" w:space="0" w:color="auto"/>
            <w:right w:val="none" w:sz="0" w:space="0" w:color="auto"/>
          </w:divBdr>
        </w:div>
        <w:div w:id="18555108">
          <w:marLeft w:val="60"/>
          <w:marRight w:val="0"/>
          <w:marTop w:val="60"/>
          <w:marBottom w:val="0"/>
          <w:divBdr>
            <w:top w:val="none" w:sz="0" w:space="0" w:color="auto"/>
            <w:left w:val="none" w:sz="0" w:space="0" w:color="auto"/>
            <w:bottom w:val="none" w:sz="0" w:space="0" w:color="auto"/>
            <w:right w:val="none" w:sz="0" w:space="0" w:color="auto"/>
          </w:divBdr>
          <w:divsChild>
            <w:div w:id="1152675020">
              <w:marLeft w:val="0"/>
              <w:marRight w:val="0"/>
              <w:marTop w:val="45"/>
              <w:marBottom w:val="0"/>
              <w:divBdr>
                <w:top w:val="none" w:sz="0" w:space="0" w:color="auto"/>
                <w:left w:val="none" w:sz="0" w:space="0" w:color="auto"/>
                <w:bottom w:val="none" w:sz="0" w:space="0" w:color="auto"/>
                <w:right w:val="none" w:sz="0" w:space="0" w:color="auto"/>
              </w:divBdr>
            </w:div>
            <w:div w:id="41252701">
              <w:marLeft w:val="0"/>
              <w:marRight w:val="0"/>
              <w:marTop w:val="45"/>
              <w:marBottom w:val="0"/>
              <w:divBdr>
                <w:top w:val="none" w:sz="0" w:space="0" w:color="auto"/>
                <w:left w:val="none" w:sz="0" w:space="0" w:color="auto"/>
                <w:bottom w:val="none" w:sz="0" w:space="0" w:color="auto"/>
                <w:right w:val="none" w:sz="0" w:space="0" w:color="auto"/>
              </w:divBdr>
            </w:div>
            <w:div w:id="1754886930">
              <w:marLeft w:val="0"/>
              <w:marRight w:val="0"/>
              <w:marTop w:val="45"/>
              <w:marBottom w:val="0"/>
              <w:divBdr>
                <w:top w:val="none" w:sz="0" w:space="0" w:color="auto"/>
                <w:left w:val="none" w:sz="0" w:space="0" w:color="auto"/>
                <w:bottom w:val="none" w:sz="0" w:space="0" w:color="auto"/>
                <w:right w:val="none" w:sz="0" w:space="0" w:color="auto"/>
              </w:divBdr>
            </w:div>
            <w:div w:id="761339590">
              <w:marLeft w:val="0"/>
              <w:marRight w:val="0"/>
              <w:marTop w:val="0"/>
              <w:marBottom w:val="0"/>
              <w:divBdr>
                <w:top w:val="none" w:sz="0" w:space="0" w:color="auto"/>
                <w:left w:val="none" w:sz="0" w:space="0" w:color="auto"/>
                <w:bottom w:val="none" w:sz="0" w:space="0" w:color="auto"/>
                <w:right w:val="none" w:sz="0" w:space="0" w:color="auto"/>
              </w:divBdr>
            </w:div>
            <w:div w:id="313879957">
              <w:marLeft w:val="0"/>
              <w:marRight w:val="0"/>
              <w:marTop w:val="0"/>
              <w:marBottom w:val="0"/>
              <w:divBdr>
                <w:top w:val="none" w:sz="0" w:space="0" w:color="auto"/>
                <w:left w:val="none" w:sz="0" w:space="0" w:color="auto"/>
                <w:bottom w:val="none" w:sz="0" w:space="0" w:color="auto"/>
                <w:right w:val="none" w:sz="0" w:space="0" w:color="auto"/>
              </w:divBdr>
            </w:div>
            <w:div w:id="103617138">
              <w:marLeft w:val="0"/>
              <w:marRight w:val="0"/>
              <w:marTop w:val="45"/>
              <w:marBottom w:val="0"/>
              <w:divBdr>
                <w:top w:val="none" w:sz="0" w:space="0" w:color="auto"/>
                <w:left w:val="none" w:sz="0" w:space="0" w:color="auto"/>
                <w:bottom w:val="none" w:sz="0" w:space="0" w:color="auto"/>
                <w:right w:val="none" w:sz="0" w:space="0" w:color="auto"/>
              </w:divBdr>
            </w:div>
            <w:div w:id="611784448">
              <w:marLeft w:val="0"/>
              <w:marRight w:val="0"/>
              <w:marTop w:val="45"/>
              <w:marBottom w:val="0"/>
              <w:divBdr>
                <w:top w:val="none" w:sz="0" w:space="0" w:color="auto"/>
                <w:left w:val="none" w:sz="0" w:space="0" w:color="auto"/>
                <w:bottom w:val="none" w:sz="0" w:space="0" w:color="auto"/>
                <w:right w:val="none" w:sz="0" w:space="0" w:color="auto"/>
              </w:divBdr>
            </w:div>
            <w:div w:id="1466578473">
              <w:marLeft w:val="0"/>
              <w:marRight w:val="0"/>
              <w:marTop w:val="45"/>
              <w:marBottom w:val="0"/>
              <w:divBdr>
                <w:top w:val="none" w:sz="0" w:space="0" w:color="auto"/>
                <w:left w:val="none" w:sz="0" w:space="0" w:color="auto"/>
                <w:bottom w:val="none" w:sz="0" w:space="0" w:color="auto"/>
                <w:right w:val="none" w:sz="0" w:space="0" w:color="auto"/>
              </w:divBdr>
            </w:div>
            <w:div w:id="1342704110">
              <w:marLeft w:val="0"/>
              <w:marRight w:val="0"/>
              <w:marTop w:val="45"/>
              <w:marBottom w:val="0"/>
              <w:divBdr>
                <w:top w:val="none" w:sz="0" w:space="0" w:color="auto"/>
                <w:left w:val="none" w:sz="0" w:space="0" w:color="auto"/>
                <w:bottom w:val="none" w:sz="0" w:space="0" w:color="auto"/>
                <w:right w:val="none" w:sz="0" w:space="0" w:color="auto"/>
              </w:divBdr>
            </w:div>
          </w:divsChild>
        </w:div>
        <w:div w:id="1309242385">
          <w:marLeft w:val="60"/>
          <w:marRight w:val="0"/>
          <w:marTop w:val="360"/>
          <w:marBottom w:val="0"/>
          <w:divBdr>
            <w:top w:val="none" w:sz="0" w:space="0" w:color="auto"/>
            <w:left w:val="none" w:sz="0" w:space="0" w:color="auto"/>
            <w:bottom w:val="none" w:sz="0" w:space="0" w:color="auto"/>
            <w:right w:val="none" w:sz="0" w:space="0" w:color="auto"/>
          </w:divBdr>
        </w:div>
        <w:div w:id="1828324686">
          <w:marLeft w:val="60"/>
          <w:marRight w:val="0"/>
          <w:marTop w:val="0"/>
          <w:marBottom w:val="0"/>
          <w:divBdr>
            <w:top w:val="none" w:sz="0" w:space="0" w:color="auto"/>
            <w:left w:val="none" w:sz="0" w:space="0" w:color="auto"/>
            <w:bottom w:val="none" w:sz="0" w:space="0" w:color="auto"/>
            <w:right w:val="none" w:sz="0" w:space="0" w:color="auto"/>
          </w:divBdr>
        </w:div>
        <w:div w:id="1190795759">
          <w:marLeft w:val="60"/>
          <w:marRight w:val="0"/>
          <w:marTop w:val="60"/>
          <w:marBottom w:val="0"/>
          <w:divBdr>
            <w:top w:val="none" w:sz="0" w:space="0" w:color="auto"/>
            <w:left w:val="none" w:sz="0" w:space="0" w:color="auto"/>
            <w:bottom w:val="none" w:sz="0" w:space="0" w:color="auto"/>
            <w:right w:val="none" w:sz="0" w:space="0" w:color="auto"/>
          </w:divBdr>
          <w:divsChild>
            <w:div w:id="86535382">
              <w:marLeft w:val="0"/>
              <w:marRight w:val="0"/>
              <w:marTop w:val="45"/>
              <w:marBottom w:val="0"/>
              <w:divBdr>
                <w:top w:val="none" w:sz="0" w:space="0" w:color="auto"/>
                <w:left w:val="none" w:sz="0" w:space="0" w:color="auto"/>
                <w:bottom w:val="none" w:sz="0" w:space="0" w:color="auto"/>
                <w:right w:val="none" w:sz="0" w:space="0" w:color="auto"/>
              </w:divBdr>
            </w:div>
            <w:div w:id="2083411759">
              <w:marLeft w:val="0"/>
              <w:marRight w:val="0"/>
              <w:marTop w:val="45"/>
              <w:marBottom w:val="0"/>
              <w:divBdr>
                <w:top w:val="none" w:sz="0" w:space="0" w:color="auto"/>
                <w:left w:val="none" w:sz="0" w:space="0" w:color="auto"/>
                <w:bottom w:val="none" w:sz="0" w:space="0" w:color="auto"/>
                <w:right w:val="none" w:sz="0" w:space="0" w:color="auto"/>
              </w:divBdr>
            </w:div>
            <w:div w:id="1321081182">
              <w:marLeft w:val="0"/>
              <w:marRight w:val="0"/>
              <w:marTop w:val="45"/>
              <w:marBottom w:val="0"/>
              <w:divBdr>
                <w:top w:val="none" w:sz="0" w:space="0" w:color="auto"/>
                <w:left w:val="none" w:sz="0" w:space="0" w:color="auto"/>
                <w:bottom w:val="none" w:sz="0" w:space="0" w:color="auto"/>
                <w:right w:val="none" w:sz="0" w:space="0" w:color="auto"/>
              </w:divBdr>
            </w:div>
            <w:div w:id="1123306593">
              <w:marLeft w:val="0"/>
              <w:marRight w:val="0"/>
              <w:marTop w:val="45"/>
              <w:marBottom w:val="0"/>
              <w:divBdr>
                <w:top w:val="none" w:sz="0" w:space="0" w:color="auto"/>
                <w:left w:val="none" w:sz="0" w:space="0" w:color="auto"/>
                <w:bottom w:val="none" w:sz="0" w:space="0" w:color="auto"/>
                <w:right w:val="none" w:sz="0" w:space="0" w:color="auto"/>
              </w:divBdr>
            </w:div>
          </w:divsChild>
        </w:div>
        <w:div w:id="1702824213">
          <w:marLeft w:val="60"/>
          <w:marRight w:val="0"/>
          <w:marTop w:val="360"/>
          <w:marBottom w:val="0"/>
          <w:divBdr>
            <w:top w:val="none" w:sz="0" w:space="0" w:color="auto"/>
            <w:left w:val="none" w:sz="0" w:space="0" w:color="auto"/>
            <w:bottom w:val="none" w:sz="0" w:space="0" w:color="auto"/>
            <w:right w:val="none" w:sz="0" w:space="0" w:color="auto"/>
          </w:divBdr>
        </w:div>
        <w:div w:id="1749960559">
          <w:marLeft w:val="60"/>
          <w:marRight w:val="0"/>
          <w:marTop w:val="0"/>
          <w:marBottom w:val="0"/>
          <w:divBdr>
            <w:top w:val="none" w:sz="0" w:space="0" w:color="auto"/>
            <w:left w:val="none" w:sz="0" w:space="0" w:color="auto"/>
            <w:bottom w:val="none" w:sz="0" w:space="0" w:color="auto"/>
            <w:right w:val="none" w:sz="0" w:space="0" w:color="auto"/>
          </w:divBdr>
        </w:div>
        <w:div w:id="1477449510">
          <w:marLeft w:val="60"/>
          <w:marRight w:val="0"/>
          <w:marTop w:val="60"/>
          <w:marBottom w:val="0"/>
          <w:divBdr>
            <w:top w:val="none" w:sz="0" w:space="0" w:color="auto"/>
            <w:left w:val="none" w:sz="0" w:space="0" w:color="auto"/>
            <w:bottom w:val="none" w:sz="0" w:space="0" w:color="auto"/>
            <w:right w:val="none" w:sz="0" w:space="0" w:color="auto"/>
          </w:divBdr>
          <w:divsChild>
            <w:div w:id="144394618">
              <w:marLeft w:val="0"/>
              <w:marRight w:val="0"/>
              <w:marTop w:val="45"/>
              <w:marBottom w:val="0"/>
              <w:divBdr>
                <w:top w:val="none" w:sz="0" w:space="0" w:color="auto"/>
                <w:left w:val="none" w:sz="0" w:space="0" w:color="auto"/>
                <w:bottom w:val="none" w:sz="0" w:space="0" w:color="auto"/>
                <w:right w:val="none" w:sz="0" w:space="0" w:color="auto"/>
              </w:divBdr>
            </w:div>
            <w:div w:id="1901557396">
              <w:marLeft w:val="0"/>
              <w:marRight w:val="0"/>
              <w:marTop w:val="45"/>
              <w:marBottom w:val="0"/>
              <w:divBdr>
                <w:top w:val="none" w:sz="0" w:space="0" w:color="auto"/>
                <w:left w:val="none" w:sz="0" w:space="0" w:color="auto"/>
                <w:bottom w:val="none" w:sz="0" w:space="0" w:color="auto"/>
                <w:right w:val="none" w:sz="0" w:space="0" w:color="auto"/>
              </w:divBdr>
            </w:div>
            <w:div w:id="893660767">
              <w:marLeft w:val="0"/>
              <w:marRight w:val="0"/>
              <w:marTop w:val="45"/>
              <w:marBottom w:val="0"/>
              <w:divBdr>
                <w:top w:val="none" w:sz="0" w:space="0" w:color="auto"/>
                <w:left w:val="none" w:sz="0" w:space="0" w:color="auto"/>
                <w:bottom w:val="none" w:sz="0" w:space="0" w:color="auto"/>
                <w:right w:val="none" w:sz="0" w:space="0" w:color="auto"/>
              </w:divBdr>
            </w:div>
            <w:div w:id="320233281">
              <w:marLeft w:val="0"/>
              <w:marRight w:val="0"/>
              <w:marTop w:val="45"/>
              <w:marBottom w:val="0"/>
              <w:divBdr>
                <w:top w:val="none" w:sz="0" w:space="0" w:color="auto"/>
                <w:left w:val="none" w:sz="0" w:space="0" w:color="auto"/>
                <w:bottom w:val="none" w:sz="0" w:space="0" w:color="auto"/>
                <w:right w:val="none" w:sz="0" w:space="0" w:color="auto"/>
              </w:divBdr>
            </w:div>
          </w:divsChild>
        </w:div>
        <w:div w:id="664163093">
          <w:marLeft w:val="60"/>
          <w:marRight w:val="0"/>
          <w:marTop w:val="360"/>
          <w:marBottom w:val="0"/>
          <w:divBdr>
            <w:top w:val="none" w:sz="0" w:space="0" w:color="auto"/>
            <w:left w:val="none" w:sz="0" w:space="0" w:color="auto"/>
            <w:bottom w:val="none" w:sz="0" w:space="0" w:color="auto"/>
            <w:right w:val="none" w:sz="0" w:space="0" w:color="auto"/>
          </w:divBdr>
        </w:div>
        <w:div w:id="1737778544">
          <w:marLeft w:val="60"/>
          <w:marRight w:val="0"/>
          <w:marTop w:val="0"/>
          <w:marBottom w:val="0"/>
          <w:divBdr>
            <w:top w:val="none" w:sz="0" w:space="0" w:color="auto"/>
            <w:left w:val="none" w:sz="0" w:space="0" w:color="auto"/>
            <w:bottom w:val="none" w:sz="0" w:space="0" w:color="auto"/>
            <w:right w:val="none" w:sz="0" w:space="0" w:color="auto"/>
          </w:divBdr>
        </w:div>
        <w:div w:id="459299000">
          <w:marLeft w:val="60"/>
          <w:marRight w:val="0"/>
          <w:marTop w:val="60"/>
          <w:marBottom w:val="0"/>
          <w:divBdr>
            <w:top w:val="none" w:sz="0" w:space="0" w:color="auto"/>
            <w:left w:val="none" w:sz="0" w:space="0" w:color="auto"/>
            <w:bottom w:val="none" w:sz="0" w:space="0" w:color="auto"/>
            <w:right w:val="none" w:sz="0" w:space="0" w:color="auto"/>
          </w:divBdr>
          <w:divsChild>
            <w:div w:id="432365205">
              <w:marLeft w:val="0"/>
              <w:marRight w:val="0"/>
              <w:marTop w:val="45"/>
              <w:marBottom w:val="0"/>
              <w:divBdr>
                <w:top w:val="none" w:sz="0" w:space="0" w:color="auto"/>
                <w:left w:val="none" w:sz="0" w:space="0" w:color="auto"/>
                <w:bottom w:val="none" w:sz="0" w:space="0" w:color="auto"/>
                <w:right w:val="none" w:sz="0" w:space="0" w:color="auto"/>
              </w:divBdr>
            </w:div>
            <w:div w:id="556665001">
              <w:marLeft w:val="0"/>
              <w:marRight w:val="0"/>
              <w:marTop w:val="45"/>
              <w:marBottom w:val="0"/>
              <w:divBdr>
                <w:top w:val="none" w:sz="0" w:space="0" w:color="auto"/>
                <w:left w:val="none" w:sz="0" w:space="0" w:color="auto"/>
                <w:bottom w:val="none" w:sz="0" w:space="0" w:color="auto"/>
                <w:right w:val="none" w:sz="0" w:space="0" w:color="auto"/>
              </w:divBdr>
            </w:div>
            <w:div w:id="932205912">
              <w:marLeft w:val="0"/>
              <w:marRight w:val="0"/>
              <w:marTop w:val="45"/>
              <w:marBottom w:val="0"/>
              <w:divBdr>
                <w:top w:val="none" w:sz="0" w:space="0" w:color="auto"/>
                <w:left w:val="none" w:sz="0" w:space="0" w:color="auto"/>
                <w:bottom w:val="none" w:sz="0" w:space="0" w:color="auto"/>
                <w:right w:val="none" w:sz="0" w:space="0" w:color="auto"/>
              </w:divBdr>
            </w:div>
            <w:div w:id="1075126442">
              <w:marLeft w:val="0"/>
              <w:marRight w:val="0"/>
              <w:marTop w:val="45"/>
              <w:marBottom w:val="0"/>
              <w:divBdr>
                <w:top w:val="none" w:sz="0" w:space="0" w:color="auto"/>
                <w:left w:val="none" w:sz="0" w:space="0" w:color="auto"/>
                <w:bottom w:val="none" w:sz="0" w:space="0" w:color="auto"/>
                <w:right w:val="none" w:sz="0" w:space="0" w:color="auto"/>
              </w:divBdr>
            </w:div>
          </w:divsChild>
        </w:div>
        <w:div w:id="1183667463">
          <w:marLeft w:val="0"/>
          <w:marRight w:val="0"/>
          <w:marTop w:val="210"/>
          <w:marBottom w:val="0"/>
          <w:divBdr>
            <w:top w:val="none" w:sz="0" w:space="0" w:color="auto"/>
            <w:left w:val="none" w:sz="0" w:space="0" w:color="auto"/>
            <w:bottom w:val="none" w:sz="0" w:space="0" w:color="auto"/>
            <w:right w:val="none" w:sz="0" w:space="0" w:color="auto"/>
          </w:divBdr>
          <w:divsChild>
            <w:div w:id="106222037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80713537">
      <w:bodyDiv w:val="1"/>
      <w:marLeft w:val="0"/>
      <w:marRight w:val="0"/>
      <w:marTop w:val="0"/>
      <w:marBottom w:val="0"/>
      <w:divBdr>
        <w:top w:val="none" w:sz="0" w:space="0" w:color="auto"/>
        <w:left w:val="none" w:sz="0" w:space="0" w:color="auto"/>
        <w:bottom w:val="none" w:sz="0" w:space="0" w:color="auto"/>
        <w:right w:val="none" w:sz="0" w:space="0" w:color="auto"/>
      </w:divBdr>
      <w:divsChild>
        <w:div w:id="1141581289">
          <w:marLeft w:val="60"/>
          <w:marRight w:val="0"/>
          <w:marTop w:val="360"/>
          <w:marBottom w:val="0"/>
          <w:divBdr>
            <w:top w:val="none" w:sz="0" w:space="0" w:color="auto"/>
            <w:left w:val="none" w:sz="0" w:space="0" w:color="auto"/>
            <w:bottom w:val="none" w:sz="0" w:space="0" w:color="auto"/>
            <w:right w:val="none" w:sz="0" w:space="0" w:color="auto"/>
          </w:divBdr>
        </w:div>
        <w:div w:id="1910268501">
          <w:marLeft w:val="60"/>
          <w:marRight w:val="0"/>
          <w:marTop w:val="0"/>
          <w:marBottom w:val="0"/>
          <w:divBdr>
            <w:top w:val="none" w:sz="0" w:space="0" w:color="auto"/>
            <w:left w:val="none" w:sz="0" w:space="0" w:color="auto"/>
            <w:bottom w:val="none" w:sz="0" w:space="0" w:color="auto"/>
            <w:right w:val="none" w:sz="0" w:space="0" w:color="auto"/>
          </w:divBdr>
        </w:div>
        <w:div w:id="393815588">
          <w:marLeft w:val="60"/>
          <w:marRight w:val="0"/>
          <w:marTop w:val="60"/>
          <w:marBottom w:val="0"/>
          <w:divBdr>
            <w:top w:val="none" w:sz="0" w:space="0" w:color="auto"/>
            <w:left w:val="none" w:sz="0" w:space="0" w:color="auto"/>
            <w:bottom w:val="none" w:sz="0" w:space="0" w:color="auto"/>
            <w:right w:val="none" w:sz="0" w:space="0" w:color="auto"/>
          </w:divBdr>
          <w:divsChild>
            <w:div w:id="1853109217">
              <w:marLeft w:val="0"/>
              <w:marRight w:val="0"/>
              <w:marTop w:val="45"/>
              <w:marBottom w:val="0"/>
              <w:divBdr>
                <w:top w:val="none" w:sz="0" w:space="0" w:color="auto"/>
                <w:left w:val="none" w:sz="0" w:space="0" w:color="auto"/>
                <w:bottom w:val="none" w:sz="0" w:space="0" w:color="auto"/>
                <w:right w:val="none" w:sz="0" w:space="0" w:color="auto"/>
              </w:divBdr>
            </w:div>
            <w:div w:id="1402364991">
              <w:marLeft w:val="0"/>
              <w:marRight w:val="0"/>
              <w:marTop w:val="45"/>
              <w:marBottom w:val="0"/>
              <w:divBdr>
                <w:top w:val="none" w:sz="0" w:space="0" w:color="auto"/>
                <w:left w:val="none" w:sz="0" w:space="0" w:color="auto"/>
                <w:bottom w:val="none" w:sz="0" w:space="0" w:color="auto"/>
                <w:right w:val="none" w:sz="0" w:space="0" w:color="auto"/>
              </w:divBdr>
            </w:div>
            <w:div w:id="1742828061">
              <w:marLeft w:val="0"/>
              <w:marRight w:val="0"/>
              <w:marTop w:val="45"/>
              <w:marBottom w:val="0"/>
              <w:divBdr>
                <w:top w:val="none" w:sz="0" w:space="0" w:color="auto"/>
                <w:left w:val="none" w:sz="0" w:space="0" w:color="auto"/>
                <w:bottom w:val="none" w:sz="0" w:space="0" w:color="auto"/>
                <w:right w:val="none" w:sz="0" w:space="0" w:color="auto"/>
              </w:divBdr>
            </w:div>
            <w:div w:id="1930582571">
              <w:marLeft w:val="0"/>
              <w:marRight w:val="0"/>
              <w:marTop w:val="0"/>
              <w:marBottom w:val="0"/>
              <w:divBdr>
                <w:top w:val="none" w:sz="0" w:space="0" w:color="auto"/>
                <w:left w:val="none" w:sz="0" w:space="0" w:color="auto"/>
                <w:bottom w:val="none" w:sz="0" w:space="0" w:color="auto"/>
                <w:right w:val="none" w:sz="0" w:space="0" w:color="auto"/>
              </w:divBdr>
            </w:div>
            <w:div w:id="1378697819">
              <w:marLeft w:val="0"/>
              <w:marRight w:val="0"/>
              <w:marTop w:val="0"/>
              <w:marBottom w:val="0"/>
              <w:divBdr>
                <w:top w:val="none" w:sz="0" w:space="0" w:color="auto"/>
                <w:left w:val="none" w:sz="0" w:space="0" w:color="auto"/>
                <w:bottom w:val="none" w:sz="0" w:space="0" w:color="auto"/>
                <w:right w:val="none" w:sz="0" w:space="0" w:color="auto"/>
              </w:divBdr>
            </w:div>
            <w:div w:id="1150753929">
              <w:marLeft w:val="0"/>
              <w:marRight w:val="0"/>
              <w:marTop w:val="45"/>
              <w:marBottom w:val="0"/>
              <w:divBdr>
                <w:top w:val="none" w:sz="0" w:space="0" w:color="auto"/>
                <w:left w:val="none" w:sz="0" w:space="0" w:color="auto"/>
                <w:bottom w:val="none" w:sz="0" w:space="0" w:color="auto"/>
                <w:right w:val="none" w:sz="0" w:space="0" w:color="auto"/>
              </w:divBdr>
            </w:div>
            <w:div w:id="1193611671">
              <w:marLeft w:val="0"/>
              <w:marRight w:val="0"/>
              <w:marTop w:val="45"/>
              <w:marBottom w:val="0"/>
              <w:divBdr>
                <w:top w:val="none" w:sz="0" w:space="0" w:color="auto"/>
                <w:left w:val="none" w:sz="0" w:space="0" w:color="auto"/>
                <w:bottom w:val="none" w:sz="0" w:space="0" w:color="auto"/>
                <w:right w:val="none" w:sz="0" w:space="0" w:color="auto"/>
              </w:divBdr>
            </w:div>
            <w:div w:id="1277063326">
              <w:marLeft w:val="0"/>
              <w:marRight w:val="0"/>
              <w:marTop w:val="45"/>
              <w:marBottom w:val="0"/>
              <w:divBdr>
                <w:top w:val="none" w:sz="0" w:space="0" w:color="auto"/>
                <w:left w:val="none" w:sz="0" w:space="0" w:color="auto"/>
                <w:bottom w:val="none" w:sz="0" w:space="0" w:color="auto"/>
                <w:right w:val="none" w:sz="0" w:space="0" w:color="auto"/>
              </w:divBdr>
            </w:div>
          </w:divsChild>
        </w:div>
        <w:div w:id="1389573036">
          <w:marLeft w:val="60"/>
          <w:marRight w:val="0"/>
          <w:marTop w:val="360"/>
          <w:marBottom w:val="0"/>
          <w:divBdr>
            <w:top w:val="none" w:sz="0" w:space="0" w:color="auto"/>
            <w:left w:val="none" w:sz="0" w:space="0" w:color="auto"/>
            <w:bottom w:val="none" w:sz="0" w:space="0" w:color="auto"/>
            <w:right w:val="none" w:sz="0" w:space="0" w:color="auto"/>
          </w:divBdr>
        </w:div>
        <w:div w:id="1710841817">
          <w:marLeft w:val="60"/>
          <w:marRight w:val="0"/>
          <w:marTop w:val="0"/>
          <w:marBottom w:val="0"/>
          <w:divBdr>
            <w:top w:val="none" w:sz="0" w:space="0" w:color="auto"/>
            <w:left w:val="none" w:sz="0" w:space="0" w:color="auto"/>
            <w:bottom w:val="none" w:sz="0" w:space="0" w:color="auto"/>
            <w:right w:val="none" w:sz="0" w:space="0" w:color="auto"/>
          </w:divBdr>
        </w:div>
        <w:div w:id="67192568">
          <w:marLeft w:val="60"/>
          <w:marRight w:val="0"/>
          <w:marTop w:val="60"/>
          <w:marBottom w:val="0"/>
          <w:divBdr>
            <w:top w:val="none" w:sz="0" w:space="0" w:color="auto"/>
            <w:left w:val="none" w:sz="0" w:space="0" w:color="auto"/>
            <w:bottom w:val="none" w:sz="0" w:space="0" w:color="auto"/>
            <w:right w:val="none" w:sz="0" w:space="0" w:color="auto"/>
          </w:divBdr>
          <w:divsChild>
            <w:div w:id="1042826271">
              <w:marLeft w:val="0"/>
              <w:marRight w:val="0"/>
              <w:marTop w:val="45"/>
              <w:marBottom w:val="0"/>
              <w:divBdr>
                <w:top w:val="none" w:sz="0" w:space="0" w:color="auto"/>
                <w:left w:val="none" w:sz="0" w:space="0" w:color="auto"/>
                <w:bottom w:val="none" w:sz="0" w:space="0" w:color="auto"/>
                <w:right w:val="none" w:sz="0" w:space="0" w:color="auto"/>
              </w:divBdr>
            </w:div>
            <w:div w:id="1754887243">
              <w:marLeft w:val="0"/>
              <w:marRight w:val="0"/>
              <w:marTop w:val="45"/>
              <w:marBottom w:val="0"/>
              <w:divBdr>
                <w:top w:val="none" w:sz="0" w:space="0" w:color="auto"/>
                <w:left w:val="none" w:sz="0" w:space="0" w:color="auto"/>
                <w:bottom w:val="none" w:sz="0" w:space="0" w:color="auto"/>
                <w:right w:val="none" w:sz="0" w:space="0" w:color="auto"/>
              </w:divBdr>
            </w:div>
            <w:div w:id="351954145">
              <w:marLeft w:val="0"/>
              <w:marRight w:val="0"/>
              <w:marTop w:val="45"/>
              <w:marBottom w:val="0"/>
              <w:divBdr>
                <w:top w:val="none" w:sz="0" w:space="0" w:color="auto"/>
                <w:left w:val="none" w:sz="0" w:space="0" w:color="auto"/>
                <w:bottom w:val="none" w:sz="0" w:space="0" w:color="auto"/>
                <w:right w:val="none" w:sz="0" w:space="0" w:color="auto"/>
              </w:divBdr>
            </w:div>
            <w:div w:id="795414189">
              <w:marLeft w:val="0"/>
              <w:marRight w:val="0"/>
              <w:marTop w:val="45"/>
              <w:marBottom w:val="0"/>
              <w:divBdr>
                <w:top w:val="none" w:sz="0" w:space="0" w:color="auto"/>
                <w:left w:val="none" w:sz="0" w:space="0" w:color="auto"/>
                <w:bottom w:val="none" w:sz="0" w:space="0" w:color="auto"/>
                <w:right w:val="none" w:sz="0" w:space="0" w:color="auto"/>
              </w:divBdr>
            </w:div>
          </w:divsChild>
        </w:div>
        <w:div w:id="742873468">
          <w:marLeft w:val="60"/>
          <w:marRight w:val="0"/>
          <w:marTop w:val="360"/>
          <w:marBottom w:val="0"/>
          <w:divBdr>
            <w:top w:val="none" w:sz="0" w:space="0" w:color="auto"/>
            <w:left w:val="none" w:sz="0" w:space="0" w:color="auto"/>
            <w:bottom w:val="none" w:sz="0" w:space="0" w:color="auto"/>
            <w:right w:val="none" w:sz="0" w:space="0" w:color="auto"/>
          </w:divBdr>
        </w:div>
        <w:div w:id="509610749">
          <w:marLeft w:val="60"/>
          <w:marRight w:val="0"/>
          <w:marTop w:val="0"/>
          <w:marBottom w:val="0"/>
          <w:divBdr>
            <w:top w:val="none" w:sz="0" w:space="0" w:color="auto"/>
            <w:left w:val="none" w:sz="0" w:space="0" w:color="auto"/>
            <w:bottom w:val="none" w:sz="0" w:space="0" w:color="auto"/>
            <w:right w:val="none" w:sz="0" w:space="0" w:color="auto"/>
          </w:divBdr>
        </w:div>
        <w:div w:id="780027519">
          <w:marLeft w:val="60"/>
          <w:marRight w:val="0"/>
          <w:marTop w:val="60"/>
          <w:marBottom w:val="0"/>
          <w:divBdr>
            <w:top w:val="none" w:sz="0" w:space="0" w:color="auto"/>
            <w:left w:val="none" w:sz="0" w:space="0" w:color="auto"/>
            <w:bottom w:val="none" w:sz="0" w:space="0" w:color="auto"/>
            <w:right w:val="none" w:sz="0" w:space="0" w:color="auto"/>
          </w:divBdr>
          <w:divsChild>
            <w:div w:id="534392530">
              <w:marLeft w:val="0"/>
              <w:marRight w:val="0"/>
              <w:marTop w:val="45"/>
              <w:marBottom w:val="0"/>
              <w:divBdr>
                <w:top w:val="none" w:sz="0" w:space="0" w:color="auto"/>
                <w:left w:val="none" w:sz="0" w:space="0" w:color="auto"/>
                <w:bottom w:val="none" w:sz="0" w:space="0" w:color="auto"/>
                <w:right w:val="none" w:sz="0" w:space="0" w:color="auto"/>
              </w:divBdr>
            </w:div>
            <w:div w:id="1139539975">
              <w:marLeft w:val="0"/>
              <w:marRight w:val="0"/>
              <w:marTop w:val="45"/>
              <w:marBottom w:val="0"/>
              <w:divBdr>
                <w:top w:val="none" w:sz="0" w:space="0" w:color="auto"/>
                <w:left w:val="none" w:sz="0" w:space="0" w:color="auto"/>
                <w:bottom w:val="none" w:sz="0" w:space="0" w:color="auto"/>
                <w:right w:val="none" w:sz="0" w:space="0" w:color="auto"/>
              </w:divBdr>
            </w:div>
            <w:div w:id="518156518">
              <w:marLeft w:val="0"/>
              <w:marRight w:val="0"/>
              <w:marTop w:val="45"/>
              <w:marBottom w:val="0"/>
              <w:divBdr>
                <w:top w:val="none" w:sz="0" w:space="0" w:color="auto"/>
                <w:left w:val="none" w:sz="0" w:space="0" w:color="auto"/>
                <w:bottom w:val="none" w:sz="0" w:space="0" w:color="auto"/>
                <w:right w:val="none" w:sz="0" w:space="0" w:color="auto"/>
              </w:divBdr>
            </w:div>
            <w:div w:id="1058895925">
              <w:marLeft w:val="0"/>
              <w:marRight w:val="0"/>
              <w:marTop w:val="45"/>
              <w:marBottom w:val="0"/>
              <w:divBdr>
                <w:top w:val="none" w:sz="0" w:space="0" w:color="auto"/>
                <w:left w:val="none" w:sz="0" w:space="0" w:color="auto"/>
                <w:bottom w:val="none" w:sz="0" w:space="0" w:color="auto"/>
                <w:right w:val="none" w:sz="0" w:space="0" w:color="auto"/>
              </w:divBdr>
            </w:div>
          </w:divsChild>
        </w:div>
        <w:div w:id="261039408">
          <w:marLeft w:val="60"/>
          <w:marRight w:val="0"/>
          <w:marTop w:val="360"/>
          <w:marBottom w:val="0"/>
          <w:divBdr>
            <w:top w:val="none" w:sz="0" w:space="0" w:color="auto"/>
            <w:left w:val="none" w:sz="0" w:space="0" w:color="auto"/>
            <w:bottom w:val="none" w:sz="0" w:space="0" w:color="auto"/>
            <w:right w:val="none" w:sz="0" w:space="0" w:color="auto"/>
          </w:divBdr>
        </w:div>
        <w:div w:id="790168768">
          <w:marLeft w:val="60"/>
          <w:marRight w:val="0"/>
          <w:marTop w:val="0"/>
          <w:marBottom w:val="0"/>
          <w:divBdr>
            <w:top w:val="none" w:sz="0" w:space="0" w:color="auto"/>
            <w:left w:val="none" w:sz="0" w:space="0" w:color="auto"/>
            <w:bottom w:val="none" w:sz="0" w:space="0" w:color="auto"/>
            <w:right w:val="none" w:sz="0" w:space="0" w:color="auto"/>
          </w:divBdr>
        </w:div>
        <w:div w:id="1708144800">
          <w:marLeft w:val="60"/>
          <w:marRight w:val="0"/>
          <w:marTop w:val="60"/>
          <w:marBottom w:val="0"/>
          <w:divBdr>
            <w:top w:val="none" w:sz="0" w:space="0" w:color="auto"/>
            <w:left w:val="none" w:sz="0" w:space="0" w:color="auto"/>
            <w:bottom w:val="none" w:sz="0" w:space="0" w:color="auto"/>
            <w:right w:val="none" w:sz="0" w:space="0" w:color="auto"/>
          </w:divBdr>
          <w:divsChild>
            <w:div w:id="1417556255">
              <w:marLeft w:val="0"/>
              <w:marRight w:val="0"/>
              <w:marTop w:val="45"/>
              <w:marBottom w:val="0"/>
              <w:divBdr>
                <w:top w:val="none" w:sz="0" w:space="0" w:color="auto"/>
                <w:left w:val="none" w:sz="0" w:space="0" w:color="auto"/>
                <w:bottom w:val="none" w:sz="0" w:space="0" w:color="auto"/>
                <w:right w:val="none" w:sz="0" w:space="0" w:color="auto"/>
              </w:divBdr>
            </w:div>
            <w:div w:id="1996640072">
              <w:marLeft w:val="0"/>
              <w:marRight w:val="0"/>
              <w:marTop w:val="45"/>
              <w:marBottom w:val="0"/>
              <w:divBdr>
                <w:top w:val="none" w:sz="0" w:space="0" w:color="auto"/>
                <w:left w:val="none" w:sz="0" w:space="0" w:color="auto"/>
                <w:bottom w:val="none" w:sz="0" w:space="0" w:color="auto"/>
                <w:right w:val="none" w:sz="0" w:space="0" w:color="auto"/>
              </w:divBdr>
            </w:div>
            <w:div w:id="675620174">
              <w:marLeft w:val="0"/>
              <w:marRight w:val="0"/>
              <w:marTop w:val="45"/>
              <w:marBottom w:val="0"/>
              <w:divBdr>
                <w:top w:val="none" w:sz="0" w:space="0" w:color="auto"/>
                <w:left w:val="none" w:sz="0" w:space="0" w:color="auto"/>
                <w:bottom w:val="none" w:sz="0" w:space="0" w:color="auto"/>
                <w:right w:val="none" w:sz="0" w:space="0" w:color="auto"/>
              </w:divBdr>
            </w:div>
            <w:div w:id="612248578">
              <w:marLeft w:val="0"/>
              <w:marRight w:val="0"/>
              <w:marTop w:val="45"/>
              <w:marBottom w:val="0"/>
              <w:divBdr>
                <w:top w:val="none" w:sz="0" w:space="0" w:color="auto"/>
                <w:left w:val="none" w:sz="0" w:space="0" w:color="auto"/>
                <w:bottom w:val="none" w:sz="0" w:space="0" w:color="auto"/>
                <w:right w:val="none" w:sz="0" w:space="0" w:color="auto"/>
              </w:divBdr>
            </w:div>
          </w:divsChild>
        </w:div>
        <w:div w:id="261959500">
          <w:marLeft w:val="0"/>
          <w:marRight w:val="0"/>
          <w:marTop w:val="210"/>
          <w:marBottom w:val="0"/>
          <w:divBdr>
            <w:top w:val="none" w:sz="0" w:space="0" w:color="auto"/>
            <w:left w:val="none" w:sz="0" w:space="0" w:color="auto"/>
            <w:bottom w:val="none" w:sz="0" w:space="0" w:color="auto"/>
            <w:right w:val="none" w:sz="0" w:space="0" w:color="auto"/>
          </w:divBdr>
          <w:divsChild>
            <w:div w:id="179582659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81751072">
      <w:bodyDiv w:val="1"/>
      <w:marLeft w:val="0"/>
      <w:marRight w:val="0"/>
      <w:marTop w:val="0"/>
      <w:marBottom w:val="0"/>
      <w:divBdr>
        <w:top w:val="none" w:sz="0" w:space="0" w:color="auto"/>
        <w:left w:val="none" w:sz="0" w:space="0" w:color="auto"/>
        <w:bottom w:val="none" w:sz="0" w:space="0" w:color="auto"/>
        <w:right w:val="none" w:sz="0" w:space="0" w:color="auto"/>
      </w:divBdr>
      <w:divsChild>
        <w:div w:id="307125964">
          <w:marLeft w:val="60"/>
          <w:marRight w:val="0"/>
          <w:marTop w:val="360"/>
          <w:marBottom w:val="0"/>
          <w:divBdr>
            <w:top w:val="none" w:sz="0" w:space="0" w:color="auto"/>
            <w:left w:val="none" w:sz="0" w:space="0" w:color="auto"/>
            <w:bottom w:val="none" w:sz="0" w:space="0" w:color="auto"/>
            <w:right w:val="none" w:sz="0" w:space="0" w:color="auto"/>
          </w:divBdr>
        </w:div>
        <w:div w:id="1572882937">
          <w:marLeft w:val="60"/>
          <w:marRight w:val="0"/>
          <w:marTop w:val="0"/>
          <w:marBottom w:val="0"/>
          <w:divBdr>
            <w:top w:val="none" w:sz="0" w:space="0" w:color="auto"/>
            <w:left w:val="none" w:sz="0" w:space="0" w:color="auto"/>
            <w:bottom w:val="none" w:sz="0" w:space="0" w:color="auto"/>
            <w:right w:val="none" w:sz="0" w:space="0" w:color="auto"/>
          </w:divBdr>
        </w:div>
        <w:div w:id="1420103070">
          <w:marLeft w:val="60"/>
          <w:marRight w:val="0"/>
          <w:marTop w:val="60"/>
          <w:marBottom w:val="0"/>
          <w:divBdr>
            <w:top w:val="none" w:sz="0" w:space="0" w:color="auto"/>
            <w:left w:val="none" w:sz="0" w:space="0" w:color="auto"/>
            <w:bottom w:val="none" w:sz="0" w:space="0" w:color="auto"/>
            <w:right w:val="none" w:sz="0" w:space="0" w:color="auto"/>
          </w:divBdr>
          <w:divsChild>
            <w:div w:id="1721588645">
              <w:marLeft w:val="0"/>
              <w:marRight w:val="0"/>
              <w:marTop w:val="45"/>
              <w:marBottom w:val="0"/>
              <w:divBdr>
                <w:top w:val="none" w:sz="0" w:space="0" w:color="auto"/>
                <w:left w:val="none" w:sz="0" w:space="0" w:color="auto"/>
                <w:bottom w:val="none" w:sz="0" w:space="0" w:color="auto"/>
                <w:right w:val="none" w:sz="0" w:space="0" w:color="auto"/>
              </w:divBdr>
            </w:div>
            <w:div w:id="1741438527">
              <w:marLeft w:val="0"/>
              <w:marRight w:val="0"/>
              <w:marTop w:val="45"/>
              <w:marBottom w:val="0"/>
              <w:divBdr>
                <w:top w:val="none" w:sz="0" w:space="0" w:color="auto"/>
                <w:left w:val="none" w:sz="0" w:space="0" w:color="auto"/>
                <w:bottom w:val="none" w:sz="0" w:space="0" w:color="auto"/>
                <w:right w:val="none" w:sz="0" w:space="0" w:color="auto"/>
              </w:divBdr>
            </w:div>
            <w:div w:id="320163161">
              <w:marLeft w:val="0"/>
              <w:marRight w:val="0"/>
              <w:marTop w:val="45"/>
              <w:marBottom w:val="0"/>
              <w:divBdr>
                <w:top w:val="none" w:sz="0" w:space="0" w:color="auto"/>
                <w:left w:val="none" w:sz="0" w:space="0" w:color="auto"/>
                <w:bottom w:val="none" w:sz="0" w:space="0" w:color="auto"/>
                <w:right w:val="none" w:sz="0" w:space="0" w:color="auto"/>
              </w:divBdr>
            </w:div>
            <w:div w:id="1914462741">
              <w:marLeft w:val="0"/>
              <w:marRight w:val="0"/>
              <w:marTop w:val="0"/>
              <w:marBottom w:val="0"/>
              <w:divBdr>
                <w:top w:val="none" w:sz="0" w:space="0" w:color="auto"/>
                <w:left w:val="none" w:sz="0" w:space="0" w:color="auto"/>
                <w:bottom w:val="none" w:sz="0" w:space="0" w:color="auto"/>
                <w:right w:val="none" w:sz="0" w:space="0" w:color="auto"/>
              </w:divBdr>
            </w:div>
            <w:div w:id="1788892790">
              <w:marLeft w:val="0"/>
              <w:marRight w:val="0"/>
              <w:marTop w:val="0"/>
              <w:marBottom w:val="0"/>
              <w:divBdr>
                <w:top w:val="none" w:sz="0" w:space="0" w:color="auto"/>
                <w:left w:val="none" w:sz="0" w:space="0" w:color="auto"/>
                <w:bottom w:val="none" w:sz="0" w:space="0" w:color="auto"/>
                <w:right w:val="none" w:sz="0" w:space="0" w:color="auto"/>
              </w:divBdr>
            </w:div>
            <w:div w:id="2121142128">
              <w:marLeft w:val="0"/>
              <w:marRight w:val="0"/>
              <w:marTop w:val="45"/>
              <w:marBottom w:val="0"/>
              <w:divBdr>
                <w:top w:val="none" w:sz="0" w:space="0" w:color="auto"/>
                <w:left w:val="none" w:sz="0" w:space="0" w:color="auto"/>
                <w:bottom w:val="none" w:sz="0" w:space="0" w:color="auto"/>
                <w:right w:val="none" w:sz="0" w:space="0" w:color="auto"/>
              </w:divBdr>
            </w:div>
            <w:div w:id="1478842876">
              <w:marLeft w:val="0"/>
              <w:marRight w:val="0"/>
              <w:marTop w:val="45"/>
              <w:marBottom w:val="0"/>
              <w:divBdr>
                <w:top w:val="none" w:sz="0" w:space="0" w:color="auto"/>
                <w:left w:val="none" w:sz="0" w:space="0" w:color="auto"/>
                <w:bottom w:val="none" w:sz="0" w:space="0" w:color="auto"/>
                <w:right w:val="none" w:sz="0" w:space="0" w:color="auto"/>
              </w:divBdr>
            </w:div>
            <w:div w:id="1237519356">
              <w:marLeft w:val="0"/>
              <w:marRight w:val="0"/>
              <w:marTop w:val="45"/>
              <w:marBottom w:val="0"/>
              <w:divBdr>
                <w:top w:val="none" w:sz="0" w:space="0" w:color="auto"/>
                <w:left w:val="none" w:sz="0" w:space="0" w:color="auto"/>
                <w:bottom w:val="none" w:sz="0" w:space="0" w:color="auto"/>
                <w:right w:val="none" w:sz="0" w:space="0" w:color="auto"/>
              </w:divBdr>
            </w:div>
          </w:divsChild>
        </w:div>
        <w:div w:id="1995720476">
          <w:marLeft w:val="60"/>
          <w:marRight w:val="0"/>
          <w:marTop w:val="360"/>
          <w:marBottom w:val="0"/>
          <w:divBdr>
            <w:top w:val="none" w:sz="0" w:space="0" w:color="auto"/>
            <w:left w:val="none" w:sz="0" w:space="0" w:color="auto"/>
            <w:bottom w:val="none" w:sz="0" w:space="0" w:color="auto"/>
            <w:right w:val="none" w:sz="0" w:space="0" w:color="auto"/>
          </w:divBdr>
        </w:div>
        <w:div w:id="309216374">
          <w:marLeft w:val="60"/>
          <w:marRight w:val="0"/>
          <w:marTop w:val="0"/>
          <w:marBottom w:val="0"/>
          <w:divBdr>
            <w:top w:val="none" w:sz="0" w:space="0" w:color="auto"/>
            <w:left w:val="none" w:sz="0" w:space="0" w:color="auto"/>
            <w:bottom w:val="none" w:sz="0" w:space="0" w:color="auto"/>
            <w:right w:val="none" w:sz="0" w:space="0" w:color="auto"/>
          </w:divBdr>
        </w:div>
        <w:div w:id="1009599666">
          <w:marLeft w:val="60"/>
          <w:marRight w:val="0"/>
          <w:marTop w:val="60"/>
          <w:marBottom w:val="0"/>
          <w:divBdr>
            <w:top w:val="none" w:sz="0" w:space="0" w:color="auto"/>
            <w:left w:val="none" w:sz="0" w:space="0" w:color="auto"/>
            <w:bottom w:val="none" w:sz="0" w:space="0" w:color="auto"/>
            <w:right w:val="none" w:sz="0" w:space="0" w:color="auto"/>
          </w:divBdr>
          <w:divsChild>
            <w:div w:id="1899512361">
              <w:marLeft w:val="0"/>
              <w:marRight w:val="0"/>
              <w:marTop w:val="45"/>
              <w:marBottom w:val="0"/>
              <w:divBdr>
                <w:top w:val="none" w:sz="0" w:space="0" w:color="auto"/>
                <w:left w:val="none" w:sz="0" w:space="0" w:color="auto"/>
                <w:bottom w:val="none" w:sz="0" w:space="0" w:color="auto"/>
                <w:right w:val="none" w:sz="0" w:space="0" w:color="auto"/>
              </w:divBdr>
            </w:div>
            <w:div w:id="1071659634">
              <w:marLeft w:val="0"/>
              <w:marRight w:val="0"/>
              <w:marTop w:val="45"/>
              <w:marBottom w:val="0"/>
              <w:divBdr>
                <w:top w:val="none" w:sz="0" w:space="0" w:color="auto"/>
                <w:left w:val="none" w:sz="0" w:space="0" w:color="auto"/>
                <w:bottom w:val="none" w:sz="0" w:space="0" w:color="auto"/>
                <w:right w:val="none" w:sz="0" w:space="0" w:color="auto"/>
              </w:divBdr>
            </w:div>
            <w:div w:id="1190027173">
              <w:marLeft w:val="0"/>
              <w:marRight w:val="0"/>
              <w:marTop w:val="45"/>
              <w:marBottom w:val="0"/>
              <w:divBdr>
                <w:top w:val="none" w:sz="0" w:space="0" w:color="auto"/>
                <w:left w:val="none" w:sz="0" w:space="0" w:color="auto"/>
                <w:bottom w:val="none" w:sz="0" w:space="0" w:color="auto"/>
                <w:right w:val="none" w:sz="0" w:space="0" w:color="auto"/>
              </w:divBdr>
            </w:div>
            <w:div w:id="1517842975">
              <w:marLeft w:val="0"/>
              <w:marRight w:val="0"/>
              <w:marTop w:val="45"/>
              <w:marBottom w:val="0"/>
              <w:divBdr>
                <w:top w:val="none" w:sz="0" w:space="0" w:color="auto"/>
                <w:left w:val="none" w:sz="0" w:space="0" w:color="auto"/>
                <w:bottom w:val="none" w:sz="0" w:space="0" w:color="auto"/>
                <w:right w:val="none" w:sz="0" w:space="0" w:color="auto"/>
              </w:divBdr>
            </w:div>
          </w:divsChild>
        </w:div>
        <w:div w:id="2061705352">
          <w:marLeft w:val="60"/>
          <w:marRight w:val="0"/>
          <w:marTop w:val="360"/>
          <w:marBottom w:val="0"/>
          <w:divBdr>
            <w:top w:val="none" w:sz="0" w:space="0" w:color="auto"/>
            <w:left w:val="none" w:sz="0" w:space="0" w:color="auto"/>
            <w:bottom w:val="none" w:sz="0" w:space="0" w:color="auto"/>
            <w:right w:val="none" w:sz="0" w:space="0" w:color="auto"/>
          </w:divBdr>
        </w:div>
        <w:div w:id="16396135">
          <w:marLeft w:val="60"/>
          <w:marRight w:val="0"/>
          <w:marTop w:val="0"/>
          <w:marBottom w:val="0"/>
          <w:divBdr>
            <w:top w:val="none" w:sz="0" w:space="0" w:color="auto"/>
            <w:left w:val="none" w:sz="0" w:space="0" w:color="auto"/>
            <w:bottom w:val="none" w:sz="0" w:space="0" w:color="auto"/>
            <w:right w:val="none" w:sz="0" w:space="0" w:color="auto"/>
          </w:divBdr>
        </w:div>
        <w:div w:id="608704805">
          <w:marLeft w:val="60"/>
          <w:marRight w:val="0"/>
          <w:marTop w:val="60"/>
          <w:marBottom w:val="0"/>
          <w:divBdr>
            <w:top w:val="none" w:sz="0" w:space="0" w:color="auto"/>
            <w:left w:val="none" w:sz="0" w:space="0" w:color="auto"/>
            <w:bottom w:val="none" w:sz="0" w:space="0" w:color="auto"/>
            <w:right w:val="none" w:sz="0" w:space="0" w:color="auto"/>
          </w:divBdr>
          <w:divsChild>
            <w:div w:id="598178966">
              <w:marLeft w:val="0"/>
              <w:marRight w:val="0"/>
              <w:marTop w:val="45"/>
              <w:marBottom w:val="0"/>
              <w:divBdr>
                <w:top w:val="none" w:sz="0" w:space="0" w:color="auto"/>
                <w:left w:val="none" w:sz="0" w:space="0" w:color="auto"/>
                <w:bottom w:val="none" w:sz="0" w:space="0" w:color="auto"/>
                <w:right w:val="none" w:sz="0" w:space="0" w:color="auto"/>
              </w:divBdr>
            </w:div>
            <w:div w:id="590742036">
              <w:marLeft w:val="0"/>
              <w:marRight w:val="0"/>
              <w:marTop w:val="45"/>
              <w:marBottom w:val="0"/>
              <w:divBdr>
                <w:top w:val="none" w:sz="0" w:space="0" w:color="auto"/>
                <w:left w:val="none" w:sz="0" w:space="0" w:color="auto"/>
                <w:bottom w:val="none" w:sz="0" w:space="0" w:color="auto"/>
                <w:right w:val="none" w:sz="0" w:space="0" w:color="auto"/>
              </w:divBdr>
            </w:div>
            <w:div w:id="1142699239">
              <w:marLeft w:val="0"/>
              <w:marRight w:val="0"/>
              <w:marTop w:val="45"/>
              <w:marBottom w:val="0"/>
              <w:divBdr>
                <w:top w:val="none" w:sz="0" w:space="0" w:color="auto"/>
                <w:left w:val="none" w:sz="0" w:space="0" w:color="auto"/>
                <w:bottom w:val="none" w:sz="0" w:space="0" w:color="auto"/>
                <w:right w:val="none" w:sz="0" w:space="0" w:color="auto"/>
              </w:divBdr>
            </w:div>
            <w:div w:id="368455791">
              <w:marLeft w:val="0"/>
              <w:marRight w:val="0"/>
              <w:marTop w:val="45"/>
              <w:marBottom w:val="0"/>
              <w:divBdr>
                <w:top w:val="none" w:sz="0" w:space="0" w:color="auto"/>
                <w:left w:val="none" w:sz="0" w:space="0" w:color="auto"/>
                <w:bottom w:val="none" w:sz="0" w:space="0" w:color="auto"/>
                <w:right w:val="none" w:sz="0" w:space="0" w:color="auto"/>
              </w:divBdr>
            </w:div>
          </w:divsChild>
        </w:div>
        <w:div w:id="864909143">
          <w:marLeft w:val="60"/>
          <w:marRight w:val="0"/>
          <w:marTop w:val="360"/>
          <w:marBottom w:val="0"/>
          <w:divBdr>
            <w:top w:val="none" w:sz="0" w:space="0" w:color="auto"/>
            <w:left w:val="none" w:sz="0" w:space="0" w:color="auto"/>
            <w:bottom w:val="none" w:sz="0" w:space="0" w:color="auto"/>
            <w:right w:val="none" w:sz="0" w:space="0" w:color="auto"/>
          </w:divBdr>
        </w:div>
        <w:div w:id="1906456397">
          <w:marLeft w:val="60"/>
          <w:marRight w:val="0"/>
          <w:marTop w:val="0"/>
          <w:marBottom w:val="0"/>
          <w:divBdr>
            <w:top w:val="none" w:sz="0" w:space="0" w:color="auto"/>
            <w:left w:val="none" w:sz="0" w:space="0" w:color="auto"/>
            <w:bottom w:val="none" w:sz="0" w:space="0" w:color="auto"/>
            <w:right w:val="none" w:sz="0" w:space="0" w:color="auto"/>
          </w:divBdr>
        </w:div>
        <w:div w:id="702705567">
          <w:marLeft w:val="60"/>
          <w:marRight w:val="0"/>
          <w:marTop w:val="60"/>
          <w:marBottom w:val="0"/>
          <w:divBdr>
            <w:top w:val="none" w:sz="0" w:space="0" w:color="auto"/>
            <w:left w:val="none" w:sz="0" w:space="0" w:color="auto"/>
            <w:bottom w:val="none" w:sz="0" w:space="0" w:color="auto"/>
            <w:right w:val="none" w:sz="0" w:space="0" w:color="auto"/>
          </w:divBdr>
          <w:divsChild>
            <w:div w:id="746655879">
              <w:marLeft w:val="0"/>
              <w:marRight w:val="0"/>
              <w:marTop w:val="45"/>
              <w:marBottom w:val="0"/>
              <w:divBdr>
                <w:top w:val="none" w:sz="0" w:space="0" w:color="auto"/>
                <w:left w:val="none" w:sz="0" w:space="0" w:color="auto"/>
                <w:bottom w:val="none" w:sz="0" w:space="0" w:color="auto"/>
                <w:right w:val="none" w:sz="0" w:space="0" w:color="auto"/>
              </w:divBdr>
            </w:div>
            <w:div w:id="259798609">
              <w:marLeft w:val="0"/>
              <w:marRight w:val="0"/>
              <w:marTop w:val="45"/>
              <w:marBottom w:val="0"/>
              <w:divBdr>
                <w:top w:val="none" w:sz="0" w:space="0" w:color="auto"/>
                <w:left w:val="none" w:sz="0" w:space="0" w:color="auto"/>
                <w:bottom w:val="none" w:sz="0" w:space="0" w:color="auto"/>
                <w:right w:val="none" w:sz="0" w:space="0" w:color="auto"/>
              </w:divBdr>
            </w:div>
            <w:div w:id="1267732235">
              <w:marLeft w:val="0"/>
              <w:marRight w:val="0"/>
              <w:marTop w:val="45"/>
              <w:marBottom w:val="0"/>
              <w:divBdr>
                <w:top w:val="none" w:sz="0" w:space="0" w:color="auto"/>
                <w:left w:val="none" w:sz="0" w:space="0" w:color="auto"/>
                <w:bottom w:val="none" w:sz="0" w:space="0" w:color="auto"/>
                <w:right w:val="none" w:sz="0" w:space="0" w:color="auto"/>
              </w:divBdr>
            </w:div>
            <w:div w:id="359860382">
              <w:marLeft w:val="0"/>
              <w:marRight w:val="0"/>
              <w:marTop w:val="45"/>
              <w:marBottom w:val="0"/>
              <w:divBdr>
                <w:top w:val="none" w:sz="0" w:space="0" w:color="auto"/>
                <w:left w:val="none" w:sz="0" w:space="0" w:color="auto"/>
                <w:bottom w:val="none" w:sz="0" w:space="0" w:color="auto"/>
                <w:right w:val="none" w:sz="0" w:space="0" w:color="auto"/>
              </w:divBdr>
            </w:div>
          </w:divsChild>
        </w:div>
        <w:div w:id="2077973110">
          <w:marLeft w:val="0"/>
          <w:marRight w:val="0"/>
          <w:marTop w:val="210"/>
          <w:marBottom w:val="0"/>
          <w:divBdr>
            <w:top w:val="none" w:sz="0" w:space="0" w:color="auto"/>
            <w:left w:val="none" w:sz="0" w:space="0" w:color="auto"/>
            <w:bottom w:val="none" w:sz="0" w:space="0" w:color="auto"/>
            <w:right w:val="none" w:sz="0" w:space="0" w:color="auto"/>
          </w:divBdr>
          <w:divsChild>
            <w:div w:id="124892622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83331840">
      <w:bodyDiv w:val="1"/>
      <w:marLeft w:val="0"/>
      <w:marRight w:val="0"/>
      <w:marTop w:val="0"/>
      <w:marBottom w:val="0"/>
      <w:divBdr>
        <w:top w:val="none" w:sz="0" w:space="0" w:color="auto"/>
        <w:left w:val="none" w:sz="0" w:space="0" w:color="auto"/>
        <w:bottom w:val="none" w:sz="0" w:space="0" w:color="auto"/>
        <w:right w:val="none" w:sz="0" w:space="0" w:color="auto"/>
      </w:divBdr>
      <w:divsChild>
        <w:div w:id="1649937541">
          <w:marLeft w:val="60"/>
          <w:marRight w:val="0"/>
          <w:marTop w:val="360"/>
          <w:marBottom w:val="0"/>
          <w:divBdr>
            <w:top w:val="none" w:sz="0" w:space="0" w:color="auto"/>
            <w:left w:val="none" w:sz="0" w:space="0" w:color="auto"/>
            <w:bottom w:val="none" w:sz="0" w:space="0" w:color="auto"/>
            <w:right w:val="none" w:sz="0" w:space="0" w:color="auto"/>
          </w:divBdr>
        </w:div>
        <w:div w:id="1320841695">
          <w:marLeft w:val="60"/>
          <w:marRight w:val="0"/>
          <w:marTop w:val="0"/>
          <w:marBottom w:val="0"/>
          <w:divBdr>
            <w:top w:val="none" w:sz="0" w:space="0" w:color="auto"/>
            <w:left w:val="none" w:sz="0" w:space="0" w:color="auto"/>
            <w:bottom w:val="none" w:sz="0" w:space="0" w:color="auto"/>
            <w:right w:val="none" w:sz="0" w:space="0" w:color="auto"/>
          </w:divBdr>
        </w:div>
        <w:div w:id="617226617">
          <w:marLeft w:val="60"/>
          <w:marRight w:val="0"/>
          <w:marTop w:val="60"/>
          <w:marBottom w:val="0"/>
          <w:divBdr>
            <w:top w:val="none" w:sz="0" w:space="0" w:color="auto"/>
            <w:left w:val="none" w:sz="0" w:space="0" w:color="auto"/>
            <w:bottom w:val="none" w:sz="0" w:space="0" w:color="auto"/>
            <w:right w:val="none" w:sz="0" w:space="0" w:color="auto"/>
          </w:divBdr>
          <w:divsChild>
            <w:div w:id="391082776">
              <w:marLeft w:val="0"/>
              <w:marRight w:val="0"/>
              <w:marTop w:val="45"/>
              <w:marBottom w:val="0"/>
              <w:divBdr>
                <w:top w:val="none" w:sz="0" w:space="0" w:color="auto"/>
                <w:left w:val="none" w:sz="0" w:space="0" w:color="auto"/>
                <w:bottom w:val="none" w:sz="0" w:space="0" w:color="auto"/>
                <w:right w:val="none" w:sz="0" w:space="0" w:color="auto"/>
              </w:divBdr>
            </w:div>
            <w:div w:id="302152025">
              <w:marLeft w:val="0"/>
              <w:marRight w:val="0"/>
              <w:marTop w:val="45"/>
              <w:marBottom w:val="0"/>
              <w:divBdr>
                <w:top w:val="none" w:sz="0" w:space="0" w:color="auto"/>
                <w:left w:val="none" w:sz="0" w:space="0" w:color="auto"/>
                <w:bottom w:val="none" w:sz="0" w:space="0" w:color="auto"/>
                <w:right w:val="none" w:sz="0" w:space="0" w:color="auto"/>
              </w:divBdr>
            </w:div>
            <w:div w:id="1686591690">
              <w:marLeft w:val="0"/>
              <w:marRight w:val="0"/>
              <w:marTop w:val="45"/>
              <w:marBottom w:val="0"/>
              <w:divBdr>
                <w:top w:val="none" w:sz="0" w:space="0" w:color="auto"/>
                <w:left w:val="none" w:sz="0" w:space="0" w:color="auto"/>
                <w:bottom w:val="none" w:sz="0" w:space="0" w:color="auto"/>
                <w:right w:val="none" w:sz="0" w:space="0" w:color="auto"/>
              </w:divBdr>
            </w:div>
            <w:div w:id="1795978621">
              <w:marLeft w:val="0"/>
              <w:marRight w:val="0"/>
              <w:marTop w:val="0"/>
              <w:marBottom w:val="0"/>
              <w:divBdr>
                <w:top w:val="none" w:sz="0" w:space="0" w:color="auto"/>
                <w:left w:val="none" w:sz="0" w:space="0" w:color="auto"/>
                <w:bottom w:val="none" w:sz="0" w:space="0" w:color="auto"/>
                <w:right w:val="none" w:sz="0" w:space="0" w:color="auto"/>
              </w:divBdr>
            </w:div>
            <w:div w:id="1951278063">
              <w:marLeft w:val="0"/>
              <w:marRight w:val="0"/>
              <w:marTop w:val="0"/>
              <w:marBottom w:val="0"/>
              <w:divBdr>
                <w:top w:val="none" w:sz="0" w:space="0" w:color="auto"/>
                <w:left w:val="none" w:sz="0" w:space="0" w:color="auto"/>
                <w:bottom w:val="none" w:sz="0" w:space="0" w:color="auto"/>
                <w:right w:val="none" w:sz="0" w:space="0" w:color="auto"/>
              </w:divBdr>
            </w:div>
            <w:div w:id="423961142">
              <w:marLeft w:val="0"/>
              <w:marRight w:val="0"/>
              <w:marTop w:val="45"/>
              <w:marBottom w:val="0"/>
              <w:divBdr>
                <w:top w:val="none" w:sz="0" w:space="0" w:color="auto"/>
                <w:left w:val="none" w:sz="0" w:space="0" w:color="auto"/>
                <w:bottom w:val="none" w:sz="0" w:space="0" w:color="auto"/>
                <w:right w:val="none" w:sz="0" w:space="0" w:color="auto"/>
              </w:divBdr>
            </w:div>
            <w:div w:id="126550731">
              <w:marLeft w:val="0"/>
              <w:marRight w:val="0"/>
              <w:marTop w:val="45"/>
              <w:marBottom w:val="0"/>
              <w:divBdr>
                <w:top w:val="none" w:sz="0" w:space="0" w:color="auto"/>
                <w:left w:val="none" w:sz="0" w:space="0" w:color="auto"/>
                <w:bottom w:val="none" w:sz="0" w:space="0" w:color="auto"/>
                <w:right w:val="none" w:sz="0" w:space="0" w:color="auto"/>
              </w:divBdr>
            </w:div>
            <w:div w:id="924729097">
              <w:marLeft w:val="0"/>
              <w:marRight w:val="0"/>
              <w:marTop w:val="45"/>
              <w:marBottom w:val="0"/>
              <w:divBdr>
                <w:top w:val="none" w:sz="0" w:space="0" w:color="auto"/>
                <w:left w:val="none" w:sz="0" w:space="0" w:color="auto"/>
                <w:bottom w:val="none" w:sz="0" w:space="0" w:color="auto"/>
                <w:right w:val="none" w:sz="0" w:space="0" w:color="auto"/>
              </w:divBdr>
            </w:div>
            <w:div w:id="1777557178">
              <w:marLeft w:val="0"/>
              <w:marRight w:val="0"/>
              <w:marTop w:val="45"/>
              <w:marBottom w:val="0"/>
              <w:divBdr>
                <w:top w:val="none" w:sz="0" w:space="0" w:color="auto"/>
                <w:left w:val="none" w:sz="0" w:space="0" w:color="auto"/>
                <w:bottom w:val="none" w:sz="0" w:space="0" w:color="auto"/>
                <w:right w:val="none" w:sz="0" w:space="0" w:color="auto"/>
              </w:divBdr>
            </w:div>
          </w:divsChild>
        </w:div>
        <w:div w:id="860245279">
          <w:marLeft w:val="60"/>
          <w:marRight w:val="0"/>
          <w:marTop w:val="360"/>
          <w:marBottom w:val="0"/>
          <w:divBdr>
            <w:top w:val="none" w:sz="0" w:space="0" w:color="auto"/>
            <w:left w:val="none" w:sz="0" w:space="0" w:color="auto"/>
            <w:bottom w:val="none" w:sz="0" w:space="0" w:color="auto"/>
            <w:right w:val="none" w:sz="0" w:space="0" w:color="auto"/>
          </w:divBdr>
        </w:div>
        <w:div w:id="833035242">
          <w:marLeft w:val="60"/>
          <w:marRight w:val="0"/>
          <w:marTop w:val="0"/>
          <w:marBottom w:val="0"/>
          <w:divBdr>
            <w:top w:val="none" w:sz="0" w:space="0" w:color="auto"/>
            <w:left w:val="none" w:sz="0" w:space="0" w:color="auto"/>
            <w:bottom w:val="none" w:sz="0" w:space="0" w:color="auto"/>
            <w:right w:val="none" w:sz="0" w:space="0" w:color="auto"/>
          </w:divBdr>
        </w:div>
        <w:div w:id="246232129">
          <w:marLeft w:val="60"/>
          <w:marRight w:val="0"/>
          <w:marTop w:val="60"/>
          <w:marBottom w:val="0"/>
          <w:divBdr>
            <w:top w:val="none" w:sz="0" w:space="0" w:color="auto"/>
            <w:left w:val="none" w:sz="0" w:space="0" w:color="auto"/>
            <w:bottom w:val="none" w:sz="0" w:space="0" w:color="auto"/>
            <w:right w:val="none" w:sz="0" w:space="0" w:color="auto"/>
          </w:divBdr>
          <w:divsChild>
            <w:div w:id="1827278280">
              <w:marLeft w:val="0"/>
              <w:marRight w:val="0"/>
              <w:marTop w:val="45"/>
              <w:marBottom w:val="0"/>
              <w:divBdr>
                <w:top w:val="none" w:sz="0" w:space="0" w:color="auto"/>
                <w:left w:val="none" w:sz="0" w:space="0" w:color="auto"/>
                <w:bottom w:val="none" w:sz="0" w:space="0" w:color="auto"/>
                <w:right w:val="none" w:sz="0" w:space="0" w:color="auto"/>
              </w:divBdr>
            </w:div>
            <w:div w:id="1203057144">
              <w:marLeft w:val="0"/>
              <w:marRight w:val="0"/>
              <w:marTop w:val="45"/>
              <w:marBottom w:val="0"/>
              <w:divBdr>
                <w:top w:val="none" w:sz="0" w:space="0" w:color="auto"/>
                <w:left w:val="none" w:sz="0" w:space="0" w:color="auto"/>
                <w:bottom w:val="none" w:sz="0" w:space="0" w:color="auto"/>
                <w:right w:val="none" w:sz="0" w:space="0" w:color="auto"/>
              </w:divBdr>
            </w:div>
            <w:div w:id="79105611">
              <w:marLeft w:val="0"/>
              <w:marRight w:val="0"/>
              <w:marTop w:val="45"/>
              <w:marBottom w:val="0"/>
              <w:divBdr>
                <w:top w:val="none" w:sz="0" w:space="0" w:color="auto"/>
                <w:left w:val="none" w:sz="0" w:space="0" w:color="auto"/>
                <w:bottom w:val="none" w:sz="0" w:space="0" w:color="auto"/>
                <w:right w:val="none" w:sz="0" w:space="0" w:color="auto"/>
              </w:divBdr>
            </w:div>
            <w:div w:id="1361781656">
              <w:marLeft w:val="0"/>
              <w:marRight w:val="0"/>
              <w:marTop w:val="45"/>
              <w:marBottom w:val="0"/>
              <w:divBdr>
                <w:top w:val="none" w:sz="0" w:space="0" w:color="auto"/>
                <w:left w:val="none" w:sz="0" w:space="0" w:color="auto"/>
                <w:bottom w:val="none" w:sz="0" w:space="0" w:color="auto"/>
                <w:right w:val="none" w:sz="0" w:space="0" w:color="auto"/>
              </w:divBdr>
            </w:div>
          </w:divsChild>
        </w:div>
        <w:div w:id="700059230">
          <w:marLeft w:val="60"/>
          <w:marRight w:val="0"/>
          <w:marTop w:val="360"/>
          <w:marBottom w:val="0"/>
          <w:divBdr>
            <w:top w:val="none" w:sz="0" w:space="0" w:color="auto"/>
            <w:left w:val="none" w:sz="0" w:space="0" w:color="auto"/>
            <w:bottom w:val="none" w:sz="0" w:space="0" w:color="auto"/>
            <w:right w:val="none" w:sz="0" w:space="0" w:color="auto"/>
          </w:divBdr>
        </w:div>
        <w:div w:id="1120494110">
          <w:marLeft w:val="60"/>
          <w:marRight w:val="0"/>
          <w:marTop w:val="0"/>
          <w:marBottom w:val="0"/>
          <w:divBdr>
            <w:top w:val="none" w:sz="0" w:space="0" w:color="auto"/>
            <w:left w:val="none" w:sz="0" w:space="0" w:color="auto"/>
            <w:bottom w:val="none" w:sz="0" w:space="0" w:color="auto"/>
            <w:right w:val="none" w:sz="0" w:space="0" w:color="auto"/>
          </w:divBdr>
        </w:div>
        <w:div w:id="63914270">
          <w:marLeft w:val="60"/>
          <w:marRight w:val="0"/>
          <w:marTop w:val="60"/>
          <w:marBottom w:val="0"/>
          <w:divBdr>
            <w:top w:val="none" w:sz="0" w:space="0" w:color="auto"/>
            <w:left w:val="none" w:sz="0" w:space="0" w:color="auto"/>
            <w:bottom w:val="none" w:sz="0" w:space="0" w:color="auto"/>
            <w:right w:val="none" w:sz="0" w:space="0" w:color="auto"/>
          </w:divBdr>
          <w:divsChild>
            <w:div w:id="1139150716">
              <w:marLeft w:val="0"/>
              <w:marRight w:val="0"/>
              <w:marTop w:val="45"/>
              <w:marBottom w:val="0"/>
              <w:divBdr>
                <w:top w:val="none" w:sz="0" w:space="0" w:color="auto"/>
                <w:left w:val="none" w:sz="0" w:space="0" w:color="auto"/>
                <w:bottom w:val="none" w:sz="0" w:space="0" w:color="auto"/>
                <w:right w:val="none" w:sz="0" w:space="0" w:color="auto"/>
              </w:divBdr>
            </w:div>
            <w:div w:id="537203659">
              <w:marLeft w:val="0"/>
              <w:marRight w:val="0"/>
              <w:marTop w:val="45"/>
              <w:marBottom w:val="0"/>
              <w:divBdr>
                <w:top w:val="none" w:sz="0" w:space="0" w:color="auto"/>
                <w:left w:val="none" w:sz="0" w:space="0" w:color="auto"/>
                <w:bottom w:val="none" w:sz="0" w:space="0" w:color="auto"/>
                <w:right w:val="none" w:sz="0" w:space="0" w:color="auto"/>
              </w:divBdr>
            </w:div>
            <w:div w:id="1568999384">
              <w:marLeft w:val="0"/>
              <w:marRight w:val="0"/>
              <w:marTop w:val="45"/>
              <w:marBottom w:val="0"/>
              <w:divBdr>
                <w:top w:val="none" w:sz="0" w:space="0" w:color="auto"/>
                <w:left w:val="none" w:sz="0" w:space="0" w:color="auto"/>
                <w:bottom w:val="none" w:sz="0" w:space="0" w:color="auto"/>
                <w:right w:val="none" w:sz="0" w:space="0" w:color="auto"/>
              </w:divBdr>
            </w:div>
            <w:div w:id="1695155791">
              <w:marLeft w:val="0"/>
              <w:marRight w:val="0"/>
              <w:marTop w:val="45"/>
              <w:marBottom w:val="0"/>
              <w:divBdr>
                <w:top w:val="none" w:sz="0" w:space="0" w:color="auto"/>
                <w:left w:val="none" w:sz="0" w:space="0" w:color="auto"/>
                <w:bottom w:val="none" w:sz="0" w:space="0" w:color="auto"/>
                <w:right w:val="none" w:sz="0" w:space="0" w:color="auto"/>
              </w:divBdr>
            </w:div>
          </w:divsChild>
        </w:div>
        <w:div w:id="1220090846">
          <w:marLeft w:val="60"/>
          <w:marRight w:val="0"/>
          <w:marTop w:val="360"/>
          <w:marBottom w:val="0"/>
          <w:divBdr>
            <w:top w:val="none" w:sz="0" w:space="0" w:color="auto"/>
            <w:left w:val="none" w:sz="0" w:space="0" w:color="auto"/>
            <w:bottom w:val="none" w:sz="0" w:space="0" w:color="auto"/>
            <w:right w:val="none" w:sz="0" w:space="0" w:color="auto"/>
          </w:divBdr>
        </w:div>
        <w:div w:id="726876822">
          <w:marLeft w:val="60"/>
          <w:marRight w:val="0"/>
          <w:marTop w:val="0"/>
          <w:marBottom w:val="0"/>
          <w:divBdr>
            <w:top w:val="none" w:sz="0" w:space="0" w:color="auto"/>
            <w:left w:val="none" w:sz="0" w:space="0" w:color="auto"/>
            <w:bottom w:val="none" w:sz="0" w:space="0" w:color="auto"/>
            <w:right w:val="none" w:sz="0" w:space="0" w:color="auto"/>
          </w:divBdr>
        </w:div>
        <w:div w:id="1897206303">
          <w:marLeft w:val="60"/>
          <w:marRight w:val="0"/>
          <w:marTop w:val="60"/>
          <w:marBottom w:val="0"/>
          <w:divBdr>
            <w:top w:val="none" w:sz="0" w:space="0" w:color="auto"/>
            <w:left w:val="none" w:sz="0" w:space="0" w:color="auto"/>
            <w:bottom w:val="none" w:sz="0" w:space="0" w:color="auto"/>
            <w:right w:val="none" w:sz="0" w:space="0" w:color="auto"/>
          </w:divBdr>
          <w:divsChild>
            <w:div w:id="2103061660">
              <w:marLeft w:val="0"/>
              <w:marRight w:val="0"/>
              <w:marTop w:val="45"/>
              <w:marBottom w:val="0"/>
              <w:divBdr>
                <w:top w:val="none" w:sz="0" w:space="0" w:color="auto"/>
                <w:left w:val="none" w:sz="0" w:space="0" w:color="auto"/>
                <w:bottom w:val="none" w:sz="0" w:space="0" w:color="auto"/>
                <w:right w:val="none" w:sz="0" w:space="0" w:color="auto"/>
              </w:divBdr>
            </w:div>
            <w:div w:id="2072652942">
              <w:marLeft w:val="0"/>
              <w:marRight w:val="0"/>
              <w:marTop w:val="45"/>
              <w:marBottom w:val="0"/>
              <w:divBdr>
                <w:top w:val="none" w:sz="0" w:space="0" w:color="auto"/>
                <w:left w:val="none" w:sz="0" w:space="0" w:color="auto"/>
                <w:bottom w:val="none" w:sz="0" w:space="0" w:color="auto"/>
                <w:right w:val="none" w:sz="0" w:space="0" w:color="auto"/>
              </w:divBdr>
            </w:div>
            <w:div w:id="1561475256">
              <w:marLeft w:val="0"/>
              <w:marRight w:val="0"/>
              <w:marTop w:val="45"/>
              <w:marBottom w:val="0"/>
              <w:divBdr>
                <w:top w:val="none" w:sz="0" w:space="0" w:color="auto"/>
                <w:left w:val="none" w:sz="0" w:space="0" w:color="auto"/>
                <w:bottom w:val="none" w:sz="0" w:space="0" w:color="auto"/>
                <w:right w:val="none" w:sz="0" w:space="0" w:color="auto"/>
              </w:divBdr>
            </w:div>
            <w:div w:id="2054228829">
              <w:marLeft w:val="0"/>
              <w:marRight w:val="0"/>
              <w:marTop w:val="45"/>
              <w:marBottom w:val="0"/>
              <w:divBdr>
                <w:top w:val="none" w:sz="0" w:space="0" w:color="auto"/>
                <w:left w:val="none" w:sz="0" w:space="0" w:color="auto"/>
                <w:bottom w:val="none" w:sz="0" w:space="0" w:color="auto"/>
                <w:right w:val="none" w:sz="0" w:space="0" w:color="auto"/>
              </w:divBdr>
            </w:div>
          </w:divsChild>
        </w:div>
        <w:div w:id="1395351450">
          <w:marLeft w:val="0"/>
          <w:marRight w:val="0"/>
          <w:marTop w:val="210"/>
          <w:marBottom w:val="0"/>
          <w:divBdr>
            <w:top w:val="none" w:sz="0" w:space="0" w:color="auto"/>
            <w:left w:val="none" w:sz="0" w:space="0" w:color="auto"/>
            <w:bottom w:val="none" w:sz="0" w:space="0" w:color="auto"/>
            <w:right w:val="none" w:sz="0" w:space="0" w:color="auto"/>
          </w:divBdr>
          <w:divsChild>
            <w:div w:id="71003201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83792528">
      <w:bodyDiv w:val="1"/>
      <w:marLeft w:val="0"/>
      <w:marRight w:val="0"/>
      <w:marTop w:val="0"/>
      <w:marBottom w:val="0"/>
      <w:divBdr>
        <w:top w:val="none" w:sz="0" w:space="0" w:color="auto"/>
        <w:left w:val="none" w:sz="0" w:space="0" w:color="auto"/>
        <w:bottom w:val="none" w:sz="0" w:space="0" w:color="auto"/>
        <w:right w:val="none" w:sz="0" w:space="0" w:color="auto"/>
      </w:divBdr>
      <w:divsChild>
        <w:div w:id="1911889302">
          <w:marLeft w:val="60"/>
          <w:marRight w:val="0"/>
          <w:marTop w:val="360"/>
          <w:marBottom w:val="0"/>
          <w:divBdr>
            <w:top w:val="none" w:sz="0" w:space="0" w:color="auto"/>
            <w:left w:val="none" w:sz="0" w:space="0" w:color="auto"/>
            <w:bottom w:val="none" w:sz="0" w:space="0" w:color="auto"/>
            <w:right w:val="none" w:sz="0" w:space="0" w:color="auto"/>
          </w:divBdr>
        </w:div>
        <w:div w:id="107434993">
          <w:marLeft w:val="60"/>
          <w:marRight w:val="0"/>
          <w:marTop w:val="0"/>
          <w:marBottom w:val="0"/>
          <w:divBdr>
            <w:top w:val="none" w:sz="0" w:space="0" w:color="auto"/>
            <w:left w:val="none" w:sz="0" w:space="0" w:color="auto"/>
            <w:bottom w:val="none" w:sz="0" w:space="0" w:color="auto"/>
            <w:right w:val="none" w:sz="0" w:space="0" w:color="auto"/>
          </w:divBdr>
        </w:div>
        <w:div w:id="214507148">
          <w:marLeft w:val="60"/>
          <w:marRight w:val="0"/>
          <w:marTop w:val="60"/>
          <w:marBottom w:val="0"/>
          <w:divBdr>
            <w:top w:val="none" w:sz="0" w:space="0" w:color="auto"/>
            <w:left w:val="none" w:sz="0" w:space="0" w:color="auto"/>
            <w:bottom w:val="none" w:sz="0" w:space="0" w:color="auto"/>
            <w:right w:val="none" w:sz="0" w:space="0" w:color="auto"/>
          </w:divBdr>
          <w:divsChild>
            <w:div w:id="1782721173">
              <w:marLeft w:val="0"/>
              <w:marRight w:val="0"/>
              <w:marTop w:val="45"/>
              <w:marBottom w:val="0"/>
              <w:divBdr>
                <w:top w:val="none" w:sz="0" w:space="0" w:color="auto"/>
                <w:left w:val="none" w:sz="0" w:space="0" w:color="auto"/>
                <w:bottom w:val="none" w:sz="0" w:space="0" w:color="auto"/>
                <w:right w:val="none" w:sz="0" w:space="0" w:color="auto"/>
              </w:divBdr>
            </w:div>
            <w:div w:id="971861820">
              <w:marLeft w:val="0"/>
              <w:marRight w:val="0"/>
              <w:marTop w:val="45"/>
              <w:marBottom w:val="0"/>
              <w:divBdr>
                <w:top w:val="none" w:sz="0" w:space="0" w:color="auto"/>
                <w:left w:val="none" w:sz="0" w:space="0" w:color="auto"/>
                <w:bottom w:val="none" w:sz="0" w:space="0" w:color="auto"/>
                <w:right w:val="none" w:sz="0" w:space="0" w:color="auto"/>
              </w:divBdr>
            </w:div>
            <w:div w:id="74210854">
              <w:marLeft w:val="0"/>
              <w:marRight w:val="0"/>
              <w:marTop w:val="45"/>
              <w:marBottom w:val="0"/>
              <w:divBdr>
                <w:top w:val="none" w:sz="0" w:space="0" w:color="auto"/>
                <w:left w:val="none" w:sz="0" w:space="0" w:color="auto"/>
                <w:bottom w:val="none" w:sz="0" w:space="0" w:color="auto"/>
                <w:right w:val="none" w:sz="0" w:space="0" w:color="auto"/>
              </w:divBdr>
            </w:div>
            <w:div w:id="64575892">
              <w:marLeft w:val="0"/>
              <w:marRight w:val="0"/>
              <w:marTop w:val="0"/>
              <w:marBottom w:val="0"/>
              <w:divBdr>
                <w:top w:val="none" w:sz="0" w:space="0" w:color="auto"/>
                <w:left w:val="none" w:sz="0" w:space="0" w:color="auto"/>
                <w:bottom w:val="none" w:sz="0" w:space="0" w:color="auto"/>
                <w:right w:val="none" w:sz="0" w:space="0" w:color="auto"/>
              </w:divBdr>
            </w:div>
            <w:div w:id="884564025">
              <w:marLeft w:val="0"/>
              <w:marRight w:val="0"/>
              <w:marTop w:val="0"/>
              <w:marBottom w:val="0"/>
              <w:divBdr>
                <w:top w:val="none" w:sz="0" w:space="0" w:color="auto"/>
                <w:left w:val="none" w:sz="0" w:space="0" w:color="auto"/>
                <w:bottom w:val="none" w:sz="0" w:space="0" w:color="auto"/>
                <w:right w:val="none" w:sz="0" w:space="0" w:color="auto"/>
              </w:divBdr>
            </w:div>
            <w:div w:id="66538066">
              <w:marLeft w:val="0"/>
              <w:marRight w:val="0"/>
              <w:marTop w:val="45"/>
              <w:marBottom w:val="0"/>
              <w:divBdr>
                <w:top w:val="none" w:sz="0" w:space="0" w:color="auto"/>
                <w:left w:val="none" w:sz="0" w:space="0" w:color="auto"/>
                <w:bottom w:val="none" w:sz="0" w:space="0" w:color="auto"/>
                <w:right w:val="none" w:sz="0" w:space="0" w:color="auto"/>
              </w:divBdr>
            </w:div>
            <w:div w:id="1217820445">
              <w:marLeft w:val="0"/>
              <w:marRight w:val="0"/>
              <w:marTop w:val="45"/>
              <w:marBottom w:val="0"/>
              <w:divBdr>
                <w:top w:val="none" w:sz="0" w:space="0" w:color="auto"/>
                <w:left w:val="none" w:sz="0" w:space="0" w:color="auto"/>
                <w:bottom w:val="none" w:sz="0" w:space="0" w:color="auto"/>
                <w:right w:val="none" w:sz="0" w:space="0" w:color="auto"/>
              </w:divBdr>
            </w:div>
            <w:div w:id="1024674968">
              <w:marLeft w:val="0"/>
              <w:marRight w:val="0"/>
              <w:marTop w:val="45"/>
              <w:marBottom w:val="0"/>
              <w:divBdr>
                <w:top w:val="none" w:sz="0" w:space="0" w:color="auto"/>
                <w:left w:val="none" w:sz="0" w:space="0" w:color="auto"/>
                <w:bottom w:val="none" w:sz="0" w:space="0" w:color="auto"/>
                <w:right w:val="none" w:sz="0" w:space="0" w:color="auto"/>
              </w:divBdr>
            </w:div>
          </w:divsChild>
        </w:div>
        <w:div w:id="1794323962">
          <w:marLeft w:val="60"/>
          <w:marRight w:val="0"/>
          <w:marTop w:val="360"/>
          <w:marBottom w:val="0"/>
          <w:divBdr>
            <w:top w:val="none" w:sz="0" w:space="0" w:color="auto"/>
            <w:left w:val="none" w:sz="0" w:space="0" w:color="auto"/>
            <w:bottom w:val="none" w:sz="0" w:space="0" w:color="auto"/>
            <w:right w:val="none" w:sz="0" w:space="0" w:color="auto"/>
          </w:divBdr>
        </w:div>
        <w:div w:id="1171993057">
          <w:marLeft w:val="60"/>
          <w:marRight w:val="0"/>
          <w:marTop w:val="0"/>
          <w:marBottom w:val="0"/>
          <w:divBdr>
            <w:top w:val="none" w:sz="0" w:space="0" w:color="auto"/>
            <w:left w:val="none" w:sz="0" w:space="0" w:color="auto"/>
            <w:bottom w:val="none" w:sz="0" w:space="0" w:color="auto"/>
            <w:right w:val="none" w:sz="0" w:space="0" w:color="auto"/>
          </w:divBdr>
        </w:div>
        <w:div w:id="778068878">
          <w:marLeft w:val="60"/>
          <w:marRight w:val="0"/>
          <w:marTop w:val="60"/>
          <w:marBottom w:val="0"/>
          <w:divBdr>
            <w:top w:val="none" w:sz="0" w:space="0" w:color="auto"/>
            <w:left w:val="none" w:sz="0" w:space="0" w:color="auto"/>
            <w:bottom w:val="none" w:sz="0" w:space="0" w:color="auto"/>
            <w:right w:val="none" w:sz="0" w:space="0" w:color="auto"/>
          </w:divBdr>
          <w:divsChild>
            <w:div w:id="390230070">
              <w:marLeft w:val="0"/>
              <w:marRight w:val="0"/>
              <w:marTop w:val="45"/>
              <w:marBottom w:val="0"/>
              <w:divBdr>
                <w:top w:val="none" w:sz="0" w:space="0" w:color="auto"/>
                <w:left w:val="none" w:sz="0" w:space="0" w:color="auto"/>
                <w:bottom w:val="none" w:sz="0" w:space="0" w:color="auto"/>
                <w:right w:val="none" w:sz="0" w:space="0" w:color="auto"/>
              </w:divBdr>
            </w:div>
            <w:div w:id="1937521738">
              <w:marLeft w:val="0"/>
              <w:marRight w:val="0"/>
              <w:marTop w:val="45"/>
              <w:marBottom w:val="0"/>
              <w:divBdr>
                <w:top w:val="none" w:sz="0" w:space="0" w:color="auto"/>
                <w:left w:val="none" w:sz="0" w:space="0" w:color="auto"/>
                <w:bottom w:val="none" w:sz="0" w:space="0" w:color="auto"/>
                <w:right w:val="none" w:sz="0" w:space="0" w:color="auto"/>
              </w:divBdr>
            </w:div>
            <w:div w:id="23482505">
              <w:marLeft w:val="0"/>
              <w:marRight w:val="0"/>
              <w:marTop w:val="45"/>
              <w:marBottom w:val="0"/>
              <w:divBdr>
                <w:top w:val="none" w:sz="0" w:space="0" w:color="auto"/>
                <w:left w:val="none" w:sz="0" w:space="0" w:color="auto"/>
                <w:bottom w:val="none" w:sz="0" w:space="0" w:color="auto"/>
                <w:right w:val="none" w:sz="0" w:space="0" w:color="auto"/>
              </w:divBdr>
            </w:div>
            <w:div w:id="827401066">
              <w:marLeft w:val="0"/>
              <w:marRight w:val="0"/>
              <w:marTop w:val="45"/>
              <w:marBottom w:val="0"/>
              <w:divBdr>
                <w:top w:val="none" w:sz="0" w:space="0" w:color="auto"/>
                <w:left w:val="none" w:sz="0" w:space="0" w:color="auto"/>
                <w:bottom w:val="none" w:sz="0" w:space="0" w:color="auto"/>
                <w:right w:val="none" w:sz="0" w:space="0" w:color="auto"/>
              </w:divBdr>
            </w:div>
          </w:divsChild>
        </w:div>
        <w:div w:id="1887063512">
          <w:marLeft w:val="60"/>
          <w:marRight w:val="0"/>
          <w:marTop w:val="360"/>
          <w:marBottom w:val="0"/>
          <w:divBdr>
            <w:top w:val="none" w:sz="0" w:space="0" w:color="auto"/>
            <w:left w:val="none" w:sz="0" w:space="0" w:color="auto"/>
            <w:bottom w:val="none" w:sz="0" w:space="0" w:color="auto"/>
            <w:right w:val="none" w:sz="0" w:space="0" w:color="auto"/>
          </w:divBdr>
        </w:div>
        <w:div w:id="1736276102">
          <w:marLeft w:val="60"/>
          <w:marRight w:val="0"/>
          <w:marTop w:val="0"/>
          <w:marBottom w:val="0"/>
          <w:divBdr>
            <w:top w:val="none" w:sz="0" w:space="0" w:color="auto"/>
            <w:left w:val="none" w:sz="0" w:space="0" w:color="auto"/>
            <w:bottom w:val="none" w:sz="0" w:space="0" w:color="auto"/>
            <w:right w:val="none" w:sz="0" w:space="0" w:color="auto"/>
          </w:divBdr>
        </w:div>
        <w:div w:id="509486843">
          <w:marLeft w:val="60"/>
          <w:marRight w:val="0"/>
          <w:marTop w:val="60"/>
          <w:marBottom w:val="0"/>
          <w:divBdr>
            <w:top w:val="none" w:sz="0" w:space="0" w:color="auto"/>
            <w:left w:val="none" w:sz="0" w:space="0" w:color="auto"/>
            <w:bottom w:val="none" w:sz="0" w:space="0" w:color="auto"/>
            <w:right w:val="none" w:sz="0" w:space="0" w:color="auto"/>
          </w:divBdr>
          <w:divsChild>
            <w:div w:id="1587180746">
              <w:marLeft w:val="0"/>
              <w:marRight w:val="0"/>
              <w:marTop w:val="45"/>
              <w:marBottom w:val="0"/>
              <w:divBdr>
                <w:top w:val="none" w:sz="0" w:space="0" w:color="auto"/>
                <w:left w:val="none" w:sz="0" w:space="0" w:color="auto"/>
                <w:bottom w:val="none" w:sz="0" w:space="0" w:color="auto"/>
                <w:right w:val="none" w:sz="0" w:space="0" w:color="auto"/>
              </w:divBdr>
            </w:div>
            <w:div w:id="383407081">
              <w:marLeft w:val="0"/>
              <w:marRight w:val="0"/>
              <w:marTop w:val="45"/>
              <w:marBottom w:val="0"/>
              <w:divBdr>
                <w:top w:val="none" w:sz="0" w:space="0" w:color="auto"/>
                <w:left w:val="none" w:sz="0" w:space="0" w:color="auto"/>
                <w:bottom w:val="none" w:sz="0" w:space="0" w:color="auto"/>
                <w:right w:val="none" w:sz="0" w:space="0" w:color="auto"/>
              </w:divBdr>
            </w:div>
            <w:div w:id="727874092">
              <w:marLeft w:val="0"/>
              <w:marRight w:val="0"/>
              <w:marTop w:val="45"/>
              <w:marBottom w:val="0"/>
              <w:divBdr>
                <w:top w:val="none" w:sz="0" w:space="0" w:color="auto"/>
                <w:left w:val="none" w:sz="0" w:space="0" w:color="auto"/>
                <w:bottom w:val="none" w:sz="0" w:space="0" w:color="auto"/>
                <w:right w:val="none" w:sz="0" w:space="0" w:color="auto"/>
              </w:divBdr>
            </w:div>
            <w:div w:id="360590520">
              <w:marLeft w:val="0"/>
              <w:marRight w:val="0"/>
              <w:marTop w:val="45"/>
              <w:marBottom w:val="0"/>
              <w:divBdr>
                <w:top w:val="none" w:sz="0" w:space="0" w:color="auto"/>
                <w:left w:val="none" w:sz="0" w:space="0" w:color="auto"/>
                <w:bottom w:val="none" w:sz="0" w:space="0" w:color="auto"/>
                <w:right w:val="none" w:sz="0" w:space="0" w:color="auto"/>
              </w:divBdr>
            </w:div>
          </w:divsChild>
        </w:div>
        <w:div w:id="1891653162">
          <w:marLeft w:val="60"/>
          <w:marRight w:val="0"/>
          <w:marTop w:val="360"/>
          <w:marBottom w:val="0"/>
          <w:divBdr>
            <w:top w:val="none" w:sz="0" w:space="0" w:color="auto"/>
            <w:left w:val="none" w:sz="0" w:space="0" w:color="auto"/>
            <w:bottom w:val="none" w:sz="0" w:space="0" w:color="auto"/>
            <w:right w:val="none" w:sz="0" w:space="0" w:color="auto"/>
          </w:divBdr>
        </w:div>
        <w:div w:id="828861341">
          <w:marLeft w:val="60"/>
          <w:marRight w:val="0"/>
          <w:marTop w:val="0"/>
          <w:marBottom w:val="0"/>
          <w:divBdr>
            <w:top w:val="none" w:sz="0" w:space="0" w:color="auto"/>
            <w:left w:val="none" w:sz="0" w:space="0" w:color="auto"/>
            <w:bottom w:val="none" w:sz="0" w:space="0" w:color="auto"/>
            <w:right w:val="none" w:sz="0" w:space="0" w:color="auto"/>
          </w:divBdr>
        </w:div>
        <w:div w:id="118114770">
          <w:marLeft w:val="60"/>
          <w:marRight w:val="0"/>
          <w:marTop w:val="60"/>
          <w:marBottom w:val="0"/>
          <w:divBdr>
            <w:top w:val="none" w:sz="0" w:space="0" w:color="auto"/>
            <w:left w:val="none" w:sz="0" w:space="0" w:color="auto"/>
            <w:bottom w:val="none" w:sz="0" w:space="0" w:color="auto"/>
            <w:right w:val="none" w:sz="0" w:space="0" w:color="auto"/>
          </w:divBdr>
          <w:divsChild>
            <w:div w:id="449515702">
              <w:marLeft w:val="0"/>
              <w:marRight w:val="0"/>
              <w:marTop w:val="45"/>
              <w:marBottom w:val="0"/>
              <w:divBdr>
                <w:top w:val="none" w:sz="0" w:space="0" w:color="auto"/>
                <w:left w:val="none" w:sz="0" w:space="0" w:color="auto"/>
                <w:bottom w:val="none" w:sz="0" w:space="0" w:color="auto"/>
                <w:right w:val="none" w:sz="0" w:space="0" w:color="auto"/>
              </w:divBdr>
            </w:div>
            <w:div w:id="832644910">
              <w:marLeft w:val="0"/>
              <w:marRight w:val="0"/>
              <w:marTop w:val="45"/>
              <w:marBottom w:val="0"/>
              <w:divBdr>
                <w:top w:val="none" w:sz="0" w:space="0" w:color="auto"/>
                <w:left w:val="none" w:sz="0" w:space="0" w:color="auto"/>
                <w:bottom w:val="none" w:sz="0" w:space="0" w:color="auto"/>
                <w:right w:val="none" w:sz="0" w:space="0" w:color="auto"/>
              </w:divBdr>
            </w:div>
            <w:div w:id="680007646">
              <w:marLeft w:val="0"/>
              <w:marRight w:val="0"/>
              <w:marTop w:val="45"/>
              <w:marBottom w:val="0"/>
              <w:divBdr>
                <w:top w:val="none" w:sz="0" w:space="0" w:color="auto"/>
                <w:left w:val="none" w:sz="0" w:space="0" w:color="auto"/>
                <w:bottom w:val="none" w:sz="0" w:space="0" w:color="auto"/>
                <w:right w:val="none" w:sz="0" w:space="0" w:color="auto"/>
              </w:divBdr>
            </w:div>
            <w:div w:id="603802583">
              <w:marLeft w:val="0"/>
              <w:marRight w:val="0"/>
              <w:marTop w:val="45"/>
              <w:marBottom w:val="0"/>
              <w:divBdr>
                <w:top w:val="none" w:sz="0" w:space="0" w:color="auto"/>
                <w:left w:val="none" w:sz="0" w:space="0" w:color="auto"/>
                <w:bottom w:val="none" w:sz="0" w:space="0" w:color="auto"/>
                <w:right w:val="none" w:sz="0" w:space="0" w:color="auto"/>
              </w:divBdr>
            </w:div>
          </w:divsChild>
        </w:div>
        <w:div w:id="830218435">
          <w:marLeft w:val="0"/>
          <w:marRight w:val="0"/>
          <w:marTop w:val="210"/>
          <w:marBottom w:val="0"/>
          <w:divBdr>
            <w:top w:val="none" w:sz="0" w:space="0" w:color="auto"/>
            <w:left w:val="none" w:sz="0" w:space="0" w:color="auto"/>
            <w:bottom w:val="none" w:sz="0" w:space="0" w:color="auto"/>
            <w:right w:val="none" w:sz="0" w:space="0" w:color="auto"/>
          </w:divBdr>
          <w:divsChild>
            <w:div w:id="27625594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87025435">
      <w:bodyDiv w:val="1"/>
      <w:marLeft w:val="0"/>
      <w:marRight w:val="0"/>
      <w:marTop w:val="0"/>
      <w:marBottom w:val="0"/>
      <w:divBdr>
        <w:top w:val="none" w:sz="0" w:space="0" w:color="auto"/>
        <w:left w:val="none" w:sz="0" w:space="0" w:color="auto"/>
        <w:bottom w:val="none" w:sz="0" w:space="0" w:color="auto"/>
        <w:right w:val="none" w:sz="0" w:space="0" w:color="auto"/>
      </w:divBdr>
      <w:divsChild>
        <w:div w:id="1000163505">
          <w:marLeft w:val="60"/>
          <w:marRight w:val="0"/>
          <w:marTop w:val="360"/>
          <w:marBottom w:val="0"/>
          <w:divBdr>
            <w:top w:val="none" w:sz="0" w:space="0" w:color="auto"/>
            <w:left w:val="none" w:sz="0" w:space="0" w:color="auto"/>
            <w:bottom w:val="none" w:sz="0" w:space="0" w:color="auto"/>
            <w:right w:val="none" w:sz="0" w:space="0" w:color="auto"/>
          </w:divBdr>
        </w:div>
        <w:div w:id="1342973967">
          <w:marLeft w:val="60"/>
          <w:marRight w:val="0"/>
          <w:marTop w:val="0"/>
          <w:marBottom w:val="0"/>
          <w:divBdr>
            <w:top w:val="none" w:sz="0" w:space="0" w:color="auto"/>
            <w:left w:val="none" w:sz="0" w:space="0" w:color="auto"/>
            <w:bottom w:val="none" w:sz="0" w:space="0" w:color="auto"/>
            <w:right w:val="none" w:sz="0" w:space="0" w:color="auto"/>
          </w:divBdr>
        </w:div>
        <w:div w:id="415439821">
          <w:marLeft w:val="60"/>
          <w:marRight w:val="0"/>
          <w:marTop w:val="60"/>
          <w:marBottom w:val="0"/>
          <w:divBdr>
            <w:top w:val="none" w:sz="0" w:space="0" w:color="auto"/>
            <w:left w:val="none" w:sz="0" w:space="0" w:color="auto"/>
            <w:bottom w:val="none" w:sz="0" w:space="0" w:color="auto"/>
            <w:right w:val="none" w:sz="0" w:space="0" w:color="auto"/>
          </w:divBdr>
          <w:divsChild>
            <w:div w:id="1776822803">
              <w:marLeft w:val="0"/>
              <w:marRight w:val="0"/>
              <w:marTop w:val="45"/>
              <w:marBottom w:val="0"/>
              <w:divBdr>
                <w:top w:val="none" w:sz="0" w:space="0" w:color="auto"/>
                <w:left w:val="none" w:sz="0" w:space="0" w:color="auto"/>
                <w:bottom w:val="none" w:sz="0" w:space="0" w:color="auto"/>
                <w:right w:val="none" w:sz="0" w:space="0" w:color="auto"/>
              </w:divBdr>
            </w:div>
            <w:div w:id="1099980916">
              <w:marLeft w:val="0"/>
              <w:marRight w:val="0"/>
              <w:marTop w:val="45"/>
              <w:marBottom w:val="0"/>
              <w:divBdr>
                <w:top w:val="none" w:sz="0" w:space="0" w:color="auto"/>
                <w:left w:val="none" w:sz="0" w:space="0" w:color="auto"/>
                <w:bottom w:val="none" w:sz="0" w:space="0" w:color="auto"/>
                <w:right w:val="none" w:sz="0" w:space="0" w:color="auto"/>
              </w:divBdr>
            </w:div>
            <w:div w:id="1998414948">
              <w:marLeft w:val="0"/>
              <w:marRight w:val="0"/>
              <w:marTop w:val="45"/>
              <w:marBottom w:val="0"/>
              <w:divBdr>
                <w:top w:val="none" w:sz="0" w:space="0" w:color="auto"/>
                <w:left w:val="none" w:sz="0" w:space="0" w:color="auto"/>
                <w:bottom w:val="none" w:sz="0" w:space="0" w:color="auto"/>
                <w:right w:val="none" w:sz="0" w:space="0" w:color="auto"/>
              </w:divBdr>
            </w:div>
            <w:div w:id="1712805023">
              <w:marLeft w:val="0"/>
              <w:marRight w:val="0"/>
              <w:marTop w:val="0"/>
              <w:marBottom w:val="0"/>
              <w:divBdr>
                <w:top w:val="none" w:sz="0" w:space="0" w:color="auto"/>
                <w:left w:val="none" w:sz="0" w:space="0" w:color="auto"/>
                <w:bottom w:val="none" w:sz="0" w:space="0" w:color="auto"/>
                <w:right w:val="none" w:sz="0" w:space="0" w:color="auto"/>
              </w:divBdr>
            </w:div>
            <w:div w:id="1949582417">
              <w:marLeft w:val="0"/>
              <w:marRight w:val="0"/>
              <w:marTop w:val="0"/>
              <w:marBottom w:val="0"/>
              <w:divBdr>
                <w:top w:val="none" w:sz="0" w:space="0" w:color="auto"/>
                <w:left w:val="none" w:sz="0" w:space="0" w:color="auto"/>
                <w:bottom w:val="none" w:sz="0" w:space="0" w:color="auto"/>
                <w:right w:val="none" w:sz="0" w:space="0" w:color="auto"/>
              </w:divBdr>
            </w:div>
            <w:div w:id="2102138554">
              <w:marLeft w:val="0"/>
              <w:marRight w:val="0"/>
              <w:marTop w:val="45"/>
              <w:marBottom w:val="0"/>
              <w:divBdr>
                <w:top w:val="none" w:sz="0" w:space="0" w:color="auto"/>
                <w:left w:val="none" w:sz="0" w:space="0" w:color="auto"/>
                <w:bottom w:val="none" w:sz="0" w:space="0" w:color="auto"/>
                <w:right w:val="none" w:sz="0" w:space="0" w:color="auto"/>
              </w:divBdr>
            </w:div>
            <w:div w:id="2016105545">
              <w:marLeft w:val="0"/>
              <w:marRight w:val="0"/>
              <w:marTop w:val="45"/>
              <w:marBottom w:val="0"/>
              <w:divBdr>
                <w:top w:val="none" w:sz="0" w:space="0" w:color="auto"/>
                <w:left w:val="none" w:sz="0" w:space="0" w:color="auto"/>
                <w:bottom w:val="none" w:sz="0" w:space="0" w:color="auto"/>
                <w:right w:val="none" w:sz="0" w:space="0" w:color="auto"/>
              </w:divBdr>
            </w:div>
            <w:div w:id="59255645">
              <w:marLeft w:val="0"/>
              <w:marRight w:val="0"/>
              <w:marTop w:val="45"/>
              <w:marBottom w:val="0"/>
              <w:divBdr>
                <w:top w:val="none" w:sz="0" w:space="0" w:color="auto"/>
                <w:left w:val="none" w:sz="0" w:space="0" w:color="auto"/>
                <w:bottom w:val="none" w:sz="0" w:space="0" w:color="auto"/>
                <w:right w:val="none" w:sz="0" w:space="0" w:color="auto"/>
              </w:divBdr>
            </w:div>
          </w:divsChild>
        </w:div>
        <w:div w:id="239828575">
          <w:marLeft w:val="60"/>
          <w:marRight w:val="0"/>
          <w:marTop w:val="360"/>
          <w:marBottom w:val="0"/>
          <w:divBdr>
            <w:top w:val="none" w:sz="0" w:space="0" w:color="auto"/>
            <w:left w:val="none" w:sz="0" w:space="0" w:color="auto"/>
            <w:bottom w:val="none" w:sz="0" w:space="0" w:color="auto"/>
            <w:right w:val="none" w:sz="0" w:space="0" w:color="auto"/>
          </w:divBdr>
        </w:div>
        <w:div w:id="1023214815">
          <w:marLeft w:val="60"/>
          <w:marRight w:val="0"/>
          <w:marTop w:val="0"/>
          <w:marBottom w:val="0"/>
          <w:divBdr>
            <w:top w:val="none" w:sz="0" w:space="0" w:color="auto"/>
            <w:left w:val="none" w:sz="0" w:space="0" w:color="auto"/>
            <w:bottom w:val="none" w:sz="0" w:space="0" w:color="auto"/>
            <w:right w:val="none" w:sz="0" w:space="0" w:color="auto"/>
          </w:divBdr>
        </w:div>
        <w:div w:id="1692685702">
          <w:marLeft w:val="60"/>
          <w:marRight w:val="0"/>
          <w:marTop w:val="60"/>
          <w:marBottom w:val="0"/>
          <w:divBdr>
            <w:top w:val="none" w:sz="0" w:space="0" w:color="auto"/>
            <w:left w:val="none" w:sz="0" w:space="0" w:color="auto"/>
            <w:bottom w:val="none" w:sz="0" w:space="0" w:color="auto"/>
            <w:right w:val="none" w:sz="0" w:space="0" w:color="auto"/>
          </w:divBdr>
          <w:divsChild>
            <w:div w:id="1658725886">
              <w:marLeft w:val="0"/>
              <w:marRight w:val="0"/>
              <w:marTop w:val="45"/>
              <w:marBottom w:val="0"/>
              <w:divBdr>
                <w:top w:val="none" w:sz="0" w:space="0" w:color="auto"/>
                <w:left w:val="none" w:sz="0" w:space="0" w:color="auto"/>
                <w:bottom w:val="none" w:sz="0" w:space="0" w:color="auto"/>
                <w:right w:val="none" w:sz="0" w:space="0" w:color="auto"/>
              </w:divBdr>
            </w:div>
            <w:div w:id="124663011">
              <w:marLeft w:val="0"/>
              <w:marRight w:val="0"/>
              <w:marTop w:val="45"/>
              <w:marBottom w:val="0"/>
              <w:divBdr>
                <w:top w:val="none" w:sz="0" w:space="0" w:color="auto"/>
                <w:left w:val="none" w:sz="0" w:space="0" w:color="auto"/>
                <w:bottom w:val="none" w:sz="0" w:space="0" w:color="auto"/>
                <w:right w:val="none" w:sz="0" w:space="0" w:color="auto"/>
              </w:divBdr>
            </w:div>
            <w:div w:id="2037541570">
              <w:marLeft w:val="0"/>
              <w:marRight w:val="0"/>
              <w:marTop w:val="45"/>
              <w:marBottom w:val="0"/>
              <w:divBdr>
                <w:top w:val="none" w:sz="0" w:space="0" w:color="auto"/>
                <w:left w:val="none" w:sz="0" w:space="0" w:color="auto"/>
                <w:bottom w:val="none" w:sz="0" w:space="0" w:color="auto"/>
                <w:right w:val="none" w:sz="0" w:space="0" w:color="auto"/>
              </w:divBdr>
            </w:div>
            <w:div w:id="1110275006">
              <w:marLeft w:val="0"/>
              <w:marRight w:val="0"/>
              <w:marTop w:val="45"/>
              <w:marBottom w:val="0"/>
              <w:divBdr>
                <w:top w:val="none" w:sz="0" w:space="0" w:color="auto"/>
                <w:left w:val="none" w:sz="0" w:space="0" w:color="auto"/>
                <w:bottom w:val="none" w:sz="0" w:space="0" w:color="auto"/>
                <w:right w:val="none" w:sz="0" w:space="0" w:color="auto"/>
              </w:divBdr>
            </w:div>
          </w:divsChild>
        </w:div>
        <w:div w:id="443774714">
          <w:marLeft w:val="60"/>
          <w:marRight w:val="0"/>
          <w:marTop w:val="360"/>
          <w:marBottom w:val="0"/>
          <w:divBdr>
            <w:top w:val="none" w:sz="0" w:space="0" w:color="auto"/>
            <w:left w:val="none" w:sz="0" w:space="0" w:color="auto"/>
            <w:bottom w:val="none" w:sz="0" w:space="0" w:color="auto"/>
            <w:right w:val="none" w:sz="0" w:space="0" w:color="auto"/>
          </w:divBdr>
        </w:div>
        <w:div w:id="1963879823">
          <w:marLeft w:val="60"/>
          <w:marRight w:val="0"/>
          <w:marTop w:val="0"/>
          <w:marBottom w:val="0"/>
          <w:divBdr>
            <w:top w:val="none" w:sz="0" w:space="0" w:color="auto"/>
            <w:left w:val="none" w:sz="0" w:space="0" w:color="auto"/>
            <w:bottom w:val="none" w:sz="0" w:space="0" w:color="auto"/>
            <w:right w:val="none" w:sz="0" w:space="0" w:color="auto"/>
          </w:divBdr>
        </w:div>
        <w:div w:id="735933375">
          <w:marLeft w:val="60"/>
          <w:marRight w:val="0"/>
          <w:marTop w:val="60"/>
          <w:marBottom w:val="0"/>
          <w:divBdr>
            <w:top w:val="none" w:sz="0" w:space="0" w:color="auto"/>
            <w:left w:val="none" w:sz="0" w:space="0" w:color="auto"/>
            <w:bottom w:val="none" w:sz="0" w:space="0" w:color="auto"/>
            <w:right w:val="none" w:sz="0" w:space="0" w:color="auto"/>
          </w:divBdr>
          <w:divsChild>
            <w:div w:id="766124067">
              <w:marLeft w:val="0"/>
              <w:marRight w:val="0"/>
              <w:marTop w:val="45"/>
              <w:marBottom w:val="0"/>
              <w:divBdr>
                <w:top w:val="none" w:sz="0" w:space="0" w:color="auto"/>
                <w:left w:val="none" w:sz="0" w:space="0" w:color="auto"/>
                <w:bottom w:val="none" w:sz="0" w:space="0" w:color="auto"/>
                <w:right w:val="none" w:sz="0" w:space="0" w:color="auto"/>
              </w:divBdr>
            </w:div>
            <w:div w:id="1738357591">
              <w:marLeft w:val="0"/>
              <w:marRight w:val="0"/>
              <w:marTop w:val="45"/>
              <w:marBottom w:val="0"/>
              <w:divBdr>
                <w:top w:val="none" w:sz="0" w:space="0" w:color="auto"/>
                <w:left w:val="none" w:sz="0" w:space="0" w:color="auto"/>
                <w:bottom w:val="none" w:sz="0" w:space="0" w:color="auto"/>
                <w:right w:val="none" w:sz="0" w:space="0" w:color="auto"/>
              </w:divBdr>
            </w:div>
            <w:div w:id="559558908">
              <w:marLeft w:val="0"/>
              <w:marRight w:val="0"/>
              <w:marTop w:val="45"/>
              <w:marBottom w:val="0"/>
              <w:divBdr>
                <w:top w:val="none" w:sz="0" w:space="0" w:color="auto"/>
                <w:left w:val="none" w:sz="0" w:space="0" w:color="auto"/>
                <w:bottom w:val="none" w:sz="0" w:space="0" w:color="auto"/>
                <w:right w:val="none" w:sz="0" w:space="0" w:color="auto"/>
              </w:divBdr>
            </w:div>
            <w:div w:id="1240015322">
              <w:marLeft w:val="0"/>
              <w:marRight w:val="0"/>
              <w:marTop w:val="45"/>
              <w:marBottom w:val="0"/>
              <w:divBdr>
                <w:top w:val="none" w:sz="0" w:space="0" w:color="auto"/>
                <w:left w:val="none" w:sz="0" w:space="0" w:color="auto"/>
                <w:bottom w:val="none" w:sz="0" w:space="0" w:color="auto"/>
                <w:right w:val="none" w:sz="0" w:space="0" w:color="auto"/>
              </w:divBdr>
            </w:div>
          </w:divsChild>
        </w:div>
        <w:div w:id="386150260">
          <w:marLeft w:val="60"/>
          <w:marRight w:val="0"/>
          <w:marTop w:val="360"/>
          <w:marBottom w:val="0"/>
          <w:divBdr>
            <w:top w:val="none" w:sz="0" w:space="0" w:color="auto"/>
            <w:left w:val="none" w:sz="0" w:space="0" w:color="auto"/>
            <w:bottom w:val="none" w:sz="0" w:space="0" w:color="auto"/>
            <w:right w:val="none" w:sz="0" w:space="0" w:color="auto"/>
          </w:divBdr>
        </w:div>
        <w:div w:id="209153396">
          <w:marLeft w:val="60"/>
          <w:marRight w:val="0"/>
          <w:marTop w:val="0"/>
          <w:marBottom w:val="0"/>
          <w:divBdr>
            <w:top w:val="none" w:sz="0" w:space="0" w:color="auto"/>
            <w:left w:val="none" w:sz="0" w:space="0" w:color="auto"/>
            <w:bottom w:val="none" w:sz="0" w:space="0" w:color="auto"/>
            <w:right w:val="none" w:sz="0" w:space="0" w:color="auto"/>
          </w:divBdr>
        </w:div>
        <w:div w:id="987397410">
          <w:marLeft w:val="60"/>
          <w:marRight w:val="0"/>
          <w:marTop w:val="60"/>
          <w:marBottom w:val="0"/>
          <w:divBdr>
            <w:top w:val="none" w:sz="0" w:space="0" w:color="auto"/>
            <w:left w:val="none" w:sz="0" w:space="0" w:color="auto"/>
            <w:bottom w:val="none" w:sz="0" w:space="0" w:color="auto"/>
            <w:right w:val="none" w:sz="0" w:space="0" w:color="auto"/>
          </w:divBdr>
          <w:divsChild>
            <w:div w:id="594286820">
              <w:marLeft w:val="0"/>
              <w:marRight w:val="0"/>
              <w:marTop w:val="45"/>
              <w:marBottom w:val="0"/>
              <w:divBdr>
                <w:top w:val="none" w:sz="0" w:space="0" w:color="auto"/>
                <w:left w:val="none" w:sz="0" w:space="0" w:color="auto"/>
                <w:bottom w:val="none" w:sz="0" w:space="0" w:color="auto"/>
                <w:right w:val="none" w:sz="0" w:space="0" w:color="auto"/>
              </w:divBdr>
            </w:div>
            <w:div w:id="2098751460">
              <w:marLeft w:val="0"/>
              <w:marRight w:val="0"/>
              <w:marTop w:val="45"/>
              <w:marBottom w:val="0"/>
              <w:divBdr>
                <w:top w:val="none" w:sz="0" w:space="0" w:color="auto"/>
                <w:left w:val="none" w:sz="0" w:space="0" w:color="auto"/>
                <w:bottom w:val="none" w:sz="0" w:space="0" w:color="auto"/>
                <w:right w:val="none" w:sz="0" w:space="0" w:color="auto"/>
              </w:divBdr>
            </w:div>
            <w:div w:id="1002273231">
              <w:marLeft w:val="0"/>
              <w:marRight w:val="0"/>
              <w:marTop w:val="45"/>
              <w:marBottom w:val="0"/>
              <w:divBdr>
                <w:top w:val="none" w:sz="0" w:space="0" w:color="auto"/>
                <w:left w:val="none" w:sz="0" w:space="0" w:color="auto"/>
                <w:bottom w:val="none" w:sz="0" w:space="0" w:color="auto"/>
                <w:right w:val="none" w:sz="0" w:space="0" w:color="auto"/>
              </w:divBdr>
            </w:div>
            <w:div w:id="862786089">
              <w:marLeft w:val="0"/>
              <w:marRight w:val="0"/>
              <w:marTop w:val="45"/>
              <w:marBottom w:val="0"/>
              <w:divBdr>
                <w:top w:val="none" w:sz="0" w:space="0" w:color="auto"/>
                <w:left w:val="none" w:sz="0" w:space="0" w:color="auto"/>
                <w:bottom w:val="none" w:sz="0" w:space="0" w:color="auto"/>
                <w:right w:val="none" w:sz="0" w:space="0" w:color="auto"/>
              </w:divBdr>
            </w:div>
          </w:divsChild>
        </w:div>
        <w:div w:id="866454946">
          <w:marLeft w:val="0"/>
          <w:marRight w:val="0"/>
          <w:marTop w:val="210"/>
          <w:marBottom w:val="0"/>
          <w:divBdr>
            <w:top w:val="none" w:sz="0" w:space="0" w:color="auto"/>
            <w:left w:val="none" w:sz="0" w:space="0" w:color="auto"/>
            <w:bottom w:val="none" w:sz="0" w:space="0" w:color="auto"/>
            <w:right w:val="none" w:sz="0" w:space="0" w:color="auto"/>
          </w:divBdr>
          <w:divsChild>
            <w:div w:id="10068332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8811448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97">
          <w:marLeft w:val="60"/>
          <w:marRight w:val="0"/>
          <w:marTop w:val="360"/>
          <w:marBottom w:val="0"/>
          <w:divBdr>
            <w:top w:val="none" w:sz="0" w:space="0" w:color="auto"/>
            <w:left w:val="none" w:sz="0" w:space="0" w:color="auto"/>
            <w:bottom w:val="none" w:sz="0" w:space="0" w:color="auto"/>
            <w:right w:val="none" w:sz="0" w:space="0" w:color="auto"/>
          </w:divBdr>
        </w:div>
        <w:div w:id="1631085523">
          <w:marLeft w:val="60"/>
          <w:marRight w:val="0"/>
          <w:marTop w:val="0"/>
          <w:marBottom w:val="0"/>
          <w:divBdr>
            <w:top w:val="none" w:sz="0" w:space="0" w:color="auto"/>
            <w:left w:val="none" w:sz="0" w:space="0" w:color="auto"/>
            <w:bottom w:val="none" w:sz="0" w:space="0" w:color="auto"/>
            <w:right w:val="none" w:sz="0" w:space="0" w:color="auto"/>
          </w:divBdr>
        </w:div>
        <w:div w:id="1767529715">
          <w:marLeft w:val="60"/>
          <w:marRight w:val="0"/>
          <w:marTop w:val="60"/>
          <w:marBottom w:val="0"/>
          <w:divBdr>
            <w:top w:val="none" w:sz="0" w:space="0" w:color="auto"/>
            <w:left w:val="none" w:sz="0" w:space="0" w:color="auto"/>
            <w:bottom w:val="none" w:sz="0" w:space="0" w:color="auto"/>
            <w:right w:val="none" w:sz="0" w:space="0" w:color="auto"/>
          </w:divBdr>
          <w:divsChild>
            <w:div w:id="1184392603">
              <w:marLeft w:val="0"/>
              <w:marRight w:val="0"/>
              <w:marTop w:val="45"/>
              <w:marBottom w:val="0"/>
              <w:divBdr>
                <w:top w:val="none" w:sz="0" w:space="0" w:color="auto"/>
                <w:left w:val="none" w:sz="0" w:space="0" w:color="auto"/>
                <w:bottom w:val="none" w:sz="0" w:space="0" w:color="auto"/>
                <w:right w:val="none" w:sz="0" w:space="0" w:color="auto"/>
              </w:divBdr>
            </w:div>
            <w:div w:id="380323655">
              <w:marLeft w:val="0"/>
              <w:marRight w:val="0"/>
              <w:marTop w:val="45"/>
              <w:marBottom w:val="0"/>
              <w:divBdr>
                <w:top w:val="none" w:sz="0" w:space="0" w:color="auto"/>
                <w:left w:val="none" w:sz="0" w:space="0" w:color="auto"/>
                <w:bottom w:val="none" w:sz="0" w:space="0" w:color="auto"/>
                <w:right w:val="none" w:sz="0" w:space="0" w:color="auto"/>
              </w:divBdr>
            </w:div>
            <w:div w:id="131562308">
              <w:marLeft w:val="0"/>
              <w:marRight w:val="0"/>
              <w:marTop w:val="45"/>
              <w:marBottom w:val="0"/>
              <w:divBdr>
                <w:top w:val="none" w:sz="0" w:space="0" w:color="auto"/>
                <w:left w:val="none" w:sz="0" w:space="0" w:color="auto"/>
                <w:bottom w:val="none" w:sz="0" w:space="0" w:color="auto"/>
                <w:right w:val="none" w:sz="0" w:space="0" w:color="auto"/>
              </w:divBdr>
            </w:div>
            <w:div w:id="226503157">
              <w:marLeft w:val="0"/>
              <w:marRight w:val="0"/>
              <w:marTop w:val="0"/>
              <w:marBottom w:val="0"/>
              <w:divBdr>
                <w:top w:val="none" w:sz="0" w:space="0" w:color="auto"/>
                <w:left w:val="none" w:sz="0" w:space="0" w:color="auto"/>
                <w:bottom w:val="none" w:sz="0" w:space="0" w:color="auto"/>
                <w:right w:val="none" w:sz="0" w:space="0" w:color="auto"/>
              </w:divBdr>
            </w:div>
            <w:div w:id="1109397900">
              <w:marLeft w:val="0"/>
              <w:marRight w:val="0"/>
              <w:marTop w:val="0"/>
              <w:marBottom w:val="0"/>
              <w:divBdr>
                <w:top w:val="none" w:sz="0" w:space="0" w:color="auto"/>
                <w:left w:val="none" w:sz="0" w:space="0" w:color="auto"/>
                <w:bottom w:val="none" w:sz="0" w:space="0" w:color="auto"/>
                <w:right w:val="none" w:sz="0" w:space="0" w:color="auto"/>
              </w:divBdr>
            </w:div>
            <w:div w:id="844787462">
              <w:marLeft w:val="0"/>
              <w:marRight w:val="0"/>
              <w:marTop w:val="45"/>
              <w:marBottom w:val="0"/>
              <w:divBdr>
                <w:top w:val="none" w:sz="0" w:space="0" w:color="auto"/>
                <w:left w:val="none" w:sz="0" w:space="0" w:color="auto"/>
                <w:bottom w:val="none" w:sz="0" w:space="0" w:color="auto"/>
                <w:right w:val="none" w:sz="0" w:space="0" w:color="auto"/>
              </w:divBdr>
            </w:div>
            <w:div w:id="1699429490">
              <w:marLeft w:val="0"/>
              <w:marRight w:val="0"/>
              <w:marTop w:val="45"/>
              <w:marBottom w:val="0"/>
              <w:divBdr>
                <w:top w:val="none" w:sz="0" w:space="0" w:color="auto"/>
                <w:left w:val="none" w:sz="0" w:space="0" w:color="auto"/>
                <w:bottom w:val="none" w:sz="0" w:space="0" w:color="auto"/>
                <w:right w:val="none" w:sz="0" w:space="0" w:color="auto"/>
              </w:divBdr>
            </w:div>
            <w:div w:id="127095076">
              <w:marLeft w:val="0"/>
              <w:marRight w:val="0"/>
              <w:marTop w:val="45"/>
              <w:marBottom w:val="0"/>
              <w:divBdr>
                <w:top w:val="none" w:sz="0" w:space="0" w:color="auto"/>
                <w:left w:val="none" w:sz="0" w:space="0" w:color="auto"/>
                <w:bottom w:val="none" w:sz="0" w:space="0" w:color="auto"/>
                <w:right w:val="none" w:sz="0" w:space="0" w:color="auto"/>
              </w:divBdr>
            </w:div>
          </w:divsChild>
        </w:div>
        <w:div w:id="124786070">
          <w:marLeft w:val="60"/>
          <w:marRight w:val="0"/>
          <w:marTop w:val="360"/>
          <w:marBottom w:val="0"/>
          <w:divBdr>
            <w:top w:val="none" w:sz="0" w:space="0" w:color="auto"/>
            <w:left w:val="none" w:sz="0" w:space="0" w:color="auto"/>
            <w:bottom w:val="none" w:sz="0" w:space="0" w:color="auto"/>
            <w:right w:val="none" w:sz="0" w:space="0" w:color="auto"/>
          </w:divBdr>
        </w:div>
        <w:div w:id="822743394">
          <w:marLeft w:val="60"/>
          <w:marRight w:val="0"/>
          <w:marTop w:val="0"/>
          <w:marBottom w:val="0"/>
          <w:divBdr>
            <w:top w:val="none" w:sz="0" w:space="0" w:color="auto"/>
            <w:left w:val="none" w:sz="0" w:space="0" w:color="auto"/>
            <w:bottom w:val="none" w:sz="0" w:space="0" w:color="auto"/>
            <w:right w:val="none" w:sz="0" w:space="0" w:color="auto"/>
          </w:divBdr>
        </w:div>
        <w:div w:id="781454892">
          <w:marLeft w:val="60"/>
          <w:marRight w:val="0"/>
          <w:marTop w:val="60"/>
          <w:marBottom w:val="0"/>
          <w:divBdr>
            <w:top w:val="none" w:sz="0" w:space="0" w:color="auto"/>
            <w:left w:val="none" w:sz="0" w:space="0" w:color="auto"/>
            <w:bottom w:val="none" w:sz="0" w:space="0" w:color="auto"/>
            <w:right w:val="none" w:sz="0" w:space="0" w:color="auto"/>
          </w:divBdr>
          <w:divsChild>
            <w:div w:id="1710838407">
              <w:marLeft w:val="0"/>
              <w:marRight w:val="0"/>
              <w:marTop w:val="45"/>
              <w:marBottom w:val="0"/>
              <w:divBdr>
                <w:top w:val="none" w:sz="0" w:space="0" w:color="auto"/>
                <w:left w:val="none" w:sz="0" w:space="0" w:color="auto"/>
                <w:bottom w:val="none" w:sz="0" w:space="0" w:color="auto"/>
                <w:right w:val="none" w:sz="0" w:space="0" w:color="auto"/>
              </w:divBdr>
            </w:div>
            <w:div w:id="321154337">
              <w:marLeft w:val="0"/>
              <w:marRight w:val="0"/>
              <w:marTop w:val="45"/>
              <w:marBottom w:val="0"/>
              <w:divBdr>
                <w:top w:val="none" w:sz="0" w:space="0" w:color="auto"/>
                <w:left w:val="none" w:sz="0" w:space="0" w:color="auto"/>
                <w:bottom w:val="none" w:sz="0" w:space="0" w:color="auto"/>
                <w:right w:val="none" w:sz="0" w:space="0" w:color="auto"/>
              </w:divBdr>
            </w:div>
            <w:div w:id="714352827">
              <w:marLeft w:val="0"/>
              <w:marRight w:val="0"/>
              <w:marTop w:val="45"/>
              <w:marBottom w:val="0"/>
              <w:divBdr>
                <w:top w:val="none" w:sz="0" w:space="0" w:color="auto"/>
                <w:left w:val="none" w:sz="0" w:space="0" w:color="auto"/>
                <w:bottom w:val="none" w:sz="0" w:space="0" w:color="auto"/>
                <w:right w:val="none" w:sz="0" w:space="0" w:color="auto"/>
              </w:divBdr>
            </w:div>
            <w:div w:id="549919036">
              <w:marLeft w:val="0"/>
              <w:marRight w:val="0"/>
              <w:marTop w:val="45"/>
              <w:marBottom w:val="0"/>
              <w:divBdr>
                <w:top w:val="none" w:sz="0" w:space="0" w:color="auto"/>
                <w:left w:val="none" w:sz="0" w:space="0" w:color="auto"/>
                <w:bottom w:val="none" w:sz="0" w:space="0" w:color="auto"/>
                <w:right w:val="none" w:sz="0" w:space="0" w:color="auto"/>
              </w:divBdr>
            </w:div>
          </w:divsChild>
        </w:div>
        <w:div w:id="926618842">
          <w:marLeft w:val="60"/>
          <w:marRight w:val="0"/>
          <w:marTop w:val="360"/>
          <w:marBottom w:val="0"/>
          <w:divBdr>
            <w:top w:val="none" w:sz="0" w:space="0" w:color="auto"/>
            <w:left w:val="none" w:sz="0" w:space="0" w:color="auto"/>
            <w:bottom w:val="none" w:sz="0" w:space="0" w:color="auto"/>
            <w:right w:val="none" w:sz="0" w:space="0" w:color="auto"/>
          </w:divBdr>
        </w:div>
        <w:div w:id="206257046">
          <w:marLeft w:val="60"/>
          <w:marRight w:val="0"/>
          <w:marTop w:val="0"/>
          <w:marBottom w:val="0"/>
          <w:divBdr>
            <w:top w:val="none" w:sz="0" w:space="0" w:color="auto"/>
            <w:left w:val="none" w:sz="0" w:space="0" w:color="auto"/>
            <w:bottom w:val="none" w:sz="0" w:space="0" w:color="auto"/>
            <w:right w:val="none" w:sz="0" w:space="0" w:color="auto"/>
          </w:divBdr>
        </w:div>
        <w:div w:id="1793329764">
          <w:marLeft w:val="60"/>
          <w:marRight w:val="0"/>
          <w:marTop w:val="60"/>
          <w:marBottom w:val="0"/>
          <w:divBdr>
            <w:top w:val="none" w:sz="0" w:space="0" w:color="auto"/>
            <w:left w:val="none" w:sz="0" w:space="0" w:color="auto"/>
            <w:bottom w:val="none" w:sz="0" w:space="0" w:color="auto"/>
            <w:right w:val="none" w:sz="0" w:space="0" w:color="auto"/>
          </w:divBdr>
          <w:divsChild>
            <w:div w:id="2055304697">
              <w:marLeft w:val="0"/>
              <w:marRight w:val="0"/>
              <w:marTop w:val="45"/>
              <w:marBottom w:val="0"/>
              <w:divBdr>
                <w:top w:val="none" w:sz="0" w:space="0" w:color="auto"/>
                <w:left w:val="none" w:sz="0" w:space="0" w:color="auto"/>
                <w:bottom w:val="none" w:sz="0" w:space="0" w:color="auto"/>
                <w:right w:val="none" w:sz="0" w:space="0" w:color="auto"/>
              </w:divBdr>
            </w:div>
            <w:div w:id="125783355">
              <w:marLeft w:val="0"/>
              <w:marRight w:val="0"/>
              <w:marTop w:val="45"/>
              <w:marBottom w:val="0"/>
              <w:divBdr>
                <w:top w:val="none" w:sz="0" w:space="0" w:color="auto"/>
                <w:left w:val="none" w:sz="0" w:space="0" w:color="auto"/>
                <w:bottom w:val="none" w:sz="0" w:space="0" w:color="auto"/>
                <w:right w:val="none" w:sz="0" w:space="0" w:color="auto"/>
              </w:divBdr>
            </w:div>
            <w:div w:id="19287170">
              <w:marLeft w:val="0"/>
              <w:marRight w:val="0"/>
              <w:marTop w:val="45"/>
              <w:marBottom w:val="0"/>
              <w:divBdr>
                <w:top w:val="none" w:sz="0" w:space="0" w:color="auto"/>
                <w:left w:val="none" w:sz="0" w:space="0" w:color="auto"/>
                <w:bottom w:val="none" w:sz="0" w:space="0" w:color="auto"/>
                <w:right w:val="none" w:sz="0" w:space="0" w:color="auto"/>
              </w:divBdr>
            </w:div>
            <w:div w:id="881359763">
              <w:marLeft w:val="0"/>
              <w:marRight w:val="0"/>
              <w:marTop w:val="45"/>
              <w:marBottom w:val="0"/>
              <w:divBdr>
                <w:top w:val="none" w:sz="0" w:space="0" w:color="auto"/>
                <w:left w:val="none" w:sz="0" w:space="0" w:color="auto"/>
                <w:bottom w:val="none" w:sz="0" w:space="0" w:color="auto"/>
                <w:right w:val="none" w:sz="0" w:space="0" w:color="auto"/>
              </w:divBdr>
            </w:div>
          </w:divsChild>
        </w:div>
        <w:div w:id="440950890">
          <w:marLeft w:val="60"/>
          <w:marRight w:val="0"/>
          <w:marTop w:val="360"/>
          <w:marBottom w:val="0"/>
          <w:divBdr>
            <w:top w:val="none" w:sz="0" w:space="0" w:color="auto"/>
            <w:left w:val="none" w:sz="0" w:space="0" w:color="auto"/>
            <w:bottom w:val="none" w:sz="0" w:space="0" w:color="auto"/>
            <w:right w:val="none" w:sz="0" w:space="0" w:color="auto"/>
          </w:divBdr>
        </w:div>
        <w:div w:id="1632246531">
          <w:marLeft w:val="60"/>
          <w:marRight w:val="0"/>
          <w:marTop w:val="0"/>
          <w:marBottom w:val="0"/>
          <w:divBdr>
            <w:top w:val="none" w:sz="0" w:space="0" w:color="auto"/>
            <w:left w:val="none" w:sz="0" w:space="0" w:color="auto"/>
            <w:bottom w:val="none" w:sz="0" w:space="0" w:color="auto"/>
            <w:right w:val="none" w:sz="0" w:space="0" w:color="auto"/>
          </w:divBdr>
        </w:div>
        <w:div w:id="653754126">
          <w:marLeft w:val="60"/>
          <w:marRight w:val="0"/>
          <w:marTop w:val="60"/>
          <w:marBottom w:val="0"/>
          <w:divBdr>
            <w:top w:val="none" w:sz="0" w:space="0" w:color="auto"/>
            <w:left w:val="none" w:sz="0" w:space="0" w:color="auto"/>
            <w:bottom w:val="none" w:sz="0" w:space="0" w:color="auto"/>
            <w:right w:val="none" w:sz="0" w:space="0" w:color="auto"/>
          </w:divBdr>
          <w:divsChild>
            <w:div w:id="1114833660">
              <w:marLeft w:val="0"/>
              <w:marRight w:val="0"/>
              <w:marTop w:val="45"/>
              <w:marBottom w:val="0"/>
              <w:divBdr>
                <w:top w:val="none" w:sz="0" w:space="0" w:color="auto"/>
                <w:left w:val="none" w:sz="0" w:space="0" w:color="auto"/>
                <w:bottom w:val="none" w:sz="0" w:space="0" w:color="auto"/>
                <w:right w:val="none" w:sz="0" w:space="0" w:color="auto"/>
              </w:divBdr>
            </w:div>
            <w:div w:id="304743268">
              <w:marLeft w:val="0"/>
              <w:marRight w:val="0"/>
              <w:marTop w:val="45"/>
              <w:marBottom w:val="0"/>
              <w:divBdr>
                <w:top w:val="none" w:sz="0" w:space="0" w:color="auto"/>
                <w:left w:val="none" w:sz="0" w:space="0" w:color="auto"/>
                <w:bottom w:val="none" w:sz="0" w:space="0" w:color="auto"/>
                <w:right w:val="none" w:sz="0" w:space="0" w:color="auto"/>
              </w:divBdr>
            </w:div>
            <w:div w:id="757940618">
              <w:marLeft w:val="0"/>
              <w:marRight w:val="0"/>
              <w:marTop w:val="45"/>
              <w:marBottom w:val="0"/>
              <w:divBdr>
                <w:top w:val="none" w:sz="0" w:space="0" w:color="auto"/>
                <w:left w:val="none" w:sz="0" w:space="0" w:color="auto"/>
                <w:bottom w:val="none" w:sz="0" w:space="0" w:color="auto"/>
                <w:right w:val="none" w:sz="0" w:space="0" w:color="auto"/>
              </w:divBdr>
            </w:div>
            <w:div w:id="1980256279">
              <w:marLeft w:val="0"/>
              <w:marRight w:val="0"/>
              <w:marTop w:val="45"/>
              <w:marBottom w:val="0"/>
              <w:divBdr>
                <w:top w:val="none" w:sz="0" w:space="0" w:color="auto"/>
                <w:left w:val="none" w:sz="0" w:space="0" w:color="auto"/>
                <w:bottom w:val="none" w:sz="0" w:space="0" w:color="auto"/>
                <w:right w:val="none" w:sz="0" w:space="0" w:color="auto"/>
              </w:divBdr>
            </w:div>
          </w:divsChild>
        </w:div>
        <w:div w:id="1837379080">
          <w:marLeft w:val="0"/>
          <w:marRight w:val="0"/>
          <w:marTop w:val="210"/>
          <w:marBottom w:val="0"/>
          <w:divBdr>
            <w:top w:val="none" w:sz="0" w:space="0" w:color="auto"/>
            <w:left w:val="none" w:sz="0" w:space="0" w:color="auto"/>
            <w:bottom w:val="none" w:sz="0" w:space="0" w:color="auto"/>
            <w:right w:val="none" w:sz="0" w:space="0" w:color="auto"/>
          </w:divBdr>
          <w:divsChild>
            <w:div w:id="180303720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90495656">
      <w:bodyDiv w:val="1"/>
      <w:marLeft w:val="0"/>
      <w:marRight w:val="0"/>
      <w:marTop w:val="0"/>
      <w:marBottom w:val="0"/>
      <w:divBdr>
        <w:top w:val="none" w:sz="0" w:space="0" w:color="auto"/>
        <w:left w:val="none" w:sz="0" w:space="0" w:color="auto"/>
        <w:bottom w:val="none" w:sz="0" w:space="0" w:color="auto"/>
        <w:right w:val="none" w:sz="0" w:space="0" w:color="auto"/>
      </w:divBdr>
      <w:divsChild>
        <w:div w:id="1860311624">
          <w:marLeft w:val="60"/>
          <w:marRight w:val="0"/>
          <w:marTop w:val="360"/>
          <w:marBottom w:val="0"/>
          <w:divBdr>
            <w:top w:val="none" w:sz="0" w:space="0" w:color="auto"/>
            <w:left w:val="none" w:sz="0" w:space="0" w:color="auto"/>
            <w:bottom w:val="none" w:sz="0" w:space="0" w:color="auto"/>
            <w:right w:val="none" w:sz="0" w:space="0" w:color="auto"/>
          </w:divBdr>
        </w:div>
        <w:div w:id="1005547028">
          <w:marLeft w:val="60"/>
          <w:marRight w:val="0"/>
          <w:marTop w:val="0"/>
          <w:marBottom w:val="0"/>
          <w:divBdr>
            <w:top w:val="none" w:sz="0" w:space="0" w:color="auto"/>
            <w:left w:val="none" w:sz="0" w:space="0" w:color="auto"/>
            <w:bottom w:val="none" w:sz="0" w:space="0" w:color="auto"/>
            <w:right w:val="none" w:sz="0" w:space="0" w:color="auto"/>
          </w:divBdr>
        </w:div>
        <w:div w:id="1817647440">
          <w:marLeft w:val="60"/>
          <w:marRight w:val="0"/>
          <w:marTop w:val="60"/>
          <w:marBottom w:val="0"/>
          <w:divBdr>
            <w:top w:val="none" w:sz="0" w:space="0" w:color="auto"/>
            <w:left w:val="none" w:sz="0" w:space="0" w:color="auto"/>
            <w:bottom w:val="none" w:sz="0" w:space="0" w:color="auto"/>
            <w:right w:val="none" w:sz="0" w:space="0" w:color="auto"/>
          </w:divBdr>
          <w:divsChild>
            <w:div w:id="369109969">
              <w:marLeft w:val="0"/>
              <w:marRight w:val="0"/>
              <w:marTop w:val="45"/>
              <w:marBottom w:val="0"/>
              <w:divBdr>
                <w:top w:val="none" w:sz="0" w:space="0" w:color="auto"/>
                <w:left w:val="none" w:sz="0" w:space="0" w:color="auto"/>
                <w:bottom w:val="none" w:sz="0" w:space="0" w:color="auto"/>
                <w:right w:val="none" w:sz="0" w:space="0" w:color="auto"/>
              </w:divBdr>
            </w:div>
            <w:div w:id="5133135">
              <w:marLeft w:val="0"/>
              <w:marRight w:val="0"/>
              <w:marTop w:val="45"/>
              <w:marBottom w:val="0"/>
              <w:divBdr>
                <w:top w:val="none" w:sz="0" w:space="0" w:color="auto"/>
                <w:left w:val="none" w:sz="0" w:space="0" w:color="auto"/>
                <w:bottom w:val="none" w:sz="0" w:space="0" w:color="auto"/>
                <w:right w:val="none" w:sz="0" w:space="0" w:color="auto"/>
              </w:divBdr>
            </w:div>
            <w:div w:id="354354700">
              <w:marLeft w:val="0"/>
              <w:marRight w:val="0"/>
              <w:marTop w:val="45"/>
              <w:marBottom w:val="0"/>
              <w:divBdr>
                <w:top w:val="none" w:sz="0" w:space="0" w:color="auto"/>
                <w:left w:val="none" w:sz="0" w:space="0" w:color="auto"/>
                <w:bottom w:val="none" w:sz="0" w:space="0" w:color="auto"/>
                <w:right w:val="none" w:sz="0" w:space="0" w:color="auto"/>
              </w:divBdr>
            </w:div>
            <w:div w:id="96022810">
              <w:marLeft w:val="0"/>
              <w:marRight w:val="0"/>
              <w:marTop w:val="0"/>
              <w:marBottom w:val="0"/>
              <w:divBdr>
                <w:top w:val="none" w:sz="0" w:space="0" w:color="auto"/>
                <w:left w:val="none" w:sz="0" w:space="0" w:color="auto"/>
                <w:bottom w:val="none" w:sz="0" w:space="0" w:color="auto"/>
                <w:right w:val="none" w:sz="0" w:space="0" w:color="auto"/>
              </w:divBdr>
            </w:div>
            <w:div w:id="1011955527">
              <w:marLeft w:val="0"/>
              <w:marRight w:val="0"/>
              <w:marTop w:val="0"/>
              <w:marBottom w:val="0"/>
              <w:divBdr>
                <w:top w:val="none" w:sz="0" w:space="0" w:color="auto"/>
                <w:left w:val="none" w:sz="0" w:space="0" w:color="auto"/>
                <w:bottom w:val="none" w:sz="0" w:space="0" w:color="auto"/>
                <w:right w:val="none" w:sz="0" w:space="0" w:color="auto"/>
              </w:divBdr>
            </w:div>
            <w:div w:id="1066757034">
              <w:marLeft w:val="0"/>
              <w:marRight w:val="0"/>
              <w:marTop w:val="45"/>
              <w:marBottom w:val="0"/>
              <w:divBdr>
                <w:top w:val="none" w:sz="0" w:space="0" w:color="auto"/>
                <w:left w:val="none" w:sz="0" w:space="0" w:color="auto"/>
                <w:bottom w:val="none" w:sz="0" w:space="0" w:color="auto"/>
                <w:right w:val="none" w:sz="0" w:space="0" w:color="auto"/>
              </w:divBdr>
            </w:div>
            <w:div w:id="23404261">
              <w:marLeft w:val="0"/>
              <w:marRight w:val="0"/>
              <w:marTop w:val="45"/>
              <w:marBottom w:val="0"/>
              <w:divBdr>
                <w:top w:val="none" w:sz="0" w:space="0" w:color="auto"/>
                <w:left w:val="none" w:sz="0" w:space="0" w:color="auto"/>
                <w:bottom w:val="none" w:sz="0" w:space="0" w:color="auto"/>
                <w:right w:val="none" w:sz="0" w:space="0" w:color="auto"/>
              </w:divBdr>
            </w:div>
            <w:div w:id="1083718686">
              <w:marLeft w:val="0"/>
              <w:marRight w:val="0"/>
              <w:marTop w:val="45"/>
              <w:marBottom w:val="0"/>
              <w:divBdr>
                <w:top w:val="none" w:sz="0" w:space="0" w:color="auto"/>
                <w:left w:val="none" w:sz="0" w:space="0" w:color="auto"/>
                <w:bottom w:val="none" w:sz="0" w:space="0" w:color="auto"/>
                <w:right w:val="none" w:sz="0" w:space="0" w:color="auto"/>
              </w:divBdr>
            </w:div>
          </w:divsChild>
        </w:div>
        <w:div w:id="248848840">
          <w:marLeft w:val="60"/>
          <w:marRight w:val="0"/>
          <w:marTop w:val="360"/>
          <w:marBottom w:val="0"/>
          <w:divBdr>
            <w:top w:val="none" w:sz="0" w:space="0" w:color="auto"/>
            <w:left w:val="none" w:sz="0" w:space="0" w:color="auto"/>
            <w:bottom w:val="none" w:sz="0" w:space="0" w:color="auto"/>
            <w:right w:val="none" w:sz="0" w:space="0" w:color="auto"/>
          </w:divBdr>
        </w:div>
        <w:div w:id="143741067">
          <w:marLeft w:val="60"/>
          <w:marRight w:val="0"/>
          <w:marTop w:val="0"/>
          <w:marBottom w:val="0"/>
          <w:divBdr>
            <w:top w:val="none" w:sz="0" w:space="0" w:color="auto"/>
            <w:left w:val="none" w:sz="0" w:space="0" w:color="auto"/>
            <w:bottom w:val="none" w:sz="0" w:space="0" w:color="auto"/>
            <w:right w:val="none" w:sz="0" w:space="0" w:color="auto"/>
          </w:divBdr>
        </w:div>
        <w:div w:id="238253052">
          <w:marLeft w:val="60"/>
          <w:marRight w:val="0"/>
          <w:marTop w:val="60"/>
          <w:marBottom w:val="0"/>
          <w:divBdr>
            <w:top w:val="none" w:sz="0" w:space="0" w:color="auto"/>
            <w:left w:val="none" w:sz="0" w:space="0" w:color="auto"/>
            <w:bottom w:val="none" w:sz="0" w:space="0" w:color="auto"/>
            <w:right w:val="none" w:sz="0" w:space="0" w:color="auto"/>
          </w:divBdr>
          <w:divsChild>
            <w:div w:id="2133743586">
              <w:marLeft w:val="0"/>
              <w:marRight w:val="0"/>
              <w:marTop w:val="45"/>
              <w:marBottom w:val="0"/>
              <w:divBdr>
                <w:top w:val="none" w:sz="0" w:space="0" w:color="auto"/>
                <w:left w:val="none" w:sz="0" w:space="0" w:color="auto"/>
                <w:bottom w:val="none" w:sz="0" w:space="0" w:color="auto"/>
                <w:right w:val="none" w:sz="0" w:space="0" w:color="auto"/>
              </w:divBdr>
            </w:div>
            <w:div w:id="638265076">
              <w:marLeft w:val="0"/>
              <w:marRight w:val="0"/>
              <w:marTop w:val="45"/>
              <w:marBottom w:val="0"/>
              <w:divBdr>
                <w:top w:val="none" w:sz="0" w:space="0" w:color="auto"/>
                <w:left w:val="none" w:sz="0" w:space="0" w:color="auto"/>
                <w:bottom w:val="none" w:sz="0" w:space="0" w:color="auto"/>
                <w:right w:val="none" w:sz="0" w:space="0" w:color="auto"/>
              </w:divBdr>
            </w:div>
            <w:div w:id="2027904674">
              <w:marLeft w:val="0"/>
              <w:marRight w:val="0"/>
              <w:marTop w:val="45"/>
              <w:marBottom w:val="0"/>
              <w:divBdr>
                <w:top w:val="none" w:sz="0" w:space="0" w:color="auto"/>
                <w:left w:val="none" w:sz="0" w:space="0" w:color="auto"/>
                <w:bottom w:val="none" w:sz="0" w:space="0" w:color="auto"/>
                <w:right w:val="none" w:sz="0" w:space="0" w:color="auto"/>
              </w:divBdr>
            </w:div>
            <w:div w:id="400761705">
              <w:marLeft w:val="0"/>
              <w:marRight w:val="0"/>
              <w:marTop w:val="45"/>
              <w:marBottom w:val="0"/>
              <w:divBdr>
                <w:top w:val="none" w:sz="0" w:space="0" w:color="auto"/>
                <w:left w:val="none" w:sz="0" w:space="0" w:color="auto"/>
                <w:bottom w:val="none" w:sz="0" w:space="0" w:color="auto"/>
                <w:right w:val="none" w:sz="0" w:space="0" w:color="auto"/>
              </w:divBdr>
            </w:div>
          </w:divsChild>
        </w:div>
        <w:div w:id="803809058">
          <w:marLeft w:val="60"/>
          <w:marRight w:val="0"/>
          <w:marTop w:val="360"/>
          <w:marBottom w:val="0"/>
          <w:divBdr>
            <w:top w:val="none" w:sz="0" w:space="0" w:color="auto"/>
            <w:left w:val="none" w:sz="0" w:space="0" w:color="auto"/>
            <w:bottom w:val="none" w:sz="0" w:space="0" w:color="auto"/>
            <w:right w:val="none" w:sz="0" w:space="0" w:color="auto"/>
          </w:divBdr>
        </w:div>
        <w:div w:id="1478188263">
          <w:marLeft w:val="60"/>
          <w:marRight w:val="0"/>
          <w:marTop w:val="0"/>
          <w:marBottom w:val="0"/>
          <w:divBdr>
            <w:top w:val="none" w:sz="0" w:space="0" w:color="auto"/>
            <w:left w:val="none" w:sz="0" w:space="0" w:color="auto"/>
            <w:bottom w:val="none" w:sz="0" w:space="0" w:color="auto"/>
            <w:right w:val="none" w:sz="0" w:space="0" w:color="auto"/>
          </w:divBdr>
        </w:div>
        <w:div w:id="1700399691">
          <w:marLeft w:val="60"/>
          <w:marRight w:val="0"/>
          <w:marTop w:val="60"/>
          <w:marBottom w:val="0"/>
          <w:divBdr>
            <w:top w:val="none" w:sz="0" w:space="0" w:color="auto"/>
            <w:left w:val="none" w:sz="0" w:space="0" w:color="auto"/>
            <w:bottom w:val="none" w:sz="0" w:space="0" w:color="auto"/>
            <w:right w:val="none" w:sz="0" w:space="0" w:color="auto"/>
          </w:divBdr>
          <w:divsChild>
            <w:div w:id="459959192">
              <w:marLeft w:val="0"/>
              <w:marRight w:val="0"/>
              <w:marTop w:val="45"/>
              <w:marBottom w:val="0"/>
              <w:divBdr>
                <w:top w:val="none" w:sz="0" w:space="0" w:color="auto"/>
                <w:left w:val="none" w:sz="0" w:space="0" w:color="auto"/>
                <w:bottom w:val="none" w:sz="0" w:space="0" w:color="auto"/>
                <w:right w:val="none" w:sz="0" w:space="0" w:color="auto"/>
              </w:divBdr>
            </w:div>
            <w:div w:id="1337002816">
              <w:marLeft w:val="0"/>
              <w:marRight w:val="0"/>
              <w:marTop w:val="45"/>
              <w:marBottom w:val="0"/>
              <w:divBdr>
                <w:top w:val="none" w:sz="0" w:space="0" w:color="auto"/>
                <w:left w:val="none" w:sz="0" w:space="0" w:color="auto"/>
                <w:bottom w:val="none" w:sz="0" w:space="0" w:color="auto"/>
                <w:right w:val="none" w:sz="0" w:space="0" w:color="auto"/>
              </w:divBdr>
            </w:div>
            <w:div w:id="758791772">
              <w:marLeft w:val="0"/>
              <w:marRight w:val="0"/>
              <w:marTop w:val="45"/>
              <w:marBottom w:val="0"/>
              <w:divBdr>
                <w:top w:val="none" w:sz="0" w:space="0" w:color="auto"/>
                <w:left w:val="none" w:sz="0" w:space="0" w:color="auto"/>
                <w:bottom w:val="none" w:sz="0" w:space="0" w:color="auto"/>
                <w:right w:val="none" w:sz="0" w:space="0" w:color="auto"/>
              </w:divBdr>
            </w:div>
            <w:div w:id="1989281458">
              <w:marLeft w:val="0"/>
              <w:marRight w:val="0"/>
              <w:marTop w:val="45"/>
              <w:marBottom w:val="0"/>
              <w:divBdr>
                <w:top w:val="none" w:sz="0" w:space="0" w:color="auto"/>
                <w:left w:val="none" w:sz="0" w:space="0" w:color="auto"/>
                <w:bottom w:val="none" w:sz="0" w:space="0" w:color="auto"/>
                <w:right w:val="none" w:sz="0" w:space="0" w:color="auto"/>
              </w:divBdr>
            </w:div>
          </w:divsChild>
        </w:div>
        <w:div w:id="1960526273">
          <w:marLeft w:val="60"/>
          <w:marRight w:val="0"/>
          <w:marTop w:val="360"/>
          <w:marBottom w:val="0"/>
          <w:divBdr>
            <w:top w:val="none" w:sz="0" w:space="0" w:color="auto"/>
            <w:left w:val="none" w:sz="0" w:space="0" w:color="auto"/>
            <w:bottom w:val="none" w:sz="0" w:space="0" w:color="auto"/>
            <w:right w:val="none" w:sz="0" w:space="0" w:color="auto"/>
          </w:divBdr>
        </w:div>
        <w:div w:id="904871374">
          <w:marLeft w:val="60"/>
          <w:marRight w:val="0"/>
          <w:marTop w:val="0"/>
          <w:marBottom w:val="0"/>
          <w:divBdr>
            <w:top w:val="none" w:sz="0" w:space="0" w:color="auto"/>
            <w:left w:val="none" w:sz="0" w:space="0" w:color="auto"/>
            <w:bottom w:val="none" w:sz="0" w:space="0" w:color="auto"/>
            <w:right w:val="none" w:sz="0" w:space="0" w:color="auto"/>
          </w:divBdr>
        </w:div>
        <w:div w:id="779105559">
          <w:marLeft w:val="60"/>
          <w:marRight w:val="0"/>
          <w:marTop w:val="60"/>
          <w:marBottom w:val="0"/>
          <w:divBdr>
            <w:top w:val="none" w:sz="0" w:space="0" w:color="auto"/>
            <w:left w:val="none" w:sz="0" w:space="0" w:color="auto"/>
            <w:bottom w:val="none" w:sz="0" w:space="0" w:color="auto"/>
            <w:right w:val="none" w:sz="0" w:space="0" w:color="auto"/>
          </w:divBdr>
          <w:divsChild>
            <w:div w:id="455606385">
              <w:marLeft w:val="0"/>
              <w:marRight w:val="0"/>
              <w:marTop w:val="45"/>
              <w:marBottom w:val="0"/>
              <w:divBdr>
                <w:top w:val="none" w:sz="0" w:space="0" w:color="auto"/>
                <w:left w:val="none" w:sz="0" w:space="0" w:color="auto"/>
                <w:bottom w:val="none" w:sz="0" w:space="0" w:color="auto"/>
                <w:right w:val="none" w:sz="0" w:space="0" w:color="auto"/>
              </w:divBdr>
            </w:div>
            <w:div w:id="2017078653">
              <w:marLeft w:val="0"/>
              <w:marRight w:val="0"/>
              <w:marTop w:val="45"/>
              <w:marBottom w:val="0"/>
              <w:divBdr>
                <w:top w:val="none" w:sz="0" w:space="0" w:color="auto"/>
                <w:left w:val="none" w:sz="0" w:space="0" w:color="auto"/>
                <w:bottom w:val="none" w:sz="0" w:space="0" w:color="auto"/>
                <w:right w:val="none" w:sz="0" w:space="0" w:color="auto"/>
              </w:divBdr>
            </w:div>
            <w:div w:id="453017474">
              <w:marLeft w:val="0"/>
              <w:marRight w:val="0"/>
              <w:marTop w:val="45"/>
              <w:marBottom w:val="0"/>
              <w:divBdr>
                <w:top w:val="none" w:sz="0" w:space="0" w:color="auto"/>
                <w:left w:val="none" w:sz="0" w:space="0" w:color="auto"/>
                <w:bottom w:val="none" w:sz="0" w:space="0" w:color="auto"/>
                <w:right w:val="none" w:sz="0" w:space="0" w:color="auto"/>
              </w:divBdr>
            </w:div>
            <w:div w:id="1547138531">
              <w:marLeft w:val="0"/>
              <w:marRight w:val="0"/>
              <w:marTop w:val="45"/>
              <w:marBottom w:val="0"/>
              <w:divBdr>
                <w:top w:val="none" w:sz="0" w:space="0" w:color="auto"/>
                <w:left w:val="none" w:sz="0" w:space="0" w:color="auto"/>
                <w:bottom w:val="none" w:sz="0" w:space="0" w:color="auto"/>
                <w:right w:val="none" w:sz="0" w:space="0" w:color="auto"/>
              </w:divBdr>
            </w:div>
          </w:divsChild>
        </w:div>
        <w:div w:id="1827479998">
          <w:marLeft w:val="0"/>
          <w:marRight w:val="0"/>
          <w:marTop w:val="210"/>
          <w:marBottom w:val="0"/>
          <w:divBdr>
            <w:top w:val="none" w:sz="0" w:space="0" w:color="auto"/>
            <w:left w:val="none" w:sz="0" w:space="0" w:color="auto"/>
            <w:bottom w:val="none" w:sz="0" w:space="0" w:color="auto"/>
            <w:right w:val="none" w:sz="0" w:space="0" w:color="auto"/>
          </w:divBdr>
          <w:divsChild>
            <w:div w:id="151487865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91345969">
      <w:bodyDiv w:val="1"/>
      <w:marLeft w:val="0"/>
      <w:marRight w:val="0"/>
      <w:marTop w:val="0"/>
      <w:marBottom w:val="0"/>
      <w:divBdr>
        <w:top w:val="none" w:sz="0" w:space="0" w:color="auto"/>
        <w:left w:val="none" w:sz="0" w:space="0" w:color="auto"/>
        <w:bottom w:val="none" w:sz="0" w:space="0" w:color="auto"/>
        <w:right w:val="none" w:sz="0" w:space="0" w:color="auto"/>
      </w:divBdr>
      <w:divsChild>
        <w:div w:id="1196164450">
          <w:marLeft w:val="60"/>
          <w:marRight w:val="0"/>
          <w:marTop w:val="360"/>
          <w:marBottom w:val="0"/>
          <w:divBdr>
            <w:top w:val="none" w:sz="0" w:space="0" w:color="auto"/>
            <w:left w:val="none" w:sz="0" w:space="0" w:color="auto"/>
            <w:bottom w:val="none" w:sz="0" w:space="0" w:color="auto"/>
            <w:right w:val="none" w:sz="0" w:space="0" w:color="auto"/>
          </w:divBdr>
        </w:div>
        <w:div w:id="1998338235">
          <w:marLeft w:val="60"/>
          <w:marRight w:val="0"/>
          <w:marTop w:val="0"/>
          <w:marBottom w:val="0"/>
          <w:divBdr>
            <w:top w:val="none" w:sz="0" w:space="0" w:color="auto"/>
            <w:left w:val="none" w:sz="0" w:space="0" w:color="auto"/>
            <w:bottom w:val="none" w:sz="0" w:space="0" w:color="auto"/>
            <w:right w:val="none" w:sz="0" w:space="0" w:color="auto"/>
          </w:divBdr>
        </w:div>
        <w:div w:id="486633702">
          <w:marLeft w:val="60"/>
          <w:marRight w:val="0"/>
          <w:marTop w:val="60"/>
          <w:marBottom w:val="0"/>
          <w:divBdr>
            <w:top w:val="none" w:sz="0" w:space="0" w:color="auto"/>
            <w:left w:val="none" w:sz="0" w:space="0" w:color="auto"/>
            <w:bottom w:val="none" w:sz="0" w:space="0" w:color="auto"/>
            <w:right w:val="none" w:sz="0" w:space="0" w:color="auto"/>
          </w:divBdr>
          <w:divsChild>
            <w:div w:id="1702590302">
              <w:marLeft w:val="0"/>
              <w:marRight w:val="0"/>
              <w:marTop w:val="45"/>
              <w:marBottom w:val="0"/>
              <w:divBdr>
                <w:top w:val="none" w:sz="0" w:space="0" w:color="auto"/>
                <w:left w:val="none" w:sz="0" w:space="0" w:color="auto"/>
                <w:bottom w:val="none" w:sz="0" w:space="0" w:color="auto"/>
                <w:right w:val="none" w:sz="0" w:space="0" w:color="auto"/>
              </w:divBdr>
            </w:div>
            <w:div w:id="169419325">
              <w:marLeft w:val="0"/>
              <w:marRight w:val="0"/>
              <w:marTop w:val="45"/>
              <w:marBottom w:val="0"/>
              <w:divBdr>
                <w:top w:val="none" w:sz="0" w:space="0" w:color="auto"/>
                <w:left w:val="none" w:sz="0" w:space="0" w:color="auto"/>
                <w:bottom w:val="none" w:sz="0" w:space="0" w:color="auto"/>
                <w:right w:val="none" w:sz="0" w:space="0" w:color="auto"/>
              </w:divBdr>
            </w:div>
            <w:div w:id="346105168">
              <w:marLeft w:val="0"/>
              <w:marRight w:val="0"/>
              <w:marTop w:val="45"/>
              <w:marBottom w:val="0"/>
              <w:divBdr>
                <w:top w:val="none" w:sz="0" w:space="0" w:color="auto"/>
                <w:left w:val="none" w:sz="0" w:space="0" w:color="auto"/>
                <w:bottom w:val="none" w:sz="0" w:space="0" w:color="auto"/>
                <w:right w:val="none" w:sz="0" w:space="0" w:color="auto"/>
              </w:divBdr>
            </w:div>
            <w:div w:id="1901939189">
              <w:marLeft w:val="0"/>
              <w:marRight w:val="0"/>
              <w:marTop w:val="0"/>
              <w:marBottom w:val="0"/>
              <w:divBdr>
                <w:top w:val="none" w:sz="0" w:space="0" w:color="auto"/>
                <w:left w:val="none" w:sz="0" w:space="0" w:color="auto"/>
                <w:bottom w:val="none" w:sz="0" w:space="0" w:color="auto"/>
                <w:right w:val="none" w:sz="0" w:space="0" w:color="auto"/>
              </w:divBdr>
            </w:div>
            <w:div w:id="1482651685">
              <w:marLeft w:val="0"/>
              <w:marRight w:val="0"/>
              <w:marTop w:val="0"/>
              <w:marBottom w:val="0"/>
              <w:divBdr>
                <w:top w:val="none" w:sz="0" w:space="0" w:color="auto"/>
                <w:left w:val="none" w:sz="0" w:space="0" w:color="auto"/>
                <w:bottom w:val="none" w:sz="0" w:space="0" w:color="auto"/>
                <w:right w:val="none" w:sz="0" w:space="0" w:color="auto"/>
              </w:divBdr>
            </w:div>
            <w:div w:id="1290747998">
              <w:marLeft w:val="0"/>
              <w:marRight w:val="0"/>
              <w:marTop w:val="45"/>
              <w:marBottom w:val="0"/>
              <w:divBdr>
                <w:top w:val="none" w:sz="0" w:space="0" w:color="auto"/>
                <w:left w:val="none" w:sz="0" w:space="0" w:color="auto"/>
                <w:bottom w:val="none" w:sz="0" w:space="0" w:color="auto"/>
                <w:right w:val="none" w:sz="0" w:space="0" w:color="auto"/>
              </w:divBdr>
            </w:div>
            <w:div w:id="1942107123">
              <w:marLeft w:val="0"/>
              <w:marRight w:val="0"/>
              <w:marTop w:val="45"/>
              <w:marBottom w:val="0"/>
              <w:divBdr>
                <w:top w:val="none" w:sz="0" w:space="0" w:color="auto"/>
                <w:left w:val="none" w:sz="0" w:space="0" w:color="auto"/>
                <w:bottom w:val="none" w:sz="0" w:space="0" w:color="auto"/>
                <w:right w:val="none" w:sz="0" w:space="0" w:color="auto"/>
              </w:divBdr>
            </w:div>
            <w:div w:id="436875909">
              <w:marLeft w:val="0"/>
              <w:marRight w:val="0"/>
              <w:marTop w:val="45"/>
              <w:marBottom w:val="0"/>
              <w:divBdr>
                <w:top w:val="none" w:sz="0" w:space="0" w:color="auto"/>
                <w:left w:val="none" w:sz="0" w:space="0" w:color="auto"/>
                <w:bottom w:val="none" w:sz="0" w:space="0" w:color="auto"/>
                <w:right w:val="none" w:sz="0" w:space="0" w:color="auto"/>
              </w:divBdr>
            </w:div>
          </w:divsChild>
        </w:div>
        <w:div w:id="1570843525">
          <w:marLeft w:val="60"/>
          <w:marRight w:val="0"/>
          <w:marTop w:val="360"/>
          <w:marBottom w:val="0"/>
          <w:divBdr>
            <w:top w:val="none" w:sz="0" w:space="0" w:color="auto"/>
            <w:left w:val="none" w:sz="0" w:space="0" w:color="auto"/>
            <w:bottom w:val="none" w:sz="0" w:space="0" w:color="auto"/>
            <w:right w:val="none" w:sz="0" w:space="0" w:color="auto"/>
          </w:divBdr>
        </w:div>
        <w:div w:id="467354622">
          <w:marLeft w:val="60"/>
          <w:marRight w:val="0"/>
          <w:marTop w:val="0"/>
          <w:marBottom w:val="0"/>
          <w:divBdr>
            <w:top w:val="none" w:sz="0" w:space="0" w:color="auto"/>
            <w:left w:val="none" w:sz="0" w:space="0" w:color="auto"/>
            <w:bottom w:val="none" w:sz="0" w:space="0" w:color="auto"/>
            <w:right w:val="none" w:sz="0" w:space="0" w:color="auto"/>
          </w:divBdr>
        </w:div>
        <w:div w:id="1614364453">
          <w:marLeft w:val="60"/>
          <w:marRight w:val="0"/>
          <w:marTop w:val="60"/>
          <w:marBottom w:val="0"/>
          <w:divBdr>
            <w:top w:val="none" w:sz="0" w:space="0" w:color="auto"/>
            <w:left w:val="none" w:sz="0" w:space="0" w:color="auto"/>
            <w:bottom w:val="none" w:sz="0" w:space="0" w:color="auto"/>
            <w:right w:val="none" w:sz="0" w:space="0" w:color="auto"/>
          </w:divBdr>
          <w:divsChild>
            <w:div w:id="22094358">
              <w:marLeft w:val="0"/>
              <w:marRight w:val="0"/>
              <w:marTop w:val="45"/>
              <w:marBottom w:val="0"/>
              <w:divBdr>
                <w:top w:val="none" w:sz="0" w:space="0" w:color="auto"/>
                <w:left w:val="none" w:sz="0" w:space="0" w:color="auto"/>
                <w:bottom w:val="none" w:sz="0" w:space="0" w:color="auto"/>
                <w:right w:val="none" w:sz="0" w:space="0" w:color="auto"/>
              </w:divBdr>
            </w:div>
            <w:div w:id="928583547">
              <w:marLeft w:val="0"/>
              <w:marRight w:val="0"/>
              <w:marTop w:val="45"/>
              <w:marBottom w:val="0"/>
              <w:divBdr>
                <w:top w:val="none" w:sz="0" w:space="0" w:color="auto"/>
                <w:left w:val="none" w:sz="0" w:space="0" w:color="auto"/>
                <w:bottom w:val="none" w:sz="0" w:space="0" w:color="auto"/>
                <w:right w:val="none" w:sz="0" w:space="0" w:color="auto"/>
              </w:divBdr>
            </w:div>
            <w:div w:id="2011634996">
              <w:marLeft w:val="0"/>
              <w:marRight w:val="0"/>
              <w:marTop w:val="45"/>
              <w:marBottom w:val="0"/>
              <w:divBdr>
                <w:top w:val="none" w:sz="0" w:space="0" w:color="auto"/>
                <w:left w:val="none" w:sz="0" w:space="0" w:color="auto"/>
                <w:bottom w:val="none" w:sz="0" w:space="0" w:color="auto"/>
                <w:right w:val="none" w:sz="0" w:space="0" w:color="auto"/>
              </w:divBdr>
            </w:div>
            <w:div w:id="1821921925">
              <w:marLeft w:val="0"/>
              <w:marRight w:val="0"/>
              <w:marTop w:val="45"/>
              <w:marBottom w:val="0"/>
              <w:divBdr>
                <w:top w:val="none" w:sz="0" w:space="0" w:color="auto"/>
                <w:left w:val="none" w:sz="0" w:space="0" w:color="auto"/>
                <w:bottom w:val="none" w:sz="0" w:space="0" w:color="auto"/>
                <w:right w:val="none" w:sz="0" w:space="0" w:color="auto"/>
              </w:divBdr>
            </w:div>
          </w:divsChild>
        </w:div>
        <w:div w:id="339700002">
          <w:marLeft w:val="60"/>
          <w:marRight w:val="0"/>
          <w:marTop w:val="360"/>
          <w:marBottom w:val="0"/>
          <w:divBdr>
            <w:top w:val="none" w:sz="0" w:space="0" w:color="auto"/>
            <w:left w:val="none" w:sz="0" w:space="0" w:color="auto"/>
            <w:bottom w:val="none" w:sz="0" w:space="0" w:color="auto"/>
            <w:right w:val="none" w:sz="0" w:space="0" w:color="auto"/>
          </w:divBdr>
        </w:div>
        <w:div w:id="1524369016">
          <w:marLeft w:val="60"/>
          <w:marRight w:val="0"/>
          <w:marTop w:val="0"/>
          <w:marBottom w:val="0"/>
          <w:divBdr>
            <w:top w:val="none" w:sz="0" w:space="0" w:color="auto"/>
            <w:left w:val="none" w:sz="0" w:space="0" w:color="auto"/>
            <w:bottom w:val="none" w:sz="0" w:space="0" w:color="auto"/>
            <w:right w:val="none" w:sz="0" w:space="0" w:color="auto"/>
          </w:divBdr>
        </w:div>
        <w:div w:id="1349600834">
          <w:marLeft w:val="60"/>
          <w:marRight w:val="0"/>
          <w:marTop w:val="60"/>
          <w:marBottom w:val="0"/>
          <w:divBdr>
            <w:top w:val="none" w:sz="0" w:space="0" w:color="auto"/>
            <w:left w:val="none" w:sz="0" w:space="0" w:color="auto"/>
            <w:bottom w:val="none" w:sz="0" w:space="0" w:color="auto"/>
            <w:right w:val="none" w:sz="0" w:space="0" w:color="auto"/>
          </w:divBdr>
          <w:divsChild>
            <w:div w:id="1161316341">
              <w:marLeft w:val="0"/>
              <w:marRight w:val="0"/>
              <w:marTop w:val="45"/>
              <w:marBottom w:val="0"/>
              <w:divBdr>
                <w:top w:val="none" w:sz="0" w:space="0" w:color="auto"/>
                <w:left w:val="none" w:sz="0" w:space="0" w:color="auto"/>
                <w:bottom w:val="none" w:sz="0" w:space="0" w:color="auto"/>
                <w:right w:val="none" w:sz="0" w:space="0" w:color="auto"/>
              </w:divBdr>
            </w:div>
            <w:div w:id="578641396">
              <w:marLeft w:val="0"/>
              <w:marRight w:val="0"/>
              <w:marTop w:val="45"/>
              <w:marBottom w:val="0"/>
              <w:divBdr>
                <w:top w:val="none" w:sz="0" w:space="0" w:color="auto"/>
                <w:left w:val="none" w:sz="0" w:space="0" w:color="auto"/>
                <w:bottom w:val="none" w:sz="0" w:space="0" w:color="auto"/>
                <w:right w:val="none" w:sz="0" w:space="0" w:color="auto"/>
              </w:divBdr>
            </w:div>
            <w:div w:id="2090689874">
              <w:marLeft w:val="0"/>
              <w:marRight w:val="0"/>
              <w:marTop w:val="45"/>
              <w:marBottom w:val="0"/>
              <w:divBdr>
                <w:top w:val="none" w:sz="0" w:space="0" w:color="auto"/>
                <w:left w:val="none" w:sz="0" w:space="0" w:color="auto"/>
                <w:bottom w:val="none" w:sz="0" w:space="0" w:color="auto"/>
                <w:right w:val="none" w:sz="0" w:space="0" w:color="auto"/>
              </w:divBdr>
            </w:div>
            <w:div w:id="404572858">
              <w:marLeft w:val="0"/>
              <w:marRight w:val="0"/>
              <w:marTop w:val="45"/>
              <w:marBottom w:val="0"/>
              <w:divBdr>
                <w:top w:val="none" w:sz="0" w:space="0" w:color="auto"/>
                <w:left w:val="none" w:sz="0" w:space="0" w:color="auto"/>
                <w:bottom w:val="none" w:sz="0" w:space="0" w:color="auto"/>
                <w:right w:val="none" w:sz="0" w:space="0" w:color="auto"/>
              </w:divBdr>
            </w:div>
          </w:divsChild>
        </w:div>
        <w:div w:id="1848207172">
          <w:marLeft w:val="60"/>
          <w:marRight w:val="0"/>
          <w:marTop w:val="360"/>
          <w:marBottom w:val="0"/>
          <w:divBdr>
            <w:top w:val="none" w:sz="0" w:space="0" w:color="auto"/>
            <w:left w:val="none" w:sz="0" w:space="0" w:color="auto"/>
            <w:bottom w:val="none" w:sz="0" w:space="0" w:color="auto"/>
            <w:right w:val="none" w:sz="0" w:space="0" w:color="auto"/>
          </w:divBdr>
        </w:div>
        <w:div w:id="1147237240">
          <w:marLeft w:val="60"/>
          <w:marRight w:val="0"/>
          <w:marTop w:val="0"/>
          <w:marBottom w:val="0"/>
          <w:divBdr>
            <w:top w:val="none" w:sz="0" w:space="0" w:color="auto"/>
            <w:left w:val="none" w:sz="0" w:space="0" w:color="auto"/>
            <w:bottom w:val="none" w:sz="0" w:space="0" w:color="auto"/>
            <w:right w:val="none" w:sz="0" w:space="0" w:color="auto"/>
          </w:divBdr>
        </w:div>
        <w:div w:id="1996638452">
          <w:marLeft w:val="60"/>
          <w:marRight w:val="0"/>
          <w:marTop w:val="60"/>
          <w:marBottom w:val="0"/>
          <w:divBdr>
            <w:top w:val="none" w:sz="0" w:space="0" w:color="auto"/>
            <w:left w:val="none" w:sz="0" w:space="0" w:color="auto"/>
            <w:bottom w:val="none" w:sz="0" w:space="0" w:color="auto"/>
            <w:right w:val="none" w:sz="0" w:space="0" w:color="auto"/>
          </w:divBdr>
          <w:divsChild>
            <w:div w:id="1647203722">
              <w:marLeft w:val="0"/>
              <w:marRight w:val="0"/>
              <w:marTop w:val="45"/>
              <w:marBottom w:val="0"/>
              <w:divBdr>
                <w:top w:val="none" w:sz="0" w:space="0" w:color="auto"/>
                <w:left w:val="none" w:sz="0" w:space="0" w:color="auto"/>
                <w:bottom w:val="none" w:sz="0" w:space="0" w:color="auto"/>
                <w:right w:val="none" w:sz="0" w:space="0" w:color="auto"/>
              </w:divBdr>
            </w:div>
            <w:div w:id="574625876">
              <w:marLeft w:val="0"/>
              <w:marRight w:val="0"/>
              <w:marTop w:val="45"/>
              <w:marBottom w:val="0"/>
              <w:divBdr>
                <w:top w:val="none" w:sz="0" w:space="0" w:color="auto"/>
                <w:left w:val="none" w:sz="0" w:space="0" w:color="auto"/>
                <w:bottom w:val="none" w:sz="0" w:space="0" w:color="auto"/>
                <w:right w:val="none" w:sz="0" w:space="0" w:color="auto"/>
              </w:divBdr>
            </w:div>
            <w:div w:id="1412775846">
              <w:marLeft w:val="0"/>
              <w:marRight w:val="0"/>
              <w:marTop w:val="45"/>
              <w:marBottom w:val="0"/>
              <w:divBdr>
                <w:top w:val="none" w:sz="0" w:space="0" w:color="auto"/>
                <w:left w:val="none" w:sz="0" w:space="0" w:color="auto"/>
                <w:bottom w:val="none" w:sz="0" w:space="0" w:color="auto"/>
                <w:right w:val="none" w:sz="0" w:space="0" w:color="auto"/>
              </w:divBdr>
            </w:div>
            <w:div w:id="1486555426">
              <w:marLeft w:val="0"/>
              <w:marRight w:val="0"/>
              <w:marTop w:val="45"/>
              <w:marBottom w:val="0"/>
              <w:divBdr>
                <w:top w:val="none" w:sz="0" w:space="0" w:color="auto"/>
                <w:left w:val="none" w:sz="0" w:space="0" w:color="auto"/>
                <w:bottom w:val="none" w:sz="0" w:space="0" w:color="auto"/>
                <w:right w:val="none" w:sz="0" w:space="0" w:color="auto"/>
              </w:divBdr>
            </w:div>
          </w:divsChild>
        </w:div>
        <w:div w:id="1802918568">
          <w:marLeft w:val="0"/>
          <w:marRight w:val="0"/>
          <w:marTop w:val="210"/>
          <w:marBottom w:val="0"/>
          <w:divBdr>
            <w:top w:val="none" w:sz="0" w:space="0" w:color="auto"/>
            <w:left w:val="none" w:sz="0" w:space="0" w:color="auto"/>
            <w:bottom w:val="none" w:sz="0" w:space="0" w:color="auto"/>
            <w:right w:val="none" w:sz="0" w:space="0" w:color="auto"/>
          </w:divBdr>
          <w:divsChild>
            <w:div w:id="15331527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92237598">
      <w:bodyDiv w:val="1"/>
      <w:marLeft w:val="0"/>
      <w:marRight w:val="0"/>
      <w:marTop w:val="0"/>
      <w:marBottom w:val="0"/>
      <w:divBdr>
        <w:top w:val="none" w:sz="0" w:space="0" w:color="auto"/>
        <w:left w:val="none" w:sz="0" w:space="0" w:color="auto"/>
        <w:bottom w:val="none" w:sz="0" w:space="0" w:color="auto"/>
        <w:right w:val="none" w:sz="0" w:space="0" w:color="auto"/>
      </w:divBdr>
      <w:divsChild>
        <w:div w:id="2076001257">
          <w:marLeft w:val="60"/>
          <w:marRight w:val="0"/>
          <w:marTop w:val="360"/>
          <w:marBottom w:val="0"/>
          <w:divBdr>
            <w:top w:val="none" w:sz="0" w:space="0" w:color="auto"/>
            <w:left w:val="none" w:sz="0" w:space="0" w:color="auto"/>
            <w:bottom w:val="none" w:sz="0" w:space="0" w:color="auto"/>
            <w:right w:val="none" w:sz="0" w:space="0" w:color="auto"/>
          </w:divBdr>
        </w:div>
        <w:div w:id="1401055720">
          <w:marLeft w:val="60"/>
          <w:marRight w:val="0"/>
          <w:marTop w:val="0"/>
          <w:marBottom w:val="0"/>
          <w:divBdr>
            <w:top w:val="none" w:sz="0" w:space="0" w:color="auto"/>
            <w:left w:val="none" w:sz="0" w:space="0" w:color="auto"/>
            <w:bottom w:val="none" w:sz="0" w:space="0" w:color="auto"/>
            <w:right w:val="none" w:sz="0" w:space="0" w:color="auto"/>
          </w:divBdr>
        </w:div>
        <w:div w:id="673655875">
          <w:marLeft w:val="60"/>
          <w:marRight w:val="0"/>
          <w:marTop w:val="60"/>
          <w:marBottom w:val="0"/>
          <w:divBdr>
            <w:top w:val="none" w:sz="0" w:space="0" w:color="auto"/>
            <w:left w:val="none" w:sz="0" w:space="0" w:color="auto"/>
            <w:bottom w:val="none" w:sz="0" w:space="0" w:color="auto"/>
            <w:right w:val="none" w:sz="0" w:space="0" w:color="auto"/>
          </w:divBdr>
          <w:divsChild>
            <w:div w:id="166600010">
              <w:marLeft w:val="0"/>
              <w:marRight w:val="0"/>
              <w:marTop w:val="45"/>
              <w:marBottom w:val="0"/>
              <w:divBdr>
                <w:top w:val="none" w:sz="0" w:space="0" w:color="auto"/>
                <w:left w:val="none" w:sz="0" w:space="0" w:color="auto"/>
                <w:bottom w:val="none" w:sz="0" w:space="0" w:color="auto"/>
                <w:right w:val="none" w:sz="0" w:space="0" w:color="auto"/>
              </w:divBdr>
            </w:div>
            <w:div w:id="1096052432">
              <w:marLeft w:val="0"/>
              <w:marRight w:val="0"/>
              <w:marTop w:val="45"/>
              <w:marBottom w:val="0"/>
              <w:divBdr>
                <w:top w:val="none" w:sz="0" w:space="0" w:color="auto"/>
                <w:left w:val="none" w:sz="0" w:space="0" w:color="auto"/>
                <w:bottom w:val="none" w:sz="0" w:space="0" w:color="auto"/>
                <w:right w:val="none" w:sz="0" w:space="0" w:color="auto"/>
              </w:divBdr>
            </w:div>
            <w:div w:id="1150561850">
              <w:marLeft w:val="0"/>
              <w:marRight w:val="0"/>
              <w:marTop w:val="45"/>
              <w:marBottom w:val="0"/>
              <w:divBdr>
                <w:top w:val="none" w:sz="0" w:space="0" w:color="auto"/>
                <w:left w:val="none" w:sz="0" w:space="0" w:color="auto"/>
                <w:bottom w:val="none" w:sz="0" w:space="0" w:color="auto"/>
                <w:right w:val="none" w:sz="0" w:space="0" w:color="auto"/>
              </w:divBdr>
            </w:div>
            <w:div w:id="251593048">
              <w:marLeft w:val="0"/>
              <w:marRight w:val="0"/>
              <w:marTop w:val="0"/>
              <w:marBottom w:val="0"/>
              <w:divBdr>
                <w:top w:val="none" w:sz="0" w:space="0" w:color="auto"/>
                <w:left w:val="none" w:sz="0" w:space="0" w:color="auto"/>
                <w:bottom w:val="none" w:sz="0" w:space="0" w:color="auto"/>
                <w:right w:val="none" w:sz="0" w:space="0" w:color="auto"/>
              </w:divBdr>
            </w:div>
            <w:div w:id="641157094">
              <w:marLeft w:val="0"/>
              <w:marRight w:val="0"/>
              <w:marTop w:val="0"/>
              <w:marBottom w:val="0"/>
              <w:divBdr>
                <w:top w:val="none" w:sz="0" w:space="0" w:color="auto"/>
                <w:left w:val="none" w:sz="0" w:space="0" w:color="auto"/>
                <w:bottom w:val="none" w:sz="0" w:space="0" w:color="auto"/>
                <w:right w:val="none" w:sz="0" w:space="0" w:color="auto"/>
              </w:divBdr>
            </w:div>
            <w:div w:id="1357386739">
              <w:marLeft w:val="0"/>
              <w:marRight w:val="0"/>
              <w:marTop w:val="45"/>
              <w:marBottom w:val="0"/>
              <w:divBdr>
                <w:top w:val="none" w:sz="0" w:space="0" w:color="auto"/>
                <w:left w:val="none" w:sz="0" w:space="0" w:color="auto"/>
                <w:bottom w:val="none" w:sz="0" w:space="0" w:color="auto"/>
                <w:right w:val="none" w:sz="0" w:space="0" w:color="auto"/>
              </w:divBdr>
            </w:div>
            <w:div w:id="1407874022">
              <w:marLeft w:val="0"/>
              <w:marRight w:val="0"/>
              <w:marTop w:val="45"/>
              <w:marBottom w:val="0"/>
              <w:divBdr>
                <w:top w:val="none" w:sz="0" w:space="0" w:color="auto"/>
                <w:left w:val="none" w:sz="0" w:space="0" w:color="auto"/>
                <w:bottom w:val="none" w:sz="0" w:space="0" w:color="auto"/>
                <w:right w:val="none" w:sz="0" w:space="0" w:color="auto"/>
              </w:divBdr>
            </w:div>
            <w:div w:id="1732457497">
              <w:marLeft w:val="0"/>
              <w:marRight w:val="0"/>
              <w:marTop w:val="45"/>
              <w:marBottom w:val="0"/>
              <w:divBdr>
                <w:top w:val="none" w:sz="0" w:space="0" w:color="auto"/>
                <w:left w:val="none" w:sz="0" w:space="0" w:color="auto"/>
                <w:bottom w:val="none" w:sz="0" w:space="0" w:color="auto"/>
                <w:right w:val="none" w:sz="0" w:space="0" w:color="auto"/>
              </w:divBdr>
            </w:div>
          </w:divsChild>
        </w:div>
        <w:div w:id="693387798">
          <w:marLeft w:val="60"/>
          <w:marRight w:val="0"/>
          <w:marTop w:val="360"/>
          <w:marBottom w:val="0"/>
          <w:divBdr>
            <w:top w:val="none" w:sz="0" w:space="0" w:color="auto"/>
            <w:left w:val="none" w:sz="0" w:space="0" w:color="auto"/>
            <w:bottom w:val="none" w:sz="0" w:space="0" w:color="auto"/>
            <w:right w:val="none" w:sz="0" w:space="0" w:color="auto"/>
          </w:divBdr>
        </w:div>
        <w:div w:id="1504125472">
          <w:marLeft w:val="60"/>
          <w:marRight w:val="0"/>
          <w:marTop w:val="0"/>
          <w:marBottom w:val="0"/>
          <w:divBdr>
            <w:top w:val="none" w:sz="0" w:space="0" w:color="auto"/>
            <w:left w:val="none" w:sz="0" w:space="0" w:color="auto"/>
            <w:bottom w:val="none" w:sz="0" w:space="0" w:color="auto"/>
            <w:right w:val="none" w:sz="0" w:space="0" w:color="auto"/>
          </w:divBdr>
        </w:div>
        <w:div w:id="57019284">
          <w:marLeft w:val="60"/>
          <w:marRight w:val="0"/>
          <w:marTop w:val="60"/>
          <w:marBottom w:val="0"/>
          <w:divBdr>
            <w:top w:val="none" w:sz="0" w:space="0" w:color="auto"/>
            <w:left w:val="none" w:sz="0" w:space="0" w:color="auto"/>
            <w:bottom w:val="none" w:sz="0" w:space="0" w:color="auto"/>
            <w:right w:val="none" w:sz="0" w:space="0" w:color="auto"/>
          </w:divBdr>
          <w:divsChild>
            <w:div w:id="678430295">
              <w:marLeft w:val="0"/>
              <w:marRight w:val="0"/>
              <w:marTop w:val="45"/>
              <w:marBottom w:val="0"/>
              <w:divBdr>
                <w:top w:val="none" w:sz="0" w:space="0" w:color="auto"/>
                <w:left w:val="none" w:sz="0" w:space="0" w:color="auto"/>
                <w:bottom w:val="none" w:sz="0" w:space="0" w:color="auto"/>
                <w:right w:val="none" w:sz="0" w:space="0" w:color="auto"/>
              </w:divBdr>
            </w:div>
            <w:div w:id="802388195">
              <w:marLeft w:val="0"/>
              <w:marRight w:val="0"/>
              <w:marTop w:val="45"/>
              <w:marBottom w:val="0"/>
              <w:divBdr>
                <w:top w:val="none" w:sz="0" w:space="0" w:color="auto"/>
                <w:left w:val="none" w:sz="0" w:space="0" w:color="auto"/>
                <w:bottom w:val="none" w:sz="0" w:space="0" w:color="auto"/>
                <w:right w:val="none" w:sz="0" w:space="0" w:color="auto"/>
              </w:divBdr>
            </w:div>
            <w:div w:id="899363281">
              <w:marLeft w:val="0"/>
              <w:marRight w:val="0"/>
              <w:marTop w:val="45"/>
              <w:marBottom w:val="0"/>
              <w:divBdr>
                <w:top w:val="none" w:sz="0" w:space="0" w:color="auto"/>
                <w:left w:val="none" w:sz="0" w:space="0" w:color="auto"/>
                <w:bottom w:val="none" w:sz="0" w:space="0" w:color="auto"/>
                <w:right w:val="none" w:sz="0" w:space="0" w:color="auto"/>
              </w:divBdr>
            </w:div>
            <w:div w:id="820997888">
              <w:marLeft w:val="0"/>
              <w:marRight w:val="0"/>
              <w:marTop w:val="45"/>
              <w:marBottom w:val="0"/>
              <w:divBdr>
                <w:top w:val="none" w:sz="0" w:space="0" w:color="auto"/>
                <w:left w:val="none" w:sz="0" w:space="0" w:color="auto"/>
                <w:bottom w:val="none" w:sz="0" w:space="0" w:color="auto"/>
                <w:right w:val="none" w:sz="0" w:space="0" w:color="auto"/>
              </w:divBdr>
            </w:div>
          </w:divsChild>
        </w:div>
        <w:div w:id="678697072">
          <w:marLeft w:val="60"/>
          <w:marRight w:val="0"/>
          <w:marTop w:val="360"/>
          <w:marBottom w:val="0"/>
          <w:divBdr>
            <w:top w:val="none" w:sz="0" w:space="0" w:color="auto"/>
            <w:left w:val="none" w:sz="0" w:space="0" w:color="auto"/>
            <w:bottom w:val="none" w:sz="0" w:space="0" w:color="auto"/>
            <w:right w:val="none" w:sz="0" w:space="0" w:color="auto"/>
          </w:divBdr>
        </w:div>
        <w:div w:id="71779252">
          <w:marLeft w:val="60"/>
          <w:marRight w:val="0"/>
          <w:marTop w:val="0"/>
          <w:marBottom w:val="0"/>
          <w:divBdr>
            <w:top w:val="none" w:sz="0" w:space="0" w:color="auto"/>
            <w:left w:val="none" w:sz="0" w:space="0" w:color="auto"/>
            <w:bottom w:val="none" w:sz="0" w:space="0" w:color="auto"/>
            <w:right w:val="none" w:sz="0" w:space="0" w:color="auto"/>
          </w:divBdr>
        </w:div>
        <w:div w:id="485440122">
          <w:marLeft w:val="60"/>
          <w:marRight w:val="0"/>
          <w:marTop w:val="60"/>
          <w:marBottom w:val="0"/>
          <w:divBdr>
            <w:top w:val="none" w:sz="0" w:space="0" w:color="auto"/>
            <w:left w:val="none" w:sz="0" w:space="0" w:color="auto"/>
            <w:bottom w:val="none" w:sz="0" w:space="0" w:color="auto"/>
            <w:right w:val="none" w:sz="0" w:space="0" w:color="auto"/>
          </w:divBdr>
          <w:divsChild>
            <w:div w:id="1517578243">
              <w:marLeft w:val="0"/>
              <w:marRight w:val="0"/>
              <w:marTop w:val="45"/>
              <w:marBottom w:val="0"/>
              <w:divBdr>
                <w:top w:val="none" w:sz="0" w:space="0" w:color="auto"/>
                <w:left w:val="none" w:sz="0" w:space="0" w:color="auto"/>
                <w:bottom w:val="none" w:sz="0" w:space="0" w:color="auto"/>
                <w:right w:val="none" w:sz="0" w:space="0" w:color="auto"/>
              </w:divBdr>
            </w:div>
            <w:div w:id="1789472325">
              <w:marLeft w:val="0"/>
              <w:marRight w:val="0"/>
              <w:marTop w:val="45"/>
              <w:marBottom w:val="0"/>
              <w:divBdr>
                <w:top w:val="none" w:sz="0" w:space="0" w:color="auto"/>
                <w:left w:val="none" w:sz="0" w:space="0" w:color="auto"/>
                <w:bottom w:val="none" w:sz="0" w:space="0" w:color="auto"/>
                <w:right w:val="none" w:sz="0" w:space="0" w:color="auto"/>
              </w:divBdr>
            </w:div>
            <w:div w:id="707073609">
              <w:marLeft w:val="0"/>
              <w:marRight w:val="0"/>
              <w:marTop w:val="45"/>
              <w:marBottom w:val="0"/>
              <w:divBdr>
                <w:top w:val="none" w:sz="0" w:space="0" w:color="auto"/>
                <w:left w:val="none" w:sz="0" w:space="0" w:color="auto"/>
                <w:bottom w:val="none" w:sz="0" w:space="0" w:color="auto"/>
                <w:right w:val="none" w:sz="0" w:space="0" w:color="auto"/>
              </w:divBdr>
            </w:div>
            <w:div w:id="1912888087">
              <w:marLeft w:val="0"/>
              <w:marRight w:val="0"/>
              <w:marTop w:val="45"/>
              <w:marBottom w:val="0"/>
              <w:divBdr>
                <w:top w:val="none" w:sz="0" w:space="0" w:color="auto"/>
                <w:left w:val="none" w:sz="0" w:space="0" w:color="auto"/>
                <w:bottom w:val="none" w:sz="0" w:space="0" w:color="auto"/>
                <w:right w:val="none" w:sz="0" w:space="0" w:color="auto"/>
              </w:divBdr>
            </w:div>
          </w:divsChild>
        </w:div>
        <w:div w:id="1999187062">
          <w:marLeft w:val="60"/>
          <w:marRight w:val="0"/>
          <w:marTop w:val="360"/>
          <w:marBottom w:val="0"/>
          <w:divBdr>
            <w:top w:val="none" w:sz="0" w:space="0" w:color="auto"/>
            <w:left w:val="none" w:sz="0" w:space="0" w:color="auto"/>
            <w:bottom w:val="none" w:sz="0" w:space="0" w:color="auto"/>
            <w:right w:val="none" w:sz="0" w:space="0" w:color="auto"/>
          </w:divBdr>
        </w:div>
        <w:div w:id="934438314">
          <w:marLeft w:val="60"/>
          <w:marRight w:val="0"/>
          <w:marTop w:val="0"/>
          <w:marBottom w:val="0"/>
          <w:divBdr>
            <w:top w:val="none" w:sz="0" w:space="0" w:color="auto"/>
            <w:left w:val="none" w:sz="0" w:space="0" w:color="auto"/>
            <w:bottom w:val="none" w:sz="0" w:space="0" w:color="auto"/>
            <w:right w:val="none" w:sz="0" w:space="0" w:color="auto"/>
          </w:divBdr>
        </w:div>
        <w:div w:id="1228951437">
          <w:marLeft w:val="60"/>
          <w:marRight w:val="0"/>
          <w:marTop w:val="60"/>
          <w:marBottom w:val="0"/>
          <w:divBdr>
            <w:top w:val="none" w:sz="0" w:space="0" w:color="auto"/>
            <w:left w:val="none" w:sz="0" w:space="0" w:color="auto"/>
            <w:bottom w:val="none" w:sz="0" w:space="0" w:color="auto"/>
            <w:right w:val="none" w:sz="0" w:space="0" w:color="auto"/>
          </w:divBdr>
          <w:divsChild>
            <w:div w:id="1099957232">
              <w:marLeft w:val="0"/>
              <w:marRight w:val="0"/>
              <w:marTop w:val="45"/>
              <w:marBottom w:val="0"/>
              <w:divBdr>
                <w:top w:val="none" w:sz="0" w:space="0" w:color="auto"/>
                <w:left w:val="none" w:sz="0" w:space="0" w:color="auto"/>
                <w:bottom w:val="none" w:sz="0" w:space="0" w:color="auto"/>
                <w:right w:val="none" w:sz="0" w:space="0" w:color="auto"/>
              </w:divBdr>
            </w:div>
            <w:div w:id="382602805">
              <w:marLeft w:val="0"/>
              <w:marRight w:val="0"/>
              <w:marTop w:val="45"/>
              <w:marBottom w:val="0"/>
              <w:divBdr>
                <w:top w:val="none" w:sz="0" w:space="0" w:color="auto"/>
                <w:left w:val="none" w:sz="0" w:space="0" w:color="auto"/>
                <w:bottom w:val="none" w:sz="0" w:space="0" w:color="auto"/>
                <w:right w:val="none" w:sz="0" w:space="0" w:color="auto"/>
              </w:divBdr>
            </w:div>
            <w:div w:id="305625852">
              <w:marLeft w:val="0"/>
              <w:marRight w:val="0"/>
              <w:marTop w:val="45"/>
              <w:marBottom w:val="0"/>
              <w:divBdr>
                <w:top w:val="none" w:sz="0" w:space="0" w:color="auto"/>
                <w:left w:val="none" w:sz="0" w:space="0" w:color="auto"/>
                <w:bottom w:val="none" w:sz="0" w:space="0" w:color="auto"/>
                <w:right w:val="none" w:sz="0" w:space="0" w:color="auto"/>
              </w:divBdr>
            </w:div>
            <w:div w:id="1239944308">
              <w:marLeft w:val="0"/>
              <w:marRight w:val="0"/>
              <w:marTop w:val="45"/>
              <w:marBottom w:val="0"/>
              <w:divBdr>
                <w:top w:val="none" w:sz="0" w:space="0" w:color="auto"/>
                <w:left w:val="none" w:sz="0" w:space="0" w:color="auto"/>
                <w:bottom w:val="none" w:sz="0" w:space="0" w:color="auto"/>
                <w:right w:val="none" w:sz="0" w:space="0" w:color="auto"/>
              </w:divBdr>
            </w:div>
          </w:divsChild>
        </w:div>
        <w:div w:id="653217257">
          <w:marLeft w:val="0"/>
          <w:marRight w:val="0"/>
          <w:marTop w:val="210"/>
          <w:marBottom w:val="0"/>
          <w:divBdr>
            <w:top w:val="none" w:sz="0" w:space="0" w:color="auto"/>
            <w:left w:val="none" w:sz="0" w:space="0" w:color="auto"/>
            <w:bottom w:val="none" w:sz="0" w:space="0" w:color="auto"/>
            <w:right w:val="none" w:sz="0" w:space="0" w:color="auto"/>
          </w:divBdr>
          <w:divsChild>
            <w:div w:id="18241577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92509047">
      <w:bodyDiv w:val="1"/>
      <w:marLeft w:val="0"/>
      <w:marRight w:val="0"/>
      <w:marTop w:val="0"/>
      <w:marBottom w:val="0"/>
      <w:divBdr>
        <w:top w:val="none" w:sz="0" w:space="0" w:color="auto"/>
        <w:left w:val="none" w:sz="0" w:space="0" w:color="auto"/>
        <w:bottom w:val="none" w:sz="0" w:space="0" w:color="auto"/>
        <w:right w:val="none" w:sz="0" w:space="0" w:color="auto"/>
      </w:divBdr>
      <w:divsChild>
        <w:div w:id="1223173677">
          <w:marLeft w:val="60"/>
          <w:marRight w:val="0"/>
          <w:marTop w:val="360"/>
          <w:marBottom w:val="0"/>
          <w:divBdr>
            <w:top w:val="none" w:sz="0" w:space="0" w:color="auto"/>
            <w:left w:val="none" w:sz="0" w:space="0" w:color="auto"/>
            <w:bottom w:val="none" w:sz="0" w:space="0" w:color="auto"/>
            <w:right w:val="none" w:sz="0" w:space="0" w:color="auto"/>
          </w:divBdr>
        </w:div>
        <w:div w:id="410854529">
          <w:marLeft w:val="60"/>
          <w:marRight w:val="0"/>
          <w:marTop w:val="0"/>
          <w:marBottom w:val="0"/>
          <w:divBdr>
            <w:top w:val="none" w:sz="0" w:space="0" w:color="auto"/>
            <w:left w:val="none" w:sz="0" w:space="0" w:color="auto"/>
            <w:bottom w:val="none" w:sz="0" w:space="0" w:color="auto"/>
            <w:right w:val="none" w:sz="0" w:space="0" w:color="auto"/>
          </w:divBdr>
        </w:div>
        <w:div w:id="734668236">
          <w:marLeft w:val="60"/>
          <w:marRight w:val="0"/>
          <w:marTop w:val="60"/>
          <w:marBottom w:val="0"/>
          <w:divBdr>
            <w:top w:val="none" w:sz="0" w:space="0" w:color="auto"/>
            <w:left w:val="none" w:sz="0" w:space="0" w:color="auto"/>
            <w:bottom w:val="none" w:sz="0" w:space="0" w:color="auto"/>
            <w:right w:val="none" w:sz="0" w:space="0" w:color="auto"/>
          </w:divBdr>
          <w:divsChild>
            <w:div w:id="143082101">
              <w:marLeft w:val="0"/>
              <w:marRight w:val="0"/>
              <w:marTop w:val="45"/>
              <w:marBottom w:val="0"/>
              <w:divBdr>
                <w:top w:val="none" w:sz="0" w:space="0" w:color="auto"/>
                <w:left w:val="none" w:sz="0" w:space="0" w:color="auto"/>
                <w:bottom w:val="none" w:sz="0" w:space="0" w:color="auto"/>
                <w:right w:val="none" w:sz="0" w:space="0" w:color="auto"/>
              </w:divBdr>
            </w:div>
            <w:div w:id="586617592">
              <w:marLeft w:val="0"/>
              <w:marRight w:val="0"/>
              <w:marTop w:val="45"/>
              <w:marBottom w:val="0"/>
              <w:divBdr>
                <w:top w:val="none" w:sz="0" w:space="0" w:color="auto"/>
                <w:left w:val="none" w:sz="0" w:space="0" w:color="auto"/>
                <w:bottom w:val="none" w:sz="0" w:space="0" w:color="auto"/>
                <w:right w:val="none" w:sz="0" w:space="0" w:color="auto"/>
              </w:divBdr>
            </w:div>
            <w:div w:id="1203054429">
              <w:marLeft w:val="0"/>
              <w:marRight w:val="0"/>
              <w:marTop w:val="45"/>
              <w:marBottom w:val="0"/>
              <w:divBdr>
                <w:top w:val="none" w:sz="0" w:space="0" w:color="auto"/>
                <w:left w:val="none" w:sz="0" w:space="0" w:color="auto"/>
                <w:bottom w:val="none" w:sz="0" w:space="0" w:color="auto"/>
                <w:right w:val="none" w:sz="0" w:space="0" w:color="auto"/>
              </w:divBdr>
            </w:div>
            <w:div w:id="918060456">
              <w:marLeft w:val="0"/>
              <w:marRight w:val="0"/>
              <w:marTop w:val="0"/>
              <w:marBottom w:val="0"/>
              <w:divBdr>
                <w:top w:val="none" w:sz="0" w:space="0" w:color="auto"/>
                <w:left w:val="none" w:sz="0" w:space="0" w:color="auto"/>
                <w:bottom w:val="none" w:sz="0" w:space="0" w:color="auto"/>
                <w:right w:val="none" w:sz="0" w:space="0" w:color="auto"/>
              </w:divBdr>
            </w:div>
            <w:div w:id="1257178941">
              <w:marLeft w:val="0"/>
              <w:marRight w:val="0"/>
              <w:marTop w:val="0"/>
              <w:marBottom w:val="0"/>
              <w:divBdr>
                <w:top w:val="none" w:sz="0" w:space="0" w:color="auto"/>
                <w:left w:val="none" w:sz="0" w:space="0" w:color="auto"/>
                <w:bottom w:val="none" w:sz="0" w:space="0" w:color="auto"/>
                <w:right w:val="none" w:sz="0" w:space="0" w:color="auto"/>
              </w:divBdr>
            </w:div>
            <w:div w:id="936524885">
              <w:marLeft w:val="0"/>
              <w:marRight w:val="0"/>
              <w:marTop w:val="45"/>
              <w:marBottom w:val="0"/>
              <w:divBdr>
                <w:top w:val="none" w:sz="0" w:space="0" w:color="auto"/>
                <w:left w:val="none" w:sz="0" w:space="0" w:color="auto"/>
                <w:bottom w:val="none" w:sz="0" w:space="0" w:color="auto"/>
                <w:right w:val="none" w:sz="0" w:space="0" w:color="auto"/>
              </w:divBdr>
            </w:div>
            <w:div w:id="702218417">
              <w:marLeft w:val="0"/>
              <w:marRight w:val="0"/>
              <w:marTop w:val="45"/>
              <w:marBottom w:val="0"/>
              <w:divBdr>
                <w:top w:val="none" w:sz="0" w:space="0" w:color="auto"/>
                <w:left w:val="none" w:sz="0" w:space="0" w:color="auto"/>
                <w:bottom w:val="none" w:sz="0" w:space="0" w:color="auto"/>
                <w:right w:val="none" w:sz="0" w:space="0" w:color="auto"/>
              </w:divBdr>
            </w:div>
            <w:div w:id="260142560">
              <w:marLeft w:val="0"/>
              <w:marRight w:val="0"/>
              <w:marTop w:val="45"/>
              <w:marBottom w:val="0"/>
              <w:divBdr>
                <w:top w:val="none" w:sz="0" w:space="0" w:color="auto"/>
                <w:left w:val="none" w:sz="0" w:space="0" w:color="auto"/>
                <w:bottom w:val="none" w:sz="0" w:space="0" w:color="auto"/>
                <w:right w:val="none" w:sz="0" w:space="0" w:color="auto"/>
              </w:divBdr>
            </w:div>
          </w:divsChild>
        </w:div>
        <w:div w:id="677538738">
          <w:marLeft w:val="60"/>
          <w:marRight w:val="0"/>
          <w:marTop w:val="360"/>
          <w:marBottom w:val="0"/>
          <w:divBdr>
            <w:top w:val="none" w:sz="0" w:space="0" w:color="auto"/>
            <w:left w:val="none" w:sz="0" w:space="0" w:color="auto"/>
            <w:bottom w:val="none" w:sz="0" w:space="0" w:color="auto"/>
            <w:right w:val="none" w:sz="0" w:space="0" w:color="auto"/>
          </w:divBdr>
        </w:div>
        <w:div w:id="1087967986">
          <w:marLeft w:val="60"/>
          <w:marRight w:val="0"/>
          <w:marTop w:val="0"/>
          <w:marBottom w:val="0"/>
          <w:divBdr>
            <w:top w:val="none" w:sz="0" w:space="0" w:color="auto"/>
            <w:left w:val="none" w:sz="0" w:space="0" w:color="auto"/>
            <w:bottom w:val="none" w:sz="0" w:space="0" w:color="auto"/>
            <w:right w:val="none" w:sz="0" w:space="0" w:color="auto"/>
          </w:divBdr>
        </w:div>
        <w:div w:id="1766076698">
          <w:marLeft w:val="60"/>
          <w:marRight w:val="0"/>
          <w:marTop w:val="60"/>
          <w:marBottom w:val="0"/>
          <w:divBdr>
            <w:top w:val="none" w:sz="0" w:space="0" w:color="auto"/>
            <w:left w:val="none" w:sz="0" w:space="0" w:color="auto"/>
            <w:bottom w:val="none" w:sz="0" w:space="0" w:color="auto"/>
            <w:right w:val="none" w:sz="0" w:space="0" w:color="auto"/>
          </w:divBdr>
          <w:divsChild>
            <w:div w:id="1298871687">
              <w:marLeft w:val="0"/>
              <w:marRight w:val="0"/>
              <w:marTop w:val="45"/>
              <w:marBottom w:val="0"/>
              <w:divBdr>
                <w:top w:val="none" w:sz="0" w:space="0" w:color="auto"/>
                <w:left w:val="none" w:sz="0" w:space="0" w:color="auto"/>
                <w:bottom w:val="none" w:sz="0" w:space="0" w:color="auto"/>
                <w:right w:val="none" w:sz="0" w:space="0" w:color="auto"/>
              </w:divBdr>
            </w:div>
            <w:div w:id="290790166">
              <w:marLeft w:val="0"/>
              <w:marRight w:val="0"/>
              <w:marTop w:val="45"/>
              <w:marBottom w:val="0"/>
              <w:divBdr>
                <w:top w:val="none" w:sz="0" w:space="0" w:color="auto"/>
                <w:left w:val="none" w:sz="0" w:space="0" w:color="auto"/>
                <w:bottom w:val="none" w:sz="0" w:space="0" w:color="auto"/>
                <w:right w:val="none" w:sz="0" w:space="0" w:color="auto"/>
              </w:divBdr>
            </w:div>
            <w:div w:id="799954560">
              <w:marLeft w:val="0"/>
              <w:marRight w:val="0"/>
              <w:marTop w:val="45"/>
              <w:marBottom w:val="0"/>
              <w:divBdr>
                <w:top w:val="none" w:sz="0" w:space="0" w:color="auto"/>
                <w:left w:val="none" w:sz="0" w:space="0" w:color="auto"/>
                <w:bottom w:val="none" w:sz="0" w:space="0" w:color="auto"/>
                <w:right w:val="none" w:sz="0" w:space="0" w:color="auto"/>
              </w:divBdr>
            </w:div>
            <w:div w:id="402532437">
              <w:marLeft w:val="0"/>
              <w:marRight w:val="0"/>
              <w:marTop w:val="45"/>
              <w:marBottom w:val="0"/>
              <w:divBdr>
                <w:top w:val="none" w:sz="0" w:space="0" w:color="auto"/>
                <w:left w:val="none" w:sz="0" w:space="0" w:color="auto"/>
                <w:bottom w:val="none" w:sz="0" w:space="0" w:color="auto"/>
                <w:right w:val="none" w:sz="0" w:space="0" w:color="auto"/>
              </w:divBdr>
            </w:div>
          </w:divsChild>
        </w:div>
        <w:div w:id="1437863744">
          <w:marLeft w:val="60"/>
          <w:marRight w:val="0"/>
          <w:marTop w:val="360"/>
          <w:marBottom w:val="0"/>
          <w:divBdr>
            <w:top w:val="none" w:sz="0" w:space="0" w:color="auto"/>
            <w:left w:val="none" w:sz="0" w:space="0" w:color="auto"/>
            <w:bottom w:val="none" w:sz="0" w:space="0" w:color="auto"/>
            <w:right w:val="none" w:sz="0" w:space="0" w:color="auto"/>
          </w:divBdr>
        </w:div>
        <w:div w:id="310864857">
          <w:marLeft w:val="60"/>
          <w:marRight w:val="0"/>
          <w:marTop w:val="0"/>
          <w:marBottom w:val="0"/>
          <w:divBdr>
            <w:top w:val="none" w:sz="0" w:space="0" w:color="auto"/>
            <w:left w:val="none" w:sz="0" w:space="0" w:color="auto"/>
            <w:bottom w:val="none" w:sz="0" w:space="0" w:color="auto"/>
            <w:right w:val="none" w:sz="0" w:space="0" w:color="auto"/>
          </w:divBdr>
        </w:div>
        <w:div w:id="934633171">
          <w:marLeft w:val="60"/>
          <w:marRight w:val="0"/>
          <w:marTop w:val="60"/>
          <w:marBottom w:val="0"/>
          <w:divBdr>
            <w:top w:val="none" w:sz="0" w:space="0" w:color="auto"/>
            <w:left w:val="none" w:sz="0" w:space="0" w:color="auto"/>
            <w:bottom w:val="none" w:sz="0" w:space="0" w:color="auto"/>
            <w:right w:val="none" w:sz="0" w:space="0" w:color="auto"/>
          </w:divBdr>
          <w:divsChild>
            <w:div w:id="201675702">
              <w:marLeft w:val="0"/>
              <w:marRight w:val="0"/>
              <w:marTop w:val="45"/>
              <w:marBottom w:val="0"/>
              <w:divBdr>
                <w:top w:val="none" w:sz="0" w:space="0" w:color="auto"/>
                <w:left w:val="none" w:sz="0" w:space="0" w:color="auto"/>
                <w:bottom w:val="none" w:sz="0" w:space="0" w:color="auto"/>
                <w:right w:val="none" w:sz="0" w:space="0" w:color="auto"/>
              </w:divBdr>
            </w:div>
            <w:div w:id="2070763202">
              <w:marLeft w:val="0"/>
              <w:marRight w:val="0"/>
              <w:marTop w:val="45"/>
              <w:marBottom w:val="0"/>
              <w:divBdr>
                <w:top w:val="none" w:sz="0" w:space="0" w:color="auto"/>
                <w:left w:val="none" w:sz="0" w:space="0" w:color="auto"/>
                <w:bottom w:val="none" w:sz="0" w:space="0" w:color="auto"/>
                <w:right w:val="none" w:sz="0" w:space="0" w:color="auto"/>
              </w:divBdr>
            </w:div>
            <w:div w:id="1775126792">
              <w:marLeft w:val="0"/>
              <w:marRight w:val="0"/>
              <w:marTop w:val="45"/>
              <w:marBottom w:val="0"/>
              <w:divBdr>
                <w:top w:val="none" w:sz="0" w:space="0" w:color="auto"/>
                <w:left w:val="none" w:sz="0" w:space="0" w:color="auto"/>
                <w:bottom w:val="none" w:sz="0" w:space="0" w:color="auto"/>
                <w:right w:val="none" w:sz="0" w:space="0" w:color="auto"/>
              </w:divBdr>
            </w:div>
            <w:div w:id="1475834696">
              <w:marLeft w:val="0"/>
              <w:marRight w:val="0"/>
              <w:marTop w:val="45"/>
              <w:marBottom w:val="0"/>
              <w:divBdr>
                <w:top w:val="none" w:sz="0" w:space="0" w:color="auto"/>
                <w:left w:val="none" w:sz="0" w:space="0" w:color="auto"/>
                <w:bottom w:val="none" w:sz="0" w:space="0" w:color="auto"/>
                <w:right w:val="none" w:sz="0" w:space="0" w:color="auto"/>
              </w:divBdr>
            </w:div>
          </w:divsChild>
        </w:div>
        <w:div w:id="1726248184">
          <w:marLeft w:val="60"/>
          <w:marRight w:val="0"/>
          <w:marTop w:val="360"/>
          <w:marBottom w:val="0"/>
          <w:divBdr>
            <w:top w:val="none" w:sz="0" w:space="0" w:color="auto"/>
            <w:left w:val="none" w:sz="0" w:space="0" w:color="auto"/>
            <w:bottom w:val="none" w:sz="0" w:space="0" w:color="auto"/>
            <w:right w:val="none" w:sz="0" w:space="0" w:color="auto"/>
          </w:divBdr>
        </w:div>
        <w:div w:id="1871915985">
          <w:marLeft w:val="60"/>
          <w:marRight w:val="0"/>
          <w:marTop w:val="0"/>
          <w:marBottom w:val="0"/>
          <w:divBdr>
            <w:top w:val="none" w:sz="0" w:space="0" w:color="auto"/>
            <w:left w:val="none" w:sz="0" w:space="0" w:color="auto"/>
            <w:bottom w:val="none" w:sz="0" w:space="0" w:color="auto"/>
            <w:right w:val="none" w:sz="0" w:space="0" w:color="auto"/>
          </w:divBdr>
        </w:div>
        <w:div w:id="135991706">
          <w:marLeft w:val="60"/>
          <w:marRight w:val="0"/>
          <w:marTop w:val="60"/>
          <w:marBottom w:val="0"/>
          <w:divBdr>
            <w:top w:val="none" w:sz="0" w:space="0" w:color="auto"/>
            <w:left w:val="none" w:sz="0" w:space="0" w:color="auto"/>
            <w:bottom w:val="none" w:sz="0" w:space="0" w:color="auto"/>
            <w:right w:val="none" w:sz="0" w:space="0" w:color="auto"/>
          </w:divBdr>
          <w:divsChild>
            <w:div w:id="74983511">
              <w:marLeft w:val="0"/>
              <w:marRight w:val="0"/>
              <w:marTop w:val="45"/>
              <w:marBottom w:val="0"/>
              <w:divBdr>
                <w:top w:val="none" w:sz="0" w:space="0" w:color="auto"/>
                <w:left w:val="none" w:sz="0" w:space="0" w:color="auto"/>
                <w:bottom w:val="none" w:sz="0" w:space="0" w:color="auto"/>
                <w:right w:val="none" w:sz="0" w:space="0" w:color="auto"/>
              </w:divBdr>
            </w:div>
            <w:div w:id="517429631">
              <w:marLeft w:val="0"/>
              <w:marRight w:val="0"/>
              <w:marTop w:val="45"/>
              <w:marBottom w:val="0"/>
              <w:divBdr>
                <w:top w:val="none" w:sz="0" w:space="0" w:color="auto"/>
                <w:left w:val="none" w:sz="0" w:space="0" w:color="auto"/>
                <w:bottom w:val="none" w:sz="0" w:space="0" w:color="auto"/>
                <w:right w:val="none" w:sz="0" w:space="0" w:color="auto"/>
              </w:divBdr>
            </w:div>
            <w:div w:id="1857645752">
              <w:marLeft w:val="0"/>
              <w:marRight w:val="0"/>
              <w:marTop w:val="45"/>
              <w:marBottom w:val="0"/>
              <w:divBdr>
                <w:top w:val="none" w:sz="0" w:space="0" w:color="auto"/>
                <w:left w:val="none" w:sz="0" w:space="0" w:color="auto"/>
                <w:bottom w:val="none" w:sz="0" w:space="0" w:color="auto"/>
                <w:right w:val="none" w:sz="0" w:space="0" w:color="auto"/>
              </w:divBdr>
            </w:div>
            <w:div w:id="46808188">
              <w:marLeft w:val="0"/>
              <w:marRight w:val="0"/>
              <w:marTop w:val="45"/>
              <w:marBottom w:val="0"/>
              <w:divBdr>
                <w:top w:val="none" w:sz="0" w:space="0" w:color="auto"/>
                <w:left w:val="none" w:sz="0" w:space="0" w:color="auto"/>
                <w:bottom w:val="none" w:sz="0" w:space="0" w:color="auto"/>
                <w:right w:val="none" w:sz="0" w:space="0" w:color="auto"/>
              </w:divBdr>
            </w:div>
          </w:divsChild>
        </w:div>
        <w:div w:id="410739467">
          <w:marLeft w:val="0"/>
          <w:marRight w:val="0"/>
          <w:marTop w:val="210"/>
          <w:marBottom w:val="0"/>
          <w:divBdr>
            <w:top w:val="none" w:sz="0" w:space="0" w:color="auto"/>
            <w:left w:val="none" w:sz="0" w:space="0" w:color="auto"/>
            <w:bottom w:val="none" w:sz="0" w:space="0" w:color="auto"/>
            <w:right w:val="none" w:sz="0" w:space="0" w:color="auto"/>
          </w:divBdr>
          <w:divsChild>
            <w:div w:id="154004437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93694765">
      <w:bodyDiv w:val="1"/>
      <w:marLeft w:val="0"/>
      <w:marRight w:val="0"/>
      <w:marTop w:val="0"/>
      <w:marBottom w:val="0"/>
      <w:divBdr>
        <w:top w:val="none" w:sz="0" w:space="0" w:color="auto"/>
        <w:left w:val="none" w:sz="0" w:space="0" w:color="auto"/>
        <w:bottom w:val="none" w:sz="0" w:space="0" w:color="auto"/>
        <w:right w:val="none" w:sz="0" w:space="0" w:color="auto"/>
      </w:divBdr>
      <w:divsChild>
        <w:div w:id="1666980531">
          <w:marLeft w:val="60"/>
          <w:marRight w:val="0"/>
          <w:marTop w:val="360"/>
          <w:marBottom w:val="0"/>
          <w:divBdr>
            <w:top w:val="none" w:sz="0" w:space="0" w:color="auto"/>
            <w:left w:val="none" w:sz="0" w:space="0" w:color="auto"/>
            <w:bottom w:val="none" w:sz="0" w:space="0" w:color="auto"/>
            <w:right w:val="none" w:sz="0" w:space="0" w:color="auto"/>
          </w:divBdr>
        </w:div>
        <w:div w:id="1652251183">
          <w:marLeft w:val="60"/>
          <w:marRight w:val="0"/>
          <w:marTop w:val="0"/>
          <w:marBottom w:val="0"/>
          <w:divBdr>
            <w:top w:val="none" w:sz="0" w:space="0" w:color="auto"/>
            <w:left w:val="none" w:sz="0" w:space="0" w:color="auto"/>
            <w:bottom w:val="none" w:sz="0" w:space="0" w:color="auto"/>
            <w:right w:val="none" w:sz="0" w:space="0" w:color="auto"/>
          </w:divBdr>
        </w:div>
        <w:div w:id="464978848">
          <w:marLeft w:val="60"/>
          <w:marRight w:val="0"/>
          <w:marTop w:val="60"/>
          <w:marBottom w:val="0"/>
          <w:divBdr>
            <w:top w:val="none" w:sz="0" w:space="0" w:color="auto"/>
            <w:left w:val="none" w:sz="0" w:space="0" w:color="auto"/>
            <w:bottom w:val="none" w:sz="0" w:space="0" w:color="auto"/>
            <w:right w:val="none" w:sz="0" w:space="0" w:color="auto"/>
          </w:divBdr>
          <w:divsChild>
            <w:div w:id="1913466457">
              <w:marLeft w:val="0"/>
              <w:marRight w:val="0"/>
              <w:marTop w:val="45"/>
              <w:marBottom w:val="0"/>
              <w:divBdr>
                <w:top w:val="none" w:sz="0" w:space="0" w:color="auto"/>
                <w:left w:val="none" w:sz="0" w:space="0" w:color="auto"/>
                <w:bottom w:val="none" w:sz="0" w:space="0" w:color="auto"/>
                <w:right w:val="none" w:sz="0" w:space="0" w:color="auto"/>
              </w:divBdr>
            </w:div>
            <w:div w:id="323901735">
              <w:marLeft w:val="0"/>
              <w:marRight w:val="0"/>
              <w:marTop w:val="45"/>
              <w:marBottom w:val="0"/>
              <w:divBdr>
                <w:top w:val="none" w:sz="0" w:space="0" w:color="auto"/>
                <w:left w:val="none" w:sz="0" w:space="0" w:color="auto"/>
                <w:bottom w:val="none" w:sz="0" w:space="0" w:color="auto"/>
                <w:right w:val="none" w:sz="0" w:space="0" w:color="auto"/>
              </w:divBdr>
            </w:div>
            <w:div w:id="1201744997">
              <w:marLeft w:val="0"/>
              <w:marRight w:val="0"/>
              <w:marTop w:val="45"/>
              <w:marBottom w:val="0"/>
              <w:divBdr>
                <w:top w:val="none" w:sz="0" w:space="0" w:color="auto"/>
                <w:left w:val="none" w:sz="0" w:space="0" w:color="auto"/>
                <w:bottom w:val="none" w:sz="0" w:space="0" w:color="auto"/>
                <w:right w:val="none" w:sz="0" w:space="0" w:color="auto"/>
              </w:divBdr>
            </w:div>
            <w:div w:id="830372179">
              <w:marLeft w:val="0"/>
              <w:marRight w:val="0"/>
              <w:marTop w:val="0"/>
              <w:marBottom w:val="0"/>
              <w:divBdr>
                <w:top w:val="none" w:sz="0" w:space="0" w:color="auto"/>
                <w:left w:val="none" w:sz="0" w:space="0" w:color="auto"/>
                <w:bottom w:val="none" w:sz="0" w:space="0" w:color="auto"/>
                <w:right w:val="none" w:sz="0" w:space="0" w:color="auto"/>
              </w:divBdr>
            </w:div>
            <w:div w:id="503979797">
              <w:marLeft w:val="0"/>
              <w:marRight w:val="0"/>
              <w:marTop w:val="0"/>
              <w:marBottom w:val="0"/>
              <w:divBdr>
                <w:top w:val="none" w:sz="0" w:space="0" w:color="auto"/>
                <w:left w:val="none" w:sz="0" w:space="0" w:color="auto"/>
                <w:bottom w:val="none" w:sz="0" w:space="0" w:color="auto"/>
                <w:right w:val="none" w:sz="0" w:space="0" w:color="auto"/>
              </w:divBdr>
            </w:div>
            <w:div w:id="2108306679">
              <w:marLeft w:val="0"/>
              <w:marRight w:val="0"/>
              <w:marTop w:val="45"/>
              <w:marBottom w:val="0"/>
              <w:divBdr>
                <w:top w:val="none" w:sz="0" w:space="0" w:color="auto"/>
                <w:left w:val="none" w:sz="0" w:space="0" w:color="auto"/>
                <w:bottom w:val="none" w:sz="0" w:space="0" w:color="auto"/>
                <w:right w:val="none" w:sz="0" w:space="0" w:color="auto"/>
              </w:divBdr>
            </w:div>
            <w:div w:id="71855122">
              <w:marLeft w:val="0"/>
              <w:marRight w:val="0"/>
              <w:marTop w:val="45"/>
              <w:marBottom w:val="0"/>
              <w:divBdr>
                <w:top w:val="none" w:sz="0" w:space="0" w:color="auto"/>
                <w:left w:val="none" w:sz="0" w:space="0" w:color="auto"/>
                <w:bottom w:val="none" w:sz="0" w:space="0" w:color="auto"/>
                <w:right w:val="none" w:sz="0" w:space="0" w:color="auto"/>
              </w:divBdr>
            </w:div>
            <w:div w:id="471025967">
              <w:marLeft w:val="0"/>
              <w:marRight w:val="0"/>
              <w:marTop w:val="45"/>
              <w:marBottom w:val="0"/>
              <w:divBdr>
                <w:top w:val="none" w:sz="0" w:space="0" w:color="auto"/>
                <w:left w:val="none" w:sz="0" w:space="0" w:color="auto"/>
                <w:bottom w:val="none" w:sz="0" w:space="0" w:color="auto"/>
                <w:right w:val="none" w:sz="0" w:space="0" w:color="auto"/>
              </w:divBdr>
            </w:div>
          </w:divsChild>
        </w:div>
        <w:div w:id="747926279">
          <w:marLeft w:val="60"/>
          <w:marRight w:val="0"/>
          <w:marTop w:val="360"/>
          <w:marBottom w:val="0"/>
          <w:divBdr>
            <w:top w:val="none" w:sz="0" w:space="0" w:color="auto"/>
            <w:left w:val="none" w:sz="0" w:space="0" w:color="auto"/>
            <w:bottom w:val="none" w:sz="0" w:space="0" w:color="auto"/>
            <w:right w:val="none" w:sz="0" w:space="0" w:color="auto"/>
          </w:divBdr>
        </w:div>
        <w:div w:id="275066138">
          <w:marLeft w:val="60"/>
          <w:marRight w:val="0"/>
          <w:marTop w:val="0"/>
          <w:marBottom w:val="0"/>
          <w:divBdr>
            <w:top w:val="none" w:sz="0" w:space="0" w:color="auto"/>
            <w:left w:val="none" w:sz="0" w:space="0" w:color="auto"/>
            <w:bottom w:val="none" w:sz="0" w:space="0" w:color="auto"/>
            <w:right w:val="none" w:sz="0" w:space="0" w:color="auto"/>
          </w:divBdr>
        </w:div>
        <w:div w:id="434983817">
          <w:marLeft w:val="60"/>
          <w:marRight w:val="0"/>
          <w:marTop w:val="60"/>
          <w:marBottom w:val="0"/>
          <w:divBdr>
            <w:top w:val="none" w:sz="0" w:space="0" w:color="auto"/>
            <w:left w:val="none" w:sz="0" w:space="0" w:color="auto"/>
            <w:bottom w:val="none" w:sz="0" w:space="0" w:color="auto"/>
            <w:right w:val="none" w:sz="0" w:space="0" w:color="auto"/>
          </w:divBdr>
          <w:divsChild>
            <w:div w:id="1526867685">
              <w:marLeft w:val="0"/>
              <w:marRight w:val="0"/>
              <w:marTop w:val="45"/>
              <w:marBottom w:val="0"/>
              <w:divBdr>
                <w:top w:val="none" w:sz="0" w:space="0" w:color="auto"/>
                <w:left w:val="none" w:sz="0" w:space="0" w:color="auto"/>
                <w:bottom w:val="none" w:sz="0" w:space="0" w:color="auto"/>
                <w:right w:val="none" w:sz="0" w:space="0" w:color="auto"/>
              </w:divBdr>
            </w:div>
            <w:div w:id="1049694161">
              <w:marLeft w:val="0"/>
              <w:marRight w:val="0"/>
              <w:marTop w:val="45"/>
              <w:marBottom w:val="0"/>
              <w:divBdr>
                <w:top w:val="none" w:sz="0" w:space="0" w:color="auto"/>
                <w:left w:val="none" w:sz="0" w:space="0" w:color="auto"/>
                <w:bottom w:val="none" w:sz="0" w:space="0" w:color="auto"/>
                <w:right w:val="none" w:sz="0" w:space="0" w:color="auto"/>
              </w:divBdr>
            </w:div>
            <w:div w:id="1589266382">
              <w:marLeft w:val="0"/>
              <w:marRight w:val="0"/>
              <w:marTop w:val="45"/>
              <w:marBottom w:val="0"/>
              <w:divBdr>
                <w:top w:val="none" w:sz="0" w:space="0" w:color="auto"/>
                <w:left w:val="none" w:sz="0" w:space="0" w:color="auto"/>
                <w:bottom w:val="none" w:sz="0" w:space="0" w:color="auto"/>
                <w:right w:val="none" w:sz="0" w:space="0" w:color="auto"/>
              </w:divBdr>
            </w:div>
            <w:div w:id="1344549518">
              <w:marLeft w:val="0"/>
              <w:marRight w:val="0"/>
              <w:marTop w:val="45"/>
              <w:marBottom w:val="0"/>
              <w:divBdr>
                <w:top w:val="none" w:sz="0" w:space="0" w:color="auto"/>
                <w:left w:val="none" w:sz="0" w:space="0" w:color="auto"/>
                <w:bottom w:val="none" w:sz="0" w:space="0" w:color="auto"/>
                <w:right w:val="none" w:sz="0" w:space="0" w:color="auto"/>
              </w:divBdr>
            </w:div>
          </w:divsChild>
        </w:div>
        <w:div w:id="1231844855">
          <w:marLeft w:val="60"/>
          <w:marRight w:val="0"/>
          <w:marTop w:val="360"/>
          <w:marBottom w:val="0"/>
          <w:divBdr>
            <w:top w:val="none" w:sz="0" w:space="0" w:color="auto"/>
            <w:left w:val="none" w:sz="0" w:space="0" w:color="auto"/>
            <w:bottom w:val="none" w:sz="0" w:space="0" w:color="auto"/>
            <w:right w:val="none" w:sz="0" w:space="0" w:color="auto"/>
          </w:divBdr>
        </w:div>
        <w:div w:id="725685762">
          <w:marLeft w:val="60"/>
          <w:marRight w:val="0"/>
          <w:marTop w:val="0"/>
          <w:marBottom w:val="0"/>
          <w:divBdr>
            <w:top w:val="none" w:sz="0" w:space="0" w:color="auto"/>
            <w:left w:val="none" w:sz="0" w:space="0" w:color="auto"/>
            <w:bottom w:val="none" w:sz="0" w:space="0" w:color="auto"/>
            <w:right w:val="none" w:sz="0" w:space="0" w:color="auto"/>
          </w:divBdr>
        </w:div>
        <w:div w:id="1333990781">
          <w:marLeft w:val="60"/>
          <w:marRight w:val="0"/>
          <w:marTop w:val="60"/>
          <w:marBottom w:val="0"/>
          <w:divBdr>
            <w:top w:val="none" w:sz="0" w:space="0" w:color="auto"/>
            <w:left w:val="none" w:sz="0" w:space="0" w:color="auto"/>
            <w:bottom w:val="none" w:sz="0" w:space="0" w:color="auto"/>
            <w:right w:val="none" w:sz="0" w:space="0" w:color="auto"/>
          </w:divBdr>
          <w:divsChild>
            <w:div w:id="1787961163">
              <w:marLeft w:val="0"/>
              <w:marRight w:val="0"/>
              <w:marTop w:val="45"/>
              <w:marBottom w:val="0"/>
              <w:divBdr>
                <w:top w:val="none" w:sz="0" w:space="0" w:color="auto"/>
                <w:left w:val="none" w:sz="0" w:space="0" w:color="auto"/>
                <w:bottom w:val="none" w:sz="0" w:space="0" w:color="auto"/>
                <w:right w:val="none" w:sz="0" w:space="0" w:color="auto"/>
              </w:divBdr>
            </w:div>
            <w:div w:id="424345652">
              <w:marLeft w:val="0"/>
              <w:marRight w:val="0"/>
              <w:marTop w:val="45"/>
              <w:marBottom w:val="0"/>
              <w:divBdr>
                <w:top w:val="none" w:sz="0" w:space="0" w:color="auto"/>
                <w:left w:val="none" w:sz="0" w:space="0" w:color="auto"/>
                <w:bottom w:val="none" w:sz="0" w:space="0" w:color="auto"/>
                <w:right w:val="none" w:sz="0" w:space="0" w:color="auto"/>
              </w:divBdr>
            </w:div>
            <w:div w:id="1435396928">
              <w:marLeft w:val="0"/>
              <w:marRight w:val="0"/>
              <w:marTop w:val="45"/>
              <w:marBottom w:val="0"/>
              <w:divBdr>
                <w:top w:val="none" w:sz="0" w:space="0" w:color="auto"/>
                <w:left w:val="none" w:sz="0" w:space="0" w:color="auto"/>
                <w:bottom w:val="none" w:sz="0" w:space="0" w:color="auto"/>
                <w:right w:val="none" w:sz="0" w:space="0" w:color="auto"/>
              </w:divBdr>
            </w:div>
            <w:div w:id="615869109">
              <w:marLeft w:val="0"/>
              <w:marRight w:val="0"/>
              <w:marTop w:val="45"/>
              <w:marBottom w:val="0"/>
              <w:divBdr>
                <w:top w:val="none" w:sz="0" w:space="0" w:color="auto"/>
                <w:left w:val="none" w:sz="0" w:space="0" w:color="auto"/>
                <w:bottom w:val="none" w:sz="0" w:space="0" w:color="auto"/>
                <w:right w:val="none" w:sz="0" w:space="0" w:color="auto"/>
              </w:divBdr>
            </w:div>
          </w:divsChild>
        </w:div>
        <w:div w:id="1839079487">
          <w:marLeft w:val="60"/>
          <w:marRight w:val="0"/>
          <w:marTop w:val="360"/>
          <w:marBottom w:val="0"/>
          <w:divBdr>
            <w:top w:val="none" w:sz="0" w:space="0" w:color="auto"/>
            <w:left w:val="none" w:sz="0" w:space="0" w:color="auto"/>
            <w:bottom w:val="none" w:sz="0" w:space="0" w:color="auto"/>
            <w:right w:val="none" w:sz="0" w:space="0" w:color="auto"/>
          </w:divBdr>
        </w:div>
        <w:div w:id="525290246">
          <w:marLeft w:val="60"/>
          <w:marRight w:val="0"/>
          <w:marTop w:val="0"/>
          <w:marBottom w:val="0"/>
          <w:divBdr>
            <w:top w:val="none" w:sz="0" w:space="0" w:color="auto"/>
            <w:left w:val="none" w:sz="0" w:space="0" w:color="auto"/>
            <w:bottom w:val="none" w:sz="0" w:space="0" w:color="auto"/>
            <w:right w:val="none" w:sz="0" w:space="0" w:color="auto"/>
          </w:divBdr>
        </w:div>
        <w:div w:id="1138886191">
          <w:marLeft w:val="60"/>
          <w:marRight w:val="0"/>
          <w:marTop w:val="60"/>
          <w:marBottom w:val="0"/>
          <w:divBdr>
            <w:top w:val="none" w:sz="0" w:space="0" w:color="auto"/>
            <w:left w:val="none" w:sz="0" w:space="0" w:color="auto"/>
            <w:bottom w:val="none" w:sz="0" w:space="0" w:color="auto"/>
            <w:right w:val="none" w:sz="0" w:space="0" w:color="auto"/>
          </w:divBdr>
          <w:divsChild>
            <w:div w:id="919024424">
              <w:marLeft w:val="0"/>
              <w:marRight w:val="0"/>
              <w:marTop w:val="45"/>
              <w:marBottom w:val="0"/>
              <w:divBdr>
                <w:top w:val="none" w:sz="0" w:space="0" w:color="auto"/>
                <w:left w:val="none" w:sz="0" w:space="0" w:color="auto"/>
                <w:bottom w:val="none" w:sz="0" w:space="0" w:color="auto"/>
                <w:right w:val="none" w:sz="0" w:space="0" w:color="auto"/>
              </w:divBdr>
            </w:div>
            <w:div w:id="212233238">
              <w:marLeft w:val="0"/>
              <w:marRight w:val="0"/>
              <w:marTop w:val="45"/>
              <w:marBottom w:val="0"/>
              <w:divBdr>
                <w:top w:val="none" w:sz="0" w:space="0" w:color="auto"/>
                <w:left w:val="none" w:sz="0" w:space="0" w:color="auto"/>
                <w:bottom w:val="none" w:sz="0" w:space="0" w:color="auto"/>
                <w:right w:val="none" w:sz="0" w:space="0" w:color="auto"/>
              </w:divBdr>
            </w:div>
            <w:div w:id="545607553">
              <w:marLeft w:val="0"/>
              <w:marRight w:val="0"/>
              <w:marTop w:val="45"/>
              <w:marBottom w:val="0"/>
              <w:divBdr>
                <w:top w:val="none" w:sz="0" w:space="0" w:color="auto"/>
                <w:left w:val="none" w:sz="0" w:space="0" w:color="auto"/>
                <w:bottom w:val="none" w:sz="0" w:space="0" w:color="auto"/>
                <w:right w:val="none" w:sz="0" w:space="0" w:color="auto"/>
              </w:divBdr>
            </w:div>
            <w:div w:id="676007789">
              <w:marLeft w:val="0"/>
              <w:marRight w:val="0"/>
              <w:marTop w:val="45"/>
              <w:marBottom w:val="0"/>
              <w:divBdr>
                <w:top w:val="none" w:sz="0" w:space="0" w:color="auto"/>
                <w:left w:val="none" w:sz="0" w:space="0" w:color="auto"/>
                <w:bottom w:val="none" w:sz="0" w:space="0" w:color="auto"/>
                <w:right w:val="none" w:sz="0" w:space="0" w:color="auto"/>
              </w:divBdr>
            </w:div>
          </w:divsChild>
        </w:div>
        <w:div w:id="1821339729">
          <w:marLeft w:val="0"/>
          <w:marRight w:val="0"/>
          <w:marTop w:val="210"/>
          <w:marBottom w:val="0"/>
          <w:divBdr>
            <w:top w:val="none" w:sz="0" w:space="0" w:color="auto"/>
            <w:left w:val="none" w:sz="0" w:space="0" w:color="auto"/>
            <w:bottom w:val="none" w:sz="0" w:space="0" w:color="auto"/>
            <w:right w:val="none" w:sz="0" w:space="0" w:color="auto"/>
          </w:divBdr>
          <w:divsChild>
            <w:div w:id="83279217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95979062">
      <w:bodyDiv w:val="1"/>
      <w:marLeft w:val="0"/>
      <w:marRight w:val="0"/>
      <w:marTop w:val="0"/>
      <w:marBottom w:val="0"/>
      <w:divBdr>
        <w:top w:val="none" w:sz="0" w:space="0" w:color="auto"/>
        <w:left w:val="none" w:sz="0" w:space="0" w:color="auto"/>
        <w:bottom w:val="none" w:sz="0" w:space="0" w:color="auto"/>
        <w:right w:val="none" w:sz="0" w:space="0" w:color="auto"/>
      </w:divBdr>
      <w:divsChild>
        <w:div w:id="1469933466">
          <w:marLeft w:val="60"/>
          <w:marRight w:val="0"/>
          <w:marTop w:val="360"/>
          <w:marBottom w:val="0"/>
          <w:divBdr>
            <w:top w:val="none" w:sz="0" w:space="0" w:color="auto"/>
            <w:left w:val="none" w:sz="0" w:space="0" w:color="auto"/>
            <w:bottom w:val="none" w:sz="0" w:space="0" w:color="auto"/>
            <w:right w:val="none" w:sz="0" w:space="0" w:color="auto"/>
          </w:divBdr>
        </w:div>
        <w:div w:id="344989309">
          <w:marLeft w:val="60"/>
          <w:marRight w:val="0"/>
          <w:marTop w:val="0"/>
          <w:marBottom w:val="0"/>
          <w:divBdr>
            <w:top w:val="none" w:sz="0" w:space="0" w:color="auto"/>
            <w:left w:val="none" w:sz="0" w:space="0" w:color="auto"/>
            <w:bottom w:val="none" w:sz="0" w:space="0" w:color="auto"/>
            <w:right w:val="none" w:sz="0" w:space="0" w:color="auto"/>
          </w:divBdr>
        </w:div>
        <w:div w:id="503328123">
          <w:marLeft w:val="60"/>
          <w:marRight w:val="0"/>
          <w:marTop w:val="60"/>
          <w:marBottom w:val="0"/>
          <w:divBdr>
            <w:top w:val="none" w:sz="0" w:space="0" w:color="auto"/>
            <w:left w:val="none" w:sz="0" w:space="0" w:color="auto"/>
            <w:bottom w:val="none" w:sz="0" w:space="0" w:color="auto"/>
            <w:right w:val="none" w:sz="0" w:space="0" w:color="auto"/>
          </w:divBdr>
          <w:divsChild>
            <w:div w:id="1115444333">
              <w:marLeft w:val="0"/>
              <w:marRight w:val="0"/>
              <w:marTop w:val="45"/>
              <w:marBottom w:val="0"/>
              <w:divBdr>
                <w:top w:val="none" w:sz="0" w:space="0" w:color="auto"/>
                <w:left w:val="none" w:sz="0" w:space="0" w:color="auto"/>
                <w:bottom w:val="none" w:sz="0" w:space="0" w:color="auto"/>
                <w:right w:val="none" w:sz="0" w:space="0" w:color="auto"/>
              </w:divBdr>
            </w:div>
            <w:div w:id="194848907">
              <w:marLeft w:val="0"/>
              <w:marRight w:val="0"/>
              <w:marTop w:val="45"/>
              <w:marBottom w:val="0"/>
              <w:divBdr>
                <w:top w:val="none" w:sz="0" w:space="0" w:color="auto"/>
                <w:left w:val="none" w:sz="0" w:space="0" w:color="auto"/>
                <w:bottom w:val="none" w:sz="0" w:space="0" w:color="auto"/>
                <w:right w:val="none" w:sz="0" w:space="0" w:color="auto"/>
              </w:divBdr>
            </w:div>
            <w:div w:id="35739840">
              <w:marLeft w:val="0"/>
              <w:marRight w:val="0"/>
              <w:marTop w:val="45"/>
              <w:marBottom w:val="0"/>
              <w:divBdr>
                <w:top w:val="none" w:sz="0" w:space="0" w:color="auto"/>
                <w:left w:val="none" w:sz="0" w:space="0" w:color="auto"/>
                <w:bottom w:val="none" w:sz="0" w:space="0" w:color="auto"/>
                <w:right w:val="none" w:sz="0" w:space="0" w:color="auto"/>
              </w:divBdr>
            </w:div>
            <w:div w:id="1470319032">
              <w:marLeft w:val="0"/>
              <w:marRight w:val="0"/>
              <w:marTop w:val="0"/>
              <w:marBottom w:val="0"/>
              <w:divBdr>
                <w:top w:val="none" w:sz="0" w:space="0" w:color="auto"/>
                <w:left w:val="none" w:sz="0" w:space="0" w:color="auto"/>
                <w:bottom w:val="none" w:sz="0" w:space="0" w:color="auto"/>
                <w:right w:val="none" w:sz="0" w:space="0" w:color="auto"/>
              </w:divBdr>
            </w:div>
            <w:div w:id="818031703">
              <w:marLeft w:val="0"/>
              <w:marRight w:val="0"/>
              <w:marTop w:val="0"/>
              <w:marBottom w:val="0"/>
              <w:divBdr>
                <w:top w:val="none" w:sz="0" w:space="0" w:color="auto"/>
                <w:left w:val="none" w:sz="0" w:space="0" w:color="auto"/>
                <w:bottom w:val="none" w:sz="0" w:space="0" w:color="auto"/>
                <w:right w:val="none" w:sz="0" w:space="0" w:color="auto"/>
              </w:divBdr>
            </w:div>
            <w:div w:id="268510486">
              <w:marLeft w:val="0"/>
              <w:marRight w:val="0"/>
              <w:marTop w:val="45"/>
              <w:marBottom w:val="0"/>
              <w:divBdr>
                <w:top w:val="none" w:sz="0" w:space="0" w:color="auto"/>
                <w:left w:val="none" w:sz="0" w:space="0" w:color="auto"/>
                <w:bottom w:val="none" w:sz="0" w:space="0" w:color="auto"/>
                <w:right w:val="none" w:sz="0" w:space="0" w:color="auto"/>
              </w:divBdr>
            </w:div>
            <w:div w:id="1410007222">
              <w:marLeft w:val="0"/>
              <w:marRight w:val="0"/>
              <w:marTop w:val="45"/>
              <w:marBottom w:val="0"/>
              <w:divBdr>
                <w:top w:val="none" w:sz="0" w:space="0" w:color="auto"/>
                <w:left w:val="none" w:sz="0" w:space="0" w:color="auto"/>
                <w:bottom w:val="none" w:sz="0" w:space="0" w:color="auto"/>
                <w:right w:val="none" w:sz="0" w:space="0" w:color="auto"/>
              </w:divBdr>
            </w:div>
            <w:div w:id="1210386550">
              <w:marLeft w:val="0"/>
              <w:marRight w:val="0"/>
              <w:marTop w:val="45"/>
              <w:marBottom w:val="0"/>
              <w:divBdr>
                <w:top w:val="none" w:sz="0" w:space="0" w:color="auto"/>
                <w:left w:val="none" w:sz="0" w:space="0" w:color="auto"/>
                <w:bottom w:val="none" w:sz="0" w:space="0" w:color="auto"/>
                <w:right w:val="none" w:sz="0" w:space="0" w:color="auto"/>
              </w:divBdr>
            </w:div>
          </w:divsChild>
        </w:div>
        <w:div w:id="1552881738">
          <w:marLeft w:val="60"/>
          <w:marRight w:val="0"/>
          <w:marTop w:val="360"/>
          <w:marBottom w:val="0"/>
          <w:divBdr>
            <w:top w:val="none" w:sz="0" w:space="0" w:color="auto"/>
            <w:left w:val="none" w:sz="0" w:space="0" w:color="auto"/>
            <w:bottom w:val="none" w:sz="0" w:space="0" w:color="auto"/>
            <w:right w:val="none" w:sz="0" w:space="0" w:color="auto"/>
          </w:divBdr>
        </w:div>
        <w:div w:id="1744256005">
          <w:marLeft w:val="60"/>
          <w:marRight w:val="0"/>
          <w:marTop w:val="0"/>
          <w:marBottom w:val="0"/>
          <w:divBdr>
            <w:top w:val="none" w:sz="0" w:space="0" w:color="auto"/>
            <w:left w:val="none" w:sz="0" w:space="0" w:color="auto"/>
            <w:bottom w:val="none" w:sz="0" w:space="0" w:color="auto"/>
            <w:right w:val="none" w:sz="0" w:space="0" w:color="auto"/>
          </w:divBdr>
        </w:div>
        <w:div w:id="754129571">
          <w:marLeft w:val="60"/>
          <w:marRight w:val="0"/>
          <w:marTop w:val="60"/>
          <w:marBottom w:val="0"/>
          <w:divBdr>
            <w:top w:val="none" w:sz="0" w:space="0" w:color="auto"/>
            <w:left w:val="none" w:sz="0" w:space="0" w:color="auto"/>
            <w:bottom w:val="none" w:sz="0" w:space="0" w:color="auto"/>
            <w:right w:val="none" w:sz="0" w:space="0" w:color="auto"/>
          </w:divBdr>
          <w:divsChild>
            <w:div w:id="735274667">
              <w:marLeft w:val="0"/>
              <w:marRight w:val="0"/>
              <w:marTop w:val="45"/>
              <w:marBottom w:val="0"/>
              <w:divBdr>
                <w:top w:val="none" w:sz="0" w:space="0" w:color="auto"/>
                <w:left w:val="none" w:sz="0" w:space="0" w:color="auto"/>
                <w:bottom w:val="none" w:sz="0" w:space="0" w:color="auto"/>
                <w:right w:val="none" w:sz="0" w:space="0" w:color="auto"/>
              </w:divBdr>
            </w:div>
            <w:div w:id="1434476362">
              <w:marLeft w:val="0"/>
              <w:marRight w:val="0"/>
              <w:marTop w:val="45"/>
              <w:marBottom w:val="0"/>
              <w:divBdr>
                <w:top w:val="none" w:sz="0" w:space="0" w:color="auto"/>
                <w:left w:val="none" w:sz="0" w:space="0" w:color="auto"/>
                <w:bottom w:val="none" w:sz="0" w:space="0" w:color="auto"/>
                <w:right w:val="none" w:sz="0" w:space="0" w:color="auto"/>
              </w:divBdr>
            </w:div>
            <w:div w:id="1128664668">
              <w:marLeft w:val="0"/>
              <w:marRight w:val="0"/>
              <w:marTop w:val="45"/>
              <w:marBottom w:val="0"/>
              <w:divBdr>
                <w:top w:val="none" w:sz="0" w:space="0" w:color="auto"/>
                <w:left w:val="none" w:sz="0" w:space="0" w:color="auto"/>
                <w:bottom w:val="none" w:sz="0" w:space="0" w:color="auto"/>
                <w:right w:val="none" w:sz="0" w:space="0" w:color="auto"/>
              </w:divBdr>
            </w:div>
            <w:div w:id="1552615989">
              <w:marLeft w:val="0"/>
              <w:marRight w:val="0"/>
              <w:marTop w:val="45"/>
              <w:marBottom w:val="0"/>
              <w:divBdr>
                <w:top w:val="none" w:sz="0" w:space="0" w:color="auto"/>
                <w:left w:val="none" w:sz="0" w:space="0" w:color="auto"/>
                <w:bottom w:val="none" w:sz="0" w:space="0" w:color="auto"/>
                <w:right w:val="none" w:sz="0" w:space="0" w:color="auto"/>
              </w:divBdr>
            </w:div>
          </w:divsChild>
        </w:div>
        <w:div w:id="2063825594">
          <w:marLeft w:val="60"/>
          <w:marRight w:val="0"/>
          <w:marTop w:val="360"/>
          <w:marBottom w:val="0"/>
          <w:divBdr>
            <w:top w:val="none" w:sz="0" w:space="0" w:color="auto"/>
            <w:left w:val="none" w:sz="0" w:space="0" w:color="auto"/>
            <w:bottom w:val="none" w:sz="0" w:space="0" w:color="auto"/>
            <w:right w:val="none" w:sz="0" w:space="0" w:color="auto"/>
          </w:divBdr>
        </w:div>
        <w:div w:id="1640646743">
          <w:marLeft w:val="60"/>
          <w:marRight w:val="0"/>
          <w:marTop w:val="0"/>
          <w:marBottom w:val="0"/>
          <w:divBdr>
            <w:top w:val="none" w:sz="0" w:space="0" w:color="auto"/>
            <w:left w:val="none" w:sz="0" w:space="0" w:color="auto"/>
            <w:bottom w:val="none" w:sz="0" w:space="0" w:color="auto"/>
            <w:right w:val="none" w:sz="0" w:space="0" w:color="auto"/>
          </w:divBdr>
        </w:div>
        <w:div w:id="856192540">
          <w:marLeft w:val="60"/>
          <w:marRight w:val="0"/>
          <w:marTop w:val="60"/>
          <w:marBottom w:val="0"/>
          <w:divBdr>
            <w:top w:val="none" w:sz="0" w:space="0" w:color="auto"/>
            <w:left w:val="none" w:sz="0" w:space="0" w:color="auto"/>
            <w:bottom w:val="none" w:sz="0" w:space="0" w:color="auto"/>
            <w:right w:val="none" w:sz="0" w:space="0" w:color="auto"/>
          </w:divBdr>
          <w:divsChild>
            <w:div w:id="1616904240">
              <w:marLeft w:val="0"/>
              <w:marRight w:val="0"/>
              <w:marTop w:val="45"/>
              <w:marBottom w:val="0"/>
              <w:divBdr>
                <w:top w:val="none" w:sz="0" w:space="0" w:color="auto"/>
                <w:left w:val="none" w:sz="0" w:space="0" w:color="auto"/>
                <w:bottom w:val="none" w:sz="0" w:space="0" w:color="auto"/>
                <w:right w:val="none" w:sz="0" w:space="0" w:color="auto"/>
              </w:divBdr>
            </w:div>
            <w:div w:id="879130556">
              <w:marLeft w:val="0"/>
              <w:marRight w:val="0"/>
              <w:marTop w:val="45"/>
              <w:marBottom w:val="0"/>
              <w:divBdr>
                <w:top w:val="none" w:sz="0" w:space="0" w:color="auto"/>
                <w:left w:val="none" w:sz="0" w:space="0" w:color="auto"/>
                <w:bottom w:val="none" w:sz="0" w:space="0" w:color="auto"/>
                <w:right w:val="none" w:sz="0" w:space="0" w:color="auto"/>
              </w:divBdr>
            </w:div>
            <w:div w:id="398555880">
              <w:marLeft w:val="0"/>
              <w:marRight w:val="0"/>
              <w:marTop w:val="45"/>
              <w:marBottom w:val="0"/>
              <w:divBdr>
                <w:top w:val="none" w:sz="0" w:space="0" w:color="auto"/>
                <w:left w:val="none" w:sz="0" w:space="0" w:color="auto"/>
                <w:bottom w:val="none" w:sz="0" w:space="0" w:color="auto"/>
                <w:right w:val="none" w:sz="0" w:space="0" w:color="auto"/>
              </w:divBdr>
            </w:div>
            <w:div w:id="1259370863">
              <w:marLeft w:val="0"/>
              <w:marRight w:val="0"/>
              <w:marTop w:val="45"/>
              <w:marBottom w:val="0"/>
              <w:divBdr>
                <w:top w:val="none" w:sz="0" w:space="0" w:color="auto"/>
                <w:left w:val="none" w:sz="0" w:space="0" w:color="auto"/>
                <w:bottom w:val="none" w:sz="0" w:space="0" w:color="auto"/>
                <w:right w:val="none" w:sz="0" w:space="0" w:color="auto"/>
              </w:divBdr>
            </w:div>
          </w:divsChild>
        </w:div>
        <w:div w:id="1226840945">
          <w:marLeft w:val="60"/>
          <w:marRight w:val="0"/>
          <w:marTop w:val="360"/>
          <w:marBottom w:val="0"/>
          <w:divBdr>
            <w:top w:val="none" w:sz="0" w:space="0" w:color="auto"/>
            <w:left w:val="none" w:sz="0" w:space="0" w:color="auto"/>
            <w:bottom w:val="none" w:sz="0" w:space="0" w:color="auto"/>
            <w:right w:val="none" w:sz="0" w:space="0" w:color="auto"/>
          </w:divBdr>
        </w:div>
        <w:div w:id="1556158636">
          <w:marLeft w:val="60"/>
          <w:marRight w:val="0"/>
          <w:marTop w:val="0"/>
          <w:marBottom w:val="0"/>
          <w:divBdr>
            <w:top w:val="none" w:sz="0" w:space="0" w:color="auto"/>
            <w:left w:val="none" w:sz="0" w:space="0" w:color="auto"/>
            <w:bottom w:val="none" w:sz="0" w:space="0" w:color="auto"/>
            <w:right w:val="none" w:sz="0" w:space="0" w:color="auto"/>
          </w:divBdr>
        </w:div>
        <w:div w:id="1167091035">
          <w:marLeft w:val="60"/>
          <w:marRight w:val="0"/>
          <w:marTop w:val="60"/>
          <w:marBottom w:val="0"/>
          <w:divBdr>
            <w:top w:val="none" w:sz="0" w:space="0" w:color="auto"/>
            <w:left w:val="none" w:sz="0" w:space="0" w:color="auto"/>
            <w:bottom w:val="none" w:sz="0" w:space="0" w:color="auto"/>
            <w:right w:val="none" w:sz="0" w:space="0" w:color="auto"/>
          </w:divBdr>
          <w:divsChild>
            <w:div w:id="264119712">
              <w:marLeft w:val="0"/>
              <w:marRight w:val="0"/>
              <w:marTop w:val="45"/>
              <w:marBottom w:val="0"/>
              <w:divBdr>
                <w:top w:val="none" w:sz="0" w:space="0" w:color="auto"/>
                <w:left w:val="none" w:sz="0" w:space="0" w:color="auto"/>
                <w:bottom w:val="none" w:sz="0" w:space="0" w:color="auto"/>
                <w:right w:val="none" w:sz="0" w:space="0" w:color="auto"/>
              </w:divBdr>
            </w:div>
            <w:div w:id="2047411610">
              <w:marLeft w:val="0"/>
              <w:marRight w:val="0"/>
              <w:marTop w:val="45"/>
              <w:marBottom w:val="0"/>
              <w:divBdr>
                <w:top w:val="none" w:sz="0" w:space="0" w:color="auto"/>
                <w:left w:val="none" w:sz="0" w:space="0" w:color="auto"/>
                <w:bottom w:val="none" w:sz="0" w:space="0" w:color="auto"/>
                <w:right w:val="none" w:sz="0" w:space="0" w:color="auto"/>
              </w:divBdr>
            </w:div>
            <w:div w:id="1686782607">
              <w:marLeft w:val="0"/>
              <w:marRight w:val="0"/>
              <w:marTop w:val="45"/>
              <w:marBottom w:val="0"/>
              <w:divBdr>
                <w:top w:val="none" w:sz="0" w:space="0" w:color="auto"/>
                <w:left w:val="none" w:sz="0" w:space="0" w:color="auto"/>
                <w:bottom w:val="none" w:sz="0" w:space="0" w:color="auto"/>
                <w:right w:val="none" w:sz="0" w:space="0" w:color="auto"/>
              </w:divBdr>
            </w:div>
            <w:div w:id="2006275937">
              <w:marLeft w:val="0"/>
              <w:marRight w:val="0"/>
              <w:marTop w:val="45"/>
              <w:marBottom w:val="0"/>
              <w:divBdr>
                <w:top w:val="none" w:sz="0" w:space="0" w:color="auto"/>
                <w:left w:val="none" w:sz="0" w:space="0" w:color="auto"/>
                <w:bottom w:val="none" w:sz="0" w:space="0" w:color="auto"/>
                <w:right w:val="none" w:sz="0" w:space="0" w:color="auto"/>
              </w:divBdr>
            </w:div>
          </w:divsChild>
        </w:div>
        <w:div w:id="1528443814">
          <w:marLeft w:val="0"/>
          <w:marRight w:val="0"/>
          <w:marTop w:val="210"/>
          <w:marBottom w:val="0"/>
          <w:divBdr>
            <w:top w:val="none" w:sz="0" w:space="0" w:color="auto"/>
            <w:left w:val="none" w:sz="0" w:space="0" w:color="auto"/>
            <w:bottom w:val="none" w:sz="0" w:space="0" w:color="auto"/>
            <w:right w:val="none" w:sz="0" w:space="0" w:color="auto"/>
          </w:divBdr>
          <w:divsChild>
            <w:div w:id="186412466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97358326">
      <w:bodyDiv w:val="1"/>
      <w:marLeft w:val="0"/>
      <w:marRight w:val="0"/>
      <w:marTop w:val="0"/>
      <w:marBottom w:val="0"/>
      <w:divBdr>
        <w:top w:val="none" w:sz="0" w:space="0" w:color="auto"/>
        <w:left w:val="none" w:sz="0" w:space="0" w:color="auto"/>
        <w:bottom w:val="none" w:sz="0" w:space="0" w:color="auto"/>
        <w:right w:val="none" w:sz="0" w:space="0" w:color="auto"/>
      </w:divBdr>
      <w:divsChild>
        <w:div w:id="198325084">
          <w:marLeft w:val="60"/>
          <w:marRight w:val="0"/>
          <w:marTop w:val="360"/>
          <w:marBottom w:val="0"/>
          <w:divBdr>
            <w:top w:val="none" w:sz="0" w:space="0" w:color="auto"/>
            <w:left w:val="none" w:sz="0" w:space="0" w:color="auto"/>
            <w:bottom w:val="none" w:sz="0" w:space="0" w:color="auto"/>
            <w:right w:val="none" w:sz="0" w:space="0" w:color="auto"/>
          </w:divBdr>
        </w:div>
        <w:div w:id="1538541871">
          <w:marLeft w:val="60"/>
          <w:marRight w:val="0"/>
          <w:marTop w:val="0"/>
          <w:marBottom w:val="0"/>
          <w:divBdr>
            <w:top w:val="none" w:sz="0" w:space="0" w:color="auto"/>
            <w:left w:val="none" w:sz="0" w:space="0" w:color="auto"/>
            <w:bottom w:val="none" w:sz="0" w:space="0" w:color="auto"/>
            <w:right w:val="none" w:sz="0" w:space="0" w:color="auto"/>
          </w:divBdr>
        </w:div>
        <w:div w:id="2112429532">
          <w:marLeft w:val="60"/>
          <w:marRight w:val="0"/>
          <w:marTop w:val="60"/>
          <w:marBottom w:val="0"/>
          <w:divBdr>
            <w:top w:val="none" w:sz="0" w:space="0" w:color="auto"/>
            <w:left w:val="none" w:sz="0" w:space="0" w:color="auto"/>
            <w:bottom w:val="none" w:sz="0" w:space="0" w:color="auto"/>
            <w:right w:val="none" w:sz="0" w:space="0" w:color="auto"/>
          </w:divBdr>
          <w:divsChild>
            <w:div w:id="648168195">
              <w:marLeft w:val="0"/>
              <w:marRight w:val="0"/>
              <w:marTop w:val="45"/>
              <w:marBottom w:val="0"/>
              <w:divBdr>
                <w:top w:val="none" w:sz="0" w:space="0" w:color="auto"/>
                <w:left w:val="none" w:sz="0" w:space="0" w:color="auto"/>
                <w:bottom w:val="none" w:sz="0" w:space="0" w:color="auto"/>
                <w:right w:val="none" w:sz="0" w:space="0" w:color="auto"/>
              </w:divBdr>
            </w:div>
            <w:div w:id="2033216841">
              <w:marLeft w:val="0"/>
              <w:marRight w:val="0"/>
              <w:marTop w:val="45"/>
              <w:marBottom w:val="0"/>
              <w:divBdr>
                <w:top w:val="none" w:sz="0" w:space="0" w:color="auto"/>
                <w:left w:val="none" w:sz="0" w:space="0" w:color="auto"/>
                <w:bottom w:val="none" w:sz="0" w:space="0" w:color="auto"/>
                <w:right w:val="none" w:sz="0" w:space="0" w:color="auto"/>
              </w:divBdr>
            </w:div>
            <w:div w:id="909192223">
              <w:marLeft w:val="0"/>
              <w:marRight w:val="0"/>
              <w:marTop w:val="45"/>
              <w:marBottom w:val="0"/>
              <w:divBdr>
                <w:top w:val="none" w:sz="0" w:space="0" w:color="auto"/>
                <w:left w:val="none" w:sz="0" w:space="0" w:color="auto"/>
                <w:bottom w:val="none" w:sz="0" w:space="0" w:color="auto"/>
                <w:right w:val="none" w:sz="0" w:space="0" w:color="auto"/>
              </w:divBdr>
            </w:div>
            <w:div w:id="800418516">
              <w:marLeft w:val="0"/>
              <w:marRight w:val="0"/>
              <w:marTop w:val="0"/>
              <w:marBottom w:val="0"/>
              <w:divBdr>
                <w:top w:val="none" w:sz="0" w:space="0" w:color="auto"/>
                <w:left w:val="none" w:sz="0" w:space="0" w:color="auto"/>
                <w:bottom w:val="none" w:sz="0" w:space="0" w:color="auto"/>
                <w:right w:val="none" w:sz="0" w:space="0" w:color="auto"/>
              </w:divBdr>
            </w:div>
            <w:div w:id="1947033142">
              <w:marLeft w:val="0"/>
              <w:marRight w:val="0"/>
              <w:marTop w:val="0"/>
              <w:marBottom w:val="0"/>
              <w:divBdr>
                <w:top w:val="none" w:sz="0" w:space="0" w:color="auto"/>
                <w:left w:val="none" w:sz="0" w:space="0" w:color="auto"/>
                <w:bottom w:val="none" w:sz="0" w:space="0" w:color="auto"/>
                <w:right w:val="none" w:sz="0" w:space="0" w:color="auto"/>
              </w:divBdr>
            </w:div>
            <w:div w:id="1652754047">
              <w:marLeft w:val="0"/>
              <w:marRight w:val="0"/>
              <w:marTop w:val="45"/>
              <w:marBottom w:val="0"/>
              <w:divBdr>
                <w:top w:val="none" w:sz="0" w:space="0" w:color="auto"/>
                <w:left w:val="none" w:sz="0" w:space="0" w:color="auto"/>
                <w:bottom w:val="none" w:sz="0" w:space="0" w:color="auto"/>
                <w:right w:val="none" w:sz="0" w:space="0" w:color="auto"/>
              </w:divBdr>
            </w:div>
            <w:div w:id="1009210111">
              <w:marLeft w:val="0"/>
              <w:marRight w:val="0"/>
              <w:marTop w:val="45"/>
              <w:marBottom w:val="0"/>
              <w:divBdr>
                <w:top w:val="none" w:sz="0" w:space="0" w:color="auto"/>
                <w:left w:val="none" w:sz="0" w:space="0" w:color="auto"/>
                <w:bottom w:val="none" w:sz="0" w:space="0" w:color="auto"/>
                <w:right w:val="none" w:sz="0" w:space="0" w:color="auto"/>
              </w:divBdr>
            </w:div>
            <w:div w:id="759106219">
              <w:marLeft w:val="0"/>
              <w:marRight w:val="0"/>
              <w:marTop w:val="45"/>
              <w:marBottom w:val="0"/>
              <w:divBdr>
                <w:top w:val="none" w:sz="0" w:space="0" w:color="auto"/>
                <w:left w:val="none" w:sz="0" w:space="0" w:color="auto"/>
                <w:bottom w:val="none" w:sz="0" w:space="0" w:color="auto"/>
                <w:right w:val="none" w:sz="0" w:space="0" w:color="auto"/>
              </w:divBdr>
            </w:div>
            <w:div w:id="1284078617">
              <w:marLeft w:val="0"/>
              <w:marRight w:val="0"/>
              <w:marTop w:val="45"/>
              <w:marBottom w:val="0"/>
              <w:divBdr>
                <w:top w:val="none" w:sz="0" w:space="0" w:color="auto"/>
                <w:left w:val="none" w:sz="0" w:space="0" w:color="auto"/>
                <w:bottom w:val="none" w:sz="0" w:space="0" w:color="auto"/>
                <w:right w:val="none" w:sz="0" w:space="0" w:color="auto"/>
              </w:divBdr>
            </w:div>
          </w:divsChild>
        </w:div>
        <w:div w:id="377776215">
          <w:marLeft w:val="60"/>
          <w:marRight w:val="0"/>
          <w:marTop w:val="360"/>
          <w:marBottom w:val="0"/>
          <w:divBdr>
            <w:top w:val="none" w:sz="0" w:space="0" w:color="auto"/>
            <w:left w:val="none" w:sz="0" w:space="0" w:color="auto"/>
            <w:bottom w:val="none" w:sz="0" w:space="0" w:color="auto"/>
            <w:right w:val="none" w:sz="0" w:space="0" w:color="auto"/>
          </w:divBdr>
        </w:div>
        <w:div w:id="1821770815">
          <w:marLeft w:val="60"/>
          <w:marRight w:val="0"/>
          <w:marTop w:val="0"/>
          <w:marBottom w:val="0"/>
          <w:divBdr>
            <w:top w:val="none" w:sz="0" w:space="0" w:color="auto"/>
            <w:left w:val="none" w:sz="0" w:space="0" w:color="auto"/>
            <w:bottom w:val="none" w:sz="0" w:space="0" w:color="auto"/>
            <w:right w:val="none" w:sz="0" w:space="0" w:color="auto"/>
          </w:divBdr>
        </w:div>
        <w:div w:id="457258026">
          <w:marLeft w:val="60"/>
          <w:marRight w:val="0"/>
          <w:marTop w:val="60"/>
          <w:marBottom w:val="0"/>
          <w:divBdr>
            <w:top w:val="none" w:sz="0" w:space="0" w:color="auto"/>
            <w:left w:val="none" w:sz="0" w:space="0" w:color="auto"/>
            <w:bottom w:val="none" w:sz="0" w:space="0" w:color="auto"/>
            <w:right w:val="none" w:sz="0" w:space="0" w:color="auto"/>
          </w:divBdr>
          <w:divsChild>
            <w:div w:id="1920870149">
              <w:marLeft w:val="0"/>
              <w:marRight w:val="0"/>
              <w:marTop w:val="45"/>
              <w:marBottom w:val="0"/>
              <w:divBdr>
                <w:top w:val="none" w:sz="0" w:space="0" w:color="auto"/>
                <w:left w:val="none" w:sz="0" w:space="0" w:color="auto"/>
                <w:bottom w:val="none" w:sz="0" w:space="0" w:color="auto"/>
                <w:right w:val="none" w:sz="0" w:space="0" w:color="auto"/>
              </w:divBdr>
            </w:div>
            <w:div w:id="1988784350">
              <w:marLeft w:val="0"/>
              <w:marRight w:val="0"/>
              <w:marTop w:val="45"/>
              <w:marBottom w:val="0"/>
              <w:divBdr>
                <w:top w:val="none" w:sz="0" w:space="0" w:color="auto"/>
                <w:left w:val="none" w:sz="0" w:space="0" w:color="auto"/>
                <w:bottom w:val="none" w:sz="0" w:space="0" w:color="auto"/>
                <w:right w:val="none" w:sz="0" w:space="0" w:color="auto"/>
              </w:divBdr>
            </w:div>
            <w:div w:id="651645188">
              <w:marLeft w:val="0"/>
              <w:marRight w:val="0"/>
              <w:marTop w:val="45"/>
              <w:marBottom w:val="0"/>
              <w:divBdr>
                <w:top w:val="none" w:sz="0" w:space="0" w:color="auto"/>
                <w:left w:val="none" w:sz="0" w:space="0" w:color="auto"/>
                <w:bottom w:val="none" w:sz="0" w:space="0" w:color="auto"/>
                <w:right w:val="none" w:sz="0" w:space="0" w:color="auto"/>
              </w:divBdr>
            </w:div>
            <w:div w:id="345641379">
              <w:marLeft w:val="0"/>
              <w:marRight w:val="0"/>
              <w:marTop w:val="45"/>
              <w:marBottom w:val="0"/>
              <w:divBdr>
                <w:top w:val="none" w:sz="0" w:space="0" w:color="auto"/>
                <w:left w:val="none" w:sz="0" w:space="0" w:color="auto"/>
                <w:bottom w:val="none" w:sz="0" w:space="0" w:color="auto"/>
                <w:right w:val="none" w:sz="0" w:space="0" w:color="auto"/>
              </w:divBdr>
            </w:div>
          </w:divsChild>
        </w:div>
        <w:div w:id="1457942949">
          <w:marLeft w:val="60"/>
          <w:marRight w:val="0"/>
          <w:marTop w:val="360"/>
          <w:marBottom w:val="0"/>
          <w:divBdr>
            <w:top w:val="none" w:sz="0" w:space="0" w:color="auto"/>
            <w:left w:val="none" w:sz="0" w:space="0" w:color="auto"/>
            <w:bottom w:val="none" w:sz="0" w:space="0" w:color="auto"/>
            <w:right w:val="none" w:sz="0" w:space="0" w:color="auto"/>
          </w:divBdr>
        </w:div>
        <w:div w:id="55472529">
          <w:marLeft w:val="60"/>
          <w:marRight w:val="0"/>
          <w:marTop w:val="0"/>
          <w:marBottom w:val="0"/>
          <w:divBdr>
            <w:top w:val="none" w:sz="0" w:space="0" w:color="auto"/>
            <w:left w:val="none" w:sz="0" w:space="0" w:color="auto"/>
            <w:bottom w:val="none" w:sz="0" w:space="0" w:color="auto"/>
            <w:right w:val="none" w:sz="0" w:space="0" w:color="auto"/>
          </w:divBdr>
        </w:div>
        <w:div w:id="467213169">
          <w:marLeft w:val="60"/>
          <w:marRight w:val="0"/>
          <w:marTop w:val="60"/>
          <w:marBottom w:val="0"/>
          <w:divBdr>
            <w:top w:val="none" w:sz="0" w:space="0" w:color="auto"/>
            <w:left w:val="none" w:sz="0" w:space="0" w:color="auto"/>
            <w:bottom w:val="none" w:sz="0" w:space="0" w:color="auto"/>
            <w:right w:val="none" w:sz="0" w:space="0" w:color="auto"/>
          </w:divBdr>
          <w:divsChild>
            <w:div w:id="1667198920">
              <w:marLeft w:val="0"/>
              <w:marRight w:val="0"/>
              <w:marTop w:val="45"/>
              <w:marBottom w:val="0"/>
              <w:divBdr>
                <w:top w:val="none" w:sz="0" w:space="0" w:color="auto"/>
                <w:left w:val="none" w:sz="0" w:space="0" w:color="auto"/>
                <w:bottom w:val="none" w:sz="0" w:space="0" w:color="auto"/>
                <w:right w:val="none" w:sz="0" w:space="0" w:color="auto"/>
              </w:divBdr>
            </w:div>
            <w:div w:id="2073310116">
              <w:marLeft w:val="0"/>
              <w:marRight w:val="0"/>
              <w:marTop w:val="45"/>
              <w:marBottom w:val="0"/>
              <w:divBdr>
                <w:top w:val="none" w:sz="0" w:space="0" w:color="auto"/>
                <w:left w:val="none" w:sz="0" w:space="0" w:color="auto"/>
                <w:bottom w:val="none" w:sz="0" w:space="0" w:color="auto"/>
                <w:right w:val="none" w:sz="0" w:space="0" w:color="auto"/>
              </w:divBdr>
            </w:div>
            <w:div w:id="1094936488">
              <w:marLeft w:val="0"/>
              <w:marRight w:val="0"/>
              <w:marTop w:val="45"/>
              <w:marBottom w:val="0"/>
              <w:divBdr>
                <w:top w:val="none" w:sz="0" w:space="0" w:color="auto"/>
                <w:left w:val="none" w:sz="0" w:space="0" w:color="auto"/>
                <w:bottom w:val="none" w:sz="0" w:space="0" w:color="auto"/>
                <w:right w:val="none" w:sz="0" w:space="0" w:color="auto"/>
              </w:divBdr>
            </w:div>
            <w:div w:id="806967446">
              <w:marLeft w:val="0"/>
              <w:marRight w:val="0"/>
              <w:marTop w:val="45"/>
              <w:marBottom w:val="0"/>
              <w:divBdr>
                <w:top w:val="none" w:sz="0" w:space="0" w:color="auto"/>
                <w:left w:val="none" w:sz="0" w:space="0" w:color="auto"/>
                <w:bottom w:val="none" w:sz="0" w:space="0" w:color="auto"/>
                <w:right w:val="none" w:sz="0" w:space="0" w:color="auto"/>
              </w:divBdr>
            </w:div>
          </w:divsChild>
        </w:div>
        <w:div w:id="1181626649">
          <w:marLeft w:val="60"/>
          <w:marRight w:val="0"/>
          <w:marTop w:val="360"/>
          <w:marBottom w:val="0"/>
          <w:divBdr>
            <w:top w:val="none" w:sz="0" w:space="0" w:color="auto"/>
            <w:left w:val="none" w:sz="0" w:space="0" w:color="auto"/>
            <w:bottom w:val="none" w:sz="0" w:space="0" w:color="auto"/>
            <w:right w:val="none" w:sz="0" w:space="0" w:color="auto"/>
          </w:divBdr>
        </w:div>
        <w:div w:id="744687271">
          <w:marLeft w:val="60"/>
          <w:marRight w:val="0"/>
          <w:marTop w:val="0"/>
          <w:marBottom w:val="0"/>
          <w:divBdr>
            <w:top w:val="none" w:sz="0" w:space="0" w:color="auto"/>
            <w:left w:val="none" w:sz="0" w:space="0" w:color="auto"/>
            <w:bottom w:val="none" w:sz="0" w:space="0" w:color="auto"/>
            <w:right w:val="none" w:sz="0" w:space="0" w:color="auto"/>
          </w:divBdr>
        </w:div>
        <w:div w:id="276832495">
          <w:marLeft w:val="60"/>
          <w:marRight w:val="0"/>
          <w:marTop w:val="60"/>
          <w:marBottom w:val="0"/>
          <w:divBdr>
            <w:top w:val="none" w:sz="0" w:space="0" w:color="auto"/>
            <w:left w:val="none" w:sz="0" w:space="0" w:color="auto"/>
            <w:bottom w:val="none" w:sz="0" w:space="0" w:color="auto"/>
            <w:right w:val="none" w:sz="0" w:space="0" w:color="auto"/>
          </w:divBdr>
          <w:divsChild>
            <w:div w:id="1334651462">
              <w:marLeft w:val="0"/>
              <w:marRight w:val="0"/>
              <w:marTop w:val="45"/>
              <w:marBottom w:val="0"/>
              <w:divBdr>
                <w:top w:val="none" w:sz="0" w:space="0" w:color="auto"/>
                <w:left w:val="none" w:sz="0" w:space="0" w:color="auto"/>
                <w:bottom w:val="none" w:sz="0" w:space="0" w:color="auto"/>
                <w:right w:val="none" w:sz="0" w:space="0" w:color="auto"/>
              </w:divBdr>
            </w:div>
            <w:div w:id="1470443652">
              <w:marLeft w:val="0"/>
              <w:marRight w:val="0"/>
              <w:marTop w:val="45"/>
              <w:marBottom w:val="0"/>
              <w:divBdr>
                <w:top w:val="none" w:sz="0" w:space="0" w:color="auto"/>
                <w:left w:val="none" w:sz="0" w:space="0" w:color="auto"/>
                <w:bottom w:val="none" w:sz="0" w:space="0" w:color="auto"/>
                <w:right w:val="none" w:sz="0" w:space="0" w:color="auto"/>
              </w:divBdr>
            </w:div>
            <w:div w:id="1574315551">
              <w:marLeft w:val="0"/>
              <w:marRight w:val="0"/>
              <w:marTop w:val="45"/>
              <w:marBottom w:val="0"/>
              <w:divBdr>
                <w:top w:val="none" w:sz="0" w:space="0" w:color="auto"/>
                <w:left w:val="none" w:sz="0" w:space="0" w:color="auto"/>
                <w:bottom w:val="none" w:sz="0" w:space="0" w:color="auto"/>
                <w:right w:val="none" w:sz="0" w:space="0" w:color="auto"/>
              </w:divBdr>
            </w:div>
            <w:div w:id="2068065740">
              <w:marLeft w:val="0"/>
              <w:marRight w:val="0"/>
              <w:marTop w:val="45"/>
              <w:marBottom w:val="0"/>
              <w:divBdr>
                <w:top w:val="none" w:sz="0" w:space="0" w:color="auto"/>
                <w:left w:val="none" w:sz="0" w:space="0" w:color="auto"/>
                <w:bottom w:val="none" w:sz="0" w:space="0" w:color="auto"/>
                <w:right w:val="none" w:sz="0" w:space="0" w:color="auto"/>
              </w:divBdr>
            </w:div>
          </w:divsChild>
        </w:div>
        <w:div w:id="1429545182">
          <w:marLeft w:val="0"/>
          <w:marRight w:val="0"/>
          <w:marTop w:val="210"/>
          <w:marBottom w:val="0"/>
          <w:divBdr>
            <w:top w:val="none" w:sz="0" w:space="0" w:color="auto"/>
            <w:left w:val="none" w:sz="0" w:space="0" w:color="auto"/>
            <w:bottom w:val="none" w:sz="0" w:space="0" w:color="auto"/>
            <w:right w:val="none" w:sz="0" w:space="0" w:color="auto"/>
          </w:divBdr>
          <w:divsChild>
            <w:div w:id="24499598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97438106">
      <w:bodyDiv w:val="1"/>
      <w:marLeft w:val="0"/>
      <w:marRight w:val="0"/>
      <w:marTop w:val="0"/>
      <w:marBottom w:val="0"/>
      <w:divBdr>
        <w:top w:val="none" w:sz="0" w:space="0" w:color="auto"/>
        <w:left w:val="none" w:sz="0" w:space="0" w:color="auto"/>
        <w:bottom w:val="none" w:sz="0" w:space="0" w:color="auto"/>
        <w:right w:val="none" w:sz="0" w:space="0" w:color="auto"/>
      </w:divBdr>
      <w:divsChild>
        <w:div w:id="1262104570">
          <w:marLeft w:val="60"/>
          <w:marRight w:val="0"/>
          <w:marTop w:val="360"/>
          <w:marBottom w:val="0"/>
          <w:divBdr>
            <w:top w:val="none" w:sz="0" w:space="0" w:color="auto"/>
            <w:left w:val="none" w:sz="0" w:space="0" w:color="auto"/>
            <w:bottom w:val="none" w:sz="0" w:space="0" w:color="auto"/>
            <w:right w:val="none" w:sz="0" w:space="0" w:color="auto"/>
          </w:divBdr>
        </w:div>
        <w:div w:id="741416827">
          <w:marLeft w:val="60"/>
          <w:marRight w:val="0"/>
          <w:marTop w:val="0"/>
          <w:marBottom w:val="0"/>
          <w:divBdr>
            <w:top w:val="none" w:sz="0" w:space="0" w:color="auto"/>
            <w:left w:val="none" w:sz="0" w:space="0" w:color="auto"/>
            <w:bottom w:val="none" w:sz="0" w:space="0" w:color="auto"/>
            <w:right w:val="none" w:sz="0" w:space="0" w:color="auto"/>
          </w:divBdr>
        </w:div>
        <w:div w:id="1518155862">
          <w:marLeft w:val="60"/>
          <w:marRight w:val="0"/>
          <w:marTop w:val="60"/>
          <w:marBottom w:val="0"/>
          <w:divBdr>
            <w:top w:val="none" w:sz="0" w:space="0" w:color="auto"/>
            <w:left w:val="none" w:sz="0" w:space="0" w:color="auto"/>
            <w:bottom w:val="none" w:sz="0" w:space="0" w:color="auto"/>
            <w:right w:val="none" w:sz="0" w:space="0" w:color="auto"/>
          </w:divBdr>
          <w:divsChild>
            <w:div w:id="827130515">
              <w:marLeft w:val="0"/>
              <w:marRight w:val="0"/>
              <w:marTop w:val="45"/>
              <w:marBottom w:val="0"/>
              <w:divBdr>
                <w:top w:val="none" w:sz="0" w:space="0" w:color="auto"/>
                <w:left w:val="none" w:sz="0" w:space="0" w:color="auto"/>
                <w:bottom w:val="none" w:sz="0" w:space="0" w:color="auto"/>
                <w:right w:val="none" w:sz="0" w:space="0" w:color="auto"/>
              </w:divBdr>
            </w:div>
            <w:div w:id="1331180576">
              <w:marLeft w:val="0"/>
              <w:marRight w:val="0"/>
              <w:marTop w:val="45"/>
              <w:marBottom w:val="0"/>
              <w:divBdr>
                <w:top w:val="none" w:sz="0" w:space="0" w:color="auto"/>
                <w:left w:val="none" w:sz="0" w:space="0" w:color="auto"/>
                <w:bottom w:val="none" w:sz="0" w:space="0" w:color="auto"/>
                <w:right w:val="none" w:sz="0" w:space="0" w:color="auto"/>
              </w:divBdr>
            </w:div>
            <w:div w:id="927154088">
              <w:marLeft w:val="0"/>
              <w:marRight w:val="0"/>
              <w:marTop w:val="45"/>
              <w:marBottom w:val="0"/>
              <w:divBdr>
                <w:top w:val="none" w:sz="0" w:space="0" w:color="auto"/>
                <w:left w:val="none" w:sz="0" w:space="0" w:color="auto"/>
                <w:bottom w:val="none" w:sz="0" w:space="0" w:color="auto"/>
                <w:right w:val="none" w:sz="0" w:space="0" w:color="auto"/>
              </w:divBdr>
            </w:div>
            <w:div w:id="499397138">
              <w:marLeft w:val="0"/>
              <w:marRight w:val="0"/>
              <w:marTop w:val="0"/>
              <w:marBottom w:val="0"/>
              <w:divBdr>
                <w:top w:val="none" w:sz="0" w:space="0" w:color="auto"/>
                <w:left w:val="none" w:sz="0" w:space="0" w:color="auto"/>
                <w:bottom w:val="none" w:sz="0" w:space="0" w:color="auto"/>
                <w:right w:val="none" w:sz="0" w:space="0" w:color="auto"/>
              </w:divBdr>
            </w:div>
            <w:div w:id="1636060456">
              <w:marLeft w:val="0"/>
              <w:marRight w:val="0"/>
              <w:marTop w:val="0"/>
              <w:marBottom w:val="0"/>
              <w:divBdr>
                <w:top w:val="none" w:sz="0" w:space="0" w:color="auto"/>
                <w:left w:val="none" w:sz="0" w:space="0" w:color="auto"/>
                <w:bottom w:val="none" w:sz="0" w:space="0" w:color="auto"/>
                <w:right w:val="none" w:sz="0" w:space="0" w:color="auto"/>
              </w:divBdr>
            </w:div>
            <w:div w:id="267348844">
              <w:marLeft w:val="0"/>
              <w:marRight w:val="0"/>
              <w:marTop w:val="45"/>
              <w:marBottom w:val="0"/>
              <w:divBdr>
                <w:top w:val="none" w:sz="0" w:space="0" w:color="auto"/>
                <w:left w:val="none" w:sz="0" w:space="0" w:color="auto"/>
                <w:bottom w:val="none" w:sz="0" w:space="0" w:color="auto"/>
                <w:right w:val="none" w:sz="0" w:space="0" w:color="auto"/>
              </w:divBdr>
            </w:div>
            <w:div w:id="1190148617">
              <w:marLeft w:val="0"/>
              <w:marRight w:val="0"/>
              <w:marTop w:val="45"/>
              <w:marBottom w:val="0"/>
              <w:divBdr>
                <w:top w:val="none" w:sz="0" w:space="0" w:color="auto"/>
                <w:left w:val="none" w:sz="0" w:space="0" w:color="auto"/>
                <w:bottom w:val="none" w:sz="0" w:space="0" w:color="auto"/>
                <w:right w:val="none" w:sz="0" w:space="0" w:color="auto"/>
              </w:divBdr>
            </w:div>
            <w:div w:id="255594760">
              <w:marLeft w:val="0"/>
              <w:marRight w:val="0"/>
              <w:marTop w:val="45"/>
              <w:marBottom w:val="0"/>
              <w:divBdr>
                <w:top w:val="none" w:sz="0" w:space="0" w:color="auto"/>
                <w:left w:val="none" w:sz="0" w:space="0" w:color="auto"/>
                <w:bottom w:val="none" w:sz="0" w:space="0" w:color="auto"/>
                <w:right w:val="none" w:sz="0" w:space="0" w:color="auto"/>
              </w:divBdr>
            </w:div>
            <w:div w:id="2084257318">
              <w:marLeft w:val="0"/>
              <w:marRight w:val="0"/>
              <w:marTop w:val="45"/>
              <w:marBottom w:val="0"/>
              <w:divBdr>
                <w:top w:val="none" w:sz="0" w:space="0" w:color="auto"/>
                <w:left w:val="none" w:sz="0" w:space="0" w:color="auto"/>
                <w:bottom w:val="none" w:sz="0" w:space="0" w:color="auto"/>
                <w:right w:val="none" w:sz="0" w:space="0" w:color="auto"/>
              </w:divBdr>
            </w:div>
          </w:divsChild>
        </w:div>
        <w:div w:id="1199391301">
          <w:marLeft w:val="60"/>
          <w:marRight w:val="0"/>
          <w:marTop w:val="360"/>
          <w:marBottom w:val="0"/>
          <w:divBdr>
            <w:top w:val="none" w:sz="0" w:space="0" w:color="auto"/>
            <w:left w:val="none" w:sz="0" w:space="0" w:color="auto"/>
            <w:bottom w:val="none" w:sz="0" w:space="0" w:color="auto"/>
            <w:right w:val="none" w:sz="0" w:space="0" w:color="auto"/>
          </w:divBdr>
        </w:div>
        <w:div w:id="1916166867">
          <w:marLeft w:val="60"/>
          <w:marRight w:val="0"/>
          <w:marTop w:val="0"/>
          <w:marBottom w:val="0"/>
          <w:divBdr>
            <w:top w:val="none" w:sz="0" w:space="0" w:color="auto"/>
            <w:left w:val="none" w:sz="0" w:space="0" w:color="auto"/>
            <w:bottom w:val="none" w:sz="0" w:space="0" w:color="auto"/>
            <w:right w:val="none" w:sz="0" w:space="0" w:color="auto"/>
          </w:divBdr>
        </w:div>
        <w:div w:id="1051923837">
          <w:marLeft w:val="60"/>
          <w:marRight w:val="0"/>
          <w:marTop w:val="60"/>
          <w:marBottom w:val="0"/>
          <w:divBdr>
            <w:top w:val="none" w:sz="0" w:space="0" w:color="auto"/>
            <w:left w:val="none" w:sz="0" w:space="0" w:color="auto"/>
            <w:bottom w:val="none" w:sz="0" w:space="0" w:color="auto"/>
            <w:right w:val="none" w:sz="0" w:space="0" w:color="auto"/>
          </w:divBdr>
          <w:divsChild>
            <w:div w:id="1503203659">
              <w:marLeft w:val="0"/>
              <w:marRight w:val="0"/>
              <w:marTop w:val="45"/>
              <w:marBottom w:val="0"/>
              <w:divBdr>
                <w:top w:val="none" w:sz="0" w:space="0" w:color="auto"/>
                <w:left w:val="none" w:sz="0" w:space="0" w:color="auto"/>
                <w:bottom w:val="none" w:sz="0" w:space="0" w:color="auto"/>
                <w:right w:val="none" w:sz="0" w:space="0" w:color="auto"/>
              </w:divBdr>
            </w:div>
            <w:div w:id="2082943855">
              <w:marLeft w:val="0"/>
              <w:marRight w:val="0"/>
              <w:marTop w:val="45"/>
              <w:marBottom w:val="0"/>
              <w:divBdr>
                <w:top w:val="none" w:sz="0" w:space="0" w:color="auto"/>
                <w:left w:val="none" w:sz="0" w:space="0" w:color="auto"/>
                <w:bottom w:val="none" w:sz="0" w:space="0" w:color="auto"/>
                <w:right w:val="none" w:sz="0" w:space="0" w:color="auto"/>
              </w:divBdr>
            </w:div>
            <w:div w:id="869538550">
              <w:marLeft w:val="0"/>
              <w:marRight w:val="0"/>
              <w:marTop w:val="45"/>
              <w:marBottom w:val="0"/>
              <w:divBdr>
                <w:top w:val="none" w:sz="0" w:space="0" w:color="auto"/>
                <w:left w:val="none" w:sz="0" w:space="0" w:color="auto"/>
                <w:bottom w:val="none" w:sz="0" w:space="0" w:color="auto"/>
                <w:right w:val="none" w:sz="0" w:space="0" w:color="auto"/>
              </w:divBdr>
            </w:div>
            <w:div w:id="1845977053">
              <w:marLeft w:val="0"/>
              <w:marRight w:val="0"/>
              <w:marTop w:val="45"/>
              <w:marBottom w:val="0"/>
              <w:divBdr>
                <w:top w:val="none" w:sz="0" w:space="0" w:color="auto"/>
                <w:left w:val="none" w:sz="0" w:space="0" w:color="auto"/>
                <w:bottom w:val="none" w:sz="0" w:space="0" w:color="auto"/>
                <w:right w:val="none" w:sz="0" w:space="0" w:color="auto"/>
              </w:divBdr>
            </w:div>
          </w:divsChild>
        </w:div>
        <w:div w:id="1928608807">
          <w:marLeft w:val="60"/>
          <w:marRight w:val="0"/>
          <w:marTop w:val="360"/>
          <w:marBottom w:val="0"/>
          <w:divBdr>
            <w:top w:val="none" w:sz="0" w:space="0" w:color="auto"/>
            <w:left w:val="none" w:sz="0" w:space="0" w:color="auto"/>
            <w:bottom w:val="none" w:sz="0" w:space="0" w:color="auto"/>
            <w:right w:val="none" w:sz="0" w:space="0" w:color="auto"/>
          </w:divBdr>
        </w:div>
        <w:div w:id="1337998790">
          <w:marLeft w:val="60"/>
          <w:marRight w:val="0"/>
          <w:marTop w:val="0"/>
          <w:marBottom w:val="0"/>
          <w:divBdr>
            <w:top w:val="none" w:sz="0" w:space="0" w:color="auto"/>
            <w:left w:val="none" w:sz="0" w:space="0" w:color="auto"/>
            <w:bottom w:val="none" w:sz="0" w:space="0" w:color="auto"/>
            <w:right w:val="none" w:sz="0" w:space="0" w:color="auto"/>
          </w:divBdr>
        </w:div>
        <w:div w:id="1104032717">
          <w:marLeft w:val="60"/>
          <w:marRight w:val="0"/>
          <w:marTop w:val="60"/>
          <w:marBottom w:val="0"/>
          <w:divBdr>
            <w:top w:val="none" w:sz="0" w:space="0" w:color="auto"/>
            <w:left w:val="none" w:sz="0" w:space="0" w:color="auto"/>
            <w:bottom w:val="none" w:sz="0" w:space="0" w:color="auto"/>
            <w:right w:val="none" w:sz="0" w:space="0" w:color="auto"/>
          </w:divBdr>
          <w:divsChild>
            <w:div w:id="1757897982">
              <w:marLeft w:val="0"/>
              <w:marRight w:val="0"/>
              <w:marTop w:val="45"/>
              <w:marBottom w:val="0"/>
              <w:divBdr>
                <w:top w:val="none" w:sz="0" w:space="0" w:color="auto"/>
                <w:left w:val="none" w:sz="0" w:space="0" w:color="auto"/>
                <w:bottom w:val="none" w:sz="0" w:space="0" w:color="auto"/>
                <w:right w:val="none" w:sz="0" w:space="0" w:color="auto"/>
              </w:divBdr>
            </w:div>
            <w:div w:id="281116163">
              <w:marLeft w:val="0"/>
              <w:marRight w:val="0"/>
              <w:marTop w:val="45"/>
              <w:marBottom w:val="0"/>
              <w:divBdr>
                <w:top w:val="none" w:sz="0" w:space="0" w:color="auto"/>
                <w:left w:val="none" w:sz="0" w:space="0" w:color="auto"/>
                <w:bottom w:val="none" w:sz="0" w:space="0" w:color="auto"/>
                <w:right w:val="none" w:sz="0" w:space="0" w:color="auto"/>
              </w:divBdr>
            </w:div>
            <w:div w:id="1716584973">
              <w:marLeft w:val="0"/>
              <w:marRight w:val="0"/>
              <w:marTop w:val="45"/>
              <w:marBottom w:val="0"/>
              <w:divBdr>
                <w:top w:val="none" w:sz="0" w:space="0" w:color="auto"/>
                <w:left w:val="none" w:sz="0" w:space="0" w:color="auto"/>
                <w:bottom w:val="none" w:sz="0" w:space="0" w:color="auto"/>
                <w:right w:val="none" w:sz="0" w:space="0" w:color="auto"/>
              </w:divBdr>
            </w:div>
            <w:div w:id="1137604568">
              <w:marLeft w:val="0"/>
              <w:marRight w:val="0"/>
              <w:marTop w:val="45"/>
              <w:marBottom w:val="0"/>
              <w:divBdr>
                <w:top w:val="none" w:sz="0" w:space="0" w:color="auto"/>
                <w:left w:val="none" w:sz="0" w:space="0" w:color="auto"/>
                <w:bottom w:val="none" w:sz="0" w:space="0" w:color="auto"/>
                <w:right w:val="none" w:sz="0" w:space="0" w:color="auto"/>
              </w:divBdr>
            </w:div>
          </w:divsChild>
        </w:div>
        <w:div w:id="1166172280">
          <w:marLeft w:val="60"/>
          <w:marRight w:val="0"/>
          <w:marTop w:val="360"/>
          <w:marBottom w:val="0"/>
          <w:divBdr>
            <w:top w:val="none" w:sz="0" w:space="0" w:color="auto"/>
            <w:left w:val="none" w:sz="0" w:space="0" w:color="auto"/>
            <w:bottom w:val="none" w:sz="0" w:space="0" w:color="auto"/>
            <w:right w:val="none" w:sz="0" w:space="0" w:color="auto"/>
          </w:divBdr>
        </w:div>
        <w:div w:id="16542728">
          <w:marLeft w:val="60"/>
          <w:marRight w:val="0"/>
          <w:marTop w:val="0"/>
          <w:marBottom w:val="0"/>
          <w:divBdr>
            <w:top w:val="none" w:sz="0" w:space="0" w:color="auto"/>
            <w:left w:val="none" w:sz="0" w:space="0" w:color="auto"/>
            <w:bottom w:val="none" w:sz="0" w:space="0" w:color="auto"/>
            <w:right w:val="none" w:sz="0" w:space="0" w:color="auto"/>
          </w:divBdr>
        </w:div>
        <w:div w:id="631060247">
          <w:marLeft w:val="60"/>
          <w:marRight w:val="0"/>
          <w:marTop w:val="60"/>
          <w:marBottom w:val="0"/>
          <w:divBdr>
            <w:top w:val="none" w:sz="0" w:space="0" w:color="auto"/>
            <w:left w:val="none" w:sz="0" w:space="0" w:color="auto"/>
            <w:bottom w:val="none" w:sz="0" w:space="0" w:color="auto"/>
            <w:right w:val="none" w:sz="0" w:space="0" w:color="auto"/>
          </w:divBdr>
          <w:divsChild>
            <w:div w:id="439835561">
              <w:marLeft w:val="0"/>
              <w:marRight w:val="0"/>
              <w:marTop w:val="45"/>
              <w:marBottom w:val="0"/>
              <w:divBdr>
                <w:top w:val="none" w:sz="0" w:space="0" w:color="auto"/>
                <w:left w:val="none" w:sz="0" w:space="0" w:color="auto"/>
                <w:bottom w:val="none" w:sz="0" w:space="0" w:color="auto"/>
                <w:right w:val="none" w:sz="0" w:space="0" w:color="auto"/>
              </w:divBdr>
            </w:div>
            <w:div w:id="80877909">
              <w:marLeft w:val="0"/>
              <w:marRight w:val="0"/>
              <w:marTop w:val="45"/>
              <w:marBottom w:val="0"/>
              <w:divBdr>
                <w:top w:val="none" w:sz="0" w:space="0" w:color="auto"/>
                <w:left w:val="none" w:sz="0" w:space="0" w:color="auto"/>
                <w:bottom w:val="none" w:sz="0" w:space="0" w:color="auto"/>
                <w:right w:val="none" w:sz="0" w:space="0" w:color="auto"/>
              </w:divBdr>
            </w:div>
            <w:div w:id="1505241829">
              <w:marLeft w:val="0"/>
              <w:marRight w:val="0"/>
              <w:marTop w:val="45"/>
              <w:marBottom w:val="0"/>
              <w:divBdr>
                <w:top w:val="none" w:sz="0" w:space="0" w:color="auto"/>
                <w:left w:val="none" w:sz="0" w:space="0" w:color="auto"/>
                <w:bottom w:val="none" w:sz="0" w:space="0" w:color="auto"/>
                <w:right w:val="none" w:sz="0" w:space="0" w:color="auto"/>
              </w:divBdr>
            </w:div>
            <w:div w:id="378866019">
              <w:marLeft w:val="0"/>
              <w:marRight w:val="0"/>
              <w:marTop w:val="45"/>
              <w:marBottom w:val="0"/>
              <w:divBdr>
                <w:top w:val="none" w:sz="0" w:space="0" w:color="auto"/>
                <w:left w:val="none" w:sz="0" w:space="0" w:color="auto"/>
                <w:bottom w:val="none" w:sz="0" w:space="0" w:color="auto"/>
                <w:right w:val="none" w:sz="0" w:space="0" w:color="auto"/>
              </w:divBdr>
            </w:div>
          </w:divsChild>
        </w:div>
        <w:div w:id="1925070392">
          <w:marLeft w:val="0"/>
          <w:marRight w:val="0"/>
          <w:marTop w:val="210"/>
          <w:marBottom w:val="0"/>
          <w:divBdr>
            <w:top w:val="none" w:sz="0" w:space="0" w:color="auto"/>
            <w:left w:val="none" w:sz="0" w:space="0" w:color="auto"/>
            <w:bottom w:val="none" w:sz="0" w:space="0" w:color="auto"/>
            <w:right w:val="none" w:sz="0" w:space="0" w:color="auto"/>
          </w:divBdr>
          <w:divsChild>
            <w:div w:id="1875709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99019354">
      <w:bodyDiv w:val="1"/>
      <w:marLeft w:val="0"/>
      <w:marRight w:val="0"/>
      <w:marTop w:val="0"/>
      <w:marBottom w:val="0"/>
      <w:divBdr>
        <w:top w:val="none" w:sz="0" w:space="0" w:color="auto"/>
        <w:left w:val="none" w:sz="0" w:space="0" w:color="auto"/>
        <w:bottom w:val="none" w:sz="0" w:space="0" w:color="auto"/>
        <w:right w:val="none" w:sz="0" w:space="0" w:color="auto"/>
      </w:divBdr>
      <w:divsChild>
        <w:div w:id="1002971652">
          <w:marLeft w:val="60"/>
          <w:marRight w:val="0"/>
          <w:marTop w:val="360"/>
          <w:marBottom w:val="0"/>
          <w:divBdr>
            <w:top w:val="none" w:sz="0" w:space="0" w:color="auto"/>
            <w:left w:val="none" w:sz="0" w:space="0" w:color="auto"/>
            <w:bottom w:val="none" w:sz="0" w:space="0" w:color="auto"/>
            <w:right w:val="none" w:sz="0" w:space="0" w:color="auto"/>
          </w:divBdr>
        </w:div>
        <w:div w:id="78257916">
          <w:marLeft w:val="60"/>
          <w:marRight w:val="0"/>
          <w:marTop w:val="0"/>
          <w:marBottom w:val="0"/>
          <w:divBdr>
            <w:top w:val="none" w:sz="0" w:space="0" w:color="auto"/>
            <w:left w:val="none" w:sz="0" w:space="0" w:color="auto"/>
            <w:bottom w:val="none" w:sz="0" w:space="0" w:color="auto"/>
            <w:right w:val="none" w:sz="0" w:space="0" w:color="auto"/>
          </w:divBdr>
        </w:div>
        <w:div w:id="1559635122">
          <w:marLeft w:val="60"/>
          <w:marRight w:val="0"/>
          <w:marTop w:val="60"/>
          <w:marBottom w:val="0"/>
          <w:divBdr>
            <w:top w:val="none" w:sz="0" w:space="0" w:color="auto"/>
            <w:left w:val="none" w:sz="0" w:space="0" w:color="auto"/>
            <w:bottom w:val="none" w:sz="0" w:space="0" w:color="auto"/>
            <w:right w:val="none" w:sz="0" w:space="0" w:color="auto"/>
          </w:divBdr>
          <w:divsChild>
            <w:div w:id="1084768079">
              <w:marLeft w:val="0"/>
              <w:marRight w:val="0"/>
              <w:marTop w:val="45"/>
              <w:marBottom w:val="0"/>
              <w:divBdr>
                <w:top w:val="none" w:sz="0" w:space="0" w:color="auto"/>
                <w:left w:val="none" w:sz="0" w:space="0" w:color="auto"/>
                <w:bottom w:val="none" w:sz="0" w:space="0" w:color="auto"/>
                <w:right w:val="none" w:sz="0" w:space="0" w:color="auto"/>
              </w:divBdr>
            </w:div>
            <w:div w:id="1362247872">
              <w:marLeft w:val="0"/>
              <w:marRight w:val="0"/>
              <w:marTop w:val="45"/>
              <w:marBottom w:val="0"/>
              <w:divBdr>
                <w:top w:val="none" w:sz="0" w:space="0" w:color="auto"/>
                <w:left w:val="none" w:sz="0" w:space="0" w:color="auto"/>
                <w:bottom w:val="none" w:sz="0" w:space="0" w:color="auto"/>
                <w:right w:val="none" w:sz="0" w:space="0" w:color="auto"/>
              </w:divBdr>
            </w:div>
            <w:div w:id="315456839">
              <w:marLeft w:val="0"/>
              <w:marRight w:val="0"/>
              <w:marTop w:val="45"/>
              <w:marBottom w:val="0"/>
              <w:divBdr>
                <w:top w:val="none" w:sz="0" w:space="0" w:color="auto"/>
                <w:left w:val="none" w:sz="0" w:space="0" w:color="auto"/>
                <w:bottom w:val="none" w:sz="0" w:space="0" w:color="auto"/>
                <w:right w:val="none" w:sz="0" w:space="0" w:color="auto"/>
              </w:divBdr>
            </w:div>
            <w:div w:id="1248535869">
              <w:marLeft w:val="0"/>
              <w:marRight w:val="0"/>
              <w:marTop w:val="0"/>
              <w:marBottom w:val="0"/>
              <w:divBdr>
                <w:top w:val="none" w:sz="0" w:space="0" w:color="auto"/>
                <w:left w:val="none" w:sz="0" w:space="0" w:color="auto"/>
                <w:bottom w:val="none" w:sz="0" w:space="0" w:color="auto"/>
                <w:right w:val="none" w:sz="0" w:space="0" w:color="auto"/>
              </w:divBdr>
            </w:div>
            <w:div w:id="757167920">
              <w:marLeft w:val="0"/>
              <w:marRight w:val="0"/>
              <w:marTop w:val="0"/>
              <w:marBottom w:val="0"/>
              <w:divBdr>
                <w:top w:val="none" w:sz="0" w:space="0" w:color="auto"/>
                <w:left w:val="none" w:sz="0" w:space="0" w:color="auto"/>
                <w:bottom w:val="none" w:sz="0" w:space="0" w:color="auto"/>
                <w:right w:val="none" w:sz="0" w:space="0" w:color="auto"/>
              </w:divBdr>
            </w:div>
            <w:div w:id="303628677">
              <w:marLeft w:val="0"/>
              <w:marRight w:val="0"/>
              <w:marTop w:val="45"/>
              <w:marBottom w:val="0"/>
              <w:divBdr>
                <w:top w:val="none" w:sz="0" w:space="0" w:color="auto"/>
                <w:left w:val="none" w:sz="0" w:space="0" w:color="auto"/>
                <w:bottom w:val="none" w:sz="0" w:space="0" w:color="auto"/>
                <w:right w:val="none" w:sz="0" w:space="0" w:color="auto"/>
              </w:divBdr>
            </w:div>
            <w:div w:id="1628857543">
              <w:marLeft w:val="0"/>
              <w:marRight w:val="0"/>
              <w:marTop w:val="45"/>
              <w:marBottom w:val="0"/>
              <w:divBdr>
                <w:top w:val="none" w:sz="0" w:space="0" w:color="auto"/>
                <w:left w:val="none" w:sz="0" w:space="0" w:color="auto"/>
                <w:bottom w:val="none" w:sz="0" w:space="0" w:color="auto"/>
                <w:right w:val="none" w:sz="0" w:space="0" w:color="auto"/>
              </w:divBdr>
            </w:div>
            <w:div w:id="1335066268">
              <w:marLeft w:val="0"/>
              <w:marRight w:val="0"/>
              <w:marTop w:val="45"/>
              <w:marBottom w:val="0"/>
              <w:divBdr>
                <w:top w:val="none" w:sz="0" w:space="0" w:color="auto"/>
                <w:left w:val="none" w:sz="0" w:space="0" w:color="auto"/>
                <w:bottom w:val="none" w:sz="0" w:space="0" w:color="auto"/>
                <w:right w:val="none" w:sz="0" w:space="0" w:color="auto"/>
              </w:divBdr>
            </w:div>
          </w:divsChild>
        </w:div>
        <w:div w:id="1445929430">
          <w:marLeft w:val="60"/>
          <w:marRight w:val="0"/>
          <w:marTop w:val="360"/>
          <w:marBottom w:val="0"/>
          <w:divBdr>
            <w:top w:val="none" w:sz="0" w:space="0" w:color="auto"/>
            <w:left w:val="none" w:sz="0" w:space="0" w:color="auto"/>
            <w:bottom w:val="none" w:sz="0" w:space="0" w:color="auto"/>
            <w:right w:val="none" w:sz="0" w:space="0" w:color="auto"/>
          </w:divBdr>
        </w:div>
        <w:div w:id="360596548">
          <w:marLeft w:val="60"/>
          <w:marRight w:val="0"/>
          <w:marTop w:val="0"/>
          <w:marBottom w:val="0"/>
          <w:divBdr>
            <w:top w:val="none" w:sz="0" w:space="0" w:color="auto"/>
            <w:left w:val="none" w:sz="0" w:space="0" w:color="auto"/>
            <w:bottom w:val="none" w:sz="0" w:space="0" w:color="auto"/>
            <w:right w:val="none" w:sz="0" w:space="0" w:color="auto"/>
          </w:divBdr>
        </w:div>
        <w:div w:id="1397244255">
          <w:marLeft w:val="60"/>
          <w:marRight w:val="0"/>
          <w:marTop w:val="60"/>
          <w:marBottom w:val="0"/>
          <w:divBdr>
            <w:top w:val="none" w:sz="0" w:space="0" w:color="auto"/>
            <w:left w:val="none" w:sz="0" w:space="0" w:color="auto"/>
            <w:bottom w:val="none" w:sz="0" w:space="0" w:color="auto"/>
            <w:right w:val="none" w:sz="0" w:space="0" w:color="auto"/>
          </w:divBdr>
          <w:divsChild>
            <w:div w:id="160656704">
              <w:marLeft w:val="0"/>
              <w:marRight w:val="0"/>
              <w:marTop w:val="45"/>
              <w:marBottom w:val="0"/>
              <w:divBdr>
                <w:top w:val="none" w:sz="0" w:space="0" w:color="auto"/>
                <w:left w:val="none" w:sz="0" w:space="0" w:color="auto"/>
                <w:bottom w:val="none" w:sz="0" w:space="0" w:color="auto"/>
                <w:right w:val="none" w:sz="0" w:space="0" w:color="auto"/>
              </w:divBdr>
            </w:div>
            <w:div w:id="1472359429">
              <w:marLeft w:val="0"/>
              <w:marRight w:val="0"/>
              <w:marTop w:val="45"/>
              <w:marBottom w:val="0"/>
              <w:divBdr>
                <w:top w:val="none" w:sz="0" w:space="0" w:color="auto"/>
                <w:left w:val="none" w:sz="0" w:space="0" w:color="auto"/>
                <w:bottom w:val="none" w:sz="0" w:space="0" w:color="auto"/>
                <w:right w:val="none" w:sz="0" w:space="0" w:color="auto"/>
              </w:divBdr>
            </w:div>
            <w:div w:id="828908842">
              <w:marLeft w:val="0"/>
              <w:marRight w:val="0"/>
              <w:marTop w:val="45"/>
              <w:marBottom w:val="0"/>
              <w:divBdr>
                <w:top w:val="none" w:sz="0" w:space="0" w:color="auto"/>
                <w:left w:val="none" w:sz="0" w:space="0" w:color="auto"/>
                <w:bottom w:val="none" w:sz="0" w:space="0" w:color="auto"/>
                <w:right w:val="none" w:sz="0" w:space="0" w:color="auto"/>
              </w:divBdr>
            </w:div>
            <w:div w:id="1501234145">
              <w:marLeft w:val="0"/>
              <w:marRight w:val="0"/>
              <w:marTop w:val="45"/>
              <w:marBottom w:val="0"/>
              <w:divBdr>
                <w:top w:val="none" w:sz="0" w:space="0" w:color="auto"/>
                <w:left w:val="none" w:sz="0" w:space="0" w:color="auto"/>
                <w:bottom w:val="none" w:sz="0" w:space="0" w:color="auto"/>
                <w:right w:val="none" w:sz="0" w:space="0" w:color="auto"/>
              </w:divBdr>
            </w:div>
          </w:divsChild>
        </w:div>
        <w:div w:id="2136364129">
          <w:marLeft w:val="60"/>
          <w:marRight w:val="0"/>
          <w:marTop w:val="360"/>
          <w:marBottom w:val="0"/>
          <w:divBdr>
            <w:top w:val="none" w:sz="0" w:space="0" w:color="auto"/>
            <w:left w:val="none" w:sz="0" w:space="0" w:color="auto"/>
            <w:bottom w:val="none" w:sz="0" w:space="0" w:color="auto"/>
            <w:right w:val="none" w:sz="0" w:space="0" w:color="auto"/>
          </w:divBdr>
        </w:div>
        <w:div w:id="1090615467">
          <w:marLeft w:val="60"/>
          <w:marRight w:val="0"/>
          <w:marTop w:val="0"/>
          <w:marBottom w:val="0"/>
          <w:divBdr>
            <w:top w:val="none" w:sz="0" w:space="0" w:color="auto"/>
            <w:left w:val="none" w:sz="0" w:space="0" w:color="auto"/>
            <w:bottom w:val="none" w:sz="0" w:space="0" w:color="auto"/>
            <w:right w:val="none" w:sz="0" w:space="0" w:color="auto"/>
          </w:divBdr>
        </w:div>
        <w:div w:id="971254515">
          <w:marLeft w:val="60"/>
          <w:marRight w:val="0"/>
          <w:marTop w:val="60"/>
          <w:marBottom w:val="0"/>
          <w:divBdr>
            <w:top w:val="none" w:sz="0" w:space="0" w:color="auto"/>
            <w:left w:val="none" w:sz="0" w:space="0" w:color="auto"/>
            <w:bottom w:val="none" w:sz="0" w:space="0" w:color="auto"/>
            <w:right w:val="none" w:sz="0" w:space="0" w:color="auto"/>
          </w:divBdr>
          <w:divsChild>
            <w:div w:id="1594362885">
              <w:marLeft w:val="0"/>
              <w:marRight w:val="0"/>
              <w:marTop w:val="45"/>
              <w:marBottom w:val="0"/>
              <w:divBdr>
                <w:top w:val="none" w:sz="0" w:space="0" w:color="auto"/>
                <w:left w:val="none" w:sz="0" w:space="0" w:color="auto"/>
                <w:bottom w:val="none" w:sz="0" w:space="0" w:color="auto"/>
                <w:right w:val="none" w:sz="0" w:space="0" w:color="auto"/>
              </w:divBdr>
            </w:div>
            <w:div w:id="813722966">
              <w:marLeft w:val="0"/>
              <w:marRight w:val="0"/>
              <w:marTop w:val="45"/>
              <w:marBottom w:val="0"/>
              <w:divBdr>
                <w:top w:val="none" w:sz="0" w:space="0" w:color="auto"/>
                <w:left w:val="none" w:sz="0" w:space="0" w:color="auto"/>
                <w:bottom w:val="none" w:sz="0" w:space="0" w:color="auto"/>
                <w:right w:val="none" w:sz="0" w:space="0" w:color="auto"/>
              </w:divBdr>
            </w:div>
            <w:div w:id="892931323">
              <w:marLeft w:val="0"/>
              <w:marRight w:val="0"/>
              <w:marTop w:val="45"/>
              <w:marBottom w:val="0"/>
              <w:divBdr>
                <w:top w:val="none" w:sz="0" w:space="0" w:color="auto"/>
                <w:left w:val="none" w:sz="0" w:space="0" w:color="auto"/>
                <w:bottom w:val="none" w:sz="0" w:space="0" w:color="auto"/>
                <w:right w:val="none" w:sz="0" w:space="0" w:color="auto"/>
              </w:divBdr>
            </w:div>
            <w:div w:id="1967002220">
              <w:marLeft w:val="0"/>
              <w:marRight w:val="0"/>
              <w:marTop w:val="45"/>
              <w:marBottom w:val="0"/>
              <w:divBdr>
                <w:top w:val="none" w:sz="0" w:space="0" w:color="auto"/>
                <w:left w:val="none" w:sz="0" w:space="0" w:color="auto"/>
                <w:bottom w:val="none" w:sz="0" w:space="0" w:color="auto"/>
                <w:right w:val="none" w:sz="0" w:space="0" w:color="auto"/>
              </w:divBdr>
            </w:div>
          </w:divsChild>
        </w:div>
        <w:div w:id="1357848729">
          <w:marLeft w:val="60"/>
          <w:marRight w:val="0"/>
          <w:marTop w:val="360"/>
          <w:marBottom w:val="0"/>
          <w:divBdr>
            <w:top w:val="none" w:sz="0" w:space="0" w:color="auto"/>
            <w:left w:val="none" w:sz="0" w:space="0" w:color="auto"/>
            <w:bottom w:val="none" w:sz="0" w:space="0" w:color="auto"/>
            <w:right w:val="none" w:sz="0" w:space="0" w:color="auto"/>
          </w:divBdr>
        </w:div>
        <w:div w:id="513227064">
          <w:marLeft w:val="60"/>
          <w:marRight w:val="0"/>
          <w:marTop w:val="0"/>
          <w:marBottom w:val="0"/>
          <w:divBdr>
            <w:top w:val="none" w:sz="0" w:space="0" w:color="auto"/>
            <w:left w:val="none" w:sz="0" w:space="0" w:color="auto"/>
            <w:bottom w:val="none" w:sz="0" w:space="0" w:color="auto"/>
            <w:right w:val="none" w:sz="0" w:space="0" w:color="auto"/>
          </w:divBdr>
        </w:div>
        <w:div w:id="1798833693">
          <w:marLeft w:val="60"/>
          <w:marRight w:val="0"/>
          <w:marTop w:val="60"/>
          <w:marBottom w:val="0"/>
          <w:divBdr>
            <w:top w:val="none" w:sz="0" w:space="0" w:color="auto"/>
            <w:left w:val="none" w:sz="0" w:space="0" w:color="auto"/>
            <w:bottom w:val="none" w:sz="0" w:space="0" w:color="auto"/>
            <w:right w:val="none" w:sz="0" w:space="0" w:color="auto"/>
          </w:divBdr>
          <w:divsChild>
            <w:div w:id="781220079">
              <w:marLeft w:val="0"/>
              <w:marRight w:val="0"/>
              <w:marTop w:val="45"/>
              <w:marBottom w:val="0"/>
              <w:divBdr>
                <w:top w:val="none" w:sz="0" w:space="0" w:color="auto"/>
                <w:left w:val="none" w:sz="0" w:space="0" w:color="auto"/>
                <w:bottom w:val="none" w:sz="0" w:space="0" w:color="auto"/>
                <w:right w:val="none" w:sz="0" w:space="0" w:color="auto"/>
              </w:divBdr>
            </w:div>
            <w:div w:id="157306026">
              <w:marLeft w:val="0"/>
              <w:marRight w:val="0"/>
              <w:marTop w:val="45"/>
              <w:marBottom w:val="0"/>
              <w:divBdr>
                <w:top w:val="none" w:sz="0" w:space="0" w:color="auto"/>
                <w:left w:val="none" w:sz="0" w:space="0" w:color="auto"/>
                <w:bottom w:val="none" w:sz="0" w:space="0" w:color="auto"/>
                <w:right w:val="none" w:sz="0" w:space="0" w:color="auto"/>
              </w:divBdr>
            </w:div>
            <w:div w:id="962734266">
              <w:marLeft w:val="0"/>
              <w:marRight w:val="0"/>
              <w:marTop w:val="45"/>
              <w:marBottom w:val="0"/>
              <w:divBdr>
                <w:top w:val="none" w:sz="0" w:space="0" w:color="auto"/>
                <w:left w:val="none" w:sz="0" w:space="0" w:color="auto"/>
                <w:bottom w:val="none" w:sz="0" w:space="0" w:color="auto"/>
                <w:right w:val="none" w:sz="0" w:space="0" w:color="auto"/>
              </w:divBdr>
            </w:div>
            <w:div w:id="1921282876">
              <w:marLeft w:val="0"/>
              <w:marRight w:val="0"/>
              <w:marTop w:val="45"/>
              <w:marBottom w:val="0"/>
              <w:divBdr>
                <w:top w:val="none" w:sz="0" w:space="0" w:color="auto"/>
                <w:left w:val="none" w:sz="0" w:space="0" w:color="auto"/>
                <w:bottom w:val="none" w:sz="0" w:space="0" w:color="auto"/>
                <w:right w:val="none" w:sz="0" w:space="0" w:color="auto"/>
              </w:divBdr>
            </w:div>
          </w:divsChild>
        </w:div>
        <w:div w:id="1138184568">
          <w:marLeft w:val="0"/>
          <w:marRight w:val="0"/>
          <w:marTop w:val="210"/>
          <w:marBottom w:val="0"/>
          <w:divBdr>
            <w:top w:val="none" w:sz="0" w:space="0" w:color="auto"/>
            <w:left w:val="none" w:sz="0" w:space="0" w:color="auto"/>
            <w:bottom w:val="none" w:sz="0" w:space="0" w:color="auto"/>
            <w:right w:val="none" w:sz="0" w:space="0" w:color="auto"/>
          </w:divBdr>
          <w:divsChild>
            <w:div w:id="5112078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99212596">
      <w:bodyDiv w:val="1"/>
      <w:marLeft w:val="0"/>
      <w:marRight w:val="0"/>
      <w:marTop w:val="0"/>
      <w:marBottom w:val="0"/>
      <w:divBdr>
        <w:top w:val="none" w:sz="0" w:space="0" w:color="auto"/>
        <w:left w:val="none" w:sz="0" w:space="0" w:color="auto"/>
        <w:bottom w:val="none" w:sz="0" w:space="0" w:color="auto"/>
        <w:right w:val="none" w:sz="0" w:space="0" w:color="auto"/>
      </w:divBdr>
      <w:divsChild>
        <w:div w:id="1249387213">
          <w:marLeft w:val="60"/>
          <w:marRight w:val="0"/>
          <w:marTop w:val="360"/>
          <w:marBottom w:val="0"/>
          <w:divBdr>
            <w:top w:val="none" w:sz="0" w:space="0" w:color="auto"/>
            <w:left w:val="none" w:sz="0" w:space="0" w:color="auto"/>
            <w:bottom w:val="none" w:sz="0" w:space="0" w:color="auto"/>
            <w:right w:val="none" w:sz="0" w:space="0" w:color="auto"/>
          </w:divBdr>
        </w:div>
        <w:div w:id="401636428">
          <w:marLeft w:val="60"/>
          <w:marRight w:val="0"/>
          <w:marTop w:val="0"/>
          <w:marBottom w:val="0"/>
          <w:divBdr>
            <w:top w:val="none" w:sz="0" w:space="0" w:color="auto"/>
            <w:left w:val="none" w:sz="0" w:space="0" w:color="auto"/>
            <w:bottom w:val="none" w:sz="0" w:space="0" w:color="auto"/>
            <w:right w:val="none" w:sz="0" w:space="0" w:color="auto"/>
          </w:divBdr>
        </w:div>
        <w:div w:id="1611203155">
          <w:marLeft w:val="60"/>
          <w:marRight w:val="0"/>
          <w:marTop w:val="60"/>
          <w:marBottom w:val="0"/>
          <w:divBdr>
            <w:top w:val="none" w:sz="0" w:space="0" w:color="auto"/>
            <w:left w:val="none" w:sz="0" w:space="0" w:color="auto"/>
            <w:bottom w:val="none" w:sz="0" w:space="0" w:color="auto"/>
            <w:right w:val="none" w:sz="0" w:space="0" w:color="auto"/>
          </w:divBdr>
          <w:divsChild>
            <w:div w:id="282083771">
              <w:marLeft w:val="0"/>
              <w:marRight w:val="0"/>
              <w:marTop w:val="45"/>
              <w:marBottom w:val="0"/>
              <w:divBdr>
                <w:top w:val="none" w:sz="0" w:space="0" w:color="auto"/>
                <w:left w:val="none" w:sz="0" w:space="0" w:color="auto"/>
                <w:bottom w:val="none" w:sz="0" w:space="0" w:color="auto"/>
                <w:right w:val="none" w:sz="0" w:space="0" w:color="auto"/>
              </w:divBdr>
            </w:div>
            <w:div w:id="1268930816">
              <w:marLeft w:val="0"/>
              <w:marRight w:val="0"/>
              <w:marTop w:val="45"/>
              <w:marBottom w:val="0"/>
              <w:divBdr>
                <w:top w:val="none" w:sz="0" w:space="0" w:color="auto"/>
                <w:left w:val="none" w:sz="0" w:space="0" w:color="auto"/>
                <w:bottom w:val="none" w:sz="0" w:space="0" w:color="auto"/>
                <w:right w:val="none" w:sz="0" w:space="0" w:color="auto"/>
              </w:divBdr>
            </w:div>
            <w:div w:id="1935432018">
              <w:marLeft w:val="0"/>
              <w:marRight w:val="0"/>
              <w:marTop w:val="45"/>
              <w:marBottom w:val="0"/>
              <w:divBdr>
                <w:top w:val="none" w:sz="0" w:space="0" w:color="auto"/>
                <w:left w:val="none" w:sz="0" w:space="0" w:color="auto"/>
                <w:bottom w:val="none" w:sz="0" w:space="0" w:color="auto"/>
                <w:right w:val="none" w:sz="0" w:space="0" w:color="auto"/>
              </w:divBdr>
            </w:div>
            <w:div w:id="974915888">
              <w:marLeft w:val="0"/>
              <w:marRight w:val="0"/>
              <w:marTop w:val="0"/>
              <w:marBottom w:val="0"/>
              <w:divBdr>
                <w:top w:val="none" w:sz="0" w:space="0" w:color="auto"/>
                <w:left w:val="none" w:sz="0" w:space="0" w:color="auto"/>
                <w:bottom w:val="none" w:sz="0" w:space="0" w:color="auto"/>
                <w:right w:val="none" w:sz="0" w:space="0" w:color="auto"/>
              </w:divBdr>
            </w:div>
            <w:div w:id="56053528">
              <w:marLeft w:val="0"/>
              <w:marRight w:val="0"/>
              <w:marTop w:val="0"/>
              <w:marBottom w:val="0"/>
              <w:divBdr>
                <w:top w:val="none" w:sz="0" w:space="0" w:color="auto"/>
                <w:left w:val="none" w:sz="0" w:space="0" w:color="auto"/>
                <w:bottom w:val="none" w:sz="0" w:space="0" w:color="auto"/>
                <w:right w:val="none" w:sz="0" w:space="0" w:color="auto"/>
              </w:divBdr>
            </w:div>
            <w:div w:id="1752044339">
              <w:marLeft w:val="0"/>
              <w:marRight w:val="0"/>
              <w:marTop w:val="45"/>
              <w:marBottom w:val="0"/>
              <w:divBdr>
                <w:top w:val="none" w:sz="0" w:space="0" w:color="auto"/>
                <w:left w:val="none" w:sz="0" w:space="0" w:color="auto"/>
                <w:bottom w:val="none" w:sz="0" w:space="0" w:color="auto"/>
                <w:right w:val="none" w:sz="0" w:space="0" w:color="auto"/>
              </w:divBdr>
            </w:div>
            <w:div w:id="143282063">
              <w:marLeft w:val="0"/>
              <w:marRight w:val="0"/>
              <w:marTop w:val="45"/>
              <w:marBottom w:val="0"/>
              <w:divBdr>
                <w:top w:val="none" w:sz="0" w:space="0" w:color="auto"/>
                <w:left w:val="none" w:sz="0" w:space="0" w:color="auto"/>
                <w:bottom w:val="none" w:sz="0" w:space="0" w:color="auto"/>
                <w:right w:val="none" w:sz="0" w:space="0" w:color="auto"/>
              </w:divBdr>
            </w:div>
            <w:div w:id="1264150604">
              <w:marLeft w:val="0"/>
              <w:marRight w:val="0"/>
              <w:marTop w:val="45"/>
              <w:marBottom w:val="0"/>
              <w:divBdr>
                <w:top w:val="none" w:sz="0" w:space="0" w:color="auto"/>
                <w:left w:val="none" w:sz="0" w:space="0" w:color="auto"/>
                <w:bottom w:val="none" w:sz="0" w:space="0" w:color="auto"/>
                <w:right w:val="none" w:sz="0" w:space="0" w:color="auto"/>
              </w:divBdr>
            </w:div>
          </w:divsChild>
        </w:div>
        <w:div w:id="663902199">
          <w:marLeft w:val="60"/>
          <w:marRight w:val="0"/>
          <w:marTop w:val="360"/>
          <w:marBottom w:val="0"/>
          <w:divBdr>
            <w:top w:val="none" w:sz="0" w:space="0" w:color="auto"/>
            <w:left w:val="none" w:sz="0" w:space="0" w:color="auto"/>
            <w:bottom w:val="none" w:sz="0" w:space="0" w:color="auto"/>
            <w:right w:val="none" w:sz="0" w:space="0" w:color="auto"/>
          </w:divBdr>
        </w:div>
        <w:div w:id="1171749988">
          <w:marLeft w:val="60"/>
          <w:marRight w:val="0"/>
          <w:marTop w:val="0"/>
          <w:marBottom w:val="0"/>
          <w:divBdr>
            <w:top w:val="none" w:sz="0" w:space="0" w:color="auto"/>
            <w:left w:val="none" w:sz="0" w:space="0" w:color="auto"/>
            <w:bottom w:val="none" w:sz="0" w:space="0" w:color="auto"/>
            <w:right w:val="none" w:sz="0" w:space="0" w:color="auto"/>
          </w:divBdr>
        </w:div>
        <w:div w:id="2084794759">
          <w:marLeft w:val="60"/>
          <w:marRight w:val="0"/>
          <w:marTop w:val="60"/>
          <w:marBottom w:val="0"/>
          <w:divBdr>
            <w:top w:val="none" w:sz="0" w:space="0" w:color="auto"/>
            <w:left w:val="none" w:sz="0" w:space="0" w:color="auto"/>
            <w:bottom w:val="none" w:sz="0" w:space="0" w:color="auto"/>
            <w:right w:val="none" w:sz="0" w:space="0" w:color="auto"/>
          </w:divBdr>
          <w:divsChild>
            <w:div w:id="754402619">
              <w:marLeft w:val="0"/>
              <w:marRight w:val="0"/>
              <w:marTop w:val="45"/>
              <w:marBottom w:val="0"/>
              <w:divBdr>
                <w:top w:val="none" w:sz="0" w:space="0" w:color="auto"/>
                <w:left w:val="none" w:sz="0" w:space="0" w:color="auto"/>
                <w:bottom w:val="none" w:sz="0" w:space="0" w:color="auto"/>
                <w:right w:val="none" w:sz="0" w:space="0" w:color="auto"/>
              </w:divBdr>
            </w:div>
            <w:div w:id="2036074146">
              <w:marLeft w:val="0"/>
              <w:marRight w:val="0"/>
              <w:marTop w:val="45"/>
              <w:marBottom w:val="0"/>
              <w:divBdr>
                <w:top w:val="none" w:sz="0" w:space="0" w:color="auto"/>
                <w:left w:val="none" w:sz="0" w:space="0" w:color="auto"/>
                <w:bottom w:val="none" w:sz="0" w:space="0" w:color="auto"/>
                <w:right w:val="none" w:sz="0" w:space="0" w:color="auto"/>
              </w:divBdr>
            </w:div>
            <w:div w:id="2083407363">
              <w:marLeft w:val="0"/>
              <w:marRight w:val="0"/>
              <w:marTop w:val="45"/>
              <w:marBottom w:val="0"/>
              <w:divBdr>
                <w:top w:val="none" w:sz="0" w:space="0" w:color="auto"/>
                <w:left w:val="none" w:sz="0" w:space="0" w:color="auto"/>
                <w:bottom w:val="none" w:sz="0" w:space="0" w:color="auto"/>
                <w:right w:val="none" w:sz="0" w:space="0" w:color="auto"/>
              </w:divBdr>
            </w:div>
            <w:div w:id="123469924">
              <w:marLeft w:val="0"/>
              <w:marRight w:val="0"/>
              <w:marTop w:val="45"/>
              <w:marBottom w:val="0"/>
              <w:divBdr>
                <w:top w:val="none" w:sz="0" w:space="0" w:color="auto"/>
                <w:left w:val="none" w:sz="0" w:space="0" w:color="auto"/>
                <w:bottom w:val="none" w:sz="0" w:space="0" w:color="auto"/>
                <w:right w:val="none" w:sz="0" w:space="0" w:color="auto"/>
              </w:divBdr>
            </w:div>
          </w:divsChild>
        </w:div>
        <w:div w:id="53479731">
          <w:marLeft w:val="60"/>
          <w:marRight w:val="0"/>
          <w:marTop w:val="360"/>
          <w:marBottom w:val="0"/>
          <w:divBdr>
            <w:top w:val="none" w:sz="0" w:space="0" w:color="auto"/>
            <w:left w:val="none" w:sz="0" w:space="0" w:color="auto"/>
            <w:bottom w:val="none" w:sz="0" w:space="0" w:color="auto"/>
            <w:right w:val="none" w:sz="0" w:space="0" w:color="auto"/>
          </w:divBdr>
        </w:div>
        <w:div w:id="1670206335">
          <w:marLeft w:val="60"/>
          <w:marRight w:val="0"/>
          <w:marTop w:val="0"/>
          <w:marBottom w:val="0"/>
          <w:divBdr>
            <w:top w:val="none" w:sz="0" w:space="0" w:color="auto"/>
            <w:left w:val="none" w:sz="0" w:space="0" w:color="auto"/>
            <w:bottom w:val="none" w:sz="0" w:space="0" w:color="auto"/>
            <w:right w:val="none" w:sz="0" w:space="0" w:color="auto"/>
          </w:divBdr>
        </w:div>
        <w:div w:id="207376029">
          <w:marLeft w:val="60"/>
          <w:marRight w:val="0"/>
          <w:marTop w:val="60"/>
          <w:marBottom w:val="0"/>
          <w:divBdr>
            <w:top w:val="none" w:sz="0" w:space="0" w:color="auto"/>
            <w:left w:val="none" w:sz="0" w:space="0" w:color="auto"/>
            <w:bottom w:val="none" w:sz="0" w:space="0" w:color="auto"/>
            <w:right w:val="none" w:sz="0" w:space="0" w:color="auto"/>
          </w:divBdr>
          <w:divsChild>
            <w:div w:id="1031224912">
              <w:marLeft w:val="0"/>
              <w:marRight w:val="0"/>
              <w:marTop w:val="45"/>
              <w:marBottom w:val="0"/>
              <w:divBdr>
                <w:top w:val="none" w:sz="0" w:space="0" w:color="auto"/>
                <w:left w:val="none" w:sz="0" w:space="0" w:color="auto"/>
                <w:bottom w:val="none" w:sz="0" w:space="0" w:color="auto"/>
                <w:right w:val="none" w:sz="0" w:space="0" w:color="auto"/>
              </w:divBdr>
            </w:div>
            <w:div w:id="513954458">
              <w:marLeft w:val="0"/>
              <w:marRight w:val="0"/>
              <w:marTop w:val="45"/>
              <w:marBottom w:val="0"/>
              <w:divBdr>
                <w:top w:val="none" w:sz="0" w:space="0" w:color="auto"/>
                <w:left w:val="none" w:sz="0" w:space="0" w:color="auto"/>
                <w:bottom w:val="none" w:sz="0" w:space="0" w:color="auto"/>
                <w:right w:val="none" w:sz="0" w:space="0" w:color="auto"/>
              </w:divBdr>
            </w:div>
            <w:div w:id="1916741487">
              <w:marLeft w:val="0"/>
              <w:marRight w:val="0"/>
              <w:marTop w:val="45"/>
              <w:marBottom w:val="0"/>
              <w:divBdr>
                <w:top w:val="none" w:sz="0" w:space="0" w:color="auto"/>
                <w:left w:val="none" w:sz="0" w:space="0" w:color="auto"/>
                <w:bottom w:val="none" w:sz="0" w:space="0" w:color="auto"/>
                <w:right w:val="none" w:sz="0" w:space="0" w:color="auto"/>
              </w:divBdr>
            </w:div>
            <w:div w:id="1690524238">
              <w:marLeft w:val="0"/>
              <w:marRight w:val="0"/>
              <w:marTop w:val="45"/>
              <w:marBottom w:val="0"/>
              <w:divBdr>
                <w:top w:val="none" w:sz="0" w:space="0" w:color="auto"/>
                <w:left w:val="none" w:sz="0" w:space="0" w:color="auto"/>
                <w:bottom w:val="none" w:sz="0" w:space="0" w:color="auto"/>
                <w:right w:val="none" w:sz="0" w:space="0" w:color="auto"/>
              </w:divBdr>
            </w:div>
          </w:divsChild>
        </w:div>
        <w:div w:id="180361142">
          <w:marLeft w:val="60"/>
          <w:marRight w:val="0"/>
          <w:marTop w:val="360"/>
          <w:marBottom w:val="0"/>
          <w:divBdr>
            <w:top w:val="none" w:sz="0" w:space="0" w:color="auto"/>
            <w:left w:val="none" w:sz="0" w:space="0" w:color="auto"/>
            <w:bottom w:val="none" w:sz="0" w:space="0" w:color="auto"/>
            <w:right w:val="none" w:sz="0" w:space="0" w:color="auto"/>
          </w:divBdr>
        </w:div>
        <w:div w:id="923495083">
          <w:marLeft w:val="60"/>
          <w:marRight w:val="0"/>
          <w:marTop w:val="0"/>
          <w:marBottom w:val="0"/>
          <w:divBdr>
            <w:top w:val="none" w:sz="0" w:space="0" w:color="auto"/>
            <w:left w:val="none" w:sz="0" w:space="0" w:color="auto"/>
            <w:bottom w:val="none" w:sz="0" w:space="0" w:color="auto"/>
            <w:right w:val="none" w:sz="0" w:space="0" w:color="auto"/>
          </w:divBdr>
        </w:div>
        <w:div w:id="2049139332">
          <w:marLeft w:val="60"/>
          <w:marRight w:val="0"/>
          <w:marTop w:val="60"/>
          <w:marBottom w:val="0"/>
          <w:divBdr>
            <w:top w:val="none" w:sz="0" w:space="0" w:color="auto"/>
            <w:left w:val="none" w:sz="0" w:space="0" w:color="auto"/>
            <w:bottom w:val="none" w:sz="0" w:space="0" w:color="auto"/>
            <w:right w:val="none" w:sz="0" w:space="0" w:color="auto"/>
          </w:divBdr>
          <w:divsChild>
            <w:div w:id="1522546032">
              <w:marLeft w:val="0"/>
              <w:marRight w:val="0"/>
              <w:marTop w:val="45"/>
              <w:marBottom w:val="0"/>
              <w:divBdr>
                <w:top w:val="none" w:sz="0" w:space="0" w:color="auto"/>
                <w:left w:val="none" w:sz="0" w:space="0" w:color="auto"/>
                <w:bottom w:val="none" w:sz="0" w:space="0" w:color="auto"/>
                <w:right w:val="none" w:sz="0" w:space="0" w:color="auto"/>
              </w:divBdr>
            </w:div>
            <w:div w:id="821000736">
              <w:marLeft w:val="0"/>
              <w:marRight w:val="0"/>
              <w:marTop w:val="45"/>
              <w:marBottom w:val="0"/>
              <w:divBdr>
                <w:top w:val="none" w:sz="0" w:space="0" w:color="auto"/>
                <w:left w:val="none" w:sz="0" w:space="0" w:color="auto"/>
                <w:bottom w:val="none" w:sz="0" w:space="0" w:color="auto"/>
                <w:right w:val="none" w:sz="0" w:space="0" w:color="auto"/>
              </w:divBdr>
            </w:div>
            <w:div w:id="1558659519">
              <w:marLeft w:val="0"/>
              <w:marRight w:val="0"/>
              <w:marTop w:val="45"/>
              <w:marBottom w:val="0"/>
              <w:divBdr>
                <w:top w:val="none" w:sz="0" w:space="0" w:color="auto"/>
                <w:left w:val="none" w:sz="0" w:space="0" w:color="auto"/>
                <w:bottom w:val="none" w:sz="0" w:space="0" w:color="auto"/>
                <w:right w:val="none" w:sz="0" w:space="0" w:color="auto"/>
              </w:divBdr>
            </w:div>
            <w:div w:id="1748721387">
              <w:marLeft w:val="0"/>
              <w:marRight w:val="0"/>
              <w:marTop w:val="45"/>
              <w:marBottom w:val="0"/>
              <w:divBdr>
                <w:top w:val="none" w:sz="0" w:space="0" w:color="auto"/>
                <w:left w:val="none" w:sz="0" w:space="0" w:color="auto"/>
                <w:bottom w:val="none" w:sz="0" w:space="0" w:color="auto"/>
                <w:right w:val="none" w:sz="0" w:space="0" w:color="auto"/>
              </w:divBdr>
            </w:div>
          </w:divsChild>
        </w:div>
        <w:div w:id="906497427">
          <w:marLeft w:val="0"/>
          <w:marRight w:val="0"/>
          <w:marTop w:val="210"/>
          <w:marBottom w:val="0"/>
          <w:divBdr>
            <w:top w:val="none" w:sz="0" w:space="0" w:color="auto"/>
            <w:left w:val="none" w:sz="0" w:space="0" w:color="auto"/>
            <w:bottom w:val="none" w:sz="0" w:space="0" w:color="auto"/>
            <w:right w:val="none" w:sz="0" w:space="0" w:color="auto"/>
          </w:divBdr>
          <w:divsChild>
            <w:div w:id="15094931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99980071">
      <w:bodyDiv w:val="1"/>
      <w:marLeft w:val="0"/>
      <w:marRight w:val="0"/>
      <w:marTop w:val="0"/>
      <w:marBottom w:val="0"/>
      <w:divBdr>
        <w:top w:val="none" w:sz="0" w:space="0" w:color="auto"/>
        <w:left w:val="none" w:sz="0" w:space="0" w:color="auto"/>
        <w:bottom w:val="none" w:sz="0" w:space="0" w:color="auto"/>
        <w:right w:val="none" w:sz="0" w:space="0" w:color="auto"/>
      </w:divBdr>
      <w:divsChild>
        <w:div w:id="964502479">
          <w:marLeft w:val="60"/>
          <w:marRight w:val="0"/>
          <w:marTop w:val="360"/>
          <w:marBottom w:val="0"/>
          <w:divBdr>
            <w:top w:val="none" w:sz="0" w:space="0" w:color="auto"/>
            <w:left w:val="none" w:sz="0" w:space="0" w:color="auto"/>
            <w:bottom w:val="none" w:sz="0" w:space="0" w:color="auto"/>
            <w:right w:val="none" w:sz="0" w:space="0" w:color="auto"/>
          </w:divBdr>
        </w:div>
        <w:div w:id="1449230323">
          <w:marLeft w:val="60"/>
          <w:marRight w:val="0"/>
          <w:marTop w:val="0"/>
          <w:marBottom w:val="0"/>
          <w:divBdr>
            <w:top w:val="none" w:sz="0" w:space="0" w:color="auto"/>
            <w:left w:val="none" w:sz="0" w:space="0" w:color="auto"/>
            <w:bottom w:val="none" w:sz="0" w:space="0" w:color="auto"/>
            <w:right w:val="none" w:sz="0" w:space="0" w:color="auto"/>
          </w:divBdr>
        </w:div>
        <w:div w:id="1855461280">
          <w:marLeft w:val="60"/>
          <w:marRight w:val="0"/>
          <w:marTop w:val="60"/>
          <w:marBottom w:val="0"/>
          <w:divBdr>
            <w:top w:val="none" w:sz="0" w:space="0" w:color="auto"/>
            <w:left w:val="none" w:sz="0" w:space="0" w:color="auto"/>
            <w:bottom w:val="none" w:sz="0" w:space="0" w:color="auto"/>
            <w:right w:val="none" w:sz="0" w:space="0" w:color="auto"/>
          </w:divBdr>
          <w:divsChild>
            <w:div w:id="708995342">
              <w:marLeft w:val="0"/>
              <w:marRight w:val="0"/>
              <w:marTop w:val="45"/>
              <w:marBottom w:val="0"/>
              <w:divBdr>
                <w:top w:val="none" w:sz="0" w:space="0" w:color="auto"/>
                <w:left w:val="none" w:sz="0" w:space="0" w:color="auto"/>
                <w:bottom w:val="none" w:sz="0" w:space="0" w:color="auto"/>
                <w:right w:val="none" w:sz="0" w:space="0" w:color="auto"/>
              </w:divBdr>
            </w:div>
            <w:div w:id="2007589289">
              <w:marLeft w:val="0"/>
              <w:marRight w:val="0"/>
              <w:marTop w:val="45"/>
              <w:marBottom w:val="0"/>
              <w:divBdr>
                <w:top w:val="none" w:sz="0" w:space="0" w:color="auto"/>
                <w:left w:val="none" w:sz="0" w:space="0" w:color="auto"/>
                <w:bottom w:val="none" w:sz="0" w:space="0" w:color="auto"/>
                <w:right w:val="none" w:sz="0" w:space="0" w:color="auto"/>
              </w:divBdr>
            </w:div>
            <w:div w:id="909921552">
              <w:marLeft w:val="0"/>
              <w:marRight w:val="0"/>
              <w:marTop w:val="45"/>
              <w:marBottom w:val="0"/>
              <w:divBdr>
                <w:top w:val="none" w:sz="0" w:space="0" w:color="auto"/>
                <w:left w:val="none" w:sz="0" w:space="0" w:color="auto"/>
                <w:bottom w:val="none" w:sz="0" w:space="0" w:color="auto"/>
                <w:right w:val="none" w:sz="0" w:space="0" w:color="auto"/>
              </w:divBdr>
            </w:div>
            <w:div w:id="2755451">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20229279">
              <w:marLeft w:val="0"/>
              <w:marRight w:val="0"/>
              <w:marTop w:val="45"/>
              <w:marBottom w:val="0"/>
              <w:divBdr>
                <w:top w:val="none" w:sz="0" w:space="0" w:color="auto"/>
                <w:left w:val="none" w:sz="0" w:space="0" w:color="auto"/>
                <w:bottom w:val="none" w:sz="0" w:space="0" w:color="auto"/>
                <w:right w:val="none" w:sz="0" w:space="0" w:color="auto"/>
              </w:divBdr>
            </w:div>
            <w:div w:id="690716632">
              <w:marLeft w:val="0"/>
              <w:marRight w:val="0"/>
              <w:marTop w:val="45"/>
              <w:marBottom w:val="0"/>
              <w:divBdr>
                <w:top w:val="none" w:sz="0" w:space="0" w:color="auto"/>
                <w:left w:val="none" w:sz="0" w:space="0" w:color="auto"/>
                <w:bottom w:val="none" w:sz="0" w:space="0" w:color="auto"/>
                <w:right w:val="none" w:sz="0" w:space="0" w:color="auto"/>
              </w:divBdr>
            </w:div>
            <w:div w:id="503276717">
              <w:marLeft w:val="0"/>
              <w:marRight w:val="0"/>
              <w:marTop w:val="45"/>
              <w:marBottom w:val="0"/>
              <w:divBdr>
                <w:top w:val="none" w:sz="0" w:space="0" w:color="auto"/>
                <w:left w:val="none" w:sz="0" w:space="0" w:color="auto"/>
                <w:bottom w:val="none" w:sz="0" w:space="0" w:color="auto"/>
                <w:right w:val="none" w:sz="0" w:space="0" w:color="auto"/>
              </w:divBdr>
            </w:div>
          </w:divsChild>
        </w:div>
        <w:div w:id="1897280382">
          <w:marLeft w:val="60"/>
          <w:marRight w:val="0"/>
          <w:marTop w:val="360"/>
          <w:marBottom w:val="0"/>
          <w:divBdr>
            <w:top w:val="none" w:sz="0" w:space="0" w:color="auto"/>
            <w:left w:val="none" w:sz="0" w:space="0" w:color="auto"/>
            <w:bottom w:val="none" w:sz="0" w:space="0" w:color="auto"/>
            <w:right w:val="none" w:sz="0" w:space="0" w:color="auto"/>
          </w:divBdr>
        </w:div>
        <w:div w:id="129397931">
          <w:marLeft w:val="60"/>
          <w:marRight w:val="0"/>
          <w:marTop w:val="0"/>
          <w:marBottom w:val="0"/>
          <w:divBdr>
            <w:top w:val="none" w:sz="0" w:space="0" w:color="auto"/>
            <w:left w:val="none" w:sz="0" w:space="0" w:color="auto"/>
            <w:bottom w:val="none" w:sz="0" w:space="0" w:color="auto"/>
            <w:right w:val="none" w:sz="0" w:space="0" w:color="auto"/>
          </w:divBdr>
        </w:div>
        <w:div w:id="1777360069">
          <w:marLeft w:val="60"/>
          <w:marRight w:val="0"/>
          <w:marTop w:val="60"/>
          <w:marBottom w:val="0"/>
          <w:divBdr>
            <w:top w:val="none" w:sz="0" w:space="0" w:color="auto"/>
            <w:left w:val="none" w:sz="0" w:space="0" w:color="auto"/>
            <w:bottom w:val="none" w:sz="0" w:space="0" w:color="auto"/>
            <w:right w:val="none" w:sz="0" w:space="0" w:color="auto"/>
          </w:divBdr>
          <w:divsChild>
            <w:div w:id="5913935">
              <w:marLeft w:val="0"/>
              <w:marRight w:val="0"/>
              <w:marTop w:val="45"/>
              <w:marBottom w:val="0"/>
              <w:divBdr>
                <w:top w:val="none" w:sz="0" w:space="0" w:color="auto"/>
                <w:left w:val="none" w:sz="0" w:space="0" w:color="auto"/>
                <w:bottom w:val="none" w:sz="0" w:space="0" w:color="auto"/>
                <w:right w:val="none" w:sz="0" w:space="0" w:color="auto"/>
              </w:divBdr>
            </w:div>
            <w:div w:id="493182136">
              <w:marLeft w:val="0"/>
              <w:marRight w:val="0"/>
              <w:marTop w:val="45"/>
              <w:marBottom w:val="0"/>
              <w:divBdr>
                <w:top w:val="none" w:sz="0" w:space="0" w:color="auto"/>
                <w:left w:val="none" w:sz="0" w:space="0" w:color="auto"/>
                <w:bottom w:val="none" w:sz="0" w:space="0" w:color="auto"/>
                <w:right w:val="none" w:sz="0" w:space="0" w:color="auto"/>
              </w:divBdr>
            </w:div>
            <w:div w:id="470757218">
              <w:marLeft w:val="0"/>
              <w:marRight w:val="0"/>
              <w:marTop w:val="45"/>
              <w:marBottom w:val="0"/>
              <w:divBdr>
                <w:top w:val="none" w:sz="0" w:space="0" w:color="auto"/>
                <w:left w:val="none" w:sz="0" w:space="0" w:color="auto"/>
                <w:bottom w:val="none" w:sz="0" w:space="0" w:color="auto"/>
                <w:right w:val="none" w:sz="0" w:space="0" w:color="auto"/>
              </w:divBdr>
            </w:div>
            <w:div w:id="1697972393">
              <w:marLeft w:val="0"/>
              <w:marRight w:val="0"/>
              <w:marTop w:val="45"/>
              <w:marBottom w:val="0"/>
              <w:divBdr>
                <w:top w:val="none" w:sz="0" w:space="0" w:color="auto"/>
                <w:left w:val="none" w:sz="0" w:space="0" w:color="auto"/>
                <w:bottom w:val="none" w:sz="0" w:space="0" w:color="auto"/>
                <w:right w:val="none" w:sz="0" w:space="0" w:color="auto"/>
              </w:divBdr>
            </w:div>
          </w:divsChild>
        </w:div>
        <w:div w:id="113795243">
          <w:marLeft w:val="60"/>
          <w:marRight w:val="0"/>
          <w:marTop w:val="360"/>
          <w:marBottom w:val="0"/>
          <w:divBdr>
            <w:top w:val="none" w:sz="0" w:space="0" w:color="auto"/>
            <w:left w:val="none" w:sz="0" w:space="0" w:color="auto"/>
            <w:bottom w:val="none" w:sz="0" w:space="0" w:color="auto"/>
            <w:right w:val="none" w:sz="0" w:space="0" w:color="auto"/>
          </w:divBdr>
        </w:div>
        <w:div w:id="846404543">
          <w:marLeft w:val="60"/>
          <w:marRight w:val="0"/>
          <w:marTop w:val="0"/>
          <w:marBottom w:val="0"/>
          <w:divBdr>
            <w:top w:val="none" w:sz="0" w:space="0" w:color="auto"/>
            <w:left w:val="none" w:sz="0" w:space="0" w:color="auto"/>
            <w:bottom w:val="none" w:sz="0" w:space="0" w:color="auto"/>
            <w:right w:val="none" w:sz="0" w:space="0" w:color="auto"/>
          </w:divBdr>
        </w:div>
        <w:div w:id="625241086">
          <w:marLeft w:val="60"/>
          <w:marRight w:val="0"/>
          <w:marTop w:val="60"/>
          <w:marBottom w:val="0"/>
          <w:divBdr>
            <w:top w:val="none" w:sz="0" w:space="0" w:color="auto"/>
            <w:left w:val="none" w:sz="0" w:space="0" w:color="auto"/>
            <w:bottom w:val="none" w:sz="0" w:space="0" w:color="auto"/>
            <w:right w:val="none" w:sz="0" w:space="0" w:color="auto"/>
          </w:divBdr>
          <w:divsChild>
            <w:div w:id="2109961144">
              <w:marLeft w:val="0"/>
              <w:marRight w:val="0"/>
              <w:marTop w:val="45"/>
              <w:marBottom w:val="0"/>
              <w:divBdr>
                <w:top w:val="none" w:sz="0" w:space="0" w:color="auto"/>
                <w:left w:val="none" w:sz="0" w:space="0" w:color="auto"/>
                <w:bottom w:val="none" w:sz="0" w:space="0" w:color="auto"/>
                <w:right w:val="none" w:sz="0" w:space="0" w:color="auto"/>
              </w:divBdr>
            </w:div>
            <w:div w:id="68581172">
              <w:marLeft w:val="0"/>
              <w:marRight w:val="0"/>
              <w:marTop w:val="45"/>
              <w:marBottom w:val="0"/>
              <w:divBdr>
                <w:top w:val="none" w:sz="0" w:space="0" w:color="auto"/>
                <w:left w:val="none" w:sz="0" w:space="0" w:color="auto"/>
                <w:bottom w:val="none" w:sz="0" w:space="0" w:color="auto"/>
                <w:right w:val="none" w:sz="0" w:space="0" w:color="auto"/>
              </w:divBdr>
            </w:div>
            <w:div w:id="520777931">
              <w:marLeft w:val="0"/>
              <w:marRight w:val="0"/>
              <w:marTop w:val="45"/>
              <w:marBottom w:val="0"/>
              <w:divBdr>
                <w:top w:val="none" w:sz="0" w:space="0" w:color="auto"/>
                <w:left w:val="none" w:sz="0" w:space="0" w:color="auto"/>
                <w:bottom w:val="none" w:sz="0" w:space="0" w:color="auto"/>
                <w:right w:val="none" w:sz="0" w:space="0" w:color="auto"/>
              </w:divBdr>
            </w:div>
            <w:div w:id="1201436698">
              <w:marLeft w:val="0"/>
              <w:marRight w:val="0"/>
              <w:marTop w:val="45"/>
              <w:marBottom w:val="0"/>
              <w:divBdr>
                <w:top w:val="none" w:sz="0" w:space="0" w:color="auto"/>
                <w:left w:val="none" w:sz="0" w:space="0" w:color="auto"/>
                <w:bottom w:val="none" w:sz="0" w:space="0" w:color="auto"/>
                <w:right w:val="none" w:sz="0" w:space="0" w:color="auto"/>
              </w:divBdr>
            </w:div>
          </w:divsChild>
        </w:div>
        <w:div w:id="388457536">
          <w:marLeft w:val="60"/>
          <w:marRight w:val="0"/>
          <w:marTop w:val="360"/>
          <w:marBottom w:val="0"/>
          <w:divBdr>
            <w:top w:val="none" w:sz="0" w:space="0" w:color="auto"/>
            <w:left w:val="none" w:sz="0" w:space="0" w:color="auto"/>
            <w:bottom w:val="none" w:sz="0" w:space="0" w:color="auto"/>
            <w:right w:val="none" w:sz="0" w:space="0" w:color="auto"/>
          </w:divBdr>
        </w:div>
        <w:div w:id="156307821">
          <w:marLeft w:val="60"/>
          <w:marRight w:val="0"/>
          <w:marTop w:val="0"/>
          <w:marBottom w:val="0"/>
          <w:divBdr>
            <w:top w:val="none" w:sz="0" w:space="0" w:color="auto"/>
            <w:left w:val="none" w:sz="0" w:space="0" w:color="auto"/>
            <w:bottom w:val="none" w:sz="0" w:space="0" w:color="auto"/>
            <w:right w:val="none" w:sz="0" w:space="0" w:color="auto"/>
          </w:divBdr>
        </w:div>
        <w:div w:id="1922254113">
          <w:marLeft w:val="60"/>
          <w:marRight w:val="0"/>
          <w:marTop w:val="60"/>
          <w:marBottom w:val="0"/>
          <w:divBdr>
            <w:top w:val="none" w:sz="0" w:space="0" w:color="auto"/>
            <w:left w:val="none" w:sz="0" w:space="0" w:color="auto"/>
            <w:bottom w:val="none" w:sz="0" w:space="0" w:color="auto"/>
            <w:right w:val="none" w:sz="0" w:space="0" w:color="auto"/>
          </w:divBdr>
          <w:divsChild>
            <w:div w:id="266935603">
              <w:marLeft w:val="0"/>
              <w:marRight w:val="0"/>
              <w:marTop w:val="45"/>
              <w:marBottom w:val="0"/>
              <w:divBdr>
                <w:top w:val="none" w:sz="0" w:space="0" w:color="auto"/>
                <w:left w:val="none" w:sz="0" w:space="0" w:color="auto"/>
                <w:bottom w:val="none" w:sz="0" w:space="0" w:color="auto"/>
                <w:right w:val="none" w:sz="0" w:space="0" w:color="auto"/>
              </w:divBdr>
            </w:div>
            <w:div w:id="1327705847">
              <w:marLeft w:val="0"/>
              <w:marRight w:val="0"/>
              <w:marTop w:val="45"/>
              <w:marBottom w:val="0"/>
              <w:divBdr>
                <w:top w:val="none" w:sz="0" w:space="0" w:color="auto"/>
                <w:left w:val="none" w:sz="0" w:space="0" w:color="auto"/>
                <w:bottom w:val="none" w:sz="0" w:space="0" w:color="auto"/>
                <w:right w:val="none" w:sz="0" w:space="0" w:color="auto"/>
              </w:divBdr>
            </w:div>
            <w:div w:id="1263487898">
              <w:marLeft w:val="0"/>
              <w:marRight w:val="0"/>
              <w:marTop w:val="45"/>
              <w:marBottom w:val="0"/>
              <w:divBdr>
                <w:top w:val="none" w:sz="0" w:space="0" w:color="auto"/>
                <w:left w:val="none" w:sz="0" w:space="0" w:color="auto"/>
                <w:bottom w:val="none" w:sz="0" w:space="0" w:color="auto"/>
                <w:right w:val="none" w:sz="0" w:space="0" w:color="auto"/>
              </w:divBdr>
            </w:div>
            <w:div w:id="2050295658">
              <w:marLeft w:val="0"/>
              <w:marRight w:val="0"/>
              <w:marTop w:val="45"/>
              <w:marBottom w:val="0"/>
              <w:divBdr>
                <w:top w:val="none" w:sz="0" w:space="0" w:color="auto"/>
                <w:left w:val="none" w:sz="0" w:space="0" w:color="auto"/>
                <w:bottom w:val="none" w:sz="0" w:space="0" w:color="auto"/>
                <w:right w:val="none" w:sz="0" w:space="0" w:color="auto"/>
              </w:divBdr>
            </w:div>
          </w:divsChild>
        </w:div>
        <w:div w:id="436602807">
          <w:marLeft w:val="0"/>
          <w:marRight w:val="0"/>
          <w:marTop w:val="210"/>
          <w:marBottom w:val="0"/>
          <w:divBdr>
            <w:top w:val="none" w:sz="0" w:space="0" w:color="auto"/>
            <w:left w:val="none" w:sz="0" w:space="0" w:color="auto"/>
            <w:bottom w:val="none" w:sz="0" w:space="0" w:color="auto"/>
            <w:right w:val="none" w:sz="0" w:space="0" w:color="auto"/>
          </w:divBdr>
          <w:divsChild>
            <w:div w:id="32028142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00253995">
      <w:bodyDiv w:val="1"/>
      <w:marLeft w:val="0"/>
      <w:marRight w:val="0"/>
      <w:marTop w:val="0"/>
      <w:marBottom w:val="0"/>
      <w:divBdr>
        <w:top w:val="none" w:sz="0" w:space="0" w:color="auto"/>
        <w:left w:val="none" w:sz="0" w:space="0" w:color="auto"/>
        <w:bottom w:val="none" w:sz="0" w:space="0" w:color="auto"/>
        <w:right w:val="none" w:sz="0" w:space="0" w:color="auto"/>
      </w:divBdr>
      <w:divsChild>
        <w:div w:id="2088647139">
          <w:marLeft w:val="60"/>
          <w:marRight w:val="0"/>
          <w:marTop w:val="360"/>
          <w:marBottom w:val="0"/>
          <w:divBdr>
            <w:top w:val="none" w:sz="0" w:space="0" w:color="auto"/>
            <w:left w:val="none" w:sz="0" w:space="0" w:color="auto"/>
            <w:bottom w:val="none" w:sz="0" w:space="0" w:color="auto"/>
            <w:right w:val="none" w:sz="0" w:space="0" w:color="auto"/>
          </w:divBdr>
        </w:div>
        <w:div w:id="1339385692">
          <w:marLeft w:val="60"/>
          <w:marRight w:val="0"/>
          <w:marTop w:val="0"/>
          <w:marBottom w:val="0"/>
          <w:divBdr>
            <w:top w:val="none" w:sz="0" w:space="0" w:color="auto"/>
            <w:left w:val="none" w:sz="0" w:space="0" w:color="auto"/>
            <w:bottom w:val="none" w:sz="0" w:space="0" w:color="auto"/>
            <w:right w:val="none" w:sz="0" w:space="0" w:color="auto"/>
          </w:divBdr>
        </w:div>
        <w:div w:id="1275593994">
          <w:marLeft w:val="60"/>
          <w:marRight w:val="0"/>
          <w:marTop w:val="60"/>
          <w:marBottom w:val="0"/>
          <w:divBdr>
            <w:top w:val="none" w:sz="0" w:space="0" w:color="auto"/>
            <w:left w:val="none" w:sz="0" w:space="0" w:color="auto"/>
            <w:bottom w:val="none" w:sz="0" w:space="0" w:color="auto"/>
            <w:right w:val="none" w:sz="0" w:space="0" w:color="auto"/>
          </w:divBdr>
          <w:divsChild>
            <w:div w:id="1342852988">
              <w:marLeft w:val="0"/>
              <w:marRight w:val="0"/>
              <w:marTop w:val="45"/>
              <w:marBottom w:val="0"/>
              <w:divBdr>
                <w:top w:val="none" w:sz="0" w:space="0" w:color="auto"/>
                <w:left w:val="none" w:sz="0" w:space="0" w:color="auto"/>
                <w:bottom w:val="none" w:sz="0" w:space="0" w:color="auto"/>
                <w:right w:val="none" w:sz="0" w:space="0" w:color="auto"/>
              </w:divBdr>
            </w:div>
            <w:div w:id="1944266000">
              <w:marLeft w:val="0"/>
              <w:marRight w:val="0"/>
              <w:marTop w:val="45"/>
              <w:marBottom w:val="0"/>
              <w:divBdr>
                <w:top w:val="none" w:sz="0" w:space="0" w:color="auto"/>
                <w:left w:val="none" w:sz="0" w:space="0" w:color="auto"/>
                <w:bottom w:val="none" w:sz="0" w:space="0" w:color="auto"/>
                <w:right w:val="none" w:sz="0" w:space="0" w:color="auto"/>
              </w:divBdr>
            </w:div>
            <w:div w:id="1891571358">
              <w:marLeft w:val="0"/>
              <w:marRight w:val="0"/>
              <w:marTop w:val="45"/>
              <w:marBottom w:val="0"/>
              <w:divBdr>
                <w:top w:val="none" w:sz="0" w:space="0" w:color="auto"/>
                <w:left w:val="none" w:sz="0" w:space="0" w:color="auto"/>
                <w:bottom w:val="none" w:sz="0" w:space="0" w:color="auto"/>
                <w:right w:val="none" w:sz="0" w:space="0" w:color="auto"/>
              </w:divBdr>
            </w:div>
            <w:div w:id="705638404">
              <w:marLeft w:val="0"/>
              <w:marRight w:val="0"/>
              <w:marTop w:val="0"/>
              <w:marBottom w:val="0"/>
              <w:divBdr>
                <w:top w:val="none" w:sz="0" w:space="0" w:color="auto"/>
                <w:left w:val="none" w:sz="0" w:space="0" w:color="auto"/>
                <w:bottom w:val="none" w:sz="0" w:space="0" w:color="auto"/>
                <w:right w:val="none" w:sz="0" w:space="0" w:color="auto"/>
              </w:divBdr>
            </w:div>
            <w:div w:id="463624635">
              <w:marLeft w:val="0"/>
              <w:marRight w:val="0"/>
              <w:marTop w:val="0"/>
              <w:marBottom w:val="0"/>
              <w:divBdr>
                <w:top w:val="none" w:sz="0" w:space="0" w:color="auto"/>
                <w:left w:val="none" w:sz="0" w:space="0" w:color="auto"/>
                <w:bottom w:val="none" w:sz="0" w:space="0" w:color="auto"/>
                <w:right w:val="none" w:sz="0" w:space="0" w:color="auto"/>
              </w:divBdr>
            </w:div>
            <w:div w:id="1825782433">
              <w:marLeft w:val="0"/>
              <w:marRight w:val="0"/>
              <w:marTop w:val="45"/>
              <w:marBottom w:val="0"/>
              <w:divBdr>
                <w:top w:val="none" w:sz="0" w:space="0" w:color="auto"/>
                <w:left w:val="none" w:sz="0" w:space="0" w:color="auto"/>
                <w:bottom w:val="none" w:sz="0" w:space="0" w:color="auto"/>
                <w:right w:val="none" w:sz="0" w:space="0" w:color="auto"/>
              </w:divBdr>
            </w:div>
            <w:div w:id="1282107948">
              <w:marLeft w:val="0"/>
              <w:marRight w:val="0"/>
              <w:marTop w:val="45"/>
              <w:marBottom w:val="0"/>
              <w:divBdr>
                <w:top w:val="none" w:sz="0" w:space="0" w:color="auto"/>
                <w:left w:val="none" w:sz="0" w:space="0" w:color="auto"/>
                <w:bottom w:val="none" w:sz="0" w:space="0" w:color="auto"/>
                <w:right w:val="none" w:sz="0" w:space="0" w:color="auto"/>
              </w:divBdr>
            </w:div>
            <w:div w:id="1258252491">
              <w:marLeft w:val="0"/>
              <w:marRight w:val="0"/>
              <w:marTop w:val="45"/>
              <w:marBottom w:val="0"/>
              <w:divBdr>
                <w:top w:val="none" w:sz="0" w:space="0" w:color="auto"/>
                <w:left w:val="none" w:sz="0" w:space="0" w:color="auto"/>
                <w:bottom w:val="none" w:sz="0" w:space="0" w:color="auto"/>
                <w:right w:val="none" w:sz="0" w:space="0" w:color="auto"/>
              </w:divBdr>
            </w:div>
          </w:divsChild>
        </w:div>
        <w:div w:id="1419905618">
          <w:marLeft w:val="60"/>
          <w:marRight w:val="0"/>
          <w:marTop w:val="360"/>
          <w:marBottom w:val="0"/>
          <w:divBdr>
            <w:top w:val="none" w:sz="0" w:space="0" w:color="auto"/>
            <w:left w:val="none" w:sz="0" w:space="0" w:color="auto"/>
            <w:bottom w:val="none" w:sz="0" w:space="0" w:color="auto"/>
            <w:right w:val="none" w:sz="0" w:space="0" w:color="auto"/>
          </w:divBdr>
        </w:div>
        <w:div w:id="670435">
          <w:marLeft w:val="60"/>
          <w:marRight w:val="0"/>
          <w:marTop w:val="0"/>
          <w:marBottom w:val="0"/>
          <w:divBdr>
            <w:top w:val="none" w:sz="0" w:space="0" w:color="auto"/>
            <w:left w:val="none" w:sz="0" w:space="0" w:color="auto"/>
            <w:bottom w:val="none" w:sz="0" w:space="0" w:color="auto"/>
            <w:right w:val="none" w:sz="0" w:space="0" w:color="auto"/>
          </w:divBdr>
        </w:div>
        <w:div w:id="520976673">
          <w:marLeft w:val="60"/>
          <w:marRight w:val="0"/>
          <w:marTop w:val="60"/>
          <w:marBottom w:val="0"/>
          <w:divBdr>
            <w:top w:val="none" w:sz="0" w:space="0" w:color="auto"/>
            <w:left w:val="none" w:sz="0" w:space="0" w:color="auto"/>
            <w:bottom w:val="none" w:sz="0" w:space="0" w:color="auto"/>
            <w:right w:val="none" w:sz="0" w:space="0" w:color="auto"/>
          </w:divBdr>
          <w:divsChild>
            <w:div w:id="587419667">
              <w:marLeft w:val="0"/>
              <w:marRight w:val="0"/>
              <w:marTop w:val="45"/>
              <w:marBottom w:val="0"/>
              <w:divBdr>
                <w:top w:val="none" w:sz="0" w:space="0" w:color="auto"/>
                <w:left w:val="none" w:sz="0" w:space="0" w:color="auto"/>
                <w:bottom w:val="none" w:sz="0" w:space="0" w:color="auto"/>
                <w:right w:val="none" w:sz="0" w:space="0" w:color="auto"/>
              </w:divBdr>
            </w:div>
            <w:div w:id="95177097">
              <w:marLeft w:val="0"/>
              <w:marRight w:val="0"/>
              <w:marTop w:val="45"/>
              <w:marBottom w:val="0"/>
              <w:divBdr>
                <w:top w:val="none" w:sz="0" w:space="0" w:color="auto"/>
                <w:left w:val="none" w:sz="0" w:space="0" w:color="auto"/>
                <w:bottom w:val="none" w:sz="0" w:space="0" w:color="auto"/>
                <w:right w:val="none" w:sz="0" w:space="0" w:color="auto"/>
              </w:divBdr>
            </w:div>
            <w:div w:id="919100924">
              <w:marLeft w:val="0"/>
              <w:marRight w:val="0"/>
              <w:marTop w:val="45"/>
              <w:marBottom w:val="0"/>
              <w:divBdr>
                <w:top w:val="none" w:sz="0" w:space="0" w:color="auto"/>
                <w:left w:val="none" w:sz="0" w:space="0" w:color="auto"/>
                <w:bottom w:val="none" w:sz="0" w:space="0" w:color="auto"/>
                <w:right w:val="none" w:sz="0" w:space="0" w:color="auto"/>
              </w:divBdr>
            </w:div>
            <w:div w:id="702098039">
              <w:marLeft w:val="0"/>
              <w:marRight w:val="0"/>
              <w:marTop w:val="45"/>
              <w:marBottom w:val="0"/>
              <w:divBdr>
                <w:top w:val="none" w:sz="0" w:space="0" w:color="auto"/>
                <w:left w:val="none" w:sz="0" w:space="0" w:color="auto"/>
                <w:bottom w:val="none" w:sz="0" w:space="0" w:color="auto"/>
                <w:right w:val="none" w:sz="0" w:space="0" w:color="auto"/>
              </w:divBdr>
            </w:div>
          </w:divsChild>
        </w:div>
        <w:div w:id="273680451">
          <w:marLeft w:val="60"/>
          <w:marRight w:val="0"/>
          <w:marTop w:val="360"/>
          <w:marBottom w:val="0"/>
          <w:divBdr>
            <w:top w:val="none" w:sz="0" w:space="0" w:color="auto"/>
            <w:left w:val="none" w:sz="0" w:space="0" w:color="auto"/>
            <w:bottom w:val="none" w:sz="0" w:space="0" w:color="auto"/>
            <w:right w:val="none" w:sz="0" w:space="0" w:color="auto"/>
          </w:divBdr>
        </w:div>
        <w:div w:id="2133933701">
          <w:marLeft w:val="60"/>
          <w:marRight w:val="0"/>
          <w:marTop w:val="0"/>
          <w:marBottom w:val="0"/>
          <w:divBdr>
            <w:top w:val="none" w:sz="0" w:space="0" w:color="auto"/>
            <w:left w:val="none" w:sz="0" w:space="0" w:color="auto"/>
            <w:bottom w:val="none" w:sz="0" w:space="0" w:color="auto"/>
            <w:right w:val="none" w:sz="0" w:space="0" w:color="auto"/>
          </w:divBdr>
        </w:div>
        <w:div w:id="438916648">
          <w:marLeft w:val="60"/>
          <w:marRight w:val="0"/>
          <w:marTop w:val="60"/>
          <w:marBottom w:val="0"/>
          <w:divBdr>
            <w:top w:val="none" w:sz="0" w:space="0" w:color="auto"/>
            <w:left w:val="none" w:sz="0" w:space="0" w:color="auto"/>
            <w:bottom w:val="none" w:sz="0" w:space="0" w:color="auto"/>
            <w:right w:val="none" w:sz="0" w:space="0" w:color="auto"/>
          </w:divBdr>
          <w:divsChild>
            <w:div w:id="355080978">
              <w:marLeft w:val="0"/>
              <w:marRight w:val="0"/>
              <w:marTop w:val="45"/>
              <w:marBottom w:val="0"/>
              <w:divBdr>
                <w:top w:val="none" w:sz="0" w:space="0" w:color="auto"/>
                <w:left w:val="none" w:sz="0" w:space="0" w:color="auto"/>
                <w:bottom w:val="none" w:sz="0" w:space="0" w:color="auto"/>
                <w:right w:val="none" w:sz="0" w:space="0" w:color="auto"/>
              </w:divBdr>
            </w:div>
            <w:div w:id="59254975">
              <w:marLeft w:val="0"/>
              <w:marRight w:val="0"/>
              <w:marTop w:val="45"/>
              <w:marBottom w:val="0"/>
              <w:divBdr>
                <w:top w:val="none" w:sz="0" w:space="0" w:color="auto"/>
                <w:left w:val="none" w:sz="0" w:space="0" w:color="auto"/>
                <w:bottom w:val="none" w:sz="0" w:space="0" w:color="auto"/>
                <w:right w:val="none" w:sz="0" w:space="0" w:color="auto"/>
              </w:divBdr>
            </w:div>
            <w:div w:id="899053758">
              <w:marLeft w:val="0"/>
              <w:marRight w:val="0"/>
              <w:marTop w:val="45"/>
              <w:marBottom w:val="0"/>
              <w:divBdr>
                <w:top w:val="none" w:sz="0" w:space="0" w:color="auto"/>
                <w:left w:val="none" w:sz="0" w:space="0" w:color="auto"/>
                <w:bottom w:val="none" w:sz="0" w:space="0" w:color="auto"/>
                <w:right w:val="none" w:sz="0" w:space="0" w:color="auto"/>
              </w:divBdr>
            </w:div>
            <w:div w:id="803036848">
              <w:marLeft w:val="0"/>
              <w:marRight w:val="0"/>
              <w:marTop w:val="45"/>
              <w:marBottom w:val="0"/>
              <w:divBdr>
                <w:top w:val="none" w:sz="0" w:space="0" w:color="auto"/>
                <w:left w:val="none" w:sz="0" w:space="0" w:color="auto"/>
                <w:bottom w:val="none" w:sz="0" w:space="0" w:color="auto"/>
                <w:right w:val="none" w:sz="0" w:space="0" w:color="auto"/>
              </w:divBdr>
            </w:div>
          </w:divsChild>
        </w:div>
        <w:div w:id="1725791976">
          <w:marLeft w:val="60"/>
          <w:marRight w:val="0"/>
          <w:marTop w:val="360"/>
          <w:marBottom w:val="0"/>
          <w:divBdr>
            <w:top w:val="none" w:sz="0" w:space="0" w:color="auto"/>
            <w:left w:val="none" w:sz="0" w:space="0" w:color="auto"/>
            <w:bottom w:val="none" w:sz="0" w:space="0" w:color="auto"/>
            <w:right w:val="none" w:sz="0" w:space="0" w:color="auto"/>
          </w:divBdr>
        </w:div>
        <w:div w:id="719013329">
          <w:marLeft w:val="60"/>
          <w:marRight w:val="0"/>
          <w:marTop w:val="0"/>
          <w:marBottom w:val="0"/>
          <w:divBdr>
            <w:top w:val="none" w:sz="0" w:space="0" w:color="auto"/>
            <w:left w:val="none" w:sz="0" w:space="0" w:color="auto"/>
            <w:bottom w:val="none" w:sz="0" w:space="0" w:color="auto"/>
            <w:right w:val="none" w:sz="0" w:space="0" w:color="auto"/>
          </w:divBdr>
        </w:div>
        <w:div w:id="2092388087">
          <w:marLeft w:val="60"/>
          <w:marRight w:val="0"/>
          <w:marTop w:val="60"/>
          <w:marBottom w:val="0"/>
          <w:divBdr>
            <w:top w:val="none" w:sz="0" w:space="0" w:color="auto"/>
            <w:left w:val="none" w:sz="0" w:space="0" w:color="auto"/>
            <w:bottom w:val="none" w:sz="0" w:space="0" w:color="auto"/>
            <w:right w:val="none" w:sz="0" w:space="0" w:color="auto"/>
          </w:divBdr>
          <w:divsChild>
            <w:div w:id="2040354606">
              <w:marLeft w:val="0"/>
              <w:marRight w:val="0"/>
              <w:marTop w:val="45"/>
              <w:marBottom w:val="0"/>
              <w:divBdr>
                <w:top w:val="none" w:sz="0" w:space="0" w:color="auto"/>
                <w:left w:val="none" w:sz="0" w:space="0" w:color="auto"/>
                <w:bottom w:val="none" w:sz="0" w:space="0" w:color="auto"/>
                <w:right w:val="none" w:sz="0" w:space="0" w:color="auto"/>
              </w:divBdr>
            </w:div>
            <w:div w:id="636224969">
              <w:marLeft w:val="0"/>
              <w:marRight w:val="0"/>
              <w:marTop w:val="45"/>
              <w:marBottom w:val="0"/>
              <w:divBdr>
                <w:top w:val="none" w:sz="0" w:space="0" w:color="auto"/>
                <w:left w:val="none" w:sz="0" w:space="0" w:color="auto"/>
                <w:bottom w:val="none" w:sz="0" w:space="0" w:color="auto"/>
                <w:right w:val="none" w:sz="0" w:space="0" w:color="auto"/>
              </w:divBdr>
            </w:div>
            <w:div w:id="1969240472">
              <w:marLeft w:val="0"/>
              <w:marRight w:val="0"/>
              <w:marTop w:val="45"/>
              <w:marBottom w:val="0"/>
              <w:divBdr>
                <w:top w:val="none" w:sz="0" w:space="0" w:color="auto"/>
                <w:left w:val="none" w:sz="0" w:space="0" w:color="auto"/>
                <w:bottom w:val="none" w:sz="0" w:space="0" w:color="auto"/>
                <w:right w:val="none" w:sz="0" w:space="0" w:color="auto"/>
              </w:divBdr>
            </w:div>
            <w:div w:id="487786159">
              <w:marLeft w:val="0"/>
              <w:marRight w:val="0"/>
              <w:marTop w:val="45"/>
              <w:marBottom w:val="0"/>
              <w:divBdr>
                <w:top w:val="none" w:sz="0" w:space="0" w:color="auto"/>
                <w:left w:val="none" w:sz="0" w:space="0" w:color="auto"/>
                <w:bottom w:val="none" w:sz="0" w:space="0" w:color="auto"/>
                <w:right w:val="none" w:sz="0" w:space="0" w:color="auto"/>
              </w:divBdr>
            </w:div>
          </w:divsChild>
        </w:div>
        <w:div w:id="48723291">
          <w:marLeft w:val="0"/>
          <w:marRight w:val="0"/>
          <w:marTop w:val="210"/>
          <w:marBottom w:val="0"/>
          <w:divBdr>
            <w:top w:val="none" w:sz="0" w:space="0" w:color="auto"/>
            <w:left w:val="none" w:sz="0" w:space="0" w:color="auto"/>
            <w:bottom w:val="none" w:sz="0" w:space="0" w:color="auto"/>
            <w:right w:val="none" w:sz="0" w:space="0" w:color="auto"/>
          </w:divBdr>
          <w:divsChild>
            <w:div w:id="17145739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03446708">
      <w:bodyDiv w:val="1"/>
      <w:marLeft w:val="0"/>
      <w:marRight w:val="0"/>
      <w:marTop w:val="0"/>
      <w:marBottom w:val="0"/>
      <w:divBdr>
        <w:top w:val="none" w:sz="0" w:space="0" w:color="auto"/>
        <w:left w:val="none" w:sz="0" w:space="0" w:color="auto"/>
        <w:bottom w:val="none" w:sz="0" w:space="0" w:color="auto"/>
        <w:right w:val="none" w:sz="0" w:space="0" w:color="auto"/>
      </w:divBdr>
      <w:divsChild>
        <w:div w:id="1558541734">
          <w:marLeft w:val="60"/>
          <w:marRight w:val="0"/>
          <w:marTop w:val="360"/>
          <w:marBottom w:val="0"/>
          <w:divBdr>
            <w:top w:val="none" w:sz="0" w:space="0" w:color="auto"/>
            <w:left w:val="none" w:sz="0" w:space="0" w:color="auto"/>
            <w:bottom w:val="none" w:sz="0" w:space="0" w:color="auto"/>
            <w:right w:val="none" w:sz="0" w:space="0" w:color="auto"/>
          </w:divBdr>
        </w:div>
        <w:div w:id="474226298">
          <w:marLeft w:val="60"/>
          <w:marRight w:val="0"/>
          <w:marTop w:val="0"/>
          <w:marBottom w:val="0"/>
          <w:divBdr>
            <w:top w:val="none" w:sz="0" w:space="0" w:color="auto"/>
            <w:left w:val="none" w:sz="0" w:space="0" w:color="auto"/>
            <w:bottom w:val="none" w:sz="0" w:space="0" w:color="auto"/>
            <w:right w:val="none" w:sz="0" w:space="0" w:color="auto"/>
          </w:divBdr>
        </w:div>
        <w:div w:id="632491142">
          <w:marLeft w:val="60"/>
          <w:marRight w:val="0"/>
          <w:marTop w:val="60"/>
          <w:marBottom w:val="0"/>
          <w:divBdr>
            <w:top w:val="none" w:sz="0" w:space="0" w:color="auto"/>
            <w:left w:val="none" w:sz="0" w:space="0" w:color="auto"/>
            <w:bottom w:val="none" w:sz="0" w:space="0" w:color="auto"/>
            <w:right w:val="none" w:sz="0" w:space="0" w:color="auto"/>
          </w:divBdr>
          <w:divsChild>
            <w:div w:id="886835694">
              <w:marLeft w:val="0"/>
              <w:marRight w:val="0"/>
              <w:marTop w:val="45"/>
              <w:marBottom w:val="0"/>
              <w:divBdr>
                <w:top w:val="none" w:sz="0" w:space="0" w:color="auto"/>
                <w:left w:val="none" w:sz="0" w:space="0" w:color="auto"/>
                <w:bottom w:val="none" w:sz="0" w:space="0" w:color="auto"/>
                <w:right w:val="none" w:sz="0" w:space="0" w:color="auto"/>
              </w:divBdr>
            </w:div>
            <w:div w:id="1896769435">
              <w:marLeft w:val="0"/>
              <w:marRight w:val="0"/>
              <w:marTop w:val="45"/>
              <w:marBottom w:val="0"/>
              <w:divBdr>
                <w:top w:val="none" w:sz="0" w:space="0" w:color="auto"/>
                <w:left w:val="none" w:sz="0" w:space="0" w:color="auto"/>
                <w:bottom w:val="none" w:sz="0" w:space="0" w:color="auto"/>
                <w:right w:val="none" w:sz="0" w:space="0" w:color="auto"/>
              </w:divBdr>
            </w:div>
            <w:div w:id="1284767773">
              <w:marLeft w:val="0"/>
              <w:marRight w:val="0"/>
              <w:marTop w:val="45"/>
              <w:marBottom w:val="0"/>
              <w:divBdr>
                <w:top w:val="none" w:sz="0" w:space="0" w:color="auto"/>
                <w:left w:val="none" w:sz="0" w:space="0" w:color="auto"/>
                <w:bottom w:val="none" w:sz="0" w:space="0" w:color="auto"/>
                <w:right w:val="none" w:sz="0" w:space="0" w:color="auto"/>
              </w:divBdr>
            </w:div>
            <w:div w:id="1438136366">
              <w:marLeft w:val="0"/>
              <w:marRight w:val="0"/>
              <w:marTop w:val="0"/>
              <w:marBottom w:val="0"/>
              <w:divBdr>
                <w:top w:val="none" w:sz="0" w:space="0" w:color="auto"/>
                <w:left w:val="none" w:sz="0" w:space="0" w:color="auto"/>
                <w:bottom w:val="none" w:sz="0" w:space="0" w:color="auto"/>
                <w:right w:val="none" w:sz="0" w:space="0" w:color="auto"/>
              </w:divBdr>
            </w:div>
            <w:div w:id="1611086960">
              <w:marLeft w:val="0"/>
              <w:marRight w:val="0"/>
              <w:marTop w:val="0"/>
              <w:marBottom w:val="0"/>
              <w:divBdr>
                <w:top w:val="none" w:sz="0" w:space="0" w:color="auto"/>
                <w:left w:val="none" w:sz="0" w:space="0" w:color="auto"/>
                <w:bottom w:val="none" w:sz="0" w:space="0" w:color="auto"/>
                <w:right w:val="none" w:sz="0" w:space="0" w:color="auto"/>
              </w:divBdr>
            </w:div>
            <w:div w:id="980616516">
              <w:marLeft w:val="0"/>
              <w:marRight w:val="0"/>
              <w:marTop w:val="45"/>
              <w:marBottom w:val="0"/>
              <w:divBdr>
                <w:top w:val="none" w:sz="0" w:space="0" w:color="auto"/>
                <w:left w:val="none" w:sz="0" w:space="0" w:color="auto"/>
                <w:bottom w:val="none" w:sz="0" w:space="0" w:color="auto"/>
                <w:right w:val="none" w:sz="0" w:space="0" w:color="auto"/>
              </w:divBdr>
            </w:div>
            <w:div w:id="259917416">
              <w:marLeft w:val="0"/>
              <w:marRight w:val="0"/>
              <w:marTop w:val="45"/>
              <w:marBottom w:val="0"/>
              <w:divBdr>
                <w:top w:val="none" w:sz="0" w:space="0" w:color="auto"/>
                <w:left w:val="none" w:sz="0" w:space="0" w:color="auto"/>
                <w:bottom w:val="none" w:sz="0" w:space="0" w:color="auto"/>
                <w:right w:val="none" w:sz="0" w:space="0" w:color="auto"/>
              </w:divBdr>
            </w:div>
            <w:div w:id="1012486881">
              <w:marLeft w:val="0"/>
              <w:marRight w:val="0"/>
              <w:marTop w:val="45"/>
              <w:marBottom w:val="0"/>
              <w:divBdr>
                <w:top w:val="none" w:sz="0" w:space="0" w:color="auto"/>
                <w:left w:val="none" w:sz="0" w:space="0" w:color="auto"/>
                <w:bottom w:val="none" w:sz="0" w:space="0" w:color="auto"/>
                <w:right w:val="none" w:sz="0" w:space="0" w:color="auto"/>
              </w:divBdr>
            </w:div>
          </w:divsChild>
        </w:div>
        <w:div w:id="82844639">
          <w:marLeft w:val="60"/>
          <w:marRight w:val="0"/>
          <w:marTop w:val="360"/>
          <w:marBottom w:val="0"/>
          <w:divBdr>
            <w:top w:val="none" w:sz="0" w:space="0" w:color="auto"/>
            <w:left w:val="none" w:sz="0" w:space="0" w:color="auto"/>
            <w:bottom w:val="none" w:sz="0" w:space="0" w:color="auto"/>
            <w:right w:val="none" w:sz="0" w:space="0" w:color="auto"/>
          </w:divBdr>
        </w:div>
        <w:div w:id="1520660717">
          <w:marLeft w:val="60"/>
          <w:marRight w:val="0"/>
          <w:marTop w:val="0"/>
          <w:marBottom w:val="0"/>
          <w:divBdr>
            <w:top w:val="none" w:sz="0" w:space="0" w:color="auto"/>
            <w:left w:val="none" w:sz="0" w:space="0" w:color="auto"/>
            <w:bottom w:val="none" w:sz="0" w:space="0" w:color="auto"/>
            <w:right w:val="none" w:sz="0" w:space="0" w:color="auto"/>
          </w:divBdr>
        </w:div>
        <w:div w:id="981232369">
          <w:marLeft w:val="60"/>
          <w:marRight w:val="0"/>
          <w:marTop w:val="60"/>
          <w:marBottom w:val="0"/>
          <w:divBdr>
            <w:top w:val="none" w:sz="0" w:space="0" w:color="auto"/>
            <w:left w:val="none" w:sz="0" w:space="0" w:color="auto"/>
            <w:bottom w:val="none" w:sz="0" w:space="0" w:color="auto"/>
            <w:right w:val="none" w:sz="0" w:space="0" w:color="auto"/>
          </w:divBdr>
          <w:divsChild>
            <w:div w:id="1268853802">
              <w:marLeft w:val="0"/>
              <w:marRight w:val="0"/>
              <w:marTop w:val="45"/>
              <w:marBottom w:val="0"/>
              <w:divBdr>
                <w:top w:val="none" w:sz="0" w:space="0" w:color="auto"/>
                <w:left w:val="none" w:sz="0" w:space="0" w:color="auto"/>
                <w:bottom w:val="none" w:sz="0" w:space="0" w:color="auto"/>
                <w:right w:val="none" w:sz="0" w:space="0" w:color="auto"/>
              </w:divBdr>
            </w:div>
            <w:div w:id="1650748773">
              <w:marLeft w:val="0"/>
              <w:marRight w:val="0"/>
              <w:marTop w:val="45"/>
              <w:marBottom w:val="0"/>
              <w:divBdr>
                <w:top w:val="none" w:sz="0" w:space="0" w:color="auto"/>
                <w:left w:val="none" w:sz="0" w:space="0" w:color="auto"/>
                <w:bottom w:val="none" w:sz="0" w:space="0" w:color="auto"/>
                <w:right w:val="none" w:sz="0" w:space="0" w:color="auto"/>
              </w:divBdr>
            </w:div>
            <w:div w:id="1643004537">
              <w:marLeft w:val="0"/>
              <w:marRight w:val="0"/>
              <w:marTop w:val="45"/>
              <w:marBottom w:val="0"/>
              <w:divBdr>
                <w:top w:val="none" w:sz="0" w:space="0" w:color="auto"/>
                <w:left w:val="none" w:sz="0" w:space="0" w:color="auto"/>
                <w:bottom w:val="none" w:sz="0" w:space="0" w:color="auto"/>
                <w:right w:val="none" w:sz="0" w:space="0" w:color="auto"/>
              </w:divBdr>
            </w:div>
            <w:div w:id="832528035">
              <w:marLeft w:val="0"/>
              <w:marRight w:val="0"/>
              <w:marTop w:val="45"/>
              <w:marBottom w:val="0"/>
              <w:divBdr>
                <w:top w:val="none" w:sz="0" w:space="0" w:color="auto"/>
                <w:left w:val="none" w:sz="0" w:space="0" w:color="auto"/>
                <w:bottom w:val="none" w:sz="0" w:space="0" w:color="auto"/>
                <w:right w:val="none" w:sz="0" w:space="0" w:color="auto"/>
              </w:divBdr>
            </w:div>
          </w:divsChild>
        </w:div>
        <w:div w:id="1457334917">
          <w:marLeft w:val="60"/>
          <w:marRight w:val="0"/>
          <w:marTop w:val="360"/>
          <w:marBottom w:val="0"/>
          <w:divBdr>
            <w:top w:val="none" w:sz="0" w:space="0" w:color="auto"/>
            <w:left w:val="none" w:sz="0" w:space="0" w:color="auto"/>
            <w:bottom w:val="none" w:sz="0" w:space="0" w:color="auto"/>
            <w:right w:val="none" w:sz="0" w:space="0" w:color="auto"/>
          </w:divBdr>
        </w:div>
        <w:div w:id="852299971">
          <w:marLeft w:val="60"/>
          <w:marRight w:val="0"/>
          <w:marTop w:val="0"/>
          <w:marBottom w:val="0"/>
          <w:divBdr>
            <w:top w:val="none" w:sz="0" w:space="0" w:color="auto"/>
            <w:left w:val="none" w:sz="0" w:space="0" w:color="auto"/>
            <w:bottom w:val="none" w:sz="0" w:space="0" w:color="auto"/>
            <w:right w:val="none" w:sz="0" w:space="0" w:color="auto"/>
          </w:divBdr>
        </w:div>
        <w:div w:id="1932887">
          <w:marLeft w:val="60"/>
          <w:marRight w:val="0"/>
          <w:marTop w:val="60"/>
          <w:marBottom w:val="0"/>
          <w:divBdr>
            <w:top w:val="none" w:sz="0" w:space="0" w:color="auto"/>
            <w:left w:val="none" w:sz="0" w:space="0" w:color="auto"/>
            <w:bottom w:val="none" w:sz="0" w:space="0" w:color="auto"/>
            <w:right w:val="none" w:sz="0" w:space="0" w:color="auto"/>
          </w:divBdr>
          <w:divsChild>
            <w:div w:id="381295674">
              <w:marLeft w:val="0"/>
              <w:marRight w:val="0"/>
              <w:marTop w:val="45"/>
              <w:marBottom w:val="0"/>
              <w:divBdr>
                <w:top w:val="none" w:sz="0" w:space="0" w:color="auto"/>
                <w:left w:val="none" w:sz="0" w:space="0" w:color="auto"/>
                <w:bottom w:val="none" w:sz="0" w:space="0" w:color="auto"/>
                <w:right w:val="none" w:sz="0" w:space="0" w:color="auto"/>
              </w:divBdr>
            </w:div>
            <w:div w:id="1687169912">
              <w:marLeft w:val="0"/>
              <w:marRight w:val="0"/>
              <w:marTop w:val="45"/>
              <w:marBottom w:val="0"/>
              <w:divBdr>
                <w:top w:val="none" w:sz="0" w:space="0" w:color="auto"/>
                <w:left w:val="none" w:sz="0" w:space="0" w:color="auto"/>
                <w:bottom w:val="none" w:sz="0" w:space="0" w:color="auto"/>
                <w:right w:val="none" w:sz="0" w:space="0" w:color="auto"/>
              </w:divBdr>
            </w:div>
            <w:div w:id="573123338">
              <w:marLeft w:val="0"/>
              <w:marRight w:val="0"/>
              <w:marTop w:val="45"/>
              <w:marBottom w:val="0"/>
              <w:divBdr>
                <w:top w:val="none" w:sz="0" w:space="0" w:color="auto"/>
                <w:left w:val="none" w:sz="0" w:space="0" w:color="auto"/>
                <w:bottom w:val="none" w:sz="0" w:space="0" w:color="auto"/>
                <w:right w:val="none" w:sz="0" w:space="0" w:color="auto"/>
              </w:divBdr>
            </w:div>
            <w:div w:id="635336942">
              <w:marLeft w:val="0"/>
              <w:marRight w:val="0"/>
              <w:marTop w:val="45"/>
              <w:marBottom w:val="0"/>
              <w:divBdr>
                <w:top w:val="none" w:sz="0" w:space="0" w:color="auto"/>
                <w:left w:val="none" w:sz="0" w:space="0" w:color="auto"/>
                <w:bottom w:val="none" w:sz="0" w:space="0" w:color="auto"/>
                <w:right w:val="none" w:sz="0" w:space="0" w:color="auto"/>
              </w:divBdr>
            </w:div>
          </w:divsChild>
        </w:div>
        <w:div w:id="1877816260">
          <w:marLeft w:val="60"/>
          <w:marRight w:val="0"/>
          <w:marTop w:val="360"/>
          <w:marBottom w:val="0"/>
          <w:divBdr>
            <w:top w:val="none" w:sz="0" w:space="0" w:color="auto"/>
            <w:left w:val="none" w:sz="0" w:space="0" w:color="auto"/>
            <w:bottom w:val="none" w:sz="0" w:space="0" w:color="auto"/>
            <w:right w:val="none" w:sz="0" w:space="0" w:color="auto"/>
          </w:divBdr>
        </w:div>
        <w:div w:id="4477199">
          <w:marLeft w:val="60"/>
          <w:marRight w:val="0"/>
          <w:marTop w:val="0"/>
          <w:marBottom w:val="0"/>
          <w:divBdr>
            <w:top w:val="none" w:sz="0" w:space="0" w:color="auto"/>
            <w:left w:val="none" w:sz="0" w:space="0" w:color="auto"/>
            <w:bottom w:val="none" w:sz="0" w:space="0" w:color="auto"/>
            <w:right w:val="none" w:sz="0" w:space="0" w:color="auto"/>
          </w:divBdr>
        </w:div>
        <w:div w:id="1929998109">
          <w:marLeft w:val="60"/>
          <w:marRight w:val="0"/>
          <w:marTop w:val="60"/>
          <w:marBottom w:val="0"/>
          <w:divBdr>
            <w:top w:val="none" w:sz="0" w:space="0" w:color="auto"/>
            <w:left w:val="none" w:sz="0" w:space="0" w:color="auto"/>
            <w:bottom w:val="none" w:sz="0" w:space="0" w:color="auto"/>
            <w:right w:val="none" w:sz="0" w:space="0" w:color="auto"/>
          </w:divBdr>
          <w:divsChild>
            <w:div w:id="1393234169">
              <w:marLeft w:val="0"/>
              <w:marRight w:val="0"/>
              <w:marTop w:val="45"/>
              <w:marBottom w:val="0"/>
              <w:divBdr>
                <w:top w:val="none" w:sz="0" w:space="0" w:color="auto"/>
                <w:left w:val="none" w:sz="0" w:space="0" w:color="auto"/>
                <w:bottom w:val="none" w:sz="0" w:space="0" w:color="auto"/>
                <w:right w:val="none" w:sz="0" w:space="0" w:color="auto"/>
              </w:divBdr>
            </w:div>
            <w:div w:id="684093115">
              <w:marLeft w:val="0"/>
              <w:marRight w:val="0"/>
              <w:marTop w:val="45"/>
              <w:marBottom w:val="0"/>
              <w:divBdr>
                <w:top w:val="none" w:sz="0" w:space="0" w:color="auto"/>
                <w:left w:val="none" w:sz="0" w:space="0" w:color="auto"/>
                <w:bottom w:val="none" w:sz="0" w:space="0" w:color="auto"/>
                <w:right w:val="none" w:sz="0" w:space="0" w:color="auto"/>
              </w:divBdr>
            </w:div>
            <w:div w:id="905529217">
              <w:marLeft w:val="0"/>
              <w:marRight w:val="0"/>
              <w:marTop w:val="45"/>
              <w:marBottom w:val="0"/>
              <w:divBdr>
                <w:top w:val="none" w:sz="0" w:space="0" w:color="auto"/>
                <w:left w:val="none" w:sz="0" w:space="0" w:color="auto"/>
                <w:bottom w:val="none" w:sz="0" w:space="0" w:color="auto"/>
                <w:right w:val="none" w:sz="0" w:space="0" w:color="auto"/>
              </w:divBdr>
            </w:div>
            <w:div w:id="716664686">
              <w:marLeft w:val="0"/>
              <w:marRight w:val="0"/>
              <w:marTop w:val="45"/>
              <w:marBottom w:val="0"/>
              <w:divBdr>
                <w:top w:val="none" w:sz="0" w:space="0" w:color="auto"/>
                <w:left w:val="none" w:sz="0" w:space="0" w:color="auto"/>
                <w:bottom w:val="none" w:sz="0" w:space="0" w:color="auto"/>
                <w:right w:val="none" w:sz="0" w:space="0" w:color="auto"/>
              </w:divBdr>
            </w:div>
          </w:divsChild>
        </w:div>
        <w:div w:id="1280143641">
          <w:marLeft w:val="0"/>
          <w:marRight w:val="0"/>
          <w:marTop w:val="210"/>
          <w:marBottom w:val="0"/>
          <w:divBdr>
            <w:top w:val="none" w:sz="0" w:space="0" w:color="auto"/>
            <w:left w:val="none" w:sz="0" w:space="0" w:color="auto"/>
            <w:bottom w:val="none" w:sz="0" w:space="0" w:color="auto"/>
            <w:right w:val="none" w:sz="0" w:space="0" w:color="auto"/>
          </w:divBdr>
          <w:divsChild>
            <w:div w:id="15757751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04108842">
      <w:bodyDiv w:val="1"/>
      <w:marLeft w:val="0"/>
      <w:marRight w:val="0"/>
      <w:marTop w:val="0"/>
      <w:marBottom w:val="0"/>
      <w:divBdr>
        <w:top w:val="none" w:sz="0" w:space="0" w:color="auto"/>
        <w:left w:val="none" w:sz="0" w:space="0" w:color="auto"/>
        <w:bottom w:val="none" w:sz="0" w:space="0" w:color="auto"/>
        <w:right w:val="none" w:sz="0" w:space="0" w:color="auto"/>
      </w:divBdr>
      <w:divsChild>
        <w:div w:id="849756127">
          <w:marLeft w:val="60"/>
          <w:marRight w:val="0"/>
          <w:marTop w:val="360"/>
          <w:marBottom w:val="0"/>
          <w:divBdr>
            <w:top w:val="none" w:sz="0" w:space="0" w:color="auto"/>
            <w:left w:val="none" w:sz="0" w:space="0" w:color="auto"/>
            <w:bottom w:val="none" w:sz="0" w:space="0" w:color="auto"/>
            <w:right w:val="none" w:sz="0" w:space="0" w:color="auto"/>
          </w:divBdr>
        </w:div>
        <w:div w:id="1543177816">
          <w:marLeft w:val="60"/>
          <w:marRight w:val="0"/>
          <w:marTop w:val="0"/>
          <w:marBottom w:val="0"/>
          <w:divBdr>
            <w:top w:val="none" w:sz="0" w:space="0" w:color="auto"/>
            <w:left w:val="none" w:sz="0" w:space="0" w:color="auto"/>
            <w:bottom w:val="none" w:sz="0" w:space="0" w:color="auto"/>
            <w:right w:val="none" w:sz="0" w:space="0" w:color="auto"/>
          </w:divBdr>
        </w:div>
        <w:div w:id="1506822782">
          <w:marLeft w:val="60"/>
          <w:marRight w:val="0"/>
          <w:marTop w:val="60"/>
          <w:marBottom w:val="0"/>
          <w:divBdr>
            <w:top w:val="none" w:sz="0" w:space="0" w:color="auto"/>
            <w:left w:val="none" w:sz="0" w:space="0" w:color="auto"/>
            <w:bottom w:val="none" w:sz="0" w:space="0" w:color="auto"/>
            <w:right w:val="none" w:sz="0" w:space="0" w:color="auto"/>
          </w:divBdr>
          <w:divsChild>
            <w:div w:id="1552108969">
              <w:marLeft w:val="0"/>
              <w:marRight w:val="0"/>
              <w:marTop w:val="45"/>
              <w:marBottom w:val="0"/>
              <w:divBdr>
                <w:top w:val="none" w:sz="0" w:space="0" w:color="auto"/>
                <w:left w:val="none" w:sz="0" w:space="0" w:color="auto"/>
                <w:bottom w:val="none" w:sz="0" w:space="0" w:color="auto"/>
                <w:right w:val="none" w:sz="0" w:space="0" w:color="auto"/>
              </w:divBdr>
            </w:div>
            <w:div w:id="1823112137">
              <w:marLeft w:val="0"/>
              <w:marRight w:val="0"/>
              <w:marTop w:val="45"/>
              <w:marBottom w:val="0"/>
              <w:divBdr>
                <w:top w:val="none" w:sz="0" w:space="0" w:color="auto"/>
                <w:left w:val="none" w:sz="0" w:space="0" w:color="auto"/>
                <w:bottom w:val="none" w:sz="0" w:space="0" w:color="auto"/>
                <w:right w:val="none" w:sz="0" w:space="0" w:color="auto"/>
              </w:divBdr>
            </w:div>
            <w:div w:id="2003774175">
              <w:marLeft w:val="0"/>
              <w:marRight w:val="0"/>
              <w:marTop w:val="45"/>
              <w:marBottom w:val="0"/>
              <w:divBdr>
                <w:top w:val="none" w:sz="0" w:space="0" w:color="auto"/>
                <w:left w:val="none" w:sz="0" w:space="0" w:color="auto"/>
                <w:bottom w:val="none" w:sz="0" w:space="0" w:color="auto"/>
                <w:right w:val="none" w:sz="0" w:space="0" w:color="auto"/>
              </w:divBdr>
            </w:div>
            <w:div w:id="1277522427">
              <w:marLeft w:val="0"/>
              <w:marRight w:val="0"/>
              <w:marTop w:val="0"/>
              <w:marBottom w:val="0"/>
              <w:divBdr>
                <w:top w:val="none" w:sz="0" w:space="0" w:color="auto"/>
                <w:left w:val="none" w:sz="0" w:space="0" w:color="auto"/>
                <w:bottom w:val="none" w:sz="0" w:space="0" w:color="auto"/>
                <w:right w:val="none" w:sz="0" w:space="0" w:color="auto"/>
              </w:divBdr>
            </w:div>
            <w:div w:id="1200901047">
              <w:marLeft w:val="0"/>
              <w:marRight w:val="0"/>
              <w:marTop w:val="0"/>
              <w:marBottom w:val="0"/>
              <w:divBdr>
                <w:top w:val="none" w:sz="0" w:space="0" w:color="auto"/>
                <w:left w:val="none" w:sz="0" w:space="0" w:color="auto"/>
                <w:bottom w:val="none" w:sz="0" w:space="0" w:color="auto"/>
                <w:right w:val="none" w:sz="0" w:space="0" w:color="auto"/>
              </w:divBdr>
            </w:div>
            <w:div w:id="1505705879">
              <w:marLeft w:val="0"/>
              <w:marRight w:val="0"/>
              <w:marTop w:val="45"/>
              <w:marBottom w:val="0"/>
              <w:divBdr>
                <w:top w:val="none" w:sz="0" w:space="0" w:color="auto"/>
                <w:left w:val="none" w:sz="0" w:space="0" w:color="auto"/>
                <w:bottom w:val="none" w:sz="0" w:space="0" w:color="auto"/>
                <w:right w:val="none" w:sz="0" w:space="0" w:color="auto"/>
              </w:divBdr>
            </w:div>
            <w:div w:id="776216960">
              <w:marLeft w:val="0"/>
              <w:marRight w:val="0"/>
              <w:marTop w:val="45"/>
              <w:marBottom w:val="0"/>
              <w:divBdr>
                <w:top w:val="none" w:sz="0" w:space="0" w:color="auto"/>
                <w:left w:val="none" w:sz="0" w:space="0" w:color="auto"/>
                <w:bottom w:val="none" w:sz="0" w:space="0" w:color="auto"/>
                <w:right w:val="none" w:sz="0" w:space="0" w:color="auto"/>
              </w:divBdr>
            </w:div>
            <w:div w:id="827130255">
              <w:marLeft w:val="0"/>
              <w:marRight w:val="0"/>
              <w:marTop w:val="45"/>
              <w:marBottom w:val="0"/>
              <w:divBdr>
                <w:top w:val="none" w:sz="0" w:space="0" w:color="auto"/>
                <w:left w:val="none" w:sz="0" w:space="0" w:color="auto"/>
                <w:bottom w:val="none" w:sz="0" w:space="0" w:color="auto"/>
                <w:right w:val="none" w:sz="0" w:space="0" w:color="auto"/>
              </w:divBdr>
            </w:div>
            <w:div w:id="1681273642">
              <w:marLeft w:val="0"/>
              <w:marRight w:val="0"/>
              <w:marTop w:val="45"/>
              <w:marBottom w:val="0"/>
              <w:divBdr>
                <w:top w:val="none" w:sz="0" w:space="0" w:color="auto"/>
                <w:left w:val="none" w:sz="0" w:space="0" w:color="auto"/>
                <w:bottom w:val="none" w:sz="0" w:space="0" w:color="auto"/>
                <w:right w:val="none" w:sz="0" w:space="0" w:color="auto"/>
              </w:divBdr>
            </w:div>
          </w:divsChild>
        </w:div>
        <w:div w:id="1556316056">
          <w:marLeft w:val="60"/>
          <w:marRight w:val="0"/>
          <w:marTop w:val="360"/>
          <w:marBottom w:val="0"/>
          <w:divBdr>
            <w:top w:val="none" w:sz="0" w:space="0" w:color="auto"/>
            <w:left w:val="none" w:sz="0" w:space="0" w:color="auto"/>
            <w:bottom w:val="none" w:sz="0" w:space="0" w:color="auto"/>
            <w:right w:val="none" w:sz="0" w:space="0" w:color="auto"/>
          </w:divBdr>
        </w:div>
        <w:div w:id="617569289">
          <w:marLeft w:val="60"/>
          <w:marRight w:val="0"/>
          <w:marTop w:val="0"/>
          <w:marBottom w:val="0"/>
          <w:divBdr>
            <w:top w:val="none" w:sz="0" w:space="0" w:color="auto"/>
            <w:left w:val="none" w:sz="0" w:space="0" w:color="auto"/>
            <w:bottom w:val="none" w:sz="0" w:space="0" w:color="auto"/>
            <w:right w:val="none" w:sz="0" w:space="0" w:color="auto"/>
          </w:divBdr>
        </w:div>
        <w:div w:id="283117067">
          <w:marLeft w:val="60"/>
          <w:marRight w:val="0"/>
          <w:marTop w:val="60"/>
          <w:marBottom w:val="0"/>
          <w:divBdr>
            <w:top w:val="none" w:sz="0" w:space="0" w:color="auto"/>
            <w:left w:val="none" w:sz="0" w:space="0" w:color="auto"/>
            <w:bottom w:val="none" w:sz="0" w:space="0" w:color="auto"/>
            <w:right w:val="none" w:sz="0" w:space="0" w:color="auto"/>
          </w:divBdr>
          <w:divsChild>
            <w:div w:id="2025859278">
              <w:marLeft w:val="0"/>
              <w:marRight w:val="0"/>
              <w:marTop w:val="45"/>
              <w:marBottom w:val="0"/>
              <w:divBdr>
                <w:top w:val="none" w:sz="0" w:space="0" w:color="auto"/>
                <w:left w:val="none" w:sz="0" w:space="0" w:color="auto"/>
                <w:bottom w:val="none" w:sz="0" w:space="0" w:color="auto"/>
                <w:right w:val="none" w:sz="0" w:space="0" w:color="auto"/>
              </w:divBdr>
            </w:div>
            <w:div w:id="1988239152">
              <w:marLeft w:val="0"/>
              <w:marRight w:val="0"/>
              <w:marTop w:val="45"/>
              <w:marBottom w:val="0"/>
              <w:divBdr>
                <w:top w:val="none" w:sz="0" w:space="0" w:color="auto"/>
                <w:left w:val="none" w:sz="0" w:space="0" w:color="auto"/>
                <w:bottom w:val="none" w:sz="0" w:space="0" w:color="auto"/>
                <w:right w:val="none" w:sz="0" w:space="0" w:color="auto"/>
              </w:divBdr>
            </w:div>
            <w:div w:id="103236044">
              <w:marLeft w:val="0"/>
              <w:marRight w:val="0"/>
              <w:marTop w:val="45"/>
              <w:marBottom w:val="0"/>
              <w:divBdr>
                <w:top w:val="none" w:sz="0" w:space="0" w:color="auto"/>
                <w:left w:val="none" w:sz="0" w:space="0" w:color="auto"/>
                <w:bottom w:val="none" w:sz="0" w:space="0" w:color="auto"/>
                <w:right w:val="none" w:sz="0" w:space="0" w:color="auto"/>
              </w:divBdr>
            </w:div>
            <w:div w:id="1421753582">
              <w:marLeft w:val="0"/>
              <w:marRight w:val="0"/>
              <w:marTop w:val="45"/>
              <w:marBottom w:val="0"/>
              <w:divBdr>
                <w:top w:val="none" w:sz="0" w:space="0" w:color="auto"/>
                <w:left w:val="none" w:sz="0" w:space="0" w:color="auto"/>
                <w:bottom w:val="none" w:sz="0" w:space="0" w:color="auto"/>
                <w:right w:val="none" w:sz="0" w:space="0" w:color="auto"/>
              </w:divBdr>
            </w:div>
          </w:divsChild>
        </w:div>
        <w:div w:id="1874224722">
          <w:marLeft w:val="60"/>
          <w:marRight w:val="0"/>
          <w:marTop w:val="360"/>
          <w:marBottom w:val="0"/>
          <w:divBdr>
            <w:top w:val="none" w:sz="0" w:space="0" w:color="auto"/>
            <w:left w:val="none" w:sz="0" w:space="0" w:color="auto"/>
            <w:bottom w:val="none" w:sz="0" w:space="0" w:color="auto"/>
            <w:right w:val="none" w:sz="0" w:space="0" w:color="auto"/>
          </w:divBdr>
        </w:div>
        <w:div w:id="2047170427">
          <w:marLeft w:val="60"/>
          <w:marRight w:val="0"/>
          <w:marTop w:val="0"/>
          <w:marBottom w:val="0"/>
          <w:divBdr>
            <w:top w:val="none" w:sz="0" w:space="0" w:color="auto"/>
            <w:left w:val="none" w:sz="0" w:space="0" w:color="auto"/>
            <w:bottom w:val="none" w:sz="0" w:space="0" w:color="auto"/>
            <w:right w:val="none" w:sz="0" w:space="0" w:color="auto"/>
          </w:divBdr>
        </w:div>
        <w:div w:id="1027022194">
          <w:marLeft w:val="60"/>
          <w:marRight w:val="0"/>
          <w:marTop w:val="60"/>
          <w:marBottom w:val="0"/>
          <w:divBdr>
            <w:top w:val="none" w:sz="0" w:space="0" w:color="auto"/>
            <w:left w:val="none" w:sz="0" w:space="0" w:color="auto"/>
            <w:bottom w:val="none" w:sz="0" w:space="0" w:color="auto"/>
            <w:right w:val="none" w:sz="0" w:space="0" w:color="auto"/>
          </w:divBdr>
          <w:divsChild>
            <w:div w:id="819808358">
              <w:marLeft w:val="0"/>
              <w:marRight w:val="0"/>
              <w:marTop w:val="45"/>
              <w:marBottom w:val="0"/>
              <w:divBdr>
                <w:top w:val="none" w:sz="0" w:space="0" w:color="auto"/>
                <w:left w:val="none" w:sz="0" w:space="0" w:color="auto"/>
                <w:bottom w:val="none" w:sz="0" w:space="0" w:color="auto"/>
                <w:right w:val="none" w:sz="0" w:space="0" w:color="auto"/>
              </w:divBdr>
            </w:div>
            <w:div w:id="524754693">
              <w:marLeft w:val="0"/>
              <w:marRight w:val="0"/>
              <w:marTop w:val="45"/>
              <w:marBottom w:val="0"/>
              <w:divBdr>
                <w:top w:val="none" w:sz="0" w:space="0" w:color="auto"/>
                <w:left w:val="none" w:sz="0" w:space="0" w:color="auto"/>
                <w:bottom w:val="none" w:sz="0" w:space="0" w:color="auto"/>
                <w:right w:val="none" w:sz="0" w:space="0" w:color="auto"/>
              </w:divBdr>
            </w:div>
            <w:div w:id="92626722">
              <w:marLeft w:val="0"/>
              <w:marRight w:val="0"/>
              <w:marTop w:val="45"/>
              <w:marBottom w:val="0"/>
              <w:divBdr>
                <w:top w:val="none" w:sz="0" w:space="0" w:color="auto"/>
                <w:left w:val="none" w:sz="0" w:space="0" w:color="auto"/>
                <w:bottom w:val="none" w:sz="0" w:space="0" w:color="auto"/>
                <w:right w:val="none" w:sz="0" w:space="0" w:color="auto"/>
              </w:divBdr>
            </w:div>
            <w:div w:id="1252003512">
              <w:marLeft w:val="0"/>
              <w:marRight w:val="0"/>
              <w:marTop w:val="45"/>
              <w:marBottom w:val="0"/>
              <w:divBdr>
                <w:top w:val="none" w:sz="0" w:space="0" w:color="auto"/>
                <w:left w:val="none" w:sz="0" w:space="0" w:color="auto"/>
                <w:bottom w:val="none" w:sz="0" w:space="0" w:color="auto"/>
                <w:right w:val="none" w:sz="0" w:space="0" w:color="auto"/>
              </w:divBdr>
            </w:div>
          </w:divsChild>
        </w:div>
        <w:div w:id="533886769">
          <w:marLeft w:val="60"/>
          <w:marRight w:val="0"/>
          <w:marTop w:val="360"/>
          <w:marBottom w:val="0"/>
          <w:divBdr>
            <w:top w:val="none" w:sz="0" w:space="0" w:color="auto"/>
            <w:left w:val="none" w:sz="0" w:space="0" w:color="auto"/>
            <w:bottom w:val="none" w:sz="0" w:space="0" w:color="auto"/>
            <w:right w:val="none" w:sz="0" w:space="0" w:color="auto"/>
          </w:divBdr>
        </w:div>
        <w:div w:id="1119374210">
          <w:marLeft w:val="60"/>
          <w:marRight w:val="0"/>
          <w:marTop w:val="0"/>
          <w:marBottom w:val="0"/>
          <w:divBdr>
            <w:top w:val="none" w:sz="0" w:space="0" w:color="auto"/>
            <w:left w:val="none" w:sz="0" w:space="0" w:color="auto"/>
            <w:bottom w:val="none" w:sz="0" w:space="0" w:color="auto"/>
            <w:right w:val="none" w:sz="0" w:space="0" w:color="auto"/>
          </w:divBdr>
        </w:div>
        <w:div w:id="124547164">
          <w:marLeft w:val="60"/>
          <w:marRight w:val="0"/>
          <w:marTop w:val="60"/>
          <w:marBottom w:val="0"/>
          <w:divBdr>
            <w:top w:val="none" w:sz="0" w:space="0" w:color="auto"/>
            <w:left w:val="none" w:sz="0" w:space="0" w:color="auto"/>
            <w:bottom w:val="none" w:sz="0" w:space="0" w:color="auto"/>
            <w:right w:val="none" w:sz="0" w:space="0" w:color="auto"/>
          </w:divBdr>
          <w:divsChild>
            <w:div w:id="1265915222">
              <w:marLeft w:val="0"/>
              <w:marRight w:val="0"/>
              <w:marTop w:val="45"/>
              <w:marBottom w:val="0"/>
              <w:divBdr>
                <w:top w:val="none" w:sz="0" w:space="0" w:color="auto"/>
                <w:left w:val="none" w:sz="0" w:space="0" w:color="auto"/>
                <w:bottom w:val="none" w:sz="0" w:space="0" w:color="auto"/>
                <w:right w:val="none" w:sz="0" w:space="0" w:color="auto"/>
              </w:divBdr>
            </w:div>
            <w:div w:id="1910655741">
              <w:marLeft w:val="0"/>
              <w:marRight w:val="0"/>
              <w:marTop w:val="45"/>
              <w:marBottom w:val="0"/>
              <w:divBdr>
                <w:top w:val="none" w:sz="0" w:space="0" w:color="auto"/>
                <w:left w:val="none" w:sz="0" w:space="0" w:color="auto"/>
                <w:bottom w:val="none" w:sz="0" w:space="0" w:color="auto"/>
                <w:right w:val="none" w:sz="0" w:space="0" w:color="auto"/>
              </w:divBdr>
            </w:div>
            <w:div w:id="1971323628">
              <w:marLeft w:val="0"/>
              <w:marRight w:val="0"/>
              <w:marTop w:val="45"/>
              <w:marBottom w:val="0"/>
              <w:divBdr>
                <w:top w:val="none" w:sz="0" w:space="0" w:color="auto"/>
                <w:left w:val="none" w:sz="0" w:space="0" w:color="auto"/>
                <w:bottom w:val="none" w:sz="0" w:space="0" w:color="auto"/>
                <w:right w:val="none" w:sz="0" w:space="0" w:color="auto"/>
              </w:divBdr>
            </w:div>
            <w:div w:id="480122591">
              <w:marLeft w:val="0"/>
              <w:marRight w:val="0"/>
              <w:marTop w:val="45"/>
              <w:marBottom w:val="0"/>
              <w:divBdr>
                <w:top w:val="none" w:sz="0" w:space="0" w:color="auto"/>
                <w:left w:val="none" w:sz="0" w:space="0" w:color="auto"/>
                <w:bottom w:val="none" w:sz="0" w:space="0" w:color="auto"/>
                <w:right w:val="none" w:sz="0" w:space="0" w:color="auto"/>
              </w:divBdr>
            </w:div>
          </w:divsChild>
        </w:div>
        <w:div w:id="1476482451">
          <w:marLeft w:val="0"/>
          <w:marRight w:val="0"/>
          <w:marTop w:val="210"/>
          <w:marBottom w:val="0"/>
          <w:divBdr>
            <w:top w:val="none" w:sz="0" w:space="0" w:color="auto"/>
            <w:left w:val="none" w:sz="0" w:space="0" w:color="auto"/>
            <w:bottom w:val="none" w:sz="0" w:space="0" w:color="auto"/>
            <w:right w:val="none" w:sz="0" w:space="0" w:color="auto"/>
          </w:divBdr>
          <w:divsChild>
            <w:div w:id="6097764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04497998">
      <w:bodyDiv w:val="1"/>
      <w:marLeft w:val="0"/>
      <w:marRight w:val="0"/>
      <w:marTop w:val="0"/>
      <w:marBottom w:val="0"/>
      <w:divBdr>
        <w:top w:val="none" w:sz="0" w:space="0" w:color="auto"/>
        <w:left w:val="none" w:sz="0" w:space="0" w:color="auto"/>
        <w:bottom w:val="none" w:sz="0" w:space="0" w:color="auto"/>
        <w:right w:val="none" w:sz="0" w:space="0" w:color="auto"/>
      </w:divBdr>
      <w:divsChild>
        <w:div w:id="103426705">
          <w:marLeft w:val="60"/>
          <w:marRight w:val="0"/>
          <w:marTop w:val="360"/>
          <w:marBottom w:val="0"/>
          <w:divBdr>
            <w:top w:val="none" w:sz="0" w:space="0" w:color="auto"/>
            <w:left w:val="none" w:sz="0" w:space="0" w:color="auto"/>
            <w:bottom w:val="none" w:sz="0" w:space="0" w:color="auto"/>
            <w:right w:val="none" w:sz="0" w:space="0" w:color="auto"/>
          </w:divBdr>
        </w:div>
        <w:div w:id="451677252">
          <w:marLeft w:val="60"/>
          <w:marRight w:val="0"/>
          <w:marTop w:val="0"/>
          <w:marBottom w:val="0"/>
          <w:divBdr>
            <w:top w:val="none" w:sz="0" w:space="0" w:color="auto"/>
            <w:left w:val="none" w:sz="0" w:space="0" w:color="auto"/>
            <w:bottom w:val="none" w:sz="0" w:space="0" w:color="auto"/>
            <w:right w:val="none" w:sz="0" w:space="0" w:color="auto"/>
          </w:divBdr>
        </w:div>
        <w:div w:id="112793307">
          <w:marLeft w:val="60"/>
          <w:marRight w:val="0"/>
          <w:marTop w:val="60"/>
          <w:marBottom w:val="0"/>
          <w:divBdr>
            <w:top w:val="none" w:sz="0" w:space="0" w:color="auto"/>
            <w:left w:val="none" w:sz="0" w:space="0" w:color="auto"/>
            <w:bottom w:val="none" w:sz="0" w:space="0" w:color="auto"/>
            <w:right w:val="none" w:sz="0" w:space="0" w:color="auto"/>
          </w:divBdr>
          <w:divsChild>
            <w:div w:id="340281887">
              <w:marLeft w:val="0"/>
              <w:marRight w:val="0"/>
              <w:marTop w:val="45"/>
              <w:marBottom w:val="0"/>
              <w:divBdr>
                <w:top w:val="none" w:sz="0" w:space="0" w:color="auto"/>
                <w:left w:val="none" w:sz="0" w:space="0" w:color="auto"/>
                <w:bottom w:val="none" w:sz="0" w:space="0" w:color="auto"/>
                <w:right w:val="none" w:sz="0" w:space="0" w:color="auto"/>
              </w:divBdr>
            </w:div>
            <w:div w:id="716392452">
              <w:marLeft w:val="0"/>
              <w:marRight w:val="0"/>
              <w:marTop w:val="45"/>
              <w:marBottom w:val="0"/>
              <w:divBdr>
                <w:top w:val="none" w:sz="0" w:space="0" w:color="auto"/>
                <w:left w:val="none" w:sz="0" w:space="0" w:color="auto"/>
                <w:bottom w:val="none" w:sz="0" w:space="0" w:color="auto"/>
                <w:right w:val="none" w:sz="0" w:space="0" w:color="auto"/>
              </w:divBdr>
            </w:div>
            <w:div w:id="1277787020">
              <w:marLeft w:val="0"/>
              <w:marRight w:val="0"/>
              <w:marTop w:val="45"/>
              <w:marBottom w:val="0"/>
              <w:divBdr>
                <w:top w:val="none" w:sz="0" w:space="0" w:color="auto"/>
                <w:left w:val="none" w:sz="0" w:space="0" w:color="auto"/>
                <w:bottom w:val="none" w:sz="0" w:space="0" w:color="auto"/>
                <w:right w:val="none" w:sz="0" w:space="0" w:color="auto"/>
              </w:divBdr>
            </w:div>
            <w:div w:id="1320498936">
              <w:marLeft w:val="0"/>
              <w:marRight w:val="0"/>
              <w:marTop w:val="0"/>
              <w:marBottom w:val="0"/>
              <w:divBdr>
                <w:top w:val="none" w:sz="0" w:space="0" w:color="auto"/>
                <w:left w:val="none" w:sz="0" w:space="0" w:color="auto"/>
                <w:bottom w:val="none" w:sz="0" w:space="0" w:color="auto"/>
                <w:right w:val="none" w:sz="0" w:space="0" w:color="auto"/>
              </w:divBdr>
            </w:div>
            <w:div w:id="1888451960">
              <w:marLeft w:val="0"/>
              <w:marRight w:val="0"/>
              <w:marTop w:val="0"/>
              <w:marBottom w:val="0"/>
              <w:divBdr>
                <w:top w:val="none" w:sz="0" w:space="0" w:color="auto"/>
                <w:left w:val="none" w:sz="0" w:space="0" w:color="auto"/>
                <w:bottom w:val="none" w:sz="0" w:space="0" w:color="auto"/>
                <w:right w:val="none" w:sz="0" w:space="0" w:color="auto"/>
              </w:divBdr>
            </w:div>
            <w:div w:id="534269075">
              <w:marLeft w:val="0"/>
              <w:marRight w:val="0"/>
              <w:marTop w:val="45"/>
              <w:marBottom w:val="0"/>
              <w:divBdr>
                <w:top w:val="none" w:sz="0" w:space="0" w:color="auto"/>
                <w:left w:val="none" w:sz="0" w:space="0" w:color="auto"/>
                <w:bottom w:val="none" w:sz="0" w:space="0" w:color="auto"/>
                <w:right w:val="none" w:sz="0" w:space="0" w:color="auto"/>
              </w:divBdr>
            </w:div>
            <w:div w:id="1376855688">
              <w:marLeft w:val="0"/>
              <w:marRight w:val="0"/>
              <w:marTop w:val="45"/>
              <w:marBottom w:val="0"/>
              <w:divBdr>
                <w:top w:val="none" w:sz="0" w:space="0" w:color="auto"/>
                <w:left w:val="none" w:sz="0" w:space="0" w:color="auto"/>
                <w:bottom w:val="none" w:sz="0" w:space="0" w:color="auto"/>
                <w:right w:val="none" w:sz="0" w:space="0" w:color="auto"/>
              </w:divBdr>
            </w:div>
            <w:div w:id="1324578631">
              <w:marLeft w:val="0"/>
              <w:marRight w:val="0"/>
              <w:marTop w:val="45"/>
              <w:marBottom w:val="0"/>
              <w:divBdr>
                <w:top w:val="none" w:sz="0" w:space="0" w:color="auto"/>
                <w:left w:val="none" w:sz="0" w:space="0" w:color="auto"/>
                <w:bottom w:val="none" w:sz="0" w:space="0" w:color="auto"/>
                <w:right w:val="none" w:sz="0" w:space="0" w:color="auto"/>
              </w:divBdr>
            </w:div>
          </w:divsChild>
        </w:div>
        <w:div w:id="1598830905">
          <w:marLeft w:val="60"/>
          <w:marRight w:val="0"/>
          <w:marTop w:val="360"/>
          <w:marBottom w:val="0"/>
          <w:divBdr>
            <w:top w:val="none" w:sz="0" w:space="0" w:color="auto"/>
            <w:left w:val="none" w:sz="0" w:space="0" w:color="auto"/>
            <w:bottom w:val="none" w:sz="0" w:space="0" w:color="auto"/>
            <w:right w:val="none" w:sz="0" w:space="0" w:color="auto"/>
          </w:divBdr>
        </w:div>
        <w:div w:id="1342775947">
          <w:marLeft w:val="60"/>
          <w:marRight w:val="0"/>
          <w:marTop w:val="0"/>
          <w:marBottom w:val="0"/>
          <w:divBdr>
            <w:top w:val="none" w:sz="0" w:space="0" w:color="auto"/>
            <w:left w:val="none" w:sz="0" w:space="0" w:color="auto"/>
            <w:bottom w:val="none" w:sz="0" w:space="0" w:color="auto"/>
            <w:right w:val="none" w:sz="0" w:space="0" w:color="auto"/>
          </w:divBdr>
        </w:div>
        <w:div w:id="1952741393">
          <w:marLeft w:val="60"/>
          <w:marRight w:val="0"/>
          <w:marTop w:val="60"/>
          <w:marBottom w:val="0"/>
          <w:divBdr>
            <w:top w:val="none" w:sz="0" w:space="0" w:color="auto"/>
            <w:left w:val="none" w:sz="0" w:space="0" w:color="auto"/>
            <w:bottom w:val="none" w:sz="0" w:space="0" w:color="auto"/>
            <w:right w:val="none" w:sz="0" w:space="0" w:color="auto"/>
          </w:divBdr>
          <w:divsChild>
            <w:div w:id="1224439739">
              <w:marLeft w:val="0"/>
              <w:marRight w:val="0"/>
              <w:marTop w:val="45"/>
              <w:marBottom w:val="0"/>
              <w:divBdr>
                <w:top w:val="none" w:sz="0" w:space="0" w:color="auto"/>
                <w:left w:val="none" w:sz="0" w:space="0" w:color="auto"/>
                <w:bottom w:val="none" w:sz="0" w:space="0" w:color="auto"/>
                <w:right w:val="none" w:sz="0" w:space="0" w:color="auto"/>
              </w:divBdr>
            </w:div>
            <w:div w:id="1832796346">
              <w:marLeft w:val="0"/>
              <w:marRight w:val="0"/>
              <w:marTop w:val="45"/>
              <w:marBottom w:val="0"/>
              <w:divBdr>
                <w:top w:val="none" w:sz="0" w:space="0" w:color="auto"/>
                <w:left w:val="none" w:sz="0" w:space="0" w:color="auto"/>
                <w:bottom w:val="none" w:sz="0" w:space="0" w:color="auto"/>
                <w:right w:val="none" w:sz="0" w:space="0" w:color="auto"/>
              </w:divBdr>
            </w:div>
            <w:div w:id="703098841">
              <w:marLeft w:val="0"/>
              <w:marRight w:val="0"/>
              <w:marTop w:val="45"/>
              <w:marBottom w:val="0"/>
              <w:divBdr>
                <w:top w:val="none" w:sz="0" w:space="0" w:color="auto"/>
                <w:left w:val="none" w:sz="0" w:space="0" w:color="auto"/>
                <w:bottom w:val="none" w:sz="0" w:space="0" w:color="auto"/>
                <w:right w:val="none" w:sz="0" w:space="0" w:color="auto"/>
              </w:divBdr>
            </w:div>
            <w:div w:id="2048987604">
              <w:marLeft w:val="0"/>
              <w:marRight w:val="0"/>
              <w:marTop w:val="45"/>
              <w:marBottom w:val="0"/>
              <w:divBdr>
                <w:top w:val="none" w:sz="0" w:space="0" w:color="auto"/>
                <w:left w:val="none" w:sz="0" w:space="0" w:color="auto"/>
                <w:bottom w:val="none" w:sz="0" w:space="0" w:color="auto"/>
                <w:right w:val="none" w:sz="0" w:space="0" w:color="auto"/>
              </w:divBdr>
            </w:div>
          </w:divsChild>
        </w:div>
        <w:div w:id="1540052142">
          <w:marLeft w:val="60"/>
          <w:marRight w:val="0"/>
          <w:marTop w:val="360"/>
          <w:marBottom w:val="0"/>
          <w:divBdr>
            <w:top w:val="none" w:sz="0" w:space="0" w:color="auto"/>
            <w:left w:val="none" w:sz="0" w:space="0" w:color="auto"/>
            <w:bottom w:val="none" w:sz="0" w:space="0" w:color="auto"/>
            <w:right w:val="none" w:sz="0" w:space="0" w:color="auto"/>
          </w:divBdr>
        </w:div>
        <w:div w:id="894858513">
          <w:marLeft w:val="60"/>
          <w:marRight w:val="0"/>
          <w:marTop w:val="0"/>
          <w:marBottom w:val="0"/>
          <w:divBdr>
            <w:top w:val="none" w:sz="0" w:space="0" w:color="auto"/>
            <w:left w:val="none" w:sz="0" w:space="0" w:color="auto"/>
            <w:bottom w:val="none" w:sz="0" w:space="0" w:color="auto"/>
            <w:right w:val="none" w:sz="0" w:space="0" w:color="auto"/>
          </w:divBdr>
        </w:div>
        <w:div w:id="1173178933">
          <w:marLeft w:val="60"/>
          <w:marRight w:val="0"/>
          <w:marTop w:val="60"/>
          <w:marBottom w:val="0"/>
          <w:divBdr>
            <w:top w:val="none" w:sz="0" w:space="0" w:color="auto"/>
            <w:left w:val="none" w:sz="0" w:space="0" w:color="auto"/>
            <w:bottom w:val="none" w:sz="0" w:space="0" w:color="auto"/>
            <w:right w:val="none" w:sz="0" w:space="0" w:color="auto"/>
          </w:divBdr>
          <w:divsChild>
            <w:div w:id="971053985">
              <w:marLeft w:val="0"/>
              <w:marRight w:val="0"/>
              <w:marTop w:val="45"/>
              <w:marBottom w:val="0"/>
              <w:divBdr>
                <w:top w:val="none" w:sz="0" w:space="0" w:color="auto"/>
                <w:left w:val="none" w:sz="0" w:space="0" w:color="auto"/>
                <w:bottom w:val="none" w:sz="0" w:space="0" w:color="auto"/>
                <w:right w:val="none" w:sz="0" w:space="0" w:color="auto"/>
              </w:divBdr>
            </w:div>
            <w:div w:id="1888250478">
              <w:marLeft w:val="0"/>
              <w:marRight w:val="0"/>
              <w:marTop w:val="45"/>
              <w:marBottom w:val="0"/>
              <w:divBdr>
                <w:top w:val="none" w:sz="0" w:space="0" w:color="auto"/>
                <w:left w:val="none" w:sz="0" w:space="0" w:color="auto"/>
                <w:bottom w:val="none" w:sz="0" w:space="0" w:color="auto"/>
                <w:right w:val="none" w:sz="0" w:space="0" w:color="auto"/>
              </w:divBdr>
            </w:div>
            <w:div w:id="334458900">
              <w:marLeft w:val="0"/>
              <w:marRight w:val="0"/>
              <w:marTop w:val="45"/>
              <w:marBottom w:val="0"/>
              <w:divBdr>
                <w:top w:val="none" w:sz="0" w:space="0" w:color="auto"/>
                <w:left w:val="none" w:sz="0" w:space="0" w:color="auto"/>
                <w:bottom w:val="none" w:sz="0" w:space="0" w:color="auto"/>
                <w:right w:val="none" w:sz="0" w:space="0" w:color="auto"/>
              </w:divBdr>
            </w:div>
            <w:div w:id="1789230351">
              <w:marLeft w:val="0"/>
              <w:marRight w:val="0"/>
              <w:marTop w:val="45"/>
              <w:marBottom w:val="0"/>
              <w:divBdr>
                <w:top w:val="none" w:sz="0" w:space="0" w:color="auto"/>
                <w:left w:val="none" w:sz="0" w:space="0" w:color="auto"/>
                <w:bottom w:val="none" w:sz="0" w:space="0" w:color="auto"/>
                <w:right w:val="none" w:sz="0" w:space="0" w:color="auto"/>
              </w:divBdr>
            </w:div>
          </w:divsChild>
        </w:div>
        <w:div w:id="1994023459">
          <w:marLeft w:val="60"/>
          <w:marRight w:val="0"/>
          <w:marTop w:val="360"/>
          <w:marBottom w:val="0"/>
          <w:divBdr>
            <w:top w:val="none" w:sz="0" w:space="0" w:color="auto"/>
            <w:left w:val="none" w:sz="0" w:space="0" w:color="auto"/>
            <w:bottom w:val="none" w:sz="0" w:space="0" w:color="auto"/>
            <w:right w:val="none" w:sz="0" w:space="0" w:color="auto"/>
          </w:divBdr>
        </w:div>
        <w:div w:id="100803603">
          <w:marLeft w:val="60"/>
          <w:marRight w:val="0"/>
          <w:marTop w:val="0"/>
          <w:marBottom w:val="0"/>
          <w:divBdr>
            <w:top w:val="none" w:sz="0" w:space="0" w:color="auto"/>
            <w:left w:val="none" w:sz="0" w:space="0" w:color="auto"/>
            <w:bottom w:val="none" w:sz="0" w:space="0" w:color="auto"/>
            <w:right w:val="none" w:sz="0" w:space="0" w:color="auto"/>
          </w:divBdr>
        </w:div>
        <w:div w:id="791172731">
          <w:marLeft w:val="60"/>
          <w:marRight w:val="0"/>
          <w:marTop w:val="60"/>
          <w:marBottom w:val="0"/>
          <w:divBdr>
            <w:top w:val="none" w:sz="0" w:space="0" w:color="auto"/>
            <w:left w:val="none" w:sz="0" w:space="0" w:color="auto"/>
            <w:bottom w:val="none" w:sz="0" w:space="0" w:color="auto"/>
            <w:right w:val="none" w:sz="0" w:space="0" w:color="auto"/>
          </w:divBdr>
          <w:divsChild>
            <w:div w:id="1844272926">
              <w:marLeft w:val="0"/>
              <w:marRight w:val="0"/>
              <w:marTop w:val="45"/>
              <w:marBottom w:val="0"/>
              <w:divBdr>
                <w:top w:val="none" w:sz="0" w:space="0" w:color="auto"/>
                <w:left w:val="none" w:sz="0" w:space="0" w:color="auto"/>
                <w:bottom w:val="none" w:sz="0" w:space="0" w:color="auto"/>
                <w:right w:val="none" w:sz="0" w:space="0" w:color="auto"/>
              </w:divBdr>
            </w:div>
            <w:div w:id="914513128">
              <w:marLeft w:val="0"/>
              <w:marRight w:val="0"/>
              <w:marTop w:val="45"/>
              <w:marBottom w:val="0"/>
              <w:divBdr>
                <w:top w:val="none" w:sz="0" w:space="0" w:color="auto"/>
                <w:left w:val="none" w:sz="0" w:space="0" w:color="auto"/>
                <w:bottom w:val="none" w:sz="0" w:space="0" w:color="auto"/>
                <w:right w:val="none" w:sz="0" w:space="0" w:color="auto"/>
              </w:divBdr>
            </w:div>
            <w:div w:id="1648392096">
              <w:marLeft w:val="0"/>
              <w:marRight w:val="0"/>
              <w:marTop w:val="45"/>
              <w:marBottom w:val="0"/>
              <w:divBdr>
                <w:top w:val="none" w:sz="0" w:space="0" w:color="auto"/>
                <w:left w:val="none" w:sz="0" w:space="0" w:color="auto"/>
                <w:bottom w:val="none" w:sz="0" w:space="0" w:color="auto"/>
                <w:right w:val="none" w:sz="0" w:space="0" w:color="auto"/>
              </w:divBdr>
            </w:div>
            <w:div w:id="1344550283">
              <w:marLeft w:val="0"/>
              <w:marRight w:val="0"/>
              <w:marTop w:val="45"/>
              <w:marBottom w:val="0"/>
              <w:divBdr>
                <w:top w:val="none" w:sz="0" w:space="0" w:color="auto"/>
                <w:left w:val="none" w:sz="0" w:space="0" w:color="auto"/>
                <w:bottom w:val="none" w:sz="0" w:space="0" w:color="auto"/>
                <w:right w:val="none" w:sz="0" w:space="0" w:color="auto"/>
              </w:divBdr>
            </w:div>
          </w:divsChild>
        </w:div>
        <w:div w:id="1094088392">
          <w:marLeft w:val="0"/>
          <w:marRight w:val="0"/>
          <w:marTop w:val="210"/>
          <w:marBottom w:val="0"/>
          <w:divBdr>
            <w:top w:val="none" w:sz="0" w:space="0" w:color="auto"/>
            <w:left w:val="none" w:sz="0" w:space="0" w:color="auto"/>
            <w:bottom w:val="none" w:sz="0" w:space="0" w:color="auto"/>
            <w:right w:val="none" w:sz="0" w:space="0" w:color="auto"/>
          </w:divBdr>
          <w:divsChild>
            <w:div w:id="10794004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06681730">
      <w:bodyDiv w:val="1"/>
      <w:marLeft w:val="0"/>
      <w:marRight w:val="0"/>
      <w:marTop w:val="0"/>
      <w:marBottom w:val="0"/>
      <w:divBdr>
        <w:top w:val="none" w:sz="0" w:space="0" w:color="auto"/>
        <w:left w:val="none" w:sz="0" w:space="0" w:color="auto"/>
        <w:bottom w:val="none" w:sz="0" w:space="0" w:color="auto"/>
        <w:right w:val="none" w:sz="0" w:space="0" w:color="auto"/>
      </w:divBdr>
      <w:divsChild>
        <w:div w:id="368722732">
          <w:marLeft w:val="60"/>
          <w:marRight w:val="0"/>
          <w:marTop w:val="360"/>
          <w:marBottom w:val="0"/>
          <w:divBdr>
            <w:top w:val="none" w:sz="0" w:space="0" w:color="auto"/>
            <w:left w:val="none" w:sz="0" w:space="0" w:color="auto"/>
            <w:bottom w:val="none" w:sz="0" w:space="0" w:color="auto"/>
            <w:right w:val="none" w:sz="0" w:space="0" w:color="auto"/>
          </w:divBdr>
        </w:div>
        <w:div w:id="107168614">
          <w:marLeft w:val="60"/>
          <w:marRight w:val="0"/>
          <w:marTop w:val="0"/>
          <w:marBottom w:val="0"/>
          <w:divBdr>
            <w:top w:val="none" w:sz="0" w:space="0" w:color="auto"/>
            <w:left w:val="none" w:sz="0" w:space="0" w:color="auto"/>
            <w:bottom w:val="none" w:sz="0" w:space="0" w:color="auto"/>
            <w:right w:val="none" w:sz="0" w:space="0" w:color="auto"/>
          </w:divBdr>
        </w:div>
        <w:div w:id="1074081686">
          <w:marLeft w:val="60"/>
          <w:marRight w:val="0"/>
          <w:marTop w:val="60"/>
          <w:marBottom w:val="0"/>
          <w:divBdr>
            <w:top w:val="none" w:sz="0" w:space="0" w:color="auto"/>
            <w:left w:val="none" w:sz="0" w:space="0" w:color="auto"/>
            <w:bottom w:val="none" w:sz="0" w:space="0" w:color="auto"/>
            <w:right w:val="none" w:sz="0" w:space="0" w:color="auto"/>
          </w:divBdr>
          <w:divsChild>
            <w:div w:id="1268662029">
              <w:marLeft w:val="0"/>
              <w:marRight w:val="0"/>
              <w:marTop w:val="45"/>
              <w:marBottom w:val="0"/>
              <w:divBdr>
                <w:top w:val="none" w:sz="0" w:space="0" w:color="auto"/>
                <w:left w:val="none" w:sz="0" w:space="0" w:color="auto"/>
                <w:bottom w:val="none" w:sz="0" w:space="0" w:color="auto"/>
                <w:right w:val="none" w:sz="0" w:space="0" w:color="auto"/>
              </w:divBdr>
            </w:div>
            <w:div w:id="36779750">
              <w:marLeft w:val="0"/>
              <w:marRight w:val="0"/>
              <w:marTop w:val="45"/>
              <w:marBottom w:val="0"/>
              <w:divBdr>
                <w:top w:val="none" w:sz="0" w:space="0" w:color="auto"/>
                <w:left w:val="none" w:sz="0" w:space="0" w:color="auto"/>
                <w:bottom w:val="none" w:sz="0" w:space="0" w:color="auto"/>
                <w:right w:val="none" w:sz="0" w:space="0" w:color="auto"/>
              </w:divBdr>
            </w:div>
            <w:div w:id="701397033">
              <w:marLeft w:val="0"/>
              <w:marRight w:val="0"/>
              <w:marTop w:val="45"/>
              <w:marBottom w:val="0"/>
              <w:divBdr>
                <w:top w:val="none" w:sz="0" w:space="0" w:color="auto"/>
                <w:left w:val="none" w:sz="0" w:space="0" w:color="auto"/>
                <w:bottom w:val="none" w:sz="0" w:space="0" w:color="auto"/>
                <w:right w:val="none" w:sz="0" w:space="0" w:color="auto"/>
              </w:divBdr>
            </w:div>
            <w:div w:id="1570966635">
              <w:marLeft w:val="0"/>
              <w:marRight w:val="0"/>
              <w:marTop w:val="0"/>
              <w:marBottom w:val="0"/>
              <w:divBdr>
                <w:top w:val="none" w:sz="0" w:space="0" w:color="auto"/>
                <w:left w:val="none" w:sz="0" w:space="0" w:color="auto"/>
                <w:bottom w:val="none" w:sz="0" w:space="0" w:color="auto"/>
                <w:right w:val="none" w:sz="0" w:space="0" w:color="auto"/>
              </w:divBdr>
            </w:div>
            <w:div w:id="1938055327">
              <w:marLeft w:val="0"/>
              <w:marRight w:val="0"/>
              <w:marTop w:val="0"/>
              <w:marBottom w:val="0"/>
              <w:divBdr>
                <w:top w:val="none" w:sz="0" w:space="0" w:color="auto"/>
                <w:left w:val="none" w:sz="0" w:space="0" w:color="auto"/>
                <w:bottom w:val="none" w:sz="0" w:space="0" w:color="auto"/>
                <w:right w:val="none" w:sz="0" w:space="0" w:color="auto"/>
              </w:divBdr>
            </w:div>
            <w:div w:id="1670793333">
              <w:marLeft w:val="0"/>
              <w:marRight w:val="0"/>
              <w:marTop w:val="45"/>
              <w:marBottom w:val="0"/>
              <w:divBdr>
                <w:top w:val="none" w:sz="0" w:space="0" w:color="auto"/>
                <w:left w:val="none" w:sz="0" w:space="0" w:color="auto"/>
                <w:bottom w:val="none" w:sz="0" w:space="0" w:color="auto"/>
                <w:right w:val="none" w:sz="0" w:space="0" w:color="auto"/>
              </w:divBdr>
            </w:div>
            <w:div w:id="1476147059">
              <w:marLeft w:val="0"/>
              <w:marRight w:val="0"/>
              <w:marTop w:val="45"/>
              <w:marBottom w:val="0"/>
              <w:divBdr>
                <w:top w:val="none" w:sz="0" w:space="0" w:color="auto"/>
                <w:left w:val="none" w:sz="0" w:space="0" w:color="auto"/>
                <w:bottom w:val="none" w:sz="0" w:space="0" w:color="auto"/>
                <w:right w:val="none" w:sz="0" w:space="0" w:color="auto"/>
              </w:divBdr>
            </w:div>
            <w:div w:id="1188105662">
              <w:marLeft w:val="0"/>
              <w:marRight w:val="0"/>
              <w:marTop w:val="45"/>
              <w:marBottom w:val="0"/>
              <w:divBdr>
                <w:top w:val="none" w:sz="0" w:space="0" w:color="auto"/>
                <w:left w:val="none" w:sz="0" w:space="0" w:color="auto"/>
                <w:bottom w:val="none" w:sz="0" w:space="0" w:color="auto"/>
                <w:right w:val="none" w:sz="0" w:space="0" w:color="auto"/>
              </w:divBdr>
            </w:div>
          </w:divsChild>
        </w:div>
        <w:div w:id="330765498">
          <w:marLeft w:val="60"/>
          <w:marRight w:val="0"/>
          <w:marTop w:val="360"/>
          <w:marBottom w:val="0"/>
          <w:divBdr>
            <w:top w:val="none" w:sz="0" w:space="0" w:color="auto"/>
            <w:left w:val="none" w:sz="0" w:space="0" w:color="auto"/>
            <w:bottom w:val="none" w:sz="0" w:space="0" w:color="auto"/>
            <w:right w:val="none" w:sz="0" w:space="0" w:color="auto"/>
          </w:divBdr>
        </w:div>
        <w:div w:id="1148017678">
          <w:marLeft w:val="60"/>
          <w:marRight w:val="0"/>
          <w:marTop w:val="0"/>
          <w:marBottom w:val="0"/>
          <w:divBdr>
            <w:top w:val="none" w:sz="0" w:space="0" w:color="auto"/>
            <w:left w:val="none" w:sz="0" w:space="0" w:color="auto"/>
            <w:bottom w:val="none" w:sz="0" w:space="0" w:color="auto"/>
            <w:right w:val="none" w:sz="0" w:space="0" w:color="auto"/>
          </w:divBdr>
        </w:div>
        <w:div w:id="2006517142">
          <w:marLeft w:val="60"/>
          <w:marRight w:val="0"/>
          <w:marTop w:val="60"/>
          <w:marBottom w:val="0"/>
          <w:divBdr>
            <w:top w:val="none" w:sz="0" w:space="0" w:color="auto"/>
            <w:left w:val="none" w:sz="0" w:space="0" w:color="auto"/>
            <w:bottom w:val="none" w:sz="0" w:space="0" w:color="auto"/>
            <w:right w:val="none" w:sz="0" w:space="0" w:color="auto"/>
          </w:divBdr>
          <w:divsChild>
            <w:div w:id="726420579">
              <w:marLeft w:val="0"/>
              <w:marRight w:val="0"/>
              <w:marTop w:val="45"/>
              <w:marBottom w:val="0"/>
              <w:divBdr>
                <w:top w:val="none" w:sz="0" w:space="0" w:color="auto"/>
                <w:left w:val="none" w:sz="0" w:space="0" w:color="auto"/>
                <w:bottom w:val="none" w:sz="0" w:space="0" w:color="auto"/>
                <w:right w:val="none" w:sz="0" w:space="0" w:color="auto"/>
              </w:divBdr>
            </w:div>
            <w:div w:id="277565875">
              <w:marLeft w:val="0"/>
              <w:marRight w:val="0"/>
              <w:marTop w:val="45"/>
              <w:marBottom w:val="0"/>
              <w:divBdr>
                <w:top w:val="none" w:sz="0" w:space="0" w:color="auto"/>
                <w:left w:val="none" w:sz="0" w:space="0" w:color="auto"/>
                <w:bottom w:val="none" w:sz="0" w:space="0" w:color="auto"/>
                <w:right w:val="none" w:sz="0" w:space="0" w:color="auto"/>
              </w:divBdr>
            </w:div>
            <w:div w:id="1349335765">
              <w:marLeft w:val="0"/>
              <w:marRight w:val="0"/>
              <w:marTop w:val="45"/>
              <w:marBottom w:val="0"/>
              <w:divBdr>
                <w:top w:val="none" w:sz="0" w:space="0" w:color="auto"/>
                <w:left w:val="none" w:sz="0" w:space="0" w:color="auto"/>
                <w:bottom w:val="none" w:sz="0" w:space="0" w:color="auto"/>
                <w:right w:val="none" w:sz="0" w:space="0" w:color="auto"/>
              </w:divBdr>
            </w:div>
            <w:div w:id="431975264">
              <w:marLeft w:val="0"/>
              <w:marRight w:val="0"/>
              <w:marTop w:val="45"/>
              <w:marBottom w:val="0"/>
              <w:divBdr>
                <w:top w:val="none" w:sz="0" w:space="0" w:color="auto"/>
                <w:left w:val="none" w:sz="0" w:space="0" w:color="auto"/>
                <w:bottom w:val="none" w:sz="0" w:space="0" w:color="auto"/>
                <w:right w:val="none" w:sz="0" w:space="0" w:color="auto"/>
              </w:divBdr>
            </w:div>
          </w:divsChild>
        </w:div>
        <w:div w:id="1269778444">
          <w:marLeft w:val="60"/>
          <w:marRight w:val="0"/>
          <w:marTop w:val="360"/>
          <w:marBottom w:val="0"/>
          <w:divBdr>
            <w:top w:val="none" w:sz="0" w:space="0" w:color="auto"/>
            <w:left w:val="none" w:sz="0" w:space="0" w:color="auto"/>
            <w:bottom w:val="none" w:sz="0" w:space="0" w:color="auto"/>
            <w:right w:val="none" w:sz="0" w:space="0" w:color="auto"/>
          </w:divBdr>
        </w:div>
        <w:div w:id="225184700">
          <w:marLeft w:val="60"/>
          <w:marRight w:val="0"/>
          <w:marTop w:val="0"/>
          <w:marBottom w:val="0"/>
          <w:divBdr>
            <w:top w:val="none" w:sz="0" w:space="0" w:color="auto"/>
            <w:left w:val="none" w:sz="0" w:space="0" w:color="auto"/>
            <w:bottom w:val="none" w:sz="0" w:space="0" w:color="auto"/>
            <w:right w:val="none" w:sz="0" w:space="0" w:color="auto"/>
          </w:divBdr>
        </w:div>
        <w:div w:id="167596178">
          <w:marLeft w:val="60"/>
          <w:marRight w:val="0"/>
          <w:marTop w:val="60"/>
          <w:marBottom w:val="0"/>
          <w:divBdr>
            <w:top w:val="none" w:sz="0" w:space="0" w:color="auto"/>
            <w:left w:val="none" w:sz="0" w:space="0" w:color="auto"/>
            <w:bottom w:val="none" w:sz="0" w:space="0" w:color="auto"/>
            <w:right w:val="none" w:sz="0" w:space="0" w:color="auto"/>
          </w:divBdr>
          <w:divsChild>
            <w:div w:id="706832667">
              <w:marLeft w:val="0"/>
              <w:marRight w:val="0"/>
              <w:marTop w:val="45"/>
              <w:marBottom w:val="0"/>
              <w:divBdr>
                <w:top w:val="none" w:sz="0" w:space="0" w:color="auto"/>
                <w:left w:val="none" w:sz="0" w:space="0" w:color="auto"/>
                <w:bottom w:val="none" w:sz="0" w:space="0" w:color="auto"/>
                <w:right w:val="none" w:sz="0" w:space="0" w:color="auto"/>
              </w:divBdr>
            </w:div>
            <w:div w:id="1453017729">
              <w:marLeft w:val="0"/>
              <w:marRight w:val="0"/>
              <w:marTop w:val="45"/>
              <w:marBottom w:val="0"/>
              <w:divBdr>
                <w:top w:val="none" w:sz="0" w:space="0" w:color="auto"/>
                <w:left w:val="none" w:sz="0" w:space="0" w:color="auto"/>
                <w:bottom w:val="none" w:sz="0" w:space="0" w:color="auto"/>
                <w:right w:val="none" w:sz="0" w:space="0" w:color="auto"/>
              </w:divBdr>
            </w:div>
            <w:div w:id="1321932397">
              <w:marLeft w:val="0"/>
              <w:marRight w:val="0"/>
              <w:marTop w:val="45"/>
              <w:marBottom w:val="0"/>
              <w:divBdr>
                <w:top w:val="none" w:sz="0" w:space="0" w:color="auto"/>
                <w:left w:val="none" w:sz="0" w:space="0" w:color="auto"/>
                <w:bottom w:val="none" w:sz="0" w:space="0" w:color="auto"/>
                <w:right w:val="none" w:sz="0" w:space="0" w:color="auto"/>
              </w:divBdr>
            </w:div>
            <w:div w:id="1753551063">
              <w:marLeft w:val="0"/>
              <w:marRight w:val="0"/>
              <w:marTop w:val="45"/>
              <w:marBottom w:val="0"/>
              <w:divBdr>
                <w:top w:val="none" w:sz="0" w:space="0" w:color="auto"/>
                <w:left w:val="none" w:sz="0" w:space="0" w:color="auto"/>
                <w:bottom w:val="none" w:sz="0" w:space="0" w:color="auto"/>
                <w:right w:val="none" w:sz="0" w:space="0" w:color="auto"/>
              </w:divBdr>
            </w:div>
          </w:divsChild>
        </w:div>
        <w:div w:id="301470295">
          <w:marLeft w:val="60"/>
          <w:marRight w:val="0"/>
          <w:marTop w:val="360"/>
          <w:marBottom w:val="0"/>
          <w:divBdr>
            <w:top w:val="none" w:sz="0" w:space="0" w:color="auto"/>
            <w:left w:val="none" w:sz="0" w:space="0" w:color="auto"/>
            <w:bottom w:val="none" w:sz="0" w:space="0" w:color="auto"/>
            <w:right w:val="none" w:sz="0" w:space="0" w:color="auto"/>
          </w:divBdr>
        </w:div>
        <w:div w:id="487669413">
          <w:marLeft w:val="60"/>
          <w:marRight w:val="0"/>
          <w:marTop w:val="0"/>
          <w:marBottom w:val="0"/>
          <w:divBdr>
            <w:top w:val="none" w:sz="0" w:space="0" w:color="auto"/>
            <w:left w:val="none" w:sz="0" w:space="0" w:color="auto"/>
            <w:bottom w:val="none" w:sz="0" w:space="0" w:color="auto"/>
            <w:right w:val="none" w:sz="0" w:space="0" w:color="auto"/>
          </w:divBdr>
        </w:div>
        <w:div w:id="539244757">
          <w:marLeft w:val="60"/>
          <w:marRight w:val="0"/>
          <w:marTop w:val="60"/>
          <w:marBottom w:val="0"/>
          <w:divBdr>
            <w:top w:val="none" w:sz="0" w:space="0" w:color="auto"/>
            <w:left w:val="none" w:sz="0" w:space="0" w:color="auto"/>
            <w:bottom w:val="none" w:sz="0" w:space="0" w:color="auto"/>
            <w:right w:val="none" w:sz="0" w:space="0" w:color="auto"/>
          </w:divBdr>
          <w:divsChild>
            <w:div w:id="1443576564">
              <w:marLeft w:val="0"/>
              <w:marRight w:val="0"/>
              <w:marTop w:val="45"/>
              <w:marBottom w:val="0"/>
              <w:divBdr>
                <w:top w:val="none" w:sz="0" w:space="0" w:color="auto"/>
                <w:left w:val="none" w:sz="0" w:space="0" w:color="auto"/>
                <w:bottom w:val="none" w:sz="0" w:space="0" w:color="auto"/>
                <w:right w:val="none" w:sz="0" w:space="0" w:color="auto"/>
              </w:divBdr>
            </w:div>
            <w:div w:id="1198204418">
              <w:marLeft w:val="0"/>
              <w:marRight w:val="0"/>
              <w:marTop w:val="45"/>
              <w:marBottom w:val="0"/>
              <w:divBdr>
                <w:top w:val="none" w:sz="0" w:space="0" w:color="auto"/>
                <w:left w:val="none" w:sz="0" w:space="0" w:color="auto"/>
                <w:bottom w:val="none" w:sz="0" w:space="0" w:color="auto"/>
                <w:right w:val="none" w:sz="0" w:space="0" w:color="auto"/>
              </w:divBdr>
            </w:div>
            <w:div w:id="680937359">
              <w:marLeft w:val="0"/>
              <w:marRight w:val="0"/>
              <w:marTop w:val="45"/>
              <w:marBottom w:val="0"/>
              <w:divBdr>
                <w:top w:val="none" w:sz="0" w:space="0" w:color="auto"/>
                <w:left w:val="none" w:sz="0" w:space="0" w:color="auto"/>
                <w:bottom w:val="none" w:sz="0" w:space="0" w:color="auto"/>
                <w:right w:val="none" w:sz="0" w:space="0" w:color="auto"/>
              </w:divBdr>
            </w:div>
            <w:div w:id="1672223433">
              <w:marLeft w:val="0"/>
              <w:marRight w:val="0"/>
              <w:marTop w:val="45"/>
              <w:marBottom w:val="0"/>
              <w:divBdr>
                <w:top w:val="none" w:sz="0" w:space="0" w:color="auto"/>
                <w:left w:val="none" w:sz="0" w:space="0" w:color="auto"/>
                <w:bottom w:val="none" w:sz="0" w:space="0" w:color="auto"/>
                <w:right w:val="none" w:sz="0" w:space="0" w:color="auto"/>
              </w:divBdr>
            </w:div>
          </w:divsChild>
        </w:div>
        <w:div w:id="409469805">
          <w:marLeft w:val="0"/>
          <w:marRight w:val="0"/>
          <w:marTop w:val="210"/>
          <w:marBottom w:val="0"/>
          <w:divBdr>
            <w:top w:val="none" w:sz="0" w:space="0" w:color="auto"/>
            <w:left w:val="none" w:sz="0" w:space="0" w:color="auto"/>
            <w:bottom w:val="none" w:sz="0" w:space="0" w:color="auto"/>
            <w:right w:val="none" w:sz="0" w:space="0" w:color="auto"/>
          </w:divBdr>
          <w:divsChild>
            <w:div w:id="170721615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07924268">
      <w:bodyDiv w:val="1"/>
      <w:marLeft w:val="0"/>
      <w:marRight w:val="0"/>
      <w:marTop w:val="0"/>
      <w:marBottom w:val="0"/>
      <w:divBdr>
        <w:top w:val="none" w:sz="0" w:space="0" w:color="auto"/>
        <w:left w:val="none" w:sz="0" w:space="0" w:color="auto"/>
        <w:bottom w:val="none" w:sz="0" w:space="0" w:color="auto"/>
        <w:right w:val="none" w:sz="0" w:space="0" w:color="auto"/>
      </w:divBdr>
      <w:divsChild>
        <w:div w:id="2111583674">
          <w:marLeft w:val="60"/>
          <w:marRight w:val="0"/>
          <w:marTop w:val="360"/>
          <w:marBottom w:val="0"/>
          <w:divBdr>
            <w:top w:val="none" w:sz="0" w:space="0" w:color="auto"/>
            <w:left w:val="none" w:sz="0" w:space="0" w:color="auto"/>
            <w:bottom w:val="none" w:sz="0" w:space="0" w:color="auto"/>
            <w:right w:val="none" w:sz="0" w:space="0" w:color="auto"/>
          </w:divBdr>
        </w:div>
        <w:div w:id="864294303">
          <w:marLeft w:val="60"/>
          <w:marRight w:val="0"/>
          <w:marTop w:val="0"/>
          <w:marBottom w:val="0"/>
          <w:divBdr>
            <w:top w:val="none" w:sz="0" w:space="0" w:color="auto"/>
            <w:left w:val="none" w:sz="0" w:space="0" w:color="auto"/>
            <w:bottom w:val="none" w:sz="0" w:space="0" w:color="auto"/>
            <w:right w:val="none" w:sz="0" w:space="0" w:color="auto"/>
          </w:divBdr>
        </w:div>
        <w:div w:id="709572755">
          <w:marLeft w:val="60"/>
          <w:marRight w:val="0"/>
          <w:marTop w:val="60"/>
          <w:marBottom w:val="0"/>
          <w:divBdr>
            <w:top w:val="none" w:sz="0" w:space="0" w:color="auto"/>
            <w:left w:val="none" w:sz="0" w:space="0" w:color="auto"/>
            <w:bottom w:val="none" w:sz="0" w:space="0" w:color="auto"/>
            <w:right w:val="none" w:sz="0" w:space="0" w:color="auto"/>
          </w:divBdr>
          <w:divsChild>
            <w:div w:id="1906994">
              <w:marLeft w:val="0"/>
              <w:marRight w:val="0"/>
              <w:marTop w:val="45"/>
              <w:marBottom w:val="0"/>
              <w:divBdr>
                <w:top w:val="none" w:sz="0" w:space="0" w:color="auto"/>
                <w:left w:val="none" w:sz="0" w:space="0" w:color="auto"/>
                <w:bottom w:val="none" w:sz="0" w:space="0" w:color="auto"/>
                <w:right w:val="none" w:sz="0" w:space="0" w:color="auto"/>
              </w:divBdr>
            </w:div>
            <w:div w:id="740562666">
              <w:marLeft w:val="0"/>
              <w:marRight w:val="0"/>
              <w:marTop w:val="45"/>
              <w:marBottom w:val="0"/>
              <w:divBdr>
                <w:top w:val="none" w:sz="0" w:space="0" w:color="auto"/>
                <w:left w:val="none" w:sz="0" w:space="0" w:color="auto"/>
                <w:bottom w:val="none" w:sz="0" w:space="0" w:color="auto"/>
                <w:right w:val="none" w:sz="0" w:space="0" w:color="auto"/>
              </w:divBdr>
            </w:div>
            <w:div w:id="684669075">
              <w:marLeft w:val="0"/>
              <w:marRight w:val="0"/>
              <w:marTop w:val="45"/>
              <w:marBottom w:val="0"/>
              <w:divBdr>
                <w:top w:val="none" w:sz="0" w:space="0" w:color="auto"/>
                <w:left w:val="none" w:sz="0" w:space="0" w:color="auto"/>
                <w:bottom w:val="none" w:sz="0" w:space="0" w:color="auto"/>
                <w:right w:val="none" w:sz="0" w:space="0" w:color="auto"/>
              </w:divBdr>
            </w:div>
            <w:div w:id="1939755529">
              <w:marLeft w:val="0"/>
              <w:marRight w:val="0"/>
              <w:marTop w:val="0"/>
              <w:marBottom w:val="0"/>
              <w:divBdr>
                <w:top w:val="none" w:sz="0" w:space="0" w:color="auto"/>
                <w:left w:val="none" w:sz="0" w:space="0" w:color="auto"/>
                <w:bottom w:val="none" w:sz="0" w:space="0" w:color="auto"/>
                <w:right w:val="none" w:sz="0" w:space="0" w:color="auto"/>
              </w:divBdr>
            </w:div>
            <w:div w:id="1356924849">
              <w:marLeft w:val="0"/>
              <w:marRight w:val="0"/>
              <w:marTop w:val="0"/>
              <w:marBottom w:val="0"/>
              <w:divBdr>
                <w:top w:val="none" w:sz="0" w:space="0" w:color="auto"/>
                <w:left w:val="none" w:sz="0" w:space="0" w:color="auto"/>
                <w:bottom w:val="none" w:sz="0" w:space="0" w:color="auto"/>
                <w:right w:val="none" w:sz="0" w:space="0" w:color="auto"/>
              </w:divBdr>
            </w:div>
            <w:div w:id="582422354">
              <w:marLeft w:val="0"/>
              <w:marRight w:val="0"/>
              <w:marTop w:val="45"/>
              <w:marBottom w:val="0"/>
              <w:divBdr>
                <w:top w:val="none" w:sz="0" w:space="0" w:color="auto"/>
                <w:left w:val="none" w:sz="0" w:space="0" w:color="auto"/>
                <w:bottom w:val="none" w:sz="0" w:space="0" w:color="auto"/>
                <w:right w:val="none" w:sz="0" w:space="0" w:color="auto"/>
              </w:divBdr>
            </w:div>
            <w:div w:id="1044599443">
              <w:marLeft w:val="0"/>
              <w:marRight w:val="0"/>
              <w:marTop w:val="45"/>
              <w:marBottom w:val="0"/>
              <w:divBdr>
                <w:top w:val="none" w:sz="0" w:space="0" w:color="auto"/>
                <w:left w:val="none" w:sz="0" w:space="0" w:color="auto"/>
                <w:bottom w:val="none" w:sz="0" w:space="0" w:color="auto"/>
                <w:right w:val="none" w:sz="0" w:space="0" w:color="auto"/>
              </w:divBdr>
            </w:div>
            <w:div w:id="1927180207">
              <w:marLeft w:val="0"/>
              <w:marRight w:val="0"/>
              <w:marTop w:val="45"/>
              <w:marBottom w:val="0"/>
              <w:divBdr>
                <w:top w:val="none" w:sz="0" w:space="0" w:color="auto"/>
                <w:left w:val="none" w:sz="0" w:space="0" w:color="auto"/>
                <w:bottom w:val="none" w:sz="0" w:space="0" w:color="auto"/>
                <w:right w:val="none" w:sz="0" w:space="0" w:color="auto"/>
              </w:divBdr>
            </w:div>
          </w:divsChild>
        </w:div>
        <w:div w:id="161892747">
          <w:marLeft w:val="60"/>
          <w:marRight w:val="0"/>
          <w:marTop w:val="360"/>
          <w:marBottom w:val="0"/>
          <w:divBdr>
            <w:top w:val="none" w:sz="0" w:space="0" w:color="auto"/>
            <w:left w:val="none" w:sz="0" w:space="0" w:color="auto"/>
            <w:bottom w:val="none" w:sz="0" w:space="0" w:color="auto"/>
            <w:right w:val="none" w:sz="0" w:space="0" w:color="auto"/>
          </w:divBdr>
        </w:div>
        <w:div w:id="2085754401">
          <w:marLeft w:val="60"/>
          <w:marRight w:val="0"/>
          <w:marTop w:val="0"/>
          <w:marBottom w:val="0"/>
          <w:divBdr>
            <w:top w:val="none" w:sz="0" w:space="0" w:color="auto"/>
            <w:left w:val="none" w:sz="0" w:space="0" w:color="auto"/>
            <w:bottom w:val="none" w:sz="0" w:space="0" w:color="auto"/>
            <w:right w:val="none" w:sz="0" w:space="0" w:color="auto"/>
          </w:divBdr>
        </w:div>
        <w:div w:id="377512310">
          <w:marLeft w:val="60"/>
          <w:marRight w:val="0"/>
          <w:marTop w:val="60"/>
          <w:marBottom w:val="0"/>
          <w:divBdr>
            <w:top w:val="none" w:sz="0" w:space="0" w:color="auto"/>
            <w:left w:val="none" w:sz="0" w:space="0" w:color="auto"/>
            <w:bottom w:val="none" w:sz="0" w:space="0" w:color="auto"/>
            <w:right w:val="none" w:sz="0" w:space="0" w:color="auto"/>
          </w:divBdr>
          <w:divsChild>
            <w:div w:id="236398640">
              <w:marLeft w:val="0"/>
              <w:marRight w:val="0"/>
              <w:marTop w:val="45"/>
              <w:marBottom w:val="0"/>
              <w:divBdr>
                <w:top w:val="none" w:sz="0" w:space="0" w:color="auto"/>
                <w:left w:val="none" w:sz="0" w:space="0" w:color="auto"/>
                <w:bottom w:val="none" w:sz="0" w:space="0" w:color="auto"/>
                <w:right w:val="none" w:sz="0" w:space="0" w:color="auto"/>
              </w:divBdr>
            </w:div>
            <w:div w:id="1350139617">
              <w:marLeft w:val="0"/>
              <w:marRight w:val="0"/>
              <w:marTop w:val="45"/>
              <w:marBottom w:val="0"/>
              <w:divBdr>
                <w:top w:val="none" w:sz="0" w:space="0" w:color="auto"/>
                <w:left w:val="none" w:sz="0" w:space="0" w:color="auto"/>
                <w:bottom w:val="none" w:sz="0" w:space="0" w:color="auto"/>
                <w:right w:val="none" w:sz="0" w:space="0" w:color="auto"/>
              </w:divBdr>
            </w:div>
            <w:div w:id="1022245613">
              <w:marLeft w:val="0"/>
              <w:marRight w:val="0"/>
              <w:marTop w:val="45"/>
              <w:marBottom w:val="0"/>
              <w:divBdr>
                <w:top w:val="none" w:sz="0" w:space="0" w:color="auto"/>
                <w:left w:val="none" w:sz="0" w:space="0" w:color="auto"/>
                <w:bottom w:val="none" w:sz="0" w:space="0" w:color="auto"/>
                <w:right w:val="none" w:sz="0" w:space="0" w:color="auto"/>
              </w:divBdr>
            </w:div>
            <w:div w:id="722405440">
              <w:marLeft w:val="0"/>
              <w:marRight w:val="0"/>
              <w:marTop w:val="45"/>
              <w:marBottom w:val="0"/>
              <w:divBdr>
                <w:top w:val="none" w:sz="0" w:space="0" w:color="auto"/>
                <w:left w:val="none" w:sz="0" w:space="0" w:color="auto"/>
                <w:bottom w:val="none" w:sz="0" w:space="0" w:color="auto"/>
                <w:right w:val="none" w:sz="0" w:space="0" w:color="auto"/>
              </w:divBdr>
            </w:div>
          </w:divsChild>
        </w:div>
        <w:div w:id="576521596">
          <w:marLeft w:val="60"/>
          <w:marRight w:val="0"/>
          <w:marTop w:val="360"/>
          <w:marBottom w:val="0"/>
          <w:divBdr>
            <w:top w:val="none" w:sz="0" w:space="0" w:color="auto"/>
            <w:left w:val="none" w:sz="0" w:space="0" w:color="auto"/>
            <w:bottom w:val="none" w:sz="0" w:space="0" w:color="auto"/>
            <w:right w:val="none" w:sz="0" w:space="0" w:color="auto"/>
          </w:divBdr>
        </w:div>
        <w:div w:id="2118137478">
          <w:marLeft w:val="60"/>
          <w:marRight w:val="0"/>
          <w:marTop w:val="0"/>
          <w:marBottom w:val="0"/>
          <w:divBdr>
            <w:top w:val="none" w:sz="0" w:space="0" w:color="auto"/>
            <w:left w:val="none" w:sz="0" w:space="0" w:color="auto"/>
            <w:bottom w:val="none" w:sz="0" w:space="0" w:color="auto"/>
            <w:right w:val="none" w:sz="0" w:space="0" w:color="auto"/>
          </w:divBdr>
        </w:div>
        <w:div w:id="1058473466">
          <w:marLeft w:val="60"/>
          <w:marRight w:val="0"/>
          <w:marTop w:val="60"/>
          <w:marBottom w:val="0"/>
          <w:divBdr>
            <w:top w:val="none" w:sz="0" w:space="0" w:color="auto"/>
            <w:left w:val="none" w:sz="0" w:space="0" w:color="auto"/>
            <w:bottom w:val="none" w:sz="0" w:space="0" w:color="auto"/>
            <w:right w:val="none" w:sz="0" w:space="0" w:color="auto"/>
          </w:divBdr>
          <w:divsChild>
            <w:div w:id="943072664">
              <w:marLeft w:val="0"/>
              <w:marRight w:val="0"/>
              <w:marTop w:val="45"/>
              <w:marBottom w:val="0"/>
              <w:divBdr>
                <w:top w:val="none" w:sz="0" w:space="0" w:color="auto"/>
                <w:left w:val="none" w:sz="0" w:space="0" w:color="auto"/>
                <w:bottom w:val="none" w:sz="0" w:space="0" w:color="auto"/>
                <w:right w:val="none" w:sz="0" w:space="0" w:color="auto"/>
              </w:divBdr>
            </w:div>
            <w:div w:id="1338847496">
              <w:marLeft w:val="0"/>
              <w:marRight w:val="0"/>
              <w:marTop w:val="45"/>
              <w:marBottom w:val="0"/>
              <w:divBdr>
                <w:top w:val="none" w:sz="0" w:space="0" w:color="auto"/>
                <w:left w:val="none" w:sz="0" w:space="0" w:color="auto"/>
                <w:bottom w:val="none" w:sz="0" w:space="0" w:color="auto"/>
                <w:right w:val="none" w:sz="0" w:space="0" w:color="auto"/>
              </w:divBdr>
            </w:div>
            <w:div w:id="538663190">
              <w:marLeft w:val="0"/>
              <w:marRight w:val="0"/>
              <w:marTop w:val="45"/>
              <w:marBottom w:val="0"/>
              <w:divBdr>
                <w:top w:val="none" w:sz="0" w:space="0" w:color="auto"/>
                <w:left w:val="none" w:sz="0" w:space="0" w:color="auto"/>
                <w:bottom w:val="none" w:sz="0" w:space="0" w:color="auto"/>
                <w:right w:val="none" w:sz="0" w:space="0" w:color="auto"/>
              </w:divBdr>
            </w:div>
            <w:div w:id="1284657569">
              <w:marLeft w:val="0"/>
              <w:marRight w:val="0"/>
              <w:marTop w:val="45"/>
              <w:marBottom w:val="0"/>
              <w:divBdr>
                <w:top w:val="none" w:sz="0" w:space="0" w:color="auto"/>
                <w:left w:val="none" w:sz="0" w:space="0" w:color="auto"/>
                <w:bottom w:val="none" w:sz="0" w:space="0" w:color="auto"/>
                <w:right w:val="none" w:sz="0" w:space="0" w:color="auto"/>
              </w:divBdr>
            </w:div>
          </w:divsChild>
        </w:div>
        <w:div w:id="1318610548">
          <w:marLeft w:val="60"/>
          <w:marRight w:val="0"/>
          <w:marTop w:val="360"/>
          <w:marBottom w:val="0"/>
          <w:divBdr>
            <w:top w:val="none" w:sz="0" w:space="0" w:color="auto"/>
            <w:left w:val="none" w:sz="0" w:space="0" w:color="auto"/>
            <w:bottom w:val="none" w:sz="0" w:space="0" w:color="auto"/>
            <w:right w:val="none" w:sz="0" w:space="0" w:color="auto"/>
          </w:divBdr>
        </w:div>
        <w:div w:id="140584463">
          <w:marLeft w:val="60"/>
          <w:marRight w:val="0"/>
          <w:marTop w:val="0"/>
          <w:marBottom w:val="0"/>
          <w:divBdr>
            <w:top w:val="none" w:sz="0" w:space="0" w:color="auto"/>
            <w:left w:val="none" w:sz="0" w:space="0" w:color="auto"/>
            <w:bottom w:val="none" w:sz="0" w:space="0" w:color="auto"/>
            <w:right w:val="none" w:sz="0" w:space="0" w:color="auto"/>
          </w:divBdr>
        </w:div>
        <w:div w:id="1349483129">
          <w:marLeft w:val="60"/>
          <w:marRight w:val="0"/>
          <w:marTop w:val="60"/>
          <w:marBottom w:val="0"/>
          <w:divBdr>
            <w:top w:val="none" w:sz="0" w:space="0" w:color="auto"/>
            <w:left w:val="none" w:sz="0" w:space="0" w:color="auto"/>
            <w:bottom w:val="none" w:sz="0" w:space="0" w:color="auto"/>
            <w:right w:val="none" w:sz="0" w:space="0" w:color="auto"/>
          </w:divBdr>
          <w:divsChild>
            <w:div w:id="467168169">
              <w:marLeft w:val="0"/>
              <w:marRight w:val="0"/>
              <w:marTop w:val="45"/>
              <w:marBottom w:val="0"/>
              <w:divBdr>
                <w:top w:val="none" w:sz="0" w:space="0" w:color="auto"/>
                <w:left w:val="none" w:sz="0" w:space="0" w:color="auto"/>
                <w:bottom w:val="none" w:sz="0" w:space="0" w:color="auto"/>
                <w:right w:val="none" w:sz="0" w:space="0" w:color="auto"/>
              </w:divBdr>
            </w:div>
            <w:div w:id="1625311298">
              <w:marLeft w:val="0"/>
              <w:marRight w:val="0"/>
              <w:marTop w:val="45"/>
              <w:marBottom w:val="0"/>
              <w:divBdr>
                <w:top w:val="none" w:sz="0" w:space="0" w:color="auto"/>
                <w:left w:val="none" w:sz="0" w:space="0" w:color="auto"/>
                <w:bottom w:val="none" w:sz="0" w:space="0" w:color="auto"/>
                <w:right w:val="none" w:sz="0" w:space="0" w:color="auto"/>
              </w:divBdr>
            </w:div>
            <w:div w:id="539317249">
              <w:marLeft w:val="0"/>
              <w:marRight w:val="0"/>
              <w:marTop w:val="45"/>
              <w:marBottom w:val="0"/>
              <w:divBdr>
                <w:top w:val="none" w:sz="0" w:space="0" w:color="auto"/>
                <w:left w:val="none" w:sz="0" w:space="0" w:color="auto"/>
                <w:bottom w:val="none" w:sz="0" w:space="0" w:color="auto"/>
                <w:right w:val="none" w:sz="0" w:space="0" w:color="auto"/>
              </w:divBdr>
            </w:div>
            <w:div w:id="1379280303">
              <w:marLeft w:val="0"/>
              <w:marRight w:val="0"/>
              <w:marTop w:val="45"/>
              <w:marBottom w:val="0"/>
              <w:divBdr>
                <w:top w:val="none" w:sz="0" w:space="0" w:color="auto"/>
                <w:left w:val="none" w:sz="0" w:space="0" w:color="auto"/>
                <w:bottom w:val="none" w:sz="0" w:space="0" w:color="auto"/>
                <w:right w:val="none" w:sz="0" w:space="0" w:color="auto"/>
              </w:divBdr>
            </w:div>
          </w:divsChild>
        </w:div>
        <w:div w:id="1730034322">
          <w:marLeft w:val="0"/>
          <w:marRight w:val="0"/>
          <w:marTop w:val="210"/>
          <w:marBottom w:val="0"/>
          <w:divBdr>
            <w:top w:val="none" w:sz="0" w:space="0" w:color="auto"/>
            <w:left w:val="none" w:sz="0" w:space="0" w:color="auto"/>
            <w:bottom w:val="none" w:sz="0" w:space="0" w:color="auto"/>
            <w:right w:val="none" w:sz="0" w:space="0" w:color="auto"/>
          </w:divBdr>
          <w:divsChild>
            <w:div w:id="4961948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09767056">
      <w:bodyDiv w:val="1"/>
      <w:marLeft w:val="0"/>
      <w:marRight w:val="0"/>
      <w:marTop w:val="0"/>
      <w:marBottom w:val="0"/>
      <w:divBdr>
        <w:top w:val="none" w:sz="0" w:space="0" w:color="auto"/>
        <w:left w:val="none" w:sz="0" w:space="0" w:color="auto"/>
        <w:bottom w:val="none" w:sz="0" w:space="0" w:color="auto"/>
        <w:right w:val="none" w:sz="0" w:space="0" w:color="auto"/>
      </w:divBdr>
      <w:divsChild>
        <w:div w:id="376127476">
          <w:marLeft w:val="60"/>
          <w:marRight w:val="0"/>
          <w:marTop w:val="360"/>
          <w:marBottom w:val="0"/>
          <w:divBdr>
            <w:top w:val="none" w:sz="0" w:space="0" w:color="auto"/>
            <w:left w:val="none" w:sz="0" w:space="0" w:color="auto"/>
            <w:bottom w:val="none" w:sz="0" w:space="0" w:color="auto"/>
            <w:right w:val="none" w:sz="0" w:space="0" w:color="auto"/>
          </w:divBdr>
        </w:div>
        <w:div w:id="305471488">
          <w:marLeft w:val="60"/>
          <w:marRight w:val="0"/>
          <w:marTop w:val="0"/>
          <w:marBottom w:val="0"/>
          <w:divBdr>
            <w:top w:val="none" w:sz="0" w:space="0" w:color="auto"/>
            <w:left w:val="none" w:sz="0" w:space="0" w:color="auto"/>
            <w:bottom w:val="none" w:sz="0" w:space="0" w:color="auto"/>
            <w:right w:val="none" w:sz="0" w:space="0" w:color="auto"/>
          </w:divBdr>
        </w:div>
        <w:div w:id="64378957">
          <w:marLeft w:val="60"/>
          <w:marRight w:val="0"/>
          <w:marTop w:val="60"/>
          <w:marBottom w:val="0"/>
          <w:divBdr>
            <w:top w:val="none" w:sz="0" w:space="0" w:color="auto"/>
            <w:left w:val="none" w:sz="0" w:space="0" w:color="auto"/>
            <w:bottom w:val="none" w:sz="0" w:space="0" w:color="auto"/>
            <w:right w:val="none" w:sz="0" w:space="0" w:color="auto"/>
          </w:divBdr>
          <w:divsChild>
            <w:div w:id="769206843">
              <w:marLeft w:val="0"/>
              <w:marRight w:val="0"/>
              <w:marTop w:val="45"/>
              <w:marBottom w:val="0"/>
              <w:divBdr>
                <w:top w:val="none" w:sz="0" w:space="0" w:color="auto"/>
                <w:left w:val="none" w:sz="0" w:space="0" w:color="auto"/>
                <w:bottom w:val="none" w:sz="0" w:space="0" w:color="auto"/>
                <w:right w:val="none" w:sz="0" w:space="0" w:color="auto"/>
              </w:divBdr>
            </w:div>
            <w:div w:id="804471116">
              <w:marLeft w:val="0"/>
              <w:marRight w:val="0"/>
              <w:marTop w:val="45"/>
              <w:marBottom w:val="0"/>
              <w:divBdr>
                <w:top w:val="none" w:sz="0" w:space="0" w:color="auto"/>
                <w:left w:val="none" w:sz="0" w:space="0" w:color="auto"/>
                <w:bottom w:val="none" w:sz="0" w:space="0" w:color="auto"/>
                <w:right w:val="none" w:sz="0" w:space="0" w:color="auto"/>
              </w:divBdr>
            </w:div>
            <w:div w:id="480272649">
              <w:marLeft w:val="0"/>
              <w:marRight w:val="0"/>
              <w:marTop w:val="45"/>
              <w:marBottom w:val="0"/>
              <w:divBdr>
                <w:top w:val="none" w:sz="0" w:space="0" w:color="auto"/>
                <w:left w:val="none" w:sz="0" w:space="0" w:color="auto"/>
                <w:bottom w:val="none" w:sz="0" w:space="0" w:color="auto"/>
                <w:right w:val="none" w:sz="0" w:space="0" w:color="auto"/>
              </w:divBdr>
            </w:div>
            <w:div w:id="816917294">
              <w:marLeft w:val="0"/>
              <w:marRight w:val="0"/>
              <w:marTop w:val="0"/>
              <w:marBottom w:val="0"/>
              <w:divBdr>
                <w:top w:val="none" w:sz="0" w:space="0" w:color="auto"/>
                <w:left w:val="none" w:sz="0" w:space="0" w:color="auto"/>
                <w:bottom w:val="none" w:sz="0" w:space="0" w:color="auto"/>
                <w:right w:val="none" w:sz="0" w:space="0" w:color="auto"/>
              </w:divBdr>
            </w:div>
            <w:div w:id="651911098">
              <w:marLeft w:val="0"/>
              <w:marRight w:val="0"/>
              <w:marTop w:val="0"/>
              <w:marBottom w:val="0"/>
              <w:divBdr>
                <w:top w:val="none" w:sz="0" w:space="0" w:color="auto"/>
                <w:left w:val="none" w:sz="0" w:space="0" w:color="auto"/>
                <w:bottom w:val="none" w:sz="0" w:space="0" w:color="auto"/>
                <w:right w:val="none" w:sz="0" w:space="0" w:color="auto"/>
              </w:divBdr>
            </w:div>
            <w:div w:id="156770416">
              <w:marLeft w:val="0"/>
              <w:marRight w:val="0"/>
              <w:marTop w:val="45"/>
              <w:marBottom w:val="0"/>
              <w:divBdr>
                <w:top w:val="none" w:sz="0" w:space="0" w:color="auto"/>
                <w:left w:val="none" w:sz="0" w:space="0" w:color="auto"/>
                <w:bottom w:val="none" w:sz="0" w:space="0" w:color="auto"/>
                <w:right w:val="none" w:sz="0" w:space="0" w:color="auto"/>
              </w:divBdr>
            </w:div>
            <w:div w:id="1912350510">
              <w:marLeft w:val="0"/>
              <w:marRight w:val="0"/>
              <w:marTop w:val="45"/>
              <w:marBottom w:val="0"/>
              <w:divBdr>
                <w:top w:val="none" w:sz="0" w:space="0" w:color="auto"/>
                <w:left w:val="none" w:sz="0" w:space="0" w:color="auto"/>
                <w:bottom w:val="none" w:sz="0" w:space="0" w:color="auto"/>
                <w:right w:val="none" w:sz="0" w:space="0" w:color="auto"/>
              </w:divBdr>
            </w:div>
            <w:div w:id="528181771">
              <w:marLeft w:val="0"/>
              <w:marRight w:val="0"/>
              <w:marTop w:val="45"/>
              <w:marBottom w:val="0"/>
              <w:divBdr>
                <w:top w:val="none" w:sz="0" w:space="0" w:color="auto"/>
                <w:left w:val="none" w:sz="0" w:space="0" w:color="auto"/>
                <w:bottom w:val="none" w:sz="0" w:space="0" w:color="auto"/>
                <w:right w:val="none" w:sz="0" w:space="0" w:color="auto"/>
              </w:divBdr>
            </w:div>
            <w:div w:id="1587306312">
              <w:marLeft w:val="0"/>
              <w:marRight w:val="0"/>
              <w:marTop w:val="45"/>
              <w:marBottom w:val="0"/>
              <w:divBdr>
                <w:top w:val="none" w:sz="0" w:space="0" w:color="auto"/>
                <w:left w:val="none" w:sz="0" w:space="0" w:color="auto"/>
                <w:bottom w:val="none" w:sz="0" w:space="0" w:color="auto"/>
                <w:right w:val="none" w:sz="0" w:space="0" w:color="auto"/>
              </w:divBdr>
            </w:div>
          </w:divsChild>
        </w:div>
        <w:div w:id="471025773">
          <w:marLeft w:val="60"/>
          <w:marRight w:val="0"/>
          <w:marTop w:val="360"/>
          <w:marBottom w:val="0"/>
          <w:divBdr>
            <w:top w:val="none" w:sz="0" w:space="0" w:color="auto"/>
            <w:left w:val="none" w:sz="0" w:space="0" w:color="auto"/>
            <w:bottom w:val="none" w:sz="0" w:space="0" w:color="auto"/>
            <w:right w:val="none" w:sz="0" w:space="0" w:color="auto"/>
          </w:divBdr>
        </w:div>
        <w:div w:id="547883087">
          <w:marLeft w:val="60"/>
          <w:marRight w:val="0"/>
          <w:marTop w:val="0"/>
          <w:marBottom w:val="0"/>
          <w:divBdr>
            <w:top w:val="none" w:sz="0" w:space="0" w:color="auto"/>
            <w:left w:val="none" w:sz="0" w:space="0" w:color="auto"/>
            <w:bottom w:val="none" w:sz="0" w:space="0" w:color="auto"/>
            <w:right w:val="none" w:sz="0" w:space="0" w:color="auto"/>
          </w:divBdr>
        </w:div>
        <w:div w:id="1691101383">
          <w:marLeft w:val="60"/>
          <w:marRight w:val="0"/>
          <w:marTop w:val="60"/>
          <w:marBottom w:val="0"/>
          <w:divBdr>
            <w:top w:val="none" w:sz="0" w:space="0" w:color="auto"/>
            <w:left w:val="none" w:sz="0" w:space="0" w:color="auto"/>
            <w:bottom w:val="none" w:sz="0" w:space="0" w:color="auto"/>
            <w:right w:val="none" w:sz="0" w:space="0" w:color="auto"/>
          </w:divBdr>
          <w:divsChild>
            <w:div w:id="1262837325">
              <w:marLeft w:val="0"/>
              <w:marRight w:val="0"/>
              <w:marTop w:val="45"/>
              <w:marBottom w:val="0"/>
              <w:divBdr>
                <w:top w:val="none" w:sz="0" w:space="0" w:color="auto"/>
                <w:left w:val="none" w:sz="0" w:space="0" w:color="auto"/>
                <w:bottom w:val="none" w:sz="0" w:space="0" w:color="auto"/>
                <w:right w:val="none" w:sz="0" w:space="0" w:color="auto"/>
              </w:divBdr>
            </w:div>
            <w:div w:id="1480422112">
              <w:marLeft w:val="0"/>
              <w:marRight w:val="0"/>
              <w:marTop w:val="45"/>
              <w:marBottom w:val="0"/>
              <w:divBdr>
                <w:top w:val="none" w:sz="0" w:space="0" w:color="auto"/>
                <w:left w:val="none" w:sz="0" w:space="0" w:color="auto"/>
                <w:bottom w:val="none" w:sz="0" w:space="0" w:color="auto"/>
                <w:right w:val="none" w:sz="0" w:space="0" w:color="auto"/>
              </w:divBdr>
            </w:div>
            <w:div w:id="464004718">
              <w:marLeft w:val="0"/>
              <w:marRight w:val="0"/>
              <w:marTop w:val="45"/>
              <w:marBottom w:val="0"/>
              <w:divBdr>
                <w:top w:val="none" w:sz="0" w:space="0" w:color="auto"/>
                <w:left w:val="none" w:sz="0" w:space="0" w:color="auto"/>
                <w:bottom w:val="none" w:sz="0" w:space="0" w:color="auto"/>
                <w:right w:val="none" w:sz="0" w:space="0" w:color="auto"/>
              </w:divBdr>
            </w:div>
            <w:div w:id="1575580909">
              <w:marLeft w:val="0"/>
              <w:marRight w:val="0"/>
              <w:marTop w:val="45"/>
              <w:marBottom w:val="0"/>
              <w:divBdr>
                <w:top w:val="none" w:sz="0" w:space="0" w:color="auto"/>
                <w:left w:val="none" w:sz="0" w:space="0" w:color="auto"/>
                <w:bottom w:val="none" w:sz="0" w:space="0" w:color="auto"/>
                <w:right w:val="none" w:sz="0" w:space="0" w:color="auto"/>
              </w:divBdr>
            </w:div>
          </w:divsChild>
        </w:div>
        <w:div w:id="1956909057">
          <w:marLeft w:val="60"/>
          <w:marRight w:val="0"/>
          <w:marTop w:val="360"/>
          <w:marBottom w:val="0"/>
          <w:divBdr>
            <w:top w:val="none" w:sz="0" w:space="0" w:color="auto"/>
            <w:left w:val="none" w:sz="0" w:space="0" w:color="auto"/>
            <w:bottom w:val="none" w:sz="0" w:space="0" w:color="auto"/>
            <w:right w:val="none" w:sz="0" w:space="0" w:color="auto"/>
          </w:divBdr>
        </w:div>
        <w:div w:id="1896307265">
          <w:marLeft w:val="60"/>
          <w:marRight w:val="0"/>
          <w:marTop w:val="0"/>
          <w:marBottom w:val="0"/>
          <w:divBdr>
            <w:top w:val="none" w:sz="0" w:space="0" w:color="auto"/>
            <w:left w:val="none" w:sz="0" w:space="0" w:color="auto"/>
            <w:bottom w:val="none" w:sz="0" w:space="0" w:color="auto"/>
            <w:right w:val="none" w:sz="0" w:space="0" w:color="auto"/>
          </w:divBdr>
        </w:div>
        <w:div w:id="395402283">
          <w:marLeft w:val="60"/>
          <w:marRight w:val="0"/>
          <w:marTop w:val="60"/>
          <w:marBottom w:val="0"/>
          <w:divBdr>
            <w:top w:val="none" w:sz="0" w:space="0" w:color="auto"/>
            <w:left w:val="none" w:sz="0" w:space="0" w:color="auto"/>
            <w:bottom w:val="none" w:sz="0" w:space="0" w:color="auto"/>
            <w:right w:val="none" w:sz="0" w:space="0" w:color="auto"/>
          </w:divBdr>
          <w:divsChild>
            <w:div w:id="433552059">
              <w:marLeft w:val="0"/>
              <w:marRight w:val="0"/>
              <w:marTop w:val="45"/>
              <w:marBottom w:val="0"/>
              <w:divBdr>
                <w:top w:val="none" w:sz="0" w:space="0" w:color="auto"/>
                <w:left w:val="none" w:sz="0" w:space="0" w:color="auto"/>
                <w:bottom w:val="none" w:sz="0" w:space="0" w:color="auto"/>
                <w:right w:val="none" w:sz="0" w:space="0" w:color="auto"/>
              </w:divBdr>
            </w:div>
            <w:div w:id="2112702201">
              <w:marLeft w:val="0"/>
              <w:marRight w:val="0"/>
              <w:marTop w:val="45"/>
              <w:marBottom w:val="0"/>
              <w:divBdr>
                <w:top w:val="none" w:sz="0" w:space="0" w:color="auto"/>
                <w:left w:val="none" w:sz="0" w:space="0" w:color="auto"/>
                <w:bottom w:val="none" w:sz="0" w:space="0" w:color="auto"/>
                <w:right w:val="none" w:sz="0" w:space="0" w:color="auto"/>
              </w:divBdr>
            </w:div>
            <w:div w:id="1516924532">
              <w:marLeft w:val="0"/>
              <w:marRight w:val="0"/>
              <w:marTop w:val="45"/>
              <w:marBottom w:val="0"/>
              <w:divBdr>
                <w:top w:val="none" w:sz="0" w:space="0" w:color="auto"/>
                <w:left w:val="none" w:sz="0" w:space="0" w:color="auto"/>
                <w:bottom w:val="none" w:sz="0" w:space="0" w:color="auto"/>
                <w:right w:val="none" w:sz="0" w:space="0" w:color="auto"/>
              </w:divBdr>
            </w:div>
            <w:div w:id="1998341145">
              <w:marLeft w:val="0"/>
              <w:marRight w:val="0"/>
              <w:marTop w:val="45"/>
              <w:marBottom w:val="0"/>
              <w:divBdr>
                <w:top w:val="none" w:sz="0" w:space="0" w:color="auto"/>
                <w:left w:val="none" w:sz="0" w:space="0" w:color="auto"/>
                <w:bottom w:val="none" w:sz="0" w:space="0" w:color="auto"/>
                <w:right w:val="none" w:sz="0" w:space="0" w:color="auto"/>
              </w:divBdr>
            </w:div>
          </w:divsChild>
        </w:div>
        <w:div w:id="1947075664">
          <w:marLeft w:val="60"/>
          <w:marRight w:val="0"/>
          <w:marTop w:val="360"/>
          <w:marBottom w:val="0"/>
          <w:divBdr>
            <w:top w:val="none" w:sz="0" w:space="0" w:color="auto"/>
            <w:left w:val="none" w:sz="0" w:space="0" w:color="auto"/>
            <w:bottom w:val="none" w:sz="0" w:space="0" w:color="auto"/>
            <w:right w:val="none" w:sz="0" w:space="0" w:color="auto"/>
          </w:divBdr>
        </w:div>
        <w:div w:id="204409329">
          <w:marLeft w:val="60"/>
          <w:marRight w:val="0"/>
          <w:marTop w:val="0"/>
          <w:marBottom w:val="0"/>
          <w:divBdr>
            <w:top w:val="none" w:sz="0" w:space="0" w:color="auto"/>
            <w:left w:val="none" w:sz="0" w:space="0" w:color="auto"/>
            <w:bottom w:val="none" w:sz="0" w:space="0" w:color="auto"/>
            <w:right w:val="none" w:sz="0" w:space="0" w:color="auto"/>
          </w:divBdr>
        </w:div>
        <w:div w:id="1521356113">
          <w:marLeft w:val="60"/>
          <w:marRight w:val="0"/>
          <w:marTop w:val="60"/>
          <w:marBottom w:val="0"/>
          <w:divBdr>
            <w:top w:val="none" w:sz="0" w:space="0" w:color="auto"/>
            <w:left w:val="none" w:sz="0" w:space="0" w:color="auto"/>
            <w:bottom w:val="none" w:sz="0" w:space="0" w:color="auto"/>
            <w:right w:val="none" w:sz="0" w:space="0" w:color="auto"/>
          </w:divBdr>
          <w:divsChild>
            <w:div w:id="1588072735">
              <w:marLeft w:val="0"/>
              <w:marRight w:val="0"/>
              <w:marTop w:val="45"/>
              <w:marBottom w:val="0"/>
              <w:divBdr>
                <w:top w:val="none" w:sz="0" w:space="0" w:color="auto"/>
                <w:left w:val="none" w:sz="0" w:space="0" w:color="auto"/>
                <w:bottom w:val="none" w:sz="0" w:space="0" w:color="auto"/>
                <w:right w:val="none" w:sz="0" w:space="0" w:color="auto"/>
              </w:divBdr>
            </w:div>
            <w:div w:id="1911964369">
              <w:marLeft w:val="0"/>
              <w:marRight w:val="0"/>
              <w:marTop w:val="45"/>
              <w:marBottom w:val="0"/>
              <w:divBdr>
                <w:top w:val="none" w:sz="0" w:space="0" w:color="auto"/>
                <w:left w:val="none" w:sz="0" w:space="0" w:color="auto"/>
                <w:bottom w:val="none" w:sz="0" w:space="0" w:color="auto"/>
                <w:right w:val="none" w:sz="0" w:space="0" w:color="auto"/>
              </w:divBdr>
            </w:div>
            <w:div w:id="1995336080">
              <w:marLeft w:val="0"/>
              <w:marRight w:val="0"/>
              <w:marTop w:val="45"/>
              <w:marBottom w:val="0"/>
              <w:divBdr>
                <w:top w:val="none" w:sz="0" w:space="0" w:color="auto"/>
                <w:left w:val="none" w:sz="0" w:space="0" w:color="auto"/>
                <w:bottom w:val="none" w:sz="0" w:space="0" w:color="auto"/>
                <w:right w:val="none" w:sz="0" w:space="0" w:color="auto"/>
              </w:divBdr>
            </w:div>
            <w:div w:id="1734769051">
              <w:marLeft w:val="0"/>
              <w:marRight w:val="0"/>
              <w:marTop w:val="45"/>
              <w:marBottom w:val="0"/>
              <w:divBdr>
                <w:top w:val="none" w:sz="0" w:space="0" w:color="auto"/>
                <w:left w:val="none" w:sz="0" w:space="0" w:color="auto"/>
                <w:bottom w:val="none" w:sz="0" w:space="0" w:color="auto"/>
                <w:right w:val="none" w:sz="0" w:space="0" w:color="auto"/>
              </w:divBdr>
            </w:div>
          </w:divsChild>
        </w:div>
        <w:div w:id="1414160369">
          <w:marLeft w:val="0"/>
          <w:marRight w:val="0"/>
          <w:marTop w:val="210"/>
          <w:marBottom w:val="0"/>
          <w:divBdr>
            <w:top w:val="none" w:sz="0" w:space="0" w:color="auto"/>
            <w:left w:val="none" w:sz="0" w:space="0" w:color="auto"/>
            <w:bottom w:val="none" w:sz="0" w:space="0" w:color="auto"/>
            <w:right w:val="none" w:sz="0" w:space="0" w:color="auto"/>
          </w:divBdr>
          <w:divsChild>
            <w:div w:id="176483855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10927521">
      <w:bodyDiv w:val="1"/>
      <w:marLeft w:val="0"/>
      <w:marRight w:val="0"/>
      <w:marTop w:val="0"/>
      <w:marBottom w:val="0"/>
      <w:divBdr>
        <w:top w:val="none" w:sz="0" w:space="0" w:color="auto"/>
        <w:left w:val="none" w:sz="0" w:space="0" w:color="auto"/>
        <w:bottom w:val="none" w:sz="0" w:space="0" w:color="auto"/>
        <w:right w:val="none" w:sz="0" w:space="0" w:color="auto"/>
      </w:divBdr>
      <w:divsChild>
        <w:div w:id="377241241">
          <w:marLeft w:val="60"/>
          <w:marRight w:val="0"/>
          <w:marTop w:val="360"/>
          <w:marBottom w:val="0"/>
          <w:divBdr>
            <w:top w:val="none" w:sz="0" w:space="0" w:color="auto"/>
            <w:left w:val="none" w:sz="0" w:space="0" w:color="auto"/>
            <w:bottom w:val="none" w:sz="0" w:space="0" w:color="auto"/>
            <w:right w:val="none" w:sz="0" w:space="0" w:color="auto"/>
          </w:divBdr>
        </w:div>
        <w:div w:id="264654929">
          <w:marLeft w:val="60"/>
          <w:marRight w:val="0"/>
          <w:marTop w:val="0"/>
          <w:marBottom w:val="0"/>
          <w:divBdr>
            <w:top w:val="none" w:sz="0" w:space="0" w:color="auto"/>
            <w:left w:val="none" w:sz="0" w:space="0" w:color="auto"/>
            <w:bottom w:val="none" w:sz="0" w:space="0" w:color="auto"/>
            <w:right w:val="none" w:sz="0" w:space="0" w:color="auto"/>
          </w:divBdr>
        </w:div>
        <w:div w:id="244805751">
          <w:marLeft w:val="60"/>
          <w:marRight w:val="0"/>
          <w:marTop w:val="60"/>
          <w:marBottom w:val="0"/>
          <w:divBdr>
            <w:top w:val="none" w:sz="0" w:space="0" w:color="auto"/>
            <w:left w:val="none" w:sz="0" w:space="0" w:color="auto"/>
            <w:bottom w:val="none" w:sz="0" w:space="0" w:color="auto"/>
            <w:right w:val="none" w:sz="0" w:space="0" w:color="auto"/>
          </w:divBdr>
          <w:divsChild>
            <w:div w:id="1552958989">
              <w:marLeft w:val="0"/>
              <w:marRight w:val="0"/>
              <w:marTop w:val="45"/>
              <w:marBottom w:val="0"/>
              <w:divBdr>
                <w:top w:val="none" w:sz="0" w:space="0" w:color="auto"/>
                <w:left w:val="none" w:sz="0" w:space="0" w:color="auto"/>
                <w:bottom w:val="none" w:sz="0" w:space="0" w:color="auto"/>
                <w:right w:val="none" w:sz="0" w:space="0" w:color="auto"/>
              </w:divBdr>
            </w:div>
            <w:div w:id="92018954">
              <w:marLeft w:val="0"/>
              <w:marRight w:val="0"/>
              <w:marTop w:val="45"/>
              <w:marBottom w:val="0"/>
              <w:divBdr>
                <w:top w:val="none" w:sz="0" w:space="0" w:color="auto"/>
                <w:left w:val="none" w:sz="0" w:space="0" w:color="auto"/>
                <w:bottom w:val="none" w:sz="0" w:space="0" w:color="auto"/>
                <w:right w:val="none" w:sz="0" w:space="0" w:color="auto"/>
              </w:divBdr>
            </w:div>
            <w:div w:id="775100730">
              <w:marLeft w:val="0"/>
              <w:marRight w:val="0"/>
              <w:marTop w:val="45"/>
              <w:marBottom w:val="0"/>
              <w:divBdr>
                <w:top w:val="none" w:sz="0" w:space="0" w:color="auto"/>
                <w:left w:val="none" w:sz="0" w:space="0" w:color="auto"/>
                <w:bottom w:val="none" w:sz="0" w:space="0" w:color="auto"/>
                <w:right w:val="none" w:sz="0" w:space="0" w:color="auto"/>
              </w:divBdr>
            </w:div>
            <w:div w:id="1556814113">
              <w:marLeft w:val="0"/>
              <w:marRight w:val="0"/>
              <w:marTop w:val="0"/>
              <w:marBottom w:val="0"/>
              <w:divBdr>
                <w:top w:val="none" w:sz="0" w:space="0" w:color="auto"/>
                <w:left w:val="none" w:sz="0" w:space="0" w:color="auto"/>
                <w:bottom w:val="none" w:sz="0" w:space="0" w:color="auto"/>
                <w:right w:val="none" w:sz="0" w:space="0" w:color="auto"/>
              </w:divBdr>
            </w:div>
            <w:div w:id="597521637">
              <w:marLeft w:val="0"/>
              <w:marRight w:val="0"/>
              <w:marTop w:val="0"/>
              <w:marBottom w:val="0"/>
              <w:divBdr>
                <w:top w:val="none" w:sz="0" w:space="0" w:color="auto"/>
                <w:left w:val="none" w:sz="0" w:space="0" w:color="auto"/>
                <w:bottom w:val="none" w:sz="0" w:space="0" w:color="auto"/>
                <w:right w:val="none" w:sz="0" w:space="0" w:color="auto"/>
              </w:divBdr>
            </w:div>
            <w:div w:id="456264228">
              <w:marLeft w:val="0"/>
              <w:marRight w:val="0"/>
              <w:marTop w:val="45"/>
              <w:marBottom w:val="0"/>
              <w:divBdr>
                <w:top w:val="none" w:sz="0" w:space="0" w:color="auto"/>
                <w:left w:val="none" w:sz="0" w:space="0" w:color="auto"/>
                <w:bottom w:val="none" w:sz="0" w:space="0" w:color="auto"/>
                <w:right w:val="none" w:sz="0" w:space="0" w:color="auto"/>
              </w:divBdr>
            </w:div>
            <w:div w:id="344749296">
              <w:marLeft w:val="0"/>
              <w:marRight w:val="0"/>
              <w:marTop w:val="45"/>
              <w:marBottom w:val="0"/>
              <w:divBdr>
                <w:top w:val="none" w:sz="0" w:space="0" w:color="auto"/>
                <w:left w:val="none" w:sz="0" w:space="0" w:color="auto"/>
                <w:bottom w:val="none" w:sz="0" w:space="0" w:color="auto"/>
                <w:right w:val="none" w:sz="0" w:space="0" w:color="auto"/>
              </w:divBdr>
            </w:div>
            <w:div w:id="947005733">
              <w:marLeft w:val="0"/>
              <w:marRight w:val="0"/>
              <w:marTop w:val="45"/>
              <w:marBottom w:val="0"/>
              <w:divBdr>
                <w:top w:val="none" w:sz="0" w:space="0" w:color="auto"/>
                <w:left w:val="none" w:sz="0" w:space="0" w:color="auto"/>
                <w:bottom w:val="none" w:sz="0" w:space="0" w:color="auto"/>
                <w:right w:val="none" w:sz="0" w:space="0" w:color="auto"/>
              </w:divBdr>
            </w:div>
          </w:divsChild>
        </w:div>
        <w:div w:id="637298774">
          <w:marLeft w:val="60"/>
          <w:marRight w:val="0"/>
          <w:marTop w:val="360"/>
          <w:marBottom w:val="0"/>
          <w:divBdr>
            <w:top w:val="none" w:sz="0" w:space="0" w:color="auto"/>
            <w:left w:val="none" w:sz="0" w:space="0" w:color="auto"/>
            <w:bottom w:val="none" w:sz="0" w:space="0" w:color="auto"/>
            <w:right w:val="none" w:sz="0" w:space="0" w:color="auto"/>
          </w:divBdr>
        </w:div>
        <w:div w:id="1128864990">
          <w:marLeft w:val="60"/>
          <w:marRight w:val="0"/>
          <w:marTop w:val="0"/>
          <w:marBottom w:val="0"/>
          <w:divBdr>
            <w:top w:val="none" w:sz="0" w:space="0" w:color="auto"/>
            <w:left w:val="none" w:sz="0" w:space="0" w:color="auto"/>
            <w:bottom w:val="none" w:sz="0" w:space="0" w:color="auto"/>
            <w:right w:val="none" w:sz="0" w:space="0" w:color="auto"/>
          </w:divBdr>
        </w:div>
        <w:div w:id="1237322632">
          <w:marLeft w:val="60"/>
          <w:marRight w:val="0"/>
          <w:marTop w:val="60"/>
          <w:marBottom w:val="0"/>
          <w:divBdr>
            <w:top w:val="none" w:sz="0" w:space="0" w:color="auto"/>
            <w:left w:val="none" w:sz="0" w:space="0" w:color="auto"/>
            <w:bottom w:val="none" w:sz="0" w:space="0" w:color="auto"/>
            <w:right w:val="none" w:sz="0" w:space="0" w:color="auto"/>
          </w:divBdr>
          <w:divsChild>
            <w:div w:id="280846219">
              <w:marLeft w:val="0"/>
              <w:marRight w:val="0"/>
              <w:marTop w:val="45"/>
              <w:marBottom w:val="0"/>
              <w:divBdr>
                <w:top w:val="none" w:sz="0" w:space="0" w:color="auto"/>
                <w:left w:val="none" w:sz="0" w:space="0" w:color="auto"/>
                <w:bottom w:val="none" w:sz="0" w:space="0" w:color="auto"/>
                <w:right w:val="none" w:sz="0" w:space="0" w:color="auto"/>
              </w:divBdr>
            </w:div>
            <w:div w:id="52126996">
              <w:marLeft w:val="0"/>
              <w:marRight w:val="0"/>
              <w:marTop w:val="45"/>
              <w:marBottom w:val="0"/>
              <w:divBdr>
                <w:top w:val="none" w:sz="0" w:space="0" w:color="auto"/>
                <w:left w:val="none" w:sz="0" w:space="0" w:color="auto"/>
                <w:bottom w:val="none" w:sz="0" w:space="0" w:color="auto"/>
                <w:right w:val="none" w:sz="0" w:space="0" w:color="auto"/>
              </w:divBdr>
            </w:div>
            <w:div w:id="1250196206">
              <w:marLeft w:val="0"/>
              <w:marRight w:val="0"/>
              <w:marTop w:val="45"/>
              <w:marBottom w:val="0"/>
              <w:divBdr>
                <w:top w:val="none" w:sz="0" w:space="0" w:color="auto"/>
                <w:left w:val="none" w:sz="0" w:space="0" w:color="auto"/>
                <w:bottom w:val="none" w:sz="0" w:space="0" w:color="auto"/>
                <w:right w:val="none" w:sz="0" w:space="0" w:color="auto"/>
              </w:divBdr>
            </w:div>
            <w:div w:id="703748301">
              <w:marLeft w:val="0"/>
              <w:marRight w:val="0"/>
              <w:marTop w:val="45"/>
              <w:marBottom w:val="0"/>
              <w:divBdr>
                <w:top w:val="none" w:sz="0" w:space="0" w:color="auto"/>
                <w:left w:val="none" w:sz="0" w:space="0" w:color="auto"/>
                <w:bottom w:val="none" w:sz="0" w:space="0" w:color="auto"/>
                <w:right w:val="none" w:sz="0" w:space="0" w:color="auto"/>
              </w:divBdr>
            </w:div>
          </w:divsChild>
        </w:div>
        <w:div w:id="2001814209">
          <w:marLeft w:val="60"/>
          <w:marRight w:val="0"/>
          <w:marTop w:val="360"/>
          <w:marBottom w:val="0"/>
          <w:divBdr>
            <w:top w:val="none" w:sz="0" w:space="0" w:color="auto"/>
            <w:left w:val="none" w:sz="0" w:space="0" w:color="auto"/>
            <w:bottom w:val="none" w:sz="0" w:space="0" w:color="auto"/>
            <w:right w:val="none" w:sz="0" w:space="0" w:color="auto"/>
          </w:divBdr>
        </w:div>
        <w:div w:id="16977556">
          <w:marLeft w:val="60"/>
          <w:marRight w:val="0"/>
          <w:marTop w:val="0"/>
          <w:marBottom w:val="0"/>
          <w:divBdr>
            <w:top w:val="none" w:sz="0" w:space="0" w:color="auto"/>
            <w:left w:val="none" w:sz="0" w:space="0" w:color="auto"/>
            <w:bottom w:val="none" w:sz="0" w:space="0" w:color="auto"/>
            <w:right w:val="none" w:sz="0" w:space="0" w:color="auto"/>
          </w:divBdr>
        </w:div>
        <w:div w:id="342974132">
          <w:marLeft w:val="60"/>
          <w:marRight w:val="0"/>
          <w:marTop w:val="60"/>
          <w:marBottom w:val="0"/>
          <w:divBdr>
            <w:top w:val="none" w:sz="0" w:space="0" w:color="auto"/>
            <w:left w:val="none" w:sz="0" w:space="0" w:color="auto"/>
            <w:bottom w:val="none" w:sz="0" w:space="0" w:color="auto"/>
            <w:right w:val="none" w:sz="0" w:space="0" w:color="auto"/>
          </w:divBdr>
          <w:divsChild>
            <w:div w:id="1643659302">
              <w:marLeft w:val="0"/>
              <w:marRight w:val="0"/>
              <w:marTop w:val="45"/>
              <w:marBottom w:val="0"/>
              <w:divBdr>
                <w:top w:val="none" w:sz="0" w:space="0" w:color="auto"/>
                <w:left w:val="none" w:sz="0" w:space="0" w:color="auto"/>
                <w:bottom w:val="none" w:sz="0" w:space="0" w:color="auto"/>
                <w:right w:val="none" w:sz="0" w:space="0" w:color="auto"/>
              </w:divBdr>
            </w:div>
            <w:div w:id="530993359">
              <w:marLeft w:val="0"/>
              <w:marRight w:val="0"/>
              <w:marTop w:val="45"/>
              <w:marBottom w:val="0"/>
              <w:divBdr>
                <w:top w:val="none" w:sz="0" w:space="0" w:color="auto"/>
                <w:left w:val="none" w:sz="0" w:space="0" w:color="auto"/>
                <w:bottom w:val="none" w:sz="0" w:space="0" w:color="auto"/>
                <w:right w:val="none" w:sz="0" w:space="0" w:color="auto"/>
              </w:divBdr>
            </w:div>
            <w:div w:id="741373511">
              <w:marLeft w:val="0"/>
              <w:marRight w:val="0"/>
              <w:marTop w:val="45"/>
              <w:marBottom w:val="0"/>
              <w:divBdr>
                <w:top w:val="none" w:sz="0" w:space="0" w:color="auto"/>
                <w:left w:val="none" w:sz="0" w:space="0" w:color="auto"/>
                <w:bottom w:val="none" w:sz="0" w:space="0" w:color="auto"/>
                <w:right w:val="none" w:sz="0" w:space="0" w:color="auto"/>
              </w:divBdr>
            </w:div>
            <w:div w:id="620919417">
              <w:marLeft w:val="0"/>
              <w:marRight w:val="0"/>
              <w:marTop w:val="45"/>
              <w:marBottom w:val="0"/>
              <w:divBdr>
                <w:top w:val="none" w:sz="0" w:space="0" w:color="auto"/>
                <w:left w:val="none" w:sz="0" w:space="0" w:color="auto"/>
                <w:bottom w:val="none" w:sz="0" w:space="0" w:color="auto"/>
                <w:right w:val="none" w:sz="0" w:space="0" w:color="auto"/>
              </w:divBdr>
            </w:div>
          </w:divsChild>
        </w:div>
        <w:div w:id="1065448864">
          <w:marLeft w:val="60"/>
          <w:marRight w:val="0"/>
          <w:marTop w:val="360"/>
          <w:marBottom w:val="0"/>
          <w:divBdr>
            <w:top w:val="none" w:sz="0" w:space="0" w:color="auto"/>
            <w:left w:val="none" w:sz="0" w:space="0" w:color="auto"/>
            <w:bottom w:val="none" w:sz="0" w:space="0" w:color="auto"/>
            <w:right w:val="none" w:sz="0" w:space="0" w:color="auto"/>
          </w:divBdr>
        </w:div>
        <w:div w:id="878009105">
          <w:marLeft w:val="60"/>
          <w:marRight w:val="0"/>
          <w:marTop w:val="0"/>
          <w:marBottom w:val="0"/>
          <w:divBdr>
            <w:top w:val="none" w:sz="0" w:space="0" w:color="auto"/>
            <w:left w:val="none" w:sz="0" w:space="0" w:color="auto"/>
            <w:bottom w:val="none" w:sz="0" w:space="0" w:color="auto"/>
            <w:right w:val="none" w:sz="0" w:space="0" w:color="auto"/>
          </w:divBdr>
        </w:div>
        <w:div w:id="1283919414">
          <w:marLeft w:val="60"/>
          <w:marRight w:val="0"/>
          <w:marTop w:val="60"/>
          <w:marBottom w:val="0"/>
          <w:divBdr>
            <w:top w:val="none" w:sz="0" w:space="0" w:color="auto"/>
            <w:left w:val="none" w:sz="0" w:space="0" w:color="auto"/>
            <w:bottom w:val="none" w:sz="0" w:space="0" w:color="auto"/>
            <w:right w:val="none" w:sz="0" w:space="0" w:color="auto"/>
          </w:divBdr>
          <w:divsChild>
            <w:div w:id="847410402">
              <w:marLeft w:val="0"/>
              <w:marRight w:val="0"/>
              <w:marTop w:val="45"/>
              <w:marBottom w:val="0"/>
              <w:divBdr>
                <w:top w:val="none" w:sz="0" w:space="0" w:color="auto"/>
                <w:left w:val="none" w:sz="0" w:space="0" w:color="auto"/>
                <w:bottom w:val="none" w:sz="0" w:space="0" w:color="auto"/>
                <w:right w:val="none" w:sz="0" w:space="0" w:color="auto"/>
              </w:divBdr>
            </w:div>
            <w:div w:id="822817788">
              <w:marLeft w:val="0"/>
              <w:marRight w:val="0"/>
              <w:marTop w:val="45"/>
              <w:marBottom w:val="0"/>
              <w:divBdr>
                <w:top w:val="none" w:sz="0" w:space="0" w:color="auto"/>
                <w:left w:val="none" w:sz="0" w:space="0" w:color="auto"/>
                <w:bottom w:val="none" w:sz="0" w:space="0" w:color="auto"/>
                <w:right w:val="none" w:sz="0" w:space="0" w:color="auto"/>
              </w:divBdr>
            </w:div>
            <w:div w:id="1712731952">
              <w:marLeft w:val="0"/>
              <w:marRight w:val="0"/>
              <w:marTop w:val="45"/>
              <w:marBottom w:val="0"/>
              <w:divBdr>
                <w:top w:val="none" w:sz="0" w:space="0" w:color="auto"/>
                <w:left w:val="none" w:sz="0" w:space="0" w:color="auto"/>
                <w:bottom w:val="none" w:sz="0" w:space="0" w:color="auto"/>
                <w:right w:val="none" w:sz="0" w:space="0" w:color="auto"/>
              </w:divBdr>
            </w:div>
            <w:div w:id="885680110">
              <w:marLeft w:val="0"/>
              <w:marRight w:val="0"/>
              <w:marTop w:val="45"/>
              <w:marBottom w:val="0"/>
              <w:divBdr>
                <w:top w:val="none" w:sz="0" w:space="0" w:color="auto"/>
                <w:left w:val="none" w:sz="0" w:space="0" w:color="auto"/>
                <w:bottom w:val="none" w:sz="0" w:space="0" w:color="auto"/>
                <w:right w:val="none" w:sz="0" w:space="0" w:color="auto"/>
              </w:divBdr>
            </w:div>
          </w:divsChild>
        </w:div>
        <w:div w:id="1270817117">
          <w:marLeft w:val="0"/>
          <w:marRight w:val="0"/>
          <w:marTop w:val="210"/>
          <w:marBottom w:val="0"/>
          <w:divBdr>
            <w:top w:val="none" w:sz="0" w:space="0" w:color="auto"/>
            <w:left w:val="none" w:sz="0" w:space="0" w:color="auto"/>
            <w:bottom w:val="none" w:sz="0" w:space="0" w:color="auto"/>
            <w:right w:val="none" w:sz="0" w:space="0" w:color="auto"/>
          </w:divBdr>
          <w:divsChild>
            <w:div w:id="9838932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11580469">
      <w:bodyDiv w:val="1"/>
      <w:marLeft w:val="0"/>
      <w:marRight w:val="0"/>
      <w:marTop w:val="0"/>
      <w:marBottom w:val="0"/>
      <w:divBdr>
        <w:top w:val="none" w:sz="0" w:space="0" w:color="auto"/>
        <w:left w:val="none" w:sz="0" w:space="0" w:color="auto"/>
        <w:bottom w:val="none" w:sz="0" w:space="0" w:color="auto"/>
        <w:right w:val="none" w:sz="0" w:space="0" w:color="auto"/>
      </w:divBdr>
      <w:divsChild>
        <w:div w:id="1651599263">
          <w:marLeft w:val="60"/>
          <w:marRight w:val="0"/>
          <w:marTop w:val="360"/>
          <w:marBottom w:val="0"/>
          <w:divBdr>
            <w:top w:val="none" w:sz="0" w:space="0" w:color="auto"/>
            <w:left w:val="none" w:sz="0" w:space="0" w:color="auto"/>
            <w:bottom w:val="none" w:sz="0" w:space="0" w:color="auto"/>
            <w:right w:val="none" w:sz="0" w:space="0" w:color="auto"/>
          </w:divBdr>
        </w:div>
        <w:div w:id="1605573878">
          <w:marLeft w:val="60"/>
          <w:marRight w:val="0"/>
          <w:marTop w:val="0"/>
          <w:marBottom w:val="0"/>
          <w:divBdr>
            <w:top w:val="none" w:sz="0" w:space="0" w:color="auto"/>
            <w:left w:val="none" w:sz="0" w:space="0" w:color="auto"/>
            <w:bottom w:val="none" w:sz="0" w:space="0" w:color="auto"/>
            <w:right w:val="none" w:sz="0" w:space="0" w:color="auto"/>
          </w:divBdr>
        </w:div>
        <w:div w:id="645742211">
          <w:marLeft w:val="60"/>
          <w:marRight w:val="0"/>
          <w:marTop w:val="60"/>
          <w:marBottom w:val="0"/>
          <w:divBdr>
            <w:top w:val="none" w:sz="0" w:space="0" w:color="auto"/>
            <w:left w:val="none" w:sz="0" w:space="0" w:color="auto"/>
            <w:bottom w:val="none" w:sz="0" w:space="0" w:color="auto"/>
            <w:right w:val="none" w:sz="0" w:space="0" w:color="auto"/>
          </w:divBdr>
          <w:divsChild>
            <w:div w:id="169294973">
              <w:marLeft w:val="0"/>
              <w:marRight w:val="0"/>
              <w:marTop w:val="45"/>
              <w:marBottom w:val="0"/>
              <w:divBdr>
                <w:top w:val="none" w:sz="0" w:space="0" w:color="auto"/>
                <w:left w:val="none" w:sz="0" w:space="0" w:color="auto"/>
                <w:bottom w:val="none" w:sz="0" w:space="0" w:color="auto"/>
                <w:right w:val="none" w:sz="0" w:space="0" w:color="auto"/>
              </w:divBdr>
            </w:div>
            <w:div w:id="406152335">
              <w:marLeft w:val="0"/>
              <w:marRight w:val="0"/>
              <w:marTop w:val="45"/>
              <w:marBottom w:val="0"/>
              <w:divBdr>
                <w:top w:val="none" w:sz="0" w:space="0" w:color="auto"/>
                <w:left w:val="none" w:sz="0" w:space="0" w:color="auto"/>
                <w:bottom w:val="none" w:sz="0" w:space="0" w:color="auto"/>
                <w:right w:val="none" w:sz="0" w:space="0" w:color="auto"/>
              </w:divBdr>
            </w:div>
            <w:div w:id="1656378707">
              <w:marLeft w:val="0"/>
              <w:marRight w:val="0"/>
              <w:marTop w:val="45"/>
              <w:marBottom w:val="0"/>
              <w:divBdr>
                <w:top w:val="none" w:sz="0" w:space="0" w:color="auto"/>
                <w:left w:val="none" w:sz="0" w:space="0" w:color="auto"/>
                <w:bottom w:val="none" w:sz="0" w:space="0" w:color="auto"/>
                <w:right w:val="none" w:sz="0" w:space="0" w:color="auto"/>
              </w:divBdr>
            </w:div>
            <w:div w:id="2067988844">
              <w:marLeft w:val="0"/>
              <w:marRight w:val="0"/>
              <w:marTop w:val="0"/>
              <w:marBottom w:val="0"/>
              <w:divBdr>
                <w:top w:val="none" w:sz="0" w:space="0" w:color="auto"/>
                <w:left w:val="none" w:sz="0" w:space="0" w:color="auto"/>
                <w:bottom w:val="none" w:sz="0" w:space="0" w:color="auto"/>
                <w:right w:val="none" w:sz="0" w:space="0" w:color="auto"/>
              </w:divBdr>
            </w:div>
            <w:div w:id="417749109">
              <w:marLeft w:val="0"/>
              <w:marRight w:val="0"/>
              <w:marTop w:val="0"/>
              <w:marBottom w:val="0"/>
              <w:divBdr>
                <w:top w:val="none" w:sz="0" w:space="0" w:color="auto"/>
                <w:left w:val="none" w:sz="0" w:space="0" w:color="auto"/>
                <w:bottom w:val="none" w:sz="0" w:space="0" w:color="auto"/>
                <w:right w:val="none" w:sz="0" w:space="0" w:color="auto"/>
              </w:divBdr>
            </w:div>
            <w:div w:id="674919445">
              <w:marLeft w:val="0"/>
              <w:marRight w:val="0"/>
              <w:marTop w:val="45"/>
              <w:marBottom w:val="0"/>
              <w:divBdr>
                <w:top w:val="none" w:sz="0" w:space="0" w:color="auto"/>
                <w:left w:val="none" w:sz="0" w:space="0" w:color="auto"/>
                <w:bottom w:val="none" w:sz="0" w:space="0" w:color="auto"/>
                <w:right w:val="none" w:sz="0" w:space="0" w:color="auto"/>
              </w:divBdr>
            </w:div>
            <w:div w:id="2080789493">
              <w:marLeft w:val="0"/>
              <w:marRight w:val="0"/>
              <w:marTop w:val="45"/>
              <w:marBottom w:val="0"/>
              <w:divBdr>
                <w:top w:val="none" w:sz="0" w:space="0" w:color="auto"/>
                <w:left w:val="none" w:sz="0" w:space="0" w:color="auto"/>
                <w:bottom w:val="none" w:sz="0" w:space="0" w:color="auto"/>
                <w:right w:val="none" w:sz="0" w:space="0" w:color="auto"/>
              </w:divBdr>
            </w:div>
            <w:div w:id="130051814">
              <w:marLeft w:val="0"/>
              <w:marRight w:val="0"/>
              <w:marTop w:val="45"/>
              <w:marBottom w:val="0"/>
              <w:divBdr>
                <w:top w:val="none" w:sz="0" w:space="0" w:color="auto"/>
                <w:left w:val="none" w:sz="0" w:space="0" w:color="auto"/>
                <w:bottom w:val="none" w:sz="0" w:space="0" w:color="auto"/>
                <w:right w:val="none" w:sz="0" w:space="0" w:color="auto"/>
              </w:divBdr>
            </w:div>
          </w:divsChild>
        </w:div>
        <w:div w:id="1006636382">
          <w:marLeft w:val="60"/>
          <w:marRight w:val="0"/>
          <w:marTop w:val="360"/>
          <w:marBottom w:val="0"/>
          <w:divBdr>
            <w:top w:val="none" w:sz="0" w:space="0" w:color="auto"/>
            <w:left w:val="none" w:sz="0" w:space="0" w:color="auto"/>
            <w:bottom w:val="none" w:sz="0" w:space="0" w:color="auto"/>
            <w:right w:val="none" w:sz="0" w:space="0" w:color="auto"/>
          </w:divBdr>
        </w:div>
        <w:div w:id="1431655993">
          <w:marLeft w:val="60"/>
          <w:marRight w:val="0"/>
          <w:marTop w:val="0"/>
          <w:marBottom w:val="0"/>
          <w:divBdr>
            <w:top w:val="none" w:sz="0" w:space="0" w:color="auto"/>
            <w:left w:val="none" w:sz="0" w:space="0" w:color="auto"/>
            <w:bottom w:val="none" w:sz="0" w:space="0" w:color="auto"/>
            <w:right w:val="none" w:sz="0" w:space="0" w:color="auto"/>
          </w:divBdr>
        </w:div>
        <w:div w:id="1167138388">
          <w:marLeft w:val="60"/>
          <w:marRight w:val="0"/>
          <w:marTop w:val="60"/>
          <w:marBottom w:val="0"/>
          <w:divBdr>
            <w:top w:val="none" w:sz="0" w:space="0" w:color="auto"/>
            <w:left w:val="none" w:sz="0" w:space="0" w:color="auto"/>
            <w:bottom w:val="none" w:sz="0" w:space="0" w:color="auto"/>
            <w:right w:val="none" w:sz="0" w:space="0" w:color="auto"/>
          </w:divBdr>
          <w:divsChild>
            <w:div w:id="1472135706">
              <w:marLeft w:val="0"/>
              <w:marRight w:val="0"/>
              <w:marTop w:val="45"/>
              <w:marBottom w:val="0"/>
              <w:divBdr>
                <w:top w:val="none" w:sz="0" w:space="0" w:color="auto"/>
                <w:left w:val="none" w:sz="0" w:space="0" w:color="auto"/>
                <w:bottom w:val="none" w:sz="0" w:space="0" w:color="auto"/>
                <w:right w:val="none" w:sz="0" w:space="0" w:color="auto"/>
              </w:divBdr>
            </w:div>
            <w:div w:id="926036033">
              <w:marLeft w:val="0"/>
              <w:marRight w:val="0"/>
              <w:marTop w:val="45"/>
              <w:marBottom w:val="0"/>
              <w:divBdr>
                <w:top w:val="none" w:sz="0" w:space="0" w:color="auto"/>
                <w:left w:val="none" w:sz="0" w:space="0" w:color="auto"/>
                <w:bottom w:val="none" w:sz="0" w:space="0" w:color="auto"/>
                <w:right w:val="none" w:sz="0" w:space="0" w:color="auto"/>
              </w:divBdr>
            </w:div>
            <w:div w:id="860245582">
              <w:marLeft w:val="0"/>
              <w:marRight w:val="0"/>
              <w:marTop w:val="45"/>
              <w:marBottom w:val="0"/>
              <w:divBdr>
                <w:top w:val="none" w:sz="0" w:space="0" w:color="auto"/>
                <w:left w:val="none" w:sz="0" w:space="0" w:color="auto"/>
                <w:bottom w:val="none" w:sz="0" w:space="0" w:color="auto"/>
                <w:right w:val="none" w:sz="0" w:space="0" w:color="auto"/>
              </w:divBdr>
            </w:div>
            <w:div w:id="596521465">
              <w:marLeft w:val="0"/>
              <w:marRight w:val="0"/>
              <w:marTop w:val="45"/>
              <w:marBottom w:val="0"/>
              <w:divBdr>
                <w:top w:val="none" w:sz="0" w:space="0" w:color="auto"/>
                <w:left w:val="none" w:sz="0" w:space="0" w:color="auto"/>
                <w:bottom w:val="none" w:sz="0" w:space="0" w:color="auto"/>
                <w:right w:val="none" w:sz="0" w:space="0" w:color="auto"/>
              </w:divBdr>
            </w:div>
          </w:divsChild>
        </w:div>
        <w:div w:id="143742096">
          <w:marLeft w:val="60"/>
          <w:marRight w:val="0"/>
          <w:marTop w:val="360"/>
          <w:marBottom w:val="0"/>
          <w:divBdr>
            <w:top w:val="none" w:sz="0" w:space="0" w:color="auto"/>
            <w:left w:val="none" w:sz="0" w:space="0" w:color="auto"/>
            <w:bottom w:val="none" w:sz="0" w:space="0" w:color="auto"/>
            <w:right w:val="none" w:sz="0" w:space="0" w:color="auto"/>
          </w:divBdr>
        </w:div>
        <w:div w:id="1284772420">
          <w:marLeft w:val="60"/>
          <w:marRight w:val="0"/>
          <w:marTop w:val="0"/>
          <w:marBottom w:val="0"/>
          <w:divBdr>
            <w:top w:val="none" w:sz="0" w:space="0" w:color="auto"/>
            <w:left w:val="none" w:sz="0" w:space="0" w:color="auto"/>
            <w:bottom w:val="none" w:sz="0" w:space="0" w:color="auto"/>
            <w:right w:val="none" w:sz="0" w:space="0" w:color="auto"/>
          </w:divBdr>
        </w:div>
        <w:div w:id="347147434">
          <w:marLeft w:val="60"/>
          <w:marRight w:val="0"/>
          <w:marTop w:val="60"/>
          <w:marBottom w:val="0"/>
          <w:divBdr>
            <w:top w:val="none" w:sz="0" w:space="0" w:color="auto"/>
            <w:left w:val="none" w:sz="0" w:space="0" w:color="auto"/>
            <w:bottom w:val="none" w:sz="0" w:space="0" w:color="auto"/>
            <w:right w:val="none" w:sz="0" w:space="0" w:color="auto"/>
          </w:divBdr>
          <w:divsChild>
            <w:div w:id="967853286">
              <w:marLeft w:val="0"/>
              <w:marRight w:val="0"/>
              <w:marTop w:val="45"/>
              <w:marBottom w:val="0"/>
              <w:divBdr>
                <w:top w:val="none" w:sz="0" w:space="0" w:color="auto"/>
                <w:left w:val="none" w:sz="0" w:space="0" w:color="auto"/>
                <w:bottom w:val="none" w:sz="0" w:space="0" w:color="auto"/>
                <w:right w:val="none" w:sz="0" w:space="0" w:color="auto"/>
              </w:divBdr>
            </w:div>
            <w:div w:id="990450555">
              <w:marLeft w:val="0"/>
              <w:marRight w:val="0"/>
              <w:marTop w:val="45"/>
              <w:marBottom w:val="0"/>
              <w:divBdr>
                <w:top w:val="none" w:sz="0" w:space="0" w:color="auto"/>
                <w:left w:val="none" w:sz="0" w:space="0" w:color="auto"/>
                <w:bottom w:val="none" w:sz="0" w:space="0" w:color="auto"/>
                <w:right w:val="none" w:sz="0" w:space="0" w:color="auto"/>
              </w:divBdr>
            </w:div>
            <w:div w:id="1469320446">
              <w:marLeft w:val="0"/>
              <w:marRight w:val="0"/>
              <w:marTop w:val="45"/>
              <w:marBottom w:val="0"/>
              <w:divBdr>
                <w:top w:val="none" w:sz="0" w:space="0" w:color="auto"/>
                <w:left w:val="none" w:sz="0" w:space="0" w:color="auto"/>
                <w:bottom w:val="none" w:sz="0" w:space="0" w:color="auto"/>
                <w:right w:val="none" w:sz="0" w:space="0" w:color="auto"/>
              </w:divBdr>
            </w:div>
            <w:div w:id="1897163594">
              <w:marLeft w:val="0"/>
              <w:marRight w:val="0"/>
              <w:marTop w:val="45"/>
              <w:marBottom w:val="0"/>
              <w:divBdr>
                <w:top w:val="none" w:sz="0" w:space="0" w:color="auto"/>
                <w:left w:val="none" w:sz="0" w:space="0" w:color="auto"/>
                <w:bottom w:val="none" w:sz="0" w:space="0" w:color="auto"/>
                <w:right w:val="none" w:sz="0" w:space="0" w:color="auto"/>
              </w:divBdr>
            </w:div>
          </w:divsChild>
        </w:div>
        <w:div w:id="1851988242">
          <w:marLeft w:val="60"/>
          <w:marRight w:val="0"/>
          <w:marTop w:val="360"/>
          <w:marBottom w:val="0"/>
          <w:divBdr>
            <w:top w:val="none" w:sz="0" w:space="0" w:color="auto"/>
            <w:left w:val="none" w:sz="0" w:space="0" w:color="auto"/>
            <w:bottom w:val="none" w:sz="0" w:space="0" w:color="auto"/>
            <w:right w:val="none" w:sz="0" w:space="0" w:color="auto"/>
          </w:divBdr>
        </w:div>
        <w:div w:id="1720279547">
          <w:marLeft w:val="60"/>
          <w:marRight w:val="0"/>
          <w:marTop w:val="0"/>
          <w:marBottom w:val="0"/>
          <w:divBdr>
            <w:top w:val="none" w:sz="0" w:space="0" w:color="auto"/>
            <w:left w:val="none" w:sz="0" w:space="0" w:color="auto"/>
            <w:bottom w:val="none" w:sz="0" w:space="0" w:color="auto"/>
            <w:right w:val="none" w:sz="0" w:space="0" w:color="auto"/>
          </w:divBdr>
        </w:div>
        <w:div w:id="1413045524">
          <w:marLeft w:val="60"/>
          <w:marRight w:val="0"/>
          <w:marTop w:val="60"/>
          <w:marBottom w:val="0"/>
          <w:divBdr>
            <w:top w:val="none" w:sz="0" w:space="0" w:color="auto"/>
            <w:left w:val="none" w:sz="0" w:space="0" w:color="auto"/>
            <w:bottom w:val="none" w:sz="0" w:space="0" w:color="auto"/>
            <w:right w:val="none" w:sz="0" w:space="0" w:color="auto"/>
          </w:divBdr>
          <w:divsChild>
            <w:div w:id="74128850">
              <w:marLeft w:val="0"/>
              <w:marRight w:val="0"/>
              <w:marTop w:val="45"/>
              <w:marBottom w:val="0"/>
              <w:divBdr>
                <w:top w:val="none" w:sz="0" w:space="0" w:color="auto"/>
                <w:left w:val="none" w:sz="0" w:space="0" w:color="auto"/>
                <w:bottom w:val="none" w:sz="0" w:space="0" w:color="auto"/>
                <w:right w:val="none" w:sz="0" w:space="0" w:color="auto"/>
              </w:divBdr>
            </w:div>
            <w:div w:id="91711534">
              <w:marLeft w:val="0"/>
              <w:marRight w:val="0"/>
              <w:marTop w:val="45"/>
              <w:marBottom w:val="0"/>
              <w:divBdr>
                <w:top w:val="none" w:sz="0" w:space="0" w:color="auto"/>
                <w:left w:val="none" w:sz="0" w:space="0" w:color="auto"/>
                <w:bottom w:val="none" w:sz="0" w:space="0" w:color="auto"/>
                <w:right w:val="none" w:sz="0" w:space="0" w:color="auto"/>
              </w:divBdr>
            </w:div>
            <w:div w:id="1230505944">
              <w:marLeft w:val="0"/>
              <w:marRight w:val="0"/>
              <w:marTop w:val="45"/>
              <w:marBottom w:val="0"/>
              <w:divBdr>
                <w:top w:val="none" w:sz="0" w:space="0" w:color="auto"/>
                <w:left w:val="none" w:sz="0" w:space="0" w:color="auto"/>
                <w:bottom w:val="none" w:sz="0" w:space="0" w:color="auto"/>
                <w:right w:val="none" w:sz="0" w:space="0" w:color="auto"/>
              </w:divBdr>
            </w:div>
            <w:div w:id="1948613483">
              <w:marLeft w:val="0"/>
              <w:marRight w:val="0"/>
              <w:marTop w:val="45"/>
              <w:marBottom w:val="0"/>
              <w:divBdr>
                <w:top w:val="none" w:sz="0" w:space="0" w:color="auto"/>
                <w:left w:val="none" w:sz="0" w:space="0" w:color="auto"/>
                <w:bottom w:val="none" w:sz="0" w:space="0" w:color="auto"/>
                <w:right w:val="none" w:sz="0" w:space="0" w:color="auto"/>
              </w:divBdr>
            </w:div>
          </w:divsChild>
        </w:div>
        <w:div w:id="1405451192">
          <w:marLeft w:val="0"/>
          <w:marRight w:val="0"/>
          <w:marTop w:val="210"/>
          <w:marBottom w:val="0"/>
          <w:divBdr>
            <w:top w:val="none" w:sz="0" w:space="0" w:color="auto"/>
            <w:left w:val="none" w:sz="0" w:space="0" w:color="auto"/>
            <w:bottom w:val="none" w:sz="0" w:space="0" w:color="auto"/>
            <w:right w:val="none" w:sz="0" w:space="0" w:color="auto"/>
          </w:divBdr>
          <w:divsChild>
            <w:div w:id="20187246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15325533">
      <w:bodyDiv w:val="1"/>
      <w:marLeft w:val="0"/>
      <w:marRight w:val="0"/>
      <w:marTop w:val="0"/>
      <w:marBottom w:val="0"/>
      <w:divBdr>
        <w:top w:val="none" w:sz="0" w:space="0" w:color="auto"/>
        <w:left w:val="none" w:sz="0" w:space="0" w:color="auto"/>
        <w:bottom w:val="none" w:sz="0" w:space="0" w:color="auto"/>
        <w:right w:val="none" w:sz="0" w:space="0" w:color="auto"/>
      </w:divBdr>
      <w:divsChild>
        <w:div w:id="1055856717">
          <w:marLeft w:val="60"/>
          <w:marRight w:val="0"/>
          <w:marTop w:val="360"/>
          <w:marBottom w:val="0"/>
          <w:divBdr>
            <w:top w:val="none" w:sz="0" w:space="0" w:color="auto"/>
            <w:left w:val="none" w:sz="0" w:space="0" w:color="auto"/>
            <w:bottom w:val="none" w:sz="0" w:space="0" w:color="auto"/>
            <w:right w:val="none" w:sz="0" w:space="0" w:color="auto"/>
          </w:divBdr>
        </w:div>
        <w:div w:id="1084765216">
          <w:marLeft w:val="60"/>
          <w:marRight w:val="0"/>
          <w:marTop w:val="0"/>
          <w:marBottom w:val="0"/>
          <w:divBdr>
            <w:top w:val="none" w:sz="0" w:space="0" w:color="auto"/>
            <w:left w:val="none" w:sz="0" w:space="0" w:color="auto"/>
            <w:bottom w:val="none" w:sz="0" w:space="0" w:color="auto"/>
            <w:right w:val="none" w:sz="0" w:space="0" w:color="auto"/>
          </w:divBdr>
        </w:div>
        <w:div w:id="1290623493">
          <w:marLeft w:val="60"/>
          <w:marRight w:val="0"/>
          <w:marTop w:val="60"/>
          <w:marBottom w:val="0"/>
          <w:divBdr>
            <w:top w:val="none" w:sz="0" w:space="0" w:color="auto"/>
            <w:left w:val="none" w:sz="0" w:space="0" w:color="auto"/>
            <w:bottom w:val="none" w:sz="0" w:space="0" w:color="auto"/>
            <w:right w:val="none" w:sz="0" w:space="0" w:color="auto"/>
          </w:divBdr>
          <w:divsChild>
            <w:div w:id="1130127532">
              <w:marLeft w:val="0"/>
              <w:marRight w:val="0"/>
              <w:marTop w:val="45"/>
              <w:marBottom w:val="0"/>
              <w:divBdr>
                <w:top w:val="none" w:sz="0" w:space="0" w:color="auto"/>
                <w:left w:val="none" w:sz="0" w:space="0" w:color="auto"/>
                <w:bottom w:val="none" w:sz="0" w:space="0" w:color="auto"/>
                <w:right w:val="none" w:sz="0" w:space="0" w:color="auto"/>
              </w:divBdr>
            </w:div>
            <w:div w:id="1407343112">
              <w:marLeft w:val="0"/>
              <w:marRight w:val="0"/>
              <w:marTop w:val="45"/>
              <w:marBottom w:val="0"/>
              <w:divBdr>
                <w:top w:val="none" w:sz="0" w:space="0" w:color="auto"/>
                <w:left w:val="none" w:sz="0" w:space="0" w:color="auto"/>
                <w:bottom w:val="none" w:sz="0" w:space="0" w:color="auto"/>
                <w:right w:val="none" w:sz="0" w:space="0" w:color="auto"/>
              </w:divBdr>
            </w:div>
            <w:div w:id="326713908">
              <w:marLeft w:val="0"/>
              <w:marRight w:val="0"/>
              <w:marTop w:val="45"/>
              <w:marBottom w:val="0"/>
              <w:divBdr>
                <w:top w:val="none" w:sz="0" w:space="0" w:color="auto"/>
                <w:left w:val="none" w:sz="0" w:space="0" w:color="auto"/>
                <w:bottom w:val="none" w:sz="0" w:space="0" w:color="auto"/>
                <w:right w:val="none" w:sz="0" w:space="0" w:color="auto"/>
              </w:divBdr>
            </w:div>
            <w:div w:id="1887377460">
              <w:marLeft w:val="0"/>
              <w:marRight w:val="0"/>
              <w:marTop w:val="0"/>
              <w:marBottom w:val="0"/>
              <w:divBdr>
                <w:top w:val="none" w:sz="0" w:space="0" w:color="auto"/>
                <w:left w:val="none" w:sz="0" w:space="0" w:color="auto"/>
                <w:bottom w:val="none" w:sz="0" w:space="0" w:color="auto"/>
                <w:right w:val="none" w:sz="0" w:space="0" w:color="auto"/>
              </w:divBdr>
            </w:div>
            <w:div w:id="334770554">
              <w:marLeft w:val="0"/>
              <w:marRight w:val="0"/>
              <w:marTop w:val="0"/>
              <w:marBottom w:val="0"/>
              <w:divBdr>
                <w:top w:val="none" w:sz="0" w:space="0" w:color="auto"/>
                <w:left w:val="none" w:sz="0" w:space="0" w:color="auto"/>
                <w:bottom w:val="none" w:sz="0" w:space="0" w:color="auto"/>
                <w:right w:val="none" w:sz="0" w:space="0" w:color="auto"/>
              </w:divBdr>
            </w:div>
            <w:div w:id="874465964">
              <w:marLeft w:val="0"/>
              <w:marRight w:val="0"/>
              <w:marTop w:val="45"/>
              <w:marBottom w:val="0"/>
              <w:divBdr>
                <w:top w:val="none" w:sz="0" w:space="0" w:color="auto"/>
                <w:left w:val="none" w:sz="0" w:space="0" w:color="auto"/>
                <w:bottom w:val="none" w:sz="0" w:space="0" w:color="auto"/>
                <w:right w:val="none" w:sz="0" w:space="0" w:color="auto"/>
              </w:divBdr>
            </w:div>
            <w:div w:id="1249847229">
              <w:marLeft w:val="0"/>
              <w:marRight w:val="0"/>
              <w:marTop w:val="45"/>
              <w:marBottom w:val="0"/>
              <w:divBdr>
                <w:top w:val="none" w:sz="0" w:space="0" w:color="auto"/>
                <w:left w:val="none" w:sz="0" w:space="0" w:color="auto"/>
                <w:bottom w:val="none" w:sz="0" w:space="0" w:color="auto"/>
                <w:right w:val="none" w:sz="0" w:space="0" w:color="auto"/>
              </w:divBdr>
            </w:div>
            <w:div w:id="2133867156">
              <w:marLeft w:val="0"/>
              <w:marRight w:val="0"/>
              <w:marTop w:val="45"/>
              <w:marBottom w:val="0"/>
              <w:divBdr>
                <w:top w:val="none" w:sz="0" w:space="0" w:color="auto"/>
                <w:left w:val="none" w:sz="0" w:space="0" w:color="auto"/>
                <w:bottom w:val="none" w:sz="0" w:space="0" w:color="auto"/>
                <w:right w:val="none" w:sz="0" w:space="0" w:color="auto"/>
              </w:divBdr>
            </w:div>
          </w:divsChild>
        </w:div>
        <w:div w:id="449665891">
          <w:marLeft w:val="60"/>
          <w:marRight w:val="0"/>
          <w:marTop w:val="360"/>
          <w:marBottom w:val="0"/>
          <w:divBdr>
            <w:top w:val="none" w:sz="0" w:space="0" w:color="auto"/>
            <w:left w:val="none" w:sz="0" w:space="0" w:color="auto"/>
            <w:bottom w:val="none" w:sz="0" w:space="0" w:color="auto"/>
            <w:right w:val="none" w:sz="0" w:space="0" w:color="auto"/>
          </w:divBdr>
        </w:div>
        <w:div w:id="163669311">
          <w:marLeft w:val="60"/>
          <w:marRight w:val="0"/>
          <w:marTop w:val="0"/>
          <w:marBottom w:val="0"/>
          <w:divBdr>
            <w:top w:val="none" w:sz="0" w:space="0" w:color="auto"/>
            <w:left w:val="none" w:sz="0" w:space="0" w:color="auto"/>
            <w:bottom w:val="none" w:sz="0" w:space="0" w:color="auto"/>
            <w:right w:val="none" w:sz="0" w:space="0" w:color="auto"/>
          </w:divBdr>
        </w:div>
        <w:div w:id="2070612268">
          <w:marLeft w:val="60"/>
          <w:marRight w:val="0"/>
          <w:marTop w:val="60"/>
          <w:marBottom w:val="0"/>
          <w:divBdr>
            <w:top w:val="none" w:sz="0" w:space="0" w:color="auto"/>
            <w:left w:val="none" w:sz="0" w:space="0" w:color="auto"/>
            <w:bottom w:val="none" w:sz="0" w:space="0" w:color="auto"/>
            <w:right w:val="none" w:sz="0" w:space="0" w:color="auto"/>
          </w:divBdr>
          <w:divsChild>
            <w:div w:id="1394281517">
              <w:marLeft w:val="0"/>
              <w:marRight w:val="0"/>
              <w:marTop w:val="45"/>
              <w:marBottom w:val="0"/>
              <w:divBdr>
                <w:top w:val="none" w:sz="0" w:space="0" w:color="auto"/>
                <w:left w:val="none" w:sz="0" w:space="0" w:color="auto"/>
                <w:bottom w:val="none" w:sz="0" w:space="0" w:color="auto"/>
                <w:right w:val="none" w:sz="0" w:space="0" w:color="auto"/>
              </w:divBdr>
            </w:div>
            <w:div w:id="597104825">
              <w:marLeft w:val="0"/>
              <w:marRight w:val="0"/>
              <w:marTop w:val="45"/>
              <w:marBottom w:val="0"/>
              <w:divBdr>
                <w:top w:val="none" w:sz="0" w:space="0" w:color="auto"/>
                <w:left w:val="none" w:sz="0" w:space="0" w:color="auto"/>
                <w:bottom w:val="none" w:sz="0" w:space="0" w:color="auto"/>
                <w:right w:val="none" w:sz="0" w:space="0" w:color="auto"/>
              </w:divBdr>
            </w:div>
            <w:div w:id="1853764777">
              <w:marLeft w:val="0"/>
              <w:marRight w:val="0"/>
              <w:marTop w:val="45"/>
              <w:marBottom w:val="0"/>
              <w:divBdr>
                <w:top w:val="none" w:sz="0" w:space="0" w:color="auto"/>
                <w:left w:val="none" w:sz="0" w:space="0" w:color="auto"/>
                <w:bottom w:val="none" w:sz="0" w:space="0" w:color="auto"/>
                <w:right w:val="none" w:sz="0" w:space="0" w:color="auto"/>
              </w:divBdr>
            </w:div>
            <w:div w:id="1373581312">
              <w:marLeft w:val="0"/>
              <w:marRight w:val="0"/>
              <w:marTop w:val="45"/>
              <w:marBottom w:val="0"/>
              <w:divBdr>
                <w:top w:val="none" w:sz="0" w:space="0" w:color="auto"/>
                <w:left w:val="none" w:sz="0" w:space="0" w:color="auto"/>
                <w:bottom w:val="none" w:sz="0" w:space="0" w:color="auto"/>
                <w:right w:val="none" w:sz="0" w:space="0" w:color="auto"/>
              </w:divBdr>
            </w:div>
          </w:divsChild>
        </w:div>
        <w:div w:id="1598949136">
          <w:marLeft w:val="60"/>
          <w:marRight w:val="0"/>
          <w:marTop w:val="360"/>
          <w:marBottom w:val="0"/>
          <w:divBdr>
            <w:top w:val="none" w:sz="0" w:space="0" w:color="auto"/>
            <w:left w:val="none" w:sz="0" w:space="0" w:color="auto"/>
            <w:bottom w:val="none" w:sz="0" w:space="0" w:color="auto"/>
            <w:right w:val="none" w:sz="0" w:space="0" w:color="auto"/>
          </w:divBdr>
        </w:div>
        <w:div w:id="95638564">
          <w:marLeft w:val="60"/>
          <w:marRight w:val="0"/>
          <w:marTop w:val="0"/>
          <w:marBottom w:val="0"/>
          <w:divBdr>
            <w:top w:val="none" w:sz="0" w:space="0" w:color="auto"/>
            <w:left w:val="none" w:sz="0" w:space="0" w:color="auto"/>
            <w:bottom w:val="none" w:sz="0" w:space="0" w:color="auto"/>
            <w:right w:val="none" w:sz="0" w:space="0" w:color="auto"/>
          </w:divBdr>
        </w:div>
        <w:div w:id="417137089">
          <w:marLeft w:val="60"/>
          <w:marRight w:val="0"/>
          <w:marTop w:val="60"/>
          <w:marBottom w:val="0"/>
          <w:divBdr>
            <w:top w:val="none" w:sz="0" w:space="0" w:color="auto"/>
            <w:left w:val="none" w:sz="0" w:space="0" w:color="auto"/>
            <w:bottom w:val="none" w:sz="0" w:space="0" w:color="auto"/>
            <w:right w:val="none" w:sz="0" w:space="0" w:color="auto"/>
          </w:divBdr>
          <w:divsChild>
            <w:div w:id="414059645">
              <w:marLeft w:val="0"/>
              <w:marRight w:val="0"/>
              <w:marTop w:val="45"/>
              <w:marBottom w:val="0"/>
              <w:divBdr>
                <w:top w:val="none" w:sz="0" w:space="0" w:color="auto"/>
                <w:left w:val="none" w:sz="0" w:space="0" w:color="auto"/>
                <w:bottom w:val="none" w:sz="0" w:space="0" w:color="auto"/>
                <w:right w:val="none" w:sz="0" w:space="0" w:color="auto"/>
              </w:divBdr>
            </w:div>
            <w:div w:id="480850574">
              <w:marLeft w:val="0"/>
              <w:marRight w:val="0"/>
              <w:marTop w:val="45"/>
              <w:marBottom w:val="0"/>
              <w:divBdr>
                <w:top w:val="none" w:sz="0" w:space="0" w:color="auto"/>
                <w:left w:val="none" w:sz="0" w:space="0" w:color="auto"/>
                <w:bottom w:val="none" w:sz="0" w:space="0" w:color="auto"/>
                <w:right w:val="none" w:sz="0" w:space="0" w:color="auto"/>
              </w:divBdr>
            </w:div>
            <w:div w:id="249319692">
              <w:marLeft w:val="0"/>
              <w:marRight w:val="0"/>
              <w:marTop w:val="45"/>
              <w:marBottom w:val="0"/>
              <w:divBdr>
                <w:top w:val="none" w:sz="0" w:space="0" w:color="auto"/>
                <w:left w:val="none" w:sz="0" w:space="0" w:color="auto"/>
                <w:bottom w:val="none" w:sz="0" w:space="0" w:color="auto"/>
                <w:right w:val="none" w:sz="0" w:space="0" w:color="auto"/>
              </w:divBdr>
            </w:div>
            <w:div w:id="1556742445">
              <w:marLeft w:val="0"/>
              <w:marRight w:val="0"/>
              <w:marTop w:val="45"/>
              <w:marBottom w:val="0"/>
              <w:divBdr>
                <w:top w:val="none" w:sz="0" w:space="0" w:color="auto"/>
                <w:left w:val="none" w:sz="0" w:space="0" w:color="auto"/>
                <w:bottom w:val="none" w:sz="0" w:space="0" w:color="auto"/>
                <w:right w:val="none" w:sz="0" w:space="0" w:color="auto"/>
              </w:divBdr>
            </w:div>
          </w:divsChild>
        </w:div>
        <w:div w:id="1117220083">
          <w:marLeft w:val="60"/>
          <w:marRight w:val="0"/>
          <w:marTop w:val="360"/>
          <w:marBottom w:val="0"/>
          <w:divBdr>
            <w:top w:val="none" w:sz="0" w:space="0" w:color="auto"/>
            <w:left w:val="none" w:sz="0" w:space="0" w:color="auto"/>
            <w:bottom w:val="none" w:sz="0" w:space="0" w:color="auto"/>
            <w:right w:val="none" w:sz="0" w:space="0" w:color="auto"/>
          </w:divBdr>
        </w:div>
        <w:div w:id="1178810012">
          <w:marLeft w:val="60"/>
          <w:marRight w:val="0"/>
          <w:marTop w:val="0"/>
          <w:marBottom w:val="0"/>
          <w:divBdr>
            <w:top w:val="none" w:sz="0" w:space="0" w:color="auto"/>
            <w:left w:val="none" w:sz="0" w:space="0" w:color="auto"/>
            <w:bottom w:val="none" w:sz="0" w:space="0" w:color="auto"/>
            <w:right w:val="none" w:sz="0" w:space="0" w:color="auto"/>
          </w:divBdr>
        </w:div>
        <w:div w:id="1153177577">
          <w:marLeft w:val="60"/>
          <w:marRight w:val="0"/>
          <w:marTop w:val="60"/>
          <w:marBottom w:val="0"/>
          <w:divBdr>
            <w:top w:val="none" w:sz="0" w:space="0" w:color="auto"/>
            <w:left w:val="none" w:sz="0" w:space="0" w:color="auto"/>
            <w:bottom w:val="none" w:sz="0" w:space="0" w:color="auto"/>
            <w:right w:val="none" w:sz="0" w:space="0" w:color="auto"/>
          </w:divBdr>
          <w:divsChild>
            <w:div w:id="171919909">
              <w:marLeft w:val="0"/>
              <w:marRight w:val="0"/>
              <w:marTop w:val="45"/>
              <w:marBottom w:val="0"/>
              <w:divBdr>
                <w:top w:val="none" w:sz="0" w:space="0" w:color="auto"/>
                <w:left w:val="none" w:sz="0" w:space="0" w:color="auto"/>
                <w:bottom w:val="none" w:sz="0" w:space="0" w:color="auto"/>
                <w:right w:val="none" w:sz="0" w:space="0" w:color="auto"/>
              </w:divBdr>
            </w:div>
            <w:div w:id="375618433">
              <w:marLeft w:val="0"/>
              <w:marRight w:val="0"/>
              <w:marTop w:val="45"/>
              <w:marBottom w:val="0"/>
              <w:divBdr>
                <w:top w:val="none" w:sz="0" w:space="0" w:color="auto"/>
                <w:left w:val="none" w:sz="0" w:space="0" w:color="auto"/>
                <w:bottom w:val="none" w:sz="0" w:space="0" w:color="auto"/>
                <w:right w:val="none" w:sz="0" w:space="0" w:color="auto"/>
              </w:divBdr>
            </w:div>
            <w:div w:id="557671070">
              <w:marLeft w:val="0"/>
              <w:marRight w:val="0"/>
              <w:marTop w:val="45"/>
              <w:marBottom w:val="0"/>
              <w:divBdr>
                <w:top w:val="none" w:sz="0" w:space="0" w:color="auto"/>
                <w:left w:val="none" w:sz="0" w:space="0" w:color="auto"/>
                <w:bottom w:val="none" w:sz="0" w:space="0" w:color="auto"/>
                <w:right w:val="none" w:sz="0" w:space="0" w:color="auto"/>
              </w:divBdr>
            </w:div>
            <w:div w:id="1679505000">
              <w:marLeft w:val="0"/>
              <w:marRight w:val="0"/>
              <w:marTop w:val="45"/>
              <w:marBottom w:val="0"/>
              <w:divBdr>
                <w:top w:val="none" w:sz="0" w:space="0" w:color="auto"/>
                <w:left w:val="none" w:sz="0" w:space="0" w:color="auto"/>
                <w:bottom w:val="none" w:sz="0" w:space="0" w:color="auto"/>
                <w:right w:val="none" w:sz="0" w:space="0" w:color="auto"/>
              </w:divBdr>
            </w:div>
          </w:divsChild>
        </w:div>
        <w:div w:id="1631276424">
          <w:marLeft w:val="0"/>
          <w:marRight w:val="0"/>
          <w:marTop w:val="210"/>
          <w:marBottom w:val="0"/>
          <w:divBdr>
            <w:top w:val="none" w:sz="0" w:space="0" w:color="auto"/>
            <w:left w:val="none" w:sz="0" w:space="0" w:color="auto"/>
            <w:bottom w:val="none" w:sz="0" w:space="0" w:color="auto"/>
            <w:right w:val="none" w:sz="0" w:space="0" w:color="auto"/>
          </w:divBdr>
          <w:divsChild>
            <w:div w:id="12366216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15782709">
      <w:bodyDiv w:val="1"/>
      <w:marLeft w:val="0"/>
      <w:marRight w:val="0"/>
      <w:marTop w:val="0"/>
      <w:marBottom w:val="0"/>
      <w:divBdr>
        <w:top w:val="none" w:sz="0" w:space="0" w:color="auto"/>
        <w:left w:val="none" w:sz="0" w:space="0" w:color="auto"/>
        <w:bottom w:val="none" w:sz="0" w:space="0" w:color="auto"/>
        <w:right w:val="none" w:sz="0" w:space="0" w:color="auto"/>
      </w:divBdr>
      <w:divsChild>
        <w:div w:id="1561482141">
          <w:marLeft w:val="60"/>
          <w:marRight w:val="0"/>
          <w:marTop w:val="360"/>
          <w:marBottom w:val="0"/>
          <w:divBdr>
            <w:top w:val="none" w:sz="0" w:space="0" w:color="auto"/>
            <w:left w:val="none" w:sz="0" w:space="0" w:color="auto"/>
            <w:bottom w:val="none" w:sz="0" w:space="0" w:color="auto"/>
            <w:right w:val="none" w:sz="0" w:space="0" w:color="auto"/>
          </w:divBdr>
        </w:div>
        <w:div w:id="1222014558">
          <w:marLeft w:val="60"/>
          <w:marRight w:val="0"/>
          <w:marTop w:val="0"/>
          <w:marBottom w:val="0"/>
          <w:divBdr>
            <w:top w:val="none" w:sz="0" w:space="0" w:color="auto"/>
            <w:left w:val="none" w:sz="0" w:space="0" w:color="auto"/>
            <w:bottom w:val="none" w:sz="0" w:space="0" w:color="auto"/>
            <w:right w:val="none" w:sz="0" w:space="0" w:color="auto"/>
          </w:divBdr>
        </w:div>
        <w:div w:id="1199397491">
          <w:marLeft w:val="60"/>
          <w:marRight w:val="0"/>
          <w:marTop w:val="60"/>
          <w:marBottom w:val="0"/>
          <w:divBdr>
            <w:top w:val="none" w:sz="0" w:space="0" w:color="auto"/>
            <w:left w:val="none" w:sz="0" w:space="0" w:color="auto"/>
            <w:bottom w:val="none" w:sz="0" w:space="0" w:color="auto"/>
            <w:right w:val="none" w:sz="0" w:space="0" w:color="auto"/>
          </w:divBdr>
          <w:divsChild>
            <w:div w:id="217086250">
              <w:marLeft w:val="0"/>
              <w:marRight w:val="0"/>
              <w:marTop w:val="45"/>
              <w:marBottom w:val="0"/>
              <w:divBdr>
                <w:top w:val="none" w:sz="0" w:space="0" w:color="auto"/>
                <w:left w:val="none" w:sz="0" w:space="0" w:color="auto"/>
                <w:bottom w:val="none" w:sz="0" w:space="0" w:color="auto"/>
                <w:right w:val="none" w:sz="0" w:space="0" w:color="auto"/>
              </w:divBdr>
            </w:div>
            <w:div w:id="1916813716">
              <w:marLeft w:val="0"/>
              <w:marRight w:val="0"/>
              <w:marTop w:val="45"/>
              <w:marBottom w:val="0"/>
              <w:divBdr>
                <w:top w:val="none" w:sz="0" w:space="0" w:color="auto"/>
                <w:left w:val="none" w:sz="0" w:space="0" w:color="auto"/>
                <w:bottom w:val="none" w:sz="0" w:space="0" w:color="auto"/>
                <w:right w:val="none" w:sz="0" w:space="0" w:color="auto"/>
              </w:divBdr>
            </w:div>
            <w:div w:id="1573542742">
              <w:marLeft w:val="0"/>
              <w:marRight w:val="0"/>
              <w:marTop w:val="45"/>
              <w:marBottom w:val="0"/>
              <w:divBdr>
                <w:top w:val="none" w:sz="0" w:space="0" w:color="auto"/>
                <w:left w:val="none" w:sz="0" w:space="0" w:color="auto"/>
                <w:bottom w:val="none" w:sz="0" w:space="0" w:color="auto"/>
                <w:right w:val="none" w:sz="0" w:space="0" w:color="auto"/>
              </w:divBdr>
            </w:div>
            <w:div w:id="408357068">
              <w:marLeft w:val="0"/>
              <w:marRight w:val="0"/>
              <w:marTop w:val="0"/>
              <w:marBottom w:val="0"/>
              <w:divBdr>
                <w:top w:val="none" w:sz="0" w:space="0" w:color="auto"/>
                <w:left w:val="none" w:sz="0" w:space="0" w:color="auto"/>
                <w:bottom w:val="none" w:sz="0" w:space="0" w:color="auto"/>
                <w:right w:val="none" w:sz="0" w:space="0" w:color="auto"/>
              </w:divBdr>
            </w:div>
            <w:div w:id="2027634353">
              <w:marLeft w:val="0"/>
              <w:marRight w:val="0"/>
              <w:marTop w:val="0"/>
              <w:marBottom w:val="0"/>
              <w:divBdr>
                <w:top w:val="none" w:sz="0" w:space="0" w:color="auto"/>
                <w:left w:val="none" w:sz="0" w:space="0" w:color="auto"/>
                <w:bottom w:val="none" w:sz="0" w:space="0" w:color="auto"/>
                <w:right w:val="none" w:sz="0" w:space="0" w:color="auto"/>
              </w:divBdr>
            </w:div>
            <w:div w:id="699937247">
              <w:marLeft w:val="0"/>
              <w:marRight w:val="0"/>
              <w:marTop w:val="45"/>
              <w:marBottom w:val="0"/>
              <w:divBdr>
                <w:top w:val="none" w:sz="0" w:space="0" w:color="auto"/>
                <w:left w:val="none" w:sz="0" w:space="0" w:color="auto"/>
                <w:bottom w:val="none" w:sz="0" w:space="0" w:color="auto"/>
                <w:right w:val="none" w:sz="0" w:space="0" w:color="auto"/>
              </w:divBdr>
            </w:div>
            <w:div w:id="1564683558">
              <w:marLeft w:val="0"/>
              <w:marRight w:val="0"/>
              <w:marTop w:val="45"/>
              <w:marBottom w:val="0"/>
              <w:divBdr>
                <w:top w:val="none" w:sz="0" w:space="0" w:color="auto"/>
                <w:left w:val="none" w:sz="0" w:space="0" w:color="auto"/>
                <w:bottom w:val="none" w:sz="0" w:space="0" w:color="auto"/>
                <w:right w:val="none" w:sz="0" w:space="0" w:color="auto"/>
              </w:divBdr>
            </w:div>
            <w:div w:id="612908734">
              <w:marLeft w:val="0"/>
              <w:marRight w:val="0"/>
              <w:marTop w:val="45"/>
              <w:marBottom w:val="0"/>
              <w:divBdr>
                <w:top w:val="none" w:sz="0" w:space="0" w:color="auto"/>
                <w:left w:val="none" w:sz="0" w:space="0" w:color="auto"/>
                <w:bottom w:val="none" w:sz="0" w:space="0" w:color="auto"/>
                <w:right w:val="none" w:sz="0" w:space="0" w:color="auto"/>
              </w:divBdr>
            </w:div>
            <w:div w:id="529345604">
              <w:marLeft w:val="0"/>
              <w:marRight w:val="0"/>
              <w:marTop w:val="45"/>
              <w:marBottom w:val="0"/>
              <w:divBdr>
                <w:top w:val="none" w:sz="0" w:space="0" w:color="auto"/>
                <w:left w:val="none" w:sz="0" w:space="0" w:color="auto"/>
                <w:bottom w:val="none" w:sz="0" w:space="0" w:color="auto"/>
                <w:right w:val="none" w:sz="0" w:space="0" w:color="auto"/>
              </w:divBdr>
            </w:div>
          </w:divsChild>
        </w:div>
        <w:div w:id="416175929">
          <w:marLeft w:val="60"/>
          <w:marRight w:val="0"/>
          <w:marTop w:val="360"/>
          <w:marBottom w:val="0"/>
          <w:divBdr>
            <w:top w:val="none" w:sz="0" w:space="0" w:color="auto"/>
            <w:left w:val="none" w:sz="0" w:space="0" w:color="auto"/>
            <w:bottom w:val="none" w:sz="0" w:space="0" w:color="auto"/>
            <w:right w:val="none" w:sz="0" w:space="0" w:color="auto"/>
          </w:divBdr>
        </w:div>
        <w:div w:id="1319502646">
          <w:marLeft w:val="60"/>
          <w:marRight w:val="0"/>
          <w:marTop w:val="0"/>
          <w:marBottom w:val="0"/>
          <w:divBdr>
            <w:top w:val="none" w:sz="0" w:space="0" w:color="auto"/>
            <w:left w:val="none" w:sz="0" w:space="0" w:color="auto"/>
            <w:bottom w:val="none" w:sz="0" w:space="0" w:color="auto"/>
            <w:right w:val="none" w:sz="0" w:space="0" w:color="auto"/>
          </w:divBdr>
        </w:div>
        <w:div w:id="1662729949">
          <w:marLeft w:val="60"/>
          <w:marRight w:val="0"/>
          <w:marTop w:val="60"/>
          <w:marBottom w:val="0"/>
          <w:divBdr>
            <w:top w:val="none" w:sz="0" w:space="0" w:color="auto"/>
            <w:left w:val="none" w:sz="0" w:space="0" w:color="auto"/>
            <w:bottom w:val="none" w:sz="0" w:space="0" w:color="auto"/>
            <w:right w:val="none" w:sz="0" w:space="0" w:color="auto"/>
          </w:divBdr>
          <w:divsChild>
            <w:div w:id="740718186">
              <w:marLeft w:val="0"/>
              <w:marRight w:val="0"/>
              <w:marTop w:val="45"/>
              <w:marBottom w:val="0"/>
              <w:divBdr>
                <w:top w:val="none" w:sz="0" w:space="0" w:color="auto"/>
                <w:left w:val="none" w:sz="0" w:space="0" w:color="auto"/>
                <w:bottom w:val="none" w:sz="0" w:space="0" w:color="auto"/>
                <w:right w:val="none" w:sz="0" w:space="0" w:color="auto"/>
              </w:divBdr>
            </w:div>
            <w:div w:id="1638873268">
              <w:marLeft w:val="0"/>
              <w:marRight w:val="0"/>
              <w:marTop w:val="45"/>
              <w:marBottom w:val="0"/>
              <w:divBdr>
                <w:top w:val="none" w:sz="0" w:space="0" w:color="auto"/>
                <w:left w:val="none" w:sz="0" w:space="0" w:color="auto"/>
                <w:bottom w:val="none" w:sz="0" w:space="0" w:color="auto"/>
                <w:right w:val="none" w:sz="0" w:space="0" w:color="auto"/>
              </w:divBdr>
            </w:div>
            <w:div w:id="1896307928">
              <w:marLeft w:val="0"/>
              <w:marRight w:val="0"/>
              <w:marTop w:val="45"/>
              <w:marBottom w:val="0"/>
              <w:divBdr>
                <w:top w:val="none" w:sz="0" w:space="0" w:color="auto"/>
                <w:left w:val="none" w:sz="0" w:space="0" w:color="auto"/>
                <w:bottom w:val="none" w:sz="0" w:space="0" w:color="auto"/>
                <w:right w:val="none" w:sz="0" w:space="0" w:color="auto"/>
              </w:divBdr>
            </w:div>
            <w:div w:id="2094736642">
              <w:marLeft w:val="0"/>
              <w:marRight w:val="0"/>
              <w:marTop w:val="45"/>
              <w:marBottom w:val="0"/>
              <w:divBdr>
                <w:top w:val="none" w:sz="0" w:space="0" w:color="auto"/>
                <w:left w:val="none" w:sz="0" w:space="0" w:color="auto"/>
                <w:bottom w:val="none" w:sz="0" w:space="0" w:color="auto"/>
                <w:right w:val="none" w:sz="0" w:space="0" w:color="auto"/>
              </w:divBdr>
            </w:div>
          </w:divsChild>
        </w:div>
        <w:div w:id="1124613478">
          <w:marLeft w:val="60"/>
          <w:marRight w:val="0"/>
          <w:marTop w:val="360"/>
          <w:marBottom w:val="0"/>
          <w:divBdr>
            <w:top w:val="none" w:sz="0" w:space="0" w:color="auto"/>
            <w:left w:val="none" w:sz="0" w:space="0" w:color="auto"/>
            <w:bottom w:val="none" w:sz="0" w:space="0" w:color="auto"/>
            <w:right w:val="none" w:sz="0" w:space="0" w:color="auto"/>
          </w:divBdr>
        </w:div>
        <w:div w:id="201602626">
          <w:marLeft w:val="60"/>
          <w:marRight w:val="0"/>
          <w:marTop w:val="0"/>
          <w:marBottom w:val="0"/>
          <w:divBdr>
            <w:top w:val="none" w:sz="0" w:space="0" w:color="auto"/>
            <w:left w:val="none" w:sz="0" w:space="0" w:color="auto"/>
            <w:bottom w:val="none" w:sz="0" w:space="0" w:color="auto"/>
            <w:right w:val="none" w:sz="0" w:space="0" w:color="auto"/>
          </w:divBdr>
        </w:div>
        <w:div w:id="1182820671">
          <w:marLeft w:val="60"/>
          <w:marRight w:val="0"/>
          <w:marTop w:val="60"/>
          <w:marBottom w:val="0"/>
          <w:divBdr>
            <w:top w:val="none" w:sz="0" w:space="0" w:color="auto"/>
            <w:left w:val="none" w:sz="0" w:space="0" w:color="auto"/>
            <w:bottom w:val="none" w:sz="0" w:space="0" w:color="auto"/>
            <w:right w:val="none" w:sz="0" w:space="0" w:color="auto"/>
          </w:divBdr>
          <w:divsChild>
            <w:div w:id="144008965">
              <w:marLeft w:val="0"/>
              <w:marRight w:val="0"/>
              <w:marTop w:val="45"/>
              <w:marBottom w:val="0"/>
              <w:divBdr>
                <w:top w:val="none" w:sz="0" w:space="0" w:color="auto"/>
                <w:left w:val="none" w:sz="0" w:space="0" w:color="auto"/>
                <w:bottom w:val="none" w:sz="0" w:space="0" w:color="auto"/>
                <w:right w:val="none" w:sz="0" w:space="0" w:color="auto"/>
              </w:divBdr>
            </w:div>
            <w:div w:id="1500119166">
              <w:marLeft w:val="0"/>
              <w:marRight w:val="0"/>
              <w:marTop w:val="45"/>
              <w:marBottom w:val="0"/>
              <w:divBdr>
                <w:top w:val="none" w:sz="0" w:space="0" w:color="auto"/>
                <w:left w:val="none" w:sz="0" w:space="0" w:color="auto"/>
                <w:bottom w:val="none" w:sz="0" w:space="0" w:color="auto"/>
                <w:right w:val="none" w:sz="0" w:space="0" w:color="auto"/>
              </w:divBdr>
            </w:div>
            <w:div w:id="1557278035">
              <w:marLeft w:val="0"/>
              <w:marRight w:val="0"/>
              <w:marTop w:val="45"/>
              <w:marBottom w:val="0"/>
              <w:divBdr>
                <w:top w:val="none" w:sz="0" w:space="0" w:color="auto"/>
                <w:left w:val="none" w:sz="0" w:space="0" w:color="auto"/>
                <w:bottom w:val="none" w:sz="0" w:space="0" w:color="auto"/>
                <w:right w:val="none" w:sz="0" w:space="0" w:color="auto"/>
              </w:divBdr>
            </w:div>
            <w:div w:id="1599753707">
              <w:marLeft w:val="0"/>
              <w:marRight w:val="0"/>
              <w:marTop w:val="45"/>
              <w:marBottom w:val="0"/>
              <w:divBdr>
                <w:top w:val="none" w:sz="0" w:space="0" w:color="auto"/>
                <w:left w:val="none" w:sz="0" w:space="0" w:color="auto"/>
                <w:bottom w:val="none" w:sz="0" w:space="0" w:color="auto"/>
                <w:right w:val="none" w:sz="0" w:space="0" w:color="auto"/>
              </w:divBdr>
            </w:div>
          </w:divsChild>
        </w:div>
        <w:div w:id="1307586436">
          <w:marLeft w:val="60"/>
          <w:marRight w:val="0"/>
          <w:marTop w:val="360"/>
          <w:marBottom w:val="0"/>
          <w:divBdr>
            <w:top w:val="none" w:sz="0" w:space="0" w:color="auto"/>
            <w:left w:val="none" w:sz="0" w:space="0" w:color="auto"/>
            <w:bottom w:val="none" w:sz="0" w:space="0" w:color="auto"/>
            <w:right w:val="none" w:sz="0" w:space="0" w:color="auto"/>
          </w:divBdr>
        </w:div>
        <w:div w:id="1700742076">
          <w:marLeft w:val="60"/>
          <w:marRight w:val="0"/>
          <w:marTop w:val="0"/>
          <w:marBottom w:val="0"/>
          <w:divBdr>
            <w:top w:val="none" w:sz="0" w:space="0" w:color="auto"/>
            <w:left w:val="none" w:sz="0" w:space="0" w:color="auto"/>
            <w:bottom w:val="none" w:sz="0" w:space="0" w:color="auto"/>
            <w:right w:val="none" w:sz="0" w:space="0" w:color="auto"/>
          </w:divBdr>
        </w:div>
        <w:div w:id="1874033971">
          <w:marLeft w:val="60"/>
          <w:marRight w:val="0"/>
          <w:marTop w:val="60"/>
          <w:marBottom w:val="0"/>
          <w:divBdr>
            <w:top w:val="none" w:sz="0" w:space="0" w:color="auto"/>
            <w:left w:val="none" w:sz="0" w:space="0" w:color="auto"/>
            <w:bottom w:val="none" w:sz="0" w:space="0" w:color="auto"/>
            <w:right w:val="none" w:sz="0" w:space="0" w:color="auto"/>
          </w:divBdr>
          <w:divsChild>
            <w:div w:id="743185301">
              <w:marLeft w:val="0"/>
              <w:marRight w:val="0"/>
              <w:marTop w:val="45"/>
              <w:marBottom w:val="0"/>
              <w:divBdr>
                <w:top w:val="none" w:sz="0" w:space="0" w:color="auto"/>
                <w:left w:val="none" w:sz="0" w:space="0" w:color="auto"/>
                <w:bottom w:val="none" w:sz="0" w:space="0" w:color="auto"/>
                <w:right w:val="none" w:sz="0" w:space="0" w:color="auto"/>
              </w:divBdr>
            </w:div>
            <w:div w:id="706876697">
              <w:marLeft w:val="0"/>
              <w:marRight w:val="0"/>
              <w:marTop w:val="45"/>
              <w:marBottom w:val="0"/>
              <w:divBdr>
                <w:top w:val="none" w:sz="0" w:space="0" w:color="auto"/>
                <w:left w:val="none" w:sz="0" w:space="0" w:color="auto"/>
                <w:bottom w:val="none" w:sz="0" w:space="0" w:color="auto"/>
                <w:right w:val="none" w:sz="0" w:space="0" w:color="auto"/>
              </w:divBdr>
            </w:div>
            <w:div w:id="1821115267">
              <w:marLeft w:val="0"/>
              <w:marRight w:val="0"/>
              <w:marTop w:val="45"/>
              <w:marBottom w:val="0"/>
              <w:divBdr>
                <w:top w:val="none" w:sz="0" w:space="0" w:color="auto"/>
                <w:left w:val="none" w:sz="0" w:space="0" w:color="auto"/>
                <w:bottom w:val="none" w:sz="0" w:space="0" w:color="auto"/>
                <w:right w:val="none" w:sz="0" w:space="0" w:color="auto"/>
              </w:divBdr>
            </w:div>
            <w:div w:id="1160464112">
              <w:marLeft w:val="0"/>
              <w:marRight w:val="0"/>
              <w:marTop w:val="45"/>
              <w:marBottom w:val="0"/>
              <w:divBdr>
                <w:top w:val="none" w:sz="0" w:space="0" w:color="auto"/>
                <w:left w:val="none" w:sz="0" w:space="0" w:color="auto"/>
                <w:bottom w:val="none" w:sz="0" w:space="0" w:color="auto"/>
                <w:right w:val="none" w:sz="0" w:space="0" w:color="auto"/>
              </w:divBdr>
            </w:div>
          </w:divsChild>
        </w:div>
        <w:div w:id="1858107817">
          <w:marLeft w:val="0"/>
          <w:marRight w:val="0"/>
          <w:marTop w:val="210"/>
          <w:marBottom w:val="0"/>
          <w:divBdr>
            <w:top w:val="none" w:sz="0" w:space="0" w:color="auto"/>
            <w:left w:val="none" w:sz="0" w:space="0" w:color="auto"/>
            <w:bottom w:val="none" w:sz="0" w:space="0" w:color="auto"/>
            <w:right w:val="none" w:sz="0" w:space="0" w:color="auto"/>
          </w:divBdr>
          <w:divsChild>
            <w:div w:id="10167369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16515482">
      <w:bodyDiv w:val="1"/>
      <w:marLeft w:val="0"/>
      <w:marRight w:val="0"/>
      <w:marTop w:val="0"/>
      <w:marBottom w:val="0"/>
      <w:divBdr>
        <w:top w:val="none" w:sz="0" w:space="0" w:color="auto"/>
        <w:left w:val="none" w:sz="0" w:space="0" w:color="auto"/>
        <w:bottom w:val="none" w:sz="0" w:space="0" w:color="auto"/>
        <w:right w:val="none" w:sz="0" w:space="0" w:color="auto"/>
      </w:divBdr>
      <w:divsChild>
        <w:div w:id="1272666474">
          <w:marLeft w:val="60"/>
          <w:marRight w:val="0"/>
          <w:marTop w:val="360"/>
          <w:marBottom w:val="0"/>
          <w:divBdr>
            <w:top w:val="none" w:sz="0" w:space="0" w:color="auto"/>
            <w:left w:val="none" w:sz="0" w:space="0" w:color="auto"/>
            <w:bottom w:val="none" w:sz="0" w:space="0" w:color="auto"/>
            <w:right w:val="none" w:sz="0" w:space="0" w:color="auto"/>
          </w:divBdr>
        </w:div>
        <w:div w:id="1527671651">
          <w:marLeft w:val="60"/>
          <w:marRight w:val="0"/>
          <w:marTop w:val="0"/>
          <w:marBottom w:val="0"/>
          <w:divBdr>
            <w:top w:val="none" w:sz="0" w:space="0" w:color="auto"/>
            <w:left w:val="none" w:sz="0" w:space="0" w:color="auto"/>
            <w:bottom w:val="none" w:sz="0" w:space="0" w:color="auto"/>
            <w:right w:val="none" w:sz="0" w:space="0" w:color="auto"/>
          </w:divBdr>
        </w:div>
        <w:div w:id="1846550962">
          <w:marLeft w:val="60"/>
          <w:marRight w:val="0"/>
          <w:marTop w:val="60"/>
          <w:marBottom w:val="0"/>
          <w:divBdr>
            <w:top w:val="none" w:sz="0" w:space="0" w:color="auto"/>
            <w:left w:val="none" w:sz="0" w:space="0" w:color="auto"/>
            <w:bottom w:val="none" w:sz="0" w:space="0" w:color="auto"/>
            <w:right w:val="none" w:sz="0" w:space="0" w:color="auto"/>
          </w:divBdr>
          <w:divsChild>
            <w:div w:id="1832867209">
              <w:marLeft w:val="0"/>
              <w:marRight w:val="0"/>
              <w:marTop w:val="45"/>
              <w:marBottom w:val="0"/>
              <w:divBdr>
                <w:top w:val="none" w:sz="0" w:space="0" w:color="auto"/>
                <w:left w:val="none" w:sz="0" w:space="0" w:color="auto"/>
                <w:bottom w:val="none" w:sz="0" w:space="0" w:color="auto"/>
                <w:right w:val="none" w:sz="0" w:space="0" w:color="auto"/>
              </w:divBdr>
            </w:div>
            <w:div w:id="420417071">
              <w:marLeft w:val="0"/>
              <w:marRight w:val="0"/>
              <w:marTop w:val="45"/>
              <w:marBottom w:val="0"/>
              <w:divBdr>
                <w:top w:val="none" w:sz="0" w:space="0" w:color="auto"/>
                <w:left w:val="none" w:sz="0" w:space="0" w:color="auto"/>
                <w:bottom w:val="none" w:sz="0" w:space="0" w:color="auto"/>
                <w:right w:val="none" w:sz="0" w:space="0" w:color="auto"/>
              </w:divBdr>
            </w:div>
            <w:div w:id="845169678">
              <w:marLeft w:val="0"/>
              <w:marRight w:val="0"/>
              <w:marTop w:val="45"/>
              <w:marBottom w:val="0"/>
              <w:divBdr>
                <w:top w:val="none" w:sz="0" w:space="0" w:color="auto"/>
                <w:left w:val="none" w:sz="0" w:space="0" w:color="auto"/>
                <w:bottom w:val="none" w:sz="0" w:space="0" w:color="auto"/>
                <w:right w:val="none" w:sz="0" w:space="0" w:color="auto"/>
              </w:divBdr>
            </w:div>
            <w:div w:id="1703088795">
              <w:marLeft w:val="0"/>
              <w:marRight w:val="0"/>
              <w:marTop w:val="0"/>
              <w:marBottom w:val="0"/>
              <w:divBdr>
                <w:top w:val="none" w:sz="0" w:space="0" w:color="auto"/>
                <w:left w:val="none" w:sz="0" w:space="0" w:color="auto"/>
                <w:bottom w:val="none" w:sz="0" w:space="0" w:color="auto"/>
                <w:right w:val="none" w:sz="0" w:space="0" w:color="auto"/>
              </w:divBdr>
            </w:div>
            <w:div w:id="1643999974">
              <w:marLeft w:val="0"/>
              <w:marRight w:val="0"/>
              <w:marTop w:val="0"/>
              <w:marBottom w:val="0"/>
              <w:divBdr>
                <w:top w:val="none" w:sz="0" w:space="0" w:color="auto"/>
                <w:left w:val="none" w:sz="0" w:space="0" w:color="auto"/>
                <w:bottom w:val="none" w:sz="0" w:space="0" w:color="auto"/>
                <w:right w:val="none" w:sz="0" w:space="0" w:color="auto"/>
              </w:divBdr>
            </w:div>
            <w:div w:id="468324490">
              <w:marLeft w:val="0"/>
              <w:marRight w:val="0"/>
              <w:marTop w:val="45"/>
              <w:marBottom w:val="0"/>
              <w:divBdr>
                <w:top w:val="none" w:sz="0" w:space="0" w:color="auto"/>
                <w:left w:val="none" w:sz="0" w:space="0" w:color="auto"/>
                <w:bottom w:val="none" w:sz="0" w:space="0" w:color="auto"/>
                <w:right w:val="none" w:sz="0" w:space="0" w:color="auto"/>
              </w:divBdr>
            </w:div>
            <w:div w:id="129248980">
              <w:marLeft w:val="0"/>
              <w:marRight w:val="0"/>
              <w:marTop w:val="45"/>
              <w:marBottom w:val="0"/>
              <w:divBdr>
                <w:top w:val="none" w:sz="0" w:space="0" w:color="auto"/>
                <w:left w:val="none" w:sz="0" w:space="0" w:color="auto"/>
                <w:bottom w:val="none" w:sz="0" w:space="0" w:color="auto"/>
                <w:right w:val="none" w:sz="0" w:space="0" w:color="auto"/>
              </w:divBdr>
            </w:div>
            <w:div w:id="128670681">
              <w:marLeft w:val="0"/>
              <w:marRight w:val="0"/>
              <w:marTop w:val="45"/>
              <w:marBottom w:val="0"/>
              <w:divBdr>
                <w:top w:val="none" w:sz="0" w:space="0" w:color="auto"/>
                <w:left w:val="none" w:sz="0" w:space="0" w:color="auto"/>
                <w:bottom w:val="none" w:sz="0" w:space="0" w:color="auto"/>
                <w:right w:val="none" w:sz="0" w:space="0" w:color="auto"/>
              </w:divBdr>
            </w:div>
            <w:div w:id="967592327">
              <w:marLeft w:val="0"/>
              <w:marRight w:val="0"/>
              <w:marTop w:val="45"/>
              <w:marBottom w:val="0"/>
              <w:divBdr>
                <w:top w:val="none" w:sz="0" w:space="0" w:color="auto"/>
                <w:left w:val="none" w:sz="0" w:space="0" w:color="auto"/>
                <w:bottom w:val="none" w:sz="0" w:space="0" w:color="auto"/>
                <w:right w:val="none" w:sz="0" w:space="0" w:color="auto"/>
              </w:divBdr>
            </w:div>
          </w:divsChild>
        </w:div>
        <w:div w:id="752311923">
          <w:marLeft w:val="60"/>
          <w:marRight w:val="0"/>
          <w:marTop w:val="360"/>
          <w:marBottom w:val="0"/>
          <w:divBdr>
            <w:top w:val="none" w:sz="0" w:space="0" w:color="auto"/>
            <w:left w:val="none" w:sz="0" w:space="0" w:color="auto"/>
            <w:bottom w:val="none" w:sz="0" w:space="0" w:color="auto"/>
            <w:right w:val="none" w:sz="0" w:space="0" w:color="auto"/>
          </w:divBdr>
        </w:div>
        <w:div w:id="2067297024">
          <w:marLeft w:val="60"/>
          <w:marRight w:val="0"/>
          <w:marTop w:val="0"/>
          <w:marBottom w:val="0"/>
          <w:divBdr>
            <w:top w:val="none" w:sz="0" w:space="0" w:color="auto"/>
            <w:left w:val="none" w:sz="0" w:space="0" w:color="auto"/>
            <w:bottom w:val="none" w:sz="0" w:space="0" w:color="auto"/>
            <w:right w:val="none" w:sz="0" w:space="0" w:color="auto"/>
          </w:divBdr>
        </w:div>
        <w:div w:id="1401442906">
          <w:marLeft w:val="60"/>
          <w:marRight w:val="0"/>
          <w:marTop w:val="60"/>
          <w:marBottom w:val="0"/>
          <w:divBdr>
            <w:top w:val="none" w:sz="0" w:space="0" w:color="auto"/>
            <w:left w:val="none" w:sz="0" w:space="0" w:color="auto"/>
            <w:bottom w:val="none" w:sz="0" w:space="0" w:color="auto"/>
            <w:right w:val="none" w:sz="0" w:space="0" w:color="auto"/>
          </w:divBdr>
          <w:divsChild>
            <w:div w:id="1732725339">
              <w:marLeft w:val="0"/>
              <w:marRight w:val="0"/>
              <w:marTop w:val="45"/>
              <w:marBottom w:val="0"/>
              <w:divBdr>
                <w:top w:val="none" w:sz="0" w:space="0" w:color="auto"/>
                <w:left w:val="none" w:sz="0" w:space="0" w:color="auto"/>
                <w:bottom w:val="none" w:sz="0" w:space="0" w:color="auto"/>
                <w:right w:val="none" w:sz="0" w:space="0" w:color="auto"/>
              </w:divBdr>
            </w:div>
            <w:div w:id="389815359">
              <w:marLeft w:val="0"/>
              <w:marRight w:val="0"/>
              <w:marTop w:val="45"/>
              <w:marBottom w:val="0"/>
              <w:divBdr>
                <w:top w:val="none" w:sz="0" w:space="0" w:color="auto"/>
                <w:left w:val="none" w:sz="0" w:space="0" w:color="auto"/>
                <w:bottom w:val="none" w:sz="0" w:space="0" w:color="auto"/>
                <w:right w:val="none" w:sz="0" w:space="0" w:color="auto"/>
              </w:divBdr>
            </w:div>
            <w:div w:id="540555706">
              <w:marLeft w:val="0"/>
              <w:marRight w:val="0"/>
              <w:marTop w:val="45"/>
              <w:marBottom w:val="0"/>
              <w:divBdr>
                <w:top w:val="none" w:sz="0" w:space="0" w:color="auto"/>
                <w:left w:val="none" w:sz="0" w:space="0" w:color="auto"/>
                <w:bottom w:val="none" w:sz="0" w:space="0" w:color="auto"/>
                <w:right w:val="none" w:sz="0" w:space="0" w:color="auto"/>
              </w:divBdr>
            </w:div>
            <w:div w:id="507252869">
              <w:marLeft w:val="0"/>
              <w:marRight w:val="0"/>
              <w:marTop w:val="45"/>
              <w:marBottom w:val="0"/>
              <w:divBdr>
                <w:top w:val="none" w:sz="0" w:space="0" w:color="auto"/>
                <w:left w:val="none" w:sz="0" w:space="0" w:color="auto"/>
                <w:bottom w:val="none" w:sz="0" w:space="0" w:color="auto"/>
                <w:right w:val="none" w:sz="0" w:space="0" w:color="auto"/>
              </w:divBdr>
            </w:div>
          </w:divsChild>
        </w:div>
        <w:div w:id="1971282815">
          <w:marLeft w:val="60"/>
          <w:marRight w:val="0"/>
          <w:marTop w:val="360"/>
          <w:marBottom w:val="0"/>
          <w:divBdr>
            <w:top w:val="none" w:sz="0" w:space="0" w:color="auto"/>
            <w:left w:val="none" w:sz="0" w:space="0" w:color="auto"/>
            <w:bottom w:val="none" w:sz="0" w:space="0" w:color="auto"/>
            <w:right w:val="none" w:sz="0" w:space="0" w:color="auto"/>
          </w:divBdr>
        </w:div>
        <w:div w:id="604852304">
          <w:marLeft w:val="60"/>
          <w:marRight w:val="0"/>
          <w:marTop w:val="0"/>
          <w:marBottom w:val="0"/>
          <w:divBdr>
            <w:top w:val="none" w:sz="0" w:space="0" w:color="auto"/>
            <w:left w:val="none" w:sz="0" w:space="0" w:color="auto"/>
            <w:bottom w:val="none" w:sz="0" w:space="0" w:color="auto"/>
            <w:right w:val="none" w:sz="0" w:space="0" w:color="auto"/>
          </w:divBdr>
        </w:div>
        <w:div w:id="705524633">
          <w:marLeft w:val="60"/>
          <w:marRight w:val="0"/>
          <w:marTop w:val="60"/>
          <w:marBottom w:val="0"/>
          <w:divBdr>
            <w:top w:val="none" w:sz="0" w:space="0" w:color="auto"/>
            <w:left w:val="none" w:sz="0" w:space="0" w:color="auto"/>
            <w:bottom w:val="none" w:sz="0" w:space="0" w:color="auto"/>
            <w:right w:val="none" w:sz="0" w:space="0" w:color="auto"/>
          </w:divBdr>
          <w:divsChild>
            <w:div w:id="757143076">
              <w:marLeft w:val="0"/>
              <w:marRight w:val="0"/>
              <w:marTop w:val="45"/>
              <w:marBottom w:val="0"/>
              <w:divBdr>
                <w:top w:val="none" w:sz="0" w:space="0" w:color="auto"/>
                <w:left w:val="none" w:sz="0" w:space="0" w:color="auto"/>
                <w:bottom w:val="none" w:sz="0" w:space="0" w:color="auto"/>
                <w:right w:val="none" w:sz="0" w:space="0" w:color="auto"/>
              </w:divBdr>
            </w:div>
            <w:div w:id="1968506882">
              <w:marLeft w:val="0"/>
              <w:marRight w:val="0"/>
              <w:marTop w:val="45"/>
              <w:marBottom w:val="0"/>
              <w:divBdr>
                <w:top w:val="none" w:sz="0" w:space="0" w:color="auto"/>
                <w:left w:val="none" w:sz="0" w:space="0" w:color="auto"/>
                <w:bottom w:val="none" w:sz="0" w:space="0" w:color="auto"/>
                <w:right w:val="none" w:sz="0" w:space="0" w:color="auto"/>
              </w:divBdr>
            </w:div>
            <w:div w:id="1136490464">
              <w:marLeft w:val="0"/>
              <w:marRight w:val="0"/>
              <w:marTop w:val="45"/>
              <w:marBottom w:val="0"/>
              <w:divBdr>
                <w:top w:val="none" w:sz="0" w:space="0" w:color="auto"/>
                <w:left w:val="none" w:sz="0" w:space="0" w:color="auto"/>
                <w:bottom w:val="none" w:sz="0" w:space="0" w:color="auto"/>
                <w:right w:val="none" w:sz="0" w:space="0" w:color="auto"/>
              </w:divBdr>
            </w:div>
            <w:div w:id="120851615">
              <w:marLeft w:val="0"/>
              <w:marRight w:val="0"/>
              <w:marTop w:val="45"/>
              <w:marBottom w:val="0"/>
              <w:divBdr>
                <w:top w:val="none" w:sz="0" w:space="0" w:color="auto"/>
                <w:left w:val="none" w:sz="0" w:space="0" w:color="auto"/>
                <w:bottom w:val="none" w:sz="0" w:space="0" w:color="auto"/>
                <w:right w:val="none" w:sz="0" w:space="0" w:color="auto"/>
              </w:divBdr>
            </w:div>
          </w:divsChild>
        </w:div>
        <w:div w:id="1850020741">
          <w:marLeft w:val="60"/>
          <w:marRight w:val="0"/>
          <w:marTop w:val="360"/>
          <w:marBottom w:val="0"/>
          <w:divBdr>
            <w:top w:val="none" w:sz="0" w:space="0" w:color="auto"/>
            <w:left w:val="none" w:sz="0" w:space="0" w:color="auto"/>
            <w:bottom w:val="none" w:sz="0" w:space="0" w:color="auto"/>
            <w:right w:val="none" w:sz="0" w:space="0" w:color="auto"/>
          </w:divBdr>
        </w:div>
        <w:div w:id="1437628899">
          <w:marLeft w:val="60"/>
          <w:marRight w:val="0"/>
          <w:marTop w:val="0"/>
          <w:marBottom w:val="0"/>
          <w:divBdr>
            <w:top w:val="none" w:sz="0" w:space="0" w:color="auto"/>
            <w:left w:val="none" w:sz="0" w:space="0" w:color="auto"/>
            <w:bottom w:val="none" w:sz="0" w:space="0" w:color="auto"/>
            <w:right w:val="none" w:sz="0" w:space="0" w:color="auto"/>
          </w:divBdr>
        </w:div>
        <w:div w:id="1646156125">
          <w:marLeft w:val="60"/>
          <w:marRight w:val="0"/>
          <w:marTop w:val="60"/>
          <w:marBottom w:val="0"/>
          <w:divBdr>
            <w:top w:val="none" w:sz="0" w:space="0" w:color="auto"/>
            <w:left w:val="none" w:sz="0" w:space="0" w:color="auto"/>
            <w:bottom w:val="none" w:sz="0" w:space="0" w:color="auto"/>
            <w:right w:val="none" w:sz="0" w:space="0" w:color="auto"/>
          </w:divBdr>
          <w:divsChild>
            <w:div w:id="869073733">
              <w:marLeft w:val="0"/>
              <w:marRight w:val="0"/>
              <w:marTop w:val="45"/>
              <w:marBottom w:val="0"/>
              <w:divBdr>
                <w:top w:val="none" w:sz="0" w:space="0" w:color="auto"/>
                <w:left w:val="none" w:sz="0" w:space="0" w:color="auto"/>
                <w:bottom w:val="none" w:sz="0" w:space="0" w:color="auto"/>
                <w:right w:val="none" w:sz="0" w:space="0" w:color="auto"/>
              </w:divBdr>
            </w:div>
            <w:div w:id="1678388964">
              <w:marLeft w:val="0"/>
              <w:marRight w:val="0"/>
              <w:marTop w:val="45"/>
              <w:marBottom w:val="0"/>
              <w:divBdr>
                <w:top w:val="none" w:sz="0" w:space="0" w:color="auto"/>
                <w:left w:val="none" w:sz="0" w:space="0" w:color="auto"/>
                <w:bottom w:val="none" w:sz="0" w:space="0" w:color="auto"/>
                <w:right w:val="none" w:sz="0" w:space="0" w:color="auto"/>
              </w:divBdr>
            </w:div>
            <w:div w:id="1915309715">
              <w:marLeft w:val="0"/>
              <w:marRight w:val="0"/>
              <w:marTop w:val="45"/>
              <w:marBottom w:val="0"/>
              <w:divBdr>
                <w:top w:val="none" w:sz="0" w:space="0" w:color="auto"/>
                <w:left w:val="none" w:sz="0" w:space="0" w:color="auto"/>
                <w:bottom w:val="none" w:sz="0" w:space="0" w:color="auto"/>
                <w:right w:val="none" w:sz="0" w:space="0" w:color="auto"/>
              </w:divBdr>
            </w:div>
            <w:div w:id="189496568">
              <w:marLeft w:val="0"/>
              <w:marRight w:val="0"/>
              <w:marTop w:val="45"/>
              <w:marBottom w:val="0"/>
              <w:divBdr>
                <w:top w:val="none" w:sz="0" w:space="0" w:color="auto"/>
                <w:left w:val="none" w:sz="0" w:space="0" w:color="auto"/>
                <w:bottom w:val="none" w:sz="0" w:space="0" w:color="auto"/>
                <w:right w:val="none" w:sz="0" w:space="0" w:color="auto"/>
              </w:divBdr>
            </w:div>
          </w:divsChild>
        </w:div>
        <w:div w:id="1018504238">
          <w:marLeft w:val="0"/>
          <w:marRight w:val="0"/>
          <w:marTop w:val="210"/>
          <w:marBottom w:val="0"/>
          <w:divBdr>
            <w:top w:val="none" w:sz="0" w:space="0" w:color="auto"/>
            <w:left w:val="none" w:sz="0" w:space="0" w:color="auto"/>
            <w:bottom w:val="none" w:sz="0" w:space="0" w:color="auto"/>
            <w:right w:val="none" w:sz="0" w:space="0" w:color="auto"/>
          </w:divBdr>
          <w:divsChild>
            <w:div w:id="175600400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18132356">
      <w:bodyDiv w:val="1"/>
      <w:marLeft w:val="0"/>
      <w:marRight w:val="0"/>
      <w:marTop w:val="0"/>
      <w:marBottom w:val="0"/>
      <w:divBdr>
        <w:top w:val="none" w:sz="0" w:space="0" w:color="auto"/>
        <w:left w:val="none" w:sz="0" w:space="0" w:color="auto"/>
        <w:bottom w:val="none" w:sz="0" w:space="0" w:color="auto"/>
        <w:right w:val="none" w:sz="0" w:space="0" w:color="auto"/>
      </w:divBdr>
      <w:divsChild>
        <w:div w:id="867378497">
          <w:marLeft w:val="60"/>
          <w:marRight w:val="0"/>
          <w:marTop w:val="360"/>
          <w:marBottom w:val="0"/>
          <w:divBdr>
            <w:top w:val="none" w:sz="0" w:space="0" w:color="auto"/>
            <w:left w:val="none" w:sz="0" w:space="0" w:color="auto"/>
            <w:bottom w:val="none" w:sz="0" w:space="0" w:color="auto"/>
            <w:right w:val="none" w:sz="0" w:space="0" w:color="auto"/>
          </w:divBdr>
        </w:div>
        <w:div w:id="1411661877">
          <w:marLeft w:val="60"/>
          <w:marRight w:val="0"/>
          <w:marTop w:val="0"/>
          <w:marBottom w:val="0"/>
          <w:divBdr>
            <w:top w:val="none" w:sz="0" w:space="0" w:color="auto"/>
            <w:left w:val="none" w:sz="0" w:space="0" w:color="auto"/>
            <w:bottom w:val="none" w:sz="0" w:space="0" w:color="auto"/>
            <w:right w:val="none" w:sz="0" w:space="0" w:color="auto"/>
          </w:divBdr>
        </w:div>
        <w:div w:id="1562328365">
          <w:marLeft w:val="60"/>
          <w:marRight w:val="0"/>
          <w:marTop w:val="60"/>
          <w:marBottom w:val="0"/>
          <w:divBdr>
            <w:top w:val="none" w:sz="0" w:space="0" w:color="auto"/>
            <w:left w:val="none" w:sz="0" w:space="0" w:color="auto"/>
            <w:bottom w:val="none" w:sz="0" w:space="0" w:color="auto"/>
            <w:right w:val="none" w:sz="0" w:space="0" w:color="auto"/>
          </w:divBdr>
          <w:divsChild>
            <w:div w:id="1306230019">
              <w:marLeft w:val="0"/>
              <w:marRight w:val="0"/>
              <w:marTop w:val="45"/>
              <w:marBottom w:val="0"/>
              <w:divBdr>
                <w:top w:val="none" w:sz="0" w:space="0" w:color="auto"/>
                <w:left w:val="none" w:sz="0" w:space="0" w:color="auto"/>
                <w:bottom w:val="none" w:sz="0" w:space="0" w:color="auto"/>
                <w:right w:val="none" w:sz="0" w:space="0" w:color="auto"/>
              </w:divBdr>
            </w:div>
            <w:div w:id="70079894">
              <w:marLeft w:val="0"/>
              <w:marRight w:val="0"/>
              <w:marTop w:val="45"/>
              <w:marBottom w:val="0"/>
              <w:divBdr>
                <w:top w:val="none" w:sz="0" w:space="0" w:color="auto"/>
                <w:left w:val="none" w:sz="0" w:space="0" w:color="auto"/>
                <w:bottom w:val="none" w:sz="0" w:space="0" w:color="auto"/>
                <w:right w:val="none" w:sz="0" w:space="0" w:color="auto"/>
              </w:divBdr>
            </w:div>
            <w:div w:id="65539176">
              <w:marLeft w:val="0"/>
              <w:marRight w:val="0"/>
              <w:marTop w:val="45"/>
              <w:marBottom w:val="0"/>
              <w:divBdr>
                <w:top w:val="none" w:sz="0" w:space="0" w:color="auto"/>
                <w:left w:val="none" w:sz="0" w:space="0" w:color="auto"/>
                <w:bottom w:val="none" w:sz="0" w:space="0" w:color="auto"/>
                <w:right w:val="none" w:sz="0" w:space="0" w:color="auto"/>
              </w:divBdr>
            </w:div>
            <w:div w:id="128280949">
              <w:marLeft w:val="0"/>
              <w:marRight w:val="0"/>
              <w:marTop w:val="0"/>
              <w:marBottom w:val="0"/>
              <w:divBdr>
                <w:top w:val="none" w:sz="0" w:space="0" w:color="auto"/>
                <w:left w:val="none" w:sz="0" w:space="0" w:color="auto"/>
                <w:bottom w:val="none" w:sz="0" w:space="0" w:color="auto"/>
                <w:right w:val="none" w:sz="0" w:space="0" w:color="auto"/>
              </w:divBdr>
            </w:div>
            <w:div w:id="1174614395">
              <w:marLeft w:val="0"/>
              <w:marRight w:val="0"/>
              <w:marTop w:val="0"/>
              <w:marBottom w:val="0"/>
              <w:divBdr>
                <w:top w:val="none" w:sz="0" w:space="0" w:color="auto"/>
                <w:left w:val="none" w:sz="0" w:space="0" w:color="auto"/>
                <w:bottom w:val="none" w:sz="0" w:space="0" w:color="auto"/>
                <w:right w:val="none" w:sz="0" w:space="0" w:color="auto"/>
              </w:divBdr>
            </w:div>
            <w:div w:id="1590890729">
              <w:marLeft w:val="0"/>
              <w:marRight w:val="0"/>
              <w:marTop w:val="45"/>
              <w:marBottom w:val="0"/>
              <w:divBdr>
                <w:top w:val="none" w:sz="0" w:space="0" w:color="auto"/>
                <w:left w:val="none" w:sz="0" w:space="0" w:color="auto"/>
                <w:bottom w:val="none" w:sz="0" w:space="0" w:color="auto"/>
                <w:right w:val="none" w:sz="0" w:space="0" w:color="auto"/>
              </w:divBdr>
            </w:div>
            <w:div w:id="1429740224">
              <w:marLeft w:val="0"/>
              <w:marRight w:val="0"/>
              <w:marTop w:val="45"/>
              <w:marBottom w:val="0"/>
              <w:divBdr>
                <w:top w:val="none" w:sz="0" w:space="0" w:color="auto"/>
                <w:left w:val="none" w:sz="0" w:space="0" w:color="auto"/>
                <w:bottom w:val="none" w:sz="0" w:space="0" w:color="auto"/>
                <w:right w:val="none" w:sz="0" w:space="0" w:color="auto"/>
              </w:divBdr>
            </w:div>
            <w:div w:id="1024790008">
              <w:marLeft w:val="0"/>
              <w:marRight w:val="0"/>
              <w:marTop w:val="45"/>
              <w:marBottom w:val="0"/>
              <w:divBdr>
                <w:top w:val="none" w:sz="0" w:space="0" w:color="auto"/>
                <w:left w:val="none" w:sz="0" w:space="0" w:color="auto"/>
                <w:bottom w:val="none" w:sz="0" w:space="0" w:color="auto"/>
                <w:right w:val="none" w:sz="0" w:space="0" w:color="auto"/>
              </w:divBdr>
            </w:div>
          </w:divsChild>
        </w:div>
        <w:div w:id="181093240">
          <w:marLeft w:val="60"/>
          <w:marRight w:val="0"/>
          <w:marTop w:val="360"/>
          <w:marBottom w:val="0"/>
          <w:divBdr>
            <w:top w:val="none" w:sz="0" w:space="0" w:color="auto"/>
            <w:left w:val="none" w:sz="0" w:space="0" w:color="auto"/>
            <w:bottom w:val="none" w:sz="0" w:space="0" w:color="auto"/>
            <w:right w:val="none" w:sz="0" w:space="0" w:color="auto"/>
          </w:divBdr>
        </w:div>
        <w:div w:id="2080127135">
          <w:marLeft w:val="60"/>
          <w:marRight w:val="0"/>
          <w:marTop w:val="0"/>
          <w:marBottom w:val="0"/>
          <w:divBdr>
            <w:top w:val="none" w:sz="0" w:space="0" w:color="auto"/>
            <w:left w:val="none" w:sz="0" w:space="0" w:color="auto"/>
            <w:bottom w:val="none" w:sz="0" w:space="0" w:color="auto"/>
            <w:right w:val="none" w:sz="0" w:space="0" w:color="auto"/>
          </w:divBdr>
        </w:div>
        <w:div w:id="1042286399">
          <w:marLeft w:val="60"/>
          <w:marRight w:val="0"/>
          <w:marTop w:val="60"/>
          <w:marBottom w:val="0"/>
          <w:divBdr>
            <w:top w:val="none" w:sz="0" w:space="0" w:color="auto"/>
            <w:left w:val="none" w:sz="0" w:space="0" w:color="auto"/>
            <w:bottom w:val="none" w:sz="0" w:space="0" w:color="auto"/>
            <w:right w:val="none" w:sz="0" w:space="0" w:color="auto"/>
          </w:divBdr>
          <w:divsChild>
            <w:div w:id="1460487761">
              <w:marLeft w:val="0"/>
              <w:marRight w:val="0"/>
              <w:marTop w:val="45"/>
              <w:marBottom w:val="0"/>
              <w:divBdr>
                <w:top w:val="none" w:sz="0" w:space="0" w:color="auto"/>
                <w:left w:val="none" w:sz="0" w:space="0" w:color="auto"/>
                <w:bottom w:val="none" w:sz="0" w:space="0" w:color="auto"/>
                <w:right w:val="none" w:sz="0" w:space="0" w:color="auto"/>
              </w:divBdr>
            </w:div>
            <w:div w:id="631129764">
              <w:marLeft w:val="0"/>
              <w:marRight w:val="0"/>
              <w:marTop w:val="45"/>
              <w:marBottom w:val="0"/>
              <w:divBdr>
                <w:top w:val="none" w:sz="0" w:space="0" w:color="auto"/>
                <w:left w:val="none" w:sz="0" w:space="0" w:color="auto"/>
                <w:bottom w:val="none" w:sz="0" w:space="0" w:color="auto"/>
                <w:right w:val="none" w:sz="0" w:space="0" w:color="auto"/>
              </w:divBdr>
            </w:div>
            <w:div w:id="555701328">
              <w:marLeft w:val="0"/>
              <w:marRight w:val="0"/>
              <w:marTop w:val="45"/>
              <w:marBottom w:val="0"/>
              <w:divBdr>
                <w:top w:val="none" w:sz="0" w:space="0" w:color="auto"/>
                <w:left w:val="none" w:sz="0" w:space="0" w:color="auto"/>
                <w:bottom w:val="none" w:sz="0" w:space="0" w:color="auto"/>
                <w:right w:val="none" w:sz="0" w:space="0" w:color="auto"/>
              </w:divBdr>
            </w:div>
            <w:div w:id="267936576">
              <w:marLeft w:val="0"/>
              <w:marRight w:val="0"/>
              <w:marTop w:val="45"/>
              <w:marBottom w:val="0"/>
              <w:divBdr>
                <w:top w:val="none" w:sz="0" w:space="0" w:color="auto"/>
                <w:left w:val="none" w:sz="0" w:space="0" w:color="auto"/>
                <w:bottom w:val="none" w:sz="0" w:space="0" w:color="auto"/>
                <w:right w:val="none" w:sz="0" w:space="0" w:color="auto"/>
              </w:divBdr>
            </w:div>
          </w:divsChild>
        </w:div>
        <w:div w:id="150870245">
          <w:marLeft w:val="60"/>
          <w:marRight w:val="0"/>
          <w:marTop w:val="360"/>
          <w:marBottom w:val="0"/>
          <w:divBdr>
            <w:top w:val="none" w:sz="0" w:space="0" w:color="auto"/>
            <w:left w:val="none" w:sz="0" w:space="0" w:color="auto"/>
            <w:bottom w:val="none" w:sz="0" w:space="0" w:color="auto"/>
            <w:right w:val="none" w:sz="0" w:space="0" w:color="auto"/>
          </w:divBdr>
        </w:div>
        <w:div w:id="231963498">
          <w:marLeft w:val="60"/>
          <w:marRight w:val="0"/>
          <w:marTop w:val="0"/>
          <w:marBottom w:val="0"/>
          <w:divBdr>
            <w:top w:val="none" w:sz="0" w:space="0" w:color="auto"/>
            <w:left w:val="none" w:sz="0" w:space="0" w:color="auto"/>
            <w:bottom w:val="none" w:sz="0" w:space="0" w:color="auto"/>
            <w:right w:val="none" w:sz="0" w:space="0" w:color="auto"/>
          </w:divBdr>
        </w:div>
        <w:div w:id="1746997381">
          <w:marLeft w:val="60"/>
          <w:marRight w:val="0"/>
          <w:marTop w:val="60"/>
          <w:marBottom w:val="0"/>
          <w:divBdr>
            <w:top w:val="none" w:sz="0" w:space="0" w:color="auto"/>
            <w:left w:val="none" w:sz="0" w:space="0" w:color="auto"/>
            <w:bottom w:val="none" w:sz="0" w:space="0" w:color="auto"/>
            <w:right w:val="none" w:sz="0" w:space="0" w:color="auto"/>
          </w:divBdr>
          <w:divsChild>
            <w:div w:id="1203206828">
              <w:marLeft w:val="0"/>
              <w:marRight w:val="0"/>
              <w:marTop w:val="45"/>
              <w:marBottom w:val="0"/>
              <w:divBdr>
                <w:top w:val="none" w:sz="0" w:space="0" w:color="auto"/>
                <w:left w:val="none" w:sz="0" w:space="0" w:color="auto"/>
                <w:bottom w:val="none" w:sz="0" w:space="0" w:color="auto"/>
                <w:right w:val="none" w:sz="0" w:space="0" w:color="auto"/>
              </w:divBdr>
            </w:div>
            <w:div w:id="1146314012">
              <w:marLeft w:val="0"/>
              <w:marRight w:val="0"/>
              <w:marTop w:val="45"/>
              <w:marBottom w:val="0"/>
              <w:divBdr>
                <w:top w:val="none" w:sz="0" w:space="0" w:color="auto"/>
                <w:left w:val="none" w:sz="0" w:space="0" w:color="auto"/>
                <w:bottom w:val="none" w:sz="0" w:space="0" w:color="auto"/>
                <w:right w:val="none" w:sz="0" w:space="0" w:color="auto"/>
              </w:divBdr>
            </w:div>
            <w:div w:id="253441333">
              <w:marLeft w:val="0"/>
              <w:marRight w:val="0"/>
              <w:marTop w:val="45"/>
              <w:marBottom w:val="0"/>
              <w:divBdr>
                <w:top w:val="none" w:sz="0" w:space="0" w:color="auto"/>
                <w:left w:val="none" w:sz="0" w:space="0" w:color="auto"/>
                <w:bottom w:val="none" w:sz="0" w:space="0" w:color="auto"/>
                <w:right w:val="none" w:sz="0" w:space="0" w:color="auto"/>
              </w:divBdr>
            </w:div>
            <w:div w:id="1149517788">
              <w:marLeft w:val="0"/>
              <w:marRight w:val="0"/>
              <w:marTop w:val="45"/>
              <w:marBottom w:val="0"/>
              <w:divBdr>
                <w:top w:val="none" w:sz="0" w:space="0" w:color="auto"/>
                <w:left w:val="none" w:sz="0" w:space="0" w:color="auto"/>
                <w:bottom w:val="none" w:sz="0" w:space="0" w:color="auto"/>
                <w:right w:val="none" w:sz="0" w:space="0" w:color="auto"/>
              </w:divBdr>
            </w:div>
          </w:divsChild>
        </w:div>
        <w:div w:id="1492330874">
          <w:marLeft w:val="60"/>
          <w:marRight w:val="0"/>
          <w:marTop w:val="360"/>
          <w:marBottom w:val="0"/>
          <w:divBdr>
            <w:top w:val="none" w:sz="0" w:space="0" w:color="auto"/>
            <w:left w:val="none" w:sz="0" w:space="0" w:color="auto"/>
            <w:bottom w:val="none" w:sz="0" w:space="0" w:color="auto"/>
            <w:right w:val="none" w:sz="0" w:space="0" w:color="auto"/>
          </w:divBdr>
        </w:div>
        <w:div w:id="1331983486">
          <w:marLeft w:val="60"/>
          <w:marRight w:val="0"/>
          <w:marTop w:val="0"/>
          <w:marBottom w:val="0"/>
          <w:divBdr>
            <w:top w:val="none" w:sz="0" w:space="0" w:color="auto"/>
            <w:left w:val="none" w:sz="0" w:space="0" w:color="auto"/>
            <w:bottom w:val="none" w:sz="0" w:space="0" w:color="auto"/>
            <w:right w:val="none" w:sz="0" w:space="0" w:color="auto"/>
          </w:divBdr>
        </w:div>
        <w:div w:id="1430001293">
          <w:marLeft w:val="60"/>
          <w:marRight w:val="0"/>
          <w:marTop w:val="60"/>
          <w:marBottom w:val="0"/>
          <w:divBdr>
            <w:top w:val="none" w:sz="0" w:space="0" w:color="auto"/>
            <w:left w:val="none" w:sz="0" w:space="0" w:color="auto"/>
            <w:bottom w:val="none" w:sz="0" w:space="0" w:color="auto"/>
            <w:right w:val="none" w:sz="0" w:space="0" w:color="auto"/>
          </w:divBdr>
          <w:divsChild>
            <w:div w:id="1020162544">
              <w:marLeft w:val="0"/>
              <w:marRight w:val="0"/>
              <w:marTop w:val="45"/>
              <w:marBottom w:val="0"/>
              <w:divBdr>
                <w:top w:val="none" w:sz="0" w:space="0" w:color="auto"/>
                <w:left w:val="none" w:sz="0" w:space="0" w:color="auto"/>
                <w:bottom w:val="none" w:sz="0" w:space="0" w:color="auto"/>
                <w:right w:val="none" w:sz="0" w:space="0" w:color="auto"/>
              </w:divBdr>
            </w:div>
            <w:div w:id="975526199">
              <w:marLeft w:val="0"/>
              <w:marRight w:val="0"/>
              <w:marTop w:val="45"/>
              <w:marBottom w:val="0"/>
              <w:divBdr>
                <w:top w:val="none" w:sz="0" w:space="0" w:color="auto"/>
                <w:left w:val="none" w:sz="0" w:space="0" w:color="auto"/>
                <w:bottom w:val="none" w:sz="0" w:space="0" w:color="auto"/>
                <w:right w:val="none" w:sz="0" w:space="0" w:color="auto"/>
              </w:divBdr>
            </w:div>
            <w:div w:id="1165124572">
              <w:marLeft w:val="0"/>
              <w:marRight w:val="0"/>
              <w:marTop w:val="45"/>
              <w:marBottom w:val="0"/>
              <w:divBdr>
                <w:top w:val="none" w:sz="0" w:space="0" w:color="auto"/>
                <w:left w:val="none" w:sz="0" w:space="0" w:color="auto"/>
                <w:bottom w:val="none" w:sz="0" w:space="0" w:color="auto"/>
                <w:right w:val="none" w:sz="0" w:space="0" w:color="auto"/>
              </w:divBdr>
            </w:div>
            <w:div w:id="215243905">
              <w:marLeft w:val="0"/>
              <w:marRight w:val="0"/>
              <w:marTop w:val="45"/>
              <w:marBottom w:val="0"/>
              <w:divBdr>
                <w:top w:val="none" w:sz="0" w:space="0" w:color="auto"/>
                <w:left w:val="none" w:sz="0" w:space="0" w:color="auto"/>
                <w:bottom w:val="none" w:sz="0" w:space="0" w:color="auto"/>
                <w:right w:val="none" w:sz="0" w:space="0" w:color="auto"/>
              </w:divBdr>
            </w:div>
          </w:divsChild>
        </w:div>
        <w:div w:id="1544370707">
          <w:marLeft w:val="0"/>
          <w:marRight w:val="0"/>
          <w:marTop w:val="210"/>
          <w:marBottom w:val="0"/>
          <w:divBdr>
            <w:top w:val="none" w:sz="0" w:space="0" w:color="auto"/>
            <w:left w:val="none" w:sz="0" w:space="0" w:color="auto"/>
            <w:bottom w:val="none" w:sz="0" w:space="0" w:color="auto"/>
            <w:right w:val="none" w:sz="0" w:space="0" w:color="auto"/>
          </w:divBdr>
          <w:divsChild>
            <w:div w:id="91228225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18400504">
      <w:bodyDiv w:val="1"/>
      <w:marLeft w:val="0"/>
      <w:marRight w:val="0"/>
      <w:marTop w:val="0"/>
      <w:marBottom w:val="0"/>
      <w:divBdr>
        <w:top w:val="none" w:sz="0" w:space="0" w:color="auto"/>
        <w:left w:val="none" w:sz="0" w:space="0" w:color="auto"/>
        <w:bottom w:val="none" w:sz="0" w:space="0" w:color="auto"/>
        <w:right w:val="none" w:sz="0" w:space="0" w:color="auto"/>
      </w:divBdr>
      <w:divsChild>
        <w:div w:id="726299687">
          <w:marLeft w:val="60"/>
          <w:marRight w:val="0"/>
          <w:marTop w:val="360"/>
          <w:marBottom w:val="0"/>
          <w:divBdr>
            <w:top w:val="none" w:sz="0" w:space="0" w:color="auto"/>
            <w:left w:val="none" w:sz="0" w:space="0" w:color="auto"/>
            <w:bottom w:val="none" w:sz="0" w:space="0" w:color="auto"/>
            <w:right w:val="none" w:sz="0" w:space="0" w:color="auto"/>
          </w:divBdr>
        </w:div>
        <w:div w:id="675620381">
          <w:marLeft w:val="60"/>
          <w:marRight w:val="0"/>
          <w:marTop w:val="0"/>
          <w:marBottom w:val="0"/>
          <w:divBdr>
            <w:top w:val="none" w:sz="0" w:space="0" w:color="auto"/>
            <w:left w:val="none" w:sz="0" w:space="0" w:color="auto"/>
            <w:bottom w:val="none" w:sz="0" w:space="0" w:color="auto"/>
            <w:right w:val="none" w:sz="0" w:space="0" w:color="auto"/>
          </w:divBdr>
        </w:div>
        <w:div w:id="1004433746">
          <w:marLeft w:val="60"/>
          <w:marRight w:val="0"/>
          <w:marTop w:val="60"/>
          <w:marBottom w:val="0"/>
          <w:divBdr>
            <w:top w:val="none" w:sz="0" w:space="0" w:color="auto"/>
            <w:left w:val="none" w:sz="0" w:space="0" w:color="auto"/>
            <w:bottom w:val="none" w:sz="0" w:space="0" w:color="auto"/>
            <w:right w:val="none" w:sz="0" w:space="0" w:color="auto"/>
          </w:divBdr>
          <w:divsChild>
            <w:div w:id="884217704">
              <w:marLeft w:val="0"/>
              <w:marRight w:val="0"/>
              <w:marTop w:val="45"/>
              <w:marBottom w:val="0"/>
              <w:divBdr>
                <w:top w:val="none" w:sz="0" w:space="0" w:color="auto"/>
                <w:left w:val="none" w:sz="0" w:space="0" w:color="auto"/>
                <w:bottom w:val="none" w:sz="0" w:space="0" w:color="auto"/>
                <w:right w:val="none" w:sz="0" w:space="0" w:color="auto"/>
              </w:divBdr>
            </w:div>
            <w:div w:id="2138255780">
              <w:marLeft w:val="0"/>
              <w:marRight w:val="0"/>
              <w:marTop w:val="45"/>
              <w:marBottom w:val="0"/>
              <w:divBdr>
                <w:top w:val="none" w:sz="0" w:space="0" w:color="auto"/>
                <w:left w:val="none" w:sz="0" w:space="0" w:color="auto"/>
                <w:bottom w:val="none" w:sz="0" w:space="0" w:color="auto"/>
                <w:right w:val="none" w:sz="0" w:space="0" w:color="auto"/>
              </w:divBdr>
            </w:div>
            <w:div w:id="172426402">
              <w:marLeft w:val="0"/>
              <w:marRight w:val="0"/>
              <w:marTop w:val="45"/>
              <w:marBottom w:val="0"/>
              <w:divBdr>
                <w:top w:val="none" w:sz="0" w:space="0" w:color="auto"/>
                <w:left w:val="none" w:sz="0" w:space="0" w:color="auto"/>
                <w:bottom w:val="none" w:sz="0" w:space="0" w:color="auto"/>
                <w:right w:val="none" w:sz="0" w:space="0" w:color="auto"/>
              </w:divBdr>
            </w:div>
            <w:div w:id="1454207333">
              <w:marLeft w:val="0"/>
              <w:marRight w:val="0"/>
              <w:marTop w:val="0"/>
              <w:marBottom w:val="0"/>
              <w:divBdr>
                <w:top w:val="none" w:sz="0" w:space="0" w:color="auto"/>
                <w:left w:val="none" w:sz="0" w:space="0" w:color="auto"/>
                <w:bottom w:val="none" w:sz="0" w:space="0" w:color="auto"/>
                <w:right w:val="none" w:sz="0" w:space="0" w:color="auto"/>
              </w:divBdr>
            </w:div>
            <w:div w:id="1356154524">
              <w:marLeft w:val="0"/>
              <w:marRight w:val="0"/>
              <w:marTop w:val="0"/>
              <w:marBottom w:val="0"/>
              <w:divBdr>
                <w:top w:val="none" w:sz="0" w:space="0" w:color="auto"/>
                <w:left w:val="none" w:sz="0" w:space="0" w:color="auto"/>
                <w:bottom w:val="none" w:sz="0" w:space="0" w:color="auto"/>
                <w:right w:val="none" w:sz="0" w:space="0" w:color="auto"/>
              </w:divBdr>
            </w:div>
            <w:div w:id="1528372406">
              <w:marLeft w:val="0"/>
              <w:marRight w:val="0"/>
              <w:marTop w:val="45"/>
              <w:marBottom w:val="0"/>
              <w:divBdr>
                <w:top w:val="none" w:sz="0" w:space="0" w:color="auto"/>
                <w:left w:val="none" w:sz="0" w:space="0" w:color="auto"/>
                <w:bottom w:val="none" w:sz="0" w:space="0" w:color="auto"/>
                <w:right w:val="none" w:sz="0" w:space="0" w:color="auto"/>
              </w:divBdr>
            </w:div>
            <w:div w:id="2074739071">
              <w:marLeft w:val="0"/>
              <w:marRight w:val="0"/>
              <w:marTop w:val="45"/>
              <w:marBottom w:val="0"/>
              <w:divBdr>
                <w:top w:val="none" w:sz="0" w:space="0" w:color="auto"/>
                <w:left w:val="none" w:sz="0" w:space="0" w:color="auto"/>
                <w:bottom w:val="none" w:sz="0" w:space="0" w:color="auto"/>
                <w:right w:val="none" w:sz="0" w:space="0" w:color="auto"/>
              </w:divBdr>
            </w:div>
            <w:div w:id="2084570654">
              <w:marLeft w:val="0"/>
              <w:marRight w:val="0"/>
              <w:marTop w:val="45"/>
              <w:marBottom w:val="0"/>
              <w:divBdr>
                <w:top w:val="none" w:sz="0" w:space="0" w:color="auto"/>
                <w:left w:val="none" w:sz="0" w:space="0" w:color="auto"/>
                <w:bottom w:val="none" w:sz="0" w:space="0" w:color="auto"/>
                <w:right w:val="none" w:sz="0" w:space="0" w:color="auto"/>
              </w:divBdr>
            </w:div>
          </w:divsChild>
        </w:div>
        <w:div w:id="121969391">
          <w:marLeft w:val="60"/>
          <w:marRight w:val="0"/>
          <w:marTop w:val="360"/>
          <w:marBottom w:val="0"/>
          <w:divBdr>
            <w:top w:val="none" w:sz="0" w:space="0" w:color="auto"/>
            <w:left w:val="none" w:sz="0" w:space="0" w:color="auto"/>
            <w:bottom w:val="none" w:sz="0" w:space="0" w:color="auto"/>
            <w:right w:val="none" w:sz="0" w:space="0" w:color="auto"/>
          </w:divBdr>
        </w:div>
        <w:div w:id="1067455255">
          <w:marLeft w:val="60"/>
          <w:marRight w:val="0"/>
          <w:marTop w:val="0"/>
          <w:marBottom w:val="0"/>
          <w:divBdr>
            <w:top w:val="none" w:sz="0" w:space="0" w:color="auto"/>
            <w:left w:val="none" w:sz="0" w:space="0" w:color="auto"/>
            <w:bottom w:val="none" w:sz="0" w:space="0" w:color="auto"/>
            <w:right w:val="none" w:sz="0" w:space="0" w:color="auto"/>
          </w:divBdr>
        </w:div>
        <w:div w:id="303438394">
          <w:marLeft w:val="60"/>
          <w:marRight w:val="0"/>
          <w:marTop w:val="60"/>
          <w:marBottom w:val="0"/>
          <w:divBdr>
            <w:top w:val="none" w:sz="0" w:space="0" w:color="auto"/>
            <w:left w:val="none" w:sz="0" w:space="0" w:color="auto"/>
            <w:bottom w:val="none" w:sz="0" w:space="0" w:color="auto"/>
            <w:right w:val="none" w:sz="0" w:space="0" w:color="auto"/>
          </w:divBdr>
          <w:divsChild>
            <w:div w:id="1556970402">
              <w:marLeft w:val="0"/>
              <w:marRight w:val="0"/>
              <w:marTop w:val="45"/>
              <w:marBottom w:val="0"/>
              <w:divBdr>
                <w:top w:val="none" w:sz="0" w:space="0" w:color="auto"/>
                <w:left w:val="none" w:sz="0" w:space="0" w:color="auto"/>
                <w:bottom w:val="none" w:sz="0" w:space="0" w:color="auto"/>
                <w:right w:val="none" w:sz="0" w:space="0" w:color="auto"/>
              </w:divBdr>
            </w:div>
            <w:div w:id="748961221">
              <w:marLeft w:val="0"/>
              <w:marRight w:val="0"/>
              <w:marTop w:val="45"/>
              <w:marBottom w:val="0"/>
              <w:divBdr>
                <w:top w:val="none" w:sz="0" w:space="0" w:color="auto"/>
                <w:left w:val="none" w:sz="0" w:space="0" w:color="auto"/>
                <w:bottom w:val="none" w:sz="0" w:space="0" w:color="auto"/>
                <w:right w:val="none" w:sz="0" w:space="0" w:color="auto"/>
              </w:divBdr>
            </w:div>
            <w:div w:id="1128204840">
              <w:marLeft w:val="0"/>
              <w:marRight w:val="0"/>
              <w:marTop w:val="45"/>
              <w:marBottom w:val="0"/>
              <w:divBdr>
                <w:top w:val="none" w:sz="0" w:space="0" w:color="auto"/>
                <w:left w:val="none" w:sz="0" w:space="0" w:color="auto"/>
                <w:bottom w:val="none" w:sz="0" w:space="0" w:color="auto"/>
                <w:right w:val="none" w:sz="0" w:space="0" w:color="auto"/>
              </w:divBdr>
            </w:div>
            <w:div w:id="1045789325">
              <w:marLeft w:val="0"/>
              <w:marRight w:val="0"/>
              <w:marTop w:val="45"/>
              <w:marBottom w:val="0"/>
              <w:divBdr>
                <w:top w:val="none" w:sz="0" w:space="0" w:color="auto"/>
                <w:left w:val="none" w:sz="0" w:space="0" w:color="auto"/>
                <w:bottom w:val="none" w:sz="0" w:space="0" w:color="auto"/>
                <w:right w:val="none" w:sz="0" w:space="0" w:color="auto"/>
              </w:divBdr>
            </w:div>
          </w:divsChild>
        </w:div>
        <w:div w:id="922571645">
          <w:marLeft w:val="60"/>
          <w:marRight w:val="0"/>
          <w:marTop w:val="360"/>
          <w:marBottom w:val="0"/>
          <w:divBdr>
            <w:top w:val="none" w:sz="0" w:space="0" w:color="auto"/>
            <w:left w:val="none" w:sz="0" w:space="0" w:color="auto"/>
            <w:bottom w:val="none" w:sz="0" w:space="0" w:color="auto"/>
            <w:right w:val="none" w:sz="0" w:space="0" w:color="auto"/>
          </w:divBdr>
        </w:div>
        <w:div w:id="100299711">
          <w:marLeft w:val="60"/>
          <w:marRight w:val="0"/>
          <w:marTop w:val="0"/>
          <w:marBottom w:val="0"/>
          <w:divBdr>
            <w:top w:val="none" w:sz="0" w:space="0" w:color="auto"/>
            <w:left w:val="none" w:sz="0" w:space="0" w:color="auto"/>
            <w:bottom w:val="none" w:sz="0" w:space="0" w:color="auto"/>
            <w:right w:val="none" w:sz="0" w:space="0" w:color="auto"/>
          </w:divBdr>
        </w:div>
        <w:div w:id="641077916">
          <w:marLeft w:val="60"/>
          <w:marRight w:val="0"/>
          <w:marTop w:val="60"/>
          <w:marBottom w:val="0"/>
          <w:divBdr>
            <w:top w:val="none" w:sz="0" w:space="0" w:color="auto"/>
            <w:left w:val="none" w:sz="0" w:space="0" w:color="auto"/>
            <w:bottom w:val="none" w:sz="0" w:space="0" w:color="auto"/>
            <w:right w:val="none" w:sz="0" w:space="0" w:color="auto"/>
          </w:divBdr>
          <w:divsChild>
            <w:div w:id="62023380">
              <w:marLeft w:val="0"/>
              <w:marRight w:val="0"/>
              <w:marTop w:val="45"/>
              <w:marBottom w:val="0"/>
              <w:divBdr>
                <w:top w:val="none" w:sz="0" w:space="0" w:color="auto"/>
                <w:left w:val="none" w:sz="0" w:space="0" w:color="auto"/>
                <w:bottom w:val="none" w:sz="0" w:space="0" w:color="auto"/>
                <w:right w:val="none" w:sz="0" w:space="0" w:color="auto"/>
              </w:divBdr>
            </w:div>
            <w:div w:id="2006206612">
              <w:marLeft w:val="0"/>
              <w:marRight w:val="0"/>
              <w:marTop w:val="45"/>
              <w:marBottom w:val="0"/>
              <w:divBdr>
                <w:top w:val="none" w:sz="0" w:space="0" w:color="auto"/>
                <w:left w:val="none" w:sz="0" w:space="0" w:color="auto"/>
                <w:bottom w:val="none" w:sz="0" w:space="0" w:color="auto"/>
                <w:right w:val="none" w:sz="0" w:space="0" w:color="auto"/>
              </w:divBdr>
            </w:div>
            <w:div w:id="1793359588">
              <w:marLeft w:val="0"/>
              <w:marRight w:val="0"/>
              <w:marTop w:val="45"/>
              <w:marBottom w:val="0"/>
              <w:divBdr>
                <w:top w:val="none" w:sz="0" w:space="0" w:color="auto"/>
                <w:left w:val="none" w:sz="0" w:space="0" w:color="auto"/>
                <w:bottom w:val="none" w:sz="0" w:space="0" w:color="auto"/>
                <w:right w:val="none" w:sz="0" w:space="0" w:color="auto"/>
              </w:divBdr>
            </w:div>
            <w:div w:id="342629906">
              <w:marLeft w:val="0"/>
              <w:marRight w:val="0"/>
              <w:marTop w:val="45"/>
              <w:marBottom w:val="0"/>
              <w:divBdr>
                <w:top w:val="none" w:sz="0" w:space="0" w:color="auto"/>
                <w:left w:val="none" w:sz="0" w:space="0" w:color="auto"/>
                <w:bottom w:val="none" w:sz="0" w:space="0" w:color="auto"/>
                <w:right w:val="none" w:sz="0" w:space="0" w:color="auto"/>
              </w:divBdr>
            </w:div>
          </w:divsChild>
        </w:div>
        <w:div w:id="73212522">
          <w:marLeft w:val="60"/>
          <w:marRight w:val="0"/>
          <w:marTop w:val="360"/>
          <w:marBottom w:val="0"/>
          <w:divBdr>
            <w:top w:val="none" w:sz="0" w:space="0" w:color="auto"/>
            <w:left w:val="none" w:sz="0" w:space="0" w:color="auto"/>
            <w:bottom w:val="none" w:sz="0" w:space="0" w:color="auto"/>
            <w:right w:val="none" w:sz="0" w:space="0" w:color="auto"/>
          </w:divBdr>
        </w:div>
        <w:div w:id="1490488314">
          <w:marLeft w:val="60"/>
          <w:marRight w:val="0"/>
          <w:marTop w:val="0"/>
          <w:marBottom w:val="0"/>
          <w:divBdr>
            <w:top w:val="none" w:sz="0" w:space="0" w:color="auto"/>
            <w:left w:val="none" w:sz="0" w:space="0" w:color="auto"/>
            <w:bottom w:val="none" w:sz="0" w:space="0" w:color="auto"/>
            <w:right w:val="none" w:sz="0" w:space="0" w:color="auto"/>
          </w:divBdr>
        </w:div>
        <w:div w:id="717822805">
          <w:marLeft w:val="60"/>
          <w:marRight w:val="0"/>
          <w:marTop w:val="60"/>
          <w:marBottom w:val="0"/>
          <w:divBdr>
            <w:top w:val="none" w:sz="0" w:space="0" w:color="auto"/>
            <w:left w:val="none" w:sz="0" w:space="0" w:color="auto"/>
            <w:bottom w:val="none" w:sz="0" w:space="0" w:color="auto"/>
            <w:right w:val="none" w:sz="0" w:space="0" w:color="auto"/>
          </w:divBdr>
          <w:divsChild>
            <w:div w:id="86848242">
              <w:marLeft w:val="0"/>
              <w:marRight w:val="0"/>
              <w:marTop w:val="45"/>
              <w:marBottom w:val="0"/>
              <w:divBdr>
                <w:top w:val="none" w:sz="0" w:space="0" w:color="auto"/>
                <w:left w:val="none" w:sz="0" w:space="0" w:color="auto"/>
                <w:bottom w:val="none" w:sz="0" w:space="0" w:color="auto"/>
                <w:right w:val="none" w:sz="0" w:space="0" w:color="auto"/>
              </w:divBdr>
            </w:div>
            <w:div w:id="2126193712">
              <w:marLeft w:val="0"/>
              <w:marRight w:val="0"/>
              <w:marTop w:val="45"/>
              <w:marBottom w:val="0"/>
              <w:divBdr>
                <w:top w:val="none" w:sz="0" w:space="0" w:color="auto"/>
                <w:left w:val="none" w:sz="0" w:space="0" w:color="auto"/>
                <w:bottom w:val="none" w:sz="0" w:space="0" w:color="auto"/>
                <w:right w:val="none" w:sz="0" w:space="0" w:color="auto"/>
              </w:divBdr>
            </w:div>
            <w:div w:id="1356229063">
              <w:marLeft w:val="0"/>
              <w:marRight w:val="0"/>
              <w:marTop w:val="45"/>
              <w:marBottom w:val="0"/>
              <w:divBdr>
                <w:top w:val="none" w:sz="0" w:space="0" w:color="auto"/>
                <w:left w:val="none" w:sz="0" w:space="0" w:color="auto"/>
                <w:bottom w:val="none" w:sz="0" w:space="0" w:color="auto"/>
                <w:right w:val="none" w:sz="0" w:space="0" w:color="auto"/>
              </w:divBdr>
            </w:div>
            <w:div w:id="244808677">
              <w:marLeft w:val="0"/>
              <w:marRight w:val="0"/>
              <w:marTop w:val="45"/>
              <w:marBottom w:val="0"/>
              <w:divBdr>
                <w:top w:val="none" w:sz="0" w:space="0" w:color="auto"/>
                <w:left w:val="none" w:sz="0" w:space="0" w:color="auto"/>
                <w:bottom w:val="none" w:sz="0" w:space="0" w:color="auto"/>
                <w:right w:val="none" w:sz="0" w:space="0" w:color="auto"/>
              </w:divBdr>
            </w:div>
          </w:divsChild>
        </w:div>
        <w:div w:id="417989956">
          <w:marLeft w:val="0"/>
          <w:marRight w:val="0"/>
          <w:marTop w:val="210"/>
          <w:marBottom w:val="0"/>
          <w:divBdr>
            <w:top w:val="none" w:sz="0" w:space="0" w:color="auto"/>
            <w:left w:val="none" w:sz="0" w:space="0" w:color="auto"/>
            <w:bottom w:val="none" w:sz="0" w:space="0" w:color="auto"/>
            <w:right w:val="none" w:sz="0" w:space="0" w:color="auto"/>
          </w:divBdr>
          <w:divsChild>
            <w:div w:id="15199651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18403792">
      <w:bodyDiv w:val="1"/>
      <w:marLeft w:val="0"/>
      <w:marRight w:val="0"/>
      <w:marTop w:val="0"/>
      <w:marBottom w:val="0"/>
      <w:divBdr>
        <w:top w:val="none" w:sz="0" w:space="0" w:color="auto"/>
        <w:left w:val="none" w:sz="0" w:space="0" w:color="auto"/>
        <w:bottom w:val="none" w:sz="0" w:space="0" w:color="auto"/>
        <w:right w:val="none" w:sz="0" w:space="0" w:color="auto"/>
      </w:divBdr>
      <w:divsChild>
        <w:div w:id="1705519031">
          <w:marLeft w:val="60"/>
          <w:marRight w:val="0"/>
          <w:marTop w:val="360"/>
          <w:marBottom w:val="0"/>
          <w:divBdr>
            <w:top w:val="none" w:sz="0" w:space="0" w:color="auto"/>
            <w:left w:val="none" w:sz="0" w:space="0" w:color="auto"/>
            <w:bottom w:val="none" w:sz="0" w:space="0" w:color="auto"/>
            <w:right w:val="none" w:sz="0" w:space="0" w:color="auto"/>
          </w:divBdr>
        </w:div>
        <w:div w:id="712968288">
          <w:marLeft w:val="60"/>
          <w:marRight w:val="0"/>
          <w:marTop w:val="0"/>
          <w:marBottom w:val="0"/>
          <w:divBdr>
            <w:top w:val="none" w:sz="0" w:space="0" w:color="auto"/>
            <w:left w:val="none" w:sz="0" w:space="0" w:color="auto"/>
            <w:bottom w:val="none" w:sz="0" w:space="0" w:color="auto"/>
            <w:right w:val="none" w:sz="0" w:space="0" w:color="auto"/>
          </w:divBdr>
        </w:div>
        <w:div w:id="1476534038">
          <w:marLeft w:val="60"/>
          <w:marRight w:val="0"/>
          <w:marTop w:val="60"/>
          <w:marBottom w:val="0"/>
          <w:divBdr>
            <w:top w:val="none" w:sz="0" w:space="0" w:color="auto"/>
            <w:left w:val="none" w:sz="0" w:space="0" w:color="auto"/>
            <w:bottom w:val="none" w:sz="0" w:space="0" w:color="auto"/>
            <w:right w:val="none" w:sz="0" w:space="0" w:color="auto"/>
          </w:divBdr>
          <w:divsChild>
            <w:div w:id="1325208743">
              <w:marLeft w:val="0"/>
              <w:marRight w:val="0"/>
              <w:marTop w:val="45"/>
              <w:marBottom w:val="0"/>
              <w:divBdr>
                <w:top w:val="none" w:sz="0" w:space="0" w:color="auto"/>
                <w:left w:val="none" w:sz="0" w:space="0" w:color="auto"/>
                <w:bottom w:val="none" w:sz="0" w:space="0" w:color="auto"/>
                <w:right w:val="none" w:sz="0" w:space="0" w:color="auto"/>
              </w:divBdr>
            </w:div>
            <w:div w:id="1585410795">
              <w:marLeft w:val="0"/>
              <w:marRight w:val="0"/>
              <w:marTop w:val="45"/>
              <w:marBottom w:val="0"/>
              <w:divBdr>
                <w:top w:val="none" w:sz="0" w:space="0" w:color="auto"/>
                <w:left w:val="none" w:sz="0" w:space="0" w:color="auto"/>
                <w:bottom w:val="none" w:sz="0" w:space="0" w:color="auto"/>
                <w:right w:val="none" w:sz="0" w:space="0" w:color="auto"/>
              </w:divBdr>
            </w:div>
            <w:div w:id="1400247088">
              <w:marLeft w:val="0"/>
              <w:marRight w:val="0"/>
              <w:marTop w:val="45"/>
              <w:marBottom w:val="0"/>
              <w:divBdr>
                <w:top w:val="none" w:sz="0" w:space="0" w:color="auto"/>
                <w:left w:val="none" w:sz="0" w:space="0" w:color="auto"/>
                <w:bottom w:val="none" w:sz="0" w:space="0" w:color="auto"/>
                <w:right w:val="none" w:sz="0" w:space="0" w:color="auto"/>
              </w:divBdr>
            </w:div>
            <w:div w:id="478376405">
              <w:marLeft w:val="0"/>
              <w:marRight w:val="0"/>
              <w:marTop w:val="0"/>
              <w:marBottom w:val="0"/>
              <w:divBdr>
                <w:top w:val="none" w:sz="0" w:space="0" w:color="auto"/>
                <w:left w:val="none" w:sz="0" w:space="0" w:color="auto"/>
                <w:bottom w:val="none" w:sz="0" w:space="0" w:color="auto"/>
                <w:right w:val="none" w:sz="0" w:space="0" w:color="auto"/>
              </w:divBdr>
            </w:div>
            <w:div w:id="891430759">
              <w:marLeft w:val="0"/>
              <w:marRight w:val="0"/>
              <w:marTop w:val="0"/>
              <w:marBottom w:val="0"/>
              <w:divBdr>
                <w:top w:val="none" w:sz="0" w:space="0" w:color="auto"/>
                <w:left w:val="none" w:sz="0" w:space="0" w:color="auto"/>
                <w:bottom w:val="none" w:sz="0" w:space="0" w:color="auto"/>
                <w:right w:val="none" w:sz="0" w:space="0" w:color="auto"/>
              </w:divBdr>
            </w:div>
            <w:div w:id="611518692">
              <w:marLeft w:val="0"/>
              <w:marRight w:val="0"/>
              <w:marTop w:val="45"/>
              <w:marBottom w:val="0"/>
              <w:divBdr>
                <w:top w:val="none" w:sz="0" w:space="0" w:color="auto"/>
                <w:left w:val="none" w:sz="0" w:space="0" w:color="auto"/>
                <w:bottom w:val="none" w:sz="0" w:space="0" w:color="auto"/>
                <w:right w:val="none" w:sz="0" w:space="0" w:color="auto"/>
              </w:divBdr>
            </w:div>
            <w:div w:id="799883802">
              <w:marLeft w:val="0"/>
              <w:marRight w:val="0"/>
              <w:marTop w:val="45"/>
              <w:marBottom w:val="0"/>
              <w:divBdr>
                <w:top w:val="none" w:sz="0" w:space="0" w:color="auto"/>
                <w:left w:val="none" w:sz="0" w:space="0" w:color="auto"/>
                <w:bottom w:val="none" w:sz="0" w:space="0" w:color="auto"/>
                <w:right w:val="none" w:sz="0" w:space="0" w:color="auto"/>
              </w:divBdr>
            </w:div>
            <w:div w:id="78988405">
              <w:marLeft w:val="0"/>
              <w:marRight w:val="0"/>
              <w:marTop w:val="45"/>
              <w:marBottom w:val="0"/>
              <w:divBdr>
                <w:top w:val="none" w:sz="0" w:space="0" w:color="auto"/>
                <w:left w:val="none" w:sz="0" w:space="0" w:color="auto"/>
                <w:bottom w:val="none" w:sz="0" w:space="0" w:color="auto"/>
                <w:right w:val="none" w:sz="0" w:space="0" w:color="auto"/>
              </w:divBdr>
            </w:div>
          </w:divsChild>
        </w:div>
        <w:div w:id="334766607">
          <w:marLeft w:val="60"/>
          <w:marRight w:val="0"/>
          <w:marTop w:val="360"/>
          <w:marBottom w:val="0"/>
          <w:divBdr>
            <w:top w:val="none" w:sz="0" w:space="0" w:color="auto"/>
            <w:left w:val="none" w:sz="0" w:space="0" w:color="auto"/>
            <w:bottom w:val="none" w:sz="0" w:space="0" w:color="auto"/>
            <w:right w:val="none" w:sz="0" w:space="0" w:color="auto"/>
          </w:divBdr>
        </w:div>
        <w:div w:id="912935428">
          <w:marLeft w:val="60"/>
          <w:marRight w:val="0"/>
          <w:marTop w:val="0"/>
          <w:marBottom w:val="0"/>
          <w:divBdr>
            <w:top w:val="none" w:sz="0" w:space="0" w:color="auto"/>
            <w:left w:val="none" w:sz="0" w:space="0" w:color="auto"/>
            <w:bottom w:val="none" w:sz="0" w:space="0" w:color="auto"/>
            <w:right w:val="none" w:sz="0" w:space="0" w:color="auto"/>
          </w:divBdr>
        </w:div>
        <w:div w:id="1764186533">
          <w:marLeft w:val="60"/>
          <w:marRight w:val="0"/>
          <w:marTop w:val="60"/>
          <w:marBottom w:val="0"/>
          <w:divBdr>
            <w:top w:val="none" w:sz="0" w:space="0" w:color="auto"/>
            <w:left w:val="none" w:sz="0" w:space="0" w:color="auto"/>
            <w:bottom w:val="none" w:sz="0" w:space="0" w:color="auto"/>
            <w:right w:val="none" w:sz="0" w:space="0" w:color="auto"/>
          </w:divBdr>
          <w:divsChild>
            <w:div w:id="480538794">
              <w:marLeft w:val="0"/>
              <w:marRight w:val="0"/>
              <w:marTop w:val="45"/>
              <w:marBottom w:val="0"/>
              <w:divBdr>
                <w:top w:val="none" w:sz="0" w:space="0" w:color="auto"/>
                <w:left w:val="none" w:sz="0" w:space="0" w:color="auto"/>
                <w:bottom w:val="none" w:sz="0" w:space="0" w:color="auto"/>
                <w:right w:val="none" w:sz="0" w:space="0" w:color="auto"/>
              </w:divBdr>
            </w:div>
            <w:div w:id="1288123910">
              <w:marLeft w:val="0"/>
              <w:marRight w:val="0"/>
              <w:marTop w:val="45"/>
              <w:marBottom w:val="0"/>
              <w:divBdr>
                <w:top w:val="none" w:sz="0" w:space="0" w:color="auto"/>
                <w:left w:val="none" w:sz="0" w:space="0" w:color="auto"/>
                <w:bottom w:val="none" w:sz="0" w:space="0" w:color="auto"/>
                <w:right w:val="none" w:sz="0" w:space="0" w:color="auto"/>
              </w:divBdr>
            </w:div>
            <w:div w:id="168255962">
              <w:marLeft w:val="0"/>
              <w:marRight w:val="0"/>
              <w:marTop w:val="45"/>
              <w:marBottom w:val="0"/>
              <w:divBdr>
                <w:top w:val="none" w:sz="0" w:space="0" w:color="auto"/>
                <w:left w:val="none" w:sz="0" w:space="0" w:color="auto"/>
                <w:bottom w:val="none" w:sz="0" w:space="0" w:color="auto"/>
                <w:right w:val="none" w:sz="0" w:space="0" w:color="auto"/>
              </w:divBdr>
            </w:div>
            <w:div w:id="2104759280">
              <w:marLeft w:val="0"/>
              <w:marRight w:val="0"/>
              <w:marTop w:val="45"/>
              <w:marBottom w:val="0"/>
              <w:divBdr>
                <w:top w:val="none" w:sz="0" w:space="0" w:color="auto"/>
                <w:left w:val="none" w:sz="0" w:space="0" w:color="auto"/>
                <w:bottom w:val="none" w:sz="0" w:space="0" w:color="auto"/>
                <w:right w:val="none" w:sz="0" w:space="0" w:color="auto"/>
              </w:divBdr>
            </w:div>
          </w:divsChild>
        </w:div>
        <w:div w:id="909119642">
          <w:marLeft w:val="60"/>
          <w:marRight w:val="0"/>
          <w:marTop w:val="360"/>
          <w:marBottom w:val="0"/>
          <w:divBdr>
            <w:top w:val="none" w:sz="0" w:space="0" w:color="auto"/>
            <w:left w:val="none" w:sz="0" w:space="0" w:color="auto"/>
            <w:bottom w:val="none" w:sz="0" w:space="0" w:color="auto"/>
            <w:right w:val="none" w:sz="0" w:space="0" w:color="auto"/>
          </w:divBdr>
        </w:div>
        <w:div w:id="41560240">
          <w:marLeft w:val="60"/>
          <w:marRight w:val="0"/>
          <w:marTop w:val="0"/>
          <w:marBottom w:val="0"/>
          <w:divBdr>
            <w:top w:val="none" w:sz="0" w:space="0" w:color="auto"/>
            <w:left w:val="none" w:sz="0" w:space="0" w:color="auto"/>
            <w:bottom w:val="none" w:sz="0" w:space="0" w:color="auto"/>
            <w:right w:val="none" w:sz="0" w:space="0" w:color="auto"/>
          </w:divBdr>
        </w:div>
        <w:div w:id="1077094952">
          <w:marLeft w:val="60"/>
          <w:marRight w:val="0"/>
          <w:marTop w:val="60"/>
          <w:marBottom w:val="0"/>
          <w:divBdr>
            <w:top w:val="none" w:sz="0" w:space="0" w:color="auto"/>
            <w:left w:val="none" w:sz="0" w:space="0" w:color="auto"/>
            <w:bottom w:val="none" w:sz="0" w:space="0" w:color="auto"/>
            <w:right w:val="none" w:sz="0" w:space="0" w:color="auto"/>
          </w:divBdr>
          <w:divsChild>
            <w:div w:id="2031485297">
              <w:marLeft w:val="0"/>
              <w:marRight w:val="0"/>
              <w:marTop w:val="45"/>
              <w:marBottom w:val="0"/>
              <w:divBdr>
                <w:top w:val="none" w:sz="0" w:space="0" w:color="auto"/>
                <w:left w:val="none" w:sz="0" w:space="0" w:color="auto"/>
                <w:bottom w:val="none" w:sz="0" w:space="0" w:color="auto"/>
                <w:right w:val="none" w:sz="0" w:space="0" w:color="auto"/>
              </w:divBdr>
            </w:div>
            <w:div w:id="1516263049">
              <w:marLeft w:val="0"/>
              <w:marRight w:val="0"/>
              <w:marTop w:val="45"/>
              <w:marBottom w:val="0"/>
              <w:divBdr>
                <w:top w:val="none" w:sz="0" w:space="0" w:color="auto"/>
                <w:left w:val="none" w:sz="0" w:space="0" w:color="auto"/>
                <w:bottom w:val="none" w:sz="0" w:space="0" w:color="auto"/>
                <w:right w:val="none" w:sz="0" w:space="0" w:color="auto"/>
              </w:divBdr>
            </w:div>
            <w:div w:id="1732771922">
              <w:marLeft w:val="0"/>
              <w:marRight w:val="0"/>
              <w:marTop w:val="45"/>
              <w:marBottom w:val="0"/>
              <w:divBdr>
                <w:top w:val="none" w:sz="0" w:space="0" w:color="auto"/>
                <w:left w:val="none" w:sz="0" w:space="0" w:color="auto"/>
                <w:bottom w:val="none" w:sz="0" w:space="0" w:color="auto"/>
                <w:right w:val="none" w:sz="0" w:space="0" w:color="auto"/>
              </w:divBdr>
            </w:div>
            <w:div w:id="1226457101">
              <w:marLeft w:val="0"/>
              <w:marRight w:val="0"/>
              <w:marTop w:val="45"/>
              <w:marBottom w:val="0"/>
              <w:divBdr>
                <w:top w:val="none" w:sz="0" w:space="0" w:color="auto"/>
                <w:left w:val="none" w:sz="0" w:space="0" w:color="auto"/>
                <w:bottom w:val="none" w:sz="0" w:space="0" w:color="auto"/>
                <w:right w:val="none" w:sz="0" w:space="0" w:color="auto"/>
              </w:divBdr>
            </w:div>
          </w:divsChild>
        </w:div>
        <w:div w:id="1315064613">
          <w:marLeft w:val="60"/>
          <w:marRight w:val="0"/>
          <w:marTop w:val="360"/>
          <w:marBottom w:val="0"/>
          <w:divBdr>
            <w:top w:val="none" w:sz="0" w:space="0" w:color="auto"/>
            <w:left w:val="none" w:sz="0" w:space="0" w:color="auto"/>
            <w:bottom w:val="none" w:sz="0" w:space="0" w:color="auto"/>
            <w:right w:val="none" w:sz="0" w:space="0" w:color="auto"/>
          </w:divBdr>
        </w:div>
        <w:div w:id="1518881387">
          <w:marLeft w:val="60"/>
          <w:marRight w:val="0"/>
          <w:marTop w:val="0"/>
          <w:marBottom w:val="0"/>
          <w:divBdr>
            <w:top w:val="none" w:sz="0" w:space="0" w:color="auto"/>
            <w:left w:val="none" w:sz="0" w:space="0" w:color="auto"/>
            <w:bottom w:val="none" w:sz="0" w:space="0" w:color="auto"/>
            <w:right w:val="none" w:sz="0" w:space="0" w:color="auto"/>
          </w:divBdr>
        </w:div>
        <w:div w:id="1663389181">
          <w:marLeft w:val="60"/>
          <w:marRight w:val="0"/>
          <w:marTop w:val="60"/>
          <w:marBottom w:val="0"/>
          <w:divBdr>
            <w:top w:val="none" w:sz="0" w:space="0" w:color="auto"/>
            <w:left w:val="none" w:sz="0" w:space="0" w:color="auto"/>
            <w:bottom w:val="none" w:sz="0" w:space="0" w:color="auto"/>
            <w:right w:val="none" w:sz="0" w:space="0" w:color="auto"/>
          </w:divBdr>
          <w:divsChild>
            <w:div w:id="178352082">
              <w:marLeft w:val="0"/>
              <w:marRight w:val="0"/>
              <w:marTop w:val="45"/>
              <w:marBottom w:val="0"/>
              <w:divBdr>
                <w:top w:val="none" w:sz="0" w:space="0" w:color="auto"/>
                <w:left w:val="none" w:sz="0" w:space="0" w:color="auto"/>
                <w:bottom w:val="none" w:sz="0" w:space="0" w:color="auto"/>
                <w:right w:val="none" w:sz="0" w:space="0" w:color="auto"/>
              </w:divBdr>
            </w:div>
            <w:div w:id="1936329768">
              <w:marLeft w:val="0"/>
              <w:marRight w:val="0"/>
              <w:marTop w:val="45"/>
              <w:marBottom w:val="0"/>
              <w:divBdr>
                <w:top w:val="none" w:sz="0" w:space="0" w:color="auto"/>
                <w:left w:val="none" w:sz="0" w:space="0" w:color="auto"/>
                <w:bottom w:val="none" w:sz="0" w:space="0" w:color="auto"/>
                <w:right w:val="none" w:sz="0" w:space="0" w:color="auto"/>
              </w:divBdr>
            </w:div>
            <w:div w:id="1722247653">
              <w:marLeft w:val="0"/>
              <w:marRight w:val="0"/>
              <w:marTop w:val="45"/>
              <w:marBottom w:val="0"/>
              <w:divBdr>
                <w:top w:val="none" w:sz="0" w:space="0" w:color="auto"/>
                <w:left w:val="none" w:sz="0" w:space="0" w:color="auto"/>
                <w:bottom w:val="none" w:sz="0" w:space="0" w:color="auto"/>
                <w:right w:val="none" w:sz="0" w:space="0" w:color="auto"/>
              </w:divBdr>
            </w:div>
            <w:div w:id="449863996">
              <w:marLeft w:val="0"/>
              <w:marRight w:val="0"/>
              <w:marTop w:val="45"/>
              <w:marBottom w:val="0"/>
              <w:divBdr>
                <w:top w:val="none" w:sz="0" w:space="0" w:color="auto"/>
                <w:left w:val="none" w:sz="0" w:space="0" w:color="auto"/>
                <w:bottom w:val="none" w:sz="0" w:space="0" w:color="auto"/>
                <w:right w:val="none" w:sz="0" w:space="0" w:color="auto"/>
              </w:divBdr>
            </w:div>
          </w:divsChild>
        </w:div>
        <w:div w:id="183400262">
          <w:marLeft w:val="0"/>
          <w:marRight w:val="0"/>
          <w:marTop w:val="210"/>
          <w:marBottom w:val="0"/>
          <w:divBdr>
            <w:top w:val="none" w:sz="0" w:space="0" w:color="auto"/>
            <w:left w:val="none" w:sz="0" w:space="0" w:color="auto"/>
            <w:bottom w:val="none" w:sz="0" w:space="0" w:color="auto"/>
            <w:right w:val="none" w:sz="0" w:space="0" w:color="auto"/>
          </w:divBdr>
          <w:divsChild>
            <w:div w:id="5775314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19712826">
      <w:bodyDiv w:val="1"/>
      <w:marLeft w:val="0"/>
      <w:marRight w:val="0"/>
      <w:marTop w:val="0"/>
      <w:marBottom w:val="0"/>
      <w:divBdr>
        <w:top w:val="none" w:sz="0" w:space="0" w:color="auto"/>
        <w:left w:val="none" w:sz="0" w:space="0" w:color="auto"/>
        <w:bottom w:val="none" w:sz="0" w:space="0" w:color="auto"/>
        <w:right w:val="none" w:sz="0" w:space="0" w:color="auto"/>
      </w:divBdr>
      <w:divsChild>
        <w:div w:id="2067994389">
          <w:marLeft w:val="60"/>
          <w:marRight w:val="0"/>
          <w:marTop w:val="360"/>
          <w:marBottom w:val="0"/>
          <w:divBdr>
            <w:top w:val="none" w:sz="0" w:space="0" w:color="auto"/>
            <w:left w:val="none" w:sz="0" w:space="0" w:color="auto"/>
            <w:bottom w:val="none" w:sz="0" w:space="0" w:color="auto"/>
            <w:right w:val="none" w:sz="0" w:space="0" w:color="auto"/>
          </w:divBdr>
        </w:div>
        <w:div w:id="55906832">
          <w:marLeft w:val="60"/>
          <w:marRight w:val="0"/>
          <w:marTop w:val="0"/>
          <w:marBottom w:val="0"/>
          <w:divBdr>
            <w:top w:val="none" w:sz="0" w:space="0" w:color="auto"/>
            <w:left w:val="none" w:sz="0" w:space="0" w:color="auto"/>
            <w:bottom w:val="none" w:sz="0" w:space="0" w:color="auto"/>
            <w:right w:val="none" w:sz="0" w:space="0" w:color="auto"/>
          </w:divBdr>
        </w:div>
        <w:div w:id="584415200">
          <w:marLeft w:val="60"/>
          <w:marRight w:val="0"/>
          <w:marTop w:val="60"/>
          <w:marBottom w:val="0"/>
          <w:divBdr>
            <w:top w:val="none" w:sz="0" w:space="0" w:color="auto"/>
            <w:left w:val="none" w:sz="0" w:space="0" w:color="auto"/>
            <w:bottom w:val="none" w:sz="0" w:space="0" w:color="auto"/>
            <w:right w:val="none" w:sz="0" w:space="0" w:color="auto"/>
          </w:divBdr>
          <w:divsChild>
            <w:div w:id="1789811159">
              <w:marLeft w:val="0"/>
              <w:marRight w:val="0"/>
              <w:marTop w:val="45"/>
              <w:marBottom w:val="0"/>
              <w:divBdr>
                <w:top w:val="none" w:sz="0" w:space="0" w:color="auto"/>
                <w:left w:val="none" w:sz="0" w:space="0" w:color="auto"/>
                <w:bottom w:val="none" w:sz="0" w:space="0" w:color="auto"/>
                <w:right w:val="none" w:sz="0" w:space="0" w:color="auto"/>
              </w:divBdr>
            </w:div>
            <w:div w:id="652873508">
              <w:marLeft w:val="0"/>
              <w:marRight w:val="0"/>
              <w:marTop w:val="45"/>
              <w:marBottom w:val="0"/>
              <w:divBdr>
                <w:top w:val="none" w:sz="0" w:space="0" w:color="auto"/>
                <w:left w:val="none" w:sz="0" w:space="0" w:color="auto"/>
                <w:bottom w:val="none" w:sz="0" w:space="0" w:color="auto"/>
                <w:right w:val="none" w:sz="0" w:space="0" w:color="auto"/>
              </w:divBdr>
            </w:div>
            <w:div w:id="1951354580">
              <w:marLeft w:val="0"/>
              <w:marRight w:val="0"/>
              <w:marTop w:val="45"/>
              <w:marBottom w:val="0"/>
              <w:divBdr>
                <w:top w:val="none" w:sz="0" w:space="0" w:color="auto"/>
                <w:left w:val="none" w:sz="0" w:space="0" w:color="auto"/>
                <w:bottom w:val="none" w:sz="0" w:space="0" w:color="auto"/>
                <w:right w:val="none" w:sz="0" w:space="0" w:color="auto"/>
              </w:divBdr>
            </w:div>
            <w:div w:id="935558065">
              <w:marLeft w:val="0"/>
              <w:marRight w:val="0"/>
              <w:marTop w:val="0"/>
              <w:marBottom w:val="0"/>
              <w:divBdr>
                <w:top w:val="none" w:sz="0" w:space="0" w:color="auto"/>
                <w:left w:val="none" w:sz="0" w:space="0" w:color="auto"/>
                <w:bottom w:val="none" w:sz="0" w:space="0" w:color="auto"/>
                <w:right w:val="none" w:sz="0" w:space="0" w:color="auto"/>
              </w:divBdr>
            </w:div>
            <w:div w:id="1679649391">
              <w:marLeft w:val="0"/>
              <w:marRight w:val="0"/>
              <w:marTop w:val="0"/>
              <w:marBottom w:val="0"/>
              <w:divBdr>
                <w:top w:val="none" w:sz="0" w:space="0" w:color="auto"/>
                <w:left w:val="none" w:sz="0" w:space="0" w:color="auto"/>
                <w:bottom w:val="none" w:sz="0" w:space="0" w:color="auto"/>
                <w:right w:val="none" w:sz="0" w:space="0" w:color="auto"/>
              </w:divBdr>
            </w:div>
            <w:div w:id="1053582447">
              <w:marLeft w:val="0"/>
              <w:marRight w:val="0"/>
              <w:marTop w:val="45"/>
              <w:marBottom w:val="0"/>
              <w:divBdr>
                <w:top w:val="none" w:sz="0" w:space="0" w:color="auto"/>
                <w:left w:val="none" w:sz="0" w:space="0" w:color="auto"/>
                <w:bottom w:val="none" w:sz="0" w:space="0" w:color="auto"/>
                <w:right w:val="none" w:sz="0" w:space="0" w:color="auto"/>
              </w:divBdr>
            </w:div>
            <w:div w:id="753743050">
              <w:marLeft w:val="0"/>
              <w:marRight w:val="0"/>
              <w:marTop w:val="45"/>
              <w:marBottom w:val="0"/>
              <w:divBdr>
                <w:top w:val="none" w:sz="0" w:space="0" w:color="auto"/>
                <w:left w:val="none" w:sz="0" w:space="0" w:color="auto"/>
                <w:bottom w:val="none" w:sz="0" w:space="0" w:color="auto"/>
                <w:right w:val="none" w:sz="0" w:space="0" w:color="auto"/>
              </w:divBdr>
            </w:div>
            <w:div w:id="916011984">
              <w:marLeft w:val="0"/>
              <w:marRight w:val="0"/>
              <w:marTop w:val="45"/>
              <w:marBottom w:val="0"/>
              <w:divBdr>
                <w:top w:val="none" w:sz="0" w:space="0" w:color="auto"/>
                <w:left w:val="none" w:sz="0" w:space="0" w:color="auto"/>
                <w:bottom w:val="none" w:sz="0" w:space="0" w:color="auto"/>
                <w:right w:val="none" w:sz="0" w:space="0" w:color="auto"/>
              </w:divBdr>
            </w:div>
          </w:divsChild>
        </w:div>
        <w:div w:id="1907951280">
          <w:marLeft w:val="60"/>
          <w:marRight w:val="0"/>
          <w:marTop w:val="360"/>
          <w:marBottom w:val="0"/>
          <w:divBdr>
            <w:top w:val="none" w:sz="0" w:space="0" w:color="auto"/>
            <w:left w:val="none" w:sz="0" w:space="0" w:color="auto"/>
            <w:bottom w:val="none" w:sz="0" w:space="0" w:color="auto"/>
            <w:right w:val="none" w:sz="0" w:space="0" w:color="auto"/>
          </w:divBdr>
        </w:div>
        <w:div w:id="95758123">
          <w:marLeft w:val="60"/>
          <w:marRight w:val="0"/>
          <w:marTop w:val="0"/>
          <w:marBottom w:val="0"/>
          <w:divBdr>
            <w:top w:val="none" w:sz="0" w:space="0" w:color="auto"/>
            <w:left w:val="none" w:sz="0" w:space="0" w:color="auto"/>
            <w:bottom w:val="none" w:sz="0" w:space="0" w:color="auto"/>
            <w:right w:val="none" w:sz="0" w:space="0" w:color="auto"/>
          </w:divBdr>
        </w:div>
        <w:div w:id="863591186">
          <w:marLeft w:val="60"/>
          <w:marRight w:val="0"/>
          <w:marTop w:val="60"/>
          <w:marBottom w:val="0"/>
          <w:divBdr>
            <w:top w:val="none" w:sz="0" w:space="0" w:color="auto"/>
            <w:left w:val="none" w:sz="0" w:space="0" w:color="auto"/>
            <w:bottom w:val="none" w:sz="0" w:space="0" w:color="auto"/>
            <w:right w:val="none" w:sz="0" w:space="0" w:color="auto"/>
          </w:divBdr>
          <w:divsChild>
            <w:div w:id="979963962">
              <w:marLeft w:val="0"/>
              <w:marRight w:val="0"/>
              <w:marTop w:val="45"/>
              <w:marBottom w:val="0"/>
              <w:divBdr>
                <w:top w:val="none" w:sz="0" w:space="0" w:color="auto"/>
                <w:left w:val="none" w:sz="0" w:space="0" w:color="auto"/>
                <w:bottom w:val="none" w:sz="0" w:space="0" w:color="auto"/>
                <w:right w:val="none" w:sz="0" w:space="0" w:color="auto"/>
              </w:divBdr>
            </w:div>
            <w:div w:id="2094162560">
              <w:marLeft w:val="0"/>
              <w:marRight w:val="0"/>
              <w:marTop w:val="45"/>
              <w:marBottom w:val="0"/>
              <w:divBdr>
                <w:top w:val="none" w:sz="0" w:space="0" w:color="auto"/>
                <w:left w:val="none" w:sz="0" w:space="0" w:color="auto"/>
                <w:bottom w:val="none" w:sz="0" w:space="0" w:color="auto"/>
                <w:right w:val="none" w:sz="0" w:space="0" w:color="auto"/>
              </w:divBdr>
            </w:div>
            <w:div w:id="1664817179">
              <w:marLeft w:val="0"/>
              <w:marRight w:val="0"/>
              <w:marTop w:val="45"/>
              <w:marBottom w:val="0"/>
              <w:divBdr>
                <w:top w:val="none" w:sz="0" w:space="0" w:color="auto"/>
                <w:left w:val="none" w:sz="0" w:space="0" w:color="auto"/>
                <w:bottom w:val="none" w:sz="0" w:space="0" w:color="auto"/>
                <w:right w:val="none" w:sz="0" w:space="0" w:color="auto"/>
              </w:divBdr>
            </w:div>
            <w:div w:id="1299914779">
              <w:marLeft w:val="0"/>
              <w:marRight w:val="0"/>
              <w:marTop w:val="45"/>
              <w:marBottom w:val="0"/>
              <w:divBdr>
                <w:top w:val="none" w:sz="0" w:space="0" w:color="auto"/>
                <w:left w:val="none" w:sz="0" w:space="0" w:color="auto"/>
                <w:bottom w:val="none" w:sz="0" w:space="0" w:color="auto"/>
                <w:right w:val="none" w:sz="0" w:space="0" w:color="auto"/>
              </w:divBdr>
            </w:div>
          </w:divsChild>
        </w:div>
        <w:div w:id="1997343925">
          <w:marLeft w:val="60"/>
          <w:marRight w:val="0"/>
          <w:marTop w:val="360"/>
          <w:marBottom w:val="0"/>
          <w:divBdr>
            <w:top w:val="none" w:sz="0" w:space="0" w:color="auto"/>
            <w:left w:val="none" w:sz="0" w:space="0" w:color="auto"/>
            <w:bottom w:val="none" w:sz="0" w:space="0" w:color="auto"/>
            <w:right w:val="none" w:sz="0" w:space="0" w:color="auto"/>
          </w:divBdr>
        </w:div>
        <w:div w:id="5637763">
          <w:marLeft w:val="60"/>
          <w:marRight w:val="0"/>
          <w:marTop w:val="0"/>
          <w:marBottom w:val="0"/>
          <w:divBdr>
            <w:top w:val="none" w:sz="0" w:space="0" w:color="auto"/>
            <w:left w:val="none" w:sz="0" w:space="0" w:color="auto"/>
            <w:bottom w:val="none" w:sz="0" w:space="0" w:color="auto"/>
            <w:right w:val="none" w:sz="0" w:space="0" w:color="auto"/>
          </w:divBdr>
        </w:div>
        <w:div w:id="1796606543">
          <w:marLeft w:val="60"/>
          <w:marRight w:val="0"/>
          <w:marTop w:val="60"/>
          <w:marBottom w:val="0"/>
          <w:divBdr>
            <w:top w:val="none" w:sz="0" w:space="0" w:color="auto"/>
            <w:left w:val="none" w:sz="0" w:space="0" w:color="auto"/>
            <w:bottom w:val="none" w:sz="0" w:space="0" w:color="auto"/>
            <w:right w:val="none" w:sz="0" w:space="0" w:color="auto"/>
          </w:divBdr>
          <w:divsChild>
            <w:div w:id="1575579139">
              <w:marLeft w:val="0"/>
              <w:marRight w:val="0"/>
              <w:marTop w:val="45"/>
              <w:marBottom w:val="0"/>
              <w:divBdr>
                <w:top w:val="none" w:sz="0" w:space="0" w:color="auto"/>
                <w:left w:val="none" w:sz="0" w:space="0" w:color="auto"/>
                <w:bottom w:val="none" w:sz="0" w:space="0" w:color="auto"/>
                <w:right w:val="none" w:sz="0" w:space="0" w:color="auto"/>
              </w:divBdr>
            </w:div>
            <w:div w:id="409738845">
              <w:marLeft w:val="0"/>
              <w:marRight w:val="0"/>
              <w:marTop w:val="45"/>
              <w:marBottom w:val="0"/>
              <w:divBdr>
                <w:top w:val="none" w:sz="0" w:space="0" w:color="auto"/>
                <w:left w:val="none" w:sz="0" w:space="0" w:color="auto"/>
                <w:bottom w:val="none" w:sz="0" w:space="0" w:color="auto"/>
                <w:right w:val="none" w:sz="0" w:space="0" w:color="auto"/>
              </w:divBdr>
            </w:div>
            <w:div w:id="1962220386">
              <w:marLeft w:val="0"/>
              <w:marRight w:val="0"/>
              <w:marTop w:val="45"/>
              <w:marBottom w:val="0"/>
              <w:divBdr>
                <w:top w:val="none" w:sz="0" w:space="0" w:color="auto"/>
                <w:left w:val="none" w:sz="0" w:space="0" w:color="auto"/>
                <w:bottom w:val="none" w:sz="0" w:space="0" w:color="auto"/>
                <w:right w:val="none" w:sz="0" w:space="0" w:color="auto"/>
              </w:divBdr>
            </w:div>
            <w:div w:id="194464169">
              <w:marLeft w:val="0"/>
              <w:marRight w:val="0"/>
              <w:marTop w:val="45"/>
              <w:marBottom w:val="0"/>
              <w:divBdr>
                <w:top w:val="none" w:sz="0" w:space="0" w:color="auto"/>
                <w:left w:val="none" w:sz="0" w:space="0" w:color="auto"/>
                <w:bottom w:val="none" w:sz="0" w:space="0" w:color="auto"/>
                <w:right w:val="none" w:sz="0" w:space="0" w:color="auto"/>
              </w:divBdr>
            </w:div>
          </w:divsChild>
        </w:div>
        <w:div w:id="1945647407">
          <w:marLeft w:val="60"/>
          <w:marRight w:val="0"/>
          <w:marTop w:val="360"/>
          <w:marBottom w:val="0"/>
          <w:divBdr>
            <w:top w:val="none" w:sz="0" w:space="0" w:color="auto"/>
            <w:left w:val="none" w:sz="0" w:space="0" w:color="auto"/>
            <w:bottom w:val="none" w:sz="0" w:space="0" w:color="auto"/>
            <w:right w:val="none" w:sz="0" w:space="0" w:color="auto"/>
          </w:divBdr>
        </w:div>
        <w:div w:id="1390036316">
          <w:marLeft w:val="60"/>
          <w:marRight w:val="0"/>
          <w:marTop w:val="0"/>
          <w:marBottom w:val="0"/>
          <w:divBdr>
            <w:top w:val="none" w:sz="0" w:space="0" w:color="auto"/>
            <w:left w:val="none" w:sz="0" w:space="0" w:color="auto"/>
            <w:bottom w:val="none" w:sz="0" w:space="0" w:color="auto"/>
            <w:right w:val="none" w:sz="0" w:space="0" w:color="auto"/>
          </w:divBdr>
        </w:div>
        <w:div w:id="2029524585">
          <w:marLeft w:val="60"/>
          <w:marRight w:val="0"/>
          <w:marTop w:val="60"/>
          <w:marBottom w:val="0"/>
          <w:divBdr>
            <w:top w:val="none" w:sz="0" w:space="0" w:color="auto"/>
            <w:left w:val="none" w:sz="0" w:space="0" w:color="auto"/>
            <w:bottom w:val="none" w:sz="0" w:space="0" w:color="auto"/>
            <w:right w:val="none" w:sz="0" w:space="0" w:color="auto"/>
          </w:divBdr>
          <w:divsChild>
            <w:div w:id="1894460421">
              <w:marLeft w:val="0"/>
              <w:marRight w:val="0"/>
              <w:marTop w:val="45"/>
              <w:marBottom w:val="0"/>
              <w:divBdr>
                <w:top w:val="none" w:sz="0" w:space="0" w:color="auto"/>
                <w:left w:val="none" w:sz="0" w:space="0" w:color="auto"/>
                <w:bottom w:val="none" w:sz="0" w:space="0" w:color="auto"/>
                <w:right w:val="none" w:sz="0" w:space="0" w:color="auto"/>
              </w:divBdr>
            </w:div>
            <w:div w:id="1458598207">
              <w:marLeft w:val="0"/>
              <w:marRight w:val="0"/>
              <w:marTop w:val="45"/>
              <w:marBottom w:val="0"/>
              <w:divBdr>
                <w:top w:val="none" w:sz="0" w:space="0" w:color="auto"/>
                <w:left w:val="none" w:sz="0" w:space="0" w:color="auto"/>
                <w:bottom w:val="none" w:sz="0" w:space="0" w:color="auto"/>
                <w:right w:val="none" w:sz="0" w:space="0" w:color="auto"/>
              </w:divBdr>
            </w:div>
            <w:div w:id="778647507">
              <w:marLeft w:val="0"/>
              <w:marRight w:val="0"/>
              <w:marTop w:val="45"/>
              <w:marBottom w:val="0"/>
              <w:divBdr>
                <w:top w:val="none" w:sz="0" w:space="0" w:color="auto"/>
                <w:left w:val="none" w:sz="0" w:space="0" w:color="auto"/>
                <w:bottom w:val="none" w:sz="0" w:space="0" w:color="auto"/>
                <w:right w:val="none" w:sz="0" w:space="0" w:color="auto"/>
              </w:divBdr>
            </w:div>
            <w:div w:id="980042279">
              <w:marLeft w:val="0"/>
              <w:marRight w:val="0"/>
              <w:marTop w:val="45"/>
              <w:marBottom w:val="0"/>
              <w:divBdr>
                <w:top w:val="none" w:sz="0" w:space="0" w:color="auto"/>
                <w:left w:val="none" w:sz="0" w:space="0" w:color="auto"/>
                <w:bottom w:val="none" w:sz="0" w:space="0" w:color="auto"/>
                <w:right w:val="none" w:sz="0" w:space="0" w:color="auto"/>
              </w:divBdr>
            </w:div>
          </w:divsChild>
        </w:div>
        <w:div w:id="611788968">
          <w:marLeft w:val="0"/>
          <w:marRight w:val="0"/>
          <w:marTop w:val="210"/>
          <w:marBottom w:val="0"/>
          <w:divBdr>
            <w:top w:val="none" w:sz="0" w:space="0" w:color="auto"/>
            <w:left w:val="none" w:sz="0" w:space="0" w:color="auto"/>
            <w:bottom w:val="none" w:sz="0" w:space="0" w:color="auto"/>
            <w:right w:val="none" w:sz="0" w:space="0" w:color="auto"/>
          </w:divBdr>
          <w:divsChild>
            <w:div w:id="10223188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19986743">
      <w:bodyDiv w:val="1"/>
      <w:marLeft w:val="0"/>
      <w:marRight w:val="0"/>
      <w:marTop w:val="0"/>
      <w:marBottom w:val="0"/>
      <w:divBdr>
        <w:top w:val="none" w:sz="0" w:space="0" w:color="auto"/>
        <w:left w:val="none" w:sz="0" w:space="0" w:color="auto"/>
        <w:bottom w:val="none" w:sz="0" w:space="0" w:color="auto"/>
        <w:right w:val="none" w:sz="0" w:space="0" w:color="auto"/>
      </w:divBdr>
      <w:divsChild>
        <w:div w:id="1026756898">
          <w:marLeft w:val="60"/>
          <w:marRight w:val="0"/>
          <w:marTop w:val="360"/>
          <w:marBottom w:val="0"/>
          <w:divBdr>
            <w:top w:val="none" w:sz="0" w:space="0" w:color="auto"/>
            <w:left w:val="none" w:sz="0" w:space="0" w:color="auto"/>
            <w:bottom w:val="none" w:sz="0" w:space="0" w:color="auto"/>
            <w:right w:val="none" w:sz="0" w:space="0" w:color="auto"/>
          </w:divBdr>
        </w:div>
        <w:div w:id="1580554932">
          <w:marLeft w:val="60"/>
          <w:marRight w:val="0"/>
          <w:marTop w:val="0"/>
          <w:marBottom w:val="0"/>
          <w:divBdr>
            <w:top w:val="none" w:sz="0" w:space="0" w:color="auto"/>
            <w:left w:val="none" w:sz="0" w:space="0" w:color="auto"/>
            <w:bottom w:val="none" w:sz="0" w:space="0" w:color="auto"/>
            <w:right w:val="none" w:sz="0" w:space="0" w:color="auto"/>
          </w:divBdr>
        </w:div>
        <w:div w:id="1146898284">
          <w:marLeft w:val="60"/>
          <w:marRight w:val="0"/>
          <w:marTop w:val="60"/>
          <w:marBottom w:val="0"/>
          <w:divBdr>
            <w:top w:val="none" w:sz="0" w:space="0" w:color="auto"/>
            <w:left w:val="none" w:sz="0" w:space="0" w:color="auto"/>
            <w:bottom w:val="none" w:sz="0" w:space="0" w:color="auto"/>
            <w:right w:val="none" w:sz="0" w:space="0" w:color="auto"/>
          </w:divBdr>
          <w:divsChild>
            <w:div w:id="1538733242">
              <w:marLeft w:val="0"/>
              <w:marRight w:val="0"/>
              <w:marTop w:val="45"/>
              <w:marBottom w:val="0"/>
              <w:divBdr>
                <w:top w:val="none" w:sz="0" w:space="0" w:color="auto"/>
                <w:left w:val="none" w:sz="0" w:space="0" w:color="auto"/>
                <w:bottom w:val="none" w:sz="0" w:space="0" w:color="auto"/>
                <w:right w:val="none" w:sz="0" w:space="0" w:color="auto"/>
              </w:divBdr>
            </w:div>
            <w:div w:id="1577083029">
              <w:marLeft w:val="0"/>
              <w:marRight w:val="0"/>
              <w:marTop w:val="45"/>
              <w:marBottom w:val="0"/>
              <w:divBdr>
                <w:top w:val="none" w:sz="0" w:space="0" w:color="auto"/>
                <w:left w:val="none" w:sz="0" w:space="0" w:color="auto"/>
                <w:bottom w:val="none" w:sz="0" w:space="0" w:color="auto"/>
                <w:right w:val="none" w:sz="0" w:space="0" w:color="auto"/>
              </w:divBdr>
            </w:div>
            <w:div w:id="1249541523">
              <w:marLeft w:val="0"/>
              <w:marRight w:val="0"/>
              <w:marTop w:val="45"/>
              <w:marBottom w:val="0"/>
              <w:divBdr>
                <w:top w:val="none" w:sz="0" w:space="0" w:color="auto"/>
                <w:left w:val="none" w:sz="0" w:space="0" w:color="auto"/>
                <w:bottom w:val="none" w:sz="0" w:space="0" w:color="auto"/>
                <w:right w:val="none" w:sz="0" w:space="0" w:color="auto"/>
              </w:divBdr>
            </w:div>
            <w:div w:id="309672229">
              <w:marLeft w:val="0"/>
              <w:marRight w:val="0"/>
              <w:marTop w:val="0"/>
              <w:marBottom w:val="0"/>
              <w:divBdr>
                <w:top w:val="none" w:sz="0" w:space="0" w:color="auto"/>
                <w:left w:val="none" w:sz="0" w:space="0" w:color="auto"/>
                <w:bottom w:val="none" w:sz="0" w:space="0" w:color="auto"/>
                <w:right w:val="none" w:sz="0" w:space="0" w:color="auto"/>
              </w:divBdr>
            </w:div>
            <w:div w:id="1619918919">
              <w:marLeft w:val="0"/>
              <w:marRight w:val="0"/>
              <w:marTop w:val="0"/>
              <w:marBottom w:val="0"/>
              <w:divBdr>
                <w:top w:val="none" w:sz="0" w:space="0" w:color="auto"/>
                <w:left w:val="none" w:sz="0" w:space="0" w:color="auto"/>
                <w:bottom w:val="none" w:sz="0" w:space="0" w:color="auto"/>
                <w:right w:val="none" w:sz="0" w:space="0" w:color="auto"/>
              </w:divBdr>
            </w:div>
            <w:div w:id="941493546">
              <w:marLeft w:val="0"/>
              <w:marRight w:val="0"/>
              <w:marTop w:val="45"/>
              <w:marBottom w:val="0"/>
              <w:divBdr>
                <w:top w:val="none" w:sz="0" w:space="0" w:color="auto"/>
                <w:left w:val="none" w:sz="0" w:space="0" w:color="auto"/>
                <w:bottom w:val="none" w:sz="0" w:space="0" w:color="auto"/>
                <w:right w:val="none" w:sz="0" w:space="0" w:color="auto"/>
              </w:divBdr>
            </w:div>
            <w:div w:id="2143308282">
              <w:marLeft w:val="0"/>
              <w:marRight w:val="0"/>
              <w:marTop w:val="45"/>
              <w:marBottom w:val="0"/>
              <w:divBdr>
                <w:top w:val="none" w:sz="0" w:space="0" w:color="auto"/>
                <w:left w:val="none" w:sz="0" w:space="0" w:color="auto"/>
                <w:bottom w:val="none" w:sz="0" w:space="0" w:color="auto"/>
                <w:right w:val="none" w:sz="0" w:space="0" w:color="auto"/>
              </w:divBdr>
            </w:div>
            <w:div w:id="478151458">
              <w:marLeft w:val="0"/>
              <w:marRight w:val="0"/>
              <w:marTop w:val="45"/>
              <w:marBottom w:val="0"/>
              <w:divBdr>
                <w:top w:val="none" w:sz="0" w:space="0" w:color="auto"/>
                <w:left w:val="none" w:sz="0" w:space="0" w:color="auto"/>
                <w:bottom w:val="none" w:sz="0" w:space="0" w:color="auto"/>
                <w:right w:val="none" w:sz="0" w:space="0" w:color="auto"/>
              </w:divBdr>
            </w:div>
          </w:divsChild>
        </w:div>
        <w:div w:id="592204001">
          <w:marLeft w:val="60"/>
          <w:marRight w:val="0"/>
          <w:marTop w:val="360"/>
          <w:marBottom w:val="0"/>
          <w:divBdr>
            <w:top w:val="none" w:sz="0" w:space="0" w:color="auto"/>
            <w:left w:val="none" w:sz="0" w:space="0" w:color="auto"/>
            <w:bottom w:val="none" w:sz="0" w:space="0" w:color="auto"/>
            <w:right w:val="none" w:sz="0" w:space="0" w:color="auto"/>
          </w:divBdr>
        </w:div>
        <w:div w:id="1894195768">
          <w:marLeft w:val="60"/>
          <w:marRight w:val="0"/>
          <w:marTop w:val="0"/>
          <w:marBottom w:val="0"/>
          <w:divBdr>
            <w:top w:val="none" w:sz="0" w:space="0" w:color="auto"/>
            <w:left w:val="none" w:sz="0" w:space="0" w:color="auto"/>
            <w:bottom w:val="none" w:sz="0" w:space="0" w:color="auto"/>
            <w:right w:val="none" w:sz="0" w:space="0" w:color="auto"/>
          </w:divBdr>
        </w:div>
        <w:div w:id="1149515617">
          <w:marLeft w:val="60"/>
          <w:marRight w:val="0"/>
          <w:marTop w:val="60"/>
          <w:marBottom w:val="0"/>
          <w:divBdr>
            <w:top w:val="none" w:sz="0" w:space="0" w:color="auto"/>
            <w:left w:val="none" w:sz="0" w:space="0" w:color="auto"/>
            <w:bottom w:val="none" w:sz="0" w:space="0" w:color="auto"/>
            <w:right w:val="none" w:sz="0" w:space="0" w:color="auto"/>
          </w:divBdr>
          <w:divsChild>
            <w:div w:id="1429623188">
              <w:marLeft w:val="0"/>
              <w:marRight w:val="0"/>
              <w:marTop w:val="45"/>
              <w:marBottom w:val="0"/>
              <w:divBdr>
                <w:top w:val="none" w:sz="0" w:space="0" w:color="auto"/>
                <w:left w:val="none" w:sz="0" w:space="0" w:color="auto"/>
                <w:bottom w:val="none" w:sz="0" w:space="0" w:color="auto"/>
                <w:right w:val="none" w:sz="0" w:space="0" w:color="auto"/>
              </w:divBdr>
            </w:div>
            <w:div w:id="818227746">
              <w:marLeft w:val="0"/>
              <w:marRight w:val="0"/>
              <w:marTop w:val="45"/>
              <w:marBottom w:val="0"/>
              <w:divBdr>
                <w:top w:val="none" w:sz="0" w:space="0" w:color="auto"/>
                <w:left w:val="none" w:sz="0" w:space="0" w:color="auto"/>
                <w:bottom w:val="none" w:sz="0" w:space="0" w:color="auto"/>
                <w:right w:val="none" w:sz="0" w:space="0" w:color="auto"/>
              </w:divBdr>
            </w:div>
            <w:div w:id="1777099505">
              <w:marLeft w:val="0"/>
              <w:marRight w:val="0"/>
              <w:marTop w:val="45"/>
              <w:marBottom w:val="0"/>
              <w:divBdr>
                <w:top w:val="none" w:sz="0" w:space="0" w:color="auto"/>
                <w:left w:val="none" w:sz="0" w:space="0" w:color="auto"/>
                <w:bottom w:val="none" w:sz="0" w:space="0" w:color="auto"/>
                <w:right w:val="none" w:sz="0" w:space="0" w:color="auto"/>
              </w:divBdr>
            </w:div>
            <w:div w:id="1515606430">
              <w:marLeft w:val="0"/>
              <w:marRight w:val="0"/>
              <w:marTop w:val="45"/>
              <w:marBottom w:val="0"/>
              <w:divBdr>
                <w:top w:val="none" w:sz="0" w:space="0" w:color="auto"/>
                <w:left w:val="none" w:sz="0" w:space="0" w:color="auto"/>
                <w:bottom w:val="none" w:sz="0" w:space="0" w:color="auto"/>
                <w:right w:val="none" w:sz="0" w:space="0" w:color="auto"/>
              </w:divBdr>
            </w:div>
          </w:divsChild>
        </w:div>
        <w:div w:id="198246820">
          <w:marLeft w:val="60"/>
          <w:marRight w:val="0"/>
          <w:marTop w:val="360"/>
          <w:marBottom w:val="0"/>
          <w:divBdr>
            <w:top w:val="none" w:sz="0" w:space="0" w:color="auto"/>
            <w:left w:val="none" w:sz="0" w:space="0" w:color="auto"/>
            <w:bottom w:val="none" w:sz="0" w:space="0" w:color="auto"/>
            <w:right w:val="none" w:sz="0" w:space="0" w:color="auto"/>
          </w:divBdr>
        </w:div>
        <w:div w:id="178928895">
          <w:marLeft w:val="60"/>
          <w:marRight w:val="0"/>
          <w:marTop w:val="0"/>
          <w:marBottom w:val="0"/>
          <w:divBdr>
            <w:top w:val="none" w:sz="0" w:space="0" w:color="auto"/>
            <w:left w:val="none" w:sz="0" w:space="0" w:color="auto"/>
            <w:bottom w:val="none" w:sz="0" w:space="0" w:color="auto"/>
            <w:right w:val="none" w:sz="0" w:space="0" w:color="auto"/>
          </w:divBdr>
        </w:div>
        <w:div w:id="391929862">
          <w:marLeft w:val="60"/>
          <w:marRight w:val="0"/>
          <w:marTop w:val="60"/>
          <w:marBottom w:val="0"/>
          <w:divBdr>
            <w:top w:val="none" w:sz="0" w:space="0" w:color="auto"/>
            <w:left w:val="none" w:sz="0" w:space="0" w:color="auto"/>
            <w:bottom w:val="none" w:sz="0" w:space="0" w:color="auto"/>
            <w:right w:val="none" w:sz="0" w:space="0" w:color="auto"/>
          </w:divBdr>
          <w:divsChild>
            <w:div w:id="276259544">
              <w:marLeft w:val="0"/>
              <w:marRight w:val="0"/>
              <w:marTop w:val="45"/>
              <w:marBottom w:val="0"/>
              <w:divBdr>
                <w:top w:val="none" w:sz="0" w:space="0" w:color="auto"/>
                <w:left w:val="none" w:sz="0" w:space="0" w:color="auto"/>
                <w:bottom w:val="none" w:sz="0" w:space="0" w:color="auto"/>
                <w:right w:val="none" w:sz="0" w:space="0" w:color="auto"/>
              </w:divBdr>
            </w:div>
            <w:div w:id="723022399">
              <w:marLeft w:val="0"/>
              <w:marRight w:val="0"/>
              <w:marTop w:val="45"/>
              <w:marBottom w:val="0"/>
              <w:divBdr>
                <w:top w:val="none" w:sz="0" w:space="0" w:color="auto"/>
                <w:left w:val="none" w:sz="0" w:space="0" w:color="auto"/>
                <w:bottom w:val="none" w:sz="0" w:space="0" w:color="auto"/>
                <w:right w:val="none" w:sz="0" w:space="0" w:color="auto"/>
              </w:divBdr>
            </w:div>
            <w:div w:id="355620714">
              <w:marLeft w:val="0"/>
              <w:marRight w:val="0"/>
              <w:marTop w:val="45"/>
              <w:marBottom w:val="0"/>
              <w:divBdr>
                <w:top w:val="none" w:sz="0" w:space="0" w:color="auto"/>
                <w:left w:val="none" w:sz="0" w:space="0" w:color="auto"/>
                <w:bottom w:val="none" w:sz="0" w:space="0" w:color="auto"/>
                <w:right w:val="none" w:sz="0" w:space="0" w:color="auto"/>
              </w:divBdr>
            </w:div>
            <w:div w:id="820582969">
              <w:marLeft w:val="0"/>
              <w:marRight w:val="0"/>
              <w:marTop w:val="45"/>
              <w:marBottom w:val="0"/>
              <w:divBdr>
                <w:top w:val="none" w:sz="0" w:space="0" w:color="auto"/>
                <w:left w:val="none" w:sz="0" w:space="0" w:color="auto"/>
                <w:bottom w:val="none" w:sz="0" w:space="0" w:color="auto"/>
                <w:right w:val="none" w:sz="0" w:space="0" w:color="auto"/>
              </w:divBdr>
            </w:div>
          </w:divsChild>
        </w:div>
        <w:div w:id="1518539503">
          <w:marLeft w:val="60"/>
          <w:marRight w:val="0"/>
          <w:marTop w:val="360"/>
          <w:marBottom w:val="0"/>
          <w:divBdr>
            <w:top w:val="none" w:sz="0" w:space="0" w:color="auto"/>
            <w:left w:val="none" w:sz="0" w:space="0" w:color="auto"/>
            <w:bottom w:val="none" w:sz="0" w:space="0" w:color="auto"/>
            <w:right w:val="none" w:sz="0" w:space="0" w:color="auto"/>
          </w:divBdr>
        </w:div>
        <w:div w:id="2020622291">
          <w:marLeft w:val="60"/>
          <w:marRight w:val="0"/>
          <w:marTop w:val="0"/>
          <w:marBottom w:val="0"/>
          <w:divBdr>
            <w:top w:val="none" w:sz="0" w:space="0" w:color="auto"/>
            <w:left w:val="none" w:sz="0" w:space="0" w:color="auto"/>
            <w:bottom w:val="none" w:sz="0" w:space="0" w:color="auto"/>
            <w:right w:val="none" w:sz="0" w:space="0" w:color="auto"/>
          </w:divBdr>
        </w:div>
        <w:div w:id="1754620941">
          <w:marLeft w:val="60"/>
          <w:marRight w:val="0"/>
          <w:marTop w:val="60"/>
          <w:marBottom w:val="0"/>
          <w:divBdr>
            <w:top w:val="none" w:sz="0" w:space="0" w:color="auto"/>
            <w:left w:val="none" w:sz="0" w:space="0" w:color="auto"/>
            <w:bottom w:val="none" w:sz="0" w:space="0" w:color="auto"/>
            <w:right w:val="none" w:sz="0" w:space="0" w:color="auto"/>
          </w:divBdr>
          <w:divsChild>
            <w:div w:id="752898102">
              <w:marLeft w:val="0"/>
              <w:marRight w:val="0"/>
              <w:marTop w:val="45"/>
              <w:marBottom w:val="0"/>
              <w:divBdr>
                <w:top w:val="none" w:sz="0" w:space="0" w:color="auto"/>
                <w:left w:val="none" w:sz="0" w:space="0" w:color="auto"/>
                <w:bottom w:val="none" w:sz="0" w:space="0" w:color="auto"/>
                <w:right w:val="none" w:sz="0" w:space="0" w:color="auto"/>
              </w:divBdr>
            </w:div>
            <w:div w:id="1087769546">
              <w:marLeft w:val="0"/>
              <w:marRight w:val="0"/>
              <w:marTop w:val="45"/>
              <w:marBottom w:val="0"/>
              <w:divBdr>
                <w:top w:val="none" w:sz="0" w:space="0" w:color="auto"/>
                <w:left w:val="none" w:sz="0" w:space="0" w:color="auto"/>
                <w:bottom w:val="none" w:sz="0" w:space="0" w:color="auto"/>
                <w:right w:val="none" w:sz="0" w:space="0" w:color="auto"/>
              </w:divBdr>
            </w:div>
            <w:div w:id="1092748123">
              <w:marLeft w:val="0"/>
              <w:marRight w:val="0"/>
              <w:marTop w:val="45"/>
              <w:marBottom w:val="0"/>
              <w:divBdr>
                <w:top w:val="none" w:sz="0" w:space="0" w:color="auto"/>
                <w:left w:val="none" w:sz="0" w:space="0" w:color="auto"/>
                <w:bottom w:val="none" w:sz="0" w:space="0" w:color="auto"/>
                <w:right w:val="none" w:sz="0" w:space="0" w:color="auto"/>
              </w:divBdr>
            </w:div>
            <w:div w:id="859052110">
              <w:marLeft w:val="0"/>
              <w:marRight w:val="0"/>
              <w:marTop w:val="45"/>
              <w:marBottom w:val="0"/>
              <w:divBdr>
                <w:top w:val="none" w:sz="0" w:space="0" w:color="auto"/>
                <w:left w:val="none" w:sz="0" w:space="0" w:color="auto"/>
                <w:bottom w:val="none" w:sz="0" w:space="0" w:color="auto"/>
                <w:right w:val="none" w:sz="0" w:space="0" w:color="auto"/>
              </w:divBdr>
            </w:div>
          </w:divsChild>
        </w:div>
        <w:div w:id="745804681">
          <w:marLeft w:val="0"/>
          <w:marRight w:val="0"/>
          <w:marTop w:val="210"/>
          <w:marBottom w:val="0"/>
          <w:divBdr>
            <w:top w:val="none" w:sz="0" w:space="0" w:color="auto"/>
            <w:left w:val="none" w:sz="0" w:space="0" w:color="auto"/>
            <w:bottom w:val="none" w:sz="0" w:space="0" w:color="auto"/>
            <w:right w:val="none" w:sz="0" w:space="0" w:color="auto"/>
          </w:divBdr>
          <w:divsChild>
            <w:div w:id="172008609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22726910">
      <w:bodyDiv w:val="1"/>
      <w:marLeft w:val="0"/>
      <w:marRight w:val="0"/>
      <w:marTop w:val="0"/>
      <w:marBottom w:val="0"/>
      <w:divBdr>
        <w:top w:val="none" w:sz="0" w:space="0" w:color="auto"/>
        <w:left w:val="none" w:sz="0" w:space="0" w:color="auto"/>
        <w:bottom w:val="none" w:sz="0" w:space="0" w:color="auto"/>
        <w:right w:val="none" w:sz="0" w:space="0" w:color="auto"/>
      </w:divBdr>
      <w:divsChild>
        <w:div w:id="1523863602">
          <w:marLeft w:val="60"/>
          <w:marRight w:val="0"/>
          <w:marTop w:val="360"/>
          <w:marBottom w:val="0"/>
          <w:divBdr>
            <w:top w:val="none" w:sz="0" w:space="0" w:color="auto"/>
            <w:left w:val="none" w:sz="0" w:space="0" w:color="auto"/>
            <w:bottom w:val="none" w:sz="0" w:space="0" w:color="auto"/>
            <w:right w:val="none" w:sz="0" w:space="0" w:color="auto"/>
          </w:divBdr>
        </w:div>
        <w:div w:id="855731585">
          <w:marLeft w:val="60"/>
          <w:marRight w:val="0"/>
          <w:marTop w:val="0"/>
          <w:marBottom w:val="0"/>
          <w:divBdr>
            <w:top w:val="none" w:sz="0" w:space="0" w:color="auto"/>
            <w:left w:val="none" w:sz="0" w:space="0" w:color="auto"/>
            <w:bottom w:val="none" w:sz="0" w:space="0" w:color="auto"/>
            <w:right w:val="none" w:sz="0" w:space="0" w:color="auto"/>
          </w:divBdr>
        </w:div>
        <w:div w:id="1057389892">
          <w:marLeft w:val="60"/>
          <w:marRight w:val="0"/>
          <w:marTop w:val="60"/>
          <w:marBottom w:val="0"/>
          <w:divBdr>
            <w:top w:val="none" w:sz="0" w:space="0" w:color="auto"/>
            <w:left w:val="none" w:sz="0" w:space="0" w:color="auto"/>
            <w:bottom w:val="none" w:sz="0" w:space="0" w:color="auto"/>
            <w:right w:val="none" w:sz="0" w:space="0" w:color="auto"/>
          </w:divBdr>
          <w:divsChild>
            <w:div w:id="133378098">
              <w:marLeft w:val="0"/>
              <w:marRight w:val="0"/>
              <w:marTop w:val="45"/>
              <w:marBottom w:val="0"/>
              <w:divBdr>
                <w:top w:val="none" w:sz="0" w:space="0" w:color="auto"/>
                <w:left w:val="none" w:sz="0" w:space="0" w:color="auto"/>
                <w:bottom w:val="none" w:sz="0" w:space="0" w:color="auto"/>
                <w:right w:val="none" w:sz="0" w:space="0" w:color="auto"/>
              </w:divBdr>
            </w:div>
            <w:div w:id="2061053658">
              <w:marLeft w:val="0"/>
              <w:marRight w:val="0"/>
              <w:marTop w:val="45"/>
              <w:marBottom w:val="0"/>
              <w:divBdr>
                <w:top w:val="none" w:sz="0" w:space="0" w:color="auto"/>
                <w:left w:val="none" w:sz="0" w:space="0" w:color="auto"/>
                <w:bottom w:val="none" w:sz="0" w:space="0" w:color="auto"/>
                <w:right w:val="none" w:sz="0" w:space="0" w:color="auto"/>
              </w:divBdr>
            </w:div>
            <w:div w:id="1895002179">
              <w:marLeft w:val="0"/>
              <w:marRight w:val="0"/>
              <w:marTop w:val="45"/>
              <w:marBottom w:val="0"/>
              <w:divBdr>
                <w:top w:val="none" w:sz="0" w:space="0" w:color="auto"/>
                <w:left w:val="none" w:sz="0" w:space="0" w:color="auto"/>
                <w:bottom w:val="none" w:sz="0" w:space="0" w:color="auto"/>
                <w:right w:val="none" w:sz="0" w:space="0" w:color="auto"/>
              </w:divBdr>
            </w:div>
            <w:div w:id="1940865862">
              <w:marLeft w:val="0"/>
              <w:marRight w:val="0"/>
              <w:marTop w:val="0"/>
              <w:marBottom w:val="0"/>
              <w:divBdr>
                <w:top w:val="none" w:sz="0" w:space="0" w:color="auto"/>
                <w:left w:val="none" w:sz="0" w:space="0" w:color="auto"/>
                <w:bottom w:val="none" w:sz="0" w:space="0" w:color="auto"/>
                <w:right w:val="none" w:sz="0" w:space="0" w:color="auto"/>
              </w:divBdr>
            </w:div>
            <w:div w:id="1700163880">
              <w:marLeft w:val="0"/>
              <w:marRight w:val="0"/>
              <w:marTop w:val="0"/>
              <w:marBottom w:val="0"/>
              <w:divBdr>
                <w:top w:val="none" w:sz="0" w:space="0" w:color="auto"/>
                <w:left w:val="none" w:sz="0" w:space="0" w:color="auto"/>
                <w:bottom w:val="none" w:sz="0" w:space="0" w:color="auto"/>
                <w:right w:val="none" w:sz="0" w:space="0" w:color="auto"/>
              </w:divBdr>
            </w:div>
            <w:div w:id="685524545">
              <w:marLeft w:val="0"/>
              <w:marRight w:val="0"/>
              <w:marTop w:val="45"/>
              <w:marBottom w:val="0"/>
              <w:divBdr>
                <w:top w:val="none" w:sz="0" w:space="0" w:color="auto"/>
                <w:left w:val="none" w:sz="0" w:space="0" w:color="auto"/>
                <w:bottom w:val="none" w:sz="0" w:space="0" w:color="auto"/>
                <w:right w:val="none" w:sz="0" w:space="0" w:color="auto"/>
              </w:divBdr>
            </w:div>
            <w:div w:id="1288858391">
              <w:marLeft w:val="0"/>
              <w:marRight w:val="0"/>
              <w:marTop w:val="45"/>
              <w:marBottom w:val="0"/>
              <w:divBdr>
                <w:top w:val="none" w:sz="0" w:space="0" w:color="auto"/>
                <w:left w:val="none" w:sz="0" w:space="0" w:color="auto"/>
                <w:bottom w:val="none" w:sz="0" w:space="0" w:color="auto"/>
                <w:right w:val="none" w:sz="0" w:space="0" w:color="auto"/>
              </w:divBdr>
            </w:div>
            <w:div w:id="77335183">
              <w:marLeft w:val="0"/>
              <w:marRight w:val="0"/>
              <w:marTop w:val="45"/>
              <w:marBottom w:val="0"/>
              <w:divBdr>
                <w:top w:val="none" w:sz="0" w:space="0" w:color="auto"/>
                <w:left w:val="none" w:sz="0" w:space="0" w:color="auto"/>
                <w:bottom w:val="none" w:sz="0" w:space="0" w:color="auto"/>
                <w:right w:val="none" w:sz="0" w:space="0" w:color="auto"/>
              </w:divBdr>
            </w:div>
            <w:div w:id="569583126">
              <w:marLeft w:val="0"/>
              <w:marRight w:val="0"/>
              <w:marTop w:val="45"/>
              <w:marBottom w:val="0"/>
              <w:divBdr>
                <w:top w:val="none" w:sz="0" w:space="0" w:color="auto"/>
                <w:left w:val="none" w:sz="0" w:space="0" w:color="auto"/>
                <w:bottom w:val="none" w:sz="0" w:space="0" w:color="auto"/>
                <w:right w:val="none" w:sz="0" w:space="0" w:color="auto"/>
              </w:divBdr>
            </w:div>
          </w:divsChild>
        </w:div>
        <w:div w:id="1170409751">
          <w:marLeft w:val="60"/>
          <w:marRight w:val="0"/>
          <w:marTop w:val="360"/>
          <w:marBottom w:val="0"/>
          <w:divBdr>
            <w:top w:val="none" w:sz="0" w:space="0" w:color="auto"/>
            <w:left w:val="none" w:sz="0" w:space="0" w:color="auto"/>
            <w:bottom w:val="none" w:sz="0" w:space="0" w:color="auto"/>
            <w:right w:val="none" w:sz="0" w:space="0" w:color="auto"/>
          </w:divBdr>
        </w:div>
        <w:div w:id="1141964808">
          <w:marLeft w:val="60"/>
          <w:marRight w:val="0"/>
          <w:marTop w:val="0"/>
          <w:marBottom w:val="0"/>
          <w:divBdr>
            <w:top w:val="none" w:sz="0" w:space="0" w:color="auto"/>
            <w:left w:val="none" w:sz="0" w:space="0" w:color="auto"/>
            <w:bottom w:val="none" w:sz="0" w:space="0" w:color="auto"/>
            <w:right w:val="none" w:sz="0" w:space="0" w:color="auto"/>
          </w:divBdr>
        </w:div>
        <w:div w:id="507602641">
          <w:marLeft w:val="60"/>
          <w:marRight w:val="0"/>
          <w:marTop w:val="60"/>
          <w:marBottom w:val="0"/>
          <w:divBdr>
            <w:top w:val="none" w:sz="0" w:space="0" w:color="auto"/>
            <w:left w:val="none" w:sz="0" w:space="0" w:color="auto"/>
            <w:bottom w:val="none" w:sz="0" w:space="0" w:color="auto"/>
            <w:right w:val="none" w:sz="0" w:space="0" w:color="auto"/>
          </w:divBdr>
          <w:divsChild>
            <w:div w:id="800000521">
              <w:marLeft w:val="0"/>
              <w:marRight w:val="0"/>
              <w:marTop w:val="45"/>
              <w:marBottom w:val="0"/>
              <w:divBdr>
                <w:top w:val="none" w:sz="0" w:space="0" w:color="auto"/>
                <w:left w:val="none" w:sz="0" w:space="0" w:color="auto"/>
                <w:bottom w:val="none" w:sz="0" w:space="0" w:color="auto"/>
                <w:right w:val="none" w:sz="0" w:space="0" w:color="auto"/>
              </w:divBdr>
            </w:div>
            <w:div w:id="2137986610">
              <w:marLeft w:val="0"/>
              <w:marRight w:val="0"/>
              <w:marTop w:val="45"/>
              <w:marBottom w:val="0"/>
              <w:divBdr>
                <w:top w:val="none" w:sz="0" w:space="0" w:color="auto"/>
                <w:left w:val="none" w:sz="0" w:space="0" w:color="auto"/>
                <w:bottom w:val="none" w:sz="0" w:space="0" w:color="auto"/>
                <w:right w:val="none" w:sz="0" w:space="0" w:color="auto"/>
              </w:divBdr>
            </w:div>
            <w:div w:id="179049323">
              <w:marLeft w:val="0"/>
              <w:marRight w:val="0"/>
              <w:marTop w:val="45"/>
              <w:marBottom w:val="0"/>
              <w:divBdr>
                <w:top w:val="none" w:sz="0" w:space="0" w:color="auto"/>
                <w:left w:val="none" w:sz="0" w:space="0" w:color="auto"/>
                <w:bottom w:val="none" w:sz="0" w:space="0" w:color="auto"/>
                <w:right w:val="none" w:sz="0" w:space="0" w:color="auto"/>
              </w:divBdr>
            </w:div>
            <w:div w:id="2053459077">
              <w:marLeft w:val="0"/>
              <w:marRight w:val="0"/>
              <w:marTop w:val="45"/>
              <w:marBottom w:val="0"/>
              <w:divBdr>
                <w:top w:val="none" w:sz="0" w:space="0" w:color="auto"/>
                <w:left w:val="none" w:sz="0" w:space="0" w:color="auto"/>
                <w:bottom w:val="none" w:sz="0" w:space="0" w:color="auto"/>
                <w:right w:val="none" w:sz="0" w:space="0" w:color="auto"/>
              </w:divBdr>
            </w:div>
          </w:divsChild>
        </w:div>
        <w:div w:id="1962682628">
          <w:marLeft w:val="60"/>
          <w:marRight w:val="0"/>
          <w:marTop w:val="360"/>
          <w:marBottom w:val="0"/>
          <w:divBdr>
            <w:top w:val="none" w:sz="0" w:space="0" w:color="auto"/>
            <w:left w:val="none" w:sz="0" w:space="0" w:color="auto"/>
            <w:bottom w:val="none" w:sz="0" w:space="0" w:color="auto"/>
            <w:right w:val="none" w:sz="0" w:space="0" w:color="auto"/>
          </w:divBdr>
        </w:div>
        <w:div w:id="628098587">
          <w:marLeft w:val="60"/>
          <w:marRight w:val="0"/>
          <w:marTop w:val="0"/>
          <w:marBottom w:val="0"/>
          <w:divBdr>
            <w:top w:val="none" w:sz="0" w:space="0" w:color="auto"/>
            <w:left w:val="none" w:sz="0" w:space="0" w:color="auto"/>
            <w:bottom w:val="none" w:sz="0" w:space="0" w:color="auto"/>
            <w:right w:val="none" w:sz="0" w:space="0" w:color="auto"/>
          </w:divBdr>
        </w:div>
        <w:div w:id="711612257">
          <w:marLeft w:val="60"/>
          <w:marRight w:val="0"/>
          <w:marTop w:val="60"/>
          <w:marBottom w:val="0"/>
          <w:divBdr>
            <w:top w:val="none" w:sz="0" w:space="0" w:color="auto"/>
            <w:left w:val="none" w:sz="0" w:space="0" w:color="auto"/>
            <w:bottom w:val="none" w:sz="0" w:space="0" w:color="auto"/>
            <w:right w:val="none" w:sz="0" w:space="0" w:color="auto"/>
          </w:divBdr>
          <w:divsChild>
            <w:div w:id="1408268428">
              <w:marLeft w:val="0"/>
              <w:marRight w:val="0"/>
              <w:marTop w:val="45"/>
              <w:marBottom w:val="0"/>
              <w:divBdr>
                <w:top w:val="none" w:sz="0" w:space="0" w:color="auto"/>
                <w:left w:val="none" w:sz="0" w:space="0" w:color="auto"/>
                <w:bottom w:val="none" w:sz="0" w:space="0" w:color="auto"/>
                <w:right w:val="none" w:sz="0" w:space="0" w:color="auto"/>
              </w:divBdr>
            </w:div>
            <w:div w:id="995107111">
              <w:marLeft w:val="0"/>
              <w:marRight w:val="0"/>
              <w:marTop w:val="45"/>
              <w:marBottom w:val="0"/>
              <w:divBdr>
                <w:top w:val="none" w:sz="0" w:space="0" w:color="auto"/>
                <w:left w:val="none" w:sz="0" w:space="0" w:color="auto"/>
                <w:bottom w:val="none" w:sz="0" w:space="0" w:color="auto"/>
                <w:right w:val="none" w:sz="0" w:space="0" w:color="auto"/>
              </w:divBdr>
            </w:div>
            <w:div w:id="1594168228">
              <w:marLeft w:val="0"/>
              <w:marRight w:val="0"/>
              <w:marTop w:val="45"/>
              <w:marBottom w:val="0"/>
              <w:divBdr>
                <w:top w:val="none" w:sz="0" w:space="0" w:color="auto"/>
                <w:left w:val="none" w:sz="0" w:space="0" w:color="auto"/>
                <w:bottom w:val="none" w:sz="0" w:space="0" w:color="auto"/>
                <w:right w:val="none" w:sz="0" w:space="0" w:color="auto"/>
              </w:divBdr>
            </w:div>
            <w:div w:id="283006730">
              <w:marLeft w:val="0"/>
              <w:marRight w:val="0"/>
              <w:marTop w:val="45"/>
              <w:marBottom w:val="0"/>
              <w:divBdr>
                <w:top w:val="none" w:sz="0" w:space="0" w:color="auto"/>
                <w:left w:val="none" w:sz="0" w:space="0" w:color="auto"/>
                <w:bottom w:val="none" w:sz="0" w:space="0" w:color="auto"/>
                <w:right w:val="none" w:sz="0" w:space="0" w:color="auto"/>
              </w:divBdr>
            </w:div>
          </w:divsChild>
        </w:div>
        <w:div w:id="1488205475">
          <w:marLeft w:val="60"/>
          <w:marRight w:val="0"/>
          <w:marTop w:val="360"/>
          <w:marBottom w:val="0"/>
          <w:divBdr>
            <w:top w:val="none" w:sz="0" w:space="0" w:color="auto"/>
            <w:left w:val="none" w:sz="0" w:space="0" w:color="auto"/>
            <w:bottom w:val="none" w:sz="0" w:space="0" w:color="auto"/>
            <w:right w:val="none" w:sz="0" w:space="0" w:color="auto"/>
          </w:divBdr>
        </w:div>
        <w:div w:id="490096614">
          <w:marLeft w:val="60"/>
          <w:marRight w:val="0"/>
          <w:marTop w:val="0"/>
          <w:marBottom w:val="0"/>
          <w:divBdr>
            <w:top w:val="none" w:sz="0" w:space="0" w:color="auto"/>
            <w:left w:val="none" w:sz="0" w:space="0" w:color="auto"/>
            <w:bottom w:val="none" w:sz="0" w:space="0" w:color="auto"/>
            <w:right w:val="none" w:sz="0" w:space="0" w:color="auto"/>
          </w:divBdr>
        </w:div>
        <w:div w:id="2102412770">
          <w:marLeft w:val="60"/>
          <w:marRight w:val="0"/>
          <w:marTop w:val="60"/>
          <w:marBottom w:val="0"/>
          <w:divBdr>
            <w:top w:val="none" w:sz="0" w:space="0" w:color="auto"/>
            <w:left w:val="none" w:sz="0" w:space="0" w:color="auto"/>
            <w:bottom w:val="none" w:sz="0" w:space="0" w:color="auto"/>
            <w:right w:val="none" w:sz="0" w:space="0" w:color="auto"/>
          </w:divBdr>
          <w:divsChild>
            <w:div w:id="1599144570">
              <w:marLeft w:val="0"/>
              <w:marRight w:val="0"/>
              <w:marTop w:val="45"/>
              <w:marBottom w:val="0"/>
              <w:divBdr>
                <w:top w:val="none" w:sz="0" w:space="0" w:color="auto"/>
                <w:left w:val="none" w:sz="0" w:space="0" w:color="auto"/>
                <w:bottom w:val="none" w:sz="0" w:space="0" w:color="auto"/>
                <w:right w:val="none" w:sz="0" w:space="0" w:color="auto"/>
              </w:divBdr>
            </w:div>
            <w:div w:id="220871994">
              <w:marLeft w:val="0"/>
              <w:marRight w:val="0"/>
              <w:marTop w:val="45"/>
              <w:marBottom w:val="0"/>
              <w:divBdr>
                <w:top w:val="none" w:sz="0" w:space="0" w:color="auto"/>
                <w:left w:val="none" w:sz="0" w:space="0" w:color="auto"/>
                <w:bottom w:val="none" w:sz="0" w:space="0" w:color="auto"/>
                <w:right w:val="none" w:sz="0" w:space="0" w:color="auto"/>
              </w:divBdr>
            </w:div>
            <w:div w:id="1994790398">
              <w:marLeft w:val="0"/>
              <w:marRight w:val="0"/>
              <w:marTop w:val="45"/>
              <w:marBottom w:val="0"/>
              <w:divBdr>
                <w:top w:val="none" w:sz="0" w:space="0" w:color="auto"/>
                <w:left w:val="none" w:sz="0" w:space="0" w:color="auto"/>
                <w:bottom w:val="none" w:sz="0" w:space="0" w:color="auto"/>
                <w:right w:val="none" w:sz="0" w:space="0" w:color="auto"/>
              </w:divBdr>
            </w:div>
            <w:div w:id="793670454">
              <w:marLeft w:val="0"/>
              <w:marRight w:val="0"/>
              <w:marTop w:val="45"/>
              <w:marBottom w:val="0"/>
              <w:divBdr>
                <w:top w:val="none" w:sz="0" w:space="0" w:color="auto"/>
                <w:left w:val="none" w:sz="0" w:space="0" w:color="auto"/>
                <w:bottom w:val="none" w:sz="0" w:space="0" w:color="auto"/>
                <w:right w:val="none" w:sz="0" w:space="0" w:color="auto"/>
              </w:divBdr>
            </w:div>
          </w:divsChild>
        </w:div>
        <w:div w:id="51320924">
          <w:marLeft w:val="0"/>
          <w:marRight w:val="0"/>
          <w:marTop w:val="210"/>
          <w:marBottom w:val="0"/>
          <w:divBdr>
            <w:top w:val="none" w:sz="0" w:space="0" w:color="auto"/>
            <w:left w:val="none" w:sz="0" w:space="0" w:color="auto"/>
            <w:bottom w:val="none" w:sz="0" w:space="0" w:color="auto"/>
            <w:right w:val="none" w:sz="0" w:space="0" w:color="auto"/>
          </w:divBdr>
          <w:divsChild>
            <w:div w:id="11595487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23062880">
      <w:bodyDiv w:val="1"/>
      <w:marLeft w:val="0"/>
      <w:marRight w:val="0"/>
      <w:marTop w:val="0"/>
      <w:marBottom w:val="0"/>
      <w:divBdr>
        <w:top w:val="none" w:sz="0" w:space="0" w:color="auto"/>
        <w:left w:val="none" w:sz="0" w:space="0" w:color="auto"/>
        <w:bottom w:val="none" w:sz="0" w:space="0" w:color="auto"/>
        <w:right w:val="none" w:sz="0" w:space="0" w:color="auto"/>
      </w:divBdr>
      <w:divsChild>
        <w:div w:id="1266110344">
          <w:marLeft w:val="60"/>
          <w:marRight w:val="0"/>
          <w:marTop w:val="360"/>
          <w:marBottom w:val="0"/>
          <w:divBdr>
            <w:top w:val="none" w:sz="0" w:space="0" w:color="auto"/>
            <w:left w:val="none" w:sz="0" w:space="0" w:color="auto"/>
            <w:bottom w:val="none" w:sz="0" w:space="0" w:color="auto"/>
            <w:right w:val="none" w:sz="0" w:space="0" w:color="auto"/>
          </w:divBdr>
        </w:div>
        <w:div w:id="892079484">
          <w:marLeft w:val="60"/>
          <w:marRight w:val="0"/>
          <w:marTop w:val="0"/>
          <w:marBottom w:val="0"/>
          <w:divBdr>
            <w:top w:val="none" w:sz="0" w:space="0" w:color="auto"/>
            <w:left w:val="none" w:sz="0" w:space="0" w:color="auto"/>
            <w:bottom w:val="none" w:sz="0" w:space="0" w:color="auto"/>
            <w:right w:val="none" w:sz="0" w:space="0" w:color="auto"/>
          </w:divBdr>
        </w:div>
        <w:div w:id="1165047783">
          <w:marLeft w:val="60"/>
          <w:marRight w:val="0"/>
          <w:marTop w:val="60"/>
          <w:marBottom w:val="0"/>
          <w:divBdr>
            <w:top w:val="none" w:sz="0" w:space="0" w:color="auto"/>
            <w:left w:val="none" w:sz="0" w:space="0" w:color="auto"/>
            <w:bottom w:val="none" w:sz="0" w:space="0" w:color="auto"/>
            <w:right w:val="none" w:sz="0" w:space="0" w:color="auto"/>
          </w:divBdr>
          <w:divsChild>
            <w:div w:id="1497263626">
              <w:marLeft w:val="0"/>
              <w:marRight w:val="0"/>
              <w:marTop w:val="45"/>
              <w:marBottom w:val="0"/>
              <w:divBdr>
                <w:top w:val="none" w:sz="0" w:space="0" w:color="auto"/>
                <w:left w:val="none" w:sz="0" w:space="0" w:color="auto"/>
                <w:bottom w:val="none" w:sz="0" w:space="0" w:color="auto"/>
                <w:right w:val="none" w:sz="0" w:space="0" w:color="auto"/>
              </w:divBdr>
            </w:div>
            <w:div w:id="352196562">
              <w:marLeft w:val="0"/>
              <w:marRight w:val="0"/>
              <w:marTop w:val="45"/>
              <w:marBottom w:val="0"/>
              <w:divBdr>
                <w:top w:val="none" w:sz="0" w:space="0" w:color="auto"/>
                <w:left w:val="none" w:sz="0" w:space="0" w:color="auto"/>
                <w:bottom w:val="none" w:sz="0" w:space="0" w:color="auto"/>
                <w:right w:val="none" w:sz="0" w:space="0" w:color="auto"/>
              </w:divBdr>
            </w:div>
            <w:div w:id="1702121353">
              <w:marLeft w:val="0"/>
              <w:marRight w:val="0"/>
              <w:marTop w:val="45"/>
              <w:marBottom w:val="0"/>
              <w:divBdr>
                <w:top w:val="none" w:sz="0" w:space="0" w:color="auto"/>
                <w:left w:val="none" w:sz="0" w:space="0" w:color="auto"/>
                <w:bottom w:val="none" w:sz="0" w:space="0" w:color="auto"/>
                <w:right w:val="none" w:sz="0" w:space="0" w:color="auto"/>
              </w:divBdr>
            </w:div>
            <w:div w:id="1199780905">
              <w:marLeft w:val="0"/>
              <w:marRight w:val="0"/>
              <w:marTop w:val="0"/>
              <w:marBottom w:val="0"/>
              <w:divBdr>
                <w:top w:val="none" w:sz="0" w:space="0" w:color="auto"/>
                <w:left w:val="none" w:sz="0" w:space="0" w:color="auto"/>
                <w:bottom w:val="none" w:sz="0" w:space="0" w:color="auto"/>
                <w:right w:val="none" w:sz="0" w:space="0" w:color="auto"/>
              </w:divBdr>
            </w:div>
            <w:div w:id="317155285">
              <w:marLeft w:val="0"/>
              <w:marRight w:val="0"/>
              <w:marTop w:val="0"/>
              <w:marBottom w:val="0"/>
              <w:divBdr>
                <w:top w:val="none" w:sz="0" w:space="0" w:color="auto"/>
                <w:left w:val="none" w:sz="0" w:space="0" w:color="auto"/>
                <w:bottom w:val="none" w:sz="0" w:space="0" w:color="auto"/>
                <w:right w:val="none" w:sz="0" w:space="0" w:color="auto"/>
              </w:divBdr>
            </w:div>
            <w:div w:id="1804496411">
              <w:marLeft w:val="0"/>
              <w:marRight w:val="0"/>
              <w:marTop w:val="45"/>
              <w:marBottom w:val="0"/>
              <w:divBdr>
                <w:top w:val="none" w:sz="0" w:space="0" w:color="auto"/>
                <w:left w:val="none" w:sz="0" w:space="0" w:color="auto"/>
                <w:bottom w:val="none" w:sz="0" w:space="0" w:color="auto"/>
                <w:right w:val="none" w:sz="0" w:space="0" w:color="auto"/>
              </w:divBdr>
            </w:div>
            <w:div w:id="892233878">
              <w:marLeft w:val="0"/>
              <w:marRight w:val="0"/>
              <w:marTop w:val="45"/>
              <w:marBottom w:val="0"/>
              <w:divBdr>
                <w:top w:val="none" w:sz="0" w:space="0" w:color="auto"/>
                <w:left w:val="none" w:sz="0" w:space="0" w:color="auto"/>
                <w:bottom w:val="none" w:sz="0" w:space="0" w:color="auto"/>
                <w:right w:val="none" w:sz="0" w:space="0" w:color="auto"/>
              </w:divBdr>
            </w:div>
            <w:div w:id="1906913922">
              <w:marLeft w:val="0"/>
              <w:marRight w:val="0"/>
              <w:marTop w:val="45"/>
              <w:marBottom w:val="0"/>
              <w:divBdr>
                <w:top w:val="none" w:sz="0" w:space="0" w:color="auto"/>
                <w:left w:val="none" w:sz="0" w:space="0" w:color="auto"/>
                <w:bottom w:val="none" w:sz="0" w:space="0" w:color="auto"/>
                <w:right w:val="none" w:sz="0" w:space="0" w:color="auto"/>
              </w:divBdr>
            </w:div>
          </w:divsChild>
        </w:div>
        <w:div w:id="904875740">
          <w:marLeft w:val="60"/>
          <w:marRight w:val="0"/>
          <w:marTop w:val="360"/>
          <w:marBottom w:val="0"/>
          <w:divBdr>
            <w:top w:val="none" w:sz="0" w:space="0" w:color="auto"/>
            <w:left w:val="none" w:sz="0" w:space="0" w:color="auto"/>
            <w:bottom w:val="none" w:sz="0" w:space="0" w:color="auto"/>
            <w:right w:val="none" w:sz="0" w:space="0" w:color="auto"/>
          </w:divBdr>
        </w:div>
        <w:div w:id="1862932014">
          <w:marLeft w:val="60"/>
          <w:marRight w:val="0"/>
          <w:marTop w:val="0"/>
          <w:marBottom w:val="0"/>
          <w:divBdr>
            <w:top w:val="none" w:sz="0" w:space="0" w:color="auto"/>
            <w:left w:val="none" w:sz="0" w:space="0" w:color="auto"/>
            <w:bottom w:val="none" w:sz="0" w:space="0" w:color="auto"/>
            <w:right w:val="none" w:sz="0" w:space="0" w:color="auto"/>
          </w:divBdr>
        </w:div>
        <w:div w:id="230384390">
          <w:marLeft w:val="60"/>
          <w:marRight w:val="0"/>
          <w:marTop w:val="60"/>
          <w:marBottom w:val="0"/>
          <w:divBdr>
            <w:top w:val="none" w:sz="0" w:space="0" w:color="auto"/>
            <w:left w:val="none" w:sz="0" w:space="0" w:color="auto"/>
            <w:bottom w:val="none" w:sz="0" w:space="0" w:color="auto"/>
            <w:right w:val="none" w:sz="0" w:space="0" w:color="auto"/>
          </w:divBdr>
          <w:divsChild>
            <w:div w:id="1672442543">
              <w:marLeft w:val="0"/>
              <w:marRight w:val="0"/>
              <w:marTop w:val="45"/>
              <w:marBottom w:val="0"/>
              <w:divBdr>
                <w:top w:val="none" w:sz="0" w:space="0" w:color="auto"/>
                <w:left w:val="none" w:sz="0" w:space="0" w:color="auto"/>
                <w:bottom w:val="none" w:sz="0" w:space="0" w:color="auto"/>
                <w:right w:val="none" w:sz="0" w:space="0" w:color="auto"/>
              </w:divBdr>
            </w:div>
            <w:div w:id="1115177973">
              <w:marLeft w:val="0"/>
              <w:marRight w:val="0"/>
              <w:marTop w:val="45"/>
              <w:marBottom w:val="0"/>
              <w:divBdr>
                <w:top w:val="none" w:sz="0" w:space="0" w:color="auto"/>
                <w:left w:val="none" w:sz="0" w:space="0" w:color="auto"/>
                <w:bottom w:val="none" w:sz="0" w:space="0" w:color="auto"/>
                <w:right w:val="none" w:sz="0" w:space="0" w:color="auto"/>
              </w:divBdr>
            </w:div>
            <w:div w:id="801532106">
              <w:marLeft w:val="0"/>
              <w:marRight w:val="0"/>
              <w:marTop w:val="45"/>
              <w:marBottom w:val="0"/>
              <w:divBdr>
                <w:top w:val="none" w:sz="0" w:space="0" w:color="auto"/>
                <w:left w:val="none" w:sz="0" w:space="0" w:color="auto"/>
                <w:bottom w:val="none" w:sz="0" w:space="0" w:color="auto"/>
                <w:right w:val="none" w:sz="0" w:space="0" w:color="auto"/>
              </w:divBdr>
            </w:div>
            <w:div w:id="1070690085">
              <w:marLeft w:val="0"/>
              <w:marRight w:val="0"/>
              <w:marTop w:val="45"/>
              <w:marBottom w:val="0"/>
              <w:divBdr>
                <w:top w:val="none" w:sz="0" w:space="0" w:color="auto"/>
                <w:left w:val="none" w:sz="0" w:space="0" w:color="auto"/>
                <w:bottom w:val="none" w:sz="0" w:space="0" w:color="auto"/>
                <w:right w:val="none" w:sz="0" w:space="0" w:color="auto"/>
              </w:divBdr>
            </w:div>
          </w:divsChild>
        </w:div>
        <w:div w:id="319771357">
          <w:marLeft w:val="60"/>
          <w:marRight w:val="0"/>
          <w:marTop w:val="360"/>
          <w:marBottom w:val="0"/>
          <w:divBdr>
            <w:top w:val="none" w:sz="0" w:space="0" w:color="auto"/>
            <w:left w:val="none" w:sz="0" w:space="0" w:color="auto"/>
            <w:bottom w:val="none" w:sz="0" w:space="0" w:color="auto"/>
            <w:right w:val="none" w:sz="0" w:space="0" w:color="auto"/>
          </w:divBdr>
        </w:div>
        <w:div w:id="262422217">
          <w:marLeft w:val="60"/>
          <w:marRight w:val="0"/>
          <w:marTop w:val="0"/>
          <w:marBottom w:val="0"/>
          <w:divBdr>
            <w:top w:val="none" w:sz="0" w:space="0" w:color="auto"/>
            <w:left w:val="none" w:sz="0" w:space="0" w:color="auto"/>
            <w:bottom w:val="none" w:sz="0" w:space="0" w:color="auto"/>
            <w:right w:val="none" w:sz="0" w:space="0" w:color="auto"/>
          </w:divBdr>
        </w:div>
        <w:div w:id="1845126690">
          <w:marLeft w:val="60"/>
          <w:marRight w:val="0"/>
          <w:marTop w:val="60"/>
          <w:marBottom w:val="0"/>
          <w:divBdr>
            <w:top w:val="none" w:sz="0" w:space="0" w:color="auto"/>
            <w:left w:val="none" w:sz="0" w:space="0" w:color="auto"/>
            <w:bottom w:val="none" w:sz="0" w:space="0" w:color="auto"/>
            <w:right w:val="none" w:sz="0" w:space="0" w:color="auto"/>
          </w:divBdr>
          <w:divsChild>
            <w:div w:id="940333093">
              <w:marLeft w:val="0"/>
              <w:marRight w:val="0"/>
              <w:marTop w:val="45"/>
              <w:marBottom w:val="0"/>
              <w:divBdr>
                <w:top w:val="none" w:sz="0" w:space="0" w:color="auto"/>
                <w:left w:val="none" w:sz="0" w:space="0" w:color="auto"/>
                <w:bottom w:val="none" w:sz="0" w:space="0" w:color="auto"/>
                <w:right w:val="none" w:sz="0" w:space="0" w:color="auto"/>
              </w:divBdr>
            </w:div>
            <w:div w:id="395327316">
              <w:marLeft w:val="0"/>
              <w:marRight w:val="0"/>
              <w:marTop w:val="45"/>
              <w:marBottom w:val="0"/>
              <w:divBdr>
                <w:top w:val="none" w:sz="0" w:space="0" w:color="auto"/>
                <w:left w:val="none" w:sz="0" w:space="0" w:color="auto"/>
                <w:bottom w:val="none" w:sz="0" w:space="0" w:color="auto"/>
                <w:right w:val="none" w:sz="0" w:space="0" w:color="auto"/>
              </w:divBdr>
            </w:div>
            <w:div w:id="992564795">
              <w:marLeft w:val="0"/>
              <w:marRight w:val="0"/>
              <w:marTop w:val="45"/>
              <w:marBottom w:val="0"/>
              <w:divBdr>
                <w:top w:val="none" w:sz="0" w:space="0" w:color="auto"/>
                <w:left w:val="none" w:sz="0" w:space="0" w:color="auto"/>
                <w:bottom w:val="none" w:sz="0" w:space="0" w:color="auto"/>
                <w:right w:val="none" w:sz="0" w:space="0" w:color="auto"/>
              </w:divBdr>
            </w:div>
            <w:div w:id="911158561">
              <w:marLeft w:val="0"/>
              <w:marRight w:val="0"/>
              <w:marTop w:val="45"/>
              <w:marBottom w:val="0"/>
              <w:divBdr>
                <w:top w:val="none" w:sz="0" w:space="0" w:color="auto"/>
                <w:left w:val="none" w:sz="0" w:space="0" w:color="auto"/>
                <w:bottom w:val="none" w:sz="0" w:space="0" w:color="auto"/>
                <w:right w:val="none" w:sz="0" w:space="0" w:color="auto"/>
              </w:divBdr>
            </w:div>
          </w:divsChild>
        </w:div>
        <w:div w:id="1000159568">
          <w:marLeft w:val="60"/>
          <w:marRight w:val="0"/>
          <w:marTop w:val="360"/>
          <w:marBottom w:val="0"/>
          <w:divBdr>
            <w:top w:val="none" w:sz="0" w:space="0" w:color="auto"/>
            <w:left w:val="none" w:sz="0" w:space="0" w:color="auto"/>
            <w:bottom w:val="none" w:sz="0" w:space="0" w:color="auto"/>
            <w:right w:val="none" w:sz="0" w:space="0" w:color="auto"/>
          </w:divBdr>
        </w:div>
        <w:div w:id="957906778">
          <w:marLeft w:val="60"/>
          <w:marRight w:val="0"/>
          <w:marTop w:val="0"/>
          <w:marBottom w:val="0"/>
          <w:divBdr>
            <w:top w:val="none" w:sz="0" w:space="0" w:color="auto"/>
            <w:left w:val="none" w:sz="0" w:space="0" w:color="auto"/>
            <w:bottom w:val="none" w:sz="0" w:space="0" w:color="auto"/>
            <w:right w:val="none" w:sz="0" w:space="0" w:color="auto"/>
          </w:divBdr>
        </w:div>
        <w:div w:id="1024673684">
          <w:marLeft w:val="60"/>
          <w:marRight w:val="0"/>
          <w:marTop w:val="60"/>
          <w:marBottom w:val="0"/>
          <w:divBdr>
            <w:top w:val="none" w:sz="0" w:space="0" w:color="auto"/>
            <w:left w:val="none" w:sz="0" w:space="0" w:color="auto"/>
            <w:bottom w:val="none" w:sz="0" w:space="0" w:color="auto"/>
            <w:right w:val="none" w:sz="0" w:space="0" w:color="auto"/>
          </w:divBdr>
          <w:divsChild>
            <w:div w:id="1515073728">
              <w:marLeft w:val="0"/>
              <w:marRight w:val="0"/>
              <w:marTop w:val="45"/>
              <w:marBottom w:val="0"/>
              <w:divBdr>
                <w:top w:val="none" w:sz="0" w:space="0" w:color="auto"/>
                <w:left w:val="none" w:sz="0" w:space="0" w:color="auto"/>
                <w:bottom w:val="none" w:sz="0" w:space="0" w:color="auto"/>
                <w:right w:val="none" w:sz="0" w:space="0" w:color="auto"/>
              </w:divBdr>
            </w:div>
            <w:div w:id="1507549682">
              <w:marLeft w:val="0"/>
              <w:marRight w:val="0"/>
              <w:marTop w:val="45"/>
              <w:marBottom w:val="0"/>
              <w:divBdr>
                <w:top w:val="none" w:sz="0" w:space="0" w:color="auto"/>
                <w:left w:val="none" w:sz="0" w:space="0" w:color="auto"/>
                <w:bottom w:val="none" w:sz="0" w:space="0" w:color="auto"/>
                <w:right w:val="none" w:sz="0" w:space="0" w:color="auto"/>
              </w:divBdr>
            </w:div>
            <w:div w:id="904072425">
              <w:marLeft w:val="0"/>
              <w:marRight w:val="0"/>
              <w:marTop w:val="45"/>
              <w:marBottom w:val="0"/>
              <w:divBdr>
                <w:top w:val="none" w:sz="0" w:space="0" w:color="auto"/>
                <w:left w:val="none" w:sz="0" w:space="0" w:color="auto"/>
                <w:bottom w:val="none" w:sz="0" w:space="0" w:color="auto"/>
                <w:right w:val="none" w:sz="0" w:space="0" w:color="auto"/>
              </w:divBdr>
            </w:div>
            <w:div w:id="1661956779">
              <w:marLeft w:val="0"/>
              <w:marRight w:val="0"/>
              <w:marTop w:val="45"/>
              <w:marBottom w:val="0"/>
              <w:divBdr>
                <w:top w:val="none" w:sz="0" w:space="0" w:color="auto"/>
                <w:left w:val="none" w:sz="0" w:space="0" w:color="auto"/>
                <w:bottom w:val="none" w:sz="0" w:space="0" w:color="auto"/>
                <w:right w:val="none" w:sz="0" w:space="0" w:color="auto"/>
              </w:divBdr>
            </w:div>
          </w:divsChild>
        </w:div>
        <w:div w:id="1310550947">
          <w:marLeft w:val="0"/>
          <w:marRight w:val="0"/>
          <w:marTop w:val="210"/>
          <w:marBottom w:val="0"/>
          <w:divBdr>
            <w:top w:val="none" w:sz="0" w:space="0" w:color="auto"/>
            <w:left w:val="none" w:sz="0" w:space="0" w:color="auto"/>
            <w:bottom w:val="none" w:sz="0" w:space="0" w:color="auto"/>
            <w:right w:val="none" w:sz="0" w:space="0" w:color="auto"/>
          </w:divBdr>
          <w:divsChild>
            <w:div w:id="3037075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23071447">
      <w:bodyDiv w:val="1"/>
      <w:marLeft w:val="0"/>
      <w:marRight w:val="0"/>
      <w:marTop w:val="0"/>
      <w:marBottom w:val="0"/>
      <w:divBdr>
        <w:top w:val="none" w:sz="0" w:space="0" w:color="auto"/>
        <w:left w:val="none" w:sz="0" w:space="0" w:color="auto"/>
        <w:bottom w:val="none" w:sz="0" w:space="0" w:color="auto"/>
        <w:right w:val="none" w:sz="0" w:space="0" w:color="auto"/>
      </w:divBdr>
      <w:divsChild>
        <w:div w:id="1292175660">
          <w:marLeft w:val="60"/>
          <w:marRight w:val="0"/>
          <w:marTop w:val="360"/>
          <w:marBottom w:val="0"/>
          <w:divBdr>
            <w:top w:val="none" w:sz="0" w:space="0" w:color="auto"/>
            <w:left w:val="none" w:sz="0" w:space="0" w:color="auto"/>
            <w:bottom w:val="none" w:sz="0" w:space="0" w:color="auto"/>
            <w:right w:val="none" w:sz="0" w:space="0" w:color="auto"/>
          </w:divBdr>
        </w:div>
        <w:div w:id="1845049747">
          <w:marLeft w:val="60"/>
          <w:marRight w:val="0"/>
          <w:marTop w:val="0"/>
          <w:marBottom w:val="0"/>
          <w:divBdr>
            <w:top w:val="none" w:sz="0" w:space="0" w:color="auto"/>
            <w:left w:val="none" w:sz="0" w:space="0" w:color="auto"/>
            <w:bottom w:val="none" w:sz="0" w:space="0" w:color="auto"/>
            <w:right w:val="none" w:sz="0" w:space="0" w:color="auto"/>
          </w:divBdr>
        </w:div>
        <w:div w:id="1229003247">
          <w:marLeft w:val="60"/>
          <w:marRight w:val="0"/>
          <w:marTop w:val="60"/>
          <w:marBottom w:val="0"/>
          <w:divBdr>
            <w:top w:val="none" w:sz="0" w:space="0" w:color="auto"/>
            <w:left w:val="none" w:sz="0" w:space="0" w:color="auto"/>
            <w:bottom w:val="none" w:sz="0" w:space="0" w:color="auto"/>
            <w:right w:val="none" w:sz="0" w:space="0" w:color="auto"/>
          </w:divBdr>
          <w:divsChild>
            <w:div w:id="1637223552">
              <w:marLeft w:val="0"/>
              <w:marRight w:val="0"/>
              <w:marTop w:val="45"/>
              <w:marBottom w:val="0"/>
              <w:divBdr>
                <w:top w:val="none" w:sz="0" w:space="0" w:color="auto"/>
                <w:left w:val="none" w:sz="0" w:space="0" w:color="auto"/>
                <w:bottom w:val="none" w:sz="0" w:space="0" w:color="auto"/>
                <w:right w:val="none" w:sz="0" w:space="0" w:color="auto"/>
              </w:divBdr>
            </w:div>
            <w:div w:id="162474224">
              <w:marLeft w:val="0"/>
              <w:marRight w:val="0"/>
              <w:marTop w:val="45"/>
              <w:marBottom w:val="0"/>
              <w:divBdr>
                <w:top w:val="none" w:sz="0" w:space="0" w:color="auto"/>
                <w:left w:val="none" w:sz="0" w:space="0" w:color="auto"/>
                <w:bottom w:val="none" w:sz="0" w:space="0" w:color="auto"/>
                <w:right w:val="none" w:sz="0" w:space="0" w:color="auto"/>
              </w:divBdr>
            </w:div>
            <w:div w:id="69890184">
              <w:marLeft w:val="0"/>
              <w:marRight w:val="0"/>
              <w:marTop w:val="45"/>
              <w:marBottom w:val="0"/>
              <w:divBdr>
                <w:top w:val="none" w:sz="0" w:space="0" w:color="auto"/>
                <w:left w:val="none" w:sz="0" w:space="0" w:color="auto"/>
                <w:bottom w:val="none" w:sz="0" w:space="0" w:color="auto"/>
                <w:right w:val="none" w:sz="0" w:space="0" w:color="auto"/>
              </w:divBdr>
            </w:div>
            <w:div w:id="882670067">
              <w:marLeft w:val="0"/>
              <w:marRight w:val="0"/>
              <w:marTop w:val="0"/>
              <w:marBottom w:val="0"/>
              <w:divBdr>
                <w:top w:val="none" w:sz="0" w:space="0" w:color="auto"/>
                <w:left w:val="none" w:sz="0" w:space="0" w:color="auto"/>
                <w:bottom w:val="none" w:sz="0" w:space="0" w:color="auto"/>
                <w:right w:val="none" w:sz="0" w:space="0" w:color="auto"/>
              </w:divBdr>
            </w:div>
            <w:div w:id="2072192076">
              <w:marLeft w:val="0"/>
              <w:marRight w:val="0"/>
              <w:marTop w:val="0"/>
              <w:marBottom w:val="0"/>
              <w:divBdr>
                <w:top w:val="none" w:sz="0" w:space="0" w:color="auto"/>
                <w:left w:val="none" w:sz="0" w:space="0" w:color="auto"/>
                <w:bottom w:val="none" w:sz="0" w:space="0" w:color="auto"/>
                <w:right w:val="none" w:sz="0" w:space="0" w:color="auto"/>
              </w:divBdr>
            </w:div>
            <w:div w:id="288784378">
              <w:marLeft w:val="0"/>
              <w:marRight w:val="0"/>
              <w:marTop w:val="45"/>
              <w:marBottom w:val="0"/>
              <w:divBdr>
                <w:top w:val="none" w:sz="0" w:space="0" w:color="auto"/>
                <w:left w:val="none" w:sz="0" w:space="0" w:color="auto"/>
                <w:bottom w:val="none" w:sz="0" w:space="0" w:color="auto"/>
                <w:right w:val="none" w:sz="0" w:space="0" w:color="auto"/>
              </w:divBdr>
            </w:div>
            <w:div w:id="889268664">
              <w:marLeft w:val="0"/>
              <w:marRight w:val="0"/>
              <w:marTop w:val="45"/>
              <w:marBottom w:val="0"/>
              <w:divBdr>
                <w:top w:val="none" w:sz="0" w:space="0" w:color="auto"/>
                <w:left w:val="none" w:sz="0" w:space="0" w:color="auto"/>
                <w:bottom w:val="none" w:sz="0" w:space="0" w:color="auto"/>
                <w:right w:val="none" w:sz="0" w:space="0" w:color="auto"/>
              </w:divBdr>
            </w:div>
            <w:div w:id="2085372140">
              <w:marLeft w:val="0"/>
              <w:marRight w:val="0"/>
              <w:marTop w:val="45"/>
              <w:marBottom w:val="0"/>
              <w:divBdr>
                <w:top w:val="none" w:sz="0" w:space="0" w:color="auto"/>
                <w:left w:val="none" w:sz="0" w:space="0" w:color="auto"/>
                <w:bottom w:val="none" w:sz="0" w:space="0" w:color="auto"/>
                <w:right w:val="none" w:sz="0" w:space="0" w:color="auto"/>
              </w:divBdr>
            </w:div>
          </w:divsChild>
        </w:div>
        <w:div w:id="82265820">
          <w:marLeft w:val="60"/>
          <w:marRight w:val="0"/>
          <w:marTop w:val="360"/>
          <w:marBottom w:val="0"/>
          <w:divBdr>
            <w:top w:val="none" w:sz="0" w:space="0" w:color="auto"/>
            <w:left w:val="none" w:sz="0" w:space="0" w:color="auto"/>
            <w:bottom w:val="none" w:sz="0" w:space="0" w:color="auto"/>
            <w:right w:val="none" w:sz="0" w:space="0" w:color="auto"/>
          </w:divBdr>
        </w:div>
        <w:div w:id="1968661395">
          <w:marLeft w:val="60"/>
          <w:marRight w:val="0"/>
          <w:marTop w:val="0"/>
          <w:marBottom w:val="0"/>
          <w:divBdr>
            <w:top w:val="none" w:sz="0" w:space="0" w:color="auto"/>
            <w:left w:val="none" w:sz="0" w:space="0" w:color="auto"/>
            <w:bottom w:val="none" w:sz="0" w:space="0" w:color="auto"/>
            <w:right w:val="none" w:sz="0" w:space="0" w:color="auto"/>
          </w:divBdr>
        </w:div>
        <w:div w:id="309292953">
          <w:marLeft w:val="60"/>
          <w:marRight w:val="0"/>
          <w:marTop w:val="60"/>
          <w:marBottom w:val="0"/>
          <w:divBdr>
            <w:top w:val="none" w:sz="0" w:space="0" w:color="auto"/>
            <w:left w:val="none" w:sz="0" w:space="0" w:color="auto"/>
            <w:bottom w:val="none" w:sz="0" w:space="0" w:color="auto"/>
            <w:right w:val="none" w:sz="0" w:space="0" w:color="auto"/>
          </w:divBdr>
          <w:divsChild>
            <w:div w:id="646588019">
              <w:marLeft w:val="0"/>
              <w:marRight w:val="0"/>
              <w:marTop w:val="45"/>
              <w:marBottom w:val="0"/>
              <w:divBdr>
                <w:top w:val="none" w:sz="0" w:space="0" w:color="auto"/>
                <w:left w:val="none" w:sz="0" w:space="0" w:color="auto"/>
                <w:bottom w:val="none" w:sz="0" w:space="0" w:color="auto"/>
                <w:right w:val="none" w:sz="0" w:space="0" w:color="auto"/>
              </w:divBdr>
            </w:div>
            <w:div w:id="516038618">
              <w:marLeft w:val="0"/>
              <w:marRight w:val="0"/>
              <w:marTop w:val="45"/>
              <w:marBottom w:val="0"/>
              <w:divBdr>
                <w:top w:val="none" w:sz="0" w:space="0" w:color="auto"/>
                <w:left w:val="none" w:sz="0" w:space="0" w:color="auto"/>
                <w:bottom w:val="none" w:sz="0" w:space="0" w:color="auto"/>
                <w:right w:val="none" w:sz="0" w:space="0" w:color="auto"/>
              </w:divBdr>
            </w:div>
            <w:div w:id="158425317">
              <w:marLeft w:val="0"/>
              <w:marRight w:val="0"/>
              <w:marTop w:val="45"/>
              <w:marBottom w:val="0"/>
              <w:divBdr>
                <w:top w:val="none" w:sz="0" w:space="0" w:color="auto"/>
                <w:left w:val="none" w:sz="0" w:space="0" w:color="auto"/>
                <w:bottom w:val="none" w:sz="0" w:space="0" w:color="auto"/>
                <w:right w:val="none" w:sz="0" w:space="0" w:color="auto"/>
              </w:divBdr>
            </w:div>
            <w:div w:id="1287196477">
              <w:marLeft w:val="0"/>
              <w:marRight w:val="0"/>
              <w:marTop w:val="45"/>
              <w:marBottom w:val="0"/>
              <w:divBdr>
                <w:top w:val="none" w:sz="0" w:space="0" w:color="auto"/>
                <w:left w:val="none" w:sz="0" w:space="0" w:color="auto"/>
                <w:bottom w:val="none" w:sz="0" w:space="0" w:color="auto"/>
                <w:right w:val="none" w:sz="0" w:space="0" w:color="auto"/>
              </w:divBdr>
            </w:div>
          </w:divsChild>
        </w:div>
        <w:div w:id="2036075613">
          <w:marLeft w:val="60"/>
          <w:marRight w:val="0"/>
          <w:marTop w:val="360"/>
          <w:marBottom w:val="0"/>
          <w:divBdr>
            <w:top w:val="none" w:sz="0" w:space="0" w:color="auto"/>
            <w:left w:val="none" w:sz="0" w:space="0" w:color="auto"/>
            <w:bottom w:val="none" w:sz="0" w:space="0" w:color="auto"/>
            <w:right w:val="none" w:sz="0" w:space="0" w:color="auto"/>
          </w:divBdr>
        </w:div>
        <w:div w:id="1242134664">
          <w:marLeft w:val="60"/>
          <w:marRight w:val="0"/>
          <w:marTop w:val="0"/>
          <w:marBottom w:val="0"/>
          <w:divBdr>
            <w:top w:val="none" w:sz="0" w:space="0" w:color="auto"/>
            <w:left w:val="none" w:sz="0" w:space="0" w:color="auto"/>
            <w:bottom w:val="none" w:sz="0" w:space="0" w:color="auto"/>
            <w:right w:val="none" w:sz="0" w:space="0" w:color="auto"/>
          </w:divBdr>
        </w:div>
        <w:div w:id="2034111345">
          <w:marLeft w:val="60"/>
          <w:marRight w:val="0"/>
          <w:marTop w:val="60"/>
          <w:marBottom w:val="0"/>
          <w:divBdr>
            <w:top w:val="none" w:sz="0" w:space="0" w:color="auto"/>
            <w:left w:val="none" w:sz="0" w:space="0" w:color="auto"/>
            <w:bottom w:val="none" w:sz="0" w:space="0" w:color="auto"/>
            <w:right w:val="none" w:sz="0" w:space="0" w:color="auto"/>
          </w:divBdr>
          <w:divsChild>
            <w:div w:id="721055492">
              <w:marLeft w:val="0"/>
              <w:marRight w:val="0"/>
              <w:marTop w:val="45"/>
              <w:marBottom w:val="0"/>
              <w:divBdr>
                <w:top w:val="none" w:sz="0" w:space="0" w:color="auto"/>
                <w:left w:val="none" w:sz="0" w:space="0" w:color="auto"/>
                <w:bottom w:val="none" w:sz="0" w:space="0" w:color="auto"/>
                <w:right w:val="none" w:sz="0" w:space="0" w:color="auto"/>
              </w:divBdr>
            </w:div>
            <w:div w:id="466242698">
              <w:marLeft w:val="0"/>
              <w:marRight w:val="0"/>
              <w:marTop w:val="45"/>
              <w:marBottom w:val="0"/>
              <w:divBdr>
                <w:top w:val="none" w:sz="0" w:space="0" w:color="auto"/>
                <w:left w:val="none" w:sz="0" w:space="0" w:color="auto"/>
                <w:bottom w:val="none" w:sz="0" w:space="0" w:color="auto"/>
                <w:right w:val="none" w:sz="0" w:space="0" w:color="auto"/>
              </w:divBdr>
            </w:div>
            <w:div w:id="1591543278">
              <w:marLeft w:val="0"/>
              <w:marRight w:val="0"/>
              <w:marTop w:val="45"/>
              <w:marBottom w:val="0"/>
              <w:divBdr>
                <w:top w:val="none" w:sz="0" w:space="0" w:color="auto"/>
                <w:left w:val="none" w:sz="0" w:space="0" w:color="auto"/>
                <w:bottom w:val="none" w:sz="0" w:space="0" w:color="auto"/>
                <w:right w:val="none" w:sz="0" w:space="0" w:color="auto"/>
              </w:divBdr>
            </w:div>
            <w:div w:id="160123916">
              <w:marLeft w:val="0"/>
              <w:marRight w:val="0"/>
              <w:marTop w:val="45"/>
              <w:marBottom w:val="0"/>
              <w:divBdr>
                <w:top w:val="none" w:sz="0" w:space="0" w:color="auto"/>
                <w:left w:val="none" w:sz="0" w:space="0" w:color="auto"/>
                <w:bottom w:val="none" w:sz="0" w:space="0" w:color="auto"/>
                <w:right w:val="none" w:sz="0" w:space="0" w:color="auto"/>
              </w:divBdr>
            </w:div>
          </w:divsChild>
        </w:div>
        <w:div w:id="1540435229">
          <w:marLeft w:val="60"/>
          <w:marRight w:val="0"/>
          <w:marTop w:val="360"/>
          <w:marBottom w:val="0"/>
          <w:divBdr>
            <w:top w:val="none" w:sz="0" w:space="0" w:color="auto"/>
            <w:left w:val="none" w:sz="0" w:space="0" w:color="auto"/>
            <w:bottom w:val="none" w:sz="0" w:space="0" w:color="auto"/>
            <w:right w:val="none" w:sz="0" w:space="0" w:color="auto"/>
          </w:divBdr>
        </w:div>
        <w:div w:id="1027872407">
          <w:marLeft w:val="60"/>
          <w:marRight w:val="0"/>
          <w:marTop w:val="0"/>
          <w:marBottom w:val="0"/>
          <w:divBdr>
            <w:top w:val="none" w:sz="0" w:space="0" w:color="auto"/>
            <w:left w:val="none" w:sz="0" w:space="0" w:color="auto"/>
            <w:bottom w:val="none" w:sz="0" w:space="0" w:color="auto"/>
            <w:right w:val="none" w:sz="0" w:space="0" w:color="auto"/>
          </w:divBdr>
        </w:div>
        <w:div w:id="318391041">
          <w:marLeft w:val="60"/>
          <w:marRight w:val="0"/>
          <w:marTop w:val="60"/>
          <w:marBottom w:val="0"/>
          <w:divBdr>
            <w:top w:val="none" w:sz="0" w:space="0" w:color="auto"/>
            <w:left w:val="none" w:sz="0" w:space="0" w:color="auto"/>
            <w:bottom w:val="none" w:sz="0" w:space="0" w:color="auto"/>
            <w:right w:val="none" w:sz="0" w:space="0" w:color="auto"/>
          </w:divBdr>
          <w:divsChild>
            <w:div w:id="613826955">
              <w:marLeft w:val="0"/>
              <w:marRight w:val="0"/>
              <w:marTop w:val="45"/>
              <w:marBottom w:val="0"/>
              <w:divBdr>
                <w:top w:val="none" w:sz="0" w:space="0" w:color="auto"/>
                <w:left w:val="none" w:sz="0" w:space="0" w:color="auto"/>
                <w:bottom w:val="none" w:sz="0" w:space="0" w:color="auto"/>
                <w:right w:val="none" w:sz="0" w:space="0" w:color="auto"/>
              </w:divBdr>
            </w:div>
            <w:div w:id="59602157">
              <w:marLeft w:val="0"/>
              <w:marRight w:val="0"/>
              <w:marTop w:val="45"/>
              <w:marBottom w:val="0"/>
              <w:divBdr>
                <w:top w:val="none" w:sz="0" w:space="0" w:color="auto"/>
                <w:left w:val="none" w:sz="0" w:space="0" w:color="auto"/>
                <w:bottom w:val="none" w:sz="0" w:space="0" w:color="auto"/>
                <w:right w:val="none" w:sz="0" w:space="0" w:color="auto"/>
              </w:divBdr>
            </w:div>
            <w:div w:id="1490753260">
              <w:marLeft w:val="0"/>
              <w:marRight w:val="0"/>
              <w:marTop w:val="45"/>
              <w:marBottom w:val="0"/>
              <w:divBdr>
                <w:top w:val="none" w:sz="0" w:space="0" w:color="auto"/>
                <w:left w:val="none" w:sz="0" w:space="0" w:color="auto"/>
                <w:bottom w:val="none" w:sz="0" w:space="0" w:color="auto"/>
                <w:right w:val="none" w:sz="0" w:space="0" w:color="auto"/>
              </w:divBdr>
            </w:div>
            <w:div w:id="1506088492">
              <w:marLeft w:val="0"/>
              <w:marRight w:val="0"/>
              <w:marTop w:val="45"/>
              <w:marBottom w:val="0"/>
              <w:divBdr>
                <w:top w:val="none" w:sz="0" w:space="0" w:color="auto"/>
                <w:left w:val="none" w:sz="0" w:space="0" w:color="auto"/>
                <w:bottom w:val="none" w:sz="0" w:space="0" w:color="auto"/>
                <w:right w:val="none" w:sz="0" w:space="0" w:color="auto"/>
              </w:divBdr>
            </w:div>
          </w:divsChild>
        </w:div>
        <w:div w:id="1603957828">
          <w:marLeft w:val="0"/>
          <w:marRight w:val="0"/>
          <w:marTop w:val="210"/>
          <w:marBottom w:val="0"/>
          <w:divBdr>
            <w:top w:val="none" w:sz="0" w:space="0" w:color="auto"/>
            <w:left w:val="none" w:sz="0" w:space="0" w:color="auto"/>
            <w:bottom w:val="none" w:sz="0" w:space="0" w:color="auto"/>
            <w:right w:val="none" w:sz="0" w:space="0" w:color="auto"/>
          </w:divBdr>
          <w:divsChild>
            <w:div w:id="7385568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24952753">
      <w:bodyDiv w:val="1"/>
      <w:marLeft w:val="0"/>
      <w:marRight w:val="0"/>
      <w:marTop w:val="0"/>
      <w:marBottom w:val="0"/>
      <w:divBdr>
        <w:top w:val="none" w:sz="0" w:space="0" w:color="auto"/>
        <w:left w:val="none" w:sz="0" w:space="0" w:color="auto"/>
        <w:bottom w:val="none" w:sz="0" w:space="0" w:color="auto"/>
        <w:right w:val="none" w:sz="0" w:space="0" w:color="auto"/>
      </w:divBdr>
      <w:divsChild>
        <w:div w:id="356123761">
          <w:marLeft w:val="60"/>
          <w:marRight w:val="0"/>
          <w:marTop w:val="360"/>
          <w:marBottom w:val="0"/>
          <w:divBdr>
            <w:top w:val="none" w:sz="0" w:space="0" w:color="auto"/>
            <w:left w:val="none" w:sz="0" w:space="0" w:color="auto"/>
            <w:bottom w:val="none" w:sz="0" w:space="0" w:color="auto"/>
            <w:right w:val="none" w:sz="0" w:space="0" w:color="auto"/>
          </w:divBdr>
        </w:div>
        <w:div w:id="1599295146">
          <w:marLeft w:val="60"/>
          <w:marRight w:val="0"/>
          <w:marTop w:val="0"/>
          <w:marBottom w:val="0"/>
          <w:divBdr>
            <w:top w:val="none" w:sz="0" w:space="0" w:color="auto"/>
            <w:left w:val="none" w:sz="0" w:space="0" w:color="auto"/>
            <w:bottom w:val="none" w:sz="0" w:space="0" w:color="auto"/>
            <w:right w:val="none" w:sz="0" w:space="0" w:color="auto"/>
          </w:divBdr>
        </w:div>
        <w:div w:id="1834295826">
          <w:marLeft w:val="60"/>
          <w:marRight w:val="0"/>
          <w:marTop w:val="60"/>
          <w:marBottom w:val="0"/>
          <w:divBdr>
            <w:top w:val="none" w:sz="0" w:space="0" w:color="auto"/>
            <w:left w:val="none" w:sz="0" w:space="0" w:color="auto"/>
            <w:bottom w:val="none" w:sz="0" w:space="0" w:color="auto"/>
            <w:right w:val="none" w:sz="0" w:space="0" w:color="auto"/>
          </w:divBdr>
          <w:divsChild>
            <w:div w:id="1682390841">
              <w:marLeft w:val="0"/>
              <w:marRight w:val="0"/>
              <w:marTop w:val="45"/>
              <w:marBottom w:val="0"/>
              <w:divBdr>
                <w:top w:val="none" w:sz="0" w:space="0" w:color="auto"/>
                <w:left w:val="none" w:sz="0" w:space="0" w:color="auto"/>
                <w:bottom w:val="none" w:sz="0" w:space="0" w:color="auto"/>
                <w:right w:val="none" w:sz="0" w:space="0" w:color="auto"/>
              </w:divBdr>
            </w:div>
            <w:div w:id="295183528">
              <w:marLeft w:val="0"/>
              <w:marRight w:val="0"/>
              <w:marTop w:val="45"/>
              <w:marBottom w:val="0"/>
              <w:divBdr>
                <w:top w:val="none" w:sz="0" w:space="0" w:color="auto"/>
                <w:left w:val="none" w:sz="0" w:space="0" w:color="auto"/>
                <w:bottom w:val="none" w:sz="0" w:space="0" w:color="auto"/>
                <w:right w:val="none" w:sz="0" w:space="0" w:color="auto"/>
              </w:divBdr>
            </w:div>
            <w:div w:id="1512180687">
              <w:marLeft w:val="0"/>
              <w:marRight w:val="0"/>
              <w:marTop w:val="45"/>
              <w:marBottom w:val="0"/>
              <w:divBdr>
                <w:top w:val="none" w:sz="0" w:space="0" w:color="auto"/>
                <w:left w:val="none" w:sz="0" w:space="0" w:color="auto"/>
                <w:bottom w:val="none" w:sz="0" w:space="0" w:color="auto"/>
                <w:right w:val="none" w:sz="0" w:space="0" w:color="auto"/>
              </w:divBdr>
            </w:div>
            <w:div w:id="142430883">
              <w:marLeft w:val="0"/>
              <w:marRight w:val="0"/>
              <w:marTop w:val="0"/>
              <w:marBottom w:val="0"/>
              <w:divBdr>
                <w:top w:val="none" w:sz="0" w:space="0" w:color="auto"/>
                <w:left w:val="none" w:sz="0" w:space="0" w:color="auto"/>
                <w:bottom w:val="none" w:sz="0" w:space="0" w:color="auto"/>
                <w:right w:val="none" w:sz="0" w:space="0" w:color="auto"/>
              </w:divBdr>
            </w:div>
            <w:div w:id="1431510884">
              <w:marLeft w:val="0"/>
              <w:marRight w:val="0"/>
              <w:marTop w:val="0"/>
              <w:marBottom w:val="0"/>
              <w:divBdr>
                <w:top w:val="none" w:sz="0" w:space="0" w:color="auto"/>
                <w:left w:val="none" w:sz="0" w:space="0" w:color="auto"/>
                <w:bottom w:val="none" w:sz="0" w:space="0" w:color="auto"/>
                <w:right w:val="none" w:sz="0" w:space="0" w:color="auto"/>
              </w:divBdr>
            </w:div>
            <w:div w:id="1262451191">
              <w:marLeft w:val="0"/>
              <w:marRight w:val="0"/>
              <w:marTop w:val="45"/>
              <w:marBottom w:val="0"/>
              <w:divBdr>
                <w:top w:val="none" w:sz="0" w:space="0" w:color="auto"/>
                <w:left w:val="none" w:sz="0" w:space="0" w:color="auto"/>
                <w:bottom w:val="none" w:sz="0" w:space="0" w:color="auto"/>
                <w:right w:val="none" w:sz="0" w:space="0" w:color="auto"/>
              </w:divBdr>
            </w:div>
            <w:div w:id="655495189">
              <w:marLeft w:val="0"/>
              <w:marRight w:val="0"/>
              <w:marTop w:val="45"/>
              <w:marBottom w:val="0"/>
              <w:divBdr>
                <w:top w:val="none" w:sz="0" w:space="0" w:color="auto"/>
                <w:left w:val="none" w:sz="0" w:space="0" w:color="auto"/>
                <w:bottom w:val="none" w:sz="0" w:space="0" w:color="auto"/>
                <w:right w:val="none" w:sz="0" w:space="0" w:color="auto"/>
              </w:divBdr>
            </w:div>
            <w:div w:id="177739644">
              <w:marLeft w:val="0"/>
              <w:marRight w:val="0"/>
              <w:marTop w:val="45"/>
              <w:marBottom w:val="0"/>
              <w:divBdr>
                <w:top w:val="none" w:sz="0" w:space="0" w:color="auto"/>
                <w:left w:val="none" w:sz="0" w:space="0" w:color="auto"/>
                <w:bottom w:val="none" w:sz="0" w:space="0" w:color="auto"/>
                <w:right w:val="none" w:sz="0" w:space="0" w:color="auto"/>
              </w:divBdr>
            </w:div>
          </w:divsChild>
        </w:div>
        <w:div w:id="414087663">
          <w:marLeft w:val="60"/>
          <w:marRight w:val="0"/>
          <w:marTop w:val="360"/>
          <w:marBottom w:val="0"/>
          <w:divBdr>
            <w:top w:val="none" w:sz="0" w:space="0" w:color="auto"/>
            <w:left w:val="none" w:sz="0" w:space="0" w:color="auto"/>
            <w:bottom w:val="none" w:sz="0" w:space="0" w:color="auto"/>
            <w:right w:val="none" w:sz="0" w:space="0" w:color="auto"/>
          </w:divBdr>
        </w:div>
        <w:div w:id="2012566404">
          <w:marLeft w:val="60"/>
          <w:marRight w:val="0"/>
          <w:marTop w:val="0"/>
          <w:marBottom w:val="0"/>
          <w:divBdr>
            <w:top w:val="none" w:sz="0" w:space="0" w:color="auto"/>
            <w:left w:val="none" w:sz="0" w:space="0" w:color="auto"/>
            <w:bottom w:val="none" w:sz="0" w:space="0" w:color="auto"/>
            <w:right w:val="none" w:sz="0" w:space="0" w:color="auto"/>
          </w:divBdr>
        </w:div>
        <w:div w:id="1727802250">
          <w:marLeft w:val="60"/>
          <w:marRight w:val="0"/>
          <w:marTop w:val="60"/>
          <w:marBottom w:val="0"/>
          <w:divBdr>
            <w:top w:val="none" w:sz="0" w:space="0" w:color="auto"/>
            <w:left w:val="none" w:sz="0" w:space="0" w:color="auto"/>
            <w:bottom w:val="none" w:sz="0" w:space="0" w:color="auto"/>
            <w:right w:val="none" w:sz="0" w:space="0" w:color="auto"/>
          </w:divBdr>
          <w:divsChild>
            <w:div w:id="191462996">
              <w:marLeft w:val="0"/>
              <w:marRight w:val="0"/>
              <w:marTop w:val="45"/>
              <w:marBottom w:val="0"/>
              <w:divBdr>
                <w:top w:val="none" w:sz="0" w:space="0" w:color="auto"/>
                <w:left w:val="none" w:sz="0" w:space="0" w:color="auto"/>
                <w:bottom w:val="none" w:sz="0" w:space="0" w:color="auto"/>
                <w:right w:val="none" w:sz="0" w:space="0" w:color="auto"/>
              </w:divBdr>
            </w:div>
            <w:div w:id="469202531">
              <w:marLeft w:val="0"/>
              <w:marRight w:val="0"/>
              <w:marTop w:val="45"/>
              <w:marBottom w:val="0"/>
              <w:divBdr>
                <w:top w:val="none" w:sz="0" w:space="0" w:color="auto"/>
                <w:left w:val="none" w:sz="0" w:space="0" w:color="auto"/>
                <w:bottom w:val="none" w:sz="0" w:space="0" w:color="auto"/>
                <w:right w:val="none" w:sz="0" w:space="0" w:color="auto"/>
              </w:divBdr>
            </w:div>
            <w:div w:id="1744982317">
              <w:marLeft w:val="0"/>
              <w:marRight w:val="0"/>
              <w:marTop w:val="45"/>
              <w:marBottom w:val="0"/>
              <w:divBdr>
                <w:top w:val="none" w:sz="0" w:space="0" w:color="auto"/>
                <w:left w:val="none" w:sz="0" w:space="0" w:color="auto"/>
                <w:bottom w:val="none" w:sz="0" w:space="0" w:color="auto"/>
                <w:right w:val="none" w:sz="0" w:space="0" w:color="auto"/>
              </w:divBdr>
            </w:div>
            <w:div w:id="1546059969">
              <w:marLeft w:val="0"/>
              <w:marRight w:val="0"/>
              <w:marTop w:val="45"/>
              <w:marBottom w:val="0"/>
              <w:divBdr>
                <w:top w:val="none" w:sz="0" w:space="0" w:color="auto"/>
                <w:left w:val="none" w:sz="0" w:space="0" w:color="auto"/>
                <w:bottom w:val="none" w:sz="0" w:space="0" w:color="auto"/>
                <w:right w:val="none" w:sz="0" w:space="0" w:color="auto"/>
              </w:divBdr>
            </w:div>
          </w:divsChild>
        </w:div>
        <w:div w:id="1365322995">
          <w:marLeft w:val="60"/>
          <w:marRight w:val="0"/>
          <w:marTop w:val="360"/>
          <w:marBottom w:val="0"/>
          <w:divBdr>
            <w:top w:val="none" w:sz="0" w:space="0" w:color="auto"/>
            <w:left w:val="none" w:sz="0" w:space="0" w:color="auto"/>
            <w:bottom w:val="none" w:sz="0" w:space="0" w:color="auto"/>
            <w:right w:val="none" w:sz="0" w:space="0" w:color="auto"/>
          </w:divBdr>
        </w:div>
        <w:div w:id="169683825">
          <w:marLeft w:val="60"/>
          <w:marRight w:val="0"/>
          <w:marTop w:val="0"/>
          <w:marBottom w:val="0"/>
          <w:divBdr>
            <w:top w:val="none" w:sz="0" w:space="0" w:color="auto"/>
            <w:left w:val="none" w:sz="0" w:space="0" w:color="auto"/>
            <w:bottom w:val="none" w:sz="0" w:space="0" w:color="auto"/>
            <w:right w:val="none" w:sz="0" w:space="0" w:color="auto"/>
          </w:divBdr>
        </w:div>
        <w:div w:id="1385055628">
          <w:marLeft w:val="60"/>
          <w:marRight w:val="0"/>
          <w:marTop w:val="60"/>
          <w:marBottom w:val="0"/>
          <w:divBdr>
            <w:top w:val="none" w:sz="0" w:space="0" w:color="auto"/>
            <w:left w:val="none" w:sz="0" w:space="0" w:color="auto"/>
            <w:bottom w:val="none" w:sz="0" w:space="0" w:color="auto"/>
            <w:right w:val="none" w:sz="0" w:space="0" w:color="auto"/>
          </w:divBdr>
          <w:divsChild>
            <w:div w:id="764233938">
              <w:marLeft w:val="0"/>
              <w:marRight w:val="0"/>
              <w:marTop w:val="45"/>
              <w:marBottom w:val="0"/>
              <w:divBdr>
                <w:top w:val="none" w:sz="0" w:space="0" w:color="auto"/>
                <w:left w:val="none" w:sz="0" w:space="0" w:color="auto"/>
                <w:bottom w:val="none" w:sz="0" w:space="0" w:color="auto"/>
                <w:right w:val="none" w:sz="0" w:space="0" w:color="auto"/>
              </w:divBdr>
            </w:div>
            <w:div w:id="1243298876">
              <w:marLeft w:val="0"/>
              <w:marRight w:val="0"/>
              <w:marTop w:val="45"/>
              <w:marBottom w:val="0"/>
              <w:divBdr>
                <w:top w:val="none" w:sz="0" w:space="0" w:color="auto"/>
                <w:left w:val="none" w:sz="0" w:space="0" w:color="auto"/>
                <w:bottom w:val="none" w:sz="0" w:space="0" w:color="auto"/>
                <w:right w:val="none" w:sz="0" w:space="0" w:color="auto"/>
              </w:divBdr>
            </w:div>
            <w:div w:id="1556234814">
              <w:marLeft w:val="0"/>
              <w:marRight w:val="0"/>
              <w:marTop w:val="45"/>
              <w:marBottom w:val="0"/>
              <w:divBdr>
                <w:top w:val="none" w:sz="0" w:space="0" w:color="auto"/>
                <w:left w:val="none" w:sz="0" w:space="0" w:color="auto"/>
                <w:bottom w:val="none" w:sz="0" w:space="0" w:color="auto"/>
                <w:right w:val="none" w:sz="0" w:space="0" w:color="auto"/>
              </w:divBdr>
            </w:div>
            <w:div w:id="1485927484">
              <w:marLeft w:val="0"/>
              <w:marRight w:val="0"/>
              <w:marTop w:val="45"/>
              <w:marBottom w:val="0"/>
              <w:divBdr>
                <w:top w:val="none" w:sz="0" w:space="0" w:color="auto"/>
                <w:left w:val="none" w:sz="0" w:space="0" w:color="auto"/>
                <w:bottom w:val="none" w:sz="0" w:space="0" w:color="auto"/>
                <w:right w:val="none" w:sz="0" w:space="0" w:color="auto"/>
              </w:divBdr>
            </w:div>
          </w:divsChild>
        </w:div>
        <w:div w:id="740567646">
          <w:marLeft w:val="60"/>
          <w:marRight w:val="0"/>
          <w:marTop w:val="360"/>
          <w:marBottom w:val="0"/>
          <w:divBdr>
            <w:top w:val="none" w:sz="0" w:space="0" w:color="auto"/>
            <w:left w:val="none" w:sz="0" w:space="0" w:color="auto"/>
            <w:bottom w:val="none" w:sz="0" w:space="0" w:color="auto"/>
            <w:right w:val="none" w:sz="0" w:space="0" w:color="auto"/>
          </w:divBdr>
        </w:div>
        <w:div w:id="1642998310">
          <w:marLeft w:val="60"/>
          <w:marRight w:val="0"/>
          <w:marTop w:val="0"/>
          <w:marBottom w:val="0"/>
          <w:divBdr>
            <w:top w:val="none" w:sz="0" w:space="0" w:color="auto"/>
            <w:left w:val="none" w:sz="0" w:space="0" w:color="auto"/>
            <w:bottom w:val="none" w:sz="0" w:space="0" w:color="auto"/>
            <w:right w:val="none" w:sz="0" w:space="0" w:color="auto"/>
          </w:divBdr>
        </w:div>
        <w:div w:id="653415151">
          <w:marLeft w:val="60"/>
          <w:marRight w:val="0"/>
          <w:marTop w:val="60"/>
          <w:marBottom w:val="0"/>
          <w:divBdr>
            <w:top w:val="none" w:sz="0" w:space="0" w:color="auto"/>
            <w:left w:val="none" w:sz="0" w:space="0" w:color="auto"/>
            <w:bottom w:val="none" w:sz="0" w:space="0" w:color="auto"/>
            <w:right w:val="none" w:sz="0" w:space="0" w:color="auto"/>
          </w:divBdr>
          <w:divsChild>
            <w:div w:id="1965455323">
              <w:marLeft w:val="0"/>
              <w:marRight w:val="0"/>
              <w:marTop w:val="45"/>
              <w:marBottom w:val="0"/>
              <w:divBdr>
                <w:top w:val="none" w:sz="0" w:space="0" w:color="auto"/>
                <w:left w:val="none" w:sz="0" w:space="0" w:color="auto"/>
                <w:bottom w:val="none" w:sz="0" w:space="0" w:color="auto"/>
                <w:right w:val="none" w:sz="0" w:space="0" w:color="auto"/>
              </w:divBdr>
            </w:div>
            <w:div w:id="743919757">
              <w:marLeft w:val="0"/>
              <w:marRight w:val="0"/>
              <w:marTop w:val="45"/>
              <w:marBottom w:val="0"/>
              <w:divBdr>
                <w:top w:val="none" w:sz="0" w:space="0" w:color="auto"/>
                <w:left w:val="none" w:sz="0" w:space="0" w:color="auto"/>
                <w:bottom w:val="none" w:sz="0" w:space="0" w:color="auto"/>
                <w:right w:val="none" w:sz="0" w:space="0" w:color="auto"/>
              </w:divBdr>
            </w:div>
            <w:div w:id="1619408635">
              <w:marLeft w:val="0"/>
              <w:marRight w:val="0"/>
              <w:marTop w:val="45"/>
              <w:marBottom w:val="0"/>
              <w:divBdr>
                <w:top w:val="none" w:sz="0" w:space="0" w:color="auto"/>
                <w:left w:val="none" w:sz="0" w:space="0" w:color="auto"/>
                <w:bottom w:val="none" w:sz="0" w:space="0" w:color="auto"/>
                <w:right w:val="none" w:sz="0" w:space="0" w:color="auto"/>
              </w:divBdr>
            </w:div>
            <w:div w:id="1229415979">
              <w:marLeft w:val="0"/>
              <w:marRight w:val="0"/>
              <w:marTop w:val="45"/>
              <w:marBottom w:val="0"/>
              <w:divBdr>
                <w:top w:val="none" w:sz="0" w:space="0" w:color="auto"/>
                <w:left w:val="none" w:sz="0" w:space="0" w:color="auto"/>
                <w:bottom w:val="none" w:sz="0" w:space="0" w:color="auto"/>
                <w:right w:val="none" w:sz="0" w:space="0" w:color="auto"/>
              </w:divBdr>
            </w:div>
          </w:divsChild>
        </w:div>
        <w:div w:id="1594322208">
          <w:marLeft w:val="0"/>
          <w:marRight w:val="0"/>
          <w:marTop w:val="210"/>
          <w:marBottom w:val="0"/>
          <w:divBdr>
            <w:top w:val="none" w:sz="0" w:space="0" w:color="auto"/>
            <w:left w:val="none" w:sz="0" w:space="0" w:color="auto"/>
            <w:bottom w:val="none" w:sz="0" w:space="0" w:color="auto"/>
            <w:right w:val="none" w:sz="0" w:space="0" w:color="auto"/>
          </w:divBdr>
          <w:divsChild>
            <w:div w:id="7123412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25540508">
      <w:bodyDiv w:val="1"/>
      <w:marLeft w:val="0"/>
      <w:marRight w:val="0"/>
      <w:marTop w:val="0"/>
      <w:marBottom w:val="0"/>
      <w:divBdr>
        <w:top w:val="none" w:sz="0" w:space="0" w:color="auto"/>
        <w:left w:val="none" w:sz="0" w:space="0" w:color="auto"/>
        <w:bottom w:val="none" w:sz="0" w:space="0" w:color="auto"/>
        <w:right w:val="none" w:sz="0" w:space="0" w:color="auto"/>
      </w:divBdr>
      <w:divsChild>
        <w:div w:id="1601569949">
          <w:marLeft w:val="60"/>
          <w:marRight w:val="0"/>
          <w:marTop w:val="360"/>
          <w:marBottom w:val="0"/>
          <w:divBdr>
            <w:top w:val="none" w:sz="0" w:space="0" w:color="auto"/>
            <w:left w:val="none" w:sz="0" w:space="0" w:color="auto"/>
            <w:bottom w:val="none" w:sz="0" w:space="0" w:color="auto"/>
            <w:right w:val="none" w:sz="0" w:space="0" w:color="auto"/>
          </w:divBdr>
        </w:div>
        <w:div w:id="2074817639">
          <w:marLeft w:val="60"/>
          <w:marRight w:val="0"/>
          <w:marTop w:val="0"/>
          <w:marBottom w:val="0"/>
          <w:divBdr>
            <w:top w:val="none" w:sz="0" w:space="0" w:color="auto"/>
            <w:left w:val="none" w:sz="0" w:space="0" w:color="auto"/>
            <w:bottom w:val="none" w:sz="0" w:space="0" w:color="auto"/>
            <w:right w:val="none" w:sz="0" w:space="0" w:color="auto"/>
          </w:divBdr>
        </w:div>
        <w:div w:id="1812014376">
          <w:marLeft w:val="60"/>
          <w:marRight w:val="0"/>
          <w:marTop w:val="60"/>
          <w:marBottom w:val="0"/>
          <w:divBdr>
            <w:top w:val="none" w:sz="0" w:space="0" w:color="auto"/>
            <w:left w:val="none" w:sz="0" w:space="0" w:color="auto"/>
            <w:bottom w:val="none" w:sz="0" w:space="0" w:color="auto"/>
            <w:right w:val="none" w:sz="0" w:space="0" w:color="auto"/>
          </w:divBdr>
          <w:divsChild>
            <w:div w:id="1647082283">
              <w:marLeft w:val="0"/>
              <w:marRight w:val="0"/>
              <w:marTop w:val="45"/>
              <w:marBottom w:val="0"/>
              <w:divBdr>
                <w:top w:val="none" w:sz="0" w:space="0" w:color="auto"/>
                <w:left w:val="none" w:sz="0" w:space="0" w:color="auto"/>
                <w:bottom w:val="none" w:sz="0" w:space="0" w:color="auto"/>
                <w:right w:val="none" w:sz="0" w:space="0" w:color="auto"/>
              </w:divBdr>
            </w:div>
            <w:div w:id="982125681">
              <w:marLeft w:val="0"/>
              <w:marRight w:val="0"/>
              <w:marTop w:val="45"/>
              <w:marBottom w:val="0"/>
              <w:divBdr>
                <w:top w:val="none" w:sz="0" w:space="0" w:color="auto"/>
                <w:left w:val="none" w:sz="0" w:space="0" w:color="auto"/>
                <w:bottom w:val="none" w:sz="0" w:space="0" w:color="auto"/>
                <w:right w:val="none" w:sz="0" w:space="0" w:color="auto"/>
              </w:divBdr>
            </w:div>
            <w:div w:id="1510607420">
              <w:marLeft w:val="0"/>
              <w:marRight w:val="0"/>
              <w:marTop w:val="45"/>
              <w:marBottom w:val="0"/>
              <w:divBdr>
                <w:top w:val="none" w:sz="0" w:space="0" w:color="auto"/>
                <w:left w:val="none" w:sz="0" w:space="0" w:color="auto"/>
                <w:bottom w:val="none" w:sz="0" w:space="0" w:color="auto"/>
                <w:right w:val="none" w:sz="0" w:space="0" w:color="auto"/>
              </w:divBdr>
            </w:div>
            <w:div w:id="724837365">
              <w:marLeft w:val="0"/>
              <w:marRight w:val="0"/>
              <w:marTop w:val="0"/>
              <w:marBottom w:val="0"/>
              <w:divBdr>
                <w:top w:val="none" w:sz="0" w:space="0" w:color="auto"/>
                <w:left w:val="none" w:sz="0" w:space="0" w:color="auto"/>
                <w:bottom w:val="none" w:sz="0" w:space="0" w:color="auto"/>
                <w:right w:val="none" w:sz="0" w:space="0" w:color="auto"/>
              </w:divBdr>
            </w:div>
            <w:div w:id="1947738309">
              <w:marLeft w:val="0"/>
              <w:marRight w:val="0"/>
              <w:marTop w:val="0"/>
              <w:marBottom w:val="0"/>
              <w:divBdr>
                <w:top w:val="none" w:sz="0" w:space="0" w:color="auto"/>
                <w:left w:val="none" w:sz="0" w:space="0" w:color="auto"/>
                <w:bottom w:val="none" w:sz="0" w:space="0" w:color="auto"/>
                <w:right w:val="none" w:sz="0" w:space="0" w:color="auto"/>
              </w:divBdr>
            </w:div>
            <w:div w:id="694383381">
              <w:marLeft w:val="0"/>
              <w:marRight w:val="0"/>
              <w:marTop w:val="45"/>
              <w:marBottom w:val="0"/>
              <w:divBdr>
                <w:top w:val="none" w:sz="0" w:space="0" w:color="auto"/>
                <w:left w:val="none" w:sz="0" w:space="0" w:color="auto"/>
                <w:bottom w:val="none" w:sz="0" w:space="0" w:color="auto"/>
                <w:right w:val="none" w:sz="0" w:space="0" w:color="auto"/>
              </w:divBdr>
            </w:div>
            <w:div w:id="643196978">
              <w:marLeft w:val="0"/>
              <w:marRight w:val="0"/>
              <w:marTop w:val="45"/>
              <w:marBottom w:val="0"/>
              <w:divBdr>
                <w:top w:val="none" w:sz="0" w:space="0" w:color="auto"/>
                <w:left w:val="none" w:sz="0" w:space="0" w:color="auto"/>
                <w:bottom w:val="none" w:sz="0" w:space="0" w:color="auto"/>
                <w:right w:val="none" w:sz="0" w:space="0" w:color="auto"/>
              </w:divBdr>
            </w:div>
            <w:div w:id="1950503394">
              <w:marLeft w:val="0"/>
              <w:marRight w:val="0"/>
              <w:marTop w:val="45"/>
              <w:marBottom w:val="0"/>
              <w:divBdr>
                <w:top w:val="none" w:sz="0" w:space="0" w:color="auto"/>
                <w:left w:val="none" w:sz="0" w:space="0" w:color="auto"/>
                <w:bottom w:val="none" w:sz="0" w:space="0" w:color="auto"/>
                <w:right w:val="none" w:sz="0" w:space="0" w:color="auto"/>
              </w:divBdr>
            </w:div>
          </w:divsChild>
        </w:div>
        <w:div w:id="38407161">
          <w:marLeft w:val="60"/>
          <w:marRight w:val="0"/>
          <w:marTop w:val="360"/>
          <w:marBottom w:val="0"/>
          <w:divBdr>
            <w:top w:val="none" w:sz="0" w:space="0" w:color="auto"/>
            <w:left w:val="none" w:sz="0" w:space="0" w:color="auto"/>
            <w:bottom w:val="none" w:sz="0" w:space="0" w:color="auto"/>
            <w:right w:val="none" w:sz="0" w:space="0" w:color="auto"/>
          </w:divBdr>
        </w:div>
        <w:div w:id="1438989658">
          <w:marLeft w:val="60"/>
          <w:marRight w:val="0"/>
          <w:marTop w:val="0"/>
          <w:marBottom w:val="0"/>
          <w:divBdr>
            <w:top w:val="none" w:sz="0" w:space="0" w:color="auto"/>
            <w:left w:val="none" w:sz="0" w:space="0" w:color="auto"/>
            <w:bottom w:val="none" w:sz="0" w:space="0" w:color="auto"/>
            <w:right w:val="none" w:sz="0" w:space="0" w:color="auto"/>
          </w:divBdr>
        </w:div>
        <w:div w:id="1824274166">
          <w:marLeft w:val="60"/>
          <w:marRight w:val="0"/>
          <w:marTop w:val="60"/>
          <w:marBottom w:val="0"/>
          <w:divBdr>
            <w:top w:val="none" w:sz="0" w:space="0" w:color="auto"/>
            <w:left w:val="none" w:sz="0" w:space="0" w:color="auto"/>
            <w:bottom w:val="none" w:sz="0" w:space="0" w:color="auto"/>
            <w:right w:val="none" w:sz="0" w:space="0" w:color="auto"/>
          </w:divBdr>
          <w:divsChild>
            <w:div w:id="1134061436">
              <w:marLeft w:val="0"/>
              <w:marRight w:val="0"/>
              <w:marTop w:val="45"/>
              <w:marBottom w:val="0"/>
              <w:divBdr>
                <w:top w:val="none" w:sz="0" w:space="0" w:color="auto"/>
                <w:left w:val="none" w:sz="0" w:space="0" w:color="auto"/>
                <w:bottom w:val="none" w:sz="0" w:space="0" w:color="auto"/>
                <w:right w:val="none" w:sz="0" w:space="0" w:color="auto"/>
              </w:divBdr>
            </w:div>
            <w:div w:id="717168455">
              <w:marLeft w:val="0"/>
              <w:marRight w:val="0"/>
              <w:marTop w:val="45"/>
              <w:marBottom w:val="0"/>
              <w:divBdr>
                <w:top w:val="none" w:sz="0" w:space="0" w:color="auto"/>
                <w:left w:val="none" w:sz="0" w:space="0" w:color="auto"/>
                <w:bottom w:val="none" w:sz="0" w:space="0" w:color="auto"/>
                <w:right w:val="none" w:sz="0" w:space="0" w:color="auto"/>
              </w:divBdr>
            </w:div>
            <w:div w:id="1910112388">
              <w:marLeft w:val="0"/>
              <w:marRight w:val="0"/>
              <w:marTop w:val="45"/>
              <w:marBottom w:val="0"/>
              <w:divBdr>
                <w:top w:val="none" w:sz="0" w:space="0" w:color="auto"/>
                <w:left w:val="none" w:sz="0" w:space="0" w:color="auto"/>
                <w:bottom w:val="none" w:sz="0" w:space="0" w:color="auto"/>
                <w:right w:val="none" w:sz="0" w:space="0" w:color="auto"/>
              </w:divBdr>
            </w:div>
            <w:div w:id="1291589903">
              <w:marLeft w:val="0"/>
              <w:marRight w:val="0"/>
              <w:marTop w:val="45"/>
              <w:marBottom w:val="0"/>
              <w:divBdr>
                <w:top w:val="none" w:sz="0" w:space="0" w:color="auto"/>
                <w:left w:val="none" w:sz="0" w:space="0" w:color="auto"/>
                <w:bottom w:val="none" w:sz="0" w:space="0" w:color="auto"/>
                <w:right w:val="none" w:sz="0" w:space="0" w:color="auto"/>
              </w:divBdr>
            </w:div>
          </w:divsChild>
        </w:div>
        <w:div w:id="485782577">
          <w:marLeft w:val="60"/>
          <w:marRight w:val="0"/>
          <w:marTop w:val="360"/>
          <w:marBottom w:val="0"/>
          <w:divBdr>
            <w:top w:val="none" w:sz="0" w:space="0" w:color="auto"/>
            <w:left w:val="none" w:sz="0" w:space="0" w:color="auto"/>
            <w:bottom w:val="none" w:sz="0" w:space="0" w:color="auto"/>
            <w:right w:val="none" w:sz="0" w:space="0" w:color="auto"/>
          </w:divBdr>
        </w:div>
        <w:div w:id="538125732">
          <w:marLeft w:val="60"/>
          <w:marRight w:val="0"/>
          <w:marTop w:val="0"/>
          <w:marBottom w:val="0"/>
          <w:divBdr>
            <w:top w:val="none" w:sz="0" w:space="0" w:color="auto"/>
            <w:left w:val="none" w:sz="0" w:space="0" w:color="auto"/>
            <w:bottom w:val="none" w:sz="0" w:space="0" w:color="auto"/>
            <w:right w:val="none" w:sz="0" w:space="0" w:color="auto"/>
          </w:divBdr>
        </w:div>
        <w:div w:id="847401177">
          <w:marLeft w:val="60"/>
          <w:marRight w:val="0"/>
          <w:marTop w:val="60"/>
          <w:marBottom w:val="0"/>
          <w:divBdr>
            <w:top w:val="none" w:sz="0" w:space="0" w:color="auto"/>
            <w:left w:val="none" w:sz="0" w:space="0" w:color="auto"/>
            <w:bottom w:val="none" w:sz="0" w:space="0" w:color="auto"/>
            <w:right w:val="none" w:sz="0" w:space="0" w:color="auto"/>
          </w:divBdr>
          <w:divsChild>
            <w:div w:id="525757006">
              <w:marLeft w:val="0"/>
              <w:marRight w:val="0"/>
              <w:marTop w:val="45"/>
              <w:marBottom w:val="0"/>
              <w:divBdr>
                <w:top w:val="none" w:sz="0" w:space="0" w:color="auto"/>
                <w:left w:val="none" w:sz="0" w:space="0" w:color="auto"/>
                <w:bottom w:val="none" w:sz="0" w:space="0" w:color="auto"/>
                <w:right w:val="none" w:sz="0" w:space="0" w:color="auto"/>
              </w:divBdr>
            </w:div>
            <w:div w:id="1679498259">
              <w:marLeft w:val="0"/>
              <w:marRight w:val="0"/>
              <w:marTop w:val="45"/>
              <w:marBottom w:val="0"/>
              <w:divBdr>
                <w:top w:val="none" w:sz="0" w:space="0" w:color="auto"/>
                <w:left w:val="none" w:sz="0" w:space="0" w:color="auto"/>
                <w:bottom w:val="none" w:sz="0" w:space="0" w:color="auto"/>
                <w:right w:val="none" w:sz="0" w:space="0" w:color="auto"/>
              </w:divBdr>
            </w:div>
            <w:div w:id="442579893">
              <w:marLeft w:val="0"/>
              <w:marRight w:val="0"/>
              <w:marTop w:val="45"/>
              <w:marBottom w:val="0"/>
              <w:divBdr>
                <w:top w:val="none" w:sz="0" w:space="0" w:color="auto"/>
                <w:left w:val="none" w:sz="0" w:space="0" w:color="auto"/>
                <w:bottom w:val="none" w:sz="0" w:space="0" w:color="auto"/>
                <w:right w:val="none" w:sz="0" w:space="0" w:color="auto"/>
              </w:divBdr>
            </w:div>
            <w:div w:id="572470073">
              <w:marLeft w:val="0"/>
              <w:marRight w:val="0"/>
              <w:marTop w:val="45"/>
              <w:marBottom w:val="0"/>
              <w:divBdr>
                <w:top w:val="none" w:sz="0" w:space="0" w:color="auto"/>
                <w:left w:val="none" w:sz="0" w:space="0" w:color="auto"/>
                <w:bottom w:val="none" w:sz="0" w:space="0" w:color="auto"/>
                <w:right w:val="none" w:sz="0" w:space="0" w:color="auto"/>
              </w:divBdr>
            </w:div>
          </w:divsChild>
        </w:div>
        <w:div w:id="1174732874">
          <w:marLeft w:val="60"/>
          <w:marRight w:val="0"/>
          <w:marTop w:val="360"/>
          <w:marBottom w:val="0"/>
          <w:divBdr>
            <w:top w:val="none" w:sz="0" w:space="0" w:color="auto"/>
            <w:left w:val="none" w:sz="0" w:space="0" w:color="auto"/>
            <w:bottom w:val="none" w:sz="0" w:space="0" w:color="auto"/>
            <w:right w:val="none" w:sz="0" w:space="0" w:color="auto"/>
          </w:divBdr>
        </w:div>
        <w:div w:id="212884346">
          <w:marLeft w:val="60"/>
          <w:marRight w:val="0"/>
          <w:marTop w:val="0"/>
          <w:marBottom w:val="0"/>
          <w:divBdr>
            <w:top w:val="none" w:sz="0" w:space="0" w:color="auto"/>
            <w:left w:val="none" w:sz="0" w:space="0" w:color="auto"/>
            <w:bottom w:val="none" w:sz="0" w:space="0" w:color="auto"/>
            <w:right w:val="none" w:sz="0" w:space="0" w:color="auto"/>
          </w:divBdr>
        </w:div>
        <w:div w:id="963536212">
          <w:marLeft w:val="60"/>
          <w:marRight w:val="0"/>
          <w:marTop w:val="60"/>
          <w:marBottom w:val="0"/>
          <w:divBdr>
            <w:top w:val="none" w:sz="0" w:space="0" w:color="auto"/>
            <w:left w:val="none" w:sz="0" w:space="0" w:color="auto"/>
            <w:bottom w:val="none" w:sz="0" w:space="0" w:color="auto"/>
            <w:right w:val="none" w:sz="0" w:space="0" w:color="auto"/>
          </w:divBdr>
          <w:divsChild>
            <w:div w:id="190457137">
              <w:marLeft w:val="0"/>
              <w:marRight w:val="0"/>
              <w:marTop w:val="45"/>
              <w:marBottom w:val="0"/>
              <w:divBdr>
                <w:top w:val="none" w:sz="0" w:space="0" w:color="auto"/>
                <w:left w:val="none" w:sz="0" w:space="0" w:color="auto"/>
                <w:bottom w:val="none" w:sz="0" w:space="0" w:color="auto"/>
                <w:right w:val="none" w:sz="0" w:space="0" w:color="auto"/>
              </w:divBdr>
            </w:div>
            <w:div w:id="1345979152">
              <w:marLeft w:val="0"/>
              <w:marRight w:val="0"/>
              <w:marTop w:val="45"/>
              <w:marBottom w:val="0"/>
              <w:divBdr>
                <w:top w:val="none" w:sz="0" w:space="0" w:color="auto"/>
                <w:left w:val="none" w:sz="0" w:space="0" w:color="auto"/>
                <w:bottom w:val="none" w:sz="0" w:space="0" w:color="auto"/>
                <w:right w:val="none" w:sz="0" w:space="0" w:color="auto"/>
              </w:divBdr>
            </w:div>
            <w:div w:id="1991982723">
              <w:marLeft w:val="0"/>
              <w:marRight w:val="0"/>
              <w:marTop w:val="45"/>
              <w:marBottom w:val="0"/>
              <w:divBdr>
                <w:top w:val="none" w:sz="0" w:space="0" w:color="auto"/>
                <w:left w:val="none" w:sz="0" w:space="0" w:color="auto"/>
                <w:bottom w:val="none" w:sz="0" w:space="0" w:color="auto"/>
                <w:right w:val="none" w:sz="0" w:space="0" w:color="auto"/>
              </w:divBdr>
            </w:div>
            <w:div w:id="1293054365">
              <w:marLeft w:val="0"/>
              <w:marRight w:val="0"/>
              <w:marTop w:val="45"/>
              <w:marBottom w:val="0"/>
              <w:divBdr>
                <w:top w:val="none" w:sz="0" w:space="0" w:color="auto"/>
                <w:left w:val="none" w:sz="0" w:space="0" w:color="auto"/>
                <w:bottom w:val="none" w:sz="0" w:space="0" w:color="auto"/>
                <w:right w:val="none" w:sz="0" w:space="0" w:color="auto"/>
              </w:divBdr>
            </w:div>
          </w:divsChild>
        </w:div>
        <w:div w:id="1865947595">
          <w:marLeft w:val="0"/>
          <w:marRight w:val="0"/>
          <w:marTop w:val="210"/>
          <w:marBottom w:val="0"/>
          <w:divBdr>
            <w:top w:val="none" w:sz="0" w:space="0" w:color="auto"/>
            <w:left w:val="none" w:sz="0" w:space="0" w:color="auto"/>
            <w:bottom w:val="none" w:sz="0" w:space="0" w:color="auto"/>
            <w:right w:val="none" w:sz="0" w:space="0" w:color="auto"/>
          </w:divBdr>
          <w:divsChild>
            <w:div w:id="136527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25611698">
      <w:bodyDiv w:val="1"/>
      <w:marLeft w:val="0"/>
      <w:marRight w:val="0"/>
      <w:marTop w:val="0"/>
      <w:marBottom w:val="0"/>
      <w:divBdr>
        <w:top w:val="none" w:sz="0" w:space="0" w:color="auto"/>
        <w:left w:val="none" w:sz="0" w:space="0" w:color="auto"/>
        <w:bottom w:val="none" w:sz="0" w:space="0" w:color="auto"/>
        <w:right w:val="none" w:sz="0" w:space="0" w:color="auto"/>
      </w:divBdr>
      <w:divsChild>
        <w:div w:id="1398093347">
          <w:marLeft w:val="60"/>
          <w:marRight w:val="0"/>
          <w:marTop w:val="360"/>
          <w:marBottom w:val="0"/>
          <w:divBdr>
            <w:top w:val="none" w:sz="0" w:space="0" w:color="auto"/>
            <w:left w:val="none" w:sz="0" w:space="0" w:color="auto"/>
            <w:bottom w:val="none" w:sz="0" w:space="0" w:color="auto"/>
            <w:right w:val="none" w:sz="0" w:space="0" w:color="auto"/>
          </w:divBdr>
        </w:div>
        <w:div w:id="1672637130">
          <w:marLeft w:val="60"/>
          <w:marRight w:val="0"/>
          <w:marTop w:val="0"/>
          <w:marBottom w:val="0"/>
          <w:divBdr>
            <w:top w:val="none" w:sz="0" w:space="0" w:color="auto"/>
            <w:left w:val="none" w:sz="0" w:space="0" w:color="auto"/>
            <w:bottom w:val="none" w:sz="0" w:space="0" w:color="auto"/>
            <w:right w:val="none" w:sz="0" w:space="0" w:color="auto"/>
          </w:divBdr>
        </w:div>
        <w:div w:id="1381318086">
          <w:marLeft w:val="60"/>
          <w:marRight w:val="0"/>
          <w:marTop w:val="60"/>
          <w:marBottom w:val="0"/>
          <w:divBdr>
            <w:top w:val="none" w:sz="0" w:space="0" w:color="auto"/>
            <w:left w:val="none" w:sz="0" w:space="0" w:color="auto"/>
            <w:bottom w:val="none" w:sz="0" w:space="0" w:color="auto"/>
            <w:right w:val="none" w:sz="0" w:space="0" w:color="auto"/>
          </w:divBdr>
          <w:divsChild>
            <w:div w:id="1679650359">
              <w:marLeft w:val="0"/>
              <w:marRight w:val="0"/>
              <w:marTop w:val="45"/>
              <w:marBottom w:val="0"/>
              <w:divBdr>
                <w:top w:val="none" w:sz="0" w:space="0" w:color="auto"/>
                <w:left w:val="none" w:sz="0" w:space="0" w:color="auto"/>
                <w:bottom w:val="none" w:sz="0" w:space="0" w:color="auto"/>
                <w:right w:val="none" w:sz="0" w:space="0" w:color="auto"/>
              </w:divBdr>
            </w:div>
            <w:div w:id="1774518470">
              <w:marLeft w:val="0"/>
              <w:marRight w:val="0"/>
              <w:marTop w:val="45"/>
              <w:marBottom w:val="0"/>
              <w:divBdr>
                <w:top w:val="none" w:sz="0" w:space="0" w:color="auto"/>
                <w:left w:val="none" w:sz="0" w:space="0" w:color="auto"/>
                <w:bottom w:val="none" w:sz="0" w:space="0" w:color="auto"/>
                <w:right w:val="none" w:sz="0" w:space="0" w:color="auto"/>
              </w:divBdr>
            </w:div>
            <w:div w:id="958530986">
              <w:marLeft w:val="0"/>
              <w:marRight w:val="0"/>
              <w:marTop w:val="45"/>
              <w:marBottom w:val="0"/>
              <w:divBdr>
                <w:top w:val="none" w:sz="0" w:space="0" w:color="auto"/>
                <w:left w:val="none" w:sz="0" w:space="0" w:color="auto"/>
                <w:bottom w:val="none" w:sz="0" w:space="0" w:color="auto"/>
                <w:right w:val="none" w:sz="0" w:space="0" w:color="auto"/>
              </w:divBdr>
            </w:div>
            <w:div w:id="1434394483">
              <w:marLeft w:val="0"/>
              <w:marRight w:val="0"/>
              <w:marTop w:val="0"/>
              <w:marBottom w:val="0"/>
              <w:divBdr>
                <w:top w:val="none" w:sz="0" w:space="0" w:color="auto"/>
                <w:left w:val="none" w:sz="0" w:space="0" w:color="auto"/>
                <w:bottom w:val="none" w:sz="0" w:space="0" w:color="auto"/>
                <w:right w:val="none" w:sz="0" w:space="0" w:color="auto"/>
              </w:divBdr>
            </w:div>
            <w:div w:id="42564624">
              <w:marLeft w:val="0"/>
              <w:marRight w:val="0"/>
              <w:marTop w:val="0"/>
              <w:marBottom w:val="0"/>
              <w:divBdr>
                <w:top w:val="none" w:sz="0" w:space="0" w:color="auto"/>
                <w:left w:val="none" w:sz="0" w:space="0" w:color="auto"/>
                <w:bottom w:val="none" w:sz="0" w:space="0" w:color="auto"/>
                <w:right w:val="none" w:sz="0" w:space="0" w:color="auto"/>
              </w:divBdr>
            </w:div>
            <w:div w:id="419958839">
              <w:marLeft w:val="0"/>
              <w:marRight w:val="0"/>
              <w:marTop w:val="45"/>
              <w:marBottom w:val="0"/>
              <w:divBdr>
                <w:top w:val="none" w:sz="0" w:space="0" w:color="auto"/>
                <w:left w:val="none" w:sz="0" w:space="0" w:color="auto"/>
                <w:bottom w:val="none" w:sz="0" w:space="0" w:color="auto"/>
                <w:right w:val="none" w:sz="0" w:space="0" w:color="auto"/>
              </w:divBdr>
            </w:div>
            <w:div w:id="650518975">
              <w:marLeft w:val="0"/>
              <w:marRight w:val="0"/>
              <w:marTop w:val="45"/>
              <w:marBottom w:val="0"/>
              <w:divBdr>
                <w:top w:val="none" w:sz="0" w:space="0" w:color="auto"/>
                <w:left w:val="none" w:sz="0" w:space="0" w:color="auto"/>
                <w:bottom w:val="none" w:sz="0" w:space="0" w:color="auto"/>
                <w:right w:val="none" w:sz="0" w:space="0" w:color="auto"/>
              </w:divBdr>
            </w:div>
            <w:div w:id="472411489">
              <w:marLeft w:val="0"/>
              <w:marRight w:val="0"/>
              <w:marTop w:val="45"/>
              <w:marBottom w:val="0"/>
              <w:divBdr>
                <w:top w:val="none" w:sz="0" w:space="0" w:color="auto"/>
                <w:left w:val="none" w:sz="0" w:space="0" w:color="auto"/>
                <w:bottom w:val="none" w:sz="0" w:space="0" w:color="auto"/>
                <w:right w:val="none" w:sz="0" w:space="0" w:color="auto"/>
              </w:divBdr>
            </w:div>
          </w:divsChild>
        </w:div>
        <w:div w:id="1588422480">
          <w:marLeft w:val="60"/>
          <w:marRight w:val="0"/>
          <w:marTop w:val="360"/>
          <w:marBottom w:val="0"/>
          <w:divBdr>
            <w:top w:val="none" w:sz="0" w:space="0" w:color="auto"/>
            <w:left w:val="none" w:sz="0" w:space="0" w:color="auto"/>
            <w:bottom w:val="none" w:sz="0" w:space="0" w:color="auto"/>
            <w:right w:val="none" w:sz="0" w:space="0" w:color="auto"/>
          </w:divBdr>
        </w:div>
        <w:div w:id="2080008041">
          <w:marLeft w:val="60"/>
          <w:marRight w:val="0"/>
          <w:marTop w:val="0"/>
          <w:marBottom w:val="0"/>
          <w:divBdr>
            <w:top w:val="none" w:sz="0" w:space="0" w:color="auto"/>
            <w:left w:val="none" w:sz="0" w:space="0" w:color="auto"/>
            <w:bottom w:val="none" w:sz="0" w:space="0" w:color="auto"/>
            <w:right w:val="none" w:sz="0" w:space="0" w:color="auto"/>
          </w:divBdr>
        </w:div>
        <w:div w:id="909390935">
          <w:marLeft w:val="60"/>
          <w:marRight w:val="0"/>
          <w:marTop w:val="60"/>
          <w:marBottom w:val="0"/>
          <w:divBdr>
            <w:top w:val="none" w:sz="0" w:space="0" w:color="auto"/>
            <w:left w:val="none" w:sz="0" w:space="0" w:color="auto"/>
            <w:bottom w:val="none" w:sz="0" w:space="0" w:color="auto"/>
            <w:right w:val="none" w:sz="0" w:space="0" w:color="auto"/>
          </w:divBdr>
          <w:divsChild>
            <w:div w:id="1527137051">
              <w:marLeft w:val="0"/>
              <w:marRight w:val="0"/>
              <w:marTop w:val="45"/>
              <w:marBottom w:val="0"/>
              <w:divBdr>
                <w:top w:val="none" w:sz="0" w:space="0" w:color="auto"/>
                <w:left w:val="none" w:sz="0" w:space="0" w:color="auto"/>
                <w:bottom w:val="none" w:sz="0" w:space="0" w:color="auto"/>
                <w:right w:val="none" w:sz="0" w:space="0" w:color="auto"/>
              </w:divBdr>
            </w:div>
            <w:div w:id="2045708598">
              <w:marLeft w:val="0"/>
              <w:marRight w:val="0"/>
              <w:marTop w:val="45"/>
              <w:marBottom w:val="0"/>
              <w:divBdr>
                <w:top w:val="none" w:sz="0" w:space="0" w:color="auto"/>
                <w:left w:val="none" w:sz="0" w:space="0" w:color="auto"/>
                <w:bottom w:val="none" w:sz="0" w:space="0" w:color="auto"/>
                <w:right w:val="none" w:sz="0" w:space="0" w:color="auto"/>
              </w:divBdr>
            </w:div>
            <w:div w:id="1475752345">
              <w:marLeft w:val="0"/>
              <w:marRight w:val="0"/>
              <w:marTop w:val="45"/>
              <w:marBottom w:val="0"/>
              <w:divBdr>
                <w:top w:val="none" w:sz="0" w:space="0" w:color="auto"/>
                <w:left w:val="none" w:sz="0" w:space="0" w:color="auto"/>
                <w:bottom w:val="none" w:sz="0" w:space="0" w:color="auto"/>
                <w:right w:val="none" w:sz="0" w:space="0" w:color="auto"/>
              </w:divBdr>
            </w:div>
            <w:div w:id="1217205664">
              <w:marLeft w:val="0"/>
              <w:marRight w:val="0"/>
              <w:marTop w:val="45"/>
              <w:marBottom w:val="0"/>
              <w:divBdr>
                <w:top w:val="none" w:sz="0" w:space="0" w:color="auto"/>
                <w:left w:val="none" w:sz="0" w:space="0" w:color="auto"/>
                <w:bottom w:val="none" w:sz="0" w:space="0" w:color="auto"/>
                <w:right w:val="none" w:sz="0" w:space="0" w:color="auto"/>
              </w:divBdr>
            </w:div>
          </w:divsChild>
        </w:div>
        <w:div w:id="372655517">
          <w:marLeft w:val="60"/>
          <w:marRight w:val="0"/>
          <w:marTop w:val="360"/>
          <w:marBottom w:val="0"/>
          <w:divBdr>
            <w:top w:val="none" w:sz="0" w:space="0" w:color="auto"/>
            <w:left w:val="none" w:sz="0" w:space="0" w:color="auto"/>
            <w:bottom w:val="none" w:sz="0" w:space="0" w:color="auto"/>
            <w:right w:val="none" w:sz="0" w:space="0" w:color="auto"/>
          </w:divBdr>
        </w:div>
        <w:div w:id="996569811">
          <w:marLeft w:val="60"/>
          <w:marRight w:val="0"/>
          <w:marTop w:val="0"/>
          <w:marBottom w:val="0"/>
          <w:divBdr>
            <w:top w:val="none" w:sz="0" w:space="0" w:color="auto"/>
            <w:left w:val="none" w:sz="0" w:space="0" w:color="auto"/>
            <w:bottom w:val="none" w:sz="0" w:space="0" w:color="auto"/>
            <w:right w:val="none" w:sz="0" w:space="0" w:color="auto"/>
          </w:divBdr>
        </w:div>
        <w:div w:id="185874780">
          <w:marLeft w:val="60"/>
          <w:marRight w:val="0"/>
          <w:marTop w:val="60"/>
          <w:marBottom w:val="0"/>
          <w:divBdr>
            <w:top w:val="none" w:sz="0" w:space="0" w:color="auto"/>
            <w:left w:val="none" w:sz="0" w:space="0" w:color="auto"/>
            <w:bottom w:val="none" w:sz="0" w:space="0" w:color="auto"/>
            <w:right w:val="none" w:sz="0" w:space="0" w:color="auto"/>
          </w:divBdr>
          <w:divsChild>
            <w:div w:id="1093016810">
              <w:marLeft w:val="0"/>
              <w:marRight w:val="0"/>
              <w:marTop w:val="45"/>
              <w:marBottom w:val="0"/>
              <w:divBdr>
                <w:top w:val="none" w:sz="0" w:space="0" w:color="auto"/>
                <w:left w:val="none" w:sz="0" w:space="0" w:color="auto"/>
                <w:bottom w:val="none" w:sz="0" w:space="0" w:color="auto"/>
                <w:right w:val="none" w:sz="0" w:space="0" w:color="auto"/>
              </w:divBdr>
            </w:div>
            <w:div w:id="1485926024">
              <w:marLeft w:val="0"/>
              <w:marRight w:val="0"/>
              <w:marTop w:val="45"/>
              <w:marBottom w:val="0"/>
              <w:divBdr>
                <w:top w:val="none" w:sz="0" w:space="0" w:color="auto"/>
                <w:left w:val="none" w:sz="0" w:space="0" w:color="auto"/>
                <w:bottom w:val="none" w:sz="0" w:space="0" w:color="auto"/>
                <w:right w:val="none" w:sz="0" w:space="0" w:color="auto"/>
              </w:divBdr>
            </w:div>
            <w:div w:id="2005543323">
              <w:marLeft w:val="0"/>
              <w:marRight w:val="0"/>
              <w:marTop w:val="45"/>
              <w:marBottom w:val="0"/>
              <w:divBdr>
                <w:top w:val="none" w:sz="0" w:space="0" w:color="auto"/>
                <w:left w:val="none" w:sz="0" w:space="0" w:color="auto"/>
                <w:bottom w:val="none" w:sz="0" w:space="0" w:color="auto"/>
                <w:right w:val="none" w:sz="0" w:space="0" w:color="auto"/>
              </w:divBdr>
            </w:div>
            <w:div w:id="679813112">
              <w:marLeft w:val="0"/>
              <w:marRight w:val="0"/>
              <w:marTop w:val="45"/>
              <w:marBottom w:val="0"/>
              <w:divBdr>
                <w:top w:val="none" w:sz="0" w:space="0" w:color="auto"/>
                <w:left w:val="none" w:sz="0" w:space="0" w:color="auto"/>
                <w:bottom w:val="none" w:sz="0" w:space="0" w:color="auto"/>
                <w:right w:val="none" w:sz="0" w:space="0" w:color="auto"/>
              </w:divBdr>
            </w:div>
          </w:divsChild>
        </w:div>
        <w:div w:id="555241386">
          <w:marLeft w:val="60"/>
          <w:marRight w:val="0"/>
          <w:marTop w:val="360"/>
          <w:marBottom w:val="0"/>
          <w:divBdr>
            <w:top w:val="none" w:sz="0" w:space="0" w:color="auto"/>
            <w:left w:val="none" w:sz="0" w:space="0" w:color="auto"/>
            <w:bottom w:val="none" w:sz="0" w:space="0" w:color="auto"/>
            <w:right w:val="none" w:sz="0" w:space="0" w:color="auto"/>
          </w:divBdr>
        </w:div>
        <w:div w:id="1079905055">
          <w:marLeft w:val="60"/>
          <w:marRight w:val="0"/>
          <w:marTop w:val="0"/>
          <w:marBottom w:val="0"/>
          <w:divBdr>
            <w:top w:val="none" w:sz="0" w:space="0" w:color="auto"/>
            <w:left w:val="none" w:sz="0" w:space="0" w:color="auto"/>
            <w:bottom w:val="none" w:sz="0" w:space="0" w:color="auto"/>
            <w:right w:val="none" w:sz="0" w:space="0" w:color="auto"/>
          </w:divBdr>
        </w:div>
        <w:div w:id="2108499612">
          <w:marLeft w:val="60"/>
          <w:marRight w:val="0"/>
          <w:marTop w:val="60"/>
          <w:marBottom w:val="0"/>
          <w:divBdr>
            <w:top w:val="none" w:sz="0" w:space="0" w:color="auto"/>
            <w:left w:val="none" w:sz="0" w:space="0" w:color="auto"/>
            <w:bottom w:val="none" w:sz="0" w:space="0" w:color="auto"/>
            <w:right w:val="none" w:sz="0" w:space="0" w:color="auto"/>
          </w:divBdr>
          <w:divsChild>
            <w:div w:id="558784683">
              <w:marLeft w:val="0"/>
              <w:marRight w:val="0"/>
              <w:marTop w:val="45"/>
              <w:marBottom w:val="0"/>
              <w:divBdr>
                <w:top w:val="none" w:sz="0" w:space="0" w:color="auto"/>
                <w:left w:val="none" w:sz="0" w:space="0" w:color="auto"/>
                <w:bottom w:val="none" w:sz="0" w:space="0" w:color="auto"/>
                <w:right w:val="none" w:sz="0" w:space="0" w:color="auto"/>
              </w:divBdr>
            </w:div>
            <w:div w:id="530802697">
              <w:marLeft w:val="0"/>
              <w:marRight w:val="0"/>
              <w:marTop w:val="45"/>
              <w:marBottom w:val="0"/>
              <w:divBdr>
                <w:top w:val="none" w:sz="0" w:space="0" w:color="auto"/>
                <w:left w:val="none" w:sz="0" w:space="0" w:color="auto"/>
                <w:bottom w:val="none" w:sz="0" w:space="0" w:color="auto"/>
                <w:right w:val="none" w:sz="0" w:space="0" w:color="auto"/>
              </w:divBdr>
            </w:div>
            <w:div w:id="1498379739">
              <w:marLeft w:val="0"/>
              <w:marRight w:val="0"/>
              <w:marTop w:val="45"/>
              <w:marBottom w:val="0"/>
              <w:divBdr>
                <w:top w:val="none" w:sz="0" w:space="0" w:color="auto"/>
                <w:left w:val="none" w:sz="0" w:space="0" w:color="auto"/>
                <w:bottom w:val="none" w:sz="0" w:space="0" w:color="auto"/>
                <w:right w:val="none" w:sz="0" w:space="0" w:color="auto"/>
              </w:divBdr>
            </w:div>
            <w:div w:id="259222989">
              <w:marLeft w:val="0"/>
              <w:marRight w:val="0"/>
              <w:marTop w:val="45"/>
              <w:marBottom w:val="0"/>
              <w:divBdr>
                <w:top w:val="none" w:sz="0" w:space="0" w:color="auto"/>
                <w:left w:val="none" w:sz="0" w:space="0" w:color="auto"/>
                <w:bottom w:val="none" w:sz="0" w:space="0" w:color="auto"/>
                <w:right w:val="none" w:sz="0" w:space="0" w:color="auto"/>
              </w:divBdr>
            </w:div>
          </w:divsChild>
        </w:div>
        <w:div w:id="1518349759">
          <w:marLeft w:val="0"/>
          <w:marRight w:val="0"/>
          <w:marTop w:val="210"/>
          <w:marBottom w:val="0"/>
          <w:divBdr>
            <w:top w:val="none" w:sz="0" w:space="0" w:color="auto"/>
            <w:left w:val="none" w:sz="0" w:space="0" w:color="auto"/>
            <w:bottom w:val="none" w:sz="0" w:space="0" w:color="auto"/>
            <w:right w:val="none" w:sz="0" w:space="0" w:color="auto"/>
          </w:divBdr>
          <w:divsChild>
            <w:div w:id="138224261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25926509">
      <w:bodyDiv w:val="1"/>
      <w:marLeft w:val="0"/>
      <w:marRight w:val="0"/>
      <w:marTop w:val="0"/>
      <w:marBottom w:val="0"/>
      <w:divBdr>
        <w:top w:val="none" w:sz="0" w:space="0" w:color="auto"/>
        <w:left w:val="none" w:sz="0" w:space="0" w:color="auto"/>
        <w:bottom w:val="none" w:sz="0" w:space="0" w:color="auto"/>
        <w:right w:val="none" w:sz="0" w:space="0" w:color="auto"/>
      </w:divBdr>
      <w:divsChild>
        <w:div w:id="1432706452">
          <w:marLeft w:val="60"/>
          <w:marRight w:val="0"/>
          <w:marTop w:val="360"/>
          <w:marBottom w:val="0"/>
          <w:divBdr>
            <w:top w:val="none" w:sz="0" w:space="0" w:color="auto"/>
            <w:left w:val="none" w:sz="0" w:space="0" w:color="auto"/>
            <w:bottom w:val="none" w:sz="0" w:space="0" w:color="auto"/>
            <w:right w:val="none" w:sz="0" w:space="0" w:color="auto"/>
          </w:divBdr>
        </w:div>
        <w:div w:id="725294912">
          <w:marLeft w:val="60"/>
          <w:marRight w:val="0"/>
          <w:marTop w:val="0"/>
          <w:marBottom w:val="0"/>
          <w:divBdr>
            <w:top w:val="none" w:sz="0" w:space="0" w:color="auto"/>
            <w:left w:val="none" w:sz="0" w:space="0" w:color="auto"/>
            <w:bottom w:val="none" w:sz="0" w:space="0" w:color="auto"/>
            <w:right w:val="none" w:sz="0" w:space="0" w:color="auto"/>
          </w:divBdr>
        </w:div>
        <w:div w:id="673074470">
          <w:marLeft w:val="60"/>
          <w:marRight w:val="0"/>
          <w:marTop w:val="60"/>
          <w:marBottom w:val="0"/>
          <w:divBdr>
            <w:top w:val="none" w:sz="0" w:space="0" w:color="auto"/>
            <w:left w:val="none" w:sz="0" w:space="0" w:color="auto"/>
            <w:bottom w:val="none" w:sz="0" w:space="0" w:color="auto"/>
            <w:right w:val="none" w:sz="0" w:space="0" w:color="auto"/>
          </w:divBdr>
          <w:divsChild>
            <w:div w:id="1673870784">
              <w:marLeft w:val="0"/>
              <w:marRight w:val="0"/>
              <w:marTop w:val="45"/>
              <w:marBottom w:val="0"/>
              <w:divBdr>
                <w:top w:val="none" w:sz="0" w:space="0" w:color="auto"/>
                <w:left w:val="none" w:sz="0" w:space="0" w:color="auto"/>
                <w:bottom w:val="none" w:sz="0" w:space="0" w:color="auto"/>
                <w:right w:val="none" w:sz="0" w:space="0" w:color="auto"/>
              </w:divBdr>
            </w:div>
            <w:div w:id="28801542">
              <w:marLeft w:val="0"/>
              <w:marRight w:val="0"/>
              <w:marTop w:val="45"/>
              <w:marBottom w:val="0"/>
              <w:divBdr>
                <w:top w:val="none" w:sz="0" w:space="0" w:color="auto"/>
                <w:left w:val="none" w:sz="0" w:space="0" w:color="auto"/>
                <w:bottom w:val="none" w:sz="0" w:space="0" w:color="auto"/>
                <w:right w:val="none" w:sz="0" w:space="0" w:color="auto"/>
              </w:divBdr>
            </w:div>
            <w:div w:id="1931232323">
              <w:marLeft w:val="0"/>
              <w:marRight w:val="0"/>
              <w:marTop w:val="45"/>
              <w:marBottom w:val="0"/>
              <w:divBdr>
                <w:top w:val="none" w:sz="0" w:space="0" w:color="auto"/>
                <w:left w:val="none" w:sz="0" w:space="0" w:color="auto"/>
                <w:bottom w:val="none" w:sz="0" w:space="0" w:color="auto"/>
                <w:right w:val="none" w:sz="0" w:space="0" w:color="auto"/>
              </w:divBdr>
            </w:div>
            <w:div w:id="1383139646">
              <w:marLeft w:val="0"/>
              <w:marRight w:val="0"/>
              <w:marTop w:val="0"/>
              <w:marBottom w:val="0"/>
              <w:divBdr>
                <w:top w:val="none" w:sz="0" w:space="0" w:color="auto"/>
                <w:left w:val="none" w:sz="0" w:space="0" w:color="auto"/>
                <w:bottom w:val="none" w:sz="0" w:space="0" w:color="auto"/>
                <w:right w:val="none" w:sz="0" w:space="0" w:color="auto"/>
              </w:divBdr>
            </w:div>
            <w:div w:id="725645393">
              <w:marLeft w:val="0"/>
              <w:marRight w:val="0"/>
              <w:marTop w:val="0"/>
              <w:marBottom w:val="0"/>
              <w:divBdr>
                <w:top w:val="none" w:sz="0" w:space="0" w:color="auto"/>
                <w:left w:val="none" w:sz="0" w:space="0" w:color="auto"/>
                <w:bottom w:val="none" w:sz="0" w:space="0" w:color="auto"/>
                <w:right w:val="none" w:sz="0" w:space="0" w:color="auto"/>
              </w:divBdr>
            </w:div>
            <w:div w:id="1618296555">
              <w:marLeft w:val="0"/>
              <w:marRight w:val="0"/>
              <w:marTop w:val="45"/>
              <w:marBottom w:val="0"/>
              <w:divBdr>
                <w:top w:val="none" w:sz="0" w:space="0" w:color="auto"/>
                <w:left w:val="none" w:sz="0" w:space="0" w:color="auto"/>
                <w:bottom w:val="none" w:sz="0" w:space="0" w:color="auto"/>
                <w:right w:val="none" w:sz="0" w:space="0" w:color="auto"/>
              </w:divBdr>
            </w:div>
            <w:div w:id="1338194130">
              <w:marLeft w:val="0"/>
              <w:marRight w:val="0"/>
              <w:marTop w:val="45"/>
              <w:marBottom w:val="0"/>
              <w:divBdr>
                <w:top w:val="none" w:sz="0" w:space="0" w:color="auto"/>
                <w:left w:val="none" w:sz="0" w:space="0" w:color="auto"/>
                <w:bottom w:val="none" w:sz="0" w:space="0" w:color="auto"/>
                <w:right w:val="none" w:sz="0" w:space="0" w:color="auto"/>
              </w:divBdr>
            </w:div>
            <w:div w:id="1654796035">
              <w:marLeft w:val="0"/>
              <w:marRight w:val="0"/>
              <w:marTop w:val="45"/>
              <w:marBottom w:val="0"/>
              <w:divBdr>
                <w:top w:val="none" w:sz="0" w:space="0" w:color="auto"/>
                <w:left w:val="none" w:sz="0" w:space="0" w:color="auto"/>
                <w:bottom w:val="none" w:sz="0" w:space="0" w:color="auto"/>
                <w:right w:val="none" w:sz="0" w:space="0" w:color="auto"/>
              </w:divBdr>
            </w:div>
          </w:divsChild>
        </w:div>
        <w:div w:id="1440032066">
          <w:marLeft w:val="60"/>
          <w:marRight w:val="0"/>
          <w:marTop w:val="360"/>
          <w:marBottom w:val="0"/>
          <w:divBdr>
            <w:top w:val="none" w:sz="0" w:space="0" w:color="auto"/>
            <w:left w:val="none" w:sz="0" w:space="0" w:color="auto"/>
            <w:bottom w:val="none" w:sz="0" w:space="0" w:color="auto"/>
            <w:right w:val="none" w:sz="0" w:space="0" w:color="auto"/>
          </w:divBdr>
        </w:div>
        <w:div w:id="1644774783">
          <w:marLeft w:val="60"/>
          <w:marRight w:val="0"/>
          <w:marTop w:val="0"/>
          <w:marBottom w:val="0"/>
          <w:divBdr>
            <w:top w:val="none" w:sz="0" w:space="0" w:color="auto"/>
            <w:left w:val="none" w:sz="0" w:space="0" w:color="auto"/>
            <w:bottom w:val="none" w:sz="0" w:space="0" w:color="auto"/>
            <w:right w:val="none" w:sz="0" w:space="0" w:color="auto"/>
          </w:divBdr>
        </w:div>
        <w:div w:id="1329557835">
          <w:marLeft w:val="60"/>
          <w:marRight w:val="0"/>
          <w:marTop w:val="60"/>
          <w:marBottom w:val="0"/>
          <w:divBdr>
            <w:top w:val="none" w:sz="0" w:space="0" w:color="auto"/>
            <w:left w:val="none" w:sz="0" w:space="0" w:color="auto"/>
            <w:bottom w:val="none" w:sz="0" w:space="0" w:color="auto"/>
            <w:right w:val="none" w:sz="0" w:space="0" w:color="auto"/>
          </w:divBdr>
          <w:divsChild>
            <w:div w:id="1210607901">
              <w:marLeft w:val="0"/>
              <w:marRight w:val="0"/>
              <w:marTop w:val="45"/>
              <w:marBottom w:val="0"/>
              <w:divBdr>
                <w:top w:val="none" w:sz="0" w:space="0" w:color="auto"/>
                <w:left w:val="none" w:sz="0" w:space="0" w:color="auto"/>
                <w:bottom w:val="none" w:sz="0" w:space="0" w:color="auto"/>
                <w:right w:val="none" w:sz="0" w:space="0" w:color="auto"/>
              </w:divBdr>
            </w:div>
            <w:div w:id="522673249">
              <w:marLeft w:val="0"/>
              <w:marRight w:val="0"/>
              <w:marTop w:val="45"/>
              <w:marBottom w:val="0"/>
              <w:divBdr>
                <w:top w:val="none" w:sz="0" w:space="0" w:color="auto"/>
                <w:left w:val="none" w:sz="0" w:space="0" w:color="auto"/>
                <w:bottom w:val="none" w:sz="0" w:space="0" w:color="auto"/>
                <w:right w:val="none" w:sz="0" w:space="0" w:color="auto"/>
              </w:divBdr>
            </w:div>
            <w:div w:id="191463367">
              <w:marLeft w:val="0"/>
              <w:marRight w:val="0"/>
              <w:marTop w:val="45"/>
              <w:marBottom w:val="0"/>
              <w:divBdr>
                <w:top w:val="none" w:sz="0" w:space="0" w:color="auto"/>
                <w:left w:val="none" w:sz="0" w:space="0" w:color="auto"/>
                <w:bottom w:val="none" w:sz="0" w:space="0" w:color="auto"/>
                <w:right w:val="none" w:sz="0" w:space="0" w:color="auto"/>
              </w:divBdr>
            </w:div>
            <w:div w:id="682973125">
              <w:marLeft w:val="0"/>
              <w:marRight w:val="0"/>
              <w:marTop w:val="45"/>
              <w:marBottom w:val="0"/>
              <w:divBdr>
                <w:top w:val="none" w:sz="0" w:space="0" w:color="auto"/>
                <w:left w:val="none" w:sz="0" w:space="0" w:color="auto"/>
                <w:bottom w:val="none" w:sz="0" w:space="0" w:color="auto"/>
                <w:right w:val="none" w:sz="0" w:space="0" w:color="auto"/>
              </w:divBdr>
            </w:div>
          </w:divsChild>
        </w:div>
        <w:div w:id="96364752">
          <w:marLeft w:val="60"/>
          <w:marRight w:val="0"/>
          <w:marTop w:val="360"/>
          <w:marBottom w:val="0"/>
          <w:divBdr>
            <w:top w:val="none" w:sz="0" w:space="0" w:color="auto"/>
            <w:left w:val="none" w:sz="0" w:space="0" w:color="auto"/>
            <w:bottom w:val="none" w:sz="0" w:space="0" w:color="auto"/>
            <w:right w:val="none" w:sz="0" w:space="0" w:color="auto"/>
          </w:divBdr>
        </w:div>
        <w:div w:id="697243924">
          <w:marLeft w:val="60"/>
          <w:marRight w:val="0"/>
          <w:marTop w:val="0"/>
          <w:marBottom w:val="0"/>
          <w:divBdr>
            <w:top w:val="none" w:sz="0" w:space="0" w:color="auto"/>
            <w:left w:val="none" w:sz="0" w:space="0" w:color="auto"/>
            <w:bottom w:val="none" w:sz="0" w:space="0" w:color="auto"/>
            <w:right w:val="none" w:sz="0" w:space="0" w:color="auto"/>
          </w:divBdr>
        </w:div>
        <w:div w:id="1054308028">
          <w:marLeft w:val="60"/>
          <w:marRight w:val="0"/>
          <w:marTop w:val="60"/>
          <w:marBottom w:val="0"/>
          <w:divBdr>
            <w:top w:val="none" w:sz="0" w:space="0" w:color="auto"/>
            <w:left w:val="none" w:sz="0" w:space="0" w:color="auto"/>
            <w:bottom w:val="none" w:sz="0" w:space="0" w:color="auto"/>
            <w:right w:val="none" w:sz="0" w:space="0" w:color="auto"/>
          </w:divBdr>
          <w:divsChild>
            <w:div w:id="719208416">
              <w:marLeft w:val="0"/>
              <w:marRight w:val="0"/>
              <w:marTop w:val="45"/>
              <w:marBottom w:val="0"/>
              <w:divBdr>
                <w:top w:val="none" w:sz="0" w:space="0" w:color="auto"/>
                <w:left w:val="none" w:sz="0" w:space="0" w:color="auto"/>
                <w:bottom w:val="none" w:sz="0" w:space="0" w:color="auto"/>
                <w:right w:val="none" w:sz="0" w:space="0" w:color="auto"/>
              </w:divBdr>
            </w:div>
            <w:div w:id="283847506">
              <w:marLeft w:val="0"/>
              <w:marRight w:val="0"/>
              <w:marTop w:val="45"/>
              <w:marBottom w:val="0"/>
              <w:divBdr>
                <w:top w:val="none" w:sz="0" w:space="0" w:color="auto"/>
                <w:left w:val="none" w:sz="0" w:space="0" w:color="auto"/>
                <w:bottom w:val="none" w:sz="0" w:space="0" w:color="auto"/>
                <w:right w:val="none" w:sz="0" w:space="0" w:color="auto"/>
              </w:divBdr>
            </w:div>
            <w:div w:id="1894807496">
              <w:marLeft w:val="0"/>
              <w:marRight w:val="0"/>
              <w:marTop w:val="45"/>
              <w:marBottom w:val="0"/>
              <w:divBdr>
                <w:top w:val="none" w:sz="0" w:space="0" w:color="auto"/>
                <w:left w:val="none" w:sz="0" w:space="0" w:color="auto"/>
                <w:bottom w:val="none" w:sz="0" w:space="0" w:color="auto"/>
                <w:right w:val="none" w:sz="0" w:space="0" w:color="auto"/>
              </w:divBdr>
            </w:div>
            <w:div w:id="1751736805">
              <w:marLeft w:val="0"/>
              <w:marRight w:val="0"/>
              <w:marTop w:val="45"/>
              <w:marBottom w:val="0"/>
              <w:divBdr>
                <w:top w:val="none" w:sz="0" w:space="0" w:color="auto"/>
                <w:left w:val="none" w:sz="0" w:space="0" w:color="auto"/>
                <w:bottom w:val="none" w:sz="0" w:space="0" w:color="auto"/>
                <w:right w:val="none" w:sz="0" w:space="0" w:color="auto"/>
              </w:divBdr>
            </w:div>
          </w:divsChild>
        </w:div>
        <w:div w:id="870458740">
          <w:marLeft w:val="60"/>
          <w:marRight w:val="0"/>
          <w:marTop w:val="360"/>
          <w:marBottom w:val="0"/>
          <w:divBdr>
            <w:top w:val="none" w:sz="0" w:space="0" w:color="auto"/>
            <w:left w:val="none" w:sz="0" w:space="0" w:color="auto"/>
            <w:bottom w:val="none" w:sz="0" w:space="0" w:color="auto"/>
            <w:right w:val="none" w:sz="0" w:space="0" w:color="auto"/>
          </w:divBdr>
        </w:div>
        <w:div w:id="1450393858">
          <w:marLeft w:val="60"/>
          <w:marRight w:val="0"/>
          <w:marTop w:val="0"/>
          <w:marBottom w:val="0"/>
          <w:divBdr>
            <w:top w:val="none" w:sz="0" w:space="0" w:color="auto"/>
            <w:left w:val="none" w:sz="0" w:space="0" w:color="auto"/>
            <w:bottom w:val="none" w:sz="0" w:space="0" w:color="auto"/>
            <w:right w:val="none" w:sz="0" w:space="0" w:color="auto"/>
          </w:divBdr>
        </w:div>
        <w:div w:id="179323320">
          <w:marLeft w:val="60"/>
          <w:marRight w:val="0"/>
          <w:marTop w:val="60"/>
          <w:marBottom w:val="0"/>
          <w:divBdr>
            <w:top w:val="none" w:sz="0" w:space="0" w:color="auto"/>
            <w:left w:val="none" w:sz="0" w:space="0" w:color="auto"/>
            <w:bottom w:val="none" w:sz="0" w:space="0" w:color="auto"/>
            <w:right w:val="none" w:sz="0" w:space="0" w:color="auto"/>
          </w:divBdr>
          <w:divsChild>
            <w:div w:id="2130856125">
              <w:marLeft w:val="0"/>
              <w:marRight w:val="0"/>
              <w:marTop w:val="45"/>
              <w:marBottom w:val="0"/>
              <w:divBdr>
                <w:top w:val="none" w:sz="0" w:space="0" w:color="auto"/>
                <w:left w:val="none" w:sz="0" w:space="0" w:color="auto"/>
                <w:bottom w:val="none" w:sz="0" w:space="0" w:color="auto"/>
                <w:right w:val="none" w:sz="0" w:space="0" w:color="auto"/>
              </w:divBdr>
            </w:div>
            <w:div w:id="682972872">
              <w:marLeft w:val="0"/>
              <w:marRight w:val="0"/>
              <w:marTop w:val="45"/>
              <w:marBottom w:val="0"/>
              <w:divBdr>
                <w:top w:val="none" w:sz="0" w:space="0" w:color="auto"/>
                <w:left w:val="none" w:sz="0" w:space="0" w:color="auto"/>
                <w:bottom w:val="none" w:sz="0" w:space="0" w:color="auto"/>
                <w:right w:val="none" w:sz="0" w:space="0" w:color="auto"/>
              </w:divBdr>
            </w:div>
            <w:div w:id="1498765625">
              <w:marLeft w:val="0"/>
              <w:marRight w:val="0"/>
              <w:marTop w:val="45"/>
              <w:marBottom w:val="0"/>
              <w:divBdr>
                <w:top w:val="none" w:sz="0" w:space="0" w:color="auto"/>
                <w:left w:val="none" w:sz="0" w:space="0" w:color="auto"/>
                <w:bottom w:val="none" w:sz="0" w:space="0" w:color="auto"/>
                <w:right w:val="none" w:sz="0" w:space="0" w:color="auto"/>
              </w:divBdr>
            </w:div>
            <w:div w:id="58288262">
              <w:marLeft w:val="0"/>
              <w:marRight w:val="0"/>
              <w:marTop w:val="45"/>
              <w:marBottom w:val="0"/>
              <w:divBdr>
                <w:top w:val="none" w:sz="0" w:space="0" w:color="auto"/>
                <w:left w:val="none" w:sz="0" w:space="0" w:color="auto"/>
                <w:bottom w:val="none" w:sz="0" w:space="0" w:color="auto"/>
                <w:right w:val="none" w:sz="0" w:space="0" w:color="auto"/>
              </w:divBdr>
            </w:div>
          </w:divsChild>
        </w:div>
        <w:div w:id="267274048">
          <w:marLeft w:val="0"/>
          <w:marRight w:val="0"/>
          <w:marTop w:val="210"/>
          <w:marBottom w:val="0"/>
          <w:divBdr>
            <w:top w:val="none" w:sz="0" w:space="0" w:color="auto"/>
            <w:left w:val="none" w:sz="0" w:space="0" w:color="auto"/>
            <w:bottom w:val="none" w:sz="0" w:space="0" w:color="auto"/>
            <w:right w:val="none" w:sz="0" w:space="0" w:color="auto"/>
          </w:divBdr>
          <w:divsChild>
            <w:div w:id="12275694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26464538">
      <w:bodyDiv w:val="1"/>
      <w:marLeft w:val="0"/>
      <w:marRight w:val="0"/>
      <w:marTop w:val="0"/>
      <w:marBottom w:val="0"/>
      <w:divBdr>
        <w:top w:val="none" w:sz="0" w:space="0" w:color="auto"/>
        <w:left w:val="none" w:sz="0" w:space="0" w:color="auto"/>
        <w:bottom w:val="none" w:sz="0" w:space="0" w:color="auto"/>
        <w:right w:val="none" w:sz="0" w:space="0" w:color="auto"/>
      </w:divBdr>
      <w:divsChild>
        <w:div w:id="2129200984">
          <w:marLeft w:val="60"/>
          <w:marRight w:val="0"/>
          <w:marTop w:val="360"/>
          <w:marBottom w:val="0"/>
          <w:divBdr>
            <w:top w:val="none" w:sz="0" w:space="0" w:color="auto"/>
            <w:left w:val="none" w:sz="0" w:space="0" w:color="auto"/>
            <w:bottom w:val="none" w:sz="0" w:space="0" w:color="auto"/>
            <w:right w:val="none" w:sz="0" w:space="0" w:color="auto"/>
          </w:divBdr>
        </w:div>
        <w:div w:id="1070033373">
          <w:marLeft w:val="60"/>
          <w:marRight w:val="0"/>
          <w:marTop w:val="0"/>
          <w:marBottom w:val="0"/>
          <w:divBdr>
            <w:top w:val="none" w:sz="0" w:space="0" w:color="auto"/>
            <w:left w:val="none" w:sz="0" w:space="0" w:color="auto"/>
            <w:bottom w:val="none" w:sz="0" w:space="0" w:color="auto"/>
            <w:right w:val="none" w:sz="0" w:space="0" w:color="auto"/>
          </w:divBdr>
        </w:div>
        <w:div w:id="1489050451">
          <w:marLeft w:val="60"/>
          <w:marRight w:val="0"/>
          <w:marTop w:val="60"/>
          <w:marBottom w:val="0"/>
          <w:divBdr>
            <w:top w:val="none" w:sz="0" w:space="0" w:color="auto"/>
            <w:left w:val="none" w:sz="0" w:space="0" w:color="auto"/>
            <w:bottom w:val="none" w:sz="0" w:space="0" w:color="auto"/>
            <w:right w:val="none" w:sz="0" w:space="0" w:color="auto"/>
          </w:divBdr>
          <w:divsChild>
            <w:div w:id="2085909916">
              <w:marLeft w:val="0"/>
              <w:marRight w:val="0"/>
              <w:marTop w:val="45"/>
              <w:marBottom w:val="0"/>
              <w:divBdr>
                <w:top w:val="none" w:sz="0" w:space="0" w:color="auto"/>
                <w:left w:val="none" w:sz="0" w:space="0" w:color="auto"/>
                <w:bottom w:val="none" w:sz="0" w:space="0" w:color="auto"/>
                <w:right w:val="none" w:sz="0" w:space="0" w:color="auto"/>
              </w:divBdr>
            </w:div>
            <w:div w:id="41174422">
              <w:marLeft w:val="0"/>
              <w:marRight w:val="0"/>
              <w:marTop w:val="45"/>
              <w:marBottom w:val="0"/>
              <w:divBdr>
                <w:top w:val="none" w:sz="0" w:space="0" w:color="auto"/>
                <w:left w:val="none" w:sz="0" w:space="0" w:color="auto"/>
                <w:bottom w:val="none" w:sz="0" w:space="0" w:color="auto"/>
                <w:right w:val="none" w:sz="0" w:space="0" w:color="auto"/>
              </w:divBdr>
            </w:div>
            <w:div w:id="601841954">
              <w:marLeft w:val="0"/>
              <w:marRight w:val="0"/>
              <w:marTop w:val="45"/>
              <w:marBottom w:val="0"/>
              <w:divBdr>
                <w:top w:val="none" w:sz="0" w:space="0" w:color="auto"/>
                <w:left w:val="none" w:sz="0" w:space="0" w:color="auto"/>
                <w:bottom w:val="none" w:sz="0" w:space="0" w:color="auto"/>
                <w:right w:val="none" w:sz="0" w:space="0" w:color="auto"/>
              </w:divBdr>
            </w:div>
            <w:div w:id="1747873478">
              <w:marLeft w:val="0"/>
              <w:marRight w:val="0"/>
              <w:marTop w:val="0"/>
              <w:marBottom w:val="0"/>
              <w:divBdr>
                <w:top w:val="none" w:sz="0" w:space="0" w:color="auto"/>
                <w:left w:val="none" w:sz="0" w:space="0" w:color="auto"/>
                <w:bottom w:val="none" w:sz="0" w:space="0" w:color="auto"/>
                <w:right w:val="none" w:sz="0" w:space="0" w:color="auto"/>
              </w:divBdr>
            </w:div>
            <w:div w:id="1073158234">
              <w:marLeft w:val="0"/>
              <w:marRight w:val="0"/>
              <w:marTop w:val="0"/>
              <w:marBottom w:val="0"/>
              <w:divBdr>
                <w:top w:val="none" w:sz="0" w:space="0" w:color="auto"/>
                <w:left w:val="none" w:sz="0" w:space="0" w:color="auto"/>
                <w:bottom w:val="none" w:sz="0" w:space="0" w:color="auto"/>
                <w:right w:val="none" w:sz="0" w:space="0" w:color="auto"/>
              </w:divBdr>
            </w:div>
            <w:div w:id="1136676577">
              <w:marLeft w:val="0"/>
              <w:marRight w:val="0"/>
              <w:marTop w:val="45"/>
              <w:marBottom w:val="0"/>
              <w:divBdr>
                <w:top w:val="none" w:sz="0" w:space="0" w:color="auto"/>
                <w:left w:val="none" w:sz="0" w:space="0" w:color="auto"/>
                <w:bottom w:val="none" w:sz="0" w:space="0" w:color="auto"/>
                <w:right w:val="none" w:sz="0" w:space="0" w:color="auto"/>
              </w:divBdr>
            </w:div>
            <w:div w:id="672219409">
              <w:marLeft w:val="0"/>
              <w:marRight w:val="0"/>
              <w:marTop w:val="45"/>
              <w:marBottom w:val="0"/>
              <w:divBdr>
                <w:top w:val="none" w:sz="0" w:space="0" w:color="auto"/>
                <w:left w:val="none" w:sz="0" w:space="0" w:color="auto"/>
                <w:bottom w:val="none" w:sz="0" w:space="0" w:color="auto"/>
                <w:right w:val="none" w:sz="0" w:space="0" w:color="auto"/>
              </w:divBdr>
            </w:div>
            <w:div w:id="980116306">
              <w:marLeft w:val="0"/>
              <w:marRight w:val="0"/>
              <w:marTop w:val="45"/>
              <w:marBottom w:val="0"/>
              <w:divBdr>
                <w:top w:val="none" w:sz="0" w:space="0" w:color="auto"/>
                <w:left w:val="none" w:sz="0" w:space="0" w:color="auto"/>
                <w:bottom w:val="none" w:sz="0" w:space="0" w:color="auto"/>
                <w:right w:val="none" w:sz="0" w:space="0" w:color="auto"/>
              </w:divBdr>
            </w:div>
          </w:divsChild>
        </w:div>
        <w:div w:id="1517961599">
          <w:marLeft w:val="60"/>
          <w:marRight w:val="0"/>
          <w:marTop w:val="360"/>
          <w:marBottom w:val="0"/>
          <w:divBdr>
            <w:top w:val="none" w:sz="0" w:space="0" w:color="auto"/>
            <w:left w:val="none" w:sz="0" w:space="0" w:color="auto"/>
            <w:bottom w:val="none" w:sz="0" w:space="0" w:color="auto"/>
            <w:right w:val="none" w:sz="0" w:space="0" w:color="auto"/>
          </w:divBdr>
        </w:div>
        <w:div w:id="872814528">
          <w:marLeft w:val="60"/>
          <w:marRight w:val="0"/>
          <w:marTop w:val="0"/>
          <w:marBottom w:val="0"/>
          <w:divBdr>
            <w:top w:val="none" w:sz="0" w:space="0" w:color="auto"/>
            <w:left w:val="none" w:sz="0" w:space="0" w:color="auto"/>
            <w:bottom w:val="none" w:sz="0" w:space="0" w:color="auto"/>
            <w:right w:val="none" w:sz="0" w:space="0" w:color="auto"/>
          </w:divBdr>
        </w:div>
        <w:div w:id="1523862184">
          <w:marLeft w:val="60"/>
          <w:marRight w:val="0"/>
          <w:marTop w:val="60"/>
          <w:marBottom w:val="0"/>
          <w:divBdr>
            <w:top w:val="none" w:sz="0" w:space="0" w:color="auto"/>
            <w:left w:val="none" w:sz="0" w:space="0" w:color="auto"/>
            <w:bottom w:val="none" w:sz="0" w:space="0" w:color="auto"/>
            <w:right w:val="none" w:sz="0" w:space="0" w:color="auto"/>
          </w:divBdr>
          <w:divsChild>
            <w:div w:id="819494640">
              <w:marLeft w:val="0"/>
              <w:marRight w:val="0"/>
              <w:marTop w:val="45"/>
              <w:marBottom w:val="0"/>
              <w:divBdr>
                <w:top w:val="none" w:sz="0" w:space="0" w:color="auto"/>
                <w:left w:val="none" w:sz="0" w:space="0" w:color="auto"/>
                <w:bottom w:val="none" w:sz="0" w:space="0" w:color="auto"/>
                <w:right w:val="none" w:sz="0" w:space="0" w:color="auto"/>
              </w:divBdr>
            </w:div>
            <w:div w:id="1764186669">
              <w:marLeft w:val="0"/>
              <w:marRight w:val="0"/>
              <w:marTop w:val="45"/>
              <w:marBottom w:val="0"/>
              <w:divBdr>
                <w:top w:val="none" w:sz="0" w:space="0" w:color="auto"/>
                <w:left w:val="none" w:sz="0" w:space="0" w:color="auto"/>
                <w:bottom w:val="none" w:sz="0" w:space="0" w:color="auto"/>
                <w:right w:val="none" w:sz="0" w:space="0" w:color="auto"/>
              </w:divBdr>
            </w:div>
            <w:div w:id="327176168">
              <w:marLeft w:val="0"/>
              <w:marRight w:val="0"/>
              <w:marTop w:val="45"/>
              <w:marBottom w:val="0"/>
              <w:divBdr>
                <w:top w:val="none" w:sz="0" w:space="0" w:color="auto"/>
                <w:left w:val="none" w:sz="0" w:space="0" w:color="auto"/>
                <w:bottom w:val="none" w:sz="0" w:space="0" w:color="auto"/>
                <w:right w:val="none" w:sz="0" w:space="0" w:color="auto"/>
              </w:divBdr>
            </w:div>
            <w:div w:id="380175259">
              <w:marLeft w:val="0"/>
              <w:marRight w:val="0"/>
              <w:marTop w:val="45"/>
              <w:marBottom w:val="0"/>
              <w:divBdr>
                <w:top w:val="none" w:sz="0" w:space="0" w:color="auto"/>
                <w:left w:val="none" w:sz="0" w:space="0" w:color="auto"/>
                <w:bottom w:val="none" w:sz="0" w:space="0" w:color="auto"/>
                <w:right w:val="none" w:sz="0" w:space="0" w:color="auto"/>
              </w:divBdr>
            </w:div>
          </w:divsChild>
        </w:div>
        <w:div w:id="1001272165">
          <w:marLeft w:val="60"/>
          <w:marRight w:val="0"/>
          <w:marTop w:val="360"/>
          <w:marBottom w:val="0"/>
          <w:divBdr>
            <w:top w:val="none" w:sz="0" w:space="0" w:color="auto"/>
            <w:left w:val="none" w:sz="0" w:space="0" w:color="auto"/>
            <w:bottom w:val="none" w:sz="0" w:space="0" w:color="auto"/>
            <w:right w:val="none" w:sz="0" w:space="0" w:color="auto"/>
          </w:divBdr>
        </w:div>
        <w:div w:id="1078096347">
          <w:marLeft w:val="60"/>
          <w:marRight w:val="0"/>
          <w:marTop w:val="0"/>
          <w:marBottom w:val="0"/>
          <w:divBdr>
            <w:top w:val="none" w:sz="0" w:space="0" w:color="auto"/>
            <w:left w:val="none" w:sz="0" w:space="0" w:color="auto"/>
            <w:bottom w:val="none" w:sz="0" w:space="0" w:color="auto"/>
            <w:right w:val="none" w:sz="0" w:space="0" w:color="auto"/>
          </w:divBdr>
        </w:div>
        <w:div w:id="33386655">
          <w:marLeft w:val="60"/>
          <w:marRight w:val="0"/>
          <w:marTop w:val="60"/>
          <w:marBottom w:val="0"/>
          <w:divBdr>
            <w:top w:val="none" w:sz="0" w:space="0" w:color="auto"/>
            <w:left w:val="none" w:sz="0" w:space="0" w:color="auto"/>
            <w:bottom w:val="none" w:sz="0" w:space="0" w:color="auto"/>
            <w:right w:val="none" w:sz="0" w:space="0" w:color="auto"/>
          </w:divBdr>
          <w:divsChild>
            <w:div w:id="146098793">
              <w:marLeft w:val="0"/>
              <w:marRight w:val="0"/>
              <w:marTop w:val="45"/>
              <w:marBottom w:val="0"/>
              <w:divBdr>
                <w:top w:val="none" w:sz="0" w:space="0" w:color="auto"/>
                <w:left w:val="none" w:sz="0" w:space="0" w:color="auto"/>
                <w:bottom w:val="none" w:sz="0" w:space="0" w:color="auto"/>
                <w:right w:val="none" w:sz="0" w:space="0" w:color="auto"/>
              </w:divBdr>
            </w:div>
            <w:div w:id="1110199642">
              <w:marLeft w:val="0"/>
              <w:marRight w:val="0"/>
              <w:marTop w:val="45"/>
              <w:marBottom w:val="0"/>
              <w:divBdr>
                <w:top w:val="none" w:sz="0" w:space="0" w:color="auto"/>
                <w:left w:val="none" w:sz="0" w:space="0" w:color="auto"/>
                <w:bottom w:val="none" w:sz="0" w:space="0" w:color="auto"/>
                <w:right w:val="none" w:sz="0" w:space="0" w:color="auto"/>
              </w:divBdr>
            </w:div>
            <w:div w:id="246620826">
              <w:marLeft w:val="0"/>
              <w:marRight w:val="0"/>
              <w:marTop w:val="45"/>
              <w:marBottom w:val="0"/>
              <w:divBdr>
                <w:top w:val="none" w:sz="0" w:space="0" w:color="auto"/>
                <w:left w:val="none" w:sz="0" w:space="0" w:color="auto"/>
                <w:bottom w:val="none" w:sz="0" w:space="0" w:color="auto"/>
                <w:right w:val="none" w:sz="0" w:space="0" w:color="auto"/>
              </w:divBdr>
            </w:div>
            <w:div w:id="1999844245">
              <w:marLeft w:val="0"/>
              <w:marRight w:val="0"/>
              <w:marTop w:val="45"/>
              <w:marBottom w:val="0"/>
              <w:divBdr>
                <w:top w:val="none" w:sz="0" w:space="0" w:color="auto"/>
                <w:left w:val="none" w:sz="0" w:space="0" w:color="auto"/>
                <w:bottom w:val="none" w:sz="0" w:space="0" w:color="auto"/>
                <w:right w:val="none" w:sz="0" w:space="0" w:color="auto"/>
              </w:divBdr>
            </w:div>
          </w:divsChild>
        </w:div>
        <w:div w:id="851186961">
          <w:marLeft w:val="60"/>
          <w:marRight w:val="0"/>
          <w:marTop w:val="360"/>
          <w:marBottom w:val="0"/>
          <w:divBdr>
            <w:top w:val="none" w:sz="0" w:space="0" w:color="auto"/>
            <w:left w:val="none" w:sz="0" w:space="0" w:color="auto"/>
            <w:bottom w:val="none" w:sz="0" w:space="0" w:color="auto"/>
            <w:right w:val="none" w:sz="0" w:space="0" w:color="auto"/>
          </w:divBdr>
        </w:div>
        <w:div w:id="902568919">
          <w:marLeft w:val="60"/>
          <w:marRight w:val="0"/>
          <w:marTop w:val="0"/>
          <w:marBottom w:val="0"/>
          <w:divBdr>
            <w:top w:val="none" w:sz="0" w:space="0" w:color="auto"/>
            <w:left w:val="none" w:sz="0" w:space="0" w:color="auto"/>
            <w:bottom w:val="none" w:sz="0" w:space="0" w:color="auto"/>
            <w:right w:val="none" w:sz="0" w:space="0" w:color="auto"/>
          </w:divBdr>
        </w:div>
        <w:div w:id="2027902472">
          <w:marLeft w:val="60"/>
          <w:marRight w:val="0"/>
          <w:marTop w:val="60"/>
          <w:marBottom w:val="0"/>
          <w:divBdr>
            <w:top w:val="none" w:sz="0" w:space="0" w:color="auto"/>
            <w:left w:val="none" w:sz="0" w:space="0" w:color="auto"/>
            <w:bottom w:val="none" w:sz="0" w:space="0" w:color="auto"/>
            <w:right w:val="none" w:sz="0" w:space="0" w:color="auto"/>
          </w:divBdr>
          <w:divsChild>
            <w:div w:id="366219156">
              <w:marLeft w:val="0"/>
              <w:marRight w:val="0"/>
              <w:marTop w:val="45"/>
              <w:marBottom w:val="0"/>
              <w:divBdr>
                <w:top w:val="none" w:sz="0" w:space="0" w:color="auto"/>
                <w:left w:val="none" w:sz="0" w:space="0" w:color="auto"/>
                <w:bottom w:val="none" w:sz="0" w:space="0" w:color="auto"/>
                <w:right w:val="none" w:sz="0" w:space="0" w:color="auto"/>
              </w:divBdr>
            </w:div>
            <w:div w:id="891692159">
              <w:marLeft w:val="0"/>
              <w:marRight w:val="0"/>
              <w:marTop w:val="45"/>
              <w:marBottom w:val="0"/>
              <w:divBdr>
                <w:top w:val="none" w:sz="0" w:space="0" w:color="auto"/>
                <w:left w:val="none" w:sz="0" w:space="0" w:color="auto"/>
                <w:bottom w:val="none" w:sz="0" w:space="0" w:color="auto"/>
                <w:right w:val="none" w:sz="0" w:space="0" w:color="auto"/>
              </w:divBdr>
            </w:div>
            <w:div w:id="1082409632">
              <w:marLeft w:val="0"/>
              <w:marRight w:val="0"/>
              <w:marTop w:val="45"/>
              <w:marBottom w:val="0"/>
              <w:divBdr>
                <w:top w:val="none" w:sz="0" w:space="0" w:color="auto"/>
                <w:left w:val="none" w:sz="0" w:space="0" w:color="auto"/>
                <w:bottom w:val="none" w:sz="0" w:space="0" w:color="auto"/>
                <w:right w:val="none" w:sz="0" w:space="0" w:color="auto"/>
              </w:divBdr>
            </w:div>
            <w:div w:id="21904812">
              <w:marLeft w:val="0"/>
              <w:marRight w:val="0"/>
              <w:marTop w:val="45"/>
              <w:marBottom w:val="0"/>
              <w:divBdr>
                <w:top w:val="none" w:sz="0" w:space="0" w:color="auto"/>
                <w:left w:val="none" w:sz="0" w:space="0" w:color="auto"/>
                <w:bottom w:val="none" w:sz="0" w:space="0" w:color="auto"/>
                <w:right w:val="none" w:sz="0" w:space="0" w:color="auto"/>
              </w:divBdr>
            </w:div>
          </w:divsChild>
        </w:div>
        <w:div w:id="800731439">
          <w:marLeft w:val="0"/>
          <w:marRight w:val="0"/>
          <w:marTop w:val="210"/>
          <w:marBottom w:val="0"/>
          <w:divBdr>
            <w:top w:val="none" w:sz="0" w:space="0" w:color="auto"/>
            <w:left w:val="none" w:sz="0" w:space="0" w:color="auto"/>
            <w:bottom w:val="none" w:sz="0" w:space="0" w:color="auto"/>
            <w:right w:val="none" w:sz="0" w:space="0" w:color="auto"/>
          </w:divBdr>
          <w:divsChild>
            <w:div w:id="1743701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26844425">
      <w:bodyDiv w:val="1"/>
      <w:marLeft w:val="0"/>
      <w:marRight w:val="0"/>
      <w:marTop w:val="0"/>
      <w:marBottom w:val="0"/>
      <w:divBdr>
        <w:top w:val="none" w:sz="0" w:space="0" w:color="auto"/>
        <w:left w:val="none" w:sz="0" w:space="0" w:color="auto"/>
        <w:bottom w:val="none" w:sz="0" w:space="0" w:color="auto"/>
        <w:right w:val="none" w:sz="0" w:space="0" w:color="auto"/>
      </w:divBdr>
      <w:divsChild>
        <w:div w:id="243105472">
          <w:marLeft w:val="60"/>
          <w:marRight w:val="0"/>
          <w:marTop w:val="360"/>
          <w:marBottom w:val="0"/>
          <w:divBdr>
            <w:top w:val="none" w:sz="0" w:space="0" w:color="auto"/>
            <w:left w:val="none" w:sz="0" w:space="0" w:color="auto"/>
            <w:bottom w:val="none" w:sz="0" w:space="0" w:color="auto"/>
            <w:right w:val="none" w:sz="0" w:space="0" w:color="auto"/>
          </w:divBdr>
        </w:div>
        <w:div w:id="683672145">
          <w:marLeft w:val="60"/>
          <w:marRight w:val="0"/>
          <w:marTop w:val="0"/>
          <w:marBottom w:val="0"/>
          <w:divBdr>
            <w:top w:val="none" w:sz="0" w:space="0" w:color="auto"/>
            <w:left w:val="none" w:sz="0" w:space="0" w:color="auto"/>
            <w:bottom w:val="none" w:sz="0" w:space="0" w:color="auto"/>
            <w:right w:val="none" w:sz="0" w:space="0" w:color="auto"/>
          </w:divBdr>
        </w:div>
        <w:div w:id="160002673">
          <w:marLeft w:val="60"/>
          <w:marRight w:val="0"/>
          <w:marTop w:val="60"/>
          <w:marBottom w:val="0"/>
          <w:divBdr>
            <w:top w:val="none" w:sz="0" w:space="0" w:color="auto"/>
            <w:left w:val="none" w:sz="0" w:space="0" w:color="auto"/>
            <w:bottom w:val="none" w:sz="0" w:space="0" w:color="auto"/>
            <w:right w:val="none" w:sz="0" w:space="0" w:color="auto"/>
          </w:divBdr>
          <w:divsChild>
            <w:div w:id="1421636212">
              <w:marLeft w:val="0"/>
              <w:marRight w:val="0"/>
              <w:marTop w:val="45"/>
              <w:marBottom w:val="0"/>
              <w:divBdr>
                <w:top w:val="none" w:sz="0" w:space="0" w:color="auto"/>
                <w:left w:val="none" w:sz="0" w:space="0" w:color="auto"/>
                <w:bottom w:val="none" w:sz="0" w:space="0" w:color="auto"/>
                <w:right w:val="none" w:sz="0" w:space="0" w:color="auto"/>
              </w:divBdr>
            </w:div>
            <w:div w:id="1947224246">
              <w:marLeft w:val="0"/>
              <w:marRight w:val="0"/>
              <w:marTop w:val="45"/>
              <w:marBottom w:val="0"/>
              <w:divBdr>
                <w:top w:val="none" w:sz="0" w:space="0" w:color="auto"/>
                <w:left w:val="none" w:sz="0" w:space="0" w:color="auto"/>
                <w:bottom w:val="none" w:sz="0" w:space="0" w:color="auto"/>
                <w:right w:val="none" w:sz="0" w:space="0" w:color="auto"/>
              </w:divBdr>
            </w:div>
            <w:div w:id="54553755">
              <w:marLeft w:val="0"/>
              <w:marRight w:val="0"/>
              <w:marTop w:val="45"/>
              <w:marBottom w:val="0"/>
              <w:divBdr>
                <w:top w:val="none" w:sz="0" w:space="0" w:color="auto"/>
                <w:left w:val="none" w:sz="0" w:space="0" w:color="auto"/>
                <w:bottom w:val="none" w:sz="0" w:space="0" w:color="auto"/>
                <w:right w:val="none" w:sz="0" w:space="0" w:color="auto"/>
              </w:divBdr>
            </w:div>
            <w:div w:id="231625618">
              <w:marLeft w:val="0"/>
              <w:marRight w:val="0"/>
              <w:marTop w:val="0"/>
              <w:marBottom w:val="0"/>
              <w:divBdr>
                <w:top w:val="none" w:sz="0" w:space="0" w:color="auto"/>
                <w:left w:val="none" w:sz="0" w:space="0" w:color="auto"/>
                <w:bottom w:val="none" w:sz="0" w:space="0" w:color="auto"/>
                <w:right w:val="none" w:sz="0" w:space="0" w:color="auto"/>
              </w:divBdr>
            </w:div>
            <w:div w:id="999236236">
              <w:marLeft w:val="0"/>
              <w:marRight w:val="0"/>
              <w:marTop w:val="0"/>
              <w:marBottom w:val="0"/>
              <w:divBdr>
                <w:top w:val="none" w:sz="0" w:space="0" w:color="auto"/>
                <w:left w:val="none" w:sz="0" w:space="0" w:color="auto"/>
                <w:bottom w:val="none" w:sz="0" w:space="0" w:color="auto"/>
                <w:right w:val="none" w:sz="0" w:space="0" w:color="auto"/>
              </w:divBdr>
            </w:div>
            <w:div w:id="1677343998">
              <w:marLeft w:val="0"/>
              <w:marRight w:val="0"/>
              <w:marTop w:val="45"/>
              <w:marBottom w:val="0"/>
              <w:divBdr>
                <w:top w:val="none" w:sz="0" w:space="0" w:color="auto"/>
                <w:left w:val="none" w:sz="0" w:space="0" w:color="auto"/>
                <w:bottom w:val="none" w:sz="0" w:space="0" w:color="auto"/>
                <w:right w:val="none" w:sz="0" w:space="0" w:color="auto"/>
              </w:divBdr>
            </w:div>
            <w:div w:id="1717848227">
              <w:marLeft w:val="0"/>
              <w:marRight w:val="0"/>
              <w:marTop w:val="45"/>
              <w:marBottom w:val="0"/>
              <w:divBdr>
                <w:top w:val="none" w:sz="0" w:space="0" w:color="auto"/>
                <w:left w:val="none" w:sz="0" w:space="0" w:color="auto"/>
                <w:bottom w:val="none" w:sz="0" w:space="0" w:color="auto"/>
                <w:right w:val="none" w:sz="0" w:space="0" w:color="auto"/>
              </w:divBdr>
            </w:div>
            <w:div w:id="1029339134">
              <w:marLeft w:val="0"/>
              <w:marRight w:val="0"/>
              <w:marTop w:val="45"/>
              <w:marBottom w:val="0"/>
              <w:divBdr>
                <w:top w:val="none" w:sz="0" w:space="0" w:color="auto"/>
                <w:left w:val="none" w:sz="0" w:space="0" w:color="auto"/>
                <w:bottom w:val="none" w:sz="0" w:space="0" w:color="auto"/>
                <w:right w:val="none" w:sz="0" w:space="0" w:color="auto"/>
              </w:divBdr>
            </w:div>
          </w:divsChild>
        </w:div>
        <w:div w:id="211432059">
          <w:marLeft w:val="60"/>
          <w:marRight w:val="0"/>
          <w:marTop w:val="360"/>
          <w:marBottom w:val="0"/>
          <w:divBdr>
            <w:top w:val="none" w:sz="0" w:space="0" w:color="auto"/>
            <w:left w:val="none" w:sz="0" w:space="0" w:color="auto"/>
            <w:bottom w:val="none" w:sz="0" w:space="0" w:color="auto"/>
            <w:right w:val="none" w:sz="0" w:space="0" w:color="auto"/>
          </w:divBdr>
        </w:div>
        <w:div w:id="558638375">
          <w:marLeft w:val="60"/>
          <w:marRight w:val="0"/>
          <w:marTop w:val="0"/>
          <w:marBottom w:val="0"/>
          <w:divBdr>
            <w:top w:val="none" w:sz="0" w:space="0" w:color="auto"/>
            <w:left w:val="none" w:sz="0" w:space="0" w:color="auto"/>
            <w:bottom w:val="none" w:sz="0" w:space="0" w:color="auto"/>
            <w:right w:val="none" w:sz="0" w:space="0" w:color="auto"/>
          </w:divBdr>
        </w:div>
        <w:div w:id="131555593">
          <w:marLeft w:val="60"/>
          <w:marRight w:val="0"/>
          <w:marTop w:val="60"/>
          <w:marBottom w:val="0"/>
          <w:divBdr>
            <w:top w:val="none" w:sz="0" w:space="0" w:color="auto"/>
            <w:left w:val="none" w:sz="0" w:space="0" w:color="auto"/>
            <w:bottom w:val="none" w:sz="0" w:space="0" w:color="auto"/>
            <w:right w:val="none" w:sz="0" w:space="0" w:color="auto"/>
          </w:divBdr>
          <w:divsChild>
            <w:div w:id="1725719300">
              <w:marLeft w:val="0"/>
              <w:marRight w:val="0"/>
              <w:marTop w:val="45"/>
              <w:marBottom w:val="0"/>
              <w:divBdr>
                <w:top w:val="none" w:sz="0" w:space="0" w:color="auto"/>
                <w:left w:val="none" w:sz="0" w:space="0" w:color="auto"/>
                <w:bottom w:val="none" w:sz="0" w:space="0" w:color="auto"/>
                <w:right w:val="none" w:sz="0" w:space="0" w:color="auto"/>
              </w:divBdr>
            </w:div>
            <w:div w:id="886650202">
              <w:marLeft w:val="0"/>
              <w:marRight w:val="0"/>
              <w:marTop w:val="45"/>
              <w:marBottom w:val="0"/>
              <w:divBdr>
                <w:top w:val="none" w:sz="0" w:space="0" w:color="auto"/>
                <w:left w:val="none" w:sz="0" w:space="0" w:color="auto"/>
                <w:bottom w:val="none" w:sz="0" w:space="0" w:color="auto"/>
                <w:right w:val="none" w:sz="0" w:space="0" w:color="auto"/>
              </w:divBdr>
            </w:div>
            <w:div w:id="1444763404">
              <w:marLeft w:val="0"/>
              <w:marRight w:val="0"/>
              <w:marTop w:val="45"/>
              <w:marBottom w:val="0"/>
              <w:divBdr>
                <w:top w:val="none" w:sz="0" w:space="0" w:color="auto"/>
                <w:left w:val="none" w:sz="0" w:space="0" w:color="auto"/>
                <w:bottom w:val="none" w:sz="0" w:space="0" w:color="auto"/>
                <w:right w:val="none" w:sz="0" w:space="0" w:color="auto"/>
              </w:divBdr>
            </w:div>
            <w:div w:id="119803688">
              <w:marLeft w:val="0"/>
              <w:marRight w:val="0"/>
              <w:marTop w:val="45"/>
              <w:marBottom w:val="0"/>
              <w:divBdr>
                <w:top w:val="none" w:sz="0" w:space="0" w:color="auto"/>
                <w:left w:val="none" w:sz="0" w:space="0" w:color="auto"/>
                <w:bottom w:val="none" w:sz="0" w:space="0" w:color="auto"/>
                <w:right w:val="none" w:sz="0" w:space="0" w:color="auto"/>
              </w:divBdr>
            </w:div>
          </w:divsChild>
        </w:div>
        <w:div w:id="966855333">
          <w:marLeft w:val="60"/>
          <w:marRight w:val="0"/>
          <w:marTop w:val="360"/>
          <w:marBottom w:val="0"/>
          <w:divBdr>
            <w:top w:val="none" w:sz="0" w:space="0" w:color="auto"/>
            <w:left w:val="none" w:sz="0" w:space="0" w:color="auto"/>
            <w:bottom w:val="none" w:sz="0" w:space="0" w:color="auto"/>
            <w:right w:val="none" w:sz="0" w:space="0" w:color="auto"/>
          </w:divBdr>
        </w:div>
        <w:div w:id="1591770478">
          <w:marLeft w:val="60"/>
          <w:marRight w:val="0"/>
          <w:marTop w:val="0"/>
          <w:marBottom w:val="0"/>
          <w:divBdr>
            <w:top w:val="none" w:sz="0" w:space="0" w:color="auto"/>
            <w:left w:val="none" w:sz="0" w:space="0" w:color="auto"/>
            <w:bottom w:val="none" w:sz="0" w:space="0" w:color="auto"/>
            <w:right w:val="none" w:sz="0" w:space="0" w:color="auto"/>
          </w:divBdr>
        </w:div>
        <w:div w:id="435566643">
          <w:marLeft w:val="60"/>
          <w:marRight w:val="0"/>
          <w:marTop w:val="60"/>
          <w:marBottom w:val="0"/>
          <w:divBdr>
            <w:top w:val="none" w:sz="0" w:space="0" w:color="auto"/>
            <w:left w:val="none" w:sz="0" w:space="0" w:color="auto"/>
            <w:bottom w:val="none" w:sz="0" w:space="0" w:color="auto"/>
            <w:right w:val="none" w:sz="0" w:space="0" w:color="auto"/>
          </w:divBdr>
          <w:divsChild>
            <w:div w:id="545990944">
              <w:marLeft w:val="0"/>
              <w:marRight w:val="0"/>
              <w:marTop w:val="45"/>
              <w:marBottom w:val="0"/>
              <w:divBdr>
                <w:top w:val="none" w:sz="0" w:space="0" w:color="auto"/>
                <w:left w:val="none" w:sz="0" w:space="0" w:color="auto"/>
                <w:bottom w:val="none" w:sz="0" w:space="0" w:color="auto"/>
                <w:right w:val="none" w:sz="0" w:space="0" w:color="auto"/>
              </w:divBdr>
            </w:div>
            <w:div w:id="1268735897">
              <w:marLeft w:val="0"/>
              <w:marRight w:val="0"/>
              <w:marTop w:val="45"/>
              <w:marBottom w:val="0"/>
              <w:divBdr>
                <w:top w:val="none" w:sz="0" w:space="0" w:color="auto"/>
                <w:left w:val="none" w:sz="0" w:space="0" w:color="auto"/>
                <w:bottom w:val="none" w:sz="0" w:space="0" w:color="auto"/>
                <w:right w:val="none" w:sz="0" w:space="0" w:color="auto"/>
              </w:divBdr>
            </w:div>
            <w:div w:id="621113033">
              <w:marLeft w:val="0"/>
              <w:marRight w:val="0"/>
              <w:marTop w:val="45"/>
              <w:marBottom w:val="0"/>
              <w:divBdr>
                <w:top w:val="none" w:sz="0" w:space="0" w:color="auto"/>
                <w:left w:val="none" w:sz="0" w:space="0" w:color="auto"/>
                <w:bottom w:val="none" w:sz="0" w:space="0" w:color="auto"/>
                <w:right w:val="none" w:sz="0" w:space="0" w:color="auto"/>
              </w:divBdr>
            </w:div>
            <w:div w:id="1239748383">
              <w:marLeft w:val="0"/>
              <w:marRight w:val="0"/>
              <w:marTop w:val="45"/>
              <w:marBottom w:val="0"/>
              <w:divBdr>
                <w:top w:val="none" w:sz="0" w:space="0" w:color="auto"/>
                <w:left w:val="none" w:sz="0" w:space="0" w:color="auto"/>
                <w:bottom w:val="none" w:sz="0" w:space="0" w:color="auto"/>
                <w:right w:val="none" w:sz="0" w:space="0" w:color="auto"/>
              </w:divBdr>
            </w:div>
          </w:divsChild>
        </w:div>
        <w:div w:id="88430999">
          <w:marLeft w:val="60"/>
          <w:marRight w:val="0"/>
          <w:marTop w:val="360"/>
          <w:marBottom w:val="0"/>
          <w:divBdr>
            <w:top w:val="none" w:sz="0" w:space="0" w:color="auto"/>
            <w:left w:val="none" w:sz="0" w:space="0" w:color="auto"/>
            <w:bottom w:val="none" w:sz="0" w:space="0" w:color="auto"/>
            <w:right w:val="none" w:sz="0" w:space="0" w:color="auto"/>
          </w:divBdr>
        </w:div>
        <w:div w:id="423186764">
          <w:marLeft w:val="60"/>
          <w:marRight w:val="0"/>
          <w:marTop w:val="0"/>
          <w:marBottom w:val="0"/>
          <w:divBdr>
            <w:top w:val="none" w:sz="0" w:space="0" w:color="auto"/>
            <w:left w:val="none" w:sz="0" w:space="0" w:color="auto"/>
            <w:bottom w:val="none" w:sz="0" w:space="0" w:color="auto"/>
            <w:right w:val="none" w:sz="0" w:space="0" w:color="auto"/>
          </w:divBdr>
        </w:div>
        <w:div w:id="832337968">
          <w:marLeft w:val="60"/>
          <w:marRight w:val="0"/>
          <w:marTop w:val="60"/>
          <w:marBottom w:val="0"/>
          <w:divBdr>
            <w:top w:val="none" w:sz="0" w:space="0" w:color="auto"/>
            <w:left w:val="none" w:sz="0" w:space="0" w:color="auto"/>
            <w:bottom w:val="none" w:sz="0" w:space="0" w:color="auto"/>
            <w:right w:val="none" w:sz="0" w:space="0" w:color="auto"/>
          </w:divBdr>
          <w:divsChild>
            <w:div w:id="31882694">
              <w:marLeft w:val="0"/>
              <w:marRight w:val="0"/>
              <w:marTop w:val="45"/>
              <w:marBottom w:val="0"/>
              <w:divBdr>
                <w:top w:val="none" w:sz="0" w:space="0" w:color="auto"/>
                <w:left w:val="none" w:sz="0" w:space="0" w:color="auto"/>
                <w:bottom w:val="none" w:sz="0" w:space="0" w:color="auto"/>
                <w:right w:val="none" w:sz="0" w:space="0" w:color="auto"/>
              </w:divBdr>
            </w:div>
            <w:div w:id="971708893">
              <w:marLeft w:val="0"/>
              <w:marRight w:val="0"/>
              <w:marTop w:val="45"/>
              <w:marBottom w:val="0"/>
              <w:divBdr>
                <w:top w:val="none" w:sz="0" w:space="0" w:color="auto"/>
                <w:left w:val="none" w:sz="0" w:space="0" w:color="auto"/>
                <w:bottom w:val="none" w:sz="0" w:space="0" w:color="auto"/>
                <w:right w:val="none" w:sz="0" w:space="0" w:color="auto"/>
              </w:divBdr>
            </w:div>
            <w:div w:id="1356880911">
              <w:marLeft w:val="0"/>
              <w:marRight w:val="0"/>
              <w:marTop w:val="45"/>
              <w:marBottom w:val="0"/>
              <w:divBdr>
                <w:top w:val="none" w:sz="0" w:space="0" w:color="auto"/>
                <w:left w:val="none" w:sz="0" w:space="0" w:color="auto"/>
                <w:bottom w:val="none" w:sz="0" w:space="0" w:color="auto"/>
                <w:right w:val="none" w:sz="0" w:space="0" w:color="auto"/>
              </w:divBdr>
            </w:div>
            <w:div w:id="1612467674">
              <w:marLeft w:val="0"/>
              <w:marRight w:val="0"/>
              <w:marTop w:val="45"/>
              <w:marBottom w:val="0"/>
              <w:divBdr>
                <w:top w:val="none" w:sz="0" w:space="0" w:color="auto"/>
                <w:left w:val="none" w:sz="0" w:space="0" w:color="auto"/>
                <w:bottom w:val="none" w:sz="0" w:space="0" w:color="auto"/>
                <w:right w:val="none" w:sz="0" w:space="0" w:color="auto"/>
              </w:divBdr>
            </w:div>
          </w:divsChild>
        </w:div>
        <w:div w:id="291520860">
          <w:marLeft w:val="0"/>
          <w:marRight w:val="0"/>
          <w:marTop w:val="210"/>
          <w:marBottom w:val="0"/>
          <w:divBdr>
            <w:top w:val="none" w:sz="0" w:space="0" w:color="auto"/>
            <w:left w:val="none" w:sz="0" w:space="0" w:color="auto"/>
            <w:bottom w:val="none" w:sz="0" w:space="0" w:color="auto"/>
            <w:right w:val="none" w:sz="0" w:space="0" w:color="auto"/>
          </w:divBdr>
          <w:divsChild>
            <w:div w:id="545511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29658747">
      <w:bodyDiv w:val="1"/>
      <w:marLeft w:val="0"/>
      <w:marRight w:val="0"/>
      <w:marTop w:val="0"/>
      <w:marBottom w:val="0"/>
      <w:divBdr>
        <w:top w:val="none" w:sz="0" w:space="0" w:color="auto"/>
        <w:left w:val="none" w:sz="0" w:space="0" w:color="auto"/>
        <w:bottom w:val="none" w:sz="0" w:space="0" w:color="auto"/>
        <w:right w:val="none" w:sz="0" w:space="0" w:color="auto"/>
      </w:divBdr>
      <w:divsChild>
        <w:div w:id="1055205652">
          <w:marLeft w:val="60"/>
          <w:marRight w:val="0"/>
          <w:marTop w:val="360"/>
          <w:marBottom w:val="0"/>
          <w:divBdr>
            <w:top w:val="none" w:sz="0" w:space="0" w:color="auto"/>
            <w:left w:val="none" w:sz="0" w:space="0" w:color="auto"/>
            <w:bottom w:val="none" w:sz="0" w:space="0" w:color="auto"/>
            <w:right w:val="none" w:sz="0" w:space="0" w:color="auto"/>
          </w:divBdr>
        </w:div>
        <w:div w:id="2095081081">
          <w:marLeft w:val="60"/>
          <w:marRight w:val="0"/>
          <w:marTop w:val="0"/>
          <w:marBottom w:val="0"/>
          <w:divBdr>
            <w:top w:val="none" w:sz="0" w:space="0" w:color="auto"/>
            <w:left w:val="none" w:sz="0" w:space="0" w:color="auto"/>
            <w:bottom w:val="none" w:sz="0" w:space="0" w:color="auto"/>
            <w:right w:val="none" w:sz="0" w:space="0" w:color="auto"/>
          </w:divBdr>
        </w:div>
        <w:div w:id="1394812618">
          <w:marLeft w:val="60"/>
          <w:marRight w:val="0"/>
          <w:marTop w:val="60"/>
          <w:marBottom w:val="0"/>
          <w:divBdr>
            <w:top w:val="none" w:sz="0" w:space="0" w:color="auto"/>
            <w:left w:val="none" w:sz="0" w:space="0" w:color="auto"/>
            <w:bottom w:val="none" w:sz="0" w:space="0" w:color="auto"/>
            <w:right w:val="none" w:sz="0" w:space="0" w:color="auto"/>
          </w:divBdr>
          <w:divsChild>
            <w:div w:id="1202523054">
              <w:marLeft w:val="0"/>
              <w:marRight w:val="0"/>
              <w:marTop w:val="45"/>
              <w:marBottom w:val="0"/>
              <w:divBdr>
                <w:top w:val="none" w:sz="0" w:space="0" w:color="auto"/>
                <w:left w:val="none" w:sz="0" w:space="0" w:color="auto"/>
                <w:bottom w:val="none" w:sz="0" w:space="0" w:color="auto"/>
                <w:right w:val="none" w:sz="0" w:space="0" w:color="auto"/>
              </w:divBdr>
            </w:div>
            <w:div w:id="490491293">
              <w:marLeft w:val="0"/>
              <w:marRight w:val="0"/>
              <w:marTop w:val="45"/>
              <w:marBottom w:val="0"/>
              <w:divBdr>
                <w:top w:val="none" w:sz="0" w:space="0" w:color="auto"/>
                <w:left w:val="none" w:sz="0" w:space="0" w:color="auto"/>
                <w:bottom w:val="none" w:sz="0" w:space="0" w:color="auto"/>
                <w:right w:val="none" w:sz="0" w:space="0" w:color="auto"/>
              </w:divBdr>
            </w:div>
            <w:div w:id="713501428">
              <w:marLeft w:val="0"/>
              <w:marRight w:val="0"/>
              <w:marTop w:val="45"/>
              <w:marBottom w:val="0"/>
              <w:divBdr>
                <w:top w:val="none" w:sz="0" w:space="0" w:color="auto"/>
                <w:left w:val="none" w:sz="0" w:space="0" w:color="auto"/>
                <w:bottom w:val="none" w:sz="0" w:space="0" w:color="auto"/>
                <w:right w:val="none" w:sz="0" w:space="0" w:color="auto"/>
              </w:divBdr>
            </w:div>
            <w:div w:id="1618177927">
              <w:marLeft w:val="0"/>
              <w:marRight w:val="0"/>
              <w:marTop w:val="0"/>
              <w:marBottom w:val="0"/>
              <w:divBdr>
                <w:top w:val="none" w:sz="0" w:space="0" w:color="auto"/>
                <w:left w:val="none" w:sz="0" w:space="0" w:color="auto"/>
                <w:bottom w:val="none" w:sz="0" w:space="0" w:color="auto"/>
                <w:right w:val="none" w:sz="0" w:space="0" w:color="auto"/>
              </w:divBdr>
            </w:div>
            <w:div w:id="1130898410">
              <w:marLeft w:val="0"/>
              <w:marRight w:val="0"/>
              <w:marTop w:val="0"/>
              <w:marBottom w:val="0"/>
              <w:divBdr>
                <w:top w:val="none" w:sz="0" w:space="0" w:color="auto"/>
                <w:left w:val="none" w:sz="0" w:space="0" w:color="auto"/>
                <w:bottom w:val="none" w:sz="0" w:space="0" w:color="auto"/>
                <w:right w:val="none" w:sz="0" w:space="0" w:color="auto"/>
              </w:divBdr>
            </w:div>
            <w:div w:id="1208377059">
              <w:marLeft w:val="0"/>
              <w:marRight w:val="0"/>
              <w:marTop w:val="45"/>
              <w:marBottom w:val="0"/>
              <w:divBdr>
                <w:top w:val="none" w:sz="0" w:space="0" w:color="auto"/>
                <w:left w:val="none" w:sz="0" w:space="0" w:color="auto"/>
                <w:bottom w:val="none" w:sz="0" w:space="0" w:color="auto"/>
                <w:right w:val="none" w:sz="0" w:space="0" w:color="auto"/>
              </w:divBdr>
            </w:div>
            <w:div w:id="1286816846">
              <w:marLeft w:val="0"/>
              <w:marRight w:val="0"/>
              <w:marTop w:val="45"/>
              <w:marBottom w:val="0"/>
              <w:divBdr>
                <w:top w:val="none" w:sz="0" w:space="0" w:color="auto"/>
                <w:left w:val="none" w:sz="0" w:space="0" w:color="auto"/>
                <w:bottom w:val="none" w:sz="0" w:space="0" w:color="auto"/>
                <w:right w:val="none" w:sz="0" w:space="0" w:color="auto"/>
              </w:divBdr>
            </w:div>
            <w:div w:id="2145418167">
              <w:marLeft w:val="0"/>
              <w:marRight w:val="0"/>
              <w:marTop w:val="45"/>
              <w:marBottom w:val="0"/>
              <w:divBdr>
                <w:top w:val="none" w:sz="0" w:space="0" w:color="auto"/>
                <w:left w:val="none" w:sz="0" w:space="0" w:color="auto"/>
                <w:bottom w:val="none" w:sz="0" w:space="0" w:color="auto"/>
                <w:right w:val="none" w:sz="0" w:space="0" w:color="auto"/>
              </w:divBdr>
            </w:div>
          </w:divsChild>
        </w:div>
        <w:div w:id="739597938">
          <w:marLeft w:val="60"/>
          <w:marRight w:val="0"/>
          <w:marTop w:val="360"/>
          <w:marBottom w:val="0"/>
          <w:divBdr>
            <w:top w:val="none" w:sz="0" w:space="0" w:color="auto"/>
            <w:left w:val="none" w:sz="0" w:space="0" w:color="auto"/>
            <w:bottom w:val="none" w:sz="0" w:space="0" w:color="auto"/>
            <w:right w:val="none" w:sz="0" w:space="0" w:color="auto"/>
          </w:divBdr>
        </w:div>
        <w:div w:id="1301230165">
          <w:marLeft w:val="60"/>
          <w:marRight w:val="0"/>
          <w:marTop w:val="0"/>
          <w:marBottom w:val="0"/>
          <w:divBdr>
            <w:top w:val="none" w:sz="0" w:space="0" w:color="auto"/>
            <w:left w:val="none" w:sz="0" w:space="0" w:color="auto"/>
            <w:bottom w:val="none" w:sz="0" w:space="0" w:color="auto"/>
            <w:right w:val="none" w:sz="0" w:space="0" w:color="auto"/>
          </w:divBdr>
        </w:div>
        <w:div w:id="634486707">
          <w:marLeft w:val="60"/>
          <w:marRight w:val="0"/>
          <w:marTop w:val="60"/>
          <w:marBottom w:val="0"/>
          <w:divBdr>
            <w:top w:val="none" w:sz="0" w:space="0" w:color="auto"/>
            <w:left w:val="none" w:sz="0" w:space="0" w:color="auto"/>
            <w:bottom w:val="none" w:sz="0" w:space="0" w:color="auto"/>
            <w:right w:val="none" w:sz="0" w:space="0" w:color="auto"/>
          </w:divBdr>
          <w:divsChild>
            <w:div w:id="85613139">
              <w:marLeft w:val="0"/>
              <w:marRight w:val="0"/>
              <w:marTop w:val="45"/>
              <w:marBottom w:val="0"/>
              <w:divBdr>
                <w:top w:val="none" w:sz="0" w:space="0" w:color="auto"/>
                <w:left w:val="none" w:sz="0" w:space="0" w:color="auto"/>
                <w:bottom w:val="none" w:sz="0" w:space="0" w:color="auto"/>
                <w:right w:val="none" w:sz="0" w:space="0" w:color="auto"/>
              </w:divBdr>
            </w:div>
            <w:div w:id="918952649">
              <w:marLeft w:val="0"/>
              <w:marRight w:val="0"/>
              <w:marTop w:val="45"/>
              <w:marBottom w:val="0"/>
              <w:divBdr>
                <w:top w:val="none" w:sz="0" w:space="0" w:color="auto"/>
                <w:left w:val="none" w:sz="0" w:space="0" w:color="auto"/>
                <w:bottom w:val="none" w:sz="0" w:space="0" w:color="auto"/>
                <w:right w:val="none" w:sz="0" w:space="0" w:color="auto"/>
              </w:divBdr>
            </w:div>
            <w:div w:id="775055474">
              <w:marLeft w:val="0"/>
              <w:marRight w:val="0"/>
              <w:marTop w:val="45"/>
              <w:marBottom w:val="0"/>
              <w:divBdr>
                <w:top w:val="none" w:sz="0" w:space="0" w:color="auto"/>
                <w:left w:val="none" w:sz="0" w:space="0" w:color="auto"/>
                <w:bottom w:val="none" w:sz="0" w:space="0" w:color="auto"/>
                <w:right w:val="none" w:sz="0" w:space="0" w:color="auto"/>
              </w:divBdr>
            </w:div>
            <w:div w:id="2124768037">
              <w:marLeft w:val="0"/>
              <w:marRight w:val="0"/>
              <w:marTop w:val="45"/>
              <w:marBottom w:val="0"/>
              <w:divBdr>
                <w:top w:val="none" w:sz="0" w:space="0" w:color="auto"/>
                <w:left w:val="none" w:sz="0" w:space="0" w:color="auto"/>
                <w:bottom w:val="none" w:sz="0" w:space="0" w:color="auto"/>
                <w:right w:val="none" w:sz="0" w:space="0" w:color="auto"/>
              </w:divBdr>
            </w:div>
          </w:divsChild>
        </w:div>
        <w:div w:id="286280069">
          <w:marLeft w:val="60"/>
          <w:marRight w:val="0"/>
          <w:marTop w:val="360"/>
          <w:marBottom w:val="0"/>
          <w:divBdr>
            <w:top w:val="none" w:sz="0" w:space="0" w:color="auto"/>
            <w:left w:val="none" w:sz="0" w:space="0" w:color="auto"/>
            <w:bottom w:val="none" w:sz="0" w:space="0" w:color="auto"/>
            <w:right w:val="none" w:sz="0" w:space="0" w:color="auto"/>
          </w:divBdr>
        </w:div>
        <w:div w:id="255751773">
          <w:marLeft w:val="60"/>
          <w:marRight w:val="0"/>
          <w:marTop w:val="0"/>
          <w:marBottom w:val="0"/>
          <w:divBdr>
            <w:top w:val="none" w:sz="0" w:space="0" w:color="auto"/>
            <w:left w:val="none" w:sz="0" w:space="0" w:color="auto"/>
            <w:bottom w:val="none" w:sz="0" w:space="0" w:color="auto"/>
            <w:right w:val="none" w:sz="0" w:space="0" w:color="auto"/>
          </w:divBdr>
        </w:div>
        <w:div w:id="297417125">
          <w:marLeft w:val="60"/>
          <w:marRight w:val="0"/>
          <w:marTop w:val="60"/>
          <w:marBottom w:val="0"/>
          <w:divBdr>
            <w:top w:val="none" w:sz="0" w:space="0" w:color="auto"/>
            <w:left w:val="none" w:sz="0" w:space="0" w:color="auto"/>
            <w:bottom w:val="none" w:sz="0" w:space="0" w:color="auto"/>
            <w:right w:val="none" w:sz="0" w:space="0" w:color="auto"/>
          </w:divBdr>
          <w:divsChild>
            <w:div w:id="2096434859">
              <w:marLeft w:val="0"/>
              <w:marRight w:val="0"/>
              <w:marTop w:val="45"/>
              <w:marBottom w:val="0"/>
              <w:divBdr>
                <w:top w:val="none" w:sz="0" w:space="0" w:color="auto"/>
                <w:left w:val="none" w:sz="0" w:space="0" w:color="auto"/>
                <w:bottom w:val="none" w:sz="0" w:space="0" w:color="auto"/>
                <w:right w:val="none" w:sz="0" w:space="0" w:color="auto"/>
              </w:divBdr>
            </w:div>
            <w:div w:id="1007485470">
              <w:marLeft w:val="0"/>
              <w:marRight w:val="0"/>
              <w:marTop w:val="45"/>
              <w:marBottom w:val="0"/>
              <w:divBdr>
                <w:top w:val="none" w:sz="0" w:space="0" w:color="auto"/>
                <w:left w:val="none" w:sz="0" w:space="0" w:color="auto"/>
                <w:bottom w:val="none" w:sz="0" w:space="0" w:color="auto"/>
                <w:right w:val="none" w:sz="0" w:space="0" w:color="auto"/>
              </w:divBdr>
            </w:div>
            <w:div w:id="928654288">
              <w:marLeft w:val="0"/>
              <w:marRight w:val="0"/>
              <w:marTop w:val="45"/>
              <w:marBottom w:val="0"/>
              <w:divBdr>
                <w:top w:val="none" w:sz="0" w:space="0" w:color="auto"/>
                <w:left w:val="none" w:sz="0" w:space="0" w:color="auto"/>
                <w:bottom w:val="none" w:sz="0" w:space="0" w:color="auto"/>
                <w:right w:val="none" w:sz="0" w:space="0" w:color="auto"/>
              </w:divBdr>
            </w:div>
            <w:div w:id="1854369270">
              <w:marLeft w:val="0"/>
              <w:marRight w:val="0"/>
              <w:marTop w:val="45"/>
              <w:marBottom w:val="0"/>
              <w:divBdr>
                <w:top w:val="none" w:sz="0" w:space="0" w:color="auto"/>
                <w:left w:val="none" w:sz="0" w:space="0" w:color="auto"/>
                <w:bottom w:val="none" w:sz="0" w:space="0" w:color="auto"/>
                <w:right w:val="none" w:sz="0" w:space="0" w:color="auto"/>
              </w:divBdr>
            </w:div>
          </w:divsChild>
        </w:div>
        <w:div w:id="295454350">
          <w:marLeft w:val="60"/>
          <w:marRight w:val="0"/>
          <w:marTop w:val="360"/>
          <w:marBottom w:val="0"/>
          <w:divBdr>
            <w:top w:val="none" w:sz="0" w:space="0" w:color="auto"/>
            <w:left w:val="none" w:sz="0" w:space="0" w:color="auto"/>
            <w:bottom w:val="none" w:sz="0" w:space="0" w:color="auto"/>
            <w:right w:val="none" w:sz="0" w:space="0" w:color="auto"/>
          </w:divBdr>
        </w:div>
        <w:div w:id="1645505047">
          <w:marLeft w:val="60"/>
          <w:marRight w:val="0"/>
          <w:marTop w:val="0"/>
          <w:marBottom w:val="0"/>
          <w:divBdr>
            <w:top w:val="none" w:sz="0" w:space="0" w:color="auto"/>
            <w:left w:val="none" w:sz="0" w:space="0" w:color="auto"/>
            <w:bottom w:val="none" w:sz="0" w:space="0" w:color="auto"/>
            <w:right w:val="none" w:sz="0" w:space="0" w:color="auto"/>
          </w:divBdr>
        </w:div>
        <w:div w:id="419955861">
          <w:marLeft w:val="60"/>
          <w:marRight w:val="0"/>
          <w:marTop w:val="60"/>
          <w:marBottom w:val="0"/>
          <w:divBdr>
            <w:top w:val="none" w:sz="0" w:space="0" w:color="auto"/>
            <w:left w:val="none" w:sz="0" w:space="0" w:color="auto"/>
            <w:bottom w:val="none" w:sz="0" w:space="0" w:color="auto"/>
            <w:right w:val="none" w:sz="0" w:space="0" w:color="auto"/>
          </w:divBdr>
          <w:divsChild>
            <w:div w:id="418989388">
              <w:marLeft w:val="0"/>
              <w:marRight w:val="0"/>
              <w:marTop w:val="45"/>
              <w:marBottom w:val="0"/>
              <w:divBdr>
                <w:top w:val="none" w:sz="0" w:space="0" w:color="auto"/>
                <w:left w:val="none" w:sz="0" w:space="0" w:color="auto"/>
                <w:bottom w:val="none" w:sz="0" w:space="0" w:color="auto"/>
                <w:right w:val="none" w:sz="0" w:space="0" w:color="auto"/>
              </w:divBdr>
            </w:div>
            <w:div w:id="587807222">
              <w:marLeft w:val="0"/>
              <w:marRight w:val="0"/>
              <w:marTop w:val="45"/>
              <w:marBottom w:val="0"/>
              <w:divBdr>
                <w:top w:val="none" w:sz="0" w:space="0" w:color="auto"/>
                <w:left w:val="none" w:sz="0" w:space="0" w:color="auto"/>
                <w:bottom w:val="none" w:sz="0" w:space="0" w:color="auto"/>
                <w:right w:val="none" w:sz="0" w:space="0" w:color="auto"/>
              </w:divBdr>
            </w:div>
            <w:div w:id="853611340">
              <w:marLeft w:val="0"/>
              <w:marRight w:val="0"/>
              <w:marTop w:val="45"/>
              <w:marBottom w:val="0"/>
              <w:divBdr>
                <w:top w:val="none" w:sz="0" w:space="0" w:color="auto"/>
                <w:left w:val="none" w:sz="0" w:space="0" w:color="auto"/>
                <w:bottom w:val="none" w:sz="0" w:space="0" w:color="auto"/>
                <w:right w:val="none" w:sz="0" w:space="0" w:color="auto"/>
              </w:divBdr>
            </w:div>
            <w:div w:id="1405492547">
              <w:marLeft w:val="0"/>
              <w:marRight w:val="0"/>
              <w:marTop w:val="45"/>
              <w:marBottom w:val="0"/>
              <w:divBdr>
                <w:top w:val="none" w:sz="0" w:space="0" w:color="auto"/>
                <w:left w:val="none" w:sz="0" w:space="0" w:color="auto"/>
                <w:bottom w:val="none" w:sz="0" w:space="0" w:color="auto"/>
                <w:right w:val="none" w:sz="0" w:space="0" w:color="auto"/>
              </w:divBdr>
            </w:div>
          </w:divsChild>
        </w:div>
        <w:div w:id="1753308200">
          <w:marLeft w:val="0"/>
          <w:marRight w:val="0"/>
          <w:marTop w:val="210"/>
          <w:marBottom w:val="0"/>
          <w:divBdr>
            <w:top w:val="none" w:sz="0" w:space="0" w:color="auto"/>
            <w:left w:val="none" w:sz="0" w:space="0" w:color="auto"/>
            <w:bottom w:val="none" w:sz="0" w:space="0" w:color="auto"/>
            <w:right w:val="none" w:sz="0" w:space="0" w:color="auto"/>
          </w:divBdr>
          <w:divsChild>
            <w:div w:id="116034636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37290434">
      <w:bodyDiv w:val="1"/>
      <w:marLeft w:val="0"/>
      <w:marRight w:val="0"/>
      <w:marTop w:val="0"/>
      <w:marBottom w:val="0"/>
      <w:divBdr>
        <w:top w:val="none" w:sz="0" w:space="0" w:color="auto"/>
        <w:left w:val="none" w:sz="0" w:space="0" w:color="auto"/>
        <w:bottom w:val="none" w:sz="0" w:space="0" w:color="auto"/>
        <w:right w:val="none" w:sz="0" w:space="0" w:color="auto"/>
      </w:divBdr>
      <w:divsChild>
        <w:div w:id="1091242391">
          <w:marLeft w:val="60"/>
          <w:marRight w:val="0"/>
          <w:marTop w:val="360"/>
          <w:marBottom w:val="0"/>
          <w:divBdr>
            <w:top w:val="none" w:sz="0" w:space="0" w:color="auto"/>
            <w:left w:val="none" w:sz="0" w:space="0" w:color="auto"/>
            <w:bottom w:val="none" w:sz="0" w:space="0" w:color="auto"/>
            <w:right w:val="none" w:sz="0" w:space="0" w:color="auto"/>
          </w:divBdr>
        </w:div>
        <w:div w:id="2016181832">
          <w:marLeft w:val="60"/>
          <w:marRight w:val="0"/>
          <w:marTop w:val="0"/>
          <w:marBottom w:val="0"/>
          <w:divBdr>
            <w:top w:val="none" w:sz="0" w:space="0" w:color="auto"/>
            <w:left w:val="none" w:sz="0" w:space="0" w:color="auto"/>
            <w:bottom w:val="none" w:sz="0" w:space="0" w:color="auto"/>
            <w:right w:val="none" w:sz="0" w:space="0" w:color="auto"/>
          </w:divBdr>
        </w:div>
        <w:div w:id="360862891">
          <w:marLeft w:val="60"/>
          <w:marRight w:val="0"/>
          <w:marTop w:val="60"/>
          <w:marBottom w:val="0"/>
          <w:divBdr>
            <w:top w:val="none" w:sz="0" w:space="0" w:color="auto"/>
            <w:left w:val="none" w:sz="0" w:space="0" w:color="auto"/>
            <w:bottom w:val="none" w:sz="0" w:space="0" w:color="auto"/>
            <w:right w:val="none" w:sz="0" w:space="0" w:color="auto"/>
          </w:divBdr>
          <w:divsChild>
            <w:div w:id="890768190">
              <w:marLeft w:val="0"/>
              <w:marRight w:val="0"/>
              <w:marTop w:val="45"/>
              <w:marBottom w:val="0"/>
              <w:divBdr>
                <w:top w:val="none" w:sz="0" w:space="0" w:color="auto"/>
                <w:left w:val="none" w:sz="0" w:space="0" w:color="auto"/>
                <w:bottom w:val="none" w:sz="0" w:space="0" w:color="auto"/>
                <w:right w:val="none" w:sz="0" w:space="0" w:color="auto"/>
              </w:divBdr>
            </w:div>
            <w:div w:id="1274166634">
              <w:marLeft w:val="0"/>
              <w:marRight w:val="0"/>
              <w:marTop w:val="45"/>
              <w:marBottom w:val="0"/>
              <w:divBdr>
                <w:top w:val="none" w:sz="0" w:space="0" w:color="auto"/>
                <w:left w:val="none" w:sz="0" w:space="0" w:color="auto"/>
                <w:bottom w:val="none" w:sz="0" w:space="0" w:color="auto"/>
                <w:right w:val="none" w:sz="0" w:space="0" w:color="auto"/>
              </w:divBdr>
            </w:div>
            <w:div w:id="629751993">
              <w:marLeft w:val="0"/>
              <w:marRight w:val="0"/>
              <w:marTop w:val="45"/>
              <w:marBottom w:val="0"/>
              <w:divBdr>
                <w:top w:val="none" w:sz="0" w:space="0" w:color="auto"/>
                <w:left w:val="none" w:sz="0" w:space="0" w:color="auto"/>
                <w:bottom w:val="none" w:sz="0" w:space="0" w:color="auto"/>
                <w:right w:val="none" w:sz="0" w:space="0" w:color="auto"/>
              </w:divBdr>
            </w:div>
            <w:div w:id="293798746">
              <w:marLeft w:val="0"/>
              <w:marRight w:val="0"/>
              <w:marTop w:val="0"/>
              <w:marBottom w:val="0"/>
              <w:divBdr>
                <w:top w:val="none" w:sz="0" w:space="0" w:color="auto"/>
                <w:left w:val="none" w:sz="0" w:space="0" w:color="auto"/>
                <w:bottom w:val="none" w:sz="0" w:space="0" w:color="auto"/>
                <w:right w:val="none" w:sz="0" w:space="0" w:color="auto"/>
              </w:divBdr>
            </w:div>
            <w:div w:id="594942126">
              <w:marLeft w:val="0"/>
              <w:marRight w:val="0"/>
              <w:marTop w:val="0"/>
              <w:marBottom w:val="0"/>
              <w:divBdr>
                <w:top w:val="none" w:sz="0" w:space="0" w:color="auto"/>
                <w:left w:val="none" w:sz="0" w:space="0" w:color="auto"/>
                <w:bottom w:val="none" w:sz="0" w:space="0" w:color="auto"/>
                <w:right w:val="none" w:sz="0" w:space="0" w:color="auto"/>
              </w:divBdr>
            </w:div>
            <w:div w:id="1438478423">
              <w:marLeft w:val="0"/>
              <w:marRight w:val="0"/>
              <w:marTop w:val="45"/>
              <w:marBottom w:val="0"/>
              <w:divBdr>
                <w:top w:val="none" w:sz="0" w:space="0" w:color="auto"/>
                <w:left w:val="none" w:sz="0" w:space="0" w:color="auto"/>
                <w:bottom w:val="none" w:sz="0" w:space="0" w:color="auto"/>
                <w:right w:val="none" w:sz="0" w:space="0" w:color="auto"/>
              </w:divBdr>
            </w:div>
            <w:div w:id="1700202065">
              <w:marLeft w:val="0"/>
              <w:marRight w:val="0"/>
              <w:marTop w:val="45"/>
              <w:marBottom w:val="0"/>
              <w:divBdr>
                <w:top w:val="none" w:sz="0" w:space="0" w:color="auto"/>
                <w:left w:val="none" w:sz="0" w:space="0" w:color="auto"/>
                <w:bottom w:val="none" w:sz="0" w:space="0" w:color="auto"/>
                <w:right w:val="none" w:sz="0" w:space="0" w:color="auto"/>
              </w:divBdr>
            </w:div>
            <w:div w:id="1706098732">
              <w:marLeft w:val="0"/>
              <w:marRight w:val="0"/>
              <w:marTop w:val="45"/>
              <w:marBottom w:val="0"/>
              <w:divBdr>
                <w:top w:val="none" w:sz="0" w:space="0" w:color="auto"/>
                <w:left w:val="none" w:sz="0" w:space="0" w:color="auto"/>
                <w:bottom w:val="none" w:sz="0" w:space="0" w:color="auto"/>
                <w:right w:val="none" w:sz="0" w:space="0" w:color="auto"/>
              </w:divBdr>
            </w:div>
          </w:divsChild>
        </w:div>
        <w:div w:id="1358504211">
          <w:marLeft w:val="60"/>
          <w:marRight w:val="0"/>
          <w:marTop w:val="360"/>
          <w:marBottom w:val="0"/>
          <w:divBdr>
            <w:top w:val="none" w:sz="0" w:space="0" w:color="auto"/>
            <w:left w:val="none" w:sz="0" w:space="0" w:color="auto"/>
            <w:bottom w:val="none" w:sz="0" w:space="0" w:color="auto"/>
            <w:right w:val="none" w:sz="0" w:space="0" w:color="auto"/>
          </w:divBdr>
        </w:div>
        <w:div w:id="1874682640">
          <w:marLeft w:val="60"/>
          <w:marRight w:val="0"/>
          <w:marTop w:val="0"/>
          <w:marBottom w:val="0"/>
          <w:divBdr>
            <w:top w:val="none" w:sz="0" w:space="0" w:color="auto"/>
            <w:left w:val="none" w:sz="0" w:space="0" w:color="auto"/>
            <w:bottom w:val="none" w:sz="0" w:space="0" w:color="auto"/>
            <w:right w:val="none" w:sz="0" w:space="0" w:color="auto"/>
          </w:divBdr>
        </w:div>
        <w:div w:id="401677090">
          <w:marLeft w:val="60"/>
          <w:marRight w:val="0"/>
          <w:marTop w:val="60"/>
          <w:marBottom w:val="0"/>
          <w:divBdr>
            <w:top w:val="none" w:sz="0" w:space="0" w:color="auto"/>
            <w:left w:val="none" w:sz="0" w:space="0" w:color="auto"/>
            <w:bottom w:val="none" w:sz="0" w:space="0" w:color="auto"/>
            <w:right w:val="none" w:sz="0" w:space="0" w:color="auto"/>
          </w:divBdr>
          <w:divsChild>
            <w:div w:id="2076471935">
              <w:marLeft w:val="0"/>
              <w:marRight w:val="0"/>
              <w:marTop w:val="45"/>
              <w:marBottom w:val="0"/>
              <w:divBdr>
                <w:top w:val="none" w:sz="0" w:space="0" w:color="auto"/>
                <w:left w:val="none" w:sz="0" w:space="0" w:color="auto"/>
                <w:bottom w:val="none" w:sz="0" w:space="0" w:color="auto"/>
                <w:right w:val="none" w:sz="0" w:space="0" w:color="auto"/>
              </w:divBdr>
            </w:div>
            <w:div w:id="252324399">
              <w:marLeft w:val="0"/>
              <w:marRight w:val="0"/>
              <w:marTop w:val="45"/>
              <w:marBottom w:val="0"/>
              <w:divBdr>
                <w:top w:val="none" w:sz="0" w:space="0" w:color="auto"/>
                <w:left w:val="none" w:sz="0" w:space="0" w:color="auto"/>
                <w:bottom w:val="none" w:sz="0" w:space="0" w:color="auto"/>
                <w:right w:val="none" w:sz="0" w:space="0" w:color="auto"/>
              </w:divBdr>
            </w:div>
            <w:div w:id="1559706329">
              <w:marLeft w:val="0"/>
              <w:marRight w:val="0"/>
              <w:marTop w:val="45"/>
              <w:marBottom w:val="0"/>
              <w:divBdr>
                <w:top w:val="none" w:sz="0" w:space="0" w:color="auto"/>
                <w:left w:val="none" w:sz="0" w:space="0" w:color="auto"/>
                <w:bottom w:val="none" w:sz="0" w:space="0" w:color="auto"/>
                <w:right w:val="none" w:sz="0" w:space="0" w:color="auto"/>
              </w:divBdr>
            </w:div>
            <w:div w:id="993870863">
              <w:marLeft w:val="0"/>
              <w:marRight w:val="0"/>
              <w:marTop w:val="45"/>
              <w:marBottom w:val="0"/>
              <w:divBdr>
                <w:top w:val="none" w:sz="0" w:space="0" w:color="auto"/>
                <w:left w:val="none" w:sz="0" w:space="0" w:color="auto"/>
                <w:bottom w:val="none" w:sz="0" w:space="0" w:color="auto"/>
                <w:right w:val="none" w:sz="0" w:space="0" w:color="auto"/>
              </w:divBdr>
            </w:div>
          </w:divsChild>
        </w:div>
        <w:div w:id="1974291133">
          <w:marLeft w:val="60"/>
          <w:marRight w:val="0"/>
          <w:marTop w:val="360"/>
          <w:marBottom w:val="0"/>
          <w:divBdr>
            <w:top w:val="none" w:sz="0" w:space="0" w:color="auto"/>
            <w:left w:val="none" w:sz="0" w:space="0" w:color="auto"/>
            <w:bottom w:val="none" w:sz="0" w:space="0" w:color="auto"/>
            <w:right w:val="none" w:sz="0" w:space="0" w:color="auto"/>
          </w:divBdr>
        </w:div>
        <w:div w:id="1220439297">
          <w:marLeft w:val="60"/>
          <w:marRight w:val="0"/>
          <w:marTop w:val="0"/>
          <w:marBottom w:val="0"/>
          <w:divBdr>
            <w:top w:val="none" w:sz="0" w:space="0" w:color="auto"/>
            <w:left w:val="none" w:sz="0" w:space="0" w:color="auto"/>
            <w:bottom w:val="none" w:sz="0" w:space="0" w:color="auto"/>
            <w:right w:val="none" w:sz="0" w:space="0" w:color="auto"/>
          </w:divBdr>
        </w:div>
        <w:div w:id="535579935">
          <w:marLeft w:val="60"/>
          <w:marRight w:val="0"/>
          <w:marTop w:val="60"/>
          <w:marBottom w:val="0"/>
          <w:divBdr>
            <w:top w:val="none" w:sz="0" w:space="0" w:color="auto"/>
            <w:left w:val="none" w:sz="0" w:space="0" w:color="auto"/>
            <w:bottom w:val="none" w:sz="0" w:space="0" w:color="auto"/>
            <w:right w:val="none" w:sz="0" w:space="0" w:color="auto"/>
          </w:divBdr>
          <w:divsChild>
            <w:div w:id="1572957621">
              <w:marLeft w:val="0"/>
              <w:marRight w:val="0"/>
              <w:marTop w:val="45"/>
              <w:marBottom w:val="0"/>
              <w:divBdr>
                <w:top w:val="none" w:sz="0" w:space="0" w:color="auto"/>
                <w:left w:val="none" w:sz="0" w:space="0" w:color="auto"/>
                <w:bottom w:val="none" w:sz="0" w:space="0" w:color="auto"/>
                <w:right w:val="none" w:sz="0" w:space="0" w:color="auto"/>
              </w:divBdr>
            </w:div>
            <w:div w:id="1925914973">
              <w:marLeft w:val="0"/>
              <w:marRight w:val="0"/>
              <w:marTop w:val="45"/>
              <w:marBottom w:val="0"/>
              <w:divBdr>
                <w:top w:val="none" w:sz="0" w:space="0" w:color="auto"/>
                <w:left w:val="none" w:sz="0" w:space="0" w:color="auto"/>
                <w:bottom w:val="none" w:sz="0" w:space="0" w:color="auto"/>
                <w:right w:val="none" w:sz="0" w:space="0" w:color="auto"/>
              </w:divBdr>
            </w:div>
            <w:div w:id="1945501931">
              <w:marLeft w:val="0"/>
              <w:marRight w:val="0"/>
              <w:marTop w:val="45"/>
              <w:marBottom w:val="0"/>
              <w:divBdr>
                <w:top w:val="none" w:sz="0" w:space="0" w:color="auto"/>
                <w:left w:val="none" w:sz="0" w:space="0" w:color="auto"/>
                <w:bottom w:val="none" w:sz="0" w:space="0" w:color="auto"/>
                <w:right w:val="none" w:sz="0" w:space="0" w:color="auto"/>
              </w:divBdr>
            </w:div>
            <w:div w:id="1080441237">
              <w:marLeft w:val="0"/>
              <w:marRight w:val="0"/>
              <w:marTop w:val="45"/>
              <w:marBottom w:val="0"/>
              <w:divBdr>
                <w:top w:val="none" w:sz="0" w:space="0" w:color="auto"/>
                <w:left w:val="none" w:sz="0" w:space="0" w:color="auto"/>
                <w:bottom w:val="none" w:sz="0" w:space="0" w:color="auto"/>
                <w:right w:val="none" w:sz="0" w:space="0" w:color="auto"/>
              </w:divBdr>
            </w:div>
          </w:divsChild>
        </w:div>
        <w:div w:id="1149907590">
          <w:marLeft w:val="60"/>
          <w:marRight w:val="0"/>
          <w:marTop w:val="360"/>
          <w:marBottom w:val="0"/>
          <w:divBdr>
            <w:top w:val="none" w:sz="0" w:space="0" w:color="auto"/>
            <w:left w:val="none" w:sz="0" w:space="0" w:color="auto"/>
            <w:bottom w:val="none" w:sz="0" w:space="0" w:color="auto"/>
            <w:right w:val="none" w:sz="0" w:space="0" w:color="auto"/>
          </w:divBdr>
        </w:div>
        <w:div w:id="1233540693">
          <w:marLeft w:val="60"/>
          <w:marRight w:val="0"/>
          <w:marTop w:val="0"/>
          <w:marBottom w:val="0"/>
          <w:divBdr>
            <w:top w:val="none" w:sz="0" w:space="0" w:color="auto"/>
            <w:left w:val="none" w:sz="0" w:space="0" w:color="auto"/>
            <w:bottom w:val="none" w:sz="0" w:space="0" w:color="auto"/>
            <w:right w:val="none" w:sz="0" w:space="0" w:color="auto"/>
          </w:divBdr>
        </w:div>
        <w:div w:id="1117986440">
          <w:marLeft w:val="60"/>
          <w:marRight w:val="0"/>
          <w:marTop w:val="60"/>
          <w:marBottom w:val="0"/>
          <w:divBdr>
            <w:top w:val="none" w:sz="0" w:space="0" w:color="auto"/>
            <w:left w:val="none" w:sz="0" w:space="0" w:color="auto"/>
            <w:bottom w:val="none" w:sz="0" w:space="0" w:color="auto"/>
            <w:right w:val="none" w:sz="0" w:space="0" w:color="auto"/>
          </w:divBdr>
          <w:divsChild>
            <w:div w:id="291133982">
              <w:marLeft w:val="0"/>
              <w:marRight w:val="0"/>
              <w:marTop w:val="45"/>
              <w:marBottom w:val="0"/>
              <w:divBdr>
                <w:top w:val="none" w:sz="0" w:space="0" w:color="auto"/>
                <w:left w:val="none" w:sz="0" w:space="0" w:color="auto"/>
                <w:bottom w:val="none" w:sz="0" w:space="0" w:color="auto"/>
                <w:right w:val="none" w:sz="0" w:space="0" w:color="auto"/>
              </w:divBdr>
            </w:div>
            <w:div w:id="1205218466">
              <w:marLeft w:val="0"/>
              <w:marRight w:val="0"/>
              <w:marTop w:val="45"/>
              <w:marBottom w:val="0"/>
              <w:divBdr>
                <w:top w:val="none" w:sz="0" w:space="0" w:color="auto"/>
                <w:left w:val="none" w:sz="0" w:space="0" w:color="auto"/>
                <w:bottom w:val="none" w:sz="0" w:space="0" w:color="auto"/>
                <w:right w:val="none" w:sz="0" w:space="0" w:color="auto"/>
              </w:divBdr>
            </w:div>
            <w:div w:id="1468283858">
              <w:marLeft w:val="0"/>
              <w:marRight w:val="0"/>
              <w:marTop w:val="45"/>
              <w:marBottom w:val="0"/>
              <w:divBdr>
                <w:top w:val="none" w:sz="0" w:space="0" w:color="auto"/>
                <w:left w:val="none" w:sz="0" w:space="0" w:color="auto"/>
                <w:bottom w:val="none" w:sz="0" w:space="0" w:color="auto"/>
                <w:right w:val="none" w:sz="0" w:space="0" w:color="auto"/>
              </w:divBdr>
            </w:div>
            <w:div w:id="1999455215">
              <w:marLeft w:val="0"/>
              <w:marRight w:val="0"/>
              <w:marTop w:val="45"/>
              <w:marBottom w:val="0"/>
              <w:divBdr>
                <w:top w:val="none" w:sz="0" w:space="0" w:color="auto"/>
                <w:left w:val="none" w:sz="0" w:space="0" w:color="auto"/>
                <w:bottom w:val="none" w:sz="0" w:space="0" w:color="auto"/>
                <w:right w:val="none" w:sz="0" w:space="0" w:color="auto"/>
              </w:divBdr>
            </w:div>
          </w:divsChild>
        </w:div>
        <w:div w:id="1256523403">
          <w:marLeft w:val="0"/>
          <w:marRight w:val="0"/>
          <w:marTop w:val="210"/>
          <w:marBottom w:val="0"/>
          <w:divBdr>
            <w:top w:val="none" w:sz="0" w:space="0" w:color="auto"/>
            <w:left w:val="none" w:sz="0" w:space="0" w:color="auto"/>
            <w:bottom w:val="none" w:sz="0" w:space="0" w:color="auto"/>
            <w:right w:val="none" w:sz="0" w:space="0" w:color="auto"/>
          </w:divBdr>
          <w:divsChild>
            <w:div w:id="157254441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38643814">
      <w:bodyDiv w:val="1"/>
      <w:marLeft w:val="0"/>
      <w:marRight w:val="0"/>
      <w:marTop w:val="0"/>
      <w:marBottom w:val="0"/>
      <w:divBdr>
        <w:top w:val="none" w:sz="0" w:space="0" w:color="auto"/>
        <w:left w:val="none" w:sz="0" w:space="0" w:color="auto"/>
        <w:bottom w:val="none" w:sz="0" w:space="0" w:color="auto"/>
        <w:right w:val="none" w:sz="0" w:space="0" w:color="auto"/>
      </w:divBdr>
      <w:divsChild>
        <w:div w:id="1310474515">
          <w:marLeft w:val="60"/>
          <w:marRight w:val="0"/>
          <w:marTop w:val="360"/>
          <w:marBottom w:val="0"/>
          <w:divBdr>
            <w:top w:val="none" w:sz="0" w:space="0" w:color="auto"/>
            <w:left w:val="none" w:sz="0" w:space="0" w:color="auto"/>
            <w:bottom w:val="none" w:sz="0" w:space="0" w:color="auto"/>
            <w:right w:val="none" w:sz="0" w:space="0" w:color="auto"/>
          </w:divBdr>
        </w:div>
        <w:div w:id="5913437">
          <w:marLeft w:val="60"/>
          <w:marRight w:val="0"/>
          <w:marTop w:val="0"/>
          <w:marBottom w:val="0"/>
          <w:divBdr>
            <w:top w:val="none" w:sz="0" w:space="0" w:color="auto"/>
            <w:left w:val="none" w:sz="0" w:space="0" w:color="auto"/>
            <w:bottom w:val="none" w:sz="0" w:space="0" w:color="auto"/>
            <w:right w:val="none" w:sz="0" w:space="0" w:color="auto"/>
          </w:divBdr>
        </w:div>
        <w:div w:id="1645237352">
          <w:marLeft w:val="60"/>
          <w:marRight w:val="0"/>
          <w:marTop w:val="60"/>
          <w:marBottom w:val="0"/>
          <w:divBdr>
            <w:top w:val="none" w:sz="0" w:space="0" w:color="auto"/>
            <w:left w:val="none" w:sz="0" w:space="0" w:color="auto"/>
            <w:bottom w:val="none" w:sz="0" w:space="0" w:color="auto"/>
            <w:right w:val="none" w:sz="0" w:space="0" w:color="auto"/>
          </w:divBdr>
          <w:divsChild>
            <w:div w:id="51320282">
              <w:marLeft w:val="0"/>
              <w:marRight w:val="0"/>
              <w:marTop w:val="45"/>
              <w:marBottom w:val="0"/>
              <w:divBdr>
                <w:top w:val="none" w:sz="0" w:space="0" w:color="auto"/>
                <w:left w:val="none" w:sz="0" w:space="0" w:color="auto"/>
                <w:bottom w:val="none" w:sz="0" w:space="0" w:color="auto"/>
                <w:right w:val="none" w:sz="0" w:space="0" w:color="auto"/>
              </w:divBdr>
            </w:div>
            <w:div w:id="1383754036">
              <w:marLeft w:val="0"/>
              <w:marRight w:val="0"/>
              <w:marTop w:val="45"/>
              <w:marBottom w:val="0"/>
              <w:divBdr>
                <w:top w:val="none" w:sz="0" w:space="0" w:color="auto"/>
                <w:left w:val="none" w:sz="0" w:space="0" w:color="auto"/>
                <w:bottom w:val="none" w:sz="0" w:space="0" w:color="auto"/>
                <w:right w:val="none" w:sz="0" w:space="0" w:color="auto"/>
              </w:divBdr>
            </w:div>
            <w:div w:id="426772407">
              <w:marLeft w:val="0"/>
              <w:marRight w:val="0"/>
              <w:marTop w:val="45"/>
              <w:marBottom w:val="0"/>
              <w:divBdr>
                <w:top w:val="none" w:sz="0" w:space="0" w:color="auto"/>
                <w:left w:val="none" w:sz="0" w:space="0" w:color="auto"/>
                <w:bottom w:val="none" w:sz="0" w:space="0" w:color="auto"/>
                <w:right w:val="none" w:sz="0" w:space="0" w:color="auto"/>
              </w:divBdr>
            </w:div>
            <w:div w:id="243611011">
              <w:marLeft w:val="0"/>
              <w:marRight w:val="0"/>
              <w:marTop w:val="0"/>
              <w:marBottom w:val="0"/>
              <w:divBdr>
                <w:top w:val="none" w:sz="0" w:space="0" w:color="auto"/>
                <w:left w:val="none" w:sz="0" w:space="0" w:color="auto"/>
                <w:bottom w:val="none" w:sz="0" w:space="0" w:color="auto"/>
                <w:right w:val="none" w:sz="0" w:space="0" w:color="auto"/>
              </w:divBdr>
            </w:div>
            <w:div w:id="17513585">
              <w:marLeft w:val="0"/>
              <w:marRight w:val="0"/>
              <w:marTop w:val="0"/>
              <w:marBottom w:val="0"/>
              <w:divBdr>
                <w:top w:val="none" w:sz="0" w:space="0" w:color="auto"/>
                <w:left w:val="none" w:sz="0" w:space="0" w:color="auto"/>
                <w:bottom w:val="none" w:sz="0" w:space="0" w:color="auto"/>
                <w:right w:val="none" w:sz="0" w:space="0" w:color="auto"/>
              </w:divBdr>
            </w:div>
            <w:div w:id="1141076082">
              <w:marLeft w:val="0"/>
              <w:marRight w:val="0"/>
              <w:marTop w:val="45"/>
              <w:marBottom w:val="0"/>
              <w:divBdr>
                <w:top w:val="none" w:sz="0" w:space="0" w:color="auto"/>
                <w:left w:val="none" w:sz="0" w:space="0" w:color="auto"/>
                <w:bottom w:val="none" w:sz="0" w:space="0" w:color="auto"/>
                <w:right w:val="none" w:sz="0" w:space="0" w:color="auto"/>
              </w:divBdr>
            </w:div>
            <w:div w:id="1640065487">
              <w:marLeft w:val="0"/>
              <w:marRight w:val="0"/>
              <w:marTop w:val="45"/>
              <w:marBottom w:val="0"/>
              <w:divBdr>
                <w:top w:val="none" w:sz="0" w:space="0" w:color="auto"/>
                <w:left w:val="none" w:sz="0" w:space="0" w:color="auto"/>
                <w:bottom w:val="none" w:sz="0" w:space="0" w:color="auto"/>
                <w:right w:val="none" w:sz="0" w:space="0" w:color="auto"/>
              </w:divBdr>
            </w:div>
            <w:div w:id="1059481666">
              <w:marLeft w:val="0"/>
              <w:marRight w:val="0"/>
              <w:marTop w:val="45"/>
              <w:marBottom w:val="0"/>
              <w:divBdr>
                <w:top w:val="none" w:sz="0" w:space="0" w:color="auto"/>
                <w:left w:val="none" w:sz="0" w:space="0" w:color="auto"/>
                <w:bottom w:val="none" w:sz="0" w:space="0" w:color="auto"/>
                <w:right w:val="none" w:sz="0" w:space="0" w:color="auto"/>
              </w:divBdr>
            </w:div>
          </w:divsChild>
        </w:div>
        <w:div w:id="748234009">
          <w:marLeft w:val="60"/>
          <w:marRight w:val="0"/>
          <w:marTop w:val="360"/>
          <w:marBottom w:val="0"/>
          <w:divBdr>
            <w:top w:val="none" w:sz="0" w:space="0" w:color="auto"/>
            <w:left w:val="none" w:sz="0" w:space="0" w:color="auto"/>
            <w:bottom w:val="none" w:sz="0" w:space="0" w:color="auto"/>
            <w:right w:val="none" w:sz="0" w:space="0" w:color="auto"/>
          </w:divBdr>
        </w:div>
        <w:div w:id="1051610674">
          <w:marLeft w:val="60"/>
          <w:marRight w:val="0"/>
          <w:marTop w:val="0"/>
          <w:marBottom w:val="0"/>
          <w:divBdr>
            <w:top w:val="none" w:sz="0" w:space="0" w:color="auto"/>
            <w:left w:val="none" w:sz="0" w:space="0" w:color="auto"/>
            <w:bottom w:val="none" w:sz="0" w:space="0" w:color="auto"/>
            <w:right w:val="none" w:sz="0" w:space="0" w:color="auto"/>
          </w:divBdr>
        </w:div>
        <w:div w:id="1328285441">
          <w:marLeft w:val="60"/>
          <w:marRight w:val="0"/>
          <w:marTop w:val="60"/>
          <w:marBottom w:val="0"/>
          <w:divBdr>
            <w:top w:val="none" w:sz="0" w:space="0" w:color="auto"/>
            <w:left w:val="none" w:sz="0" w:space="0" w:color="auto"/>
            <w:bottom w:val="none" w:sz="0" w:space="0" w:color="auto"/>
            <w:right w:val="none" w:sz="0" w:space="0" w:color="auto"/>
          </w:divBdr>
          <w:divsChild>
            <w:div w:id="1733382939">
              <w:marLeft w:val="0"/>
              <w:marRight w:val="0"/>
              <w:marTop w:val="45"/>
              <w:marBottom w:val="0"/>
              <w:divBdr>
                <w:top w:val="none" w:sz="0" w:space="0" w:color="auto"/>
                <w:left w:val="none" w:sz="0" w:space="0" w:color="auto"/>
                <w:bottom w:val="none" w:sz="0" w:space="0" w:color="auto"/>
                <w:right w:val="none" w:sz="0" w:space="0" w:color="auto"/>
              </w:divBdr>
            </w:div>
            <w:div w:id="1516992289">
              <w:marLeft w:val="0"/>
              <w:marRight w:val="0"/>
              <w:marTop w:val="45"/>
              <w:marBottom w:val="0"/>
              <w:divBdr>
                <w:top w:val="none" w:sz="0" w:space="0" w:color="auto"/>
                <w:left w:val="none" w:sz="0" w:space="0" w:color="auto"/>
                <w:bottom w:val="none" w:sz="0" w:space="0" w:color="auto"/>
                <w:right w:val="none" w:sz="0" w:space="0" w:color="auto"/>
              </w:divBdr>
            </w:div>
            <w:div w:id="1478179292">
              <w:marLeft w:val="0"/>
              <w:marRight w:val="0"/>
              <w:marTop w:val="45"/>
              <w:marBottom w:val="0"/>
              <w:divBdr>
                <w:top w:val="none" w:sz="0" w:space="0" w:color="auto"/>
                <w:left w:val="none" w:sz="0" w:space="0" w:color="auto"/>
                <w:bottom w:val="none" w:sz="0" w:space="0" w:color="auto"/>
                <w:right w:val="none" w:sz="0" w:space="0" w:color="auto"/>
              </w:divBdr>
            </w:div>
            <w:div w:id="888885622">
              <w:marLeft w:val="0"/>
              <w:marRight w:val="0"/>
              <w:marTop w:val="45"/>
              <w:marBottom w:val="0"/>
              <w:divBdr>
                <w:top w:val="none" w:sz="0" w:space="0" w:color="auto"/>
                <w:left w:val="none" w:sz="0" w:space="0" w:color="auto"/>
                <w:bottom w:val="none" w:sz="0" w:space="0" w:color="auto"/>
                <w:right w:val="none" w:sz="0" w:space="0" w:color="auto"/>
              </w:divBdr>
            </w:div>
          </w:divsChild>
        </w:div>
        <w:div w:id="1153062710">
          <w:marLeft w:val="60"/>
          <w:marRight w:val="0"/>
          <w:marTop w:val="360"/>
          <w:marBottom w:val="0"/>
          <w:divBdr>
            <w:top w:val="none" w:sz="0" w:space="0" w:color="auto"/>
            <w:left w:val="none" w:sz="0" w:space="0" w:color="auto"/>
            <w:bottom w:val="none" w:sz="0" w:space="0" w:color="auto"/>
            <w:right w:val="none" w:sz="0" w:space="0" w:color="auto"/>
          </w:divBdr>
        </w:div>
        <w:div w:id="1734498237">
          <w:marLeft w:val="60"/>
          <w:marRight w:val="0"/>
          <w:marTop w:val="0"/>
          <w:marBottom w:val="0"/>
          <w:divBdr>
            <w:top w:val="none" w:sz="0" w:space="0" w:color="auto"/>
            <w:left w:val="none" w:sz="0" w:space="0" w:color="auto"/>
            <w:bottom w:val="none" w:sz="0" w:space="0" w:color="auto"/>
            <w:right w:val="none" w:sz="0" w:space="0" w:color="auto"/>
          </w:divBdr>
        </w:div>
        <w:div w:id="1292904262">
          <w:marLeft w:val="60"/>
          <w:marRight w:val="0"/>
          <w:marTop w:val="60"/>
          <w:marBottom w:val="0"/>
          <w:divBdr>
            <w:top w:val="none" w:sz="0" w:space="0" w:color="auto"/>
            <w:left w:val="none" w:sz="0" w:space="0" w:color="auto"/>
            <w:bottom w:val="none" w:sz="0" w:space="0" w:color="auto"/>
            <w:right w:val="none" w:sz="0" w:space="0" w:color="auto"/>
          </w:divBdr>
          <w:divsChild>
            <w:div w:id="2118013901">
              <w:marLeft w:val="0"/>
              <w:marRight w:val="0"/>
              <w:marTop w:val="45"/>
              <w:marBottom w:val="0"/>
              <w:divBdr>
                <w:top w:val="none" w:sz="0" w:space="0" w:color="auto"/>
                <w:left w:val="none" w:sz="0" w:space="0" w:color="auto"/>
                <w:bottom w:val="none" w:sz="0" w:space="0" w:color="auto"/>
                <w:right w:val="none" w:sz="0" w:space="0" w:color="auto"/>
              </w:divBdr>
            </w:div>
            <w:div w:id="2116947609">
              <w:marLeft w:val="0"/>
              <w:marRight w:val="0"/>
              <w:marTop w:val="45"/>
              <w:marBottom w:val="0"/>
              <w:divBdr>
                <w:top w:val="none" w:sz="0" w:space="0" w:color="auto"/>
                <w:left w:val="none" w:sz="0" w:space="0" w:color="auto"/>
                <w:bottom w:val="none" w:sz="0" w:space="0" w:color="auto"/>
                <w:right w:val="none" w:sz="0" w:space="0" w:color="auto"/>
              </w:divBdr>
            </w:div>
            <w:div w:id="548878888">
              <w:marLeft w:val="0"/>
              <w:marRight w:val="0"/>
              <w:marTop w:val="45"/>
              <w:marBottom w:val="0"/>
              <w:divBdr>
                <w:top w:val="none" w:sz="0" w:space="0" w:color="auto"/>
                <w:left w:val="none" w:sz="0" w:space="0" w:color="auto"/>
                <w:bottom w:val="none" w:sz="0" w:space="0" w:color="auto"/>
                <w:right w:val="none" w:sz="0" w:space="0" w:color="auto"/>
              </w:divBdr>
            </w:div>
            <w:div w:id="614947898">
              <w:marLeft w:val="0"/>
              <w:marRight w:val="0"/>
              <w:marTop w:val="45"/>
              <w:marBottom w:val="0"/>
              <w:divBdr>
                <w:top w:val="none" w:sz="0" w:space="0" w:color="auto"/>
                <w:left w:val="none" w:sz="0" w:space="0" w:color="auto"/>
                <w:bottom w:val="none" w:sz="0" w:space="0" w:color="auto"/>
                <w:right w:val="none" w:sz="0" w:space="0" w:color="auto"/>
              </w:divBdr>
            </w:div>
          </w:divsChild>
        </w:div>
        <w:div w:id="1137840572">
          <w:marLeft w:val="60"/>
          <w:marRight w:val="0"/>
          <w:marTop w:val="360"/>
          <w:marBottom w:val="0"/>
          <w:divBdr>
            <w:top w:val="none" w:sz="0" w:space="0" w:color="auto"/>
            <w:left w:val="none" w:sz="0" w:space="0" w:color="auto"/>
            <w:bottom w:val="none" w:sz="0" w:space="0" w:color="auto"/>
            <w:right w:val="none" w:sz="0" w:space="0" w:color="auto"/>
          </w:divBdr>
        </w:div>
        <w:div w:id="1906211279">
          <w:marLeft w:val="60"/>
          <w:marRight w:val="0"/>
          <w:marTop w:val="0"/>
          <w:marBottom w:val="0"/>
          <w:divBdr>
            <w:top w:val="none" w:sz="0" w:space="0" w:color="auto"/>
            <w:left w:val="none" w:sz="0" w:space="0" w:color="auto"/>
            <w:bottom w:val="none" w:sz="0" w:space="0" w:color="auto"/>
            <w:right w:val="none" w:sz="0" w:space="0" w:color="auto"/>
          </w:divBdr>
        </w:div>
        <w:div w:id="1032879380">
          <w:marLeft w:val="60"/>
          <w:marRight w:val="0"/>
          <w:marTop w:val="60"/>
          <w:marBottom w:val="0"/>
          <w:divBdr>
            <w:top w:val="none" w:sz="0" w:space="0" w:color="auto"/>
            <w:left w:val="none" w:sz="0" w:space="0" w:color="auto"/>
            <w:bottom w:val="none" w:sz="0" w:space="0" w:color="auto"/>
            <w:right w:val="none" w:sz="0" w:space="0" w:color="auto"/>
          </w:divBdr>
          <w:divsChild>
            <w:div w:id="644627165">
              <w:marLeft w:val="0"/>
              <w:marRight w:val="0"/>
              <w:marTop w:val="45"/>
              <w:marBottom w:val="0"/>
              <w:divBdr>
                <w:top w:val="none" w:sz="0" w:space="0" w:color="auto"/>
                <w:left w:val="none" w:sz="0" w:space="0" w:color="auto"/>
                <w:bottom w:val="none" w:sz="0" w:space="0" w:color="auto"/>
                <w:right w:val="none" w:sz="0" w:space="0" w:color="auto"/>
              </w:divBdr>
            </w:div>
            <w:div w:id="1316684952">
              <w:marLeft w:val="0"/>
              <w:marRight w:val="0"/>
              <w:marTop w:val="45"/>
              <w:marBottom w:val="0"/>
              <w:divBdr>
                <w:top w:val="none" w:sz="0" w:space="0" w:color="auto"/>
                <w:left w:val="none" w:sz="0" w:space="0" w:color="auto"/>
                <w:bottom w:val="none" w:sz="0" w:space="0" w:color="auto"/>
                <w:right w:val="none" w:sz="0" w:space="0" w:color="auto"/>
              </w:divBdr>
            </w:div>
            <w:div w:id="902452362">
              <w:marLeft w:val="0"/>
              <w:marRight w:val="0"/>
              <w:marTop w:val="45"/>
              <w:marBottom w:val="0"/>
              <w:divBdr>
                <w:top w:val="none" w:sz="0" w:space="0" w:color="auto"/>
                <w:left w:val="none" w:sz="0" w:space="0" w:color="auto"/>
                <w:bottom w:val="none" w:sz="0" w:space="0" w:color="auto"/>
                <w:right w:val="none" w:sz="0" w:space="0" w:color="auto"/>
              </w:divBdr>
            </w:div>
            <w:div w:id="1513451860">
              <w:marLeft w:val="0"/>
              <w:marRight w:val="0"/>
              <w:marTop w:val="45"/>
              <w:marBottom w:val="0"/>
              <w:divBdr>
                <w:top w:val="none" w:sz="0" w:space="0" w:color="auto"/>
                <w:left w:val="none" w:sz="0" w:space="0" w:color="auto"/>
                <w:bottom w:val="none" w:sz="0" w:space="0" w:color="auto"/>
                <w:right w:val="none" w:sz="0" w:space="0" w:color="auto"/>
              </w:divBdr>
            </w:div>
          </w:divsChild>
        </w:div>
        <w:div w:id="2048605139">
          <w:marLeft w:val="0"/>
          <w:marRight w:val="0"/>
          <w:marTop w:val="210"/>
          <w:marBottom w:val="0"/>
          <w:divBdr>
            <w:top w:val="none" w:sz="0" w:space="0" w:color="auto"/>
            <w:left w:val="none" w:sz="0" w:space="0" w:color="auto"/>
            <w:bottom w:val="none" w:sz="0" w:space="0" w:color="auto"/>
            <w:right w:val="none" w:sz="0" w:space="0" w:color="auto"/>
          </w:divBdr>
          <w:divsChild>
            <w:div w:id="323894399">
              <w:marLeft w:val="60"/>
              <w:marRight w:val="0"/>
              <w:marTop w:val="360"/>
              <w:marBottom w:val="0"/>
              <w:divBdr>
                <w:top w:val="none" w:sz="0" w:space="0" w:color="auto"/>
                <w:left w:val="none" w:sz="0" w:space="0" w:color="auto"/>
                <w:bottom w:val="none" w:sz="0" w:space="0" w:color="auto"/>
                <w:right w:val="none" w:sz="0" w:space="0" w:color="auto"/>
              </w:divBdr>
            </w:div>
          </w:divsChild>
        </w:div>
        <w:div w:id="205334557">
          <w:marLeft w:val="0"/>
          <w:marRight w:val="0"/>
          <w:marTop w:val="180"/>
          <w:marBottom w:val="60"/>
          <w:divBdr>
            <w:top w:val="single" w:sz="6" w:space="0" w:color="005B00"/>
            <w:left w:val="single" w:sz="6" w:space="0" w:color="005B00"/>
            <w:bottom w:val="single" w:sz="6" w:space="0" w:color="005B00"/>
            <w:right w:val="single" w:sz="6" w:space="0" w:color="005B00"/>
          </w:divBdr>
        </w:div>
      </w:divsChild>
    </w:div>
    <w:div w:id="2139451989">
      <w:bodyDiv w:val="1"/>
      <w:marLeft w:val="0"/>
      <w:marRight w:val="0"/>
      <w:marTop w:val="0"/>
      <w:marBottom w:val="0"/>
      <w:divBdr>
        <w:top w:val="none" w:sz="0" w:space="0" w:color="auto"/>
        <w:left w:val="none" w:sz="0" w:space="0" w:color="auto"/>
        <w:bottom w:val="none" w:sz="0" w:space="0" w:color="auto"/>
        <w:right w:val="none" w:sz="0" w:space="0" w:color="auto"/>
      </w:divBdr>
      <w:divsChild>
        <w:div w:id="1593052751">
          <w:marLeft w:val="60"/>
          <w:marRight w:val="0"/>
          <w:marTop w:val="360"/>
          <w:marBottom w:val="0"/>
          <w:divBdr>
            <w:top w:val="none" w:sz="0" w:space="0" w:color="auto"/>
            <w:left w:val="none" w:sz="0" w:space="0" w:color="auto"/>
            <w:bottom w:val="none" w:sz="0" w:space="0" w:color="auto"/>
            <w:right w:val="none" w:sz="0" w:space="0" w:color="auto"/>
          </w:divBdr>
        </w:div>
        <w:div w:id="1916937678">
          <w:marLeft w:val="60"/>
          <w:marRight w:val="0"/>
          <w:marTop w:val="0"/>
          <w:marBottom w:val="0"/>
          <w:divBdr>
            <w:top w:val="none" w:sz="0" w:space="0" w:color="auto"/>
            <w:left w:val="none" w:sz="0" w:space="0" w:color="auto"/>
            <w:bottom w:val="none" w:sz="0" w:space="0" w:color="auto"/>
            <w:right w:val="none" w:sz="0" w:space="0" w:color="auto"/>
          </w:divBdr>
        </w:div>
        <w:div w:id="1274365050">
          <w:marLeft w:val="60"/>
          <w:marRight w:val="0"/>
          <w:marTop w:val="60"/>
          <w:marBottom w:val="0"/>
          <w:divBdr>
            <w:top w:val="none" w:sz="0" w:space="0" w:color="auto"/>
            <w:left w:val="none" w:sz="0" w:space="0" w:color="auto"/>
            <w:bottom w:val="none" w:sz="0" w:space="0" w:color="auto"/>
            <w:right w:val="none" w:sz="0" w:space="0" w:color="auto"/>
          </w:divBdr>
          <w:divsChild>
            <w:div w:id="1747923005">
              <w:marLeft w:val="0"/>
              <w:marRight w:val="0"/>
              <w:marTop w:val="45"/>
              <w:marBottom w:val="0"/>
              <w:divBdr>
                <w:top w:val="none" w:sz="0" w:space="0" w:color="auto"/>
                <w:left w:val="none" w:sz="0" w:space="0" w:color="auto"/>
                <w:bottom w:val="none" w:sz="0" w:space="0" w:color="auto"/>
                <w:right w:val="none" w:sz="0" w:space="0" w:color="auto"/>
              </w:divBdr>
            </w:div>
            <w:div w:id="970398933">
              <w:marLeft w:val="0"/>
              <w:marRight w:val="0"/>
              <w:marTop w:val="45"/>
              <w:marBottom w:val="0"/>
              <w:divBdr>
                <w:top w:val="none" w:sz="0" w:space="0" w:color="auto"/>
                <w:left w:val="none" w:sz="0" w:space="0" w:color="auto"/>
                <w:bottom w:val="none" w:sz="0" w:space="0" w:color="auto"/>
                <w:right w:val="none" w:sz="0" w:space="0" w:color="auto"/>
              </w:divBdr>
            </w:div>
            <w:div w:id="363022717">
              <w:marLeft w:val="0"/>
              <w:marRight w:val="0"/>
              <w:marTop w:val="45"/>
              <w:marBottom w:val="0"/>
              <w:divBdr>
                <w:top w:val="none" w:sz="0" w:space="0" w:color="auto"/>
                <w:left w:val="none" w:sz="0" w:space="0" w:color="auto"/>
                <w:bottom w:val="none" w:sz="0" w:space="0" w:color="auto"/>
                <w:right w:val="none" w:sz="0" w:space="0" w:color="auto"/>
              </w:divBdr>
            </w:div>
            <w:div w:id="1678993697">
              <w:marLeft w:val="0"/>
              <w:marRight w:val="0"/>
              <w:marTop w:val="0"/>
              <w:marBottom w:val="0"/>
              <w:divBdr>
                <w:top w:val="none" w:sz="0" w:space="0" w:color="auto"/>
                <w:left w:val="none" w:sz="0" w:space="0" w:color="auto"/>
                <w:bottom w:val="none" w:sz="0" w:space="0" w:color="auto"/>
                <w:right w:val="none" w:sz="0" w:space="0" w:color="auto"/>
              </w:divBdr>
            </w:div>
            <w:div w:id="1354652871">
              <w:marLeft w:val="0"/>
              <w:marRight w:val="0"/>
              <w:marTop w:val="0"/>
              <w:marBottom w:val="0"/>
              <w:divBdr>
                <w:top w:val="none" w:sz="0" w:space="0" w:color="auto"/>
                <w:left w:val="none" w:sz="0" w:space="0" w:color="auto"/>
                <w:bottom w:val="none" w:sz="0" w:space="0" w:color="auto"/>
                <w:right w:val="none" w:sz="0" w:space="0" w:color="auto"/>
              </w:divBdr>
            </w:div>
            <w:div w:id="1491555784">
              <w:marLeft w:val="0"/>
              <w:marRight w:val="0"/>
              <w:marTop w:val="45"/>
              <w:marBottom w:val="0"/>
              <w:divBdr>
                <w:top w:val="none" w:sz="0" w:space="0" w:color="auto"/>
                <w:left w:val="none" w:sz="0" w:space="0" w:color="auto"/>
                <w:bottom w:val="none" w:sz="0" w:space="0" w:color="auto"/>
                <w:right w:val="none" w:sz="0" w:space="0" w:color="auto"/>
              </w:divBdr>
            </w:div>
            <w:div w:id="1954168754">
              <w:marLeft w:val="0"/>
              <w:marRight w:val="0"/>
              <w:marTop w:val="45"/>
              <w:marBottom w:val="0"/>
              <w:divBdr>
                <w:top w:val="none" w:sz="0" w:space="0" w:color="auto"/>
                <w:left w:val="none" w:sz="0" w:space="0" w:color="auto"/>
                <w:bottom w:val="none" w:sz="0" w:space="0" w:color="auto"/>
                <w:right w:val="none" w:sz="0" w:space="0" w:color="auto"/>
              </w:divBdr>
            </w:div>
            <w:div w:id="499464868">
              <w:marLeft w:val="0"/>
              <w:marRight w:val="0"/>
              <w:marTop w:val="45"/>
              <w:marBottom w:val="0"/>
              <w:divBdr>
                <w:top w:val="none" w:sz="0" w:space="0" w:color="auto"/>
                <w:left w:val="none" w:sz="0" w:space="0" w:color="auto"/>
                <w:bottom w:val="none" w:sz="0" w:space="0" w:color="auto"/>
                <w:right w:val="none" w:sz="0" w:space="0" w:color="auto"/>
              </w:divBdr>
            </w:div>
          </w:divsChild>
        </w:div>
        <w:div w:id="496926630">
          <w:marLeft w:val="60"/>
          <w:marRight w:val="0"/>
          <w:marTop w:val="360"/>
          <w:marBottom w:val="0"/>
          <w:divBdr>
            <w:top w:val="none" w:sz="0" w:space="0" w:color="auto"/>
            <w:left w:val="none" w:sz="0" w:space="0" w:color="auto"/>
            <w:bottom w:val="none" w:sz="0" w:space="0" w:color="auto"/>
            <w:right w:val="none" w:sz="0" w:space="0" w:color="auto"/>
          </w:divBdr>
        </w:div>
        <w:div w:id="939023485">
          <w:marLeft w:val="60"/>
          <w:marRight w:val="0"/>
          <w:marTop w:val="0"/>
          <w:marBottom w:val="0"/>
          <w:divBdr>
            <w:top w:val="none" w:sz="0" w:space="0" w:color="auto"/>
            <w:left w:val="none" w:sz="0" w:space="0" w:color="auto"/>
            <w:bottom w:val="none" w:sz="0" w:space="0" w:color="auto"/>
            <w:right w:val="none" w:sz="0" w:space="0" w:color="auto"/>
          </w:divBdr>
        </w:div>
        <w:div w:id="1266963202">
          <w:marLeft w:val="60"/>
          <w:marRight w:val="0"/>
          <w:marTop w:val="60"/>
          <w:marBottom w:val="0"/>
          <w:divBdr>
            <w:top w:val="none" w:sz="0" w:space="0" w:color="auto"/>
            <w:left w:val="none" w:sz="0" w:space="0" w:color="auto"/>
            <w:bottom w:val="none" w:sz="0" w:space="0" w:color="auto"/>
            <w:right w:val="none" w:sz="0" w:space="0" w:color="auto"/>
          </w:divBdr>
          <w:divsChild>
            <w:div w:id="945573753">
              <w:marLeft w:val="0"/>
              <w:marRight w:val="0"/>
              <w:marTop w:val="45"/>
              <w:marBottom w:val="0"/>
              <w:divBdr>
                <w:top w:val="none" w:sz="0" w:space="0" w:color="auto"/>
                <w:left w:val="none" w:sz="0" w:space="0" w:color="auto"/>
                <w:bottom w:val="none" w:sz="0" w:space="0" w:color="auto"/>
                <w:right w:val="none" w:sz="0" w:space="0" w:color="auto"/>
              </w:divBdr>
            </w:div>
            <w:div w:id="1915774807">
              <w:marLeft w:val="0"/>
              <w:marRight w:val="0"/>
              <w:marTop w:val="45"/>
              <w:marBottom w:val="0"/>
              <w:divBdr>
                <w:top w:val="none" w:sz="0" w:space="0" w:color="auto"/>
                <w:left w:val="none" w:sz="0" w:space="0" w:color="auto"/>
                <w:bottom w:val="none" w:sz="0" w:space="0" w:color="auto"/>
                <w:right w:val="none" w:sz="0" w:space="0" w:color="auto"/>
              </w:divBdr>
            </w:div>
            <w:div w:id="220597429">
              <w:marLeft w:val="0"/>
              <w:marRight w:val="0"/>
              <w:marTop w:val="45"/>
              <w:marBottom w:val="0"/>
              <w:divBdr>
                <w:top w:val="none" w:sz="0" w:space="0" w:color="auto"/>
                <w:left w:val="none" w:sz="0" w:space="0" w:color="auto"/>
                <w:bottom w:val="none" w:sz="0" w:space="0" w:color="auto"/>
                <w:right w:val="none" w:sz="0" w:space="0" w:color="auto"/>
              </w:divBdr>
            </w:div>
            <w:div w:id="153228168">
              <w:marLeft w:val="0"/>
              <w:marRight w:val="0"/>
              <w:marTop w:val="45"/>
              <w:marBottom w:val="0"/>
              <w:divBdr>
                <w:top w:val="none" w:sz="0" w:space="0" w:color="auto"/>
                <w:left w:val="none" w:sz="0" w:space="0" w:color="auto"/>
                <w:bottom w:val="none" w:sz="0" w:space="0" w:color="auto"/>
                <w:right w:val="none" w:sz="0" w:space="0" w:color="auto"/>
              </w:divBdr>
            </w:div>
          </w:divsChild>
        </w:div>
        <w:div w:id="108552558">
          <w:marLeft w:val="60"/>
          <w:marRight w:val="0"/>
          <w:marTop w:val="360"/>
          <w:marBottom w:val="0"/>
          <w:divBdr>
            <w:top w:val="none" w:sz="0" w:space="0" w:color="auto"/>
            <w:left w:val="none" w:sz="0" w:space="0" w:color="auto"/>
            <w:bottom w:val="none" w:sz="0" w:space="0" w:color="auto"/>
            <w:right w:val="none" w:sz="0" w:space="0" w:color="auto"/>
          </w:divBdr>
        </w:div>
        <w:div w:id="1415779856">
          <w:marLeft w:val="60"/>
          <w:marRight w:val="0"/>
          <w:marTop w:val="0"/>
          <w:marBottom w:val="0"/>
          <w:divBdr>
            <w:top w:val="none" w:sz="0" w:space="0" w:color="auto"/>
            <w:left w:val="none" w:sz="0" w:space="0" w:color="auto"/>
            <w:bottom w:val="none" w:sz="0" w:space="0" w:color="auto"/>
            <w:right w:val="none" w:sz="0" w:space="0" w:color="auto"/>
          </w:divBdr>
        </w:div>
        <w:div w:id="1875729949">
          <w:marLeft w:val="60"/>
          <w:marRight w:val="0"/>
          <w:marTop w:val="60"/>
          <w:marBottom w:val="0"/>
          <w:divBdr>
            <w:top w:val="none" w:sz="0" w:space="0" w:color="auto"/>
            <w:left w:val="none" w:sz="0" w:space="0" w:color="auto"/>
            <w:bottom w:val="none" w:sz="0" w:space="0" w:color="auto"/>
            <w:right w:val="none" w:sz="0" w:space="0" w:color="auto"/>
          </w:divBdr>
          <w:divsChild>
            <w:div w:id="1922787912">
              <w:marLeft w:val="0"/>
              <w:marRight w:val="0"/>
              <w:marTop w:val="45"/>
              <w:marBottom w:val="0"/>
              <w:divBdr>
                <w:top w:val="none" w:sz="0" w:space="0" w:color="auto"/>
                <w:left w:val="none" w:sz="0" w:space="0" w:color="auto"/>
                <w:bottom w:val="none" w:sz="0" w:space="0" w:color="auto"/>
                <w:right w:val="none" w:sz="0" w:space="0" w:color="auto"/>
              </w:divBdr>
            </w:div>
            <w:div w:id="1638220294">
              <w:marLeft w:val="0"/>
              <w:marRight w:val="0"/>
              <w:marTop w:val="45"/>
              <w:marBottom w:val="0"/>
              <w:divBdr>
                <w:top w:val="none" w:sz="0" w:space="0" w:color="auto"/>
                <w:left w:val="none" w:sz="0" w:space="0" w:color="auto"/>
                <w:bottom w:val="none" w:sz="0" w:space="0" w:color="auto"/>
                <w:right w:val="none" w:sz="0" w:space="0" w:color="auto"/>
              </w:divBdr>
            </w:div>
            <w:div w:id="1918900662">
              <w:marLeft w:val="0"/>
              <w:marRight w:val="0"/>
              <w:marTop w:val="45"/>
              <w:marBottom w:val="0"/>
              <w:divBdr>
                <w:top w:val="none" w:sz="0" w:space="0" w:color="auto"/>
                <w:left w:val="none" w:sz="0" w:space="0" w:color="auto"/>
                <w:bottom w:val="none" w:sz="0" w:space="0" w:color="auto"/>
                <w:right w:val="none" w:sz="0" w:space="0" w:color="auto"/>
              </w:divBdr>
            </w:div>
            <w:div w:id="1631327223">
              <w:marLeft w:val="0"/>
              <w:marRight w:val="0"/>
              <w:marTop w:val="45"/>
              <w:marBottom w:val="0"/>
              <w:divBdr>
                <w:top w:val="none" w:sz="0" w:space="0" w:color="auto"/>
                <w:left w:val="none" w:sz="0" w:space="0" w:color="auto"/>
                <w:bottom w:val="none" w:sz="0" w:space="0" w:color="auto"/>
                <w:right w:val="none" w:sz="0" w:space="0" w:color="auto"/>
              </w:divBdr>
            </w:div>
          </w:divsChild>
        </w:div>
        <w:div w:id="453401374">
          <w:marLeft w:val="60"/>
          <w:marRight w:val="0"/>
          <w:marTop w:val="360"/>
          <w:marBottom w:val="0"/>
          <w:divBdr>
            <w:top w:val="none" w:sz="0" w:space="0" w:color="auto"/>
            <w:left w:val="none" w:sz="0" w:space="0" w:color="auto"/>
            <w:bottom w:val="none" w:sz="0" w:space="0" w:color="auto"/>
            <w:right w:val="none" w:sz="0" w:space="0" w:color="auto"/>
          </w:divBdr>
        </w:div>
        <w:div w:id="980959152">
          <w:marLeft w:val="60"/>
          <w:marRight w:val="0"/>
          <w:marTop w:val="0"/>
          <w:marBottom w:val="0"/>
          <w:divBdr>
            <w:top w:val="none" w:sz="0" w:space="0" w:color="auto"/>
            <w:left w:val="none" w:sz="0" w:space="0" w:color="auto"/>
            <w:bottom w:val="none" w:sz="0" w:space="0" w:color="auto"/>
            <w:right w:val="none" w:sz="0" w:space="0" w:color="auto"/>
          </w:divBdr>
        </w:div>
        <w:div w:id="4138341">
          <w:marLeft w:val="60"/>
          <w:marRight w:val="0"/>
          <w:marTop w:val="60"/>
          <w:marBottom w:val="0"/>
          <w:divBdr>
            <w:top w:val="none" w:sz="0" w:space="0" w:color="auto"/>
            <w:left w:val="none" w:sz="0" w:space="0" w:color="auto"/>
            <w:bottom w:val="none" w:sz="0" w:space="0" w:color="auto"/>
            <w:right w:val="none" w:sz="0" w:space="0" w:color="auto"/>
          </w:divBdr>
          <w:divsChild>
            <w:div w:id="1407652263">
              <w:marLeft w:val="0"/>
              <w:marRight w:val="0"/>
              <w:marTop w:val="45"/>
              <w:marBottom w:val="0"/>
              <w:divBdr>
                <w:top w:val="none" w:sz="0" w:space="0" w:color="auto"/>
                <w:left w:val="none" w:sz="0" w:space="0" w:color="auto"/>
                <w:bottom w:val="none" w:sz="0" w:space="0" w:color="auto"/>
                <w:right w:val="none" w:sz="0" w:space="0" w:color="auto"/>
              </w:divBdr>
            </w:div>
            <w:div w:id="1254633088">
              <w:marLeft w:val="0"/>
              <w:marRight w:val="0"/>
              <w:marTop w:val="45"/>
              <w:marBottom w:val="0"/>
              <w:divBdr>
                <w:top w:val="none" w:sz="0" w:space="0" w:color="auto"/>
                <w:left w:val="none" w:sz="0" w:space="0" w:color="auto"/>
                <w:bottom w:val="none" w:sz="0" w:space="0" w:color="auto"/>
                <w:right w:val="none" w:sz="0" w:space="0" w:color="auto"/>
              </w:divBdr>
            </w:div>
            <w:div w:id="1889565540">
              <w:marLeft w:val="0"/>
              <w:marRight w:val="0"/>
              <w:marTop w:val="45"/>
              <w:marBottom w:val="0"/>
              <w:divBdr>
                <w:top w:val="none" w:sz="0" w:space="0" w:color="auto"/>
                <w:left w:val="none" w:sz="0" w:space="0" w:color="auto"/>
                <w:bottom w:val="none" w:sz="0" w:space="0" w:color="auto"/>
                <w:right w:val="none" w:sz="0" w:space="0" w:color="auto"/>
              </w:divBdr>
            </w:div>
            <w:div w:id="1632324730">
              <w:marLeft w:val="0"/>
              <w:marRight w:val="0"/>
              <w:marTop w:val="45"/>
              <w:marBottom w:val="0"/>
              <w:divBdr>
                <w:top w:val="none" w:sz="0" w:space="0" w:color="auto"/>
                <w:left w:val="none" w:sz="0" w:space="0" w:color="auto"/>
                <w:bottom w:val="none" w:sz="0" w:space="0" w:color="auto"/>
                <w:right w:val="none" w:sz="0" w:space="0" w:color="auto"/>
              </w:divBdr>
            </w:div>
          </w:divsChild>
        </w:div>
        <w:div w:id="1752893978">
          <w:marLeft w:val="0"/>
          <w:marRight w:val="0"/>
          <w:marTop w:val="210"/>
          <w:marBottom w:val="0"/>
          <w:divBdr>
            <w:top w:val="none" w:sz="0" w:space="0" w:color="auto"/>
            <w:left w:val="none" w:sz="0" w:space="0" w:color="auto"/>
            <w:bottom w:val="none" w:sz="0" w:space="0" w:color="auto"/>
            <w:right w:val="none" w:sz="0" w:space="0" w:color="auto"/>
          </w:divBdr>
          <w:divsChild>
            <w:div w:id="76461327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40565380">
      <w:bodyDiv w:val="1"/>
      <w:marLeft w:val="0"/>
      <w:marRight w:val="0"/>
      <w:marTop w:val="0"/>
      <w:marBottom w:val="0"/>
      <w:divBdr>
        <w:top w:val="none" w:sz="0" w:space="0" w:color="auto"/>
        <w:left w:val="none" w:sz="0" w:space="0" w:color="auto"/>
        <w:bottom w:val="none" w:sz="0" w:space="0" w:color="auto"/>
        <w:right w:val="none" w:sz="0" w:space="0" w:color="auto"/>
      </w:divBdr>
      <w:divsChild>
        <w:div w:id="974024111">
          <w:marLeft w:val="60"/>
          <w:marRight w:val="0"/>
          <w:marTop w:val="360"/>
          <w:marBottom w:val="0"/>
          <w:divBdr>
            <w:top w:val="none" w:sz="0" w:space="0" w:color="auto"/>
            <w:left w:val="none" w:sz="0" w:space="0" w:color="auto"/>
            <w:bottom w:val="none" w:sz="0" w:space="0" w:color="auto"/>
            <w:right w:val="none" w:sz="0" w:space="0" w:color="auto"/>
          </w:divBdr>
        </w:div>
        <w:div w:id="1825926222">
          <w:marLeft w:val="60"/>
          <w:marRight w:val="0"/>
          <w:marTop w:val="0"/>
          <w:marBottom w:val="0"/>
          <w:divBdr>
            <w:top w:val="none" w:sz="0" w:space="0" w:color="auto"/>
            <w:left w:val="none" w:sz="0" w:space="0" w:color="auto"/>
            <w:bottom w:val="none" w:sz="0" w:space="0" w:color="auto"/>
            <w:right w:val="none" w:sz="0" w:space="0" w:color="auto"/>
          </w:divBdr>
        </w:div>
        <w:div w:id="112796536">
          <w:marLeft w:val="60"/>
          <w:marRight w:val="0"/>
          <w:marTop w:val="60"/>
          <w:marBottom w:val="0"/>
          <w:divBdr>
            <w:top w:val="none" w:sz="0" w:space="0" w:color="auto"/>
            <w:left w:val="none" w:sz="0" w:space="0" w:color="auto"/>
            <w:bottom w:val="none" w:sz="0" w:space="0" w:color="auto"/>
            <w:right w:val="none" w:sz="0" w:space="0" w:color="auto"/>
          </w:divBdr>
          <w:divsChild>
            <w:div w:id="433402615">
              <w:marLeft w:val="0"/>
              <w:marRight w:val="0"/>
              <w:marTop w:val="45"/>
              <w:marBottom w:val="0"/>
              <w:divBdr>
                <w:top w:val="none" w:sz="0" w:space="0" w:color="auto"/>
                <w:left w:val="none" w:sz="0" w:space="0" w:color="auto"/>
                <w:bottom w:val="none" w:sz="0" w:space="0" w:color="auto"/>
                <w:right w:val="none" w:sz="0" w:space="0" w:color="auto"/>
              </w:divBdr>
            </w:div>
            <w:div w:id="837771254">
              <w:marLeft w:val="0"/>
              <w:marRight w:val="0"/>
              <w:marTop w:val="45"/>
              <w:marBottom w:val="0"/>
              <w:divBdr>
                <w:top w:val="none" w:sz="0" w:space="0" w:color="auto"/>
                <w:left w:val="none" w:sz="0" w:space="0" w:color="auto"/>
                <w:bottom w:val="none" w:sz="0" w:space="0" w:color="auto"/>
                <w:right w:val="none" w:sz="0" w:space="0" w:color="auto"/>
              </w:divBdr>
            </w:div>
            <w:div w:id="132842355">
              <w:marLeft w:val="0"/>
              <w:marRight w:val="0"/>
              <w:marTop w:val="45"/>
              <w:marBottom w:val="0"/>
              <w:divBdr>
                <w:top w:val="none" w:sz="0" w:space="0" w:color="auto"/>
                <w:left w:val="none" w:sz="0" w:space="0" w:color="auto"/>
                <w:bottom w:val="none" w:sz="0" w:space="0" w:color="auto"/>
                <w:right w:val="none" w:sz="0" w:space="0" w:color="auto"/>
              </w:divBdr>
            </w:div>
            <w:div w:id="1580014661">
              <w:marLeft w:val="0"/>
              <w:marRight w:val="0"/>
              <w:marTop w:val="0"/>
              <w:marBottom w:val="0"/>
              <w:divBdr>
                <w:top w:val="none" w:sz="0" w:space="0" w:color="auto"/>
                <w:left w:val="none" w:sz="0" w:space="0" w:color="auto"/>
                <w:bottom w:val="none" w:sz="0" w:space="0" w:color="auto"/>
                <w:right w:val="none" w:sz="0" w:space="0" w:color="auto"/>
              </w:divBdr>
            </w:div>
            <w:div w:id="506673619">
              <w:marLeft w:val="0"/>
              <w:marRight w:val="0"/>
              <w:marTop w:val="0"/>
              <w:marBottom w:val="0"/>
              <w:divBdr>
                <w:top w:val="none" w:sz="0" w:space="0" w:color="auto"/>
                <w:left w:val="none" w:sz="0" w:space="0" w:color="auto"/>
                <w:bottom w:val="none" w:sz="0" w:space="0" w:color="auto"/>
                <w:right w:val="none" w:sz="0" w:space="0" w:color="auto"/>
              </w:divBdr>
            </w:div>
            <w:div w:id="1748501415">
              <w:marLeft w:val="0"/>
              <w:marRight w:val="0"/>
              <w:marTop w:val="45"/>
              <w:marBottom w:val="0"/>
              <w:divBdr>
                <w:top w:val="none" w:sz="0" w:space="0" w:color="auto"/>
                <w:left w:val="none" w:sz="0" w:space="0" w:color="auto"/>
                <w:bottom w:val="none" w:sz="0" w:space="0" w:color="auto"/>
                <w:right w:val="none" w:sz="0" w:space="0" w:color="auto"/>
              </w:divBdr>
            </w:div>
            <w:div w:id="423234149">
              <w:marLeft w:val="0"/>
              <w:marRight w:val="0"/>
              <w:marTop w:val="45"/>
              <w:marBottom w:val="0"/>
              <w:divBdr>
                <w:top w:val="none" w:sz="0" w:space="0" w:color="auto"/>
                <w:left w:val="none" w:sz="0" w:space="0" w:color="auto"/>
                <w:bottom w:val="none" w:sz="0" w:space="0" w:color="auto"/>
                <w:right w:val="none" w:sz="0" w:space="0" w:color="auto"/>
              </w:divBdr>
            </w:div>
            <w:div w:id="1352149258">
              <w:marLeft w:val="0"/>
              <w:marRight w:val="0"/>
              <w:marTop w:val="45"/>
              <w:marBottom w:val="0"/>
              <w:divBdr>
                <w:top w:val="none" w:sz="0" w:space="0" w:color="auto"/>
                <w:left w:val="none" w:sz="0" w:space="0" w:color="auto"/>
                <w:bottom w:val="none" w:sz="0" w:space="0" w:color="auto"/>
                <w:right w:val="none" w:sz="0" w:space="0" w:color="auto"/>
              </w:divBdr>
            </w:div>
          </w:divsChild>
        </w:div>
        <w:div w:id="1463575688">
          <w:marLeft w:val="60"/>
          <w:marRight w:val="0"/>
          <w:marTop w:val="360"/>
          <w:marBottom w:val="0"/>
          <w:divBdr>
            <w:top w:val="none" w:sz="0" w:space="0" w:color="auto"/>
            <w:left w:val="none" w:sz="0" w:space="0" w:color="auto"/>
            <w:bottom w:val="none" w:sz="0" w:space="0" w:color="auto"/>
            <w:right w:val="none" w:sz="0" w:space="0" w:color="auto"/>
          </w:divBdr>
        </w:div>
        <w:div w:id="1497188725">
          <w:marLeft w:val="60"/>
          <w:marRight w:val="0"/>
          <w:marTop w:val="0"/>
          <w:marBottom w:val="0"/>
          <w:divBdr>
            <w:top w:val="none" w:sz="0" w:space="0" w:color="auto"/>
            <w:left w:val="none" w:sz="0" w:space="0" w:color="auto"/>
            <w:bottom w:val="none" w:sz="0" w:space="0" w:color="auto"/>
            <w:right w:val="none" w:sz="0" w:space="0" w:color="auto"/>
          </w:divBdr>
        </w:div>
        <w:div w:id="42488535">
          <w:marLeft w:val="60"/>
          <w:marRight w:val="0"/>
          <w:marTop w:val="60"/>
          <w:marBottom w:val="0"/>
          <w:divBdr>
            <w:top w:val="none" w:sz="0" w:space="0" w:color="auto"/>
            <w:left w:val="none" w:sz="0" w:space="0" w:color="auto"/>
            <w:bottom w:val="none" w:sz="0" w:space="0" w:color="auto"/>
            <w:right w:val="none" w:sz="0" w:space="0" w:color="auto"/>
          </w:divBdr>
          <w:divsChild>
            <w:div w:id="715660377">
              <w:marLeft w:val="0"/>
              <w:marRight w:val="0"/>
              <w:marTop w:val="45"/>
              <w:marBottom w:val="0"/>
              <w:divBdr>
                <w:top w:val="none" w:sz="0" w:space="0" w:color="auto"/>
                <w:left w:val="none" w:sz="0" w:space="0" w:color="auto"/>
                <w:bottom w:val="none" w:sz="0" w:space="0" w:color="auto"/>
                <w:right w:val="none" w:sz="0" w:space="0" w:color="auto"/>
              </w:divBdr>
            </w:div>
            <w:div w:id="383916473">
              <w:marLeft w:val="0"/>
              <w:marRight w:val="0"/>
              <w:marTop w:val="45"/>
              <w:marBottom w:val="0"/>
              <w:divBdr>
                <w:top w:val="none" w:sz="0" w:space="0" w:color="auto"/>
                <w:left w:val="none" w:sz="0" w:space="0" w:color="auto"/>
                <w:bottom w:val="none" w:sz="0" w:space="0" w:color="auto"/>
                <w:right w:val="none" w:sz="0" w:space="0" w:color="auto"/>
              </w:divBdr>
            </w:div>
            <w:div w:id="1436899820">
              <w:marLeft w:val="0"/>
              <w:marRight w:val="0"/>
              <w:marTop w:val="45"/>
              <w:marBottom w:val="0"/>
              <w:divBdr>
                <w:top w:val="none" w:sz="0" w:space="0" w:color="auto"/>
                <w:left w:val="none" w:sz="0" w:space="0" w:color="auto"/>
                <w:bottom w:val="none" w:sz="0" w:space="0" w:color="auto"/>
                <w:right w:val="none" w:sz="0" w:space="0" w:color="auto"/>
              </w:divBdr>
            </w:div>
            <w:div w:id="1526215467">
              <w:marLeft w:val="0"/>
              <w:marRight w:val="0"/>
              <w:marTop w:val="45"/>
              <w:marBottom w:val="0"/>
              <w:divBdr>
                <w:top w:val="none" w:sz="0" w:space="0" w:color="auto"/>
                <w:left w:val="none" w:sz="0" w:space="0" w:color="auto"/>
                <w:bottom w:val="none" w:sz="0" w:space="0" w:color="auto"/>
                <w:right w:val="none" w:sz="0" w:space="0" w:color="auto"/>
              </w:divBdr>
            </w:div>
          </w:divsChild>
        </w:div>
        <w:div w:id="893470609">
          <w:marLeft w:val="60"/>
          <w:marRight w:val="0"/>
          <w:marTop w:val="360"/>
          <w:marBottom w:val="0"/>
          <w:divBdr>
            <w:top w:val="none" w:sz="0" w:space="0" w:color="auto"/>
            <w:left w:val="none" w:sz="0" w:space="0" w:color="auto"/>
            <w:bottom w:val="none" w:sz="0" w:space="0" w:color="auto"/>
            <w:right w:val="none" w:sz="0" w:space="0" w:color="auto"/>
          </w:divBdr>
        </w:div>
        <w:div w:id="772630754">
          <w:marLeft w:val="60"/>
          <w:marRight w:val="0"/>
          <w:marTop w:val="0"/>
          <w:marBottom w:val="0"/>
          <w:divBdr>
            <w:top w:val="none" w:sz="0" w:space="0" w:color="auto"/>
            <w:left w:val="none" w:sz="0" w:space="0" w:color="auto"/>
            <w:bottom w:val="none" w:sz="0" w:space="0" w:color="auto"/>
            <w:right w:val="none" w:sz="0" w:space="0" w:color="auto"/>
          </w:divBdr>
        </w:div>
        <w:div w:id="1670909436">
          <w:marLeft w:val="60"/>
          <w:marRight w:val="0"/>
          <w:marTop w:val="60"/>
          <w:marBottom w:val="0"/>
          <w:divBdr>
            <w:top w:val="none" w:sz="0" w:space="0" w:color="auto"/>
            <w:left w:val="none" w:sz="0" w:space="0" w:color="auto"/>
            <w:bottom w:val="none" w:sz="0" w:space="0" w:color="auto"/>
            <w:right w:val="none" w:sz="0" w:space="0" w:color="auto"/>
          </w:divBdr>
          <w:divsChild>
            <w:div w:id="979306928">
              <w:marLeft w:val="0"/>
              <w:marRight w:val="0"/>
              <w:marTop w:val="45"/>
              <w:marBottom w:val="0"/>
              <w:divBdr>
                <w:top w:val="none" w:sz="0" w:space="0" w:color="auto"/>
                <w:left w:val="none" w:sz="0" w:space="0" w:color="auto"/>
                <w:bottom w:val="none" w:sz="0" w:space="0" w:color="auto"/>
                <w:right w:val="none" w:sz="0" w:space="0" w:color="auto"/>
              </w:divBdr>
            </w:div>
            <w:div w:id="748843512">
              <w:marLeft w:val="0"/>
              <w:marRight w:val="0"/>
              <w:marTop w:val="45"/>
              <w:marBottom w:val="0"/>
              <w:divBdr>
                <w:top w:val="none" w:sz="0" w:space="0" w:color="auto"/>
                <w:left w:val="none" w:sz="0" w:space="0" w:color="auto"/>
                <w:bottom w:val="none" w:sz="0" w:space="0" w:color="auto"/>
                <w:right w:val="none" w:sz="0" w:space="0" w:color="auto"/>
              </w:divBdr>
            </w:div>
            <w:div w:id="1871602865">
              <w:marLeft w:val="0"/>
              <w:marRight w:val="0"/>
              <w:marTop w:val="45"/>
              <w:marBottom w:val="0"/>
              <w:divBdr>
                <w:top w:val="none" w:sz="0" w:space="0" w:color="auto"/>
                <w:left w:val="none" w:sz="0" w:space="0" w:color="auto"/>
                <w:bottom w:val="none" w:sz="0" w:space="0" w:color="auto"/>
                <w:right w:val="none" w:sz="0" w:space="0" w:color="auto"/>
              </w:divBdr>
            </w:div>
            <w:div w:id="1954242582">
              <w:marLeft w:val="0"/>
              <w:marRight w:val="0"/>
              <w:marTop w:val="45"/>
              <w:marBottom w:val="0"/>
              <w:divBdr>
                <w:top w:val="none" w:sz="0" w:space="0" w:color="auto"/>
                <w:left w:val="none" w:sz="0" w:space="0" w:color="auto"/>
                <w:bottom w:val="none" w:sz="0" w:space="0" w:color="auto"/>
                <w:right w:val="none" w:sz="0" w:space="0" w:color="auto"/>
              </w:divBdr>
            </w:div>
          </w:divsChild>
        </w:div>
        <w:div w:id="358169083">
          <w:marLeft w:val="60"/>
          <w:marRight w:val="0"/>
          <w:marTop w:val="360"/>
          <w:marBottom w:val="0"/>
          <w:divBdr>
            <w:top w:val="none" w:sz="0" w:space="0" w:color="auto"/>
            <w:left w:val="none" w:sz="0" w:space="0" w:color="auto"/>
            <w:bottom w:val="none" w:sz="0" w:space="0" w:color="auto"/>
            <w:right w:val="none" w:sz="0" w:space="0" w:color="auto"/>
          </w:divBdr>
        </w:div>
        <w:div w:id="1674719380">
          <w:marLeft w:val="60"/>
          <w:marRight w:val="0"/>
          <w:marTop w:val="0"/>
          <w:marBottom w:val="0"/>
          <w:divBdr>
            <w:top w:val="none" w:sz="0" w:space="0" w:color="auto"/>
            <w:left w:val="none" w:sz="0" w:space="0" w:color="auto"/>
            <w:bottom w:val="none" w:sz="0" w:space="0" w:color="auto"/>
            <w:right w:val="none" w:sz="0" w:space="0" w:color="auto"/>
          </w:divBdr>
        </w:div>
        <w:div w:id="1759448071">
          <w:marLeft w:val="60"/>
          <w:marRight w:val="0"/>
          <w:marTop w:val="60"/>
          <w:marBottom w:val="0"/>
          <w:divBdr>
            <w:top w:val="none" w:sz="0" w:space="0" w:color="auto"/>
            <w:left w:val="none" w:sz="0" w:space="0" w:color="auto"/>
            <w:bottom w:val="none" w:sz="0" w:space="0" w:color="auto"/>
            <w:right w:val="none" w:sz="0" w:space="0" w:color="auto"/>
          </w:divBdr>
          <w:divsChild>
            <w:div w:id="979726903">
              <w:marLeft w:val="0"/>
              <w:marRight w:val="0"/>
              <w:marTop w:val="45"/>
              <w:marBottom w:val="0"/>
              <w:divBdr>
                <w:top w:val="none" w:sz="0" w:space="0" w:color="auto"/>
                <w:left w:val="none" w:sz="0" w:space="0" w:color="auto"/>
                <w:bottom w:val="none" w:sz="0" w:space="0" w:color="auto"/>
                <w:right w:val="none" w:sz="0" w:space="0" w:color="auto"/>
              </w:divBdr>
            </w:div>
            <w:div w:id="1130896743">
              <w:marLeft w:val="0"/>
              <w:marRight w:val="0"/>
              <w:marTop w:val="45"/>
              <w:marBottom w:val="0"/>
              <w:divBdr>
                <w:top w:val="none" w:sz="0" w:space="0" w:color="auto"/>
                <w:left w:val="none" w:sz="0" w:space="0" w:color="auto"/>
                <w:bottom w:val="none" w:sz="0" w:space="0" w:color="auto"/>
                <w:right w:val="none" w:sz="0" w:space="0" w:color="auto"/>
              </w:divBdr>
            </w:div>
            <w:div w:id="292634879">
              <w:marLeft w:val="0"/>
              <w:marRight w:val="0"/>
              <w:marTop w:val="45"/>
              <w:marBottom w:val="0"/>
              <w:divBdr>
                <w:top w:val="none" w:sz="0" w:space="0" w:color="auto"/>
                <w:left w:val="none" w:sz="0" w:space="0" w:color="auto"/>
                <w:bottom w:val="none" w:sz="0" w:space="0" w:color="auto"/>
                <w:right w:val="none" w:sz="0" w:space="0" w:color="auto"/>
              </w:divBdr>
            </w:div>
            <w:div w:id="350958595">
              <w:marLeft w:val="0"/>
              <w:marRight w:val="0"/>
              <w:marTop w:val="45"/>
              <w:marBottom w:val="0"/>
              <w:divBdr>
                <w:top w:val="none" w:sz="0" w:space="0" w:color="auto"/>
                <w:left w:val="none" w:sz="0" w:space="0" w:color="auto"/>
                <w:bottom w:val="none" w:sz="0" w:space="0" w:color="auto"/>
                <w:right w:val="none" w:sz="0" w:space="0" w:color="auto"/>
              </w:divBdr>
            </w:div>
          </w:divsChild>
        </w:div>
        <w:div w:id="1720667488">
          <w:marLeft w:val="0"/>
          <w:marRight w:val="0"/>
          <w:marTop w:val="210"/>
          <w:marBottom w:val="0"/>
          <w:divBdr>
            <w:top w:val="none" w:sz="0" w:space="0" w:color="auto"/>
            <w:left w:val="none" w:sz="0" w:space="0" w:color="auto"/>
            <w:bottom w:val="none" w:sz="0" w:space="0" w:color="auto"/>
            <w:right w:val="none" w:sz="0" w:space="0" w:color="auto"/>
          </w:divBdr>
          <w:divsChild>
            <w:div w:id="171665855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43771113">
      <w:bodyDiv w:val="1"/>
      <w:marLeft w:val="0"/>
      <w:marRight w:val="0"/>
      <w:marTop w:val="0"/>
      <w:marBottom w:val="0"/>
      <w:divBdr>
        <w:top w:val="none" w:sz="0" w:space="0" w:color="auto"/>
        <w:left w:val="none" w:sz="0" w:space="0" w:color="auto"/>
        <w:bottom w:val="none" w:sz="0" w:space="0" w:color="auto"/>
        <w:right w:val="none" w:sz="0" w:space="0" w:color="auto"/>
      </w:divBdr>
      <w:divsChild>
        <w:div w:id="1794133254">
          <w:marLeft w:val="60"/>
          <w:marRight w:val="0"/>
          <w:marTop w:val="360"/>
          <w:marBottom w:val="0"/>
          <w:divBdr>
            <w:top w:val="none" w:sz="0" w:space="0" w:color="auto"/>
            <w:left w:val="none" w:sz="0" w:space="0" w:color="auto"/>
            <w:bottom w:val="none" w:sz="0" w:space="0" w:color="auto"/>
            <w:right w:val="none" w:sz="0" w:space="0" w:color="auto"/>
          </w:divBdr>
        </w:div>
        <w:div w:id="1976257445">
          <w:marLeft w:val="60"/>
          <w:marRight w:val="0"/>
          <w:marTop w:val="0"/>
          <w:marBottom w:val="0"/>
          <w:divBdr>
            <w:top w:val="none" w:sz="0" w:space="0" w:color="auto"/>
            <w:left w:val="none" w:sz="0" w:space="0" w:color="auto"/>
            <w:bottom w:val="none" w:sz="0" w:space="0" w:color="auto"/>
            <w:right w:val="none" w:sz="0" w:space="0" w:color="auto"/>
          </w:divBdr>
        </w:div>
        <w:div w:id="956448074">
          <w:marLeft w:val="60"/>
          <w:marRight w:val="0"/>
          <w:marTop w:val="60"/>
          <w:marBottom w:val="0"/>
          <w:divBdr>
            <w:top w:val="none" w:sz="0" w:space="0" w:color="auto"/>
            <w:left w:val="none" w:sz="0" w:space="0" w:color="auto"/>
            <w:bottom w:val="none" w:sz="0" w:space="0" w:color="auto"/>
            <w:right w:val="none" w:sz="0" w:space="0" w:color="auto"/>
          </w:divBdr>
          <w:divsChild>
            <w:div w:id="683554950">
              <w:marLeft w:val="0"/>
              <w:marRight w:val="0"/>
              <w:marTop w:val="45"/>
              <w:marBottom w:val="0"/>
              <w:divBdr>
                <w:top w:val="none" w:sz="0" w:space="0" w:color="auto"/>
                <w:left w:val="none" w:sz="0" w:space="0" w:color="auto"/>
                <w:bottom w:val="none" w:sz="0" w:space="0" w:color="auto"/>
                <w:right w:val="none" w:sz="0" w:space="0" w:color="auto"/>
              </w:divBdr>
            </w:div>
            <w:div w:id="30493964">
              <w:marLeft w:val="0"/>
              <w:marRight w:val="0"/>
              <w:marTop w:val="45"/>
              <w:marBottom w:val="0"/>
              <w:divBdr>
                <w:top w:val="none" w:sz="0" w:space="0" w:color="auto"/>
                <w:left w:val="none" w:sz="0" w:space="0" w:color="auto"/>
                <w:bottom w:val="none" w:sz="0" w:space="0" w:color="auto"/>
                <w:right w:val="none" w:sz="0" w:space="0" w:color="auto"/>
              </w:divBdr>
            </w:div>
            <w:div w:id="1863013670">
              <w:marLeft w:val="0"/>
              <w:marRight w:val="0"/>
              <w:marTop w:val="45"/>
              <w:marBottom w:val="0"/>
              <w:divBdr>
                <w:top w:val="none" w:sz="0" w:space="0" w:color="auto"/>
                <w:left w:val="none" w:sz="0" w:space="0" w:color="auto"/>
                <w:bottom w:val="none" w:sz="0" w:space="0" w:color="auto"/>
                <w:right w:val="none" w:sz="0" w:space="0" w:color="auto"/>
              </w:divBdr>
            </w:div>
            <w:div w:id="573274105">
              <w:marLeft w:val="0"/>
              <w:marRight w:val="0"/>
              <w:marTop w:val="0"/>
              <w:marBottom w:val="0"/>
              <w:divBdr>
                <w:top w:val="none" w:sz="0" w:space="0" w:color="auto"/>
                <w:left w:val="none" w:sz="0" w:space="0" w:color="auto"/>
                <w:bottom w:val="none" w:sz="0" w:space="0" w:color="auto"/>
                <w:right w:val="none" w:sz="0" w:space="0" w:color="auto"/>
              </w:divBdr>
            </w:div>
            <w:div w:id="814950793">
              <w:marLeft w:val="0"/>
              <w:marRight w:val="0"/>
              <w:marTop w:val="0"/>
              <w:marBottom w:val="0"/>
              <w:divBdr>
                <w:top w:val="none" w:sz="0" w:space="0" w:color="auto"/>
                <w:left w:val="none" w:sz="0" w:space="0" w:color="auto"/>
                <w:bottom w:val="none" w:sz="0" w:space="0" w:color="auto"/>
                <w:right w:val="none" w:sz="0" w:space="0" w:color="auto"/>
              </w:divBdr>
            </w:div>
            <w:div w:id="2075739754">
              <w:marLeft w:val="0"/>
              <w:marRight w:val="0"/>
              <w:marTop w:val="45"/>
              <w:marBottom w:val="0"/>
              <w:divBdr>
                <w:top w:val="none" w:sz="0" w:space="0" w:color="auto"/>
                <w:left w:val="none" w:sz="0" w:space="0" w:color="auto"/>
                <w:bottom w:val="none" w:sz="0" w:space="0" w:color="auto"/>
                <w:right w:val="none" w:sz="0" w:space="0" w:color="auto"/>
              </w:divBdr>
            </w:div>
            <w:div w:id="1884247314">
              <w:marLeft w:val="0"/>
              <w:marRight w:val="0"/>
              <w:marTop w:val="45"/>
              <w:marBottom w:val="0"/>
              <w:divBdr>
                <w:top w:val="none" w:sz="0" w:space="0" w:color="auto"/>
                <w:left w:val="none" w:sz="0" w:space="0" w:color="auto"/>
                <w:bottom w:val="none" w:sz="0" w:space="0" w:color="auto"/>
                <w:right w:val="none" w:sz="0" w:space="0" w:color="auto"/>
              </w:divBdr>
            </w:div>
            <w:div w:id="938440650">
              <w:marLeft w:val="0"/>
              <w:marRight w:val="0"/>
              <w:marTop w:val="45"/>
              <w:marBottom w:val="0"/>
              <w:divBdr>
                <w:top w:val="none" w:sz="0" w:space="0" w:color="auto"/>
                <w:left w:val="none" w:sz="0" w:space="0" w:color="auto"/>
                <w:bottom w:val="none" w:sz="0" w:space="0" w:color="auto"/>
                <w:right w:val="none" w:sz="0" w:space="0" w:color="auto"/>
              </w:divBdr>
            </w:div>
          </w:divsChild>
        </w:div>
        <w:div w:id="1454711493">
          <w:marLeft w:val="60"/>
          <w:marRight w:val="0"/>
          <w:marTop w:val="360"/>
          <w:marBottom w:val="0"/>
          <w:divBdr>
            <w:top w:val="none" w:sz="0" w:space="0" w:color="auto"/>
            <w:left w:val="none" w:sz="0" w:space="0" w:color="auto"/>
            <w:bottom w:val="none" w:sz="0" w:space="0" w:color="auto"/>
            <w:right w:val="none" w:sz="0" w:space="0" w:color="auto"/>
          </w:divBdr>
        </w:div>
        <w:div w:id="1816948724">
          <w:marLeft w:val="60"/>
          <w:marRight w:val="0"/>
          <w:marTop w:val="0"/>
          <w:marBottom w:val="0"/>
          <w:divBdr>
            <w:top w:val="none" w:sz="0" w:space="0" w:color="auto"/>
            <w:left w:val="none" w:sz="0" w:space="0" w:color="auto"/>
            <w:bottom w:val="none" w:sz="0" w:space="0" w:color="auto"/>
            <w:right w:val="none" w:sz="0" w:space="0" w:color="auto"/>
          </w:divBdr>
        </w:div>
        <w:div w:id="193808394">
          <w:marLeft w:val="60"/>
          <w:marRight w:val="0"/>
          <w:marTop w:val="60"/>
          <w:marBottom w:val="0"/>
          <w:divBdr>
            <w:top w:val="none" w:sz="0" w:space="0" w:color="auto"/>
            <w:left w:val="none" w:sz="0" w:space="0" w:color="auto"/>
            <w:bottom w:val="none" w:sz="0" w:space="0" w:color="auto"/>
            <w:right w:val="none" w:sz="0" w:space="0" w:color="auto"/>
          </w:divBdr>
          <w:divsChild>
            <w:div w:id="517932398">
              <w:marLeft w:val="0"/>
              <w:marRight w:val="0"/>
              <w:marTop w:val="45"/>
              <w:marBottom w:val="0"/>
              <w:divBdr>
                <w:top w:val="none" w:sz="0" w:space="0" w:color="auto"/>
                <w:left w:val="none" w:sz="0" w:space="0" w:color="auto"/>
                <w:bottom w:val="none" w:sz="0" w:space="0" w:color="auto"/>
                <w:right w:val="none" w:sz="0" w:space="0" w:color="auto"/>
              </w:divBdr>
            </w:div>
            <w:div w:id="1405491832">
              <w:marLeft w:val="0"/>
              <w:marRight w:val="0"/>
              <w:marTop w:val="45"/>
              <w:marBottom w:val="0"/>
              <w:divBdr>
                <w:top w:val="none" w:sz="0" w:space="0" w:color="auto"/>
                <w:left w:val="none" w:sz="0" w:space="0" w:color="auto"/>
                <w:bottom w:val="none" w:sz="0" w:space="0" w:color="auto"/>
                <w:right w:val="none" w:sz="0" w:space="0" w:color="auto"/>
              </w:divBdr>
            </w:div>
            <w:div w:id="60102808">
              <w:marLeft w:val="0"/>
              <w:marRight w:val="0"/>
              <w:marTop w:val="45"/>
              <w:marBottom w:val="0"/>
              <w:divBdr>
                <w:top w:val="none" w:sz="0" w:space="0" w:color="auto"/>
                <w:left w:val="none" w:sz="0" w:space="0" w:color="auto"/>
                <w:bottom w:val="none" w:sz="0" w:space="0" w:color="auto"/>
                <w:right w:val="none" w:sz="0" w:space="0" w:color="auto"/>
              </w:divBdr>
            </w:div>
            <w:div w:id="2137287057">
              <w:marLeft w:val="0"/>
              <w:marRight w:val="0"/>
              <w:marTop w:val="45"/>
              <w:marBottom w:val="0"/>
              <w:divBdr>
                <w:top w:val="none" w:sz="0" w:space="0" w:color="auto"/>
                <w:left w:val="none" w:sz="0" w:space="0" w:color="auto"/>
                <w:bottom w:val="none" w:sz="0" w:space="0" w:color="auto"/>
                <w:right w:val="none" w:sz="0" w:space="0" w:color="auto"/>
              </w:divBdr>
            </w:div>
          </w:divsChild>
        </w:div>
        <w:div w:id="1232428417">
          <w:marLeft w:val="60"/>
          <w:marRight w:val="0"/>
          <w:marTop w:val="360"/>
          <w:marBottom w:val="0"/>
          <w:divBdr>
            <w:top w:val="none" w:sz="0" w:space="0" w:color="auto"/>
            <w:left w:val="none" w:sz="0" w:space="0" w:color="auto"/>
            <w:bottom w:val="none" w:sz="0" w:space="0" w:color="auto"/>
            <w:right w:val="none" w:sz="0" w:space="0" w:color="auto"/>
          </w:divBdr>
        </w:div>
        <w:div w:id="1022244248">
          <w:marLeft w:val="60"/>
          <w:marRight w:val="0"/>
          <w:marTop w:val="0"/>
          <w:marBottom w:val="0"/>
          <w:divBdr>
            <w:top w:val="none" w:sz="0" w:space="0" w:color="auto"/>
            <w:left w:val="none" w:sz="0" w:space="0" w:color="auto"/>
            <w:bottom w:val="none" w:sz="0" w:space="0" w:color="auto"/>
            <w:right w:val="none" w:sz="0" w:space="0" w:color="auto"/>
          </w:divBdr>
        </w:div>
        <w:div w:id="356929063">
          <w:marLeft w:val="60"/>
          <w:marRight w:val="0"/>
          <w:marTop w:val="60"/>
          <w:marBottom w:val="0"/>
          <w:divBdr>
            <w:top w:val="none" w:sz="0" w:space="0" w:color="auto"/>
            <w:left w:val="none" w:sz="0" w:space="0" w:color="auto"/>
            <w:bottom w:val="none" w:sz="0" w:space="0" w:color="auto"/>
            <w:right w:val="none" w:sz="0" w:space="0" w:color="auto"/>
          </w:divBdr>
          <w:divsChild>
            <w:div w:id="698773742">
              <w:marLeft w:val="0"/>
              <w:marRight w:val="0"/>
              <w:marTop w:val="45"/>
              <w:marBottom w:val="0"/>
              <w:divBdr>
                <w:top w:val="none" w:sz="0" w:space="0" w:color="auto"/>
                <w:left w:val="none" w:sz="0" w:space="0" w:color="auto"/>
                <w:bottom w:val="none" w:sz="0" w:space="0" w:color="auto"/>
                <w:right w:val="none" w:sz="0" w:space="0" w:color="auto"/>
              </w:divBdr>
            </w:div>
            <w:div w:id="188832753">
              <w:marLeft w:val="0"/>
              <w:marRight w:val="0"/>
              <w:marTop w:val="45"/>
              <w:marBottom w:val="0"/>
              <w:divBdr>
                <w:top w:val="none" w:sz="0" w:space="0" w:color="auto"/>
                <w:left w:val="none" w:sz="0" w:space="0" w:color="auto"/>
                <w:bottom w:val="none" w:sz="0" w:space="0" w:color="auto"/>
                <w:right w:val="none" w:sz="0" w:space="0" w:color="auto"/>
              </w:divBdr>
            </w:div>
            <w:div w:id="1542787154">
              <w:marLeft w:val="0"/>
              <w:marRight w:val="0"/>
              <w:marTop w:val="45"/>
              <w:marBottom w:val="0"/>
              <w:divBdr>
                <w:top w:val="none" w:sz="0" w:space="0" w:color="auto"/>
                <w:left w:val="none" w:sz="0" w:space="0" w:color="auto"/>
                <w:bottom w:val="none" w:sz="0" w:space="0" w:color="auto"/>
                <w:right w:val="none" w:sz="0" w:space="0" w:color="auto"/>
              </w:divBdr>
            </w:div>
            <w:div w:id="532419756">
              <w:marLeft w:val="0"/>
              <w:marRight w:val="0"/>
              <w:marTop w:val="45"/>
              <w:marBottom w:val="0"/>
              <w:divBdr>
                <w:top w:val="none" w:sz="0" w:space="0" w:color="auto"/>
                <w:left w:val="none" w:sz="0" w:space="0" w:color="auto"/>
                <w:bottom w:val="none" w:sz="0" w:space="0" w:color="auto"/>
                <w:right w:val="none" w:sz="0" w:space="0" w:color="auto"/>
              </w:divBdr>
            </w:div>
          </w:divsChild>
        </w:div>
        <w:div w:id="987902738">
          <w:marLeft w:val="60"/>
          <w:marRight w:val="0"/>
          <w:marTop w:val="360"/>
          <w:marBottom w:val="0"/>
          <w:divBdr>
            <w:top w:val="none" w:sz="0" w:space="0" w:color="auto"/>
            <w:left w:val="none" w:sz="0" w:space="0" w:color="auto"/>
            <w:bottom w:val="none" w:sz="0" w:space="0" w:color="auto"/>
            <w:right w:val="none" w:sz="0" w:space="0" w:color="auto"/>
          </w:divBdr>
        </w:div>
        <w:div w:id="1158378309">
          <w:marLeft w:val="60"/>
          <w:marRight w:val="0"/>
          <w:marTop w:val="0"/>
          <w:marBottom w:val="0"/>
          <w:divBdr>
            <w:top w:val="none" w:sz="0" w:space="0" w:color="auto"/>
            <w:left w:val="none" w:sz="0" w:space="0" w:color="auto"/>
            <w:bottom w:val="none" w:sz="0" w:space="0" w:color="auto"/>
            <w:right w:val="none" w:sz="0" w:space="0" w:color="auto"/>
          </w:divBdr>
        </w:div>
        <w:div w:id="1582761724">
          <w:marLeft w:val="60"/>
          <w:marRight w:val="0"/>
          <w:marTop w:val="60"/>
          <w:marBottom w:val="0"/>
          <w:divBdr>
            <w:top w:val="none" w:sz="0" w:space="0" w:color="auto"/>
            <w:left w:val="none" w:sz="0" w:space="0" w:color="auto"/>
            <w:bottom w:val="none" w:sz="0" w:space="0" w:color="auto"/>
            <w:right w:val="none" w:sz="0" w:space="0" w:color="auto"/>
          </w:divBdr>
          <w:divsChild>
            <w:div w:id="1411581520">
              <w:marLeft w:val="0"/>
              <w:marRight w:val="0"/>
              <w:marTop w:val="45"/>
              <w:marBottom w:val="0"/>
              <w:divBdr>
                <w:top w:val="none" w:sz="0" w:space="0" w:color="auto"/>
                <w:left w:val="none" w:sz="0" w:space="0" w:color="auto"/>
                <w:bottom w:val="none" w:sz="0" w:space="0" w:color="auto"/>
                <w:right w:val="none" w:sz="0" w:space="0" w:color="auto"/>
              </w:divBdr>
            </w:div>
            <w:div w:id="1146701416">
              <w:marLeft w:val="0"/>
              <w:marRight w:val="0"/>
              <w:marTop w:val="45"/>
              <w:marBottom w:val="0"/>
              <w:divBdr>
                <w:top w:val="none" w:sz="0" w:space="0" w:color="auto"/>
                <w:left w:val="none" w:sz="0" w:space="0" w:color="auto"/>
                <w:bottom w:val="none" w:sz="0" w:space="0" w:color="auto"/>
                <w:right w:val="none" w:sz="0" w:space="0" w:color="auto"/>
              </w:divBdr>
            </w:div>
            <w:div w:id="454181301">
              <w:marLeft w:val="0"/>
              <w:marRight w:val="0"/>
              <w:marTop w:val="45"/>
              <w:marBottom w:val="0"/>
              <w:divBdr>
                <w:top w:val="none" w:sz="0" w:space="0" w:color="auto"/>
                <w:left w:val="none" w:sz="0" w:space="0" w:color="auto"/>
                <w:bottom w:val="none" w:sz="0" w:space="0" w:color="auto"/>
                <w:right w:val="none" w:sz="0" w:space="0" w:color="auto"/>
              </w:divBdr>
            </w:div>
            <w:div w:id="17635989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E5E422-47DC-461F-BF33-5B19145B9BCB}">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C0EDD-41F9-4F9D-902C-13B0E7436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1827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WEB01</dc:creator>
  <cp:lastModifiedBy>Châtel Tourisme - Service Editions</cp:lastModifiedBy>
  <cp:revision>2</cp:revision>
  <cp:lastPrinted>2025-05-07T07:20:00Z</cp:lastPrinted>
  <dcterms:created xsi:type="dcterms:W3CDTF">2025-05-20T07:07:00Z</dcterms:created>
  <dcterms:modified xsi:type="dcterms:W3CDTF">2025-05-20T07:07:00Z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Microsoft® Word 2013</vt:lpwstr>
  </property>
  <property fmtid="{D5CDD505-2E9C-101B-9397-08002B2CF9AE}" pid="4" name="LastSaved">
    <vt:filetime>2019-08-22T00:00:00Z</vt:filetime>
  </property>
</Properties>
</file>